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Borders>
          <w:insideH w:val="single" w:sz="18" w:space="0" w:color="FFFFFF"/>
          <w:insideV w:val="single" w:sz="18" w:space="0" w:color="FFFFFF"/>
        </w:tblBorders>
        <w:shd w:val="clear" w:color="auto" w:fill="A6A6A6"/>
        <w:tblLook w:val="01E0"/>
      </w:tblPr>
      <w:tblGrid>
        <w:gridCol w:w="2497"/>
        <w:gridCol w:w="10469"/>
        <w:gridCol w:w="2389"/>
      </w:tblGrid>
      <w:tr w:rsidR="00BE6209" w:rsidRPr="008475A2" w:rsidTr="00B572F7">
        <w:trPr>
          <w:cantSplit/>
        </w:trPr>
        <w:tc>
          <w:tcPr>
            <w:tcW w:w="813" w:type="pct"/>
            <w:shd w:val="clear" w:color="auto" w:fill="A6A6A6"/>
            <w:vAlign w:val="center"/>
          </w:tcPr>
          <w:p w:rsidR="003F7732" w:rsidRPr="008475A2" w:rsidRDefault="003F7732" w:rsidP="00B572F7">
            <w:pPr>
              <w:pStyle w:val="24"/>
              <w:jc w:val="center"/>
              <w:rPr>
                <w:rFonts w:ascii="Arial" w:hAnsi="Arial" w:cs="Arial"/>
                <w:color w:val="000000"/>
                <w:sz w:val="20"/>
                <w:szCs w:val="30"/>
              </w:rPr>
            </w:pPr>
            <w:bookmarkStart w:id="0" w:name="_GoBack"/>
            <w:bookmarkEnd w:id="0"/>
          </w:p>
          <w:p w:rsidR="003F7732" w:rsidRPr="008475A2" w:rsidRDefault="003F7732" w:rsidP="00B572F7">
            <w:pPr>
              <w:jc w:val="center"/>
              <w:rPr>
                <w:rFonts w:ascii="Arial" w:hAnsi="Arial" w:cs="Arial"/>
                <w:b/>
                <w:bCs/>
                <w:color w:val="000000"/>
                <w:sz w:val="20"/>
                <w:szCs w:val="18"/>
              </w:rPr>
            </w:pPr>
            <w:r w:rsidRPr="008475A2">
              <w:rPr>
                <w:rFonts w:ascii="Arial" w:hAnsi="Arial" w:cs="Arial"/>
                <w:noProof/>
                <w:color w:val="000000"/>
                <w:sz w:val="20"/>
              </w:rPr>
              <w:drawing>
                <wp:inline distT="0" distB="0" distL="0" distR="0">
                  <wp:extent cx="767715" cy="993140"/>
                  <wp:effectExtent l="19050" t="0" r="0" b="0"/>
                  <wp:docPr id="5" name="Рисунок 2" descr="МАРИИНСКО-ПОСАДСКИЙ ХОРОШЕГО КА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РИИНСКО-ПОСАДСКИЙ ХОРОШЕГО КАЧЕСТВА"/>
                          <pic:cNvPicPr>
                            <a:picLocks noChangeAspect="1" noChangeArrowheads="1"/>
                          </pic:cNvPicPr>
                        </pic:nvPicPr>
                        <pic:blipFill>
                          <a:blip r:embed="rId8" cstate="print"/>
                          <a:srcRect/>
                          <a:stretch>
                            <a:fillRect/>
                          </a:stretch>
                        </pic:blipFill>
                        <pic:spPr bwMode="auto">
                          <a:xfrm>
                            <a:off x="0" y="0"/>
                            <a:ext cx="767715" cy="993140"/>
                          </a:xfrm>
                          <a:prstGeom prst="rect">
                            <a:avLst/>
                          </a:prstGeom>
                          <a:noFill/>
                          <a:ln w="9525">
                            <a:noFill/>
                            <a:miter lim="800000"/>
                            <a:headEnd/>
                            <a:tailEnd/>
                          </a:ln>
                        </pic:spPr>
                      </pic:pic>
                    </a:graphicData>
                  </a:graphic>
                </wp:inline>
              </w:drawing>
            </w:r>
          </w:p>
        </w:tc>
        <w:tc>
          <w:tcPr>
            <w:tcW w:w="3409" w:type="pct"/>
            <w:shd w:val="clear" w:color="auto" w:fill="A6A6A6"/>
            <w:vAlign w:val="center"/>
          </w:tcPr>
          <w:p w:rsidR="003F7732" w:rsidRPr="00B81DAB" w:rsidRDefault="003F7732" w:rsidP="00B572F7">
            <w:pPr>
              <w:jc w:val="center"/>
              <w:rPr>
                <w:rFonts w:ascii="Arial" w:hAnsi="Arial" w:cs="Arial"/>
                <w:b/>
                <w:bCs/>
                <w:i/>
                <w:color w:val="000000"/>
                <w:sz w:val="52"/>
                <w:szCs w:val="52"/>
              </w:rPr>
            </w:pPr>
            <w:r w:rsidRPr="00B81DAB">
              <w:rPr>
                <w:rFonts w:ascii="Arial" w:hAnsi="Arial" w:cs="Arial"/>
                <w:b/>
                <w:bCs/>
                <w:i/>
                <w:color w:val="000000"/>
                <w:sz w:val="52"/>
                <w:szCs w:val="52"/>
              </w:rPr>
              <w:t>ПОСАДСКИЙ</w:t>
            </w:r>
          </w:p>
          <w:p w:rsidR="003F7732" w:rsidRPr="00DE5089" w:rsidRDefault="003F7732" w:rsidP="00B572F7">
            <w:pPr>
              <w:jc w:val="center"/>
              <w:rPr>
                <w:rFonts w:ascii="Arial" w:hAnsi="Arial" w:cs="Arial"/>
                <w:b/>
                <w:bCs/>
                <w:color w:val="000000"/>
                <w:sz w:val="32"/>
                <w:szCs w:val="32"/>
              </w:rPr>
            </w:pPr>
            <w:r w:rsidRPr="00B81DAB">
              <w:rPr>
                <w:rFonts w:ascii="Arial" w:hAnsi="Arial" w:cs="Arial"/>
                <w:b/>
                <w:bCs/>
                <w:i/>
                <w:color w:val="000000"/>
                <w:sz w:val="52"/>
                <w:szCs w:val="52"/>
              </w:rPr>
              <w:t>ВЕСТНИК</w:t>
            </w:r>
          </w:p>
        </w:tc>
        <w:tc>
          <w:tcPr>
            <w:tcW w:w="778" w:type="pct"/>
            <w:shd w:val="clear" w:color="auto" w:fill="A6A6A6"/>
            <w:vAlign w:val="center"/>
          </w:tcPr>
          <w:p w:rsidR="003F7732" w:rsidRPr="00DE5089" w:rsidRDefault="003F7732" w:rsidP="00B572F7">
            <w:pPr>
              <w:jc w:val="center"/>
              <w:rPr>
                <w:rFonts w:ascii="Arial" w:hAnsi="Arial" w:cs="Arial"/>
                <w:b/>
                <w:bCs/>
                <w:color w:val="000000"/>
                <w:sz w:val="28"/>
                <w:szCs w:val="28"/>
                <w:lang w:val="en-US"/>
              </w:rPr>
            </w:pPr>
            <w:r w:rsidRPr="00DE5089">
              <w:rPr>
                <w:rFonts w:ascii="Arial" w:hAnsi="Arial" w:cs="Arial"/>
                <w:b/>
                <w:bCs/>
                <w:color w:val="000000"/>
                <w:sz w:val="28"/>
                <w:szCs w:val="28"/>
              </w:rPr>
              <w:t>2020</w:t>
            </w:r>
          </w:p>
          <w:p w:rsidR="003F7732" w:rsidRPr="00DE5089" w:rsidRDefault="00544A82" w:rsidP="00B572F7">
            <w:pPr>
              <w:jc w:val="center"/>
              <w:rPr>
                <w:rFonts w:ascii="Arial" w:hAnsi="Arial" w:cs="Arial"/>
                <w:b/>
                <w:bCs/>
                <w:color w:val="000000"/>
                <w:sz w:val="28"/>
                <w:szCs w:val="28"/>
              </w:rPr>
            </w:pPr>
            <w:r>
              <w:rPr>
                <w:rFonts w:ascii="Arial" w:hAnsi="Arial" w:cs="Arial"/>
                <w:b/>
                <w:bCs/>
                <w:color w:val="000000"/>
                <w:sz w:val="28"/>
                <w:szCs w:val="28"/>
              </w:rPr>
              <w:t>апрел</w:t>
            </w:r>
            <w:r w:rsidR="003F7732" w:rsidRPr="00DE5089">
              <w:rPr>
                <w:rFonts w:ascii="Arial" w:hAnsi="Arial" w:cs="Arial"/>
                <w:b/>
                <w:bCs/>
                <w:color w:val="000000"/>
                <w:sz w:val="28"/>
                <w:szCs w:val="28"/>
              </w:rPr>
              <w:t>ь,</w:t>
            </w:r>
            <w:r w:rsidR="00B91898" w:rsidRPr="00DE5089">
              <w:rPr>
                <w:rFonts w:ascii="Arial" w:hAnsi="Arial" w:cs="Arial"/>
                <w:b/>
                <w:bCs/>
                <w:color w:val="000000"/>
                <w:sz w:val="28"/>
                <w:szCs w:val="28"/>
              </w:rPr>
              <w:t xml:space="preserve"> </w:t>
            </w:r>
            <w:r w:rsidR="003F7732" w:rsidRPr="00DE5089">
              <w:rPr>
                <w:rFonts w:ascii="Arial" w:hAnsi="Arial" w:cs="Arial"/>
                <w:b/>
                <w:bCs/>
                <w:color w:val="000000"/>
                <w:sz w:val="28"/>
                <w:szCs w:val="28"/>
              </w:rPr>
              <w:t>14,</w:t>
            </w:r>
          </w:p>
          <w:p w:rsidR="003F7732" w:rsidRPr="00DE5089" w:rsidRDefault="003F7732" w:rsidP="00B572F7">
            <w:pPr>
              <w:jc w:val="center"/>
              <w:rPr>
                <w:rFonts w:ascii="Arial" w:hAnsi="Arial" w:cs="Arial"/>
                <w:b/>
                <w:bCs/>
                <w:color w:val="000000"/>
                <w:sz w:val="28"/>
                <w:szCs w:val="28"/>
              </w:rPr>
            </w:pPr>
            <w:r w:rsidRPr="00DE5089">
              <w:rPr>
                <w:rFonts w:ascii="Arial" w:hAnsi="Arial" w:cs="Arial"/>
                <w:b/>
                <w:bCs/>
                <w:color w:val="000000"/>
                <w:sz w:val="28"/>
                <w:szCs w:val="28"/>
              </w:rPr>
              <w:t>пятница,</w:t>
            </w:r>
          </w:p>
          <w:p w:rsidR="003F7732" w:rsidRPr="00DE5089" w:rsidRDefault="003F7732" w:rsidP="00544A82">
            <w:pPr>
              <w:jc w:val="center"/>
              <w:rPr>
                <w:rFonts w:ascii="Arial" w:hAnsi="Arial" w:cs="Arial"/>
                <w:b/>
                <w:bCs/>
                <w:color w:val="000000"/>
                <w:sz w:val="32"/>
                <w:szCs w:val="32"/>
                <w:lang w:val="en-US"/>
              </w:rPr>
            </w:pPr>
            <w:r w:rsidRPr="00DE5089">
              <w:rPr>
                <w:rFonts w:ascii="Arial" w:hAnsi="Arial" w:cs="Arial"/>
                <w:b/>
                <w:bCs/>
                <w:color w:val="000000"/>
                <w:sz w:val="28"/>
                <w:szCs w:val="28"/>
              </w:rPr>
              <w:t>№</w:t>
            </w:r>
            <w:r w:rsidR="00B91898" w:rsidRPr="00DE5089">
              <w:rPr>
                <w:rFonts w:ascii="Arial" w:hAnsi="Arial" w:cs="Arial"/>
                <w:b/>
                <w:bCs/>
                <w:color w:val="000000"/>
                <w:sz w:val="28"/>
                <w:szCs w:val="28"/>
              </w:rPr>
              <w:t xml:space="preserve"> </w:t>
            </w:r>
            <w:r w:rsidR="00544A82">
              <w:rPr>
                <w:rFonts w:ascii="Arial" w:hAnsi="Arial" w:cs="Arial"/>
                <w:b/>
                <w:bCs/>
                <w:color w:val="000000"/>
                <w:sz w:val="28"/>
                <w:szCs w:val="28"/>
              </w:rPr>
              <w:t>15</w:t>
            </w:r>
          </w:p>
        </w:tc>
      </w:tr>
    </w:tbl>
    <w:p w:rsidR="00624993" w:rsidRDefault="00624993" w:rsidP="008475A2">
      <w:pPr>
        <w:jc w:val="center"/>
        <w:rPr>
          <w:rFonts w:ascii="Arial" w:hAnsi="Arial" w:cs="Arial"/>
          <w:b/>
          <w:color w:val="000000"/>
          <w:sz w:val="20"/>
          <w:szCs w:val="26"/>
        </w:rPr>
      </w:pPr>
    </w:p>
    <w:tbl>
      <w:tblPr>
        <w:tblW w:w="5000" w:type="pct"/>
        <w:tblLook w:val="0000"/>
      </w:tblPr>
      <w:tblGrid>
        <w:gridCol w:w="5936"/>
        <w:gridCol w:w="1827"/>
        <w:gridCol w:w="7592"/>
      </w:tblGrid>
      <w:tr w:rsidR="00F445C3" w:rsidRPr="008475A2" w:rsidTr="00B572F7">
        <w:trPr>
          <w:cantSplit/>
        </w:trPr>
        <w:tc>
          <w:tcPr>
            <w:tcW w:w="1933" w:type="pct"/>
            <w:vAlign w:val="center"/>
          </w:tcPr>
          <w:p w:rsidR="003F7732" w:rsidRPr="008475A2" w:rsidRDefault="003F7732" w:rsidP="00B572F7">
            <w:pPr>
              <w:pStyle w:val="afc"/>
              <w:tabs>
                <w:tab w:val="left" w:pos="4285"/>
              </w:tabs>
              <w:jc w:val="center"/>
              <w:rPr>
                <w:rFonts w:ascii="Arial" w:hAnsi="Arial" w:cs="Arial"/>
                <w:bCs/>
                <w:noProof/>
                <w:color w:val="000000"/>
              </w:rPr>
            </w:pPr>
            <w:r w:rsidRPr="008475A2">
              <w:rPr>
                <w:rFonts w:ascii="Arial" w:hAnsi="Arial" w:cs="Arial"/>
                <w:bCs/>
                <w:noProof/>
                <w:color w:val="000000"/>
              </w:rPr>
              <w:t>Ч</w:t>
            </w:r>
            <w:r w:rsidR="008475A2" w:rsidRPr="008475A2">
              <w:rPr>
                <w:rFonts w:ascii="Arial" w:hAnsi="Arial" w:cs="Arial"/>
                <w:bCs/>
                <w:noProof/>
                <w:color w:val="000000"/>
              </w:rPr>
              <w:t>Ă</w:t>
            </w:r>
            <w:r w:rsidRPr="008475A2">
              <w:rPr>
                <w:rFonts w:ascii="Arial" w:hAnsi="Arial" w:cs="Arial"/>
                <w:bCs/>
                <w:noProof/>
                <w:color w:val="000000"/>
              </w:rPr>
              <w:t>ВАШ</w:t>
            </w:r>
          </w:p>
          <w:p w:rsidR="003F7732" w:rsidRPr="008475A2" w:rsidRDefault="003F7732" w:rsidP="00B572F7">
            <w:pPr>
              <w:pStyle w:val="afc"/>
              <w:tabs>
                <w:tab w:val="left" w:pos="4285"/>
              </w:tabs>
              <w:jc w:val="center"/>
              <w:rPr>
                <w:rFonts w:ascii="Arial" w:hAnsi="Arial" w:cs="Arial"/>
                <w:bCs/>
                <w:noProof/>
                <w:color w:val="000000"/>
              </w:rPr>
            </w:pPr>
            <w:r w:rsidRPr="008475A2">
              <w:rPr>
                <w:rFonts w:ascii="Arial" w:hAnsi="Arial" w:cs="Arial"/>
                <w:bCs/>
                <w:noProof/>
                <w:color w:val="000000"/>
              </w:rPr>
              <w:t>РЕСПУБЛИКИ</w:t>
            </w:r>
          </w:p>
          <w:p w:rsidR="003F7732" w:rsidRPr="008475A2" w:rsidRDefault="003F7732" w:rsidP="00B572F7">
            <w:pPr>
              <w:pStyle w:val="afc"/>
              <w:tabs>
                <w:tab w:val="left" w:pos="4285"/>
              </w:tabs>
              <w:jc w:val="center"/>
              <w:rPr>
                <w:rFonts w:ascii="Arial" w:hAnsi="Arial" w:cs="Arial"/>
                <w:color w:val="000000"/>
              </w:rPr>
            </w:pPr>
            <w:r w:rsidRPr="008475A2">
              <w:rPr>
                <w:rFonts w:ascii="Arial" w:hAnsi="Arial" w:cs="Arial"/>
                <w:bCs/>
                <w:noProof/>
                <w:color w:val="000000"/>
                <w:lang w:val="en-US"/>
              </w:rPr>
              <w:t>C</w:t>
            </w:r>
            <w:r w:rsidR="008475A2" w:rsidRPr="008475A2">
              <w:rPr>
                <w:rFonts w:ascii="Arial" w:hAnsi="Arial" w:cs="Arial"/>
                <w:bCs/>
                <w:noProof/>
                <w:color w:val="000000"/>
              </w:rPr>
              <w:t>Ĕ</w:t>
            </w:r>
            <w:r w:rsidRPr="008475A2">
              <w:rPr>
                <w:rFonts w:ascii="Arial" w:hAnsi="Arial" w:cs="Arial"/>
                <w:bCs/>
                <w:noProof/>
                <w:color w:val="000000"/>
              </w:rPr>
              <w:t>НТ</w:t>
            </w:r>
            <w:r w:rsidR="008475A2" w:rsidRPr="008475A2">
              <w:rPr>
                <w:rFonts w:ascii="Arial" w:hAnsi="Arial" w:cs="Arial"/>
                <w:bCs/>
                <w:noProof/>
                <w:color w:val="000000"/>
              </w:rPr>
              <w:t>Ĕ</w:t>
            </w:r>
            <w:r w:rsidRPr="008475A2">
              <w:rPr>
                <w:rFonts w:ascii="Arial" w:hAnsi="Arial" w:cs="Arial"/>
                <w:bCs/>
                <w:noProof/>
                <w:color w:val="000000"/>
              </w:rPr>
              <w:t>РВ</w:t>
            </w:r>
            <w:r w:rsidR="008475A2" w:rsidRPr="008475A2">
              <w:rPr>
                <w:rFonts w:ascii="Arial" w:hAnsi="Arial" w:cs="Arial"/>
                <w:bCs/>
                <w:noProof/>
                <w:color w:val="000000"/>
              </w:rPr>
              <w:t>Ă</w:t>
            </w:r>
            <w:r w:rsidRPr="008475A2">
              <w:rPr>
                <w:rFonts w:ascii="Arial" w:hAnsi="Arial" w:cs="Arial"/>
                <w:bCs/>
                <w:noProof/>
                <w:color w:val="000000"/>
              </w:rPr>
              <w:t>РРИ</w:t>
            </w:r>
            <w:r w:rsidR="00B91898" w:rsidRPr="008475A2">
              <w:rPr>
                <w:rFonts w:ascii="Arial" w:hAnsi="Arial" w:cs="Arial"/>
                <w:bCs/>
                <w:noProof/>
                <w:color w:val="000000"/>
              </w:rPr>
              <w:t xml:space="preserve"> </w:t>
            </w:r>
            <w:r w:rsidRPr="008475A2">
              <w:rPr>
                <w:rFonts w:ascii="Arial" w:hAnsi="Arial" w:cs="Arial"/>
                <w:bCs/>
                <w:noProof/>
                <w:color w:val="000000"/>
              </w:rPr>
              <w:t>РАЙОН</w:t>
            </w:r>
            <w:r w:rsidR="008475A2" w:rsidRPr="008475A2">
              <w:rPr>
                <w:rFonts w:ascii="Arial" w:hAnsi="Arial" w:cs="Arial"/>
                <w:bCs/>
                <w:noProof/>
                <w:color w:val="000000"/>
              </w:rPr>
              <w:t>Ĕ</w:t>
            </w:r>
          </w:p>
        </w:tc>
        <w:tc>
          <w:tcPr>
            <w:tcW w:w="595" w:type="pct"/>
            <w:vMerge w:val="restart"/>
            <w:vAlign w:val="center"/>
          </w:tcPr>
          <w:p w:rsidR="003F7732" w:rsidRPr="008475A2" w:rsidRDefault="00C44F5B" w:rsidP="00B572F7">
            <w:pPr>
              <w:jc w:val="center"/>
              <w:rPr>
                <w:rFonts w:ascii="Arial" w:hAnsi="Arial" w:cs="Arial"/>
                <w:color w:val="000000"/>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57pt;mso-wrap-edited:f;mso-position-horizontal-relative:text;mso-position-vertical:absolute;mso-position-vertical-relative:text" wrapcoords="-284 0 -284 21316 21600 21316 21600 0 -284 0" o:allowoverlap="f">
                  <v:imagedata r:id="rId9" o:title="Gerb-ch"/>
                </v:shape>
              </w:pict>
            </w:r>
          </w:p>
        </w:tc>
        <w:tc>
          <w:tcPr>
            <w:tcW w:w="2472" w:type="pct"/>
            <w:vAlign w:val="center"/>
          </w:tcPr>
          <w:p w:rsidR="003F7732" w:rsidRPr="008475A2" w:rsidRDefault="003F7732" w:rsidP="00B572F7">
            <w:pPr>
              <w:pStyle w:val="afc"/>
              <w:jc w:val="center"/>
              <w:rPr>
                <w:rFonts w:ascii="Arial" w:hAnsi="Arial" w:cs="Arial"/>
                <w:bCs/>
                <w:noProof/>
                <w:color w:val="000000"/>
              </w:rPr>
            </w:pPr>
            <w:r w:rsidRPr="008475A2">
              <w:rPr>
                <w:rFonts w:ascii="Arial" w:hAnsi="Arial" w:cs="Arial"/>
                <w:bCs/>
                <w:noProof/>
                <w:color w:val="000000"/>
              </w:rPr>
              <w:t>ЧУВАШСКАЯ</w:t>
            </w:r>
            <w:r w:rsidR="00B91898" w:rsidRPr="008475A2">
              <w:rPr>
                <w:rFonts w:ascii="Arial" w:hAnsi="Arial" w:cs="Arial"/>
                <w:bCs/>
                <w:noProof/>
                <w:color w:val="000000"/>
              </w:rPr>
              <w:t xml:space="preserve"> </w:t>
            </w:r>
            <w:r w:rsidRPr="008475A2">
              <w:rPr>
                <w:rFonts w:ascii="Arial" w:hAnsi="Arial" w:cs="Arial"/>
                <w:bCs/>
                <w:noProof/>
                <w:color w:val="000000"/>
              </w:rPr>
              <w:t>РЕСПУБЛИКА</w:t>
            </w:r>
          </w:p>
          <w:p w:rsidR="003F7732" w:rsidRPr="008475A2" w:rsidRDefault="003F7732" w:rsidP="00B572F7">
            <w:pPr>
              <w:pStyle w:val="afc"/>
              <w:jc w:val="center"/>
              <w:rPr>
                <w:rFonts w:ascii="Arial" w:hAnsi="Arial" w:cs="Arial"/>
                <w:bCs/>
                <w:noProof/>
                <w:color w:val="000000"/>
              </w:rPr>
            </w:pPr>
            <w:r w:rsidRPr="008475A2">
              <w:rPr>
                <w:rFonts w:ascii="Arial" w:hAnsi="Arial" w:cs="Arial"/>
                <w:bCs/>
                <w:noProof/>
                <w:color w:val="000000"/>
              </w:rPr>
              <w:t>МАРИИНСКО-ПОСАДСКИЙ</w:t>
            </w:r>
          </w:p>
          <w:p w:rsidR="003F7732" w:rsidRPr="008475A2" w:rsidRDefault="003F7732" w:rsidP="00B572F7">
            <w:pPr>
              <w:pStyle w:val="afc"/>
              <w:jc w:val="center"/>
              <w:rPr>
                <w:rFonts w:ascii="Arial" w:hAnsi="Arial" w:cs="Arial"/>
                <w:bCs/>
                <w:color w:val="000000"/>
              </w:rPr>
            </w:pPr>
            <w:r w:rsidRPr="008475A2">
              <w:rPr>
                <w:rFonts w:ascii="Arial" w:hAnsi="Arial" w:cs="Arial"/>
                <w:bCs/>
                <w:noProof/>
                <w:color w:val="000000"/>
              </w:rPr>
              <w:t>РАЙОН</w:t>
            </w:r>
          </w:p>
        </w:tc>
      </w:tr>
      <w:tr w:rsidR="00F445C3" w:rsidRPr="008475A2" w:rsidTr="00B572F7">
        <w:trPr>
          <w:cantSplit/>
        </w:trPr>
        <w:tc>
          <w:tcPr>
            <w:tcW w:w="1933" w:type="pct"/>
            <w:vAlign w:val="center"/>
          </w:tcPr>
          <w:p w:rsidR="003F7732" w:rsidRPr="008475A2" w:rsidRDefault="003F7732" w:rsidP="00B572F7">
            <w:pPr>
              <w:pStyle w:val="afc"/>
              <w:tabs>
                <w:tab w:val="left" w:pos="4285"/>
              </w:tabs>
              <w:jc w:val="center"/>
              <w:rPr>
                <w:rFonts w:ascii="Arial" w:hAnsi="Arial" w:cs="Arial"/>
                <w:bCs/>
                <w:noProof/>
                <w:color w:val="000000"/>
              </w:rPr>
            </w:pPr>
            <w:r w:rsidRPr="008475A2">
              <w:rPr>
                <w:rFonts w:ascii="Arial" w:hAnsi="Arial" w:cs="Arial"/>
                <w:bCs/>
                <w:noProof/>
                <w:color w:val="000000"/>
              </w:rPr>
              <w:t>С</w:t>
            </w:r>
            <w:r w:rsidR="008475A2" w:rsidRPr="008475A2">
              <w:rPr>
                <w:rFonts w:ascii="Arial" w:hAnsi="Arial" w:cs="Arial"/>
                <w:bCs/>
                <w:noProof/>
                <w:color w:val="000000"/>
              </w:rPr>
              <w:t>Ĕ</w:t>
            </w:r>
            <w:r w:rsidRPr="008475A2">
              <w:rPr>
                <w:rFonts w:ascii="Arial" w:hAnsi="Arial" w:cs="Arial"/>
                <w:bCs/>
                <w:noProof/>
                <w:color w:val="000000"/>
              </w:rPr>
              <w:t>НТ</w:t>
            </w:r>
            <w:r w:rsidR="008475A2" w:rsidRPr="008475A2">
              <w:rPr>
                <w:rFonts w:ascii="Arial" w:hAnsi="Arial" w:cs="Arial"/>
                <w:bCs/>
                <w:noProof/>
                <w:color w:val="000000"/>
              </w:rPr>
              <w:t>Ĕ</w:t>
            </w:r>
            <w:r w:rsidRPr="008475A2">
              <w:rPr>
                <w:rFonts w:ascii="Arial" w:hAnsi="Arial" w:cs="Arial"/>
                <w:bCs/>
                <w:noProof/>
                <w:color w:val="000000"/>
              </w:rPr>
              <w:t>РПУÇ</w:t>
            </w:r>
            <w:r w:rsidR="00B91898" w:rsidRPr="008475A2">
              <w:rPr>
                <w:rFonts w:ascii="Arial" w:hAnsi="Arial" w:cs="Arial"/>
                <w:bCs/>
                <w:noProof/>
                <w:color w:val="000000"/>
              </w:rPr>
              <w:t xml:space="preserve"> </w:t>
            </w:r>
            <w:r w:rsidRPr="008475A2">
              <w:rPr>
                <w:rFonts w:ascii="Arial" w:hAnsi="Arial" w:cs="Arial"/>
                <w:bCs/>
                <w:noProof/>
                <w:color w:val="000000"/>
              </w:rPr>
              <w:t>ЯЛ</w:t>
            </w:r>
          </w:p>
          <w:p w:rsidR="003F7732" w:rsidRPr="008475A2" w:rsidRDefault="003F7732" w:rsidP="00B572F7">
            <w:pPr>
              <w:pStyle w:val="afc"/>
              <w:tabs>
                <w:tab w:val="left" w:pos="4285"/>
              </w:tabs>
              <w:jc w:val="center"/>
              <w:rPr>
                <w:rFonts w:ascii="Arial" w:hAnsi="Arial" w:cs="Arial"/>
                <w:bCs/>
                <w:noProof/>
                <w:color w:val="000000"/>
              </w:rPr>
            </w:pPr>
            <w:r w:rsidRPr="008475A2">
              <w:rPr>
                <w:rFonts w:ascii="Arial" w:hAnsi="Arial" w:cs="Arial"/>
                <w:bCs/>
                <w:noProof/>
                <w:color w:val="000000"/>
              </w:rPr>
              <w:t>ПОСЕЛЕНИЙĚН</w:t>
            </w:r>
          </w:p>
          <w:p w:rsidR="004B0CFC" w:rsidRPr="008475A2" w:rsidRDefault="003F7732" w:rsidP="00B572F7">
            <w:pPr>
              <w:pStyle w:val="afc"/>
              <w:tabs>
                <w:tab w:val="left" w:pos="4285"/>
              </w:tabs>
              <w:jc w:val="center"/>
              <w:rPr>
                <w:rStyle w:val="af6"/>
                <w:rFonts w:ascii="Arial" w:hAnsi="Arial" w:cs="Arial"/>
                <w:b w:val="0"/>
                <w:color w:val="000000"/>
              </w:rPr>
            </w:pPr>
            <w:r w:rsidRPr="008475A2">
              <w:rPr>
                <w:rFonts w:ascii="Arial" w:hAnsi="Arial" w:cs="Arial"/>
                <w:bCs/>
                <w:noProof/>
                <w:color w:val="000000"/>
              </w:rPr>
              <w:t>АДМИНИСТРАЦИЙ</w:t>
            </w:r>
            <w:r w:rsidR="008475A2" w:rsidRPr="008475A2">
              <w:rPr>
                <w:rFonts w:ascii="Arial" w:hAnsi="Arial" w:cs="Arial"/>
                <w:bCs/>
                <w:noProof/>
                <w:color w:val="000000"/>
              </w:rPr>
              <w:t>Ĕ</w:t>
            </w:r>
          </w:p>
          <w:p w:rsidR="004B0CFC" w:rsidRPr="008475A2" w:rsidRDefault="003F7732" w:rsidP="00B572F7">
            <w:pPr>
              <w:pStyle w:val="afc"/>
              <w:tabs>
                <w:tab w:val="left" w:pos="4285"/>
              </w:tabs>
              <w:jc w:val="center"/>
              <w:rPr>
                <w:rStyle w:val="af6"/>
                <w:rFonts w:ascii="Arial" w:hAnsi="Arial" w:cs="Arial"/>
                <w:b w:val="0"/>
                <w:noProof/>
                <w:color w:val="000000"/>
              </w:rPr>
            </w:pPr>
            <w:r w:rsidRPr="008475A2">
              <w:rPr>
                <w:rStyle w:val="af6"/>
                <w:rFonts w:ascii="Arial" w:hAnsi="Arial" w:cs="Arial"/>
                <w:b w:val="0"/>
                <w:noProof/>
                <w:color w:val="000000"/>
              </w:rPr>
              <w:t>Й</w:t>
            </w:r>
            <w:r w:rsidR="00B91898" w:rsidRPr="008475A2">
              <w:rPr>
                <w:rStyle w:val="af6"/>
                <w:rFonts w:ascii="Arial" w:hAnsi="Arial" w:cs="Arial"/>
                <w:b w:val="0"/>
                <w:noProof/>
                <w:color w:val="000000"/>
              </w:rPr>
              <w:t xml:space="preserve"> </w:t>
            </w:r>
            <w:r w:rsidRPr="008475A2">
              <w:rPr>
                <w:rStyle w:val="af6"/>
                <w:rFonts w:ascii="Arial" w:hAnsi="Arial" w:cs="Arial"/>
                <w:b w:val="0"/>
                <w:noProof/>
                <w:color w:val="000000"/>
              </w:rPr>
              <w:t>Ы</w:t>
            </w:r>
            <w:r w:rsidR="00B91898" w:rsidRPr="008475A2">
              <w:rPr>
                <w:rStyle w:val="af6"/>
                <w:rFonts w:ascii="Arial" w:hAnsi="Arial" w:cs="Arial"/>
                <w:b w:val="0"/>
                <w:noProof/>
                <w:color w:val="000000"/>
              </w:rPr>
              <w:t xml:space="preserve"> </w:t>
            </w:r>
            <w:r w:rsidRPr="008475A2">
              <w:rPr>
                <w:rStyle w:val="af6"/>
                <w:rFonts w:ascii="Arial" w:hAnsi="Arial" w:cs="Arial"/>
                <w:b w:val="0"/>
                <w:noProof/>
                <w:color w:val="000000"/>
              </w:rPr>
              <w:t>Ш</w:t>
            </w:r>
            <w:r w:rsidR="00B91898" w:rsidRPr="008475A2">
              <w:rPr>
                <w:rStyle w:val="af6"/>
                <w:rFonts w:ascii="Arial" w:hAnsi="Arial" w:cs="Arial"/>
                <w:b w:val="0"/>
                <w:noProof/>
                <w:color w:val="000000"/>
              </w:rPr>
              <w:t xml:space="preserve"> </w:t>
            </w:r>
            <w:r w:rsidR="008475A2" w:rsidRPr="008475A2">
              <w:rPr>
                <w:rStyle w:val="af6"/>
                <w:rFonts w:ascii="Arial" w:hAnsi="Arial" w:cs="Arial"/>
                <w:b w:val="0"/>
                <w:noProof/>
                <w:color w:val="000000"/>
              </w:rPr>
              <w:t>Ă</w:t>
            </w:r>
            <w:r w:rsidR="00B91898" w:rsidRPr="008475A2">
              <w:rPr>
                <w:rStyle w:val="af6"/>
                <w:rFonts w:ascii="Arial" w:hAnsi="Arial" w:cs="Arial"/>
                <w:b w:val="0"/>
                <w:noProof/>
                <w:color w:val="000000"/>
              </w:rPr>
              <w:t xml:space="preserve"> </w:t>
            </w:r>
            <w:r w:rsidRPr="008475A2">
              <w:rPr>
                <w:rStyle w:val="af6"/>
                <w:rFonts w:ascii="Arial" w:hAnsi="Arial" w:cs="Arial"/>
                <w:b w:val="0"/>
                <w:noProof/>
                <w:color w:val="000000"/>
              </w:rPr>
              <w:t>Н</w:t>
            </w:r>
            <w:r w:rsidR="00B91898" w:rsidRPr="008475A2">
              <w:rPr>
                <w:rStyle w:val="af6"/>
                <w:rFonts w:ascii="Arial" w:hAnsi="Arial" w:cs="Arial"/>
                <w:b w:val="0"/>
                <w:noProof/>
                <w:color w:val="000000"/>
              </w:rPr>
              <w:t xml:space="preserve"> </w:t>
            </w:r>
            <w:r w:rsidRPr="008475A2">
              <w:rPr>
                <w:rStyle w:val="af6"/>
                <w:rFonts w:ascii="Arial" w:hAnsi="Arial" w:cs="Arial"/>
                <w:b w:val="0"/>
                <w:noProof/>
                <w:color w:val="000000"/>
              </w:rPr>
              <w:t>У</w:t>
            </w:r>
          </w:p>
          <w:p w:rsidR="003F7732" w:rsidRPr="008475A2" w:rsidRDefault="003F7732" w:rsidP="00B572F7">
            <w:pPr>
              <w:pStyle w:val="afc"/>
              <w:ind w:right="-35"/>
              <w:jc w:val="center"/>
              <w:rPr>
                <w:rFonts w:ascii="Arial" w:hAnsi="Arial" w:cs="Arial"/>
                <w:noProof/>
                <w:color w:val="000000"/>
              </w:rPr>
            </w:pPr>
            <w:r w:rsidRPr="008475A2">
              <w:rPr>
                <w:rFonts w:ascii="Arial" w:hAnsi="Arial" w:cs="Arial"/>
                <w:noProof/>
                <w:color w:val="000000"/>
              </w:rPr>
              <w:t>2020.04.06</w:t>
            </w:r>
            <w:r w:rsidR="00B91898" w:rsidRPr="008475A2">
              <w:rPr>
                <w:rFonts w:ascii="Arial" w:hAnsi="Arial" w:cs="Arial"/>
                <w:noProof/>
                <w:color w:val="000000"/>
              </w:rPr>
              <w:t xml:space="preserve"> </w:t>
            </w:r>
            <w:r w:rsidRPr="008475A2">
              <w:rPr>
                <w:rFonts w:ascii="Arial" w:hAnsi="Arial" w:cs="Arial"/>
                <w:noProof/>
                <w:color w:val="000000"/>
              </w:rPr>
              <w:t>№</w:t>
            </w:r>
            <w:r w:rsidR="00B91898" w:rsidRPr="008475A2">
              <w:rPr>
                <w:rFonts w:ascii="Arial" w:hAnsi="Arial" w:cs="Arial"/>
                <w:noProof/>
                <w:color w:val="000000"/>
              </w:rPr>
              <w:t xml:space="preserve"> </w:t>
            </w:r>
            <w:r w:rsidRPr="008475A2">
              <w:rPr>
                <w:rFonts w:ascii="Arial" w:hAnsi="Arial" w:cs="Arial"/>
                <w:noProof/>
                <w:color w:val="000000"/>
              </w:rPr>
              <w:t>16</w:t>
            </w:r>
          </w:p>
          <w:p w:rsidR="003F7732" w:rsidRPr="008475A2" w:rsidRDefault="003F7732" w:rsidP="00B572F7">
            <w:pPr>
              <w:jc w:val="center"/>
              <w:rPr>
                <w:rFonts w:ascii="Arial" w:hAnsi="Arial" w:cs="Arial"/>
                <w:noProof/>
                <w:color w:val="000000"/>
                <w:sz w:val="20"/>
                <w:szCs w:val="20"/>
              </w:rPr>
            </w:pPr>
            <w:r w:rsidRPr="008475A2">
              <w:rPr>
                <w:rFonts w:ascii="Arial" w:hAnsi="Arial" w:cs="Arial"/>
                <w:noProof/>
                <w:color w:val="000000"/>
                <w:sz w:val="20"/>
                <w:szCs w:val="20"/>
              </w:rPr>
              <w:t>С</w:t>
            </w:r>
            <w:r w:rsidR="008475A2" w:rsidRPr="008475A2">
              <w:rPr>
                <w:rFonts w:ascii="Arial" w:hAnsi="Arial" w:cs="Arial"/>
                <w:noProof/>
                <w:color w:val="000000"/>
                <w:sz w:val="20"/>
                <w:szCs w:val="20"/>
              </w:rPr>
              <w:t>ĕ</w:t>
            </w:r>
            <w:r w:rsidRPr="008475A2">
              <w:rPr>
                <w:rFonts w:ascii="Arial" w:hAnsi="Arial" w:cs="Arial"/>
                <w:noProof/>
                <w:color w:val="000000"/>
                <w:sz w:val="20"/>
                <w:szCs w:val="20"/>
              </w:rPr>
              <w:t>нт</w:t>
            </w:r>
            <w:r w:rsidR="008475A2" w:rsidRPr="008475A2">
              <w:rPr>
                <w:rFonts w:ascii="Arial" w:hAnsi="Arial" w:cs="Arial"/>
                <w:noProof/>
                <w:color w:val="000000"/>
                <w:sz w:val="20"/>
                <w:szCs w:val="20"/>
              </w:rPr>
              <w:t>ĕ</w:t>
            </w:r>
            <w:r w:rsidRPr="008475A2">
              <w:rPr>
                <w:rFonts w:ascii="Arial" w:hAnsi="Arial" w:cs="Arial"/>
                <w:noProof/>
                <w:color w:val="000000"/>
                <w:sz w:val="20"/>
                <w:szCs w:val="20"/>
              </w:rPr>
              <w:t>рпуç</w:t>
            </w:r>
            <w:r w:rsidR="00B91898" w:rsidRPr="008475A2">
              <w:rPr>
                <w:rFonts w:ascii="Arial" w:hAnsi="Arial" w:cs="Arial"/>
                <w:noProof/>
                <w:color w:val="000000"/>
                <w:sz w:val="20"/>
                <w:szCs w:val="20"/>
              </w:rPr>
              <w:t xml:space="preserve"> </w:t>
            </w:r>
            <w:r w:rsidRPr="008475A2">
              <w:rPr>
                <w:rFonts w:ascii="Arial" w:hAnsi="Arial" w:cs="Arial"/>
                <w:noProof/>
                <w:color w:val="000000"/>
                <w:sz w:val="20"/>
                <w:szCs w:val="20"/>
              </w:rPr>
              <w:t>ял</w:t>
            </w:r>
            <w:r w:rsidR="008475A2" w:rsidRPr="008475A2">
              <w:rPr>
                <w:rFonts w:ascii="Arial" w:hAnsi="Arial" w:cs="Arial"/>
                <w:noProof/>
                <w:color w:val="000000"/>
                <w:sz w:val="20"/>
                <w:szCs w:val="20"/>
              </w:rPr>
              <w:t>ĕ</w:t>
            </w:r>
          </w:p>
        </w:tc>
        <w:tc>
          <w:tcPr>
            <w:tcW w:w="595" w:type="pct"/>
            <w:vMerge/>
            <w:vAlign w:val="center"/>
          </w:tcPr>
          <w:p w:rsidR="003F7732" w:rsidRPr="008475A2" w:rsidRDefault="003F7732" w:rsidP="00B572F7">
            <w:pPr>
              <w:jc w:val="center"/>
              <w:rPr>
                <w:rFonts w:ascii="Arial" w:hAnsi="Arial" w:cs="Arial"/>
                <w:color w:val="000000"/>
                <w:sz w:val="20"/>
                <w:szCs w:val="20"/>
              </w:rPr>
            </w:pPr>
          </w:p>
        </w:tc>
        <w:tc>
          <w:tcPr>
            <w:tcW w:w="2472" w:type="pct"/>
            <w:vAlign w:val="center"/>
          </w:tcPr>
          <w:p w:rsidR="003F7732" w:rsidRPr="008475A2" w:rsidRDefault="003F7732" w:rsidP="00B572F7">
            <w:pPr>
              <w:pStyle w:val="afc"/>
              <w:jc w:val="center"/>
              <w:rPr>
                <w:rFonts w:ascii="Arial" w:hAnsi="Arial" w:cs="Arial"/>
                <w:bCs/>
                <w:noProof/>
                <w:color w:val="000000"/>
              </w:rPr>
            </w:pPr>
            <w:r w:rsidRPr="008475A2">
              <w:rPr>
                <w:rFonts w:ascii="Arial" w:hAnsi="Arial" w:cs="Arial"/>
                <w:bCs/>
                <w:noProof/>
                <w:color w:val="000000"/>
              </w:rPr>
              <w:t>АДМИНИСТРАЦИЯ</w:t>
            </w:r>
          </w:p>
          <w:p w:rsidR="003F7732" w:rsidRPr="008475A2" w:rsidRDefault="003F7732" w:rsidP="00B572F7">
            <w:pPr>
              <w:pStyle w:val="afc"/>
              <w:jc w:val="center"/>
              <w:rPr>
                <w:rFonts w:ascii="Arial" w:hAnsi="Arial" w:cs="Arial"/>
                <w:bCs/>
                <w:noProof/>
                <w:color w:val="000000"/>
              </w:rPr>
            </w:pPr>
            <w:r w:rsidRPr="008475A2">
              <w:rPr>
                <w:rFonts w:ascii="Arial" w:hAnsi="Arial" w:cs="Arial"/>
                <w:bCs/>
                <w:noProof/>
                <w:color w:val="000000"/>
              </w:rPr>
              <w:t>БОЛЬШЕШИГАЕВСКОГО</w:t>
            </w:r>
          </w:p>
          <w:p w:rsidR="004B0CFC" w:rsidRPr="008475A2" w:rsidRDefault="003F7732" w:rsidP="00B572F7">
            <w:pPr>
              <w:pStyle w:val="afc"/>
              <w:jc w:val="center"/>
              <w:rPr>
                <w:rFonts w:ascii="Arial" w:hAnsi="Arial" w:cs="Arial"/>
                <w:noProof/>
                <w:color w:val="000000"/>
              </w:rPr>
            </w:pPr>
            <w:r w:rsidRPr="008475A2">
              <w:rPr>
                <w:rFonts w:ascii="Arial" w:hAnsi="Arial" w:cs="Arial"/>
                <w:bCs/>
                <w:noProof/>
                <w:color w:val="000000"/>
              </w:rPr>
              <w:t>СЕЛЬСКОГО</w:t>
            </w:r>
            <w:r w:rsidR="00B91898" w:rsidRPr="008475A2">
              <w:rPr>
                <w:rFonts w:ascii="Arial" w:hAnsi="Arial" w:cs="Arial"/>
                <w:bCs/>
                <w:noProof/>
                <w:color w:val="000000"/>
              </w:rPr>
              <w:t xml:space="preserve"> </w:t>
            </w:r>
            <w:r w:rsidRPr="008475A2">
              <w:rPr>
                <w:rFonts w:ascii="Arial" w:hAnsi="Arial" w:cs="Arial"/>
                <w:bCs/>
                <w:noProof/>
                <w:color w:val="000000"/>
              </w:rPr>
              <w:t>ПОСЕЛЕНИЯ</w:t>
            </w:r>
          </w:p>
          <w:p w:rsidR="004B0CFC" w:rsidRPr="008475A2" w:rsidRDefault="003F7732" w:rsidP="00B572F7">
            <w:pPr>
              <w:pStyle w:val="afc"/>
              <w:jc w:val="center"/>
              <w:rPr>
                <w:rStyle w:val="af6"/>
                <w:rFonts w:ascii="Arial" w:hAnsi="Arial" w:cs="Arial"/>
                <w:b w:val="0"/>
                <w:noProof/>
                <w:color w:val="000000"/>
              </w:rPr>
            </w:pPr>
            <w:r w:rsidRPr="008475A2">
              <w:rPr>
                <w:rStyle w:val="af6"/>
                <w:rFonts w:ascii="Arial" w:hAnsi="Arial" w:cs="Arial"/>
                <w:b w:val="0"/>
                <w:noProof/>
                <w:color w:val="000000"/>
              </w:rPr>
              <w:t>П</w:t>
            </w:r>
            <w:r w:rsidR="00B91898" w:rsidRPr="008475A2">
              <w:rPr>
                <w:rStyle w:val="af6"/>
                <w:rFonts w:ascii="Arial" w:hAnsi="Arial" w:cs="Arial"/>
                <w:b w:val="0"/>
                <w:noProof/>
                <w:color w:val="000000"/>
              </w:rPr>
              <w:t xml:space="preserve"> </w:t>
            </w:r>
            <w:r w:rsidRPr="008475A2">
              <w:rPr>
                <w:rStyle w:val="af6"/>
                <w:rFonts w:ascii="Arial" w:hAnsi="Arial" w:cs="Arial"/>
                <w:b w:val="0"/>
                <w:noProof/>
                <w:color w:val="000000"/>
              </w:rPr>
              <w:t>О</w:t>
            </w:r>
            <w:r w:rsidR="00B91898" w:rsidRPr="008475A2">
              <w:rPr>
                <w:rStyle w:val="af6"/>
                <w:rFonts w:ascii="Arial" w:hAnsi="Arial" w:cs="Arial"/>
                <w:b w:val="0"/>
                <w:noProof/>
                <w:color w:val="000000"/>
              </w:rPr>
              <w:t xml:space="preserve"> </w:t>
            </w:r>
            <w:r w:rsidRPr="008475A2">
              <w:rPr>
                <w:rStyle w:val="af6"/>
                <w:rFonts w:ascii="Arial" w:hAnsi="Arial" w:cs="Arial"/>
                <w:b w:val="0"/>
                <w:noProof/>
                <w:color w:val="000000"/>
              </w:rPr>
              <w:t>С</w:t>
            </w:r>
            <w:r w:rsidR="00B91898" w:rsidRPr="008475A2">
              <w:rPr>
                <w:rStyle w:val="af6"/>
                <w:rFonts w:ascii="Arial" w:hAnsi="Arial" w:cs="Arial"/>
                <w:b w:val="0"/>
                <w:noProof/>
                <w:color w:val="000000"/>
              </w:rPr>
              <w:t xml:space="preserve"> </w:t>
            </w:r>
            <w:r w:rsidRPr="008475A2">
              <w:rPr>
                <w:rStyle w:val="af6"/>
                <w:rFonts w:ascii="Arial" w:hAnsi="Arial" w:cs="Arial"/>
                <w:b w:val="0"/>
                <w:noProof/>
                <w:color w:val="000000"/>
              </w:rPr>
              <w:t>Т</w:t>
            </w:r>
            <w:r w:rsidR="00B91898" w:rsidRPr="008475A2">
              <w:rPr>
                <w:rStyle w:val="af6"/>
                <w:rFonts w:ascii="Arial" w:hAnsi="Arial" w:cs="Arial"/>
                <w:b w:val="0"/>
                <w:noProof/>
                <w:color w:val="000000"/>
              </w:rPr>
              <w:t xml:space="preserve"> </w:t>
            </w:r>
            <w:r w:rsidRPr="008475A2">
              <w:rPr>
                <w:rStyle w:val="af6"/>
                <w:rFonts w:ascii="Arial" w:hAnsi="Arial" w:cs="Arial"/>
                <w:b w:val="0"/>
                <w:noProof/>
                <w:color w:val="000000"/>
              </w:rPr>
              <w:t>А</w:t>
            </w:r>
            <w:r w:rsidR="00B91898" w:rsidRPr="008475A2">
              <w:rPr>
                <w:rStyle w:val="af6"/>
                <w:rFonts w:ascii="Arial" w:hAnsi="Arial" w:cs="Arial"/>
                <w:b w:val="0"/>
                <w:noProof/>
                <w:color w:val="000000"/>
              </w:rPr>
              <w:t xml:space="preserve"> </w:t>
            </w:r>
            <w:r w:rsidRPr="008475A2">
              <w:rPr>
                <w:rStyle w:val="af6"/>
                <w:rFonts w:ascii="Arial" w:hAnsi="Arial" w:cs="Arial"/>
                <w:b w:val="0"/>
                <w:noProof/>
                <w:color w:val="000000"/>
              </w:rPr>
              <w:t>Н</w:t>
            </w:r>
            <w:r w:rsidR="00B91898" w:rsidRPr="008475A2">
              <w:rPr>
                <w:rStyle w:val="af6"/>
                <w:rFonts w:ascii="Arial" w:hAnsi="Arial" w:cs="Arial"/>
                <w:b w:val="0"/>
                <w:noProof/>
                <w:color w:val="000000"/>
              </w:rPr>
              <w:t xml:space="preserve"> </w:t>
            </w:r>
            <w:r w:rsidRPr="008475A2">
              <w:rPr>
                <w:rStyle w:val="af6"/>
                <w:rFonts w:ascii="Arial" w:hAnsi="Arial" w:cs="Arial"/>
                <w:b w:val="0"/>
                <w:noProof/>
                <w:color w:val="000000"/>
              </w:rPr>
              <w:t>О</w:t>
            </w:r>
            <w:r w:rsidR="00B91898" w:rsidRPr="008475A2">
              <w:rPr>
                <w:rStyle w:val="af6"/>
                <w:rFonts w:ascii="Arial" w:hAnsi="Arial" w:cs="Arial"/>
                <w:b w:val="0"/>
                <w:noProof/>
                <w:color w:val="000000"/>
              </w:rPr>
              <w:t xml:space="preserve"> </w:t>
            </w:r>
            <w:r w:rsidRPr="008475A2">
              <w:rPr>
                <w:rStyle w:val="af6"/>
                <w:rFonts w:ascii="Arial" w:hAnsi="Arial" w:cs="Arial"/>
                <w:b w:val="0"/>
                <w:noProof/>
                <w:color w:val="000000"/>
              </w:rPr>
              <w:t>В</w:t>
            </w:r>
            <w:r w:rsidR="00B91898" w:rsidRPr="008475A2">
              <w:rPr>
                <w:rStyle w:val="af6"/>
                <w:rFonts w:ascii="Arial" w:hAnsi="Arial" w:cs="Arial"/>
                <w:b w:val="0"/>
                <w:noProof/>
                <w:color w:val="000000"/>
              </w:rPr>
              <w:t xml:space="preserve"> </w:t>
            </w:r>
            <w:r w:rsidRPr="008475A2">
              <w:rPr>
                <w:rStyle w:val="af6"/>
                <w:rFonts w:ascii="Arial" w:hAnsi="Arial" w:cs="Arial"/>
                <w:b w:val="0"/>
                <w:noProof/>
                <w:color w:val="000000"/>
              </w:rPr>
              <w:t>Л</w:t>
            </w:r>
            <w:r w:rsidR="00B91898" w:rsidRPr="008475A2">
              <w:rPr>
                <w:rStyle w:val="af6"/>
                <w:rFonts w:ascii="Arial" w:hAnsi="Arial" w:cs="Arial"/>
                <w:b w:val="0"/>
                <w:noProof/>
                <w:color w:val="000000"/>
              </w:rPr>
              <w:t xml:space="preserve"> </w:t>
            </w:r>
            <w:r w:rsidRPr="008475A2">
              <w:rPr>
                <w:rStyle w:val="af6"/>
                <w:rFonts w:ascii="Arial" w:hAnsi="Arial" w:cs="Arial"/>
                <w:b w:val="0"/>
                <w:noProof/>
                <w:color w:val="000000"/>
              </w:rPr>
              <w:t>Е</w:t>
            </w:r>
            <w:r w:rsidR="00B91898" w:rsidRPr="008475A2">
              <w:rPr>
                <w:rStyle w:val="af6"/>
                <w:rFonts w:ascii="Arial" w:hAnsi="Arial" w:cs="Arial"/>
                <w:b w:val="0"/>
                <w:noProof/>
                <w:color w:val="000000"/>
              </w:rPr>
              <w:t xml:space="preserve"> </w:t>
            </w:r>
            <w:r w:rsidRPr="008475A2">
              <w:rPr>
                <w:rStyle w:val="af6"/>
                <w:rFonts w:ascii="Arial" w:hAnsi="Arial" w:cs="Arial"/>
                <w:b w:val="0"/>
                <w:noProof/>
                <w:color w:val="000000"/>
              </w:rPr>
              <w:t>Н</w:t>
            </w:r>
            <w:r w:rsidR="00B91898" w:rsidRPr="008475A2">
              <w:rPr>
                <w:rStyle w:val="af6"/>
                <w:rFonts w:ascii="Arial" w:hAnsi="Arial" w:cs="Arial"/>
                <w:b w:val="0"/>
                <w:noProof/>
                <w:color w:val="000000"/>
              </w:rPr>
              <w:t xml:space="preserve"> </w:t>
            </w:r>
            <w:r w:rsidRPr="008475A2">
              <w:rPr>
                <w:rStyle w:val="af6"/>
                <w:rFonts w:ascii="Arial" w:hAnsi="Arial" w:cs="Arial"/>
                <w:b w:val="0"/>
                <w:noProof/>
                <w:color w:val="000000"/>
              </w:rPr>
              <w:t>И</w:t>
            </w:r>
            <w:r w:rsidR="00B91898" w:rsidRPr="008475A2">
              <w:rPr>
                <w:rStyle w:val="af6"/>
                <w:rFonts w:ascii="Arial" w:hAnsi="Arial" w:cs="Arial"/>
                <w:b w:val="0"/>
                <w:noProof/>
                <w:color w:val="000000"/>
              </w:rPr>
              <w:t xml:space="preserve"> </w:t>
            </w:r>
            <w:r w:rsidRPr="008475A2">
              <w:rPr>
                <w:rStyle w:val="af6"/>
                <w:rFonts w:ascii="Arial" w:hAnsi="Arial" w:cs="Arial"/>
                <w:b w:val="0"/>
                <w:noProof/>
                <w:color w:val="000000"/>
              </w:rPr>
              <w:t>Е</w:t>
            </w:r>
          </w:p>
          <w:p w:rsidR="003F7732" w:rsidRPr="008475A2" w:rsidRDefault="003F7732" w:rsidP="00B572F7">
            <w:pPr>
              <w:pStyle w:val="afc"/>
              <w:jc w:val="center"/>
              <w:rPr>
                <w:rFonts w:ascii="Arial" w:hAnsi="Arial" w:cs="Arial"/>
                <w:color w:val="000000"/>
              </w:rPr>
            </w:pPr>
            <w:r w:rsidRPr="008475A2">
              <w:rPr>
                <w:rFonts w:ascii="Arial" w:hAnsi="Arial" w:cs="Arial"/>
                <w:noProof/>
                <w:color w:val="000000"/>
              </w:rPr>
              <w:t>06.04.2020</w:t>
            </w:r>
            <w:r w:rsidR="00B91898" w:rsidRPr="008475A2">
              <w:rPr>
                <w:rFonts w:ascii="Arial" w:hAnsi="Arial" w:cs="Arial"/>
                <w:noProof/>
                <w:color w:val="000000"/>
              </w:rPr>
              <w:t xml:space="preserve"> </w:t>
            </w:r>
            <w:r w:rsidRPr="008475A2">
              <w:rPr>
                <w:rFonts w:ascii="Arial" w:hAnsi="Arial" w:cs="Arial"/>
                <w:noProof/>
                <w:color w:val="000000"/>
              </w:rPr>
              <w:t>№</w:t>
            </w:r>
            <w:r w:rsidR="00B91898" w:rsidRPr="008475A2">
              <w:rPr>
                <w:rFonts w:ascii="Arial" w:hAnsi="Arial" w:cs="Arial"/>
                <w:noProof/>
                <w:color w:val="000000"/>
              </w:rPr>
              <w:t xml:space="preserve"> </w:t>
            </w:r>
            <w:r w:rsidRPr="008475A2">
              <w:rPr>
                <w:rFonts w:ascii="Arial" w:hAnsi="Arial" w:cs="Arial"/>
                <w:noProof/>
                <w:color w:val="000000"/>
              </w:rPr>
              <w:t>16</w:t>
            </w:r>
          </w:p>
          <w:p w:rsidR="003F7732" w:rsidRPr="008475A2" w:rsidRDefault="003F7732" w:rsidP="00B572F7">
            <w:pPr>
              <w:jc w:val="center"/>
              <w:rPr>
                <w:rFonts w:ascii="Arial" w:hAnsi="Arial" w:cs="Arial"/>
                <w:noProof/>
                <w:color w:val="000000"/>
                <w:sz w:val="20"/>
                <w:szCs w:val="20"/>
              </w:rPr>
            </w:pPr>
            <w:r w:rsidRPr="008475A2">
              <w:rPr>
                <w:rFonts w:ascii="Arial" w:hAnsi="Arial" w:cs="Arial"/>
                <w:noProof/>
                <w:color w:val="000000"/>
                <w:sz w:val="20"/>
                <w:szCs w:val="20"/>
              </w:rPr>
              <w:t>д.</w:t>
            </w:r>
            <w:r w:rsidR="00B91898" w:rsidRPr="008475A2">
              <w:rPr>
                <w:rFonts w:ascii="Arial" w:hAnsi="Arial" w:cs="Arial"/>
                <w:noProof/>
                <w:color w:val="000000"/>
                <w:sz w:val="20"/>
                <w:szCs w:val="20"/>
              </w:rPr>
              <w:t xml:space="preserve"> </w:t>
            </w:r>
            <w:r w:rsidRPr="008475A2">
              <w:rPr>
                <w:rFonts w:ascii="Arial" w:hAnsi="Arial" w:cs="Arial"/>
                <w:noProof/>
                <w:color w:val="000000"/>
                <w:sz w:val="20"/>
                <w:szCs w:val="20"/>
              </w:rPr>
              <w:t>Большое</w:t>
            </w:r>
            <w:r w:rsidR="00B91898" w:rsidRPr="008475A2">
              <w:rPr>
                <w:rFonts w:ascii="Arial" w:hAnsi="Arial" w:cs="Arial"/>
                <w:noProof/>
                <w:color w:val="000000"/>
                <w:sz w:val="20"/>
                <w:szCs w:val="20"/>
              </w:rPr>
              <w:t xml:space="preserve"> </w:t>
            </w:r>
            <w:r w:rsidRPr="008475A2">
              <w:rPr>
                <w:rFonts w:ascii="Arial" w:hAnsi="Arial" w:cs="Arial"/>
                <w:noProof/>
                <w:color w:val="000000"/>
                <w:sz w:val="20"/>
                <w:szCs w:val="20"/>
              </w:rPr>
              <w:t>Шигаево</w:t>
            </w:r>
          </w:p>
        </w:tc>
      </w:tr>
    </w:tbl>
    <w:p w:rsidR="004B0CFC" w:rsidRDefault="003F7732" w:rsidP="00624993">
      <w:pPr>
        <w:ind w:right="7484"/>
        <w:jc w:val="both"/>
        <w:rPr>
          <w:rFonts w:ascii="Arial" w:hAnsi="Arial" w:cs="Arial"/>
          <w:b/>
          <w:color w:val="000000"/>
          <w:sz w:val="20"/>
        </w:rPr>
      </w:pPr>
      <w:r w:rsidRPr="00624993">
        <w:rPr>
          <w:rFonts w:ascii="Arial" w:hAnsi="Arial" w:cs="Arial"/>
          <w:b/>
          <w:color w:val="000000"/>
          <w:sz w:val="20"/>
        </w:rPr>
        <w:t>О</w:t>
      </w:r>
      <w:r w:rsidR="00B91898" w:rsidRPr="00624993">
        <w:rPr>
          <w:rFonts w:ascii="Arial" w:hAnsi="Arial" w:cs="Arial"/>
          <w:b/>
          <w:color w:val="000000"/>
          <w:sz w:val="20"/>
        </w:rPr>
        <w:t xml:space="preserve"> </w:t>
      </w:r>
      <w:r w:rsidRPr="00624993">
        <w:rPr>
          <w:rFonts w:ascii="Arial" w:hAnsi="Arial" w:cs="Arial"/>
          <w:b/>
          <w:color w:val="000000"/>
          <w:sz w:val="20"/>
        </w:rPr>
        <w:t>внесении</w:t>
      </w:r>
      <w:r w:rsidR="00B91898" w:rsidRPr="00624993">
        <w:rPr>
          <w:rFonts w:ascii="Arial" w:hAnsi="Arial" w:cs="Arial"/>
          <w:b/>
          <w:color w:val="000000"/>
          <w:sz w:val="20"/>
        </w:rPr>
        <w:t xml:space="preserve"> </w:t>
      </w:r>
      <w:r w:rsidRPr="00624993">
        <w:rPr>
          <w:rFonts w:ascii="Arial" w:hAnsi="Arial" w:cs="Arial"/>
          <w:b/>
          <w:color w:val="000000"/>
          <w:sz w:val="20"/>
        </w:rPr>
        <w:t>изменений</w:t>
      </w:r>
      <w:r w:rsidR="00B91898" w:rsidRPr="00624993">
        <w:rPr>
          <w:rFonts w:ascii="Arial" w:hAnsi="Arial" w:cs="Arial"/>
          <w:b/>
          <w:color w:val="000000"/>
          <w:sz w:val="20"/>
        </w:rPr>
        <w:t xml:space="preserve"> </w:t>
      </w:r>
      <w:r w:rsidRPr="00624993">
        <w:rPr>
          <w:rFonts w:ascii="Arial" w:hAnsi="Arial" w:cs="Arial"/>
          <w:b/>
          <w:color w:val="000000"/>
          <w:sz w:val="20"/>
        </w:rPr>
        <w:t>в</w:t>
      </w:r>
      <w:r w:rsidR="00B91898" w:rsidRPr="00624993">
        <w:rPr>
          <w:rFonts w:ascii="Arial" w:hAnsi="Arial" w:cs="Arial"/>
          <w:b/>
          <w:color w:val="000000"/>
          <w:sz w:val="20"/>
        </w:rPr>
        <w:t xml:space="preserve"> </w:t>
      </w:r>
      <w:r w:rsidRPr="00624993">
        <w:rPr>
          <w:rFonts w:ascii="Arial" w:hAnsi="Arial" w:cs="Arial"/>
          <w:b/>
          <w:color w:val="000000"/>
          <w:sz w:val="20"/>
        </w:rPr>
        <w:t>«Регламент</w:t>
      </w:r>
      <w:r w:rsidR="00B91898" w:rsidRPr="00624993">
        <w:rPr>
          <w:rFonts w:ascii="Arial" w:hAnsi="Arial" w:cs="Arial"/>
          <w:b/>
          <w:color w:val="000000"/>
          <w:sz w:val="20"/>
        </w:rPr>
        <w:t xml:space="preserve"> </w:t>
      </w:r>
      <w:r w:rsidRPr="00624993">
        <w:rPr>
          <w:rFonts w:ascii="Arial" w:hAnsi="Arial" w:cs="Arial"/>
          <w:b/>
          <w:color w:val="000000"/>
          <w:sz w:val="20"/>
        </w:rPr>
        <w:t>работы</w:t>
      </w:r>
      <w:r w:rsidR="00B91898" w:rsidRPr="00624993">
        <w:rPr>
          <w:rFonts w:ascii="Arial" w:hAnsi="Arial" w:cs="Arial"/>
          <w:b/>
          <w:color w:val="000000"/>
          <w:sz w:val="20"/>
        </w:rPr>
        <w:t xml:space="preserve"> </w:t>
      </w:r>
      <w:r w:rsidRPr="00624993">
        <w:rPr>
          <w:rFonts w:ascii="Arial" w:hAnsi="Arial" w:cs="Arial"/>
          <w:b/>
          <w:color w:val="000000"/>
          <w:sz w:val="20"/>
        </w:rPr>
        <w:t>Совета</w:t>
      </w:r>
      <w:r w:rsidR="00B91898" w:rsidRPr="00624993">
        <w:rPr>
          <w:rFonts w:ascii="Arial" w:hAnsi="Arial" w:cs="Arial"/>
          <w:b/>
          <w:color w:val="000000"/>
          <w:sz w:val="20"/>
        </w:rPr>
        <w:t xml:space="preserve"> </w:t>
      </w:r>
      <w:r w:rsidRPr="00624993">
        <w:rPr>
          <w:rFonts w:ascii="Arial" w:hAnsi="Arial" w:cs="Arial"/>
          <w:b/>
          <w:color w:val="000000"/>
          <w:sz w:val="20"/>
        </w:rPr>
        <w:t>по</w:t>
      </w:r>
      <w:r w:rsidR="00B91898" w:rsidRPr="00624993">
        <w:rPr>
          <w:rFonts w:ascii="Arial" w:hAnsi="Arial" w:cs="Arial"/>
          <w:b/>
          <w:color w:val="000000"/>
          <w:sz w:val="20"/>
        </w:rPr>
        <w:t xml:space="preserve"> </w:t>
      </w:r>
      <w:r w:rsidRPr="00624993">
        <w:rPr>
          <w:rFonts w:ascii="Arial" w:hAnsi="Arial" w:cs="Arial"/>
          <w:b/>
          <w:color w:val="000000"/>
          <w:sz w:val="20"/>
        </w:rPr>
        <w:t>профилактике</w:t>
      </w:r>
      <w:r w:rsidR="00B91898" w:rsidRPr="00624993">
        <w:rPr>
          <w:rFonts w:ascii="Arial" w:hAnsi="Arial" w:cs="Arial"/>
          <w:b/>
          <w:color w:val="000000"/>
          <w:sz w:val="20"/>
        </w:rPr>
        <w:t xml:space="preserve"> </w:t>
      </w:r>
      <w:r w:rsidRPr="00624993">
        <w:rPr>
          <w:rFonts w:ascii="Arial" w:hAnsi="Arial" w:cs="Arial"/>
          <w:b/>
          <w:color w:val="000000"/>
          <w:sz w:val="20"/>
        </w:rPr>
        <w:t>пр</w:t>
      </w:r>
      <w:r w:rsidRPr="00624993">
        <w:rPr>
          <w:rFonts w:ascii="Arial" w:hAnsi="Arial" w:cs="Arial"/>
          <w:b/>
          <w:color w:val="000000"/>
          <w:sz w:val="20"/>
        </w:rPr>
        <w:t>а</w:t>
      </w:r>
      <w:r w:rsidRPr="00624993">
        <w:rPr>
          <w:rFonts w:ascii="Arial" w:hAnsi="Arial" w:cs="Arial"/>
          <w:b/>
          <w:color w:val="000000"/>
          <w:sz w:val="20"/>
        </w:rPr>
        <w:t>вонарушений</w:t>
      </w:r>
      <w:r w:rsidR="00B91898" w:rsidRPr="00624993">
        <w:rPr>
          <w:rFonts w:ascii="Arial" w:hAnsi="Arial" w:cs="Arial"/>
          <w:b/>
          <w:color w:val="000000"/>
          <w:sz w:val="20"/>
        </w:rPr>
        <w:t xml:space="preserve"> </w:t>
      </w:r>
      <w:r w:rsidRPr="00624993">
        <w:rPr>
          <w:rFonts w:ascii="Arial" w:hAnsi="Arial" w:cs="Arial"/>
          <w:b/>
          <w:color w:val="000000"/>
          <w:sz w:val="20"/>
        </w:rPr>
        <w:t>на</w:t>
      </w:r>
      <w:r w:rsidR="00B91898" w:rsidRPr="00624993">
        <w:rPr>
          <w:rFonts w:ascii="Arial" w:hAnsi="Arial" w:cs="Arial"/>
          <w:b/>
          <w:color w:val="000000"/>
          <w:sz w:val="20"/>
        </w:rPr>
        <w:t xml:space="preserve"> </w:t>
      </w:r>
      <w:r w:rsidRPr="00624993">
        <w:rPr>
          <w:rFonts w:ascii="Arial" w:hAnsi="Arial" w:cs="Arial"/>
          <w:b/>
          <w:color w:val="000000"/>
          <w:sz w:val="20"/>
        </w:rPr>
        <w:t>территории</w:t>
      </w:r>
      <w:r w:rsidR="00B91898" w:rsidRPr="00624993">
        <w:rPr>
          <w:rFonts w:ascii="Arial" w:hAnsi="Arial" w:cs="Arial"/>
          <w:b/>
          <w:color w:val="000000"/>
          <w:sz w:val="20"/>
        </w:rPr>
        <w:t xml:space="preserve"> </w:t>
      </w:r>
      <w:proofErr w:type="spellStart"/>
      <w:r w:rsidRPr="00624993">
        <w:rPr>
          <w:rFonts w:ascii="Arial" w:hAnsi="Arial" w:cs="Arial"/>
          <w:b/>
          <w:color w:val="000000"/>
          <w:sz w:val="20"/>
        </w:rPr>
        <w:t>Большешигаевского</w:t>
      </w:r>
      <w:proofErr w:type="spellEnd"/>
      <w:r w:rsidR="00B91898" w:rsidRPr="00624993">
        <w:rPr>
          <w:rFonts w:ascii="Arial" w:hAnsi="Arial" w:cs="Arial"/>
          <w:b/>
          <w:color w:val="000000"/>
          <w:sz w:val="20"/>
        </w:rPr>
        <w:t xml:space="preserve"> </w:t>
      </w:r>
      <w:r w:rsidRPr="00624993">
        <w:rPr>
          <w:rFonts w:ascii="Arial" w:hAnsi="Arial" w:cs="Arial"/>
          <w:b/>
          <w:color w:val="000000"/>
          <w:sz w:val="20"/>
        </w:rPr>
        <w:t>сельского</w:t>
      </w:r>
      <w:r w:rsidR="00B91898" w:rsidRPr="00624993">
        <w:rPr>
          <w:rFonts w:ascii="Arial" w:hAnsi="Arial" w:cs="Arial"/>
          <w:b/>
          <w:color w:val="000000"/>
          <w:sz w:val="20"/>
        </w:rPr>
        <w:t xml:space="preserve"> </w:t>
      </w:r>
      <w:r w:rsidRPr="00624993">
        <w:rPr>
          <w:rFonts w:ascii="Arial" w:hAnsi="Arial" w:cs="Arial"/>
          <w:b/>
          <w:color w:val="000000"/>
          <w:sz w:val="20"/>
        </w:rPr>
        <w:t>поселения</w:t>
      </w:r>
      <w:r w:rsidR="00B91898" w:rsidRPr="00624993">
        <w:rPr>
          <w:rFonts w:ascii="Arial" w:hAnsi="Arial" w:cs="Arial"/>
          <w:b/>
          <w:color w:val="000000"/>
          <w:sz w:val="20"/>
        </w:rPr>
        <w:t xml:space="preserve"> </w:t>
      </w:r>
      <w:r w:rsidRPr="00624993">
        <w:rPr>
          <w:rFonts w:ascii="Arial" w:hAnsi="Arial" w:cs="Arial"/>
          <w:b/>
          <w:color w:val="000000"/>
          <w:sz w:val="20"/>
        </w:rPr>
        <w:t>М</w:t>
      </w:r>
      <w:r w:rsidRPr="00624993">
        <w:rPr>
          <w:rFonts w:ascii="Arial" w:hAnsi="Arial" w:cs="Arial"/>
          <w:b/>
          <w:color w:val="000000"/>
          <w:sz w:val="20"/>
        </w:rPr>
        <w:t>а</w:t>
      </w:r>
      <w:r w:rsidRPr="00624993">
        <w:rPr>
          <w:rFonts w:ascii="Arial" w:hAnsi="Arial" w:cs="Arial"/>
          <w:b/>
          <w:color w:val="000000"/>
          <w:sz w:val="20"/>
        </w:rPr>
        <w:t>риинско-Посадского</w:t>
      </w:r>
      <w:r w:rsidR="00B91898" w:rsidRPr="00624993">
        <w:rPr>
          <w:rFonts w:ascii="Arial" w:hAnsi="Arial" w:cs="Arial"/>
          <w:b/>
          <w:color w:val="000000"/>
          <w:sz w:val="20"/>
        </w:rPr>
        <w:t xml:space="preserve"> </w:t>
      </w:r>
      <w:r w:rsidRPr="00624993">
        <w:rPr>
          <w:rFonts w:ascii="Arial" w:hAnsi="Arial" w:cs="Arial"/>
          <w:b/>
          <w:color w:val="000000"/>
          <w:sz w:val="20"/>
        </w:rPr>
        <w:t>района</w:t>
      </w:r>
      <w:r w:rsidR="00B91898" w:rsidRPr="00624993">
        <w:rPr>
          <w:rFonts w:ascii="Arial" w:hAnsi="Arial" w:cs="Arial"/>
          <w:b/>
          <w:color w:val="000000"/>
          <w:sz w:val="20"/>
        </w:rPr>
        <w:t xml:space="preserve"> </w:t>
      </w:r>
      <w:r w:rsidRPr="00624993">
        <w:rPr>
          <w:rFonts w:ascii="Arial" w:hAnsi="Arial" w:cs="Arial"/>
          <w:b/>
          <w:color w:val="000000"/>
          <w:sz w:val="20"/>
        </w:rPr>
        <w:t>Чувашской</w:t>
      </w:r>
      <w:r w:rsidR="00B91898" w:rsidRPr="00624993">
        <w:rPr>
          <w:rFonts w:ascii="Arial" w:hAnsi="Arial" w:cs="Arial"/>
          <w:b/>
          <w:color w:val="000000"/>
          <w:sz w:val="20"/>
        </w:rPr>
        <w:t xml:space="preserve"> </w:t>
      </w:r>
      <w:r w:rsidRPr="00624993">
        <w:rPr>
          <w:rFonts w:ascii="Arial" w:hAnsi="Arial" w:cs="Arial"/>
          <w:b/>
          <w:color w:val="000000"/>
          <w:sz w:val="20"/>
        </w:rPr>
        <w:t>Республики»</w:t>
      </w:r>
      <w:r w:rsidR="00B91898" w:rsidRPr="00624993">
        <w:rPr>
          <w:rFonts w:ascii="Arial" w:hAnsi="Arial" w:cs="Arial"/>
          <w:b/>
          <w:color w:val="000000"/>
          <w:sz w:val="20"/>
        </w:rPr>
        <w:t xml:space="preserve"> </w:t>
      </w:r>
      <w:r w:rsidRPr="00624993">
        <w:rPr>
          <w:rFonts w:ascii="Arial" w:hAnsi="Arial" w:cs="Arial"/>
          <w:b/>
          <w:color w:val="000000"/>
          <w:sz w:val="20"/>
        </w:rPr>
        <w:t>утв.</w:t>
      </w:r>
      <w:r w:rsidR="00B91898" w:rsidRPr="00624993">
        <w:rPr>
          <w:rFonts w:ascii="Arial" w:hAnsi="Arial" w:cs="Arial"/>
          <w:b/>
          <w:color w:val="000000"/>
          <w:sz w:val="20"/>
        </w:rPr>
        <w:t xml:space="preserve"> </w:t>
      </w:r>
      <w:r w:rsidRPr="00624993">
        <w:rPr>
          <w:rFonts w:ascii="Arial" w:hAnsi="Arial" w:cs="Arial"/>
          <w:b/>
          <w:color w:val="000000"/>
          <w:sz w:val="20"/>
        </w:rPr>
        <w:t>постановлением</w:t>
      </w:r>
      <w:r w:rsidR="00B91898" w:rsidRPr="00624993">
        <w:rPr>
          <w:rFonts w:ascii="Arial" w:hAnsi="Arial" w:cs="Arial"/>
          <w:b/>
          <w:color w:val="000000"/>
          <w:sz w:val="20"/>
        </w:rPr>
        <w:t xml:space="preserve"> </w:t>
      </w:r>
      <w:r w:rsidRPr="00624993">
        <w:rPr>
          <w:rFonts w:ascii="Arial" w:hAnsi="Arial" w:cs="Arial"/>
          <w:b/>
          <w:color w:val="000000"/>
          <w:sz w:val="20"/>
        </w:rPr>
        <w:t>администрации</w:t>
      </w:r>
      <w:r w:rsidR="00B91898" w:rsidRPr="00624993">
        <w:rPr>
          <w:rFonts w:ascii="Arial" w:hAnsi="Arial" w:cs="Arial"/>
          <w:b/>
          <w:color w:val="000000"/>
          <w:sz w:val="20"/>
        </w:rPr>
        <w:t xml:space="preserve"> </w:t>
      </w:r>
      <w:r w:rsidRPr="00624993">
        <w:rPr>
          <w:rFonts w:ascii="Arial" w:hAnsi="Arial" w:cs="Arial"/>
          <w:b/>
          <w:color w:val="000000"/>
          <w:sz w:val="20"/>
        </w:rPr>
        <w:t>от</w:t>
      </w:r>
      <w:r w:rsidR="00B91898" w:rsidRPr="00624993">
        <w:rPr>
          <w:rFonts w:ascii="Arial" w:hAnsi="Arial" w:cs="Arial"/>
          <w:b/>
          <w:color w:val="000000"/>
          <w:sz w:val="20"/>
        </w:rPr>
        <w:t xml:space="preserve"> </w:t>
      </w:r>
      <w:r w:rsidRPr="00624993">
        <w:rPr>
          <w:rFonts w:ascii="Arial" w:hAnsi="Arial" w:cs="Arial"/>
          <w:b/>
          <w:color w:val="000000"/>
          <w:sz w:val="20"/>
        </w:rPr>
        <w:t>24.05.2018</w:t>
      </w:r>
      <w:r w:rsidR="00B91898" w:rsidRPr="00624993">
        <w:rPr>
          <w:rFonts w:ascii="Arial" w:hAnsi="Arial" w:cs="Arial"/>
          <w:b/>
          <w:color w:val="000000"/>
          <w:sz w:val="20"/>
        </w:rPr>
        <w:t xml:space="preserve"> </w:t>
      </w:r>
      <w:r w:rsidRPr="00624993">
        <w:rPr>
          <w:rFonts w:ascii="Arial" w:hAnsi="Arial" w:cs="Arial"/>
          <w:b/>
          <w:color w:val="000000"/>
          <w:sz w:val="20"/>
        </w:rPr>
        <w:t>№</w:t>
      </w:r>
      <w:r w:rsidR="00B91898" w:rsidRPr="00624993">
        <w:rPr>
          <w:rFonts w:ascii="Arial" w:hAnsi="Arial" w:cs="Arial"/>
          <w:b/>
          <w:color w:val="000000"/>
          <w:sz w:val="20"/>
        </w:rPr>
        <w:t xml:space="preserve"> </w:t>
      </w:r>
      <w:r w:rsidRPr="00624993">
        <w:rPr>
          <w:rFonts w:ascii="Arial" w:hAnsi="Arial" w:cs="Arial"/>
          <w:b/>
          <w:color w:val="000000"/>
          <w:sz w:val="20"/>
        </w:rPr>
        <w:t>41</w:t>
      </w:r>
    </w:p>
    <w:p w:rsidR="00624993" w:rsidRPr="00624993" w:rsidRDefault="00624993" w:rsidP="00624993">
      <w:pPr>
        <w:ind w:right="7484"/>
        <w:jc w:val="both"/>
        <w:rPr>
          <w:rFonts w:ascii="Arial" w:hAnsi="Arial" w:cs="Arial"/>
          <w:b/>
          <w:color w:val="000000"/>
          <w:sz w:val="20"/>
        </w:rPr>
      </w:pPr>
    </w:p>
    <w:p w:rsidR="004B0CFC" w:rsidRPr="008475A2" w:rsidRDefault="003F7732" w:rsidP="005A5B59">
      <w:pPr>
        <w:pStyle w:val="aff6"/>
        <w:ind w:right="-29" w:firstLine="851"/>
        <w:jc w:val="both"/>
        <w:rPr>
          <w:rFonts w:ascii="Arial" w:hAnsi="Arial" w:cs="Arial"/>
          <w:color w:val="000000"/>
          <w:kern w:val="36"/>
          <w:sz w:val="20"/>
          <w:szCs w:val="24"/>
        </w:rPr>
      </w:pP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целях</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приведения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соответствие</w:t>
      </w:r>
      <w:r w:rsidR="00B91898" w:rsidRPr="008475A2">
        <w:rPr>
          <w:rFonts w:ascii="Arial" w:hAnsi="Arial" w:cs="Arial"/>
          <w:color w:val="000000"/>
          <w:sz w:val="20"/>
          <w:szCs w:val="24"/>
        </w:rPr>
        <w:t xml:space="preserve"> </w:t>
      </w:r>
      <w:r w:rsidRPr="008475A2">
        <w:rPr>
          <w:rFonts w:ascii="Arial" w:hAnsi="Arial" w:cs="Arial"/>
          <w:color w:val="000000"/>
          <w:sz w:val="20"/>
          <w:szCs w:val="24"/>
        </w:rPr>
        <w:t>с</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Законом</w:t>
      </w:r>
      <w:r w:rsidR="00B91898" w:rsidRPr="008475A2">
        <w:rPr>
          <w:rFonts w:ascii="Arial" w:hAnsi="Arial" w:cs="Arial"/>
          <w:color w:val="000000"/>
          <w:sz w:val="20"/>
          <w:szCs w:val="24"/>
        </w:rPr>
        <w:t xml:space="preserve"> </w:t>
      </w:r>
      <w:r w:rsidRPr="008475A2">
        <w:rPr>
          <w:rFonts w:ascii="Arial" w:hAnsi="Arial" w:cs="Arial"/>
          <w:color w:val="000000"/>
          <w:sz w:val="20"/>
          <w:szCs w:val="24"/>
        </w:rPr>
        <w:t>Чувашской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Республики</w:t>
      </w:r>
      <w:r w:rsidR="00B91898" w:rsidRPr="008475A2">
        <w:rPr>
          <w:rFonts w:ascii="Arial" w:hAnsi="Arial" w:cs="Arial"/>
          <w:color w:val="000000"/>
          <w:sz w:val="20"/>
          <w:szCs w:val="24"/>
        </w:rPr>
        <w:t xml:space="preserve"> </w:t>
      </w:r>
      <w:r w:rsidRPr="008475A2">
        <w:rPr>
          <w:rFonts w:ascii="Arial" w:hAnsi="Arial" w:cs="Arial"/>
          <w:color w:val="000000"/>
          <w:sz w:val="20"/>
          <w:szCs w:val="24"/>
        </w:rPr>
        <w:t>от</w:t>
      </w:r>
      <w:r w:rsidR="00B91898" w:rsidRPr="008475A2">
        <w:rPr>
          <w:rFonts w:ascii="Arial" w:hAnsi="Arial" w:cs="Arial"/>
          <w:color w:val="000000"/>
          <w:sz w:val="20"/>
          <w:szCs w:val="24"/>
        </w:rPr>
        <w:t xml:space="preserve"> </w:t>
      </w:r>
      <w:r w:rsidRPr="008475A2">
        <w:rPr>
          <w:rFonts w:ascii="Arial" w:hAnsi="Arial" w:cs="Arial"/>
          <w:color w:val="000000"/>
          <w:sz w:val="20"/>
          <w:szCs w:val="24"/>
        </w:rPr>
        <w:t>22</w:t>
      </w:r>
      <w:r w:rsidR="00B91898" w:rsidRPr="008475A2">
        <w:rPr>
          <w:rFonts w:ascii="Arial" w:hAnsi="Arial" w:cs="Arial"/>
          <w:color w:val="000000"/>
          <w:sz w:val="20"/>
          <w:szCs w:val="24"/>
        </w:rPr>
        <w:t xml:space="preserve"> </w:t>
      </w:r>
      <w:r w:rsidRPr="008475A2">
        <w:rPr>
          <w:rFonts w:ascii="Arial" w:hAnsi="Arial" w:cs="Arial"/>
          <w:color w:val="000000"/>
          <w:sz w:val="20"/>
          <w:szCs w:val="24"/>
        </w:rPr>
        <w:t>февраля</w:t>
      </w:r>
      <w:r w:rsidR="00B91898" w:rsidRPr="008475A2">
        <w:rPr>
          <w:rFonts w:ascii="Arial" w:hAnsi="Arial" w:cs="Arial"/>
          <w:color w:val="000000"/>
          <w:sz w:val="20"/>
          <w:szCs w:val="24"/>
        </w:rPr>
        <w:t xml:space="preserve"> </w:t>
      </w:r>
      <w:r w:rsidRPr="008475A2">
        <w:rPr>
          <w:rFonts w:ascii="Arial" w:hAnsi="Arial" w:cs="Arial"/>
          <w:color w:val="000000"/>
          <w:sz w:val="20"/>
          <w:szCs w:val="24"/>
        </w:rPr>
        <w:t>2017</w:t>
      </w:r>
      <w:r w:rsidR="00B91898" w:rsidRPr="008475A2">
        <w:rPr>
          <w:rFonts w:ascii="Arial" w:hAnsi="Arial" w:cs="Arial"/>
          <w:color w:val="000000"/>
          <w:sz w:val="20"/>
          <w:szCs w:val="24"/>
        </w:rPr>
        <w:t xml:space="preserve"> </w:t>
      </w:r>
      <w:r w:rsidRPr="008475A2">
        <w:rPr>
          <w:rFonts w:ascii="Arial" w:hAnsi="Arial" w:cs="Arial"/>
          <w:color w:val="000000"/>
          <w:sz w:val="20"/>
          <w:szCs w:val="24"/>
        </w:rPr>
        <w:t>г.</w:t>
      </w:r>
      <w:r w:rsidR="00B91898" w:rsidRPr="008475A2">
        <w:rPr>
          <w:rFonts w:ascii="Arial" w:hAnsi="Arial" w:cs="Arial"/>
          <w:color w:val="000000"/>
          <w:sz w:val="20"/>
          <w:szCs w:val="24"/>
        </w:rPr>
        <w:t xml:space="preserve"> </w:t>
      </w:r>
      <w:r w:rsidRPr="008475A2">
        <w:rPr>
          <w:rFonts w:ascii="Arial" w:hAnsi="Arial" w:cs="Arial"/>
          <w:color w:val="000000"/>
          <w:sz w:val="20"/>
          <w:szCs w:val="24"/>
        </w:rPr>
        <w:t>N</w:t>
      </w:r>
      <w:r w:rsidR="00B91898" w:rsidRPr="008475A2">
        <w:rPr>
          <w:rFonts w:ascii="Arial" w:hAnsi="Arial" w:cs="Arial"/>
          <w:color w:val="000000"/>
          <w:sz w:val="20"/>
          <w:szCs w:val="24"/>
        </w:rPr>
        <w:t xml:space="preserve"> </w:t>
      </w:r>
      <w:r w:rsidRPr="008475A2">
        <w:rPr>
          <w:rFonts w:ascii="Arial" w:hAnsi="Arial" w:cs="Arial"/>
          <w:color w:val="000000"/>
          <w:sz w:val="20"/>
          <w:szCs w:val="24"/>
        </w:rPr>
        <w:t>5</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профилактике</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правонарушений</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Чувашской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Ре</w:t>
      </w:r>
      <w:r w:rsidRPr="008475A2">
        <w:rPr>
          <w:rFonts w:ascii="Arial" w:hAnsi="Arial" w:cs="Arial"/>
          <w:color w:val="000000"/>
          <w:sz w:val="20"/>
          <w:szCs w:val="24"/>
        </w:rPr>
        <w:t>с</w:t>
      </w:r>
      <w:r w:rsidRPr="008475A2">
        <w:rPr>
          <w:rFonts w:ascii="Arial" w:hAnsi="Arial" w:cs="Arial"/>
          <w:color w:val="000000"/>
          <w:sz w:val="20"/>
          <w:szCs w:val="24"/>
        </w:rPr>
        <w:t>публике"</w:t>
      </w:r>
      <w:r w:rsidR="00B91898" w:rsidRPr="008475A2">
        <w:rPr>
          <w:rFonts w:ascii="Arial" w:hAnsi="Arial" w:cs="Arial"/>
          <w:color w:val="000000"/>
          <w:sz w:val="20"/>
          <w:szCs w:val="24"/>
        </w:rPr>
        <w:t xml:space="preserve"> </w:t>
      </w:r>
      <w:r w:rsidRPr="008475A2">
        <w:rPr>
          <w:rFonts w:ascii="Arial" w:hAnsi="Arial" w:cs="Arial"/>
          <w:color w:val="000000"/>
          <w:sz w:val="20"/>
          <w:szCs w:val="24"/>
        </w:rPr>
        <w:t>Регламента</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работы</w:t>
      </w:r>
      <w:r w:rsidR="00B91898" w:rsidRPr="008475A2">
        <w:rPr>
          <w:rFonts w:ascii="Arial" w:hAnsi="Arial" w:cs="Arial"/>
          <w:color w:val="000000"/>
          <w:sz w:val="20"/>
          <w:szCs w:val="24"/>
        </w:rPr>
        <w:t xml:space="preserve"> </w:t>
      </w:r>
      <w:r w:rsidRPr="008475A2">
        <w:rPr>
          <w:rFonts w:ascii="Arial" w:hAnsi="Arial" w:cs="Arial"/>
          <w:color w:val="000000"/>
          <w:sz w:val="20"/>
          <w:szCs w:val="24"/>
        </w:rPr>
        <w:t>Совета</w:t>
      </w:r>
      <w:r w:rsidR="00B91898" w:rsidRPr="008475A2">
        <w:rPr>
          <w:rFonts w:ascii="Arial" w:hAnsi="Arial" w:cs="Arial"/>
          <w:color w:val="000000"/>
          <w:sz w:val="20"/>
          <w:szCs w:val="24"/>
        </w:rPr>
        <w:t xml:space="preserve"> </w:t>
      </w:r>
      <w:r w:rsidRPr="008475A2">
        <w:rPr>
          <w:rFonts w:ascii="Arial" w:hAnsi="Arial" w:cs="Arial"/>
          <w:color w:val="000000"/>
          <w:sz w:val="20"/>
          <w:szCs w:val="24"/>
        </w:rPr>
        <w:t>по</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профилактике</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правонарушений</w:t>
      </w:r>
      <w:r w:rsidR="00B91898" w:rsidRPr="008475A2">
        <w:rPr>
          <w:rFonts w:ascii="Arial" w:hAnsi="Arial" w:cs="Arial"/>
          <w:color w:val="000000"/>
          <w:sz w:val="20"/>
          <w:szCs w:val="24"/>
        </w:rPr>
        <w:t xml:space="preserve"> </w:t>
      </w:r>
      <w:r w:rsidRPr="008475A2">
        <w:rPr>
          <w:rFonts w:ascii="Arial" w:hAnsi="Arial" w:cs="Arial"/>
          <w:color w:val="000000"/>
          <w:sz w:val="20"/>
          <w:szCs w:val="24"/>
        </w:rPr>
        <w:t>на</w:t>
      </w:r>
      <w:r w:rsidR="00B91898" w:rsidRPr="008475A2">
        <w:rPr>
          <w:rFonts w:ascii="Arial" w:hAnsi="Arial" w:cs="Arial"/>
          <w:color w:val="000000"/>
          <w:sz w:val="20"/>
          <w:szCs w:val="24"/>
        </w:rPr>
        <w:t xml:space="preserve"> </w:t>
      </w:r>
      <w:r w:rsidRPr="008475A2">
        <w:rPr>
          <w:rFonts w:ascii="Arial" w:hAnsi="Arial" w:cs="Arial"/>
          <w:color w:val="000000"/>
          <w:sz w:val="20"/>
          <w:szCs w:val="24"/>
        </w:rPr>
        <w:t>территории</w:t>
      </w:r>
      <w:r w:rsidR="00B91898" w:rsidRPr="008475A2">
        <w:rPr>
          <w:rFonts w:ascii="Arial" w:hAnsi="Arial" w:cs="Arial"/>
          <w:color w:val="000000"/>
          <w:sz w:val="20"/>
          <w:szCs w:val="24"/>
        </w:rPr>
        <w:t xml:space="preserve"> </w:t>
      </w:r>
      <w:proofErr w:type="spellStart"/>
      <w:r w:rsidRPr="008475A2">
        <w:rPr>
          <w:rFonts w:ascii="Arial" w:hAnsi="Arial" w:cs="Arial"/>
          <w:color w:val="000000"/>
          <w:sz w:val="20"/>
          <w:szCs w:val="24"/>
        </w:rPr>
        <w:t>Большешигаевского</w:t>
      </w:r>
      <w:proofErr w:type="spellEnd"/>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Мариинско-Посадского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района</w:t>
      </w:r>
      <w:r w:rsidR="00B91898" w:rsidRPr="008475A2">
        <w:rPr>
          <w:rFonts w:ascii="Arial" w:hAnsi="Arial" w:cs="Arial"/>
          <w:color w:val="000000"/>
          <w:sz w:val="20"/>
          <w:szCs w:val="24"/>
        </w:rPr>
        <w:t xml:space="preserve"> </w:t>
      </w:r>
      <w:r w:rsidRPr="008475A2">
        <w:rPr>
          <w:rFonts w:ascii="Arial" w:hAnsi="Arial" w:cs="Arial"/>
          <w:color w:val="000000"/>
          <w:sz w:val="20"/>
          <w:szCs w:val="24"/>
        </w:rPr>
        <w:t>Чувашской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Республики</w:t>
      </w:r>
      <w:r w:rsidR="00B91898" w:rsidRPr="008475A2">
        <w:rPr>
          <w:rFonts w:ascii="Arial" w:hAnsi="Arial" w:cs="Arial"/>
          <w:color w:val="000000"/>
          <w:sz w:val="20"/>
          <w:szCs w:val="24"/>
        </w:rPr>
        <w:t xml:space="preserve"> </w:t>
      </w:r>
      <w:r w:rsidRPr="008475A2">
        <w:rPr>
          <w:rFonts w:ascii="Arial" w:hAnsi="Arial" w:cs="Arial"/>
          <w:color w:val="000000"/>
          <w:sz w:val="20"/>
          <w:szCs w:val="24"/>
        </w:rPr>
        <w:t>утв.</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постановлением</w:t>
      </w:r>
      <w:r w:rsidR="00B91898" w:rsidRPr="008475A2">
        <w:rPr>
          <w:rFonts w:ascii="Arial" w:hAnsi="Arial" w:cs="Arial"/>
          <w:color w:val="000000"/>
          <w:sz w:val="20"/>
          <w:szCs w:val="24"/>
        </w:rPr>
        <w:t xml:space="preserve"> </w:t>
      </w:r>
      <w:r w:rsidRPr="008475A2">
        <w:rPr>
          <w:rFonts w:ascii="Arial" w:hAnsi="Arial" w:cs="Arial"/>
          <w:color w:val="000000"/>
          <w:sz w:val="20"/>
          <w:szCs w:val="24"/>
        </w:rPr>
        <w:t>администрации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от</w:t>
      </w:r>
      <w:r w:rsidR="00B91898" w:rsidRPr="008475A2">
        <w:rPr>
          <w:rFonts w:ascii="Arial" w:hAnsi="Arial" w:cs="Arial"/>
          <w:color w:val="000000"/>
          <w:sz w:val="20"/>
          <w:szCs w:val="24"/>
        </w:rPr>
        <w:t xml:space="preserve"> </w:t>
      </w:r>
      <w:r w:rsidRPr="008475A2">
        <w:rPr>
          <w:rFonts w:ascii="Arial" w:hAnsi="Arial" w:cs="Arial"/>
          <w:color w:val="000000"/>
          <w:sz w:val="20"/>
          <w:szCs w:val="24"/>
        </w:rPr>
        <w:t>24.05.2018</w:t>
      </w:r>
      <w:r w:rsidR="00B91898" w:rsidRPr="008475A2">
        <w:rPr>
          <w:rFonts w:ascii="Arial" w:hAnsi="Arial" w:cs="Arial"/>
          <w:color w:val="000000"/>
          <w:sz w:val="20"/>
          <w:szCs w:val="24"/>
        </w:rPr>
        <w:t xml:space="preserve"> </w:t>
      </w:r>
      <w:r w:rsidRPr="008475A2">
        <w:rPr>
          <w:rFonts w:ascii="Arial" w:hAnsi="Arial" w:cs="Arial"/>
          <w:color w:val="000000"/>
          <w:sz w:val="20"/>
          <w:szCs w:val="24"/>
        </w:rPr>
        <w:t>№</w:t>
      </w:r>
      <w:r w:rsidR="00B91898" w:rsidRPr="008475A2">
        <w:rPr>
          <w:rFonts w:ascii="Arial" w:hAnsi="Arial" w:cs="Arial"/>
          <w:color w:val="000000"/>
          <w:sz w:val="20"/>
          <w:szCs w:val="24"/>
        </w:rPr>
        <w:t xml:space="preserve"> </w:t>
      </w:r>
      <w:r w:rsidRPr="008475A2">
        <w:rPr>
          <w:rFonts w:ascii="Arial" w:hAnsi="Arial" w:cs="Arial"/>
          <w:color w:val="000000"/>
          <w:sz w:val="20"/>
          <w:szCs w:val="24"/>
        </w:rPr>
        <w:t>41</w:t>
      </w:r>
      <w:r w:rsidRPr="008475A2">
        <w:rPr>
          <w:rFonts w:ascii="Arial" w:hAnsi="Arial" w:cs="Arial"/>
          <w:color w:val="000000"/>
          <w:kern w:val="36"/>
          <w:sz w:val="20"/>
          <w:szCs w:val="24"/>
        </w:rPr>
        <w:t>,</w:t>
      </w:r>
      <w:r w:rsidR="00B91898" w:rsidRPr="008475A2">
        <w:rPr>
          <w:rFonts w:ascii="Arial" w:hAnsi="Arial" w:cs="Arial"/>
          <w:color w:val="000000"/>
          <w:kern w:val="36"/>
          <w:sz w:val="20"/>
          <w:szCs w:val="24"/>
        </w:rPr>
        <w:t xml:space="preserve"> </w:t>
      </w:r>
    </w:p>
    <w:p w:rsidR="004B0CFC" w:rsidRPr="008475A2" w:rsidRDefault="003F7732" w:rsidP="005A5B59">
      <w:pPr>
        <w:pStyle w:val="aff6"/>
        <w:ind w:right="-29"/>
        <w:jc w:val="center"/>
        <w:rPr>
          <w:rFonts w:ascii="Arial" w:hAnsi="Arial" w:cs="Arial"/>
          <w:b/>
          <w:color w:val="000000"/>
          <w:sz w:val="20"/>
          <w:szCs w:val="24"/>
        </w:rPr>
      </w:pPr>
      <w:proofErr w:type="spellStart"/>
      <w:proofErr w:type="gramStart"/>
      <w:r w:rsidRPr="008475A2">
        <w:rPr>
          <w:rFonts w:ascii="Arial" w:hAnsi="Arial" w:cs="Arial"/>
          <w:b/>
          <w:color w:val="000000"/>
          <w:sz w:val="20"/>
          <w:szCs w:val="24"/>
        </w:rPr>
        <w:t>п</w:t>
      </w:r>
      <w:proofErr w:type="spellEnd"/>
      <w:proofErr w:type="gramEnd"/>
      <w:r w:rsidR="00B91898" w:rsidRPr="008475A2">
        <w:rPr>
          <w:rFonts w:ascii="Arial" w:hAnsi="Arial" w:cs="Arial"/>
          <w:b/>
          <w:color w:val="000000"/>
          <w:sz w:val="20"/>
          <w:szCs w:val="24"/>
        </w:rPr>
        <w:t xml:space="preserve"> </w:t>
      </w:r>
      <w:r w:rsidRPr="008475A2">
        <w:rPr>
          <w:rFonts w:ascii="Arial" w:hAnsi="Arial" w:cs="Arial"/>
          <w:b/>
          <w:color w:val="000000"/>
          <w:sz w:val="20"/>
          <w:szCs w:val="24"/>
        </w:rPr>
        <w:t>о</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с</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т</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а</w:t>
      </w:r>
      <w:r w:rsidR="00B91898" w:rsidRPr="008475A2">
        <w:rPr>
          <w:rFonts w:ascii="Arial" w:hAnsi="Arial" w:cs="Arial"/>
          <w:b/>
          <w:color w:val="000000"/>
          <w:sz w:val="20"/>
          <w:szCs w:val="24"/>
        </w:rPr>
        <w:t xml:space="preserve"> </w:t>
      </w:r>
      <w:proofErr w:type="spellStart"/>
      <w:r w:rsidRPr="008475A2">
        <w:rPr>
          <w:rFonts w:ascii="Arial" w:hAnsi="Arial" w:cs="Arial"/>
          <w:b/>
          <w:color w:val="000000"/>
          <w:sz w:val="20"/>
          <w:szCs w:val="24"/>
        </w:rPr>
        <w:t>н</w:t>
      </w:r>
      <w:proofErr w:type="spellEnd"/>
      <w:r w:rsidR="00B91898" w:rsidRPr="008475A2">
        <w:rPr>
          <w:rFonts w:ascii="Arial" w:hAnsi="Arial" w:cs="Arial"/>
          <w:b/>
          <w:color w:val="000000"/>
          <w:sz w:val="20"/>
          <w:szCs w:val="24"/>
        </w:rPr>
        <w:t xml:space="preserve"> </w:t>
      </w:r>
      <w:r w:rsidRPr="008475A2">
        <w:rPr>
          <w:rFonts w:ascii="Arial" w:hAnsi="Arial" w:cs="Arial"/>
          <w:b/>
          <w:color w:val="000000"/>
          <w:sz w:val="20"/>
          <w:szCs w:val="24"/>
        </w:rPr>
        <w:t>о</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в</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л</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я</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е</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т</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w:t>
      </w:r>
    </w:p>
    <w:p w:rsidR="003F7732" w:rsidRPr="008475A2" w:rsidRDefault="003F7732" w:rsidP="005A5B59">
      <w:pPr>
        <w:pStyle w:val="aff6"/>
        <w:ind w:right="-29" w:firstLine="993"/>
        <w:jc w:val="both"/>
        <w:rPr>
          <w:rFonts w:ascii="Arial" w:hAnsi="Arial" w:cs="Arial"/>
          <w:color w:val="000000"/>
          <w:sz w:val="20"/>
          <w:szCs w:val="24"/>
        </w:rPr>
      </w:pPr>
      <w:r w:rsidRPr="008475A2">
        <w:rPr>
          <w:rFonts w:ascii="Arial" w:hAnsi="Arial" w:cs="Arial"/>
          <w:color w:val="000000"/>
          <w:sz w:val="20"/>
          <w:szCs w:val="24"/>
        </w:rPr>
        <w:t>1.</w:t>
      </w:r>
      <w:r w:rsidR="00B91898" w:rsidRPr="008475A2">
        <w:rPr>
          <w:rFonts w:ascii="Arial" w:hAnsi="Arial" w:cs="Arial"/>
          <w:color w:val="000000"/>
          <w:sz w:val="20"/>
          <w:szCs w:val="24"/>
        </w:rPr>
        <w:t xml:space="preserve"> </w:t>
      </w:r>
      <w:r w:rsidRPr="008475A2">
        <w:rPr>
          <w:rFonts w:ascii="Arial" w:hAnsi="Arial" w:cs="Arial"/>
          <w:color w:val="000000"/>
          <w:sz w:val="20"/>
          <w:szCs w:val="24"/>
        </w:rPr>
        <w:t>Внести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Регламент</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работы</w:t>
      </w:r>
      <w:r w:rsidR="00B91898" w:rsidRPr="008475A2">
        <w:rPr>
          <w:rFonts w:ascii="Arial" w:hAnsi="Arial" w:cs="Arial"/>
          <w:color w:val="000000"/>
          <w:sz w:val="20"/>
          <w:szCs w:val="24"/>
        </w:rPr>
        <w:t xml:space="preserve"> </w:t>
      </w:r>
      <w:r w:rsidRPr="008475A2">
        <w:rPr>
          <w:rFonts w:ascii="Arial" w:hAnsi="Arial" w:cs="Arial"/>
          <w:color w:val="000000"/>
          <w:sz w:val="20"/>
          <w:szCs w:val="24"/>
        </w:rPr>
        <w:t>Совета</w:t>
      </w:r>
      <w:r w:rsidR="00B91898" w:rsidRPr="008475A2">
        <w:rPr>
          <w:rFonts w:ascii="Arial" w:hAnsi="Arial" w:cs="Arial"/>
          <w:color w:val="000000"/>
          <w:sz w:val="20"/>
          <w:szCs w:val="24"/>
        </w:rPr>
        <w:t xml:space="preserve"> </w:t>
      </w:r>
      <w:r w:rsidRPr="008475A2">
        <w:rPr>
          <w:rFonts w:ascii="Arial" w:hAnsi="Arial" w:cs="Arial"/>
          <w:color w:val="000000"/>
          <w:sz w:val="20"/>
          <w:szCs w:val="24"/>
        </w:rPr>
        <w:t>по</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профилактике</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правонарушений</w:t>
      </w:r>
      <w:r w:rsidR="00B91898" w:rsidRPr="008475A2">
        <w:rPr>
          <w:rFonts w:ascii="Arial" w:hAnsi="Arial" w:cs="Arial"/>
          <w:color w:val="000000"/>
          <w:sz w:val="20"/>
          <w:szCs w:val="24"/>
        </w:rPr>
        <w:t xml:space="preserve"> </w:t>
      </w:r>
      <w:r w:rsidRPr="008475A2">
        <w:rPr>
          <w:rFonts w:ascii="Arial" w:hAnsi="Arial" w:cs="Arial"/>
          <w:color w:val="000000"/>
          <w:sz w:val="20"/>
          <w:szCs w:val="24"/>
        </w:rPr>
        <w:t>на</w:t>
      </w:r>
      <w:r w:rsidR="00B91898" w:rsidRPr="008475A2">
        <w:rPr>
          <w:rFonts w:ascii="Arial" w:hAnsi="Arial" w:cs="Arial"/>
          <w:color w:val="000000"/>
          <w:sz w:val="20"/>
          <w:szCs w:val="24"/>
        </w:rPr>
        <w:t xml:space="preserve"> </w:t>
      </w:r>
      <w:r w:rsidRPr="008475A2">
        <w:rPr>
          <w:rFonts w:ascii="Arial" w:hAnsi="Arial" w:cs="Arial"/>
          <w:color w:val="000000"/>
          <w:sz w:val="20"/>
          <w:szCs w:val="24"/>
        </w:rPr>
        <w:t>территории</w:t>
      </w:r>
      <w:r w:rsidR="00B91898" w:rsidRPr="008475A2">
        <w:rPr>
          <w:rFonts w:ascii="Arial" w:hAnsi="Arial" w:cs="Arial"/>
          <w:color w:val="000000"/>
          <w:sz w:val="20"/>
          <w:szCs w:val="24"/>
        </w:rPr>
        <w:t xml:space="preserve"> </w:t>
      </w:r>
      <w:proofErr w:type="spellStart"/>
      <w:r w:rsidRPr="008475A2">
        <w:rPr>
          <w:rFonts w:ascii="Arial" w:hAnsi="Arial" w:cs="Arial"/>
          <w:color w:val="000000"/>
          <w:sz w:val="20"/>
          <w:szCs w:val="24"/>
        </w:rPr>
        <w:t>Большешигаевского</w:t>
      </w:r>
      <w:proofErr w:type="spellEnd"/>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Мариинско-Посадского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района</w:t>
      </w:r>
      <w:r w:rsidR="00B91898" w:rsidRPr="008475A2">
        <w:rPr>
          <w:rFonts w:ascii="Arial" w:hAnsi="Arial" w:cs="Arial"/>
          <w:color w:val="000000"/>
          <w:sz w:val="20"/>
          <w:szCs w:val="24"/>
        </w:rPr>
        <w:t xml:space="preserve"> </w:t>
      </w:r>
      <w:r w:rsidRPr="008475A2">
        <w:rPr>
          <w:rFonts w:ascii="Arial" w:hAnsi="Arial" w:cs="Arial"/>
          <w:color w:val="000000"/>
          <w:sz w:val="20"/>
          <w:szCs w:val="24"/>
        </w:rPr>
        <w:t>Чувашской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Республики</w:t>
      </w:r>
      <w:r w:rsidR="00B91898" w:rsidRPr="008475A2">
        <w:rPr>
          <w:rFonts w:ascii="Arial" w:hAnsi="Arial" w:cs="Arial"/>
          <w:color w:val="000000"/>
          <w:sz w:val="20"/>
          <w:szCs w:val="24"/>
        </w:rPr>
        <w:t xml:space="preserve"> </w:t>
      </w:r>
      <w:r w:rsidRPr="008475A2">
        <w:rPr>
          <w:rFonts w:ascii="Arial" w:hAnsi="Arial" w:cs="Arial"/>
          <w:color w:val="000000"/>
          <w:sz w:val="20"/>
          <w:szCs w:val="24"/>
        </w:rPr>
        <w:t>утв.</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постановлением</w:t>
      </w:r>
      <w:r w:rsidR="00B91898" w:rsidRPr="008475A2">
        <w:rPr>
          <w:rFonts w:ascii="Arial" w:hAnsi="Arial" w:cs="Arial"/>
          <w:color w:val="000000"/>
          <w:sz w:val="20"/>
          <w:szCs w:val="24"/>
        </w:rPr>
        <w:t xml:space="preserve"> </w:t>
      </w:r>
      <w:r w:rsidRPr="008475A2">
        <w:rPr>
          <w:rFonts w:ascii="Arial" w:hAnsi="Arial" w:cs="Arial"/>
          <w:color w:val="000000"/>
          <w:sz w:val="20"/>
          <w:szCs w:val="24"/>
        </w:rPr>
        <w:t>администрации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от</w:t>
      </w:r>
      <w:r w:rsidR="00B91898" w:rsidRPr="008475A2">
        <w:rPr>
          <w:rFonts w:ascii="Arial" w:hAnsi="Arial" w:cs="Arial"/>
          <w:color w:val="000000"/>
          <w:sz w:val="20"/>
          <w:szCs w:val="24"/>
        </w:rPr>
        <w:t xml:space="preserve"> </w:t>
      </w:r>
      <w:r w:rsidRPr="008475A2">
        <w:rPr>
          <w:rFonts w:ascii="Arial" w:hAnsi="Arial" w:cs="Arial"/>
          <w:color w:val="000000"/>
          <w:sz w:val="20"/>
          <w:szCs w:val="24"/>
        </w:rPr>
        <w:t>24.05.2018</w:t>
      </w:r>
      <w:r w:rsidR="00B91898" w:rsidRPr="008475A2">
        <w:rPr>
          <w:rFonts w:ascii="Arial" w:hAnsi="Arial" w:cs="Arial"/>
          <w:color w:val="000000"/>
          <w:sz w:val="20"/>
          <w:szCs w:val="24"/>
        </w:rPr>
        <w:t xml:space="preserve"> </w:t>
      </w:r>
      <w:r w:rsidRPr="008475A2">
        <w:rPr>
          <w:rFonts w:ascii="Arial" w:hAnsi="Arial" w:cs="Arial"/>
          <w:color w:val="000000"/>
          <w:sz w:val="20"/>
          <w:szCs w:val="24"/>
        </w:rPr>
        <w:t>№</w:t>
      </w:r>
      <w:r w:rsidR="00B91898" w:rsidRPr="008475A2">
        <w:rPr>
          <w:rFonts w:ascii="Arial" w:hAnsi="Arial" w:cs="Arial"/>
          <w:color w:val="000000"/>
          <w:sz w:val="20"/>
          <w:szCs w:val="24"/>
        </w:rPr>
        <w:t xml:space="preserve"> </w:t>
      </w:r>
      <w:r w:rsidRPr="008475A2">
        <w:rPr>
          <w:rFonts w:ascii="Arial" w:hAnsi="Arial" w:cs="Arial"/>
          <w:color w:val="000000"/>
          <w:sz w:val="20"/>
          <w:szCs w:val="24"/>
        </w:rPr>
        <w:t>41,</w:t>
      </w:r>
      <w:r w:rsidR="00B91898" w:rsidRPr="008475A2">
        <w:rPr>
          <w:rFonts w:ascii="Arial" w:hAnsi="Arial" w:cs="Arial"/>
          <w:color w:val="000000"/>
          <w:sz w:val="20"/>
          <w:szCs w:val="24"/>
        </w:rPr>
        <w:t xml:space="preserve"> </w:t>
      </w:r>
      <w:r w:rsidRPr="008475A2">
        <w:rPr>
          <w:rFonts w:ascii="Arial" w:hAnsi="Arial" w:cs="Arial"/>
          <w:color w:val="000000"/>
          <w:sz w:val="20"/>
          <w:szCs w:val="24"/>
        </w:rPr>
        <w:t>следующие</w:t>
      </w:r>
      <w:r w:rsidR="00B91898" w:rsidRPr="008475A2">
        <w:rPr>
          <w:rFonts w:ascii="Arial" w:hAnsi="Arial" w:cs="Arial"/>
          <w:color w:val="000000"/>
          <w:sz w:val="20"/>
          <w:szCs w:val="24"/>
        </w:rPr>
        <w:t xml:space="preserve"> </w:t>
      </w:r>
      <w:r w:rsidRPr="008475A2">
        <w:rPr>
          <w:rFonts w:ascii="Arial" w:hAnsi="Arial" w:cs="Arial"/>
          <w:color w:val="000000"/>
          <w:sz w:val="20"/>
          <w:szCs w:val="24"/>
        </w:rPr>
        <w:t>изменения:</w:t>
      </w:r>
    </w:p>
    <w:p w:rsidR="003F7732" w:rsidRPr="008475A2" w:rsidRDefault="003F7732" w:rsidP="005A5B59">
      <w:pPr>
        <w:pStyle w:val="aff6"/>
        <w:ind w:right="-29" w:firstLine="993"/>
        <w:jc w:val="both"/>
        <w:rPr>
          <w:rFonts w:ascii="Arial" w:hAnsi="Arial" w:cs="Arial"/>
          <w:color w:val="000000"/>
          <w:sz w:val="20"/>
          <w:szCs w:val="24"/>
        </w:rPr>
      </w:pPr>
      <w:r w:rsidRPr="008475A2">
        <w:rPr>
          <w:rFonts w:ascii="Arial" w:hAnsi="Arial" w:cs="Arial"/>
          <w:color w:val="000000"/>
          <w:sz w:val="20"/>
          <w:szCs w:val="24"/>
        </w:rPr>
        <w:t>1.1</w:t>
      </w:r>
      <w:proofErr w:type="gramStart"/>
      <w:r w:rsidR="00B91898" w:rsidRPr="008475A2">
        <w:rPr>
          <w:rFonts w:ascii="Arial" w:hAnsi="Arial" w:cs="Arial"/>
          <w:color w:val="000000"/>
          <w:sz w:val="20"/>
          <w:szCs w:val="24"/>
        </w:rPr>
        <w:t xml:space="preserve"> </w:t>
      </w:r>
      <w:r w:rsidRPr="008475A2">
        <w:rPr>
          <w:rFonts w:ascii="Arial" w:hAnsi="Arial" w:cs="Arial"/>
          <w:color w:val="000000"/>
          <w:sz w:val="20"/>
          <w:szCs w:val="24"/>
        </w:rPr>
        <w:t>Д</w:t>
      </w:r>
      <w:proofErr w:type="gramEnd"/>
      <w:r w:rsidRPr="008475A2">
        <w:rPr>
          <w:rFonts w:ascii="Arial" w:hAnsi="Arial" w:cs="Arial"/>
          <w:color w:val="000000"/>
          <w:sz w:val="20"/>
          <w:szCs w:val="24"/>
        </w:rPr>
        <w:t>ополнить</w:t>
      </w:r>
      <w:r w:rsidR="00B91898" w:rsidRPr="008475A2">
        <w:rPr>
          <w:rFonts w:ascii="Arial" w:hAnsi="Arial" w:cs="Arial"/>
          <w:color w:val="000000"/>
          <w:sz w:val="20"/>
          <w:szCs w:val="24"/>
        </w:rPr>
        <w:t xml:space="preserve"> </w:t>
      </w:r>
      <w:r w:rsidRPr="008475A2">
        <w:rPr>
          <w:rFonts w:ascii="Arial" w:hAnsi="Arial" w:cs="Arial"/>
          <w:color w:val="000000"/>
          <w:sz w:val="20"/>
          <w:szCs w:val="24"/>
        </w:rPr>
        <w:t>пунктом</w:t>
      </w:r>
      <w:r w:rsidR="00B91898" w:rsidRPr="008475A2">
        <w:rPr>
          <w:rFonts w:ascii="Arial" w:hAnsi="Arial" w:cs="Arial"/>
          <w:color w:val="000000"/>
          <w:sz w:val="20"/>
          <w:szCs w:val="24"/>
        </w:rPr>
        <w:t xml:space="preserve"> </w:t>
      </w:r>
      <w:r w:rsidRPr="008475A2">
        <w:rPr>
          <w:rFonts w:ascii="Arial" w:hAnsi="Arial" w:cs="Arial"/>
          <w:color w:val="000000"/>
          <w:sz w:val="20"/>
          <w:szCs w:val="24"/>
        </w:rPr>
        <w:t>19</w:t>
      </w:r>
      <w:r w:rsidR="00B91898" w:rsidRPr="008475A2">
        <w:rPr>
          <w:rFonts w:ascii="Arial" w:hAnsi="Arial" w:cs="Arial"/>
          <w:color w:val="000000"/>
          <w:sz w:val="20"/>
          <w:szCs w:val="24"/>
        </w:rPr>
        <w:t xml:space="preserve"> </w:t>
      </w:r>
      <w:r w:rsidRPr="008475A2">
        <w:rPr>
          <w:rFonts w:ascii="Arial" w:hAnsi="Arial" w:cs="Arial"/>
          <w:color w:val="000000"/>
          <w:sz w:val="20"/>
          <w:szCs w:val="24"/>
        </w:rPr>
        <w:t>следующего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содержания: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«Информация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деятельности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сфере</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профилактики</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правонарушений,</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том</w:t>
      </w:r>
      <w:r w:rsidR="00B91898" w:rsidRPr="008475A2">
        <w:rPr>
          <w:rFonts w:ascii="Arial" w:hAnsi="Arial" w:cs="Arial"/>
          <w:color w:val="000000"/>
          <w:sz w:val="20"/>
          <w:szCs w:val="24"/>
        </w:rPr>
        <w:t xml:space="preserve"> </w:t>
      </w:r>
      <w:r w:rsidRPr="008475A2">
        <w:rPr>
          <w:rFonts w:ascii="Arial" w:hAnsi="Arial" w:cs="Arial"/>
          <w:color w:val="000000"/>
          <w:sz w:val="20"/>
          <w:szCs w:val="24"/>
        </w:rPr>
        <w:t>числе</w:t>
      </w:r>
      <w:r w:rsidR="00B91898" w:rsidRPr="008475A2">
        <w:rPr>
          <w:rFonts w:ascii="Arial" w:hAnsi="Arial" w:cs="Arial"/>
          <w:color w:val="000000"/>
          <w:sz w:val="20"/>
          <w:szCs w:val="24"/>
        </w:rPr>
        <w:t xml:space="preserve"> </w:t>
      </w:r>
      <w:r w:rsidRPr="008475A2">
        <w:rPr>
          <w:rFonts w:ascii="Arial" w:hAnsi="Arial" w:cs="Arial"/>
          <w:color w:val="000000"/>
          <w:sz w:val="20"/>
          <w:szCs w:val="24"/>
        </w:rPr>
        <w:t>направле</w:t>
      </w:r>
      <w:r w:rsidRPr="008475A2">
        <w:rPr>
          <w:rFonts w:ascii="Arial" w:hAnsi="Arial" w:cs="Arial"/>
          <w:color w:val="000000"/>
          <w:sz w:val="20"/>
          <w:szCs w:val="24"/>
        </w:rPr>
        <w:t>н</w:t>
      </w:r>
      <w:r w:rsidRPr="008475A2">
        <w:rPr>
          <w:rFonts w:ascii="Arial" w:hAnsi="Arial" w:cs="Arial"/>
          <w:color w:val="000000"/>
          <w:sz w:val="20"/>
          <w:szCs w:val="24"/>
        </w:rPr>
        <w:t>ные</w:t>
      </w:r>
      <w:r w:rsidR="00B91898" w:rsidRPr="008475A2">
        <w:rPr>
          <w:rFonts w:ascii="Arial" w:hAnsi="Arial" w:cs="Arial"/>
          <w:color w:val="000000"/>
          <w:sz w:val="20"/>
          <w:szCs w:val="24"/>
        </w:rPr>
        <w:t xml:space="preserve"> </w:t>
      </w:r>
      <w:r w:rsidRPr="008475A2">
        <w:rPr>
          <w:rFonts w:ascii="Arial" w:hAnsi="Arial" w:cs="Arial"/>
          <w:color w:val="000000"/>
          <w:sz w:val="20"/>
          <w:szCs w:val="24"/>
        </w:rPr>
        <w:t>на</w:t>
      </w:r>
      <w:r w:rsidR="00B91898" w:rsidRPr="008475A2">
        <w:rPr>
          <w:rFonts w:ascii="Arial" w:hAnsi="Arial" w:cs="Arial"/>
          <w:color w:val="000000"/>
          <w:sz w:val="20"/>
          <w:szCs w:val="24"/>
        </w:rPr>
        <w:t xml:space="preserve"> </w:t>
      </w:r>
      <w:proofErr w:type="spellStart"/>
      <w:r w:rsidRPr="008475A2">
        <w:rPr>
          <w:rFonts w:ascii="Arial" w:hAnsi="Arial" w:cs="Arial"/>
          <w:color w:val="000000"/>
          <w:sz w:val="20"/>
          <w:szCs w:val="24"/>
        </w:rPr>
        <w:t>пропагандирование</w:t>
      </w:r>
      <w:proofErr w:type="spellEnd"/>
      <w:r w:rsidR="00B91898" w:rsidRPr="008475A2">
        <w:rPr>
          <w:rFonts w:ascii="Arial" w:hAnsi="Arial" w:cs="Arial"/>
          <w:color w:val="000000"/>
          <w:sz w:val="20"/>
          <w:szCs w:val="24"/>
        </w:rPr>
        <w:t xml:space="preserve"> </w:t>
      </w:r>
      <w:r w:rsidRPr="008475A2">
        <w:rPr>
          <w:rFonts w:ascii="Arial" w:hAnsi="Arial" w:cs="Arial"/>
          <w:color w:val="000000"/>
          <w:sz w:val="20"/>
          <w:szCs w:val="24"/>
        </w:rPr>
        <w:t>участия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граждан,</w:t>
      </w:r>
      <w:r w:rsidR="00B91898" w:rsidRPr="008475A2">
        <w:rPr>
          <w:rFonts w:ascii="Arial" w:hAnsi="Arial" w:cs="Arial"/>
          <w:color w:val="000000"/>
          <w:sz w:val="20"/>
          <w:szCs w:val="24"/>
        </w:rPr>
        <w:t xml:space="preserve"> </w:t>
      </w:r>
      <w:r w:rsidRPr="008475A2">
        <w:rPr>
          <w:rFonts w:ascii="Arial" w:hAnsi="Arial" w:cs="Arial"/>
          <w:color w:val="000000"/>
          <w:sz w:val="20"/>
          <w:szCs w:val="24"/>
        </w:rPr>
        <w:t>общественных</w:t>
      </w:r>
      <w:r w:rsidR="00B91898" w:rsidRPr="008475A2">
        <w:rPr>
          <w:rFonts w:ascii="Arial" w:hAnsi="Arial" w:cs="Arial"/>
          <w:color w:val="000000"/>
          <w:sz w:val="20"/>
          <w:szCs w:val="24"/>
        </w:rPr>
        <w:t xml:space="preserve"> </w:t>
      </w:r>
      <w:r w:rsidRPr="008475A2">
        <w:rPr>
          <w:rFonts w:ascii="Arial" w:hAnsi="Arial" w:cs="Arial"/>
          <w:color w:val="000000"/>
          <w:sz w:val="20"/>
          <w:szCs w:val="24"/>
        </w:rPr>
        <w:t>объединений</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организаций</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деятельности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по</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профилактике</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правонарушений,</w:t>
      </w:r>
      <w:r w:rsidR="00B91898" w:rsidRPr="008475A2">
        <w:rPr>
          <w:rFonts w:ascii="Arial" w:hAnsi="Arial" w:cs="Arial"/>
          <w:color w:val="000000"/>
          <w:sz w:val="20"/>
          <w:szCs w:val="24"/>
        </w:rPr>
        <w:t xml:space="preserve"> </w:t>
      </w:r>
      <w:r w:rsidRPr="008475A2">
        <w:rPr>
          <w:rFonts w:ascii="Arial" w:hAnsi="Arial" w:cs="Arial"/>
          <w:color w:val="000000"/>
          <w:sz w:val="20"/>
          <w:szCs w:val="24"/>
        </w:rPr>
        <w:t>подлежат</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размещ</w:t>
      </w:r>
      <w:r w:rsidRPr="008475A2">
        <w:rPr>
          <w:rFonts w:ascii="Arial" w:hAnsi="Arial" w:cs="Arial"/>
          <w:color w:val="000000"/>
          <w:sz w:val="20"/>
          <w:szCs w:val="24"/>
        </w:rPr>
        <w:t>е</w:t>
      </w:r>
      <w:r w:rsidRPr="008475A2">
        <w:rPr>
          <w:rFonts w:ascii="Arial" w:hAnsi="Arial" w:cs="Arial"/>
          <w:color w:val="000000"/>
          <w:sz w:val="20"/>
          <w:szCs w:val="24"/>
        </w:rPr>
        <w:t>нию</w:t>
      </w:r>
      <w:r w:rsidR="00B91898" w:rsidRPr="008475A2">
        <w:rPr>
          <w:rFonts w:ascii="Arial" w:hAnsi="Arial" w:cs="Arial"/>
          <w:color w:val="000000"/>
          <w:sz w:val="20"/>
          <w:szCs w:val="24"/>
        </w:rPr>
        <w:t xml:space="preserve"> </w:t>
      </w:r>
      <w:r w:rsidRPr="008475A2">
        <w:rPr>
          <w:rFonts w:ascii="Arial" w:hAnsi="Arial" w:cs="Arial"/>
          <w:color w:val="000000"/>
          <w:sz w:val="20"/>
          <w:szCs w:val="24"/>
        </w:rPr>
        <w:t>на</w:t>
      </w:r>
      <w:r w:rsidR="00B91898" w:rsidRPr="008475A2">
        <w:rPr>
          <w:rFonts w:ascii="Arial" w:hAnsi="Arial" w:cs="Arial"/>
          <w:color w:val="000000"/>
          <w:sz w:val="20"/>
          <w:szCs w:val="24"/>
        </w:rPr>
        <w:t xml:space="preserve"> </w:t>
      </w:r>
      <w:r w:rsidRPr="008475A2">
        <w:rPr>
          <w:rFonts w:ascii="Arial" w:hAnsi="Arial" w:cs="Arial"/>
          <w:color w:val="000000"/>
          <w:sz w:val="20"/>
          <w:szCs w:val="24"/>
        </w:rPr>
        <w:t>официальном</w:t>
      </w:r>
      <w:r w:rsidR="00B91898" w:rsidRPr="008475A2">
        <w:rPr>
          <w:rFonts w:ascii="Arial" w:hAnsi="Arial" w:cs="Arial"/>
          <w:color w:val="000000"/>
          <w:sz w:val="20"/>
          <w:szCs w:val="24"/>
        </w:rPr>
        <w:t xml:space="preserve"> </w:t>
      </w:r>
      <w:r w:rsidRPr="008475A2">
        <w:rPr>
          <w:rFonts w:ascii="Arial" w:hAnsi="Arial" w:cs="Arial"/>
          <w:color w:val="000000"/>
          <w:sz w:val="20"/>
          <w:szCs w:val="24"/>
        </w:rPr>
        <w:t>сайте</w:t>
      </w:r>
      <w:r w:rsidR="00B91898" w:rsidRPr="008475A2">
        <w:rPr>
          <w:rFonts w:ascii="Arial" w:hAnsi="Arial" w:cs="Arial"/>
          <w:color w:val="000000"/>
          <w:sz w:val="20"/>
          <w:szCs w:val="24"/>
        </w:rPr>
        <w:t xml:space="preserve"> </w:t>
      </w:r>
      <w:r w:rsidRPr="008475A2">
        <w:rPr>
          <w:rFonts w:ascii="Arial" w:hAnsi="Arial" w:cs="Arial"/>
          <w:color w:val="000000"/>
          <w:sz w:val="20"/>
          <w:szCs w:val="24"/>
        </w:rPr>
        <w:t>администрации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информационно-телекоммуникационной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сети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"Интернет"».</w:t>
      </w:r>
    </w:p>
    <w:p w:rsidR="003F7732" w:rsidRPr="008475A2" w:rsidRDefault="003F7732" w:rsidP="005A5B59">
      <w:pPr>
        <w:pStyle w:val="aff6"/>
        <w:ind w:right="-29" w:firstLine="993"/>
        <w:jc w:val="both"/>
        <w:rPr>
          <w:rFonts w:ascii="Arial" w:hAnsi="Arial" w:cs="Arial"/>
          <w:color w:val="000000"/>
          <w:sz w:val="20"/>
          <w:szCs w:val="24"/>
        </w:rPr>
      </w:pPr>
      <w:r w:rsidRPr="008475A2">
        <w:rPr>
          <w:rFonts w:ascii="Arial" w:hAnsi="Arial" w:cs="Arial"/>
          <w:color w:val="000000"/>
          <w:sz w:val="20"/>
          <w:szCs w:val="24"/>
        </w:rPr>
        <w:t>«Результаты</w:t>
      </w:r>
      <w:r w:rsidR="00B91898" w:rsidRPr="008475A2">
        <w:rPr>
          <w:rFonts w:ascii="Arial" w:hAnsi="Arial" w:cs="Arial"/>
          <w:color w:val="000000"/>
          <w:sz w:val="20"/>
          <w:szCs w:val="24"/>
        </w:rPr>
        <w:t xml:space="preserve"> </w:t>
      </w:r>
      <w:r w:rsidRPr="008475A2">
        <w:rPr>
          <w:rFonts w:ascii="Arial" w:hAnsi="Arial" w:cs="Arial"/>
          <w:color w:val="000000"/>
          <w:sz w:val="20"/>
          <w:szCs w:val="24"/>
        </w:rPr>
        <w:t>деятельности</w:t>
      </w:r>
      <w:r w:rsidR="00B91898" w:rsidRPr="008475A2">
        <w:rPr>
          <w:rFonts w:ascii="Arial" w:hAnsi="Arial" w:cs="Arial"/>
          <w:color w:val="000000"/>
          <w:sz w:val="20"/>
          <w:szCs w:val="24"/>
        </w:rPr>
        <w:t xml:space="preserve"> </w:t>
      </w:r>
      <w:r w:rsidRPr="008475A2">
        <w:rPr>
          <w:rFonts w:ascii="Arial" w:hAnsi="Arial" w:cs="Arial"/>
          <w:color w:val="000000"/>
          <w:sz w:val="20"/>
          <w:szCs w:val="24"/>
        </w:rPr>
        <w:t>Совета</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профилактики</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правонарушений</w:t>
      </w:r>
      <w:r w:rsidR="00B91898" w:rsidRPr="008475A2">
        <w:rPr>
          <w:rFonts w:ascii="Arial" w:hAnsi="Arial" w:cs="Arial"/>
          <w:color w:val="000000"/>
          <w:sz w:val="20"/>
          <w:szCs w:val="24"/>
        </w:rPr>
        <w:t xml:space="preserve"> </w:t>
      </w:r>
      <w:r w:rsidRPr="008475A2">
        <w:rPr>
          <w:rFonts w:ascii="Arial" w:hAnsi="Arial" w:cs="Arial"/>
          <w:color w:val="000000"/>
          <w:sz w:val="20"/>
          <w:szCs w:val="24"/>
        </w:rPr>
        <w:t>подлежат</w:t>
      </w:r>
      <w:r w:rsidR="00B91898" w:rsidRPr="008475A2">
        <w:rPr>
          <w:rFonts w:ascii="Arial" w:hAnsi="Arial" w:cs="Arial"/>
          <w:color w:val="000000"/>
          <w:sz w:val="20"/>
          <w:szCs w:val="24"/>
        </w:rPr>
        <w:t xml:space="preserve"> </w:t>
      </w:r>
      <w:r w:rsidRPr="008475A2">
        <w:rPr>
          <w:rFonts w:ascii="Arial" w:hAnsi="Arial" w:cs="Arial"/>
          <w:color w:val="000000"/>
          <w:sz w:val="20"/>
          <w:szCs w:val="24"/>
        </w:rPr>
        <w:t>обобщению</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размещению</w:t>
      </w:r>
      <w:r w:rsidR="00B91898" w:rsidRPr="008475A2">
        <w:rPr>
          <w:rFonts w:ascii="Arial" w:hAnsi="Arial" w:cs="Arial"/>
          <w:color w:val="000000"/>
          <w:sz w:val="20"/>
          <w:szCs w:val="24"/>
        </w:rPr>
        <w:t xml:space="preserve"> </w:t>
      </w:r>
      <w:r w:rsidRPr="008475A2">
        <w:rPr>
          <w:rFonts w:ascii="Arial" w:hAnsi="Arial" w:cs="Arial"/>
          <w:color w:val="000000"/>
          <w:sz w:val="20"/>
          <w:szCs w:val="24"/>
        </w:rPr>
        <w:t>на</w:t>
      </w:r>
      <w:r w:rsidR="00B91898" w:rsidRPr="008475A2">
        <w:rPr>
          <w:rFonts w:ascii="Arial" w:hAnsi="Arial" w:cs="Arial"/>
          <w:color w:val="000000"/>
          <w:sz w:val="20"/>
          <w:szCs w:val="24"/>
        </w:rPr>
        <w:t xml:space="preserve"> </w:t>
      </w:r>
      <w:r w:rsidRPr="008475A2">
        <w:rPr>
          <w:rFonts w:ascii="Arial" w:hAnsi="Arial" w:cs="Arial"/>
          <w:color w:val="000000"/>
          <w:sz w:val="20"/>
          <w:szCs w:val="24"/>
        </w:rPr>
        <w:t>официальном</w:t>
      </w:r>
      <w:r w:rsidR="00B91898" w:rsidRPr="008475A2">
        <w:rPr>
          <w:rFonts w:ascii="Arial" w:hAnsi="Arial" w:cs="Arial"/>
          <w:color w:val="000000"/>
          <w:sz w:val="20"/>
          <w:szCs w:val="24"/>
        </w:rPr>
        <w:t xml:space="preserve"> </w:t>
      </w:r>
      <w:r w:rsidRPr="008475A2">
        <w:rPr>
          <w:rFonts w:ascii="Arial" w:hAnsi="Arial" w:cs="Arial"/>
          <w:color w:val="000000"/>
          <w:sz w:val="20"/>
          <w:szCs w:val="24"/>
        </w:rPr>
        <w:t>сайте</w:t>
      </w:r>
      <w:r w:rsidR="00B91898" w:rsidRPr="008475A2">
        <w:rPr>
          <w:rFonts w:ascii="Arial" w:hAnsi="Arial" w:cs="Arial"/>
          <w:color w:val="000000"/>
          <w:sz w:val="20"/>
          <w:szCs w:val="24"/>
        </w:rPr>
        <w:t xml:space="preserve"> </w:t>
      </w:r>
      <w:r w:rsidRPr="008475A2">
        <w:rPr>
          <w:rFonts w:ascii="Arial" w:hAnsi="Arial" w:cs="Arial"/>
          <w:color w:val="000000"/>
          <w:sz w:val="20"/>
          <w:szCs w:val="24"/>
        </w:rPr>
        <w:t>администрации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п</w:t>
      </w:r>
      <w:r w:rsidRPr="008475A2">
        <w:rPr>
          <w:rFonts w:ascii="Arial" w:hAnsi="Arial" w:cs="Arial"/>
          <w:color w:val="000000"/>
          <w:sz w:val="20"/>
          <w:szCs w:val="24"/>
        </w:rPr>
        <w:t>о</w:t>
      </w:r>
      <w:r w:rsidRPr="008475A2">
        <w:rPr>
          <w:rFonts w:ascii="Arial" w:hAnsi="Arial" w:cs="Arial"/>
          <w:color w:val="000000"/>
          <w:sz w:val="20"/>
          <w:szCs w:val="24"/>
        </w:rPr>
        <w:t>селения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информационно-телекоммуникационной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сети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"Интернет"</w:t>
      </w:r>
      <w:r w:rsidR="00B91898" w:rsidRPr="008475A2">
        <w:rPr>
          <w:rFonts w:ascii="Arial" w:hAnsi="Arial" w:cs="Arial"/>
          <w:color w:val="000000"/>
          <w:sz w:val="20"/>
          <w:szCs w:val="24"/>
        </w:rPr>
        <w:t xml:space="preserve"> </w:t>
      </w:r>
      <w:r w:rsidRPr="008475A2">
        <w:rPr>
          <w:rFonts w:ascii="Arial" w:hAnsi="Arial" w:cs="Arial"/>
          <w:color w:val="000000"/>
          <w:sz w:val="20"/>
          <w:szCs w:val="24"/>
        </w:rPr>
        <w:t>по</w:t>
      </w:r>
      <w:r w:rsidR="00B91898" w:rsidRPr="008475A2">
        <w:rPr>
          <w:rFonts w:ascii="Arial" w:hAnsi="Arial" w:cs="Arial"/>
          <w:color w:val="000000"/>
          <w:sz w:val="20"/>
          <w:szCs w:val="24"/>
        </w:rPr>
        <w:t xml:space="preserve"> </w:t>
      </w:r>
      <w:r w:rsidRPr="008475A2">
        <w:rPr>
          <w:rFonts w:ascii="Arial" w:hAnsi="Arial" w:cs="Arial"/>
          <w:color w:val="000000"/>
          <w:sz w:val="20"/>
          <w:szCs w:val="24"/>
        </w:rPr>
        <w:t>итогам</w:t>
      </w:r>
      <w:r w:rsidR="00B91898" w:rsidRPr="008475A2">
        <w:rPr>
          <w:rFonts w:ascii="Arial" w:hAnsi="Arial" w:cs="Arial"/>
          <w:color w:val="000000"/>
          <w:sz w:val="20"/>
          <w:szCs w:val="24"/>
        </w:rPr>
        <w:t xml:space="preserve"> </w:t>
      </w:r>
      <w:r w:rsidRPr="008475A2">
        <w:rPr>
          <w:rFonts w:ascii="Arial" w:hAnsi="Arial" w:cs="Arial"/>
          <w:color w:val="000000"/>
          <w:sz w:val="20"/>
          <w:szCs w:val="24"/>
        </w:rPr>
        <w:t>каждого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полугодия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срок</w:t>
      </w:r>
      <w:r w:rsidR="00B91898" w:rsidRPr="008475A2">
        <w:rPr>
          <w:rFonts w:ascii="Arial" w:hAnsi="Arial" w:cs="Arial"/>
          <w:color w:val="000000"/>
          <w:sz w:val="20"/>
          <w:szCs w:val="24"/>
        </w:rPr>
        <w:t xml:space="preserve"> </w:t>
      </w:r>
      <w:r w:rsidRPr="008475A2">
        <w:rPr>
          <w:rFonts w:ascii="Arial" w:hAnsi="Arial" w:cs="Arial"/>
          <w:color w:val="000000"/>
          <w:sz w:val="20"/>
          <w:szCs w:val="24"/>
        </w:rPr>
        <w:t>не</w:t>
      </w:r>
      <w:r w:rsidR="00B91898" w:rsidRPr="008475A2">
        <w:rPr>
          <w:rFonts w:ascii="Arial" w:hAnsi="Arial" w:cs="Arial"/>
          <w:color w:val="000000"/>
          <w:sz w:val="20"/>
          <w:szCs w:val="24"/>
        </w:rPr>
        <w:t xml:space="preserve"> </w:t>
      </w:r>
      <w:r w:rsidRPr="008475A2">
        <w:rPr>
          <w:rFonts w:ascii="Arial" w:hAnsi="Arial" w:cs="Arial"/>
          <w:color w:val="000000"/>
          <w:sz w:val="20"/>
          <w:szCs w:val="24"/>
        </w:rPr>
        <w:t>позднее</w:t>
      </w:r>
      <w:r w:rsidR="00B91898" w:rsidRPr="008475A2">
        <w:rPr>
          <w:rFonts w:ascii="Arial" w:hAnsi="Arial" w:cs="Arial"/>
          <w:color w:val="000000"/>
          <w:sz w:val="20"/>
          <w:szCs w:val="24"/>
        </w:rPr>
        <w:t xml:space="preserve"> </w:t>
      </w:r>
      <w:r w:rsidRPr="008475A2">
        <w:rPr>
          <w:rFonts w:ascii="Arial" w:hAnsi="Arial" w:cs="Arial"/>
          <w:color w:val="000000"/>
          <w:sz w:val="20"/>
          <w:szCs w:val="24"/>
        </w:rPr>
        <w:t>15.07</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15.01»:</w:t>
      </w:r>
    </w:p>
    <w:p w:rsidR="004B0CFC" w:rsidRPr="008475A2" w:rsidRDefault="003F7732" w:rsidP="005A5B59">
      <w:pPr>
        <w:ind w:right="-29" w:firstLine="993"/>
        <w:jc w:val="both"/>
        <w:rPr>
          <w:rFonts w:ascii="Arial" w:hAnsi="Arial" w:cs="Arial"/>
          <w:color w:val="000000"/>
          <w:sz w:val="20"/>
        </w:rPr>
      </w:pPr>
      <w:r w:rsidRPr="008475A2">
        <w:rPr>
          <w:rFonts w:ascii="Arial" w:hAnsi="Arial" w:cs="Arial"/>
          <w:color w:val="000000"/>
          <w:sz w:val="20"/>
        </w:rPr>
        <w:t>2.Настоящее</w:t>
      </w:r>
      <w:r w:rsidR="00B91898" w:rsidRPr="008475A2">
        <w:rPr>
          <w:rFonts w:ascii="Arial" w:hAnsi="Arial" w:cs="Arial"/>
          <w:color w:val="000000"/>
          <w:sz w:val="20"/>
        </w:rPr>
        <w:t xml:space="preserve"> </w:t>
      </w:r>
      <w:r w:rsidRPr="008475A2">
        <w:rPr>
          <w:rFonts w:ascii="Arial" w:hAnsi="Arial" w:cs="Arial"/>
          <w:color w:val="000000"/>
          <w:sz w:val="20"/>
        </w:rPr>
        <w:t>постановление</w:t>
      </w:r>
      <w:r w:rsidR="00B91898" w:rsidRPr="008475A2">
        <w:rPr>
          <w:rFonts w:ascii="Arial" w:hAnsi="Arial" w:cs="Arial"/>
          <w:color w:val="000000"/>
          <w:sz w:val="20"/>
        </w:rPr>
        <w:t xml:space="preserve"> </w:t>
      </w:r>
      <w:r w:rsidRPr="008475A2">
        <w:rPr>
          <w:rFonts w:ascii="Arial" w:hAnsi="Arial" w:cs="Arial"/>
          <w:color w:val="000000"/>
          <w:sz w:val="20"/>
        </w:rPr>
        <w:t>вступает</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силу</w:t>
      </w:r>
      <w:r w:rsidR="00B91898" w:rsidRPr="008475A2">
        <w:rPr>
          <w:rFonts w:ascii="Arial" w:hAnsi="Arial" w:cs="Arial"/>
          <w:color w:val="000000"/>
          <w:sz w:val="20"/>
        </w:rPr>
        <w:t xml:space="preserve"> </w:t>
      </w:r>
      <w:r w:rsidRPr="008475A2">
        <w:rPr>
          <w:rFonts w:ascii="Arial" w:hAnsi="Arial" w:cs="Arial"/>
          <w:color w:val="000000"/>
          <w:sz w:val="20"/>
        </w:rPr>
        <w:t>со</w:t>
      </w:r>
      <w:r w:rsidR="00B91898" w:rsidRPr="008475A2">
        <w:rPr>
          <w:rFonts w:ascii="Arial" w:hAnsi="Arial" w:cs="Arial"/>
          <w:color w:val="000000"/>
          <w:sz w:val="20"/>
        </w:rPr>
        <w:t xml:space="preserve"> </w:t>
      </w:r>
      <w:r w:rsidRPr="008475A2">
        <w:rPr>
          <w:rFonts w:ascii="Arial" w:hAnsi="Arial" w:cs="Arial"/>
          <w:color w:val="000000"/>
          <w:sz w:val="20"/>
        </w:rPr>
        <w:t>дня</w:t>
      </w:r>
      <w:r w:rsidR="00B91898" w:rsidRPr="008475A2">
        <w:rPr>
          <w:rFonts w:ascii="Arial" w:hAnsi="Arial" w:cs="Arial"/>
          <w:color w:val="000000"/>
          <w:sz w:val="20"/>
        </w:rPr>
        <w:t xml:space="preserve"> </w:t>
      </w:r>
      <w:r w:rsidRPr="008475A2">
        <w:rPr>
          <w:rFonts w:ascii="Arial" w:hAnsi="Arial" w:cs="Arial"/>
          <w:color w:val="000000"/>
          <w:sz w:val="20"/>
        </w:rPr>
        <w:t>его</w:t>
      </w:r>
      <w:r w:rsidR="00B91898" w:rsidRPr="008475A2">
        <w:rPr>
          <w:rFonts w:ascii="Arial" w:hAnsi="Arial" w:cs="Arial"/>
          <w:color w:val="000000"/>
          <w:sz w:val="20"/>
        </w:rPr>
        <w:t xml:space="preserve"> </w:t>
      </w:r>
      <w:r w:rsidRPr="008475A2">
        <w:rPr>
          <w:rFonts w:ascii="Arial" w:hAnsi="Arial" w:cs="Arial"/>
          <w:color w:val="000000"/>
          <w:sz w:val="20"/>
        </w:rPr>
        <w:t>официального</w:t>
      </w:r>
      <w:r w:rsidR="00B91898" w:rsidRPr="008475A2">
        <w:rPr>
          <w:rFonts w:ascii="Arial" w:hAnsi="Arial" w:cs="Arial"/>
          <w:color w:val="000000"/>
          <w:sz w:val="20"/>
        </w:rPr>
        <w:t xml:space="preserve"> </w:t>
      </w:r>
      <w:r w:rsidRPr="008475A2">
        <w:rPr>
          <w:rFonts w:ascii="Arial" w:hAnsi="Arial" w:cs="Arial"/>
          <w:color w:val="000000"/>
          <w:sz w:val="20"/>
        </w:rPr>
        <w:t>опубликования</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печатном</w:t>
      </w:r>
      <w:r w:rsidR="00B91898" w:rsidRPr="008475A2">
        <w:rPr>
          <w:rFonts w:ascii="Arial" w:hAnsi="Arial" w:cs="Arial"/>
          <w:color w:val="000000"/>
          <w:sz w:val="20"/>
        </w:rPr>
        <w:t xml:space="preserve"> </w:t>
      </w:r>
      <w:r w:rsidRPr="008475A2">
        <w:rPr>
          <w:rFonts w:ascii="Arial" w:hAnsi="Arial" w:cs="Arial"/>
          <w:color w:val="000000"/>
          <w:sz w:val="20"/>
        </w:rPr>
        <w:t>средстве</w:t>
      </w:r>
      <w:r w:rsidR="00B91898" w:rsidRPr="008475A2">
        <w:rPr>
          <w:rFonts w:ascii="Arial" w:hAnsi="Arial" w:cs="Arial"/>
          <w:color w:val="000000"/>
          <w:sz w:val="20"/>
        </w:rPr>
        <w:t xml:space="preserve"> </w:t>
      </w:r>
      <w:r w:rsidRPr="008475A2">
        <w:rPr>
          <w:rFonts w:ascii="Arial" w:hAnsi="Arial" w:cs="Arial"/>
          <w:color w:val="000000"/>
          <w:sz w:val="20"/>
        </w:rPr>
        <w:t>массовой</w:t>
      </w:r>
      <w:r w:rsidR="00B91898" w:rsidRPr="008475A2">
        <w:rPr>
          <w:rFonts w:ascii="Arial" w:hAnsi="Arial" w:cs="Arial"/>
          <w:color w:val="000000"/>
          <w:sz w:val="20"/>
        </w:rPr>
        <w:t xml:space="preserve"> </w:t>
      </w:r>
      <w:r w:rsidRPr="008475A2">
        <w:rPr>
          <w:rFonts w:ascii="Arial" w:hAnsi="Arial" w:cs="Arial"/>
          <w:color w:val="000000"/>
          <w:sz w:val="20"/>
        </w:rPr>
        <w:t>информации</w:t>
      </w:r>
      <w:r w:rsidR="00B91898" w:rsidRPr="008475A2">
        <w:rPr>
          <w:rFonts w:ascii="Arial" w:hAnsi="Arial" w:cs="Arial"/>
          <w:color w:val="000000"/>
          <w:sz w:val="20"/>
        </w:rPr>
        <w:t xml:space="preserve"> </w:t>
      </w:r>
      <w:r w:rsidRPr="008475A2">
        <w:rPr>
          <w:rFonts w:ascii="Arial" w:hAnsi="Arial" w:cs="Arial"/>
          <w:color w:val="000000"/>
          <w:sz w:val="20"/>
        </w:rPr>
        <w:t>"Посадский</w:t>
      </w:r>
      <w:r w:rsidR="00B91898" w:rsidRPr="008475A2">
        <w:rPr>
          <w:rFonts w:ascii="Arial" w:hAnsi="Arial" w:cs="Arial"/>
          <w:color w:val="000000"/>
          <w:sz w:val="20"/>
        </w:rPr>
        <w:t xml:space="preserve"> </w:t>
      </w:r>
      <w:r w:rsidRPr="008475A2">
        <w:rPr>
          <w:rFonts w:ascii="Arial" w:hAnsi="Arial" w:cs="Arial"/>
          <w:color w:val="000000"/>
          <w:sz w:val="20"/>
        </w:rPr>
        <w:t>вес</w:t>
      </w:r>
      <w:r w:rsidRPr="008475A2">
        <w:rPr>
          <w:rFonts w:ascii="Arial" w:hAnsi="Arial" w:cs="Arial"/>
          <w:color w:val="000000"/>
          <w:sz w:val="20"/>
        </w:rPr>
        <w:t>т</w:t>
      </w:r>
      <w:r w:rsidRPr="008475A2">
        <w:rPr>
          <w:rFonts w:ascii="Arial" w:hAnsi="Arial" w:cs="Arial"/>
          <w:color w:val="000000"/>
          <w:sz w:val="20"/>
        </w:rPr>
        <w:t>ник».</w:t>
      </w:r>
    </w:p>
    <w:p w:rsidR="00624993" w:rsidRDefault="00624993" w:rsidP="005A5B59">
      <w:pPr>
        <w:ind w:right="-29"/>
        <w:jc w:val="both"/>
        <w:rPr>
          <w:rFonts w:ascii="Arial" w:hAnsi="Arial" w:cs="Arial"/>
          <w:color w:val="000000"/>
          <w:sz w:val="20"/>
        </w:rPr>
      </w:pPr>
    </w:p>
    <w:p w:rsidR="00624993" w:rsidRDefault="00624993" w:rsidP="005A5B59">
      <w:pPr>
        <w:ind w:right="-29"/>
        <w:jc w:val="both"/>
        <w:rPr>
          <w:rFonts w:ascii="Arial" w:hAnsi="Arial" w:cs="Arial"/>
          <w:color w:val="000000"/>
          <w:sz w:val="20"/>
        </w:rPr>
      </w:pPr>
    </w:p>
    <w:p w:rsidR="003F7732" w:rsidRDefault="003F7732" w:rsidP="005A5B59">
      <w:pPr>
        <w:ind w:right="-29"/>
        <w:jc w:val="both"/>
        <w:rPr>
          <w:rFonts w:ascii="Arial" w:hAnsi="Arial" w:cs="Arial"/>
          <w:color w:val="000000"/>
          <w:sz w:val="20"/>
        </w:rPr>
      </w:pPr>
      <w:r w:rsidRPr="008475A2">
        <w:rPr>
          <w:rFonts w:ascii="Arial" w:hAnsi="Arial" w:cs="Arial"/>
          <w:color w:val="000000"/>
          <w:sz w:val="20"/>
        </w:rPr>
        <w:t>Глава</w:t>
      </w:r>
      <w:r w:rsidR="00B91898" w:rsidRPr="008475A2">
        <w:rPr>
          <w:rFonts w:ascii="Arial" w:hAnsi="Arial" w:cs="Arial"/>
          <w:color w:val="000000"/>
          <w:sz w:val="20"/>
        </w:rPr>
        <w:t xml:space="preserve"> </w:t>
      </w:r>
      <w:proofErr w:type="spellStart"/>
      <w:r w:rsidRPr="008475A2">
        <w:rPr>
          <w:rFonts w:ascii="Arial" w:hAnsi="Arial" w:cs="Arial"/>
          <w:color w:val="000000"/>
          <w:sz w:val="20"/>
        </w:rPr>
        <w:t>Большешигаевского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624993">
        <w:rPr>
          <w:rFonts w:ascii="Arial" w:hAnsi="Arial" w:cs="Arial"/>
          <w:color w:val="000000"/>
          <w:sz w:val="20"/>
        </w:rPr>
        <w:tab/>
      </w:r>
      <w:r w:rsidR="00624993">
        <w:rPr>
          <w:rFonts w:ascii="Arial" w:hAnsi="Arial" w:cs="Arial"/>
          <w:color w:val="000000"/>
          <w:sz w:val="20"/>
        </w:rPr>
        <w:tab/>
      </w:r>
      <w:r w:rsidR="00624993">
        <w:rPr>
          <w:rFonts w:ascii="Arial" w:hAnsi="Arial" w:cs="Arial"/>
          <w:color w:val="000000"/>
          <w:sz w:val="20"/>
        </w:rPr>
        <w:tab/>
      </w:r>
      <w:r w:rsidR="00B91898" w:rsidRPr="008475A2">
        <w:rPr>
          <w:rFonts w:ascii="Arial" w:hAnsi="Arial" w:cs="Arial"/>
          <w:color w:val="000000"/>
          <w:sz w:val="20"/>
        </w:rPr>
        <w:t xml:space="preserve"> </w:t>
      </w:r>
      <w:r w:rsidRPr="008475A2">
        <w:rPr>
          <w:rFonts w:ascii="Arial" w:hAnsi="Arial" w:cs="Arial"/>
          <w:color w:val="000000"/>
          <w:sz w:val="20"/>
        </w:rPr>
        <w:t>Р.П.Белова</w:t>
      </w:r>
    </w:p>
    <w:p w:rsidR="00624993" w:rsidRDefault="00624993" w:rsidP="008475A2">
      <w:pPr>
        <w:ind w:right="-4753"/>
        <w:jc w:val="both"/>
        <w:rPr>
          <w:rFonts w:ascii="Arial" w:hAnsi="Arial" w:cs="Arial"/>
          <w:color w:val="000000"/>
          <w:sz w:val="20"/>
        </w:rPr>
      </w:pPr>
    </w:p>
    <w:p w:rsidR="00624993" w:rsidRDefault="00624993" w:rsidP="008475A2">
      <w:pPr>
        <w:ind w:right="-4753"/>
        <w:jc w:val="both"/>
        <w:rPr>
          <w:rFonts w:ascii="Arial" w:hAnsi="Arial" w:cs="Arial"/>
          <w:color w:val="000000"/>
          <w:sz w:val="20"/>
        </w:rPr>
      </w:pPr>
    </w:p>
    <w:p w:rsidR="00624993" w:rsidRPr="008475A2" w:rsidRDefault="00624993" w:rsidP="008475A2">
      <w:pPr>
        <w:ind w:right="-4753"/>
        <w:jc w:val="both"/>
        <w:rPr>
          <w:rFonts w:ascii="Arial" w:hAnsi="Arial" w:cs="Arial"/>
          <w:color w:val="000000"/>
          <w:sz w:val="20"/>
        </w:rPr>
      </w:pPr>
    </w:p>
    <w:tbl>
      <w:tblPr>
        <w:tblW w:w="5000" w:type="pct"/>
        <w:tblLook w:val="0000"/>
      </w:tblPr>
      <w:tblGrid>
        <w:gridCol w:w="5936"/>
        <w:gridCol w:w="2251"/>
        <w:gridCol w:w="7168"/>
      </w:tblGrid>
      <w:tr w:rsidR="00BE6209" w:rsidRPr="008475A2" w:rsidTr="00B572F7">
        <w:trPr>
          <w:cantSplit/>
        </w:trPr>
        <w:tc>
          <w:tcPr>
            <w:tcW w:w="1933" w:type="pct"/>
            <w:vAlign w:val="center"/>
          </w:tcPr>
          <w:p w:rsidR="003F7732" w:rsidRPr="008475A2" w:rsidRDefault="003F7732" w:rsidP="00B572F7">
            <w:pPr>
              <w:pStyle w:val="afc"/>
              <w:tabs>
                <w:tab w:val="left" w:pos="4285"/>
              </w:tabs>
              <w:jc w:val="center"/>
              <w:rPr>
                <w:rFonts w:ascii="Arial" w:hAnsi="Arial" w:cs="Arial"/>
                <w:bCs/>
                <w:noProof/>
                <w:color w:val="000000"/>
              </w:rPr>
            </w:pPr>
            <w:r w:rsidRPr="008475A2">
              <w:rPr>
                <w:rFonts w:ascii="Arial" w:hAnsi="Arial" w:cs="Arial"/>
                <w:bCs/>
                <w:noProof/>
                <w:color w:val="000000"/>
              </w:rPr>
              <w:t>Ч</w:t>
            </w:r>
            <w:r w:rsidR="008475A2" w:rsidRPr="008475A2">
              <w:rPr>
                <w:rFonts w:ascii="Arial" w:hAnsi="Arial" w:cs="Arial"/>
                <w:bCs/>
                <w:noProof/>
                <w:color w:val="000000"/>
              </w:rPr>
              <w:t>Ă</w:t>
            </w:r>
            <w:r w:rsidRPr="008475A2">
              <w:rPr>
                <w:rFonts w:ascii="Arial" w:hAnsi="Arial" w:cs="Arial"/>
                <w:bCs/>
                <w:noProof/>
                <w:color w:val="000000"/>
              </w:rPr>
              <w:t>ВАШ</w:t>
            </w:r>
          </w:p>
          <w:p w:rsidR="003F7732" w:rsidRPr="008475A2" w:rsidRDefault="003F7732" w:rsidP="00B572F7">
            <w:pPr>
              <w:pStyle w:val="afc"/>
              <w:tabs>
                <w:tab w:val="left" w:pos="4285"/>
              </w:tabs>
              <w:jc w:val="center"/>
              <w:rPr>
                <w:rFonts w:ascii="Arial" w:hAnsi="Arial" w:cs="Arial"/>
                <w:bCs/>
                <w:noProof/>
                <w:color w:val="000000"/>
              </w:rPr>
            </w:pPr>
            <w:r w:rsidRPr="008475A2">
              <w:rPr>
                <w:rFonts w:ascii="Arial" w:hAnsi="Arial" w:cs="Arial"/>
                <w:bCs/>
                <w:noProof/>
                <w:color w:val="000000"/>
              </w:rPr>
              <w:t>РЕСПУБЛИКИ</w:t>
            </w:r>
          </w:p>
          <w:p w:rsidR="003F7732" w:rsidRPr="008475A2" w:rsidRDefault="003F7732" w:rsidP="00B572F7">
            <w:pPr>
              <w:pStyle w:val="afc"/>
              <w:tabs>
                <w:tab w:val="left" w:pos="4285"/>
              </w:tabs>
              <w:jc w:val="center"/>
              <w:rPr>
                <w:rFonts w:ascii="Arial" w:hAnsi="Arial" w:cs="Arial"/>
                <w:color w:val="000000"/>
              </w:rPr>
            </w:pPr>
            <w:r w:rsidRPr="008475A2">
              <w:rPr>
                <w:rFonts w:ascii="Arial" w:hAnsi="Arial" w:cs="Arial"/>
                <w:bCs/>
                <w:noProof/>
                <w:color w:val="000000"/>
                <w:lang w:val="en-US"/>
              </w:rPr>
              <w:t>C</w:t>
            </w:r>
            <w:r w:rsidR="008475A2" w:rsidRPr="008475A2">
              <w:rPr>
                <w:rFonts w:ascii="Arial" w:hAnsi="Arial" w:cs="Arial"/>
                <w:bCs/>
                <w:noProof/>
                <w:color w:val="000000"/>
              </w:rPr>
              <w:t>Ĕ</w:t>
            </w:r>
            <w:r w:rsidRPr="008475A2">
              <w:rPr>
                <w:rFonts w:ascii="Arial" w:hAnsi="Arial" w:cs="Arial"/>
                <w:bCs/>
                <w:noProof/>
                <w:color w:val="000000"/>
              </w:rPr>
              <w:t>НТ</w:t>
            </w:r>
            <w:r w:rsidR="008475A2" w:rsidRPr="008475A2">
              <w:rPr>
                <w:rFonts w:ascii="Arial" w:hAnsi="Arial" w:cs="Arial"/>
                <w:bCs/>
                <w:noProof/>
                <w:color w:val="000000"/>
              </w:rPr>
              <w:t>Ĕ</w:t>
            </w:r>
            <w:r w:rsidRPr="008475A2">
              <w:rPr>
                <w:rFonts w:ascii="Arial" w:hAnsi="Arial" w:cs="Arial"/>
                <w:bCs/>
                <w:noProof/>
                <w:color w:val="000000"/>
              </w:rPr>
              <w:t>РВ</w:t>
            </w:r>
            <w:r w:rsidR="008475A2" w:rsidRPr="008475A2">
              <w:rPr>
                <w:rFonts w:ascii="Arial" w:hAnsi="Arial" w:cs="Arial"/>
                <w:bCs/>
                <w:noProof/>
                <w:color w:val="000000"/>
              </w:rPr>
              <w:t>Ă</w:t>
            </w:r>
            <w:r w:rsidRPr="008475A2">
              <w:rPr>
                <w:rFonts w:ascii="Arial" w:hAnsi="Arial" w:cs="Arial"/>
                <w:bCs/>
                <w:noProof/>
                <w:color w:val="000000"/>
              </w:rPr>
              <w:t>РРИ</w:t>
            </w:r>
            <w:r w:rsidR="00B91898" w:rsidRPr="008475A2">
              <w:rPr>
                <w:rFonts w:ascii="Arial" w:hAnsi="Arial" w:cs="Arial"/>
                <w:bCs/>
                <w:noProof/>
                <w:color w:val="000000"/>
              </w:rPr>
              <w:t xml:space="preserve"> </w:t>
            </w:r>
            <w:r w:rsidRPr="008475A2">
              <w:rPr>
                <w:rFonts w:ascii="Arial" w:hAnsi="Arial" w:cs="Arial"/>
                <w:bCs/>
                <w:noProof/>
                <w:color w:val="000000"/>
              </w:rPr>
              <w:t>РАЙОН</w:t>
            </w:r>
            <w:r w:rsidR="008475A2" w:rsidRPr="008475A2">
              <w:rPr>
                <w:rFonts w:ascii="Arial" w:hAnsi="Arial" w:cs="Arial"/>
                <w:bCs/>
                <w:noProof/>
                <w:color w:val="000000"/>
              </w:rPr>
              <w:t>Ĕ</w:t>
            </w:r>
          </w:p>
        </w:tc>
        <w:tc>
          <w:tcPr>
            <w:tcW w:w="733" w:type="pct"/>
            <w:vMerge w:val="restart"/>
            <w:vAlign w:val="center"/>
          </w:tcPr>
          <w:p w:rsidR="003F7732" w:rsidRPr="008475A2" w:rsidRDefault="00C44F5B" w:rsidP="00B572F7">
            <w:pPr>
              <w:jc w:val="center"/>
              <w:rPr>
                <w:rFonts w:ascii="Arial" w:hAnsi="Arial" w:cs="Arial"/>
                <w:color w:val="000000"/>
                <w:sz w:val="20"/>
                <w:szCs w:val="20"/>
              </w:rPr>
            </w:pPr>
            <w:r>
              <w:pict>
                <v:shape id="_x0000_i1026" type="#_x0000_t75" style="width:57pt;height:57pt;mso-wrap-edited:f;mso-position-horizontal-relative:text;mso-position-vertical:absolute;mso-position-vertical-relative:text" wrapcoords="-284 0 -284 21316 21600 21316 21600 0 -284 0" o:allowoverlap="f">
                  <v:imagedata r:id="rId9" o:title="Gerb-ch"/>
                </v:shape>
              </w:pict>
            </w:r>
          </w:p>
        </w:tc>
        <w:tc>
          <w:tcPr>
            <w:tcW w:w="2334" w:type="pct"/>
            <w:vAlign w:val="center"/>
          </w:tcPr>
          <w:p w:rsidR="003F7732" w:rsidRPr="008475A2" w:rsidRDefault="003F7732" w:rsidP="00B572F7">
            <w:pPr>
              <w:pStyle w:val="afc"/>
              <w:jc w:val="center"/>
              <w:rPr>
                <w:rFonts w:ascii="Arial" w:hAnsi="Arial" w:cs="Arial"/>
                <w:bCs/>
                <w:noProof/>
                <w:color w:val="000000"/>
              </w:rPr>
            </w:pPr>
            <w:r w:rsidRPr="008475A2">
              <w:rPr>
                <w:rFonts w:ascii="Arial" w:hAnsi="Arial" w:cs="Arial"/>
                <w:bCs/>
                <w:noProof/>
                <w:color w:val="000000"/>
              </w:rPr>
              <w:t>ЧУВАШСКАЯ</w:t>
            </w:r>
            <w:r w:rsidR="00B91898" w:rsidRPr="008475A2">
              <w:rPr>
                <w:rFonts w:ascii="Arial" w:hAnsi="Arial" w:cs="Arial"/>
                <w:bCs/>
                <w:noProof/>
                <w:color w:val="000000"/>
              </w:rPr>
              <w:t xml:space="preserve"> </w:t>
            </w:r>
            <w:r w:rsidRPr="008475A2">
              <w:rPr>
                <w:rFonts w:ascii="Arial" w:hAnsi="Arial" w:cs="Arial"/>
                <w:bCs/>
                <w:noProof/>
                <w:color w:val="000000"/>
              </w:rPr>
              <w:t>РЕСПУБЛИКА</w:t>
            </w:r>
          </w:p>
          <w:p w:rsidR="003F7732" w:rsidRPr="008475A2" w:rsidRDefault="003F7732" w:rsidP="00B572F7">
            <w:pPr>
              <w:pStyle w:val="afc"/>
              <w:jc w:val="center"/>
              <w:rPr>
                <w:rFonts w:ascii="Arial" w:hAnsi="Arial" w:cs="Arial"/>
                <w:bCs/>
                <w:noProof/>
                <w:color w:val="000000"/>
              </w:rPr>
            </w:pPr>
            <w:r w:rsidRPr="008475A2">
              <w:rPr>
                <w:rFonts w:ascii="Arial" w:hAnsi="Arial" w:cs="Arial"/>
                <w:bCs/>
                <w:noProof/>
                <w:color w:val="000000"/>
              </w:rPr>
              <w:t>МАРИИНСКО-ПОСАДСКИЙ</w:t>
            </w:r>
          </w:p>
          <w:p w:rsidR="003F7732" w:rsidRPr="008475A2" w:rsidRDefault="003F7732" w:rsidP="00B572F7">
            <w:pPr>
              <w:pStyle w:val="afc"/>
              <w:jc w:val="center"/>
              <w:rPr>
                <w:rFonts w:ascii="Arial" w:hAnsi="Arial" w:cs="Arial"/>
                <w:bCs/>
                <w:color w:val="000000"/>
              </w:rPr>
            </w:pPr>
            <w:r w:rsidRPr="008475A2">
              <w:rPr>
                <w:rFonts w:ascii="Arial" w:hAnsi="Arial" w:cs="Arial"/>
                <w:bCs/>
                <w:noProof/>
                <w:color w:val="000000"/>
              </w:rPr>
              <w:t>РАЙОН</w:t>
            </w:r>
          </w:p>
        </w:tc>
      </w:tr>
      <w:tr w:rsidR="00BE6209" w:rsidRPr="008475A2" w:rsidTr="00B572F7">
        <w:trPr>
          <w:cantSplit/>
        </w:trPr>
        <w:tc>
          <w:tcPr>
            <w:tcW w:w="1933" w:type="pct"/>
            <w:vAlign w:val="center"/>
          </w:tcPr>
          <w:p w:rsidR="003F7732" w:rsidRPr="008475A2" w:rsidRDefault="003F7732" w:rsidP="00B572F7">
            <w:pPr>
              <w:pStyle w:val="afc"/>
              <w:tabs>
                <w:tab w:val="left" w:pos="4285"/>
              </w:tabs>
              <w:jc w:val="center"/>
              <w:rPr>
                <w:rFonts w:ascii="Arial" w:hAnsi="Arial" w:cs="Arial"/>
                <w:bCs/>
                <w:noProof/>
                <w:color w:val="000000"/>
              </w:rPr>
            </w:pPr>
            <w:r w:rsidRPr="008475A2">
              <w:rPr>
                <w:rFonts w:ascii="Arial" w:hAnsi="Arial" w:cs="Arial"/>
                <w:bCs/>
                <w:noProof/>
                <w:color w:val="000000"/>
              </w:rPr>
              <w:t>С</w:t>
            </w:r>
            <w:r w:rsidR="008475A2" w:rsidRPr="008475A2">
              <w:rPr>
                <w:rFonts w:ascii="Arial" w:hAnsi="Arial" w:cs="Arial"/>
                <w:bCs/>
                <w:noProof/>
                <w:color w:val="000000"/>
              </w:rPr>
              <w:t>Ĕ</w:t>
            </w:r>
            <w:r w:rsidRPr="008475A2">
              <w:rPr>
                <w:rFonts w:ascii="Arial" w:hAnsi="Arial" w:cs="Arial"/>
                <w:bCs/>
                <w:noProof/>
                <w:color w:val="000000"/>
              </w:rPr>
              <w:t>НТ</w:t>
            </w:r>
            <w:r w:rsidR="008475A2" w:rsidRPr="008475A2">
              <w:rPr>
                <w:rFonts w:ascii="Arial" w:hAnsi="Arial" w:cs="Arial"/>
                <w:bCs/>
                <w:noProof/>
                <w:color w:val="000000"/>
              </w:rPr>
              <w:t>Ĕ</w:t>
            </w:r>
            <w:r w:rsidRPr="008475A2">
              <w:rPr>
                <w:rFonts w:ascii="Arial" w:hAnsi="Arial" w:cs="Arial"/>
                <w:bCs/>
                <w:noProof/>
                <w:color w:val="000000"/>
              </w:rPr>
              <w:t>РПУÇ</w:t>
            </w:r>
            <w:r w:rsidR="00B91898" w:rsidRPr="008475A2">
              <w:rPr>
                <w:rFonts w:ascii="Arial" w:hAnsi="Arial" w:cs="Arial"/>
                <w:bCs/>
                <w:noProof/>
                <w:color w:val="000000"/>
              </w:rPr>
              <w:t xml:space="preserve"> </w:t>
            </w:r>
            <w:r w:rsidRPr="008475A2">
              <w:rPr>
                <w:rFonts w:ascii="Arial" w:hAnsi="Arial" w:cs="Arial"/>
                <w:bCs/>
                <w:noProof/>
                <w:color w:val="000000"/>
              </w:rPr>
              <w:t>ЯЛ</w:t>
            </w:r>
          </w:p>
          <w:p w:rsidR="003F7732" w:rsidRPr="008475A2" w:rsidRDefault="003F7732" w:rsidP="00B572F7">
            <w:pPr>
              <w:pStyle w:val="afc"/>
              <w:tabs>
                <w:tab w:val="left" w:pos="4285"/>
              </w:tabs>
              <w:jc w:val="center"/>
              <w:rPr>
                <w:rFonts w:ascii="Arial" w:hAnsi="Arial" w:cs="Arial"/>
                <w:bCs/>
                <w:noProof/>
                <w:color w:val="000000"/>
              </w:rPr>
            </w:pPr>
            <w:r w:rsidRPr="008475A2">
              <w:rPr>
                <w:rFonts w:ascii="Arial" w:hAnsi="Arial" w:cs="Arial"/>
                <w:bCs/>
                <w:noProof/>
                <w:color w:val="000000"/>
              </w:rPr>
              <w:t>ПОСЕЛЕНИЙĚН</w:t>
            </w:r>
          </w:p>
          <w:p w:rsidR="004B0CFC" w:rsidRPr="008475A2" w:rsidRDefault="003F7732" w:rsidP="00B572F7">
            <w:pPr>
              <w:pStyle w:val="afc"/>
              <w:tabs>
                <w:tab w:val="left" w:pos="4285"/>
              </w:tabs>
              <w:jc w:val="center"/>
              <w:rPr>
                <w:rStyle w:val="af6"/>
                <w:rFonts w:ascii="Arial" w:hAnsi="Arial" w:cs="Arial"/>
                <w:b w:val="0"/>
                <w:color w:val="000000"/>
              </w:rPr>
            </w:pPr>
            <w:r w:rsidRPr="008475A2">
              <w:rPr>
                <w:rFonts w:ascii="Arial" w:hAnsi="Arial" w:cs="Arial"/>
                <w:bCs/>
                <w:noProof/>
                <w:color w:val="000000"/>
              </w:rPr>
              <w:t>ПУÇЛ</w:t>
            </w:r>
            <w:r w:rsidR="008475A2" w:rsidRPr="008475A2">
              <w:rPr>
                <w:rFonts w:ascii="Arial" w:hAnsi="Arial" w:cs="Arial"/>
                <w:bCs/>
                <w:noProof/>
                <w:color w:val="000000"/>
              </w:rPr>
              <w:t>Ă</w:t>
            </w:r>
            <w:r w:rsidRPr="008475A2">
              <w:rPr>
                <w:rFonts w:ascii="Arial" w:hAnsi="Arial" w:cs="Arial"/>
                <w:bCs/>
                <w:noProof/>
                <w:color w:val="000000"/>
              </w:rPr>
              <w:t>Х</w:t>
            </w:r>
            <w:r w:rsidR="008475A2" w:rsidRPr="008475A2">
              <w:rPr>
                <w:rFonts w:ascii="Arial" w:hAnsi="Arial" w:cs="Arial"/>
                <w:bCs/>
                <w:noProof/>
                <w:color w:val="000000"/>
              </w:rPr>
              <w:t>Ĕ</w:t>
            </w:r>
          </w:p>
          <w:p w:rsidR="004B0CFC" w:rsidRPr="008475A2" w:rsidRDefault="003F7732" w:rsidP="00B572F7">
            <w:pPr>
              <w:pStyle w:val="afc"/>
              <w:tabs>
                <w:tab w:val="left" w:pos="4285"/>
              </w:tabs>
              <w:jc w:val="center"/>
              <w:rPr>
                <w:rStyle w:val="af6"/>
                <w:rFonts w:ascii="Arial" w:hAnsi="Arial" w:cs="Arial"/>
                <w:b w:val="0"/>
                <w:noProof/>
                <w:color w:val="000000"/>
              </w:rPr>
            </w:pPr>
            <w:r w:rsidRPr="008475A2">
              <w:rPr>
                <w:rStyle w:val="af6"/>
                <w:rFonts w:ascii="Arial" w:hAnsi="Arial" w:cs="Arial"/>
                <w:b w:val="0"/>
                <w:noProof/>
                <w:color w:val="000000"/>
              </w:rPr>
              <w:t>Й</w:t>
            </w:r>
            <w:r w:rsidR="00B91898" w:rsidRPr="008475A2">
              <w:rPr>
                <w:rStyle w:val="af6"/>
                <w:rFonts w:ascii="Arial" w:hAnsi="Arial" w:cs="Arial"/>
                <w:b w:val="0"/>
                <w:noProof/>
                <w:color w:val="000000"/>
              </w:rPr>
              <w:t xml:space="preserve"> </w:t>
            </w:r>
            <w:r w:rsidRPr="008475A2">
              <w:rPr>
                <w:rStyle w:val="af6"/>
                <w:rFonts w:ascii="Arial" w:hAnsi="Arial" w:cs="Arial"/>
                <w:b w:val="0"/>
                <w:noProof/>
                <w:color w:val="000000"/>
              </w:rPr>
              <w:t>Ы</w:t>
            </w:r>
            <w:r w:rsidR="00B91898" w:rsidRPr="008475A2">
              <w:rPr>
                <w:rStyle w:val="af6"/>
                <w:rFonts w:ascii="Arial" w:hAnsi="Arial" w:cs="Arial"/>
                <w:b w:val="0"/>
                <w:noProof/>
                <w:color w:val="000000"/>
              </w:rPr>
              <w:t xml:space="preserve"> </w:t>
            </w:r>
            <w:r w:rsidRPr="008475A2">
              <w:rPr>
                <w:rStyle w:val="af6"/>
                <w:rFonts w:ascii="Arial" w:hAnsi="Arial" w:cs="Arial"/>
                <w:b w:val="0"/>
                <w:noProof/>
                <w:color w:val="000000"/>
              </w:rPr>
              <w:t>Ш</w:t>
            </w:r>
            <w:r w:rsidR="00B91898" w:rsidRPr="008475A2">
              <w:rPr>
                <w:rStyle w:val="af6"/>
                <w:rFonts w:ascii="Arial" w:hAnsi="Arial" w:cs="Arial"/>
                <w:b w:val="0"/>
                <w:noProof/>
                <w:color w:val="000000"/>
              </w:rPr>
              <w:t xml:space="preserve"> </w:t>
            </w:r>
            <w:r w:rsidR="008475A2" w:rsidRPr="008475A2">
              <w:rPr>
                <w:rStyle w:val="af6"/>
                <w:rFonts w:ascii="Arial" w:hAnsi="Arial" w:cs="Arial"/>
                <w:b w:val="0"/>
                <w:noProof/>
                <w:color w:val="000000"/>
              </w:rPr>
              <w:t>Ă</w:t>
            </w:r>
            <w:r w:rsidR="00B91898" w:rsidRPr="008475A2">
              <w:rPr>
                <w:rStyle w:val="af6"/>
                <w:rFonts w:ascii="Arial" w:hAnsi="Arial" w:cs="Arial"/>
                <w:b w:val="0"/>
                <w:noProof/>
                <w:color w:val="000000"/>
              </w:rPr>
              <w:t xml:space="preserve"> </w:t>
            </w:r>
            <w:r w:rsidRPr="008475A2">
              <w:rPr>
                <w:rStyle w:val="af6"/>
                <w:rFonts w:ascii="Arial" w:hAnsi="Arial" w:cs="Arial"/>
                <w:b w:val="0"/>
                <w:noProof/>
                <w:color w:val="000000"/>
              </w:rPr>
              <w:t>Н</w:t>
            </w:r>
            <w:r w:rsidR="00B91898" w:rsidRPr="008475A2">
              <w:rPr>
                <w:rStyle w:val="af6"/>
                <w:rFonts w:ascii="Arial" w:hAnsi="Arial" w:cs="Arial"/>
                <w:b w:val="0"/>
                <w:noProof/>
                <w:color w:val="000000"/>
              </w:rPr>
              <w:t xml:space="preserve"> </w:t>
            </w:r>
            <w:r w:rsidRPr="008475A2">
              <w:rPr>
                <w:rStyle w:val="af6"/>
                <w:rFonts w:ascii="Arial" w:hAnsi="Arial" w:cs="Arial"/>
                <w:b w:val="0"/>
                <w:noProof/>
                <w:color w:val="000000"/>
              </w:rPr>
              <w:t>У</w:t>
            </w:r>
          </w:p>
          <w:p w:rsidR="003F7732" w:rsidRPr="008475A2" w:rsidRDefault="003F7732" w:rsidP="00B572F7">
            <w:pPr>
              <w:pStyle w:val="afc"/>
              <w:ind w:right="-35"/>
              <w:jc w:val="center"/>
              <w:rPr>
                <w:rFonts w:ascii="Arial" w:hAnsi="Arial" w:cs="Arial"/>
                <w:noProof/>
                <w:color w:val="000000"/>
              </w:rPr>
            </w:pPr>
            <w:r w:rsidRPr="008475A2">
              <w:rPr>
                <w:rFonts w:ascii="Arial" w:hAnsi="Arial" w:cs="Arial"/>
                <w:noProof/>
                <w:color w:val="000000"/>
              </w:rPr>
              <w:t>2020.04.06</w:t>
            </w:r>
            <w:r w:rsidR="00B91898" w:rsidRPr="008475A2">
              <w:rPr>
                <w:rFonts w:ascii="Arial" w:hAnsi="Arial" w:cs="Arial"/>
                <w:noProof/>
                <w:color w:val="000000"/>
              </w:rPr>
              <w:t xml:space="preserve"> </w:t>
            </w:r>
            <w:r w:rsidRPr="008475A2">
              <w:rPr>
                <w:rFonts w:ascii="Arial" w:hAnsi="Arial" w:cs="Arial"/>
                <w:noProof/>
                <w:color w:val="000000"/>
              </w:rPr>
              <w:t>№</w:t>
            </w:r>
            <w:r w:rsidR="00B91898" w:rsidRPr="008475A2">
              <w:rPr>
                <w:rFonts w:ascii="Arial" w:hAnsi="Arial" w:cs="Arial"/>
                <w:noProof/>
                <w:color w:val="000000"/>
              </w:rPr>
              <w:t xml:space="preserve"> </w:t>
            </w:r>
            <w:r w:rsidRPr="008475A2">
              <w:rPr>
                <w:rFonts w:ascii="Arial" w:hAnsi="Arial" w:cs="Arial"/>
                <w:noProof/>
                <w:color w:val="000000"/>
              </w:rPr>
              <w:t>17</w:t>
            </w:r>
          </w:p>
          <w:p w:rsidR="003F7732" w:rsidRPr="008475A2" w:rsidRDefault="003F7732" w:rsidP="00B572F7">
            <w:pPr>
              <w:jc w:val="center"/>
              <w:rPr>
                <w:rFonts w:ascii="Arial" w:hAnsi="Arial" w:cs="Arial"/>
                <w:noProof/>
                <w:color w:val="000000"/>
                <w:sz w:val="20"/>
                <w:szCs w:val="20"/>
              </w:rPr>
            </w:pPr>
            <w:r w:rsidRPr="008475A2">
              <w:rPr>
                <w:rFonts w:ascii="Arial" w:hAnsi="Arial" w:cs="Arial"/>
                <w:noProof/>
                <w:color w:val="000000"/>
                <w:sz w:val="20"/>
                <w:szCs w:val="20"/>
              </w:rPr>
              <w:t>С</w:t>
            </w:r>
            <w:r w:rsidR="008475A2" w:rsidRPr="008475A2">
              <w:rPr>
                <w:rFonts w:ascii="Arial" w:hAnsi="Arial" w:cs="Arial"/>
                <w:noProof/>
                <w:color w:val="000000"/>
                <w:sz w:val="20"/>
                <w:szCs w:val="20"/>
              </w:rPr>
              <w:t>ĕ</w:t>
            </w:r>
            <w:r w:rsidRPr="008475A2">
              <w:rPr>
                <w:rFonts w:ascii="Arial" w:hAnsi="Arial" w:cs="Arial"/>
                <w:noProof/>
                <w:color w:val="000000"/>
                <w:sz w:val="20"/>
                <w:szCs w:val="20"/>
              </w:rPr>
              <w:t>нт</w:t>
            </w:r>
            <w:r w:rsidR="008475A2" w:rsidRPr="008475A2">
              <w:rPr>
                <w:rFonts w:ascii="Arial" w:hAnsi="Arial" w:cs="Arial"/>
                <w:noProof/>
                <w:color w:val="000000"/>
                <w:sz w:val="20"/>
                <w:szCs w:val="20"/>
              </w:rPr>
              <w:t>ĕ</w:t>
            </w:r>
            <w:r w:rsidRPr="008475A2">
              <w:rPr>
                <w:rFonts w:ascii="Arial" w:hAnsi="Arial" w:cs="Arial"/>
                <w:noProof/>
                <w:color w:val="000000"/>
                <w:sz w:val="20"/>
                <w:szCs w:val="20"/>
              </w:rPr>
              <w:t>рпуç</w:t>
            </w:r>
            <w:r w:rsidR="00B91898" w:rsidRPr="008475A2">
              <w:rPr>
                <w:rFonts w:ascii="Arial" w:hAnsi="Arial" w:cs="Arial"/>
                <w:noProof/>
                <w:color w:val="000000"/>
                <w:sz w:val="20"/>
                <w:szCs w:val="20"/>
              </w:rPr>
              <w:t xml:space="preserve"> </w:t>
            </w:r>
            <w:r w:rsidRPr="008475A2">
              <w:rPr>
                <w:rFonts w:ascii="Arial" w:hAnsi="Arial" w:cs="Arial"/>
                <w:noProof/>
                <w:color w:val="000000"/>
                <w:sz w:val="20"/>
                <w:szCs w:val="20"/>
              </w:rPr>
              <w:t>ял</w:t>
            </w:r>
            <w:r w:rsidR="008475A2" w:rsidRPr="008475A2">
              <w:rPr>
                <w:rFonts w:ascii="Arial" w:hAnsi="Arial" w:cs="Arial"/>
                <w:noProof/>
                <w:color w:val="000000"/>
                <w:sz w:val="20"/>
                <w:szCs w:val="20"/>
              </w:rPr>
              <w:t>ĕ</w:t>
            </w:r>
          </w:p>
        </w:tc>
        <w:tc>
          <w:tcPr>
            <w:tcW w:w="733" w:type="pct"/>
            <w:vMerge/>
            <w:vAlign w:val="center"/>
          </w:tcPr>
          <w:p w:rsidR="003F7732" w:rsidRPr="008475A2" w:rsidRDefault="003F7732" w:rsidP="00B572F7">
            <w:pPr>
              <w:jc w:val="center"/>
              <w:rPr>
                <w:rFonts w:ascii="Arial" w:hAnsi="Arial" w:cs="Arial"/>
                <w:color w:val="000000"/>
                <w:sz w:val="20"/>
                <w:szCs w:val="20"/>
              </w:rPr>
            </w:pPr>
          </w:p>
        </w:tc>
        <w:tc>
          <w:tcPr>
            <w:tcW w:w="2334" w:type="pct"/>
            <w:vAlign w:val="center"/>
          </w:tcPr>
          <w:p w:rsidR="003F7732" w:rsidRPr="008475A2" w:rsidRDefault="003F7732" w:rsidP="00B572F7">
            <w:pPr>
              <w:pStyle w:val="afc"/>
              <w:jc w:val="center"/>
              <w:rPr>
                <w:rFonts w:ascii="Arial" w:hAnsi="Arial" w:cs="Arial"/>
                <w:bCs/>
                <w:noProof/>
                <w:color w:val="000000"/>
              </w:rPr>
            </w:pPr>
            <w:r w:rsidRPr="008475A2">
              <w:rPr>
                <w:rFonts w:ascii="Arial" w:hAnsi="Arial" w:cs="Arial"/>
                <w:bCs/>
                <w:noProof/>
                <w:color w:val="000000"/>
              </w:rPr>
              <w:t>ГЛАВА</w:t>
            </w:r>
          </w:p>
          <w:p w:rsidR="003F7732" w:rsidRPr="008475A2" w:rsidRDefault="003F7732" w:rsidP="00B572F7">
            <w:pPr>
              <w:pStyle w:val="afc"/>
              <w:jc w:val="center"/>
              <w:rPr>
                <w:rFonts w:ascii="Arial" w:hAnsi="Arial" w:cs="Arial"/>
                <w:bCs/>
                <w:noProof/>
                <w:color w:val="000000"/>
              </w:rPr>
            </w:pPr>
            <w:r w:rsidRPr="008475A2">
              <w:rPr>
                <w:rFonts w:ascii="Arial" w:hAnsi="Arial" w:cs="Arial"/>
                <w:bCs/>
                <w:noProof/>
                <w:color w:val="000000"/>
              </w:rPr>
              <w:t>БОЛЬШЕШИГАЕВСКОГО</w:t>
            </w:r>
          </w:p>
          <w:p w:rsidR="004B0CFC" w:rsidRPr="008475A2" w:rsidRDefault="003F7732" w:rsidP="00B572F7">
            <w:pPr>
              <w:pStyle w:val="afc"/>
              <w:jc w:val="center"/>
              <w:rPr>
                <w:rFonts w:ascii="Arial" w:hAnsi="Arial" w:cs="Arial"/>
                <w:noProof/>
                <w:color w:val="000000"/>
              </w:rPr>
            </w:pPr>
            <w:r w:rsidRPr="008475A2">
              <w:rPr>
                <w:rFonts w:ascii="Arial" w:hAnsi="Arial" w:cs="Arial"/>
                <w:bCs/>
                <w:noProof/>
                <w:color w:val="000000"/>
              </w:rPr>
              <w:t>СЕЛЬСКОГО</w:t>
            </w:r>
            <w:r w:rsidR="00B91898" w:rsidRPr="008475A2">
              <w:rPr>
                <w:rFonts w:ascii="Arial" w:hAnsi="Arial" w:cs="Arial"/>
                <w:bCs/>
                <w:noProof/>
                <w:color w:val="000000"/>
              </w:rPr>
              <w:t xml:space="preserve"> </w:t>
            </w:r>
            <w:r w:rsidRPr="008475A2">
              <w:rPr>
                <w:rFonts w:ascii="Arial" w:hAnsi="Arial" w:cs="Arial"/>
                <w:bCs/>
                <w:noProof/>
                <w:color w:val="000000"/>
              </w:rPr>
              <w:t>ПОСЕЛЕНИЯ</w:t>
            </w:r>
          </w:p>
          <w:p w:rsidR="004B0CFC" w:rsidRPr="008475A2" w:rsidRDefault="003F7732" w:rsidP="00B572F7">
            <w:pPr>
              <w:pStyle w:val="afc"/>
              <w:jc w:val="center"/>
              <w:rPr>
                <w:rStyle w:val="af6"/>
                <w:rFonts w:ascii="Arial" w:hAnsi="Arial" w:cs="Arial"/>
                <w:b w:val="0"/>
                <w:noProof/>
                <w:color w:val="000000"/>
              </w:rPr>
            </w:pPr>
            <w:r w:rsidRPr="008475A2">
              <w:rPr>
                <w:rStyle w:val="af6"/>
                <w:rFonts w:ascii="Arial" w:hAnsi="Arial" w:cs="Arial"/>
                <w:b w:val="0"/>
                <w:noProof/>
                <w:color w:val="000000"/>
              </w:rPr>
              <w:t>П</w:t>
            </w:r>
            <w:r w:rsidR="00B91898" w:rsidRPr="008475A2">
              <w:rPr>
                <w:rStyle w:val="af6"/>
                <w:rFonts w:ascii="Arial" w:hAnsi="Arial" w:cs="Arial"/>
                <w:b w:val="0"/>
                <w:noProof/>
                <w:color w:val="000000"/>
              </w:rPr>
              <w:t xml:space="preserve"> </w:t>
            </w:r>
            <w:r w:rsidRPr="008475A2">
              <w:rPr>
                <w:rStyle w:val="af6"/>
                <w:rFonts w:ascii="Arial" w:hAnsi="Arial" w:cs="Arial"/>
                <w:b w:val="0"/>
                <w:noProof/>
                <w:color w:val="000000"/>
              </w:rPr>
              <w:t>О</w:t>
            </w:r>
            <w:r w:rsidR="00B91898" w:rsidRPr="008475A2">
              <w:rPr>
                <w:rStyle w:val="af6"/>
                <w:rFonts w:ascii="Arial" w:hAnsi="Arial" w:cs="Arial"/>
                <w:b w:val="0"/>
                <w:noProof/>
                <w:color w:val="000000"/>
              </w:rPr>
              <w:t xml:space="preserve"> </w:t>
            </w:r>
            <w:r w:rsidRPr="008475A2">
              <w:rPr>
                <w:rStyle w:val="af6"/>
                <w:rFonts w:ascii="Arial" w:hAnsi="Arial" w:cs="Arial"/>
                <w:b w:val="0"/>
                <w:noProof/>
                <w:color w:val="000000"/>
              </w:rPr>
              <w:t>С</w:t>
            </w:r>
            <w:r w:rsidR="00B91898" w:rsidRPr="008475A2">
              <w:rPr>
                <w:rStyle w:val="af6"/>
                <w:rFonts w:ascii="Arial" w:hAnsi="Arial" w:cs="Arial"/>
                <w:b w:val="0"/>
                <w:noProof/>
                <w:color w:val="000000"/>
              </w:rPr>
              <w:t xml:space="preserve"> </w:t>
            </w:r>
            <w:r w:rsidRPr="008475A2">
              <w:rPr>
                <w:rStyle w:val="af6"/>
                <w:rFonts w:ascii="Arial" w:hAnsi="Arial" w:cs="Arial"/>
                <w:b w:val="0"/>
                <w:noProof/>
                <w:color w:val="000000"/>
              </w:rPr>
              <w:t>Т</w:t>
            </w:r>
            <w:r w:rsidR="00B91898" w:rsidRPr="008475A2">
              <w:rPr>
                <w:rStyle w:val="af6"/>
                <w:rFonts w:ascii="Arial" w:hAnsi="Arial" w:cs="Arial"/>
                <w:b w:val="0"/>
                <w:noProof/>
                <w:color w:val="000000"/>
              </w:rPr>
              <w:t xml:space="preserve"> </w:t>
            </w:r>
            <w:r w:rsidRPr="008475A2">
              <w:rPr>
                <w:rStyle w:val="af6"/>
                <w:rFonts w:ascii="Arial" w:hAnsi="Arial" w:cs="Arial"/>
                <w:b w:val="0"/>
                <w:noProof/>
                <w:color w:val="000000"/>
              </w:rPr>
              <w:t>А</w:t>
            </w:r>
            <w:r w:rsidR="00B91898" w:rsidRPr="008475A2">
              <w:rPr>
                <w:rStyle w:val="af6"/>
                <w:rFonts w:ascii="Arial" w:hAnsi="Arial" w:cs="Arial"/>
                <w:b w:val="0"/>
                <w:noProof/>
                <w:color w:val="000000"/>
              </w:rPr>
              <w:t xml:space="preserve"> </w:t>
            </w:r>
            <w:r w:rsidRPr="008475A2">
              <w:rPr>
                <w:rStyle w:val="af6"/>
                <w:rFonts w:ascii="Arial" w:hAnsi="Arial" w:cs="Arial"/>
                <w:b w:val="0"/>
                <w:noProof/>
                <w:color w:val="000000"/>
              </w:rPr>
              <w:t>Н</w:t>
            </w:r>
            <w:r w:rsidR="00B91898" w:rsidRPr="008475A2">
              <w:rPr>
                <w:rStyle w:val="af6"/>
                <w:rFonts w:ascii="Arial" w:hAnsi="Arial" w:cs="Arial"/>
                <w:b w:val="0"/>
                <w:noProof/>
                <w:color w:val="000000"/>
              </w:rPr>
              <w:t xml:space="preserve"> </w:t>
            </w:r>
            <w:r w:rsidRPr="008475A2">
              <w:rPr>
                <w:rStyle w:val="af6"/>
                <w:rFonts w:ascii="Arial" w:hAnsi="Arial" w:cs="Arial"/>
                <w:b w:val="0"/>
                <w:noProof/>
                <w:color w:val="000000"/>
              </w:rPr>
              <w:t>О</w:t>
            </w:r>
            <w:r w:rsidR="00B91898" w:rsidRPr="008475A2">
              <w:rPr>
                <w:rStyle w:val="af6"/>
                <w:rFonts w:ascii="Arial" w:hAnsi="Arial" w:cs="Arial"/>
                <w:b w:val="0"/>
                <w:noProof/>
                <w:color w:val="000000"/>
              </w:rPr>
              <w:t xml:space="preserve"> </w:t>
            </w:r>
            <w:r w:rsidRPr="008475A2">
              <w:rPr>
                <w:rStyle w:val="af6"/>
                <w:rFonts w:ascii="Arial" w:hAnsi="Arial" w:cs="Arial"/>
                <w:b w:val="0"/>
                <w:noProof/>
                <w:color w:val="000000"/>
              </w:rPr>
              <w:t>В</w:t>
            </w:r>
            <w:r w:rsidR="00B91898" w:rsidRPr="008475A2">
              <w:rPr>
                <w:rStyle w:val="af6"/>
                <w:rFonts w:ascii="Arial" w:hAnsi="Arial" w:cs="Arial"/>
                <w:b w:val="0"/>
                <w:noProof/>
                <w:color w:val="000000"/>
              </w:rPr>
              <w:t xml:space="preserve"> </w:t>
            </w:r>
            <w:r w:rsidRPr="008475A2">
              <w:rPr>
                <w:rStyle w:val="af6"/>
                <w:rFonts w:ascii="Arial" w:hAnsi="Arial" w:cs="Arial"/>
                <w:b w:val="0"/>
                <w:noProof/>
                <w:color w:val="000000"/>
              </w:rPr>
              <w:t>Л</w:t>
            </w:r>
            <w:r w:rsidR="00B91898" w:rsidRPr="008475A2">
              <w:rPr>
                <w:rStyle w:val="af6"/>
                <w:rFonts w:ascii="Arial" w:hAnsi="Arial" w:cs="Arial"/>
                <w:b w:val="0"/>
                <w:noProof/>
                <w:color w:val="000000"/>
              </w:rPr>
              <w:t xml:space="preserve"> </w:t>
            </w:r>
            <w:r w:rsidRPr="008475A2">
              <w:rPr>
                <w:rStyle w:val="af6"/>
                <w:rFonts w:ascii="Arial" w:hAnsi="Arial" w:cs="Arial"/>
                <w:b w:val="0"/>
                <w:noProof/>
                <w:color w:val="000000"/>
              </w:rPr>
              <w:t>Е</w:t>
            </w:r>
            <w:r w:rsidR="00B91898" w:rsidRPr="008475A2">
              <w:rPr>
                <w:rStyle w:val="af6"/>
                <w:rFonts w:ascii="Arial" w:hAnsi="Arial" w:cs="Arial"/>
                <w:b w:val="0"/>
                <w:noProof/>
                <w:color w:val="000000"/>
              </w:rPr>
              <w:t xml:space="preserve"> </w:t>
            </w:r>
            <w:r w:rsidRPr="008475A2">
              <w:rPr>
                <w:rStyle w:val="af6"/>
                <w:rFonts w:ascii="Arial" w:hAnsi="Arial" w:cs="Arial"/>
                <w:b w:val="0"/>
                <w:noProof/>
                <w:color w:val="000000"/>
              </w:rPr>
              <w:t>Н</w:t>
            </w:r>
            <w:r w:rsidR="00B91898" w:rsidRPr="008475A2">
              <w:rPr>
                <w:rStyle w:val="af6"/>
                <w:rFonts w:ascii="Arial" w:hAnsi="Arial" w:cs="Arial"/>
                <w:b w:val="0"/>
                <w:noProof/>
                <w:color w:val="000000"/>
              </w:rPr>
              <w:t xml:space="preserve"> </w:t>
            </w:r>
            <w:r w:rsidRPr="008475A2">
              <w:rPr>
                <w:rStyle w:val="af6"/>
                <w:rFonts w:ascii="Arial" w:hAnsi="Arial" w:cs="Arial"/>
                <w:b w:val="0"/>
                <w:noProof/>
                <w:color w:val="000000"/>
              </w:rPr>
              <w:t>И</w:t>
            </w:r>
            <w:r w:rsidR="00B91898" w:rsidRPr="008475A2">
              <w:rPr>
                <w:rStyle w:val="af6"/>
                <w:rFonts w:ascii="Arial" w:hAnsi="Arial" w:cs="Arial"/>
                <w:b w:val="0"/>
                <w:noProof/>
                <w:color w:val="000000"/>
              </w:rPr>
              <w:t xml:space="preserve"> </w:t>
            </w:r>
            <w:r w:rsidRPr="008475A2">
              <w:rPr>
                <w:rStyle w:val="af6"/>
                <w:rFonts w:ascii="Arial" w:hAnsi="Arial" w:cs="Arial"/>
                <w:b w:val="0"/>
                <w:noProof/>
                <w:color w:val="000000"/>
              </w:rPr>
              <w:t>Е</w:t>
            </w:r>
          </w:p>
          <w:p w:rsidR="003F7732" w:rsidRPr="008475A2" w:rsidRDefault="003F7732" w:rsidP="00B572F7">
            <w:pPr>
              <w:pStyle w:val="afc"/>
              <w:jc w:val="center"/>
              <w:rPr>
                <w:rFonts w:ascii="Arial" w:hAnsi="Arial" w:cs="Arial"/>
                <w:color w:val="000000"/>
              </w:rPr>
            </w:pPr>
            <w:r w:rsidRPr="008475A2">
              <w:rPr>
                <w:rFonts w:ascii="Arial" w:hAnsi="Arial" w:cs="Arial"/>
                <w:noProof/>
                <w:color w:val="000000"/>
              </w:rPr>
              <w:t>06.04.2020</w:t>
            </w:r>
            <w:r w:rsidR="00B91898" w:rsidRPr="008475A2">
              <w:rPr>
                <w:rFonts w:ascii="Arial" w:hAnsi="Arial" w:cs="Arial"/>
                <w:noProof/>
                <w:color w:val="000000"/>
              </w:rPr>
              <w:t xml:space="preserve"> </w:t>
            </w:r>
            <w:r w:rsidRPr="008475A2">
              <w:rPr>
                <w:rFonts w:ascii="Arial" w:hAnsi="Arial" w:cs="Arial"/>
                <w:noProof/>
                <w:color w:val="000000"/>
              </w:rPr>
              <w:t>№</w:t>
            </w:r>
            <w:r w:rsidR="00B91898" w:rsidRPr="008475A2">
              <w:rPr>
                <w:rFonts w:ascii="Arial" w:hAnsi="Arial" w:cs="Arial"/>
                <w:noProof/>
                <w:color w:val="000000"/>
              </w:rPr>
              <w:t xml:space="preserve"> </w:t>
            </w:r>
            <w:r w:rsidRPr="008475A2">
              <w:rPr>
                <w:rFonts w:ascii="Arial" w:hAnsi="Arial" w:cs="Arial"/>
                <w:noProof/>
                <w:color w:val="000000"/>
              </w:rPr>
              <w:t>17</w:t>
            </w:r>
          </w:p>
          <w:p w:rsidR="003F7732" w:rsidRPr="008475A2" w:rsidRDefault="003F7732" w:rsidP="00B572F7">
            <w:pPr>
              <w:jc w:val="center"/>
              <w:rPr>
                <w:rFonts w:ascii="Arial" w:hAnsi="Arial" w:cs="Arial"/>
                <w:noProof/>
                <w:color w:val="000000"/>
                <w:sz w:val="20"/>
                <w:szCs w:val="20"/>
              </w:rPr>
            </w:pPr>
            <w:r w:rsidRPr="008475A2">
              <w:rPr>
                <w:rFonts w:ascii="Arial" w:hAnsi="Arial" w:cs="Arial"/>
                <w:noProof/>
                <w:color w:val="000000"/>
                <w:sz w:val="20"/>
                <w:szCs w:val="20"/>
              </w:rPr>
              <w:t>д.</w:t>
            </w:r>
            <w:r w:rsidR="00B91898" w:rsidRPr="008475A2">
              <w:rPr>
                <w:rFonts w:ascii="Arial" w:hAnsi="Arial" w:cs="Arial"/>
                <w:noProof/>
                <w:color w:val="000000"/>
                <w:sz w:val="20"/>
                <w:szCs w:val="20"/>
              </w:rPr>
              <w:t xml:space="preserve"> </w:t>
            </w:r>
            <w:r w:rsidRPr="008475A2">
              <w:rPr>
                <w:rFonts w:ascii="Arial" w:hAnsi="Arial" w:cs="Arial"/>
                <w:noProof/>
                <w:color w:val="000000"/>
                <w:sz w:val="20"/>
                <w:szCs w:val="20"/>
              </w:rPr>
              <w:t>Большое</w:t>
            </w:r>
            <w:r w:rsidR="00B91898" w:rsidRPr="008475A2">
              <w:rPr>
                <w:rFonts w:ascii="Arial" w:hAnsi="Arial" w:cs="Arial"/>
                <w:noProof/>
                <w:color w:val="000000"/>
                <w:sz w:val="20"/>
                <w:szCs w:val="20"/>
              </w:rPr>
              <w:t xml:space="preserve"> </w:t>
            </w:r>
            <w:r w:rsidRPr="008475A2">
              <w:rPr>
                <w:rFonts w:ascii="Arial" w:hAnsi="Arial" w:cs="Arial"/>
                <w:noProof/>
                <w:color w:val="000000"/>
                <w:sz w:val="20"/>
                <w:szCs w:val="20"/>
              </w:rPr>
              <w:t>Шигаево</w:t>
            </w:r>
          </w:p>
        </w:tc>
      </w:tr>
    </w:tbl>
    <w:p w:rsidR="004B0CFC" w:rsidRPr="008475A2" w:rsidRDefault="003F7732" w:rsidP="008475A2">
      <w:pPr>
        <w:tabs>
          <w:tab w:val="left" w:pos="5103"/>
          <w:tab w:val="left" w:pos="5387"/>
        </w:tabs>
        <w:ind w:right="4461"/>
        <w:jc w:val="both"/>
        <w:rPr>
          <w:rFonts w:ascii="Arial" w:hAnsi="Arial" w:cs="Arial"/>
          <w:b/>
          <w:color w:val="000000"/>
          <w:sz w:val="20"/>
        </w:rPr>
      </w:pPr>
      <w:r w:rsidRPr="008475A2">
        <w:rPr>
          <w:rFonts w:ascii="Arial" w:hAnsi="Arial" w:cs="Arial"/>
          <w:b/>
          <w:color w:val="000000"/>
          <w:sz w:val="20"/>
        </w:rPr>
        <w:t>О</w:t>
      </w:r>
      <w:r w:rsidR="00B91898" w:rsidRPr="008475A2">
        <w:rPr>
          <w:rFonts w:ascii="Arial" w:hAnsi="Arial" w:cs="Arial"/>
          <w:b/>
          <w:color w:val="000000"/>
          <w:sz w:val="20"/>
        </w:rPr>
        <w:t xml:space="preserve"> </w:t>
      </w:r>
      <w:r w:rsidRPr="008475A2">
        <w:rPr>
          <w:rFonts w:ascii="Arial" w:hAnsi="Arial" w:cs="Arial"/>
          <w:b/>
          <w:color w:val="000000"/>
          <w:sz w:val="20"/>
        </w:rPr>
        <w:t>назначении</w:t>
      </w:r>
      <w:r w:rsidR="00B91898" w:rsidRPr="008475A2">
        <w:rPr>
          <w:rFonts w:ascii="Arial" w:hAnsi="Arial" w:cs="Arial"/>
          <w:b/>
          <w:color w:val="000000"/>
          <w:sz w:val="20"/>
        </w:rPr>
        <w:t xml:space="preserve"> </w:t>
      </w:r>
      <w:r w:rsidRPr="008475A2">
        <w:rPr>
          <w:rFonts w:ascii="Arial" w:hAnsi="Arial" w:cs="Arial"/>
          <w:b/>
          <w:color w:val="000000"/>
          <w:sz w:val="20"/>
        </w:rPr>
        <w:t>публичных</w:t>
      </w:r>
      <w:r w:rsidR="00B91898" w:rsidRPr="008475A2">
        <w:rPr>
          <w:rFonts w:ascii="Arial" w:hAnsi="Arial" w:cs="Arial"/>
          <w:b/>
          <w:color w:val="000000"/>
          <w:sz w:val="20"/>
        </w:rPr>
        <w:t xml:space="preserve"> </w:t>
      </w:r>
      <w:r w:rsidRPr="008475A2">
        <w:rPr>
          <w:rFonts w:ascii="Arial" w:hAnsi="Arial" w:cs="Arial"/>
          <w:b/>
          <w:color w:val="000000"/>
          <w:sz w:val="20"/>
        </w:rPr>
        <w:t>слушаний</w:t>
      </w:r>
      <w:r w:rsidR="00B91898" w:rsidRPr="008475A2">
        <w:rPr>
          <w:rFonts w:ascii="Arial" w:hAnsi="Arial" w:cs="Arial"/>
          <w:b/>
          <w:color w:val="000000"/>
          <w:sz w:val="20"/>
        </w:rPr>
        <w:t xml:space="preserve"> </w:t>
      </w:r>
      <w:r w:rsidRPr="008475A2">
        <w:rPr>
          <w:rFonts w:ascii="Arial" w:hAnsi="Arial" w:cs="Arial"/>
          <w:b/>
          <w:color w:val="000000"/>
          <w:sz w:val="20"/>
        </w:rPr>
        <w:t>по</w:t>
      </w:r>
      <w:r w:rsidR="00B91898" w:rsidRPr="008475A2">
        <w:rPr>
          <w:rFonts w:ascii="Arial" w:hAnsi="Arial" w:cs="Arial"/>
          <w:b/>
          <w:color w:val="000000"/>
          <w:sz w:val="20"/>
        </w:rPr>
        <w:t xml:space="preserve"> </w:t>
      </w:r>
      <w:r w:rsidRPr="008475A2">
        <w:rPr>
          <w:rFonts w:ascii="Arial" w:hAnsi="Arial" w:cs="Arial"/>
          <w:b/>
          <w:color w:val="000000"/>
          <w:sz w:val="20"/>
        </w:rPr>
        <w:t>обсуждению</w:t>
      </w:r>
      <w:r w:rsidR="00B91898" w:rsidRPr="008475A2">
        <w:rPr>
          <w:rFonts w:ascii="Arial" w:hAnsi="Arial" w:cs="Arial"/>
          <w:b/>
          <w:color w:val="000000"/>
          <w:sz w:val="20"/>
        </w:rPr>
        <w:t xml:space="preserve"> </w:t>
      </w:r>
      <w:r w:rsidRPr="008475A2">
        <w:rPr>
          <w:rFonts w:ascii="Arial" w:hAnsi="Arial" w:cs="Arial"/>
          <w:b/>
          <w:color w:val="000000"/>
          <w:sz w:val="20"/>
        </w:rPr>
        <w:t>проекта</w:t>
      </w:r>
      <w:r w:rsidR="00B91898" w:rsidRPr="008475A2">
        <w:rPr>
          <w:rFonts w:ascii="Arial" w:hAnsi="Arial" w:cs="Arial"/>
          <w:b/>
          <w:color w:val="000000"/>
          <w:sz w:val="20"/>
        </w:rPr>
        <w:t xml:space="preserve"> </w:t>
      </w:r>
      <w:r w:rsidRPr="008475A2">
        <w:rPr>
          <w:rFonts w:ascii="Arial" w:hAnsi="Arial" w:cs="Arial"/>
          <w:b/>
          <w:color w:val="000000"/>
          <w:sz w:val="20"/>
        </w:rPr>
        <w:t>решения</w:t>
      </w:r>
      <w:r w:rsidR="00B91898" w:rsidRPr="008475A2">
        <w:rPr>
          <w:rFonts w:ascii="Arial" w:hAnsi="Arial" w:cs="Arial"/>
          <w:b/>
          <w:color w:val="000000"/>
          <w:sz w:val="20"/>
        </w:rPr>
        <w:t xml:space="preserve"> </w:t>
      </w:r>
      <w:r w:rsidRPr="008475A2">
        <w:rPr>
          <w:rFonts w:ascii="Arial" w:hAnsi="Arial" w:cs="Arial"/>
          <w:b/>
          <w:color w:val="000000"/>
          <w:sz w:val="20"/>
        </w:rPr>
        <w:t>Собрания</w:t>
      </w:r>
      <w:r w:rsidR="00B91898" w:rsidRPr="008475A2">
        <w:rPr>
          <w:rFonts w:ascii="Arial" w:hAnsi="Arial" w:cs="Arial"/>
          <w:b/>
          <w:color w:val="000000"/>
          <w:sz w:val="20"/>
        </w:rPr>
        <w:t xml:space="preserve"> </w:t>
      </w:r>
      <w:r w:rsidRPr="008475A2">
        <w:rPr>
          <w:rFonts w:ascii="Arial" w:hAnsi="Arial" w:cs="Arial"/>
          <w:b/>
          <w:color w:val="000000"/>
          <w:sz w:val="20"/>
        </w:rPr>
        <w:t>депутатов</w:t>
      </w:r>
      <w:r w:rsidR="00B91898" w:rsidRPr="008475A2">
        <w:rPr>
          <w:rFonts w:ascii="Arial" w:hAnsi="Arial" w:cs="Arial"/>
          <w:b/>
          <w:color w:val="000000"/>
          <w:sz w:val="20"/>
        </w:rPr>
        <w:t xml:space="preserve"> </w:t>
      </w:r>
      <w:proofErr w:type="spellStart"/>
      <w:r w:rsidRPr="008475A2">
        <w:rPr>
          <w:rFonts w:ascii="Arial" w:hAnsi="Arial" w:cs="Arial"/>
          <w:b/>
          <w:color w:val="000000"/>
          <w:sz w:val="20"/>
        </w:rPr>
        <w:t>Большешиг</w:t>
      </w:r>
      <w:r w:rsidRPr="008475A2">
        <w:rPr>
          <w:rFonts w:ascii="Arial" w:hAnsi="Arial" w:cs="Arial"/>
          <w:b/>
          <w:color w:val="000000"/>
          <w:sz w:val="20"/>
        </w:rPr>
        <w:t>а</w:t>
      </w:r>
      <w:r w:rsidRPr="008475A2">
        <w:rPr>
          <w:rFonts w:ascii="Arial" w:hAnsi="Arial" w:cs="Arial"/>
          <w:b/>
          <w:color w:val="000000"/>
          <w:sz w:val="20"/>
        </w:rPr>
        <w:t>евского</w:t>
      </w:r>
      <w:proofErr w:type="spellEnd"/>
      <w:r w:rsidR="00B91898" w:rsidRPr="008475A2">
        <w:rPr>
          <w:rFonts w:ascii="Arial" w:hAnsi="Arial" w:cs="Arial"/>
          <w:b/>
          <w:color w:val="000000"/>
          <w:sz w:val="20"/>
        </w:rPr>
        <w:t xml:space="preserve"> </w:t>
      </w:r>
      <w:r w:rsidRPr="008475A2">
        <w:rPr>
          <w:rFonts w:ascii="Arial" w:hAnsi="Arial" w:cs="Arial"/>
          <w:b/>
          <w:color w:val="000000"/>
          <w:sz w:val="20"/>
        </w:rPr>
        <w:t>сельского</w:t>
      </w:r>
      <w:r w:rsidR="00B91898" w:rsidRPr="008475A2">
        <w:rPr>
          <w:rFonts w:ascii="Arial" w:hAnsi="Arial" w:cs="Arial"/>
          <w:b/>
          <w:color w:val="000000"/>
          <w:sz w:val="20"/>
        </w:rPr>
        <w:t xml:space="preserve"> </w:t>
      </w:r>
      <w:r w:rsidRPr="008475A2">
        <w:rPr>
          <w:rFonts w:ascii="Arial" w:hAnsi="Arial" w:cs="Arial"/>
          <w:b/>
          <w:color w:val="000000"/>
          <w:sz w:val="20"/>
        </w:rPr>
        <w:t>поселения</w:t>
      </w:r>
      <w:r w:rsidR="00B91898" w:rsidRPr="008475A2">
        <w:rPr>
          <w:rFonts w:ascii="Arial" w:hAnsi="Arial" w:cs="Arial"/>
          <w:b/>
          <w:color w:val="000000"/>
          <w:sz w:val="20"/>
        </w:rPr>
        <w:t xml:space="preserve"> </w:t>
      </w:r>
      <w:r w:rsidRPr="008475A2">
        <w:rPr>
          <w:rFonts w:ascii="Arial" w:hAnsi="Arial" w:cs="Arial"/>
          <w:b/>
          <w:color w:val="000000"/>
          <w:sz w:val="20"/>
        </w:rPr>
        <w:t>Мариинско-Посадского</w:t>
      </w:r>
      <w:r w:rsidR="00B91898" w:rsidRPr="008475A2">
        <w:rPr>
          <w:rFonts w:ascii="Arial" w:hAnsi="Arial" w:cs="Arial"/>
          <w:b/>
          <w:color w:val="000000"/>
          <w:sz w:val="20"/>
        </w:rPr>
        <w:t xml:space="preserve"> </w:t>
      </w:r>
      <w:r w:rsidRPr="008475A2">
        <w:rPr>
          <w:rFonts w:ascii="Arial" w:hAnsi="Arial" w:cs="Arial"/>
          <w:b/>
          <w:color w:val="000000"/>
          <w:sz w:val="20"/>
        </w:rPr>
        <w:t>района</w:t>
      </w:r>
      <w:r w:rsidR="00B91898" w:rsidRPr="008475A2">
        <w:rPr>
          <w:rFonts w:ascii="Arial" w:hAnsi="Arial" w:cs="Arial"/>
          <w:b/>
          <w:color w:val="000000"/>
          <w:sz w:val="20"/>
        </w:rPr>
        <w:t xml:space="preserve"> </w:t>
      </w:r>
      <w:r w:rsidRPr="008475A2">
        <w:rPr>
          <w:rFonts w:ascii="Arial" w:hAnsi="Arial" w:cs="Arial"/>
          <w:b/>
          <w:color w:val="000000"/>
          <w:sz w:val="20"/>
        </w:rPr>
        <w:t>Чувашской</w:t>
      </w:r>
      <w:r w:rsidR="00B91898" w:rsidRPr="008475A2">
        <w:rPr>
          <w:rFonts w:ascii="Arial" w:hAnsi="Arial" w:cs="Arial"/>
          <w:b/>
          <w:color w:val="000000"/>
          <w:sz w:val="20"/>
        </w:rPr>
        <w:t xml:space="preserve"> </w:t>
      </w:r>
      <w:r w:rsidRPr="008475A2">
        <w:rPr>
          <w:rFonts w:ascii="Arial" w:hAnsi="Arial" w:cs="Arial"/>
          <w:b/>
          <w:color w:val="000000"/>
          <w:sz w:val="20"/>
        </w:rPr>
        <w:t>Республики</w:t>
      </w:r>
      <w:r w:rsidR="00B91898" w:rsidRPr="008475A2">
        <w:rPr>
          <w:rFonts w:ascii="Arial" w:hAnsi="Arial" w:cs="Arial"/>
          <w:b/>
          <w:color w:val="000000"/>
          <w:sz w:val="20"/>
        </w:rPr>
        <w:t xml:space="preserve"> </w:t>
      </w:r>
      <w:r w:rsidRPr="008475A2">
        <w:rPr>
          <w:rFonts w:ascii="Arial" w:hAnsi="Arial" w:cs="Arial"/>
          <w:b/>
          <w:color w:val="000000"/>
          <w:sz w:val="20"/>
        </w:rPr>
        <w:t>«Об</w:t>
      </w:r>
      <w:r w:rsidR="00B91898" w:rsidRPr="008475A2">
        <w:rPr>
          <w:rFonts w:ascii="Arial" w:hAnsi="Arial" w:cs="Arial"/>
          <w:b/>
          <w:color w:val="000000"/>
          <w:sz w:val="20"/>
        </w:rPr>
        <w:t xml:space="preserve"> </w:t>
      </w:r>
      <w:r w:rsidRPr="008475A2">
        <w:rPr>
          <w:rFonts w:ascii="Arial" w:hAnsi="Arial" w:cs="Arial"/>
          <w:b/>
          <w:color w:val="000000"/>
          <w:sz w:val="20"/>
        </w:rPr>
        <w:t>итогах</w:t>
      </w:r>
      <w:r w:rsidR="00B91898" w:rsidRPr="008475A2">
        <w:rPr>
          <w:rFonts w:ascii="Arial" w:hAnsi="Arial" w:cs="Arial"/>
          <w:b/>
          <w:color w:val="000000"/>
          <w:sz w:val="20"/>
        </w:rPr>
        <w:t xml:space="preserve"> </w:t>
      </w:r>
      <w:r w:rsidRPr="008475A2">
        <w:rPr>
          <w:rFonts w:ascii="Arial" w:hAnsi="Arial" w:cs="Arial"/>
          <w:b/>
          <w:color w:val="000000"/>
          <w:sz w:val="20"/>
        </w:rPr>
        <w:t>исполн</w:t>
      </w:r>
      <w:r w:rsidRPr="008475A2">
        <w:rPr>
          <w:rFonts w:ascii="Arial" w:hAnsi="Arial" w:cs="Arial"/>
          <w:b/>
          <w:color w:val="000000"/>
          <w:sz w:val="20"/>
        </w:rPr>
        <w:t>е</w:t>
      </w:r>
      <w:r w:rsidRPr="008475A2">
        <w:rPr>
          <w:rFonts w:ascii="Arial" w:hAnsi="Arial" w:cs="Arial"/>
          <w:b/>
          <w:color w:val="000000"/>
          <w:sz w:val="20"/>
        </w:rPr>
        <w:t>ния</w:t>
      </w:r>
      <w:r w:rsidR="00B91898" w:rsidRPr="008475A2">
        <w:rPr>
          <w:rFonts w:ascii="Arial" w:hAnsi="Arial" w:cs="Arial"/>
          <w:b/>
          <w:color w:val="000000"/>
          <w:sz w:val="20"/>
        </w:rPr>
        <w:t xml:space="preserve"> </w:t>
      </w:r>
      <w:r w:rsidRPr="008475A2">
        <w:rPr>
          <w:rFonts w:ascii="Arial" w:hAnsi="Arial" w:cs="Arial"/>
          <w:b/>
          <w:color w:val="000000"/>
          <w:sz w:val="20"/>
        </w:rPr>
        <w:t>бюджета</w:t>
      </w:r>
      <w:r w:rsidR="00B91898" w:rsidRPr="008475A2">
        <w:rPr>
          <w:rFonts w:ascii="Arial" w:hAnsi="Arial" w:cs="Arial"/>
          <w:b/>
          <w:color w:val="000000"/>
          <w:sz w:val="20"/>
        </w:rPr>
        <w:t xml:space="preserve"> </w:t>
      </w:r>
      <w:proofErr w:type="spellStart"/>
      <w:r w:rsidRPr="008475A2">
        <w:rPr>
          <w:rFonts w:ascii="Arial" w:hAnsi="Arial" w:cs="Arial"/>
          <w:b/>
          <w:color w:val="000000"/>
          <w:sz w:val="20"/>
        </w:rPr>
        <w:t>Большешигаевского</w:t>
      </w:r>
      <w:proofErr w:type="spellEnd"/>
      <w:r w:rsidR="00B91898" w:rsidRPr="008475A2">
        <w:rPr>
          <w:rFonts w:ascii="Arial" w:hAnsi="Arial" w:cs="Arial"/>
          <w:b/>
          <w:color w:val="000000"/>
          <w:sz w:val="20"/>
        </w:rPr>
        <w:t xml:space="preserve"> </w:t>
      </w:r>
      <w:r w:rsidRPr="008475A2">
        <w:rPr>
          <w:rFonts w:ascii="Arial" w:hAnsi="Arial" w:cs="Arial"/>
          <w:b/>
          <w:color w:val="000000"/>
          <w:sz w:val="20"/>
        </w:rPr>
        <w:t>сельского</w:t>
      </w:r>
      <w:r w:rsidR="00B91898" w:rsidRPr="008475A2">
        <w:rPr>
          <w:rFonts w:ascii="Arial" w:hAnsi="Arial" w:cs="Arial"/>
          <w:b/>
          <w:color w:val="000000"/>
          <w:sz w:val="20"/>
        </w:rPr>
        <w:t xml:space="preserve"> </w:t>
      </w:r>
      <w:r w:rsidRPr="008475A2">
        <w:rPr>
          <w:rFonts w:ascii="Arial" w:hAnsi="Arial" w:cs="Arial"/>
          <w:b/>
          <w:color w:val="000000"/>
          <w:sz w:val="20"/>
        </w:rPr>
        <w:t>поселения</w:t>
      </w:r>
      <w:r w:rsidR="00B91898" w:rsidRPr="008475A2">
        <w:rPr>
          <w:rFonts w:ascii="Arial" w:hAnsi="Arial" w:cs="Arial"/>
          <w:b/>
          <w:color w:val="000000"/>
          <w:sz w:val="20"/>
        </w:rPr>
        <w:t xml:space="preserve"> </w:t>
      </w:r>
      <w:r w:rsidRPr="008475A2">
        <w:rPr>
          <w:rFonts w:ascii="Arial" w:hAnsi="Arial" w:cs="Arial"/>
          <w:b/>
          <w:color w:val="000000"/>
          <w:sz w:val="20"/>
        </w:rPr>
        <w:t>Мариинско-Посадского</w:t>
      </w:r>
      <w:r w:rsidR="00B91898" w:rsidRPr="008475A2">
        <w:rPr>
          <w:rFonts w:ascii="Arial" w:hAnsi="Arial" w:cs="Arial"/>
          <w:b/>
          <w:color w:val="000000"/>
          <w:sz w:val="20"/>
        </w:rPr>
        <w:t xml:space="preserve"> </w:t>
      </w:r>
      <w:r w:rsidRPr="008475A2">
        <w:rPr>
          <w:rFonts w:ascii="Arial" w:hAnsi="Arial" w:cs="Arial"/>
          <w:b/>
          <w:color w:val="000000"/>
          <w:sz w:val="20"/>
        </w:rPr>
        <w:t>района</w:t>
      </w:r>
      <w:r w:rsidR="00B91898" w:rsidRPr="008475A2">
        <w:rPr>
          <w:rFonts w:ascii="Arial" w:hAnsi="Arial" w:cs="Arial"/>
          <w:b/>
          <w:color w:val="000000"/>
          <w:sz w:val="20"/>
        </w:rPr>
        <w:t xml:space="preserve"> </w:t>
      </w:r>
      <w:r w:rsidRPr="008475A2">
        <w:rPr>
          <w:rFonts w:ascii="Arial" w:hAnsi="Arial" w:cs="Arial"/>
          <w:b/>
          <w:color w:val="000000"/>
          <w:sz w:val="20"/>
        </w:rPr>
        <w:t>Чувашской</w:t>
      </w:r>
      <w:r w:rsidR="00B91898" w:rsidRPr="008475A2">
        <w:rPr>
          <w:rFonts w:ascii="Arial" w:hAnsi="Arial" w:cs="Arial"/>
          <w:b/>
          <w:color w:val="000000"/>
          <w:sz w:val="20"/>
        </w:rPr>
        <w:t xml:space="preserve"> </w:t>
      </w:r>
      <w:r w:rsidRPr="008475A2">
        <w:rPr>
          <w:rFonts w:ascii="Arial" w:hAnsi="Arial" w:cs="Arial"/>
          <w:b/>
          <w:color w:val="000000"/>
          <w:sz w:val="20"/>
        </w:rPr>
        <w:t>Ре</w:t>
      </w:r>
      <w:r w:rsidRPr="008475A2">
        <w:rPr>
          <w:rFonts w:ascii="Arial" w:hAnsi="Arial" w:cs="Arial"/>
          <w:b/>
          <w:color w:val="000000"/>
          <w:sz w:val="20"/>
        </w:rPr>
        <w:t>с</w:t>
      </w:r>
      <w:r w:rsidRPr="008475A2">
        <w:rPr>
          <w:rFonts w:ascii="Arial" w:hAnsi="Arial" w:cs="Arial"/>
          <w:b/>
          <w:color w:val="000000"/>
          <w:sz w:val="20"/>
        </w:rPr>
        <w:t>публики</w:t>
      </w:r>
      <w:r w:rsidR="00B91898" w:rsidRPr="008475A2">
        <w:rPr>
          <w:rFonts w:ascii="Arial" w:hAnsi="Arial" w:cs="Arial"/>
          <w:b/>
          <w:color w:val="000000"/>
          <w:sz w:val="20"/>
        </w:rPr>
        <w:t xml:space="preserve"> </w:t>
      </w:r>
      <w:r w:rsidRPr="008475A2">
        <w:rPr>
          <w:rFonts w:ascii="Arial" w:hAnsi="Arial" w:cs="Arial"/>
          <w:b/>
          <w:color w:val="000000"/>
          <w:sz w:val="20"/>
        </w:rPr>
        <w:t>за</w:t>
      </w:r>
      <w:r w:rsidR="00B91898" w:rsidRPr="008475A2">
        <w:rPr>
          <w:rFonts w:ascii="Arial" w:hAnsi="Arial" w:cs="Arial"/>
          <w:b/>
          <w:color w:val="000000"/>
          <w:sz w:val="20"/>
        </w:rPr>
        <w:t xml:space="preserve"> </w:t>
      </w:r>
      <w:r w:rsidRPr="008475A2">
        <w:rPr>
          <w:rFonts w:ascii="Arial" w:hAnsi="Arial" w:cs="Arial"/>
          <w:b/>
          <w:color w:val="000000"/>
          <w:sz w:val="20"/>
        </w:rPr>
        <w:t>2019</w:t>
      </w:r>
      <w:r w:rsidR="00B91898" w:rsidRPr="008475A2">
        <w:rPr>
          <w:rFonts w:ascii="Arial" w:hAnsi="Arial" w:cs="Arial"/>
          <w:b/>
          <w:color w:val="000000"/>
          <w:sz w:val="20"/>
        </w:rPr>
        <w:t xml:space="preserve"> </w:t>
      </w:r>
      <w:r w:rsidRPr="008475A2">
        <w:rPr>
          <w:rFonts w:ascii="Arial" w:hAnsi="Arial" w:cs="Arial"/>
          <w:b/>
          <w:color w:val="000000"/>
          <w:sz w:val="20"/>
        </w:rPr>
        <w:t>год»</w:t>
      </w:r>
    </w:p>
    <w:p w:rsidR="00624993" w:rsidRDefault="00624993" w:rsidP="008475A2">
      <w:pPr>
        <w:ind w:firstLine="720"/>
        <w:jc w:val="both"/>
        <w:rPr>
          <w:rFonts w:ascii="Arial" w:hAnsi="Arial" w:cs="Arial"/>
          <w:color w:val="000000"/>
          <w:sz w:val="20"/>
        </w:rPr>
      </w:pPr>
    </w:p>
    <w:p w:rsidR="003F7732" w:rsidRPr="008475A2" w:rsidRDefault="003F7732" w:rsidP="008475A2">
      <w:pPr>
        <w:ind w:firstLine="720"/>
        <w:jc w:val="both"/>
        <w:rPr>
          <w:rFonts w:ascii="Arial" w:hAnsi="Arial" w:cs="Arial"/>
          <w:color w:val="000000"/>
          <w:sz w:val="20"/>
        </w:rPr>
      </w:pP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соответствии</w:t>
      </w:r>
      <w:r w:rsidR="00B91898" w:rsidRPr="008475A2">
        <w:rPr>
          <w:rFonts w:ascii="Arial" w:hAnsi="Arial" w:cs="Arial"/>
          <w:color w:val="000000"/>
          <w:sz w:val="20"/>
        </w:rPr>
        <w:t xml:space="preserve"> </w:t>
      </w:r>
      <w:r w:rsidRPr="008475A2">
        <w:rPr>
          <w:rFonts w:ascii="Arial" w:hAnsi="Arial" w:cs="Arial"/>
          <w:color w:val="000000"/>
          <w:sz w:val="20"/>
        </w:rPr>
        <w:t>со</w:t>
      </w:r>
      <w:r w:rsidR="00B91898" w:rsidRPr="008475A2">
        <w:rPr>
          <w:rFonts w:ascii="Arial" w:hAnsi="Arial" w:cs="Arial"/>
          <w:color w:val="000000"/>
          <w:sz w:val="20"/>
        </w:rPr>
        <w:t xml:space="preserve"> </w:t>
      </w:r>
      <w:r w:rsidRPr="008475A2">
        <w:rPr>
          <w:rFonts w:ascii="Arial" w:hAnsi="Arial" w:cs="Arial"/>
          <w:color w:val="000000"/>
          <w:sz w:val="20"/>
        </w:rPr>
        <w:t>ст.17</w:t>
      </w:r>
      <w:r w:rsidR="00B91898" w:rsidRPr="008475A2">
        <w:rPr>
          <w:rFonts w:ascii="Arial" w:hAnsi="Arial" w:cs="Arial"/>
          <w:color w:val="000000"/>
          <w:sz w:val="20"/>
        </w:rPr>
        <w:t xml:space="preserve"> </w:t>
      </w:r>
      <w:r w:rsidRPr="008475A2">
        <w:rPr>
          <w:rFonts w:ascii="Arial" w:hAnsi="Arial" w:cs="Arial"/>
          <w:color w:val="000000"/>
          <w:sz w:val="20"/>
        </w:rPr>
        <w:t>Устава</w:t>
      </w:r>
      <w:r w:rsidR="00B91898" w:rsidRPr="008475A2">
        <w:rPr>
          <w:rFonts w:ascii="Arial" w:hAnsi="Arial" w:cs="Arial"/>
          <w:color w:val="000000"/>
          <w:sz w:val="20"/>
        </w:rPr>
        <w:t xml:space="preserve"> </w:t>
      </w:r>
      <w:proofErr w:type="spellStart"/>
      <w:r w:rsidRPr="008475A2">
        <w:rPr>
          <w:rFonts w:ascii="Arial" w:hAnsi="Arial" w:cs="Arial"/>
          <w:color w:val="000000"/>
          <w:sz w:val="20"/>
        </w:rPr>
        <w:t>Большешигаевского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r w:rsidR="00B91898" w:rsidRPr="008475A2">
        <w:rPr>
          <w:rFonts w:ascii="Arial" w:hAnsi="Arial" w:cs="Arial"/>
          <w:color w:val="000000"/>
          <w:sz w:val="20"/>
        </w:rPr>
        <w:t xml:space="preserve"> </w:t>
      </w: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Республики</w:t>
      </w:r>
      <w:r w:rsidR="00B91898" w:rsidRPr="008475A2">
        <w:rPr>
          <w:rFonts w:ascii="Arial" w:hAnsi="Arial" w:cs="Arial"/>
          <w:color w:val="000000"/>
          <w:sz w:val="20"/>
        </w:rPr>
        <w:t xml:space="preserve"> </w:t>
      </w:r>
      <w:r w:rsidRPr="008475A2">
        <w:rPr>
          <w:rFonts w:ascii="Arial" w:hAnsi="Arial" w:cs="Arial"/>
          <w:color w:val="000000"/>
          <w:sz w:val="20"/>
        </w:rPr>
        <w:t>постановляю:</w:t>
      </w:r>
    </w:p>
    <w:p w:rsidR="003F7732" w:rsidRPr="008475A2" w:rsidRDefault="003F7732" w:rsidP="008475A2">
      <w:pPr>
        <w:ind w:firstLine="720"/>
        <w:jc w:val="both"/>
        <w:rPr>
          <w:rFonts w:ascii="Arial" w:hAnsi="Arial" w:cs="Arial"/>
          <w:color w:val="000000"/>
          <w:sz w:val="20"/>
        </w:rPr>
      </w:pPr>
      <w:r w:rsidRPr="008475A2">
        <w:rPr>
          <w:rFonts w:ascii="Arial" w:hAnsi="Arial" w:cs="Arial"/>
          <w:color w:val="000000"/>
          <w:sz w:val="20"/>
        </w:rPr>
        <w:t>1.</w:t>
      </w:r>
      <w:r w:rsidR="00B91898" w:rsidRPr="008475A2">
        <w:rPr>
          <w:rFonts w:ascii="Arial" w:hAnsi="Arial" w:cs="Arial"/>
          <w:color w:val="000000"/>
          <w:sz w:val="20"/>
        </w:rPr>
        <w:t xml:space="preserve"> </w:t>
      </w:r>
      <w:r w:rsidRPr="008475A2">
        <w:rPr>
          <w:rFonts w:ascii="Arial" w:hAnsi="Arial" w:cs="Arial"/>
          <w:color w:val="000000"/>
          <w:sz w:val="20"/>
        </w:rPr>
        <w:t>Назначить</w:t>
      </w:r>
      <w:r w:rsidR="00B91898" w:rsidRPr="008475A2">
        <w:rPr>
          <w:rFonts w:ascii="Arial" w:hAnsi="Arial" w:cs="Arial"/>
          <w:color w:val="000000"/>
          <w:sz w:val="20"/>
        </w:rPr>
        <w:t xml:space="preserve"> </w:t>
      </w:r>
      <w:r w:rsidRPr="008475A2">
        <w:rPr>
          <w:rFonts w:ascii="Arial" w:hAnsi="Arial" w:cs="Arial"/>
          <w:color w:val="000000"/>
          <w:sz w:val="20"/>
        </w:rPr>
        <w:t>проведение</w:t>
      </w:r>
      <w:r w:rsidR="00B91898" w:rsidRPr="008475A2">
        <w:rPr>
          <w:rFonts w:ascii="Arial" w:hAnsi="Arial" w:cs="Arial"/>
          <w:color w:val="000000"/>
          <w:sz w:val="20"/>
        </w:rPr>
        <w:t xml:space="preserve"> </w:t>
      </w:r>
      <w:r w:rsidRPr="008475A2">
        <w:rPr>
          <w:rFonts w:ascii="Arial" w:hAnsi="Arial" w:cs="Arial"/>
          <w:color w:val="000000"/>
          <w:sz w:val="20"/>
        </w:rPr>
        <w:t>публичных</w:t>
      </w:r>
      <w:r w:rsidR="00B91898" w:rsidRPr="008475A2">
        <w:rPr>
          <w:rFonts w:ascii="Arial" w:hAnsi="Arial" w:cs="Arial"/>
          <w:color w:val="000000"/>
          <w:sz w:val="20"/>
        </w:rPr>
        <w:t xml:space="preserve"> </w:t>
      </w:r>
      <w:r w:rsidRPr="008475A2">
        <w:rPr>
          <w:rFonts w:ascii="Arial" w:hAnsi="Arial" w:cs="Arial"/>
          <w:color w:val="000000"/>
          <w:sz w:val="20"/>
        </w:rPr>
        <w:t>слушаний</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обсуждению</w:t>
      </w:r>
      <w:r w:rsidR="00B91898" w:rsidRPr="008475A2">
        <w:rPr>
          <w:rFonts w:ascii="Arial" w:hAnsi="Arial" w:cs="Arial"/>
          <w:color w:val="000000"/>
          <w:sz w:val="20"/>
        </w:rPr>
        <w:t xml:space="preserve"> </w:t>
      </w:r>
      <w:r w:rsidRPr="008475A2">
        <w:rPr>
          <w:rFonts w:ascii="Arial" w:hAnsi="Arial" w:cs="Arial"/>
          <w:color w:val="000000"/>
          <w:sz w:val="20"/>
        </w:rPr>
        <w:t>проекта</w:t>
      </w:r>
      <w:r w:rsidR="00B91898" w:rsidRPr="008475A2">
        <w:rPr>
          <w:rFonts w:ascii="Arial" w:hAnsi="Arial" w:cs="Arial"/>
          <w:color w:val="000000"/>
          <w:sz w:val="20"/>
        </w:rPr>
        <w:t xml:space="preserve"> </w:t>
      </w:r>
      <w:r w:rsidRPr="008475A2">
        <w:rPr>
          <w:rFonts w:ascii="Arial" w:hAnsi="Arial" w:cs="Arial"/>
          <w:color w:val="000000"/>
          <w:sz w:val="20"/>
        </w:rPr>
        <w:t>решения</w:t>
      </w:r>
      <w:r w:rsidR="00B91898" w:rsidRPr="008475A2">
        <w:rPr>
          <w:rFonts w:ascii="Arial" w:hAnsi="Arial" w:cs="Arial"/>
          <w:color w:val="000000"/>
          <w:sz w:val="20"/>
        </w:rPr>
        <w:t xml:space="preserve"> </w:t>
      </w:r>
      <w:r w:rsidRPr="008475A2">
        <w:rPr>
          <w:rFonts w:ascii="Arial" w:hAnsi="Arial" w:cs="Arial"/>
          <w:color w:val="000000"/>
          <w:sz w:val="20"/>
        </w:rPr>
        <w:t>Собрания</w:t>
      </w:r>
      <w:r w:rsidR="00B91898" w:rsidRPr="008475A2">
        <w:rPr>
          <w:rFonts w:ascii="Arial" w:hAnsi="Arial" w:cs="Arial"/>
          <w:color w:val="000000"/>
          <w:sz w:val="20"/>
        </w:rPr>
        <w:t xml:space="preserve"> </w:t>
      </w:r>
      <w:r w:rsidRPr="008475A2">
        <w:rPr>
          <w:rFonts w:ascii="Arial" w:hAnsi="Arial" w:cs="Arial"/>
          <w:color w:val="000000"/>
          <w:sz w:val="20"/>
        </w:rPr>
        <w:t>депутатов</w:t>
      </w:r>
      <w:r w:rsidR="00B91898" w:rsidRPr="008475A2">
        <w:rPr>
          <w:rFonts w:ascii="Arial" w:hAnsi="Arial" w:cs="Arial"/>
          <w:color w:val="000000"/>
          <w:sz w:val="20"/>
        </w:rPr>
        <w:t xml:space="preserve"> </w:t>
      </w:r>
      <w:proofErr w:type="spellStart"/>
      <w:r w:rsidRPr="008475A2">
        <w:rPr>
          <w:rFonts w:ascii="Arial" w:hAnsi="Arial" w:cs="Arial"/>
          <w:color w:val="000000"/>
          <w:sz w:val="20"/>
        </w:rPr>
        <w:t>Большешигаевского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Марии</w:t>
      </w:r>
      <w:r w:rsidRPr="008475A2">
        <w:rPr>
          <w:rFonts w:ascii="Arial" w:hAnsi="Arial" w:cs="Arial"/>
          <w:color w:val="000000"/>
          <w:sz w:val="20"/>
        </w:rPr>
        <w:t>н</w:t>
      </w:r>
      <w:r w:rsidRPr="008475A2">
        <w:rPr>
          <w:rFonts w:ascii="Arial" w:hAnsi="Arial" w:cs="Arial"/>
          <w:color w:val="000000"/>
          <w:sz w:val="20"/>
        </w:rPr>
        <w:t>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r w:rsidR="00B91898" w:rsidRPr="008475A2">
        <w:rPr>
          <w:rFonts w:ascii="Arial" w:hAnsi="Arial" w:cs="Arial"/>
          <w:color w:val="000000"/>
          <w:sz w:val="20"/>
        </w:rPr>
        <w:t xml:space="preserve"> </w:t>
      </w: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Республики</w:t>
      </w:r>
      <w:r w:rsidR="00B91898" w:rsidRPr="008475A2">
        <w:rPr>
          <w:rFonts w:ascii="Arial" w:hAnsi="Arial" w:cs="Arial"/>
          <w:color w:val="000000"/>
          <w:sz w:val="20"/>
        </w:rPr>
        <w:t xml:space="preserve"> </w:t>
      </w:r>
      <w:r w:rsidRPr="008475A2">
        <w:rPr>
          <w:rFonts w:ascii="Arial" w:hAnsi="Arial" w:cs="Arial"/>
          <w:color w:val="000000"/>
          <w:sz w:val="20"/>
        </w:rPr>
        <w:t>«Об</w:t>
      </w:r>
      <w:r w:rsidR="00B91898" w:rsidRPr="008475A2">
        <w:rPr>
          <w:rFonts w:ascii="Arial" w:hAnsi="Arial" w:cs="Arial"/>
          <w:color w:val="000000"/>
          <w:sz w:val="20"/>
        </w:rPr>
        <w:t xml:space="preserve"> </w:t>
      </w:r>
      <w:r w:rsidRPr="008475A2">
        <w:rPr>
          <w:rFonts w:ascii="Arial" w:hAnsi="Arial" w:cs="Arial"/>
          <w:color w:val="000000"/>
          <w:sz w:val="20"/>
        </w:rPr>
        <w:t>итогах</w:t>
      </w:r>
      <w:r w:rsidR="00B91898" w:rsidRPr="008475A2">
        <w:rPr>
          <w:rFonts w:ascii="Arial" w:hAnsi="Arial" w:cs="Arial"/>
          <w:color w:val="000000"/>
          <w:sz w:val="20"/>
        </w:rPr>
        <w:t xml:space="preserve"> </w:t>
      </w:r>
      <w:r w:rsidRPr="008475A2">
        <w:rPr>
          <w:rFonts w:ascii="Arial" w:hAnsi="Arial" w:cs="Arial"/>
          <w:color w:val="000000"/>
          <w:sz w:val="20"/>
        </w:rPr>
        <w:t>исполнения</w:t>
      </w:r>
      <w:r w:rsidR="00B91898" w:rsidRPr="008475A2">
        <w:rPr>
          <w:rFonts w:ascii="Arial" w:hAnsi="Arial" w:cs="Arial"/>
          <w:color w:val="000000"/>
          <w:sz w:val="20"/>
        </w:rPr>
        <w:t xml:space="preserve"> </w:t>
      </w:r>
      <w:r w:rsidRPr="008475A2">
        <w:rPr>
          <w:rFonts w:ascii="Arial" w:hAnsi="Arial" w:cs="Arial"/>
          <w:color w:val="000000"/>
          <w:sz w:val="20"/>
        </w:rPr>
        <w:t>бюджета</w:t>
      </w:r>
      <w:r w:rsidR="00B91898" w:rsidRPr="008475A2">
        <w:rPr>
          <w:rFonts w:ascii="Arial" w:hAnsi="Arial" w:cs="Arial"/>
          <w:color w:val="000000"/>
          <w:sz w:val="20"/>
        </w:rPr>
        <w:t xml:space="preserve"> </w:t>
      </w:r>
      <w:proofErr w:type="spellStart"/>
      <w:r w:rsidRPr="008475A2">
        <w:rPr>
          <w:rFonts w:ascii="Arial" w:hAnsi="Arial" w:cs="Arial"/>
          <w:color w:val="000000"/>
          <w:sz w:val="20"/>
        </w:rPr>
        <w:t>Большешигаевского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r w:rsidR="00B91898" w:rsidRPr="008475A2">
        <w:rPr>
          <w:rFonts w:ascii="Arial" w:hAnsi="Arial" w:cs="Arial"/>
          <w:color w:val="000000"/>
          <w:sz w:val="20"/>
        </w:rPr>
        <w:t xml:space="preserve"> </w:t>
      </w:r>
      <w:r w:rsidRPr="008475A2">
        <w:rPr>
          <w:rFonts w:ascii="Arial" w:hAnsi="Arial" w:cs="Arial"/>
          <w:color w:val="000000"/>
          <w:sz w:val="20"/>
        </w:rPr>
        <w:t>Ч</w:t>
      </w:r>
      <w:r w:rsidRPr="008475A2">
        <w:rPr>
          <w:rFonts w:ascii="Arial" w:hAnsi="Arial" w:cs="Arial"/>
          <w:color w:val="000000"/>
          <w:sz w:val="20"/>
        </w:rPr>
        <w:t>у</w:t>
      </w:r>
      <w:r w:rsidRPr="008475A2">
        <w:rPr>
          <w:rFonts w:ascii="Arial" w:hAnsi="Arial" w:cs="Arial"/>
          <w:color w:val="000000"/>
          <w:sz w:val="20"/>
        </w:rPr>
        <w:t>вашской</w:t>
      </w:r>
      <w:r w:rsidR="00B91898" w:rsidRPr="008475A2">
        <w:rPr>
          <w:rFonts w:ascii="Arial" w:hAnsi="Arial" w:cs="Arial"/>
          <w:color w:val="000000"/>
          <w:sz w:val="20"/>
        </w:rPr>
        <w:t xml:space="preserve"> </w:t>
      </w:r>
      <w:r w:rsidRPr="008475A2">
        <w:rPr>
          <w:rFonts w:ascii="Arial" w:hAnsi="Arial" w:cs="Arial"/>
          <w:color w:val="000000"/>
          <w:sz w:val="20"/>
        </w:rPr>
        <w:t>Республики</w:t>
      </w:r>
      <w:r w:rsidR="00B91898" w:rsidRPr="008475A2">
        <w:rPr>
          <w:rFonts w:ascii="Arial" w:hAnsi="Arial" w:cs="Arial"/>
          <w:color w:val="000000"/>
          <w:sz w:val="20"/>
        </w:rPr>
        <w:t xml:space="preserve"> </w:t>
      </w:r>
      <w:r w:rsidRPr="008475A2">
        <w:rPr>
          <w:rFonts w:ascii="Arial" w:hAnsi="Arial" w:cs="Arial"/>
          <w:color w:val="000000"/>
          <w:sz w:val="20"/>
        </w:rPr>
        <w:t>за</w:t>
      </w:r>
      <w:r w:rsidR="00B91898" w:rsidRPr="008475A2">
        <w:rPr>
          <w:rFonts w:ascii="Arial" w:hAnsi="Arial" w:cs="Arial"/>
          <w:color w:val="000000"/>
          <w:sz w:val="20"/>
        </w:rPr>
        <w:t xml:space="preserve"> </w:t>
      </w:r>
      <w:r w:rsidRPr="008475A2">
        <w:rPr>
          <w:rFonts w:ascii="Arial" w:hAnsi="Arial" w:cs="Arial"/>
          <w:color w:val="000000"/>
          <w:sz w:val="20"/>
        </w:rPr>
        <w:t>2019</w:t>
      </w:r>
      <w:r w:rsidR="00B91898" w:rsidRPr="008475A2">
        <w:rPr>
          <w:rFonts w:ascii="Arial" w:hAnsi="Arial" w:cs="Arial"/>
          <w:color w:val="000000"/>
          <w:sz w:val="20"/>
        </w:rPr>
        <w:t xml:space="preserve"> </w:t>
      </w:r>
      <w:r w:rsidRPr="008475A2">
        <w:rPr>
          <w:rFonts w:ascii="Arial" w:hAnsi="Arial" w:cs="Arial"/>
          <w:color w:val="000000"/>
          <w:sz w:val="20"/>
        </w:rPr>
        <w:t>год»</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6</w:t>
      </w:r>
      <w:r w:rsidR="00B91898" w:rsidRPr="008475A2">
        <w:rPr>
          <w:rFonts w:ascii="Arial" w:hAnsi="Arial" w:cs="Arial"/>
          <w:color w:val="000000"/>
          <w:sz w:val="20"/>
        </w:rPr>
        <w:t xml:space="preserve"> </w:t>
      </w:r>
      <w:r w:rsidRPr="008475A2">
        <w:rPr>
          <w:rFonts w:ascii="Arial" w:hAnsi="Arial" w:cs="Arial"/>
          <w:color w:val="000000"/>
          <w:sz w:val="20"/>
        </w:rPr>
        <w:t>мая</w:t>
      </w:r>
      <w:r w:rsidR="00B91898" w:rsidRPr="008475A2">
        <w:rPr>
          <w:rFonts w:ascii="Arial" w:hAnsi="Arial" w:cs="Arial"/>
          <w:color w:val="000000"/>
          <w:sz w:val="20"/>
        </w:rPr>
        <w:t xml:space="preserve"> </w:t>
      </w:r>
      <w:r w:rsidRPr="008475A2">
        <w:rPr>
          <w:rFonts w:ascii="Arial" w:hAnsi="Arial" w:cs="Arial"/>
          <w:color w:val="000000"/>
          <w:sz w:val="20"/>
        </w:rPr>
        <w:t>2020</w:t>
      </w:r>
      <w:r w:rsidR="00B91898" w:rsidRPr="008475A2">
        <w:rPr>
          <w:rFonts w:ascii="Arial" w:hAnsi="Arial" w:cs="Arial"/>
          <w:color w:val="000000"/>
          <w:sz w:val="20"/>
        </w:rPr>
        <w:t xml:space="preserve"> </w:t>
      </w:r>
      <w:r w:rsidRPr="008475A2">
        <w:rPr>
          <w:rFonts w:ascii="Arial" w:hAnsi="Arial" w:cs="Arial"/>
          <w:color w:val="000000"/>
          <w:sz w:val="20"/>
        </w:rPr>
        <w:t>года</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провести</w:t>
      </w:r>
      <w:r w:rsidR="00B91898" w:rsidRPr="008475A2">
        <w:rPr>
          <w:rFonts w:ascii="Arial" w:hAnsi="Arial" w:cs="Arial"/>
          <w:color w:val="000000"/>
          <w:sz w:val="20"/>
        </w:rPr>
        <w:t xml:space="preserve"> </w:t>
      </w:r>
      <w:r w:rsidRPr="008475A2">
        <w:rPr>
          <w:rFonts w:ascii="Arial" w:hAnsi="Arial" w:cs="Arial"/>
          <w:color w:val="000000"/>
          <w:sz w:val="20"/>
        </w:rPr>
        <w:t>их</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администрации</w:t>
      </w:r>
      <w:r w:rsidR="00B91898" w:rsidRPr="008475A2">
        <w:rPr>
          <w:rFonts w:ascii="Arial" w:hAnsi="Arial" w:cs="Arial"/>
          <w:color w:val="000000"/>
          <w:sz w:val="20"/>
        </w:rPr>
        <w:t xml:space="preserve"> </w:t>
      </w:r>
      <w:proofErr w:type="spellStart"/>
      <w:r w:rsidRPr="008475A2">
        <w:rPr>
          <w:rFonts w:ascii="Arial" w:hAnsi="Arial" w:cs="Arial"/>
          <w:color w:val="000000"/>
          <w:sz w:val="20"/>
        </w:rPr>
        <w:t>Большешигаевского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14</w:t>
      </w:r>
      <w:r w:rsidR="00B91898" w:rsidRPr="008475A2">
        <w:rPr>
          <w:rFonts w:ascii="Arial" w:hAnsi="Arial" w:cs="Arial"/>
          <w:color w:val="000000"/>
          <w:sz w:val="20"/>
        </w:rPr>
        <w:t xml:space="preserve"> </w:t>
      </w:r>
      <w:r w:rsidRPr="008475A2">
        <w:rPr>
          <w:rFonts w:ascii="Arial" w:hAnsi="Arial" w:cs="Arial"/>
          <w:color w:val="000000"/>
          <w:sz w:val="20"/>
        </w:rPr>
        <w:t>часов</w:t>
      </w:r>
      <w:r w:rsidR="00B91898" w:rsidRPr="008475A2">
        <w:rPr>
          <w:rFonts w:ascii="Arial" w:hAnsi="Arial" w:cs="Arial"/>
          <w:color w:val="000000"/>
          <w:sz w:val="20"/>
        </w:rPr>
        <w:t xml:space="preserve"> </w:t>
      </w:r>
      <w:r w:rsidRPr="008475A2">
        <w:rPr>
          <w:rFonts w:ascii="Arial" w:hAnsi="Arial" w:cs="Arial"/>
          <w:color w:val="000000"/>
          <w:sz w:val="20"/>
        </w:rPr>
        <w:t>00</w:t>
      </w:r>
      <w:r w:rsidR="00B91898" w:rsidRPr="008475A2">
        <w:rPr>
          <w:rFonts w:ascii="Arial" w:hAnsi="Arial" w:cs="Arial"/>
          <w:color w:val="000000"/>
          <w:sz w:val="20"/>
        </w:rPr>
        <w:t xml:space="preserve"> </w:t>
      </w:r>
      <w:r w:rsidRPr="008475A2">
        <w:rPr>
          <w:rFonts w:ascii="Arial" w:hAnsi="Arial" w:cs="Arial"/>
          <w:color w:val="000000"/>
          <w:sz w:val="20"/>
        </w:rPr>
        <w:t>минут.</w:t>
      </w:r>
    </w:p>
    <w:p w:rsidR="004B0CFC" w:rsidRPr="008475A2" w:rsidRDefault="003F7732" w:rsidP="008475A2">
      <w:pPr>
        <w:ind w:firstLine="720"/>
        <w:jc w:val="both"/>
        <w:rPr>
          <w:rFonts w:ascii="Arial" w:hAnsi="Arial" w:cs="Arial"/>
          <w:color w:val="000000"/>
          <w:sz w:val="20"/>
        </w:rPr>
      </w:pPr>
      <w:r w:rsidRPr="008475A2">
        <w:rPr>
          <w:rFonts w:ascii="Arial" w:hAnsi="Arial" w:cs="Arial"/>
          <w:color w:val="000000"/>
          <w:sz w:val="20"/>
        </w:rPr>
        <w:t>2.</w:t>
      </w:r>
      <w:r w:rsidR="00B91898" w:rsidRPr="008475A2">
        <w:rPr>
          <w:rFonts w:ascii="Arial" w:hAnsi="Arial" w:cs="Arial"/>
          <w:color w:val="000000"/>
          <w:sz w:val="20"/>
        </w:rPr>
        <w:t xml:space="preserve"> </w:t>
      </w:r>
      <w:r w:rsidRPr="008475A2">
        <w:rPr>
          <w:rFonts w:ascii="Arial" w:hAnsi="Arial" w:cs="Arial"/>
          <w:color w:val="000000"/>
          <w:sz w:val="20"/>
        </w:rPr>
        <w:t>Опубликовать</w:t>
      </w:r>
      <w:r w:rsidR="00B91898" w:rsidRPr="008475A2">
        <w:rPr>
          <w:rFonts w:ascii="Arial" w:hAnsi="Arial" w:cs="Arial"/>
          <w:color w:val="000000"/>
          <w:sz w:val="20"/>
        </w:rPr>
        <w:t xml:space="preserve"> </w:t>
      </w:r>
      <w:r w:rsidRPr="008475A2">
        <w:rPr>
          <w:rFonts w:ascii="Arial" w:hAnsi="Arial" w:cs="Arial"/>
          <w:color w:val="000000"/>
          <w:sz w:val="20"/>
        </w:rPr>
        <w:t>до</w:t>
      </w:r>
      <w:r w:rsidR="00B91898" w:rsidRPr="008475A2">
        <w:rPr>
          <w:rFonts w:ascii="Arial" w:hAnsi="Arial" w:cs="Arial"/>
          <w:color w:val="000000"/>
          <w:sz w:val="20"/>
        </w:rPr>
        <w:t xml:space="preserve"> </w:t>
      </w:r>
      <w:r w:rsidRPr="008475A2">
        <w:rPr>
          <w:rFonts w:ascii="Arial" w:hAnsi="Arial" w:cs="Arial"/>
          <w:color w:val="000000"/>
          <w:sz w:val="20"/>
        </w:rPr>
        <w:t>30</w:t>
      </w:r>
      <w:r w:rsidR="00B91898" w:rsidRPr="008475A2">
        <w:rPr>
          <w:rFonts w:ascii="Arial" w:hAnsi="Arial" w:cs="Arial"/>
          <w:color w:val="000000"/>
          <w:sz w:val="20"/>
        </w:rPr>
        <w:t xml:space="preserve"> </w:t>
      </w:r>
      <w:r w:rsidRPr="008475A2">
        <w:rPr>
          <w:rFonts w:ascii="Arial" w:hAnsi="Arial" w:cs="Arial"/>
          <w:color w:val="000000"/>
          <w:sz w:val="20"/>
        </w:rPr>
        <w:t>апреля</w:t>
      </w:r>
      <w:r w:rsidR="00B91898" w:rsidRPr="008475A2">
        <w:rPr>
          <w:rFonts w:ascii="Arial" w:hAnsi="Arial" w:cs="Arial"/>
          <w:color w:val="000000"/>
          <w:sz w:val="20"/>
        </w:rPr>
        <w:t xml:space="preserve"> </w:t>
      </w:r>
      <w:r w:rsidRPr="008475A2">
        <w:rPr>
          <w:rFonts w:ascii="Arial" w:hAnsi="Arial" w:cs="Arial"/>
          <w:color w:val="000000"/>
          <w:sz w:val="20"/>
        </w:rPr>
        <w:t>2020</w:t>
      </w:r>
      <w:r w:rsidR="00B91898" w:rsidRPr="008475A2">
        <w:rPr>
          <w:rFonts w:ascii="Arial" w:hAnsi="Arial" w:cs="Arial"/>
          <w:color w:val="000000"/>
          <w:sz w:val="20"/>
        </w:rPr>
        <w:t xml:space="preserve"> </w:t>
      </w:r>
      <w:r w:rsidRPr="008475A2">
        <w:rPr>
          <w:rFonts w:ascii="Arial" w:hAnsi="Arial" w:cs="Arial"/>
          <w:color w:val="000000"/>
          <w:sz w:val="20"/>
        </w:rPr>
        <w:t>года</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муниципальной</w:t>
      </w:r>
      <w:r w:rsidR="00B91898" w:rsidRPr="008475A2">
        <w:rPr>
          <w:rFonts w:ascii="Arial" w:hAnsi="Arial" w:cs="Arial"/>
          <w:color w:val="000000"/>
          <w:sz w:val="20"/>
        </w:rPr>
        <w:t xml:space="preserve"> </w:t>
      </w:r>
      <w:r w:rsidRPr="008475A2">
        <w:rPr>
          <w:rFonts w:ascii="Arial" w:hAnsi="Arial" w:cs="Arial"/>
          <w:color w:val="000000"/>
          <w:sz w:val="20"/>
        </w:rPr>
        <w:t>газете</w:t>
      </w:r>
      <w:r w:rsidR="00B91898" w:rsidRPr="008475A2">
        <w:rPr>
          <w:rFonts w:ascii="Arial" w:hAnsi="Arial" w:cs="Arial"/>
          <w:color w:val="000000"/>
          <w:sz w:val="20"/>
        </w:rPr>
        <w:t xml:space="preserve"> </w:t>
      </w:r>
      <w:r w:rsidRPr="008475A2">
        <w:rPr>
          <w:rFonts w:ascii="Arial" w:hAnsi="Arial" w:cs="Arial"/>
          <w:color w:val="000000"/>
          <w:sz w:val="20"/>
        </w:rPr>
        <w:t>«Посадский</w:t>
      </w:r>
      <w:r w:rsidR="00B91898" w:rsidRPr="008475A2">
        <w:rPr>
          <w:rFonts w:ascii="Arial" w:hAnsi="Arial" w:cs="Arial"/>
          <w:color w:val="000000"/>
          <w:sz w:val="20"/>
        </w:rPr>
        <w:t xml:space="preserve"> </w:t>
      </w:r>
      <w:r w:rsidRPr="008475A2">
        <w:rPr>
          <w:rFonts w:ascii="Arial" w:hAnsi="Arial" w:cs="Arial"/>
          <w:color w:val="000000"/>
          <w:sz w:val="20"/>
        </w:rPr>
        <w:t>вестник»</w:t>
      </w:r>
      <w:r w:rsidR="00B91898" w:rsidRPr="008475A2">
        <w:rPr>
          <w:rFonts w:ascii="Arial" w:hAnsi="Arial" w:cs="Arial"/>
          <w:color w:val="000000"/>
          <w:sz w:val="20"/>
        </w:rPr>
        <w:t xml:space="preserve"> </w:t>
      </w:r>
      <w:r w:rsidRPr="008475A2">
        <w:rPr>
          <w:rFonts w:ascii="Arial" w:hAnsi="Arial" w:cs="Arial"/>
          <w:color w:val="000000"/>
          <w:sz w:val="20"/>
        </w:rPr>
        <w:t>данное</w:t>
      </w:r>
      <w:r w:rsidR="00B91898" w:rsidRPr="008475A2">
        <w:rPr>
          <w:rFonts w:ascii="Arial" w:hAnsi="Arial" w:cs="Arial"/>
          <w:color w:val="000000"/>
          <w:sz w:val="20"/>
        </w:rPr>
        <w:t xml:space="preserve"> </w:t>
      </w:r>
      <w:r w:rsidRPr="008475A2">
        <w:rPr>
          <w:rFonts w:ascii="Arial" w:hAnsi="Arial" w:cs="Arial"/>
          <w:color w:val="000000"/>
          <w:sz w:val="20"/>
        </w:rPr>
        <w:t>постановление</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проект</w:t>
      </w:r>
      <w:r w:rsidR="00B91898" w:rsidRPr="008475A2">
        <w:rPr>
          <w:rFonts w:ascii="Arial" w:hAnsi="Arial" w:cs="Arial"/>
          <w:color w:val="000000"/>
          <w:sz w:val="20"/>
        </w:rPr>
        <w:t xml:space="preserve"> </w:t>
      </w:r>
      <w:r w:rsidRPr="008475A2">
        <w:rPr>
          <w:rFonts w:ascii="Arial" w:hAnsi="Arial" w:cs="Arial"/>
          <w:color w:val="000000"/>
          <w:sz w:val="20"/>
        </w:rPr>
        <w:t>решения</w:t>
      </w:r>
      <w:r w:rsidR="00B91898" w:rsidRPr="008475A2">
        <w:rPr>
          <w:rFonts w:ascii="Arial" w:hAnsi="Arial" w:cs="Arial"/>
          <w:color w:val="000000"/>
          <w:sz w:val="20"/>
        </w:rPr>
        <w:t xml:space="preserve"> </w:t>
      </w:r>
      <w:r w:rsidRPr="008475A2">
        <w:rPr>
          <w:rFonts w:ascii="Arial" w:hAnsi="Arial" w:cs="Arial"/>
          <w:color w:val="000000"/>
          <w:sz w:val="20"/>
        </w:rPr>
        <w:t>Собрания</w:t>
      </w:r>
      <w:r w:rsidR="00B91898" w:rsidRPr="008475A2">
        <w:rPr>
          <w:rFonts w:ascii="Arial" w:hAnsi="Arial" w:cs="Arial"/>
          <w:color w:val="000000"/>
          <w:sz w:val="20"/>
        </w:rPr>
        <w:t xml:space="preserve"> </w:t>
      </w:r>
      <w:r w:rsidRPr="008475A2">
        <w:rPr>
          <w:rFonts w:ascii="Arial" w:hAnsi="Arial" w:cs="Arial"/>
          <w:color w:val="000000"/>
          <w:sz w:val="20"/>
        </w:rPr>
        <w:t>депутатов</w:t>
      </w:r>
      <w:r w:rsidR="00B91898" w:rsidRPr="008475A2">
        <w:rPr>
          <w:rFonts w:ascii="Arial" w:hAnsi="Arial" w:cs="Arial"/>
          <w:color w:val="000000"/>
          <w:sz w:val="20"/>
        </w:rPr>
        <w:t xml:space="preserve"> </w:t>
      </w:r>
      <w:proofErr w:type="spellStart"/>
      <w:r w:rsidRPr="008475A2">
        <w:rPr>
          <w:rFonts w:ascii="Arial" w:hAnsi="Arial" w:cs="Arial"/>
          <w:color w:val="000000"/>
          <w:sz w:val="20"/>
        </w:rPr>
        <w:t>Большешигаевского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r w:rsidR="00B91898" w:rsidRPr="008475A2">
        <w:rPr>
          <w:rFonts w:ascii="Arial" w:hAnsi="Arial" w:cs="Arial"/>
          <w:color w:val="000000"/>
          <w:sz w:val="20"/>
        </w:rPr>
        <w:t xml:space="preserve"> </w:t>
      </w: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Республики</w:t>
      </w:r>
      <w:r w:rsidR="00B91898" w:rsidRPr="008475A2">
        <w:rPr>
          <w:rFonts w:ascii="Arial" w:hAnsi="Arial" w:cs="Arial"/>
          <w:color w:val="000000"/>
          <w:sz w:val="20"/>
        </w:rPr>
        <w:t xml:space="preserve"> </w:t>
      </w:r>
      <w:r w:rsidRPr="008475A2">
        <w:rPr>
          <w:rFonts w:ascii="Arial" w:hAnsi="Arial" w:cs="Arial"/>
          <w:color w:val="000000"/>
          <w:sz w:val="20"/>
        </w:rPr>
        <w:t>«Об</w:t>
      </w:r>
      <w:r w:rsidR="00B91898" w:rsidRPr="008475A2">
        <w:rPr>
          <w:rFonts w:ascii="Arial" w:hAnsi="Arial" w:cs="Arial"/>
          <w:color w:val="000000"/>
          <w:sz w:val="20"/>
        </w:rPr>
        <w:t xml:space="preserve"> </w:t>
      </w:r>
      <w:r w:rsidRPr="008475A2">
        <w:rPr>
          <w:rFonts w:ascii="Arial" w:hAnsi="Arial" w:cs="Arial"/>
          <w:color w:val="000000"/>
          <w:sz w:val="20"/>
        </w:rPr>
        <w:t>итогах</w:t>
      </w:r>
      <w:r w:rsidR="00B91898" w:rsidRPr="008475A2">
        <w:rPr>
          <w:rFonts w:ascii="Arial" w:hAnsi="Arial" w:cs="Arial"/>
          <w:color w:val="000000"/>
          <w:sz w:val="20"/>
        </w:rPr>
        <w:t xml:space="preserve"> </w:t>
      </w:r>
      <w:r w:rsidRPr="008475A2">
        <w:rPr>
          <w:rFonts w:ascii="Arial" w:hAnsi="Arial" w:cs="Arial"/>
          <w:color w:val="000000"/>
          <w:sz w:val="20"/>
        </w:rPr>
        <w:t>исполнения</w:t>
      </w:r>
      <w:r w:rsidR="00B91898" w:rsidRPr="008475A2">
        <w:rPr>
          <w:rFonts w:ascii="Arial" w:hAnsi="Arial" w:cs="Arial"/>
          <w:color w:val="000000"/>
          <w:sz w:val="20"/>
        </w:rPr>
        <w:t xml:space="preserve"> </w:t>
      </w:r>
      <w:r w:rsidRPr="008475A2">
        <w:rPr>
          <w:rFonts w:ascii="Arial" w:hAnsi="Arial" w:cs="Arial"/>
          <w:color w:val="000000"/>
          <w:sz w:val="20"/>
        </w:rPr>
        <w:t>бюджета</w:t>
      </w:r>
      <w:r w:rsidR="00B91898" w:rsidRPr="008475A2">
        <w:rPr>
          <w:rFonts w:ascii="Arial" w:hAnsi="Arial" w:cs="Arial"/>
          <w:color w:val="000000"/>
          <w:sz w:val="20"/>
        </w:rPr>
        <w:t xml:space="preserve"> </w:t>
      </w:r>
      <w:proofErr w:type="spellStart"/>
      <w:r w:rsidRPr="008475A2">
        <w:rPr>
          <w:rFonts w:ascii="Arial" w:hAnsi="Arial" w:cs="Arial"/>
          <w:color w:val="000000"/>
          <w:sz w:val="20"/>
        </w:rPr>
        <w:t>Большешигаевского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r w:rsidR="00B91898" w:rsidRPr="008475A2">
        <w:rPr>
          <w:rFonts w:ascii="Arial" w:hAnsi="Arial" w:cs="Arial"/>
          <w:color w:val="000000"/>
          <w:sz w:val="20"/>
        </w:rPr>
        <w:t xml:space="preserve"> </w:t>
      </w: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Республики</w:t>
      </w:r>
      <w:r w:rsidR="00B91898" w:rsidRPr="008475A2">
        <w:rPr>
          <w:rFonts w:ascii="Arial" w:hAnsi="Arial" w:cs="Arial"/>
          <w:color w:val="000000"/>
          <w:sz w:val="20"/>
        </w:rPr>
        <w:t xml:space="preserve"> </w:t>
      </w:r>
      <w:r w:rsidRPr="008475A2">
        <w:rPr>
          <w:rFonts w:ascii="Arial" w:hAnsi="Arial" w:cs="Arial"/>
          <w:color w:val="000000"/>
          <w:sz w:val="20"/>
        </w:rPr>
        <w:t>за</w:t>
      </w:r>
      <w:r w:rsidR="00B91898" w:rsidRPr="008475A2">
        <w:rPr>
          <w:rFonts w:ascii="Arial" w:hAnsi="Arial" w:cs="Arial"/>
          <w:color w:val="000000"/>
          <w:sz w:val="20"/>
        </w:rPr>
        <w:t xml:space="preserve"> </w:t>
      </w:r>
      <w:r w:rsidRPr="008475A2">
        <w:rPr>
          <w:rFonts w:ascii="Arial" w:hAnsi="Arial" w:cs="Arial"/>
          <w:color w:val="000000"/>
          <w:sz w:val="20"/>
        </w:rPr>
        <w:t>2019</w:t>
      </w:r>
      <w:r w:rsidR="00B91898" w:rsidRPr="008475A2">
        <w:rPr>
          <w:rFonts w:ascii="Arial" w:hAnsi="Arial" w:cs="Arial"/>
          <w:color w:val="000000"/>
          <w:sz w:val="20"/>
        </w:rPr>
        <w:t xml:space="preserve"> </w:t>
      </w:r>
      <w:r w:rsidRPr="008475A2">
        <w:rPr>
          <w:rFonts w:ascii="Arial" w:hAnsi="Arial" w:cs="Arial"/>
          <w:color w:val="000000"/>
          <w:sz w:val="20"/>
        </w:rPr>
        <w:t>год».</w:t>
      </w:r>
    </w:p>
    <w:p w:rsidR="00624993" w:rsidRDefault="00624993" w:rsidP="008475A2">
      <w:pPr>
        <w:rPr>
          <w:rFonts w:ascii="Arial" w:hAnsi="Arial" w:cs="Arial"/>
          <w:color w:val="000000"/>
          <w:sz w:val="20"/>
        </w:rPr>
      </w:pPr>
    </w:p>
    <w:p w:rsidR="00624993" w:rsidRDefault="00624993" w:rsidP="008475A2">
      <w:pPr>
        <w:rPr>
          <w:rFonts w:ascii="Arial" w:hAnsi="Arial" w:cs="Arial"/>
          <w:color w:val="000000"/>
          <w:sz w:val="20"/>
        </w:rPr>
      </w:pPr>
    </w:p>
    <w:p w:rsidR="004B0CFC" w:rsidRPr="008475A2" w:rsidRDefault="003F7732" w:rsidP="008475A2">
      <w:pPr>
        <w:rPr>
          <w:rFonts w:ascii="Arial" w:hAnsi="Arial" w:cs="Arial"/>
          <w:color w:val="000000"/>
          <w:sz w:val="20"/>
        </w:rPr>
      </w:pPr>
      <w:r w:rsidRPr="008475A2">
        <w:rPr>
          <w:rFonts w:ascii="Arial" w:hAnsi="Arial" w:cs="Arial"/>
          <w:color w:val="000000"/>
          <w:sz w:val="20"/>
        </w:rPr>
        <w:t>Глава</w:t>
      </w:r>
      <w:r w:rsidR="00B91898" w:rsidRPr="008475A2">
        <w:rPr>
          <w:rFonts w:ascii="Arial" w:hAnsi="Arial" w:cs="Arial"/>
          <w:color w:val="000000"/>
          <w:sz w:val="20"/>
        </w:rPr>
        <w:t xml:space="preserve"> </w:t>
      </w:r>
      <w:proofErr w:type="spellStart"/>
      <w:r w:rsidRPr="008475A2">
        <w:rPr>
          <w:rFonts w:ascii="Arial" w:hAnsi="Arial" w:cs="Arial"/>
          <w:color w:val="000000"/>
          <w:sz w:val="20"/>
        </w:rPr>
        <w:t>Большешигаевского</w:t>
      </w:r>
      <w:proofErr w:type="spellEnd"/>
      <w:r w:rsidR="00B91898" w:rsidRPr="008475A2">
        <w:rPr>
          <w:rFonts w:ascii="Arial" w:hAnsi="Arial" w:cs="Arial"/>
          <w:color w:val="000000"/>
          <w:sz w:val="20"/>
        </w:rPr>
        <w:t xml:space="preserve"> </w:t>
      </w:r>
      <w:r w:rsidR="00624993">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624993">
        <w:rPr>
          <w:rFonts w:ascii="Arial" w:hAnsi="Arial" w:cs="Arial"/>
          <w:color w:val="000000"/>
          <w:sz w:val="20"/>
        </w:rPr>
        <w:tab/>
      </w:r>
      <w:r w:rsidR="00624993">
        <w:rPr>
          <w:rFonts w:ascii="Arial" w:hAnsi="Arial" w:cs="Arial"/>
          <w:color w:val="000000"/>
          <w:sz w:val="20"/>
        </w:rPr>
        <w:tab/>
      </w:r>
      <w:r w:rsidR="00624993">
        <w:rPr>
          <w:rFonts w:ascii="Arial" w:hAnsi="Arial" w:cs="Arial"/>
          <w:color w:val="000000"/>
          <w:sz w:val="20"/>
        </w:rPr>
        <w:tab/>
      </w:r>
      <w:r w:rsidR="00B91898" w:rsidRPr="008475A2">
        <w:rPr>
          <w:rFonts w:ascii="Arial" w:hAnsi="Arial" w:cs="Arial"/>
          <w:color w:val="000000"/>
          <w:sz w:val="20"/>
        </w:rPr>
        <w:t xml:space="preserve"> </w:t>
      </w:r>
      <w:r w:rsidRPr="008475A2">
        <w:rPr>
          <w:rFonts w:ascii="Arial" w:hAnsi="Arial" w:cs="Arial"/>
          <w:color w:val="000000"/>
          <w:sz w:val="20"/>
        </w:rPr>
        <w:t>Р.П.Белова</w:t>
      </w:r>
      <w:r w:rsidR="00B91898" w:rsidRPr="008475A2">
        <w:rPr>
          <w:rFonts w:ascii="Arial" w:hAnsi="Arial" w:cs="Arial"/>
          <w:color w:val="000000"/>
          <w:sz w:val="20"/>
        </w:rPr>
        <w:t xml:space="preserve"> </w:t>
      </w:r>
    </w:p>
    <w:p w:rsidR="00624993" w:rsidRDefault="00624993" w:rsidP="008475A2">
      <w:pPr>
        <w:rPr>
          <w:rFonts w:ascii="Arial" w:hAnsi="Arial" w:cs="Arial"/>
          <w:color w:val="000000"/>
          <w:sz w:val="20"/>
        </w:rPr>
      </w:pPr>
    </w:p>
    <w:p w:rsidR="00624993" w:rsidRDefault="00624993" w:rsidP="008475A2">
      <w:pPr>
        <w:rPr>
          <w:rFonts w:ascii="Arial" w:hAnsi="Arial" w:cs="Arial"/>
          <w:color w:val="000000"/>
          <w:sz w:val="20"/>
        </w:rPr>
      </w:pPr>
    </w:p>
    <w:p w:rsidR="004B0CFC" w:rsidRPr="008475A2" w:rsidRDefault="003F7732" w:rsidP="00624993">
      <w:pPr>
        <w:jc w:val="right"/>
        <w:rPr>
          <w:rFonts w:ascii="Arial" w:hAnsi="Arial" w:cs="Arial"/>
          <w:color w:val="000000"/>
          <w:sz w:val="20"/>
        </w:rPr>
      </w:pPr>
      <w:r w:rsidRPr="008475A2">
        <w:rPr>
          <w:rFonts w:ascii="Arial" w:hAnsi="Arial" w:cs="Arial"/>
          <w:color w:val="000000"/>
          <w:sz w:val="20"/>
        </w:rPr>
        <w:t>Проект</w:t>
      </w:r>
    </w:p>
    <w:p w:rsidR="003F7732" w:rsidRPr="008475A2" w:rsidRDefault="003F7732" w:rsidP="00624993">
      <w:pPr>
        <w:jc w:val="right"/>
        <w:rPr>
          <w:rFonts w:ascii="Arial" w:hAnsi="Arial" w:cs="Arial"/>
          <w:b/>
          <w:color w:val="000000"/>
          <w:sz w:val="20"/>
        </w:rPr>
      </w:pPr>
      <w:r w:rsidRPr="008475A2">
        <w:rPr>
          <w:rFonts w:ascii="Arial" w:hAnsi="Arial" w:cs="Arial"/>
          <w:b/>
          <w:color w:val="000000"/>
          <w:sz w:val="20"/>
        </w:rPr>
        <w:t>Об</w:t>
      </w:r>
      <w:r w:rsidR="00B91898" w:rsidRPr="008475A2">
        <w:rPr>
          <w:rFonts w:ascii="Arial" w:hAnsi="Arial" w:cs="Arial"/>
          <w:b/>
          <w:color w:val="000000"/>
          <w:sz w:val="20"/>
        </w:rPr>
        <w:t xml:space="preserve"> </w:t>
      </w:r>
      <w:r w:rsidRPr="008475A2">
        <w:rPr>
          <w:rFonts w:ascii="Arial" w:hAnsi="Arial" w:cs="Arial"/>
          <w:b/>
          <w:color w:val="000000"/>
          <w:sz w:val="20"/>
        </w:rPr>
        <w:t>итогах</w:t>
      </w:r>
      <w:r w:rsidR="00B91898" w:rsidRPr="008475A2">
        <w:rPr>
          <w:rFonts w:ascii="Arial" w:hAnsi="Arial" w:cs="Arial"/>
          <w:b/>
          <w:color w:val="000000"/>
          <w:sz w:val="20"/>
        </w:rPr>
        <w:t xml:space="preserve"> </w:t>
      </w:r>
      <w:r w:rsidRPr="008475A2">
        <w:rPr>
          <w:rFonts w:ascii="Arial" w:hAnsi="Arial" w:cs="Arial"/>
          <w:b/>
          <w:color w:val="000000"/>
          <w:sz w:val="20"/>
        </w:rPr>
        <w:t>исполнении</w:t>
      </w:r>
      <w:r w:rsidR="00B91898" w:rsidRPr="008475A2">
        <w:rPr>
          <w:rFonts w:ascii="Arial" w:hAnsi="Arial" w:cs="Arial"/>
          <w:b/>
          <w:color w:val="000000"/>
          <w:sz w:val="20"/>
        </w:rPr>
        <w:t xml:space="preserve"> </w:t>
      </w:r>
      <w:r w:rsidRPr="008475A2">
        <w:rPr>
          <w:rFonts w:ascii="Arial" w:hAnsi="Arial" w:cs="Arial"/>
          <w:b/>
          <w:color w:val="000000"/>
          <w:sz w:val="20"/>
        </w:rPr>
        <w:t>бюджета</w:t>
      </w:r>
    </w:p>
    <w:p w:rsidR="003F7732" w:rsidRPr="008475A2" w:rsidRDefault="003F7732" w:rsidP="00624993">
      <w:pPr>
        <w:jc w:val="right"/>
        <w:rPr>
          <w:rFonts w:ascii="Arial" w:hAnsi="Arial" w:cs="Arial"/>
          <w:b/>
          <w:color w:val="000000"/>
          <w:sz w:val="20"/>
        </w:rPr>
      </w:pPr>
      <w:proofErr w:type="spellStart"/>
      <w:r w:rsidRPr="008475A2">
        <w:rPr>
          <w:rFonts w:ascii="Arial" w:hAnsi="Arial" w:cs="Arial"/>
          <w:b/>
          <w:color w:val="000000"/>
          <w:sz w:val="20"/>
        </w:rPr>
        <w:t>Большешигаевского</w:t>
      </w:r>
      <w:proofErr w:type="spellEnd"/>
      <w:r w:rsidR="00B91898" w:rsidRPr="008475A2">
        <w:rPr>
          <w:rFonts w:ascii="Arial" w:hAnsi="Arial" w:cs="Arial"/>
          <w:b/>
          <w:color w:val="000000"/>
          <w:sz w:val="20"/>
        </w:rPr>
        <w:t xml:space="preserve"> </w:t>
      </w:r>
      <w:r w:rsidRPr="008475A2">
        <w:rPr>
          <w:rFonts w:ascii="Arial" w:hAnsi="Arial" w:cs="Arial"/>
          <w:b/>
          <w:color w:val="000000"/>
          <w:sz w:val="20"/>
        </w:rPr>
        <w:t>сельского</w:t>
      </w:r>
      <w:r w:rsidR="00B91898" w:rsidRPr="008475A2">
        <w:rPr>
          <w:rFonts w:ascii="Arial" w:hAnsi="Arial" w:cs="Arial"/>
          <w:b/>
          <w:color w:val="000000"/>
          <w:sz w:val="20"/>
        </w:rPr>
        <w:t xml:space="preserve"> </w:t>
      </w:r>
    </w:p>
    <w:p w:rsidR="003F7732" w:rsidRPr="008475A2" w:rsidRDefault="003F7732" w:rsidP="00624993">
      <w:pPr>
        <w:jc w:val="right"/>
        <w:rPr>
          <w:rFonts w:ascii="Arial" w:hAnsi="Arial" w:cs="Arial"/>
          <w:b/>
          <w:color w:val="000000"/>
          <w:sz w:val="20"/>
        </w:rPr>
      </w:pPr>
      <w:r w:rsidRPr="008475A2">
        <w:rPr>
          <w:rFonts w:ascii="Arial" w:hAnsi="Arial" w:cs="Arial"/>
          <w:b/>
          <w:color w:val="000000"/>
          <w:sz w:val="20"/>
        </w:rPr>
        <w:t>поселения</w:t>
      </w:r>
      <w:r w:rsidR="00B91898" w:rsidRPr="008475A2">
        <w:rPr>
          <w:rFonts w:ascii="Arial" w:hAnsi="Arial" w:cs="Arial"/>
          <w:b/>
          <w:color w:val="000000"/>
          <w:sz w:val="20"/>
        </w:rPr>
        <w:t xml:space="preserve"> </w:t>
      </w:r>
      <w:r w:rsidRPr="008475A2">
        <w:rPr>
          <w:rFonts w:ascii="Arial" w:hAnsi="Arial" w:cs="Arial"/>
          <w:b/>
          <w:color w:val="000000"/>
          <w:sz w:val="20"/>
        </w:rPr>
        <w:t>Мариинско-Посадского</w:t>
      </w:r>
      <w:r w:rsidR="00B91898" w:rsidRPr="008475A2">
        <w:rPr>
          <w:rFonts w:ascii="Arial" w:hAnsi="Arial" w:cs="Arial"/>
          <w:b/>
          <w:color w:val="000000"/>
          <w:sz w:val="20"/>
        </w:rPr>
        <w:t xml:space="preserve"> </w:t>
      </w:r>
    </w:p>
    <w:p w:rsidR="003F7732" w:rsidRPr="008475A2" w:rsidRDefault="003F7732" w:rsidP="00624993">
      <w:pPr>
        <w:jc w:val="right"/>
        <w:rPr>
          <w:rFonts w:ascii="Arial" w:hAnsi="Arial" w:cs="Arial"/>
          <w:b/>
          <w:color w:val="000000"/>
          <w:sz w:val="20"/>
        </w:rPr>
      </w:pPr>
      <w:r w:rsidRPr="008475A2">
        <w:rPr>
          <w:rFonts w:ascii="Arial" w:hAnsi="Arial" w:cs="Arial"/>
          <w:b/>
          <w:color w:val="000000"/>
          <w:sz w:val="20"/>
        </w:rPr>
        <w:t>района</w:t>
      </w:r>
      <w:r w:rsidR="00B91898" w:rsidRPr="008475A2">
        <w:rPr>
          <w:rFonts w:ascii="Arial" w:hAnsi="Arial" w:cs="Arial"/>
          <w:b/>
          <w:color w:val="000000"/>
          <w:sz w:val="20"/>
        </w:rPr>
        <w:t xml:space="preserve"> </w:t>
      </w:r>
      <w:r w:rsidRPr="008475A2">
        <w:rPr>
          <w:rFonts w:ascii="Arial" w:hAnsi="Arial" w:cs="Arial"/>
          <w:b/>
          <w:color w:val="000000"/>
          <w:sz w:val="20"/>
        </w:rPr>
        <w:t>Чувашской</w:t>
      </w:r>
      <w:r w:rsidR="00B91898" w:rsidRPr="008475A2">
        <w:rPr>
          <w:rFonts w:ascii="Arial" w:hAnsi="Arial" w:cs="Arial"/>
          <w:b/>
          <w:color w:val="000000"/>
          <w:sz w:val="20"/>
        </w:rPr>
        <w:t xml:space="preserve"> </w:t>
      </w:r>
      <w:r w:rsidRPr="008475A2">
        <w:rPr>
          <w:rFonts w:ascii="Arial" w:hAnsi="Arial" w:cs="Arial"/>
          <w:b/>
          <w:color w:val="000000"/>
          <w:sz w:val="20"/>
        </w:rPr>
        <w:t>Республики</w:t>
      </w:r>
      <w:r w:rsidR="00B91898" w:rsidRPr="008475A2">
        <w:rPr>
          <w:rFonts w:ascii="Arial" w:hAnsi="Arial" w:cs="Arial"/>
          <w:b/>
          <w:color w:val="000000"/>
          <w:sz w:val="20"/>
        </w:rPr>
        <w:t xml:space="preserve"> </w:t>
      </w:r>
    </w:p>
    <w:p w:rsidR="004B0CFC" w:rsidRPr="008475A2" w:rsidRDefault="003F7732" w:rsidP="00624993">
      <w:pPr>
        <w:jc w:val="right"/>
        <w:rPr>
          <w:rFonts w:ascii="Arial" w:hAnsi="Arial" w:cs="Arial"/>
          <w:color w:val="000000"/>
          <w:sz w:val="20"/>
        </w:rPr>
      </w:pPr>
      <w:r w:rsidRPr="008475A2">
        <w:rPr>
          <w:rFonts w:ascii="Arial" w:hAnsi="Arial" w:cs="Arial"/>
          <w:b/>
          <w:color w:val="000000"/>
          <w:sz w:val="20"/>
        </w:rPr>
        <w:t>за</w:t>
      </w:r>
      <w:r w:rsidR="00B91898" w:rsidRPr="008475A2">
        <w:rPr>
          <w:rFonts w:ascii="Arial" w:hAnsi="Arial" w:cs="Arial"/>
          <w:b/>
          <w:color w:val="000000"/>
          <w:sz w:val="20"/>
        </w:rPr>
        <w:t xml:space="preserve"> </w:t>
      </w:r>
      <w:r w:rsidRPr="008475A2">
        <w:rPr>
          <w:rFonts w:ascii="Arial" w:hAnsi="Arial" w:cs="Arial"/>
          <w:b/>
          <w:color w:val="000000"/>
          <w:sz w:val="20"/>
        </w:rPr>
        <w:t>2019</w:t>
      </w:r>
      <w:r w:rsidR="00B91898" w:rsidRPr="008475A2">
        <w:rPr>
          <w:rFonts w:ascii="Arial" w:hAnsi="Arial" w:cs="Arial"/>
          <w:b/>
          <w:color w:val="000000"/>
          <w:sz w:val="20"/>
        </w:rPr>
        <w:t xml:space="preserve"> </w:t>
      </w:r>
      <w:r w:rsidRPr="008475A2">
        <w:rPr>
          <w:rFonts w:ascii="Arial" w:hAnsi="Arial" w:cs="Arial"/>
          <w:b/>
          <w:color w:val="000000"/>
          <w:sz w:val="20"/>
        </w:rPr>
        <w:t>год</w:t>
      </w:r>
    </w:p>
    <w:p w:rsidR="004B0CFC" w:rsidRPr="008475A2" w:rsidRDefault="003F7732" w:rsidP="008475A2">
      <w:pPr>
        <w:ind w:firstLine="709"/>
        <w:jc w:val="both"/>
        <w:rPr>
          <w:rFonts w:ascii="Arial" w:hAnsi="Arial" w:cs="Arial"/>
          <w:color w:val="000000"/>
          <w:sz w:val="20"/>
        </w:rPr>
      </w:pPr>
      <w:r w:rsidRPr="008475A2">
        <w:rPr>
          <w:rFonts w:ascii="Arial" w:hAnsi="Arial" w:cs="Arial"/>
          <w:color w:val="000000"/>
          <w:sz w:val="20"/>
        </w:rPr>
        <w:t>Собрание</w:t>
      </w:r>
      <w:r w:rsidR="00B91898" w:rsidRPr="008475A2">
        <w:rPr>
          <w:rFonts w:ascii="Arial" w:hAnsi="Arial" w:cs="Arial"/>
          <w:color w:val="000000"/>
          <w:sz w:val="20"/>
        </w:rPr>
        <w:t xml:space="preserve"> </w:t>
      </w:r>
      <w:r w:rsidRPr="008475A2">
        <w:rPr>
          <w:rFonts w:ascii="Arial" w:hAnsi="Arial" w:cs="Arial"/>
          <w:color w:val="000000"/>
          <w:sz w:val="20"/>
        </w:rPr>
        <w:t>депутатов</w:t>
      </w:r>
      <w:r w:rsidR="00B91898" w:rsidRPr="008475A2">
        <w:rPr>
          <w:rFonts w:ascii="Arial" w:hAnsi="Arial" w:cs="Arial"/>
          <w:color w:val="000000"/>
          <w:sz w:val="20"/>
        </w:rPr>
        <w:t xml:space="preserve"> </w:t>
      </w:r>
      <w:proofErr w:type="spellStart"/>
      <w:r w:rsidRPr="008475A2">
        <w:rPr>
          <w:rFonts w:ascii="Arial" w:hAnsi="Arial" w:cs="Arial"/>
          <w:color w:val="000000"/>
          <w:sz w:val="20"/>
        </w:rPr>
        <w:t>Большешигаевского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r w:rsidR="00B91898" w:rsidRPr="008475A2">
        <w:rPr>
          <w:rFonts w:ascii="Arial" w:hAnsi="Arial" w:cs="Arial"/>
          <w:color w:val="000000"/>
          <w:sz w:val="20"/>
        </w:rPr>
        <w:t xml:space="preserve"> </w:t>
      </w:r>
      <w:proofErr w:type="spellStart"/>
      <w:proofErr w:type="gramStart"/>
      <w:r w:rsidRPr="008475A2">
        <w:rPr>
          <w:rFonts w:ascii="Arial" w:hAnsi="Arial" w:cs="Arial"/>
          <w:b/>
          <w:color w:val="000000"/>
          <w:sz w:val="20"/>
        </w:rPr>
        <w:t>р</w:t>
      </w:r>
      <w:proofErr w:type="spellEnd"/>
      <w:proofErr w:type="gramEnd"/>
      <w:r w:rsidR="00B91898" w:rsidRPr="008475A2">
        <w:rPr>
          <w:rFonts w:ascii="Arial" w:hAnsi="Arial" w:cs="Arial"/>
          <w:b/>
          <w:color w:val="000000"/>
          <w:sz w:val="20"/>
        </w:rPr>
        <w:t xml:space="preserve"> </w:t>
      </w:r>
      <w:r w:rsidRPr="008475A2">
        <w:rPr>
          <w:rFonts w:ascii="Arial" w:hAnsi="Arial" w:cs="Arial"/>
          <w:b/>
          <w:color w:val="000000"/>
          <w:sz w:val="20"/>
        </w:rPr>
        <w:t>е</w:t>
      </w:r>
      <w:r w:rsidR="00B91898" w:rsidRPr="008475A2">
        <w:rPr>
          <w:rFonts w:ascii="Arial" w:hAnsi="Arial" w:cs="Arial"/>
          <w:b/>
          <w:color w:val="000000"/>
          <w:sz w:val="20"/>
        </w:rPr>
        <w:t xml:space="preserve"> </w:t>
      </w:r>
      <w:proofErr w:type="spellStart"/>
      <w:r w:rsidRPr="008475A2">
        <w:rPr>
          <w:rFonts w:ascii="Arial" w:hAnsi="Arial" w:cs="Arial"/>
          <w:b/>
          <w:color w:val="000000"/>
          <w:sz w:val="20"/>
        </w:rPr>
        <w:t>ш</w:t>
      </w:r>
      <w:proofErr w:type="spellEnd"/>
      <w:r w:rsidR="00B91898" w:rsidRPr="008475A2">
        <w:rPr>
          <w:rFonts w:ascii="Arial" w:hAnsi="Arial" w:cs="Arial"/>
          <w:b/>
          <w:color w:val="000000"/>
          <w:sz w:val="20"/>
        </w:rPr>
        <w:t xml:space="preserve"> </w:t>
      </w:r>
      <w:r w:rsidRPr="008475A2">
        <w:rPr>
          <w:rFonts w:ascii="Arial" w:hAnsi="Arial" w:cs="Arial"/>
          <w:b/>
          <w:color w:val="000000"/>
          <w:sz w:val="20"/>
        </w:rPr>
        <w:t>и</w:t>
      </w:r>
      <w:r w:rsidR="00B91898" w:rsidRPr="008475A2">
        <w:rPr>
          <w:rFonts w:ascii="Arial" w:hAnsi="Arial" w:cs="Arial"/>
          <w:b/>
          <w:color w:val="000000"/>
          <w:sz w:val="20"/>
        </w:rPr>
        <w:t xml:space="preserve"> </w:t>
      </w:r>
      <w:r w:rsidRPr="008475A2">
        <w:rPr>
          <w:rFonts w:ascii="Arial" w:hAnsi="Arial" w:cs="Arial"/>
          <w:b/>
          <w:color w:val="000000"/>
          <w:sz w:val="20"/>
        </w:rPr>
        <w:t>л</w:t>
      </w:r>
      <w:r w:rsidR="00B91898" w:rsidRPr="008475A2">
        <w:rPr>
          <w:rFonts w:ascii="Arial" w:hAnsi="Arial" w:cs="Arial"/>
          <w:b/>
          <w:color w:val="000000"/>
          <w:sz w:val="20"/>
        </w:rPr>
        <w:t xml:space="preserve"> </w:t>
      </w:r>
      <w:r w:rsidRPr="008475A2">
        <w:rPr>
          <w:rFonts w:ascii="Arial" w:hAnsi="Arial" w:cs="Arial"/>
          <w:b/>
          <w:color w:val="000000"/>
          <w:sz w:val="20"/>
        </w:rPr>
        <w:t>о:</w:t>
      </w:r>
    </w:p>
    <w:p w:rsidR="003F7732" w:rsidRPr="008475A2" w:rsidRDefault="003F7732" w:rsidP="008475A2">
      <w:pPr>
        <w:pStyle w:val="aff8"/>
        <w:numPr>
          <w:ilvl w:val="0"/>
          <w:numId w:val="11"/>
        </w:numPr>
        <w:ind w:left="0" w:firstLine="709"/>
        <w:jc w:val="both"/>
        <w:rPr>
          <w:rFonts w:ascii="Arial" w:hAnsi="Arial" w:cs="Arial"/>
          <w:color w:val="000000"/>
          <w:sz w:val="20"/>
        </w:rPr>
      </w:pPr>
      <w:r w:rsidRPr="008475A2">
        <w:rPr>
          <w:rFonts w:ascii="Arial" w:hAnsi="Arial" w:cs="Arial"/>
          <w:color w:val="000000"/>
          <w:sz w:val="20"/>
        </w:rPr>
        <w:t>Утвердить</w:t>
      </w:r>
      <w:r w:rsidR="00B91898" w:rsidRPr="008475A2">
        <w:rPr>
          <w:rFonts w:ascii="Arial" w:hAnsi="Arial" w:cs="Arial"/>
          <w:color w:val="000000"/>
          <w:sz w:val="20"/>
        </w:rPr>
        <w:t xml:space="preserve"> </w:t>
      </w:r>
      <w:r w:rsidRPr="008475A2">
        <w:rPr>
          <w:rFonts w:ascii="Arial" w:hAnsi="Arial" w:cs="Arial"/>
          <w:color w:val="000000"/>
          <w:sz w:val="20"/>
        </w:rPr>
        <w:t>отчет</w:t>
      </w:r>
      <w:r w:rsidR="00B91898" w:rsidRPr="008475A2">
        <w:rPr>
          <w:rFonts w:ascii="Arial" w:hAnsi="Arial" w:cs="Arial"/>
          <w:color w:val="000000"/>
          <w:sz w:val="20"/>
        </w:rPr>
        <w:t xml:space="preserve"> </w:t>
      </w:r>
      <w:r w:rsidRPr="008475A2">
        <w:rPr>
          <w:rFonts w:ascii="Arial" w:hAnsi="Arial" w:cs="Arial"/>
          <w:color w:val="000000"/>
          <w:sz w:val="20"/>
        </w:rPr>
        <w:t>об</w:t>
      </w:r>
      <w:r w:rsidR="00B91898" w:rsidRPr="008475A2">
        <w:rPr>
          <w:rFonts w:ascii="Arial" w:hAnsi="Arial" w:cs="Arial"/>
          <w:color w:val="000000"/>
          <w:sz w:val="20"/>
        </w:rPr>
        <w:t xml:space="preserve"> </w:t>
      </w:r>
      <w:r w:rsidRPr="008475A2">
        <w:rPr>
          <w:rFonts w:ascii="Arial" w:hAnsi="Arial" w:cs="Arial"/>
          <w:color w:val="000000"/>
          <w:sz w:val="20"/>
        </w:rPr>
        <w:t>исполнения</w:t>
      </w:r>
      <w:r w:rsidR="00B91898" w:rsidRPr="008475A2">
        <w:rPr>
          <w:rFonts w:ascii="Arial" w:hAnsi="Arial" w:cs="Arial"/>
          <w:color w:val="000000"/>
          <w:sz w:val="20"/>
        </w:rPr>
        <w:t xml:space="preserve"> </w:t>
      </w:r>
      <w:r w:rsidRPr="008475A2">
        <w:rPr>
          <w:rFonts w:ascii="Arial" w:hAnsi="Arial" w:cs="Arial"/>
          <w:color w:val="000000"/>
          <w:sz w:val="20"/>
        </w:rPr>
        <w:t>бюджета</w:t>
      </w:r>
      <w:r w:rsidR="00B91898" w:rsidRPr="008475A2">
        <w:rPr>
          <w:rFonts w:ascii="Arial" w:hAnsi="Arial" w:cs="Arial"/>
          <w:color w:val="000000"/>
          <w:sz w:val="20"/>
        </w:rPr>
        <w:t xml:space="preserve"> </w:t>
      </w:r>
      <w:proofErr w:type="spellStart"/>
      <w:r w:rsidRPr="008475A2">
        <w:rPr>
          <w:rFonts w:ascii="Arial" w:hAnsi="Arial" w:cs="Arial"/>
          <w:color w:val="000000"/>
          <w:sz w:val="20"/>
        </w:rPr>
        <w:t>Большешигаевского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r w:rsidR="00B91898" w:rsidRPr="008475A2">
        <w:rPr>
          <w:rFonts w:ascii="Arial" w:hAnsi="Arial" w:cs="Arial"/>
          <w:color w:val="000000"/>
          <w:sz w:val="20"/>
        </w:rPr>
        <w:t xml:space="preserve"> </w:t>
      </w: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Республики</w:t>
      </w:r>
      <w:r w:rsidR="00B91898" w:rsidRPr="008475A2">
        <w:rPr>
          <w:rFonts w:ascii="Arial" w:hAnsi="Arial" w:cs="Arial"/>
          <w:color w:val="000000"/>
          <w:sz w:val="20"/>
        </w:rPr>
        <w:t xml:space="preserve"> </w:t>
      </w:r>
      <w:r w:rsidRPr="008475A2">
        <w:rPr>
          <w:rFonts w:ascii="Arial" w:hAnsi="Arial" w:cs="Arial"/>
          <w:color w:val="000000"/>
          <w:sz w:val="20"/>
        </w:rPr>
        <w:t>за</w:t>
      </w:r>
      <w:r w:rsidR="00B91898" w:rsidRPr="008475A2">
        <w:rPr>
          <w:rFonts w:ascii="Arial" w:hAnsi="Arial" w:cs="Arial"/>
          <w:color w:val="000000"/>
          <w:sz w:val="20"/>
        </w:rPr>
        <w:t xml:space="preserve"> </w:t>
      </w:r>
      <w:r w:rsidRPr="008475A2">
        <w:rPr>
          <w:rFonts w:ascii="Arial" w:hAnsi="Arial" w:cs="Arial"/>
          <w:color w:val="000000"/>
          <w:sz w:val="20"/>
        </w:rPr>
        <w:t>2019</w:t>
      </w:r>
      <w:r w:rsidR="00B91898" w:rsidRPr="008475A2">
        <w:rPr>
          <w:rFonts w:ascii="Arial" w:hAnsi="Arial" w:cs="Arial"/>
          <w:color w:val="000000"/>
          <w:sz w:val="20"/>
        </w:rPr>
        <w:t xml:space="preserve"> </w:t>
      </w:r>
      <w:r w:rsidRPr="008475A2">
        <w:rPr>
          <w:rFonts w:ascii="Arial" w:hAnsi="Arial" w:cs="Arial"/>
          <w:color w:val="000000"/>
          <w:sz w:val="20"/>
        </w:rPr>
        <w:t>год</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доходам</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сумме</w:t>
      </w:r>
      <w:r w:rsidR="00B91898" w:rsidRPr="008475A2">
        <w:rPr>
          <w:rFonts w:ascii="Arial" w:hAnsi="Arial" w:cs="Arial"/>
          <w:color w:val="000000"/>
          <w:sz w:val="20"/>
        </w:rPr>
        <w:t xml:space="preserve"> </w:t>
      </w:r>
      <w:r w:rsidRPr="008475A2">
        <w:rPr>
          <w:rFonts w:ascii="Arial" w:hAnsi="Arial" w:cs="Arial"/>
          <w:color w:val="000000"/>
          <w:sz w:val="20"/>
        </w:rPr>
        <w:t>5</w:t>
      </w:r>
      <w:r w:rsidR="00B91898" w:rsidRPr="008475A2">
        <w:rPr>
          <w:rFonts w:ascii="Arial" w:hAnsi="Arial" w:cs="Arial"/>
          <w:color w:val="000000"/>
          <w:sz w:val="20"/>
        </w:rPr>
        <w:t xml:space="preserve"> </w:t>
      </w:r>
      <w:r w:rsidRPr="008475A2">
        <w:rPr>
          <w:rFonts w:ascii="Arial" w:hAnsi="Arial" w:cs="Arial"/>
          <w:color w:val="000000"/>
          <w:sz w:val="20"/>
        </w:rPr>
        <w:t>223,8</w:t>
      </w:r>
      <w:r w:rsidR="00B91898" w:rsidRPr="008475A2">
        <w:rPr>
          <w:rFonts w:ascii="Arial" w:hAnsi="Arial" w:cs="Arial"/>
          <w:color w:val="000000"/>
          <w:sz w:val="20"/>
        </w:rPr>
        <w:t xml:space="preserve"> </w:t>
      </w:r>
      <w:r w:rsidRPr="008475A2">
        <w:rPr>
          <w:rFonts w:ascii="Arial" w:hAnsi="Arial" w:cs="Arial"/>
          <w:color w:val="000000"/>
          <w:sz w:val="20"/>
        </w:rPr>
        <w:t>тыс.</w:t>
      </w:r>
      <w:r w:rsidR="00B91898" w:rsidRPr="008475A2">
        <w:rPr>
          <w:rFonts w:ascii="Arial" w:hAnsi="Arial" w:cs="Arial"/>
          <w:color w:val="000000"/>
          <w:sz w:val="20"/>
        </w:rPr>
        <w:t xml:space="preserve"> </w:t>
      </w:r>
      <w:r w:rsidRPr="008475A2">
        <w:rPr>
          <w:rFonts w:ascii="Arial" w:hAnsi="Arial" w:cs="Arial"/>
          <w:color w:val="000000"/>
          <w:sz w:val="20"/>
        </w:rPr>
        <w:t>рублей,</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расходам</w:t>
      </w:r>
      <w:r w:rsidR="00B91898" w:rsidRPr="008475A2">
        <w:rPr>
          <w:rFonts w:ascii="Arial" w:hAnsi="Arial" w:cs="Arial"/>
          <w:color w:val="000000"/>
          <w:sz w:val="20"/>
        </w:rPr>
        <w:t xml:space="preserve"> </w:t>
      </w:r>
      <w:r w:rsidRPr="008475A2">
        <w:rPr>
          <w:rFonts w:ascii="Arial" w:hAnsi="Arial" w:cs="Arial"/>
          <w:color w:val="000000"/>
          <w:sz w:val="20"/>
        </w:rPr>
        <w:t>5</w:t>
      </w:r>
      <w:r w:rsidR="00B91898" w:rsidRPr="008475A2">
        <w:rPr>
          <w:rFonts w:ascii="Arial" w:hAnsi="Arial" w:cs="Arial"/>
          <w:color w:val="000000"/>
          <w:sz w:val="20"/>
        </w:rPr>
        <w:t xml:space="preserve"> </w:t>
      </w:r>
      <w:r w:rsidRPr="008475A2">
        <w:rPr>
          <w:rFonts w:ascii="Arial" w:hAnsi="Arial" w:cs="Arial"/>
          <w:color w:val="000000"/>
          <w:sz w:val="20"/>
        </w:rPr>
        <w:t>057,9</w:t>
      </w:r>
      <w:r w:rsidR="00B91898" w:rsidRPr="008475A2">
        <w:rPr>
          <w:rFonts w:ascii="Arial" w:hAnsi="Arial" w:cs="Arial"/>
          <w:color w:val="000000"/>
          <w:sz w:val="20"/>
        </w:rPr>
        <w:t xml:space="preserve"> </w:t>
      </w:r>
      <w:r w:rsidRPr="008475A2">
        <w:rPr>
          <w:rFonts w:ascii="Arial" w:hAnsi="Arial" w:cs="Arial"/>
          <w:color w:val="000000"/>
          <w:sz w:val="20"/>
        </w:rPr>
        <w:t>тыс.</w:t>
      </w:r>
      <w:r w:rsidR="00B91898" w:rsidRPr="008475A2">
        <w:rPr>
          <w:rFonts w:ascii="Arial" w:hAnsi="Arial" w:cs="Arial"/>
          <w:color w:val="000000"/>
          <w:sz w:val="20"/>
        </w:rPr>
        <w:t xml:space="preserve"> </w:t>
      </w:r>
      <w:r w:rsidRPr="008475A2">
        <w:rPr>
          <w:rFonts w:ascii="Arial" w:hAnsi="Arial" w:cs="Arial"/>
          <w:color w:val="000000"/>
          <w:sz w:val="20"/>
        </w:rPr>
        <w:t>рублей,</w:t>
      </w:r>
      <w:r w:rsidR="00B91898" w:rsidRPr="008475A2">
        <w:rPr>
          <w:rFonts w:ascii="Arial" w:hAnsi="Arial" w:cs="Arial"/>
          <w:color w:val="000000"/>
          <w:sz w:val="20"/>
        </w:rPr>
        <w:t xml:space="preserve"> </w:t>
      </w:r>
      <w:r w:rsidRPr="008475A2">
        <w:rPr>
          <w:rFonts w:ascii="Arial" w:hAnsi="Arial" w:cs="Arial"/>
          <w:color w:val="000000"/>
          <w:sz w:val="20"/>
        </w:rPr>
        <w:t>с</w:t>
      </w:r>
      <w:r w:rsidR="00B91898" w:rsidRPr="008475A2">
        <w:rPr>
          <w:rFonts w:ascii="Arial" w:hAnsi="Arial" w:cs="Arial"/>
          <w:color w:val="000000"/>
          <w:sz w:val="20"/>
        </w:rPr>
        <w:t xml:space="preserve"> </w:t>
      </w:r>
      <w:r w:rsidRPr="008475A2">
        <w:rPr>
          <w:rFonts w:ascii="Arial" w:hAnsi="Arial" w:cs="Arial"/>
          <w:color w:val="000000"/>
          <w:sz w:val="20"/>
        </w:rPr>
        <w:t>превышением</w:t>
      </w:r>
      <w:r w:rsidR="00B91898" w:rsidRPr="008475A2">
        <w:rPr>
          <w:rFonts w:ascii="Arial" w:hAnsi="Arial" w:cs="Arial"/>
          <w:color w:val="000000"/>
          <w:sz w:val="20"/>
        </w:rPr>
        <w:t xml:space="preserve"> </w:t>
      </w:r>
      <w:r w:rsidRPr="008475A2">
        <w:rPr>
          <w:rFonts w:ascii="Arial" w:hAnsi="Arial" w:cs="Arial"/>
          <w:color w:val="000000"/>
          <w:sz w:val="20"/>
        </w:rPr>
        <w:t>доходов</w:t>
      </w:r>
      <w:r w:rsidR="00B91898" w:rsidRPr="008475A2">
        <w:rPr>
          <w:rFonts w:ascii="Arial" w:hAnsi="Arial" w:cs="Arial"/>
          <w:color w:val="000000"/>
          <w:sz w:val="20"/>
        </w:rPr>
        <w:t xml:space="preserve"> </w:t>
      </w:r>
      <w:r w:rsidRPr="008475A2">
        <w:rPr>
          <w:rFonts w:ascii="Arial" w:hAnsi="Arial" w:cs="Arial"/>
          <w:color w:val="000000"/>
          <w:sz w:val="20"/>
        </w:rPr>
        <w:t>над</w:t>
      </w:r>
      <w:r w:rsidR="00B91898" w:rsidRPr="008475A2">
        <w:rPr>
          <w:rFonts w:ascii="Arial" w:hAnsi="Arial" w:cs="Arial"/>
          <w:color w:val="000000"/>
          <w:sz w:val="20"/>
        </w:rPr>
        <w:t xml:space="preserve"> </w:t>
      </w:r>
      <w:r w:rsidRPr="008475A2">
        <w:rPr>
          <w:rFonts w:ascii="Arial" w:hAnsi="Arial" w:cs="Arial"/>
          <w:color w:val="000000"/>
          <w:sz w:val="20"/>
        </w:rPr>
        <w:t>расходами</w:t>
      </w:r>
      <w:r w:rsidR="00B91898" w:rsidRPr="008475A2">
        <w:rPr>
          <w:rFonts w:ascii="Arial" w:hAnsi="Arial" w:cs="Arial"/>
          <w:color w:val="000000"/>
          <w:sz w:val="20"/>
        </w:rPr>
        <w:t xml:space="preserve"> </w:t>
      </w:r>
      <w:r w:rsidRPr="008475A2">
        <w:rPr>
          <w:rFonts w:ascii="Arial" w:hAnsi="Arial" w:cs="Arial"/>
          <w:color w:val="000000"/>
          <w:sz w:val="20"/>
        </w:rPr>
        <w:t>(</w:t>
      </w:r>
      <w:proofErr w:type="spellStart"/>
      <w:r w:rsidRPr="008475A2">
        <w:rPr>
          <w:rFonts w:ascii="Arial" w:hAnsi="Arial" w:cs="Arial"/>
          <w:color w:val="000000"/>
          <w:sz w:val="20"/>
        </w:rPr>
        <w:t>профицит</w:t>
      </w:r>
      <w:proofErr w:type="spellEnd"/>
      <w:r w:rsidR="00B91898" w:rsidRPr="008475A2">
        <w:rPr>
          <w:rFonts w:ascii="Arial" w:hAnsi="Arial" w:cs="Arial"/>
          <w:color w:val="000000"/>
          <w:sz w:val="20"/>
        </w:rPr>
        <w:t xml:space="preserve"> </w:t>
      </w:r>
      <w:r w:rsidRPr="008475A2">
        <w:rPr>
          <w:rFonts w:ascii="Arial" w:hAnsi="Arial" w:cs="Arial"/>
          <w:color w:val="000000"/>
          <w:sz w:val="20"/>
        </w:rPr>
        <w:t>бюджета)</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сумме</w:t>
      </w:r>
      <w:r w:rsidR="00B91898" w:rsidRPr="008475A2">
        <w:rPr>
          <w:rFonts w:ascii="Arial" w:hAnsi="Arial" w:cs="Arial"/>
          <w:color w:val="000000"/>
          <w:sz w:val="20"/>
        </w:rPr>
        <w:t xml:space="preserve"> </w:t>
      </w:r>
      <w:r w:rsidRPr="008475A2">
        <w:rPr>
          <w:rFonts w:ascii="Arial" w:hAnsi="Arial" w:cs="Arial"/>
          <w:color w:val="000000"/>
          <w:sz w:val="20"/>
        </w:rPr>
        <w:t>165,9</w:t>
      </w:r>
      <w:r w:rsidR="00B91898" w:rsidRPr="008475A2">
        <w:rPr>
          <w:rFonts w:ascii="Arial" w:hAnsi="Arial" w:cs="Arial"/>
          <w:color w:val="000000"/>
          <w:sz w:val="20"/>
        </w:rPr>
        <w:t xml:space="preserve"> </w:t>
      </w:r>
      <w:r w:rsidRPr="008475A2">
        <w:rPr>
          <w:rFonts w:ascii="Arial" w:hAnsi="Arial" w:cs="Arial"/>
          <w:color w:val="000000"/>
          <w:sz w:val="20"/>
        </w:rPr>
        <w:t>тыс.</w:t>
      </w:r>
      <w:r w:rsidR="00B91898" w:rsidRPr="008475A2">
        <w:rPr>
          <w:rFonts w:ascii="Arial" w:hAnsi="Arial" w:cs="Arial"/>
          <w:color w:val="000000"/>
          <w:sz w:val="20"/>
        </w:rPr>
        <w:t xml:space="preserve"> </w:t>
      </w:r>
      <w:r w:rsidRPr="008475A2">
        <w:rPr>
          <w:rFonts w:ascii="Arial" w:hAnsi="Arial" w:cs="Arial"/>
          <w:color w:val="000000"/>
          <w:sz w:val="20"/>
        </w:rPr>
        <w:t>рублей</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со</w:t>
      </w:r>
      <w:r w:rsidR="00B91898" w:rsidRPr="008475A2">
        <w:rPr>
          <w:rFonts w:ascii="Arial" w:hAnsi="Arial" w:cs="Arial"/>
          <w:color w:val="000000"/>
          <w:sz w:val="20"/>
        </w:rPr>
        <w:t xml:space="preserve"> </w:t>
      </w:r>
      <w:r w:rsidRPr="008475A2">
        <w:rPr>
          <w:rFonts w:ascii="Arial" w:hAnsi="Arial" w:cs="Arial"/>
          <w:color w:val="000000"/>
          <w:sz w:val="20"/>
        </w:rPr>
        <w:t>следующими</w:t>
      </w:r>
      <w:r w:rsidR="00B91898" w:rsidRPr="008475A2">
        <w:rPr>
          <w:rFonts w:ascii="Arial" w:hAnsi="Arial" w:cs="Arial"/>
          <w:color w:val="000000"/>
          <w:sz w:val="20"/>
        </w:rPr>
        <w:t xml:space="preserve"> </w:t>
      </w:r>
      <w:r w:rsidRPr="008475A2">
        <w:rPr>
          <w:rFonts w:ascii="Arial" w:hAnsi="Arial" w:cs="Arial"/>
          <w:color w:val="000000"/>
          <w:sz w:val="20"/>
        </w:rPr>
        <w:t>показателями:</w:t>
      </w:r>
    </w:p>
    <w:p w:rsidR="003F7732" w:rsidRPr="008475A2" w:rsidRDefault="003F7732" w:rsidP="008475A2">
      <w:pPr>
        <w:pStyle w:val="aff8"/>
        <w:ind w:left="0" w:firstLine="709"/>
        <w:jc w:val="both"/>
        <w:rPr>
          <w:rFonts w:ascii="Arial" w:hAnsi="Arial" w:cs="Arial"/>
          <w:color w:val="000000"/>
          <w:sz w:val="20"/>
        </w:rPr>
      </w:pPr>
      <w:r w:rsidRPr="008475A2">
        <w:rPr>
          <w:rFonts w:ascii="Arial" w:hAnsi="Arial" w:cs="Arial"/>
          <w:color w:val="000000"/>
          <w:sz w:val="20"/>
        </w:rPr>
        <w:t>доходы</w:t>
      </w:r>
      <w:r w:rsidR="00B91898" w:rsidRPr="008475A2">
        <w:rPr>
          <w:rFonts w:ascii="Arial" w:hAnsi="Arial" w:cs="Arial"/>
          <w:color w:val="000000"/>
          <w:sz w:val="20"/>
        </w:rPr>
        <w:t xml:space="preserve"> </w:t>
      </w:r>
      <w:r w:rsidRPr="008475A2">
        <w:rPr>
          <w:rFonts w:ascii="Arial" w:hAnsi="Arial" w:cs="Arial"/>
          <w:color w:val="000000"/>
          <w:sz w:val="20"/>
        </w:rPr>
        <w:t>бюджета</w:t>
      </w:r>
      <w:r w:rsidR="00B91898" w:rsidRPr="008475A2">
        <w:rPr>
          <w:rFonts w:ascii="Arial" w:hAnsi="Arial" w:cs="Arial"/>
          <w:color w:val="000000"/>
          <w:sz w:val="20"/>
        </w:rPr>
        <w:t xml:space="preserve"> </w:t>
      </w:r>
      <w:proofErr w:type="spellStart"/>
      <w:r w:rsidRPr="008475A2">
        <w:rPr>
          <w:rFonts w:ascii="Arial" w:hAnsi="Arial" w:cs="Arial"/>
          <w:color w:val="000000"/>
          <w:sz w:val="20"/>
        </w:rPr>
        <w:t>Большешигаевского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кодам</w:t>
      </w:r>
      <w:r w:rsidR="00B91898" w:rsidRPr="008475A2">
        <w:rPr>
          <w:rFonts w:ascii="Arial" w:hAnsi="Arial" w:cs="Arial"/>
          <w:color w:val="000000"/>
          <w:sz w:val="20"/>
        </w:rPr>
        <w:t xml:space="preserve"> </w:t>
      </w:r>
      <w:r w:rsidRPr="008475A2">
        <w:rPr>
          <w:rFonts w:ascii="Arial" w:hAnsi="Arial" w:cs="Arial"/>
          <w:color w:val="000000"/>
          <w:sz w:val="20"/>
        </w:rPr>
        <w:t>классификации</w:t>
      </w:r>
      <w:r w:rsidR="00B91898" w:rsidRPr="008475A2">
        <w:rPr>
          <w:rFonts w:ascii="Arial" w:hAnsi="Arial" w:cs="Arial"/>
          <w:color w:val="000000"/>
          <w:sz w:val="20"/>
        </w:rPr>
        <w:t xml:space="preserve"> </w:t>
      </w:r>
      <w:r w:rsidRPr="008475A2">
        <w:rPr>
          <w:rFonts w:ascii="Arial" w:hAnsi="Arial" w:cs="Arial"/>
          <w:color w:val="000000"/>
          <w:sz w:val="20"/>
        </w:rPr>
        <w:t>доходов</w:t>
      </w:r>
      <w:r w:rsidR="00B91898" w:rsidRPr="008475A2">
        <w:rPr>
          <w:rFonts w:ascii="Arial" w:hAnsi="Arial" w:cs="Arial"/>
          <w:color w:val="000000"/>
          <w:sz w:val="20"/>
        </w:rPr>
        <w:t xml:space="preserve"> </w:t>
      </w:r>
      <w:r w:rsidRPr="008475A2">
        <w:rPr>
          <w:rFonts w:ascii="Arial" w:hAnsi="Arial" w:cs="Arial"/>
          <w:color w:val="000000"/>
          <w:sz w:val="20"/>
        </w:rPr>
        <w:t>бюджета</w:t>
      </w:r>
      <w:r w:rsidR="00B91898" w:rsidRPr="008475A2">
        <w:rPr>
          <w:rFonts w:ascii="Arial" w:hAnsi="Arial" w:cs="Arial"/>
          <w:color w:val="000000"/>
          <w:sz w:val="20"/>
        </w:rPr>
        <w:t xml:space="preserve"> </w:t>
      </w:r>
      <w:r w:rsidRPr="008475A2">
        <w:rPr>
          <w:rFonts w:ascii="Arial" w:hAnsi="Arial" w:cs="Arial"/>
          <w:color w:val="000000"/>
          <w:sz w:val="20"/>
        </w:rPr>
        <w:t>за</w:t>
      </w:r>
      <w:r w:rsidR="00B91898" w:rsidRPr="008475A2">
        <w:rPr>
          <w:rFonts w:ascii="Arial" w:hAnsi="Arial" w:cs="Arial"/>
          <w:color w:val="000000"/>
          <w:sz w:val="20"/>
        </w:rPr>
        <w:t xml:space="preserve"> </w:t>
      </w:r>
      <w:r w:rsidRPr="008475A2">
        <w:rPr>
          <w:rFonts w:ascii="Arial" w:hAnsi="Arial" w:cs="Arial"/>
          <w:color w:val="000000"/>
          <w:sz w:val="20"/>
        </w:rPr>
        <w:t>2019</w:t>
      </w:r>
      <w:r w:rsidR="00B91898" w:rsidRPr="008475A2">
        <w:rPr>
          <w:rFonts w:ascii="Arial" w:hAnsi="Arial" w:cs="Arial"/>
          <w:color w:val="000000"/>
          <w:sz w:val="20"/>
        </w:rPr>
        <w:t xml:space="preserve"> </w:t>
      </w:r>
      <w:r w:rsidRPr="008475A2">
        <w:rPr>
          <w:rFonts w:ascii="Arial" w:hAnsi="Arial" w:cs="Arial"/>
          <w:color w:val="000000"/>
          <w:sz w:val="20"/>
        </w:rPr>
        <w:t>год</w:t>
      </w:r>
      <w:r w:rsidR="00B91898" w:rsidRPr="008475A2">
        <w:rPr>
          <w:rFonts w:ascii="Arial" w:hAnsi="Arial" w:cs="Arial"/>
          <w:color w:val="000000"/>
          <w:sz w:val="20"/>
        </w:rPr>
        <w:t xml:space="preserve"> </w:t>
      </w:r>
      <w:r w:rsidRPr="008475A2">
        <w:rPr>
          <w:rFonts w:ascii="Arial" w:hAnsi="Arial" w:cs="Arial"/>
          <w:color w:val="000000"/>
          <w:sz w:val="20"/>
        </w:rPr>
        <w:t>с</w:t>
      </w:r>
      <w:r w:rsidRPr="008475A2">
        <w:rPr>
          <w:rFonts w:ascii="Arial" w:hAnsi="Arial" w:cs="Arial"/>
          <w:color w:val="000000"/>
          <w:sz w:val="20"/>
        </w:rPr>
        <w:t>о</w:t>
      </w:r>
      <w:r w:rsidRPr="008475A2">
        <w:rPr>
          <w:rFonts w:ascii="Arial" w:hAnsi="Arial" w:cs="Arial"/>
          <w:color w:val="000000"/>
          <w:sz w:val="20"/>
        </w:rPr>
        <w:t>гласно</w:t>
      </w:r>
      <w:r w:rsidR="00B91898" w:rsidRPr="008475A2">
        <w:rPr>
          <w:rFonts w:ascii="Arial" w:hAnsi="Arial" w:cs="Arial"/>
          <w:color w:val="000000"/>
          <w:sz w:val="20"/>
        </w:rPr>
        <w:t xml:space="preserve"> </w:t>
      </w:r>
      <w:r w:rsidRPr="008475A2">
        <w:rPr>
          <w:rFonts w:ascii="Arial" w:hAnsi="Arial" w:cs="Arial"/>
          <w:color w:val="000000"/>
          <w:sz w:val="20"/>
        </w:rPr>
        <w:t>приложению</w:t>
      </w:r>
      <w:r w:rsidR="00B91898" w:rsidRPr="008475A2">
        <w:rPr>
          <w:rFonts w:ascii="Arial" w:hAnsi="Arial" w:cs="Arial"/>
          <w:color w:val="000000"/>
          <w:sz w:val="20"/>
        </w:rPr>
        <w:t xml:space="preserve"> </w:t>
      </w:r>
      <w:r w:rsidRPr="008475A2">
        <w:rPr>
          <w:rFonts w:ascii="Arial" w:hAnsi="Arial" w:cs="Arial"/>
          <w:color w:val="000000"/>
          <w:sz w:val="20"/>
        </w:rPr>
        <w:t>1</w:t>
      </w:r>
      <w:r w:rsidR="00B91898" w:rsidRPr="008475A2">
        <w:rPr>
          <w:rFonts w:ascii="Arial" w:hAnsi="Arial" w:cs="Arial"/>
          <w:color w:val="000000"/>
          <w:sz w:val="20"/>
        </w:rPr>
        <w:t xml:space="preserve"> </w:t>
      </w:r>
      <w:r w:rsidRPr="008475A2">
        <w:rPr>
          <w:rFonts w:ascii="Arial" w:hAnsi="Arial" w:cs="Arial"/>
          <w:color w:val="000000"/>
          <w:sz w:val="20"/>
        </w:rPr>
        <w:t>к</w:t>
      </w:r>
      <w:r w:rsidR="00B91898" w:rsidRPr="008475A2">
        <w:rPr>
          <w:rFonts w:ascii="Arial" w:hAnsi="Arial" w:cs="Arial"/>
          <w:color w:val="000000"/>
          <w:sz w:val="20"/>
        </w:rPr>
        <w:t xml:space="preserve"> </w:t>
      </w:r>
      <w:r w:rsidRPr="008475A2">
        <w:rPr>
          <w:rFonts w:ascii="Arial" w:hAnsi="Arial" w:cs="Arial"/>
          <w:color w:val="000000"/>
          <w:sz w:val="20"/>
        </w:rPr>
        <w:t>настоящему</w:t>
      </w:r>
      <w:r w:rsidR="00B91898" w:rsidRPr="008475A2">
        <w:rPr>
          <w:rFonts w:ascii="Arial" w:hAnsi="Arial" w:cs="Arial"/>
          <w:color w:val="000000"/>
          <w:sz w:val="20"/>
        </w:rPr>
        <w:t xml:space="preserve"> </w:t>
      </w:r>
      <w:r w:rsidRPr="008475A2">
        <w:rPr>
          <w:rFonts w:ascii="Arial" w:hAnsi="Arial" w:cs="Arial"/>
          <w:color w:val="000000"/>
          <w:sz w:val="20"/>
        </w:rPr>
        <w:t>решению;</w:t>
      </w:r>
    </w:p>
    <w:p w:rsidR="003F7732" w:rsidRPr="008475A2" w:rsidRDefault="003F7732" w:rsidP="008475A2">
      <w:pPr>
        <w:pStyle w:val="aff8"/>
        <w:ind w:left="0" w:firstLine="709"/>
        <w:jc w:val="both"/>
        <w:rPr>
          <w:rFonts w:ascii="Arial" w:hAnsi="Arial" w:cs="Arial"/>
          <w:color w:val="000000"/>
          <w:sz w:val="20"/>
        </w:rPr>
      </w:pPr>
      <w:r w:rsidRPr="008475A2">
        <w:rPr>
          <w:rFonts w:ascii="Arial" w:hAnsi="Arial" w:cs="Arial"/>
          <w:color w:val="000000"/>
          <w:sz w:val="20"/>
        </w:rPr>
        <w:t>расходы</w:t>
      </w:r>
      <w:r w:rsidR="00B91898" w:rsidRPr="008475A2">
        <w:rPr>
          <w:rFonts w:ascii="Arial" w:hAnsi="Arial" w:cs="Arial"/>
          <w:color w:val="000000"/>
          <w:sz w:val="20"/>
        </w:rPr>
        <w:t xml:space="preserve"> </w:t>
      </w:r>
      <w:r w:rsidRPr="008475A2">
        <w:rPr>
          <w:rFonts w:ascii="Arial" w:hAnsi="Arial" w:cs="Arial"/>
          <w:color w:val="000000"/>
          <w:sz w:val="20"/>
        </w:rPr>
        <w:t>бюджета</w:t>
      </w:r>
      <w:r w:rsidR="00B91898" w:rsidRPr="008475A2">
        <w:rPr>
          <w:rFonts w:ascii="Arial" w:hAnsi="Arial" w:cs="Arial"/>
          <w:color w:val="000000"/>
          <w:sz w:val="20"/>
        </w:rPr>
        <w:t xml:space="preserve"> </w:t>
      </w:r>
      <w:proofErr w:type="spellStart"/>
      <w:r w:rsidRPr="008475A2">
        <w:rPr>
          <w:rFonts w:ascii="Arial" w:hAnsi="Arial" w:cs="Arial"/>
          <w:color w:val="000000"/>
          <w:sz w:val="20"/>
        </w:rPr>
        <w:t>Большешигаевского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ведомственной</w:t>
      </w:r>
      <w:r w:rsidR="00B91898" w:rsidRPr="008475A2">
        <w:rPr>
          <w:rFonts w:ascii="Arial" w:hAnsi="Arial" w:cs="Arial"/>
          <w:color w:val="000000"/>
          <w:sz w:val="20"/>
        </w:rPr>
        <w:t xml:space="preserve"> </w:t>
      </w:r>
      <w:r w:rsidRPr="008475A2">
        <w:rPr>
          <w:rFonts w:ascii="Arial" w:hAnsi="Arial" w:cs="Arial"/>
          <w:color w:val="000000"/>
          <w:sz w:val="20"/>
        </w:rPr>
        <w:t>структуре</w:t>
      </w:r>
      <w:r w:rsidR="00B91898" w:rsidRPr="008475A2">
        <w:rPr>
          <w:rFonts w:ascii="Arial" w:hAnsi="Arial" w:cs="Arial"/>
          <w:color w:val="000000"/>
          <w:sz w:val="20"/>
        </w:rPr>
        <w:t xml:space="preserve"> </w:t>
      </w:r>
      <w:r w:rsidRPr="008475A2">
        <w:rPr>
          <w:rFonts w:ascii="Arial" w:hAnsi="Arial" w:cs="Arial"/>
          <w:color w:val="000000"/>
          <w:sz w:val="20"/>
        </w:rPr>
        <w:t>расходов</w:t>
      </w:r>
      <w:r w:rsidR="00B91898" w:rsidRPr="008475A2">
        <w:rPr>
          <w:rFonts w:ascii="Arial" w:hAnsi="Arial" w:cs="Arial"/>
          <w:color w:val="000000"/>
          <w:sz w:val="20"/>
        </w:rPr>
        <w:t xml:space="preserve"> </w:t>
      </w:r>
      <w:r w:rsidRPr="008475A2">
        <w:rPr>
          <w:rFonts w:ascii="Arial" w:hAnsi="Arial" w:cs="Arial"/>
          <w:color w:val="000000"/>
          <w:sz w:val="20"/>
        </w:rPr>
        <w:t>бюджета</w:t>
      </w:r>
      <w:r w:rsidR="00B91898" w:rsidRPr="008475A2">
        <w:rPr>
          <w:rFonts w:ascii="Arial" w:hAnsi="Arial" w:cs="Arial"/>
          <w:color w:val="000000"/>
          <w:sz w:val="20"/>
        </w:rPr>
        <w:t xml:space="preserve"> </w:t>
      </w:r>
      <w:r w:rsidRPr="008475A2">
        <w:rPr>
          <w:rFonts w:ascii="Arial" w:hAnsi="Arial" w:cs="Arial"/>
          <w:color w:val="000000"/>
          <w:sz w:val="20"/>
        </w:rPr>
        <w:t>за</w:t>
      </w:r>
      <w:r w:rsidR="00B91898" w:rsidRPr="008475A2">
        <w:rPr>
          <w:rFonts w:ascii="Arial" w:hAnsi="Arial" w:cs="Arial"/>
          <w:color w:val="000000"/>
          <w:sz w:val="20"/>
        </w:rPr>
        <w:t xml:space="preserve"> </w:t>
      </w:r>
      <w:r w:rsidRPr="008475A2">
        <w:rPr>
          <w:rFonts w:ascii="Arial" w:hAnsi="Arial" w:cs="Arial"/>
          <w:color w:val="000000"/>
          <w:sz w:val="20"/>
        </w:rPr>
        <w:t>2019</w:t>
      </w:r>
      <w:r w:rsidR="00B91898" w:rsidRPr="008475A2">
        <w:rPr>
          <w:rFonts w:ascii="Arial" w:hAnsi="Arial" w:cs="Arial"/>
          <w:color w:val="000000"/>
          <w:sz w:val="20"/>
        </w:rPr>
        <w:t xml:space="preserve"> </w:t>
      </w:r>
      <w:r w:rsidRPr="008475A2">
        <w:rPr>
          <w:rFonts w:ascii="Arial" w:hAnsi="Arial" w:cs="Arial"/>
          <w:color w:val="000000"/>
          <w:sz w:val="20"/>
        </w:rPr>
        <w:t>год</w:t>
      </w:r>
      <w:r w:rsidR="00B91898" w:rsidRPr="008475A2">
        <w:rPr>
          <w:rFonts w:ascii="Arial" w:hAnsi="Arial" w:cs="Arial"/>
          <w:color w:val="000000"/>
          <w:sz w:val="20"/>
        </w:rPr>
        <w:t xml:space="preserve"> </w:t>
      </w:r>
      <w:r w:rsidRPr="008475A2">
        <w:rPr>
          <w:rFonts w:ascii="Arial" w:hAnsi="Arial" w:cs="Arial"/>
          <w:color w:val="000000"/>
          <w:sz w:val="20"/>
        </w:rPr>
        <w:t>согласно</w:t>
      </w:r>
      <w:r w:rsidR="00B91898" w:rsidRPr="008475A2">
        <w:rPr>
          <w:rFonts w:ascii="Arial" w:hAnsi="Arial" w:cs="Arial"/>
          <w:color w:val="000000"/>
          <w:sz w:val="20"/>
        </w:rPr>
        <w:t xml:space="preserve"> </w:t>
      </w:r>
      <w:r w:rsidRPr="008475A2">
        <w:rPr>
          <w:rFonts w:ascii="Arial" w:hAnsi="Arial" w:cs="Arial"/>
          <w:color w:val="000000"/>
          <w:sz w:val="20"/>
        </w:rPr>
        <w:t>приложению</w:t>
      </w:r>
      <w:r w:rsidR="00B91898" w:rsidRPr="008475A2">
        <w:rPr>
          <w:rFonts w:ascii="Arial" w:hAnsi="Arial" w:cs="Arial"/>
          <w:color w:val="000000"/>
          <w:sz w:val="20"/>
        </w:rPr>
        <w:t xml:space="preserve"> </w:t>
      </w:r>
      <w:r w:rsidRPr="008475A2">
        <w:rPr>
          <w:rFonts w:ascii="Arial" w:hAnsi="Arial" w:cs="Arial"/>
          <w:color w:val="000000"/>
          <w:sz w:val="20"/>
        </w:rPr>
        <w:t>2</w:t>
      </w:r>
      <w:r w:rsidR="00B91898" w:rsidRPr="008475A2">
        <w:rPr>
          <w:rFonts w:ascii="Arial" w:hAnsi="Arial" w:cs="Arial"/>
          <w:color w:val="000000"/>
          <w:sz w:val="20"/>
        </w:rPr>
        <w:t xml:space="preserve"> </w:t>
      </w:r>
      <w:r w:rsidRPr="008475A2">
        <w:rPr>
          <w:rFonts w:ascii="Arial" w:hAnsi="Arial" w:cs="Arial"/>
          <w:color w:val="000000"/>
          <w:sz w:val="20"/>
        </w:rPr>
        <w:t>к</w:t>
      </w:r>
      <w:r w:rsidR="00B91898" w:rsidRPr="008475A2">
        <w:rPr>
          <w:rFonts w:ascii="Arial" w:hAnsi="Arial" w:cs="Arial"/>
          <w:color w:val="000000"/>
          <w:sz w:val="20"/>
        </w:rPr>
        <w:t xml:space="preserve"> </w:t>
      </w:r>
      <w:r w:rsidRPr="008475A2">
        <w:rPr>
          <w:rFonts w:ascii="Arial" w:hAnsi="Arial" w:cs="Arial"/>
          <w:color w:val="000000"/>
          <w:sz w:val="20"/>
        </w:rPr>
        <w:t>настоящему</w:t>
      </w:r>
      <w:r w:rsidR="00B91898" w:rsidRPr="008475A2">
        <w:rPr>
          <w:rFonts w:ascii="Arial" w:hAnsi="Arial" w:cs="Arial"/>
          <w:color w:val="000000"/>
          <w:sz w:val="20"/>
        </w:rPr>
        <w:t xml:space="preserve"> </w:t>
      </w:r>
      <w:r w:rsidRPr="008475A2">
        <w:rPr>
          <w:rFonts w:ascii="Arial" w:hAnsi="Arial" w:cs="Arial"/>
          <w:color w:val="000000"/>
          <w:sz w:val="20"/>
        </w:rPr>
        <w:t>решению;</w:t>
      </w:r>
    </w:p>
    <w:p w:rsidR="003F7732" w:rsidRPr="008475A2" w:rsidRDefault="003F7732" w:rsidP="008475A2">
      <w:pPr>
        <w:pStyle w:val="aff8"/>
        <w:ind w:left="0" w:firstLine="709"/>
        <w:jc w:val="both"/>
        <w:rPr>
          <w:rFonts w:ascii="Arial" w:hAnsi="Arial" w:cs="Arial"/>
          <w:color w:val="000000"/>
          <w:sz w:val="20"/>
        </w:rPr>
      </w:pPr>
      <w:r w:rsidRPr="008475A2">
        <w:rPr>
          <w:rFonts w:ascii="Arial" w:hAnsi="Arial" w:cs="Arial"/>
          <w:color w:val="000000"/>
          <w:sz w:val="20"/>
        </w:rPr>
        <w:t>расходы</w:t>
      </w:r>
      <w:r w:rsidR="00B91898" w:rsidRPr="008475A2">
        <w:rPr>
          <w:rFonts w:ascii="Arial" w:hAnsi="Arial" w:cs="Arial"/>
          <w:color w:val="000000"/>
          <w:sz w:val="20"/>
        </w:rPr>
        <w:t xml:space="preserve"> </w:t>
      </w:r>
      <w:r w:rsidRPr="008475A2">
        <w:rPr>
          <w:rFonts w:ascii="Arial" w:hAnsi="Arial" w:cs="Arial"/>
          <w:color w:val="000000"/>
          <w:sz w:val="20"/>
        </w:rPr>
        <w:t>бюджета</w:t>
      </w:r>
      <w:r w:rsidR="00B91898" w:rsidRPr="008475A2">
        <w:rPr>
          <w:rFonts w:ascii="Arial" w:hAnsi="Arial" w:cs="Arial"/>
          <w:color w:val="000000"/>
          <w:sz w:val="20"/>
        </w:rPr>
        <w:t xml:space="preserve"> </w:t>
      </w:r>
      <w:proofErr w:type="spellStart"/>
      <w:r w:rsidRPr="008475A2">
        <w:rPr>
          <w:rFonts w:ascii="Arial" w:hAnsi="Arial" w:cs="Arial"/>
          <w:color w:val="000000"/>
          <w:sz w:val="20"/>
        </w:rPr>
        <w:t>Большешигаевского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разделам</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подразделам</w:t>
      </w:r>
      <w:r w:rsidR="00B91898" w:rsidRPr="008475A2">
        <w:rPr>
          <w:rFonts w:ascii="Arial" w:hAnsi="Arial" w:cs="Arial"/>
          <w:color w:val="000000"/>
          <w:sz w:val="20"/>
        </w:rPr>
        <w:t xml:space="preserve"> </w:t>
      </w:r>
      <w:r w:rsidRPr="008475A2">
        <w:rPr>
          <w:rFonts w:ascii="Arial" w:hAnsi="Arial" w:cs="Arial"/>
          <w:color w:val="000000"/>
          <w:sz w:val="20"/>
        </w:rPr>
        <w:t>классификации</w:t>
      </w:r>
      <w:r w:rsidR="00B91898" w:rsidRPr="008475A2">
        <w:rPr>
          <w:rFonts w:ascii="Arial" w:hAnsi="Arial" w:cs="Arial"/>
          <w:color w:val="000000"/>
          <w:sz w:val="20"/>
        </w:rPr>
        <w:t xml:space="preserve"> </w:t>
      </w:r>
      <w:r w:rsidRPr="008475A2">
        <w:rPr>
          <w:rFonts w:ascii="Arial" w:hAnsi="Arial" w:cs="Arial"/>
          <w:color w:val="000000"/>
          <w:sz w:val="20"/>
        </w:rPr>
        <w:t>расходов</w:t>
      </w:r>
      <w:r w:rsidR="00B91898" w:rsidRPr="008475A2">
        <w:rPr>
          <w:rFonts w:ascii="Arial" w:hAnsi="Arial" w:cs="Arial"/>
          <w:color w:val="000000"/>
          <w:sz w:val="20"/>
        </w:rPr>
        <w:t xml:space="preserve"> </w:t>
      </w:r>
      <w:r w:rsidRPr="008475A2">
        <w:rPr>
          <w:rFonts w:ascii="Arial" w:hAnsi="Arial" w:cs="Arial"/>
          <w:color w:val="000000"/>
          <w:sz w:val="20"/>
        </w:rPr>
        <w:t>бюджета</w:t>
      </w:r>
      <w:r w:rsidR="00B91898" w:rsidRPr="008475A2">
        <w:rPr>
          <w:rFonts w:ascii="Arial" w:hAnsi="Arial" w:cs="Arial"/>
          <w:color w:val="000000"/>
          <w:sz w:val="20"/>
        </w:rPr>
        <w:t xml:space="preserve"> </w:t>
      </w:r>
      <w:r w:rsidRPr="008475A2">
        <w:rPr>
          <w:rFonts w:ascii="Arial" w:hAnsi="Arial" w:cs="Arial"/>
          <w:color w:val="000000"/>
          <w:sz w:val="20"/>
        </w:rPr>
        <w:t>за</w:t>
      </w:r>
      <w:r w:rsidR="00B91898" w:rsidRPr="008475A2">
        <w:rPr>
          <w:rFonts w:ascii="Arial" w:hAnsi="Arial" w:cs="Arial"/>
          <w:color w:val="000000"/>
          <w:sz w:val="20"/>
        </w:rPr>
        <w:t xml:space="preserve"> </w:t>
      </w:r>
      <w:r w:rsidRPr="008475A2">
        <w:rPr>
          <w:rFonts w:ascii="Arial" w:hAnsi="Arial" w:cs="Arial"/>
          <w:color w:val="000000"/>
          <w:sz w:val="20"/>
        </w:rPr>
        <w:t>2019</w:t>
      </w:r>
      <w:r w:rsidR="00B91898" w:rsidRPr="008475A2">
        <w:rPr>
          <w:rFonts w:ascii="Arial" w:hAnsi="Arial" w:cs="Arial"/>
          <w:color w:val="000000"/>
          <w:sz w:val="20"/>
        </w:rPr>
        <w:t xml:space="preserve"> </w:t>
      </w:r>
      <w:r w:rsidRPr="008475A2">
        <w:rPr>
          <w:rFonts w:ascii="Arial" w:hAnsi="Arial" w:cs="Arial"/>
          <w:color w:val="000000"/>
          <w:sz w:val="20"/>
        </w:rPr>
        <w:t>год</w:t>
      </w:r>
      <w:r w:rsidR="00B91898" w:rsidRPr="008475A2">
        <w:rPr>
          <w:rFonts w:ascii="Arial" w:hAnsi="Arial" w:cs="Arial"/>
          <w:color w:val="000000"/>
          <w:sz w:val="20"/>
        </w:rPr>
        <w:t xml:space="preserve"> </w:t>
      </w:r>
      <w:r w:rsidRPr="008475A2">
        <w:rPr>
          <w:rFonts w:ascii="Arial" w:hAnsi="Arial" w:cs="Arial"/>
          <w:color w:val="000000"/>
          <w:sz w:val="20"/>
        </w:rPr>
        <w:t>согласно</w:t>
      </w:r>
      <w:r w:rsidR="00B91898" w:rsidRPr="008475A2">
        <w:rPr>
          <w:rFonts w:ascii="Arial" w:hAnsi="Arial" w:cs="Arial"/>
          <w:color w:val="000000"/>
          <w:sz w:val="20"/>
        </w:rPr>
        <w:t xml:space="preserve"> </w:t>
      </w:r>
      <w:r w:rsidRPr="008475A2">
        <w:rPr>
          <w:rFonts w:ascii="Arial" w:hAnsi="Arial" w:cs="Arial"/>
          <w:color w:val="000000"/>
          <w:sz w:val="20"/>
        </w:rPr>
        <w:t>прил</w:t>
      </w:r>
      <w:r w:rsidRPr="008475A2">
        <w:rPr>
          <w:rFonts w:ascii="Arial" w:hAnsi="Arial" w:cs="Arial"/>
          <w:color w:val="000000"/>
          <w:sz w:val="20"/>
        </w:rPr>
        <w:t>о</w:t>
      </w:r>
      <w:r w:rsidRPr="008475A2">
        <w:rPr>
          <w:rFonts w:ascii="Arial" w:hAnsi="Arial" w:cs="Arial"/>
          <w:color w:val="000000"/>
          <w:sz w:val="20"/>
        </w:rPr>
        <w:t>жению</w:t>
      </w:r>
      <w:r w:rsidR="00B91898" w:rsidRPr="008475A2">
        <w:rPr>
          <w:rFonts w:ascii="Arial" w:hAnsi="Arial" w:cs="Arial"/>
          <w:color w:val="000000"/>
          <w:sz w:val="20"/>
        </w:rPr>
        <w:t xml:space="preserve"> </w:t>
      </w:r>
      <w:r w:rsidRPr="008475A2">
        <w:rPr>
          <w:rFonts w:ascii="Arial" w:hAnsi="Arial" w:cs="Arial"/>
          <w:color w:val="000000"/>
          <w:sz w:val="20"/>
        </w:rPr>
        <w:t>3</w:t>
      </w:r>
      <w:r w:rsidR="00B91898" w:rsidRPr="008475A2">
        <w:rPr>
          <w:rFonts w:ascii="Arial" w:hAnsi="Arial" w:cs="Arial"/>
          <w:color w:val="000000"/>
          <w:sz w:val="20"/>
        </w:rPr>
        <w:t xml:space="preserve"> </w:t>
      </w:r>
      <w:r w:rsidRPr="008475A2">
        <w:rPr>
          <w:rFonts w:ascii="Arial" w:hAnsi="Arial" w:cs="Arial"/>
          <w:color w:val="000000"/>
          <w:sz w:val="20"/>
        </w:rPr>
        <w:t>к</w:t>
      </w:r>
      <w:r w:rsidR="00B91898" w:rsidRPr="008475A2">
        <w:rPr>
          <w:rFonts w:ascii="Arial" w:hAnsi="Arial" w:cs="Arial"/>
          <w:color w:val="000000"/>
          <w:sz w:val="20"/>
        </w:rPr>
        <w:t xml:space="preserve"> </w:t>
      </w:r>
      <w:r w:rsidRPr="008475A2">
        <w:rPr>
          <w:rFonts w:ascii="Arial" w:hAnsi="Arial" w:cs="Arial"/>
          <w:color w:val="000000"/>
          <w:sz w:val="20"/>
        </w:rPr>
        <w:t>настоящему</w:t>
      </w:r>
      <w:r w:rsidR="00B91898" w:rsidRPr="008475A2">
        <w:rPr>
          <w:rFonts w:ascii="Arial" w:hAnsi="Arial" w:cs="Arial"/>
          <w:color w:val="000000"/>
          <w:sz w:val="20"/>
        </w:rPr>
        <w:t xml:space="preserve"> </w:t>
      </w:r>
      <w:r w:rsidRPr="008475A2">
        <w:rPr>
          <w:rFonts w:ascii="Arial" w:hAnsi="Arial" w:cs="Arial"/>
          <w:color w:val="000000"/>
          <w:sz w:val="20"/>
        </w:rPr>
        <w:t>решению;</w:t>
      </w:r>
    </w:p>
    <w:p w:rsidR="003F7732" w:rsidRPr="008475A2" w:rsidRDefault="003F7732" w:rsidP="008475A2">
      <w:pPr>
        <w:pStyle w:val="aff8"/>
        <w:ind w:left="0" w:firstLine="709"/>
        <w:jc w:val="both"/>
        <w:rPr>
          <w:rFonts w:ascii="Arial" w:hAnsi="Arial" w:cs="Arial"/>
          <w:color w:val="000000"/>
          <w:sz w:val="20"/>
        </w:rPr>
      </w:pPr>
      <w:r w:rsidRPr="008475A2">
        <w:rPr>
          <w:rFonts w:ascii="Arial" w:hAnsi="Arial" w:cs="Arial"/>
          <w:color w:val="000000"/>
          <w:sz w:val="20"/>
        </w:rPr>
        <w:t>источники</w:t>
      </w:r>
      <w:r w:rsidR="00B91898" w:rsidRPr="008475A2">
        <w:rPr>
          <w:rFonts w:ascii="Arial" w:hAnsi="Arial" w:cs="Arial"/>
          <w:color w:val="000000"/>
          <w:sz w:val="20"/>
        </w:rPr>
        <w:t xml:space="preserve"> </w:t>
      </w:r>
      <w:r w:rsidRPr="008475A2">
        <w:rPr>
          <w:rFonts w:ascii="Arial" w:hAnsi="Arial" w:cs="Arial"/>
          <w:color w:val="000000"/>
          <w:sz w:val="20"/>
        </w:rPr>
        <w:t>финансирования</w:t>
      </w:r>
      <w:r w:rsidR="00B91898" w:rsidRPr="008475A2">
        <w:rPr>
          <w:rFonts w:ascii="Arial" w:hAnsi="Arial" w:cs="Arial"/>
          <w:color w:val="000000"/>
          <w:sz w:val="20"/>
        </w:rPr>
        <w:t xml:space="preserve"> </w:t>
      </w:r>
      <w:r w:rsidRPr="008475A2">
        <w:rPr>
          <w:rFonts w:ascii="Arial" w:hAnsi="Arial" w:cs="Arial"/>
          <w:color w:val="000000"/>
          <w:sz w:val="20"/>
        </w:rPr>
        <w:t>дефицита</w:t>
      </w:r>
      <w:r w:rsidR="00B91898" w:rsidRPr="008475A2">
        <w:rPr>
          <w:rFonts w:ascii="Arial" w:hAnsi="Arial" w:cs="Arial"/>
          <w:color w:val="000000"/>
          <w:sz w:val="20"/>
        </w:rPr>
        <w:t xml:space="preserve"> </w:t>
      </w:r>
      <w:r w:rsidRPr="008475A2">
        <w:rPr>
          <w:rFonts w:ascii="Arial" w:hAnsi="Arial" w:cs="Arial"/>
          <w:color w:val="000000"/>
          <w:sz w:val="20"/>
        </w:rPr>
        <w:t>бюджета</w:t>
      </w:r>
      <w:r w:rsidR="00B91898" w:rsidRPr="008475A2">
        <w:rPr>
          <w:rFonts w:ascii="Arial" w:hAnsi="Arial" w:cs="Arial"/>
          <w:color w:val="000000"/>
          <w:sz w:val="20"/>
        </w:rPr>
        <w:t xml:space="preserve"> </w:t>
      </w:r>
      <w:proofErr w:type="spellStart"/>
      <w:r w:rsidRPr="008475A2">
        <w:rPr>
          <w:rFonts w:ascii="Arial" w:hAnsi="Arial" w:cs="Arial"/>
          <w:color w:val="000000"/>
          <w:sz w:val="20"/>
        </w:rPr>
        <w:t>Большешигаевского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кодам</w:t>
      </w:r>
      <w:r w:rsidR="00B91898" w:rsidRPr="008475A2">
        <w:rPr>
          <w:rFonts w:ascii="Arial" w:hAnsi="Arial" w:cs="Arial"/>
          <w:color w:val="000000"/>
          <w:sz w:val="20"/>
        </w:rPr>
        <w:t xml:space="preserve"> </w:t>
      </w:r>
      <w:proofErr w:type="gramStart"/>
      <w:r w:rsidRPr="008475A2">
        <w:rPr>
          <w:rFonts w:ascii="Arial" w:hAnsi="Arial" w:cs="Arial"/>
          <w:color w:val="000000"/>
          <w:sz w:val="20"/>
        </w:rPr>
        <w:t>классификации</w:t>
      </w:r>
      <w:r w:rsidR="00B91898" w:rsidRPr="008475A2">
        <w:rPr>
          <w:rFonts w:ascii="Arial" w:hAnsi="Arial" w:cs="Arial"/>
          <w:color w:val="000000"/>
          <w:sz w:val="20"/>
        </w:rPr>
        <w:t xml:space="preserve"> </w:t>
      </w:r>
      <w:r w:rsidRPr="008475A2">
        <w:rPr>
          <w:rFonts w:ascii="Arial" w:hAnsi="Arial" w:cs="Arial"/>
          <w:color w:val="000000"/>
          <w:sz w:val="20"/>
        </w:rPr>
        <w:t>источников</w:t>
      </w:r>
      <w:r w:rsidR="00B91898" w:rsidRPr="008475A2">
        <w:rPr>
          <w:rFonts w:ascii="Arial" w:hAnsi="Arial" w:cs="Arial"/>
          <w:color w:val="000000"/>
          <w:sz w:val="20"/>
        </w:rPr>
        <w:t xml:space="preserve"> </w:t>
      </w:r>
      <w:r w:rsidRPr="008475A2">
        <w:rPr>
          <w:rFonts w:ascii="Arial" w:hAnsi="Arial" w:cs="Arial"/>
          <w:color w:val="000000"/>
          <w:sz w:val="20"/>
        </w:rPr>
        <w:t>финансирования</w:t>
      </w:r>
      <w:r w:rsidR="00B91898" w:rsidRPr="008475A2">
        <w:rPr>
          <w:rFonts w:ascii="Arial" w:hAnsi="Arial" w:cs="Arial"/>
          <w:color w:val="000000"/>
          <w:sz w:val="20"/>
        </w:rPr>
        <w:t xml:space="preserve"> </w:t>
      </w:r>
      <w:r w:rsidRPr="008475A2">
        <w:rPr>
          <w:rFonts w:ascii="Arial" w:hAnsi="Arial" w:cs="Arial"/>
          <w:color w:val="000000"/>
          <w:sz w:val="20"/>
        </w:rPr>
        <w:t>деф</w:t>
      </w:r>
      <w:r w:rsidRPr="008475A2">
        <w:rPr>
          <w:rFonts w:ascii="Arial" w:hAnsi="Arial" w:cs="Arial"/>
          <w:color w:val="000000"/>
          <w:sz w:val="20"/>
        </w:rPr>
        <w:t>и</w:t>
      </w:r>
      <w:r w:rsidRPr="008475A2">
        <w:rPr>
          <w:rFonts w:ascii="Arial" w:hAnsi="Arial" w:cs="Arial"/>
          <w:color w:val="000000"/>
          <w:sz w:val="20"/>
        </w:rPr>
        <w:t>цита</w:t>
      </w:r>
      <w:r w:rsidR="00B91898" w:rsidRPr="008475A2">
        <w:rPr>
          <w:rFonts w:ascii="Arial" w:hAnsi="Arial" w:cs="Arial"/>
          <w:color w:val="000000"/>
          <w:sz w:val="20"/>
        </w:rPr>
        <w:t xml:space="preserve"> </w:t>
      </w:r>
      <w:r w:rsidRPr="008475A2">
        <w:rPr>
          <w:rFonts w:ascii="Arial" w:hAnsi="Arial" w:cs="Arial"/>
          <w:color w:val="000000"/>
          <w:sz w:val="20"/>
        </w:rPr>
        <w:t>бюджетов</w:t>
      </w:r>
      <w:proofErr w:type="gramEnd"/>
      <w:r w:rsidR="00B91898" w:rsidRPr="008475A2">
        <w:rPr>
          <w:rFonts w:ascii="Arial" w:hAnsi="Arial" w:cs="Arial"/>
          <w:color w:val="000000"/>
          <w:sz w:val="20"/>
        </w:rPr>
        <w:t xml:space="preserve"> </w:t>
      </w:r>
      <w:r w:rsidRPr="008475A2">
        <w:rPr>
          <w:rFonts w:ascii="Arial" w:hAnsi="Arial" w:cs="Arial"/>
          <w:color w:val="000000"/>
          <w:sz w:val="20"/>
        </w:rPr>
        <w:t>за</w:t>
      </w:r>
      <w:r w:rsidR="00B91898" w:rsidRPr="008475A2">
        <w:rPr>
          <w:rFonts w:ascii="Arial" w:hAnsi="Arial" w:cs="Arial"/>
          <w:color w:val="000000"/>
          <w:sz w:val="20"/>
        </w:rPr>
        <w:t xml:space="preserve"> </w:t>
      </w:r>
      <w:r w:rsidRPr="008475A2">
        <w:rPr>
          <w:rFonts w:ascii="Arial" w:hAnsi="Arial" w:cs="Arial"/>
          <w:color w:val="000000"/>
          <w:sz w:val="20"/>
        </w:rPr>
        <w:t>2019</w:t>
      </w:r>
      <w:r w:rsidR="00B91898" w:rsidRPr="008475A2">
        <w:rPr>
          <w:rFonts w:ascii="Arial" w:hAnsi="Arial" w:cs="Arial"/>
          <w:color w:val="000000"/>
          <w:sz w:val="20"/>
        </w:rPr>
        <w:t xml:space="preserve"> </w:t>
      </w:r>
      <w:r w:rsidRPr="008475A2">
        <w:rPr>
          <w:rFonts w:ascii="Arial" w:hAnsi="Arial" w:cs="Arial"/>
          <w:color w:val="000000"/>
          <w:sz w:val="20"/>
        </w:rPr>
        <w:t>год</w:t>
      </w:r>
      <w:r w:rsidR="00B91898" w:rsidRPr="008475A2">
        <w:rPr>
          <w:rFonts w:ascii="Arial" w:hAnsi="Arial" w:cs="Arial"/>
          <w:color w:val="000000"/>
          <w:sz w:val="20"/>
        </w:rPr>
        <w:t xml:space="preserve"> </w:t>
      </w:r>
      <w:r w:rsidRPr="008475A2">
        <w:rPr>
          <w:rFonts w:ascii="Arial" w:hAnsi="Arial" w:cs="Arial"/>
          <w:color w:val="000000"/>
          <w:sz w:val="20"/>
        </w:rPr>
        <w:t>согласно</w:t>
      </w:r>
      <w:r w:rsidR="00B91898" w:rsidRPr="008475A2">
        <w:rPr>
          <w:rFonts w:ascii="Arial" w:hAnsi="Arial" w:cs="Arial"/>
          <w:color w:val="000000"/>
          <w:sz w:val="20"/>
        </w:rPr>
        <w:t xml:space="preserve"> </w:t>
      </w:r>
      <w:r w:rsidRPr="008475A2">
        <w:rPr>
          <w:rFonts w:ascii="Arial" w:hAnsi="Arial" w:cs="Arial"/>
          <w:color w:val="000000"/>
          <w:sz w:val="20"/>
        </w:rPr>
        <w:t>приложению</w:t>
      </w:r>
      <w:r w:rsidR="00B91898" w:rsidRPr="008475A2">
        <w:rPr>
          <w:rFonts w:ascii="Arial" w:hAnsi="Arial" w:cs="Arial"/>
          <w:color w:val="000000"/>
          <w:sz w:val="20"/>
        </w:rPr>
        <w:t xml:space="preserve"> </w:t>
      </w:r>
      <w:r w:rsidRPr="008475A2">
        <w:rPr>
          <w:rFonts w:ascii="Arial" w:hAnsi="Arial" w:cs="Arial"/>
          <w:color w:val="000000"/>
          <w:sz w:val="20"/>
        </w:rPr>
        <w:t>4</w:t>
      </w:r>
      <w:r w:rsidR="00B91898" w:rsidRPr="008475A2">
        <w:rPr>
          <w:rFonts w:ascii="Arial" w:hAnsi="Arial" w:cs="Arial"/>
          <w:color w:val="000000"/>
          <w:sz w:val="20"/>
        </w:rPr>
        <w:t xml:space="preserve"> </w:t>
      </w:r>
      <w:r w:rsidRPr="008475A2">
        <w:rPr>
          <w:rFonts w:ascii="Arial" w:hAnsi="Arial" w:cs="Arial"/>
          <w:color w:val="000000"/>
          <w:sz w:val="20"/>
        </w:rPr>
        <w:t>к</w:t>
      </w:r>
      <w:r w:rsidR="00B91898" w:rsidRPr="008475A2">
        <w:rPr>
          <w:rFonts w:ascii="Arial" w:hAnsi="Arial" w:cs="Arial"/>
          <w:color w:val="000000"/>
          <w:sz w:val="20"/>
        </w:rPr>
        <w:t xml:space="preserve"> </w:t>
      </w:r>
      <w:r w:rsidRPr="008475A2">
        <w:rPr>
          <w:rFonts w:ascii="Arial" w:hAnsi="Arial" w:cs="Arial"/>
          <w:color w:val="000000"/>
          <w:sz w:val="20"/>
        </w:rPr>
        <w:t>настоящему</w:t>
      </w:r>
      <w:r w:rsidR="00B91898" w:rsidRPr="008475A2">
        <w:rPr>
          <w:rFonts w:ascii="Arial" w:hAnsi="Arial" w:cs="Arial"/>
          <w:color w:val="000000"/>
          <w:sz w:val="20"/>
        </w:rPr>
        <w:t xml:space="preserve"> </w:t>
      </w:r>
      <w:r w:rsidRPr="008475A2">
        <w:rPr>
          <w:rFonts w:ascii="Arial" w:hAnsi="Arial" w:cs="Arial"/>
          <w:color w:val="000000"/>
          <w:sz w:val="20"/>
        </w:rPr>
        <w:t>решению.</w:t>
      </w:r>
    </w:p>
    <w:p w:rsidR="003F7732" w:rsidRPr="008475A2" w:rsidRDefault="00B91898" w:rsidP="008475A2">
      <w:pPr>
        <w:pStyle w:val="aff8"/>
        <w:tabs>
          <w:tab w:val="left" w:pos="1470"/>
          <w:tab w:val="left" w:pos="1860"/>
        </w:tabs>
        <w:ind w:left="0"/>
        <w:jc w:val="both"/>
        <w:rPr>
          <w:rFonts w:ascii="Arial" w:hAnsi="Arial" w:cs="Arial"/>
          <w:color w:val="000000"/>
          <w:sz w:val="20"/>
        </w:rPr>
      </w:pPr>
      <w:r w:rsidRPr="008475A2">
        <w:rPr>
          <w:rFonts w:ascii="Arial" w:hAnsi="Arial" w:cs="Arial"/>
          <w:color w:val="000000"/>
          <w:sz w:val="20"/>
        </w:rPr>
        <w:t xml:space="preserve"> </w:t>
      </w:r>
    </w:p>
    <w:p w:rsidR="004B0CFC" w:rsidRPr="008475A2" w:rsidRDefault="003F7732" w:rsidP="008475A2">
      <w:pPr>
        <w:pStyle w:val="aff8"/>
        <w:numPr>
          <w:ilvl w:val="0"/>
          <w:numId w:val="11"/>
        </w:numPr>
        <w:ind w:left="0" w:firstLine="709"/>
        <w:jc w:val="both"/>
        <w:rPr>
          <w:rFonts w:ascii="Arial" w:hAnsi="Arial" w:cs="Arial"/>
          <w:color w:val="000000"/>
          <w:sz w:val="20"/>
        </w:rPr>
      </w:pPr>
      <w:r w:rsidRPr="008475A2">
        <w:rPr>
          <w:rFonts w:ascii="Arial" w:hAnsi="Arial" w:cs="Arial"/>
          <w:color w:val="000000"/>
          <w:sz w:val="20"/>
        </w:rPr>
        <w:t>Настоящее</w:t>
      </w:r>
      <w:r w:rsidR="00B91898" w:rsidRPr="008475A2">
        <w:rPr>
          <w:rFonts w:ascii="Arial" w:hAnsi="Arial" w:cs="Arial"/>
          <w:color w:val="000000"/>
          <w:sz w:val="20"/>
        </w:rPr>
        <w:t xml:space="preserve"> </w:t>
      </w:r>
      <w:r w:rsidRPr="008475A2">
        <w:rPr>
          <w:rFonts w:ascii="Arial" w:hAnsi="Arial" w:cs="Arial"/>
          <w:color w:val="000000"/>
          <w:sz w:val="20"/>
        </w:rPr>
        <w:t>решение</w:t>
      </w:r>
      <w:r w:rsidR="00B91898" w:rsidRPr="008475A2">
        <w:rPr>
          <w:rFonts w:ascii="Arial" w:hAnsi="Arial" w:cs="Arial"/>
          <w:color w:val="000000"/>
          <w:sz w:val="20"/>
        </w:rPr>
        <w:t xml:space="preserve"> </w:t>
      </w:r>
      <w:r w:rsidRPr="008475A2">
        <w:rPr>
          <w:rFonts w:ascii="Arial" w:hAnsi="Arial" w:cs="Arial"/>
          <w:color w:val="000000"/>
          <w:sz w:val="20"/>
        </w:rPr>
        <w:t>вступает</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силу</w:t>
      </w:r>
      <w:r w:rsidR="00B91898" w:rsidRPr="008475A2">
        <w:rPr>
          <w:rFonts w:ascii="Arial" w:hAnsi="Arial" w:cs="Arial"/>
          <w:color w:val="000000"/>
          <w:sz w:val="20"/>
        </w:rPr>
        <w:t xml:space="preserve"> </w:t>
      </w:r>
      <w:r w:rsidRPr="008475A2">
        <w:rPr>
          <w:rFonts w:ascii="Arial" w:hAnsi="Arial" w:cs="Arial"/>
          <w:color w:val="000000"/>
          <w:sz w:val="20"/>
        </w:rPr>
        <w:t>со</w:t>
      </w:r>
      <w:r w:rsidR="00B91898" w:rsidRPr="008475A2">
        <w:rPr>
          <w:rFonts w:ascii="Arial" w:hAnsi="Arial" w:cs="Arial"/>
          <w:color w:val="000000"/>
          <w:sz w:val="20"/>
        </w:rPr>
        <w:t xml:space="preserve"> </w:t>
      </w:r>
      <w:r w:rsidRPr="008475A2">
        <w:rPr>
          <w:rFonts w:ascii="Arial" w:hAnsi="Arial" w:cs="Arial"/>
          <w:color w:val="000000"/>
          <w:sz w:val="20"/>
        </w:rPr>
        <w:t>дня</w:t>
      </w:r>
      <w:r w:rsidR="00B91898" w:rsidRPr="008475A2">
        <w:rPr>
          <w:rFonts w:ascii="Arial" w:hAnsi="Arial" w:cs="Arial"/>
          <w:color w:val="000000"/>
          <w:sz w:val="20"/>
        </w:rPr>
        <w:t xml:space="preserve"> </w:t>
      </w:r>
      <w:r w:rsidRPr="008475A2">
        <w:rPr>
          <w:rFonts w:ascii="Arial" w:hAnsi="Arial" w:cs="Arial"/>
          <w:color w:val="000000"/>
          <w:sz w:val="20"/>
        </w:rPr>
        <w:t>его</w:t>
      </w:r>
      <w:r w:rsidR="00B91898" w:rsidRPr="008475A2">
        <w:rPr>
          <w:rFonts w:ascii="Arial" w:hAnsi="Arial" w:cs="Arial"/>
          <w:color w:val="000000"/>
          <w:sz w:val="20"/>
        </w:rPr>
        <w:t xml:space="preserve"> </w:t>
      </w:r>
      <w:r w:rsidRPr="008475A2">
        <w:rPr>
          <w:rFonts w:ascii="Arial" w:hAnsi="Arial" w:cs="Arial"/>
          <w:color w:val="000000"/>
          <w:sz w:val="20"/>
        </w:rPr>
        <w:t>официального</w:t>
      </w:r>
      <w:r w:rsidR="00B91898" w:rsidRPr="008475A2">
        <w:rPr>
          <w:rFonts w:ascii="Arial" w:hAnsi="Arial" w:cs="Arial"/>
          <w:color w:val="000000"/>
          <w:sz w:val="20"/>
        </w:rPr>
        <w:t xml:space="preserve"> </w:t>
      </w:r>
      <w:r w:rsidRPr="008475A2">
        <w:rPr>
          <w:rFonts w:ascii="Arial" w:hAnsi="Arial" w:cs="Arial"/>
          <w:color w:val="000000"/>
          <w:sz w:val="20"/>
        </w:rPr>
        <w:t>опубликования.</w:t>
      </w:r>
    </w:p>
    <w:p w:rsidR="00624993" w:rsidRDefault="00624993" w:rsidP="008475A2">
      <w:pPr>
        <w:jc w:val="both"/>
        <w:rPr>
          <w:rFonts w:ascii="Arial" w:hAnsi="Arial" w:cs="Arial"/>
          <w:color w:val="000000"/>
          <w:sz w:val="20"/>
        </w:rPr>
      </w:pPr>
    </w:p>
    <w:p w:rsidR="00624993" w:rsidRDefault="00624993" w:rsidP="008475A2">
      <w:pPr>
        <w:jc w:val="both"/>
        <w:rPr>
          <w:rFonts w:ascii="Arial" w:hAnsi="Arial" w:cs="Arial"/>
          <w:color w:val="000000"/>
          <w:sz w:val="20"/>
        </w:rPr>
      </w:pPr>
    </w:p>
    <w:p w:rsidR="00624993" w:rsidRDefault="00624993" w:rsidP="008475A2">
      <w:pPr>
        <w:jc w:val="both"/>
        <w:rPr>
          <w:rFonts w:ascii="Arial" w:hAnsi="Arial" w:cs="Arial"/>
          <w:color w:val="000000"/>
          <w:sz w:val="20"/>
        </w:rPr>
      </w:pPr>
    </w:p>
    <w:p w:rsidR="004B0CFC" w:rsidRDefault="003F7732" w:rsidP="008475A2">
      <w:pPr>
        <w:jc w:val="both"/>
        <w:rPr>
          <w:rFonts w:ascii="Arial" w:hAnsi="Arial" w:cs="Arial"/>
          <w:color w:val="000000"/>
          <w:sz w:val="20"/>
        </w:rPr>
      </w:pPr>
      <w:r w:rsidRPr="008475A2">
        <w:rPr>
          <w:rFonts w:ascii="Arial" w:hAnsi="Arial" w:cs="Arial"/>
          <w:color w:val="000000"/>
          <w:sz w:val="20"/>
        </w:rPr>
        <w:t>Глава</w:t>
      </w:r>
      <w:r w:rsidR="00B91898" w:rsidRPr="008475A2">
        <w:rPr>
          <w:rFonts w:ascii="Arial" w:hAnsi="Arial" w:cs="Arial"/>
          <w:color w:val="000000"/>
          <w:sz w:val="20"/>
        </w:rPr>
        <w:t xml:space="preserve"> </w:t>
      </w:r>
      <w:proofErr w:type="spellStart"/>
      <w:r w:rsidRPr="008475A2">
        <w:rPr>
          <w:rFonts w:ascii="Arial" w:hAnsi="Arial" w:cs="Arial"/>
          <w:color w:val="000000"/>
          <w:sz w:val="20"/>
        </w:rPr>
        <w:t>Большешигаевского</w:t>
      </w:r>
      <w:proofErr w:type="spellEnd"/>
      <w:r w:rsidR="00624993">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624993">
        <w:rPr>
          <w:rFonts w:ascii="Arial" w:hAnsi="Arial" w:cs="Arial"/>
          <w:color w:val="000000"/>
          <w:sz w:val="20"/>
        </w:rPr>
        <w:tab/>
      </w:r>
      <w:r w:rsidR="00624993">
        <w:rPr>
          <w:rFonts w:ascii="Arial" w:hAnsi="Arial" w:cs="Arial"/>
          <w:color w:val="000000"/>
          <w:sz w:val="20"/>
        </w:rPr>
        <w:tab/>
      </w:r>
      <w:r w:rsidR="00624993">
        <w:rPr>
          <w:rFonts w:ascii="Arial" w:hAnsi="Arial" w:cs="Arial"/>
          <w:color w:val="000000"/>
          <w:sz w:val="20"/>
        </w:rPr>
        <w:tab/>
      </w:r>
      <w:r w:rsidR="00624993">
        <w:rPr>
          <w:rFonts w:ascii="Arial" w:hAnsi="Arial" w:cs="Arial"/>
          <w:color w:val="000000"/>
          <w:sz w:val="20"/>
        </w:rPr>
        <w:tab/>
      </w:r>
      <w:r w:rsidR="00B91898" w:rsidRPr="008475A2">
        <w:rPr>
          <w:rFonts w:ascii="Arial" w:hAnsi="Arial" w:cs="Arial"/>
          <w:color w:val="000000"/>
          <w:sz w:val="20"/>
        </w:rPr>
        <w:t xml:space="preserve"> </w:t>
      </w:r>
      <w:r w:rsidRPr="008475A2">
        <w:rPr>
          <w:rFonts w:ascii="Arial" w:hAnsi="Arial" w:cs="Arial"/>
          <w:color w:val="000000"/>
          <w:sz w:val="20"/>
        </w:rPr>
        <w:t>Р.П.Белова</w:t>
      </w:r>
      <w:r w:rsidR="00B91898" w:rsidRPr="008475A2">
        <w:rPr>
          <w:rFonts w:ascii="Arial" w:hAnsi="Arial" w:cs="Arial"/>
          <w:color w:val="000000"/>
          <w:sz w:val="20"/>
        </w:rPr>
        <w:t xml:space="preserve"> </w:t>
      </w:r>
    </w:p>
    <w:p w:rsidR="00624993" w:rsidRDefault="00624993" w:rsidP="008475A2">
      <w:pPr>
        <w:jc w:val="both"/>
        <w:rPr>
          <w:rFonts w:ascii="Arial" w:hAnsi="Arial" w:cs="Arial"/>
          <w:color w:val="000000"/>
          <w:sz w:val="20"/>
        </w:rPr>
      </w:pPr>
    </w:p>
    <w:p w:rsidR="00624993" w:rsidRDefault="00624993" w:rsidP="00624993">
      <w:pPr>
        <w:jc w:val="right"/>
        <w:rPr>
          <w:rFonts w:ascii="Arial" w:hAnsi="Arial" w:cs="Arial"/>
          <w:i/>
          <w:iCs/>
          <w:color w:val="000000"/>
          <w:sz w:val="20"/>
          <w:szCs w:val="20"/>
        </w:rPr>
      </w:pPr>
      <w:r w:rsidRPr="008475A2">
        <w:rPr>
          <w:rFonts w:ascii="Arial" w:hAnsi="Arial" w:cs="Arial"/>
          <w:i/>
          <w:iCs/>
          <w:color w:val="000000"/>
          <w:sz w:val="20"/>
          <w:szCs w:val="20"/>
        </w:rPr>
        <w:lastRenderedPageBreak/>
        <w:t xml:space="preserve">Приложение 1 </w:t>
      </w:r>
    </w:p>
    <w:p w:rsidR="00624993" w:rsidRDefault="00624993" w:rsidP="00624993">
      <w:pPr>
        <w:jc w:val="right"/>
        <w:rPr>
          <w:rFonts w:ascii="Arial" w:hAnsi="Arial" w:cs="Arial"/>
          <w:i/>
          <w:iCs/>
          <w:color w:val="000000"/>
          <w:sz w:val="20"/>
          <w:szCs w:val="20"/>
        </w:rPr>
      </w:pPr>
      <w:r w:rsidRPr="008475A2">
        <w:rPr>
          <w:rFonts w:ascii="Arial" w:hAnsi="Arial" w:cs="Arial"/>
          <w:i/>
          <w:iCs/>
          <w:color w:val="000000"/>
          <w:sz w:val="20"/>
          <w:szCs w:val="20"/>
        </w:rPr>
        <w:t xml:space="preserve">к решению Собрания депутатов </w:t>
      </w:r>
    </w:p>
    <w:p w:rsidR="00624993" w:rsidRDefault="00624993" w:rsidP="00624993">
      <w:pPr>
        <w:jc w:val="right"/>
        <w:rPr>
          <w:rFonts w:ascii="Arial" w:hAnsi="Arial" w:cs="Arial"/>
          <w:i/>
          <w:iCs/>
          <w:color w:val="000000"/>
          <w:sz w:val="20"/>
          <w:szCs w:val="20"/>
        </w:rPr>
      </w:pPr>
      <w:proofErr w:type="spellStart"/>
      <w:r w:rsidRPr="008475A2">
        <w:rPr>
          <w:rFonts w:ascii="Arial" w:hAnsi="Arial" w:cs="Arial"/>
          <w:i/>
          <w:iCs/>
          <w:color w:val="000000"/>
          <w:sz w:val="20"/>
          <w:szCs w:val="20"/>
        </w:rPr>
        <w:t>Большешигаевского</w:t>
      </w:r>
      <w:proofErr w:type="spellEnd"/>
      <w:r w:rsidRPr="008475A2">
        <w:rPr>
          <w:rFonts w:ascii="Arial" w:hAnsi="Arial" w:cs="Arial"/>
          <w:i/>
          <w:iCs/>
          <w:color w:val="000000"/>
          <w:sz w:val="20"/>
          <w:szCs w:val="20"/>
        </w:rPr>
        <w:t xml:space="preserve"> сельского поселения </w:t>
      </w:r>
    </w:p>
    <w:p w:rsidR="00624993" w:rsidRDefault="00624993" w:rsidP="00624993">
      <w:pPr>
        <w:jc w:val="right"/>
        <w:rPr>
          <w:rFonts w:ascii="Arial" w:hAnsi="Arial" w:cs="Arial"/>
          <w:i/>
          <w:iCs/>
          <w:color w:val="000000"/>
          <w:sz w:val="20"/>
          <w:szCs w:val="20"/>
        </w:rPr>
      </w:pPr>
      <w:r w:rsidRPr="008475A2">
        <w:rPr>
          <w:rFonts w:ascii="Arial" w:hAnsi="Arial" w:cs="Arial"/>
          <w:i/>
          <w:iCs/>
          <w:color w:val="000000"/>
          <w:sz w:val="20"/>
          <w:szCs w:val="20"/>
        </w:rPr>
        <w:t xml:space="preserve">Мариинско-Посадского района </w:t>
      </w:r>
    </w:p>
    <w:p w:rsidR="00624993" w:rsidRPr="008475A2" w:rsidRDefault="00624993" w:rsidP="00624993">
      <w:pPr>
        <w:jc w:val="right"/>
        <w:rPr>
          <w:rFonts w:ascii="Arial" w:hAnsi="Arial" w:cs="Arial"/>
          <w:color w:val="000000"/>
          <w:sz w:val="20"/>
        </w:rPr>
      </w:pPr>
      <w:r w:rsidRPr="008475A2">
        <w:rPr>
          <w:rFonts w:ascii="Arial" w:hAnsi="Arial" w:cs="Arial"/>
          <w:i/>
          <w:iCs/>
          <w:color w:val="000000"/>
          <w:sz w:val="20"/>
          <w:szCs w:val="20"/>
        </w:rPr>
        <w:t>от ____________ № _____</w:t>
      </w:r>
    </w:p>
    <w:p w:rsidR="003F7732" w:rsidRPr="008475A2" w:rsidRDefault="003F7732" w:rsidP="008475A2">
      <w:pPr>
        <w:jc w:val="both"/>
        <w:rPr>
          <w:rFonts w:ascii="Arial" w:hAnsi="Arial" w:cs="Arial"/>
          <w:color w:val="000000"/>
          <w:sz w:val="20"/>
        </w:rPr>
      </w:pPr>
    </w:p>
    <w:tbl>
      <w:tblPr>
        <w:tblW w:w="5000" w:type="pct"/>
        <w:tblLook w:val="04A0"/>
      </w:tblPr>
      <w:tblGrid>
        <w:gridCol w:w="5643"/>
        <w:gridCol w:w="974"/>
        <w:gridCol w:w="722"/>
        <w:gridCol w:w="286"/>
        <w:gridCol w:w="626"/>
        <w:gridCol w:w="897"/>
        <w:gridCol w:w="1063"/>
        <w:gridCol w:w="184"/>
        <w:gridCol w:w="580"/>
        <w:gridCol w:w="319"/>
        <w:gridCol w:w="1431"/>
        <w:gridCol w:w="53"/>
        <w:gridCol w:w="43"/>
        <w:gridCol w:w="697"/>
        <w:gridCol w:w="752"/>
        <w:gridCol w:w="547"/>
        <w:gridCol w:w="200"/>
        <w:gridCol w:w="338"/>
      </w:tblGrid>
      <w:tr w:rsidR="003F7732" w:rsidRPr="008475A2" w:rsidTr="00B572F7">
        <w:trPr>
          <w:cantSplit/>
        </w:trPr>
        <w:tc>
          <w:tcPr>
            <w:tcW w:w="5000" w:type="pct"/>
            <w:gridSpan w:val="18"/>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ДОХОДЫ</w:t>
            </w:r>
          </w:p>
        </w:tc>
      </w:tr>
      <w:tr w:rsidR="003F7732" w:rsidRPr="008475A2" w:rsidTr="00B572F7">
        <w:trPr>
          <w:cantSplit/>
        </w:trPr>
        <w:tc>
          <w:tcPr>
            <w:tcW w:w="5000" w:type="pct"/>
            <w:gridSpan w:val="18"/>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бюджета</w:t>
            </w:r>
            <w:r w:rsidR="00B91898" w:rsidRPr="008475A2">
              <w:rPr>
                <w:rFonts w:ascii="Arial" w:hAnsi="Arial" w:cs="Arial"/>
                <w:color w:val="000000"/>
                <w:sz w:val="20"/>
              </w:rPr>
              <w:t xml:space="preserve"> </w:t>
            </w:r>
            <w:proofErr w:type="spellStart"/>
            <w:r w:rsidRPr="008475A2">
              <w:rPr>
                <w:rFonts w:ascii="Arial" w:hAnsi="Arial" w:cs="Arial"/>
                <w:color w:val="000000"/>
                <w:sz w:val="20"/>
              </w:rPr>
              <w:t>Большешигаевского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p>
        </w:tc>
      </w:tr>
      <w:tr w:rsidR="003F7732" w:rsidRPr="008475A2" w:rsidTr="00B572F7">
        <w:trPr>
          <w:cantSplit/>
        </w:trPr>
        <w:tc>
          <w:tcPr>
            <w:tcW w:w="5000" w:type="pct"/>
            <w:gridSpan w:val="18"/>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Республики</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кодам</w:t>
            </w:r>
            <w:r w:rsidR="00B91898" w:rsidRPr="008475A2">
              <w:rPr>
                <w:rFonts w:ascii="Arial" w:hAnsi="Arial" w:cs="Arial"/>
                <w:color w:val="000000"/>
                <w:sz w:val="20"/>
              </w:rPr>
              <w:t xml:space="preserve"> </w:t>
            </w:r>
            <w:r w:rsidRPr="008475A2">
              <w:rPr>
                <w:rFonts w:ascii="Arial" w:hAnsi="Arial" w:cs="Arial"/>
                <w:color w:val="000000"/>
                <w:sz w:val="20"/>
              </w:rPr>
              <w:t>классификации</w:t>
            </w:r>
            <w:r w:rsidR="00B91898" w:rsidRPr="008475A2">
              <w:rPr>
                <w:rFonts w:ascii="Arial" w:hAnsi="Arial" w:cs="Arial"/>
                <w:color w:val="000000"/>
                <w:sz w:val="20"/>
              </w:rPr>
              <w:t xml:space="preserve"> </w:t>
            </w:r>
            <w:r w:rsidRPr="008475A2">
              <w:rPr>
                <w:rFonts w:ascii="Arial" w:hAnsi="Arial" w:cs="Arial"/>
                <w:color w:val="000000"/>
                <w:sz w:val="20"/>
              </w:rPr>
              <w:t>доходов</w:t>
            </w:r>
            <w:r w:rsidR="00B91898" w:rsidRPr="008475A2">
              <w:rPr>
                <w:rFonts w:ascii="Arial" w:hAnsi="Arial" w:cs="Arial"/>
                <w:color w:val="000000"/>
                <w:sz w:val="20"/>
              </w:rPr>
              <w:t xml:space="preserve"> </w:t>
            </w:r>
            <w:r w:rsidRPr="008475A2">
              <w:rPr>
                <w:rFonts w:ascii="Arial" w:hAnsi="Arial" w:cs="Arial"/>
                <w:color w:val="000000"/>
                <w:sz w:val="20"/>
              </w:rPr>
              <w:t>бюджета</w:t>
            </w:r>
            <w:r w:rsidR="00B91898" w:rsidRPr="008475A2">
              <w:rPr>
                <w:rFonts w:ascii="Arial" w:hAnsi="Arial" w:cs="Arial"/>
                <w:color w:val="000000"/>
                <w:sz w:val="20"/>
              </w:rPr>
              <w:t xml:space="preserve"> </w:t>
            </w:r>
            <w:r w:rsidRPr="008475A2">
              <w:rPr>
                <w:rFonts w:ascii="Arial" w:hAnsi="Arial" w:cs="Arial"/>
                <w:color w:val="000000"/>
                <w:sz w:val="20"/>
              </w:rPr>
              <w:t>за</w:t>
            </w:r>
            <w:r w:rsidR="00B91898" w:rsidRPr="008475A2">
              <w:rPr>
                <w:rFonts w:ascii="Arial" w:hAnsi="Arial" w:cs="Arial"/>
                <w:color w:val="000000"/>
                <w:sz w:val="20"/>
              </w:rPr>
              <w:t xml:space="preserve"> </w:t>
            </w:r>
            <w:r w:rsidRPr="008475A2">
              <w:rPr>
                <w:rFonts w:ascii="Arial" w:hAnsi="Arial" w:cs="Arial"/>
                <w:color w:val="000000"/>
                <w:sz w:val="20"/>
              </w:rPr>
              <w:t>2019</w:t>
            </w:r>
            <w:r w:rsidR="00B91898" w:rsidRPr="008475A2">
              <w:rPr>
                <w:rFonts w:ascii="Arial" w:hAnsi="Arial" w:cs="Arial"/>
                <w:color w:val="000000"/>
                <w:sz w:val="20"/>
              </w:rPr>
              <w:t xml:space="preserve"> </w:t>
            </w:r>
            <w:r w:rsidRPr="008475A2">
              <w:rPr>
                <w:rFonts w:ascii="Arial" w:hAnsi="Arial" w:cs="Arial"/>
                <w:color w:val="000000"/>
                <w:sz w:val="20"/>
              </w:rPr>
              <w:t>год</w:t>
            </w:r>
          </w:p>
        </w:tc>
      </w:tr>
      <w:tr w:rsidR="003F7732" w:rsidRPr="008475A2" w:rsidTr="00B572F7">
        <w:trPr>
          <w:cantSplit/>
        </w:trPr>
        <w:tc>
          <w:tcPr>
            <w:tcW w:w="4402" w:type="pct"/>
            <w:gridSpan w:val="14"/>
            <w:tcBorders>
              <w:top w:val="nil"/>
              <w:left w:val="nil"/>
              <w:bottom w:val="nil"/>
              <w:right w:val="nil"/>
            </w:tcBorders>
            <w:shd w:val="clear" w:color="auto" w:fill="auto"/>
            <w:vAlign w:val="center"/>
            <w:hideMark/>
          </w:tcPr>
          <w:p w:rsidR="003F7732" w:rsidRPr="008475A2" w:rsidRDefault="00B91898" w:rsidP="00B572F7">
            <w:pPr>
              <w:jc w:val="center"/>
              <w:rPr>
                <w:rFonts w:ascii="Arial" w:hAnsi="Arial" w:cs="Arial"/>
                <w:color w:val="000000"/>
                <w:sz w:val="20"/>
                <w:szCs w:val="20"/>
              </w:rPr>
            </w:pPr>
            <w:r w:rsidRPr="008475A2">
              <w:rPr>
                <w:rFonts w:ascii="Arial" w:hAnsi="Arial" w:cs="Arial"/>
                <w:color w:val="000000"/>
                <w:sz w:val="20"/>
                <w:szCs w:val="20"/>
              </w:rPr>
              <w:t xml:space="preserve"> </w:t>
            </w:r>
          </w:p>
        </w:tc>
        <w:tc>
          <w:tcPr>
            <w:tcW w:w="598" w:type="pct"/>
            <w:gridSpan w:val="4"/>
            <w:tcBorders>
              <w:top w:val="nil"/>
              <w:left w:val="nil"/>
              <w:bottom w:val="nil"/>
              <w:right w:val="nil"/>
            </w:tcBorders>
            <w:shd w:val="clear" w:color="auto" w:fill="auto"/>
            <w:noWrap/>
            <w:vAlign w:val="center"/>
            <w:hideMark/>
          </w:tcPr>
          <w:p w:rsidR="003F7732" w:rsidRPr="008475A2" w:rsidRDefault="00B91898" w:rsidP="00B572F7">
            <w:pPr>
              <w:jc w:val="center"/>
              <w:rPr>
                <w:rFonts w:ascii="Arial" w:hAnsi="Arial" w:cs="Arial"/>
                <w:color w:val="000000"/>
                <w:sz w:val="20"/>
                <w:szCs w:val="20"/>
              </w:rPr>
            </w:pPr>
            <w:r w:rsidRPr="008475A2">
              <w:rPr>
                <w:rFonts w:ascii="Arial" w:hAnsi="Arial" w:cs="Arial"/>
                <w:color w:val="000000"/>
                <w:sz w:val="20"/>
                <w:szCs w:val="20"/>
              </w:rPr>
              <w:t xml:space="preserve"> </w:t>
            </w:r>
          </w:p>
        </w:tc>
      </w:tr>
      <w:tr w:rsidR="00F445C3" w:rsidRPr="008475A2" w:rsidTr="00B572F7">
        <w:trPr>
          <w:cantSplit/>
        </w:trPr>
        <w:tc>
          <w:tcPr>
            <w:tcW w:w="2390" w:type="pct"/>
            <w:gridSpan w:val="3"/>
            <w:tcBorders>
              <w:top w:val="nil"/>
              <w:left w:val="nil"/>
              <w:bottom w:val="nil"/>
              <w:right w:val="nil"/>
            </w:tcBorders>
            <w:shd w:val="clear" w:color="auto" w:fill="auto"/>
            <w:noWrap/>
            <w:vAlign w:val="center"/>
            <w:hideMark/>
          </w:tcPr>
          <w:p w:rsidR="003F7732" w:rsidRPr="008475A2" w:rsidRDefault="00B91898" w:rsidP="00B572F7">
            <w:pPr>
              <w:jc w:val="center"/>
              <w:rPr>
                <w:rFonts w:ascii="Arial" w:hAnsi="Arial" w:cs="Arial"/>
                <w:color w:val="000000"/>
                <w:sz w:val="20"/>
                <w:szCs w:val="20"/>
              </w:rPr>
            </w:pPr>
            <w:r w:rsidRPr="008475A2">
              <w:rPr>
                <w:rFonts w:ascii="Arial" w:hAnsi="Arial" w:cs="Arial"/>
                <w:color w:val="000000"/>
                <w:sz w:val="20"/>
                <w:szCs w:val="20"/>
              </w:rPr>
              <w:t xml:space="preserve"> </w:t>
            </w:r>
          </w:p>
        </w:tc>
        <w:tc>
          <w:tcPr>
            <w:tcW w:w="1184" w:type="pct"/>
            <w:gridSpan w:val="6"/>
            <w:tcBorders>
              <w:top w:val="nil"/>
              <w:left w:val="nil"/>
              <w:bottom w:val="nil"/>
              <w:right w:val="nil"/>
            </w:tcBorders>
            <w:shd w:val="clear" w:color="auto" w:fill="auto"/>
            <w:noWrap/>
            <w:vAlign w:val="center"/>
            <w:hideMark/>
          </w:tcPr>
          <w:p w:rsidR="003F7732" w:rsidRPr="008475A2" w:rsidRDefault="00B91898" w:rsidP="00B572F7">
            <w:pPr>
              <w:jc w:val="center"/>
              <w:rPr>
                <w:rFonts w:ascii="Arial" w:hAnsi="Arial" w:cs="Arial"/>
                <w:color w:val="000000"/>
                <w:sz w:val="20"/>
                <w:szCs w:val="20"/>
              </w:rPr>
            </w:pPr>
            <w:r w:rsidRPr="008475A2">
              <w:rPr>
                <w:rFonts w:ascii="Arial" w:hAnsi="Arial" w:cs="Arial"/>
                <w:color w:val="000000"/>
                <w:sz w:val="20"/>
                <w:szCs w:val="20"/>
              </w:rPr>
              <w:t xml:space="preserve"> </w:t>
            </w:r>
          </w:p>
        </w:tc>
        <w:tc>
          <w:tcPr>
            <w:tcW w:w="828" w:type="pct"/>
            <w:gridSpan w:val="5"/>
            <w:tcBorders>
              <w:top w:val="nil"/>
              <w:left w:val="nil"/>
              <w:bottom w:val="nil"/>
              <w:right w:val="nil"/>
            </w:tcBorders>
            <w:shd w:val="clear" w:color="auto" w:fill="auto"/>
            <w:noWrap/>
            <w:vAlign w:val="center"/>
            <w:hideMark/>
          </w:tcPr>
          <w:p w:rsidR="003F7732" w:rsidRPr="008475A2" w:rsidRDefault="00B91898" w:rsidP="00B572F7">
            <w:pPr>
              <w:jc w:val="center"/>
              <w:rPr>
                <w:rFonts w:ascii="Arial" w:hAnsi="Arial" w:cs="Arial"/>
                <w:color w:val="000000"/>
                <w:sz w:val="20"/>
                <w:szCs w:val="20"/>
              </w:rPr>
            </w:pPr>
            <w:r w:rsidRPr="008475A2">
              <w:rPr>
                <w:rFonts w:ascii="Arial" w:hAnsi="Arial" w:cs="Arial"/>
                <w:color w:val="000000"/>
                <w:sz w:val="20"/>
                <w:szCs w:val="20"/>
              </w:rPr>
              <w:t xml:space="preserve"> </w:t>
            </w:r>
          </w:p>
        </w:tc>
        <w:tc>
          <w:tcPr>
            <w:tcW w:w="598" w:type="pct"/>
            <w:gridSpan w:val="4"/>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(тыс</w:t>
            </w:r>
            <w:proofErr w:type="gramStart"/>
            <w:r w:rsidRPr="008475A2">
              <w:rPr>
                <w:rFonts w:ascii="Arial" w:hAnsi="Arial" w:cs="Arial"/>
                <w:color w:val="000000"/>
                <w:sz w:val="20"/>
                <w:szCs w:val="20"/>
              </w:rPr>
              <w:t>.р</w:t>
            </w:r>
            <w:proofErr w:type="gramEnd"/>
            <w:r w:rsidRPr="008475A2">
              <w:rPr>
                <w:rFonts w:ascii="Arial" w:hAnsi="Arial" w:cs="Arial"/>
                <w:color w:val="000000"/>
                <w:sz w:val="20"/>
                <w:szCs w:val="20"/>
              </w:rPr>
              <w:t>ублей)</w:t>
            </w:r>
          </w:p>
        </w:tc>
      </w:tr>
      <w:tr w:rsidR="003F7732" w:rsidRPr="008475A2" w:rsidTr="00B572F7">
        <w:trPr>
          <w:cantSplit/>
        </w:trPr>
        <w:tc>
          <w:tcPr>
            <w:tcW w:w="2390" w:type="pct"/>
            <w:gridSpan w:val="3"/>
            <w:vMerge w:val="restart"/>
            <w:tcBorders>
              <w:top w:val="single" w:sz="4" w:space="0" w:color="auto"/>
              <w:left w:val="nil"/>
              <w:bottom w:val="single" w:sz="8" w:space="0" w:color="000000"/>
              <w:right w:val="nil"/>
            </w:tcBorders>
            <w:shd w:val="clear" w:color="auto" w:fill="auto"/>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Наименование</w:t>
            </w:r>
            <w:r w:rsidR="00B91898" w:rsidRPr="008475A2">
              <w:rPr>
                <w:rFonts w:ascii="Arial" w:hAnsi="Arial" w:cs="Arial"/>
                <w:color w:val="000000"/>
                <w:sz w:val="20"/>
                <w:szCs w:val="20"/>
              </w:rPr>
              <w:t xml:space="preserve"> </w:t>
            </w:r>
            <w:r w:rsidRPr="008475A2">
              <w:rPr>
                <w:rFonts w:ascii="Arial" w:hAnsi="Arial" w:cs="Arial"/>
                <w:color w:val="000000"/>
                <w:sz w:val="20"/>
                <w:szCs w:val="20"/>
              </w:rPr>
              <w:t>показателя</w:t>
            </w:r>
          </w:p>
        </w:tc>
        <w:tc>
          <w:tcPr>
            <w:tcW w:w="2012"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Код</w:t>
            </w:r>
            <w:r w:rsidR="00B91898" w:rsidRPr="008475A2">
              <w:rPr>
                <w:rFonts w:ascii="Arial" w:hAnsi="Arial" w:cs="Arial"/>
                <w:color w:val="000000"/>
                <w:sz w:val="20"/>
                <w:szCs w:val="20"/>
              </w:rPr>
              <w:t xml:space="preserve"> </w:t>
            </w:r>
            <w:r w:rsidRPr="008475A2">
              <w:rPr>
                <w:rFonts w:ascii="Arial" w:hAnsi="Arial" w:cs="Arial"/>
                <w:color w:val="000000"/>
                <w:sz w:val="20"/>
                <w:szCs w:val="20"/>
              </w:rPr>
              <w:t>бюджетной</w:t>
            </w:r>
            <w:r w:rsidR="00B91898" w:rsidRPr="008475A2">
              <w:rPr>
                <w:rFonts w:ascii="Arial" w:hAnsi="Arial" w:cs="Arial"/>
                <w:color w:val="000000"/>
                <w:sz w:val="20"/>
                <w:szCs w:val="20"/>
              </w:rPr>
              <w:t xml:space="preserve"> </w:t>
            </w:r>
            <w:r w:rsidRPr="008475A2">
              <w:rPr>
                <w:rFonts w:ascii="Arial" w:hAnsi="Arial" w:cs="Arial"/>
                <w:color w:val="000000"/>
                <w:sz w:val="20"/>
                <w:szCs w:val="20"/>
              </w:rPr>
              <w:t>классификации</w:t>
            </w:r>
          </w:p>
        </w:tc>
        <w:tc>
          <w:tcPr>
            <w:tcW w:w="598" w:type="pct"/>
            <w:gridSpan w:val="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Кассовое</w:t>
            </w:r>
            <w:r w:rsidR="00B91898" w:rsidRPr="008475A2">
              <w:rPr>
                <w:rFonts w:ascii="Arial" w:hAnsi="Arial" w:cs="Arial"/>
                <w:color w:val="000000"/>
                <w:sz w:val="20"/>
                <w:szCs w:val="20"/>
              </w:rPr>
              <w:t xml:space="preserve"> </w:t>
            </w:r>
            <w:r w:rsidRPr="008475A2">
              <w:rPr>
                <w:rFonts w:ascii="Arial" w:hAnsi="Arial" w:cs="Arial"/>
                <w:color w:val="000000"/>
                <w:sz w:val="20"/>
                <w:szCs w:val="20"/>
              </w:rPr>
              <w:t>испо</w:t>
            </w:r>
            <w:r w:rsidRPr="008475A2">
              <w:rPr>
                <w:rFonts w:ascii="Arial" w:hAnsi="Arial" w:cs="Arial"/>
                <w:color w:val="000000"/>
                <w:sz w:val="20"/>
                <w:szCs w:val="20"/>
              </w:rPr>
              <w:t>л</w:t>
            </w:r>
            <w:r w:rsidRPr="008475A2">
              <w:rPr>
                <w:rFonts w:ascii="Arial" w:hAnsi="Arial" w:cs="Arial"/>
                <w:color w:val="000000"/>
                <w:sz w:val="20"/>
                <w:szCs w:val="20"/>
              </w:rPr>
              <w:t>нение</w:t>
            </w:r>
          </w:p>
        </w:tc>
      </w:tr>
      <w:tr w:rsidR="00F445C3" w:rsidRPr="008475A2" w:rsidTr="00B572F7">
        <w:trPr>
          <w:cantSplit/>
        </w:trPr>
        <w:tc>
          <w:tcPr>
            <w:tcW w:w="2390" w:type="pct"/>
            <w:gridSpan w:val="3"/>
            <w:vMerge/>
            <w:tcBorders>
              <w:top w:val="single" w:sz="4" w:space="0" w:color="auto"/>
              <w:left w:val="nil"/>
              <w:bottom w:val="single" w:sz="8" w:space="0" w:color="000000"/>
              <w:right w:val="nil"/>
            </w:tcBorders>
            <w:vAlign w:val="center"/>
            <w:hideMark/>
          </w:tcPr>
          <w:p w:rsidR="003F7732" w:rsidRPr="008475A2" w:rsidRDefault="003F7732" w:rsidP="00B572F7">
            <w:pPr>
              <w:jc w:val="center"/>
              <w:rPr>
                <w:rFonts w:ascii="Arial" w:hAnsi="Arial" w:cs="Arial"/>
                <w:color w:val="000000"/>
                <w:sz w:val="20"/>
                <w:szCs w:val="20"/>
              </w:rPr>
            </w:pPr>
          </w:p>
        </w:tc>
        <w:tc>
          <w:tcPr>
            <w:tcW w:w="1184" w:type="pct"/>
            <w:gridSpan w:val="6"/>
            <w:tcBorders>
              <w:top w:val="nil"/>
              <w:left w:val="single" w:sz="4" w:space="0" w:color="000000"/>
              <w:bottom w:val="nil"/>
              <w:right w:val="single" w:sz="4" w:space="0" w:color="000000"/>
            </w:tcBorders>
            <w:shd w:val="clear" w:color="auto" w:fill="auto"/>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администратор</w:t>
            </w:r>
            <w:r w:rsidR="00B91898" w:rsidRPr="008475A2">
              <w:rPr>
                <w:rFonts w:ascii="Arial" w:hAnsi="Arial" w:cs="Arial"/>
                <w:color w:val="000000"/>
                <w:sz w:val="20"/>
                <w:szCs w:val="20"/>
              </w:rPr>
              <w:t xml:space="preserve"> </w:t>
            </w:r>
            <w:r w:rsidRPr="008475A2">
              <w:rPr>
                <w:rFonts w:ascii="Arial" w:hAnsi="Arial" w:cs="Arial"/>
                <w:color w:val="000000"/>
                <w:sz w:val="20"/>
                <w:szCs w:val="20"/>
              </w:rPr>
              <w:t>поступлений</w:t>
            </w:r>
          </w:p>
        </w:tc>
        <w:tc>
          <w:tcPr>
            <w:tcW w:w="828" w:type="pct"/>
            <w:gridSpan w:val="5"/>
            <w:tcBorders>
              <w:top w:val="nil"/>
              <w:left w:val="nil"/>
              <w:bottom w:val="single" w:sz="8" w:space="0" w:color="000000"/>
              <w:right w:val="single" w:sz="4" w:space="0" w:color="000000"/>
            </w:tcBorders>
            <w:shd w:val="clear" w:color="auto" w:fill="auto"/>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доходов</w:t>
            </w:r>
            <w:r w:rsidR="00B91898" w:rsidRPr="008475A2">
              <w:rPr>
                <w:rFonts w:ascii="Arial" w:hAnsi="Arial" w:cs="Arial"/>
                <w:color w:val="000000"/>
                <w:sz w:val="20"/>
                <w:szCs w:val="20"/>
              </w:rPr>
              <w:t xml:space="preserve"> </w:t>
            </w:r>
            <w:r w:rsidRPr="008475A2">
              <w:rPr>
                <w:rFonts w:ascii="Arial" w:hAnsi="Arial" w:cs="Arial"/>
                <w:color w:val="000000"/>
                <w:sz w:val="20"/>
                <w:szCs w:val="20"/>
              </w:rPr>
              <w:t>республика</w:t>
            </w:r>
            <w:r w:rsidRPr="008475A2">
              <w:rPr>
                <w:rFonts w:ascii="Arial" w:hAnsi="Arial" w:cs="Arial"/>
                <w:color w:val="000000"/>
                <w:sz w:val="20"/>
                <w:szCs w:val="20"/>
              </w:rPr>
              <w:t>н</w:t>
            </w:r>
            <w:r w:rsidRPr="008475A2">
              <w:rPr>
                <w:rFonts w:ascii="Arial" w:hAnsi="Arial" w:cs="Arial"/>
                <w:color w:val="000000"/>
                <w:sz w:val="20"/>
                <w:szCs w:val="20"/>
              </w:rPr>
              <w:t>ского</w:t>
            </w:r>
            <w:r w:rsidR="00B91898" w:rsidRPr="008475A2">
              <w:rPr>
                <w:rFonts w:ascii="Arial" w:hAnsi="Arial" w:cs="Arial"/>
                <w:color w:val="000000"/>
                <w:sz w:val="20"/>
                <w:szCs w:val="20"/>
              </w:rPr>
              <w:t xml:space="preserve"> </w:t>
            </w:r>
            <w:r w:rsidRPr="008475A2">
              <w:rPr>
                <w:rFonts w:ascii="Arial" w:hAnsi="Arial" w:cs="Arial"/>
                <w:color w:val="000000"/>
                <w:sz w:val="20"/>
                <w:szCs w:val="20"/>
              </w:rPr>
              <w:t>бюджета</w:t>
            </w:r>
            <w:r w:rsidR="00B91898" w:rsidRPr="008475A2">
              <w:rPr>
                <w:rFonts w:ascii="Arial" w:hAnsi="Arial" w:cs="Arial"/>
                <w:color w:val="000000"/>
                <w:sz w:val="20"/>
                <w:szCs w:val="20"/>
              </w:rPr>
              <w:t xml:space="preserve"> </w:t>
            </w:r>
            <w:r w:rsidRPr="008475A2">
              <w:rPr>
                <w:rFonts w:ascii="Arial" w:hAnsi="Arial" w:cs="Arial"/>
                <w:color w:val="000000"/>
                <w:sz w:val="20"/>
                <w:szCs w:val="20"/>
              </w:rPr>
              <w:t>Чува</w:t>
            </w:r>
            <w:r w:rsidRPr="008475A2">
              <w:rPr>
                <w:rFonts w:ascii="Arial" w:hAnsi="Arial" w:cs="Arial"/>
                <w:color w:val="000000"/>
                <w:sz w:val="20"/>
                <w:szCs w:val="20"/>
              </w:rPr>
              <w:t>ш</w:t>
            </w:r>
            <w:r w:rsidRPr="008475A2">
              <w:rPr>
                <w:rFonts w:ascii="Arial" w:hAnsi="Arial" w:cs="Arial"/>
                <w:color w:val="000000"/>
                <w:sz w:val="20"/>
                <w:szCs w:val="20"/>
              </w:rPr>
              <w:t>ской</w:t>
            </w:r>
            <w:r w:rsidR="00B91898" w:rsidRPr="008475A2">
              <w:rPr>
                <w:rFonts w:ascii="Arial" w:hAnsi="Arial" w:cs="Arial"/>
                <w:color w:val="000000"/>
                <w:sz w:val="20"/>
                <w:szCs w:val="20"/>
              </w:rPr>
              <w:t xml:space="preserve"> </w:t>
            </w:r>
            <w:r w:rsidRPr="008475A2">
              <w:rPr>
                <w:rFonts w:ascii="Arial" w:hAnsi="Arial" w:cs="Arial"/>
                <w:color w:val="000000"/>
                <w:sz w:val="20"/>
                <w:szCs w:val="20"/>
              </w:rPr>
              <w:t>Республики</w:t>
            </w:r>
          </w:p>
        </w:tc>
        <w:tc>
          <w:tcPr>
            <w:tcW w:w="598" w:type="pct"/>
            <w:gridSpan w:val="4"/>
            <w:vMerge/>
            <w:tcBorders>
              <w:top w:val="single" w:sz="4" w:space="0" w:color="auto"/>
              <w:left w:val="single" w:sz="4" w:space="0" w:color="auto"/>
              <w:bottom w:val="single" w:sz="4" w:space="0" w:color="000000"/>
              <w:right w:val="single" w:sz="4" w:space="0" w:color="auto"/>
            </w:tcBorders>
            <w:vAlign w:val="center"/>
            <w:hideMark/>
          </w:tcPr>
          <w:p w:rsidR="003F7732" w:rsidRPr="008475A2" w:rsidRDefault="003F7732" w:rsidP="00B572F7">
            <w:pPr>
              <w:jc w:val="center"/>
              <w:rPr>
                <w:rFonts w:ascii="Arial" w:hAnsi="Arial" w:cs="Arial"/>
                <w:color w:val="000000"/>
                <w:sz w:val="20"/>
                <w:szCs w:val="20"/>
              </w:rPr>
            </w:pPr>
          </w:p>
        </w:tc>
      </w:tr>
      <w:tr w:rsidR="00F445C3" w:rsidRPr="008475A2" w:rsidTr="00B572F7">
        <w:trPr>
          <w:cantSplit/>
        </w:trPr>
        <w:tc>
          <w:tcPr>
            <w:tcW w:w="2390" w:type="pct"/>
            <w:gridSpan w:val="3"/>
            <w:tcBorders>
              <w:top w:val="nil"/>
              <w:left w:val="single" w:sz="4" w:space="0" w:color="000000"/>
              <w:bottom w:val="single" w:sz="4" w:space="0" w:color="000000"/>
              <w:right w:val="single" w:sz="4" w:space="0" w:color="000000"/>
            </w:tcBorders>
            <w:shd w:val="clear" w:color="auto" w:fill="auto"/>
            <w:noWrap/>
            <w:vAlign w:val="center"/>
            <w:hideMark/>
          </w:tcPr>
          <w:p w:rsidR="003F7732" w:rsidRPr="008475A2" w:rsidRDefault="003F7732" w:rsidP="00B572F7">
            <w:pPr>
              <w:jc w:val="center"/>
              <w:rPr>
                <w:rFonts w:ascii="Arial" w:hAnsi="Arial" w:cs="Arial"/>
                <w:b/>
                <w:bCs/>
                <w:color w:val="000000"/>
                <w:sz w:val="20"/>
                <w:szCs w:val="20"/>
              </w:rPr>
            </w:pPr>
            <w:r w:rsidRPr="008475A2">
              <w:rPr>
                <w:rFonts w:ascii="Arial" w:hAnsi="Arial" w:cs="Arial"/>
                <w:b/>
                <w:bCs/>
                <w:color w:val="000000"/>
                <w:sz w:val="20"/>
                <w:szCs w:val="20"/>
              </w:rPr>
              <w:t>ДОХОДЫ,</w:t>
            </w:r>
            <w:r w:rsidR="00B91898" w:rsidRPr="008475A2">
              <w:rPr>
                <w:rFonts w:ascii="Arial" w:hAnsi="Arial" w:cs="Arial"/>
                <w:b/>
                <w:bCs/>
                <w:color w:val="000000"/>
                <w:sz w:val="20"/>
                <w:szCs w:val="20"/>
              </w:rPr>
              <w:t xml:space="preserve"> </w:t>
            </w:r>
            <w:r w:rsidRPr="008475A2">
              <w:rPr>
                <w:rFonts w:ascii="Arial" w:hAnsi="Arial" w:cs="Arial"/>
                <w:b/>
                <w:bCs/>
                <w:color w:val="000000"/>
                <w:sz w:val="20"/>
                <w:szCs w:val="20"/>
              </w:rPr>
              <w:t>ВСЕГО</w:t>
            </w:r>
          </w:p>
        </w:tc>
        <w:tc>
          <w:tcPr>
            <w:tcW w:w="1184" w:type="pct"/>
            <w:gridSpan w:val="6"/>
            <w:tcBorders>
              <w:top w:val="single" w:sz="8" w:space="0" w:color="000000"/>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rPr>
                <w:rFonts w:ascii="Arial" w:hAnsi="Arial" w:cs="Arial"/>
                <w:b/>
                <w:bCs/>
                <w:color w:val="000000"/>
                <w:sz w:val="20"/>
                <w:szCs w:val="20"/>
              </w:rPr>
            </w:pPr>
            <w:r w:rsidRPr="008475A2">
              <w:rPr>
                <w:rFonts w:ascii="Arial" w:hAnsi="Arial" w:cs="Arial"/>
                <w:b/>
                <w:bCs/>
                <w:color w:val="000000"/>
                <w:sz w:val="20"/>
                <w:szCs w:val="20"/>
              </w:rPr>
              <w:t xml:space="preserve"> </w:t>
            </w:r>
          </w:p>
        </w:tc>
        <w:tc>
          <w:tcPr>
            <w:tcW w:w="828" w:type="pct"/>
            <w:gridSpan w:val="5"/>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rPr>
                <w:rFonts w:ascii="Arial" w:hAnsi="Arial" w:cs="Arial"/>
                <w:b/>
                <w:bCs/>
                <w:color w:val="000000"/>
                <w:sz w:val="20"/>
                <w:szCs w:val="20"/>
              </w:rPr>
            </w:pPr>
            <w:r w:rsidRPr="008475A2">
              <w:rPr>
                <w:rFonts w:ascii="Arial" w:hAnsi="Arial" w:cs="Arial"/>
                <w:b/>
                <w:bCs/>
                <w:color w:val="000000"/>
                <w:sz w:val="20"/>
                <w:szCs w:val="20"/>
              </w:rPr>
              <w:t xml:space="preserve"> </w:t>
            </w:r>
          </w:p>
        </w:tc>
        <w:tc>
          <w:tcPr>
            <w:tcW w:w="598" w:type="pct"/>
            <w:gridSpan w:val="4"/>
            <w:tcBorders>
              <w:top w:val="nil"/>
              <w:left w:val="nil"/>
              <w:bottom w:val="single" w:sz="4" w:space="0" w:color="000000"/>
              <w:right w:val="single" w:sz="4" w:space="0" w:color="000000"/>
            </w:tcBorders>
            <w:shd w:val="clear" w:color="000000" w:fill="CCFFCC"/>
            <w:noWrap/>
            <w:vAlign w:val="center"/>
            <w:hideMark/>
          </w:tcPr>
          <w:p w:rsidR="003F7732" w:rsidRPr="008475A2" w:rsidRDefault="003F7732" w:rsidP="00B572F7">
            <w:pPr>
              <w:jc w:val="center"/>
              <w:rPr>
                <w:rFonts w:ascii="Arial" w:hAnsi="Arial" w:cs="Arial"/>
                <w:b/>
                <w:bCs/>
                <w:color w:val="000000"/>
                <w:sz w:val="20"/>
                <w:szCs w:val="20"/>
              </w:rPr>
            </w:pPr>
            <w:r w:rsidRPr="008475A2">
              <w:rPr>
                <w:rFonts w:ascii="Arial" w:hAnsi="Arial" w:cs="Arial"/>
                <w:b/>
                <w:bCs/>
                <w:color w:val="000000"/>
                <w:sz w:val="20"/>
                <w:szCs w:val="20"/>
              </w:rPr>
              <w:t>5</w:t>
            </w:r>
            <w:r w:rsidR="00B91898" w:rsidRPr="008475A2">
              <w:rPr>
                <w:rFonts w:ascii="Arial" w:hAnsi="Arial" w:cs="Arial"/>
                <w:b/>
                <w:bCs/>
                <w:color w:val="000000"/>
                <w:sz w:val="20"/>
                <w:szCs w:val="20"/>
              </w:rPr>
              <w:t xml:space="preserve"> </w:t>
            </w:r>
            <w:r w:rsidRPr="008475A2">
              <w:rPr>
                <w:rFonts w:ascii="Arial" w:hAnsi="Arial" w:cs="Arial"/>
                <w:b/>
                <w:bCs/>
                <w:color w:val="000000"/>
                <w:sz w:val="20"/>
                <w:szCs w:val="20"/>
              </w:rPr>
              <w:t>223,8</w:t>
            </w:r>
          </w:p>
        </w:tc>
      </w:tr>
      <w:tr w:rsidR="00F445C3" w:rsidRPr="008475A2" w:rsidTr="00B572F7">
        <w:trPr>
          <w:cantSplit/>
        </w:trPr>
        <w:tc>
          <w:tcPr>
            <w:tcW w:w="2390" w:type="pct"/>
            <w:gridSpan w:val="3"/>
            <w:tcBorders>
              <w:top w:val="nil"/>
              <w:left w:val="single" w:sz="4" w:space="0" w:color="000000"/>
              <w:bottom w:val="single" w:sz="4" w:space="0" w:color="000000"/>
              <w:right w:val="single" w:sz="4" w:space="0" w:color="000000"/>
            </w:tcBorders>
            <w:shd w:val="clear" w:color="auto" w:fill="auto"/>
            <w:noWrap/>
            <w:vAlign w:val="center"/>
            <w:hideMark/>
          </w:tcPr>
          <w:p w:rsidR="003F7732" w:rsidRPr="008475A2" w:rsidRDefault="003F7732" w:rsidP="00B572F7">
            <w:pPr>
              <w:jc w:val="center"/>
              <w:rPr>
                <w:rFonts w:ascii="Arial" w:hAnsi="Arial" w:cs="Arial"/>
                <w:b/>
                <w:bCs/>
                <w:color w:val="000000"/>
                <w:sz w:val="20"/>
                <w:szCs w:val="20"/>
              </w:rPr>
            </w:pPr>
            <w:r w:rsidRPr="008475A2">
              <w:rPr>
                <w:rFonts w:ascii="Arial" w:hAnsi="Arial" w:cs="Arial"/>
                <w:b/>
                <w:bCs/>
                <w:color w:val="000000"/>
                <w:sz w:val="20"/>
                <w:szCs w:val="20"/>
              </w:rPr>
              <w:t>Федеральное</w:t>
            </w:r>
            <w:r w:rsidR="00B91898" w:rsidRPr="008475A2">
              <w:rPr>
                <w:rFonts w:ascii="Arial" w:hAnsi="Arial" w:cs="Arial"/>
                <w:b/>
                <w:bCs/>
                <w:color w:val="000000"/>
                <w:sz w:val="20"/>
                <w:szCs w:val="20"/>
              </w:rPr>
              <w:t xml:space="preserve"> </w:t>
            </w:r>
            <w:r w:rsidRPr="008475A2">
              <w:rPr>
                <w:rFonts w:ascii="Arial" w:hAnsi="Arial" w:cs="Arial"/>
                <w:b/>
                <w:bCs/>
                <w:color w:val="000000"/>
                <w:sz w:val="20"/>
                <w:szCs w:val="20"/>
              </w:rPr>
              <w:t>казначейство</w:t>
            </w:r>
          </w:p>
        </w:tc>
        <w:tc>
          <w:tcPr>
            <w:tcW w:w="1184" w:type="pct"/>
            <w:gridSpan w:val="6"/>
            <w:tcBorders>
              <w:top w:val="single" w:sz="8" w:space="0" w:color="000000"/>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rPr>
                <w:rFonts w:ascii="Arial" w:hAnsi="Arial" w:cs="Arial"/>
                <w:b/>
                <w:bCs/>
                <w:color w:val="000000"/>
                <w:sz w:val="20"/>
                <w:szCs w:val="20"/>
              </w:rPr>
            </w:pPr>
            <w:r w:rsidRPr="008475A2">
              <w:rPr>
                <w:rFonts w:ascii="Arial" w:hAnsi="Arial" w:cs="Arial"/>
                <w:b/>
                <w:bCs/>
                <w:color w:val="000000"/>
                <w:sz w:val="20"/>
                <w:szCs w:val="20"/>
              </w:rPr>
              <w:t>100</w:t>
            </w:r>
          </w:p>
        </w:tc>
        <w:tc>
          <w:tcPr>
            <w:tcW w:w="828" w:type="pct"/>
            <w:gridSpan w:val="5"/>
            <w:tcBorders>
              <w:top w:val="single" w:sz="8" w:space="0" w:color="000000"/>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rPr>
                <w:rFonts w:ascii="Arial" w:hAnsi="Arial" w:cs="Arial"/>
                <w:b/>
                <w:bCs/>
                <w:color w:val="000000"/>
                <w:sz w:val="20"/>
                <w:szCs w:val="20"/>
              </w:rPr>
            </w:pPr>
            <w:r w:rsidRPr="008475A2">
              <w:rPr>
                <w:rFonts w:ascii="Arial" w:hAnsi="Arial" w:cs="Arial"/>
                <w:b/>
                <w:bCs/>
                <w:color w:val="000000"/>
                <w:sz w:val="20"/>
                <w:szCs w:val="20"/>
              </w:rPr>
              <w:t xml:space="preserve"> </w:t>
            </w:r>
          </w:p>
        </w:tc>
        <w:tc>
          <w:tcPr>
            <w:tcW w:w="598" w:type="pct"/>
            <w:gridSpan w:val="4"/>
            <w:tcBorders>
              <w:top w:val="nil"/>
              <w:left w:val="nil"/>
              <w:bottom w:val="single" w:sz="4" w:space="0" w:color="000000"/>
              <w:right w:val="single" w:sz="4" w:space="0" w:color="000000"/>
            </w:tcBorders>
            <w:shd w:val="clear" w:color="000000" w:fill="FFFFFF"/>
            <w:noWrap/>
            <w:vAlign w:val="center"/>
            <w:hideMark/>
          </w:tcPr>
          <w:p w:rsidR="003F7732" w:rsidRPr="008475A2" w:rsidRDefault="003F7732" w:rsidP="00B572F7">
            <w:pPr>
              <w:jc w:val="center"/>
              <w:rPr>
                <w:rFonts w:ascii="Arial" w:hAnsi="Arial" w:cs="Arial"/>
                <w:b/>
                <w:bCs/>
                <w:color w:val="000000"/>
                <w:sz w:val="20"/>
                <w:szCs w:val="20"/>
              </w:rPr>
            </w:pPr>
            <w:r w:rsidRPr="008475A2">
              <w:rPr>
                <w:rFonts w:ascii="Arial" w:hAnsi="Arial" w:cs="Arial"/>
                <w:b/>
                <w:bCs/>
                <w:color w:val="000000"/>
                <w:sz w:val="20"/>
                <w:szCs w:val="20"/>
              </w:rPr>
              <w:t>520,8</w:t>
            </w:r>
          </w:p>
        </w:tc>
      </w:tr>
      <w:tr w:rsidR="00F445C3" w:rsidRPr="008475A2" w:rsidTr="00B572F7">
        <w:trPr>
          <w:cantSplit/>
        </w:trPr>
        <w:tc>
          <w:tcPr>
            <w:tcW w:w="2390" w:type="pct"/>
            <w:gridSpan w:val="3"/>
            <w:tcBorders>
              <w:top w:val="nil"/>
              <w:left w:val="nil"/>
              <w:bottom w:val="nil"/>
              <w:right w:val="nil"/>
            </w:tcBorders>
            <w:shd w:val="clear" w:color="auto" w:fill="auto"/>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Доходы</w:t>
            </w:r>
            <w:r w:rsidR="00B91898" w:rsidRPr="008475A2">
              <w:rPr>
                <w:rFonts w:ascii="Arial" w:hAnsi="Arial" w:cs="Arial"/>
                <w:color w:val="000000"/>
                <w:sz w:val="20"/>
                <w:szCs w:val="20"/>
              </w:rPr>
              <w:t xml:space="preserve"> </w:t>
            </w:r>
            <w:r w:rsidRPr="008475A2">
              <w:rPr>
                <w:rFonts w:ascii="Arial" w:hAnsi="Arial" w:cs="Arial"/>
                <w:color w:val="000000"/>
                <w:sz w:val="20"/>
                <w:szCs w:val="20"/>
              </w:rPr>
              <w:t>от</w:t>
            </w:r>
            <w:r w:rsidR="00B91898" w:rsidRPr="008475A2">
              <w:rPr>
                <w:rFonts w:ascii="Arial" w:hAnsi="Arial" w:cs="Arial"/>
                <w:color w:val="000000"/>
                <w:sz w:val="20"/>
                <w:szCs w:val="20"/>
              </w:rPr>
              <w:t xml:space="preserve"> </w:t>
            </w:r>
            <w:r w:rsidRPr="008475A2">
              <w:rPr>
                <w:rFonts w:ascii="Arial" w:hAnsi="Arial" w:cs="Arial"/>
                <w:color w:val="000000"/>
                <w:sz w:val="20"/>
                <w:szCs w:val="20"/>
              </w:rPr>
              <w:t>уплаты</w:t>
            </w:r>
            <w:r w:rsidR="00B91898" w:rsidRPr="008475A2">
              <w:rPr>
                <w:rFonts w:ascii="Arial" w:hAnsi="Arial" w:cs="Arial"/>
                <w:color w:val="000000"/>
                <w:sz w:val="20"/>
                <w:szCs w:val="20"/>
              </w:rPr>
              <w:t xml:space="preserve"> </w:t>
            </w:r>
            <w:r w:rsidRPr="008475A2">
              <w:rPr>
                <w:rFonts w:ascii="Arial" w:hAnsi="Arial" w:cs="Arial"/>
                <w:color w:val="000000"/>
                <w:sz w:val="20"/>
                <w:szCs w:val="20"/>
              </w:rPr>
              <w:t>акцизов</w:t>
            </w:r>
            <w:r w:rsidR="00B91898" w:rsidRPr="008475A2">
              <w:rPr>
                <w:rFonts w:ascii="Arial" w:hAnsi="Arial" w:cs="Arial"/>
                <w:color w:val="000000"/>
                <w:sz w:val="20"/>
                <w:szCs w:val="20"/>
              </w:rPr>
              <w:t xml:space="preserve"> </w:t>
            </w:r>
            <w:r w:rsidRPr="008475A2">
              <w:rPr>
                <w:rFonts w:ascii="Arial" w:hAnsi="Arial" w:cs="Arial"/>
                <w:color w:val="000000"/>
                <w:sz w:val="20"/>
                <w:szCs w:val="20"/>
              </w:rPr>
              <w:t>на</w:t>
            </w:r>
            <w:r w:rsidR="00B91898" w:rsidRPr="008475A2">
              <w:rPr>
                <w:rFonts w:ascii="Arial" w:hAnsi="Arial" w:cs="Arial"/>
                <w:color w:val="000000"/>
                <w:sz w:val="20"/>
                <w:szCs w:val="20"/>
              </w:rPr>
              <w:t xml:space="preserve"> </w:t>
            </w:r>
            <w:r w:rsidRPr="008475A2">
              <w:rPr>
                <w:rFonts w:ascii="Arial" w:hAnsi="Arial" w:cs="Arial"/>
                <w:color w:val="000000"/>
                <w:sz w:val="20"/>
                <w:szCs w:val="20"/>
              </w:rPr>
              <w:t>дизельное</w:t>
            </w:r>
            <w:r w:rsidR="00B91898" w:rsidRPr="008475A2">
              <w:rPr>
                <w:rFonts w:ascii="Arial" w:hAnsi="Arial" w:cs="Arial"/>
                <w:color w:val="000000"/>
                <w:sz w:val="20"/>
                <w:szCs w:val="20"/>
              </w:rPr>
              <w:t xml:space="preserve"> </w:t>
            </w:r>
            <w:r w:rsidRPr="008475A2">
              <w:rPr>
                <w:rFonts w:ascii="Arial" w:hAnsi="Arial" w:cs="Arial"/>
                <w:color w:val="000000"/>
                <w:sz w:val="20"/>
                <w:szCs w:val="20"/>
              </w:rPr>
              <w:t>топливо,</w:t>
            </w:r>
            <w:r w:rsidR="00B91898" w:rsidRPr="008475A2">
              <w:rPr>
                <w:rFonts w:ascii="Arial" w:hAnsi="Arial" w:cs="Arial"/>
                <w:color w:val="000000"/>
                <w:sz w:val="20"/>
                <w:szCs w:val="20"/>
              </w:rPr>
              <w:t xml:space="preserve"> </w:t>
            </w:r>
            <w:r w:rsidRPr="008475A2">
              <w:rPr>
                <w:rFonts w:ascii="Arial" w:hAnsi="Arial" w:cs="Arial"/>
                <w:color w:val="000000"/>
                <w:sz w:val="20"/>
                <w:szCs w:val="20"/>
              </w:rPr>
              <w:t>подлежащие</w:t>
            </w:r>
            <w:r w:rsidR="00B91898" w:rsidRPr="008475A2">
              <w:rPr>
                <w:rFonts w:ascii="Arial" w:hAnsi="Arial" w:cs="Arial"/>
                <w:color w:val="000000"/>
                <w:sz w:val="20"/>
                <w:szCs w:val="20"/>
              </w:rPr>
              <w:t xml:space="preserve"> </w:t>
            </w:r>
            <w:r w:rsidRPr="008475A2">
              <w:rPr>
                <w:rFonts w:ascii="Arial" w:hAnsi="Arial" w:cs="Arial"/>
                <w:color w:val="000000"/>
                <w:sz w:val="20"/>
                <w:szCs w:val="20"/>
              </w:rPr>
              <w:t>распред</w:t>
            </w:r>
            <w:r w:rsidRPr="008475A2">
              <w:rPr>
                <w:rFonts w:ascii="Arial" w:hAnsi="Arial" w:cs="Arial"/>
                <w:color w:val="000000"/>
                <w:sz w:val="20"/>
                <w:szCs w:val="20"/>
              </w:rPr>
              <w:t>е</w:t>
            </w:r>
            <w:r w:rsidRPr="008475A2">
              <w:rPr>
                <w:rFonts w:ascii="Arial" w:hAnsi="Arial" w:cs="Arial"/>
                <w:color w:val="000000"/>
                <w:sz w:val="20"/>
                <w:szCs w:val="20"/>
              </w:rPr>
              <w:t>лению</w:t>
            </w:r>
            <w:r w:rsidR="00B91898" w:rsidRPr="008475A2">
              <w:rPr>
                <w:rFonts w:ascii="Arial" w:hAnsi="Arial" w:cs="Arial"/>
                <w:color w:val="000000"/>
                <w:sz w:val="20"/>
                <w:szCs w:val="20"/>
              </w:rPr>
              <w:t xml:space="preserve"> </w:t>
            </w:r>
            <w:r w:rsidRPr="008475A2">
              <w:rPr>
                <w:rFonts w:ascii="Arial" w:hAnsi="Arial" w:cs="Arial"/>
                <w:color w:val="000000"/>
                <w:sz w:val="20"/>
                <w:szCs w:val="20"/>
              </w:rPr>
              <w:t>между</w:t>
            </w:r>
            <w:r w:rsidR="00B91898" w:rsidRPr="008475A2">
              <w:rPr>
                <w:rFonts w:ascii="Arial" w:hAnsi="Arial" w:cs="Arial"/>
                <w:color w:val="000000"/>
                <w:sz w:val="20"/>
                <w:szCs w:val="20"/>
              </w:rPr>
              <w:t xml:space="preserve"> </w:t>
            </w:r>
            <w:r w:rsidRPr="008475A2">
              <w:rPr>
                <w:rFonts w:ascii="Arial" w:hAnsi="Arial" w:cs="Arial"/>
                <w:color w:val="000000"/>
                <w:sz w:val="20"/>
                <w:szCs w:val="20"/>
              </w:rPr>
              <w:t>бюджетами</w:t>
            </w:r>
            <w:r w:rsidR="00B91898" w:rsidRPr="008475A2">
              <w:rPr>
                <w:rFonts w:ascii="Arial" w:hAnsi="Arial" w:cs="Arial"/>
                <w:color w:val="000000"/>
                <w:sz w:val="20"/>
                <w:szCs w:val="20"/>
              </w:rPr>
              <w:t xml:space="preserve"> </w:t>
            </w:r>
            <w:r w:rsidRPr="008475A2">
              <w:rPr>
                <w:rFonts w:ascii="Arial" w:hAnsi="Arial" w:cs="Arial"/>
                <w:color w:val="000000"/>
                <w:sz w:val="20"/>
                <w:szCs w:val="20"/>
              </w:rPr>
              <w:t>субъектов</w:t>
            </w:r>
            <w:r w:rsidR="00B91898" w:rsidRPr="008475A2">
              <w:rPr>
                <w:rFonts w:ascii="Arial" w:hAnsi="Arial" w:cs="Arial"/>
                <w:color w:val="000000"/>
                <w:sz w:val="20"/>
                <w:szCs w:val="20"/>
              </w:rPr>
              <w:t xml:space="preserve"> </w:t>
            </w:r>
            <w:r w:rsidRPr="008475A2">
              <w:rPr>
                <w:rFonts w:ascii="Arial" w:hAnsi="Arial" w:cs="Arial"/>
                <w:color w:val="000000"/>
                <w:sz w:val="20"/>
                <w:szCs w:val="20"/>
              </w:rPr>
              <w:t>Российской</w:t>
            </w:r>
            <w:r w:rsidR="00B91898" w:rsidRPr="008475A2">
              <w:rPr>
                <w:rFonts w:ascii="Arial" w:hAnsi="Arial" w:cs="Arial"/>
                <w:color w:val="000000"/>
                <w:sz w:val="20"/>
                <w:szCs w:val="20"/>
              </w:rPr>
              <w:t xml:space="preserve"> </w:t>
            </w:r>
            <w:r w:rsidRPr="008475A2">
              <w:rPr>
                <w:rFonts w:ascii="Arial" w:hAnsi="Arial" w:cs="Arial"/>
                <w:color w:val="000000"/>
                <w:sz w:val="20"/>
                <w:szCs w:val="20"/>
              </w:rPr>
              <w:t>Федерации</w:t>
            </w:r>
            <w:r w:rsidR="00B91898" w:rsidRPr="008475A2">
              <w:rPr>
                <w:rFonts w:ascii="Arial" w:hAnsi="Arial" w:cs="Arial"/>
                <w:color w:val="000000"/>
                <w:sz w:val="20"/>
                <w:szCs w:val="20"/>
              </w:rPr>
              <w:t xml:space="preserve"> </w:t>
            </w:r>
            <w:r w:rsidRPr="008475A2">
              <w:rPr>
                <w:rFonts w:ascii="Arial" w:hAnsi="Arial" w:cs="Arial"/>
                <w:color w:val="000000"/>
                <w:sz w:val="20"/>
                <w:szCs w:val="20"/>
              </w:rPr>
              <w:t>и</w:t>
            </w:r>
            <w:r w:rsidR="00B91898" w:rsidRPr="008475A2">
              <w:rPr>
                <w:rFonts w:ascii="Arial" w:hAnsi="Arial" w:cs="Arial"/>
                <w:color w:val="000000"/>
                <w:sz w:val="20"/>
                <w:szCs w:val="20"/>
              </w:rPr>
              <w:t xml:space="preserve"> </w:t>
            </w:r>
            <w:r w:rsidRPr="008475A2">
              <w:rPr>
                <w:rFonts w:ascii="Arial" w:hAnsi="Arial" w:cs="Arial"/>
                <w:color w:val="000000"/>
                <w:sz w:val="20"/>
                <w:szCs w:val="20"/>
              </w:rPr>
              <w:t>местными</w:t>
            </w:r>
            <w:r w:rsidR="00B91898" w:rsidRPr="008475A2">
              <w:rPr>
                <w:rFonts w:ascii="Arial" w:hAnsi="Arial" w:cs="Arial"/>
                <w:color w:val="000000"/>
                <w:sz w:val="20"/>
                <w:szCs w:val="20"/>
              </w:rPr>
              <w:t xml:space="preserve"> </w:t>
            </w:r>
            <w:r w:rsidRPr="008475A2">
              <w:rPr>
                <w:rFonts w:ascii="Arial" w:hAnsi="Arial" w:cs="Arial"/>
                <w:color w:val="000000"/>
                <w:sz w:val="20"/>
                <w:szCs w:val="20"/>
              </w:rPr>
              <w:t>бюджетами</w:t>
            </w:r>
            <w:r w:rsidR="00B91898" w:rsidRPr="008475A2">
              <w:rPr>
                <w:rFonts w:ascii="Arial" w:hAnsi="Arial" w:cs="Arial"/>
                <w:color w:val="000000"/>
                <w:sz w:val="20"/>
                <w:szCs w:val="20"/>
              </w:rPr>
              <w:t xml:space="preserve"> </w:t>
            </w:r>
            <w:r w:rsidRPr="008475A2">
              <w:rPr>
                <w:rFonts w:ascii="Arial" w:hAnsi="Arial" w:cs="Arial"/>
                <w:color w:val="000000"/>
                <w:sz w:val="20"/>
                <w:szCs w:val="20"/>
              </w:rPr>
              <w:t>с</w:t>
            </w:r>
            <w:r w:rsidR="00B91898" w:rsidRPr="008475A2">
              <w:rPr>
                <w:rFonts w:ascii="Arial" w:hAnsi="Arial" w:cs="Arial"/>
                <w:color w:val="000000"/>
                <w:sz w:val="20"/>
                <w:szCs w:val="20"/>
              </w:rPr>
              <w:t xml:space="preserve"> </w:t>
            </w:r>
            <w:r w:rsidRPr="008475A2">
              <w:rPr>
                <w:rFonts w:ascii="Arial" w:hAnsi="Arial" w:cs="Arial"/>
                <w:color w:val="000000"/>
                <w:sz w:val="20"/>
                <w:szCs w:val="20"/>
              </w:rPr>
              <w:t>учетом</w:t>
            </w:r>
            <w:r w:rsidR="00B91898" w:rsidRPr="008475A2">
              <w:rPr>
                <w:rFonts w:ascii="Arial" w:hAnsi="Arial" w:cs="Arial"/>
                <w:color w:val="000000"/>
                <w:sz w:val="20"/>
                <w:szCs w:val="20"/>
              </w:rPr>
              <w:t xml:space="preserve"> </w:t>
            </w:r>
            <w:r w:rsidRPr="008475A2">
              <w:rPr>
                <w:rFonts w:ascii="Arial" w:hAnsi="Arial" w:cs="Arial"/>
                <w:color w:val="000000"/>
                <w:sz w:val="20"/>
                <w:szCs w:val="20"/>
              </w:rPr>
              <w:t>установленных</w:t>
            </w:r>
            <w:r w:rsidR="00B91898" w:rsidRPr="008475A2">
              <w:rPr>
                <w:rFonts w:ascii="Arial" w:hAnsi="Arial" w:cs="Arial"/>
                <w:color w:val="000000"/>
                <w:sz w:val="20"/>
                <w:szCs w:val="20"/>
              </w:rPr>
              <w:t xml:space="preserve"> </w:t>
            </w:r>
            <w:r w:rsidRPr="008475A2">
              <w:rPr>
                <w:rFonts w:ascii="Arial" w:hAnsi="Arial" w:cs="Arial"/>
                <w:color w:val="000000"/>
                <w:sz w:val="20"/>
                <w:szCs w:val="20"/>
              </w:rPr>
              <w:t>дифференцированных</w:t>
            </w:r>
            <w:r w:rsidR="00B91898" w:rsidRPr="008475A2">
              <w:rPr>
                <w:rFonts w:ascii="Arial" w:hAnsi="Arial" w:cs="Arial"/>
                <w:color w:val="000000"/>
                <w:sz w:val="20"/>
                <w:szCs w:val="20"/>
              </w:rPr>
              <w:t xml:space="preserve"> </w:t>
            </w:r>
            <w:r w:rsidRPr="008475A2">
              <w:rPr>
                <w:rFonts w:ascii="Arial" w:hAnsi="Arial" w:cs="Arial"/>
                <w:color w:val="000000"/>
                <w:sz w:val="20"/>
                <w:szCs w:val="20"/>
              </w:rPr>
              <w:t>нормативов</w:t>
            </w:r>
            <w:r w:rsidR="00B91898" w:rsidRPr="008475A2">
              <w:rPr>
                <w:rFonts w:ascii="Arial" w:hAnsi="Arial" w:cs="Arial"/>
                <w:color w:val="000000"/>
                <w:sz w:val="20"/>
                <w:szCs w:val="20"/>
              </w:rPr>
              <w:t xml:space="preserve"> </w:t>
            </w:r>
            <w:r w:rsidRPr="008475A2">
              <w:rPr>
                <w:rFonts w:ascii="Arial" w:hAnsi="Arial" w:cs="Arial"/>
                <w:color w:val="000000"/>
                <w:sz w:val="20"/>
                <w:szCs w:val="20"/>
              </w:rPr>
              <w:t>отчислений</w:t>
            </w:r>
            <w:r w:rsidR="00B91898" w:rsidRPr="008475A2">
              <w:rPr>
                <w:rFonts w:ascii="Arial" w:hAnsi="Arial" w:cs="Arial"/>
                <w:color w:val="000000"/>
                <w:sz w:val="20"/>
                <w:szCs w:val="20"/>
              </w:rPr>
              <w:t xml:space="preserve"> </w:t>
            </w:r>
            <w:r w:rsidRPr="008475A2">
              <w:rPr>
                <w:rFonts w:ascii="Arial" w:hAnsi="Arial" w:cs="Arial"/>
                <w:color w:val="000000"/>
                <w:sz w:val="20"/>
                <w:szCs w:val="20"/>
              </w:rPr>
              <w:t>в</w:t>
            </w:r>
            <w:r w:rsidR="00B91898" w:rsidRPr="008475A2">
              <w:rPr>
                <w:rFonts w:ascii="Arial" w:hAnsi="Arial" w:cs="Arial"/>
                <w:color w:val="000000"/>
                <w:sz w:val="20"/>
                <w:szCs w:val="20"/>
              </w:rPr>
              <w:t xml:space="preserve"> </w:t>
            </w:r>
            <w:r w:rsidRPr="008475A2">
              <w:rPr>
                <w:rFonts w:ascii="Arial" w:hAnsi="Arial" w:cs="Arial"/>
                <w:color w:val="000000"/>
                <w:sz w:val="20"/>
                <w:szCs w:val="20"/>
              </w:rPr>
              <w:t>местные</w:t>
            </w:r>
            <w:r w:rsidR="00B91898" w:rsidRPr="008475A2">
              <w:rPr>
                <w:rFonts w:ascii="Arial" w:hAnsi="Arial" w:cs="Arial"/>
                <w:color w:val="000000"/>
                <w:sz w:val="20"/>
                <w:szCs w:val="20"/>
              </w:rPr>
              <w:t xml:space="preserve"> </w:t>
            </w:r>
            <w:r w:rsidRPr="008475A2">
              <w:rPr>
                <w:rFonts w:ascii="Arial" w:hAnsi="Arial" w:cs="Arial"/>
                <w:color w:val="000000"/>
                <w:sz w:val="20"/>
                <w:szCs w:val="20"/>
              </w:rPr>
              <w:t>бюджеты</w:t>
            </w:r>
          </w:p>
        </w:tc>
        <w:tc>
          <w:tcPr>
            <w:tcW w:w="1184" w:type="pct"/>
            <w:gridSpan w:val="6"/>
            <w:tcBorders>
              <w:top w:val="nil"/>
              <w:left w:val="single" w:sz="4" w:space="0" w:color="000000"/>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100</w:t>
            </w:r>
          </w:p>
        </w:tc>
        <w:tc>
          <w:tcPr>
            <w:tcW w:w="828" w:type="pct"/>
            <w:gridSpan w:val="5"/>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szCs w:val="20"/>
              </w:rPr>
            </w:pPr>
            <w:r w:rsidRPr="008475A2">
              <w:rPr>
                <w:rFonts w:ascii="Arial" w:hAnsi="Arial" w:cs="Arial"/>
                <w:color w:val="000000"/>
                <w:sz w:val="20"/>
                <w:szCs w:val="20"/>
              </w:rPr>
              <w:t xml:space="preserve"> </w:t>
            </w:r>
            <w:r w:rsidR="003F7732" w:rsidRPr="008475A2">
              <w:rPr>
                <w:rFonts w:ascii="Arial" w:hAnsi="Arial" w:cs="Arial"/>
                <w:color w:val="000000"/>
                <w:sz w:val="20"/>
                <w:szCs w:val="20"/>
              </w:rPr>
              <w:t>103</w:t>
            </w:r>
            <w:r w:rsidRPr="008475A2">
              <w:rPr>
                <w:rFonts w:ascii="Arial" w:hAnsi="Arial" w:cs="Arial"/>
                <w:color w:val="000000"/>
                <w:sz w:val="20"/>
                <w:szCs w:val="20"/>
              </w:rPr>
              <w:t xml:space="preserve"> </w:t>
            </w:r>
            <w:r w:rsidR="003F7732" w:rsidRPr="008475A2">
              <w:rPr>
                <w:rFonts w:ascii="Arial" w:hAnsi="Arial" w:cs="Arial"/>
                <w:color w:val="000000"/>
                <w:sz w:val="20"/>
                <w:szCs w:val="20"/>
              </w:rPr>
              <w:t>02231</w:t>
            </w:r>
            <w:r w:rsidRPr="008475A2">
              <w:rPr>
                <w:rFonts w:ascii="Arial" w:hAnsi="Arial" w:cs="Arial"/>
                <w:color w:val="000000"/>
                <w:sz w:val="20"/>
                <w:szCs w:val="20"/>
              </w:rPr>
              <w:t xml:space="preserve"> </w:t>
            </w:r>
            <w:r w:rsidR="003F7732" w:rsidRPr="008475A2">
              <w:rPr>
                <w:rFonts w:ascii="Arial" w:hAnsi="Arial" w:cs="Arial"/>
                <w:color w:val="000000"/>
                <w:sz w:val="20"/>
                <w:szCs w:val="20"/>
              </w:rPr>
              <w:t>01</w:t>
            </w:r>
            <w:r w:rsidRPr="008475A2">
              <w:rPr>
                <w:rFonts w:ascii="Arial" w:hAnsi="Arial" w:cs="Arial"/>
                <w:color w:val="000000"/>
                <w:sz w:val="20"/>
                <w:szCs w:val="20"/>
              </w:rPr>
              <w:t xml:space="preserve"> </w:t>
            </w:r>
            <w:r w:rsidR="003F7732" w:rsidRPr="008475A2">
              <w:rPr>
                <w:rFonts w:ascii="Arial" w:hAnsi="Arial" w:cs="Arial"/>
                <w:color w:val="000000"/>
                <w:sz w:val="20"/>
                <w:szCs w:val="20"/>
              </w:rPr>
              <w:t>0000</w:t>
            </w:r>
            <w:r w:rsidRPr="008475A2">
              <w:rPr>
                <w:rFonts w:ascii="Arial" w:hAnsi="Arial" w:cs="Arial"/>
                <w:color w:val="000000"/>
                <w:sz w:val="20"/>
                <w:szCs w:val="20"/>
              </w:rPr>
              <w:t xml:space="preserve"> </w:t>
            </w:r>
            <w:r w:rsidR="003F7732" w:rsidRPr="008475A2">
              <w:rPr>
                <w:rFonts w:ascii="Arial" w:hAnsi="Arial" w:cs="Arial"/>
                <w:color w:val="000000"/>
                <w:sz w:val="20"/>
                <w:szCs w:val="20"/>
              </w:rPr>
              <w:t>110</w:t>
            </w:r>
          </w:p>
        </w:tc>
        <w:tc>
          <w:tcPr>
            <w:tcW w:w="598" w:type="pct"/>
            <w:gridSpan w:val="4"/>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237,1</w:t>
            </w:r>
          </w:p>
        </w:tc>
      </w:tr>
      <w:tr w:rsidR="00F445C3" w:rsidRPr="008475A2" w:rsidTr="00B572F7">
        <w:trPr>
          <w:cantSplit/>
        </w:trPr>
        <w:tc>
          <w:tcPr>
            <w:tcW w:w="2390"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Доходы</w:t>
            </w:r>
            <w:r w:rsidR="00B91898" w:rsidRPr="008475A2">
              <w:rPr>
                <w:rFonts w:ascii="Arial" w:hAnsi="Arial" w:cs="Arial"/>
                <w:color w:val="000000"/>
                <w:sz w:val="20"/>
                <w:szCs w:val="20"/>
              </w:rPr>
              <w:t xml:space="preserve"> </w:t>
            </w:r>
            <w:r w:rsidRPr="008475A2">
              <w:rPr>
                <w:rFonts w:ascii="Arial" w:hAnsi="Arial" w:cs="Arial"/>
                <w:color w:val="000000"/>
                <w:sz w:val="20"/>
                <w:szCs w:val="20"/>
              </w:rPr>
              <w:t>от</w:t>
            </w:r>
            <w:r w:rsidR="00B91898" w:rsidRPr="008475A2">
              <w:rPr>
                <w:rFonts w:ascii="Arial" w:hAnsi="Arial" w:cs="Arial"/>
                <w:color w:val="000000"/>
                <w:sz w:val="20"/>
                <w:szCs w:val="20"/>
              </w:rPr>
              <w:t xml:space="preserve"> </w:t>
            </w:r>
            <w:r w:rsidRPr="008475A2">
              <w:rPr>
                <w:rFonts w:ascii="Arial" w:hAnsi="Arial" w:cs="Arial"/>
                <w:color w:val="000000"/>
                <w:sz w:val="20"/>
                <w:szCs w:val="20"/>
              </w:rPr>
              <w:t>уплаты</w:t>
            </w:r>
            <w:r w:rsidR="00B91898" w:rsidRPr="008475A2">
              <w:rPr>
                <w:rFonts w:ascii="Arial" w:hAnsi="Arial" w:cs="Arial"/>
                <w:color w:val="000000"/>
                <w:sz w:val="20"/>
                <w:szCs w:val="20"/>
              </w:rPr>
              <w:t xml:space="preserve"> </w:t>
            </w:r>
            <w:r w:rsidRPr="008475A2">
              <w:rPr>
                <w:rFonts w:ascii="Arial" w:hAnsi="Arial" w:cs="Arial"/>
                <w:color w:val="000000"/>
                <w:sz w:val="20"/>
                <w:szCs w:val="20"/>
              </w:rPr>
              <w:t>акцизов</w:t>
            </w:r>
            <w:r w:rsidR="00B91898" w:rsidRPr="008475A2">
              <w:rPr>
                <w:rFonts w:ascii="Arial" w:hAnsi="Arial" w:cs="Arial"/>
                <w:color w:val="000000"/>
                <w:sz w:val="20"/>
                <w:szCs w:val="20"/>
              </w:rPr>
              <w:t xml:space="preserve"> </w:t>
            </w:r>
            <w:r w:rsidRPr="008475A2">
              <w:rPr>
                <w:rFonts w:ascii="Arial" w:hAnsi="Arial" w:cs="Arial"/>
                <w:color w:val="000000"/>
                <w:sz w:val="20"/>
                <w:szCs w:val="20"/>
              </w:rPr>
              <w:t>на</w:t>
            </w:r>
            <w:r w:rsidR="00B91898" w:rsidRPr="008475A2">
              <w:rPr>
                <w:rFonts w:ascii="Arial" w:hAnsi="Arial" w:cs="Arial"/>
                <w:color w:val="000000"/>
                <w:sz w:val="20"/>
                <w:szCs w:val="20"/>
              </w:rPr>
              <w:t xml:space="preserve"> </w:t>
            </w:r>
            <w:r w:rsidRPr="008475A2">
              <w:rPr>
                <w:rFonts w:ascii="Arial" w:hAnsi="Arial" w:cs="Arial"/>
                <w:color w:val="000000"/>
                <w:sz w:val="20"/>
                <w:szCs w:val="20"/>
              </w:rPr>
              <w:t>моторные</w:t>
            </w:r>
            <w:r w:rsidR="00B91898" w:rsidRPr="008475A2">
              <w:rPr>
                <w:rFonts w:ascii="Arial" w:hAnsi="Arial" w:cs="Arial"/>
                <w:color w:val="000000"/>
                <w:sz w:val="20"/>
                <w:szCs w:val="20"/>
              </w:rPr>
              <w:t xml:space="preserve"> </w:t>
            </w:r>
            <w:r w:rsidRPr="008475A2">
              <w:rPr>
                <w:rFonts w:ascii="Arial" w:hAnsi="Arial" w:cs="Arial"/>
                <w:color w:val="000000"/>
                <w:sz w:val="20"/>
                <w:szCs w:val="20"/>
              </w:rPr>
              <w:t>масла</w:t>
            </w:r>
            <w:r w:rsidR="00B91898" w:rsidRPr="008475A2">
              <w:rPr>
                <w:rFonts w:ascii="Arial" w:hAnsi="Arial" w:cs="Arial"/>
                <w:color w:val="000000"/>
                <w:sz w:val="20"/>
                <w:szCs w:val="20"/>
              </w:rPr>
              <w:t xml:space="preserve"> </w:t>
            </w:r>
            <w:r w:rsidRPr="008475A2">
              <w:rPr>
                <w:rFonts w:ascii="Arial" w:hAnsi="Arial" w:cs="Arial"/>
                <w:color w:val="000000"/>
                <w:sz w:val="20"/>
                <w:szCs w:val="20"/>
              </w:rPr>
              <w:t>для</w:t>
            </w:r>
            <w:r w:rsidR="00B91898" w:rsidRPr="008475A2">
              <w:rPr>
                <w:rFonts w:ascii="Arial" w:hAnsi="Arial" w:cs="Arial"/>
                <w:color w:val="000000"/>
                <w:sz w:val="20"/>
                <w:szCs w:val="20"/>
              </w:rPr>
              <w:t xml:space="preserve"> </w:t>
            </w:r>
            <w:r w:rsidRPr="008475A2">
              <w:rPr>
                <w:rFonts w:ascii="Arial" w:hAnsi="Arial" w:cs="Arial"/>
                <w:color w:val="000000"/>
                <w:sz w:val="20"/>
                <w:szCs w:val="20"/>
              </w:rPr>
              <w:t>дизельных</w:t>
            </w:r>
            <w:r w:rsidR="00B91898" w:rsidRPr="008475A2">
              <w:rPr>
                <w:rFonts w:ascii="Arial" w:hAnsi="Arial" w:cs="Arial"/>
                <w:color w:val="000000"/>
                <w:sz w:val="20"/>
                <w:szCs w:val="20"/>
              </w:rPr>
              <w:t xml:space="preserve"> </w:t>
            </w:r>
            <w:r w:rsidRPr="008475A2">
              <w:rPr>
                <w:rFonts w:ascii="Arial" w:hAnsi="Arial" w:cs="Arial"/>
                <w:color w:val="000000"/>
                <w:sz w:val="20"/>
                <w:szCs w:val="20"/>
              </w:rPr>
              <w:t>и</w:t>
            </w:r>
            <w:r w:rsidR="00B91898" w:rsidRPr="008475A2">
              <w:rPr>
                <w:rFonts w:ascii="Arial" w:hAnsi="Arial" w:cs="Arial"/>
                <w:color w:val="000000"/>
                <w:sz w:val="20"/>
                <w:szCs w:val="20"/>
              </w:rPr>
              <w:t xml:space="preserve"> </w:t>
            </w:r>
            <w:r w:rsidRPr="008475A2">
              <w:rPr>
                <w:rFonts w:ascii="Arial" w:hAnsi="Arial" w:cs="Arial"/>
                <w:color w:val="000000"/>
                <w:sz w:val="20"/>
                <w:szCs w:val="20"/>
              </w:rPr>
              <w:t>(или)</w:t>
            </w:r>
            <w:r w:rsidR="00B91898" w:rsidRPr="008475A2">
              <w:rPr>
                <w:rFonts w:ascii="Arial" w:hAnsi="Arial" w:cs="Arial"/>
                <w:color w:val="000000"/>
                <w:sz w:val="20"/>
                <w:szCs w:val="20"/>
              </w:rPr>
              <w:t xml:space="preserve"> </w:t>
            </w:r>
            <w:r w:rsidRPr="008475A2">
              <w:rPr>
                <w:rFonts w:ascii="Arial" w:hAnsi="Arial" w:cs="Arial"/>
                <w:color w:val="000000"/>
                <w:sz w:val="20"/>
                <w:szCs w:val="20"/>
              </w:rPr>
              <w:t>ка</w:t>
            </w:r>
            <w:r w:rsidRPr="008475A2">
              <w:rPr>
                <w:rFonts w:ascii="Arial" w:hAnsi="Arial" w:cs="Arial"/>
                <w:color w:val="000000"/>
                <w:sz w:val="20"/>
                <w:szCs w:val="20"/>
              </w:rPr>
              <w:t>р</w:t>
            </w:r>
            <w:r w:rsidRPr="008475A2">
              <w:rPr>
                <w:rFonts w:ascii="Arial" w:hAnsi="Arial" w:cs="Arial"/>
                <w:color w:val="000000"/>
                <w:sz w:val="20"/>
                <w:szCs w:val="20"/>
              </w:rPr>
              <w:t>бюраторных</w:t>
            </w:r>
            <w:r w:rsidR="00B91898" w:rsidRPr="008475A2">
              <w:rPr>
                <w:rFonts w:ascii="Arial" w:hAnsi="Arial" w:cs="Arial"/>
                <w:color w:val="000000"/>
                <w:sz w:val="20"/>
                <w:szCs w:val="20"/>
              </w:rPr>
              <w:t xml:space="preserve"> </w:t>
            </w:r>
            <w:r w:rsidRPr="008475A2">
              <w:rPr>
                <w:rFonts w:ascii="Arial" w:hAnsi="Arial" w:cs="Arial"/>
                <w:color w:val="000000"/>
                <w:sz w:val="20"/>
                <w:szCs w:val="20"/>
              </w:rPr>
              <w:t>(</w:t>
            </w:r>
            <w:proofErr w:type="spellStart"/>
            <w:r w:rsidRPr="008475A2">
              <w:rPr>
                <w:rFonts w:ascii="Arial" w:hAnsi="Arial" w:cs="Arial"/>
                <w:color w:val="000000"/>
                <w:sz w:val="20"/>
                <w:szCs w:val="20"/>
              </w:rPr>
              <w:t>инжекторных</w:t>
            </w:r>
            <w:proofErr w:type="spellEnd"/>
            <w:r w:rsidRPr="008475A2">
              <w:rPr>
                <w:rFonts w:ascii="Arial" w:hAnsi="Arial" w:cs="Arial"/>
                <w:color w:val="000000"/>
                <w:sz w:val="20"/>
                <w:szCs w:val="20"/>
              </w:rPr>
              <w:t>)</w:t>
            </w:r>
            <w:r w:rsidR="00B91898" w:rsidRPr="008475A2">
              <w:rPr>
                <w:rFonts w:ascii="Arial" w:hAnsi="Arial" w:cs="Arial"/>
                <w:color w:val="000000"/>
                <w:sz w:val="20"/>
                <w:szCs w:val="20"/>
              </w:rPr>
              <w:t xml:space="preserve"> </w:t>
            </w:r>
            <w:r w:rsidRPr="008475A2">
              <w:rPr>
                <w:rFonts w:ascii="Arial" w:hAnsi="Arial" w:cs="Arial"/>
                <w:color w:val="000000"/>
                <w:sz w:val="20"/>
                <w:szCs w:val="20"/>
              </w:rPr>
              <w:t>двигателей,</w:t>
            </w:r>
            <w:r w:rsidR="00B91898" w:rsidRPr="008475A2">
              <w:rPr>
                <w:rFonts w:ascii="Arial" w:hAnsi="Arial" w:cs="Arial"/>
                <w:color w:val="000000"/>
                <w:sz w:val="20"/>
                <w:szCs w:val="20"/>
              </w:rPr>
              <w:t xml:space="preserve"> </w:t>
            </w:r>
            <w:r w:rsidRPr="008475A2">
              <w:rPr>
                <w:rFonts w:ascii="Arial" w:hAnsi="Arial" w:cs="Arial"/>
                <w:color w:val="000000"/>
                <w:sz w:val="20"/>
                <w:szCs w:val="20"/>
              </w:rPr>
              <w:t>подлежащие</w:t>
            </w:r>
            <w:r w:rsidR="00B91898" w:rsidRPr="008475A2">
              <w:rPr>
                <w:rFonts w:ascii="Arial" w:hAnsi="Arial" w:cs="Arial"/>
                <w:color w:val="000000"/>
                <w:sz w:val="20"/>
                <w:szCs w:val="20"/>
              </w:rPr>
              <w:t xml:space="preserve"> </w:t>
            </w:r>
            <w:r w:rsidRPr="008475A2">
              <w:rPr>
                <w:rFonts w:ascii="Arial" w:hAnsi="Arial" w:cs="Arial"/>
                <w:color w:val="000000"/>
                <w:sz w:val="20"/>
                <w:szCs w:val="20"/>
              </w:rPr>
              <w:t>распределению</w:t>
            </w:r>
            <w:r w:rsidR="00B91898" w:rsidRPr="008475A2">
              <w:rPr>
                <w:rFonts w:ascii="Arial" w:hAnsi="Arial" w:cs="Arial"/>
                <w:color w:val="000000"/>
                <w:sz w:val="20"/>
                <w:szCs w:val="20"/>
              </w:rPr>
              <w:t xml:space="preserve"> </w:t>
            </w:r>
            <w:r w:rsidRPr="008475A2">
              <w:rPr>
                <w:rFonts w:ascii="Arial" w:hAnsi="Arial" w:cs="Arial"/>
                <w:color w:val="000000"/>
                <w:sz w:val="20"/>
                <w:szCs w:val="20"/>
              </w:rPr>
              <w:t>ме</w:t>
            </w:r>
            <w:r w:rsidRPr="008475A2">
              <w:rPr>
                <w:rFonts w:ascii="Arial" w:hAnsi="Arial" w:cs="Arial"/>
                <w:color w:val="000000"/>
                <w:sz w:val="20"/>
                <w:szCs w:val="20"/>
              </w:rPr>
              <w:t>ж</w:t>
            </w:r>
            <w:r w:rsidRPr="008475A2">
              <w:rPr>
                <w:rFonts w:ascii="Arial" w:hAnsi="Arial" w:cs="Arial"/>
                <w:color w:val="000000"/>
                <w:sz w:val="20"/>
                <w:szCs w:val="20"/>
              </w:rPr>
              <w:t>ду</w:t>
            </w:r>
            <w:r w:rsidR="00B91898" w:rsidRPr="008475A2">
              <w:rPr>
                <w:rFonts w:ascii="Arial" w:hAnsi="Arial" w:cs="Arial"/>
                <w:color w:val="000000"/>
                <w:sz w:val="20"/>
                <w:szCs w:val="20"/>
              </w:rPr>
              <w:t xml:space="preserve"> </w:t>
            </w:r>
            <w:r w:rsidRPr="008475A2">
              <w:rPr>
                <w:rFonts w:ascii="Arial" w:hAnsi="Arial" w:cs="Arial"/>
                <w:color w:val="000000"/>
                <w:sz w:val="20"/>
                <w:szCs w:val="20"/>
              </w:rPr>
              <w:t>бюджетами</w:t>
            </w:r>
            <w:r w:rsidR="00B91898" w:rsidRPr="008475A2">
              <w:rPr>
                <w:rFonts w:ascii="Arial" w:hAnsi="Arial" w:cs="Arial"/>
                <w:color w:val="000000"/>
                <w:sz w:val="20"/>
                <w:szCs w:val="20"/>
              </w:rPr>
              <w:t xml:space="preserve"> </w:t>
            </w:r>
            <w:r w:rsidRPr="008475A2">
              <w:rPr>
                <w:rFonts w:ascii="Arial" w:hAnsi="Arial" w:cs="Arial"/>
                <w:color w:val="000000"/>
                <w:sz w:val="20"/>
                <w:szCs w:val="20"/>
              </w:rPr>
              <w:t>субъектов</w:t>
            </w:r>
            <w:r w:rsidR="00B91898" w:rsidRPr="008475A2">
              <w:rPr>
                <w:rFonts w:ascii="Arial" w:hAnsi="Arial" w:cs="Arial"/>
                <w:color w:val="000000"/>
                <w:sz w:val="20"/>
                <w:szCs w:val="20"/>
              </w:rPr>
              <w:t xml:space="preserve"> </w:t>
            </w:r>
            <w:r w:rsidRPr="008475A2">
              <w:rPr>
                <w:rFonts w:ascii="Arial" w:hAnsi="Arial" w:cs="Arial"/>
                <w:color w:val="000000"/>
                <w:sz w:val="20"/>
                <w:szCs w:val="20"/>
              </w:rPr>
              <w:t>Российской</w:t>
            </w:r>
            <w:r w:rsidR="00B91898" w:rsidRPr="008475A2">
              <w:rPr>
                <w:rFonts w:ascii="Arial" w:hAnsi="Arial" w:cs="Arial"/>
                <w:color w:val="000000"/>
                <w:sz w:val="20"/>
                <w:szCs w:val="20"/>
              </w:rPr>
              <w:t xml:space="preserve"> </w:t>
            </w:r>
            <w:r w:rsidRPr="008475A2">
              <w:rPr>
                <w:rFonts w:ascii="Arial" w:hAnsi="Arial" w:cs="Arial"/>
                <w:color w:val="000000"/>
                <w:sz w:val="20"/>
                <w:szCs w:val="20"/>
              </w:rPr>
              <w:t>Федерации</w:t>
            </w:r>
            <w:r w:rsidR="00B91898" w:rsidRPr="008475A2">
              <w:rPr>
                <w:rFonts w:ascii="Arial" w:hAnsi="Arial" w:cs="Arial"/>
                <w:color w:val="000000"/>
                <w:sz w:val="20"/>
                <w:szCs w:val="20"/>
              </w:rPr>
              <w:t xml:space="preserve"> </w:t>
            </w:r>
            <w:r w:rsidRPr="008475A2">
              <w:rPr>
                <w:rFonts w:ascii="Arial" w:hAnsi="Arial" w:cs="Arial"/>
                <w:color w:val="000000"/>
                <w:sz w:val="20"/>
                <w:szCs w:val="20"/>
              </w:rPr>
              <w:t>и</w:t>
            </w:r>
            <w:r w:rsidR="00B91898" w:rsidRPr="008475A2">
              <w:rPr>
                <w:rFonts w:ascii="Arial" w:hAnsi="Arial" w:cs="Arial"/>
                <w:color w:val="000000"/>
                <w:sz w:val="20"/>
                <w:szCs w:val="20"/>
              </w:rPr>
              <w:t xml:space="preserve"> </w:t>
            </w:r>
            <w:r w:rsidRPr="008475A2">
              <w:rPr>
                <w:rFonts w:ascii="Arial" w:hAnsi="Arial" w:cs="Arial"/>
                <w:color w:val="000000"/>
                <w:sz w:val="20"/>
                <w:szCs w:val="20"/>
              </w:rPr>
              <w:t>местными</w:t>
            </w:r>
            <w:r w:rsidR="00B91898" w:rsidRPr="008475A2">
              <w:rPr>
                <w:rFonts w:ascii="Arial" w:hAnsi="Arial" w:cs="Arial"/>
                <w:color w:val="000000"/>
                <w:sz w:val="20"/>
                <w:szCs w:val="20"/>
              </w:rPr>
              <w:t xml:space="preserve"> </w:t>
            </w:r>
            <w:r w:rsidRPr="008475A2">
              <w:rPr>
                <w:rFonts w:ascii="Arial" w:hAnsi="Arial" w:cs="Arial"/>
                <w:color w:val="000000"/>
                <w:sz w:val="20"/>
                <w:szCs w:val="20"/>
              </w:rPr>
              <w:t>бюджетами</w:t>
            </w:r>
            <w:r w:rsidR="00B91898" w:rsidRPr="008475A2">
              <w:rPr>
                <w:rFonts w:ascii="Arial" w:hAnsi="Arial" w:cs="Arial"/>
                <w:color w:val="000000"/>
                <w:sz w:val="20"/>
                <w:szCs w:val="20"/>
              </w:rPr>
              <w:t xml:space="preserve"> </w:t>
            </w:r>
            <w:r w:rsidRPr="008475A2">
              <w:rPr>
                <w:rFonts w:ascii="Arial" w:hAnsi="Arial" w:cs="Arial"/>
                <w:color w:val="000000"/>
                <w:sz w:val="20"/>
                <w:szCs w:val="20"/>
              </w:rPr>
              <w:t>с</w:t>
            </w:r>
            <w:r w:rsidR="00B91898" w:rsidRPr="008475A2">
              <w:rPr>
                <w:rFonts w:ascii="Arial" w:hAnsi="Arial" w:cs="Arial"/>
                <w:color w:val="000000"/>
                <w:sz w:val="20"/>
                <w:szCs w:val="20"/>
              </w:rPr>
              <w:t xml:space="preserve"> </w:t>
            </w:r>
            <w:r w:rsidRPr="008475A2">
              <w:rPr>
                <w:rFonts w:ascii="Arial" w:hAnsi="Arial" w:cs="Arial"/>
                <w:color w:val="000000"/>
                <w:sz w:val="20"/>
                <w:szCs w:val="20"/>
              </w:rPr>
              <w:t>учетом</w:t>
            </w:r>
            <w:r w:rsidR="00B91898" w:rsidRPr="008475A2">
              <w:rPr>
                <w:rFonts w:ascii="Arial" w:hAnsi="Arial" w:cs="Arial"/>
                <w:color w:val="000000"/>
                <w:sz w:val="20"/>
                <w:szCs w:val="20"/>
              </w:rPr>
              <w:t xml:space="preserve"> </w:t>
            </w:r>
            <w:r w:rsidRPr="008475A2">
              <w:rPr>
                <w:rFonts w:ascii="Arial" w:hAnsi="Arial" w:cs="Arial"/>
                <w:color w:val="000000"/>
                <w:sz w:val="20"/>
                <w:szCs w:val="20"/>
              </w:rPr>
              <w:t>установленных</w:t>
            </w:r>
            <w:r w:rsidR="00B91898" w:rsidRPr="008475A2">
              <w:rPr>
                <w:rFonts w:ascii="Arial" w:hAnsi="Arial" w:cs="Arial"/>
                <w:color w:val="000000"/>
                <w:sz w:val="20"/>
                <w:szCs w:val="20"/>
              </w:rPr>
              <w:t xml:space="preserve"> </w:t>
            </w:r>
            <w:r w:rsidRPr="008475A2">
              <w:rPr>
                <w:rFonts w:ascii="Arial" w:hAnsi="Arial" w:cs="Arial"/>
                <w:color w:val="000000"/>
                <w:sz w:val="20"/>
                <w:szCs w:val="20"/>
              </w:rPr>
              <w:t>дифференцированных</w:t>
            </w:r>
            <w:r w:rsidR="00B91898" w:rsidRPr="008475A2">
              <w:rPr>
                <w:rFonts w:ascii="Arial" w:hAnsi="Arial" w:cs="Arial"/>
                <w:color w:val="000000"/>
                <w:sz w:val="20"/>
                <w:szCs w:val="20"/>
              </w:rPr>
              <w:t xml:space="preserve"> </w:t>
            </w:r>
            <w:r w:rsidRPr="008475A2">
              <w:rPr>
                <w:rFonts w:ascii="Arial" w:hAnsi="Arial" w:cs="Arial"/>
                <w:color w:val="000000"/>
                <w:sz w:val="20"/>
                <w:szCs w:val="20"/>
              </w:rPr>
              <w:t>нормативов</w:t>
            </w:r>
            <w:r w:rsidR="00B91898" w:rsidRPr="008475A2">
              <w:rPr>
                <w:rFonts w:ascii="Arial" w:hAnsi="Arial" w:cs="Arial"/>
                <w:color w:val="000000"/>
                <w:sz w:val="20"/>
                <w:szCs w:val="20"/>
              </w:rPr>
              <w:t xml:space="preserve"> </w:t>
            </w:r>
            <w:r w:rsidRPr="008475A2">
              <w:rPr>
                <w:rFonts w:ascii="Arial" w:hAnsi="Arial" w:cs="Arial"/>
                <w:color w:val="000000"/>
                <w:sz w:val="20"/>
                <w:szCs w:val="20"/>
              </w:rPr>
              <w:t>отчислений</w:t>
            </w:r>
            <w:r w:rsidR="00B91898" w:rsidRPr="008475A2">
              <w:rPr>
                <w:rFonts w:ascii="Arial" w:hAnsi="Arial" w:cs="Arial"/>
                <w:color w:val="000000"/>
                <w:sz w:val="20"/>
                <w:szCs w:val="20"/>
              </w:rPr>
              <w:t xml:space="preserve"> </w:t>
            </w:r>
            <w:r w:rsidRPr="008475A2">
              <w:rPr>
                <w:rFonts w:ascii="Arial" w:hAnsi="Arial" w:cs="Arial"/>
                <w:color w:val="000000"/>
                <w:sz w:val="20"/>
                <w:szCs w:val="20"/>
              </w:rPr>
              <w:t>в</w:t>
            </w:r>
            <w:r w:rsidR="00B91898" w:rsidRPr="008475A2">
              <w:rPr>
                <w:rFonts w:ascii="Arial" w:hAnsi="Arial" w:cs="Arial"/>
                <w:color w:val="000000"/>
                <w:sz w:val="20"/>
                <w:szCs w:val="20"/>
              </w:rPr>
              <w:t xml:space="preserve"> </w:t>
            </w:r>
            <w:r w:rsidRPr="008475A2">
              <w:rPr>
                <w:rFonts w:ascii="Arial" w:hAnsi="Arial" w:cs="Arial"/>
                <w:color w:val="000000"/>
                <w:sz w:val="20"/>
                <w:szCs w:val="20"/>
              </w:rPr>
              <w:t>местные</w:t>
            </w:r>
            <w:r w:rsidR="00B91898" w:rsidRPr="008475A2">
              <w:rPr>
                <w:rFonts w:ascii="Arial" w:hAnsi="Arial" w:cs="Arial"/>
                <w:color w:val="000000"/>
                <w:sz w:val="20"/>
                <w:szCs w:val="20"/>
              </w:rPr>
              <w:t xml:space="preserve"> </w:t>
            </w:r>
            <w:r w:rsidRPr="008475A2">
              <w:rPr>
                <w:rFonts w:ascii="Arial" w:hAnsi="Arial" w:cs="Arial"/>
                <w:color w:val="000000"/>
                <w:sz w:val="20"/>
                <w:szCs w:val="20"/>
              </w:rPr>
              <w:t>бюджеты</w:t>
            </w:r>
          </w:p>
        </w:tc>
        <w:tc>
          <w:tcPr>
            <w:tcW w:w="1184" w:type="pct"/>
            <w:gridSpan w:val="6"/>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100</w:t>
            </w:r>
          </w:p>
        </w:tc>
        <w:tc>
          <w:tcPr>
            <w:tcW w:w="828" w:type="pct"/>
            <w:gridSpan w:val="5"/>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szCs w:val="20"/>
              </w:rPr>
            </w:pPr>
            <w:r w:rsidRPr="008475A2">
              <w:rPr>
                <w:rFonts w:ascii="Arial" w:hAnsi="Arial" w:cs="Arial"/>
                <w:color w:val="000000"/>
                <w:sz w:val="20"/>
                <w:szCs w:val="20"/>
              </w:rPr>
              <w:t xml:space="preserve"> </w:t>
            </w:r>
            <w:r w:rsidR="003F7732" w:rsidRPr="008475A2">
              <w:rPr>
                <w:rFonts w:ascii="Arial" w:hAnsi="Arial" w:cs="Arial"/>
                <w:color w:val="000000"/>
                <w:sz w:val="20"/>
                <w:szCs w:val="20"/>
              </w:rPr>
              <w:t>103</w:t>
            </w:r>
            <w:r w:rsidRPr="008475A2">
              <w:rPr>
                <w:rFonts w:ascii="Arial" w:hAnsi="Arial" w:cs="Arial"/>
                <w:color w:val="000000"/>
                <w:sz w:val="20"/>
                <w:szCs w:val="20"/>
              </w:rPr>
              <w:t xml:space="preserve"> </w:t>
            </w:r>
            <w:r w:rsidR="003F7732" w:rsidRPr="008475A2">
              <w:rPr>
                <w:rFonts w:ascii="Arial" w:hAnsi="Arial" w:cs="Arial"/>
                <w:color w:val="000000"/>
                <w:sz w:val="20"/>
                <w:szCs w:val="20"/>
              </w:rPr>
              <w:t>02241</w:t>
            </w:r>
            <w:r w:rsidRPr="008475A2">
              <w:rPr>
                <w:rFonts w:ascii="Arial" w:hAnsi="Arial" w:cs="Arial"/>
                <w:color w:val="000000"/>
                <w:sz w:val="20"/>
                <w:szCs w:val="20"/>
              </w:rPr>
              <w:t xml:space="preserve"> </w:t>
            </w:r>
            <w:r w:rsidR="003F7732" w:rsidRPr="008475A2">
              <w:rPr>
                <w:rFonts w:ascii="Arial" w:hAnsi="Arial" w:cs="Arial"/>
                <w:color w:val="000000"/>
                <w:sz w:val="20"/>
                <w:szCs w:val="20"/>
              </w:rPr>
              <w:t>01</w:t>
            </w:r>
            <w:r w:rsidRPr="008475A2">
              <w:rPr>
                <w:rFonts w:ascii="Arial" w:hAnsi="Arial" w:cs="Arial"/>
                <w:color w:val="000000"/>
                <w:sz w:val="20"/>
                <w:szCs w:val="20"/>
              </w:rPr>
              <w:t xml:space="preserve"> </w:t>
            </w:r>
            <w:r w:rsidR="003F7732" w:rsidRPr="008475A2">
              <w:rPr>
                <w:rFonts w:ascii="Arial" w:hAnsi="Arial" w:cs="Arial"/>
                <w:color w:val="000000"/>
                <w:sz w:val="20"/>
                <w:szCs w:val="20"/>
              </w:rPr>
              <w:t>0000</w:t>
            </w:r>
            <w:r w:rsidRPr="008475A2">
              <w:rPr>
                <w:rFonts w:ascii="Arial" w:hAnsi="Arial" w:cs="Arial"/>
                <w:color w:val="000000"/>
                <w:sz w:val="20"/>
                <w:szCs w:val="20"/>
              </w:rPr>
              <w:t xml:space="preserve"> </w:t>
            </w:r>
            <w:r w:rsidR="003F7732" w:rsidRPr="008475A2">
              <w:rPr>
                <w:rFonts w:ascii="Arial" w:hAnsi="Arial" w:cs="Arial"/>
                <w:color w:val="000000"/>
                <w:sz w:val="20"/>
                <w:szCs w:val="20"/>
              </w:rPr>
              <w:t>110</w:t>
            </w:r>
          </w:p>
        </w:tc>
        <w:tc>
          <w:tcPr>
            <w:tcW w:w="598" w:type="pct"/>
            <w:gridSpan w:val="4"/>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1,7</w:t>
            </w:r>
          </w:p>
        </w:tc>
      </w:tr>
      <w:tr w:rsidR="00F445C3" w:rsidRPr="008475A2" w:rsidTr="00B572F7">
        <w:trPr>
          <w:cantSplit/>
        </w:trPr>
        <w:tc>
          <w:tcPr>
            <w:tcW w:w="2390" w:type="pct"/>
            <w:gridSpan w:val="3"/>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Доходы</w:t>
            </w:r>
            <w:r w:rsidR="00B91898" w:rsidRPr="008475A2">
              <w:rPr>
                <w:rFonts w:ascii="Arial" w:hAnsi="Arial" w:cs="Arial"/>
                <w:color w:val="000000"/>
                <w:sz w:val="20"/>
                <w:szCs w:val="20"/>
              </w:rPr>
              <w:t xml:space="preserve"> </w:t>
            </w:r>
            <w:r w:rsidRPr="008475A2">
              <w:rPr>
                <w:rFonts w:ascii="Arial" w:hAnsi="Arial" w:cs="Arial"/>
                <w:color w:val="000000"/>
                <w:sz w:val="20"/>
                <w:szCs w:val="20"/>
              </w:rPr>
              <w:t>от</w:t>
            </w:r>
            <w:r w:rsidR="00B91898" w:rsidRPr="008475A2">
              <w:rPr>
                <w:rFonts w:ascii="Arial" w:hAnsi="Arial" w:cs="Arial"/>
                <w:color w:val="000000"/>
                <w:sz w:val="20"/>
                <w:szCs w:val="20"/>
              </w:rPr>
              <w:t xml:space="preserve"> </w:t>
            </w:r>
            <w:r w:rsidRPr="008475A2">
              <w:rPr>
                <w:rFonts w:ascii="Arial" w:hAnsi="Arial" w:cs="Arial"/>
                <w:color w:val="000000"/>
                <w:sz w:val="20"/>
                <w:szCs w:val="20"/>
              </w:rPr>
              <w:t>уплаты</w:t>
            </w:r>
            <w:r w:rsidR="00B91898" w:rsidRPr="008475A2">
              <w:rPr>
                <w:rFonts w:ascii="Arial" w:hAnsi="Arial" w:cs="Arial"/>
                <w:color w:val="000000"/>
                <w:sz w:val="20"/>
                <w:szCs w:val="20"/>
              </w:rPr>
              <w:t xml:space="preserve"> </w:t>
            </w:r>
            <w:r w:rsidRPr="008475A2">
              <w:rPr>
                <w:rFonts w:ascii="Arial" w:hAnsi="Arial" w:cs="Arial"/>
                <w:color w:val="000000"/>
                <w:sz w:val="20"/>
                <w:szCs w:val="20"/>
              </w:rPr>
              <w:t>акцизов</w:t>
            </w:r>
            <w:r w:rsidR="00B91898" w:rsidRPr="008475A2">
              <w:rPr>
                <w:rFonts w:ascii="Arial" w:hAnsi="Arial" w:cs="Arial"/>
                <w:color w:val="000000"/>
                <w:sz w:val="20"/>
                <w:szCs w:val="20"/>
              </w:rPr>
              <w:t xml:space="preserve"> </w:t>
            </w:r>
            <w:r w:rsidRPr="008475A2">
              <w:rPr>
                <w:rFonts w:ascii="Arial" w:hAnsi="Arial" w:cs="Arial"/>
                <w:color w:val="000000"/>
                <w:sz w:val="20"/>
                <w:szCs w:val="20"/>
              </w:rPr>
              <w:t>на</w:t>
            </w:r>
            <w:r w:rsidR="00B91898" w:rsidRPr="008475A2">
              <w:rPr>
                <w:rFonts w:ascii="Arial" w:hAnsi="Arial" w:cs="Arial"/>
                <w:color w:val="000000"/>
                <w:sz w:val="20"/>
                <w:szCs w:val="20"/>
              </w:rPr>
              <w:t xml:space="preserve"> </w:t>
            </w:r>
            <w:r w:rsidRPr="008475A2">
              <w:rPr>
                <w:rFonts w:ascii="Arial" w:hAnsi="Arial" w:cs="Arial"/>
                <w:color w:val="000000"/>
                <w:sz w:val="20"/>
                <w:szCs w:val="20"/>
              </w:rPr>
              <w:t>автомобильный</w:t>
            </w:r>
            <w:r w:rsidR="00B91898" w:rsidRPr="008475A2">
              <w:rPr>
                <w:rFonts w:ascii="Arial" w:hAnsi="Arial" w:cs="Arial"/>
                <w:color w:val="000000"/>
                <w:sz w:val="20"/>
                <w:szCs w:val="20"/>
              </w:rPr>
              <w:t xml:space="preserve"> </w:t>
            </w:r>
            <w:r w:rsidRPr="008475A2">
              <w:rPr>
                <w:rFonts w:ascii="Arial" w:hAnsi="Arial" w:cs="Arial"/>
                <w:color w:val="000000"/>
                <w:sz w:val="20"/>
                <w:szCs w:val="20"/>
              </w:rPr>
              <w:t>бензин,</w:t>
            </w:r>
            <w:r w:rsidR="00B91898" w:rsidRPr="008475A2">
              <w:rPr>
                <w:rFonts w:ascii="Arial" w:hAnsi="Arial" w:cs="Arial"/>
                <w:color w:val="000000"/>
                <w:sz w:val="20"/>
                <w:szCs w:val="20"/>
              </w:rPr>
              <w:t xml:space="preserve"> </w:t>
            </w:r>
            <w:r w:rsidRPr="008475A2">
              <w:rPr>
                <w:rFonts w:ascii="Arial" w:hAnsi="Arial" w:cs="Arial"/>
                <w:color w:val="000000"/>
                <w:sz w:val="20"/>
                <w:szCs w:val="20"/>
              </w:rPr>
              <w:t>подлежащие</w:t>
            </w:r>
            <w:r w:rsidR="00B91898" w:rsidRPr="008475A2">
              <w:rPr>
                <w:rFonts w:ascii="Arial" w:hAnsi="Arial" w:cs="Arial"/>
                <w:color w:val="000000"/>
                <w:sz w:val="20"/>
                <w:szCs w:val="20"/>
              </w:rPr>
              <w:t xml:space="preserve"> </w:t>
            </w:r>
            <w:r w:rsidRPr="008475A2">
              <w:rPr>
                <w:rFonts w:ascii="Arial" w:hAnsi="Arial" w:cs="Arial"/>
                <w:color w:val="000000"/>
                <w:sz w:val="20"/>
                <w:szCs w:val="20"/>
              </w:rPr>
              <w:t>ра</w:t>
            </w:r>
            <w:r w:rsidRPr="008475A2">
              <w:rPr>
                <w:rFonts w:ascii="Arial" w:hAnsi="Arial" w:cs="Arial"/>
                <w:color w:val="000000"/>
                <w:sz w:val="20"/>
                <w:szCs w:val="20"/>
              </w:rPr>
              <w:t>с</w:t>
            </w:r>
            <w:r w:rsidRPr="008475A2">
              <w:rPr>
                <w:rFonts w:ascii="Arial" w:hAnsi="Arial" w:cs="Arial"/>
                <w:color w:val="000000"/>
                <w:sz w:val="20"/>
                <w:szCs w:val="20"/>
              </w:rPr>
              <w:t>пределению</w:t>
            </w:r>
            <w:r w:rsidR="00B91898" w:rsidRPr="008475A2">
              <w:rPr>
                <w:rFonts w:ascii="Arial" w:hAnsi="Arial" w:cs="Arial"/>
                <w:color w:val="000000"/>
                <w:sz w:val="20"/>
                <w:szCs w:val="20"/>
              </w:rPr>
              <w:t xml:space="preserve"> </w:t>
            </w:r>
            <w:r w:rsidRPr="008475A2">
              <w:rPr>
                <w:rFonts w:ascii="Arial" w:hAnsi="Arial" w:cs="Arial"/>
                <w:color w:val="000000"/>
                <w:sz w:val="20"/>
                <w:szCs w:val="20"/>
              </w:rPr>
              <w:t>между</w:t>
            </w:r>
            <w:r w:rsidR="00B91898" w:rsidRPr="008475A2">
              <w:rPr>
                <w:rFonts w:ascii="Arial" w:hAnsi="Arial" w:cs="Arial"/>
                <w:color w:val="000000"/>
                <w:sz w:val="20"/>
                <w:szCs w:val="20"/>
              </w:rPr>
              <w:t xml:space="preserve"> </w:t>
            </w:r>
            <w:r w:rsidRPr="008475A2">
              <w:rPr>
                <w:rFonts w:ascii="Arial" w:hAnsi="Arial" w:cs="Arial"/>
                <w:color w:val="000000"/>
                <w:sz w:val="20"/>
                <w:szCs w:val="20"/>
              </w:rPr>
              <w:t>бюджетами</w:t>
            </w:r>
            <w:r w:rsidR="00B91898" w:rsidRPr="008475A2">
              <w:rPr>
                <w:rFonts w:ascii="Arial" w:hAnsi="Arial" w:cs="Arial"/>
                <w:color w:val="000000"/>
                <w:sz w:val="20"/>
                <w:szCs w:val="20"/>
              </w:rPr>
              <w:t xml:space="preserve"> </w:t>
            </w:r>
            <w:r w:rsidRPr="008475A2">
              <w:rPr>
                <w:rFonts w:ascii="Arial" w:hAnsi="Arial" w:cs="Arial"/>
                <w:color w:val="000000"/>
                <w:sz w:val="20"/>
                <w:szCs w:val="20"/>
              </w:rPr>
              <w:t>субъектов</w:t>
            </w:r>
            <w:r w:rsidR="00B91898" w:rsidRPr="008475A2">
              <w:rPr>
                <w:rFonts w:ascii="Arial" w:hAnsi="Arial" w:cs="Arial"/>
                <w:color w:val="000000"/>
                <w:sz w:val="20"/>
                <w:szCs w:val="20"/>
              </w:rPr>
              <w:t xml:space="preserve"> </w:t>
            </w:r>
            <w:r w:rsidRPr="008475A2">
              <w:rPr>
                <w:rFonts w:ascii="Arial" w:hAnsi="Arial" w:cs="Arial"/>
                <w:color w:val="000000"/>
                <w:sz w:val="20"/>
                <w:szCs w:val="20"/>
              </w:rPr>
              <w:t>Российской</w:t>
            </w:r>
            <w:r w:rsidR="00B91898" w:rsidRPr="008475A2">
              <w:rPr>
                <w:rFonts w:ascii="Arial" w:hAnsi="Arial" w:cs="Arial"/>
                <w:color w:val="000000"/>
                <w:sz w:val="20"/>
                <w:szCs w:val="20"/>
              </w:rPr>
              <w:t xml:space="preserve"> </w:t>
            </w:r>
            <w:r w:rsidRPr="008475A2">
              <w:rPr>
                <w:rFonts w:ascii="Arial" w:hAnsi="Arial" w:cs="Arial"/>
                <w:color w:val="000000"/>
                <w:sz w:val="20"/>
                <w:szCs w:val="20"/>
              </w:rPr>
              <w:t>Федерации</w:t>
            </w:r>
            <w:r w:rsidR="00B91898" w:rsidRPr="008475A2">
              <w:rPr>
                <w:rFonts w:ascii="Arial" w:hAnsi="Arial" w:cs="Arial"/>
                <w:color w:val="000000"/>
                <w:sz w:val="20"/>
                <w:szCs w:val="20"/>
              </w:rPr>
              <w:t xml:space="preserve"> </w:t>
            </w:r>
            <w:r w:rsidRPr="008475A2">
              <w:rPr>
                <w:rFonts w:ascii="Arial" w:hAnsi="Arial" w:cs="Arial"/>
                <w:color w:val="000000"/>
                <w:sz w:val="20"/>
                <w:szCs w:val="20"/>
              </w:rPr>
              <w:t>и</w:t>
            </w:r>
            <w:r w:rsidR="00B91898" w:rsidRPr="008475A2">
              <w:rPr>
                <w:rFonts w:ascii="Arial" w:hAnsi="Arial" w:cs="Arial"/>
                <w:color w:val="000000"/>
                <w:sz w:val="20"/>
                <w:szCs w:val="20"/>
              </w:rPr>
              <w:t xml:space="preserve"> </w:t>
            </w:r>
            <w:r w:rsidRPr="008475A2">
              <w:rPr>
                <w:rFonts w:ascii="Arial" w:hAnsi="Arial" w:cs="Arial"/>
                <w:color w:val="000000"/>
                <w:sz w:val="20"/>
                <w:szCs w:val="20"/>
              </w:rPr>
              <w:t>мес</w:t>
            </w:r>
            <w:r w:rsidRPr="008475A2">
              <w:rPr>
                <w:rFonts w:ascii="Arial" w:hAnsi="Arial" w:cs="Arial"/>
                <w:color w:val="000000"/>
                <w:sz w:val="20"/>
                <w:szCs w:val="20"/>
              </w:rPr>
              <w:t>т</w:t>
            </w:r>
            <w:r w:rsidRPr="008475A2">
              <w:rPr>
                <w:rFonts w:ascii="Arial" w:hAnsi="Arial" w:cs="Arial"/>
                <w:color w:val="000000"/>
                <w:sz w:val="20"/>
                <w:szCs w:val="20"/>
              </w:rPr>
              <w:t>ными</w:t>
            </w:r>
            <w:r w:rsidR="00B91898" w:rsidRPr="008475A2">
              <w:rPr>
                <w:rFonts w:ascii="Arial" w:hAnsi="Arial" w:cs="Arial"/>
                <w:color w:val="000000"/>
                <w:sz w:val="20"/>
                <w:szCs w:val="20"/>
              </w:rPr>
              <w:t xml:space="preserve"> </w:t>
            </w:r>
            <w:r w:rsidRPr="008475A2">
              <w:rPr>
                <w:rFonts w:ascii="Arial" w:hAnsi="Arial" w:cs="Arial"/>
                <w:color w:val="000000"/>
                <w:sz w:val="20"/>
                <w:szCs w:val="20"/>
              </w:rPr>
              <w:t>бюджетами</w:t>
            </w:r>
            <w:r w:rsidR="00B91898" w:rsidRPr="008475A2">
              <w:rPr>
                <w:rFonts w:ascii="Arial" w:hAnsi="Arial" w:cs="Arial"/>
                <w:color w:val="000000"/>
                <w:sz w:val="20"/>
                <w:szCs w:val="20"/>
              </w:rPr>
              <w:t xml:space="preserve"> </w:t>
            </w:r>
            <w:r w:rsidRPr="008475A2">
              <w:rPr>
                <w:rFonts w:ascii="Arial" w:hAnsi="Arial" w:cs="Arial"/>
                <w:color w:val="000000"/>
                <w:sz w:val="20"/>
                <w:szCs w:val="20"/>
              </w:rPr>
              <w:t>с</w:t>
            </w:r>
            <w:r w:rsidR="00B91898" w:rsidRPr="008475A2">
              <w:rPr>
                <w:rFonts w:ascii="Arial" w:hAnsi="Arial" w:cs="Arial"/>
                <w:color w:val="000000"/>
                <w:sz w:val="20"/>
                <w:szCs w:val="20"/>
              </w:rPr>
              <w:t xml:space="preserve"> </w:t>
            </w:r>
            <w:r w:rsidRPr="008475A2">
              <w:rPr>
                <w:rFonts w:ascii="Arial" w:hAnsi="Arial" w:cs="Arial"/>
                <w:color w:val="000000"/>
                <w:sz w:val="20"/>
                <w:szCs w:val="20"/>
              </w:rPr>
              <w:t>учетом</w:t>
            </w:r>
            <w:r w:rsidR="00B91898" w:rsidRPr="008475A2">
              <w:rPr>
                <w:rFonts w:ascii="Arial" w:hAnsi="Arial" w:cs="Arial"/>
                <w:color w:val="000000"/>
                <w:sz w:val="20"/>
                <w:szCs w:val="20"/>
              </w:rPr>
              <w:t xml:space="preserve"> </w:t>
            </w:r>
            <w:r w:rsidRPr="008475A2">
              <w:rPr>
                <w:rFonts w:ascii="Arial" w:hAnsi="Arial" w:cs="Arial"/>
                <w:color w:val="000000"/>
                <w:sz w:val="20"/>
                <w:szCs w:val="20"/>
              </w:rPr>
              <w:t>установленных</w:t>
            </w:r>
            <w:r w:rsidR="00B91898" w:rsidRPr="008475A2">
              <w:rPr>
                <w:rFonts w:ascii="Arial" w:hAnsi="Arial" w:cs="Arial"/>
                <w:color w:val="000000"/>
                <w:sz w:val="20"/>
                <w:szCs w:val="20"/>
              </w:rPr>
              <w:t xml:space="preserve"> </w:t>
            </w:r>
            <w:r w:rsidRPr="008475A2">
              <w:rPr>
                <w:rFonts w:ascii="Arial" w:hAnsi="Arial" w:cs="Arial"/>
                <w:color w:val="000000"/>
                <w:sz w:val="20"/>
                <w:szCs w:val="20"/>
              </w:rPr>
              <w:t>дифференцированных</w:t>
            </w:r>
            <w:r w:rsidR="00B91898" w:rsidRPr="008475A2">
              <w:rPr>
                <w:rFonts w:ascii="Arial" w:hAnsi="Arial" w:cs="Arial"/>
                <w:color w:val="000000"/>
                <w:sz w:val="20"/>
                <w:szCs w:val="20"/>
              </w:rPr>
              <w:t xml:space="preserve"> </w:t>
            </w:r>
            <w:r w:rsidRPr="008475A2">
              <w:rPr>
                <w:rFonts w:ascii="Arial" w:hAnsi="Arial" w:cs="Arial"/>
                <w:color w:val="000000"/>
                <w:sz w:val="20"/>
                <w:szCs w:val="20"/>
              </w:rPr>
              <w:t>нормат</w:t>
            </w:r>
            <w:r w:rsidRPr="008475A2">
              <w:rPr>
                <w:rFonts w:ascii="Arial" w:hAnsi="Arial" w:cs="Arial"/>
                <w:color w:val="000000"/>
                <w:sz w:val="20"/>
                <w:szCs w:val="20"/>
              </w:rPr>
              <w:t>и</w:t>
            </w:r>
            <w:r w:rsidRPr="008475A2">
              <w:rPr>
                <w:rFonts w:ascii="Arial" w:hAnsi="Arial" w:cs="Arial"/>
                <w:color w:val="000000"/>
                <w:sz w:val="20"/>
                <w:szCs w:val="20"/>
              </w:rPr>
              <w:t>вов</w:t>
            </w:r>
            <w:r w:rsidR="00B91898" w:rsidRPr="008475A2">
              <w:rPr>
                <w:rFonts w:ascii="Arial" w:hAnsi="Arial" w:cs="Arial"/>
                <w:color w:val="000000"/>
                <w:sz w:val="20"/>
                <w:szCs w:val="20"/>
              </w:rPr>
              <w:t xml:space="preserve"> </w:t>
            </w:r>
            <w:r w:rsidRPr="008475A2">
              <w:rPr>
                <w:rFonts w:ascii="Arial" w:hAnsi="Arial" w:cs="Arial"/>
                <w:color w:val="000000"/>
                <w:sz w:val="20"/>
                <w:szCs w:val="20"/>
              </w:rPr>
              <w:t>отчислений</w:t>
            </w:r>
            <w:r w:rsidR="00B91898" w:rsidRPr="008475A2">
              <w:rPr>
                <w:rFonts w:ascii="Arial" w:hAnsi="Arial" w:cs="Arial"/>
                <w:color w:val="000000"/>
                <w:sz w:val="20"/>
                <w:szCs w:val="20"/>
              </w:rPr>
              <w:t xml:space="preserve"> </w:t>
            </w:r>
            <w:r w:rsidRPr="008475A2">
              <w:rPr>
                <w:rFonts w:ascii="Arial" w:hAnsi="Arial" w:cs="Arial"/>
                <w:color w:val="000000"/>
                <w:sz w:val="20"/>
                <w:szCs w:val="20"/>
              </w:rPr>
              <w:t>в</w:t>
            </w:r>
            <w:r w:rsidR="00B91898" w:rsidRPr="008475A2">
              <w:rPr>
                <w:rFonts w:ascii="Arial" w:hAnsi="Arial" w:cs="Arial"/>
                <w:color w:val="000000"/>
                <w:sz w:val="20"/>
                <w:szCs w:val="20"/>
              </w:rPr>
              <w:t xml:space="preserve"> </w:t>
            </w:r>
            <w:r w:rsidRPr="008475A2">
              <w:rPr>
                <w:rFonts w:ascii="Arial" w:hAnsi="Arial" w:cs="Arial"/>
                <w:color w:val="000000"/>
                <w:sz w:val="20"/>
                <w:szCs w:val="20"/>
              </w:rPr>
              <w:t>местные</w:t>
            </w:r>
            <w:r w:rsidR="00B91898" w:rsidRPr="008475A2">
              <w:rPr>
                <w:rFonts w:ascii="Arial" w:hAnsi="Arial" w:cs="Arial"/>
                <w:color w:val="000000"/>
                <w:sz w:val="20"/>
                <w:szCs w:val="20"/>
              </w:rPr>
              <w:t xml:space="preserve"> </w:t>
            </w:r>
            <w:r w:rsidRPr="008475A2">
              <w:rPr>
                <w:rFonts w:ascii="Arial" w:hAnsi="Arial" w:cs="Arial"/>
                <w:color w:val="000000"/>
                <w:sz w:val="20"/>
                <w:szCs w:val="20"/>
              </w:rPr>
              <w:t>бюджеты</w:t>
            </w:r>
          </w:p>
        </w:tc>
        <w:tc>
          <w:tcPr>
            <w:tcW w:w="1184" w:type="pct"/>
            <w:gridSpan w:val="6"/>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100</w:t>
            </w:r>
          </w:p>
        </w:tc>
        <w:tc>
          <w:tcPr>
            <w:tcW w:w="828" w:type="pct"/>
            <w:gridSpan w:val="5"/>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szCs w:val="20"/>
              </w:rPr>
            </w:pPr>
            <w:r w:rsidRPr="008475A2">
              <w:rPr>
                <w:rFonts w:ascii="Arial" w:hAnsi="Arial" w:cs="Arial"/>
                <w:color w:val="000000"/>
                <w:sz w:val="20"/>
                <w:szCs w:val="20"/>
              </w:rPr>
              <w:t xml:space="preserve"> </w:t>
            </w:r>
            <w:r w:rsidR="003F7732" w:rsidRPr="008475A2">
              <w:rPr>
                <w:rFonts w:ascii="Arial" w:hAnsi="Arial" w:cs="Arial"/>
                <w:color w:val="000000"/>
                <w:sz w:val="20"/>
                <w:szCs w:val="20"/>
              </w:rPr>
              <w:t>103</w:t>
            </w:r>
            <w:r w:rsidRPr="008475A2">
              <w:rPr>
                <w:rFonts w:ascii="Arial" w:hAnsi="Arial" w:cs="Arial"/>
                <w:color w:val="000000"/>
                <w:sz w:val="20"/>
                <w:szCs w:val="20"/>
              </w:rPr>
              <w:t xml:space="preserve"> </w:t>
            </w:r>
            <w:r w:rsidR="003F7732" w:rsidRPr="008475A2">
              <w:rPr>
                <w:rFonts w:ascii="Arial" w:hAnsi="Arial" w:cs="Arial"/>
                <w:color w:val="000000"/>
                <w:sz w:val="20"/>
                <w:szCs w:val="20"/>
              </w:rPr>
              <w:t>02251</w:t>
            </w:r>
            <w:r w:rsidRPr="008475A2">
              <w:rPr>
                <w:rFonts w:ascii="Arial" w:hAnsi="Arial" w:cs="Arial"/>
                <w:color w:val="000000"/>
                <w:sz w:val="20"/>
                <w:szCs w:val="20"/>
              </w:rPr>
              <w:t xml:space="preserve"> </w:t>
            </w:r>
            <w:r w:rsidR="003F7732" w:rsidRPr="008475A2">
              <w:rPr>
                <w:rFonts w:ascii="Arial" w:hAnsi="Arial" w:cs="Arial"/>
                <w:color w:val="000000"/>
                <w:sz w:val="20"/>
                <w:szCs w:val="20"/>
              </w:rPr>
              <w:t>01</w:t>
            </w:r>
            <w:r w:rsidRPr="008475A2">
              <w:rPr>
                <w:rFonts w:ascii="Arial" w:hAnsi="Arial" w:cs="Arial"/>
                <w:color w:val="000000"/>
                <w:sz w:val="20"/>
                <w:szCs w:val="20"/>
              </w:rPr>
              <w:t xml:space="preserve"> </w:t>
            </w:r>
            <w:r w:rsidR="003F7732" w:rsidRPr="008475A2">
              <w:rPr>
                <w:rFonts w:ascii="Arial" w:hAnsi="Arial" w:cs="Arial"/>
                <w:color w:val="000000"/>
                <w:sz w:val="20"/>
                <w:szCs w:val="20"/>
              </w:rPr>
              <w:t>0000</w:t>
            </w:r>
            <w:r w:rsidRPr="008475A2">
              <w:rPr>
                <w:rFonts w:ascii="Arial" w:hAnsi="Arial" w:cs="Arial"/>
                <w:color w:val="000000"/>
                <w:sz w:val="20"/>
                <w:szCs w:val="20"/>
              </w:rPr>
              <w:t xml:space="preserve"> </w:t>
            </w:r>
            <w:r w:rsidR="003F7732" w:rsidRPr="008475A2">
              <w:rPr>
                <w:rFonts w:ascii="Arial" w:hAnsi="Arial" w:cs="Arial"/>
                <w:color w:val="000000"/>
                <w:sz w:val="20"/>
                <w:szCs w:val="20"/>
              </w:rPr>
              <w:t>110</w:t>
            </w:r>
          </w:p>
        </w:tc>
        <w:tc>
          <w:tcPr>
            <w:tcW w:w="598" w:type="pct"/>
            <w:gridSpan w:val="4"/>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316,7</w:t>
            </w:r>
          </w:p>
        </w:tc>
      </w:tr>
      <w:tr w:rsidR="00F445C3" w:rsidRPr="008475A2" w:rsidTr="00B572F7">
        <w:trPr>
          <w:cantSplit/>
        </w:trPr>
        <w:tc>
          <w:tcPr>
            <w:tcW w:w="2390" w:type="pct"/>
            <w:gridSpan w:val="3"/>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Доходы</w:t>
            </w:r>
            <w:r w:rsidR="00B91898" w:rsidRPr="008475A2">
              <w:rPr>
                <w:rFonts w:ascii="Arial" w:hAnsi="Arial" w:cs="Arial"/>
                <w:color w:val="000000"/>
                <w:sz w:val="20"/>
                <w:szCs w:val="20"/>
              </w:rPr>
              <w:t xml:space="preserve"> </w:t>
            </w:r>
            <w:r w:rsidRPr="008475A2">
              <w:rPr>
                <w:rFonts w:ascii="Arial" w:hAnsi="Arial" w:cs="Arial"/>
                <w:color w:val="000000"/>
                <w:sz w:val="20"/>
                <w:szCs w:val="20"/>
              </w:rPr>
              <w:t>от</w:t>
            </w:r>
            <w:r w:rsidR="00B91898" w:rsidRPr="008475A2">
              <w:rPr>
                <w:rFonts w:ascii="Arial" w:hAnsi="Arial" w:cs="Arial"/>
                <w:color w:val="000000"/>
                <w:sz w:val="20"/>
                <w:szCs w:val="20"/>
              </w:rPr>
              <w:t xml:space="preserve"> </w:t>
            </w:r>
            <w:r w:rsidRPr="008475A2">
              <w:rPr>
                <w:rFonts w:ascii="Arial" w:hAnsi="Arial" w:cs="Arial"/>
                <w:color w:val="000000"/>
                <w:sz w:val="20"/>
                <w:szCs w:val="20"/>
              </w:rPr>
              <w:t>уплаты</w:t>
            </w:r>
            <w:r w:rsidR="00B91898" w:rsidRPr="008475A2">
              <w:rPr>
                <w:rFonts w:ascii="Arial" w:hAnsi="Arial" w:cs="Arial"/>
                <w:color w:val="000000"/>
                <w:sz w:val="20"/>
                <w:szCs w:val="20"/>
              </w:rPr>
              <w:t xml:space="preserve"> </w:t>
            </w:r>
            <w:r w:rsidRPr="008475A2">
              <w:rPr>
                <w:rFonts w:ascii="Arial" w:hAnsi="Arial" w:cs="Arial"/>
                <w:color w:val="000000"/>
                <w:sz w:val="20"/>
                <w:szCs w:val="20"/>
              </w:rPr>
              <w:t>акцизов</w:t>
            </w:r>
            <w:r w:rsidR="00B91898" w:rsidRPr="008475A2">
              <w:rPr>
                <w:rFonts w:ascii="Arial" w:hAnsi="Arial" w:cs="Arial"/>
                <w:color w:val="000000"/>
                <w:sz w:val="20"/>
                <w:szCs w:val="20"/>
              </w:rPr>
              <w:t xml:space="preserve"> </w:t>
            </w:r>
            <w:r w:rsidRPr="008475A2">
              <w:rPr>
                <w:rFonts w:ascii="Arial" w:hAnsi="Arial" w:cs="Arial"/>
                <w:color w:val="000000"/>
                <w:sz w:val="20"/>
                <w:szCs w:val="20"/>
              </w:rPr>
              <w:t>на</w:t>
            </w:r>
            <w:r w:rsidR="00B91898" w:rsidRPr="008475A2">
              <w:rPr>
                <w:rFonts w:ascii="Arial" w:hAnsi="Arial" w:cs="Arial"/>
                <w:color w:val="000000"/>
                <w:sz w:val="20"/>
                <w:szCs w:val="20"/>
              </w:rPr>
              <w:t xml:space="preserve"> </w:t>
            </w:r>
            <w:r w:rsidRPr="008475A2">
              <w:rPr>
                <w:rFonts w:ascii="Arial" w:hAnsi="Arial" w:cs="Arial"/>
                <w:color w:val="000000"/>
                <w:sz w:val="20"/>
                <w:szCs w:val="20"/>
              </w:rPr>
              <w:t>прямогонный</w:t>
            </w:r>
            <w:r w:rsidR="00B91898" w:rsidRPr="008475A2">
              <w:rPr>
                <w:rFonts w:ascii="Arial" w:hAnsi="Arial" w:cs="Arial"/>
                <w:color w:val="000000"/>
                <w:sz w:val="20"/>
                <w:szCs w:val="20"/>
              </w:rPr>
              <w:t xml:space="preserve"> </w:t>
            </w:r>
            <w:r w:rsidRPr="008475A2">
              <w:rPr>
                <w:rFonts w:ascii="Arial" w:hAnsi="Arial" w:cs="Arial"/>
                <w:color w:val="000000"/>
                <w:sz w:val="20"/>
                <w:szCs w:val="20"/>
              </w:rPr>
              <w:t>бензин,</w:t>
            </w:r>
            <w:r w:rsidR="00B91898" w:rsidRPr="008475A2">
              <w:rPr>
                <w:rFonts w:ascii="Arial" w:hAnsi="Arial" w:cs="Arial"/>
                <w:color w:val="000000"/>
                <w:sz w:val="20"/>
                <w:szCs w:val="20"/>
              </w:rPr>
              <w:t xml:space="preserve"> </w:t>
            </w:r>
            <w:r w:rsidRPr="008475A2">
              <w:rPr>
                <w:rFonts w:ascii="Arial" w:hAnsi="Arial" w:cs="Arial"/>
                <w:color w:val="000000"/>
                <w:sz w:val="20"/>
                <w:szCs w:val="20"/>
              </w:rPr>
              <w:t>подлежащие</w:t>
            </w:r>
            <w:r w:rsidR="00B91898" w:rsidRPr="008475A2">
              <w:rPr>
                <w:rFonts w:ascii="Arial" w:hAnsi="Arial" w:cs="Arial"/>
                <w:color w:val="000000"/>
                <w:sz w:val="20"/>
                <w:szCs w:val="20"/>
              </w:rPr>
              <w:t xml:space="preserve"> </w:t>
            </w:r>
            <w:r w:rsidRPr="008475A2">
              <w:rPr>
                <w:rFonts w:ascii="Arial" w:hAnsi="Arial" w:cs="Arial"/>
                <w:color w:val="000000"/>
                <w:sz w:val="20"/>
                <w:szCs w:val="20"/>
              </w:rPr>
              <w:t>распр</w:t>
            </w:r>
            <w:r w:rsidRPr="008475A2">
              <w:rPr>
                <w:rFonts w:ascii="Arial" w:hAnsi="Arial" w:cs="Arial"/>
                <w:color w:val="000000"/>
                <w:sz w:val="20"/>
                <w:szCs w:val="20"/>
              </w:rPr>
              <w:t>е</w:t>
            </w:r>
            <w:r w:rsidRPr="008475A2">
              <w:rPr>
                <w:rFonts w:ascii="Arial" w:hAnsi="Arial" w:cs="Arial"/>
                <w:color w:val="000000"/>
                <w:sz w:val="20"/>
                <w:szCs w:val="20"/>
              </w:rPr>
              <w:t>делению</w:t>
            </w:r>
            <w:r w:rsidR="00B91898" w:rsidRPr="008475A2">
              <w:rPr>
                <w:rFonts w:ascii="Arial" w:hAnsi="Arial" w:cs="Arial"/>
                <w:color w:val="000000"/>
                <w:sz w:val="20"/>
                <w:szCs w:val="20"/>
              </w:rPr>
              <w:t xml:space="preserve"> </w:t>
            </w:r>
            <w:r w:rsidRPr="008475A2">
              <w:rPr>
                <w:rFonts w:ascii="Arial" w:hAnsi="Arial" w:cs="Arial"/>
                <w:color w:val="000000"/>
                <w:sz w:val="20"/>
                <w:szCs w:val="20"/>
              </w:rPr>
              <w:t>между</w:t>
            </w:r>
            <w:r w:rsidR="00B91898" w:rsidRPr="008475A2">
              <w:rPr>
                <w:rFonts w:ascii="Arial" w:hAnsi="Arial" w:cs="Arial"/>
                <w:color w:val="000000"/>
                <w:sz w:val="20"/>
                <w:szCs w:val="20"/>
              </w:rPr>
              <w:t xml:space="preserve"> </w:t>
            </w:r>
            <w:r w:rsidRPr="008475A2">
              <w:rPr>
                <w:rFonts w:ascii="Arial" w:hAnsi="Arial" w:cs="Arial"/>
                <w:color w:val="000000"/>
                <w:sz w:val="20"/>
                <w:szCs w:val="20"/>
              </w:rPr>
              <w:t>бюджетами</w:t>
            </w:r>
            <w:r w:rsidR="00B91898" w:rsidRPr="008475A2">
              <w:rPr>
                <w:rFonts w:ascii="Arial" w:hAnsi="Arial" w:cs="Arial"/>
                <w:color w:val="000000"/>
                <w:sz w:val="20"/>
                <w:szCs w:val="20"/>
              </w:rPr>
              <w:t xml:space="preserve"> </w:t>
            </w:r>
            <w:r w:rsidRPr="008475A2">
              <w:rPr>
                <w:rFonts w:ascii="Arial" w:hAnsi="Arial" w:cs="Arial"/>
                <w:color w:val="000000"/>
                <w:sz w:val="20"/>
                <w:szCs w:val="20"/>
              </w:rPr>
              <w:t>субъектов</w:t>
            </w:r>
            <w:r w:rsidR="00B91898" w:rsidRPr="008475A2">
              <w:rPr>
                <w:rFonts w:ascii="Arial" w:hAnsi="Arial" w:cs="Arial"/>
                <w:color w:val="000000"/>
                <w:sz w:val="20"/>
                <w:szCs w:val="20"/>
              </w:rPr>
              <w:t xml:space="preserve"> </w:t>
            </w:r>
            <w:r w:rsidRPr="008475A2">
              <w:rPr>
                <w:rFonts w:ascii="Arial" w:hAnsi="Arial" w:cs="Arial"/>
                <w:color w:val="000000"/>
                <w:sz w:val="20"/>
                <w:szCs w:val="20"/>
              </w:rPr>
              <w:t>Российской</w:t>
            </w:r>
            <w:r w:rsidR="00B91898" w:rsidRPr="008475A2">
              <w:rPr>
                <w:rFonts w:ascii="Arial" w:hAnsi="Arial" w:cs="Arial"/>
                <w:color w:val="000000"/>
                <w:sz w:val="20"/>
                <w:szCs w:val="20"/>
              </w:rPr>
              <w:t xml:space="preserve"> </w:t>
            </w:r>
            <w:r w:rsidRPr="008475A2">
              <w:rPr>
                <w:rFonts w:ascii="Arial" w:hAnsi="Arial" w:cs="Arial"/>
                <w:color w:val="000000"/>
                <w:sz w:val="20"/>
                <w:szCs w:val="20"/>
              </w:rPr>
              <w:t>Федерации</w:t>
            </w:r>
            <w:r w:rsidR="00B91898" w:rsidRPr="008475A2">
              <w:rPr>
                <w:rFonts w:ascii="Arial" w:hAnsi="Arial" w:cs="Arial"/>
                <w:color w:val="000000"/>
                <w:sz w:val="20"/>
                <w:szCs w:val="20"/>
              </w:rPr>
              <w:t xml:space="preserve"> </w:t>
            </w:r>
            <w:r w:rsidRPr="008475A2">
              <w:rPr>
                <w:rFonts w:ascii="Arial" w:hAnsi="Arial" w:cs="Arial"/>
                <w:color w:val="000000"/>
                <w:sz w:val="20"/>
                <w:szCs w:val="20"/>
              </w:rPr>
              <w:t>и</w:t>
            </w:r>
            <w:r w:rsidR="00B91898" w:rsidRPr="008475A2">
              <w:rPr>
                <w:rFonts w:ascii="Arial" w:hAnsi="Arial" w:cs="Arial"/>
                <w:color w:val="000000"/>
                <w:sz w:val="20"/>
                <w:szCs w:val="20"/>
              </w:rPr>
              <w:t xml:space="preserve"> </w:t>
            </w:r>
            <w:r w:rsidRPr="008475A2">
              <w:rPr>
                <w:rFonts w:ascii="Arial" w:hAnsi="Arial" w:cs="Arial"/>
                <w:color w:val="000000"/>
                <w:sz w:val="20"/>
                <w:szCs w:val="20"/>
              </w:rPr>
              <w:t>местными</w:t>
            </w:r>
            <w:r w:rsidR="00B91898" w:rsidRPr="008475A2">
              <w:rPr>
                <w:rFonts w:ascii="Arial" w:hAnsi="Arial" w:cs="Arial"/>
                <w:color w:val="000000"/>
                <w:sz w:val="20"/>
                <w:szCs w:val="20"/>
              </w:rPr>
              <w:t xml:space="preserve"> </w:t>
            </w:r>
            <w:r w:rsidRPr="008475A2">
              <w:rPr>
                <w:rFonts w:ascii="Arial" w:hAnsi="Arial" w:cs="Arial"/>
                <w:color w:val="000000"/>
                <w:sz w:val="20"/>
                <w:szCs w:val="20"/>
              </w:rPr>
              <w:t>бюджетами</w:t>
            </w:r>
            <w:r w:rsidR="00B91898" w:rsidRPr="008475A2">
              <w:rPr>
                <w:rFonts w:ascii="Arial" w:hAnsi="Arial" w:cs="Arial"/>
                <w:color w:val="000000"/>
                <w:sz w:val="20"/>
                <w:szCs w:val="20"/>
              </w:rPr>
              <w:t xml:space="preserve"> </w:t>
            </w:r>
            <w:r w:rsidRPr="008475A2">
              <w:rPr>
                <w:rFonts w:ascii="Arial" w:hAnsi="Arial" w:cs="Arial"/>
                <w:color w:val="000000"/>
                <w:sz w:val="20"/>
                <w:szCs w:val="20"/>
              </w:rPr>
              <w:t>с</w:t>
            </w:r>
            <w:r w:rsidR="00B91898" w:rsidRPr="008475A2">
              <w:rPr>
                <w:rFonts w:ascii="Arial" w:hAnsi="Arial" w:cs="Arial"/>
                <w:color w:val="000000"/>
                <w:sz w:val="20"/>
                <w:szCs w:val="20"/>
              </w:rPr>
              <w:t xml:space="preserve"> </w:t>
            </w:r>
            <w:r w:rsidRPr="008475A2">
              <w:rPr>
                <w:rFonts w:ascii="Arial" w:hAnsi="Arial" w:cs="Arial"/>
                <w:color w:val="000000"/>
                <w:sz w:val="20"/>
                <w:szCs w:val="20"/>
              </w:rPr>
              <w:t>учетом</w:t>
            </w:r>
            <w:r w:rsidR="00B91898" w:rsidRPr="008475A2">
              <w:rPr>
                <w:rFonts w:ascii="Arial" w:hAnsi="Arial" w:cs="Arial"/>
                <w:color w:val="000000"/>
                <w:sz w:val="20"/>
                <w:szCs w:val="20"/>
              </w:rPr>
              <w:t xml:space="preserve"> </w:t>
            </w:r>
            <w:r w:rsidRPr="008475A2">
              <w:rPr>
                <w:rFonts w:ascii="Arial" w:hAnsi="Arial" w:cs="Arial"/>
                <w:color w:val="000000"/>
                <w:sz w:val="20"/>
                <w:szCs w:val="20"/>
              </w:rPr>
              <w:t>установленных</w:t>
            </w:r>
            <w:r w:rsidR="00B91898" w:rsidRPr="008475A2">
              <w:rPr>
                <w:rFonts w:ascii="Arial" w:hAnsi="Arial" w:cs="Arial"/>
                <w:color w:val="000000"/>
                <w:sz w:val="20"/>
                <w:szCs w:val="20"/>
              </w:rPr>
              <w:t xml:space="preserve"> </w:t>
            </w:r>
            <w:r w:rsidRPr="008475A2">
              <w:rPr>
                <w:rFonts w:ascii="Arial" w:hAnsi="Arial" w:cs="Arial"/>
                <w:color w:val="000000"/>
                <w:sz w:val="20"/>
                <w:szCs w:val="20"/>
              </w:rPr>
              <w:t>дифференцированных</w:t>
            </w:r>
            <w:r w:rsidR="00B91898" w:rsidRPr="008475A2">
              <w:rPr>
                <w:rFonts w:ascii="Arial" w:hAnsi="Arial" w:cs="Arial"/>
                <w:color w:val="000000"/>
                <w:sz w:val="20"/>
                <w:szCs w:val="20"/>
              </w:rPr>
              <w:t xml:space="preserve"> </w:t>
            </w:r>
            <w:r w:rsidRPr="008475A2">
              <w:rPr>
                <w:rFonts w:ascii="Arial" w:hAnsi="Arial" w:cs="Arial"/>
                <w:color w:val="000000"/>
                <w:sz w:val="20"/>
                <w:szCs w:val="20"/>
              </w:rPr>
              <w:t>нормативов</w:t>
            </w:r>
            <w:r w:rsidR="00B91898" w:rsidRPr="008475A2">
              <w:rPr>
                <w:rFonts w:ascii="Arial" w:hAnsi="Arial" w:cs="Arial"/>
                <w:color w:val="000000"/>
                <w:sz w:val="20"/>
                <w:szCs w:val="20"/>
              </w:rPr>
              <w:t xml:space="preserve"> </w:t>
            </w:r>
            <w:r w:rsidRPr="008475A2">
              <w:rPr>
                <w:rFonts w:ascii="Arial" w:hAnsi="Arial" w:cs="Arial"/>
                <w:color w:val="000000"/>
                <w:sz w:val="20"/>
                <w:szCs w:val="20"/>
              </w:rPr>
              <w:t>отчислений</w:t>
            </w:r>
            <w:r w:rsidR="00B91898" w:rsidRPr="008475A2">
              <w:rPr>
                <w:rFonts w:ascii="Arial" w:hAnsi="Arial" w:cs="Arial"/>
                <w:color w:val="000000"/>
                <w:sz w:val="20"/>
                <w:szCs w:val="20"/>
              </w:rPr>
              <w:t xml:space="preserve"> </w:t>
            </w:r>
            <w:r w:rsidRPr="008475A2">
              <w:rPr>
                <w:rFonts w:ascii="Arial" w:hAnsi="Arial" w:cs="Arial"/>
                <w:color w:val="000000"/>
                <w:sz w:val="20"/>
                <w:szCs w:val="20"/>
              </w:rPr>
              <w:t>в</w:t>
            </w:r>
            <w:r w:rsidR="00B91898" w:rsidRPr="008475A2">
              <w:rPr>
                <w:rFonts w:ascii="Arial" w:hAnsi="Arial" w:cs="Arial"/>
                <w:color w:val="000000"/>
                <w:sz w:val="20"/>
                <w:szCs w:val="20"/>
              </w:rPr>
              <w:t xml:space="preserve"> </w:t>
            </w:r>
            <w:r w:rsidRPr="008475A2">
              <w:rPr>
                <w:rFonts w:ascii="Arial" w:hAnsi="Arial" w:cs="Arial"/>
                <w:color w:val="000000"/>
                <w:sz w:val="20"/>
                <w:szCs w:val="20"/>
              </w:rPr>
              <w:t>местные</w:t>
            </w:r>
            <w:r w:rsidR="00B91898" w:rsidRPr="008475A2">
              <w:rPr>
                <w:rFonts w:ascii="Arial" w:hAnsi="Arial" w:cs="Arial"/>
                <w:color w:val="000000"/>
                <w:sz w:val="20"/>
                <w:szCs w:val="20"/>
              </w:rPr>
              <w:t xml:space="preserve"> </w:t>
            </w:r>
            <w:r w:rsidRPr="008475A2">
              <w:rPr>
                <w:rFonts w:ascii="Arial" w:hAnsi="Arial" w:cs="Arial"/>
                <w:color w:val="000000"/>
                <w:sz w:val="20"/>
                <w:szCs w:val="20"/>
              </w:rPr>
              <w:t>бюджеты</w:t>
            </w:r>
          </w:p>
        </w:tc>
        <w:tc>
          <w:tcPr>
            <w:tcW w:w="1184" w:type="pct"/>
            <w:gridSpan w:val="6"/>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100</w:t>
            </w:r>
          </w:p>
        </w:tc>
        <w:tc>
          <w:tcPr>
            <w:tcW w:w="828" w:type="pct"/>
            <w:gridSpan w:val="5"/>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szCs w:val="20"/>
              </w:rPr>
            </w:pPr>
            <w:r w:rsidRPr="008475A2">
              <w:rPr>
                <w:rFonts w:ascii="Arial" w:hAnsi="Arial" w:cs="Arial"/>
                <w:color w:val="000000"/>
                <w:sz w:val="20"/>
                <w:szCs w:val="20"/>
              </w:rPr>
              <w:t xml:space="preserve"> </w:t>
            </w:r>
            <w:r w:rsidR="003F7732" w:rsidRPr="008475A2">
              <w:rPr>
                <w:rFonts w:ascii="Arial" w:hAnsi="Arial" w:cs="Arial"/>
                <w:color w:val="000000"/>
                <w:sz w:val="20"/>
                <w:szCs w:val="20"/>
              </w:rPr>
              <w:t>103</w:t>
            </w:r>
            <w:r w:rsidRPr="008475A2">
              <w:rPr>
                <w:rFonts w:ascii="Arial" w:hAnsi="Arial" w:cs="Arial"/>
                <w:color w:val="000000"/>
                <w:sz w:val="20"/>
                <w:szCs w:val="20"/>
              </w:rPr>
              <w:t xml:space="preserve"> </w:t>
            </w:r>
            <w:r w:rsidR="003F7732" w:rsidRPr="008475A2">
              <w:rPr>
                <w:rFonts w:ascii="Arial" w:hAnsi="Arial" w:cs="Arial"/>
                <w:color w:val="000000"/>
                <w:sz w:val="20"/>
                <w:szCs w:val="20"/>
              </w:rPr>
              <w:t>02261</w:t>
            </w:r>
            <w:r w:rsidRPr="008475A2">
              <w:rPr>
                <w:rFonts w:ascii="Arial" w:hAnsi="Arial" w:cs="Arial"/>
                <w:color w:val="000000"/>
                <w:sz w:val="20"/>
                <w:szCs w:val="20"/>
              </w:rPr>
              <w:t xml:space="preserve"> </w:t>
            </w:r>
            <w:r w:rsidR="003F7732" w:rsidRPr="008475A2">
              <w:rPr>
                <w:rFonts w:ascii="Arial" w:hAnsi="Arial" w:cs="Arial"/>
                <w:color w:val="000000"/>
                <w:sz w:val="20"/>
                <w:szCs w:val="20"/>
              </w:rPr>
              <w:t>01</w:t>
            </w:r>
            <w:r w:rsidRPr="008475A2">
              <w:rPr>
                <w:rFonts w:ascii="Arial" w:hAnsi="Arial" w:cs="Arial"/>
                <w:color w:val="000000"/>
                <w:sz w:val="20"/>
                <w:szCs w:val="20"/>
              </w:rPr>
              <w:t xml:space="preserve"> </w:t>
            </w:r>
            <w:r w:rsidR="003F7732" w:rsidRPr="008475A2">
              <w:rPr>
                <w:rFonts w:ascii="Arial" w:hAnsi="Arial" w:cs="Arial"/>
                <w:color w:val="000000"/>
                <w:sz w:val="20"/>
                <w:szCs w:val="20"/>
              </w:rPr>
              <w:t>0000</w:t>
            </w:r>
            <w:r w:rsidRPr="008475A2">
              <w:rPr>
                <w:rFonts w:ascii="Arial" w:hAnsi="Arial" w:cs="Arial"/>
                <w:color w:val="000000"/>
                <w:sz w:val="20"/>
                <w:szCs w:val="20"/>
              </w:rPr>
              <w:t xml:space="preserve"> </w:t>
            </w:r>
            <w:r w:rsidR="003F7732" w:rsidRPr="008475A2">
              <w:rPr>
                <w:rFonts w:ascii="Arial" w:hAnsi="Arial" w:cs="Arial"/>
                <w:color w:val="000000"/>
                <w:sz w:val="20"/>
                <w:szCs w:val="20"/>
              </w:rPr>
              <w:t>110</w:t>
            </w:r>
          </w:p>
        </w:tc>
        <w:tc>
          <w:tcPr>
            <w:tcW w:w="598" w:type="pct"/>
            <w:gridSpan w:val="4"/>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-34,7</w:t>
            </w:r>
            <w:r w:rsidR="00B91898" w:rsidRPr="008475A2">
              <w:rPr>
                <w:rFonts w:ascii="Arial" w:hAnsi="Arial" w:cs="Arial"/>
                <w:color w:val="000000"/>
                <w:sz w:val="20"/>
                <w:szCs w:val="20"/>
              </w:rPr>
              <w:t xml:space="preserve"> </w:t>
            </w:r>
          </w:p>
        </w:tc>
      </w:tr>
      <w:tr w:rsidR="00F445C3" w:rsidRPr="008475A2" w:rsidTr="00B572F7">
        <w:trPr>
          <w:cantSplit/>
        </w:trPr>
        <w:tc>
          <w:tcPr>
            <w:tcW w:w="2390" w:type="pct"/>
            <w:gridSpan w:val="3"/>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b/>
                <w:bCs/>
                <w:color w:val="000000"/>
                <w:sz w:val="20"/>
                <w:szCs w:val="20"/>
              </w:rPr>
            </w:pPr>
            <w:r w:rsidRPr="008475A2">
              <w:rPr>
                <w:rFonts w:ascii="Arial" w:hAnsi="Arial" w:cs="Arial"/>
                <w:b/>
                <w:bCs/>
                <w:color w:val="000000"/>
                <w:sz w:val="20"/>
                <w:szCs w:val="20"/>
              </w:rPr>
              <w:t>Федеральная</w:t>
            </w:r>
            <w:r w:rsidR="00B91898" w:rsidRPr="008475A2">
              <w:rPr>
                <w:rFonts w:ascii="Arial" w:hAnsi="Arial" w:cs="Arial"/>
                <w:b/>
                <w:bCs/>
                <w:color w:val="000000"/>
                <w:sz w:val="20"/>
                <w:szCs w:val="20"/>
              </w:rPr>
              <w:t xml:space="preserve"> </w:t>
            </w:r>
            <w:r w:rsidRPr="008475A2">
              <w:rPr>
                <w:rFonts w:ascii="Arial" w:hAnsi="Arial" w:cs="Arial"/>
                <w:b/>
                <w:bCs/>
                <w:color w:val="000000"/>
                <w:sz w:val="20"/>
                <w:szCs w:val="20"/>
              </w:rPr>
              <w:t>налоговая</w:t>
            </w:r>
            <w:r w:rsidR="00B91898" w:rsidRPr="008475A2">
              <w:rPr>
                <w:rFonts w:ascii="Arial" w:hAnsi="Arial" w:cs="Arial"/>
                <w:b/>
                <w:bCs/>
                <w:color w:val="000000"/>
                <w:sz w:val="20"/>
                <w:szCs w:val="20"/>
              </w:rPr>
              <w:t xml:space="preserve"> </w:t>
            </w:r>
            <w:r w:rsidRPr="008475A2">
              <w:rPr>
                <w:rFonts w:ascii="Arial" w:hAnsi="Arial" w:cs="Arial"/>
                <w:b/>
                <w:bCs/>
                <w:color w:val="000000"/>
                <w:sz w:val="20"/>
                <w:szCs w:val="20"/>
              </w:rPr>
              <w:t>служба</w:t>
            </w:r>
          </w:p>
        </w:tc>
        <w:tc>
          <w:tcPr>
            <w:tcW w:w="1184" w:type="pct"/>
            <w:gridSpan w:val="6"/>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b/>
                <w:bCs/>
                <w:color w:val="000000"/>
                <w:sz w:val="20"/>
                <w:szCs w:val="20"/>
              </w:rPr>
            </w:pPr>
            <w:r w:rsidRPr="008475A2">
              <w:rPr>
                <w:rFonts w:ascii="Arial" w:hAnsi="Arial" w:cs="Arial"/>
                <w:b/>
                <w:bCs/>
                <w:color w:val="000000"/>
                <w:sz w:val="20"/>
                <w:szCs w:val="20"/>
              </w:rPr>
              <w:t>182</w:t>
            </w:r>
          </w:p>
        </w:tc>
        <w:tc>
          <w:tcPr>
            <w:tcW w:w="828" w:type="pct"/>
            <w:gridSpan w:val="5"/>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b/>
                <w:bCs/>
                <w:color w:val="000000"/>
                <w:sz w:val="20"/>
                <w:szCs w:val="20"/>
              </w:rPr>
            </w:pPr>
            <w:r w:rsidRPr="008475A2">
              <w:rPr>
                <w:rFonts w:ascii="Arial" w:hAnsi="Arial" w:cs="Arial"/>
                <w:b/>
                <w:bCs/>
                <w:color w:val="000000"/>
                <w:sz w:val="20"/>
                <w:szCs w:val="20"/>
              </w:rPr>
              <w:t xml:space="preserve"> </w:t>
            </w:r>
          </w:p>
        </w:tc>
        <w:tc>
          <w:tcPr>
            <w:tcW w:w="598" w:type="pct"/>
            <w:gridSpan w:val="4"/>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b/>
                <w:bCs/>
                <w:color w:val="000000"/>
                <w:sz w:val="20"/>
                <w:szCs w:val="20"/>
              </w:rPr>
            </w:pPr>
            <w:r w:rsidRPr="008475A2">
              <w:rPr>
                <w:rFonts w:ascii="Arial" w:hAnsi="Arial" w:cs="Arial"/>
                <w:b/>
                <w:bCs/>
                <w:color w:val="000000"/>
                <w:sz w:val="20"/>
                <w:szCs w:val="20"/>
              </w:rPr>
              <w:t>685,5</w:t>
            </w:r>
          </w:p>
        </w:tc>
      </w:tr>
      <w:tr w:rsidR="00F445C3" w:rsidRPr="008475A2" w:rsidTr="00B572F7">
        <w:trPr>
          <w:cantSplit/>
        </w:trPr>
        <w:tc>
          <w:tcPr>
            <w:tcW w:w="2390" w:type="pct"/>
            <w:gridSpan w:val="3"/>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НДФЛ</w:t>
            </w:r>
            <w:r w:rsidR="00B91898" w:rsidRPr="008475A2">
              <w:rPr>
                <w:rFonts w:ascii="Arial" w:hAnsi="Arial" w:cs="Arial"/>
                <w:color w:val="000000"/>
                <w:sz w:val="20"/>
                <w:szCs w:val="20"/>
              </w:rPr>
              <w:t xml:space="preserve"> </w:t>
            </w:r>
            <w:r w:rsidRPr="008475A2">
              <w:rPr>
                <w:rFonts w:ascii="Arial" w:hAnsi="Arial" w:cs="Arial"/>
                <w:color w:val="000000"/>
                <w:sz w:val="20"/>
                <w:szCs w:val="20"/>
              </w:rPr>
              <w:t>с</w:t>
            </w:r>
            <w:r w:rsidR="00B91898" w:rsidRPr="008475A2">
              <w:rPr>
                <w:rFonts w:ascii="Arial" w:hAnsi="Arial" w:cs="Arial"/>
                <w:color w:val="000000"/>
                <w:sz w:val="20"/>
                <w:szCs w:val="20"/>
              </w:rPr>
              <w:t xml:space="preserve"> </w:t>
            </w:r>
            <w:r w:rsidRPr="008475A2">
              <w:rPr>
                <w:rFonts w:ascii="Arial" w:hAnsi="Arial" w:cs="Arial"/>
                <w:color w:val="000000"/>
                <w:sz w:val="20"/>
                <w:szCs w:val="20"/>
              </w:rPr>
              <w:t>доходов,</w:t>
            </w:r>
            <w:r w:rsidR="00B91898" w:rsidRPr="008475A2">
              <w:rPr>
                <w:rFonts w:ascii="Arial" w:hAnsi="Arial" w:cs="Arial"/>
                <w:color w:val="000000"/>
                <w:sz w:val="20"/>
                <w:szCs w:val="20"/>
              </w:rPr>
              <w:t xml:space="preserve"> </w:t>
            </w:r>
            <w:r w:rsidRPr="008475A2">
              <w:rPr>
                <w:rFonts w:ascii="Arial" w:hAnsi="Arial" w:cs="Arial"/>
                <w:color w:val="000000"/>
                <w:sz w:val="20"/>
                <w:szCs w:val="20"/>
              </w:rPr>
              <w:t>источником</w:t>
            </w:r>
            <w:r w:rsidR="00B91898" w:rsidRPr="008475A2">
              <w:rPr>
                <w:rFonts w:ascii="Arial" w:hAnsi="Arial" w:cs="Arial"/>
                <w:color w:val="000000"/>
                <w:sz w:val="20"/>
                <w:szCs w:val="20"/>
              </w:rPr>
              <w:t xml:space="preserve"> </w:t>
            </w:r>
            <w:r w:rsidRPr="008475A2">
              <w:rPr>
                <w:rFonts w:ascii="Arial" w:hAnsi="Arial" w:cs="Arial"/>
                <w:color w:val="000000"/>
                <w:sz w:val="20"/>
                <w:szCs w:val="20"/>
              </w:rPr>
              <w:t>которых</w:t>
            </w:r>
            <w:r w:rsidR="00B91898" w:rsidRPr="008475A2">
              <w:rPr>
                <w:rFonts w:ascii="Arial" w:hAnsi="Arial" w:cs="Arial"/>
                <w:color w:val="000000"/>
                <w:sz w:val="20"/>
                <w:szCs w:val="20"/>
              </w:rPr>
              <w:t xml:space="preserve"> </w:t>
            </w:r>
            <w:r w:rsidRPr="008475A2">
              <w:rPr>
                <w:rFonts w:ascii="Arial" w:hAnsi="Arial" w:cs="Arial"/>
                <w:color w:val="000000"/>
                <w:sz w:val="20"/>
                <w:szCs w:val="20"/>
              </w:rPr>
              <w:t>является</w:t>
            </w:r>
            <w:r w:rsidR="00B91898" w:rsidRPr="008475A2">
              <w:rPr>
                <w:rFonts w:ascii="Arial" w:hAnsi="Arial" w:cs="Arial"/>
                <w:color w:val="000000"/>
                <w:sz w:val="20"/>
                <w:szCs w:val="20"/>
              </w:rPr>
              <w:t xml:space="preserve"> </w:t>
            </w:r>
            <w:r w:rsidRPr="008475A2">
              <w:rPr>
                <w:rFonts w:ascii="Arial" w:hAnsi="Arial" w:cs="Arial"/>
                <w:color w:val="000000"/>
                <w:sz w:val="20"/>
                <w:szCs w:val="20"/>
              </w:rPr>
              <w:t>налоговый</w:t>
            </w:r>
            <w:r w:rsidR="00B91898" w:rsidRPr="008475A2">
              <w:rPr>
                <w:rFonts w:ascii="Arial" w:hAnsi="Arial" w:cs="Arial"/>
                <w:color w:val="000000"/>
                <w:sz w:val="20"/>
                <w:szCs w:val="20"/>
              </w:rPr>
              <w:t xml:space="preserve"> </w:t>
            </w:r>
            <w:r w:rsidRPr="008475A2">
              <w:rPr>
                <w:rFonts w:ascii="Arial" w:hAnsi="Arial" w:cs="Arial"/>
                <w:color w:val="000000"/>
                <w:sz w:val="20"/>
                <w:szCs w:val="20"/>
              </w:rPr>
              <w:t>агент,</w:t>
            </w:r>
            <w:r w:rsidR="00B91898" w:rsidRPr="008475A2">
              <w:rPr>
                <w:rFonts w:ascii="Arial" w:hAnsi="Arial" w:cs="Arial"/>
                <w:color w:val="000000"/>
                <w:sz w:val="20"/>
                <w:szCs w:val="20"/>
              </w:rPr>
              <w:t xml:space="preserve"> </w:t>
            </w:r>
            <w:r w:rsidRPr="008475A2">
              <w:rPr>
                <w:rFonts w:ascii="Arial" w:hAnsi="Arial" w:cs="Arial"/>
                <w:color w:val="000000"/>
                <w:sz w:val="20"/>
                <w:szCs w:val="20"/>
              </w:rPr>
              <w:t>за</w:t>
            </w:r>
            <w:r w:rsidR="00B91898" w:rsidRPr="008475A2">
              <w:rPr>
                <w:rFonts w:ascii="Arial" w:hAnsi="Arial" w:cs="Arial"/>
                <w:color w:val="000000"/>
                <w:sz w:val="20"/>
                <w:szCs w:val="20"/>
              </w:rPr>
              <w:t xml:space="preserve"> </w:t>
            </w:r>
            <w:r w:rsidRPr="008475A2">
              <w:rPr>
                <w:rFonts w:ascii="Arial" w:hAnsi="Arial" w:cs="Arial"/>
                <w:color w:val="000000"/>
                <w:sz w:val="20"/>
                <w:szCs w:val="20"/>
              </w:rPr>
              <w:t>искл</w:t>
            </w:r>
            <w:r w:rsidRPr="008475A2">
              <w:rPr>
                <w:rFonts w:ascii="Arial" w:hAnsi="Arial" w:cs="Arial"/>
                <w:color w:val="000000"/>
                <w:sz w:val="20"/>
                <w:szCs w:val="20"/>
              </w:rPr>
              <w:t>ю</w:t>
            </w:r>
            <w:r w:rsidRPr="008475A2">
              <w:rPr>
                <w:rFonts w:ascii="Arial" w:hAnsi="Arial" w:cs="Arial"/>
                <w:color w:val="000000"/>
                <w:sz w:val="20"/>
                <w:szCs w:val="20"/>
              </w:rPr>
              <w:t>чением</w:t>
            </w:r>
            <w:r w:rsidR="00B91898" w:rsidRPr="008475A2">
              <w:rPr>
                <w:rFonts w:ascii="Arial" w:hAnsi="Arial" w:cs="Arial"/>
                <w:color w:val="000000"/>
                <w:sz w:val="20"/>
                <w:szCs w:val="20"/>
              </w:rPr>
              <w:t xml:space="preserve"> </w:t>
            </w:r>
            <w:r w:rsidRPr="008475A2">
              <w:rPr>
                <w:rFonts w:ascii="Arial" w:hAnsi="Arial" w:cs="Arial"/>
                <w:color w:val="000000"/>
                <w:sz w:val="20"/>
                <w:szCs w:val="20"/>
              </w:rPr>
              <w:t>доходов,</w:t>
            </w:r>
            <w:r w:rsidR="00B91898" w:rsidRPr="008475A2">
              <w:rPr>
                <w:rFonts w:ascii="Arial" w:hAnsi="Arial" w:cs="Arial"/>
                <w:color w:val="000000"/>
                <w:sz w:val="20"/>
                <w:szCs w:val="20"/>
              </w:rPr>
              <w:t xml:space="preserve"> </w:t>
            </w:r>
            <w:r w:rsidRPr="008475A2">
              <w:rPr>
                <w:rFonts w:ascii="Arial" w:hAnsi="Arial" w:cs="Arial"/>
                <w:color w:val="000000"/>
                <w:sz w:val="20"/>
                <w:szCs w:val="20"/>
              </w:rPr>
              <w:t>в</w:t>
            </w:r>
            <w:r w:rsidR="00B91898" w:rsidRPr="008475A2">
              <w:rPr>
                <w:rFonts w:ascii="Arial" w:hAnsi="Arial" w:cs="Arial"/>
                <w:color w:val="000000"/>
                <w:sz w:val="20"/>
                <w:szCs w:val="20"/>
              </w:rPr>
              <w:t xml:space="preserve"> </w:t>
            </w:r>
            <w:r w:rsidRPr="008475A2">
              <w:rPr>
                <w:rFonts w:ascii="Arial" w:hAnsi="Arial" w:cs="Arial"/>
                <w:color w:val="000000"/>
                <w:sz w:val="20"/>
                <w:szCs w:val="20"/>
              </w:rPr>
              <w:t>отношении</w:t>
            </w:r>
            <w:r w:rsidR="00B91898" w:rsidRPr="008475A2">
              <w:rPr>
                <w:rFonts w:ascii="Arial" w:hAnsi="Arial" w:cs="Arial"/>
                <w:color w:val="000000"/>
                <w:sz w:val="20"/>
                <w:szCs w:val="20"/>
              </w:rPr>
              <w:t xml:space="preserve"> </w:t>
            </w:r>
            <w:r w:rsidRPr="008475A2">
              <w:rPr>
                <w:rFonts w:ascii="Arial" w:hAnsi="Arial" w:cs="Arial"/>
                <w:color w:val="000000"/>
                <w:sz w:val="20"/>
                <w:szCs w:val="20"/>
              </w:rPr>
              <w:t>которых</w:t>
            </w:r>
            <w:r w:rsidR="00B91898" w:rsidRPr="008475A2">
              <w:rPr>
                <w:rFonts w:ascii="Arial" w:hAnsi="Arial" w:cs="Arial"/>
                <w:color w:val="000000"/>
                <w:sz w:val="20"/>
                <w:szCs w:val="20"/>
              </w:rPr>
              <w:t xml:space="preserve"> </w:t>
            </w:r>
            <w:r w:rsidRPr="008475A2">
              <w:rPr>
                <w:rFonts w:ascii="Arial" w:hAnsi="Arial" w:cs="Arial"/>
                <w:color w:val="000000"/>
                <w:sz w:val="20"/>
                <w:szCs w:val="20"/>
              </w:rPr>
              <w:t>исчисление</w:t>
            </w:r>
            <w:r w:rsidR="00B91898" w:rsidRPr="008475A2">
              <w:rPr>
                <w:rFonts w:ascii="Arial" w:hAnsi="Arial" w:cs="Arial"/>
                <w:color w:val="000000"/>
                <w:sz w:val="20"/>
                <w:szCs w:val="20"/>
              </w:rPr>
              <w:t xml:space="preserve"> </w:t>
            </w:r>
            <w:r w:rsidRPr="008475A2">
              <w:rPr>
                <w:rFonts w:ascii="Arial" w:hAnsi="Arial" w:cs="Arial"/>
                <w:color w:val="000000"/>
                <w:sz w:val="20"/>
                <w:szCs w:val="20"/>
              </w:rPr>
              <w:t>и</w:t>
            </w:r>
            <w:r w:rsidR="00B91898" w:rsidRPr="008475A2">
              <w:rPr>
                <w:rFonts w:ascii="Arial" w:hAnsi="Arial" w:cs="Arial"/>
                <w:color w:val="000000"/>
                <w:sz w:val="20"/>
                <w:szCs w:val="20"/>
              </w:rPr>
              <w:t xml:space="preserve"> </w:t>
            </w:r>
            <w:r w:rsidRPr="008475A2">
              <w:rPr>
                <w:rFonts w:ascii="Arial" w:hAnsi="Arial" w:cs="Arial"/>
                <w:color w:val="000000"/>
                <w:sz w:val="20"/>
                <w:szCs w:val="20"/>
              </w:rPr>
              <w:t>уплата</w:t>
            </w:r>
            <w:r w:rsidR="00B91898" w:rsidRPr="008475A2">
              <w:rPr>
                <w:rFonts w:ascii="Arial" w:hAnsi="Arial" w:cs="Arial"/>
                <w:color w:val="000000"/>
                <w:sz w:val="20"/>
                <w:szCs w:val="20"/>
              </w:rPr>
              <w:t xml:space="preserve"> </w:t>
            </w:r>
            <w:r w:rsidRPr="008475A2">
              <w:rPr>
                <w:rFonts w:ascii="Arial" w:hAnsi="Arial" w:cs="Arial"/>
                <w:color w:val="000000"/>
                <w:sz w:val="20"/>
                <w:szCs w:val="20"/>
              </w:rPr>
              <w:t>налога</w:t>
            </w:r>
            <w:r w:rsidR="00B91898" w:rsidRPr="008475A2">
              <w:rPr>
                <w:rFonts w:ascii="Arial" w:hAnsi="Arial" w:cs="Arial"/>
                <w:color w:val="000000"/>
                <w:sz w:val="20"/>
                <w:szCs w:val="20"/>
              </w:rPr>
              <w:t xml:space="preserve"> </w:t>
            </w:r>
            <w:r w:rsidRPr="008475A2">
              <w:rPr>
                <w:rFonts w:ascii="Arial" w:hAnsi="Arial" w:cs="Arial"/>
                <w:color w:val="000000"/>
                <w:sz w:val="20"/>
                <w:szCs w:val="20"/>
              </w:rPr>
              <w:t>осущ</w:t>
            </w:r>
            <w:r w:rsidRPr="008475A2">
              <w:rPr>
                <w:rFonts w:ascii="Arial" w:hAnsi="Arial" w:cs="Arial"/>
                <w:color w:val="000000"/>
                <w:sz w:val="20"/>
                <w:szCs w:val="20"/>
              </w:rPr>
              <w:t>е</w:t>
            </w:r>
            <w:r w:rsidRPr="008475A2">
              <w:rPr>
                <w:rFonts w:ascii="Arial" w:hAnsi="Arial" w:cs="Arial"/>
                <w:color w:val="000000"/>
                <w:sz w:val="20"/>
                <w:szCs w:val="20"/>
              </w:rPr>
              <w:t>ствляются</w:t>
            </w:r>
            <w:r w:rsidR="00B91898" w:rsidRPr="008475A2">
              <w:rPr>
                <w:rFonts w:ascii="Arial" w:hAnsi="Arial" w:cs="Arial"/>
                <w:color w:val="000000"/>
                <w:sz w:val="20"/>
                <w:szCs w:val="20"/>
              </w:rPr>
              <w:t xml:space="preserve"> </w:t>
            </w:r>
            <w:r w:rsidRPr="008475A2">
              <w:rPr>
                <w:rFonts w:ascii="Arial" w:hAnsi="Arial" w:cs="Arial"/>
                <w:color w:val="000000"/>
                <w:sz w:val="20"/>
                <w:szCs w:val="20"/>
              </w:rPr>
              <w:t>в</w:t>
            </w:r>
            <w:r w:rsidR="00B91898" w:rsidRPr="008475A2">
              <w:rPr>
                <w:rFonts w:ascii="Arial" w:hAnsi="Arial" w:cs="Arial"/>
                <w:color w:val="000000"/>
                <w:sz w:val="20"/>
                <w:szCs w:val="20"/>
              </w:rPr>
              <w:t xml:space="preserve"> </w:t>
            </w:r>
            <w:r w:rsidRPr="008475A2">
              <w:rPr>
                <w:rFonts w:ascii="Arial" w:hAnsi="Arial" w:cs="Arial"/>
                <w:color w:val="000000"/>
                <w:sz w:val="20"/>
                <w:szCs w:val="20"/>
              </w:rPr>
              <w:t>соответствии</w:t>
            </w:r>
            <w:r w:rsidR="00B91898" w:rsidRPr="008475A2">
              <w:rPr>
                <w:rFonts w:ascii="Arial" w:hAnsi="Arial" w:cs="Arial"/>
                <w:color w:val="000000"/>
                <w:sz w:val="20"/>
                <w:szCs w:val="20"/>
              </w:rPr>
              <w:t xml:space="preserve"> </w:t>
            </w:r>
            <w:r w:rsidRPr="008475A2">
              <w:rPr>
                <w:rFonts w:ascii="Arial" w:hAnsi="Arial" w:cs="Arial"/>
                <w:color w:val="000000"/>
                <w:sz w:val="20"/>
                <w:szCs w:val="20"/>
              </w:rPr>
              <w:t>со</w:t>
            </w:r>
            <w:r w:rsidR="00B91898" w:rsidRPr="008475A2">
              <w:rPr>
                <w:rFonts w:ascii="Arial" w:hAnsi="Arial" w:cs="Arial"/>
                <w:color w:val="000000"/>
                <w:sz w:val="20"/>
                <w:szCs w:val="20"/>
              </w:rPr>
              <w:t xml:space="preserve"> </w:t>
            </w:r>
            <w:r w:rsidRPr="008475A2">
              <w:rPr>
                <w:rFonts w:ascii="Arial" w:hAnsi="Arial" w:cs="Arial"/>
                <w:color w:val="000000"/>
                <w:sz w:val="20"/>
                <w:szCs w:val="20"/>
              </w:rPr>
              <w:t>статьями</w:t>
            </w:r>
            <w:r w:rsidR="00B91898" w:rsidRPr="008475A2">
              <w:rPr>
                <w:rFonts w:ascii="Arial" w:hAnsi="Arial" w:cs="Arial"/>
                <w:color w:val="000000"/>
                <w:sz w:val="20"/>
                <w:szCs w:val="20"/>
              </w:rPr>
              <w:t xml:space="preserve"> </w:t>
            </w:r>
            <w:r w:rsidRPr="008475A2">
              <w:rPr>
                <w:rFonts w:ascii="Arial" w:hAnsi="Arial" w:cs="Arial"/>
                <w:color w:val="000000"/>
                <w:sz w:val="20"/>
                <w:szCs w:val="20"/>
              </w:rPr>
              <w:t>227,</w:t>
            </w:r>
            <w:r w:rsidR="00B91898" w:rsidRPr="008475A2">
              <w:rPr>
                <w:rFonts w:ascii="Arial" w:hAnsi="Arial" w:cs="Arial"/>
                <w:color w:val="000000"/>
                <w:sz w:val="20"/>
                <w:szCs w:val="20"/>
              </w:rPr>
              <w:t xml:space="preserve"> </w:t>
            </w:r>
            <w:r w:rsidRPr="008475A2">
              <w:rPr>
                <w:rFonts w:ascii="Arial" w:hAnsi="Arial" w:cs="Arial"/>
                <w:color w:val="000000"/>
                <w:sz w:val="20"/>
                <w:szCs w:val="20"/>
              </w:rPr>
              <w:t>227.1</w:t>
            </w:r>
            <w:r w:rsidR="00B91898" w:rsidRPr="008475A2">
              <w:rPr>
                <w:rFonts w:ascii="Arial" w:hAnsi="Arial" w:cs="Arial"/>
                <w:color w:val="000000"/>
                <w:sz w:val="20"/>
                <w:szCs w:val="20"/>
              </w:rPr>
              <w:t xml:space="preserve"> </w:t>
            </w:r>
            <w:r w:rsidRPr="008475A2">
              <w:rPr>
                <w:rFonts w:ascii="Arial" w:hAnsi="Arial" w:cs="Arial"/>
                <w:color w:val="000000"/>
                <w:sz w:val="20"/>
                <w:szCs w:val="20"/>
              </w:rPr>
              <w:t>и</w:t>
            </w:r>
            <w:r w:rsidR="00B91898" w:rsidRPr="008475A2">
              <w:rPr>
                <w:rFonts w:ascii="Arial" w:hAnsi="Arial" w:cs="Arial"/>
                <w:color w:val="000000"/>
                <w:sz w:val="20"/>
                <w:szCs w:val="20"/>
              </w:rPr>
              <w:t xml:space="preserve"> </w:t>
            </w:r>
            <w:r w:rsidRPr="008475A2">
              <w:rPr>
                <w:rFonts w:ascii="Arial" w:hAnsi="Arial" w:cs="Arial"/>
                <w:color w:val="000000"/>
                <w:sz w:val="20"/>
                <w:szCs w:val="20"/>
              </w:rPr>
              <w:t>228</w:t>
            </w:r>
            <w:r w:rsidR="00B91898" w:rsidRPr="008475A2">
              <w:rPr>
                <w:rFonts w:ascii="Arial" w:hAnsi="Arial" w:cs="Arial"/>
                <w:color w:val="000000"/>
                <w:sz w:val="20"/>
                <w:szCs w:val="20"/>
              </w:rPr>
              <w:t xml:space="preserve"> </w:t>
            </w:r>
            <w:r w:rsidRPr="008475A2">
              <w:rPr>
                <w:rFonts w:ascii="Arial" w:hAnsi="Arial" w:cs="Arial"/>
                <w:color w:val="000000"/>
                <w:sz w:val="20"/>
                <w:szCs w:val="20"/>
              </w:rPr>
              <w:t>Налогового</w:t>
            </w:r>
            <w:r w:rsidR="00B91898" w:rsidRPr="008475A2">
              <w:rPr>
                <w:rFonts w:ascii="Arial" w:hAnsi="Arial" w:cs="Arial"/>
                <w:color w:val="000000"/>
                <w:sz w:val="20"/>
                <w:szCs w:val="20"/>
              </w:rPr>
              <w:t xml:space="preserve"> </w:t>
            </w:r>
            <w:r w:rsidRPr="008475A2">
              <w:rPr>
                <w:rFonts w:ascii="Arial" w:hAnsi="Arial" w:cs="Arial"/>
                <w:color w:val="000000"/>
                <w:sz w:val="20"/>
                <w:szCs w:val="20"/>
              </w:rPr>
              <w:t>кодекса</w:t>
            </w:r>
            <w:r w:rsidR="00B91898" w:rsidRPr="008475A2">
              <w:rPr>
                <w:rFonts w:ascii="Arial" w:hAnsi="Arial" w:cs="Arial"/>
                <w:color w:val="000000"/>
                <w:sz w:val="20"/>
                <w:szCs w:val="20"/>
              </w:rPr>
              <w:t xml:space="preserve"> </w:t>
            </w:r>
            <w:r w:rsidRPr="008475A2">
              <w:rPr>
                <w:rFonts w:ascii="Arial" w:hAnsi="Arial" w:cs="Arial"/>
                <w:color w:val="000000"/>
                <w:sz w:val="20"/>
                <w:szCs w:val="20"/>
              </w:rPr>
              <w:t>Российской</w:t>
            </w:r>
            <w:r w:rsidR="00B91898" w:rsidRPr="008475A2">
              <w:rPr>
                <w:rFonts w:ascii="Arial" w:hAnsi="Arial" w:cs="Arial"/>
                <w:color w:val="000000"/>
                <w:sz w:val="20"/>
                <w:szCs w:val="20"/>
              </w:rPr>
              <w:t xml:space="preserve"> </w:t>
            </w:r>
            <w:proofErr w:type="spellStart"/>
            <w:r w:rsidRPr="008475A2">
              <w:rPr>
                <w:rFonts w:ascii="Arial" w:hAnsi="Arial" w:cs="Arial"/>
                <w:color w:val="000000"/>
                <w:sz w:val="20"/>
                <w:szCs w:val="20"/>
              </w:rPr>
              <w:t>Федераци</w:t>
            </w:r>
            <w:proofErr w:type="spellEnd"/>
            <w:r w:rsidR="00B91898" w:rsidRPr="008475A2">
              <w:rPr>
                <w:rFonts w:ascii="Arial" w:hAnsi="Arial" w:cs="Arial"/>
                <w:color w:val="000000"/>
                <w:sz w:val="20"/>
                <w:szCs w:val="20"/>
              </w:rPr>
              <w:t xml:space="preserve"> </w:t>
            </w:r>
            <w:r w:rsidRPr="008475A2">
              <w:rPr>
                <w:rFonts w:ascii="Arial" w:hAnsi="Arial" w:cs="Arial"/>
                <w:color w:val="000000"/>
                <w:sz w:val="20"/>
                <w:szCs w:val="20"/>
              </w:rPr>
              <w:t>(сумма</w:t>
            </w:r>
            <w:r w:rsidR="00B91898" w:rsidRPr="008475A2">
              <w:rPr>
                <w:rFonts w:ascii="Arial" w:hAnsi="Arial" w:cs="Arial"/>
                <w:color w:val="000000"/>
                <w:sz w:val="20"/>
                <w:szCs w:val="20"/>
              </w:rPr>
              <w:t xml:space="preserve"> </w:t>
            </w:r>
            <w:r w:rsidRPr="008475A2">
              <w:rPr>
                <w:rFonts w:ascii="Arial" w:hAnsi="Arial" w:cs="Arial"/>
                <w:color w:val="000000"/>
                <w:sz w:val="20"/>
                <w:szCs w:val="20"/>
              </w:rPr>
              <w:t>платежа)</w:t>
            </w:r>
          </w:p>
        </w:tc>
        <w:tc>
          <w:tcPr>
            <w:tcW w:w="1184" w:type="pct"/>
            <w:gridSpan w:val="6"/>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182</w:t>
            </w:r>
          </w:p>
        </w:tc>
        <w:tc>
          <w:tcPr>
            <w:tcW w:w="828" w:type="pct"/>
            <w:gridSpan w:val="5"/>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szCs w:val="20"/>
              </w:rPr>
            </w:pPr>
            <w:r w:rsidRPr="008475A2">
              <w:rPr>
                <w:rFonts w:ascii="Arial" w:hAnsi="Arial" w:cs="Arial"/>
                <w:color w:val="000000"/>
                <w:sz w:val="20"/>
                <w:szCs w:val="20"/>
              </w:rPr>
              <w:t xml:space="preserve"> </w:t>
            </w:r>
            <w:r w:rsidR="003F7732" w:rsidRPr="008475A2">
              <w:rPr>
                <w:rFonts w:ascii="Arial" w:hAnsi="Arial" w:cs="Arial"/>
                <w:color w:val="000000"/>
                <w:sz w:val="20"/>
                <w:szCs w:val="20"/>
              </w:rPr>
              <w:t>101</w:t>
            </w:r>
            <w:r w:rsidRPr="008475A2">
              <w:rPr>
                <w:rFonts w:ascii="Arial" w:hAnsi="Arial" w:cs="Arial"/>
                <w:color w:val="000000"/>
                <w:sz w:val="20"/>
                <w:szCs w:val="20"/>
              </w:rPr>
              <w:t xml:space="preserve"> </w:t>
            </w:r>
            <w:r w:rsidR="003F7732" w:rsidRPr="008475A2">
              <w:rPr>
                <w:rFonts w:ascii="Arial" w:hAnsi="Arial" w:cs="Arial"/>
                <w:color w:val="000000"/>
                <w:sz w:val="20"/>
                <w:szCs w:val="20"/>
              </w:rPr>
              <w:t>02010</w:t>
            </w:r>
            <w:r w:rsidRPr="008475A2">
              <w:rPr>
                <w:rFonts w:ascii="Arial" w:hAnsi="Arial" w:cs="Arial"/>
                <w:color w:val="000000"/>
                <w:sz w:val="20"/>
                <w:szCs w:val="20"/>
              </w:rPr>
              <w:t xml:space="preserve"> </w:t>
            </w:r>
            <w:r w:rsidR="003F7732" w:rsidRPr="008475A2">
              <w:rPr>
                <w:rFonts w:ascii="Arial" w:hAnsi="Arial" w:cs="Arial"/>
                <w:color w:val="000000"/>
                <w:sz w:val="20"/>
                <w:szCs w:val="20"/>
              </w:rPr>
              <w:t>01</w:t>
            </w:r>
            <w:r w:rsidRPr="008475A2">
              <w:rPr>
                <w:rFonts w:ascii="Arial" w:hAnsi="Arial" w:cs="Arial"/>
                <w:color w:val="000000"/>
                <w:sz w:val="20"/>
                <w:szCs w:val="20"/>
              </w:rPr>
              <w:t xml:space="preserve"> </w:t>
            </w:r>
            <w:r w:rsidR="003F7732" w:rsidRPr="008475A2">
              <w:rPr>
                <w:rFonts w:ascii="Arial" w:hAnsi="Arial" w:cs="Arial"/>
                <w:color w:val="000000"/>
                <w:sz w:val="20"/>
                <w:szCs w:val="20"/>
              </w:rPr>
              <w:t>1000</w:t>
            </w:r>
            <w:r w:rsidRPr="008475A2">
              <w:rPr>
                <w:rFonts w:ascii="Arial" w:hAnsi="Arial" w:cs="Arial"/>
                <w:color w:val="000000"/>
                <w:sz w:val="20"/>
                <w:szCs w:val="20"/>
              </w:rPr>
              <w:t xml:space="preserve"> </w:t>
            </w:r>
            <w:r w:rsidR="003F7732" w:rsidRPr="008475A2">
              <w:rPr>
                <w:rFonts w:ascii="Arial" w:hAnsi="Arial" w:cs="Arial"/>
                <w:color w:val="000000"/>
                <w:sz w:val="20"/>
                <w:szCs w:val="20"/>
              </w:rPr>
              <w:t>110</w:t>
            </w:r>
          </w:p>
        </w:tc>
        <w:tc>
          <w:tcPr>
            <w:tcW w:w="598" w:type="pct"/>
            <w:gridSpan w:val="4"/>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72,1</w:t>
            </w:r>
          </w:p>
        </w:tc>
      </w:tr>
      <w:tr w:rsidR="00F445C3" w:rsidRPr="008475A2" w:rsidTr="00B572F7">
        <w:trPr>
          <w:cantSplit/>
        </w:trPr>
        <w:tc>
          <w:tcPr>
            <w:tcW w:w="2390" w:type="pct"/>
            <w:gridSpan w:val="3"/>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Налог</w:t>
            </w:r>
            <w:r w:rsidR="00B91898" w:rsidRPr="008475A2">
              <w:rPr>
                <w:rFonts w:ascii="Arial" w:hAnsi="Arial" w:cs="Arial"/>
                <w:color w:val="000000"/>
                <w:sz w:val="20"/>
                <w:szCs w:val="20"/>
              </w:rPr>
              <w:t xml:space="preserve"> </w:t>
            </w:r>
            <w:r w:rsidRPr="008475A2">
              <w:rPr>
                <w:rFonts w:ascii="Arial" w:hAnsi="Arial" w:cs="Arial"/>
                <w:color w:val="000000"/>
                <w:sz w:val="20"/>
                <w:szCs w:val="20"/>
              </w:rPr>
              <w:t>на</w:t>
            </w:r>
            <w:r w:rsidR="00B91898" w:rsidRPr="008475A2">
              <w:rPr>
                <w:rFonts w:ascii="Arial" w:hAnsi="Arial" w:cs="Arial"/>
                <w:color w:val="000000"/>
                <w:sz w:val="20"/>
                <w:szCs w:val="20"/>
              </w:rPr>
              <w:t xml:space="preserve"> </w:t>
            </w:r>
            <w:r w:rsidRPr="008475A2">
              <w:rPr>
                <w:rFonts w:ascii="Arial" w:hAnsi="Arial" w:cs="Arial"/>
                <w:color w:val="000000"/>
                <w:sz w:val="20"/>
                <w:szCs w:val="20"/>
              </w:rPr>
              <w:t>доходы</w:t>
            </w:r>
            <w:r w:rsidR="00B91898" w:rsidRPr="008475A2">
              <w:rPr>
                <w:rFonts w:ascii="Arial" w:hAnsi="Arial" w:cs="Arial"/>
                <w:color w:val="000000"/>
                <w:sz w:val="20"/>
                <w:szCs w:val="20"/>
              </w:rPr>
              <w:t xml:space="preserve"> </w:t>
            </w:r>
            <w:r w:rsidRPr="008475A2">
              <w:rPr>
                <w:rFonts w:ascii="Arial" w:hAnsi="Arial" w:cs="Arial"/>
                <w:color w:val="000000"/>
                <w:sz w:val="20"/>
                <w:szCs w:val="20"/>
              </w:rPr>
              <w:t>физических</w:t>
            </w:r>
            <w:r w:rsidR="00B91898" w:rsidRPr="008475A2">
              <w:rPr>
                <w:rFonts w:ascii="Arial" w:hAnsi="Arial" w:cs="Arial"/>
                <w:color w:val="000000"/>
                <w:sz w:val="20"/>
                <w:szCs w:val="20"/>
              </w:rPr>
              <w:t xml:space="preserve"> </w:t>
            </w:r>
            <w:r w:rsidRPr="008475A2">
              <w:rPr>
                <w:rFonts w:ascii="Arial" w:hAnsi="Arial" w:cs="Arial"/>
                <w:color w:val="000000"/>
                <w:sz w:val="20"/>
                <w:szCs w:val="20"/>
              </w:rPr>
              <w:t>лиц</w:t>
            </w:r>
            <w:r w:rsidR="00B91898" w:rsidRPr="008475A2">
              <w:rPr>
                <w:rFonts w:ascii="Arial" w:hAnsi="Arial" w:cs="Arial"/>
                <w:color w:val="000000"/>
                <w:sz w:val="20"/>
                <w:szCs w:val="20"/>
              </w:rPr>
              <w:t xml:space="preserve"> </w:t>
            </w:r>
            <w:r w:rsidRPr="008475A2">
              <w:rPr>
                <w:rFonts w:ascii="Arial" w:hAnsi="Arial" w:cs="Arial"/>
                <w:color w:val="000000"/>
                <w:sz w:val="20"/>
                <w:szCs w:val="20"/>
              </w:rPr>
              <w:t>с</w:t>
            </w:r>
            <w:r w:rsidR="00B91898" w:rsidRPr="008475A2">
              <w:rPr>
                <w:rFonts w:ascii="Arial" w:hAnsi="Arial" w:cs="Arial"/>
                <w:color w:val="000000"/>
                <w:sz w:val="20"/>
                <w:szCs w:val="20"/>
              </w:rPr>
              <w:t xml:space="preserve"> </w:t>
            </w:r>
            <w:r w:rsidRPr="008475A2">
              <w:rPr>
                <w:rFonts w:ascii="Arial" w:hAnsi="Arial" w:cs="Arial"/>
                <w:color w:val="000000"/>
                <w:sz w:val="20"/>
                <w:szCs w:val="20"/>
              </w:rPr>
              <w:t>доходов,</w:t>
            </w:r>
            <w:r w:rsidR="00B91898" w:rsidRPr="008475A2">
              <w:rPr>
                <w:rFonts w:ascii="Arial" w:hAnsi="Arial" w:cs="Arial"/>
                <w:color w:val="000000"/>
                <w:sz w:val="20"/>
                <w:szCs w:val="20"/>
              </w:rPr>
              <w:t xml:space="preserve"> </w:t>
            </w:r>
            <w:r w:rsidRPr="008475A2">
              <w:rPr>
                <w:rFonts w:ascii="Arial" w:hAnsi="Arial" w:cs="Arial"/>
                <w:color w:val="000000"/>
                <w:sz w:val="20"/>
                <w:szCs w:val="20"/>
              </w:rPr>
              <w:t>полученных</w:t>
            </w:r>
            <w:r w:rsidR="00B91898" w:rsidRPr="008475A2">
              <w:rPr>
                <w:rFonts w:ascii="Arial" w:hAnsi="Arial" w:cs="Arial"/>
                <w:color w:val="000000"/>
                <w:sz w:val="20"/>
                <w:szCs w:val="20"/>
              </w:rPr>
              <w:t xml:space="preserve"> </w:t>
            </w:r>
            <w:r w:rsidRPr="008475A2">
              <w:rPr>
                <w:rFonts w:ascii="Arial" w:hAnsi="Arial" w:cs="Arial"/>
                <w:color w:val="000000"/>
                <w:sz w:val="20"/>
                <w:szCs w:val="20"/>
              </w:rPr>
              <w:t>физическими</w:t>
            </w:r>
            <w:r w:rsidR="00B91898" w:rsidRPr="008475A2">
              <w:rPr>
                <w:rFonts w:ascii="Arial" w:hAnsi="Arial" w:cs="Arial"/>
                <w:color w:val="000000"/>
                <w:sz w:val="20"/>
                <w:szCs w:val="20"/>
              </w:rPr>
              <w:t xml:space="preserve"> </w:t>
            </w:r>
            <w:r w:rsidRPr="008475A2">
              <w:rPr>
                <w:rFonts w:ascii="Arial" w:hAnsi="Arial" w:cs="Arial"/>
                <w:color w:val="000000"/>
                <w:sz w:val="20"/>
                <w:szCs w:val="20"/>
              </w:rPr>
              <w:t>л</w:t>
            </w:r>
            <w:r w:rsidRPr="008475A2">
              <w:rPr>
                <w:rFonts w:ascii="Arial" w:hAnsi="Arial" w:cs="Arial"/>
                <w:color w:val="000000"/>
                <w:sz w:val="20"/>
                <w:szCs w:val="20"/>
              </w:rPr>
              <w:t>и</w:t>
            </w:r>
            <w:r w:rsidRPr="008475A2">
              <w:rPr>
                <w:rFonts w:ascii="Arial" w:hAnsi="Arial" w:cs="Arial"/>
                <w:color w:val="000000"/>
                <w:sz w:val="20"/>
                <w:szCs w:val="20"/>
              </w:rPr>
              <w:t>цами</w:t>
            </w:r>
            <w:r w:rsidR="00B91898" w:rsidRPr="008475A2">
              <w:rPr>
                <w:rFonts w:ascii="Arial" w:hAnsi="Arial" w:cs="Arial"/>
                <w:color w:val="000000"/>
                <w:sz w:val="20"/>
                <w:szCs w:val="20"/>
              </w:rPr>
              <w:t xml:space="preserve"> </w:t>
            </w:r>
            <w:r w:rsidRPr="008475A2">
              <w:rPr>
                <w:rFonts w:ascii="Arial" w:hAnsi="Arial" w:cs="Arial"/>
                <w:color w:val="000000"/>
                <w:sz w:val="20"/>
                <w:szCs w:val="20"/>
              </w:rPr>
              <w:t>в</w:t>
            </w:r>
            <w:r w:rsidR="00B91898" w:rsidRPr="008475A2">
              <w:rPr>
                <w:rFonts w:ascii="Arial" w:hAnsi="Arial" w:cs="Arial"/>
                <w:color w:val="000000"/>
                <w:sz w:val="20"/>
                <w:szCs w:val="20"/>
              </w:rPr>
              <w:t xml:space="preserve"> </w:t>
            </w:r>
            <w:r w:rsidRPr="008475A2">
              <w:rPr>
                <w:rFonts w:ascii="Arial" w:hAnsi="Arial" w:cs="Arial"/>
                <w:color w:val="000000"/>
                <w:sz w:val="20"/>
                <w:szCs w:val="20"/>
              </w:rPr>
              <w:t>соответствии</w:t>
            </w:r>
            <w:r w:rsidR="00B91898" w:rsidRPr="008475A2">
              <w:rPr>
                <w:rFonts w:ascii="Arial" w:hAnsi="Arial" w:cs="Arial"/>
                <w:color w:val="000000"/>
                <w:sz w:val="20"/>
                <w:szCs w:val="20"/>
              </w:rPr>
              <w:t xml:space="preserve"> </w:t>
            </w:r>
            <w:r w:rsidRPr="008475A2">
              <w:rPr>
                <w:rFonts w:ascii="Arial" w:hAnsi="Arial" w:cs="Arial"/>
                <w:color w:val="000000"/>
                <w:sz w:val="20"/>
                <w:szCs w:val="20"/>
              </w:rPr>
              <w:t>со</w:t>
            </w:r>
            <w:r w:rsidR="00B91898" w:rsidRPr="008475A2">
              <w:rPr>
                <w:rFonts w:ascii="Arial" w:hAnsi="Arial" w:cs="Arial"/>
                <w:color w:val="000000"/>
                <w:sz w:val="20"/>
                <w:szCs w:val="20"/>
              </w:rPr>
              <w:t xml:space="preserve"> </w:t>
            </w:r>
            <w:r w:rsidRPr="008475A2">
              <w:rPr>
                <w:rFonts w:ascii="Arial" w:hAnsi="Arial" w:cs="Arial"/>
                <w:color w:val="000000"/>
                <w:sz w:val="20"/>
                <w:szCs w:val="20"/>
              </w:rPr>
              <w:t>статьей</w:t>
            </w:r>
            <w:r w:rsidR="00B91898" w:rsidRPr="008475A2">
              <w:rPr>
                <w:rFonts w:ascii="Arial" w:hAnsi="Arial" w:cs="Arial"/>
                <w:color w:val="000000"/>
                <w:sz w:val="20"/>
                <w:szCs w:val="20"/>
              </w:rPr>
              <w:t xml:space="preserve"> </w:t>
            </w:r>
            <w:r w:rsidRPr="008475A2">
              <w:rPr>
                <w:rFonts w:ascii="Arial" w:hAnsi="Arial" w:cs="Arial"/>
                <w:color w:val="000000"/>
                <w:sz w:val="20"/>
                <w:szCs w:val="20"/>
              </w:rPr>
              <w:t>228</w:t>
            </w:r>
            <w:r w:rsidR="00B91898" w:rsidRPr="008475A2">
              <w:rPr>
                <w:rFonts w:ascii="Arial" w:hAnsi="Arial" w:cs="Arial"/>
                <w:color w:val="000000"/>
                <w:sz w:val="20"/>
                <w:szCs w:val="20"/>
              </w:rPr>
              <w:t xml:space="preserve"> </w:t>
            </w:r>
            <w:r w:rsidRPr="008475A2">
              <w:rPr>
                <w:rFonts w:ascii="Arial" w:hAnsi="Arial" w:cs="Arial"/>
                <w:color w:val="000000"/>
                <w:sz w:val="20"/>
                <w:szCs w:val="20"/>
              </w:rPr>
              <w:t>Налогового</w:t>
            </w:r>
            <w:r w:rsidR="00B91898" w:rsidRPr="008475A2">
              <w:rPr>
                <w:rFonts w:ascii="Arial" w:hAnsi="Arial" w:cs="Arial"/>
                <w:color w:val="000000"/>
                <w:sz w:val="20"/>
                <w:szCs w:val="20"/>
              </w:rPr>
              <w:t xml:space="preserve"> </w:t>
            </w:r>
            <w:r w:rsidRPr="008475A2">
              <w:rPr>
                <w:rFonts w:ascii="Arial" w:hAnsi="Arial" w:cs="Arial"/>
                <w:color w:val="000000"/>
                <w:sz w:val="20"/>
                <w:szCs w:val="20"/>
              </w:rPr>
              <w:t>Кодекса</w:t>
            </w:r>
            <w:r w:rsidR="00B91898" w:rsidRPr="008475A2">
              <w:rPr>
                <w:rFonts w:ascii="Arial" w:hAnsi="Arial" w:cs="Arial"/>
                <w:color w:val="000000"/>
                <w:sz w:val="20"/>
                <w:szCs w:val="20"/>
              </w:rPr>
              <w:t xml:space="preserve"> </w:t>
            </w:r>
            <w:r w:rsidRPr="008475A2">
              <w:rPr>
                <w:rFonts w:ascii="Arial" w:hAnsi="Arial" w:cs="Arial"/>
                <w:color w:val="000000"/>
                <w:sz w:val="20"/>
                <w:szCs w:val="20"/>
              </w:rPr>
              <w:t>Российской</w:t>
            </w:r>
            <w:r w:rsidR="00B91898" w:rsidRPr="008475A2">
              <w:rPr>
                <w:rFonts w:ascii="Arial" w:hAnsi="Arial" w:cs="Arial"/>
                <w:color w:val="000000"/>
                <w:sz w:val="20"/>
                <w:szCs w:val="20"/>
              </w:rPr>
              <w:t xml:space="preserve"> </w:t>
            </w:r>
            <w:r w:rsidRPr="008475A2">
              <w:rPr>
                <w:rFonts w:ascii="Arial" w:hAnsi="Arial" w:cs="Arial"/>
                <w:color w:val="000000"/>
                <w:sz w:val="20"/>
                <w:szCs w:val="20"/>
              </w:rPr>
              <w:t>Фед</w:t>
            </w:r>
            <w:r w:rsidRPr="008475A2">
              <w:rPr>
                <w:rFonts w:ascii="Arial" w:hAnsi="Arial" w:cs="Arial"/>
                <w:color w:val="000000"/>
                <w:sz w:val="20"/>
                <w:szCs w:val="20"/>
              </w:rPr>
              <w:t>е</w:t>
            </w:r>
            <w:r w:rsidRPr="008475A2">
              <w:rPr>
                <w:rFonts w:ascii="Arial" w:hAnsi="Arial" w:cs="Arial"/>
                <w:color w:val="000000"/>
                <w:sz w:val="20"/>
                <w:szCs w:val="20"/>
              </w:rPr>
              <w:t>раци</w:t>
            </w:r>
            <w:proofErr w:type="gramStart"/>
            <w:r w:rsidRPr="008475A2">
              <w:rPr>
                <w:rFonts w:ascii="Arial" w:hAnsi="Arial" w:cs="Arial"/>
                <w:color w:val="000000"/>
                <w:sz w:val="20"/>
                <w:szCs w:val="20"/>
              </w:rPr>
              <w:t>и(</w:t>
            </w:r>
            <w:proofErr w:type="gramEnd"/>
            <w:r w:rsidRPr="008475A2">
              <w:rPr>
                <w:rFonts w:ascii="Arial" w:hAnsi="Arial" w:cs="Arial"/>
                <w:color w:val="000000"/>
                <w:sz w:val="20"/>
                <w:szCs w:val="20"/>
              </w:rPr>
              <w:t>сумма</w:t>
            </w:r>
            <w:r w:rsidR="00B91898" w:rsidRPr="008475A2">
              <w:rPr>
                <w:rFonts w:ascii="Arial" w:hAnsi="Arial" w:cs="Arial"/>
                <w:color w:val="000000"/>
                <w:sz w:val="20"/>
                <w:szCs w:val="20"/>
              </w:rPr>
              <w:t xml:space="preserve"> </w:t>
            </w:r>
            <w:r w:rsidRPr="008475A2">
              <w:rPr>
                <w:rFonts w:ascii="Arial" w:hAnsi="Arial" w:cs="Arial"/>
                <w:color w:val="000000"/>
                <w:sz w:val="20"/>
                <w:szCs w:val="20"/>
              </w:rPr>
              <w:t>платежа)</w:t>
            </w:r>
          </w:p>
        </w:tc>
        <w:tc>
          <w:tcPr>
            <w:tcW w:w="1184" w:type="pct"/>
            <w:gridSpan w:val="6"/>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182</w:t>
            </w:r>
          </w:p>
        </w:tc>
        <w:tc>
          <w:tcPr>
            <w:tcW w:w="828" w:type="pct"/>
            <w:gridSpan w:val="5"/>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szCs w:val="20"/>
              </w:rPr>
            </w:pPr>
            <w:r w:rsidRPr="008475A2">
              <w:rPr>
                <w:rFonts w:ascii="Arial" w:hAnsi="Arial" w:cs="Arial"/>
                <w:color w:val="000000"/>
                <w:sz w:val="20"/>
                <w:szCs w:val="20"/>
              </w:rPr>
              <w:t xml:space="preserve"> </w:t>
            </w:r>
            <w:r w:rsidR="003F7732" w:rsidRPr="008475A2">
              <w:rPr>
                <w:rFonts w:ascii="Arial" w:hAnsi="Arial" w:cs="Arial"/>
                <w:color w:val="000000"/>
                <w:sz w:val="20"/>
                <w:szCs w:val="20"/>
              </w:rPr>
              <w:t>101</w:t>
            </w:r>
            <w:r w:rsidRPr="008475A2">
              <w:rPr>
                <w:rFonts w:ascii="Arial" w:hAnsi="Arial" w:cs="Arial"/>
                <w:color w:val="000000"/>
                <w:sz w:val="20"/>
                <w:szCs w:val="20"/>
              </w:rPr>
              <w:t xml:space="preserve"> </w:t>
            </w:r>
            <w:r w:rsidR="003F7732" w:rsidRPr="008475A2">
              <w:rPr>
                <w:rFonts w:ascii="Arial" w:hAnsi="Arial" w:cs="Arial"/>
                <w:color w:val="000000"/>
                <w:sz w:val="20"/>
                <w:szCs w:val="20"/>
              </w:rPr>
              <w:t>02030</w:t>
            </w:r>
            <w:r w:rsidRPr="008475A2">
              <w:rPr>
                <w:rFonts w:ascii="Arial" w:hAnsi="Arial" w:cs="Arial"/>
                <w:color w:val="000000"/>
                <w:sz w:val="20"/>
                <w:szCs w:val="20"/>
              </w:rPr>
              <w:t xml:space="preserve"> </w:t>
            </w:r>
            <w:r w:rsidR="003F7732" w:rsidRPr="008475A2">
              <w:rPr>
                <w:rFonts w:ascii="Arial" w:hAnsi="Arial" w:cs="Arial"/>
                <w:color w:val="000000"/>
                <w:sz w:val="20"/>
                <w:szCs w:val="20"/>
              </w:rPr>
              <w:t>01</w:t>
            </w:r>
            <w:r w:rsidRPr="008475A2">
              <w:rPr>
                <w:rFonts w:ascii="Arial" w:hAnsi="Arial" w:cs="Arial"/>
                <w:color w:val="000000"/>
                <w:sz w:val="20"/>
                <w:szCs w:val="20"/>
              </w:rPr>
              <w:t xml:space="preserve"> </w:t>
            </w:r>
            <w:r w:rsidR="003F7732" w:rsidRPr="008475A2">
              <w:rPr>
                <w:rFonts w:ascii="Arial" w:hAnsi="Arial" w:cs="Arial"/>
                <w:color w:val="000000"/>
                <w:sz w:val="20"/>
                <w:szCs w:val="20"/>
              </w:rPr>
              <w:t>1000</w:t>
            </w:r>
            <w:r w:rsidRPr="008475A2">
              <w:rPr>
                <w:rFonts w:ascii="Arial" w:hAnsi="Arial" w:cs="Arial"/>
                <w:color w:val="000000"/>
                <w:sz w:val="20"/>
                <w:szCs w:val="20"/>
              </w:rPr>
              <w:t xml:space="preserve"> </w:t>
            </w:r>
            <w:r w:rsidR="003F7732" w:rsidRPr="008475A2">
              <w:rPr>
                <w:rFonts w:ascii="Arial" w:hAnsi="Arial" w:cs="Arial"/>
                <w:color w:val="000000"/>
                <w:sz w:val="20"/>
                <w:szCs w:val="20"/>
              </w:rPr>
              <w:t>110</w:t>
            </w:r>
          </w:p>
        </w:tc>
        <w:tc>
          <w:tcPr>
            <w:tcW w:w="598" w:type="pct"/>
            <w:gridSpan w:val="4"/>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0,1</w:t>
            </w:r>
          </w:p>
        </w:tc>
      </w:tr>
      <w:tr w:rsidR="00F445C3" w:rsidRPr="008475A2" w:rsidTr="00B572F7">
        <w:trPr>
          <w:cantSplit/>
        </w:trPr>
        <w:tc>
          <w:tcPr>
            <w:tcW w:w="2390" w:type="pct"/>
            <w:gridSpan w:val="3"/>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Единый</w:t>
            </w:r>
            <w:r w:rsidR="00B91898" w:rsidRPr="008475A2">
              <w:rPr>
                <w:rFonts w:ascii="Arial" w:hAnsi="Arial" w:cs="Arial"/>
                <w:color w:val="000000"/>
                <w:sz w:val="20"/>
                <w:szCs w:val="20"/>
              </w:rPr>
              <w:t xml:space="preserve"> </w:t>
            </w:r>
            <w:r w:rsidRPr="008475A2">
              <w:rPr>
                <w:rFonts w:ascii="Arial" w:hAnsi="Arial" w:cs="Arial"/>
                <w:color w:val="000000"/>
                <w:sz w:val="20"/>
                <w:szCs w:val="20"/>
              </w:rPr>
              <w:t>сельскохозяйственный</w:t>
            </w:r>
            <w:r w:rsidR="00B91898" w:rsidRPr="008475A2">
              <w:rPr>
                <w:rFonts w:ascii="Arial" w:hAnsi="Arial" w:cs="Arial"/>
                <w:color w:val="000000"/>
                <w:sz w:val="20"/>
                <w:szCs w:val="20"/>
              </w:rPr>
              <w:t xml:space="preserve"> </w:t>
            </w:r>
            <w:r w:rsidRPr="008475A2">
              <w:rPr>
                <w:rFonts w:ascii="Arial" w:hAnsi="Arial" w:cs="Arial"/>
                <w:color w:val="000000"/>
                <w:sz w:val="20"/>
                <w:szCs w:val="20"/>
              </w:rPr>
              <w:t>налог</w:t>
            </w:r>
            <w:r w:rsidR="00B91898" w:rsidRPr="008475A2">
              <w:rPr>
                <w:rFonts w:ascii="Arial" w:hAnsi="Arial" w:cs="Arial"/>
                <w:color w:val="000000"/>
                <w:sz w:val="20"/>
                <w:szCs w:val="20"/>
              </w:rPr>
              <w:t xml:space="preserve"> </w:t>
            </w:r>
            <w:r w:rsidRPr="008475A2">
              <w:rPr>
                <w:rFonts w:ascii="Arial" w:hAnsi="Arial" w:cs="Arial"/>
                <w:color w:val="000000"/>
                <w:sz w:val="20"/>
                <w:szCs w:val="20"/>
              </w:rPr>
              <w:t>(сумма</w:t>
            </w:r>
            <w:r w:rsidR="00B91898" w:rsidRPr="008475A2">
              <w:rPr>
                <w:rFonts w:ascii="Arial" w:hAnsi="Arial" w:cs="Arial"/>
                <w:color w:val="000000"/>
                <w:sz w:val="20"/>
                <w:szCs w:val="20"/>
              </w:rPr>
              <w:t xml:space="preserve"> </w:t>
            </w:r>
            <w:r w:rsidRPr="008475A2">
              <w:rPr>
                <w:rFonts w:ascii="Arial" w:hAnsi="Arial" w:cs="Arial"/>
                <w:color w:val="000000"/>
                <w:sz w:val="20"/>
                <w:szCs w:val="20"/>
              </w:rPr>
              <w:t>платежа)</w:t>
            </w:r>
          </w:p>
        </w:tc>
        <w:tc>
          <w:tcPr>
            <w:tcW w:w="1184" w:type="pct"/>
            <w:gridSpan w:val="6"/>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182</w:t>
            </w:r>
          </w:p>
        </w:tc>
        <w:tc>
          <w:tcPr>
            <w:tcW w:w="828" w:type="pct"/>
            <w:gridSpan w:val="5"/>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szCs w:val="20"/>
              </w:rPr>
            </w:pPr>
            <w:r w:rsidRPr="008475A2">
              <w:rPr>
                <w:rFonts w:ascii="Arial" w:hAnsi="Arial" w:cs="Arial"/>
                <w:color w:val="000000"/>
                <w:sz w:val="20"/>
                <w:szCs w:val="20"/>
              </w:rPr>
              <w:t xml:space="preserve"> </w:t>
            </w:r>
            <w:r w:rsidR="003F7732" w:rsidRPr="008475A2">
              <w:rPr>
                <w:rFonts w:ascii="Arial" w:hAnsi="Arial" w:cs="Arial"/>
                <w:color w:val="000000"/>
                <w:sz w:val="20"/>
                <w:szCs w:val="20"/>
              </w:rPr>
              <w:t>105</w:t>
            </w:r>
            <w:r w:rsidRPr="008475A2">
              <w:rPr>
                <w:rFonts w:ascii="Arial" w:hAnsi="Arial" w:cs="Arial"/>
                <w:color w:val="000000"/>
                <w:sz w:val="20"/>
                <w:szCs w:val="20"/>
              </w:rPr>
              <w:t xml:space="preserve"> </w:t>
            </w:r>
            <w:r w:rsidR="003F7732" w:rsidRPr="008475A2">
              <w:rPr>
                <w:rFonts w:ascii="Arial" w:hAnsi="Arial" w:cs="Arial"/>
                <w:color w:val="000000"/>
                <w:sz w:val="20"/>
                <w:szCs w:val="20"/>
              </w:rPr>
              <w:t>03010</w:t>
            </w:r>
            <w:r w:rsidRPr="008475A2">
              <w:rPr>
                <w:rFonts w:ascii="Arial" w:hAnsi="Arial" w:cs="Arial"/>
                <w:color w:val="000000"/>
                <w:sz w:val="20"/>
                <w:szCs w:val="20"/>
              </w:rPr>
              <w:t xml:space="preserve"> </w:t>
            </w:r>
            <w:r w:rsidR="003F7732" w:rsidRPr="008475A2">
              <w:rPr>
                <w:rFonts w:ascii="Arial" w:hAnsi="Arial" w:cs="Arial"/>
                <w:color w:val="000000"/>
                <w:sz w:val="20"/>
                <w:szCs w:val="20"/>
              </w:rPr>
              <w:t>01</w:t>
            </w:r>
            <w:r w:rsidRPr="008475A2">
              <w:rPr>
                <w:rFonts w:ascii="Arial" w:hAnsi="Arial" w:cs="Arial"/>
                <w:color w:val="000000"/>
                <w:sz w:val="20"/>
                <w:szCs w:val="20"/>
              </w:rPr>
              <w:t xml:space="preserve"> </w:t>
            </w:r>
            <w:r w:rsidR="003F7732" w:rsidRPr="008475A2">
              <w:rPr>
                <w:rFonts w:ascii="Arial" w:hAnsi="Arial" w:cs="Arial"/>
                <w:color w:val="000000"/>
                <w:sz w:val="20"/>
                <w:szCs w:val="20"/>
              </w:rPr>
              <w:t>1000</w:t>
            </w:r>
            <w:r w:rsidRPr="008475A2">
              <w:rPr>
                <w:rFonts w:ascii="Arial" w:hAnsi="Arial" w:cs="Arial"/>
                <w:color w:val="000000"/>
                <w:sz w:val="20"/>
                <w:szCs w:val="20"/>
              </w:rPr>
              <w:t xml:space="preserve"> </w:t>
            </w:r>
            <w:r w:rsidR="003F7732" w:rsidRPr="008475A2">
              <w:rPr>
                <w:rFonts w:ascii="Arial" w:hAnsi="Arial" w:cs="Arial"/>
                <w:color w:val="000000"/>
                <w:sz w:val="20"/>
                <w:szCs w:val="20"/>
              </w:rPr>
              <w:t>110</w:t>
            </w:r>
          </w:p>
        </w:tc>
        <w:tc>
          <w:tcPr>
            <w:tcW w:w="598" w:type="pct"/>
            <w:gridSpan w:val="4"/>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10,1</w:t>
            </w:r>
          </w:p>
        </w:tc>
      </w:tr>
      <w:tr w:rsidR="00F445C3" w:rsidRPr="008475A2" w:rsidTr="00B572F7">
        <w:trPr>
          <w:cantSplit/>
        </w:trPr>
        <w:tc>
          <w:tcPr>
            <w:tcW w:w="2390" w:type="pct"/>
            <w:gridSpan w:val="3"/>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Налог</w:t>
            </w:r>
            <w:r w:rsidR="00B91898" w:rsidRPr="008475A2">
              <w:rPr>
                <w:rFonts w:ascii="Arial" w:hAnsi="Arial" w:cs="Arial"/>
                <w:color w:val="000000"/>
                <w:sz w:val="20"/>
                <w:szCs w:val="20"/>
              </w:rPr>
              <w:t xml:space="preserve"> </w:t>
            </w:r>
            <w:r w:rsidRPr="008475A2">
              <w:rPr>
                <w:rFonts w:ascii="Arial" w:hAnsi="Arial" w:cs="Arial"/>
                <w:color w:val="000000"/>
                <w:sz w:val="20"/>
                <w:szCs w:val="20"/>
              </w:rPr>
              <w:t>на</w:t>
            </w:r>
            <w:r w:rsidR="00B91898" w:rsidRPr="008475A2">
              <w:rPr>
                <w:rFonts w:ascii="Arial" w:hAnsi="Arial" w:cs="Arial"/>
                <w:color w:val="000000"/>
                <w:sz w:val="20"/>
                <w:szCs w:val="20"/>
              </w:rPr>
              <w:t xml:space="preserve"> </w:t>
            </w:r>
            <w:r w:rsidRPr="008475A2">
              <w:rPr>
                <w:rFonts w:ascii="Arial" w:hAnsi="Arial" w:cs="Arial"/>
                <w:color w:val="000000"/>
                <w:sz w:val="20"/>
                <w:szCs w:val="20"/>
              </w:rPr>
              <w:t>имущество</w:t>
            </w:r>
            <w:r w:rsidR="00B91898" w:rsidRPr="008475A2">
              <w:rPr>
                <w:rFonts w:ascii="Arial" w:hAnsi="Arial" w:cs="Arial"/>
                <w:color w:val="000000"/>
                <w:sz w:val="20"/>
                <w:szCs w:val="20"/>
              </w:rPr>
              <w:t xml:space="preserve"> </w:t>
            </w:r>
            <w:r w:rsidRPr="008475A2">
              <w:rPr>
                <w:rFonts w:ascii="Arial" w:hAnsi="Arial" w:cs="Arial"/>
                <w:color w:val="000000"/>
                <w:sz w:val="20"/>
                <w:szCs w:val="20"/>
              </w:rPr>
              <w:t>физических</w:t>
            </w:r>
            <w:r w:rsidR="00B91898" w:rsidRPr="008475A2">
              <w:rPr>
                <w:rFonts w:ascii="Arial" w:hAnsi="Arial" w:cs="Arial"/>
                <w:color w:val="000000"/>
                <w:sz w:val="20"/>
                <w:szCs w:val="20"/>
              </w:rPr>
              <w:t xml:space="preserve"> </w:t>
            </w:r>
            <w:r w:rsidRPr="008475A2">
              <w:rPr>
                <w:rFonts w:ascii="Arial" w:hAnsi="Arial" w:cs="Arial"/>
                <w:color w:val="000000"/>
                <w:sz w:val="20"/>
                <w:szCs w:val="20"/>
              </w:rPr>
              <w:t>лиц,</w:t>
            </w:r>
            <w:r w:rsidR="00B91898" w:rsidRPr="008475A2">
              <w:rPr>
                <w:rFonts w:ascii="Arial" w:hAnsi="Arial" w:cs="Arial"/>
                <w:color w:val="000000"/>
                <w:sz w:val="20"/>
                <w:szCs w:val="20"/>
              </w:rPr>
              <w:t xml:space="preserve"> </w:t>
            </w:r>
            <w:r w:rsidRPr="008475A2">
              <w:rPr>
                <w:rFonts w:ascii="Arial" w:hAnsi="Arial" w:cs="Arial"/>
                <w:color w:val="000000"/>
                <w:sz w:val="20"/>
                <w:szCs w:val="20"/>
              </w:rPr>
              <w:t>взимаемый</w:t>
            </w:r>
            <w:r w:rsidR="00B91898" w:rsidRPr="008475A2">
              <w:rPr>
                <w:rFonts w:ascii="Arial" w:hAnsi="Arial" w:cs="Arial"/>
                <w:color w:val="000000"/>
                <w:sz w:val="20"/>
                <w:szCs w:val="20"/>
              </w:rPr>
              <w:t xml:space="preserve"> </w:t>
            </w:r>
            <w:r w:rsidRPr="008475A2">
              <w:rPr>
                <w:rFonts w:ascii="Arial" w:hAnsi="Arial" w:cs="Arial"/>
                <w:color w:val="000000"/>
                <w:sz w:val="20"/>
                <w:szCs w:val="20"/>
              </w:rPr>
              <w:t>по</w:t>
            </w:r>
            <w:r w:rsidR="00B91898" w:rsidRPr="008475A2">
              <w:rPr>
                <w:rFonts w:ascii="Arial" w:hAnsi="Arial" w:cs="Arial"/>
                <w:color w:val="000000"/>
                <w:sz w:val="20"/>
                <w:szCs w:val="20"/>
              </w:rPr>
              <w:t xml:space="preserve"> </w:t>
            </w:r>
            <w:r w:rsidRPr="008475A2">
              <w:rPr>
                <w:rFonts w:ascii="Arial" w:hAnsi="Arial" w:cs="Arial"/>
                <w:color w:val="000000"/>
                <w:sz w:val="20"/>
                <w:szCs w:val="20"/>
              </w:rPr>
              <w:t>ставкам,</w:t>
            </w:r>
            <w:r w:rsidR="00B91898" w:rsidRPr="008475A2">
              <w:rPr>
                <w:rFonts w:ascii="Arial" w:hAnsi="Arial" w:cs="Arial"/>
                <w:color w:val="000000"/>
                <w:sz w:val="20"/>
                <w:szCs w:val="20"/>
              </w:rPr>
              <w:t xml:space="preserve"> </w:t>
            </w:r>
            <w:r w:rsidRPr="008475A2">
              <w:rPr>
                <w:rFonts w:ascii="Arial" w:hAnsi="Arial" w:cs="Arial"/>
                <w:color w:val="000000"/>
                <w:sz w:val="20"/>
                <w:szCs w:val="20"/>
              </w:rPr>
              <w:t>применя</w:t>
            </w:r>
            <w:r w:rsidRPr="008475A2">
              <w:rPr>
                <w:rFonts w:ascii="Arial" w:hAnsi="Arial" w:cs="Arial"/>
                <w:color w:val="000000"/>
                <w:sz w:val="20"/>
                <w:szCs w:val="20"/>
              </w:rPr>
              <w:t>е</w:t>
            </w:r>
            <w:r w:rsidRPr="008475A2">
              <w:rPr>
                <w:rFonts w:ascii="Arial" w:hAnsi="Arial" w:cs="Arial"/>
                <w:color w:val="000000"/>
                <w:sz w:val="20"/>
                <w:szCs w:val="20"/>
              </w:rPr>
              <w:t>мым</w:t>
            </w:r>
            <w:r w:rsidR="00B91898" w:rsidRPr="008475A2">
              <w:rPr>
                <w:rFonts w:ascii="Arial" w:hAnsi="Arial" w:cs="Arial"/>
                <w:color w:val="000000"/>
                <w:sz w:val="20"/>
                <w:szCs w:val="20"/>
              </w:rPr>
              <w:t xml:space="preserve"> </w:t>
            </w:r>
            <w:r w:rsidRPr="008475A2">
              <w:rPr>
                <w:rFonts w:ascii="Arial" w:hAnsi="Arial" w:cs="Arial"/>
                <w:color w:val="000000"/>
                <w:sz w:val="20"/>
                <w:szCs w:val="20"/>
              </w:rPr>
              <w:t>к</w:t>
            </w:r>
            <w:r w:rsidR="00B91898" w:rsidRPr="008475A2">
              <w:rPr>
                <w:rFonts w:ascii="Arial" w:hAnsi="Arial" w:cs="Arial"/>
                <w:color w:val="000000"/>
                <w:sz w:val="20"/>
                <w:szCs w:val="20"/>
              </w:rPr>
              <w:t xml:space="preserve"> </w:t>
            </w:r>
            <w:r w:rsidRPr="008475A2">
              <w:rPr>
                <w:rFonts w:ascii="Arial" w:hAnsi="Arial" w:cs="Arial"/>
                <w:color w:val="000000"/>
                <w:sz w:val="20"/>
                <w:szCs w:val="20"/>
              </w:rPr>
              <w:t>объектам</w:t>
            </w:r>
            <w:r w:rsidR="00B91898" w:rsidRPr="008475A2">
              <w:rPr>
                <w:rFonts w:ascii="Arial" w:hAnsi="Arial" w:cs="Arial"/>
                <w:color w:val="000000"/>
                <w:sz w:val="20"/>
                <w:szCs w:val="20"/>
              </w:rPr>
              <w:t xml:space="preserve"> </w:t>
            </w:r>
            <w:r w:rsidRPr="008475A2">
              <w:rPr>
                <w:rFonts w:ascii="Arial" w:hAnsi="Arial" w:cs="Arial"/>
                <w:color w:val="000000"/>
                <w:sz w:val="20"/>
                <w:szCs w:val="20"/>
              </w:rPr>
              <w:t>налогообложения,</w:t>
            </w:r>
            <w:r w:rsidR="00B91898" w:rsidRPr="008475A2">
              <w:rPr>
                <w:rFonts w:ascii="Arial" w:hAnsi="Arial" w:cs="Arial"/>
                <w:color w:val="000000"/>
                <w:sz w:val="20"/>
                <w:szCs w:val="20"/>
              </w:rPr>
              <w:t xml:space="preserve"> </w:t>
            </w:r>
            <w:r w:rsidRPr="008475A2">
              <w:rPr>
                <w:rFonts w:ascii="Arial" w:hAnsi="Arial" w:cs="Arial"/>
                <w:color w:val="000000"/>
                <w:sz w:val="20"/>
                <w:szCs w:val="20"/>
              </w:rPr>
              <w:t>расположенным</w:t>
            </w:r>
            <w:r w:rsidR="00B91898" w:rsidRPr="008475A2">
              <w:rPr>
                <w:rFonts w:ascii="Arial" w:hAnsi="Arial" w:cs="Arial"/>
                <w:color w:val="000000"/>
                <w:sz w:val="20"/>
                <w:szCs w:val="20"/>
              </w:rPr>
              <w:t xml:space="preserve"> </w:t>
            </w:r>
            <w:r w:rsidRPr="008475A2">
              <w:rPr>
                <w:rFonts w:ascii="Arial" w:hAnsi="Arial" w:cs="Arial"/>
                <w:color w:val="000000"/>
                <w:sz w:val="20"/>
                <w:szCs w:val="20"/>
              </w:rPr>
              <w:t>в</w:t>
            </w:r>
            <w:r w:rsidR="00B91898" w:rsidRPr="008475A2">
              <w:rPr>
                <w:rFonts w:ascii="Arial" w:hAnsi="Arial" w:cs="Arial"/>
                <w:color w:val="000000"/>
                <w:sz w:val="20"/>
                <w:szCs w:val="20"/>
              </w:rPr>
              <w:t xml:space="preserve"> </w:t>
            </w:r>
            <w:r w:rsidRPr="008475A2">
              <w:rPr>
                <w:rFonts w:ascii="Arial" w:hAnsi="Arial" w:cs="Arial"/>
                <w:color w:val="000000"/>
                <w:sz w:val="20"/>
                <w:szCs w:val="20"/>
              </w:rPr>
              <w:t>границах</w:t>
            </w:r>
            <w:r w:rsidR="00B91898" w:rsidRPr="008475A2">
              <w:rPr>
                <w:rFonts w:ascii="Arial" w:hAnsi="Arial" w:cs="Arial"/>
                <w:color w:val="000000"/>
                <w:sz w:val="20"/>
                <w:szCs w:val="20"/>
              </w:rPr>
              <w:t xml:space="preserve"> </w:t>
            </w:r>
            <w:r w:rsidRPr="008475A2">
              <w:rPr>
                <w:rFonts w:ascii="Arial" w:hAnsi="Arial" w:cs="Arial"/>
                <w:color w:val="000000"/>
                <w:sz w:val="20"/>
                <w:szCs w:val="20"/>
              </w:rPr>
              <w:t>сельских</w:t>
            </w:r>
            <w:r w:rsidR="00B91898" w:rsidRPr="008475A2">
              <w:rPr>
                <w:rFonts w:ascii="Arial" w:hAnsi="Arial" w:cs="Arial"/>
                <w:color w:val="000000"/>
                <w:sz w:val="20"/>
                <w:szCs w:val="20"/>
              </w:rPr>
              <w:t xml:space="preserve"> </w:t>
            </w:r>
            <w:r w:rsidRPr="008475A2">
              <w:rPr>
                <w:rFonts w:ascii="Arial" w:hAnsi="Arial" w:cs="Arial"/>
                <w:color w:val="000000"/>
                <w:sz w:val="20"/>
                <w:szCs w:val="20"/>
              </w:rPr>
              <w:t>поселений</w:t>
            </w:r>
            <w:r w:rsidR="00B91898" w:rsidRPr="008475A2">
              <w:rPr>
                <w:rFonts w:ascii="Arial" w:hAnsi="Arial" w:cs="Arial"/>
                <w:color w:val="000000"/>
                <w:sz w:val="20"/>
                <w:szCs w:val="20"/>
              </w:rPr>
              <w:t xml:space="preserve"> </w:t>
            </w:r>
            <w:r w:rsidRPr="008475A2">
              <w:rPr>
                <w:rFonts w:ascii="Arial" w:hAnsi="Arial" w:cs="Arial"/>
                <w:color w:val="000000"/>
                <w:sz w:val="20"/>
                <w:szCs w:val="20"/>
              </w:rPr>
              <w:t>(сумма</w:t>
            </w:r>
            <w:r w:rsidR="00B91898" w:rsidRPr="008475A2">
              <w:rPr>
                <w:rFonts w:ascii="Arial" w:hAnsi="Arial" w:cs="Arial"/>
                <w:color w:val="000000"/>
                <w:sz w:val="20"/>
                <w:szCs w:val="20"/>
              </w:rPr>
              <w:t xml:space="preserve"> </w:t>
            </w:r>
            <w:r w:rsidRPr="008475A2">
              <w:rPr>
                <w:rFonts w:ascii="Arial" w:hAnsi="Arial" w:cs="Arial"/>
                <w:color w:val="000000"/>
                <w:sz w:val="20"/>
                <w:szCs w:val="20"/>
              </w:rPr>
              <w:t>платежа)</w:t>
            </w:r>
          </w:p>
        </w:tc>
        <w:tc>
          <w:tcPr>
            <w:tcW w:w="1184" w:type="pct"/>
            <w:gridSpan w:val="6"/>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182</w:t>
            </w:r>
          </w:p>
        </w:tc>
        <w:tc>
          <w:tcPr>
            <w:tcW w:w="828" w:type="pct"/>
            <w:gridSpan w:val="5"/>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szCs w:val="20"/>
              </w:rPr>
            </w:pPr>
            <w:r w:rsidRPr="008475A2">
              <w:rPr>
                <w:rFonts w:ascii="Arial" w:hAnsi="Arial" w:cs="Arial"/>
                <w:color w:val="000000"/>
                <w:sz w:val="20"/>
                <w:szCs w:val="20"/>
              </w:rPr>
              <w:t xml:space="preserve"> </w:t>
            </w:r>
            <w:r w:rsidR="003F7732" w:rsidRPr="008475A2">
              <w:rPr>
                <w:rFonts w:ascii="Arial" w:hAnsi="Arial" w:cs="Arial"/>
                <w:color w:val="000000"/>
                <w:sz w:val="20"/>
                <w:szCs w:val="20"/>
              </w:rPr>
              <w:t>106</w:t>
            </w:r>
            <w:r w:rsidRPr="008475A2">
              <w:rPr>
                <w:rFonts w:ascii="Arial" w:hAnsi="Arial" w:cs="Arial"/>
                <w:color w:val="000000"/>
                <w:sz w:val="20"/>
                <w:szCs w:val="20"/>
              </w:rPr>
              <w:t xml:space="preserve"> </w:t>
            </w:r>
            <w:r w:rsidR="003F7732" w:rsidRPr="008475A2">
              <w:rPr>
                <w:rFonts w:ascii="Arial" w:hAnsi="Arial" w:cs="Arial"/>
                <w:color w:val="000000"/>
                <w:sz w:val="20"/>
                <w:szCs w:val="20"/>
              </w:rPr>
              <w:t>01030</w:t>
            </w:r>
            <w:r w:rsidRPr="008475A2">
              <w:rPr>
                <w:rFonts w:ascii="Arial" w:hAnsi="Arial" w:cs="Arial"/>
                <w:color w:val="000000"/>
                <w:sz w:val="20"/>
                <w:szCs w:val="20"/>
              </w:rPr>
              <w:t xml:space="preserve"> </w:t>
            </w:r>
            <w:r w:rsidR="003F7732" w:rsidRPr="008475A2">
              <w:rPr>
                <w:rFonts w:ascii="Arial" w:hAnsi="Arial" w:cs="Arial"/>
                <w:color w:val="000000"/>
                <w:sz w:val="20"/>
                <w:szCs w:val="20"/>
              </w:rPr>
              <w:t>10</w:t>
            </w:r>
            <w:r w:rsidRPr="008475A2">
              <w:rPr>
                <w:rFonts w:ascii="Arial" w:hAnsi="Arial" w:cs="Arial"/>
                <w:color w:val="000000"/>
                <w:sz w:val="20"/>
                <w:szCs w:val="20"/>
              </w:rPr>
              <w:t xml:space="preserve"> </w:t>
            </w:r>
            <w:r w:rsidR="003F7732" w:rsidRPr="008475A2">
              <w:rPr>
                <w:rFonts w:ascii="Arial" w:hAnsi="Arial" w:cs="Arial"/>
                <w:color w:val="000000"/>
                <w:sz w:val="20"/>
                <w:szCs w:val="20"/>
              </w:rPr>
              <w:t>1000</w:t>
            </w:r>
            <w:r w:rsidRPr="008475A2">
              <w:rPr>
                <w:rFonts w:ascii="Arial" w:hAnsi="Arial" w:cs="Arial"/>
                <w:color w:val="000000"/>
                <w:sz w:val="20"/>
                <w:szCs w:val="20"/>
              </w:rPr>
              <w:t xml:space="preserve"> </w:t>
            </w:r>
            <w:r w:rsidR="003F7732" w:rsidRPr="008475A2">
              <w:rPr>
                <w:rFonts w:ascii="Arial" w:hAnsi="Arial" w:cs="Arial"/>
                <w:color w:val="000000"/>
                <w:sz w:val="20"/>
                <w:szCs w:val="20"/>
              </w:rPr>
              <w:t>110</w:t>
            </w:r>
          </w:p>
        </w:tc>
        <w:tc>
          <w:tcPr>
            <w:tcW w:w="598" w:type="pct"/>
            <w:gridSpan w:val="4"/>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59,1</w:t>
            </w:r>
          </w:p>
        </w:tc>
      </w:tr>
      <w:tr w:rsidR="00F445C3" w:rsidRPr="008475A2" w:rsidTr="00B572F7">
        <w:trPr>
          <w:cantSplit/>
        </w:trPr>
        <w:tc>
          <w:tcPr>
            <w:tcW w:w="2390" w:type="pct"/>
            <w:gridSpan w:val="3"/>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Налог</w:t>
            </w:r>
            <w:r w:rsidR="00B91898" w:rsidRPr="008475A2">
              <w:rPr>
                <w:rFonts w:ascii="Arial" w:hAnsi="Arial" w:cs="Arial"/>
                <w:color w:val="000000"/>
                <w:sz w:val="20"/>
                <w:szCs w:val="20"/>
              </w:rPr>
              <w:t xml:space="preserve"> </w:t>
            </w:r>
            <w:r w:rsidRPr="008475A2">
              <w:rPr>
                <w:rFonts w:ascii="Arial" w:hAnsi="Arial" w:cs="Arial"/>
                <w:color w:val="000000"/>
                <w:sz w:val="20"/>
                <w:szCs w:val="20"/>
              </w:rPr>
              <w:t>на</w:t>
            </w:r>
            <w:r w:rsidR="00B91898" w:rsidRPr="008475A2">
              <w:rPr>
                <w:rFonts w:ascii="Arial" w:hAnsi="Arial" w:cs="Arial"/>
                <w:color w:val="000000"/>
                <w:sz w:val="20"/>
                <w:szCs w:val="20"/>
              </w:rPr>
              <w:t xml:space="preserve"> </w:t>
            </w:r>
            <w:r w:rsidRPr="008475A2">
              <w:rPr>
                <w:rFonts w:ascii="Arial" w:hAnsi="Arial" w:cs="Arial"/>
                <w:color w:val="000000"/>
                <w:sz w:val="20"/>
                <w:szCs w:val="20"/>
              </w:rPr>
              <w:t>имущество</w:t>
            </w:r>
            <w:r w:rsidR="00B91898" w:rsidRPr="008475A2">
              <w:rPr>
                <w:rFonts w:ascii="Arial" w:hAnsi="Arial" w:cs="Arial"/>
                <w:color w:val="000000"/>
                <w:sz w:val="20"/>
                <w:szCs w:val="20"/>
              </w:rPr>
              <w:t xml:space="preserve"> </w:t>
            </w:r>
            <w:r w:rsidRPr="008475A2">
              <w:rPr>
                <w:rFonts w:ascii="Arial" w:hAnsi="Arial" w:cs="Arial"/>
                <w:color w:val="000000"/>
                <w:sz w:val="20"/>
                <w:szCs w:val="20"/>
              </w:rPr>
              <w:t>физических</w:t>
            </w:r>
            <w:r w:rsidR="00B91898" w:rsidRPr="008475A2">
              <w:rPr>
                <w:rFonts w:ascii="Arial" w:hAnsi="Arial" w:cs="Arial"/>
                <w:color w:val="000000"/>
                <w:sz w:val="20"/>
                <w:szCs w:val="20"/>
              </w:rPr>
              <w:t xml:space="preserve"> </w:t>
            </w:r>
            <w:r w:rsidRPr="008475A2">
              <w:rPr>
                <w:rFonts w:ascii="Arial" w:hAnsi="Arial" w:cs="Arial"/>
                <w:color w:val="000000"/>
                <w:sz w:val="20"/>
                <w:szCs w:val="20"/>
              </w:rPr>
              <w:t>лиц,</w:t>
            </w:r>
            <w:r w:rsidR="00B91898" w:rsidRPr="008475A2">
              <w:rPr>
                <w:rFonts w:ascii="Arial" w:hAnsi="Arial" w:cs="Arial"/>
                <w:color w:val="000000"/>
                <w:sz w:val="20"/>
                <w:szCs w:val="20"/>
              </w:rPr>
              <w:t xml:space="preserve"> </w:t>
            </w:r>
            <w:r w:rsidRPr="008475A2">
              <w:rPr>
                <w:rFonts w:ascii="Arial" w:hAnsi="Arial" w:cs="Arial"/>
                <w:color w:val="000000"/>
                <w:sz w:val="20"/>
                <w:szCs w:val="20"/>
              </w:rPr>
              <w:t>взимаемый</w:t>
            </w:r>
            <w:r w:rsidR="00B91898" w:rsidRPr="008475A2">
              <w:rPr>
                <w:rFonts w:ascii="Arial" w:hAnsi="Arial" w:cs="Arial"/>
                <w:color w:val="000000"/>
                <w:sz w:val="20"/>
                <w:szCs w:val="20"/>
              </w:rPr>
              <w:t xml:space="preserve"> </w:t>
            </w:r>
            <w:r w:rsidRPr="008475A2">
              <w:rPr>
                <w:rFonts w:ascii="Arial" w:hAnsi="Arial" w:cs="Arial"/>
                <w:color w:val="000000"/>
                <w:sz w:val="20"/>
                <w:szCs w:val="20"/>
              </w:rPr>
              <w:t>по</w:t>
            </w:r>
            <w:r w:rsidR="00B91898" w:rsidRPr="008475A2">
              <w:rPr>
                <w:rFonts w:ascii="Arial" w:hAnsi="Arial" w:cs="Arial"/>
                <w:color w:val="000000"/>
                <w:sz w:val="20"/>
                <w:szCs w:val="20"/>
              </w:rPr>
              <w:t xml:space="preserve"> </w:t>
            </w:r>
            <w:r w:rsidRPr="008475A2">
              <w:rPr>
                <w:rFonts w:ascii="Arial" w:hAnsi="Arial" w:cs="Arial"/>
                <w:color w:val="000000"/>
                <w:sz w:val="20"/>
                <w:szCs w:val="20"/>
              </w:rPr>
              <w:t>ставкам,</w:t>
            </w:r>
            <w:r w:rsidR="00B91898" w:rsidRPr="008475A2">
              <w:rPr>
                <w:rFonts w:ascii="Arial" w:hAnsi="Arial" w:cs="Arial"/>
                <w:color w:val="000000"/>
                <w:sz w:val="20"/>
                <w:szCs w:val="20"/>
              </w:rPr>
              <w:t xml:space="preserve"> </w:t>
            </w:r>
            <w:r w:rsidRPr="008475A2">
              <w:rPr>
                <w:rFonts w:ascii="Arial" w:hAnsi="Arial" w:cs="Arial"/>
                <w:color w:val="000000"/>
                <w:sz w:val="20"/>
                <w:szCs w:val="20"/>
              </w:rPr>
              <w:t>применя</w:t>
            </w:r>
            <w:r w:rsidRPr="008475A2">
              <w:rPr>
                <w:rFonts w:ascii="Arial" w:hAnsi="Arial" w:cs="Arial"/>
                <w:color w:val="000000"/>
                <w:sz w:val="20"/>
                <w:szCs w:val="20"/>
              </w:rPr>
              <w:t>е</w:t>
            </w:r>
            <w:r w:rsidRPr="008475A2">
              <w:rPr>
                <w:rFonts w:ascii="Arial" w:hAnsi="Arial" w:cs="Arial"/>
                <w:color w:val="000000"/>
                <w:sz w:val="20"/>
                <w:szCs w:val="20"/>
              </w:rPr>
              <w:t>мым</w:t>
            </w:r>
            <w:r w:rsidR="00B91898" w:rsidRPr="008475A2">
              <w:rPr>
                <w:rFonts w:ascii="Arial" w:hAnsi="Arial" w:cs="Arial"/>
                <w:color w:val="000000"/>
                <w:sz w:val="20"/>
                <w:szCs w:val="20"/>
              </w:rPr>
              <w:t xml:space="preserve"> </w:t>
            </w:r>
            <w:r w:rsidRPr="008475A2">
              <w:rPr>
                <w:rFonts w:ascii="Arial" w:hAnsi="Arial" w:cs="Arial"/>
                <w:color w:val="000000"/>
                <w:sz w:val="20"/>
                <w:szCs w:val="20"/>
              </w:rPr>
              <w:t>к</w:t>
            </w:r>
            <w:r w:rsidR="00B91898" w:rsidRPr="008475A2">
              <w:rPr>
                <w:rFonts w:ascii="Arial" w:hAnsi="Arial" w:cs="Arial"/>
                <w:color w:val="000000"/>
                <w:sz w:val="20"/>
                <w:szCs w:val="20"/>
              </w:rPr>
              <w:t xml:space="preserve"> </w:t>
            </w:r>
            <w:r w:rsidRPr="008475A2">
              <w:rPr>
                <w:rFonts w:ascii="Arial" w:hAnsi="Arial" w:cs="Arial"/>
                <w:color w:val="000000"/>
                <w:sz w:val="20"/>
                <w:szCs w:val="20"/>
              </w:rPr>
              <w:t>объектам</w:t>
            </w:r>
            <w:r w:rsidR="00B91898" w:rsidRPr="008475A2">
              <w:rPr>
                <w:rFonts w:ascii="Arial" w:hAnsi="Arial" w:cs="Arial"/>
                <w:color w:val="000000"/>
                <w:sz w:val="20"/>
                <w:szCs w:val="20"/>
              </w:rPr>
              <w:t xml:space="preserve"> </w:t>
            </w:r>
            <w:r w:rsidRPr="008475A2">
              <w:rPr>
                <w:rFonts w:ascii="Arial" w:hAnsi="Arial" w:cs="Arial"/>
                <w:color w:val="000000"/>
                <w:sz w:val="20"/>
                <w:szCs w:val="20"/>
              </w:rPr>
              <w:t>налогообложения,</w:t>
            </w:r>
            <w:r w:rsidR="00B91898" w:rsidRPr="008475A2">
              <w:rPr>
                <w:rFonts w:ascii="Arial" w:hAnsi="Arial" w:cs="Arial"/>
                <w:color w:val="000000"/>
                <w:sz w:val="20"/>
                <w:szCs w:val="20"/>
              </w:rPr>
              <w:t xml:space="preserve"> </w:t>
            </w:r>
            <w:r w:rsidRPr="008475A2">
              <w:rPr>
                <w:rFonts w:ascii="Arial" w:hAnsi="Arial" w:cs="Arial"/>
                <w:color w:val="000000"/>
                <w:sz w:val="20"/>
                <w:szCs w:val="20"/>
              </w:rPr>
              <w:t>расположенным</w:t>
            </w:r>
            <w:r w:rsidR="00B91898" w:rsidRPr="008475A2">
              <w:rPr>
                <w:rFonts w:ascii="Arial" w:hAnsi="Arial" w:cs="Arial"/>
                <w:color w:val="000000"/>
                <w:sz w:val="20"/>
                <w:szCs w:val="20"/>
              </w:rPr>
              <w:t xml:space="preserve"> </w:t>
            </w:r>
            <w:r w:rsidRPr="008475A2">
              <w:rPr>
                <w:rFonts w:ascii="Arial" w:hAnsi="Arial" w:cs="Arial"/>
                <w:color w:val="000000"/>
                <w:sz w:val="20"/>
                <w:szCs w:val="20"/>
              </w:rPr>
              <w:t>в</w:t>
            </w:r>
            <w:r w:rsidR="00B91898" w:rsidRPr="008475A2">
              <w:rPr>
                <w:rFonts w:ascii="Arial" w:hAnsi="Arial" w:cs="Arial"/>
                <w:color w:val="000000"/>
                <w:sz w:val="20"/>
                <w:szCs w:val="20"/>
              </w:rPr>
              <w:t xml:space="preserve"> </w:t>
            </w:r>
            <w:r w:rsidRPr="008475A2">
              <w:rPr>
                <w:rFonts w:ascii="Arial" w:hAnsi="Arial" w:cs="Arial"/>
                <w:color w:val="000000"/>
                <w:sz w:val="20"/>
                <w:szCs w:val="20"/>
              </w:rPr>
              <w:t>границах</w:t>
            </w:r>
            <w:r w:rsidR="00B91898" w:rsidRPr="008475A2">
              <w:rPr>
                <w:rFonts w:ascii="Arial" w:hAnsi="Arial" w:cs="Arial"/>
                <w:color w:val="000000"/>
                <w:sz w:val="20"/>
                <w:szCs w:val="20"/>
              </w:rPr>
              <w:t xml:space="preserve"> </w:t>
            </w:r>
            <w:r w:rsidRPr="008475A2">
              <w:rPr>
                <w:rFonts w:ascii="Arial" w:hAnsi="Arial" w:cs="Arial"/>
                <w:color w:val="000000"/>
                <w:sz w:val="20"/>
                <w:szCs w:val="20"/>
              </w:rPr>
              <w:t>сельских</w:t>
            </w:r>
            <w:r w:rsidR="00B91898" w:rsidRPr="008475A2">
              <w:rPr>
                <w:rFonts w:ascii="Arial" w:hAnsi="Arial" w:cs="Arial"/>
                <w:color w:val="000000"/>
                <w:sz w:val="20"/>
                <w:szCs w:val="20"/>
              </w:rPr>
              <w:t xml:space="preserve"> </w:t>
            </w:r>
            <w:r w:rsidRPr="008475A2">
              <w:rPr>
                <w:rFonts w:ascii="Arial" w:hAnsi="Arial" w:cs="Arial"/>
                <w:color w:val="000000"/>
                <w:sz w:val="20"/>
                <w:szCs w:val="20"/>
              </w:rPr>
              <w:t>поселений</w:t>
            </w:r>
            <w:r w:rsidR="00B91898" w:rsidRPr="008475A2">
              <w:rPr>
                <w:rFonts w:ascii="Arial" w:hAnsi="Arial" w:cs="Arial"/>
                <w:color w:val="000000"/>
                <w:sz w:val="20"/>
                <w:szCs w:val="20"/>
              </w:rPr>
              <w:t xml:space="preserve"> </w:t>
            </w:r>
            <w:r w:rsidRPr="008475A2">
              <w:rPr>
                <w:rFonts w:ascii="Arial" w:hAnsi="Arial" w:cs="Arial"/>
                <w:color w:val="000000"/>
                <w:sz w:val="20"/>
                <w:szCs w:val="20"/>
              </w:rPr>
              <w:t>(пени)</w:t>
            </w:r>
          </w:p>
        </w:tc>
        <w:tc>
          <w:tcPr>
            <w:tcW w:w="1184" w:type="pct"/>
            <w:gridSpan w:val="6"/>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182</w:t>
            </w:r>
          </w:p>
        </w:tc>
        <w:tc>
          <w:tcPr>
            <w:tcW w:w="828" w:type="pct"/>
            <w:gridSpan w:val="5"/>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szCs w:val="20"/>
              </w:rPr>
            </w:pPr>
            <w:r w:rsidRPr="008475A2">
              <w:rPr>
                <w:rFonts w:ascii="Arial" w:hAnsi="Arial" w:cs="Arial"/>
                <w:color w:val="000000"/>
                <w:sz w:val="20"/>
                <w:szCs w:val="20"/>
              </w:rPr>
              <w:t xml:space="preserve"> </w:t>
            </w:r>
            <w:r w:rsidR="003F7732" w:rsidRPr="008475A2">
              <w:rPr>
                <w:rFonts w:ascii="Arial" w:hAnsi="Arial" w:cs="Arial"/>
                <w:color w:val="000000"/>
                <w:sz w:val="20"/>
                <w:szCs w:val="20"/>
              </w:rPr>
              <w:t>106</w:t>
            </w:r>
            <w:r w:rsidRPr="008475A2">
              <w:rPr>
                <w:rFonts w:ascii="Arial" w:hAnsi="Arial" w:cs="Arial"/>
                <w:color w:val="000000"/>
                <w:sz w:val="20"/>
                <w:szCs w:val="20"/>
              </w:rPr>
              <w:t xml:space="preserve"> </w:t>
            </w:r>
            <w:r w:rsidR="003F7732" w:rsidRPr="008475A2">
              <w:rPr>
                <w:rFonts w:ascii="Arial" w:hAnsi="Arial" w:cs="Arial"/>
                <w:color w:val="000000"/>
                <w:sz w:val="20"/>
                <w:szCs w:val="20"/>
              </w:rPr>
              <w:t>01030</w:t>
            </w:r>
            <w:r w:rsidRPr="008475A2">
              <w:rPr>
                <w:rFonts w:ascii="Arial" w:hAnsi="Arial" w:cs="Arial"/>
                <w:color w:val="000000"/>
                <w:sz w:val="20"/>
                <w:szCs w:val="20"/>
              </w:rPr>
              <w:t xml:space="preserve"> </w:t>
            </w:r>
            <w:r w:rsidR="003F7732" w:rsidRPr="008475A2">
              <w:rPr>
                <w:rFonts w:ascii="Arial" w:hAnsi="Arial" w:cs="Arial"/>
                <w:color w:val="000000"/>
                <w:sz w:val="20"/>
                <w:szCs w:val="20"/>
              </w:rPr>
              <w:t>10</w:t>
            </w:r>
            <w:r w:rsidRPr="008475A2">
              <w:rPr>
                <w:rFonts w:ascii="Arial" w:hAnsi="Arial" w:cs="Arial"/>
                <w:color w:val="000000"/>
                <w:sz w:val="20"/>
                <w:szCs w:val="20"/>
              </w:rPr>
              <w:t xml:space="preserve"> </w:t>
            </w:r>
            <w:r w:rsidR="003F7732" w:rsidRPr="008475A2">
              <w:rPr>
                <w:rFonts w:ascii="Arial" w:hAnsi="Arial" w:cs="Arial"/>
                <w:color w:val="000000"/>
                <w:sz w:val="20"/>
                <w:szCs w:val="20"/>
              </w:rPr>
              <w:t>2100</w:t>
            </w:r>
            <w:r w:rsidRPr="008475A2">
              <w:rPr>
                <w:rFonts w:ascii="Arial" w:hAnsi="Arial" w:cs="Arial"/>
                <w:color w:val="000000"/>
                <w:sz w:val="20"/>
                <w:szCs w:val="20"/>
              </w:rPr>
              <w:t xml:space="preserve"> </w:t>
            </w:r>
            <w:r w:rsidR="003F7732" w:rsidRPr="008475A2">
              <w:rPr>
                <w:rFonts w:ascii="Arial" w:hAnsi="Arial" w:cs="Arial"/>
                <w:color w:val="000000"/>
                <w:sz w:val="20"/>
                <w:szCs w:val="20"/>
              </w:rPr>
              <w:t>110</w:t>
            </w:r>
          </w:p>
        </w:tc>
        <w:tc>
          <w:tcPr>
            <w:tcW w:w="598" w:type="pct"/>
            <w:gridSpan w:val="4"/>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0,8</w:t>
            </w:r>
          </w:p>
        </w:tc>
      </w:tr>
      <w:tr w:rsidR="00F445C3" w:rsidRPr="008475A2" w:rsidTr="00B572F7">
        <w:trPr>
          <w:cantSplit/>
        </w:trPr>
        <w:tc>
          <w:tcPr>
            <w:tcW w:w="2390" w:type="pct"/>
            <w:gridSpan w:val="3"/>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Земельный</w:t>
            </w:r>
            <w:r w:rsidR="00B91898" w:rsidRPr="008475A2">
              <w:rPr>
                <w:rFonts w:ascii="Arial" w:hAnsi="Arial" w:cs="Arial"/>
                <w:color w:val="000000"/>
                <w:sz w:val="20"/>
                <w:szCs w:val="20"/>
              </w:rPr>
              <w:t xml:space="preserve"> </w:t>
            </w:r>
            <w:r w:rsidRPr="008475A2">
              <w:rPr>
                <w:rFonts w:ascii="Arial" w:hAnsi="Arial" w:cs="Arial"/>
                <w:color w:val="000000"/>
                <w:sz w:val="20"/>
                <w:szCs w:val="20"/>
              </w:rPr>
              <w:t>налог</w:t>
            </w:r>
            <w:r w:rsidR="00B91898" w:rsidRPr="008475A2">
              <w:rPr>
                <w:rFonts w:ascii="Arial" w:hAnsi="Arial" w:cs="Arial"/>
                <w:color w:val="000000"/>
                <w:sz w:val="20"/>
                <w:szCs w:val="20"/>
              </w:rPr>
              <w:t xml:space="preserve"> </w:t>
            </w:r>
            <w:r w:rsidRPr="008475A2">
              <w:rPr>
                <w:rFonts w:ascii="Arial" w:hAnsi="Arial" w:cs="Arial"/>
                <w:color w:val="000000"/>
                <w:sz w:val="20"/>
                <w:szCs w:val="20"/>
              </w:rPr>
              <w:t>с</w:t>
            </w:r>
            <w:r w:rsidR="00B91898" w:rsidRPr="008475A2">
              <w:rPr>
                <w:rFonts w:ascii="Arial" w:hAnsi="Arial" w:cs="Arial"/>
                <w:color w:val="000000"/>
                <w:sz w:val="20"/>
                <w:szCs w:val="20"/>
              </w:rPr>
              <w:t xml:space="preserve"> </w:t>
            </w:r>
            <w:r w:rsidRPr="008475A2">
              <w:rPr>
                <w:rFonts w:ascii="Arial" w:hAnsi="Arial" w:cs="Arial"/>
                <w:color w:val="000000"/>
                <w:sz w:val="20"/>
                <w:szCs w:val="20"/>
              </w:rPr>
              <w:t>организаций,</w:t>
            </w:r>
            <w:r w:rsidR="00B91898" w:rsidRPr="008475A2">
              <w:rPr>
                <w:rFonts w:ascii="Arial" w:hAnsi="Arial" w:cs="Arial"/>
                <w:color w:val="000000"/>
                <w:sz w:val="20"/>
                <w:szCs w:val="20"/>
              </w:rPr>
              <w:t xml:space="preserve"> </w:t>
            </w:r>
            <w:r w:rsidRPr="008475A2">
              <w:rPr>
                <w:rFonts w:ascii="Arial" w:hAnsi="Arial" w:cs="Arial"/>
                <w:color w:val="000000"/>
                <w:sz w:val="20"/>
                <w:szCs w:val="20"/>
              </w:rPr>
              <w:t>обладающих</w:t>
            </w:r>
            <w:r w:rsidR="00B91898" w:rsidRPr="008475A2">
              <w:rPr>
                <w:rFonts w:ascii="Arial" w:hAnsi="Arial" w:cs="Arial"/>
                <w:color w:val="000000"/>
                <w:sz w:val="20"/>
                <w:szCs w:val="20"/>
              </w:rPr>
              <w:t xml:space="preserve"> </w:t>
            </w:r>
            <w:r w:rsidRPr="008475A2">
              <w:rPr>
                <w:rFonts w:ascii="Arial" w:hAnsi="Arial" w:cs="Arial"/>
                <w:color w:val="000000"/>
                <w:sz w:val="20"/>
                <w:szCs w:val="20"/>
              </w:rPr>
              <w:t>земельным</w:t>
            </w:r>
            <w:r w:rsidR="00B91898" w:rsidRPr="008475A2">
              <w:rPr>
                <w:rFonts w:ascii="Arial" w:hAnsi="Arial" w:cs="Arial"/>
                <w:color w:val="000000"/>
                <w:sz w:val="20"/>
                <w:szCs w:val="20"/>
              </w:rPr>
              <w:t xml:space="preserve"> </w:t>
            </w:r>
            <w:r w:rsidRPr="008475A2">
              <w:rPr>
                <w:rFonts w:ascii="Arial" w:hAnsi="Arial" w:cs="Arial"/>
                <w:color w:val="000000"/>
                <w:sz w:val="20"/>
                <w:szCs w:val="20"/>
              </w:rPr>
              <w:t>участком,</w:t>
            </w:r>
            <w:r w:rsidR="00B91898" w:rsidRPr="008475A2">
              <w:rPr>
                <w:rFonts w:ascii="Arial" w:hAnsi="Arial" w:cs="Arial"/>
                <w:color w:val="000000"/>
                <w:sz w:val="20"/>
                <w:szCs w:val="20"/>
              </w:rPr>
              <w:t xml:space="preserve"> </w:t>
            </w:r>
            <w:r w:rsidRPr="008475A2">
              <w:rPr>
                <w:rFonts w:ascii="Arial" w:hAnsi="Arial" w:cs="Arial"/>
                <w:color w:val="000000"/>
                <w:sz w:val="20"/>
                <w:szCs w:val="20"/>
              </w:rPr>
              <w:t>ра</w:t>
            </w:r>
            <w:r w:rsidRPr="008475A2">
              <w:rPr>
                <w:rFonts w:ascii="Arial" w:hAnsi="Arial" w:cs="Arial"/>
                <w:color w:val="000000"/>
                <w:sz w:val="20"/>
                <w:szCs w:val="20"/>
              </w:rPr>
              <w:t>с</w:t>
            </w:r>
            <w:r w:rsidRPr="008475A2">
              <w:rPr>
                <w:rFonts w:ascii="Arial" w:hAnsi="Arial" w:cs="Arial"/>
                <w:color w:val="000000"/>
                <w:sz w:val="20"/>
                <w:szCs w:val="20"/>
              </w:rPr>
              <w:t>положенным</w:t>
            </w:r>
            <w:r w:rsidR="00B91898" w:rsidRPr="008475A2">
              <w:rPr>
                <w:rFonts w:ascii="Arial" w:hAnsi="Arial" w:cs="Arial"/>
                <w:color w:val="000000"/>
                <w:sz w:val="20"/>
                <w:szCs w:val="20"/>
              </w:rPr>
              <w:t xml:space="preserve"> </w:t>
            </w:r>
            <w:r w:rsidRPr="008475A2">
              <w:rPr>
                <w:rFonts w:ascii="Arial" w:hAnsi="Arial" w:cs="Arial"/>
                <w:color w:val="000000"/>
                <w:sz w:val="20"/>
                <w:szCs w:val="20"/>
              </w:rPr>
              <w:t>в</w:t>
            </w:r>
            <w:r w:rsidR="00B91898" w:rsidRPr="008475A2">
              <w:rPr>
                <w:rFonts w:ascii="Arial" w:hAnsi="Arial" w:cs="Arial"/>
                <w:color w:val="000000"/>
                <w:sz w:val="20"/>
                <w:szCs w:val="20"/>
              </w:rPr>
              <w:t xml:space="preserve"> </w:t>
            </w:r>
            <w:r w:rsidRPr="008475A2">
              <w:rPr>
                <w:rFonts w:ascii="Arial" w:hAnsi="Arial" w:cs="Arial"/>
                <w:color w:val="000000"/>
                <w:sz w:val="20"/>
                <w:szCs w:val="20"/>
              </w:rPr>
              <w:t>границах</w:t>
            </w:r>
            <w:r w:rsidR="00B91898" w:rsidRPr="008475A2">
              <w:rPr>
                <w:rFonts w:ascii="Arial" w:hAnsi="Arial" w:cs="Arial"/>
                <w:color w:val="000000"/>
                <w:sz w:val="20"/>
                <w:szCs w:val="20"/>
              </w:rPr>
              <w:t xml:space="preserve"> </w:t>
            </w:r>
            <w:r w:rsidRPr="008475A2">
              <w:rPr>
                <w:rFonts w:ascii="Arial" w:hAnsi="Arial" w:cs="Arial"/>
                <w:color w:val="000000"/>
                <w:sz w:val="20"/>
                <w:szCs w:val="20"/>
              </w:rPr>
              <w:t>сельских</w:t>
            </w:r>
            <w:r w:rsidR="00B91898" w:rsidRPr="008475A2">
              <w:rPr>
                <w:rFonts w:ascii="Arial" w:hAnsi="Arial" w:cs="Arial"/>
                <w:color w:val="000000"/>
                <w:sz w:val="20"/>
                <w:szCs w:val="20"/>
              </w:rPr>
              <w:t xml:space="preserve"> </w:t>
            </w:r>
            <w:r w:rsidRPr="008475A2">
              <w:rPr>
                <w:rFonts w:ascii="Arial" w:hAnsi="Arial" w:cs="Arial"/>
                <w:color w:val="000000"/>
                <w:sz w:val="20"/>
                <w:szCs w:val="20"/>
              </w:rPr>
              <w:t>поселений</w:t>
            </w:r>
            <w:r w:rsidR="00B91898" w:rsidRPr="008475A2">
              <w:rPr>
                <w:rFonts w:ascii="Arial" w:hAnsi="Arial" w:cs="Arial"/>
                <w:color w:val="000000"/>
                <w:sz w:val="20"/>
                <w:szCs w:val="20"/>
              </w:rPr>
              <w:t xml:space="preserve"> </w:t>
            </w:r>
            <w:r w:rsidRPr="008475A2">
              <w:rPr>
                <w:rFonts w:ascii="Arial" w:hAnsi="Arial" w:cs="Arial"/>
                <w:color w:val="000000"/>
                <w:sz w:val="20"/>
                <w:szCs w:val="20"/>
              </w:rPr>
              <w:t>(сумма</w:t>
            </w:r>
            <w:r w:rsidR="00B91898" w:rsidRPr="008475A2">
              <w:rPr>
                <w:rFonts w:ascii="Arial" w:hAnsi="Arial" w:cs="Arial"/>
                <w:color w:val="000000"/>
                <w:sz w:val="20"/>
                <w:szCs w:val="20"/>
              </w:rPr>
              <w:t xml:space="preserve"> </w:t>
            </w:r>
            <w:r w:rsidRPr="008475A2">
              <w:rPr>
                <w:rFonts w:ascii="Arial" w:hAnsi="Arial" w:cs="Arial"/>
                <w:color w:val="000000"/>
                <w:sz w:val="20"/>
                <w:szCs w:val="20"/>
              </w:rPr>
              <w:t>платежа)</w:t>
            </w:r>
          </w:p>
        </w:tc>
        <w:tc>
          <w:tcPr>
            <w:tcW w:w="1184" w:type="pct"/>
            <w:gridSpan w:val="6"/>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182</w:t>
            </w:r>
          </w:p>
        </w:tc>
        <w:tc>
          <w:tcPr>
            <w:tcW w:w="828" w:type="pct"/>
            <w:gridSpan w:val="5"/>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szCs w:val="20"/>
              </w:rPr>
            </w:pPr>
            <w:r w:rsidRPr="008475A2">
              <w:rPr>
                <w:rFonts w:ascii="Arial" w:hAnsi="Arial" w:cs="Arial"/>
                <w:color w:val="000000"/>
                <w:sz w:val="20"/>
                <w:szCs w:val="20"/>
              </w:rPr>
              <w:t xml:space="preserve"> </w:t>
            </w:r>
            <w:r w:rsidR="003F7732" w:rsidRPr="008475A2">
              <w:rPr>
                <w:rFonts w:ascii="Arial" w:hAnsi="Arial" w:cs="Arial"/>
                <w:color w:val="000000"/>
                <w:sz w:val="20"/>
                <w:szCs w:val="20"/>
              </w:rPr>
              <w:t>106</w:t>
            </w:r>
            <w:r w:rsidRPr="008475A2">
              <w:rPr>
                <w:rFonts w:ascii="Arial" w:hAnsi="Arial" w:cs="Arial"/>
                <w:color w:val="000000"/>
                <w:sz w:val="20"/>
                <w:szCs w:val="20"/>
              </w:rPr>
              <w:t xml:space="preserve"> </w:t>
            </w:r>
            <w:r w:rsidR="003F7732" w:rsidRPr="008475A2">
              <w:rPr>
                <w:rFonts w:ascii="Arial" w:hAnsi="Arial" w:cs="Arial"/>
                <w:color w:val="000000"/>
                <w:sz w:val="20"/>
                <w:szCs w:val="20"/>
              </w:rPr>
              <w:t>06033</w:t>
            </w:r>
            <w:r w:rsidRPr="008475A2">
              <w:rPr>
                <w:rFonts w:ascii="Arial" w:hAnsi="Arial" w:cs="Arial"/>
                <w:color w:val="000000"/>
                <w:sz w:val="20"/>
                <w:szCs w:val="20"/>
              </w:rPr>
              <w:t xml:space="preserve"> </w:t>
            </w:r>
            <w:r w:rsidR="003F7732" w:rsidRPr="008475A2">
              <w:rPr>
                <w:rFonts w:ascii="Arial" w:hAnsi="Arial" w:cs="Arial"/>
                <w:color w:val="000000"/>
                <w:sz w:val="20"/>
                <w:szCs w:val="20"/>
              </w:rPr>
              <w:t>10</w:t>
            </w:r>
            <w:r w:rsidRPr="008475A2">
              <w:rPr>
                <w:rFonts w:ascii="Arial" w:hAnsi="Arial" w:cs="Arial"/>
                <w:color w:val="000000"/>
                <w:sz w:val="20"/>
                <w:szCs w:val="20"/>
              </w:rPr>
              <w:t xml:space="preserve"> </w:t>
            </w:r>
            <w:r w:rsidR="003F7732" w:rsidRPr="008475A2">
              <w:rPr>
                <w:rFonts w:ascii="Arial" w:hAnsi="Arial" w:cs="Arial"/>
                <w:color w:val="000000"/>
                <w:sz w:val="20"/>
                <w:szCs w:val="20"/>
              </w:rPr>
              <w:t>1000</w:t>
            </w:r>
            <w:r w:rsidRPr="008475A2">
              <w:rPr>
                <w:rFonts w:ascii="Arial" w:hAnsi="Arial" w:cs="Arial"/>
                <w:color w:val="000000"/>
                <w:sz w:val="20"/>
                <w:szCs w:val="20"/>
              </w:rPr>
              <w:t xml:space="preserve"> </w:t>
            </w:r>
            <w:r w:rsidR="003F7732" w:rsidRPr="008475A2">
              <w:rPr>
                <w:rFonts w:ascii="Arial" w:hAnsi="Arial" w:cs="Arial"/>
                <w:color w:val="000000"/>
                <w:sz w:val="20"/>
                <w:szCs w:val="20"/>
              </w:rPr>
              <w:t>110</w:t>
            </w:r>
          </w:p>
        </w:tc>
        <w:tc>
          <w:tcPr>
            <w:tcW w:w="598" w:type="pct"/>
            <w:gridSpan w:val="4"/>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83,3</w:t>
            </w:r>
          </w:p>
        </w:tc>
      </w:tr>
      <w:tr w:rsidR="00F445C3" w:rsidRPr="008475A2" w:rsidTr="00B572F7">
        <w:trPr>
          <w:cantSplit/>
        </w:trPr>
        <w:tc>
          <w:tcPr>
            <w:tcW w:w="2390" w:type="pct"/>
            <w:gridSpan w:val="3"/>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Земельный</w:t>
            </w:r>
            <w:r w:rsidR="00B91898" w:rsidRPr="008475A2">
              <w:rPr>
                <w:rFonts w:ascii="Arial" w:hAnsi="Arial" w:cs="Arial"/>
                <w:color w:val="000000"/>
                <w:sz w:val="20"/>
                <w:szCs w:val="20"/>
              </w:rPr>
              <w:t xml:space="preserve"> </w:t>
            </w:r>
            <w:r w:rsidRPr="008475A2">
              <w:rPr>
                <w:rFonts w:ascii="Arial" w:hAnsi="Arial" w:cs="Arial"/>
                <w:color w:val="000000"/>
                <w:sz w:val="20"/>
                <w:szCs w:val="20"/>
              </w:rPr>
              <w:t>налог</w:t>
            </w:r>
            <w:r w:rsidR="00B91898" w:rsidRPr="008475A2">
              <w:rPr>
                <w:rFonts w:ascii="Arial" w:hAnsi="Arial" w:cs="Arial"/>
                <w:color w:val="000000"/>
                <w:sz w:val="20"/>
                <w:szCs w:val="20"/>
              </w:rPr>
              <w:t xml:space="preserve"> </w:t>
            </w:r>
            <w:r w:rsidRPr="008475A2">
              <w:rPr>
                <w:rFonts w:ascii="Arial" w:hAnsi="Arial" w:cs="Arial"/>
                <w:color w:val="000000"/>
                <w:sz w:val="20"/>
                <w:szCs w:val="20"/>
              </w:rPr>
              <w:t>с</w:t>
            </w:r>
            <w:r w:rsidR="00B91898" w:rsidRPr="008475A2">
              <w:rPr>
                <w:rFonts w:ascii="Arial" w:hAnsi="Arial" w:cs="Arial"/>
                <w:color w:val="000000"/>
                <w:sz w:val="20"/>
                <w:szCs w:val="20"/>
              </w:rPr>
              <w:t xml:space="preserve"> </w:t>
            </w:r>
            <w:r w:rsidRPr="008475A2">
              <w:rPr>
                <w:rFonts w:ascii="Arial" w:hAnsi="Arial" w:cs="Arial"/>
                <w:color w:val="000000"/>
                <w:sz w:val="20"/>
                <w:szCs w:val="20"/>
              </w:rPr>
              <w:t>организаций,</w:t>
            </w:r>
            <w:r w:rsidR="00B91898" w:rsidRPr="008475A2">
              <w:rPr>
                <w:rFonts w:ascii="Arial" w:hAnsi="Arial" w:cs="Arial"/>
                <w:color w:val="000000"/>
                <w:sz w:val="20"/>
                <w:szCs w:val="20"/>
              </w:rPr>
              <w:t xml:space="preserve"> </w:t>
            </w:r>
            <w:r w:rsidRPr="008475A2">
              <w:rPr>
                <w:rFonts w:ascii="Arial" w:hAnsi="Arial" w:cs="Arial"/>
                <w:color w:val="000000"/>
                <w:sz w:val="20"/>
                <w:szCs w:val="20"/>
              </w:rPr>
              <w:t>обладающих</w:t>
            </w:r>
            <w:r w:rsidR="00B91898" w:rsidRPr="008475A2">
              <w:rPr>
                <w:rFonts w:ascii="Arial" w:hAnsi="Arial" w:cs="Arial"/>
                <w:color w:val="000000"/>
                <w:sz w:val="20"/>
                <w:szCs w:val="20"/>
              </w:rPr>
              <w:t xml:space="preserve"> </w:t>
            </w:r>
            <w:r w:rsidRPr="008475A2">
              <w:rPr>
                <w:rFonts w:ascii="Arial" w:hAnsi="Arial" w:cs="Arial"/>
                <w:color w:val="000000"/>
                <w:sz w:val="20"/>
                <w:szCs w:val="20"/>
              </w:rPr>
              <w:t>земельным</w:t>
            </w:r>
            <w:r w:rsidR="00B91898" w:rsidRPr="008475A2">
              <w:rPr>
                <w:rFonts w:ascii="Arial" w:hAnsi="Arial" w:cs="Arial"/>
                <w:color w:val="000000"/>
                <w:sz w:val="20"/>
                <w:szCs w:val="20"/>
              </w:rPr>
              <w:t xml:space="preserve"> </w:t>
            </w:r>
            <w:r w:rsidRPr="008475A2">
              <w:rPr>
                <w:rFonts w:ascii="Arial" w:hAnsi="Arial" w:cs="Arial"/>
                <w:color w:val="000000"/>
                <w:sz w:val="20"/>
                <w:szCs w:val="20"/>
              </w:rPr>
              <w:t>участком,</w:t>
            </w:r>
            <w:r w:rsidR="00B91898" w:rsidRPr="008475A2">
              <w:rPr>
                <w:rFonts w:ascii="Arial" w:hAnsi="Arial" w:cs="Arial"/>
                <w:color w:val="000000"/>
                <w:sz w:val="20"/>
                <w:szCs w:val="20"/>
              </w:rPr>
              <w:t xml:space="preserve"> </w:t>
            </w:r>
            <w:r w:rsidRPr="008475A2">
              <w:rPr>
                <w:rFonts w:ascii="Arial" w:hAnsi="Arial" w:cs="Arial"/>
                <w:color w:val="000000"/>
                <w:sz w:val="20"/>
                <w:szCs w:val="20"/>
              </w:rPr>
              <w:t>ра</w:t>
            </w:r>
            <w:r w:rsidRPr="008475A2">
              <w:rPr>
                <w:rFonts w:ascii="Arial" w:hAnsi="Arial" w:cs="Arial"/>
                <w:color w:val="000000"/>
                <w:sz w:val="20"/>
                <w:szCs w:val="20"/>
              </w:rPr>
              <w:t>с</w:t>
            </w:r>
            <w:r w:rsidRPr="008475A2">
              <w:rPr>
                <w:rFonts w:ascii="Arial" w:hAnsi="Arial" w:cs="Arial"/>
                <w:color w:val="000000"/>
                <w:sz w:val="20"/>
                <w:szCs w:val="20"/>
              </w:rPr>
              <w:t>положенным</w:t>
            </w:r>
            <w:r w:rsidR="00B91898" w:rsidRPr="008475A2">
              <w:rPr>
                <w:rFonts w:ascii="Arial" w:hAnsi="Arial" w:cs="Arial"/>
                <w:color w:val="000000"/>
                <w:sz w:val="20"/>
                <w:szCs w:val="20"/>
              </w:rPr>
              <w:t xml:space="preserve"> </w:t>
            </w:r>
            <w:r w:rsidRPr="008475A2">
              <w:rPr>
                <w:rFonts w:ascii="Arial" w:hAnsi="Arial" w:cs="Arial"/>
                <w:color w:val="000000"/>
                <w:sz w:val="20"/>
                <w:szCs w:val="20"/>
              </w:rPr>
              <w:t>в</w:t>
            </w:r>
            <w:r w:rsidR="00B91898" w:rsidRPr="008475A2">
              <w:rPr>
                <w:rFonts w:ascii="Arial" w:hAnsi="Arial" w:cs="Arial"/>
                <w:color w:val="000000"/>
                <w:sz w:val="20"/>
                <w:szCs w:val="20"/>
              </w:rPr>
              <w:t xml:space="preserve"> </w:t>
            </w:r>
            <w:r w:rsidRPr="008475A2">
              <w:rPr>
                <w:rFonts w:ascii="Arial" w:hAnsi="Arial" w:cs="Arial"/>
                <w:color w:val="000000"/>
                <w:sz w:val="20"/>
                <w:szCs w:val="20"/>
              </w:rPr>
              <w:t>границах</w:t>
            </w:r>
            <w:r w:rsidR="00B91898" w:rsidRPr="008475A2">
              <w:rPr>
                <w:rFonts w:ascii="Arial" w:hAnsi="Arial" w:cs="Arial"/>
                <w:color w:val="000000"/>
                <w:sz w:val="20"/>
                <w:szCs w:val="20"/>
              </w:rPr>
              <w:t xml:space="preserve"> </w:t>
            </w:r>
            <w:r w:rsidRPr="008475A2">
              <w:rPr>
                <w:rFonts w:ascii="Arial" w:hAnsi="Arial" w:cs="Arial"/>
                <w:color w:val="000000"/>
                <w:sz w:val="20"/>
                <w:szCs w:val="20"/>
              </w:rPr>
              <w:t>сельских</w:t>
            </w:r>
            <w:r w:rsidR="00B91898" w:rsidRPr="008475A2">
              <w:rPr>
                <w:rFonts w:ascii="Arial" w:hAnsi="Arial" w:cs="Arial"/>
                <w:color w:val="000000"/>
                <w:sz w:val="20"/>
                <w:szCs w:val="20"/>
              </w:rPr>
              <w:t xml:space="preserve"> </w:t>
            </w:r>
            <w:r w:rsidRPr="008475A2">
              <w:rPr>
                <w:rFonts w:ascii="Arial" w:hAnsi="Arial" w:cs="Arial"/>
                <w:color w:val="000000"/>
                <w:sz w:val="20"/>
                <w:szCs w:val="20"/>
              </w:rPr>
              <w:t>поселений</w:t>
            </w:r>
            <w:r w:rsidR="00B91898" w:rsidRPr="008475A2">
              <w:rPr>
                <w:rFonts w:ascii="Arial" w:hAnsi="Arial" w:cs="Arial"/>
                <w:color w:val="000000"/>
                <w:sz w:val="20"/>
                <w:szCs w:val="20"/>
              </w:rPr>
              <w:t xml:space="preserve"> </w:t>
            </w:r>
            <w:r w:rsidRPr="008475A2">
              <w:rPr>
                <w:rFonts w:ascii="Arial" w:hAnsi="Arial" w:cs="Arial"/>
                <w:color w:val="000000"/>
                <w:sz w:val="20"/>
                <w:szCs w:val="20"/>
              </w:rPr>
              <w:t>(пени)</w:t>
            </w:r>
          </w:p>
        </w:tc>
        <w:tc>
          <w:tcPr>
            <w:tcW w:w="1184" w:type="pct"/>
            <w:gridSpan w:val="6"/>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182</w:t>
            </w:r>
          </w:p>
        </w:tc>
        <w:tc>
          <w:tcPr>
            <w:tcW w:w="828" w:type="pct"/>
            <w:gridSpan w:val="5"/>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szCs w:val="20"/>
              </w:rPr>
            </w:pPr>
            <w:r w:rsidRPr="008475A2">
              <w:rPr>
                <w:rFonts w:ascii="Arial" w:hAnsi="Arial" w:cs="Arial"/>
                <w:color w:val="000000"/>
                <w:sz w:val="20"/>
                <w:szCs w:val="20"/>
              </w:rPr>
              <w:t xml:space="preserve"> </w:t>
            </w:r>
            <w:r w:rsidR="003F7732" w:rsidRPr="008475A2">
              <w:rPr>
                <w:rFonts w:ascii="Arial" w:hAnsi="Arial" w:cs="Arial"/>
                <w:color w:val="000000"/>
                <w:sz w:val="20"/>
                <w:szCs w:val="20"/>
              </w:rPr>
              <w:t>106</w:t>
            </w:r>
            <w:r w:rsidRPr="008475A2">
              <w:rPr>
                <w:rFonts w:ascii="Arial" w:hAnsi="Arial" w:cs="Arial"/>
                <w:color w:val="000000"/>
                <w:sz w:val="20"/>
                <w:szCs w:val="20"/>
              </w:rPr>
              <w:t xml:space="preserve"> </w:t>
            </w:r>
            <w:r w:rsidR="003F7732" w:rsidRPr="008475A2">
              <w:rPr>
                <w:rFonts w:ascii="Arial" w:hAnsi="Arial" w:cs="Arial"/>
                <w:color w:val="000000"/>
                <w:sz w:val="20"/>
                <w:szCs w:val="20"/>
              </w:rPr>
              <w:t>06033</w:t>
            </w:r>
            <w:r w:rsidRPr="008475A2">
              <w:rPr>
                <w:rFonts w:ascii="Arial" w:hAnsi="Arial" w:cs="Arial"/>
                <w:color w:val="000000"/>
                <w:sz w:val="20"/>
                <w:szCs w:val="20"/>
              </w:rPr>
              <w:t xml:space="preserve"> </w:t>
            </w:r>
            <w:r w:rsidR="003F7732" w:rsidRPr="008475A2">
              <w:rPr>
                <w:rFonts w:ascii="Arial" w:hAnsi="Arial" w:cs="Arial"/>
                <w:color w:val="000000"/>
                <w:sz w:val="20"/>
                <w:szCs w:val="20"/>
              </w:rPr>
              <w:t>10</w:t>
            </w:r>
            <w:r w:rsidRPr="008475A2">
              <w:rPr>
                <w:rFonts w:ascii="Arial" w:hAnsi="Arial" w:cs="Arial"/>
                <w:color w:val="000000"/>
                <w:sz w:val="20"/>
                <w:szCs w:val="20"/>
              </w:rPr>
              <w:t xml:space="preserve"> </w:t>
            </w:r>
            <w:r w:rsidR="003F7732" w:rsidRPr="008475A2">
              <w:rPr>
                <w:rFonts w:ascii="Arial" w:hAnsi="Arial" w:cs="Arial"/>
                <w:color w:val="000000"/>
                <w:sz w:val="20"/>
                <w:szCs w:val="20"/>
              </w:rPr>
              <w:t>2100</w:t>
            </w:r>
            <w:r w:rsidRPr="008475A2">
              <w:rPr>
                <w:rFonts w:ascii="Arial" w:hAnsi="Arial" w:cs="Arial"/>
                <w:color w:val="000000"/>
                <w:sz w:val="20"/>
                <w:szCs w:val="20"/>
              </w:rPr>
              <w:t xml:space="preserve"> </w:t>
            </w:r>
            <w:r w:rsidR="003F7732" w:rsidRPr="008475A2">
              <w:rPr>
                <w:rFonts w:ascii="Arial" w:hAnsi="Arial" w:cs="Arial"/>
                <w:color w:val="000000"/>
                <w:sz w:val="20"/>
                <w:szCs w:val="20"/>
              </w:rPr>
              <w:t>110</w:t>
            </w:r>
          </w:p>
        </w:tc>
        <w:tc>
          <w:tcPr>
            <w:tcW w:w="598" w:type="pct"/>
            <w:gridSpan w:val="4"/>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0,7</w:t>
            </w:r>
          </w:p>
        </w:tc>
      </w:tr>
      <w:tr w:rsidR="00F445C3" w:rsidRPr="008475A2" w:rsidTr="00B572F7">
        <w:trPr>
          <w:cantSplit/>
        </w:trPr>
        <w:tc>
          <w:tcPr>
            <w:tcW w:w="2390" w:type="pct"/>
            <w:gridSpan w:val="3"/>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Земельный</w:t>
            </w:r>
            <w:r w:rsidR="00B91898" w:rsidRPr="008475A2">
              <w:rPr>
                <w:rFonts w:ascii="Arial" w:hAnsi="Arial" w:cs="Arial"/>
                <w:color w:val="000000"/>
                <w:sz w:val="20"/>
                <w:szCs w:val="20"/>
              </w:rPr>
              <w:t xml:space="preserve"> </w:t>
            </w:r>
            <w:r w:rsidRPr="008475A2">
              <w:rPr>
                <w:rFonts w:ascii="Arial" w:hAnsi="Arial" w:cs="Arial"/>
                <w:color w:val="000000"/>
                <w:sz w:val="20"/>
                <w:szCs w:val="20"/>
              </w:rPr>
              <w:t>налог</w:t>
            </w:r>
            <w:r w:rsidR="00B91898" w:rsidRPr="008475A2">
              <w:rPr>
                <w:rFonts w:ascii="Arial" w:hAnsi="Arial" w:cs="Arial"/>
                <w:color w:val="000000"/>
                <w:sz w:val="20"/>
                <w:szCs w:val="20"/>
              </w:rPr>
              <w:t xml:space="preserve"> </w:t>
            </w:r>
            <w:r w:rsidRPr="008475A2">
              <w:rPr>
                <w:rFonts w:ascii="Arial" w:hAnsi="Arial" w:cs="Arial"/>
                <w:color w:val="000000"/>
                <w:sz w:val="20"/>
                <w:szCs w:val="20"/>
              </w:rPr>
              <w:t>с</w:t>
            </w:r>
            <w:r w:rsidR="00B91898" w:rsidRPr="008475A2">
              <w:rPr>
                <w:rFonts w:ascii="Arial" w:hAnsi="Arial" w:cs="Arial"/>
                <w:color w:val="000000"/>
                <w:sz w:val="20"/>
                <w:szCs w:val="20"/>
              </w:rPr>
              <w:t xml:space="preserve"> </w:t>
            </w:r>
            <w:r w:rsidRPr="008475A2">
              <w:rPr>
                <w:rFonts w:ascii="Arial" w:hAnsi="Arial" w:cs="Arial"/>
                <w:color w:val="000000"/>
                <w:sz w:val="20"/>
                <w:szCs w:val="20"/>
              </w:rPr>
              <w:t>организаций,</w:t>
            </w:r>
            <w:r w:rsidR="00B91898" w:rsidRPr="008475A2">
              <w:rPr>
                <w:rFonts w:ascii="Arial" w:hAnsi="Arial" w:cs="Arial"/>
                <w:color w:val="000000"/>
                <w:sz w:val="20"/>
                <w:szCs w:val="20"/>
              </w:rPr>
              <w:t xml:space="preserve"> </w:t>
            </w:r>
            <w:r w:rsidRPr="008475A2">
              <w:rPr>
                <w:rFonts w:ascii="Arial" w:hAnsi="Arial" w:cs="Arial"/>
                <w:color w:val="000000"/>
                <w:sz w:val="20"/>
                <w:szCs w:val="20"/>
              </w:rPr>
              <w:t>обладающих</w:t>
            </w:r>
            <w:r w:rsidR="00B91898" w:rsidRPr="008475A2">
              <w:rPr>
                <w:rFonts w:ascii="Arial" w:hAnsi="Arial" w:cs="Arial"/>
                <w:color w:val="000000"/>
                <w:sz w:val="20"/>
                <w:szCs w:val="20"/>
              </w:rPr>
              <w:t xml:space="preserve"> </w:t>
            </w:r>
            <w:r w:rsidRPr="008475A2">
              <w:rPr>
                <w:rFonts w:ascii="Arial" w:hAnsi="Arial" w:cs="Arial"/>
                <w:color w:val="000000"/>
                <w:sz w:val="20"/>
                <w:szCs w:val="20"/>
              </w:rPr>
              <w:t>земельным</w:t>
            </w:r>
            <w:r w:rsidR="00B91898" w:rsidRPr="008475A2">
              <w:rPr>
                <w:rFonts w:ascii="Arial" w:hAnsi="Arial" w:cs="Arial"/>
                <w:color w:val="000000"/>
                <w:sz w:val="20"/>
                <w:szCs w:val="20"/>
              </w:rPr>
              <w:t xml:space="preserve"> </w:t>
            </w:r>
            <w:r w:rsidRPr="008475A2">
              <w:rPr>
                <w:rFonts w:ascii="Arial" w:hAnsi="Arial" w:cs="Arial"/>
                <w:color w:val="000000"/>
                <w:sz w:val="20"/>
                <w:szCs w:val="20"/>
              </w:rPr>
              <w:t>участком,</w:t>
            </w:r>
            <w:r w:rsidR="00B91898" w:rsidRPr="008475A2">
              <w:rPr>
                <w:rFonts w:ascii="Arial" w:hAnsi="Arial" w:cs="Arial"/>
                <w:color w:val="000000"/>
                <w:sz w:val="20"/>
                <w:szCs w:val="20"/>
              </w:rPr>
              <w:t xml:space="preserve"> </w:t>
            </w:r>
            <w:r w:rsidRPr="008475A2">
              <w:rPr>
                <w:rFonts w:ascii="Arial" w:hAnsi="Arial" w:cs="Arial"/>
                <w:color w:val="000000"/>
                <w:sz w:val="20"/>
                <w:szCs w:val="20"/>
              </w:rPr>
              <w:t>ра</w:t>
            </w:r>
            <w:r w:rsidRPr="008475A2">
              <w:rPr>
                <w:rFonts w:ascii="Arial" w:hAnsi="Arial" w:cs="Arial"/>
                <w:color w:val="000000"/>
                <w:sz w:val="20"/>
                <w:szCs w:val="20"/>
              </w:rPr>
              <w:t>с</w:t>
            </w:r>
            <w:r w:rsidRPr="008475A2">
              <w:rPr>
                <w:rFonts w:ascii="Arial" w:hAnsi="Arial" w:cs="Arial"/>
                <w:color w:val="000000"/>
                <w:sz w:val="20"/>
                <w:szCs w:val="20"/>
              </w:rPr>
              <w:t>положенным</w:t>
            </w:r>
            <w:r w:rsidR="00B91898" w:rsidRPr="008475A2">
              <w:rPr>
                <w:rFonts w:ascii="Arial" w:hAnsi="Arial" w:cs="Arial"/>
                <w:color w:val="000000"/>
                <w:sz w:val="20"/>
                <w:szCs w:val="20"/>
              </w:rPr>
              <w:t xml:space="preserve"> </w:t>
            </w:r>
            <w:r w:rsidRPr="008475A2">
              <w:rPr>
                <w:rFonts w:ascii="Arial" w:hAnsi="Arial" w:cs="Arial"/>
                <w:color w:val="000000"/>
                <w:sz w:val="20"/>
                <w:szCs w:val="20"/>
              </w:rPr>
              <w:t>в</w:t>
            </w:r>
            <w:r w:rsidR="00B91898" w:rsidRPr="008475A2">
              <w:rPr>
                <w:rFonts w:ascii="Arial" w:hAnsi="Arial" w:cs="Arial"/>
                <w:color w:val="000000"/>
                <w:sz w:val="20"/>
                <w:szCs w:val="20"/>
              </w:rPr>
              <w:t xml:space="preserve"> </w:t>
            </w:r>
            <w:r w:rsidRPr="008475A2">
              <w:rPr>
                <w:rFonts w:ascii="Arial" w:hAnsi="Arial" w:cs="Arial"/>
                <w:color w:val="000000"/>
                <w:sz w:val="20"/>
                <w:szCs w:val="20"/>
              </w:rPr>
              <w:t>границах</w:t>
            </w:r>
            <w:r w:rsidR="00B91898" w:rsidRPr="008475A2">
              <w:rPr>
                <w:rFonts w:ascii="Arial" w:hAnsi="Arial" w:cs="Arial"/>
                <w:color w:val="000000"/>
                <w:sz w:val="20"/>
                <w:szCs w:val="20"/>
              </w:rPr>
              <w:t xml:space="preserve"> </w:t>
            </w:r>
            <w:r w:rsidRPr="008475A2">
              <w:rPr>
                <w:rFonts w:ascii="Arial" w:hAnsi="Arial" w:cs="Arial"/>
                <w:color w:val="000000"/>
                <w:sz w:val="20"/>
                <w:szCs w:val="20"/>
              </w:rPr>
              <w:t>сельских</w:t>
            </w:r>
            <w:r w:rsidR="00B91898" w:rsidRPr="008475A2">
              <w:rPr>
                <w:rFonts w:ascii="Arial" w:hAnsi="Arial" w:cs="Arial"/>
                <w:color w:val="000000"/>
                <w:sz w:val="20"/>
                <w:szCs w:val="20"/>
              </w:rPr>
              <w:t xml:space="preserve"> </w:t>
            </w:r>
            <w:r w:rsidRPr="008475A2">
              <w:rPr>
                <w:rFonts w:ascii="Arial" w:hAnsi="Arial" w:cs="Arial"/>
                <w:color w:val="000000"/>
                <w:sz w:val="20"/>
                <w:szCs w:val="20"/>
              </w:rPr>
              <w:t>поселений</w:t>
            </w:r>
            <w:r w:rsidR="00B91898" w:rsidRPr="008475A2">
              <w:rPr>
                <w:rFonts w:ascii="Arial" w:hAnsi="Arial" w:cs="Arial"/>
                <w:color w:val="000000"/>
                <w:sz w:val="20"/>
                <w:szCs w:val="20"/>
              </w:rPr>
              <w:t xml:space="preserve"> </w:t>
            </w:r>
            <w:r w:rsidRPr="008475A2">
              <w:rPr>
                <w:rFonts w:ascii="Arial" w:hAnsi="Arial" w:cs="Arial"/>
                <w:color w:val="000000"/>
                <w:sz w:val="20"/>
                <w:szCs w:val="20"/>
              </w:rPr>
              <w:t>(суммы</w:t>
            </w:r>
            <w:r w:rsidR="00B91898" w:rsidRPr="008475A2">
              <w:rPr>
                <w:rFonts w:ascii="Arial" w:hAnsi="Arial" w:cs="Arial"/>
                <w:color w:val="000000"/>
                <w:sz w:val="20"/>
                <w:szCs w:val="20"/>
              </w:rPr>
              <w:t xml:space="preserve"> </w:t>
            </w:r>
            <w:r w:rsidRPr="008475A2">
              <w:rPr>
                <w:rFonts w:ascii="Arial" w:hAnsi="Arial" w:cs="Arial"/>
                <w:color w:val="000000"/>
                <w:sz w:val="20"/>
                <w:szCs w:val="20"/>
              </w:rPr>
              <w:t>денежных</w:t>
            </w:r>
            <w:r w:rsidR="00B91898" w:rsidRPr="008475A2">
              <w:rPr>
                <w:rFonts w:ascii="Arial" w:hAnsi="Arial" w:cs="Arial"/>
                <w:color w:val="000000"/>
                <w:sz w:val="20"/>
                <w:szCs w:val="20"/>
              </w:rPr>
              <w:t xml:space="preserve"> </w:t>
            </w:r>
            <w:r w:rsidRPr="008475A2">
              <w:rPr>
                <w:rFonts w:ascii="Arial" w:hAnsi="Arial" w:cs="Arial"/>
                <w:color w:val="000000"/>
                <w:sz w:val="20"/>
                <w:szCs w:val="20"/>
              </w:rPr>
              <w:t>взысканий</w:t>
            </w:r>
            <w:r w:rsidR="00B91898" w:rsidRPr="008475A2">
              <w:rPr>
                <w:rFonts w:ascii="Arial" w:hAnsi="Arial" w:cs="Arial"/>
                <w:color w:val="000000"/>
                <w:sz w:val="20"/>
                <w:szCs w:val="20"/>
              </w:rPr>
              <w:t xml:space="preserve"> </w:t>
            </w:r>
            <w:r w:rsidRPr="008475A2">
              <w:rPr>
                <w:rFonts w:ascii="Arial" w:hAnsi="Arial" w:cs="Arial"/>
                <w:color w:val="000000"/>
                <w:sz w:val="20"/>
                <w:szCs w:val="20"/>
              </w:rPr>
              <w:t>(штрафов))</w:t>
            </w:r>
          </w:p>
        </w:tc>
        <w:tc>
          <w:tcPr>
            <w:tcW w:w="1184" w:type="pct"/>
            <w:gridSpan w:val="6"/>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182</w:t>
            </w:r>
          </w:p>
        </w:tc>
        <w:tc>
          <w:tcPr>
            <w:tcW w:w="828" w:type="pct"/>
            <w:gridSpan w:val="5"/>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szCs w:val="20"/>
              </w:rPr>
            </w:pPr>
            <w:r w:rsidRPr="008475A2">
              <w:rPr>
                <w:rFonts w:ascii="Arial" w:hAnsi="Arial" w:cs="Arial"/>
                <w:color w:val="000000"/>
                <w:sz w:val="20"/>
                <w:szCs w:val="20"/>
              </w:rPr>
              <w:t xml:space="preserve"> </w:t>
            </w:r>
            <w:r w:rsidR="003F7732" w:rsidRPr="008475A2">
              <w:rPr>
                <w:rFonts w:ascii="Arial" w:hAnsi="Arial" w:cs="Arial"/>
                <w:color w:val="000000"/>
                <w:sz w:val="20"/>
                <w:szCs w:val="20"/>
              </w:rPr>
              <w:t>106</w:t>
            </w:r>
            <w:r w:rsidRPr="008475A2">
              <w:rPr>
                <w:rFonts w:ascii="Arial" w:hAnsi="Arial" w:cs="Arial"/>
                <w:color w:val="000000"/>
                <w:sz w:val="20"/>
                <w:szCs w:val="20"/>
              </w:rPr>
              <w:t xml:space="preserve"> </w:t>
            </w:r>
            <w:r w:rsidR="003F7732" w:rsidRPr="008475A2">
              <w:rPr>
                <w:rFonts w:ascii="Arial" w:hAnsi="Arial" w:cs="Arial"/>
                <w:color w:val="000000"/>
                <w:sz w:val="20"/>
                <w:szCs w:val="20"/>
              </w:rPr>
              <w:t>06033</w:t>
            </w:r>
            <w:r w:rsidRPr="008475A2">
              <w:rPr>
                <w:rFonts w:ascii="Arial" w:hAnsi="Arial" w:cs="Arial"/>
                <w:color w:val="000000"/>
                <w:sz w:val="20"/>
                <w:szCs w:val="20"/>
              </w:rPr>
              <w:t xml:space="preserve"> </w:t>
            </w:r>
            <w:r w:rsidR="003F7732" w:rsidRPr="008475A2">
              <w:rPr>
                <w:rFonts w:ascii="Arial" w:hAnsi="Arial" w:cs="Arial"/>
                <w:color w:val="000000"/>
                <w:sz w:val="20"/>
                <w:szCs w:val="20"/>
              </w:rPr>
              <w:t>10</w:t>
            </w:r>
            <w:r w:rsidRPr="008475A2">
              <w:rPr>
                <w:rFonts w:ascii="Arial" w:hAnsi="Arial" w:cs="Arial"/>
                <w:color w:val="000000"/>
                <w:sz w:val="20"/>
                <w:szCs w:val="20"/>
              </w:rPr>
              <w:t xml:space="preserve"> </w:t>
            </w:r>
            <w:r w:rsidR="003F7732" w:rsidRPr="008475A2">
              <w:rPr>
                <w:rFonts w:ascii="Arial" w:hAnsi="Arial" w:cs="Arial"/>
                <w:color w:val="000000"/>
                <w:sz w:val="20"/>
                <w:szCs w:val="20"/>
              </w:rPr>
              <w:t>3000</w:t>
            </w:r>
            <w:r w:rsidRPr="008475A2">
              <w:rPr>
                <w:rFonts w:ascii="Arial" w:hAnsi="Arial" w:cs="Arial"/>
                <w:color w:val="000000"/>
                <w:sz w:val="20"/>
                <w:szCs w:val="20"/>
              </w:rPr>
              <w:t xml:space="preserve"> </w:t>
            </w:r>
            <w:r w:rsidR="003F7732" w:rsidRPr="008475A2">
              <w:rPr>
                <w:rFonts w:ascii="Arial" w:hAnsi="Arial" w:cs="Arial"/>
                <w:color w:val="000000"/>
                <w:sz w:val="20"/>
                <w:szCs w:val="20"/>
              </w:rPr>
              <w:t>110</w:t>
            </w:r>
          </w:p>
        </w:tc>
        <w:tc>
          <w:tcPr>
            <w:tcW w:w="598" w:type="pct"/>
            <w:gridSpan w:val="4"/>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0,2</w:t>
            </w:r>
          </w:p>
        </w:tc>
      </w:tr>
      <w:tr w:rsidR="00F445C3" w:rsidRPr="008475A2" w:rsidTr="00B572F7">
        <w:trPr>
          <w:cantSplit/>
        </w:trPr>
        <w:tc>
          <w:tcPr>
            <w:tcW w:w="2390" w:type="pct"/>
            <w:gridSpan w:val="3"/>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Земельный</w:t>
            </w:r>
            <w:r w:rsidR="00B91898" w:rsidRPr="008475A2">
              <w:rPr>
                <w:rFonts w:ascii="Arial" w:hAnsi="Arial" w:cs="Arial"/>
                <w:color w:val="000000"/>
                <w:sz w:val="20"/>
                <w:szCs w:val="20"/>
              </w:rPr>
              <w:t xml:space="preserve"> </w:t>
            </w:r>
            <w:r w:rsidRPr="008475A2">
              <w:rPr>
                <w:rFonts w:ascii="Arial" w:hAnsi="Arial" w:cs="Arial"/>
                <w:color w:val="000000"/>
                <w:sz w:val="20"/>
                <w:szCs w:val="20"/>
              </w:rPr>
              <w:t>налог</w:t>
            </w:r>
            <w:r w:rsidR="00B91898" w:rsidRPr="008475A2">
              <w:rPr>
                <w:rFonts w:ascii="Arial" w:hAnsi="Arial" w:cs="Arial"/>
                <w:color w:val="000000"/>
                <w:sz w:val="20"/>
                <w:szCs w:val="20"/>
              </w:rPr>
              <w:t xml:space="preserve"> </w:t>
            </w:r>
            <w:r w:rsidRPr="008475A2">
              <w:rPr>
                <w:rFonts w:ascii="Arial" w:hAnsi="Arial" w:cs="Arial"/>
                <w:color w:val="000000"/>
                <w:sz w:val="20"/>
                <w:szCs w:val="20"/>
              </w:rPr>
              <w:t>с</w:t>
            </w:r>
            <w:r w:rsidR="00B91898" w:rsidRPr="008475A2">
              <w:rPr>
                <w:rFonts w:ascii="Arial" w:hAnsi="Arial" w:cs="Arial"/>
                <w:color w:val="000000"/>
                <w:sz w:val="20"/>
                <w:szCs w:val="20"/>
              </w:rPr>
              <w:t xml:space="preserve"> </w:t>
            </w:r>
            <w:r w:rsidRPr="008475A2">
              <w:rPr>
                <w:rFonts w:ascii="Arial" w:hAnsi="Arial" w:cs="Arial"/>
                <w:color w:val="000000"/>
                <w:sz w:val="20"/>
                <w:szCs w:val="20"/>
              </w:rPr>
              <w:t>физических</w:t>
            </w:r>
            <w:r w:rsidR="00B91898" w:rsidRPr="008475A2">
              <w:rPr>
                <w:rFonts w:ascii="Arial" w:hAnsi="Arial" w:cs="Arial"/>
                <w:color w:val="000000"/>
                <w:sz w:val="20"/>
                <w:szCs w:val="20"/>
              </w:rPr>
              <w:t xml:space="preserve"> </w:t>
            </w:r>
            <w:r w:rsidRPr="008475A2">
              <w:rPr>
                <w:rFonts w:ascii="Arial" w:hAnsi="Arial" w:cs="Arial"/>
                <w:color w:val="000000"/>
                <w:sz w:val="20"/>
                <w:szCs w:val="20"/>
              </w:rPr>
              <w:t>лиц,</w:t>
            </w:r>
            <w:r w:rsidR="00B91898" w:rsidRPr="008475A2">
              <w:rPr>
                <w:rFonts w:ascii="Arial" w:hAnsi="Arial" w:cs="Arial"/>
                <w:color w:val="000000"/>
                <w:sz w:val="20"/>
                <w:szCs w:val="20"/>
              </w:rPr>
              <w:t xml:space="preserve"> </w:t>
            </w:r>
            <w:r w:rsidRPr="008475A2">
              <w:rPr>
                <w:rFonts w:ascii="Arial" w:hAnsi="Arial" w:cs="Arial"/>
                <w:color w:val="000000"/>
                <w:sz w:val="20"/>
                <w:szCs w:val="20"/>
              </w:rPr>
              <w:t>обладающих</w:t>
            </w:r>
            <w:r w:rsidR="00B91898" w:rsidRPr="008475A2">
              <w:rPr>
                <w:rFonts w:ascii="Arial" w:hAnsi="Arial" w:cs="Arial"/>
                <w:color w:val="000000"/>
                <w:sz w:val="20"/>
                <w:szCs w:val="20"/>
              </w:rPr>
              <w:t xml:space="preserve"> </w:t>
            </w:r>
            <w:r w:rsidRPr="008475A2">
              <w:rPr>
                <w:rFonts w:ascii="Arial" w:hAnsi="Arial" w:cs="Arial"/>
                <w:color w:val="000000"/>
                <w:sz w:val="20"/>
                <w:szCs w:val="20"/>
              </w:rPr>
              <w:t>земельным</w:t>
            </w:r>
            <w:r w:rsidR="00B91898" w:rsidRPr="008475A2">
              <w:rPr>
                <w:rFonts w:ascii="Arial" w:hAnsi="Arial" w:cs="Arial"/>
                <w:color w:val="000000"/>
                <w:sz w:val="20"/>
                <w:szCs w:val="20"/>
              </w:rPr>
              <w:t xml:space="preserve"> </w:t>
            </w:r>
            <w:r w:rsidRPr="008475A2">
              <w:rPr>
                <w:rFonts w:ascii="Arial" w:hAnsi="Arial" w:cs="Arial"/>
                <w:color w:val="000000"/>
                <w:sz w:val="20"/>
                <w:szCs w:val="20"/>
              </w:rPr>
              <w:t>участком,</w:t>
            </w:r>
            <w:r w:rsidR="00B91898" w:rsidRPr="008475A2">
              <w:rPr>
                <w:rFonts w:ascii="Arial" w:hAnsi="Arial" w:cs="Arial"/>
                <w:color w:val="000000"/>
                <w:sz w:val="20"/>
                <w:szCs w:val="20"/>
              </w:rPr>
              <w:t xml:space="preserve"> </w:t>
            </w:r>
            <w:r w:rsidRPr="008475A2">
              <w:rPr>
                <w:rFonts w:ascii="Arial" w:hAnsi="Arial" w:cs="Arial"/>
                <w:color w:val="000000"/>
                <w:sz w:val="20"/>
                <w:szCs w:val="20"/>
              </w:rPr>
              <w:t>расположенным</w:t>
            </w:r>
            <w:r w:rsidR="00B91898" w:rsidRPr="008475A2">
              <w:rPr>
                <w:rFonts w:ascii="Arial" w:hAnsi="Arial" w:cs="Arial"/>
                <w:color w:val="000000"/>
                <w:sz w:val="20"/>
                <w:szCs w:val="20"/>
              </w:rPr>
              <w:t xml:space="preserve"> </w:t>
            </w:r>
            <w:r w:rsidRPr="008475A2">
              <w:rPr>
                <w:rFonts w:ascii="Arial" w:hAnsi="Arial" w:cs="Arial"/>
                <w:color w:val="000000"/>
                <w:sz w:val="20"/>
                <w:szCs w:val="20"/>
              </w:rPr>
              <w:t>в</w:t>
            </w:r>
            <w:r w:rsidR="00B91898" w:rsidRPr="008475A2">
              <w:rPr>
                <w:rFonts w:ascii="Arial" w:hAnsi="Arial" w:cs="Arial"/>
                <w:color w:val="000000"/>
                <w:sz w:val="20"/>
                <w:szCs w:val="20"/>
              </w:rPr>
              <w:t xml:space="preserve"> </w:t>
            </w:r>
            <w:r w:rsidRPr="008475A2">
              <w:rPr>
                <w:rFonts w:ascii="Arial" w:hAnsi="Arial" w:cs="Arial"/>
                <w:color w:val="000000"/>
                <w:sz w:val="20"/>
                <w:szCs w:val="20"/>
              </w:rPr>
              <w:t>границах</w:t>
            </w:r>
            <w:r w:rsidR="00B91898" w:rsidRPr="008475A2">
              <w:rPr>
                <w:rFonts w:ascii="Arial" w:hAnsi="Arial" w:cs="Arial"/>
                <w:color w:val="000000"/>
                <w:sz w:val="20"/>
                <w:szCs w:val="20"/>
              </w:rPr>
              <w:t xml:space="preserve"> </w:t>
            </w:r>
            <w:r w:rsidRPr="008475A2">
              <w:rPr>
                <w:rFonts w:ascii="Arial" w:hAnsi="Arial" w:cs="Arial"/>
                <w:color w:val="000000"/>
                <w:sz w:val="20"/>
                <w:szCs w:val="20"/>
              </w:rPr>
              <w:t>сельских</w:t>
            </w:r>
            <w:r w:rsidR="00B91898" w:rsidRPr="008475A2">
              <w:rPr>
                <w:rFonts w:ascii="Arial" w:hAnsi="Arial" w:cs="Arial"/>
                <w:color w:val="000000"/>
                <w:sz w:val="20"/>
                <w:szCs w:val="20"/>
              </w:rPr>
              <w:t xml:space="preserve"> </w:t>
            </w:r>
            <w:r w:rsidRPr="008475A2">
              <w:rPr>
                <w:rFonts w:ascii="Arial" w:hAnsi="Arial" w:cs="Arial"/>
                <w:color w:val="000000"/>
                <w:sz w:val="20"/>
                <w:szCs w:val="20"/>
              </w:rPr>
              <w:t>поселений</w:t>
            </w:r>
            <w:r w:rsidR="00B91898" w:rsidRPr="008475A2">
              <w:rPr>
                <w:rFonts w:ascii="Arial" w:hAnsi="Arial" w:cs="Arial"/>
                <w:color w:val="000000"/>
                <w:sz w:val="20"/>
                <w:szCs w:val="20"/>
              </w:rPr>
              <w:t xml:space="preserve"> </w:t>
            </w:r>
            <w:r w:rsidRPr="008475A2">
              <w:rPr>
                <w:rFonts w:ascii="Arial" w:hAnsi="Arial" w:cs="Arial"/>
                <w:color w:val="000000"/>
                <w:sz w:val="20"/>
                <w:szCs w:val="20"/>
              </w:rPr>
              <w:t>(сумма</w:t>
            </w:r>
            <w:r w:rsidR="00B91898" w:rsidRPr="008475A2">
              <w:rPr>
                <w:rFonts w:ascii="Arial" w:hAnsi="Arial" w:cs="Arial"/>
                <w:color w:val="000000"/>
                <w:sz w:val="20"/>
                <w:szCs w:val="20"/>
              </w:rPr>
              <w:t xml:space="preserve"> </w:t>
            </w:r>
            <w:r w:rsidRPr="008475A2">
              <w:rPr>
                <w:rFonts w:ascii="Arial" w:hAnsi="Arial" w:cs="Arial"/>
                <w:color w:val="000000"/>
                <w:sz w:val="20"/>
                <w:szCs w:val="20"/>
              </w:rPr>
              <w:t>платежа)</w:t>
            </w:r>
          </w:p>
        </w:tc>
        <w:tc>
          <w:tcPr>
            <w:tcW w:w="1184" w:type="pct"/>
            <w:gridSpan w:val="6"/>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182</w:t>
            </w:r>
          </w:p>
        </w:tc>
        <w:tc>
          <w:tcPr>
            <w:tcW w:w="828" w:type="pct"/>
            <w:gridSpan w:val="5"/>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szCs w:val="20"/>
              </w:rPr>
            </w:pPr>
            <w:r w:rsidRPr="008475A2">
              <w:rPr>
                <w:rFonts w:ascii="Arial" w:hAnsi="Arial" w:cs="Arial"/>
                <w:color w:val="000000"/>
                <w:sz w:val="20"/>
                <w:szCs w:val="20"/>
              </w:rPr>
              <w:t xml:space="preserve"> </w:t>
            </w:r>
            <w:r w:rsidR="003F7732" w:rsidRPr="008475A2">
              <w:rPr>
                <w:rFonts w:ascii="Arial" w:hAnsi="Arial" w:cs="Arial"/>
                <w:color w:val="000000"/>
                <w:sz w:val="20"/>
                <w:szCs w:val="20"/>
              </w:rPr>
              <w:t>106</w:t>
            </w:r>
            <w:r w:rsidRPr="008475A2">
              <w:rPr>
                <w:rFonts w:ascii="Arial" w:hAnsi="Arial" w:cs="Arial"/>
                <w:color w:val="000000"/>
                <w:sz w:val="20"/>
                <w:szCs w:val="20"/>
              </w:rPr>
              <w:t xml:space="preserve"> </w:t>
            </w:r>
            <w:r w:rsidR="003F7732" w:rsidRPr="008475A2">
              <w:rPr>
                <w:rFonts w:ascii="Arial" w:hAnsi="Arial" w:cs="Arial"/>
                <w:color w:val="000000"/>
                <w:sz w:val="20"/>
                <w:szCs w:val="20"/>
              </w:rPr>
              <w:t>06043</w:t>
            </w:r>
            <w:r w:rsidRPr="008475A2">
              <w:rPr>
                <w:rFonts w:ascii="Arial" w:hAnsi="Arial" w:cs="Arial"/>
                <w:color w:val="000000"/>
                <w:sz w:val="20"/>
                <w:szCs w:val="20"/>
              </w:rPr>
              <w:t xml:space="preserve"> </w:t>
            </w:r>
            <w:r w:rsidR="003F7732" w:rsidRPr="008475A2">
              <w:rPr>
                <w:rFonts w:ascii="Arial" w:hAnsi="Arial" w:cs="Arial"/>
                <w:color w:val="000000"/>
                <w:sz w:val="20"/>
                <w:szCs w:val="20"/>
              </w:rPr>
              <w:t>10</w:t>
            </w:r>
            <w:r w:rsidRPr="008475A2">
              <w:rPr>
                <w:rFonts w:ascii="Arial" w:hAnsi="Arial" w:cs="Arial"/>
                <w:color w:val="000000"/>
                <w:sz w:val="20"/>
                <w:szCs w:val="20"/>
              </w:rPr>
              <w:t xml:space="preserve"> </w:t>
            </w:r>
            <w:r w:rsidR="003F7732" w:rsidRPr="008475A2">
              <w:rPr>
                <w:rFonts w:ascii="Arial" w:hAnsi="Arial" w:cs="Arial"/>
                <w:color w:val="000000"/>
                <w:sz w:val="20"/>
                <w:szCs w:val="20"/>
              </w:rPr>
              <w:t>1000</w:t>
            </w:r>
            <w:r w:rsidRPr="008475A2">
              <w:rPr>
                <w:rFonts w:ascii="Arial" w:hAnsi="Arial" w:cs="Arial"/>
                <w:color w:val="000000"/>
                <w:sz w:val="20"/>
                <w:szCs w:val="20"/>
              </w:rPr>
              <w:t xml:space="preserve"> </w:t>
            </w:r>
            <w:r w:rsidR="003F7732" w:rsidRPr="008475A2">
              <w:rPr>
                <w:rFonts w:ascii="Arial" w:hAnsi="Arial" w:cs="Arial"/>
                <w:color w:val="000000"/>
                <w:sz w:val="20"/>
                <w:szCs w:val="20"/>
              </w:rPr>
              <w:t>110</w:t>
            </w:r>
          </w:p>
        </w:tc>
        <w:tc>
          <w:tcPr>
            <w:tcW w:w="598" w:type="pct"/>
            <w:gridSpan w:val="4"/>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453,8</w:t>
            </w:r>
          </w:p>
        </w:tc>
      </w:tr>
      <w:tr w:rsidR="00F445C3" w:rsidRPr="008475A2" w:rsidTr="00B572F7">
        <w:trPr>
          <w:cantSplit/>
        </w:trPr>
        <w:tc>
          <w:tcPr>
            <w:tcW w:w="2390" w:type="pct"/>
            <w:gridSpan w:val="3"/>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Земельный</w:t>
            </w:r>
            <w:r w:rsidR="00B91898" w:rsidRPr="008475A2">
              <w:rPr>
                <w:rFonts w:ascii="Arial" w:hAnsi="Arial" w:cs="Arial"/>
                <w:color w:val="000000"/>
                <w:sz w:val="20"/>
                <w:szCs w:val="20"/>
              </w:rPr>
              <w:t xml:space="preserve"> </w:t>
            </w:r>
            <w:r w:rsidRPr="008475A2">
              <w:rPr>
                <w:rFonts w:ascii="Arial" w:hAnsi="Arial" w:cs="Arial"/>
                <w:color w:val="000000"/>
                <w:sz w:val="20"/>
                <w:szCs w:val="20"/>
              </w:rPr>
              <w:t>налог</w:t>
            </w:r>
            <w:r w:rsidR="00B91898" w:rsidRPr="008475A2">
              <w:rPr>
                <w:rFonts w:ascii="Arial" w:hAnsi="Arial" w:cs="Arial"/>
                <w:color w:val="000000"/>
                <w:sz w:val="20"/>
                <w:szCs w:val="20"/>
              </w:rPr>
              <w:t xml:space="preserve"> </w:t>
            </w:r>
            <w:r w:rsidRPr="008475A2">
              <w:rPr>
                <w:rFonts w:ascii="Arial" w:hAnsi="Arial" w:cs="Arial"/>
                <w:color w:val="000000"/>
                <w:sz w:val="20"/>
                <w:szCs w:val="20"/>
              </w:rPr>
              <w:t>с</w:t>
            </w:r>
            <w:r w:rsidR="00B91898" w:rsidRPr="008475A2">
              <w:rPr>
                <w:rFonts w:ascii="Arial" w:hAnsi="Arial" w:cs="Arial"/>
                <w:color w:val="000000"/>
                <w:sz w:val="20"/>
                <w:szCs w:val="20"/>
              </w:rPr>
              <w:t xml:space="preserve"> </w:t>
            </w:r>
            <w:r w:rsidRPr="008475A2">
              <w:rPr>
                <w:rFonts w:ascii="Arial" w:hAnsi="Arial" w:cs="Arial"/>
                <w:color w:val="000000"/>
                <w:sz w:val="20"/>
                <w:szCs w:val="20"/>
              </w:rPr>
              <w:t>физических</w:t>
            </w:r>
            <w:r w:rsidR="00B91898" w:rsidRPr="008475A2">
              <w:rPr>
                <w:rFonts w:ascii="Arial" w:hAnsi="Arial" w:cs="Arial"/>
                <w:color w:val="000000"/>
                <w:sz w:val="20"/>
                <w:szCs w:val="20"/>
              </w:rPr>
              <w:t xml:space="preserve"> </w:t>
            </w:r>
            <w:r w:rsidRPr="008475A2">
              <w:rPr>
                <w:rFonts w:ascii="Arial" w:hAnsi="Arial" w:cs="Arial"/>
                <w:color w:val="000000"/>
                <w:sz w:val="20"/>
                <w:szCs w:val="20"/>
              </w:rPr>
              <w:t>лиц,</w:t>
            </w:r>
            <w:r w:rsidR="00B91898" w:rsidRPr="008475A2">
              <w:rPr>
                <w:rFonts w:ascii="Arial" w:hAnsi="Arial" w:cs="Arial"/>
                <w:color w:val="000000"/>
                <w:sz w:val="20"/>
                <w:szCs w:val="20"/>
              </w:rPr>
              <w:t xml:space="preserve"> </w:t>
            </w:r>
            <w:r w:rsidRPr="008475A2">
              <w:rPr>
                <w:rFonts w:ascii="Arial" w:hAnsi="Arial" w:cs="Arial"/>
                <w:color w:val="000000"/>
                <w:sz w:val="20"/>
                <w:szCs w:val="20"/>
              </w:rPr>
              <w:t>обладающих</w:t>
            </w:r>
            <w:r w:rsidR="00B91898" w:rsidRPr="008475A2">
              <w:rPr>
                <w:rFonts w:ascii="Arial" w:hAnsi="Arial" w:cs="Arial"/>
                <w:color w:val="000000"/>
                <w:sz w:val="20"/>
                <w:szCs w:val="20"/>
              </w:rPr>
              <w:t xml:space="preserve"> </w:t>
            </w:r>
            <w:r w:rsidRPr="008475A2">
              <w:rPr>
                <w:rFonts w:ascii="Arial" w:hAnsi="Arial" w:cs="Arial"/>
                <w:color w:val="000000"/>
                <w:sz w:val="20"/>
                <w:szCs w:val="20"/>
              </w:rPr>
              <w:t>земельным</w:t>
            </w:r>
            <w:r w:rsidR="00B91898" w:rsidRPr="008475A2">
              <w:rPr>
                <w:rFonts w:ascii="Arial" w:hAnsi="Arial" w:cs="Arial"/>
                <w:color w:val="000000"/>
                <w:sz w:val="20"/>
                <w:szCs w:val="20"/>
              </w:rPr>
              <w:t xml:space="preserve"> </w:t>
            </w:r>
            <w:r w:rsidRPr="008475A2">
              <w:rPr>
                <w:rFonts w:ascii="Arial" w:hAnsi="Arial" w:cs="Arial"/>
                <w:color w:val="000000"/>
                <w:sz w:val="20"/>
                <w:szCs w:val="20"/>
              </w:rPr>
              <w:t>участком,</w:t>
            </w:r>
            <w:r w:rsidR="00B91898" w:rsidRPr="008475A2">
              <w:rPr>
                <w:rFonts w:ascii="Arial" w:hAnsi="Arial" w:cs="Arial"/>
                <w:color w:val="000000"/>
                <w:sz w:val="20"/>
                <w:szCs w:val="20"/>
              </w:rPr>
              <w:t xml:space="preserve"> </w:t>
            </w:r>
            <w:r w:rsidRPr="008475A2">
              <w:rPr>
                <w:rFonts w:ascii="Arial" w:hAnsi="Arial" w:cs="Arial"/>
                <w:color w:val="000000"/>
                <w:sz w:val="20"/>
                <w:szCs w:val="20"/>
              </w:rPr>
              <w:t>расположенным</w:t>
            </w:r>
            <w:r w:rsidR="00B91898" w:rsidRPr="008475A2">
              <w:rPr>
                <w:rFonts w:ascii="Arial" w:hAnsi="Arial" w:cs="Arial"/>
                <w:color w:val="000000"/>
                <w:sz w:val="20"/>
                <w:szCs w:val="20"/>
              </w:rPr>
              <w:t xml:space="preserve"> </w:t>
            </w:r>
            <w:r w:rsidRPr="008475A2">
              <w:rPr>
                <w:rFonts w:ascii="Arial" w:hAnsi="Arial" w:cs="Arial"/>
                <w:color w:val="000000"/>
                <w:sz w:val="20"/>
                <w:szCs w:val="20"/>
              </w:rPr>
              <w:t>в</w:t>
            </w:r>
            <w:r w:rsidR="00B91898" w:rsidRPr="008475A2">
              <w:rPr>
                <w:rFonts w:ascii="Arial" w:hAnsi="Arial" w:cs="Arial"/>
                <w:color w:val="000000"/>
                <w:sz w:val="20"/>
                <w:szCs w:val="20"/>
              </w:rPr>
              <w:t xml:space="preserve"> </w:t>
            </w:r>
            <w:r w:rsidRPr="008475A2">
              <w:rPr>
                <w:rFonts w:ascii="Arial" w:hAnsi="Arial" w:cs="Arial"/>
                <w:color w:val="000000"/>
                <w:sz w:val="20"/>
                <w:szCs w:val="20"/>
              </w:rPr>
              <w:t>границах</w:t>
            </w:r>
            <w:r w:rsidR="00B91898" w:rsidRPr="008475A2">
              <w:rPr>
                <w:rFonts w:ascii="Arial" w:hAnsi="Arial" w:cs="Arial"/>
                <w:color w:val="000000"/>
                <w:sz w:val="20"/>
                <w:szCs w:val="20"/>
              </w:rPr>
              <w:t xml:space="preserve"> </w:t>
            </w:r>
            <w:r w:rsidRPr="008475A2">
              <w:rPr>
                <w:rFonts w:ascii="Arial" w:hAnsi="Arial" w:cs="Arial"/>
                <w:color w:val="000000"/>
                <w:sz w:val="20"/>
                <w:szCs w:val="20"/>
              </w:rPr>
              <w:t>сельских</w:t>
            </w:r>
            <w:r w:rsidR="00B91898" w:rsidRPr="008475A2">
              <w:rPr>
                <w:rFonts w:ascii="Arial" w:hAnsi="Arial" w:cs="Arial"/>
                <w:color w:val="000000"/>
                <w:sz w:val="20"/>
                <w:szCs w:val="20"/>
              </w:rPr>
              <w:t xml:space="preserve"> </w:t>
            </w:r>
            <w:r w:rsidRPr="008475A2">
              <w:rPr>
                <w:rFonts w:ascii="Arial" w:hAnsi="Arial" w:cs="Arial"/>
                <w:color w:val="000000"/>
                <w:sz w:val="20"/>
                <w:szCs w:val="20"/>
              </w:rPr>
              <w:t>поселений</w:t>
            </w:r>
            <w:r w:rsidR="00B91898" w:rsidRPr="008475A2">
              <w:rPr>
                <w:rFonts w:ascii="Arial" w:hAnsi="Arial" w:cs="Arial"/>
                <w:color w:val="000000"/>
                <w:sz w:val="20"/>
                <w:szCs w:val="20"/>
              </w:rPr>
              <w:t xml:space="preserve"> </w:t>
            </w:r>
            <w:r w:rsidRPr="008475A2">
              <w:rPr>
                <w:rFonts w:ascii="Arial" w:hAnsi="Arial" w:cs="Arial"/>
                <w:color w:val="000000"/>
                <w:sz w:val="20"/>
                <w:szCs w:val="20"/>
              </w:rPr>
              <w:t>(пени)</w:t>
            </w:r>
          </w:p>
        </w:tc>
        <w:tc>
          <w:tcPr>
            <w:tcW w:w="1184" w:type="pct"/>
            <w:gridSpan w:val="6"/>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182</w:t>
            </w:r>
          </w:p>
        </w:tc>
        <w:tc>
          <w:tcPr>
            <w:tcW w:w="828" w:type="pct"/>
            <w:gridSpan w:val="5"/>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szCs w:val="20"/>
              </w:rPr>
            </w:pPr>
            <w:r w:rsidRPr="008475A2">
              <w:rPr>
                <w:rFonts w:ascii="Arial" w:hAnsi="Arial" w:cs="Arial"/>
                <w:color w:val="000000"/>
                <w:sz w:val="20"/>
                <w:szCs w:val="20"/>
              </w:rPr>
              <w:t xml:space="preserve"> </w:t>
            </w:r>
            <w:r w:rsidR="003F7732" w:rsidRPr="008475A2">
              <w:rPr>
                <w:rFonts w:ascii="Arial" w:hAnsi="Arial" w:cs="Arial"/>
                <w:color w:val="000000"/>
                <w:sz w:val="20"/>
                <w:szCs w:val="20"/>
              </w:rPr>
              <w:t>106</w:t>
            </w:r>
            <w:r w:rsidRPr="008475A2">
              <w:rPr>
                <w:rFonts w:ascii="Arial" w:hAnsi="Arial" w:cs="Arial"/>
                <w:color w:val="000000"/>
                <w:sz w:val="20"/>
                <w:szCs w:val="20"/>
              </w:rPr>
              <w:t xml:space="preserve"> </w:t>
            </w:r>
            <w:r w:rsidR="003F7732" w:rsidRPr="008475A2">
              <w:rPr>
                <w:rFonts w:ascii="Arial" w:hAnsi="Arial" w:cs="Arial"/>
                <w:color w:val="000000"/>
                <w:sz w:val="20"/>
                <w:szCs w:val="20"/>
              </w:rPr>
              <w:t>06043</w:t>
            </w:r>
            <w:r w:rsidRPr="008475A2">
              <w:rPr>
                <w:rFonts w:ascii="Arial" w:hAnsi="Arial" w:cs="Arial"/>
                <w:color w:val="000000"/>
                <w:sz w:val="20"/>
                <w:szCs w:val="20"/>
              </w:rPr>
              <w:t xml:space="preserve"> </w:t>
            </w:r>
            <w:r w:rsidR="003F7732" w:rsidRPr="008475A2">
              <w:rPr>
                <w:rFonts w:ascii="Arial" w:hAnsi="Arial" w:cs="Arial"/>
                <w:color w:val="000000"/>
                <w:sz w:val="20"/>
                <w:szCs w:val="20"/>
              </w:rPr>
              <w:t>10</w:t>
            </w:r>
            <w:r w:rsidRPr="008475A2">
              <w:rPr>
                <w:rFonts w:ascii="Arial" w:hAnsi="Arial" w:cs="Arial"/>
                <w:color w:val="000000"/>
                <w:sz w:val="20"/>
                <w:szCs w:val="20"/>
              </w:rPr>
              <w:t xml:space="preserve"> </w:t>
            </w:r>
            <w:r w:rsidR="003F7732" w:rsidRPr="008475A2">
              <w:rPr>
                <w:rFonts w:ascii="Arial" w:hAnsi="Arial" w:cs="Arial"/>
                <w:color w:val="000000"/>
                <w:sz w:val="20"/>
                <w:szCs w:val="20"/>
              </w:rPr>
              <w:t>2100</w:t>
            </w:r>
            <w:r w:rsidRPr="008475A2">
              <w:rPr>
                <w:rFonts w:ascii="Arial" w:hAnsi="Arial" w:cs="Arial"/>
                <w:color w:val="000000"/>
                <w:sz w:val="20"/>
                <w:szCs w:val="20"/>
              </w:rPr>
              <w:t xml:space="preserve"> </w:t>
            </w:r>
            <w:r w:rsidR="003F7732" w:rsidRPr="008475A2">
              <w:rPr>
                <w:rFonts w:ascii="Arial" w:hAnsi="Arial" w:cs="Arial"/>
                <w:color w:val="000000"/>
                <w:sz w:val="20"/>
                <w:szCs w:val="20"/>
              </w:rPr>
              <w:t>110</w:t>
            </w:r>
          </w:p>
        </w:tc>
        <w:tc>
          <w:tcPr>
            <w:tcW w:w="598" w:type="pct"/>
            <w:gridSpan w:val="4"/>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5,5</w:t>
            </w:r>
          </w:p>
        </w:tc>
      </w:tr>
      <w:tr w:rsidR="00F445C3" w:rsidRPr="008475A2" w:rsidTr="00B572F7">
        <w:trPr>
          <w:cantSplit/>
        </w:trPr>
        <w:tc>
          <w:tcPr>
            <w:tcW w:w="2390" w:type="pct"/>
            <w:gridSpan w:val="3"/>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b/>
                <w:bCs/>
                <w:color w:val="000000"/>
                <w:sz w:val="20"/>
                <w:szCs w:val="20"/>
              </w:rPr>
            </w:pPr>
            <w:r w:rsidRPr="008475A2">
              <w:rPr>
                <w:rFonts w:ascii="Arial" w:hAnsi="Arial" w:cs="Arial"/>
                <w:b/>
                <w:bCs/>
                <w:color w:val="000000"/>
                <w:sz w:val="20"/>
                <w:szCs w:val="20"/>
              </w:rPr>
              <w:t>Администрация</w:t>
            </w:r>
            <w:r w:rsidR="00B91898" w:rsidRPr="008475A2">
              <w:rPr>
                <w:rFonts w:ascii="Arial" w:hAnsi="Arial" w:cs="Arial"/>
                <w:b/>
                <w:bCs/>
                <w:color w:val="000000"/>
                <w:sz w:val="20"/>
                <w:szCs w:val="20"/>
              </w:rPr>
              <w:t xml:space="preserve"> </w:t>
            </w:r>
            <w:proofErr w:type="spellStart"/>
            <w:r w:rsidRPr="008475A2">
              <w:rPr>
                <w:rFonts w:ascii="Arial" w:hAnsi="Arial" w:cs="Arial"/>
                <w:b/>
                <w:bCs/>
                <w:color w:val="000000"/>
                <w:sz w:val="20"/>
                <w:szCs w:val="20"/>
              </w:rPr>
              <w:t>Большешигаевского</w:t>
            </w:r>
            <w:proofErr w:type="spellEnd"/>
            <w:r w:rsidR="00B91898" w:rsidRPr="008475A2">
              <w:rPr>
                <w:rFonts w:ascii="Arial" w:hAnsi="Arial" w:cs="Arial"/>
                <w:b/>
                <w:bCs/>
                <w:color w:val="000000"/>
                <w:sz w:val="20"/>
                <w:szCs w:val="20"/>
              </w:rPr>
              <w:t xml:space="preserve"> </w:t>
            </w:r>
            <w:r w:rsidRPr="008475A2">
              <w:rPr>
                <w:rFonts w:ascii="Arial" w:hAnsi="Arial" w:cs="Arial"/>
                <w:b/>
                <w:bCs/>
                <w:color w:val="000000"/>
                <w:sz w:val="20"/>
                <w:szCs w:val="20"/>
              </w:rPr>
              <w:t>сельского</w:t>
            </w:r>
            <w:r w:rsidR="00B91898" w:rsidRPr="008475A2">
              <w:rPr>
                <w:rFonts w:ascii="Arial" w:hAnsi="Arial" w:cs="Arial"/>
                <w:b/>
                <w:bCs/>
                <w:color w:val="000000"/>
                <w:sz w:val="20"/>
                <w:szCs w:val="20"/>
              </w:rPr>
              <w:t xml:space="preserve"> </w:t>
            </w:r>
            <w:r w:rsidRPr="008475A2">
              <w:rPr>
                <w:rFonts w:ascii="Arial" w:hAnsi="Arial" w:cs="Arial"/>
                <w:b/>
                <w:bCs/>
                <w:color w:val="000000"/>
                <w:sz w:val="20"/>
                <w:szCs w:val="20"/>
              </w:rPr>
              <w:t>поселения</w:t>
            </w:r>
            <w:r w:rsidR="00B91898" w:rsidRPr="008475A2">
              <w:rPr>
                <w:rFonts w:ascii="Arial" w:hAnsi="Arial" w:cs="Arial"/>
                <w:b/>
                <w:bCs/>
                <w:color w:val="000000"/>
                <w:sz w:val="20"/>
                <w:szCs w:val="20"/>
              </w:rPr>
              <w:t xml:space="preserve"> </w:t>
            </w:r>
            <w:r w:rsidRPr="008475A2">
              <w:rPr>
                <w:rFonts w:ascii="Arial" w:hAnsi="Arial" w:cs="Arial"/>
                <w:b/>
                <w:bCs/>
                <w:color w:val="000000"/>
                <w:sz w:val="20"/>
                <w:szCs w:val="20"/>
              </w:rPr>
              <w:t>Мариинско-Посадского</w:t>
            </w:r>
            <w:r w:rsidR="00B91898" w:rsidRPr="008475A2">
              <w:rPr>
                <w:rFonts w:ascii="Arial" w:hAnsi="Arial" w:cs="Arial"/>
                <w:b/>
                <w:bCs/>
                <w:color w:val="000000"/>
                <w:sz w:val="20"/>
                <w:szCs w:val="20"/>
              </w:rPr>
              <w:t xml:space="preserve"> </w:t>
            </w:r>
            <w:r w:rsidRPr="008475A2">
              <w:rPr>
                <w:rFonts w:ascii="Arial" w:hAnsi="Arial" w:cs="Arial"/>
                <w:b/>
                <w:bCs/>
                <w:color w:val="000000"/>
                <w:sz w:val="20"/>
                <w:szCs w:val="20"/>
              </w:rPr>
              <w:t>района</w:t>
            </w:r>
            <w:r w:rsidR="00B91898" w:rsidRPr="008475A2">
              <w:rPr>
                <w:rFonts w:ascii="Arial" w:hAnsi="Arial" w:cs="Arial"/>
                <w:b/>
                <w:bCs/>
                <w:color w:val="000000"/>
                <w:sz w:val="20"/>
                <w:szCs w:val="20"/>
              </w:rPr>
              <w:t xml:space="preserve"> </w:t>
            </w:r>
            <w:r w:rsidRPr="008475A2">
              <w:rPr>
                <w:rFonts w:ascii="Arial" w:hAnsi="Arial" w:cs="Arial"/>
                <w:b/>
                <w:bCs/>
                <w:color w:val="000000"/>
                <w:sz w:val="20"/>
                <w:szCs w:val="20"/>
              </w:rPr>
              <w:t>Чувашской</w:t>
            </w:r>
            <w:r w:rsidR="00B91898" w:rsidRPr="008475A2">
              <w:rPr>
                <w:rFonts w:ascii="Arial" w:hAnsi="Arial" w:cs="Arial"/>
                <w:b/>
                <w:bCs/>
                <w:color w:val="000000"/>
                <w:sz w:val="20"/>
                <w:szCs w:val="20"/>
              </w:rPr>
              <w:t xml:space="preserve"> </w:t>
            </w:r>
            <w:r w:rsidRPr="008475A2">
              <w:rPr>
                <w:rFonts w:ascii="Arial" w:hAnsi="Arial" w:cs="Arial"/>
                <w:b/>
                <w:bCs/>
                <w:color w:val="000000"/>
                <w:sz w:val="20"/>
                <w:szCs w:val="20"/>
              </w:rPr>
              <w:t>Республики</w:t>
            </w:r>
          </w:p>
        </w:tc>
        <w:tc>
          <w:tcPr>
            <w:tcW w:w="1184" w:type="pct"/>
            <w:gridSpan w:val="6"/>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b/>
                <w:bCs/>
                <w:color w:val="000000"/>
                <w:sz w:val="20"/>
                <w:szCs w:val="20"/>
              </w:rPr>
            </w:pPr>
            <w:r w:rsidRPr="008475A2">
              <w:rPr>
                <w:rFonts w:ascii="Arial" w:hAnsi="Arial" w:cs="Arial"/>
                <w:b/>
                <w:bCs/>
                <w:color w:val="000000"/>
                <w:sz w:val="20"/>
                <w:szCs w:val="20"/>
              </w:rPr>
              <w:t>993</w:t>
            </w:r>
          </w:p>
        </w:tc>
        <w:tc>
          <w:tcPr>
            <w:tcW w:w="828" w:type="pct"/>
            <w:gridSpan w:val="5"/>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b/>
                <w:bCs/>
                <w:color w:val="000000"/>
                <w:sz w:val="20"/>
                <w:szCs w:val="20"/>
              </w:rPr>
            </w:pPr>
            <w:r w:rsidRPr="008475A2">
              <w:rPr>
                <w:rFonts w:ascii="Arial" w:hAnsi="Arial" w:cs="Arial"/>
                <w:b/>
                <w:bCs/>
                <w:color w:val="000000"/>
                <w:sz w:val="20"/>
                <w:szCs w:val="20"/>
              </w:rPr>
              <w:t xml:space="preserve"> </w:t>
            </w:r>
          </w:p>
        </w:tc>
        <w:tc>
          <w:tcPr>
            <w:tcW w:w="598" w:type="pct"/>
            <w:gridSpan w:val="4"/>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b/>
                <w:bCs/>
                <w:color w:val="000000"/>
                <w:sz w:val="20"/>
                <w:szCs w:val="20"/>
              </w:rPr>
            </w:pPr>
            <w:r w:rsidRPr="008475A2">
              <w:rPr>
                <w:rFonts w:ascii="Arial" w:hAnsi="Arial" w:cs="Arial"/>
                <w:b/>
                <w:bCs/>
                <w:color w:val="000000"/>
                <w:sz w:val="20"/>
                <w:szCs w:val="20"/>
              </w:rPr>
              <w:t>4</w:t>
            </w:r>
            <w:r w:rsidR="00B91898" w:rsidRPr="008475A2">
              <w:rPr>
                <w:rFonts w:ascii="Arial" w:hAnsi="Arial" w:cs="Arial"/>
                <w:b/>
                <w:bCs/>
                <w:color w:val="000000"/>
                <w:sz w:val="20"/>
                <w:szCs w:val="20"/>
              </w:rPr>
              <w:t xml:space="preserve"> </w:t>
            </w:r>
            <w:r w:rsidRPr="008475A2">
              <w:rPr>
                <w:rFonts w:ascii="Arial" w:hAnsi="Arial" w:cs="Arial"/>
                <w:b/>
                <w:bCs/>
                <w:color w:val="000000"/>
                <w:sz w:val="20"/>
                <w:szCs w:val="20"/>
              </w:rPr>
              <w:t>017,5</w:t>
            </w:r>
          </w:p>
        </w:tc>
      </w:tr>
      <w:tr w:rsidR="00F445C3" w:rsidRPr="008475A2" w:rsidTr="00B572F7">
        <w:trPr>
          <w:cantSplit/>
        </w:trPr>
        <w:tc>
          <w:tcPr>
            <w:tcW w:w="2390" w:type="pct"/>
            <w:gridSpan w:val="3"/>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Государственная</w:t>
            </w:r>
            <w:r w:rsidR="00B91898" w:rsidRPr="008475A2">
              <w:rPr>
                <w:rFonts w:ascii="Arial" w:hAnsi="Arial" w:cs="Arial"/>
                <w:color w:val="000000"/>
                <w:sz w:val="20"/>
                <w:szCs w:val="20"/>
              </w:rPr>
              <w:t xml:space="preserve"> </w:t>
            </w:r>
            <w:r w:rsidRPr="008475A2">
              <w:rPr>
                <w:rFonts w:ascii="Arial" w:hAnsi="Arial" w:cs="Arial"/>
                <w:color w:val="000000"/>
                <w:sz w:val="20"/>
                <w:szCs w:val="20"/>
              </w:rPr>
              <w:t>пошлина</w:t>
            </w:r>
            <w:r w:rsidR="00B91898" w:rsidRPr="008475A2">
              <w:rPr>
                <w:rFonts w:ascii="Arial" w:hAnsi="Arial" w:cs="Arial"/>
                <w:color w:val="000000"/>
                <w:sz w:val="20"/>
                <w:szCs w:val="20"/>
              </w:rPr>
              <w:t xml:space="preserve"> </w:t>
            </w:r>
            <w:r w:rsidRPr="008475A2">
              <w:rPr>
                <w:rFonts w:ascii="Arial" w:hAnsi="Arial" w:cs="Arial"/>
                <w:color w:val="000000"/>
                <w:sz w:val="20"/>
                <w:szCs w:val="20"/>
              </w:rPr>
              <w:t>за</w:t>
            </w:r>
            <w:r w:rsidR="00B91898" w:rsidRPr="008475A2">
              <w:rPr>
                <w:rFonts w:ascii="Arial" w:hAnsi="Arial" w:cs="Arial"/>
                <w:color w:val="000000"/>
                <w:sz w:val="20"/>
                <w:szCs w:val="20"/>
              </w:rPr>
              <w:t xml:space="preserve"> </w:t>
            </w:r>
            <w:r w:rsidRPr="008475A2">
              <w:rPr>
                <w:rFonts w:ascii="Arial" w:hAnsi="Arial" w:cs="Arial"/>
                <w:color w:val="000000"/>
                <w:sz w:val="20"/>
                <w:szCs w:val="20"/>
              </w:rPr>
              <w:t>совершение</w:t>
            </w:r>
            <w:r w:rsidR="00B91898" w:rsidRPr="008475A2">
              <w:rPr>
                <w:rFonts w:ascii="Arial" w:hAnsi="Arial" w:cs="Arial"/>
                <w:color w:val="000000"/>
                <w:sz w:val="20"/>
                <w:szCs w:val="20"/>
              </w:rPr>
              <w:t xml:space="preserve"> </w:t>
            </w:r>
            <w:r w:rsidRPr="008475A2">
              <w:rPr>
                <w:rFonts w:ascii="Arial" w:hAnsi="Arial" w:cs="Arial"/>
                <w:color w:val="000000"/>
                <w:sz w:val="20"/>
                <w:szCs w:val="20"/>
              </w:rPr>
              <w:t>нотариальных</w:t>
            </w:r>
            <w:r w:rsidR="00B91898" w:rsidRPr="008475A2">
              <w:rPr>
                <w:rFonts w:ascii="Arial" w:hAnsi="Arial" w:cs="Arial"/>
                <w:color w:val="000000"/>
                <w:sz w:val="20"/>
                <w:szCs w:val="20"/>
              </w:rPr>
              <w:t xml:space="preserve"> </w:t>
            </w:r>
            <w:r w:rsidRPr="008475A2">
              <w:rPr>
                <w:rFonts w:ascii="Arial" w:hAnsi="Arial" w:cs="Arial"/>
                <w:color w:val="000000"/>
                <w:sz w:val="20"/>
                <w:szCs w:val="20"/>
              </w:rPr>
              <w:t>действий</w:t>
            </w:r>
            <w:r w:rsidR="00B91898" w:rsidRPr="008475A2">
              <w:rPr>
                <w:rFonts w:ascii="Arial" w:hAnsi="Arial" w:cs="Arial"/>
                <w:color w:val="000000"/>
                <w:sz w:val="20"/>
                <w:szCs w:val="20"/>
              </w:rPr>
              <w:t xml:space="preserve"> </w:t>
            </w:r>
            <w:r w:rsidRPr="008475A2">
              <w:rPr>
                <w:rFonts w:ascii="Arial" w:hAnsi="Arial" w:cs="Arial"/>
                <w:color w:val="000000"/>
                <w:sz w:val="20"/>
                <w:szCs w:val="20"/>
              </w:rPr>
              <w:t>должн</w:t>
            </w:r>
            <w:r w:rsidRPr="008475A2">
              <w:rPr>
                <w:rFonts w:ascii="Arial" w:hAnsi="Arial" w:cs="Arial"/>
                <w:color w:val="000000"/>
                <w:sz w:val="20"/>
                <w:szCs w:val="20"/>
              </w:rPr>
              <w:t>о</w:t>
            </w:r>
            <w:r w:rsidRPr="008475A2">
              <w:rPr>
                <w:rFonts w:ascii="Arial" w:hAnsi="Arial" w:cs="Arial"/>
                <w:color w:val="000000"/>
                <w:sz w:val="20"/>
                <w:szCs w:val="20"/>
              </w:rPr>
              <w:t>стными</w:t>
            </w:r>
            <w:r w:rsidR="00B91898" w:rsidRPr="008475A2">
              <w:rPr>
                <w:rFonts w:ascii="Arial" w:hAnsi="Arial" w:cs="Arial"/>
                <w:color w:val="000000"/>
                <w:sz w:val="20"/>
                <w:szCs w:val="20"/>
              </w:rPr>
              <w:t xml:space="preserve"> </w:t>
            </w:r>
            <w:r w:rsidRPr="008475A2">
              <w:rPr>
                <w:rFonts w:ascii="Arial" w:hAnsi="Arial" w:cs="Arial"/>
                <w:color w:val="000000"/>
                <w:sz w:val="20"/>
                <w:szCs w:val="20"/>
              </w:rPr>
              <w:t>лицами</w:t>
            </w:r>
            <w:r w:rsidR="00B91898" w:rsidRPr="008475A2">
              <w:rPr>
                <w:rFonts w:ascii="Arial" w:hAnsi="Arial" w:cs="Arial"/>
                <w:color w:val="000000"/>
                <w:sz w:val="20"/>
                <w:szCs w:val="20"/>
              </w:rPr>
              <w:t xml:space="preserve"> </w:t>
            </w:r>
            <w:r w:rsidRPr="008475A2">
              <w:rPr>
                <w:rFonts w:ascii="Arial" w:hAnsi="Arial" w:cs="Arial"/>
                <w:color w:val="000000"/>
                <w:sz w:val="20"/>
                <w:szCs w:val="20"/>
              </w:rPr>
              <w:t>органов</w:t>
            </w:r>
            <w:r w:rsidR="00B91898" w:rsidRPr="008475A2">
              <w:rPr>
                <w:rFonts w:ascii="Arial" w:hAnsi="Arial" w:cs="Arial"/>
                <w:color w:val="000000"/>
                <w:sz w:val="20"/>
                <w:szCs w:val="20"/>
              </w:rPr>
              <w:t xml:space="preserve"> </w:t>
            </w:r>
            <w:r w:rsidRPr="008475A2">
              <w:rPr>
                <w:rFonts w:ascii="Arial" w:hAnsi="Arial" w:cs="Arial"/>
                <w:color w:val="000000"/>
                <w:sz w:val="20"/>
                <w:szCs w:val="20"/>
              </w:rPr>
              <w:t>местного</w:t>
            </w:r>
            <w:r w:rsidR="00B91898" w:rsidRPr="008475A2">
              <w:rPr>
                <w:rFonts w:ascii="Arial" w:hAnsi="Arial" w:cs="Arial"/>
                <w:color w:val="000000"/>
                <w:sz w:val="20"/>
                <w:szCs w:val="20"/>
              </w:rPr>
              <w:t xml:space="preserve"> </w:t>
            </w:r>
            <w:r w:rsidRPr="008475A2">
              <w:rPr>
                <w:rFonts w:ascii="Arial" w:hAnsi="Arial" w:cs="Arial"/>
                <w:color w:val="000000"/>
                <w:sz w:val="20"/>
                <w:szCs w:val="20"/>
              </w:rPr>
              <w:t>самоуправления,</w:t>
            </w:r>
            <w:r w:rsidR="00B91898" w:rsidRPr="008475A2">
              <w:rPr>
                <w:rFonts w:ascii="Arial" w:hAnsi="Arial" w:cs="Arial"/>
                <w:color w:val="000000"/>
                <w:sz w:val="20"/>
                <w:szCs w:val="20"/>
              </w:rPr>
              <w:t xml:space="preserve"> </w:t>
            </w:r>
            <w:r w:rsidRPr="008475A2">
              <w:rPr>
                <w:rFonts w:ascii="Arial" w:hAnsi="Arial" w:cs="Arial"/>
                <w:color w:val="000000"/>
                <w:sz w:val="20"/>
                <w:szCs w:val="20"/>
              </w:rPr>
              <w:t>уполномоченными</w:t>
            </w:r>
            <w:r w:rsidR="00B91898" w:rsidRPr="008475A2">
              <w:rPr>
                <w:rFonts w:ascii="Arial" w:hAnsi="Arial" w:cs="Arial"/>
                <w:color w:val="000000"/>
                <w:sz w:val="20"/>
                <w:szCs w:val="20"/>
              </w:rPr>
              <w:t xml:space="preserve"> </w:t>
            </w:r>
            <w:r w:rsidRPr="008475A2">
              <w:rPr>
                <w:rFonts w:ascii="Arial" w:hAnsi="Arial" w:cs="Arial"/>
                <w:color w:val="000000"/>
                <w:sz w:val="20"/>
                <w:szCs w:val="20"/>
              </w:rPr>
              <w:t>в</w:t>
            </w:r>
            <w:r w:rsidR="00B91898" w:rsidRPr="008475A2">
              <w:rPr>
                <w:rFonts w:ascii="Arial" w:hAnsi="Arial" w:cs="Arial"/>
                <w:color w:val="000000"/>
                <w:sz w:val="20"/>
                <w:szCs w:val="20"/>
              </w:rPr>
              <w:t xml:space="preserve"> </w:t>
            </w:r>
            <w:r w:rsidRPr="008475A2">
              <w:rPr>
                <w:rFonts w:ascii="Arial" w:hAnsi="Arial" w:cs="Arial"/>
                <w:color w:val="000000"/>
                <w:sz w:val="20"/>
                <w:szCs w:val="20"/>
              </w:rPr>
              <w:t>соответствии</w:t>
            </w:r>
            <w:r w:rsidR="00B91898" w:rsidRPr="008475A2">
              <w:rPr>
                <w:rFonts w:ascii="Arial" w:hAnsi="Arial" w:cs="Arial"/>
                <w:color w:val="000000"/>
                <w:sz w:val="20"/>
                <w:szCs w:val="20"/>
              </w:rPr>
              <w:t xml:space="preserve"> </w:t>
            </w:r>
            <w:r w:rsidRPr="008475A2">
              <w:rPr>
                <w:rFonts w:ascii="Arial" w:hAnsi="Arial" w:cs="Arial"/>
                <w:color w:val="000000"/>
                <w:sz w:val="20"/>
                <w:szCs w:val="20"/>
              </w:rPr>
              <w:t>с</w:t>
            </w:r>
            <w:r w:rsidR="00B91898" w:rsidRPr="008475A2">
              <w:rPr>
                <w:rFonts w:ascii="Arial" w:hAnsi="Arial" w:cs="Arial"/>
                <w:color w:val="000000"/>
                <w:sz w:val="20"/>
                <w:szCs w:val="20"/>
              </w:rPr>
              <w:t xml:space="preserve"> </w:t>
            </w:r>
            <w:r w:rsidRPr="008475A2">
              <w:rPr>
                <w:rFonts w:ascii="Arial" w:hAnsi="Arial" w:cs="Arial"/>
                <w:color w:val="000000"/>
                <w:sz w:val="20"/>
                <w:szCs w:val="20"/>
              </w:rPr>
              <w:t>законодательными</w:t>
            </w:r>
            <w:r w:rsidR="00B91898" w:rsidRPr="008475A2">
              <w:rPr>
                <w:rFonts w:ascii="Arial" w:hAnsi="Arial" w:cs="Arial"/>
                <w:color w:val="000000"/>
                <w:sz w:val="20"/>
                <w:szCs w:val="20"/>
              </w:rPr>
              <w:t xml:space="preserve"> </w:t>
            </w:r>
            <w:r w:rsidRPr="008475A2">
              <w:rPr>
                <w:rFonts w:ascii="Arial" w:hAnsi="Arial" w:cs="Arial"/>
                <w:color w:val="000000"/>
                <w:sz w:val="20"/>
                <w:szCs w:val="20"/>
              </w:rPr>
              <w:t>актами</w:t>
            </w:r>
            <w:r w:rsidR="00B91898" w:rsidRPr="008475A2">
              <w:rPr>
                <w:rFonts w:ascii="Arial" w:hAnsi="Arial" w:cs="Arial"/>
                <w:color w:val="000000"/>
                <w:sz w:val="20"/>
                <w:szCs w:val="20"/>
              </w:rPr>
              <w:t xml:space="preserve"> </w:t>
            </w:r>
            <w:r w:rsidRPr="008475A2">
              <w:rPr>
                <w:rFonts w:ascii="Arial" w:hAnsi="Arial" w:cs="Arial"/>
                <w:color w:val="000000"/>
                <w:sz w:val="20"/>
                <w:szCs w:val="20"/>
              </w:rPr>
              <w:t>Российской</w:t>
            </w:r>
            <w:r w:rsidR="00B91898" w:rsidRPr="008475A2">
              <w:rPr>
                <w:rFonts w:ascii="Arial" w:hAnsi="Arial" w:cs="Arial"/>
                <w:color w:val="000000"/>
                <w:sz w:val="20"/>
                <w:szCs w:val="20"/>
              </w:rPr>
              <w:t xml:space="preserve"> </w:t>
            </w:r>
            <w:r w:rsidRPr="008475A2">
              <w:rPr>
                <w:rFonts w:ascii="Arial" w:hAnsi="Arial" w:cs="Arial"/>
                <w:color w:val="000000"/>
                <w:sz w:val="20"/>
                <w:szCs w:val="20"/>
              </w:rPr>
              <w:t>Федерации</w:t>
            </w:r>
            <w:r w:rsidR="00B91898" w:rsidRPr="008475A2">
              <w:rPr>
                <w:rFonts w:ascii="Arial" w:hAnsi="Arial" w:cs="Arial"/>
                <w:color w:val="000000"/>
                <w:sz w:val="20"/>
                <w:szCs w:val="20"/>
              </w:rPr>
              <w:t xml:space="preserve"> </w:t>
            </w:r>
            <w:r w:rsidRPr="008475A2">
              <w:rPr>
                <w:rFonts w:ascii="Arial" w:hAnsi="Arial" w:cs="Arial"/>
                <w:color w:val="000000"/>
                <w:sz w:val="20"/>
                <w:szCs w:val="20"/>
              </w:rPr>
              <w:t>на</w:t>
            </w:r>
            <w:r w:rsidR="00B91898" w:rsidRPr="008475A2">
              <w:rPr>
                <w:rFonts w:ascii="Arial" w:hAnsi="Arial" w:cs="Arial"/>
                <w:color w:val="000000"/>
                <w:sz w:val="20"/>
                <w:szCs w:val="20"/>
              </w:rPr>
              <w:t xml:space="preserve"> </w:t>
            </w:r>
            <w:r w:rsidRPr="008475A2">
              <w:rPr>
                <w:rFonts w:ascii="Arial" w:hAnsi="Arial" w:cs="Arial"/>
                <w:color w:val="000000"/>
                <w:sz w:val="20"/>
                <w:szCs w:val="20"/>
              </w:rPr>
              <w:t>с</w:t>
            </w:r>
            <w:r w:rsidRPr="008475A2">
              <w:rPr>
                <w:rFonts w:ascii="Arial" w:hAnsi="Arial" w:cs="Arial"/>
                <w:color w:val="000000"/>
                <w:sz w:val="20"/>
                <w:szCs w:val="20"/>
              </w:rPr>
              <w:t>о</w:t>
            </w:r>
            <w:r w:rsidRPr="008475A2">
              <w:rPr>
                <w:rFonts w:ascii="Arial" w:hAnsi="Arial" w:cs="Arial"/>
                <w:color w:val="000000"/>
                <w:sz w:val="20"/>
                <w:szCs w:val="20"/>
              </w:rPr>
              <w:t>вершение</w:t>
            </w:r>
            <w:r w:rsidR="00B91898" w:rsidRPr="008475A2">
              <w:rPr>
                <w:rFonts w:ascii="Arial" w:hAnsi="Arial" w:cs="Arial"/>
                <w:color w:val="000000"/>
                <w:sz w:val="20"/>
                <w:szCs w:val="20"/>
              </w:rPr>
              <w:t xml:space="preserve"> </w:t>
            </w:r>
            <w:r w:rsidRPr="008475A2">
              <w:rPr>
                <w:rFonts w:ascii="Arial" w:hAnsi="Arial" w:cs="Arial"/>
                <w:color w:val="000000"/>
                <w:sz w:val="20"/>
                <w:szCs w:val="20"/>
              </w:rPr>
              <w:t>нотариальных</w:t>
            </w:r>
            <w:r w:rsidR="00B91898" w:rsidRPr="008475A2">
              <w:rPr>
                <w:rFonts w:ascii="Arial" w:hAnsi="Arial" w:cs="Arial"/>
                <w:color w:val="000000"/>
                <w:sz w:val="20"/>
                <w:szCs w:val="20"/>
              </w:rPr>
              <w:t xml:space="preserve"> </w:t>
            </w:r>
            <w:r w:rsidRPr="008475A2">
              <w:rPr>
                <w:rFonts w:ascii="Arial" w:hAnsi="Arial" w:cs="Arial"/>
                <w:color w:val="000000"/>
                <w:sz w:val="20"/>
                <w:szCs w:val="20"/>
              </w:rPr>
              <w:t>действий</w:t>
            </w:r>
          </w:p>
        </w:tc>
        <w:tc>
          <w:tcPr>
            <w:tcW w:w="1184" w:type="pct"/>
            <w:gridSpan w:val="6"/>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993</w:t>
            </w:r>
          </w:p>
        </w:tc>
        <w:tc>
          <w:tcPr>
            <w:tcW w:w="828" w:type="pct"/>
            <w:gridSpan w:val="5"/>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szCs w:val="20"/>
              </w:rPr>
            </w:pPr>
            <w:r w:rsidRPr="008475A2">
              <w:rPr>
                <w:rFonts w:ascii="Arial" w:hAnsi="Arial" w:cs="Arial"/>
                <w:color w:val="000000"/>
                <w:sz w:val="20"/>
                <w:szCs w:val="20"/>
              </w:rPr>
              <w:t xml:space="preserve"> </w:t>
            </w:r>
            <w:r w:rsidR="003F7732" w:rsidRPr="008475A2">
              <w:rPr>
                <w:rFonts w:ascii="Arial" w:hAnsi="Arial" w:cs="Arial"/>
                <w:color w:val="000000"/>
                <w:sz w:val="20"/>
                <w:szCs w:val="20"/>
              </w:rPr>
              <w:t>108</w:t>
            </w:r>
            <w:r w:rsidRPr="008475A2">
              <w:rPr>
                <w:rFonts w:ascii="Arial" w:hAnsi="Arial" w:cs="Arial"/>
                <w:color w:val="000000"/>
                <w:sz w:val="20"/>
                <w:szCs w:val="20"/>
              </w:rPr>
              <w:t xml:space="preserve"> </w:t>
            </w:r>
            <w:r w:rsidR="003F7732" w:rsidRPr="008475A2">
              <w:rPr>
                <w:rFonts w:ascii="Arial" w:hAnsi="Arial" w:cs="Arial"/>
                <w:color w:val="000000"/>
                <w:sz w:val="20"/>
                <w:szCs w:val="20"/>
              </w:rPr>
              <w:t>04020</w:t>
            </w:r>
            <w:r w:rsidRPr="008475A2">
              <w:rPr>
                <w:rFonts w:ascii="Arial" w:hAnsi="Arial" w:cs="Arial"/>
                <w:color w:val="000000"/>
                <w:sz w:val="20"/>
                <w:szCs w:val="20"/>
              </w:rPr>
              <w:t xml:space="preserve"> </w:t>
            </w:r>
            <w:r w:rsidR="003F7732" w:rsidRPr="008475A2">
              <w:rPr>
                <w:rFonts w:ascii="Arial" w:hAnsi="Arial" w:cs="Arial"/>
                <w:color w:val="000000"/>
                <w:sz w:val="20"/>
                <w:szCs w:val="20"/>
              </w:rPr>
              <w:t>01</w:t>
            </w:r>
            <w:r w:rsidRPr="008475A2">
              <w:rPr>
                <w:rFonts w:ascii="Arial" w:hAnsi="Arial" w:cs="Arial"/>
                <w:color w:val="000000"/>
                <w:sz w:val="20"/>
                <w:szCs w:val="20"/>
              </w:rPr>
              <w:t xml:space="preserve"> </w:t>
            </w:r>
            <w:r w:rsidR="003F7732" w:rsidRPr="008475A2">
              <w:rPr>
                <w:rFonts w:ascii="Arial" w:hAnsi="Arial" w:cs="Arial"/>
                <w:color w:val="000000"/>
                <w:sz w:val="20"/>
                <w:szCs w:val="20"/>
              </w:rPr>
              <w:t>1000</w:t>
            </w:r>
            <w:r w:rsidRPr="008475A2">
              <w:rPr>
                <w:rFonts w:ascii="Arial" w:hAnsi="Arial" w:cs="Arial"/>
                <w:color w:val="000000"/>
                <w:sz w:val="20"/>
                <w:szCs w:val="20"/>
              </w:rPr>
              <w:t xml:space="preserve"> </w:t>
            </w:r>
            <w:r w:rsidR="003F7732" w:rsidRPr="008475A2">
              <w:rPr>
                <w:rFonts w:ascii="Arial" w:hAnsi="Arial" w:cs="Arial"/>
                <w:color w:val="000000"/>
                <w:sz w:val="20"/>
                <w:szCs w:val="20"/>
              </w:rPr>
              <w:t>110</w:t>
            </w:r>
          </w:p>
        </w:tc>
        <w:tc>
          <w:tcPr>
            <w:tcW w:w="598" w:type="pct"/>
            <w:gridSpan w:val="4"/>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8,0</w:t>
            </w:r>
          </w:p>
        </w:tc>
      </w:tr>
      <w:tr w:rsidR="00F445C3" w:rsidRPr="008475A2" w:rsidTr="00B572F7">
        <w:trPr>
          <w:cantSplit/>
        </w:trPr>
        <w:tc>
          <w:tcPr>
            <w:tcW w:w="2390" w:type="pct"/>
            <w:gridSpan w:val="3"/>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szCs w:val="20"/>
              </w:rPr>
            </w:pPr>
            <w:proofErr w:type="gramStart"/>
            <w:r w:rsidRPr="008475A2">
              <w:rPr>
                <w:rFonts w:ascii="Arial" w:hAnsi="Arial" w:cs="Arial"/>
                <w:color w:val="000000"/>
                <w:sz w:val="20"/>
                <w:szCs w:val="20"/>
              </w:rPr>
              <w:t>Доходы,</w:t>
            </w:r>
            <w:r w:rsidR="00B91898" w:rsidRPr="008475A2">
              <w:rPr>
                <w:rFonts w:ascii="Arial" w:hAnsi="Arial" w:cs="Arial"/>
                <w:color w:val="000000"/>
                <w:sz w:val="20"/>
                <w:szCs w:val="20"/>
              </w:rPr>
              <w:t xml:space="preserve"> </w:t>
            </w:r>
            <w:r w:rsidRPr="008475A2">
              <w:rPr>
                <w:rFonts w:ascii="Arial" w:hAnsi="Arial" w:cs="Arial"/>
                <w:color w:val="000000"/>
                <w:sz w:val="20"/>
                <w:szCs w:val="20"/>
              </w:rPr>
              <w:t>получаемые</w:t>
            </w:r>
            <w:r w:rsidR="00B91898" w:rsidRPr="008475A2">
              <w:rPr>
                <w:rFonts w:ascii="Arial" w:hAnsi="Arial" w:cs="Arial"/>
                <w:color w:val="000000"/>
                <w:sz w:val="20"/>
                <w:szCs w:val="20"/>
              </w:rPr>
              <w:t xml:space="preserve"> </w:t>
            </w:r>
            <w:r w:rsidRPr="008475A2">
              <w:rPr>
                <w:rFonts w:ascii="Arial" w:hAnsi="Arial" w:cs="Arial"/>
                <w:color w:val="000000"/>
                <w:sz w:val="20"/>
                <w:szCs w:val="20"/>
              </w:rPr>
              <w:t>в</w:t>
            </w:r>
            <w:r w:rsidR="00B91898" w:rsidRPr="008475A2">
              <w:rPr>
                <w:rFonts w:ascii="Arial" w:hAnsi="Arial" w:cs="Arial"/>
                <w:color w:val="000000"/>
                <w:sz w:val="20"/>
                <w:szCs w:val="20"/>
              </w:rPr>
              <w:t xml:space="preserve"> </w:t>
            </w:r>
            <w:r w:rsidRPr="008475A2">
              <w:rPr>
                <w:rFonts w:ascii="Arial" w:hAnsi="Arial" w:cs="Arial"/>
                <w:color w:val="000000"/>
                <w:sz w:val="20"/>
                <w:szCs w:val="20"/>
              </w:rPr>
              <w:t>виде</w:t>
            </w:r>
            <w:r w:rsidR="00B91898" w:rsidRPr="008475A2">
              <w:rPr>
                <w:rFonts w:ascii="Arial" w:hAnsi="Arial" w:cs="Arial"/>
                <w:color w:val="000000"/>
                <w:sz w:val="20"/>
                <w:szCs w:val="20"/>
              </w:rPr>
              <w:t xml:space="preserve"> </w:t>
            </w:r>
            <w:r w:rsidRPr="008475A2">
              <w:rPr>
                <w:rFonts w:ascii="Arial" w:hAnsi="Arial" w:cs="Arial"/>
                <w:color w:val="000000"/>
                <w:sz w:val="20"/>
                <w:szCs w:val="20"/>
              </w:rPr>
              <w:t>арендной</w:t>
            </w:r>
            <w:r w:rsidR="00B91898" w:rsidRPr="008475A2">
              <w:rPr>
                <w:rFonts w:ascii="Arial" w:hAnsi="Arial" w:cs="Arial"/>
                <w:color w:val="000000"/>
                <w:sz w:val="20"/>
                <w:szCs w:val="20"/>
              </w:rPr>
              <w:t xml:space="preserve"> </w:t>
            </w:r>
            <w:r w:rsidRPr="008475A2">
              <w:rPr>
                <w:rFonts w:ascii="Arial" w:hAnsi="Arial" w:cs="Arial"/>
                <w:color w:val="000000"/>
                <w:sz w:val="20"/>
                <w:szCs w:val="20"/>
              </w:rPr>
              <w:t>платы,</w:t>
            </w:r>
            <w:r w:rsidR="00B91898" w:rsidRPr="008475A2">
              <w:rPr>
                <w:rFonts w:ascii="Arial" w:hAnsi="Arial" w:cs="Arial"/>
                <w:color w:val="000000"/>
                <w:sz w:val="20"/>
                <w:szCs w:val="20"/>
              </w:rPr>
              <w:t xml:space="preserve"> </w:t>
            </w:r>
            <w:r w:rsidRPr="008475A2">
              <w:rPr>
                <w:rFonts w:ascii="Arial" w:hAnsi="Arial" w:cs="Arial"/>
                <w:color w:val="000000"/>
                <w:sz w:val="20"/>
                <w:szCs w:val="20"/>
              </w:rPr>
              <w:t>а</w:t>
            </w:r>
            <w:r w:rsidR="00B91898" w:rsidRPr="008475A2">
              <w:rPr>
                <w:rFonts w:ascii="Arial" w:hAnsi="Arial" w:cs="Arial"/>
                <w:color w:val="000000"/>
                <w:sz w:val="20"/>
                <w:szCs w:val="20"/>
              </w:rPr>
              <w:t xml:space="preserve"> </w:t>
            </w:r>
            <w:r w:rsidRPr="008475A2">
              <w:rPr>
                <w:rFonts w:ascii="Arial" w:hAnsi="Arial" w:cs="Arial"/>
                <w:color w:val="000000"/>
                <w:sz w:val="20"/>
                <w:szCs w:val="20"/>
              </w:rPr>
              <w:t>также</w:t>
            </w:r>
            <w:r w:rsidR="00B91898" w:rsidRPr="008475A2">
              <w:rPr>
                <w:rFonts w:ascii="Arial" w:hAnsi="Arial" w:cs="Arial"/>
                <w:color w:val="000000"/>
                <w:sz w:val="20"/>
                <w:szCs w:val="20"/>
              </w:rPr>
              <w:t xml:space="preserve"> </w:t>
            </w:r>
            <w:r w:rsidRPr="008475A2">
              <w:rPr>
                <w:rFonts w:ascii="Arial" w:hAnsi="Arial" w:cs="Arial"/>
                <w:color w:val="000000"/>
                <w:sz w:val="20"/>
                <w:szCs w:val="20"/>
              </w:rPr>
              <w:t>средства</w:t>
            </w:r>
            <w:r w:rsidR="00B91898" w:rsidRPr="008475A2">
              <w:rPr>
                <w:rFonts w:ascii="Arial" w:hAnsi="Arial" w:cs="Arial"/>
                <w:color w:val="000000"/>
                <w:sz w:val="20"/>
                <w:szCs w:val="20"/>
              </w:rPr>
              <w:t xml:space="preserve"> </w:t>
            </w:r>
            <w:r w:rsidRPr="008475A2">
              <w:rPr>
                <w:rFonts w:ascii="Arial" w:hAnsi="Arial" w:cs="Arial"/>
                <w:color w:val="000000"/>
                <w:sz w:val="20"/>
                <w:szCs w:val="20"/>
              </w:rPr>
              <w:t>от</w:t>
            </w:r>
            <w:r w:rsidR="00B91898" w:rsidRPr="008475A2">
              <w:rPr>
                <w:rFonts w:ascii="Arial" w:hAnsi="Arial" w:cs="Arial"/>
                <w:color w:val="000000"/>
                <w:sz w:val="20"/>
                <w:szCs w:val="20"/>
              </w:rPr>
              <w:t xml:space="preserve"> </w:t>
            </w:r>
            <w:r w:rsidRPr="008475A2">
              <w:rPr>
                <w:rFonts w:ascii="Arial" w:hAnsi="Arial" w:cs="Arial"/>
                <w:color w:val="000000"/>
                <w:sz w:val="20"/>
                <w:szCs w:val="20"/>
              </w:rPr>
              <w:t>продажи</w:t>
            </w:r>
            <w:r w:rsidR="00B91898" w:rsidRPr="008475A2">
              <w:rPr>
                <w:rFonts w:ascii="Arial" w:hAnsi="Arial" w:cs="Arial"/>
                <w:color w:val="000000"/>
                <w:sz w:val="20"/>
                <w:szCs w:val="20"/>
              </w:rPr>
              <w:t xml:space="preserve"> </w:t>
            </w:r>
            <w:r w:rsidRPr="008475A2">
              <w:rPr>
                <w:rFonts w:ascii="Arial" w:hAnsi="Arial" w:cs="Arial"/>
                <w:color w:val="000000"/>
                <w:sz w:val="20"/>
                <w:szCs w:val="20"/>
              </w:rPr>
              <w:t>права</w:t>
            </w:r>
            <w:r w:rsidR="00B91898" w:rsidRPr="008475A2">
              <w:rPr>
                <w:rFonts w:ascii="Arial" w:hAnsi="Arial" w:cs="Arial"/>
                <w:color w:val="000000"/>
                <w:sz w:val="20"/>
                <w:szCs w:val="20"/>
              </w:rPr>
              <w:t xml:space="preserve"> </w:t>
            </w:r>
            <w:r w:rsidRPr="008475A2">
              <w:rPr>
                <w:rFonts w:ascii="Arial" w:hAnsi="Arial" w:cs="Arial"/>
                <w:color w:val="000000"/>
                <w:sz w:val="20"/>
                <w:szCs w:val="20"/>
              </w:rPr>
              <w:t>на</w:t>
            </w:r>
            <w:r w:rsidR="00B91898" w:rsidRPr="008475A2">
              <w:rPr>
                <w:rFonts w:ascii="Arial" w:hAnsi="Arial" w:cs="Arial"/>
                <w:color w:val="000000"/>
                <w:sz w:val="20"/>
                <w:szCs w:val="20"/>
              </w:rPr>
              <w:t xml:space="preserve"> </w:t>
            </w:r>
            <w:r w:rsidRPr="008475A2">
              <w:rPr>
                <w:rFonts w:ascii="Arial" w:hAnsi="Arial" w:cs="Arial"/>
                <w:color w:val="000000"/>
                <w:sz w:val="20"/>
                <w:szCs w:val="20"/>
              </w:rPr>
              <w:t>заключение</w:t>
            </w:r>
            <w:r w:rsidR="00B91898" w:rsidRPr="008475A2">
              <w:rPr>
                <w:rFonts w:ascii="Arial" w:hAnsi="Arial" w:cs="Arial"/>
                <w:color w:val="000000"/>
                <w:sz w:val="20"/>
                <w:szCs w:val="20"/>
              </w:rPr>
              <w:t xml:space="preserve"> </w:t>
            </w:r>
            <w:r w:rsidRPr="008475A2">
              <w:rPr>
                <w:rFonts w:ascii="Arial" w:hAnsi="Arial" w:cs="Arial"/>
                <w:color w:val="000000"/>
                <w:sz w:val="20"/>
                <w:szCs w:val="20"/>
              </w:rPr>
              <w:t>договоров</w:t>
            </w:r>
            <w:r w:rsidR="00B91898" w:rsidRPr="008475A2">
              <w:rPr>
                <w:rFonts w:ascii="Arial" w:hAnsi="Arial" w:cs="Arial"/>
                <w:color w:val="000000"/>
                <w:sz w:val="20"/>
                <w:szCs w:val="20"/>
              </w:rPr>
              <w:t xml:space="preserve"> </w:t>
            </w:r>
            <w:r w:rsidRPr="008475A2">
              <w:rPr>
                <w:rFonts w:ascii="Arial" w:hAnsi="Arial" w:cs="Arial"/>
                <w:color w:val="000000"/>
                <w:sz w:val="20"/>
                <w:szCs w:val="20"/>
              </w:rPr>
              <w:t>аренды</w:t>
            </w:r>
            <w:r w:rsidR="00B91898" w:rsidRPr="008475A2">
              <w:rPr>
                <w:rFonts w:ascii="Arial" w:hAnsi="Arial" w:cs="Arial"/>
                <w:color w:val="000000"/>
                <w:sz w:val="20"/>
                <w:szCs w:val="20"/>
              </w:rPr>
              <w:t xml:space="preserve"> </w:t>
            </w:r>
            <w:r w:rsidRPr="008475A2">
              <w:rPr>
                <w:rFonts w:ascii="Arial" w:hAnsi="Arial" w:cs="Arial"/>
                <w:color w:val="000000"/>
                <w:sz w:val="20"/>
                <w:szCs w:val="20"/>
              </w:rPr>
              <w:t>за</w:t>
            </w:r>
            <w:r w:rsidR="00B91898" w:rsidRPr="008475A2">
              <w:rPr>
                <w:rFonts w:ascii="Arial" w:hAnsi="Arial" w:cs="Arial"/>
                <w:color w:val="000000"/>
                <w:sz w:val="20"/>
                <w:szCs w:val="20"/>
              </w:rPr>
              <w:t xml:space="preserve"> </w:t>
            </w:r>
            <w:r w:rsidRPr="008475A2">
              <w:rPr>
                <w:rFonts w:ascii="Arial" w:hAnsi="Arial" w:cs="Arial"/>
                <w:color w:val="000000"/>
                <w:sz w:val="20"/>
                <w:szCs w:val="20"/>
              </w:rPr>
              <w:t>земли,</w:t>
            </w:r>
            <w:r w:rsidR="00B91898" w:rsidRPr="008475A2">
              <w:rPr>
                <w:rFonts w:ascii="Arial" w:hAnsi="Arial" w:cs="Arial"/>
                <w:color w:val="000000"/>
                <w:sz w:val="20"/>
                <w:szCs w:val="20"/>
              </w:rPr>
              <w:t xml:space="preserve"> </w:t>
            </w:r>
            <w:r w:rsidRPr="008475A2">
              <w:rPr>
                <w:rFonts w:ascii="Arial" w:hAnsi="Arial" w:cs="Arial"/>
                <w:color w:val="000000"/>
                <w:sz w:val="20"/>
                <w:szCs w:val="20"/>
              </w:rPr>
              <w:t>находящиеся</w:t>
            </w:r>
            <w:r w:rsidR="00B91898" w:rsidRPr="008475A2">
              <w:rPr>
                <w:rFonts w:ascii="Arial" w:hAnsi="Arial" w:cs="Arial"/>
                <w:color w:val="000000"/>
                <w:sz w:val="20"/>
                <w:szCs w:val="20"/>
              </w:rPr>
              <w:t xml:space="preserve"> </w:t>
            </w:r>
            <w:r w:rsidRPr="008475A2">
              <w:rPr>
                <w:rFonts w:ascii="Arial" w:hAnsi="Arial" w:cs="Arial"/>
                <w:color w:val="000000"/>
                <w:sz w:val="20"/>
                <w:szCs w:val="20"/>
              </w:rPr>
              <w:t>в</w:t>
            </w:r>
            <w:r w:rsidR="00B91898" w:rsidRPr="008475A2">
              <w:rPr>
                <w:rFonts w:ascii="Arial" w:hAnsi="Arial" w:cs="Arial"/>
                <w:color w:val="000000"/>
                <w:sz w:val="20"/>
                <w:szCs w:val="20"/>
              </w:rPr>
              <w:t xml:space="preserve"> </w:t>
            </w:r>
            <w:r w:rsidRPr="008475A2">
              <w:rPr>
                <w:rFonts w:ascii="Arial" w:hAnsi="Arial" w:cs="Arial"/>
                <w:color w:val="000000"/>
                <w:sz w:val="20"/>
                <w:szCs w:val="20"/>
              </w:rPr>
              <w:t>собс</w:t>
            </w:r>
            <w:r w:rsidRPr="008475A2">
              <w:rPr>
                <w:rFonts w:ascii="Arial" w:hAnsi="Arial" w:cs="Arial"/>
                <w:color w:val="000000"/>
                <w:sz w:val="20"/>
                <w:szCs w:val="20"/>
              </w:rPr>
              <w:t>т</w:t>
            </w:r>
            <w:r w:rsidRPr="008475A2">
              <w:rPr>
                <w:rFonts w:ascii="Arial" w:hAnsi="Arial" w:cs="Arial"/>
                <w:color w:val="000000"/>
                <w:sz w:val="20"/>
                <w:szCs w:val="20"/>
              </w:rPr>
              <w:t>венности</w:t>
            </w:r>
            <w:r w:rsidR="00B91898" w:rsidRPr="008475A2">
              <w:rPr>
                <w:rFonts w:ascii="Arial" w:hAnsi="Arial" w:cs="Arial"/>
                <w:color w:val="000000"/>
                <w:sz w:val="20"/>
                <w:szCs w:val="20"/>
              </w:rPr>
              <w:t xml:space="preserve"> </w:t>
            </w:r>
            <w:r w:rsidRPr="008475A2">
              <w:rPr>
                <w:rFonts w:ascii="Arial" w:hAnsi="Arial" w:cs="Arial"/>
                <w:color w:val="000000"/>
                <w:sz w:val="20"/>
                <w:szCs w:val="20"/>
              </w:rPr>
              <w:t>поселений</w:t>
            </w:r>
            <w:r w:rsidR="00B91898" w:rsidRPr="008475A2">
              <w:rPr>
                <w:rFonts w:ascii="Arial" w:hAnsi="Arial" w:cs="Arial"/>
                <w:color w:val="000000"/>
                <w:sz w:val="20"/>
                <w:szCs w:val="20"/>
              </w:rPr>
              <w:t xml:space="preserve"> </w:t>
            </w:r>
            <w:r w:rsidRPr="008475A2">
              <w:rPr>
                <w:rFonts w:ascii="Arial" w:hAnsi="Arial" w:cs="Arial"/>
                <w:color w:val="000000"/>
                <w:sz w:val="20"/>
                <w:szCs w:val="20"/>
              </w:rPr>
              <w:t>(за</w:t>
            </w:r>
            <w:r w:rsidR="00B91898" w:rsidRPr="008475A2">
              <w:rPr>
                <w:rFonts w:ascii="Arial" w:hAnsi="Arial" w:cs="Arial"/>
                <w:color w:val="000000"/>
                <w:sz w:val="20"/>
                <w:szCs w:val="20"/>
              </w:rPr>
              <w:t xml:space="preserve"> </w:t>
            </w:r>
            <w:r w:rsidRPr="008475A2">
              <w:rPr>
                <w:rFonts w:ascii="Arial" w:hAnsi="Arial" w:cs="Arial"/>
                <w:color w:val="000000"/>
                <w:sz w:val="20"/>
                <w:szCs w:val="20"/>
              </w:rPr>
              <w:t>исключением</w:t>
            </w:r>
            <w:r w:rsidR="00B91898" w:rsidRPr="008475A2">
              <w:rPr>
                <w:rFonts w:ascii="Arial" w:hAnsi="Arial" w:cs="Arial"/>
                <w:color w:val="000000"/>
                <w:sz w:val="20"/>
                <w:szCs w:val="20"/>
              </w:rPr>
              <w:t xml:space="preserve"> </w:t>
            </w:r>
            <w:r w:rsidRPr="008475A2">
              <w:rPr>
                <w:rFonts w:ascii="Arial" w:hAnsi="Arial" w:cs="Arial"/>
                <w:color w:val="000000"/>
                <w:sz w:val="20"/>
                <w:szCs w:val="20"/>
              </w:rPr>
              <w:t>земельных</w:t>
            </w:r>
            <w:r w:rsidR="00B91898" w:rsidRPr="008475A2">
              <w:rPr>
                <w:rFonts w:ascii="Arial" w:hAnsi="Arial" w:cs="Arial"/>
                <w:color w:val="000000"/>
                <w:sz w:val="20"/>
                <w:szCs w:val="20"/>
              </w:rPr>
              <w:t xml:space="preserve"> </w:t>
            </w:r>
            <w:r w:rsidRPr="008475A2">
              <w:rPr>
                <w:rFonts w:ascii="Arial" w:hAnsi="Arial" w:cs="Arial"/>
                <w:color w:val="000000"/>
                <w:sz w:val="20"/>
                <w:szCs w:val="20"/>
              </w:rPr>
              <w:t>участков</w:t>
            </w:r>
            <w:r w:rsidR="00B91898" w:rsidRPr="008475A2">
              <w:rPr>
                <w:rFonts w:ascii="Arial" w:hAnsi="Arial" w:cs="Arial"/>
                <w:color w:val="000000"/>
                <w:sz w:val="20"/>
                <w:szCs w:val="20"/>
              </w:rPr>
              <w:t xml:space="preserve"> </w:t>
            </w:r>
            <w:r w:rsidRPr="008475A2">
              <w:rPr>
                <w:rFonts w:ascii="Arial" w:hAnsi="Arial" w:cs="Arial"/>
                <w:color w:val="000000"/>
                <w:sz w:val="20"/>
                <w:szCs w:val="20"/>
              </w:rPr>
              <w:t>муниципальных</w:t>
            </w:r>
            <w:r w:rsidR="00B91898" w:rsidRPr="008475A2">
              <w:rPr>
                <w:rFonts w:ascii="Arial" w:hAnsi="Arial" w:cs="Arial"/>
                <w:color w:val="000000"/>
                <w:sz w:val="20"/>
                <w:szCs w:val="20"/>
              </w:rPr>
              <w:t xml:space="preserve"> </w:t>
            </w:r>
            <w:r w:rsidRPr="008475A2">
              <w:rPr>
                <w:rFonts w:ascii="Arial" w:hAnsi="Arial" w:cs="Arial"/>
                <w:color w:val="000000"/>
                <w:sz w:val="20"/>
                <w:szCs w:val="20"/>
              </w:rPr>
              <w:t>автономных</w:t>
            </w:r>
            <w:r w:rsidR="00B91898" w:rsidRPr="008475A2">
              <w:rPr>
                <w:rFonts w:ascii="Arial" w:hAnsi="Arial" w:cs="Arial"/>
                <w:color w:val="000000"/>
                <w:sz w:val="20"/>
                <w:szCs w:val="20"/>
              </w:rPr>
              <w:t xml:space="preserve"> </w:t>
            </w:r>
            <w:r w:rsidRPr="008475A2">
              <w:rPr>
                <w:rFonts w:ascii="Arial" w:hAnsi="Arial" w:cs="Arial"/>
                <w:color w:val="000000"/>
                <w:sz w:val="20"/>
                <w:szCs w:val="20"/>
              </w:rPr>
              <w:t>учреждений,</w:t>
            </w:r>
            <w:r w:rsidR="00B91898" w:rsidRPr="008475A2">
              <w:rPr>
                <w:rFonts w:ascii="Arial" w:hAnsi="Arial" w:cs="Arial"/>
                <w:color w:val="000000"/>
                <w:sz w:val="20"/>
                <w:szCs w:val="20"/>
              </w:rPr>
              <w:t xml:space="preserve"> </w:t>
            </w:r>
            <w:r w:rsidRPr="008475A2">
              <w:rPr>
                <w:rFonts w:ascii="Arial" w:hAnsi="Arial" w:cs="Arial"/>
                <w:color w:val="000000"/>
                <w:sz w:val="20"/>
                <w:szCs w:val="20"/>
              </w:rPr>
              <w:t>а</w:t>
            </w:r>
            <w:r w:rsidR="00B91898" w:rsidRPr="008475A2">
              <w:rPr>
                <w:rFonts w:ascii="Arial" w:hAnsi="Arial" w:cs="Arial"/>
                <w:color w:val="000000"/>
                <w:sz w:val="20"/>
                <w:szCs w:val="20"/>
              </w:rPr>
              <w:t xml:space="preserve"> </w:t>
            </w:r>
            <w:r w:rsidRPr="008475A2">
              <w:rPr>
                <w:rFonts w:ascii="Arial" w:hAnsi="Arial" w:cs="Arial"/>
                <w:color w:val="000000"/>
                <w:sz w:val="20"/>
                <w:szCs w:val="20"/>
              </w:rPr>
              <w:t>также</w:t>
            </w:r>
            <w:r w:rsidR="00B91898" w:rsidRPr="008475A2">
              <w:rPr>
                <w:rFonts w:ascii="Arial" w:hAnsi="Arial" w:cs="Arial"/>
                <w:color w:val="000000"/>
                <w:sz w:val="20"/>
                <w:szCs w:val="20"/>
              </w:rPr>
              <w:t xml:space="preserve"> </w:t>
            </w:r>
            <w:r w:rsidRPr="008475A2">
              <w:rPr>
                <w:rFonts w:ascii="Arial" w:hAnsi="Arial" w:cs="Arial"/>
                <w:color w:val="000000"/>
                <w:sz w:val="20"/>
                <w:szCs w:val="20"/>
              </w:rPr>
              <w:t>земельных</w:t>
            </w:r>
            <w:r w:rsidR="00B91898" w:rsidRPr="008475A2">
              <w:rPr>
                <w:rFonts w:ascii="Arial" w:hAnsi="Arial" w:cs="Arial"/>
                <w:color w:val="000000"/>
                <w:sz w:val="20"/>
                <w:szCs w:val="20"/>
              </w:rPr>
              <w:t xml:space="preserve"> </w:t>
            </w:r>
            <w:r w:rsidRPr="008475A2">
              <w:rPr>
                <w:rFonts w:ascii="Arial" w:hAnsi="Arial" w:cs="Arial"/>
                <w:color w:val="000000"/>
                <w:sz w:val="20"/>
                <w:szCs w:val="20"/>
              </w:rPr>
              <w:t>участков</w:t>
            </w:r>
            <w:r w:rsidR="00B91898" w:rsidRPr="008475A2">
              <w:rPr>
                <w:rFonts w:ascii="Arial" w:hAnsi="Arial" w:cs="Arial"/>
                <w:color w:val="000000"/>
                <w:sz w:val="20"/>
                <w:szCs w:val="20"/>
              </w:rPr>
              <w:t xml:space="preserve"> </w:t>
            </w:r>
            <w:r w:rsidRPr="008475A2">
              <w:rPr>
                <w:rFonts w:ascii="Arial" w:hAnsi="Arial" w:cs="Arial"/>
                <w:color w:val="000000"/>
                <w:sz w:val="20"/>
                <w:szCs w:val="20"/>
              </w:rPr>
              <w:t>муниципальных</w:t>
            </w:r>
            <w:r w:rsidR="00B91898" w:rsidRPr="008475A2">
              <w:rPr>
                <w:rFonts w:ascii="Arial" w:hAnsi="Arial" w:cs="Arial"/>
                <w:color w:val="000000"/>
                <w:sz w:val="20"/>
                <w:szCs w:val="20"/>
              </w:rPr>
              <w:t xml:space="preserve"> </w:t>
            </w:r>
            <w:r w:rsidRPr="008475A2">
              <w:rPr>
                <w:rFonts w:ascii="Arial" w:hAnsi="Arial" w:cs="Arial"/>
                <w:color w:val="000000"/>
                <w:sz w:val="20"/>
                <w:szCs w:val="20"/>
              </w:rPr>
              <w:t>ун</w:t>
            </w:r>
            <w:r w:rsidRPr="008475A2">
              <w:rPr>
                <w:rFonts w:ascii="Arial" w:hAnsi="Arial" w:cs="Arial"/>
                <w:color w:val="000000"/>
                <w:sz w:val="20"/>
                <w:szCs w:val="20"/>
              </w:rPr>
              <w:t>и</w:t>
            </w:r>
            <w:r w:rsidRPr="008475A2">
              <w:rPr>
                <w:rFonts w:ascii="Arial" w:hAnsi="Arial" w:cs="Arial"/>
                <w:color w:val="000000"/>
                <w:sz w:val="20"/>
                <w:szCs w:val="20"/>
              </w:rPr>
              <w:t>тарных</w:t>
            </w:r>
            <w:r w:rsidR="00B91898" w:rsidRPr="008475A2">
              <w:rPr>
                <w:rFonts w:ascii="Arial" w:hAnsi="Arial" w:cs="Arial"/>
                <w:color w:val="000000"/>
                <w:sz w:val="20"/>
                <w:szCs w:val="20"/>
              </w:rPr>
              <w:t xml:space="preserve"> </w:t>
            </w:r>
            <w:r w:rsidRPr="008475A2">
              <w:rPr>
                <w:rFonts w:ascii="Arial" w:hAnsi="Arial" w:cs="Arial"/>
                <w:color w:val="000000"/>
                <w:sz w:val="20"/>
                <w:szCs w:val="20"/>
              </w:rPr>
              <w:t>предприятий,</w:t>
            </w:r>
            <w:r w:rsidR="00B91898" w:rsidRPr="008475A2">
              <w:rPr>
                <w:rFonts w:ascii="Arial" w:hAnsi="Arial" w:cs="Arial"/>
                <w:color w:val="000000"/>
                <w:sz w:val="20"/>
                <w:szCs w:val="20"/>
              </w:rPr>
              <w:t xml:space="preserve"> </w:t>
            </w:r>
            <w:r w:rsidRPr="008475A2">
              <w:rPr>
                <w:rFonts w:ascii="Arial" w:hAnsi="Arial" w:cs="Arial"/>
                <w:color w:val="000000"/>
                <w:sz w:val="20"/>
                <w:szCs w:val="20"/>
              </w:rPr>
              <w:t>в</w:t>
            </w:r>
            <w:r w:rsidR="00B91898" w:rsidRPr="008475A2">
              <w:rPr>
                <w:rFonts w:ascii="Arial" w:hAnsi="Arial" w:cs="Arial"/>
                <w:color w:val="000000"/>
                <w:sz w:val="20"/>
                <w:szCs w:val="20"/>
              </w:rPr>
              <w:t xml:space="preserve"> </w:t>
            </w:r>
            <w:r w:rsidRPr="008475A2">
              <w:rPr>
                <w:rFonts w:ascii="Arial" w:hAnsi="Arial" w:cs="Arial"/>
                <w:color w:val="000000"/>
                <w:sz w:val="20"/>
                <w:szCs w:val="20"/>
              </w:rPr>
              <w:t>том</w:t>
            </w:r>
            <w:r w:rsidR="00B91898" w:rsidRPr="008475A2">
              <w:rPr>
                <w:rFonts w:ascii="Arial" w:hAnsi="Arial" w:cs="Arial"/>
                <w:color w:val="000000"/>
                <w:sz w:val="20"/>
                <w:szCs w:val="20"/>
              </w:rPr>
              <w:t xml:space="preserve"> </w:t>
            </w:r>
            <w:r w:rsidRPr="008475A2">
              <w:rPr>
                <w:rFonts w:ascii="Arial" w:hAnsi="Arial" w:cs="Arial"/>
                <w:color w:val="000000"/>
                <w:sz w:val="20"/>
                <w:szCs w:val="20"/>
              </w:rPr>
              <w:t>числе</w:t>
            </w:r>
            <w:r w:rsidR="00B91898" w:rsidRPr="008475A2">
              <w:rPr>
                <w:rFonts w:ascii="Arial" w:hAnsi="Arial" w:cs="Arial"/>
                <w:color w:val="000000"/>
                <w:sz w:val="20"/>
                <w:szCs w:val="20"/>
              </w:rPr>
              <w:t xml:space="preserve"> </w:t>
            </w:r>
            <w:r w:rsidRPr="008475A2">
              <w:rPr>
                <w:rFonts w:ascii="Arial" w:hAnsi="Arial" w:cs="Arial"/>
                <w:color w:val="000000"/>
                <w:sz w:val="20"/>
                <w:szCs w:val="20"/>
              </w:rPr>
              <w:t>казенных)</w:t>
            </w:r>
            <w:proofErr w:type="gramEnd"/>
          </w:p>
        </w:tc>
        <w:tc>
          <w:tcPr>
            <w:tcW w:w="1184" w:type="pct"/>
            <w:gridSpan w:val="6"/>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993</w:t>
            </w:r>
          </w:p>
        </w:tc>
        <w:tc>
          <w:tcPr>
            <w:tcW w:w="828" w:type="pct"/>
            <w:gridSpan w:val="5"/>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szCs w:val="20"/>
              </w:rPr>
            </w:pPr>
            <w:r w:rsidRPr="008475A2">
              <w:rPr>
                <w:rFonts w:ascii="Arial" w:hAnsi="Arial" w:cs="Arial"/>
                <w:color w:val="000000"/>
                <w:sz w:val="20"/>
                <w:szCs w:val="20"/>
              </w:rPr>
              <w:t xml:space="preserve"> </w:t>
            </w:r>
            <w:r w:rsidR="003F7732" w:rsidRPr="008475A2">
              <w:rPr>
                <w:rFonts w:ascii="Arial" w:hAnsi="Arial" w:cs="Arial"/>
                <w:color w:val="000000"/>
                <w:sz w:val="20"/>
                <w:szCs w:val="20"/>
              </w:rPr>
              <w:t>11105025</w:t>
            </w:r>
            <w:r w:rsidRPr="008475A2">
              <w:rPr>
                <w:rFonts w:ascii="Arial" w:hAnsi="Arial" w:cs="Arial"/>
                <w:color w:val="000000"/>
                <w:sz w:val="20"/>
                <w:szCs w:val="20"/>
              </w:rPr>
              <w:t xml:space="preserve"> </w:t>
            </w:r>
            <w:r w:rsidR="003F7732" w:rsidRPr="008475A2">
              <w:rPr>
                <w:rFonts w:ascii="Arial" w:hAnsi="Arial" w:cs="Arial"/>
                <w:color w:val="000000"/>
                <w:sz w:val="20"/>
                <w:szCs w:val="20"/>
              </w:rPr>
              <w:t>10</w:t>
            </w:r>
            <w:r w:rsidRPr="008475A2">
              <w:rPr>
                <w:rFonts w:ascii="Arial" w:hAnsi="Arial" w:cs="Arial"/>
                <w:color w:val="000000"/>
                <w:sz w:val="20"/>
                <w:szCs w:val="20"/>
              </w:rPr>
              <w:t xml:space="preserve"> </w:t>
            </w:r>
            <w:r w:rsidR="003F7732" w:rsidRPr="008475A2">
              <w:rPr>
                <w:rFonts w:ascii="Arial" w:hAnsi="Arial" w:cs="Arial"/>
                <w:color w:val="000000"/>
                <w:sz w:val="20"/>
                <w:szCs w:val="20"/>
              </w:rPr>
              <w:t>0000</w:t>
            </w:r>
            <w:r w:rsidRPr="008475A2">
              <w:rPr>
                <w:rFonts w:ascii="Arial" w:hAnsi="Arial" w:cs="Arial"/>
                <w:color w:val="000000"/>
                <w:sz w:val="20"/>
                <w:szCs w:val="20"/>
              </w:rPr>
              <w:t xml:space="preserve"> </w:t>
            </w:r>
            <w:r w:rsidR="003F7732" w:rsidRPr="008475A2">
              <w:rPr>
                <w:rFonts w:ascii="Arial" w:hAnsi="Arial" w:cs="Arial"/>
                <w:color w:val="000000"/>
                <w:sz w:val="20"/>
                <w:szCs w:val="20"/>
              </w:rPr>
              <w:t>120</w:t>
            </w:r>
          </w:p>
        </w:tc>
        <w:tc>
          <w:tcPr>
            <w:tcW w:w="598" w:type="pct"/>
            <w:gridSpan w:val="4"/>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301,1</w:t>
            </w:r>
          </w:p>
        </w:tc>
      </w:tr>
      <w:tr w:rsidR="00F445C3" w:rsidRPr="008475A2" w:rsidTr="00B572F7">
        <w:trPr>
          <w:cantSplit/>
        </w:trPr>
        <w:tc>
          <w:tcPr>
            <w:tcW w:w="2390" w:type="pct"/>
            <w:gridSpan w:val="3"/>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Прочие</w:t>
            </w:r>
            <w:r w:rsidR="00B91898" w:rsidRPr="008475A2">
              <w:rPr>
                <w:rFonts w:ascii="Arial" w:hAnsi="Arial" w:cs="Arial"/>
                <w:color w:val="000000"/>
                <w:sz w:val="20"/>
                <w:szCs w:val="20"/>
              </w:rPr>
              <w:t xml:space="preserve"> </w:t>
            </w:r>
            <w:r w:rsidRPr="008475A2">
              <w:rPr>
                <w:rFonts w:ascii="Arial" w:hAnsi="Arial" w:cs="Arial"/>
                <w:color w:val="000000"/>
                <w:sz w:val="20"/>
                <w:szCs w:val="20"/>
              </w:rPr>
              <w:t>поступления</w:t>
            </w:r>
            <w:r w:rsidR="00B91898" w:rsidRPr="008475A2">
              <w:rPr>
                <w:rFonts w:ascii="Arial" w:hAnsi="Arial" w:cs="Arial"/>
                <w:color w:val="000000"/>
                <w:sz w:val="20"/>
                <w:szCs w:val="20"/>
              </w:rPr>
              <w:t xml:space="preserve"> </w:t>
            </w:r>
            <w:r w:rsidRPr="008475A2">
              <w:rPr>
                <w:rFonts w:ascii="Arial" w:hAnsi="Arial" w:cs="Arial"/>
                <w:color w:val="000000"/>
                <w:sz w:val="20"/>
                <w:szCs w:val="20"/>
              </w:rPr>
              <w:t>от</w:t>
            </w:r>
            <w:r w:rsidR="00B91898" w:rsidRPr="008475A2">
              <w:rPr>
                <w:rFonts w:ascii="Arial" w:hAnsi="Arial" w:cs="Arial"/>
                <w:color w:val="000000"/>
                <w:sz w:val="20"/>
                <w:szCs w:val="20"/>
              </w:rPr>
              <w:t xml:space="preserve"> </w:t>
            </w:r>
            <w:r w:rsidRPr="008475A2">
              <w:rPr>
                <w:rFonts w:ascii="Arial" w:hAnsi="Arial" w:cs="Arial"/>
                <w:color w:val="000000"/>
                <w:sz w:val="20"/>
                <w:szCs w:val="20"/>
              </w:rPr>
              <w:t>использования</w:t>
            </w:r>
            <w:r w:rsidR="00B91898" w:rsidRPr="008475A2">
              <w:rPr>
                <w:rFonts w:ascii="Arial" w:hAnsi="Arial" w:cs="Arial"/>
                <w:color w:val="000000"/>
                <w:sz w:val="20"/>
                <w:szCs w:val="20"/>
              </w:rPr>
              <w:t xml:space="preserve"> </w:t>
            </w:r>
            <w:r w:rsidRPr="008475A2">
              <w:rPr>
                <w:rFonts w:ascii="Arial" w:hAnsi="Arial" w:cs="Arial"/>
                <w:color w:val="000000"/>
                <w:sz w:val="20"/>
                <w:szCs w:val="20"/>
              </w:rPr>
              <w:t>имущества,</w:t>
            </w:r>
            <w:r w:rsidR="00B91898" w:rsidRPr="008475A2">
              <w:rPr>
                <w:rFonts w:ascii="Arial" w:hAnsi="Arial" w:cs="Arial"/>
                <w:color w:val="000000"/>
                <w:sz w:val="20"/>
                <w:szCs w:val="20"/>
              </w:rPr>
              <w:t xml:space="preserve"> </w:t>
            </w:r>
            <w:r w:rsidRPr="008475A2">
              <w:rPr>
                <w:rFonts w:ascii="Arial" w:hAnsi="Arial" w:cs="Arial"/>
                <w:color w:val="000000"/>
                <w:sz w:val="20"/>
                <w:szCs w:val="20"/>
              </w:rPr>
              <w:t>находящегося</w:t>
            </w:r>
            <w:r w:rsidR="00B91898" w:rsidRPr="008475A2">
              <w:rPr>
                <w:rFonts w:ascii="Arial" w:hAnsi="Arial" w:cs="Arial"/>
                <w:color w:val="000000"/>
                <w:sz w:val="20"/>
                <w:szCs w:val="20"/>
              </w:rPr>
              <w:t xml:space="preserve"> </w:t>
            </w:r>
            <w:r w:rsidRPr="008475A2">
              <w:rPr>
                <w:rFonts w:ascii="Arial" w:hAnsi="Arial" w:cs="Arial"/>
                <w:color w:val="000000"/>
                <w:sz w:val="20"/>
                <w:szCs w:val="20"/>
              </w:rPr>
              <w:t>в</w:t>
            </w:r>
            <w:r w:rsidR="00B91898" w:rsidRPr="008475A2">
              <w:rPr>
                <w:rFonts w:ascii="Arial" w:hAnsi="Arial" w:cs="Arial"/>
                <w:color w:val="000000"/>
                <w:sz w:val="20"/>
                <w:szCs w:val="20"/>
              </w:rPr>
              <w:t xml:space="preserve"> </w:t>
            </w:r>
            <w:r w:rsidRPr="008475A2">
              <w:rPr>
                <w:rFonts w:ascii="Arial" w:hAnsi="Arial" w:cs="Arial"/>
                <w:color w:val="000000"/>
                <w:sz w:val="20"/>
                <w:szCs w:val="20"/>
              </w:rPr>
              <w:t>собс</w:t>
            </w:r>
            <w:r w:rsidRPr="008475A2">
              <w:rPr>
                <w:rFonts w:ascii="Arial" w:hAnsi="Arial" w:cs="Arial"/>
                <w:color w:val="000000"/>
                <w:sz w:val="20"/>
                <w:szCs w:val="20"/>
              </w:rPr>
              <w:t>т</w:t>
            </w:r>
            <w:r w:rsidRPr="008475A2">
              <w:rPr>
                <w:rFonts w:ascii="Arial" w:hAnsi="Arial" w:cs="Arial"/>
                <w:color w:val="000000"/>
                <w:sz w:val="20"/>
                <w:szCs w:val="20"/>
              </w:rPr>
              <w:t>венности</w:t>
            </w:r>
            <w:r w:rsidR="00B91898" w:rsidRPr="008475A2">
              <w:rPr>
                <w:rFonts w:ascii="Arial" w:hAnsi="Arial" w:cs="Arial"/>
                <w:color w:val="000000"/>
                <w:sz w:val="20"/>
                <w:szCs w:val="20"/>
              </w:rPr>
              <w:t xml:space="preserve"> </w:t>
            </w:r>
            <w:r w:rsidRPr="008475A2">
              <w:rPr>
                <w:rFonts w:ascii="Arial" w:hAnsi="Arial" w:cs="Arial"/>
                <w:color w:val="000000"/>
                <w:sz w:val="20"/>
                <w:szCs w:val="20"/>
              </w:rPr>
              <w:t>поселений</w:t>
            </w:r>
            <w:r w:rsidR="00B91898" w:rsidRPr="008475A2">
              <w:rPr>
                <w:rFonts w:ascii="Arial" w:hAnsi="Arial" w:cs="Arial"/>
                <w:color w:val="000000"/>
                <w:sz w:val="20"/>
                <w:szCs w:val="20"/>
              </w:rPr>
              <w:t xml:space="preserve"> </w:t>
            </w:r>
            <w:r w:rsidRPr="008475A2">
              <w:rPr>
                <w:rFonts w:ascii="Arial" w:hAnsi="Arial" w:cs="Arial"/>
                <w:color w:val="000000"/>
                <w:sz w:val="20"/>
                <w:szCs w:val="20"/>
              </w:rPr>
              <w:t>(за</w:t>
            </w:r>
            <w:r w:rsidR="00B91898" w:rsidRPr="008475A2">
              <w:rPr>
                <w:rFonts w:ascii="Arial" w:hAnsi="Arial" w:cs="Arial"/>
                <w:color w:val="000000"/>
                <w:sz w:val="20"/>
                <w:szCs w:val="20"/>
              </w:rPr>
              <w:t xml:space="preserve"> </w:t>
            </w:r>
            <w:r w:rsidRPr="008475A2">
              <w:rPr>
                <w:rFonts w:ascii="Arial" w:hAnsi="Arial" w:cs="Arial"/>
                <w:color w:val="000000"/>
                <w:sz w:val="20"/>
                <w:szCs w:val="20"/>
              </w:rPr>
              <w:t>исключением</w:t>
            </w:r>
            <w:r w:rsidR="00B91898" w:rsidRPr="008475A2">
              <w:rPr>
                <w:rFonts w:ascii="Arial" w:hAnsi="Arial" w:cs="Arial"/>
                <w:color w:val="000000"/>
                <w:sz w:val="20"/>
                <w:szCs w:val="20"/>
              </w:rPr>
              <w:t xml:space="preserve"> </w:t>
            </w:r>
            <w:r w:rsidRPr="008475A2">
              <w:rPr>
                <w:rFonts w:ascii="Arial" w:hAnsi="Arial" w:cs="Arial"/>
                <w:color w:val="000000"/>
                <w:sz w:val="20"/>
                <w:szCs w:val="20"/>
              </w:rPr>
              <w:t>имущества</w:t>
            </w:r>
            <w:r w:rsidR="00B91898" w:rsidRPr="008475A2">
              <w:rPr>
                <w:rFonts w:ascii="Arial" w:hAnsi="Arial" w:cs="Arial"/>
                <w:color w:val="000000"/>
                <w:sz w:val="20"/>
                <w:szCs w:val="20"/>
              </w:rPr>
              <w:t xml:space="preserve"> </w:t>
            </w:r>
            <w:r w:rsidRPr="008475A2">
              <w:rPr>
                <w:rFonts w:ascii="Arial" w:hAnsi="Arial" w:cs="Arial"/>
                <w:color w:val="000000"/>
                <w:sz w:val="20"/>
                <w:szCs w:val="20"/>
              </w:rPr>
              <w:t>муниципальных</w:t>
            </w:r>
            <w:r w:rsidR="00B91898" w:rsidRPr="008475A2">
              <w:rPr>
                <w:rFonts w:ascii="Arial" w:hAnsi="Arial" w:cs="Arial"/>
                <w:color w:val="000000"/>
                <w:sz w:val="20"/>
                <w:szCs w:val="20"/>
              </w:rPr>
              <w:t xml:space="preserve"> </w:t>
            </w:r>
            <w:r w:rsidRPr="008475A2">
              <w:rPr>
                <w:rFonts w:ascii="Arial" w:hAnsi="Arial" w:cs="Arial"/>
                <w:color w:val="000000"/>
                <w:sz w:val="20"/>
                <w:szCs w:val="20"/>
              </w:rPr>
              <w:t>автоно</w:t>
            </w:r>
            <w:r w:rsidRPr="008475A2">
              <w:rPr>
                <w:rFonts w:ascii="Arial" w:hAnsi="Arial" w:cs="Arial"/>
                <w:color w:val="000000"/>
                <w:sz w:val="20"/>
                <w:szCs w:val="20"/>
              </w:rPr>
              <w:t>м</w:t>
            </w:r>
            <w:r w:rsidRPr="008475A2">
              <w:rPr>
                <w:rFonts w:ascii="Arial" w:hAnsi="Arial" w:cs="Arial"/>
                <w:color w:val="000000"/>
                <w:sz w:val="20"/>
                <w:szCs w:val="20"/>
              </w:rPr>
              <w:t>ных</w:t>
            </w:r>
            <w:r w:rsidR="00B91898" w:rsidRPr="008475A2">
              <w:rPr>
                <w:rFonts w:ascii="Arial" w:hAnsi="Arial" w:cs="Arial"/>
                <w:color w:val="000000"/>
                <w:sz w:val="20"/>
                <w:szCs w:val="20"/>
              </w:rPr>
              <w:t xml:space="preserve"> </w:t>
            </w:r>
            <w:r w:rsidRPr="008475A2">
              <w:rPr>
                <w:rFonts w:ascii="Arial" w:hAnsi="Arial" w:cs="Arial"/>
                <w:color w:val="000000"/>
                <w:sz w:val="20"/>
                <w:szCs w:val="20"/>
              </w:rPr>
              <w:t>учреждений,</w:t>
            </w:r>
            <w:r w:rsidR="00B91898" w:rsidRPr="008475A2">
              <w:rPr>
                <w:rFonts w:ascii="Arial" w:hAnsi="Arial" w:cs="Arial"/>
                <w:color w:val="000000"/>
                <w:sz w:val="20"/>
                <w:szCs w:val="20"/>
              </w:rPr>
              <w:t xml:space="preserve"> </w:t>
            </w:r>
            <w:r w:rsidRPr="008475A2">
              <w:rPr>
                <w:rFonts w:ascii="Arial" w:hAnsi="Arial" w:cs="Arial"/>
                <w:color w:val="000000"/>
                <w:sz w:val="20"/>
                <w:szCs w:val="20"/>
              </w:rPr>
              <w:t>а</w:t>
            </w:r>
            <w:r w:rsidR="00B91898" w:rsidRPr="008475A2">
              <w:rPr>
                <w:rFonts w:ascii="Arial" w:hAnsi="Arial" w:cs="Arial"/>
                <w:color w:val="000000"/>
                <w:sz w:val="20"/>
                <w:szCs w:val="20"/>
              </w:rPr>
              <w:t xml:space="preserve"> </w:t>
            </w:r>
            <w:r w:rsidRPr="008475A2">
              <w:rPr>
                <w:rFonts w:ascii="Arial" w:hAnsi="Arial" w:cs="Arial"/>
                <w:color w:val="000000"/>
                <w:sz w:val="20"/>
                <w:szCs w:val="20"/>
              </w:rPr>
              <w:t>также</w:t>
            </w:r>
            <w:r w:rsidR="00B91898" w:rsidRPr="008475A2">
              <w:rPr>
                <w:rFonts w:ascii="Arial" w:hAnsi="Arial" w:cs="Arial"/>
                <w:color w:val="000000"/>
                <w:sz w:val="20"/>
                <w:szCs w:val="20"/>
              </w:rPr>
              <w:t xml:space="preserve"> </w:t>
            </w:r>
            <w:r w:rsidRPr="008475A2">
              <w:rPr>
                <w:rFonts w:ascii="Arial" w:hAnsi="Arial" w:cs="Arial"/>
                <w:color w:val="000000"/>
                <w:sz w:val="20"/>
                <w:szCs w:val="20"/>
              </w:rPr>
              <w:t>имущества</w:t>
            </w:r>
            <w:r w:rsidR="00B91898" w:rsidRPr="008475A2">
              <w:rPr>
                <w:rFonts w:ascii="Arial" w:hAnsi="Arial" w:cs="Arial"/>
                <w:color w:val="000000"/>
                <w:sz w:val="20"/>
                <w:szCs w:val="20"/>
              </w:rPr>
              <w:t xml:space="preserve"> </w:t>
            </w:r>
            <w:r w:rsidRPr="008475A2">
              <w:rPr>
                <w:rFonts w:ascii="Arial" w:hAnsi="Arial" w:cs="Arial"/>
                <w:color w:val="000000"/>
                <w:sz w:val="20"/>
                <w:szCs w:val="20"/>
              </w:rPr>
              <w:t>муниципальных</w:t>
            </w:r>
            <w:r w:rsidR="00B91898" w:rsidRPr="008475A2">
              <w:rPr>
                <w:rFonts w:ascii="Arial" w:hAnsi="Arial" w:cs="Arial"/>
                <w:color w:val="000000"/>
                <w:sz w:val="20"/>
                <w:szCs w:val="20"/>
              </w:rPr>
              <w:t xml:space="preserve"> </w:t>
            </w:r>
            <w:r w:rsidRPr="008475A2">
              <w:rPr>
                <w:rFonts w:ascii="Arial" w:hAnsi="Arial" w:cs="Arial"/>
                <w:color w:val="000000"/>
                <w:sz w:val="20"/>
                <w:szCs w:val="20"/>
              </w:rPr>
              <w:t>унитарных</w:t>
            </w:r>
            <w:r w:rsidR="00B91898" w:rsidRPr="008475A2">
              <w:rPr>
                <w:rFonts w:ascii="Arial" w:hAnsi="Arial" w:cs="Arial"/>
                <w:color w:val="000000"/>
                <w:sz w:val="20"/>
                <w:szCs w:val="20"/>
              </w:rPr>
              <w:t xml:space="preserve"> </w:t>
            </w:r>
            <w:r w:rsidRPr="008475A2">
              <w:rPr>
                <w:rFonts w:ascii="Arial" w:hAnsi="Arial" w:cs="Arial"/>
                <w:color w:val="000000"/>
                <w:sz w:val="20"/>
                <w:szCs w:val="20"/>
              </w:rPr>
              <w:t>предпр</w:t>
            </w:r>
            <w:r w:rsidRPr="008475A2">
              <w:rPr>
                <w:rFonts w:ascii="Arial" w:hAnsi="Arial" w:cs="Arial"/>
                <w:color w:val="000000"/>
                <w:sz w:val="20"/>
                <w:szCs w:val="20"/>
              </w:rPr>
              <w:t>и</w:t>
            </w:r>
            <w:r w:rsidRPr="008475A2">
              <w:rPr>
                <w:rFonts w:ascii="Arial" w:hAnsi="Arial" w:cs="Arial"/>
                <w:color w:val="000000"/>
                <w:sz w:val="20"/>
                <w:szCs w:val="20"/>
              </w:rPr>
              <w:t>ятий,</w:t>
            </w:r>
            <w:r w:rsidR="00B91898" w:rsidRPr="008475A2">
              <w:rPr>
                <w:rFonts w:ascii="Arial" w:hAnsi="Arial" w:cs="Arial"/>
                <w:color w:val="000000"/>
                <w:sz w:val="20"/>
                <w:szCs w:val="20"/>
              </w:rPr>
              <w:t xml:space="preserve"> </w:t>
            </w:r>
            <w:r w:rsidRPr="008475A2">
              <w:rPr>
                <w:rFonts w:ascii="Arial" w:hAnsi="Arial" w:cs="Arial"/>
                <w:color w:val="000000"/>
                <w:sz w:val="20"/>
                <w:szCs w:val="20"/>
              </w:rPr>
              <w:t>в</w:t>
            </w:r>
            <w:r w:rsidR="00B91898" w:rsidRPr="008475A2">
              <w:rPr>
                <w:rFonts w:ascii="Arial" w:hAnsi="Arial" w:cs="Arial"/>
                <w:color w:val="000000"/>
                <w:sz w:val="20"/>
                <w:szCs w:val="20"/>
              </w:rPr>
              <w:t xml:space="preserve"> </w:t>
            </w:r>
            <w:r w:rsidRPr="008475A2">
              <w:rPr>
                <w:rFonts w:ascii="Arial" w:hAnsi="Arial" w:cs="Arial"/>
                <w:color w:val="000000"/>
                <w:sz w:val="20"/>
                <w:szCs w:val="20"/>
              </w:rPr>
              <w:t>том</w:t>
            </w:r>
            <w:r w:rsidR="00B91898" w:rsidRPr="008475A2">
              <w:rPr>
                <w:rFonts w:ascii="Arial" w:hAnsi="Arial" w:cs="Arial"/>
                <w:color w:val="000000"/>
                <w:sz w:val="20"/>
                <w:szCs w:val="20"/>
              </w:rPr>
              <w:t xml:space="preserve"> </w:t>
            </w:r>
            <w:r w:rsidRPr="008475A2">
              <w:rPr>
                <w:rFonts w:ascii="Arial" w:hAnsi="Arial" w:cs="Arial"/>
                <w:color w:val="000000"/>
                <w:sz w:val="20"/>
                <w:szCs w:val="20"/>
              </w:rPr>
              <w:t>числе</w:t>
            </w:r>
            <w:r w:rsidR="00B91898" w:rsidRPr="008475A2">
              <w:rPr>
                <w:rFonts w:ascii="Arial" w:hAnsi="Arial" w:cs="Arial"/>
                <w:color w:val="000000"/>
                <w:sz w:val="20"/>
                <w:szCs w:val="20"/>
              </w:rPr>
              <w:t xml:space="preserve"> </w:t>
            </w:r>
            <w:r w:rsidRPr="008475A2">
              <w:rPr>
                <w:rFonts w:ascii="Arial" w:hAnsi="Arial" w:cs="Arial"/>
                <w:color w:val="000000"/>
                <w:sz w:val="20"/>
                <w:szCs w:val="20"/>
              </w:rPr>
              <w:t>казенных)</w:t>
            </w:r>
          </w:p>
        </w:tc>
        <w:tc>
          <w:tcPr>
            <w:tcW w:w="1184" w:type="pct"/>
            <w:gridSpan w:val="6"/>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993</w:t>
            </w:r>
          </w:p>
        </w:tc>
        <w:tc>
          <w:tcPr>
            <w:tcW w:w="828" w:type="pct"/>
            <w:gridSpan w:val="5"/>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szCs w:val="20"/>
              </w:rPr>
            </w:pPr>
            <w:r w:rsidRPr="008475A2">
              <w:rPr>
                <w:rFonts w:ascii="Arial" w:hAnsi="Arial" w:cs="Arial"/>
                <w:color w:val="000000"/>
                <w:sz w:val="20"/>
                <w:szCs w:val="20"/>
              </w:rPr>
              <w:t xml:space="preserve"> </w:t>
            </w:r>
            <w:r w:rsidR="003F7732" w:rsidRPr="008475A2">
              <w:rPr>
                <w:rFonts w:ascii="Arial" w:hAnsi="Arial" w:cs="Arial"/>
                <w:color w:val="000000"/>
                <w:sz w:val="20"/>
                <w:szCs w:val="20"/>
              </w:rPr>
              <w:t>111</w:t>
            </w:r>
            <w:r w:rsidRPr="008475A2">
              <w:rPr>
                <w:rFonts w:ascii="Arial" w:hAnsi="Arial" w:cs="Arial"/>
                <w:color w:val="000000"/>
                <w:sz w:val="20"/>
                <w:szCs w:val="20"/>
              </w:rPr>
              <w:t xml:space="preserve"> </w:t>
            </w:r>
            <w:r w:rsidR="003F7732" w:rsidRPr="008475A2">
              <w:rPr>
                <w:rFonts w:ascii="Arial" w:hAnsi="Arial" w:cs="Arial"/>
                <w:color w:val="000000"/>
                <w:sz w:val="20"/>
                <w:szCs w:val="20"/>
              </w:rPr>
              <w:t>09045</w:t>
            </w:r>
            <w:r w:rsidRPr="008475A2">
              <w:rPr>
                <w:rFonts w:ascii="Arial" w:hAnsi="Arial" w:cs="Arial"/>
                <w:color w:val="000000"/>
                <w:sz w:val="20"/>
                <w:szCs w:val="20"/>
              </w:rPr>
              <w:t xml:space="preserve"> </w:t>
            </w:r>
            <w:r w:rsidR="003F7732" w:rsidRPr="008475A2">
              <w:rPr>
                <w:rFonts w:ascii="Arial" w:hAnsi="Arial" w:cs="Arial"/>
                <w:color w:val="000000"/>
                <w:sz w:val="20"/>
                <w:szCs w:val="20"/>
              </w:rPr>
              <w:t>10</w:t>
            </w:r>
            <w:r w:rsidRPr="008475A2">
              <w:rPr>
                <w:rFonts w:ascii="Arial" w:hAnsi="Arial" w:cs="Arial"/>
                <w:color w:val="000000"/>
                <w:sz w:val="20"/>
                <w:szCs w:val="20"/>
              </w:rPr>
              <w:t xml:space="preserve"> </w:t>
            </w:r>
            <w:r w:rsidR="003F7732" w:rsidRPr="008475A2">
              <w:rPr>
                <w:rFonts w:ascii="Arial" w:hAnsi="Arial" w:cs="Arial"/>
                <w:color w:val="000000"/>
                <w:sz w:val="20"/>
                <w:szCs w:val="20"/>
              </w:rPr>
              <w:t>0000</w:t>
            </w:r>
            <w:r w:rsidRPr="008475A2">
              <w:rPr>
                <w:rFonts w:ascii="Arial" w:hAnsi="Arial" w:cs="Arial"/>
                <w:color w:val="000000"/>
                <w:sz w:val="20"/>
                <w:szCs w:val="20"/>
              </w:rPr>
              <w:t xml:space="preserve"> </w:t>
            </w:r>
            <w:r w:rsidR="003F7732" w:rsidRPr="008475A2">
              <w:rPr>
                <w:rFonts w:ascii="Arial" w:hAnsi="Arial" w:cs="Arial"/>
                <w:color w:val="000000"/>
                <w:sz w:val="20"/>
                <w:szCs w:val="20"/>
              </w:rPr>
              <w:t>120</w:t>
            </w:r>
          </w:p>
        </w:tc>
        <w:tc>
          <w:tcPr>
            <w:tcW w:w="598" w:type="pct"/>
            <w:gridSpan w:val="4"/>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0,5</w:t>
            </w:r>
          </w:p>
        </w:tc>
      </w:tr>
      <w:tr w:rsidR="00F445C3" w:rsidRPr="008475A2" w:rsidTr="00B572F7">
        <w:trPr>
          <w:cantSplit/>
        </w:trPr>
        <w:tc>
          <w:tcPr>
            <w:tcW w:w="2390" w:type="pct"/>
            <w:gridSpan w:val="3"/>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Денежные</w:t>
            </w:r>
            <w:r w:rsidR="00B91898" w:rsidRPr="008475A2">
              <w:rPr>
                <w:rFonts w:ascii="Arial" w:hAnsi="Arial" w:cs="Arial"/>
                <w:color w:val="000000"/>
                <w:sz w:val="20"/>
                <w:szCs w:val="20"/>
              </w:rPr>
              <w:t xml:space="preserve"> </w:t>
            </w:r>
            <w:r w:rsidRPr="008475A2">
              <w:rPr>
                <w:rFonts w:ascii="Arial" w:hAnsi="Arial" w:cs="Arial"/>
                <w:color w:val="000000"/>
                <w:sz w:val="20"/>
                <w:szCs w:val="20"/>
              </w:rPr>
              <w:t>взыскания</w:t>
            </w:r>
            <w:r w:rsidR="00B91898" w:rsidRPr="008475A2">
              <w:rPr>
                <w:rFonts w:ascii="Arial" w:hAnsi="Arial" w:cs="Arial"/>
                <w:color w:val="000000"/>
                <w:sz w:val="20"/>
                <w:szCs w:val="20"/>
              </w:rPr>
              <w:t xml:space="preserve"> </w:t>
            </w:r>
            <w:r w:rsidRPr="008475A2">
              <w:rPr>
                <w:rFonts w:ascii="Arial" w:hAnsi="Arial" w:cs="Arial"/>
                <w:color w:val="000000"/>
                <w:sz w:val="20"/>
                <w:szCs w:val="20"/>
              </w:rPr>
              <w:t>(штрафы)</w:t>
            </w:r>
            <w:r w:rsidR="00B91898" w:rsidRPr="008475A2">
              <w:rPr>
                <w:rFonts w:ascii="Arial" w:hAnsi="Arial" w:cs="Arial"/>
                <w:color w:val="000000"/>
                <w:sz w:val="20"/>
                <w:szCs w:val="20"/>
              </w:rPr>
              <w:t xml:space="preserve"> </w:t>
            </w:r>
            <w:r w:rsidRPr="008475A2">
              <w:rPr>
                <w:rFonts w:ascii="Arial" w:hAnsi="Arial" w:cs="Arial"/>
                <w:color w:val="000000"/>
                <w:sz w:val="20"/>
                <w:szCs w:val="20"/>
              </w:rPr>
              <w:t>за</w:t>
            </w:r>
            <w:r w:rsidR="00B91898" w:rsidRPr="008475A2">
              <w:rPr>
                <w:rFonts w:ascii="Arial" w:hAnsi="Arial" w:cs="Arial"/>
                <w:color w:val="000000"/>
                <w:sz w:val="20"/>
                <w:szCs w:val="20"/>
              </w:rPr>
              <w:t xml:space="preserve"> </w:t>
            </w:r>
            <w:r w:rsidRPr="008475A2">
              <w:rPr>
                <w:rFonts w:ascii="Arial" w:hAnsi="Arial" w:cs="Arial"/>
                <w:color w:val="000000"/>
                <w:sz w:val="20"/>
                <w:szCs w:val="20"/>
              </w:rPr>
              <w:t>нарушение</w:t>
            </w:r>
            <w:r w:rsidR="00B91898" w:rsidRPr="008475A2">
              <w:rPr>
                <w:rFonts w:ascii="Arial" w:hAnsi="Arial" w:cs="Arial"/>
                <w:color w:val="000000"/>
                <w:sz w:val="20"/>
                <w:szCs w:val="20"/>
              </w:rPr>
              <w:t xml:space="preserve"> </w:t>
            </w:r>
            <w:r w:rsidRPr="008475A2">
              <w:rPr>
                <w:rFonts w:ascii="Arial" w:hAnsi="Arial" w:cs="Arial"/>
                <w:color w:val="000000"/>
                <w:sz w:val="20"/>
                <w:szCs w:val="20"/>
              </w:rPr>
              <w:t>законодательства</w:t>
            </w:r>
            <w:r w:rsidR="00B91898" w:rsidRPr="008475A2">
              <w:rPr>
                <w:rFonts w:ascii="Arial" w:hAnsi="Arial" w:cs="Arial"/>
                <w:color w:val="000000"/>
                <w:sz w:val="20"/>
                <w:szCs w:val="20"/>
              </w:rPr>
              <w:t xml:space="preserve"> </w:t>
            </w:r>
            <w:r w:rsidRPr="008475A2">
              <w:rPr>
                <w:rFonts w:ascii="Arial" w:hAnsi="Arial" w:cs="Arial"/>
                <w:color w:val="000000"/>
                <w:sz w:val="20"/>
                <w:szCs w:val="20"/>
              </w:rPr>
              <w:t>Росси</w:t>
            </w:r>
            <w:r w:rsidRPr="008475A2">
              <w:rPr>
                <w:rFonts w:ascii="Arial" w:hAnsi="Arial" w:cs="Arial"/>
                <w:color w:val="000000"/>
                <w:sz w:val="20"/>
                <w:szCs w:val="20"/>
              </w:rPr>
              <w:t>й</w:t>
            </w:r>
            <w:r w:rsidRPr="008475A2">
              <w:rPr>
                <w:rFonts w:ascii="Arial" w:hAnsi="Arial" w:cs="Arial"/>
                <w:color w:val="000000"/>
                <w:sz w:val="20"/>
                <w:szCs w:val="20"/>
              </w:rPr>
              <w:t>ской</w:t>
            </w:r>
            <w:r w:rsidR="00B91898" w:rsidRPr="008475A2">
              <w:rPr>
                <w:rFonts w:ascii="Arial" w:hAnsi="Arial" w:cs="Arial"/>
                <w:color w:val="000000"/>
                <w:sz w:val="20"/>
                <w:szCs w:val="20"/>
              </w:rPr>
              <w:t xml:space="preserve"> </w:t>
            </w:r>
            <w:r w:rsidRPr="008475A2">
              <w:rPr>
                <w:rFonts w:ascii="Arial" w:hAnsi="Arial" w:cs="Arial"/>
                <w:color w:val="000000"/>
                <w:sz w:val="20"/>
                <w:szCs w:val="20"/>
              </w:rPr>
              <w:t>Федерации</w:t>
            </w:r>
            <w:r w:rsidR="00B91898" w:rsidRPr="008475A2">
              <w:rPr>
                <w:rFonts w:ascii="Arial" w:hAnsi="Arial" w:cs="Arial"/>
                <w:color w:val="000000"/>
                <w:sz w:val="20"/>
                <w:szCs w:val="20"/>
              </w:rPr>
              <w:t xml:space="preserve"> </w:t>
            </w:r>
            <w:r w:rsidRPr="008475A2">
              <w:rPr>
                <w:rFonts w:ascii="Arial" w:hAnsi="Arial" w:cs="Arial"/>
                <w:color w:val="000000"/>
                <w:sz w:val="20"/>
                <w:szCs w:val="20"/>
              </w:rPr>
              <w:t>о</w:t>
            </w:r>
            <w:r w:rsidR="00B91898" w:rsidRPr="008475A2">
              <w:rPr>
                <w:rFonts w:ascii="Arial" w:hAnsi="Arial" w:cs="Arial"/>
                <w:color w:val="000000"/>
                <w:sz w:val="20"/>
                <w:szCs w:val="20"/>
              </w:rPr>
              <w:t xml:space="preserve"> </w:t>
            </w:r>
            <w:r w:rsidRPr="008475A2">
              <w:rPr>
                <w:rFonts w:ascii="Arial" w:hAnsi="Arial" w:cs="Arial"/>
                <w:color w:val="000000"/>
                <w:sz w:val="20"/>
                <w:szCs w:val="20"/>
              </w:rPr>
              <w:t>размещении</w:t>
            </w:r>
            <w:r w:rsidR="00B91898" w:rsidRPr="008475A2">
              <w:rPr>
                <w:rFonts w:ascii="Arial" w:hAnsi="Arial" w:cs="Arial"/>
                <w:color w:val="000000"/>
                <w:sz w:val="20"/>
                <w:szCs w:val="20"/>
              </w:rPr>
              <w:t xml:space="preserve"> </w:t>
            </w:r>
            <w:r w:rsidRPr="008475A2">
              <w:rPr>
                <w:rFonts w:ascii="Arial" w:hAnsi="Arial" w:cs="Arial"/>
                <w:color w:val="000000"/>
                <w:sz w:val="20"/>
                <w:szCs w:val="20"/>
              </w:rPr>
              <w:t>заказов</w:t>
            </w:r>
            <w:r w:rsidR="00B91898" w:rsidRPr="008475A2">
              <w:rPr>
                <w:rFonts w:ascii="Arial" w:hAnsi="Arial" w:cs="Arial"/>
                <w:color w:val="000000"/>
                <w:sz w:val="20"/>
                <w:szCs w:val="20"/>
              </w:rPr>
              <w:t xml:space="preserve"> </w:t>
            </w:r>
            <w:r w:rsidRPr="008475A2">
              <w:rPr>
                <w:rFonts w:ascii="Arial" w:hAnsi="Arial" w:cs="Arial"/>
                <w:color w:val="000000"/>
                <w:sz w:val="20"/>
                <w:szCs w:val="20"/>
              </w:rPr>
              <w:t>на</w:t>
            </w:r>
            <w:r w:rsidR="00B91898" w:rsidRPr="008475A2">
              <w:rPr>
                <w:rFonts w:ascii="Arial" w:hAnsi="Arial" w:cs="Arial"/>
                <w:color w:val="000000"/>
                <w:sz w:val="20"/>
                <w:szCs w:val="20"/>
              </w:rPr>
              <w:t xml:space="preserve"> </w:t>
            </w:r>
            <w:r w:rsidRPr="008475A2">
              <w:rPr>
                <w:rFonts w:ascii="Arial" w:hAnsi="Arial" w:cs="Arial"/>
                <w:color w:val="000000"/>
                <w:sz w:val="20"/>
                <w:szCs w:val="20"/>
              </w:rPr>
              <w:t>поставки</w:t>
            </w:r>
            <w:r w:rsidR="00B91898" w:rsidRPr="008475A2">
              <w:rPr>
                <w:rFonts w:ascii="Arial" w:hAnsi="Arial" w:cs="Arial"/>
                <w:color w:val="000000"/>
                <w:sz w:val="20"/>
                <w:szCs w:val="20"/>
              </w:rPr>
              <w:t xml:space="preserve"> </w:t>
            </w:r>
            <w:r w:rsidRPr="008475A2">
              <w:rPr>
                <w:rFonts w:ascii="Arial" w:hAnsi="Arial" w:cs="Arial"/>
                <w:color w:val="000000"/>
                <w:sz w:val="20"/>
                <w:szCs w:val="20"/>
              </w:rPr>
              <w:t>товаров,</w:t>
            </w:r>
            <w:r w:rsidR="00B91898" w:rsidRPr="008475A2">
              <w:rPr>
                <w:rFonts w:ascii="Arial" w:hAnsi="Arial" w:cs="Arial"/>
                <w:color w:val="000000"/>
                <w:sz w:val="20"/>
                <w:szCs w:val="20"/>
              </w:rPr>
              <w:t xml:space="preserve"> </w:t>
            </w:r>
            <w:r w:rsidRPr="008475A2">
              <w:rPr>
                <w:rFonts w:ascii="Arial" w:hAnsi="Arial" w:cs="Arial"/>
                <w:color w:val="000000"/>
                <w:sz w:val="20"/>
                <w:szCs w:val="20"/>
              </w:rPr>
              <w:t>выполнение</w:t>
            </w:r>
            <w:r w:rsidR="00B91898" w:rsidRPr="008475A2">
              <w:rPr>
                <w:rFonts w:ascii="Arial" w:hAnsi="Arial" w:cs="Arial"/>
                <w:color w:val="000000"/>
                <w:sz w:val="20"/>
                <w:szCs w:val="20"/>
              </w:rPr>
              <w:t xml:space="preserve"> </w:t>
            </w:r>
            <w:r w:rsidRPr="008475A2">
              <w:rPr>
                <w:rFonts w:ascii="Arial" w:hAnsi="Arial" w:cs="Arial"/>
                <w:color w:val="000000"/>
                <w:sz w:val="20"/>
                <w:szCs w:val="20"/>
              </w:rPr>
              <w:t>работ,</w:t>
            </w:r>
            <w:r w:rsidR="00B91898" w:rsidRPr="008475A2">
              <w:rPr>
                <w:rFonts w:ascii="Arial" w:hAnsi="Arial" w:cs="Arial"/>
                <w:color w:val="000000"/>
                <w:sz w:val="20"/>
                <w:szCs w:val="20"/>
              </w:rPr>
              <w:t xml:space="preserve"> </w:t>
            </w:r>
            <w:r w:rsidRPr="008475A2">
              <w:rPr>
                <w:rFonts w:ascii="Arial" w:hAnsi="Arial" w:cs="Arial"/>
                <w:color w:val="000000"/>
                <w:sz w:val="20"/>
                <w:szCs w:val="20"/>
              </w:rPr>
              <w:t>оказание</w:t>
            </w:r>
            <w:r w:rsidR="00B91898" w:rsidRPr="008475A2">
              <w:rPr>
                <w:rFonts w:ascii="Arial" w:hAnsi="Arial" w:cs="Arial"/>
                <w:color w:val="000000"/>
                <w:sz w:val="20"/>
                <w:szCs w:val="20"/>
              </w:rPr>
              <w:t xml:space="preserve"> </w:t>
            </w:r>
            <w:r w:rsidRPr="008475A2">
              <w:rPr>
                <w:rFonts w:ascii="Arial" w:hAnsi="Arial" w:cs="Arial"/>
                <w:color w:val="000000"/>
                <w:sz w:val="20"/>
                <w:szCs w:val="20"/>
              </w:rPr>
              <w:t>услуг</w:t>
            </w:r>
            <w:r w:rsidR="00B91898" w:rsidRPr="008475A2">
              <w:rPr>
                <w:rFonts w:ascii="Arial" w:hAnsi="Arial" w:cs="Arial"/>
                <w:color w:val="000000"/>
                <w:sz w:val="20"/>
                <w:szCs w:val="20"/>
              </w:rPr>
              <w:t xml:space="preserve"> </w:t>
            </w:r>
            <w:r w:rsidRPr="008475A2">
              <w:rPr>
                <w:rFonts w:ascii="Arial" w:hAnsi="Arial" w:cs="Arial"/>
                <w:color w:val="000000"/>
                <w:sz w:val="20"/>
                <w:szCs w:val="20"/>
              </w:rPr>
              <w:t>для</w:t>
            </w:r>
            <w:r w:rsidR="00B91898" w:rsidRPr="008475A2">
              <w:rPr>
                <w:rFonts w:ascii="Arial" w:hAnsi="Arial" w:cs="Arial"/>
                <w:color w:val="000000"/>
                <w:sz w:val="20"/>
                <w:szCs w:val="20"/>
              </w:rPr>
              <w:t xml:space="preserve"> </w:t>
            </w:r>
            <w:r w:rsidRPr="008475A2">
              <w:rPr>
                <w:rFonts w:ascii="Arial" w:hAnsi="Arial" w:cs="Arial"/>
                <w:color w:val="000000"/>
                <w:sz w:val="20"/>
                <w:szCs w:val="20"/>
              </w:rPr>
              <w:t>нужд</w:t>
            </w:r>
            <w:r w:rsidR="00B91898" w:rsidRPr="008475A2">
              <w:rPr>
                <w:rFonts w:ascii="Arial" w:hAnsi="Arial" w:cs="Arial"/>
                <w:color w:val="000000"/>
                <w:sz w:val="20"/>
                <w:szCs w:val="20"/>
              </w:rPr>
              <w:t xml:space="preserve"> </w:t>
            </w:r>
            <w:r w:rsidRPr="008475A2">
              <w:rPr>
                <w:rFonts w:ascii="Arial" w:hAnsi="Arial" w:cs="Arial"/>
                <w:color w:val="000000"/>
                <w:sz w:val="20"/>
                <w:szCs w:val="20"/>
              </w:rPr>
              <w:t>поселений</w:t>
            </w:r>
          </w:p>
        </w:tc>
        <w:tc>
          <w:tcPr>
            <w:tcW w:w="1184" w:type="pct"/>
            <w:gridSpan w:val="6"/>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993</w:t>
            </w:r>
          </w:p>
        </w:tc>
        <w:tc>
          <w:tcPr>
            <w:tcW w:w="828" w:type="pct"/>
            <w:gridSpan w:val="5"/>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szCs w:val="20"/>
              </w:rPr>
            </w:pPr>
            <w:r w:rsidRPr="008475A2">
              <w:rPr>
                <w:rFonts w:ascii="Arial" w:hAnsi="Arial" w:cs="Arial"/>
                <w:color w:val="000000"/>
                <w:sz w:val="20"/>
                <w:szCs w:val="20"/>
              </w:rPr>
              <w:t xml:space="preserve"> </w:t>
            </w:r>
            <w:r w:rsidR="003F7732" w:rsidRPr="008475A2">
              <w:rPr>
                <w:rFonts w:ascii="Arial" w:hAnsi="Arial" w:cs="Arial"/>
                <w:color w:val="000000"/>
                <w:sz w:val="20"/>
                <w:szCs w:val="20"/>
              </w:rPr>
              <w:t>116</w:t>
            </w:r>
            <w:r w:rsidRPr="008475A2">
              <w:rPr>
                <w:rFonts w:ascii="Arial" w:hAnsi="Arial" w:cs="Arial"/>
                <w:color w:val="000000"/>
                <w:sz w:val="20"/>
                <w:szCs w:val="20"/>
              </w:rPr>
              <w:t xml:space="preserve"> </w:t>
            </w:r>
            <w:r w:rsidR="003F7732" w:rsidRPr="008475A2">
              <w:rPr>
                <w:rFonts w:ascii="Arial" w:hAnsi="Arial" w:cs="Arial"/>
                <w:color w:val="000000"/>
                <w:sz w:val="20"/>
                <w:szCs w:val="20"/>
              </w:rPr>
              <w:t>33050</w:t>
            </w:r>
            <w:r w:rsidRPr="008475A2">
              <w:rPr>
                <w:rFonts w:ascii="Arial" w:hAnsi="Arial" w:cs="Arial"/>
                <w:color w:val="000000"/>
                <w:sz w:val="20"/>
                <w:szCs w:val="20"/>
              </w:rPr>
              <w:t xml:space="preserve"> </w:t>
            </w:r>
            <w:r w:rsidR="003F7732" w:rsidRPr="008475A2">
              <w:rPr>
                <w:rFonts w:ascii="Arial" w:hAnsi="Arial" w:cs="Arial"/>
                <w:color w:val="000000"/>
                <w:sz w:val="20"/>
                <w:szCs w:val="20"/>
              </w:rPr>
              <w:t>10</w:t>
            </w:r>
            <w:r w:rsidRPr="008475A2">
              <w:rPr>
                <w:rFonts w:ascii="Arial" w:hAnsi="Arial" w:cs="Arial"/>
                <w:color w:val="000000"/>
                <w:sz w:val="20"/>
                <w:szCs w:val="20"/>
              </w:rPr>
              <w:t xml:space="preserve"> </w:t>
            </w:r>
            <w:r w:rsidR="003F7732" w:rsidRPr="008475A2">
              <w:rPr>
                <w:rFonts w:ascii="Arial" w:hAnsi="Arial" w:cs="Arial"/>
                <w:color w:val="000000"/>
                <w:sz w:val="20"/>
                <w:szCs w:val="20"/>
              </w:rPr>
              <w:t>0000</w:t>
            </w:r>
            <w:r w:rsidRPr="008475A2">
              <w:rPr>
                <w:rFonts w:ascii="Arial" w:hAnsi="Arial" w:cs="Arial"/>
                <w:color w:val="000000"/>
                <w:sz w:val="20"/>
                <w:szCs w:val="20"/>
              </w:rPr>
              <w:t xml:space="preserve"> </w:t>
            </w:r>
            <w:r w:rsidR="003F7732" w:rsidRPr="008475A2">
              <w:rPr>
                <w:rFonts w:ascii="Arial" w:hAnsi="Arial" w:cs="Arial"/>
                <w:color w:val="000000"/>
                <w:sz w:val="20"/>
                <w:szCs w:val="20"/>
              </w:rPr>
              <w:t>140</w:t>
            </w:r>
          </w:p>
        </w:tc>
        <w:tc>
          <w:tcPr>
            <w:tcW w:w="598" w:type="pct"/>
            <w:gridSpan w:val="4"/>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30,0</w:t>
            </w:r>
          </w:p>
        </w:tc>
      </w:tr>
      <w:tr w:rsidR="00F445C3" w:rsidRPr="008475A2" w:rsidTr="00B572F7">
        <w:trPr>
          <w:cantSplit/>
        </w:trPr>
        <w:tc>
          <w:tcPr>
            <w:tcW w:w="2390" w:type="pct"/>
            <w:gridSpan w:val="3"/>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Дотации</w:t>
            </w:r>
            <w:r w:rsidR="00B91898" w:rsidRPr="008475A2">
              <w:rPr>
                <w:rFonts w:ascii="Arial" w:hAnsi="Arial" w:cs="Arial"/>
                <w:color w:val="000000"/>
                <w:sz w:val="20"/>
                <w:szCs w:val="20"/>
              </w:rPr>
              <w:t xml:space="preserve"> </w:t>
            </w:r>
            <w:r w:rsidRPr="008475A2">
              <w:rPr>
                <w:rFonts w:ascii="Arial" w:hAnsi="Arial" w:cs="Arial"/>
                <w:color w:val="000000"/>
                <w:sz w:val="20"/>
                <w:szCs w:val="20"/>
              </w:rPr>
              <w:t>бюджетам</w:t>
            </w:r>
            <w:r w:rsidR="00B91898" w:rsidRPr="008475A2">
              <w:rPr>
                <w:rFonts w:ascii="Arial" w:hAnsi="Arial" w:cs="Arial"/>
                <w:color w:val="000000"/>
                <w:sz w:val="20"/>
                <w:szCs w:val="20"/>
              </w:rPr>
              <w:t xml:space="preserve"> </w:t>
            </w:r>
            <w:r w:rsidRPr="008475A2">
              <w:rPr>
                <w:rFonts w:ascii="Arial" w:hAnsi="Arial" w:cs="Arial"/>
                <w:color w:val="000000"/>
                <w:sz w:val="20"/>
                <w:szCs w:val="20"/>
              </w:rPr>
              <w:t>сельских</w:t>
            </w:r>
            <w:r w:rsidR="00B91898" w:rsidRPr="008475A2">
              <w:rPr>
                <w:rFonts w:ascii="Arial" w:hAnsi="Arial" w:cs="Arial"/>
                <w:color w:val="000000"/>
                <w:sz w:val="20"/>
                <w:szCs w:val="20"/>
              </w:rPr>
              <w:t xml:space="preserve"> </w:t>
            </w:r>
            <w:r w:rsidRPr="008475A2">
              <w:rPr>
                <w:rFonts w:ascii="Arial" w:hAnsi="Arial" w:cs="Arial"/>
                <w:color w:val="000000"/>
                <w:sz w:val="20"/>
                <w:szCs w:val="20"/>
              </w:rPr>
              <w:t>поселений</w:t>
            </w:r>
            <w:r w:rsidR="00B91898" w:rsidRPr="008475A2">
              <w:rPr>
                <w:rFonts w:ascii="Arial" w:hAnsi="Arial" w:cs="Arial"/>
                <w:color w:val="000000"/>
                <w:sz w:val="20"/>
                <w:szCs w:val="20"/>
              </w:rPr>
              <w:t xml:space="preserve"> </w:t>
            </w:r>
            <w:r w:rsidRPr="008475A2">
              <w:rPr>
                <w:rFonts w:ascii="Arial" w:hAnsi="Arial" w:cs="Arial"/>
                <w:color w:val="000000"/>
                <w:sz w:val="20"/>
                <w:szCs w:val="20"/>
              </w:rPr>
              <w:t>на</w:t>
            </w:r>
            <w:r w:rsidR="00B91898" w:rsidRPr="008475A2">
              <w:rPr>
                <w:rFonts w:ascii="Arial" w:hAnsi="Arial" w:cs="Arial"/>
                <w:color w:val="000000"/>
                <w:sz w:val="20"/>
                <w:szCs w:val="20"/>
              </w:rPr>
              <w:t xml:space="preserve"> </w:t>
            </w:r>
            <w:r w:rsidRPr="008475A2">
              <w:rPr>
                <w:rFonts w:ascii="Arial" w:hAnsi="Arial" w:cs="Arial"/>
                <w:color w:val="000000"/>
                <w:sz w:val="20"/>
                <w:szCs w:val="20"/>
              </w:rPr>
              <w:t>выравнивание</w:t>
            </w:r>
            <w:r w:rsidR="00B91898" w:rsidRPr="008475A2">
              <w:rPr>
                <w:rFonts w:ascii="Arial" w:hAnsi="Arial" w:cs="Arial"/>
                <w:color w:val="000000"/>
                <w:sz w:val="20"/>
                <w:szCs w:val="20"/>
              </w:rPr>
              <w:t xml:space="preserve"> </w:t>
            </w:r>
            <w:r w:rsidRPr="008475A2">
              <w:rPr>
                <w:rFonts w:ascii="Arial" w:hAnsi="Arial" w:cs="Arial"/>
                <w:color w:val="000000"/>
                <w:sz w:val="20"/>
                <w:szCs w:val="20"/>
              </w:rPr>
              <w:t>бюджетной</w:t>
            </w:r>
            <w:r w:rsidR="00B91898" w:rsidRPr="008475A2">
              <w:rPr>
                <w:rFonts w:ascii="Arial" w:hAnsi="Arial" w:cs="Arial"/>
                <w:color w:val="000000"/>
                <w:sz w:val="20"/>
                <w:szCs w:val="20"/>
              </w:rPr>
              <w:t xml:space="preserve"> </w:t>
            </w:r>
            <w:r w:rsidRPr="008475A2">
              <w:rPr>
                <w:rFonts w:ascii="Arial" w:hAnsi="Arial" w:cs="Arial"/>
                <w:color w:val="000000"/>
                <w:sz w:val="20"/>
                <w:szCs w:val="20"/>
              </w:rPr>
              <w:t>обеспеченности</w:t>
            </w:r>
          </w:p>
        </w:tc>
        <w:tc>
          <w:tcPr>
            <w:tcW w:w="1184" w:type="pct"/>
            <w:gridSpan w:val="6"/>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993</w:t>
            </w:r>
          </w:p>
        </w:tc>
        <w:tc>
          <w:tcPr>
            <w:tcW w:w="828" w:type="pct"/>
            <w:gridSpan w:val="5"/>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szCs w:val="20"/>
              </w:rPr>
            </w:pPr>
            <w:r w:rsidRPr="008475A2">
              <w:rPr>
                <w:rFonts w:ascii="Arial" w:hAnsi="Arial" w:cs="Arial"/>
                <w:color w:val="000000"/>
                <w:sz w:val="20"/>
                <w:szCs w:val="20"/>
              </w:rPr>
              <w:t xml:space="preserve"> </w:t>
            </w:r>
            <w:r w:rsidR="003F7732" w:rsidRPr="008475A2">
              <w:rPr>
                <w:rFonts w:ascii="Arial" w:hAnsi="Arial" w:cs="Arial"/>
                <w:color w:val="000000"/>
                <w:sz w:val="20"/>
                <w:szCs w:val="20"/>
              </w:rPr>
              <w:t>202</w:t>
            </w:r>
            <w:r w:rsidRPr="008475A2">
              <w:rPr>
                <w:rFonts w:ascii="Arial" w:hAnsi="Arial" w:cs="Arial"/>
                <w:color w:val="000000"/>
                <w:sz w:val="20"/>
                <w:szCs w:val="20"/>
              </w:rPr>
              <w:t xml:space="preserve"> </w:t>
            </w:r>
            <w:r w:rsidR="003F7732" w:rsidRPr="008475A2">
              <w:rPr>
                <w:rFonts w:ascii="Arial" w:hAnsi="Arial" w:cs="Arial"/>
                <w:color w:val="000000"/>
                <w:sz w:val="20"/>
                <w:szCs w:val="20"/>
              </w:rPr>
              <w:t>15001</w:t>
            </w:r>
            <w:r w:rsidRPr="008475A2">
              <w:rPr>
                <w:rFonts w:ascii="Arial" w:hAnsi="Arial" w:cs="Arial"/>
                <w:color w:val="000000"/>
                <w:sz w:val="20"/>
                <w:szCs w:val="20"/>
              </w:rPr>
              <w:t xml:space="preserve"> </w:t>
            </w:r>
            <w:r w:rsidR="003F7732" w:rsidRPr="008475A2">
              <w:rPr>
                <w:rFonts w:ascii="Arial" w:hAnsi="Arial" w:cs="Arial"/>
                <w:color w:val="000000"/>
                <w:sz w:val="20"/>
                <w:szCs w:val="20"/>
              </w:rPr>
              <w:t>10</w:t>
            </w:r>
            <w:r w:rsidRPr="008475A2">
              <w:rPr>
                <w:rFonts w:ascii="Arial" w:hAnsi="Arial" w:cs="Arial"/>
                <w:color w:val="000000"/>
                <w:sz w:val="20"/>
                <w:szCs w:val="20"/>
              </w:rPr>
              <w:t xml:space="preserve"> </w:t>
            </w:r>
            <w:r w:rsidR="003F7732" w:rsidRPr="008475A2">
              <w:rPr>
                <w:rFonts w:ascii="Arial" w:hAnsi="Arial" w:cs="Arial"/>
                <w:color w:val="000000"/>
                <w:sz w:val="20"/>
                <w:szCs w:val="20"/>
              </w:rPr>
              <w:t>0000</w:t>
            </w:r>
            <w:r w:rsidRPr="008475A2">
              <w:rPr>
                <w:rFonts w:ascii="Arial" w:hAnsi="Arial" w:cs="Arial"/>
                <w:color w:val="000000"/>
                <w:sz w:val="20"/>
                <w:szCs w:val="20"/>
              </w:rPr>
              <w:t xml:space="preserve"> </w:t>
            </w:r>
            <w:r w:rsidR="003F7732" w:rsidRPr="008475A2">
              <w:rPr>
                <w:rFonts w:ascii="Arial" w:hAnsi="Arial" w:cs="Arial"/>
                <w:color w:val="000000"/>
                <w:sz w:val="20"/>
                <w:szCs w:val="20"/>
              </w:rPr>
              <w:t>150</w:t>
            </w:r>
          </w:p>
        </w:tc>
        <w:tc>
          <w:tcPr>
            <w:tcW w:w="598" w:type="pct"/>
            <w:gridSpan w:val="4"/>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1</w:t>
            </w:r>
            <w:r w:rsidR="00B91898" w:rsidRPr="008475A2">
              <w:rPr>
                <w:rFonts w:ascii="Arial" w:hAnsi="Arial" w:cs="Arial"/>
                <w:color w:val="000000"/>
                <w:sz w:val="20"/>
                <w:szCs w:val="20"/>
              </w:rPr>
              <w:t xml:space="preserve"> </w:t>
            </w:r>
            <w:r w:rsidRPr="008475A2">
              <w:rPr>
                <w:rFonts w:ascii="Arial" w:hAnsi="Arial" w:cs="Arial"/>
                <w:color w:val="000000"/>
                <w:sz w:val="20"/>
                <w:szCs w:val="20"/>
              </w:rPr>
              <w:t>809,8</w:t>
            </w:r>
          </w:p>
        </w:tc>
      </w:tr>
      <w:tr w:rsidR="00F445C3" w:rsidRPr="008475A2" w:rsidTr="00B572F7">
        <w:trPr>
          <w:cantSplit/>
        </w:trPr>
        <w:tc>
          <w:tcPr>
            <w:tcW w:w="2390" w:type="pct"/>
            <w:gridSpan w:val="3"/>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Дотации</w:t>
            </w:r>
            <w:r w:rsidR="00B91898" w:rsidRPr="008475A2">
              <w:rPr>
                <w:rFonts w:ascii="Arial" w:hAnsi="Arial" w:cs="Arial"/>
                <w:color w:val="000000"/>
                <w:sz w:val="20"/>
                <w:szCs w:val="20"/>
              </w:rPr>
              <w:t xml:space="preserve"> </w:t>
            </w:r>
            <w:r w:rsidRPr="008475A2">
              <w:rPr>
                <w:rFonts w:ascii="Arial" w:hAnsi="Arial" w:cs="Arial"/>
                <w:color w:val="000000"/>
                <w:sz w:val="20"/>
                <w:szCs w:val="20"/>
              </w:rPr>
              <w:t>бюджетам</w:t>
            </w:r>
            <w:r w:rsidR="00B91898" w:rsidRPr="008475A2">
              <w:rPr>
                <w:rFonts w:ascii="Arial" w:hAnsi="Arial" w:cs="Arial"/>
                <w:color w:val="000000"/>
                <w:sz w:val="20"/>
                <w:szCs w:val="20"/>
              </w:rPr>
              <w:t xml:space="preserve"> </w:t>
            </w:r>
            <w:r w:rsidRPr="008475A2">
              <w:rPr>
                <w:rFonts w:ascii="Arial" w:hAnsi="Arial" w:cs="Arial"/>
                <w:color w:val="000000"/>
                <w:sz w:val="20"/>
                <w:szCs w:val="20"/>
              </w:rPr>
              <w:t>сельских</w:t>
            </w:r>
            <w:r w:rsidR="00B91898" w:rsidRPr="008475A2">
              <w:rPr>
                <w:rFonts w:ascii="Arial" w:hAnsi="Arial" w:cs="Arial"/>
                <w:color w:val="000000"/>
                <w:sz w:val="20"/>
                <w:szCs w:val="20"/>
              </w:rPr>
              <w:t xml:space="preserve"> </w:t>
            </w:r>
            <w:r w:rsidRPr="008475A2">
              <w:rPr>
                <w:rFonts w:ascii="Arial" w:hAnsi="Arial" w:cs="Arial"/>
                <w:color w:val="000000"/>
                <w:sz w:val="20"/>
                <w:szCs w:val="20"/>
              </w:rPr>
              <w:t>поселений</w:t>
            </w:r>
            <w:r w:rsidR="00B91898" w:rsidRPr="008475A2">
              <w:rPr>
                <w:rFonts w:ascii="Arial" w:hAnsi="Arial" w:cs="Arial"/>
                <w:color w:val="000000"/>
                <w:sz w:val="20"/>
                <w:szCs w:val="20"/>
              </w:rPr>
              <w:t xml:space="preserve"> </w:t>
            </w:r>
            <w:r w:rsidRPr="008475A2">
              <w:rPr>
                <w:rFonts w:ascii="Arial" w:hAnsi="Arial" w:cs="Arial"/>
                <w:color w:val="000000"/>
                <w:sz w:val="20"/>
                <w:szCs w:val="20"/>
              </w:rPr>
              <w:t>на</w:t>
            </w:r>
            <w:r w:rsidR="00B91898" w:rsidRPr="008475A2">
              <w:rPr>
                <w:rFonts w:ascii="Arial" w:hAnsi="Arial" w:cs="Arial"/>
                <w:color w:val="000000"/>
                <w:sz w:val="20"/>
                <w:szCs w:val="20"/>
              </w:rPr>
              <w:t xml:space="preserve"> </w:t>
            </w:r>
            <w:r w:rsidRPr="008475A2">
              <w:rPr>
                <w:rFonts w:ascii="Arial" w:hAnsi="Arial" w:cs="Arial"/>
                <w:color w:val="000000"/>
                <w:sz w:val="20"/>
                <w:szCs w:val="20"/>
              </w:rPr>
              <w:t>поддержку</w:t>
            </w:r>
            <w:r w:rsidR="00B91898" w:rsidRPr="008475A2">
              <w:rPr>
                <w:rFonts w:ascii="Arial" w:hAnsi="Arial" w:cs="Arial"/>
                <w:color w:val="000000"/>
                <w:sz w:val="20"/>
                <w:szCs w:val="20"/>
              </w:rPr>
              <w:t xml:space="preserve"> </w:t>
            </w:r>
            <w:r w:rsidRPr="008475A2">
              <w:rPr>
                <w:rFonts w:ascii="Arial" w:hAnsi="Arial" w:cs="Arial"/>
                <w:color w:val="000000"/>
                <w:sz w:val="20"/>
                <w:szCs w:val="20"/>
              </w:rPr>
              <w:t>мер</w:t>
            </w:r>
            <w:r w:rsidR="00B91898" w:rsidRPr="008475A2">
              <w:rPr>
                <w:rFonts w:ascii="Arial" w:hAnsi="Arial" w:cs="Arial"/>
                <w:color w:val="000000"/>
                <w:sz w:val="20"/>
                <w:szCs w:val="20"/>
              </w:rPr>
              <w:t xml:space="preserve"> </w:t>
            </w:r>
            <w:r w:rsidRPr="008475A2">
              <w:rPr>
                <w:rFonts w:ascii="Arial" w:hAnsi="Arial" w:cs="Arial"/>
                <w:color w:val="000000"/>
                <w:sz w:val="20"/>
                <w:szCs w:val="20"/>
              </w:rPr>
              <w:t>по</w:t>
            </w:r>
            <w:r w:rsidR="00B91898" w:rsidRPr="008475A2">
              <w:rPr>
                <w:rFonts w:ascii="Arial" w:hAnsi="Arial" w:cs="Arial"/>
                <w:color w:val="000000"/>
                <w:sz w:val="20"/>
                <w:szCs w:val="20"/>
              </w:rPr>
              <w:t xml:space="preserve"> </w:t>
            </w:r>
            <w:r w:rsidRPr="008475A2">
              <w:rPr>
                <w:rFonts w:ascii="Arial" w:hAnsi="Arial" w:cs="Arial"/>
                <w:color w:val="000000"/>
                <w:sz w:val="20"/>
                <w:szCs w:val="20"/>
              </w:rPr>
              <w:t>обеспечению</w:t>
            </w:r>
            <w:r w:rsidR="00B91898" w:rsidRPr="008475A2">
              <w:rPr>
                <w:rFonts w:ascii="Arial" w:hAnsi="Arial" w:cs="Arial"/>
                <w:color w:val="000000"/>
                <w:sz w:val="20"/>
                <w:szCs w:val="20"/>
              </w:rPr>
              <w:t xml:space="preserve"> </w:t>
            </w:r>
            <w:r w:rsidRPr="008475A2">
              <w:rPr>
                <w:rFonts w:ascii="Arial" w:hAnsi="Arial" w:cs="Arial"/>
                <w:color w:val="000000"/>
                <w:sz w:val="20"/>
                <w:szCs w:val="20"/>
              </w:rPr>
              <w:t>сбалансированности</w:t>
            </w:r>
            <w:r w:rsidR="00B91898" w:rsidRPr="008475A2">
              <w:rPr>
                <w:rFonts w:ascii="Arial" w:hAnsi="Arial" w:cs="Arial"/>
                <w:color w:val="000000"/>
                <w:sz w:val="20"/>
                <w:szCs w:val="20"/>
              </w:rPr>
              <w:t xml:space="preserve"> </w:t>
            </w:r>
            <w:r w:rsidRPr="008475A2">
              <w:rPr>
                <w:rFonts w:ascii="Arial" w:hAnsi="Arial" w:cs="Arial"/>
                <w:color w:val="000000"/>
                <w:sz w:val="20"/>
                <w:szCs w:val="20"/>
              </w:rPr>
              <w:t>бюджетов</w:t>
            </w:r>
          </w:p>
        </w:tc>
        <w:tc>
          <w:tcPr>
            <w:tcW w:w="1184" w:type="pct"/>
            <w:gridSpan w:val="6"/>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993</w:t>
            </w:r>
          </w:p>
        </w:tc>
        <w:tc>
          <w:tcPr>
            <w:tcW w:w="828" w:type="pct"/>
            <w:gridSpan w:val="5"/>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szCs w:val="20"/>
              </w:rPr>
            </w:pPr>
            <w:r w:rsidRPr="008475A2">
              <w:rPr>
                <w:rFonts w:ascii="Arial" w:hAnsi="Arial" w:cs="Arial"/>
                <w:color w:val="000000"/>
                <w:sz w:val="20"/>
                <w:szCs w:val="20"/>
              </w:rPr>
              <w:t xml:space="preserve"> </w:t>
            </w:r>
            <w:r w:rsidR="003F7732" w:rsidRPr="008475A2">
              <w:rPr>
                <w:rFonts w:ascii="Arial" w:hAnsi="Arial" w:cs="Arial"/>
                <w:color w:val="000000"/>
                <w:sz w:val="20"/>
                <w:szCs w:val="20"/>
              </w:rPr>
              <w:t>202</w:t>
            </w:r>
            <w:r w:rsidRPr="008475A2">
              <w:rPr>
                <w:rFonts w:ascii="Arial" w:hAnsi="Arial" w:cs="Arial"/>
                <w:color w:val="000000"/>
                <w:sz w:val="20"/>
                <w:szCs w:val="20"/>
              </w:rPr>
              <w:t xml:space="preserve"> </w:t>
            </w:r>
            <w:r w:rsidR="003F7732" w:rsidRPr="008475A2">
              <w:rPr>
                <w:rFonts w:ascii="Arial" w:hAnsi="Arial" w:cs="Arial"/>
                <w:color w:val="000000"/>
                <w:sz w:val="20"/>
                <w:szCs w:val="20"/>
              </w:rPr>
              <w:t>15002</w:t>
            </w:r>
            <w:r w:rsidRPr="008475A2">
              <w:rPr>
                <w:rFonts w:ascii="Arial" w:hAnsi="Arial" w:cs="Arial"/>
                <w:color w:val="000000"/>
                <w:sz w:val="20"/>
                <w:szCs w:val="20"/>
              </w:rPr>
              <w:t xml:space="preserve"> </w:t>
            </w:r>
            <w:r w:rsidR="003F7732" w:rsidRPr="008475A2">
              <w:rPr>
                <w:rFonts w:ascii="Arial" w:hAnsi="Arial" w:cs="Arial"/>
                <w:color w:val="000000"/>
                <w:sz w:val="20"/>
                <w:szCs w:val="20"/>
              </w:rPr>
              <w:t>10</w:t>
            </w:r>
            <w:r w:rsidRPr="008475A2">
              <w:rPr>
                <w:rFonts w:ascii="Arial" w:hAnsi="Arial" w:cs="Arial"/>
                <w:color w:val="000000"/>
                <w:sz w:val="20"/>
                <w:szCs w:val="20"/>
              </w:rPr>
              <w:t xml:space="preserve"> </w:t>
            </w:r>
            <w:r w:rsidR="003F7732" w:rsidRPr="008475A2">
              <w:rPr>
                <w:rFonts w:ascii="Arial" w:hAnsi="Arial" w:cs="Arial"/>
                <w:color w:val="000000"/>
                <w:sz w:val="20"/>
                <w:szCs w:val="20"/>
              </w:rPr>
              <w:t>0000</w:t>
            </w:r>
            <w:r w:rsidRPr="008475A2">
              <w:rPr>
                <w:rFonts w:ascii="Arial" w:hAnsi="Arial" w:cs="Arial"/>
                <w:color w:val="000000"/>
                <w:sz w:val="20"/>
                <w:szCs w:val="20"/>
              </w:rPr>
              <w:t xml:space="preserve"> </w:t>
            </w:r>
            <w:r w:rsidR="003F7732" w:rsidRPr="008475A2">
              <w:rPr>
                <w:rFonts w:ascii="Arial" w:hAnsi="Arial" w:cs="Arial"/>
                <w:color w:val="000000"/>
                <w:sz w:val="20"/>
                <w:szCs w:val="20"/>
              </w:rPr>
              <w:t>150</w:t>
            </w:r>
          </w:p>
        </w:tc>
        <w:tc>
          <w:tcPr>
            <w:tcW w:w="598" w:type="pct"/>
            <w:gridSpan w:val="4"/>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3,0</w:t>
            </w:r>
          </w:p>
        </w:tc>
      </w:tr>
      <w:tr w:rsidR="00F445C3" w:rsidRPr="008475A2" w:rsidTr="00B572F7">
        <w:trPr>
          <w:cantSplit/>
        </w:trPr>
        <w:tc>
          <w:tcPr>
            <w:tcW w:w="2390" w:type="pct"/>
            <w:gridSpan w:val="3"/>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Субсидии</w:t>
            </w:r>
            <w:r w:rsidR="00B91898" w:rsidRPr="008475A2">
              <w:rPr>
                <w:rFonts w:ascii="Arial" w:hAnsi="Arial" w:cs="Arial"/>
                <w:color w:val="000000"/>
                <w:sz w:val="20"/>
                <w:szCs w:val="20"/>
              </w:rPr>
              <w:t xml:space="preserve"> </w:t>
            </w:r>
            <w:r w:rsidRPr="008475A2">
              <w:rPr>
                <w:rFonts w:ascii="Arial" w:hAnsi="Arial" w:cs="Arial"/>
                <w:color w:val="000000"/>
                <w:sz w:val="20"/>
                <w:szCs w:val="20"/>
              </w:rPr>
              <w:t>бюджетам</w:t>
            </w:r>
            <w:r w:rsidR="00B91898" w:rsidRPr="008475A2">
              <w:rPr>
                <w:rFonts w:ascii="Arial" w:hAnsi="Arial" w:cs="Arial"/>
                <w:color w:val="000000"/>
                <w:sz w:val="20"/>
                <w:szCs w:val="20"/>
              </w:rPr>
              <w:t xml:space="preserve"> </w:t>
            </w:r>
            <w:r w:rsidRPr="008475A2">
              <w:rPr>
                <w:rFonts w:ascii="Arial" w:hAnsi="Arial" w:cs="Arial"/>
                <w:color w:val="000000"/>
                <w:sz w:val="20"/>
                <w:szCs w:val="20"/>
              </w:rPr>
              <w:t>сельских</w:t>
            </w:r>
            <w:r w:rsidR="00B91898" w:rsidRPr="008475A2">
              <w:rPr>
                <w:rFonts w:ascii="Arial" w:hAnsi="Arial" w:cs="Arial"/>
                <w:color w:val="000000"/>
                <w:sz w:val="20"/>
                <w:szCs w:val="20"/>
              </w:rPr>
              <w:t xml:space="preserve"> </w:t>
            </w:r>
            <w:r w:rsidRPr="008475A2">
              <w:rPr>
                <w:rFonts w:ascii="Arial" w:hAnsi="Arial" w:cs="Arial"/>
                <w:color w:val="000000"/>
                <w:sz w:val="20"/>
                <w:szCs w:val="20"/>
              </w:rPr>
              <w:t>поселений</w:t>
            </w:r>
            <w:r w:rsidR="00B91898" w:rsidRPr="008475A2">
              <w:rPr>
                <w:rFonts w:ascii="Arial" w:hAnsi="Arial" w:cs="Arial"/>
                <w:color w:val="000000"/>
                <w:sz w:val="20"/>
                <w:szCs w:val="20"/>
              </w:rPr>
              <w:t xml:space="preserve"> </w:t>
            </w:r>
            <w:r w:rsidRPr="008475A2">
              <w:rPr>
                <w:rFonts w:ascii="Arial" w:hAnsi="Arial" w:cs="Arial"/>
                <w:color w:val="000000"/>
                <w:sz w:val="20"/>
                <w:szCs w:val="20"/>
              </w:rPr>
              <w:t>на</w:t>
            </w:r>
            <w:r w:rsidR="00B91898" w:rsidRPr="008475A2">
              <w:rPr>
                <w:rFonts w:ascii="Arial" w:hAnsi="Arial" w:cs="Arial"/>
                <w:color w:val="000000"/>
                <w:sz w:val="20"/>
                <w:szCs w:val="20"/>
              </w:rPr>
              <w:t xml:space="preserve"> </w:t>
            </w:r>
            <w:r w:rsidRPr="008475A2">
              <w:rPr>
                <w:rFonts w:ascii="Arial" w:hAnsi="Arial" w:cs="Arial"/>
                <w:color w:val="000000"/>
                <w:sz w:val="20"/>
                <w:szCs w:val="20"/>
              </w:rPr>
              <w:t>осуществление</w:t>
            </w:r>
            <w:r w:rsidR="00B91898" w:rsidRPr="008475A2">
              <w:rPr>
                <w:rFonts w:ascii="Arial" w:hAnsi="Arial" w:cs="Arial"/>
                <w:color w:val="000000"/>
                <w:sz w:val="20"/>
                <w:szCs w:val="20"/>
              </w:rPr>
              <w:t xml:space="preserve"> </w:t>
            </w:r>
            <w:r w:rsidRPr="008475A2">
              <w:rPr>
                <w:rFonts w:ascii="Arial" w:hAnsi="Arial" w:cs="Arial"/>
                <w:color w:val="000000"/>
                <w:sz w:val="20"/>
                <w:szCs w:val="20"/>
              </w:rPr>
              <w:t>дорожной</w:t>
            </w:r>
            <w:r w:rsidR="00B91898" w:rsidRPr="008475A2">
              <w:rPr>
                <w:rFonts w:ascii="Arial" w:hAnsi="Arial" w:cs="Arial"/>
                <w:color w:val="000000"/>
                <w:sz w:val="20"/>
                <w:szCs w:val="20"/>
              </w:rPr>
              <w:t xml:space="preserve"> </w:t>
            </w:r>
            <w:r w:rsidRPr="008475A2">
              <w:rPr>
                <w:rFonts w:ascii="Arial" w:hAnsi="Arial" w:cs="Arial"/>
                <w:color w:val="000000"/>
                <w:sz w:val="20"/>
                <w:szCs w:val="20"/>
              </w:rPr>
              <w:t>де</w:t>
            </w:r>
            <w:r w:rsidRPr="008475A2">
              <w:rPr>
                <w:rFonts w:ascii="Arial" w:hAnsi="Arial" w:cs="Arial"/>
                <w:color w:val="000000"/>
                <w:sz w:val="20"/>
                <w:szCs w:val="20"/>
              </w:rPr>
              <w:t>я</w:t>
            </w:r>
            <w:r w:rsidRPr="008475A2">
              <w:rPr>
                <w:rFonts w:ascii="Arial" w:hAnsi="Arial" w:cs="Arial"/>
                <w:color w:val="000000"/>
                <w:sz w:val="20"/>
                <w:szCs w:val="20"/>
              </w:rPr>
              <w:t>тельности</w:t>
            </w:r>
            <w:r w:rsidR="00B91898" w:rsidRPr="008475A2">
              <w:rPr>
                <w:rFonts w:ascii="Arial" w:hAnsi="Arial" w:cs="Arial"/>
                <w:color w:val="000000"/>
                <w:sz w:val="20"/>
                <w:szCs w:val="20"/>
              </w:rPr>
              <w:t xml:space="preserve"> </w:t>
            </w:r>
            <w:r w:rsidRPr="008475A2">
              <w:rPr>
                <w:rFonts w:ascii="Arial" w:hAnsi="Arial" w:cs="Arial"/>
                <w:color w:val="000000"/>
                <w:sz w:val="20"/>
                <w:szCs w:val="20"/>
              </w:rPr>
              <w:t>в</w:t>
            </w:r>
            <w:r w:rsidR="00B91898" w:rsidRPr="008475A2">
              <w:rPr>
                <w:rFonts w:ascii="Arial" w:hAnsi="Arial" w:cs="Arial"/>
                <w:color w:val="000000"/>
                <w:sz w:val="20"/>
                <w:szCs w:val="20"/>
              </w:rPr>
              <w:t xml:space="preserve"> </w:t>
            </w:r>
            <w:r w:rsidRPr="008475A2">
              <w:rPr>
                <w:rFonts w:ascii="Arial" w:hAnsi="Arial" w:cs="Arial"/>
                <w:color w:val="000000"/>
                <w:sz w:val="20"/>
                <w:szCs w:val="20"/>
              </w:rPr>
              <w:t>отношении</w:t>
            </w:r>
            <w:r w:rsidR="00B91898" w:rsidRPr="008475A2">
              <w:rPr>
                <w:rFonts w:ascii="Arial" w:hAnsi="Arial" w:cs="Arial"/>
                <w:color w:val="000000"/>
                <w:sz w:val="20"/>
                <w:szCs w:val="20"/>
              </w:rPr>
              <w:t xml:space="preserve"> </w:t>
            </w:r>
            <w:r w:rsidRPr="008475A2">
              <w:rPr>
                <w:rFonts w:ascii="Arial" w:hAnsi="Arial" w:cs="Arial"/>
                <w:color w:val="000000"/>
                <w:sz w:val="20"/>
                <w:szCs w:val="20"/>
              </w:rPr>
              <w:t>автомобильных</w:t>
            </w:r>
            <w:r w:rsidR="00B91898" w:rsidRPr="008475A2">
              <w:rPr>
                <w:rFonts w:ascii="Arial" w:hAnsi="Arial" w:cs="Arial"/>
                <w:color w:val="000000"/>
                <w:sz w:val="20"/>
                <w:szCs w:val="20"/>
              </w:rPr>
              <w:t xml:space="preserve"> </w:t>
            </w:r>
            <w:r w:rsidRPr="008475A2">
              <w:rPr>
                <w:rFonts w:ascii="Arial" w:hAnsi="Arial" w:cs="Arial"/>
                <w:color w:val="000000"/>
                <w:sz w:val="20"/>
                <w:szCs w:val="20"/>
              </w:rPr>
              <w:t>дорог</w:t>
            </w:r>
            <w:r w:rsidR="00B91898" w:rsidRPr="008475A2">
              <w:rPr>
                <w:rFonts w:ascii="Arial" w:hAnsi="Arial" w:cs="Arial"/>
                <w:color w:val="000000"/>
                <w:sz w:val="20"/>
                <w:szCs w:val="20"/>
              </w:rPr>
              <w:t xml:space="preserve"> </w:t>
            </w:r>
            <w:r w:rsidRPr="008475A2">
              <w:rPr>
                <w:rFonts w:ascii="Arial" w:hAnsi="Arial" w:cs="Arial"/>
                <w:color w:val="000000"/>
                <w:sz w:val="20"/>
                <w:szCs w:val="20"/>
              </w:rPr>
              <w:t>общего</w:t>
            </w:r>
            <w:r w:rsidR="00B91898" w:rsidRPr="008475A2">
              <w:rPr>
                <w:rFonts w:ascii="Arial" w:hAnsi="Arial" w:cs="Arial"/>
                <w:color w:val="000000"/>
                <w:sz w:val="20"/>
                <w:szCs w:val="20"/>
              </w:rPr>
              <w:t xml:space="preserve"> </w:t>
            </w:r>
            <w:r w:rsidRPr="008475A2">
              <w:rPr>
                <w:rFonts w:ascii="Arial" w:hAnsi="Arial" w:cs="Arial"/>
                <w:color w:val="000000"/>
                <w:sz w:val="20"/>
                <w:szCs w:val="20"/>
              </w:rPr>
              <w:t>пользования,</w:t>
            </w:r>
            <w:r w:rsidR="00B91898" w:rsidRPr="008475A2">
              <w:rPr>
                <w:rFonts w:ascii="Arial" w:hAnsi="Arial" w:cs="Arial"/>
                <w:color w:val="000000"/>
                <w:sz w:val="20"/>
                <w:szCs w:val="20"/>
              </w:rPr>
              <w:t xml:space="preserve"> </w:t>
            </w:r>
            <w:r w:rsidRPr="008475A2">
              <w:rPr>
                <w:rFonts w:ascii="Arial" w:hAnsi="Arial" w:cs="Arial"/>
                <w:color w:val="000000"/>
                <w:sz w:val="20"/>
                <w:szCs w:val="20"/>
              </w:rPr>
              <w:t>а</w:t>
            </w:r>
            <w:r w:rsidR="00B91898" w:rsidRPr="008475A2">
              <w:rPr>
                <w:rFonts w:ascii="Arial" w:hAnsi="Arial" w:cs="Arial"/>
                <w:color w:val="000000"/>
                <w:sz w:val="20"/>
                <w:szCs w:val="20"/>
              </w:rPr>
              <w:t xml:space="preserve"> </w:t>
            </w:r>
            <w:r w:rsidRPr="008475A2">
              <w:rPr>
                <w:rFonts w:ascii="Arial" w:hAnsi="Arial" w:cs="Arial"/>
                <w:color w:val="000000"/>
                <w:sz w:val="20"/>
                <w:szCs w:val="20"/>
              </w:rPr>
              <w:t>также</w:t>
            </w:r>
            <w:r w:rsidR="00B91898" w:rsidRPr="008475A2">
              <w:rPr>
                <w:rFonts w:ascii="Arial" w:hAnsi="Arial" w:cs="Arial"/>
                <w:color w:val="000000"/>
                <w:sz w:val="20"/>
                <w:szCs w:val="20"/>
              </w:rPr>
              <w:t xml:space="preserve"> </w:t>
            </w:r>
            <w:r w:rsidRPr="008475A2">
              <w:rPr>
                <w:rFonts w:ascii="Arial" w:hAnsi="Arial" w:cs="Arial"/>
                <w:color w:val="000000"/>
                <w:sz w:val="20"/>
                <w:szCs w:val="20"/>
              </w:rPr>
              <w:t>капитального</w:t>
            </w:r>
            <w:r w:rsidR="00B91898" w:rsidRPr="008475A2">
              <w:rPr>
                <w:rFonts w:ascii="Arial" w:hAnsi="Arial" w:cs="Arial"/>
                <w:color w:val="000000"/>
                <w:sz w:val="20"/>
                <w:szCs w:val="20"/>
              </w:rPr>
              <w:t xml:space="preserve"> </w:t>
            </w:r>
            <w:r w:rsidRPr="008475A2">
              <w:rPr>
                <w:rFonts w:ascii="Arial" w:hAnsi="Arial" w:cs="Arial"/>
                <w:color w:val="000000"/>
                <w:sz w:val="20"/>
                <w:szCs w:val="20"/>
              </w:rPr>
              <w:t>ремонта</w:t>
            </w:r>
            <w:r w:rsidR="00B91898" w:rsidRPr="008475A2">
              <w:rPr>
                <w:rFonts w:ascii="Arial" w:hAnsi="Arial" w:cs="Arial"/>
                <w:color w:val="000000"/>
                <w:sz w:val="20"/>
                <w:szCs w:val="20"/>
              </w:rPr>
              <w:t xml:space="preserve"> </w:t>
            </w:r>
            <w:r w:rsidRPr="008475A2">
              <w:rPr>
                <w:rFonts w:ascii="Arial" w:hAnsi="Arial" w:cs="Arial"/>
                <w:color w:val="000000"/>
                <w:sz w:val="20"/>
                <w:szCs w:val="20"/>
              </w:rPr>
              <w:t>и</w:t>
            </w:r>
            <w:r w:rsidR="00B91898" w:rsidRPr="008475A2">
              <w:rPr>
                <w:rFonts w:ascii="Arial" w:hAnsi="Arial" w:cs="Arial"/>
                <w:color w:val="000000"/>
                <w:sz w:val="20"/>
                <w:szCs w:val="20"/>
              </w:rPr>
              <w:t xml:space="preserve"> </w:t>
            </w:r>
            <w:r w:rsidRPr="008475A2">
              <w:rPr>
                <w:rFonts w:ascii="Arial" w:hAnsi="Arial" w:cs="Arial"/>
                <w:color w:val="000000"/>
                <w:sz w:val="20"/>
                <w:szCs w:val="20"/>
              </w:rPr>
              <w:t>ремонта</w:t>
            </w:r>
            <w:r w:rsidR="00B91898" w:rsidRPr="008475A2">
              <w:rPr>
                <w:rFonts w:ascii="Arial" w:hAnsi="Arial" w:cs="Arial"/>
                <w:color w:val="000000"/>
                <w:sz w:val="20"/>
                <w:szCs w:val="20"/>
              </w:rPr>
              <w:t xml:space="preserve"> </w:t>
            </w:r>
            <w:r w:rsidRPr="008475A2">
              <w:rPr>
                <w:rFonts w:ascii="Arial" w:hAnsi="Arial" w:cs="Arial"/>
                <w:color w:val="000000"/>
                <w:sz w:val="20"/>
                <w:szCs w:val="20"/>
              </w:rPr>
              <w:t>дворовых</w:t>
            </w:r>
            <w:r w:rsidR="00B91898" w:rsidRPr="008475A2">
              <w:rPr>
                <w:rFonts w:ascii="Arial" w:hAnsi="Arial" w:cs="Arial"/>
                <w:color w:val="000000"/>
                <w:sz w:val="20"/>
                <w:szCs w:val="20"/>
              </w:rPr>
              <w:t xml:space="preserve"> </w:t>
            </w:r>
            <w:r w:rsidRPr="008475A2">
              <w:rPr>
                <w:rFonts w:ascii="Arial" w:hAnsi="Arial" w:cs="Arial"/>
                <w:color w:val="000000"/>
                <w:sz w:val="20"/>
                <w:szCs w:val="20"/>
              </w:rPr>
              <w:t>территорий</w:t>
            </w:r>
            <w:r w:rsidR="00B91898" w:rsidRPr="008475A2">
              <w:rPr>
                <w:rFonts w:ascii="Arial" w:hAnsi="Arial" w:cs="Arial"/>
                <w:color w:val="000000"/>
                <w:sz w:val="20"/>
                <w:szCs w:val="20"/>
              </w:rPr>
              <w:t xml:space="preserve"> </w:t>
            </w:r>
            <w:r w:rsidRPr="008475A2">
              <w:rPr>
                <w:rFonts w:ascii="Arial" w:hAnsi="Arial" w:cs="Arial"/>
                <w:color w:val="000000"/>
                <w:sz w:val="20"/>
                <w:szCs w:val="20"/>
              </w:rPr>
              <w:t>многоквартирных</w:t>
            </w:r>
            <w:r w:rsidR="00B91898" w:rsidRPr="008475A2">
              <w:rPr>
                <w:rFonts w:ascii="Arial" w:hAnsi="Arial" w:cs="Arial"/>
                <w:color w:val="000000"/>
                <w:sz w:val="20"/>
                <w:szCs w:val="20"/>
              </w:rPr>
              <w:t xml:space="preserve"> </w:t>
            </w:r>
            <w:r w:rsidRPr="008475A2">
              <w:rPr>
                <w:rFonts w:ascii="Arial" w:hAnsi="Arial" w:cs="Arial"/>
                <w:color w:val="000000"/>
                <w:sz w:val="20"/>
                <w:szCs w:val="20"/>
              </w:rPr>
              <w:t>домов</w:t>
            </w:r>
          </w:p>
        </w:tc>
        <w:tc>
          <w:tcPr>
            <w:tcW w:w="1184" w:type="pct"/>
            <w:gridSpan w:val="6"/>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993</w:t>
            </w:r>
          </w:p>
        </w:tc>
        <w:tc>
          <w:tcPr>
            <w:tcW w:w="828" w:type="pct"/>
            <w:gridSpan w:val="5"/>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szCs w:val="20"/>
              </w:rPr>
            </w:pPr>
            <w:r w:rsidRPr="008475A2">
              <w:rPr>
                <w:rFonts w:ascii="Arial" w:hAnsi="Arial" w:cs="Arial"/>
                <w:color w:val="000000"/>
                <w:sz w:val="20"/>
                <w:szCs w:val="20"/>
              </w:rPr>
              <w:t xml:space="preserve"> </w:t>
            </w:r>
            <w:r w:rsidR="003F7732" w:rsidRPr="008475A2">
              <w:rPr>
                <w:rFonts w:ascii="Arial" w:hAnsi="Arial" w:cs="Arial"/>
                <w:color w:val="000000"/>
                <w:sz w:val="20"/>
                <w:szCs w:val="20"/>
              </w:rPr>
              <w:t>202</w:t>
            </w:r>
            <w:r w:rsidRPr="008475A2">
              <w:rPr>
                <w:rFonts w:ascii="Arial" w:hAnsi="Arial" w:cs="Arial"/>
                <w:color w:val="000000"/>
                <w:sz w:val="20"/>
                <w:szCs w:val="20"/>
              </w:rPr>
              <w:t xml:space="preserve"> </w:t>
            </w:r>
            <w:r w:rsidR="003F7732" w:rsidRPr="008475A2">
              <w:rPr>
                <w:rFonts w:ascii="Arial" w:hAnsi="Arial" w:cs="Arial"/>
                <w:color w:val="000000"/>
                <w:sz w:val="20"/>
                <w:szCs w:val="20"/>
              </w:rPr>
              <w:t>20216</w:t>
            </w:r>
            <w:r w:rsidRPr="008475A2">
              <w:rPr>
                <w:rFonts w:ascii="Arial" w:hAnsi="Arial" w:cs="Arial"/>
                <w:color w:val="000000"/>
                <w:sz w:val="20"/>
                <w:szCs w:val="20"/>
              </w:rPr>
              <w:t xml:space="preserve"> </w:t>
            </w:r>
            <w:r w:rsidR="003F7732" w:rsidRPr="008475A2">
              <w:rPr>
                <w:rFonts w:ascii="Arial" w:hAnsi="Arial" w:cs="Arial"/>
                <w:color w:val="000000"/>
                <w:sz w:val="20"/>
                <w:szCs w:val="20"/>
              </w:rPr>
              <w:t>10</w:t>
            </w:r>
            <w:r w:rsidRPr="008475A2">
              <w:rPr>
                <w:rFonts w:ascii="Arial" w:hAnsi="Arial" w:cs="Arial"/>
                <w:color w:val="000000"/>
                <w:sz w:val="20"/>
                <w:szCs w:val="20"/>
              </w:rPr>
              <w:t xml:space="preserve"> </w:t>
            </w:r>
            <w:r w:rsidR="003F7732" w:rsidRPr="008475A2">
              <w:rPr>
                <w:rFonts w:ascii="Arial" w:hAnsi="Arial" w:cs="Arial"/>
                <w:color w:val="000000"/>
                <w:sz w:val="20"/>
                <w:szCs w:val="20"/>
              </w:rPr>
              <w:t>0000</w:t>
            </w:r>
            <w:r w:rsidRPr="008475A2">
              <w:rPr>
                <w:rFonts w:ascii="Arial" w:hAnsi="Arial" w:cs="Arial"/>
                <w:color w:val="000000"/>
                <w:sz w:val="20"/>
                <w:szCs w:val="20"/>
              </w:rPr>
              <w:t xml:space="preserve"> </w:t>
            </w:r>
            <w:r w:rsidR="003F7732" w:rsidRPr="008475A2">
              <w:rPr>
                <w:rFonts w:ascii="Arial" w:hAnsi="Arial" w:cs="Arial"/>
                <w:color w:val="000000"/>
                <w:sz w:val="20"/>
                <w:szCs w:val="20"/>
              </w:rPr>
              <w:t>150</w:t>
            </w:r>
          </w:p>
        </w:tc>
        <w:tc>
          <w:tcPr>
            <w:tcW w:w="598" w:type="pct"/>
            <w:gridSpan w:val="4"/>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1</w:t>
            </w:r>
            <w:r w:rsidR="00B91898" w:rsidRPr="008475A2">
              <w:rPr>
                <w:rFonts w:ascii="Arial" w:hAnsi="Arial" w:cs="Arial"/>
                <w:color w:val="000000"/>
                <w:sz w:val="20"/>
                <w:szCs w:val="20"/>
              </w:rPr>
              <w:t xml:space="preserve"> </w:t>
            </w:r>
            <w:r w:rsidRPr="008475A2">
              <w:rPr>
                <w:rFonts w:ascii="Arial" w:hAnsi="Arial" w:cs="Arial"/>
                <w:color w:val="000000"/>
                <w:sz w:val="20"/>
                <w:szCs w:val="20"/>
              </w:rPr>
              <w:t>016,2</w:t>
            </w:r>
          </w:p>
        </w:tc>
      </w:tr>
      <w:tr w:rsidR="00F445C3" w:rsidRPr="008475A2" w:rsidTr="00B572F7">
        <w:trPr>
          <w:cantSplit/>
        </w:trPr>
        <w:tc>
          <w:tcPr>
            <w:tcW w:w="2390" w:type="pct"/>
            <w:gridSpan w:val="3"/>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Субсидии</w:t>
            </w:r>
            <w:r w:rsidR="00B91898" w:rsidRPr="008475A2">
              <w:rPr>
                <w:rFonts w:ascii="Arial" w:hAnsi="Arial" w:cs="Arial"/>
                <w:color w:val="000000"/>
                <w:sz w:val="20"/>
                <w:szCs w:val="20"/>
              </w:rPr>
              <w:t xml:space="preserve"> </w:t>
            </w:r>
            <w:r w:rsidRPr="008475A2">
              <w:rPr>
                <w:rFonts w:ascii="Arial" w:hAnsi="Arial" w:cs="Arial"/>
                <w:color w:val="000000"/>
                <w:sz w:val="20"/>
                <w:szCs w:val="20"/>
              </w:rPr>
              <w:t>бюджетам</w:t>
            </w:r>
            <w:r w:rsidR="00B91898" w:rsidRPr="008475A2">
              <w:rPr>
                <w:rFonts w:ascii="Arial" w:hAnsi="Arial" w:cs="Arial"/>
                <w:color w:val="000000"/>
                <w:sz w:val="20"/>
                <w:szCs w:val="20"/>
              </w:rPr>
              <w:t xml:space="preserve"> </w:t>
            </w:r>
            <w:r w:rsidRPr="008475A2">
              <w:rPr>
                <w:rFonts w:ascii="Arial" w:hAnsi="Arial" w:cs="Arial"/>
                <w:color w:val="000000"/>
                <w:sz w:val="20"/>
                <w:szCs w:val="20"/>
              </w:rPr>
              <w:t>сельских</w:t>
            </w:r>
            <w:r w:rsidR="00B91898" w:rsidRPr="008475A2">
              <w:rPr>
                <w:rFonts w:ascii="Arial" w:hAnsi="Arial" w:cs="Arial"/>
                <w:color w:val="000000"/>
                <w:sz w:val="20"/>
                <w:szCs w:val="20"/>
              </w:rPr>
              <w:t xml:space="preserve"> </w:t>
            </w:r>
            <w:r w:rsidRPr="008475A2">
              <w:rPr>
                <w:rFonts w:ascii="Arial" w:hAnsi="Arial" w:cs="Arial"/>
                <w:color w:val="000000"/>
                <w:sz w:val="20"/>
                <w:szCs w:val="20"/>
              </w:rPr>
              <w:t>поселений</w:t>
            </w:r>
            <w:r w:rsidR="00B91898" w:rsidRPr="008475A2">
              <w:rPr>
                <w:rFonts w:ascii="Arial" w:hAnsi="Arial" w:cs="Arial"/>
                <w:color w:val="000000"/>
                <w:sz w:val="20"/>
                <w:szCs w:val="20"/>
              </w:rPr>
              <w:t xml:space="preserve"> </w:t>
            </w:r>
            <w:r w:rsidRPr="008475A2">
              <w:rPr>
                <w:rFonts w:ascii="Arial" w:hAnsi="Arial" w:cs="Arial"/>
                <w:color w:val="000000"/>
                <w:sz w:val="20"/>
                <w:szCs w:val="20"/>
              </w:rPr>
              <w:t>на</w:t>
            </w:r>
            <w:r w:rsidR="00B91898" w:rsidRPr="008475A2">
              <w:rPr>
                <w:rFonts w:ascii="Arial" w:hAnsi="Arial" w:cs="Arial"/>
                <w:color w:val="000000"/>
                <w:sz w:val="20"/>
                <w:szCs w:val="20"/>
              </w:rPr>
              <w:t xml:space="preserve"> </w:t>
            </w:r>
            <w:proofErr w:type="spellStart"/>
            <w:r w:rsidRPr="008475A2">
              <w:rPr>
                <w:rFonts w:ascii="Arial" w:hAnsi="Arial" w:cs="Arial"/>
                <w:color w:val="000000"/>
                <w:sz w:val="20"/>
                <w:szCs w:val="20"/>
              </w:rPr>
              <w:t>софинансирование</w:t>
            </w:r>
            <w:proofErr w:type="spellEnd"/>
            <w:r w:rsidR="00B91898" w:rsidRPr="008475A2">
              <w:rPr>
                <w:rFonts w:ascii="Arial" w:hAnsi="Arial" w:cs="Arial"/>
                <w:color w:val="000000"/>
                <w:sz w:val="20"/>
                <w:szCs w:val="20"/>
              </w:rPr>
              <w:t xml:space="preserve"> </w:t>
            </w:r>
            <w:r w:rsidRPr="008475A2">
              <w:rPr>
                <w:rFonts w:ascii="Arial" w:hAnsi="Arial" w:cs="Arial"/>
                <w:color w:val="000000"/>
                <w:sz w:val="20"/>
                <w:szCs w:val="20"/>
              </w:rPr>
              <w:t>капитал</w:t>
            </w:r>
            <w:r w:rsidRPr="008475A2">
              <w:rPr>
                <w:rFonts w:ascii="Arial" w:hAnsi="Arial" w:cs="Arial"/>
                <w:color w:val="000000"/>
                <w:sz w:val="20"/>
                <w:szCs w:val="20"/>
              </w:rPr>
              <w:t>ь</w:t>
            </w:r>
            <w:r w:rsidRPr="008475A2">
              <w:rPr>
                <w:rFonts w:ascii="Arial" w:hAnsi="Arial" w:cs="Arial"/>
                <w:color w:val="000000"/>
                <w:sz w:val="20"/>
                <w:szCs w:val="20"/>
              </w:rPr>
              <w:t>ных</w:t>
            </w:r>
            <w:r w:rsidR="00B91898" w:rsidRPr="008475A2">
              <w:rPr>
                <w:rFonts w:ascii="Arial" w:hAnsi="Arial" w:cs="Arial"/>
                <w:color w:val="000000"/>
                <w:sz w:val="20"/>
                <w:szCs w:val="20"/>
              </w:rPr>
              <w:t xml:space="preserve"> </w:t>
            </w:r>
            <w:r w:rsidRPr="008475A2">
              <w:rPr>
                <w:rFonts w:ascii="Arial" w:hAnsi="Arial" w:cs="Arial"/>
                <w:color w:val="000000"/>
                <w:sz w:val="20"/>
                <w:szCs w:val="20"/>
              </w:rPr>
              <w:t>вложений</w:t>
            </w:r>
            <w:r w:rsidR="00B91898" w:rsidRPr="008475A2">
              <w:rPr>
                <w:rFonts w:ascii="Arial" w:hAnsi="Arial" w:cs="Arial"/>
                <w:color w:val="000000"/>
                <w:sz w:val="20"/>
                <w:szCs w:val="20"/>
              </w:rPr>
              <w:t xml:space="preserve"> </w:t>
            </w:r>
            <w:r w:rsidRPr="008475A2">
              <w:rPr>
                <w:rFonts w:ascii="Arial" w:hAnsi="Arial" w:cs="Arial"/>
                <w:color w:val="000000"/>
                <w:sz w:val="20"/>
                <w:szCs w:val="20"/>
              </w:rPr>
              <w:t>в</w:t>
            </w:r>
            <w:r w:rsidR="00B91898" w:rsidRPr="008475A2">
              <w:rPr>
                <w:rFonts w:ascii="Arial" w:hAnsi="Arial" w:cs="Arial"/>
                <w:color w:val="000000"/>
                <w:sz w:val="20"/>
                <w:szCs w:val="20"/>
              </w:rPr>
              <w:t xml:space="preserve"> </w:t>
            </w:r>
            <w:r w:rsidRPr="008475A2">
              <w:rPr>
                <w:rFonts w:ascii="Arial" w:hAnsi="Arial" w:cs="Arial"/>
                <w:color w:val="000000"/>
                <w:sz w:val="20"/>
                <w:szCs w:val="20"/>
              </w:rPr>
              <w:t>объекты</w:t>
            </w:r>
            <w:r w:rsidR="00B91898" w:rsidRPr="008475A2">
              <w:rPr>
                <w:rFonts w:ascii="Arial" w:hAnsi="Arial" w:cs="Arial"/>
                <w:color w:val="000000"/>
                <w:sz w:val="20"/>
                <w:szCs w:val="20"/>
              </w:rPr>
              <w:t xml:space="preserve"> </w:t>
            </w:r>
            <w:r w:rsidRPr="008475A2">
              <w:rPr>
                <w:rFonts w:ascii="Arial" w:hAnsi="Arial" w:cs="Arial"/>
                <w:color w:val="000000"/>
                <w:sz w:val="20"/>
                <w:szCs w:val="20"/>
              </w:rPr>
              <w:t>муниципальной</w:t>
            </w:r>
            <w:r w:rsidR="00B91898" w:rsidRPr="008475A2">
              <w:rPr>
                <w:rFonts w:ascii="Arial" w:hAnsi="Arial" w:cs="Arial"/>
                <w:color w:val="000000"/>
                <w:sz w:val="20"/>
                <w:szCs w:val="20"/>
              </w:rPr>
              <w:t xml:space="preserve"> </w:t>
            </w:r>
            <w:r w:rsidRPr="008475A2">
              <w:rPr>
                <w:rFonts w:ascii="Arial" w:hAnsi="Arial" w:cs="Arial"/>
                <w:color w:val="000000"/>
                <w:sz w:val="20"/>
                <w:szCs w:val="20"/>
              </w:rPr>
              <w:t>собственности</w:t>
            </w:r>
          </w:p>
        </w:tc>
        <w:tc>
          <w:tcPr>
            <w:tcW w:w="1184" w:type="pct"/>
            <w:gridSpan w:val="6"/>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993</w:t>
            </w:r>
          </w:p>
        </w:tc>
        <w:tc>
          <w:tcPr>
            <w:tcW w:w="828" w:type="pct"/>
            <w:gridSpan w:val="5"/>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szCs w:val="20"/>
              </w:rPr>
            </w:pPr>
            <w:r w:rsidRPr="008475A2">
              <w:rPr>
                <w:rFonts w:ascii="Arial" w:hAnsi="Arial" w:cs="Arial"/>
                <w:color w:val="000000"/>
                <w:sz w:val="20"/>
                <w:szCs w:val="20"/>
              </w:rPr>
              <w:t xml:space="preserve"> </w:t>
            </w:r>
            <w:r w:rsidR="003F7732" w:rsidRPr="008475A2">
              <w:rPr>
                <w:rFonts w:ascii="Arial" w:hAnsi="Arial" w:cs="Arial"/>
                <w:color w:val="000000"/>
                <w:sz w:val="20"/>
                <w:szCs w:val="20"/>
              </w:rPr>
              <w:t>202</w:t>
            </w:r>
            <w:r w:rsidRPr="008475A2">
              <w:rPr>
                <w:rFonts w:ascii="Arial" w:hAnsi="Arial" w:cs="Arial"/>
                <w:color w:val="000000"/>
                <w:sz w:val="20"/>
                <w:szCs w:val="20"/>
              </w:rPr>
              <w:t xml:space="preserve"> </w:t>
            </w:r>
            <w:r w:rsidR="003F7732" w:rsidRPr="008475A2">
              <w:rPr>
                <w:rFonts w:ascii="Arial" w:hAnsi="Arial" w:cs="Arial"/>
                <w:color w:val="000000"/>
                <w:sz w:val="20"/>
                <w:szCs w:val="20"/>
              </w:rPr>
              <w:t>29999</w:t>
            </w:r>
            <w:r w:rsidRPr="008475A2">
              <w:rPr>
                <w:rFonts w:ascii="Arial" w:hAnsi="Arial" w:cs="Arial"/>
                <w:color w:val="000000"/>
                <w:sz w:val="20"/>
                <w:szCs w:val="20"/>
              </w:rPr>
              <w:t xml:space="preserve"> </w:t>
            </w:r>
            <w:r w:rsidR="003F7732" w:rsidRPr="008475A2">
              <w:rPr>
                <w:rFonts w:ascii="Arial" w:hAnsi="Arial" w:cs="Arial"/>
                <w:color w:val="000000"/>
                <w:sz w:val="20"/>
                <w:szCs w:val="20"/>
              </w:rPr>
              <w:t>10</w:t>
            </w:r>
            <w:r w:rsidRPr="008475A2">
              <w:rPr>
                <w:rFonts w:ascii="Arial" w:hAnsi="Arial" w:cs="Arial"/>
                <w:color w:val="000000"/>
                <w:sz w:val="20"/>
                <w:szCs w:val="20"/>
              </w:rPr>
              <w:t xml:space="preserve"> </w:t>
            </w:r>
            <w:r w:rsidR="003F7732" w:rsidRPr="008475A2">
              <w:rPr>
                <w:rFonts w:ascii="Arial" w:hAnsi="Arial" w:cs="Arial"/>
                <w:color w:val="000000"/>
                <w:sz w:val="20"/>
                <w:szCs w:val="20"/>
              </w:rPr>
              <w:t>0000</w:t>
            </w:r>
            <w:r w:rsidRPr="008475A2">
              <w:rPr>
                <w:rFonts w:ascii="Arial" w:hAnsi="Arial" w:cs="Arial"/>
                <w:color w:val="000000"/>
                <w:sz w:val="20"/>
                <w:szCs w:val="20"/>
              </w:rPr>
              <w:t xml:space="preserve"> </w:t>
            </w:r>
            <w:r w:rsidR="003F7732" w:rsidRPr="008475A2">
              <w:rPr>
                <w:rFonts w:ascii="Arial" w:hAnsi="Arial" w:cs="Arial"/>
                <w:color w:val="000000"/>
                <w:sz w:val="20"/>
                <w:szCs w:val="20"/>
              </w:rPr>
              <w:t>150</w:t>
            </w:r>
          </w:p>
        </w:tc>
        <w:tc>
          <w:tcPr>
            <w:tcW w:w="598" w:type="pct"/>
            <w:gridSpan w:val="4"/>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401,4</w:t>
            </w:r>
          </w:p>
        </w:tc>
      </w:tr>
      <w:tr w:rsidR="00F445C3" w:rsidRPr="008475A2" w:rsidTr="00B572F7">
        <w:trPr>
          <w:cantSplit/>
        </w:trPr>
        <w:tc>
          <w:tcPr>
            <w:tcW w:w="2390" w:type="pct"/>
            <w:gridSpan w:val="3"/>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Субвенции</w:t>
            </w:r>
            <w:r w:rsidR="00B91898" w:rsidRPr="008475A2">
              <w:rPr>
                <w:rFonts w:ascii="Arial" w:hAnsi="Arial" w:cs="Arial"/>
                <w:color w:val="000000"/>
                <w:sz w:val="20"/>
                <w:szCs w:val="20"/>
              </w:rPr>
              <w:t xml:space="preserve"> </w:t>
            </w:r>
            <w:r w:rsidRPr="008475A2">
              <w:rPr>
                <w:rFonts w:ascii="Arial" w:hAnsi="Arial" w:cs="Arial"/>
                <w:color w:val="000000"/>
                <w:sz w:val="20"/>
                <w:szCs w:val="20"/>
              </w:rPr>
              <w:t>бюджетам</w:t>
            </w:r>
            <w:r w:rsidR="00B91898" w:rsidRPr="008475A2">
              <w:rPr>
                <w:rFonts w:ascii="Arial" w:hAnsi="Arial" w:cs="Arial"/>
                <w:color w:val="000000"/>
                <w:sz w:val="20"/>
                <w:szCs w:val="20"/>
              </w:rPr>
              <w:t xml:space="preserve"> </w:t>
            </w:r>
            <w:r w:rsidRPr="008475A2">
              <w:rPr>
                <w:rFonts w:ascii="Arial" w:hAnsi="Arial" w:cs="Arial"/>
                <w:color w:val="000000"/>
                <w:sz w:val="20"/>
                <w:szCs w:val="20"/>
              </w:rPr>
              <w:t>сельских</w:t>
            </w:r>
            <w:r w:rsidR="00B91898" w:rsidRPr="008475A2">
              <w:rPr>
                <w:rFonts w:ascii="Arial" w:hAnsi="Arial" w:cs="Arial"/>
                <w:color w:val="000000"/>
                <w:sz w:val="20"/>
                <w:szCs w:val="20"/>
              </w:rPr>
              <w:t xml:space="preserve"> </w:t>
            </w:r>
            <w:r w:rsidRPr="008475A2">
              <w:rPr>
                <w:rFonts w:ascii="Arial" w:hAnsi="Arial" w:cs="Arial"/>
                <w:color w:val="000000"/>
                <w:sz w:val="20"/>
                <w:szCs w:val="20"/>
              </w:rPr>
              <w:t>поселений</w:t>
            </w:r>
            <w:r w:rsidR="00B91898" w:rsidRPr="008475A2">
              <w:rPr>
                <w:rFonts w:ascii="Arial" w:hAnsi="Arial" w:cs="Arial"/>
                <w:color w:val="000000"/>
                <w:sz w:val="20"/>
                <w:szCs w:val="20"/>
              </w:rPr>
              <w:t xml:space="preserve"> </w:t>
            </w:r>
            <w:r w:rsidRPr="008475A2">
              <w:rPr>
                <w:rFonts w:ascii="Arial" w:hAnsi="Arial" w:cs="Arial"/>
                <w:color w:val="000000"/>
                <w:sz w:val="20"/>
                <w:szCs w:val="20"/>
              </w:rPr>
              <w:t>на</w:t>
            </w:r>
            <w:r w:rsidR="00B91898" w:rsidRPr="008475A2">
              <w:rPr>
                <w:rFonts w:ascii="Arial" w:hAnsi="Arial" w:cs="Arial"/>
                <w:color w:val="000000"/>
                <w:sz w:val="20"/>
                <w:szCs w:val="20"/>
              </w:rPr>
              <w:t xml:space="preserve"> </w:t>
            </w:r>
            <w:r w:rsidRPr="008475A2">
              <w:rPr>
                <w:rFonts w:ascii="Arial" w:hAnsi="Arial" w:cs="Arial"/>
                <w:color w:val="000000"/>
                <w:sz w:val="20"/>
                <w:szCs w:val="20"/>
              </w:rPr>
              <w:t>осуществление</w:t>
            </w:r>
            <w:r w:rsidR="00B91898" w:rsidRPr="008475A2">
              <w:rPr>
                <w:rFonts w:ascii="Arial" w:hAnsi="Arial" w:cs="Arial"/>
                <w:color w:val="000000"/>
                <w:sz w:val="20"/>
                <w:szCs w:val="20"/>
              </w:rPr>
              <w:t xml:space="preserve"> </w:t>
            </w:r>
            <w:r w:rsidRPr="008475A2">
              <w:rPr>
                <w:rFonts w:ascii="Arial" w:hAnsi="Arial" w:cs="Arial"/>
                <w:color w:val="000000"/>
                <w:sz w:val="20"/>
                <w:szCs w:val="20"/>
              </w:rPr>
              <w:t>первичного</w:t>
            </w:r>
            <w:r w:rsidR="00B91898" w:rsidRPr="008475A2">
              <w:rPr>
                <w:rFonts w:ascii="Arial" w:hAnsi="Arial" w:cs="Arial"/>
                <w:color w:val="000000"/>
                <w:sz w:val="20"/>
                <w:szCs w:val="20"/>
              </w:rPr>
              <w:t xml:space="preserve"> </w:t>
            </w:r>
            <w:r w:rsidRPr="008475A2">
              <w:rPr>
                <w:rFonts w:ascii="Arial" w:hAnsi="Arial" w:cs="Arial"/>
                <w:color w:val="000000"/>
                <w:sz w:val="20"/>
                <w:szCs w:val="20"/>
              </w:rPr>
              <w:t>воинского</w:t>
            </w:r>
            <w:r w:rsidR="00B91898" w:rsidRPr="008475A2">
              <w:rPr>
                <w:rFonts w:ascii="Arial" w:hAnsi="Arial" w:cs="Arial"/>
                <w:color w:val="000000"/>
                <w:sz w:val="20"/>
                <w:szCs w:val="20"/>
              </w:rPr>
              <w:t xml:space="preserve"> </w:t>
            </w:r>
            <w:r w:rsidRPr="008475A2">
              <w:rPr>
                <w:rFonts w:ascii="Arial" w:hAnsi="Arial" w:cs="Arial"/>
                <w:color w:val="000000"/>
                <w:sz w:val="20"/>
                <w:szCs w:val="20"/>
              </w:rPr>
              <w:t>учета</w:t>
            </w:r>
            <w:r w:rsidR="00B91898" w:rsidRPr="008475A2">
              <w:rPr>
                <w:rFonts w:ascii="Arial" w:hAnsi="Arial" w:cs="Arial"/>
                <w:color w:val="000000"/>
                <w:sz w:val="20"/>
                <w:szCs w:val="20"/>
              </w:rPr>
              <w:t xml:space="preserve"> </w:t>
            </w:r>
            <w:r w:rsidRPr="008475A2">
              <w:rPr>
                <w:rFonts w:ascii="Arial" w:hAnsi="Arial" w:cs="Arial"/>
                <w:color w:val="000000"/>
                <w:sz w:val="20"/>
                <w:szCs w:val="20"/>
              </w:rPr>
              <w:t>на</w:t>
            </w:r>
            <w:r w:rsidR="00B91898" w:rsidRPr="008475A2">
              <w:rPr>
                <w:rFonts w:ascii="Arial" w:hAnsi="Arial" w:cs="Arial"/>
                <w:color w:val="000000"/>
                <w:sz w:val="20"/>
                <w:szCs w:val="20"/>
              </w:rPr>
              <w:t xml:space="preserve"> </w:t>
            </w:r>
            <w:r w:rsidRPr="008475A2">
              <w:rPr>
                <w:rFonts w:ascii="Arial" w:hAnsi="Arial" w:cs="Arial"/>
                <w:color w:val="000000"/>
                <w:sz w:val="20"/>
                <w:szCs w:val="20"/>
              </w:rPr>
              <w:t>территориях,</w:t>
            </w:r>
            <w:r w:rsidR="00B91898" w:rsidRPr="008475A2">
              <w:rPr>
                <w:rFonts w:ascii="Arial" w:hAnsi="Arial" w:cs="Arial"/>
                <w:color w:val="000000"/>
                <w:sz w:val="20"/>
                <w:szCs w:val="20"/>
              </w:rPr>
              <w:t xml:space="preserve"> </w:t>
            </w:r>
            <w:r w:rsidRPr="008475A2">
              <w:rPr>
                <w:rFonts w:ascii="Arial" w:hAnsi="Arial" w:cs="Arial"/>
                <w:color w:val="000000"/>
                <w:sz w:val="20"/>
                <w:szCs w:val="20"/>
              </w:rPr>
              <w:t>где</w:t>
            </w:r>
            <w:r w:rsidR="00B91898" w:rsidRPr="008475A2">
              <w:rPr>
                <w:rFonts w:ascii="Arial" w:hAnsi="Arial" w:cs="Arial"/>
                <w:color w:val="000000"/>
                <w:sz w:val="20"/>
                <w:szCs w:val="20"/>
              </w:rPr>
              <w:t xml:space="preserve"> </w:t>
            </w:r>
            <w:r w:rsidRPr="008475A2">
              <w:rPr>
                <w:rFonts w:ascii="Arial" w:hAnsi="Arial" w:cs="Arial"/>
                <w:color w:val="000000"/>
                <w:sz w:val="20"/>
                <w:szCs w:val="20"/>
              </w:rPr>
              <w:t>отсутствуют</w:t>
            </w:r>
            <w:r w:rsidR="00B91898" w:rsidRPr="008475A2">
              <w:rPr>
                <w:rFonts w:ascii="Arial" w:hAnsi="Arial" w:cs="Arial"/>
                <w:color w:val="000000"/>
                <w:sz w:val="20"/>
                <w:szCs w:val="20"/>
              </w:rPr>
              <w:t xml:space="preserve"> </w:t>
            </w:r>
            <w:r w:rsidRPr="008475A2">
              <w:rPr>
                <w:rFonts w:ascii="Arial" w:hAnsi="Arial" w:cs="Arial"/>
                <w:color w:val="000000"/>
                <w:sz w:val="20"/>
                <w:szCs w:val="20"/>
              </w:rPr>
              <w:t>военные</w:t>
            </w:r>
            <w:r w:rsidR="00B91898" w:rsidRPr="008475A2">
              <w:rPr>
                <w:rFonts w:ascii="Arial" w:hAnsi="Arial" w:cs="Arial"/>
                <w:color w:val="000000"/>
                <w:sz w:val="20"/>
                <w:szCs w:val="20"/>
              </w:rPr>
              <w:t xml:space="preserve"> </w:t>
            </w:r>
            <w:r w:rsidRPr="008475A2">
              <w:rPr>
                <w:rFonts w:ascii="Arial" w:hAnsi="Arial" w:cs="Arial"/>
                <w:color w:val="000000"/>
                <w:sz w:val="20"/>
                <w:szCs w:val="20"/>
              </w:rPr>
              <w:t>комиссариаты</w:t>
            </w:r>
          </w:p>
        </w:tc>
        <w:tc>
          <w:tcPr>
            <w:tcW w:w="1184" w:type="pct"/>
            <w:gridSpan w:val="6"/>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993</w:t>
            </w:r>
          </w:p>
        </w:tc>
        <w:tc>
          <w:tcPr>
            <w:tcW w:w="828" w:type="pct"/>
            <w:gridSpan w:val="5"/>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szCs w:val="20"/>
              </w:rPr>
            </w:pPr>
            <w:r w:rsidRPr="008475A2">
              <w:rPr>
                <w:rFonts w:ascii="Arial" w:hAnsi="Arial" w:cs="Arial"/>
                <w:color w:val="000000"/>
                <w:sz w:val="20"/>
                <w:szCs w:val="20"/>
              </w:rPr>
              <w:t xml:space="preserve"> </w:t>
            </w:r>
            <w:r w:rsidR="003F7732" w:rsidRPr="008475A2">
              <w:rPr>
                <w:rFonts w:ascii="Arial" w:hAnsi="Arial" w:cs="Arial"/>
                <w:color w:val="000000"/>
                <w:sz w:val="20"/>
                <w:szCs w:val="20"/>
              </w:rPr>
              <w:t>202</w:t>
            </w:r>
            <w:r w:rsidRPr="008475A2">
              <w:rPr>
                <w:rFonts w:ascii="Arial" w:hAnsi="Arial" w:cs="Arial"/>
                <w:color w:val="000000"/>
                <w:sz w:val="20"/>
                <w:szCs w:val="20"/>
              </w:rPr>
              <w:t xml:space="preserve"> </w:t>
            </w:r>
            <w:r w:rsidR="003F7732" w:rsidRPr="008475A2">
              <w:rPr>
                <w:rFonts w:ascii="Arial" w:hAnsi="Arial" w:cs="Arial"/>
                <w:color w:val="000000"/>
                <w:sz w:val="20"/>
                <w:szCs w:val="20"/>
              </w:rPr>
              <w:t>35118</w:t>
            </w:r>
            <w:r w:rsidRPr="008475A2">
              <w:rPr>
                <w:rFonts w:ascii="Arial" w:hAnsi="Arial" w:cs="Arial"/>
                <w:color w:val="000000"/>
                <w:sz w:val="20"/>
                <w:szCs w:val="20"/>
              </w:rPr>
              <w:t xml:space="preserve"> </w:t>
            </w:r>
            <w:r w:rsidR="003F7732" w:rsidRPr="008475A2">
              <w:rPr>
                <w:rFonts w:ascii="Arial" w:hAnsi="Arial" w:cs="Arial"/>
                <w:color w:val="000000"/>
                <w:sz w:val="20"/>
                <w:szCs w:val="20"/>
              </w:rPr>
              <w:t>10</w:t>
            </w:r>
            <w:r w:rsidRPr="008475A2">
              <w:rPr>
                <w:rFonts w:ascii="Arial" w:hAnsi="Arial" w:cs="Arial"/>
                <w:color w:val="000000"/>
                <w:sz w:val="20"/>
                <w:szCs w:val="20"/>
              </w:rPr>
              <w:t xml:space="preserve"> </w:t>
            </w:r>
            <w:r w:rsidR="003F7732" w:rsidRPr="008475A2">
              <w:rPr>
                <w:rFonts w:ascii="Arial" w:hAnsi="Arial" w:cs="Arial"/>
                <w:color w:val="000000"/>
                <w:sz w:val="20"/>
                <w:szCs w:val="20"/>
              </w:rPr>
              <w:t>0000</w:t>
            </w:r>
            <w:r w:rsidRPr="008475A2">
              <w:rPr>
                <w:rFonts w:ascii="Arial" w:hAnsi="Arial" w:cs="Arial"/>
                <w:color w:val="000000"/>
                <w:sz w:val="20"/>
                <w:szCs w:val="20"/>
              </w:rPr>
              <w:t xml:space="preserve"> </w:t>
            </w:r>
            <w:r w:rsidR="003F7732" w:rsidRPr="008475A2">
              <w:rPr>
                <w:rFonts w:ascii="Arial" w:hAnsi="Arial" w:cs="Arial"/>
                <w:color w:val="000000"/>
                <w:sz w:val="20"/>
                <w:szCs w:val="20"/>
              </w:rPr>
              <w:t>150</w:t>
            </w:r>
          </w:p>
        </w:tc>
        <w:tc>
          <w:tcPr>
            <w:tcW w:w="598" w:type="pct"/>
            <w:gridSpan w:val="4"/>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178,2</w:t>
            </w:r>
          </w:p>
        </w:tc>
      </w:tr>
      <w:tr w:rsidR="00F445C3" w:rsidRPr="008475A2" w:rsidTr="00B572F7">
        <w:trPr>
          <w:cantSplit/>
        </w:trPr>
        <w:tc>
          <w:tcPr>
            <w:tcW w:w="2390" w:type="pct"/>
            <w:gridSpan w:val="3"/>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lastRenderedPageBreak/>
              <w:t>Межбюджетные</w:t>
            </w:r>
            <w:r w:rsidR="00B91898" w:rsidRPr="008475A2">
              <w:rPr>
                <w:rFonts w:ascii="Arial" w:hAnsi="Arial" w:cs="Arial"/>
                <w:color w:val="000000"/>
                <w:sz w:val="20"/>
                <w:szCs w:val="20"/>
              </w:rPr>
              <w:t xml:space="preserve"> </w:t>
            </w:r>
            <w:r w:rsidRPr="008475A2">
              <w:rPr>
                <w:rFonts w:ascii="Arial" w:hAnsi="Arial" w:cs="Arial"/>
                <w:color w:val="000000"/>
                <w:sz w:val="20"/>
                <w:szCs w:val="20"/>
              </w:rPr>
              <w:t>трансферты,</w:t>
            </w:r>
            <w:r w:rsidR="00B91898" w:rsidRPr="008475A2">
              <w:rPr>
                <w:rFonts w:ascii="Arial" w:hAnsi="Arial" w:cs="Arial"/>
                <w:color w:val="000000"/>
                <w:sz w:val="20"/>
                <w:szCs w:val="20"/>
              </w:rPr>
              <w:t xml:space="preserve"> </w:t>
            </w:r>
            <w:r w:rsidRPr="008475A2">
              <w:rPr>
                <w:rFonts w:ascii="Arial" w:hAnsi="Arial" w:cs="Arial"/>
                <w:color w:val="000000"/>
                <w:sz w:val="20"/>
                <w:szCs w:val="20"/>
              </w:rPr>
              <w:t>передаваемые</w:t>
            </w:r>
            <w:r w:rsidR="00B91898" w:rsidRPr="008475A2">
              <w:rPr>
                <w:rFonts w:ascii="Arial" w:hAnsi="Arial" w:cs="Arial"/>
                <w:color w:val="000000"/>
                <w:sz w:val="20"/>
                <w:szCs w:val="20"/>
              </w:rPr>
              <w:t xml:space="preserve"> </w:t>
            </w:r>
            <w:r w:rsidRPr="008475A2">
              <w:rPr>
                <w:rFonts w:ascii="Arial" w:hAnsi="Arial" w:cs="Arial"/>
                <w:color w:val="000000"/>
                <w:sz w:val="20"/>
                <w:szCs w:val="20"/>
              </w:rPr>
              <w:t>бюджетам</w:t>
            </w:r>
            <w:r w:rsidR="00B91898" w:rsidRPr="008475A2">
              <w:rPr>
                <w:rFonts w:ascii="Arial" w:hAnsi="Arial" w:cs="Arial"/>
                <w:color w:val="000000"/>
                <w:sz w:val="20"/>
                <w:szCs w:val="20"/>
              </w:rPr>
              <w:t xml:space="preserve"> </w:t>
            </w:r>
            <w:r w:rsidRPr="008475A2">
              <w:rPr>
                <w:rFonts w:ascii="Arial" w:hAnsi="Arial" w:cs="Arial"/>
                <w:color w:val="000000"/>
                <w:sz w:val="20"/>
                <w:szCs w:val="20"/>
              </w:rPr>
              <w:t>сельских</w:t>
            </w:r>
            <w:r w:rsidR="00B91898" w:rsidRPr="008475A2">
              <w:rPr>
                <w:rFonts w:ascii="Arial" w:hAnsi="Arial" w:cs="Arial"/>
                <w:color w:val="000000"/>
                <w:sz w:val="20"/>
                <w:szCs w:val="20"/>
              </w:rPr>
              <w:t xml:space="preserve"> </w:t>
            </w:r>
            <w:r w:rsidRPr="008475A2">
              <w:rPr>
                <w:rFonts w:ascii="Arial" w:hAnsi="Arial" w:cs="Arial"/>
                <w:color w:val="000000"/>
                <w:sz w:val="20"/>
                <w:szCs w:val="20"/>
              </w:rPr>
              <w:t>посел</w:t>
            </w:r>
            <w:r w:rsidRPr="008475A2">
              <w:rPr>
                <w:rFonts w:ascii="Arial" w:hAnsi="Arial" w:cs="Arial"/>
                <w:color w:val="000000"/>
                <w:sz w:val="20"/>
                <w:szCs w:val="20"/>
              </w:rPr>
              <w:t>е</w:t>
            </w:r>
            <w:r w:rsidRPr="008475A2">
              <w:rPr>
                <w:rFonts w:ascii="Arial" w:hAnsi="Arial" w:cs="Arial"/>
                <w:color w:val="000000"/>
                <w:sz w:val="20"/>
                <w:szCs w:val="20"/>
              </w:rPr>
              <w:t>ний</w:t>
            </w:r>
            <w:r w:rsidR="00B91898" w:rsidRPr="008475A2">
              <w:rPr>
                <w:rFonts w:ascii="Arial" w:hAnsi="Arial" w:cs="Arial"/>
                <w:color w:val="000000"/>
                <w:sz w:val="20"/>
                <w:szCs w:val="20"/>
              </w:rPr>
              <w:t xml:space="preserve"> </w:t>
            </w:r>
            <w:r w:rsidRPr="008475A2">
              <w:rPr>
                <w:rFonts w:ascii="Arial" w:hAnsi="Arial" w:cs="Arial"/>
                <w:color w:val="000000"/>
                <w:sz w:val="20"/>
                <w:szCs w:val="20"/>
              </w:rPr>
              <w:t>за</w:t>
            </w:r>
            <w:r w:rsidR="00B91898" w:rsidRPr="008475A2">
              <w:rPr>
                <w:rFonts w:ascii="Arial" w:hAnsi="Arial" w:cs="Arial"/>
                <w:color w:val="000000"/>
                <w:sz w:val="20"/>
                <w:szCs w:val="20"/>
              </w:rPr>
              <w:t xml:space="preserve"> </w:t>
            </w:r>
            <w:r w:rsidRPr="008475A2">
              <w:rPr>
                <w:rFonts w:ascii="Arial" w:hAnsi="Arial" w:cs="Arial"/>
                <w:color w:val="000000"/>
                <w:sz w:val="20"/>
                <w:szCs w:val="20"/>
              </w:rPr>
              <w:t>достижение</w:t>
            </w:r>
            <w:r w:rsidR="00B91898" w:rsidRPr="008475A2">
              <w:rPr>
                <w:rFonts w:ascii="Arial" w:hAnsi="Arial" w:cs="Arial"/>
                <w:color w:val="000000"/>
                <w:sz w:val="20"/>
                <w:szCs w:val="20"/>
              </w:rPr>
              <w:t xml:space="preserve"> </w:t>
            </w:r>
            <w:r w:rsidRPr="008475A2">
              <w:rPr>
                <w:rFonts w:ascii="Arial" w:hAnsi="Arial" w:cs="Arial"/>
                <w:color w:val="000000"/>
                <w:sz w:val="20"/>
                <w:szCs w:val="20"/>
              </w:rPr>
              <w:t>показателей</w:t>
            </w:r>
          </w:p>
        </w:tc>
        <w:tc>
          <w:tcPr>
            <w:tcW w:w="1184" w:type="pct"/>
            <w:gridSpan w:val="6"/>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993</w:t>
            </w:r>
          </w:p>
        </w:tc>
        <w:tc>
          <w:tcPr>
            <w:tcW w:w="828" w:type="pct"/>
            <w:gridSpan w:val="5"/>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szCs w:val="20"/>
              </w:rPr>
            </w:pPr>
            <w:r w:rsidRPr="008475A2">
              <w:rPr>
                <w:rFonts w:ascii="Arial" w:hAnsi="Arial" w:cs="Arial"/>
                <w:color w:val="000000"/>
                <w:sz w:val="20"/>
                <w:szCs w:val="20"/>
              </w:rPr>
              <w:t xml:space="preserve"> </w:t>
            </w:r>
            <w:r w:rsidR="003F7732" w:rsidRPr="008475A2">
              <w:rPr>
                <w:rFonts w:ascii="Arial" w:hAnsi="Arial" w:cs="Arial"/>
                <w:color w:val="000000"/>
                <w:sz w:val="20"/>
                <w:szCs w:val="20"/>
              </w:rPr>
              <w:t>202</w:t>
            </w:r>
            <w:r w:rsidRPr="008475A2">
              <w:rPr>
                <w:rFonts w:ascii="Arial" w:hAnsi="Arial" w:cs="Arial"/>
                <w:color w:val="000000"/>
                <w:sz w:val="20"/>
                <w:szCs w:val="20"/>
              </w:rPr>
              <w:t xml:space="preserve"> </w:t>
            </w:r>
            <w:r w:rsidR="003F7732" w:rsidRPr="008475A2">
              <w:rPr>
                <w:rFonts w:ascii="Arial" w:hAnsi="Arial" w:cs="Arial"/>
                <w:color w:val="000000"/>
                <w:sz w:val="20"/>
                <w:szCs w:val="20"/>
              </w:rPr>
              <w:t>45550</w:t>
            </w:r>
            <w:r w:rsidRPr="008475A2">
              <w:rPr>
                <w:rFonts w:ascii="Arial" w:hAnsi="Arial" w:cs="Arial"/>
                <w:color w:val="000000"/>
                <w:sz w:val="20"/>
                <w:szCs w:val="20"/>
              </w:rPr>
              <w:t xml:space="preserve"> </w:t>
            </w:r>
            <w:r w:rsidR="003F7732" w:rsidRPr="008475A2">
              <w:rPr>
                <w:rFonts w:ascii="Arial" w:hAnsi="Arial" w:cs="Arial"/>
                <w:color w:val="000000"/>
                <w:sz w:val="20"/>
                <w:szCs w:val="20"/>
              </w:rPr>
              <w:t>10</w:t>
            </w:r>
            <w:r w:rsidRPr="008475A2">
              <w:rPr>
                <w:rFonts w:ascii="Arial" w:hAnsi="Arial" w:cs="Arial"/>
                <w:color w:val="000000"/>
                <w:sz w:val="20"/>
                <w:szCs w:val="20"/>
              </w:rPr>
              <w:t xml:space="preserve"> </w:t>
            </w:r>
            <w:r w:rsidR="003F7732" w:rsidRPr="008475A2">
              <w:rPr>
                <w:rFonts w:ascii="Arial" w:hAnsi="Arial" w:cs="Arial"/>
                <w:color w:val="000000"/>
                <w:sz w:val="20"/>
                <w:szCs w:val="20"/>
              </w:rPr>
              <w:t>0000</w:t>
            </w:r>
            <w:r w:rsidRPr="008475A2">
              <w:rPr>
                <w:rFonts w:ascii="Arial" w:hAnsi="Arial" w:cs="Arial"/>
                <w:color w:val="000000"/>
                <w:sz w:val="20"/>
                <w:szCs w:val="20"/>
              </w:rPr>
              <w:t xml:space="preserve"> </w:t>
            </w:r>
            <w:r w:rsidR="003F7732" w:rsidRPr="008475A2">
              <w:rPr>
                <w:rFonts w:ascii="Arial" w:hAnsi="Arial" w:cs="Arial"/>
                <w:color w:val="000000"/>
                <w:sz w:val="20"/>
                <w:szCs w:val="20"/>
              </w:rPr>
              <w:t>150</w:t>
            </w:r>
          </w:p>
        </w:tc>
        <w:tc>
          <w:tcPr>
            <w:tcW w:w="598" w:type="pct"/>
            <w:gridSpan w:val="4"/>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89,6</w:t>
            </w:r>
          </w:p>
        </w:tc>
      </w:tr>
      <w:tr w:rsidR="00F445C3" w:rsidRPr="008475A2" w:rsidTr="00B572F7">
        <w:trPr>
          <w:cantSplit/>
        </w:trPr>
        <w:tc>
          <w:tcPr>
            <w:tcW w:w="2390" w:type="pct"/>
            <w:gridSpan w:val="3"/>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Прочие</w:t>
            </w:r>
            <w:r w:rsidR="00B91898" w:rsidRPr="008475A2">
              <w:rPr>
                <w:rFonts w:ascii="Arial" w:hAnsi="Arial" w:cs="Arial"/>
                <w:color w:val="000000"/>
                <w:sz w:val="20"/>
                <w:szCs w:val="20"/>
              </w:rPr>
              <w:t xml:space="preserve"> </w:t>
            </w:r>
            <w:r w:rsidRPr="008475A2">
              <w:rPr>
                <w:rFonts w:ascii="Arial" w:hAnsi="Arial" w:cs="Arial"/>
                <w:color w:val="000000"/>
                <w:sz w:val="20"/>
                <w:szCs w:val="20"/>
              </w:rPr>
              <w:t>безвозмездные</w:t>
            </w:r>
            <w:r w:rsidR="00B91898" w:rsidRPr="008475A2">
              <w:rPr>
                <w:rFonts w:ascii="Arial" w:hAnsi="Arial" w:cs="Arial"/>
                <w:color w:val="000000"/>
                <w:sz w:val="20"/>
                <w:szCs w:val="20"/>
              </w:rPr>
              <w:t xml:space="preserve"> </w:t>
            </w:r>
            <w:r w:rsidRPr="008475A2">
              <w:rPr>
                <w:rFonts w:ascii="Arial" w:hAnsi="Arial" w:cs="Arial"/>
                <w:color w:val="000000"/>
                <w:sz w:val="20"/>
                <w:szCs w:val="20"/>
              </w:rPr>
              <w:t>поступления</w:t>
            </w:r>
            <w:r w:rsidR="00B91898" w:rsidRPr="008475A2">
              <w:rPr>
                <w:rFonts w:ascii="Arial" w:hAnsi="Arial" w:cs="Arial"/>
                <w:color w:val="000000"/>
                <w:sz w:val="20"/>
                <w:szCs w:val="20"/>
              </w:rPr>
              <w:t xml:space="preserve"> </w:t>
            </w:r>
            <w:r w:rsidRPr="008475A2">
              <w:rPr>
                <w:rFonts w:ascii="Arial" w:hAnsi="Arial" w:cs="Arial"/>
                <w:color w:val="000000"/>
                <w:sz w:val="20"/>
                <w:szCs w:val="20"/>
              </w:rPr>
              <w:t>в</w:t>
            </w:r>
            <w:r w:rsidR="00B91898" w:rsidRPr="008475A2">
              <w:rPr>
                <w:rFonts w:ascii="Arial" w:hAnsi="Arial" w:cs="Arial"/>
                <w:color w:val="000000"/>
                <w:sz w:val="20"/>
                <w:szCs w:val="20"/>
              </w:rPr>
              <w:t xml:space="preserve"> </w:t>
            </w:r>
            <w:r w:rsidRPr="008475A2">
              <w:rPr>
                <w:rFonts w:ascii="Arial" w:hAnsi="Arial" w:cs="Arial"/>
                <w:color w:val="000000"/>
                <w:sz w:val="20"/>
                <w:szCs w:val="20"/>
              </w:rPr>
              <w:t>бюджеты</w:t>
            </w:r>
            <w:r w:rsidR="00B91898" w:rsidRPr="008475A2">
              <w:rPr>
                <w:rFonts w:ascii="Arial" w:hAnsi="Arial" w:cs="Arial"/>
                <w:color w:val="000000"/>
                <w:sz w:val="20"/>
                <w:szCs w:val="20"/>
              </w:rPr>
              <w:t xml:space="preserve"> </w:t>
            </w:r>
            <w:r w:rsidRPr="008475A2">
              <w:rPr>
                <w:rFonts w:ascii="Arial" w:hAnsi="Arial" w:cs="Arial"/>
                <w:color w:val="000000"/>
                <w:sz w:val="20"/>
                <w:szCs w:val="20"/>
              </w:rPr>
              <w:t>сельских</w:t>
            </w:r>
            <w:r w:rsidR="00B91898" w:rsidRPr="008475A2">
              <w:rPr>
                <w:rFonts w:ascii="Arial" w:hAnsi="Arial" w:cs="Arial"/>
                <w:color w:val="000000"/>
                <w:sz w:val="20"/>
                <w:szCs w:val="20"/>
              </w:rPr>
              <w:t xml:space="preserve"> </w:t>
            </w:r>
            <w:r w:rsidRPr="008475A2">
              <w:rPr>
                <w:rFonts w:ascii="Arial" w:hAnsi="Arial" w:cs="Arial"/>
                <w:color w:val="000000"/>
                <w:sz w:val="20"/>
                <w:szCs w:val="20"/>
              </w:rPr>
              <w:t>поселений</w:t>
            </w:r>
          </w:p>
        </w:tc>
        <w:tc>
          <w:tcPr>
            <w:tcW w:w="1184" w:type="pct"/>
            <w:gridSpan w:val="6"/>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993</w:t>
            </w:r>
          </w:p>
        </w:tc>
        <w:tc>
          <w:tcPr>
            <w:tcW w:w="828" w:type="pct"/>
            <w:gridSpan w:val="5"/>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szCs w:val="20"/>
              </w:rPr>
            </w:pPr>
            <w:r w:rsidRPr="008475A2">
              <w:rPr>
                <w:rFonts w:ascii="Arial" w:hAnsi="Arial" w:cs="Arial"/>
                <w:color w:val="000000"/>
                <w:sz w:val="20"/>
                <w:szCs w:val="20"/>
              </w:rPr>
              <w:t xml:space="preserve"> </w:t>
            </w:r>
            <w:r w:rsidR="003F7732" w:rsidRPr="008475A2">
              <w:rPr>
                <w:rFonts w:ascii="Arial" w:hAnsi="Arial" w:cs="Arial"/>
                <w:color w:val="000000"/>
                <w:sz w:val="20"/>
                <w:szCs w:val="20"/>
              </w:rPr>
              <w:t>207</w:t>
            </w:r>
            <w:r w:rsidRPr="008475A2">
              <w:rPr>
                <w:rFonts w:ascii="Arial" w:hAnsi="Arial" w:cs="Arial"/>
                <w:color w:val="000000"/>
                <w:sz w:val="20"/>
                <w:szCs w:val="20"/>
              </w:rPr>
              <w:t xml:space="preserve"> </w:t>
            </w:r>
            <w:r w:rsidR="003F7732" w:rsidRPr="008475A2">
              <w:rPr>
                <w:rFonts w:ascii="Arial" w:hAnsi="Arial" w:cs="Arial"/>
                <w:color w:val="000000"/>
                <w:sz w:val="20"/>
                <w:szCs w:val="20"/>
              </w:rPr>
              <w:t>05030</w:t>
            </w:r>
            <w:r w:rsidRPr="008475A2">
              <w:rPr>
                <w:rFonts w:ascii="Arial" w:hAnsi="Arial" w:cs="Arial"/>
                <w:color w:val="000000"/>
                <w:sz w:val="20"/>
                <w:szCs w:val="20"/>
              </w:rPr>
              <w:t xml:space="preserve"> </w:t>
            </w:r>
            <w:r w:rsidR="003F7732" w:rsidRPr="008475A2">
              <w:rPr>
                <w:rFonts w:ascii="Arial" w:hAnsi="Arial" w:cs="Arial"/>
                <w:color w:val="000000"/>
                <w:sz w:val="20"/>
                <w:szCs w:val="20"/>
              </w:rPr>
              <w:t>10</w:t>
            </w:r>
            <w:r w:rsidRPr="008475A2">
              <w:rPr>
                <w:rFonts w:ascii="Arial" w:hAnsi="Arial" w:cs="Arial"/>
                <w:color w:val="000000"/>
                <w:sz w:val="20"/>
                <w:szCs w:val="20"/>
              </w:rPr>
              <w:t xml:space="preserve"> </w:t>
            </w:r>
            <w:r w:rsidR="003F7732" w:rsidRPr="008475A2">
              <w:rPr>
                <w:rFonts w:ascii="Arial" w:hAnsi="Arial" w:cs="Arial"/>
                <w:color w:val="000000"/>
                <w:sz w:val="20"/>
                <w:szCs w:val="20"/>
              </w:rPr>
              <w:t>0000</w:t>
            </w:r>
            <w:r w:rsidRPr="008475A2">
              <w:rPr>
                <w:rFonts w:ascii="Arial" w:hAnsi="Arial" w:cs="Arial"/>
                <w:color w:val="000000"/>
                <w:sz w:val="20"/>
                <w:szCs w:val="20"/>
              </w:rPr>
              <w:t xml:space="preserve"> </w:t>
            </w:r>
            <w:r w:rsidR="003F7732" w:rsidRPr="008475A2">
              <w:rPr>
                <w:rFonts w:ascii="Arial" w:hAnsi="Arial" w:cs="Arial"/>
                <w:color w:val="000000"/>
                <w:sz w:val="20"/>
                <w:szCs w:val="20"/>
              </w:rPr>
              <w:t>150</w:t>
            </w:r>
          </w:p>
        </w:tc>
        <w:tc>
          <w:tcPr>
            <w:tcW w:w="598" w:type="pct"/>
            <w:gridSpan w:val="4"/>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szCs w:val="20"/>
              </w:rPr>
            </w:pPr>
            <w:r w:rsidRPr="008475A2">
              <w:rPr>
                <w:rFonts w:ascii="Arial" w:hAnsi="Arial" w:cs="Arial"/>
                <w:color w:val="000000"/>
                <w:sz w:val="20"/>
                <w:szCs w:val="20"/>
              </w:rPr>
              <w:t>179,7</w:t>
            </w:r>
          </w:p>
        </w:tc>
      </w:tr>
      <w:tr w:rsidR="00F445C3" w:rsidRPr="008475A2" w:rsidTr="00B572F7">
        <w:trPr>
          <w:cantSplit/>
        </w:trPr>
        <w:tc>
          <w:tcPr>
            <w:tcW w:w="2390" w:type="pct"/>
            <w:gridSpan w:val="3"/>
            <w:tcBorders>
              <w:top w:val="nil"/>
              <w:left w:val="nil"/>
              <w:bottom w:val="nil"/>
              <w:right w:val="nil"/>
            </w:tcBorders>
            <w:shd w:val="clear" w:color="auto" w:fill="auto"/>
            <w:noWrap/>
            <w:vAlign w:val="center"/>
            <w:hideMark/>
          </w:tcPr>
          <w:p w:rsidR="003F7732" w:rsidRPr="008475A2" w:rsidRDefault="00B91898" w:rsidP="00B572F7">
            <w:pPr>
              <w:jc w:val="center"/>
              <w:rPr>
                <w:rFonts w:ascii="Arial" w:hAnsi="Arial" w:cs="Arial"/>
                <w:color w:val="000000"/>
                <w:sz w:val="20"/>
                <w:szCs w:val="20"/>
              </w:rPr>
            </w:pPr>
            <w:r w:rsidRPr="008475A2">
              <w:rPr>
                <w:rFonts w:ascii="Arial" w:hAnsi="Arial" w:cs="Arial"/>
                <w:color w:val="000000"/>
                <w:sz w:val="20"/>
                <w:szCs w:val="20"/>
              </w:rPr>
              <w:t xml:space="preserve"> </w:t>
            </w:r>
          </w:p>
        </w:tc>
        <w:tc>
          <w:tcPr>
            <w:tcW w:w="1184" w:type="pct"/>
            <w:gridSpan w:val="6"/>
            <w:tcBorders>
              <w:top w:val="nil"/>
              <w:left w:val="nil"/>
              <w:bottom w:val="nil"/>
              <w:right w:val="nil"/>
            </w:tcBorders>
            <w:shd w:val="clear" w:color="auto" w:fill="auto"/>
            <w:noWrap/>
            <w:vAlign w:val="center"/>
            <w:hideMark/>
          </w:tcPr>
          <w:p w:rsidR="003F7732" w:rsidRPr="008475A2" w:rsidRDefault="00B91898" w:rsidP="00B572F7">
            <w:pPr>
              <w:jc w:val="center"/>
              <w:rPr>
                <w:rFonts w:ascii="Arial" w:hAnsi="Arial" w:cs="Arial"/>
                <w:color w:val="000000"/>
                <w:sz w:val="20"/>
                <w:szCs w:val="20"/>
              </w:rPr>
            </w:pPr>
            <w:r w:rsidRPr="008475A2">
              <w:rPr>
                <w:rFonts w:ascii="Arial" w:hAnsi="Arial" w:cs="Arial"/>
                <w:color w:val="000000"/>
                <w:sz w:val="20"/>
                <w:szCs w:val="20"/>
              </w:rPr>
              <w:t xml:space="preserve"> </w:t>
            </w:r>
          </w:p>
        </w:tc>
        <w:tc>
          <w:tcPr>
            <w:tcW w:w="828" w:type="pct"/>
            <w:gridSpan w:val="5"/>
            <w:tcBorders>
              <w:top w:val="nil"/>
              <w:left w:val="nil"/>
              <w:bottom w:val="nil"/>
              <w:right w:val="nil"/>
            </w:tcBorders>
            <w:shd w:val="clear" w:color="auto" w:fill="auto"/>
            <w:noWrap/>
            <w:vAlign w:val="center"/>
            <w:hideMark/>
          </w:tcPr>
          <w:p w:rsidR="003F7732" w:rsidRPr="008475A2" w:rsidRDefault="00B91898" w:rsidP="00B572F7">
            <w:pPr>
              <w:jc w:val="center"/>
              <w:rPr>
                <w:rFonts w:ascii="Arial" w:hAnsi="Arial" w:cs="Arial"/>
                <w:color w:val="000000"/>
                <w:sz w:val="20"/>
                <w:szCs w:val="20"/>
              </w:rPr>
            </w:pPr>
            <w:r w:rsidRPr="008475A2">
              <w:rPr>
                <w:rFonts w:ascii="Arial" w:hAnsi="Arial" w:cs="Arial"/>
                <w:color w:val="000000"/>
                <w:sz w:val="20"/>
                <w:szCs w:val="20"/>
              </w:rPr>
              <w:t xml:space="preserve"> </w:t>
            </w:r>
          </w:p>
        </w:tc>
        <w:tc>
          <w:tcPr>
            <w:tcW w:w="598" w:type="pct"/>
            <w:gridSpan w:val="4"/>
            <w:tcBorders>
              <w:top w:val="nil"/>
              <w:left w:val="nil"/>
              <w:bottom w:val="nil"/>
              <w:right w:val="nil"/>
            </w:tcBorders>
            <w:shd w:val="clear" w:color="auto" w:fill="auto"/>
            <w:noWrap/>
            <w:vAlign w:val="center"/>
            <w:hideMark/>
          </w:tcPr>
          <w:p w:rsidR="003F7732" w:rsidRPr="008475A2" w:rsidRDefault="00B91898" w:rsidP="00B572F7">
            <w:pPr>
              <w:jc w:val="center"/>
              <w:rPr>
                <w:rFonts w:ascii="Arial" w:hAnsi="Arial" w:cs="Arial"/>
                <w:color w:val="000000"/>
                <w:sz w:val="20"/>
                <w:szCs w:val="20"/>
              </w:rPr>
            </w:pPr>
            <w:r w:rsidRPr="008475A2">
              <w:rPr>
                <w:rFonts w:ascii="Arial" w:hAnsi="Arial" w:cs="Arial"/>
                <w:color w:val="000000"/>
                <w:sz w:val="20"/>
                <w:szCs w:val="20"/>
              </w:rPr>
              <w:t xml:space="preserve"> </w:t>
            </w:r>
          </w:p>
        </w:tc>
      </w:tr>
      <w:tr w:rsidR="00BE6209" w:rsidRPr="008475A2" w:rsidTr="00B572F7">
        <w:trPr>
          <w:cantSplit/>
        </w:trPr>
        <w:tc>
          <w:tcPr>
            <w:tcW w:w="2155" w:type="pct"/>
            <w:gridSpan w:val="2"/>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532" w:type="pct"/>
            <w:gridSpan w:val="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2313" w:type="pct"/>
            <w:gridSpan w:val="13"/>
            <w:tcBorders>
              <w:top w:val="nil"/>
              <w:left w:val="nil"/>
              <w:bottom w:val="nil"/>
              <w:right w:val="nil"/>
            </w:tcBorders>
            <w:shd w:val="clear" w:color="auto" w:fill="auto"/>
            <w:noWrap/>
            <w:vAlign w:val="center"/>
            <w:hideMark/>
          </w:tcPr>
          <w:p w:rsidR="004B0CFC" w:rsidRPr="008475A2" w:rsidRDefault="004B0CFC" w:rsidP="00B572F7">
            <w:pPr>
              <w:jc w:val="center"/>
              <w:rPr>
                <w:rFonts w:ascii="Arial" w:hAnsi="Arial" w:cs="Arial"/>
                <w:i/>
                <w:iCs/>
                <w:color w:val="000000"/>
                <w:sz w:val="20"/>
                <w:szCs w:val="20"/>
              </w:rPr>
            </w:pPr>
          </w:p>
          <w:p w:rsidR="003F7732" w:rsidRPr="008475A2" w:rsidRDefault="003F7732" w:rsidP="00B572F7">
            <w:pPr>
              <w:jc w:val="center"/>
              <w:rPr>
                <w:rFonts w:ascii="Arial" w:hAnsi="Arial" w:cs="Arial"/>
                <w:i/>
                <w:iCs/>
                <w:color w:val="000000"/>
                <w:sz w:val="20"/>
                <w:szCs w:val="20"/>
              </w:rPr>
            </w:pPr>
            <w:r w:rsidRPr="008475A2">
              <w:rPr>
                <w:rFonts w:ascii="Arial" w:hAnsi="Arial" w:cs="Arial"/>
                <w:i/>
                <w:iCs/>
                <w:color w:val="000000"/>
                <w:sz w:val="20"/>
                <w:szCs w:val="20"/>
              </w:rPr>
              <w:t>Приложение</w:t>
            </w:r>
            <w:r w:rsidR="00B91898" w:rsidRPr="008475A2">
              <w:rPr>
                <w:rFonts w:ascii="Arial" w:hAnsi="Arial" w:cs="Arial"/>
                <w:i/>
                <w:iCs/>
                <w:color w:val="000000"/>
                <w:sz w:val="20"/>
                <w:szCs w:val="20"/>
              </w:rPr>
              <w:t xml:space="preserve"> </w:t>
            </w:r>
            <w:r w:rsidRPr="008475A2">
              <w:rPr>
                <w:rFonts w:ascii="Arial" w:hAnsi="Arial" w:cs="Arial"/>
                <w:i/>
                <w:iCs/>
                <w:color w:val="000000"/>
                <w:sz w:val="20"/>
                <w:szCs w:val="20"/>
              </w:rPr>
              <w:t>2</w:t>
            </w:r>
          </w:p>
        </w:tc>
      </w:tr>
      <w:tr w:rsidR="00BE6209" w:rsidRPr="008475A2" w:rsidTr="00B572F7">
        <w:trPr>
          <w:cantSplit/>
        </w:trPr>
        <w:tc>
          <w:tcPr>
            <w:tcW w:w="2155" w:type="pct"/>
            <w:gridSpan w:val="2"/>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532" w:type="pct"/>
            <w:gridSpan w:val="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2313" w:type="pct"/>
            <w:gridSpan w:val="1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i/>
                <w:iCs/>
                <w:color w:val="000000"/>
                <w:sz w:val="20"/>
                <w:szCs w:val="20"/>
              </w:rPr>
            </w:pPr>
            <w:r w:rsidRPr="008475A2">
              <w:rPr>
                <w:rFonts w:ascii="Arial" w:hAnsi="Arial" w:cs="Arial"/>
                <w:i/>
                <w:iCs/>
                <w:color w:val="000000"/>
                <w:sz w:val="20"/>
                <w:szCs w:val="20"/>
              </w:rPr>
              <w:t>к</w:t>
            </w:r>
            <w:r w:rsidR="00B91898" w:rsidRPr="008475A2">
              <w:rPr>
                <w:rFonts w:ascii="Arial" w:hAnsi="Arial" w:cs="Arial"/>
                <w:i/>
                <w:iCs/>
                <w:color w:val="000000"/>
                <w:sz w:val="20"/>
                <w:szCs w:val="20"/>
              </w:rPr>
              <w:t xml:space="preserve"> </w:t>
            </w:r>
            <w:r w:rsidRPr="008475A2">
              <w:rPr>
                <w:rFonts w:ascii="Arial" w:hAnsi="Arial" w:cs="Arial"/>
                <w:i/>
                <w:iCs/>
                <w:color w:val="000000"/>
                <w:sz w:val="20"/>
                <w:szCs w:val="20"/>
              </w:rPr>
              <w:t>решению</w:t>
            </w:r>
            <w:r w:rsidR="00B91898" w:rsidRPr="008475A2">
              <w:rPr>
                <w:rFonts w:ascii="Arial" w:hAnsi="Arial" w:cs="Arial"/>
                <w:i/>
                <w:iCs/>
                <w:color w:val="000000"/>
                <w:sz w:val="20"/>
                <w:szCs w:val="20"/>
              </w:rPr>
              <w:t xml:space="preserve"> </w:t>
            </w:r>
            <w:r w:rsidRPr="008475A2">
              <w:rPr>
                <w:rFonts w:ascii="Arial" w:hAnsi="Arial" w:cs="Arial"/>
                <w:i/>
                <w:iCs/>
                <w:color w:val="000000"/>
                <w:sz w:val="20"/>
                <w:szCs w:val="20"/>
              </w:rPr>
              <w:t>Собрания</w:t>
            </w:r>
            <w:r w:rsidR="00B91898" w:rsidRPr="008475A2">
              <w:rPr>
                <w:rFonts w:ascii="Arial" w:hAnsi="Arial" w:cs="Arial"/>
                <w:i/>
                <w:iCs/>
                <w:color w:val="000000"/>
                <w:sz w:val="20"/>
                <w:szCs w:val="20"/>
              </w:rPr>
              <w:t xml:space="preserve"> </w:t>
            </w:r>
            <w:r w:rsidRPr="008475A2">
              <w:rPr>
                <w:rFonts w:ascii="Arial" w:hAnsi="Arial" w:cs="Arial"/>
                <w:i/>
                <w:iCs/>
                <w:color w:val="000000"/>
                <w:sz w:val="20"/>
                <w:szCs w:val="20"/>
              </w:rPr>
              <w:t>депутатов</w:t>
            </w:r>
          </w:p>
        </w:tc>
      </w:tr>
      <w:tr w:rsidR="00BE6209" w:rsidRPr="008475A2" w:rsidTr="00B572F7">
        <w:trPr>
          <w:cantSplit/>
        </w:trPr>
        <w:tc>
          <w:tcPr>
            <w:tcW w:w="2155" w:type="pct"/>
            <w:gridSpan w:val="2"/>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532" w:type="pct"/>
            <w:gridSpan w:val="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2313" w:type="pct"/>
            <w:gridSpan w:val="1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i/>
                <w:iCs/>
                <w:color w:val="000000"/>
                <w:sz w:val="20"/>
                <w:szCs w:val="20"/>
              </w:rPr>
            </w:pPr>
            <w:proofErr w:type="spellStart"/>
            <w:r w:rsidRPr="008475A2">
              <w:rPr>
                <w:rFonts w:ascii="Arial" w:hAnsi="Arial" w:cs="Arial"/>
                <w:i/>
                <w:iCs/>
                <w:color w:val="000000"/>
                <w:sz w:val="20"/>
                <w:szCs w:val="20"/>
              </w:rPr>
              <w:t>Большешигаевского</w:t>
            </w:r>
            <w:proofErr w:type="spellEnd"/>
            <w:r w:rsidR="00B91898" w:rsidRPr="008475A2">
              <w:rPr>
                <w:rFonts w:ascii="Arial" w:hAnsi="Arial" w:cs="Arial"/>
                <w:i/>
                <w:iCs/>
                <w:color w:val="000000"/>
                <w:sz w:val="20"/>
                <w:szCs w:val="20"/>
              </w:rPr>
              <w:t xml:space="preserve"> </w:t>
            </w:r>
            <w:r w:rsidRPr="008475A2">
              <w:rPr>
                <w:rFonts w:ascii="Arial" w:hAnsi="Arial" w:cs="Arial"/>
                <w:i/>
                <w:iCs/>
                <w:color w:val="000000"/>
                <w:sz w:val="20"/>
                <w:szCs w:val="20"/>
              </w:rPr>
              <w:t>сельского</w:t>
            </w:r>
            <w:r w:rsidR="00B91898" w:rsidRPr="008475A2">
              <w:rPr>
                <w:rFonts w:ascii="Arial" w:hAnsi="Arial" w:cs="Arial"/>
                <w:i/>
                <w:iCs/>
                <w:color w:val="000000"/>
                <w:sz w:val="20"/>
                <w:szCs w:val="20"/>
              </w:rPr>
              <w:t xml:space="preserve"> </w:t>
            </w:r>
            <w:r w:rsidRPr="008475A2">
              <w:rPr>
                <w:rFonts w:ascii="Arial" w:hAnsi="Arial" w:cs="Arial"/>
                <w:i/>
                <w:iCs/>
                <w:color w:val="000000"/>
                <w:sz w:val="20"/>
                <w:szCs w:val="20"/>
              </w:rPr>
              <w:t>поселения</w:t>
            </w:r>
          </w:p>
        </w:tc>
      </w:tr>
      <w:tr w:rsidR="00BE6209" w:rsidRPr="008475A2" w:rsidTr="00B572F7">
        <w:trPr>
          <w:cantSplit/>
        </w:trPr>
        <w:tc>
          <w:tcPr>
            <w:tcW w:w="2155" w:type="pct"/>
            <w:gridSpan w:val="2"/>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532" w:type="pct"/>
            <w:gridSpan w:val="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2313" w:type="pct"/>
            <w:gridSpan w:val="1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i/>
                <w:iCs/>
                <w:color w:val="000000"/>
                <w:sz w:val="20"/>
                <w:szCs w:val="20"/>
              </w:rPr>
            </w:pPr>
            <w:r w:rsidRPr="008475A2">
              <w:rPr>
                <w:rFonts w:ascii="Arial" w:hAnsi="Arial" w:cs="Arial"/>
                <w:i/>
                <w:iCs/>
                <w:color w:val="000000"/>
                <w:sz w:val="20"/>
                <w:szCs w:val="20"/>
              </w:rPr>
              <w:t>Мариинско-Посадского</w:t>
            </w:r>
            <w:r w:rsidR="00B91898" w:rsidRPr="008475A2">
              <w:rPr>
                <w:rFonts w:ascii="Arial" w:hAnsi="Arial" w:cs="Arial"/>
                <w:i/>
                <w:iCs/>
                <w:color w:val="000000"/>
                <w:sz w:val="20"/>
                <w:szCs w:val="20"/>
              </w:rPr>
              <w:t xml:space="preserve"> </w:t>
            </w:r>
            <w:r w:rsidRPr="008475A2">
              <w:rPr>
                <w:rFonts w:ascii="Arial" w:hAnsi="Arial" w:cs="Arial"/>
                <w:i/>
                <w:iCs/>
                <w:color w:val="000000"/>
                <w:sz w:val="20"/>
                <w:szCs w:val="20"/>
              </w:rPr>
              <w:t>района</w:t>
            </w:r>
          </w:p>
        </w:tc>
      </w:tr>
      <w:tr w:rsidR="00BE6209" w:rsidRPr="008475A2" w:rsidTr="00B572F7">
        <w:trPr>
          <w:cantSplit/>
        </w:trPr>
        <w:tc>
          <w:tcPr>
            <w:tcW w:w="2155" w:type="pct"/>
            <w:gridSpan w:val="2"/>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532" w:type="pct"/>
            <w:gridSpan w:val="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2313" w:type="pct"/>
            <w:gridSpan w:val="1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i/>
                <w:iCs/>
                <w:color w:val="000000"/>
                <w:sz w:val="20"/>
                <w:szCs w:val="20"/>
              </w:rPr>
            </w:pPr>
            <w:r w:rsidRPr="008475A2">
              <w:rPr>
                <w:rFonts w:ascii="Arial" w:hAnsi="Arial" w:cs="Arial"/>
                <w:i/>
                <w:iCs/>
                <w:color w:val="000000"/>
                <w:sz w:val="20"/>
                <w:szCs w:val="20"/>
              </w:rPr>
              <w:t>от</w:t>
            </w:r>
            <w:r w:rsidR="00B91898" w:rsidRPr="008475A2">
              <w:rPr>
                <w:rFonts w:ascii="Arial" w:hAnsi="Arial" w:cs="Arial"/>
                <w:i/>
                <w:iCs/>
                <w:color w:val="000000"/>
                <w:sz w:val="20"/>
                <w:szCs w:val="20"/>
              </w:rPr>
              <w:t xml:space="preserve"> </w:t>
            </w:r>
            <w:r w:rsidRPr="008475A2">
              <w:rPr>
                <w:rFonts w:ascii="Arial" w:hAnsi="Arial" w:cs="Arial"/>
                <w:i/>
                <w:iCs/>
                <w:color w:val="000000"/>
                <w:sz w:val="20"/>
                <w:szCs w:val="20"/>
              </w:rPr>
              <w:t>_____________№_______</w:t>
            </w:r>
          </w:p>
        </w:tc>
      </w:tr>
      <w:tr w:rsidR="00320222" w:rsidRPr="008475A2" w:rsidTr="00B572F7">
        <w:trPr>
          <w:cantSplit/>
        </w:trPr>
        <w:tc>
          <w:tcPr>
            <w:tcW w:w="2155" w:type="pct"/>
            <w:gridSpan w:val="2"/>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532" w:type="pct"/>
            <w:gridSpan w:val="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292"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406" w:type="pct"/>
            <w:gridSpan w:val="2"/>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759" w:type="pct"/>
            <w:gridSpan w:val="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503" w:type="pct"/>
            <w:gridSpan w:val="4"/>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353" w:type="pct"/>
            <w:gridSpan w:val="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r>
      <w:tr w:rsidR="003F7732" w:rsidRPr="008475A2" w:rsidTr="00B572F7">
        <w:trPr>
          <w:cantSplit/>
        </w:trPr>
        <w:tc>
          <w:tcPr>
            <w:tcW w:w="5000" w:type="pct"/>
            <w:gridSpan w:val="18"/>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РАСХОДЫ</w:t>
            </w:r>
          </w:p>
        </w:tc>
      </w:tr>
      <w:tr w:rsidR="003F7732" w:rsidRPr="008475A2" w:rsidTr="00B572F7">
        <w:trPr>
          <w:cantSplit/>
        </w:trPr>
        <w:tc>
          <w:tcPr>
            <w:tcW w:w="5000" w:type="pct"/>
            <w:gridSpan w:val="18"/>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бюджета</w:t>
            </w:r>
            <w:r w:rsidR="00B91898" w:rsidRPr="008475A2">
              <w:rPr>
                <w:rFonts w:ascii="Arial" w:hAnsi="Arial" w:cs="Arial"/>
                <w:b/>
                <w:bCs/>
                <w:color w:val="000000"/>
                <w:sz w:val="20"/>
                <w:szCs w:val="22"/>
              </w:rPr>
              <w:t xml:space="preserve"> </w:t>
            </w:r>
            <w:proofErr w:type="spellStart"/>
            <w:r w:rsidRPr="008475A2">
              <w:rPr>
                <w:rFonts w:ascii="Arial" w:hAnsi="Arial" w:cs="Arial"/>
                <w:b/>
                <w:bCs/>
                <w:color w:val="000000"/>
                <w:sz w:val="20"/>
                <w:szCs w:val="22"/>
              </w:rPr>
              <w:t>Большешигаевского</w:t>
            </w:r>
            <w:proofErr w:type="spellEnd"/>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сельского</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поселения</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Мариинско-Посадского</w:t>
            </w:r>
            <w:r w:rsidR="00B91898" w:rsidRPr="008475A2">
              <w:rPr>
                <w:rFonts w:ascii="Arial" w:hAnsi="Arial" w:cs="Arial"/>
                <w:b/>
                <w:bCs/>
                <w:color w:val="000000"/>
                <w:sz w:val="20"/>
                <w:szCs w:val="22"/>
              </w:rPr>
              <w:t xml:space="preserve"> </w:t>
            </w:r>
          </w:p>
        </w:tc>
      </w:tr>
      <w:tr w:rsidR="003F7732" w:rsidRPr="008475A2" w:rsidTr="00B572F7">
        <w:trPr>
          <w:cantSplit/>
        </w:trPr>
        <w:tc>
          <w:tcPr>
            <w:tcW w:w="5000" w:type="pct"/>
            <w:gridSpan w:val="18"/>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района</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Чувашской</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Республики</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по</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ведомственной</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структуре</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расходов</w:t>
            </w:r>
            <w:r w:rsidR="00B91898" w:rsidRPr="008475A2">
              <w:rPr>
                <w:rFonts w:ascii="Arial" w:hAnsi="Arial" w:cs="Arial"/>
                <w:b/>
                <w:bCs/>
                <w:color w:val="000000"/>
                <w:sz w:val="20"/>
                <w:szCs w:val="22"/>
              </w:rPr>
              <w:t xml:space="preserve"> </w:t>
            </w:r>
          </w:p>
        </w:tc>
      </w:tr>
      <w:tr w:rsidR="003F7732" w:rsidRPr="008475A2" w:rsidTr="00B572F7">
        <w:trPr>
          <w:cantSplit/>
        </w:trPr>
        <w:tc>
          <w:tcPr>
            <w:tcW w:w="5000" w:type="pct"/>
            <w:gridSpan w:val="18"/>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бюджета</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за</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2019</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год</w:t>
            </w:r>
          </w:p>
        </w:tc>
      </w:tr>
      <w:tr w:rsidR="00320222" w:rsidRPr="008475A2" w:rsidTr="00B572F7">
        <w:trPr>
          <w:cantSplit/>
        </w:trPr>
        <w:tc>
          <w:tcPr>
            <w:tcW w:w="2155" w:type="pct"/>
            <w:gridSpan w:val="2"/>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532" w:type="pct"/>
            <w:gridSpan w:val="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292"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406" w:type="pct"/>
            <w:gridSpan w:val="2"/>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759" w:type="pct"/>
            <w:gridSpan w:val="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503" w:type="pct"/>
            <w:gridSpan w:val="4"/>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353" w:type="pct"/>
            <w:gridSpan w:val="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r>
      <w:tr w:rsidR="00320222" w:rsidRPr="008475A2" w:rsidTr="00B572F7">
        <w:trPr>
          <w:cantSplit/>
        </w:trPr>
        <w:tc>
          <w:tcPr>
            <w:tcW w:w="2155" w:type="pct"/>
            <w:gridSpan w:val="2"/>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532" w:type="pct"/>
            <w:gridSpan w:val="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292"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406" w:type="pct"/>
            <w:gridSpan w:val="2"/>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759" w:type="pct"/>
            <w:gridSpan w:val="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856" w:type="pct"/>
            <w:gridSpan w:val="7"/>
            <w:tcBorders>
              <w:top w:val="nil"/>
              <w:left w:val="nil"/>
              <w:bottom w:val="single" w:sz="4" w:space="0" w:color="auto"/>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(тыс</w:t>
            </w:r>
            <w:proofErr w:type="gramStart"/>
            <w:r w:rsidRPr="008475A2">
              <w:rPr>
                <w:rFonts w:ascii="Arial" w:hAnsi="Arial" w:cs="Arial"/>
                <w:color w:val="000000"/>
                <w:sz w:val="20"/>
                <w:szCs w:val="20"/>
              </w:rPr>
              <w:t>.р</w:t>
            </w:r>
            <w:proofErr w:type="gramEnd"/>
            <w:r w:rsidRPr="008475A2">
              <w:rPr>
                <w:rFonts w:ascii="Arial" w:hAnsi="Arial" w:cs="Arial"/>
                <w:color w:val="000000"/>
                <w:sz w:val="20"/>
                <w:szCs w:val="20"/>
              </w:rPr>
              <w:t>ублей)</w:t>
            </w:r>
          </w:p>
        </w:tc>
      </w:tr>
      <w:tr w:rsidR="00320222" w:rsidRPr="008475A2" w:rsidTr="00B572F7">
        <w:trPr>
          <w:cantSplit/>
        </w:trPr>
        <w:tc>
          <w:tcPr>
            <w:tcW w:w="215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Наименование</w:t>
            </w:r>
          </w:p>
        </w:tc>
        <w:tc>
          <w:tcPr>
            <w:tcW w:w="532" w:type="pct"/>
            <w:gridSpan w:val="3"/>
            <w:tcBorders>
              <w:top w:val="single" w:sz="4" w:space="0" w:color="auto"/>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Главный</w:t>
            </w:r>
            <w:r w:rsidR="00B91898" w:rsidRPr="008475A2">
              <w:rPr>
                <w:rFonts w:ascii="Arial" w:hAnsi="Arial" w:cs="Arial"/>
                <w:color w:val="000000"/>
                <w:sz w:val="20"/>
                <w:szCs w:val="20"/>
              </w:rPr>
              <w:t xml:space="preserve"> </w:t>
            </w:r>
            <w:r w:rsidRPr="008475A2">
              <w:rPr>
                <w:rFonts w:ascii="Arial" w:hAnsi="Arial" w:cs="Arial"/>
                <w:color w:val="000000"/>
                <w:sz w:val="20"/>
                <w:szCs w:val="20"/>
              </w:rPr>
              <w:t>ра</w:t>
            </w:r>
            <w:r w:rsidRPr="008475A2">
              <w:rPr>
                <w:rFonts w:ascii="Arial" w:hAnsi="Arial" w:cs="Arial"/>
                <w:color w:val="000000"/>
                <w:sz w:val="20"/>
                <w:szCs w:val="20"/>
              </w:rPr>
              <w:t>с</w:t>
            </w:r>
            <w:r w:rsidRPr="008475A2">
              <w:rPr>
                <w:rFonts w:ascii="Arial" w:hAnsi="Arial" w:cs="Arial"/>
                <w:color w:val="000000"/>
                <w:sz w:val="20"/>
                <w:szCs w:val="20"/>
              </w:rPr>
              <w:t>порядитель</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Раздел</w:t>
            </w:r>
          </w:p>
        </w:tc>
        <w:tc>
          <w:tcPr>
            <w:tcW w:w="406" w:type="pct"/>
            <w:gridSpan w:val="2"/>
            <w:tcBorders>
              <w:top w:val="single" w:sz="4" w:space="0" w:color="auto"/>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Подраздел</w:t>
            </w:r>
          </w:p>
        </w:tc>
        <w:tc>
          <w:tcPr>
            <w:tcW w:w="759" w:type="pct"/>
            <w:gridSpan w:val="3"/>
            <w:tcBorders>
              <w:top w:val="single" w:sz="4" w:space="0" w:color="auto"/>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Целевая</w:t>
            </w:r>
            <w:r w:rsidR="00B91898" w:rsidRPr="008475A2">
              <w:rPr>
                <w:rFonts w:ascii="Arial" w:hAnsi="Arial" w:cs="Arial"/>
                <w:color w:val="000000"/>
                <w:sz w:val="20"/>
                <w:szCs w:val="20"/>
              </w:rPr>
              <w:t xml:space="preserve"> </w:t>
            </w:r>
            <w:r w:rsidRPr="008475A2">
              <w:rPr>
                <w:rFonts w:ascii="Arial" w:hAnsi="Arial" w:cs="Arial"/>
                <w:color w:val="000000"/>
                <w:sz w:val="20"/>
                <w:szCs w:val="20"/>
              </w:rPr>
              <w:t>статья</w:t>
            </w:r>
            <w:r w:rsidR="00B91898" w:rsidRPr="008475A2">
              <w:rPr>
                <w:rFonts w:ascii="Arial" w:hAnsi="Arial" w:cs="Arial"/>
                <w:color w:val="000000"/>
                <w:sz w:val="20"/>
                <w:szCs w:val="20"/>
              </w:rPr>
              <w:t xml:space="preserve"> </w:t>
            </w:r>
            <w:r w:rsidRPr="008475A2">
              <w:rPr>
                <w:rFonts w:ascii="Arial" w:hAnsi="Arial" w:cs="Arial"/>
                <w:color w:val="000000"/>
                <w:sz w:val="20"/>
                <w:szCs w:val="20"/>
              </w:rPr>
              <w:t>(гос</w:t>
            </w:r>
            <w:r w:rsidRPr="008475A2">
              <w:rPr>
                <w:rFonts w:ascii="Arial" w:hAnsi="Arial" w:cs="Arial"/>
                <w:color w:val="000000"/>
                <w:sz w:val="20"/>
                <w:szCs w:val="20"/>
              </w:rPr>
              <w:t>у</w:t>
            </w:r>
            <w:r w:rsidRPr="008475A2">
              <w:rPr>
                <w:rFonts w:ascii="Arial" w:hAnsi="Arial" w:cs="Arial"/>
                <w:color w:val="000000"/>
                <w:sz w:val="20"/>
                <w:szCs w:val="20"/>
              </w:rPr>
              <w:t>дарственные</w:t>
            </w:r>
            <w:r w:rsidR="00B91898" w:rsidRPr="008475A2">
              <w:rPr>
                <w:rFonts w:ascii="Arial" w:hAnsi="Arial" w:cs="Arial"/>
                <w:color w:val="000000"/>
                <w:sz w:val="20"/>
                <w:szCs w:val="20"/>
              </w:rPr>
              <w:t xml:space="preserve"> </w:t>
            </w:r>
            <w:r w:rsidRPr="008475A2">
              <w:rPr>
                <w:rFonts w:ascii="Arial" w:hAnsi="Arial" w:cs="Arial"/>
                <w:color w:val="000000"/>
                <w:sz w:val="20"/>
                <w:szCs w:val="20"/>
              </w:rPr>
              <w:t>пр</w:t>
            </w:r>
            <w:r w:rsidRPr="008475A2">
              <w:rPr>
                <w:rFonts w:ascii="Arial" w:hAnsi="Arial" w:cs="Arial"/>
                <w:color w:val="000000"/>
                <w:sz w:val="20"/>
                <w:szCs w:val="20"/>
              </w:rPr>
              <w:t>о</w:t>
            </w:r>
            <w:r w:rsidRPr="008475A2">
              <w:rPr>
                <w:rFonts w:ascii="Arial" w:hAnsi="Arial" w:cs="Arial"/>
                <w:color w:val="000000"/>
                <w:sz w:val="20"/>
                <w:szCs w:val="20"/>
              </w:rPr>
              <w:t>граммы</w:t>
            </w:r>
            <w:r w:rsidR="00B91898" w:rsidRPr="008475A2">
              <w:rPr>
                <w:rFonts w:ascii="Arial" w:hAnsi="Arial" w:cs="Arial"/>
                <w:color w:val="000000"/>
                <w:sz w:val="20"/>
                <w:szCs w:val="20"/>
              </w:rPr>
              <w:t xml:space="preserve"> </w:t>
            </w:r>
            <w:r w:rsidRPr="008475A2">
              <w:rPr>
                <w:rFonts w:ascii="Arial" w:hAnsi="Arial" w:cs="Arial"/>
                <w:color w:val="000000"/>
                <w:sz w:val="20"/>
                <w:szCs w:val="20"/>
              </w:rPr>
              <w:t>и</w:t>
            </w:r>
            <w:r w:rsidR="00B91898" w:rsidRPr="008475A2">
              <w:rPr>
                <w:rFonts w:ascii="Arial" w:hAnsi="Arial" w:cs="Arial"/>
                <w:color w:val="000000"/>
                <w:sz w:val="20"/>
                <w:szCs w:val="20"/>
              </w:rPr>
              <w:t xml:space="preserve"> </w:t>
            </w:r>
            <w:proofErr w:type="spellStart"/>
            <w:r w:rsidRPr="008475A2">
              <w:rPr>
                <w:rFonts w:ascii="Arial" w:hAnsi="Arial" w:cs="Arial"/>
                <w:color w:val="000000"/>
                <w:sz w:val="20"/>
                <w:szCs w:val="20"/>
              </w:rPr>
              <w:t>непр</w:t>
            </w:r>
            <w:r w:rsidRPr="008475A2">
              <w:rPr>
                <w:rFonts w:ascii="Arial" w:hAnsi="Arial" w:cs="Arial"/>
                <w:color w:val="000000"/>
                <w:sz w:val="20"/>
                <w:szCs w:val="20"/>
              </w:rPr>
              <w:t>о</w:t>
            </w:r>
            <w:r w:rsidRPr="008475A2">
              <w:rPr>
                <w:rFonts w:ascii="Arial" w:hAnsi="Arial" w:cs="Arial"/>
                <w:color w:val="000000"/>
                <w:sz w:val="20"/>
                <w:szCs w:val="20"/>
              </w:rPr>
              <w:t>граммные</w:t>
            </w:r>
            <w:proofErr w:type="spellEnd"/>
            <w:r w:rsidR="00B91898" w:rsidRPr="008475A2">
              <w:rPr>
                <w:rFonts w:ascii="Arial" w:hAnsi="Arial" w:cs="Arial"/>
                <w:color w:val="000000"/>
                <w:sz w:val="20"/>
                <w:szCs w:val="20"/>
              </w:rPr>
              <w:t xml:space="preserve"> </w:t>
            </w:r>
            <w:r w:rsidRPr="008475A2">
              <w:rPr>
                <w:rFonts w:ascii="Arial" w:hAnsi="Arial" w:cs="Arial"/>
                <w:color w:val="000000"/>
                <w:sz w:val="20"/>
                <w:szCs w:val="20"/>
              </w:rPr>
              <w:t>направл</w:t>
            </w:r>
            <w:r w:rsidRPr="008475A2">
              <w:rPr>
                <w:rFonts w:ascii="Arial" w:hAnsi="Arial" w:cs="Arial"/>
                <w:color w:val="000000"/>
                <w:sz w:val="20"/>
                <w:szCs w:val="20"/>
              </w:rPr>
              <w:t>е</w:t>
            </w:r>
            <w:r w:rsidRPr="008475A2">
              <w:rPr>
                <w:rFonts w:ascii="Arial" w:hAnsi="Arial" w:cs="Arial"/>
                <w:color w:val="000000"/>
                <w:sz w:val="20"/>
                <w:szCs w:val="20"/>
              </w:rPr>
              <w:t>ния</w:t>
            </w:r>
            <w:r w:rsidR="00B91898" w:rsidRPr="008475A2">
              <w:rPr>
                <w:rFonts w:ascii="Arial" w:hAnsi="Arial" w:cs="Arial"/>
                <w:color w:val="000000"/>
                <w:sz w:val="20"/>
                <w:szCs w:val="20"/>
              </w:rPr>
              <w:t xml:space="preserve"> </w:t>
            </w:r>
            <w:r w:rsidRPr="008475A2">
              <w:rPr>
                <w:rFonts w:ascii="Arial" w:hAnsi="Arial" w:cs="Arial"/>
                <w:color w:val="000000"/>
                <w:sz w:val="20"/>
                <w:szCs w:val="20"/>
              </w:rPr>
              <w:t>деятельности)</w:t>
            </w:r>
          </w:p>
        </w:tc>
        <w:tc>
          <w:tcPr>
            <w:tcW w:w="503" w:type="pct"/>
            <w:gridSpan w:val="4"/>
            <w:tcBorders>
              <w:top w:val="nil"/>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Групп</w:t>
            </w:r>
            <w:proofErr w:type="gramStart"/>
            <w:r w:rsidRPr="008475A2">
              <w:rPr>
                <w:rFonts w:ascii="Arial" w:hAnsi="Arial" w:cs="Arial"/>
                <w:color w:val="000000"/>
                <w:sz w:val="20"/>
                <w:szCs w:val="20"/>
              </w:rPr>
              <w:t>а(</w:t>
            </w:r>
            <w:proofErr w:type="gramEnd"/>
            <w:r w:rsidRPr="008475A2">
              <w:rPr>
                <w:rFonts w:ascii="Arial" w:hAnsi="Arial" w:cs="Arial"/>
                <w:color w:val="000000"/>
                <w:sz w:val="20"/>
                <w:szCs w:val="20"/>
              </w:rPr>
              <w:t>группа</w:t>
            </w:r>
            <w:r w:rsidR="00B91898" w:rsidRPr="008475A2">
              <w:rPr>
                <w:rFonts w:ascii="Arial" w:hAnsi="Arial" w:cs="Arial"/>
                <w:color w:val="000000"/>
                <w:sz w:val="20"/>
                <w:szCs w:val="20"/>
              </w:rPr>
              <w:t xml:space="preserve"> </w:t>
            </w:r>
            <w:r w:rsidRPr="008475A2">
              <w:rPr>
                <w:rFonts w:ascii="Arial" w:hAnsi="Arial" w:cs="Arial"/>
                <w:color w:val="000000"/>
                <w:sz w:val="20"/>
                <w:szCs w:val="20"/>
              </w:rPr>
              <w:t>и</w:t>
            </w:r>
            <w:r w:rsidR="00B91898" w:rsidRPr="008475A2">
              <w:rPr>
                <w:rFonts w:ascii="Arial" w:hAnsi="Arial" w:cs="Arial"/>
                <w:color w:val="000000"/>
                <w:sz w:val="20"/>
                <w:szCs w:val="20"/>
              </w:rPr>
              <w:t xml:space="preserve"> </w:t>
            </w:r>
            <w:r w:rsidRPr="008475A2">
              <w:rPr>
                <w:rFonts w:ascii="Arial" w:hAnsi="Arial" w:cs="Arial"/>
                <w:color w:val="000000"/>
                <w:sz w:val="20"/>
                <w:szCs w:val="20"/>
              </w:rPr>
              <w:t>подгруппа</w:t>
            </w:r>
            <w:r w:rsidR="00B91898" w:rsidRPr="008475A2">
              <w:rPr>
                <w:rFonts w:ascii="Arial" w:hAnsi="Arial" w:cs="Arial"/>
                <w:color w:val="000000"/>
                <w:sz w:val="20"/>
                <w:szCs w:val="20"/>
              </w:rPr>
              <w:t xml:space="preserve"> </w:t>
            </w:r>
            <w:r w:rsidRPr="008475A2">
              <w:rPr>
                <w:rFonts w:ascii="Arial" w:hAnsi="Arial" w:cs="Arial"/>
                <w:color w:val="000000"/>
                <w:sz w:val="20"/>
                <w:szCs w:val="20"/>
              </w:rPr>
              <w:t>вида</w:t>
            </w:r>
            <w:r w:rsidR="00B91898" w:rsidRPr="008475A2">
              <w:rPr>
                <w:rFonts w:ascii="Arial" w:hAnsi="Arial" w:cs="Arial"/>
                <w:color w:val="000000"/>
                <w:sz w:val="20"/>
                <w:szCs w:val="20"/>
              </w:rPr>
              <w:t xml:space="preserve"> </w:t>
            </w:r>
            <w:r w:rsidRPr="008475A2">
              <w:rPr>
                <w:rFonts w:ascii="Arial" w:hAnsi="Arial" w:cs="Arial"/>
                <w:color w:val="000000"/>
                <w:sz w:val="20"/>
                <w:szCs w:val="20"/>
              </w:rPr>
              <w:t>расх</w:t>
            </w:r>
            <w:r w:rsidRPr="008475A2">
              <w:rPr>
                <w:rFonts w:ascii="Arial" w:hAnsi="Arial" w:cs="Arial"/>
                <w:color w:val="000000"/>
                <w:sz w:val="20"/>
                <w:szCs w:val="20"/>
              </w:rPr>
              <w:t>о</w:t>
            </w:r>
            <w:r w:rsidRPr="008475A2">
              <w:rPr>
                <w:rFonts w:ascii="Arial" w:hAnsi="Arial" w:cs="Arial"/>
                <w:color w:val="000000"/>
                <w:sz w:val="20"/>
                <w:szCs w:val="20"/>
              </w:rPr>
              <w:t>да)</w:t>
            </w:r>
          </w:p>
        </w:tc>
        <w:tc>
          <w:tcPr>
            <w:tcW w:w="353" w:type="pct"/>
            <w:gridSpan w:val="3"/>
            <w:tcBorders>
              <w:top w:val="nil"/>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Сумма</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1</w:t>
            </w:r>
          </w:p>
        </w:tc>
        <w:tc>
          <w:tcPr>
            <w:tcW w:w="532" w:type="pct"/>
            <w:gridSpan w:val="3"/>
            <w:tcBorders>
              <w:top w:val="nil"/>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2</w:t>
            </w:r>
          </w:p>
        </w:tc>
        <w:tc>
          <w:tcPr>
            <w:tcW w:w="292" w:type="pct"/>
            <w:tcBorders>
              <w:top w:val="nil"/>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3</w:t>
            </w:r>
          </w:p>
        </w:tc>
        <w:tc>
          <w:tcPr>
            <w:tcW w:w="406" w:type="pct"/>
            <w:gridSpan w:val="2"/>
            <w:tcBorders>
              <w:top w:val="nil"/>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4</w:t>
            </w:r>
          </w:p>
        </w:tc>
        <w:tc>
          <w:tcPr>
            <w:tcW w:w="759" w:type="pct"/>
            <w:gridSpan w:val="3"/>
            <w:tcBorders>
              <w:top w:val="nil"/>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5</w:t>
            </w:r>
          </w:p>
        </w:tc>
        <w:tc>
          <w:tcPr>
            <w:tcW w:w="503" w:type="pct"/>
            <w:gridSpan w:val="4"/>
            <w:tcBorders>
              <w:top w:val="nil"/>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6</w:t>
            </w:r>
          </w:p>
        </w:tc>
        <w:tc>
          <w:tcPr>
            <w:tcW w:w="353" w:type="pct"/>
            <w:gridSpan w:val="3"/>
            <w:tcBorders>
              <w:top w:val="nil"/>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7</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РАСХОДЫ,</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ВСЕГО</w:t>
            </w:r>
          </w:p>
        </w:tc>
        <w:tc>
          <w:tcPr>
            <w:tcW w:w="532" w:type="pct"/>
            <w:gridSpan w:val="3"/>
            <w:tcBorders>
              <w:top w:val="nil"/>
              <w:left w:val="nil"/>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b/>
                <w:bCs/>
                <w:color w:val="000000"/>
                <w:sz w:val="20"/>
                <w:szCs w:val="20"/>
              </w:rPr>
            </w:pPr>
            <w:r w:rsidRPr="008475A2">
              <w:rPr>
                <w:rFonts w:ascii="Arial" w:hAnsi="Arial" w:cs="Arial"/>
                <w:b/>
                <w:bCs/>
                <w:color w:val="000000"/>
                <w:sz w:val="20"/>
                <w:szCs w:val="20"/>
              </w:rPr>
              <w:t xml:space="preserve"> </w:t>
            </w:r>
          </w:p>
        </w:tc>
        <w:tc>
          <w:tcPr>
            <w:tcW w:w="292" w:type="pct"/>
            <w:tcBorders>
              <w:top w:val="nil"/>
              <w:left w:val="nil"/>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b/>
                <w:bCs/>
                <w:color w:val="000000"/>
                <w:sz w:val="20"/>
                <w:szCs w:val="20"/>
              </w:rPr>
            </w:pPr>
            <w:r w:rsidRPr="008475A2">
              <w:rPr>
                <w:rFonts w:ascii="Arial" w:hAnsi="Arial" w:cs="Arial"/>
                <w:b/>
                <w:bCs/>
                <w:color w:val="000000"/>
                <w:sz w:val="20"/>
                <w:szCs w:val="20"/>
              </w:rPr>
              <w:t xml:space="preserve"> </w:t>
            </w:r>
          </w:p>
        </w:tc>
        <w:tc>
          <w:tcPr>
            <w:tcW w:w="406" w:type="pct"/>
            <w:gridSpan w:val="2"/>
            <w:tcBorders>
              <w:top w:val="nil"/>
              <w:left w:val="nil"/>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b/>
                <w:bCs/>
                <w:color w:val="000000"/>
                <w:sz w:val="20"/>
                <w:szCs w:val="20"/>
              </w:rPr>
            </w:pPr>
            <w:r w:rsidRPr="008475A2">
              <w:rPr>
                <w:rFonts w:ascii="Arial" w:hAnsi="Arial" w:cs="Arial"/>
                <w:b/>
                <w:bCs/>
                <w:color w:val="000000"/>
                <w:sz w:val="20"/>
                <w:szCs w:val="20"/>
              </w:rPr>
              <w:t xml:space="preserve"> </w:t>
            </w:r>
          </w:p>
        </w:tc>
        <w:tc>
          <w:tcPr>
            <w:tcW w:w="759" w:type="pct"/>
            <w:gridSpan w:val="3"/>
            <w:tcBorders>
              <w:top w:val="nil"/>
              <w:left w:val="nil"/>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b/>
                <w:bCs/>
                <w:color w:val="000000"/>
                <w:sz w:val="20"/>
                <w:szCs w:val="20"/>
              </w:rPr>
            </w:pPr>
            <w:r w:rsidRPr="008475A2">
              <w:rPr>
                <w:rFonts w:ascii="Arial" w:hAnsi="Arial" w:cs="Arial"/>
                <w:b/>
                <w:bCs/>
                <w:color w:val="000000"/>
                <w:sz w:val="20"/>
                <w:szCs w:val="20"/>
              </w:rPr>
              <w:t xml:space="preserve"> </w:t>
            </w:r>
          </w:p>
        </w:tc>
        <w:tc>
          <w:tcPr>
            <w:tcW w:w="503" w:type="pct"/>
            <w:gridSpan w:val="4"/>
            <w:tcBorders>
              <w:top w:val="nil"/>
              <w:left w:val="nil"/>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b/>
                <w:bCs/>
                <w:color w:val="000000"/>
                <w:sz w:val="20"/>
                <w:szCs w:val="20"/>
              </w:rPr>
            </w:pPr>
            <w:r w:rsidRPr="008475A2">
              <w:rPr>
                <w:rFonts w:ascii="Arial" w:hAnsi="Arial" w:cs="Arial"/>
                <w:b/>
                <w:bCs/>
                <w:color w:val="000000"/>
                <w:sz w:val="20"/>
                <w:szCs w:val="20"/>
              </w:rPr>
              <w:t xml:space="preserve"> </w:t>
            </w:r>
          </w:p>
        </w:tc>
        <w:tc>
          <w:tcPr>
            <w:tcW w:w="353" w:type="pct"/>
            <w:gridSpan w:val="3"/>
            <w:tcBorders>
              <w:top w:val="nil"/>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5</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057,9</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szCs w:val="20"/>
              </w:rPr>
            </w:pPr>
            <w:r w:rsidRPr="008475A2">
              <w:rPr>
                <w:rFonts w:ascii="Arial" w:hAnsi="Arial" w:cs="Arial"/>
                <w:color w:val="000000"/>
                <w:sz w:val="20"/>
                <w:szCs w:val="20"/>
              </w:rPr>
              <w:t xml:space="preserve"> </w:t>
            </w:r>
          </w:p>
        </w:tc>
        <w:tc>
          <w:tcPr>
            <w:tcW w:w="532" w:type="pct"/>
            <w:gridSpan w:val="3"/>
            <w:tcBorders>
              <w:top w:val="nil"/>
              <w:left w:val="nil"/>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szCs w:val="20"/>
              </w:rPr>
            </w:pPr>
            <w:r w:rsidRPr="008475A2">
              <w:rPr>
                <w:rFonts w:ascii="Arial" w:hAnsi="Arial" w:cs="Arial"/>
                <w:color w:val="000000"/>
                <w:sz w:val="20"/>
                <w:szCs w:val="20"/>
              </w:rPr>
              <w:t xml:space="preserve"> </w:t>
            </w:r>
          </w:p>
        </w:tc>
        <w:tc>
          <w:tcPr>
            <w:tcW w:w="292" w:type="pct"/>
            <w:tcBorders>
              <w:top w:val="nil"/>
              <w:left w:val="nil"/>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szCs w:val="20"/>
              </w:rPr>
            </w:pPr>
            <w:r w:rsidRPr="008475A2">
              <w:rPr>
                <w:rFonts w:ascii="Arial" w:hAnsi="Arial" w:cs="Arial"/>
                <w:color w:val="000000"/>
                <w:sz w:val="20"/>
                <w:szCs w:val="20"/>
              </w:rPr>
              <w:t xml:space="preserve"> </w:t>
            </w:r>
          </w:p>
        </w:tc>
        <w:tc>
          <w:tcPr>
            <w:tcW w:w="406" w:type="pct"/>
            <w:gridSpan w:val="2"/>
            <w:tcBorders>
              <w:top w:val="nil"/>
              <w:left w:val="nil"/>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szCs w:val="20"/>
              </w:rPr>
            </w:pPr>
            <w:r w:rsidRPr="008475A2">
              <w:rPr>
                <w:rFonts w:ascii="Arial" w:hAnsi="Arial" w:cs="Arial"/>
                <w:color w:val="000000"/>
                <w:sz w:val="20"/>
                <w:szCs w:val="20"/>
              </w:rPr>
              <w:t xml:space="preserve"> </w:t>
            </w:r>
          </w:p>
        </w:tc>
        <w:tc>
          <w:tcPr>
            <w:tcW w:w="759" w:type="pct"/>
            <w:gridSpan w:val="3"/>
            <w:tcBorders>
              <w:top w:val="nil"/>
              <w:left w:val="nil"/>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szCs w:val="20"/>
              </w:rPr>
            </w:pPr>
            <w:r w:rsidRPr="008475A2">
              <w:rPr>
                <w:rFonts w:ascii="Arial" w:hAnsi="Arial" w:cs="Arial"/>
                <w:color w:val="000000"/>
                <w:sz w:val="20"/>
                <w:szCs w:val="20"/>
              </w:rPr>
              <w:t xml:space="preserve"> </w:t>
            </w:r>
          </w:p>
        </w:tc>
        <w:tc>
          <w:tcPr>
            <w:tcW w:w="503" w:type="pct"/>
            <w:gridSpan w:val="4"/>
            <w:tcBorders>
              <w:top w:val="nil"/>
              <w:left w:val="nil"/>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szCs w:val="20"/>
              </w:rPr>
            </w:pPr>
            <w:r w:rsidRPr="008475A2">
              <w:rPr>
                <w:rFonts w:ascii="Arial" w:hAnsi="Arial" w:cs="Arial"/>
                <w:color w:val="000000"/>
                <w:sz w:val="20"/>
                <w:szCs w:val="20"/>
              </w:rPr>
              <w:t xml:space="preserve"> </w:t>
            </w:r>
          </w:p>
        </w:tc>
        <w:tc>
          <w:tcPr>
            <w:tcW w:w="353" w:type="pct"/>
            <w:gridSpan w:val="3"/>
            <w:tcBorders>
              <w:top w:val="nil"/>
              <w:left w:val="nil"/>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szCs w:val="20"/>
              </w:rPr>
            </w:pPr>
            <w:r w:rsidRPr="008475A2">
              <w:rPr>
                <w:rFonts w:ascii="Arial" w:hAnsi="Arial" w:cs="Arial"/>
                <w:color w:val="000000"/>
                <w:sz w:val="20"/>
                <w:szCs w:val="20"/>
              </w:rPr>
              <w:t xml:space="preserve"> </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АДМИНИСТРАЦИЯ</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БОЛЬШЕШИГАЕВСКОГО</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СЕЛЬСКОГО</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П</w:t>
            </w:r>
            <w:r w:rsidRPr="008475A2">
              <w:rPr>
                <w:rFonts w:ascii="Arial" w:hAnsi="Arial" w:cs="Arial"/>
                <w:b/>
                <w:bCs/>
                <w:color w:val="000000"/>
                <w:sz w:val="20"/>
                <w:szCs w:val="22"/>
              </w:rPr>
              <w:t>О</w:t>
            </w:r>
            <w:r w:rsidRPr="008475A2">
              <w:rPr>
                <w:rFonts w:ascii="Arial" w:hAnsi="Arial" w:cs="Arial"/>
                <w:b/>
                <w:bCs/>
                <w:color w:val="000000"/>
                <w:sz w:val="20"/>
                <w:szCs w:val="22"/>
              </w:rPr>
              <w:t>СЕЛЕНИЯ</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5</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057,9</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ОБЩЕГОСУДАРСТВЕННЫЕ</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ВОПРОСЫ</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01</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1</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140,1</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Функционирование</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Правительства</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Российской</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Федерации,</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высших</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исполнительных</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органов</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государственной</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власти</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субъектов</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Российской</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Федерации,</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местных</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администраций</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01</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04</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1</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137,1</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Муниципальная</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программа</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"Развитие</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потенциала</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муниц</w:t>
            </w:r>
            <w:r w:rsidRPr="008475A2">
              <w:rPr>
                <w:rFonts w:ascii="Arial" w:hAnsi="Arial" w:cs="Arial"/>
                <w:b/>
                <w:bCs/>
                <w:i/>
                <w:iCs/>
                <w:color w:val="000000"/>
                <w:sz w:val="20"/>
                <w:szCs w:val="22"/>
              </w:rPr>
              <w:t>и</w:t>
            </w:r>
            <w:r w:rsidRPr="008475A2">
              <w:rPr>
                <w:rFonts w:ascii="Arial" w:hAnsi="Arial" w:cs="Arial"/>
                <w:b/>
                <w:bCs/>
                <w:i/>
                <w:iCs/>
                <w:color w:val="000000"/>
                <w:sz w:val="20"/>
                <w:szCs w:val="22"/>
              </w:rPr>
              <w:t>пального</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управления"</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01</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04</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Ч500000000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1</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137,1</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Обеспечение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реализации</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программы</w:t>
            </w:r>
            <w:r w:rsidR="00B91898" w:rsidRPr="008475A2">
              <w:rPr>
                <w:rFonts w:ascii="Arial" w:hAnsi="Arial" w:cs="Arial"/>
                <w:color w:val="000000"/>
                <w:sz w:val="20"/>
                <w:szCs w:val="22"/>
              </w:rPr>
              <w:t xml:space="preserve"> </w:t>
            </w:r>
            <w:r w:rsidRPr="008475A2">
              <w:rPr>
                <w:rFonts w:ascii="Arial" w:hAnsi="Arial" w:cs="Arial"/>
                <w:color w:val="000000"/>
                <w:sz w:val="20"/>
                <w:szCs w:val="22"/>
              </w:rPr>
              <w:t>Чувашской</w:t>
            </w:r>
            <w:r w:rsidR="00B91898" w:rsidRPr="008475A2">
              <w:rPr>
                <w:rFonts w:ascii="Arial" w:hAnsi="Arial" w:cs="Arial"/>
                <w:color w:val="000000"/>
                <w:sz w:val="20"/>
                <w:szCs w:val="22"/>
              </w:rPr>
              <w:t xml:space="preserve"> </w:t>
            </w:r>
            <w:r w:rsidRPr="008475A2">
              <w:rPr>
                <w:rFonts w:ascii="Arial" w:hAnsi="Arial" w:cs="Arial"/>
                <w:color w:val="000000"/>
                <w:sz w:val="20"/>
                <w:szCs w:val="22"/>
              </w:rPr>
              <w:t>Республики</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"Развитие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потенциала</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государственного</w:t>
            </w:r>
            <w:r w:rsidR="00B91898" w:rsidRPr="008475A2">
              <w:rPr>
                <w:rFonts w:ascii="Arial" w:hAnsi="Arial" w:cs="Arial"/>
                <w:color w:val="000000"/>
                <w:sz w:val="20"/>
                <w:szCs w:val="22"/>
              </w:rPr>
              <w:t xml:space="preserve"> </w:t>
            </w:r>
            <w:r w:rsidRPr="008475A2">
              <w:rPr>
                <w:rFonts w:ascii="Arial" w:hAnsi="Arial" w:cs="Arial"/>
                <w:color w:val="000000"/>
                <w:sz w:val="20"/>
                <w:szCs w:val="22"/>
              </w:rPr>
              <w:t>управления"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на</w:t>
            </w:r>
            <w:r w:rsidR="00B91898" w:rsidRPr="008475A2">
              <w:rPr>
                <w:rFonts w:ascii="Arial" w:hAnsi="Arial" w:cs="Arial"/>
                <w:color w:val="000000"/>
                <w:sz w:val="20"/>
                <w:szCs w:val="22"/>
              </w:rPr>
              <w:t xml:space="preserve"> </w:t>
            </w:r>
            <w:r w:rsidRPr="008475A2">
              <w:rPr>
                <w:rFonts w:ascii="Arial" w:hAnsi="Arial" w:cs="Arial"/>
                <w:color w:val="000000"/>
                <w:sz w:val="20"/>
                <w:szCs w:val="22"/>
              </w:rPr>
              <w:t>2012</w:t>
            </w:r>
            <w:r w:rsidR="00B91898" w:rsidRPr="008475A2">
              <w:rPr>
                <w:rFonts w:ascii="Arial" w:hAnsi="Arial" w:cs="Arial"/>
                <w:color w:val="000000"/>
                <w:sz w:val="20"/>
                <w:szCs w:val="22"/>
              </w:rPr>
              <w:t xml:space="preserve"> </w:t>
            </w:r>
            <w:r w:rsidRPr="008475A2">
              <w:rPr>
                <w:rFonts w:ascii="Arial" w:hAnsi="Arial" w:cs="Arial"/>
                <w:color w:val="000000"/>
                <w:sz w:val="20"/>
                <w:szCs w:val="22"/>
              </w:rPr>
              <w:t>-</w:t>
            </w:r>
            <w:r w:rsidR="00B91898" w:rsidRPr="008475A2">
              <w:rPr>
                <w:rFonts w:ascii="Arial" w:hAnsi="Arial" w:cs="Arial"/>
                <w:color w:val="000000"/>
                <w:sz w:val="20"/>
                <w:szCs w:val="22"/>
              </w:rPr>
              <w:t xml:space="preserve"> </w:t>
            </w:r>
            <w:r w:rsidRPr="008475A2">
              <w:rPr>
                <w:rFonts w:ascii="Arial" w:hAnsi="Arial" w:cs="Arial"/>
                <w:color w:val="000000"/>
                <w:sz w:val="20"/>
                <w:szCs w:val="22"/>
              </w:rPr>
              <w:t>2020</w:t>
            </w:r>
            <w:r w:rsidR="00B91898" w:rsidRPr="008475A2">
              <w:rPr>
                <w:rFonts w:ascii="Arial" w:hAnsi="Arial" w:cs="Arial"/>
                <w:color w:val="000000"/>
                <w:sz w:val="20"/>
                <w:szCs w:val="22"/>
              </w:rPr>
              <w:t xml:space="preserve"> </w:t>
            </w:r>
            <w:r w:rsidRPr="008475A2">
              <w:rPr>
                <w:rFonts w:ascii="Arial" w:hAnsi="Arial" w:cs="Arial"/>
                <w:color w:val="000000"/>
                <w:sz w:val="20"/>
                <w:szCs w:val="22"/>
              </w:rPr>
              <w:t>годы</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Ч5Э0000000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w:t>
            </w:r>
            <w:r w:rsidR="00B91898" w:rsidRPr="008475A2">
              <w:rPr>
                <w:rFonts w:ascii="Arial" w:hAnsi="Arial" w:cs="Arial"/>
                <w:color w:val="000000"/>
                <w:sz w:val="20"/>
                <w:szCs w:val="22"/>
              </w:rPr>
              <w:t xml:space="preserve"> </w:t>
            </w:r>
            <w:r w:rsidRPr="008475A2">
              <w:rPr>
                <w:rFonts w:ascii="Arial" w:hAnsi="Arial" w:cs="Arial"/>
                <w:color w:val="000000"/>
                <w:sz w:val="20"/>
                <w:szCs w:val="22"/>
              </w:rPr>
              <w:t>137,1</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Основное</w:t>
            </w:r>
            <w:r w:rsidR="00B91898" w:rsidRPr="008475A2">
              <w:rPr>
                <w:rFonts w:ascii="Arial" w:hAnsi="Arial" w:cs="Arial"/>
                <w:color w:val="000000"/>
                <w:sz w:val="20"/>
                <w:szCs w:val="22"/>
              </w:rPr>
              <w:t xml:space="preserve"> </w:t>
            </w:r>
            <w:r w:rsidRPr="008475A2">
              <w:rPr>
                <w:rFonts w:ascii="Arial" w:hAnsi="Arial" w:cs="Arial"/>
                <w:color w:val="000000"/>
                <w:sz w:val="20"/>
                <w:szCs w:val="22"/>
              </w:rPr>
              <w:t>мероприятие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w:t>
            </w:r>
            <w:proofErr w:type="spellStart"/>
            <w:r w:rsidRPr="008475A2">
              <w:rPr>
                <w:rFonts w:ascii="Arial" w:hAnsi="Arial" w:cs="Arial"/>
                <w:color w:val="000000"/>
                <w:sz w:val="20"/>
                <w:szCs w:val="22"/>
              </w:rPr>
              <w:t>Общепрограммные</w:t>
            </w:r>
            <w:proofErr w:type="spellEnd"/>
            <w:r w:rsidR="00B91898" w:rsidRPr="008475A2">
              <w:rPr>
                <w:rFonts w:ascii="Arial" w:hAnsi="Arial" w:cs="Arial"/>
                <w:color w:val="000000"/>
                <w:sz w:val="20"/>
                <w:szCs w:val="22"/>
              </w:rPr>
              <w:t xml:space="preserve"> </w:t>
            </w:r>
            <w:r w:rsidRPr="008475A2">
              <w:rPr>
                <w:rFonts w:ascii="Arial" w:hAnsi="Arial" w:cs="Arial"/>
                <w:color w:val="000000"/>
                <w:sz w:val="20"/>
                <w:szCs w:val="22"/>
              </w:rPr>
              <w:t>расходы"</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Ч5Э0100000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w:t>
            </w:r>
            <w:r w:rsidR="00B91898" w:rsidRPr="008475A2">
              <w:rPr>
                <w:rFonts w:ascii="Arial" w:hAnsi="Arial" w:cs="Arial"/>
                <w:color w:val="000000"/>
                <w:sz w:val="20"/>
                <w:szCs w:val="22"/>
              </w:rPr>
              <w:t xml:space="preserve"> </w:t>
            </w:r>
            <w:r w:rsidRPr="008475A2">
              <w:rPr>
                <w:rFonts w:ascii="Arial" w:hAnsi="Arial" w:cs="Arial"/>
                <w:color w:val="000000"/>
                <w:sz w:val="20"/>
                <w:szCs w:val="22"/>
              </w:rPr>
              <w:t>137,1</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Обеспечение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функций</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органов</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Ч5Э0100200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w:t>
            </w:r>
            <w:r w:rsidR="00B91898" w:rsidRPr="008475A2">
              <w:rPr>
                <w:rFonts w:ascii="Arial" w:hAnsi="Arial" w:cs="Arial"/>
                <w:color w:val="000000"/>
                <w:sz w:val="20"/>
                <w:szCs w:val="22"/>
              </w:rPr>
              <w:t xml:space="preserve"> </w:t>
            </w:r>
            <w:r w:rsidRPr="008475A2">
              <w:rPr>
                <w:rFonts w:ascii="Arial" w:hAnsi="Arial" w:cs="Arial"/>
                <w:color w:val="000000"/>
                <w:sz w:val="20"/>
                <w:szCs w:val="22"/>
              </w:rPr>
              <w:t>137,1</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Расходы</w:t>
            </w:r>
            <w:r w:rsidR="00B91898" w:rsidRPr="008475A2">
              <w:rPr>
                <w:rFonts w:ascii="Arial" w:hAnsi="Arial" w:cs="Arial"/>
                <w:color w:val="000000"/>
                <w:sz w:val="20"/>
                <w:szCs w:val="22"/>
              </w:rPr>
              <w:t xml:space="preserve"> </w:t>
            </w:r>
            <w:r w:rsidRPr="008475A2">
              <w:rPr>
                <w:rFonts w:ascii="Arial" w:hAnsi="Arial" w:cs="Arial"/>
                <w:color w:val="000000"/>
                <w:sz w:val="20"/>
                <w:szCs w:val="22"/>
              </w:rPr>
              <w:t>на</w:t>
            </w:r>
            <w:r w:rsidR="00B91898" w:rsidRPr="008475A2">
              <w:rPr>
                <w:rFonts w:ascii="Arial" w:hAnsi="Arial" w:cs="Arial"/>
                <w:color w:val="000000"/>
                <w:sz w:val="20"/>
                <w:szCs w:val="22"/>
              </w:rPr>
              <w:t xml:space="preserve"> </w:t>
            </w:r>
            <w:r w:rsidRPr="008475A2">
              <w:rPr>
                <w:rFonts w:ascii="Arial" w:hAnsi="Arial" w:cs="Arial"/>
                <w:color w:val="000000"/>
                <w:sz w:val="20"/>
                <w:szCs w:val="22"/>
              </w:rPr>
              <w:t>выплаты</w:t>
            </w:r>
            <w:r w:rsidR="00B91898" w:rsidRPr="008475A2">
              <w:rPr>
                <w:rFonts w:ascii="Arial" w:hAnsi="Arial" w:cs="Arial"/>
                <w:color w:val="000000"/>
                <w:sz w:val="20"/>
                <w:szCs w:val="22"/>
              </w:rPr>
              <w:t xml:space="preserve"> </w:t>
            </w:r>
            <w:r w:rsidRPr="008475A2">
              <w:rPr>
                <w:rFonts w:ascii="Arial" w:hAnsi="Arial" w:cs="Arial"/>
                <w:color w:val="000000"/>
                <w:sz w:val="20"/>
                <w:szCs w:val="22"/>
              </w:rPr>
              <w:t>персоналу</w:t>
            </w:r>
            <w:r w:rsidR="00B91898" w:rsidRPr="008475A2">
              <w:rPr>
                <w:rFonts w:ascii="Arial" w:hAnsi="Arial" w:cs="Arial"/>
                <w:color w:val="000000"/>
                <w:sz w:val="20"/>
                <w:szCs w:val="22"/>
              </w:rPr>
              <w:t xml:space="preserve"> </w:t>
            </w:r>
            <w:r w:rsidRPr="008475A2">
              <w:rPr>
                <w:rFonts w:ascii="Arial" w:hAnsi="Arial" w:cs="Arial"/>
                <w:color w:val="000000"/>
                <w:sz w:val="20"/>
                <w:szCs w:val="22"/>
              </w:rPr>
              <w:t>в</w:t>
            </w:r>
            <w:r w:rsidR="00B91898" w:rsidRPr="008475A2">
              <w:rPr>
                <w:rFonts w:ascii="Arial" w:hAnsi="Arial" w:cs="Arial"/>
                <w:color w:val="000000"/>
                <w:sz w:val="20"/>
                <w:szCs w:val="22"/>
              </w:rPr>
              <w:t xml:space="preserve"> </w:t>
            </w:r>
            <w:r w:rsidRPr="008475A2">
              <w:rPr>
                <w:rFonts w:ascii="Arial" w:hAnsi="Arial" w:cs="Arial"/>
                <w:color w:val="000000"/>
                <w:sz w:val="20"/>
                <w:szCs w:val="22"/>
              </w:rPr>
              <w:t>целях</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выполнения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функций</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государственными</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(муниципальными)</w:t>
            </w:r>
            <w:r w:rsidR="00B91898" w:rsidRPr="008475A2">
              <w:rPr>
                <w:rFonts w:ascii="Arial" w:hAnsi="Arial" w:cs="Arial"/>
                <w:color w:val="000000"/>
                <w:sz w:val="20"/>
                <w:szCs w:val="22"/>
              </w:rPr>
              <w:t xml:space="preserve"> </w:t>
            </w:r>
            <w:r w:rsidRPr="008475A2">
              <w:rPr>
                <w:rFonts w:ascii="Arial" w:hAnsi="Arial" w:cs="Arial"/>
                <w:color w:val="000000"/>
                <w:sz w:val="20"/>
                <w:szCs w:val="22"/>
              </w:rPr>
              <w:t>органами,</w:t>
            </w:r>
            <w:r w:rsidR="00B91898" w:rsidRPr="008475A2">
              <w:rPr>
                <w:rFonts w:ascii="Arial" w:hAnsi="Arial" w:cs="Arial"/>
                <w:color w:val="000000"/>
                <w:sz w:val="20"/>
                <w:szCs w:val="22"/>
              </w:rPr>
              <w:t xml:space="preserve"> </w:t>
            </w:r>
            <w:r w:rsidRPr="008475A2">
              <w:rPr>
                <w:rFonts w:ascii="Arial" w:hAnsi="Arial" w:cs="Arial"/>
                <w:color w:val="000000"/>
                <w:sz w:val="20"/>
                <w:szCs w:val="22"/>
              </w:rPr>
              <w:t>казенн</w:t>
            </w:r>
            <w:r w:rsidRPr="008475A2">
              <w:rPr>
                <w:rFonts w:ascii="Arial" w:hAnsi="Arial" w:cs="Arial"/>
                <w:color w:val="000000"/>
                <w:sz w:val="20"/>
                <w:szCs w:val="22"/>
              </w:rPr>
              <w:t>ы</w:t>
            </w:r>
            <w:r w:rsidRPr="008475A2">
              <w:rPr>
                <w:rFonts w:ascii="Arial" w:hAnsi="Arial" w:cs="Arial"/>
                <w:color w:val="000000"/>
                <w:sz w:val="20"/>
                <w:szCs w:val="22"/>
              </w:rPr>
              <w:t>ми</w:t>
            </w:r>
            <w:r w:rsidR="00B91898" w:rsidRPr="008475A2">
              <w:rPr>
                <w:rFonts w:ascii="Arial" w:hAnsi="Arial" w:cs="Arial"/>
                <w:color w:val="000000"/>
                <w:sz w:val="20"/>
                <w:szCs w:val="22"/>
              </w:rPr>
              <w:t xml:space="preserve"> </w:t>
            </w:r>
            <w:r w:rsidRPr="008475A2">
              <w:rPr>
                <w:rFonts w:ascii="Arial" w:hAnsi="Arial" w:cs="Arial"/>
                <w:color w:val="000000"/>
                <w:sz w:val="20"/>
                <w:szCs w:val="22"/>
              </w:rPr>
              <w:t>учреждениями,</w:t>
            </w:r>
            <w:r w:rsidR="00B91898" w:rsidRPr="008475A2">
              <w:rPr>
                <w:rFonts w:ascii="Arial" w:hAnsi="Arial" w:cs="Arial"/>
                <w:color w:val="000000"/>
                <w:sz w:val="20"/>
                <w:szCs w:val="22"/>
              </w:rPr>
              <w:t xml:space="preserve"> </w:t>
            </w:r>
            <w:r w:rsidRPr="008475A2">
              <w:rPr>
                <w:rFonts w:ascii="Arial" w:hAnsi="Arial" w:cs="Arial"/>
                <w:color w:val="000000"/>
                <w:sz w:val="20"/>
                <w:szCs w:val="22"/>
              </w:rPr>
              <w:t>органами</w:t>
            </w:r>
            <w:r w:rsidR="00B91898" w:rsidRPr="008475A2">
              <w:rPr>
                <w:rFonts w:ascii="Arial" w:hAnsi="Arial" w:cs="Arial"/>
                <w:color w:val="000000"/>
                <w:sz w:val="20"/>
                <w:szCs w:val="22"/>
              </w:rPr>
              <w:t xml:space="preserve"> </w:t>
            </w:r>
            <w:r w:rsidRPr="008475A2">
              <w:rPr>
                <w:rFonts w:ascii="Arial" w:hAnsi="Arial" w:cs="Arial"/>
                <w:color w:val="000000"/>
                <w:sz w:val="20"/>
                <w:szCs w:val="22"/>
              </w:rPr>
              <w:t>управления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государственными</w:t>
            </w:r>
            <w:r w:rsidR="00B91898" w:rsidRPr="008475A2">
              <w:rPr>
                <w:rFonts w:ascii="Arial" w:hAnsi="Arial" w:cs="Arial"/>
                <w:color w:val="000000"/>
                <w:sz w:val="20"/>
                <w:szCs w:val="22"/>
              </w:rPr>
              <w:t xml:space="preserve"> </w:t>
            </w:r>
            <w:r w:rsidRPr="008475A2">
              <w:rPr>
                <w:rFonts w:ascii="Arial" w:hAnsi="Arial" w:cs="Arial"/>
                <w:color w:val="000000"/>
                <w:sz w:val="20"/>
                <w:szCs w:val="22"/>
              </w:rPr>
              <w:t>вн</w:t>
            </w:r>
            <w:r w:rsidRPr="008475A2">
              <w:rPr>
                <w:rFonts w:ascii="Arial" w:hAnsi="Arial" w:cs="Arial"/>
                <w:color w:val="000000"/>
                <w:sz w:val="20"/>
                <w:szCs w:val="22"/>
              </w:rPr>
              <w:t>е</w:t>
            </w:r>
            <w:r w:rsidRPr="008475A2">
              <w:rPr>
                <w:rFonts w:ascii="Arial" w:hAnsi="Arial" w:cs="Arial"/>
                <w:color w:val="000000"/>
                <w:sz w:val="20"/>
                <w:szCs w:val="22"/>
              </w:rPr>
              <w:t>бюджетными</w:t>
            </w:r>
            <w:r w:rsidR="00B91898" w:rsidRPr="008475A2">
              <w:rPr>
                <w:rFonts w:ascii="Arial" w:hAnsi="Arial" w:cs="Arial"/>
                <w:color w:val="000000"/>
                <w:sz w:val="20"/>
                <w:szCs w:val="22"/>
              </w:rPr>
              <w:t xml:space="preserve"> </w:t>
            </w:r>
            <w:r w:rsidRPr="008475A2">
              <w:rPr>
                <w:rFonts w:ascii="Arial" w:hAnsi="Arial" w:cs="Arial"/>
                <w:color w:val="000000"/>
                <w:sz w:val="20"/>
                <w:szCs w:val="22"/>
              </w:rPr>
              <w:t>фондами</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Ч5Э0100200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100</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w:t>
            </w:r>
            <w:r w:rsidR="00B91898" w:rsidRPr="008475A2">
              <w:rPr>
                <w:rFonts w:ascii="Arial" w:hAnsi="Arial" w:cs="Arial"/>
                <w:color w:val="000000"/>
                <w:sz w:val="20"/>
                <w:szCs w:val="22"/>
              </w:rPr>
              <w:t xml:space="preserve"> </w:t>
            </w:r>
            <w:r w:rsidRPr="008475A2">
              <w:rPr>
                <w:rFonts w:ascii="Arial" w:hAnsi="Arial" w:cs="Arial"/>
                <w:color w:val="000000"/>
                <w:sz w:val="20"/>
                <w:szCs w:val="22"/>
              </w:rPr>
              <w:t>026,1</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Расходы</w:t>
            </w:r>
            <w:r w:rsidR="00B91898" w:rsidRPr="008475A2">
              <w:rPr>
                <w:rFonts w:ascii="Arial" w:hAnsi="Arial" w:cs="Arial"/>
                <w:color w:val="000000"/>
                <w:sz w:val="20"/>
                <w:szCs w:val="22"/>
              </w:rPr>
              <w:t xml:space="preserve"> </w:t>
            </w:r>
            <w:r w:rsidRPr="008475A2">
              <w:rPr>
                <w:rFonts w:ascii="Arial" w:hAnsi="Arial" w:cs="Arial"/>
                <w:color w:val="000000"/>
                <w:sz w:val="20"/>
                <w:szCs w:val="22"/>
              </w:rPr>
              <w:t>на</w:t>
            </w:r>
            <w:r w:rsidR="00B91898" w:rsidRPr="008475A2">
              <w:rPr>
                <w:rFonts w:ascii="Arial" w:hAnsi="Arial" w:cs="Arial"/>
                <w:color w:val="000000"/>
                <w:sz w:val="20"/>
                <w:szCs w:val="22"/>
              </w:rPr>
              <w:t xml:space="preserve"> </w:t>
            </w:r>
            <w:r w:rsidRPr="008475A2">
              <w:rPr>
                <w:rFonts w:ascii="Arial" w:hAnsi="Arial" w:cs="Arial"/>
                <w:color w:val="000000"/>
                <w:sz w:val="20"/>
                <w:szCs w:val="22"/>
              </w:rPr>
              <w:t>выплаты</w:t>
            </w:r>
            <w:r w:rsidR="00B91898" w:rsidRPr="008475A2">
              <w:rPr>
                <w:rFonts w:ascii="Arial" w:hAnsi="Arial" w:cs="Arial"/>
                <w:color w:val="000000"/>
                <w:sz w:val="20"/>
                <w:szCs w:val="22"/>
              </w:rPr>
              <w:t xml:space="preserve"> </w:t>
            </w:r>
            <w:r w:rsidRPr="008475A2">
              <w:rPr>
                <w:rFonts w:ascii="Arial" w:hAnsi="Arial" w:cs="Arial"/>
                <w:color w:val="000000"/>
                <w:sz w:val="20"/>
                <w:szCs w:val="22"/>
              </w:rPr>
              <w:t>персоналу</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органов</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Ч5Э0100200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120</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w:t>
            </w:r>
            <w:r w:rsidR="00B91898" w:rsidRPr="008475A2">
              <w:rPr>
                <w:rFonts w:ascii="Arial" w:hAnsi="Arial" w:cs="Arial"/>
                <w:color w:val="000000"/>
                <w:sz w:val="20"/>
                <w:szCs w:val="22"/>
              </w:rPr>
              <w:t xml:space="preserve"> </w:t>
            </w:r>
            <w:r w:rsidRPr="008475A2">
              <w:rPr>
                <w:rFonts w:ascii="Arial" w:hAnsi="Arial" w:cs="Arial"/>
                <w:color w:val="000000"/>
                <w:sz w:val="20"/>
                <w:szCs w:val="22"/>
              </w:rPr>
              <w:t>026,1</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Закупка</w:t>
            </w:r>
            <w:r w:rsidR="00B91898" w:rsidRPr="008475A2">
              <w:rPr>
                <w:rFonts w:ascii="Arial" w:hAnsi="Arial" w:cs="Arial"/>
                <w:color w:val="000000"/>
                <w:sz w:val="20"/>
                <w:szCs w:val="22"/>
              </w:rPr>
              <w:t xml:space="preserve"> </w:t>
            </w:r>
            <w:r w:rsidRPr="008475A2">
              <w:rPr>
                <w:rFonts w:ascii="Arial" w:hAnsi="Arial" w:cs="Arial"/>
                <w:color w:val="000000"/>
                <w:sz w:val="20"/>
                <w:szCs w:val="22"/>
              </w:rPr>
              <w:t>товаров,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работ</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услуг</w:t>
            </w:r>
            <w:r w:rsidR="00B91898" w:rsidRPr="008475A2">
              <w:rPr>
                <w:rFonts w:ascii="Arial" w:hAnsi="Arial" w:cs="Arial"/>
                <w:color w:val="000000"/>
                <w:sz w:val="20"/>
                <w:szCs w:val="22"/>
              </w:rPr>
              <w:t xml:space="preserve"> </w:t>
            </w:r>
            <w:r w:rsidRPr="008475A2">
              <w:rPr>
                <w:rFonts w:ascii="Arial" w:hAnsi="Arial" w:cs="Arial"/>
                <w:color w:val="000000"/>
                <w:sz w:val="20"/>
                <w:szCs w:val="22"/>
              </w:rPr>
              <w:t>для</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нужд</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Ч5Э0100200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200</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103,3</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Иные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закупки</w:t>
            </w:r>
            <w:r w:rsidR="00B91898" w:rsidRPr="008475A2">
              <w:rPr>
                <w:rFonts w:ascii="Arial" w:hAnsi="Arial" w:cs="Arial"/>
                <w:color w:val="000000"/>
                <w:sz w:val="20"/>
                <w:szCs w:val="22"/>
              </w:rPr>
              <w:t xml:space="preserve"> </w:t>
            </w:r>
            <w:r w:rsidRPr="008475A2">
              <w:rPr>
                <w:rFonts w:ascii="Arial" w:hAnsi="Arial" w:cs="Arial"/>
                <w:color w:val="000000"/>
                <w:sz w:val="20"/>
                <w:szCs w:val="22"/>
              </w:rPr>
              <w:t>товаров,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работ</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услуг</w:t>
            </w:r>
            <w:r w:rsidR="00B91898" w:rsidRPr="008475A2">
              <w:rPr>
                <w:rFonts w:ascii="Arial" w:hAnsi="Arial" w:cs="Arial"/>
                <w:color w:val="000000"/>
                <w:sz w:val="20"/>
                <w:szCs w:val="22"/>
              </w:rPr>
              <w:t xml:space="preserve"> </w:t>
            </w:r>
            <w:r w:rsidRPr="008475A2">
              <w:rPr>
                <w:rFonts w:ascii="Arial" w:hAnsi="Arial" w:cs="Arial"/>
                <w:color w:val="000000"/>
                <w:sz w:val="20"/>
                <w:szCs w:val="22"/>
              </w:rPr>
              <w:t>для</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w:t>
            </w:r>
            <w:r w:rsidRPr="008475A2">
              <w:rPr>
                <w:rFonts w:ascii="Arial" w:hAnsi="Arial" w:cs="Arial"/>
                <w:color w:val="000000"/>
                <w:sz w:val="20"/>
                <w:szCs w:val="22"/>
              </w:rPr>
              <w:t>т</w:t>
            </w:r>
            <w:r w:rsidRPr="008475A2">
              <w:rPr>
                <w:rFonts w:ascii="Arial" w:hAnsi="Arial" w:cs="Arial"/>
                <w:color w:val="000000"/>
                <w:sz w:val="20"/>
                <w:szCs w:val="22"/>
              </w:rPr>
              <w:t>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нужд</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Ч5Э0100200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240</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103,3</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Иные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бюджетные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ассигнования</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Ч5Э0100200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800</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7,7</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Уплата</w:t>
            </w:r>
            <w:r w:rsidR="00B91898" w:rsidRPr="008475A2">
              <w:rPr>
                <w:rFonts w:ascii="Arial" w:hAnsi="Arial" w:cs="Arial"/>
                <w:color w:val="000000"/>
                <w:sz w:val="20"/>
                <w:szCs w:val="22"/>
              </w:rPr>
              <w:t xml:space="preserve"> </w:t>
            </w:r>
            <w:r w:rsidRPr="008475A2">
              <w:rPr>
                <w:rFonts w:ascii="Arial" w:hAnsi="Arial" w:cs="Arial"/>
                <w:color w:val="000000"/>
                <w:sz w:val="20"/>
                <w:szCs w:val="22"/>
              </w:rPr>
              <w:t>налогов,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сборов</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иных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платежей</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Ч5Э0100200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850</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7,7</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Другие</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общегосударственные</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вопросы</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01</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13</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3,0</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Муниципальная</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программа</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"Развитие</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потенциала</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муниц</w:t>
            </w:r>
            <w:r w:rsidRPr="008475A2">
              <w:rPr>
                <w:rFonts w:ascii="Arial" w:hAnsi="Arial" w:cs="Arial"/>
                <w:b/>
                <w:bCs/>
                <w:i/>
                <w:iCs/>
                <w:color w:val="000000"/>
                <w:sz w:val="20"/>
                <w:szCs w:val="22"/>
              </w:rPr>
              <w:t>и</w:t>
            </w:r>
            <w:r w:rsidRPr="008475A2">
              <w:rPr>
                <w:rFonts w:ascii="Arial" w:hAnsi="Arial" w:cs="Arial"/>
                <w:b/>
                <w:bCs/>
                <w:i/>
                <w:iCs/>
                <w:color w:val="000000"/>
                <w:sz w:val="20"/>
                <w:szCs w:val="22"/>
              </w:rPr>
              <w:t>пального</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управления"</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01</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13</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Ч500000000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3,0</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Обеспечение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реализации</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программы</w:t>
            </w:r>
            <w:r w:rsidR="00B91898" w:rsidRPr="008475A2">
              <w:rPr>
                <w:rFonts w:ascii="Arial" w:hAnsi="Arial" w:cs="Arial"/>
                <w:color w:val="000000"/>
                <w:sz w:val="20"/>
                <w:szCs w:val="22"/>
              </w:rPr>
              <w:t xml:space="preserve"> </w:t>
            </w:r>
            <w:r w:rsidRPr="008475A2">
              <w:rPr>
                <w:rFonts w:ascii="Arial" w:hAnsi="Arial" w:cs="Arial"/>
                <w:color w:val="000000"/>
                <w:sz w:val="20"/>
                <w:szCs w:val="22"/>
              </w:rPr>
              <w:t>Чувашской</w:t>
            </w:r>
            <w:r w:rsidR="00B91898" w:rsidRPr="008475A2">
              <w:rPr>
                <w:rFonts w:ascii="Arial" w:hAnsi="Arial" w:cs="Arial"/>
                <w:color w:val="000000"/>
                <w:sz w:val="20"/>
                <w:szCs w:val="22"/>
              </w:rPr>
              <w:t xml:space="preserve"> </w:t>
            </w:r>
            <w:r w:rsidRPr="008475A2">
              <w:rPr>
                <w:rFonts w:ascii="Arial" w:hAnsi="Arial" w:cs="Arial"/>
                <w:color w:val="000000"/>
                <w:sz w:val="20"/>
                <w:szCs w:val="22"/>
              </w:rPr>
              <w:t>Республики</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"Развитие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потенциала</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государственного</w:t>
            </w:r>
            <w:r w:rsidR="00B91898" w:rsidRPr="008475A2">
              <w:rPr>
                <w:rFonts w:ascii="Arial" w:hAnsi="Arial" w:cs="Arial"/>
                <w:color w:val="000000"/>
                <w:sz w:val="20"/>
                <w:szCs w:val="22"/>
              </w:rPr>
              <w:t xml:space="preserve"> </w:t>
            </w:r>
            <w:r w:rsidRPr="008475A2">
              <w:rPr>
                <w:rFonts w:ascii="Arial" w:hAnsi="Arial" w:cs="Arial"/>
                <w:color w:val="000000"/>
                <w:sz w:val="20"/>
                <w:szCs w:val="22"/>
              </w:rPr>
              <w:t>управления"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на</w:t>
            </w:r>
            <w:r w:rsidR="00B91898" w:rsidRPr="008475A2">
              <w:rPr>
                <w:rFonts w:ascii="Arial" w:hAnsi="Arial" w:cs="Arial"/>
                <w:color w:val="000000"/>
                <w:sz w:val="20"/>
                <w:szCs w:val="22"/>
              </w:rPr>
              <w:t xml:space="preserve"> </w:t>
            </w:r>
            <w:r w:rsidRPr="008475A2">
              <w:rPr>
                <w:rFonts w:ascii="Arial" w:hAnsi="Arial" w:cs="Arial"/>
                <w:color w:val="000000"/>
                <w:sz w:val="20"/>
                <w:szCs w:val="22"/>
              </w:rPr>
              <w:t>2012</w:t>
            </w:r>
            <w:r w:rsidR="00B91898" w:rsidRPr="008475A2">
              <w:rPr>
                <w:rFonts w:ascii="Arial" w:hAnsi="Arial" w:cs="Arial"/>
                <w:color w:val="000000"/>
                <w:sz w:val="20"/>
                <w:szCs w:val="22"/>
              </w:rPr>
              <w:t xml:space="preserve"> </w:t>
            </w:r>
            <w:r w:rsidRPr="008475A2">
              <w:rPr>
                <w:rFonts w:ascii="Arial" w:hAnsi="Arial" w:cs="Arial"/>
                <w:color w:val="000000"/>
                <w:sz w:val="20"/>
                <w:szCs w:val="22"/>
              </w:rPr>
              <w:t>-</w:t>
            </w:r>
            <w:r w:rsidR="00B91898" w:rsidRPr="008475A2">
              <w:rPr>
                <w:rFonts w:ascii="Arial" w:hAnsi="Arial" w:cs="Arial"/>
                <w:color w:val="000000"/>
                <w:sz w:val="20"/>
                <w:szCs w:val="22"/>
              </w:rPr>
              <w:t xml:space="preserve"> </w:t>
            </w:r>
            <w:r w:rsidRPr="008475A2">
              <w:rPr>
                <w:rFonts w:ascii="Arial" w:hAnsi="Arial" w:cs="Arial"/>
                <w:color w:val="000000"/>
                <w:sz w:val="20"/>
                <w:szCs w:val="22"/>
              </w:rPr>
              <w:t>2020</w:t>
            </w:r>
            <w:r w:rsidR="00B91898" w:rsidRPr="008475A2">
              <w:rPr>
                <w:rFonts w:ascii="Arial" w:hAnsi="Arial" w:cs="Arial"/>
                <w:color w:val="000000"/>
                <w:sz w:val="20"/>
                <w:szCs w:val="22"/>
              </w:rPr>
              <w:t xml:space="preserve"> </w:t>
            </w:r>
            <w:r w:rsidRPr="008475A2">
              <w:rPr>
                <w:rFonts w:ascii="Arial" w:hAnsi="Arial" w:cs="Arial"/>
                <w:color w:val="000000"/>
                <w:sz w:val="20"/>
                <w:szCs w:val="22"/>
              </w:rPr>
              <w:t>годы</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13</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Ч5Э0000000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3,0</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Основное</w:t>
            </w:r>
            <w:r w:rsidR="00B91898" w:rsidRPr="008475A2">
              <w:rPr>
                <w:rFonts w:ascii="Arial" w:hAnsi="Arial" w:cs="Arial"/>
                <w:color w:val="000000"/>
                <w:sz w:val="20"/>
                <w:szCs w:val="22"/>
              </w:rPr>
              <w:t xml:space="preserve"> </w:t>
            </w:r>
            <w:r w:rsidRPr="008475A2">
              <w:rPr>
                <w:rFonts w:ascii="Arial" w:hAnsi="Arial" w:cs="Arial"/>
                <w:color w:val="000000"/>
                <w:sz w:val="20"/>
                <w:szCs w:val="22"/>
              </w:rPr>
              <w:t>мероприятие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w:t>
            </w:r>
            <w:proofErr w:type="spellStart"/>
            <w:r w:rsidRPr="008475A2">
              <w:rPr>
                <w:rFonts w:ascii="Arial" w:hAnsi="Arial" w:cs="Arial"/>
                <w:color w:val="000000"/>
                <w:sz w:val="20"/>
                <w:szCs w:val="22"/>
              </w:rPr>
              <w:t>Общепрограммные</w:t>
            </w:r>
            <w:proofErr w:type="spellEnd"/>
            <w:r w:rsidR="00B91898" w:rsidRPr="008475A2">
              <w:rPr>
                <w:rFonts w:ascii="Arial" w:hAnsi="Arial" w:cs="Arial"/>
                <w:color w:val="000000"/>
                <w:sz w:val="20"/>
                <w:szCs w:val="22"/>
              </w:rPr>
              <w:t xml:space="preserve"> </w:t>
            </w:r>
            <w:r w:rsidRPr="008475A2">
              <w:rPr>
                <w:rFonts w:ascii="Arial" w:hAnsi="Arial" w:cs="Arial"/>
                <w:color w:val="000000"/>
                <w:sz w:val="20"/>
                <w:szCs w:val="22"/>
              </w:rPr>
              <w:t>расходы"</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13</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Ч5Э0100000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3,0</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Выполнение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других</w:t>
            </w:r>
            <w:r w:rsidR="00B91898" w:rsidRPr="008475A2">
              <w:rPr>
                <w:rFonts w:ascii="Arial" w:hAnsi="Arial" w:cs="Arial"/>
                <w:color w:val="000000"/>
                <w:sz w:val="20"/>
                <w:szCs w:val="22"/>
              </w:rPr>
              <w:t xml:space="preserve"> </w:t>
            </w:r>
            <w:r w:rsidRPr="008475A2">
              <w:rPr>
                <w:rFonts w:ascii="Arial" w:hAnsi="Arial" w:cs="Arial"/>
                <w:color w:val="000000"/>
                <w:sz w:val="20"/>
                <w:szCs w:val="22"/>
              </w:rPr>
              <w:t>обязательств</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муниципального</w:t>
            </w:r>
            <w:r w:rsidR="00B91898" w:rsidRPr="008475A2">
              <w:rPr>
                <w:rFonts w:ascii="Arial" w:hAnsi="Arial" w:cs="Arial"/>
                <w:color w:val="000000"/>
                <w:sz w:val="20"/>
                <w:szCs w:val="22"/>
              </w:rPr>
              <w:t xml:space="preserve"> </w:t>
            </w:r>
            <w:r w:rsidRPr="008475A2">
              <w:rPr>
                <w:rFonts w:ascii="Arial" w:hAnsi="Arial" w:cs="Arial"/>
                <w:color w:val="000000"/>
                <w:sz w:val="20"/>
                <w:szCs w:val="22"/>
              </w:rPr>
              <w:t>образования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Чувашской</w:t>
            </w:r>
            <w:r w:rsidR="00B91898" w:rsidRPr="008475A2">
              <w:rPr>
                <w:rFonts w:ascii="Arial" w:hAnsi="Arial" w:cs="Arial"/>
                <w:color w:val="000000"/>
                <w:sz w:val="20"/>
                <w:szCs w:val="22"/>
              </w:rPr>
              <w:t xml:space="preserve"> </w:t>
            </w:r>
            <w:r w:rsidRPr="008475A2">
              <w:rPr>
                <w:rFonts w:ascii="Arial" w:hAnsi="Arial" w:cs="Arial"/>
                <w:color w:val="000000"/>
                <w:sz w:val="20"/>
                <w:szCs w:val="22"/>
              </w:rPr>
              <w:t>Республики</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13</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Ч5Э0173770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3,0</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Иные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бюджетные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ассигнования</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13</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Ч5Э0173770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800</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3,0</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Уплата</w:t>
            </w:r>
            <w:r w:rsidR="00B91898" w:rsidRPr="008475A2">
              <w:rPr>
                <w:rFonts w:ascii="Arial" w:hAnsi="Arial" w:cs="Arial"/>
                <w:color w:val="000000"/>
                <w:sz w:val="20"/>
                <w:szCs w:val="22"/>
              </w:rPr>
              <w:t xml:space="preserve"> </w:t>
            </w:r>
            <w:r w:rsidRPr="008475A2">
              <w:rPr>
                <w:rFonts w:ascii="Arial" w:hAnsi="Arial" w:cs="Arial"/>
                <w:color w:val="000000"/>
                <w:sz w:val="20"/>
                <w:szCs w:val="22"/>
              </w:rPr>
              <w:t>налогов,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сборов</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иных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платежей</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13</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Ч5Э0173770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850</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3,0</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НАЦИОНАЛЬНАЯ</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ОБОРОНА</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02</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178,2</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Мобилизационная</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и</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вневойсковая</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подготовка</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02</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03</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178,2</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Муниципальная</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программа</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"Управление</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общественными</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ф</w:t>
            </w:r>
            <w:r w:rsidRPr="008475A2">
              <w:rPr>
                <w:rFonts w:ascii="Arial" w:hAnsi="Arial" w:cs="Arial"/>
                <w:b/>
                <w:bCs/>
                <w:i/>
                <w:iCs/>
                <w:color w:val="000000"/>
                <w:sz w:val="20"/>
                <w:szCs w:val="22"/>
              </w:rPr>
              <w:t>и</w:t>
            </w:r>
            <w:r w:rsidRPr="008475A2">
              <w:rPr>
                <w:rFonts w:ascii="Arial" w:hAnsi="Arial" w:cs="Arial"/>
                <w:b/>
                <w:bCs/>
                <w:i/>
                <w:iCs/>
                <w:color w:val="000000"/>
                <w:sz w:val="20"/>
                <w:szCs w:val="22"/>
              </w:rPr>
              <w:t>нансами</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и</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муниципальным</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долгом"</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02</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03</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Ч400000000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178,2</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Подпрограмма</w:t>
            </w:r>
            <w:r w:rsidR="00B91898" w:rsidRPr="008475A2">
              <w:rPr>
                <w:rFonts w:ascii="Arial" w:hAnsi="Arial" w:cs="Arial"/>
                <w:color w:val="000000"/>
                <w:sz w:val="20"/>
                <w:szCs w:val="22"/>
              </w:rPr>
              <w:t xml:space="preserve"> </w:t>
            </w:r>
            <w:r w:rsidRPr="008475A2">
              <w:rPr>
                <w:rFonts w:ascii="Arial" w:hAnsi="Arial" w:cs="Arial"/>
                <w:color w:val="000000"/>
                <w:sz w:val="20"/>
                <w:szCs w:val="22"/>
              </w:rPr>
              <w:t>"Совершенствование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бюджетной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политики</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эффе</w:t>
            </w:r>
            <w:r w:rsidRPr="008475A2">
              <w:rPr>
                <w:rFonts w:ascii="Arial" w:hAnsi="Arial" w:cs="Arial"/>
                <w:color w:val="000000"/>
                <w:sz w:val="20"/>
                <w:szCs w:val="22"/>
              </w:rPr>
              <w:t>к</w:t>
            </w:r>
            <w:r w:rsidRPr="008475A2">
              <w:rPr>
                <w:rFonts w:ascii="Arial" w:hAnsi="Arial" w:cs="Arial"/>
                <w:color w:val="000000"/>
                <w:sz w:val="20"/>
                <w:szCs w:val="22"/>
              </w:rPr>
              <w:t>тивное</w:t>
            </w:r>
            <w:r w:rsidR="00B91898" w:rsidRPr="008475A2">
              <w:rPr>
                <w:rFonts w:ascii="Arial" w:hAnsi="Arial" w:cs="Arial"/>
                <w:color w:val="000000"/>
                <w:sz w:val="20"/>
                <w:szCs w:val="22"/>
              </w:rPr>
              <w:t xml:space="preserve"> </w:t>
            </w:r>
            <w:r w:rsidRPr="008475A2">
              <w:rPr>
                <w:rFonts w:ascii="Arial" w:hAnsi="Arial" w:cs="Arial"/>
                <w:color w:val="000000"/>
                <w:sz w:val="20"/>
                <w:szCs w:val="22"/>
              </w:rPr>
              <w:t>использование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бюджетного</w:t>
            </w:r>
            <w:r w:rsidR="00B91898" w:rsidRPr="008475A2">
              <w:rPr>
                <w:rFonts w:ascii="Arial" w:hAnsi="Arial" w:cs="Arial"/>
                <w:color w:val="000000"/>
                <w:sz w:val="20"/>
                <w:szCs w:val="22"/>
              </w:rPr>
              <w:t xml:space="preserve"> </w:t>
            </w:r>
            <w:r w:rsidRPr="008475A2">
              <w:rPr>
                <w:rFonts w:ascii="Arial" w:hAnsi="Arial" w:cs="Arial"/>
                <w:color w:val="000000"/>
                <w:sz w:val="20"/>
                <w:szCs w:val="22"/>
              </w:rPr>
              <w:t>потенциала"</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программы</w:t>
            </w:r>
            <w:r w:rsidR="00B91898" w:rsidRPr="008475A2">
              <w:rPr>
                <w:rFonts w:ascii="Arial" w:hAnsi="Arial" w:cs="Arial"/>
                <w:color w:val="000000"/>
                <w:sz w:val="20"/>
                <w:szCs w:val="22"/>
              </w:rPr>
              <w:t xml:space="preserve"> </w:t>
            </w:r>
            <w:r w:rsidRPr="008475A2">
              <w:rPr>
                <w:rFonts w:ascii="Arial" w:hAnsi="Arial" w:cs="Arial"/>
                <w:color w:val="000000"/>
                <w:sz w:val="20"/>
                <w:szCs w:val="22"/>
              </w:rPr>
              <w:t>"Управление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общественными</w:t>
            </w:r>
            <w:r w:rsidR="00B91898" w:rsidRPr="008475A2">
              <w:rPr>
                <w:rFonts w:ascii="Arial" w:hAnsi="Arial" w:cs="Arial"/>
                <w:color w:val="000000"/>
                <w:sz w:val="20"/>
                <w:szCs w:val="22"/>
              </w:rPr>
              <w:t xml:space="preserve"> </w:t>
            </w:r>
            <w:r w:rsidRPr="008475A2">
              <w:rPr>
                <w:rFonts w:ascii="Arial" w:hAnsi="Arial" w:cs="Arial"/>
                <w:color w:val="000000"/>
                <w:sz w:val="20"/>
                <w:szCs w:val="22"/>
              </w:rPr>
              <w:t>финансами</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w:t>
            </w:r>
            <w:r w:rsidRPr="008475A2">
              <w:rPr>
                <w:rFonts w:ascii="Arial" w:hAnsi="Arial" w:cs="Arial"/>
                <w:color w:val="000000"/>
                <w:sz w:val="20"/>
                <w:szCs w:val="22"/>
              </w:rPr>
              <w:t>и</w:t>
            </w:r>
            <w:r w:rsidRPr="008475A2">
              <w:rPr>
                <w:rFonts w:ascii="Arial" w:hAnsi="Arial" w:cs="Arial"/>
                <w:color w:val="000000"/>
                <w:sz w:val="20"/>
                <w:szCs w:val="22"/>
              </w:rPr>
              <w:t>пальным</w:t>
            </w:r>
            <w:r w:rsidR="00B91898" w:rsidRPr="008475A2">
              <w:rPr>
                <w:rFonts w:ascii="Arial" w:hAnsi="Arial" w:cs="Arial"/>
                <w:color w:val="000000"/>
                <w:sz w:val="20"/>
                <w:szCs w:val="22"/>
              </w:rPr>
              <w:t xml:space="preserve"> </w:t>
            </w:r>
            <w:r w:rsidRPr="008475A2">
              <w:rPr>
                <w:rFonts w:ascii="Arial" w:hAnsi="Arial" w:cs="Arial"/>
                <w:color w:val="000000"/>
                <w:sz w:val="20"/>
                <w:szCs w:val="22"/>
              </w:rPr>
              <w:t>долгом"</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02</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Ч410000000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178,2</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Основное</w:t>
            </w:r>
            <w:r w:rsidR="00B91898" w:rsidRPr="008475A2">
              <w:rPr>
                <w:rFonts w:ascii="Arial" w:hAnsi="Arial" w:cs="Arial"/>
                <w:color w:val="000000"/>
                <w:sz w:val="20"/>
                <w:szCs w:val="22"/>
              </w:rPr>
              <w:t xml:space="preserve"> </w:t>
            </w:r>
            <w:r w:rsidRPr="008475A2">
              <w:rPr>
                <w:rFonts w:ascii="Arial" w:hAnsi="Arial" w:cs="Arial"/>
                <w:color w:val="000000"/>
                <w:sz w:val="20"/>
                <w:szCs w:val="22"/>
              </w:rPr>
              <w:t>мероприятие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"Осуществление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мер</w:t>
            </w:r>
            <w:r w:rsidR="00B91898" w:rsidRPr="008475A2">
              <w:rPr>
                <w:rFonts w:ascii="Arial" w:hAnsi="Arial" w:cs="Arial"/>
                <w:color w:val="000000"/>
                <w:sz w:val="20"/>
                <w:szCs w:val="22"/>
              </w:rPr>
              <w:t xml:space="preserve"> </w:t>
            </w:r>
            <w:r w:rsidRPr="008475A2">
              <w:rPr>
                <w:rFonts w:ascii="Arial" w:hAnsi="Arial" w:cs="Arial"/>
                <w:color w:val="000000"/>
                <w:sz w:val="20"/>
                <w:szCs w:val="22"/>
              </w:rPr>
              <w:t>финансовой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поддер</w:t>
            </w:r>
            <w:r w:rsidRPr="008475A2">
              <w:rPr>
                <w:rFonts w:ascii="Arial" w:hAnsi="Arial" w:cs="Arial"/>
                <w:color w:val="000000"/>
                <w:sz w:val="20"/>
                <w:szCs w:val="22"/>
              </w:rPr>
              <w:t>ж</w:t>
            </w:r>
            <w:r w:rsidRPr="008475A2">
              <w:rPr>
                <w:rFonts w:ascii="Arial" w:hAnsi="Arial" w:cs="Arial"/>
                <w:color w:val="000000"/>
                <w:sz w:val="20"/>
                <w:szCs w:val="22"/>
              </w:rPr>
              <w:t>ки</w:t>
            </w:r>
            <w:r w:rsidR="00B91898" w:rsidRPr="008475A2">
              <w:rPr>
                <w:rFonts w:ascii="Arial" w:hAnsi="Arial" w:cs="Arial"/>
                <w:color w:val="000000"/>
                <w:sz w:val="20"/>
                <w:szCs w:val="22"/>
              </w:rPr>
              <w:t xml:space="preserve"> </w:t>
            </w:r>
            <w:r w:rsidRPr="008475A2">
              <w:rPr>
                <w:rFonts w:ascii="Arial" w:hAnsi="Arial" w:cs="Arial"/>
                <w:color w:val="000000"/>
                <w:sz w:val="20"/>
                <w:szCs w:val="22"/>
              </w:rPr>
              <w:t>бюджетов</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районов,</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городских</w:t>
            </w:r>
            <w:r w:rsidR="00B91898" w:rsidRPr="008475A2">
              <w:rPr>
                <w:rFonts w:ascii="Arial" w:hAnsi="Arial" w:cs="Arial"/>
                <w:color w:val="000000"/>
                <w:sz w:val="20"/>
                <w:szCs w:val="22"/>
              </w:rPr>
              <w:t xml:space="preserve"> </w:t>
            </w:r>
            <w:r w:rsidRPr="008475A2">
              <w:rPr>
                <w:rFonts w:ascii="Arial" w:hAnsi="Arial" w:cs="Arial"/>
                <w:color w:val="000000"/>
                <w:sz w:val="20"/>
                <w:szCs w:val="22"/>
              </w:rPr>
              <w:t>округов</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посел</w:t>
            </w:r>
            <w:r w:rsidRPr="008475A2">
              <w:rPr>
                <w:rFonts w:ascii="Arial" w:hAnsi="Arial" w:cs="Arial"/>
                <w:color w:val="000000"/>
                <w:sz w:val="20"/>
                <w:szCs w:val="22"/>
              </w:rPr>
              <w:t>е</w:t>
            </w:r>
            <w:r w:rsidRPr="008475A2">
              <w:rPr>
                <w:rFonts w:ascii="Arial" w:hAnsi="Arial" w:cs="Arial"/>
                <w:color w:val="000000"/>
                <w:sz w:val="20"/>
                <w:szCs w:val="22"/>
              </w:rPr>
              <w:t>ний,</w:t>
            </w:r>
            <w:r w:rsidR="00B91898" w:rsidRPr="008475A2">
              <w:rPr>
                <w:rFonts w:ascii="Arial" w:hAnsi="Arial" w:cs="Arial"/>
                <w:color w:val="000000"/>
                <w:sz w:val="20"/>
                <w:szCs w:val="22"/>
              </w:rPr>
              <w:t xml:space="preserve"> </w:t>
            </w:r>
            <w:r w:rsidRPr="008475A2">
              <w:rPr>
                <w:rFonts w:ascii="Arial" w:hAnsi="Arial" w:cs="Arial"/>
                <w:color w:val="000000"/>
                <w:sz w:val="20"/>
                <w:szCs w:val="22"/>
              </w:rPr>
              <w:t>направленных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на</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их</w:t>
            </w:r>
            <w:r w:rsidR="00B91898" w:rsidRPr="008475A2">
              <w:rPr>
                <w:rFonts w:ascii="Arial" w:hAnsi="Arial" w:cs="Arial"/>
                <w:color w:val="000000"/>
                <w:sz w:val="20"/>
                <w:szCs w:val="22"/>
              </w:rPr>
              <w:t xml:space="preserve"> </w:t>
            </w:r>
            <w:r w:rsidRPr="008475A2">
              <w:rPr>
                <w:rFonts w:ascii="Arial" w:hAnsi="Arial" w:cs="Arial"/>
                <w:color w:val="000000"/>
                <w:sz w:val="20"/>
                <w:szCs w:val="22"/>
              </w:rPr>
              <w:t>сбалансированности</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п</w:t>
            </w:r>
            <w:r w:rsidRPr="008475A2">
              <w:rPr>
                <w:rFonts w:ascii="Arial" w:hAnsi="Arial" w:cs="Arial"/>
                <w:color w:val="000000"/>
                <w:sz w:val="20"/>
                <w:szCs w:val="22"/>
              </w:rPr>
              <w:t>о</w:t>
            </w:r>
            <w:r w:rsidRPr="008475A2">
              <w:rPr>
                <w:rFonts w:ascii="Arial" w:hAnsi="Arial" w:cs="Arial"/>
                <w:color w:val="000000"/>
                <w:sz w:val="20"/>
                <w:szCs w:val="22"/>
              </w:rPr>
              <w:t>вышение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уровня</w:t>
            </w:r>
            <w:r w:rsidR="00B91898" w:rsidRPr="008475A2">
              <w:rPr>
                <w:rFonts w:ascii="Arial" w:hAnsi="Arial" w:cs="Arial"/>
                <w:color w:val="000000"/>
                <w:sz w:val="20"/>
                <w:szCs w:val="22"/>
              </w:rPr>
              <w:t xml:space="preserve"> </w:t>
            </w:r>
            <w:r w:rsidRPr="008475A2">
              <w:rPr>
                <w:rFonts w:ascii="Arial" w:hAnsi="Arial" w:cs="Arial"/>
                <w:color w:val="000000"/>
                <w:sz w:val="20"/>
                <w:szCs w:val="22"/>
              </w:rPr>
              <w:t>бюджетной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обеспеченности"</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02</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Ч410400000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178,2</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Осуществление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первичного</w:t>
            </w:r>
            <w:r w:rsidR="00B91898" w:rsidRPr="008475A2">
              <w:rPr>
                <w:rFonts w:ascii="Arial" w:hAnsi="Arial" w:cs="Arial"/>
                <w:color w:val="000000"/>
                <w:sz w:val="20"/>
                <w:szCs w:val="22"/>
              </w:rPr>
              <w:t xml:space="preserve"> </w:t>
            </w:r>
            <w:r w:rsidRPr="008475A2">
              <w:rPr>
                <w:rFonts w:ascii="Arial" w:hAnsi="Arial" w:cs="Arial"/>
                <w:color w:val="000000"/>
                <w:sz w:val="20"/>
                <w:szCs w:val="22"/>
              </w:rPr>
              <w:t>воинского</w:t>
            </w:r>
            <w:r w:rsidR="00B91898" w:rsidRPr="008475A2">
              <w:rPr>
                <w:rFonts w:ascii="Arial" w:hAnsi="Arial" w:cs="Arial"/>
                <w:color w:val="000000"/>
                <w:sz w:val="20"/>
                <w:szCs w:val="22"/>
              </w:rPr>
              <w:t xml:space="preserve"> </w:t>
            </w:r>
            <w:r w:rsidRPr="008475A2">
              <w:rPr>
                <w:rFonts w:ascii="Arial" w:hAnsi="Arial" w:cs="Arial"/>
                <w:color w:val="000000"/>
                <w:sz w:val="20"/>
                <w:szCs w:val="22"/>
              </w:rPr>
              <w:t>учета</w:t>
            </w:r>
            <w:r w:rsidR="00B91898" w:rsidRPr="008475A2">
              <w:rPr>
                <w:rFonts w:ascii="Arial" w:hAnsi="Arial" w:cs="Arial"/>
                <w:color w:val="000000"/>
                <w:sz w:val="20"/>
                <w:szCs w:val="22"/>
              </w:rPr>
              <w:t xml:space="preserve"> </w:t>
            </w:r>
            <w:r w:rsidRPr="008475A2">
              <w:rPr>
                <w:rFonts w:ascii="Arial" w:hAnsi="Arial" w:cs="Arial"/>
                <w:color w:val="000000"/>
                <w:sz w:val="20"/>
                <w:szCs w:val="22"/>
              </w:rPr>
              <w:t>на</w:t>
            </w:r>
            <w:r w:rsidR="00B91898" w:rsidRPr="008475A2">
              <w:rPr>
                <w:rFonts w:ascii="Arial" w:hAnsi="Arial" w:cs="Arial"/>
                <w:color w:val="000000"/>
                <w:sz w:val="20"/>
                <w:szCs w:val="22"/>
              </w:rPr>
              <w:t xml:space="preserve"> </w:t>
            </w:r>
            <w:r w:rsidRPr="008475A2">
              <w:rPr>
                <w:rFonts w:ascii="Arial" w:hAnsi="Arial" w:cs="Arial"/>
                <w:color w:val="000000"/>
                <w:sz w:val="20"/>
                <w:szCs w:val="22"/>
              </w:rPr>
              <w:t>территориях,</w:t>
            </w:r>
            <w:r w:rsidR="00B91898" w:rsidRPr="008475A2">
              <w:rPr>
                <w:rFonts w:ascii="Arial" w:hAnsi="Arial" w:cs="Arial"/>
                <w:color w:val="000000"/>
                <w:sz w:val="20"/>
                <w:szCs w:val="22"/>
              </w:rPr>
              <w:t xml:space="preserve"> </w:t>
            </w:r>
            <w:r w:rsidRPr="008475A2">
              <w:rPr>
                <w:rFonts w:ascii="Arial" w:hAnsi="Arial" w:cs="Arial"/>
                <w:color w:val="000000"/>
                <w:sz w:val="20"/>
                <w:szCs w:val="22"/>
              </w:rPr>
              <w:t>где</w:t>
            </w:r>
            <w:r w:rsidR="00B91898" w:rsidRPr="008475A2">
              <w:rPr>
                <w:rFonts w:ascii="Arial" w:hAnsi="Arial" w:cs="Arial"/>
                <w:color w:val="000000"/>
                <w:sz w:val="20"/>
                <w:szCs w:val="22"/>
              </w:rPr>
              <w:t xml:space="preserve"> </w:t>
            </w:r>
            <w:r w:rsidRPr="008475A2">
              <w:rPr>
                <w:rFonts w:ascii="Arial" w:hAnsi="Arial" w:cs="Arial"/>
                <w:color w:val="000000"/>
                <w:sz w:val="20"/>
                <w:szCs w:val="22"/>
              </w:rPr>
              <w:t>отсутствуют</w:t>
            </w:r>
            <w:r w:rsidR="00B91898" w:rsidRPr="008475A2">
              <w:rPr>
                <w:rFonts w:ascii="Arial" w:hAnsi="Arial" w:cs="Arial"/>
                <w:color w:val="000000"/>
                <w:sz w:val="20"/>
                <w:szCs w:val="22"/>
              </w:rPr>
              <w:t xml:space="preserve"> </w:t>
            </w:r>
            <w:r w:rsidRPr="008475A2">
              <w:rPr>
                <w:rFonts w:ascii="Arial" w:hAnsi="Arial" w:cs="Arial"/>
                <w:color w:val="000000"/>
                <w:sz w:val="20"/>
                <w:szCs w:val="22"/>
              </w:rPr>
              <w:t>военные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комиссариаты,</w:t>
            </w:r>
            <w:r w:rsidR="00B91898" w:rsidRPr="008475A2">
              <w:rPr>
                <w:rFonts w:ascii="Arial" w:hAnsi="Arial" w:cs="Arial"/>
                <w:color w:val="000000"/>
                <w:sz w:val="20"/>
                <w:szCs w:val="22"/>
              </w:rPr>
              <w:t xml:space="preserve"> </w:t>
            </w:r>
            <w:r w:rsidRPr="008475A2">
              <w:rPr>
                <w:rFonts w:ascii="Arial" w:hAnsi="Arial" w:cs="Arial"/>
                <w:color w:val="000000"/>
                <w:sz w:val="20"/>
                <w:szCs w:val="22"/>
              </w:rPr>
              <w:t>за</w:t>
            </w:r>
            <w:r w:rsidR="00B91898" w:rsidRPr="008475A2">
              <w:rPr>
                <w:rFonts w:ascii="Arial" w:hAnsi="Arial" w:cs="Arial"/>
                <w:color w:val="000000"/>
                <w:sz w:val="20"/>
                <w:szCs w:val="22"/>
              </w:rPr>
              <w:t xml:space="preserve"> </w:t>
            </w:r>
            <w:r w:rsidRPr="008475A2">
              <w:rPr>
                <w:rFonts w:ascii="Arial" w:hAnsi="Arial" w:cs="Arial"/>
                <w:color w:val="000000"/>
                <w:sz w:val="20"/>
                <w:szCs w:val="22"/>
              </w:rPr>
              <w:t>счет</w:t>
            </w:r>
            <w:r w:rsidR="00B91898" w:rsidRPr="008475A2">
              <w:rPr>
                <w:rFonts w:ascii="Arial" w:hAnsi="Arial" w:cs="Arial"/>
                <w:color w:val="000000"/>
                <w:sz w:val="20"/>
                <w:szCs w:val="22"/>
              </w:rPr>
              <w:t xml:space="preserve"> </w:t>
            </w:r>
            <w:r w:rsidRPr="008475A2">
              <w:rPr>
                <w:rFonts w:ascii="Arial" w:hAnsi="Arial" w:cs="Arial"/>
                <w:color w:val="000000"/>
                <w:sz w:val="20"/>
                <w:szCs w:val="22"/>
              </w:rPr>
              <w:t>субвенции,</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предоста</w:t>
            </w:r>
            <w:r w:rsidRPr="008475A2">
              <w:rPr>
                <w:rFonts w:ascii="Arial" w:hAnsi="Arial" w:cs="Arial"/>
                <w:color w:val="000000"/>
                <w:sz w:val="20"/>
                <w:szCs w:val="22"/>
              </w:rPr>
              <w:t>в</w:t>
            </w:r>
            <w:r w:rsidRPr="008475A2">
              <w:rPr>
                <w:rFonts w:ascii="Arial" w:hAnsi="Arial" w:cs="Arial"/>
                <w:color w:val="000000"/>
                <w:sz w:val="20"/>
                <w:szCs w:val="22"/>
              </w:rPr>
              <w:t>ляемой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из</w:t>
            </w:r>
            <w:r w:rsidR="00B91898" w:rsidRPr="008475A2">
              <w:rPr>
                <w:rFonts w:ascii="Arial" w:hAnsi="Arial" w:cs="Arial"/>
                <w:color w:val="000000"/>
                <w:sz w:val="20"/>
                <w:szCs w:val="22"/>
              </w:rPr>
              <w:t xml:space="preserve"> </w:t>
            </w:r>
            <w:r w:rsidRPr="008475A2">
              <w:rPr>
                <w:rFonts w:ascii="Arial" w:hAnsi="Arial" w:cs="Arial"/>
                <w:color w:val="000000"/>
                <w:sz w:val="20"/>
                <w:szCs w:val="22"/>
              </w:rPr>
              <w:t>федерального</w:t>
            </w:r>
            <w:r w:rsidR="00B91898" w:rsidRPr="008475A2">
              <w:rPr>
                <w:rFonts w:ascii="Arial" w:hAnsi="Arial" w:cs="Arial"/>
                <w:color w:val="000000"/>
                <w:sz w:val="20"/>
                <w:szCs w:val="22"/>
              </w:rPr>
              <w:t xml:space="preserve"> </w:t>
            </w:r>
            <w:r w:rsidRPr="008475A2">
              <w:rPr>
                <w:rFonts w:ascii="Arial" w:hAnsi="Arial" w:cs="Arial"/>
                <w:color w:val="000000"/>
                <w:sz w:val="20"/>
                <w:szCs w:val="22"/>
              </w:rPr>
              <w:t>бюджета</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02</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Ч410451180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178,2</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Расходы</w:t>
            </w:r>
            <w:r w:rsidR="00B91898" w:rsidRPr="008475A2">
              <w:rPr>
                <w:rFonts w:ascii="Arial" w:hAnsi="Arial" w:cs="Arial"/>
                <w:color w:val="000000"/>
                <w:sz w:val="20"/>
                <w:szCs w:val="22"/>
              </w:rPr>
              <w:t xml:space="preserve"> </w:t>
            </w:r>
            <w:r w:rsidRPr="008475A2">
              <w:rPr>
                <w:rFonts w:ascii="Arial" w:hAnsi="Arial" w:cs="Arial"/>
                <w:color w:val="000000"/>
                <w:sz w:val="20"/>
                <w:szCs w:val="22"/>
              </w:rPr>
              <w:t>на</w:t>
            </w:r>
            <w:r w:rsidR="00B91898" w:rsidRPr="008475A2">
              <w:rPr>
                <w:rFonts w:ascii="Arial" w:hAnsi="Arial" w:cs="Arial"/>
                <w:color w:val="000000"/>
                <w:sz w:val="20"/>
                <w:szCs w:val="22"/>
              </w:rPr>
              <w:t xml:space="preserve"> </w:t>
            </w:r>
            <w:r w:rsidRPr="008475A2">
              <w:rPr>
                <w:rFonts w:ascii="Arial" w:hAnsi="Arial" w:cs="Arial"/>
                <w:color w:val="000000"/>
                <w:sz w:val="20"/>
                <w:szCs w:val="22"/>
              </w:rPr>
              <w:t>выплаты</w:t>
            </w:r>
            <w:r w:rsidR="00B91898" w:rsidRPr="008475A2">
              <w:rPr>
                <w:rFonts w:ascii="Arial" w:hAnsi="Arial" w:cs="Arial"/>
                <w:color w:val="000000"/>
                <w:sz w:val="20"/>
                <w:szCs w:val="22"/>
              </w:rPr>
              <w:t xml:space="preserve"> </w:t>
            </w:r>
            <w:r w:rsidRPr="008475A2">
              <w:rPr>
                <w:rFonts w:ascii="Arial" w:hAnsi="Arial" w:cs="Arial"/>
                <w:color w:val="000000"/>
                <w:sz w:val="20"/>
                <w:szCs w:val="22"/>
              </w:rPr>
              <w:t>персоналу</w:t>
            </w:r>
            <w:r w:rsidR="00B91898" w:rsidRPr="008475A2">
              <w:rPr>
                <w:rFonts w:ascii="Arial" w:hAnsi="Arial" w:cs="Arial"/>
                <w:color w:val="000000"/>
                <w:sz w:val="20"/>
                <w:szCs w:val="22"/>
              </w:rPr>
              <w:t xml:space="preserve"> </w:t>
            </w:r>
            <w:r w:rsidRPr="008475A2">
              <w:rPr>
                <w:rFonts w:ascii="Arial" w:hAnsi="Arial" w:cs="Arial"/>
                <w:color w:val="000000"/>
                <w:sz w:val="20"/>
                <w:szCs w:val="22"/>
              </w:rPr>
              <w:t>в</w:t>
            </w:r>
            <w:r w:rsidR="00B91898" w:rsidRPr="008475A2">
              <w:rPr>
                <w:rFonts w:ascii="Arial" w:hAnsi="Arial" w:cs="Arial"/>
                <w:color w:val="000000"/>
                <w:sz w:val="20"/>
                <w:szCs w:val="22"/>
              </w:rPr>
              <w:t xml:space="preserve"> </w:t>
            </w:r>
            <w:r w:rsidRPr="008475A2">
              <w:rPr>
                <w:rFonts w:ascii="Arial" w:hAnsi="Arial" w:cs="Arial"/>
                <w:color w:val="000000"/>
                <w:sz w:val="20"/>
                <w:szCs w:val="22"/>
              </w:rPr>
              <w:t>целях</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выполнения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функций</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государственными</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(муниципальными)</w:t>
            </w:r>
            <w:r w:rsidR="00B91898" w:rsidRPr="008475A2">
              <w:rPr>
                <w:rFonts w:ascii="Arial" w:hAnsi="Arial" w:cs="Arial"/>
                <w:color w:val="000000"/>
                <w:sz w:val="20"/>
                <w:szCs w:val="22"/>
              </w:rPr>
              <w:t xml:space="preserve"> </w:t>
            </w:r>
            <w:r w:rsidRPr="008475A2">
              <w:rPr>
                <w:rFonts w:ascii="Arial" w:hAnsi="Arial" w:cs="Arial"/>
                <w:color w:val="000000"/>
                <w:sz w:val="20"/>
                <w:szCs w:val="22"/>
              </w:rPr>
              <w:t>органами,</w:t>
            </w:r>
            <w:r w:rsidR="00B91898" w:rsidRPr="008475A2">
              <w:rPr>
                <w:rFonts w:ascii="Arial" w:hAnsi="Arial" w:cs="Arial"/>
                <w:color w:val="000000"/>
                <w:sz w:val="20"/>
                <w:szCs w:val="22"/>
              </w:rPr>
              <w:t xml:space="preserve"> </w:t>
            </w:r>
            <w:r w:rsidRPr="008475A2">
              <w:rPr>
                <w:rFonts w:ascii="Arial" w:hAnsi="Arial" w:cs="Arial"/>
                <w:color w:val="000000"/>
                <w:sz w:val="20"/>
                <w:szCs w:val="22"/>
              </w:rPr>
              <w:t>казенн</w:t>
            </w:r>
            <w:r w:rsidRPr="008475A2">
              <w:rPr>
                <w:rFonts w:ascii="Arial" w:hAnsi="Arial" w:cs="Arial"/>
                <w:color w:val="000000"/>
                <w:sz w:val="20"/>
                <w:szCs w:val="22"/>
              </w:rPr>
              <w:t>ы</w:t>
            </w:r>
            <w:r w:rsidRPr="008475A2">
              <w:rPr>
                <w:rFonts w:ascii="Arial" w:hAnsi="Arial" w:cs="Arial"/>
                <w:color w:val="000000"/>
                <w:sz w:val="20"/>
                <w:szCs w:val="22"/>
              </w:rPr>
              <w:t>ми</w:t>
            </w:r>
            <w:r w:rsidR="00B91898" w:rsidRPr="008475A2">
              <w:rPr>
                <w:rFonts w:ascii="Arial" w:hAnsi="Arial" w:cs="Arial"/>
                <w:color w:val="000000"/>
                <w:sz w:val="20"/>
                <w:szCs w:val="22"/>
              </w:rPr>
              <w:t xml:space="preserve"> </w:t>
            </w:r>
            <w:r w:rsidRPr="008475A2">
              <w:rPr>
                <w:rFonts w:ascii="Arial" w:hAnsi="Arial" w:cs="Arial"/>
                <w:color w:val="000000"/>
                <w:sz w:val="20"/>
                <w:szCs w:val="22"/>
              </w:rPr>
              <w:t>учреждениями,</w:t>
            </w:r>
            <w:r w:rsidR="00B91898" w:rsidRPr="008475A2">
              <w:rPr>
                <w:rFonts w:ascii="Arial" w:hAnsi="Arial" w:cs="Arial"/>
                <w:color w:val="000000"/>
                <w:sz w:val="20"/>
                <w:szCs w:val="22"/>
              </w:rPr>
              <w:t xml:space="preserve"> </w:t>
            </w:r>
            <w:r w:rsidRPr="008475A2">
              <w:rPr>
                <w:rFonts w:ascii="Arial" w:hAnsi="Arial" w:cs="Arial"/>
                <w:color w:val="000000"/>
                <w:sz w:val="20"/>
                <w:szCs w:val="22"/>
              </w:rPr>
              <w:t>органами</w:t>
            </w:r>
            <w:r w:rsidR="00B91898" w:rsidRPr="008475A2">
              <w:rPr>
                <w:rFonts w:ascii="Arial" w:hAnsi="Arial" w:cs="Arial"/>
                <w:color w:val="000000"/>
                <w:sz w:val="20"/>
                <w:szCs w:val="22"/>
              </w:rPr>
              <w:t xml:space="preserve"> </w:t>
            </w:r>
            <w:r w:rsidRPr="008475A2">
              <w:rPr>
                <w:rFonts w:ascii="Arial" w:hAnsi="Arial" w:cs="Arial"/>
                <w:color w:val="000000"/>
                <w:sz w:val="20"/>
                <w:szCs w:val="22"/>
              </w:rPr>
              <w:t>управления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государственными</w:t>
            </w:r>
            <w:r w:rsidR="00B91898" w:rsidRPr="008475A2">
              <w:rPr>
                <w:rFonts w:ascii="Arial" w:hAnsi="Arial" w:cs="Arial"/>
                <w:color w:val="000000"/>
                <w:sz w:val="20"/>
                <w:szCs w:val="22"/>
              </w:rPr>
              <w:t xml:space="preserve"> </w:t>
            </w:r>
            <w:r w:rsidRPr="008475A2">
              <w:rPr>
                <w:rFonts w:ascii="Arial" w:hAnsi="Arial" w:cs="Arial"/>
                <w:color w:val="000000"/>
                <w:sz w:val="20"/>
                <w:szCs w:val="22"/>
              </w:rPr>
              <w:t>вн</w:t>
            </w:r>
            <w:r w:rsidRPr="008475A2">
              <w:rPr>
                <w:rFonts w:ascii="Arial" w:hAnsi="Arial" w:cs="Arial"/>
                <w:color w:val="000000"/>
                <w:sz w:val="20"/>
                <w:szCs w:val="22"/>
              </w:rPr>
              <w:t>е</w:t>
            </w:r>
            <w:r w:rsidRPr="008475A2">
              <w:rPr>
                <w:rFonts w:ascii="Arial" w:hAnsi="Arial" w:cs="Arial"/>
                <w:color w:val="000000"/>
                <w:sz w:val="20"/>
                <w:szCs w:val="22"/>
              </w:rPr>
              <w:t>бюджетными</w:t>
            </w:r>
            <w:r w:rsidR="00B91898" w:rsidRPr="008475A2">
              <w:rPr>
                <w:rFonts w:ascii="Arial" w:hAnsi="Arial" w:cs="Arial"/>
                <w:color w:val="000000"/>
                <w:sz w:val="20"/>
                <w:szCs w:val="22"/>
              </w:rPr>
              <w:t xml:space="preserve"> </w:t>
            </w:r>
            <w:r w:rsidRPr="008475A2">
              <w:rPr>
                <w:rFonts w:ascii="Arial" w:hAnsi="Arial" w:cs="Arial"/>
                <w:color w:val="000000"/>
                <w:sz w:val="20"/>
                <w:szCs w:val="22"/>
              </w:rPr>
              <w:t>фондами</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02</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Ч410451180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100</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178,2</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Расходы</w:t>
            </w:r>
            <w:r w:rsidR="00B91898" w:rsidRPr="008475A2">
              <w:rPr>
                <w:rFonts w:ascii="Arial" w:hAnsi="Arial" w:cs="Arial"/>
                <w:color w:val="000000"/>
                <w:sz w:val="20"/>
                <w:szCs w:val="22"/>
              </w:rPr>
              <w:t xml:space="preserve"> </w:t>
            </w:r>
            <w:r w:rsidRPr="008475A2">
              <w:rPr>
                <w:rFonts w:ascii="Arial" w:hAnsi="Arial" w:cs="Arial"/>
                <w:color w:val="000000"/>
                <w:sz w:val="20"/>
                <w:szCs w:val="22"/>
              </w:rPr>
              <w:t>на</w:t>
            </w:r>
            <w:r w:rsidR="00B91898" w:rsidRPr="008475A2">
              <w:rPr>
                <w:rFonts w:ascii="Arial" w:hAnsi="Arial" w:cs="Arial"/>
                <w:color w:val="000000"/>
                <w:sz w:val="20"/>
                <w:szCs w:val="22"/>
              </w:rPr>
              <w:t xml:space="preserve"> </w:t>
            </w:r>
            <w:r w:rsidRPr="008475A2">
              <w:rPr>
                <w:rFonts w:ascii="Arial" w:hAnsi="Arial" w:cs="Arial"/>
                <w:color w:val="000000"/>
                <w:sz w:val="20"/>
                <w:szCs w:val="22"/>
              </w:rPr>
              <w:t>выплаты</w:t>
            </w:r>
            <w:r w:rsidR="00B91898" w:rsidRPr="008475A2">
              <w:rPr>
                <w:rFonts w:ascii="Arial" w:hAnsi="Arial" w:cs="Arial"/>
                <w:color w:val="000000"/>
                <w:sz w:val="20"/>
                <w:szCs w:val="22"/>
              </w:rPr>
              <w:t xml:space="preserve"> </w:t>
            </w:r>
            <w:r w:rsidRPr="008475A2">
              <w:rPr>
                <w:rFonts w:ascii="Arial" w:hAnsi="Arial" w:cs="Arial"/>
                <w:color w:val="000000"/>
                <w:sz w:val="20"/>
                <w:szCs w:val="22"/>
              </w:rPr>
              <w:t>персоналу</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органов</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02</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Ч410451180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120</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178,2</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НАЦИОНАЛЬНАЯ</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БЕЗОПАСНОСТЬ</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И</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ПРАВООХРАНИТЕЛЬНАЯ</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ДЕЯТЕЛЬНОСТЬ</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03</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135,1</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Обеспечение</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пожарной</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безопасности</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03</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10</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135,1</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Муниципальная</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программа</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"Повышение</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безопасности</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жи</w:t>
            </w:r>
            <w:r w:rsidRPr="008475A2">
              <w:rPr>
                <w:rFonts w:ascii="Arial" w:hAnsi="Arial" w:cs="Arial"/>
                <w:b/>
                <w:bCs/>
                <w:i/>
                <w:iCs/>
                <w:color w:val="000000"/>
                <w:sz w:val="20"/>
                <w:szCs w:val="22"/>
              </w:rPr>
              <w:t>з</w:t>
            </w:r>
            <w:r w:rsidRPr="008475A2">
              <w:rPr>
                <w:rFonts w:ascii="Arial" w:hAnsi="Arial" w:cs="Arial"/>
                <w:b/>
                <w:bCs/>
                <w:i/>
                <w:iCs/>
                <w:color w:val="000000"/>
                <w:sz w:val="20"/>
                <w:szCs w:val="22"/>
              </w:rPr>
              <w:t>недеятельности</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населения</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и</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территорий</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Чувашской</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Ре</w:t>
            </w:r>
            <w:r w:rsidRPr="008475A2">
              <w:rPr>
                <w:rFonts w:ascii="Arial" w:hAnsi="Arial" w:cs="Arial"/>
                <w:b/>
                <w:bCs/>
                <w:i/>
                <w:iCs/>
                <w:color w:val="000000"/>
                <w:sz w:val="20"/>
                <w:szCs w:val="22"/>
              </w:rPr>
              <w:t>с</w:t>
            </w:r>
            <w:r w:rsidRPr="008475A2">
              <w:rPr>
                <w:rFonts w:ascii="Arial" w:hAnsi="Arial" w:cs="Arial"/>
                <w:b/>
                <w:bCs/>
                <w:i/>
                <w:iCs/>
                <w:color w:val="000000"/>
                <w:sz w:val="20"/>
                <w:szCs w:val="22"/>
              </w:rPr>
              <w:t>публики"</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03</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10</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Ц800000000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135,1</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lastRenderedPageBreak/>
              <w:t>Подпрограмма</w:t>
            </w:r>
            <w:r w:rsidR="00B91898" w:rsidRPr="008475A2">
              <w:rPr>
                <w:rFonts w:ascii="Arial" w:hAnsi="Arial" w:cs="Arial"/>
                <w:color w:val="000000"/>
                <w:sz w:val="20"/>
                <w:szCs w:val="22"/>
              </w:rPr>
              <w:t xml:space="preserve"> </w:t>
            </w:r>
            <w:r w:rsidRPr="008475A2">
              <w:rPr>
                <w:rFonts w:ascii="Arial" w:hAnsi="Arial" w:cs="Arial"/>
                <w:color w:val="000000"/>
                <w:sz w:val="20"/>
                <w:szCs w:val="22"/>
              </w:rPr>
              <w:t>"Защита</w:t>
            </w:r>
            <w:r w:rsidR="00B91898" w:rsidRPr="008475A2">
              <w:rPr>
                <w:rFonts w:ascii="Arial" w:hAnsi="Arial" w:cs="Arial"/>
                <w:color w:val="000000"/>
                <w:sz w:val="20"/>
                <w:szCs w:val="22"/>
              </w:rPr>
              <w:t xml:space="preserve"> </w:t>
            </w:r>
            <w:r w:rsidRPr="008475A2">
              <w:rPr>
                <w:rFonts w:ascii="Arial" w:hAnsi="Arial" w:cs="Arial"/>
                <w:color w:val="000000"/>
                <w:sz w:val="20"/>
                <w:szCs w:val="22"/>
              </w:rPr>
              <w:t>населения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территорий</w:t>
            </w:r>
            <w:r w:rsidR="00B91898" w:rsidRPr="008475A2">
              <w:rPr>
                <w:rFonts w:ascii="Arial" w:hAnsi="Arial" w:cs="Arial"/>
                <w:color w:val="000000"/>
                <w:sz w:val="20"/>
                <w:szCs w:val="22"/>
              </w:rPr>
              <w:t xml:space="preserve"> </w:t>
            </w:r>
            <w:r w:rsidRPr="008475A2">
              <w:rPr>
                <w:rFonts w:ascii="Arial" w:hAnsi="Arial" w:cs="Arial"/>
                <w:color w:val="000000"/>
                <w:sz w:val="20"/>
                <w:szCs w:val="22"/>
              </w:rPr>
              <w:t>от</w:t>
            </w:r>
            <w:r w:rsidR="00B91898" w:rsidRPr="008475A2">
              <w:rPr>
                <w:rFonts w:ascii="Arial" w:hAnsi="Arial" w:cs="Arial"/>
                <w:color w:val="000000"/>
                <w:sz w:val="20"/>
                <w:szCs w:val="22"/>
              </w:rPr>
              <w:t xml:space="preserve"> </w:t>
            </w:r>
            <w:r w:rsidRPr="008475A2">
              <w:rPr>
                <w:rFonts w:ascii="Arial" w:hAnsi="Arial" w:cs="Arial"/>
                <w:color w:val="000000"/>
                <w:sz w:val="20"/>
                <w:szCs w:val="22"/>
              </w:rPr>
              <w:t>чрезвычайных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ситуаций</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природного</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техногенного</w:t>
            </w:r>
            <w:r w:rsidR="00B91898" w:rsidRPr="008475A2">
              <w:rPr>
                <w:rFonts w:ascii="Arial" w:hAnsi="Arial" w:cs="Arial"/>
                <w:color w:val="000000"/>
                <w:sz w:val="20"/>
                <w:szCs w:val="22"/>
              </w:rPr>
              <w:t xml:space="preserve"> </w:t>
            </w:r>
            <w:r w:rsidRPr="008475A2">
              <w:rPr>
                <w:rFonts w:ascii="Arial" w:hAnsi="Arial" w:cs="Arial"/>
                <w:color w:val="000000"/>
                <w:sz w:val="20"/>
                <w:szCs w:val="22"/>
              </w:rPr>
              <w:t>характера,</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п</w:t>
            </w:r>
            <w:r w:rsidRPr="008475A2">
              <w:rPr>
                <w:rFonts w:ascii="Arial" w:hAnsi="Arial" w:cs="Arial"/>
                <w:color w:val="000000"/>
                <w:sz w:val="20"/>
                <w:szCs w:val="22"/>
              </w:rPr>
              <w:t>о</w:t>
            </w:r>
            <w:r w:rsidRPr="008475A2">
              <w:rPr>
                <w:rFonts w:ascii="Arial" w:hAnsi="Arial" w:cs="Arial"/>
                <w:color w:val="000000"/>
                <w:sz w:val="20"/>
                <w:szCs w:val="22"/>
              </w:rPr>
              <w:t>жарной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безопасности</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безопасности</w:t>
            </w:r>
            <w:r w:rsidR="00B91898" w:rsidRPr="008475A2">
              <w:rPr>
                <w:rFonts w:ascii="Arial" w:hAnsi="Arial" w:cs="Arial"/>
                <w:color w:val="000000"/>
                <w:sz w:val="20"/>
                <w:szCs w:val="22"/>
              </w:rPr>
              <w:t xml:space="preserve"> </w:t>
            </w:r>
            <w:r w:rsidRPr="008475A2">
              <w:rPr>
                <w:rFonts w:ascii="Arial" w:hAnsi="Arial" w:cs="Arial"/>
                <w:color w:val="000000"/>
                <w:sz w:val="20"/>
                <w:szCs w:val="22"/>
              </w:rPr>
              <w:t>населения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на</w:t>
            </w:r>
            <w:r w:rsidR="00B91898" w:rsidRPr="008475A2">
              <w:rPr>
                <w:rFonts w:ascii="Arial" w:hAnsi="Arial" w:cs="Arial"/>
                <w:color w:val="000000"/>
                <w:sz w:val="20"/>
                <w:szCs w:val="22"/>
              </w:rPr>
              <w:t xml:space="preserve"> </w:t>
            </w:r>
            <w:r w:rsidRPr="008475A2">
              <w:rPr>
                <w:rFonts w:ascii="Arial" w:hAnsi="Arial" w:cs="Arial"/>
                <w:color w:val="000000"/>
                <w:sz w:val="20"/>
                <w:szCs w:val="22"/>
              </w:rPr>
              <w:t>водных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объе</w:t>
            </w:r>
            <w:r w:rsidRPr="008475A2">
              <w:rPr>
                <w:rFonts w:ascii="Arial" w:hAnsi="Arial" w:cs="Arial"/>
                <w:color w:val="000000"/>
                <w:sz w:val="20"/>
                <w:szCs w:val="22"/>
              </w:rPr>
              <w:t>к</w:t>
            </w:r>
            <w:r w:rsidRPr="008475A2">
              <w:rPr>
                <w:rFonts w:ascii="Arial" w:hAnsi="Arial" w:cs="Arial"/>
                <w:color w:val="000000"/>
                <w:sz w:val="20"/>
                <w:szCs w:val="22"/>
              </w:rPr>
              <w:t>тах</w:t>
            </w:r>
            <w:r w:rsidR="00B91898" w:rsidRPr="008475A2">
              <w:rPr>
                <w:rFonts w:ascii="Arial" w:hAnsi="Arial" w:cs="Arial"/>
                <w:color w:val="000000"/>
                <w:sz w:val="20"/>
                <w:szCs w:val="22"/>
              </w:rPr>
              <w:t xml:space="preserve"> </w:t>
            </w:r>
            <w:r w:rsidRPr="008475A2">
              <w:rPr>
                <w:rFonts w:ascii="Arial" w:hAnsi="Arial" w:cs="Arial"/>
                <w:color w:val="000000"/>
                <w:sz w:val="20"/>
                <w:szCs w:val="22"/>
              </w:rPr>
              <w:t>на</w:t>
            </w:r>
            <w:r w:rsidR="00B91898" w:rsidRPr="008475A2">
              <w:rPr>
                <w:rFonts w:ascii="Arial" w:hAnsi="Arial" w:cs="Arial"/>
                <w:color w:val="000000"/>
                <w:sz w:val="20"/>
                <w:szCs w:val="22"/>
              </w:rPr>
              <w:t xml:space="preserve"> </w:t>
            </w:r>
            <w:r w:rsidRPr="008475A2">
              <w:rPr>
                <w:rFonts w:ascii="Arial" w:hAnsi="Arial" w:cs="Arial"/>
                <w:color w:val="000000"/>
                <w:sz w:val="20"/>
                <w:szCs w:val="22"/>
              </w:rPr>
              <w:t>территории</w:t>
            </w:r>
            <w:r w:rsidR="00B91898" w:rsidRPr="008475A2">
              <w:rPr>
                <w:rFonts w:ascii="Arial" w:hAnsi="Arial" w:cs="Arial"/>
                <w:color w:val="000000"/>
                <w:sz w:val="20"/>
                <w:szCs w:val="22"/>
              </w:rPr>
              <w:t xml:space="preserve"> </w:t>
            </w:r>
            <w:r w:rsidRPr="008475A2">
              <w:rPr>
                <w:rFonts w:ascii="Arial" w:hAnsi="Arial" w:cs="Arial"/>
                <w:color w:val="000000"/>
                <w:sz w:val="20"/>
                <w:szCs w:val="22"/>
              </w:rPr>
              <w:t>Чувашской</w:t>
            </w:r>
            <w:r w:rsidR="00B91898" w:rsidRPr="008475A2">
              <w:rPr>
                <w:rFonts w:ascii="Arial" w:hAnsi="Arial" w:cs="Arial"/>
                <w:color w:val="000000"/>
                <w:sz w:val="20"/>
                <w:szCs w:val="22"/>
              </w:rPr>
              <w:t xml:space="preserve"> </w:t>
            </w:r>
            <w:r w:rsidRPr="008475A2">
              <w:rPr>
                <w:rFonts w:ascii="Arial" w:hAnsi="Arial" w:cs="Arial"/>
                <w:color w:val="000000"/>
                <w:sz w:val="20"/>
                <w:szCs w:val="22"/>
              </w:rPr>
              <w:t>Республики"</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пр</w:t>
            </w:r>
            <w:r w:rsidRPr="008475A2">
              <w:rPr>
                <w:rFonts w:ascii="Arial" w:hAnsi="Arial" w:cs="Arial"/>
                <w:color w:val="000000"/>
                <w:sz w:val="20"/>
                <w:szCs w:val="22"/>
              </w:rPr>
              <w:t>о</w:t>
            </w:r>
            <w:r w:rsidRPr="008475A2">
              <w:rPr>
                <w:rFonts w:ascii="Arial" w:hAnsi="Arial" w:cs="Arial"/>
                <w:color w:val="000000"/>
                <w:sz w:val="20"/>
                <w:szCs w:val="22"/>
              </w:rPr>
              <w:t>граммы</w:t>
            </w:r>
            <w:r w:rsidR="00B91898" w:rsidRPr="008475A2">
              <w:rPr>
                <w:rFonts w:ascii="Arial" w:hAnsi="Arial" w:cs="Arial"/>
                <w:color w:val="000000"/>
                <w:sz w:val="20"/>
                <w:szCs w:val="22"/>
              </w:rPr>
              <w:t xml:space="preserve"> </w:t>
            </w:r>
            <w:r w:rsidRPr="008475A2">
              <w:rPr>
                <w:rFonts w:ascii="Arial" w:hAnsi="Arial" w:cs="Arial"/>
                <w:color w:val="000000"/>
                <w:sz w:val="20"/>
                <w:szCs w:val="22"/>
              </w:rPr>
              <w:t>"Повышение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безопасности</w:t>
            </w:r>
            <w:r w:rsidR="00B91898" w:rsidRPr="008475A2">
              <w:rPr>
                <w:rFonts w:ascii="Arial" w:hAnsi="Arial" w:cs="Arial"/>
                <w:color w:val="000000"/>
                <w:sz w:val="20"/>
                <w:szCs w:val="22"/>
              </w:rPr>
              <w:t xml:space="preserve"> </w:t>
            </w:r>
            <w:r w:rsidRPr="008475A2">
              <w:rPr>
                <w:rFonts w:ascii="Arial" w:hAnsi="Arial" w:cs="Arial"/>
                <w:color w:val="000000"/>
                <w:sz w:val="20"/>
                <w:szCs w:val="22"/>
              </w:rPr>
              <w:t>жизнедеятельности</w:t>
            </w:r>
            <w:r w:rsidR="00B91898" w:rsidRPr="008475A2">
              <w:rPr>
                <w:rFonts w:ascii="Arial" w:hAnsi="Arial" w:cs="Arial"/>
                <w:color w:val="000000"/>
                <w:sz w:val="20"/>
                <w:szCs w:val="22"/>
              </w:rPr>
              <w:t xml:space="preserve"> </w:t>
            </w:r>
            <w:r w:rsidRPr="008475A2">
              <w:rPr>
                <w:rFonts w:ascii="Arial" w:hAnsi="Arial" w:cs="Arial"/>
                <w:color w:val="000000"/>
                <w:sz w:val="20"/>
                <w:szCs w:val="22"/>
              </w:rPr>
              <w:t>населения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территорий</w:t>
            </w:r>
            <w:r w:rsidR="00B91898" w:rsidRPr="008475A2">
              <w:rPr>
                <w:rFonts w:ascii="Arial" w:hAnsi="Arial" w:cs="Arial"/>
                <w:color w:val="000000"/>
                <w:sz w:val="20"/>
                <w:szCs w:val="22"/>
              </w:rPr>
              <w:t xml:space="preserve"> </w:t>
            </w:r>
            <w:r w:rsidRPr="008475A2">
              <w:rPr>
                <w:rFonts w:ascii="Arial" w:hAnsi="Arial" w:cs="Arial"/>
                <w:color w:val="000000"/>
                <w:sz w:val="20"/>
                <w:szCs w:val="22"/>
              </w:rPr>
              <w:t>Чувашской</w:t>
            </w:r>
            <w:r w:rsidR="00B91898" w:rsidRPr="008475A2">
              <w:rPr>
                <w:rFonts w:ascii="Arial" w:hAnsi="Arial" w:cs="Arial"/>
                <w:color w:val="000000"/>
                <w:sz w:val="20"/>
                <w:szCs w:val="22"/>
              </w:rPr>
              <w:t xml:space="preserve"> </w:t>
            </w:r>
            <w:r w:rsidRPr="008475A2">
              <w:rPr>
                <w:rFonts w:ascii="Arial" w:hAnsi="Arial" w:cs="Arial"/>
                <w:color w:val="000000"/>
                <w:sz w:val="20"/>
                <w:szCs w:val="22"/>
              </w:rPr>
              <w:t>Республики"</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10</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Ц810000000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135,1</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Основное</w:t>
            </w:r>
            <w:r w:rsidR="00B91898" w:rsidRPr="008475A2">
              <w:rPr>
                <w:rFonts w:ascii="Arial" w:hAnsi="Arial" w:cs="Arial"/>
                <w:color w:val="000000"/>
                <w:sz w:val="20"/>
                <w:szCs w:val="22"/>
              </w:rPr>
              <w:t xml:space="preserve"> </w:t>
            </w:r>
            <w:r w:rsidRPr="008475A2">
              <w:rPr>
                <w:rFonts w:ascii="Arial" w:hAnsi="Arial" w:cs="Arial"/>
                <w:color w:val="000000"/>
                <w:sz w:val="20"/>
                <w:szCs w:val="22"/>
              </w:rPr>
              <w:t>мероприятие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деятельности</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w:t>
            </w:r>
            <w:r w:rsidRPr="008475A2">
              <w:rPr>
                <w:rFonts w:ascii="Arial" w:hAnsi="Arial" w:cs="Arial"/>
                <w:color w:val="000000"/>
                <w:sz w:val="20"/>
                <w:szCs w:val="22"/>
              </w:rPr>
              <w:t>ь</w:t>
            </w:r>
            <w:r w:rsidRPr="008475A2">
              <w:rPr>
                <w:rFonts w:ascii="Arial" w:hAnsi="Arial" w:cs="Arial"/>
                <w:color w:val="000000"/>
                <w:sz w:val="20"/>
                <w:szCs w:val="22"/>
              </w:rPr>
              <w:t>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учреждений,</w:t>
            </w:r>
            <w:r w:rsidR="00B91898" w:rsidRPr="008475A2">
              <w:rPr>
                <w:rFonts w:ascii="Arial" w:hAnsi="Arial" w:cs="Arial"/>
                <w:color w:val="000000"/>
                <w:sz w:val="20"/>
                <w:szCs w:val="22"/>
              </w:rPr>
              <w:t xml:space="preserve"> </w:t>
            </w:r>
            <w:r w:rsidRPr="008475A2">
              <w:rPr>
                <w:rFonts w:ascii="Arial" w:hAnsi="Arial" w:cs="Arial"/>
                <w:color w:val="000000"/>
                <w:sz w:val="20"/>
                <w:szCs w:val="22"/>
              </w:rPr>
              <w:t>реализующих</w:t>
            </w:r>
            <w:r w:rsidR="00B91898" w:rsidRPr="008475A2">
              <w:rPr>
                <w:rFonts w:ascii="Arial" w:hAnsi="Arial" w:cs="Arial"/>
                <w:color w:val="000000"/>
                <w:sz w:val="20"/>
                <w:szCs w:val="22"/>
              </w:rPr>
              <w:t xml:space="preserve"> </w:t>
            </w:r>
            <w:r w:rsidRPr="008475A2">
              <w:rPr>
                <w:rFonts w:ascii="Arial" w:hAnsi="Arial" w:cs="Arial"/>
                <w:color w:val="000000"/>
                <w:sz w:val="20"/>
                <w:szCs w:val="22"/>
              </w:rPr>
              <w:t>на</w:t>
            </w:r>
            <w:r w:rsidR="00B91898" w:rsidRPr="008475A2">
              <w:rPr>
                <w:rFonts w:ascii="Arial" w:hAnsi="Arial" w:cs="Arial"/>
                <w:color w:val="000000"/>
                <w:sz w:val="20"/>
                <w:szCs w:val="22"/>
              </w:rPr>
              <w:t xml:space="preserve"> </w:t>
            </w:r>
            <w:r w:rsidRPr="008475A2">
              <w:rPr>
                <w:rFonts w:ascii="Arial" w:hAnsi="Arial" w:cs="Arial"/>
                <w:color w:val="000000"/>
                <w:sz w:val="20"/>
                <w:szCs w:val="22"/>
              </w:rPr>
              <w:t>территории</w:t>
            </w:r>
            <w:r w:rsidR="00B91898" w:rsidRPr="008475A2">
              <w:rPr>
                <w:rFonts w:ascii="Arial" w:hAnsi="Arial" w:cs="Arial"/>
                <w:color w:val="000000"/>
                <w:sz w:val="20"/>
                <w:szCs w:val="22"/>
              </w:rPr>
              <w:t xml:space="preserve"> </w:t>
            </w:r>
            <w:r w:rsidRPr="008475A2">
              <w:rPr>
                <w:rFonts w:ascii="Arial" w:hAnsi="Arial" w:cs="Arial"/>
                <w:color w:val="000000"/>
                <w:sz w:val="20"/>
                <w:szCs w:val="22"/>
              </w:rPr>
              <w:t>Чувашской</w:t>
            </w:r>
            <w:r w:rsidR="00B91898" w:rsidRPr="008475A2">
              <w:rPr>
                <w:rFonts w:ascii="Arial" w:hAnsi="Arial" w:cs="Arial"/>
                <w:color w:val="000000"/>
                <w:sz w:val="20"/>
                <w:szCs w:val="22"/>
              </w:rPr>
              <w:t xml:space="preserve"> </w:t>
            </w:r>
            <w:r w:rsidRPr="008475A2">
              <w:rPr>
                <w:rFonts w:ascii="Arial" w:hAnsi="Arial" w:cs="Arial"/>
                <w:color w:val="000000"/>
                <w:sz w:val="20"/>
                <w:szCs w:val="22"/>
              </w:rPr>
              <w:t>Респу</w:t>
            </w:r>
            <w:r w:rsidRPr="008475A2">
              <w:rPr>
                <w:rFonts w:ascii="Arial" w:hAnsi="Arial" w:cs="Arial"/>
                <w:color w:val="000000"/>
                <w:sz w:val="20"/>
                <w:szCs w:val="22"/>
              </w:rPr>
              <w:t>б</w:t>
            </w:r>
            <w:r w:rsidRPr="008475A2">
              <w:rPr>
                <w:rFonts w:ascii="Arial" w:hAnsi="Arial" w:cs="Arial"/>
                <w:color w:val="000000"/>
                <w:sz w:val="20"/>
                <w:szCs w:val="22"/>
              </w:rPr>
              <w:t>лики</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государственную</w:t>
            </w:r>
            <w:r w:rsidR="00B91898" w:rsidRPr="008475A2">
              <w:rPr>
                <w:rFonts w:ascii="Arial" w:hAnsi="Arial" w:cs="Arial"/>
                <w:color w:val="000000"/>
                <w:sz w:val="20"/>
                <w:szCs w:val="22"/>
              </w:rPr>
              <w:t xml:space="preserve"> </w:t>
            </w:r>
            <w:r w:rsidRPr="008475A2">
              <w:rPr>
                <w:rFonts w:ascii="Arial" w:hAnsi="Arial" w:cs="Arial"/>
                <w:color w:val="000000"/>
                <w:sz w:val="20"/>
                <w:szCs w:val="22"/>
              </w:rPr>
              <w:t>политику</w:t>
            </w:r>
            <w:r w:rsidR="00B91898" w:rsidRPr="008475A2">
              <w:rPr>
                <w:rFonts w:ascii="Arial" w:hAnsi="Arial" w:cs="Arial"/>
                <w:color w:val="000000"/>
                <w:sz w:val="20"/>
                <w:szCs w:val="22"/>
              </w:rPr>
              <w:t xml:space="preserve"> </w:t>
            </w:r>
            <w:r w:rsidRPr="008475A2">
              <w:rPr>
                <w:rFonts w:ascii="Arial" w:hAnsi="Arial" w:cs="Arial"/>
                <w:color w:val="000000"/>
                <w:sz w:val="20"/>
                <w:szCs w:val="22"/>
              </w:rPr>
              <w:t>в</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области</w:t>
            </w:r>
            <w:r w:rsidR="00B91898" w:rsidRPr="008475A2">
              <w:rPr>
                <w:rFonts w:ascii="Arial" w:hAnsi="Arial" w:cs="Arial"/>
                <w:color w:val="000000"/>
                <w:sz w:val="20"/>
                <w:szCs w:val="22"/>
              </w:rPr>
              <w:t xml:space="preserve"> </w:t>
            </w:r>
            <w:r w:rsidRPr="008475A2">
              <w:rPr>
                <w:rFonts w:ascii="Arial" w:hAnsi="Arial" w:cs="Arial"/>
                <w:color w:val="000000"/>
                <w:sz w:val="20"/>
                <w:szCs w:val="22"/>
              </w:rPr>
              <w:t>пожарной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безопасности"</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10</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Ц810100000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135,1</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Обеспечение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деятельности</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учреждений,</w:t>
            </w:r>
            <w:r w:rsidR="00B91898" w:rsidRPr="008475A2">
              <w:rPr>
                <w:rFonts w:ascii="Arial" w:hAnsi="Arial" w:cs="Arial"/>
                <w:color w:val="000000"/>
                <w:sz w:val="20"/>
                <w:szCs w:val="22"/>
              </w:rPr>
              <w:t xml:space="preserve"> </w:t>
            </w:r>
            <w:r w:rsidRPr="008475A2">
              <w:rPr>
                <w:rFonts w:ascii="Arial" w:hAnsi="Arial" w:cs="Arial"/>
                <w:color w:val="000000"/>
                <w:sz w:val="20"/>
                <w:szCs w:val="22"/>
              </w:rPr>
              <w:t>реал</w:t>
            </w:r>
            <w:r w:rsidRPr="008475A2">
              <w:rPr>
                <w:rFonts w:ascii="Arial" w:hAnsi="Arial" w:cs="Arial"/>
                <w:color w:val="000000"/>
                <w:sz w:val="20"/>
                <w:szCs w:val="22"/>
              </w:rPr>
              <w:t>и</w:t>
            </w:r>
            <w:r w:rsidRPr="008475A2">
              <w:rPr>
                <w:rFonts w:ascii="Arial" w:hAnsi="Arial" w:cs="Arial"/>
                <w:color w:val="000000"/>
                <w:sz w:val="20"/>
                <w:szCs w:val="22"/>
              </w:rPr>
              <w:t>зующих</w:t>
            </w:r>
            <w:r w:rsidR="00B91898" w:rsidRPr="008475A2">
              <w:rPr>
                <w:rFonts w:ascii="Arial" w:hAnsi="Arial" w:cs="Arial"/>
                <w:color w:val="000000"/>
                <w:sz w:val="20"/>
                <w:szCs w:val="22"/>
              </w:rPr>
              <w:t xml:space="preserve"> </w:t>
            </w:r>
            <w:r w:rsidRPr="008475A2">
              <w:rPr>
                <w:rFonts w:ascii="Arial" w:hAnsi="Arial" w:cs="Arial"/>
                <w:color w:val="000000"/>
                <w:sz w:val="20"/>
                <w:szCs w:val="22"/>
              </w:rPr>
              <w:t>на</w:t>
            </w:r>
            <w:r w:rsidR="00B91898" w:rsidRPr="008475A2">
              <w:rPr>
                <w:rFonts w:ascii="Arial" w:hAnsi="Arial" w:cs="Arial"/>
                <w:color w:val="000000"/>
                <w:sz w:val="20"/>
                <w:szCs w:val="22"/>
              </w:rPr>
              <w:t xml:space="preserve"> </w:t>
            </w:r>
            <w:r w:rsidRPr="008475A2">
              <w:rPr>
                <w:rFonts w:ascii="Arial" w:hAnsi="Arial" w:cs="Arial"/>
                <w:color w:val="000000"/>
                <w:sz w:val="20"/>
                <w:szCs w:val="22"/>
              </w:rPr>
              <w:t>территории</w:t>
            </w:r>
            <w:r w:rsidR="00B91898" w:rsidRPr="008475A2">
              <w:rPr>
                <w:rFonts w:ascii="Arial" w:hAnsi="Arial" w:cs="Arial"/>
                <w:color w:val="000000"/>
                <w:sz w:val="20"/>
                <w:szCs w:val="22"/>
              </w:rPr>
              <w:t xml:space="preserve"> </w:t>
            </w:r>
            <w:r w:rsidRPr="008475A2">
              <w:rPr>
                <w:rFonts w:ascii="Arial" w:hAnsi="Arial" w:cs="Arial"/>
                <w:color w:val="000000"/>
                <w:sz w:val="20"/>
                <w:szCs w:val="22"/>
              </w:rPr>
              <w:t>Чувашской</w:t>
            </w:r>
            <w:r w:rsidR="00B91898" w:rsidRPr="008475A2">
              <w:rPr>
                <w:rFonts w:ascii="Arial" w:hAnsi="Arial" w:cs="Arial"/>
                <w:color w:val="000000"/>
                <w:sz w:val="20"/>
                <w:szCs w:val="22"/>
              </w:rPr>
              <w:t xml:space="preserve"> </w:t>
            </w:r>
            <w:r w:rsidRPr="008475A2">
              <w:rPr>
                <w:rFonts w:ascii="Arial" w:hAnsi="Arial" w:cs="Arial"/>
                <w:color w:val="000000"/>
                <w:sz w:val="20"/>
                <w:szCs w:val="22"/>
              </w:rPr>
              <w:t>Республики</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государственную</w:t>
            </w:r>
            <w:r w:rsidR="00B91898" w:rsidRPr="008475A2">
              <w:rPr>
                <w:rFonts w:ascii="Arial" w:hAnsi="Arial" w:cs="Arial"/>
                <w:color w:val="000000"/>
                <w:sz w:val="20"/>
                <w:szCs w:val="22"/>
              </w:rPr>
              <w:t xml:space="preserve"> </w:t>
            </w:r>
            <w:r w:rsidRPr="008475A2">
              <w:rPr>
                <w:rFonts w:ascii="Arial" w:hAnsi="Arial" w:cs="Arial"/>
                <w:color w:val="000000"/>
                <w:sz w:val="20"/>
                <w:szCs w:val="22"/>
              </w:rPr>
              <w:t>политику</w:t>
            </w:r>
            <w:r w:rsidR="00B91898" w:rsidRPr="008475A2">
              <w:rPr>
                <w:rFonts w:ascii="Arial" w:hAnsi="Arial" w:cs="Arial"/>
                <w:color w:val="000000"/>
                <w:sz w:val="20"/>
                <w:szCs w:val="22"/>
              </w:rPr>
              <w:t xml:space="preserve"> </w:t>
            </w:r>
            <w:r w:rsidRPr="008475A2">
              <w:rPr>
                <w:rFonts w:ascii="Arial" w:hAnsi="Arial" w:cs="Arial"/>
                <w:color w:val="000000"/>
                <w:sz w:val="20"/>
                <w:szCs w:val="22"/>
              </w:rPr>
              <w:t>в</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области</w:t>
            </w:r>
            <w:r w:rsidR="00B91898" w:rsidRPr="008475A2">
              <w:rPr>
                <w:rFonts w:ascii="Arial" w:hAnsi="Arial" w:cs="Arial"/>
                <w:color w:val="000000"/>
                <w:sz w:val="20"/>
                <w:szCs w:val="22"/>
              </w:rPr>
              <w:t xml:space="preserve"> </w:t>
            </w:r>
            <w:r w:rsidRPr="008475A2">
              <w:rPr>
                <w:rFonts w:ascii="Arial" w:hAnsi="Arial" w:cs="Arial"/>
                <w:color w:val="000000"/>
                <w:sz w:val="20"/>
                <w:szCs w:val="22"/>
              </w:rPr>
              <w:t>пожарной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безопасности</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10</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Ц810170020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135,1</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Расходы</w:t>
            </w:r>
            <w:r w:rsidR="00B91898" w:rsidRPr="008475A2">
              <w:rPr>
                <w:rFonts w:ascii="Arial" w:hAnsi="Arial" w:cs="Arial"/>
                <w:color w:val="000000"/>
                <w:sz w:val="20"/>
                <w:szCs w:val="22"/>
              </w:rPr>
              <w:t xml:space="preserve"> </w:t>
            </w:r>
            <w:r w:rsidRPr="008475A2">
              <w:rPr>
                <w:rFonts w:ascii="Arial" w:hAnsi="Arial" w:cs="Arial"/>
                <w:color w:val="000000"/>
                <w:sz w:val="20"/>
                <w:szCs w:val="22"/>
              </w:rPr>
              <w:t>на</w:t>
            </w:r>
            <w:r w:rsidR="00B91898" w:rsidRPr="008475A2">
              <w:rPr>
                <w:rFonts w:ascii="Arial" w:hAnsi="Arial" w:cs="Arial"/>
                <w:color w:val="000000"/>
                <w:sz w:val="20"/>
                <w:szCs w:val="22"/>
              </w:rPr>
              <w:t xml:space="preserve"> </w:t>
            </w:r>
            <w:r w:rsidRPr="008475A2">
              <w:rPr>
                <w:rFonts w:ascii="Arial" w:hAnsi="Arial" w:cs="Arial"/>
                <w:color w:val="000000"/>
                <w:sz w:val="20"/>
                <w:szCs w:val="22"/>
              </w:rPr>
              <w:t>выплаты</w:t>
            </w:r>
            <w:r w:rsidR="00B91898" w:rsidRPr="008475A2">
              <w:rPr>
                <w:rFonts w:ascii="Arial" w:hAnsi="Arial" w:cs="Arial"/>
                <w:color w:val="000000"/>
                <w:sz w:val="20"/>
                <w:szCs w:val="22"/>
              </w:rPr>
              <w:t xml:space="preserve"> </w:t>
            </w:r>
            <w:r w:rsidRPr="008475A2">
              <w:rPr>
                <w:rFonts w:ascii="Arial" w:hAnsi="Arial" w:cs="Arial"/>
                <w:color w:val="000000"/>
                <w:sz w:val="20"/>
                <w:szCs w:val="22"/>
              </w:rPr>
              <w:t>персоналу</w:t>
            </w:r>
            <w:r w:rsidR="00B91898" w:rsidRPr="008475A2">
              <w:rPr>
                <w:rFonts w:ascii="Arial" w:hAnsi="Arial" w:cs="Arial"/>
                <w:color w:val="000000"/>
                <w:sz w:val="20"/>
                <w:szCs w:val="22"/>
              </w:rPr>
              <w:t xml:space="preserve"> </w:t>
            </w:r>
            <w:r w:rsidRPr="008475A2">
              <w:rPr>
                <w:rFonts w:ascii="Arial" w:hAnsi="Arial" w:cs="Arial"/>
                <w:color w:val="000000"/>
                <w:sz w:val="20"/>
                <w:szCs w:val="22"/>
              </w:rPr>
              <w:t>в</w:t>
            </w:r>
            <w:r w:rsidR="00B91898" w:rsidRPr="008475A2">
              <w:rPr>
                <w:rFonts w:ascii="Arial" w:hAnsi="Arial" w:cs="Arial"/>
                <w:color w:val="000000"/>
                <w:sz w:val="20"/>
                <w:szCs w:val="22"/>
              </w:rPr>
              <w:t xml:space="preserve"> </w:t>
            </w:r>
            <w:r w:rsidRPr="008475A2">
              <w:rPr>
                <w:rFonts w:ascii="Arial" w:hAnsi="Arial" w:cs="Arial"/>
                <w:color w:val="000000"/>
                <w:sz w:val="20"/>
                <w:szCs w:val="22"/>
              </w:rPr>
              <w:t>целях</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выполнения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функций</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государственными</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(муниципальными)</w:t>
            </w:r>
            <w:r w:rsidR="00B91898" w:rsidRPr="008475A2">
              <w:rPr>
                <w:rFonts w:ascii="Arial" w:hAnsi="Arial" w:cs="Arial"/>
                <w:color w:val="000000"/>
                <w:sz w:val="20"/>
                <w:szCs w:val="22"/>
              </w:rPr>
              <w:t xml:space="preserve"> </w:t>
            </w:r>
            <w:r w:rsidRPr="008475A2">
              <w:rPr>
                <w:rFonts w:ascii="Arial" w:hAnsi="Arial" w:cs="Arial"/>
                <w:color w:val="000000"/>
                <w:sz w:val="20"/>
                <w:szCs w:val="22"/>
              </w:rPr>
              <w:t>органами,</w:t>
            </w:r>
            <w:r w:rsidR="00B91898" w:rsidRPr="008475A2">
              <w:rPr>
                <w:rFonts w:ascii="Arial" w:hAnsi="Arial" w:cs="Arial"/>
                <w:color w:val="000000"/>
                <w:sz w:val="20"/>
                <w:szCs w:val="22"/>
              </w:rPr>
              <w:t xml:space="preserve"> </w:t>
            </w:r>
            <w:r w:rsidRPr="008475A2">
              <w:rPr>
                <w:rFonts w:ascii="Arial" w:hAnsi="Arial" w:cs="Arial"/>
                <w:color w:val="000000"/>
                <w:sz w:val="20"/>
                <w:szCs w:val="22"/>
              </w:rPr>
              <w:t>казенн</w:t>
            </w:r>
            <w:r w:rsidRPr="008475A2">
              <w:rPr>
                <w:rFonts w:ascii="Arial" w:hAnsi="Arial" w:cs="Arial"/>
                <w:color w:val="000000"/>
                <w:sz w:val="20"/>
                <w:szCs w:val="22"/>
              </w:rPr>
              <w:t>ы</w:t>
            </w:r>
            <w:r w:rsidRPr="008475A2">
              <w:rPr>
                <w:rFonts w:ascii="Arial" w:hAnsi="Arial" w:cs="Arial"/>
                <w:color w:val="000000"/>
                <w:sz w:val="20"/>
                <w:szCs w:val="22"/>
              </w:rPr>
              <w:t>ми</w:t>
            </w:r>
            <w:r w:rsidR="00B91898" w:rsidRPr="008475A2">
              <w:rPr>
                <w:rFonts w:ascii="Arial" w:hAnsi="Arial" w:cs="Arial"/>
                <w:color w:val="000000"/>
                <w:sz w:val="20"/>
                <w:szCs w:val="22"/>
              </w:rPr>
              <w:t xml:space="preserve"> </w:t>
            </w:r>
            <w:r w:rsidRPr="008475A2">
              <w:rPr>
                <w:rFonts w:ascii="Arial" w:hAnsi="Arial" w:cs="Arial"/>
                <w:color w:val="000000"/>
                <w:sz w:val="20"/>
                <w:szCs w:val="22"/>
              </w:rPr>
              <w:t>учреждениями,</w:t>
            </w:r>
            <w:r w:rsidR="00B91898" w:rsidRPr="008475A2">
              <w:rPr>
                <w:rFonts w:ascii="Arial" w:hAnsi="Arial" w:cs="Arial"/>
                <w:color w:val="000000"/>
                <w:sz w:val="20"/>
                <w:szCs w:val="22"/>
              </w:rPr>
              <w:t xml:space="preserve"> </w:t>
            </w:r>
            <w:r w:rsidRPr="008475A2">
              <w:rPr>
                <w:rFonts w:ascii="Arial" w:hAnsi="Arial" w:cs="Arial"/>
                <w:color w:val="000000"/>
                <w:sz w:val="20"/>
                <w:szCs w:val="22"/>
              </w:rPr>
              <w:t>органами</w:t>
            </w:r>
            <w:r w:rsidR="00B91898" w:rsidRPr="008475A2">
              <w:rPr>
                <w:rFonts w:ascii="Arial" w:hAnsi="Arial" w:cs="Arial"/>
                <w:color w:val="000000"/>
                <w:sz w:val="20"/>
                <w:szCs w:val="22"/>
              </w:rPr>
              <w:t xml:space="preserve"> </w:t>
            </w:r>
            <w:r w:rsidRPr="008475A2">
              <w:rPr>
                <w:rFonts w:ascii="Arial" w:hAnsi="Arial" w:cs="Arial"/>
                <w:color w:val="000000"/>
                <w:sz w:val="20"/>
                <w:szCs w:val="22"/>
              </w:rPr>
              <w:t>управления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государственными</w:t>
            </w:r>
            <w:r w:rsidR="00B91898" w:rsidRPr="008475A2">
              <w:rPr>
                <w:rFonts w:ascii="Arial" w:hAnsi="Arial" w:cs="Arial"/>
                <w:color w:val="000000"/>
                <w:sz w:val="20"/>
                <w:szCs w:val="22"/>
              </w:rPr>
              <w:t xml:space="preserve"> </w:t>
            </w:r>
            <w:r w:rsidRPr="008475A2">
              <w:rPr>
                <w:rFonts w:ascii="Arial" w:hAnsi="Arial" w:cs="Arial"/>
                <w:color w:val="000000"/>
                <w:sz w:val="20"/>
                <w:szCs w:val="22"/>
              </w:rPr>
              <w:t>вн</w:t>
            </w:r>
            <w:r w:rsidRPr="008475A2">
              <w:rPr>
                <w:rFonts w:ascii="Arial" w:hAnsi="Arial" w:cs="Arial"/>
                <w:color w:val="000000"/>
                <w:sz w:val="20"/>
                <w:szCs w:val="22"/>
              </w:rPr>
              <w:t>е</w:t>
            </w:r>
            <w:r w:rsidRPr="008475A2">
              <w:rPr>
                <w:rFonts w:ascii="Arial" w:hAnsi="Arial" w:cs="Arial"/>
                <w:color w:val="000000"/>
                <w:sz w:val="20"/>
                <w:szCs w:val="22"/>
              </w:rPr>
              <w:t>бюджетными</w:t>
            </w:r>
            <w:r w:rsidR="00B91898" w:rsidRPr="008475A2">
              <w:rPr>
                <w:rFonts w:ascii="Arial" w:hAnsi="Arial" w:cs="Arial"/>
                <w:color w:val="000000"/>
                <w:sz w:val="20"/>
                <w:szCs w:val="22"/>
              </w:rPr>
              <w:t xml:space="preserve"> </w:t>
            </w:r>
            <w:r w:rsidRPr="008475A2">
              <w:rPr>
                <w:rFonts w:ascii="Arial" w:hAnsi="Arial" w:cs="Arial"/>
                <w:color w:val="000000"/>
                <w:sz w:val="20"/>
                <w:szCs w:val="22"/>
              </w:rPr>
              <w:t>фондами</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10</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Ц810170020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100</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113,7</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Расходы</w:t>
            </w:r>
            <w:r w:rsidR="00B91898" w:rsidRPr="008475A2">
              <w:rPr>
                <w:rFonts w:ascii="Arial" w:hAnsi="Arial" w:cs="Arial"/>
                <w:color w:val="000000"/>
                <w:sz w:val="20"/>
                <w:szCs w:val="22"/>
              </w:rPr>
              <w:t xml:space="preserve"> </w:t>
            </w:r>
            <w:r w:rsidRPr="008475A2">
              <w:rPr>
                <w:rFonts w:ascii="Arial" w:hAnsi="Arial" w:cs="Arial"/>
                <w:color w:val="000000"/>
                <w:sz w:val="20"/>
                <w:szCs w:val="22"/>
              </w:rPr>
              <w:t>на</w:t>
            </w:r>
            <w:r w:rsidR="00B91898" w:rsidRPr="008475A2">
              <w:rPr>
                <w:rFonts w:ascii="Arial" w:hAnsi="Arial" w:cs="Arial"/>
                <w:color w:val="000000"/>
                <w:sz w:val="20"/>
                <w:szCs w:val="22"/>
              </w:rPr>
              <w:t xml:space="preserve"> </w:t>
            </w:r>
            <w:r w:rsidRPr="008475A2">
              <w:rPr>
                <w:rFonts w:ascii="Arial" w:hAnsi="Arial" w:cs="Arial"/>
                <w:color w:val="000000"/>
                <w:sz w:val="20"/>
                <w:szCs w:val="22"/>
              </w:rPr>
              <w:t>выплаты</w:t>
            </w:r>
            <w:r w:rsidR="00B91898" w:rsidRPr="008475A2">
              <w:rPr>
                <w:rFonts w:ascii="Arial" w:hAnsi="Arial" w:cs="Arial"/>
                <w:color w:val="000000"/>
                <w:sz w:val="20"/>
                <w:szCs w:val="22"/>
              </w:rPr>
              <w:t xml:space="preserve"> </w:t>
            </w:r>
            <w:r w:rsidRPr="008475A2">
              <w:rPr>
                <w:rFonts w:ascii="Arial" w:hAnsi="Arial" w:cs="Arial"/>
                <w:color w:val="000000"/>
                <w:sz w:val="20"/>
                <w:szCs w:val="22"/>
              </w:rPr>
              <w:t>персоналу</w:t>
            </w:r>
            <w:r w:rsidR="00B91898" w:rsidRPr="008475A2">
              <w:rPr>
                <w:rFonts w:ascii="Arial" w:hAnsi="Arial" w:cs="Arial"/>
                <w:color w:val="000000"/>
                <w:sz w:val="20"/>
                <w:szCs w:val="22"/>
              </w:rPr>
              <w:t xml:space="preserve"> </w:t>
            </w:r>
            <w:r w:rsidRPr="008475A2">
              <w:rPr>
                <w:rFonts w:ascii="Arial" w:hAnsi="Arial" w:cs="Arial"/>
                <w:color w:val="000000"/>
                <w:sz w:val="20"/>
                <w:szCs w:val="22"/>
              </w:rPr>
              <w:t>казенных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учреждений</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10</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Ц810170020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110</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113,7</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Закупка</w:t>
            </w:r>
            <w:r w:rsidR="00B91898" w:rsidRPr="008475A2">
              <w:rPr>
                <w:rFonts w:ascii="Arial" w:hAnsi="Arial" w:cs="Arial"/>
                <w:color w:val="000000"/>
                <w:sz w:val="20"/>
                <w:szCs w:val="22"/>
              </w:rPr>
              <w:t xml:space="preserve"> </w:t>
            </w:r>
            <w:r w:rsidRPr="008475A2">
              <w:rPr>
                <w:rFonts w:ascii="Arial" w:hAnsi="Arial" w:cs="Arial"/>
                <w:color w:val="000000"/>
                <w:sz w:val="20"/>
                <w:szCs w:val="22"/>
              </w:rPr>
              <w:t>товаров,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работ</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услуг</w:t>
            </w:r>
            <w:r w:rsidR="00B91898" w:rsidRPr="008475A2">
              <w:rPr>
                <w:rFonts w:ascii="Arial" w:hAnsi="Arial" w:cs="Arial"/>
                <w:color w:val="000000"/>
                <w:sz w:val="20"/>
                <w:szCs w:val="22"/>
              </w:rPr>
              <w:t xml:space="preserve"> </w:t>
            </w:r>
            <w:r w:rsidRPr="008475A2">
              <w:rPr>
                <w:rFonts w:ascii="Arial" w:hAnsi="Arial" w:cs="Arial"/>
                <w:color w:val="000000"/>
                <w:sz w:val="20"/>
                <w:szCs w:val="22"/>
              </w:rPr>
              <w:t>для</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нужд</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10</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Ц810170020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200</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20,0</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Иные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закупки</w:t>
            </w:r>
            <w:r w:rsidR="00B91898" w:rsidRPr="008475A2">
              <w:rPr>
                <w:rFonts w:ascii="Arial" w:hAnsi="Arial" w:cs="Arial"/>
                <w:color w:val="000000"/>
                <w:sz w:val="20"/>
                <w:szCs w:val="22"/>
              </w:rPr>
              <w:t xml:space="preserve"> </w:t>
            </w:r>
            <w:r w:rsidRPr="008475A2">
              <w:rPr>
                <w:rFonts w:ascii="Arial" w:hAnsi="Arial" w:cs="Arial"/>
                <w:color w:val="000000"/>
                <w:sz w:val="20"/>
                <w:szCs w:val="22"/>
              </w:rPr>
              <w:t>товаров,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работ</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услуг</w:t>
            </w:r>
            <w:r w:rsidR="00B91898" w:rsidRPr="008475A2">
              <w:rPr>
                <w:rFonts w:ascii="Arial" w:hAnsi="Arial" w:cs="Arial"/>
                <w:color w:val="000000"/>
                <w:sz w:val="20"/>
                <w:szCs w:val="22"/>
              </w:rPr>
              <w:t xml:space="preserve"> </w:t>
            </w:r>
            <w:r w:rsidRPr="008475A2">
              <w:rPr>
                <w:rFonts w:ascii="Arial" w:hAnsi="Arial" w:cs="Arial"/>
                <w:color w:val="000000"/>
                <w:sz w:val="20"/>
                <w:szCs w:val="22"/>
              </w:rPr>
              <w:t>для</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w:t>
            </w:r>
            <w:r w:rsidRPr="008475A2">
              <w:rPr>
                <w:rFonts w:ascii="Arial" w:hAnsi="Arial" w:cs="Arial"/>
                <w:color w:val="000000"/>
                <w:sz w:val="20"/>
                <w:szCs w:val="22"/>
              </w:rPr>
              <w:t>т</w:t>
            </w:r>
            <w:r w:rsidRPr="008475A2">
              <w:rPr>
                <w:rFonts w:ascii="Arial" w:hAnsi="Arial" w:cs="Arial"/>
                <w:color w:val="000000"/>
                <w:sz w:val="20"/>
                <w:szCs w:val="22"/>
              </w:rPr>
              <w:t>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нужд</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10</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Ц810170020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240</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20,0</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Иные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бюджетные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ассигнования</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10</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Ц810170020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800</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1,4</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Уплата</w:t>
            </w:r>
            <w:r w:rsidR="00B91898" w:rsidRPr="008475A2">
              <w:rPr>
                <w:rFonts w:ascii="Arial" w:hAnsi="Arial" w:cs="Arial"/>
                <w:color w:val="000000"/>
                <w:sz w:val="20"/>
                <w:szCs w:val="22"/>
              </w:rPr>
              <w:t xml:space="preserve"> </w:t>
            </w:r>
            <w:r w:rsidRPr="008475A2">
              <w:rPr>
                <w:rFonts w:ascii="Arial" w:hAnsi="Arial" w:cs="Arial"/>
                <w:color w:val="000000"/>
                <w:sz w:val="20"/>
                <w:szCs w:val="22"/>
              </w:rPr>
              <w:t>налогов,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сборов</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иных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платежей</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10</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Ц810170020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850</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1,4</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НАЦИОНАЛЬНАЯ</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ЭКОНОМИКА</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04</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1</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836,3</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Дорожное</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хозяйство</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(дорожные</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фонды)</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04</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09</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1</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832,0</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Муниципальная</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программа</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"Развитие</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сельского</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хозяйства</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и</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регулирование</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рынка</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сельскохозяйственной</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продукции,</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с</w:t>
            </w:r>
            <w:r w:rsidRPr="008475A2">
              <w:rPr>
                <w:rFonts w:ascii="Arial" w:hAnsi="Arial" w:cs="Arial"/>
                <w:b/>
                <w:bCs/>
                <w:i/>
                <w:iCs/>
                <w:color w:val="000000"/>
                <w:sz w:val="20"/>
                <w:szCs w:val="22"/>
              </w:rPr>
              <w:t>ы</w:t>
            </w:r>
            <w:r w:rsidRPr="008475A2">
              <w:rPr>
                <w:rFonts w:ascii="Arial" w:hAnsi="Arial" w:cs="Arial"/>
                <w:b/>
                <w:bCs/>
                <w:i/>
                <w:iCs/>
                <w:color w:val="000000"/>
                <w:sz w:val="20"/>
                <w:szCs w:val="22"/>
              </w:rPr>
              <w:t>рья</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и</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продовольствия"</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04</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09</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Ц900000000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525,6</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Подпрограмма</w:t>
            </w:r>
            <w:r w:rsidR="00B91898" w:rsidRPr="008475A2">
              <w:rPr>
                <w:rFonts w:ascii="Arial" w:hAnsi="Arial" w:cs="Arial"/>
                <w:color w:val="000000"/>
                <w:sz w:val="20"/>
                <w:szCs w:val="22"/>
              </w:rPr>
              <w:t xml:space="preserve"> </w:t>
            </w:r>
            <w:r w:rsidRPr="008475A2">
              <w:rPr>
                <w:rFonts w:ascii="Arial" w:hAnsi="Arial" w:cs="Arial"/>
                <w:color w:val="000000"/>
                <w:sz w:val="20"/>
                <w:szCs w:val="22"/>
              </w:rPr>
              <w:t>"Устойчивое</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развитие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сельских</w:t>
            </w:r>
            <w:r w:rsidR="00B91898" w:rsidRPr="008475A2">
              <w:rPr>
                <w:rFonts w:ascii="Arial" w:hAnsi="Arial" w:cs="Arial"/>
                <w:color w:val="000000"/>
                <w:sz w:val="20"/>
                <w:szCs w:val="22"/>
              </w:rPr>
              <w:t xml:space="preserve"> </w:t>
            </w:r>
            <w:r w:rsidRPr="008475A2">
              <w:rPr>
                <w:rFonts w:ascii="Arial" w:hAnsi="Arial" w:cs="Arial"/>
                <w:color w:val="000000"/>
                <w:sz w:val="20"/>
                <w:szCs w:val="22"/>
              </w:rPr>
              <w:t>территорий</w:t>
            </w:r>
            <w:r w:rsidR="00B91898" w:rsidRPr="008475A2">
              <w:rPr>
                <w:rFonts w:ascii="Arial" w:hAnsi="Arial" w:cs="Arial"/>
                <w:color w:val="000000"/>
                <w:sz w:val="20"/>
                <w:szCs w:val="22"/>
              </w:rPr>
              <w:t xml:space="preserve"> </w:t>
            </w:r>
            <w:r w:rsidRPr="008475A2">
              <w:rPr>
                <w:rFonts w:ascii="Arial" w:hAnsi="Arial" w:cs="Arial"/>
                <w:color w:val="000000"/>
                <w:sz w:val="20"/>
                <w:szCs w:val="22"/>
              </w:rPr>
              <w:t>Чува</w:t>
            </w:r>
            <w:r w:rsidRPr="008475A2">
              <w:rPr>
                <w:rFonts w:ascii="Arial" w:hAnsi="Arial" w:cs="Arial"/>
                <w:color w:val="000000"/>
                <w:sz w:val="20"/>
                <w:szCs w:val="22"/>
              </w:rPr>
              <w:t>ш</w:t>
            </w:r>
            <w:r w:rsidRPr="008475A2">
              <w:rPr>
                <w:rFonts w:ascii="Arial" w:hAnsi="Arial" w:cs="Arial"/>
                <w:color w:val="000000"/>
                <w:sz w:val="20"/>
                <w:szCs w:val="22"/>
              </w:rPr>
              <w:t>ской</w:t>
            </w:r>
            <w:r w:rsidR="00B91898" w:rsidRPr="008475A2">
              <w:rPr>
                <w:rFonts w:ascii="Arial" w:hAnsi="Arial" w:cs="Arial"/>
                <w:color w:val="000000"/>
                <w:sz w:val="20"/>
                <w:szCs w:val="22"/>
              </w:rPr>
              <w:t xml:space="preserve"> </w:t>
            </w:r>
            <w:r w:rsidRPr="008475A2">
              <w:rPr>
                <w:rFonts w:ascii="Arial" w:hAnsi="Arial" w:cs="Arial"/>
                <w:color w:val="000000"/>
                <w:sz w:val="20"/>
                <w:szCs w:val="22"/>
              </w:rPr>
              <w:t>Республики"</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программы</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"Развитие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сельского</w:t>
            </w:r>
            <w:r w:rsidR="00B91898" w:rsidRPr="008475A2">
              <w:rPr>
                <w:rFonts w:ascii="Arial" w:hAnsi="Arial" w:cs="Arial"/>
                <w:color w:val="000000"/>
                <w:sz w:val="20"/>
                <w:szCs w:val="22"/>
              </w:rPr>
              <w:t xml:space="preserve"> </w:t>
            </w:r>
            <w:r w:rsidRPr="008475A2">
              <w:rPr>
                <w:rFonts w:ascii="Arial" w:hAnsi="Arial" w:cs="Arial"/>
                <w:color w:val="000000"/>
                <w:sz w:val="20"/>
                <w:szCs w:val="22"/>
              </w:rPr>
              <w:t>хозяйства</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регулирование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рынка</w:t>
            </w:r>
            <w:r w:rsidR="00B91898" w:rsidRPr="008475A2">
              <w:rPr>
                <w:rFonts w:ascii="Arial" w:hAnsi="Arial" w:cs="Arial"/>
                <w:color w:val="000000"/>
                <w:sz w:val="20"/>
                <w:szCs w:val="22"/>
              </w:rPr>
              <w:t xml:space="preserve"> </w:t>
            </w:r>
            <w:r w:rsidRPr="008475A2">
              <w:rPr>
                <w:rFonts w:ascii="Arial" w:hAnsi="Arial" w:cs="Arial"/>
                <w:color w:val="000000"/>
                <w:sz w:val="20"/>
                <w:szCs w:val="22"/>
              </w:rPr>
              <w:t>сельскохозяйственной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проду</w:t>
            </w:r>
            <w:r w:rsidRPr="008475A2">
              <w:rPr>
                <w:rFonts w:ascii="Arial" w:hAnsi="Arial" w:cs="Arial"/>
                <w:color w:val="000000"/>
                <w:sz w:val="20"/>
                <w:szCs w:val="22"/>
              </w:rPr>
              <w:t>к</w:t>
            </w:r>
            <w:r w:rsidRPr="008475A2">
              <w:rPr>
                <w:rFonts w:ascii="Arial" w:hAnsi="Arial" w:cs="Arial"/>
                <w:color w:val="000000"/>
                <w:sz w:val="20"/>
                <w:szCs w:val="22"/>
              </w:rPr>
              <w:t>ции,</w:t>
            </w:r>
            <w:r w:rsidR="00B91898" w:rsidRPr="008475A2">
              <w:rPr>
                <w:rFonts w:ascii="Arial" w:hAnsi="Arial" w:cs="Arial"/>
                <w:color w:val="000000"/>
                <w:sz w:val="20"/>
                <w:szCs w:val="22"/>
              </w:rPr>
              <w:t xml:space="preserve"> </w:t>
            </w:r>
            <w:r w:rsidRPr="008475A2">
              <w:rPr>
                <w:rFonts w:ascii="Arial" w:hAnsi="Arial" w:cs="Arial"/>
                <w:color w:val="000000"/>
                <w:sz w:val="20"/>
                <w:szCs w:val="22"/>
              </w:rPr>
              <w:t>сырья</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продовольствия</w:t>
            </w:r>
            <w:r w:rsidR="00B91898" w:rsidRPr="008475A2">
              <w:rPr>
                <w:rFonts w:ascii="Arial" w:hAnsi="Arial" w:cs="Arial"/>
                <w:color w:val="000000"/>
                <w:sz w:val="20"/>
                <w:szCs w:val="22"/>
              </w:rPr>
              <w:t xml:space="preserve"> </w:t>
            </w:r>
            <w:r w:rsidRPr="008475A2">
              <w:rPr>
                <w:rFonts w:ascii="Arial" w:hAnsi="Arial" w:cs="Arial"/>
                <w:color w:val="000000"/>
                <w:sz w:val="20"/>
                <w:szCs w:val="22"/>
              </w:rPr>
              <w:t>"</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09</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Ц990000000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525,6</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Основное</w:t>
            </w:r>
            <w:r w:rsidR="00B91898" w:rsidRPr="008475A2">
              <w:rPr>
                <w:rFonts w:ascii="Arial" w:hAnsi="Arial" w:cs="Arial"/>
                <w:color w:val="000000"/>
                <w:sz w:val="20"/>
                <w:szCs w:val="22"/>
              </w:rPr>
              <w:t xml:space="preserve"> </w:t>
            </w:r>
            <w:r w:rsidRPr="008475A2">
              <w:rPr>
                <w:rFonts w:ascii="Arial" w:hAnsi="Arial" w:cs="Arial"/>
                <w:color w:val="000000"/>
                <w:sz w:val="20"/>
                <w:szCs w:val="22"/>
              </w:rPr>
              <w:t>мероприятие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"Комплексное</w:t>
            </w:r>
            <w:r w:rsidR="00B91898" w:rsidRPr="008475A2">
              <w:rPr>
                <w:rFonts w:ascii="Arial" w:hAnsi="Arial" w:cs="Arial"/>
                <w:color w:val="000000"/>
                <w:sz w:val="20"/>
                <w:szCs w:val="22"/>
              </w:rPr>
              <w:t xml:space="preserve"> </w:t>
            </w:r>
            <w:r w:rsidRPr="008475A2">
              <w:rPr>
                <w:rFonts w:ascii="Arial" w:hAnsi="Arial" w:cs="Arial"/>
                <w:color w:val="000000"/>
                <w:sz w:val="20"/>
                <w:szCs w:val="22"/>
              </w:rPr>
              <w:t>обустройство</w:t>
            </w:r>
            <w:r w:rsidR="00B91898" w:rsidRPr="008475A2">
              <w:rPr>
                <w:rFonts w:ascii="Arial" w:hAnsi="Arial" w:cs="Arial"/>
                <w:color w:val="000000"/>
                <w:sz w:val="20"/>
                <w:szCs w:val="22"/>
              </w:rPr>
              <w:t xml:space="preserve"> </w:t>
            </w:r>
            <w:r w:rsidRPr="008475A2">
              <w:rPr>
                <w:rFonts w:ascii="Arial" w:hAnsi="Arial" w:cs="Arial"/>
                <w:color w:val="000000"/>
                <w:sz w:val="20"/>
                <w:szCs w:val="22"/>
              </w:rPr>
              <w:t>населенных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пунктов,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расположенных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в</w:t>
            </w:r>
            <w:r w:rsidR="00B91898" w:rsidRPr="008475A2">
              <w:rPr>
                <w:rFonts w:ascii="Arial" w:hAnsi="Arial" w:cs="Arial"/>
                <w:color w:val="000000"/>
                <w:sz w:val="20"/>
                <w:szCs w:val="22"/>
              </w:rPr>
              <w:t xml:space="preserve"> </w:t>
            </w:r>
            <w:r w:rsidRPr="008475A2">
              <w:rPr>
                <w:rFonts w:ascii="Arial" w:hAnsi="Arial" w:cs="Arial"/>
                <w:color w:val="000000"/>
                <w:sz w:val="20"/>
                <w:szCs w:val="22"/>
              </w:rPr>
              <w:t>сельской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местности,</w:t>
            </w:r>
            <w:r w:rsidR="00B91898" w:rsidRPr="008475A2">
              <w:rPr>
                <w:rFonts w:ascii="Arial" w:hAnsi="Arial" w:cs="Arial"/>
                <w:color w:val="000000"/>
                <w:sz w:val="20"/>
                <w:szCs w:val="22"/>
              </w:rPr>
              <w:t xml:space="preserve"> </w:t>
            </w:r>
            <w:r w:rsidRPr="008475A2">
              <w:rPr>
                <w:rFonts w:ascii="Arial" w:hAnsi="Arial" w:cs="Arial"/>
                <w:color w:val="000000"/>
                <w:sz w:val="20"/>
                <w:szCs w:val="22"/>
              </w:rPr>
              <w:t>объектами</w:t>
            </w:r>
            <w:r w:rsidR="00B91898" w:rsidRPr="008475A2">
              <w:rPr>
                <w:rFonts w:ascii="Arial" w:hAnsi="Arial" w:cs="Arial"/>
                <w:color w:val="000000"/>
                <w:sz w:val="20"/>
                <w:szCs w:val="22"/>
              </w:rPr>
              <w:t xml:space="preserve"> </w:t>
            </w:r>
            <w:r w:rsidRPr="008475A2">
              <w:rPr>
                <w:rFonts w:ascii="Arial" w:hAnsi="Arial" w:cs="Arial"/>
                <w:color w:val="000000"/>
                <w:sz w:val="20"/>
                <w:szCs w:val="22"/>
              </w:rPr>
              <w:t>соц</w:t>
            </w:r>
            <w:r w:rsidRPr="008475A2">
              <w:rPr>
                <w:rFonts w:ascii="Arial" w:hAnsi="Arial" w:cs="Arial"/>
                <w:color w:val="000000"/>
                <w:sz w:val="20"/>
                <w:szCs w:val="22"/>
              </w:rPr>
              <w:t>и</w:t>
            </w:r>
            <w:r w:rsidRPr="008475A2">
              <w:rPr>
                <w:rFonts w:ascii="Arial" w:hAnsi="Arial" w:cs="Arial"/>
                <w:color w:val="000000"/>
                <w:sz w:val="20"/>
                <w:szCs w:val="22"/>
              </w:rPr>
              <w:t>альной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инженерной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инфраструктуры,</w:t>
            </w:r>
            <w:r w:rsidR="00B91898" w:rsidRPr="008475A2">
              <w:rPr>
                <w:rFonts w:ascii="Arial" w:hAnsi="Arial" w:cs="Arial"/>
                <w:color w:val="000000"/>
                <w:sz w:val="20"/>
                <w:szCs w:val="22"/>
              </w:rPr>
              <w:t xml:space="preserve"> </w:t>
            </w:r>
            <w:r w:rsidRPr="008475A2">
              <w:rPr>
                <w:rFonts w:ascii="Arial" w:hAnsi="Arial" w:cs="Arial"/>
                <w:color w:val="000000"/>
                <w:sz w:val="20"/>
                <w:szCs w:val="22"/>
              </w:rPr>
              <w:t>а</w:t>
            </w:r>
            <w:r w:rsidR="00B91898" w:rsidRPr="008475A2">
              <w:rPr>
                <w:rFonts w:ascii="Arial" w:hAnsi="Arial" w:cs="Arial"/>
                <w:color w:val="000000"/>
                <w:sz w:val="20"/>
                <w:szCs w:val="22"/>
              </w:rPr>
              <w:t xml:space="preserve"> </w:t>
            </w:r>
            <w:r w:rsidRPr="008475A2">
              <w:rPr>
                <w:rFonts w:ascii="Arial" w:hAnsi="Arial" w:cs="Arial"/>
                <w:color w:val="000000"/>
                <w:sz w:val="20"/>
                <w:szCs w:val="22"/>
              </w:rPr>
              <w:t>также</w:t>
            </w:r>
            <w:r w:rsidR="00B91898" w:rsidRPr="008475A2">
              <w:rPr>
                <w:rFonts w:ascii="Arial" w:hAnsi="Arial" w:cs="Arial"/>
                <w:color w:val="000000"/>
                <w:sz w:val="20"/>
                <w:szCs w:val="22"/>
              </w:rPr>
              <w:t xml:space="preserve"> </w:t>
            </w:r>
            <w:r w:rsidRPr="008475A2">
              <w:rPr>
                <w:rFonts w:ascii="Arial" w:hAnsi="Arial" w:cs="Arial"/>
                <w:color w:val="000000"/>
                <w:sz w:val="20"/>
                <w:szCs w:val="22"/>
              </w:rPr>
              <w:t>строительство</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реконструкция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автомобильных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дорог"</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09</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Ц990200000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525,6</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Реализация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проектов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развития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общественной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инфраструктуры,</w:t>
            </w:r>
            <w:r w:rsidR="00B91898" w:rsidRPr="008475A2">
              <w:rPr>
                <w:rFonts w:ascii="Arial" w:hAnsi="Arial" w:cs="Arial"/>
                <w:color w:val="000000"/>
                <w:sz w:val="20"/>
                <w:szCs w:val="22"/>
              </w:rPr>
              <w:t xml:space="preserve"> </w:t>
            </w:r>
            <w:r w:rsidRPr="008475A2">
              <w:rPr>
                <w:rFonts w:ascii="Arial" w:hAnsi="Arial" w:cs="Arial"/>
                <w:color w:val="000000"/>
                <w:sz w:val="20"/>
                <w:szCs w:val="22"/>
              </w:rPr>
              <w:t>о</w:t>
            </w:r>
            <w:r w:rsidRPr="008475A2">
              <w:rPr>
                <w:rFonts w:ascii="Arial" w:hAnsi="Arial" w:cs="Arial"/>
                <w:color w:val="000000"/>
                <w:sz w:val="20"/>
                <w:szCs w:val="22"/>
              </w:rPr>
              <w:t>с</w:t>
            </w:r>
            <w:r w:rsidRPr="008475A2">
              <w:rPr>
                <w:rFonts w:ascii="Arial" w:hAnsi="Arial" w:cs="Arial"/>
                <w:color w:val="000000"/>
                <w:sz w:val="20"/>
                <w:szCs w:val="22"/>
              </w:rPr>
              <w:t>нованных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на</w:t>
            </w:r>
            <w:r w:rsidR="00B91898" w:rsidRPr="008475A2">
              <w:rPr>
                <w:rFonts w:ascii="Arial" w:hAnsi="Arial" w:cs="Arial"/>
                <w:color w:val="000000"/>
                <w:sz w:val="20"/>
                <w:szCs w:val="22"/>
              </w:rPr>
              <w:t xml:space="preserve"> </w:t>
            </w:r>
            <w:r w:rsidRPr="008475A2">
              <w:rPr>
                <w:rFonts w:ascii="Arial" w:hAnsi="Arial" w:cs="Arial"/>
                <w:color w:val="000000"/>
                <w:sz w:val="20"/>
                <w:szCs w:val="22"/>
              </w:rPr>
              <w:t>местных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инициативах</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09</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Ц9902S6570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525,6</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Закупка</w:t>
            </w:r>
            <w:r w:rsidR="00B91898" w:rsidRPr="008475A2">
              <w:rPr>
                <w:rFonts w:ascii="Arial" w:hAnsi="Arial" w:cs="Arial"/>
                <w:color w:val="000000"/>
                <w:sz w:val="20"/>
                <w:szCs w:val="22"/>
              </w:rPr>
              <w:t xml:space="preserve"> </w:t>
            </w:r>
            <w:r w:rsidRPr="008475A2">
              <w:rPr>
                <w:rFonts w:ascii="Arial" w:hAnsi="Arial" w:cs="Arial"/>
                <w:color w:val="000000"/>
                <w:sz w:val="20"/>
                <w:szCs w:val="22"/>
              </w:rPr>
              <w:t>товаров,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работ</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услуг</w:t>
            </w:r>
            <w:r w:rsidR="00B91898" w:rsidRPr="008475A2">
              <w:rPr>
                <w:rFonts w:ascii="Arial" w:hAnsi="Arial" w:cs="Arial"/>
                <w:color w:val="000000"/>
                <w:sz w:val="20"/>
                <w:szCs w:val="22"/>
              </w:rPr>
              <w:t xml:space="preserve"> </w:t>
            </w:r>
            <w:r w:rsidRPr="008475A2">
              <w:rPr>
                <w:rFonts w:ascii="Arial" w:hAnsi="Arial" w:cs="Arial"/>
                <w:color w:val="000000"/>
                <w:sz w:val="20"/>
                <w:szCs w:val="22"/>
              </w:rPr>
              <w:t>для</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нужд</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09</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Ц9902S6570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200</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525,6</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Иные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закупки</w:t>
            </w:r>
            <w:r w:rsidR="00B91898" w:rsidRPr="008475A2">
              <w:rPr>
                <w:rFonts w:ascii="Arial" w:hAnsi="Arial" w:cs="Arial"/>
                <w:color w:val="000000"/>
                <w:sz w:val="20"/>
                <w:szCs w:val="22"/>
              </w:rPr>
              <w:t xml:space="preserve"> </w:t>
            </w:r>
            <w:r w:rsidRPr="008475A2">
              <w:rPr>
                <w:rFonts w:ascii="Arial" w:hAnsi="Arial" w:cs="Arial"/>
                <w:color w:val="000000"/>
                <w:sz w:val="20"/>
                <w:szCs w:val="22"/>
              </w:rPr>
              <w:t>товаров,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работ</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услуг</w:t>
            </w:r>
            <w:r w:rsidR="00B91898" w:rsidRPr="008475A2">
              <w:rPr>
                <w:rFonts w:ascii="Arial" w:hAnsi="Arial" w:cs="Arial"/>
                <w:color w:val="000000"/>
                <w:sz w:val="20"/>
                <w:szCs w:val="22"/>
              </w:rPr>
              <w:t xml:space="preserve"> </w:t>
            </w:r>
            <w:r w:rsidRPr="008475A2">
              <w:rPr>
                <w:rFonts w:ascii="Arial" w:hAnsi="Arial" w:cs="Arial"/>
                <w:color w:val="000000"/>
                <w:sz w:val="20"/>
                <w:szCs w:val="22"/>
              </w:rPr>
              <w:t>для</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w:t>
            </w:r>
            <w:r w:rsidRPr="008475A2">
              <w:rPr>
                <w:rFonts w:ascii="Arial" w:hAnsi="Arial" w:cs="Arial"/>
                <w:color w:val="000000"/>
                <w:sz w:val="20"/>
                <w:szCs w:val="22"/>
              </w:rPr>
              <w:t>т</w:t>
            </w:r>
            <w:r w:rsidRPr="008475A2">
              <w:rPr>
                <w:rFonts w:ascii="Arial" w:hAnsi="Arial" w:cs="Arial"/>
                <w:color w:val="000000"/>
                <w:sz w:val="20"/>
                <w:szCs w:val="22"/>
              </w:rPr>
              <w:t>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нужд</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09</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Ц9902S6570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240</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525,6</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Муниципальная</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программа</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"Развитие</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транспортной</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сист</w:t>
            </w:r>
            <w:r w:rsidRPr="008475A2">
              <w:rPr>
                <w:rFonts w:ascii="Arial" w:hAnsi="Arial" w:cs="Arial"/>
                <w:b/>
                <w:bCs/>
                <w:i/>
                <w:iCs/>
                <w:color w:val="000000"/>
                <w:sz w:val="20"/>
                <w:szCs w:val="22"/>
              </w:rPr>
              <w:t>е</w:t>
            </w:r>
            <w:r w:rsidRPr="008475A2">
              <w:rPr>
                <w:rFonts w:ascii="Arial" w:hAnsi="Arial" w:cs="Arial"/>
                <w:b/>
                <w:bCs/>
                <w:i/>
                <w:iCs/>
                <w:color w:val="000000"/>
                <w:sz w:val="20"/>
                <w:szCs w:val="22"/>
              </w:rPr>
              <w:t>мы"</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04</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09</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Ч200000000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1</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306,4</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Подпрограмма</w:t>
            </w:r>
            <w:r w:rsidR="00B91898" w:rsidRPr="008475A2">
              <w:rPr>
                <w:rFonts w:ascii="Arial" w:hAnsi="Arial" w:cs="Arial"/>
                <w:color w:val="000000"/>
                <w:sz w:val="20"/>
                <w:szCs w:val="22"/>
              </w:rPr>
              <w:t xml:space="preserve"> </w:t>
            </w:r>
            <w:r w:rsidRPr="008475A2">
              <w:rPr>
                <w:rFonts w:ascii="Arial" w:hAnsi="Arial" w:cs="Arial"/>
                <w:color w:val="000000"/>
                <w:sz w:val="20"/>
                <w:szCs w:val="22"/>
              </w:rPr>
              <w:t>"Автомобильные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дороги"</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программы</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"Развитие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транспортной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системы"</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09</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Ч210000000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w:t>
            </w:r>
            <w:r w:rsidR="00B91898" w:rsidRPr="008475A2">
              <w:rPr>
                <w:rFonts w:ascii="Arial" w:hAnsi="Arial" w:cs="Arial"/>
                <w:color w:val="000000"/>
                <w:sz w:val="20"/>
                <w:szCs w:val="22"/>
              </w:rPr>
              <w:t xml:space="preserve"> </w:t>
            </w:r>
            <w:r w:rsidRPr="008475A2">
              <w:rPr>
                <w:rFonts w:ascii="Arial" w:hAnsi="Arial" w:cs="Arial"/>
                <w:color w:val="000000"/>
                <w:sz w:val="20"/>
                <w:szCs w:val="22"/>
              </w:rPr>
              <w:t>306,4</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Основное</w:t>
            </w:r>
            <w:r w:rsidR="00B91898" w:rsidRPr="008475A2">
              <w:rPr>
                <w:rFonts w:ascii="Arial" w:hAnsi="Arial" w:cs="Arial"/>
                <w:color w:val="000000"/>
                <w:sz w:val="20"/>
                <w:szCs w:val="22"/>
              </w:rPr>
              <w:t xml:space="preserve"> </w:t>
            </w:r>
            <w:r w:rsidRPr="008475A2">
              <w:rPr>
                <w:rFonts w:ascii="Arial" w:hAnsi="Arial" w:cs="Arial"/>
                <w:color w:val="000000"/>
                <w:sz w:val="20"/>
                <w:szCs w:val="22"/>
              </w:rPr>
              <w:t>мероприятие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"Мероприятия,</w:t>
            </w:r>
            <w:r w:rsidR="00B91898" w:rsidRPr="008475A2">
              <w:rPr>
                <w:rFonts w:ascii="Arial" w:hAnsi="Arial" w:cs="Arial"/>
                <w:color w:val="000000"/>
                <w:sz w:val="20"/>
                <w:szCs w:val="22"/>
              </w:rPr>
              <w:t xml:space="preserve"> </w:t>
            </w:r>
            <w:r w:rsidRPr="008475A2">
              <w:rPr>
                <w:rFonts w:ascii="Arial" w:hAnsi="Arial" w:cs="Arial"/>
                <w:color w:val="000000"/>
                <w:sz w:val="20"/>
                <w:szCs w:val="22"/>
              </w:rPr>
              <w:t>реализуемые</w:t>
            </w:r>
            <w:r w:rsidR="00B91898" w:rsidRPr="008475A2">
              <w:rPr>
                <w:rFonts w:ascii="Arial" w:hAnsi="Arial" w:cs="Arial"/>
                <w:color w:val="000000"/>
                <w:sz w:val="20"/>
                <w:szCs w:val="22"/>
              </w:rPr>
              <w:t xml:space="preserve"> </w:t>
            </w:r>
            <w:r w:rsidRPr="008475A2">
              <w:rPr>
                <w:rFonts w:ascii="Arial" w:hAnsi="Arial" w:cs="Arial"/>
                <w:color w:val="000000"/>
                <w:sz w:val="20"/>
                <w:szCs w:val="22"/>
              </w:rPr>
              <w:t>с</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привлечен</w:t>
            </w:r>
            <w:r w:rsidRPr="008475A2">
              <w:rPr>
                <w:rFonts w:ascii="Arial" w:hAnsi="Arial" w:cs="Arial"/>
                <w:color w:val="000000"/>
                <w:sz w:val="20"/>
                <w:szCs w:val="22"/>
              </w:rPr>
              <w:t>и</w:t>
            </w:r>
            <w:r w:rsidRPr="008475A2">
              <w:rPr>
                <w:rFonts w:ascii="Arial" w:hAnsi="Arial" w:cs="Arial"/>
                <w:color w:val="000000"/>
                <w:sz w:val="20"/>
                <w:szCs w:val="22"/>
              </w:rPr>
              <w:t>ем</w:t>
            </w:r>
            <w:r w:rsidR="00B91898" w:rsidRPr="008475A2">
              <w:rPr>
                <w:rFonts w:ascii="Arial" w:hAnsi="Arial" w:cs="Arial"/>
                <w:color w:val="000000"/>
                <w:sz w:val="20"/>
                <w:szCs w:val="22"/>
              </w:rPr>
              <w:t xml:space="preserve"> </w:t>
            </w:r>
            <w:r w:rsidRPr="008475A2">
              <w:rPr>
                <w:rFonts w:ascii="Arial" w:hAnsi="Arial" w:cs="Arial"/>
                <w:color w:val="000000"/>
                <w:sz w:val="20"/>
                <w:szCs w:val="22"/>
              </w:rPr>
              <w:t>межбюджетных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трансфертов</w:t>
            </w:r>
            <w:r w:rsidR="00B91898" w:rsidRPr="008475A2">
              <w:rPr>
                <w:rFonts w:ascii="Arial" w:hAnsi="Arial" w:cs="Arial"/>
                <w:color w:val="000000"/>
                <w:sz w:val="20"/>
                <w:szCs w:val="22"/>
              </w:rPr>
              <w:t xml:space="preserve"> </w:t>
            </w:r>
            <w:r w:rsidRPr="008475A2">
              <w:rPr>
                <w:rFonts w:ascii="Arial" w:hAnsi="Arial" w:cs="Arial"/>
                <w:color w:val="000000"/>
                <w:sz w:val="20"/>
                <w:szCs w:val="22"/>
              </w:rPr>
              <w:t>бюджетам</w:t>
            </w:r>
            <w:r w:rsidR="00B91898" w:rsidRPr="008475A2">
              <w:rPr>
                <w:rFonts w:ascii="Arial" w:hAnsi="Arial" w:cs="Arial"/>
                <w:color w:val="000000"/>
                <w:sz w:val="20"/>
                <w:szCs w:val="22"/>
              </w:rPr>
              <w:t xml:space="preserve"> </w:t>
            </w:r>
            <w:r w:rsidRPr="008475A2">
              <w:rPr>
                <w:rFonts w:ascii="Arial" w:hAnsi="Arial" w:cs="Arial"/>
                <w:color w:val="000000"/>
                <w:sz w:val="20"/>
                <w:szCs w:val="22"/>
              </w:rPr>
              <w:t>другого</w:t>
            </w:r>
            <w:r w:rsidR="00B91898" w:rsidRPr="008475A2">
              <w:rPr>
                <w:rFonts w:ascii="Arial" w:hAnsi="Arial" w:cs="Arial"/>
                <w:color w:val="000000"/>
                <w:sz w:val="20"/>
                <w:szCs w:val="22"/>
              </w:rPr>
              <w:t xml:space="preserve"> </w:t>
            </w:r>
            <w:r w:rsidRPr="008475A2">
              <w:rPr>
                <w:rFonts w:ascii="Arial" w:hAnsi="Arial" w:cs="Arial"/>
                <w:color w:val="000000"/>
                <w:sz w:val="20"/>
                <w:szCs w:val="22"/>
              </w:rPr>
              <w:t>уровня"</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09</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Ч210300000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w:t>
            </w:r>
            <w:r w:rsidR="00B91898" w:rsidRPr="008475A2">
              <w:rPr>
                <w:rFonts w:ascii="Arial" w:hAnsi="Arial" w:cs="Arial"/>
                <w:color w:val="000000"/>
                <w:sz w:val="20"/>
                <w:szCs w:val="22"/>
              </w:rPr>
              <w:t xml:space="preserve"> </w:t>
            </w:r>
            <w:r w:rsidRPr="008475A2">
              <w:rPr>
                <w:rFonts w:ascii="Arial" w:hAnsi="Arial" w:cs="Arial"/>
                <w:color w:val="000000"/>
                <w:sz w:val="20"/>
                <w:szCs w:val="22"/>
              </w:rPr>
              <w:t>306,4</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Осуществление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дорожной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деятельности,</w:t>
            </w:r>
            <w:r w:rsidR="00B91898" w:rsidRPr="008475A2">
              <w:rPr>
                <w:rFonts w:ascii="Arial" w:hAnsi="Arial" w:cs="Arial"/>
                <w:color w:val="000000"/>
                <w:sz w:val="20"/>
                <w:szCs w:val="22"/>
              </w:rPr>
              <w:t xml:space="preserve"> </w:t>
            </w:r>
            <w:r w:rsidRPr="008475A2">
              <w:rPr>
                <w:rFonts w:ascii="Arial" w:hAnsi="Arial" w:cs="Arial"/>
                <w:color w:val="000000"/>
                <w:sz w:val="20"/>
                <w:szCs w:val="22"/>
              </w:rPr>
              <w:t>кроме</w:t>
            </w:r>
            <w:r w:rsidR="00B91898" w:rsidRPr="008475A2">
              <w:rPr>
                <w:rFonts w:ascii="Arial" w:hAnsi="Arial" w:cs="Arial"/>
                <w:color w:val="000000"/>
                <w:sz w:val="20"/>
                <w:szCs w:val="22"/>
              </w:rPr>
              <w:t xml:space="preserve"> </w:t>
            </w:r>
            <w:r w:rsidRPr="008475A2">
              <w:rPr>
                <w:rFonts w:ascii="Arial" w:hAnsi="Arial" w:cs="Arial"/>
                <w:color w:val="000000"/>
                <w:sz w:val="20"/>
                <w:szCs w:val="22"/>
              </w:rPr>
              <w:t>деятельности</w:t>
            </w:r>
            <w:r w:rsidR="00B91898" w:rsidRPr="008475A2">
              <w:rPr>
                <w:rFonts w:ascii="Arial" w:hAnsi="Arial" w:cs="Arial"/>
                <w:color w:val="000000"/>
                <w:sz w:val="20"/>
                <w:szCs w:val="22"/>
              </w:rPr>
              <w:t xml:space="preserve"> </w:t>
            </w:r>
            <w:r w:rsidRPr="008475A2">
              <w:rPr>
                <w:rFonts w:ascii="Arial" w:hAnsi="Arial" w:cs="Arial"/>
                <w:color w:val="000000"/>
                <w:sz w:val="20"/>
                <w:szCs w:val="22"/>
              </w:rPr>
              <w:t>по</w:t>
            </w:r>
            <w:r w:rsidR="00B91898" w:rsidRPr="008475A2">
              <w:rPr>
                <w:rFonts w:ascii="Arial" w:hAnsi="Arial" w:cs="Arial"/>
                <w:color w:val="000000"/>
                <w:sz w:val="20"/>
                <w:szCs w:val="22"/>
              </w:rPr>
              <w:t xml:space="preserve"> </w:t>
            </w:r>
            <w:r w:rsidRPr="008475A2">
              <w:rPr>
                <w:rFonts w:ascii="Arial" w:hAnsi="Arial" w:cs="Arial"/>
                <w:color w:val="000000"/>
                <w:sz w:val="20"/>
                <w:szCs w:val="22"/>
              </w:rPr>
              <w:t>строительству,</w:t>
            </w:r>
            <w:r w:rsidR="00B91898" w:rsidRPr="008475A2">
              <w:rPr>
                <w:rFonts w:ascii="Arial" w:hAnsi="Arial" w:cs="Arial"/>
                <w:color w:val="000000"/>
                <w:sz w:val="20"/>
                <w:szCs w:val="22"/>
              </w:rPr>
              <w:t xml:space="preserve"> </w:t>
            </w:r>
            <w:r w:rsidRPr="008475A2">
              <w:rPr>
                <w:rFonts w:ascii="Arial" w:hAnsi="Arial" w:cs="Arial"/>
                <w:color w:val="000000"/>
                <w:sz w:val="20"/>
                <w:szCs w:val="22"/>
              </w:rPr>
              <w:t>в</w:t>
            </w:r>
            <w:r w:rsidR="00B91898" w:rsidRPr="008475A2">
              <w:rPr>
                <w:rFonts w:ascii="Arial" w:hAnsi="Arial" w:cs="Arial"/>
                <w:color w:val="000000"/>
                <w:sz w:val="20"/>
                <w:szCs w:val="22"/>
              </w:rPr>
              <w:t xml:space="preserve"> </w:t>
            </w:r>
            <w:r w:rsidRPr="008475A2">
              <w:rPr>
                <w:rFonts w:ascii="Arial" w:hAnsi="Arial" w:cs="Arial"/>
                <w:color w:val="000000"/>
                <w:sz w:val="20"/>
                <w:szCs w:val="22"/>
              </w:rPr>
              <w:t>отношении</w:t>
            </w:r>
            <w:r w:rsidR="00B91898" w:rsidRPr="008475A2">
              <w:rPr>
                <w:rFonts w:ascii="Arial" w:hAnsi="Arial" w:cs="Arial"/>
                <w:color w:val="000000"/>
                <w:sz w:val="20"/>
                <w:szCs w:val="22"/>
              </w:rPr>
              <w:t xml:space="preserve"> </w:t>
            </w:r>
            <w:r w:rsidRPr="008475A2">
              <w:rPr>
                <w:rFonts w:ascii="Arial" w:hAnsi="Arial" w:cs="Arial"/>
                <w:color w:val="000000"/>
                <w:sz w:val="20"/>
                <w:szCs w:val="22"/>
              </w:rPr>
              <w:t>автомобильных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дорог</w:t>
            </w:r>
            <w:r w:rsidR="00B91898" w:rsidRPr="008475A2">
              <w:rPr>
                <w:rFonts w:ascii="Arial" w:hAnsi="Arial" w:cs="Arial"/>
                <w:color w:val="000000"/>
                <w:sz w:val="20"/>
                <w:szCs w:val="22"/>
              </w:rPr>
              <w:t xml:space="preserve"> </w:t>
            </w:r>
            <w:r w:rsidRPr="008475A2">
              <w:rPr>
                <w:rFonts w:ascii="Arial" w:hAnsi="Arial" w:cs="Arial"/>
                <w:color w:val="000000"/>
                <w:sz w:val="20"/>
                <w:szCs w:val="22"/>
              </w:rPr>
              <w:t>местного</w:t>
            </w:r>
            <w:r w:rsidR="00B91898" w:rsidRPr="008475A2">
              <w:rPr>
                <w:rFonts w:ascii="Arial" w:hAnsi="Arial" w:cs="Arial"/>
                <w:color w:val="000000"/>
                <w:sz w:val="20"/>
                <w:szCs w:val="22"/>
              </w:rPr>
              <w:t xml:space="preserve"> </w:t>
            </w:r>
            <w:r w:rsidRPr="008475A2">
              <w:rPr>
                <w:rFonts w:ascii="Arial" w:hAnsi="Arial" w:cs="Arial"/>
                <w:color w:val="000000"/>
                <w:sz w:val="20"/>
                <w:szCs w:val="22"/>
              </w:rPr>
              <w:t>знач</w:t>
            </w:r>
            <w:r w:rsidRPr="008475A2">
              <w:rPr>
                <w:rFonts w:ascii="Arial" w:hAnsi="Arial" w:cs="Arial"/>
                <w:color w:val="000000"/>
                <w:sz w:val="20"/>
                <w:szCs w:val="22"/>
              </w:rPr>
              <w:t>е</w:t>
            </w:r>
            <w:r w:rsidRPr="008475A2">
              <w:rPr>
                <w:rFonts w:ascii="Arial" w:hAnsi="Arial" w:cs="Arial"/>
                <w:color w:val="000000"/>
                <w:sz w:val="20"/>
                <w:szCs w:val="22"/>
              </w:rPr>
              <w:t>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в</w:t>
            </w:r>
            <w:r w:rsidR="00B91898" w:rsidRPr="008475A2">
              <w:rPr>
                <w:rFonts w:ascii="Arial" w:hAnsi="Arial" w:cs="Arial"/>
                <w:color w:val="000000"/>
                <w:sz w:val="20"/>
                <w:szCs w:val="22"/>
              </w:rPr>
              <w:t xml:space="preserve"> </w:t>
            </w:r>
            <w:r w:rsidRPr="008475A2">
              <w:rPr>
                <w:rFonts w:ascii="Arial" w:hAnsi="Arial" w:cs="Arial"/>
                <w:color w:val="000000"/>
                <w:sz w:val="20"/>
                <w:szCs w:val="22"/>
              </w:rPr>
              <w:t>границах</w:t>
            </w:r>
            <w:r w:rsidR="00B91898" w:rsidRPr="008475A2">
              <w:rPr>
                <w:rFonts w:ascii="Arial" w:hAnsi="Arial" w:cs="Arial"/>
                <w:color w:val="000000"/>
                <w:sz w:val="20"/>
                <w:szCs w:val="22"/>
              </w:rPr>
              <w:t xml:space="preserve"> </w:t>
            </w:r>
            <w:r w:rsidRPr="008475A2">
              <w:rPr>
                <w:rFonts w:ascii="Arial" w:hAnsi="Arial" w:cs="Arial"/>
                <w:color w:val="000000"/>
                <w:sz w:val="20"/>
                <w:szCs w:val="22"/>
              </w:rPr>
              <w:t>населенных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пунктов</w:t>
            </w:r>
            <w:r w:rsidR="00B91898" w:rsidRPr="008475A2">
              <w:rPr>
                <w:rFonts w:ascii="Arial" w:hAnsi="Arial" w:cs="Arial"/>
                <w:color w:val="000000"/>
                <w:sz w:val="20"/>
                <w:szCs w:val="22"/>
              </w:rPr>
              <w:t xml:space="preserve"> </w:t>
            </w:r>
            <w:r w:rsidRPr="008475A2">
              <w:rPr>
                <w:rFonts w:ascii="Arial" w:hAnsi="Arial" w:cs="Arial"/>
                <w:color w:val="000000"/>
                <w:sz w:val="20"/>
                <w:szCs w:val="22"/>
              </w:rPr>
              <w:t>поселения</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09</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Ч210374190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214,0</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Закупка</w:t>
            </w:r>
            <w:r w:rsidR="00B91898" w:rsidRPr="008475A2">
              <w:rPr>
                <w:rFonts w:ascii="Arial" w:hAnsi="Arial" w:cs="Arial"/>
                <w:color w:val="000000"/>
                <w:sz w:val="20"/>
                <w:szCs w:val="22"/>
              </w:rPr>
              <w:t xml:space="preserve"> </w:t>
            </w:r>
            <w:r w:rsidRPr="008475A2">
              <w:rPr>
                <w:rFonts w:ascii="Arial" w:hAnsi="Arial" w:cs="Arial"/>
                <w:color w:val="000000"/>
                <w:sz w:val="20"/>
                <w:szCs w:val="22"/>
              </w:rPr>
              <w:t>товаров,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работ</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услуг</w:t>
            </w:r>
            <w:r w:rsidR="00B91898" w:rsidRPr="008475A2">
              <w:rPr>
                <w:rFonts w:ascii="Arial" w:hAnsi="Arial" w:cs="Arial"/>
                <w:color w:val="000000"/>
                <w:sz w:val="20"/>
                <w:szCs w:val="22"/>
              </w:rPr>
              <w:t xml:space="preserve"> </w:t>
            </w:r>
            <w:r w:rsidRPr="008475A2">
              <w:rPr>
                <w:rFonts w:ascii="Arial" w:hAnsi="Arial" w:cs="Arial"/>
                <w:color w:val="000000"/>
                <w:sz w:val="20"/>
                <w:szCs w:val="22"/>
              </w:rPr>
              <w:t>для</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нужд</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09</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Ч210374190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200</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214,0</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Иные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закупки</w:t>
            </w:r>
            <w:r w:rsidR="00B91898" w:rsidRPr="008475A2">
              <w:rPr>
                <w:rFonts w:ascii="Arial" w:hAnsi="Arial" w:cs="Arial"/>
                <w:color w:val="000000"/>
                <w:sz w:val="20"/>
                <w:szCs w:val="22"/>
              </w:rPr>
              <w:t xml:space="preserve"> </w:t>
            </w:r>
            <w:r w:rsidRPr="008475A2">
              <w:rPr>
                <w:rFonts w:ascii="Arial" w:hAnsi="Arial" w:cs="Arial"/>
                <w:color w:val="000000"/>
                <w:sz w:val="20"/>
                <w:szCs w:val="22"/>
              </w:rPr>
              <w:t>товаров,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работ</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услуг</w:t>
            </w:r>
            <w:r w:rsidR="00B91898" w:rsidRPr="008475A2">
              <w:rPr>
                <w:rFonts w:ascii="Arial" w:hAnsi="Arial" w:cs="Arial"/>
                <w:color w:val="000000"/>
                <w:sz w:val="20"/>
                <w:szCs w:val="22"/>
              </w:rPr>
              <w:t xml:space="preserve"> </w:t>
            </w:r>
            <w:r w:rsidRPr="008475A2">
              <w:rPr>
                <w:rFonts w:ascii="Arial" w:hAnsi="Arial" w:cs="Arial"/>
                <w:color w:val="000000"/>
                <w:sz w:val="20"/>
                <w:szCs w:val="22"/>
              </w:rPr>
              <w:t>для</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w:t>
            </w:r>
            <w:r w:rsidRPr="008475A2">
              <w:rPr>
                <w:rFonts w:ascii="Arial" w:hAnsi="Arial" w:cs="Arial"/>
                <w:color w:val="000000"/>
                <w:sz w:val="20"/>
                <w:szCs w:val="22"/>
              </w:rPr>
              <w:t>т</w:t>
            </w:r>
            <w:r w:rsidRPr="008475A2">
              <w:rPr>
                <w:rFonts w:ascii="Arial" w:hAnsi="Arial" w:cs="Arial"/>
                <w:color w:val="000000"/>
                <w:sz w:val="20"/>
                <w:szCs w:val="22"/>
              </w:rPr>
              <w:t>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нужд</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09</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Ч210374190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240</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214,0</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Капитальный</w:t>
            </w:r>
            <w:r w:rsidR="00B91898" w:rsidRPr="008475A2">
              <w:rPr>
                <w:rFonts w:ascii="Arial" w:hAnsi="Arial" w:cs="Arial"/>
                <w:color w:val="000000"/>
                <w:sz w:val="20"/>
                <w:szCs w:val="22"/>
              </w:rPr>
              <w:t xml:space="preserve"> </w:t>
            </w:r>
            <w:r w:rsidRPr="008475A2">
              <w:rPr>
                <w:rFonts w:ascii="Arial" w:hAnsi="Arial" w:cs="Arial"/>
                <w:color w:val="000000"/>
                <w:sz w:val="20"/>
                <w:szCs w:val="22"/>
              </w:rPr>
              <w:t>ремонт,</w:t>
            </w:r>
            <w:r w:rsidR="00B91898" w:rsidRPr="008475A2">
              <w:rPr>
                <w:rFonts w:ascii="Arial" w:hAnsi="Arial" w:cs="Arial"/>
                <w:color w:val="000000"/>
                <w:sz w:val="20"/>
                <w:szCs w:val="22"/>
              </w:rPr>
              <w:t xml:space="preserve"> </w:t>
            </w:r>
            <w:r w:rsidRPr="008475A2">
              <w:rPr>
                <w:rFonts w:ascii="Arial" w:hAnsi="Arial" w:cs="Arial"/>
                <w:color w:val="000000"/>
                <w:sz w:val="20"/>
                <w:szCs w:val="22"/>
              </w:rPr>
              <w:t>ремонт</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содержание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автомобильных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дорог</w:t>
            </w:r>
            <w:r w:rsidR="00B91898" w:rsidRPr="008475A2">
              <w:rPr>
                <w:rFonts w:ascii="Arial" w:hAnsi="Arial" w:cs="Arial"/>
                <w:color w:val="000000"/>
                <w:sz w:val="20"/>
                <w:szCs w:val="22"/>
              </w:rPr>
              <w:t xml:space="preserve"> </w:t>
            </w:r>
            <w:r w:rsidRPr="008475A2">
              <w:rPr>
                <w:rFonts w:ascii="Arial" w:hAnsi="Arial" w:cs="Arial"/>
                <w:color w:val="000000"/>
                <w:sz w:val="20"/>
                <w:szCs w:val="22"/>
              </w:rPr>
              <w:t>общего</w:t>
            </w:r>
            <w:r w:rsidR="00B91898" w:rsidRPr="008475A2">
              <w:rPr>
                <w:rFonts w:ascii="Arial" w:hAnsi="Arial" w:cs="Arial"/>
                <w:color w:val="000000"/>
                <w:sz w:val="20"/>
                <w:szCs w:val="22"/>
              </w:rPr>
              <w:t xml:space="preserve"> </w:t>
            </w:r>
            <w:r w:rsidRPr="008475A2">
              <w:rPr>
                <w:rFonts w:ascii="Arial" w:hAnsi="Arial" w:cs="Arial"/>
                <w:color w:val="000000"/>
                <w:sz w:val="20"/>
                <w:szCs w:val="22"/>
              </w:rPr>
              <w:t>пользования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местного</w:t>
            </w:r>
            <w:r w:rsidR="00B91898" w:rsidRPr="008475A2">
              <w:rPr>
                <w:rFonts w:ascii="Arial" w:hAnsi="Arial" w:cs="Arial"/>
                <w:color w:val="000000"/>
                <w:sz w:val="20"/>
                <w:szCs w:val="22"/>
              </w:rPr>
              <w:t xml:space="preserve"> </w:t>
            </w:r>
            <w:r w:rsidRPr="008475A2">
              <w:rPr>
                <w:rFonts w:ascii="Arial" w:hAnsi="Arial" w:cs="Arial"/>
                <w:color w:val="000000"/>
                <w:sz w:val="20"/>
                <w:szCs w:val="22"/>
              </w:rPr>
              <w:t>значения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в</w:t>
            </w:r>
            <w:r w:rsidR="00B91898" w:rsidRPr="008475A2">
              <w:rPr>
                <w:rFonts w:ascii="Arial" w:hAnsi="Arial" w:cs="Arial"/>
                <w:color w:val="000000"/>
                <w:sz w:val="20"/>
                <w:szCs w:val="22"/>
              </w:rPr>
              <w:t xml:space="preserve"> </w:t>
            </w:r>
            <w:r w:rsidRPr="008475A2">
              <w:rPr>
                <w:rFonts w:ascii="Arial" w:hAnsi="Arial" w:cs="Arial"/>
                <w:color w:val="000000"/>
                <w:sz w:val="20"/>
                <w:szCs w:val="22"/>
              </w:rPr>
              <w:t>границах</w:t>
            </w:r>
            <w:r w:rsidR="00B91898" w:rsidRPr="008475A2">
              <w:rPr>
                <w:rFonts w:ascii="Arial" w:hAnsi="Arial" w:cs="Arial"/>
                <w:color w:val="000000"/>
                <w:sz w:val="20"/>
                <w:szCs w:val="22"/>
              </w:rPr>
              <w:t xml:space="preserve"> </w:t>
            </w:r>
            <w:r w:rsidRPr="008475A2">
              <w:rPr>
                <w:rFonts w:ascii="Arial" w:hAnsi="Arial" w:cs="Arial"/>
                <w:color w:val="000000"/>
                <w:sz w:val="20"/>
                <w:szCs w:val="22"/>
              </w:rPr>
              <w:t>населенных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пунктов</w:t>
            </w:r>
            <w:r w:rsidR="00B91898" w:rsidRPr="008475A2">
              <w:rPr>
                <w:rFonts w:ascii="Arial" w:hAnsi="Arial" w:cs="Arial"/>
                <w:color w:val="000000"/>
                <w:sz w:val="20"/>
                <w:szCs w:val="22"/>
              </w:rPr>
              <w:t xml:space="preserve"> </w:t>
            </w:r>
            <w:r w:rsidRPr="008475A2">
              <w:rPr>
                <w:rFonts w:ascii="Arial" w:hAnsi="Arial" w:cs="Arial"/>
                <w:color w:val="000000"/>
                <w:sz w:val="20"/>
                <w:szCs w:val="22"/>
              </w:rPr>
              <w:t>поселения</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09</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Ч2103S4190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w:t>
            </w:r>
            <w:r w:rsidR="00B91898" w:rsidRPr="008475A2">
              <w:rPr>
                <w:rFonts w:ascii="Arial" w:hAnsi="Arial" w:cs="Arial"/>
                <w:color w:val="000000"/>
                <w:sz w:val="20"/>
                <w:szCs w:val="22"/>
              </w:rPr>
              <w:t xml:space="preserve"> </w:t>
            </w:r>
            <w:r w:rsidRPr="008475A2">
              <w:rPr>
                <w:rFonts w:ascii="Arial" w:hAnsi="Arial" w:cs="Arial"/>
                <w:color w:val="000000"/>
                <w:sz w:val="20"/>
                <w:szCs w:val="22"/>
              </w:rPr>
              <w:t>092,4</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Закупка</w:t>
            </w:r>
            <w:r w:rsidR="00B91898" w:rsidRPr="008475A2">
              <w:rPr>
                <w:rFonts w:ascii="Arial" w:hAnsi="Arial" w:cs="Arial"/>
                <w:color w:val="000000"/>
                <w:sz w:val="20"/>
                <w:szCs w:val="22"/>
              </w:rPr>
              <w:t xml:space="preserve"> </w:t>
            </w:r>
            <w:r w:rsidRPr="008475A2">
              <w:rPr>
                <w:rFonts w:ascii="Arial" w:hAnsi="Arial" w:cs="Arial"/>
                <w:color w:val="000000"/>
                <w:sz w:val="20"/>
                <w:szCs w:val="22"/>
              </w:rPr>
              <w:t>товаров,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работ</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услуг</w:t>
            </w:r>
            <w:r w:rsidR="00B91898" w:rsidRPr="008475A2">
              <w:rPr>
                <w:rFonts w:ascii="Arial" w:hAnsi="Arial" w:cs="Arial"/>
                <w:color w:val="000000"/>
                <w:sz w:val="20"/>
                <w:szCs w:val="22"/>
              </w:rPr>
              <w:t xml:space="preserve"> </w:t>
            </w:r>
            <w:r w:rsidRPr="008475A2">
              <w:rPr>
                <w:rFonts w:ascii="Arial" w:hAnsi="Arial" w:cs="Arial"/>
                <w:color w:val="000000"/>
                <w:sz w:val="20"/>
                <w:szCs w:val="22"/>
              </w:rPr>
              <w:t>для</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нужд</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09</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Ч2103S4190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200</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w:t>
            </w:r>
            <w:r w:rsidR="00B91898" w:rsidRPr="008475A2">
              <w:rPr>
                <w:rFonts w:ascii="Arial" w:hAnsi="Arial" w:cs="Arial"/>
                <w:color w:val="000000"/>
                <w:sz w:val="20"/>
                <w:szCs w:val="22"/>
              </w:rPr>
              <w:t xml:space="preserve"> </w:t>
            </w:r>
            <w:r w:rsidRPr="008475A2">
              <w:rPr>
                <w:rFonts w:ascii="Arial" w:hAnsi="Arial" w:cs="Arial"/>
                <w:color w:val="000000"/>
                <w:sz w:val="20"/>
                <w:szCs w:val="22"/>
              </w:rPr>
              <w:t>092,4</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Иные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закупки</w:t>
            </w:r>
            <w:r w:rsidR="00B91898" w:rsidRPr="008475A2">
              <w:rPr>
                <w:rFonts w:ascii="Arial" w:hAnsi="Arial" w:cs="Arial"/>
                <w:color w:val="000000"/>
                <w:sz w:val="20"/>
                <w:szCs w:val="22"/>
              </w:rPr>
              <w:t xml:space="preserve"> </w:t>
            </w:r>
            <w:r w:rsidRPr="008475A2">
              <w:rPr>
                <w:rFonts w:ascii="Arial" w:hAnsi="Arial" w:cs="Arial"/>
                <w:color w:val="000000"/>
                <w:sz w:val="20"/>
                <w:szCs w:val="22"/>
              </w:rPr>
              <w:t>товаров,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работ</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услуг</w:t>
            </w:r>
            <w:r w:rsidR="00B91898" w:rsidRPr="008475A2">
              <w:rPr>
                <w:rFonts w:ascii="Arial" w:hAnsi="Arial" w:cs="Arial"/>
                <w:color w:val="000000"/>
                <w:sz w:val="20"/>
                <w:szCs w:val="22"/>
              </w:rPr>
              <w:t xml:space="preserve"> </w:t>
            </w:r>
            <w:r w:rsidRPr="008475A2">
              <w:rPr>
                <w:rFonts w:ascii="Arial" w:hAnsi="Arial" w:cs="Arial"/>
                <w:color w:val="000000"/>
                <w:sz w:val="20"/>
                <w:szCs w:val="22"/>
              </w:rPr>
              <w:t>для</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w:t>
            </w:r>
            <w:r w:rsidRPr="008475A2">
              <w:rPr>
                <w:rFonts w:ascii="Arial" w:hAnsi="Arial" w:cs="Arial"/>
                <w:color w:val="000000"/>
                <w:sz w:val="20"/>
                <w:szCs w:val="22"/>
              </w:rPr>
              <w:t>т</w:t>
            </w:r>
            <w:r w:rsidRPr="008475A2">
              <w:rPr>
                <w:rFonts w:ascii="Arial" w:hAnsi="Arial" w:cs="Arial"/>
                <w:color w:val="000000"/>
                <w:sz w:val="20"/>
                <w:szCs w:val="22"/>
              </w:rPr>
              <w:t>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нужд</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09</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Ч2103S4190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240</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w:t>
            </w:r>
            <w:r w:rsidR="00B91898" w:rsidRPr="008475A2">
              <w:rPr>
                <w:rFonts w:ascii="Arial" w:hAnsi="Arial" w:cs="Arial"/>
                <w:color w:val="000000"/>
                <w:sz w:val="20"/>
                <w:szCs w:val="22"/>
              </w:rPr>
              <w:t xml:space="preserve"> </w:t>
            </w:r>
            <w:r w:rsidRPr="008475A2">
              <w:rPr>
                <w:rFonts w:ascii="Arial" w:hAnsi="Arial" w:cs="Arial"/>
                <w:color w:val="000000"/>
                <w:sz w:val="20"/>
                <w:szCs w:val="22"/>
              </w:rPr>
              <w:t>092,4</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Другие</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вопросы</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в</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области</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национальной</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экономики</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04</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12</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4,3</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Муниципальная</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программа</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"Развитие</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земельных</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и</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имущ</w:t>
            </w:r>
            <w:r w:rsidRPr="008475A2">
              <w:rPr>
                <w:rFonts w:ascii="Arial" w:hAnsi="Arial" w:cs="Arial"/>
                <w:b/>
                <w:bCs/>
                <w:i/>
                <w:iCs/>
                <w:color w:val="000000"/>
                <w:sz w:val="20"/>
                <w:szCs w:val="22"/>
              </w:rPr>
              <w:t>е</w:t>
            </w:r>
            <w:r w:rsidRPr="008475A2">
              <w:rPr>
                <w:rFonts w:ascii="Arial" w:hAnsi="Arial" w:cs="Arial"/>
                <w:b/>
                <w:bCs/>
                <w:i/>
                <w:iCs/>
                <w:color w:val="000000"/>
                <w:sz w:val="20"/>
                <w:szCs w:val="22"/>
              </w:rPr>
              <w:t>ственных</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отношений"</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04</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12</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A400000000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4,3</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Подпрограмма</w:t>
            </w:r>
            <w:r w:rsidR="00B91898" w:rsidRPr="008475A2">
              <w:rPr>
                <w:rFonts w:ascii="Arial" w:hAnsi="Arial" w:cs="Arial"/>
                <w:color w:val="000000"/>
                <w:sz w:val="20"/>
                <w:szCs w:val="22"/>
              </w:rPr>
              <w:t xml:space="preserve"> </w:t>
            </w:r>
            <w:r w:rsidRPr="008475A2">
              <w:rPr>
                <w:rFonts w:ascii="Arial" w:hAnsi="Arial" w:cs="Arial"/>
                <w:color w:val="000000"/>
                <w:sz w:val="20"/>
                <w:szCs w:val="22"/>
              </w:rPr>
              <w:t>"Управление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муниципальным</w:t>
            </w:r>
            <w:r w:rsidR="00B91898" w:rsidRPr="008475A2">
              <w:rPr>
                <w:rFonts w:ascii="Arial" w:hAnsi="Arial" w:cs="Arial"/>
                <w:color w:val="000000"/>
                <w:sz w:val="20"/>
                <w:szCs w:val="22"/>
              </w:rPr>
              <w:t xml:space="preserve"> </w:t>
            </w:r>
            <w:r w:rsidRPr="008475A2">
              <w:rPr>
                <w:rFonts w:ascii="Arial" w:hAnsi="Arial" w:cs="Arial"/>
                <w:color w:val="000000"/>
                <w:sz w:val="20"/>
                <w:szCs w:val="22"/>
              </w:rPr>
              <w:t>имуществом"</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w:t>
            </w:r>
            <w:r w:rsidRPr="008475A2">
              <w:rPr>
                <w:rFonts w:ascii="Arial" w:hAnsi="Arial" w:cs="Arial"/>
                <w:color w:val="000000"/>
                <w:sz w:val="20"/>
                <w:szCs w:val="22"/>
              </w:rPr>
              <w:t>и</w:t>
            </w:r>
            <w:r w:rsidRPr="008475A2">
              <w:rPr>
                <w:rFonts w:ascii="Arial" w:hAnsi="Arial" w:cs="Arial"/>
                <w:color w:val="000000"/>
                <w:sz w:val="20"/>
                <w:szCs w:val="22"/>
              </w:rPr>
              <w:t>пальной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программы</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"Развитие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земельных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имущественных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отн</w:t>
            </w:r>
            <w:r w:rsidRPr="008475A2">
              <w:rPr>
                <w:rFonts w:ascii="Arial" w:hAnsi="Arial" w:cs="Arial"/>
                <w:color w:val="000000"/>
                <w:sz w:val="20"/>
                <w:szCs w:val="22"/>
              </w:rPr>
              <w:t>о</w:t>
            </w:r>
            <w:r w:rsidRPr="008475A2">
              <w:rPr>
                <w:rFonts w:ascii="Arial" w:hAnsi="Arial" w:cs="Arial"/>
                <w:color w:val="000000"/>
                <w:sz w:val="20"/>
                <w:szCs w:val="22"/>
              </w:rPr>
              <w:t>шений"</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12</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А410000000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4,3</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Основное</w:t>
            </w:r>
            <w:r w:rsidR="00B91898" w:rsidRPr="008475A2">
              <w:rPr>
                <w:rFonts w:ascii="Arial" w:hAnsi="Arial" w:cs="Arial"/>
                <w:color w:val="000000"/>
                <w:sz w:val="20"/>
                <w:szCs w:val="22"/>
              </w:rPr>
              <w:t xml:space="preserve"> </w:t>
            </w:r>
            <w:r w:rsidRPr="008475A2">
              <w:rPr>
                <w:rFonts w:ascii="Arial" w:hAnsi="Arial" w:cs="Arial"/>
                <w:color w:val="000000"/>
                <w:sz w:val="20"/>
                <w:szCs w:val="22"/>
              </w:rPr>
              <w:t>мероприятие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"Создание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условий</w:t>
            </w:r>
            <w:r w:rsidR="00B91898" w:rsidRPr="008475A2">
              <w:rPr>
                <w:rFonts w:ascii="Arial" w:hAnsi="Arial" w:cs="Arial"/>
                <w:color w:val="000000"/>
                <w:sz w:val="20"/>
                <w:szCs w:val="22"/>
              </w:rPr>
              <w:t xml:space="preserve"> </w:t>
            </w:r>
            <w:r w:rsidRPr="008475A2">
              <w:rPr>
                <w:rFonts w:ascii="Arial" w:hAnsi="Arial" w:cs="Arial"/>
                <w:color w:val="000000"/>
                <w:sz w:val="20"/>
                <w:szCs w:val="22"/>
              </w:rPr>
              <w:t>для</w:t>
            </w:r>
            <w:r w:rsidR="00B91898" w:rsidRPr="008475A2">
              <w:rPr>
                <w:rFonts w:ascii="Arial" w:hAnsi="Arial" w:cs="Arial"/>
                <w:color w:val="000000"/>
                <w:sz w:val="20"/>
                <w:szCs w:val="22"/>
              </w:rPr>
              <w:t xml:space="preserve"> </w:t>
            </w:r>
            <w:r w:rsidRPr="008475A2">
              <w:rPr>
                <w:rFonts w:ascii="Arial" w:hAnsi="Arial" w:cs="Arial"/>
                <w:color w:val="000000"/>
                <w:sz w:val="20"/>
                <w:szCs w:val="22"/>
              </w:rPr>
              <w:t>максимального</w:t>
            </w:r>
            <w:r w:rsidR="00B91898" w:rsidRPr="008475A2">
              <w:rPr>
                <w:rFonts w:ascii="Arial" w:hAnsi="Arial" w:cs="Arial"/>
                <w:color w:val="000000"/>
                <w:sz w:val="20"/>
                <w:szCs w:val="22"/>
              </w:rPr>
              <w:t xml:space="preserve"> </w:t>
            </w:r>
            <w:r w:rsidRPr="008475A2">
              <w:rPr>
                <w:rFonts w:ascii="Arial" w:hAnsi="Arial" w:cs="Arial"/>
                <w:color w:val="000000"/>
                <w:sz w:val="20"/>
                <w:szCs w:val="22"/>
              </w:rPr>
              <w:t>в</w:t>
            </w:r>
            <w:r w:rsidRPr="008475A2">
              <w:rPr>
                <w:rFonts w:ascii="Arial" w:hAnsi="Arial" w:cs="Arial"/>
                <w:color w:val="000000"/>
                <w:sz w:val="20"/>
                <w:szCs w:val="22"/>
              </w:rPr>
              <w:t>о</w:t>
            </w:r>
            <w:r w:rsidRPr="008475A2">
              <w:rPr>
                <w:rFonts w:ascii="Arial" w:hAnsi="Arial" w:cs="Arial"/>
                <w:color w:val="000000"/>
                <w:sz w:val="20"/>
                <w:szCs w:val="22"/>
              </w:rPr>
              <w:t>влечения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в</w:t>
            </w:r>
            <w:r w:rsidR="00B91898" w:rsidRPr="008475A2">
              <w:rPr>
                <w:rFonts w:ascii="Arial" w:hAnsi="Arial" w:cs="Arial"/>
                <w:color w:val="000000"/>
                <w:sz w:val="20"/>
                <w:szCs w:val="22"/>
              </w:rPr>
              <w:t xml:space="preserve"> </w:t>
            </w:r>
            <w:r w:rsidRPr="008475A2">
              <w:rPr>
                <w:rFonts w:ascii="Arial" w:hAnsi="Arial" w:cs="Arial"/>
                <w:color w:val="000000"/>
                <w:sz w:val="20"/>
                <w:szCs w:val="22"/>
              </w:rPr>
              <w:t>хозяйственный</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оборот</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муниципального</w:t>
            </w:r>
            <w:r w:rsidR="00B91898" w:rsidRPr="008475A2">
              <w:rPr>
                <w:rFonts w:ascii="Arial" w:hAnsi="Arial" w:cs="Arial"/>
                <w:color w:val="000000"/>
                <w:sz w:val="20"/>
                <w:szCs w:val="22"/>
              </w:rPr>
              <w:t xml:space="preserve"> </w:t>
            </w:r>
            <w:r w:rsidRPr="008475A2">
              <w:rPr>
                <w:rFonts w:ascii="Arial" w:hAnsi="Arial" w:cs="Arial"/>
                <w:color w:val="000000"/>
                <w:sz w:val="20"/>
                <w:szCs w:val="22"/>
              </w:rPr>
              <w:t>имущества,</w:t>
            </w:r>
            <w:r w:rsidR="00B91898" w:rsidRPr="008475A2">
              <w:rPr>
                <w:rFonts w:ascii="Arial" w:hAnsi="Arial" w:cs="Arial"/>
                <w:color w:val="000000"/>
                <w:sz w:val="20"/>
                <w:szCs w:val="22"/>
              </w:rPr>
              <w:t xml:space="preserve"> </w:t>
            </w:r>
            <w:r w:rsidRPr="008475A2">
              <w:rPr>
                <w:rFonts w:ascii="Arial" w:hAnsi="Arial" w:cs="Arial"/>
                <w:color w:val="000000"/>
                <w:sz w:val="20"/>
                <w:szCs w:val="22"/>
              </w:rPr>
              <w:t>в</w:t>
            </w:r>
            <w:r w:rsidR="00B91898" w:rsidRPr="008475A2">
              <w:rPr>
                <w:rFonts w:ascii="Arial" w:hAnsi="Arial" w:cs="Arial"/>
                <w:color w:val="000000"/>
                <w:sz w:val="20"/>
                <w:szCs w:val="22"/>
              </w:rPr>
              <w:t xml:space="preserve"> </w:t>
            </w:r>
            <w:r w:rsidRPr="008475A2">
              <w:rPr>
                <w:rFonts w:ascii="Arial" w:hAnsi="Arial" w:cs="Arial"/>
                <w:color w:val="000000"/>
                <w:sz w:val="20"/>
                <w:szCs w:val="22"/>
              </w:rPr>
              <w:t>том</w:t>
            </w:r>
            <w:r w:rsidR="00B91898" w:rsidRPr="008475A2">
              <w:rPr>
                <w:rFonts w:ascii="Arial" w:hAnsi="Arial" w:cs="Arial"/>
                <w:color w:val="000000"/>
                <w:sz w:val="20"/>
                <w:szCs w:val="22"/>
              </w:rPr>
              <w:t xml:space="preserve"> </w:t>
            </w:r>
            <w:r w:rsidRPr="008475A2">
              <w:rPr>
                <w:rFonts w:ascii="Arial" w:hAnsi="Arial" w:cs="Arial"/>
                <w:color w:val="000000"/>
                <w:sz w:val="20"/>
                <w:szCs w:val="22"/>
              </w:rPr>
              <w:t>числе</w:t>
            </w:r>
            <w:r w:rsidR="00B91898" w:rsidRPr="008475A2">
              <w:rPr>
                <w:rFonts w:ascii="Arial" w:hAnsi="Arial" w:cs="Arial"/>
                <w:color w:val="000000"/>
                <w:sz w:val="20"/>
                <w:szCs w:val="22"/>
              </w:rPr>
              <w:t xml:space="preserve"> </w:t>
            </w:r>
            <w:r w:rsidRPr="008475A2">
              <w:rPr>
                <w:rFonts w:ascii="Arial" w:hAnsi="Arial" w:cs="Arial"/>
                <w:color w:val="000000"/>
                <w:sz w:val="20"/>
                <w:szCs w:val="22"/>
              </w:rPr>
              <w:t>земельных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участков"</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12</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А410200000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4,3</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Проведение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землеустроительных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(кадастровых)</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работ</w:t>
            </w:r>
            <w:r w:rsidR="00B91898" w:rsidRPr="008475A2">
              <w:rPr>
                <w:rFonts w:ascii="Arial" w:hAnsi="Arial" w:cs="Arial"/>
                <w:color w:val="000000"/>
                <w:sz w:val="20"/>
                <w:szCs w:val="22"/>
              </w:rPr>
              <w:t xml:space="preserve"> </w:t>
            </w:r>
            <w:r w:rsidRPr="008475A2">
              <w:rPr>
                <w:rFonts w:ascii="Arial" w:hAnsi="Arial" w:cs="Arial"/>
                <w:color w:val="000000"/>
                <w:sz w:val="20"/>
                <w:szCs w:val="22"/>
              </w:rPr>
              <w:t>по</w:t>
            </w:r>
            <w:r w:rsidR="00B91898" w:rsidRPr="008475A2">
              <w:rPr>
                <w:rFonts w:ascii="Arial" w:hAnsi="Arial" w:cs="Arial"/>
                <w:color w:val="000000"/>
                <w:sz w:val="20"/>
                <w:szCs w:val="22"/>
              </w:rPr>
              <w:t xml:space="preserve"> </w:t>
            </w:r>
            <w:r w:rsidRPr="008475A2">
              <w:rPr>
                <w:rFonts w:ascii="Arial" w:hAnsi="Arial" w:cs="Arial"/>
                <w:color w:val="000000"/>
                <w:sz w:val="20"/>
                <w:szCs w:val="22"/>
              </w:rPr>
              <w:t>земел</w:t>
            </w:r>
            <w:r w:rsidRPr="008475A2">
              <w:rPr>
                <w:rFonts w:ascii="Arial" w:hAnsi="Arial" w:cs="Arial"/>
                <w:color w:val="000000"/>
                <w:sz w:val="20"/>
                <w:szCs w:val="22"/>
              </w:rPr>
              <w:t>ь</w:t>
            </w:r>
            <w:r w:rsidRPr="008475A2">
              <w:rPr>
                <w:rFonts w:ascii="Arial" w:hAnsi="Arial" w:cs="Arial"/>
                <w:color w:val="000000"/>
                <w:sz w:val="20"/>
                <w:szCs w:val="22"/>
              </w:rPr>
              <w:t>ным</w:t>
            </w:r>
            <w:r w:rsidR="00B91898" w:rsidRPr="008475A2">
              <w:rPr>
                <w:rFonts w:ascii="Arial" w:hAnsi="Arial" w:cs="Arial"/>
                <w:color w:val="000000"/>
                <w:sz w:val="20"/>
                <w:szCs w:val="22"/>
              </w:rPr>
              <w:t xml:space="preserve"> </w:t>
            </w:r>
            <w:r w:rsidRPr="008475A2">
              <w:rPr>
                <w:rFonts w:ascii="Arial" w:hAnsi="Arial" w:cs="Arial"/>
                <w:color w:val="000000"/>
                <w:sz w:val="20"/>
                <w:szCs w:val="22"/>
              </w:rPr>
              <w:t>участкам,</w:t>
            </w:r>
            <w:r w:rsidR="00B91898" w:rsidRPr="008475A2">
              <w:rPr>
                <w:rFonts w:ascii="Arial" w:hAnsi="Arial" w:cs="Arial"/>
                <w:color w:val="000000"/>
                <w:sz w:val="20"/>
                <w:szCs w:val="22"/>
              </w:rPr>
              <w:t xml:space="preserve"> </w:t>
            </w:r>
            <w:r w:rsidRPr="008475A2">
              <w:rPr>
                <w:rFonts w:ascii="Arial" w:hAnsi="Arial" w:cs="Arial"/>
                <w:color w:val="000000"/>
                <w:sz w:val="20"/>
                <w:szCs w:val="22"/>
              </w:rPr>
              <w:t>находящимся</w:t>
            </w:r>
            <w:r w:rsidR="00B91898" w:rsidRPr="008475A2">
              <w:rPr>
                <w:rFonts w:ascii="Arial" w:hAnsi="Arial" w:cs="Arial"/>
                <w:color w:val="000000"/>
                <w:sz w:val="20"/>
                <w:szCs w:val="22"/>
              </w:rPr>
              <w:t xml:space="preserve"> </w:t>
            </w:r>
            <w:r w:rsidRPr="008475A2">
              <w:rPr>
                <w:rFonts w:ascii="Arial" w:hAnsi="Arial" w:cs="Arial"/>
                <w:color w:val="000000"/>
                <w:sz w:val="20"/>
                <w:szCs w:val="22"/>
              </w:rPr>
              <w:t>в</w:t>
            </w:r>
            <w:r w:rsidR="00B91898" w:rsidRPr="008475A2">
              <w:rPr>
                <w:rFonts w:ascii="Arial" w:hAnsi="Arial" w:cs="Arial"/>
                <w:color w:val="000000"/>
                <w:sz w:val="20"/>
                <w:szCs w:val="22"/>
              </w:rPr>
              <w:t xml:space="preserve"> </w:t>
            </w:r>
            <w:r w:rsidRPr="008475A2">
              <w:rPr>
                <w:rFonts w:ascii="Arial" w:hAnsi="Arial" w:cs="Arial"/>
                <w:color w:val="000000"/>
                <w:sz w:val="20"/>
                <w:szCs w:val="22"/>
              </w:rPr>
              <w:t>собственности</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муниципального</w:t>
            </w:r>
            <w:r w:rsidR="00B91898" w:rsidRPr="008475A2">
              <w:rPr>
                <w:rFonts w:ascii="Arial" w:hAnsi="Arial" w:cs="Arial"/>
                <w:color w:val="000000"/>
                <w:sz w:val="20"/>
                <w:szCs w:val="22"/>
              </w:rPr>
              <w:t xml:space="preserve"> </w:t>
            </w:r>
            <w:r w:rsidRPr="008475A2">
              <w:rPr>
                <w:rFonts w:ascii="Arial" w:hAnsi="Arial" w:cs="Arial"/>
                <w:color w:val="000000"/>
                <w:sz w:val="20"/>
                <w:szCs w:val="22"/>
              </w:rPr>
              <w:t>о</w:t>
            </w:r>
            <w:r w:rsidRPr="008475A2">
              <w:rPr>
                <w:rFonts w:ascii="Arial" w:hAnsi="Arial" w:cs="Arial"/>
                <w:color w:val="000000"/>
                <w:sz w:val="20"/>
                <w:szCs w:val="22"/>
              </w:rPr>
              <w:t>б</w:t>
            </w:r>
            <w:r w:rsidRPr="008475A2">
              <w:rPr>
                <w:rFonts w:ascii="Arial" w:hAnsi="Arial" w:cs="Arial"/>
                <w:color w:val="000000"/>
                <w:sz w:val="20"/>
                <w:szCs w:val="22"/>
              </w:rPr>
              <w:t>разования,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внесение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сведений</w:t>
            </w:r>
            <w:r w:rsidR="00B91898" w:rsidRPr="008475A2">
              <w:rPr>
                <w:rFonts w:ascii="Arial" w:hAnsi="Arial" w:cs="Arial"/>
                <w:color w:val="000000"/>
                <w:sz w:val="20"/>
                <w:szCs w:val="22"/>
              </w:rPr>
              <w:t xml:space="preserve"> </w:t>
            </w:r>
            <w:r w:rsidRPr="008475A2">
              <w:rPr>
                <w:rFonts w:ascii="Arial" w:hAnsi="Arial" w:cs="Arial"/>
                <w:color w:val="000000"/>
                <w:sz w:val="20"/>
                <w:szCs w:val="22"/>
              </w:rPr>
              <w:t>в</w:t>
            </w:r>
            <w:r w:rsidR="00B91898" w:rsidRPr="008475A2">
              <w:rPr>
                <w:rFonts w:ascii="Arial" w:hAnsi="Arial" w:cs="Arial"/>
                <w:color w:val="000000"/>
                <w:sz w:val="20"/>
                <w:szCs w:val="22"/>
              </w:rPr>
              <w:t xml:space="preserve"> </w:t>
            </w:r>
            <w:r w:rsidRPr="008475A2">
              <w:rPr>
                <w:rFonts w:ascii="Arial" w:hAnsi="Arial" w:cs="Arial"/>
                <w:color w:val="000000"/>
                <w:sz w:val="20"/>
                <w:szCs w:val="22"/>
              </w:rPr>
              <w:t>кадастр</w:t>
            </w:r>
            <w:r w:rsidR="00B91898" w:rsidRPr="008475A2">
              <w:rPr>
                <w:rFonts w:ascii="Arial" w:hAnsi="Arial" w:cs="Arial"/>
                <w:color w:val="000000"/>
                <w:sz w:val="20"/>
                <w:szCs w:val="22"/>
              </w:rPr>
              <w:t xml:space="preserve"> </w:t>
            </w:r>
            <w:r w:rsidRPr="008475A2">
              <w:rPr>
                <w:rFonts w:ascii="Arial" w:hAnsi="Arial" w:cs="Arial"/>
                <w:color w:val="000000"/>
                <w:sz w:val="20"/>
                <w:szCs w:val="22"/>
              </w:rPr>
              <w:t>недвижимости</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12</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А410277590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4,3</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Закупка</w:t>
            </w:r>
            <w:r w:rsidR="00B91898" w:rsidRPr="008475A2">
              <w:rPr>
                <w:rFonts w:ascii="Arial" w:hAnsi="Arial" w:cs="Arial"/>
                <w:color w:val="000000"/>
                <w:sz w:val="20"/>
                <w:szCs w:val="22"/>
              </w:rPr>
              <w:t xml:space="preserve"> </w:t>
            </w:r>
            <w:r w:rsidRPr="008475A2">
              <w:rPr>
                <w:rFonts w:ascii="Arial" w:hAnsi="Arial" w:cs="Arial"/>
                <w:color w:val="000000"/>
                <w:sz w:val="20"/>
                <w:szCs w:val="22"/>
              </w:rPr>
              <w:t>товаров,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работ</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услуг</w:t>
            </w:r>
            <w:r w:rsidR="00B91898" w:rsidRPr="008475A2">
              <w:rPr>
                <w:rFonts w:ascii="Arial" w:hAnsi="Arial" w:cs="Arial"/>
                <w:color w:val="000000"/>
                <w:sz w:val="20"/>
                <w:szCs w:val="22"/>
              </w:rPr>
              <w:t xml:space="preserve"> </w:t>
            </w:r>
            <w:r w:rsidRPr="008475A2">
              <w:rPr>
                <w:rFonts w:ascii="Arial" w:hAnsi="Arial" w:cs="Arial"/>
                <w:color w:val="000000"/>
                <w:sz w:val="20"/>
                <w:szCs w:val="22"/>
              </w:rPr>
              <w:t>для</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нужд</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12</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А410277590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200</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4,0</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Иные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закупки</w:t>
            </w:r>
            <w:r w:rsidR="00B91898" w:rsidRPr="008475A2">
              <w:rPr>
                <w:rFonts w:ascii="Arial" w:hAnsi="Arial" w:cs="Arial"/>
                <w:color w:val="000000"/>
                <w:sz w:val="20"/>
                <w:szCs w:val="22"/>
              </w:rPr>
              <w:t xml:space="preserve"> </w:t>
            </w:r>
            <w:r w:rsidRPr="008475A2">
              <w:rPr>
                <w:rFonts w:ascii="Arial" w:hAnsi="Arial" w:cs="Arial"/>
                <w:color w:val="000000"/>
                <w:sz w:val="20"/>
                <w:szCs w:val="22"/>
              </w:rPr>
              <w:t>товаров,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работ</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услуг</w:t>
            </w:r>
            <w:r w:rsidR="00B91898" w:rsidRPr="008475A2">
              <w:rPr>
                <w:rFonts w:ascii="Arial" w:hAnsi="Arial" w:cs="Arial"/>
                <w:color w:val="000000"/>
                <w:sz w:val="20"/>
                <w:szCs w:val="22"/>
              </w:rPr>
              <w:t xml:space="preserve"> </w:t>
            </w:r>
            <w:r w:rsidRPr="008475A2">
              <w:rPr>
                <w:rFonts w:ascii="Arial" w:hAnsi="Arial" w:cs="Arial"/>
                <w:color w:val="000000"/>
                <w:sz w:val="20"/>
                <w:szCs w:val="22"/>
              </w:rPr>
              <w:t>для</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w:t>
            </w:r>
            <w:r w:rsidRPr="008475A2">
              <w:rPr>
                <w:rFonts w:ascii="Arial" w:hAnsi="Arial" w:cs="Arial"/>
                <w:color w:val="000000"/>
                <w:sz w:val="20"/>
                <w:szCs w:val="22"/>
              </w:rPr>
              <w:t>т</w:t>
            </w:r>
            <w:r w:rsidRPr="008475A2">
              <w:rPr>
                <w:rFonts w:ascii="Arial" w:hAnsi="Arial" w:cs="Arial"/>
                <w:color w:val="000000"/>
                <w:sz w:val="20"/>
                <w:szCs w:val="22"/>
              </w:rPr>
              <w:t>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нужд</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12</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А410277590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240</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4,0</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Иные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бюджетные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ассигнования</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12</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А410277590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800</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Уплата</w:t>
            </w:r>
            <w:r w:rsidR="00B91898" w:rsidRPr="008475A2">
              <w:rPr>
                <w:rFonts w:ascii="Arial" w:hAnsi="Arial" w:cs="Arial"/>
                <w:color w:val="000000"/>
                <w:sz w:val="20"/>
                <w:szCs w:val="22"/>
              </w:rPr>
              <w:t xml:space="preserve"> </w:t>
            </w:r>
            <w:r w:rsidRPr="008475A2">
              <w:rPr>
                <w:rFonts w:ascii="Arial" w:hAnsi="Arial" w:cs="Arial"/>
                <w:color w:val="000000"/>
                <w:sz w:val="20"/>
                <w:szCs w:val="22"/>
              </w:rPr>
              <w:t>налогов,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сборов</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иных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платежей</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12</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А410277590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850</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ЖИЛИЩНО-КОММУНАЛЬНОЕ</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ХОЗЯЙСТВО</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05</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585,8</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Жилищное</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хозяйство</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05</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01</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9,4</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Муниципальная</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программа</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"Развитие</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потенциала</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муниц</w:t>
            </w:r>
            <w:r w:rsidRPr="008475A2">
              <w:rPr>
                <w:rFonts w:ascii="Arial" w:hAnsi="Arial" w:cs="Arial"/>
                <w:b/>
                <w:bCs/>
                <w:i/>
                <w:iCs/>
                <w:color w:val="000000"/>
                <w:sz w:val="20"/>
                <w:szCs w:val="22"/>
              </w:rPr>
              <w:t>и</w:t>
            </w:r>
            <w:r w:rsidRPr="008475A2">
              <w:rPr>
                <w:rFonts w:ascii="Arial" w:hAnsi="Arial" w:cs="Arial"/>
                <w:b/>
                <w:bCs/>
                <w:i/>
                <w:iCs/>
                <w:color w:val="000000"/>
                <w:sz w:val="20"/>
                <w:szCs w:val="22"/>
              </w:rPr>
              <w:t>пального</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управления"</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05</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01</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Ч500000000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9,4</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lastRenderedPageBreak/>
              <w:t>Обеспечение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реализации</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программы</w:t>
            </w:r>
            <w:r w:rsidR="00B91898" w:rsidRPr="008475A2">
              <w:rPr>
                <w:rFonts w:ascii="Arial" w:hAnsi="Arial" w:cs="Arial"/>
                <w:color w:val="000000"/>
                <w:sz w:val="20"/>
                <w:szCs w:val="22"/>
              </w:rPr>
              <w:t xml:space="preserve"> </w:t>
            </w:r>
            <w:r w:rsidRPr="008475A2">
              <w:rPr>
                <w:rFonts w:ascii="Arial" w:hAnsi="Arial" w:cs="Arial"/>
                <w:color w:val="000000"/>
                <w:sz w:val="20"/>
                <w:szCs w:val="22"/>
              </w:rPr>
              <w:t>Чувашской</w:t>
            </w:r>
            <w:r w:rsidR="00B91898" w:rsidRPr="008475A2">
              <w:rPr>
                <w:rFonts w:ascii="Arial" w:hAnsi="Arial" w:cs="Arial"/>
                <w:color w:val="000000"/>
                <w:sz w:val="20"/>
                <w:szCs w:val="22"/>
              </w:rPr>
              <w:t xml:space="preserve"> </w:t>
            </w:r>
            <w:r w:rsidRPr="008475A2">
              <w:rPr>
                <w:rFonts w:ascii="Arial" w:hAnsi="Arial" w:cs="Arial"/>
                <w:color w:val="000000"/>
                <w:sz w:val="20"/>
                <w:szCs w:val="22"/>
              </w:rPr>
              <w:t>Республики</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"Развитие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потенциала</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государственного</w:t>
            </w:r>
            <w:r w:rsidR="00B91898" w:rsidRPr="008475A2">
              <w:rPr>
                <w:rFonts w:ascii="Arial" w:hAnsi="Arial" w:cs="Arial"/>
                <w:color w:val="000000"/>
                <w:sz w:val="20"/>
                <w:szCs w:val="22"/>
              </w:rPr>
              <w:t xml:space="preserve"> </w:t>
            </w:r>
            <w:r w:rsidRPr="008475A2">
              <w:rPr>
                <w:rFonts w:ascii="Arial" w:hAnsi="Arial" w:cs="Arial"/>
                <w:color w:val="000000"/>
                <w:sz w:val="20"/>
                <w:szCs w:val="22"/>
              </w:rPr>
              <w:t>управления"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на</w:t>
            </w:r>
            <w:r w:rsidR="00B91898" w:rsidRPr="008475A2">
              <w:rPr>
                <w:rFonts w:ascii="Arial" w:hAnsi="Arial" w:cs="Arial"/>
                <w:color w:val="000000"/>
                <w:sz w:val="20"/>
                <w:szCs w:val="22"/>
              </w:rPr>
              <w:t xml:space="preserve"> </w:t>
            </w:r>
            <w:r w:rsidRPr="008475A2">
              <w:rPr>
                <w:rFonts w:ascii="Arial" w:hAnsi="Arial" w:cs="Arial"/>
                <w:color w:val="000000"/>
                <w:sz w:val="20"/>
                <w:szCs w:val="22"/>
              </w:rPr>
              <w:t>2012</w:t>
            </w:r>
            <w:r w:rsidR="00B91898" w:rsidRPr="008475A2">
              <w:rPr>
                <w:rFonts w:ascii="Arial" w:hAnsi="Arial" w:cs="Arial"/>
                <w:color w:val="000000"/>
                <w:sz w:val="20"/>
                <w:szCs w:val="22"/>
              </w:rPr>
              <w:t xml:space="preserve"> </w:t>
            </w:r>
            <w:r w:rsidRPr="008475A2">
              <w:rPr>
                <w:rFonts w:ascii="Arial" w:hAnsi="Arial" w:cs="Arial"/>
                <w:color w:val="000000"/>
                <w:sz w:val="20"/>
                <w:szCs w:val="22"/>
              </w:rPr>
              <w:t>-</w:t>
            </w:r>
            <w:r w:rsidR="00B91898" w:rsidRPr="008475A2">
              <w:rPr>
                <w:rFonts w:ascii="Arial" w:hAnsi="Arial" w:cs="Arial"/>
                <w:color w:val="000000"/>
                <w:sz w:val="20"/>
                <w:szCs w:val="22"/>
              </w:rPr>
              <w:t xml:space="preserve"> </w:t>
            </w:r>
            <w:r w:rsidRPr="008475A2">
              <w:rPr>
                <w:rFonts w:ascii="Arial" w:hAnsi="Arial" w:cs="Arial"/>
                <w:color w:val="000000"/>
                <w:sz w:val="20"/>
                <w:szCs w:val="22"/>
              </w:rPr>
              <w:t>2020</w:t>
            </w:r>
            <w:r w:rsidR="00B91898" w:rsidRPr="008475A2">
              <w:rPr>
                <w:rFonts w:ascii="Arial" w:hAnsi="Arial" w:cs="Arial"/>
                <w:color w:val="000000"/>
                <w:sz w:val="20"/>
                <w:szCs w:val="22"/>
              </w:rPr>
              <w:t xml:space="preserve"> </w:t>
            </w:r>
            <w:r w:rsidRPr="008475A2">
              <w:rPr>
                <w:rFonts w:ascii="Arial" w:hAnsi="Arial" w:cs="Arial"/>
                <w:color w:val="000000"/>
                <w:sz w:val="20"/>
                <w:szCs w:val="22"/>
              </w:rPr>
              <w:t>годы</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Ч5Э0000000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9,4</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Основное</w:t>
            </w:r>
            <w:r w:rsidR="00B91898" w:rsidRPr="008475A2">
              <w:rPr>
                <w:rFonts w:ascii="Arial" w:hAnsi="Arial" w:cs="Arial"/>
                <w:color w:val="000000"/>
                <w:sz w:val="20"/>
                <w:szCs w:val="22"/>
              </w:rPr>
              <w:t xml:space="preserve"> </w:t>
            </w:r>
            <w:r w:rsidRPr="008475A2">
              <w:rPr>
                <w:rFonts w:ascii="Arial" w:hAnsi="Arial" w:cs="Arial"/>
                <w:color w:val="000000"/>
                <w:sz w:val="20"/>
                <w:szCs w:val="22"/>
              </w:rPr>
              <w:t>мероприятие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w:t>
            </w:r>
            <w:proofErr w:type="spellStart"/>
            <w:r w:rsidRPr="008475A2">
              <w:rPr>
                <w:rFonts w:ascii="Arial" w:hAnsi="Arial" w:cs="Arial"/>
                <w:color w:val="000000"/>
                <w:sz w:val="20"/>
                <w:szCs w:val="22"/>
              </w:rPr>
              <w:t>Общепрограммные</w:t>
            </w:r>
            <w:proofErr w:type="spellEnd"/>
            <w:r w:rsidR="00B91898" w:rsidRPr="008475A2">
              <w:rPr>
                <w:rFonts w:ascii="Arial" w:hAnsi="Arial" w:cs="Arial"/>
                <w:color w:val="000000"/>
                <w:sz w:val="20"/>
                <w:szCs w:val="22"/>
              </w:rPr>
              <w:t xml:space="preserve"> </w:t>
            </w:r>
            <w:r w:rsidRPr="008475A2">
              <w:rPr>
                <w:rFonts w:ascii="Arial" w:hAnsi="Arial" w:cs="Arial"/>
                <w:color w:val="000000"/>
                <w:sz w:val="20"/>
                <w:szCs w:val="22"/>
              </w:rPr>
              <w:t>расходы"</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Ч5Э0100000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9,4</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Выполнение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других</w:t>
            </w:r>
            <w:r w:rsidR="00B91898" w:rsidRPr="008475A2">
              <w:rPr>
                <w:rFonts w:ascii="Arial" w:hAnsi="Arial" w:cs="Arial"/>
                <w:color w:val="000000"/>
                <w:sz w:val="20"/>
                <w:szCs w:val="22"/>
              </w:rPr>
              <w:t xml:space="preserve"> </w:t>
            </w:r>
            <w:r w:rsidRPr="008475A2">
              <w:rPr>
                <w:rFonts w:ascii="Arial" w:hAnsi="Arial" w:cs="Arial"/>
                <w:color w:val="000000"/>
                <w:sz w:val="20"/>
                <w:szCs w:val="22"/>
              </w:rPr>
              <w:t>обязательств</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муниципального</w:t>
            </w:r>
            <w:r w:rsidR="00B91898" w:rsidRPr="008475A2">
              <w:rPr>
                <w:rFonts w:ascii="Arial" w:hAnsi="Arial" w:cs="Arial"/>
                <w:color w:val="000000"/>
                <w:sz w:val="20"/>
                <w:szCs w:val="22"/>
              </w:rPr>
              <w:t xml:space="preserve"> </w:t>
            </w:r>
            <w:r w:rsidRPr="008475A2">
              <w:rPr>
                <w:rFonts w:ascii="Arial" w:hAnsi="Arial" w:cs="Arial"/>
                <w:color w:val="000000"/>
                <w:sz w:val="20"/>
                <w:szCs w:val="22"/>
              </w:rPr>
              <w:t>образования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Чувашской</w:t>
            </w:r>
            <w:r w:rsidR="00B91898" w:rsidRPr="008475A2">
              <w:rPr>
                <w:rFonts w:ascii="Arial" w:hAnsi="Arial" w:cs="Arial"/>
                <w:color w:val="000000"/>
                <w:sz w:val="20"/>
                <w:szCs w:val="22"/>
              </w:rPr>
              <w:t xml:space="preserve"> </w:t>
            </w:r>
            <w:r w:rsidRPr="008475A2">
              <w:rPr>
                <w:rFonts w:ascii="Arial" w:hAnsi="Arial" w:cs="Arial"/>
                <w:color w:val="000000"/>
                <w:sz w:val="20"/>
                <w:szCs w:val="22"/>
              </w:rPr>
              <w:t>Республики</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Ч5Э0173770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9,4</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Закупка</w:t>
            </w:r>
            <w:r w:rsidR="00B91898" w:rsidRPr="008475A2">
              <w:rPr>
                <w:rFonts w:ascii="Arial" w:hAnsi="Arial" w:cs="Arial"/>
                <w:color w:val="000000"/>
                <w:sz w:val="20"/>
                <w:szCs w:val="22"/>
              </w:rPr>
              <w:t xml:space="preserve"> </w:t>
            </w:r>
            <w:r w:rsidRPr="008475A2">
              <w:rPr>
                <w:rFonts w:ascii="Arial" w:hAnsi="Arial" w:cs="Arial"/>
                <w:color w:val="000000"/>
                <w:sz w:val="20"/>
                <w:szCs w:val="22"/>
              </w:rPr>
              <w:t>товаров,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работ</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услуг</w:t>
            </w:r>
            <w:r w:rsidR="00B91898" w:rsidRPr="008475A2">
              <w:rPr>
                <w:rFonts w:ascii="Arial" w:hAnsi="Arial" w:cs="Arial"/>
                <w:color w:val="000000"/>
                <w:sz w:val="20"/>
                <w:szCs w:val="22"/>
              </w:rPr>
              <w:t xml:space="preserve"> </w:t>
            </w:r>
            <w:r w:rsidRPr="008475A2">
              <w:rPr>
                <w:rFonts w:ascii="Arial" w:hAnsi="Arial" w:cs="Arial"/>
                <w:color w:val="000000"/>
                <w:sz w:val="20"/>
                <w:szCs w:val="22"/>
              </w:rPr>
              <w:t>для</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нужд</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Ч5Э0173770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200</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9,4</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Иные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закупки</w:t>
            </w:r>
            <w:r w:rsidR="00B91898" w:rsidRPr="008475A2">
              <w:rPr>
                <w:rFonts w:ascii="Arial" w:hAnsi="Arial" w:cs="Arial"/>
                <w:color w:val="000000"/>
                <w:sz w:val="20"/>
                <w:szCs w:val="22"/>
              </w:rPr>
              <w:t xml:space="preserve"> </w:t>
            </w:r>
            <w:r w:rsidRPr="008475A2">
              <w:rPr>
                <w:rFonts w:ascii="Arial" w:hAnsi="Arial" w:cs="Arial"/>
                <w:color w:val="000000"/>
                <w:sz w:val="20"/>
                <w:szCs w:val="22"/>
              </w:rPr>
              <w:t>товаров,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работ</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услуг</w:t>
            </w:r>
            <w:r w:rsidR="00B91898" w:rsidRPr="008475A2">
              <w:rPr>
                <w:rFonts w:ascii="Arial" w:hAnsi="Arial" w:cs="Arial"/>
                <w:color w:val="000000"/>
                <w:sz w:val="20"/>
                <w:szCs w:val="22"/>
              </w:rPr>
              <w:t xml:space="preserve"> </w:t>
            </w:r>
            <w:r w:rsidRPr="008475A2">
              <w:rPr>
                <w:rFonts w:ascii="Arial" w:hAnsi="Arial" w:cs="Arial"/>
                <w:color w:val="000000"/>
                <w:sz w:val="20"/>
                <w:szCs w:val="22"/>
              </w:rPr>
              <w:t>для</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w:t>
            </w:r>
            <w:r w:rsidRPr="008475A2">
              <w:rPr>
                <w:rFonts w:ascii="Arial" w:hAnsi="Arial" w:cs="Arial"/>
                <w:color w:val="000000"/>
                <w:sz w:val="20"/>
                <w:szCs w:val="22"/>
              </w:rPr>
              <w:t>т</w:t>
            </w:r>
            <w:r w:rsidRPr="008475A2">
              <w:rPr>
                <w:rFonts w:ascii="Arial" w:hAnsi="Arial" w:cs="Arial"/>
                <w:color w:val="000000"/>
                <w:sz w:val="20"/>
                <w:szCs w:val="22"/>
              </w:rPr>
              <w:t>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нужд</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Ч5Э0173770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240</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9,5</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Коммунальное</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хозяйство</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05</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02</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209,7</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Муниципальная</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программа</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"Развитие</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сельского</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хозяйства</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и</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регулирование</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рынка</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сельскохозяйственной</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продукции,</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с</w:t>
            </w:r>
            <w:r w:rsidRPr="008475A2">
              <w:rPr>
                <w:rFonts w:ascii="Arial" w:hAnsi="Arial" w:cs="Arial"/>
                <w:b/>
                <w:bCs/>
                <w:i/>
                <w:iCs/>
                <w:color w:val="000000"/>
                <w:sz w:val="20"/>
                <w:szCs w:val="22"/>
              </w:rPr>
              <w:t>ы</w:t>
            </w:r>
            <w:r w:rsidRPr="008475A2">
              <w:rPr>
                <w:rFonts w:ascii="Arial" w:hAnsi="Arial" w:cs="Arial"/>
                <w:b/>
                <w:bCs/>
                <w:i/>
                <w:iCs/>
                <w:color w:val="000000"/>
                <w:sz w:val="20"/>
                <w:szCs w:val="22"/>
              </w:rPr>
              <w:t>рья</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и</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продовольствия"</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05</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02</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Ц900000000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209,7</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Подпрограмма</w:t>
            </w:r>
            <w:r w:rsidR="00B91898" w:rsidRPr="008475A2">
              <w:rPr>
                <w:rFonts w:ascii="Arial" w:hAnsi="Arial" w:cs="Arial"/>
                <w:color w:val="000000"/>
                <w:sz w:val="20"/>
                <w:szCs w:val="22"/>
              </w:rPr>
              <w:t xml:space="preserve"> </w:t>
            </w:r>
            <w:r w:rsidRPr="008475A2">
              <w:rPr>
                <w:rFonts w:ascii="Arial" w:hAnsi="Arial" w:cs="Arial"/>
                <w:color w:val="000000"/>
                <w:sz w:val="20"/>
                <w:szCs w:val="22"/>
              </w:rPr>
              <w:t>"Устойчивое</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развитие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сельских</w:t>
            </w:r>
            <w:r w:rsidR="00B91898" w:rsidRPr="008475A2">
              <w:rPr>
                <w:rFonts w:ascii="Arial" w:hAnsi="Arial" w:cs="Arial"/>
                <w:color w:val="000000"/>
                <w:sz w:val="20"/>
                <w:szCs w:val="22"/>
              </w:rPr>
              <w:t xml:space="preserve"> </w:t>
            </w:r>
            <w:r w:rsidRPr="008475A2">
              <w:rPr>
                <w:rFonts w:ascii="Arial" w:hAnsi="Arial" w:cs="Arial"/>
                <w:color w:val="000000"/>
                <w:sz w:val="20"/>
                <w:szCs w:val="22"/>
              </w:rPr>
              <w:t>территорий</w:t>
            </w:r>
            <w:r w:rsidR="00B91898" w:rsidRPr="008475A2">
              <w:rPr>
                <w:rFonts w:ascii="Arial" w:hAnsi="Arial" w:cs="Arial"/>
                <w:color w:val="000000"/>
                <w:sz w:val="20"/>
                <w:szCs w:val="22"/>
              </w:rPr>
              <w:t xml:space="preserve"> </w:t>
            </w:r>
            <w:r w:rsidRPr="008475A2">
              <w:rPr>
                <w:rFonts w:ascii="Arial" w:hAnsi="Arial" w:cs="Arial"/>
                <w:color w:val="000000"/>
                <w:sz w:val="20"/>
                <w:szCs w:val="22"/>
              </w:rPr>
              <w:t>Чува</w:t>
            </w:r>
            <w:r w:rsidRPr="008475A2">
              <w:rPr>
                <w:rFonts w:ascii="Arial" w:hAnsi="Arial" w:cs="Arial"/>
                <w:color w:val="000000"/>
                <w:sz w:val="20"/>
                <w:szCs w:val="22"/>
              </w:rPr>
              <w:t>ш</w:t>
            </w:r>
            <w:r w:rsidRPr="008475A2">
              <w:rPr>
                <w:rFonts w:ascii="Arial" w:hAnsi="Arial" w:cs="Arial"/>
                <w:color w:val="000000"/>
                <w:sz w:val="20"/>
                <w:szCs w:val="22"/>
              </w:rPr>
              <w:t>ской</w:t>
            </w:r>
            <w:r w:rsidR="00B91898" w:rsidRPr="008475A2">
              <w:rPr>
                <w:rFonts w:ascii="Arial" w:hAnsi="Arial" w:cs="Arial"/>
                <w:color w:val="000000"/>
                <w:sz w:val="20"/>
                <w:szCs w:val="22"/>
              </w:rPr>
              <w:t xml:space="preserve"> </w:t>
            </w:r>
            <w:r w:rsidRPr="008475A2">
              <w:rPr>
                <w:rFonts w:ascii="Arial" w:hAnsi="Arial" w:cs="Arial"/>
                <w:color w:val="000000"/>
                <w:sz w:val="20"/>
                <w:szCs w:val="22"/>
              </w:rPr>
              <w:t>Республики"</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программы</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"Развитие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сельского</w:t>
            </w:r>
            <w:r w:rsidR="00B91898" w:rsidRPr="008475A2">
              <w:rPr>
                <w:rFonts w:ascii="Arial" w:hAnsi="Arial" w:cs="Arial"/>
                <w:color w:val="000000"/>
                <w:sz w:val="20"/>
                <w:szCs w:val="22"/>
              </w:rPr>
              <w:t xml:space="preserve"> </w:t>
            </w:r>
            <w:r w:rsidRPr="008475A2">
              <w:rPr>
                <w:rFonts w:ascii="Arial" w:hAnsi="Arial" w:cs="Arial"/>
                <w:color w:val="000000"/>
                <w:sz w:val="20"/>
                <w:szCs w:val="22"/>
              </w:rPr>
              <w:t>хозяйства</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регулирование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рынка</w:t>
            </w:r>
            <w:r w:rsidR="00B91898" w:rsidRPr="008475A2">
              <w:rPr>
                <w:rFonts w:ascii="Arial" w:hAnsi="Arial" w:cs="Arial"/>
                <w:color w:val="000000"/>
                <w:sz w:val="20"/>
                <w:szCs w:val="22"/>
              </w:rPr>
              <w:t xml:space="preserve"> </w:t>
            </w:r>
            <w:r w:rsidRPr="008475A2">
              <w:rPr>
                <w:rFonts w:ascii="Arial" w:hAnsi="Arial" w:cs="Arial"/>
                <w:color w:val="000000"/>
                <w:sz w:val="20"/>
                <w:szCs w:val="22"/>
              </w:rPr>
              <w:t>сельскохозяйственной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проду</w:t>
            </w:r>
            <w:r w:rsidRPr="008475A2">
              <w:rPr>
                <w:rFonts w:ascii="Arial" w:hAnsi="Arial" w:cs="Arial"/>
                <w:color w:val="000000"/>
                <w:sz w:val="20"/>
                <w:szCs w:val="22"/>
              </w:rPr>
              <w:t>к</w:t>
            </w:r>
            <w:r w:rsidRPr="008475A2">
              <w:rPr>
                <w:rFonts w:ascii="Arial" w:hAnsi="Arial" w:cs="Arial"/>
                <w:color w:val="000000"/>
                <w:sz w:val="20"/>
                <w:szCs w:val="22"/>
              </w:rPr>
              <w:t>ции,</w:t>
            </w:r>
            <w:r w:rsidR="00B91898" w:rsidRPr="008475A2">
              <w:rPr>
                <w:rFonts w:ascii="Arial" w:hAnsi="Arial" w:cs="Arial"/>
                <w:color w:val="000000"/>
                <w:sz w:val="20"/>
                <w:szCs w:val="22"/>
              </w:rPr>
              <w:t xml:space="preserve"> </w:t>
            </w:r>
            <w:r w:rsidRPr="008475A2">
              <w:rPr>
                <w:rFonts w:ascii="Arial" w:hAnsi="Arial" w:cs="Arial"/>
                <w:color w:val="000000"/>
                <w:sz w:val="20"/>
                <w:szCs w:val="22"/>
              </w:rPr>
              <w:t>сырья</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продовольствия</w:t>
            </w:r>
            <w:r w:rsidR="00B91898" w:rsidRPr="008475A2">
              <w:rPr>
                <w:rFonts w:ascii="Arial" w:hAnsi="Arial" w:cs="Arial"/>
                <w:color w:val="000000"/>
                <w:sz w:val="20"/>
                <w:szCs w:val="22"/>
              </w:rPr>
              <w:t xml:space="preserve"> </w:t>
            </w:r>
            <w:r w:rsidRPr="008475A2">
              <w:rPr>
                <w:rFonts w:ascii="Arial" w:hAnsi="Arial" w:cs="Arial"/>
                <w:color w:val="000000"/>
                <w:sz w:val="20"/>
                <w:szCs w:val="22"/>
              </w:rPr>
              <w:t>"</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02</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Ц990000000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209,7</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Основное</w:t>
            </w:r>
            <w:r w:rsidR="00B91898" w:rsidRPr="008475A2">
              <w:rPr>
                <w:rFonts w:ascii="Arial" w:hAnsi="Arial" w:cs="Arial"/>
                <w:color w:val="000000"/>
                <w:sz w:val="20"/>
                <w:szCs w:val="22"/>
              </w:rPr>
              <w:t xml:space="preserve"> </w:t>
            </w:r>
            <w:r w:rsidRPr="008475A2">
              <w:rPr>
                <w:rFonts w:ascii="Arial" w:hAnsi="Arial" w:cs="Arial"/>
                <w:color w:val="000000"/>
                <w:sz w:val="20"/>
                <w:szCs w:val="22"/>
              </w:rPr>
              <w:t>мероприятие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"Комплексное</w:t>
            </w:r>
            <w:r w:rsidR="00B91898" w:rsidRPr="008475A2">
              <w:rPr>
                <w:rFonts w:ascii="Arial" w:hAnsi="Arial" w:cs="Arial"/>
                <w:color w:val="000000"/>
                <w:sz w:val="20"/>
                <w:szCs w:val="22"/>
              </w:rPr>
              <w:t xml:space="preserve"> </w:t>
            </w:r>
            <w:r w:rsidRPr="008475A2">
              <w:rPr>
                <w:rFonts w:ascii="Arial" w:hAnsi="Arial" w:cs="Arial"/>
                <w:color w:val="000000"/>
                <w:sz w:val="20"/>
                <w:szCs w:val="22"/>
              </w:rPr>
              <w:t>обустройство</w:t>
            </w:r>
            <w:r w:rsidR="00B91898" w:rsidRPr="008475A2">
              <w:rPr>
                <w:rFonts w:ascii="Arial" w:hAnsi="Arial" w:cs="Arial"/>
                <w:color w:val="000000"/>
                <w:sz w:val="20"/>
                <w:szCs w:val="22"/>
              </w:rPr>
              <w:t xml:space="preserve"> </w:t>
            </w:r>
            <w:r w:rsidRPr="008475A2">
              <w:rPr>
                <w:rFonts w:ascii="Arial" w:hAnsi="Arial" w:cs="Arial"/>
                <w:color w:val="000000"/>
                <w:sz w:val="20"/>
                <w:szCs w:val="22"/>
              </w:rPr>
              <w:t>населенных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пунктов,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расположенных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в</w:t>
            </w:r>
            <w:r w:rsidR="00B91898" w:rsidRPr="008475A2">
              <w:rPr>
                <w:rFonts w:ascii="Arial" w:hAnsi="Arial" w:cs="Arial"/>
                <w:color w:val="000000"/>
                <w:sz w:val="20"/>
                <w:szCs w:val="22"/>
              </w:rPr>
              <w:t xml:space="preserve"> </w:t>
            </w:r>
            <w:r w:rsidRPr="008475A2">
              <w:rPr>
                <w:rFonts w:ascii="Arial" w:hAnsi="Arial" w:cs="Arial"/>
                <w:color w:val="000000"/>
                <w:sz w:val="20"/>
                <w:szCs w:val="22"/>
              </w:rPr>
              <w:t>сельской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местности,</w:t>
            </w:r>
            <w:r w:rsidR="00B91898" w:rsidRPr="008475A2">
              <w:rPr>
                <w:rFonts w:ascii="Arial" w:hAnsi="Arial" w:cs="Arial"/>
                <w:color w:val="000000"/>
                <w:sz w:val="20"/>
                <w:szCs w:val="22"/>
              </w:rPr>
              <w:t xml:space="preserve"> </w:t>
            </w:r>
            <w:r w:rsidRPr="008475A2">
              <w:rPr>
                <w:rFonts w:ascii="Arial" w:hAnsi="Arial" w:cs="Arial"/>
                <w:color w:val="000000"/>
                <w:sz w:val="20"/>
                <w:szCs w:val="22"/>
              </w:rPr>
              <w:t>объектами</w:t>
            </w:r>
            <w:r w:rsidR="00B91898" w:rsidRPr="008475A2">
              <w:rPr>
                <w:rFonts w:ascii="Arial" w:hAnsi="Arial" w:cs="Arial"/>
                <w:color w:val="000000"/>
                <w:sz w:val="20"/>
                <w:szCs w:val="22"/>
              </w:rPr>
              <w:t xml:space="preserve"> </w:t>
            </w:r>
            <w:r w:rsidRPr="008475A2">
              <w:rPr>
                <w:rFonts w:ascii="Arial" w:hAnsi="Arial" w:cs="Arial"/>
                <w:color w:val="000000"/>
                <w:sz w:val="20"/>
                <w:szCs w:val="22"/>
              </w:rPr>
              <w:t>соц</w:t>
            </w:r>
            <w:r w:rsidRPr="008475A2">
              <w:rPr>
                <w:rFonts w:ascii="Arial" w:hAnsi="Arial" w:cs="Arial"/>
                <w:color w:val="000000"/>
                <w:sz w:val="20"/>
                <w:szCs w:val="22"/>
              </w:rPr>
              <w:t>и</w:t>
            </w:r>
            <w:r w:rsidRPr="008475A2">
              <w:rPr>
                <w:rFonts w:ascii="Arial" w:hAnsi="Arial" w:cs="Arial"/>
                <w:color w:val="000000"/>
                <w:sz w:val="20"/>
                <w:szCs w:val="22"/>
              </w:rPr>
              <w:t>альной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инженерной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инфраструктуры,</w:t>
            </w:r>
            <w:r w:rsidR="00B91898" w:rsidRPr="008475A2">
              <w:rPr>
                <w:rFonts w:ascii="Arial" w:hAnsi="Arial" w:cs="Arial"/>
                <w:color w:val="000000"/>
                <w:sz w:val="20"/>
                <w:szCs w:val="22"/>
              </w:rPr>
              <w:t xml:space="preserve"> </w:t>
            </w:r>
            <w:r w:rsidRPr="008475A2">
              <w:rPr>
                <w:rFonts w:ascii="Arial" w:hAnsi="Arial" w:cs="Arial"/>
                <w:color w:val="000000"/>
                <w:sz w:val="20"/>
                <w:szCs w:val="22"/>
              </w:rPr>
              <w:t>а</w:t>
            </w:r>
            <w:r w:rsidR="00B91898" w:rsidRPr="008475A2">
              <w:rPr>
                <w:rFonts w:ascii="Arial" w:hAnsi="Arial" w:cs="Arial"/>
                <w:color w:val="000000"/>
                <w:sz w:val="20"/>
                <w:szCs w:val="22"/>
              </w:rPr>
              <w:t xml:space="preserve"> </w:t>
            </w:r>
            <w:r w:rsidRPr="008475A2">
              <w:rPr>
                <w:rFonts w:ascii="Arial" w:hAnsi="Arial" w:cs="Arial"/>
                <w:color w:val="000000"/>
                <w:sz w:val="20"/>
                <w:szCs w:val="22"/>
              </w:rPr>
              <w:t>также</w:t>
            </w:r>
            <w:r w:rsidR="00B91898" w:rsidRPr="008475A2">
              <w:rPr>
                <w:rFonts w:ascii="Arial" w:hAnsi="Arial" w:cs="Arial"/>
                <w:color w:val="000000"/>
                <w:sz w:val="20"/>
                <w:szCs w:val="22"/>
              </w:rPr>
              <w:t xml:space="preserve"> </w:t>
            </w:r>
            <w:r w:rsidRPr="008475A2">
              <w:rPr>
                <w:rFonts w:ascii="Arial" w:hAnsi="Arial" w:cs="Arial"/>
                <w:color w:val="000000"/>
                <w:sz w:val="20"/>
                <w:szCs w:val="22"/>
              </w:rPr>
              <w:t>строительство</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реконструкция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автомобильных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дорог"</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02</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Ц990200000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209,7</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Строительство</w:t>
            </w:r>
            <w:r w:rsidR="00B91898" w:rsidRPr="008475A2">
              <w:rPr>
                <w:rFonts w:ascii="Arial" w:hAnsi="Arial" w:cs="Arial"/>
                <w:color w:val="000000"/>
                <w:sz w:val="20"/>
                <w:szCs w:val="22"/>
              </w:rPr>
              <w:t xml:space="preserve"> </w:t>
            </w:r>
            <w:r w:rsidRPr="008475A2">
              <w:rPr>
                <w:rFonts w:ascii="Arial" w:hAnsi="Arial" w:cs="Arial"/>
                <w:color w:val="000000"/>
                <w:sz w:val="20"/>
                <w:szCs w:val="22"/>
              </w:rPr>
              <w:t>модульных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фельдшерско-акушерских</w:t>
            </w:r>
            <w:r w:rsidR="00B91898" w:rsidRPr="008475A2">
              <w:rPr>
                <w:rFonts w:ascii="Arial" w:hAnsi="Arial" w:cs="Arial"/>
                <w:color w:val="000000"/>
                <w:sz w:val="20"/>
                <w:szCs w:val="22"/>
              </w:rPr>
              <w:t xml:space="preserve"> </w:t>
            </w:r>
            <w:r w:rsidRPr="008475A2">
              <w:rPr>
                <w:rFonts w:ascii="Arial" w:hAnsi="Arial" w:cs="Arial"/>
                <w:color w:val="000000"/>
                <w:sz w:val="20"/>
                <w:szCs w:val="22"/>
              </w:rPr>
              <w:t>пунктов</w:t>
            </w:r>
            <w:r w:rsidR="00B91898" w:rsidRPr="008475A2">
              <w:rPr>
                <w:rFonts w:ascii="Arial" w:hAnsi="Arial" w:cs="Arial"/>
                <w:color w:val="000000"/>
                <w:sz w:val="20"/>
                <w:szCs w:val="22"/>
              </w:rPr>
              <w:t xml:space="preserve"> </w:t>
            </w:r>
            <w:r w:rsidRPr="008475A2">
              <w:rPr>
                <w:rFonts w:ascii="Arial" w:hAnsi="Arial" w:cs="Arial"/>
                <w:color w:val="000000"/>
                <w:sz w:val="20"/>
                <w:szCs w:val="22"/>
              </w:rPr>
              <w:t>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рамках</w:t>
            </w:r>
            <w:r w:rsidR="00B91898" w:rsidRPr="008475A2">
              <w:rPr>
                <w:rFonts w:ascii="Arial" w:hAnsi="Arial" w:cs="Arial"/>
                <w:color w:val="000000"/>
                <w:sz w:val="20"/>
                <w:szCs w:val="22"/>
              </w:rPr>
              <w:t xml:space="preserve"> </w:t>
            </w:r>
            <w:r w:rsidRPr="008475A2">
              <w:rPr>
                <w:rFonts w:ascii="Arial" w:hAnsi="Arial" w:cs="Arial"/>
                <w:color w:val="000000"/>
                <w:sz w:val="20"/>
                <w:szCs w:val="22"/>
              </w:rPr>
              <w:t>реализации</w:t>
            </w:r>
            <w:r w:rsidR="00B91898" w:rsidRPr="008475A2">
              <w:rPr>
                <w:rFonts w:ascii="Arial" w:hAnsi="Arial" w:cs="Arial"/>
                <w:color w:val="000000"/>
                <w:sz w:val="20"/>
                <w:szCs w:val="22"/>
              </w:rPr>
              <w:t xml:space="preserve"> </w:t>
            </w:r>
            <w:r w:rsidRPr="008475A2">
              <w:rPr>
                <w:rFonts w:ascii="Arial" w:hAnsi="Arial" w:cs="Arial"/>
                <w:color w:val="000000"/>
                <w:sz w:val="20"/>
                <w:szCs w:val="22"/>
              </w:rPr>
              <w:t>дополнительных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мер</w:t>
            </w:r>
            <w:r w:rsidR="00B91898" w:rsidRPr="008475A2">
              <w:rPr>
                <w:rFonts w:ascii="Arial" w:hAnsi="Arial" w:cs="Arial"/>
                <w:color w:val="000000"/>
                <w:sz w:val="20"/>
                <w:szCs w:val="22"/>
              </w:rPr>
              <w:t xml:space="preserve"> </w:t>
            </w:r>
            <w:r w:rsidRPr="008475A2">
              <w:rPr>
                <w:rFonts w:ascii="Arial" w:hAnsi="Arial" w:cs="Arial"/>
                <w:color w:val="000000"/>
                <w:sz w:val="20"/>
                <w:szCs w:val="22"/>
              </w:rPr>
              <w:t>по</w:t>
            </w:r>
            <w:r w:rsidR="00B91898" w:rsidRPr="008475A2">
              <w:rPr>
                <w:rFonts w:ascii="Arial" w:hAnsi="Arial" w:cs="Arial"/>
                <w:color w:val="000000"/>
                <w:sz w:val="20"/>
                <w:szCs w:val="22"/>
              </w:rPr>
              <w:t xml:space="preserve"> </w:t>
            </w:r>
            <w:r w:rsidRPr="008475A2">
              <w:rPr>
                <w:rFonts w:ascii="Arial" w:hAnsi="Arial" w:cs="Arial"/>
                <w:color w:val="000000"/>
                <w:sz w:val="20"/>
                <w:szCs w:val="22"/>
              </w:rPr>
              <w:t>совершенствованию</w:t>
            </w:r>
            <w:r w:rsidR="00B91898" w:rsidRPr="008475A2">
              <w:rPr>
                <w:rFonts w:ascii="Arial" w:hAnsi="Arial" w:cs="Arial"/>
                <w:color w:val="000000"/>
                <w:sz w:val="20"/>
                <w:szCs w:val="22"/>
              </w:rPr>
              <w:t xml:space="preserve"> </w:t>
            </w:r>
            <w:r w:rsidRPr="008475A2">
              <w:rPr>
                <w:rFonts w:ascii="Arial" w:hAnsi="Arial" w:cs="Arial"/>
                <w:color w:val="000000"/>
                <w:sz w:val="20"/>
                <w:szCs w:val="22"/>
              </w:rPr>
              <w:t>оказания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первичной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медико-санитарной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помощи</w:t>
            </w:r>
            <w:r w:rsidR="00B91898" w:rsidRPr="008475A2">
              <w:rPr>
                <w:rFonts w:ascii="Arial" w:hAnsi="Arial" w:cs="Arial"/>
                <w:color w:val="000000"/>
                <w:sz w:val="20"/>
                <w:szCs w:val="22"/>
              </w:rPr>
              <w:t xml:space="preserve"> </w:t>
            </w:r>
            <w:r w:rsidRPr="008475A2">
              <w:rPr>
                <w:rFonts w:ascii="Arial" w:hAnsi="Arial" w:cs="Arial"/>
                <w:color w:val="000000"/>
                <w:sz w:val="20"/>
                <w:szCs w:val="22"/>
              </w:rPr>
              <w:t>сельскому</w:t>
            </w:r>
            <w:r w:rsidR="00B91898" w:rsidRPr="008475A2">
              <w:rPr>
                <w:rFonts w:ascii="Arial" w:hAnsi="Arial" w:cs="Arial"/>
                <w:color w:val="000000"/>
                <w:sz w:val="20"/>
                <w:szCs w:val="22"/>
              </w:rPr>
              <w:t xml:space="preserve"> </w:t>
            </w:r>
            <w:r w:rsidRPr="008475A2">
              <w:rPr>
                <w:rFonts w:ascii="Arial" w:hAnsi="Arial" w:cs="Arial"/>
                <w:color w:val="000000"/>
                <w:sz w:val="20"/>
                <w:szCs w:val="22"/>
              </w:rPr>
              <w:t>нас</w:t>
            </w:r>
            <w:r w:rsidRPr="008475A2">
              <w:rPr>
                <w:rFonts w:ascii="Arial" w:hAnsi="Arial" w:cs="Arial"/>
                <w:color w:val="000000"/>
                <w:sz w:val="20"/>
                <w:szCs w:val="22"/>
              </w:rPr>
              <w:t>е</w:t>
            </w:r>
            <w:r w:rsidRPr="008475A2">
              <w:rPr>
                <w:rFonts w:ascii="Arial" w:hAnsi="Arial" w:cs="Arial"/>
                <w:color w:val="000000"/>
                <w:sz w:val="20"/>
                <w:szCs w:val="22"/>
              </w:rPr>
              <w:t>лению</w:t>
            </w:r>
            <w:r w:rsidR="00B91898" w:rsidRPr="008475A2">
              <w:rPr>
                <w:rFonts w:ascii="Arial" w:hAnsi="Arial" w:cs="Arial"/>
                <w:color w:val="000000"/>
                <w:sz w:val="20"/>
                <w:szCs w:val="22"/>
              </w:rPr>
              <w:t xml:space="preserve"> </w:t>
            </w:r>
            <w:r w:rsidRPr="008475A2">
              <w:rPr>
                <w:rFonts w:ascii="Arial" w:hAnsi="Arial" w:cs="Arial"/>
                <w:color w:val="000000"/>
                <w:sz w:val="20"/>
                <w:szCs w:val="22"/>
              </w:rPr>
              <w:t>в</w:t>
            </w:r>
            <w:r w:rsidR="00B91898" w:rsidRPr="008475A2">
              <w:rPr>
                <w:rFonts w:ascii="Arial" w:hAnsi="Arial" w:cs="Arial"/>
                <w:color w:val="000000"/>
                <w:sz w:val="20"/>
                <w:szCs w:val="22"/>
              </w:rPr>
              <w:t xml:space="preserve"> </w:t>
            </w:r>
            <w:r w:rsidRPr="008475A2">
              <w:rPr>
                <w:rFonts w:ascii="Arial" w:hAnsi="Arial" w:cs="Arial"/>
                <w:color w:val="000000"/>
                <w:sz w:val="20"/>
                <w:szCs w:val="22"/>
              </w:rPr>
              <w:t>Чувашской</w:t>
            </w:r>
            <w:r w:rsidR="00B91898" w:rsidRPr="008475A2">
              <w:rPr>
                <w:rFonts w:ascii="Arial" w:hAnsi="Arial" w:cs="Arial"/>
                <w:color w:val="000000"/>
                <w:sz w:val="20"/>
                <w:szCs w:val="22"/>
              </w:rPr>
              <w:t xml:space="preserve"> </w:t>
            </w:r>
            <w:r w:rsidRPr="008475A2">
              <w:rPr>
                <w:rFonts w:ascii="Arial" w:hAnsi="Arial" w:cs="Arial"/>
                <w:color w:val="000000"/>
                <w:sz w:val="20"/>
                <w:szCs w:val="22"/>
              </w:rPr>
              <w:t>Республике</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02</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Ц9902S0183</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209,7</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Закупка</w:t>
            </w:r>
            <w:r w:rsidR="00B91898" w:rsidRPr="008475A2">
              <w:rPr>
                <w:rFonts w:ascii="Arial" w:hAnsi="Arial" w:cs="Arial"/>
                <w:color w:val="000000"/>
                <w:sz w:val="20"/>
                <w:szCs w:val="22"/>
              </w:rPr>
              <w:t xml:space="preserve"> </w:t>
            </w:r>
            <w:r w:rsidRPr="008475A2">
              <w:rPr>
                <w:rFonts w:ascii="Arial" w:hAnsi="Arial" w:cs="Arial"/>
                <w:color w:val="000000"/>
                <w:sz w:val="20"/>
                <w:szCs w:val="22"/>
              </w:rPr>
              <w:t>товаров,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работ</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услуг</w:t>
            </w:r>
            <w:r w:rsidR="00B91898" w:rsidRPr="008475A2">
              <w:rPr>
                <w:rFonts w:ascii="Arial" w:hAnsi="Arial" w:cs="Arial"/>
                <w:color w:val="000000"/>
                <w:sz w:val="20"/>
                <w:szCs w:val="22"/>
              </w:rPr>
              <w:t xml:space="preserve"> </w:t>
            </w:r>
            <w:r w:rsidRPr="008475A2">
              <w:rPr>
                <w:rFonts w:ascii="Arial" w:hAnsi="Arial" w:cs="Arial"/>
                <w:color w:val="000000"/>
                <w:sz w:val="20"/>
                <w:szCs w:val="22"/>
              </w:rPr>
              <w:t>для</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нужд</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02</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Ц9902S0183</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200</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209,7</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Иные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закупки</w:t>
            </w:r>
            <w:r w:rsidR="00B91898" w:rsidRPr="008475A2">
              <w:rPr>
                <w:rFonts w:ascii="Arial" w:hAnsi="Arial" w:cs="Arial"/>
                <w:color w:val="000000"/>
                <w:sz w:val="20"/>
                <w:szCs w:val="22"/>
              </w:rPr>
              <w:t xml:space="preserve"> </w:t>
            </w:r>
            <w:r w:rsidRPr="008475A2">
              <w:rPr>
                <w:rFonts w:ascii="Arial" w:hAnsi="Arial" w:cs="Arial"/>
                <w:color w:val="000000"/>
                <w:sz w:val="20"/>
                <w:szCs w:val="22"/>
              </w:rPr>
              <w:t>товаров,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работ</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услуг</w:t>
            </w:r>
            <w:r w:rsidR="00B91898" w:rsidRPr="008475A2">
              <w:rPr>
                <w:rFonts w:ascii="Arial" w:hAnsi="Arial" w:cs="Arial"/>
                <w:color w:val="000000"/>
                <w:sz w:val="20"/>
                <w:szCs w:val="22"/>
              </w:rPr>
              <w:t xml:space="preserve"> </w:t>
            </w:r>
            <w:r w:rsidRPr="008475A2">
              <w:rPr>
                <w:rFonts w:ascii="Arial" w:hAnsi="Arial" w:cs="Arial"/>
                <w:color w:val="000000"/>
                <w:sz w:val="20"/>
                <w:szCs w:val="22"/>
              </w:rPr>
              <w:t>для</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w:t>
            </w:r>
            <w:r w:rsidRPr="008475A2">
              <w:rPr>
                <w:rFonts w:ascii="Arial" w:hAnsi="Arial" w:cs="Arial"/>
                <w:color w:val="000000"/>
                <w:sz w:val="20"/>
                <w:szCs w:val="22"/>
              </w:rPr>
              <w:t>т</w:t>
            </w:r>
            <w:r w:rsidRPr="008475A2">
              <w:rPr>
                <w:rFonts w:ascii="Arial" w:hAnsi="Arial" w:cs="Arial"/>
                <w:color w:val="000000"/>
                <w:sz w:val="20"/>
                <w:szCs w:val="22"/>
              </w:rPr>
              <w:t>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нужд</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02</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Ц9902S0183</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240</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209,7</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Благоустройство</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05</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03</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366,7</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Муниципальная</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программа</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"Формирование</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современной</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г</w:t>
            </w:r>
            <w:r w:rsidRPr="008475A2">
              <w:rPr>
                <w:rFonts w:ascii="Arial" w:hAnsi="Arial" w:cs="Arial"/>
                <w:b/>
                <w:bCs/>
                <w:i/>
                <w:iCs/>
                <w:color w:val="000000"/>
                <w:sz w:val="20"/>
                <w:szCs w:val="22"/>
              </w:rPr>
              <w:t>о</w:t>
            </w:r>
            <w:r w:rsidRPr="008475A2">
              <w:rPr>
                <w:rFonts w:ascii="Arial" w:hAnsi="Arial" w:cs="Arial"/>
                <w:b/>
                <w:bCs/>
                <w:i/>
                <w:iCs/>
                <w:color w:val="000000"/>
                <w:sz w:val="20"/>
                <w:szCs w:val="22"/>
              </w:rPr>
              <w:t>родской</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среды</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на</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территории</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Чувашской</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Республики"</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05</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03</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А500000000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223,4</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Подпрограмма</w:t>
            </w:r>
            <w:r w:rsidR="00B91898" w:rsidRPr="008475A2">
              <w:rPr>
                <w:rFonts w:ascii="Arial" w:hAnsi="Arial" w:cs="Arial"/>
                <w:color w:val="000000"/>
                <w:sz w:val="20"/>
                <w:szCs w:val="22"/>
              </w:rPr>
              <w:t xml:space="preserve"> </w:t>
            </w:r>
            <w:r w:rsidRPr="008475A2">
              <w:rPr>
                <w:rFonts w:ascii="Arial" w:hAnsi="Arial" w:cs="Arial"/>
                <w:color w:val="000000"/>
                <w:sz w:val="20"/>
                <w:szCs w:val="22"/>
              </w:rPr>
              <w:t>"Благоустройство</w:t>
            </w:r>
            <w:r w:rsidR="00B91898" w:rsidRPr="008475A2">
              <w:rPr>
                <w:rFonts w:ascii="Arial" w:hAnsi="Arial" w:cs="Arial"/>
                <w:color w:val="000000"/>
                <w:sz w:val="20"/>
                <w:szCs w:val="22"/>
              </w:rPr>
              <w:t xml:space="preserve"> </w:t>
            </w:r>
            <w:r w:rsidRPr="008475A2">
              <w:rPr>
                <w:rFonts w:ascii="Arial" w:hAnsi="Arial" w:cs="Arial"/>
                <w:color w:val="000000"/>
                <w:sz w:val="20"/>
                <w:szCs w:val="22"/>
              </w:rPr>
              <w:t>дворовых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общественных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терр</w:t>
            </w:r>
            <w:r w:rsidRPr="008475A2">
              <w:rPr>
                <w:rFonts w:ascii="Arial" w:hAnsi="Arial" w:cs="Arial"/>
                <w:color w:val="000000"/>
                <w:sz w:val="20"/>
                <w:szCs w:val="22"/>
              </w:rPr>
              <w:t>и</w:t>
            </w:r>
            <w:r w:rsidRPr="008475A2">
              <w:rPr>
                <w:rFonts w:ascii="Arial" w:hAnsi="Arial" w:cs="Arial"/>
                <w:color w:val="000000"/>
                <w:sz w:val="20"/>
                <w:szCs w:val="22"/>
              </w:rPr>
              <w:t>торий"</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программы</w:t>
            </w:r>
            <w:r w:rsidR="00B91898" w:rsidRPr="008475A2">
              <w:rPr>
                <w:rFonts w:ascii="Arial" w:hAnsi="Arial" w:cs="Arial"/>
                <w:color w:val="000000"/>
                <w:sz w:val="20"/>
                <w:szCs w:val="22"/>
              </w:rPr>
              <w:t xml:space="preserve"> </w:t>
            </w:r>
            <w:r w:rsidRPr="008475A2">
              <w:rPr>
                <w:rFonts w:ascii="Arial" w:hAnsi="Arial" w:cs="Arial"/>
                <w:color w:val="000000"/>
                <w:sz w:val="20"/>
                <w:szCs w:val="22"/>
              </w:rPr>
              <w:t>"Формирование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современной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городской</w:t>
            </w:r>
            <w:r w:rsidR="00B91898" w:rsidRPr="008475A2">
              <w:rPr>
                <w:rFonts w:ascii="Arial" w:hAnsi="Arial" w:cs="Arial"/>
                <w:color w:val="000000"/>
                <w:sz w:val="20"/>
                <w:szCs w:val="22"/>
              </w:rPr>
              <w:t xml:space="preserve"> </w:t>
            </w:r>
            <w:r w:rsidRPr="008475A2">
              <w:rPr>
                <w:rFonts w:ascii="Arial" w:hAnsi="Arial" w:cs="Arial"/>
                <w:color w:val="000000"/>
                <w:sz w:val="20"/>
                <w:szCs w:val="22"/>
              </w:rPr>
              <w:t>среды</w:t>
            </w:r>
            <w:r w:rsidR="00B91898" w:rsidRPr="008475A2">
              <w:rPr>
                <w:rFonts w:ascii="Arial" w:hAnsi="Arial" w:cs="Arial"/>
                <w:color w:val="000000"/>
                <w:sz w:val="20"/>
                <w:szCs w:val="22"/>
              </w:rPr>
              <w:t xml:space="preserve"> </w:t>
            </w:r>
            <w:r w:rsidRPr="008475A2">
              <w:rPr>
                <w:rFonts w:ascii="Arial" w:hAnsi="Arial" w:cs="Arial"/>
                <w:color w:val="000000"/>
                <w:sz w:val="20"/>
                <w:szCs w:val="22"/>
              </w:rPr>
              <w:t>на</w:t>
            </w:r>
            <w:r w:rsidR="00B91898" w:rsidRPr="008475A2">
              <w:rPr>
                <w:rFonts w:ascii="Arial" w:hAnsi="Arial" w:cs="Arial"/>
                <w:color w:val="000000"/>
                <w:sz w:val="20"/>
                <w:szCs w:val="22"/>
              </w:rPr>
              <w:t xml:space="preserve"> </w:t>
            </w:r>
            <w:r w:rsidRPr="008475A2">
              <w:rPr>
                <w:rFonts w:ascii="Arial" w:hAnsi="Arial" w:cs="Arial"/>
                <w:color w:val="000000"/>
                <w:sz w:val="20"/>
                <w:szCs w:val="22"/>
              </w:rPr>
              <w:t>территории</w:t>
            </w:r>
            <w:r w:rsidR="00B91898" w:rsidRPr="008475A2">
              <w:rPr>
                <w:rFonts w:ascii="Arial" w:hAnsi="Arial" w:cs="Arial"/>
                <w:color w:val="000000"/>
                <w:sz w:val="20"/>
                <w:szCs w:val="22"/>
              </w:rPr>
              <w:t xml:space="preserve"> </w:t>
            </w:r>
            <w:r w:rsidRPr="008475A2">
              <w:rPr>
                <w:rFonts w:ascii="Arial" w:hAnsi="Arial" w:cs="Arial"/>
                <w:color w:val="000000"/>
                <w:sz w:val="20"/>
                <w:szCs w:val="22"/>
              </w:rPr>
              <w:t>Чувашской</w:t>
            </w:r>
            <w:r w:rsidR="00B91898" w:rsidRPr="008475A2">
              <w:rPr>
                <w:rFonts w:ascii="Arial" w:hAnsi="Arial" w:cs="Arial"/>
                <w:color w:val="000000"/>
                <w:sz w:val="20"/>
                <w:szCs w:val="22"/>
              </w:rPr>
              <w:t xml:space="preserve"> </w:t>
            </w:r>
            <w:r w:rsidRPr="008475A2">
              <w:rPr>
                <w:rFonts w:ascii="Arial" w:hAnsi="Arial" w:cs="Arial"/>
                <w:color w:val="000000"/>
                <w:sz w:val="20"/>
                <w:szCs w:val="22"/>
              </w:rPr>
              <w:t>Республики"</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А510000000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223,4</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Основное</w:t>
            </w:r>
            <w:r w:rsidR="00B91898" w:rsidRPr="008475A2">
              <w:rPr>
                <w:rFonts w:ascii="Arial" w:hAnsi="Arial" w:cs="Arial"/>
                <w:color w:val="000000"/>
                <w:sz w:val="20"/>
                <w:szCs w:val="22"/>
              </w:rPr>
              <w:t xml:space="preserve"> </w:t>
            </w:r>
            <w:r w:rsidRPr="008475A2">
              <w:rPr>
                <w:rFonts w:ascii="Arial" w:hAnsi="Arial" w:cs="Arial"/>
                <w:color w:val="000000"/>
                <w:sz w:val="20"/>
                <w:szCs w:val="22"/>
              </w:rPr>
              <w:t>мероприятие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"Содействие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благоустройству</w:t>
            </w:r>
            <w:r w:rsidR="00B91898" w:rsidRPr="008475A2">
              <w:rPr>
                <w:rFonts w:ascii="Arial" w:hAnsi="Arial" w:cs="Arial"/>
                <w:color w:val="000000"/>
                <w:sz w:val="20"/>
                <w:szCs w:val="22"/>
              </w:rPr>
              <w:t xml:space="preserve"> </w:t>
            </w:r>
            <w:r w:rsidRPr="008475A2">
              <w:rPr>
                <w:rFonts w:ascii="Arial" w:hAnsi="Arial" w:cs="Arial"/>
                <w:color w:val="000000"/>
                <w:sz w:val="20"/>
                <w:szCs w:val="22"/>
              </w:rPr>
              <w:t>населенных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пунктов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Чувашской</w:t>
            </w:r>
            <w:r w:rsidR="00B91898" w:rsidRPr="008475A2">
              <w:rPr>
                <w:rFonts w:ascii="Arial" w:hAnsi="Arial" w:cs="Arial"/>
                <w:color w:val="000000"/>
                <w:sz w:val="20"/>
                <w:szCs w:val="22"/>
              </w:rPr>
              <w:t xml:space="preserve"> </w:t>
            </w:r>
            <w:r w:rsidRPr="008475A2">
              <w:rPr>
                <w:rFonts w:ascii="Arial" w:hAnsi="Arial" w:cs="Arial"/>
                <w:color w:val="000000"/>
                <w:sz w:val="20"/>
                <w:szCs w:val="22"/>
              </w:rPr>
              <w:t>Республики"</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А510200000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223,4</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Уличное</w:t>
            </w:r>
            <w:r w:rsidR="00B91898" w:rsidRPr="008475A2">
              <w:rPr>
                <w:rFonts w:ascii="Arial" w:hAnsi="Arial" w:cs="Arial"/>
                <w:color w:val="000000"/>
                <w:sz w:val="20"/>
                <w:szCs w:val="22"/>
              </w:rPr>
              <w:t xml:space="preserve"> </w:t>
            </w:r>
            <w:r w:rsidRPr="008475A2">
              <w:rPr>
                <w:rFonts w:ascii="Arial" w:hAnsi="Arial" w:cs="Arial"/>
                <w:color w:val="000000"/>
                <w:sz w:val="20"/>
                <w:szCs w:val="22"/>
              </w:rPr>
              <w:t>освещение</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А510277400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90,0</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Закупка</w:t>
            </w:r>
            <w:r w:rsidR="00B91898" w:rsidRPr="008475A2">
              <w:rPr>
                <w:rFonts w:ascii="Arial" w:hAnsi="Arial" w:cs="Arial"/>
                <w:color w:val="000000"/>
                <w:sz w:val="20"/>
                <w:szCs w:val="22"/>
              </w:rPr>
              <w:t xml:space="preserve"> </w:t>
            </w:r>
            <w:r w:rsidRPr="008475A2">
              <w:rPr>
                <w:rFonts w:ascii="Arial" w:hAnsi="Arial" w:cs="Arial"/>
                <w:color w:val="000000"/>
                <w:sz w:val="20"/>
                <w:szCs w:val="22"/>
              </w:rPr>
              <w:t>товаров,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работ</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услуг</w:t>
            </w:r>
            <w:r w:rsidR="00B91898" w:rsidRPr="008475A2">
              <w:rPr>
                <w:rFonts w:ascii="Arial" w:hAnsi="Arial" w:cs="Arial"/>
                <w:color w:val="000000"/>
                <w:sz w:val="20"/>
                <w:szCs w:val="22"/>
              </w:rPr>
              <w:t xml:space="preserve"> </w:t>
            </w:r>
            <w:r w:rsidRPr="008475A2">
              <w:rPr>
                <w:rFonts w:ascii="Arial" w:hAnsi="Arial" w:cs="Arial"/>
                <w:color w:val="000000"/>
                <w:sz w:val="20"/>
                <w:szCs w:val="22"/>
              </w:rPr>
              <w:t>для</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нужд</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А510277400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200</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90,0</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Иные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закупки</w:t>
            </w:r>
            <w:r w:rsidR="00B91898" w:rsidRPr="008475A2">
              <w:rPr>
                <w:rFonts w:ascii="Arial" w:hAnsi="Arial" w:cs="Arial"/>
                <w:color w:val="000000"/>
                <w:sz w:val="20"/>
                <w:szCs w:val="22"/>
              </w:rPr>
              <w:t xml:space="preserve"> </w:t>
            </w:r>
            <w:r w:rsidRPr="008475A2">
              <w:rPr>
                <w:rFonts w:ascii="Arial" w:hAnsi="Arial" w:cs="Arial"/>
                <w:color w:val="000000"/>
                <w:sz w:val="20"/>
                <w:szCs w:val="22"/>
              </w:rPr>
              <w:t>товаров,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работ</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услуг</w:t>
            </w:r>
            <w:r w:rsidR="00B91898" w:rsidRPr="008475A2">
              <w:rPr>
                <w:rFonts w:ascii="Arial" w:hAnsi="Arial" w:cs="Arial"/>
                <w:color w:val="000000"/>
                <w:sz w:val="20"/>
                <w:szCs w:val="22"/>
              </w:rPr>
              <w:t xml:space="preserve"> </w:t>
            </w:r>
            <w:r w:rsidRPr="008475A2">
              <w:rPr>
                <w:rFonts w:ascii="Arial" w:hAnsi="Arial" w:cs="Arial"/>
                <w:color w:val="000000"/>
                <w:sz w:val="20"/>
                <w:szCs w:val="22"/>
              </w:rPr>
              <w:t>для</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w:t>
            </w:r>
            <w:r w:rsidRPr="008475A2">
              <w:rPr>
                <w:rFonts w:ascii="Arial" w:hAnsi="Arial" w:cs="Arial"/>
                <w:color w:val="000000"/>
                <w:sz w:val="20"/>
                <w:szCs w:val="22"/>
              </w:rPr>
              <w:t>т</w:t>
            </w:r>
            <w:r w:rsidRPr="008475A2">
              <w:rPr>
                <w:rFonts w:ascii="Arial" w:hAnsi="Arial" w:cs="Arial"/>
                <w:color w:val="000000"/>
                <w:sz w:val="20"/>
                <w:szCs w:val="22"/>
              </w:rPr>
              <w:t>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нужд</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А510277400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240</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90,0</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Реализация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мероприятий</w:t>
            </w:r>
            <w:r w:rsidR="00B91898" w:rsidRPr="008475A2">
              <w:rPr>
                <w:rFonts w:ascii="Arial" w:hAnsi="Arial" w:cs="Arial"/>
                <w:color w:val="000000"/>
                <w:sz w:val="20"/>
                <w:szCs w:val="22"/>
              </w:rPr>
              <w:t xml:space="preserve"> </w:t>
            </w:r>
            <w:r w:rsidRPr="008475A2">
              <w:rPr>
                <w:rFonts w:ascii="Arial" w:hAnsi="Arial" w:cs="Arial"/>
                <w:color w:val="000000"/>
                <w:sz w:val="20"/>
                <w:szCs w:val="22"/>
              </w:rPr>
              <w:t>по</w:t>
            </w:r>
            <w:r w:rsidR="00B91898" w:rsidRPr="008475A2">
              <w:rPr>
                <w:rFonts w:ascii="Arial" w:hAnsi="Arial" w:cs="Arial"/>
                <w:color w:val="000000"/>
                <w:sz w:val="20"/>
                <w:szCs w:val="22"/>
              </w:rPr>
              <w:t xml:space="preserve"> </w:t>
            </w:r>
            <w:r w:rsidRPr="008475A2">
              <w:rPr>
                <w:rFonts w:ascii="Arial" w:hAnsi="Arial" w:cs="Arial"/>
                <w:color w:val="000000"/>
                <w:sz w:val="20"/>
                <w:szCs w:val="22"/>
              </w:rPr>
              <w:t>благоустройству</w:t>
            </w:r>
            <w:r w:rsidR="00B91898" w:rsidRPr="008475A2">
              <w:rPr>
                <w:rFonts w:ascii="Arial" w:hAnsi="Arial" w:cs="Arial"/>
                <w:color w:val="000000"/>
                <w:sz w:val="20"/>
                <w:szCs w:val="22"/>
              </w:rPr>
              <w:t xml:space="preserve"> </w:t>
            </w:r>
            <w:r w:rsidRPr="008475A2">
              <w:rPr>
                <w:rFonts w:ascii="Arial" w:hAnsi="Arial" w:cs="Arial"/>
                <w:color w:val="000000"/>
                <w:sz w:val="20"/>
                <w:szCs w:val="22"/>
              </w:rPr>
              <w:t>территории</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А510277420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133,4</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Закупка</w:t>
            </w:r>
            <w:r w:rsidR="00B91898" w:rsidRPr="008475A2">
              <w:rPr>
                <w:rFonts w:ascii="Arial" w:hAnsi="Arial" w:cs="Arial"/>
                <w:color w:val="000000"/>
                <w:sz w:val="20"/>
                <w:szCs w:val="22"/>
              </w:rPr>
              <w:t xml:space="preserve"> </w:t>
            </w:r>
            <w:r w:rsidRPr="008475A2">
              <w:rPr>
                <w:rFonts w:ascii="Arial" w:hAnsi="Arial" w:cs="Arial"/>
                <w:color w:val="000000"/>
                <w:sz w:val="20"/>
                <w:szCs w:val="22"/>
              </w:rPr>
              <w:t>товаров,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работ</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услуг</w:t>
            </w:r>
            <w:r w:rsidR="00B91898" w:rsidRPr="008475A2">
              <w:rPr>
                <w:rFonts w:ascii="Arial" w:hAnsi="Arial" w:cs="Arial"/>
                <w:color w:val="000000"/>
                <w:sz w:val="20"/>
                <w:szCs w:val="22"/>
              </w:rPr>
              <w:t xml:space="preserve"> </w:t>
            </w:r>
            <w:r w:rsidRPr="008475A2">
              <w:rPr>
                <w:rFonts w:ascii="Arial" w:hAnsi="Arial" w:cs="Arial"/>
                <w:color w:val="000000"/>
                <w:sz w:val="20"/>
                <w:szCs w:val="22"/>
              </w:rPr>
              <w:t>для</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нужд</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А510277420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200</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133,4</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Иные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закупки</w:t>
            </w:r>
            <w:r w:rsidR="00B91898" w:rsidRPr="008475A2">
              <w:rPr>
                <w:rFonts w:ascii="Arial" w:hAnsi="Arial" w:cs="Arial"/>
                <w:color w:val="000000"/>
                <w:sz w:val="20"/>
                <w:szCs w:val="22"/>
              </w:rPr>
              <w:t xml:space="preserve"> </w:t>
            </w:r>
            <w:r w:rsidRPr="008475A2">
              <w:rPr>
                <w:rFonts w:ascii="Arial" w:hAnsi="Arial" w:cs="Arial"/>
                <w:color w:val="000000"/>
                <w:sz w:val="20"/>
                <w:szCs w:val="22"/>
              </w:rPr>
              <w:t>товаров,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работ</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услуг</w:t>
            </w:r>
            <w:r w:rsidR="00B91898" w:rsidRPr="008475A2">
              <w:rPr>
                <w:rFonts w:ascii="Arial" w:hAnsi="Arial" w:cs="Arial"/>
                <w:color w:val="000000"/>
                <w:sz w:val="20"/>
                <w:szCs w:val="22"/>
              </w:rPr>
              <w:t xml:space="preserve"> </w:t>
            </w:r>
            <w:r w:rsidRPr="008475A2">
              <w:rPr>
                <w:rFonts w:ascii="Arial" w:hAnsi="Arial" w:cs="Arial"/>
                <w:color w:val="000000"/>
                <w:sz w:val="20"/>
                <w:szCs w:val="22"/>
              </w:rPr>
              <w:t>для</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w:t>
            </w:r>
            <w:r w:rsidRPr="008475A2">
              <w:rPr>
                <w:rFonts w:ascii="Arial" w:hAnsi="Arial" w:cs="Arial"/>
                <w:color w:val="000000"/>
                <w:sz w:val="20"/>
                <w:szCs w:val="22"/>
              </w:rPr>
              <w:t>т</w:t>
            </w:r>
            <w:r w:rsidRPr="008475A2">
              <w:rPr>
                <w:rFonts w:ascii="Arial" w:hAnsi="Arial" w:cs="Arial"/>
                <w:color w:val="000000"/>
                <w:sz w:val="20"/>
                <w:szCs w:val="22"/>
              </w:rPr>
              <w:t>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нужд</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А510277420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240</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133,4</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Муниципальная</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программа</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"Развитие</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сельского</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хозяйства</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и</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регулирование</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рынка</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сельскохозяйственной</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продукции,</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с</w:t>
            </w:r>
            <w:r w:rsidRPr="008475A2">
              <w:rPr>
                <w:rFonts w:ascii="Arial" w:hAnsi="Arial" w:cs="Arial"/>
                <w:b/>
                <w:bCs/>
                <w:i/>
                <w:iCs/>
                <w:color w:val="000000"/>
                <w:sz w:val="20"/>
                <w:szCs w:val="22"/>
              </w:rPr>
              <w:t>ы</w:t>
            </w:r>
            <w:r w:rsidRPr="008475A2">
              <w:rPr>
                <w:rFonts w:ascii="Arial" w:hAnsi="Arial" w:cs="Arial"/>
                <w:b/>
                <w:bCs/>
                <w:i/>
                <w:iCs/>
                <w:color w:val="000000"/>
                <w:sz w:val="20"/>
                <w:szCs w:val="22"/>
              </w:rPr>
              <w:t>рья</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и</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продовольствия"</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05</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03</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Ц900000000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143,3</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Подпрограмма</w:t>
            </w:r>
            <w:r w:rsidR="00B91898" w:rsidRPr="008475A2">
              <w:rPr>
                <w:rFonts w:ascii="Arial" w:hAnsi="Arial" w:cs="Arial"/>
                <w:color w:val="000000"/>
                <w:sz w:val="20"/>
                <w:szCs w:val="22"/>
              </w:rPr>
              <w:t xml:space="preserve"> </w:t>
            </w:r>
            <w:r w:rsidRPr="008475A2">
              <w:rPr>
                <w:rFonts w:ascii="Arial" w:hAnsi="Arial" w:cs="Arial"/>
                <w:color w:val="000000"/>
                <w:sz w:val="20"/>
                <w:szCs w:val="22"/>
              </w:rPr>
              <w:t>"Устойчивое</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развитие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сельских</w:t>
            </w:r>
            <w:r w:rsidR="00B91898" w:rsidRPr="008475A2">
              <w:rPr>
                <w:rFonts w:ascii="Arial" w:hAnsi="Arial" w:cs="Arial"/>
                <w:color w:val="000000"/>
                <w:sz w:val="20"/>
                <w:szCs w:val="22"/>
              </w:rPr>
              <w:t xml:space="preserve"> </w:t>
            </w:r>
            <w:r w:rsidRPr="008475A2">
              <w:rPr>
                <w:rFonts w:ascii="Arial" w:hAnsi="Arial" w:cs="Arial"/>
                <w:color w:val="000000"/>
                <w:sz w:val="20"/>
                <w:szCs w:val="22"/>
              </w:rPr>
              <w:t>территорий</w:t>
            </w:r>
            <w:r w:rsidR="00B91898" w:rsidRPr="008475A2">
              <w:rPr>
                <w:rFonts w:ascii="Arial" w:hAnsi="Arial" w:cs="Arial"/>
                <w:color w:val="000000"/>
                <w:sz w:val="20"/>
                <w:szCs w:val="22"/>
              </w:rPr>
              <w:t xml:space="preserve"> </w:t>
            </w:r>
            <w:r w:rsidRPr="008475A2">
              <w:rPr>
                <w:rFonts w:ascii="Arial" w:hAnsi="Arial" w:cs="Arial"/>
                <w:color w:val="000000"/>
                <w:sz w:val="20"/>
                <w:szCs w:val="22"/>
              </w:rPr>
              <w:t>Чува</w:t>
            </w:r>
            <w:r w:rsidRPr="008475A2">
              <w:rPr>
                <w:rFonts w:ascii="Arial" w:hAnsi="Arial" w:cs="Arial"/>
                <w:color w:val="000000"/>
                <w:sz w:val="20"/>
                <w:szCs w:val="22"/>
              </w:rPr>
              <w:t>ш</w:t>
            </w:r>
            <w:r w:rsidRPr="008475A2">
              <w:rPr>
                <w:rFonts w:ascii="Arial" w:hAnsi="Arial" w:cs="Arial"/>
                <w:color w:val="000000"/>
                <w:sz w:val="20"/>
                <w:szCs w:val="22"/>
              </w:rPr>
              <w:t>ской</w:t>
            </w:r>
            <w:r w:rsidR="00B91898" w:rsidRPr="008475A2">
              <w:rPr>
                <w:rFonts w:ascii="Arial" w:hAnsi="Arial" w:cs="Arial"/>
                <w:color w:val="000000"/>
                <w:sz w:val="20"/>
                <w:szCs w:val="22"/>
              </w:rPr>
              <w:t xml:space="preserve"> </w:t>
            </w:r>
            <w:r w:rsidRPr="008475A2">
              <w:rPr>
                <w:rFonts w:ascii="Arial" w:hAnsi="Arial" w:cs="Arial"/>
                <w:color w:val="000000"/>
                <w:sz w:val="20"/>
                <w:szCs w:val="22"/>
              </w:rPr>
              <w:t>Республики"</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программы</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"Развитие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сельского</w:t>
            </w:r>
            <w:r w:rsidR="00B91898" w:rsidRPr="008475A2">
              <w:rPr>
                <w:rFonts w:ascii="Arial" w:hAnsi="Arial" w:cs="Arial"/>
                <w:color w:val="000000"/>
                <w:sz w:val="20"/>
                <w:szCs w:val="22"/>
              </w:rPr>
              <w:t xml:space="preserve"> </w:t>
            </w:r>
            <w:r w:rsidRPr="008475A2">
              <w:rPr>
                <w:rFonts w:ascii="Arial" w:hAnsi="Arial" w:cs="Arial"/>
                <w:color w:val="000000"/>
                <w:sz w:val="20"/>
                <w:szCs w:val="22"/>
              </w:rPr>
              <w:t>хозяйства</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регулирование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рынка</w:t>
            </w:r>
            <w:r w:rsidR="00B91898" w:rsidRPr="008475A2">
              <w:rPr>
                <w:rFonts w:ascii="Arial" w:hAnsi="Arial" w:cs="Arial"/>
                <w:color w:val="000000"/>
                <w:sz w:val="20"/>
                <w:szCs w:val="22"/>
              </w:rPr>
              <w:t xml:space="preserve"> </w:t>
            </w:r>
            <w:r w:rsidRPr="008475A2">
              <w:rPr>
                <w:rFonts w:ascii="Arial" w:hAnsi="Arial" w:cs="Arial"/>
                <w:color w:val="000000"/>
                <w:sz w:val="20"/>
                <w:szCs w:val="22"/>
              </w:rPr>
              <w:t>сельскохозяйственной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проду</w:t>
            </w:r>
            <w:r w:rsidRPr="008475A2">
              <w:rPr>
                <w:rFonts w:ascii="Arial" w:hAnsi="Arial" w:cs="Arial"/>
                <w:color w:val="000000"/>
                <w:sz w:val="20"/>
                <w:szCs w:val="22"/>
              </w:rPr>
              <w:t>к</w:t>
            </w:r>
            <w:r w:rsidRPr="008475A2">
              <w:rPr>
                <w:rFonts w:ascii="Arial" w:hAnsi="Arial" w:cs="Arial"/>
                <w:color w:val="000000"/>
                <w:sz w:val="20"/>
                <w:szCs w:val="22"/>
              </w:rPr>
              <w:t>ции,</w:t>
            </w:r>
            <w:r w:rsidR="00B91898" w:rsidRPr="008475A2">
              <w:rPr>
                <w:rFonts w:ascii="Arial" w:hAnsi="Arial" w:cs="Arial"/>
                <w:color w:val="000000"/>
                <w:sz w:val="20"/>
                <w:szCs w:val="22"/>
              </w:rPr>
              <w:t xml:space="preserve"> </w:t>
            </w:r>
            <w:r w:rsidRPr="008475A2">
              <w:rPr>
                <w:rFonts w:ascii="Arial" w:hAnsi="Arial" w:cs="Arial"/>
                <w:color w:val="000000"/>
                <w:sz w:val="20"/>
                <w:szCs w:val="22"/>
              </w:rPr>
              <w:t>сырья</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продовольствия</w:t>
            </w:r>
            <w:r w:rsidR="00B91898" w:rsidRPr="008475A2">
              <w:rPr>
                <w:rFonts w:ascii="Arial" w:hAnsi="Arial" w:cs="Arial"/>
                <w:color w:val="000000"/>
                <w:sz w:val="20"/>
                <w:szCs w:val="22"/>
              </w:rPr>
              <w:t xml:space="preserve"> </w:t>
            </w:r>
            <w:r w:rsidRPr="008475A2">
              <w:rPr>
                <w:rFonts w:ascii="Arial" w:hAnsi="Arial" w:cs="Arial"/>
                <w:color w:val="000000"/>
                <w:sz w:val="20"/>
                <w:szCs w:val="22"/>
              </w:rPr>
              <w:t>"</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Ц990000000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143,3</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Основное</w:t>
            </w:r>
            <w:r w:rsidR="00B91898" w:rsidRPr="008475A2">
              <w:rPr>
                <w:rFonts w:ascii="Arial" w:hAnsi="Arial" w:cs="Arial"/>
                <w:color w:val="000000"/>
                <w:sz w:val="20"/>
                <w:szCs w:val="22"/>
              </w:rPr>
              <w:t xml:space="preserve"> </w:t>
            </w:r>
            <w:r w:rsidRPr="008475A2">
              <w:rPr>
                <w:rFonts w:ascii="Arial" w:hAnsi="Arial" w:cs="Arial"/>
                <w:color w:val="000000"/>
                <w:sz w:val="20"/>
                <w:szCs w:val="22"/>
              </w:rPr>
              <w:t>мероприятие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"Комплексное</w:t>
            </w:r>
            <w:r w:rsidR="00B91898" w:rsidRPr="008475A2">
              <w:rPr>
                <w:rFonts w:ascii="Arial" w:hAnsi="Arial" w:cs="Arial"/>
                <w:color w:val="000000"/>
                <w:sz w:val="20"/>
                <w:szCs w:val="22"/>
              </w:rPr>
              <w:t xml:space="preserve"> </w:t>
            </w:r>
            <w:r w:rsidRPr="008475A2">
              <w:rPr>
                <w:rFonts w:ascii="Arial" w:hAnsi="Arial" w:cs="Arial"/>
                <w:color w:val="000000"/>
                <w:sz w:val="20"/>
                <w:szCs w:val="22"/>
              </w:rPr>
              <w:t>обустройство</w:t>
            </w:r>
            <w:r w:rsidR="00B91898" w:rsidRPr="008475A2">
              <w:rPr>
                <w:rFonts w:ascii="Arial" w:hAnsi="Arial" w:cs="Arial"/>
                <w:color w:val="000000"/>
                <w:sz w:val="20"/>
                <w:szCs w:val="22"/>
              </w:rPr>
              <w:t xml:space="preserve"> </w:t>
            </w:r>
            <w:r w:rsidRPr="008475A2">
              <w:rPr>
                <w:rFonts w:ascii="Arial" w:hAnsi="Arial" w:cs="Arial"/>
                <w:color w:val="000000"/>
                <w:sz w:val="20"/>
                <w:szCs w:val="22"/>
              </w:rPr>
              <w:t>населенных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пунктов,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расположенных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в</w:t>
            </w:r>
            <w:r w:rsidR="00B91898" w:rsidRPr="008475A2">
              <w:rPr>
                <w:rFonts w:ascii="Arial" w:hAnsi="Arial" w:cs="Arial"/>
                <w:color w:val="000000"/>
                <w:sz w:val="20"/>
                <w:szCs w:val="22"/>
              </w:rPr>
              <w:t xml:space="preserve"> </w:t>
            </w:r>
            <w:r w:rsidRPr="008475A2">
              <w:rPr>
                <w:rFonts w:ascii="Arial" w:hAnsi="Arial" w:cs="Arial"/>
                <w:color w:val="000000"/>
                <w:sz w:val="20"/>
                <w:szCs w:val="22"/>
              </w:rPr>
              <w:t>сельской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местности,</w:t>
            </w:r>
            <w:r w:rsidR="00B91898" w:rsidRPr="008475A2">
              <w:rPr>
                <w:rFonts w:ascii="Arial" w:hAnsi="Arial" w:cs="Arial"/>
                <w:color w:val="000000"/>
                <w:sz w:val="20"/>
                <w:szCs w:val="22"/>
              </w:rPr>
              <w:t xml:space="preserve"> </w:t>
            </w:r>
            <w:r w:rsidRPr="008475A2">
              <w:rPr>
                <w:rFonts w:ascii="Arial" w:hAnsi="Arial" w:cs="Arial"/>
                <w:color w:val="000000"/>
                <w:sz w:val="20"/>
                <w:szCs w:val="22"/>
              </w:rPr>
              <w:t>объектами</w:t>
            </w:r>
            <w:r w:rsidR="00B91898" w:rsidRPr="008475A2">
              <w:rPr>
                <w:rFonts w:ascii="Arial" w:hAnsi="Arial" w:cs="Arial"/>
                <w:color w:val="000000"/>
                <w:sz w:val="20"/>
                <w:szCs w:val="22"/>
              </w:rPr>
              <w:t xml:space="preserve"> </w:t>
            </w:r>
            <w:r w:rsidRPr="008475A2">
              <w:rPr>
                <w:rFonts w:ascii="Arial" w:hAnsi="Arial" w:cs="Arial"/>
                <w:color w:val="000000"/>
                <w:sz w:val="20"/>
                <w:szCs w:val="22"/>
              </w:rPr>
              <w:t>соц</w:t>
            </w:r>
            <w:r w:rsidRPr="008475A2">
              <w:rPr>
                <w:rFonts w:ascii="Arial" w:hAnsi="Arial" w:cs="Arial"/>
                <w:color w:val="000000"/>
                <w:sz w:val="20"/>
                <w:szCs w:val="22"/>
              </w:rPr>
              <w:t>и</w:t>
            </w:r>
            <w:r w:rsidRPr="008475A2">
              <w:rPr>
                <w:rFonts w:ascii="Arial" w:hAnsi="Arial" w:cs="Arial"/>
                <w:color w:val="000000"/>
                <w:sz w:val="20"/>
                <w:szCs w:val="22"/>
              </w:rPr>
              <w:t>альной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инженерной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инфраструктуры,</w:t>
            </w:r>
            <w:r w:rsidR="00B91898" w:rsidRPr="008475A2">
              <w:rPr>
                <w:rFonts w:ascii="Arial" w:hAnsi="Arial" w:cs="Arial"/>
                <w:color w:val="000000"/>
                <w:sz w:val="20"/>
                <w:szCs w:val="22"/>
              </w:rPr>
              <w:t xml:space="preserve"> </w:t>
            </w:r>
            <w:r w:rsidRPr="008475A2">
              <w:rPr>
                <w:rFonts w:ascii="Arial" w:hAnsi="Arial" w:cs="Arial"/>
                <w:color w:val="000000"/>
                <w:sz w:val="20"/>
                <w:szCs w:val="22"/>
              </w:rPr>
              <w:t>а</w:t>
            </w:r>
            <w:r w:rsidR="00B91898" w:rsidRPr="008475A2">
              <w:rPr>
                <w:rFonts w:ascii="Arial" w:hAnsi="Arial" w:cs="Arial"/>
                <w:color w:val="000000"/>
                <w:sz w:val="20"/>
                <w:szCs w:val="22"/>
              </w:rPr>
              <w:t xml:space="preserve"> </w:t>
            </w:r>
            <w:r w:rsidRPr="008475A2">
              <w:rPr>
                <w:rFonts w:ascii="Arial" w:hAnsi="Arial" w:cs="Arial"/>
                <w:color w:val="000000"/>
                <w:sz w:val="20"/>
                <w:szCs w:val="22"/>
              </w:rPr>
              <w:t>также</w:t>
            </w:r>
            <w:r w:rsidR="00B91898" w:rsidRPr="008475A2">
              <w:rPr>
                <w:rFonts w:ascii="Arial" w:hAnsi="Arial" w:cs="Arial"/>
                <w:color w:val="000000"/>
                <w:sz w:val="20"/>
                <w:szCs w:val="22"/>
              </w:rPr>
              <w:t xml:space="preserve"> </w:t>
            </w:r>
            <w:r w:rsidRPr="008475A2">
              <w:rPr>
                <w:rFonts w:ascii="Arial" w:hAnsi="Arial" w:cs="Arial"/>
                <w:color w:val="000000"/>
                <w:sz w:val="20"/>
                <w:szCs w:val="22"/>
              </w:rPr>
              <w:t>строительство</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реконструкция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автомобильных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дорог"</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Ц990200000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143,3</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Реализация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проектов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развития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общественной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инфраструктуры,</w:t>
            </w:r>
            <w:r w:rsidR="00B91898" w:rsidRPr="008475A2">
              <w:rPr>
                <w:rFonts w:ascii="Arial" w:hAnsi="Arial" w:cs="Arial"/>
                <w:color w:val="000000"/>
                <w:sz w:val="20"/>
                <w:szCs w:val="22"/>
              </w:rPr>
              <w:t xml:space="preserve"> </w:t>
            </w:r>
            <w:r w:rsidRPr="008475A2">
              <w:rPr>
                <w:rFonts w:ascii="Arial" w:hAnsi="Arial" w:cs="Arial"/>
                <w:color w:val="000000"/>
                <w:sz w:val="20"/>
                <w:szCs w:val="22"/>
              </w:rPr>
              <w:t>о</w:t>
            </w:r>
            <w:r w:rsidRPr="008475A2">
              <w:rPr>
                <w:rFonts w:ascii="Arial" w:hAnsi="Arial" w:cs="Arial"/>
                <w:color w:val="000000"/>
                <w:sz w:val="20"/>
                <w:szCs w:val="22"/>
              </w:rPr>
              <w:t>с</w:t>
            </w:r>
            <w:r w:rsidRPr="008475A2">
              <w:rPr>
                <w:rFonts w:ascii="Arial" w:hAnsi="Arial" w:cs="Arial"/>
                <w:color w:val="000000"/>
                <w:sz w:val="20"/>
                <w:szCs w:val="22"/>
              </w:rPr>
              <w:t>нованных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на</w:t>
            </w:r>
            <w:r w:rsidR="00B91898" w:rsidRPr="008475A2">
              <w:rPr>
                <w:rFonts w:ascii="Arial" w:hAnsi="Arial" w:cs="Arial"/>
                <w:color w:val="000000"/>
                <w:sz w:val="20"/>
                <w:szCs w:val="22"/>
              </w:rPr>
              <w:t xml:space="preserve"> </w:t>
            </w:r>
            <w:r w:rsidRPr="008475A2">
              <w:rPr>
                <w:rFonts w:ascii="Arial" w:hAnsi="Arial" w:cs="Arial"/>
                <w:color w:val="000000"/>
                <w:sz w:val="20"/>
                <w:szCs w:val="22"/>
              </w:rPr>
              <w:t>местных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инициативах</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Ц9902S6570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143,3</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Закупка</w:t>
            </w:r>
            <w:r w:rsidR="00B91898" w:rsidRPr="008475A2">
              <w:rPr>
                <w:rFonts w:ascii="Arial" w:hAnsi="Arial" w:cs="Arial"/>
                <w:color w:val="000000"/>
                <w:sz w:val="20"/>
                <w:szCs w:val="22"/>
              </w:rPr>
              <w:t xml:space="preserve"> </w:t>
            </w:r>
            <w:r w:rsidRPr="008475A2">
              <w:rPr>
                <w:rFonts w:ascii="Arial" w:hAnsi="Arial" w:cs="Arial"/>
                <w:color w:val="000000"/>
                <w:sz w:val="20"/>
                <w:szCs w:val="22"/>
              </w:rPr>
              <w:t>товаров,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работ</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услуг</w:t>
            </w:r>
            <w:r w:rsidR="00B91898" w:rsidRPr="008475A2">
              <w:rPr>
                <w:rFonts w:ascii="Arial" w:hAnsi="Arial" w:cs="Arial"/>
                <w:color w:val="000000"/>
                <w:sz w:val="20"/>
                <w:szCs w:val="22"/>
              </w:rPr>
              <w:t xml:space="preserve"> </w:t>
            </w:r>
            <w:r w:rsidRPr="008475A2">
              <w:rPr>
                <w:rFonts w:ascii="Arial" w:hAnsi="Arial" w:cs="Arial"/>
                <w:color w:val="000000"/>
                <w:sz w:val="20"/>
                <w:szCs w:val="22"/>
              </w:rPr>
              <w:t>для</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нужд</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Ц9902S6570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200</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143,3</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Иные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закупки</w:t>
            </w:r>
            <w:r w:rsidR="00B91898" w:rsidRPr="008475A2">
              <w:rPr>
                <w:rFonts w:ascii="Arial" w:hAnsi="Arial" w:cs="Arial"/>
                <w:color w:val="000000"/>
                <w:sz w:val="20"/>
                <w:szCs w:val="22"/>
              </w:rPr>
              <w:t xml:space="preserve"> </w:t>
            </w:r>
            <w:r w:rsidRPr="008475A2">
              <w:rPr>
                <w:rFonts w:ascii="Arial" w:hAnsi="Arial" w:cs="Arial"/>
                <w:color w:val="000000"/>
                <w:sz w:val="20"/>
                <w:szCs w:val="22"/>
              </w:rPr>
              <w:t>товаров,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работ</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услуг</w:t>
            </w:r>
            <w:r w:rsidR="00B91898" w:rsidRPr="008475A2">
              <w:rPr>
                <w:rFonts w:ascii="Arial" w:hAnsi="Arial" w:cs="Arial"/>
                <w:color w:val="000000"/>
                <w:sz w:val="20"/>
                <w:szCs w:val="22"/>
              </w:rPr>
              <w:t xml:space="preserve"> </w:t>
            </w:r>
            <w:r w:rsidRPr="008475A2">
              <w:rPr>
                <w:rFonts w:ascii="Arial" w:hAnsi="Arial" w:cs="Arial"/>
                <w:color w:val="000000"/>
                <w:sz w:val="20"/>
                <w:szCs w:val="22"/>
              </w:rPr>
              <w:t>для</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w:t>
            </w:r>
            <w:r w:rsidRPr="008475A2">
              <w:rPr>
                <w:rFonts w:ascii="Arial" w:hAnsi="Arial" w:cs="Arial"/>
                <w:color w:val="000000"/>
                <w:sz w:val="20"/>
                <w:szCs w:val="22"/>
              </w:rPr>
              <w:t>т</w:t>
            </w:r>
            <w:r w:rsidRPr="008475A2">
              <w:rPr>
                <w:rFonts w:ascii="Arial" w:hAnsi="Arial" w:cs="Arial"/>
                <w:color w:val="000000"/>
                <w:sz w:val="20"/>
                <w:szCs w:val="22"/>
              </w:rPr>
              <w:t>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нужд</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Ц9902S6570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240</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143,3</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ОХРАНА</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ОКРУЖАЮЩЕЙ</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СРЕДЫ</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06</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8,3</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Охрана</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объектов</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растительного</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и</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животного</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мира</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и</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среды</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их</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обитания</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06</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03</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8,3</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Муниципальная</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программа</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"Развитие</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потенциала</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природно-сырьевых</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ресурсов</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и</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повышение</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экологической</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безопасн</w:t>
            </w:r>
            <w:r w:rsidRPr="008475A2">
              <w:rPr>
                <w:rFonts w:ascii="Arial" w:hAnsi="Arial" w:cs="Arial"/>
                <w:b/>
                <w:bCs/>
                <w:i/>
                <w:iCs/>
                <w:color w:val="000000"/>
                <w:sz w:val="20"/>
                <w:szCs w:val="22"/>
              </w:rPr>
              <w:t>о</w:t>
            </w:r>
            <w:r w:rsidRPr="008475A2">
              <w:rPr>
                <w:rFonts w:ascii="Arial" w:hAnsi="Arial" w:cs="Arial"/>
                <w:b/>
                <w:bCs/>
                <w:i/>
                <w:iCs/>
                <w:color w:val="000000"/>
                <w:sz w:val="20"/>
                <w:szCs w:val="22"/>
              </w:rPr>
              <w:t>сти"</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06</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03</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Ч300000000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8,3</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Подпрограмма</w:t>
            </w:r>
            <w:r w:rsidR="00B91898" w:rsidRPr="008475A2">
              <w:rPr>
                <w:rFonts w:ascii="Arial" w:hAnsi="Arial" w:cs="Arial"/>
                <w:color w:val="000000"/>
                <w:sz w:val="20"/>
                <w:szCs w:val="22"/>
              </w:rPr>
              <w:t xml:space="preserve"> </w:t>
            </w:r>
            <w:r w:rsidRPr="008475A2">
              <w:rPr>
                <w:rFonts w:ascii="Arial" w:hAnsi="Arial" w:cs="Arial"/>
                <w:color w:val="000000"/>
                <w:sz w:val="20"/>
                <w:szCs w:val="22"/>
              </w:rPr>
              <w:t>"Повышение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экологической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безопасности</w:t>
            </w:r>
            <w:r w:rsidR="00B91898" w:rsidRPr="008475A2">
              <w:rPr>
                <w:rFonts w:ascii="Arial" w:hAnsi="Arial" w:cs="Arial"/>
                <w:color w:val="000000"/>
                <w:sz w:val="20"/>
                <w:szCs w:val="22"/>
              </w:rPr>
              <w:t xml:space="preserve"> </w:t>
            </w:r>
            <w:r w:rsidRPr="008475A2">
              <w:rPr>
                <w:rFonts w:ascii="Arial" w:hAnsi="Arial" w:cs="Arial"/>
                <w:color w:val="000000"/>
                <w:sz w:val="20"/>
                <w:szCs w:val="22"/>
              </w:rPr>
              <w:t>в</w:t>
            </w:r>
            <w:r w:rsidR="00B91898" w:rsidRPr="008475A2">
              <w:rPr>
                <w:rFonts w:ascii="Arial" w:hAnsi="Arial" w:cs="Arial"/>
                <w:color w:val="000000"/>
                <w:sz w:val="20"/>
                <w:szCs w:val="22"/>
              </w:rPr>
              <w:t xml:space="preserve"> </w:t>
            </w:r>
            <w:r w:rsidRPr="008475A2">
              <w:rPr>
                <w:rFonts w:ascii="Arial" w:hAnsi="Arial" w:cs="Arial"/>
                <w:color w:val="000000"/>
                <w:sz w:val="20"/>
                <w:szCs w:val="22"/>
              </w:rPr>
              <w:t>Чува</w:t>
            </w:r>
            <w:r w:rsidRPr="008475A2">
              <w:rPr>
                <w:rFonts w:ascii="Arial" w:hAnsi="Arial" w:cs="Arial"/>
                <w:color w:val="000000"/>
                <w:sz w:val="20"/>
                <w:szCs w:val="22"/>
              </w:rPr>
              <w:t>ш</w:t>
            </w:r>
            <w:r w:rsidRPr="008475A2">
              <w:rPr>
                <w:rFonts w:ascii="Arial" w:hAnsi="Arial" w:cs="Arial"/>
                <w:color w:val="000000"/>
                <w:sz w:val="20"/>
                <w:szCs w:val="22"/>
              </w:rPr>
              <w:t>ской</w:t>
            </w:r>
            <w:r w:rsidR="00B91898" w:rsidRPr="008475A2">
              <w:rPr>
                <w:rFonts w:ascii="Arial" w:hAnsi="Arial" w:cs="Arial"/>
                <w:color w:val="000000"/>
                <w:sz w:val="20"/>
                <w:szCs w:val="22"/>
              </w:rPr>
              <w:t xml:space="preserve"> </w:t>
            </w:r>
            <w:r w:rsidRPr="008475A2">
              <w:rPr>
                <w:rFonts w:ascii="Arial" w:hAnsi="Arial" w:cs="Arial"/>
                <w:color w:val="000000"/>
                <w:sz w:val="20"/>
                <w:szCs w:val="22"/>
              </w:rPr>
              <w:t>Республике"</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программы</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"Развитие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потенциала</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природно-сырьевых</w:t>
            </w:r>
            <w:r w:rsidR="00B91898" w:rsidRPr="008475A2">
              <w:rPr>
                <w:rFonts w:ascii="Arial" w:hAnsi="Arial" w:cs="Arial"/>
                <w:color w:val="000000"/>
                <w:sz w:val="20"/>
                <w:szCs w:val="22"/>
              </w:rPr>
              <w:t xml:space="preserve"> </w:t>
            </w:r>
            <w:r w:rsidRPr="008475A2">
              <w:rPr>
                <w:rFonts w:ascii="Arial" w:hAnsi="Arial" w:cs="Arial"/>
                <w:color w:val="000000"/>
                <w:sz w:val="20"/>
                <w:szCs w:val="22"/>
              </w:rPr>
              <w:t>ресурсов</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повышение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экологической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безопа</w:t>
            </w:r>
            <w:r w:rsidRPr="008475A2">
              <w:rPr>
                <w:rFonts w:ascii="Arial" w:hAnsi="Arial" w:cs="Arial"/>
                <w:color w:val="000000"/>
                <w:sz w:val="20"/>
                <w:szCs w:val="22"/>
              </w:rPr>
              <w:t>с</w:t>
            </w:r>
            <w:r w:rsidRPr="008475A2">
              <w:rPr>
                <w:rFonts w:ascii="Arial" w:hAnsi="Arial" w:cs="Arial"/>
                <w:color w:val="000000"/>
                <w:sz w:val="20"/>
                <w:szCs w:val="22"/>
              </w:rPr>
              <w:t>ности"</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06</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Ч320000000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8,3</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Основное</w:t>
            </w:r>
            <w:r w:rsidR="00B91898" w:rsidRPr="008475A2">
              <w:rPr>
                <w:rFonts w:ascii="Arial" w:hAnsi="Arial" w:cs="Arial"/>
                <w:color w:val="000000"/>
                <w:sz w:val="20"/>
                <w:szCs w:val="22"/>
              </w:rPr>
              <w:t xml:space="preserve"> </w:t>
            </w:r>
            <w:r w:rsidRPr="008475A2">
              <w:rPr>
                <w:rFonts w:ascii="Arial" w:hAnsi="Arial" w:cs="Arial"/>
                <w:color w:val="000000"/>
                <w:sz w:val="20"/>
                <w:szCs w:val="22"/>
              </w:rPr>
              <w:t>мероприятие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"Мероприятия,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направленные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на</w:t>
            </w:r>
            <w:r w:rsidR="00B91898" w:rsidRPr="008475A2">
              <w:rPr>
                <w:rFonts w:ascii="Arial" w:hAnsi="Arial" w:cs="Arial"/>
                <w:color w:val="000000"/>
                <w:sz w:val="20"/>
                <w:szCs w:val="22"/>
              </w:rPr>
              <w:t xml:space="preserve"> </w:t>
            </w:r>
            <w:r w:rsidRPr="008475A2">
              <w:rPr>
                <w:rFonts w:ascii="Arial" w:hAnsi="Arial" w:cs="Arial"/>
                <w:color w:val="000000"/>
                <w:sz w:val="20"/>
                <w:szCs w:val="22"/>
              </w:rPr>
              <w:t>снижение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негативного</w:t>
            </w:r>
            <w:r w:rsidR="00B91898" w:rsidRPr="008475A2">
              <w:rPr>
                <w:rFonts w:ascii="Arial" w:hAnsi="Arial" w:cs="Arial"/>
                <w:color w:val="000000"/>
                <w:sz w:val="20"/>
                <w:szCs w:val="22"/>
              </w:rPr>
              <w:t xml:space="preserve"> </w:t>
            </w:r>
            <w:r w:rsidRPr="008475A2">
              <w:rPr>
                <w:rFonts w:ascii="Arial" w:hAnsi="Arial" w:cs="Arial"/>
                <w:color w:val="000000"/>
                <w:sz w:val="20"/>
                <w:szCs w:val="22"/>
              </w:rPr>
              <w:t>воздействия</w:t>
            </w:r>
            <w:r w:rsidR="00B91898" w:rsidRPr="008475A2">
              <w:rPr>
                <w:rFonts w:ascii="Arial" w:hAnsi="Arial" w:cs="Arial"/>
                <w:color w:val="000000"/>
                <w:sz w:val="20"/>
                <w:szCs w:val="22"/>
              </w:rPr>
              <w:t xml:space="preserve"> </w:t>
            </w:r>
            <w:r w:rsidRPr="008475A2">
              <w:rPr>
                <w:rFonts w:ascii="Arial" w:hAnsi="Arial" w:cs="Arial"/>
                <w:color w:val="000000"/>
                <w:sz w:val="20"/>
                <w:szCs w:val="22"/>
              </w:rPr>
              <w:t>хозяйственной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иной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деятельности</w:t>
            </w:r>
            <w:r w:rsidR="00B91898" w:rsidRPr="008475A2">
              <w:rPr>
                <w:rFonts w:ascii="Arial" w:hAnsi="Arial" w:cs="Arial"/>
                <w:color w:val="000000"/>
                <w:sz w:val="20"/>
                <w:szCs w:val="22"/>
              </w:rPr>
              <w:t xml:space="preserve"> </w:t>
            </w:r>
            <w:r w:rsidRPr="008475A2">
              <w:rPr>
                <w:rFonts w:ascii="Arial" w:hAnsi="Arial" w:cs="Arial"/>
                <w:color w:val="000000"/>
                <w:sz w:val="20"/>
                <w:szCs w:val="22"/>
              </w:rPr>
              <w:t>на</w:t>
            </w:r>
            <w:r w:rsidR="00B91898" w:rsidRPr="008475A2">
              <w:rPr>
                <w:rFonts w:ascii="Arial" w:hAnsi="Arial" w:cs="Arial"/>
                <w:color w:val="000000"/>
                <w:sz w:val="20"/>
                <w:szCs w:val="22"/>
              </w:rPr>
              <w:t xml:space="preserve"> </w:t>
            </w:r>
            <w:r w:rsidRPr="008475A2">
              <w:rPr>
                <w:rFonts w:ascii="Arial" w:hAnsi="Arial" w:cs="Arial"/>
                <w:color w:val="000000"/>
                <w:sz w:val="20"/>
                <w:szCs w:val="22"/>
              </w:rPr>
              <w:t>окружающую</w:t>
            </w:r>
            <w:r w:rsidR="00B91898" w:rsidRPr="008475A2">
              <w:rPr>
                <w:rFonts w:ascii="Arial" w:hAnsi="Arial" w:cs="Arial"/>
                <w:color w:val="000000"/>
                <w:sz w:val="20"/>
                <w:szCs w:val="22"/>
              </w:rPr>
              <w:t xml:space="preserve"> </w:t>
            </w:r>
            <w:r w:rsidRPr="008475A2">
              <w:rPr>
                <w:rFonts w:ascii="Arial" w:hAnsi="Arial" w:cs="Arial"/>
                <w:color w:val="000000"/>
                <w:sz w:val="20"/>
                <w:szCs w:val="22"/>
              </w:rPr>
              <w:t>среду"</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06</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Ч320100000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8,3</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Развитие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совершенствование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системы</w:t>
            </w:r>
            <w:r w:rsidR="00B91898" w:rsidRPr="008475A2">
              <w:rPr>
                <w:rFonts w:ascii="Arial" w:hAnsi="Arial" w:cs="Arial"/>
                <w:color w:val="000000"/>
                <w:sz w:val="20"/>
                <w:szCs w:val="22"/>
              </w:rPr>
              <w:t xml:space="preserve"> </w:t>
            </w:r>
            <w:r w:rsidRPr="008475A2">
              <w:rPr>
                <w:rFonts w:ascii="Arial" w:hAnsi="Arial" w:cs="Arial"/>
                <w:color w:val="000000"/>
                <w:sz w:val="20"/>
                <w:szCs w:val="22"/>
              </w:rPr>
              <w:t>мониторинга</w:t>
            </w:r>
            <w:r w:rsidR="00B91898" w:rsidRPr="008475A2">
              <w:rPr>
                <w:rFonts w:ascii="Arial" w:hAnsi="Arial" w:cs="Arial"/>
                <w:color w:val="000000"/>
                <w:sz w:val="20"/>
                <w:szCs w:val="22"/>
              </w:rPr>
              <w:t xml:space="preserve"> </w:t>
            </w:r>
            <w:r w:rsidRPr="008475A2">
              <w:rPr>
                <w:rFonts w:ascii="Arial" w:hAnsi="Arial" w:cs="Arial"/>
                <w:color w:val="000000"/>
                <w:sz w:val="20"/>
                <w:szCs w:val="22"/>
              </w:rPr>
              <w:t>окружающей</w:t>
            </w:r>
            <w:r w:rsidR="00B91898" w:rsidRPr="008475A2">
              <w:rPr>
                <w:rFonts w:ascii="Arial" w:hAnsi="Arial" w:cs="Arial"/>
                <w:color w:val="000000"/>
                <w:sz w:val="20"/>
                <w:szCs w:val="22"/>
              </w:rPr>
              <w:t xml:space="preserve"> </w:t>
            </w:r>
            <w:r w:rsidRPr="008475A2">
              <w:rPr>
                <w:rFonts w:ascii="Arial" w:hAnsi="Arial" w:cs="Arial"/>
                <w:color w:val="000000"/>
                <w:sz w:val="20"/>
                <w:szCs w:val="22"/>
              </w:rPr>
              <w:t>среды</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06</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Ч320173180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8,3</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Закупка</w:t>
            </w:r>
            <w:r w:rsidR="00B91898" w:rsidRPr="008475A2">
              <w:rPr>
                <w:rFonts w:ascii="Arial" w:hAnsi="Arial" w:cs="Arial"/>
                <w:color w:val="000000"/>
                <w:sz w:val="20"/>
                <w:szCs w:val="22"/>
              </w:rPr>
              <w:t xml:space="preserve"> </w:t>
            </w:r>
            <w:r w:rsidRPr="008475A2">
              <w:rPr>
                <w:rFonts w:ascii="Arial" w:hAnsi="Arial" w:cs="Arial"/>
                <w:color w:val="000000"/>
                <w:sz w:val="20"/>
                <w:szCs w:val="22"/>
              </w:rPr>
              <w:t>товаров,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работ</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услуг</w:t>
            </w:r>
            <w:r w:rsidR="00B91898" w:rsidRPr="008475A2">
              <w:rPr>
                <w:rFonts w:ascii="Arial" w:hAnsi="Arial" w:cs="Arial"/>
                <w:color w:val="000000"/>
                <w:sz w:val="20"/>
                <w:szCs w:val="22"/>
              </w:rPr>
              <w:t xml:space="preserve"> </w:t>
            </w:r>
            <w:r w:rsidRPr="008475A2">
              <w:rPr>
                <w:rFonts w:ascii="Arial" w:hAnsi="Arial" w:cs="Arial"/>
                <w:color w:val="000000"/>
                <w:sz w:val="20"/>
                <w:szCs w:val="22"/>
              </w:rPr>
              <w:t>для</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нужд</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06</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Ч320173180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200</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8,3</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Иные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закупки</w:t>
            </w:r>
            <w:r w:rsidR="00B91898" w:rsidRPr="008475A2">
              <w:rPr>
                <w:rFonts w:ascii="Arial" w:hAnsi="Arial" w:cs="Arial"/>
                <w:color w:val="000000"/>
                <w:sz w:val="20"/>
                <w:szCs w:val="22"/>
              </w:rPr>
              <w:t xml:space="preserve"> </w:t>
            </w:r>
            <w:r w:rsidRPr="008475A2">
              <w:rPr>
                <w:rFonts w:ascii="Arial" w:hAnsi="Arial" w:cs="Arial"/>
                <w:color w:val="000000"/>
                <w:sz w:val="20"/>
                <w:szCs w:val="22"/>
              </w:rPr>
              <w:t>товаров,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работ</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услуг</w:t>
            </w:r>
            <w:r w:rsidR="00B91898" w:rsidRPr="008475A2">
              <w:rPr>
                <w:rFonts w:ascii="Arial" w:hAnsi="Arial" w:cs="Arial"/>
                <w:color w:val="000000"/>
                <w:sz w:val="20"/>
                <w:szCs w:val="22"/>
              </w:rPr>
              <w:t xml:space="preserve"> </w:t>
            </w:r>
            <w:r w:rsidRPr="008475A2">
              <w:rPr>
                <w:rFonts w:ascii="Arial" w:hAnsi="Arial" w:cs="Arial"/>
                <w:color w:val="000000"/>
                <w:sz w:val="20"/>
                <w:szCs w:val="22"/>
              </w:rPr>
              <w:t>для</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w:t>
            </w:r>
            <w:r w:rsidRPr="008475A2">
              <w:rPr>
                <w:rFonts w:ascii="Arial" w:hAnsi="Arial" w:cs="Arial"/>
                <w:color w:val="000000"/>
                <w:sz w:val="20"/>
                <w:szCs w:val="22"/>
              </w:rPr>
              <w:t>т</w:t>
            </w:r>
            <w:r w:rsidRPr="008475A2">
              <w:rPr>
                <w:rFonts w:ascii="Arial" w:hAnsi="Arial" w:cs="Arial"/>
                <w:color w:val="000000"/>
                <w:sz w:val="20"/>
                <w:szCs w:val="22"/>
              </w:rPr>
              <w:t>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нужд</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06</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Ч320173180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240</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8,3</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КУЛЬТУРА,</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КИНЕМАТОГРАФИЯ</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08</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1</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174,1</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Культура</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08</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01</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1</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122,7</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lastRenderedPageBreak/>
              <w:t>Муниципальная</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программа</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"Развитие</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культуры</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и</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туризма"</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08</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01</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Ц400000000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1</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122,7</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Подпрограмма</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"Развитие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культуры</w:t>
            </w:r>
            <w:r w:rsidR="00B91898" w:rsidRPr="008475A2">
              <w:rPr>
                <w:rFonts w:ascii="Arial" w:hAnsi="Arial" w:cs="Arial"/>
                <w:color w:val="000000"/>
                <w:sz w:val="20"/>
                <w:szCs w:val="22"/>
              </w:rPr>
              <w:t xml:space="preserve"> </w:t>
            </w:r>
            <w:r w:rsidRPr="008475A2">
              <w:rPr>
                <w:rFonts w:ascii="Arial" w:hAnsi="Arial" w:cs="Arial"/>
                <w:color w:val="000000"/>
                <w:sz w:val="20"/>
                <w:szCs w:val="22"/>
              </w:rPr>
              <w:t>в</w:t>
            </w:r>
            <w:r w:rsidR="00B91898" w:rsidRPr="008475A2">
              <w:rPr>
                <w:rFonts w:ascii="Arial" w:hAnsi="Arial" w:cs="Arial"/>
                <w:color w:val="000000"/>
                <w:sz w:val="20"/>
                <w:szCs w:val="22"/>
              </w:rPr>
              <w:t xml:space="preserve"> </w:t>
            </w:r>
            <w:r w:rsidRPr="008475A2">
              <w:rPr>
                <w:rFonts w:ascii="Arial" w:hAnsi="Arial" w:cs="Arial"/>
                <w:color w:val="000000"/>
                <w:sz w:val="20"/>
                <w:szCs w:val="22"/>
              </w:rPr>
              <w:t>Чувашской</w:t>
            </w:r>
            <w:r w:rsidR="00B91898" w:rsidRPr="008475A2">
              <w:rPr>
                <w:rFonts w:ascii="Arial" w:hAnsi="Arial" w:cs="Arial"/>
                <w:color w:val="000000"/>
                <w:sz w:val="20"/>
                <w:szCs w:val="22"/>
              </w:rPr>
              <w:t xml:space="preserve"> </w:t>
            </w:r>
            <w:r w:rsidRPr="008475A2">
              <w:rPr>
                <w:rFonts w:ascii="Arial" w:hAnsi="Arial" w:cs="Arial"/>
                <w:color w:val="000000"/>
                <w:sz w:val="20"/>
                <w:szCs w:val="22"/>
              </w:rPr>
              <w:t>Республике"</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w:t>
            </w:r>
            <w:r w:rsidRPr="008475A2">
              <w:rPr>
                <w:rFonts w:ascii="Arial" w:hAnsi="Arial" w:cs="Arial"/>
                <w:color w:val="000000"/>
                <w:sz w:val="20"/>
                <w:szCs w:val="22"/>
              </w:rPr>
              <w:t>и</w:t>
            </w:r>
            <w:r w:rsidRPr="008475A2">
              <w:rPr>
                <w:rFonts w:ascii="Arial" w:hAnsi="Arial" w:cs="Arial"/>
                <w:color w:val="000000"/>
                <w:sz w:val="20"/>
                <w:szCs w:val="22"/>
              </w:rPr>
              <w:t>ципальной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программы</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"Развитие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культуры</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туризма"</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08</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Ц410000000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w:t>
            </w:r>
            <w:r w:rsidR="00B91898" w:rsidRPr="008475A2">
              <w:rPr>
                <w:rFonts w:ascii="Arial" w:hAnsi="Arial" w:cs="Arial"/>
                <w:color w:val="000000"/>
                <w:sz w:val="20"/>
                <w:szCs w:val="22"/>
              </w:rPr>
              <w:t xml:space="preserve"> </w:t>
            </w:r>
            <w:r w:rsidRPr="008475A2">
              <w:rPr>
                <w:rFonts w:ascii="Arial" w:hAnsi="Arial" w:cs="Arial"/>
                <w:color w:val="000000"/>
                <w:sz w:val="20"/>
                <w:szCs w:val="22"/>
              </w:rPr>
              <w:t>122,7</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Основное</w:t>
            </w:r>
            <w:r w:rsidR="00B91898" w:rsidRPr="008475A2">
              <w:rPr>
                <w:rFonts w:ascii="Arial" w:hAnsi="Arial" w:cs="Arial"/>
                <w:color w:val="000000"/>
                <w:sz w:val="20"/>
                <w:szCs w:val="22"/>
              </w:rPr>
              <w:t xml:space="preserve"> </w:t>
            </w:r>
            <w:r w:rsidRPr="008475A2">
              <w:rPr>
                <w:rFonts w:ascii="Arial" w:hAnsi="Arial" w:cs="Arial"/>
                <w:color w:val="000000"/>
                <w:sz w:val="20"/>
                <w:szCs w:val="22"/>
              </w:rPr>
              <w:t>мероприятие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"Развитие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профессионального</w:t>
            </w:r>
            <w:r w:rsidR="00B91898" w:rsidRPr="008475A2">
              <w:rPr>
                <w:rFonts w:ascii="Arial" w:hAnsi="Arial" w:cs="Arial"/>
                <w:color w:val="000000"/>
                <w:sz w:val="20"/>
                <w:szCs w:val="22"/>
              </w:rPr>
              <w:t xml:space="preserve"> </w:t>
            </w:r>
            <w:r w:rsidRPr="008475A2">
              <w:rPr>
                <w:rFonts w:ascii="Arial" w:hAnsi="Arial" w:cs="Arial"/>
                <w:color w:val="000000"/>
                <w:sz w:val="20"/>
                <w:szCs w:val="22"/>
              </w:rPr>
              <w:t>искусства"</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08</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Ц410500000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53,2</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Обеспечение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деятельности</w:t>
            </w:r>
            <w:r w:rsidR="00B91898" w:rsidRPr="008475A2">
              <w:rPr>
                <w:rFonts w:ascii="Arial" w:hAnsi="Arial" w:cs="Arial"/>
                <w:color w:val="000000"/>
                <w:sz w:val="20"/>
                <w:szCs w:val="22"/>
              </w:rPr>
              <w:t xml:space="preserve"> </w:t>
            </w:r>
            <w:r w:rsidRPr="008475A2">
              <w:rPr>
                <w:rFonts w:ascii="Arial" w:hAnsi="Arial" w:cs="Arial"/>
                <w:color w:val="000000"/>
                <w:sz w:val="20"/>
                <w:szCs w:val="22"/>
              </w:rPr>
              <w:t>театров,</w:t>
            </w:r>
            <w:r w:rsidR="00B91898" w:rsidRPr="008475A2">
              <w:rPr>
                <w:rFonts w:ascii="Arial" w:hAnsi="Arial" w:cs="Arial"/>
                <w:color w:val="000000"/>
                <w:sz w:val="20"/>
                <w:szCs w:val="22"/>
              </w:rPr>
              <w:t xml:space="preserve"> </w:t>
            </w:r>
            <w:r w:rsidRPr="008475A2">
              <w:rPr>
                <w:rFonts w:ascii="Arial" w:hAnsi="Arial" w:cs="Arial"/>
                <w:color w:val="000000"/>
                <w:sz w:val="20"/>
                <w:szCs w:val="22"/>
              </w:rPr>
              <w:t>концертных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других</w:t>
            </w:r>
            <w:r w:rsidR="00B91898" w:rsidRPr="008475A2">
              <w:rPr>
                <w:rFonts w:ascii="Arial" w:hAnsi="Arial" w:cs="Arial"/>
                <w:color w:val="000000"/>
                <w:sz w:val="20"/>
                <w:szCs w:val="22"/>
              </w:rPr>
              <w:t xml:space="preserve"> </w:t>
            </w:r>
            <w:r w:rsidRPr="008475A2">
              <w:rPr>
                <w:rFonts w:ascii="Arial" w:hAnsi="Arial" w:cs="Arial"/>
                <w:color w:val="000000"/>
                <w:sz w:val="20"/>
                <w:szCs w:val="22"/>
              </w:rPr>
              <w:t>орган</w:t>
            </w:r>
            <w:r w:rsidRPr="008475A2">
              <w:rPr>
                <w:rFonts w:ascii="Arial" w:hAnsi="Arial" w:cs="Arial"/>
                <w:color w:val="000000"/>
                <w:sz w:val="20"/>
                <w:szCs w:val="22"/>
              </w:rPr>
              <w:t>и</w:t>
            </w:r>
            <w:r w:rsidRPr="008475A2">
              <w:rPr>
                <w:rFonts w:ascii="Arial" w:hAnsi="Arial" w:cs="Arial"/>
                <w:color w:val="000000"/>
                <w:sz w:val="20"/>
                <w:szCs w:val="22"/>
              </w:rPr>
              <w:t>заций</w:t>
            </w:r>
            <w:r w:rsidR="00B91898" w:rsidRPr="008475A2">
              <w:rPr>
                <w:rFonts w:ascii="Arial" w:hAnsi="Arial" w:cs="Arial"/>
                <w:color w:val="000000"/>
                <w:sz w:val="20"/>
                <w:szCs w:val="22"/>
              </w:rPr>
              <w:t xml:space="preserve"> </w:t>
            </w:r>
            <w:r w:rsidRPr="008475A2">
              <w:rPr>
                <w:rFonts w:ascii="Arial" w:hAnsi="Arial" w:cs="Arial"/>
                <w:color w:val="000000"/>
                <w:sz w:val="20"/>
                <w:szCs w:val="22"/>
              </w:rPr>
              <w:t>исполнительских</w:t>
            </w:r>
            <w:r w:rsidR="00B91898" w:rsidRPr="008475A2">
              <w:rPr>
                <w:rFonts w:ascii="Arial" w:hAnsi="Arial" w:cs="Arial"/>
                <w:color w:val="000000"/>
                <w:sz w:val="20"/>
                <w:szCs w:val="22"/>
              </w:rPr>
              <w:t xml:space="preserve"> </w:t>
            </w:r>
            <w:r w:rsidRPr="008475A2">
              <w:rPr>
                <w:rFonts w:ascii="Arial" w:hAnsi="Arial" w:cs="Arial"/>
                <w:color w:val="000000"/>
                <w:sz w:val="20"/>
                <w:szCs w:val="22"/>
              </w:rPr>
              <w:t>искусств</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08</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Ц410570420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53,2</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Межбюджетные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трансферты</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08</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Ц410570420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500</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53,2</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Иные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межбюджетные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трансферты</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08</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Ц410570420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540</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53,2</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Основное</w:t>
            </w:r>
            <w:r w:rsidR="00B91898" w:rsidRPr="008475A2">
              <w:rPr>
                <w:rFonts w:ascii="Arial" w:hAnsi="Arial" w:cs="Arial"/>
                <w:color w:val="000000"/>
                <w:sz w:val="20"/>
                <w:szCs w:val="22"/>
              </w:rPr>
              <w:t xml:space="preserve"> </w:t>
            </w:r>
            <w:r w:rsidRPr="008475A2">
              <w:rPr>
                <w:rFonts w:ascii="Arial" w:hAnsi="Arial" w:cs="Arial"/>
                <w:color w:val="000000"/>
                <w:sz w:val="20"/>
                <w:szCs w:val="22"/>
              </w:rPr>
              <w:t>мероприятие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"Сохранение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развитие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народного</w:t>
            </w:r>
            <w:r w:rsidR="00B91898" w:rsidRPr="008475A2">
              <w:rPr>
                <w:rFonts w:ascii="Arial" w:hAnsi="Arial" w:cs="Arial"/>
                <w:color w:val="000000"/>
                <w:sz w:val="20"/>
                <w:szCs w:val="22"/>
              </w:rPr>
              <w:t xml:space="preserve"> </w:t>
            </w:r>
            <w:r w:rsidRPr="008475A2">
              <w:rPr>
                <w:rFonts w:ascii="Arial" w:hAnsi="Arial" w:cs="Arial"/>
                <w:color w:val="000000"/>
                <w:sz w:val="20"/>
                <w:szCs w:val="22"/>
              </w:rPr>
              <w:t>творч</w:t>
            </w:r>
            <w:r w:rsidRPr="008475A2">
              <w:rPr>
                <w:rFonts w:ascii="Arial" w:hAnsi="Arial" w:cs="Arial"/>
                <w:color w:val="000000"/>
                <w:sz w:val="20"/>
                <w:szCs w:val="22"/>
              </w:rPr>
              <w:t>е</w:t>
            </w:r>
            <w:r w:rsidRPr="008475A2">
              <w:rPr>
                <w:rFonts w:ascii="Arial" w:hAnsi="Arial" w:cs="Arial"/>
                <w:color w:val="000000"/>
                <w:sz w:val="20"/>
                <w:szCs w:val="22"/>
              </w:rPr>
              <w:t>ства"</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08</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Ц410700000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w:t>
            </w:r>
            <w:r w:rsidR="00B91898" w:rsidRPr="008475A2">
              <w:rPr>
                <w:rFonts w:ascii="Arial" w:hAnsi="Arial" w:cs="Arial"/>
                <w:color w:val="000000"/>
                <w:sz w:val="20"/>
                <w:szCs w:val="22"/>
              </w:rPr>
              <w:t xml:space="preserve"> </w:t>
            </w:r>
            <w:r w:rsidRPr="008475A2">
              <w:rPr>
                <w:rFonts w:ascii="Arial" w:hAnsi="Arial" w:cs="Arial"/>
                <w:color w:val="000000"/>
                <w:sz w:val="20"/>
                <w:szCs w:val="22"/>
              </w:rPr>
              <w:t>069,5</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Обеспечение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деятельности</w:t>
            </w:r>
            <w:r w:rsidR="00B91898" w:rsidRPr="008475A2">
              <w:rPr>
                <w:rFonts w:ascii="Arial" w:hAnsi="Arial" w:cs="Arial"/>
                <w:color w:val="000000"/>
                <w:sz w:val="20"/>
                <w:szCs w:val="22"/>
              </w:rPr>
              <w:t xml:space="preserve"> </w:t>
            </w:r>
            <w:r w:rsidRPr="008475A2">
              <w:rPr>
                <w:rFonts w:ascii="Arial" w:hAnsi="Arial" w:cs="Arial"/>
                <w:color w:val="000000"/>
                <w:sz w:val="20"/>
                <w:szCs w:val="22"/>
              </w:rPr>
              <w:t>учреждений</w:t>
            </w:r>
            <w:r w:rsidR="00B91898" w:rsidRPr="008475A2">
              <w:rPr>
                <w:rFonts w:ascii="Arial" w:hAnsi="Arial" w:cs="Arial"/>
                <w:color w:val="000000"/>
                <w:sz w:val="20"/>
                <w:szCs w:val="22"/>
              </w:rPr>
              <w:t xml:space="preserve"> </w:t>
            </w:r>
            <w:r w:rsidRPr="008475A2">
              <w:rPr>
                <w:rFonts w:ascii="Arial" w:hAnsi="Arial" w:cs="Arial"/>
                <w:color w:val="000000"/>
                <w:sz w:val="20"/>
                <w:szCs w:val="22"/>
              </w:rPr>
              <w:t>в</w:t>
            </w:r>
            <w:r w:rsidR="00B91898" w:rsidRPr="008475A2">
              <w:rPr>
                <w:rFonts w:ascii="Arial" w:hAnsi="Arial" w:cs="Arial"/>
                <w:color w:val="000000"/>
                <w:sz w:val="20"/>
                <w:szCs w:val="22"/>
              </w:rPr>
              <w:t xml:space="preserve"> </w:t>
            </w:r>
            <w:r w:rsidRPr="008475A2">
              <w:rPr>
                <w:rFonts w:ascii="Arial" w:hAnsi="Arial" w:cs="Arial"/>
                <w:color w:val="000000"/>
                <w:sz w:val="20"/>
                <w:szCs w:val="22"/>
              </w:rPr>
              <w:t>сфере</w:t>
            </w:r>
            <w:r w:rsidR="00B91898" w:rsidRPr="008475A2">
              <w:rPr>
                <w:rFonts w:ascii="Arial" w:hAnsi="Arial" w:cs="Arial"/>
                <w:color w:val="000000"/>
                <w:sz w:val="20"/>
                <w:szCs w:val="22"/>
              </w:rPr>
              <w:t xml:space="preserve"> </w:t>
            </w:r>
            <w:proofErr w:type="spellStart"/>
            <w:r w:rsidRPr="008475A2">
              <w:rPr>
                <w:rFonts w:ascii="Arial" w:hAnsi="Arial" w:cs="Arial"/>
                <w:color w:val="000000"/>
                <w:sz w:val="20"/>
                <w:szCs w:val="22"/>
              </w:rPr>
              <w:t>культурно-досугового</w:t>
            </w:r>
            <w:proofErr w:type="spellEnd"/>
            <w:r w:rsidR="00B91898" w:rsidRPr="008475A2">
              <w:rPr>
                <w:rFonts w:ascii="Arial" w:hAnsi="Arial" w:cs="Arial"/>
                <w:color w:val="000000"/>
                <w:sz w:val="20"/>
                <w:szCs w:val="22"/>
              </w:rPr>
              <w:t xml:space="preserve"> </w:t>
            </w:r>
            <w:r w:rsidRPr="008475A2">
              <w:rPr>
                <w:rFonts w:ascii="Arial" w:hAnsi="Arial" w:cs="Arial"/>
                <w:color w:val="000000"/>
                <w:sz w:val="20"/>
                <w:szCs w:val="22"/>
              </w:rPr>
              <w:t>обслуживания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населения</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08</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Ц410740390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w:t>
            </w:r>
            <w:r w:rsidR="00B91898" w:rsidRPr="008475A2">
              <w:rPr>
                <w:rFonts w:ascii="Arial" w:hAnsi="Arial" w:cs="Arial"/>
                <w:color w:val="000000"/>
                <w:sz w:val="20"/>
                <w:szCs w:val="22"/>
              </w:rPr>
              <w:t xml:space="preserve"> </w:t>
            </w:r>
            <w:r w:rsidRPr="008475A2">
              <w:rPr>
                <w:rFonts w:ascii="Arial" w:hAnsi="Arial" w:cs="Arial"/>
                <w:color w:val="000000"/>
                <w:sz w:val="20"/>
                <w:szCs w:val="22"/>
              </w:rPr>
              <w:t>069,5</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Межбюджетные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трансферты</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08</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Ц410740390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500</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w:t>
            </w:r>
            <w:r w:rsidR="00B91898" w:rsidRPr="008475A2">
              <w:rPr>
                <w:rFonts w:ascii="Arial" w:hAnsi="Arial" w:cs="Arial"/>
                <w:color w:val="000000"/>
                <w:sz w:val="20"/>
                <w:szCs w:val="22"/>
              </w:rPr>
              <w:t xml:space="preserve"> </w:t>
            </w:r>
            <w:r w:rsidRPr="008475A2">
              <w:rPr>
                <w:rFonts w:ascii="Arial" w:hAnsi="Arial" w:cs="Arial"/>
                <w:color w:val="000000"/>
                <w:sz w:val="20"/>
                <w:szCs w:val="22"/>
              </w:rPr>
              <w:t>069,5</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Иные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межбюджетные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трансферты</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08</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Ц410740390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540</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w:t>
            </w:r>
            <w:r w:rsidR="00B91898" w:rsidRPr="008475A2">
              <w:rPr>
                <w:rFonts w:ascii="Arial" w:hAnsi="Arial" w:cs="Arial"/>
                <w:color w:val="000000"/>
                <w:sz w:val="20"/>
                <w:szCs w:val="22"/>
              </w:rPr>
              <w:t xml:space="preserve"> </w:t>
            </w:r>
            <w:r w:rsidRPr="008475A2">
              <w:rPr>
                <w:rFonts w:ascii="Arial" w:hAnsi="Arial" w:cs="Arial"/>
                <w:color w:val="000000"/>
                <w:sz w:val="20"/>
                <w:szCs w:val="22"/>
              </w:rPr>
              <w:t>069,5</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Другие</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вопросы</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в</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области</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культуры,</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кинематографии</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08</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04</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51,4</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Муниципальная</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программа</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"Развитие</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культуры</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и</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туризма"</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08</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04</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Ц400000000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51,4</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Подпрограмма</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"Развитие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культуры</w:t>
            </w:r>
            <w:r w:rsidR="00B91898" w:rsidRPr="008475A2">
              <w:rPr>
                <w:rFonts w:ascii="Arial" w:hAnsi="Arial" w:cs="Arial"/>
                <w:color w:val="000000"/>
                <w:sz w:val="20"/>
                <w:szCs w:val="22"/>
              </w:rPr>
              <w:t xml:space="preserve"> </w:t>
            </w:r>
            <w:r w:rsidRPr="008475A2">
              <w:rPr>
                <w:rFonts w:ascii="Arial" w:hAnsi="Arial" w:cs="Arial"/>
                <w:color w:val="000000"/>
                <w:sz w:val="20"/>
                <w:szCs w:val="22"/>
              </w:rPr>
              <w:t>в</w:t>
            </w:r>
            <w:r w:rsidR="00B91898" w:rsidRPr="008475A2">
              <w:rPr>
                <w:rFonts w:ascii="Arial" w:hAnsi="Arial" w:cs="Arial"/>
                <w:color w:val="000000"/>
                <w:sz w:val="20"/>
                <w:szCs w:val="22"/>
              </w:rPr>
              <w:t xml:space="preserve"> </w:t>
            </w:r>
            <w:r w:rsidRPr="008475A2">
              <w:rPr>
                <w:rFonts w:ascii="Arial" w:hAnsi="Arial" w:cs="Arial"/>
                <w:color w:val="000000"/>
                <w:sz w:val="20"/>
                <w:szCs w:val="22"/>
              </w:rPr>
              <w:t>Чувашской</w:t>
            </w:r>
            <w:r w:rsidR="00B91898" w:rsidRPr="008475A2">
              <w:rPr>
                <w:rFonts w:ascii="Arial" w:hAnsi="Arial" w:cs="Arial"/>
                <w:color w:val="000000"/>
                <w:sz w:val="20"/>
                <w:szCs w:val="22"/>
              </w:rPr>
              <w:t xml:space="preserve"> </w:t>
            </w:r>
            <w:r w:rsidRPr="008475A2">
              <w:rPr>
                <w:rFonts w:ascii="Arial" w:hAnsi="Arial" w:cs="Arial"/>
                <w:color w:val="000000"/>
                <w:sz w:val="20"/>
                <w:szCs w:val="22"/>
              </w:rPr>
              <w:t>Республике"</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w:t>
            </w:r>
            <w:r w:rsidRPr="008475A2">
              <w:rPr>
                <w:rFonts w:ascii="Arial" w:hAnsi="Arial" w:cs="Arial"/>
                <w:color w:val="000000"/>
                <w:sz w:val="20"/>
                <w:szCs w:val="22"/>
              </w:rPr>
              <w:t>и</w:t>
            </w:r>
            <w:r w:rsidRPr="008475A2">
              <w:rPr>
                <w:rFonts w:ascii="Arial" w:hAnsi="Arial" w:cs="Arial"/>
                <w:color w:val="000000"/>
                <w:sz w:val="20"/>
                <w:szCs w:val="22"/>
              </w:rPr>
              <w:t>ципальной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программы</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"Развитие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культуры</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туризма"</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08</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Ц410000000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51,4</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Основное</w:t>
            </w:r>
            <w:r w:rsidR="00B91898" w:rsidRPr="008475A2">
              <w:rPr>
                <w:rFonts w:ascii="Arial" w:hAnsi="Arial" w:cs="Arial"/>
                <w:color w:val="000000"/>
                <w:sz w:val="20"/>
                <w:szCs w:val="22"/>
              </w:rPr>
              <w:t xml:space="preserve"> </w:t>
            </w:r>
            <w:r w:rsidRPr="008475A2">
              <w:rPr>
                <w:rFonts w:ascii="Arial" w:hAnsi="Arial" w:cs="Arial"/>
                <w:color w:val="000000"/>
                <w:sz w:val="20"/>
                <w:szCs w:val="22"/>
              </w:rPr>
              <w:t>мероприятие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"Бухгалтерское,</w:t>
            </w:r>
            <w:r w:rsidR="00B91898" w:rsidRPr="008475A2">
              <w:rPr>
                <w:rFonts w:ascii="Arial" w:hAnsi="Arial" w:cs="Arial"/>
                <w:color w:val="000000"/>
                <w:sz w:val="20"/>
                <w:szCs w:val="22"/>
              </w:rPr>
              <w:t xml:space="preserve"> </w:t>
            </w:r>
            <w:r w:rsidRPr="008475A2">
              <w:rPr>
                <w:rFonts w:ascii="Arial" w:hAnsi="Arial" w:cs="Arial"/>
                <w:color w:val="000000"/>
                <w:sz w:val="20"/>
                <w:szCs w:val="22"/>
              </w:rPr>
              <w:t>финансовое</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хозяйстве</w:t>
            </w:r>
            <w:r w:rsidRPr="008475A2">
              <w:rPr>
                <w:rFonts w:ascii="Arial" w:hAnsi="Arial" w:cs="Arial"/>
                <w:color w:val="000000"/>
                <w:sz w:val="20"/>
                <w:szCs w:val="22"/>
              </w:rPr>
              <w:t>н</w:t>
            </w:r>
            <w:r w:rsidRPr="008475A2">
              <w:rPr>
                <w:rFonts w:ascii="Arial" w:hAnsi="Arial" w:cs="Arial"/>
                <w:color w:val="000000"/>
                <w:sz w:val="20"/>
                <w:szCs w:val="22"/>
              </w:rPr>
              <w:t>но-эксплуатационное</w:t>
            </w:r>
            <w:r w:rsidR="00B91898" w:rsidRPr="008475A2">
              <w:rPr>
                <w:rFonts w:ascii="Arial" w:hAnsi="Arial" w:cs="Arial"/>
                <w:color w:val="000000"/>
                <w:sz w:val="20"/>
                <w:szCs w:val="22"/>
              </w:rPr>
              <w:t xml:space="preserve"> </w:t>
            </w:r>
            <w:r w:rsidRPr="008475A2">
              <w:rPr>
                <w:rFonts w:ascii="Arial" w:hAnsi="Arial" w:cs="Arial"/>
                <w:color w:val="000000"/>
                <w:sz w:val="20"/>
                <w:szCs w:val="22"/>
              </w:rPr>
              <w:t>обслуживание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учреждений</w:t>
            </w:r>
            <w:r w:rsidR="00B91898" w:rsidRPr="008475A2">
              <w:rPr>
                <w:rFonts w:ascii="Arial" w:hAnsi="Arial" w:cs="Arial"/>
                <w:color w:val="000000"/>
                <w:sz w:val="20"/>
                <w:szCs w:val="22"/>
              </w:rPr>
              <w:t xml:space="preserve"> </w:t>
            </w:r>
            <w:r w:rsidRPr="008475A2">
              <w:rPr>
                <w:rFonts w:ascii="Arial" w:hAnsi="Arial" w:cs="Arial"/>
                <w:color w:val="000000"/>
                <w:sz w:val="20"/>
                <w:szCs w:val="22"/>
              </w:rPr>
              <w:t>"</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08</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Ц411100000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51,4</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Обеспечение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деятельности</w:t>
            </w:r>
            <w:r w:rsidR="00B91898" w:rsidRPr="008475A2">
              <w:rPr>
                <w:rFonts w:ascii="Arial" w:hAnsi="Arial" w:cs="Arial"/>
                <w:color w:val="000000"/>
                <w:sz w:val="20"/>
                <w:szCs w:val="22"/>
              </w:rPr>
              <w:t xml:space="preserve"> </w:t>
            </w:r>
            <w:r w:rsidRPr="008475A2">
              <w:rPr>
                <w:rFonts w:ascii="Arial" w:hAnsi="Arial" w:cs="Arial"/>
                <w:color w:val="000000"/>
                <w:sz w:val="20"/>
                <w:szCs w:val="22"/>
              </w:rPr>
              <w:t>централизованных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бухгалтерий,</w:t>
            </w:r>
            <w:r w:rsidR="00B91898" w:rsidRPr="008475A2">
              <w:rPr>
                <w:rFonts w:ascii="Arial" w:hAnsi="Arial" w:cs="Arial"/>
                <w:color w:val="000000"/>
                <w:sz w:val="20"/>
                <w:szCs w:val="22"/>
              </w:rPr>
              <w:t xml:space="preserve"> </w:t>
            </w:r>
            <w:r w:rsidRPr="008475A2">
              <w:rPr>
                <w:rFonts w:ascii="Arial" w:hAnsi="Arial" w:cs="Arial"/>
                <w:color w:val="000000"/>
                <w:sz w:val="20"/>
                <w:szCs w:val="22"/>
              </w:rPr>
              <w:t>учр</w:t>
            </w:r>
            <w:r w:rsidRPr="008475A2">
              <w:rPr>
                <w:rFonts w:ascii="Arial" w:hAnsi="Arial" w:cs="Arial"/>
                <w:color w:val="000000"/>
                <w:sz w:val="20"/>
                <w:szCs w:val="22"/>
              </w:rPr>
              <w:t>е</w:t>
            </w:r>
            <w:r w:rsidRPr="008475A2">
              <w:rPr>
                <w:rFonts w:ascii="Arial" w:hAnsi="Arial" w:cs="Arial"/>
                <w:color w:val="000000"/>
                <w:sz w:val="20"/>
                <w:szCs w:val="22"/>
              </w:rPr>
              <w:t>ждений</w:t>
            </w:r>
            <w:r w:rsidR="00B91898" w:rsidRPr="008475A2">
              <w:rPr>
                <w:rFonts w:ascii="Arial" w:hAnsi="Arial" w:cs="Arial"/>
                <w:color w:val="000000"/>
                <w:sz w:val="20"/>
                <w:szCs w:val="22"/>
              </w:rPr>
              <w:t xml:space="preserve"> </w:t>
            </w:r>
            <w:r w:rsidRPr="008475A2">
              <w:rPr>
                <w:rFonts w:ascii="Arial" w:hAnsi="Arial" w:cs="Arial"/>
                <w:color w:val="000000"/>
                <w:sz w:val="20"/>
                <w:szCs w:val="22"/>
              </w:rPr>
              <w:t>(центров)</w:t>
            </w:r>
            <w:r w:rsidR="00B91898" w:rsidRPr="008475A2">
              <w:rPr>
                <w:rFonts w:ascii="Arial" w:hAnsi="Arial" w:cs="Arial"/>
                <w:color w:val="000000"/>
                <w:sz w:val="20"/>
                <w:szCs w:val="22"/>
              </w:rPr>
              <w:t xml:space="preserve"> </w:t>
            </w:r>
            <w:proofErr w:type="spellStart"/>
            <w:proofErr w:type="gramStart"/>
            <w:r w:rsidRPr="008475A2">
              <w:rPr>
                <w:rFonts w:ascii="Arial" w:hAnsi="Arial" w:cs="Arial"/>
                <w:color w:val="000000"/>
                <w:sz w:val="20"/>
                <w:szCs w:val="22"/>
              </w:rPr>
              <w:t>финансового-производственного</w:t>
            </w:r>
            <w:proofErr w:type="spellEnd"/>
            <w:proofErr w:type="gramEnd"/>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служб</w:t>
            </w:r>
            <w:r w:rsidR="00B91898" w:rsidRPr="008475A2">
              <w:rPr>
                <w:rFonts w:ascii="Arial" w:hAnsi="Arial" w:cs="Arial"/>
                <w:color w:val="000000"/>
                <w:sz w:val="20"/>
                <w:szCs w:val="22"/>
              </w:rPr>
              <w:t xml:space="preserve"> </w:t>
            </w:r>
            <w:r w:rsidRPr="008475A2">
              <w:rPr>
                <w:rFonts w:ascii="Arial" w:hAnsi="Arial" w:cs="Arial"/>
                <w:color w:val="000000"/>
                <w:sz w:val="20"/>
                <w:szCs w:val="22"/>
              </w:rPr>
              <w:t>инженерно-хозяйственного</w:t>
            </w:r>
            <w:r w:rsidR="00B91898" w:rsidRPr="008475A2">
              <w:rPr>
                <w:rFonts w:ascii="Arial" w:hAnsi="Arial" w:cs="Arial"/>
                <w:color w:val="000000"/>
                <w:sz w:val="20"/>
                <w:szCs w:val="22"/>
              </w:rPr>
              <w:t xml:space="preserve"> </w:t>
            </w:r>
            <w:r w:rsidRPr="008475A2">
              <w:rPr>
                <w:rFonts w:ascii="Arial" w:hAnsi="Arial" w:cs="Arial"/>
                <w:color w:val="000000"/>
                <w:sz w:val="20"/>
                <w:szCs w:val="22"/>
              </w:rPr>
              <w:t>сопровождения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образований</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08</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Ц411140700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51,4</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Межбюджетные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трансферты</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08</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Ц411140700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500</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51,4</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Иные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межбюджетные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трансферты</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08</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Ц411140700</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540</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51,4</w:t>
            </w:r>
          </w:p>
        </w:tc>
      </w:tr>
      <w:tr w:rsidR="00320222" w:rsidRPr="008475A2" w:rsidTr="00B572F7">
        <w:trPr>
          <w:cantSplit/>
        </w:trPr>
        <w:tc>
          <w:tcPr>
            <w:tcW w:w="2155" w:type="pct"/>
            <w:gridSpan w:val="2"/>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532"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406"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759"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503"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r>
      <w:tr w:rsidR="003F7732" w:rsidRPr="008475A2" w:rsidTr="00B572F7">
        <w:trPr>
          <w:gridAfter w:val="2"/>
          <w:wAfter w:w="175" w:type="pct"/>
          <w:cantSplit/>
        </w:trPr>
        <w:tc>
          <w:tcPr>
            <w:tcW w:w="4825" w:type="pct"/>
            <w:gridSpan w:val="16"/>
            <w:tcBorders>
              <w:top w:val="nil"/>
              <w:left w:val="nil"/>
              <w:bottom w:val="nil"/>
              <w:right w:val="nil"/>
            </w:tcBorders>
            <w:shd w:val="clear" w:color="auto" w:fill="auto"/>
            <w:noWrap/>
            <w:vAlign w:val="center"/>
            <w:hideMark/>
          </w:tcPr>
          <w:p w:rsidR="004B0CFC" w:rsidRPr="008475A2" w:rsidRDefault="004B0CFC" w:rsidP="00B572F7">
            <w:pPr>
              <w:jc w:val="center"/>
              <w:rPr>
                <w:rFonts w:ascii="Arial" w:hAnsi="Arial" w:cs="Arial"/>
                <w:i/>
                <w:iCs/>
                <w:color w:val="000000"/>
                <w:sz w:val="20"/>
                <w:szCs w:val="20"/>
              </w:rPr>
            </w:pPr>
          </w:p>
          <w:p w:rsidR="003F7732" w:rsidRPr="008475A2" w:rsidRDefault="003F7732" w:rsidP="00B572F7">
            <w:pPr>
              <w:jc w:val="center"/>
              <w:rPr>
                <w:rFonts w:ascii="Arial" w:hAnsi="Arial" w:cs="Arial"/>
                <w:i/>
                <w:iCs/>
                <w:color w:val="000000"/>
                <w:sz w:val="20"/>
                <w:szCs w:val="20"/>
              </w:rPr>
            </w:pPr>
            <w:r w:rsidRPr="008475A2">
              <w:rPr>
                <w:rFonts w:ascii="Arial" w:hAnsi="Arial" w:cs="Arial"/>
                <w:i/>
                <w:iCs/>
                <w:color w:val="000000"/>
                <w:sz w:val="20"/>
                <w:szCs w:val="20"/>
              </w:rPr>
              <w:t>Приложение</w:t>
            </w:r>
            <w:r w:rsidR="00B91898" w:rsidRPr="008475A2">
              <w:rPr>
                <w:rFonts w:ascii="Arial" w:hAnsi="Arial" w:cs="Arial"/>
                <w:i/>
                <w:iCs/>
                <w:color w:val="000000"/>
                <w:sz w:val="20"/>
                <w:szCs w:val="20"/>
              </w:rPr>
              <w:t xml:space="preserve"> </w:t>
            </w:r>
            <w:r w:rsidRPr="008475A2">
              <w:rPr>
                <w:rFonts w:ascii="Arial" w:hAnsi="Arial" w:cs="Arial"/>
                <w:i/>
                <w:iCs/>
                <w:color w:val="000000"/>
                <w:sz w:val="20"/>
                <w:szCs w:val="20"/>
              </w:rPr>
              <w:t>3</w:t>
            </w:r>
          </w:p>
        </w:tc>
      </w:tr>
      <w:tr w:rsidR="003F7732" w:rsidRPr="008475A2" w:rsidTr="00B572F7">
        <w:trPr>
          <w:gridAfter w:val="2"/>
          <w:wAfter w:w="175" w:type="pct"/>
          <w:cantSplit/>
        </w:trPr>
        <w:tc>
          <w:tcPr>
            <w:tcW w:w="4825" w:type="pct"/>
            <w:gridSpan w:val="16"/>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i/>
                <w:iCs/>
                <w:color w:val="000000"/>
                <w:sz w:val="20"/>
                <w:szCs w:val="20"/>
              </w:rPr>
            </w:pPr>
            <w:r w:rsidRPr="008475A2">
              <w:rPr>
                <w:rFonts w:ascii="Arial" w:hAnsi="Arial" w:cs="Arial"/>
                <w:i/>
                <w:iCs/>
                <w:color w:val="000000"/>
                <w:sz w:val="20"/>
                <w:szCs w:val="20"/>
              </w:rPr>
              <w:t>к</w:t>
            </w:r>
            <w:r w:rsidR="00B91898" w:rsidRPr="008475A2">
              <w:rPr>
                <w:rFonts w:ascii="Arial" w:hAnsi="Arial" w:cs="Arial"/>
                <w:i/>
                <w:iCs/>
                <w:color w:val="000000"/>
                <w:sz w:val="20"/>
                <w:szCs w:val="20"/>
              </w:rPr>
              <w:t xml:space="preserve"> </w:t>
            </w:r>
            <w:r w:rsidRPr="008475A2">
              <w:rPr>
                <w:rFonts w:ascii="Arial" w:hAnsi="Arial" w:cs="Arial"/>
                <w:i/>
                <w:iCs/>
                <w:color w:val="000000"/>
                <w:sz w:val="20"/>
                <w:szCs w:val="20"/>
              </w:rPr>
              <w:t>решению</w:t>
            </w:r>
            <w:r w:rsidR="00B91898" w:rsidRPr="008475A2">
              <w:rPr>
                <w:rFonts w:ascii="Arial" w:hAnsi="Arial" w:cs="Arial"/>
                <w:i/>
                <w:iCs/>
                <w:color w:val="000000"/>
                <w:sz w:val="20"/>
                <w:szCs w:val="20"/>
              </w:rPr>
              <w:t xml:space="preserve"> </w:t>
            </w:r>
            <w:r w:rsidRPr="008475A2">
              <w:rPr>
                <w:rFonts w:ascii="Arial" w:hAnsi="Arial" w:cs="Arial"/>
                <w:i/>
                <w:iCs/>
                <w:color w:val="000000"/>
                <w:sz w:val="20"/>
                <w:szCs w:val="20"/>
              </w:rPr>
              <w:t>Собрания</w:t>
            </w:r>
            <w:r w:rsidR="00B91898" w:rsidRPr="008475A2">
              <w:rPr>
                <w:rFonts w:ascii="Arial" w:hAnsi="Arial" w:cs="Arial"/>
                <w:i/>
                <w:iCs/>
                <w:color w:val="000000"/>
                <w:sz w:val="20"/>
                <w:szCs w:val="20"/>
              </w:rPr>
              <w:t xml:space="preserve"> </w:t>
            </w:r>
            <w:r w:rsidRPr="008475A2">
              <w:rPr>
                <w:rFonts w:ascii="Arial" w:hAnsi="Arial" w:cs="Arial"/>
                <w:i/>
                <w:iCs/>
                <w:color w:val="000000"/>
                <w:sz w:val="20"/>
                <w:szCs w:val="20"/>
              </w:rPr>
              <w:t>депутатов</w:t>
            </w:r>
          </w:p>
        </w:tc>
      </w:tr>
      <w:tr w:rsidR="003F7732" w:rsidRPr="008475A2" w:rsidTr="00B572F7">
        <w:trPr>
          <w:gridAfter w:val="2"/>
          <w:wAfter w:w="175" w:type="pct"/>
          <w:cantSplit/>
        </w:trPr>
        <w:tc>
          <w:tcPr>
            <w:tcW w:w="4825" w:type="pct"/>
            <w:gridSpan w:val="16"/>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i/>
                <w:iCs/>
                <w:color w:val="000000"/>
                <w:sz w:val="20"/>
                <w:szCs w:val="20"/>
              </w:rPr>
            </w:pPr>
            <w:proofErr w:type="spellStart"/>
            <w:r w:rsidRPr="008475A2">
              <w:rPr>
                <w:rFonts w:ascii="Arial" w:hAnsi="Arial" w:cs="Arial"/>
                <w:i/>
                <w:iCs/>
                <w:color w:val="000000"/>
                <w:sz w:val="20"/>
                <w:szCs w:val="20"/>
              </w:rPr>
              <w:t>Большешигаевского</w:t>
            </w:r>
            <w:proofErr w:type="spellEnd"/>
            <w:r w:rsidR="00B91898" w:rsidRPr="008475A2">
              <w:rPr>
                <w:rFonts w:ascii="Arial" w:hAnsi="Arial" w:cs="Arial"/>
                <w:i/>
                <w:iCs/>
                <w:color w:val="000000"/>
                <w:sz w:val="20"/>
                <w:szCs w:val="20"/>
              </w:rPr>
              <w:t xml:space="preserve"> </w:t>
            </w:r>
            <w:r w:rsidRPr="008475A2">
              <w:rPr>
                <w:rFonts w:ascii="Arial" w:hAnsi="Arial" w:cs="Arial"/>
                <w:i/>
                <w:iCs/>
                <w:color w:val="000000"/>
                <w:sz w:val="20"/>
                <w:szCs w:val="20"/>
              </w:rPr>
              <w:t>сельского</w:t>
            </w:r>
            <w:r w:rsidR="00B91898" w:rsidRPr="008475A2">
              <w:rPr>
                <w:rFonts w:ascii="Arial" w:hAnsi="Arial" w:cs="Arial"/>
                <w:i/>
                <w:iCs/>
                <w:color w:val="000000"/>
                <w:sz w:val="20"/>
                <w:szCs w:val="20"/>
              </w:rPr>
              <w:t xml:space="preserve"> </w:t>
            </w:r>
            <w:r w:rsidRPr="008475A2">
              <w:rPr>
                <w:rFonts w:ascii="Arial" w:hAnsi="Arial" w:cs="Arial"/>
                <w:i/>
                <w:iCs/>
                <w:color w:val="000000"/>
                <w:sz w:val="20"/>
                <w:szCs w:val="20"/>
              </w:rPr>
              <w:t>поселения</w:t>
            </w:r>
          </w:p>
        </w:tc>
      </w:tr>
      <w:tr w:rsidR="003F7732" w:rsidRPr="008475A2" w:rsidTr="00B572F7">
        <w:trPr>
          <w:gridAfter w:val="2"/>
          <w:wAfter w:w="175" w:type="pct"/>
          <w:cantSplit/>
        </w:trPr>
        <w:tc>
          <w:tcPr>
            <w:tcW w:w="4825" w:type="pct"/>
            <w:gridSpan w:val="16"/>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i/>
                <w:iCs/>
                <w:color w:val="000000"/>
                <w:sz w:val="20"/>
                <w:szCs w:val="20"/>
              </w:rPr>
            </w:pPr>
            <w:r w:rsidRPr="008475A2">
              <w:rPr>
                <w:rFonts w:ascii="Arial" w:hAnsi="Arial" w:cs="Arial"/>
                <w:i/>
                <w:iCs/>
                <w:color w:val="000000"/>
                <w:sz w:val="20"/>
                <w:szCs w:val="20"/>
              </w:rPr>
              <w:t>Мариинско-Посадского</w:t>
            </w:r>
            <w:r w:rsidR="00B91898" w:rsidRPr="008475A2">
              <w:rPr>
                <w:rFonts w:ascii="Arial" w:hAnsi="Arial" w:cs="Arial"/>
                <w:i/>
                <w:iCs/>
                <w:color w:val="000000"/>
                <w:sz w:val="20"/>
                <w:szCs w:val="20"/>
              </w:rPr>
              <w:t xml:space="preserve"> </w:t>
            </w:r>
            <w:r w:rsidRPr="008475A2">
              <w:rPr>
                <w:rFonts w:ascii="Arial" w:hAnsi="Arial" w:cs="Arial"/>
                <w:i/>
                <w:iCs/>
                <w:color w:val="000000"/>
                <w:sz w:val="20"/>
                <w:szCs w:val="20"/>
              </w:rPr>
              <w:t>района</w:t>
            </w:r>
          </w:p>
        </w:tc>
      </w:tr>
      <w:tr w:rsidR="003F7732" w:rsidRPr="008475A2" w:rsidTr="00B572F7">
        <w:trPr>
          <w:gridAfter w:val="2"/>
          <w:wAfter w:w="175" w:type="pct"/>
          <w:cantSplit/>
        </w:trPr>
        <w:tc>
          <w:tcPr>
            <w:tcW w:w="4825" w:type="pct"/>
            <w:gridSpan w:val="16"/>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i/>
                <w:iCs/>
                <w:color w:val="000000"/>
                <w:sz w:val="20"/>
                <w:szCs w:val="20"/>
              </w:rPr>
            </w:pPr>
            <w:r w:rsidRPr="008475A2">
              <w:rPr>
                <w:rFonts w:ascii="Arial" w:hAnsi="Arial" w:cs="Arial"/>
                <w:i/>
                <w:iCs/>
                <w:color w:val="000000"/>
                <w:sz w:val="20"/>
                <w:szCs w:val="20"/>
              </w:rPr>
              <w:t>от</w:t>
            </w:r>
            <w:r w:rsidR="00B91898" w:rsidRPr="008475A2">
              <w:rPr>
                <w:rFonts w:ascii="Arial" w:hAnsi="Arial" w:cs="Arial"/>
                <w:i/>
                <w:iCs/>
                <w:color w:val="000000"/>
                <w:sz w:val="20"/>
                <w:szCs w:val="20"/>
              </w:rPr>
              <w:t xml:space="preserve"> </w:t>
            </w:r>
            <w:r w:rsidRPr="008475A2">
              <w:rPr>
                <w:rFonts w:ascii="Arial" w:hAnsi="Arial" w:cs="Arial"/>
                <w:i/>
                <w:iCs/>
                <w:color w:val="000000"/>
                <w:sz w:val="20"/>
                <w:szCs w:val="20"/>
              </w:rPr>
              <w:t>_____________№_______</w:t>
            </w:r>
          </w:p>
        </w:tc>
      </w:tr>
      <w:tr w:rsidR="00F445C3" w:rsidRPr="008475A2" w:rsidTr="00B572F7">
        <w:trPr>
          <w:gridAfter w:val="2"/>
          <w:wAfter w:w="175" w:type="pct"/>
          <w:cantSplit/>
        </w:trPr>
        <w:tc>
          <w:tcPr>
            <w:tcW w:w="3325" w:type="pct"/>
            <w:gridSpan w:val="7"/>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353" w:type="pct"/>
            <w:gridSpan w:val="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483" w:type="pct"/>
            <w:gridSpan w:val="2"/>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664" w:type="pct"/>
            <w:gridSpan w:val="4"/>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r>
      <w:tr w:rsidR="003F7732" w:rsidRPr="008475A2" w:rsidTr="00B572F7">
        <w:trPr>
          <w:gridAfter w:val="2"/>
          <w:wAfter w:w="175" w:type="pct"/>
          <w:cantSplit/>
        </w:trPr>
        <w:tc>
          <w:tcPr>
            <w:tcW w:w="4825" w:type="pct"/>
            <w:gridSpan w:val="16"/>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РАСХОДЫ</w:t>
            </w:r>
          </w:p>
        </w:tc>
      </w:tr>
      <w:tr w:rsidR="003F7732" w:rsidRPr="008475A2" w:rsidTr="00B572F7">
        <w:trPr>
          <w:gridAfter w:val="2"/>
          <w:wAfter w:w="175" w:type="pct"/>
          <w:cantSplit/>
        </w:trPr>
        <w:tc>
          <w:tcPr>
            <w:tcW w:w="4825" w:type="pct"/>
            <w:gridSpan w:val="16"/>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бюджета</w:t>
            </w:r>
            <w:r w:rsidR="00B91898" w:rsidRPr="008475A2">
              <w:rPr>
                <w:rFonts w:ascii="Arial" w:hAnsi="Arial" w:cs="Arial"/>
                <w:b/>
                <w:bCs/>
                <w:color w:val="000000"/>
                <w:sz w:val="20"/>
                <w:szCs w:val="22"/>
              </w:rPr>
              <w:t xml:space="preserve"> </w:t>
            </w:r>
            <w:proofErr w:type="spellStart"/>
            <w:r w:rsidRPr="008475A2">
              <w:rPr>
                <w:rFonts w:ascii="Arial" w:hAnsi="Arial" w:cs="Arial"/>
                <w:b/>
                <w:bCs/>
                <w:color w:val="000000"/>
                <w:sz w:val="20"/>
                <w:szCs w:val="22"/>
              </w:rPr>
              <w:t>Большешигаевского</w:t>
            </w:r>
            <w:proofErr w:type="spellEnd"/>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сельского</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поселения</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Мариинско-Посадского</w:t>
            </w:r>
            <w:r w:rsidR="00B91898" w:rsidRPr="008475A2">
              <w:rPr>
                <w:rFonts w:ascii="Arial" w:hAnsi="Arial" w:cs="Arial"/>
                <w:b/>
                <w:bCs/>
                <w:color w:val="000000"/>
                <w:sz w:val="20"/>
                <w:szCs w:val="22"/>
              </w:rPr>
              <w:t xml:space="preserve"> </w:t>
            </w:r>
          </w:p>
        </w:tc>
      </w:tr>
      <w:tr w:rsidR="003F7732" w:rsidRPr="008475A2" w:rsidTr="00B572F7">
        <w:trPr>
          <w:gridAfter w:val="2"/>
          <w:wAfter w:w="175" w:type="pct"/>
          <w:cantSplit/>
        </w:trPr>
        <w:tc>
          <w:tcPr>
            <w:tcW w:w="4825" w:type="pct"/>
            <w:gridSpan w:val="16"/>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района</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Чувашской</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Республики</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по</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разделам</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и</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подразделам</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классификации</w:t>
            </w:r>
            <w:r w:rsidR="00B91898" w:rsidRPr="008475A2">
              <w:rPr>
                <w:rFonts w:ascii="Arial" w:hAnsi="Arial" w:cs="Arial"/>
                <w:b/>
                <w:bCs/>
                <w:color w:val="000000"/>
                <w:sz w:val="20"/>
                <w:szCs w:val="22"/>
              </w:rPr>
              <w:t xml:space="preserve"> </w:t>
            </w:r>
          </w:p>
        </w:tc>
      </w:tr>
      <w:tr w:rsidR="003F7732" w:rsidRPr="008475A2" w:rsidTr="00B572F7">
        <w:trPr>
          <w:gridAfter w:val="2"/>
          <w:wAfter w:w="175" w:type="pct"/>
          <w:cantSplit/>
        </w:trPr>
        <w:tc>
          <w:tcPr>
            <w:tcW w:w="4825" w:type="pct"/>
            <w:gridSpan w:val="16"/>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расходов</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бюджета</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за</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2019</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год</w:t>
            </w:r>
          </w:p>
        </w:tc>
      </w:tr>
      <w:tr w:rsidR="00F445C3" w:rsidRPr="008475A2" w:rsidTr="00B572F7">
        <w:trPr>
          <w:gridAfter w:val="2"/>
          <w:wAfter w:w="175" w:type="pct"/>
          <w:cantSplit/>
        </w:trPr>
        <w:tc>
          <w:tcPr>
            <w:tcW w:w="3325" w:type="pct"/>
            <w:gridSpan w:val="7"/>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353" w:type="pct"/>
            <w:gridSpan w:val="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483" w:type="pct"/>
            <w:gridSpan w:val="2"/>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664" w:type="pct"/>
            <w:gridSpan w:val="4"/>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r>
      <w:tr w:rsidR="00F445C3" w:rsidRPr="008475A2" w:rsidTr="00B572F7">
        <w:trPr>
          <w:gridAfter w:val="2"/>
          <w:wAfter w:w="175" w:type="pct"/>
          <w:cantSplit/>
        </w:trPr>
        <w:tc>
          <w:tcPr>
            <w:tcW w:w="3325" w:type="pct"/>
            <w:gridSpan w:val="7"/>
            <w:tcBorders>
              <w:top w:val="nil"/>
              <w:left w:val="nil"/>
              <w:bottom w:val="nil"/>
              <w:right w:val="nil"/>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nil"/>
              <w:right w:val="nil"/>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483" w:type="pct"/>
            <w:gridSpan w:val="2"/>
            <w:tcBorders>
              <w:top w:val="nil"/>
              <w:left w:val="nil"/>
              <w:bottom w:val="nil"/>
              <w:right w:val="nil"/>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664" w:type="pct"/>
            <w:gridSpan w:val="4"/>
            <w:tcBorders>
              <w:top w:val="nil"/>
              <w:left w:val="nil"/>
              <w:bottom w:val="nil"/>
              <w:right w:val="nil"/>
            </w:tcBorders>
            <w:shd w:val="clear" w:color="auto" w:fill="auto"/>
            <w:noWrap/>
            <w:vAlign w:val="center"/>
            <w:hideMark/>
          </w:tcPr>
          <w:p w:rsidR="003F7732" w:rsidRPr="008475A2" w:rsidRDefault="00B91898" w:rsidP="00B572F7">
            <w:pPr>
              <w:jc w:val="center"/>
              <w:rPr>
                <w:rFonts w:ascii="Arial" w:hAnsi="Arial" w:cs="Arial"/>
                <w:color w:val="000000"/>
                <w:sz w:val="20"/>
                <w:szCs w:val="20"/>
              </w:rPr>
            </w:pPr>
            <w:r w:rsidRPr="008475A2">
              <w:rPr>
                <w:rFonts w:ascii="Arial" w:hAnsi="Arial" w:cs="Arial"/>
                <w:color w:val="000000"/>
                <w:sz w:val="20"/>
                <w:szCs w:val="20"/>
              </w:rPr>
              <w:t xml:space="preserve"> </w:t>
            </w:r>
          </w:p>
        </w:tc>
      </w:tr>
      <w:tr w:rsidR="00BE6209" w:rsidRPr="008475A2" w:rsidTr="00B572F7">
        <w:trPr>
          <w:gridAfter w:val="2"/>
          <w:wAfter w:w="175" w:type="pct"/>
          <w:cantSplit/>
        </w:trPr>
        <w:tc>
          <w:tcPr>
            <w:tcW w:w="3325" w:type="pct"/>
            <w:gridSpan w:val="7"/>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Наименование</w:t>
            </w:r>
          </w:p>
        </w:tc>
        <w:tc>
          <w:tcPr>
            <w:tcW w:w="836" w:type="pct"/>
            <w:gridSpan w:val="5"/>
            <w:tcBorders>
              <w:top w:val="single" w:sz="4" w:space="0" w:color="auto"/>
              <w:left w:val="nil"/>
              <w:bottom w:val="single" w:sz="4" w:space="0" w:color="auto"/>
              <w:right w:val="single" w:sz="4" w:space="0" w:color="000000"/>
            </w:tcBorders>
            <w:shd w:val="clear" w:color="auto" w:fill="auto"/>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Код</w:t>
            </w:r>
            <w:r w:rsidR="00B91898" w:rsidRPr="008475A2">
              <w:rPr>
                <w:rFonts w:ascii="Arial" w:hAnsi="Arial" w:cs="Arial"/>
                <w:color w:val="000000"/>
                <w:sz w:val="20"/>
                <w:szCs w:val="20"/>
              </w:rPr>
              <w:t xml:space="preserve"> </w:t>
            </w:r>
            <w:r w:rsidRPr="008475A2">
              <w:rPr>
                <w:rFonts w:ascii="Arial" w:hAnsi="Arial" w:cs="Arial"/>
                <w:color w:val="000000"/>
                <w:sz w:val="20"/>
                <w:szCs w:val="20"/>
              </w:rPr>
              <w:t>бюджетной</w:t>
            </w:r>
            <w:r w:rsidR="00B91898" w:rsidRPr="008475A2">
              <w:rPr>
                <w:rFonts w:ascii="Arial" w:hAnsi="Arial" w:cs="Arial"/>
                <w:color w:val="000000"/>
                <w:sz w:val="20"/>
                <w:szCs w:val="20"/>
              </w:rPr>
              <w:t xml:space="preserve"> </w:t>
            </w:r>
            <w:r w:rsidRPr="008475A2">
              <w:rPr>
                <w:rFonts w:ascii="Arial" w:hAnsi="Arial" w:cs="Arial"/>
                <w:color w:val="000000"/>
                <w:sz w:val="20"/>
                <w:szCs w:val="20"/>
              </w:rPr>
              <w:t>класс</w:t>
            </w:r>
            <w:r w:rsidRPr="008475A2">
              <w:rPr>
                <w:rFonts w:ascii="Arial" w:hAnsi="Arial" w:cs="Arial"/>
                <w:color w:val="000000"/>
                <w:sz w:val="20"/>
                <w:szCs w:val="20"/>
              </w:rPr>
              <w:t>и</w:t>
            </w:r>
            <w:r w:rsidRPr="008475A2">
              <w:rPr>
                <w:rFonts w:ascii="Arial" w:hAnsi="Arial" w:cs="Arial"/>
                <w:color w:val="000000"/>
                <w:sz w:val="20"/>
                <w:szCs w:val="20"/>
              </w:rPr>
              <w:t>фикации</w:t>
            </w:r>
          </w:p>
        </w:tc>
        <w:tc>
          <w:tcPr>
            <w:tcW w:w="664" w:type="pct"/>
            <w:gridSpan w:val="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Сумма</w:t>
            </w:r>
          </w:p>
        </w:tc>
      </w:tr>
      <w:tr w:rsidR="00F445C3" w:rsidRPr="008475A2" w:rsidTr="00B572F7">
        <w:trPr>
          <w:gridAfter w:val="2"/>
          <w:wAfter w:w="175" w:type="pct"/>
          <w:cantSplit/>
        </w:trPr>
        <w:tc>
          <w:tcPr>
            <w:tcW w:w="3325" w:type="pct"/>
            <w:gridSpan w:val="7"/>
            <w:vMerge/>
            <w:tcBorders>
              <w:top w:val="single" w:sz="4" w:space="0" w:color="auto"/>
              <w:left w:val="single" w:sz="4" w:space="0" w:color="auto"/>
              <w:bottom w:val="single" w:sz="4" w:space="0" w:color="000000"/>
              <w:right w:val="single" w:sz="4" w:space="0" w:color="auto"/>
            </w:tcBorders>
            <w:vAlign w:val="center"/>
            <w:hideMark/>
          </w:tcPr>
          <w:p w:rsidR="003F7732" w:rsidRPr="008475A2" w:rsidRDefault="003F7732" w:rsidP="00B572F7">
            <w:pPr>
              <w:jc w:val="center"/>
              <w:rPr>
                <w:rFonts w:ascii="Arial" w:hAnsi="Arial" w:cs="Arial"/>
                <w:color w:val="000000"/>
                <w:sz w:val="20"/>
                <w:szCs w:val="20"/>
              </w:rPr>
            </w:pPr>
          </w:p>
        </w:tc>
        <w:tc>
          <w:tcPr>
            <w:tcW w:w="353" w:type="pct"/>
            <w:gridSpan w:val="3"/>
            <w:tcBorders>
              <w:top w:val="nil"/>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Раздел</w:t>
            </w:r>
          </w:p>
        </w:tc>
        <w:tc>
          <w:tcPr>
            <w:tcW w:w="483" w:type="pct"/>
            <w:gridSpan w:val="2"/>
            <w:tcBorders>
              <w:top w:val="nil"/>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Подраздел</w:t>
            </w:r>
          </w:p>
        </w:tc>
        <w:tc>
          <w:tcPr>
            <w:tcW w:w="664" w:type="pct"/>
            <w:gridSpan w:val="4"/>
            <w:vMerge/>
            <w:tcBorders>
              <w:top w:val="single" w:sz="4" w:space="0" w:color="auto"/>
              <w:left w:val="single" w:sz="4" w:space="0" w:color="auto"/>
              <w:bottom w:val="single" w:sz="4" w:space="0" w:color="000000"/>
              <w:right w:val="single" w:sz="4" w:space="0" w:color="auto"/>
            </w:tcBorders>
            <w:vAlign w:val="center"/>
            <w:hideMark/>
          </w:tcPr>
          <w:p w:rsidR="003F7732" w:rsidRPr="008475A2" w:rsidRDefault="003F7732" w:rsidP="00B572F7">
            <w:pPr>
              <w:jc w:val="center"/>
              <w:rPr>
                <w:rFonts w:ascii="Arial" w:hAnsi="Arial" w:cs="Arial"/>
                <w:color w:val="000000"/>
                <w:sz w:val="20"/>
                <w:szCs w:val="20"/>
              </w:rPr>
            </w:pPr>
          </w:p>
        </w:tc>
      </w:tr>
      <w:tr w:rsidR="00F445C3" w:rsidRPr="008475A2" w:rsidTr="00B572F7">
        <w:trPr>
          <w:gridAfter w:val="2"/>
          <w:wAfter w:w="175" w:type="pct"/>
          <w:cantSplit/>
        </w:trPr>
        <w:tc>
          <w:tcPr>
            <w:tcW w:w="3325" w:type="pct"/>
            <w:gridSpan w:val="7"/>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1</w:t>
            </w:r>
          </w:p>
        </w:tc>
        <w:tc>
          <w:tcPr>
            <w:tcW w:w="353" w:type="pct"/>
            <w:gridSpan w:val="3"/>
            <w:tcBorders>
              <w:top w:val="nil"/>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3</w:t>
            </w:r>
          </w:p>
        </w:tc>
        <w:tc>
          <w:tcPr>
            <w:tcW w:w="483" w:type="pct"/>
            <w:gridSpan w:val="2"/>
            <w:tcBorders>
              <w:top w:val="nil"/>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4</w:t>
            </w:r>
          </w:p>
        </w:tc>
        <w:tc>
          <w:tcPr>
            <w:tcW w:w="664" w:type="pct"/>
            <w:gridSpan w:val="4"/>
            <w:tcBorders>
              <w:top w:val="nil"/>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7</w:t>
            </w:r>
          </w:p>
        </w:tc>
      </w:tr>
      <w:tr w:rsidR="00F445C3" w:rsidRPr="008475A2" w:rsidTr="00B572F7">
        <w:trPr>
          <w:gridAfter w:val="2"/>
          <w:wAfter w:w="175" w:type="pct"/>
          <w:cantSplit/>
        </w:trPr>
        <w:tc>
          <w:tcPr>
            <w:tcW w:w="3325" w:type="pct"/>
            <w:gridSpan w:val="7"/>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РАСХОДЫ,</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ВСЕГО</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483"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664"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5</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057,9</w:t>
            </w:r>
          </w:p>
        </w:tc>
      </w:tr>
      <w:tr w:rsidR="00F445C3" w:rsidRPr="008475A2" w:rsidTr="00B572F7">
        <w:trPr>
          <w:gridAfter w:val="2"/>
          <w:wAfter w:w="175" w:type="pct"/>
          <w:cantSplit/>
        </w:trPr>
        <w:tc>
          <w:tcPr>
            <w:tcW w:w="3325" w:type="pct"/>
            <w:gridSpan w:val="7"/>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483"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664"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r>
      <w:tr w:rsidR="00F445C3" w:rsidRPr="008475A2" w:rsidTr="00B572F7">
        <w:trPr>
          <w:gridAfter w:val="2"/>
          <w:wAfter w:w="175" w:type="pct"/>
          <w:cantSplit/>
        </w:trPr>
        <w:tc>
          <w:tcPr>
            <w:tcW w:w="3325" w:type="pct"/>
            <w:gridSpan w:val="7"/>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ОБЩЕГОСУДАРСТВЕННЫЕ</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ВОПРОСЫ</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01</w:t>
            </w:r>
          </w:p>
        </w:tc>
        <w:tc>
          <w:tcPr>
            <w:tcW w:w="483"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664"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1</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140,1</w:t>
            </w:r>
          </w:p>
        </w:tc>
      </w:tr>
      <w:tr w:rsidR="00F445C3" w:rsidRPr="008475A2" w:rsidTr="00B572F7">
        <w:trPr>
          <w:gridAfter w:val="2"/>
          <w:wAfter w:w="175" w:type="pct"/>
          <w:cantSplit/>
        </w:trPr>
        <w:tc>
          <w:tcPr>
            <w:tcW w:w="3325" w:type="pct"/>
            <w:gridSpan w:val="7"/>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Функционирование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Правительства</w:t>
            </w:r>
            <w:r w:rsidR="00B91898" w:rsidRPr="008475A2">
              <w:rPr>
                <w:rFonts w:ascii="Arial" w:hAnsi="Arial" w:cs="Arial"/>
                <w:color w:val="000000"/>
                <w:sz w:val="20"/>
                <w:szCs w:val="22"/>
              </w:rPr>
              <w:t xml:space="preserve"> </w:t>
            </w:r>
            <w:r w:rsidRPr="008475A2">
              <w:rPr>
                <w:rFonts w:ascii="Arial" w:hAnsi="Arial" w:cs="Arial"/>
                <w:color w:val="000000"/>
                <w:sz w:val="20"/>
                <w:szCs w:val="22"/>
              </w:rPr>
              <w:t>Российской</w:t>
            </w:r>
            <w:r w:rsidR="00B91898" w:rsidRPr="008475A2">
              <w:rPr>
                <w:rFonts w:ascii="Arial" w:hAnsi="Arial" w:cs="Arial"/>
                <w:color w:val="000000"/>
                <w:sz w:val="20"/>
                <w:szCs w:val="22"/>
              </w:rPr>
              <w:t xml:space="preserve"> </w:t>
            </w:r>
            <w:r w:rsidRPr="008475A2">
              <w:rPr>
                <w:rFonts w:ascii="Arial" w:hAnsi="Arial" w:cs="Arial"/>
                <w:color w:val="000000"/>
                <w:sz w:val="20"/>
                <w:szCs w:val="22"/>
              </w:rPr>
              <w:t>Федерации,</w:t>
            </w:r>
            <w:r w:rsidR="00B91898" w:rsidRPr="008475A2">
              <w:rPr>
                <w:rFonts w:ascii="Arial" w:hAnsi="Arial" w:cs="Arial"/>
                <w:color w:val="000000"/>
                <w:sz w:val="20"/>
                <w:szCs w:val="22"/>
              </w:rPr>
              <w:t xml:space="preserve"> </w:t>
            </w:r>
            <w:r w:rsidRPr="008475A2">
              <w:rPr>
                <w:rFonts w:ascii="Arial" w:hAnsi="Arial" w:cs="Arial"/>
                <w:color w:val="000000"/>
                <w:sz w:val="20"/>
                <w:szCs w:val="22"/>
              </w:rPr>
              <w:t>высших</w:t>
            </w:r>
            <w:r w:rsidR="00B91898" w:rsidRPr="008475A2">
              <w:rPr>
                <w:rFonts w:ascii="Arial" w:hAnsi="Arial" w:cs="Arial"/>
                <w:color w:val="000000"/>
                <w:sz w:val="20"/>
                <w:szCs w:val="22"/>
              </w:rPr>
              <w:t xml:space="preserve"> </w:t>
            </w:r>
            <w:r w:rsidRPr="008475A2">
              <w:rPr>
                <w:rFonts w:ascii="Arial" w:hAnsi="Arial" w:cs="Arial"/>
                <w:color w:val="000000"/>
                <w:sz w:val="20"/>
                <w:szCs w:val="22"/>
              </w:rPr>
              <w:t>исполнительных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органов</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w:t>
            </w:r>
            <w:r w:rsidRPr="008475A2">
              <w:rPr>
                <w:rFonts w:ascii="Arial" w:hAnsi="Arial" w:cs="Arial"/>
                <w:color w:val="000000"/>
                <w:sz w:val="20"/>
                <w:szCs w:val="22"/>
              </w:rPr>
              <w:t>т</w:t>
            </w:r>
            <w:r w:rsidRPr="008475A2">
              <w:rPr>
                <w:rFonts w:ascii="Arial" w:hAnsi="Arial" w:cs="Arial"/>
                <w:color w:val="000000"/>
                <w:sz w:val="20"/>
                <w:szCs w:val="22"/>
              </w:rPr>
              <w:t>венной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власти</w:t>
            </w:r>
            <w:r w:rsidR="00B91898" w:rsidRPr="008475A2">
              <w:rPr>
                <w:rFonts w:ascii="Arial" w:hAnsi="Arial" w:cs="Arial"/>
                <w:color w:val="000000"/>
                <w:sz w:val="20"/>
                <w:szCs w:val="22"/>
              </w:rPr>
              <w:t xml:space="preserve"> </w:t>
            </w:r>
            <w:r w:rsidRPr="008475A2">
              <w:rPr>
                <w:rFonts w:ascii="Arial" w:hAnsi="Arial" w:cs="Arial"/>
                <w:color w:val="000000"/>
                <w:sz w:val="20"/>
                <w:szCs w:val="22"/>
              </w:rPr>
              <w:t>субъектов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Российской</w:t>
            </w:r>
            <w:r w:rsidR="00B91898" w:rsidRPr="008475A2">
              <w:rPr>
                <w:rFonts w:ascii="Arial" w:hAnsi="Arial" w:cs="Arial"/>
                <w:color w:val="000000"/>
                <w:sz w:val="20"/>
                <w:szCs w:val="22"/>
              </w:rPr>
              <w:t xml:space="preserve"> </w:t>
            </w:r>
            <w:r w:rsidRPr="008475A2">
              <w:rPr>
                <w:rFonts w:ascii="Arial" w:hAnsi="Arial" w:cs="Arial"/>
                <w:color w:val="000000"/>
                <w:sz w:val="20"/>
                <w:szCs w:val="22"/>
              </w:rPr>
              <w:t>Федерации,</w:t>
            </w:r>
            <w:r w:rsidR="00B91898" w:rsidRPr="008475A2">
              <w:rPr>
                <w:rFonts w:ascii="Arial" w:hAnsi="Arial" w:cs="Arial"/>
                <w:color w:val="000000"/>
                <w:sz w:val="20"/>
                <w:szCs w:val="22"/>
              </w:rPr>
              <w:t xml:space="preserve"> </w:t>
            </w:r>
            <w:r w:rsidRPr="008475A2">
              <w:rPr>
                <w:rFonts w:ascii="Arial" w:hAnsi="Arial" w:cs="Arial"/>
                <w:color w:val="000000"/>
                <w:sz w:val="20"/>
                <w:szCs w:val="22"/>
              </w:rPr>
              <w:t>местных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администраций</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483"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664"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w:t>
            </w:r>
            <w:r w:rsidR="00B91898" w:rsidRPr="008475A2">
              <w:rPr>
                <w:rFonts w:ascii="Arial" w:hAnsi="Arial" w:cs="Arial"/>
                <w:color w:val="000000"/>
                <w:sz w:val="20"/>
                <w:szCs w:val="22"/>
              </w:rPr>
              <w:t xml:space="preserve"> </w:t>
            </w:r>
            <w:r w:rsidRPr="008475A2">
              <w:rPr>
                <w:rFonts w:ascii="Arial" w:hAnsi="Arial" w:cs="Arial"/>
                <w:color w:val="000000"/>
                <w:sz w:val="20"/>
                <w:szCs w:val="22"/>
              </w:rPr>
              <w:t>137,1</w:t>
            </w:r>
          </w:p>
        </w:tc>
      </w:tr>
      <w:tr w:rsidR="00F445C3" w:rsidRPr="008475A2" w:rsidTr="00B572F7">
        <w:trPr>
          <w:gridAfter w:val="2"/>
          <w:wAfter w:w="175" w:type="pct"/>
          <w:cantSplit/>
        </w:trPr>
        <w:tc>
          <w:tcPr>
            <w:tcW w:w="3325" w:type="pct"/>
            <w:gridSpan w:val="7"/>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Другие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общегосударственные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вопросы</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483"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13</w:t>
            </w:r>
          </w:p>
        </w:tc>
        <w:tc>
          <w:tcPr>
            <w:tcW w:w="664"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3,0</w:t>
            </w:r>
          </w:p>
        </w:tc>
      </w:tr>
      <w:tr w:rsidR="00F445C3" w:rsidRPr="008475A2" w:rsidTr="00B572F7">
        <w:trPr>
          <w:gridAfter w:val="2"/>
          <w:wAfter w:w="175" w:type="pct"/>
          <w:cantSplit/>
        </w:trPr>
        <w:tc>
          <w:tcPr>
            <w:tcW w:w="3325" w:type="pct"/>
            <w:gridSpan w:val="7"/>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483"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664"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r>
      <w:tr w:rsidR="00F445C3" w:rsidRPr="008475A2" w:rsidTr="00B572F7">
        <w:trPr>
          <w:gridAfter w:val="2"/>
          <w:wAfter w:w="175" w:type="pct"/>
          <w:cantSplit/>
        </w:trPr>
        <w:tc>
          <w:tcPr>
            <w:tcW w:w="3325" w:type="pct"/>
            <w:gridSpan w:val="7"/>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НАЦИОНАЛЬНАЯ</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ОБОРОНА</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02</w:t>
            </w:r>
          </w:p>
        </w:tc>
        <w:tc>
          <w:tcPr>
            <w:tcW w:w="483"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664"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178,2</w:t>
            </w:r>
          </w:p>
        </w:tc>
      </w:tr>
      <w:tr w:rsidR="00F445C3" w:rsidRPr="008475A2" w:rsidTr="00B572F7">
        <w:trPr>
          <w:gridAfter w:val="2"/>
          <w:wAfter w:w="175" w:type="pct"/>
          <w:cantSplit/>
        </w:trPr>
        <w:tc>
          <w:tcPr>
            <w:tcW w:w="3325" w:type="pct"/>
            <w:gridSpan w:val="7"/>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Мобилизационная</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вневойсковая</w:t>
            </w:r>
            <w:r w:rsidR="00B91898" w:rsidRPr="008475A2">
              <w:rPr>
                <w:rFonts w:ascii="Arial" w:hAnsi="Arial" w:cs="Arial"/>
                <w:color w:val="000000"/>
                <w:sz w:val="20"/>
                <w:szCs w:val="22"/>
              </w:rPr>
              <w:t xml:space="preserve"> </w:t>
            </w:r>
            <w:r w:rsidRPr="008475A2">
              <w:rPr>
                <w:rFonts w:ascii="Arial" w:hAnsi="Arial" w:cs="Arial"/>
                <w:color w:val="000000"/>
                <w:sz w:val="20"/>
                <w:szCs w:val="22"/>
              </w:rPr>
              <w:t>подготовка</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02</w:t>
            </w:r>
          </w:p>
        </w:tc>
        <w:tc>
          <w:tcPr>
            <w:tcW w:w="483"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664"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178,2</w:t>
            </w:r>
          </w:p>
        </w:tc>
      </w:tr>
      <w:tr w:rsidR="00F445C3" w:rsidRPr="008475A2" w:rsidTr="00B572F7">
        <w:trPr>
          <w:gridAfter w:val="2"/>
          <w:wAfter w:w="175" w:type="pct"/>
          <w:cantSplit/>
        </w:trPr>
        <w:tc>
          <w:tcPr>
            <w:tcW w:w="3325" w:type="pct"/>
            <w:gridSpan w:val="7"/>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483"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664"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r>
      <w:tr w:rsidR="00F445C3" w:rsidRPr="008475A2" w:rsidTr="00B572F7">
        <w:trPr>
          <w:gridAfter w:val="2"/>
          <w:wAfter w:w="175" w:type="pct"/>
          <w:cantSplit/>
        </w:trPr>
        <w:tc>
          <w:tcPr>
            <w:tcW w:w="3325" w:type="pct"/>
            <w:gridSpan w:val="7"/>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НАЦИОНАЛЬНАЯ</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БЕЗОПАСНОСТЬ</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И</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ПРАВООХРАНИТЕЛЬНАЯ</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ДЕЯТЕЛЬНОСТЬ</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03</w:t>
            </w:r>
          </w:p>
        </w:tc>
        <w:tc>
          <w:tcPr>
            <w:tcW w:w="483"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664"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135,1</w:t>
            </w:r>
          </w:p>
        </w:tc>
      </w:tr>
      <w:tr w:rsidR="00F445C3" w:rsidRPr="008475A2" w:rsidTr="00B572F7">
        <w:trPr>
          <w:gridAfter w:val="2"/>
          <w:wAfter w:w="175" w:type="pct"/>
          <w:cantSplit/>
        </w:trPr>
        <w:tc>
          <w:tcPr>
            <w:tcW w:w="3325" w:type="pct"/>
            <w:gridSpan w:val="7"/>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Обеспечение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пожарной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безопасности</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483"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10</w:t>
            </w:r>
          </w:p>
        </w:tc>
        <w:tc>
          <w:tcPr>
            <w:tcW w:w="664"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135,1</w:t>
            </w:r>
          </w:p>
        </w:tc>
      </w:tr>
      <w:tr w:rsidR="00F445C3" w:rsidRPr="008475A2" w:rsidTr="00B572F7">
        <w:trPr>
          <w:gridAfter w:val="2"/>
          <w:wAfter w:w="175" w:type="pct"/>
          <w:cantSplit/>
        </w:trPr>
        <w:tc>
          <w:tcPr>
            <w:tcW w:w="3325" w:type="pct"/>
            <w:gridSpan w:val="7"/>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483"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664"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r>
      <w:tr w:rsidR="00F445C3" w:rsidRPr="008475A2" w:rsidTr="00B572F7">
        <w:trPr>
          <w:gridAfter w:val="2"/>
          <w:wAfter w:w="175" w:type="pct"/>
          <w:cantSplit/>
        </w:trPr>
        <w:tc>
          <w:tcPr>
            <w:tcW w:w="3325" w:type="pct"/>
            <w:gridSpan w:val="7"/>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НАЦИОНАЛЬНАЯ</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ЭКОНОМИКА</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04</w:t>
            </w:r>
          </w:p>
        </w:tc>
        <w:tc>
          <w:tcPr>
            <w:tcW w:w="483"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664"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1</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836,3</w:t>
            </w:r>
          </w:p>
        </w:tc>
      </w:tr>
      <w:tr w:rsidR="00F445C3" w:rsidRPr="008475A2" w:rsidTr="00B572F7">
        <w:trPr>
          <w:gridAfter w:val="2"/>
          <w:wAfter w:w="175" w:type="pct"/>
          <w:cantSplit/>
        </w:trPr>
        <w:tc>
          <w:tcPr>
            <w:tcW w:w="3325" w:type="pct"/>
            <w:gridSpan w:val="7"/>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Сельское</w:t>
            </w:r>
            <w:r w:rsidR="00B91898" w:rsidRPr="008475A2">
              <w:rPr>
                <w:rFonts w:ascii="Arial" w:hAnsi="Arial" w:cs="Arial"/>
                <w:color w:val="000000"/>
                <w:sz w:val="20"/>
                <w:szCs w:val="22"/>
              </w:rPr>
              <w:t xml:space="preserve"> </w:t>
            </w:r>
            <w:r w:rsidRPr="008475A2">
              <w:rPr>
                <w:rFonts w:ascii="Arial" w:hAnsi="Arial" w:cs="Arial"/>
                <w:color w:val="000000"/>
                <w:sz w:val="20"/>
                <w:szCs w:val="22"/>
              </w:rPr>
              <w:t>хозяйство</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рыболовство</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483"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664"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0,0</w:t>
            </w:r>
          </w:p>
        </w:tc>
      </w:tr>
      <w:tr w:rsidR="00F445C3" w:rsidRPr="008475A2" w:rsidTr="00B572F7">
        <w:trPr>
          <w:gridAfter w:val="2"/>
          <w:wAfter w:w="175" w:type="pct"/>
          <w:cantSplit/>
        </w:trPr>
        <w:tc>
          <w:tcPr>
            <w:tcW w:w="3325" w:type="pct"/>
            <w:gridSpan w:val="7"/>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Дорожное</w:t>
            </w:r>
            <w:r w:rsidR="00B91898" w:rsidRPr="008475A2">
              <w:rPr>
                <w:rFonts w:ascii="Arial" w:hAnsi="Arial" w:cs="Arial"/>
                <w:color w:val="000000"/>
                <w:sz w:val="20"/>
                <w:szCs w:val="22"/>
              </w:rPr>
              <w:t xml:space="preserve"> </w:t>
            </w:r>
            <w:r w:rsidRPr="008475A2">
              <w:rPr>
                <w:rFonts w:ascii="Arial" w:hAnsi="Arial" w:cs="Arial"/>
                <w:color w:val="000000"/>
                <w:sz w:val="20"/>
                <w:szCs w:val="22"/>
              </w:rPr>
              <w:t>хозяйство</w:t>
            </w:r>
            <w:r w:rsidR="00B91898" w:rsidRPr="008475A2">
              <w:rPr>
                <w:rFonts w:ascii="Arial" w:hAnsi="Arial" w:cs="Arial"/>
                <w:color w:val="000000"/>
                <w:sz w:val="20"/>
                <w:szCs w:val="22"/>
              </w:rPr>
              <w:t xml:space="preserve"> </w:t>
            </w:r>
            <w:r w:rsidRPr="008475A2">
              <w:rPr>
                <w:rFonts w:ascii="Arial" w:hAnsi="Arial" w:cs="Arial"/>
                <w:color w:val="000000"/>
                <w:sz w:val="20"/>
                <w:szCs w:val="22"/>
              </w:rPr>
              <w:t>(дорожные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фонды)</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483"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09</w:t>
            </w:r>
          </w:p>
        </w:tc>
        <w:tc>
          <w:tcPr>
            <w:tcW w:w="664"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w:t>
            </w:r>
            <w:r w:rsidR="00B91898" w:rsidRPr="008475A2">
              <w:rPr>
                <w:rFonts w:ascii="Arial" w:hAnsi="Arial" w:cs="Arial"/>
                <w:color w:val="000000"/>
                <w:sz w:val="20"/>
                <w:szCs w:val="22"/>
              </w:rPr>
              <w:t xml:space="preserve"> </w:t>
            </w:r>
            <w:r w:rsidRPr="008475A2">
              <w:rPr>
                <w:rFonts w:ascii="Arial" w:hAnsi="Arial" w:cs="Arial"/>
                <w:color w:val="000000"/>
                <w:sz w:val="20"/>
                <w:szCs w:val="22"/>
              </w:rPr>
              <w:t>832,0</w:t>
            </w:r>
          </w:p>
        </w:tc>
      </w:tr>
      <w:tr w:rsidR="00F445C3" w:rsidRPr="008475A2" w:rsidTr="00B572F7">
        <w:trPr>
          <w:gridAfter w:val="2"/>
          <w:wAfter w:w="175" w:type="pct"/>
          <w:cantSplit/>
        </w:trPr>
        <w:tc>
          <w:tcPr>
            <w:tcW w:w="3325" w:type="pct"/>
            <w:gridSpan w:val="7"/>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Другие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вопросы</w:t>
            </w:r>
            <w:r w:rsidR="00B91898" w:rsidRPr="008475A2">
              <w:rPr>
                <w:rFonts w:ascii="Arial" w:hAnsi="Arial" w:cs="Arial"/>
                <w:color w:val="000000"/>
                <w:sz w:val="20"/>
                <w:szCs w:val="22"/>
              </w:rPr>
              <w:t xml:space="preserve"> </w:t>
            </w:r>
            <w:r w:rsidRPr="008475A2">
              <w:rPr>
                <w:rFonts w:ascii="Arial" w:hAnsi="Arial" w:cs="Arial"/>
                <w:color w:val="000000"/>
                <w:sz w:val="20"/>
                <w:szCs w:val="22"/>
              </w:rPr>
              <w:t>в</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области</w:t>
            </w:r>
            <w:r w:rsidR="00B91898" w:rsidRPr="008475A2">
              <w:rPr>
                <w:rFonts w:ascii="Arial" w:hAnsi="Arial" w:cs="Arial"/>
                <w:color w:val="000000"/>
                <w:sz w:val="20"/>
                <w:szCs w:val="22"/>
              </w:rPr>
              <w:t xml:space="preserve"> </w:t>
            </w:r>
            <w:r w:rsidRPr="008475A2">
              <w:rPr>
                <w:rFonts w:ascii="Arial" w:hAnsi="Arial" w:cs="Arial"/>
                <w:color w:val="000000"/>
                <w:sz w:val="20"/>
                <w:szCs w:val="22"/>
              </w:rPr>
              <w:t>национальной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экономики</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483"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12</w:t>
            </w:r>
          </w:p>
        </w:tc>
        <w:tc>
          <w:tcPr>
            <w:tcW w:w="664"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4,3</w:t>
            </w:r>
          </w:p>
        </w:tc>
      </w:tr>
      <w:tr w:rsidR="00F445C3" w:rsidRPr="008475A2" w:rsidTr="00B572F7">
        <w:trPr>
          <w:gridAfter w:val="2"/>
          <w:wAfter w:w="175" w:type="pct"/>
          <w:cantSplit/>
        </w:trPr>
        <w:tc>
          <w:tcPr>
            <w:tcW w:w="3325" w:type="pct"/>
            <w:gridSpan w:val="7"/>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483"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664"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r>
      <w:tr w:rsidR="00F445C3" w:rsidRPr="008475A2" w:rsidTr="00B572F7">
        <w:trPr>
          <w:gridAfter w:val="2"/>
          <w:wAfter w:w="175" w:type="pct"/>
          <w:cantSplit/>
        </w:trPr>
        <w:tc>
          <w:tcPr>
            <w:tcW w:w="3325" w:type="pct"/>
            <w:gridSpan w:val="7"/>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ЖИЛИЩНО-КОММУНАЛЬНОЕ</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ХОЗЯЙСТВО</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05</w:t>
            </w:r>
          </w:p>
        </w:tc>
        <w:tc>
          <w:tcPr>
            <w:tcW w:w="483"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664"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585,8</w:t>
            </w:r>
          </w:p>
        </w:tc>
      </w:tr>
      <w:tr w:rsidR="00F445C3" w:rsidRPr="008475A2" w:rsidTr="00B572F7">
        <w:trPr>
          <w:gridAfter w:val="2"/>
          <w:wAfter w:w="175" w:type="pct"/>
          <w:cantSplit/>
        </w:trPr>
        <w:tc>
          <w:tcPr>
            <w:tcW w:w="3325" w:type="pct"/>
            <w:gridSpan w:val="7"/>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Жилищное</w:t>
            </w:r>
            <w:r w:rsidR="00B91898" w:rsidRPr="008475A2">
              <w:rPr>
                <w:rFonts w:ascii="Arial" w:hAnsi="Arial" w:cs="Arial"/>
                <w:color w:val="000000"/>
                <w:sz w:val="20"/>
                <w:szCs w:val="22"/>
              </w:rPr>
              <w:t xml:space="preserve"> </w:t>
            </w:r>
            <w:r w:rsidRPr="008475A2">
              <w:rPr>
                <w:rFonts w:ascii="Arial" w:hAnsi="Arial" w:cs="Arial"/>
                <w:color w:val="000000"/>
                <w:sz w:val="20"/>
                <w:szCs w:val="22"/>
              </w:rPr>
              <w:t>хозяйство</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483"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664"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9,4</w:t>
            </w:r>
          </w:p>
        </w:tc>
      </w:tr>
      <w:tr w:rsidR="00F445C3" w:rsidRPr="008475A2" w:rsidTr="00B572F7">
        <w:trPr>
          <w:gridAfter w:val="2"/>
          <w:wAfter w:w="175" w:type="pct"/>
          <w:cantSplit/>
        </w:trPr>
        <w:tc>
          <w:tcPr>
            <w:tcW w:w="3325" w:type="pct"/>
            <w:gridSpan w:val="7"/>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Коммунальное</w:t>
            </w:r>
            <w:r w:rsidR="00B91898" w:rsidRPr="008475A2">
              <w:rPr>
                <w:rFonts w:ascii="Arial" w:hAnsi="Arial" w:cs="Arial"/>
                <w:color w:val="000000"/>
                <w:sz w:val="20"/>
                <w:szCs w:val="22"/>
              </w:rPr>
              <w:t xml:space="preserve"> </w:t>
            </w:r>
            <w:r w:rsidRPr="008475A2">
              <w:rPr>
                <w:rFonts w:ascii="Arial" w:hAnsi="Arial" w:cs="Arial"/>
                <w:color w:val="000000"/>
                <w:sz w:val="20"/>
                <w:szCs w:val="22"/>
              </w:rPr>
              <w:t>хозяйство</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483"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02</w:t>
            </w:r>
          </w:p>
        </w:tc>
        <w:tc>
          <w:tcPr>
            <w:tcW w:w="664"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209,7</w:t>
            </w:r>
          </w:p>
        </w:tc>
      </w:tr>
      <w:tr w:rsidR="00F445C3" w:rsidRPr="008475A2" w:rsidTr="00B572F7">
        <w:trPr>
          <w:gridAfter w:val="2"/>
          <w:wAfter w:w="175" w:type="pct"/>
          <w:cantSplit/>
        </w:trPr>
        <w:tc>
          <w:tcPr>
            <w:tcW w:w="3325" w:type="pct"/>
            <w:gridSpan w:val="7"/>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Благоустройство</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483"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664"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366,7</w:t>
            </w:r>
          </w:p>
        </w:tc>
      </w:tr>
      <w:tr w:rsidR="00F445C3" w:rsidRPr="008475A2" w:rsidTr="00B572F7">
        <w:trPr>
          <w:gridAfter w:val="2"/>
          <w:wAfter w:w="175" w:type="pct"/>
          <w:cantSplit/>
        </w:trPr>
        <w:tc>
          <w:tcPr>
            <w:tcW w:w="3325" w:type="pct"/>
            <w:gridSpan w:val="7"/>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483"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664"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r>
      <w:tr w:rsidR="00F445C3" w:rsidRPr="008475A2" w:rsidTr="00B572F7">
        <w:trPr>
          <w:gridAfter w:val="2"/>
          <w:wAfter w:w="175" w:type="pct"/>
          <w:cantSplit/>
        </w:trPr>
        <w:tc>
          <w:tcPr>
            <w:tcW w:w="3325" w:type="pct"/>
            <w:gridSpan w:val="7"/>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ОХРАНА</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ОКРУЖАЮЩЕЙ</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СРЕДЫ</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06</w:t>
            </w:r>
          </w:p>
        </w:tc>
        <w:tc>
          <w:tcPr>
            <w:tcW w:w="483"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664"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8,3</w:t>
            </w:r>
          </w:p>
        </w:tc>
      </w:tr>
      <w:tr w:rsidR="00F445C3" w:rsidRPr="008475A2" w:rsidTr="00B572F7">
        <w:trPr>
          <w:gridAfter w:val="2"/>
          <w:wAfter w:w="175" w:type="pct"/>
          <w:cantSplit/>
        </w:trPr>
        <w:tc>
          <w:tcPr>
            <w:tcW w:w="3325" w:type="pct"/>
            <w:gridSpan w:val="7"/>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Охрана</w:t>
            </w:r>
            <w:r w:rsidR="00B91898" w:rsidRPr="008475A2">
              <w:rPr>
                <w:rFonts w:ascii="Arial" w:hAnsi="Arial" w:cs="Arial"/>
                <w:color w:val="000000"/>
                <w:sz w:val="20"/>
                <w:szCs w:val="22"/>
              </w:rPr>
              <w:t xml:space="preserve"> </w:t>
            </w:r>
            <w:r w:rsidRPr="008475A2">
              <w:rPr>
                <w:rFonts w:ascii="Arial" w:hAnsi="Arial" w:cs="Arial"/>
                <w:color w:val="000000"/>
                <w:sz w:val="20"/>
                <w:szCs w:val="22"/>
              </w:rPr>
              <w:t>объектов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растительного</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животного</w:t>
            </w:r>
            <w:r w:rsidR="00B91898" w:rsidRPr="008475A2">
              <w:rPr>
                <w:rFonts w:ascii="Arial" w:hAnsi="Arial" w:cs="Arial"/>
                <w:color w:val="000000"/>
                <w:sz w:val="20"/>
                <w:szCs w:val="22"/>
              </w:rPr>
              <w:t xml:space="preserve"> </w:t>
            </w:r>
            <w:r w:rsidRPr="008475A2">
              <w:rPr>
                <w:rFonts w:ascii="Arial" w:hAnsi="Arial" w:cs="Arial"/>
                <w:color w:val="000000"/>
                <w:sz w:val="20"/>
                <w:szCs w:val="22"/>
              </w:rPr>
              <w:t>мира</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среды</w:t>
            </w:r>
            <w:r w:rsidR="00B91898" w:rsidRPr="008475A2">
              <w:rPr>
                <w:rFonts w:ascii="Arial" w:hAnsi="Arial" w:cs="Arial"/>
                <w:color w:val="000000"/>
                <w:sz w:val="20"/>
                <w:szCs w:val="22"/>
              </w:rPr>
              <w:t xml:space="preserve"> </w:t>
            </w:r>
            <w:r w:rsidRPr="008475A2">
              <w:rPr>
                <w:rFonts w:ascii="Arial" w:hAnsi="Arial" w:cs="Arial"/>
                <w:color w:val="000000"/>
                <w:sz w:val="20"/>
                <w:szCs w:val="22"/>
              </w:rPr>
              <w:t>их</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обитания</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06</w:t>
            </w:r>
          </w:p>
        </w:tc>
        <w:tc>
          <w:tcPr>
            <w:tcW w:w="483"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664"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8,3</w:t>
            </w:r>
          </w:p>
        </w:tc>
      </w:tr>
      <w:tr w:rsidR="00F445C3" w:rsidRPr="008475A2" w:rsidTr="00B572F7">
        <w:trPr>
          <w:gridAfter w:val="2"/>
          <w:wAfter w:w="175" w:type="pct"/>
          <w:cantSplit/>
        </w:trPr>
        <w:tc>
          <w:tcPr>
            <w:tcW w:w="3325" w:type="pct"/>
            <w:gridSpan w:val="7"/>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483"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664"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r>
      <w:tr w:rsidR="00F445C3" w:rsidRPr="008475A2" w:rsidTr="00B572F7">
        <w:trPr>
          <w:gridAfter w:val="2"/>
          <w:wAfter w:w="175" w:type="pct"/>
          <w:cantSplit/>
        </w:trPr>
        <w:tc>
          <w:tcPr>
            <w:tcW w:w="3325" w:type="pct"/>
            <w:gridSpan w:val="7"/>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КУЛЬТУРА,</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КИНЕМАТОГРАФИЯ</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08</w:t>
            </w:r>
          </w:p>
        </w:tc>
        <w:tc>
          <w:tcPr>
            <w:tcW w:w="483"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664"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1</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174,1</w:t>
            </w:r>
          </w:p>
        </w:tc>
      </w:tr>
      <w:tr w:rsidR="00F445C3" w:rsidRPr="008475A2" w:rsidTr="00B572F7">
        <w:trPr>
          <w:gridAfter w:val="2"/>
          <w:wAfter w:w="175" w:type="pct"/>
          <w:cantSplit/>
        </w:trPr>
        <w:tc>
          <w:tcPr>
            <w:tcW w:w="3325" w:type="pct"/>
            <w:gridSpan w:val="7"/>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Культура</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08</w:t>
            </w:r>
          </w:p>
        </w:tc>
        <w:tc>
          <w:tcPr>
            <w:tcW w:w="483"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664"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w:t>
            </w:r>
            <w:r w:rsidR="00B91898" w:rsidRPr="008475A2">
              <w:rPr>
                <w:rFonts w:ascii="Arial" w:hAnsi="Arial" w:cs="Arial"/>
                <w:color w:val="000000"/>
                <w:sz w:val="20"/>
                <w:szCs w:val="22"/>
              </w:rPr>
              <w:t xml:space="preserve"> </w:t>
            </w:r>
            <w:r w:rsidRPr="008475A2">
              <w:rPr>
                <w:rFonts w:ascii="Arial" w:hAnsi="Arial" w:cs="Arial"/>
                <w:color w:val="000000"/>
                <w:sz w:val="20"/>
                <w:szCs w:val="22"/>
              </w:rPr>
              <w:t>122,7</w:t>
            </w:r>
          </w:p>
        </w:tc>
      </w:tr>
      <w:tr w:rsidR="00F445C3" w:rsidRPr="008475A2" w:rsidTr="00B572F7">
        <w:trPr>
          <w:gridAfter w:val="2"/>
          <w:wAfter w:w="175" w:type="pct"/>
          <w:cantSplit/>
        </w:trPr>
        <w:tc>
          <w:tcPr>
            <w:tcW w:w="3325" w:type="pct"/>
            <w:gridSpan w:val="7"/>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Другие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вопросы</w:t>
            </w:r>
            <w:r w:rsidR="00B91898" w:rsidRPr="008475A2">
              <w:rPr>
                <w:rFonts w:ascii="Arial" w:hAnsi="Arial" w:cs="Arial"/>
                <w:color w:val="000000"/>
                <w:sz w:val="20"/>
                <w:szCs w:val="22"/>
              </w:rPr>
              <w:t xml:space="preserve"> </w:t>
            </w:r>
            <w:r w:rsidRPr="008475A2">
              <w:rPr>
                <w:rFonts w:ascii="Arial" w:hAnsi="Arial" w:cs="Arial"/>
                <w:color w:val="000000"/>
                <w:sz w:val="20"/>
                <w:szCs w:val="22"/>
              </w:rPr>
              <w:t>в</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области</w:t>
            </w:r>
            <w:r w:rsidR="00B91898" w:rsidRPr="008475A2">
              <w:rPr>
                <w:rFonts w:ascii="Arial" w:hAnsi="Arial" w:cs="Arial"/>
                <w:color w:val="000000"/>
                <w:sz w:val="20"/>
                <w:szCs w:val="22"/>
              </w:rPr>
              <w:t xml:space="preserve"> </w:t>
            </w:r>
            <w:r w:rsidRPr="008475A2">
              <w:rPr>
                <w:rFonts w:ascii="Arial" w:hAnsi="Arial" w:cs="Arial"/>
                <w:color w:val="000000"/>
                <w:sz w:val="20"/>
                <w:szCs w:val="22"/>
              </w:rPr>
              <w:t>культуры,</w:t>
            </w:r>
            <w:r w:rsidR="00B91898" w:rsidRPr="008475A2">
              <w:rPr>
                <w:rFonts w:ascii="Arial" w:hAnsi="Arial" w:cs="Arial"/>
                <w:color w:val="000000"/>
                <w:sz w:val="20"/>
                <w:szCs w:val="22"/>
              </w:rPr>
              <w:t xml:space="preserve"> </w:t>
            </w:r>
            <w:r w:rsidRPr="008475A2">
              <w:rPr>
                <w:rFonts w:ascii="Arial" w:hAnsi="Arial" w:cs="Arial"/>
                <w:color w:val="000000"/>
                <w:sz w:val="20"/>
                <w:szCs w:val="22"/>
              </w:rPr>
              <w:t>кинематографии</w:t>
            </w:r>
          </w:p>
        </w:tc>
        <w:tc>
          <w:tcPr>
            <w:tcW w:w="353"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08</w:t>
            </w:r>
          </w:p>
        </w:tc>
        <w:tc>
          <w:tcPr>
            <w:tcW w:w="483"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664"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51,4</w:t>
            </w:r>
          </w:p>
        </w:tc>
      </w:tr>
      <w:tr w:rsidR="00BE6209" w:rsidRPr="008475A2" w:rsidTr="00B572F7">
        <w:trPr>
          <w:gridAfter w:val="1"/>
          <w:wAfter w:w="110" w:type="pct"/>
          <w:cantSplit/>
        </w:trPr>
        <w:tc>
          <w:tcPr>
            <w:tcW w:w="1838"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645" w:type="pct"/>
            <w:gridSpan w:val="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2407" w:type="pct"/>
            <w:gridSpan w:val="13"/>
            <w:tcBorders>
              <w:top w:val="nil"/>
              <w:left w:val="nil"/>
              <w:bottom w:val="nil"/>
              <w:right w:val="nil"/>
            </w:tcBorders>
            <w:shd w:val="clear" w:color="auto" w:fill="auto"/>
            <w:noWrap/>
            <w:vAlign w:val="center"/>
            <w:hideMark/>
          </w:tcPr>
          <w:p w:rsidR="004B0CFC" w:rsidRPr="008475A2" w:rsidRDefault="004B0CFC" w:rsidP="00B572F7">
            <w:pPr>
              <w:jc w:val="center"/>
              <w:rPr>
                <w:rFonts w:ascii="Arial" w:hAnsi="Arial" w:cs="Arial"/>
                <w:i/>
                <w:iCs/>
                <w:color w:val="000000"/>
                <w:sz w:val="20"/>
                <w:szCs w:val="20"/>
              </w:rPr>
            </w:pPr>
          </w:p>
          <w:p w:rsidR="003F7732" w:rsidRPr="008475A2" w:rsidRDefault="003F7732" w:rsidP="00B572F7">
            <w:pPr>
              <w:jc w:val="center"/>
              <w:rPr>
                <w:rFonts w:ascii="Arial" w:hAnsi="Arial" w:cs="Arial"/>
                <w:i/>
                <w:iCs/>
                <w:color w:val="000000"/>
                <w:sz w:val="20"/>
                <w:szCs w:val="20"/>
              </w:rPr>
            </w:pPr>
            <w:r w:rsidRPr="008475A2">
              <w:rPr>
                <w:rFonts w:ascii="Arial" w:hAnsi="Arial" w:cs="Arial"/>
                <w:i/>
                <w:iCs/>
                <w:color w:val="000000"/>
                <w:sz w:val="20"/>
                <w:szCs w:val="20"/>
              </w:rPr>
              <w:t>Приложение</w:t>
            </w:r>
            <w:r w:rsidR="00B91898" w:rsidRPr="008475A2">
              <w:rPr>
                <w:rFonts w:ascii="Arial" w:hAnsi="Arial" w:cs="Arial"/>
                <w:i/>
                <w:iCs/>
                <w:color w:val="000000"/>
                <w:sz w:val="20"/>
                <w:szCs w:val="20"/>
              </w:rPr>
              <w:t xml:space="preserve"> </w:t>
            </w:r>
            <w:r w:rsidRPr="008475A2">
              <w:rPr>
                <w:rFonts w:ascii="Arial" w:hAnsi="Arial" w:cs="Arial"/>
                <w:i/>
                <w:iCs/>
                <w:color w:val="000000"/>
                <w:sz w:val="20"/>
                <w:szCs w:val="20"/>
              </w:rPr>
              <w:t>4</w:t>
            </w:r>
          </w:p>
        </w:tc>
      </w:tr>
      <w:tr w:rsidR="00BE6209" w:rsidRPr="008475A2" w:rsidTr="00B572F7">
        <w:trPr>
          <w:gridAfter w:val="1"/>
          <w:wAfter w:w="110" w:type="pct"/>
          <w:cantSplit/>
        </w:trPr>
        <w:tc>
          <w:tcPr>
            <w:tcW w:w="1838"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645" w:type="pct"/>
            <w:gridSpan w:val="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2407" w:type="pct"/>
            <w:gridSpan w:val="1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i/>
                <w:iCs/>
                <w:color w:val="000000"/>
                <w:sz w:val="20"/>
                <w:szCs w:val="20"/>
              </w:rPr>
            </w:pPr>
            <w:r w:rsidRPr="008475A2">
              <w:rPr>
                <w:rFonts w:ascii="Arial" w:hAnsi="Arial" w:cs="Arial"/>
                <w:i/>
                <w:iCs/>
                <w:color w:val="000000"/>
                <w:sz w:val="20"/>
                <w:szCs w:val="20"/>
              </w:rPr>
              <w:t>к</w:t>
            </w:r>
            <w:r w:rsidR="00B91898" w:rsidRPr="008475A2">
              <w:rPr>
                <w:rFonts w:ascii="Arial" w:hAnsi="Arial" w:cs="Arial"/>
                <w:i/>
                <w:iCs/>
                <w:color w:val="000000"/>
                <w:sz w:val="20"/>
                <w:szCs w:val="20"/>
              </w:rPr>
              <w:t xml:space="preserve"> </w:t>
            </w:r>
            <w:r w:rsidRPr="008475A2">
              <w:rPr>
                <w:rFonts w:ascii="Arial" w:hAnsi="Arial" w:cs="Arial"/>
                <w:i/>
                <w:iCs/>
                <w:color w:val="000000"/>
                <w:sz w:val="20"/>
                <w:szCs w:val="20"/>
              </w:rPr>
              <w:t>решению</w:t>
            </w:r>
            <w:r w:rsidR="00B91898" w:rsidRPr="008475A2">
              <w:rPr>
                <w:rFonts w:ascii="Arial" w:hAnsi="Arial" w:cs="Arial"/>
                <w:i/>
                <w:iCs/>
                <w:color w:val="000000"/>
                <w:sz w:val="20"/>
                <w:szCs w:val="20"/>
              </w:rPr>
              <w:t xml:space="preserve"> </w:t>
            </w:r>
            <w:r w:rsidRPr="008475A2">
              <w:rPr>
                <w:rFonts w:ascii="Arial" w:hAnsi="Arial" w:cs="Arial"/>
                <w:i/>
                <w:iCs/>
                <w:color w:val="000000"/>
                <w:sz w:val="20"/>
                <w:szCs w:val="20"/>
              </w:rPr>
              <w:t>Собрания</w:t>
            </w:r>
            <w:r w:rsidR="00B91898" w:rsidRPr="008475A2">
              <w:rPr>
                <w:rFonts w:ascii="Arial" w:hAnsi="Arial" w:cs="Arial"/>
                <w:i/>
                <w:iCs/>
                <w:color w:val="000000"/>
                <w:sz w:val="20"/>
                <w:szCs w:val="20"/>
              </w:rPr>
              <w:t xml:space="preserve"> </w:t>
            </w:r>
            <w:r w:rsidRPr="008475A2">
              <w:rPr>
                <w:rFonts w:ascii="Arial" w:hAnsi="Arial" w:cs="Arial"/>
                <w:i/>
                <w:iCs/>
                <w:color w:val="000000"/>
                <w:sz w:val="20"/>
                <w:szCs w:val="20"/>
              </w:rPr>
              <w:t>депутатов</w:t>
            </w:r>
          </w:p>
        </w:tc>
      </w:tr>
      <w:tr w:rsidR="00BE6209" w:rsidRPr="008475A2" w:rsidTr="00B572F7">
        <w:trPr>
          <w:gridAfter w:val="1"/>
          <w:wAfter w:w="110" w:type="pct"/>
          <w:cantSplit/>
        </w:trPr>
        <w:tc>
          <w:tcPr>
            <w:tcW w:w="1838"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645" w:type="pct"/>
            <w:gridSpan w:val="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2407" w:type="pct"/>
            <w:gridSpan w:val="1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i/>
                <w:iCs/>
                <w:color w:val="000000"/>
                <w:sz w:val="20"/>
                <w:szCs w:val="20"/>
              </w:rPr>
            </w:pPr>
            <w:proofErr w:type="spellStart"/>
            <w:r w:rsidRPr="008475A2">
              <w:rPr>
                <w:rFonts w:ascii="Arial" w:hAnsi="Arial" w:cs="Arial"/>
                <w:i/>
                <w:iCs/>
                <w:color w:val="000000"/>
                <w:sz w:val="20"/>
                <w:szCs w:val="20"/>
              </w:rPr>
              <w:t>Большешигаевского</w:t>
            </w:r>
            <w:proofErr w:type="spellEnd"/>
            <w:r w:rsidR="00B91898" w:rsidRPr="008475A2">
              <w:rPr>
                <w:rFonts w:ascii="Arial" w:hAnsi="Arial" w:cs="Arial"/>
                <w:i/>
                <w:iCs/>
                <w:color w:val="000000"/>
                <w:sz w:val="20"/>
                <w:szCs w:val="20"/>
              </w:rPr>
              <w:t xml:space="preserve"> </w:t>
            </w:r>
            <w:r w:rsidRPr="008475A2">
              <w:rPr>
                <w:rFonts w:ascii="Arial" w:hAnsi="Arial" w:cs="Arial"/>
                <w:i/>
                <w:iCs/>
                <w:color w:val="000000"/>
                <w:sz w:val="20"/>
                <w:szCs w:val="20"/>
              </w:rPr>
              <w:t>сельского</w:t>
            </w:r>
            <w:r w:rsidR="00B91898" w:rsidRPr="008475A2">
              <w:rPr>
                <w:rFonts w:ascii="Arial" w:hAnsi="Arial" w:cs="Arial"/>
                <w:i/>
                <w:iCs/>
                <w:color w:val="000000"/>
                <w:sz w:val="20"/>
                <w:szCs w:val="20"/>
              </w:rPr>
              <w:t xml:space="preserve"> </w:t>
            </w:r>
            <w:r w:rsidRPr="008475A2">
              <w:rPr>
                <w:rFonts w:ascii="Arial" w:hAnsi="Arial" w:cs="Arial"/>
                <w:i/>
                <w:iCs/>
                <w:color w:val="000000"/>
                <w:sz w:val="20"/>
                <w:szCs w:val="20"/>
              </w:rPr>
              <w:t>поселения</w:t>
            </w:r>
          </w:p>
        </w:tc>
      </w:tr>
      <w:tr w:rsidR="00BE6209" w:rsidRPr="008475A2" w:rsidTr="00B572F7">
        <w:trPr>
          <w:gridAfter w:val="1"/>
          <w:wAfter w:w="110" w:type="pct"/>
          <w:cantSplit/>
        </w:trPr>
        <w:tc>
          <w:tcPr>
            <w:tcW w:w="1838"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645" w:type="pct"/>
            <w:gridSpan w:val="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2407" w:type="pct"/>
            <w:gridSpan w:val="1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i/>
                <w:iCs/>
                <w:color w:val="000000"/>
                <w:sz w:val="20"/>
                <w:szCs w:val="20"/>
              </w:rPr>
            </w:pPr>
            <w:r w:rsidRPr="008475A2">
              <w:rPr>
                <w:rFonts w:ascii="Arial" w:hAnsi="Arial" w:cs="Arial"/>
                <w:i/>
                <w:iCs/>
                <w:color w:val="000000"/>
                <w:sz w:val="20"/>
                <w:szCs w:val="20"/>
              </w:rPr>
              <w:t>Мариинско-Посадского</w:t>
            </w:r>
            <w:r w:rsidR="00B91898" w:rsidRPr="008475A2">
              <w:rPr>
                <w:rFonts w:ascii="Arial" w:hAnsi="Arial" w:cs="Arial"/>
                <w:i/>
                <w:iCs/>
                <w:color w:val="000000"/>
                <w:sz w:val="20"/>
                <w:szCs w:val="20"/>
              </w:rPr>
              <w:t xml:space="preserve"> </w:t>
            </w:r>
            <w:r w:rsidRPr="008475A2">
              <w:rPr>
                <w:rFonts w:ascii="Arial" w:hAnsi="Arial" w:cs="Arial"/>
                <w:i/>
                <w:iCs/>
                <w:color w:val="000000"/>
                <w:sz w:val="20"/>
                <w:szCs w:val="20"/>
              </w:rPr>
              <w:t>района</w:t>
            </w:r>
          </w:p>
        </w:tc>
      </w:tr>
      <w:tr w:rsidR="00BE6209" w:rsidRPr="008475A2" w:rsidTr="00B572F7">
        <w:trPr>
          <w:gridAfter w:val="1"/>
          <w:wAfter w:w="110" w:type="pct"/>
          <w:cantSplit/>
        </w:trPr>
        <w:tc>
          <w:tcPr>
            <w:tcW w:w="1838"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645" w:type="pct"/>
            <w:gridSpan w:val="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2407" w:type="pct"/>
            <w:gridSpan w:val="1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i/>
                <w:iCs/>
                <w:color w:val="000000"/>
                <w:sz w:val="20"/>
                <w:szCs w:val="20"/>
              </w:rPr>
            </w:pPr>
            <w:r w:rsidRPr="008475A2">
              <w:rPr>
                <w:rFonts w:ascii="Arial" w:hAnsi="Arial" w:cs="Arial"/>
                <w:i/>
                <w:iCs/>
                <w:color w:val="000000"/>
                <w:sz w:val="20"/>
                <w:szCs w:val="20"/>
              </w:rPr>
              <w:t>от</w:t>
            </w:r>
            <w:r w:rsidR="00B91898" w:rsidRPr="008475A2">
              <w:rPr>
                <w:rFonts w:ascii="Arial" w:hAnsi="Arial" w:cs="Arial"/>
                <w:i/>
                <w:iCs/>
                <w:color w:val="000000"/>
                <w:sz w:val="20"/>
                <w:szCs w:val="20"/>
              </w:rPr>
              <w:t xml:space="preserve"> </w:t>
            </w:r>
            <w:r w:rsidRPr="008475A2">
              <w:rPr>
                <w:rFonts w:ascii="Arial" w:hAnsi="Arial" w:cs="Arial"/>
                <w:i/>
                <w:iCs/>
                <w:color w:val="000000"/>
                <w:sz w:val="20"/>
                <w:szCs w:val="20"/>
              </w:rPr>
              <w:t>______________№_______</w:t>
            </w:r>
          </w:p>
        </w:tc>
      </w:tr>
      <w:tr w:rsidR="00F445C3" w:rsidRPr="008475A2" w:rsidTr="00B572F7">
        <w:trPr>
          <w:gridAfter w:val="1"/>
          <w:wAfter w:w="110" w:type="pct"/>
          <w:cantSplit/>
        </w:trPr>
        <w:tc>
          <w:tcPr>
            <w:tcW w:w="1838"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645" w:type="pct"/>
            <w:gridSpan w:val="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1692" w:type="pct"/>
            <w:gridSpan w:val="9"/>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715" w:type="pct"/>
            <w:gridSpan w:val="4"/>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r>
      <w:tr w:rsidR="00F445C3" w:rsidRPr="008475A2" w:rsidTr="00B572F7">
        <w:trPr>
          <w:gridAfter w:val="1"/>
          <w:wAfter w:w="110" w:type="pct"/>
          <w:cantSplit/>
        </w:trPr>
        <w:tc>
          <w:tcPr>
            <w:tcW w:w="1838"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645" w:type="pct"/>
            <w:gridSpan w:val="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1692" w:type="pct"/>
            <w:gridSpan w:val="9"/>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715" w:type="pct"/>
            <w:gridSpan w:val="4"/>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r>
      <w:tr w:rsidR="003F7732" w:rsidRPr="008475A2" w:rsidTr="00B572F7">
        <w:trPr>
          <w:gridAfter w:val="1"/>
          <w:wAfter w:w="110" w:type="pct"/>
          <w:cantSplit/>
        </w:trPr>
        <w:tc>
          <w:tcPr>
            <w:tcW w:w="4890" w:type="pct"/>
            <w:gridSpan w:val="17"/>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Источники</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финансирования</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дефицита</w:t>
            </w:r>
          </w:p>
        </w:tc>
      </w:tr>
      <w:tr w:rsidR="003F7732" w:rsidRPr="008475A2" w:rsidTr="00B572F7">
        <w:trPr>
          <w:gridAfter w:val="1"/>
          <w:wAfter w:w="110" w:type="pct"/>
          <w:cantSplit/>
        </w:trPr>
        <w:tc>
          <w:tcPr>
            <w:tcW w:w="4890" w:type="pct"/>
            <w:gridSpan w:val="17"/>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бюджета</w:t>
            </w:r>
            <w:r w:rsidR="00B91898" w:rsidRPr="008475A2">
              <w:rPr>
                <w:rFonts w:ascii="Arial" w:hAnsi="Arial" w:cs="Arial"/>
                <w:b/>
                <w:bCs/>
                <w:color w:val="000000"/>
                <w:sz w:val="20"/>
                <w:szCs w:val="22"/>
              </w:rPr>
              <w:t xml:space="preserve"> </w:t>
            </w:r>
            <w:proofErr w:type="spellStart"/>
            <w:r w:rsidRPr="008475A2">
              <w:rPr>
                <w:rFonts w:ascii="Arial" w:hAnsi="Arial" w:cs="Arial"/>
                <w:b/>
                <w:bCs/>
                <w:color w:val="000000"/>
                <w:sz w:val="20"/>
                <w:szCs w:val="22"/>
              </w:rPr>
              <w:t>Большешигаевского</w:t>
            </w:r>
            <w:proofErr w:type="spellEnd"/>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сельского</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поселения</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Мариинско-Посадского</w:t>
            </w:r>
          </w:p>
        </w:tc>
      </w:tr>
      <w:tr w:rsidR="003F7732" w:rsidRPr="008475A2" w:rsidTr="00B572F7">
        <w:trPr>
          <w:gridAfter w:val="1"/>
          <w:wAfter w:w="110" w:type="pct"/>
          <w:cantSplit/>
        </w:trPr>
        <w:tc>
          <w:tcPr>
            <w:tcW w:w="4890" w:type="pct"/>
            <w:gridSpan w:val="17"/>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района</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Чувашской</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Республики</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по</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кодам</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классификации</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источников</w:t>
            </w:r>
          </w:p>
        </w:tc>
      </w:tr>
      <w:tr w:rsidR="003F7732" w:rsidRPr="008475A2" w:rsidTr="00B572F7">
        <w:trPr>
          <w:gridAfter w:val="1"/>
          <w:wAfter w:w="110" w:type="pct"/>
          <w:cantSplit/>
        </w:trPr>
        <w:tc>
          <w:tcPr>
            <w:tcW w:w="4890" w:type="pct"/>
            <w:gridSpan w:val="17"/>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финансирования</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дефицита</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бюджета</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за</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2019</w:t>
            </w:r>
          </w:p>
        </w:tc>
      </w:tr>
      <w:tr w:rsidR="00F445C3" w:rsidRPr="008475A2" w:rsidTr="00B572F7">
        <w:trPr>
          <w:gridAfter w:val="1"/>
          <w:wAfter w:w="110" w:type="pct"/>
          <w:cantSplit/>
        </w:trPr>
        <w:tc>
          <w:tcPr>
            <w:tcW w:w="1838"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645" w:type="pct"/>
            <w:gridSpan w:val="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1692" w:type="pct"/>
            <w:gridSpan w:val="9"/>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715" w:type="pct"/>
            <w:gridSpan w:val="4"/>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r>
      <w:tr w:rsidR="00F445C3" w:rsidRPr="008475A2" w:rsidTr="00B572F7">
        <w:trPr>
          <w:gridAfter w:val="1"/>
          <w:wAfter w:w="110" w:type="pct"/>
          <w:cantSplit/>
        </w:trPr>
        <w:tc>
          <w:tcPr>
            <w:tcW w:w="1838"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645" w:type="pct"/>
            <w:gridSpan w:val="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1692" w:type="pct"/>
            <w:gridSpan w:val="9"/>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715" w:type="pct"/>
            <w:gridSpan w:val="4"/>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(тыс</w:t>
            </w:r>
            <w:proofErr w:type="gramStart"/>
            <w:r w:rsidRPr="008475A2">
              <w:rPr>
                <w:rFonts w:ascii="Arial" w:hAnsi="Arial" w:cs="Arial"/>
                <w:color w:val="000000"/>
                <w:sz w:val="20"/>
                <w:szCs w:val="22"/>
              </w:rPr>
              <w:t>.р</w:t>
            </w:r>
            <w:proofErr w:type="gramEnd"/>
            <w:r w:rsidRPr="008475A2">
              <w:rPr>
                <w:rFonts w:ascii="Arial" w:hAnsi="Arial" w:cs="Arial"/>
                <w:color w:val="000000"/>
                <w:sz w:val="20"/>
                <w:szCs w:val="22"/>
              </w:rPr>
              <w:t>ублей)</w:t>
            </w:r>
          </w:p>
        </w:tc>
      </w:tr>
      <w:tr w:rsidR="00BE6209" w:rsidRPr="008475A2" w:rsidTr="00B572F7">
        <w:trPr>
          <w:gridAfter w:val="1"/>
          <w:wAfter w:w="110" w:type="pct"/>
          <w:cantSplit/>
        </w:trPr>
        <w:tc>
          <w:tcPr>
            <w:tcW w:w="18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Наименование</w:t>
            </w:r>
            <w:r w:rsidR="00B91898" w:rsidRPr="008475A2">
              <w:rPr>
                <w:rFonts w:ascii="Arial" w:hAnsi="Arial" w:cs="Arial"/>
                <w:color w:val="000000"/>
                <w:sz w:val="20"/>
                <w:szCs w:val="20"/>
              </w:rPr>
              <w:t xml:space="preserve"> </w:t>
            </w:r>
            <w:r w:rsidRPr="008475A2">
              <w:rPr>
                <w:rFonts w:ascii="Arial" w:hAnsi="Arial" w:cs="Arial"/>
                <w:color w:val="000000"/>
                <w:sz w:val="20"/>
                <w:szCs w:val="20"/>
              </w:rPr>
              <w:t>показателя</w:t>
            </w:r>
          </w:p>
        </w:tc>
        <w:tc>
          <w:tcPr>
            <w:tcW w:w="2337" w:type="pct"/>
            <w:gridSpan w:val="12"/>
            <w:tcBorders>
              <w:top w:val="single" w:sz="4" w:space="0" w:color="auto"/>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Код</w:t>
            </w:r>
            <w:r w:rsidR="00B91898" w:rsidRPr="008475A2">
              <w:rPr>
                <w:rFonts w:ascii="Arial" w:hAnsi="Arial" w:cs="Arial"/>
                <w:color w:val="000000"/>
                <w:sz w:val="20"/>
                <w:szCs w:val="20"/>
              </w:rPr>
              <w:t xml:space="preserve"> </w:t>
            </w:r>
            <w:r w:rsidRPr="008475A2">
              <w:rPr>
                <w:rFonts w:ascii="Arial" w:hAnsi="Arial" w:cs="Arial"/>
                <w:color w:val="000000"/>
                <w:sz w:val="20"/>
                <w:szCs w:val="20"/>
              </w:rPr>
              <w:t>бюджетной</w:t>
            </w:r>
            <w:r w:rsidR="00B91898" w:rsidRPr="008475A2">
              <w:rPr>
                <w:rFonts w:ascii="Arial" w:hAnsi="Arial" w:cs="Arial"/>
                <w:color w:val="000000"/>
                <w:sz w:val="20"/>
                <w:szCs w:val="20"/>
              </w:rPr>
              <w:t xml:space="preserve"> </w:t>
            </w:r>
            <w:r w:rsidRPr="008475A2">
              <w:rPr>
                <w:rFonts w:ascii="Arial" w:hAnsi="Arial" w:cs="Arial"/>
                <w:color w:val="000000"/>
                <w:sz w:val="20"/>
                <w:szCs w:val="20"/>
              </w:rPr>
              <w:t>классификации</w:t>
            </w:r>
          </w:p>
        </w:tc>
        <w:tc>
          <w:tcPr>
            <w:tcW w:w="715"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Кассовое</w:t>
            </w:r>
            <w:r w:rsidR="00B91898" w:rsidRPr="008475A2">
              <w:rPr>
                <w:rFonts w:ascii="Arial" w:hAnsi="Arial" w:cs="Arial"/>
                <w:color w:val="000000"/>
                <w:sz w:val="20"/>
                <w:szCs w:val="20"/>
              </w:rPr>
              <w:t xml:space="preserve"> </w:t>
            </w:r>
            <w:r w:rsidRPr="008475A2">
              <w:rPr>
                <w:rFonts w:ascii="Arial" w:hAnsi="Arial" w:cs="Arial"/>
                <w:color w:val="000000"/>
                <w:sz w:val="20"/>
                <w:szCs w:val="20"/>
              </w:rPr>
              <w:t>исполн</w:t>
            </w:r>
            <w:r w:rsidRPr="008475A2">
              <w:rPr>
                <w:rFonts w:ascii="Arial" w:hAnsi="Arial" w:cs="Arial"/>
                <w:color w:val="000000"/>
                <w:sz w:val="20"/>
                <w:szCs w:val="20"/>
              </w:rPr>
              <w:t>е</w:t>
            </w:r>
            <w:r w:rsidRPr="008475A2">
              <w:rPr>
                <w:rFonts w:ascii="Arial" w:hAnsi="Arial" w:cs="Arial"/>
                <w:color w:val="000000"/>
                <w:sz w:val="20"/>
                <w:szCs w:val="20"/>
              </w:rPr>
              <w:t>ние</w:t>
            </w:r>
          </w:p>
        </w:tc>
      </w:tr>
      <w:tr w:rsidR="00F445C3" w:rsidRPr="008475A2" w:rsidTr="00B572F7">
        <w:trPr>
          <w:gridAfter w:val="1"/>
          <w:wAfter w:w="110" w:type="pct"/>
          <w:cantSplit/>
        </w:trPr>
        <w:tc>
          <w:tcPr>
            <w:tcW w:w="1838" w:type="pct"/>
            <w:vMerge/>
            <w:tcBorders>
              <w:top w:val="single" w:sz="4" w:space="0" w:color="auto"/>
              <w:left w:val="single" w:sz="4" w:space="0" w:color="auto"/>
              <w:bottom w:val="single" w:sz="4" w:space="0" w:color="auto"/>
              <w:right w:val="single" w:sz="4" w:space="0" w:color="auto"/>
            </w:tcBorders>
            <w:vAlign w:val="center"/>
            <w:hideMark/>
          </w:tcPr>
          <w:p w:rsidR="003F7732" w:rsidRPr="008475A2" w:rsidRDefault="003F7732" w:rsidP="00B572F7">
            <w:pPr>
              <w:jc w:val="center"/>
              <w:rPr>
                <w:rFonts w:ascii="Arial" w:hAnsi="Arial" w:cs="Arial"/>
                <w:color w:val="000000"/>
                <w:sz w:val="20"/>
                <w:szCs w:val="20"/>
              </w:rPr>
            </w:pPr>
          </w:p>
        </w:tc>
        <w:tc>
          <w:tcPr>
            <w:tcW w:w="645" w:type="pct"/>
            <w:gridSpan w:val="3"/>
            <w:tcBorders>
              <w:top w:val="nil"/>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администратора</w:t>
            </w:r>
            <w:r w:rsidR="00B91898" w:rsidRPr="008475A2">
              <w:rPr>
                <w:rFonts w:ascii="Arial" w:hAnsi="Arial" w:cs="Arial"/>
                <w:color w:val="000000"/>
                <w:sz w:val="20"/>
                <w:szCs w:val="20"/>
              </w:rPr>
              <w:t xml:space="preserve"> </w:t>
            </w:r>
            <w:r w:rsidRPr="008475A2">
              <w:rPr>
                <w:rFonts w:ascii="Arial" w:hAnsi="Arial" w:cs="Arial"/>
                <w:color w:val="000000"/>
                <w:sz w:val="20"/>
                <w:szCs w:val="20"/>
              </w:rPr>
              <w:t>источника</w:t>
            </w:r>
            <w:r w:rsidR="00B91898" w:rsidRPr="008475A2">
              <w:rPr>
                <w:rFonts w:ascii="Arial" w:hAnsi="Arial" w:cs="Arial"/>
                <w:color w:val="000000"/>
                <w:sz w:val="20"/>
                <w:szCs w:val="20"/>
              </w:rPr>
              <w:t xml:space="preserve"> </w:t>
            </w:r>
            <w:r w:rsidRPr="008475A2">
              <w:rPr>
                <w:rFonts w:ascii="Arial" w:hAnsi="Arial" w:cs="Arial"/>
                <w:color w:val="000000"/>
                <w:sz w:val="20"/>
                <w:szCs w:val="20"/>
              </w:rPr>
              <w:t>фина</w:t>
            </w:r>
            <w:r w:rsidRPr="008475A2">
              <w:rPr>
                <w:rFonts w:ascii="Arial" w:hAnsi="Arial" w:cs="Arial"/>
                <w:color w:val="000000"/>
                <w:sz w:val="20"/>
                <w:szCs w:val="20"/>
              </w:rPr>
              <w:t>н</w:t>
            </w:r>
            <w:r w:rsidRPr="008475A2">
              <w:rPr>
                <w:rFonts w:ascii="Arial" w:hAnsi="Arial" w:cs="Arial"/>
                <w:color w:val="000000"/>
                <w:sz w:val="20"/>
                <w:szCs w:val="20"/>
              </w:rPr>
              <w:t>сирования</w:t>
            </w:r>
          </w:p>
        </w:tc>
        <w:tc>
          <w:tcPr>
            <w:tcW w:w="1692" w:type="pct"/>
            <w:gridSpan w:val="9"/>
            <w:tcBorders>
              <w:top w:val="nil"/>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источника</w:t>
            </w:r>
            <w:r w:rsidR="00B91898" w:rsidRPr="008475A2">
              <w:rPr>
                <w:rFonts w:ascii="Arial" w:hAnsi="Arial" w:cs="Arial"/>
                <w:color w:val="000000"/>
                <w:sz w:val="20"/>
                <w:szCs w:val="20"/>
              </w:rPr>
              <w:t xml:space="preserve"> </w:t>
            </w:r>
            <w:r w:rsidRPr="008475A2">
              <w:rPr>
                <w:rFonts w:ascii="Arial" w:hAnsi="Arial" w:cs="Arial"/>
                <w:color w:val="000000"/>
                <w:sz w:val="20"/>
                <w:szCs w:val="20"/>
              </w:rPr>
              <w:t>финансирования</w:t>
            </w:r>
          </w:p>
        </w:tc>
        <w:tc>
          <w:tcPr>
            <w:tcW w:w="715" w:type="pct"/>
            <w:gridSpan w:val="4"/>
            <w:vMerge/>
            <w:tcBorders>
              <w:top w:val="single" w:sz="4" w:space="0" w:color="auto"/>
              <w:left w:val="single" w:sz="4" w:space="0" w:color="auto"/>
              <w:bottom w:val="single" w:sz="4" w:space="0" w:color="auto"/>
              <w:right w:val="single" w:sz="4" w:space="0" w:color="auto"/>
            </w:tcBorders>
            <w:vAlign w:val="center"/>
            <w:hideMark/>
          </w:tcPr>
          <w:p w:rsidR="003F7732" w:rsidRPr="008475A2" w:rsidRDefault="003F7732" w:rsidP="00B572F7">
            <w:pPr>
              <w:jc w:val="center"/>
              <w:rPr>
                <w:rFonts w:ascii="Arial" w:hAnsi="Arial" w:cs="Arial"/>
                <w:color w:val="000000"/>
                <w:sz w:val="20"/>
                <w:szCs w:val="20"/>
              </w:rPr>
            </w:pPr>
          </w:p>
        </w:tc>
      </w:tr>
      <w:tr w:rsidR="00F445C3" w:rsidRPr="008475A2" w:rsidTr="00B572F7">
        <w:trPr>
          <w:gridAfter w:val="1"/>
          <w:wAfter w:w="110" w:type="pct"/>
          <w:cantSplit/>
        </w:trPr>
        <w:tc>
          <w:tcPr>
            <w:tcW w:w="1838" w:type="pct"/>
            <w:tcBorders>
              <w:top w:val="nil"/>
              <w:left w:val="single" w:sz="4" w:space="0" w:color="auto"/>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1</w:t>
            </w:r>
          </w:p>
        </w:tc>
        <w:tc>
          <w:tcPr>
            <w:tcW w:w="645"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2</w:t>
            </w:r>
          </w:p>
        </w:tc>
        <w:tc>
          <w:tcPr>
            <w:tcW w:w="1692" w:type="pct"/>
            <w:gridSpan w:val="9"/>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3</w:t>
            </w:r>
          </w:p>
        </w:tc>
        <w:tc>
          <w:tcPr>
            <w:tcW w:w="715" w:type="pct"/>
            <w:gridSpan w:val="4"/>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4</w:t>
            </w:r>
          </w:p>
        </w:tc>
      </w:tr>
      <w:tr w:rsidR="00F445C3" w:rsidRPr="008475A2" w:rsidTr="00B572F7">
        <w:trPr>
          <w:gridAfter w:val="1"/>
          <w:wAfter w:w="110" w:type="pct"/>
          <w:cantSplit/>
        </w:trPr>
        <w:tc>
          <w:tcPr>
            <w:tcW w:w="1838"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645" w:type="pct"/>
            <w:gridSpan w:val="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1692" w:type="pct"/>
            <w:gridSpan w:val="9"/>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715" w:type="pct"/>
            <w:gridSpan w:val="4"/>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r>
      <w:tr w:rsidR="00F445C3" w:rsidRPr="008475A2" w:rsidTr="00B572F7">
        <w:trPr>
          <w:gridAfter w:val="1"/>
          <w:wAfter w:w="110" w:type="pct"/>
          <w:cantSplit/>
        </w:trPr>
        <w:tc>
          <w:tcPr>
            <w:tcW w:w="1838" w:type="pct"/>
            <w:tcBorders>
              <w:top w:val="nil"/>
              <w:left w:val="nil"/>
              <w:bottom w:val="nil"/>
              <w:right w:val="nil"/>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lastRenderedPageBreak/>
              <w:t>Источники</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финансирования</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дефицита</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w:t>
            </w:r>
            <w:proofErr w:type="spellStart"/>
            <w:r w:rsidRPr="008475A2">
              <w:rPr>
                <w:rFonts w:ascii="Arial" w:hAnsi="Arial" w:cs="Arial"/>
                <w:b/>
                <w:bCs/>
                <w:color w:val="000000"/>
                <w:sz w:val="20"/>
                <w:szCs w:val="22"/>
              </w:rPr>
              <w:t>профицита</w:t>
            </w:r>
            <w:proofErr w:type="spellEnd"/>
            <w:r w:rsidRPr="008475A2">
              <w:rPr>
                <w:rFonts w:ascii="Arial" w:hAnsi="Arial" w:cs="Arial"/>
                <w:b/>
                <w:bCs/>
                <w:color w:val="000000"/>
                <w:sz w:val="20"/>
                <w:szCs w:val="22"/>
              </w:rPr>
              <w:t>)</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бюджета</w:t>
            </w:r>
            <w:r w:rsidR="00B91898" w:rsidRPr="008475A2">
              <w:rPr>
                <w:rFonts w:ascii="Arial" w:hAnsi="Arial" w:cs="Arial"/>
                <w:b/>
                <w:bCs/>
                <w:color w:val="000000"/>
                <w:sz w:val="20"/>
                <w:szCs w:val="22"/>
              </w:rPr>
              <w:t xml:space="preserve"> </w:t>
            </w:r>
            <w:proofErr w:type="spellStart"/>
            <w:r w:rsidRPr="008475A2">
              <w:rPr>
                <w:rFonts w:ascii="Arial" w:hAnsi="Arial" w:cs="Arial"/>
                <w:b/>
                <w:bCs/>
                <w:color w:val="000000"/>
                <w:sz w:val="20"/>
                <w:szCs w:val="22"/>
              </w:rPr>
              <w:t>Большешигаевского</w:t>
            </w:r>
            <w:proofErr w:type="spellEnd"/>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сельского</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поселения</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Мариинско-Посадского</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района</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Чувашской</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Республ</w:t>
            </w:r>
            <w:r w:rsidRPr="008475A2">
              <w:rPr>
                <w:rFonts w:ascii="Arial" w:hAnsi="Arial" w:cs="Arial"/>
                <w:b/>
                <w:bCs/>
                <w:color w:val="000000"/>
                <w:sz w:val="20"/>
                <w:szCs w:val="22"/>
              </w:rPr>
              <w:t>и</w:t>
            </w:r>
            <w:r w:rsidRPr="008475A2">
              <w:rPr>
                <w:rFonts w:ascii="Arial" w:hAnsi="Arial" w:cs="Arial"/>
                <w:b/>
                <w:bCs/>
                <w:color w:val="000000"/>
                <w:sz w:val="20"/>
                <w:szCs w:val="22"/>
              </w:rPr>
              <w:t>ки</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всего</w:t>
            </w:r>
          </w:p>
        </w:tc>
        <w:tc>
          <w:tcPr>
            <w:tcW w:w="645" w:type="pct"/>
            <w:gridSpan w:val="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p>
        </w:tc>
        <w:tc>
          <w:tcPr>
            <w:tcW w:w="1692" w:type="pct"/>
            <w:gridSpan w:val="9"/>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p>
        </w:tc>
        <w:tc>
          <w:tcPr>
            <w:tcW w:w="715" w:type="pct"/>
            <w:gridSpan w:val="4"/>
            <w:tcBorders>
              <w:top w:val="nil"/>
              <w:left w:val="nil"/>
              <w:bottom w:val="nil"/>
              <w:right w:val="nil"/>
            </w:tcBorders>
            <w:shd w:val="clear" w:color="000000" w:fill="FFFF00"/>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-165,9</w:t>
            </w:r>
          </w:p>
        </w:tc>
      </w:tr>
      <w:tr w:rsidR="00F445C3" w:rsidRPr="008475A2" w:rsidTr="00B572F7">
        <w:trPr>
          <w:gridAfter w:val="1"/>
          <w:wAfter w:w="110" w:type="pct"/>
          <w:cantSplit/>
        </w:trPr>
        <w:tc>
          <w:tcPr>
            <w:tcW w:w="1838" w:type="pct"/>
            <w:tcBorders>
              <w:top w:val="nil"/>
              <w:left w:val="nil"/>
              <w:bottom w:val="nil"/>
              <w:right w:val="nil"/>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в</w:t>
            </w:r>
            <w:r w:rsidR="00B91898" w:rsidRPr="008475A2">
              <w:rPr>
                <w:rFonts w:ascii="Arial" w:hAnsi="Arial" w:cs="Arial"/>
                <w:color w:val="000000"/>
                <w:sz w:val="20"/>
                <w:szCs w:val="22"/>
              </w:rPr>
              <w:t xml:space="preserve"> </w:t>
            </w:r>
            <w:r w:rsidRPr="008475A2">
              <w:rPr>
                <w:rFonts w:ascii="Arial" w:hAnsi="Arial" w:cs="Arial"/>
                <w:color w:val="000000"/>
                <w:sz w:val="20"/>
                <w:szCs w:val="22"/>
              </w:rPr>
              <w:t>том</w:t>
            </w:r>
            <w:r w:rsidR="00B91898" w:rsidRPr="008475A2">
              <w:rPr>
                <w:rFonts w:ascii="Arial" w:hAnsi="Arial" w:cs="Arial"/>
                <w:color w:val="000000"/>
                <w:sz w:val="20"/>
                <w:szCs w:val="22"/>
              </w:rPr>
              <w:t xml:space="preserve"> </w:t>
            </w:r>
            <w:r w:rsidRPr="008475A2">
              <w:rPr>
                <w:rFonts w:ascii="Arial" w:hAnsi="Arial" w:cs="Arial"/>
                <w:color w:val="000000"/>
                <w:sz w:val="20"/>
                <w:szCs w:val="22"/>
              </w:rPr>
              <w:t>числе:</w:t>
            </w:r>
          </w:p>
        </w:tc>
        <w:tc>
          <w:tcPr>
            <w:tcW w:w="645" w:type="pct"/>
            <w:gridSpan w:val="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1692" w:type="pct"/>
            <w:gridSpan w:val="9"/>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715" w:type="pct"/>
            <w:gridSpan w:val="4"/>
            <w:tcBorders>
              <w:top w:val="nil"/>
              <w:left w:val="nil"/>
              <w:bottom w:val="nil"/>
              <w:right w:val="nil"/>
            </w:tcBorders>
            <w:shd w:val="clear" w:color="000000" w:fill="FFFF00"/>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r>
      <w:tr w:rsidR="00F445C3" w:rsidRPr="008475A2" w:rsidTr="00B572F7">
        <w:trPr>
          <w:gridAfter w:val="1"/>
          <w:wAfter w:w="110" w:type="pct"/>
          <w:cantSplit/>
        </w:trPr>
        <w:tc>
          <w:tcPr>
            <w:tcW w:w="1838" w:type="pct"/>
            <w:tcBorders>
              <w:top w:val="nil"/>
              <w:left w:val="nil"/>
              <w:bottom w:val="nil"/>
              <w:right w:val="nil"/>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Источники</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внутреннего</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финансирования</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бюджета</w:t>
            </w:r>
          </w:p>
        </w:tc>
        <w:tc>
          <w:tcPr>
            <w:tcW w:w="645" w:type="pct"/>
            <w:gridSpan w:val="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p>
        </w:tc>
        <w:tc>
          <w:tcPr>
            <w:tcW w:w="1692" w:type="pct"/>
            <w:gridSpan w:val="9"/>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p>
        </w:tc>
        <w:tc>
          <w:tcPr>
            <w:tcW w:w="715" w:type="pct"/>
            <w:gridSpan w:val="4"/>
            <w:tcBorders>
              <w:top w:val="nil"/>
              <w:left w:val="nil"/>
              <w:bottom w:val="nil"/>
              <w:right w:val="nil"/>
            </w:tcBorders>
            <w:shd w:val="clear" w:color="000000" w:fill="FFFF00"/>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w:t>
            </w:r>
          </w:p>
        </w:tc>
      </w:tr>
      <w:tr w:rsidR="00F445C3" w:rsidRPr="008475A2" w:rsidTr="00B572F7">
        <w:trPr>
          <w:gridAfter w:val="1"/>
          <w:wAfter w:w="110" w:type="pct"/>
          <w:cantSplit/>
        </w:trPr>
        <w:tc>
          <w:tcPr>
            <w:tcW w:w="1838" w:type="pct"/>
            <w:tcBorders>
              <w:top w:val="nil"/>
              <w:left w:val="nil"/>
              <w:bottom w:val="nil"/>
              <w:right w:val="nil"/>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из</w:t>
            </w:r>
            <w:r w:rsidR="00B91898" w:rsidRPr="008475A2">
              <w:rPr>
                <w:rFonts w:ascii="Arial" w:hAnsi="Arial" w:cs="Arial"/>
                <w:color w:val="000000"/>
                <w:sz w:val="20"/>
                <w:szCs w:val="22"/>
              </w:rPr>
              <w:t xml:space="preserve"> </w:t>
            </w:r>
            <w:r w:rsidRPr="008475A2">
              <w:rPr>
                <w:rFonts w:ascii="Arial" w:hAnsi="Arial" w:cs="Arial"/>
                <w:color w:val="000000"/>
                <w:sz w:val="20"/>
                <w:szCs w:val="22"/>
              </w:rPr>
              <w:t>них:</w:t>
            </w:r>
          </w:p>
        </w:tc>
        <w:tc>
          <w:tcPr>
            <w:tcW w:w="645" w:type="pct"/>
            <w:gridSpan w:val="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1692" w:type="pct"/>
            <w:gridSpan w:val="9"/>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715" w:type="pct"/>
            <w:gridSpan w:val="4"/>
            <w:tcBorders>
              <w:top w:val="nil"/>
              <w:left w:val="nil"/>
              <w:bottom w:val="nil"/>
              <w:right w:val="nil"/>
            </w:tcBorders>
            <w:shd w:val="clear" w:color="000000" w:fill="FFFF00"/>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r>
      <w:tr w:rsidR="00F445C3" w:rsidRPr="008475A2" w:rsidTr="00B572F7">
        <w:trPr>
          <w:gridAfter w:val="1"/>
          <w:wAfter w:w="110" w:type="pct"/>
          <w:cantSplit/>
        </w:trPr>
        <w:tc>
          <w:tcPr>
            <w:tcW w:w="1838" w:type="pct"/>
            <w:tcBorders>
              <w:top w:val="nil"/>
              <w:left w:val="nil"/>
              <w:bottom w:val="nil"/>
              <w:right w:val="nil"/>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Изменение</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остатков</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средств</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на</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счетах</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по</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учёту</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средств</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бюджета</w:t>
            </w:r>
          </w:p>
        </w:tc>
        <w:tc>
          <w:tcPr>
            <w:tcW w:w="645" w:type="pct"/>
            <w:gridSpan w:val="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000</w:t>
            </w:r>
          </w:p>
        </w:tc>
        <w:tc>
          <w:tcPr>
            <w:tcW w:w="1692" w:type="pct"/>
            <w:gridSpan w:val="9"/>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0100</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0000</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00</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0000</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000</w:t>
            </w:r>
          </w:p>
        </w:tc>
        <w:tc>
          <w:tcPr>
            <w:tcW w:w="715" w:type="pct"/>
            <w:gridSpan w:val="4"/>
            <w:tcBorders>
              <w:top w:val="nil"/>
              <w:left w:val="nil"/>
              <w:bottom w:val="nil"/>
              <w:right w:val="nil"/>
            </w:tcBorders>
            <w:shd w:val="clear" w:color="000000" w:fill="FFFF00"/>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-165,9</w:t>
            </w:r>
          </w:p>
        </w:tc>
      </w:tr>
      <w:tr w:rsidR="00F445C3" w:rsidRPr="008475A2" w:rsidTr="00B572F7">
        <w:trPr>
          <w:gridAfter w:val="1"/>
          <w:wAfter w:w="110" w:type="pct"/>
          <w:cantSplit/>
        </w:trPr>
        <w:tc>
          <w:tcPr>
            <w:tcW w:w="1838" w:type="pct"/>
            <w:tcBorders>
              <w:top w:val="nil"/>
              <w:left w:val="nil"/>
              <w:bottom w:val="nil"/>
              <w:right w:val="nil"/>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Увеличение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прочих</w:t>
            </w:r>
            <w:r w:rsidR="00B91898" w:rsidRPr="008475A2">
              <w:rPr>
                <w:rFonts w:ascii="Arial" w:hAnsi="Arial" w:cs="Arial"/>
                <w:color w:val="000000"/>
                <w:sz w:val="20"/>
                <w:szCs w:val="22"/>
              </w:rPr>
              <w:t xml:space="preserve"> </w:t>
            </w:r>
            <w:r w:rsidRPr="008475A2">
              <w:rPr>
                <w:rFonts w:ascii="Arial" w:hAnsi="Arial" w:cs="Arial"/>
                <w:color w:val="000000"/>
                <w:sz w:val="20"/>
                <w:szCs w:val="22"/>
              </w:rPr>
              <w:t>остатков</w:t>
            </w:r>
            <w:r w:rsidR="00B91898" w:rsidRPr="008475A2">
              <w:rPr>
                <w:rFonts w:ascii="Arial" w:hAnsi="Arial" w:cs="Arial"/>
                <w:color w:val="000000"/>
                <w:sz w:val="20"/>
                <w:szCs w:val="22"/>
              </w:rPr>
              <w:t xml:space="preserve"> </w:t>
            </w:r>
            <w:r w:rsidRPr="008475A2">
              <w:rPr>
                <w:rFonts w:ascii="Arial" w:hAnsi="Arial" w:cs="Arial"/>
                <w:color w:val="000000"/>
                <w:sz w:val="20"/>
                <w:szCs w:val="22"/>
              </w:rPr>
              <w:t>денежных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средств</w:t>
            </w:r>
            <w:r w:rsidR="00B91898" w:rsidRPr="008475A2">
              <w:rPr>
                <w:rFonts w:ascii="Arial" w:hAnsi="Arial" w:cs="Arial"/>
                <w:color w:val="000000"/>
                <w:sz w:val="20"/>
                <w:szCs w:val="22"/>
              </w:rPr>
              <w:t xml:space="preserve"> </w:t>
            </w:r>
            <w:r w:rsidRPr="008475A2">
              <w:rPr>
                <w:rFonts w:ascii="Arial" w:hAnsi="Arial" w:cs="Arial"/>
                <w:color w:val="000000"/>
                <w:sz w:val="20"/>
                <w:szCs w:val="22"/>
              </w:rPr>
              <w:t>бюдж</w:t>
            </w:r>
            <w:r w:rsidRPr="008475A2">
              <w:rPr>
                <w:rFonts w:ascii="Arial" w:hAnsi="Arial" w:cs="Arial"/>
                <w:color w:val="000000"/>
                <w:sz w:val="20"/>
                <w:szCs w:val="22"/>
              </w:rPr>
              <w:t>е</w:t>
            </w:r>
            <w:r w:rsidRPr="008475A2">
              <w:rPr>
                <w:rFonts w:ascii="Arial" w:hAnsi="Arial" w:cs="Arial"/>
                <w:color w:val="000000"/>
                <w:sz w:val="20"/>
                <w:szCs w:val="22"/>
              </w:rPr>
              <w:t>тов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сельских</w:t>
            </w:r>
            <w:r w:rsidR="00B91898" w:rsidRPr="008475A2">
              <w:rPr>
                <w:rFonts w:ascii="Arial" w:hAnsi="Arial" w:cs="Arial"/>
                <w:color w:val="000000"/>
                <w:sz w:val="20"/>
                <w:szCs w:val="22"/>
              </w:rPr>
              <w:t xml:space="preserve"> </w:t>
            </w:r>
            <w:r w:rsidRPr="008475A2">
              <w:rPr>
                <w:rFonts w:ascii="Arial" w:hAnsi="Arial" w:cs="Arial"/>
                <w:color w:val="000000"/>
                <w:sz w:val="20"/>
                <w:szCs w:val="22"/>
              </w:rPr>
              <w:t>поселений</w:t>
            </w:r>
            <w:r w:rsidR="00B91898" w:rsidRPr="008475A2">
              <w:rPr>
                <w:rFonts w:ascii="Arial" w:hAnsi="Arial" w:cs="Arial"/>
                <w:color w:val="000000"/>
                <w:sz w:val="20"/>
                <w:szCs w:val="22"/>
              </w:rPr>
              <w:t xml:space="preserve"> </w:t>
            </w:r>
          </w:p>
        </w:tc>
        <w:tc>
          <w:tcPr>
            <w:tcW w:w="645" w:type="pct"/>
            <w:gridSpan w:val="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000</w:t>
            </w:r>
          </w:p>
        </w:tc>
        <w:tc>
          <w:tcPr>
            <w:tcW w:w="1692" w:type="pct"/>
            <w:gridSpan w:val="9"/>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0105</w:t>
            </w:r>
            <w:r w:rsidR="00B91898" w:rsidRPr="008475A2">
              <w:rPr>
                <w:rFonts w:ascii="Arial" w:hAnsi="Arial" w:cs="Arial"/>
                <w:color w:val="000000"/>
                <w:sz w:val="20"/>
                <w:szCs w:val="22"/>
              </w:rPr>
              <w:t xml:space="preserve"> </w:t>
            </w:r>
            <w:r w:rsidRPr="008475A2">
              <w:rPr>
                <w:rFonts w:ascii="Arial" w:hAnsi="Arial" w:cs="Arial"/>
                <w:color w:val="000000"/>
                <w:sz w:val="20"/>
                <w:szCs w:val="22"/>
              </w:rPr>
              <w:t>0201</w:t>
            </w:r>
            <w:r w:rsidR="00B91898" w:rsidRPr="008475A2">
              <w:rPr>
                <w:rFonts w:ascii="Arial" w:hAnsi="Arial" w:cs="Arial"/>
                <w:color w:val="000000"/>
                <w:sz w:val="20"/>
                <w:szCs w:val="22"/>
              </w:rPr>
              <w:t xml:space="preserve"> </w:t>
            </w:r>
            <w:r w:rsidRPr="008475A2">
              <w:rPr>
                <w:rFonts w:ascii="Arial" w:hAnsi="Arial" w:cs="Arial"/>
                <w:color w:val="000000"/>
                <w:sz w:val="20"/>
                <w:szCs w:val="22"/>
              </w:rPr>
              <w:t>10</w:t>
            </w:r>
            <w:r w:rsidR="00B91898" w:rsidRPr="008475A2">
              <w:rPr>
                <w:rFonts w:ascii="Arial" w:hAnsi="Arial" w:cs="Arial"/>
                <w:color w:val="000000"/>
                <w:sz w:val="20"/>
                <w:szCs w:val="22"/>
              </w:rPr>
              <w:t xml:space="preserve"> </w:t>
            </w:r>
            <w:r w:rsidRPr="008475A2">
              <w:rPr>
                <w:rFonts w:ascii="Arial" w:hAnsi="Arial" w:cs="Arial"/>
                <w:color w:val="000000"/>
                <w:sz w:val="20"/>
                <w:szCs w:val="22"/>
              </w:rPr>
              <w:t>0000</w:t>
            </w:r>
            <w:r w:rsidR="00B91898" w:rsidRPr="008475A2">
              <w:rPr>
                <w:rFonts w:ascii="Arial" w:hAnsi="Arial" w:cs="Arial"/>
                <w:color w:val="000000"/>
                <w:sz w:val="20"/>
                <w:szCs w:val="22"/>
              </w:rPr>
              <w:t xml:space="preserve"> </w:t>
            </w:r>
            <w:r w:rsidRPr="008475A2">
              <w:rPr>
                <w:rFonts w:ascii="Arial" w:hAnsi="Arial" w:cs="Arial"/>
                <w:color w:val="000000"/>
                <w:sz w:val="20"/>
                <w:szCs w:val="22"/>
              </w:rPr>
              <w:t>510</w:t>
            </w:r>
          </w:p>
        </w:tc>
        <w:tc>
          <w:tcPr>
            <w:tcW w:w="715" w:type="pct"/>
            <w:gridSpan w:val="4"/>
            <w:tcBorders>
              <w:top w:val="nil"/>
              <w:left w:val="nil"/>
              <w:bottom w:val="nil"/>
              <w:right w:val="nil"/>
            </w:tcBorders>
            <w:shd w:val="clear" w:color="000000" w:fill="FFFF00"/>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-5</w:t>
            </w:r>
            <w:r w:rsidR="00B91898" w:rsidRPr="008475A2">
              <w:rPr>
                <w:rFonts w:ascii="Arial" w:hAnsi="Arial" w:cs="Arial"/>
                <w:color w:val="000000"/>
                <w:sz w:val="20"/>
                <w:szCs w:val="22"/>
              </w:rPr>
              <w:t xml:space="preserve"> </w:t>
            </w:r>
            <w:r w:rsidRPr="008475A2">
              <w:rPr>
                <w:rFonts w:ascii="Arial" w:hAnsi="Arial" w:cs="Arial"/>
                <w:color w:val="000000"/>
                <w:sz w:val="20"/>
                <w:szCs w:val="22"/>
              </w:rPr>
              <w:t>225,7</w:t>
            </w:r>
          </w:p>
        </w:tc>
      </w:tr>
      <w:tr w:rsidR="00F445C3" w:rsidRPr="008475A2" w:rsidTr="00B572F7">
        <w:trPr>
          <w:gridAfter w:val="1"/>
          <w:wAfter w:w="110" w:type="pct"/>
          <w:cantSplit/>
        </w:trPr>
        <w:tc>
          <w:tcPr>
            <w:tcW w:w="1838" w:type="pct"/>
            <w:tcBorders>
              <w:top w:val="nil"/>
              <w:left w:val="nil"/>
              <w:bottom w:val="nil"/>
              <w:right w:val="nil"/>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Уменьшение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прочих</w:t>
            </w:r>
            <w:r w:rsidR="00B91898" w:rsidRPr="008475A2">
              <w:rPr>
                <w:rFonts w:ascii="Arial" w:hAnsi="Arial" w:cs="Arial"/>
                <w:color w:val="000000"/>
                <w:sz w:val="20"/>
                <w:szCs w:val="22"/>
              </w:rPr>
              <w:t xml:space="preserve"> </w:t>
            </w:r>
            <w:r w:rsidRPr="008475A2">
              <w:rPr>
                <w:rFonts w:ascii="Arial" w:hAnsi="Arial" w:cs="Arial"/>
                <w:color w:val="000000"/>
                <w:sz w:val="20"/>
                <w:szCs w:val="22"/>
              </w:rPr>
              <w:t>остатков</w:t>
            </w:r>
            <w:r w:rsidR="00B91898" w:rsidRPr="008475A2">
              <w:rPr>
                <w:rFonts w:ascii="Arial" w:hAnsi="Arial" w:cs="Arial"/>
                <w:color w:val="000000"/>
                <w:sz w:val="20"/>
                <w:szCs w:val="22"/>
              </w:rPr>
              <w:t xml:space="preserve"> </w:t>
            </w:r>
            <w:r w:rsidRPr="008475A2">
              <w:rPr>
                <w:rFonts w:ascii="Arial" w:hAnsi="Arial" w:cs="Arial"/>
                <w:color w:val="000000"/>
                <w:sz w:val="20"/>
                <w:szCs w:val="22"/>
              </w:rPr>
              <w:t>денежных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средств</w:t>
            </w:r>
            <w:r w:rsidR="00B91898" w:rsidRPr="008475A2">
              <w:rPr>
                <w:rFonts w:ascii="Arial" w:hAnsi="Arial" w:cs="Arial"/>
                <w:color w:val="000000"/>
                <w:sz w:val="20"/>
                <w:szCs w:val="22"/>
              </w:rPr>
              <w:t xml:space="preserve"> </w:t>
            </w:r>
            <w:r w:rsidRPr="008475A2">
              <w:rPr>
                <w:rFonts w:ascii="Arial" w:hAnsi="Arial" w:cs="Arial"/>
                <w:color w:val="000000"/>
                <w:sz w:val="20"/>
                <w:szCs w:val="22"/>
              </w:rPr>
              <w:t>бюдж</w:t>
            </w:r>
            <w:r w:rsidRPr="008475A2">
              <w:rPr>
                <w:rFonts w:ascii="Arial" w:hAnsi="Arial" w:cs="Arial"/>
                <w:color w:val="000000"/>
                <w:sz w:val="20"/>
                <w:szCs w:val="22"/>
              </w:rPr>
              <w:t>е</w:t>
            </w:r>
            <w:r w:rsidRPr="008475A2">
              <w:rPr>
                <w:rFonts w:ascii="Arial" w:hAnsi="Arial" w:cs="Arial"/>
                <w:color w:val="000000"/>
                <w:sz w:val="20"/>
                <w:szCs w:val="22"/>
              </w:rPr>
              <w:t>тов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сельских</w:t>
            </w:r>
            <w:r w:rsidR="00B91898" w:rsidRPr="008475A2">
              <w:rPr>
                <w:rFonts w:ascii="Arial" w:hAnsi="Arial" w:cs="Arial"/>
                <w:color w:val="000000"/>
                <w:sz w:val="20"/>
                <w:szCs w:val="22"/>
              </w:rPr>
              <w:t xml:space="preserve"> </w:t>
            </w:r>
            <w:r w:rsidRPr="008475A2">
              <w:rPr>
                <w:rFonts w:ascii="Arial" w:hAnsi="Arial" w:cs="Arial"/>
                <w:color w:val="000000"/>
                <w:sz w:val="20"/>
                <w:szCs w:val="22"/>
              </w:rPr>
              <w:t>поселений</w:t>
            </w:r>
          </w:p>
        </w:tc>
        <w:tc>
          <w:tcPr>
            <w:tcW w:w="645" w:type="pct"/>
            <w:gridSpan w:val="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000</w:t>
            </w:r>
          </w:p>
        </w:tc>
        <w:tc>
          <w:tcPr>
            <w:tcW w:w="1692" w:type="pct"/>
            <w:gridSpan w:val="9"/>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0105</w:t>
            </w:r>
            <w:r w:rsidR="00B91898" w:rsidRPr="008475A2">
              <w:rPr>
                <w:rFonts w:ascii="Arial" w:hAnsi="Arial" w:cs="Arial"/>
                <w:color w:val="000000"/>
                <w:sz w:val="20"/>
                <w:szCs w:val="22"/>
              </w:rPr>
              <w:t xml:space="preserve"> </w:t>
            </w:r>
            <w:r w:rsidRPr="008475A2">
              <w:rPr>
                <w:rFonts w:ascii="Arial" w:hAnsi="Arial" w:cs="Arial"/>
                <w:color w:val="000000"/>
                <w:sz w:val="20"/>
                <w:szCs w:val="22"/>
              </w:rPr>
              <w:t>0201</w:t>
            </w:r>
            <w:r w:rsidR="00B91898" w:rsidRPr="008475A2">
              <w:rPr>
                <w:rFonts w:ascii="Arial" w:hAnsi="Arial" w:cs="Arial"/>
                <w:color w:val="000000"/>
                <w:sz w:val="20"/>
                <w:szCs w:val="22"/>
              </w:rPr>
              <w:t xml:space="preserve"> </w:t>
            </w:r>
            <w:r w:rsidRPr="008475A2">
              <w:rPr>
                <w:rFonts w:ascii="Arial" w:hAnsi="Arial" w:cs="Arial"/>
                <w:color w:val="000000"/>
                <w:sz w:val="20"/>
                <w:szCs w:val="22"/>
              </w:rPr>
              <w:t>10</w:t>
            </w:r>
            <w:r w:rsidR="00B91898" w:rsidRPr="008475A2">
              <w:rPr>
                <w:rFonts w:ascii="Arial" w:hAnsi="Arial" w:cs="Arial"/>
                <w:color w:val="000000"/>
                <w:sz w:val="20"/>
                <w:szCs w:val="22"/>
              </w:rPr>
              <w:t xml:space="preserve"> </w:t>
            </w:r>
            <w:r w:rsidRPr="008475A2">
              <w:rPr>
                <w:rFonts w:ascii="Arial" w:hAnsi="Arial" w:cs="Arial"/>
                <w:color w:val="000000"/>
                <w:sz w:val="20"/>
                <w:szCs w:val="22"/>
              </w:rPr>
              <w:t>0000</w:t>
            </w:r>
            <w:r w:rsidR="00B91898" w:rsidRPr="008475A2">
              <w:rPr>
                <w:rFonts w:ascii="Arial" w:hAnsi="Arial" w:cs="Arial"/>
                <w:color w:val="000000"/>
                <w:sz w:val="20"/>
                <w:szCs w:val="22"/>
              </w:rPr>
              <w:t xml:space="preserve"> </w:t>
            </w:r>
            <w:r w:rsidRPr="008475A2">
              <w:rPr>
                <w:rFonts w:ascii="Arial" w:hAnsi="Arial" w:cs="Arial"/>
                <w:color w:val="000000"/>
                <w:sz w:val="20"/>
                <w:szCs w:val="22"/>
              </w:rPr>
              <w:t>610</w:t>
            </w:r>
          </w:p>
        </w:tc>
        <w:tc>
          <w:tcPr>
            <w:tcW w:w="715" w:type="pct"/>
            <w:gridSpan w:val="4"/>
            <w:tcBorders>
              <w:top w:val="nil"/>
              <w:left w:val="nil"/>
              <w:bottom w:val="nil"/>
              <w:right w:val="nil"/>
            </w:tcBorders>
            <w:shd w:val="clear" w:color="000000" w:fill="FFFF00"/>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5</w:t>
            </w:r>
            <w:r w:rsidR="00B91898" w:rsidRPr="008475A2">
              <w:rPr>
                <w:rFonts w:ascii="Arial" w:hAnsi="Arial" w:cs="Arial"/>
                <w:color w:val="000000"/>
                <w:sz w:val="20"/>
                <w:szCs w:val="22"/>
              </w:rPr>
              <w:t xml:space="preserve"> </w:t>
            </w:r>
            <w:r w:rsidRPr="008475A2">
              <w:rPr>
                <w:rFonts w:ascii="Arial" w:hAnsi="Arial" w:cs="Arial"/>
                <w:color w:val="000000"/>
                <w:sz w:val="20"/>
                <w:szCs w:val="22"/>
              </w:rPr>
              <w:t>059,8</w:t>
            </w:r>
          </w:p>
        </w:tc>
      </w:tr>
    </w:tbl>
    <w:p w:rsidR="003F7732" w:rsidRDefault="003F7732" w:rsidP="008475A2">
      <w:pPr>
        <w:ind w:right="-5036"/>
        <w:jc w:val="both"/>
        <w:rPr>
          <w:rFonts w:ascii="Arial" w:hAnsi="Arial" w:cs="Arial"/>
          <w:color w:val="000000"/>
          <w:sz w:val="20"/>
        </w:rPr>
      </w:pPr>
    </w:p>
    <w:p w:rsidR="00F445C3" w:rsidRDefault="00F445C3" w:rsidP="008475A2">
      <w:pPr>
        <w:ind w:right="-5036"/>
        <w:jc w:val="both"/>
        <w:rPr>
          <w:rFonts w:ascii="Arial" w:hAnsi="Arial" w:cs="Arial"/>
          <w:color w:val="000000"/>
          <w:sz w:val="20"/>
        </w:rPr>
      </w:pPr>
    </w:p>
    <w:p w:rsidR="00F445C3" w:rsidRPr="008475A2" w:rsidRDefault="00F445C3" w:rsidP="008475A2">
      <w:pPr>
        <w:ind w:right="-5036"/>
        <w:jc w:val="both"/>
        <w:rPr>
          <w:rFonts w:ascii="Arial" w:hAnsi="Arial" w:cs="Arial"/>
          <w:color w:val="000000"/>
          <w:sz w:val="20"/>
        </w:rPr>
      </w:pPr>
    </w:p>
    <w:tbl>
      <w:tblPr>
        <w:tblW w:w="5000" w:type="pct"/>
        <w:tblLook w:val="0000"/>
      </w:tblPr>
      <w:tblGrid>
        <w:gridCol w:w="6731"/>
        <w:gridCol w:w="1883"/>
        <w:gridCol w:w="6741"/>
      </w:tblGrid>
      <w:tr w:rsidR="003F7732" w:rsidRPr="008475A2" w:rsidTr="00B572F7">
        <w:trPr>
          <w:cantSplit/>
        </w:trPr>
        <w:tc>
          <w:tcPr>
            <w:tcW w:w="2192" w:type="pct"/>
            <w:vAlign w:val="center"/>
          </w:tcPr>
          <w:p w:rsidR="003F7732" w:rsidRPr="008475A2" w:rsidRDefault="003F7732" w:rsidP="00B572F7">
            <w:pPr>
              <w:pStyle w:val="afc"/>
              <w:tabs>
                <w:tab w:val="left" w:pos="4285"/>
              </w:tabs>
              <w:jc w:val="center"/>
              <w:rPr>
                <w:rFonts w:ascii="Arial" w:hAnsi="Arial" w:cs="Arial"/>
                <w:b/>
                <w:bCs/>
                <w:noProof/>
                <w:color w:val="000000"/>
                <w:szCs w:val="22"/>
              </w:rPr>
            </w:pPr>
            <w:r w:rsidRPr="008475A2">
              <w:rPr>
                <w:rFonts w:ascii="Arial" w:hAnsi="Arial" w:cs="Arial"/>
                <w:b/>
                <w:bCs/>
                <w:noProof/>
                <w:color w:val="000000"/>
                <w:szCs w:val="22"/>
              </w:rPr>
              <w:t>Ч</w:t>
            </w:r>
            <w:r w:rsidR="008475A2" w:rsidRPr="008475A2">
              <w:rPr>
                <w:rFonts w:ascii="Arial" w:hAnsi="Arial" w:cs="Arial"/>
                <w:b/>
                <w:bCs/>
                <w:noProof/>
                <w:color w:val="000000"/>
                <w:szCs w:val="22"/>
              </w:rPr>
              <w:t>Ă</w:t>
            </w:r>
            <w:r w:rsidRPr="008475A2">
              <w:rPr>
                <w:rFonts w:ascii="Arial" w:hAnsi="Arial" w:cs="Arial"/>
                <w:b/>
                <w:bCs/>
                <w:noProof/>
                <w:color w:val="000000"/>
                <w:szCs w:val="22"/>
              </w:rPr>
              <w:t>ВАШ</w:t>
            </w:r>
            <w:r w:rsidR="00B91898" w:rsidRPr="008475A2">
              <w:rPr>
                <w:rFonts w:ascii="Arial" w:hAnsi="Arial" w:cs="Arial"/>
                <w:b/>
                <w:bCs/>
                <w:noProof/>
                <w:color w:val="000000"/>
                <w:szCs w:val="22"/>
              </w:rPr>
              <w:t xml:space="preserve"> </w:t>
            </w:r>
            <w:r w:rsidRPr="008475A2">
              <w:rPr>
                <w:rFonts w:ascii="Arial" w:hAnsi="Arial" w:cs="Arial"/>
                <w:b/>
                <w:bCs/>
                <w:noProof/>
                <w:color w:val="000000"/>
                <w:szCs w:val="22"/>
              </w:rPr>
              <w:t>РЕСПУБЛИКИ</w:t>
            </w:r>
          </w:p>
          <w:p w:rsidR="003F7732" w:rsidRPr="008475A2" w:rsidRDefault="003F7732" w:rsidP="00B572F7">
            <w:pPr>
              <w:pStyle w:val="afc"/>
              <w:tabs>
                <w:tab w:val="left" w:pos="4285"/>
              </w:tabs>
              <w:jc w:val="center"/>
              <w:rPr>
                <w:rFonts w:ascii="Arial" w:hAnsi="Arial" w:cs="Arial"/>
                <w:color w:val="000000"/>
                <w:szCs w:val="22"/>
              </w:rPr>
            </w:pPr>
            <w:r w:rsidRPr="008475A2">
              <w:rPr>
                <w:rFonts w:ascii="Arial" w:hAnsi="Arial" w:cs="Arial"/>
                <w:b/>
                <w:caps/>
                <w:color w:val="000000"/>
                <w:szCs w:val="22"/>
              </w:rPr>
              <w:t>С</w:t>
            </w:r>
            <w:r w:rsidRPr="008475A2">
              <w:rPr>
                <w:rFonts w:ascii="Arial" w:hAnsi="Arial" w:cs="Arial"/>
                <w:b/>
                <w:bCs/>
                <w:color w:val="000000"/>
                <w:szCs w:val="22"/>
              </w:rPr>
              <w:t>Ě</w:t>
            </w:r>
            <w:r w:rsidRPr="008475A2">
              <w:rPr>
                <w:rFonts w:ascii="Arial" w:hAnsi="Arial" w:cs="Arial"/>
                <w:b/>
                <w:caps/>
                <w:color w:val="000000"/>
                <w:szCs w:val="22"/>
              </w:rPr>
              <w:t>нт</w:t>
            </w:r>
            <w:r w:rsidRPr="008475A2">
              <w:rPr>
                <w:rFonts w:ascii="Arial" w:hAnsi="Arial" w:cs="Arial"/>
                <w:b/>
                <w:bCs/>
                <w:color w:val="000000"/>
                <w:szCs w:val="22"/>
              </w:rPr>
              <w:t>Ě</w:t>
            </w:r>
            <w:r w:rsidRPr="008475A2">
              <w:rPr>
                <w:rFonts w:ascii="Arial" w:hAnsi="Arial" w:cs="Arial"/>
                <w:b/>
                <w:caps/>
                <w:color w:val="000000"/>
                <w:szCs w:val="22"/>
              </w:rPr>
              <w:t>рв</w:t>
            </w:r>
            <w:r w:rsidR="008475A2" w:rsidRPr="008475A2">
              <w:rPr>
                <w:rFonts w:ascii="Arial" w:hAnsi="Arial" w:cs="Arial"/>
                <w:b/>
                <w:bCs/>
                <w:noProof/>
                <w:color w:val="000000"/>
                <w:szCs w:val="22"/>
              </w:rPr>
              <w:t>Ă</w:t>
            </w:r>
            <w:r w:rsidRPr="008475A2">
              <w:rPr>
                <w:rFonts w:ascii="Arial" w:hAnsi="Arial" w:cs="Arial"/>
                <w:b/>
                <w:caps/>
                <w:color w:val="000000"/>
                <w:szCs w:val="22"/>
              </w:rPr>
              <w:t>рри</w:t>
            </w:r>
            <w:r w:rsidR="00B91898" w:rsidRPr="008475A2">
              <w:rPr>
                <w:rFonts w:ascii="Arial" w:hAnsi="Arial" w:cs="Arial"/>
                <w:b/>
                <w:bCs/>
                <w:color w:val="000000"/>
                <w:szCs w:val="22"/>
              </w:rPr>
              <w:t xml:space="preserve"> </w:t>
            </w:r>
            <w:r w:rsidRPr="008475A2">
              <w:rPr>
                <w:rFonts w:ascii="Arial" w:hAnsi="Arial" w:cs="Arial"/>
                <w:b/>
                <w:bCs/>
                <w:color w:val="000000"/>
                <w:szCs w:val="22"/>
              </w:rPr>
              <w:t>РАЙОНĚ</w:t>
            </w:r>
          </w:p>
        </w:tc>
        <w:tc>
          <w:tcPr>
            <w:tcW w:w="613" w:type="pct"/>
            <w:vMerge w:val="restart"/>
            <w:vAlign w:val="center"/>
          </w:tcPr>
          <w:p w:rsidR="003F7732" w:rsidRPr="008475A2" w:rsidRDefault="00C44F5B" w:rsidP="00B572F7">
            <w:pPr>
              <w:jc w:val="center"/>
              <w:rPr>
                <w:rFonts w:ascii="Arial" w:hAnsi="Arial" w:cs="Arial"/>
                <w:color w:val="000000"/>
                <w:sz w:val="20"/>
                <w:szCs w:val="22"/>
              </w:rPr>
            </w:pPr>
            <w:r>
              <w:rPr>
                <w:rFonts w:ascii="Arial" w:hAnsi="Arial" w:cs="Arial"/>
                <w:color w:val="000000"/>
                <w:sz w:val="20"/>
                <w:szCs w:val="22"/>
              </w:rPr>
              <w:pict>
                <v:shape id="_x0000_s1236" type="#_x0000_t75" style="position:absolute;left:0;text-align:left;margin-left:-2.75pt;margin-top:27pt;width:56.7pt;height:56.7pt;z-index:251664384;mso-wrap-edited:f;mso-position-horizontal-relative:text;mso-position-vertical-relative:text" wrapcoords="-284 0 -284 21316 21600 21316 21600 0 -284 0">
                  <v:imagedata r:id="rId9" o:title="Gerb-ch"/>
                </v:shape>
              </w:pict>
            </w:r>
          </w:p>
        </w:tc>
        <w:tc>
          <w:tcPr>
            <w:tcW w:w="2195" w:type="pct"/>
            <w:vAlign w:val="center"/>
          </w:tcPr>
          <w:p w:rsidR="003F7732" w:rsidRPr="008475A2" w:rsidRDefault="003F7732" w:rsidP="00B572F7">
            <w:pPr>
              <w:pStyle w:val="afc"/>
              <w:jc w:val="center"/>
              <w:rPr>
                <w:rFonts w:ascii="Arial" w:hAnsi="Arial" w:cs="Arial"/>
                <w:b/>
                <w:bCs/>
                <w:color w:val="000000"/>
                <w:szCs w:val="22"/>
              </w:rPr>
            </w:pPr>
            <w:r w:rsidRPr="008475A2">
              <w:rPr>
                <w:rFonts w:ascii="Arial" w:hAnsi="Arial" w:cs="Arial"/>
                <w:b/>
                <w:bCs/>
                <w:noProof/>
                <w:color w:val="000000"/>
                <w:szCs w:val="22"/>
              </w:rPr>
              <w:t>ЧУВАШСКАЯ</w:t>
            </w:r>
            <w:r w:rsidR="00B91898" w:rsidRPr="008475A2">
              <w:rPr>
                <w:rFonts w:ascii="Arial" w:hAnsi="Arial" w:cs="Arial"/>
                <w:b/>
                <w:bCs/>
                <w:noProof/>
                <w:color w:val="000000"/>
                <w:szCs w:val="22"/>
              </w:rPr>
              <w:t xml:space="preserve"> </w:t>
            </w:r>
            <w:r w:rsidRPr="008475A2">
              <w:rPr>
                <w:rFonts w:ascii="Arial" w:hAnsi="Arial" w:cs="Arial"/>
                <w:b/>
                <w:bCs/>
                <w:noProof/>
                <w:color w:val="000000"/>
                <w:szCs w:val="22"/>
              </w:rPr>
              <w:t>РЕСПУБЛИКА</w:t>
            </w:r>
            <w:r w:rsidR="00B91898" w:rsidRPr="008475A2">
              <w:rPr>
                <w:rStyle w:val="af6"/>
                <w:rFonts w:ascii="Arial" w:hAnsi="Arial" w:cs="Arial"/>
                <w:b w:val="0"/>
                <w:bCs w:val="0"/>
                <w:noProof/>
                <w:color w:val="000000"/>
                <w:szCs w:val="22"/>
              </w:rPr>
              <w:t xml:space="preserve"> </w:t>
            </w:r>
            <w:r w:rsidRPr="008475A2">
              <w:rPr>
                <w:rFonts w:ascii="Arial" w:hAnsi="Arial" w:cs="Arial"/>
                <w:b/>
                <w:bCs/>
                <w:noProof/>
                <w:color w:val="000000"/>
                <w:szCs w:val="22"/>
              </w:rPr>
              <w:t>МАРИИНСКО-ПОСАДСКИЙ</w:t>
            </w:r>
            <w:r w:rsidR="00B91898" w:rsidRPr="008475A2">
              <w:rPr>
                <w:rFonts w:ascii="Arial" w:hAnsi="Arial" w:cs="Arial"/>
                <w:b/>
                <w:bCs/>
                <w:noProof/>
                <w:color w:val="000000"/>
                <w:szCs w:val="22"/>
              </w:rPr>
              <w:t xml:space="preserve"> </w:t>
            </w:r>
            <w:r w:rsidRPr="008475A2">
              <w:rPr>
                <w:rFonts w:ascii="Arial" w:hAnsi="Arial" w:cs="Arial"/>
                <w:b/>
                <w:bCs/>
                <w:noProof/>
                <w:color w:val="000000"/>
                <w:szCs w:val="22"/>
              </w:rPr>
              <w:t>РАЙОН</w:t>
            </w:r>
          </w:p>
        </w:tc>
      </w:tr>
      <w:tr w:rsidR="003F7732" w:rsidRPr="008475A2" w:rsidTr="00B572F7">
        <w:trPr>
          <w:cantSplit/>
        </w:trPr>
        <w:tc>
          <w:tcPr>
            <w:tcW w:w="2192" w:type="pct"/>
            <w:vAlign w:val="center"/>
          </w:tcPr>
          <w:p w:rsidR="003F7732" w:rsidRPr="008475A2" w:rsidRDefault="003F7732" w:rsidP="00B572F7">
            <w:pPr>
              <w:pStyle w:val="afc"/>
              <w:tabs>
                <w:tab w:val="left" w:pos="4285"/>
              </w:tabs>
              <w:jc w:val="center"/>
              <w:rPr>
                <w:rFonts w:ascii="Arial" w:hAnsi="Arial" w:cs="Arial"/>
                <w:b/>
                <w:bCs/>
                <w:noProof/>
                <w:color w:val="000000"/>
                <w:szCs w:val="22"/>
              </w:rPr>
            </w:pPr>
            <w:r w:rsidRPr="008475A2">
              <w:rPr>
                <w:rFonts w:ascii="Arial" w:hAnsi="Arial" w:cs="Arial"/>
                <w:b/>
                <w:bCs/>
                <w:noProof/>
                <w:color w:val="000000"/>
                <w:szCs w:val="22"/>
              </w:rPr>
              <w:t>УРХАС</w:t>
            </w:r>
            <w:r w:rsidR="00B91898" w:rsidRPr="008475A2">
              <w:rPr>
                <w:rFonts w:ascii="Arial" w:hAnsi="Arial" w:cs="Arial"/>
                <w:b/>
                <w:bCs/>
                <w:noProof/>
                <w:color w:val="000000"/>
                <w:szCs w:val="22"/>
              </w:rPr>
              <w:t xml:space="preserve"> </w:t>
            </w:r>
            <w:r w:rsidRPr="008475A2">
              <w:rPr>
                <w:rFonts w:ascii="Arial" w:hAnsi="Arial" w:cs="Arial"/>
                <w:b/>
                <w:bCs/>
                <w:noProof/>
                <w:color w:val="000000"/>
                <w:szCs w:val="22"/>
              </w:rPr>
              <w:t>КУШК</w:t>
            </w:r>
            <w:r w:rsidR="008475A2" w:rsidRPr="008475A2">
              <w:rPr>
                <w:rFonts w:ascii="Arial" w:hAnsi="Arial" w:cs="Arial"/>
                <w:b/>
                <w:bCs/>
                <w:noProof/>
                <w:color w:val="000000"/>
                <w:szCs w:val="22"/>
              </w:rPr>
              <w:t>Ă</w:t>
            </w:r>
            <w:r w:rsidR="00B91898" w:rsidRPr="008475A2">
              <w:rPr>
                <w:rFonts w:ascii="Arial" w:hAnsi="Arial" w:cs="Arial"/>
                <w:b/>
                <w:bCs/>
                <w:noProof/>
                <w:color w:val="000000"/>
                <w:szCs w:val="22"/>
              </w:rPr>
              <w:t xml:space="preserve"> </w:t>
            </w:r>
            <w:r w:rsidRPr="008475A2">
              <w:rPr>
                <w:rFonts w:ascii="Arial" w:hAnsi="Arial" w:cs="Arial"/>
                <w:b/>
                <w:bCs/>
                <w:noProof/>
                <w:color w:val="000000"/>
                <w:szCs w:val="22"/>
              </w:rPr>
              <w:t>ПОСЕЛЕНИЙĚН</w:t>
            </w:r>
          </w:p>
          <w:p w:rsidR="004B0CFC" w:rsidRPr="008475A2" w:rsidRDefault="003F7732" w:rsidP="00B572F7">
            <w:pPr>
              <w:pStyle w:val="afc"/>
              <w:tabs>
                <w:tab w:val="left" w:pos="4285"/>
              </w:tabs>
              <w:jc w:val="center"/>
              <w:rPr>
                <w:rStyle w:val="af6"/>
                <w:rFonts w:ascii="Arial" w:hAnsi="Arial" w:cs="Arial"/>
                <w:color w:val="000000"/>
                <w:szCs w:val="22"/>
              </w:rPr>
            </w:pPr>
            <w:r w:rsidRPr="008475A2">
              <w:rPr>
                <w:rFonts w:ascii="Arial" w:hAnsi="Arial" w:cs="Arial"/>
                <w:b/>
                <w:bCs/>
                <w:noProof/>
                <w:color w:val="000000"/>
                <w:szCs w:val="22"/>
              </w:rPr>
              <w:t>АДМИНИСТРАЦИЙĚ</w:t>
            </w:r>
          </w:p>
          <w:p w:rsidR="004B0CFC" w:rsidRPr="008475A2" w:rsidRDefault="003F7732" w:rsidP="00B572F7">
            <w:pPr>
              <w:pStyle w:val="afc"/>
              <w:tabs>
                <w:tab w:val="left" w:pos="4285"/>
              </w:tabs>
              <w:jc w:val="center"/>
              <w:rPr>
                <w:rStyle w:val="af6"/>
                <w:rFonts w:ascii="Arial" w:hAnsi="Arial" w:cs="Arial"/>
                <w:noProof/>
                <w:color w:val="000000"/>
                <w:szCs w:val="22"/>
              </w:rPr>
            </w:pPr>
            <w:r w:rsidRPr="008475A2">
              <w:rPr>
                <w:rStyle w:val="af6"/>
                <w:rFonts w:ascii="Arial" w:hAnsi="Arial" w:cs="Arial"/>
                <w:noProof/>
                <w:color w:val="000000"/>
                <w:szCs w:val="22"/>
              </w:rPr>
              <w:t>ЙЫШ</w:t>
            </w:r>
            <w:r w:rsidR="008475A2" w:rsidRPr="008475A2">
              <w:rPr>
                <w:rStyle w:val="af6"/>
                <w:rFonts w:ascii="Arial" w:hAnsi="Arial" w:cs="Arial"/>
                <w:noProof/>
                <w:color w:val="000000"/>
                <w:szCs w:val="22"/>
              </w:rPr>
              <w:t>Ă</w:t>
            </w:r>
            <w:r w:rsidRPr="008475A2">
              <w:rPr>
                <w:rStyle w:val="af6"/>
                <w:rFonts w:ascii="Arial" w:hAnsi="Arial" w:cs="Arial"/>
                <w:noProof/>
                <w:color w:val="000000"/>
                <w:szCs w:val="22"/>
              </w:rPr>
              <w:t>НУ</w:t>
            </w:r>
          </w:p>
          <w:p w:rsidR="003F7732" w:rsidRPr="008475A2" w:rsidRDefault="00B91898" w:rsidP="00B572F7">
            <w:pPr>
              <w:pStyle w:val="afc"/>
              <w:ind w:right="-35"/>
              <w:jc w:val="center"/>
              <w:rPr>
                <w:rFonts w:ascii="Arial" w:hAnsi="Arial" w:cs="Arial"/>
                <w:noProof/>
                <w:color w:val="000000"/>
                <w:szCs w:val="22"/>
              </w:rPr>
            </w:pPr>
            <w:r w:rsidRPr="008475A2">
              <w:rPr>
                <w:rFonts w:ascii="Arial" w:hAnsi="Arial" w:cs="Arial"/>
                <w:noProof/>
                <w:color w:val="000000"/>
                <w:szCs w:val="22"/>
              </w:rPr>
              <w:t xml:space="preserve"> </w:t>
            </w:r>
            <w:r w:rsidR="003F7732" w:rsidRPr="008475A2">
              <w:rPr>
                <w:rFonts w:ascii="Arial" w:hAnsi="Arial" w:cs="Arial"/>
                <w:noProof/>
                <w:color w:val="000000"/>
                <w:szCs w:val="22"/>
              </w:rPr>
              <w:t>2020.04.03</w:t>
            </w:r>
            <w:r w:rsidRPr="008475A2">
              <w:rPr>
                <w:rFonts w:ascii="Arial" w:hAnsi="Arial" w:cs="Arial"/>
                <w:noProof/>
                <w:color w:val="000000"/>
                <w:szCs w:val="22"/>
              </w:rPr>
              <w:t xml:space="preserve"> </w:t>
            </w:r>
            <w:r w:rsidR="003F7732" w:rsidRPr="008475A2">
              <w:rPr>
                <w:rFonts w:ascii="Arial" w:hAnsi="Arial" w:cs="Arial"/>
                <w:noProof/>
                <w:color w:val="000000"/>
                <w:szCs w:val="22"/>
              </w:rPr>
              <w:t>28</w:t>
            </w:r>
            <w:r w:rsidRPr="008475A2">
              <w:rPr>
                <w:rFonts w:ascii="Arial" w:hAnsi="Arial" w:cs="Arial"/>
                <w:noProof/>
                <w:color w:val="000000"/>
                <w:szCs w:val="22"/>
              </w:rPr>
              <w:t xml:space="preserve"> </w:t>
            </w:r>
            <w:r w:rsidR="003F7732" w:rsidRPr="008475A2">
              <w:rPr>
                <w:rFonts w:ascii="Arial" w:hAnsi="Arial" w:cs="Arial"/>
                <w:noProof/>
                <w:color w:val="000000"/>
                <w:szCs w:val="22"/>
              </w:rPr>
              <w:t>№</w:t>
            </w:r>
            <w:r w:rsidRPr="008475A2">
              <w:rPr>
                <w:rFonts w:ascii="Arial" w:hAnsi="Arial" w:cs="Arial"/>
                <w:noProof/>
                <w:color w:val="000000"/>
                <w:szCs w:val="22"/>
              </w:rPr>
              <w:t xml:space="preserve"> </w:t>
            </w:r>
          </w:p>
          <w:p w:rsidR="003F7732" w:rsidRPr="008475A2" w:rsidRDefault="003F7732" w:rsidP="00B572F7">
            <w:pPr>
              <w:jc w:val="center"/>
              <w:rPr>
                <w:rFonts w:ascii="Arial" w:hAnsi="Arial" w:cs="Arial"/>
                <w:noProof/>
                <w:color w:val="000000"/>
                <w:sz w:val="20"/>
                <w:szCs w:val="22"/>
              </w:rPr>
            </w:pPr>
            <w:r w:rsidRPr="008475A2">
              <w:rPr>
                <w:rFonts w:ascii="Arial" w:hAnsi="Arial" w:cs="Arial"/>
                <w:noProof/>
                <w:color w:val="000000"/>
                <w:sz w:val="20"/>
                <w:szCs w:val="22"/>
              </w:rPr>
              <w:t>Урхас</w:t>
            </w:r>
            <w:r w:rsidR="00B91898" w:rsidRPr="008475A2">
              <w:rPr>
                <w:rFonts w:ascii="Arial" w:hAnsi="Arial" w:cs="Arial"/>
                <w:noProof/>
                <w:color w:val="000000"/>
                <w:sz w:val="20"/>
                <w:szCs w:val="22"/>
              </w:rPr>
              <w:t xml:space="preserve"> </w:t>
            </w:r>
            <w:r w:rsidRPr="008475A2">
              <w:rPr>
                <w:rFonts w:ascii="Arial" w:hAnsi="Arial" w:cs="Arial"/>
                <w:noProof/>
                <w:color w:val="000000"/>
                <w:sz w:val="20"/>
                <w:szCs w:val="22"/>
              </w:rPr>
              <w:t>Кушка</w:t>
            </w:r>
            <w:r w:rsidR="00B91898" w:rsidRPr="008475A2">
              <w:rPr>
                <w:rFonts w:ascii="Arial" w:hAnsi="Arial" w:cs="Arial"/>
                <w:noProof/>
                <w:color w:val="000000"/>
                <w:sz w:val="20"/>
                <w:szCs w:val="22"/>
              </w:rPr>
              <w:t xml:space="preserve"> </w:t>
            </w:r>
            <w:r w:rsidRPr="008475A2">
              <w:rPr>
                <w:rFonts w:ascii="Arial" w:hAnsi="Arial" w:cs="Arial"/>
                <w:noProof/>
                <w:color w:val="000000"/>
                <w:sz w:val="20"/>
                <w:szCs w:val="22"/>
              </w:rPr>
              <w:t>сали</w:t>
            </w:r>
          </w:p>
        </w:tc>
        <w:tc>
          <w:tcPr>
            <w:tcW w:w="613" w:type="pct"/>
            <w:vMerge/>
            <w:vAlign w:val="center"/>
          </w:tcPr>
          <w:p w:rsidR="003F7732" w:rsidRPr="008475A2" w:rsidRDefault="003F7732" w:rsidP="00B572F7">
            <w:pPr>
              <w:jc w:val="center"/>
              <w:rPr>
                <w:rFonts w:ascii="Arial" w:hAnsi="Arial" w:cs="Arial"/>
                <w:color w:val="000000"/>
                <w:sz w:val="20"/>
                <w:szCs w:val="22"/>
              </w:rPr>
            </w:pPr>
          </w:p>
        </w:tc>
        <w:tc>
          <w:tcPr>
            <w:tcW w:w="2195" w:type="pct"/>
            <w:vAlign w:val="center"/>
          </w:tcPr>
          <w:p w:rsidR="003F7732" w:rsidRPr="008475A2" w:rsidRDefault="003F7732" w:rsidP="00B572F7">
            <w:pPr>
              <w:pStyle w:val="afc"/>
              <w:jc w:val="center"/>
              <w:rPr>
                <w:rFonts w:ascii="Arial" w:hAnsi="Arial" w:cs="Arial"/>
                <w:b/>
                <w:bCs/>
                <w:noProof/>
                <w:color w:val="000000"/>
                <w:szCs w:val="22"/>
              </w:rPr>
            </w:pPr>
            <w:r w:rsidRPr="008475A2">
              <w:rPr>
                <w:rFonts w:ascii="Arial" w:hAnsi="Arial" w:cs="Arial"/>
                <w:b/>
                <w:bCs/>
                <w:noProof/>
                <w:color w:val="000000"/>
                <w:szCs w:val="22"/>
              </w:rPr>
              <w:t>АДМИНИСТРАЦИЯ</w:t>
            </w:r>
          </w:p>
          <w:p w:rsidR="003F7732" w:rsidRPr="008475A2" w:rsidRDefault="003F7732" w:rsidP="00B572F7">
            <w:pPr>
              <w:pStyle w:val="afc"/>
              <w:jc w:val="center"/>
              <w:rPr>
                <w:rFonts w:ascii="Arial" w:hAnsi="Arial" w:cs="Arial"/>
                <w:b/>
                <w:bCs/>
                <w:noProof/>
                <w:color w:val="000000"/>
                <w:szCs w:val="22"/>
              </w:rPr>
            </w:pPr>
            <w:r w:rsidRPr="008475A2">
              <w:rPr>
                <w:rFonts w:ascii="Arial" w:hAnsi="Arial" w:cs="Arial"/>
                <w:b/>
                <w:bCs/>
                <w:noProof/>
                <w:color w:val="000000"/>
                <w:szCs w:val="22"/>
              </w:rPr>
              <w:t>ПЕРВОЧУРАШЕВСКОГО</w:t>
            </w:r>
          </w:p>
          <w:p w:rsidR="004B0CFC" w:rsidRPr="008475A2" w:rsidRDefault="003F7732" w:rsidP="00B572F7">
            <w:pPr>
              <w:jc w:val="center"/>
              <w:rPr>
                <w:rFonts w:ascii="Arial" w:hAnsi="Arial" w:cs="Arial"/>
                <w:color w:val="000000"/>
                <w:sz w:val="20"/>
                <w:szCs w:val="28"/>
              </w:rPr>
            </w:pPr>
            <w:r w:rsidRPr="008475A2">
              <w:rPr>
                <w:rFonts w:ascii="Arial" w:hAnsi="Arial" w:cs="Arial"/>
                <w:color w:val="000000"/>
                <w:sz w:val="20"/>
                <w:szCs w:val="28"/>
              </w:rPr>
              <w:t>сельского</w:t>
            </w:r>
            <w:r w:rsidR="00B91898" w:rsidRPr="008475A2">
              <w:rPr>
                <w:rFonts w:ascii="Arial" w:hAnsi="Arial" w:cs="Arial"/>
                <w:color w:val="000000"/>
                <w:sz w:val="20"/>
                <w:szCs w:val="28"/>
              </w:rPr>
              <w:t xml:space="preserve"> </w:t>
            </w:r>
            <w:r w:rsidRPr="008475A2">
              <w:rPr>
                <w:rFonts w:ascii="Arial" w:hAnsi="Arial" w:cs="Arial"/>
                <w:color w:val="000000"/>
                <w:sz w:val="20"/>
                <w:szCs w:val="28"/>
              </w:rPr>
              <w:t>поселения</w:t>
            </w:r>
          </w:p>
          <w:p w:rsidR="004B0CFC" w:rsidRPr="008475A2" w:rsidRDefault="003F7732" w:rsidP="00B572F7">
            <w:pPr>
              <w:pStyle w:val="afc"/>
              <w:jc w:val="center"/>
              <w:rPr>
                <w:rStyle w:val="af6"/>
                <w:rFonts w:ascii="Arial" w:hAnsi="Arial" w:cs="Arial"/>
                <w:color w:val="000000"/>
                <w:szCs w:val="22"/>
              </w:rPr>
            </w:pPr>
            <w:r w:rsidRPr="008475A2">
              <w:rPr>
                <w:rStyle w:val="af6"/>
                <w:rFonts w:ascii="Arial" w:hAnsi="Arial" w:cs="Arial"/>
                <w:noProof/>
                <w:color w:val="000000"/>
                <w:szCs w:val="22"/>
              </w:rPr>
              <w:t>ПОСТАНОВЛЕНИЕ</w:t>
            </w:r>
          </w:p>
          <w:p w:rsidR="003F7732" w:rsidRPr="008475A2" w:rsidRDefault="003F7732" w:rsidP="00B572F7">
            <w:pPr>
              <w:pStyle w:val="afc"/>
              <w:jc w:val="center"/>
              <w:rPr>
                <w:rFonts w:ascii="Arial" w:hAnsi="Arial" w:cs="Arial"/>
                <w:color w:val="000000"/>
                <w:szCs w:val="22"/>
              </w:rPr>
            </w:pPr>
            <w:r w:rsidRPr="008475A2">
              <w:rPr>
                <w:rFonts w:ascii="Arial" w:hAnsi="Arial" w:cs="Arial"/>
                <w:noProof/>
                <w:color w:val="000000"/>
                <w:szCs w:val="22"/>
              </w:rPr>
              <w:t>03.04.2020</w:t>
            </w:r>
            <w:r w:rsidR="00B91898" w:rsidRPr="008475A2">
              <w:rPr>
                <w:rFonts w:ascii="Arial" w:hAnsi="Arial" w:cs="Arial"/>
                <w:noProof/>
                <w:color w:val="000000"/>
                <w:szCs w:val="22"/>
              </w:rPr>
              <w:t xml:space="preserve"> </w:t>
            </w:r>
            <w:r w:rsidRPr="008475A2">
              <w:rPr>
                <w:rFonts w:ascii="Arial" w:hAnsi="Arial" w:cs="Arial"/>
                <w:noProof/>
                <w:color w:val="000000"/>
                <w:szCs w:val="22"/>
              </w:rPr>
              <w:t>№</w:t>
            </w:r>
            <w:r w:rsidR="00B91898" w:rsidRPr="008475A2">
              <w:rPr>
                <w:rFonts w:ascii="Arial" w:hAnsi="Arial" w:cs="Arial"/>
                <w:noProof/>
                <w:color w:val="000000"/>
                <w:szCs w:val="22"/>
              </w:rPr>
              <w:t xml:space="preserve"> </w:t>
            </w:r>
            <w:r w:rsidRPr="008475A2">
              <w:rPr>
                <w:rFonts w:ascii="Arial" w:hAnsi="Arial" w:cs="Arial"/>
                <w:noProof/>
                <w:color w:val="000000"/>
                <w:szCs w:val="22"/>
              </w:rPr>
              <w:t>28</w:t>
            </w:r>
          </w:p>
          <w:p w:rsidR="003F7732" w:rsidRPr="008475A2" w:rsidRDefault="003F7732" w:rsidP="00B572F7">
            <w:pPr>
              <w:jc w:val="center"/>
              <w:rPr>
                <w:rFonts w:ascii="Arial" w:hAnsi="Arial" w:cs="Arial"/>
                <w:noProof/>
                <w:color w:val="000000"/>
                <w:sz w:val="20"/>
                <w:szCs w:val="22"/>
              </w:rPr>
            </w:pPr>
            <w:r w:rsidRPr="008475A2">
              <w:rPr>
                <w:rFonts w:ascii="Arial" w:hAnsi="Arial" w:cs="Arial"/>
                <w:noProof/>
                <w:color w:val="000000"/>
                <w:sz w:val="20"/>
                <w:szCs w:val="22"/>
              </w:rPr>
              <w:t>село</w:t>
            </w:r>
            <w:r w:rsidR="00B91898" w:rsidRPr="008475A2">
              <w:rPr>
                <w:rFonts w:ascii="Arial" w:hAnsi="Arial" w:cs="Arial"/>
                <w:noProof/>
                <w:color w:val="000000"/>
                <w:sz w:val="20"/>
                <w:szCs w:val="22"/>
              </w:rPr>
              <w:t xml:space="preserve"> </w:t>
            </w:r>
            <w:r w:rsidRPr="008475A2">
              <w:rPr>
                <w:rFonts w:ascii="Arial" w:hAnsi="Arial" w:cs="Arial"/>
                <w:noProof/>
                <w:color w:val="000000"/>
                <w:sz w:val="20"/>
                <w:szCs w:val="22"/>
              </w:rPr>
              <w:t>Первое</w:t>
            </w:r>
            <w:r w:rsidR="00B91898" w:rsidRPr="008475A2">
              <w:rPr>
                <w:rFonts w:ascii="Arial" w:hAnsi="Arial" w:cs="Arial"/>
                <w:noProof/>
                <w:color w:val="000000"/>
                <w:sz w:val="20"/>
                <w:szCs w:val="22"/>
              </w:rPr>
              <w:t xml:space="preserve"> </w:t>
            </w:r>
            <w:r w:rsidRPr="008475A2">
              <w:rPr>
                <w:rFonts w:ascii="Arial" w:hAnsi="Arial" w:cs="Arial"/>
                <w:noProof/>
                <w:color w:val="000000"/>
                <w:sz w:val="20"/>
                <w:szCs w:val="22"/>
              </w:rPr>
              <w:t>Чурашево</w:t>
            </w:r>
          </w:p>
        </w:tc>
      </w:tr>
    </w:tbl>
    <w:p w:rsidR="004B0CFC" w:rsidRDefault="003F7732" w:rsidP="008475A2">
      <w:pPr>
        <w:widowControl w:val="0"/>
        <w:autoSpaceDE w:val="0"/>
        <w:autoSpaceDN w:val="0"/>
        <w:adjustRightInd w:val="0"/>
        <w:ind w:right="3401"/>
        <w:jc w:val="both"/>
        <w:outlineLvl w:val="0"/>
        <w:rPr>
          <w:rFonts w:ascii="Arial" w:hAnsi="Arial" w:cs="Arial"/>
          <w:b/>
          <w:color w:val="000000"/>
          <w:sz w:val="20"/>
        </w:rPr>
      </w:pPr>
      <w:proofErr w:type="gramStart"/>
      <w:r w:rsidRPr="008475A2">
        <w:rPr>
          <w:rFonts w:ascii="Arial" w:hAnsi="Arial" w:cs="Arial"/>
          <w:b/>
          <w:color w:val="000000"/>
          <w:sz w:val="20"/>
        </w:rPr>
        <w:t>О</w:t>
      </w:r>
      <w:r w:rsidR="00B91898" w:rsidRPr="008475A2">
        <w:rPr>
          <w:rFonts w:ascii="Arial" w:hAnsi="Arial" w:cs="Arial"/>
          <w:b/>
          <w:color w:val="000000"/>
          <w:sz w:val="20"/>
        </w:rPr>
        <w:t xml:space="preserve"> </w:t>
      </w:r>
      <w:r w:rsidRPr="008475A2">
        <w:rPr>
          <w:rFonts w:ascii="Arial" w:hAnsi="Arial" w:cs="Arial"/>
          <w:b/>
          <w:color w:val="000000"/>
          <w:sz w:val="20"/>
        </w:rPr>
        <w:t>внесении</w:t>
      </w:r>
      <w:r w:rsidR="00B91898" w:rsidRPr="008475A2">
        <w:rPr>
          <w:rFonts w:ascii="Arial" w:hAnsi="Arial" w:cs="Arial"/>
          <w:b/>
          <w:color w:val="000000"/>
          <w:sz w:val="20"/>
        </w:rPr>
        <w:t xml:space="preserve"> </w:t>
      </w:r>
      <w:r w:rsidRPr="008475A2">
        <w:rPr>
          <w:rFonts w:ascii="Arial" w:hAnsi="Arial" w:cs="Arial"/>
          <w:b/>
          <w:color w:val="000000"/>
          <w:sz w:val="20"/>
        </w:rPr>
        <w:t>изменений</w:t>
      </w:r>
      <w:r w:rsidR="00B91898" w:rsidRPr="008475A2">
        <w:rPr>
          <w:rFonts w:ascii="Arial" w:hAnsi="Arial" w:cs="Arial"/>
          <w:b/>
          <w:color w:val="000000"/>
          <w:sz w:val="20"/>
        </w:rPr>
        <w:t xml:space="preserve"> </w:t>
      </w:r>
      <w:r w:rsidRPr="008475A2">
        <w:rPr>
          <w:rFonts w:ascii="Arial" w:hAnsi="Arial" w:cs="Arial"/>
          <w:b/>
          <w:color w:val="000000"/>
          <w:sz w:val="20"/>
        </w:rPr>
        <w:t>в</w:t>
      </w:r>
      <w:r w:rsidR="00B91898" w:rsidRPr="008475A2">
        <w:rPr>
          <w:rFonts w:ascii="Arial" w:hAnsi="Arial" w:cs="Arial"/>
          <w:b/>
          <w:color w:val="000000"/>
          <w:sz w:val="20"/>
        </w:rPr>
        <w:t xml:space="preserve"> </w:t>
      </w:r>
      <w:r w:rsidRPr="008475A2">
        <w:rPr>
          <w:rFonts w:ascii="Arial" w:hAnsi="Arial" w:cs="Arial"/>
          <w:b/>
          <w:color w:val="000000"/>
          <w:sz w:val="20"/>
        </w:rPr>
        <w:t>постановление</w:t>
      </w:r>
      <w:r w:rsidR="00B91898" w:rsidRPr="008475A2">
        <w:rPr>
          <w:rFonts w:ascii="Arial" w:hAnsi="Arial" w:cs="Arial"/>
          <w:b/>
          <w:color w:val="000000"/>
          <w:sz w:val="20"/>
        </w:rPr>
        <w:t xml:space="preserve"> </w:t>
      </w:r>
      <w:r w:rsidRPr="008475A2">
        <w:rPr>
          <w:rFonts w:ascii="Arial" w:hAnsi="Arial" w:cs="Arial"/>
          <w:b/>
          <w:color w:val="000000"/>
          <w:sz w:val="20"/>
        </w:rPr>
        <w:t>администрации</w:t>
      </w:r>
      <w:r w:rsidR="00B91898" w:rsidRPr="008475A2">
        <w:rPr>
          <w:rFonts w:ascii="Arial" w:hAnsi="Arial" w:cs="Arial"/>
          <w:b/>
          <w:color w:val="000000"/>
          <w:sz w:val="20"/>
        </w:rPr>
        <w:t xml:space="preserve"> </w:t>
      </w:r>
      <w:proofErr w:type="spellStart"/>
      <w:r w:rsidRPr="008475A2">
        <w:rPr>
          <w:rFonts w:ascii="Arial" w:hAnsi="Arial" w:cs="Arial"/>
          <w:b/>
          <w:color w:val="000000"/>
          <w:sz w:val="20"/>
        </w:rPr>
        <w:t>Первочурашевского</w:t>
      </w:r>
      <w:proofErr w:type="spellEnd"/>
      <w:r w:rsidR="00B91898" w:rsidRPr="008475A2">
        <w:rPr>
          <w:rFonts w:ascii="Arial" w:hAnsi="Arial" w:cs="Arial"/>
          <w:b/>
          <w:color w:val="000000"/>
          <w:sz w:val="20"/>
        </w:rPr>
        <w:t xml:space="preserve"> </w:t>
      </w:r>
      <w:r w:rsidRPr="008475A2">
        <w:rPr>
          <w:rFonts w:ascii="Arial" w:hAnsi="Arial" w:cs="Arial"/>
          <w:b/>
          <w:color w:val="000000"/>
          <w:sz w:val="20"/>
        </w:rPr>
        <w:t>сельского</w:t>
      </w:r>
      <w:r w:rsidR="00B91898" w:rsidRPr="008475A2">
        <w:rPr>
          <w:rFonts w:ascii="Arial" w:hAnsi="Arial" w:cs="Arial"/>
          <w:b/>
          <w:color w:val="000000"/>
          <w:sz w:val="20"/>
        </w:rPr>
        <w:t xml:space="preserve"> </w:t>
      </w:r>
      <w:r w:rsidRPr="008475A2">
        <w:rPr>
          <w:rFonts w:ascii="Arial" w:hAnsi="Arial" w:cs="Arial"/>
          <w:b/>
          <w:color w:val="000000"/>
          <w:sz w:val="20"/>
        </w:rPr>
        <w:t>поселения</w:t>
      </w:r>
      <w:r w:rsidR="00B91898" w:rsidRPr="008475A2">
        <w:rPr>
          <w:rFonts w:ascii="Arial" w:hAnsi="Arial" w:cs="Arial"/>
          <w:b/>
          <w:color w:val="000000"/>
          <w:sz w:val="20"/>
        </w:rPr>
        <w:t xml:space="preserve"> </w:t>
      </w:r>
      <w:r w:rsidRPr="008475A2">
        <w:rPr>
          <w:rFonts w:ascii="Arial" w:hAnsi="Arial" w:cs="Arial"/>
          <w:b/>
          <w:color w:val="000000"/>
          <w:sz w:val="20"/>
        </w:rPr>
        <w:t>от</w:t>
      </w:r>
      <w:r w:rsidR="00B91898" w:rsidRPr="008475A2">
        <w:rPr>
          <w:rFonts w:ascii="Arial" w:hAnsi="Arial" w:cs="Arial"/>
          <w:b/>
          <w:color w:val="000000"/>
          <w:sz w:val="20"/>
        </w:rPr>
        <w:t xml:space="preserve"> </w:t>
      </w:r>
      <w:r w:rsidRPr="008475A2">
        <w:rPr>
          <w:rFonts w:ascii="Arial" w:hAnsi="Arial" w:cs="Arial"/>
          <w:b/>
          <w:color w:val="000000"/>
          <w:sz w:val="20"/>
        </w:rPr>
        <w:t>19.03.2019</w:t>
      </w:r>
      <w:r w:rsidR="00B91898" w:rsidRPr="008475A2">
        <w:rPr>
          <w:rFonts w:ascii="Arial" w:hAnsi="Arial" w:cs="Arial"/>
          <w:b/>
          <w:color w:val="000000"/>
          <w:sz w:val="20"/>
        </w:rPr>
        <w:t xml:space="preserve"> </w:t>
      </w:r>
      <w:r w:rsidRPr="008475A2">
        <w:rPr>
          <w:rFonts w:ascii="Arial" w:hAnsi="Arial" w:cs="Arial"/>
          <w:b/>
          <w:color w:val="000000"/>
          <w:sz w:val="20"/>
        </w:rPr>
        <w:t>№</w:t>
      </w:r>
      <w:r w:rsidR="00B91898" w:rsidRPr="008475A2">
        <w:rPr>
          <w:rFonts w:ascii="Arial" w:hAnsi="Arial" w:cs="Arial"/>
          <w:b/>
          <w:color w:val="000000"/>
          <w:sz w:val="20"/>
        </w:rPr>
        <w:t xml:space="preserve"> </w:t>
      </w:r>
      <w:r w:rsidRPr="008475A2">
        <w:rPr>
          <w:rFonts w:ascii="Arial" w:hAnsi="Arial" w:cs="Arial"/>
          <w:b/>
          <w:color w:val="000000"/>
          <w:sz w:val="20"/>
        </w:rPr>
        <w:t>13</w:t>
      </w:r>
      <w:r w:rsidR="00B91898" w:rsidRPr="008475A2">
        <w:rPr>
          <w:rFonts w:ascii="Arial" w:hAnsi="Arial" w:cs="Arial"/>
          <w:b/>
          <w:color w:val="000000"/>
          <w:sz w:val="20"/>
        </w:rPr>
        <w:t xml:space="preserve"> </w:t>
      </w:r>
      <w:r w:rsidRPr="008475A2">
        <w:rPr>
          <w:rFonts w:ascii="Arial" w:hAnsi="Arial" w:cs="Arial"/>
          <w:b/>
          <w:color w:val="000000"/>
          <w:sz w:val="20"/>
        </w:rPr>
        <w:t>«Об</w:t>
      </w:r>
      <w:r w:rsidR="00B91898" w:rsidRPr="008475A2">
        <w:rPr>
          <w:rFonts w:ascii="Arial" w:hAnsi="Arial" w:cs="Arial"/>
          <w:b/>
          <w:color w:val="000000"/>
          <w:sz w:val="20"/>
        </w:rPr>
        <w:t xml:space="preserve"> </w:t>
      </w:r>
      <w:r w:rsidRPr="008475A2">
        <w:rPr>
          <w:rFonts w:ascii="Arial" w:hAnsi="Arial" w:cs="Arial"/>
          <w:b/>
          <w:color w:val="000000"/>
          <w:sz w:val="20"/>
        </w:rPr>
        <w:t>утверждении</w:t>
      </w:r>
      <w:r w:rsidR="00B91898" w:rsidRPr="008475A2">
        <w:rPr>
          <w:rFonts w:ascii="Arial" w:hAnsi="Arial" w:cs="Arial"/>
          <w:b/>
          <w:color w:val="000000"/>
          <w:sz w:val="20"/>
        </w:rPr>
        <w:t xml:space="preserve"> </w:t>
      </w:r>
      <w:r w:rsidRPr="008475A2">
        <w:rPr>
          <w:rFonts w:ascii="Arial" w:hAnsi="Arial" w:cs="Arial"/>
          <w:b/>
          <w:color w:val="000000"/>
          <w:sz w:val="20"/>
        </w:rPr>
        <w:t>Перечня</w:t>
      </w:r>
      <w:r w:rsidR="00B91898" w:rsidRPr="008475A2">
        <w:rPr>
          <w:rFonts w:ascii="Arial" w:hAnsi="Arial" w:cs="Arial"/>
          <w:b/>
          <w:color w:val="000000"/>
          <w:sz w:val="20"/>
        </w:rPr>
        <w:t xml:space="preserve"> </w:t>
      </w:r>
      <w:r w:rsidRPr="008475A2">
        <w:rPr>
          <w:rFonts w:ascii="Arial" w:hAnsi="Arial" w:cs="Arial"/>
          <w:b/>
          <w:color w:val="000000"/>
          <w:sz w:val="20"/>
        </w:rPr>
        <w:t>должностей</w:t>
      </w:r>
      <w:r w:rsidR="00B91898" w:rsidRPr="008475A2">
        <w:rPr>
          <w:rFonts w:ascii="Arial" w:hAnsi="Arial" w:cs="Arial"/>
          <w:b/>
          <w:color w:val="000000"/>
          <w:sz w:val="20"/>
        </w:rPr>
        <w:t xml:space="preserve"> </w:t>
      </w:r>
      <w:r w:rsidRPr="008475A2">
        <w:rPr>
          <w:rFonts w:ascii="Arial" w:hAnsi="Arial" w:cs="Arial"/>
          <w:b/>
          <w:color w:val="000000"/>
          <w:sz w:val="20"/>
        </w:rPr>
        <w:t>муниципальной</w:t>
      </w:r>
      <w:r w:rsidR="00B91898" w:rsidRPr="008475A2">
        <w:rPr>
          <w:rFonts w:ascii="Arial" w:hAnsi="Arial" w:cs="Arial"/>
          <w:b/>
          <w:color w:val="000000"/>
          <w:sz w:val="20"/>
        </w:rPr>
        <w:t xml:space="preserve"> </w:t>
      </w:r>
      <w:r w:rsidRPr="008475A2">
        <w:rPr>
          <w:rFonts w:ascii="Arial" w:hAnsi="Arial" w:cs="Arial"/>
          <w:b/>
          <w:color w:val="000000"/>
          <w:sz w:val="20"/>
        </w:rPr>
        <w:t>службы,</w:t>
      </w:r>
      <w:r w:rsidR="00B91898" w:rsidRPr="008475A2">
        <w:rPr>
          <w:rFonts w:ascii="Arial" w:hAnsi="Arial" w:cs="Arial"/>
          <w:b/>
          <w:color w:val="000000"/>
          <w:sz w:val="20"/>
        </w:rPr>
        <w:t xml:space="preserve"> </w:t>
      </w:r>
      <w:r w:rsidRPr="008475A2">
        <w:rPr>
          <w:rFonts w:ascii="Arial" w:hAnsi="Arial" w:cs="Arial"/>
          <w:b/>
          <w:color w:val="000000"/>
          <w:sz w:val="20"/>
        </w:rPr>
        <w:t>при</w:t>
      </w:r>
      <w:r w:rsidR="00B91898" w:rsidRPr="008475A2">
        <w:rPr>
          <w:rFonts w:ascii="Arial" w:hAnsi="Arial" w:cs="Arial"/>
          <w:b/>
          <w:color w:val="000000"/>
          <w:sz w:val="20"/>
        </w:rPr>
        <w:t xml:space="preserve"> </w:t>
      </w:r>
      <w:r w:rsidRPr="008475A2">
        <w:rPr>
          <w:rFonts w:ascii="Arial" w:hAnsi="Arial" w:cs="Arial"/>
          <w:b/>
          <w:color w:val="000000"/>
          <w:sz w:val="20"/>
        </w:rPr>
        <w:t>назначении</w:t>
      </w:r>
      <w:r w:rsidR="00B91898" w:rsidRPr="008475A2">
        <w:rPr>
          <w:rFonts w:ascii="Arial" w:hAnsi="Arial" w:cs="Arial"/>
          <w:b/>
          <w:color w:val="000000"/>
          <w:sz w:val="20"/>
        </w:rPr>
        <w:t xml:space="preserve"> </w:t>
      </w:r>
      <w:r w:rsidRPr="008475A2">
        <w:rPr>
          <w:rFonts w:ascii="Arial" w:hAnsi="Arial" w:cs="Arial"/>
          <w:b/>
          <w:color w:val="000000"/>
          <w:sz w:val="20"/>
        </w:rPr>
        <w:t>на</w:t>
      </w:r>
      <w:r w:rsidR="00B91898" w:rsidRPr="008475A2">
        <w:rPr>
          <w:rFonts w:ascii="Arial" w:hAnsi="Arial" w:cs="Arial"/>
          <w:b/>
          <w:color w:val="000000"/>
          <w:sz w:val="20"/>
        </w:rPr>
        <w:t xml:space="preserve"> </w:t>
      </w:r>
      <w:r w:rsidRPr="008475A2">
        <w:rPr>
          <w:rFonts w:ascii="Arial" w:hAnsi="Arial" w:cs="Arial"/>
          <w:b/>
          <w:color w:val="000000"/>
          <w:sz w:val="20"/>
        </w:rPr>
        <w:t>которые</w:t>
      </w:r>
      <w:r w:rsidR="00B91898" w:rsidRPr="008475A2">
        <w:rPr>
          <w:rFonts w:ascii="Arial" w:hAnsi="Arial" w:cs="Arial"/>
          <w:b/>
          <w:color w:val="000000"/>
          <w:sz w:val="20"/>
        </w:rPr>
        <w:t xml:space="preserve"> </w:t>
      </w:r>
      <w:r w:rsidRPr="008475A2">
        <w:rPr>
          <w:rFonts w:ascii="Arial" w:hAnsi="Arial" w:cs="Arial"/>
          <w:b/>
          <w:color w:val="000000"/>
          <w:sz w:val="20"/>
        </w:rPr>
        <w:t>граждане,</w:t>
      </w:r>
      <w:r w:rsidR="00B91898" w:rsidRPr="008475A2">
        <w:rPr>
          <w:rFonts w:ascii="Arial" w:hAnsi="Arial" w:cs="Arial"/>
          <w:b/>
          <w:color w:val="000000"/>
          <w:sz w:val="20"/>
        </w:rPr>
        <w:t xml:space="preserve"> </w:t>
      </w:r>
      <w:r w:rsidRPr="008475A2">
        <w:rPr>
          <w:rFonts w:ascii="Arial" w:hAnsi="Arial" w:cs="Arial"/>
          <w:b/>
          <w:color w:val="000000"/>
          <w:sz w:val="20"/>
        </w:rPr>
        <w:t>прете</w:t>
      </w:r>
      <w:r w:rsidRPr="008475A2">
        <w:rPr>
          <w:rFonts w:ascii="Arial" w:hAnsi="Arial" w:cs="Arial"/>
          <w:b/>
          <w:color w:val="000000"/>
          <w:sz w:val="20"/>
        </w:rPr>
        <w:t>н</w:t>
      </w:r>
      <w:r w:rsidRPr="008475A2">
        <w:rPr>
          <w:rFonts w:ascii="Arial" w:hAnsi="Arial" w:cs="Arial"/>
          <w:b/>
          <w:color w:val="000000"/>
          <w:sz w:val="20"/>
        </w:rPr>
        <w:t>дующие</w:t>
      </w:r>
      <w:r w:rsidR="00B91898" w:rsidRPr="008475A2">
        <w:rPr>
          <w:rFonts w:ascii="Arial" w:hAnsi="Arial" w:cs="Arial"/>
          <w:b/>
          <w:color w:val="000000"/>
          <w:sz w:val="20"/>
        </w:rPr>
        <w:t xml:space="preserve"> </w:t>
      </w:r>
      <w:r w:rsidRPr="008475A2">
        <w:rPr>
          <w:rFonts w:ascii="Arial" w:hAnsi="Arial" w:cs="Arial"/>
          <w:b/>
          <w:color w:val="000000"/>
          <w:sz w:val="20"/>
        </w:rPr>
        <w:t>на</w:t>
      </w:r>
      <w:r w:rsidR="00B91898" w:rsidRPr="008475A2">
        <w:rPr>
          <w:rFonts w:ascii="Arial" w:hAnsi="Arial" w:cs="Arial"/>
          <w:b/>
          <w:color w:val="000000"/>
          <w:sz w:val="20"/>
        </w:rPr>
        <w:t xml:space="preserve"> </w:t>
      </w:r>
      <w:r w:rsidRPr="008475A2">
        <w:rPr>
          <w:rFonts w:ascii="Arial" w:hAnsi="Arial" w:cs="Arial"/>
          <w:b/>
          <w:color w:val="000000"/>
          <w:sz w:val="20"/>
        </w:rPr>
        <w:t>замещение</w:t>
      </w:r>
      <w:r w:rsidR="00B91898" w:rsidRPr="008475A2">
        <w:rPr>
          <w:rFonts w:ascii="Arial" w:hAnsi="Arial" w:cs="Arial"/>
          <w:b/>
          <w:color w:val="000000"/>
          <w:sz w:val="20"/>
        </w:rPr>
        <w:t xml:space="preserve"> </w:t>
      </w:r>
      <w:r w:rsidRPr="008475A2">
        <w:rPr>
          <w:rFonts w:ascii="Arial" w:hAnsi="Arial" w:cs="Arial"/>
          <w:b/>
          <w:color w:val="000000"/>
          <w:sz w:val="20"/>
        </w:rPr>
        <w:t>должностей</w:t>
      </w:r>
      <w:r w:rsidR="00B91898" w:rsidRPr="008475A2">
        <w:rPr>
          <w:rFonts w:ascii="Arial" w:hAnsi="Arial" w:cs="Arial"/>
          <w:b/>
          <w:color w:val="000000"/>
          <w:sz w:val="20"/>
        </w:rPr>
        <w:t xml:space="preserve"> </w:t>
      </w:r>
      <w:r w:rsidRPr="008475A2">
        <w:rPr>
          <w:rFonts w:ascii="Arial" w:hAnsi="Arial" w:cs="Arial"/>
          <w:b/>
          <w:color w:val="000000"/>
          <w:sz w:val="20"/>
        </w:rPr>
        <w:t>муниципальной</w:t>
      </w:r>
      <w:r w:rsidR="00B91898" w:rsidRPr="008475A2">
        <w:rPr>
          <w:rFonts w:ascii="Arial" w:hAnsi="Arial" w:cs="Arial"/>
          <w:b/>
          <w:color w:val="000000"/>
          <w:sz w:val="20"/>
        </w:rPr>
        <w:t xml:space="preserve"> </w:t>
      </w:r>
      <w:r w:rsidRPr="008475A2">
        <w:rPr>
          <w:rFonts w:ascii="Arial" w:hAnsi="Arial" w:cs="Arial"/>
          <w:b/>
          <w:color w:val="000000"/>
          <w:sz w:val="20"/>
        </w:rPr>
        <w:t>службы,</w:t>
      </w:r>
      <w:r w:rsidR="00B91898" w:rsidRPr="008475A2">
        <w:rPr>
          <w:rFonts w:ascii="Arial" w:hAnsi="Arial" w:cs="Arial"/>
          <w:b/>
          <w:color w:val="000000"/>
          <w:sz w:val="20"/>
        </w:rPr>
        <w:t xml:space="preserve"> </w:t>
      </w:r>
      <w:r w:rsidRPr="008475A2">
        <w:rPr>
          <w:rFonts w:ascii="Arial" w:hAnsi="Arial" w:cs="Arial"/>
          <w:b/>
          <w:color w:val="000000"/>
          <w:sz w:val="20"/>
        </w:rPr>
        <w:t>и</w:t>
      </w:r>
      <w:r w:rsidR="00B91898" w:rsidRPr="008475A2">
        <w:rPr>
          <w:rFonts w:ascii="Arial" w:hAnsi="Arial" w:cs="Arial"/>
          <w:b/>
          <w:color w:val="000000"/>
          <w:sz w:val="20"/>
        </w:rPr>
        <w:t xml:space="preserve"> </w:t>
      </w:r>
      <w:r w:rsidRPr="008475A2">
        <w:rPr>
          <w:rFonts w:ascii="Arial" w:hAnsi="Arial" w:cs="Arial"/>
          <w:b/>
          <w:color w:val="000000"/>
          <w:sz w:val="20"/>
        </w:rPr>
        <w:t>муниципальные</w:t>
      </w:r>
      <w:r w:rsidR="00B91898" w:rsidRPr="008475A2">
        <w:rPr>
          <w:rFonts w:ascii="Arial" w:hAnsi="Arial" w:cs="Arial"/>
          <w:b/>
          <w:color w:val="000000"/>
          <w:sz w:val="20"/>
        </w:rPr>
        <w:t xml:space="preserve"> </w:t>
      </w:r>
      <w:r w:rsidRPr="008475A2">
        <w:rPr>
          <w:rFonts w:ascii="Arial" w:hAnsi="Arial" w:cs="Arial"/>
          <w:b/>
          <w:color w:val="000000"/>
          <w:sz w:val="20"/>
        </w:rPr>
        <w:t>служащие,</w:t>
      </w:r>
      <w:r w:rsidR="00B91898" w:rsidRPr="008475A2">
        <w:rPr>
          <w:rFonts w:ascii="Arial" w:hAnsi="Arial" w:cs="Arial"/>
          <w:b/>
          <w:color w:val="000000"/>
          <w:sz w:val="20"/>
        </w:rPr>
        <w:t xml:space="preserve"> </w:t>
      </w:r>
      <w:r w:rsidRPr="008475A2">
        <w:rPr>
          <w:rFonts w:ascii="Arial" w:hAnsi="Arial" w:cs="Arial"/>
          <w:b/>
          <w:color w:val="000000"/>
          <w:sz w:val="20"/>
        </w:rPr>
        <w:t>замещающие</w:t>
      </w:r>
      <w:r w:rsidR="00B91898" w:rsidRPr="008475A2">
        <w:rPr>
          <w:rFonts w:ascii="Arial" w:hAnsi="Arial" w:cs="Arial"/>
          <w:b/>
          <w:color w:val="000000"/>
          <w:sz w:val="20"/>
        </w:rPr>
        <w:t xml:space="preserve"> </w:t>
      </w:r>
      <w:r w:rsidRPr="008475A2">
        <w:rPr>
          <w:rFonts w:ascii="Arial" w:hAnsi="Arial" w:cs="Arial"/>
          <w:b/>
          <w:color w:val="000000"/>
          <w:sz w:val="20"/>
        </w:rPr>
        <w:t>должности</w:t>
      </w:r>
      <w:r w:rsidR="00B91898" w:rsidRPr="008475A2">
        <w:rPr>
          <w:rFonts w:ascii="Arial" w:hAnsi="Arial" w:cs="Arial"/>
          <w:b/>
          <w:color w:val="000000"/>
          <w:sz w:val="20"/>
        </w:rPr>
        <w:t xml:space="preserve"> </w:t>
      </w:r>
      <w:r w:rsidRPr="008475A2">
        <w:rPr>
          <w:rFonts w:ascii="Arial" w:hAnsi="Arial" w:cs="Arial"/>
          <w:b/>
          <w:color w:val="000000"/>
          <w:sz w:val="20"/>
        </w:rPr>
        <w:t>муниципальной</w:t>
      </w:r>
      <w:r w:rsidR="00B91898" w:rsidRPr="008475A2">
        <w:rPr>
          <w:rFonts w:ascii="Arial" w:hAnsi="Arial" w:cs="Arial"/>
          <w:b/>
          <w:color w:val="000000"/>
          <w:sz w:val="20"/>
        </w:rPr>
        <w:t xml:space="preserve"> </w:t>
      </w:r>
      <w:r w:rsidRPr="008475A2">
        <w:rPr>
          <w:rFonts w:ascii="Arial" w:hAnsi="Arial" w:cs="Arial"/>
          <w:b/>
          <w:color w:val="000000"/>
          <w:sz w:val="20"/>
        </w:rPr>
        <w:t>службы</w:t>
      </w:r>
      <w:r w:rsidR="00B91898" w:rsidRPr="008475A2">
        <w:rPr>
          <w:rFonts w:ascii="Arial" w:hAnsi="Arial" w:cs="Arial"/>
          <w:b/>
          <w:color w:val="000000"/>
          <w:sz w:val="20"/>
        </w:rPr>
        <w:t xml:space="preserve"> </w:t>
      </w:r>
      <w:r w:rsidRPr="008475A2">
        <w:rPr>
          <w:rFonts w:ascii="Arial" w:hAnsi="Arial" w:cs="Arial"/>
          <w:b/>
          <w:color w:val="000000"/>
          <w:sz w:val="20"/>
        </w:rPr>
        <w:t>в</w:t>
      </w:r>
      <w:r w:rsidR="00B91898" w:rsidRPr="008475A2">
        <w:rPr>
          <w:rFonts w:ascii="Arial" w:hAnsi="Arial" w:cs="Arial"/>
          <w:b/>
          <w:color w:val="000000"/>
          <w:sz w:val="20"/>
        </w:rPr>
        <w:t xml:space="preserve"> </w:t>
      </w:r>
      <w:r w:rsidRPr="008475A2">
        <w:rPr>
          <w:rFonts w:ascii="Arial" w:hAnsi="Arial" w:cs="Arial"/>
          <w:b/>
          <w:color w:val="000000"/>
          <w:sz w:val="20"/>
        </w:rPr>
        <w:t>администрации</w:t>
      </w:r>
      <w:r w:rsidR="00B91898" w:rsidRPr="008475A2">
        <w:rPr>
          <w:rFonts w:ascii="Arial" w:hAnsi="Arial" w:cs="Arial"/>
          <w:b/>
          <w:color w:val="000000"/>
          <w:sz w:val="20"/>
        </w:rPr>
        <w:t xml:space="preserve"> </w:t>
      </w:r>
      <w:proofErr w:type="spellStart"/>
      <w:r w:rsidRPr="008475A2">
        <w:rPr>
          <w:rFonts w:ascii="Arial" w:hAnsi="Arial" w:cs="Arial"/>
          <w:b/>
          <w:color w:val="000000"/>
          <w:sz w:val="20"/>
        </w:rPr>
        <w:t>Первочурашевского</w:t>
      </w:r>
      <w:proofErr w:type="spellEnd"/>
      <w:r w:rsidR="00B91898" w:rsidRPr="008475A2">
        <w:rPr>
          <w:rFonts w:ascii="Arial" w:hAnsi="Arial" w:cs="Arial"/>
          <w:b/>
          <w:color w:val="000000"/>
          <w:sz w:val="20"/>
        </w:rPr>
        <w:t xml:space="preserve"> </w:t>
      </w:r>
      <w:r w:rsidRPr="008475A2">
        <w:rPr>
          <w:rFonts w:ascii="Arial" w:hAnsi="Arial" w:cs="Arial"/>
          <w:b/>
          <w:color w:val="000000"/>
          <w:sz w:val="20"/>
        </w:rPr>
        <w:t>сельского</w:t>
      </w:r>
      <w:r w:rsidR="00B91898" w:rsidRPr="008475A2">
        <w:rPr>
          <w:rFonts w:ascii="Arial" w:hAnsi="Arial" w:cs="Arial"/>
          <w:b/>
          <w:color w:val="000000"/>
          <w:sz w:val="20"/>
        </w:rPr>
        <w:t xml:space="preserve"> </w:t>
      </w:r>
      <w:r w:rsidRPr="008475A2">
        <w:rPr>
          <w:rFonts w:ascii="Arial" w:hAnsi="Arial" w:cs="Arial"/>
          <w:b/>
          <w:color w:val="000000"/>
          <w:sz w:val="20"/>
        </w:rPr>
        <w:t>поселения</w:t>
      </w:r>
      <w:r w:rsidR="00B91898" w:rsidRPr="008475A2">
        <w:rPr>
          <w:rFonts w:ascii="Arial" w:hAnsi="Arial" w:cs="Arial"/>
          <w:b/>
          <w:color w:val="000000"/>
          <w:sz w:val="20"/>
        </w:rPr>
        <w:t xml:space="preserve"> </w:t>
      </w:r>
      <w:r w:rsidRPr="008475A2">
        <w:rPr>
          <w:rFonts w:ascii="Arial" w:hAnsi="Arial" w:cs="Arial"/>
          <w:b/>
          <w:color w:val="000000"/>
          <w:sz w:val="20"/>
        </w:rPr>
        <w:t>Мариинско-Посадского</w:t>
      </w:r>
      <w:r w:rsidR="00B91898" w:rsidRPr="008475A2">
        <w:rPr>
          <w:rFonts w:ascii="Arial" w:hAnsi="Arial" w:cs="Arial"/>
          <w:b/>
          <w:color w:val="000000"/>
          <w:sz w:val="20"/>
        </w:rPr>
        <w:t xml:space="preserve"> </w:t>
      </w:r>
      <w:r w:rsidRPr="008475A2">
        <w:rPr>
          <w:rFonts w:ascii="Arial" w:hAnsi="Arial" w:cs="Arial"/>
          <w:b/>
          <w:color w:val="000000"/>
          <w:sz w:val="20"/>
        </w:rPr>
        <w:t>района</w:t>
      </w:r>
      <w:r w:rsidR="00B91898" w:rsidRPr="008475A2">
        <w:rPr>
          <w:rFonts w:ascii="Arial" w:hAnsi="Arial" w:cs="Arial"/>
          <w:b/>
          <w:color w:val="000000"/>
          <w:sz w:val="20"/>
        </w:rPr>
        <w:t xml:space="preserve"> </w:t>
      </w:r>
      <w:r w:rsidRPr="008475A2">
        <w:rPr>
          <w:rFonts w:ascii="Arial" w:hAnsi="Arial" w:cs="Arial"/>
          <w:b/>
          <w:color w:val="000000"/>
          <w:sz w:val="20"/>
        </w:rPr>
        <w:t>Чувашской</w:t>
      </w:r>
      <w:r w:rsidR="00B91898" w:rsidRPr="008475A2">
        <w:rPr>
          <w:rFonts w:ascii="Arial" w:hAnsi="Arial" w:cs="Arial"/>
          <w:b/>
          <w:color w:val="000000"/>
          <w:sz w:val="20"/>
        </w:rPr>
        <w:t xml:space="preserve"> </w:t>
      </w:r>
      <w:r w:rsidRPr="008475A2">
        <w:rPr>
          <w:rFonts w:ascii="Arial" w:hAnsi="Arial" w:cs="Arial"/>
          <w:b/>
          <w:color w:val="000000"/>
          <w:sz w:val="20"/>
        </w:rPr>
        <w:t>Республики,</w:t>
      </w:r>
      <w:r w:rsidR="00B91898" w:rsidRPr="008475A2">
        <w:rPr>
          <w:rFonts w:ascii="Arial" w:hAnsi="Arial" w:cs="Arial"/>
          <w:b/>
          <w:color w:val="000000"/>
          <w:sz w:val="20"/>
        </w:rPr>
        <w:t xml:space="preserve"> </w:t>
      </w:r>
      <w:r w:rsidRPr="008475A2">
        <w:rPr>
          <w:rFonts w:ascii="Arial" w:hAnsi="Arial" w:cs="Arial"/>
          <w:b/>
          <w:color w:val="000000"/>
          <w:sz w:val="20"/>
        </w:rPr>
        <w:t>обязаны</w:t>
      </w:r>
      <w:r w:rsidR="00B91898" w:rsidRPr="008475A2">
        <w:rPr>
          <w:rFonts w:ascii="Arial" w:hAnsi="Arial" w:cs="Arial"/>
          <w:b/>
          <w:color w:val="000000"/>
          <w:sz w:val="20"/>
        </w:rPr>
        <w:t xml:space="preserve"> </w:t>
      </w:r>
      <w:r w:rsidRPr="008475A2">
        <w:rPr>
          <w:rFonts w:ascii="Arial" w:hAnsi="Arial" w:cs="Arial"/>
          <w:b/>
          <w:color w:val="000000"/>
          <w:sz w:val="20"/>
        </w:rPr>
        <w:t>представлять</w:t>
      </w:r>
      <w:r w:rsidR="00B91898" w:rsidRPr="008475A2">
        <w:rPr>
          <w:rFonts w:ascii="Arial" w:hAnsi="Arial" w:cs="Arial"/>
          <w:b/>
          <w:color w:val="000000"/>
          <w:sz w:val="20"/>
        </w:rPr>
        <w:t xml:space="preserve"> </w:t>
      </w:r>
      <w:r w:rsidRPr="008475A2">
        <w:rPr>
          <w:rFonts w:ascii="Arial" w:hAnsi="Arial" w:cs="Arial"/>
          <w:b/>
          <w:color w:val="000000"/>
          <w:sz w:val="20"/>
        </w:rPr>
        <w:t>сведения</w:t>
      </w:r>
      <w:r w:rsidR="00B91898" w:rsidRPr="008475A2">
        <w:rPr>
          <w:rFonts w:ascii="Arial" w:hAnsi="Arial" w:cs="Arial"/>
          <w:b/>
          <w:color w:val="000000"/>
          <w:sz w:val="20"/>
        </w:rPr>
        <w:t xml:space="preserve"> </w:t>
      </w:r>
      <w:r w:rsidRPr="008475A2">
        <w:rPr>
          <w:rFonts w:ascii="Arial" w:hAnsi="Arial" w:cs="Arial"/>
          <w:b/>
          <w:color w:val="000000"/>
          <w:sz w:val="20"/>
        </w:rPr>
        <w:t>о</w:t>
      </w:r>
      <w:r w:rsidR="00B91898" w:rsidRPr="008475A2">
        <w:rPr>
          <w:rFonts w:ascii="Arial" w:hAnsi="Arial" w:cs="Arial"/>
          <w:b/>
          <w:color w:val="000000"/>
          <w:sz w:val="20"/>
        </w:rPr>
        <w:t xml:space="preserve"> </w:t>
      </w:r>
      <w:r w:rsidRPr="008475A2">
        <w:rPr>
          <w:rFonts w:ascii="Arial" w:hAnsi="Arial" w:cs="Arial"/>
          <w:b/>
          <w:color w:val="000000"/>
          <w:sz w:val="20"/>
        </w:rPr>
        <w:t>своих</w:t>
      </w:r>
      <w:r w:rsidR="00B91898" w:rsidRPr="008475A2">
        <w:rPr>
          <w:rFonts w:ascii="Arial" w:hAnsi="Arial" w:cs="Arial"/>
          <w:b/>
          <w:color w:val="000000"/>
          <w:sz w:val="20"/>
        </w:rPr>
        <w:t xml:space="preserve"> </w:t>
      </w:r>
      <w:r w:rsidRPr="008475A2">
        <w:rPr>
          <w:rFonts w:ascii="Arial" w:hAnsi="Arial" w:cs="Arial"/>
          <w:b/>
          <w:color w:val="000000"/>
          <w:sz w:val="20"/>
        </w:rPr>
        <w:t>доходах,</w:t>
      </w:r>
      <w:r w:rsidR="00B91898" w:rsidRPr="008475A2">
        <w:rPr>
          <w:rFonts w:ascii="Arial" w:hAnsi="Arial" w:cs="Arial"/>
          <w:b/>
          <w:color w:val="000000"/>
          <w:sz w:val="20"/>
        </w:rPr>
        <w:t xml:space="preserve"> </w:t>
      </w:r>
      <w:r w:rsidRPr="008475A2">
        <w:rPr>
          <w:rFonts w:ascii="Arial" w:hAnsi="Arial" w:cs="Arial"/>
          <w:b/>
          <w:color w:val="000000"/>
          <w:sz w:val="20"/>
        </w:rPr>
        <w:t>расходах,</w:t>
      </w:r>
      <w:r w:rsidR="00B91898" w:rsidRPr="008475A2">
        <w:rPr>
          <w:rFonts w:ascii="Arial" w:hAnsi="Arial" w:cs="Arial"/>
          <w:b/>
          <w:color w:val="000000"/>
          <w:sz w:val="20"/>
        </w:rPr>
        <w:t xml:space="preserve"> </w:t>
      </w:r>
      <w:r w:rsidRPr="008475A2">
        <w:rPr>
          <w:rFonts w:ascii="Arial" w:hAnsi="Arial" w:cs="Arial"/>
          <w:b/>
          <w:color w:val="000000"/>
          <w:sz w:val="20"/>
        </w:rPr>
        <w:t>об</w:t>
      </w:r>
      <w:r w:rsidR="00B91898" w:rsidRPr="008475A2">
        <w:rPr>
          <w:rFonts w:ascii="Arial" w:hAnsi="Arial" w:cs="Arial"/>
          <w:b/>
          <w:color w:val="000000"/>
          <w:sz w:val="20"/>
        </w:rPr>
        <w:t xml:space="preserve"> </w:t>
      </w:r>
      <w:r w:rsidRPr="008475A2">
        <w:rPr>
          <w:rFonts w:ascii="Arial" w:hAnsi="Arial" w:cs="Arial"/>
          <w:b/>
          <w:color w:val="000000"/>
          <w:sz w:val="20"/>
        </w:rPr>
        <w:t>имуществе</w:t>
      </w:r>
      <w:r w:rsidR="00B91898" w:rsidRPr="008475A2">
        <w:rPr>
          <w:rFonts w:ascii="Arial" w:hAnsi="Arial" w:cs="Arial"/>
          <w:b/>
          <w:color w:val="000000"/>
          <w:sz w:val="20"/>
        </w:rPr>
        <w:t xml:space="preserve"> </w:t>
      </w:r>
      <w:r w:rsidRPr="008475A2">
        <w:rPr>
          <w:rFonts w:ascii="Arial" w:hAnsi="Arial" w:cs="Arial"/>
          <w:b/>
          <w:color w:val="000000"/>
          <w:sz w:val="20"/>
        </w:rPr>
        <w:t>и</w:t>
      </w:r>
      <w:r w:rsidR="00B91898" w:rsidRPr="008475A2">
        <w:rPr>
          <w:rFonts w:ascii="Arial" w:hAnsi="Arial" w:cs="Arial"/>
          <w:b/>
          <w:color w:val="000000"/>
          <w:sz w:val="20"/>
        </w:rPr>
        <w:t xml:space="preserve"> </w:t>
      </w:r>
      <w:r w:rsidRPr="008475A2">
        <w:rPr>
          <w:rFonts w:ascii="Arial" w:hAnsi="Arial" w:cs="Arial"/>
          <w:b/>
          <w:color w:val="000000"/>
          <w:sz w:val="20"/>
        </w:rPr>
        <w:t>обязательс</w:t>
      </w:r>
      <w:r w:rsidRPr="008475A2">
        <w:rPr>
          <w:rFonts w:ascii="Arial" w:hAnsi="Arial" w:cs="Arial"/>
          <w:b/>
          <w:color w:val="000000"/>
          <w:sz w:val="20"/>
        </w:rPr>
        <w:t>т</w:t>
      </w:r>
      <w:r w:rsidRPr="008475A2">
        <w:rPr>
          <w:rFonts w:ascii="Arial" w:hAnsi="Arial" w:cs="Arial"/>
          <w:b/>
          <w:color w:val="000000"/>
          <w:sz w:val="20"/>
        </w:rPr>
        <w:t>вах</w:t>
      </w:r>
      <w:r w:rsidR="00B91898" w:rsidRPr="008475A2">
        <w:rPr>
          <w:rFonts w:ascii="Arial" w:hAnsi="Arial" w:cs="Arial"/>
          <w:b/>
          <w:color w:val="000000"/>
          <w:sz w:val="20"/>
        </w:rPr>
        <w:t xml:space="preserve"> </w:t>
      </w:r>
      <w:r w:rsidRPr="008475A2">
        <w:rPr>
          <w:rFonts w:ascii="Arial" w:hAnsi="Arial" w:cs="Arial"/>
          <w:b/>
          <w:color w:val="000000"/>
          <w:sz w:val="20"/>
        </w:rPr>
        <w:t>имущественного</w:t>
      </w:r>
      <w:r w:rsidR="00B91898" w:rsidRPr="008475A2">
        <w:rPr>
          <w:rFonts w:ascii="Arial" w:hAnsi="Arial" w:cs="Arial"/>
          <w:b/>
          <w:color w:val="000000"/>
          <w:sz w:val="20"/>
        </w:rPr>
        <w:t xml:space="preserve"> </w:t>
      </w:r>
      <w:r w:rsidRPr="008475A2">
        <w:rPr>
          <w:rFonts w:ascii="Arial" w:hAnsi="Arial" w:cs="Arial"/>
          <w:b/>
          <w:color w:val="000000"/>
          <w:sz w:val="20"/>
        </w:rPr>
        <w:t>характера,</w:t>
      </w:r>
      <w:r w:rsidR="00B91898" w:rsidRPr="008475A2">
        <w:rPr>
          <w:rFonts w:ascii="Arial" w:hAnsi="Arial" w:cs="Arial"/>
          <w:b/>
          <w:color w:val="000000"/>
          <w:sz w:val="20"/>
        </w:rPr>
        <w:t xml:space="preserve"> </w:t>
      </w:r>
      <w:r w:rsidRPr="008475A2">
        <w:rPr>
          <w:rFonts w:ascii="Arial" w:hAnsi="Arial" w:cs="Arial"/>
          <w:b/>
          <w:color w:val="000000"/>
          <w:sz w:val="20"/>
        </w:rPr>
        <w:t>а</w:t>
      </w:r>
      <w:r w:rsidR="00B91898" w:rsidRPr="008475A2">
        <w:rPr>
          <w:rFonts w:ascii="Arial" w:hAnsi="Arial" w:cs="Arial"/>
          <w:b/>
          <w:color w:val="000000"/>
          <w:sz w:val="20"/>
        </w:rPr>
        <w:t xml:space="preserve"> </w:t>
      </w:r>
      <w:r w:rsidRPr="008475A2">
        <w:rPr>
          <w:rFonts w:ascii="Arial" w:hAnsi="Arial" w:cs="Arial"/>
          <w:b/>
          <w:color w:val="000000"/>
          <w:sz w:val="20"/>
        </w:rPr>
        <w:t>также</w:t>
      </w:r>
      <w:proofErr w:type="gramEnd"/>
      <w:r w:rsidR="00B91898" w:rsidRPr="008475A2">
        <w:rPr>
          <w:rFonts w:ascii="Arial" w:hAnsi="Arial" w:cs="Arial"/>
          <w:b/>
          <w:color w:val="000000"/>
          <w:sz w:val="20"/>
        </w:rPr>
        <w:t xml:space="preserve"> </w:t>
      </w:r>
      <w:r w:rsidRPr="008475A2">
        <w:rPr>
          <w:rFonts w:ascii="Arial" w:hAnsi="Arial" w:cs="Arial"/>
          <w:b/>
          <w:color w:val="000000"/>
          <w:sz w:val="20"/>
        </w:rPr>
        <w:t>сведения</w:t>
      </w:r>
      <w:r w:rsidR="00B91898" w:rsidRPr="008475A2">
        <w:rPr>
          <w:rFonts w:ascii="Arial" w:hAnsi="Arial" w:cs="Arial"/>
          <w:b/>
          <w:color w:val="000000"/>
          <w:sz w:val="20"/>
        </w:rPr>
        <w:t xml:space="preserve"> </w:t>
      </w:r>
      <w:r w:rsidRPr="008475A2">
        <w:rPr>
          <w:rFonts w:ascii="Arial" w:hAnsi="Arial" w:cs="Arial"/>
          <w:b/>
          <w:color w:val="000000"/>
          <w:sz w:val="20"/>
        </w:rPr>
        <w:t>о</w:t>
      </w:r>
      <w:r w:rsidR="00B91898" w:rsidRPr="008475A2">
        <w:rPr>
          <w:rFonts w:ascii="Arial" w:hAnsi="Arial" w:cs="Arial"/>
          <w:b/>
          <w:color w:val="000000"/>
          <w:sz w:val="20"/>
        </w:rPr>
        <w:t xml:space="preserve"> </w:t>
      </w:r>
      <w:r w:rsidRPr="008475A2">
        <w:rPr>
          <w:rFonts w:ascii="Arial" w:hAnsi="Arial" w:cs="Arial"/>
          <w:b/>
          <w:color w:val="000000"/>
          <w:sz w:val="20"/>
        </w:rPr>
        <w:t>доходах,</w:t>
      </w:r>
      <w:r w:rsidR="00B91898" w:rsidRPr="008475A2">
        <w:rPr>
          <w:rFonts w:ascii="Arial" w:hAnsi="Arial" w:cs="Arial"/>
          <w:b/>
          <w:color w:val="000000"/>
          <w:sz w:val="20"/>
        </w:rPr>
        <w:t xml:space="preserve"> </w:t>
      </w:r>
      <w:r w:rsidRPr="008475A2">
        <w:rPr>
          <w:rFonts w:ascii="Arial" w:hAnsi="Arial" w:cs="Arial"/>
          <w:b/>
          <w:color w:val="000000"/>
          <w:sz w:val="20"/>
        </w:rPr>
        <w:t>расходах,</w:t>
      </w:r>
      <w:r w:rsidR="00B91898" w:rsidRPr="008475A2">
        <w:rPr>
          <w:rFonts w:ascii="Arial" w:hAnsi="Arial" w:cs="Arial"/>
          <w:b/>
          <w:color w:val="000000"/>
          <w:sz w:val="20"/>
        </w:rPr>
        <w:t xml:space="preserve"> </w:t>
      </w:r>
      <w:r w:rsidRPr="008475A2">
        <w:rPr>
          <w:rFonts w:ascii="Arial" w:hAnsi="Arial" w:cs="Arial"/>
          <w:b/>
          <w:color w:val="000000"/>
          <w:sz w:val="20"/>
        </w:rPr>
        <w:t>об</w:t>
      </w:r>
      <w:r w:rsidR="00B91898" w:rsidRPr="008475A2">
        <w:rPr>
          <w:rFonts w:ascii="Arial" w:hAnsi="Arial" w:cs="Arial"/>
          <w:b/>
          <w:color w:val="000000"/>
          <w:sz w:val="20"/>
        </w:rPr>
        <w:t xml:space="preserve"> </w:t>
      </w:r>
      <w:r w:rsidRPr="008475A2">
        <w:rPr>
          <w:rFonts w:ascii="Arial" w:hAnsi="Arial" w:cs="Arial"/>
          <w:b/>
          <w:color w:val="000000"/>
          <w:sz w:val="20"/>
        </w:rPr>
        <w:t>имуществе</w:t>
      </w:r>
      <w:r w:rsidR="00B91898" w:rsidRPr="008475A2">
        <w:rPr>
          <w:rFonts w:ascii="Arial" w:hAnsi="Arial" w:cs="Arial"/>
          <w:b/>
          <w:color w:val="000000"/>
          <w:sz w:val="20"/>
        </w:rPr>
        <w:t xml:space="preserve"> </w:t>
      </w:r>
      <w:r w:rsidRPr="008475A2">
        <w:rPr>
          <w:rFonts w:ascii="Arial" w:hAnsi="Arial" w:cs="Arial"/>
          <w:b/>
          <w:color w:val="000000"/>
          <w:sz w:val="20"/>
        </w:rPr>
        <w:t>и</w:t>
      </w:r>
      <w:r w:rsidR="00B91898" w:rsidRPr="008475A2">
        <w:rPr>
          <w:rFonts w:ascii="Arial" w:hAnsi="Arial" w:cs="Arial"/>
          <w:b/>
          <w:color w:val="000000"/>
          <w:sz w:val="20"/>
        </w:rPr>
        <w:t xml:space="preserve"> </w:t>
      </w:r>
      <w:r w:rsidRPr="008475A2">
        <w:rPr>
          <w:rFonts w:ascii="Arial" w:hAnsi="Arial" w:cs="Arial"/>
          <w:b/>
          <w:color w:val="000000"/>
          <w:sz w:val="20"/>
        </w:rPr>
        <w:t>обязательствах</w:t>
      </w:r>
      <w:r w:rsidR="00B91898" w:rsidRPr="008475A2">
        <w:rPr>
          <w:rFonts w:ascii="Arial" w:hAnsi="Arial" w:cs="Arial"/>
          <w:b/>
          <w:color w:val="000000"/>
          <w:sz w:val="20"/>
        </w:rPr>
        <w:t xml:space="preserve"> </w:t>
      </w:r>
      <w:r w:rsidRPr="008475A2">
        <w:rPr>
          <w:rFonts w:ascii="Arial" w:hAnsi="Arial" w:cs="Arial"/>
          <w:b/>
          <w:color w:val="000000"/>
          <w:sz w:val="20"/>
        </w:rPr>
        <w:t>имущес</w:t>
      </w:r>
      <w:r w:rsidRPr="008475A2">
        <w:rPr>
          <w:rFonts w:ascii="Arial" w:hAnsi="Arial" w:cs="Arial"/>
          <w:b/>
          <w:color w:val="000000"/>
          <w:sz w:val="20"/>
        </w:rPr>
        <w:t>т</w:t>
      </w:r>
      <w:r w:rsidRPr="008475A2">
        <w:rPr>
          <w:rFonts w:ascii="Arial" w:hAnsi="Arial" w:cs="Arial"/>
          <w:b/>
          <w:color w:val="000000"/>
          <w:sz w:val="20"/>
        </w:rPr>
        <w:t>венного</w:t>
      </w:r>
      <w:r w:rsidR="00B91898" w:rsidRPr="008475A2">
        <w:rPr>
          <w:rFonts w:ascii="Arial" w:hAnsi="Arial" w:cs="Arial"/>
          <w:b/>
          <w:color w:val="000000"/>
          <w:sz w:val="20"/>
        </w:rPr>
        <w:t xml:space="preserve"> </w:t>
      </w:r>
      <w:r w:rsidRPr="008475A2">
        <w:rPr>
          <w:rFonts w:ascii="Arial" w:hAnsi="Arial" w:cs="Arial"/>
          <w:b/>
          <w:color w:val="000000"/>
          <w:sz w:val="20"/>
        </w:rPr>
        <w:t>характера</w:t>
      </w:r>
      <w:r w:rsidR="00B91898" w:rsidRPr="008475A2">
        <w:rPr>
          <w:rFonts w:ascii="Arial" w:hAnsi="Arial" w:cs="Arial"/>
          <w:b/>
          <w:color w:val="000000"/>
          <w:sz w:val="20"/>
        </w:rPr>
        <w:t xml:space="preserve"> </w:t>
      </w:r>
      <w:r w:rsidRPr="008475A2">
        <w:rPr>
          <w:rFonts w:ascii="Arial" w:hAnsi="Arial" w:cs="Arial"/>
          <w:b/>
          <w:color w:val="000000"/>
          <w:sz w:val="20"/>
        </w:rPr>
        <w:t>своих</w:t>
      </w:r>
      <w:r w:rsidR="00B91898" w:rsidRPr="008475A2">
        <w:rPr>
          <w:rFonts w:ascii="Arial" w:hAnsi="Arial" w:cs="Arial"/>
          <w:b/>
          <w:color w:val="000000"/>
          <w:sz w:val="20"/>
        </w:rPr>
        <w:t xml:space="preserve"> </w:t>
      </w:r>
      <w:r w:rsidRPr="008475A2">
        <w:rPr>
          <w:rFonts w:ascii="Arial" w:hAnsi="Arial" w:cs="Arial"/>
          <w:b/>
          <w:color w:val="000000"/>
          <w:sz w:val="20"/>
        </w:rPr>
        <w:t>супруги</w:t>
      </w:r>
      <w:r w:rsidR="00B91898" w:rsidRPr="008475A2">
        <w:rPr>
          <w:rFonts w:ascii="Arial" w:hAnsi="Arial" w:cs="Arial"/>
          <w:b/>
          <w:color w:val="000000"/>
          <w:sz w:val="20"/>
        </w:rPr>
        <w:t xml:space="preserve"> </w:t>
      </w:r>
      <w:r w:rsidRPr="008475A2">
        <w:rPr>
          <w:rFonts w:ascii="Arial" w:hAnsi="Arial" w:cs="Arial"/>
          <w:b/>
          <w:color w:val="000000"/>
          <w:sz w:val="20"/>
        </w:rPr>
        <w:t>(супруга)</w:t>
      </w:r>
      <w:r w:rsidR="00B91898" w:rsidRPr="008475A2">
        <w:rPr>
          <w:rFonts w:ascii="Arial" w:hAnsi="Arial" w:cs="Arial"/>
          <w:b/>
          <w:color w:val="000000"/>
          <w:sz w:val="20"/>
        </w:rPr>
        <w:t xml:space="preserve"> </w:t>
      </w:r>
      <w:r w:rsidRPr="008475A2">
        <w:rPr>
          <w:rFonts w:ascii="Arial" w:hAnsi="Arial" w:cs="Arial"/>
          <w:b/>
          <w:color w:val="000000"/>
          <w:sz w:val="20"/>
        </w:rPr>
        <w:t>и</w:t>
      </w:r>
      <w:r w:rsidR="00B91898" w:rsidRPr="008475A2">
        <w:rPr>
          <w:rFonts w:ascii="Arial" w:hAnsi="Arial" w:cs="Arial"/>
          <w:b/>
          <w:color w:val="000000"/>
          <w:sz w:val="20"/>
        </w:rPr>
        <w:t xml:space="preserve"> </w:t>
      </w:r>
      <w:r w:rsidRPr="008475A2">
        <w:rPr>
          <w:rFonts w:ascii="Arial" w:hAnsi="Arial" w:cs="Arial"/>
          <w:b/>
          <w:color w:val="000000"/>
          <w:sz w:val="20"/>
        </w:rPr>
        <w:t>несовершеннолетних</w:t>
      </w:r>
      <w:r w:rsidR="00B91898" w:rsidRPr="008475A2">
        <w:rPr>
          <w:rFonts w:ascii="Arial" w:hAnsi="Arial" w:cs="Arial"/>
          <w:b/>
          <w:color w:val="000000"/>
          <w:sz w:val="20"/>
        </w:rPr>
        <w:t xml:space="preserve"> </w:t>
      </w:r>
      <w:r w:rsidRPr="008475A2">
        <w:rPr>
          <w:rFonts w:ascii="Arial" w:hAnsi="Arial" w:cs="Arial"/>
          <w:b/>
          <w:color w:val="000000"/>
          <w:sz w:val="20"/>
        </w:rPr>
        <w:t>детей»</w:t>
      </w:r>
    </w:p>
    <w:p w:rsidR="00F445C3" w:rsidRPr="008475A2" w:rsidRDefault="00F445C3" w:rsidP="008475A2">
      <w:pPr>
        <w:widowControl w:val="0"/>
        <w:autoSpaceDE w:val="0"/>
        <w:autoSpaceDN w:val="0"/>
        <w:adjustRightInd w:val="0"/>
        <w:ind w:right="3401"/>
        <w:jc w:val="both"/>
        <w:outlineLvl w:val="0"/>
        <w:rPr>
          <w:rFonts w:ascii="Arial" w:hAnsi="Arial" w:cs="Arial"/>
          <w:b/>
          <w:color w:val="000000"/>
          <w:sz w:val="20"/>
        </w:rPr>
      </w:pPr>
    </w:p>
    <w:p w:rsidR="003F7732" w:rsidRPr="008475A2" w:rsidRDefault="00B91898" w:rsidP="008475A2">
      <w:pPr>
        <w:widowControl w:val="0"/>
        <w:autoSpaceDE w:val="0"/>
        <w:autoSpaceDN w:val="0"/>
        <w:adjustRightInd w:val="0"/>
        <w:ind w:firstLine="567"/>
        <w:jc w:val="both"/>
        <w:outlineLvl w:val="0"/>
        <w:rPr>
          <w:rFonts w:ascii="Arial" w:hAnsi="Arial" w:cs="Arial"/>
          <w:bCs/>
          <w:color w:val="000000"/>
          <w:sz w:val="20"/>
        </w:rPr>
      </w:pPr>
      <w:bookmarkStart w:id="1" w:name="sub_2"/>
      <w:r w:rsidRPr="008475A2">
        <w:rPr>
          <w:rFonts w:ascii="Arial" w:hAnsi="Arial" w:cs="Arial"/>
          <w:bCs/>
          <w:color w:val="000000"/>
          <w:sz w:val="20"/>
        </w:rPr>
        <w:t xml:space="preserve"> </w:t>
      </w:r>
      <w:r w:rsidR="003F7732" w:rsidRPr="008475A2">
        <w:rPr>
          <w:rFonts w:ascii="Arial" w:hAnsi="Arial" w:cs="Arial"/>
          <w:bCs/>
          <w:color w:val="000000"/>
          <w:sz w:val="20"/>
        </w:rPr>
        <w:t>В</w:t>
      </w:r>
      <w:r w:rsidRPr="008475A2">
        <w:rPr>
          <w:rFonts w:ascii="Arial" w:hAnsi="Arial" w:cs="Arial"/>
          <w:bCs/>
          <w:color w:val="000000"/>
          <w:sz w:val="20"/>
        </w:rPr>
        <w:t xml:space="preserve"> </w:t>
      </w:r>
      <w:r w:rsidR="003F7732" w:rsidRPr="008475A2">
        <w:rPr>
          <w:rFonts w:ascii="Arial" w:hAnsi="Arial" w:cs="Arial"/>
          <w:bCs/>
          <w:color w:val="000000"/>
          <w:sz w:val="20"/>
        </w:rPr>
        <w:t>соответствии</w:t>
      </w:r>
      <w:r w:rsidRPr="008475A2">
        <w:rPr>
          <w:rFonts w:ascii="Arial" w:hAnsi="Arial" w:cs="Arial"/>
          <w:bCs/>
          <w:color w:val="000000"/>
          <w:sz w:val="20"/>
        </w:rPr>
        <w:t xml:space="preserve"> </w:t>
      </w:r>
      <w:r w:rsidR="003F7732" w:rsidRPr="008475A2">
        <w:rPr>
          <w:rFonts w:ascii="Arial" w:hAnsi="Arial" w:cs="Arial"/>
          <w:bCs/>
          <w:color w:val="000000"/>
          <w:sz w:val="20"/>
        </w:rPr>
        <w:t>со</w:t>
      </w:r>
      <w:r w:rsidRPr="008475A2">
        <w:rPr>
          <w:rFonts w:ascii="Arial" w:hAnsi="Arial" w:cs="Arial"/>
          <w:bCs/>
          <w:color w:val="000000"/>
          <w:sz w:val="20"/>
        </w:rPr>
        <w:t xml:space="preserve"> </w:t>
      </w:r>
      <w:hyperlink r:id="rId10" w:history="1">
        <w:r w:rsidR="003F7732" w:rsidRPr="008475A2">
          <w:rPr>
            <w:rStyle w:val="afd"/>
            <w:rFonts w:ascii="Arial" w:hAnsi="Arial" w:cs="Arial"/>
            <w:color w:val="000000"/>
            <w:sz w:val="20"/>
          </w:rPr>
          <w:t>статьей</w:t>
        </w:r>
        <w:r w:rsidRPr="008475A2">
          <w:rPr>
            <w:rStyle w:val="afd"/>
            <w:rFonts w:ascii="Arial" w:hAnsi="Arial" w:cs="Arial"/>
            <w:color w:val="000000"/>
            <w:sz w:val="20"/>
          </w:rPr>
          <w:t xml:space="preserve"> </w:t>
        </w:r>
        <w:r w:rsidR="003F7732" w:rsidRPr="008475A2">
          <w:rPr>
            <w:rStyle w:val="afd"/>
            <w:rFonts w:ascii="Arial" w:hAnsi="Arial" w:cs="Arial"/>
            <w:color w:val="000000"/>
            <w:sz w:val="20"/>
          </w:rPr>
          <w:t>8</w:t>
        </w:r>
      </w:hyperlink>
      <w:r w:rsidRPr="008475A2">
        <w:rPr>
          <w:rFonts w:ascii="Arial" w:hAnsi="Arial" w:cs="Arial"/>
          <w:color w:val="000000"/>
          <w:sz w:val="20"/>
        </w:rPr>
        <w:t xml:space="preserve"> </w:t>
      </w:r>
      <w:r w:rsidR="003F7732" w:rsidRPr="008475A2">
        <w:rPr>
          <w:rFonts w:ascii="Arial" w:hAnsi="Arial" w:cs="Arial"/>
          <w:color w:val="000000"/>
          <w:sz w:val="20"/>
        </w:rPr>
        <w:t>Федерального</w:t>
      </w:r>
      <w:r w:rsidRPr="008475A2">
        <w:rPr>
          <w:rFonts w:ascii="Arial" w:hAnsi="Arial" w:cs="Arial"/>
          <w:color w:val="000000"/>
          <w:sz w:val="20"/>
        </w:rPr>
        <w:t xml:space="preserve"> </w:t>
      </w:r>
      <w:r w:rsidR="003F7732" w:rsidRPr="008475A2">
        <w:rPr>
          <w:rFonts w:ascii="Arial" w:hAnsi="Arial" w:cs="Arial"/>
          <w:color w:val="000000"/>
          <w:sz w:val="20"/>
        </w:rPr>
        <w:t>закона</w:t>
      </w:r>
      <w:r w:rsidRPr="008475A2">
        <w:rPr>
          <w:rFonts w:ascii="Arial" w:hAnsi="Arial" w:cs="Arial"/>
          <w:color w:val="000000"/>
          <w:sz w:val="20"/>
        </w:rPr>
        <w:t xml:space="preserve"> </w:t>
      </w:r>
      <w:r w:rsidR="003F7732" w:rsidRPr="008475A2">
        <w:rPr>
          <w:rFonts w:ascii="Arial" w:hAnsi="Arial" w:cs="Arial"/>
          <w:color w:val="000000"/>
          <w:sz w:val="20"/>
        </w:rPr>
        <w:t>от</w:t>
      </w:r>
      <w:r w:rsidRPr="008475A2">
        <w:rPr>
          <w:rFonts w:ascii="Arial" w:hAnsi="Arial" w:cs="Arial"/>
          <w:color w:val="000000"/>
          <w:sz w:val="20"/>
        </w:rPr>
        <w:t xml:space="preserve"> </w:t>
      </w:r>
      <w:r w:rsidR="003F7732" w:rsidRPr="008475A2">
        <w:rPr>
          <w:rFonts w:ascii="Arial" w:hAnsi="Arial" w:cs="Arial"/>
          <w:color w:val="000000"/>
          <w:sz w:val="20"/>
        </w:rPr>
        <w:t>25.12.2008</w:t>
      </w:r>
      <w:r w:rsidRPr="008475A2">
        <w:rPr>
          <w:rFonts w:ascii="Arial" w:hAnsi="Arial" w:cs="Arial"/>
          <w:color w:val="000000"/>
          <w:sz w:val="20"/>
        </w:rPr>
        <w:t xml:space="preserve"> </w:t>
      </w:r>
      <w:r w:rsidR="003F7732" w:rsidRPr="008475A2">
        <w:rPr>
          <w:rFonts w:ascii="Arial" w:hAnsi="Arial" w:cs="Arial"/>
          <w:color w:val="000000"/>
          <w:sz w:val="20"/>
        </w:rPr>
        <w:t>№</w:t>
      </w:r>
      <w:r w:rsidRPr="008475A2">
        <w:rPr>
          <w:rFonts w:ascii="Arial" w:hAnsi="Arial" w:cs="Arial"/>
          <w:color w:val="000000"/>
          <w:sz w:val="20"/>
        </w:rPr>
        <w:t xml:space="preserve"> </w:t>
      </w:r>
      <w:r w:rsidR="003F7732" w:rsidRPr="008475A2">
        <w:rPr>
          <w:rFonts w:ascii="Arial" w:hAnsi="Arial" w:cs="Arial"/>
          <w:color w:val="000000"/>
          <w:sz w:val="20"/>
        </w:rPr>
        <w:t>273-ФЗ</w:t>
      </w:r>
      <w:r w:rsidRPr="008475A2">
        <w:rPr>
          <w:rFonts w:ascii="Arial" w:hAnsi="Arial" w:cs="Arial"/>
          <w:color w:val="000000"/>
          <w:sz w:val="20"/>
        </w:rPr>
        <w:t xml:space="preserve"> </w:t>
      </w:r>
      <w:r w:rsidR="003F7732" w:rsidRPr="008475A2">
        <w:rPr>
          <w:rFonts w:ascii="Arial" w:hAnsi="Arial" w:cs="Arial"/>
          <w:color w:val="000000"/>
          <w:sz w:val="20"/>
        </w:rPr>
        <w:t>"О</w:t>
      </w:r>
      <w:r w:rsidRPr="008475A2">
        <w:rPr>
          <w:rFonts w:ascii="Arial" w:hAnsi="Arial" w:cs="Arial"/>
          <w:color w:val="000000"/>
          <w:sz w:val="20"/>
        </w:rPr>
        <w:t xml:space="preserve"> </w:t>
      </w:r>
      <w:r w:rsidR="003F7732" w:rsidRPr="008475A2">
        <w:rPr>
          <w:rFonts w:ascii="Arial" w:hAnsi="Arial" w:cs="Arial"/>
          <w:color w:val="000000"/>
          <w:sz w:val="20"/>
        </w:rPr>
        <w:t>противодействии</w:t>
      </w:r>
      <w:r w:rsidRPr="008475A2">
        <w:rPr>
          <w:rFonts w:ascii="Arial" w:hAnsi="Arial" w:cs="Arial"/>
          <w:color w:val="000000"/>
          <w:sz w:val="20"/>
        </w:rPr>
        <w:t xml:space="preserve"> </w:t>
      </w:r>
      <w:r w:rsidR="003F7732" w:rsidRPr="008475A2">
        <w:rPr>
          <w:rFonts w:ascii="Arial" w:hAnsi="Arial" w:cs="Arial"/>
          <w:color w:val="000000"/>
          <w:sz w:val="20"/>
        </w:rPr>
        <w:t>коррупции",</w:t>
      </w:r>
      <w:r w:rsidRPr="008475A2">
        <w:rPr>
          <w:rFonts w:ascii="Arial" w:hAnsi="Arial" w:cs="Arial"/>
          <w:color w:val="000000"/>
          <w:sz w:val="20"/>
        </w:rPr>
        <w:t xml:space="preserve"> </w:t>
      </w:r>
      <w:r w:rsidR="003F7732" w:rsidRPr="008475A2">
        <w:rPr>
          <w:rFonts w:ascii="Arial" w:hAnsi="Arial" w:cs="Arial"/>
          <w:color w:val="000000"/>
          <w:sz w:val="20"/>
        </w:rPr>
        <w:t>Указа</w:t>
      </w:r>
      <w:r w:rsidRPr="008475A2">
        <w:rPr>
          <w:rFonts w:ascii="Arial" w:hAnsi="Arial" w:cs="Arial"/>
          <w:color w:val="000000"/>
          <w:sz w:val="20"/>
        </w:rPr>
        <w:t xml:space="preserve"> </w:t>
      </w:r>
      <w:r w:rsidR="003F7732" w:rsidRPr="008475A2">
        <w:rPr>
          <w:rFonts w:ascii="Arial" w:hAnsi="Arial" w:cs="Arial"/>
          <w:color w:val="000000"/>
          <w:sz w:val="20"/>
        </w:rPr>
        <w:t>Президента</w:t>
      </w:r>
      <w:r w:rsidRPr="008475A2">
        <w:rPr>
          <w:rFonts w:ascii="Arial" w:hAnsi="Arial" w:cs="Arial"/>
          <w:color w:val="000000"/>
          <w:sz w:val="20"/>
        </w:rPr>
        <w:t xml:space="preserve"> </w:t>
      </w:r>
      <w:r w:rsidR="003F7732" w:rsidRPr="008475A2">
        <w:rPr>
          <w:rFonts w:ascii="Arial" w:hAnsi="Arial" w:cs="Arial"/>
          <w:color w:val="000000"/>
          <w:sz w:val="20"/>
        </w:rPr>
        <w:t>Российской</w:t>
      </w:r>
      <w:r w:rsidRPr="008475A2">
        <w:rPr>
          <w:rFonts w:ascii="Arial" w:hAnsi="Arial" w:cs="Arial"/>
          <w:color w:val="000000"/>
          <w:sz w:val="20"/>
        </w:rPr>
        <w:t xml:space="preserve"> </w:t>
      </w:r>
      <w:r w:rsidR="003F7732" w:rsidRPr="008475A2">
        <w:rPr>
          <w:rFonts w:ascii="Arial" w:hAnsi="Arial" w:cs="Arial"/>
          <w:color w:val="000000"/>
          <w:sz w:val="20"/>
        </w:rPr>
        <w:t>Федерации</w:t>
      </w:r>
      <w:r w:rsidRPr="008475A2">
        <w:rPr>
          <w:rFonts w:ascii="Arial" w:hAnsi="Arial" w:cs="Arial"/>
          <w:color w:val="000000"/>
          <w:sz w:val="20"/>
        </w:rPr>
        <w:t xml:space="preserve"> </w:t>
      </w:r>
      <w:r w:rsidR="003F7732" w:rsidRPr="008475A2">
        <w:rPr>
          <w:rFonts w:ascii="Arial" w:hAnsi="Arial" w:cs="Arial"/>
          <w:color w:val="000000"/>
          <w:sz w:val="20"/>
        </w:rPr>
        <w:t>от</w:t>
      </w:r>
      <w:r w:rsidRPr="008475A2">
        <w:rPr>
          <w:rFonts w:ascii="Arial" w:hAnsi="Arial" w:cs="Arial"/>
          <w:color w:val="000000"/>
          <w:sz w:val="20"/>
        </w:rPr>
        <w:t xml:space="preserve"> </w:t>
      </w:r>
      <w:r w:rsidR="003F7732" w:rsidRPr="008475A2">
        <w:rPr>
          <w:rFonts w:ascii="Arial" w:hAnsi="Arial" w:cs="Arial"/>
          <w:color w:val="000000"/>
          <w:sz w:val="20"/>
        </w:rPr>
        <w:t>18.05.2009</w:t>
      </w:r>
      <w:r w:rsidRPr="008475A2">
        <w:rPr>
          <w:rFonts w:ascii="Arial" w:hAnsi="Arial" w:cs="Arial"/>
          <w:color w:val="000000"/>
          <w:sz w:val="20"/>
        </w:rPr>
        <w:t xml:space="preserve"> </w:t>
      </w:r>
      <w:r w:rsidR="003F7732" w:rsidRPr="008475A2">
        <w:rPr>
          <w:rFonts w:ascii="Arial" w:hAnsi="Arial" w:cs="Arial"/>
          <w:color w:val="000000"/>
          <w:sz w:val="20"/>
        </w:rPr>
        <w:t>№</w:t>
      </w:r>
      <w:r w:rsidRPr="008475A2">
        <w:rPr>
          <w:rFonts w:ascii="Arial" w:hAnsi="Arial" w:cs="Arial"/>
          <w:color w:val="000000"/>
          <w:sz w:val="20"/>
        </w:rPr>
        <w:t xml:space="preserve"> </w:t>
      </w:r>
      <w:r w:rsidR="003F7732" w:rsidRPr="008475A2">
        <w:rPr>
          <w:rFonts w:ascii="Arial" w:hAnsi="Arial" w:cs="Arial"/>
          <w:color w:val="000000"/>
          <w:sz w:val="20"/>
        </w:rPr>
        <w:t>557</w:t>
      </w:r>
      <w:r w:rsidRPr="008475A2">
        <w:rPr>
          <w:rFonts w:ascii="Arial" w:hAnsi="Arial" w:cs="Arial"/>
          <w:color w:val="000000"/>
          <w:sz w:val="20"/>
        </w:rPr>
        <w:t xml:space="preserve"> </w:t>
      </w:r>
      <w:r w:rsidR="003F7732" w:rsidRPr="008475A2">
        <w:rPr>
          <w:rFonts w:ascii="Arial" w:hAnsi="Arial" w:cs="Arial"/>
          <w:color w:val="000000"/>
          <w:sz w:val="20"/>
        </w:rPr>
        <w:t>«Об</w:t>
      </w:r>
      <w:r w:rsidRPr="008475A2">
        <w:rPr>
          <w:rFonts w:ascii="Arial" w:hAnsi="Arial" w:cs="Arial"/>
          <w:color w:val="000000"/>
          <w:sz w:val="20"/>
        </w:rPr>
        <w:t xml:space="preserve"> </w:t>
      </w:r>
      <w:r w:rsidR="003F7732" w:rsidRPr="008475A2">
        <w:rPr>
          <w:rFonts w:ascii="Arial" w:hAnsi="Arial" w:cs="Arial"/>
          <w:color w:val="000000"/>
          <w:sz w:val="20"/>
        </w:rPr>
        <w:t>утверждении</w:t>
      </w:r>
      <w:r w:rsidRPr="008475A2">
        <w:rPr>
          <w:rFonts w:ascii="Arial" w:hAnsi="Arial" w:cs="Arial"/>
          <w:color w:val="000000"/>
          <w:sz w:val="20"/>
        </w:rPr>
        <w:t xml:space="preserve"> </w:t>
      </w:r>
      <w:r w:rsidR="003F7732" w:rsidRPr="008475A2">
        <w:rPr>
          <w:rFonts w:ascii="Arial" w:hAnsi="Arial" w:cs="Arial"/>
          <w:color w:val="000000"/>
          <w:sz w:val="20"/>
        </w:rPr>
        <w:t>перечня</w:t>
      </w:r>
      <w:r w:rsidRPr="008475A2">
        <w:rPr>
          <w:rFonts w:ascii="Arial" w:hAnsi="Arial" w:cs="Arial"/>
          <w:color w:val="000000"/>
          <w:sz w:val="20"/>
        </w:rPr>
        <w:t xml:space="preserve"> </w:t>
      </w:r>
      <w:r w:rsidR="003F7732" w:rsidRPr="008475A2">
        <w:rPr>
          <w:rFonts w:ascii="Arial" w:hAnsi="Arial" w:cs="Arial"/>
          <w:color w:val="000000"/>
          <w:sz w:val="20"/>
        </w:rPr>
        <w:t>должностей</w:t>
      </w:r>
      <w:r w:rsidRPr="008475A2">
        <w:rPr>
          <w:rFonts w:ascii="Arial" w:hAnsi="Arial" w:cs="Arial"/>
          <w:color w:val="000000"/>
          <w:sz w:val="20"/>
        </w:rPr>
        <w:t xml:space="preserve"> </w:t>
      </w:r>
      <w:r w:rsidR="003F7732" w:rsidRPr="008475A2">
        <w:rPr>
          <w:rFonts w:ascii="Arial" w:hAnsi="Arial" w:cs="Arial"/>
          <w:color w:val="000000"/>
          <w:sz w:val="20"/>
        </w:rPr>
        <w:t>федеральной</w:t>
      </w:r>
      <w:r w:rsidRPr="008475A2">
        <w:rPr>
          <w:rFonts w:ascii="Arial" w:hAnsi="Arial" w:cs="Arial"/>
          <w:color w:val="000000"/>
          <w:sz w:val="20"/>
        </w:rPr>
        <w:t xml:space="preserve"> </w:t>
      </w:r>
      <w:r w:rsidR="003F7732" w:rsidRPr="008475A2">
        <w:rPr>
          <w:rFonts w:ascii="Arial" w:hAnsi="Arial" w:cs="Arial"/>
          <w:color w:val="000000"/>
          <w:sz w:val="20"/>
        </w:rPr>
        <w:t>государственной</w:t>
      </w:r>
      <w:r w:rsidRPr="008475A2">
        <w:rPr>
          <w:rFonts w:ascii="Arial" w:hAnsi="Arial" w:cs="Arial"/>
          <w:color w:val="000000"/>
          <w:sz w:val="20"/>
        </w:rPr>
        <w:t xml:space="preserve"> </w:t>
      </w:r>
      <w:r w:rsidR="003F7732" w:rsidRPr="008475A2">
        <w:rPr>
          <w:rFonts w:ascii="Arial" w:hAnsi="Arial" w:cs="Arial"/>
          <w:color w:val="000000"/>
          <w:sz w:val="20"/>
        </w:rPr>
        <w:t>службы,</w:t>
      </w:r>
      <w:r w:rsidRPr="008475A2">
        <w:rPr>
          <w:rFonts w:ascii="Arial" w:hAnsi="Arial" w:cs="Arial"/>
          <w:color w:val="000000"/>
          <w:sz w:val="20"/>
        </w:rPr>
        <w:t xml:space="preserve"> </w:t>
      </w:r>
      <w:r w:rsidR="003F7732" w:rsidRPr="008475A2">
        <w:rPr>
          <w:rFonts w:ascii="Arial" w:hAnsi="Arial" w:cs="Arial"/>
          <w:color w:val="000000"/>
          <w:sz w:val="20"/>
        </w:rPr>
        <w:t>при</w:t>
      </w:r>
      <w:r w:rsidRPr="008475A2">
        <w:rPr>
          <w:rFonts w:ascii="Arial" w:hAnsi="Arial" w:cs="Arial"/>
          <w:color w:val="000000"/>
          <w:sz w:val="20"/>
        </w:rPr>
        <w:t xml:space="preserve"> </w:t>
      </w:r>
      <w:r w:rsidR="003F7732" w:rsidRPr="008475A2">
        <w:rPr>
          <w:rFonts w:ascii="Arial" w:hAnsi="Arial" w:cs="Arial"/>
          <w:color w:val="000000"/>
          <w:sz w:val="20"/>
        </w:rPr>
        <w:t>замещении</w:t>
      </w:r>
      <w:r w:rsidRPr="008475A2">
        <w:rPr>
          <w:rFonts w:ascii="Arial" w:hAnsi="Arial" w:cs="Arial"/>
          <w:color w:val="000000"/>
          <w:sz w:val="20"/>
        </w:rPr>
        <w:t xml:space="preserve"> </w:t>
      </w:r>
      <w:r w:rsidR="003F7732" w:rsidRPr="008475A2">
        <w:rPr>
          <w:rFonts w:ascii="Arial" w:hAnsi="Arial" w:cs="Arial"/>
          <w:color w:val="000000"/>
          <w:sz w:val="20"/>
        </w:rPr>
        <w:t>которых</w:t>
      </w:r>
      <w:r w:rsidRPr="008475A2">
        <w:rPr>
          <w:rFonts w:ascii="Arial" w:hAnsi="Arial" w:cs="Arial"/>
          <w:color w:val="000000"/>
          <w:sz w:val="20"/>
        </w:rPr>
        <w:t xml:space="preserve"> </w:t>
      </w:r>
      <w:r w:rsidR="003F7732" w:rsidRPr="008475A2">
        <w:rPr>
          <w:rFonts w:ascii="Arial" w:hAnsi="Arial" w:cs="Arial"/>
          <w:color w:val="000000"/>
          <w:sz w:val="20"/>
        </w:rPr>
        <w:t>федеральные</w:t>
      </w:r>
      <w:r w:rsidRPr="008475A2">
        <w:rPr>
          <w:rFonts w:ascii="Arial" w:hAnsi="Arial" w:cs="Arial"/>
          <w:color w:val="000000"/>
          <w:sz w:val="20"/>
        </w:rPr>
        <w:t xml:space="preserve"> </w:t>
      </w:r>
      <w:r w:rsidR="003F7732" w:rsidRPr="008475A2">
        <w:rPr>
          <w:rFonts w:ascii="Arial" w:hAnsi="Arial" w:cs="Arial"/>
          <w:color w:val="000000"/>
          <w:sz w:val="20"/>
        </w:rPr>
        <w:t>государственные</w:t>
      </w:r>
      <w:r w:rsidRPr="008475A2">
        <w:rPr>
          <w:rFonts w:ascii="Arial" w:hAnsi="Arial" w:cs="Arial"/>
          <w:color w:val="000000"/>
          <w:sz w:val="20"/>
        </w:rPr>
        <w:t xml:space="preserve"> </w:t>
      </w:r>
      <w:r w:rsidR="003F7732" w:rsidRPr="008475A2">
        <w:rPr>
          <w:rFonts w:ascii="Arial" w:hAnsi="Arial" w:cs="Arial"/>
          <w:color w:val="000000"/>
          <w:sz w:val="20"/>
        </w:rPr>
        <w:t>сл</w:t>
      </w:r>
      <w:r w:rsidR="003F7732" w:rsidRPr="008475A2">
        <w:rPr>
          <w:rFonts w:ascii="Arial" w:hAnsi="Arial" w:cs="Arial"/>
          <w:color w:val="000000"/>
          <w:sz w:val="20"/>
        </w:rPr>
        <w:t>у</w:t>
      </w:r>
      <w:r w:rsidR="003F7732" w:rsidRPr="008475A2">
        <w:rPr>
          <w:rFonts w:ascii="Arial" w:hAnsi="Arial" w:cs="Arial"/>
          <w:color w:val="000000"/>
          <w:sz w:val="20"/>
        </w:rPr>
        <w:t>жащие</w:t>
      </w:r>
      <w:r w:rsidRPr="008475A2">
        <w:rPr>
          <w:rFonts w:ascii="Arial" w:hAnsi="Arial" w:cs="Arial"/>
          <w:color w:val="000000"/>
          <w:sz w:val="20"/>
        </w:rPr>
        <w:t xml:space="preserve"> </w:t>
      </w:r>
      <w:r w:rsidR="003F7732" w:rsidRPr="008475A2">
        <w:rPr>
          <w:rFonts w:ascii="Arial" w:hAnsi="Arial" w:cs="Arial"/>
          <w:color w:val="000000"/>
          <w:sz w:val="20"/>
        </w:rPr>
        <w:t>обязаны</w:t>
      </w:r>
      <w:r w:rsidRPr="008475A2">
        <w:rPr>
          <w:rFonts w:ascii="Arial" w:hAnsi="Arial" w:cs="Arial"/>
          <w:color w:val="000000"/>
          <w:sz w:val="20"/>
        </w:rPr>
        <w:t xml:space="preserve"> </w:t>
      </w:r>
      <w:r w:rsidR="003F7732" w:rsidRPr="008475A2">
        <w:rPr>
          <w:rFonts w:ascii="Arial" w:hAnsi="Arial" w:cs="Arial"/>
          <w:color w:val="000000"/>
          <w:sz w:val="20"/>
        </w:rPr>
        <w:t>представлять</w:t>
      </w:r>
      <w:r w:rsidRPr="008475A2">
        <w:rPr>
          <w:rFonts w:ascii="Arial" w:hAnsi="Arial" w:cs="Arial"/>
          <w:color w:val="000000"/>
          <w:sz w:val="20"/>
        </w:rPr>
        <w:t xml:space="preserve"> </w:t>
      </w:r>
      <w:r w:rsidR="003F7732" w:rsidRPr="008475A2">
        <w:rPr>
          <w:rFonts w:ascii="Arial" w:hAnsi="Arial" w:cs="Arial"/>
          <w:color w:val="000000"/>
          <w:sz w:val="20"/>
        </w:rPr>
        <w:t>сведения</w:t>
      </w:r>
      <w:r w:rsidRPr="008475A2">
        <w:rPr>
          <w:rFonts w:ascii="Arial" w:hAnsi="Arial" w:cs="Arial"/>
          <w:color w:val="000000"/>
          <w:sz w:val="20"/>
        </w:rPr>
        <w:t xml:space="preserve"> </w:t>
      </w:r>
      <w:r w:rsidR="003F7732" w:rsidRPr="008475A2">
        <w:rPr>
          <w:rFonts w:ascii="Arial" w:hAnsi="Arial" w:cs="Arial"/>
          <w:color w:val="000000"/>
          <w:sz w:val="20"/>
        </w:rPr>
        <w:t>о</w:t>
      </w:r>
      <w:r w:rsidRPr="008475A2">
        <w:rPr>
          <w:rFonts w:ascii="Arial" w:hAnsi="Arial" w:cs="Arial"/>
          <w:color w:val="000000"/>
          <w:sz w:val="20"/>
        </w:rPr>
        <w:t xml:space="preserve"> </w:t>
      </w:r>
      <w:r w:rsidR="003F7732" w:rsidRPr="008475A2">
        <w:rPr>
          <w:rFonts w:ascii="Arial" w:hAnsi="Arial" w:cs="Arial"/>
          <w:color w:val="000000"/>
          <w:sz w:val="20"/>
        </w:rPr>
        <w:t>своих</w:t>
      </w:r>
      <w:r w:rsidRPr="008475A2">
        <w:rPr>
          <w:rFonts w:ascii="Arial" w:hAnsi="Arial" w:cs="Arial"/>
          <w:color w:val="000000"/>
          <w:sz w:val="20"/>
        </w:rPr>
        <w:t xml:space="preserve"> </w:t>
      </w:r>
      <w:r w:rsidR="003F7732" w:rsidRPr="008475A2">
        <w:rPr>
          <w:rFonts w:ascii="Arial" w:hAnsi="Arial" w:cs="Arial"/>
          <w:color w:val="000000"/>
          <w:sz w:val="20"/>
        </w:rPr>
        <w:t>доходах,</w:t>
      </w:r>
      <w:r w:rsidRPr="008475A2">
        <w:rPr>
          <w:rFonts w:ascii="Arial" w:hAnsi="Arial" w:cs="Arial"/>
          <w:color w:val="000000"/>
          <w:sz w:val="20"/>
        </w:rPr>
        <w:t xml:space="preserve"> </w:t>
      </w:r>
      <w:r w:rsidR="003F7732" w:rsidRPr="008475A2">
        <w:rPr>
          <w:rFonts w:ascii="Arial" w:hAnsi="Arial" w:cs="Arial"/>
          <w:color w:val="000000"/>
          <w:sz w:val="20"/>
        </w:rPr>
        <w:t>об</w:t>
      </w:r>
      <w:r w:rsidRPr="008475A2">
        <w:rPr>
          <w:rFonts w:ascii="Arial" w:hAnsi="Arial" w:cs="Arial"/>
          <w:color w:val="000000"/>
          <w:sz w:val="20"/>
        </w:rPr>
        <w:t xml:space="preserve"> </w:t>
      </w:r>
      <w:r w:rsidR="003F7732" w:rsidRPr="008475A2">
        <w:rPr>
          <w:rFonts w:ascii="Arial" w:hAnsi="Arial" w:cs="Arial"/>
          <w:color w:val="000000"/>
          <w:sz w:val="20"/>
        </w:rPr>
        <w:t>имуществе</w:t>
      </w:r>
      <w:r w:rsidRPr="008475A2">
        <w:rPr>
          <w:rFonts w:ascii="Arial" w:hAnsi="Arial" w:cs="Arial"/>
          <w:color w:val="000000"/>
          <w:sz w:val="20"/>
        </w:rPr>
        <w:t xml:space="preserve"> </w:t>
      </w:r>
      <w:r w:rsidR="003F7732" w:rsidRPr="008475A2">
        <w:rPr>
          <w:rFonts w:ascii="Arial" w:hAnsi="Arial" w:cs="Arial"/>
          <w:color w:val="000000"/>
          <w:sz w:val="20"/>
        </w:rPr>
        <w:t>и</w:t>
      </w:r>
      <w:r w:rsidRPr="008475A2">
        <w:rPr>
          <w:rFonts w:ascii="Arial" w:hAnsi="Arial" w:cs="Arial"/>
          <w:color w:val="000000"/>
          <w:sz w:val="20"/>
        </w:rPr>
        <w:t xml:space="preserve"> </w:t>
      </w:r>
      <w:r w:rsidR="003F7732" w:rsidRPr="008475A2">
        <w:rPr>
          <w:rFonts w:ascii="Arial" w:hAnsi="Arial" w:cs="Arial"/>
          <w:color w:val="000000"/>
          <w:sz w:val="20"/>
        </w:rPr>
        <w:t>обязательствах</w:t>
      </w:r>
      <w:r w:rsidRPr="008475A2">
        <w:rPr>
          <w:rFonts w:ascii="Arial" w:hAnsi="Arial" w:cs="Arial"/>
          <w:color w:val="000000"/>
          <w:sz w:val="20"/>
        </w:rPr>
        <w:t xml:space="preserve"> </w:t>
      </w:r>
      <w:r w:rsidR="003F7732" w:rsidRPr="008475A2">
        <w:rPr>
          <w:rFonts w:ascii="Arial" w:hAnsi="Arial" w:cs="Arial"/>
          <w:color w:val="000000"/>
          <w:sz w:val="20"/>
        </w:rPr>
        <w:t>имущественного</w:t>
      </w:r>
      <w:r w:rsidRPr="008475A2">
        <w:rPr>
          <w:rFonts w:ascii="Arial" w:hAnsi="Arial" w:cs="Arial"/>
          <w:color w:val="000000"/>
          <w:sz w:val="20"/>
        </w:rPr>
        <w:t xml:space="preserve"> </w:t>
      </w:r>
      <w:r w:rsidR="003F7732" w:rsidRPr="008475A2">
        <w:rPr>
          <w:rFonts w:ascii="Arial" w:hAnsi="Arial" w:cs="Arial"/>
          <w:color w:val="000000"/>
          <w:sz w:val="20"/>
        </w:rPr>
        <w:t>характера,</w:t>
      </w:r>
      <w:r w:rsidRPr="008475A2">
        <w:rPr>
          <w:rFonts w:ascii="Arial" w:hAnsi="Arial" w:cs="Arial"/>
          <w:color w:val="000000"/>
          <w:sz w:val="20"/>
        </w:rPr>
        <w:t xml:space="preserve"> </w:t>
      </w:r>
      <w:r w:rsidR="003F7732" w:rsidRPr="008475A2">
        <w:rPr>
          <w:rFonts w:ascii="Arial" w:hAnsi="Arial" w:cs="Arial"/>
          <w:color w:val="000000"/>
          <w:sz w:val="20"/>
        </w:rPr>
        <w:t>а</w:t>
      </w:r>
      <w:r w:rsidRPr="008475A2">
        <w:rPr>
          <w:rFonts w:ascii="Arial" w:hAnsi="Arial" w:cs="Arial"/>
          <w:color w:val="000000"/>
          <w:sz w:val="20"/>
        </w:rPr>
        <w:t xml:space="preserve"> </w:t>
      </w:r>
      <w:r w:rsidR="003F7732" w:rsidRPr="008475A2">
        <w:rPr>
          <w:rFonts w:ascii="Arial" w:hAnsi="Arial" w:cs="Arial"/>
          <w:color w:val="000000"/>
          <w:sz w:val="20"/>
        </w:rPr>
        <w:t>также</w:t>
      </w:r>
      <w:r w:rsidRPr="008475A2">
        <w:rPr>
          <w:rFonts w:ascii="Arial" w:hAnsi="Arial" w:cs="Arial"/>
          <w:color w:val="000000"/>
          <w:sz w:val="20"/>
        </w:rPr>
        <w:t xml:space="preserve"> </w:t>
      </w:r>
      <w:r w:rsidR="003F7732" w:rsidRPr="008475A2">
        <w:rPr>
          <w:rFonts w:ascii="Arial" w:hAnsi="Arial" w:cs="Arial"/>
          <w:color w:val="000000"/>
          <w:sz w:val="20"/>
        </w:rPr>
        <w:t>сведения</w:t>
      </w:r>
      <w:r w:rsidRPr="008475A2">
        <w:rPr>
          <w:rFonts w:ascii="Arial" w:hAnsi="Arial" w:cs="Arial"/>
          <w:color w:val="000000"/>
          <w:sz w:val="20"/>
        </w:rPr>
        <w:t xml:space="preserve"> </w:t>
      </w:r>
      <w:r w:rsidR="003F7732" w:rsidRPr="008475A2">
        <w:rPr>
          <w:rFonts w:ascii="Arial" w:hAnsi="Arial" w:cs="Arial"/>
          <w:color w:val="000000"/>
          <w:sz w:val="20"/>
        </w:rPr>
        <w:t>о</w:t>
      </w:r>
      <w:r w:rsidRPr="008475A2">
        <w:rPr>
          <w:rFonts w:ascii="Arial" w:hAnsi="Arial" w:cs="Arial"/>
          <w:color w:val="000000"/>
          <w:sz w:val="20"/>
        </w:rPr>
        <w:t xml:space="preserve"> </w:t>
      </w:r>
      <w:proofErr w:type="gramStart"/>
      <w:r w:rsidR="003F7732" w:rsidRPr="008475A2">
        <w:rPr>
          <w:rFonts w:ascii="Arial" w:hAnsi="Arial" w:cs="Arial"/>
          <w:color w:val="000000"/>
          <w:sz w:val="20"/>
        </w:rPr>
        <w:t>доходах</w:t>
      </w:r>
      <w:proofErr w:type="gramEnd"/>
      <w:r w:rsidRPr="008475A2">
        <w:rPr>
          <w:rFonts w:ascii="Arial" w:hAnsi="Arial" w:cs="Arial"/>
          <w:color w:val="000000"/>
          <w:sz w:val="20"/>
        </w:rPr>
        <w:t xml:space="preserve"> </w:t>
      </w:r>
      <w:r w:rsidR="003F7732" w:rsidRPr="008475A2">
        <w:rPr>
          <w:rFonts w:ascii="Arial" w:hAnsi="Arial" w:cs="Arial"/>
          <w:color w:val="000000"/>
          <w:sz w:val="20"/>
        </w:rPr>
        <w:t>об</w:t>
      </w:r>
      <w:r w:rsidRPr="008475A2">
        <w:rPr>
          <w:rFonts w:ascii="Arial" w:hAnsi="Arial" w:cs="Arial"/>
          <w:color w:val="000000"/>
          <w:sz w:val="20"/>
        </w:rPr>
        <w:t xml:space="preserve"> </w:t>
      </w:r>
      <w:r w:rsidR="003F7732" w:rsidRPr="008475A2">
        <w:rPr>
          <w:rFonts w:ascii="Arial" w:hAnsi="Arial" w:cs="Arial"/>
          <w:color w:val="000000"/>
          <w:sz w:val="20"/>
        </w:rPr>
        <w:t>имущес</w:t>
      </w:r>
      <w:r w:rsidR="003F7732" w:rsidRPr="008475A2">
        <w:rPr>
          <w:rFonts w:ascii="Arial" w:hAnsi="Arial" w:cs="Arial"/>
          <w:color w:val="000000"/>
          <w:sz w:val="20"/>
        </w:rPr>
        <w:t>т</w:t>
      </w:r>
      <w:r w:rsidR="003F7732" w:rsidRPr="008475A2">
        <w:rPr>
          <w:rFonts w:ascii="Arial" w:hAnsi="Arial" w:cs="Arial"/>
          <w:color w:val="000000"/>
          <w:sz w:val="20"/>
        </w:rPr>
        <w:t>ве</w:t>
      </w:r>
      <w:r w:rsidRPr="008475A2">
        <w:rPr>
          <w:rFonts w:ascii="Arial" w:hAnsi="Arial" w:cs="Arial"/>
          <w:color w:val="000000"/>
          <w:sz w:val="20"/>
        </w:rPr>
        <w:t xml:space="preserve"> </w:t>
      </w:r>
      <w:r w:rsidR="003F7732" w:rsidRPr="008475A2">
        <w:rPr>
          <w:rFonts w:ascii="Arial" w:hAnsi="Arial" w:cs="Arial"/>
          <w:color w:val="000000"/>
          <w:sz w:val="20"/>
        </w:rPr>
        <w:t>и</w:t>
      </w:r>
      <w:r w:rsidRPr="008475A2">
        <w:rPr>
          <w:rFonts w:ascii="Arial" w:hAnsi="Arial" w:cs="Arial"/>
          <w:color w:val="000000"/>
          <w:sz w:val="20"/>
        </w:rPr>
        <w:t xml:space="preserve"> </w:t>
      </w:r>
      <w:r w:rsidR="003F7732" w:rsidRPr="008475A2">
        <w:rPr>
          <w:rFonts w:ascii="Arial" w:hAnsi="Arial" w:cs="Arial"/>
          <w:color w:val="000000"/>
          <w:sz w:val="20"/>
        </w:rPr>
        <w:t>обязательствах</w:t>
      </w:r>
      <w:r w:rsidRPr="008475A2">
        <w:rPr>
          <w:rFonts w:ascii="Arial" w:hAnsi="Arial" w:cs="Arial"/>
          <w:color w:val="000000"/>
          <w:sz w:val="20"/>
        </w:rPr>
        <w:t xml:space="preserve"> </w:t>
      </w:r>
      <w:r w:rsidR="003F7732" w:rsidRPr="008475A2">
        <w:rPr>
          <w:rFonts w:ascii="Arial" w:hAnsi="Arial" w:cs="Arial"/>
          <w:color w:val="000000"/>
          <w:sz w:val="20"/>
        </w:rPr>
        <w:t>имущественного</w:t>
      </w:r>
      <w:r w:rsidRPr="008475A2">
        <w:rPr>
          <w:rFonts w:ascii="Arial" w:hAnsi="Arial" w:cs="Arial"/>
          <w:color w:val="000000"/>
          <w:sz w:val="20"/>
        </w:rPr>
        <w:t xml:space="preserve"> </w:t>
      </w:r>
      <w:r w:rsidR="003F7732" w:rsidRPr="008475A2">
        <w:rPr>
          <w:rFonts w:ascii="Arial" w:hAnsi="Arial" w:cs="Arial"/>
          <w:color w:val="000000"/>
          <w:sz w:val="20"/>
        </w:rPr>
        <w:t>характера</w:t>
      </w:r>
      <w:r w:rsidRPr="008475A2">
        <w:rPr>
          <w:rFonts w:ascii="Arial" w:hAnsi="Arial" w:cs="Arial"/>
          <w:color w:val="000000"/>
          <w:sz w:val="20"/>
        </w:rPr>
        <w:t xml:space="preserve"> </w:t>
      </w:r>
      <w:r w:rsidR="003F7732" w:rsidRPr="008475A2">
        <w:rPr>
          <w:rFonts w:ascii="Arial" w:hAnsi="Arial" w:cs="Arial"/>
          <w:color w:val="000000"/>
          <w:sz w:val="20"/>
        </w:rPr>
        <w:t>своих</w:t>
      </w:r>
      <w:r w:rsidRPr="008475A2">
        <w:rPr>
          <w:rFonts w:ascii="Arial" w:hAnsi="Arial" w:cs="Arial"/>
          <w:color w:val="000000"/>
          <w:sz w:val="20"/>
        </w:rPr>
        <w:t xml:space="preserve"> </w:t>
      </w:r>
      <w:r w:rsidR="003F7732" w:rsidRPr="008475A2">
        <w:rPr>
          <w:rFonts w:ascii="Arial" w:hAnsi="Arial" w:cs="Arial"/>
          <w:color w:val="000000"/>
          <w:sz w:val="20"/>
        </w:rPr>
        <w:t>супруги</w:t>
      </w:r>
      <w:r w:rsidRPr="008475A2">
        <w:rPr>
          <w:rFonts w:ascii="Arial" w:hAnsi="Arial" w:cs="Arial"/>
          <w:color w:val="000000"/>
          <w:sz w:val="20"/>
        </w:rPr>
        <w:t xml:space="preserve"> </w:t>
      </w:r>
      <w:r w:rsidR="003F7732" w:rsidRPr="008475A2">
        <w:rPr>
          <w:rFonts w:ascii="Arial" w:hAnsi="Arial" w:cs="Arial"/>
          <w:color w:val="000000"/>
          <w:sz w:val="20"/>
        </w:rPr>
        <w:t>(супруга)</w:t>
      </w:r>
      <w:r w:rsidRPr="008475A2">
        <w:rPr>
          <w:rFonts w:ascii="Arial" w:hAnsi="Arial" w:cs="Arial"/>
          <w:color w:val="000000"/>
          <w:sz w:val="20"/>
        </w:rPr>
        <w:t xml:space="preserve"> </w:t>
      </w:r>
      <w:r w:rsidR="003F7732" w:rsidRPr="008475A2">
        <w:rPr>
          <w:rFonts w:ascii="Arial" w:hAnsi="Arial" w:cs="Arial"/>
          <w:color w:val="000000"/>
          <w:sz w:val="20"/>
        </w:rPr>
        <w:t>и</w:t>
      </w:r>
      <w:r w:rsidRPr="008475A2">
        <w:rPr>
          <w:rFonts w:ascii="Arial" w:hAnsi="Arial" w:cs="Arial"/>
          <w:color w:val="000000"/>
          <w:sz w:val="20"/>
        </w:rPr>
        <w:t xml:space="preserve"> </w:t>
      </w:r>
      <w:r w:rsidR="003F7732" w:rsidRPr="008475A2">
        <w:rPr>
          <w:rFonts w:ascii="Arial" w:hAnsi="Arial" w:cs="Arial"/>
          <w:color w:val="000000"/>
          <w:sz w:val="20"/>
        </w:rPr>
        <w:t>несовершеннолетних</w:t>
      </w:r>
      <w:r w:rsidRPr="008475A2">
        <w:rPr>
          <w:rFonts w:ascii="Arial" w:hAnsi="Arial" w:cs="Arial"/>
          <w:color w:val="000000"/>
          <w:sz w:val="20"/>
        </w:rPr>
        <w:t xml:space="preserve"> </w:t>
      </w:r>
      <w:r w:rsidR="003F7732" w:rsidRPr="008475A2">
        <w:rPr>
          <w:rFonts w:ascii="Arial" w:hAnsi="Arial" w:cs="Arial"/>
          <w:color w:val="000000"/>
          <w:sz w:val="20"/>
        </w:rPr>
        <w:t>детей»,</w:t>
      </w:r>
      <w:r w:rsidRPr="008475A2">
        <w:rPr>
          <w:rFonts w:ascii="Arial" w:hAnsi="Arial" w:cs="Arial"/>
          <w:color w:val="000000"/>
          <w:sz w:val="20"/>
        </w:rPr>
        <w:t xml:space="preserve"> </w:t>
      </w:r>
      <w:r w:rsidR="003F7732" w:rsidRPr="008475A2">
        <w:rPr>
          <w:rFonts w:ascii="Arial" w:hAnsi="Arial" w:cs="Arial"/>
          <w:bCs/>
          <w:color w:val="000000"/>
          <w:sz w:val="20"/>
        </w:rPr>
        <w:t>администрация</w:t>
      </w:r>
      <w:r w:rsidRPr="008475A2">
        <w:rPr>
          <w:rFonts w:ascii="Arial" w:hAnsi="Arial" w:cs="Arial"/>
          <w:bCs/>
          <w:color w:val="000000"/>
          <w:sz w:val="20"/>
        </w:rPr>
        <w:t xml:space="preserve"> </w:t>
      </w:r>
      <w:proofErr w:type="spellStart"/>
      <w:r w:rsidR="003F7732" w:rsidRPr="008475A2">
        <w:rPr>
          <w:rFonts w:ascii="Arial" w:hAnsi="Arial" w:cs="Arial"/>
          <w:color w:val="000000"/>
          <w:sz w:val="20"/>
        </w:rPr>
        <w:t>Первочурашевского</w:t>
      </w:r>
      <w:proofErr w:type="spellEnd"/>
      <w:r w:rsidRPr="008475A2">
        <w:rPr>
          <w:rFonts w:ascii="Arial" w:hAnsi="Arial" w:cs="Arial"/>
          <w:bCs/>
          <w:color w:val="000000"/>
          <w:sz w:val="20"/>
        </w:rPr>
        <w:t xml:space="preserve"> </w:t>
      </w:r>
      <w:r w:rsidR="003F7732" w:rsidRPr="008475A2">
        <w:rPr>
          <w:rFonts w:ascii="Arial" w:hAnsi="Arial" w:cs="Arial"/>
          <w:bCs/>
          <w:color w:val="000000"/>
          <w:sz w:val="20"/>
        </w:rPr>
        <w:t>сельского</w:t>
      </w:r>
      <w:r w:rsidRPr="008475A2">
        <w:rPr>
          <w:rFonts w:ascii="Arial" w:hAnsi="Arial" w:cs="Arial"/>
          <w:bCs/>
          <w:color w:val="000000"/>
          <w:sz w:val="20"/>
        </w:rPr>
        <w:t xml:space="preserve"> </w:t>
      </w:r>
      <w:r w:rsidR="003F7732" w:rsidRPr="008475A2">
        <w:rPr>
          <w:rFonts w:ascii="Arial" w:hAnsi="Arial" w:cs="Arial"/>
          <w:bCs/>
          <w:color w:val="000000"/>
          <w:sz w:val="20"/>
        </w:rPr>
        <w:t>посел</w:t>
      </w:r>
      <w:r w:rsidR="003F7732" w:rsidRPr="008475A2">
        <w:rPr>
          <w:rFonts w:ascii="Arial" w:hAnsi="Arial" w:cs="Arial"/>
          <w:bCs/>
          <w:color w:val="000000"/>
          <w:sz w:val="20"/>
        </w:rPr>
        <w:t>е</w:t>
      </w:r>
      <w:r w:rsidR="003F7732" w:rsidRPr="008475A2">
        <w:rPr>
          <w:rFonts w:ascii="Arial" w:hAnsi="Arial" w:cs="Arial"/>
          <w:bCs/>
          <w:color w:val="000000"/>
          <w:sz w:val="20"/>
        </w:rPr>
        <w:t>ния</w:t>
      </w:r>
      <w:r w:rsidRPr="008475A2">
        <w:rPr>
          <w:rFonts w:ascii="Arial" w:hAnsi="Arial" w:cs="Arial"/>
          <w:bCs/>
          <w:color w:val="000000"/>
          <w:sz w:val="20"/>
        </w:rPr>
        <w:t xml:space="preserve"> </w:t>
      </w:r>
      <w:r w:rsidR="003F7732" w:rsidRPr="008475A2">
        <w:rPr>
          <w:rFonts w:ascii="Arial" w:hAnsi="Arial" w:cs="Arial"/>
          <w:bCs/>
          <w:color w:val="000000"/>
          <w:sz w:val="20"/>
        </w:rPr>
        <w:t>Мариинско-Посадского</w:t>
      </w:r>
      <w:r w:rsidRPr="008475A2">
        <w:rPr>
          <w:rFonts w:ascii="Arial" w:hAnsi="Arial" w:cs="Arial"/>
          <w:bCs/>
          <w:color w:val="000000"/>
          <w:sz w:val="20"/>
        </w:rPr>
        <w:t xml:space="preserve"> </w:t>
      </w:r>
      <w:r w:rsidR="003F7732" w:rsidRPr="008475A2">
        <w:rPr>
          <w:rFonts w:ascii="Arial" w:hAnsi="Arial" w:cs="Arial"/>
          <w:bCs/>
          <w:color w:val="000000"/>
          <w:sz w:val="20"/>
        </w:rPr>
        <w:t>района</w:t>
      </w:r>
      <w:r w:rsidRPr="008475A2">
        <w:rPr>
          <w:rFonts w:ascii="Arial" w:hAnsi="Arial" w:cs="Arial"/>
          <w:bCs/>
          <w:color w:val="000000"/>
          <w:sz w:val="20"/>
        </w:rPr>
        <w:t xml:space="preserve"> </w:t>
      </w:r>
      <w:proofErr w:type="spellStart"/>
      <w:proofErr w:type="gramStart"/>
      <w:r w:rsidR="003F7732" w:rsidRPr="008475A2">
        <w:rPr>
          <w:rFonts w:ascii="Arial" w:hAnsi="Arial" w:cs="Arial"/>
          <w:bCs/>
          <w:color w:val="000000"/>
          <w:sz w:val="20"/>
        </w:rPr>
        <w:t>п</w:t>
      </w:r>
      <w:proofErr w:type="spellEnd"/>
      <w:proofErr w:type="gramEnd"/>
      <w:r w:rsidRPr="008475A2">
        <w:rPr>
          <w:rFonts w:ascii="Arial" w:hAnsi="Arial" w:cs="Arial"/>
          <w:bCs/>
          <w:color w:val="000000"/>
          <w:sz w:val="20"/>
        </w:rPr>
        <w:t xml:space="preserve"> </w:t>
      </w:r>
      <w:r w:rsidR="003F7732" w:rsidRPr="008475A2">
        <w:rPr>
          <w:rFonts w:ascii="Arial" w:hAnsi="Arial" w:cs="Arial"/>
          <w:bCs/>
          <w:color w:val="000000"/>
          <w:sz w:val="20"/>
        </w:rPr>
        <w:t>о</w:t>
      </w:r>
      <w:r w:rsidRPr="008475A2">
        <w:rPr>
          <w:rFonts w:ascii="Arial" w:hAnsi="Arial" w:cs="Arial"/>
          <w:bCs/>
          <w:color w:val="000000"/>
          <w:sz w:val="20"/>
        </w:rPr>
        <w:t xml:space="preserve"> </w:t>
      </w:r>
      <w:r w:rsidR="003F7732" w:rsidRPr="008475A2">
        <w:rPr>
          <w:rFonts w:ascii="Arial" w:hAnsi="Arial" w:cs="Arial"/>
          <w:bCs/>
          <w:color w:val="000000"/>
          <w:sz w:val="20"/>
        </w:rPr>
        <w:t>с</w:t>
      </w:r>
      <w:r w:rsidRPr="008475A2">
        <w:rPr>
          <w:rFonts w:ascii="Arial" w:hAnsi="Arial" w:cs="Arial"/>
          <w:bCs/>
          <w:color w:val="000000"/>
          <w:sz w:val="20"/>
        </w:rPr>
        <w:t xml:space="preserve"> </w:t>
      </w:r>
      <w:r w:rsidR="003F7732" w:rsidRPr="008475A2">
        <w:rPr>
          <w:rFonts w:ascii="Arial" w:hAnsi="Arial" w:cs="Arial"/>
          <w:bCs/>
          <w:color w:val="000000"/>
          <w:sz w:val="20"/>
        </w:rPr>
        <w:t>т</w:t>
      </w:r>
      <w:r w:rsidRPr="008475A2">
        <w:rPr>
          <w:rFonts w:ascii="Arial" w:hAnsi="Arial" w:cs="Arial"/>
          <w:bCs/>
          <w:color w:val="000000"/>
          <w:sz w:val="20"/>
        </w:rPr>
        <w:t xml:space="preserve"> </w:t>
      </w:r>
      <w:r w:rsidR="003F7732" w:rsidRPr="008475A2">
        <w:rPr>
          <w:rFonts w:ascii="Arial" w:hAnsi="Arial" w:cs="Arial"/>
          <w:bCs/>
          <w:color w:val="000000"/>
          <w:sz w:val="20"/>
        </w:rPr>
        <w:t>а</w:t>
      </w:r>
      <w:r w:rsidRPr="008475A2">
        <w:rPr>
          <w:rFonts w:ascii="Arial" w:hAnsi="Arial" w:cs="Arial"/>
          <w:bCs/>
          <w:color w:val="000000"/>
          <w:sz w:val="20"/>
        </w:rPr>
        <w:t xml:space="preserve"> </w:t>
      </w:r>
      <w:proofErr w:type="spellStart"/>
      <w:r w:rsidR="003F7732" w:rsidRPr="008475A2">
        <w:rPr>
          <w:rFonts w:ascii="Arial" w:hAnsi="Arial" w:cs="Arial"/>
          <w:bCs/>
          <w:color w:val="000000"/>
          <w:sz w:val="20"/>
        </w:rPr>
        <w:t>н</w:t>
      </w:r>
      <w:proofErr w:type="spellEnd"/>
      <w:r w:rsidRPr="008475A2">
        <w:rPr>
          <w:rFonts w:ascii="Arial" w:hAnsi="Arial" w:cs="Arial"/>
          <w:bCs/>
          <w:color w:val="000000"/>
          <w:sz w:val="20"/>
        </w:rPr>
        <w:t xml:space="preserve"> </w:t>
      </w:r>
      <w:r w:rsidR="003F7732" w:rsidRPr="008475A2">
        <w:rPr>
          <w:rFonts w:ascii="Arial" w:hAnsi="Arial" w:cs="Arial"/>
          <w:bCs/>
          <w:color w:val="000000"/>
          <w:sz w:val="20"/>
        </w:rPr>
        <w:t>о</w:t>
      </w:r>
      <w:r w:rsidRPr="008475A2">
        <w:rPr>
          <w:rFonts w:ascii="Arial" w:hAnsi="Arial" w:cs="Arial"/>
          <w:bCs/>
          <w:color w:val="000000"/>
          <w:sz w:val="20"/>
        </w:rPr>
        <w:t xml:space="preserve"> </w:t>
      </w:r>
      <w:r w:rsidR="003F7732" w:rsidRPr="008475A2">
        <w:rPr>
          <w:rFonts w:ascii="Arial" w:hAnsi="Arial" w:cs="Arial"/>
          <w:bCs/>
          <w:color w:val="000000"/>
          <w:sz w:val="20"/>
        </w:rPr>
        <w:t>в</w:t>
      </w:r>
      <w:r w:rsidRPr="008475A2">
        <w:rPr>
          <w:rFonts w:ascii="Arial" w:hAnsi="Arial" w:cs="Arial"/>
          <w:bCs/>
          <w:color w:val="000000"/>
          <w:sz w:val="20"/>
        </w:rPr>
        <w:t xml:space="preserve"> </w:t>
      </w:r>
      <w:r w:rsidR="003F7732" w:rsidRPr="008475A2">
        <w:rPr>
          <w:rFonts w:ascii="Arial" w:hAnsi="Arial" w:cs="Arial"/>
          <w:bCs/>
          <w:color w:val="000000"/>
          <w:sz w:val="20"/>
        </w:rPr>
        <w:t>л</w:t>
      </w:r>
      <w:r w:rsidRPr="008475A2">
        <w:rPr>
          <w:rFonts w:ascii="Arial" w:hAnsi="Arial" w:cs="Arial"/>
          <w:bCs/>
          <w:color w:val="000000"/>
          <w:sz w:val="20"/>
        </w:rPr>
        <w:t xml:space="preserve"> </w:t>
      </w:r>
      <w:r w:rsidR="003F7732" w:rsidRPr="008475A2">
        <w:rPr>
          <w:rFonts w:ascii="Arial" w:hAnsi="Arial" w:cs="Arial"/>
          <w:bCs/>
          <w:color w:val="000000"/>
          <w:sz w:val="20"/>
        </w:rPr>
        <w:t>я</w:t>
      </w:r>
      <w:r w:rsidRPr="008475A2">
        <w:rPr>
          <w:rFonts w:ascii="Arial" w:hAnsi="Arial" w:cs="Arial"/>
          <w:bCs/>
          <w:color w:val="000000"/>
          <w:sz w:val="20"/>
        </w:rPr>
        <w:t xml:space="preserve"> </w:t>
      </w:r>
      <w:r w:rsidR="003F7732" w:rsidRPr="008475A2">
        <w:rPr>
          <w:rFonts w:ascii="Arial" w:hAnsi="Arial" w:cs="Arial"/>
          <w:bCs/>
          <w:color w:val="000000"/>
          <w:sz w:val="20"/>
        </w:rPr>
        <w:t>е</w:t>
      </w:r>
      <w:r w:rsidRPr="008475A2">
        <w:rPr>
          <w:rFonts w:ascii="Arial" w:hAnsi="Arial" w:cs="Arial"/>
          <w:bCs/>
          <w:color w:val="000000"/>
          <w:sz w:val="20"/>
        </w:rPr>
        <w:t xml:space="preserve"> </w:t>
      </w:r>
      <w:r w:rsidR="003F7732" w:rsidRPr="008475A2">
        <w:rPr>
          <w:rFonts w:ascii="Arial" w:hAnsi="Arial" w:cs="Arial"/>
          <w:bCs/>
          <w:color w:val="000000"/>
          <w:sz w:val="20"/>
        </w:rPr>
        <w:t>т:</w:t>
      </w:r>
      <w:r w:rsidRPr="008475A2">
        <w:rPr>
          <w:rFonts w:ascii="Arial" w:hAnsi="Arial" w:cs="Arial"/>
          <w:bCs/>
          <w:color w:val="000000"/>
          <w:sz w:val="20"/>
        </w:rPr>
        <w:t xml:space="preserve"> </w:t>
      </w:r>
    </w:p>
    <w:p w:rsidR="003F7732" w:rsidRPr="008475A2" w:rsidRDefault="00B91898" w:rsidP="008475A2">
      <w:pPr>
        <w:widowControl w:val="0"/>
        <w:autoSpaceDE w:val="0"/>
        <w:autoSpaceDN w:val="0"/>
        <w:adjustRightInd w:val="0"/>
        <w:ind w:right="-1"/>
        <w:jc w:val="both"/>
        <w:outlineLvl w:val="0"/>
        <w:rPr>
          <w:rFonts w:ascii="Arial" w:hAnsi="Arial" w:cs="Arial"/>
          <w:b/>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1.</w:t>
      </w:r>
      <w:r w:rsidRPr="008475A2">
        <w:rPr>
          <w:rFonts w:ascii="Arial" w:hAnsi="Arial" w:cs="Arial"/>
          <w:color w:val="000000"/>
          <w:sz w:val="20"/>
        </w:rPr>
        <w:t xml:space="preserve"> </w:t>
      </w:r>
      <w:proofErr w:type="gramStart"/>
      <w:r w:rsidR="003F7732" w:rsidRPr="008475A2">
        <w:rPr>
          <w:rFonts w:ascii="Arial" w:hAnsi="Arial" w:cs="Arial"/>
          <w:color w:val="000000"/>
          <w:sz w:val="20"/>
        </w:rPr>
        <w:t>Внести</w:t>
      </w:r>
      <w:r w:rsidRPr="008475A2">
        <w:rPr>
          <w:rFonts w:ascii="Arial" w:hAnsi="Arial" w:cs="Arial"/>
          <w:color w:val="000000"/>
          <w:sz w:val="20"/>
        </w:rPr>
        <w:t xml:space="preserve"> </w:t>
      </w:r>
      <w:r w:rsidR="003F7732" w:rsidRPr="008475A2">
        <w:rPr>
          <w:rFonts w:ascii="Arial" w:hAnsi="Arial" w:cs="Arial"/>
          <w:color w:val="000000"/>
          <w:sz w:val="20"/>
        </w:rPr>
        <w:t>в</w:t>
      </w:r>
      <w:r w:rsidRPr="008475A2">
        <w:rPr>
          <w:rFonts w:ascii="Arial" w:hAnsi="Arial" w:cs="Arial"/>
          <w:color w:val="000000"/>
          <w:sz w:val="20"/>
        </w:rPr>
        <w:t xml:space="preserve"> </w:t>
      </w:r>
      <w:r w:rsidR="003F7732" w:rsidRPr="008475A2">
        <w:rPr>
          <w:rFonts w:ascii="Arial" w:hAnsi="Arial" w:cs="Arial"/>
          <w:color w:val="000000"/>
          <w:sz w:val="20"/>
        </w:rPr>
        <w:t>постановление</w:t>
      </w:r>
      <w:r w:rsidRPr="008475A2">
        <w:rPr>
          <w:rFonts w:ascii="Arial" w:hAnsi="Arial" w:cs="Arial"/>
          <w:color w:val="000000"/>
          <w:sz w:val="20"/>
        </w:rPr>
        <w:t xml:space="preserve"> </w:t>
      </w:r>
      <w:r w:rsidR="003F7732" w:rsidRPr="008475A2">
        <w:rPr>
          <w:rFonts w:ascii="Arial" w:hAnsi="Arial" w:cs="Arial"/>
          <w:color w:val="000000"/>
          <w:sz w:val="20"/>
        </w:rPr>
        <w:t>администрации</w:t>
      </w:r>
      <w:r w:rsidRPr="008475A2">
        <w:rPr>
          <w:rFonts w:ascii="Arial" w:hAnsi="Arial" w:cs="Arial"/>
          <w:color w:val="000000"/>
          <w:sz w:val="20"/>
        </w:rPr>
        <w:t xml:space="preserve"> </w:t>
      </w:r>
      <w:proofErr w:type="spellStart"/>
      <w:r w:rsidR="003F7732" w:rsidRPr="008475A2">
        <w:rPr>
          <w:rFonts w:ascii="Arial" w:hAnsi="Arial" w:cs="Arial"/>
          <w:color w:val="000000"/>
          <w:sz w:val="20"/>
        </w:rPr>
        <w:t>Первочурашевского</w:t>
      </w:r>
      <w:proofErr w:type="spellEnd"/>
      <w:r w:rsidRPr="008475A2">
        <w:rPr>
          <w:rFonts w:ascii="Arial" w:hAnsi="Arial" w:cs="Arial"/>
          <w:color w:val="000000"/>
          <w:sz w:val="20"/>
        </w:rPr>
        <w:t xml:space="preserve"> </w:t>
      </w:r>
      <w:r w:rsidR="003F7732" w:rsidRPr="008475A2">
        <w:rPr>
          <w:rFonts w:ascii="Arial" w:hAnsi="Arial" w:cs="Arial"/>
          <w:color w:val="000000"/>
          <w:sz w:val="20"/>
        </w:rPr>
        <w:t>сельского</w:t>
      </w:r>
      <w:r w:rsidRPr="008475A2">
        <w:rPr>
          <w:rFonts w:ascii="Arial" w:hAnsi="Arial" w:cs="Arial"/>
          <w:color w:val="000000"/>
          <w:sz w:val="20"/>
        </w:rPr>
        <w:t xml:space="preserve"> </w:t>
      </w:r>
      <w:r w:rsidR="003F7732" w:rsidRPr="008475A2">
        <w:rPr>
          <w:rFonts w:ascii="Arial" w:hAnsi="Arial" w:cs="Arial"/>
          <w:color w:val="000000"/>
          <w:sz w:val="20"/>
        </w:rPr>
        <w:t>поселения</w:t>
      </w:r>
      <w:r w:rsidRPr="008475A2">
        <w:rPr>
          <w:rFonts w:ascii="Arial" w:hAnsi="Arial" w:cs="Arial"/>
          <w:color w:val="000000"/>
          <w:sz w:val="20"/>
        </w:rPr>
        <w:t xml:space="preserve"> </w:t>
      </w:r>
      <w:r w:rsidR="003F7732" w:rsidRPr="008475A2">
        <w:rPr>
          <w:rFonts w:ascii="Arial" w:hAnsi="Arial" w:cs="Arial"/>
          <w:color w:val="000000"/>
          <w:sz w:val="20"/>
        </w:rPr>
        <w:t>от</w:t>
      </w:r>
      <w:r w:rsidRPr="008475A2">
        <w:rPr>
          <w:rFonts w:ascii="Arial" w:hAnsi="Arial" w:cs="Arial"/>
          <w:color w:val="000000"/>
          <w:sz w:val="20"/>
        </w:rPr>
        <w:t xml:space="preserve"> </w:t>
      </w:r>
      <w:r w:rsidR="003F7732" w:rsidRPr="008475A2">
        <w:rPr>
          <w:rFonts w:ascii="Arial" w:hAnsi="Arial" w:cs="Arial"/>
          <w:color w:val="000000"/>
          <w:sz w:val="20"/>
        </w:rPr>
        <w:t>19.03.2019</w:t>
      </w:r>
      <w:r w:rsidRPr="008475A2">
        <w:rPr>
          <w:rFonts w:ascii="Arial" w:hAnsi="Arial" w:cs="Arial"/>
          <w:color w:val="000000"/>
          <w:sz w:val="20"/>
        </w:rPr>
        <w:t xml:space="preserve"> </w:t>
      </w:r>
      <w:r w:rsidR="003F7732" w:rsidRPr="008475A2">
        <w:rPr>
          <w:rFonts w:ascii="Arial" w:hAnsi="Arial" w:cs="Arial"/>
          <w:color w:val="000000"/>
          <w:sz w:val="20"/>
        </w:rPr>
        <w:t>№</w:t>
      </w:r>
      <w:r w:rsidRPr="008475A2">
        <w:rPr>
          <w:rFonts w:ascii="Arial" w:hAnsi="Arial" w:cs="Arial"/>
          <w:color w:val="000000"/>
          <w:sz w:val="20"/>
        </w:rPr>
        <w:t xml:space="preserve"> </w:t>
      </w:r>
      <w:r w:rsidR="003F7732" w:rsidRPr="008475A2">
        <w:rPr>
          <w:rFonts w:ascii="Arial" w:hAnsi="Arial" w:cs="Arial"/>
          <w:color w:val="000000"/>
          <w:sz w:val="20"/>
        </w:rPr>
        <w:t>13</w:t>
      </w:r>
      <w:r w:rsidRPr="008475A2">
        <w:rPr>
          <w:rFonts w:ascii="Arial" w:hAnsi="Arial" w:cs="Arial"/>
          <w:color w:val="000000"/>
          <w:sz w:val="20"/>
        </w:rPr>
        <w:t xml:space="preserve"> </w:t>
      </w:r>
      <w:r w:rsidR="003F7732" w:rsidRPr="008475A2">
        <w:rPr>
          <w:rFonts w:ascii="Arial" w:hAnsi="Arial" w:cs="Arial"/>
          <w:color w:val="000000"/>
          <w:sz w:val="20"/>
        </w:rPr>
        <w:t>«Об</w:t>
      </w:r>
      <w:r w:rsidRPr="008475A2">
        <w:rPr>
          <w:rFonts w:ascii="Arial" w:hAnsi="Arial" w:cs="Arial"/>
          <w:color w:val="000000"/>
          <w:sz w:val="20"/>
        </w:rPr>
        <w:t xml:space="preserve"> </w:t>
      </w:r>
      <w:r w:rsidR="003F7732" w:rsidRPr="008475A2">
        <w:rPr>
          <w:rFonts w:ascii="Arial" w:hAnsi="Arial" w:cs="Arial"/>
          <w:color w:val="000000"/>
          <w:sz w:val="20"/>
        </w:rPr>
        <w:t>утверждении</w:t>
      </w:r>
      <w:r w:rsidRPr="008475A2">
        <w:rPr>
          <w:rFonts w:ascii="Arial" w:hAnsi="Arial" w:cs="Arial"/>
          <w:color w:val="000000"/>
          <w:sz w:val="20"/>
        </w:rPr>
        <w:t xml:space="preserve"> </w:t>
      </w:r>
      <w:r w:rsidR="003F7732" w:rsidRPr="008475A2">
        <w:rPr>
          <w:rFonts w:ascii="Arial" w:hAnsi="Arial" w:cs="Arial"/>
          <w:color w:val="000000"/>
          <w:sz w:val="20"/>
        </w:rPr>
        <w:t>Перечня</w:t>
      </w:r>
      <w:r w:rsidRPr="008475A2">
        <w:rPr>
          <w:rFonts w:ascii="Arial" w:hAnsi="Arial" w:cs="Arial"/>
          <w:color w:val="000000"/>
          <w:sz w:val="20"/>
        </w:rPr>
        <w:t xml:space="preserve"> </w:t>
      </w:r>
      <w:r w:rsidR="003F7732" w:rsidRPr="008475A2">
        <w:rPr>
          <w:rFonts w:ascii="Arial" w:hAnsi="Arial" w:cs="Arial"/>
          <w:color w:val="000000"/>
          <w:sz w:val="20"/>
        </w:rPr>
        <w:t>должностей</w:t>
      </w:r>
      <w:r w:rsidRPr="008475A2">
        <w:rPr>
          <w:rFonts w:ascii="Arial" w:hAnsi="Arial" w:cs="Arial"/>
          <w:color w:val="000000"/>
          <w:sz w:val="20"/>
        </w:rPr>
        <w:t xml:space="preserve"> </w:t>
      </w:r>
      <w:r w:rsidR="003F7732" w:rsidRPr="008475A2">
        <w:rPr>
          <w:rFonts w:ascii="Arial" w:hAnsi="Arial" w:cs="Arial"/>
          <w:color w:val="000000"/>
          <w:sz w:val="20"/>
        </w:rPr>
        <w:t>муниципальной</w:t>
      </w:r>
      <w:r w:rsidRPr="008475A2">
        <w:rPr>
          <w:rFonts w:ascii="Arial" w:hAnsi="Arial" w:cs="Arial"/>
          <w:color w:val="000000"/>
          <w:sz w:val="20"/>
        </w:rPr>
        <w:t xml:space="preserve"> </w:t>
      </w:r>
      <w:r w:rsidR="003F7732" w:rsidRPr="008475A2">
        <w:rPr>
          <w:rFonts w:ascii="Arial" w:hAnsi="Arial" w:cs="Arial"/>
          <w:color w:val="000000"/>
          <w:sz w:val="20"/>
        </w:rPr>
        <w:t>службы,</w:t>
      </w:r>
      <w:r w:rsidRPr="008475A2">
        <w:rPr>
          <w:rFonts w:ascii="Arial" w:hAnsi="Arial" w:cs="Arial"/>
          <w:color w:val="000000"/>
          <w:sz w:val="20"/>
        </w:rPr>
        <w:t xml:space="preserve"> </w:t>
      </w:r>
      <w:r w:rsidR="003F7732" w:rsidRPr="008475A2">
        <w:rPr>
          <w:rFonts w:ascii="Arial" w:hAnsi="Arial" w:cs="Arial"/>
          <w:color w:val="000000"/>
          <w:sz w:val="20"/>
        </w:rPr>
        <w:t>при</w:t>
      </w:r>
      <w:r w:rsidRPr="008475A2">
        <w:rPr>
          <w:rFonts w:ascii="Arial" w:hAnsi="Arial" w:cs="Arial"/>
          <w:color w:val="000000"/>
          <w:sz w:val="20"/>
        </w:rPr>
        <w:t xml:space="preserve"> </w:t>
      </w:r>
      <w:r w:rsidR="003F7732" w:rsidRPr="008475A2">
        <w:rPr>
          <w:rFonts w:ascii="Arial" w:hAnsi="Arial" w:cs="Arial"/>
          <w:color w:val="000000"/>
          <w:sz w:val="20"/>
        </w:rPr>
        <w:t>назначении</w:t>
      </w:r>
      <w:r w:rsidRPr="008475A2">
        <w:rPr>
          <w:rFonts w:ascii="Arial" w:hAnsi="Arial" w:cs="Arial"/>
          <w:color w:val="000000"/>
          <w:sz w:val="20"/>
        </w:rPr>
        <w:t xml:space="preserve"> </w:t>
      </w:r>
      <w:r w:rsidR="003F7732" w:rsidRPr="008475A2">
        <w:rPr>
          <w:rFonts w:ascii="Arial" w:hAnsi="Arial" w:cs="Arial"/>
          <w:color w:val="000000"/>
          <w:sz w:val="20"/>
        </w:rPr>
        <w:t>на</w:t>
      </w:r>
      <w:r w:rsidRPr="008475A2">
        <w:rPr>
          <w:rFonts w:ascii="Arial" w:hAnsi="Arial" w:cs="Arial"/>
          <w:color w:val="000000"/>
          <w:sz w:val="20"/>
        </w:rPr>
        <w:t xml:space="preserve"> </w:t>
      </w:r>
      <w:r w:rsidR="003F7732" w:rsidRPr="008475A2">
        <w:rPr>
          <w:rFonts w:ascii="Arial" w:hAnsi="Arial" w:cs="Arial"/>
          <w:color w:val="000000"/>
          <w:sz w:val="20"/>
        </w:rPr>
        <w:t>которые</w:t>
      </w:r>
      <w:r w:rsidRPr="008475A2">
        <w:rPr>
          <w:rFonts w:ascii="Arial" w:hAnsi="Arial" w:cs="Arial"/>
          <w:color w:val="000000"/>
          <w:sz w:val="20"/>
        </w:rPr>
        <w:t xml:space="preserve"> </w:t>
      </w:r>
      <w:r w:rsidR="003F7732" w:rsidRPr="008475A2">
        <w:rPr>
          <w:rFonts w:ascii="Arial" w:hAnsi="Arial" w:cs="Arial"/>
          <w:color w:val="000000"/>
          <w:sz w:val="20"/>
        </w:rPr>
        <w:t>граждане,</w:t>
      </w:r>
      <w:r w:rsidRPr="008475A2">
        <w:rPr>
          <w:rFonts w:ascii="Arial" w:hAnsi="Arial" w:cs="Arial"/>
          <w:color w:val="000000"/>
          <w:sz w:val="20"/>
        </w:rPr>
        <w:t xml:space="preserve"> </w:t>
      </w:r>
      <w:r w:rsidR="003F7732" w:rsidRPr="008475A2">
        <w:rPr>
          <w:rFonts w:ascii="Arial" w:hAnsi="Arial" w:cs="Arial"/>
          <w:color w:val="000000"/>
          <w:sz w:val="20"/>
        </w:rPr>
        <w:t>претендующие</w:t>
      </w:r>
      <w:r w:rsidRPr="008475A2">
        <w:rPr>
          <w:rFonts w:ascii="Arial" w:hAnsi="Arial" w:cs="Arial"/>
          <w:color w:val="000000"/>
          <w:sz w:val="20"/>
        </w:rPr>
        <w:t xml:space="preserve"> </w:t>
      </w:r>
      <w:r w:rsidR="003F7732" w:rsidRPr="008475A2">
        <w:rPr>
          <w:rFonts w:ascii="Arial" w:hAnsi="Arial" w:cs="Arial"/>
          <w:color w:val="000000"/>
          <w:sz w:val="20"/>
        </w:rPr>
        <w:t>на</w:t>
      </w:r>
      <w:r w:rsidRPr="008475A2">
        <w:rPr>
          <w:rFonts w:ascii="Arial" w:hAnsi="Arial" w:cs="Arial"/>
          <w:color w:val="000000"/>
          <w:sz w:val="20"/>
        </w:rPr>
        <w:t xml:space="preserve"> </w:t>
      </w:r>
      <w:r w:rsidR="003F7732" w:rsidRPr="008475A2">
        <w:rPr>
          <w:rFonts w:ascii="Arial" w:hAnsi="Arial" w:cs="Arial"/>
          <w:color w:val="000000"/>
          <w:sz w:val="20"/>
        </w:rPr>
        <w:t>замещение</w:t>
      </w:r>
      <w:r w:rsidRPr="008475A2">
        <w:rPr>
          <w:rFonts w:ascii="Arial" w:hAnsi="Arial" w:cs="Arial"/>
          <w:color w:val="000000"/>
          <w:sz w:val="20"/>
        </w:rPr>
        <w:t xml:space="preserve"> </w:t>
      </w:r>
      <w:r w:rsidR="003F7732" w:rsidRPr="008475A2">
        <w:rPr>
          <w:rFonts w:ascii="Arial" w:hAnsi="Arial" w:cs="Arial"/>
          <w:color w:val="000000"/>
          <w:sz w:val="20"/>
        </w:rPr>
        <w:t>должностей</w:t>
      </w:r>
      <w:r w:rsidRPr="008475A2">
        <w:rPr>
          <w:rFonts w:ascii="Arial" w:hAnsi="Arial" w:cs="Arial"/>
          <w:color w:val="000000"/>
          <w:sz w:val="20"/>
        </w:rPr>
        <w:t xml:space="preserve"> </w:t>
      </w:r>
      <w:r w:rsidR="003F7732" w:rsidRPr="008475A2">
        <w:rPr>
          <w:rFonts w:ascii="Arial" w:hAnsi="Arial" w:cs="Arial"/>
          <w:color w:val="000000"/>
          <w:sz w:val="20"/>
        </w:rPr>
        <w:t>муниципальной</w:t>
      </w:r>
      <w:r w:rsidRPr="008475A2">
        <w:rPr>
          <w:rFonts w:ascii="Arial" w:hAnsi="Arial" w:cs="Arial"/>
          <w:color w:val="000000"/>
          <w:sz w:val="20"/>
        </w:rPr>
        <w:t xml:space="preserve"> </w:t>
      </w:r>
      <w:r w:rsidR="003F7732" w:rsidRPr="008475A2">
        <w:rPr>
          <w:rFonts w:ascii="Arial" w:hAnsi="Arial" w:cs="Arial"/>
          <w:color w:val="000000"/>
          <w:sz w:val="20"/>
        </w:rPr>
        <w:t>службы,</w:t>
      </w:r>
      <w:r w:rsidRPr="008475A2">
        <w:rPr>
          <w:rFonts w:ascii="Arial" w:hAnsi="Arial" w:cs="Arial"/>
          <w:color w:val="000000"/>
          <w:sz w:val="20"/>
        </w:rPr>
        <w:t xml:space="preserve"> </w:t>
      </w:r>
      <w:r w:rsidR="003F7732" w:rsidRPr="008475A2">
        <w:rPr>
          <w:rFonts w:ascii="Arial" w:hAnsi="Arial" w:cs="Arial"/>
          <w:color w:val="000000"/>
          <w:sz w:val="20"/>
        </w:rPr>
        <w:t>и</w:t>
      </w:r>
      <w:r w:rsidRPr="008475A2">
        <w:rPr>
          <w:rFonts w:ascii="Arial" w:hAnsi="Arial" w:cs="Arial"/>
          <w:color w:val="000000"/>
          <w:sz w:val="20"/>
        </w:rPr>
        <w:t xml:space="preserve"> </w:t>
      </w:r>
      <w:r w:rsidR="003F7732" w:rsidRPr="008475A2">
        <w:rPr>
          <w:rFonts w:ascii="Arial" w:hAnsi="Arial" w:cs="Arial"/>
          <w:color w:val="000000"/>
          <w:sz w:val="20"/>
        </w:rPr>
        <w:t>муниципальные</w:t>
      </w:r>
      <w:r w:rsidRPr="008475A2">
        <w:rPr>
          <w:rFonts w:ascii="Arial" w:hAnsi="Arial" w:cs="Arial"/>
          <w:color w:val="000000"/>
          <w:sz w:val="20"/>
        </w:rPr>
        <w:t xml:space="preserve"> </w:t>
      </w:r>
      <w:r w:rsidR="003F7732" w:rsidRPr="008475A2">
        <w:rPr>
          <w:rFonts w:ascii="Arial" w:hAnsi="Arial" w:cs="Arial"/>
          <w:color w:val="000000"/>
          <w:sz w:val="20"/>
        </w:rPr>
        <w:t>служащие,</w:t>
      </w:r>
      <w:r w:rsidRPr="008475A2">
        <w:rPr>
          <w:rFonts w:ascii="Arial" w:hAnsi="Arial" w:cs="Arial"/>
          <w:color w:val="000000"/>
          <w:sz w:val="20"/>
        </w:rPr>
        <w:t xml:space="preserve"> </w:t>
      </w:r>
      <w:r w:rsidR="003F7732" w:rsidRPr="008475A2">
        <w:rPr>
          <w:rFonts w:ascii="Arial" w:hAnsi="Arial" w:cs="Arial"/>
          <w:color w:val="000000"/>
          <w:sz w:val="20"/>
        </w:rPr>
        <w:t>замещающие</w:t>
      </w:r>
      <w:r w:rsidRPr="008475A2">
        <w:rPr>
          <w:rFonts w:ascii="Arial" w:hAnsi="Arial" w:cs="Arial"/>
          <w:color w:val="000000"/>
          <w:sz w:val="20"/>
        </w:rPr>
        <w:t xml:space="preserve"> </w:t>
      </w:r>
      <w:r w:rsidR="003F7732" w:rsidRPr="008475A2">
        <w:rPr>
          <w:rFonts w:ascii="Arial" w:hAnsi="Arial" w:cs="Arial"/>
          <w:color w:val="000000"/>
          <w:sz w:val="20"/>
        </w:rPr>
        <w:t>должности</w:t>
      </w:r>
      <w:r w:rsidRPr="008475A2">
        <w:rPr>
          <w:rFonts w:ascii="Arial" w:hAnsi="Arial" w:cs="Arial"/>
          <w:color w:val="000000"/>
          <w:sz w:val="20"/>
        </w:rPr>
        <w:t xml:space="preserve"> </w:t>
      </w:r>
      <w:r w:rsidR="003F7732" w:rsidRPr="008475A2">
        <w:rPr>
          <w:rFonts w:ascii="Arial" w:hAnsi="Arial" w:cs="Arial"/>
          <w:color w:val="000000"/>
          <w:sz w:val="20"/>
        </w:rPr>
        <w:t>муниципальной</w:t>
      </w:r>
      <w:r w:rsidRPr="008475A2">
        <w:rPr>
          <w:rFonts w:ascii="Arial" w:hAnsi="Arial" w:cs="Arial"/>
          <w:color w:val="000000"/>
          <w:sz w:val="20"/>
        </w:rPr>
        <w:t xml:space="preserve"> </w:t>
      </w:r>
      <w:r w:rsidR="003F7732" w:rsidRPr="008475A2">
        <w:rPr>
          <w:rFonts w:ascii="Arial" w:hAnsi="Arial" w:cs="Arial"/>
          <w:color w:val="000000"/>
          <w:sz w:val="20"/>
        </w:rPr>
        <w:t>службы</w:t>
      </w:r>
      <w:r w:rsidRPr="008475A2">
        <w:rPr>
          <w:rFonts w:ascii="Arial" w:hAnsi="Arial" w:cs="Arial"/>
          <w:color w:val="000000"/>
          <w:sz w:val="20"/>
        </w:rPr>
        <w:t xml:space="preserve"> </w:t>
      </w:r>
      <w:r w:rsidR="003F7732" w:rsidRPr="008475A2">
        <w:rPr>
          <w:rFonts w:ascii="Arial" w:hAnsi="Arial" w:cs="Arial"/>
          <w:color w:val="000000"/>
          <w:sz w:val="20"/>
        </w:rPr>
        <w:t>в</w:t>
      </w:r>
      <w:r w:rsidRPr="008475A2">
        <w:rPr>
          <w:rFonts w:ascii="Arial" w:hAnsi="Arial" w:cs="Arial"/>
          <w:color w:val="000000"/>
          <w:sz w:val="20"/>
        </w:rPr>
        <w:t xml:space="preserve"> </w:t>
      </w:r>
      <w:r w:rsidR="003F7732" w:rsidRPr="008475A2">
        <w:rPr>
          <w:rFonts w:ascii="Arial" w:hAnsi="Arial" w:cs="Arial"/>
          <w:color w:val="000000"/>
          <w:sz w:val="20"/>
        </w:rPr>
        <w:t>администрации</w:t>
      </w:r>
      <w:r w:rsidRPr="008475A2">
        <w:rPr>
          <w:rFonts w:ascii="Arial" w:hAnsi="Arial" w:cs="Arial"/>
          <w:color w:val="000000"/>
          <w:sz w:val="20"/>
        </w:rPr>
        <w:t xml:space="preserve"> </w:t>
      </w:r>
      <w:proofErr w:type="spellStart"/>
      <w:r w:rsidR="003F7732" w:rsidRPr="008475A2">
        <w:rPr>
          <w:rFonts w:ascii="Arial" w:hAnsi="Arial" w:cs="Arial"/>
          <w:color w:val="000000"/>
          <w:sz w:val="20"/>
        </w:rPr>
        <w:t>Первочурашевского</w:t>
      </w:r>
      <w:proofErr w:type="spellEnd"/>
      <w:r w:rsidRPr="008475A2">
        <w:rPr>
          <w:rFonts w:ascii="Arial" w:hAnsi="Arial" w:cs="Arial"/>
          <w:color w:val="000000"/>
          <w:sz w:val="20"/>
        </w:rPr>
        <w:t xml:space="preserve"> </w:t>
      </w:r>
      <w:r w:rsidR="003F7732" w:rsidRPr="008475A2">
        <w:rPr>
          <w:rFonts w:ascii="Arial" w:hAnsi="Arial" w:cs="Arial"/>
          <w:color w:val="000000"/>
          <w:sz w:val="20"/>
        </w:rPr>
        <w:t>сельского</w:t>
      </w:r>
      <w:r w:rsidRPr="008475A2">
        <w:rPr>
          <w:rFonts w:ascii="Arial" w:hAnsi="Arial" w:cs="Arial"/>
          <w:color w:val="000000"/>
          <w:sz w:val="20"/>
        </w:rPr>
        <w:t xml:space="preserve"> </w:t>
      </w:r>
      <w:r w:rsidR="003F7732" w:rsidRPr="008475A2">
        <w:rPr>
          <w:rFonts w:ascii="Arial" w:hAnsi="Arial" w:cs="Arial"/>
          <w:color w:val="000000"/>
          <w:sz w:val="20"/>
        </w:rPr>
        <w:t>поселения</w:t>
      </w:r>
      <w:r w:rsidRPr="008475A2">
        <w:rPr>
          <w:rFonts w:ascii="Arial" w:hAnsi="Arial" w:cs="Arial"/>
          <w:color w:val="000000"/>
          <w:sz w:val="20"/>
        </w:rPr>
        <w:t xml:space="preserve"> </w:t>
      </w:r>
      <w:r w:rsidR="003F7732" w:rsidRPr="008475A2">
        <w:rPr>
          <w:rFonts w:ascii="Arial" w:hAnsi="Arial" w:cs="Arial"/>
          <w:color w:val="000000"/>
          <w:sz w:val="20"/>
        </w:rPr>
        <w:t>Мариинско-Посадского</w:t>
      </w:r>
      <w:r w:rsidRPr="008475A2">
        <w:rPr>
          <w:rFonts w:ascii="Arial" w:hAnsi="Arial" w:cs="Arial"/>
          <w:color w:val="000000"/>
          <w:sz w:val="20"/>
        </w:rPr>
        <w:t xml:space="preserve"> </w:t>
      </w:r>
      <w:r w:rsidR="003F7732" w:rsidRPr="008475A2">
        <w:rPr>
          <w:rFonts w:ascii="Arial" w:hAnsi="Arial" w:cs="Arial"/>
          <w:color w:val="000000"/>
          <w:sz w:val="20"/>
        </w:rPr>
        <w:t>района</w:t>
      </w:r>
      <w:r w:rsidRPr="008475A2">
        <w:rPr>
          <w:rFonts w:ascii="Arial" w:hAnsi="Arial" w:cs="Arial"/>
          <w:color w:val="000000"/>
          <w:sz w:val="20"/>
        </w:rPr>
        <w:t xml:space="preserve"> </w:t>
      </w:r>
      <w:r w:rsidR="003F7732" w:rsidRPr="008475A2">
        <w:rPr>
          <w:rFonts w:ascii="Arial" w:hAnsi="Arial" w:cs="Arial"/>
          <w:color w:val="000000"/>
          <w:sz w:val="20"/>
        </w:rPr>
        <w:t>Чувашской</w:t>
      </w:r>
      <w:r w:rsidRPr="008475A2">
        <w:rPr>
          <w:rFonts w:ascii="Arial" w:hAnsi="Arial" w:cs="Arial"/>
          <w:color w:val="000000"/>
          <w:sz w:val="20"/>
        </w:rPr>
        <w:t xml:space="preserve"> </w:t>
      </w:r>
      <w:r w:rsidR="003F7732" w:rsidRPr="008475A2">
        <w:rPr>
          <w:rFonts w:ascii="Arial" w:hAnsi="Arial" w:cs="Arial"/>
          <w:color w:val="000000"/>
          <w:sz w:val="20"/>
        </w:rPr>
        <w:t>Республики,</w:t>
      </w:r>
      <w:r w:rsidRPr="008475A2">
        <w:rPr>
          <w:rFonts w:ascii="Arial" w:hAnsi="Arial" w:cs="Arial"/>
          <w:color w:val="000000"/>
          <w:sz w:val="20"/>
        </w:rPr>
        <w:t xml:space="preserve"> </w:t>
      </w:r>
      <w:r w:rsidR="003F7732" w:rsidRPr="008475A2">
        <w:rPr>
          <w:rFonts w:ascii="Arial" w:hAnsi="Arial" w:cs="Arial"/>
          <w:color w:val="000000"/>
          <w:sz w:val="20"/>
        </w:rPr>
        <w:t>обязаны</w:t>
      </w:r>
      <w:r w:rsidRPr="008475A2">
        <w:rPr>
          <w:rFonts w:ascii="Arial" w:hAnsi="Arial" w:cs="Arial"/>
          <w:color w:val="000000"/>
          <w:sz w:val="20"/>
        </w:rPr>
        <w:t xml:space="preserve"> </w:t>
      </w:r>
      <w:r w:rsidR="003F7732" w:rsidRPr="008475A2">
        <w:rPr>
          <w:rFonts w:ascii="Arial" w:hAnsi="Arial" w:cs="Arial"/>
          <w:color w:val="000000"/>
          <w:sz w:val="20"/>
        </w:rPr>
        <w:t>представлять</w:t>
      </w:r>
      <w:r w:rsidRPr="008475A2">
        <w:rPr>
          <w:rFonts w:ascii="Arial" w:hAnsi="Arial" w:cs="Arial"/>
          <w:color w:val="000000"/>
          <w:sz w:val="20"/>
        </w:rPr>
        <w:t xml:space="preserve"> </w:t>
      </w:r>
      <w:r w:rsidR="003F7732" w:rsidRPr="008475A2">
        <w:rPr>
          <w:rFonts w:ascii="Arial" w:hAnsi="Arial" w:cs="Arial"/>
          <w:color w:val="000000"/>
          <w:sz w:val="20"/>
        </w:rPr>
        <w:t>сведения</w:t>
      </w:r>
      <w:r w:rsidRPr="008475A2">
        <w:rPr>
          <w:rFonts w:ascii="Arial" w:hAnsi="Arial" w:cs="Arial"/>
          <w:color w:val="000000"/>
          <w:sz w:val="20"/>
        </w:rPr>
        <w:t xml:space="preserve"> </w:t>
      </w:r>
      <w:r w:rsidR="003F7732" w:rsidRPr="008475A2">
        <w:rPr>
          <w:rFonts w:ascii="Arial" w:hAnsi="Arial" w:cs="Arial"/>
          <w:color w:val="000000"/>
          <w:sz w:val="20"/>
        </w:rPr>
        <w:t>о</w:t>
      </w:r>
      <w:r w:rsidRPr="008475A2">
        <w:rPr>
          <w:rFonts w:ascii="Arial" w:hAnsi="Arial" w:cs="Arial"/>
          <w:color w:val="000000"/>
          <w:sz w:val="20"/>
        </w:rPr>
        <w:t xml:space="preserve"> </w:t>
      </w:r>
      <w:r w:rsidR="003F7732" w:rsidRPr="008475A2">
        <w:rPr>
          <w:rFonts w:ascii="Arial" w:hAnsi="Arial" w:cs="Arial"/>
          <w:color w:val="000000"/>
          <w:sz w:val="20"/>
        </w:rPr>
        <w:t>своих</w:t>
      </w:r>
      <w:r w:rsidRPr="008475A2">
        <w:rPr>
          <w:rFonts w:ascii="Arial" w:hAnsi="Arial" w:cs="Arial"/>
          <w:color w:val="000000"/>
          <w:sz w:val="20"/>
        </w:rPr>
        <w:t xml:space="preserve"> </w:t>
      </w:r>
      <w:r w:rsidR="003F7732" w:rsidRPr="008475A2">
        <w:rPr>
          <w:rFonts w:ascii="Arial" w:hAnsi="Arial" w:cs="Arial"/>
          <w:color w:val="000000"/>
          <w:sz w:val="20"/>
        </w:rPr>
        <w:t>доходах,</w:t>
      </w:r>
      <w:r w:rsidRPr="008475A2">
        <w:rPr>
          <w:rFonts w:ascii="Arial" w:hAnsi="Arial" w:cs="Arial"/>
          <w:color w:val="000000"/>
          <w:sz w:val="20"/>
        </w:rPr>
        <w:t xml:space="preserve"> </w:t>
      </w:r>
      <w:r w:rsidR="003F7732" w:rsidRPr="008475A2">
        <w:rPr>
          <w:rFonts w:ascii="Arial" w:hAnsi="Arial" w:cs="Arial"/>
          <w:color w:val="000000"/>
          <w:sz w:val="20"/>
        </w:rPr>
        <w:t>расходах,</w:t>
      </w:r>
      <w:r w:rsidRPr="008475A2">
        <w:rPr>
          <w:rFonts w:ascii="Arial" w:hAnsi="Arial" w:cs="Arial"/>
          <w:color w:val="000000"/>
          <w:sz w:val="20"/>
        </w:rPr>
        <w:t xml:space="preserve"> </w:t>
      </w:r>
      <w:r w:rsidR="003F7732" w:rsidRPr="008475A2">
        <w:rPr>
          <w:rFonts w:ascii="Arial" w:hAnsi="Arial" w:cs="Arial"/>
          <w:color w:val="000000"/>
          <w:sz w:val="20"/>
        </w:rPr>
        <w:t>об</w:t>
      </w:r>
      <w:r w:rsidRPr="008475A2">
        <w:rPr>
          <w:rFonts w:ascii="Arial" w:hAnsi="Arial" w:cs="Arial"/>
          <w:color w:val="000000"/>
          <w:sz w:val="20"/>
        </w:rPr>
        <w:t xml:space="preserve"> </w:t>
      </w:r>
      <w:r w:rsidR="003F7732" w:rsidRPr="008475A2">
        <w:rPr>
          <w:rFonts w:ascii="Arial" w:hAnsi="Arial" w:cs="Arial"/>
          <w:color w:val="000000"/>
          <w:sz w:val="20"/>
        </w:rPr>
        <w:t>имуществе</w:t>
      </w:r>
      <w:r w:rsidRPr="008475A2">
        <w:rPr>
          <w:rFonts w:ascii="Arial" w:hAnsi="Arial" w:cs="Arial"/>
          <w:color w:val="000000"/>
          <w:sz w:val="20"/>
        </w:rPr>
        <w:t xml:space="preserve"> </w:t>
      </w:r>
      <w:r w:rsidR="003F7732" w:rsidRPr="008475A2">
        <w:rPr>
          <w:rFonts w:ascii="Arial" w:hAnsi="Arial" w:cs="Arial"/>
          <w:color w:val="000000"/>
          <w:sz w:val="20"/>
        </w:rPr>
        <w:t>и</w:t>
      </w:r>
      <w:r w:rsidRPr="008475A2">
        <w:rPr>
          <w:rFonts w:ascii="Arial" w:hAnsi="Arial" w:cs="Arial"/>
          <w:color w:val="000000"/>
          <w:sz w:val="20"/>
        </w:rPr>
        <w:t xml:space="preserve"> </w:t>
      </w:r>
      <w:r w:rsidR="003F7732" w:rsidRPr="008475A2">
        <w:rPr>
          <w:rFonts w:ascii="Arial" w:hAnsi="Arial" w:cs="Arial"/>
          <w:color w:val="000000"/>
          <w:sz w:val="20"/>
        </w:rPr>
        <w:t>обязательствах</w:t>
      </w:r>
      <w:r w:rsidRPr="008475A2">
        <w:rPr>
          <w:rFonts w:ascii="Arial" w:hAnsi="Arial" w:cs="Arial"/>
          <w:color w:val="000000"/>
          <w:sz w:val="20"/>
        </w:rPr>
        <w:t xml:space="preserve"> </w:t>
      </w:r>
      <w:r w:rsidR="003F7732" w:rsidRPr="008475A2">
        <w:rPr>
          <w:rFonts w:ascii="Arial" w:hAnsi="Arial" w:cs="Arial"/>
          <w:color w:val="000000"/>
          <w:sz w:val="20"/>
        </w:rPr>
        <w:t>имущественного</w:t>
      </w:r>
      <w:r w:rsidRPr="008475A2">
        <w:rPr>
          <w:rFonts w:ascii="Arial" w:hAnsi="Arial" w:cs="Arial"/>
          <w:color w:val="000000"/>
          <w:sz w:val="20"/>
        </w:rPr>
        <w:t xml:space="preserve"> </w:t>
      </w:r>
      <w:r w:rsidR="003F7732" w:rsidRPr="008475A2">
        <w:rPr>
          <w:rFonts w:ascii="Arial" w:hAnsi="Arial" w:cs="Arial"/>
          <w:color w:val="000000"/>
          <w:sz w:val="20"/>
        </w:rPr>
        <w:t>характера,</w:t>
      </w:r>
      <w:r w:rsidRPr="008475A2">
        <w:rPr>
          <w:rFonts w:ascii="Arial" w:hAnsi="Arial" w:cs="Arial"/>
          <w:color w:val="000000"/>
          <w:sz w:val="20"/>
        </w:rPr>
        <w:t xml:space="preserve"> </w:t>
      </w:r>
      <w:r w:rsidR="003F7732" w:rsidRPr="008475A2">
        <w:rPr>
          <w:rFonts w:ascii="Arial" w:hAnsi="Arial" w:cs="Arial"/>
          <w:color w:val="000000"/>
          <w:sz w:val="20"/>
        </w:rPr>
        <w:t>а</w:t>
      </w:r>
      <w:r w:rsidRPr="008475A2">
        <w:rPr>
          <w:rFonts w:ascii="Arial" w:hAnsi="Arial" w:cs="Arial"/>
          <w:color w:val="000000"/>
          <w:sz w:val="20"/>
        </w:rPr>
        <w:t xml:space="preserve"> </w:t>
      </w:r>
      <w:r w:rsidR="003F7732" w:rsidRPr="008475A2">
        <w:rPr>
          <w:rFonts w:ascii="Arial" w:hAnsi="Arial" w:cs="Arial"/>
          <w:color w:val="000000"/>
          <w:sz w:val="20"/>
        </w:rPr>
        <w:t>также</w:t>
      </w:r>
      <w:r w:rsidRPr="008475A2">
        <w:rPr>
          <w:rFonts w:ascii="Arial" w:hAnsi="Arial" w:cs="Arial"/>
          <w:color w:val="000000"/>
          <w:sz w:val="20"/>
        </w:rPr>
        <w:t xml:space="preserve"> </w:t>
      </w:r>
      <w:r w:rsidR="003F7732" w:rsidRPr="008475A2">
        <w:rPr>
          <w:rFonts w:ascii="Arial" w:hAnsi="Arial" w:cs="Arial"/>
          <w:color w:val="000000"/>
          <w:sz w:val="20"/>
        </w:rPr>
        <w:t>сведения</w:t>
      </w:r>
      <w:r w:rsidRPr="008475A2">
        <w:rPr>
          <w:rFonts w:ascii="Arial" w:hAnsi="Arial" w:cs="Arial"/>
          <w:color w:val="000000"/>
          <w:sz w:val="20"/>
        </w:rPr>
        <w:t xml:space="preserve"> </w:t>
      </w:r>
      <w:r w:rsidR="003F7732" w:rsidRPr="008475A2">
        <w:rPr>
          <w:rFonts w:ascii="Arial" w:hAnsi="Arial" w:cs="Arial"/>
          <w:color w:val="000000"/>
          <w:sz w:val="20"/>
        </w:rPr>
        <w:t>о</w:t>
      </w:r>
      <w:proofErr w:type="gramEnd"/>
      <w:r w:rsidRPr="008475A2">
        <w:rPr>
          <w:rFonts w:ascii="Arial" w:hAnsi="Arial" w:cs="Arial"/>
          <w:color w:val="000000"/>
          <w:sz w:val="20"/>
        </w:rPr>
        <w:t xml:space="preserve"> </w:t>
      </w:r>
      <w:proofErr w:type="gramStart"/>
      <w:r w:rsidR="003F7732" w:rsidRPr="008475A2">
        <w:rPr>
          <w:rFonts w:ascii="Arial" w:hAnsi="Arial" w:cs="Arial"/>
          <w:color w:val="000000"/>
          <w:sz w:val="20"/>
        </w:rPr>
        <w:t>доходах</w:t>
      </w:r>
      <w:proofErr w:type="gramEnd"/>
      <w:r w:rsidR="003F7732" w:rsidRPr="008475A2">
        <w:rPr>
          <w:rFonts w:ascii="Arial" w:hAnsi="Arial" w:cs="Arial"/>
          <w:color w:val="000000"/>
          <w:sz w:val="20"/>
        </w:rPr>
        <w:t>,</w:t>
      </w:r>
      <w:r w:rsidRPr="008475A2">
        <w:rPr>
          <w:rFonts w:ascii="Arial" w:hAnsi="Arial" w:cs="Arial"/>
          <w:color w:val="000000"/>
          <w:sz w:val="20"/>
        </w:rPr>
        <w:t xml:space="preserve"> </w:t>
      </w:r>
      <w:r w:rsidR="003F7732" w:rsidRPr="008475A2">
        <w:rPr>
          <w:rFonts w:ascii="Arial" w:hAnsi="Arial" w:cs="Arial"/>
          <w:color w:val="000000"/>
          <w:sz w:val="20"/>
        </w:rPr>
        <w:t>расходах,</w:t>
      </w:r>
      <w:r w:rsidRPr="008475A2">
        <w:rPr>
          <w:rFonts w:ascii="Arial" w:hAnsi="Arial" w:cs="Arial"/>
          <w:color w:val="000000"/>
          <w:sz w:val="20"/>
        </w:rPr>
        <w:t xml:space="preserve"> </w:t>
      </w:r>
      <w:r w:rsidR="003F7732" w:rsidRPr="008475A2">
        <w:rPr>
          <w:rFonts w:ascii="Arial" w:hAnsi="Arial" w:cs="Arial"/>
          <w:color w:val="000000"/>
          <w:sz w:val="20"/>
        </w:rPr>
        <w:t>об</w:t>
      </w:r>
      <w:r w:rsidRPr="008475A2">
        <w:rPr>
          <w:rFonts w:ascii="Arial" w:hAnsi="Arial" w:cs="Arial"/>
          <w:color w:val="000000"/>
          <w:sz w:val="20"/>
        </w:rPr>
        <w:t xml:space="preserve"> </w:t>
      </w:r>
      <w:r w:rsidR="003F7732" w:rsidRPr="008475A2">
        <w:rPr>
          <w:rFonts w:ascii="Arial" w:hAnsi="Arial" w:cs="Arial"/>
          <w:color w:val="000000"/>
          <w:sz w:val="20"/>
        </w:rPr>
        <w:t>им</w:t>
      </w:r>
      <w:r w:rsidR="003F7732" w:rsidRPr="008475A2">
        <w:rPr>
          <w:rFonts w:ascii="Arial" w:hAnsi="Arial" w:cs="Arial"/>
          <w:color w:val="000000"/>
          <w:sz w:val="20"/>
        </w:rPr>
        <w:t>у</w:t>
      </w:r>
      <w:r w:rsidR="003F7732" w:rsidRPr="008475A2">
        <w:rPr>
          <w:rFonts w:ascii="Arial" w:hAnsi="Arial" w:cs="Arial"/>
          <w:color w:val="000000"/>
          <w:sz w:val="20"/>
        </w:rPr>
        <w:t>ществе</w:t>
      </w:r>
      <w:r w:rsidRPr="008475A2">
        <w:rPr>
          <w:rFonts w:ascii="Arial" w:hAnsi="Arial" w:cs="Arial"/>
          <w:color w:val="000000"/>
          <w:sz w:val="20"/>
        </w:rPr>
        <w:t xml:space="preserve"> </w:t>
      </w:r>
      <w:r w:rsidR="003F7732" w:rsidRPr="008475A2">
        <w:rPr>
          <w:rFonts w:ascii="Arial" w:hAnsi="Arial" w:cs="Arial"/>
          <w:color w:val="000000"/>
          <w:sz w:val="20"/>
        </w:rPr>
        <w:t>и</w:t>
      </w:r>
      <w:r w:rsidRPr="008475A2">
        <w:rPr>
          <w:rFonts w:ascii="Arial" w:hAnsi="Arial" w:cs="Arial"/>
          <w:color w:val="000000"/>
          <w:sz w:val="20"/>
        </w:rPr>
        <w:t xml:space="preserve"> </w:t>
      </w:r>
      <w:r w:rsidR="003F7732" w:rsidRPr="008475A2">
        <w:rPr>
          <w:rFonts w:ascii="Arial" w:hAnsi="Arial" w:cs="Arial"/>
          <w:color w:val="000000"/>
          <w:sz w:val="20"/>
        </w:rPr>
        <w:t>обязательствах</w:t>
      </w:r>
      <w:r w:rsidRPr="008475A2">
        <w:rPr>
          <w:rFonts w:ascii="Arial" w:hAnsi="Arial" w:cs="Arial"/>
          <w:color w:val="000000"/>
          <w:sz w:val="20"/>
        </w:rPr>
        <w:t xml:space="preserve"> </w:t>
      </w:r>
      <w:r w:rsidR="003F7732" w:rsidRPr="008475A2">
        <w:rPr>
          <w:rFonts w:ascii="Arial" w:hAnsi="Arial" w:cs="Arial"/>
          <w:color w:val="000000"/>
          <w:sz w:val="20"/>
        </w:rPr>
        <w:t>имущественного</w:t>
      </w:r>
      <w:r w:rsidRPr="008475A2">
        <w:rPr>
          <w:rFonts w:ascii="Arial" w:hAnsi="Arial" w:cs="Arial"/>
          <w:color w:val="000000"/>
          <w:sz w:val="20"/>
        </w:rPr>
        <w:t xml:space="preserve"> </w:t>
      </w:r>
      <w:r w:rsidR="003F7732" w:rsidRPr="008475A2">
        <w:rPr>
          <w:rFonts w:ascii="Arial" w:hAnsi="Arial" w:cs="Arial"/>
          <w:color w:val="000000"/>
          <w:sz w:val="20"/>
        </w:rPr>
        <w:t>характера</w:t>
      </w:r>
      <w:r w:rsidRPr="008475A2">
        <w:rPr>
          <w:rFonts w:ascii="Arial" w:hAnsi="Arial" w:cs="Arial"/>
          <w:color w:val="000000"/>
          <w:sz w:val="20"/>
        </w:rPr>
        <w:t xml:space="preserve"> </w:t>
      </w:r>
      <w:r w:rsidR="003F7732" w:rsidRPr="008475A2">
        <w:rPr>
          <w:rFonts w:ascii="Arial" w:hAnsi="Arial" w:cs="Arial"/>
          <w:color w:val="000000"/>
          <w:sz w:val="20"/>
        </w:rPr>
        <w:t>своих</w:t>
      </w:r>
      <w:r w:rsidRPr="008475A2">
        <w:rPr>
          <w:rFonts w:ascii="Arial" w:hAnsi="Arial" w:cs="Arial"/>
          <w:color w:val="000000"/>
          <w:sz w:val="20"/>
        </w:rPr>
        <w:t xml:space="preserve"> </w:t>
      </w:r>
      <w:r w:rsidR="003F7732" w:rsidRPr="008475A2">
        <w:rPr>
          <w:rFonts w:ascii="Arial" w:hAnsi="Arial" w:cs="Arial"/>
          <w:color w:val="000000"/>
          <w:sz w:val="20"/>
        </w:rPr>
        <w:t>супруги</w:t>
      </w:r>
      <w:r w:rsidRPr="008475A2">
        <w:rPr>
          <w:rFonts w:ascii="Arial" w:hAnsi="Arial" w:cs="Arial"/>
          <w:color w:val="000000"/>
          <w:sz w:val="20"/>
        </w:rPr>
        <w:t xml:space="preserve"> </w:t>
      </w:r>
      <w:r w:rsidR="003F7732" w:rsidRPr="008475A2">
        <w:rPr>
          <w:rFonts w:ascii="Arial" w:hAnsi="Arial" w:cs="Arial"/>
          <w:color w:val="000000"/>
          <w:sz w:val="20"/>
        </w:rPr>
        <w:t>(супруга)</w:t>
      </w:r>
      <w:r w:rsidRPr="008475A2">
        <w:rPr>
          <w:rFonts w:ascii="Arial" w:hAnsi="Arial" w:cs="Arial"/>
          <w:color w:val="000000"/>
          <w:sz w:val="20"/>
        </w:rPr>
        <w:t xml:space="preserve"> </w:t>
      </w:r>
      <w:r w:rsidR="003F7732" w:rsidRPr="008475A2">
        <w:rPr>
          <w:rFonts w:ascii="Arial" w:hAnsi="Arial" w:cs="Arial"/>
          <w:color w:val="000000"/>
          <w:sz w:val="20"/>
        </w:rPr>
        <w:t>и</w:t>
      </w:r>
      <w:r w:rsidRPr="008475A2">
        <w:rPr>
          <w:rFonts w:ascii="Arial" w:hAnsi="Arial" w:cs="Arial"/>
          <w:color w:val="000000"/>
          <w:sz w:val="20"/>
        </w:rPr>
        <w:t xml:space="preserve"> </w:t>
      </w:r>
      <w:r w:rsidR="003F7732" w:rsidRPr="008475A2">
        <w:rPr>
          <w:rFonts w:ascii="Arial" w:hAnsi="Arial" w:cs="Arial"/>
          <w:color w:val="000000"/>
          <w:sz w:val="20"/>
        </w:rPr>
        <w:t>несовершеннолетних</w:t>
      </w:r>
      <w:r w:rsidRPr="008475A2">
        <w:rPr>
          <w:rFonts w:ascii="Arial" w:hAnsi="Arial" w:cs="Arial"/>
          <w:color w:val="000000"/>
          <w:sz w:val="20"/>
        </w:rPr>
        <w:t xml:space="preserve"> </w:t>
      </w:r>
      <w:r w:rsidR="003F7732" w:rsidRPr="008475A2">
        <w:rPr>
          <w:rFonts w:ascii="Arial" w:hAnsi="Arial" w:cs="Arial"/>
          <w:color w:val="000000"/>
          <w:sz w:val="20"/>
        </w:rPr>
        <w:t>детей»</w:t>
      </w:r>
      <w:r w:rsidRPr="008475A2">
        <w:rPr>
          <w:rFonts w:ascii="Arial" w:hAnsi="Arial" w:cs="Arial"/>
          <w:color w:val="000000"/>
          <w:sz w:val="20"/>
        </w:rPr>
        <w:t xml:space="preserve"> </w:t>
      </w:r>
      <w:r w:rsidR="003F7732" w:rsidRPr="008475A2">
        <w:rPr>
          <w:rFonts w:ascii="Arial" w:hAnsi="Arial" w:cs="Arial"/>
          <w:color w:val="000000"/>
          <w:sz w:val="20"/>
        </w:rPr>
        <w:t>следующие</w:t>
      </w:r>
      <w:r w:rsidRPr="008475A2">
        <w:rPr>
          <w:rFonts w:ascii="Arial" w:hAnsi="Arial" w:cs="Arial"/>
          <w:color w:val="000000"/>
          <w:sz w:val="20"/>
        </w:rPr>
        <w:t xml:space="preserve"> </w:t>
      </w:r>
      <w:r w:rsidR="003F7732" w:rsidRPr="008475A2">
        <w:rPr>
          <w:rFonts w:ascii="Arial" w:hAnsi="Arial" w:cs="Arial"/>
          <w:color w:val="000000"/>
          <w:sz w:val="20"/>
        </w:rPr>
        <w:t>изменения:</w:t>
      </w:r>
    </w:p>
    <w:p w:rsidR="003F7732" w:rsidRPr="008475A2" w:rsidRDefault="003F7732" w:rsidP="008475A2">
      <w:pPr>
        <w:pStyle w:val="a9"/>
        <w:rPr>
          <w:rFonts w:ascii="Arial" w:hAnsi="Arial" w:cs="Arial"/>
          <w:color w:val="000000"/>
          <w:sz w:val="20"/>
        </w:rPr>
      </w:pPr>
      <w:r w:rsidRPr="008475A2">
        <w:rPr>
          <w:rFonts w:ascii="Arial" w:hAnsi="Arial" w:cs="Arial"/>
          <w:color w:val="000000"/>
          <w:sz w:val="20"/>
        </w:rPr>
        <w:t>Приложение</w:t>
      </w:r>
      <w:r w:rsidR="00B91898" w:rsidRPr="008475A2">
        <w:rPr>
          <w:rFonts w:ascii="Arial" w:hAnsi="Arial" w:cs="Arial"/>
          <w:color w:val="000000"/>
          <w:sz w:val="20"/>
        </w:rPr>
        <w:t xml:space="preserve"> </w:t>
      </w:r>
      <w:r w:rsidRPr="008475A2">
        <w:rPr>
          <w:rFonts w:ascii="Arial" w:hAnsi="Arial" w:cs="Arial"/>
          <w:color w:val="000000"/>
          <w:sz w:val="20"/>
        </w:rPr>
        <w:t>к</w:t>
      </w:r>
      <w:r w:rsidR="00B91898" w:rsidRPr="008475A2">
        <w:rPr>
          <w:rFonts w:ascii="Arial" w:hAnsi="Arial" w:cs="Arial"/>
          <w:color w:val="000000"/>
          <w:sz w:val="20"/>
        </w:rPr>
        <w:t xml:space="preserve"> </w:t>
      </w:r>
      <w:r w:rsidRPr="008475A2">
        <w:rPr>
          <w:rFonts w:ascii="Arial" w:hAnsi="Arial" w:cs="Arial"/>
          <w:color w:val="000000"/>
          <w:sz w:val="20"/>
        </w:rPr>
        <w:t>указанному</w:t>
      </w:r>
      <w:r w:rsidR="00B91898" w:rsidRPr="008475A2">
        <w:rPr>
          <w:rFonts w:ascii="Arial" w:hAnsi="Arial" w:cs="Arial"/>
          <w:color w:val="000000"/>
          <w:sz w:val="20"/>
        </w:rPr>
        <w:t xml:space="preserve"> </w:t>
      </w:r>
      <w:r w:rsidRPr="008475A2">
        <w:rPr>
          <w:rFonts w:ascii="Arial" w:hAnsi="Arial" w:cs="Arial"/>
          <w:color w:val="000000"/>
          <w:sz w:val="20"/>
        </w:rPr>
        <w:t>постановлению</w:t>
      </w:r>
      <w:r w:rsidR="00B91898" w:rsidRPr="008475A2">
        <w:rPr>
          <w:rFonts w:ascii="Arial" w:hAnsi="Arial" w:cs="Arial"/>
          <w:color w:val="000000"/>
          <w:sz w:val="20"/>
        </w:rPr>
        <w:t xml:space="preserve"> </w:t>
      </w:r>
      <w:r w:rsidRPr="008475A2">
        <w:rPr>
          <w:rFonts w:ascii="Arial" w:hAnsi="Arial" w:cs="Arial"/>
          <w:color w:val="000000"/>
          <w:sz w:val="20"/>
        </w:rPr>
        <w:t>изложить</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редакции</w:t>
      </w:r>
      <w:r w:rsidR="00B91898" w:rsidRPr="008475A2">
        <w:rPr>
          <w:rFonts w:ascii="Arial" w:hAnsi="Arial" w:cs="Arial"/>
          <w:color w:val="000000"/>
          <w:sz w:val="20"/>
        </w:rPr>
        <w:t xml:space="preserve"> </w:t>
      </w:r>
      <w:r w:rsidRPr="008475A2">
        <w:rPr>
          <w:rFonts w:ascii="Arial" w:hAnsi="Arial" w:cs="Arial"/>
          <w:color w:val="000000"/>
          <w:sz w:val="20"/>
        </w:rPr>
        <w:t>согласно</w:t>
      </w:r>
      <w:r w:rsidR="00B91898" w:rsidRPr="008475A2">
        <w:rPr>
          <w:rFonts w:ascii="Arial" w:hAnsi="Arial" w:cs="Arial"/>
          <w:color w:val="000000"/>
          <w:sz w:val="20"/>
        </w:rPr>
        <w:t xml:space="preserve"> </w:t>
      </w:r>
      <w:r w:rsidRPr="008475A2">
        <w:rPr>
          <w:rFonts w:ascii="Arial" w:hAnsi="Arial" w:cs="Arial"/>
          <w:color w:val="000000"/>
          <w:sz w:val="20"/>
        </w:rPr>
        <w:t>приложению</w:t>
      </w:r>
      <w:r w:rsidR="00B91898" w:rsidRPr="008475A2">
        <w:rPr>
          <w:rFonts w:ascii="Arial" w:hAnsi="Arial" w:cs="Arial"/>
          <w:color w:val="000000"/>
          <w:sz w:val="20"/>
        </w:rPr>
        <w:t xml:space="preserve"> </w:t>
      </w:r>
      <w:r w:rsidRPr="008475A2">
        <w:rPr>
          <w:rFonts w:ascii="Arial" w:hAnsi="Arial" w:cs="Arial"/>
          <w:color w:val="000000"/>
          <w:sz w:val="20"/>
        </w:rPr>
        <w:t>к</w:t>
      </w:r>
      <w:r w:rsidR="00B91898" w:rsidRPr="008475A2">
        <w:rPr>
          <w:rFonts w:ascii="Arial" w:hAnsi="Arial" w:cs="Arial"/>
          <w:color w:val="000000"/>
          <w:sz w:val="20"/>
        </w:rPr>
        <w:t xml:space="preserve"> </w:t>
      </w:r>
      <w:r w:rsidRPr="008475A2">
        <w:rPr>
          <w:rFonts w:ascii="Arial" w:hAnsi="Arial" w:cs="Arial"/>
          <w:color w:val="000000"/>
          <w:sz w:val="20"/>
        </w:rPr>
        <w:t>настоящему</w:t>
      </w:r>
      <w:r w:rsidR="00B91898" w:rsidRPr="008475A2">
        <w:rPr>
          <w:rFonts w:ascii="Arial" w:hAnsi="Arial" w:cs="Arial"/>
          <w:color w:val="000000"/>
          <w:sz w:val="20"/>
        </w:rPr>
        <w:t xml:space="preserve"> </w:t>
      </w:r>
      <w:r w:rsidRPr="008475A2">
        <w:rPr>
          <w:rFonts w:ascii="Arial" w:hAnsi="Arial" w:cs="Arial"/>
          <w:color w:val="000000"/>
          <w:sz w:val="20"/>
        </w:rPr>
        <w:t>постановлению.</w:t>
      </w:r>
    </w:p>
    <w:p w:rsidR="004B0CFC" w:rsidRPr="008475A2" w:rsidRDefault="003F7732" w:rsidP="008475A2">
      <w:pPr>
        <w:pStyle w:val="34"/>
        <w:spacing w:after="0"/>
        <w:ind w:left="0" w:firstLine="709"/>
        <w:jc w:val="both"/>
        <w:rPr>
          <w:rFonts w:ascii="Arial" w:hAnsi="Arial" w:cs="Arial"/>
          <w:b/>
          <w:i/>
          <w:color w:val="000000"/>
          <w:sz w:val="20"/>
          <w:szCs w:val="24"/>
        </w:rPr>
      </w:pPr>
      <w:r w:rsidRPr="008475A2">
        <w:rPr>
          <w:rFonts w:ascii="Arial" w:hAnsi="Arial" w:cs="Arial"/>
          <w:b/>
          <w:i/>
          <w:color w:val="000000"/>
          <w:sz w:val="20"/>
          <w:szCs w:val="24"/>
        </w:rPr>
        <w:t>2.</w:t>
      </w:r>
      <w:r w:rsidR="00B91898" w:rsidRPr="008475A2">
        <w:rPr>
          <w:rFonts w:ascii="Arial" w:hAnsi="Arial" w:cs="Arial"/>
          <w:b/>
          <w:i/>
          <w:color w:val="000000"/>
          <w:sz w:val="20"/>
          <w:szCs w:val="24"/>
        </w:rPr>
        <w:t xml:space="preserve"> </w:t>
      </w:r>
      <w:r w:rsidRPr="008475A2">
        <w:rPr>
          <w:rFonts w:ascii="Arial" w:hAnsi="Arial" w:cs="Arial"/>
          <w:b/>
          <w:i/>
          <w:color w:val="000000"/>
          <w:sz w:val="20"/>
          <w:szCs w:val="24"/>
        </w:rPr>
        <w:t>Настоящее</w:t>
      </w:r>
      <w:r w:rsidR="00B91898" w:rsidRPr="008475A2">
        <w:rPr>
          <w:rFonts w:ascii="Arial" w:hAnsi="Arial" w:cs="Arial"/>
          <w:b/>
          <w:i/>
          <w:color w:val="000000"/>
          <w:sz w:val="20"/>
          <w:szCs w:val="24"/>
        </w:rPr>
        <w:t xml:space="preserve"> </w:t>
      </w:r>
      <w:r w:rsidRPr="008475A2">
        <w:rPr>
          <w:rFonts w:ascii="Arial" w:hAnsi="Arial" w:cs="Arial"/>
          <w:b/>
          <w:i/>
          <w:color w:val="000000"/>
          <w:sz w:val="20"/>
          <w:szCs w:val="24"/>
        </w:rPr>
        <w:t>постановление</w:t>
      </w:r>
      <w:r w:rsidR="00B91898" w:rsidRPr="008475A2">
        <w:rPr>
          <w:rFonts w:ascii="Arial" w:hAnsi="Arial" w:cs="Arial"/>
          <w:b/>
          <w:i/>
          <w:color w:val="000000"/>
          <w:sz w:val="20"/>
          <w:szCs w:val="24"/>
        </w:rPr>
        <w:t xml:space="preserve"> </w:t>
      </w:r>
      <w:r w:rsidRPr="008475A2">
        <w:rPr>
          <w:rFonts w:ascii="Arial" w:hAnsi="Arial" w:cs="Arial"/>
          <w:b/>
          <w:i/>
          <w:color w:val="000000"/>
          <w:sz w:val="20"/>
          <w:szCs w:val="24"/>
        </w:rPr>
        <w:t>вступает</w:t>
      </w:r>
      <w:r w:rsidR="00B91898" w:rsidRPr="008475A2">
        <w:rPr>
          <w:rFonts w:ascii="Arial" w:hAnsi="Arial" w:cs="Arial"/>
          <w:b/>
          <w:i/>
          <w:color w:val="000000"/>
          <w:sz w:val="20"/>
          <w:szCs w:val="24"/>
        </w:rPr>
        <w:t xml:space="preserve"> </w:t>
      </w:r>
      <w:r w:rsidRPr="008475A2">
        <w:rPr>
          <w:rFonts w:ascii="Arial" w:hAnsi="Arial" w:cs="Arial"/>
          <w:b/>
          <w:i/>
          <w:color w:val="000000"/>
          <w:sz w:val="20"/>
          <w:szCs w:val="24"/>
        </w:rPr>
        <w:t>в</w:t>
      </w:r>
      <w:r w:rsidR="00B91898" w:rsidRPr="008475A2">
        <w:rPr>
          <w:rFonts w:ascii="Arial" w:hAnsi="Arial" w:cs="Arial"/>
          <w:b/>
          <w:i/>
          <w:color w:val="000000"/>
          <w:sz w:val="20"/>
          <w:szCs w:val="24"/>
        </w:rPr>
        <w:t xml:space="preserve"> </w:t>
      </w:r>
      <w:r w:rsidRPr="008475A2">
        <w:rPr>
          <w:rFonts w:ascii="Arial" w:hAnsi="Arial" w:cs="Arial"/>
          <w:b/>
          <w:i/>
          <w:color w:val="000000"/>
          <w:sz w:val="20"/>
          <w:szCs w:val="24"/>
        </w:rPr>
        <w:t>силу</w:t>
      </w:r>
      <w:r w:rsidR="00B91898" w:rsidRPr="008475A2">
        <w:rPr>
          <w:rFonts w:ascii="Arial" w:hAnsi="Arial" w:cs="Arial"/>
          <w:b/>
          <w:i/>
          <w:color w:val="000000"/>
          <w:sz w:val="20"/>
          <w:szCs w:val="24"/>
        </w:rPr>
        <w:t xml:space="preserve"> </w:t>
      </w:r>
      <w:r w:rsidRPr="008475A2">
        <w:rPr>
          <w:rFonts w:ascii="Arial" w:hAnsi="Arial" w:cs="Arial"/>
          <w:b/>
          <w:i/>
          <w:color w:val="000000"/>
          <w:sz w:val="20"/>
          <w:szCs w:val="24"/>
        </w:rPr>
        <w:t>после</w:t>
      </w:r>
      <w:r w:rsidR="00B91898" w:rsidRPr="008475A2">
        <w:rPr>
          <w:rFonts w:ascii="Arial" w:hAnsi="Arial" w:cs="Arial"/>
          <w:b/>
          <w:i/>
          <w:color w:val="000000"/>
          <w:sz w:val="20"/>
          <w:szCs w:val="24"/>
        </w:rPr>
        <w:t xml:space="preserve"> </w:t>
      </w:r>
      <w:r w:rsidRPr="008475A2">
        <w:rPr>
          <w:rFonts w:ascii="Arial" w:hAnsi="Arial" w:cs="Arial"/>
          <w:b/>
          <w:i/>
          <w:color w:val="000000"/>
          <w:sz w:val="20"/>
          <w:szCs w:val="24"/>
        </w:rPr>
        <w:t>дня</w:t>
      </w:r>
      <w:r w:rsidR="00B91898" w:rsidRPr="008475A2">
        <w:rPr>
          <w:rFonts w:ascii="Arial" w:hAnsi="Arial" w:cs="Arial"/>
          <w:b/>
          <w:i/>
          <w:color w:val="000000"/>
          <w:sz w:val="20"/>
          <w:szCs w:val="24"/>
        </w:rPr>
        <w:t xml:space="preserve"> </w:t>
      </w:r>
      <w:r w:rsidRPr="008475A2">
        <w:rPr>
          <w:rFonts w:ascii="Arial" w:hAnsi="Arial" w:cs="Arial"/>
          <w:b/>
          <w:i/>
          <w:color w:val="000000"/>
          <w:sz w:val="20"/>
          <w:szCs w:val="24"/>
        </w:rPr>
        <w:t>его</w:t>
      </w:r>
      <w:r w:rsidR="00B91898" w:rsidRPr="008475A2">
        <w:rPr>
          <w:rFonts w:ascii="Arial" w:hAnsi="Arial" w:cs="Arial"/>
          <w:b/>
          <w:i/>
          <w:color w:val="000000"/>
          <w:sz w:val="20"/>
          <w:szCs w:val="24"/>
        </w:rPr>
        <w:t xml:space="preserve"> </w:t>
      </w:r>
      <w:r w:rsidRPr="008475A2">
        <w:rPr>
          <w:rFonts w:ascii="Arial" w:hAnsi="Arial" w:cs="Arial"/>
          <w:b/>
          <w:i/>
          <w:color w:val="000000"/>
          <w:sz w:val="20"/>
          <w:szCs w:val="24"/>
        </w:rPr>
        <w:t>официального</w:t>
      </w:r>
      <w:r w:rsidR="00B91898" w:rsidRPr="008475A2">
        <w:rPr>
          <w:rFonts w:ascii="Arial" w:hAnsi="Arial" w:cs="Arial"/>
          <w:b/>
          <w:i/>
          <w:color w:val="000000"/>
          <w:sz w:val="20"/>
          <w:szCs w:val="24"/>
        </w:rPr>
        <w:t xml:space="preserve"> </w:t>
      </w:r>
      <w:r w:rsidRPr="008475A2">
        <w:rPr>
          <w:rFonts w:ascii="Arial" w:hAnsi="Arial" w:cs="Arial"/>
          <w:b/>
          <w:i/>
          <w:color w:val="000000"/>
          <w:sz w:val="20"/>
          <w:szCs w:val="24"/>
        </w:rPr>
        <w:t>опубликования</w:t>
      </w:r>
      <w:r w:rsidR="00B91898" w:rsidRPr="008475A2">
        <w:rPr>
          <w:rFonts w:ascii="Arial" w:hAnsi="Arial" w:cs="Arial"/>
          <w:b/>
          <w:i/>
          <w:color w:val="000000"/>
          <w:sz w:val="20"/>
          <w:szCs w:val="24"/>
        </w:rPr>
        <w:t xml:space="preserve"> </w:t>
      </w:r>
      <w:r w:rsidRPr="008475A2">
        <w:rPr>
          <w:rFonts w:ascii="Arial" w:hAnsi="Arial" w:cs="Arial"/>
          <w:b/>
          <w:i/>
          <w:color w:val="000000"/>
          <w:sz w:val="20"/>
          <w:szCs w:val="24"/>
        </w:rPr>
        <w:t>в</w:t>
      </w:r>
      <w:r w:rsidR="00B91898" w:rsidRPr="008475A2">
        <w:rPr>
          <w:rFonts w:ascii="Arial" w:hAnsi="Arial" w:cs="Arial"/>
          <w:b/>
          <w:i/>
          <w:color w:val="000000"/>
          <w:sz w:val="20"/>
          <w:szCs w:val="24"/>
        </w:rPr>
        <w:t xml:space="preserve"> </w:t>
      </w:r>
      <w:r w:rsidRPr="008475A2">
        <w:rPr>
          <w:rFonts w:ascii="Arial" w:hAnsi="Arial" w:cs="Arial"/>
          <w:b/>
          <w:i/>
          <w:color w:val="000000"/>
          <w:sz w:val="20"/>
          <w:szCs w:val="24"/>
        </w:rPr>
        <w:t>муниципальной</w:t>
      </w:r>
      <w:r w:rsidR="00B91898" w:rsidRPr="008475A2">
        <w:rPr>
          <w:rFonts w:ascii="Arial" w:hAnsi="Arial" w:cs="Arial"/>
          <w:b/>
          <w:i/>
          <w:color w:val="000000"/>
          <w:sz w:val="20"/>
          <w:szCs w:val="24"/>
        </w:rPr>
        <w:t xml:space="preserve"> </w:t>
      </w:r>
      <w:r w:rsidRPr="008475A2">
        <w:rPr>
          <w:rFonts w:ascii="Arial" w:hAnsi="Arial" w:cs="Arial"/>
          <w:b/>
          <w:i/>
          <w:color w:val="000000"/>
          <w:sz w:val="20"/>
          <w:szCs w:val="24"/>
        </w:rPr>
        <w:t>газете</w:t>
      </w:r>
      <w:r w:rsidR="00B91898" w:rsidRPr="008475A2">
        <w:rPr>
          <w:rFonts w:ascii="Arial" w:hAnsi="Arial" w:cs="Arial"/>
          <w:b/>
          <w:i/>
          <w:color w:val="000000"/>
          <w:sz w:val="20"/>
          <w:szCs w:val="24"/>
        </w:rPr>
        <w:t xml:space="preserve"> </w:t>
      </w:r>
      <w:r w:rsidRPr="008475A2">
        <w:rPr>
          <w:rFonts w:ascii="Arial" w:hAnsi="Arial" w:cs="Arial"/>
          <w:b/>
          <w:i/>
          <w:color w:val="000000"/>
          <w:sz w:val="20"/>
          <w:szCs w:val="24"/>
        </w:rPr>
        <w:t>«Посадский</w:t>
      </w:r>
      <w:r w:rsidR="00B91898" w:rsidRPr="008475A2">
        <w:rPr>
          <w:rFonts w:ascii="Arial" w:hAnsi="Arial" w:cs="Arial"/>
          <w:b/>
          <w:i/>
          <w:color w:val="000000"/>
          <w:sz w:val="20"/>
          <w:szCs w:val="24"/>
        </w:rPr>
        <w:t xml:space="preserve"> </w:t>
      </w:r>
      <w:r w:rsidRPr="008475A2">
        <w:rPr>
          <w:rFonts w:ascii="Arial" w:hAnsi="Arial" w:cs="Arial"/>
          <w:b/>
          <w:i/>
          <w:color w:val="000000"/>
          <w:sz w:val="20"/>
          <w:szCs w:val="24"/>
        </w:rPr>
        <w:t>вестник».</w:t>
      </w:r>
    </w:p>
    <w:p w:rsidR="00F445C3" w:rsidRDefault="00F445C3" w:rsidP="008475A2">
      <w:pPr>
        <w:jc w:val="both"/>
        <w:rPr>
          <w:rFonts w:ascii="Arial" w:hAnsi="Arial" w:cs="Arial"/>
          <w:color w:val="000000"/>
          <w:sz w:val="20"/>
        </w:rPr>
      </w:pPr>
    </w:p>
    <w:p w:rsidR="00F445C3" w:rsidRDefault="00F445C3" w:rsidP="008475A2">
      <w:pPr>
        <w:jc w:val="both"/>
        <w:rPr>
          <w:rFonts w:ascii="Arial" w:hAnsi="Arial" w:cs="Arial"/>
          <w:color w:val="000000"/>
          <w:sz w:val="20"/>
        </w:rPr>
      </w:pPr>
    </w:p>
    <w:p w:rsidR="003F7732" w:rsidRPr="008475A2" w:rsidRDefault="00B91898" w:rsidP="008475A2">
      <w:pPr>
        <w:jc w:val="both"/>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Глава</w:t>
      </w:r>
      <w:r w:rsidRPr="008475A2">
        <w:rPr>
          <w:rFonts w:ascii="Arial" w:hAnsi="Arial" w:cs="Arial"/>
          <w:color w:val="000000"/>
          <w:sz w:val="20"/>
        </w:rPr>
        <w:t xml:space="preserve"> </w:t>
      </w:r>
      <w:proofErr w:type="spellStart"/>
      <w:r w:rsidR="003F7732" w:rsidRPr="008475A2">
        <w:rPr>
          <w:rFonts w:ascii="Arial" w:hAnsi="Arial" w:cs="Arial"/>
          <w:color w:val="000000"/>
          <w:sz w:val="20"/>
        </w:rPr>
        <w:t>Первочурашевского</w:t>
      </w:r>
      <w:proofErr w:type="spellEnd"/>
      <w:r w:rsidRPr="008475A2">
        <w:rPr>
          <w:rFonts w:ascii="Arial" w:hAnsi="Arial" w:cs="Arial"/>
          <w:color w:val="000000"/>
          <w:sz w:val="20"/>
        </w:rPr>
        <w:t xml:space="preserve"> </w:t>
      </w:r>
      <w:r w:rsidR="003F7732" w:rsidRPr="008475A2">
        <w:rPr>
          <w:rFonts w:ascii="Arial" w:hAnsi="Arial" w:cs="Arial"/>
          <w:color w:val="000000"/>
          <w:sz w:val="20"/>
        </w:rPr>
        <w:t>сельского</w:t>
      </w:r>
      <w:r w:rsidRPr="008475A2">
        <w:rPr>
          <w:rFonts w:ascii="Arial" w:hAnsi="Arial" w:cs="Arial"/>
          <w:color w:val="000000"/>
          <w:sz w:val="20"/>
        </w:rPr>
        <w:t xml:space="preserve"> </w:t>
      </w:r>
      <w:r w:rsidR="003F7732" w:rsidRPr="008475A2">
        <w:rPr>
          <w:rFonts w:ascii="Arial" w:hAnsi="Arial" w:cs="Arial"/>
          <w:color w:val="000000"/>
          <w:sz w:val="20"/>
        </w:rPr>
        <w:t>поселения</w:t>
      </w:r>
      <w:r w:rsidRPr="008475A2">
        <w:rPr>
          <w:rFonts w:ascii="Arial" w:hAnsi="Arial" w:cs="Arial"/>
          <w:color w:val="000000"/>
          <w:sz w:val="20"/>
        </w:rPr>
        <w:t xml:space="preserve"> </w:t>
      </w:r>
      <w:r w:rsidR="00F445C3">
        <w:rPr>
          <w:rFonts w:ascii="Arial" w:hAnsi="Arial" w:cs="Arial"/>
          <w:color w:val="000000"/>
          <w:sz w:val="20"/>
        </w:rPr>
        <w:tab/>
      </w:r>
      <w:r w:rsidR="00F445C3">
        <w:rPr>
          <w:rFonts w:ascii="Arial" w:hAnsi="Arial" w:cs="Arial"/>
          <w:color w:val="000000"/>
          <w:sz w:val="20"/>
        </w:rPr>
        <w:tab/>
      </w:r>
      <w:r w:rsidR="00F445C3">
        <w:rPr>
          <w:rFonts w:ascii="Arial" w:hAnsi="Arial" w:cs="Arial"/>
          <w:color w:val="000000"/>
          <w:sz w:val="20"/>
        </w:rPr>
        <w:tab/>
      </w:r>
      <w:r w:rsidR="003F7732" w:rsidRPr="008475A2">
        <w:rPr>
          <w:rFonts w:ascii="Arial" w:hAnsi="Arial" w:cs="Arial"/>
          <w:color w:val="000000"/>
          <w:sz w:val="20"/>
        </w:rPr>
        <w:t>В.А.Орлов</w:t>
      </w:r>
    </w:p>
    <w:bookmarkEnd w:id="1"/>
    <w:p w:rsidR="003F7732" w:rsidRPr="008475A2" w:rsidRDefault="003F7732" w:rsidP="008475A2">
      <w:pPr>
        <w:pStyle w:val="a9"/>
        <w:ind w:left="4678"/>
        <w:jc w:val="right"/>
        <w:rPr>
          <w:rFonts w:ascii="Arial" w:hAnsi="Arial" w:cs="Arial"/>
          <w:color w:val="000000"/>
          <w:sz w:val="20"/>
          <w:szCs w:val="22"/>
        </w:rPr>
      </w:pPr>
      <w:r w:rsidRPr="008475A2">
        <w:rPr>
          <w:rFonts w:ascii="Arial" w:hAnsi="Arial" w:cs="Arial"/>
          <w:color w:val="000000"/>
          <w:sz w:val="20"/>
          <w:szCs w:val="22"/>
        </w:rPr>
        <w:t>Приложение</w:t>
      </w:r>
    </w:p>
    <w:p w:rsidR="003F7732" w:rsidRPr="008475A2" w:rsidRDefault="003F7732" w:rsidP="008475A2">
      <w:pPr>
        <w:pStyle w:val="a9"/>
        <w:ind w:left="4678"/>
        <w:jc w:val="right"/>
        <w:rPr>
          <w:rFonts w:ascii="Arial" w:hAnsi="Arial" w:cs="Arial"/>
          <w:color w:val="000000"/>
          <w:sz w:val="20"/>
          <w:szCs w:val="22"/>
        </w:rPr>
      </w:pPr>
      <w:r w:rsidRPr="008475A2">
        <w:rPr>
          <w:rFonts w:ascii="Arial" w:hAnsi="Arial" w:cs="Arial"/>
          <w:color w:val="000000"/>
          <w:sz w:val="20"/>
          <w:szCs w:val="22"/>
        </w:rPr>
        <w:t>к</w:t>
      </w:r>
      <w:r w:rsidR="00B91898" w:rsidRPr="008475A2">
        <w:rPr>
          <w:rFonts w:ascii="Arial" w:hAnsi="Arial" w:cs="Arial"/>
          <w:color w:val="000000"/>
          <w:sz w:val="20"/>
          <w:szCs w:val="22"/>
        </w:rPr>
        <w:t xml:space="preserve"> </w:t>
      </w:r>
      <w:r w:rsidRPr="008475A2">
        <w:rPr>
          <w:rFonts w:ascii="Arial" w:hAnsi="Arial" w:cs="Arial"/>
          <w:color w:val="000000"/>
          <w:sz w:val="20"/>
          <w:szCs w:val="22"/>
        </w:rPr>
        <w:t>постановлению</w:t>
      </w:r>
      <w:r w:rsidR="00B91898" w:rsidRPr="008475A2">
        <w:rPr>
          <w:rFonts w:ascii="Arial" w:hAnsi="Arial" w:cs="Arial"/>
          <w:color w:val="000000"/>
          <w:sz w:val="20"/>
          <w:szCs w:val="22"/>
        </w:rPr>
        <w:t xml:space="preserve"> </w:t>
      </w:r>
      <w:r w:rsidRPr="008475A2">
        <w:rPr>
          <w:rFonts w:ascii="Arial" w:hAnsi="Arial" w:cs="Arial"/>
          <w:color w:val="000000"/>
          <w:sz w:val="20"/>
          <w:szCs w:val="22"/>
        </w:rPr>
        <w:t>администрации</w:t>
      </w:r>
      <w:r w:rsidR="00B91898" w:rsidRPr="008475A2">
        <w:rPr>
          <w:rFonts w:ascii="Arial" w:hAnsi="Arial" w:cs="Arial"/>
          <w:color w:val="000000"/>
          <w:sz w:val="20"/>
          <w:szCs w:val="22"/>
        </w:rPr>
        <w:t xml:space="preserve"> </w:t>
      </w:r>
      <w:proofErr w:type="spellStart"/>
      <w:r w:rsidRPr="008475A2">
        <w:rPr>
          <w:rFonts w:ascii="Arial" w:hAnsi="Arial" w:cs="Arial"/>
          <w:color w:val="000000"/>
          <w:sz w:val="20"/>
          <w:szCs w:val="22"/>
        </w:rPr>
        <w:t>Первочурашевского</w:t>
      </w:r>
      <w:proofErr w:type="spellEnd"/>
      <w:r w:rsidR="00B91898" w:rsidRPr="008475A2">
        <w:rPr>
          <w:rFonts w:ascii="Arial" w:hAnsi="Arial" w:cs="Arial"/>
          <w:color w:val="000000"/>
          <w:sz w:val="20"/>
          <w:szCs w:val="22"/>
        </w:rPr>
        <w:t xml:space="preserve"> </w:t>
      </w:r>
      <w:r w:rsidRPr="008475A2">
        <w:rPr>
          <w:rFonts w:ascii="Arial" w:hAnsi="Arial" w:cs="Arial"/>
          <w:color w:val="000000"/>
          <w:sz w:val="20"/>
          <w:szCs w:val="22"/>
        </w:rPr>
        <w:t>сельского</w:t>
      </w:r>
      <w:r w:rsidR="00B91898" w:rsidRPr="008475A2">
        <w:rPr>
          <w:rFonts w:ascii="Arial" w:hAnsi="Arial" w:cs="Arial"/>
          <w:color w:val="000000"/>
          <w:sz w:val="20"/>
          <w:szCs w:val="22"/>
        </w:rPr>
        <w:t xml:space="preserve"> </w:t>
      </w:r>
      <w:r w:rsidRPr="008475A2">
        <w:rPr>
          <w:rFonts w:ascii="Arial" w:hAnsi="Arial" w:cs="Arial"/>
          <w:color w:val="000000"/>
          <w:sz w:val="20"/>
          <w:szCs w:val="22"/>
        </w:rPr>
        <w:t>поселения</w:t>
      </w:r>
      <w:r w:rsidR="00B91898" w:rsidRPr="008475A2">
        <w:rPr>
          <w:rFonts w:ascii="Arial" w:hAnsi="Arial" w:cs="Arial"/>
          <w:color w:val="000000"/>
          <w:sz w:val="20"/>
          <w:szCs w:val="22"/>
        </w:rPr>
        <w:t xml:space="preserve"> </w:t>
      </w:r>
    </w:p>
    <w:p w:rsidR="004B0CFC" w:rsidRPr="008475A2" w:rsidRDefault="003F7732" w:rsidP="008475A2">
      <w:pPr>
        <w:pStyle w:val="a9"/>
        <w:ind w:left="4678"/>
        <w:jc w:val="right"/>
        <w:rPr>
          <w:rFonts w:ascii="Arial" w:hAnsi="Arial" w:cs="Arial"/>
          <w:color w:val="000000"/>
          <w:sz w:val="20"/>
          <w:szCs w:val="22"/>
        </w:rPr>
      </w:pPr>
      <w:r w:rsidRPr="008475A2">
        <w:rPr>
          <w:rFonts w:ascii="Arial" w:hAnsi="Arial" w:cs="Arial"/>
          <w:color w:val="000000"/>
          <w:sz w:val="20"/>
          <w:szCs w:val="22"/>
        </w:rPr>
        <w:t>от</w:t>
      </w:r>
      <w:r w:rsidR="00B91898" w:rsidRPr="008475A2">
        <w:rPr>
          <w:rFonts w:ascii="Arial" w:hAnsi="Arial" w:cs="Arial"/>
          <w:color w:val="000000"/>
          <w:sz w:val="20"/>
          <w:szCs w:val="22"/>
        </w:rPr>
        <w:t xml:space="preserve"> </w:t>
      </w:r>
      <w:r w:rsidRPr="008475A2">
        <w:rPr>
          <w:rFonts w:ascii="Arial" w:hAnsi="Arial" w:cs="Arial"/>
          <w:color w:val="000000"/>
          <w:sz w:val="20"/>
          <w:szCs w:val="22"/>
        </w:rPr>
        <w:t>03.04.2020</w:t>
      </w:r>
      <w:r w:rsidR="00B91898" w:rsidRPr="008475A2">
        <w:rPr>
          <w:rFonts w:ascii="Arial" w:hAnsi="Arial" w:cs="Arial"/>
          <w:color w:val="000000"/>
          <w:sz w:val="20"/>
          <w:szCs w:val="22"/>
        </w:rPr>
        <w:t xml:space="preserve"> </w:t>
      </w:r>
      <w:r w:rsidRPr="008475A2">
        <w:rPr>
          <w:rFonts w:ascii="Arial" w:hAnsi="Arial" w:cs="Arial"/>
          <w:color w:val="000000"/>
          <w:sz w:val="20"/>
          <w:szCs w:val="22"/>
        </w:rPr>
        <w:t>№</w:t>
      </w:r>
      <w:r w:rsidR="00B91898" w:rsidRPr="008475A2">
        <w:rPr>
          <w:rFonts w:ascii="Arial" w:hAnsi="Arial" w:cs="Arial"/>
          <w:color w:val="000000"/>
          <w:sz w:val="20"/>
          <w:szCs w:val="22"/>
        </w:rPr>
        <w:t xml:space="preserve"> </w:t>
      </w:r>
      <w:r w:rsidRPr="008475A2">
        <w:rPr>
          <w:rFonts w:ascii="Arial" w:hAnsi="Arial" w:cs="Arial"/>
          <w:color w:val="000000"/>
          <w:sz w:val="20"/>
          <w:szCs w:val="22"/>
        </w:rPr>
        <w:t>28</w:t>
      </w:r>
    </w:p>
    <w:p w:rsidR="003F7732" w:rsidRPr="008475A2" w:rsidRDefault="003F7732" w:rsidP="008475A2">
      <w:pPr>
        <w:jc w:val="right"/>
        <w:rPr>
          <w:rStyle w:val="af6"/>
          <w:rFonts w:ascii="Arial" w:hAnsi="Arial" w:cs="Arial"/>
          <w:b w:val="0"/>
          <w:bCs w:val="0"/>
          <w:color w:val="000000"/>
          <w:sz w:val="20"/>
          <w:szCs w:val="22"/>
        </w:rPr>
      </w:pPr>
      <w:r w:rsidRPr="008475A2">
        <w:rPr>
          <w:rStyle w:val="af6"/>
          <w:rFonts w:ascii="Arial" w:hAnsi="Arial" w:cs="Arial"/>
          <w:b w:val="0"/>
          <w:bCs w:val="0"/>
          <w:color w:val="000000"/>
          <w:sz w:val="20"/>
          <w:szCs w:val="22"/>
        </w:rPr>
        <w:t>Приложение</w:t>
      </w:r>
      <w:r w:rsidRPr="008475A2">
        <w:rPr>
          <w:rStyle w:val="af6"/>
          <w:rFonts w:ascii="Arial" w:hAnsi="Arial" w:cs="Arial"/>
          <w:b w:val="0"/>
          <w:bCs w:val="0"/>
          <w:color w:val="000000"/>
          <w:sz w:val="20"/>
          <w:szCs w:val="22"/>
        </w:rPr>
        <w:br/>
        <w:t>к</w:t>
      </w:r>
      <w:r w:rsidR="00B91898" w:rsidRPr="008475A2">
        <w:rPr>
          <w:rStyle w:val="af6"/>
          <w:rFonts w:ascii="Arial" w:hAnsi="Arial" w:cs="Arial"/>
          <w:b w:val="0"/>
          <w:bCs w:val="0"/>
          <w:color w:val="000000"/>
          <w:sz w:val="20"/>
          <w:szCs w:val="22"/>
        </w:rPr>
        <w:t xml:space="preserve"> </w:t>
      </w:r>
      <w:hyperlink w:anchor="sub_0" w:history="1">
        <w:r w:rsidRPr="008475A2">
          <w:rPr>
            <w:rStyle w:val="afd"/>
            <w:rFonts w:ascii="Arial" w:hAnsi="Arial" w:cs="Arial"/>
            <w:color w:val="000000"/>
            <w:sz w:val="20"/>
            <w:szCs w:val="22"/>
          </w:rPr>
          <w:t>постановлению</w:t>
        </w:r>
      </w:hyperlink>
      <w:r w:rsidR="00B91898" w:rsidRPr="008475A2">
        <w:rPr>
          <w:rStyle w:val="af6"/>
          <w:rFonts w:ascii="Arial" w:hAnsi="Arial" w:cs="Arial"/>
          <w:b w:val="0"/>
          <w:bCs w:val="0"/>
          <w:color w:val="000000"/>
          <w:sz w:val="20"/>
          <w:szCs w:val="22"/>
        </w:rPr>
        <w:t xml:space="preserve"> </w:t>
      </w:r>
      <w:r w:rsidRPr="008475A2">
        <w:rPr>
          <w:rStyle w:val="af6"/>
          <w:rFonts w:ascii="Arial" w:hAnsi="Arial" w:cs="Arial"/>
          <w:b w:val="0"/>
          <w:bCs w:val="0"/>
          <w:color w:val="000000"/>
          <w:sz w:val="20"/>
          <w:szCs w:val="22"/>
        </w:rPr>
        <w:t>администрации</w:t>
      </w:r>
    </w:p>
    <w:p w:rsidR="004B0CFC" w:rsidRPr="008475A2" w:rsidRDefault="003F7732" w:rsidP="008475A2">
      <w:pPr>
        <w:jc w:val="right"/>
        <w:rPr>
          <w:rFonts w:ascii="Arial" w:hAnsi="Arial" w:cs="Arial"/>
          <w:color w:val="000000"/>
          <w:sz w:val="20"/>
          <w:szCs w:val="22"/>
        </w:rPr>
      </w:pPr>
      <w:proofErr w:type="spellStart"/>
      <w:r w:rsidRPr="008475A2">
        <w:rPr>
          <w:rFonts w:ascii="Arial" w:hAnsi="Arial" w:cs="Arial"/>
          <w:color w:val="000000"/>
          <w:sz w:val="20"/>
          <w:szCs w:val="22"/>
        </w:rPr>
        <w:t>Первочурашевского</w:t>
      </w:r>
      <w:proofErr w:type="spellEnd"/>
      <w:r w:rsidR="00B91898" w:rsidRPr="008475A2">
        <w:rPr>
          <w:rFonts w:ascii="Arial" w:hAnsi="Arial" w:cs="Arial"/>
          <w:color w:val="000000"/>
          <w:sz w:val="20"/>
          <w:szCs w:val="22"/>
        </w:rPr>
        <w:t xml:space="preserve"> </w:t>
      </w:r>
      <w:r w:rsidRPr="008475A2">
        <w:rPr>
          <w:rFonts w:ascii="Arial" w:hAnsi="Arial" w:cs="Arial"/>
          <w:color w:val="000000"/>
          <w:sz w:val="20"/>
          <w:szCs w:val="22"/>
        </w:rPr>
        <w:t>сельского</w:t>
      </w:r>
      <w:r w:rsidR="00B91898" w:rsidRPr="008475A2">
        <w:rPr>
          <w:rFonts w:ascii="Arial" w:hAnsi="Arial" w:cs="Arial"/>
          <w:color w:val="000000"/>
          <w:sz w:val="20"/>
          <w:szCs w:val="22"/>
        </w:rPr>
        <w:t xml:space="preserve"> </w:t>
      </w:r>
      <w:r w:rsidRPr="008475A2">
        <w:rPr>
          <w:rFonts w:ascii="Arial" w:hAnsi="Arial" w:cs="Arial"/>
          <w:color w:val="000000"/>
          <w:sz w:val="20"/>
          <w:szCs w:val="22"/>
        </w:rPr>
        <w:t>поселения</w:t>
      </w:r>
      <w:r w:rsidRPr="008475A2">
        <w:rPr>
          <w:rStyle w:val="af6"/>
          <w:rFonts w:ascii="Arial" w:hAnsi="Arial" w:cs="Arial"/>
          <w:b w:val="0"/>
          <w:bCs w:val="0"/>
          <w:color w:val="000000"/>
          <w:sz w:val="20"/>
          <w:szCs w:val="22"/>
        </w:rPr>
        <w:br/>
        <w:t>Мариинско-Посадского</w:t>
      </w:r>
      <w:r w:rsidR="00B91898" w:rsidRPr="008475A2">
        <w:rPr>
          <w:rStyle w:val="af6"/>
          <w:rFonts w:ascii="Arial" w:hAnsi="Arial" w:cs="Arial"/>
          <w:b w:val="0"/>
          <w:bCs w:val="0"/>
          <w:color w:val="000000"/>
          <w:sz w:val="20"/>
          <w:szCs w:val="22"/>
        </w:rPr>
        <w:t xml:space="preserve"> </w:t>
      </w:r>
      <w:r w:rsidRPr="008475A2">
        <w:rPr>
          <w:rStyle w:val="af6"/>
          <w:rFonts w:ascii="Arial" w:hAnsi="Arial" w:cs="Arial"/>
          <w:b w:val="0"/>
          <w:bCs w:val="0"/>
          <w:color w:val="000000"/>
          <w:sz w:val="20"/>
          <w:szCs w:val="22"/>
        </w:rPr>
        <w:t>района</w:t>
      </w:r>
      <w:r w:rsidR="00B91898" w:rsidRPr="008475A2">
        <w:rPr>
          <w:rStyle w:val="af6"/>
          <w:rFonts w:ascii="Arial" w:hAnsi="Arial" w:cs="Arial"/>
          <w:b w:val="0"/>
          <w:bCs w:val="0"/>
          <w:color w:val="000000"/>
          <w:sz w:val="20"/>
          <w:szCs w:val="22"/>
        </w:rPr>
        <w:t xml:space="preserve"> </w:t>
      </w:r>
      <w:r w:rsidRPr="008475A2">
        <w:rPr>
          <w:rStyle w:val="af6"/>
          <w:rFonts w:ascii="Arial" w:hAnsi="Arial" w:cs="Arial"/>
          <w:b w:val="0"/>
          <w:bCs w:val="0"/>
          <w:color w:val="000000"/>
          <w:sz w:val="20"/>
          <w:szCs w:val="22"/>
        </w:rPr>
        <w:br/>
        <w:t>Чувашской</w:t>
      </w:r>
      <w:r w:rsidR="00B91898" w:rsidRPr="008475A2">
        <w:rPr>
          <w:rStyle w:val="af6"/>
          <w:rFonts w:ascii="Arial" w:hAnsi="Arial" w:cs="Arial"/>
          <w:b w:val="0"/>
          <w:bCs w:val="0"/>
          <w:color w:val="000000"/>
          <w:sz w:val="20"/>
          <w:szCs w:val="22"/>
        </w:rPr>
        <w:t xml:space="preserve"> </w:t>
      </w:r>
      <w:r w:rsidRPr="008475A2">
        <w:rPr>
          <w:rStyle w:val="af6"/>
          <w:rFonts w:ascii="Arial" w:hAnsi="Arial" w:cs="Arial"/>
          <w:b w:val="0"/>
          <w:bCs w:val="0"/>
          <w:color w:val="000000"/>
          <w:sz w:val="20"/>
          <w:szCs w:val="22"/>
        </w:rPr>
        <w:t>Республики</w:t>
      </w:r>
      <w:r w:rsidRPr="008475A2">
        <w:rPr>
          <w:rStyle w:val="af6"/>
          <w:rFonts w:ascii="Arial" w:hAnsi="Arial" w:cs="Arial"/>
          <w:b w:val="0"/>
          <w:bCs w:val="0"/>
          <w:color w:val="000000"/>
          <w:sz w:val="20"/>
          <w:szCs w:val="22"/>
        </w:rPr>
        <w:br/>
        <w:t>от</w:t>
      </w:r>
      <w:r w:rsidR="00B91898" w:rsidRPr="008475A2">
        <w:rPr>
          <w:rStyle w:val="af6"/>
          <w:rFonts w:ascii="Arial" w:hAnsi="Arial" w:cs="Arial"/>
          <w:b w:val="0"/>
          <w:bCs w:val="0"/>
          <w:color w:val="000000"/>
          <w:sz w:val="20"/>
          <w:szCs w:val="22"/>
        </w:rPr>
        <w:t xml:space="preserve"> </w:t>
      </w:r>
      <w:r w:rsidRPr="008475A2">
        <w:rPr>
          <w:rStyle w:val="af6"/>
          <w:rFonts w:ascii="Arial" w:hAnsi="Arial" w:cs="Arial"/>
          <w:b w:val="0"/>
          <w:bCs w:val="0"/>
          <w:color w:val="000000"/>
          <w:sz w:val="20"/>
          <w:szCs w:val="22"/>
        </w:rPr>
        <w:t>«19»</w:t>
      </w:r>
      <w:r w:rsidR="00B91898" w:rsidRPr="008475A2">
        <w:rPr>
          <w:rStyle w:val="af6"/>
          <w:rFonts w:ascii="Arial" w:hAnsi="Arial" w:cs="Arial"/>
          <w:b w:val="0"/>
          <w:bCs w:val="0"/>
          <w:color w:val="000000"/>
          <w:sz w:val="20"/>
          <w:szCs w:val="22"/>
        </w:rPr>
        <w:t xml:space="preserve"> </w:t>
      </w:r>
      <w:r w:rsidRPr="008475A2">
        <w:rPr>
          <w:rStyle w:val="af6"/>
          <w:rFonts w:ascii="Arial" w:hAnsi="Arial" w:cs="Arial"/>
          <w:b w:val="0"/>
          <w:bCs w:val="0"/>
          <w:color w:val="000000"/>
          <w:sz w:val="20"/>
          <w:szCs w:val="22"/>
        </w:rPr>
        <w:t>марта</w:t>
      </w:r>
      <w:r w:rsidR="00B91898" w:rsidRPr="008475A2">
        <w:rPr>
          <w:rStyle w:val="af6"/>
          <w:rFonts w:ascii="Arial" w:hAnsi="Arial" w:cs="Arial"/>
          <w:b w:val="0"/>
          <w:bCs w:val="0"/>
          <w:color w:val="000000"/>
          <w:sz w:val="20"/>
          <w:szCs w:val="22"/>
        </w:rPr>
        <w:t xml:space="preserve"> </w:t>
      </w:r>
      <w:r w:rsidRPr="008475A2">
        <w:rPr>
          <w:rStyle w:val="af6"/>
          <w:rFonts w:ascii="Arial" w:hAnsi="Arial" w:cs="Arial"/>
          <w:b w:val="0"/>
          <w:bCs w:val="0"/>
          <w:color w:val="000000"/>
          <w:sz w:val="20"/>
          <w:szCs w:val="22"/>
        </w:rPr>
        <w:t>2019</w:t>
      </w:r>
      <w:r w:rsidR="00B91898" w:rsidRPr="008475A2">
        <w:rPr>
          <w:rStyle w:val="af6"/>
          <w:rFonts w:ascii="Arial" w:hAnsi="Arial" w:cs="Arial"/>
          <w:b w:val="0"/>
          <w:bCs w:val="0"/>
          <w:color w:val="000000"/>
          <w:sz w:val="20"/>
          <w:szCs w:val="22"/>
        </w:rPr>
        <w:t xml:space="preserve"> </w:t>
      </w:r>
      <w:r w:rsidRPr="008475A2">
        <w:rPr>
          <w:rStyle w:val="af6"/>
          <w:rFonts w:ascii="Arial" w:hAnsi="Arial" w:cs="Arial"/>
          <w:b w:val="0"/>
          <w:bCs w:val="0"/>
          <w:color w:val="000000"/>
          <w:sz w:val="20"/>
          <w:szCs w:val="22"/>
        </w:rPr>
        <w:t>г.</w:t>
      </w:r>
      <w:r w:rsidR="00B91898" w:rsidRPr="008475A2">
        <w:rPr>
          <w:rStyle w:val="af6"/>
          <w:rFonts w:ascii="Arial" w:hAnsi="Arial" w:cs="Arial"/>
          <w:b w:val="0"/>
          <w:bCs w:val="0"/>
          <w:color w:val="000000"/>
          <w:sz w:val="20"/>
          <w:szCs w:val="22"/>
        </w:rPr>
        <w:t xml:space="preserve"> </w:t>
      </w:r>
      <w:r w:rsidRPr="008475A2">
        <w:rPr>
          <w:rStyle w:val="af6"/>
          <w:rFonts w:ascii="Arial" w:hAnsi="Arial" w:cs="Arial"/>
          <w:b w:val="0"/>
          <w:bCs w:val="0"/>
          <w:color w:val="000000"/>
          <w:sz w:val="20"/>
          <w:szCs w:val="22"/>
        </w:rPr>
        <w:t>№</w:t>
      </w:r>
      <w:r w:rsidR="00B91898" w:rsidRPr="008475A2">
        <w:rPr>
          <w:rStyle w:val="af6"/>
          <w:rFonts w:ascii="Arial" w:hAnsi="Arial" w:cs="Arial"/>
          <w:b w:val="0"/>
          <w:bCs w:val="0"/>
          <w:color w:val="000000"/>
          <w:sz w:val="20"/>
          <w:szCs w:val="22"/>
        </w:rPr>
        <w:t xml:space="preserve"> </w:t>
      </w:r>
      <w:r w:rsidRPr="008475A2">
        <w:rPr>
          <w:rStyle w:val="af6"/>
          <w:rFonts w:ascii="Arial" w:hAnsi="Arial" w:cs="Arial"/>
          <w:b w:val="0"/>
          <w:bCs w:val="0"/>
          <w:color w:val="000000"/>
          <w:sz w:val="20"/>
          <w:szCs w:val="22"/>
        </w:rPr>
        <w:t>13</w:t>
      </w:r>
    </w:p>
    <w:p w:rsidR="003F7732" w:rsidRPr="008475A2" w:rsidRDefault="003F7732" w:rsidP="008475A2">
      <w:pPr>
        <w:jc w:val="center"/>
        <w:rPr>
          <w:rFonts w:ascii="Arial" w:hAnsi="Arial" w:cs="Arial"/>
          <w:b/>
          <w:color w:val="000000"/>
          <w:sz w:val="20"/>
        </w:rPr>
      </w:pPr>
      <w:r w:rsidRPr="008475A2">
        <w:rPr>
          <w:rFonts w:ascii="Arial" w:hAnsi="Arial" w:cs="Arial"/>
          <w:b/>
          <w:color w:val="000000"/>
          <w:sz w:val="20"/>
        </w:rPr>
        <w:t>Перечень</w:t>
      </w:r>
    </w:p>
    <w:p w:rsidR="004B0CFC" w:rsidRPr="008475A2" w:rsidRDefault="003F7732" w:rsidP="008475A2">
      <w:pPr>
        <w:jc w:val="center"/>
        <w:rPr>
          <w:rFonts w:ascii="Arial" w:hAnsi="Arial" w:cs="Arial"/>
          <w:b/>
          <w:color w:val="000000"/>
          <w:sz w:val="20"/>
        </w:rPr>
      </w:pPr>
      <w:proofErr w:type="gramStart"/>
      <w:r w:rsidRPr="008475A2">
        <w:rPr>
          <w:rFonts w:ascii="Arial" w:hAnsi="Arial" w:cs="Arial"/>
          <w:b/>
          <w:color w:val="000000"/>
          <w:sz w:val="20"/>
        </w:rPr>
        <w:t>должностей</w:t>
      </w:r>
      <w:r w:rsidR="00B91898" w:rsidRPr="008475A2">
        <w:rPr>
          <w:rFonts w:ascii="Arial" w:hAnsi="Arial" w:cs="Arial"/>
          <w:b/>
          <w:color w:val="000000"/>
          <w:sz w:val="20"/>
        </w:rPr>
        <w:t xml:space="preserve"> </w:t>
      </w:r>
      <w:r w:rsidRPr="008475A2">
        <w:rPr>
          <w:rFonts w:ascii="Arial" w:hAnsi="Arial" w:cs="Arial"/>
          <w:b/>
          <w:color w:val="000000"/>
          <w:sz w:val="20"/>
        </w:rPr>
        <w:t>муниципальной</w:t>
      </w:r>
      <w:r w:rsidR="00B91898" w:rsidRPr="008475A2">
        <w:rPr>
          <w:rFonts w:ascii="Arial" w:hAnsi="Arial" w:cs="Arial"/>
          <w:b/>
          <w:color w:val="000000"/>
          <w:sz w:val="20"/>
        </w:rPr>
        <w:t xml:space="preserve"> </w:t>
      </w:r>
      <w:r w:rsidRPr="008475A2">
        <w:rPr>
          <w:rFonts w:ascii="Arial" w:hAnsi="Arial" w:cs="Arial"/>
          <w:b/>
          <w:color w:val="000000"/>
          <w:sz w:val="20"/>
        </w:rPr>
        <w:t>службы</w:t>
      </w:r>
      <w:r w:rsidR="00B91898" w:rsidRPr="008475A2">
        <w:rPr>
          <w:rFonts w:ascii="Arial" w:hAnsi="Arial" w:cs="Arial"/>
          <w:b/>
          <w:color w:val="000000"/>
          <w:sz w:val="20"/>
        </w:rPr>
        <w:t xml:space="preserve"> </w:t>
      </w:r>
      <w:proofErr w:type="spellStart"/>
      <w:r w:rsidRPr="008475A2">
        <w:rPr>
          <w:rFonts w:ascii="Arial" w:hAnsi="Arial" w:cs="Arial"/>
          <w:b/>
          <w:color w:val="000000"/>
          <w:sz w:val="20"/>
        </w:rPr>
        <w:t>Первочурашевского</w:t>
      </w:r>
      <w:proofErr w:type="spellEnd"/>
      <w:r w:rsidR="00B91898" w:rsidRPr="008475A2">
        <w:rPr>
          <w:rFonts w:ascii="Arial" w:hAnsi="Arial" w:cs="Arial"/>
          <w:b/>
          <w:color w:val="000000"/>
          <w:sz w:val="20"/>
        </w:rPr>
        <w:t xml:space="preserve"> </w:t>
      </w:r>
      <w:r w:rsidRPr="008475A2">
        <w:rPr>
          <w:rFonts w:ascii="Arial" w:hAnsi="Arial" w:cs="Arial"/>
          <w:b/>
          <w:color w:val="000000"/>
          <w:sz w:val="20"/>
        </w:rPr>
        <w:t>сельского</w:t>
      </w:r>
      <w:r w:rsidR="00B91898" w:rsidRPr="008475A2">
        <w:rPr>
          <w:rFonts w:ascii="Arial" w:hAnsi="Arial" w:cs="Arial"/>
          <w:b/>
          <w:color w:val="000000"/>
          <w:sz w:val="20"/>
        </w:rPr>
        <w:t xml:space="preserve"> </w:t>
      </w:r>
      <w:r w:rsidRPr="008475A2">
        <w:rPr>
          <w:rFonts w:ascii="Arial" w:hAnsi="Arial" w:cs="Arial"/>
          <w:b/>
          <w:color w:val="000000"/>
          <w:sz w:val="20"/>
        </w:rPr>
        <w:t>поселения</w:t>
      </w:r>
      <w:r w:rsidR="00B91898" w:rsidRPr="008475A2">
        <w:rPr>
          <w:rFonts w:ascii="Arial" w:hAnsi="Arial" w:cs="Arial"/>
          <w:b/>
          <w:color w:val="000000"/>
          <w:sz w:val="20"/>
        </w:rPr>
        <w:t xml:space="preserve"> </w:t>
      </w:r>
      <w:r w:rsidRPr="008475A2">
        <w:rPr>
          <w:rFonts w:ascii="Arial" w:hAnsi="Arial" w:cs="Arial"/>
          <w:b/>
          <w:color w:val="000000"/>
          <w:sz w:val="20"/>
        </w:rPr>
        <w:t>Мариинско-Посадского</w:t>
      </w:r>
      <w:r w:rsidR="00B91898" w:rsidRPr="008475A2">
        <w:rPr>
          <w:rFonts w:ascii="Arial" w:hAnsi="Arial" w:cs="Arial"/>
          <w:b/>
          <w:color w:val="000000"/>
          <w:sz w:val="20"/>
        </w:rPr>
        <w:t xml:space="preserve"> </w:t>
      </w:r>
      <w:r w:rsidRPr="008475A2">
        <w:rPr>
          <w:rFonts w:ascii="Arial" w:hAnsi="Arial" w:cs="Arial"/>
          <w:b/>
          <w:color w:val="000000"/>
          <w:sz w:val="20"/>
        </w:rPr>
        <w:t>района</w:t>
      </w:r>
      <w:r w:rsidR="00B91898" w:rsidRPr="008475A2">
        <w:rPr>
          <w:rFonts w:ascii="Arial" w:hAnsi="Arial" w:cs="Arial"/>
          <w:b/>
          <w:color w:val="000000"/>
          <w:sz w:val="20"/>
        </w:rPr>
        <w:t xml:space="preserve"> </w:t>
      </w:r>
      <w:r w:rsidRPr="008475A2">
        <w:rPr>
          <w:rFonts w:ascii="Arial" w:hAnsi="Arial" w:cs="Arial"/>
          <w:b/>
          <w:color w:val="000000"/>
          <w:sz w:val="20"/>
        </w:rPr>
        <w:t>Чувашской</w:t>
      </w:r>
      <w:r w:rsidR="00B91898" w:rsidRPr="008475A2">
        <w:rPr>
          <w:rFonts w:ascii="Arial" w:hAnsi="Arial" w:cs="Arial"/>
          <w:b/>
          <w:color w:val="000000"/>
          <w:sz w:val="20"/>
        </w:rPr>
        <w:t xml:space="preserve"> </w:t>
      </w:r>
      <w:r w:rsidRPr="008475A2">
        <w:rPr>
          <w:rFonts w:ascii="Arial" w:hAnsi="Arial" w:cs="Arial"/>
          <w:b/>
          <w:color w:val="000000"/>
          <w:sz w:val="20"/>
        </w:rPr>
        <w:t>Республики,</w:t>
      </w:r>
      <w:r w:rsidR="00B91898" w:rsidRPr="008475A2">
        <w:rPr>
          <w:rFonts w:ascii="Arial" w:hAnsi="Arial" w:cs="Arial"/>
          <w:b/>
          <w:color w:val="000000"/>
          <w:sz w:val="20"/>
        </w:rPr>
        <w:t xml:space="preserve"> </w:t>
      </w:r>
      <w:r w:rsidRPr="008475A2">
        <w:rPr>
          <w:rFonts w:ascii="Arial" w:hAnsi="Arial" w:cs="Arial"/>
          <w:b/>
          <w:color w:val="000000"/>
          <w:sz w:val="20"/>
        </w:rPr>
        <w:t>при</w:t>
      </w:r>
      <w:r w:rsidR="00B91898" w:rsidRPr="008475A2">
        <w:rPr>
          <w:rFonts w:ascii="Arial" w:hAnsi="Arial" w:cs="Arial"/>
          <w:b/>
          <w:color w:val="000000"/>
          <w:sz w:val="20"/>
        </w:rPr>
        <w:t xml:space="preserve"> </w:t>
      </w:r>
      <w:r w:rsidRPr="008475A2">
        <w:rPr>
          <w:rFonts w:ascii="Arial" w:hAnsi="Arial" w:cs="Arial"/>
          <w:b/>
          <w:color w:val="000000"/>
          <w:sz w:val="20"/>
        </w:rPr>
        <w:t>назнач</w:t>
      </w:r>
      <w:r w:rsidRPr="008475A2">
        <w:rPr>
          <w:rFonts w:ascii="Arial" w:hAnsi="Arial" w:cs="Arial"/>
          <w:b/>
          <w:color w:val="000000"/>
          <w:sz w:val="20"/>
        </w:rPr>
        <w:t>е</w:t>
      </w:r>
      <w:r w:rsidRPr="008475A2">
        <w:rPr>
          <w:rFonts w:ascii="Arial" w:hAnsi="Arial" w:cs="Arial"/>
          <w:b/>
          <w:color w:val="000000"/>
          <w:sz w:val="20"/>
        </w:rPr>
        <w:t>нии</w:t>
      </w:r>
      <w:r w:rsidR="00B91898" w:rsidRPr="008475A2">
        <w:rPr>
          <w:rFonts w:ascii="Arial" w:hAnsi="Arial" w:cs="Arial"/>
          <w:b/>
          <w:color w:val="000000"/>
          <w:sz w:val="20"/>
        </w:rPr>
        <w:t xml:space="preserve"> </w:t>
      </w:r>
      <w:r w:rsidRPr="008475A2">
        <w:rPr>
          <w:rFonts w:ascii="Arial" w:hAnsi="Arial" w:cs="Arial"/>
          <w:b/>
          <w:color w:val="000000"/>
          <w:sz w:val="20"/>
        </w:rPr>
        <w:t>на</w:t>
      </w:r>
      <w:r w:rsidR="00B91898" w:rsidRPr="008475A2">
        <w:rPr>
          <w:rFonts w:ascii="Arial" w:hAnsi="Arial" w:cs="Arial"/>
          <w:b/>
          <w:color w:val="000000"/>
          <w:sz w:val="20"/>
        </w:rPr>
        <w:t xml:space="preserve"> </w:t>
      </w:r>
      <w:r w:rsidRPr="008475A2">
        <w:rPr>
          <w:rFonts w:ascii="Arial" w:hAnsi="Arial" w:cs="Arial"/>
          <w:b/>
          <w:color w:val="000000"/>
          <w:sz w:val="20"/>
        </w:rPr>
        <w:t>которые</w:t>
      </w:r>
      <w:r w:rsidR="00B91898" w:rsidRPr="008475A2">
        <w:rPr>
          <w:rFonts w:ascii="Arial" w:hAnsi="Arial" w:cs="Arial"/>
          <w:b/>
          <w:color w:val="000000"/>
          <w:sz w:val="20"/>
        </w:rPr>
        <w:t xml:space="preserve"> </w:t>
      </w:r>
      <w:r w:rsidRPr="008475A2">
        <w:rPr>
          <w:rFonts w:ascii="Arial" w:hAnsi="Arial" w:cs="Arial"/>
          <w:b/>
          <w:color w:val="000000"/>
          <w:sz w:val="20"/>
        </w:rPr>
        <w:t>граждане,</w:t>
      </w:r>
      <w:r w:rsidR="00B91898" w:rsidRPr="008475A2">
        <w:rPr>
          <w:rFonts w:ascii="Arial" w:hAnsi="Arial" w:cs="Arial"/>
          <w:b/>
          <w:color w:val="000000"/>
          <w:sz w:val="20"/>
        </w:rPr>
        <w:t xml:space="preserve"> </w:t>
      </w:r>
      <w:r w:rsidRPr="008475A2">
        <w:rPr>
          <w:rFonts w:ascii="Arial" w:hAnsi="Arial" w:cs="Arial"/>
          <w:b/>
          <w:color w:val="000000"/>
          <w:sz w:val="20"/>
        </w:rPr>
        <w:t>претендующие</w:t>
      </w:r>
      <w:r w:rsidR="00B91898" w:rsidRPr="008475A2">
        <w:rPr>
          <w:rFonts w:ascii="Arial" w:hAnsi="Arial" w:cs="Arial"/>
          <w:b/>
          <w:color w:val="000000"/>
          <w:sz w:val="20"/>
        </w:rPr>
        <w:t xml:space="preserve"> </w:t>
      </w:r>
      <w:r w:rsidRPr="008475A2">
        <w:rPr>
          <w:rFonts w:ascii="Arial" w:hAnsi="Arial" w:cs="Arial"/>
          <w:b/>
          <w:color w:val="000000"/>
          <w:sz w:val="20"/>
        </w:rPr>
        <w:t>на</w:t>
      </w:r>
      <w:r w:rsidR="00B91898" w:rsidRPr="008475A2">
        <w:rPr>
          <w:rFonts w:ascii="Arial" w:hAnsi="Arial" w:cs="Arial"/>
          <w:b/>
          <w:color w:val="000000"/>
          <w:sz w:val="20"/>
        </w:rPr>
        <w:t xml:space="preserve"> </w:t>
      </w:r>
      <w:r w:rsidRPr="008475A2">
        <w:rPr>
          <w:rFonts w:ascii="Arial" w:hAnsi="Arial" w:cs="Arial"/>
          <w:b/>
          <w:color w:val="000000"/>
          <w:sz w:val="20"/>
        </w:rPr>
        <w:t>замещение</w:t>
      </w:r>
      <w:r w:rsidR="00B91898" w:rsidRPr="008475A2">
        <w:rPr>
          <w:rFonts w:ascii="Arial" w:hAnsi="Arial" w:cs="Arial"/>
          <w:b/>
          <w:color w:val="000000"/>
          <w:sz w:val="20"/>
        </w:rPr>
        <w:t xml:space="preserve"> </w:t>
      </w:r>
      <w:r w:rsidRPr="008475A2">
        <w:rPr>
          <w:rFonts w:ascii="Arial" w:hAnsi="Arial" w:cs="Arial"/>
          <w:b/>
          <w:color w:val="000000"/>
          <w:sz w:val="20"/>
        </w:rPr>
        <w:t>должностей</w:t>
      </w:r>
      <w:r w:rsidR="00B91898" w:rsidRPr="008475A2">
        <w:rPr>
          <w:rFonts w:ascii="Arial" w:hAnsi="Arial" w:cs="Arial"/>
          <w:b/>
          <w:color w:val="000000"/>
          <w:sz w:val="20"/>
        </w:rPr>
        <w:t xml:space="preserve"> </w:t>
      </w:r>
      <w:r w:rsidRPr="008475A2">
        <w:rPr>
          <w:rFonts w:ascii="Arial" w:hAnsi="Arial" w:cs="Arial"/>
          <w:b/>
          <w:color w:val="000000"/>
          <w:sz w:val="20"/>
        </w:rPr>
        <w:t>муниципальной</w:t>
      </w:r>
      <w:r w:rsidR="00B91898" w:rsidRPr="008475A2">
        <w:rPr>
          <w:rFonts w:ascii="Arial" w:hAnsi="Arial" w:cs="Arial"/>
          <w:b/>
          <w:color w:val="000000"/>
          <w:sz w:val="20"/>
        </w:rPr>
        <w:t xml:space="preserve"> </w:t>
      </w:r>
      <w:r w:rsidRPr="008475A2">
        <w:rPr>
          <w:rFonts w:ascii="Arial" w:hAnsi="Arial" w:cs="Arial"/>
          <w:b/>
          <w:color w:val="000000"/>
          <w:sz w:val="20"/>
        </w:rPr>
        <w:t>службы,</w:t>
      </w:r>
      <w:r w:rsidR="00B91898" w:rsidRPr="008475A2">
        <w:rPr>
          <w:rFonts w:ascii="Arial" w:hAnsi="Arial" w:cs="Arial"/>
          <w:b/>
          <w:color w:val="000000"/>
          <w:sz w:val="20"/>
        </w:rPr>
        <w:t xml:space="preserve"> </w:t>
      </w:r>
      <w:r w:rsidRPr="008475A2">
        <w:rPr>
          <w:rFonts w:ascii="Arial" w:hAnsi="Arial" w:cs="Arial"/>
          <w:b/>
          <w:color w:val="000000"/>
          <w:sz w:val="20"/>
        </w:rPr>
        <w:t>обязаны</w:t>
      </w:r>
      <w:r w:rsidR="00B91898" w:rsidRPr="008475A2">
        <w:rPr>
          <w:rFonts w:ascii="Arial" w:hAnsi="Arial" w:cs="Arial"/>
          <w:b/>
          <w:color w:val="000000"/>
          <w:sz w:val="20"/>
        </w:rPr>
        <w:t xml:space="preserve"> </w:t>
      </w:r>
      <w:r w:rsidRPr="008475A2">
        <w:rPr>
          <w:rFonts w:ascii="Arial" w:hAnsi="Arial" w:cs="Arial"/>
          <w:b/>
          <w:color w:val="000000"/>
          <w:sz w:val="20"/>
        </w:rPr>
        <w:t>представлять</w:t>
      </w:r>
      <w:r w:rsidR="00B91898" w:rsidRPr="008475A2">
        <w:rPr>
          <w:rFonts w:ascii="Arial" w:hAnsi="Arial" w:cs="Arial"/>
          <w:b/>
          <w:color w:val="000000"/>
          <w:sz w:val="20"/>
        </w:rPr>
        <w:t xml:space="preserve"> </w:t>
      </w:r>
      <w:r w:rsidRPr="008475A2">
        <w:rPr>
          <w:rFonts w:ascii="Arial" w:hAnsi="Arial" w:cs="Arial"/>
          <w:b/>
          <w:color w:val="000000"/>
          <w:sz w:val="20"/>
        </w:rPr>
        <w:t>представителю</w:t>
      </w:r>
      <w:r w:rsidR="00B91898" w:rsidRPr="008475A2">
        <w:rPr>
          <w:rFonts w:ascii="Arial" w:hAnsi="Arial" w:cs="Arial"/>
          <w:b/>
          <w:color w:val="000000"/>
          <w:sz w:val="20"/>
        </w:rPr>
        <w:t xml:space="preserve"> </w:t>
      </w:r>
      <w:r w:rsidRPr="008475A2">
        <w:rPr>
          <w:rFonts w:ascii="Arial" w:hAnsi="Arial" w:cs="Arial"/>
          <w:b/>
          <w:color w:val="000000"/>
          <w:sz w:val="20"/>
        </w:rPr>
        <w:t>нанимателя</w:t>
      </w:r>
      <w:r w:rsidR="00B91898" w:rsidRPr="008475A2">
        <w:rPr>
          <w:rFonts w:ascii="Arial" w:hAnsi="Arial" w:cs="Arial"/>
          <w:b/>
          <w:color w:val="000000"/>
          <w:sz w:val="20"/>
        </w:rPr>
        <w:t xml:space="preserve"> </w:t>
      </w:r>
      <w:r w:rsidRPr="008475A2">
        <w:rPr>
          <w:rFonts w:ascii="Arial" w:hAnsi="Arial" w:cs="Arial"/>
          <w:b/>
          <w:color w:val="000000"/>
          <w:sz w:val="20"/>
        </w:rPr>
        <w:t>(р</w:t>
      </w:r>
      <w:r w:rsidRPr="008475A2">
        <w:rPr>
          <w:rFonts w:ascii="Arial" w:hAnsi="Arial" w:cs="Arial"/>
          <w:b/>
          <w:color w:val="000000"/>
          <w:sz w:val="20"/>
        </w:rPr>
        <w:t>а</w:t>
      </w:r>
      <w:r w:rsidRPr="008475A2">
        <w:rPr>
          <w:rFonts w:ascii="Arial" w:hAnsi="Arial" w:cs="Arial"/>
          <w:b/>
          <w:color w:val="000000"/>
          <w:sz w:val="20"/>
        </w:rPr>
        <w:t>ботодателю)</w:t>
      </w:r>
      <w:r w:rsidR="00B91898" w:rsidRPr="008475A2">
        <w:rPr>
          <w:rFonts w:ascii="Arial" w:hAnsi="Arial" w:cs="Arial"/>
          <w:b/>
          <w:color w:val="000000"/>
          <w:sz w:val="20"/>
        </w:rPr>
        <w:t xml:space="preserve"> </w:t>
      </w:r>
      <w:r w:rsidRPr="008475A2">
        <w:rPr>
          <w:rFonts w:ascii="Arial" w:hAnsi="Arial" w:cs="Arial"/>
          <w:b/>
          <w:color w:val="000000"/>
          <w:sz w:val="20"/>
        </w:rPr>
        <w:t>сведения</w:t>
      </w:r>
      <w:r w:rsidR="00B91898" w:rsidRPr="008475A2">
        <w:rPr>
          <w:rFonts w:ascii="Arial" w:hAnsi="Arial" w:cs="Arial"/>
          <w:b/>
          <w:color w:val="000000"/>
          <w:sz w:val="20"/>
        </w:rPr>
        <w:t xml:space="preserve"> </w:t>
      </w:r>
      <w:r w:rsidRPr="008475A2">
        <w:rPr>
          <w:rFonts w:ascii="Arial" w:hAnsi="Arial" w:cs="Arial"/>
          <w:b/>
          <w:color w:val="000000"/>
          <w:sz w:val="20"/>
        </w:rPr>
        <w:t>о</w:t>
      </w:r>
      <w:r w:rsidR="00B91898" w:rsidRPr="008475A2">
        <w:rPr>
          <w:rFonts w:ascii="Arial" w:hAnsi="Arial" w:cs="Arial"/>
          <w:b/>
          <w:color w:val="000000"/>
          <w:sz w:val="20"/>
        </w:rPr>
        <w:t xml:space="preserve"> </w:t>
      </w:r>
      <w:r w:rsidRPr="008475A2">
        <w:rPr>
          <w:rFonts w:ascii="Arial" w:hAnsi="Arial" w:cs="Arial"/>
          <w:b/>
          <w:color w:val="000000"/>
          <w:sz w:val="20"/>
        </w:rPr>
        <w:t>своих</w:t>
      </w:r>
      <w:r w:rsidR="00B91898" w:rsidRPr="008475A2">
        <w:rPr>
          <w:rFonts w:ascii="Arial" w:hAnsi="Arial" w:cs="Arial"/>
          <w:b/>
          <w:color w:val="000000"/>
          <w:sz w:val="20"/>
        </w:rPr>
        <w:t xml:space="preserve"> </w:t>
      </w:r>
      <w:r w:rsidRPr="008475A2">
        <w:rPr>
          <w:rFonts w:ascii="Arial" w:hAnsi="Arial" w:cs="Arial"/>
          <w:b/>
          <w:color w:val="000000"/>
          <w:sz w:val="20"/>
        </w:rPr>
        <w:t>доходах,</w:t>
      </w:r>
      <w:r w:rsidR="00B91898" w:rsidRPr="008475A2">
        <w:rPr>
          <w:rFonts w:ascii="Arial" w:hAnsi="Arial" w:cs="Arial"/>
          <w:b/>
          <w:color w:val="000000"/>
          <w:sz w:val="20"/>
        </w:rPr>
        <w:t xml:space="preserve"> </w:t>
      </w:r>
      <w:r w:rsidRPr="008475A2">
        <w:rPr>
          <w:rFonts w:ascii="Arial" w:hAnsi="Arial" w:cs="Arial"/>
          <w:b/>
          <w:color w:val="000000"/>
          <w:sz w:val="20"/>
        </w:rPr>
        <w:t>об</w:t>
      </w:r>
      <w:r w:rsidR="00B91898" w:rsidRPr="008475A2">
        <w:rPr>
          <w:rFonts w:ascii="Arial" w:hAnsi="Arial" w:cs="Arial"/>
          <w:b/>
          <w:color w:val="000000"/>
          <w:sz w:val="20"/>
        </w:rPr>
        <w:t xml:space="preserve"> </w:t>
      </w:r>
      <w:r w:rsidRPr="008475A2">
        <w:rPr>
          <w:rFonts w:ascii="Arial" w:hAnsi="Arial" w:cs="Arial"/>
          <w:b/>
          <w:color w:val="000000"/>
          <w:sz w:val="20"/>
        </w:rPr>
        <w:t>имуществе</w:t>
      </w:r>
      <w:r w:rsidR="00B91898" w:rsidRPr="008475A2">
        <w:rPr>
          <w:rFonts w:ascii="Arial" w:hAnsi="Arial" w:cs="Arial"/>
          <w:b/>
          <w:color w:val="000000"/>
          <w:sz w:val="20"/>
        </w:rPr>
        <w:t xml:space="preserve"> </w:t>
      </w:r>
      <w:r w:rsidRPr="008475A2">
        <w:rPr>
          <w:rFonts w:ascii="Arial" w:hAnsi="Arial" w:cs="Arial"/>
          <w:b/>
          <w:color w:val="000000"/>
          <w:sz w:val="20"/>
        </w:rPr>
        <w:t>и</w:t>
      </w:r>
      <w:r w:rsidR="00B91898" w:rsidRPr="008475A2">
        <w:rPr>
          <w:rFonts w:ascii="Arial" w:hAnsi="Arial" w:cs="Arial"/>
          <w:b/>
          <w:color w:val="000000"/>
          <w:sz w:val="20"/>
        </w:rPr>
        <w:t xml:space="preserve"> </w:t>
      </w:r>
      <w:r w:rsidRPr="008475A2">
        <w:rPr>
          <w:rFonts w:ascii="Arial" w:hAnsi="Arial" w:cs="Arial"/>
          <w:b/>
          <w:color w:val="000000"/>
          <w:sz w:val="20"/>
        </w:rPr>
        <w:t>обязательствах</w:t>
      </w:r>
      <w:r w:rsidR="00B91898" w:rsidRPr="008475A2">
        <w:rPr>
          <w:rFonts w:ascii="Arial" w:hAnsi="Arial" w:cs="Arial"/>
          <w:b/>
          <w:color w:val="000000"/>
          <w:sz w:val="20"/>
        </w:rPr>
        <w:t xml:space="preserve"> </w:t>
      </w:r>
      <w:r w:rsidRPr="008475A2">
        <w:rPr>
          <w:rFonts w:ascii="Arial" w:hAnsi="Arial" w:cs="Arial"/>
          <w:b/>
          <w:color w:val="000000"/>
          <w:sz w:val="20"/>
        </w:rPr>
        <w:t>имущественного</w:t>
      </w:r>
      <w:r w:rsidR="00B91898" w:rsidRPr="008475A2">
        <w:rPr>
          <w:rFonts w:ascii="Arial" w:hAnsi="Arial" w:cs="Arial"/>
          <w:b/>
          <w:color w:val="000000"/>
          <w:sz w:val="20"/>
        </w:rPr>
        <w:t xml:space="preserve"> </w:t>
      </w:r>
      <w:r w:rsidRPr="008475A2">
        <w:rPr>
          <w:rFonts w:ascii="Arial" w:hAnsi="Arial" w:cs="Arial"/>
          <w:b/>
          <w:color w:val="000000"/>
          <w:sz w:val="20"/>
        </w:rPr>
        <w:t>характера,</w:t>
      </w:r>
      <w:r w:rsidR="00B91898" w:rsidRPr="008475A2">
        <w:rPr>
          <w:rFonts w:ascii="Arial" w:hAnsi="Arial" w:cs="Arial"/>
          <w:b/>
          <w:color w:val="000000"/>
          <w:sz w:val="20"/>
        </w:rPr>
        <w:t xml:space="preserve"> </w:t>
      </w:r>
      <w:r w:rsidRPr="008475A2">
        <w:rPr>
          <w:rFonts w:ascii="Arial" w:hAnsi="Arial" w:cs="Arial"/>
          <w:b/>
          <w:color w:val="000000"/>
          <w:sz w:val="20"/>
        </w:rPr>
        <w:t>а</w:t>
      </w:r>
      <w:r w:rsidR="00B91898" w:rsidRPr="008475A2">
        <w:rPr>
          <w:rFonts w:ascii="Arial" w:hAnsi="Arial" w:cs="Arial"/>
          <w:b/>
          <w:color w:val="000000"/>
          <w:sz w:val="20"/>
        </w:rPr>
        <w:t xml:space="preserve"> </w:t>
      </w:r>
      <w:r w:rsidRPr="008475A2">
        <w:rPr>
          <w:rFonts w:ascii="Arial" w:hAnsi="Arial" w:cs="Arial"/>
          <w:b/>
          <w:color w:val="000000"/>
          <w:sz w:val="20"/>
        </w:rPr>
        <w:t>также</w:t>
      </w:r>
      <w:r w:rsidR="00B91898" w:rsidRPr="008475A2">
        <w:rPr>
          <w:rFonts w:ascii="Arial" w:hAnsi="Arial" w:cs="Arial"/>
          <w:b/>
          <w:color w:val="000000"/>
          <w:sz w:val="20"/>
        </w:rPr>
        <w:t xml:space="preserve"> </w:t>
      </w:r>
      <w:r w:rsidRPr="008475A2">
        <w:rPr>
          <w:rFonts w:ascii="Arial" w:hAnsi="Arial" w:cs="Arial"/>
          <w:b/>
          <w:color w:val="000000"/>
          <w:sz w:val="20"/>
        </w:rPr>
        <w:t>сведения</w:t>
      </w:r>
      <w:r w:rsidR="00B91898" w:rsidRPr="008475A2">
        <w:rPr>
          <w:rFonts w:ascii="Arial" w:hAnsi="Arial" w:cs="Arial"/>
          <w:b/>
          <w:color w:val="000000"/>
          <w:sz w:val="20"/>
        </w:rPr>
        <w:t xml:space="preserve"> </w:t>
      </w:r>
      <w:r w:rsidRPr="008475A2">
        <w:rPr>
          <w:rFonts w:ascii="Arial" w:hAnsi="Arial" w:cs="Arial"/>
          <w:b/>
          <w:color w:val="000000"/>
          <w:sz w:val="20"/>
        </w:rPr>
        <w:t>о</w:t>
      </w:r>
      <w:r w:rsidR="00B91898" w:rsidRPr="008475A2">
        <w:rPr>
          <w:rFonts w:ascii="Arial" w:hAnsi="Arial" w:cs="Arial"/>
          <w:b/>
          <w:color w:val="000000"/>
          <w:sz w:val="20"/>
        </w:rPr>
        <w:t xml:space="preserve"> </w:t>
      </w:r>
      <w:r w:rsidRPr="008475A2">
        <w:rPr>
          <w:rFonts w:ascii="Arial" w:hAnsi="Arial" w:cs="Arial"/>
          <w:b/>
          <w:color w:val="000000"/>
          <w:sz w:val="20"/>
        </w:rPr>
        <w:t>доходах,</w:t>
      </w:r>
      <w:r w:rsidR="00B91898" w:rsidRPr="008475A2">
        <w:rPr>
          <w:rFonts w:ascii="Arial" w:hAnsi="Arial" w:cs="Arial"/>
          <w:b/>
          <w:color w:val="000000"/>
          <w:sz w:val="20"/>
        </w:rPr>
        <w:t xml:space="preserve"> </w:t>
      </w:r>
      <w:r w:rsidRPr="008475A2">
        <w:rPr>
          <w:rFonts w:ascii="Arial" w:hAnsi="Arial" w:cs="Arial"/>
          <w:b/>
          <w:color w:val="000000"/>
          <w:sz w:val="20"/>
        </w:rPr>
        <w:t>об</w:t>
      </w:r>
      <w:r w:rsidR="00B91898" w:rsidRPr="008475A2">
        <w:rPr>
          <w:rFonts w:ascii="Arial" w:hAnsi="Arial" w:cs="Arial"/>
          <w:b/>
          <w:color w:val="000000"/>
          <w:sz w:val="20"/>
        </w:rPr>
        <w:t xml:space="preserve"> </w:t>
      </w:r>
      <w:r w:rsidRPr="008475A2">
        <w:rPr>
          <w:rFonts w:ascii="Arial" w:hAnsi="Arial" w:cs="Arial"/>
          <w:b/>
          <w:color w:val="000000"/>
          <w:sz w:val="20"/>
        </w:rPr>
        <w:t>имуществе</w:t>
      </w:r>
      <w:r w:rsidR="00B91898" w:rsidRPr="008475A2">
        <w:rPr>
          <w:rFonts w:ascii="Arial" w:hAnsi="Arial" w:cs="Arial"/>
          <w:b/>
          <w:color w:val="000000"/>
          <w:sz w:val="20"/>
        </w:rPr>
        <w:t xml:space="preserve"> </w:t>
      </w:r>
      <w:r w:rsidRPr="008475A2">
        <w:rPr>
          <w:rFonts w:ascii="Arial" w:hAnsi="Arial" w:cs="Arial"/>
          <w:b/>
          <w:color w:val="000000"/>
          <w:sz w:val="20"/>
        </w:rPr>
        <w:t>и</w:t>
      </w:r>
      <w:r w:rsidR="00B91898" w:rsidRPr="008475A2">
        <w:rPr>
          <w:rFonts w:ascii="Arial" w:hAnsi="Arial" w:cs="Arial"/>
          <w:b/>
          <w:color w:val="000000"/>
          <w:sz w:val="20"/>
        </w:rPr>
        <w:t xml:space="preserve"> </w:t>
      </w:r>
      <w:r w:rsidRPr="008475A2">
        <w:rPr>
          <w:rFonts w:ascii="Arial" w:hAnsi="Arial" w:cs="Arial"/>
          <w:b/>
          <w:color w:val="000000"/>
          <w:sz w:val="20"/>
        </w:rPr>
        <w:t>обязательствах</w:t>
      </w:r>
      <w:r w:rsidR="00B91898" w:rsidRPr="008475A2">
        <w:rPr>
          <w:rFonts w:ascii="Arial" w:hAnsi="Arial" w:cs="Arial"/>
          <w:b/>
          <w:color w:val="000000"/>
          <w:sz w:val="20"/>
        </w:rPr>
        <w:t xml:space="preserve"> </w:t>
      </w:r>
      <w:r w:rsidRPr="008475A2">
        <w:rPr>
          <w:rFonts w:ascii="Arial" w:hAnsi="Arial" w:cs="Arial"/>
          <w:b/>
          <w:color w:val="000000"/>
          <w:sz w:val="20"/>
        </w:rPr>
        <w:t>имущественного</w:t>
      </w:r>
      <w:r w:rsidR="00B91898" w:rsidRPr="008475A2">
        <w:rPr>
          <w:rFonts w:ascii="Arial" w:hAnsi="Arial" w:cs="Arial"/>
          <w:b/>
          <w:color w:val="000000"/>
          <w:sz w:val="20"/>
        </w:rPr>
        <w:t xml:space="preserve"> </w:t>
      </w:r>
      <w:r w:rsidRPr="008475A2">
        <w:rPr>
          <w:rFonts w:ascii="Arial" w:hAnsi="Arial" w:cs="Arial"/>
          <w:b/>
          <w:color w:val="000000"/>
          <w:sz w:val="20"/>
        </w:rPr>
        <w:t>характера</w:t>
      </w:r>
      <w:r w:rsidR="00B91898" w:rsidRPr="008475A2">
        <w:rPr>
          <w:rFonts w:ascii="Arial" w:hAnsi="Arial" w:cs="Arial"/>
          <w:b/>
          <w:color w:val="000000"/>
          <w:sz w:val="20"/>
        </w:rPr>
        <w:t xml:space="preserve"> </w:t>
      </w:r>
      <w:r w:rsidRPr="008475A2">
        <w:rPr>
          <w:rFonts w:ascii="Arial" w:hAnsi="Arial" w:cs="Arial"/>
          <w:b/>
          <w:color w:val="000000"/>
          <w:sz w:val="20"/>
        </w:rPr>
        <w:t>своих</w:t>
      </w:r>
      <w:r w:rsidR="00B91898" w:rsidRPr="008475A2">
        <w:rPr>
          <w:rFonts w:ascii="Arial" w:hAnsi="Arial" w:cs="Arial"/>
          <w:b/>
          <w:color w:val="000000"/>
          <w:sz w:val="20"/>
        </w:rPr>
        <w:t xml:space="preserve"> </w:t>
      </w:r>
      <w:r w:rsidRPr="008475A2">
        <w:rPr>
          <w:rFonts w:ascii="Arial" w:hAnsi="Arial" w:cs="Arial"/>
          <w:b/>
          <w:color w:val="000000"/>
          <w:sz w:val="20"/>
        </w:rPr>
        <w:t>супруги</w:t>
      </w:r>
      <w:r w:rsidR="00B91898" w:rsidRPr="008475A2">
        <w:rPr>
          <w:rFonts w:ascii="Arial" w:hAnsi="Arial" w:cs="Arial"/>
          <w:b/>
          <w:color w:val="000000"/>
          <w:sz w:val="20"/>
        </w:rPr>
        <w:t xml:space="preserve"> </w:t>
      </w:r>
      <w:r w:rsidRPr="008475A2">
        <w:rPr>
          <w:rFonts w:ascii="Arial" w:hAnsi="Arial" w:cs="Arial"/>
          <w:b/>
          <w:color w:val="000000"/>
          <w:sz w:val="20"/>
        </w:rPr>
        <w:t>(супруга)</w:t>
      </w:r>
      <w:r w:rsidR="00B91898" w:rsidRPr="008475A2">
        <w:rPr>
          <w:rFonts w:ascii="Arial" w:hAnsi="Arial" w:cs="Arial"/>
          <w:b/>
          <w:color w:val="000000"/>
          <w:sz w:val="20"/>
        </w:rPr>
        <w:t xml:space="preserve"> </w:t>
      </w:r>
      <w:r w:rsidRPr="008475A2">
        <w:rPr>
          <w:rFonts w:ascii="Arial" w:hAnsi="Arial" w:cs="Arial"/>
          <w:b/>
          <w:color w:val="000000"/>
          <w:sz w:val="20"/>
        </w:rPr>
        <w:t>и</w:t>
      </w:r>
      <w:r w:rsidR="00B91898" w:rsidRPr="008475A2">
        <w:rPr>
          <w:rFonts w:ascii="Arial" w:hAnsi="Arial" w:cs="Arial"/>
          <w:b/>
          <w:color w:val="000000"/>
          <w:sz w:val="20"/>
        </w:rPr>
        <w:t xml:space="preserve"> </w:t>
      </w:r>
      <w:r w:rsidRPr="008475A2">
        <w:rPr>
          <w:rFonts w:ascii="Arial" w:hAnsi="Arial" w:cs="Arial"/>
          <w:b/>
          <w:color w:val="000000"/>
          <w:sz w:val="20"/>
        </w:rPr>
        <w:t>несовершеннолетних</w:t>
      </w:r>
      <w:r w:rsidR="00B91898" w:rsidRPr="008475A2">
        <w:rPr>
          <w:rFonts w:ascii="Arial" w:hAnsi="Arial" w:cs="Arial"/>
          <w:b/>
          <w:color w:val="000000"/>
          <w:sz w:val="20"/>
        </w:rPr>
        <w:t xml:space="preserve"> </w:t>
      </w:r>
      <w:r w:rsidRPr="008475A2">
        <w:rPr>
          <w:rFonts w:ascii="Arial" w:hAnsi="Arial" w:cs="Arial"/>
          <w:b/>
          <w:color w:val="000000"/>
          <w:sz w:val="20"/>
        </w:rPr>
        <w:t>детей</w:t>
      </w:r>
      <w:r w:rsidR="00B91898" w:rsidRPr="008475A2">
        <w:rPr>
          <w:rFonts w:ascii="Arial" w:hAnsi="Arial" w:cs="Arial"/>
          <w:b/>
          <w:color w:val="000000"/>
          <w:sz w:val="20"/>
        </w:rPr>
        <w:t xml:space="preserve"> </w:t>
      </w:r>
      <w:r w:rsidRPr="008475A2">
        <w:rPr>
          <w:rFonts w:ascii="Arial" w:hAnsi="Arial" w:cs="Arial"/>
          <w:b/>
          <w:color w:val="000000"/>
          <w:sz w:val="20"/>
        </w:rPr>
        <w:t>и</w:t>
      </w:r>
      <w:r w:rsidR="00B91898" w:rsidRPr="008475A2">
        <w:rPr>
          <w:rFonts w:ascii="Arial" w:hAnsi="Arial" w:cs="Arial"/>
          <w:b/>
          <w:color w:val="000000"/>
          <w:sz w:val="20"/>
        </w:rPr>
        <w:t xml:space="preserve"> </w:t>
      </w:r>
      <w:r w:rsidRPr="008475A2">
        <w:rPr>
          <w:rFonts w:ascii="Arial" w:hAnsi="Arial" w:cs="Arial"/>
          <w:b/>
          <w:color w:val="000000"/>
          <w:sz w:val="20"/>
        </w:rPr>
        <w:t>муниципальные</w:t>
      </w:r>
      <w:r w:rsidR="00B91898" w:rsidRPr="008475A2">
        <w:rPr>
          <w:rFonts w:ascii="Arial" w:hAnsi="Arial" w:cs="Arial"/>
          <w:b/>
          <w:color w:val="000000"/>
          <w:sz w:val="20"/>
        </w:rPr>
        <w:t xml:space="preserve"> </w:t>
      </w:r>
      <w:r w:rsidRPr="008475A2">
        <w:rPr>
          <w:rFonts w:ascii="Arial" w:hAnsi="Arial" w:cs="Arial"/>
          <w:b/>
          <w:color w:val="000000"/>
          <w:sz w:val="20"/>
        </w:rPr>
        <w:t>служащие,</w:t>
      </w:r>
      <w:r w:rsidR="00B91898" w:rsidRPr="008475A2">
        <w:rPr>
          <w:rFonts w:ascii="Arial" w:hAnsi="Arial" w:cs="Arial"/>
          <w:b/>
          <w:color w:val="000000"/>
          <w:sz w:val="20"/>
        </w:rPr>
        <w:t xml:space="preserve"> </w:t>
      </w:r>
      <w:r w:rsidRPr="008475A2">
        <w:rPr>
          <w:rFonts w:ascii="Arial" w:hAnsi="Arial" w:cs="Arial"/>
          <w:b/>
          <w:color w:val="000000"/>
          <w:sz w:val="20"/>
        </w:rPr>
        <w:t>замещающие</w:t>
      </w:r>
      <w:r w:rsidR="00B91898" w:rsidRPr="008475A2">
        <w:rPr>
          <w:rFonts w:ascii="Arial" w:hAnsi="Arial" w:cs="Arial"/>
          <w:b/>
          <w:color w:val="000000"/>
          <w:sz w:val="20"/>
        </w:rPr>
        <w:t xml:space="preserve"> </w:t>
      </w:r>
      <w:r w:rsidRPr="008475A2">
        <w:rPr>
          <w:rFonts w:ascii="Arial" w:hAnsi="Arial" w:cs="Arial"/>
          <w:b/>
          <w:color w:val="000000"/>
          <w:sz w:val="20"/>
        </w:rPr>
        <w:t>должн</w:t>
      </w:r>
      <w:r w:rsidRPr="008475A2">
        <w:rPr>
          <w:rFonts w:ascii="Arial" w:hAnsi="Arial" w:cs="Arial"/>
          <w:b/>
          <w:color w:val="000000"/>
          <w:sz w:val="20"/>
        </w:rPr>
        <w:t>о</w:t>
      </w:r>
      <w:r w:rsidRPr="008475A2">
        <w:rPr>
          <w:rFonts w:ascii="Arial" w:hAnsi="Arial" w:cs="Arial"/>
          <w:b/>
          <w:color w:val="000000"/>
          <w:sz w:val="20"/>
        </w:rPr>
        <w:t>сти</w:t>
      </w:r>
      <w:r w:rsidR="00B91898" w:rsidRPr="008475A2">
        <w:rPr>
          <w:rFonts w:ascii="Arial" w:hAnsi="Arial" w:cs="Arial"/>
          <w:b/>
          <w:color w:val="000000"/>
          <w:sz w:val="20"/>
        </w:rPr>
        <w:t xml:space="preserve"> </w:t>
      </w:r>
      <w:r w:rsidRPr="008475A2">
        <w:rPr>
          <w:rFonts w:ascii="Arial" w:hAnsi="Arial" w:cs="Arial"/>
          <w:b/>
          <w:color w:val="000000"/>
          <w:sz w:val="20"/>
        </w:rPr>
        <w:t>муниципальной</w:t>
      </w:r>
      <w:r w:rsidR="00B91898" w:rsidRPr="008475A2">
        <w:rPr>
          <w:rFonts w:ascii="Arial" w:hAnsi="Arial" w:cs="Arial"/>
          <w:b/>
          <w:color w:val="000000"/>
          <w:sz w:val="20"/>
        </w:rPr>
        <w:t xml:space="preserve"> </w:t>
      </w:r>
      <w:r w:rsidRPr="008475A2">
        <w:rPr>
          <w:rFonts w:ascii="Arial" w:hAnsi="Arial" w:cs="Arial"/>
          <w:b/>
          <w:color w:val="000000"/>
          <w:sz w:val="20"/>
        </w:rPr>
        <w:t>службы</w:t>
      </w:r>
      <w:proofErr w:type="gramEnd"/>
      <w:r w:rsidRPr="008475A2">
        <w:rPr>
          <w:rFonts w:ascii="Arial" w:hAnsi="Arial" w:cs="Arial"/>
          <w:b/>
          <w:color w:val="000000"/>
          <w:sz w:val="20"/>
        </w:rPr>
        <w:t>,</w:t>
      </w:r>
      <w:r w:rsidR="00B91898" w:rsidRPr="008475A2">
        <w:rPr>
          <w:rFonts w:ascii="Arial" w:hAnsi="Arial" w:cs="Arial"/>
          <w:b/>
          <w:color w:val="000000"/>
          <w:sz w:val="20"/>
        </w:rPr>
        <w:t xml:space="preserve"> </w:t>
      </w:r>
      <w:proofErr w:type="gramStart"/>
      <w:r w:rsidRPr="008475A2">
        <w:rPr>
          <w:rFonts w:ascii="Arial" w:hAnsi="Arial" w:cs="Arial"/>
          <w:b/>
          <w:color w:val="000000"/>
          <w:sz w:val="20"/>
        </w:rPr>
        <w:t>обязаны</w:t>
      </w:r>
      <w:r w:rsidR="00B91898" w:rsidRPr="008475A2">
        <w:rPr>
          <w:rFonts w:ascii="Arial" w:hAnsi="Arial" w:cs="Arial"/>
          <w:b/>
          <w:color w:val="000000"/>
          <w:sz w:val="20"/>
        </w:rPr>
        <w:t xml:space="preserve"> </w:t>
      </w:r>
      <w:r w:rsidRPr="008475A2">
        <w:rPr>
          <w:rFonts w:ascii="Arial" w:hAnsi="Arial" w:cs="Arial"/>
          <w:b/>
          <w:color w:val="000000"/>
          <w:sz w:val="20"/>
        </w:rPr>
        <w:t>представлять</w:t>
      </w:r>
      <w:r w:rsidR="00B91898" w:rsidRPr="008475A2">
        <w:rPr>
          <w:rFonts w:ascii="Arial" w:hAnsi="Arial" w:cs="Arial"/>
          <w:b/>
          <w:color w:val="000000"/>
          <w:sz w:val="20"/>
        </w:rPr>
        <w:t xml:space="preserve"> </w:t>
      </w:r>
      <w:r w:rsidRPr="008475A2">
        <w:rPr>
          <w:rFonts w:ascii="Arial" w:hAnsi="Arial" w:cs="Arial"/>
          <w:b/>
          <w:color w:val="000000"/>
          <w:sz w:val="20"/>
        </w:rPr>
        <w:t>представителю</w:t>
      </w:r>
      <w:r w:rsidR="00B91898" w:rsidRPr="008475A2">
        <w:rPr>
          <w:rFonts w:ascii="Arial" w:hAnsi="Arial" w:cs="Arial"/>
          <w:b/>
          <w:color w:val="000000"/>
          <w:sz w:val="20"/>
        </w:rPr>
        <w:t xml:space="preserve"> </w:t>
      </w:r>
      <w:r w:rsidRPr="008475A2">
        <w:rPr>
          <w:rFonts w:ascii="Arial" w:hAnsi="Arial" w:cs="Arial"/>
          <w:b/>
          <w:color w:val="000000"/>
          <w:sz w:val="20"/>
        </w:rPr>
        <w:t>нанимателя</w:t>
      </w:r>
      <w:r w:rsidR="00B91898" w:rsidRPr="008475A2">
        <w:rPr>
          <w:rFonts w:ascii="Arial" w:hAnsi="Arial" w:cs="Arial"/>
          <w:b/>
          <w:color w:val="000000"/>
          <w:sz w:val="20"/>
        </w:rPr>
        <w:t xml:space="preserve"> </w:t>
      </w:r>
      <w:r w:rsidRPr="008475A2">
        <w:rPr>
          <w:rFonts w:ascii="Arial" w:hAnsi="Arial" w:cs="Arial"/>
          <w:b/>
          <w:color w:val="000000"/>
          <w:sz w:val="20"/>
        </w:rPr>
        <w:t>(работодателю)</w:t>
      </w:r>
      <w:r w:rsidR="00B91898" w:rsidRPr="008475A2">
        <w:rPr>
          <w:rFonts w:ascii="Arial" w:hAnsi="Arial" w:cs="Arial"/>
          <w:b/>
          <w:color w:val="000000"/>
          <w:sz w:val="20"/>
        </w:rPr>
        <w:t xml:space="preserve"> </w:t>
      </w:r>
      <w:r w:rsidRPr="008475A2">
        <w:rPr>
          <w:rFonts w:ascii="Arial" w:hAnsi="Arial" w:cs="Arial"/>
          <w:b/>
          <w:color w:val="000000"/>
          <w:sz w:val="20"/>
        </w:rPr>
        <w:t>сведения</w:t>
      </w:r>
      <w:r w:rsidR="00B91898" w:rsidRPr="008475A2">
        <w:rPr>
          <w:rFonts w:ascii="Arial" w:hAnsi="Arial" w:cs="Arial"/>
          <w:b/>
          <w:color w:val="000000"/>
          <w:sz w:val="20"/>
        </w:rPr>
        <w:t xml:space="preserve"> </w:t>
      </w:r>
      <w:r w:rsidRPr="008475A2">
        <w:rPr>
          <w:rFonts w:ascii="Arial" w:hAnsi="Arial" w:cs="Arial"/>
          <w:b/>
          <w:color w:val="000000"/>
          <w:sz w:val="20"/>
        </w:rPr>
        <w:t>о</w:t>
      </w:r>
      <w:r w:rsidR="00B91898" w:rsidRPr="008475A2">
        <w:rPr>
          <w:rFonts w:ascii="Arial" w:hAnsi="Arial" w:cs="Arial"/>
          <w:b/>
          <w:color w:val="000000"/>
          <w:sz w:val="20"/>
        </w:rPr>
        <w:t xml:space="preserve"> </w:t>
      </w:r>
      <w:r w:rsidRPr="008475A2">
        <w:rPr>
          <w:rFonts w:ascii="Arial" w:hAnsi="Arial" w:cs="Arial"/>
          <w:b/>
          <w:color w:val="000000"/>
          <w:sz w:val="20"/>
        </w:rPr>
        <w:t>своих</w:t>
      </w:r>
      <w:r w:rsidR="00B91898" w:rsidRPr="008475A2">
        <w:rPr>
          <w:rFonts w:ascii="Arial" w:hAnsi="Arial" w:cs="Arial"/>
          <w:b/>
          <w:color w:val="000000"/>
          <w:sz w:val="20"/>
        </w:rPr>
        <w:t xml:space="preserve"> </w:t>
      </w:r>
      <w:r w:rsidRPr="008475A2">
        <w:rPr>
          <w:rFonts w:ascii="Arial" w:hAnsi="Arial" w:cs="Arial"/>
          <w:b/>
          <w:color w:val="000000"/>
          <w:sz w:val="20"/>
        </w:rPr>
        <w:t>расходах,</w:t>
      </w:r>
      <w:r w:rsidR="00B91898" w:rsidRPr="008475A2">
        <w:rPr>
          <w:rFonts w:ascii="Arial" w:hAnsi="Arial" w:cs="Arial"/>
          <w:b/>
          <w:color w:val="000000"/>
          <w:sz w:val="20"/>
        </w:rPr>
        <w:t xml:space="preserve"> </w:t>
      </w:r>
      <w:r w:rsidRPr="008475A2">
        <w:rPr>
          <w:rFonts w:ascii="Arial" w:hAnsi="Arial" w:cs="Arial"/>
          <w:b/>
          <w:color w:val="000000"/>
          <w:sz w:val="20"/>
        </w:rPr>
        <w:t>а</w:t>
      </w:r>
      <w:r w:rsidR="00B91898" w:rsidRPr="008475A2">
        <w:rPr>
          <w:rFonts w:ascii="Arial" w:hAnsi="Arial" w:cs="Arial"/>
          <w:b/>
          <w:color w:val="000000"/>
          <w:sz w:val="20"/>
        </w:rPr>
        <w:t xml:space="preserve"> </w:t>
      </w:r>
      <w:r w:rsidRPr="008475A2">
        <w:rPr>
          <w:rFonts w:ascii="Arial" w:hAnsi="Arial" w:cs="Arial"/>
          <w:b/>
          <w:color w:val="000000"/>
          <w:sz w:val="20"/>
        </w:rPr>
        <w:t>также</w:t>
      </w:r>
      <w:r w:rsidR="00B91898" w:rsidRPr="008475A2">
        <w:rPr>
          <w:rFonts w:ascii="Arial" w:hAnsi="Arial" w:cs="Arial"/>
          <w:b/>
          <w:color w:val="000000"/>
          <w:sz w:val="20"/>
        </w:rPr>
        <w:t xml:space="preserve"> </w:t>
      </w:r>
      <w:r w:rsidRPr="008475A2">
        <w:rPr>
          <w:rFonts w:ascii="Arial" w:hAnsi="Arial" w:cs="Arial"/>
          <w:b/>
          <w:color w:val="000000"/>
          <w:sz w:val="20"/>
        </w:rPr>
        <w:t>о</w:t>
      </w:r>
      <w:r w:rsidR="00B91898" w:rsidRPr="008475A2">
        <w:rPr>
          <w:rFonts w:ascii="Arial" w:hAnsi="Arial" w:cs="Arial"/>
          <w:b/>
          <w:color w:val="000000"/>
          <w:sz w:val="20"/>
        </w:rPr>
        <w:t xml:space="preserve"> </w:t>
      </w:r>
      <w:r w:rsidRPr="008475A2">
        <w:rPr>
          <w:rFonts w:ascii="Arial" w:hAnsi="Arial" w:cs="Arial"/>
          <w:b/>
          <w:color w:val="000000"/>
          <w:sz w:val="20"/>
        </w:rPr>
        <w:t>расходах</w:t>
      </w:r>
      <w:r w:rsidR="00B91898" w:rsidRPr="008475A2">
        <w:rPr>
          <w:rFonts w:ascii="Arial" w:hAnsi="Arial" w:cs="Arial"/>
          <w:b/>
          <w:color w:val="000000"/>
          <w:sz w:val="20"/>
        </w:rPr>
        <w:t xml:space="preserve"> </w:t>
      </w:r>
      <w:r w:rsidRPr="008475A2">
        <w:rPr>
          <w:rFonts w:ascii="Arial" w:hAnsi="Arial" w:cs="Arial"/>
          <w:b/>
          <w:color w:val="000000"/>
          <w:sz w:val="20"/>
        </w:rPr>
        <w:t>св</w:t>
      </w:r>
      <w:r w:rsidRPr="008475A2">
        <w:rPr>
          <w:rFonts w:ascii="Arial" w:hAnsi="Arial" w:cs="Arial"/>
          <w:b/>
          <w:color w:val="000000"/>
          <w:sz w:val="20"/>
        </w:rPr>
        <w:t>о</w:t>
      </w:r>
      <w:r w:rsidRPr="008475A2">
        <w:rPr>
          <w:rFonts w:ascii="Arial" w:hAnsi="Arial" w:cs="Arial"/>
          <w:b/>
          <w:color w:val="000000"/>
          <w:sz w:val="20"/>
        </w:rPr>
        <w:t>их</w:t>
      </w:r>
      <w:r w:rsidR="00B91898" w:rsidRPr="008475A2">
        <w:rPr>
          <w:rFonts w:ascii="Arial" w:hAnsi="Arial" w:cs="Arial"/>
          <w:b/>
          <w:color w:val="000000"/>
          <w:sz w:val="20"/>
        </w:rPr>
        <w:t xml:space="preserve"> </w:t>
      </w:r>
      <w:r w:rsidRPr="008475A2">
        <w:rPr>
          <w:rFonts w:ascii="Arial" w:hAnsi="Arial" w:cs="Arial"/>
          <w:b/>
          <w:color w:val="000000"/>
          <w:sz w:val="20"/>
        </w:rPr>
        <w:t>супруги</w:t>
      </w:r>
      <w:r w:rsidR="00B91898" w:rsidRPr="008475A2">
        <w:rPr>
          <w:rFonts w:ascii="Arial" w:hAnsi="Arial" w:cs="Arial"/>
          <w:b/>
          <w:color w:val="000000"/>
          <w:sz w:val="20"/>
        </w:rPr>
        <w:t xml:space="preserve"> </w:t>
      </w:r>
      <w:r w:rsidRPr="008475A2">
        <w:rPr>
          <w:rFonts w:ascii="Arial" w:hAnsi="Arial" w:cs="Arial"/>
          <w:b/>
          <w:color w:val="000000"/>
          <w:sz w:val="20"/>
        </w:rPr>
        <w:t>(супруга)</w:t>
      </w:r>
      <w:r w:rsidR="00B91898" w:rsidRPr="008475A2">
        <w:rPr>
          <w:rFonts w:ascii="Arial" w:hAnsi="Arial" w:cs="Arial"/>
          <w:b/>
          <w:color w:val="000000"/>
          <w:sz w:val="20"/>
        </w:rPr>
        <w:t xml:space="preserve"> </w:t>
      </w:r>
      <w:r w:rsidRPr="008475A2">
        <w:rPr>
          <w:rFonts w:ascii="Arial" w:hAnsi="Arial" w:cs="Arial"/>
          <w:b/>
          <w:color w:val="000000"/>
          <w:sz w:val="20"/>
        </w:rPr>
        <w:t>и</w:t>
      </w:r>
      <w:r w:rsidR="00B91898" w:rsidRPr="008475A2">
        <w:rPr>
          <w:rFonts w:ascii="Arial" w:hAnsi="Arial" w:cs="Arial"/>
          <w:b/>
          <w:color w:val="000000"/>
          <w:sz w:val="20"/>
        </w:rPr>
        <w:t xml:space="preserve"> </w:t>
      </w:r>
      <w:r w:rsidRPr="008475A2">
        <w:rPr>
          <w:rFonts w:ascii="Arial" w:hAnsi="Arial" w:cs="Arial"/>
          <w:b/>
          <w:color w:val="000000"/>
          <w:sz w:val="20"/>
        </w:rPr>
        <w:t>несовершеннолетних</w:t>
      </w:r>
      <w:r w:rsidR="00B91898" w:rsidRPr="008475A2">
        <w:rPr>
          <w:rFonts w:ascii="Arial" w:hAnsi="Arial" w:cs="Arial"/>
          <w:b/>
          <w:color w:val="000000"/>
          <w:sz w:val="20"/>
        </w:rPr>
        <w:t xml:space="preserve"> </w:t>
      </w:r>
      <w:r w:rsidRPr="008475A2">
        <w:rPr>
          <w:rFonts w:ascii="Arial" w:hAnsi="Arial" w:cs="Arial"/>
          <w:b/>
          <w:color w:val="000000"/>
          <w:sz w:val="20"/>
        </w:rPr>
        <w:t>детей</w:t>
      </w:r>
      <w:r w:rsidR="00B91898" w:rsidRPr="008475A2">
        <w:rPr>
          <w:rFonts w:ascii="Arial" w:hAnsi="Arial" w:cs="Arial"/>
          <w:b/>
          <w:color w:val="000000"/>
          <w:sz w:val="20"/>
        </w:rPr>
        <w:t xml:space="preserve"> </w:t>
      </w:r>
      <w:r w:rsidRPr="008475A2">
        <w:rPr>
          <w:rFonts w:ascii="Arial" w:hAnsi="Arial" w:cs="Arial"/>
          <w:b/>
          <w:color w:val="000000"/>
          <w:sz w:val="20"/>
        </w:rPr>
        <w:t>в</w:t>
      </w:r>
      <w:r w:rsidR="00B91898" w:rsidRPr="008475A2">
        <w:rPr>
          <w:rFonts w:ascii="Arial" w:hAnsi="Arial" w:cs="Arial"/>
          <w:b/>
          <w:color w:val="000000"/>
          <w:sz w:val="20"/>
        </w:rPr>
        <w:t xml:space="preserve"> </w:t>
      </w:r>
      <w:r w:rsidRPr="008475A2">
        <w:rPr>
          <w:rFonts w:ascii="Arial" w:hAnsi="Arial" w:cs="Arial"/>
          <w:b/>
          <w:color w:val="000000"/>
          <w:sz w:val="20"/>
        </w:rPr>
        <w:t>порядке</w:t>
      </w:r>
      <w:r w:rsidR="00B91898" w:rsidRPr="008475A2">
        <w:rPr>
          <w:rFonts w:ascii="Arial" w:hAnsi="Arial" w:cs="Arial"/>
          <w:b/>
          <w:color w:val="000000"/>
          <w:sz w:val="20"/>
        </w:rPr>
        <w:t xml:space="preserve"> </w:t>
      </w:r>
      <w:r w:rsidRPr="008475A2">
        <w:rPr>
          <w:rFonts w:ascii="Arial" w:hAnsi="Arial" w:cs="Arial"/>
          <w:b/>
          <w:color w:val="000000"/>
          <w:sz w:val="20"/>
        </w:rPr>
        <w:t>и</w:t>
      </w:r>
      <w:r w:rsidR="00B91898" w:rsidRPr="008475A2">
        <w:rPr>
          <w:rFonts w:ascii="Arial" w:hAnsi="Arial" w:cs="Arial"/>
          <w:b/>
          <w:color w:val="000000"/>
          <w:sz w:val="20"/>
        </w:rPr>
        <w:t xml:space="preserve"> </w:t>
      </w:r>
      <w:r w:rsidRPr="008475A2">
        <w:rPr>
          <w:rFonts w:ascii="Arial" w:hAnsi="Arial" w:cs="Arial"/>
          <w:b/>
          <w:color w:val="000000"/>
          <w:sz w:val="20"/>
        </w:rPr>
        <w:t>по</w:t>
      </w:r>
      <w:r w:rsidR="00B91898" w:rsidRPr="008475A2">
        <w:rPr>
          <w:rFonts w:ascii="Arial" w:hAnsi="Arial" w:cs="Arial"/>
          <w:b/>
          <w:color w:val="000000"/>
          <w:sz w:val="20"/>
        </w:rPr>
        <w:t xml:space="preserve"> </w:t>
      </w:r>
      <w:r w:rsidRPr="008475A2">
        <w:rPr>
          <w:rFonts w:ascii="Arial" w:hAnsi="Arial" w:cs="Arial"/>
          <w:b/>
          <w:color w:val="000000"/>
          <w:sz w:val="20"/>
        </w:rPr>
        <w:t>форме,</w:t>
      </w:r>
      <w:r w:rsidR="00B91898" w:rsidRPr="008475A2">
        <w:rPr>
          <w:rFonts w:ascii="Arial" w:hAnsi="Arial" w:cs="Arial"/>
          <w:b/>
          <w:color w:val="000000"/>
          <w:sz w:val="20"/>
        </w:rPr>
        <w:t xml:space="preserve"> </w:t>
      </w:r>
      <w:r w:rsidRPr="008475A2">
        <w:rPr>
          <w:rFonts w:ascii="Arial" w:hAnsi="Arial" w:cs="Arial"/>
          <w:b/>
          <w:color w:val="000000"/>
          <w:sz w:val="20"/>
        </w:rPr>
        <w:t>которые</w:t>
      </w:r>
      <w:r w:rsidR="00B91898" w:rsidRPr="008475A2">
        <w:rPr>
          <w:rFonts w:ascii="Arial" w:hAnsi="Arial" w:cs="Arial"/>
          <w:b/>
          <w:color w:val="000000"/>
          <w:sz w:val="20"/>
        </w:rPr>
        <w:t xml:space="preserve"> </w:t>
      </w:r>
      <w:r w:rsidRPr="008475A2">
        <w:rPr>
          <w:rFonts w:ascii="Arial" w:hAnsi="Arial" w:cs="Arial"/>
          <w:b/>
          <w:color w:val="000000"/>
          <w:sz w:val="20"/>
        </w:rPr>
        <w:t>установлены</w:t>
      </w:r>
      <w:r w:rsidR="00B91898" w:rsidRPr="008475A2">
        <w:rPr>
          <w:rFonts w:ascii="Arial" w:hAnsi="Arial" w:cs="Arial"/>
          <w:b/>
          <w:color w:val="000000"/>
          <w:sz w:val="20"/>
        </w:rPr>
        <w:t xml:space="preserve"> </w:t>
      </w:r>
      <w:r w:rsidRPr="008475A2">
        <w:rPr>
          <w:rFonts w:ascii="Arial" w:hAnsi="Arial" w:cs="Arial"/>
          <w:b/>
          <w:color w:val="000000"/>
          <w:sz w:val="20"/>
        </w:rPr>
        <w:t>для</w:t>
      </w:r>
      <w:r w:rsidR="00B91898" w:rsidRPr="008475A2">
        <w:rPr>
          <w:rFonts w:ascii="Arial" w:hAnsi="Arial" w:cs="Arial"/>
          <w:b/>
          <w:color w:val="000000"/>
          <w:sz w:val="20"/>
        </w:rPr>
        <w:t xml:space="preserve"> </w:t>
      </w:r>
      <w:r w:rsidRPr="008475A2">
        <w:rPr>
          <w:rFonts w:ascii="Arial" w:hAnsi="Arial" w:cs="Arial"/>
          <w:b/>
          <w:color w:val="000000"/>
          <w:sz w:val="20"/>
        </w:rPr>
        <w:t>представления</w:t>
      </w:r>
      <w:r w:rsidR="00B91898" w:rsidRPr="008475A2">
        <w:rPr>
          <w:rFonts w:ascii="Arial" w:hAnsi="Arial" w:cs="Arial"/>
          <w:b/>
          <w:color w:val="000000"/>
          <w:sz w:val="20"/>
        </w:rPr>
        <w:t xml:space="preserve"> </w:t>
      </w:r>
      <w:r w:rsidRPr="008475A2">
        <w:rPr>
          <w:rFonts w:ascii="Arial" w:hAnsi="Arial" w:cs="Arial"/>
          <w:b/>
          <w:color w:val="000000"/>
          <w:sz w:val="20"/>
        </w:rPr>
        <w:t>сведений</w:t>
      </w:r>
      <w:r w:rsidR="00B91898" w:rsidRPr="008475A2">
        <w:rPr>
          <w:rFonts w:ascii="Arial" w:hAnsi="Arial" w:cs="Arial"/>
          <w:b/>
          <w:color w:val="000000"/>
          <w:sz w:val="20"/>
        </w:rPr>
        <w:t xml:space="preserve"> </w:t>
      </w:r>
      <w:r w:rsidRPr="008475A2">
        <w:rPr>
          <w:rFonts w:ascii="Arial" w:hAnsi="Arial" w:cs="Arial"/>
          <w:b/>
          <w:color w:val="000000"/>
          <w:sz w:val="20"/>
        </w:rPr>
        <w:t>о</w:t>
      </w:r>
      <w:r w:rsidR="00B91898" w:rsidRPr="008475A2">
        <w:rPr>
          <w:rFonts w:ascii="Arial" w:hAnsi="Arial" w:cs="Arial"/>
          <w:b/>
          <w:color w:val="000000"/>
          <w:sz w:val="20"/>
        </w:rPr>
        <w:t xml:space="preserve"> </w:t>
      </w:r>
      <w:r w:rsidRPr="008475A2">
        <w:rPr>
          <w:rFonts w:ascii="Arial" w:hAnsi="Arial" w:cs="Arial"/>
          <w:b/>
          <w:color w:val="000000"/>
          <w:sz w:val="20"/>
        </w:rPr>
        <w:t>доходах,</w:t>
      </w:r>
      <w:r w:rsidR="00B91898" w:rsidRPr="008475A2">
        <w:rPr>
          <w:rFonts w:ascii="Arial" w:hAnsi="Arial" w:cs="Arial"/>
          <w:b/>
          <w:color w:val="000000"/>
          <w:sz w:val="20"/>
        </w:rPr>
        <w:t xml:space="preserve"> </w:t>
      </w:r>
      <w:r w:rsidRPr="008475A2">
        <w:rPr>
          <w:rFonts w:ascii="Arial" w:hAnsi="Arial" w:cs="Arial"/>
          <w:b/>
          <w:color w:val="000000"/>
          <w:sz w:val="20"/>
        </w:rPr>
        <w:t>расходах,</w:t>
      </w:r>
      <w:r w:rsidR="00B91898" w:rsidRPr="008475A2">
        <w:rPr>
          <w:rFonts w:ascii="Arial" w:hAnsi="Arial" w:cs="Arial"/>
          <w:b/>
          <w:color w:val="000000"/>
          <w:sz w:val="20"/>
        </w:rPr>
        <w:t xml:space="preserve"> </w:t>
      </w:r>
      <w:r w:rsidRPr="008475A2">
        <w:rPr>
          <w:rFonts w:ascii="Arial" w:hAnsi="Arial" w:cs="Arial"/>
          <w:b/>
          <w:color w:val="000000"/>
          <w:sz w:val="20"/>
        </w:rPr>
        <w:t>об</w:t>
      </w:r>
      <w:r w:rsidR="00B91898" w:rsidRPr="008475A2">
        <w:rPr>
          <w:rFonts w:ascii="Arial" w:hAnsi="Arial" w:cs="Arial"/>
          <w:b/>
          <w:color w:val="000000"/>
          <w:sz w:val="20"/>
        </w:rPr>
        <w:t xml:space="preserve"> </w:t>
      </w:r>
      <w:r w:rsidRPr="008475A2">
        <w:rPr>
          <w:rFonts w:ascii="Arial" w:hAnsi="Arial" w:cs="Arial"/>
          <w:b/>
          <w:color w:val="000000"/>
          <w:sz w:val="20"/>
        </w:rPr>
        <w:t>имуществе</w:t>
      </w:r>
      <w:r w:rsidR="00B91898" w:rsidRPr="008475A2">
        <w:rPr>
          <w:rFonts w:ascii="Arial" w:hAnsi="Arial" w:cs="Arial"/>
          <w:b/>
          <w:color w:val="000000"/>
          <w:sz w:val="20"/>
        </w:rPr>
        <w:t xml:space="preserve"> </w:t>
      </w:r>
      <w:r w:rsidRPr="008475A2">
        <w:rPr>
          <w:rFonts w:ascii="Arial" w:hAnsi="Arial" w:cs="Arial"/>
          <w:b/>
          <w:color w:val="000000"/>
          <w:sz w:val="20"/>
        </w:rPr>
        <w:t>и</w:t>
      </w:r>
      <w:r w:rsidR="00B91898" w:rsidRPr="008475A2">
        <w:rPr>
          <w:rFonts w:ascii="Arial" w:hAnsi="Arial" w:cs="Arial"/>
          <w:b/>
          <w:color w:val="000000"/>
          <w:sz w:val="20"/>
        </w:rPr>
        <w:t xml:space="preserve"> </w:t>
      </w:r>
      <w:r w:rsidRPr="008475A2">
        <w:rPr>
          <w:rFonts w:ascii="Arial" w:hAnsi="Arial" w:cs="Arial"/>
          <w:b/>
          <w:color w:val="000000"/>
          <w:sz w:val="20"/>
        </w:rPr>
        <w:t>обязательствах</w:t>
      </w:r>
      <w:r w:rsidR="00B91898" w:rsidRPr="008475A2">
        <w:rPr>
          <w:rFonts w:ascii="Arial" w:hAnsi="Arial" w:cs="Arial"/>
          <w:b/>
          <w:color w:val="000000"/>
          <w:sz w:val="20"/>
        </w:rPr>
        <w:t xml:space="preserve"> </w:t>
      </w:r>
      <w:r w:rsidRPr="008475A2">
        <w:rPr>
          <w:rFonts w:ascii="Arial" w:hAnsi="Arial" w:cs="Arial"/>
          <w:b/>
          <w:color w:val="000000"/>
          <w:sz w:val="20"/>
        </w:rPr>
        <w:t>имущественного</w:t>
      </w:r>
      <w:r w:rsidR="00B91898" w:rsidRPr="008475A2">
        <w:rPr>
          <w:rFonts w:ascii="Arial" w:hAnsi="Arial" w:cs="Arial"/>
          <w:b/>
          <w:color w:val="000000"/>
          <w:sz w:val="20"/>
        </w:rPr>
        <w:t xml:space="preserve"> </w:t>
      </w:r>
      <w:r w:rsidRPr="008475A2">
        <w:rPr>
          <w:rFonts w:ascii="Arial" w:hAnsi="Arial" w:cs="Arial"/>
          <w:b/>
          <w:color w:val="000000"/>
          <w:sz w:val="20"/>
        </w:rPr>
        <w:t>характера</w:t>
      </w:r>
      <w:r w:rsidR="00B91898" w:rsidRPr="008475A2">
        <w:rPr>
          <w:rFonts w:ascii="Arial" w:hAnsi="Arial" w:cs="Arial"/>
          <w:b/>
          <w:color w:val="000000"/>
          <w:sz w:val="20"/>
        </w:rPr>
        <w:t xml:space="preserve"> </w:t>
      </w:r>
      <w:r w:rsidRPr="008475A2">
        <w:rPr>
          <w:rFonts w:ascii="Arial" w:hAnsi="Arial" w:cs="Arial"/>
          <w:b/>
          <w:color w:val="000000"/>
          <w:sz w:val="20"/>
        </w:rPr>
        <w:t>государственными</w:t>
      </w:r>
      <w:r w:rsidR="00B91898" w:rsidRPr="008475A2">
        <w:rPr>
          <w:rFonts w:ascii="Arial" w:hAnsi="Arial" w:cs="Arial"/>
          <w:b/>
          <w:color w:val="000000"/>
          <w:sz w:val="20"/>
        </w:rPr>
        <w:t xml:space="preserve"> </w:t>
      </w:r>
      <w:r w:rsidRPr="008475A2">
        <w:rPr>
          <w:rFonts w:ascii="Arial" w:hAnsi="Arial" w:cs="Arial"/>
          <w:b/>
          <w:color w:val="000000"/>
          <w:sz w:val="20"/>
        </w:rPr>
        <w:t>гражданским</w:t>
      </w:r>
      <w:r w:rsidR="00B91898" w:rsidRPr="008475A2">
        <w:rPr>
          <w:rFonts w:ascii="Arial" w:hAnsi="Arial" w:cs="Arial"/>
          <w:b/>
          <w:color w:val="000000"/>
          <w:sz w:val="20"/>
        </w:rPr>
        <w:t xml:space="preserve"> </w:t>
      </w:r>
      <w:r w:rsidRPr="008475A2">
        <w:rPr>
          <w:rFonts w:ascii="Arial" w:hAnsi="Arial" w:cs="Arial"/>
          <w:b/>
          <w:color w:val="000000"/>
          <w:sz w:val="20"/>
        </w:rPr>
        <w:t>служащими</w:t>
      </w:r>
      <w:r w:rsidR="00B91898" w:rsidRPr="008475A2">
        <w:rPr>
          <w:rFonts w:ascii="Arial" w:hAnsi="Arial" w:cs="Arial"/>
          <w:b/>
          <w:color w:val="000000"/>
          <w:sz w:val="20"/>
        </w:rPr>
        <w:t xml:space="preserve"> </w:t>
      </w:r>
      <w:r w:rsidRPr="008475A2">
        <w:rPr>
          <w:rFonts w:ascii="Arial" w:hAnsi="Arial" w:cs="Arial"/>
          <w:b/>
          <w:color w:val="000000"/>
          <w:sz w:val="20"/>
        </w:rPr>
        <w:t>субъектов</w:t>
      </w:r>
      <w:r w:rsidR="00B91898" w:rsidRPr="008475A2">
        <w:rPr>
          <w:rFonts w:ascii="Arial" w:hAnsi="Arial" w:cs="Arial"/>
          <w:b/>
          <w:color w:val="000000"/>
          <w:sz w:val="20"/>
        </w:rPr>
        <w:t xml:space="preserve"> </w:t>
      </w:r>
      <w:r w:rsidRPr="008475A2">
        <w:rPr>
          <w:rFonts w:ascii="Arial" w:hAnsi="Arial" w:cs="Arial"/>
          <w:b/>
          <w:color w:val="000000"/>
          <w:sz w:val="20"/>
        </w:rPr>
        <w:t>Российской</w:t>
      </w:r>
      <w:r w:rsidR="00B91898" w:rsidRPr="008475A2">
        <w:rPr>
          <w:rFonts w:ascii="Arial" w:hAnsi="Arial" w:cs="Arial"/>
          <w:b/>
          <w:color w:val="000000"/>
          <w:sz w:val="20"/>
        </w:rPr>
        <w:t xml:space="preserve"> </w:t>
      </w:r>
      <w:r w:rsidRPr="008475A2">
        <w:rPr>
          <w:rFonts w:ascii="Arial" w:hAnsi="Arial" w:cs="Arial"/>
          <w:b/>
          <w:color w:val="000000"/>
          <w:sz w:val="20"/>
        </w:rPr>
        <w:t>Федерации</w:t>
      </w:r>
      <w:proofErr w:type="gramEnd"/>
    </w:p>
    <w:p w:rsidR="003F7732" w:rsidRPr="008475A2" w:rsidRDefault="00B91898" w:rsidP="008475A2">
      <w:pPr>
        <w:jc w:val="both"/>
        <w:rPr>
          <w:rFonts w:ascii="Arial" w:hAnsi="Arial" w:cs="Arial"/>
          <w:b/>
          <w:i/>
          <w:color w:val="000000"/>
          <w:sz w:val="20"/>
        </w:rPr>
      </w:pPr>
      <w:r w:rsidRPr="008475A2">
        <w:rPr>
          <w:rFonts w:ascii="Arial" w:hAnsi="Arial" w:cs="Arial"/>
          <w:b/>
          <w:i/>
          <w:color w:val="000000"/>
          <w:sz w:val="20"/>
          <w:szCs w:val="20"/>
        </w:rPr>
        <w:t xml:space="preserve"> </w:t>
      </w:r>
    </w:p>
    <w:p w:rsidR="004B0CFC" w:rsidRPr="008475A2" w:rsidRDefault="003F7732" w:rsidP="008475A2">
      <w:pPr>
        <w:pStyle w:val="12"/>
        <w:rPr>
          <w:rFonts w:ascii="Arial" w:hAnsi="Arial" w:cs="Arial"/>
          <w:b/>
          <w:color w:val="000000"/>
          <w:sz w:val="20"/>
        </w:rPr>
      </w:pPr>
      <w:r w:rsidRPr="008475A2">
        <w:rPr>
          <w:rFonts w:ascii="Arial" w:hAnsi="Arial" w:cs="Arial"/>
          <w:b/>
          <w:color w:val="000000"/>
          <w:sz w:val="20"/>
        </w:rPr>
        <w:t>Младшая</w:t>
      </w:r>
      <w:r w:rsidR="00B91898" w:rsidRPr="008475A2">
        <w:rPr>
          <w:rFonts w:ascii="Arial" w:hAnsi="Arial" w:cs="Arial"/>
          <w:b/>
          <w:color w:val="000000"/>
          <w:sz w:val="20"/>
        </w:rPr>
        <w:t xml:space="preserve"> </w:t>
      </w:r>
      <w:r w:rsidRPr="008475A2">
        <w:rPr>
          <w:rFonts w:ascii="Arial" w:hAnsi="Arial" w:cs="Arial"/>
          <w:b/>
          <w:color w:val="000000"/>
          <w:sz w:val="20"/>
        </w:rPr>
        <w:t>группа</w:t>
      </w:r>
      <w:r w:rsidR="00B91898" w:rsidRPr="008475A2">
        <w:rPr>
          <w:rFonts w:ascii="Arial" w:hAnsi="Arial" w:cs="Arial"/>
          <w:b/>
          <w:color w:val="000000"/>
          <w:sz w:val="20"/>
        </w:rPr>
        <w:t xml:space="preserve"> </w:t>
      </w:r>
      <w:r w:rsidRPr="008475A2">
        <w:rPr>
          <w:rFonts w:ascii="Arial" w:hAnsi="Arial" w:cs="Arial"/>
          <w:b/>
          <w:color w:val="000000"/>
          <w:sz w:val="20"/>
        </w:rPr>
        <w:t>должностей:</w:t>
      </w:r>
    </w:p>
    <w:p w:rsidR="003F7732" w:rsidRPr="008475A2" w:rsidRDefault="003F7732" w:rsidP="008475A2">
      <w:pPr>
        <w:autoSpaceDE w:val="0"/>
        <w:autoSpaceDN w:val="0"/>
        <w:adjustRightInd w:val="0"/>
        <w:ind w:firstLine="540"/>
        <w:jc w:val="both"/>
        <w:rPr>
          <w:rFonts w:ascii="Arial" w:hAnsi="Arial" w:cs="Arial"/>
          <w:color w:val="000000"/>
          <w:sz w:val="20"/>
        </w:rPr>
      </w:pP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ведущий</w:t>
      </w:r>
      <w:r w:rsidR="00B91898" w:rsidRPr="008475A2">
        <w:rPr>
          <w:rFonts w:ascii="Arial" w:hAnsi="Arial" w:cs="Arial"/>
          <w:color w:val="000000"/>
          <w:sz w:val="20"/>
        </w:rPr>
        <w:t xml:space="preserve"> </w:t>
      </w:r>
      <w:r w:rsidRPr="008475A2">
        <w:rPr>
          <w:rFonts w:ascii="Arial" w:hAnsi="Arial" w:cs="Arial"/>
          <w:color w:val="000000"/>
          <w:sz w:val="20"/>
        </w:rPr>
        <w:t>специалист-эксперт</w:t>
      </w:r>
      <w:r w:rsidR="00B91898" w:rsidRPr="008475A2">
        <w:rPr>
          <w:rFonts w:ascii="Arial" w:hAnsi="Arial" w:cs="Arial"/>
          <w:color w:val="000000"/>
          <w:sz w:val="20"/>
        </w:rPr>
        <w:t xml:space="preserve"> </w:t>
      </w:r>
      <w:r w:rsidRPr="008475A2">
        <w:rPr>
          <w:rFonts w:ascii="Arial" w:hAnsi="Arial" w:cs="Arial"/>
          <w:color w:val="000000"/>
          <w:sz w:val="20"/>
        </w:rPr>
        <w:t>администрации</w:t>
      </w:r>
      <w:r w:rsidR="00B91898" w:rsidRPr="008475A2">
        <w:rPr>
          <w:rFonts w:ascii="Arial" w:hAnsi="Arial" w:cs="Arial"/>
          <w:color w:val="000000"/>
          <w:sz w:val="20"/>
        </w:rPr>
        <w:t xml:space="preserve"> </w:t>
      </w:r>
      <w:proofErr w:type="spellStart"/>
      <w:r w:rsidRPr="008475A2">
        <w:rPr>
          <w:rFonts w:ascii="Arial" w:hAnsi="Arial" w:cs="Arial"/>
          <w:color w:val="000000"/>
          <w:sz w:val="20"/>
        </w:rPr>
        <w:t>Первочурашевского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r w:rsidR="00B91898" w:rsidRPr="008475A2">
        <w:rPr>
          <w:rFonts w:ascii="Arial" w:hAnsi="Arial" w:cs="Arial"/>
          <w:color w:val="000000"/>
          <w:sz w:val="20"/>
        </w:rPr>
        <w:t xml:space="preserve"> </w:t>
      </w: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Республики;</w:t>
      </w:r>
    </w:p>
    <w:p w:rsidR="004B0CFC" w:rsidRDefault="003F7732" w:rsidP="008475A2">
      <w:pPr>
        <w:autoSpaceDE w:val="0"/>
        <w:autoSpaceDN w:val="0"/>
        <w:adjustRightInd w:val="0"/>
        <w:ind w:firstLine="540"/>
        <w:jc w:val="both"/>
        <w:rPr>
          <w:rFonts w:ascii="Arial" w:hAnsi="Arial" w:cs="Arial"/>
          <w:color w:val="000000"/>
          <w:sz w:val="20"/>
        </w:rPr>
      </w:pP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специалист-эксперт</w:t>
      </w:r>
      <w:r w:rsidR="00B91898" w:rsidRPr="008475A2">
        <w:rPr>
          <w:rFonts w:ascii="Arial" w:hAnsi="Arial" w:cs="Arial"/>
          <w:color w:val="000000"/>
          <w:sz w:val="20"/>
        </w:rPr>
        <w:t xml:space="preserve"> </w:t>
      </w:r>
      <w:r w:rsidRPr="008475A2">
        <w:rPr>
          <w:rFonts w:ascii="Arial" w:hAnsi="Arial" w:cs="Arial"/>
          <w:color w:val="000000"/>
          <w:sz w:val="20"/>
        </w:rPr>
        <w:t>администрации</w:t>
      </w:r>
      <w:r w:rsidR="00B91898" w:rsidRPr="008475A2">
        <w:rPr>
          <w:rFonts w:ascii="Arial" w:hAnsi="Arial" w:cs="Arial"/>
          <w:color w:val="000000"/>
          <w:sz w:val="20"/>
        </w:rPr>
        <w:t xml:space="preserve"> </w:t>
      </w:r>
      <w:proofErr w:type="spellStart"/>
      <w:r w:rsidRPr="008475A2">
        <w:rPr>
          <w:rFonts w:ascii="Arial" w:hAnsi="Arial" w:cs="Arial"/>
          <w:color w:val="000000"/>
          <w:sz w:val="20"/>
        </w:rPr>
        <w:t>Первочурашевского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r w:rsidR="00B91898" w:rsidRPr="008475A2">
        <w:rPr>
          <w:rFonts w:ascii="Arial" w:hAnsi="Arial" w:cs="Arial"/>
          <w:color w:val="000000"/>
          <w:sz w:val="20"/>
        </w:rPr>
        <w:t xml:space="preserve"> </w:t>
      </w: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Республики.</w:t>
      </w:r>
    </w:p>
    <w:p w:rsidR="00BE6209" w:rsidRPr="008475A2" w:rsidRDefault="00BE6209" w:rsidP="008475A2">
      <w:pPr>
        <w:autoSpaceDE w:val="0"/>
        <w:autoSpaceDN w:val="0"/>
        <w:adjustRightInd w:val="0"/>
        <w:ind w:firstLine="540"/>
        <w:jc w:val="both"/>
        <w:rPr>
          <w:rFonts w:ascii="Arial" w:hAnsi="Arial" w:cs="Arial"/>
          <w:b/>
          <w:i/>
          <w:color w:val="000000"/>
          <w:sz w:val="20"/>
        </w:rPr>
      </w:pPr>
    </w:p>
    <w:p w:rsidR="003F7732" w:rsidRPr="008475A2" w:rsidRDefault="003F7732" w:rsidP="008475A2">
      <w:pPr>
        <w:jc w:val="both"/>
        <w:rPr>
          <w:rFonts w:ascii="Arial" w:hAnsi="Arial" w:cs="Arial"/>
          <w:b/>
          <w:i/>
          <w:color w:val="000000"/>
          <w:sz w:val="20"/>
        </w:rPr>
      </w:pPr>
    </w:p>
    <w:tbl>
      <w:tblPr>
        <w:tblW w:w="5000" w:type="pct"/>
        <w:tblLook w:val="0000"/>
      </w:tblPr>
      <w:tblGrid>
        <w:gridCol w:w="6354"/>
        <w:gridCol w:w="2632"/>
        <w:gridCol w:w="6369"/>
      </w:tblGrid>
      <w:tr w:rsidR="00F445C3" w:rsidRPr="008475A2" w:rsidTr="00B572F7">
        <w:trPr>
          <w:cantSplit/>
        </w:trPr>
        <w:tc>
          <w:tcPr>
            <w:tcW w:w="2069" w:type="pct"/>
            <w:vAlign w:val="center"/>
          </w:tcPr>
          <w:p w:rsidR="00F445C3" w:rsidRPr="008475A2" w:rsidRDefault="00F445C3" w:rsidP="00B572F7">
            <w:pPr>
              <w:pStyle w:val="afc"/>
              <w:tabs>
                <w:tab w:val="left" w:pos="4285"/>
              </w:tabs>
              <w:jc w:val="center"/>
              <w:rPr>
                <w:rFonts w:ascii="Arial" w:hAnsi="Arial" w:cs="Arial"/>
                <w:bCs/>
                <w:noProof/>
                <w:color w:val="000000"/>
                <w:szCs w:val="22"/>
              </w:rPr>
            </w:pPr>
            <w:r w:rsidRPr="008475A2">
              <w:rPr>
                <w:rFonts w:ascii="Arial" w:hAnsi="Arial" w:cs="Arial"/>
                <w:bCs/>
                <w:noProof/>
                <w:color w:val="000000"/>
                <w:szCs w:val="22"/>
              </w:rPr>
              <w:t>ЧĂВАШ РЕСПУБЛИКИ</w:t>
            </w:r>
          </w:p>
          <w:p w:rsidR="00F445C3" w:rsidRPr="008475A2" w:rsidRDefault="00F445C3" w:rsidP="00B572F7">
            <w:pPr>
              <w:pStyle w:val="afc"/>
              <w:tabs>
                <w:tab w:val="left" w:pos="4285"/>
              </w:tabs>
              <w:jc w:val="center"/>
              <w:rPr>
                <w:rFonts w:ascii="Arial" w:hAnsi="Arial" w:cs="Arial"/>
                <w:color w:val="000000"/>
                <w:szCs w:val="22"/>
              </w:rPr>
            </w:pPr>
            <w:r w:rsidRPr="008475A2">
              <w:rPr>
                <w:rFonts w:ascii="Arial" w:hAnsi="Arial" w:cs="Arial"/>
                <w:caps/>
                <w:color w:val="000000"/>
                <w:szCs w:val="22"/>
              </w:rPr>
              <w:t>С</w:t>
            </w:r>
            <w:r w:rsidRPr="008475A2">
              <w:rPr>
                <w:rFonts w:ascii="Arial" w:hAnsi="Arial" w:cs="Arial"/>
                <w:bCs/>
                <w:color w:val="000000"/>
                <w:szCs w:val="22"/>
              </w:rPr>
              <w:t>Ě</w:t>
            </w:r>
            <w:r w:rsidRPr="008475A2">
              <w:rPr>
                <w:rFonts w:ascii="Arial" w:hAnsi="Arial" w:cs="Arial"/>
                <w:caps/>
                <w:color w:val="000000"/>
                <w:szCs w:val="22"/>
              </w:rPr>
              <w:t>нт</w:t>
            </w:r>
            <w:r w:rsidRPr="008475A2">
              <w:rPr>
                <w:rFonts w:ascii="Arial" w:hAnsi="Arial" w:cs="Arial"/>
                <w:bCs/>
                <w:color w:val="000000"/>
                <w:szCs w:val="22"/>
              </w:rPr>
              <w:t>Ě</w:t>
            </w:r>
            <w:r w:rsidRPr="008475A2">
              <w:rPr>
                <w:rFonts w:ascii="Arial" w:hAnsi="Arial" w:cs="Arial"/>
                <w:caps/>
                <w:color w:val="000000"/>
                <w:szCs w:val="22"/>
              </w:rPr>
              <w:t>рв</w:t>
            </w:r>
            <w:r w:rsidRPr="008475A2">
              <w:rPr>
                <w:rFonts w:ascii="Arial" w:hAnsi="Arial" w:cs="Arial"/>
                <w:bCs/>
                <w:noProof/>
                <w:color w:val="000000"/>
                <w:szCs w:val="22"/>
              </w:rPr>
              <w:t>Ă</w:t>
            </w:r>
            <w:r w:rsidRPr="008475A2">
              <w:rPr>
                <w:rFonts w:ascii="Arial" w:hAnsi="Arial" w:cs="Arial"/>
                <w:caps/>
                <w:color w:val="000000"/>
                <w:szCs w:val="22"/>
              </w:rPr>
              <w:t>рри</w:t>
            </w:r>
            <w:r w:rsidRPr="008475A2">
              <w:rPr>
                <w:rFonts w:ascii="Arial" w:hAnsi="Arial" w:cs="Arial"/>
                <w:bCs/>
                <w:color w:val="000000"/>
                <w:szCs w:val="22"/>
              </w:rPr>
              <w:t xml:space="preserve"> РАЙОНĚ</w:t>
            </w:r>
          </w:p>
          <w:p w:rsidR="00F445C3" w:rsidRPr="008475A2" w:rsidRDefault="00F445C3" w:rsidP="00B572F7">
            <w:pPr>
              <w:pStyle w:val="afc"/>
              <w:tabs>
                <w:tab w:val="left" w:pos="4285"/>
              </w:tabs>
              <w:jc w:val="center"/>
              <w:rPr>
                <w:rFonts w:ascii="Arial" w:hAnsi="Arial" w:cs="Arial"/>
                <w:bCs/>
                <w:noProof/>
                <w:color w:val="000000"/>
                <w:szCs w:val="22"/>
              </w:rPr>
            </w:pPr>
            <w:r w:rsidRPr="008475A2">
              <w:rPr>
                <w:rFonts w:ascii="Arial" w:hAnsi="Arial" w:cs="Arial"/>
                <w:bCs/>
                <w:noProof/>
                <w:color w:val="000000"/>
                <w:szCs w:val="22"/>
              </w:rPr>
              <w:t>УРХАС КУШКĂ ЯЛ ПОСЕЛЕНИЙĚН</w:t>
            </w:r>
          </w:p>
          <w:p w:rsidR="00F445C3" w:rsidRPr="008475A2" w:rsidRDefault="00F445C3" w:rsidP="00B572F7">
            <w:pPr>
              <w:pStyle w:val="afc"/>
              <w:tabs>
                <w:tab w:val="left" w:pos="4285"/>
              </w:tabs>
              <w:jc w:val="center"/>
              <w:rPr>
                <w:rStyle w:val="af6"/>
                <w:rFonts w:ascii="Arial" w:hAnsi="Arial" w:cs="Arial"/>
                <w:color w:val="000000"/>
              </w:rPr>
            </w:pPr>
            <w:r w:rsidRPr="008475A2">
              <w:rPr>
                <w:rFonts w:ascii="Arial" w:hAnsi="Arial" w:cs="Arial"/>
                <w:bCs/>
                <w:noProof/>
                <w:color w:val="000000"/>
                <w:szCs w:val="22"/>
              </w:rPr>
              <w:t>АДМИНИСТРАЦИЙĚ</w:t>
            </w:r>
          </w:p>
          <w:p w:rsidR="00F445C3" w:rsidRPr="008475A2" w:rsidRDefault="00F445C3" w:rsidP="00B572F7">
            <w:pPr>
              <w:pStyle w:val="afc"/>
              <w:tabs>
                <w:tab w:val="left" w:pos="4285"/>
              </w:tabs>
              <w:jc w:val="center"/>
              <w:rPr>
                <w:rStyle w:val="af6"/>
                <w:rFonts w:ascii="Arial" w:hAnsi="Arial" w:cs="Arial"/>
                <w:noProof/>
                <w:color w:val="000000"/>
                <w:szCs w:val="22"/>
              </w:rPr>
            </w:pPr>
            <w:r w:rsidRPr="008475A2">
              <w:rPr>
                <w:rStyle w:val="af6"/>
                <w:rFonts w:ascii="Arial" w:hAnsi="Arial" w:cs="Arial"/>
                <w:noProof/>
                <w:color w:val="000000"/>
                <w:szCs w:val="22"/>
              </w:rPr>
              <w:t>ЙЫШĂНУ</w:t>
            </w:r>
          </w:p>
          <w:p w:rsidR="00F445C3" w:rsidRPr="008475A2" w:rsidRDefault="00F445C3" w:rsidP="00B572F7">
            <w:pPr>
              <w:pStyle w:val="afc"/>
              <w:ind w:right="-35"/>
              <w:jc w:val="center"/>
              <w:rPr>
                <w:rFonts w:ascii="Arial" w:hAnsi="Arial" w:cs="Arial"/>
                <w:b/>
                <w:noProof/>
                <w:color w:val="000000"/>
                <w:szCs w:val="22"/>
              </w:rPr>
            </w:pPr>
            <w:r w:rsidRPr="008475A2">
              <w:rPr>
                <w:rFonts w:ascii="Arial" w:hAnsi="Arial" w:cs="Arial"/>
                <w:b/>
                <w:noProof/>
                <w:color w:val="000000"/>
                <w:szCs w:val="22"/>
              </w:rPr>
              <w:t xml:space="preserve">2020.04.03 29 № </w:t>
            </w:r>
          </w:p>
          <w:p w:rsidR="00F445C3" w:rsidRPr="008475A2" w:rsidRDefault="00F445C3" w:rsidP="00B572F7">
            <w:pPr>
              <w:jc w:val="center"/>
              <w:rPr>
                <w:rFonts w:ascii="Arial" w:hAnsi="Arial" w:cs="Arial"/>
                <w:color w:val="000000"/>
                <w:sz w:val="20"/>
                <w:szCs w:val="22"/>
              </w:rPr>
            </w:pPr>
            <w:r w:rsidRPr="008475A2">
              <w:rPr>
                <w:rFonts w:ascii="Arial" w:hAnsi="Arial" w:cs="Arial"/>
                <w:noProof/>
                <w:color w:val="000000"/>
                <w:sz w:val="20"/>
                <w:szCs w:val="22"/>
              </w:rPr>
              <w:t>Урхас Кушка сали</w:t>
            </w:r>
          </w:p>
        </w:tc>
        <w:tc>
          <w:tcPr>
            <w:tcW w:w="857" w:type="pct"/>
            <w:vAlign w:val="center"/>
          </w:tcPr>
          <w:p w:rsidR="00F445C3" w:rsidRPr="008475A2" w:rsidRDefault="00473663" w:rsidP="00B572F7">
            <w:pPr>
              <w:jc w:val="center"/>
              <w:rPr>
                <w:rFonts w:ascii="Arial" w:hAnsi="Arial" w:cs="Arial"/>
                <w:color w:val="000000"/>
                <w:sz w:val="20"/>
                <w:szCs w:val="22"/>
              </w:rPr>
            </w:pPr>
            <w:r w:rsidRPr="00C44F5B">
              <w:rPr>
                <w:rFonts w:ascii="Arial" w:hAnsi="Arial" w:cs="Arial"/>
                <w:color w:val="000000"/>
                <w:sz w:val="20"/>
              </w:rPr>
              <w:pict>
                <v:shape id="_x0000_i1027" type="#_x0000_t75" style="width:57pt;height:57pt;mso-wrap-edited:f" wrapcoords="-284 0 -284 21316 21600 21316 21600 0 -284 0">
                  <v:imagedata r:id="rId9" o:title="Gerb-ch"/>
                </v:shape>
              </w:pict>
            </w:r>
          </w:p>
        </w:tc>
        <w:tc>
          <w:tcPr>
            <w:tcW w:w="2074" w:type="pct"/>
            <w:vAlign w:val="center"/>
          </w:tcPr>
          <w:p w:rsidR="00F445C3" w:rsidRPr="008475A2" w:rsidRDefault="00F445C3" w:rsidP="00B572F7">
            <w:pPr>
              <w:pStyle w:val="afc"/>
              <w:jc w:val="center"/>
              <w:rPr>
                <w:rFonts w:ascii="Arial" w:hAnsi="Arial" w:cs="Arial"/>
                <w:bCs/>
                <w:color w:val="000000"/>
                <w:szCs w:val="22"/>
              </w:rPr>
            </w:pPr>
            <w:r w:rsidRPr="008475A2">
              <w:rPr>
                <w:rFonts w:ascii="Arial" w:hAnsi="Arial" w:cs="Arial"/>
                <w:bCs/>
                <w:noProof/>
                <w:color w:val="000000"/>
                <w:szCs w:val="22"/>
              </w:rPr>
              <w:t>ЧУВАШСКАЯ РЕСПУБЛИКА</w:t>
            </w:r>
            <w:r w:rsidRPr="008475A2">
              <w:rPr>
                <w:rFonts w:ascii="Arial" w:hAnsi="Arial" w:cs="Arial"/>
                <w:bCs/>
                <w:noProof/>
                <w:color w:val="000000"/>
                <w:szCs w:val="22"/>
              </w:rPr>
              <w:br/>
            </w:r>
            <w:r w:rsidRPr="008475A2">
              <w:rPr>
                <w:rStyle w:val="af6"/>
                <w:rFonts w:ascii="Arial" w:hAnsi="Arial" w:cs="Arial"/>
                <w:bCs w:val="0"/>
                <w:noProof/>
                <w:color w:val="000000"/>
                <w:szCs w:val="22"/>
              </w:rPr>
              <w:t xml:space="preserve"> </w:t>
            </w:r>
            <w:r w:rsidRPr="008475A2">
              <w:rPr>
                <w:rFonts w:ascii="Arial" w:hAnsi="Arial" w:cs="Arial"/>
                <w:bCs/>
                <w:noProof/>
                <w:color w:val="000000"/>
                <w:szCs w:val="22"/>
              </w:rPr>
              <w:t>МАРИИНСКО-ПОСАДСКИЙ РАЙОН</w:t>
            </w:r>
          </w:p>
          <w:p w:rsidR="00F445C3" w:rsidRPr="008475A2" w:rsidRDefault="00F445C3" w:rsidP="00B572F7">
            <w:pPr>
              <w:pStyle w:val="afc"/>
              <w:jc w:val="center"/>
              <w:rPr>
                <w:rFonts w:ascii="Arial" w:hAnsi="Arial" w:cs="Arial"/>
                <w:bCs/>
                <w:noProof/>
                <w:color w:val="000000"/>
                <w:szCs w:val="22"/>
              </w:rPr>
            </w:pPr>
            <w:r w:rsidRPr="008475A2">
              <w:rPr>
                <w:rFonts w:ascii="Arial" w:hAnsi="Arial" w:cs="Arial"/>
                <w:bCs/>
                <w:noProof/>
                <w:color w:val="000000"/>
                <w:szCs w:val="22"/>
              </w:rPr>
              <w:t>АДМИНИСТРАЦИЯ</w:t>
            </w:r>
          </w:p>
          <w:p w:rsidR="00F445C3" w:rsidRPr="008475A2" w:rsidRDefault="00F445C3" w:rsidP="00B572F7">
            <w:pPr>
              <w:pStyle w:val="afc"/>
              <w:jc w:val="center"/>
              <w:rPr>
                <w:rFonts w:ascii="Arial" w:hAnsi="Arial" w:cs="Arial"/>
                <w:bCs/>
                <w:noProof/>
                <w:color w:val="000000"/>
                <w:szCs w:val="22"/>
              </w:rPr>
            </w:pPr>
            <w:r w:rsidRPr="008475A2">
              <w:rPr>
                <w:rFonts w:ascii="Arial" w:hAnsi="Arial" w:cs="Arial"/>
                <w:bCs/>
                <w:noProof/>
                <w:color w:val="000000"/>
                <w:szCs w:val="22"/>
              </w:rPr>
              <w:t>ПЕРВОЧУРАШЕВСКОГО</w:t>
            </w:r>
          </w:p>
          <w:p w:rsidR="00F445C3" w:rsidRPr="008475A2" w:rsidRDefault="00F445C3" w:rsidP="00B572F7">
            <w:pPr>
              <w:jc w:val="center"/>
              <w:rPr>
                <w:rFonts w:ascii="Arial" w:hAnsi="Arial" w:cs="Arial"/>
                <w:b/>
                <w:i/>
                <w:color w:val="000000"/>
                <w:sz w:val="20"/>
                <w:szCs w:val="22"/>
              </w:rPr>
            </w:pPr>
            <w:r w:rsidRPr="008475A2">
              <w:rPr>
                <w:rFonts w:ascii="Arial" w:hAnsi="Arial" w:cs="Arial"/>
                <w:b/>
                <w:i/>
                <w:color w:val="000000"/>
                <w:sz w:val="20"/>
                <w:szCs w:val="22"/>
              </w:rPr>
              <w:t>СЕЛЬСКОГО ПОСЕЛЕНИЯ</w:t>
            </w:r>
          </w:p>
          <w:p w:rsidR="00F445C3" w:rsidRPr="008475A2" w:rsidRDefault="00F445C3" w:rsidP="00B572F7">
            <w:pPr>
              <w:pStyle w:val="afc"/>
              <w:jc w:val="center"/>
              <w:rPr>
                <w:rStyle w:val="af6"/>
                <w:rFonts w:ascii="Arial" w:hAnsi="Arial" w:cs="Arial"/>
                <w:color w:val="000000"/>
              </w:rPr>
            </w:pPr>
            <w:r w:rsidRPr="008475A2">
              <w:rPr>
                <w:rStyle w:val="af6"/>
                <w:rFonts w:ascii="Arial" w:hAnsi="Arial" w:cs="Arial"/>
                <w:noProof/>
                <w:color w:val="000000"/>
                <w:szCs w:val="22"/>
              </w:rPr>
              <w:t>ПОСТАНОВЛЕНИЕ</w:t>
            </w:r>
          </w:p>
          <w:p w:rsidR="00F445C3" w:rsidRPr="008475A2" w:rsidRDefault="00F445C3" w:rsidP="00B572F7">
            <w:pPr>
              <w:pStyle w:val="afc"/>
              <w:jc w:val="center"/>
              <w:rPr>
                <w:rFonts w:ascii="Arial" w:hAnsi="Arial" w:cs="Arial"/>
                <w:b/>
                <w:color w:val="000000"/>
                <w:szCs w:val="22"/>
              </w:rPr>
            </w:pPr>
            <w:r w:rsidRPr="008475A2">
              <w:rPr>
                <w:rFonts w:ascii="Arial" w:hAnsi="Arial" w:cs="Arial"/>
                <w:b/>
                <w:noProof/>
                <w:color w:val="000000"/>
                <w:szCs w:val="22"/>
              </w:rPr>
              <w:t>03.04.2020 № 29</w:t>
            </w:r>
          </w:p>
          <w:p w:rsidR="00F445C3" w:rsidRPr="008475A2" w:rsidRDefault="00F445C3" w:rsidP="00B572F7">
            <w:pPr>
              <w:jc w:val="center"/>
              <w:rPr>
                <w:rFonts w:ascii="Arial" w:hAnsi="Arial" w:cs="Arial"/>
                <w:bCs/>
                <w:color w:val="000000"/>
                <w:sz w:val="20"/>
                <w:szCs w:val="22"/>
              </w:rPr>
            </w:pPr>
            <w:r w:rsidRPr="008475A2">
              <w:rPr>
                <w:rFonts w:ascii="Arial" w:hAnsi="Arial" w:cs="Arial"/>
                <w:noProof/>
                <w:color w:val="000000"/>
                <w:sz w:val="20"/>
                <w:szCs w:val="22"/>
              </w:rPr>
              <w:t>село Первое Чурашево</w:t>
            </w:r>
          </w:p>
        </w:tc>
      </w:tr>
    </w:tbl>
    <w:p w:rsidR="004B0CFC" w:rsidRPr="008475A2" w:rsidRDefault="004B0CFC" w:rsidP="008475A2">
      <w:pPr>
        <w:rPr>
          <w:rFonts w:ascii="Arial" w:hAnsi="Arial" w:cs="Arial"/>
          <w:b/>
          <w:i/>
          <w:color w:val="000000"/>
          <w:sz w:val="20"/>
        </w:rPr>
      </w:pPr>
    </w:p>
    <w:p w:rsidR="003F7732" w:rsidRPr="008475A2" w:rsidRDefault="003F7732" w:rsidP="008475A2">
      <w:pPr>
        <w:jc w:val="both"/>
        <w:rPr>
          <w:rFonts w:ascii="Arial" w:hAnsi="Arial" w:cs="Arial"/>
          <w:i/>
          <w:color w:val="000000"/>
          <w:sz w:val="20"/>
        </w:rPr>
      </w:pPr>
      <w:r w:rsidRPr="008475A2">
        <w:rPr>
          <w:rFonts w:ascii="Arial" w:hAnsi="Arial" w:cs="Arial"/>
          <w:i/>
          <w:color w:val="000000"/>
          <w:sz w:val="20"/>
        </w:rPr>
        <w:t>О</w:t>
      </w:r>
      <w:r w:rsidR="00B91898" w:rsidRPr="008475A2">
        <w:rPr>
          <w:rFonts w:ascii="Arial" w:hAnsi="Arial" w:cs="Arial"/>
          <w:i/>
          <w:color w:val="000000"/>
          <w:sz w:val="20"/>
        </w:rPr>
        <w:t xml:space="preserve"> </w:t>
      </w:r>
      <w:r w:rsidRPr="008475A2">
        <w:rPr>
          <w:rFonts w:ascii="Arial" w:hAnsi="Arial" w:cs="Arial"/>
          <w:i/>
          <w:color w:val="000000"/>
          <w:sz w:val="20"/>
        </w:rPr>
        <w:t>мерах</w:t>
      </w:r>
      <w:r w:rsidR="00B91898" w:rsidRPr="008475A2">
        <w:rPr>
          <w:rFonts w:ascii="Arial" w:hAnsi="Arial" w:cs="Arial"/>
          <w:i/>
          <w:color w:val="000000"/>
          <w:sz w:val="20"/>
        </w:rPr>
        <w:t xml:space="preserve"> </w:t>
      </w:r>
      <w:r w:rsidRPr="008475A2">
        <w:rPr>
          <w:rFonts w:ascii="Arial" w:hAnsi="Arial" w:cs="Arial"/>
          <w:i/>
          <w:color w:val="000000"/>
          <w:sz w:val="20"/>
        </w:rPr>
        <w:t>по</w:t>
      </w:r>
      <w:r w:rsidR="00B91898" w:rsidRPr="008475A2">
        <w:rPr>
          <w:rFonts w:ascii="Arial" w:hAnsi="Arial" w:cs="Arial"/>
          <w:i/>
          <w:color w:val="000000"/>
          <w:sz w:val="20"/>
        </w:rPr>
        <w:t xml:space="preserve"> </w:t>
      </w:r>
      <w:r w:rsidRPr="008475A2">
        <w:rPr>
          <w:rFonts w:ascii="Arial" w:hAnsi="Arial" w:cs="Arial"/>
          <w:i/>
          <w:color w:val="000000"/>
          <w:sz w:val="20"/>
        </w:rPr>
        <w:t>реализации</w:t>
      </w:r>
      <w:r w:rsidR="00B91898" w:rsidRPr="008475A2">
        <w:rPr>
          <w:rFonts w:ascii="Arial" w:hAnsi="Arial" w:cs="Arial"/>
          <w:i/>
          <w:color w:val="000000"/>
          <w:sz w:val="20"/>
        </w:rPr>
        <w:t xml:space="preserve"> </w:t>
      </w:r>
      <w:r w:rsidRPr="008475A2">
        <w:rPr>
          <w:rFonts w:ascii="Arial" w:hAnsi="Arial" w:cs="Arial"/>
          <w:i/>
          <w:color w:val="000000"/>
          <w:sz w:val="20"/>
        </w:rPr>
        <w:t>решения</w:t>
      </w:r>
      <w:r w:rsidR="00B91898" w:rsidRPr="008475A2">
        <w:rPr>
          <w:rFonts w:ascii="Arial" w:hAnsi="Arial" w:cs="Arial"/>
          <w:i/>
          <w:color w:val="000000"/>
          <w:sz w:val="20"/>
        </w:rPr>
        <w:t xml:space="preserve"> </w:t>
      </w:r>
      <w:r w:rsidRPr="008475A2">
        <w:rPr>
          <w:rFonts w:ascii="Arial" w:hAnsi="Arial" w:cs="Arial"/>
          <w:i/>
          <w:color w:val="000000"/>
          <w:sz w:val="20"/>
        </w:rPr>
        <w:t>Собрания</w:t>
      </w:r>
      <w:r w:rsidR="00B91898" w:rsidRPr="008475A2">
        <w:rPr>
          <w:rFonts w:ascii="Arial" w:hAnsi="Arial" w:cs="Arial"/>
          <w:i/>
          <w:color w:val="000000"/>
          <w:sz w:val="20"/>
        </w:rPr>
        <w:t xml:space="preserve"> </w:t>
      </w:r>
    </w:p>
    <w:p w:rsidR="003F7732" w:rsidRPr="008475A2" w:rsidRDefault="003F7732" w:rsidP="008475A2">
      <w:pPr>
        <w:jc w:val="both"/>
        <w:rPr>
          <w:rFonts w:ascii="Arial" w:hAnsi="Arial" w:cs="Arial"/>
          <w:i/>
          <w:color w:val="000000"/>
          <w:sz w:val="20"/>
        </w:rPr>
      </w:pPr>
      <w:r w:rsidRPr="008475A2">
        <w:rPr>
          <w:rFonts w:ascii="Arial" w:hAnsi="Arial" w:cs="Arial"/>
          <w:i/>
          <w:color w:val="000000"/>
          <w:sz w:val="20"/>
        </w:rPr>
        <w:t>депутатов</w:t>
      </w:r>
      <w:r w:rsidR="00B91898" w:rsidRPr="008475A2">
        <w:rPr>
          <w:rFonts w:ascii="Arial" w:hAnsi="Arial" w:cs="Arial"/>
          <w:i/>
          <w:color w:val="000000"/>
          <w:sz w:val="20"/>
        </w:rPr>
        <w:t xml:space="preserve"> </w:t>
      </w:r>
      <w:proofErr w:type="spellStart"/>
      <w:r w:rsidRPr="008475A2">
        <w:rPr>
          <w:rFonts w:ascii="Arial" w:hAnsi="Arial" w:cs="Arial"/>
          <w:i/>
          <w:color w:val="000000"/>
          <w:sz w:val="20"/>
        </w:rPr>
        <w:t>Первочурашевского</w:t>
      </w:r>
      <w:proofErr w:type="spellEnd"/>
      <w:r w:rsidR="00B91898" w:rsidRPr="008475A2">
        <w:rPr>
          <w:rFonts w:ascii="Arial" w:hAnsi="Arial" w:cs="Arial"/>
          <w:i/>
          <w:color w:val="000000"/>
          <w:sz w:val="20"/>
        </w:rPr>
        <w:t xml:space="preserve"> </w:t>
      </w:r>
      <w:r w:rsidRPr="008475A2">
        <w:rPr>
          <w:rFonts w:ascii="Arial" w:hAnsi="Arial" w:cs="Arial"/>
          <w:i/>
          <w:color w:val="000000"/>
          <w:sz w:val="20"/>
        </w:rPr>
        <w:t>сельского</w:t>
      </w:r>
      <w:r w:rsidR="00B91898" w:rsidRPr="008475A2">
        <w:rPr>
          <w:rFonts w:ascii="Arial" w:hAnsi="Arial" w:cs="Arial"/>
          <w:i/>
          <w:color w:val="000000"/>
          <w:sz w:val="20"/>
        </w:rPr>
        <w:t xml:space="preserve"> </w:t>
      </w:r>
    </w:p>
    <w:p w:rsidR="003F7732" w:rsidRPr="008475A2" w:rsidRDefault="003F7732" w:rsidP="008475A2">
      <w:pPr>
        <w:jc w:val="both"/>
        <w:rPr>
          <w:rFonts w:ascii="Arial" w:hAnsi="Arial" w:cs="Arial"/>
          <w:i/>
          <w:color w:val="000000"/>
          <w:sz w:val="20"/>
        </w:rPr>
      </w:pPr>
      <w:r w:rsidRPr="008475A2">
        <w:rPr>
          <w:rFonts w:ascii="Arial" w:hAnsi="Arial" w:cs="Arial"/>
          <w:i/>
          <w:color w:val="000000"/>
          <w:sz w:val="20"/>
        </w:rPr>
        <w:t>поселения</w:t>
      </w:r>
      <w:r w:rsidR="00B91898" w:rsidRPr="008475A2">
        <w:rPr>
          <w:rFonts w:ascii="Arial" w:hAnsi="Arial" w:cs="Arial"/>
          <w:i/>
          <w:color w:val="000000"/>
          <w:sz w:val="20"/>
        </w:rPr>
        <w:t xml:space="preserve"> </w:t>
      </w:r>
      <w:r w:rsidRPr="008475A2">
        <w:rPr>
          <w:rFonts w:ascii="Arial" w:hAnsi="Arial" w:cs="Arial"/>
          <w:i/>
          <w:color w:val="000000"/>
          <w:sz w:val="20"/>
        </w:rPr>
        <w:t>«О</w:t>
      </w:r>
      <w:r w:rsidR="00B91898" w:rsidRPr="008475A2">
        <w:rPr>
          <w:rFonts w:ascii="Arial" w:hAnsi="Arial" w:cs="Arial"/>
          <w:i/>
          <w:color w:val="000000"/>
          <w:sz w:val="20"/>
        </w:rPr>
        <w:t xml:space="preserve"> </w:t>
      </w:r>
      <w:r w:rsidRPr="008475A2">
        <w:rPr>
          <w:rFonts w:ascii="Arial" w:hAnsi="Arial" w:cs="Arial"/>
          <w:i/>
          <w:color w:val="000000"/>
          <w:sz w:val="20"/>
        </w:rPr>
        <w:t>внесении</w:t>
      </w:r>
      <w:r w:rsidR="00B91898" w:rsidRPr="008475A2">
        <w:rPr>
          <w:rFonts w:ascii="Arial" w:hAnsi="Arial" w:cs="Arial"/>
          <w:i/>
          <w:color w:val="000000"/>
          <w:sz w:val="20"/>
        </w:rPr>
        <w:t xml:space="preserve"> </w:t>
      </w:r>
      <w:r w:rsidRPr="008475A2">
        <w:rPr>
          <w:rFonts w:ascii="Arial" w:hAnsi="Arial" w:cs="Arial"/>
          <w:i/>
          <w:color w:val="000000"/>
          <w:sz w:val="20"/>
        </w:rPr>
        <w:t>изменений</w:t>
      </w:r>
      <w:r w:rsidR="00B91898" w:rsidRPr="008475A2">
        <w:rPr>
          <w:rFonts w:ascii="Arial" w:hAnsi="Arial" w:cs="Arial"/>
          <w:i/>
          <w:color w:val="000000"/>
          <w:sz w:val="20"/>
        </w:rPr>
        <w:t xml:space="preserve"> </w:t>
      </w:r>
      <w:r w:rsidRPr="008475A2">
        <w:rPr>
          <w:rFonts w:ascii="Arial" w:hAnsi="Arial" w:cs="Arial"/>
          <w:i/>
          <w:color w:val="000000"/>
          <w:sz w:val="20"/>
        </w:rPr>
        <w:t>в</w:t>
      </w:r>
      <w:r w:rsidR="00B91898" w:rsidRPr="008475A2">
        <w:rPr>
          <w:rFonts w:ascii="Arial" w:hAnsi="Arial" w:cs="Arial"/>
          <w:i/>
          <w:color w:val="000000"/>
          <w:sz w:val="20"/>
        </w:rPr>
        <w:t xml:space="preserve"> </w:t>
      </w:r>
      <w:r w:rsidRPr="008475A2">
        <w:rPr>
          <w:rFonts w:ascii="Arial" w:hAnsi="Arial" w:cs="Arial"/>
          <w:i/>
          <w:color w:val="000000"/>
          <w:sz w:val="20"/>
        </w:rPr>
        <w:t>решение</w:t>
      </w:r>
      <w:r w:rsidR="00B91898" w:rsidRPr="008475A2">
        <w:rPr>
          <w:rFonts w:ascii="Arial" w:hAnsi="Arial" w:cs="Arial"/>
          <w:i/>
          <w:color w:val="000000"/>
          <w:sz w:val="20"/>
        </w:rPr>
        <w:t xml:space="preserve"> </w:t>
      </w:r>
    </w:p>
    <w:p w:rsidR="003F7732" w:rsidRPr="008475A2" w:rsidRDefault="003F7732" w:rsidP="008475A2">
      <w:pPr>
        <w:jc w:val="both"/>
        <w:rPr>
          <w:rFonts w:ascii="Arial" w:hAnsi="Arial" w:cs="Arial"/>
          <w:i/>
          <w:color w:val="000000"/>
          <w:sz w:val="20"/>
        </w:rPr>
      </w:pPr>
      <w:r w:rsidRPr="008475A2">
        <w:rPr>
          <w:rFonts w:ascii="Arial" w:hAnsi="Arial" w:cs="Arial"/>
          <w:i/>
          <w:color w:val="000000"/>
          <w:sz w:val="20"/>
        </w:rPr>
        <w:t>Собрания</w:t>
      </w:r>
      <w:r w:rsidR="00B91898" w:rsidRPr="008475A2">
        <w:rPr>
          <w:rFonts w:ascii="Arial" w:hAnsi="Arial" w:cs="Arial"/>
          <w:i/>
          <w:color w:val="000000"/>
          <w:sz w:val="20"/>
        </w:rPr>
        <w:t xml:space="preserve"> </w:t>
      </w:r>
      <w:r w:rsidRPr="008475A2">
        <w:rPr>
          <w:rFonts w:ascii="Arial" w:hAnsi="Arial" w:cs="Arial"/>
          <w:i/>
          <w:color w:val="000000"/>
          <w:sz w:val="20"/>
        </w:rPr>
        <w:t>депутатов</w:t>
      </w:r>
      <w:r w:rsidR="00B91898" w:rsidRPr="008475A2">
        <w:rPr>
          <w:rFonts w:ascii="Arial" w:hAnsi="Arial" w:cs="Arial"/>
          <w:i/>
          <w:color w:val="000000"/>
          <w:sz w:val="20"/>
        </w:rPr>
        <w:t xml:space="preserve"> </w:t>
      </w:r>
      <w:proofErr w:type="spellStart"/>
      <w:r w:rsidRPr="008475A2">
        <w:rPr>
          <w:rFonts w:ascii="Arial" w:hAnsi="Arial" w:cs="Arial"/>
          <w:i/>
          <w:color w:val="000000"/>
          <w:sz w:val="20"/>
        </w:rPr>
        <w:t>Первочурашевского</w:t>
      </w:r>
      <w:proofErr w:type="spellEnd"/>
      <w:r w:rsidR="00B91898" w:rsidRPr="008475A2">
        <w:rPr>
          <w:rFonts w:ascii="Arial" w:hAnsi="Arial" w:cs="Arial"/>
          <w:i/>
          <w:color w:val="000000"/>
          <w:sz w:val="20"/>
        </w:rPr>
        <w:t xml:space="preserve"> </w:t>
      </w:r>
    </w:p>
    <w:p w:rsidR="003F7732" w:rsidRPr="008475A2" w:rsidRDefault="003F7732" w:rsidP="008475A2">
      <w:pPr>
        <w:jc w:val="both"/>
        <w:rPr>
          <w:rFonts w:ascii="Arial" w:hAnsi="Arial" w:cs="Arial"/>
          <w:i/>
          <w:color w:val="000000"/>
          <w:sz w:val="20"/>
        </w:rPr>
      </w:pPr>
      <w:r w:rsidRPr="008475A2">
        <w:rPr>
          <w:rFonts w:ascii="Arial" w:hAnsi="Arial" w:cs="Arial"/>
          <w:i/>
          <w:color w:val="000000"/>
          <w:sz w:val="20"/>
        </w:rPr>
        <w:t>сельского</w:t>
      </w:r>
      <w:r w:rsidR="00B91898" w:rsidRPr="008475A2">
        <w:rPr>
          <w:rFonts w:ascii="Arial" w:hAnsi="Arial" w:cs="Arial"/>
          <w:i/>
          <w:color w:val="000000"/>
          <w:sz w:val="20"/>
        </w:rPr>
        <w:t xml:space="preserve"> </w:t>
      </w:r>
      <w:r w:rsidRPr="008475A2">
        <w:rPr>
          <w:rFonts w:ascii="Arial" w:hAnsi="Arial" w:cs="Arial"/>
          <w:i/>
          <w:color w:val="000000"/>
          <w:sz w:val="20"/>
        </w:rPr>
        <w:t>поселения</w:t>
      </w:r>
      <w:r w:rsidR="00B91898" w:rsidRPr="008475A2">
        <w:rPr>
          <w:rFonts w:ascii="Arial" w:hAnsi="Arial" w:cs="Arial"/>
          <w:i/>
          <w:color w:val="000000"/>
          <w:sz w:val="20"/>
        </w:rPr>
        <w:t xml:space="preserve"> </w:t>
      </w:r>
      <w:r w:rsidRPr="008475A2">
        <w:rPr>
          <w:rFonts w:ascii="Arial" w:hAnsi="Arial" w:cs="Arial"/>
          <w:i/>
          <w:color w:val="000000"/>
          <w:sz w:val="20"/>
        </w:rPr>
        <w:t>Мариинско-Посадского</w:t>
      </w:r>
      <w:r w:rsidR="00B91898" w:rsidRPr="008475A2">
        <w:rPr>
          <w:rFonts w:ascii="Arial" w:hAnsi="Arial" w:cs="Arial"/>
          <w:i/>
          <w:color w:val="000000"/>
          <w:sz w:val="20"/>
        </w:rPr>
        <w:t xml:space="preserve"> </w:t>
      </w:r>
    </w:p>
    <w:p w:rsidR="003F7732" w:rsidRPr="008475A2" w:rsidRDefault="003F7732" w:rsidP="008475A2">
      <w:pPr>
        <w:jc w:val="both"/>
        <w:rPr>
          <w:rFonts w:ascii="Arial" w:hAnsi="Arial" w:cs="Arial"/>
          <w:i/>
          <w:color w:val="000000"/>
          <w:sz w:val="20"/>
        </w:rPr>
      </w:pPr>
      <w:r w:rsidRPr="008475A2">
        <w:rPr>
          <w:rFonts w:ascii="Arial" w:hAnsi="Arial" w:cs="Arial"/>
          <w:i/>
          <w:color w:val="000000"/>
          <w:sz w:val="20"/>
        </w:rPr>
        <w:t>района</w:t>
      </w:r>
      <w:r w:rsidR="00B91898" w:rsidRPr="008475A2">
        <w:rPr>
          <w:rFonts w:ascii="Arial" w:hAnsi="Arial" w:cs="Arial"/>
          <w:i/>
          <w:color w:val="000000"/>
          <w:sz w:val="20"/>
        </w:rPr>
        <w:t xml:space="preserve"> </w:t>
      </w:r>
      <w:r w:rsidRPr="008475A2">
        <w:rPr>
          <w:rFonts w:ascii="Arial" w:hAnsi="Arial" w:cs="Arial"/>
          <w:i/>
          <w:color w:val="000000"/>
          <w:sz w:val="20"/>
        </w:rPr>
        <w:t>«О</w:t>
      </w:r>
      <w:r w:rsidR="00B91898" w:rsidRPr="008475A2">
        <w:rPr>
          <w:rFonts w:ascii="Arial" w:hAnsi="Arial" w:cs="Arial"/>
          <w:i/>
          <w:color w:val="000000"/>
          <w:sz w:val="20"/>
        </w:rPr>
        <w:t xml:space="preserve"> </w:t>
      </w:r>
      <w:r w:rsidRPr="008475A2">
        <w:rPr>
          <w:rFonts w:ascii="Arial" w:hAnsi="Arial" w:cs="Arial"/>
          <w:i/>
          <w:color w:val="000000"/>
          <w:sz w:val="20"/>
        </w:rPr>
        <w:t>бюджете</w:t>
      </w:r>
      <w:r w:rsidR="00B91898" w:rsidRPr="008475A2">
        <w:rPr>
          <w:rFonts w:ascii="Arial" w:hAnsi="Arial" w:cs="Arial"/>
          <w:i/>
          <w:color w:val="000000"/>
          <w:sz w:val="20"/>
        </w:rPr>
        <w:t xml:space="preserve"> </w:t>
      </w:r>
      <w:proofErr w:type="spellStart"/>
      <w:r w:rsidRPr="008475A2">
        <w:rPr>
          <w:rFonts w:ascii="Arial" w:hAnsi="Arial" w:cs="Arial"/>
          <w:i/>
          <w:color w:val="000000"/>
          <w:sz w:val="20"/>
        </w:rPr>
        <w:t>Первочурашевского</w:t>
      </w:r>
      <w:proofErr w:type="spellEnd"/>
      <w:r w:rsidR="00B91898" w:rsidRPr="008475A2">
        <w:rPr>
          <w:rFonts w:ascii="Arial" w:hAnsi="Arial" w:cs="Arial"/>
          <w:i/>
          <w:color w:val="000000"/>
          <w:sz w:val="20"/>
        </w:rPr>
        <w:t xml:space="preserve"> </w:t>
      </w:r>
    </w:p>
    <w:p w:rsidR="003F7732" w:rsidRPr="008475A2" w:rsidRDefault="003F7732" w:rsidP="008475A2">
      <w:pPr>
        <w:jc w:val="both"/>
        <w:rPr>
          <w:rFonts w:ascii="Arial" w:hAnsi="Arial" w:cs="Arial"/>
          <w:i/>
          <w:color w:val="000000"/>
          <w:sz w:val="20"/>
        </w:rPr>
      </w:pPr>
      <w:r w:rsidRPr="008475A2">
        <w:rPr>
          <w:rFonts w:ascii="Arial" w:hAnsi="Arial" w:cs="Arial"/>
          <w:i/>
          <w:color w:val="000000"/>
          <w:sz w:val="20"/>
        </w:rPr>
        <w:t>сельского</w:t>
      </w:r>
      <w:r w:rsidR="00B91898" w:rsidRPr="008475A2">
        <w:rPr>
          <w:rFonts w:ascii="Arial" w:hAnsi="Arial" w:cs="Arial"/>
          <w:i/>
          <w:color w:val="000000"/>
          <w:sz w:val="20"/>
        </w:rPr>
        <w:t xml:space="preserve"> </w:t>
      </w:r>
      <w:r w:rsidRPr="008475A2">
        <w:rPr>
          <w:rFonts w:ascii="Arial" w:hAnsi="Arial" w:cs="Arial"/>
          <w:i/>
          <w:color w:val="000000"/>
          <w:sz w:val="20"/>
        </w:rPr>
        <w:t>поселения</w:t>
      </w:r>
      <w:r w:rsidR="00B91898" w:rsidRPr="008475A2">
        <w:rPr>
          <w:rFonts w:ascii="Arial" w:hAnsi="Arial" w:cs="Arial"/>
          <w:i/>
          <w:color w:val="000000"/>
          <w:sz w:val="20"/>
        </w:rPr>
        <w:t xml:space="preserve"> </w:t>
      </w:r>
      <w:r w:rsidRPr="008475A2">
        <w:rPr>
          <w:rFonts w:ascii="Arial" w:hAnsi="Arial" w:cs="Arial"/>
          <w:i/>
          <w:color w:val="000000"/>
          <w:sz w:val="20"/>
        </w:rPr>
        <w:t>Мариинско-Посадского</w:t>
      </w:r>
      <w:r w:rsidR="00B91898" w:rsidRPr="008475A2">
        <w:rPr>
          <w:rFonts w:ascii="Arial" w:hAnsi="Arial" w:cs="Arial"/>
          <w:i/>
          <w:color w:val="000000"/>
          <w:sz w:val="20"/>
        </w:rPr>
        <w:t xml:space="preserve"> </w:t>
      </w:r>
    </w:p>
    <w:p w:rsidR="003F7732" w:rsidRPr="008475A2" w:rsidRDefault="003F7732" w:rsidP="008475A2">
      <w:pPr>
        <w:jc w:val="both"/>
        <w:rPr>
          <w:rFonts w:ascii="Arial" w:hAnsi="Arial" w:cs="Arial"/>
          <w:i/>
          <w:color w:val="000000"/>
          <w:sz w:val="20"/>
        </w:rPr>
      </w:pPr>
      <w:r w:rsidRPr="008475A2">
        <w:rPr>
          <w:rFonts w:ascii="Arial" w:hAnsi="Arial" w:cs="Arial"/>
          <w:i/>
          <w:color w:val="000000"/>
          <w:sz w:val="20"/>
        </w:rPr>
        <w:t>района</w:t>
      </w:r>
      <w:r w:rsidR="00B91898" w:rsidRPr="008475A2">
        <w:rPr>
          <w:rFonts w:ascii="Arial" w:hAnsi="Arial" w:cs="Arial"/>
          <w:i/>
          <w:color w:val="000000"/>
          <w:sz w:val="20"/>
        </w:rPr>
        <w:t xml:space="preserve"> </w:t>
      </w:r>
      <w:r w:rsidRPr="008475A2">
        <w:rPr>
          <w:rFonts w:ascii="Arial" w:hAnsi="Arial" w:cs="Arial"/>
          <w:i/>
          <w:color w:val="000000"/>
          <w:sz w:val="20"/>
        </w:rPr>
        <w:t>Чувашской</w:t>
      </w:r>
      <w:r w:rsidR="00B91898" w:rsidRPr="008475A2">
        <w:rPr>
          <w:rFonts w:ascii="Arial" w:hAnsi="Arial" w:cs="Arial"/>
          <w:i/>
          <w:color w:val="000000"/>
          <w:sz w:val="20"/>
        </w:rPr>
        <w:t xml:space="preserve"> </w:t>
      </w:r>
      <w:r w:rsidRPr="008475A2">
        <w:rPr>
          <w:rFonts w:ascii="Arial" w:hAnsi="Arial" w:cs="Arial"/>
          <w:i/>
          <w:color w:val="000000"/>
          <w:sz w:val="20"/>
        </w:rPr>
        <w:t>Республики</w:t>
      </w:r>
      <w:r w:rsidR="00B91898" w:rsidRPr="008475A2">
        <w:rPr>
          <w:rFonts w:ascii="Arial" w:hAnsi="Arial" w:cs="Arial"/>
          <w:i/>
          <w:color w:val="000000"/>
          <w:sz w:val="20"/>
        </w:rPr>
        <w:t xml:space="preserve"> </w:t>
      </w:r>
      <w:r w:rsidRPr="008475A2">
        <w:rPr>
          <w:rFonts w:ascii="Arial" w:hAnsi="Arial" w:cs="Arial"/>
          <w:i/>
          <w:color w:val="000000"/>
          <w:sz w:val="20"/>
        </w:rPr>
        <w:t>на</w:t>
      </w:r>
      <w:r w:rsidR="00B91898" w:rsidRPr="008475A2">
        <w:rPr>
          <w:rFonts w:ascii="Arial" w:hAnsi="Arial" w:cs="Arial"/>
          <w:i/>
          <w:color w:val="000000"/>
          <w:sz w:val="20"/>
        </w:rPr>
        <w:t xml:space="preserve"> </w:t>
      </w:r>
      <w:r w:rsidRPr="008475A2">
        <w:rPr>
          <w:rFonts w:ascii="Arial" w:hAnsi="Arial" w:cs="Arial"/>
          <w:i/>
          <w:color w:val="000000"/>
          <w:sz w:val="20"/>
        </w:rPr>
        <w:t>2020</w:t>
      </w:r>
      <w:r w:rsidR="00B91898" w:rsidRPr="008475A2">
        <w:rPr>
          <w:rFonts w:ascii="Arial" w:hAnsi="Arial" w:cs="Arial"/>
          <w:i/>
          <w:color w:val="000000"/>
          <w:sz w:val="20"/>
        </w:rPr>
        <w:t xml:space="preserve"> </w:t>
      </w:r>
      <w:r w:rsidRPr="008475A2">
        <w:rPr>
          <w:rFonts w:ascii="Arial" w:hAnsi="Arial" w:cs="Arial"/>
          <w:i/>
          <w:color w:val="000000"/>
          <w:sz w:val="20"/>
        </w:rPr>
        <w:t>год</w:t>
      </w:r>
      <w:r w:rsidR="00B91898" w:rsidRPr="008475A2">
        <w:rPr>
          <w:rFonts w:ascii="Arial" w:hAnsi="Arial" w:cs="Arial"/>
          <w:i/>
          <w:color w:val="000000"/>
          <w:sz w:val="20"/>
        </w:rPr>
        <w:t xml:space="preserve"> </w:t>
      </w:r>
      <w:r w:rsidRPr="008475A2">
        <w:rPr>
          <w:rFonts w:ascii="Arial" w:hAnsi="Arial" w:cs="Arial"/>
          <w:i/>
          <w:color w:val="000000"/>
          <w:sz w:val="20"/>
        </w:rPr>
        <w:t>и</w:t>
      </w:r>
      <w:r w:rsidR="00B91898" w:rsidRPr="008475A2">
        <w:rPr>
          <w:rFonts w:ascii="Arial" w:hAnsi="Arial" w:cs="Arial"/>
          <w:i/>
          <w:color w:val="000000"/>
          <w:sz w:val="20"/>
        </w:rPr>
        <w:t xml:space="preserve"> </w:t>
      </w:r>
    </w:p>
    <w:p w:rsidR="004B0CFC" w:rsidRPr="008475A2" w:rsidRDefault="003F7732" w:rsidP="008475A2">
      <w:pPr>
        <w:jc w:val="both"/>
        <w:rPr>
          <w:rFonts w:ascii="Arial" w:hAnsi="Arial" w:cs="Arial"/>
          <w:i/>
          <w:color w:val="000000"/>
          <w:sz w:val="20"/>
        </w:rPr>
      </w:pPr>
      <w:r w:rsidRPr="008475A2">
        <w:rPr>
          <w:rFonts w:ascii="Arial" w:hAnsi="Arial" w:cs="Arial"/>
          <w:i/>
          <w:color w:val="000000"/>
          <w:sz w:val="20"/>
        </w:rPr>
        <w:t>на</w:t>
      </w:r>
      <w:r w:rsidR="00B91898" w:rsidRPr="008475A2">
        <w:rPr>
          <w:rFonts w:ascii="Arial" w:hAnsi="Arial" w:cs="Arial"/>
          <w:i/>
          <w:color w:val="000000"/>
          <w:sz w:val="20"/>
        </w:rPr>
        <w:t xml:space="preserve"> </w:t>
      </w:r>
      <w:r w:rsidRPr="008475A2">
        <w:rPr>
          <w:rFonts w:ascii="Arial" w:hAnsi="Arial" w:cs="Arial"/>
          <w:i/>
          <w:color w:val="000000"/>
          <w:sz w:val="20"/>
        </w:rPr>
        <w:t>плановый</w:t>
      </w:r>
      <w:r w:rsidR="00B91898" w:rsidRPr="008475A2">
        <w:rPr>
          <w:rFonts w:ascii="Arial" w:hAnsi="Arial" w:cs="Arial"/>
          <w:i/>
          <w:color w:val="000000"/>
          <w:sz w:val="20"/>
        </w:rPr>
        <w:t xml:space="preserve"> </w:t>
      </w:r>
      <w:r w:rsidRPr="008475A2">
        <w:rPr>
          <w:rFonts w:ascii="Arial" w:hAnsi="Arial" w:cs="Arial"/>
          <w:i/>
          <w:color w:val="000000"/>
          <w:sz w:val="20"/>
        </w:rPr>
        <w:t>период</w:t>
      </w:r>
      <w:r w:rsidR="00B91898" w:rsidRPr="008475A2">
        <w:rPr>
          <w:rFonts w:ascii="Arial" w:hAnsi="Arial" w:cs="Arial"/>
          <w:i/>
          <w:color w:val="000000"/>
          <w:sz w:val="20"/>
        </w:rPr>
        <w:t xml:space="preserve"> </w:t>
      </w:r>
      <w:r w:rsidRPr="008475A2">
        <w:rPr>
          <w:rFonts w:ascii="Arial" w:hAnsi="Arial" w:cs="Arial"/>
          <w:i/>
          <w:color w:val="000000"/>
          <w:sz w:val="20"/>
        </w:rPr>
        <w:t>2021</w:t>
      </w:r>
      <w:r w:rsidR="00B91898" w:rsidRPr="008475A2">
        <w:rPr>
          <w:rFonts w:ascii="Arial" w:hAnsi="Arial" w:cs="Arial"/>
          <w:i/>
          <w:color w:val="000000"/>
          <w:sz w:val="20"/>
        </w:rPr>
        <w:t xml:space="preserve"> </w:t>
      </w:r>
      <w:r w:rsidRPr="008475A2">
        <w:rPr>
          <w:rFonts w:ascii="Arial" w:hAnsi="Arial" w:cs="Arial"/>
          <w:i/>
          <w:color w:val="000000"/>
          <w:sz w:val="20"/>
        </w:rPr>
        <w:t>и</w:t>
      </w:r>
      <w:r w:rsidR="00B91898" w:rsidRPr="008475A2">
        <w:rPr>
          <w:rFonts w:ascii="Arial" w:hAnsi="Arial" w:cs="Arial"/>
          <w:i/>
          <w:color w:val="000000"/>
          <w:sz w:val="20"/>
        </w:rPr>
        <w:t xml:space="preserve"> </w:t>
      </w:r>
      <w:r w:rsidRPr="008475A2">
        <w:rPr>
          <w:rFonts w:ascii="Arial" w:hAnsi="Arial" w:cs="Arial"/>
          <w:i/>
          <w:color w:val="000000"/>
          <w:sz w:val="20"/>
        </w:rPr>
        <w:t>2022</w:t>
      </w:r>
      <w:r w:rsidR="00B91898" w:rsidRPr="008475A2">
        <w:rPr>
          <w:rFonts w:ascii="Arial" w:hAnsi="Arial" w:cs="Arial"/>
          <w:i/>
          <w:color w:val="000000"/>
          <w:sz w:val="20"/>
        </w:rPr>
        <w:t xml:space="preserve"> </w:t>
      </w:r>
      <w:r w:rsidRPr="008475A2">
        <w:rPr>
          <w:rFonts w:ascii="Arial" w:hAnsi="Arial" w:cs="Arial"/>
          <w:i/>
          <w:color w:val="000000"/>
          <w:sz w:val="20"/>
        </w:rPr>
        <w:t>годов»</w:t>
      </w:r>
    </w:p>
    <w:p w:rsidR="00BE6209" w:rsidRDefault="00BE6209" w:rsidP="008475A2">
      <w:pPr>
        <w:ind w:firstLine="720"/>
        <w:jc w:val="both"/>
        <w:rPr>
          <w:rFonts w:ascii="Arial" w:hAnsi="Arial" w:cs="Arial"/>
          <w:b/>
          <w:i/>
          <w:color w:val="000000"/>
          <w:sz w:val="20"/>
        </w:rPr>
      </w:pPr>
    </w:p>
    <w:p w:rsidR="003F7732" w:rsidRPr="00BE6209" w:rsidRDefault="003F7732" w:rsidP="008475A2">
      <w:pPr>
        <w:ind w:firstLine="720"/>
        <w:jc w:val="both"/>
        <w:rPr>
          <w:rFonts w:ascii="Arial" w:hAnsi="Arial" w:cs="Arial"/>
          <w:color w:val="000000"/>
          <w:sz w:val="20"/>
        </w:rPr>
      </w:pPr>
      <w:r w:rsidRPr="00BE6209">
        <w:rPr>
          <w:rFonts w:ascii="Arial" w:hAnsi="Arial" w:cs="Arial"/>
          <w:color w:val="000000"/>
          <w:sz w:val="20"/>
        </w:rPr>
        <w:t>В</w:t>
      </w:r>
      <w:r w:rsidR="00B91898" w:rsidRPr="00BE6209">
        <w:rPr>
          <w:rFonts w:ascii="Arial" w:hAnsi="Arial" w:cs="Arial"/>
          <w:color w:val="000000"/>
          <w:sz w:val="20"/>
        </w:rPr>
        <w:t xml:space="preserve"> </w:t>
      </w:r>
      <w:r w:rsidRPr="00BE6209">
        <w:rPr>
          <w:rFonts w:ascii="Arial" w:hAnsi="Arial" w:cs="Arial"/>
          <w:color w:val="000000"/>
          <w:sz w:val="20"/>
        </w:rPr>
        <w:t>соответствии</w:t>
      </w:r>
      <w:r w:rsidR="00B91898" w:rsidRPr="00BE6209">
        <w:rPr>
          <w:rFonts w:ascii="Arial" w:hAnsi="Arial" w:cs="Arial"/>
          <w:color w:val="000000"/>
          <w:sz w:val="20"/>
        </w:rPr>
        <w:t xml:space="preserve"> </w:t>
      </w:r>
      <w:r w:rsidRPr="00BE6209">
        <w:rPr>
          <w:rFonts w:ascii="Arial" w:hAnsi="Arial" w:cs="Arial"/>
          <w:color w:val="000000"/>
          <w:sz w:val="20"/>
        </w:rPr>
        <w:t>с</w:t>
      </w:r>
      <w:r w:rsidR="00B91898" w:rsidRPr="00BE6209">
        <w:rPr>
          <w:rFonts w:ascii="Arial" w:hAnsi="Arial" w:cs="Arial"/>
          <w:color w:val="000000"/>
          <w:sz w:val="20"/>
        </w:rPr>
        <w:t xml:space="preserve"> </w:t>
      </w:r>
      <w:r w:rsidRPr="00BE6209">
        <w:rPr>
          <w:rFonts w:ascii="Arial" w:hAnsi="Arial" w:cs="Arial"/>
          <w:color w:val="000000"/>
          <w:sz w:val="20"/>
        </w:rPr>
        <w:t>решением</w:t>
      </w:r>
      <w:r w:rsidR="00B91898" w:rsidRPr="00BE6209">
        <w:rPr>
          <w:rFonts w:ascii="Arial" w:hAnsi="Arial" w:cs="Arial"/>
          <w:color w:val="000000"/>
          <w:sz w:val="20"/>
        </w:rPr>
        <w:t xml:space="preserve"> </w:t>
      </w:r>
      <w:r w:rsidRPr="00BE6209">
        <w:rPr>
          <w:rFonts w:ascii="Arial" w:hAnsi="Arial" w:cs="Arial"/>
          <w:color w:val="000000"/>
          <w:sz w:val="20"/>
        </w:rPr>
        <w:t>Собрания</w:t>
      </w:r>
      <w:r w:rsidR="00B91898" w:rsidRPr="00BE6209">
        <w:rPr>
          <w:rFonts w:ascii="Arial" w:hAnsi="Arial" w:cs="Arial"/>
          <w:color w:val="000000"/>
          <w:sz w:val="20"/>
        </w:rPr>
        <w:t xml:space="preserve"> </w:t>
      </w:r>
      <w:r w:rsidRPr="00BE6209">
        <w:rPr>
          <w:rFonts w:ascii="Arial" w:hAnsi="Arial" w:cs="Arial"/>
          <w:color w:val="000000"/>
          <w:sz w:val="20"/>
        </w:rPr>
        <w:t>депутатов</w:t>
      </w:r>
      <w:r w:rsidR="00B91898" w:rsidRPr="00BE6209">
        <w:rPr>
          <w:rFonts w:ascii="Arial" w:hAnsi="Arial" w:cs="Arial"/>
          <w:color w:val="000000"/>
          <w:sz w:val="20"/>
        </w:rPr>
        <w:t xml:space="preserve"> </w:t>
      </w:r>
      <w:proofErr w:type="spellStart"/>
      <w:r w:rsidRPr="00BE6209">
        <w:rPr>
          <w:rFonts w:ascii="Arial" w:hAnsi="Arial" w:cs="Arial"/>
          <w:color w:val="000000"/>
          <w:sz w:val="20"/>
        </w:rPr>
        <w:t>Первочурашевского</w:t>
      </w:r>
      <w:proofErr w:type="spellEnd"/>
      <w:r w:rsidR="00B91898" w:rsidRPr="00BE6209">
        <w:rPr>
          <w:rFonts w:ascii="Arial" w:hAnsi="Arial" w:cs="Arial"/>
          <w:color w:val="000000"/>
          <w:sz w:val="20"/>
        </w:rPr>
        <w:t xml:space="preserve"> </w:t>
      </w:r>
      <w:r w:rsidRPr="00BE6209">
        <w:rPr>
          <w:rFonts w:ascii="Arial" w:hAnsi="Arial" w:cs="Arial"/>
          <w:color w:val="000000"/>
          <w:sz w:val="20"/>
        </w:rPr>
        <w:t>сельского</w:t>
      </w:r>
      <w:r w:rsidR="00B91898" w:rsidRPr="00BE6209">
        <w:rPr>
          <w:rFonts w:ascii="Arial" w:hAnsi="Arial" w:cs="Arial"/>
          <w:color w:val="000000"/>
          <w:sz w:val="20"/>
        </w:rPr>
        <w:t xml:space="preserve"> </w:t>
      </w:r>
      <w:r w:rsidRPr="00BE6209">
        <w:rPr>
          <w:rFonts w:ascii="Arial" w:hAnsi="Arial" w:cs="Arial"/>
          <w:color w:val="000000"/>
          <w:sz w:val="20"/>
        </w:rPr>
        <w:t>поселения</w:t>
      </w:r>
      <w:r w:rsidR="00B91898" w:rsidRPr="00BE6209">
        <w:rPr>
          <w:rFonts w:ascii="Arial" w:hAnsi="Arial" w:cs="Arial"/>
          <w:color w:val="000000"/>
          <w:sz w:val="20"/>
        </w:rPr>
        <w:t xml:space="preserve"> </w:t>
      </w:r>
      <w:r w:rsidRPr="00BE6209">
        <w:rPr>
          <w:rFonts w:ascii="Arial" w:hAnsi="Arial" w:cs="Arial"/>
          <w:color w:val="000000"/>
          <w:sz w:val="20"/>
        </w:rPr>
        <w:t>от</w:t>
      </w:r>
      <w:r w:rsidR="00B91898" w:rsidRPr="00BE6209">
        <w:rPr>
          <w:rFonts w:ascii="Arial" w:hAnsi="Arial" w:cs="Arial"/>
          <w:color w:val="000000"/>
          <w:sz w:val="20"/>
        </w:rPr>
        <w:t xml:space="preserve"> </w:t>
      </w:r>
      <w:r w:rsidRPr="00BE6209">
        <w:rPr>
          <w:rFonts w:ascii="Arial" w:hAnsi="Arial" w:cs="Arial"/>
          <w:color w:val="000000"/>
          <w:sz w:val="20"/>
        </w:rPr>
        <w:t>13</w:t>
      </w:r>
      <w:r w:rsidR="00B91898" w:rsidRPr="00BE6209">
        <w:rPr>
          <w:rFonts w:ascii="Arial" w:hAnsi="Arial" w:cs="Arial"/>
          <w:color w:val="000000"/>
          <w:sz w:val="20"/>
        </w:rPr>
        <w:t xml:space="preserve"> </w:t>
      </w:r>
      <w:r w:rsidRPr="00BE6209">
        <w:rPr>
          <w:rFonts w:ascii="Arial" w:hAnsi="Arial" w:cs="Arial"/>
          <w:color w:val="000000"/>
          <w:sz w:val="20"/>
        </w:rPr>
        <w:t>декабря</w:t>
      </w:r>
      <w:r w:rsidR="00B91898" w:rsidRPr="00BE6209">
        <w:rPr>
          <w:rFonts w:ascii="Arial" w:hAnsi="Arial" w:cs="Arial"/>
          <w:color w:val="000000"/>
          <w:sz w:val="20"/>
        </w:rPr>
        <w:t xml:space="preserve"> </w:t>
      </w:r>
      <w:r w:rsidRPr="00BE6209">
        <w:rPr>
          <w:rFonts w:ascii="Arial" w:hAnsi="Arial" w:cs="Arial"/>
          <w:color w:val="000000"/>
          <w:sz w:val="20"/>
        </w:rPr>
        <w:t>2019</w:t>
      </w:r>
      <w:r w:rsidR="00B91898" w:rsidRPr="00BE6209">
        <w:rPr>
          <w:rFonts w:ascii="Arial" w:hAnsi="Arial" w:cs="Arial"/>
          <w:color w:val="000000"/>
          <w:sz w:val="20"/>
        </w:rPr>
        <w:t xml:space="preserve"> </w:t>
      </w:r>
      <w:r w:rsidRPr="00BE6209">
        <w:rPr>
          <w:rFonts w:ascii="Arial" w:hAnsi="Arial" w:cs="Arial"/>
          <w:color w:val="000000"/>
          <w:sz w:val="20"/>
        </w:rPr>
        <w:t>г.</w:t>
      </w:r>
      <w:r w:rsidR="00B91898" w:rsidRPr="00BE6209">
        <w:rPr>
          <w:rFonts w:ascii="Arial" w:hAnsi="Arial" w:cs="Arial"/>
          <w:color w:val="000000"/>
          <w:sz w:val="20"/>
        </w:rPr>
        <w:t xml:space="preserve"> </w:t>
      </w:r>
      <w:r w:rsidRPr="00BE6209">
        <w:rPr>
          <w:rFonts w:ascii="Arial" w:hAnsi="Arial" w:cs="Arial"/>
          <w:color w:val="000000"/>
          <w:sz w:val="20"/>
        </w:rPr>
        <w:t>№</w:t>
      </w:r>
      <w:r w:rsidR="00B91898" w:rsidRPr="00BE6209">
        <w:rPr>
          <w:rFonts w:ascii="Arial" w:hAnsi="Arial" w:cs="Arial"/>
          <w:color w:val="000000"/>
          <w:sz w:val="20"/>
        </w:rPr>
        <w:t xml:space="preserve"> </w:t>
      </w:r>
      <w:r w:rsidRPr="00BE6209">
        <w:rPr>
          <w:rFonts w:ascii="Arial" w:hAnsi="Arial" w:cs="Arial"/>
          <w:color w:val="000000"/>
          <w:sz w:val="20"/>
        </w:rPr>
        <w:t>73/1</w:t>
      </w:r>
      <w:r w:rsidR="00B91898" w:rsidRPr="00BE6209">
        <w:rPr>
          <w:rFonts w:ascii="Arial" w:hAnsi="Arial" w:cs="Arial"/>
          <w:color w:val="000000"/>
          <w:sz w:val="20"/>
        </w:rPr>
        <w:t xml:space="preserve"> </w:t>
      </w:r>
      <w:r w:rsidRPr="00BE6209">
        <w:rPr>
          <w:rFonts w:ascii="Arial" w:hAnsi="Arial" w:cs="Arial"/>
          <w:color w:val="000000"/>
          <w:sz w:val="20"/>
        </w:rPr>
        <w:t>«О</w:t>
      </w:r>
      <w:r w:rsidR="00B91898" w:rsidRPr="00BE6209">
        <w:rPr>
          <w:rFonts w:ascii="Arial" w:hAnsi="Arial" w:cs="Arial"/>
          <w:color w:val="000000"/>
          <w:sz w:val="20"/>
        </w:rPr>
        <w:t xml:space="preserve"> </w:t>
      </w:r>
      <w:r w:rsidRPr="00BE6209">
        <w:rPr>
          <w:rFonts w:ascii="Arial" w:hAnsi="Arial" w:cs="Arial"/>
          <w:color w:val="000000"/>
          <w:sz w:val="20"/>
        </w:rPr>
        <w:t>бюджете</w:t>
      </w:r>
      <w:r w:rsidR="00B91898" w:rsidRPr="00BE6209">
        <w:rPr>
          <w:rFonts w:ascii="Arial" w:hAnsi="Arial" w:cs="Arial"/>
          <w:color w:val="000000"/>
          <w:sz w:val="20"/>
        </w:rPr>
        <w:t xml:space="preserve"> </w:t>
      </w:r>
      <w:proofErr w:type="spellStart"/>
      <w:r w:rsidRPr="00BE6209">
        <w:rPr>
          <w:rFonts w:ascii="Arial" w:hAnsi="Arial" w:cs="Arial"/>
          <w:color w:val="000000"/>
          <w:sz w:val="20"/>
        </w:rPr>
        <w:t>Первочурашевск</w:t>
      </w:r>
      <w:r w:rsidRPr="00BE6209">
        <w:rPr>
          <w:rFonts w:ascii="Arial" w:hAnsi="Arial" w:cs="Arial"/>
          <w:color w:val="000000"/>
          <w:sz w:val="20"/>
        </w:rPr>
        <w:t>о</w:t>
      </w:r>
      <w:r w:rsidRPr="00BE6209">
        <w:rPr>
          <w:rFonts w:ascii="Arial" w:hAnsi="Arial" w:cs="Arial"/>
          <w:color w:val="000000"/>
          <w:sz w:val="20"/>
        </w:rPr>
        <w:t>го</w:t>
      </w:r>
      <w:proofErr w:type="spellEnd"/>
      <w:r w:rsidR="00B91898" w:rsidRPr="00BE6209">
        <w:rPr>
          <w:rFonts w:ascii="Arial" w:hAnsi="Arial" w:cs="Arial"/>
          <w:color w:val="000000"/>
          <w:sz w:val="20"/>
        </w:rPr>
        <w:t xml:space="preserve"> </w:t>
      </w:r>
      <w:r w:rsidRPr="00BE6209">
        <w:rPr>
          <w:rFonts w:ascii="Arial" w:hAnsi="Arial" w:cs="Arial"/>
          <w:color w:val="000000"/>
          <w:sz w:val="20"/>
        </w:rPr>
        <w:t>сельского</w:t>
      </w:r>
      <w:r w:rsidR="00B91898" w:rsidRPr="00BE6209">
        <w:rPr>
          <w:rFonts w:ascii="Arial" w:hAnsi="Arial" w:cs="Arial"/>
          <w:color w:val="000000"/>
          <w:sz w:val="20"/>
        </w:rPr>
        <w:t xml:space="preserve"> </w:t>
      </w:r>
      <w:r w:rsidRPr="00BE6209">
        <w:rPr>
          <w:rFonts w:ascii="Arial" w:hAnsi="Arial" w:cs="Arial"/>
          <w:color w:val="000000"/>
          <w:sz w:val="20"/>
        </w:rPr>
        <w:t>поселения</w:t>
      </w:r>
      <w:r w:rsidR="00B91898" w:rsidRPr="00BE6209">
        <w:rPr>
          <w:rFonts w:ascii="Arial" w:hAnsi="Arial" w:cs="Arial"/>
          <w:color w:val="000000"/>
          <w:sz w:val="20"/>
        </w:rPr>
        <w:t xml:space="preserve"> </w:t>
      </w:r>
      <w:r w:rsidRPr="00BE6209">
        <w:rPr>
          <w:rFonts w:ascii="Arial" w:hAnsi="Arial" w:cs="Arial"/>
          <w:color w:val="000000"/>
          <w:sz w:val="20"/>
        </w:rPr>
        <w:t>Мариинско-Посадского</w:t>
      </w:r>
      <w:r w:rsidR="00B91898" w:rsidRPr="00BE6209">
        <w:rPr>
          <w:rFonts w:ascii="Arial" w:hAnsi="Arial" w:cs="Arial"/>
          <w:color w:val="000000"/>
          <w:sz w:val="20"/>
        </w:rPr>
        <w:t xml:space="preserve"> </w:t>
      </w:r>
      <w:r w:rsidRPr="00BE6209">
        <w:rPr>
          <w:rFonts w:ascii="Arial" w:hAnsi="Arial" w:cs="Arial"/>
          <w:color w:val="000000"/>
          <w:sz w:val="20"/>
        </w:rPr>
        <w:t>района</w:t>
      </w:r>
      <w:r w:rsidR="00B91898" w:rsidRPr="00BE6209">
        <w:rPr>
          <w:rFonts w:ascii="Arial" w:hAnsi="Arial" w:cs="Arial"/>
          <w:color w:val="000000"/>
          <w:sz w:val="20"/>
        </w:rPr>
        <w:t xml:space="preserve"> </w:t>
      </w:r>
      <w:r w:rsidRPr="00BE6209">
        <w:rPr>
          <w:rFonts w:ascii="Arial" w:hAnsi="Arial" w:cs="Arial"/>
          <w:color w:val="000000"/>
          <w:sz w:val="20"/>
        </w:rPr>
        <w:t>Чувашской</w:t>
      </w:r>
      <w:r w:rsidR="00B91898" w:rsidRPr="00BE6209">
        <w:rPr>
          <w:rFonts w:ascii="Arial" w:hAnsi="Arial" w:cs="Arial"/>
          <w:color w:val="000000"/>
          <w:sz w:val="20"/>
        </w:rPr>
        <w:t xml:space="preserve"> </w:t>
      </w:r>
      <w:r w:rsidRPr="00BE6209">
        <w:rPr>
          <w:rFonts w:ascii="Arial" w:hAnsi="Arial" w:cs="Arial"/>
          <w:color w:val="000000"/>
          <w:sz w:val="20"/>
        </w:rPr>
        <w:t>Республики</w:t>
      </w:r>
      <w:r w:rsidR="00B91898" w:rsidRPr="00BE6209">
        <w:rPr>
          <w:rFonts w:ascii="Arial" w:hAnsi="Arial" w:cs="Arial"/>
          <w:color w:val="000000"/>
          <w:sz w:val="20"/>
        </w:rPr>
        <w:t xml:space="preserve"> </w:t>
      </w:r>
      <w:r w:rsidRPr="00BE6209">
        <w:rPr>
          <w:rFonts w:ascii="Arial" w:hAnsi="Arial" w:cs="Arial"/>
          <w:color w:val="000000"/>
          <w:sz w:val="20"/>
        </w:rPr>
        <w:t>на</w:t>
      </w:r>
      <w:r w:rsidR="00B91898" w:rsidRPr="00BE6209">
        <w:rPr>
          <w:rFonts w:ascii="Arial" w:hAnsi="Arial" w:cs="Arial"/>
          <w:color w:val="000000"/>
          <w:sz w:val="20"/>
        </w:rPr>
        <w:t xml:space="preserve"> </w:t>
      </w:r>
      <w:r w:rsidRPr="00BE6209">
        <w:rPr>
          <w:rFonts w:ascii="Arial" w:hAnsi="Arial" w:cs="Arial"/>
          <w:color w:val="000000"/>
          <w:sz w:val="20"/>
        </w:rPr>
        <w:t>2020</w:t>
      </w:r>
      <w:r w:rsidR="00B91898" w:rsidRPr="00BE6209">
        <w:rPr>
          <w:rFonts w:ascii="Arial" w:hAnsi="Arial" w:cs="Arial"/>
          <w:color w:val="000000"/>
          <w:sz w:val="20"/>
        </w:rPr>
        <w:t xml:space="preserve"> </w:t>
      </w:r>
      <w:r w:rsidRPr="00BE6209">
        <w:rPr>
          <w:rFonts w:ascii="Arial" w:hAnsi="Arial" w:cs="Arial"/>
          <w:color w:val="000000"/>
          <w:sz w:val="20"/>
        </w:rPr>
        <w:t>год</w:t>
      </w:r>
      <w:r w:rsidR="00B91898" w:rsidRPr="00BE6209">
        <w:rPr>
          <w:rFonts w:ascii="Arial" w:hAnsi="Arial" w:cs="Arial"/>
          <w:color w:val="000000"/>
          <w:sz w:val="20"/>
        </w:rPr>
        <w:t xml:space="preserve"> </w:t>
      </w:r>
      <w:r w:rsidRPr="00BE6209">
        <w:rPr>
          <w:rFonts w:ascii="Arial" w:hAnsi="Arial" w:cs="Arial"/>
          <w:color w:val="000000"/>
          <w:sz w:val="20"/>
        </w:rPr>
        <w:t>и</w:t>
      </w:r>
      <w:r w:rsidR="00B91898" w:rsidRPr="00BE6209">
        <w:rPr>
          <w:rFonts w:ascii="Arial" w:hAnsi="Arial" w:cs="Arial"/>
          <w:color w:val="000000"/>
          <w:sz w:val="20"/>
        </w:rPr>
        <w:t xml:space="preserve"> </w:t>
      </w:r>
      <w:r w:rsidRPr="00BE6209">
        <w:rPr>
          <w:rFonts w:ascii="Arial" w:hAnsi="Arial" w:cs="Arial"/>
          <w:color w:val="000000"/>
          <w:sz w:val="20"/>
        </w:rPr>
        <w:t>на</w:t>
      </w:r>
      <w:r w:rsidR="00B91898" w:rsidRPr="00BE6209">
        <w:rPr>
          <w:rFonts w:ascii="Arial" w:hAnsi="Arial" w:cs="Arial"/>
          <w:color w:val="000000"/>
          <w:sz w:val="20"/>
        </w:rPr>
        <w:t xml:space="preserve"> </w:t>
      </w:r>
      <w:r w:rsidRPr="00BE6209">
        <w:rPr>
          <w:rFonts w:ascii="Arial" w:hAnsi="Arial" w:cs="Arial"/>
          <w:color w:val="000000"/>
          <w:sz w:val="20"/>
        </w:rPr>
        <w:t>плановый</w:t>
      </w:r>
      <w:r w:rsidR="00B91898" w:rsidRPr="00BE6209">
        <w:rPr>
          <w:rFonts w:ascii="Arial" w:hAnsi="Arial" w:cs="Arial"/>
          <w:color w:val="000000"/>
          <w:sz w:val="20"/>
        </w:rPr>
        <w:t xml:space="preserve"> </w:t>
      </w:r>
      <w:r w:rsidRPr="00BE6209">
        <w:rPr>
          <w:rFonts w:ascii="Arial" w:hAnsi="Arial" w:cs="Arial"/>
          <w:color w:val="000000"/>
          <w:sz w:val="20"/>
        </w:rPr>
        <w:t>период</w:t>
      </w:r>
      <w:r w:rsidR="00B91898" w:rsidRPr="00BE6209">
        <w:rPr>
          <w:rFonts w:ascii="Arial" w:hAnsi="Arial" w:cs="Arial"/>
          <w:color w:val="000000"/>
          <w:sz w:val="20"/>
        </w:rPr>
        <w:t xml:space="preserve"> </w:t>
      </w:r>
      <w:r w:rsidRPr="00BE6209">
        <w:rPr>
          <w:rFonts w:ascii="Arial" w:hAnsi="Arial" w:cs="Arial"/>
          <w:color w:val="000000"/>
          <w:sz w:val="20"/>
        </w:rPr>
        <w:t>2021</w:t>
      </w:r>
      <w:r w:rsidR="00B91898" w:rsidRPr="00BE6209">
        <w:rPr>
          <w:rFonts w:ascii="Arial" w:hAnsi="Arial" w:cs="Arial"/>
          <w:color w:val="000000"/>
          <w:sz w:val="20"/>
        </w:rPr>
        <w:t xml:space="preserve"> </w:t>
      </w:r>
      <w:r w:rsidRPr="00BE6209">
        <w:rPr>
          <w:rFonts w:ascii="Arial" w:hAnsi="Arial" w:cs="Arial"/>
          <w:color w:val="000000"/>
          <w:sz w:val="20"/>
        </w:rPr>
        <w:t>и</w:t>
      </w:r>
      <w:r w:rsidR="00B91898" w:rsidRPr="00BE6209">
        <w:rPr>
          <w:rFonts w:ascii="Arial" w:hAnsi="Arial" w:cs="Arial"/>
          <w:color w:val="000000"/>
          <w:sz w:val="20"/>
        </w:rPr>
        <w:t xml:space="preserve"> </w:t>
      </w:r>
      <w:r w:rsidRPr="00BE6209">
        <w:rPr>
          <w:rFonts w:ascii="Arial" w:hAnsi="Arial" w:cs="Arial"/>
          <w:color w:val="000000"/>
          <w:sz w:val="20"/>
        </w:rPr>
        <w:t>2022</w:t>
      </w:r>
      <w:r w:rsidR="00B91898" w:rsidRPr="00BE6209">
        <w:rPr>
          <w:rFonts w:ascii="Arial" w:hAnsi="Arial" w:cs="Arial"/>
          <w:color w:val="000000"/>
          <w:sz w:val="20"/>
        </w:rPr>
        <w:t xml:space="preserve"> </w:t>
      </w:r>
      <w:r w:rsidRPr="00BE6209">
        <w:rPr>
          <w:rFonts w:ascii="Arial" w:hAnsi="Arial" w:cs="Arial"/>
          <w:color w:val="000000"/>
          <w:sz w:val="20"/>
        </w:rPr>
        <w:t>годов»</w:t>
      </w:r>
      <w:r w:rsidR="00B91898" w:rsidRPr="00BE6209">
        <w:rPr>
          <w:rFonts w:ascii="Arial" w:hAnsi="Arial" w:cs="Arial"/>
          <w:color w:val="000000"/>
          <w:sz w:val="20"/>
        </w:rPr>
        <w:t xml:space="preserve"> </w:t>
      </w:r>
      <w:r w:rsidRPr="00BE6209">
        <w:rPr>
          <w:rFonts w:ascii="Arial" w:hAnsi="Arial" w:cs="Arial"/>
          <w:color w:val="000000"/>
          <w:sz w:val="20"/>
        </w:rPr>
        <w:t>администрация</w:t>
      </w:r>
      <w:r w:rsidR="00B91898" w:rsidRPr="00BE6209">
        <w:rPr>
          <w:rFonts w:ascii="Arial" w:hAnsi="Arial" w:cs="Arial"/>
          <w:color w:val="000000"/>
          <w:sz w:val="20"/>
        </w:rPr>
        <w:t xml:space="preserve"> </w:t>
      </w:r>
      <w:proofErr w:type="spellStart"/>
      <w:r w:rsidRPr="00BE6209">
        <w:rPr>
          <w:rFonts w:ascii="Arial" w:hAnsi="Arial" w:cs="Arial"/>
          <w:color w:val="000000"/>
          <w:sz w:val="20"/>
        </w:rPr>
        <w:t>Первоч</w:t>
      </w:r>
      <w:r w:rsidRPr="00BE6209">
        <w:rPr>
          <w:rFonts w:ascii="Arial" w:hAnsi="Arial" w:cs="Arial"/>
          <w:color w:val="000000"/>
          <w:sz w:val="20"/>
        </w:rPr>
        <w:t>у</w:t>
      </w:r>
      <w:r w:rsidRPr="00BE6209">
        <w:rPr>
          <w:rFonts w:ascii="Arial" w:hAnsi="Arial" w:cs="Arial"/>
          <w:color w:val="000000"/>
          <w:sz w:val="20"/>
        </w:rPr>
        <w:t>рашевского</w:t>
      </w:r>
      <w:proofErr w:type="spellEnd"/>
      <w:r w:rsidR="00B91898" w:rsidRPr="00BE6209">
        <w:rPr>
          <w:rFonts w:ascii="Arial" w:hAnsi="Arial" w:cs="Arial"/>
          <w:color w:val="000000"/>
          <w:sz w:val="20"/>
        </w:rPr>
        <w:t xml:space="preserve"> </w:t>
      </w:r>
      <w:r w:rsidRPr="00BE6209">
        <w:rPr>
          <w:rFonts w:ascii="Arial" w:hAnsi="Arial" w:cs="Arial"/>
          <w:color w:val="000000"/>
          <w:sz w:val="20"/>
        </w:rPr>
        <w:t>сельского</w:t>
      </w:r>
      <w:r w:rsidR="00B91898" w:rsidRPr="00BE6209">
        <w:rPr>
          <w:rFonts w:ascii="Arial" w:hAnsi="Arial" w:cs="Arial"/>
          <w:color w:val="000000"/>
          <w:sz w:val="20"/>
        </w:rPr>
        <w:t xml:space="preserve"> </w:t>
      </w:r>
      <w:r w:rsidRPr="00BE6209">
        <w:rPr>
          <w:rFonts w:ascii="Arial" w:hAnsi="Arial" w:cs="Arial"/>
          <w:color w:val="000000"/>
          <w:sz w:val="20"/>
        </w:rPr>
        <w:t>поселения</w:t>
      </w:r>
      <w:r w:rsidR="00B91898" w:rsidRPr="00BE6209">
        <w:rPr>
          <w:rFonts w:ascii="Arial" w:hAnsi="Arial" w:cs="Arial"/>
          <w:color w:val="000000"/>
          <w:sz w:val="20"/>
        </w:rPr>
        <w:t xml:space="preserve"> </w:t>
      </w:r>
      <w:proofErr w:type="spellStart"/>
      <w:proofErr w:type="gramStart"/>
      <w:r w:rsidRPr="00BE6209">
        <w:rPr>
          <w:rFonts w:ascii="Arial" w:hAnsi="Arial" w:cs="Arial"/>
          <w:color w:val="000000"/>
          <w:sz w:val="20"/>
        </w:rPr>
        <w:t>п</w:t>
      </w:r>
      <w:proofErr w:type="spellEnd"/>
      <w:proofErr w:type="gramEnd"/>
      <w:r w:rsidR="00B91898" w:rsidRPr="00BE6209">
        <w:rPr>
          <w:rFonts w:ascii="Arial" w:hAnsi="Arial" w:cs="Arial"/>
          <w:color w:val="000000"/>
          <w:sz w:val="20"/>
        </w:rPr>
        <w:t xml:space="preserve"> </w:t>
      </w:r>
      <w:r w:rsidRPr="00BE6209">
        <w:rPr>
          <w:rFonts w:ascii="Arial" w:hAnsi="Arial" w:cs="Arial"/>
          <w:color w:val="000000"/>
          <w:sz w:val="20"/>
        </w:rPr>
        <w:t>о</w:t>
      </w:r>
      <w:r w:rsidR="00B91898" w:rsidRPr="00BE6209">
        <w:rPr>
          <w:rFonts w:ascii="Arial" w:hAnsi="Arial" w:cs="Arial"/>
          <w:color w:val="000000"/>
          <w:sz w:val="20"/>
        </w:rPr>
        <w:t xml:space="preserve"> </w:t>
      </w:r>
      <w:r w:rsidRPr="00BE6209">
        <w:rPr>
          <w:rFonts w:ascii="Arial" w:hAnsi="Arial" w:cs="Arial"/>
          <w:color w:val="000000"/>
          <w:sz w:val="20"/>
        </w:rPr>
        <w:t>с</w:t>
      </w:r>
      <w:r w:rsidR="00B91898" w:rsidRPr="00BE6209">
        <w:rPr>
          <w:rFonts w:ascii="Arial" w:hAnsi="Arial" w:cs="Arial"/>
          <w:color w:val="000000"/>
          <w:sz w:val="20"/>
        </w:rPr>
        <w:t xml:space="preserve"> </w:t>
      </w:r>
      <w:r w:rsidRPr="00BE6209">
        <w:rPr>
          <w:rFonts w:ascii="Arial" w:hAnsi="Arial" w:cs="Arial"/>
          <w:color w:val="000000"/>
          <w:sz w:val="20"/>
        </w:rPr>
        <w:t>т</w:t>
      </w:r>
      <w:r w:rsidR="00B91898" w:rsidRPr="00BE6209">
        <w:rPr>
          <w:rFonts w:ascii="Arial" w:hAnsi="Arial" w:cs="Arial"/>
          <w:color w:val="000000"/>
          <w:sz w:val="20"/>
        </w:rPr>
        <w:t xml:space="preserve"> </w:t>
      </w:r>
      <w:r w:rsidRPr="00BE6209">
        <w:rPr>
          <w:rFonts w:ascii="Arial" w:hAnsi="Arial" w:cs="Arial"/>
          <w:color w:val="000000"/>
          <w:sz w:val="20"/>
        </w:rPr>
        <w:t>а</w:t>
      </w:r>
      <w:r w:rsidR="00B91898" w:rsidRPr="00BE6209">
        <w:rPr>
          <w:rFonts w:ascii="Arial" w:hAnsi="Arial" w:cs="Arial"/>
          <w:color w:val="000000"/>
          <w:sz w:val="20"/>
        </w:rPr>
        <w:t xml:space="preserve"> </w:t>
      </w:r>
      <w:proofErr w:type="spellStart"/>
      <w:r w:rsidRPr="00BE6209">
        <w:rPr>
          <w:rFonts w:ascii="Arial" w:hAnsi="Arial" w:cs="Arial"/>
          <w:color w:val="000000"/>
          <w:sz w:val="20"/>
        </w:rPr>
        <w:t>н</w:t>
      </w:r>
      <w:proofErr w:type="spellEnd"/>
      <w:r w:rsidR="00B91898" w:rsidRPr="00BE6209">
        <w:rPr>
          <w:rFonts w:ascii="Arial" w:hAnsi="Arial" w:cs="Arial"/>
          <w:color w:val="000000"/>
          <w:sz w:val="20"/>
        </w:rPr>
        <w:t xml:space="preserve"> </w:t>
      </w:r>
      <w:r w:rsidRPr="00BE6209">
        <w:rPr>
          <w:rFonts w:ascii="Arial" w:hAnsi="Arial" w:cs="Arial"/>
          <w:color w:val="000000"/>
          <w:sz w:val="20"/>
        </w:rPr>
        <w:t>о</w:t>
      </w:r>
      <w:r w:rsidR="00B91898" w:rsidRPr="00BE6209">
        <w:rPr>
          <w:rFonts w:ascii="Arial" w:hAnsi="Arial" w:cs="Arial"/>
          <w:color w:val="000000"/>
          <w:sz w:val="20"/>
        </w:rPr>
        <w:t xml:space="preserve"> </w:t>
      </w:r>
      <w:r w:rsidRPr="00BE6209">
        <w:rPr>
          <w:rFonts w:ascii="Arial" w:hAnsi="Arial" w:cs="Arial"/>
          <w:color w:val="000000"/>
          <w:sz w:val="20"/>
        </w:rPr>
        <w:t>в</w:t>
      </w:r>
      <w:r w:rsidR="00B91898" w:rsidRPr="00BE6209">
        <w:rPr>
          <w:rFonts w:ascii="Arial" w:hAnsi="Arial" w:cs="Arial"/>
          <w:color w:val="000000"/>
          <w:sz w:val="20"/>
        </w:rPr>
        <w:t xml:space="preserve"> </w:t>
      </w:r>
      <w:r w:rsidRPr="00BE6209">
        <w:rPr>
          <w:rFonts w:ascii="Arial" w:hAnsi="Arial" w:cs="Arial"/>
          <w:color w:val="000000"/>
          <w:sz w:val="20"/>
        </w:rPr>
        <w:t>л</w:t>
      </w:r>
      <w:r w:rsidR="00B91898" w:rsidRPr="00BE6209">
        <w:rPr>
          <w:rFonts w:ascii="Arial" w:hAnsi="Arial" w:cs="Arial"/>
          <w:color w:val="000000"/>
          <w:sz w:val="20"/>
        </w:rPr>
        <w:t xml:space="preserve"> </w:t>
      </w:r>
      <w:r w:rsidRPr="00BE6209">
        <w:rPr>
          <w:rFonts w:ascii="Arial" w:hAnsi="Arial" w:cs="Arial"/>
          <w:color w:val="000000"/>
          <w:sz w:val="20"/>
        </w:rPr>
        <w:t>я</w:t>
      </w:r>
      <w:r w:rsidR="00B91898" w:rsidRPr="00BE6209">
        <w:rPr>
          <w:rFonts w:ascii="Arial" w:hAnsi="Arial" w:cs="Arial"/>
          <w:color w:val="000000"/>
          <w:sz w:val="20"/>
        </w:rPr>
        <w:t xml:space="preserve"> </w:t>
      </w:r>
      <w:r w:rsidRPr="00BE6209">
        <w:rPr>
          <w:rFonts w:ascii="Arial" w:hAnsi="Arial" w:cs="Arial"/>
          <w:color w:val="000000"/>
          <w:sz w:val="20"/>
        </w:rPr>
        <w:t>е</w:t>
      </w:r>
      <w:r w:rsidR="00B91898" w:rsidRPr="00BE6209">
        <w:rPr>
          <w:rFonts w:ascii="Arial" w:hAnsi="Arial" w:cs="Arial"/>
          <w:color w:val="000000"/>
          <w:sz w:val="20"/>
        </w:rPr>
        <w:t xml:space="preserve"> </w:t>
      </w:r>
      <w:r w:rsidRPr="00BE6209">
        <w:rPr>
          <w:rFonts w:ascii="Arial" w:hAnsi="Arial" w:cs="Arial"/>
          <w:color w:val="000000"/>
          <w:sz w:val="20"/>
        </w:rPr>
        <w:t>т:</w:t>
      </w:r>
      <w:r w:rsidR="00B91898" w:rsidRPr="00BE6209">
        <w:rPr>
          <w:rFonts w:ascii="Arial" w:hAnsi="Arial" w:cs="Arial"/>
          <w:color w:val="000000"/>
          <w:sz w:val="20"/>
        </w:rPr>
        <w:t xml:space="preserve"> </w:t>
      </w:r>
    </w:p>
    <w:p w:rsidR="003F7732" w:rsidRPr="00BE6209" w:rsidRDefault="003F7732" w:rsidP="008475A2">
      <w:pPr>
        <w:ind w:firstLine="720"/>
        <w:jc w:val="both"/>
        <w:rPr>
          <w:rFonts w:ascii="Arial" w:hAnsi="Arial" w:cs="Arial"/>
          <w:color w:val="000000"/>
          <w:sz w:val="20"/>
        </w:rPr>
      </w:pPr>
      <w:r w:rsidRPr="00BE6209">
        <w:rPr>
          <w:rFonts w:ascii="Arial" w:hAnsi="Arial" w:cs="Arial"/>
          <w:color w:val="000000"/>
          <w:sz w:val="20"/>
        </w:rPr>
        <w:lastRenderedPageBreak/>
        <w:t>1.</w:t>
      </w:r>
      <w:r w:rsidR="00B91898" w:rsidRPr="00BE6209">
        <w:rPr>
          <w:rFonts w:ascii="Arial" w:hAnsi="Arial" w:cs="Arial"/>
          <w:color w:val="000000"/>
          <w:sz w:val="20"/>
        </w:rPr>
        <w:t xml:space="preserve"> </w:t>
      </w:r>
      <w:proofErr w:type="gramStart"/>
      <w:r w:rsidRPr="00BE6209">
        <w:rPr>
          <w:rFonts w:ascii="Arial" w:hAnsi="Arial" w:cs="Arial"/>
          <w:color w:val="000000"/>
          <w:sz w:val="20"/>
        </w:rPr>
        <w:t>Принять</w:t>
      </w:r>
      <w:r w:rsidR="00B91898" w:rsidRPr="00BE6209">
        <w:rPr>
          <w:rFonts w:ascii="Arial" w:hAnsi="Arial" w:cs="Arial"/>
          <w:color w:val="000000"/>
          <w:sz w:val="20"/>
        </w:rPr>
        <w:t xml:space="preserve"> </w:t>
      </w:r>
      <w:r w:rsidRPr="00BE6209">
        <w:rPr>
          <w:rFonts w:ascii="Arial" w:hAnsi="Arial" w:cs="Arial"/>
          <w:color w:val="000000"/>
          <w:sz w:val="20"/>
        </w:rPr>
        <w:t>к</w:t>
      </w:r>
      <w:r w:rsidR="00B91898" w:rsidRPr="00BE6209">
        <w:rPr>
          <w:rFonts w:ascii="Arial" w:hAnsi="Arial" w:cs="Arial"/>
          <w:color w:val="000000"/>
          <w:sz w:val="20"/>
        </w:rPr>
        <w:t xml:space="preserve"> </w:t>
      </w:r>
      <w:r w:rsidRPr="00BE6209">
        <w:rPr>
          <w:rFonts w:ascii="Arial" w:hAnsi="Arial" w:cs="Arial"/>
          <w:color w:val="000000"/>
          <w:sz w:val="20"/>
        </w:rPr>
        <w:t>исполнению</w:t>
      </w:r>
      <w:r w:rsidR="00B91898" w:rsidRPr="00BE6209">
        <w:rPr>
          <w:rFonts w:ascii="Arial" w:hAnsi="Arial" w:cs="Arial"/>
          <w:color w:val="000000"/>
          <w:sz w:val="20"/>
        </w:rPr>
        <w:t xml:space="preserve"> </w:t>
      </w:r>
      <w:r w:rsidRPr="00BE6209">
        <w:rPr>
          <w:rFonts w:ascii="Arial" w:hAnsi="Arial" w:cs="Arial"/>
          <w:color w:val="000000"/>
          <w:sz w:val="20"/>
        </w:rPr>
        <w:t>бюджет</w:t>
      </w:r>
      <w:r w:rsidR="00B91898" w:rsidRPr="00BE6209">
        <w:rPr>
          <w:rFonts w:ascii="Arial" w:hAnsi="Arial" w:cs="Arial"/>
          <w:color w:val="000000"/>
          <w:sz w:val="20"/>
        </w:rPr>
        <w:t xml:space="preserve"> </w:t>
      </w:r>
      <w:proofErr w:type="spellStart"/>
      <w:r w:rsidRPr="00BE6209">
        <w:rPr>
          <w:rFonts w:ascii="Arial" w:hAnsi="Arial" w:cs="Arial"/>
          <w:color w:val="000000"/>
          <w:sz w:val="20"/>
        </w:rPr>
        <w:t>Первочурашевского</w:t>
      </w:r>
      <w:proofErr w:type="spellEnd"/>
      <w:r w:rsidR="00B91898" w:rsidRPr="00BE6209">
        <w:rPr>
          <w:rFonts w:ascii="Arial" w:hAnsi="Arial" w:cs="Arial"/>
          <w:color w:val="000000"/>
          <w:sz w:val="20"/>
        </w:rPr>
        <w:t xml:space="preserve"> </w:t>
      </w:r>
      <w:r w:rsidRPr="00BE6209">
        <w:rPr>
          <w:rFonts w:ascii="Arial" w:hAnsi="Arial" w:cs="Arial"/>
          <w:color w:val="000000"/>
          <w:sz w:val="20"/>
        </w:rPr>
        <w:t>сельского</w:t>
      </w:r>
      <w:r w:rsidR="00B91898" w:rsidRPr="00BE6209">
        <w:rPr>
          <w:rFonts w:ascii="Arial" w:hAnsi="Arial" w:cs="Arial"/>
          <w:color w:val="000000"/>
          <w:sz w:val="20"/>
        </w:rPr>
        <w:t xml:space="preserve"> </w:t>
      </w:r>
      <w:r w:rsidRPr="00BE6209">
        <w:rPr>
          <w:rFonts w:ascii="Arial" w:hAnsi="Arial" w:cs="Arial"/>
          <w:color w:val="000000"/>
          <w:sz w:val="20"/>
        </w:rPr>
        <w:t>поселения</w:t>
      </w:r>
      <w:r w:rsidR="00B91898" w:rsidRPr="00BE6209">
        <w:rPr>
          <w:rFonts w:ascii="Arial" w:hAnsi="Arial" w:cs="Arial"/>
          <w:color w:val="000000"/>
          <w:sz w:val="20"/>
        </w:rPr>
        <w:t xml:space="preserve"> </w:t>
      </w:r>
      <w:r w:rsidRPr="00BE6209">
        <w:rPr>
          <w:rFonts w:ascii="Arial" w:hAnsi="Arial" w:cs="Arial"/>
          <w:color w:val="000000"/>
          <w:sz w:val="20"/>
        </w:rPr>
        <w:t>Мариинско-Посадского</w:t>
      </w:r>
      <w:r w:rsidR="00B91898" w:rsidRPr="00BE6209">
        <w:rPr>
          <w:rFonts w:ascii="Arial" w:hAnsi="Arial" w:cs="Arial"/>
          <w:color w:val="000000"/>
          <w:sz w:val="20"/>
        </w:rPr>
        <w:t xml:space="preserve"> </w:t>
      </w:r>
      <w:r w:rsidRPr="00BE6209">
        <w:rPr>
          <w:rFonts w:ascii="Arial" w:hAnsi="Arial" w:cs="Arial"/>
          <w:color w:val="000000"/>
          <w:sz w:val="20"/>
        </w:rPr>
        <w:t>района</w:t>
      </w:r>
      <w:r w:rsidR="00B91898" w:rsidRPr="00BE6209">
        <w:rPr>
          <w:rFonts w:ascii="Arial" w:hAnsi="Arial" w:cs="Arial"/>
          <w:color w:val="000000"/>
          <w:sz w:val="20"/>
        </w:rPr>
        <w:t xml:space="preserve"> </w:t>
      </w:r>
      <w:r w:rsidRPr="00BE6209">
        <w:rPr>
          <w:rFonts w:ascii="Arial" w:hAnsi="Arial" w:cs="Arial"/>
          <w:color w:val="000000"/>
          <w:sz w:val="20"/>
        </w:rPr>
        <w:t>Чувашской</w:t>
      </w:r>
      <w:r w:rsidR="00B91898" w:rsidRPr="00BE6209">
        <w:rPr>
          <w:rFonts w:ascii="Arial" w:hAnsi="Arial" w:cs="Arial"/>
          <w:color w:val="000000"/>
          <w:sz w:val="20"/>
        </w:rPr>
        <w:t xml:space="preserve"> </w:t>
      </w:r>
      <w:r w:rsidRPr="00BE6209">
        <w:rPr>
          <w:rFonts w:ascii="Arial" w:hAnsi="Arial" w:cs="Arial"/>
          <w:color w:val="000000"/>
          <w:sz w:val="20"/>
        </w:rPr>
        <w:t>Республики</w:t>
      </w:r>
      <w:r w:rsidR="00B91898" w:rsidRPr="00BE6209">
        <w:rPr>
          <w:rFonts w:ascii="Arial" w:hAnsi="Arial" w:cs="Arial"/>
          <w:color w:val="000000"/>
          <w:sz w:val="20"/>
        </w:rPr>
        <w:t xml:space="preserve"> </w:t>
      </w:r>
      <w:r w:rsidRPr="00BE6209">
        <w:rPr>
          <w:rFonts w:ascii="Arial" w:hAnsi="Arial" w:cs="Arial"/>
          <w:color w:val="000000"/>
          <w:sz w:val="20"/>
        </w:rPr>
        <w:t>на</w:t>
      </w:r>
      <w:r w:rsidR="00B91898" w:rsidRPr="00BE6209">
        <w:rPr>
          <w:rFonts w:ascii="Arial" w:hAnsi="Arial" w:cs="Arial"/>
          <w:color w:val="000000"/>
          <w:sz w:val="20"/>
        </w:rPr>
        <w:t xml:space="preserve"> </w:t>
      </w:r>
      <w:r w:rsidRPr="00BE6209">
        <w:rPr>
          <w:rFonts w:ascii="Arial" w:hAnsi="Arial" w:cs="Arial"/>
          <w:color w:val="000000"/>
          <w:sz w:val="20"/>
        </w:rPr>
        <w:t>2020</w:t>
      </w:r>
      <w:r w:rsidR="00B91898" w:rsidRPr="00BE6209">
        <w:rPr>
          <w:rFonts w:ascii="Arial" w:hAnsi="Arial" w:cs="Arial"/>
          <w:color w:val="000000"/>
          <w:sz w:val="20"/>
        </w:rPr>
        <w:t xml:space="preserve"> </w:t>
      </w:r>
      <w:r w:rsidRPr="00BE6209">
        <w:rPr>
          <w:rFonts w:ascii="Arial" w:hAnsi="Arial" w:cs="Arial"/>
          <w:color w:val="000000"/>
          <w:sz w:val="20"/>
        </w:rPr>
        <w:t>год</w:t>
      </w:r>
      <w:r w:rsidR="00B91898" w:rsidRPr="00BE6209">
        <w:rPr>
          <w:rFonts w:ascii="Arial" w:hAnsi="Arial" w:cs="Arial"/>
          <w:color w:val="000000"/>
          <w:sz w:val="20"/>
        </w:rPr>
        <w:t xml:space="preserve"> </w:t>
      </w:r>
      <w:r w:rsidRPr="00BE6209">
        <w:rPr>
          <w:rFonts w:ascii="Arial" w:hAnsi="Arial" w:cs="Arial"/>
          <w:color w:val="000000"/>
          <w:sz w:val="20"/>
        </w:rPr>
        <w:t>и</w:t>
      </w:r>
      <w:r w:rsidR="00B91898" w:rsidRPr="00BE6209">
        <w:rPr>
          <w:rFonts w:ascii="Arial" w:hAnsi="Arial" w:cs="Arial"/>
          <w:color w:val="000000"/>
          <w:sz w:val="20"/>
        </w:rPr>
        <w:t xml:space="preserve"> </w:t>
      </w:r>
      <w:r w:rsidRPr="00BE6209">
        <w:rPr>
          <w:rFonts w:ascii="Arial" w:hAnsi="Arial" w:cs="Arial"/>
          <w:color w:val="000000"/>
          <w:sz w:val="20"/>
        </w:rPr>
        <w:t>на</w:t>
      </w:r>
      <w:r w:rsidR="00B91898" w:rsidRPr="00BE6209">
        <w:rPr>
          <w:rFonts w:ascii="Arial" w:hAnsi="Arial" w:cs="Arial"/>
          <w:color w:val="000000"/>
          <w:sz w:val="20"/>
        </w:rPr>
        <w:t xml:space="preserve"> </w:t>
      </w:r>
      <w:r w:rsidRPr="00BE6209">
        <w:rPr>
          <w:rFonts w:ascii="Arial" w:hAnsi="Arial" w:cs="Arial"/>
          <w:color w:val="000000"/>
          <w:sz w:val="20"/>
        </w:rPr>
        <w:t>пл</w:t>
      </w:r>
      <w:r w:rsidRPr="00BE6209">
        <w:rPr>
          <w:rFonts w:ascii="Arial" w:hAnsi="Arial" w:cs="Arial"/>
          <w:color w:val="000000"/>
          <w:sz w:val="20"/>
        </w:rPr>
        <w:t>а</w:t>
      </w:r>
      <w:r w:rsidRPr="00BE6209">
        <w:rPr>
          <w:rFonts w:ascii="Arial" w:hAnsi="Arial" w:cs="Arial"/>
          <w:color w:val="000000"/>
          <w:sz w:val="20"/>
        </w:rPr>
        <w:t>новый</w:t>
      </w:r>
      <w:r w:rsidR="00B91898" w:rsidRPr="00BE6209">
        <w:rPr>
          <w:rFonts w:ascii="Arial" w:hAnsi="Arial" w:cs="Arial"/>
          <w:color w:val="000000"/>
          <w:sz w:val="20"/>
        </w:rPr>
        <w:t xml:space="preserve"> </w:t>
      </w:r>
      <w:r w:rsidRPr="00BE6209">
        <w:rPr>
          <w:rFonts w:ascii="Arial" w:hAnsi="Arial" w:cs="Arial"/>
          <w:color w:val="000000"/>
          <w:sz w:val="20"/>
        </w:rPr>
        <w:t>период</w:t>
      </w:r>
      <w:r w:rsidR="00B91898" w:rsidRPr="00BE6209">
        <w:rPr>
          <w:rFonts w:ascii="Arial" w:hAnsi="Arial" w:cs="Arial"/>
          <w:color w:val="000000"/>
          <w:sz w:val="20"/>
        </w:rPr>
        <w:t xml:space="preserve"> </w:t>
      </w:r>
      <w:r w:rsidRPr="00BE6209">
        <w:rPr>
          <w:rFonts w:ascii="Arial" w:hAnsi="Arial" w:cs="Arial"/>
          <w:color w:val="000000"/>
          <w:sz w:val="20"/>
        </w:rPr>
        <w:t>2021</w:t>
      </w:r>
      <w:r w:rsidR="00B91898" w:rsidRPr="00BE6209">
        <w:rPr>
          <w:rFonts w:ascii="Arial" w:hAnsi="Arial" w:cs="Arial"/>
          <w:color w:val="000000"/>
          <w:sz w:val="20"/>
        </w:rPr>
        <w:t xml:space="preserve"> </w:t>
      </w:r>
      <w:r w:rsidRPr="00BE6209">
        <w:rPr>
          <w:rFonts w:ascii="Arial" w:hAnsi="Arial" w:cs="Arial"/>
          <w:color w:val="000000"/>
          <w:sz w:val="20"/>
        </w:rPr>
        <w:t>и</w:t>
      </w:r>
      <w:r w:rsidR="00B91898" w:rsidRPr="00BE6209">
        <w:rPr>
          <w:rFonts w:ascii="Arial" w:hAnsi="Arial" w:cs="Arial"/>
          <w:color w:val="000000"/>
          <w:sz w:val="20"/>
        </w:rPr>
        <w:t xml:space="preserve"> </w:t>
      </w:r>
      <w:r w:rsidRPr="00BE6209">
        <w:rPr>
          <w:rFonts w:ascii="Arial" w:hAnsi="Arial" w:cs="Arial"/>
          <w:color w:val="000000"/>
          <w:sz w:val="20"/>
        </w:rPr>
        <w:t>2022</w:t>
      </w:r>
      <w:r w:rsidR="00B91898" w:rsidRPr="00BE6209">
        <w:rPr>
          <w:rFonts w:ascii="Arial" w:hAnsi="Arial" w:cs="Arial"/>
          <w:color w:val="000000"/>
          <w:sz w:val="20"/>
        </w:rPr>
        <w:t xml:space="preserve"> </w:t>
      </w:r>
      <w:r w:rsidRPr="00BE6209">
        <w:rPr>
          <w:rFonts w:ascii="Arial" w:hAnsi="Arial" w:cs="Arial"/>
          <w:color w:val="000000"/>
          <w:sz w:val="20"/>
        </w:rPr>
        <w:t>годов</w:t>
      </w:r>
      <w:r w:rsidR="00B91898" w:rsidRPr="00BE6209">
        <w:rPr>
          <w:rFonts w:ascii="Arial" w:hAnsi="Arial" w:cs="Arial"/>
          <w:color w:val="000000"/>
          <w:sz w:val="20"/>
        </w:rPr>
        <w:t xml:space="preserve"> </w:t>
      </w:r>
      <w:r w:rsidRPr="00BE6209">
        <w:rPr>
          <w:rFonts w:ascii="Arial" w:hAnsi="Arial" w:cs="Arial"/>
          <w:color w:val="000000"/>
          <w:sz w:val="20"/>
        </w:rPr>
        <w:t>с</w:t>
      </w:r>
      <w:r w:rsidR="00B91898" w:rsidRPr="00BE6209">
        <w:rPr>
          <w:rFonts w:ascii="Arial" w:hAnsi="Arial" w:cs="Arial"/>
          <w:color w:val="000000"/>
          <w:sz w:val="20"/>
        </w:rPr>
        <w:t xml:space="preserve"> </w:t>
      </w:r>
      <w:r w:rsidRPr="00BE6209">
        <w:rPr>
          <w:rFonts w:ascii="Arial" w:hAnsi="Arial" w:cs="Arial"/>
          <w:color w:val="000000"/>
          <w:sz w:val="20"/>
        </w:rPr>
        <w:t>учётом</w:t>
      </w:r>
      <w:r w:rsidR="00B91898" w:rsidRPr="00BE6209">
        <w:rPr>
          <w:rFonts w:ascii="Arial" w:hAnsi="Arial" w:cs="Arial"/>
          <w:color w:val="000000"/>
          <w:sz w:val="20"/>
        </w:rPr>
        <w:t xml:space="preserve"> </w:t>
      </w:r>
      <w:r w:rsidRPr="00BE6209">
        <w:rPr>
          <w:rFonts w:ascii="Arial" w:hAnsi="Arial" w:cs="Arial"/>
          <w:color w:val="000000"/>
          <w:sz w:val="20"/>
        </w:rPr>
        <w:t>изменений,</w:t>
      </w:r>
      <w:r w:rsidR="00B91898" w:rsidRPr="00BE6209">
        <w:rPr>
          <w:rFonts w:ascii="Arial" w:hAnsi="Arial" w:cs="Arial"/>
          <w:color w:val="000000"/>
          <w:sz w:val="20"/>
        </w:rPr>
        <w:t xml:space="preserve"> </w:t>
      </w:r>
      <w:r w:rsidRPr="00BE6209">
        <w:rPr>
          <w:rFonts w:ascii="Arial" w:hAnsi="Arial" w:cs="Arial"/>
          <w:color w:val="000000"/>
          <w:sz w:val="20"/>
        </w:rPr>
        <w:t>внесенных</w:t>
      </w:r>
      <w:r w:rsidR="00B91898" w:rsidRPr="00BE6209">
        <w:rPr>
          <w:rFonts w:ascii="Arial" w:hAnsi="Arial" w:cs="Arial"/>
          <w:color w:val="000000"/>
          <w:sz w:val="20"/>
        </w:rPr>
        <w:t xml:space="preserve"> </w:t>
      </w:r>
      <w:r w:rsidRPr="00BE6209">
        <w:rPr>
          <w:rFonts w:ascii="Arial" w:hAnsi="Arial" w:cs="Arial"/>
          <w:color w:val="000000"/>
          <w:sz w:val="20"/>
        </w:rPr>
        <w:t>решением</w:t>
      </w:r>
      <w:r w:rsidR="00B91898" w:rsidRPr="00BE6209">
        <w:rPr>
          <w:rFonts w:ascii="Arial" w:hAnsi="Arial" w:cs="Arial"/>
          <w:color w:val="000000"/>
          <w:sz w:val="20"/>
        </w:rPr>
        <w:t xml:space="preserve"> </w:t>
      </w:r>
      <w:r w:rsidRPr="00BE6209">
        <w:rPr>
          <w:rFonts w:ascii="Arial" w:hAnsi="Arial" w:cs="Arial"/>
          <w:color w:val="000000"/>
          <w:sz w:val="20"/>
        </w:rPr>
        <w:t>Собрания</w:t>
      </w:r>
      <w:r w:rsidR="00B91898" w:rsidRPr="00BE6209">
        <w:rPr>
          <w:rFonts w:ascii="Arial" w:hAnsi="Arial" w:cs="Arial"/>
          <w:color w:val="000000"/>
          <w:sz w:val="20"/>
        </w:rPr>
        <w:t xml:space="preserve"> </w:t>
      </w:r>
      <w:r w:rsidRPr="00BE6209">
        <w:rPr>
          <w:rFonts w:ascii="Arial" w:hAnsi="Arial" w:cs="Arial"/>
          <w:color w:val="000000"/>
          <w:sz w:val="20"/>
        </w:rPr>
        <w:t>депутатов</w:t>
      </w:r>
      <w:r w:rsidR="00B91898" w:rsidRPr="00BE6209">
        <w:rPr>
          <w:rFonts w:ascii="Arial" w:hAnsi="Arial" w:cs="Arial"/>
          <w:color w:val="000000"/>
          <w:sz w:val="20"/>
        </w:rPr>
        <w:t xml:space="preserve"> </w:t>
      </w:r>
      <w:proofErr w:type="spellStart"/>
      <w:r w:rsidRPr="00BE6209">
        <w:rPr>
          <w:rFonts w:ascii="Arial" w:hAnsi="Arial" w:cs="Arial"/>
          <w:color w:val="000000"/>
          <w:sz w:val="20"/>
        </w:rPr>
        <w:t>Первочурашевского</w:t>
      </w:r>
      <w:proofErr w:type="spellEnd"/>
      <w:r w:rsidR="00B91898" w:rsidRPr="00BE6209">
        <w:rPr>
          <w:rFonts w:ascii="Arial" w:hAnsi="Arial" w:cs="Arial"/>
          <w:color w:val="000000"/>
          <w:sz w:val="20"/>
        </w:rPr>
        <w:t xml:space="preserve"> </w:t>
      </w:r>
      <w:r w:rsidRPr="00BE6209">
        <w:rPr>
          <w:rFonts w:ascii="Arial" w:hAnsi="Arial" w:cs="Arial"/>
          <w:color w:val="000000"/>
          <w:sz w:val="20"/>
        </w:rPr>
        <w:t>сельского</w:t>
      </w:r>
      <w:r w:rsidR="00B91898" w:rsidRPr="00BE6209">
        <w:rPr>
          <w:rFonts w:ascii="Arial" w:hAnsi="Arial" w:cs="Arial"/>
          <w:color w:val="000000"/>
          <w:sz w:val="20"/>
        </w:rPr>
        <w:t xml:space="preserve"> </w:t>
      </w:r>
      <w:r w:rsidRPr="00BE6209">
        <w:rPr>
          <w:rFonts w:ascii="Arial" w:hAnsi="Arial" w:cs="Arial"/>
          <w:color w:val="000000"/>
          <w:sz w:val="20"/>
        </w:rPr>
        <w:t>поселения</w:t>
      </w:r>
      <w:r w:rsidR="00B91898" w:rsidRPr="00BE6209">
        <w:rPr>
          <w:rFonts w:ascii="Arial" w:hAnsi="Arial" w:cs="Arial"/>
          <w:color w:val="000000"/>
          <w:sz w:val="20"/>
        </w:rPr>
        <w:t xml:space="preserve"> </w:t>
      </w:r>
      <w:r w:rsidRPr="00BE6209">
        <w:rPr>
          <w:rFonts w:ascii="Arial" w:hAnsi="Arial" w:cs="Arial"/>
          <w:color w:val="000000"/>
          <w:sz w:val="20"/>
        </w:rPr>
        <w:t>от</w:t>
      </w:r>
      <w:r w:rsidR="00B91898" w:rsidRPr="00BE6209">
        <w:rPr>
          <w:rFonts w:ascii="Arial" w:hAnsi="Arial" w:cs="Arial"/>
          <w:color w:val="000000"/>
          <w:sz w:val="20"/>
        </w:rPr>
        <w:t xml:space="preserve"> </w:t>
      </w:r>
      <w:r w:rsidRPr="00BE6209">
        <w:rPr>
          <w:rFonts w:ascii="Arial" w:hAnsi="Arial" w:cs="Arial"/>
          <w:color w:val="000000"/>
          <w:sz w:val="20"/>
        </w:rPr>
        <w:t>25.03.2020</w:t>
      </w:r>
      <w:r w:rsidR="00B91898" w:rsidRPr="00BE6209">
        <w:rPr>
          <w:rFonts w:ascii="Arial" w:hAnsi="Arial" w:cs="Arial"/>
          <w:color w:val="000000"/>
          <w:sz w:val="20"/>
        </w:rPr>
        <w:t xml:space="preserve"> </w:t>
      </w:r>
      <w:r w:rsidRPr="00BE6209">
        <w:rPr>
          <w:rFonts w:ascii="Arial" w:hAnsi="Arial" w:cs="Arial"/>
          <w:color w:val="000000"/>
          <w:sz w:val="20"/>
        </w:rPr>
        <w:t>г.</w:t>
      </w:r>
      <w:r w:rsidR="00B91898" w:rsidRPr="00BE6209">
        <w:rPr>
          <w:rFonts w:ascii="Arial" w:hAnsi="Arial" w:cs="Arial"/>
          <w:color w:val="000000"/>
          <w:sz w:val="20"/>
        </w:rPr>
        <w:t xml:space="preserve"> </w:t>
      </w:r>
      <w:r w:rsidRPr="00BE6209">
        <w:rPr>
          <w:rFonts w:ascii="Arial" w:hAnsi="Arial" w:cs="Arial"/>
          <w:color w:val="000000"/>
          <w:sz w:val="20"/>
        </w:rPr>
        <w:t>№</w:t>
      </w:r>
      <w:r w:rsidR="00B91898" w:rsidRPr="00BE6209">
        <w:rPr>
          <w:rFonts w:ascii="Arial" w:hAnsi="Arial" w:cs="Arial"/>
          <w:color w:val="000000"/>
          <w:sz w:val="20"/>
        </w:rPr>
        <w:t xml:space="preserve"> </w:t>
      </w:r>
      <w:r w:rsidRPr="00BE6209">
        <w:rPr>
          <w:rFonts w:ascii="Arial" w:hAnsi="Arial" w:cs="Arial"/>
          <w:color w:val="000000"/>
          <w:sz w:val="20"/>
        </w:rPr>
        <w:t>79/1</w:t>
      </w:r>
      <w:r w:rsidR="00B91898" w:rsidRPr="00BE6209">
        <w:rPr>
          <w:rFonts w:ascii="Arial" w:hAnsi="Arial" w:cs="Arial"/>
          <w:color w:val="000000"/>
          <w:sz w:val="20"/>
        </w:rPr>
        <w:t xml:space="preserve"> </w:t>
      </w:r>
      <w:r w:rsidRPr="00BE6209">
        <w:rPr>
          <w:rFonts w:ascii="Arial" w:hAnsi="Arial" w:cs="Arial"/>
          <w:color w:val="000000"/>
          <w:sz w:val="20"/>
        </w:rPr>
        <w:t>«О</w:t>
      </w:r>
      <w:r w:rsidR="00B91898" w:rsidRPr="00BE6209">
        <w:rPr>
          <w:rFonts w:ascii="Arial" w:hAnsi="Arial" w:cs="Arial"/>
          <w:color w:val="000000"/>
          <w:sz w:val="20"/>
        </w:rPr>
        <w:t xml:space="preserve"> </w:t>
      </w:r>
      <w:r w:rsidRPr="00BE6209">
        <w:rPr>
          <w:rFonts w:ascii="Arial" w:hAnsi="Arial" w:cs="Arial"/>
          <w:color w:val="000000"/>
          <w:sz w:val="20"/>
        </w:rPr>
        <w:t>внесении</w:t>
      </w:r>
      <w:r w:rsidR="00B91898" w:rsidRPr="00BE6209">
        <w:rPr>
          <w:rFonts w:ascii="Arial" w:hAnsi="Arial" w:cs="Arial"/>
          <w:color w:val="000000"/>
          <w:sz w:val="20"/>
        </w:rPr>
        <w:t xml:space="preserve"> </w:t>
      </w:r>
      <w:r w:rsidRPr="00BE6209">
        <w:rPr>
          <w:rFonts w:ascii="Arial" w:hAnsi="Arial" w:cs="Arial"/>
          <w:color w:val="000000"/>
          <w:sz w:val="20"/>
        </w:rPr>
        <w:t>изменений</w:t>
      </w:r>
      <w:r w:rsidR="00B91898" w:rsidRPr="00BE6209">
        <w:rPr>
          <w:rFonts w:ascii="Arial" w:hAnsi="Arial" w:cs="Arial"/>
          <w:color w:val="000000"/>
          <w:sz w:val="20"/>
        </w:rPr>
        <w:t xml:space="preserve"> </w:t>
      </w:r>
      <w:r w:rsidRPr="00BE6209">
        <w:rPr>
          <w:rFonts w:ascii="Arial" w:hAnsi="Arial" w:cs="Arial"/>
          <w:color w:val="000000"/>
          <w:sz w:val="20"/>
        </w:rPr>
        <w:t>в</w:t>
      </w:r>
      <w:r w:rsidR="00B91898" w:rsidRPr="00BE6209">
        <w:rPr>
          <w:rFonts w:ascii="Arial" w:hAnsi="Arial" w:cs="Arial"/>
          <w:color w:val="000000"/>
          <w:sz w:val="20"/>
        </w:rPr>
        <w:t xml:space="preserve"> </w:t>
      </w:r>
      <w:r w:rsidRPr="00BE6209">
        <w:rPr>
          <w:rFonts w:ascii="Arial" w:hAnsi="Arial" w:cs="Arial"/>
          <w:color w:val="000000"/>
          <w:sz w:val="20"/>
        </w:rPr>
        <w:t>решение</w:t>
      </w:r>
      <w:r w:rsidR="00B91898" w:rsidRPr="00BE6209">
        <w:rPr>
          <w:rFonts w:ascii="Arial" w:hAnsi="Arial" w:cs="Arial"/>
          <w:color w:val="000000"/>
          <w:sz w:val="20"/>
        </w:rPr>
        <w:t xml:space="preserve"> </w:t>
      </w:r>
      <w:r w:rsidRPr="00BE6209">
        <w:rPr>
          <w:rFonts w:ascii="Arial" w:hAnsi="Arial" w:cs="Arial"/>
          <w:color w:val="000000"/>
          <w:sz w:val="20"/>
        </w:rPr>
        <w:t>Собрания</w:t>
      </w:r>
      <w:r w:rsidR="00B91898" w:rsidRPr="00BE6209">
        <w:rPr>
          <w:rFonts w:ascii="Arial" w:hAnsi="Arial" w:cs="Arial"/>
          <w:color w:val="000000"/>
          <w:sz w:val="20"/>
        </w:rPr>
        <w:t xml:space="preserve"> </w:t>
      </w:r>
      <w:r w:rsidRPr="00BE6209">
        <w:rPr>
          <w:rFonts w:ascii="Arial" w:hAnsi="Arial" w:cs="Arial"/>
          <w:color w:val="000000"/>
          <w:sz w:val="20"/>
        </w:rPr>
        <w:t>депутатов</w:t>
      </w:r>
      <w:r w:rsidR="00B91898" w:rsidRPr="00BE6209">
        <w:rPr>
          <w:rFonts w:ascii="Arial" w:hAnsi="Arial" w:cs="Arial"/>
          <w:color w:val="000000"/>
          <w:sz w:val="20"/>
        </w:rPr>
        <w:t xml:space="preserve"> </w:t>
      </w:r>
      <w:proofErr w:type="spellStart"/>
      <w:r w:rsidRPr="00BE6209">
        <w:rPr>
          <w:rFonts w:ascii="Arial" w:hAnsi="Arial" w:cs="Arial"/>
          <w:color w:val="000000"/>
          <w:sz w:val="20"/>
        </w:rPr>
        <w:t>Первочурашевского</w:t>
      </w:r>
      <w:proofErr w:type="spellEnd"/>
      <w:r w:rsidR="00B91898" w:rsidRPr="00BE6209">
        <w:rPr>
          <w:rFonts w:ascii="Arial" w:hAnsi="Arial" w:cs="Arial"/>
          <w:color w:val="000000"/>
          <w:sz w:val="20"/>
        </w:rPr>
        <w:t xml:space="preserve"> </w:t>
      </w:r>
      <w:r w:rsidRPr="00BE6209">
        <w:rPr>
          <w:rFonts w:ascii="Arial" w:hAnsi="Arial" w:cs="Arial"/>
          <w:color w:val="000000"/>
          <w:sz w:val="20"/>
        </w:rPr>
        <w:t>сельского</w:t>
      </w:r>
      <w:r w:rsidR="00B91898" w:rsidRPr="00BE6209">
        <w:rPr>
          <w:rFonts w:ascii="Arial" w:hAnsi="Arial" w:cs="Arial"/>
          <w:color w:val="000000"/>
          <w:sz w:val="20"/>
        </w:rPr>
        <w:t xml:space="preserve"> </w:t>
      </w:r>
      <w:r w:rsidRPr="00BE6209">
        <w:rPr>
          <w:rFonts w:ascii="Arial" w:hAnsi="Arial" w:cs="Arial"/>
          <w:color w:val="000000"/>
          <w:sz w:val="20"/>
        </w:rPr>
        <w:t>поселения</w:t>
      </w:r>
      <w:r w:rsidR="00B91898" w:rsidRPr="00BE6209">
        <w:rPr>
          <w:rFonts w:ascii="Arial" w:hAnsi="Arial" w:cs="Arial"/>
          <w:color w:val="000000"/>
          <w:sz w:val="20"/>
        </w:rPr>
        <w:t xml:space="preserve"> </w:t>
      </w:r>
      <w:r w:rsidRPr="00BE6209">
        <w:rPr>
          <w:rFonts w:ascii="Arial" w:hAnsi="Arial" w:cs="Arial"/>
          <w:color w:val="000000"/>
          <w:sz w:val="20"/>
        </w:rPr>
        <w:t>Мариинско-Посадского</w:t>
      </w:r>
      <w:r w:rsidR="00B91898" w:rsidRPr="00BE6209">
        <w:rPr>
          <w:rFonts w:ascii="Arial" w:hAnsi="Arial" w:cs="Arial"/>
          <w:color w:val="000000"/>
          <w:sz w:val="20"/>
        </w:rPr>
        <w:t xml:space="preserve"> </w:t>
      </w:r>
      <w:r w:rsidRPr="00BE6209">
        <w:rPr>
          <w:rFonts w:ascii="Arial" w:hAnsi="Arial" w:cs="Arial"/>
          <w:color w:val="000000"/>
          <w:sz w:val="20"/>
        </w:rPr>
        <w:t>района</w:t>
      </w:r>
      <w:r w:rsidR="00B91898" w:rsidRPr="00BE6209">
        <w:rPr>
          <w:rFonts w:ascii="Arial" w:hAnsi="Arial" w:cs="Arial"/>
          <w:color w:val="000000"/>
          <w:sz w:val="20"/>
        </w:rPr>
        <w:t xml:space="preserve"> </w:t>
      </w:r>
      <w:r w:rsidRPr="00BE6209">
        <w:rPr>
          <w:rFonts w:ascii="Arial" w:hAnsi="Arial" w:cs="Arial"/>
          <w:color w:val="000000"/>
          <w:sz w:val="20"/>
        </w:rPr>
        <w:t>«О</w:t>
      </w:r>
      <w:r w:rsidR="00B91898" w:rsidRPr="00BE6209">
        <w:rPr>
          <w:rFonts w:ascii="Arial" w:hAnsi="Arial" w:cs="Arial"/>
          <w:color w:val="000000"/>
          <w:sz w:val="20"/>
        </w:rPr>
        <w:t xml:space="preserve"> </w:t>
      </w:r>
      <w:r w:rsidRPr="00BE6209">
        <w:rPr>
          <w:rFonts w:ascii="Arial" w:hAnsi="Arial" w:cs="Arial"/>
          <w:color w:val="000000"/>
          <w:sz w:val="20"/>
        </w:rPr>
        <w:t>бюджете</w:t>
      </w:r>
      <w:r w:rsidR="00B91898" w:rsidRPr="00BE6209">
        <w:rPr>
          <w:rFonts w:ascii="Arial" w:hAnsi="Arial" w:cs="Arial"/>
          <w:color w:val="000000"/>
          <w:sz w:val="20"/>
        </w:rPr>
        <w:t xml:space="preserve"> </w:t>
      </w:r>
      <w:proofErr w:type="spellStart"/>
      <w:r w:rsidRPr="00BE6209">
        <w:rPr>
          <w:rFonts w:ascii="Arial" w:hAnsi="Arial" w:cs="Arial"/>
          <w:color w:val="000000"/>
          <w:sz w:val="20"/>
        </w:rPr>
        <w:t>Первочур</w:t>
      </w:r>
      <w:r w:rsidRPr="00BE6209">
        <w:rPr>
          <w:rFonts w:ascii="Arial" w:hAnsi="Arial" w:cs="Arial"/>
          <w:color w:val="000000"/>
          <w:sz w:val="20"/>
        </w:rPr>
        <w:t>а</w:t>
      </w:r>
      <w:r w:rsidRPr="00BE6209">
        <w:rPr>
          <w:rFonts w:ascii="Arial" w:hAnsi="Arial" w:cs="Arial"/>
          <w:color w:val="000000"/>
          <w:sz w:val="20"/>
        </w:rPr>
        <w:t>шевского</w:t>
      </w:r>
      <w:proofErr w:type="spellEnd"/>
      <w:r w:rsidR="00B91898" w:rsidRPr="00BE6209">
        <w:rPr>
          <w:rFonts w:ascii="Arial" w:hAnsi="Arial" w:cs="Arial"/>
          <w:color w:val="000000"/>
          <w:sz w:val="20"/>
        </w:rPr>
        <w:t xml:space="preserve"> </w:t>
      </w:r>
      <w:r w:rsidRPr="00BE6209">
        <w:rPr>
          <w:rFonts w:ascii="Arial" w:hAnsi="Arial" w:cs="Arial"/>
          <w:color w:val="000000"/>
          <w:sz w:val="20"/>
        </w:rPr>
        <w:t>сельского</w:t>
      </w:r>
      <w:r w:rsidR="00B91898" w:rsidRPr="00BE6209">
        <w:rPr>
          <w:rFonts w:ascii="Arial" w:hAnsi="Arial" w:cs="Arial"/>
          <w:color w:val="000000"/>
          <w:sz w:val="20"/>
        </w:rPr>
        <w:t xml:space="preserve"> </w:t>
      </w:r>
      <w:r w:rsidRPr="00BE6209">
        <w:rPr>
          <w:rFonts w:ascii="Arial" w:hAnsi="Arial" w:cs="Arial"/>
          <w:color w:val="000000"/>
          <w:sz w:val="20"/>
        </w:rPr>
        <w:t>поселения</w:t>
      </w:r>
      <w:r w:rsidR="00B91898" w:rsidRPr="00BE6209">
        <w:rPr>
          <w:rFonts w:ascii="Arial" w:hAnsi="Arial" w:cs="Arial"/>
          <w:color w:val="000000"/>
          <w:sz w:val="20"/>
        </w:rPr>
        <w:t xml:space="preserve"> </w:t>
      </w:r>
      <w:r w:rsidRPr="00BE6209">
        <w:rPr>
          <w:rFonts w:ascii="Arial" w:hAnsi="Arial" w:cs="Arial"/>
          <w:color w:val="000000"/>
          <w:sz w:val="20"/>
        </w:rPr>
        <w:t>Мариинско-Посадского</w:t>
      </w:r>
      <w:r w:rsidR="00B91898" w:rsidRPr="00BE6209">
        <w:rPr>
          <w:rFonts w:ascii="Arial" w:hAnsi="Arial" w:cs="Arial"/>
          <w:color w:val="000000"/>
          <w:sz w:val="20"/>
        </w:rPr>
        <w:t xml:space="preserve"> </w:t>
      </w:r>
      <w:r w:rsidRPr="00BE6209">
        <w:rPr>
          <w:rFonts w:ascii="Arial" w:hAnsi="Arial" w:cs="Arial"/>
          <w:color w:val="000000"/>
          <w:sz w:val="20"/>
        </w:rPr>
        <w:t>района</w:t>
      </w:r>
      <w:r w:rsidR="00B91898" w:rsidRPr="00BE6209">
        <w:rPr>
          <w:rFonts w:ascii="Arial" w:hAnsi="Arial" w:cs="Arial"/>
          <w:color w:val="000000"/>
          <w:sz w:val="20"/>
        </w:rPr>
        <w:t xml:space="preserve"> </w:t>
      </w:r>
      <w:r w:rsidRPr="00BE6209">
        <w:rPr>
          <w:rFonts w:ascii="Arial" w:hAnsi="Arial" w:cs="Arial"/>
          <w:color w:val="000000"/>
          <w:sz w:val="20"/>
        </w:rPr>
        <w:t>Чувашской</w:t>
      </w:r>
      <w:r w:rsidR="00B91898" w:rsidRPr="00BE6209">
        <w:rPr>
          <w:rFonts w:ascii="Arial" w:hAnsi="Arial" w:cs="Arial"/>
          <w:color w:val="000000"/>
          <w:sz w:val="20"/>
        </w:rPr>
        <w:t xml:space="preserve"> </w:t>
      </w:r>
      <w:r w:rsidRPr="00BE6209">
        <w:rPr>
          <w:rFonts w:ascii="Arial" w:hAnsi="Arial" w:cs="Arial"/>
          <w:color w:val="000000"/>
          <w:sz w:val="20"/>
        </w:rPr>
        <w:t>Республики</w:t>
      </w:r>
      <w:r w:rsidR="00B91898" w:rsidRPr="00BE6209">
        <w:rPr>
          <w:rFonts w:ascii="Arial" w:hAnsi="Arial" w:cs="Arial"/>
          <w:color w:val="000000"/>
          <w:sz w:val="20"/>
        </w:rPr>
        <w:t xml:space="preserve"> </w:t>
      </w:r>
      <w:r w:rsidRPr="00BE6209">
        <w:rPr>
          <w:rFonts w:ascii="Arial" w:hAnsi="Arial" w:cs="Arial"/>
          <w:color w:val="000000"/>
          <w:sz w:val="20"/>
        </w:rPr>
        <w:t>на</w:t>
      </w:r>
      <w:r w:rsidR="00B91898" w:rsidRPr="00BE6209">
        <w:rPr>
          <w:rFonts w:ascii="Arial" w:hAnsi="Arial" w:cs="Arial"/>
          <w:color w:val="000000"/>
          <w:sz w:val="20"/>
        </w:rPr>
        <w:t xml:space="preserve"> </w:t>
      </w:r>
      <w:r w:rsidRPr="00BE6209">
        <w:rPr>
          <w:rFonts w:ascii="Arial" w:hAnsi="Arial" w:cs="Arial"/>
          <w:color w:val="000000"/>
          <w:sz w:val="20"/>
        </w:rPr>
        <w:t>2020</w:t>
      </w:r>
      <w:proofErr w:type="gramEnd"/>
      <w:r w:rsidR="00B91898" w:rsidRPr="00BE6209">
        <w:rPr>
          <w:rFonts w:ascii="Arial" w:hAnsi="Arial" w:cs="Arial"/>
          <w:color w:val="000000"/>
          <w:sz w:val="20"/>
        </w:rPr>
        <w:t xml:space="preserve"> </w:t>
      </w:r>
      <w:r w:rsidRPr="00BE6209">
        <w:rPr>
          <w:rFonts w:ascii="Arial" w:hAnsi="Arial" w:cs="Arial"/>
          <w:color w:val="000000"/>
          <w:sz w:val="20"/>
        </w:rPr>
        <w:t>год</w:t>
      </w:r>
      <w:r w:rsidR="00B91898" w:rsidRPr="00BE6209">
        <w:rPr>
          <w:rFonts w:ascii="Arial" w:hAnsi="Arial" w:cs="Arial"/>
          <w:color w:val="000000"/>
          <w:sz w:val="20"/>
        </w:rPr>
        <w:t xml:space="preserve"> </w:t>
      </w:r>
      <w:r w:rsidRPr="00BE6209">
        <w:rPr>
          <w:rFonts w:ascii="Arial" w:hAnsi="Arial" w:cs="Arial"/>
          <w:color w:val="000000"/>
          <w:sz w:val="20"/>
        </w:rPr>
        <w:t>и</w:t>
      </w:r>
      <w:r w:rsidR="00B91898" w:rsidRPr="00BE6209">
        <w:rPr>
          <w:rFonts w:ascii="Arial" w:hAnsi="Arial" w:cs="Arial"/>
          <w:color w:val="000000"/>
          <w:sz w:val="20"/>
        </w:rPr>
        <w:t xml:space="preserve"> </w:t>
      </w:r>
      <w:r w:rsidRPr="00BE6209">
        <w:rPr>
          <w:rFonts w:ascii="Arial" w:hAnsi="Arial" w:cs="Arial"/>
          <w:color w:val="000000"/>
          <w:sz w:val="20"/>
        </w:rPr>
        <w:t>на</w:t>
      </w:r>
      <w:r w:rsidR="00B91898" w:rsidRPr="00BE6209">
        <w:rPr>
          <w:rFonts w:ascii="Arial" w:hAnsi="Arial" w:cs="Arial"/>
          <w:color w:val="000000"/>
          <w:sz w:val="20"/>
        </w:rPr>
        <w:t xml:space="preserve"> </w:t>
      </w:r>
      <w:r w:rsidRPr="00BE6209">
        <w:rPr>
          <w:rFonts w:ascii="Arial" w:hAnsi="Arial" w:cs="Arial"/>
          <w:color w:val="000000"/>
          <w:sz w:val="20"/>
        </w:rPr>
        <w:t>плановый</w:t>
      </w:r>
      <w:r w:rsidR="00B91898" w:rsidRPr="00BE6209">
        <w:rPr>
          <w:rFonts w:ascii="Arial" w:hAnsi="Arial" w:cs="Arial"/>
          <w:color w:val="000000"/>
          <w:sz w:val="20"/>
        </w:rPr>
        <w:t xml:space="preserve"> </w:t>
      </w:r>
      <w:r w:rsidRPr="00BE6209">
        <w:rPr>
          <w:rFonts w:ascii="Arial" w:hAnsi="Arial" w:cs="Arial"/>
          <w:color w:val="000000"/>
          <w:sz w:val="20"/>
        </w:rPr>
        <w:t>период</w:t>
      </w:r>
      <w:r w:rsidR="00B91898" w:rsidRPr="00BE6209">
        <w:rPr>
          <w:rFonts w:ascii="Arial" w:hAnsi="Arial" w:cs="Arial"/>
          <w:color w:val="000000"/>
          <w:sz w:val="20"/>
        </w:rPr>
        <w:t xml:space="preserve"> </w:t>
      </w:r>
      <w:r w:rsidRPr="00BE6209">
        <w:rPr>
          <w:rFonts w:ascii="Arial" w:hAnsi="Arial" w:cs="Arial"/>
          <w:color w:val="000000"/>
          <w:sz w:val="20"/>
        </w:rPr>
        <w:t>2021</w:t>
      </w:r>
      <w:r w:rsidR="00B91898" w:rsidRPr="00BE6209">
        <w:rPr>
          <w:rFonts w:ascii="Arial" w:hAnsi="Arial" w:cs="Arial"/>
          <w:color w:val="000000"/>
          <w:sz w:val="20"/>
        </w:rPr>
        <w:t xml:space="preserve"> </w:t>
      </w:r>
      <w:r w:rsidRPr="00BE6209">
        <w:rPr>
          <w:rFonts w:ascii="Arial" w:hAnsi="Arial" w:cs="Arial"/>
          <w:color w:val="000000"/>
          <w:sz w:val="20"/>
        </w:rPr>
        <w:t>и</w:t>
      </w:r>
      <w:r w:rsidR="00B91898" w:rsidRPr="00BE6209">
        <w:rPr>
          <w:rFonts w:ascii="Arial" w:hAnsi="Arial" w:cs="Arial"/>
          <w:color w:val="000000"/>
          <w:sz w:val="20"/>
        </w:rPr>
        <w:t xml:space="preserve"> </w:t>
      </w:r>
      <w:r w:rsidRPr="00BE6209">
        <w:rPr>
          <w:rFonts w:ascii="Arial" w:hAnsi="Arial" w:cs="Arial"/>
          <w:color w:val="000000"/>
          <w:sz w:val="20"/>
        </w:rPr>
        <w:t>2022</w:t>
      </w:r>
      <w:r w:rsidR="00B91898" w:rsidRPr="00BE6209">
        <w:rPr>
          <w:rFonts w:ascii="Arial" w:hAnsi="Arial" w:cs="Arial"/>
          <w:color w:val="000000"/>
          <w:sz w:val="20"/>
        </w:rPr>
        <w:t xml:space="preserve"> </w:t>
      </w:r>
      <w:r w:rsidRPr="00BE6209">
        <w:rPr>
          <w:rFonts w:ascii="Arial" w:hAnsi="Arial" w:cs="Arial"/>
          <w:color w:val="000000"/>
          <w:sz w:val="20"/>
        </w:rPr>
        <w:t>годов».</w:t>
      </w:r>
      <w:r w:rsidR="00B91898" w:rsidRPr="00BE6209">
        <w:rPr>
          <w:rFonts w:ascii="Arial" w:hAnsi="Arial" w:cs="Arial"/>
          <w:color w:val="000000"/>
          <w:sz w:val="20"/>
        </w:rPr>
        <w:t xml:space="preserve"> </w:t>
      </w:r>
    </w:p>
    <w:p w:rsidR="003F7732" w:rsidRPr="00BE6209" w:rsidRDefault="003F7732" w:rsidP="008475A2">
      <w:pPr>
        <w:ind w:firstLine="720"/>
        <w:jc w:val="both"/>
        <w:rPr>
          <w:rFonts w:ascii="Arial" w:hAnsi="Arial" w:cs="Arial"/>
          <w:color w:val="000000"/>
          <w:sz w:val="20"/>
        </w:rPr>
      </w:pPr>
      <w:r w:rsidRPr="00BE6209">
        <w:rPr>
          <w:rFonts w:ascii="Arial" w:hAnsi="Arial" w:cs="Arial"/>
          <w:color w:val="000000"/>
          <w:sz w:val="20"/>
        </w:rPr>
        <w:t>2.</w:t>
      </w:r>
      <w:r w:rsidR="00B91898" w:rsidRPr="00BE6209">
        <w:rPr>
          <w:rFonts w:ascii="Arial" w:hAnsi="Arial" w:cs="Arial"/>
          <w:color w:val="000000"/>
          <w:sz w:val="20"/>
        </w:rPr>
        <w:t xml:space="preserve"> </w:t>
      </w:r>
      <w:proofErr w:type="gramStart"/>
      <w:r w:rsidRPr="00BE6209">
        <w:rPr>
          <w:rFonts w:ascii="Arial" w:hAnsi="Arial" w:cs="Arial"/>
          <w:color w:val="000000"/>
          <w:sz w:val="20"/>
        </w:rPr>
        <w:t>Утвердить</w:t>
      </w:r>
      <w:r w:rsidR="00B91898" w:rsidRPr="00BE6209">
        <w:rPr>
          <w:rFonts w:ascii="Arial" w:hAnsi="Arial" w:cs="Arial"/>
          <w:color w:val="000000"/>
          <w:sz w:val="20"/>
        </w:rPr>
        <w:t xml:space="preserve"> </w:t>
      </w:r>
      <w:r w:rsidRPr="00BE6209">
        <w:rPr>
          <w:rFonts w:ascii="Arial" w:hAnsi="Arial" w:cs="Arial"/>
          <w:color w:val="000000"/>
          <w:sz w:val="20"/>
        </w:rPr>
        <w:t>прилагаемый</w:t>
      </w:r>
      <w:r w:rsidR="00B91898" w:rsidRPr="00BE6209">
        <w:rPr>
          <w:rFonts w:ascii="Arial" w:hAnsi="Arial" w:cs="Arial"/>
          <w:color w:val="000000"/>
          <w:sz w:val="20"/>
        </w:rPr>
        <w:t xml:space="preserve"> </w:t>
      </w:r>
      <w:r w:rsidRPr="00BE6209">
        <w:rPr>
          <w:rFonts w:ascii="Arial" w:hAnsi="Arial" w:cs="Arial"/>
          <w:color w:val="000000"/>
          <w:sz w:val="20"/>
        </w:rPr>
        <w:t>перечень</w:t>
      </w:r>
      <w:r w:rsidR="00B91898" w:rsidRPr="00BE6209">
        <w:rPr>
          <w:rFonts w:ascii="Arial" w:hAnsi="Arial" w:cs="Arial"/>
          <w:color w:val="000000"/>
          <w:sz w:val="20"/>
        </w:rPr>
        <w:t xml:space="preserve"> </w:t>
      </w:r>
      <w:r w:rsidRPr="00BE6209">
        <w:rPr>
          <w:rFonts w:ascii="Arial" w:hAnsi="Arial" w:cs="Arial"/>
          <w:color w:val="000000"/>
          <w:sz w:val="20"/>
        </w:rPr>
        <w:t>мероприятий</w:t>
      </w:r>
      <w:r w:rsidR="00B91898" w:rsidRPr="00BE6209">
        <w:rPr>
          <w:rFonts w:ascii="Arial" w:hAnsi="Arial" w:cs="Arial"/>
          <w:color w:val="000000"/>
          <w:sz w:val="20"/>
        </w:rPr>
        <w:t xml:space="preserve"> </w:t>
      </w:r>
      <w:r w:rsidRPr="00BE6209">
        <w:rPr>
          <w:rFonts w:ascii="Arial" w:hAnsi="Arial" w:cs="Arial"/>
          <w:color w:val="000000"/>
          <w:sz w:val="20"/>
        </w:rPr>
        <w:t>по</w:t>
      </w:r>
      <w:r w:rsidR="00B91898" w:rsidRPr="00BE6209">
        <w:rPr>
          <w:rFonts w:ascii="Arial" w:hAnsi="Arial" w:cs="Arial"/>
          <w:color w:val="000000"/>
          <w:sz w:val="20"/>
        </w:rPr>
        <w:t xml:space="preserve"> </w:t>
      </w:r>
      <w:r w:rsidRPr="00BE6209">
        <w:rPr>
          <w:rFonts w:ascii="Arial" w:hAnsi="Arial" w:cs="Arial"/>
          <w:color w:val="000000"/>
          <w:sz w:val="20"/>
        </w:rPr>
        <w:t>реализации</w:t>
      </w:r>
      <w:r w:rsidR="00B91898" w:rsidRPr="00BE6209">
        <w:rPr>
          <w:rFonts w:ascii="Arial" w:hAnsi="Arial" w:cs="Arial"/>
          <w:color w:val="000000"/>
          <w:sz w:val="20"/>
        </w:rPr>
        <w:t xml:space="preserve"> </w:t>
      </w:r>
      <w:r w:rsidRPr="00BE6209">
        <w:rPr>
          <w:rFonts w:ascii="Arial" w:hAnsi="Arial" w:cs="Arial"/>
          <w:color w:val="000000"/>
          <w:sz w:val="20"/>
        </w:rPr>
        <w:t>решения</w:t>
      </w:r>
      <w:r w:rsidR="00B91898" w:rsidRPr="00BE6209">
        <w:rPr>
          <w:rFonts w:ascii="Arial" w:hAnsi="Arial" w:cs="Arial"/>
          <w:color w:val="000000"/>
          <w:sz w:val="20"/>
        </w:rPr>
        <w:t xml:space="preserve"> </w:t>
      </w:r>
      <w:r w:rsidRPr="00BE6209">
        <w:rPr>
          <w:rFonts w:ascii="Arial" w:hAnsi="Arial" w:cs="Arial"/>
          <w:color w:val="000000"/>
          <w:sz w:val="20"/>
        </w:rPr>
        <w:t>Собрания</w:t>
      </w:r>
      <w:r w:rsidR="00B91898" w:rsidRPr="00BE6209">
        <w:rPr>
          <w:rFonts w:ascii="Arial" w:hAnsi="Arial" w:cs="Arial"/>
          <w:color w:val="000000"/>
          <w:sz w:val="20"/>
        </w:rPr>
        <w:t xml:space="preserve"> </w:t>
      </w:r>
      <w:r w:rsidRPr="00BE6209">
        <w:rPr>
          <w:rFonts w:ascii="Arial" w:hAnsi="Arial" w:cs="Arial"/>
          <w:color w:val="000000"/>
          <w:sz w:val="20"/>
        </w:rPr>
        <w:t>депутатов</w:t>
      </w:r>
      <w:r w:rsidR="00B91898" w:rsidRPr="00BE6209">
        <w:rPr>
          <w:rFonts w:ascii="Arial" w:hAnsi="Arial" w:cs="Arial"/>
          <w:color w:val="000000"/>
          <w:sz w:val="20"/>
        </w:rPr>
        <w:t xml:space="preserve"> </w:t>
      </w:r>
      <w:proofErr w:type="spellStart"/>
      <w:r w:rsidRPr="00BE6209">
        <w:rPr>
          <w:rFonts w:ascii="Arial" w:hAnsi="Arial" w:cs="Arial"/>
          <w:color w:val="000000"/>
          <w:sz w:val="20"/>
        </w:rPr>
        <w:t>Первочурашевского</w:t>
      </w:r>
      <w:proofErr w:type="spellEnd"/>
      <w:r w:rsidR="00B91898" w:rsidRPr="00BE6209">
        <w:rPr>
          <w:rFonts w:ascii="Arial" w:hAnsi="Arial" w:cs="Arial"/>
          <w:color w:val="000000"/>
          <w:sz w:val="20"/>
        </w:rPr>
        <w:t xml:space="preserve"> </w:t>
      </w:r>
      <w:r w:rsidRPr="00BE6209">
        <w:rPr>
          <w:rFonts w:ascii="Arial" w:hAnsi="Arial" w:cs="Arial"/>
          <w:color w:val="000000"/>
          <w:sz w:val="20"/>
        </w:rPr>
        <w:t>сельского</w:t>
      </w:r>
      <w:r w:rsidR="00B91898" w:rsidRPr="00BE6209">
        <w:rPr>
          <w:rFonts w:ascii="Arial" w:hAnsi="Arial" w:cs="Arial"/>
          <w:color w:val="000000"/>
          <w:sz w:val="20"/>
        </w:rPr>
        <w:t xml:space="preserve"> </w:t>
      </w:r>
      <w:r w:rsidRPr="00BE6209">
        <w:rPr>
          <w:rFonts w:ascii="Arial" w:hAnsi="Arial" w:cs="Arial"/>
          <w:color w:val="000000"/>
          <w:sz w:val="20"/>
        </w:rPr>
        <w:t>поселения</w:t>
      </w:r>
      <w:r w:rsidR="00B91898" w:rsidRPr="00BE6209">
        <w:rPr>
          <w:rFonts w:ascii="Arial" w:hAnsi="Arial" w:cs="Arial"/>
          <w:color w:val="000000"/>
          <w:sz w:val="20"/>
        </w:rPr>
        <w:t xml:space="preserve"> </w:t>
      </w:r>
      <w:r w:rsidRPr="00BE6209">
        <w:rPr>
          <w:rFonts w:ascii="Arial" w:hAnsi="Arial" w:cs="Arial"/>
          <w:color w:val="000000"/>
          <w:sz w:val="20"/>
        </w:rPr>
        <w:t>от</w:t>
      </w:r>
      <w:r w:rsidR="00B91898" w:rsidRPr="00BE6209">
        <w:rPr>
          <w:rFonts w:ascii="Arial" w:hAnsi="Arial" w:cs="Arial"/>
          <w:color w:val="000000"/>
          <w:sz w:val="20"/>
        </w:rPr>
        <w:t xml:space="preserve"> </w:t>
      </w:r>
      <w:r w:rsidRPr="00BE6209">
        <w:rPr>
          <w:rFonts w:ascii="Arial" w:hAnsi="Arial" w:cs="Arial"/>
          <w:color w:val="000000"/>
          <w:sz w:val="20"/>
        </w:rPr>
        <w:t>25.03.2020</w:t>
      </w:r>
      <w:r w:rsidR="00B91898" w:rsidRPr="00BE6209">
        <w:rPr>
          <w:rFonts w:ascii="Arial" w:hAnsi="Arial" w:cs="Arial"/>
          <w:color w:val="000000"/>
          <w:sz w:val="20"/>
        </w:rPr>
        <w:t xml:space="preserve"> </w:t>
      </w:r>
      <w:r w:rsidRPr="00BE6209">
        <w:rPr>
          <w:rFonts w:ascii="Arial" w:hAnsi="Arial" w:cs="Arial"/>
          <w:color w:val="000000"/>
          <w:sz w:val="20"/>
        </w:rPr>
        <w:t>г.</w:t>
      </w:r>
      <w:r w:rsidR="00B91898" w:rsidRPr="00BE6209">
        <w:rPr>
          <w:rFonts w:ascii="Arial" w:hAnsi="Arial" w:cs="Arial"/>
          <w:color w:val="000000"/>
          <w:sz w:val="20"/>
        </w:rPr>
        <w:t xml:space="preserve"> </w:t>
      </w:r>
      <w:r w:rsidRPr="00BE6209">
        <w:rPr>
          <w:rFonts w:ascii="Arial" w:hAnsi="Arial" w:cs="Arial"/>
          <w:color w:val="000000"/>
          <w:sz w:val="20"/>
        </w:rPr>
        <w:t>№</w:t>
      </w:r>
      <w:r w:rsidR="00B91898" w:rsidRPr="00BE6209">
        <w:rPr>
          <w:rFonts w:ascii="Arial" w:hAnsi="Arial" w:cs="Arial"/>
          <w:color w:val="000000"/>
          <w:sz w:val="20"/>
        </w:rPr>
        <w:t xml:space="preserve"> </w:t>
      </w:r>
      <w:r w:rsidRPr="00BE6209">
        <w:rPr>
          <w:rFonts w:ascii="Arial" w:hAnsi="Arial" w:cs="Arial"/>
          <w:color w:val="000000"/>
          <w:sz w:val="20"/>
        </w:rPr>
        <w:t>79/1</w:t>
      </w:r>
      <w:r w:rsidR="00B91898" w:rsidRPr="00BE6209">
        <w:rPr>
          <w:rFonts w:ascii="Arial" w:hAnsi="Arial" w:cs="Arial"/>
          <w:color w:val="000000"/>
          <w:sz w:val="20"/>
        </w:rPr>
        <w:t xml:space="preserve"> </w:t>
      </w:r>
      <w:r w:rsidRPr="00BE6209">
        <w:rPr>
          <w:rFonts w:ascii="Arial" w:hAnsi="Arial" w:cs="Arial"/>
          <w:color w:val="000000"/>
          <w:sz w:val="20"/>
        </w:rPr>
        <w:t>«О</w:t>
      </w:r>
      <w:r w:rsidR="00B91898" w:rsidRPr="00BE6209">
        <w:rPr>
          <w:rFonts w:ascii="Arial" w:hAnsi="Arial" w:cs="Arial"/>
          <w:color w:val="000000"/>
          <w:sz w:val="20"/>
        </w:rPr>
        <w:t xml:space="preserve"> </w:t>
      </w:r>
      <w:r w:rsidRPr="00BE6209">
        <w:rPr>
          <w:rFonts w:ascii="Arial" w:hAnsi="Arial" w:cs="Arial"/>
          <w:color w:val="000000"/>
          <w:sz w:val="20"/>
        </w:rPr>
        <w:t>внесении</w:t>
      </w:r>
      <w:r w:rsidR="00B91898" w:rsidRPr="00BE6209">
        <w:rPr>
          <w:rFonts w:ascii="Arial" w:hAnsi="Arial" w:cs="Arial"/>
          <w:color w:val="000000"/>
          <w:sz w:val="20"/>
        </w:rPr>
        <w:t xml:space="preserve"> </w:t>
      </w:r>
      <w:r w:rsidRPr="00BE6209">
        <w:rPr>
          <w:rFonts w:ascii="Arial" w:hAnsi="Arial" w:cs="Arial"/>
          <w:color w:val="000000"/>
          <w:sz w:val="20"/>
        </w:rPr>
        <w:t>изменений</w:t>
      </w:r>
      <w:r w:rsidR="00B91898" w:rsidRPr="00BE6209">
        <w:rPr>
          <w:rFonts w:ascii="Arial" w:hAnsi="Arial" w:cs="Arial"/>
          <w:color w:val="000000"/>
          <w:sz w:val="20"/>
        </w:rPr>
        <w:t xml:space="preserve"> </w:t>
      </w:r>
      <w:r w:rsidRPr="00BE6209">
        <w:rPr>
          <w:rFonts w:ascii="Arial" w:hAnsi="Arial" w:cs="Arial"/>
          <w:color w:val="000000"/>
          <w:sz w:val="20"/>
        </w:rPr>
        <w:t>в</w:t>
      </w:r>
      <w:r w:rsidR="00B91898" w:rsidRPr="00BE6209">
        <w:rPr>
          <w:rFonts w:ascii="Arial" w:hAnsi="Arial" w:cs="Arial"/>
          <w:color w:val="000000"/>
          <w:sz w:val="20"/>
        </w:rPr>
        <w:t xml:space="preserve"> </w:t>
      </w:r>
      <w:r w:rsidRPr="00BE6209">
        <w:rPr>
          <w:rFonts w:ascii="Arial" w:hAnsi="Arial" w:cs="Arial"/>
          <w:color w:val="000000"/>
          <w:sz w:val="20"/>
        </w:rPr>
        <w:t>решение</w:t>
      </w:r>
      <w:r w:rsidR="00B91898" w:rsidRPr="00BE6209">
        <w:rPr>
          <w:rFonts w:ascii="Arial" w:hAnsi="Arial" w:cs="Arial"/>
          <w:color w:val="000000"/>
          <w:sz w:val="20"/>
        </w:rPr>
        <w:t xml:space="preserve"> </w:t>
      </w:r>
      <w:r w:rsidRPr="00BE6209">
        <w:rPr>
          <w:rFonts w:ascii="Arial" w:hAnsi="Arial" w:cs="Arial"/>
          <w:color w:val="000000"/>
          <w:sz w:val="20"/>
        </w:rPr>
        <w:t>Собрания</w:t>
      </w:r>
      <w:r w:rsidR="00B91898" w:rsidRPr="00BE6209">
        <w:rPr>
          <w:rFonts w:ascii="Arial" w:hAnsi="Arial" w:cs="Arial"/>
          <w:color w:val="000000"/>
          <w:sz w:val="20"/>
        </w:rPr>
        <w:t xml:space="preserve"> </w:t>
      </w:r>
      <w:r w:rsidRPr="00BE6209">
        <w:rPr>
          <w:rFonts w:ascii="Arial" w:hAnsi="Arial" w:cs="Arial"/>
          <w:color w:val="000000"/>
          <w:sz w:val="20"/>
        </w:rPr>
        <w:t>депутатов</w:t>
      </w:r>
      <w:r w:rsidR="00B91898" w:rsidRPr="00BE6209">
        <w:rPr>
          <w:rFonts w:ascii="Arial" w:hAnsi="Arial" w:cs="Arial"/>
          <w:color w:val="000000"/>
          <w:sz w:val="20"/>
        </w:rPr>
        <w:t xml:space="preserve"> </w:t>
      </w:r>
      <w:proofErr w:type="spellStart"/>
      <w:r w:rsidRPr="00BE6209">
        <w:rPr>
          <w:rFonts w:ascii="Arial" w:hAnsi="Arial" w:cs="Arial"/>
          <w:color w:val="000000"/>
          <w:sz w:val="20"/>
        </w:rPr>
        <w:t>Первочурашевского</w:t>
      </w:r>
      <w:proofErr w:type="spellEnd"/>
      <w:r w:rsidR="00B91898" w:rsidRPr="00BE6209">
        <w:rPr>
          <w:rFonts w:ascii="Arial" w:hAnsi="Arial" w:cs="Arial"/>
          <w:color w:val="000000"/>
          <w:sz w:val="20"/>
        </w:rPr>
        <w:t xml:space="preserve"> </w:t>
      </w:r>
      <w:r w:rsidRPr="00BE6209">
        <w:rPr>
          <w:rFonts w:ascii="Arial" w:hAnsi="Arial" w:cs="Arial"/>
          <w:color w:val="000000"/>
          <w:sz w:val="20"/>
        </w:rPr>
        <w:t>сельского</w:t>
      </w:r>
      <w:r w:rsidR="00B91898" w:rsidRPr="00BE6209">
        <w:rPr>
          <w:rFonts w:ascii="Arial" w:hAnsi="Arial" w:cs="Arial"/>
          <w:color w:val="000000"/>
          <w:sz w:val="20"/>
        </w:rPr>
        <w:t xml:space="preserve"> </w:t>
      </w:r>
      <w:r w:rsidRPr="00BE6209">
        <w:rPr>
          <w:rFonts w:ascii="Arial" w:hAnsi="Arial" w:cs="Arial"/>
          <w:color w:val="000000"/>
          <w:sz w:val="20"/>
        </w:rPr>
        <w:t>поселения</w:t>
      </w:r>
      <w:r w:rsidR="00B91898" w:rsidRPr="00BE6209">
        <w:rPr>
          <w:rFonts w:ascii="Arial" w:hAnsi="Arial" w:cs="Arial"/>
          <w:color w:val="000000"/>
          <w:sz w:val="20"/>
        </w:rPr>
        <w:t xml:space="preserve"> </w:t>
      </w:r>
      <w:r w:rsidRPr="00BE6209">
        <w:rPr>
          <w:rFonts w:ascii="Arial" w:hAnsi="Arial" w:cs="Arial"/>
          <w:color w:val="000000"/>
          <w:sz w:val="20"/>
        </w:rPr>
        <w:t>Мариинско-Посадского</w:t>
      </w:r>
      <w:r w:rsidR="00B91898" w:rsidRPr="00BE6209">
        <w:rPr>
          <w:rFonts w:ascii="Arial" w:hAnsi="Arial" w:cs="Arial"/>
          <w:color w:val="000000"/>
          <w:sz w:val="20"/>
        </w:rPr>
        <w:t xml:space="preserve"> </w:t>
      </w:r>
      <w:r w:rsidRPr="00BE6209">
        <w:rPr>
          <w:rFonts w:ascii="Arial" w:hAnsi="Arial" w:cs="Arial"/>
          <w:color w:val="000000"/>
          <w:sz w:val="20"/>
        </w:rPr>
        <w:t>района</w:t>
      </w:r>
      <w:r w:rsidR="00B91898" w:rsidRPr="00BE6209">
        <w:rPr>
          <w:rFonts w:ascii="Arial" w:hAnsi="Arial" w:cs="Arial"/>
          <w:color w:val="000000"/>
          <w:sz w:val="20"/>
        </w:rPr>
        <w:t xml:space="preserve"> </w:t>
      </w:r>
      <w:r w:rsidRPr="00BE6209">
        <w:rPr>
          <w:rFonts w:ascii="Arial" w:hAnsi="Arial" w:cs="Arial"/>
          <w:color w:val="000000"/>
          <w:sz w:val="20"/>
        </w:rPr>
        <w:t>«О</w:t>
      </w:r>
      <w:r w:rsidR="00B91898" w:rsidRPr="00BE6209">
        <w:rPr>
          <w:rFonts w:ascii="Arial" w:hAnsi="Arial" w:cs="Arial"/>
          <w:color w:val="000000"/>
          <w:sz w:val="20"/>
        </w:rPr>
        <w:t xml:space="preserve"> </w:t>
      </w:r>
      <w:r w:rsidRPr="00BE6209">
        <w:rPr>
          <w:rFonts w:ascii="Arial" w:hAnsi="Arial" w:cs="Arial"/>
          <w:color w:val="000000"/>
          <w:sz w:val="20"/>
        </w:rPr>
        <w:t>бюджете</w:t>
      </w:r>
      <w:r w:rsidR="00B91898" w:rsidRPr="00BE6209">
        <w:rPr>
          <w:rFonts w:ascii="Arial" w:hAnsi="Arial" w:cs="Arial"/>
          <w:color w:val="000000"/>
          <w:sz w:val="20"/>
        </w:rPr>
        <w:t xml:space="preserve"> </w:t>
      </w:r>
      <w:proofErr w:type="spellStart"/>
      <w:r w:rsidRPr="00BE6209">
        <w:rPr>
          <w:rFonts w:ascii="Arial" w:hAnsi="Arial" w:cs="Arial"/>
          <w:color w:val="000000"/>
          <w:sz w:val="20"/>
        </w:rPr>
        <w:t>Перв</w:t>
      </w:r>
      <w:r w:rsidRPr="00BE6209">
        <w:rPr>
          <w:rFonts w:ascii="Arial" w:hAnsi="Arial" w:cs="Arial"/>
          <w:color w:val="000000"/>
          <w:sz w:val="20"/>
        </w:rPr>
        <w:t>о</w:t>
      </w:r>
      <w:r w:rsidRPr="00BE6209">
        <w:rPr>
          <w:rFonts w:ascii="Arial" w:hAnsi="Arial" w:cs="Arial"/>
          <w:color w:val="000000"/>
          <w:sz w:val="20"/>
        </w:rPr>
        <w:t>чурашевского</w:t>
      </w:r>
      <w:proofErr w:type="spellEnd"/>
      <w:r w:rsidR="00B91898" w:rsidRPr="00BE6209">
        <w:rPr>
          <w:rFonts w:ascii="Arial" w:hAnsi="Arial" w:cs="Arial"/>
          <w:color w:val="000000"/>
          <w:sz w:val="20"/>
        </w:rPr>
        <w:t xml:space="preserve"> </w:t>
      </w:r>
      <w:r w:rsidRPr="00BE6209">
        <w:rPr>
          <w:rFonts w:ascii="Arial" w:hAnsi="Arial" w:cs="Arial"/>
          <w:color w:val="000000"/>
          <w:sz w:val="20"/>
        </w:rPr>
        <w:t>сельского</w:t>
      </w:r>
      <w:r w:rsidR="00B91898" w:rsidRPr="00BE6209">
        <w:rPr>
          <w:rFonts w:ascii="Arial" w:hAnsi="Arial" w:cs="Arial"/>
          <w:color w:val="000000"/>
          <w:sz w:val="20"/>
        </w:rPr>
        <w:t xml:space="preserve"> </w:t>
      </w:r>
      <w:r w:rsidRPr="00BE6209">
        <w:rPr>
          <w:rFonts w:ascii="Arial" w:hAnsi="Arial" w:cs="Arial"/>
          <w:color w:val="000000"/>
          <w:sz w:val="20"/>
        </w:rPr>
        <w:t>поселения</w:t>
      </w:r>
      <w:r w:rsidR="00B91898" w:rsidRPr="00BE6209">
        <w:rPr>
          <w:rFonts w:ascii="Arial" w:hAnsi="Arial" w:cs="Arial"/>
          <w:color w:val="000000"/>
          <w:sz w:val="20"/>
        </w:rPr>
        <w:t xml:space="preserve"> </w:t>
      </w:r>
      <w:r w:rsidRPr="00BE6209">
        <w:rPr>
          <w:rFonts w:ascii="Arial" w:hAnsi="Arial" w:cs="Arial"/>
          <w:color w:val="000000"/>
          <w:sz w:val="20"/>
        </w:rPr>
        <w:t>Мариинско-Посадского</w:t>
      </w:r>
      <w:r w:rsidR="00B91898" w:rsidRPr="00BE6209">
        <w:rPr>
          <w:rFonts w:ascii="Arial" w:hAnsi="Arial" w:cs="Arial"/>
          <w:color w:val="000000"/>
          <w:sz w:val="20"/>
        </w:rPr>
        <w:t xml:space="preserve"> </w:t>
      </w:r>
      <w:r w:rsidRPr="00BE6209">
        <w:rPr>
          <w:rFonts w:ascii="Arial" w:hAnsi="Arial" w:cs="Arial"/>
          <w:color w:val="000000"/>
          <w:sz w:val="20"/>
        </w:rPr>
        <w:t>района</w:t>
      </w:r>
      <w:r w:rsidR="00B91898" w:rsidRPr="00BE6209">
        <w:rPr>
          <w:rFonts w:ascii="Arial" w:hAnsi="Arial" w:cs="Arial"/>
          <w:color w:val="000000"/>
          <w:sz w:val="20"/>
        </w:rPr>
        <w:t xml:space="preserve"> </w:t>
      </w:r>
      <w:r w:rsidRPr="00BE6209">
        <w:rPr>
          <w:rFonts w:ascii="Arial" w:hAnsi="Arial" w:cs="Arial"/>
          <w:color w:val="000000"/>
          <w:sz w:val="20"/>
        </w:rPr>
        <w:t>Чувашской</w:t>
      </w:r>
      <w:r w:rsidR="00B91898" w:rsidRPr="00BE6209">
        <w:rPr>
          <w:rFonts w:ascii="Arial" w:hAnsi="Arial" w:cs="Arial"/>
          <w:color w:val="000000"/>
          <w:sz w:val="20"/>
        </w:rPr>
        <w:t xml:space="preserve"> </w:t>
      </w:r>
      <w:r w:rsidRPr="00BE6209">
        <w:rPr>
          <w:rFonts w:ascii="Arial" w:hAnsi="Arial" w:cs="Arial"/>
          <w:color w:val="000000"/>
          <w:sz w:val="20"/>
        </w:rPr>
        <w:t>Республики</w:t>
      </w:r>
      <w:r w:rsidR="00B91898" w:rsidRPr="00BE6209">
        <w:rPr>
          <w:rFonts w:ascii="Arial" w:hAnsi="Arial" w:cs="Arial"/>
          <w:color w:val="000000"/>
          <w:sz w:val="20"/>
        </w:rPr>
        <w:t xml:space="preserve"> </w:t>
      </w:r>
      <w:r w:rsidRPr="00BE6209">
        <w:rPr>
          <w:rFonts w:ascii="Arial" w:hAnsi="Arial" w:cs="Arial"/>
          <w:color w:val="000000"/>
          <w:sz w:val="20"/>
        </w:rPr>
        <w:t>на</w:t>
      </w:r>
      <w:r w:rsidR="00B91898" w:rsidRPr="00BE6209">
        <w:rPr>
          <w:rFonts w:ascii="Arial" w:hAnsi="Arial" w:cs="Arial"/>
          <w:color w:val="000000"/>
          <w:sz w:val="20"/>
        </w:rPr>
        <w:t xml:space="preserve"> </w:t>
      </w:r>
      <w:r w:rsidRPr="00BE6209">
        <w:rPr>
          <w:rFonts w:ascii="Arial" w:hAnsi="Arial" w:cs="Arial"/>
          <w:color w:val="000000"/>
          <w:sz w:val="20"/>
        </w:rPr>
        <w:t>2020</w:t>
      </w:r>
      <w:r w:rsidR="00B91898" w:rsidRPr="00BE6209">
        <w:rPr>
          <w:rFonts w:ascii="Arial" w:hAnsi="Arial" w:cs="Arial"/>
          <w:color w:val="000000"/>
          <w:sz w:val="20"/>
        </w:rPr>
        <w:t xml:space="preserve"> </w:t>
      </w:r>
      <w:r w:rsidRPr="00BE6209">
        <w:rPr>
          <w:rFonts w:ascii="Arial" w:hAnsi="Arial" w:cs="Arial"/>
          <w:color w:val="000000"/>
          <w:sz w:val="20"/>
        </w:rPr>
        <w:t>год</w:t>
      </w:r>
      <w:r w:rsidR="00B91898" w:rsidRPr="00BE6209">
        <w:rPr>
          <w:rFonts w:ascii="Arial" w:hAnsi="Arial" w:cs="Arial"/>
          <w:color w:val="000000"/>
          <w:sz w:val="20"/>
        </w:rPr>
        <w:t xml:space="preserve"> </w:t>
      </w:r>
      <w:r w:rsidRPr="00BE6209">
        <w:rPr>
          <w:rFonts w:ascii="Arial" w:hAnsi="Arial" w:cs="Arial"/>
          <w:color w:val="000000"/>
          <w:sz w:val="20"/>
        </w:rPr>
        <w:t>и</w:t>
      </w:r>
      <w:r w:rsidR="00B91898" w:rsidRPr="00BE6209">
        <w:rPr>
          <w:rFonts w:ascii="Arial" w:hAnsi="Arial" w:cs="Arial"/>
          <w:color w:val="000000"/>
          <w:sz w:val="20"/>
        </w:rPr>
        <w:t xml:space="preserve"> </w:t>
      </w:r>
      <w:r w:rsidRPr="00BE6209">
        <w:rPr>
          <w:rFonts w:ascii="Arial" w:hAnsi="Arial" w:cs="Arial"/>
          <w:color w:val="000000"/>
          <w:sz w:val="20"/>
        </w:rPr>
        <w:t>на</w:t>
      </w:r>
      <w:r w:rsidR="00B91898" w:rsidRPr="00BE6209">
        <w:rPr>
          <w:rFonts w:ascii="Arial" w:hAnsi="Arial" w:cs="Arial"/>
          <w:color w:val="000000"/>
          <w:sz w:val="20"/>
        </w:rPr>
        <w:t xml:space="preserve"> </w:t>
      </w:r>
      <w:r w:rsidRPr="00BE6209">
        <w:rPr>
          <w:rFonts w:ascii="Arial" w:hAnsi="Arial" w:cs="Arial"/>
          <w:color w:val="000000"/>
          <w:sz w:val="20"/>
        </w:rPr>
        <w:t>плановый</w:t>
      </w:r>
      <w:r w:rsidR="00B91898" w:rsidRPr="00BE6209">
        <w:rPr>
          <w:rFonts w:ascii="Arial" w:hAnsi="Arial" w:cs="Arial"/>
          <w:color w:val="000000"/>
          <w:sz w:val="20"/>
        </w:rPr>
        <w:t xml:space="preserve"> </w:t>
      </w:r>
      <w:r w:rsidRPr="00BE6209">
        <w:rPr>
          <w:rFonts w:ascii="Arial" w:hAnsi="Arial" w:cs="Arial"/>
          <w:color w:val="000000"/>
          <w:sz w:val="20"/>
        </w:rPr>
        <w:t>период</w:t>
      </w:r>
      <w:r w:rsidR="00B91898" w:rsidRPr="00BE6209">
        <w:rPr>
          <w:rFonts w:ascii="Arial" w:hAnsi="Arial" w:cs="Arial"/>
          <w:color w:val="000000"/>
          <w:sz w:val="20"/>
        </w:rPr>
        <w:t xml:space="preserve"> </w:t>
      </w:r>
      <w:r w:rsidRPr="00BE6209">
        <w:rPr>
          <w:rFonts w:ascii="Arial" w:hAnsi="Arial" w:cs="Arial"/>
          <w:color w:val="000000"/>
          <w:sz w:val="20"/>
        </w:rPr>
        <w:t>2021</w:t>
      </w:r>
      <w:r w:rsidR="00B91898" w:rsidRPr="00BE6209">
        <w:rPr>
          <w:rFonts w:ascii="Arial" w:hAnsi="Arial" w:cs="Arial"/>
          <w:color w:val="000000"/>
          <w:sz w:val="20"/>
        </w:rPr>
        <w:t xml:space="preserve"> </w:t>
      </w:r>
      <w:r w:rsidRPr="00BE6209">
        <w:rPr>
          <w:rFonts w:ascii="Arial" w:hAnsi="Arial" w:cs="Arial"/>
          <w:color w:val="000000"/>
          <w:sz w:val="20"/>
        </w:rPr>
        <w:t>и</w:t>
      </w:r>
      <w:r w:rsidR="00B91898" w:rsidRPr="00BE6209">
        <w:rPr>
          <w:rFonts w:ascii="Arial" w:hAnsi="Arial" w:cs="Arial"/>
          <w:color w:val="000000"/>
          <w:sz w:val="20"/>
        </w:rPr>
        <w:t xml:space="preserve"> </w:t>
      </w:r>
      <w:r w:rsidRPr="00BE6209">
        <w:rPr>
          <w:rFonts w:ascii="Arial" w:hAnsi="Arial" w:cs="Arial"/>
          <w:color w:val="000000"/>
          <w:sz w:val="20"/>
        </w:rPr>
        <w:t>2022</w:t>
      </w:r>
      <w:r w:rsidR="00B91898" w:rsidRPr="00BE6209">
        <w:rPr>
          <w:rFonts w:ascii="Arial" w:hAnsi="Arial" w:cs="Arial"/>
          <w:color w:val="000000"/>
          <w:sz w:val="20"/>
        </w:rPr>
        <w:t xml:space="preserve"> </w:t>
      </w:r>
      <w:r w:rsidRPr="00BE6209">
        <w:rPr>
          <w:rFonts w:ascii="Arial" w:hAnsi="Arial" w:cs="Arial"/>
          <w:color w:val="000000"/>
          <w:sz w:val="20"/>
        </w:rPr>
        <w:t>годов»</w:t>
      </w:r>
      <w:r w:rsidR="00B91898" w:rsidRPr="00BE6209">
        <w:rPr>
          <w:rFonts w:ascii="Arial" w:hAnsi="Arial" w:cs="Arial"/>
          <w:color w:val="000000"/>
          <w:sz w:val="20"/>
        </w:rPr>
        <w:t xml:space="preserve"> </w:t>
      </w:r>
      <w:r w:rsidRPr="00BE6209">
        <w:rPr>
          <w:rFonts w:ascii="Arial" w:hAnsi="Arial" w:cs="Arial"/>
          <w:color w:val="000000"/>
          <w:sz w:val="20"/>
        </w:rPr>
        <w:t>(далее</w:t>
      </w:r>
      <w:r w:rsidR="00B91898" w:rsidRPr="00BE6209">
        <w:rPr>
          <w:rFonts w:ascii="Arial" w:hAnsi="Arial" w:cs="Arial"/>
          <w:color w:val="000000"/>
          <w:sz w:val="20"/>
        </w:rPr>
        <w:t xml:space="preserve"> </w:t>
      </w:r>
      <w:r w:rsidRPr="00BE6209">
        <w:rPr>
          <w:rFonts w:ascii="Arial" w:hAnsi="Arial" w:cs="Arial"/>
          <w:color w:val="000000"/>
          <w:sz w:val="20"/>
        </w:rPr>
        <w:t>–</w:t>
      </w:r>
      <w:r w:rsidR="00B91898" w:rsidRPr="00BE6209">
        <w:rPr>
          <w:rFonts w:ascii="Arial" w:hAnsi="Arial" w:cs="Arial"/>
          <w:color w:val="000000"/>
          <w:sz w:val="20"/>
        </w:rPr>
        <w:t xml:space="preserve"> </w:t>
      </w:r>
      <w:r w:rsidRPr="00BE6209">
        <w:rPr>
          <w:rFonts w:ascii="Arial" w:hAnsi="Arial" w:cs="Arial"/>
          <w:color w:val="000000"/>
          <w:sz w:val="20"/>
        </w:rPr>
        <w:t>Реш</w:t>
      </w:r>
      <w:r w:rsidRPr="00BE6209">
        <w:rPr>
          <w:rFonts w:ascii="Arial" w:hAnsi="Arial" w:cs="Arial"/>
          <w:color w:val="000000"/>
          <w:sz w:val="20"/>
        </w:rPr>
        <w:t>е</w:t>
      </w:r>
      <w:r w:rsidRPr="00BE6209">
        <w:rPr>
          <w:rFonts w:ascii="Arial" w:hAnsi="Arial" w:cs="Arial"/>
          <w:color w:val="000000"/>
          <w:sz w:val="20"/>
        </w:rPr>
        <w:t>ние</w:t>
      </w:r>
      <w:r w:rsidR="00B91898" w:rsidRPr="00BE6209">
        <w:rPr>
          <w:rFonts w:ascii="Arial" w:hAnsi="Arial" w:cs="Arial"/>
          <w:color w:val="000000"/>
          <w:sz w:val="20"/>
        </w:rPr>
        <w:t xml:space="preserve"> </w:t>
      </w:r>
      <w:r w:rsidRPr="00BE6209">
        <w:rPr>
          <w:rFonts w:ascii="Arial" w:hAnsi="Arial" w:cs="Arial"/>
          <w:color w:val="000000"/>
          <w:sz w:val="20"/>
        </w:rPr>
        <w:t>о</w:t>
      </w:r>
      <w:r w:rsidR="00B91898" w:rsidRPr="00BE6209">
        <w:rPr>
          <w:rFonts w:ascii="Arial" w:hAnsi="Arial" w:cs="Arial"/>
          <w:color w:val="000000"/>
          <w:sz w:val="20"/>
        </w:rPr>
        <w:t xml:space="preserve"> </w:t>
      </w:r>
      <w:r w:rsidRPr="00BE6209">
        <w:rPr>
          <w:rFonts w:ascii="Arial" w:hAnsi="Arial" w:cs="Arial"/>
          <w:color w:val="000000"/>
          <w:sz w:val="20"/>
        </w:rPr>
        <w:t>бюджете).</w:t>
      </w:r>
      <w:proofErr w:type="gramEnd"/>
    </w:p>
    <w:p w:rsidR="003F7732" w:rsidRPr="00BE6209" w:rsidRDefault="003F7732" w:rsidP="008475A2">
      <w:pPr>
        <w:ind w:firstLine="720"/>
        <w:jc w:val="both"/>
        <w:rPr>
          <w:rFonts w:ascii="Arial" w:hAnsi="Arial" w:cs="Arial"/>
          <w:color w:val="000000"/>
          <w:sz w:val="20"/>
        </w:rPr>
      </w:pPr>
      <w:r w:rsidRPr="00BE6209">
        <w:rPr>
          <w:rFonts w:ascii="Arial" w:hAnsi="Arial" w:cs="Arial"/>
          <w:color w:val="000000"/>
          <w:sz w:val="20"/>
        </w:rPr>
        <w:t>3.</w:t>
      </w:r>
      <w:r w:rsidR="00B91898" w:rsidRPr="00BE6209">
        <w:rPr>
          <w:rFonts w:ascii="Arial" w:hAnsi="Arial" w:cs="Arial"/>
          <w:color w:val="000000"/>
          <w:sz w:val="20"/>
        </w:rPr>
        <w:t xml:space="preserve"> </w:t>
      </w:r>
      <w:r w:rsidRPr="00BE6209">
        <w:rPr>
          <w:rFonts w:ascii="Arial" w:hAnsi="Arial" w:cs="Arial"/>
          <w:color w:val="000000"/>
          <w:sz w:val="20"/>
        </w:rPr>
        <w:t>Финансовому</w:t>
      </w:r>
      <w:r w:rsidR="00B91898" w:rsidRPr="00BE6209">
        <w:rPr>
          <w:rFonts w:ascii="Arial" w:hAnsi="Arial" w:cs="Arial"/>
          <w:color w:val="000000"/>
          <w:sz w:val="20"/>
        </w:rPr>
        <w:t xml:space="preserve"> </w:t>
      </w:r>
      <w:r w:rsidRPr="00BE6209">
        <w:rPr>
          <w:rFonts w:ascii="Arial" w:hAnsi="Arial" w:cs="Arial"/>
          <w:color w:val="000000"/>
          <w:sz w:val="20"/>
        </w:rPr>
        <w:t>отделу</w:t>
      </w:r>
      <w:r w:rsidR="00B91898" w:rsidRPr="00BE6209">
        <w:rPr>
          <w:rFonts w:ascii="Arial" w:hAnsi="Arial" w:cs="Arial"/>
          <w:color w:val="000000"/>
          <w:sz w:val="20"/>
        </w:rPr>
        <w:t xml:space="preserve"> </w:t>
      </w:r>
      <w:r w:rsidRPr="00BE6209">
        <w:rPr>
          <w:rFonts w:ascii="Arial" w:hAnsi="Arial" w:cs="Arial"/>
          <w:color w:val="000000"/>
          <w:sz w:val="20"/>
        </w:rPr>
        <w:t>администрации</w:t>
      </w:r>
      <w:r w:rsidR="00B91898" w:rsidRPr="00BE6209">
        <w:rPr>
          <w:rFonts w:ascii="Arial" w:hAnsi="Arial" w:cs="Arial"/>
          <w:color w:val="000000"/>
          <w:sz w:val="20"/>
        </w:rPr>
        <w:t xml:space="preserve"> </w:t>
      </w:r>
      <w:r w:rsidRPr="00BE6209">
        <w:rPr>
          <w:rFonts w:ascii="Arial" w:hAnsi="Arial" w:cs="Arial"/>
          <w:color w:val="000000"/>
          <w:sz w:val="20"/>
        </w:rPr>
        <w:t>района</w:t>
      </w:r>
      <w:r w:rsidR="00B91898" w:rsidRPr="00BE6209">
        <w:rPr>
          <w:rFonts w:ascii="Arial" w:hAnsi="Arial" w:cs="Arial"/>
          <w:color w:val="000000"/>
          <w:sz w:val="20"/>
        </w:rPr>
        <w:t xml:space="preserve"> </w:t>
      </w:r>
      <w:r w:rsidRPr="00BE6209">
        <w:rPr>
          <w:rFonts w:ascii="Arial" w:hAnsi="Arial" w:cs="Arial"/>
          <w:color w:val="000000"/>
          <w:sz w:val="20"/>
        </w:rPr>
        <w:t>внести</w:t>
      </w:r>
      <w:r w:rsidR="00B91898" w:rsidRPr="00BE6209">
        <w:rPr>
          <w:rFonts w:ascii="Arial" w:hAnsi="Arial" w:cs="Arial"/>
          <w:color w:val="000000"/>
          <w:sz w:val="20"/>
        </w:rPr>
        <w:t xml:space="preserve"> </w:t>
      </w:r>
      <w:r w:rsidRPr="00BE6209">
        <w:rPr>
          <w:rFonts w:ascii="Arial" w:hAnsi="Arial" w:cs="Arial"/>
          <w:color w:val="000000"/>
          <w:sz w:val="20"/>
        </w:rPr>
        <w:t>изменения</w:t>
      </w:r>
      <w:r w:rsidR="00B91898" w:rsidRPr="00BE6209">
        <w:rPr>
          <w:rFonts w:ascii="Arial" w:hAnsi="Arial" w:cs="Arial"/>
          <w:color w:val="000000"/>
          <w:sz w:val="20"/>
        </w:rPr>
        <w:t xml:space="preserve"> </w:t>
      </w:r>
      <w:r w:rsidRPr="00BE6209">
        <w:rPr>
          <w:rFonts w:ascii="Arial" w:hAnsi="Arial" w:cs="Arial"/>
          <w:color w:val="000000"/>
          <w:sz w:val="20"/>
        </w:rPr>
        <w:t>в</w:t>
      </w:r>
      <w:r w:rsidR="00B91898" w:rsidRPr="00BE6209">
        <w:rPr>
          <w:rFonts w:ascii="Arial" w:hAnsi="Arial" w:cs="Arial"/>
          <w:color w:val="000000"/>
          <w:sz w:val="20"/>
        </w:rPr>
        <w:t xml:space="preserve"> </w:t>
      </w:r>
      <w:r w:rsidRPr="00BE6209">
        <w:rPr>
          <w:rFonts w:ascii="Arial" w:hAnsi="Arial" w:cs="Arial"/>
          <w:color w:val="000000"/>
          <w:sz w:val="20"/>
        </w:rPr>
        <w:t>сводную</w:t>
      </w:r>
      <w:r w:rsidR="00B91898" w:rsidRPr="00BE6209">
        <w:rPr>
          <w:rFonts w:ascii="Arial" w:hAnsi="Arial" w:cs="Arial"/>
          <w:color w:val="000000"/>
          <w:sz w:val="20"/>
        </w:rPr>
        <w:t xml:space="preserve"> </w:t>
      </w:r>
      <w:r w:rsidRPr="00BE6209">
        <w:rPr>
          <w:rFonts w:ascii="Arial" w:hAnsi="Arial" w:cs="Arial"/>
          <w:color w:val="000000"/>
          <w:sz w:val="20"/>
        </w:rPr>
        <w:t>бюджетную</w:t>
      </w:r>
      <w:r w:rsidR="00B91898" w:rsidRPr="00BE6209">
        <w:rPr>
          <w:rFonts w:ascii="Arial" w:hAnsi="Arial" w:cs="Arial"/>
          <w:color w:val="000000"/>
          <w:sz w:val="20"/>
        </w:rPr>
        <w:t xml:space="preserve"> </w:t>
      </w:r>
      <w:r w:rsidRPr="00BE6209">
        <w:rPr>
          <w:rFonts w:ascii="Arial" w:hAnsi="Arial" w:cs="Arial"/>
          <w:color w:val="000000"/>
          <w:sz w:val="20"/>
        </w:rPr>
        <w:t>роспись</w:t>
      </w:r>
      <w:r w:rsidR="00B91898" w:rsidRPr="00BE6209">
        <w:rPr>
          <w:rFonts w:ascii="Arial" w:hAnsi="Arial" w:cs="Arial"/>
          <w:color w:val="000000"/>
          <w:sz w:val="20"/>
        </w:rPr>
        <w:t xml:space="preserve"> </w:t>
      </w:r>
      <w:r w:rsidRPr="00BE6209">
        <w:rPr>
          <w:rFonts w:ascii="Arial" w:hAnsi="Arial" w:cs="Arial"/>
          <w:color w:val="000000"/>
          <w:sz w:val="20"/>
        </w:rPr>
        <w:t>бюджета</w:t>
      </w:r>
      <w:r w:rsidR="00B91898" w:rsidRPr="00BE6209">
        <w:rPr>
          <w:rFonts w:ascii="Arial" w:hAnsi="Arial" w:cs="Arial"/>
          <w:color w:val="000000"/>
          <w:sz w:val="20"/>
        </w:rPr>
        <w:t xml:space="preserve"> </w:t>
      </w:r>
      <w:proofErr w:type="spellStart"/>
      <w:r w:rsidRPr="00BE6209">
        <w:rPr>
          <w:rFonts w:ascii="Arial" w:hAnsi="Arial" w:cs="Arial"/>
          <w:color w:val="000000"/>
          <w:sz w:val="20"/>
        </w:rPr>
        <w:t>Первочурашевского</w:t>
      </w:r>
      <w:proofErr w:type="spellEnd"/>
      <w:r w:rsidR="00B91898" w:rsidRPr="00BE6209">
        <w:rPr>
          <w:rFonts w:ascii="Arial" w:hAnsi="Arial" w:cs="Arial"/>
          <w:color w:val="000000"/>
          <w:sz w:val="20"/>
        </w:rPr>
        <w:t xml:space="preserve"> </w:t>
      </w:r>
      <w:r w:rsidRPr="00BE6209">
        <w:rPr>
          <w:rFonts w:ascii="Arial" w:hAnsi="Arial" w:cs="Arial"/>
          <w:color w:val="000000"/>
          <w:sz w:val="20"/>
        </w:rPr>
        <w:t>сельского</w:t>
      </w:r>
      <w:r w:rsidR="00B91898" w:rsidRPr="00BE6209">
        <w:rPr>
          <w:rFonts w:ascii="Arial" w:hAnsi="Arial" w:cs="Arial"/>
          <w:color w:val="000000"/>
          <w:sz w:val="20"/>
        </w:rPr>
        <w:t xml:space="preserve"> </w:t>
      </w:r>
      <w:r w:rsidRPr="00BE6209">
        <w:rPr>
          <w:rFonts w:ascii="Arial" w:hAnsi="Arial" w:cs="Arial"/>
          <w:color w:val="000000"/>
          <w:sz w:val="20"/>
        </w:rPr>
        <w:t>поселения</w:t>
      </w:r>
      <w:r w:rsidR="00B91898" w:rsidRPr="00BE6209">
        <w:rPr>
          <w:rFonts w:ascii="Arial" w:hAnsi="Arial" w:cs="Arial"/>
          <w:color w:val="000000"/>
          <w:sz w:val="20"/>
        </w:rPr>
        <w:t xml:space="preserve"> </w:t>
      </w:r>
      <w:r w:rsidRPr="00BE6209">
        <w:rPr>
          <w:rFonts w:ascii="Arial" w:hAnsi="Arial" w:cs="Arial"/>
          <w:color w:val="000000"/>
          <w:sz w:val="20"/>
        </w:rPr>
        <w:t>М</w:t>
      </w:r>
      <w:r w:rsidRPr="00BE6209">
        <w:rPr>
          <w:rFonts w:ascii="Arial" w:hAnsi="Arial" w:cs="Arial"/>
          <w:color w:val="000000"/>
          <w:sz w:val="20"/>
        </w:rPr>
        <w:t>а</w:t>
      </w:r>
      <w:r w:rsidRPr="00BE6209">
        <w:rPr>
          <w:rFonts w:ascii="Arial" w:hAnsi="Arial" w:cs="Arial"/>
          <w:color w:val="000000"/>
          <w:sz w:val="20"/>
        </w:rPr>
        <w:t>риинско-Посадского</w:t>
      </w:r>
      <w:r w:rsidR="00B91898" w:rsidRPr="00BE6209">
        <w:rPr>
          <w:rFonts w:ascii="Arial" w:hAnsi="Arial" w:cs="Arial"/>
          <w:color w:val="000000"/>
          <w:sz w:val="20"/>
        </w:rPr>
        <w:t xml:space="preserve"> </w:t>
      </w:r>
      <w:r w:rsidRPr="00BE6209">
        <w:rPr>
          <w:rFonts w:ascii="Arial" w:hAnsi="Arial" w:cs="Arial"/>
          <w:color w:val="000000"/>
          <w:sz w:val="20"/>
        </w:rPr>
        <w:t>района</w:t>
      </w:r>
      <w:r w:rsidR="00B91898" w:rsidRPr="00BE6209">
        <w:rPr>
          <w:rFonts w:ascii="Arial" w:hAnsi="Arial" w:cs="Arial"/>
          <w:color w:val="000000"/>
          <w:sz w:val="20"/>
        </w:rPr>
        <w:t xml:space="preserve"> </w:t>
      </w:r>
      <w:r w:rsidRPr="00BE6209">
        <w:rPr>
          <w:rFonts w:ascii="Arial" w:hAnsi="Arial" w:cs="Arial"/>
          <w:color w:val="000000"/>
          <w:sz w:val="20"/>
        </w:rPr>
        <w:t>на</w:t>
      </w:r>
      <w:r w:rsidR="00B91898" w:rsidRPr="00BE6209">
        <w:rPr>
          <w:rFonts w:ascii="Arial" w:hAnsi="Arial" w:cs="Arial"/>
          <w:color w:val="000000"/>
          <w:sz w:val="20"/>
        </w:rPr>
        <w:t xml:space="preserve"> </w:t>
      </w:r>
      <w:r w:rsidRPr="00BE6209">
        <w:rPr>
          <w:rFonts w:ascii="Arial" w:hAnsi="Arial" w:cs="Arial"/>
          <w:color w:val="000000"/>
          <w:sz w:val="20"/>
        </w:rPr>
        <w:t>2020</w:t>
      </w:r>
      <w:r w:rsidR="00B91898" w:rsidRPr="00BE6209">
        <w:rPr>
          <w:rFonts w:ascii="Arial" w:hAnsi="Arial" w:cs="Arial"/>
          <w:color w:val="000000"/>
          <w:sz w:val="20"/>
        </w:rPr>
        <w:t xml:space="preserve"> </w:t>
      </w:r>
      <w:r w:rsidRPr="00BE6209">
        <w:rPr>
          <w:rFonts w:ascii="Arial" w:hAnsi="Arial" w:cs="Arial"/>
          <w:color w:val="000000"/>
          <w:sz w:val="20"/>
        </w:rPr>
        <w:t>год.</w:t>
      </w:r>
      <w:r w:rsidR="00B91898" w:rsidRPr="00BE6209">
        <w:rPr>
          <w:rFonts w:ascii="Arial" w:hAnsi="Arial" w:cs="Arial"/>
          <w:color w:val="000000"/>
          <w:sz w:val="20"/>
        </w:rPr>
        <w:t xml:space="preserve"> </w:t>
      </w:r>
      <w:r w:rsidRPr="00BE6209">
        <w:rPr>
          <w:rFonts w:ascii="Arial" w:hAnsi="Arial" w:cs="Arial"/>
          <w:color w:val="000000"/>
          <w:sz w:val="20"/>
        </w:rPr>
        <w:t>Принять</w:t>
      </w:r>
      <w:r w:rsidR="00B91898" w:rsidRPr="00BE6209">
        <w:rPr>
          <w:rFonts w:ascii="Arial" w:hAnsi="Arial" w:cs="Arial"/>
          <w:color w:val="000000"/>
          <w:sz w:val="20"/>
        </w:rPr>
        <w:t xml:space="preserve"> </w:t>
      </w:r>
      <w:r w:rsidRPr="00BE6209">
        <w:rPr>
          <w:rFonts w:ascii="Arial" w:hAnsi="Arial" w:cs="Arial"/>
          <w:color w:val="000000"/>
          <w:sz w:val="20"/>
        </w:rPr>
        <w:t>меры</w:t>
      </w:r>
      <w:r w:rsidR="00B91898" w:rsidRPr="00BE6209">
        <w:rPr>
          <w:rFonts w:ascii="Arial" w:hAnsi="Arial" w:cs="Arial"/>
          <w:color w:val="000000"/>
          <w:sz w:val="20"/>
        </w:rPr>
        <w:t xml:space="preserve"> </w:t>
      </w:r>
      <w:r w:rsidRPr="00BE6209">
        <w:rPr>
          <w:rFonts w:ascii="Arial" w:hAnsi="Arial" w:cs="Arial"/>
          <w:color w:val="000000"/>
          <w:sz w:val="20"/>
        </w:rPr>
        <w:t>по</w:t>
      </w:r>
      <w:r w:rsidR="00B91898" w:rsidRPr="00BE6209">
        <w:rPr>
          <w:rFonts w:ascii="Arial" w:hAnsi="Arial" w:cs="Arial"/>
          <w:color w:val="000000"/>
          <w:sz w:val="20"/>
        </w:rPr>
        <w:t xml:space="preserve"> </w:t>
      </w:r>
      <w:r w:rsidRPr="00BE6209">
        <w:rPr>
          <w:rFonts w:ascii="Arial" w:hAnsi="Arial" w:cs="Arial"/>
          <w:color w:val="000000"/>
          <w:sz w:val="20"/>
        </w:rPr>
        <w:t>обеспечению</w:t>
      </w:r>
      <w:r w:rsidR="00B91898" w:rsidRPr="00BE6209">
        <w:rPr>
          <w:rFonts w:ascii="Arial" w:hAnsi="Arial" w:cs="Arial"/>
          <w:color w:val="000000"/>
          <w:sz w:val="20"/>
        </w:rPr>
        <w:t xml:space="preserve"> </w:t>
      </w:r>
      <w:r w:rsidRPr="00BE6209">
        <w:rPr>
          <w:rFonts w:ascii="Arial" w:hAnsi="Arial" w:cs="Arial"/>
          <w:color w:val="000000"/>
          <w:sz w:val="20"/>
        </w:rPr>
        <w:t>своевременного</w:t>
      </w:r>
      <w:r w:rsidR="00B91898" w:rsidRPr="00BE6209">
        <w:rPr>
          <w:rFonts w:ascii="Arial" w:hAnsi="Arial" w:cs="Arial"/>
          <w:color w:val="000000"/>
          <w:sz w:val="20"/>
        </w:rPr>
        <w:t xml:space="preserve"> </w:t>
      </w:r>
      <w:r w:rsidRPr="00BE6209">
        <w:rPr>
          <w:rFonts w:ascii="Arial" w:hAnsi="Arial" w:cs="Arial"/>
          <w:color w:val="000000"/>
          <w:sz w:val="20"/>
        </w:rPr>
        <w:t>финансирования</w:t>
      </w:r>
      <w:r w:rsidR="00B91898" w:rsidRPr="00BE6209">
        <w:rPr>
          <w:rFonts w:ascii="Arial" w:hAnsi="Arial" w:cs="Arial"/>
          <w:color w:val="000000"/>
          <w:sz w:val="20"/>
        </w:rPr>
        <w:t xml:space="preserve"> </w:t>
      </w:r>
      <w:r w:rsidRPr="00BE6209">
        <w:rPr>
          <w:rFonts w:ascii="Arial" w:hAnsi="Arial" w:cs="Arial"/>
          <w:color w:val="000000"/>
          <w:sz w:val="20"/>
        </w:rPr>
        <w:t>всех</w:t>
      </w:r>
      <w:r w:rsidR="00B91898" w:rsidRPr="00BE6209">
        <w:rPr>
          <w:rFonts w:ascii="Arial" w:hAnsi="Arial" w:cs="Arial"/>
          <w:color w:val="000000"/>
          <w:sz w:val="20"/>
        </w:rPr>
        <w:t xml:space="preserve"> </w:t>
      </w:r>
      <w:r w:rsidRPr="00BE6209">
        <w:rPr>
          <w:rFonts w:ascii="Arial" w:hAnsi="Arial" w:cs="Arial"/>
          <w:color w:val="000000"/>
          <w:sz w:val="20"/>
        </w:rPr>
        <w:t>предусмотренных</w:t>
      </w:r>
      <w:r w:rsidR="00B91898" w:rsidRPr="00BE6209">
        <w:rPr>
          <w:rFonts w:ascii="Arial" w:hAnsi="Arial" w:cs="Arial"/>
          <w:color w:val="000000"/>
          <w:sz w:val="20"/>
        </w:rPr>
        <w:t xml:space="preserve"> </w:t>
      </w:r>
      <w:r w:rsidRPr="00BE6209">
        <w:rPr>
          <w:rFonts w:ascii="Arial" w:hAnsi="Arial" w:cs="Arial"/>
          <w:color w:val="000000"/>
          <w:sz w:val="20"/>
        </w:rPr>
        <w:t>расходов.</w:t>
      </w:r>
    </w:p>
    <w:p w:rsidR="004B0CFC" w:rsidRPr="00BE6209" w:rsidRDefault="003F7732" w:rsidP="008475A2">
      <w:pPr>
        <w:ind w:firstLine="720"/>
        <w:jc w:val="both"/>
        <w:rPr>
          <w:rFonts w:ascii="Arial" w:hAnsi="Arial" w:cs="Arial"/>
          <w:color w:val="000000"/>
          <w:sz w:val="20"/>
        </w:rPr>
      </w:pPr>
      <w:r w:rsidRPr="00BE6209">
        <w:rPr>
          <w:rFonts w:ascii="Arial" w:hAnsi="Arial" w:cs="Arial"/>
          <w:color w:val="000000"/>
          <w:sz w:val="20"/>
        </w:rPr>
        <w:t>4.</w:t>
      </w:r>
      <w:r w:rsidR="00B91898" w:rsidRPr="00BE6209">
        <w:rPr>
          <w:rFonts w:ascii="Arial" w:hAnsi="Arial" w:cs="Arial"/>
          <w:color w:val="000000"/>
          <w:sz w:val="20"/>
        </w:rPr>
        <w:t xml:space="preserve"> </w:t>
      </w:r>
      <w:r w:rsidRPr="00BE6209">
        <w:rPr>
          <w:rFonts w:ascii="Arial" w:hAnsi="Arial" w:cs="Arial"/>
          <w:color w:val="000000"/>
          <w:sz w:val="20"/>
        </w:rPr>
        <w:t>Централизованной</w:t>
      </w:r>
      <w:r w:rsidR="00B91898" w:rsidRPr="00BE6209">
        <w:rPr>
          <w:rFonts w:ascii="Arial" w:hAnsi="Arial" w:cs="Arial"/>
          <w:color w:val="000000"/>
          <w:sz w:val="20"/>
        </w:rPr>
        <w:t xml:space="preserve"> </w:t>
      </w:r>
      <w:r w:rsidRPr="00BE6209">
        <w:rPr>
          <w:rFonts w:ascii="Arial" w:hAnsi="Arial" w:cs="Arial"/>
          <w:color w:val="000000"/>
          <w:sz w:val="20"/>
        </w:rPr>
        <w:t>бухгалтерии</w:t>
      </w:r>
      <w:r w:rsidR="00B91898" w:rsidRPr="00BE6209">
        <w:rPr>
          <w:rFonts w:ascii="Arial" w:hAnsi="Arial" w:cs="Arial"/>
          <w:color w:val="000000"/>
          <w:sz w:val="20"/>
        </w:rPr>
        <w:t xml:space="preserve"> </w:t>
      </w:r>
      <w:r w:rsidRPr="00BE6209">
        <w:rPr>
          <w:rFonts w:ascii="Arial" w:hAnsi="Arial" w:cs="Arial"/>
          <w:color w:val="000000"/>
          <w:sz w:val="20"/>
        </w:rPr>
        <w:t>Мариинско-Посадского</w:t>
      </w:r>
      <w:r w:rsidR="00B91898" w:rsidRPr="00BE6209">
        <w:rPr>
          <w:rFonts w:ascii="Arial" w:hAnsi="Arial" w:cs="Arial"/>
          <w:color w:val="000000"/>
          <w:sz w:val="20"/>
        </w:rPr>
        <w:t xml:space="preserve"> </w:t>
      </w:r>
      <w:r w:rsidRPr="00BE6209">
        <w:rPr>
          <w:rFonts w:ascii="Arial" w:hAnsi="Arial" w:cs="Arial"/>
          <w:color w:val="000000"/>
          <w:sz w:val="20"/>
        </w:rPr>
        <w:t>района</w:t>
      </w:r>
      <w:r w:rsidR="00B91898" w:rsidRPr="00BE6209">
        <w:rPr>
          <w:rFonts w:ascii="Arial" w:hAnsi="Arial" w:cs="Arial"/>
          <w:color w:val="000000"/>
          <w:sz w:val="20"/>
        </w:rPr>
        <w:t xml:space="preserve"> </w:t>
      </w:r>
      <w:r w:rsidRPr="00BE6209">
        <w:rPr>
          <w:rFonts w:ascii="Arial" w:hAnsi="Arial" w:cs="Arial"/>
          <w:color w:val="000000"/>
          <w:sz w:val="20"/>
        </w:rPr>
        <w:t>внести</w:t>
      </w:r>
      <w:r w:rsidR="00B91898" w:rsidRPr="00BE6209">
        <w:rPr>
          <w:rFonts w:ascii="Arial" w:hAnsi="Arial" w:cs="Arial"/>
          <w:color w:val="000000"/>
          <w:sz w:val="20"/>
        </w:rPr>
        <w:t xml:space="preserve"> </w:t>
      </w:r>
      <w:r w:rsidRPr="00BE6209">
        <w:rPr>
          <w:rFonts w:ascii="Arial" w:hAnsi="Arial" w:cs="Arial"/>
          <w:color w:val="000000"/>
          <w:sz w:val="20"/>
        </w:rPr>
        <w:t>соответствующие</w:t>
      </w:r>
      <w:r w:rsidR="00B91898" w:rsidRPr="00BE6209">
        <w:rPr>
          <w:rFonts w:ascii="Arial" w:hAnsi="Arial" w:cs="Arial"/>
          <w:color w:val="000000"/>
          <w:sz w:val="20"/>
        </w:rPr>
        <w:t xml:space="preserve"> </w:t>
      </w:r>
      <w:r w:rsidRPr="00BE6209">
        <w:rPr>
          <w:rFonts w:ascii="Arial" w:hAnsi="Arial" w:cs="Arial"/>
          <w:color w:val="000000"/>
          <w:sz w:val="20"/>
        </w:rPr>
        <w:t>изменения</w:t>
      </w:r>
      <w:r w:rsidR="00B91898" w:rsidRPr="00BE6209">
        <w:rPr>
          <w:rFonts w:ascii="Arial" w:hAnsi="Arial" w:cs="Arial"/>
          <w:color w:val="000000"/>
          <w:sz w:val="20"/>
        </w:rPr>
        <w:t xml:space="preserve"> </w:t>
      </w:r>
      <w:r w:rsidRPr="00BE6209">
        <w:rPr>
          <w:rFonts w:ascii="Arial" w:hAnsi="Arial" w:cs="Arial"/>
          <w:color w:val="000000"/>
          <w:sz w:val="20"/>
        </w:rPr>
        <w:t>в</w:t>
      </w:r>
      <w:r w:rsidR="00B91898" w:rsidRPr="00BE6209">
        <w:rPr>
          <w:rFonts w:ascii="Arial" w:hAnsi="Arial" w:cs="Arial"/>
          <w:color w:val="000000"/>
          <w:sz w:val="20"/>
        </w:rPr>
        <w:t xml:space="preserve"> </w:t>
      </w:r>
      <w:r w:rsidRPr="00BE6209">
        <w:rPr>
          <w:rFonts w:ascii="Arial" w:hAnsi="Arial" w:cs="Arial"/>
          <w:color w:val="000000"/>
          <w:sz w:val="20"/>
        </w:rPr>
        <w:t>показатели</w:t>
      </w:r>
      <w:r w:rsidR="00B91898" w:rsidRPr="00BE6209">
        <w:rPr>
          <w:rFonts w:ascii="Arial" w:hAnsi="Arial" w:cs="Arial"/>
          <w:color w:val="000000"/>
          <w:sz w:val="20"/>
        </w:rPr>
        <w:t xml:space="preserve"> </w:t>
      </w:r>
      <w:r w:rsidRPr="00BE6209">
        <w:rPr>
          <w:rFonts w:ascii="Arial" w:hAnsi="Arial" w:cs="Arial"/>
          <w:color w:val="000000"/>
          <w:sz w:val="20"/>
        </w:rPr>
        <w:t>бюджетных</w:t>
      </w:r>
      <w:r w:rsidR="00B91898" w:rsidRPr="00BE6209">
        <w:rPr>
          <w:rFonts w:ascii="Arial" w:hAnsi="Arial" w:cs="Arial"/>
          <w:color w:val="000000"/>
          <w:sz w:val="20"/>
        </w:rPr>
        <w:t xml:space="preserve"> </w:t>
      </w:r>
      <w:r w:rsidRPr="00BE6209">
        <w:rPr>
          <w:rFonts w:ascii="Arial" w:hAnsi="Arial" w:cs="Arial"/>
          <w:color w:val="000000"/>
          <w:sz w:val="20"/>
        </w:rPr>
        <w:t>смет</w:t>
      </w:r>
      <w:r w:rsidR="00B91898" w:rsidRPr="00BE6209">
        <w:rPr>
          <w:rFonts w:ascii="Arial" w:hAnsi="Arial" w:cs="Arial"/>
          <w:color w:val="000000"/>
          <w:sz w:val="20"/>
        </w:rPr>
        <w:t xml:space="preserve"> </w:t>
      </w:r>
      <w:r w:rsidRPr="00BE6209">
        <w:rPr>
          <w:rFonts w:ascii="Arial" w:hAnsi="Arial" w:cs="Arial"/>
          <w:color w:val="000000"/>
          <w:sz w:val="20"/>
        </w:rPr>
        <w:t>на</w:t>
      </w:r>
      <w:r w:rsidR="00B91898" w:rsidRPr="00BE6209">
        <w:rPr>
          <w:rFonts w:ascii="Arial" w:hAnsi="Arial" w:cs="Arial"/>
          <w:color w:val="000000"/>
          <w:sz w:val="20"/>
        </w:rPr>
        <w:t xml:space="preserve"> </w:t>
      </w:r>
      <w:r w:rsidRPr="00BE6209">
        <w:rPr>
          <w:rFonts w:ascii="Arial" w:hAnsi="Arial" w:cs="Arial"/>
          <w:color w:val="000000"/>
          <w:sz w:val="20"/>
        </w:rPr>
        <w:t>2020</w:t>
      </w:r>
      <w:r w:rsidR="00B91898" w:rsidRPr="00BE6209">
        <w:rPr>
          <w:rFonts w:ascii="Arial" w:hAnsi="Arial" w:cs="Arial"/>
          <w:color w:val="000000"/>
          <w:sz w:val="20"/>
        </w:rPr>
        <w:t xml:space="preserve"> </w:t>
      </w:r>
      <w:r w:rsidRPr="00BE6209">
        <w:rPr>
          <w:rFonts w:ascii="Arial" w:hAnsi="Arial" w:cs="Arial"/>
          <w:color w:val="000000"/>
          <w:sz w:val="20"/>
        </w:rPr>
        <w:t>год.</w:t>
      </w:r>
      <w:r w:rsidR="00B91898" w:rsidRPr="00BE6209">
        <w:rPr>
          <w:rFonts w:ascii="Arial" w:hAnsi="Arial" w:cs="Arial"/>
          <w:color w:val="000000"/>
          <w:sz w:val="20"/>
        </w:rPr>
        <w:t xml:space="preserve"> </w:t>
      </w:r>
      <w:r w:rsidRPr="00BE6209">
        <w:rPr>
          <w:rFonts w:ascii="Arial" w:hAnsi="Arial" w:cs="Arial"/>
          <w:color w:val="000000"/>
          <w:sz w:val="20"/>
        </w:rPr>
        <w:t>Не</w:t>
      </w:r>
      <w:r w:rsidR="00B91898" w:rsidRPr="00BE6209">
        <w:rPr>
          <w:rFonts w:ascii="Arial" w:hAnsi="Arial" w:cs="Arial"/>
          <w:color w:val="000000"/>
          <w:sz w:val="20"/>
        </w:rPr>
        <w:t xml:space="preserve"> </w:t>
      </w:r>
      <w:r w:rsidRPr="00BE6209">
        <w:rPr>
          <w:rFonts w:ascii="Arial" w:hAnsi="Arial" w:cs="Arial"/>
          <w:color w:val="000000"/>
          <w:sz w:val="20"/>
        </w:rPr>
        <w:t>д</w:t>
      </w:r>
      <w:r w:rsidRPr="00BE6209">
        <w:rPr>
          <w:rFonts w:ascii="Arial" w:hAnsi="Arial" w:cs="Arial"/>
          <w:color w:val="000000"/>
          <w:sz w:val="20"/>
        </w:rPr>
        <w:t>о</w:t>
      </w:r>
      <w:r w:rsidRPr="00BE6209">
        <w:rPr>
          <w:rFonts w:ascii="Arial" w:hAnsi="Arial" w:cs="Arial"/>
          <w:color w:val="000000"/>
          <w:sz w:val="20"/>
        </w:rPr>
        <w:t>пускать</w:t>
      </w:r>
      <w:r w:rsidR="00B91898" w:rsidRPr="00BE6209">
        <w:rPr>
          <w:rFonts w:ascii="Arial" w:hAnsi="Arial" w:cs="Arial"/>
          <w:color w:val="000000"/>
          <w:sz w:val="20"/>
        </w:rPr>
        <w:t xml:space="preserve"> </w:t>
      </w:r>
      <w:r w:rsidRPr="00BE6209">
        <w:rPr>
          <w:rFonts w:ascii="Arial" w:hAnsi="Arial" w:cs="Arial"/>
          <w:color w:val="000000"/>
          <w:sz w:val="20"/>
        </w:rPr>
        <w:t>образования</w:t>
      </w:r>
      <w:r w:rsidR="00B91898" w:rsidRPr="00BE6209">
        <w:rPr>
          <w:rFonts w:ascii="Arial" w:hAnsi="Arial" w:cs="Arial"/>
          <w:color w:val="000000"/>
          <w:sz w:val="20"/>
        </w:rPr>
        <w:t xml:space="preserve"> </w:t>
      </w:r>
      <w:r w:rsidRPr="00BE6209">
        <w:rPr>
          <w:rFonts w:ascii="Arial" w:hAnsi="Arial" w:cs="Arial"/>
          <w:color w:val="000000"/>
          <w:sz w:val="20"/>
        </w:rPr>
        <w:t>просроченной</w:t>
      </w:r>
      <w:r w:rsidR="00B91898" w:rsidRPr="00BE6209">
        <w:rPr>
          <w:rFonts w:ascii="Arial" w:hAnsi="Arial" w:cs="Arial"/>
          <w:color w:val="000000"/>
          <w:sz w:val="20"/>
        </w:rPr>
        <w:t xml:space="preserve"> </w:t>
      </w:r>
      <w:r w:rsidRPr="00BE6209">
        <w:rPr>
          <w:rFonts w:ascii="Arial" w:hAnsi="Arial" w:cs="Arial"/>
          <w:color w:val="000000"/>
          <w:sz w:val="20"/>
        </w:rPr>
        <w:t>кредиторской</w:t>
      </w:r>
      <w:r w:rsidR="00B91898" w:rsidRPr="00BE6209">
        <w:rPr>
          <w:rFonts w:ascii="Arial" w:hAnsi="Arial" w:cs="Arial"/>
          <w:color w:val="000000"/>
          <w:sz w:val="20"/>
        </w:rPr>
        <w:t xml:space="preserve"> </w:t>
      </w:r>
      <w:r w:rsidRPr="00BE6209">
        <w:rPr>
          <w:rFonts w:ascii="Arial" w:hAnsi="Arial" w:cs="Arial"/>
          <w:color w:val="000000"/>
          <w:sz w:val="20"/>
        </w:rPr>
        <w:t>задолжённости</w:t>
      </w:r>
      <w:r w:rsidR="00B91898" w:rsidRPr="00BE6209">
        <w:rPr>
          <w:rFonts w:ascii="Arial" w:hAnsi="Arial" w:cs="Arial"/>
          <w:color w:val="000000"/>
          <w:sz w:val="20"/>
        </w:rPr>
        <w:t xml:space="preserve"> </w:t>
      </w:r>
      <w:r w:rsidRPr="00BE6209">
        <w:rPr>
          <w:rFonts w:ascii="Arial" w:hAnsi="Arial" w:cs="Arial"/>
          <w:color w:val="000000"/>
          <w:sz w:val="20"/>
        </w:rPr>
        <w:t>по</w:t>
      </w:r>
      <w:r w:rsidR="00B91898" w:rsidRPr="00BE6209">
        <w:rPr>
          <w:rFonts w:ascii="Arial" w:hAnsi="Arial" w:cs="Arial"/>
          <w:color w:val="000000"/>
          <w:sz w:val="20"/>
        </w:rPr>
        <w:t xml:space="preserve"> </w:t>
      </w:r>
      <w:r w:rsidRPr="00BE6209">
        <w:rPr>
          <w:rFonts w:ascii="Arial" w:hAnsi="Arial" w:cs="Arial"/>
          <w:color w:val="000000"/>
          <w:sz w:val="20"/>
        </w:rPr>
        <w:t>расходным</w:t>
      </w:r>
      <w:r w:rsidR="00B91898" w:rsidRPr="00BE6209">
        <w:rPr>
          <w:rFonts w:ascii="Arial" w:hAnsi="Arial" w:cs="Arial"/>
          <w:color w:val="000000"/>
          <w:sz w:val="20"/>
        </w:rPr>
        <w:t xml:space="preserve"> </w:t>
      </w:r>
      <w:r w:rsidRPr="00BE6209">
        <w:rPr>
          <w:rFonts w:ascii="Arial" w:hAnsi="Arial" w:cs="Arial"/>
          <w:color w:val="000000"/>
          <w:sz w:val="20"/>
        </w:rPr>
        <w:t>обязательствам.</w:t>
      </w:r>
    </w:p>
    <w:p w:rsidR="00BE6209" w:rsidRDefault="00BE6209" w:rsidP="008475A2">
      <w:pPr>
        <w:jc w:val="both"/>
        <w:rPr>
          <w:rFonts w:ascii="Arial" w:hAnsi="Arial" w:cs="Arial"/>
          <w:color w:val="000000"/>
          <w:sz w:val="20"/>
        </w:rPr>
      </w:pPr>
    </w:p>
    <w:p w:rsidR="00BE6209" w:rsidRDefault="00BE6209" w:rsidP="008475A2">
      <w:pPr>
        <w:jc w:val="both"/>
        <w:rPr>
          <w:rFonts w:ascii="Arial" w:hAnsi="Arial" w:cs="Arial"/>
          <w:color w:val="000000"/>
          <w:sz w:val="20"/>
        </w:rPr>
      </w:pPr>
    </w:p>
    <w:p w:rsidR="00BE6209" w:rsidRDefault="003F7732" w:rsidP="00BE6209">
      <w:pPr>
        <w:rPr>
          <w:rFonts w:ascii="Arial" w:hAnsi="Arial" w:cs="Arial"/>
          <w:color w:val="000000"/>
          <w:sz w:val="20"/>
        </w:rPr>
      </w:pPr>
      <w:r w:rsidRPr="00BE6209">
        <w:rPr>
          <w:rFonts w:ascii="Arial" w:hAnsi="Arial" w:cs="Arial"/>
          <w:color w:val="000000"/>
          <w:sz w:val="20"/>
        </w:rPr>
        <w:t>Глава</w:t>
      </w:r>
      <w:r w:rsidR="00B91898" w:rsidRPr="00BE6209">
        <w:rPr>
          <w:rFonts w:ascii="Arial" w:hAnsi="Arial" w:cs="Arial"/>
          <w:color w:val="000000"/>
          <w:sz w:val="20"/>
        </w:rPr>
        <w:t xml:space="preserve"> </w:t>
      </w:r>
      <w:proofErr w:type="spellStart"/>
      <w:r w:rsidRPr="00BE6209">
        <w:rPr>
          <w:rFonts w:ascii="Arial" w:hAnsi="Arial" w:cs="Arial"/>
          <w:color w:val="000000"/>
          <w:sz w:val="20"/>
        </w:rPr>
        <w:t>Первочурашевского</w:t>
      </w:r>
      <w:proofErr w:type="spellEnd"/>
      <w:r w:rsidR="00BE6209" w:rsidRPr="00BE6209">
        <w:rPr>
          <w:rFonts w:ascii="Arial" w:hAnsi="Arial" w:cs="Arial"/>
          <w:color w:val="000000"/>
          <w:sz w:val="20"/>
        </w:rPr>
        <w:t xml:space="preserve"> </w:t>
      </w:r>
      <w:r w:rsidRPr="00BE6209">
        <w:rPr>
          <w:rFonts w:ascii="Arial" w:hAnsi="Arial" w:cs="Arial"/>
          <w:color w:val="000000"/>
          <w:sz w:val="20"/>
        </w:rPr>
        <w:t>сельского</w:t>
      </w:r>
      <w:r w:rsidR="00B91898" w:rsidRPr="00BE6209">
        <w:rPr>
          <w:rFonts w:ascii="Arial" w:hAnsi="Arial" w:cs="Arial"/>
          <w:color w:val="000000"/>
          <w:sz w:val="20"/>
        </w:rPr>
        <w:t xml:space="preserve"> </w:t>
      </w:r>
      <w:r w:rsidRPr="00BE6209">
        <w:rPr>
          <w:rFonts w:ascii="Arial" w:hAnsi="Arial" w:cs="Arial"/>
          <w:color w:val="000000"/>
          <w:sz w:val="20"/>
        </w:rPr>
        <w:t>поселения</w:t>
      </w:r>
      <w:r w:rsidR="00B91898" w:rsidRPr="00BE6209">
        <w:rPr>
          <w:rFonts w:ascii="Arial" w:hAnsi="Arial" w:cs="Arial"/>
          <w:color w:val="000000"/>
          <w:sz w:val="20"/>
        </w:rPr>
        <w:t xml:space="preserve"> </w:t>
      </w:r>
      <w:r w:rsidRPr="00BE6209">
        <w:rPr>
          <w:rFonts w:ascii="Arial" w:hAnsi="Arial" w:cs="Arial"/>
          <w:color w:val="000000"/>
          <w:sz w:val="20"/>
        </w:rPr>
        <w:t>В.А.Орлов</w:t>
      </w:r>
    </w:p>
    <w:p w:rsidR="00BE6209" w:rsidRDefault="00BE6209" w:rsidP="00BE6209">
      <w:pPr>
        <w:jc w:val="right"/>
        <w:rPr>
          <w:rFonts w:ascii="Arial" w:hAnsi="Arial" w:cs="Arial"/>
          <w:color w:val="000000"/>
          <w:sz w:val="20"/>
        </w:rPr>
      </w:pPr>
    </w:p>
    <w:p w:rsidR="003F7732" w:rsidRPr="00BE6209" w:rsidRDefault="00B91898" w:rsidP="00BE6209">
      <w:pPr>
        <w:jc w:val="right"/>
        <w:rPr>
          <w:rFonts w:ascii="Arial" w:hAnsi="Arial" w:cs="Arial"/>
          <w:color w:val="000000"/>
          <w:sz w:val="20"/>
        </w:rPr>
      </w:pPr>
      <w:r w:rsidRPr="008475A2">
        <w:rPr>
          <w:rFonts w:ascii="Arial" w:hAnsi="Arial" w:cs="Arial"/>
          <w:b/>
          <w:i/>
          <w:color w:val="000000"/>
          <w:sz w:val="20"/>
        </w:rPr>
        <w:t xml:space="preserve"> </w:t>
      </w:r>
    </w:p>
    <w:p w:rsidR="003F7732" w:rsidRPr="008475A2" w:rsidRDefault="00B91898" w:rsidP="00BE6209">
      <w:pPr>
        <w:ind w:left="5400"/>
        <w:jc w:val="right"/>
        <w:rPr>
          <w:rFonts w:ascii="Arial" w:hAnsi="Arial" w:cs="Arial"/>
          <w:color w:val="000000"/>
          <w:sz w:val="20"/>
          <w:szCs w:val="26"/>
        </w:rPr>
      </w:pPr>
      <w:r w:rsidRPr="008475A2">
        <w:rPr>
          <w:rFonts w:ascii="Arial" w:hAnsi="Arial" w:cs="Arial"/>
          <w:color w:val="000000"/>
          <w:sz w:val="20"/>
          <w:szCs w:val="26"/>
        </w:rPr>
        <w:t xml:space="preserve"> </w:t>
      </w:r>
      <w:bookmarkStart w:id="2" w:name="sub_1000"/>
      <w:r w:rsidR="003F7732" w:rsidRPr="008475A2">
        <w:rPr>
          <w:rStyle w:val="af6"/>
          <w:rFonts w:ascii="Arial" w:hAnsi="Arial" w:cs="Arial"/>
          <w:b w:val="0"/>
          <w:color w:val="000000"/>
          <w:sz w:val="20"/>
          <w:szCs w:val="26"/>
        </w:rPr>
        <w:t>Утвержден</w:t>
      </w:r>
    </w:p>
    <w:bookmarkEnd w:id="2"/>
    <w:p w:rsidR="003F7732" w:rsidRPr="008475A2" w:rsidRDefault="00B91898" w:rsidP="00BE6209">
      <w:pPr>
        <w:ind w:left="5400"/>
        <w:jc w:val="right"/>
        <w:rPr>
          <w:rStyle w:val="af6"/>
          <w:rFonts w:ascii="Arial" w:hAnsi="Arial" w:cs="Arial"/>
          <w:b w:val="0"/>
          <w:color w:val="000000"/>
          <w:sz w:val="20"/>
        </w:rPr>
      </w:pPr>
      <w:r w:rsidRPr="008475A2">
        <w:rPr>
          <w:rStyle w:val="af6"/>
          <w:rFonts w:ascii="Arial" w:hAnsi="Arial" w:cs="Arial"/>
          <w:b w:val="0"/>
          <w:color w:val="000000"/>
          <w:sz w:val="20"/>
          <w:szCs w:val="26"/>
        </w:rPr>
        <w:t xml:space="preserve"> </w:t>
      </w:r>
      <w:hyperlink r:id="rId11" w:anchor="sub_0" w:history="1">
        <w:r w:rsidR="003F7732" w:rsidRPr="008475A2">
          <w:rPr>
            <w:rStyle w:val="afd"/>
            <w:rFonts w:ascii="Arial" w:hAnsi="Arial" w:cs="Arial"/>
            <w:b w:val="0"/>
            <w:bCs w:val="0"/>
            <w:color w:val="000000"/>
            <w:sz w:val="20"/>
            <w:szCs w:val="26"/>
          </w:rPr>
          <w:t>постановлением</w:t>
        </w:r>
      </w:hyperlink>
      <w:r w:rsidRPr="008475A2">
        <w:rPr>
          <w:rStyle w:val="af6"/>
          <w:rFonts w:ascii="Arial" w:hAnsi="Arial" w:cs="Arial"/>
          <w:b w:val="0"/>
          <w:color w:val="000000"/>
          <w:sz w:val="20"/>
          <w:szCs w:val="26"/>
        </w:rPr>
        <w:t xml:space="preserve"> </w:t>
      </w:r>
      <w:r w:rsidR="003F7732" w:rsidRPr="008475A2">
        <w:rPr>
          <w:rStyle w:val="af6"/>
          <w:rFonts w:ascii="Arial" w:hAnsi="Arial" w:cs="Arial"/>
          <w:b w:val="0"/>
          <w:color w:val="000000"/>
          <w:sz w:val="20"/>
          <w:szCs w:val="26"/>
        </w:rPr>
        <w:t>администрации</w:t>
      </w:r>
      <w:r w:rsidRPr="008475A2">
        <w:rPr>
          <w:rStyle w:val="af6"/>
          <w:rFonts w:ascii="Arial" w:hAnsi="Arial" w:cs="Arial"/>
          <w:b w:val="0"/>
          <w:color w:val="000000"/>
          <w:sz w:val="20"/>
          <w:szCs w:val="26"/>
        </w:rPr>
        <w:t xml:space="preserve"> </w:t>
      </w:r>
      <w:proofErr w:type="spellStart"/>
      <w:r w:rsidR="003F7732" w:rsidRPr="008475A2">
        <w:rPr>
          <w:rStyle w:val="af6"/>
          <w:rFonts w:ascii="Arial" w:hAnsi="Arial" w:cs="Arial"/>
          <w:b w:val="0"/>
          <w:color w:val="000000"/>
          <w:sz w:val="20"/>
          <w:szCs w:val="26"/>
        </w:rPr>
        <w:t>Первочурашевского</w:t>
      </w:r>
      <w:proofErr w:type="spellEnd"/>
      <w:r w:rsidRPr="008475A2">
        <w:rPr>
          <w:rStyle w:val="af6"/>
          <w:rFonts w:ascii="Arial" w:hAnsi="Arial" w:cs="Arial"/>
          <w:b w:val="0"/>
          <w:color w:val="000000"/>
          <w:sz w:val="20"/>
          <w:szCs w:val="26"/>
        </w:rPr>
        <w:t xml:space="preserve"> </w:t>
      </w:r>
      <w:r w:rsidR="003F7732" w:rsidRPr="008475A2">
        <w:rPr>
          <w:rStyle w:val="af6"/>
          <w:rFonts w:ascii="Arial" w:hAnsi="Arial" w:cs="Arial"/>
          <w:b w:val="0"/>
          <w:color w:val="000000"/>
          <w:sz w:val="20"/>
          <w:szCs w:val="26"/>
        </w:rPr>
        <w:t>сельского</w:t>
      </w:r>
      <w:r w:rsidRPr="008475A2">
        <w:rPr>
          <w:rStyle w:val="af6"/>
          <w:rFonts w:ascii="Arial" w:hAnsi="Arial" w:cs="Arial"/>
          <w:b w:val="0"/>
          <w:color w:val="000000"/>
          <w:sz w:val="20"/>
          <w:szCs w:val="26"/>
        </w:rPr>
        <w:t xml:space="preserve"> </w:t>
      </w:r>
      <w:r w:rsidR="003F7732" w:rsidRPr="008475A2">
        <w:rPr>
          <w:rStyle w:val="af6"/>
          <w:rFonts w:ascii="Arial" w:hAnsi="Arial" w:cs="Arial"/>
          <w:b w:val="0"/>
          <w:color w:val="000000"/>
          <w:sz w:val="20"/>
          <w:szCs w:val="26"/>
        </w:rPr>
        <w:t>поселения</w:t>
      </w:r>
      <w:r w:rsidRPr="008475A2">
        <w:rPr>
          <w:rStyle w:val="af6"/>
          <w:rFonts w:ascii="Arial" w:hAnsi="Arial" w:cs="Arial"/>
          <w:b w:val="0"/>
          <w:color w:val="000000"/>
          <w:sz w:val="20"/>
          <w:szCs w:val="26"/>
        </w:rPr>
        <w:t xml:space="preserve"> </w:t>
      </w:r>
      <w:r w:rsidR="003F7732" w:rsidRPr="008475A2">
        <w:rPr>
          <w:rStyle w:val="af6"/>
          <w:rFonts w:ascii="Arial" w:hAnsi="Arial" w:cs="Arial"/>
          <w:b w:val="0"/>
          <w:color w:val="000000"/>
          <w:sz w:val="20"/>
          <w:szCs w:val="26"/>
        </w:rPr>
        <w:t>Мариинск</w:t>
      </w:r>
      <w:proofErr w:type="gramStart"/>
      <w:r w:rsidR="003F7732" w:rsidRPr="008475A2">
        <w:rPr>
          <w:rStyle w:val="af6"/>
          <w:rFonts w:ascii="Arial" w:hAnsi="Arial" w:cs="Arial"/>
          <w:b w:val="0"/>
          <w:color w:val="000000"/>
          <w:sz w:val="20"/>
          <w:szCs w:val="26"/>
        </w:rPr>
        <w:t>о-</w:t>
      </w:r>
      <w:proofErr w:type="gramEnd"/>
      <w:r w:rsidRPr="008475A2">
        <w:rPr>
          <w:rStyle w:val="af6"/>
          <w:rFonts w:ascii="Arial" w:hAnsi="Arial" w:cs="Arial"/>
          <w:b w:val="0"/>
          <w:color w:val="000000"/>
          <w:sz w:val="20"/>
          <w:szCs w:val="26"/>
        </w:rPr>
        <w:t xml:space="preserve"> </w:t>
      </w:r>
      <w:r w:rsidR="003F7732" w:rsidRPr="008475A2">
        <w:rPr>
          <w:rStyle w:val="af6"/>
          <w:rFonts w:ascii="Arial" w:hAnsi="Arial" w:cs="Arial"/>
          <w:b w:val="0"/>
          <w:color w:val="000000"/>
          <w:sz w:val="20"/>
          <w:szCs w:val="26"/>
        </w:rPr>
        <w:t>Посадского</w:t>
      </w:r>
      <w:r w:rsidRPr="008475A2">
        <w:rPr>
          <w:rStyle w:val="af6"/>
          <w:rFonts w:ascii="Arial" w:hAnsi="Arial" w:cs="Arial"/>
          <w:b w:val="0"/>
          <w:color w:val="000000"/>
          <w:sz w:val="20"/>
          <w:szCs w:val="26"/>
        </w:rPr>
        <w:t xml:space="preserve"> </w:t>
      </w:r>
    </w:p>
    <w:p w:rsidR="003F7732" w:rsidRPr="008475A2" w:rsidRDefault="003F7732" w:rsidP="00BE6209">
      <w:pPr>
        <w:ind w:left="5400"/>
        <w:jc w:val="right"/>
        <w:rPr>
          <w:rFonts w:ascii="Arial" w:hAnsi="Arial" w:cs="Arial"/>
          <w:color w:val="000000"/>
          <w:sz w:val="20"/>
        </w:rPr>
      </w:pPr>
      <w:r w:rsidRPr="008475A2">
        <w:rPr>
          <w:rStyle w:val="af6"/>
          <w:rFonts w:ascii="Arial" w:hAnsi="Arial" w:cs="Arial"/>
          <w:b w:val="0"/>
          <w:color w:val="000000"/>
          <w:sz w:val="20"/>
          <w:szCs w:val="26"/>
        </w:rPr>
        <w:t>района</w:t>
      </w:r>
      <w:r w:rsidR="00B91898" w:rsidRPr="008475A2">
        <w:rPr>
          <w:rStyle w:val="af6"/>
          <w:rFonts w:ascii="Arial" w:hAnsi="Arial" w:cs="Arial"/>
          <w:b w:val="0"/>
          <w:color w:val="000000"/>
          <w:sz w:val="20"/>
          <w:szCs w:val="26"/>
        </w:rPr>
        <w:t xml:space="preserve"> </w:t>
      </w:r>
      <w:r w:rsidRPr="008475A2">
        <w:rPr>
          <w:rStyle w:val="af6"/>
          <w:rFonts w:ascii="Arial" w:hAnsi="Arial" w:cs="Arial"/>
          <w:b w:val="0"/>
          <w:color w:val="000000"/>
          <w:sz w:val="20"/>
          <w:szCs w:val="26"/>
        </w:rPr>
        <w:t>Чувашской</w:t>
      </w:r>
      <w:r w:rsidR="00B91898" w:rsidRPr="008475A2">
        <w:rPr>
          <w:rStyle w:val="af6"/>
          <w:rFonts w:ascii="Arial" w:hAnsi="Arial" w:cs="Arial"/>
          <w:b w:val="0"/>
          <w:color w:val="000000"/>
          <w:sz w:val="20"/>
          <w:szCs w:val="26"/>
        </w:rPr>
        <w:t xml:space="preserve"> </w:t>
      </w:r>
      <w:r w:rsidRPr="008475A2">
        <w:rPr>
          <w:rStyle w:val="af6"/>
          <w:rFonts w:ascii="Arial" w:hAnsi="Arial" w:cs="Arial"/>
          <w:b w:val="0"/>
          <w:color w:val="000000"/>
          <w:sz w:val="20"/>
          <w:szCs w:val="26"/>
        </w:rPr>
        <w:t>Республики</w:t>
      </w:r>
    </w:p>
    <w:p w:rsidR="004B0CFC" w:rsidRPr="008475A2" w:rsidRDefault="00B91898" w:rsidP="00BE6209">
      <w:pPr>
        <w:ind w:left="5400"/>
        <w:jc w:val="right"/>
        <w:rPr>
          <w:rFonts w:ascii="Arial" w:hAnsi="Arial" w:cs="Arial"/>
          <w:b/>
          <w:color w:val="000000"/>
          <w:sz w:val="20"/>
          <w:szCs w:val="26"/>
        </w:rPr>
      </w:pPr>
      <w:r w:rsidRPr="008475A2">
        <w:rPr>
          <w:rStyle w:val="af6"/>
          <w:rFonts w:ascii="Arial" w:hAnsi="Arial" w:cs="Arial"/>
          <w:b w:val="0"/>
          <w:color w:val="000000"/>
          <w:sz w:val="20"/>
          <w:szCs w:val="26"/>
        </w:rPr>
        <w:t xml:space="preserve"> </w:t>
      </w:r>
      <w:r w:rsidR="003F7732" w:rsidRPr="008475A2">
        <w:rPr>
          <w:rStyle w:val="af6"/>
          <w:rFonts w:ascii="Arial" w:hAnsi="Arial" w:cs="Arial"/>
          <w:b w:val="0"/>
          <w:color w:val="000000"/>
          <w:sz w:val="20"/>
          <w:szCs w:val="26"/>
        </w:rPr>
        <w:t>от</w:t>
      </w:r>
      <w:r w:rsidRPr="008475A2">
        <w:rPr>
          <w:rStyle w:val="af6"/>
          <w:rFonts w:ascii="Arial" w:hAnsi="Arial" w:cs="Arial"/>
          <w:b w:val="0"/>
          <w:color w:val="000000"/>
          <w:sz w:val="20"/>
          <w:szCs w:val="26"/>
        </w:rPr>
        <w:t xml:space="preserve"> </w:t>
      </w:r>
      <w:r w:rsidR="003F7732" w:rsidRPr="008475A2">
        <w:rPr>
          <w:rStyle w:val="af6"/>
          <w:rFonts w:ascii="Arial" w:hAnsi="Arial" w:cs="Arial"/>
          <w:b w:val="0"/>
          <w:color w:val="000000"/>
          <w:sz w:val="20"/>
          <w:szCs w:val="26"/>
        </w:rPr>
        <w:t>03</w:t>
      </w:r>
      <w:r w:rsidRPr="008475A2">
        <w:rPr>
          <w:rStyle w:val="af6"/>
          <w:rFonts w:ascii="Arial" w:hAnsi="Arial" w:cs="Arial"/>
          <w:b w:val="0"/>
          <w:color w:val="000000"/>
          <w:sz w:val="20"/>
          <w:szCs w:val="26"/>
        </w:rPr>
        <w:t xml:space="preserve"> </w:t>
      </w:r>
      <w:r w:rsidR="003F7732" w:rsidRPr="008475A2">
        <w:rPr>
          <w:rStyle w:val="af6"/>
          <w:rFonts w:ascii="Arial" w:hAnsi="Arial" w:cs="Arial"/>
          <w:b w:val="0"/>
          <w:color w:val="000000"/>
          <w:sz w:val="20"/>
          <w:szCs w:val="26"/>
        </w:rPr>
        <w:t>апреля</w:t>
      </w:r>
      <w:r w:rsidRPr="008475A2">
        <w:rPr>
          <w:rStyle w:val="af6"/>
          <w:rFonts w:ascii="Arial" w:hAnsi="Arial" w:cs="Arial"/>
          <w:b w:val="0"/>
          <w:color w:val="000000"/>
          <w:sz w:val="20"/>
          <w:szCs w:val="26"/>
        </w:rPr>
        <w:t xml:space="preserve"> </w:t>
      </w:r>
      <w:r w:rsidR="003F7732" w:rsidRPr="008475A2">
        <w:rPr>
          <w:rStyle w:val="af6"/>
          <w:rFonts w:ascii="Arial" w:hAnsi="Arial" w:cs="Arial"/>
          <w:b w:val="0"/>
          <w:color w:val="000000"/>
          <w:sz w:val="20"/>
          <w:szCs w:val="26"/>
        </w:rPr>
        <w:t>2020</w:t>
      </w:r>
      <w:r w:rsidRPr="008475A2">
        <w:rPr>
          <w:rStyle w:val="af6"/>
          <w:rFonts w:ascii="Arial" w:hAnsi="Arial" w:cs="Arial"/>
          <w:b w:val="0"/>
          <w:color w:val="000000"/>
          <w:sz w:val="20"/>
          <w:szCs w:val="26"/>
        </w:rPr>
        <w:t xml:space="preserve"> </w:t>
      </w:r>
      <w:r w:rsidR="003F7732" w:rsidRPr="008475A2">
        <w:rPr>
          <w:rStyle w:val="af6"/>
          <w:rFonts w:ascii="Arial" w:hAnsi="Arial" w:cs="Arial"/>
          <w:b w:val="0"/>
          <w:color w:val="000000"/>
          <w:sz w:val="20"/>
          <w:szCs w:val="26"/>
        </w:rPr>
        <w:t>№</w:t>
      </w:r>
      <w:r w:rsidRPr="008475A2">
        <w:rPr>
          <w:rStyle w:val="af6"/>
          <w:rFonts w:ascii="Arial" w:hAnsi="Arial" w:cs="Arial"/>
          <w:b w:val="0"/>
          <w:color w:val="000000"/>
          <w:sz w:val="20"/>
          <w:szCs w:val="26"/>
        </w:rPr>
        <w:t xml:space="preserve"> </w:t>
      </w:r>
      <w:r w:rsidR="003F7732" w:rsidRPr="008475A2">
        <w:rPr>
          <w:rStyle w:val="af6"/>
          <w:rFonts w:ascii="Arial" w:hAnsi="Arial" w:cs="Arial"/>
          <w:b w:val="0"/>
          <w:color w:val="000000"/>
          <w:sz w:val="20"/>
          <w:szCs w:val="26"/>
        </w:rPr>
        <w:t>29</w:t>
      </w:r>
    </w:p>
    <w:p w:rsidR="003F7732" w:rsidRPr="008475A2" w:rsidRDefault="003F7732" w:rsidP="008475A2">
      <w:pPr>
        <w:pStyle w:val="12"/>
        <w:rPr>
          <w:rFonts w:ascii="Arial" w:hAnsi="Arial" w:cs="Arial"/>
          <w:color w:val="000000"/>
          <w:sz w:val="20"/>
          <w:szCs w:val="26"/>
        </w:rPr>
      </w:pPr>
      <w:r w:rsidRPr="008475A2">
        <w:rPr>
          <w:rFonts w:ascii="Arial" w:hAnsi="Arial" w:cs="Arial"/>
          <w:color w:val="000000"/>
          <w:sz w:val="20"/>
          <w:szCs w:val="26"/>
        </w:rPr>
        <w:t>Перечень</w:t>
      </w:r>
      <w:r w:rsidRPr="008475A2">
        <w:rPr>
          <w:rFonts w:ascii="Arial" w:hAnsi="Arial" w:cs="Arial"/>
          <w:color w:val="000000"/>
          <w:sz w:val="20"/>
          <w:szCs w:val="26"/>
        </w:rPr>
        <w:br/>
        <w:t>мероприятий</w:t>
      </w:r>
      <w:r w:rsidR="00B91898" w:rsidRPr="008475A2">
        <w:rPr>
          <w:rFonts w:ascii="Arial" w:hAnsi="Arial" w:cs="Arial"/>
          <w:color w:val="000000"/>
          <w:sz w:val="20"/>
          <w:szCs w:val="26"/>
        </w:rPr>
        <w:t xml:space="preserve"> </w:t>
      </w:r>
      <w:r w:rsidRPr="008475A2">
        <w:rPr>
          <w:rFonts w:ascii="Arial" w:hAnsi="Arial" w:cs="Arial"/>
          <w:color w:val="000000"/>
          <w:sz w:val="20"/>
          <w:szCs w:val="26"/>
        </w:rPr>
        <w:t>по</w:t>
      </w:r>
      <w:r w:rsidR="00B91898" w:rsidRPr="008475A2">
        <w:rPr>
          <w:rFonts w:ascii="Arial" w:hAnsi="Arial" w:cs="Arial"/>
          <w:color w:val="000000"/>
          <w:sz w:val="20"/>
          <w:szCs w:val="26"/>
        </w:rPr>
        <w:t xml:space="preserve"> </w:t>
      </w:r>
      <w:r w:rsidRPr="008475A2">
        <w:rPr>
          <w:rFonts w:ascii="Arial" w:hAnsi="Arial" w:cs="Arial"/>
          <w:color w:val="000000"/>
          <w:sz w:val="20"/>
          <w:szCs w:val="26"/>
        </w:rPr>
        <w:t>реализации</w:t>
      </w:r>
      <w:r w:rsidR="00B91898" w:rsidRPr="008475A2">
        <w:rPr>
          <w:rFonts w:ascii="Arial" w:hAnsi="Arial" w:cs="Arial"/>
          <w:color w:val="000000"/>
          <w:sz w:val="20"/>
          <w:szCs w:val="26"/>
        </w:rPr>
        <w:t xml:space="preserve"> </w:t>
      </w:r>
      <w:r w:rsidRPr="008475A2">
        <w:rPr>
          <w:rFonts w:ascii="Arial" w:hAnsi="Arial" w:cs="Arial"/>
          <w:color w:val="000000"/>
          <w:sz w:val="20"/>
          <w:szCs w:val="26"/>
        </w:rPr>
        <w:t>Решения</w:t>
      </w:r>
      <w:r w:rsidR="00B91898" w:rsidRPr="008475A2">
        <w:rPr>
          <w:rFonts w:ascii="Arial" w:hAnsi="Arial" w:cs="Arial"/>
          <w:color w:val="000000"/>
          <w:sz w:val="20"/>
          <w:szCs w:val="26"/>
        </w:rPr>
        <w:t xml:space="preserve"> </w:t>
      </w:r>
      <w:r w:rsidRPr="008475A2">
        <w:rPr>
          <w:rFonts w:ascii="Arial" w:hAnsi="Arial" w:cs="Arial"/>
          <w:color w:val="000000"/>
          <w:sz w:val="20"/>
          <w:szCs w:val="26"/>
        </w:rPr>
        <w:t>Собрания</w:t>
      </w:r>
      <w:r w:rsidR="00B91898" w:rsidRPr="008475A2">
        <w:rPr>
          <w:rFonts w:ascii="Arial" w:hAnsi="Arial" w:cs="Arial"/>
          <w:color w:val="000000"/>
          <w:sz w:val="20"/>
          <w:szCs w:val="26"/>
        </w:rPr>
        <w:t xml:space="preserve"> </w:t>
      </w:r>
      <w:r w:rsidRPr="008475A2">
        <w:rPr>
          <w:rFonts w:ascii="Arial" w:hAnsi="Arial" w:cs="Arial"/>
          <w:color w:val="000000"/>
          <w:sz w:val="20"/>
          <w:szCs w:val="26"/>
        </w:rPr>
        <w:t>депутатов</w:t>
      </w:r>
      <w:r w:rsidR="00B91898" w:rsidRPr="008475A2">
        <w:rPr>
          <w:rFonts w:ascii="Arial" w:hAnsi="Arial" w:cs="Arial"/>
          <w:color w:val="000000"/>
          <w:sz w:val="20"/>
          <w:szCs w:val="26"/>
        </w:rPr>
        <w:t xml:space="preserve"> </w:t>
      </w:r>
      <w:proofErr w:type="spellStart"/>
      <w:r w:rsidRPr="008475A2">
        <w:rPr>
          <w:rFonts w:ascii="Arial" w:hAnsi="Arial" w:cs="Arial"/>
          <w:color w:val="000000"/>
          <w:sz w:val="20"/>
          <w:szCs w:val="26"/>
        </w:rPr>
        <w:t>Первочурашевского</w:t>
      </w:r>
      <w:proofErr w:type="spellEnd"/>
      <w:r w:rsidR="00B91898" w:rsidRPr="008475A2">
        <w:rPr>
          <w:rFonts w:ascii="Arial" w:hAnsi="Arial" w:cs="Arial"/>
          <w:color w:val="000000"/>
          <w:sz w:val="20"/>
          <w:szCs w:val="26"/>
        </w:rPr>
        <w:t xml:space="preserve"> </w:t>
      </w:r>
      <w:r w:rsidRPr="008475A2">
        <w:rPr>
          <w:rFonts w:ascii="Arial" w:hAnsi="Arial" w:cs="Arial"/>
          <w:color w:val="000000"/>
          <w:sz w:val="20"/>
          <w:szCs w:val="26"/>
        </w:rPr>
        <w:t>сельского</w:t>
      </w:r>
      <w:r w:rsidR="00B91898" w:rsidRPr="008475A2">
        <w:rPr>
          <w:rFonts w:ascii="Arial" w:hAnsi="Arial" w:cs="Arial"/>
          <w:color w:val="000000"/>
          <w:sz w:val="20"/>
          <w:szCs w:val="26"/>
        </w:rPr>
        <w:t xml:space="preserve"> </w:t>
      </w:r>
      <w:r w:rsidRPr="008475A2">
        <w:rPr>
          <w:rFonts w:ascii="Arial" w:hAnsi="Arial" w:cs="Arial"/>
          <w:color w:val="000000"/>
          <w:sz w:val="20"/>
          <w:szCs w:val="26"/>
        </w:rPr>
        <w:t>поселения</w:t>
      </w:r>
      <w:r w:rsidR="00B91898" w:rsidRPr="008475A2">
        <w:rPr>
          <w:rFonts w:ascii="Arial" w:hAnsi="Arial" w:cs="Arial"/>
          <w:color w:val="000000"/>
          <w:sz w:val="20"/>
          <w:szCs w:val="26"/>
        </w:rPr>
        <w:t xml:space="preserve"> </w:t>
      </w:r>
      <w:r w:rsidRPr="008475A2">
        <w:rPr>
          <w:rFonts w:ascii="Arial" w:hAnsi="Arial" w:cs="Arial"/>
          <w:color w:val="000000"/>
          <w:sz w:val="20"/>
          <w:szCs w:val="26"/>
        </w:rPr>
        <w:t>Мариинско-Посадского</w:t>
      </w:r>
      <w:r w:rsidR="00B91898" w:rsidRPr="008475A2">
        <w:rPr>
          <w:rFonts w:ascii="Arial" w:hAnsi="Arial" w:cs="Arial"/>
          <w:color w:val="000000"/>
          <w:sz w:val="20"/>
          <w:szCs w:val="26"/>
        </w:rPr>
        <w:t xml:space="preserve"> </w:t>
      </w:r>
      <w:r w:rsidRPr="008475A2">
        <w:rPr>
          <w:rFonts w:ascii="Arial" w:hAnsi="Arial" w:cs="Arial"/>
          <w:color w:val="000000"/>
          <w:sz w:val="20"/>
          <w:szCs w:val="26"/>
        </w:rPr>
        <w:t>района</w:t>
      </w:r>
      <w:r w:rsidR="00B91898" w:rsidRPr="008475A2">
        <w:rPr>
          <w:rFonts w:ascii="Arial" w:hAnsi="Arial" w:cs="Arial"/>
          <w:color w:val="000000"/>
          <w:sz w:val="20"/>
          <w:szCs w:val="26"/>
        </w:rPr>
        <w:t xml:space="preserve"> </w:t>
      </w:r>
      <w:r w:rsidRPr="008475A2">
        <w:rPr>
          <w:rFonts w:ascii="Arial" w:hAnsi="Arial" w:cs="Arial"/>
          <w:color w:val="000000"/>
          <w:sz w:val="20"/>
          <w:szCs w:val="26"/>
        </w:rPr>
        <w:t>Чувашской</w:t>
      </w:r>
      <w:r w:rsidR="00B91898" w:rsidRPr="008475A2">
        <w:rPr>
          <w:rFonts w:ascii="Arial" w:hAnsi="Arial" w:cs="Arial"/>
          <w:color w:val="000000"/>
          <w:sz w:val="20"/>
          <w:szCs w:val="26"/>
        </w:rPr>
        <w:t xml:space="preserve"> </w:t>
      </w:r>
      <w:r w:rsidRPr="008475A2">
        <w:rPr>
          <w:rFonts w:ascii="Arial" w:hAnsi="Arial" w:cs="Arial"/>
          <w:color w:val="000000"/>
          <w:sz w:val="20"/>
          <w:szCs w:val="26"/>
        </w:rPr>
        <w:t>Республики</w:t>
      </w:r>
      <w:r w:rsidR="00B91898" w:rsidRPr="008475A2">
        <w:rPr>
          <w:rFonts w:ascii="Arial" w:hAnsi="Arial" w:cs="Arial"/>
          <w:color w:val="000000"/>
          <w:sz w:val="20"/>
          <w:szCs w:val="26"/>
        </w:rPr>
        <w:t xml:space="preserve"> </w:t>
      </w:r>
      <w:r w:rsidRPr="008475A2">
        <w:rPr>
          <w:rFonts w:ascii="Arial" w:hAnsi="Arial" w:cs="Arial"/>
          <w:color w:val="000000"/>
          <w:sz w:val="20"/>
          <w:szCs w:val="26"/>
        </w:rPr>
        <w:t>от</w:t>
      </w:r>
      <w:r w:rsidR="00B91898" w:rsidRPr="008475A2">
        <w:rPr>
          <w:rFonts w:ascii="Arial" w:hAnsi="Arial" w:cs="Arial"/>
          <w:color w:val="000000"/>
          <w:sz w:val="20"/>
          <w:szCs w:val="26"/>
        </w:rPr>
        <w:t xml:space="preserve"> </w:t>
      </w:r>
      <w:r w:rsidRPr="008475A2">
        <w:rPr>
          <w:rFonts w:ascii="Arial" w:hAnsi="Arial" w:cs="Arial"/>
          <w:color w:val="000000"/>
          <w:sz w:val="20"/>
          <w:szCs w:val="26"/>
        </w:rPr>
        <w:t>25</w:t>
      </w:r>
      <w:r w:rsidR="00B91898" w:rsidRPr="008475A2">
        <w:rPr>
          <w:rFonts w:ascii="Arial" w:hAnsi="Arial" w:cs="Arial"/>
          <w:color w:val="000000"/>
          <w:sz w:val="20"/>
          <w:szCs w:val="26"/>
        </w:rPr>
        <w:t xml:space="preserve"> </w:t>
      </w:r>
      <w:r w:rsidRPr="008475A2">
        <w:rPr>
          <w:rFonts w:ascii="Arial" w:hAnsi="Arial" w:cs="Arial"/>
          <w:color w:val="000000"/>
          <w:sz w:val="20"/>
          <w:szCs w:val="26"/>
        </w:rPr>
        <w:t>марта</w:t>
      </w:r>
      <w:r w:rsidR="00B91898" w:rsidRPr="008475A2">
        <w:rPr>
          <w:rFonts w:ascii="Arial" w:hAnsi="Arial" w:cs="Arial"/>
          <w:color w:val="000000"/>
          <w:sz w:val="20"/>
          <w:szCs w:val="26"/>
        </w:rPr>
        <w:t xml:space="preserve"> </w:t>
      </w:r>
      <w:r w:rsidRPr="008475A2">
        <w:rPr>
          <w:rFonts w:ascii="Arial" w:hAnsi="Arial" w:cs="Arial"/>
          <w:color w:val="000000"/>
          <w:sz w:val="20"/>
          <w:szCs w:val="26"/>
        </w:rPr>
        <w:t>2020</w:t>
      </w:r>
      <w:r w:rsidR="00B91898" w:rsidRPr="008475A2">
        <w:rPr>
          <w:rFonts w:ascii="Arial" w:hAnsi="Arial" w:cs="Arial"/>
          <w:color w:val="000000"/>
          <w:sz w:val="20"/>
          <w:szCs w:val="26"/>
        </w:rPr>
        <w:t xml:space="preserve"> </w:t>
      </w:r>
      <w:r w:rsidRPr="008475A2">
        <w:rPr>
          <w:rFonts w:ascii="Arial" w:hAnsi="Arial" w:cs="Arial"/>
          <w:color w:val="000000"/>
          <w:sz w:val="20"/>
          <w:szCs w:val="26"/>
        </w:rPr>
        <w:t>г.</w:t>
      </w:r>
      <w:r w:rsidR="00B91898" w:rsidRPr="008475A2">
        <w:rPr>
          <w:rFonts w:ascii="Arial" w:hAnsi="Arial" w:cs="Arial"/>
          <w:color w:val="000000"/>
          <w:sz w:val="20"/>
          <w:szCs w:val="26"/>
        </w:rPr>
        <w:t xml:space="preserve"> </w:t>
      </w:r>
      <w:r w:rsidRPr="008475A2">
        <w:rPr>
          <w:rFonts w:ascii="Arial" w:hAnsi="Arial" w:cs="Arial"/>
          <w:color w:val="000000"/>
          <w:sz w:val="20"/>
          <w:szCs w:val="26"/>
        </w:rPr>
        <w:t>№</w:t>
      </w:r>
      <w:r w:rsidR="00B91898" w:rsidRPr="008475A2">
        <w:rPr>
          <w:rFonts w:ascii="Arial" w:hAnsi="Arial" w:cs="Arial"/>
          <w:color w:val="000000"/>
          <w:sz w:val="20"/>
          <w:szCs w:val="26"/>
        </w:rPr>
        <w:t xml:space="preserve"> </w:t>
      </w:r>
      <w:r w:rsidRPr="008475A2">
        <w:rPr>
          <w:rFonts w:ascii="Arial" w:hAnsi="Arial" w:cs="Arial"/>
          <w:color w:val="000000"/>
          <w:sz w:val="20"/>
          <w:szCs w:val="26"/>
        </w:rPr>
        <w:t>79/1</w:t>
      </w:r>
      <w:r w:rsidR="00B91898" w:rsidRPr="008475A2">
        <w:rPr>
          <w:rFonts w:ascii="Arial" w:hAnsi="Arial" w:cs="Arial"/>
          <w:color w:val="000000"/>
          <w:sz w:val="20"/>
          <w:szCs w:val="26"/>
        </w:rPr>
        <w:t xml:space="preserve"> </w:t>
      </w:r>
      <w:r w:rsidRPr="008475A2">
        <w:rPr>
          <w:rFonts w:ascii="Arial" w:hAnsi="Arial" w:cs="Arial"/>
          <w:color w:val="000000"/>
          <w:sz w:val="20"/>
          <w:szCs w:val="26"/>
        </w:rPr>
        <w:t>«О</w:t>
      </w:r>
      <w:r w:rsidR="00B91898" w:rsidRPr="008475A2">
        <w:rPr>
          <w:rFonts w:ascii="Arial" w:hAnsi="Arial" w:cs="Arial"/>
          <w:color w:val="000000"/>
          <w:sz w:val="20"/>
          <w:szCs w:val="26"/>
        </w:rPr>
        <w:t xml:space="preserve"> </w:t>
      </w:r>
      <w:r w:rsidRPr="008475A2">
        <w:rPr>
          <w:rFonts w:ascii="Arial" w:hAnsi="Arial" w:cs="Arial"/>
          <w:color w:val="000000"/>
          <w:sz w:val="20"/>
          <w:szCs w:val="26"/>
        </w:rPr>
        <w:t>внесении</w:t>
      </w:r>
      <w:r w:rsidR="00B91898" w:rsidRPr="008475A2">
        <w:rPr>
          <w:rFonts w:ascii="Arial" w:hAnsi="Arial" w:cs="Arial"/>
          <w:color w:val="000000"/>
          <w:sz w:val="20"/>
          <w:szCs w:val="26"/>
        </w:rPr>
        <w:t xml:space="preserve"> </w:t>
      </w:r>
      <w:r w:rsidRPr="008475A2">
        <w:rPr>
          <w:rFonts w:ascii="Arial" w:hAnsi="Arial" w:cs="Arial"/>
          <w:color w:val="000000"/>
          <w:sz w:val="20"/>
          <w:szCs w:val="26"/>
        </w:rPr>
        <w:t>изменений</w:t>
      </w:r>
      <w:r w:rsidR="00B91898" w:rsidRPr="008475A2">
        <w:rPr>
          <w:rFonts w:ascii="Arial" w:hAnsi="Arial" w:cs="Arial"/>
          <w:color w:val="000000"/>
          <w:sz w:val="20"/>
          <w:szCs w:val="26"/>
        </w:rPr>
        <w:t xml:space="preserve"> </w:t>
      </w:r>
      <w:r w:rsidRPr="008475A2">
        <w:rPr>
          <w:rFonts w:ascii="Arial" w:hAnsi="Arial" w:cs="Arial"/>
          <w:color w:val="000000"/>
          <w:sz w:val="20"/>
          <w:szCs w:val="26"/>
        </w:rPr>
        <w:t>в</w:t>
      </w:r>
      <w:r w:rsidR="00B91898" w:rsidRPr="008475A2">
        <w:rPr>
          <w:rFonts w:ascii="Arial" w:hAnsi="Arial" w:cs="Arial"/>
          <w:color w:val="000000"/>
          <w:sz w:val="20"/>
          <w:szCs w:val="26"/>
        </w:rPr>
        <w:t xml:space="preserve"> </w:t>
      </w:r>
      <w:r w:rsidRPr="008475A2">
        <w:rPr>
          <w:rFonts w:ascii="Arial" w:hAnsi="Arial" w:cs="Arial"/>
          <w:color w:val="000000"/>
          <w:sz w:val="20"/>
          <w:szCs w:val="26"/>
        </w:rPr>
        <w:t>решение</w:t>
      </w:r>
      <w:r w:rsidR="00B91898" w:rsidRPr="008475A2">
        <w:rPr>
          <w:rFonts w:ascii="Arial" w:hAnsi="Arial" w:cs="Arial"/>
          <w:color w:val="000000"/>
          <w:sz w:val="20"/>
          <w:szCs w:val="26"/>
        </w:rPr>
        <w:t xml:space="preserve"> </w:t>
      </w:r>
      <w:r w:rsidRPr="008475A2">
        <w:rPr>
          <w:rFonts w:ascii="Arial" w:hAnsi="Arial" w:cs="Arial"/>
          <w:color w:val="000000"/>
          <w:sz w:val="20"/>
          <w:szCs w:val="26"/>
        </w:rPr>
        <w:t>Собрания</w:t>
      </w:r>
      <w:r w:rsidR="00B91898" w:rsidRPr="008475A2">
        <w:rPr>
          <w:rFonts w:ascii="Arial" w:hAnsi="Arial" w:cs="Arial"/>
          <w:color w:val="000000"/>
          <w:sz w:val="20"/>
          <w:szCs w:val="26"/>
        </w:rPr>
        <w:t xml:space="preserve"> </w:t>
      </w:r>
      <w:r w:rsidRPr="008475A2">
        <w:rPr>
          <w:rFonts w:ascii="Arial" w:hAnsi="Arial" w:cs="Arial"/>
          <w:color w:val="000000"/>
          <w:sz w:val="20"/>
          <w:szCs w:val="26"/>
        </w:rPr>
        <w:t>депутатов</w:t>
      </w:r>
      <w:r w:rsidR="00B91898" w:rsidRPr="008475A2">
        <w:rPr>
          <w:rFonts w:ascii="Arial" w:hAnsi="Arial" w:cs="Arial"/>
          <w:color w:val="000000"/>
          <w:sz w:val="20"/>
          <w:szCs w:val="26"/>
        </w:rPr>
        <w:t xml:space="preserve"> </w:t>
      </w:r>
      <w:proofErr w:type="spellStart"/>
      <w:r w:rsidRPr="008475A2">
        <w:rPr>
          <w:rFonts w:ascii="Arial" w:hAnsi="Arial" w:cs="Arial"/>
          <w:color w:val="000000"/>
          <w:sz w:val="20"/>
          <w:szCs w:val="26"/>
        </w:rPr>
        <w:t>Первочурашевского</w:t>
      </w:r>
      <w:proofErr w:type="spellEnd"/>
      <w:r w:rsidR="00B91898" w:rsidRPr="008475A2">
        <w:rPr>
          <w:rFonts w:ascii="Arial" w:hAnsi="Arial" w:cs="Arial"/>
          <w:color w:val="000000"/>
          <w:sz w:val="20"/>
          <w:szCs w:val="26"/>
        </w:rPr>
        <w:t xml:space="preserve"> </w:t>
      </w:r>
      <w:r w:rsidRPr="008475A2">
        <w:rPr>
          <w:rFonts w:ascii="Arial" w:hAnsi="Arial" w:cs="Arial"/>
          <w:color w:val="000000"/>
          <w:sz w:val="20"/>
          <w:szCs w:val="26"/>
        </w:rPr>
        <w:t>сельского</w:t>
      </w:r>
      <w:r w:rsidR="00B91898" w:rsidRPr="008475A2">
        <w:rPr>
          <w:rFonts w:ascii="Arial" w:hAnsi="Arial" w:cs="Arial"/>
          <w:color w:val="000000"/>
          <w:sz w:val="20"/>
          <w:szCs w:val="26"/>
        </w:rPr>
        <w:t xml:space="preserve"> </w:t>
      </w:r>
      <w:r w:rsidRPr="008475A2">
        <w:rPr>
          <w:rFonts w:ascii="Arial" w:hAnsi="Arial" w:cs="Arial"/>
          <w:color w:val="000000"/>
          <w:sz w:val="20"/>
          <w:szCs w:val="26"/>
        </w:rPr>
        <w:t>поселения</w:t>
      </w:r>
      <w:r w:rsidR="00B91898" w:rsidRPr="008475A2">
        <w:rPr>
          <w:rFonts w:ascii="Arial" w:hAnsi="Arial" w:cs="Arial"/>
          <w:color w:val="000000"/>
          <w:sz w:val="20"/>
          <w:szCs w:val="26"/>
        </w:rPr>
        <w:t xml:space="preserve"> </w:t>
      </w:r>
      <w:r w:rsidRPr="008475A2">
        <w:rPr>
          <w:rFonts w:ascii="Arial" w:hAnsi="Arial" w:cs="Arial"/>
          <w:color w:val="000000"/>
          <w:sz w:val="20"/>
          <w:szCs w:val="26"/>
        </w:rPr>
        <w:t>Мариинско-Посадского</w:t>
      </w:r>
      <w:r w:rsidR="00B91898" w:rsidRPr="008475A2">
        <w:rPr>
          <w:rFonts w:ascii="Arial" w:hAnsi="Arial" w:cs="Arial"/>
          <w:color w:val="000000"/>
          <w:sz w:val="20"/>
          <w:szCs w:val="26"/>
        </w:rPr>
        <w:t xml:space="preserve"> </w:t>
      </w:r>
      <w:r w:rsidRPr="008475A2">
        <w:rPr>
          <w:rFonts w:ascii="Arial" w:hAnsi="Arial" w:cs="Arial"/>
          <w:color w:val="000000"/>
          <w:sz w:val="20"/>
          <w:szCs w:val="26"/>
        </w:rPr>
        <w:t>района</w:t>
      </w:r>
      <w:r w:rsidR="00B91898" w:rsidRPr="008475A2">
        <w:rPr>
          <w:rFonts w:ascii="Arial" w:hAnsi="Arial" w:cs="Arial"/>
          <w:color w:val="000000"/>
          <w:sz w:val="20"/>
          <w:szCs w:val="26"/>
        </w:rPr>
        <w:t xml:space="preserve"> </w:t>
      </w:r>
      <w:r w:rsidRPr="008475A2">
        <w:rPr>
          <w:rFonts w:ascii="Arial" w:hAnsi="Arial" w:cs="Arial"/>
          <w:color w:val="000000"/>
          <w:sz w:val="20"/>
          <w:szCs w:val="26"/>
        </w:rPr>
        <w:t>«О</w:t>
      </w:r>
      <w:r w:rsidR="00B91898" w:rsidRPr="008475A2">
        <w:rPr>
          <w:rFonts w:ascii="Arial" w:hAnsi="Arial" w:cs="Arial"/>
          <w:color w:val="000000"/>
          <w:sz w:val="20"/>
          <w:szCs w:val="26"/>
        </w:rPr>
        <w:t xml:space="preserve"> </w:t>
      </w:r>
      <w:r w:rsidRPr="008475A2">
        <w:rPr>
          <w:rFonts w:ascii="Arial" w:hAnsi="Arial" w:cs="Arial"/>
          <w:color w:val="000000"/>
          <w:sz w:val="20"/>
          <w:szCs w:val="26"/>
        </w:rPr>
        <w:t>бюджете</w:t>
      </w:r>
      <w:r w:rsidR="00B91898" w:rsidRPr="008475A2">
        <w:rPr>
          <w:rFonts w:ascii="Arial" w:hAnsi="Arial" w:cs="Arial"/>
          <w:color w:val="000000"/>
          <w:sz w:val="20"/>
          <w:szCs w:val="26"/>
        </w:rPr>
        <w:t xml:space="preserve"> </w:t>
      </w:r>
      <w:proofErr w:type="spellStart"/>
      <w:r w:rsidRPr="008475A2">
        <w:rPr>
          <w:rFonts w:ascii="Arial" w:hAnsi="Arial" w:cs="Arial"/>
          <w:color w:val="000000"/>
          <w:sz w:val="20"/>
          <w:szCs w:val="26"/>
        </w:rPr>
        <w:t>Первочурашевского</w:t>
      </w:r>
      <w:proofErr w:type="spellEnd"/>
      <w:r w:rsidR="00B91898" w:rsidRPr="008475A2">
        <w:rPr>
          <w:rFonts w:ascii="Arial" w:hAnsi="Arial" w:cs="Arial"/>
          <w:color w:val="000000"/>
          <w:sz w:val="20"/>
          <w:szCs w:val="26"/>
        </w:rPr>
        <w:t xml:space="preserve"> </w:t>
      </w:r>
      <w:r w:rsidRPr="008475A2">
        <w:rPr>
          <w:rFonts w:ascii="Arial" w:hAnsi="Arial" w:cs="Arial"/>
          <w:color w:val="000000"/>
          <w:sz w:val="20"/>
          <w:szCs w:val="26"/>
        </w:rPr>
        <w:t>сельского</w:t>
      </w:r>
      <w:r w:rsidR="00B91898" w:rsidRPr="008475A2">
        <w:rPr>
          <w:rFonts w:ascii="Arial" w:hAnsi="Arial" w:cs="Arial"/>
          <w:color w:val="000000"/>
          <w:sz w:val="20"/>
          <w:szCs w:val="26"/>
        </w:rPr>
        <w:t xml:space="preserve"> </w:t>
      </w:r>
      <w:r w:rsidRPr="008475A2">
        <w:rPr>
          <w:rFonts w:ascii="Arial" w:hAnsi="Arial" w:cs="Arial"/>
          <w:color w:val="000000"/>
          <w:sz w:val="20"/>
          <w:szCs w:val="26"/>
        </w:rPr>
        <w:t>поселения</w:t>
      </w:r>
      <w:r w:rsidR="00B91898" w:rsidRPr="008475A2">
        <w:rPr>
          <w:rFonts w:ascii="Arial" w:hAnsi="Arial" w:cs="Arial"/>
          <w:color w:val="000000"/>
          <w:sz w:val="20"/>
          <w:szCs w:val="26"/>
        </w:rPr>
        <w:t xml:space="preserve"> </w:t>
      </w:r>
      <w:r w:rsidRPr="008475A2">
        <w:rPr>
          <w:rFonts w:ascii="Arial" w:hAnsi="Arial" w:cs="Arial"/>
          <w:color w:val="000000"/>
          <w:sz w:val="20"/>
          <w:szCs w:val="26"/>
        </w:rPr>
        <w:t>Мариинско-</w:t>
      </w:r>
    </w:p>
    <w:p w:rsidR="003F7732" w:rsidRPr="008475A2" w:rsidRDefault="003F7732" w:rsidP="008475A2">
      <w:pPr>
        <w:pStyle w:val="12"/>
        <w:rPr>
          <w:rFonts w:ascii="Arial" w:hAnsi="Arial" w:cs="Arial"/>
          <w:color w:val="000000"/>
          <w:sz w:val="20"/>
          <w:szCs w:val="26"/>
        </w:rPr>
      </w:pPr>
      <w:r w:rsidRPr="008475A2">
        <w:rPr>
          <w:rFonts w:ascii="Arial" w:hAnsi="Arial" w:cs="Arial"/>
          <w:color w:val="000000"/>
          <w:sz w:val="20"/>
          <w:szCs w:val="26"/>
        </w:rPr>
        <w:t>Посадского</w:t>
      </w:r>
      <w:r w:rsidR="00B91898" w:rsidRPr="008475A2">
        <w:rPr>
          <w:rFonts w:ascii="Arial" w:hAnsi="Arial" w:cs="Arial"/>
          <w:color w:val="000000"/>
          <w:sz w:val="20"/>
          <w:szCs w:val="26"/>
        </w:rPr>
        <w:t xml:space="preserve"> </w:t>
      </w:r>
      <w:r w:rsidRPr="008475A2">
        <w:rPr>
          <w:rFonts w:ascii="Arial" w:hAnsi="Arial" w:cs="Arial"/>
          <w:color w:val="000000"/>
          <w:sz w:val="20"/>
          <w:szCs w:val="26"/>
        </w:rPr>
        <w:t>района</w:t>
      </w:r>
      <w:r w:rsidR="00B91898" w:rsidRPr="008475A2">
        <w:rPr>
          <w:rFonts w:ascii="Arial" w:hAnsi="Arial" w:cs="Arial"/>
          <w:color w:val="000000"/>
          <w:sz w:val="20"/>
          <w:szCs w:val="26"/>
        </w:rPr>
        <w:t xml:space="preserve"> </w:t>
      </w:r>
      <w:r w:rsidRPr="008475A2">
        <w:rPr>
          <w:rFonts w:ascii="Arial" w:hAnsi="Arial" w:cs="Arial"/>
          <w:color w:val="000000"/>
          <w:sz w:val="20"/>
          <w:szCs w:val="26"/>
        </w:rPr>
        <w:t>Чувашской</w:t>
      </w:r>
      <w:r w:rsidR="00B91898" w:rsidRPr="008475A2">
        <w:rPr>
          <w:rFonts w:ascii="Arial" w:hAnsi="Arial" w:cs="Arial"/>
          <w:color w:val="000000"/>
          <w:sz w:val="20"/>
          <w:szCs w:val="26"/>
        </w:rPr>
        <w:t xml:space="preserve"> </w:t>
      </w:r>
      <w:r w:rsidRPr="008475A2">
        <w:rPr>
          <w:rFonts w:ascii="Arial" w:hAnsi="Arial" w:cs="Arial"/>
          <w:color w:val="000000"/>
          <w:sz w:val="20"/>
          <w:szCs w:val="26"/>
        </w:rPr>
        <w:t>Республики</w:t>
      </w:r>
      <w:r w:rsidR="00B91898" w:rsidRPr="008475A2">
        <w:rPr>
          <w:rFonts w:ascii="Arial" w:hAnsi="Arial" w:cs="Arial"/>
          <w:color w:val="000000"/>
          <w:sz w:val="20"/>
          <w:szCs w:val="26"/>
        </w:rPr>
        <w:t xml:space="preserve"> </w:t>
      </w:r>
      <w:r w:rsidRPr="008475A2">
        <w:rPr>
          <w:rFonts w:ascii="Arial" w:hAnsi="Arial" w:cs="Arial"/>
          <w:color w:val="000000"/>
          <w:sz w:val="20"/>
          <w:szCs w:val="26"/>
        </w:rPr>
        <w:t>на</w:t>
      </w:r>
      <w:r w:rsidR="00B91898" w:rsidRPr="008475A2">
        <w:rPr>
          <w:rFonts w:ascii="Arial" w:hAnsi="Arial" w:cs="Arial"/>
          <w:color w:val="000000"/>
          <w:sz w:val="20"/>
          <w:szCs w:val="26"/>
        </w:rPr>
        <w:t xml:space="preserve"> </w:t>
      </w:r>
      <w:r w:rsidRPr="008475A2">
        <w:rPr>
          <w:rFonts w:ascii="Arial" w:hAnsi="Arial" w:cs="Arial"/>
          <w:color w:val="000000"/>
          <w:sz w:val="20"/>
          <w:szCs w:val="26"/>
        </w:rPr>
        <w:t>2020</w:t>
      </w:r>
      <w:r w:rsidR="00B91898" w:rsidRPr="008475A2">
        <w:rPr>
          <w:rFonts w:ascii="Arial" w:hAnsi="Arial" w:cs="Arial"/>
          <w:color w:val="000000"/>
          <w:sz w:val="20"/>
          <w:szCs w:val="26"/>
        </w:rPr>
        <w:t xml:space="preserve"> </w:t>
      </w:r>
      <w:r w:rsidRPr="008475A2">
        <w:rPr>
          <w:rFonts w:ascii="Arial" w:hAnsi="Arial" w:cs="Arial"/>
          <w:color w:val="000000"/>
          <w:sz w:val="20"/>
          <w:szCs w:val="26"/>
        </w:rPr>
        <w:t>год</w:t>
      </w:r>
      <w:r w:rsidR="00B91898" w:rsidRPr="008475A2">
        <w:rPr>
          <w:rFonts w:ascii="Arial" w:hAnsi="Arial" w:cs="Arial"/>
          <w:color w:val="000000"/>
          <w:sz w:val="20"/>
          <w:szCs w:val="26"/>
        </w:rPr>
        <w:t xml:space="preserve"> </w:t>
      </w:r>
      <w:r w:rsidRPr="008475A2">
        <w:rPr>
          <w:rFonts w:ascii="Arial" w:hAnsi="Arial" w:cs="Arial"/>
          <w:color w:val="000000"/>
          <w:sz w:val="20"/>
          <w:szCs w:val="26"/>
        </w:rPr>
        <w:t>и</w:t>
      </w:r>
      <w:r w:rsidR="00B91898" w:rsidRPr="008475A2">
        <w:rPr>
          <w:rFonts w:ascii="Arial" w:hAnsi="Arial" w:cs="Arial"/>
          <w:color w:val="000000"/>
          <w:sz w:val="20"/>
          <w:szCs w:val="26"/>
        </w:rPr>
        <w:t xml:space="preserve"> </w:t>
      </w:r>
      <w:r w:rsidRPr="008475A2">
        <w:rPr>
          <w:rFonts w:ascii="Arial" w:hAnsi="Arial" w:cs="Arial"/>
          <w:color w:val="000000"/>
          <w:sz w:val="20"/>
          <w:szCs w:val="26"/>
        </w:rPr>
        <w:t>плановый</w:t>
      </w:r>
      <w:r w:rsidR="00B91898" w:rsidRPr="008475A2">
        <w:rPr>
          <w:rFonts w:ascii="Arial" w:hAnsi="Arial" w:cs="Arial"/>
          <w:color w:val="000000"/>
          <w:sz w:val="20"/>
          <w:szCs w:val="26"/>
        </w:rPr>
        <w:t xml:space="preserve"> </w:t>
      </w:r>
      <w:r w:rsidRPr="008475A2">
        <w:rPr>
          <w:rFonts w:ascii="Arial" w:hAnsi="Arial" w:cs="Arial"/>
          <w:color w:val="000000"/>
          <w:sz w:val="20"/>
          <w:szCs w:val="26"/>
        </w:rPr>
        <w:t>период</w:t>
      </w:r>
      <w:r w:rsidR="00B91898" w:rsidRPr="008475A2">
        <w:rPr>
          <w:rFonts w:ascii="Arial" w:hAnsi="Arial" w:cs="Arial"/>
          <w:color w:val="000000"/>
          <w:sz w:val="20"/>
          <w:szCs w:val="26"/>
        </w:rPr>
        <w:t xml:space="preserve"> </w:t>
      </w:r>
      <w:r w:rsidRPr="008475A2">
        <w:rPr>
          <w:rFonts w:ascii="Arial" w:hAnsi="Arial" w:cs="Arial"/>
          <w:color w:val="000000"/>
          <w:sz w:val="20"/>
          <w:szCs w:val="26"/>
        </w:rPr>
        <w:t>2021</w:t>
      </w:r>
      <w:r w:rsidR="00B91898" w:rsidRPr="008475A2">
        <w:rPr>
          <w:rFonts w:ascii="Arial" w:hAnsi="Arial" w:cs="Arial"/>
          <w:color w:val="000000"/>
          <w:sz w:val="20"/>
          <w:szCs w:val="26"/>
        </w:rPr>
        <w:t xml:space="preserve"> </w:t>
      </w:r>
      <w:r w:rsidRPr="008475A2">
        <w:rPr>
          <w:rFonts w:ascii="Arial" w:hAnsi="Arial" w:cs="Arial"/>
          <w:color w:val="000000"/>
          <w:sz w:val="20"/>
          <w:szCs w:val="26"/>
        </w:rPr>
        <w:t>и</w:t>
      </w:r>
      <w:r w:rsidR="00B91898" w:rsidRPr="008475A2">
        <w:rPr>
          <w:rFonts w:ascii="Arial" w:hAnsi="Arial" w:cs="Arial"/>
          <w:color w:val="000000"/>
          <w:sz w:val="20"/>
          <w:szCs w:val="26"/>
        </w:rPr>
        <w:t xml:space="preserve"> </w:t>
      </w:r>
      <w:r w:rsidRPr="008475A2">
        <w:rPr>
          <w:rFonts w:ascii="Arial" w:hAnsi="Arial" w:cs="Arial"/>
          <w:color w:val="000000"/>
          <w:sz w:val="20"/>
          <w:szCs w:val="26"/>
        </w:rPr>
        <w:t>2022</w:t>
      </w:r>
      <w:r w:rsidR="00B91898" w:rsidRPr="008475A2">
        <w:rPr>
          <w:rFonts w:ascii="Arial" w:hAnsi="Arial" w:cs="Arial"/>
          <w:color w:val="000000"/>
          <w:sz w:val="20"/>
          <w:szCs w:val="26"/>
        </w:rPr>
        <w:t xml:space="preserve"> </w:t>
      </w:r>
      <w:r w:rsidRPr="008475A2">
        <w:rPr>
          <w:rFonts w:ascii="Arial" w:hAnsi="Arial" w:cs="Arial"/>
          <w:color w:val="000000"/>
          <w:sz w:val="20"/>
          <w:szCs w:val="26"/>
        </w:rPr>
        <w:t>годов»</w:t>
      </w:r>
    </w:p>
    <w:p w:rsidR="003F7732" w:rsidRPr="008475A2" w:rsidRDefault="003F7732" w:rsidP="008475A2">
      <w:pPr>
        <w:ind w:firstLine="720"/>
        <w:jc w:val="both"/>
        <w:rPr>
          <w:rFonts w:ascii="Arial" w:hAnsi="Arial" w:cs="Arial"/>
          <w:color w:val="000000"/>
          <w:sz w:val="20"/>
          <w:szCs w:val="26"/>
        </w:rPr>
      </w:pPr>
    </w:p>
    <w:tbl>
      <w:tblPr>
        <w:tblW w:w="5000" w:type="pct"/>
        <w:tblBorders>
          <w:top w:val="single" w:sz="4" w:space="0" w:color="auto"/>
          <w:left w:val="single" w:sz="4" w:space="0" w:color="auto"/>
          <w:bottom w:val="single" w:sz="4" w:space="0" w:color="auto"/>
          <w:right w:val="single" w:sz="4" w:space="0" w:color="auto"/>
        </w:tblBorders>
        <w:tblLook w:val="04A0"/>
      </w:tblPr>
      <w:tblGrid>
        <w:gridCol w:w="592"/>
        <w:gridCol w:w="5758"/>
        <w:gridCol w:w="4134"/>
        <w:gridCol w:w="4871"/>
      </w:tblGrid>
      <w:tr w:rsidR="003F7732" w:rsidRPr="008475A2" w:rsidTr="00B572F7">
        <w:trPr>
          <w:cantSplit/>
        </w:trPr>
        <w:tc>
          <w:tcPr>
            <w:tcW w:w="193" w:type="pct"/>
            <w:tcBorders>
              <w:top w:val="single" w:sz="4" w:space="0" w:color="auto"/>
              <w:left w:val="single" w:sz="4" w:space="0" w:color="auto"/>
              <w:bottom w:val="single" w:sz="4" w:space="0" w:color="auto"/>
              <w:right w:val="single" w:sz="4" w:space="0" w:color="auto"/>
            </w:tcBorders>
            <w:vAlign w:val="center"/>
            <w:hideMark/>
          </w:tcPr>
          <w:p w:rsidR="003F7732" w:rsidRPr="008475A2" w:rsidRDefault="003F7732" w:rsidP="00B572F7">
            <w:pPr>
              <w:pStyle w:val="afff5"/>
              <w:jc w:val="center"/>
              <w:rPr>
                <w:rFonts w:cs="Arial"/>
                <w:color w:val="000000"/>
                <w:sz w:val="20"/>
                <w:szCs w:val="20"/>
              </w:rPr>
            </w:pPr>
            <w:r w:rsidRPr="008475A2">
              <w:rPr>
                <w:rFonts w:cs="Arial"/>
                <w:color w:val="000000"/>
                <w:sz w:val="20"/>
                <w:szCs w:val="20"/>
              </w:rPr>
              <w:t>N</w:t>
            </w:r>
            <w:r w:rsidR="00B91898" w:rsidRPr="008475A2">
              <w:rPr>
                <w:rFonts w:cs="Arial"/>
                <w:color w:val="000000"/>
                <w:sz w:val="20"/>
                <w:szCs w:val="20"/>
              </w:rPr>
              <w:t xml:space="preserve"> </w:t>
            </w:r>
            <w:proofErr w:type="spellStart"/>
            <w:proofErr w:type="gramStart"/>
            <w:r w:rsidRPr="008475A2">
              <w:rPr>
                <w:rFonts w:cs="Arial"/>
                <w:color w:val="000000"/>
                <w:sz w:val="20"/>
                <w:szCs w:val="20"/>
              </w:rPr>
              <w:t>п</w:t>
            </w:r>
            <w:proofErr w:type="spellEnd"/>
            <w:proofErr w:type="gramEnd"/>
            <w:r w:rsidRPr="008475A2">
              <w:rPr>
                <w:rFonts w:cs="Arial"/>
                <w:color w:val="000000"/>
                <w:sz w:val="20"/>
                <w:szCs w:val="20"/>
              </w:rPr>
              <w:t>/</w:t>
            </w:r>
            <w:proofErr w:type="spellStart"/>
            <w:r w:rsidRPr="008475A2">
              <w:rPr>
                <w:rFonts w:cs="Arial"/>
                <w:color w:val="000000"/>
                <w:sz w:val="20"/>
                <w:szCs w:val="20"/>
              </w:rPr>
              <w:t>п</w:t>
            </w:r>
            <w:proofErr w:type="spellEnd"/>
          </w:p>
        </w:tc>
        <w:tc>
          <w:tcPr>
            <w:tcW w:w="1875" w:type="pct"/>
            <w:tcBorders>
              <w:top w:val="single" w:sz="4" w:space="0" w:color="auto"/>
              <w:left w:val="single" w:sz="4" w:space="0" w:color="auto"/>
              <w:bottom w:val="single" w:sz="4" w:space="0" w:color="auto"/>
              <w:right w:val="single" w:sz="4" w:space="0" w:color="auto"/>
            </w:tcBorders>
            <w:vAlign w:val="center"/>
            <w:hideMark/>
          </w:tcPr>
          <w:p w:rsidR="003F7732" w:rsidRPr="008475A2" w:rsidRDefault="003F7732" w:rsidP="00B572F7">
            <w:pPr>
              <w:pStyle w:val="afff5"/>
              <w:jc w:val="center"/>
              <w:rPr>
                <w:rFonts w:cs="Arial"/>
                <w:color w:val="000000"/>
                <w:sz w:val="20"/>
                <w:szCs w:val="20"/>
              </w:rPr>
            </w:pPr>
            <w:r w:rsidRPr="008475A2">
              <w:rPr>
                <w:rFonts w:cs="Arial"/>
                <w:color w:val="000000"/>
                <w:sz w:val="20"/>
                <w:szCs w:val="20"/>
              </w:rPr>
              <w:t>Наименование</w:t>
            </w:r>
            <w:r w:rsidR="00B91898" w:rsidRPr="008475A2">
              <w:rPr>
                <w:rFonts w:cs="Arial"/>
                <w:color w:val="000000"/>
                <w:sz w:val="20"/>
                <w:szCs w:val="20"/>
              </w:rPr>
              <w:t xml:space="preserve"> </w:t>
            </w:r>
            <w:r w:rsidRPr="008475A2">
              <w:rPr>
                <w:rFonts w:cs="Arial"/>
                <w:color w:val="000000"/>
                <w:sz w:val="20"/>
                <w:szCs w:val="20"/>
              </w:rPr>
              <w:t>мероприятия</w:t>
            </w:r>
          </w:p>
        </w:tc>
        <w:tc>
          <w:tcPr>
            <w:tcW w:w="1346" w:type="pct"/>
            <w:tcBorders>
              <w:top w:val="single" w:sz="4" w:space="0" w:color="auto"/>
              <w:left w:val="single" w:sz="4" w:space="0" w:color="auto"/>
              <w:bottom w:val="single" w:sz="4" w:space="0" w:color="auto"/>
              <w:right w:val="single" w:sz="4" w:space="0" w:color="auto"/>
            </w:tcBorders>
            <w:vAlign w:val="center"/>
            <w:hideMark/>
          </w:tcPr>
          <w:p w:rsidR="003F7732" w:rsidRPr="008475A2" w:rsidRDefault="003F7732" w:rsidP="00B572F7">
            <w:pPr>
              <w:pStyle w:val="afff5"/>
              <w:jc w:val="center"/>
              <w:rPr>
                <w:rFonts w:cs="Arial"/>
                <w:color w:val="000000"/>
                <w:sz w:val="20"/>
                <w:szCs w:val="20"/>
              </w:rPr>
            </w:pPr>
            <w:r w:rsidRPr="008475A2">
              <w:rPr>
                <w:rFonts w:cs="Arial"/>
                <w:color w:val="000000"/>
                <w:sz w:val="20"/>
                <w:szCs w:val="20"/>
              </w:rPr>
              <w:t>Сроки</w:t>
            </w:r>
            <w:r w:rsidR="00B91898" w:rsidRPr="008475A2">
              <w:rPr>
                <w:rFonts w:cs="Arial"/>
                <w:color w:val="000000"/>
                <w:sz w:val="20"/>
                <w:szCs w:val="20"/>
              </w:rPr>
              <w:t xml:space="preserve"> </w:t>
            </w:r>
            <w:r w:rsidRPr="008475A2">
              <w:rPr>
                <w:rFonts w:cs="Arial"/>
                <w:color w:val="000000"/>
                <w:sz w:val="20"/>
                <w:szCs w:val="20"/>
              </w:rPr>
              <w:t>реализации</w:t>
            </w:r>
          </w:p>
        </w:tc>
        <w:tc>
          <w:tcPr>
            <w:tcW w:w="1586" w:type="pct"/>
            <w:tcBorders>
              <w:top w:val="single" w:sz="4" w:space="0" w:color="auto"/>
              <w:left w:val="single" w:sz="4" w:space="0" w:color="auto"/>
              <w:bottom w:val="single" w:sz="4" w:space="0" w:color="auto"/>
              <w:right w:val="single" w:sz="4" w:space="0" w:color="auto"/>
            </w:tcBorders>
            <w:vAlign w:val="center"/>
            <w:hideMark/>
          </w:tcPr>
          <w:p w:rsidR="003F7732" w:rsidRPr="008475A2" w:rsidRDefault="003F7732" w:rsidP="00B572F7">
            <w:pPr>
              <w:pStyle w:val="afff5"/>
              <w:jc w:val="center"/>
              <w:rPr>
                <w:rFonts w:cs="Arial"/>
                <w:color w:val="000000"/>
                <w:sz w:val="20"/>
                <w:szCs w:val="20"/>
              </w:rPr>
            </w:pPr>
            <w:r w:rsidRPr="008475A2">
              <w:rPr>
                <w:rFonts w:cs="Arial"/>
                <w:color w:val="000000"/>
                <w:sz w:val="20"/>
                <w:szCs w:val="20"/>
              </w:rPr>
              <w:t>Ответственный</w:t>
            </w:r>
            <w:r w:rsidR="00B91898" w:rsidRPr="008475A2">
              <w:rPr>
                <w:rFonts w:cs="Arial"/>
                <w:color w:val="000000"/>
                <w:sz w:val="20"/>
                <w:szCs w:val="20"/>
              </w:rPr>
              <w:t xml:space="preserve"> </w:t>
            </w:r>
            <w:r w:rsidRPr="008475A2">
              <w:rPr>
                <w:rFonts w:cs="Arial"/>
                <w:color w:val="000000"/>
                <w:sz w:val="20"/>
                <w:szCs w:val="20"/>
              </w:rPr>
              <w:t>исполнитель</w:t>
            </w:r>
          </w:p>
        </w:tc>
      </w:tr>
      <w:tr w:rsidR="003F7732" w:rsidRPr="008475A2" w:rsidTr="00B572F7">
        <w:trPr>
          <w:cantSplit/>
        </w:trPr>
        <w:tc>
          <w:tcPr>
            <w:tcW w:w="193" w:type="pct"/>
            <w:tcBorders>
              <w:top w:val="single" w:sz="4" w:space="0" w:color="auto"/>
              <w:left w:val="single" w:sz="4" w:space="0" w:color="auto"/>
              <w:bottom w:val="single" w:sz="4" w:space="0" w:color="auto"/>
              <w:right w:val="single" w:sz="4" w:space="0" w:color="auto"/>
            </w:tcBorders>
            <w:vAlign w:val="center"/>
            <w:hideMark/>
          </w:tcPr>
          <w:p w:rsidR="003F7732" w:rsidRPr="008475A2" w:rsidRDefault="003F7732" w:rsidP="00B572F7">
            <w:pPr>
              <w:pStyle w:val="afff5"/>
              <w:jc w:val="center"/>
              <w:rPr>
                <w:rFonts w:cs="Arial"/>
                <w:color w:val="000000"/>
                <w:sz w:val="20"/>
                <w:szCs w:val="20"/>
              </w:rPr>
            </w:pPr>
            <w:r w:rsidRPr="008475A2">
              <w:rPr>
                <w:rFonts w:cs="Arial"/>
                <w:color w:val="000000"/>
                <w:sz w:val="20"/>
                <w:szCs w:val="20"/>
              </w:rPr>
              <w:t>1</w:t>
            </w:r>
          </w:p>
        </w:tc>
        <w:tc>
          <w:tcPr>
            <w:tcW w:w="1875" w:type="pct"/>
            <w:tcBorders>
              <w:top w:val="single" w:sz="4" w:space="0" w:color="auto"/>
              <w:left w:val="single" w:sz="4" w:space="0" w:color="auto"/>
              <w:bottom w:val="single" w:sz="4" w:space="0" w:color="auto"/>
              <w:right w:val="single" w:sz="4" w:space="0" w:color="auto"/>
            </w:tcBorders>
            <w:vAlign w:val="center"/>
            <w:hideMark/>
          </w:tcPr>
          <w:p w:rsidR="003F7732" w:rsidRPr="008475A2" w:rsidRDefault="003F7732" w:rsidP="00B572F7">
            <w:pPr>
              <w:pStyle w:val="afff5"/>
              <w:jc w:val="center"/>
              <w:rPr>
                <w:rFonts w:cs="Arial"/>
                <w:color w:val="000000"/>
                <w:sz w:val="20"/>
                <w:szCs w:val="20"/>
              </w:rPr>
            </w:pPr>
            <w:r w:rsidRPr="008475A2">
              <w:rPr>
                <w:rFonts w:cs="Arial"/>
                <w:color w:val="000000"/>
                <w:sz w:val="20"/>
                <w:szCs w:val="20"/>
              </w:rPr>
              <w:t>2</w:t>
            </w:r>
          </w:p>
        </w:tc>
        <w:tc>
          <w:tcPr>
            <w:tcW w:w="1346" w:type="pct"/>
            <w:tcBorders>
              <w:top w:val="single" w:sz="4" w:space="0" w:color="auto"/>
              <w:left w:val="single" w:sz="4" w:space="0" w:color="auto"/>
              <w:bottom w:val="single" w:sz="4" w:space="0" w:color="auto"/>
              <w:right w:val="single" w:sz="4" w:space="0" w:color="auto"/>
            </w:tcBorders>
            <w:vAlign w:val="center"/>
            <w:hideMark/>
          </w:tcPr>
          <w:p w:rsidR="003F7732" w:rsidRPr="008475A2" w:rsidRDefault="003F7732" w:rsidP="00B572F7">
            <w:pPr>
              <w:pStyle w:val="afff5"/>
              <w:jc w:val="center"/>
              <w:rPr>
                <w:rFonts w:cs="Arial"/>
                <w:color w:val="000000"/>
                <w:sz w:val="20"/>
                <w:szCs w:val="20"/>
              </w:rPr>
            </w:pPr>
            <w:r w:rsidRPr="008475A2">
              <w:rPr>
                <w:rFonts w:cs="Arial"/>
                <w:color w:val="000000"/>
                <w:sz w:val="20"/>
                <w:szCs w:val="20"/>
              </w:rPr>
              <w:t>3</w:t>
            </w:r>
          </w:p>
        </w:tc>
        <w:tc>
          <w:tcPr>
            <w:tcW w:w="1586" w:type="pct"/>
            <w:tcBorders>
              <w:top w:val="single" w:sz="4" w:space="0" w:color="auto"/>
              <w:left w:val="single" w:sz="4" w:space="0" w:color="auto"/>
              <w:bottom w:val="single" w:sz="4" w:space="0" w:color="auto"/>
              <w:right w:val="single" w:sz="4" w:space="0" w:color="auto"/>
            </w:tcBorders>
            <w:vAlign w:val="center"/>
            <w:hideMark/>
          </w:tcPr>
          <w:p w:rsidR="003F7732" w:rsidRPr="008475A2" w:rsidRDefault="003F7732" w:rsidP="00B572F7">
            <w:pPr>
              <w:pStyle w:val="afff5"/>
              <w:jc w:val="center"/>
              <w:rPr>
                <w:rFonts w:cs="Arial"/>
                <w:color w:val="000000"/>
                <w:sz w:val="20"/>
                <w:szCs w:val="20"/>
              </w:rPr>
            </w:pPr>
            <w:r w:rsidRPr="008475A2">
              <w:rPr>
                <w:rFonts w:cs="Arial"/>
                <w:color w:val="000000"/>
                <w:sz w:val="20"/>
                <w:szCs w:val="20"/>
              </w:rPr>
              <w:t>4</w:t>
            </w:r>
          </w:p>
        </w:tc>
      </w:tr>
      <w:tr w:rsidR="003F7732" w:rsidRPr="008475A2" w:rsidTr="00B572F7">
        <w:trPr>
          <w:cantSplit/>
        </w:trPr>
        <w:tc>
          <w:tcPr>
            <w:tcW w:w="193" w:type="pct"/>
            <w:tcBorders>
              <w:top w:val="single" w:sz="4" w:space="0" w:color="auto"/>
              <w:left w:val="single" w:sz="4" w:space="0" w:color="auto"/>
              <w:bottom w:val="single" w:sz="4" w:space="0" w:color="auto"/>
              <w:right w:val="single" w:sz="4" w:space="0" w:color="auto"/>
            </w:tcBorders>
            <w:vAlign w:val="center"/>
            <w:hideMark/>
          </w:tcPr>
          <w:p w:rsidR="003F7732" w:rsidRPr="008475A2" w:rsidRDefault="003F7732" w:rsidP="00B572F7">
            <w:pPr>
              <w:pStyle w:val="afff5"/>
              <w:jc w:val="center"/>
              <w:rPr>
                <w:rFonts w:cs="Arial"/>
                <w:color w:val="000000"/>
                <w:sz w:val="20"/>
                <w:szCs w:val="26"/>
              </w:rPr>
            </w:pPr>
            <w:r w:rsidRPr="008475A2">
              <w:rPr>
                <w:rFonts w:cs="Arial"/>
                <w:color w:val="000000"/>
                <w:sz w:val="20"/>
                <w:szCs w:val="26"/>
              </w:rPr>
              <w:t>1.</w:t>
            </w:r>
          </w:p>
        </w:tc>
        <w:tc>
          <w:tcPr>
            <w:tcW w:w="1875" w:type="pct"/>
            <w:tcBorders>
              <w:top w:val="single" w:sz="4" w:space="0" w:color="auto"/>
              <w:left w:val="single" w:sz="4" w:space="0" w:color="auto"/>
              <w:bottom w:val="single" w:sz="4" w:space="0" w:color="auto"/>
              <w:right w:val="single" w:sz="4" w:space="0" w:color="auto"/>
            </w:tcBorders>
            <w:vAlign w:val="center"/>
            <w:hideMark/>
          </w:tcPr>
          <w:p w:rsidR="003F7732" w:rsidRPr="008475A2" w:rsidRDefault="003F7732" w:rsidP="00B572F7">
            <w:pPr>
              <w:pStyle w:val="afff5"/>
              <w:jc w:val="center"/>
              <w:rPr>
                <w:rFonts w:cs="Arial"/>
                <w:color w:val="000000"/>
                <w:sz w:val="20"/>
                <w:szCs w:val="26"/>
              </w:rPr>
            </w:pPr>
            <w:r w:rsidRPr="008475A2">
              <w:rPr>
                <w:rFonts w:cs="Arial"/>
                <w:color w:val="000000"/>
                <w:sz w:val="20"/>
                <w:szCs w:val="26"/>
              </w:rPr>
              <w:t>Представление</w:t>
            </w:r>
            <w:r w:rsidR="00B91898" w:rsidRPr="008475A2">
              <w:rPr>
                <w:rFonts w:cs="Arial"/>
                <w:color w:val="000000"/>
                <w:sz w:val="20"/>
                <w:szCs w:val="26"/>
              </w:rPr>
              <w:t xml:space="preserve"> </w:t>
            </w:r>
            <w:r w:rsidRPr="008475A2">
              <w:rPr>
                <w:rFonts w:cs="Arial"/>
                <w:color w:val="000000"/>
                <w:sz w:val="20"/>
                <w:szCs w:val="26"/>
              </w:rPr>
              <w:t>в</w:t>
            </w:r>
            <w:r w:rsidR="00B91898" w:rsidRPr="008475A2">
              <w:rPr>
                <w:rFonts w:cs="Arial"/>
                <w:color w:val="000000"/>
                <w:sz w:val="20"/>
                <w:szCs w:val="26"/>
              </w:rPr>
              <w:t xml:space="preserve"> </w:t>
            </w:r>
            <w:r w:rsidRPr="008475A2">
              <w:rPr>
                <w:rFonts w:cs="Arial"/>
                <w:color w:val="000000"/>
                <w:sz w:val="20"/>
                <w:szCs w:val="26"/>
              </w:rPr>
              <w:t>финансовый</w:t>
            </w:r>
            <w:r w:rsidR="00B91898" w:rsidRPr="008475A2">
              <w:rPr>
                <w:rFonts w:cs="Arial"/>
                <w:color w:val="000000"/>
                <w:sz w:val="20"/>
                <w:szCs w:val="26"/>
              </w:rPr>
              <w:t xml:space="preserve"> </w:t>
            </w:r>
            <w:r w:rsidRPr="008475A2">
              <w:rPr>
                <w:rFonts w:cs="Arial"/>
                <w:color w:val="000000"/>
                <w:sz w:val="20"/>
                <w:szCs w:val="26"/>
              </w:rPr>
              <w:t>отдел</w:t>
            </w:r>
            <w:r w:rsidR="00B91898" w:rsidRPr="008475A2">
              <w:rPr>
                <w:rFonts w:cs="Arial"/>
                <w:color w:val="000000"/>
                <w:sz w:val="20"/>
                <w:szCs w:val="26"/>
              </w:rPr>
              <w:t xml:space="preserve"> </w:t>
            </w:r>
            <w:r w:rsidRPr="008475A2">
              <w:rPr>
                <w:rFonts w:cs="Arial"/>
                <w:color w:val="000000"/>
                <w:sz w:val="20"/>
                <w:szCs w:val="26"/>
              </w:rPr>
              <w:t>Администрации</w:t>
            </w:r>
            <w:r w:rsidR="00B91898" w:rsidRPr="008475A2">
              <w:rPr>
                <w:rFonts w:cs="Arial"/>
                <w:color w:val="000000"/>
                <w:sz w:val="20"/>
                <w:szCs w:val="26"/>
              </w:rPr>
              <w:t xml:space="preserve"> </w:t>
            </w:r>
            <w:r w:rsidRPr="008475A2">
              <w:rPr>
                <w:rFonts w:cs="Arial"/>
                <w:color w:val="000000"/>
                <w:sz w:val="20"/>
                <w:szCs w:val="26"/>
              </w:rPr>
              <w:t>М</w:t>
            </w:r>
            <w:r w:rsidRPr="008475A2">
              <w:rPr>
                <w:rFonts w:cs="Arial"/>
                <w:color w:val="000000"/>
                <w:sz w:val="20"/>
                <w:szCs w:val="26"/>
              </w:rPr>
              <w:t>а</w:t>
            </w:r>
            <w:r w:rsidRPr="008475A2">
              <w:rPr>
                <w:rFonts w:cs="Arial"/>
                <w:color w:val="000000"/>
                <w:sz w:val="20"/>
                <w:szCs w:val="26"/>
              </w:rPr>
              <w:t>риинско-Посадского</w:t>
            </w:r>
            <w:r w:rsidR="00B91898" w:rsidRPr="008475A2">
              <w:rPr>
                <w:rFonts w:cs="Arial"/>
                <w:color w:val="000000"/>
                <w:sz w:val="20"/>
                <w:szCs w:val="26"/>
              </w:rPr>
              <w:t xml:space="preserve"> </w:t>
            </w:r>
            <w:r w:rsidRPr="008475A2">
              <w:rPr>
                <w:rFonts w:cs="Arial"/>
                <w:color w:val="000000"/>
                <w:sz w:val="20"/>
                <w:szCs w:val="26"/>
              </w:rPr>
              <w:t>района</w:t>
            </w:r>
            <w:r w:rsidR="00B91898" w:rsidRPr="008475A2">
              <w:rPr>
                <w:rFonts w:cs="Arial"/>
                <w:color w:val="000000"/>
                <w:sz w:val="20"/>
                <w:szCs w:val="26"/>
              </w:rPr>
              <w:t xml:space="preserve"> </w:t>
            </w:r>
            <w:r w:rsidRPr="008475A2">
              <w:rPr>
                <w:rFonts w:cs="Arial"/>
                <w:color w:val="000000"/>
                <w:sz w:val="20"/>
                <w:szCs w:val="26"/>
              </w:rPr>
              <w:t>Чувашской</w:t>
            </w:r>
            <w:r w:rsidR="00B91898" w:rsidRPr="008475A2">
              <w:rPr>
                <w:rFonts w:cs="Arial"/>
                <w:color w:val="000000"/>
                <w:sz w:val="20"/>
                <w:szCs w:val="26"/>
              </w:rPr>
              <w:t xml:space="preserve"> </w:t>
            </w:r>
            <w:r w:rsidRPr="008475A2">
              <w:rPr>
                <w:rFonts w:cs="Arial"/>
                <w:color w:val="000000"/>
                <w:sz w:val="20"/>
                <w:szCs w:val="26"/>
              </w:rPr>
              <w:t>Республики</w:t>
            </w:r>
            <w:r w:rsidR="00B91898" w:rsidRPr="008475A2">
              <w:rPr>
                <w:rFonts w:cs="Arial"/>
                <w:color w:val="000000"/>
                <w:sz w:val="20"/>
                <w:szCs w:val="26"/>
              </w:rPr>
              <w:t xml:space="preserve"> </w:t>
            </w:r>
            <w:r w:rsidRPr="008475A2">
              <w:rPr>
                <w:rFonts w:cs="Arial"/>
                <w:color w:val="000000"/>
                <w:sz w:val="20"/>
                <w:szCs w:val="26"/>
              </w:rPr>
              <w:t>уто</w:t>
            </w:r>
            <w:r w:rsidRPr="008475A2">
              <w:rPr>
                <w:rFonts w:cs="Arial"/>
                <w:color w:val="000000"/>
                <w:sz w:val="20"/>
                <w:szCs w:val="26"/>
              </w:rPr>
              <w:t>ч</w:t>
            </w:r>
            <w:r w:rsidRPr="008475A2">
              <w:rPr>
                <w:rFonts w:cs="Arial"/>
                <w:color w:val="000000"/>
                <w:sz w:val="20"/>
                <w:szCs w:val="26"/>
              </w:rPr>
              <w:t>ненных</w:t>
            </w:r>
            <w:r w:rsidR="00B91898" w:rsidRPr="008475A2">
              <w:rPr>
                <w:rFonts w:cs="Arial"/>
                <w:color w:val="000000"/>
                <w:sz w:val="20"/>
                <w:szCs w:val="26"/>
              </w:rPr>
              <w:t xml:space="preserve"> </w:t>
            </w:r>
            <w:r w:rsidRPr="008475A2">
              <w:rPr>
                <w:rFonts w:cs="Arial"/>
                <w:color w:val="000000"/>
                <w:sz w:val="20"/>
                <w:szCs w:val="26"/>
              </w:rPr>
              <w:t>бюджетных</w:t>
            </w:r>
            <w:r w:rsidR="00B91898" w:rsidRPr="008475A2">
              <w:rPr>
                <w:rFonts w:cs="Arial"/>
                <w:color w:val="000000"/>
                <w:sz w:val="20"/>
                <w:szCs w:val="26"/>
              </w:rPr>
              <w:t xml:space="preserve"> </w:t>
            </w:r>
            <w:r w:rsidRPr="008475A2">
              <w:rPr>
                <w:rFonts w:cs="Arial"/>
                <w:color w:val="000000"/>
                <w:sz w:val="20"/>
                <w:szCs w:val="26"/>
              </w:rPr>
              <w:t>смет</w:t>
            </w:r>
            <w:r w:rsidR="00B91898" w:rsidRPr="008475A2">
              <w:rPr>
                <w:rFonts w:cs="Arial"/>
                <w:color w:val="000000"/>
                <w:sz w:val="20"/>
                <w:szCs w:val="26"/>
              </w:rPr>
              <w:t xml:space="preserve"> </w:t>
            </w:r>
            <w:r w:rsidRPr="008475A2">
              <w:rPr>
                <w:rFonts w:cs="Arial"/>
                <w:color w:val="000000"/>
                <w:sz w:val="20"/>
                <w:szCs w:val="26"/>
              </w:rPr>
              <w:t>на</w:t>
            </w:r>
            <w:r w:rsidR="00B91898" w:rsidRPr="008475A2">
              <w:rPr>
                <w:rFonts w:cs="Arial"/>
                <w:color w:val="000000"/>
                <w:sz w:val="20"/>
                <w:szCs w:val="26"/>
              </w:rPr>
              <w:t xml:space="preserve"> </w:t>
            </w:r>
            <w:r w:rsidRPr="008475A2">
              <w:rPr>
                <w:rFonts w:cs="Arial"/>
                <w:color w:val="000000"/>
                <w:sz w:val="20"/>
                <w:szCs w:val="26"/>
              </w:rPr>
              <w:t>2020</w:t>
            </w:r>
            <w:r w:rsidR="00B91898" w:rsidRPr="008475A2">
              <w:rPr>
                <w:rFonts w:cs="Arial"/>
                <w:color w:val="000000"/>
                <w:sz w:val="20"/>
                <w:szCs w:val="26"/>
              </w:rPr>
              <w:t xml:space="preserve"> </w:t>
            </w:r>
            <w:r w:rsidRPr="008475A2">
              <w:rPr>
                <w:rFonts w:cs="Arial"/>
                <w:color w:val="000000"/>
                <w:sz w:val="20"/>
                <w:szCs w:val="26"/>
              </w:rPr>
              <w:t>год</w:t>
            </w:r>
            <w:r w:rsidR="00B91898" w:rsidRPr="008475A2">
              <w:rPr>
                <w:rFonts w:cs="Arial"/>
                <w:color w:val="000000"/>
                <w:sz w:val="20"/>
                <w:szCs w:val="26"/>
              </w:rPr>
              <w:t xml:space="preserve"> </w:t>
            </w:r>
            <w:r w:rsidRPr="008475A2">
              <w:rPr>
                <w:rFonts w:cs="Arial"/>
                <w:color w:val="000000"/>
                <w:sz w:val="20"/>
                <w:szCs w:val="26"/>
              </w:rPr>
              <w:t>и</w:t>
            </w:r>
            <w:r w:rsidR="00B91898" w:rsidRPr="008475A2">
              <w:rPr>
                <w:rFonts w:cs="Arial"/>
                <w:color w:val="000000"/>
                <w:sz w:val="20"/>
                <w:szCs w:val="26"/>
              </w:rPr>
              <w:t xml:space="preserve"> </w:t>
            </w:r>
            <w:r w:rsidRPr="008475A2">
              <w:rPr>
                <w:rFonts w:cs="Arial"/>
                <w:color w:val="000000"/>
                <w:sz w:val="20"/>
                <w:szCs w:val="26"/>
              </w:rPr>
              <w:t>на</w:t>
            </w:r>
            <w:r w:rsidR="00B91898" w:rsidRPr="008475A2">
              <w:rPr>
                <w:rFonts w:cs="Arial"/>
                <w:color w:val="000000"/>
                <w:sz w:val="20"/>
                <w:szCs w:val="26"/>
              </w:rPr>
              <w:t xml:space="preserve"> </w:t>
            </w:r>
            <w:r w:rsidRPr="008475A2">
              <w:rPr>
                <w:rFonts w:cs="Arial"/>
                <w:color w:val="000000"/>
                <w:sz w:val="20"/>
                <w:szCs w:val="26"/>
              </w:rPr>
              <w:t>плановый</w:t>
            </w:r>
            <w:r w:rsidR="00B91898" w:rsidRPr="008475A2">
              <w:rPr>
                <w:rFonts w:cs="Arial"/>
                <w:color w:val="000000"/>
                <w:sz w:val="20"/>
                <w:szCs w:val="26"/>
              </w:rPr>
              <w:t xml:space="preserve"> </w:t>
            </w:r>
            <w:r w:rsidRPr="008475A2">
              <w:rPr>
                <w:rFonts w:cs="Arial"/>
                <w:color w:val="000000"/>
                <w:sz w:val="20"/>
                <w:szCs w:val="26"/>
              </w:rPr>
              <w:t>пер</w:t>
            </w:r>
            <w:r w:rsidRPr="008475A2">
              <w:rPr>
                <w:rFonts w:cs="Arial"/>
                <w:color w:val="000000"/>
                <w:sz w:val="20"/>
                <w:szCs w:val="26"/>
              </w:rPr>
              <w:t>и</w:t>
            </w:r>
            <w:r w:rsidRPr="008475A2">
              <w:rPr>
                <w:rFonts w:cs="Arial"/>
                <w:color w:val="000000"/>
                <w:sz w:val="20"/>
                <w:szCs w:val="26"/>
              </w:rPr>
              <w:t>од</w:t>
            </w:r>
            <w:r w:rsidR="00B91898" w:rsidRPr="008475A2">
              <w:rPr>
                <w:rFonts w:cs="Arial"/>
                <w:color w:val="000000"/>
                <w:sz w:val="20"/>
                <w:szCs w:val="26"/>
              </w:rPr>
              <w:t xml:space="preserve"> </w:t>
            </w:r>
            <w:r w:rsidRPr="008475A2">
              <w:rPr>
                <w:rFonts w:cs="Arial"/>
                <w:color w:val="000000"/>
                <w:sz w:val="20"/>
                <w:szCs w:val="26"/>
              </w:rPr>
              <w:t>2021</w:t>
            </w:r>
            <w:r w:rsidR="00B91898" w:rsidRPr="008475A2">
              <w:rPr>
                <w:rFonts w:cs="Arial"/>
                <w:color w:val="000000"/>
                <w:sz w:val="20"/>
                <w:szCs w:val="26"/>
              </w:rPr>
              <w:t xml:space="preserve"> </w:t>
            </w:r>
            <w:r w:rsidRPr="008475A2">
              <w:rPr>
                <w:rFonts w:cs="Arial"/>
                <w:color w:val="000000"/>
                <w:sz w:val="20"/>
                <w:szCs w:val="26"/>
              </w:rPr>
              <w:t>и</w:t>
            </w:r>
            <w:r w:rsidR="00B91898" w:rsidRPr="008475A2">
              <w:rPr>
                <w:rFonts w:cs="Arial"/>
                <w:color w:val="000000"/>
                <w:sz w:val="20"/>
                <w:szCs w:val="26"/>
              </w:rPr>
              <w:t xml:space="preserve"> </w:t>
            </w:r>
            <w:r w:rsidRPr="008475A2">
              <w:rPr>
                <w:rFonts w:cs="Arial"/>
                <w:color w:val="000000"/>
                <w:sz w:val="20"/>
                <w:szCs w:val="26"/>
              </w:rPr>
              <w:t>2022</w:t>
            </w:r>
            <w:r w:rsidR="00B91898" w:rsidRPr="008475A2">
              <w:rPr>
                <w:rFonts w:cs="Arial"/>
                <w:color w:val="000000"/>
                <w:sz w:val="20"/>
                <w:szCs w:val="26"/>
              </w:rPr>
              <w:t xml:space="preserve"> </w:t>
            </w:r>
            <w:proofErr w:type="gramStart"/>
            <w:r w:rsidRPr="008475A2">
              <w:rPr>
                <w:rFonts w:cs="Arial"/>
                <w:color w:val="000000"/>
                <w:sz w:val="20"/>
                <w:szCs w:val="26"/>
              </w:rPr>
              <w:t>годов</w:t>
            </w:r>
            <w:proofErr w:type="gramEnd"/>
            <w:r w:rsidR="00B91898" w:rsidRPr="008475A2">
              <w:rPr>
                <w:rFonts w:cs="Arial"/>
                <w:color w:val="000000"/>
                <w:sz w:val="20"/>
                <w:szCs w:val="26"/>
              </w:rPr>
              <w:t xml:space="preserve"> </w:t>
            </w:r>
            <w:r w:rsidRPr="008475A2">
              <w:rPr>
                <w:rFonts w:cs="Arial"/>
                <w:color w:val="000000"/>
                <w:sz w:val="20"/>
                <w:szCs w:val="26"/>
              </w:rPr>
              <w:t>по</w:t>
            </w:r>
            <w:r w:rsidR="00B91898" w:rsidRPr="008475A2">
              <w:rPr>
                <w:rFonts w:cs="Arial"/>
                <w:color w:val="000000"/>
                <w:sz w:val="20"/>
                <w:szCs w:val="26"/>
              </w:rPr>
              <w:t xml:space="preserve"> </w:t>
            </w:r>
            <w:r w:rsidRPr="008475A2">
              <w:rPr>
                <w:rFonts w:cs="Arial"/>
                <w:color w:val="000000"/>
                <w:sz w:val="20"/>
                <w:szCs w:val="26"/>
              </w:rPr>
              <w:t>которым</w:t>
            </w:r>
            <w:r w:rsidR="00B91898" w:rsidRPr="008475A2">
              <w:rPr>
                <w:rFonts w:cs="Arial"/>
                <w:color w:val="000000"/>
                <w:sz w:val="20"/>
                <w:szCs w:val="26"/>
              </w:rPr>
              <w:t xml:space="preserve"> </w:t>
            </w:r>
            <w:r w:rsidRPr="008475A2">
              <w:rPr>
                <w:rFonts w:cs="Arial"/>
                <w:color w:val="000000"/>
                <w:sz w:val="20"/>
                <w:szCs w:val="26"/>
              </w:rPr>
              <w:t>были</w:t>
            </w:r>
            <w:r w:rsidR="00B91898" w:rsidRPr="008475A2">
              <w:rPr>
                <w:rFonts w:cs="Arial"/>
                <w:color w:val="000000"/>
                <w:sz w:val="20"/>
                <w:szCs w:val="26"/>
              </w:rPr>
              <w:t xml:space="preserve"> </w:t>
            </w:r>
            <w:r w:rsidRPr="008475A2">
              <w:rPr>
                <w:rFonts w:cs="Arial"/>
                <w:color w:val="000000"/>
                <w:sz w:val="20"/>
                <w:szCs w:val="26"/>
              </w:rPr>
              <w:t>внесены</w:t>
            </w:r>
            <w:r w:rsidR="00B91898" w:rsidRPr="008475A2">
              <w:rPr>
                <w:rFonts w:cs="Arial"/>
                <w:color w:val="000000"/>
                <w:sz w:val="20"/>
                <w:szCs w:val="26"/>
              </w:rPr>
              <w:t xml:space="preserve"> </w:t>
            </w:r>
            <w:r w:rsidRPr="008475A2">
              <w:rPr>
                <w:rFonts w:cs="Arial"/>
                <w:color w:val="000000"/>
                <w:sz w:val="20"/>
                <w:szCs w:val="26"/>
              </w:rPr>
              <w:t>измен</w:t>
            </w:r>
            <w:r w:rsidRPr="008475A2">
              <w:rPr>
                <w:rFonts w:cs="Arial"/>
                <w:color w:val="000000"/>
                <w:sz w:val="20"/>
                <w:szCs w:val="26"/>
              </w:rPr>
              <w:t>е</w:t>
            </w:r>
            <w:r w:rsidRPr="008475A2">
              <w:rPr>
                <w:rFonts w:cs="Arial"/>
                <w:color w:val="000000"/>
                <w:sz w:val="20"/>
                <w:szCs w:val="26"/>
              </w:rPr>
              <w:t>ния.</w:t>
            </w:r>
          </w:p>
        </w:tc>
        <w:tc>
          <w:tcPr>
            <w:tcW w:w="1346" w:type="pct"/>
            <w:tcBorders>
              <w:top w:val="single" w:sz="4" w:space="0" w:color="auto"/>
              <w:left w:val="single" w:sz="4" w:space="0" w:color="auto"/>
              <w:bottom w:val="single" w:sz="4" w:space="0" w:color="auto"/>
              <w:right w:val="single" w:sz="4" w:space="0" w:color="auto"/>
            </w:tcBorders>
            <w:vAlign w:val="center"/>
            <w:hideMark/>
          </w:tcPr>
          <w:p w:rsidR="003F7732" w:rsidRPr="008475A2" w:rsidRDefault="003F7732" w:rsidP="00B572F7">
            <w:pPr>
              <w:pStyle w:val="afff5"/>
              <w:jc w:val="center"/>
              <w:rPr>
                <w:rFonts w:cs="Arial"/>
                <w:color w:val="000000"/>
                <w:sz w:val="20"/>
                <w:szCs w:val="26"/>
              </w:rPr>
            </w:pPr>
            <w:r w:rsidRPr="008475A2">
              <w:rPr>
                <w:rFonts w:cs="Arial"/>
                <w:color w:val="000000"/>
                <w:sz w:val="20"/>
                <w:szCs w:val="26"/>
              </w:rPr>
              <w:t>В</w:t>
            </w:r>
            <w:r w:rsidR="00B91898" w:rsidRPr="008475A2">
              <w:rPr>
                <w:rFonts w:cs="Arial"/>
                <w:color w:val="000000"/>
                <w:sz w:val="20"/>
                <w:szCs w:val="26"/>
              </w:rPr>
              <w:t xml:space="preserve"> </w:t>
            </w:r>
            <w:r w:rsidRPr="008475A2">
              <w:rPr>
                <w:rFonts w:cs="Arial"/>
                <w:color w:val="000000"/>
                <w:sz w:val="20"/>
                <w:szCs w:val="26"/>
              </w:rPr>
              <w:t>течени</w:t>
            </w:r>
            <w:proofErr w:type="gramStart"/>
            <w:r w:rsidRPr="008475A2">
              <w:rPr>
                <w:rFonts w:cs="Arial"/>
                <w:color w:val="000000"/>
                <w:sz w:val="20"/>
                <w:szCs w:val="26"/>
              </w:rPr>
              <w:t>и</w:t>
            </w:r>
            <w:proofErr w:type="gramEnd"/>
            <w:r w:rsidR="00B91898" w:rsidRPr="008475A2">
              <w:rPr>
                <w:rFonts w:cs="Arial"/>
                <w:color w:val="000000"/>
                <w:sz w:val="20"/>
                <w:szCs w:val="26"/>
              </w:rPr>
              <w:t xml:space="preserve"> </w:t>
            </w:r>
            <w:r w:rsidRPr="008475A2">
              <w:rPr>
                <w:rFonts w:cs="Arial"/>
                <w:color w:val="000000"/>
                <w:sz w:val="20"/>
                <w:szCs w:val="26"/>
              </w:rPr>
              <w:t>трех</w:t>
            </w:r>
            <w:r w:rsidR="00B91898" w:rsidRPr="008475A2">
              <w:rPr>
                <w:rFonts w:cs="Arial"/>
                <w:color w:val="000000"/>
                <w:sz w:val="20"/>
                <w:szCs w:val="26"/>
              </w:rPr>
              <w:t xml:space="preserve"> </w:t>
            </w:r>
            <w:r w:rsidRPr="008475A2">
              <w:rPr>
                <w:rFonts w:cs="Arial"/>
                <w:color w:val="000000"/>
                <w:sz w:val="20"/>
                <w:szCs w:val="26"/>
              </w:rPr>
              <w:t>рабочих</w:t>
            </w:r>
            <w:r w:rsidR="00B91898" w:rsidRPr="008475A2">
              <w:rPr>
                <w:rFonts w:cs="Arial"/>
                <w:color w:val="000000"/>
                <w:sz w:val="20"/>
                <w:szCs w:val="26"/>
              </w:rPr>
              <w:t xml:space="preserve"> </w:t>
            </w:r>
            <w:r w:rsidRPr="008475A2">
              <w:rPr>
                <w:rFonts w:cs="Arial"/>
                <w:color w:val="000000"/>
                <w:sz w:val="20"/>
                <w:szCs w:val="26"/>
              </w:rPr>
              <w:t>дней</w:t>
            </w:r>
            <w:r w:rsidR="00B91898" w:rsidRPr="008475A2">
              <w:rPr>
                <w:rFonts w:cs="Arial"/>
                <w:color w:val="000000"/>
                <w:sz w:val="20"/>
                <w:szCs w:val="26"/>
              </w:rPr>
              <w:t xml:space="preserve"> </w:t>
            </w:r>
            <w:r w:rsidRPr="008475A2">
              <w:rPr>
                <w:rFonts w:cs="Arial"/>
                <w:color w:val="000000"/>
                <w:sz w:val="20"/>
                <w:szCs w:val="26"/>
              </w:rPr>
              <w:t>после</w:t>
            </w:r>
            <w:r w:rsidR="00B91898" w:rsidRPr="008475A2">
              <w:rPr>
                <w:rFonts w:cs="Arial"/>
                <w:color w:val="000000"/>
                <w:sz w:val="20"/>
                <w:szCs w:val="26"/>
              </w:rPr>
              <w:t xml:space="preserve"> </w:t>
            </w:r>
            <w:r w:rsidRPr="008475A2">
              <w:rPr>
                <w:rFonts w:cs="Arial"/>
                <w:color w:val="000000"/>
                <w:sz w:val="20"/>
                <w:szCs w:val="26"/>
              </w:rPr>
              <w:t>вн</w:t>
            </w:r>
            <w:r w:rsidRPr="008475A2">
              <w:rPr>
                <w:rFonts w:cs="Arial"/>
                <w:color w:val="000000"/>
                <w:sz w:val="20"/>
                <w:szCs w:val="26"/>
              </w:rPr>
              <w:t>е</w:t>
            </w:r>
            <w:r w:rsidRPr="008475A2">
              <w:rPr>
                <w:rFonts w:cs="Arial"/>
                <w:color w:val="000000"/>
                <w:sz w:val="20"/>
                <w:szCs w:val="26"/>
              </w:rPr>
              <w:t>сении</w:t>
            </w:r>
            <w:r w:rsidR="00B91898" w:rsidRPr="008475A2">
              <w:rPr>
                <w:rFonts w:cs="Arial"/>
                <w:color w:val="000000"/>
                <w:sz w:val="20"/>
                <w:szCs w:val="26"/>
              </w:rPr>
              <w:t xml:space="preserve"> </w:t>
            </w:r>
            <w:r w:rsidRPr="008475A2">
              <w:rPr>
                <w:rFonts w:cs="Arial"/>
                <w:color w:val="000000"/>
                <w:sz w:val="20"/>
                <w:szCs w:val="26"/>
              </w:rPr>
              <w:t>изменений</w:t>
            </w:r>
            <w:r w:rsidR="00B91898" w:rsidRPr="008475A2">
              <w:rPr>
                <w:rFonts w:cs="Arial"/>
                <w:color w:val="000000"/>
                <w:sz w:val="20"/>
                <w:szCs w:val="26"/>
              </w:rPr>
              <w:t xml:space="preserve"> </w:t>
            </w:r>
            <w:r w:rsidRPr="008475A2">
              <w:rPr>
                <w:rFonts w:cs="Arial"/>
                <w:color w:val="000000"/>
                <w:sz w:val="20"/>
                <w:szCs w:val="26"/>
              </w:rPr>
              <w:t>в</w:t>
            </w:r>
            <w:r w:rsidR="00B91898" w:rsidRPr="008475A2">
              <w:rPr>
                <w:rFonts w:cs="Arial"/>
                <w:color w:val="000000"/>
                <w:sz w:val="20"/>
                <w:szCs w:val="26"/>
              </w:rPr>
              <w:t xml:space="preserve"> </w:t>
            </w:r>
            <w:r w:rsidRPr="008475A2">
              <w:rPr>
                <w:rFonts w:cs="Arial"/>
                <w:color w:val="000000"/>
                <w:sz w:val="20"/>
                <w:szCs w:val="26"/>
              </w:rPr>
              <w:t>сводную</w:t>
            </w:r>
            <w:r w:rsidR="00B91898" w:rsidRPr="008475A2">
              <w:rPr>
                <w:rFonts w:cs="Arial"/>
                <w:color w:val="000000"/>
                <w:sz w:val="20"/>
                <w:szCs w:val="26"/>
              </w:rPr>
              <w:t xml:space="preserve"> </w:t>
            </w:r>
            <w:r w:rsidRPr="008475A2">
              <w:rPr>
                <w:rFonts w:cs="Arial"/>
                <w:color w:val="000000"/>
                <w:sz w:val="20"/>
                <w:szCs w:val="26"/>
              </w:rPr>
              <w:t>бюджетную</w:t>
            </w:r>
            <w:r w:rsidR="00B91898" w:rsidRPr="008475A2">
              <w:rPr>
                <w:rFonts w:cs="Arial"/>
                <w:color w:val="000000"/>
                <w:sz w:val="20"/>
                <w:szCs w:val="26"/>
              </w:rPr>
              <w:t xml:space="preserve"> </w:t>
            </w:r>
            <w:r w:rsidRPr="008475A2">
              <w:rPr>
                <w:rFonts w:cs="Arial"/>
                <w:color w:val="000000"/>
                <w:sz w:val="20"/>
                <w:szCs w:val="26"/>
              </w:rPr>
              <w:t>роспись</w:t>
            </w:r>
            <w:r w:rsidR="00B91898" w:rsidRPr="008475A2">
              <w:rPr>
                <w:rFonts w:cs="Arial"/>
                <w:color w:val="000000"/>
                <w:sz w:val="20"/>
                <w:szCs w:val="26"/>
              </w:rPr>
              <w:t xml:space="preserve"> </w:t>
            </w:r>
            <w:proofErr w:type="spellStart"/>
            <w:r w:rsidRPr="008475A2">
              <w:rPr>
                <w:rFonts w:cs="Arial"/>
                <w:color w:val="000000"/>
                <w:sz w:val="20"/>
                <w:szCs w:val="26"/>
              </w:rPr>
              <w:t>Первочурашевского</w:t>
            </w:r>
            <w:proofErr w:type="spellEnd"/>
            <w:r w:rsidR="00B91898" w:rsidRPr="008475A2">
              <w:rPr>
                <w:rFonts w:cs="Arial"/>
                <w:color w:val="000000"/>
                <w:sz w:val="20"/>
                <w:szCs w:val="26"/>
              </w:rPr>
              <w:t xml:space="preserve"> </w:t>
            </w:r>
            <w:r w:rsidRPr="008475A2">
              <w:rPr>
                <w:rFonts w:cs="Arial"/>
                <w:color w:val="000000"/>
                <w:sz w:val="20"/>
                <w:szCs w:val="26"/>
              </w:rPr>
              <w:t>сельского</w:t>
            </w:r>
            <w:r w:rsidR="00B91898" w:rsidRPr="008475A2">
              <w:rPr>
                <w:rFonts w:cs="Arial"/>
                <w:color w:val="000000"/>
                <w:sz w:val="20"/>
                <w:szCs w:val="26"/>
              </w:rPr>
              <w:t xml:space="preserve"> </w:t>
            </w:r>
            <w:r w:rsidRPr="008475A2">
              <w:rPr>
                <w:rFonts w:cs="Arial"/>
                <w:color w:val="000000"/>
                <w:sz w:val="20"/>
                <w:szCs w:val="26"/>
              </w:rPr>
              <w:t>поселения</w:t>
            </w:r>
            <w:r w:rsidR="00B91898" w:rsidRPr="008475A2">
              <w:rPr>
                <w:rFonts w:cs="Arial"/>
                <w:color w:val="000000"/>
                <w:sz w:val="20"/>
                <w:szCs w:val="26"/>
              </w:rPr>
              <w:t xml:space="preserve"> </w:t>
            </w:r>
            <w:r w:rsidRPr="008475A2">
              <w:rPr>
                <w:rFonts w:cs="Arial"/>
                <w:color w:val="000000"/>
                <w:sz w:val="20"/>
                <w:szCs w:val="26"/>
              </w:rPr>
              <w:t>Мариинско-Посадского</w:t>
            </w:r>
            <w:r w:rsidR="00B91898" w:rsidRPr="008475A2">
              <w:rPr>
                <w:rFonts w:cs="Arial"/>
                <w:color w:val="000000"/>
                <w:sz w:val="20"/>
                <w:szCs w:val="26"/>
              </w:rPr>
              <w:t xml:space="preserve"> </w:t>
            </w:r>
            <w:r w:rsidRPr="008475A2">
              <w:rPr>
                <w:rFonts w:cs="Arial"/>
                <w:color w:val="000000"/>
                <w:sz w:val="20"/>
                <w:szCs w:val="26"/>
              </w:rPr>
              <w:t>ра</w:t>
            </w:r>
            <w:r w:rsidRPr="008475A2">
              <w:rPr>
                <w:rFonts w:cs="Arial"/>
                <w:color w:val="000000"/>
                <w:sz w:val="20"/>
                <w:szCs w:val="26"/>
              </w:rPr>
              <w:t>й</w:t>
            </w:r>
            <w:r w:rsidRPr="008475A2">
              <w:rPr>
                <w:rFonts w:cs="Arial"/>
                <w:color w:val="000000"/>
                <w:sz w:val="20"/>
                <w:szCs w:val="26"/>
              </w:rPr>
              <w:t>она</w:t>
            </w:r>
            <w:r w:rsidR="00B91898" w:rsidRPr="008475A2">
              <w:rPr>
                <w:rFonts w:cs="Arial"/>
                <w:color w:val="000000"/>
                <w:sz w:val="20"/>
                <w:szCs w:val="26"/>
              </w:rPr>
              <w:t xml:space="preserve"> </w:t>
            </w:r>
            <w:r w:rsidRPr="008475A2">
              <w:rPr>
                <w:rFonts w:cs="Arial"/>
                <w:color w:val="000000"/>
                <w:sz w:val="20"/>
                <w:szCs w:val="26"/>
              </w:rPr>
              <w:t>Чувашской</w:t>
            </w:r>
            <w:r w:rsidR="00B91898" w:rsidRPr="008475A2">
              <w:rPr>
                <w:rFonts w:cs="Arial"/>
                <w:color w:val="000000"/>
                <w:sz w:val="20"/>
                <w:szCs w:val="26"/>
              </w:rPr>
              <w:t xml:space="preserve"> </w:t>
            </w:r>
            <w:r w:rsidRPr="008475A2">
              <w:rPr>
                <w:rFonts w:cs="Arial"/>
                <w:color w:val="000000"/>
                <w:sz w:val="20"/>
                <w:szCs w:val="26"/>
              </w:rPr>
              <w:t>Республики</w:t>
            </w:r>
          </w:p>
        </w:tc>
        <w:tc>
          <w:tcPr>
            <w:tcW w:w="1586" w:type="pct"/>
            <w:tcBorders>
              <w:top w:val="single" w:sz="4" w:space="0" w:color="auto"/>
              <w:left w:val="single" w:sz="4" w:space="0" w:color="auto"/>
              <w:bottom w:val="single" w:sz="4" w:space="0" w:color="auto"/>
              <w:right w:val="single" w:sz="4" w:space="0" w:color="auto"/>
            </w:tcBorders>
            <w:vAlign w:val="center"/>
            <w:hideMark/>
          </w:tcPr>
          <w:p w:rsidR="003F7732" w:rsidRPr="008475A2" w:rsidRDefault="003F7732" w:rsidP="00B572F7">
            <w:pPr>
              <w:pStyle w:val="afff5"/>
              <w:jc w:val="center"/>
              <w:rPr>
                <w:rFonts w:cs="Arial"/>
                <w:color w:val="000000"/>
                <w:sz w:val="20"/>
                <w:szCs w:val="26"/>
              </w:rPr>
            </w:pPr>
            <w:r w:rsidRPr="008475A2">
              <w:rPr>
                <w:rFonts w:cs="Arial"/>
                <w:color w:val="000000"/>
                <w:sz w:val="20"/>
                <w:szCs w:val="26"/>
              </w:rPr>
              <w:t>администрация</w:t>
            </w:r>
            <w:r w:rsidR="00B91898" w:rsidRPr="008475A2">
              <w:rPr>
                <w:rFonts w:cs="Arial"/>
                <w:color w:val="000000"/>
                <w:sz w:val="20"/>
                <w:szCs w:val="26"/>
              </w:rPr>
              <w:t xml:space="preserve"> </w:t>
            </w:r>
            <w:proofErr w:type="spellStart"/>
            <w:r w:rsidRPr="008475A2">
              <w:rPr>
                <w:rFonts w:cs="Arial"/>
                <w:color w:val="000000"/>
                <w:sz w:val="20"/>
                <w:szCs w:val="26"/>
              </w:rPr>
              <w:t>Первочурашевского</w:t>
            </w:r>
            <w:proofErr w:type="spellEnd"/>
            <w:r w:rsidR="00B91898" w:rsidRPr="008475A2">
              <w:rPr>
                <w:rFonts w:cs="Arial"/>
                <w:color w:val="000000"/>
                <w:sz w:val="20"/>
                <w:szCs w:val="26"/>
              </w:rPr>
              <w:t xml:space="preserve"> </w:t>
            </w:r>
            <w:r w:rsidRPr="008475A2">
              <w:rPr>
                <w:rFonts w:cs="Arial"/>
                <w:color w:val="000000"/>
                <w:sz w:val="20"/>
                <w:szCs w:val="26"/>
              </w:rPr>
              <w:t>сельского</w:t>
            </w:r>
            <w:r w:rsidR="00B91898" w:rsidRPr="008475A2">
              <w:rPr>
                <w:rFonts w:cs="Arial"/>
                <w:color w:val="000000"/>
                <w:sz w:val="20"/>
                <w:szCs w:val="26"/>
              </w:rPr>
              <w:t xml:space="preserve"> </w:t>
            </w:r>
            <w:r w:rsidRPr="008475A2">
              <w:rPr>
                <w:rFonts w:cs="Arial"/>
                <w:color w:val="000000"/>
                <w:sz w:val="20"/>
                <w:szCs w:val="26"/>
              </w:rPr>
              <w:t>поселения</w:t>
            </w:r>
            <w:r w:rsidR="00B91898" w:rsidRPr="008475A2">
              <w:rPr>
                <w:rFonts w:cs="Arial"/>
                <w:color w:val="000000"/>
                <w:sz w:val="20"/>
                <w:szCs w:val="26"/>
              </w:rPr>
              <w:t xml:space="preserve"> </w:t>
            </w:r>
            <w:r w:rsidRPr="008475A2">
              <w:rPr>
                <w:rFonts w:cs="Arial"/>
                <w:color w:val="000000"/>
                <w:sz w:val="20"/>
                <w:szCs w:val="26"/>
              </w:rPr>
              <w:t>Мариинско-Посадского</w:t>
            </w:r>
            <w:r w:rsidR="00B91898" w:rsidRPr="008475A2">
              <w:rPr>
                <w:rFonts w:cs="Arial"/>
                <w:color w:val="000000"/>
                <w:sz w:val="20"/>
                <w:szCs w:val="26"/>
              </w:rPr>
              <w:t xml:space="preserve"> </w:t>
            </w:r>
            <w:r w:rsidRPr="008475A2">
              <w:rPr>
                <w:rFonts w:cs="Arial"/>
                <w:color w:val="000000"/>
                <w:sz w:val="20"/>
                <w:szCs w:val="26"/>
              </w:rPr>
              <w:t>района</w:t>
            </w:r>
            <w:r w:rsidR="00B91898" w:rsidRPr="008475A2">
              <w:rPr>
                <w:rFonts w:cs="Arial"/>
                <w:color w:val="000000"/>
                <w:sz w:val="20"/>
                <w:szCs w:val="26"/>
              </w:rPr>
              <w:t xml:space="preserve"> </w:t>
            </w:r>
            <w:r w:rsidRPr="008475A2">
              <w:rPr>
                <w:rFonts w:cs="Arial"/>
                <w:color w:val="000000"/>
                <w:sz w:val="20"/>
                <w:szCs w:val="26"/>
              </w:rPr>
              <w:t>Ч</w:t>
            </w:r>
            <w:r w:rsidRPr="008475A2">
              <w:rPr>
                <w:rFonts w:cs="Arial"/>
                <w:color w:val="000000"/>
                <w:sz w:val="20"/>
                <w:szCs w:val="26"/>
              </w:rPr>
              <w:t>у</w:t>
            </w:r>
            <w:r w:rsidRPr="008475A2">
              <w:rPr>
                <w:rFonts w:cs="Arial"/>
                <w:color w:val="000000"/>
                <w:sz w:val="20"/>
                <w:szCs w:val="26"/>
              </w:rPr>
              <w:t>вашской</w:t>
            </w:r>
            <w:r w:rsidR="00B91898" w:rsidRPr="008475A2">
              <w:rPr>
                <w:rFonts w:cs="Arial"/>
                <w:color w:val="000000"/>
                <w:sz w:val="20"/>
                <w:szCs w:val="26"/>
              </w:rPr>
              <w:t xml:space="preserve"> </w:t>
            </w:r>
            <w:r w:rsidRPr="008475A2">
              <w:rPr>
                <w:rFonts w:cs="Arial"/>
                <w:color w:val="000000"/>
                <w:sz w:val="20"/>
                <w:szCs w:val="26"/>
              </w:rPr>
              <w:t>Республики</w:t>
            </w:r>
          </w:p>
        </w:tc>
      </w:tr>
      <w:tr w:rsidR="003F7732" w:rsidRPr="008475A2" w:rsidTr="00B572F7">
        <w:trPr>
          <w:cantSplit/>
        </w:trPr>
        <w:tc>
          <w:tcPr>
            <w:tcW w:w="193" w:type="pct"/>
            <w:tcBorders>
              <w:top w:val="single" w:sz="4" w:space="0" w:color="auto"/>
              <w:left w:val="single" w:sz="4" w:space="0" w:color="auto"/>
              <w:bottom w:val="single" w:sz="4" w:space="0" w:color="auto"/>
              <w:right w:val="single" w:sz="4" w:space="0" w:color="auto"/>
            </w:tcBorders>
            <w:vAlign w:val="center"/>
            <w:hideMark/>
          </w:tcPr>
          <w:p w:rsidR="003F7732" w:rsidRPr="008475A2" w:rsidRDefault="003F7732" w:rsidP="00B572F7">
            <w:pPr>
              <w:pStyle w:val="afff5"/>
              <w:jc w:val="center"/>
              <w:rPr>
                <w:rFonts w:cs="Arial"/>
                <w:color w:val="000000"/>
                <w:sz w:val="20"/>
                <w:szCs w:val="26"/>
              </w:rPr>
            </w:pPr>
            <w:r w:rsidRPr="008475A2">
              <w:rPr>
                <w:rFonts w:cs="Arial"/>
                <w:color w:val="000000"/>
                <w:sz w:val="20"/>
                <w:szCs w:val="26"/>
              </w:rPr>
              <w:t>2.</w:t>
            </w:r>
          </w:p>
        </w:tc>
        <w:tc>
          <w:tcPr>
            <w:tcW w:w="1875" w:type="pct"/>
            <w:tcBorders>
              <w:top w:val="single" w:sz="4" w:space="0" w:color="auto"/>
              <w:left w:val="single" w:sz="4" w:space="0" w:color="auto"/>
              <w:bottom w:val="single" w:sz="4" w:space="0" w:color="auto"/>
              <w:right w:val="single" w:sz="4" w:space="0" w:color="auto"/>
            </w:tcBorders>
            <w:vAlign w:val="center"/>
            <w:hideMark/>
          </w:tcPr>
          <w:p w:rsidR="003F7732" w:rsidRPr="008475A2" w:rsidRDefault="003F7732" w:rsidP="00B572F7">
            <w:pPr>
              <w:pStyle w:val="afff5"/>
              <w:jc w:val="center"/>
              <w:rPr>
                <w:rFonts w:cs="Arial"/>
                <w:color w:val="000000"/>
                <w:sz w:val="20"/>
                <w:szCs w:val="26"/>
              </w:rPr>
            </w:pPr>
            <w:r w:rsidRPr="008475A2">
              <w:rPr>
                <w:rFonts w:cs="Arial"/>
                <w:color w:val="000000"/>
                <w:sz w:val="20"/>
                <w:szCs w:val="26"/>
              </w:rPr>
              <w:t>Внесение</w:t>
            </w:r>
            <w:r w:rsidR="00B91898" w:rsidRPr="008475A2">
              <w:rPr>
                <w:rFonts w:cs="Arial"/>
                <w:color w:val="000000"/>
                <w:sz w:val="20"/>
                <w:szCs w:val="26"/>
              </w:rPr>
              <w:t xml:space="preserve"> </w:t>
            </w:r>
            <w:r w:rsidRPr="008475A2">
              <w:rPr>
                <w:rFonts w:cs="Arial"/>
                <w:color w:val="000000"/>
                <w:sz w:val="20"/>
                <w:szCs w:val="26"/>
              </w:rPr>
              <w:t>изменений</w:t>
            </w:r>
            <w:r w:rsidR="00B91898" w:rsidRPr="008475A2">
              <w:rPr>
                <w:rFonts w:cs="Arial"/>
                <w:color w:val="000000"/>
                <w:sz w:val="20"/>
                <w:szCs w:val="26"/>
              </w:rPr>
              <w:t xml:space="preserve"> </w:t>
            </w:r>
            <w:r w:rsidRPr="008475A2">
              <w:rPr>
                <w:rFonts w:cs="Arial"/>
                <w:color w:val="000000"/>
                <w:sz w:val="20"/>
                <w:szCs w:val="26"/>
              </w:rPr>
              <w:t>в</w:t>
            </w:r>
            <w:r w:rsidR="00B91898" w:rsidRPr="008475A2">
              <w:rPr>
                <w:rFonts w:cs="Arial"/>
                <w:color w:val="000000"/>
                <w:sz w:val="20"/>
                <w:szCs w:val="26"/>
              </w:rPr>
              <w:t xml:space="preserve"> </w:t>
            </w:r>
            <w:r w:rsidRPr="008475A2">
              <w:rPr>
                <w:rFonts w:cs="Arial"/>
                <w:color w:val="000000"/>
                <w:sz w:val="20"/>
                <w:szCs w:val="26"/>
              </w:rPr>
              <w:t>сводную</w:t>
            </w:r>
            <w:r w:rsidR="00B91898" w:rsidRPr="008475A2">
              <w:rPr>
                <w:rFonts w:cs="Arial"/>
                <w:color w:val="000000"/>
                <w:sz w:val="20"/>
                <w:szCs w:val="26"/>
              </w:rPr>
              <w:t xml:space="preserve"> </w:t>
            </w:r>
            <w:r w:rsidRPr="008475A2">
              <w:rPr>
                <w:rFonts w:cs="Arial"/>
                <w:color w:val="000000"/>
                <w:sz w:val="20"/>
                <w:szCs w:val="26"/>
              </w:rPr>
              <w:t>бюджетную</w:t>
            </w:r>
            <w:r w:rsidR="00B91898" w:rsidRPr="008475A2">
              <w:rPr>
                <w:rFonts w:cs="Arial"/>
                <w:color w:val="000000"/>
                <w:sz w:val="20"/>
                <w:szCs w:val="26"/>
              </w:rPr>
              <w:t xml:space="preserve"> </w:t>
            </w:r>
            <w:r w:rsidRPr="008475A2">
              <w:rPr>
                <w:rFonts w:cs="Arial"/>
                <w:color w:val="000000"/>
                <w:sz w:val="20"/>
                <w:szCs w:val="26"/>
              </w:rPr>
              <w:t>роспись</w:t>
            </w:r>
            <w:r w:rsidR="00B91898" w:rsidRPr="008475A2">
              <w:rPr>
                <w:rFonts w:cs="Arial"/>
                <w:color w:val="000000"/>
                <w:sz w:val="20"/>
                <w:szCs w:val="26"/>
              </w:rPr>
              <w:t xml:space="preserve"> </w:t>
            </w:r>
            <w:r w:rsidRPr="008475A2">
              <w:rPr>
                <w:rFonts w:cs="Arial"/>
                <w:color w:val="000000"/>
                <w:sz w:val="20"/>
                <w:szCs w:val="26"/>
              </w:rPr>
              <w:t>бю</w:t>
            </w:r>
            <w:r w:rsidRPr="008475A2">
              <w:rPr>
                <w:rFonts w:cs="Arial"/>
                <w:color w:val="000000"/>
                <w:sz w:val="20"/>
                <w:szCs w:val="26"/>
              </w:rPr>
              <w:t>д</w:t>
            </w:r>
            <w:r w:rsidRPr="008475A2">
              <w:rPr>
                <w:rFonts w:cs="Arial"/>
                <w:color w:val="000000"/>
                <w:sz w:val="20"/>
                <w:szCs w:val="26"/>
              </w:rPr>
              <w:t>жета</w:t>
            </w:r>
            <w:r w:rsidR="00B91898" w:rsidRPr="008475A2">
              <w:rPr>
                <w:rFonts w:cs="Arial"/>
                <w:color w:val="000000"/>
                <w:sz w:val="20"/>
                <w:szCs w:val="26"/>
              </w:rPr>
              <w:t xml:space="preserve"> </w:t>
            </w:r>
            <w:proofErr w:type="spellStart"/>
            <w:r w:rsidRPr="008475A2">
              <w:rPr>
                <w:rFonts w:cs="Arial"/>
                <w:color w:val="000000"/>
                <w:sz w:val="20"/>
                <w:szCs w:val="26"/>
              </w:rPr>
              <w:t>Первочурашевского</w:t>
            </w:r>
            <w:proofErr w:type="spellEnd"/>
            <w:r w:rsidR="00B91898" w:rsidRPr="008475A2">
              <w:rPr>
                <w:rFonts w:cs="Arial"/>
                <w:color w:val="000000"/>
                <w:sz w:val="20"/>
                <w:szCs w:val="26"/>
              </w:rPr>
              <w:t xml:space="preserve"> </w:t>
            </w:r>
            <w:r w:rsidRPr="008475A2">
              <w:rPr>
                <w:rFonts w:cs="Arial"/>
                <w:color w:val="000000"/>
                <w:sz w:val="20"/>
                <w:szCs w:val="26"/>
              </w:rPr>
              <w:t>сельского</w:t>
            </w:r>
            <w:r w:rsidR="00B91898" w:rsidRPr="008475A2">
              <w:rPr>
                <w:rFonts w:cs="Arial"/>
                <w:color w:val="000000"/>
                <w:sz w:val="20"/>
                <w:szCs w:val="26"/>
              </w:rPr>
              <w:t xml:space="preserve"> </w:t>
            </w:r>
            <w:r w:rsidRPr="008475A2">
              <w:rPr>
                <w:rFonts w:cs="Arial"/>
                <w:color w:val="000000"/>
                <w:sz w:val="20"/>
                <w:szCs w:val="26"/>
              </w:rPr>
              <w:t>поселения</w:t>
            </w:r>
            <w:r w:rsidR="00B91898" w:rsidRPr="008475A2">
              <w:rPr>
                <w:rFonts w:cs="Arial"/>
                <w:color w:val="000000"/>
                <w:sz w:val="20"/>
                <w:szCs w:val="26"/>
              </w:rPr>
              <w:t xml:space="preserve"> </w:t>
            </w:r>
            <w:r w:rsidRPr="008475A2">
              <w:rPr>
                <w:rFonts w:cs="Arial"/>
                <w:color w:val="000000"/>
                <w:sz w:val="20"/>
                <w:szCs w:val="26"/>
              </w:rPr>
              <w:t>Мариинско-Посадского</w:t>
            </w:r>
            <w:r w:rsidR="00B91898" w:rsidRPr="008475A2">
              <w:rPr>
                <w:rFonts w:cs="Arial"/>
                <w:color w:val="000000"/>
                <w:sz w:val="20"/>
                <w:szCs w:val="26"/>
              </w:rPr>
              <w:t xml:space="preserve"> </w:t>
            </w:r>
            <w:r w:rsidRPr="008475A2">
              <w:rPr>
                <w:rFonts w:cs="Arial"/>
                <w:color w:val="000000"/>
                <w:sz w:val="20"/>
                <w:szCs w:val="26"/>
              </w:rPr>
              <w:t>района</w:t>
            </w:r>
            <w:r w:rsidR="00B91898" w:rsidRPr="008475A2">
              <w:rPr>
                <w:rFonts w:cs="Arial"/>
                <w:color w:val="000000"/>
                <w:sz w:val="20"/>
                <w:szCs w:val="26"/>
              </w:rPr>
              <w:t xml:space="preserve"> </w:t>
            </w:r>
            <w:r w:rsidRPr="008475A2">
              <w:rPr>
                <w:rFonts w:cs="Arial"/>
                <w:color w:val="000000"/>
                <w:sz w:val="20"/>
                <w:szCs w:val="26"/>
              </w:rPr>
              <w:t>Чувашской</w:t>
            </w:r>
            <w:r w:rsidR="00B91898" w:rsidRPr="008475A2">
              <w:rPr>
                <w:rFonts w:cs="Arial"/>
                <w:color w:val="000000"/>
                <w:sz w:val="20"/>
                <w:szCs w:val="26"/>
              </w:rPr>
              <w:t xml:space="preserve"> </w:t>
            </w:r>
            <w:r w:rsidRPr="008475A2">
              <w:rPr>
                <w:rFonts w:cs="Arial"/>
                <w:color w:val="000000"/>
                <w:sz w:val="20"/>
                <w:szCs w:val="26"/>
              </w:rPr>
              <w:t>Республики</w:t>
            </w:r>
            <w:r w:rsidR="00B91898" w:rsidRPr="008475A2">
              <w:rPr>
                <w:rFonts w:cs="Arial"/>
                <w:color w:val="000000"/>
                <w:sz w:val="20"/>
                <w:szCs w:val="26"/>
              </w:rPr>
              <w:t xml:space="preserve"> </w:t>
            </w:r>
            <w:r w:rsidRPr="008475A2">
              <w:rPr>
                <w:rFonts w:cs="Arial"/>
                <w:color w:val="000000"/>
                <w:sz w:val="20"/>
                <w:szCs w:val="26"/>
              </w:rPr>
              <w:t>на</w:t>
            </w:r>
            <w:r w:rsidR="00B91898" w:rsidRPr="008475A2">
              <w:rPr>
                <w:rFonts w:cs="Arial"/>
                <w:color w:val="000000"/>
                <w:sz w:val="20"/>
                <w:szCs w:val="26"/>
              </w:rPr>
              <w:t xml:space="preserve"> </w:t>
            </w:r>
            <w:r w:rsidRPr="008475A2">
              <w:rPr>
                <w:rFonts w:cs="Arial"/>
                <w:color w:val="000000"/>
                <w:sz w:val="20"/>
                <w:szCs w:val="26"/>
              </w:rPr>
              <w:t>2020</w:t>
            </w:r>
            <w:r w:rsidR="00B91898" w:rsidRPr="008475A2">
              <w:rPr>
                <w:rFonts w:cs="Arial"/>
                <w:color w:val="000000"/>
                <w:sz w:val="20"/>
                <w:szCs w:val="26"/>
              </w:rPr>
              <w:t xml:space="preserve"> </w:t>
            </w:r>
            <w:r w:rsidRPr="008475A2">
              <w:rPr>
                <w:rFonts w:cs="Arial"/>
                <w:color w:val="000000"/>
                <w:sz w:val="20"/>
                <w:szCs w:val="26"/>
              </w:rPr>
              <w:t>год</w:t>
            </w:r>
            <w:r w:rsidR="00B91898" w:rsidRPr="008475A2">
              <w:rPr>
                <w:rFonts w:cs="Arial"/>
                <w:color w:val="000000"/>
                <w:sz w:val="20"/>
                <w:szCs w:val="26"/>
              </w:rPr>
              <w:t xml:space="preserve"> </w:t>
            </w:r>
            <w:r w:rsidRPr="008475A2">
              <w:rPr>
                <w:rFonts w:cs="Arial"/>
                <w:color w:val="000000"/>
                <w:sz w:val="20"/>
                <w:szCs w:val="26"/>
              </w:rPr>
              <w:t>и</w:t>
            </w:r>
            <w:r w:rsidR="00B91898" w:rsidRPr="008475A2">
              <w:rPr>
                <w:rFonts w:cs="Arial"/>
                <w:color w:val="000000"/>
                <w:sz w:val="20"/>
                <w:szCs w:val="26"/>
              </w:rPr>
              <w:t xml:space="preserve"> </w:t>
            </w:r>
            <w:r w:rsidRPr="008475A2">
              <w:rPr>
                <w:rFonts w:cs="Arial"/>
                <w:color w:val="000000"/>
                <w:sz w:val="20"/>
                <w:szCs w:val="26"/>
              </w:rPr>
              <w:t>на</w:t>
            </w:r>
            <w:r w:rsidR="00B91898" w:rsidRPr="008475A2">
              <w:rPr>
                <w:rFonts w:cs="Arial"/>
                <w:color w:val="000000"/>
                <w:sz w:val="20"/>
                <w:szCs w:val="26"/>
              </w:rPr>
              <w:t xml:space="preserve"> </w:t>
            </w:r>
            <w:r w:rsidRPr="008475A2">
              <w:rPr>
                <w:rFonts w:cs="Arial"/>
                <w:color w:val="000000"/>
                <w:sz w:val="20"/>
                <w:szCs w:val="26"/>
              </w:rPr>
              <w:t>плановый</w:t>
            </w:r>
            <w:r w:rsidR="00B91898" w:rsidRPr="008475A2">
              <w:rPr>
                <w:rFonts w:cs="Arial"/>
                <w:color w:val="000000"/>
                <w:sz w:val="20"/>
                <w:szCs w:val="26"/>
              </w:rPr>
              <w:t xml:space="preserve"> </w:t>
            </w:r>
            <w:r w:rsidRPr="008475A2">
              <w:rPr>
                <w:rFonts w:cs="Arial"/>
                <w:color w:val="000000"/>
                <w:sz w:val="20"/>
                <w:szCs w:val="26"/>
              </w:rPr>
              <w:t>период</w:t>
            </w:r>
            <w:r w:rsidR="00B91898" w:rsidRPr="008475A2">
              <w:rPr>
                <w:rFonts w:cs="Arial"/>
                <w:color w:val="000000"/>
                <w:sz w:val="20"/>
                <w:szCs w:val="26"/>
              </w:rPr>
              <w:t xml:space="preserve"> </w:t>
            </w:r>
            <w:r w:rsidRPr="008475A2">
              <w:rPr>
                <w:rFonts w:cs="Arial"/>
                <w:color w:val="000000"/>
                <w:sz w:val="20"/>
                <w:szCs w:val="26"/>
              </w:rPr>
              <w:t>2021</w:t>
            </w:r>
            <w:r w:rsidR="00B91898" w:rsidRPr="008475A2">
              <w:rPr>
                <w:rFonts w:cs="Arial"/>
                <w:color w:val="000000"/>
                <w:sz w:val="20"/>
                <w:szCs w:val="26"/>
              </w:rPr>
              <w:t xml:space="preserve"> </w:t>
            </w:r>
            <w:r w:rsidRPr="008475A2">
              <w:rPr>
                <w:rFonts w:cs="Arial"/>
                <w:color w:val="000000"/>
                <w:sz w:val="20"/>
                <w:szCs w:val="26"/>
              </w:rPr>
              <w:t>и</w:t>
            </w:r>
            <w:r w:rsidR="00B91898" w:rsidRPr="008475A2">
              <w:rPr>
                <w:rFonts w:cs="Arial"/>
                <w:color w:val="000000"/>
                <w:sz w:val="20"/>
                <w:szCs w:val="26"/>
              </w:rPr>
              <w:t xml:space="preserve"> </w:t>
            </w:r>
            <w:r w:rsidRPr="008475A2">
              <w:rPr>
                <w:rFonts w:cs="Arial"/>
                <w:color w:val="000000"/>
                <w:sz w:val="20"/>
                <w:szCs w:val="26"/>
              </w:rPr>
              <w:t>2022</w:t>
            </w:r>
            <w:r w:rsidR="00B91898" w:rsidRPr="008475A2">
              <w:rPr>
                <w:rFonts w:cs="Arial"/>
                <w:color w:val="000000"/>
                <w:sz w:val="20"/>
                <w:szCs w:val="26"/>
              </w:rPr>
              <w:t xml:space="preserve"> </w:t>
            </w:r>
            <w:r w:rsidRPr="008475A2">
              <w:rPr>
                <w:rFonts w:cs="Arial"/>
                <w:color w:val="000000"/>
                <w:sz w:val="20"/>
                <w:szCs w:val="26"/>
              </w:rPr>
              <w:t>годов.</w:t>
            </w:r>
          </w:p>
        </w:tc>
        <w:tc>
          <w:tcPr>
            <w:tcW w:w="1346" w:type="pct"/>
            <w:tcBorders>
              <w:top w:val="single" w:sz="4" w:space="0" w:color="auto"/>
              <w:left w:val="single" w:sz="4" w:space="0" w:color="auto"/>
              <w:bottom w:val="single" w:sz="4" w:space="0" w:color="auto"/>
              <w:right w:val="single" w:sz="4" w:space="0" w:color="auto"/>
            </w:tcBorders>
            <w:vAlign w:val="center"/>
            <w:hideMark/>
          </w:tcPr>
          <w:p w:rsidR="003F7732" w:rsidRPr="008475A2" w:rsidRDefault="003F7732" w:rsidP="00B572F7">
            <w:pPr>
              <w:pStyle w:val="afff5"/>
              <w:jc w:val="center"/>
              <w:rPr>
                <w:rFonts w:cs="Arial"/>
                <w:color w:val="000000"/>
                <w:sz w:val="20"/>
                <w:szCs w:val="26"/>
              </w:rPr>
            </w:pPr>
            <w:r w:rsidRPr="008475A2">
              <w:rPr>
                <w:rFonts w:cs="Arial"/>
                <w:color w:val="000000"/>
                <w:sz w:val="20"/>
                <w:szCs w:val="26"/>
              </w:rPr>
              <w:t>В</w:t>
            </w:r>
            <w:r w:rsidR="00B91898" w:rsidRPr="008475A2">
              <w:rPr>
                <w:rFonts w:cs="Arial"/>
                <w:color w:val="000000"/>
                <w:sz w:val="20"/>
                <w:szCs w:val="26"/>
              </w:rPr>
              <w:t xml:space="preserve"> </w:t>
            </w:r>
            <w:r w:rsidRPr="008475A2">
              <w:rPr>
                <w:rFonts w:cs="Arial"/>
                <w:color w:val="000000"/>
                <w:sz w:val="20"/>
                <w:szCs w:val="26"/>
              </w:rPr>
              <w:t>течени</w:t>
            </w:r>
            <w:proofErr w:type="gramStart"/>
            <w:r w:rsidRPr="008475A2">
              <w:rPr>
                <w:rFonts w:cs="Arial"/>
                <w:color w:val="000000"/>
                <w:sz w:val="20"/>
                <w:szCs w:val="26"/>
              </w:rPr>
              <w:t>и</w:t>
            </w:r>
            <w:proofErr w:type="gramEnd"/>
            <w:r w:rsidR="00B91898" w:rsidRPr="008475A2">
              <w:rPr>
                <w:rFonts w:cs="Arial"/>
                <w:color w:val="000000"/>
                <w:sz w:val="20"/>
                <w:szCs w:val="26"/>
              </w:rPr>
              <w:t xml:space="preserve"> </w:t>
            </w:r>
            <w:r w:rsidRPr="008475A2">
              <w:rPr>
                <w:rFonts w:cs="Arial"/>
                <w:color w:val="000000"/>
                <w:sz w:val="20"/>
                <w:szCs w:val="26"/>
              </w:rPr>
              <w:t>десяти</w:t>
            </w:r>
            <w:r w:rsidR="00B91898" w:rsidRPr="008475A2">
              <w:rPr>
                <w:rFonts w:cs="Arial"/>
                <w:color w:val="000000"/>
                <w:sz w:val="20"/>
                <w:szCs w:val="26"/>
              </w:rPr>
              <w:t xml:space="preserve"> </w:t>
            </w:r>
            <w:r w:rsidRPr="008475A2">
              <w:rPr>
                <w:rFonts w:cs="Arial"/>
                <w:color w:val="000000"/>
                <w:sz w:val="20"/>
                <w:szCs w:val="26"/>
              </w:rPr>
              <w:t>рабочих</w:t>
            </w:r>
            <w:r w:rsidR="00B91898" w:rsidRPr="008475A2">
              <w:rPr>
                <w:rFonts w:cs="Arial"/>
                <w:color w:val="000000"/>
                <w:sz w:val="20"/>
                <w:szCs w:val="26"/>
              </w:rPr>
              <w:t xml:space="preserve"> </w:t>
            </w:r>
            <w:r w:rsidRPr="008475A2">
              <w:rPr>
                <w:rFonts w:cs="Arial"/>
                <w:color w:val="000000"/>
                <w:sz w:val="20"/>
                <w:szCs w:val="26"/>
              </w:rPr>
              <w:t>дней</w:t>
            </w:r>
            <w:r w:rsidR="00B91898" w:rsidRPr="008475A2">
              <w:rPr>
                <w:rFonts w:cs="Arial"/>
                <w:color w:val="000000"/>
                <w:sz w:val="20"/>
                <w:szCs w:val="26"/>
              </w:rPr>
              <w:t xml:space="preserve"> </w:t>
            </w:r>
            <w:r w:rsidRPr="008475A2">
              <w:rPr>
                <w:rFonts w:cs="Arial"/>
                <w:color w:val="000000"/>
                <w:sz w:val="20"/>
                <w:szCs w:val="26"/>
              </w:rPr>
              <w:t>после</w:t>
            </w:r>
            <w:r w:rsidR="00B91898" w:rsidRPr="008475A2">
              <w:rPr>
                <w:rFonts w:cs="Arial"/>
                <w:color w:val="000000"/>
                <w:sz w:val="20"/>
                <w:szCs w:val="26"/>
              </w:rPr>
              <w:t xml:space="preserve"> </w:t>
            </w:r>
            <w:r w:rsidRPr="008475A2">
              <w:rPr>
                <w:rFonts w:cs="Arial"/>
                <w:color w:val="000000"/>
                <w:sz w:val="20"/>
                <w:szCs w:val="26"/>
              </w:rPr>
              <w:t>принятия</w:t>
            </w:r>
            <w:r w:rsidR="00B91898" w:rsidRPr="008475A2">
              <w:rPr>
                <w:rFonts w:cs="Arial"/>
                <w:color w:val="000000"/>
                <w:sz w:val="20"/>
                <w:szCs w:val="26"/>
              </w:rPr>
              <w:t xml:space="preserve"> </w:t>
            </w:r>
            <w:r w:rsidRPr="008475A2">
              <w:rPr>
                <w:rFonts w:cs="Arial"/>
                <w:color w:val="000000"/>
                <w:sz w:val="20"/>
                <w:szCs w:val="26"/>
              </w:rPr>
              <w:t>настоящего</w:t>
            </w:r>
            <w:r w:rsidR="00B91898" w:rsidRPr="008475A2">
              <w:rPr>
                <w:rFonts w:cs="Arial"/>
                <w:color w:val="000000"/>
                <w:sz w:val="20"/>
                <w:szCs w:val="26"/>
              </w:rPr>
              <w:t xml:space="preserve"> </w:t>
            </w:r>
            <w:r w:rsidRPr="008475A2">
              <w:rPr>
                <w:rFonts w:cs="Arial"/>
                <w:color w:val="000000"/>
                <w:sz w:val="20"/>
                <w:szCs w:val="26"/>
              </w:rPr>
              <w:t>постановления</w:t>
            </w:r>
          </w:p>
        </w:tc>
        <w:tc>
          <w:tcPr>
            <w:tcW w:w="1586" w:type="pct"/>
            <w:tcBorders>
              <w:top w:val="single" w:sz="4" w:space="0" w:color="auto"/>
              <w:left w:val="single" w:sz="4" w:space="0" w:color="auto"/>
              <w:bottom w:val="single" w:sz="4" w:space="0" w:color="auto"/>
              <w:right w:val="single" w:sz="4" w:space="0" w:color="auto"/>
            </w:tcBorders>
            <w:vAlign w:val="center"/>
            <w:hideMark/>
          </w:tcPr>
          <w:p w:rsidR="003F7732" w:rsidRPr="008475A2" w:rsidRDefault="003F7732" w:rsidP="00B572F7">
            <w:pPr>
              <w:pStyle w:val="afff5"/>
              <w:jc w:val="center"/>
              <w:rPr>
                <w:rFonts w:cs="Arial"/>
                <w:color w:val="000000"/>
                <w:sz w:val="20"/>
                <w:szCs w:val="26"/>
              </w:rPr>
            </w:pPr>
            <w:r w:rsidRPr="008475A2">
              <w:rPr>
                <w:rFonts w:cs="Arial"/>
                <w:color w:val="000000"/>
                <w:sz w:val="20"/>
                <w:szCs w:val="26"/>
              </w:rPr>
              <w:t>финансовый</w:t>
            </w:r>
            <w:r w:rsidR="00B91898" w:rsidRPr="008475A2">
              <w:rPr>
                <w:rFonts w:cs="Arial"/>
                <w:color w:val="000000"/>
                <w:sz w:val="20"/>
                <w:szCs w:val="26"/>
              </w:rPr>
              <w:t xml:space="preserve"> </w:t>
            </w:r>
            <w:r w:rsidRPr="008475A2">
              <w:rPr>
                <w:rFonts w:cs="Arial"/>
                <w:color w:val="000000"/>
                <w:sz w:val="20"/>
                <w:szCs w:val="26"/>
              </w:rPr>
              <w:t>отдел</w:t>
            </w:r>
            <w:r w:rsidR="00B91898" w:rsidRPr="008475A2">
              <w:rPr>
                <w:rFonts w:cs="Arial"/>
                <w:color w:val="000000"/>
                <w:sz w:val="20"/>
                <w:szCs w:val="26"/>
              </w:rPr>
              <w:t xml:space="preserve"> </w:t>
            </w:r>
            <w:r w:rsidRPr="008475A2">
              <w:rPr>
                <w:rFonts w:cs="Arial"/>
                <w:color w:val="000000"/>
                <w:sz w:val="20"/>
                <w:szCs w:val="26"/>
              </w:rPr>
              <w:t>Администрации</w:t>
            </w:r>
            <w:r w:rsidR="00B91898" w:rsidRPr="008475A2">
              <w:rPr>
                <w:rFonts w:cs="Arial"/>
                <w:color w:val="000000"/>
                <w:sz w:val="20"/>
                <w:szCs w:val="26"/>
              </w:rPr>
              <w:t xml:space="preserve"> </w:t>
            </w:r>
            <w:r w:rsidRPr="008475A2">
              <w:rPr>
                <w:rFonts w:cs="Arial"/>
                <w:color w:val="000000"/>
                <w:sz w:val="20"/>
                <w:szCs w:val="26"/>
              </w:rPr>
              <w:t>Мариинско-Посадского</w:t>
            </w:r>
            <w:r w:rsidR="00B91898" w:rsidRPr="008475A2">
              <w:rPr>
                <w:rFonts w:cs="Arial"/>
                <w:color w:val="000000"/>
                <w:sz w:val="20"/>
                <w:szCs w:val="26"/>
              </w:rPr>
              <w:t xml:space="preserve"> </w:t>
            </w:r>
            <w:r w:rsidRPr="008475A2">
              <w:rPr>
                <w:rFonts w:cs="Arial"/>
                <w:color w:val="000000"/>
                <w:sz w:val="20"/>
                <w:szCs w:val="26"/>
              </w:rPr>
              <w:t>района</w:t>
            </w:r>
            <w:r w:rsidR="00B91898" w:rsidRPr="008475A2">
              <w:rPr>
                <w:rFonts w:cs="Arial"/>
                <w:color w:val="000000"/>
                <w:sz w:val="20"/>
                <w:szCs w:val="26"/>
              </w:rPr>
              <w:t xml:space="preserve"> </w:t>
            </w:r>
            <w:r w:rsidRPr="008475A2">
              <w:rPr>
                <w:rFonts w:cs="Arial"/>
                <w:color w:val="000000"/>
                <w:sz w:val="20"/>
                <w:szCs w:val="26"/>
              </w:rPr>
              <w:t>Чувашской</w:t>
            </w:r>
            <w:r w:rsidR="00B91898" w:rsidRPr="008475A2">
              <w:rPr>
                <w:rFonts w:cs="Arial"/>
                <w:color w:val="000000"/>
                <w:sz w:val="20"/>
                <w:szCs w:val="26"/>
              </w:rPr>
              <w:t xml:space="preserve"> </w:t>
            </w:r>
            <w:r w:rsidRPr="008475A2">
              <w:rPr>
                <w:rFonts w:cs="Arial"/>
                <w:color w:val="000000"/>
                <w:sz w:val="20"/>
                <w:szCs w:val="26"/>
              </w:rPr>
              <w:t>Республики</w:t>
            </w:r>
          </w:p>
        </w:tc>
      </w:tr>
    </w:tbl>
    <w:p w:rsidR="003F7732" w:rsidRDefault="003F7732" w:rsidP="008475A2">
      <w:pPr>
        <w:jc w:val="both"/>
        <w:rPr>
          <w:rFonts w:ascii="Arial" w:hAnsi="Arial" w:cs="Arial"/>
          <w:b/>
          <w:i/>
          <w:color w:val="000000"/>
          <w:sz w:val="20"/>
          <w:szCs w:val="26"/>
        </w:rPr>
      </w:pPr>
    </w:p>
    <w:p w:rsidR="00BE6209" w:rsidRDefault="00BE6209" w:rsidP="008475A2">
      <w:pPr>
        <w:jc w:val="both"/>
        <w:rPr>
          <w:rFonts w:ascii="Arial" w:hAnsi="Arial" w:cs="Arial"/>
          <w:b/>
          <w:i/>
          <w:color w:val="000000"/>
          <w:sz w:val="20"/>
          <w:szCs w:val="26"/>
        </w:rPr>
      </w:pPr>
    </w:p>
    <w:p w:rsidR="00BE6209" w:rsidRPr="008475A2" w:rsidRDefault="00BE6209" w:rsidP="008475A2">
      <w:pPr>
        <w:jc w:val="both"/>
        <w:rPr>
          <w:rFonts w:ascii="Arial" w:hAnsi="Arial" w:cs="Arial"/>
          <w:b/>
          <w:i/>
          <w:color w:val="000000"/>
          <w:sz w:val="20"/>
          <w:szCs w:val="26"/>
        </w:rPr>
      </w:pPr>
    </w:p>
    <w:tbl>
      <w:tblPr>
        <w:tblW w:w="5000" w:type="pct"/>
        <w:tblLook w:val="0000"/>
      </w:tblPr>
      <w:tblGrid>
        <w:gridCol w:w="6609"/>
        <w:gridCol w:w="2128"/>
        <w:gridCol w:w="6618"/>
      </w:tblGrid>
      <w:tr w:rsidR="003F7732" w:rsidRPr="008475A2" w:rsidTr="00B572F7">
        <w:trPr>
          <w:cantSplit/>
        </w:trPr>
        <w:tc>
          <w:tcPr>
            <w:tcW w:w="2152" w:type="pct"/>
            <w:vAlign w:val="center"/>
          </w:tcPr>
          <w:p w:rsidR="003F7732" w:rsidRPr="008475A2" w:rsidRDefault="003F7732" w:rsidP="00B572F7">
            <w:pPr>
              <w:pStyle w:val="afc"/>
              <w:tabs>
                <w:tab w:val="left" w:pos="4285"/>
              </w:tabs>
              <w:jc w:val="center"/>
              <w:rPr>
                <w:rFonts w:ascii="Arial" w:hAnsi="Arial" w:cs="Arial"/>
                <w:bCs/>
                <w:noProof/>
                <w:color w:val="000000"/>
                <w:szCs w:val="22"/>
              </w:rPr>
            </w:pPr>
            <w:r w:rsidRPr="008475A2">
              <w:rPr>
                <w:rFonts w:ascii="Arial" w:hAnsi="Arial" w:cs="Arial"/>
                <w:bCs/>
                <w:noProof/>
                <w:color w:val="000000"/>
                <w:szCs w:val="22"/>
              </w:rPr>
              <w:t>Ч</w:t>
            </w:r>
            <w:r w:rsidR="008475A2" w:rsidRPr="008475A2">
              <w:rPr>
                <w:rFonts w:ascii="Arial" w:hAnsi="Arial" w:cs="Arial"/>
                <w:bCs/>
                <w:noProof/>
                <w:color w:val="000000"/>
                <w:szCs w:val="22"/>
              </w:rPr>
              <w:t>Ă</w:t>
            </w:r>
            <w:r w:rsidRPr="008475A2">
              <w:rPr>
                <w:rFonts w:ascii="Arial" w:hAnsi="Arial" w:cs="Arial"/>
                <w:bCs/>
                <w:noProof/>
                <w:color w:val="000000"/>
                <w:szCs w:val="22"/>
              </w:rPr>
              <w:t>ВАШ</w:t>
            </w:r>
            <w:r w:rsidR="00B91898" w:rsidRPr="008475A2">
              <w:rPr>
                <w:rFonts w:ascii="Arial" w:hAnsi="Arial" w:cs="Arial"/>
                <w:bCs/>
                <w:noProof/>
                <w:color w:val="000000"/>
                <w:szCs w:val="22"/>
              </w:rPr>
              <w:t xml:space="preserve"> </w:t>
            </w:r>
            <w:r w:rsidRPr="008475A2">
              <w:rPr>
                <w:rFonts w:ascii="Arial" w:hAnsi="Arial" w:cs="Arial"/>
                <w:bCs/>
                <w:noProof/>
                <w:color w:val="000000"/>
                <w:szCs w:val="22"/>
              </w:rPr>
              <w:t>РЕСПУБЛИКИ</w:t>
            </w:r>
          </w:p>
          <w:p w:rsidR="003F7732" w:rsidRPr="008475A2" w:rsidRDefault="003F7732" w:rsidP="00B572F7">
            <w:pPr>
              <w:pStyle w:val="afc"/>
              <w:tabs>
                <w:tab w:val="left" w:pos="4285"/>
              </w:tabs>
              <w:jc w:val="center"/>
              <w:rPr>
                <w:rFonts w:ascii="Arial" w:hAnsi="Arial" w:cs="Arial"/>
                <w:color w:val="000000"/>
                <w:szCs w:val="22"/>
              </w:rPr>
            </w:pPr>
            <w:r w:rsidRPr="008475A2">
              <w:rPr>
                <w:rFonts w:ascii="Arial" w:hAnsi="Arial" w:cs="Arial"/>
                <w:caps/>
                <w:color w:val="000000"/>
                <w:szCs w:val="22"/>
              </w:rPr>
              <w:t>С</w:t>
            </w:r>
            <w:r w:rsidRPr="008475A2">
              <w:rPr>
                <w:rFonts w:ascii="Arial" w:hAnsi="Arial" w:cs="Arial"/>
                <w:bCs/>
                <w:color w:val="000000"/>
                <w:szCs w:val="22"/>
              </w:rPr>
              <w:t>Ě</w:t>
            </w:r>
            <w:r w:rsidRPr="008475A2">
              <w:rPr>
                <w:rFonts w:ascii="Arial" w:hAnsi="Arial" w:cs="Arial"/>
                <w:caps/>
                <w:color w:val="000000"/>
                <w:szCs w:val="22"/>
              </w:rPr>
              <w:t>нт</w:t>
            </w:r>
            <w:r w:rsidRPr="008475A2">
              <w:rPr>
                <w:rFonts w:ascii="Arial" w:hAnsi="Arial" w:cs="Arial"/>
                <w:bCs/>
                <w:color w:val="000000"/>
                <w:szCs w:val="22"/>
              </w:rPr>
              <w:t>Ě</w:t>
            </w:r>
            <w:r w:rsidRPr="008475A2">
              <w:rPr>
                <w:rFonts w:ascii="Arial" w:hAnsi="Arial" w:cs="Arial"/>
                <w:caps/>
                <w:color w:val="000000"/>
                <w:szCs w:val="22"/>
              </w:rPr>
              <w:t>рв</w:t>
            </w:r>
            <w:r w:rsidR="008475A2" w:rsidRPr="008475A2">
              <w:rPr>
                <w:rFonts w:ascii="Arial" w:hAnsi="Arial" w:cs="Arial"/>
                <w:bCs/>
                <w:noProof/>
                <w:color w:val="000000"/>
                <w:szCs w:val="22"/>
              </w:rPr>
              <w:t>Ă</w:t>
            </w:r>
            <w:r w:rsidRPr="008475A2">
              <w:rPr>
                <w:rFonts w:ascii="Arial" w:hAnsi="Arial" w:cs="Arial"/>
                <w:caps/>
                <w:color w:val="000000"/>
                <w:szCs w:val="22"/>
              </w:rPr>
              <w:t>рри</w:t>
            </w:r>
            <w:r w:rsidR="00B91898" w:rsidRPr="008475A2">
              <w:rPr>
                <w:rFonts w:ascii="Arial" w:hAnsi="Arial" w:cs="Arial"/>
                <w:bCs/>
                <w:color w:val="000000"/>
                <w:szCs w:val="22"/>
              </w:rPr>
              <w:t xml:space="preserve"> </w:t>
            </w:r>
            <w:r w:rsidRPr="008475A2">
              <w:rPr>
                <w:rFonts w:ascii="Arial" w:hAnsi="Arial" w:cs="Arial"/>
                <w:bCs/>
                <w:color w:val="000000"/>
                <w:szCs w:val="22"/>
              </w:rPr>
              <w:t>РАЙОНĚ</w:t>
            </w:r>
          </w:p>
          <w:p w:rsidR="003F7732" w:rsidRPr="008475A2" w:rsidRDefault="003F7732" w:rsidP="00B572F7">
            <w:pPr>
              <w:pStyle w:val="afc"/>
              <w:tabs>
                <w:tab w:val="left" w:pos="4285"/>
              </w:tabs>
              <w:jc w:val="center"/>
              <w:rPr>
                <w:rFonts w:ascii="Arial" w:hAnsi="Arial" w:cs="Arial"/>
                <w:bCs/>
                <w:noProof/>
                <w:color w:val="000000"/>
                <w:szCs w:val="22"/>
              </w:rPr>
            </w:pPr>
            <w:r w:rsidRPr="008475A2">
              <w:rPr>
                <w:rFonts w:ascii="Arial" w:hAnsi="Arial" w:cs="Arial"/>
                <w:bCs/>
                <w:noProof/>
                <w:color w:val="000000"/>
                <w:szCs w:val="22"/>
              </w:rPr>
              <w:t>УРХАС</w:t>
            </w:r>
            <w:r w:rsidR="00B91898" w:rsidRPr="008475A2">
              <w:rPr>
                <w:rFonts w:ascii="Arial" w:hAnsi="Arial" w:cs="Arial"/>
                <w:bCs/>
                <w:noProof/>
                <w:color w:val="000000"/>
                <w:szCs w:val="22"/>
              </w:rPr>
              <w:t xml:space="preserve"> </w:t>
            </w:r>
            <w:r w:rsidRPr="008475A2">
              <w:rPr>
                <w:rFonts w:ascii="Arial" w:hAnsi="Arial" w:cs="Arial"/>
                <w:bCs/>
                <w:noProof/>
                <w:color w:val="000000"/>
                <w:szCs w:val="22"/>
              </w:rPr>
              <w:t>КУШК</w:t>
            </w:r>
            <w:r w:rsidR="008475A2" w:rsidRPr="008475A2">
              <w:rPr>
                <w:rFonts w:ascii="Arial" w:hAnsi="Arial" w:cs="Arial"/>
                <w:bCs/>
                <w:noProof/>
                <w:color w:val="000000"/>
                <w:szCs w:val="22"/>
              </w:rPr>
              <w:t>Ă</w:t>
            </w:r>
            <w:r w:rsidR="00B91898" w:rsidRPr="008475A2">
              <w:rPr>
                <w:rFonts w:ascii="Arial" w:hAnsi="Arial" w:cs="Arial"/>
                <w:bCs/>
                <w:noProof/>
                <w:color w:val="000000"/>
                <w:szCs w:val="22"/>
              </w:rPr>
              <w:t xml:space="preserve"> </w:t>
            </w:r>
            <w:r w:rsidRPr="008475A2">
              <w:rPr>
                <w:rFonts w:ascii="Arial" w:hAnsi="Arial" w:cs="Arial"/>
                <w:bCs/>
                <w:noProof/>
                <w:color w:val="000000"/>
                <w:szCs w:val="22"/>
              </w:rPr>
              <w:t>ЯЛ</w:t>
            </w:r>
            <w:r w:rsidR="00B91898" w:rsidRPr="008475A2">
              <w:rPr>
                <w:rFonts w:ascii="Arial" w:hAnsi="Arial" w:cs="Arial"/>
                <w:bCs/>
                <w:noProof/>
                <w:color w:val="000000"/>
                <w:szCs w:val="22"/>
              </w:rPr>
              <w:t xml:space="preserve"> </w:t>
            </w:r>
            <w:r w:rsidRPr="008475A2">
              <w:rPr>
                <w:rFonts w:ascii="Arial" w:hAnsi="Arial" w:cs="Arial"/>
                <w:bCs/>
                <w:noProof/>
                <w:color w:val="000000"/>
                <w:szCs w:val="22"/>
              </w:rPr>
              <w:t>ПОСЕЛЕНИЙĚН</w:t>
            </w:r>
          </w:p>
          <w:p w:rsidR="004B0CFC" w:rsidRPr="008475A2" w:rsidRDefault="003F7732" w:rsidP="00B572F7">
            <w:pPr>
              <w:pStyle w:val="afc"/>
              <w:tabs>
                <w:tab w:val="left" w:pos="4285"/>
              </w:tabs>
              <w:jc w:val="center"/>
              <w:rPr>
                <w:rStyle w:val="af6"/>
                <w:rFonts w:ascii="Arial" w:hAnsi="Arial" w:cs="Arial"/>
                <w:color w:val="000000"/>
                <w:szCs w:val="22"/>
              </w:rPr>
            </w:pPr>
            <w:r w:rsidRPr="008475A2">
              <w:rPr>
                <w:rFonts w:ascii="Arial" w:hAnsi="Arial" w:cs="Arial"/>
                <w:bCs/>
                <w:noProof/>
                <w:color w:val="000000"/>
                <w:szCs w:val="22"/>
              </w:rPr>
              <w:t>АДМИНИСТРАЦИЙĚ</w:t>
            </w:r>
          </w:p>
          <w:p w:rsidR="004B0CFC" w:rsidRPr="008475A2" w:rsidRDefault="003F7732" w:rsidP="00B572F7">
            <w:pPr>
              <w:pStyle w:val="afc"/>
              <w:tabs>
                <w:tab w:val="left" w:pos="4285"/>
              </w:tabs>
              <w:jc w:val="center"/>
              <w:rPr>
                <w:rStyle w:val="af6"/>
                <w:rFonts w:ascii="Arial" w:hAnsi="Arial" w:cs="Arial"/>
                <w:noProof/>
                <w:color w:val="000000"/>
                <w:szCs w:val="22"/>
              </w:rPr>
            </w:pPr>
            <w:r w:rsidRPr="008475A2">
              <w:rPr>
                <w:rStyle w:val="af6"/>
                <w:rFonts w:ascii="Arial" w:hAnsi="Arial" w:cs="Arial"/>
                <w:noProof/>
                <w:color w:val="000000"/>
                <w:szCs w:val="22"/>
              </w:rPr>
              <w:t>ЙЫШ</w:t>
            </w:r>
            <w:r w:rsidR="008475A2" w:rsidRPr="008475A2">
              <w:rPr>
                <w:rStyle w:val="af6"/>
                <w:rFonts w:ascii="Arial" w:hAnsi="Arial" w:cs="Arial"/>
                <w:noProof/>
                <w:color w:val="000000"/>
                <w:szCs w:val="22"/>
              </w:rPr>
              <w:t>Ă</w:t>
            </w:r>
            <w:r w:rsidRPr="008475A2">
              <w:rPr>
                <w:rStyle w:val="af6"/>
                <w:rFonts w:ascii="Arial" w:hAnsi="Arial" w:cs="Arial"/>
                <w:noProof/>
                <w:color w:val="000000"/>
                <w:szCs w:val="22"/>
              </w:rPr>
              <w:t>НУ</w:t>
            </w:r>
          </w:p>
          <w:p w:rsidR="003F7732" w:rsidRPr="008475A2" w:rsidRDefault="003F7732" w:rsidP="00B572F7">
            <w:pPr>
              <w:pStyle w:val="afc"/>
              <w:ind w:right="-35"/>
              <w:jc w:val="center"/>
              <w:rPr>
                <w:rFonts w:ascii="Arial" w:hAnsi="Arial" w:cs="Arial"/>
                <w:b/>
                <w:noProof/>
                <w:color w:val="000000"/>
                <w:szCs w:val="22"/>
              </w:rPr>
            </w:pPr>
            <w:r w:rsidRPr="008475A2">
              <w:rPr>
                <w:rFonts w:ascii="Arial" w:hAnsi="Arial" w:cs="Arial"/>
                <w:b/>
                <w:noProof/>
                <w:color w:val="000000"/>
                <w:szCs w:val="22"/>
              </w:rPr>
              <w:t>2020.04.07</w:t>
            </w:r>
            <w:r w:rsidR="00B91898" w:rsidRPr="008475A2">
              <w:rPr>
                <w:rFonts w:ascii="Arial" w:hAnsi="Arial" w:cs="Arial"/>
                <w:b/>
                <w:noProof/>
                <w:color w:val="000000"/>
                <w:szCs w:val="22"/>
              </w:rPr>
              <w:t xml:space="preserve"> </w:t>
            </w:r>
            <w:r w:rsidRPr="008475A2">
              <w:rPr>
                <w:rFonts w:ascii="Arial" w:hAnsi="Arial" w:cs="Arial"/>
                <w:b/>
                <w:noProof/>
                <w:color w:val="000000"/>
                <w:szCs w:val="22"/>
              </w:rPr>
              <w:t>30</w:t>
            </w:r>
            <w:r w:rsidR="00B91898" w:rsidRPr="008475A2">
              <w:rPr>
                <w:rFonts w:ascii="Arial" w:hAnsi="Arial" w:cs="Arial"/>
                <w:b/>
                <w:noProof/>
                <w:color w:val="000000"/>
                <w:szCs w:val="22"/>
              </w:rPr>
              <w:t xml:space="preserve"> </w:t>
            </w:r>
            <w:r w:rsidRPr="008475A2">
              <w:rPr>
                <w:rFonts w:ascii="Arial" w:hAnsi="Arial" w:cs="Arial"/>
                <w:b/>
                <w:noProof/>
                <w:color w:val="000000"/>
                <w:szCs w:val="22"/>
              </w:rPr>
              <w:t>№</w:t>
            </w:r>
            <w:r w:rsidR="00B91898" w:rsidRPr="008475A2">
              <w:rPr>
                <w:rFonts w:ascii="Arial" w:hAnsi="Arial" w:cs="Arial"/>
                <w:b/>
                <w:noProof/>
                <w:color w:val="000000"/>
                <w:szCs w:val="22"/>
              </w:rPr>
              <w:t xml:space="preserve"> </w:t>
            </w:r>
          </w:p>
          <w:p w:rsidR="003F7732" w:rsidRPr="008475A2" w:rsidRDefault="003F7732" w:rsidP="00B572F7">
            <w:pPr>
              <w:jc w:val="center"/>
              <w:rPr>
                <w:rFonts w:ascii="Arial" w:hAnsi="Arial" w:cs="Arial"/>
                <w:color w:val="000000"/>
                <w:sz w:val="20"/>
                <w:szCs w:val="22"/>
              </w:rPr>
            </w:pPr>
            <w:r w:rsidRPr="008475A2">
              <w:rPr>
                <w:rFonts w:ascii="Arial" w:hAnsi="Arial" w:cs="Arial"/>
                <w:noProof/>
                <w:color w:val="000000"/>
                <w:sz w:val="20"/>
                <w:szCs w:val="22"/>
              </w:rPr>
              <w:t>Урхас</w:t>
            </w:r>
            <w:r w:rsidR="00B91898" w:rsidRPr="008475A2">
              <w:rPr>
                <w:rFonts w:ascii="Arial" w:hAnsi="Arial" w:cs="Arial"/>
                <w:noProof/>
                <w:color w:val="000000"/>
                <w:sz w:val="20"/>
                <w:szCs w:val="22"/>
              </w:rPr>
              <w:t xml:space="preserve"> </w:t>
            </w:r>
            <w:r w:rsidRPr="008475A2">
              <w:rPr>
                <w:rFonts w:ascii="Arial" w:hAnsi="Arial" w:cs="Arial"/>
                <w:noProof/>
                <w:color w:val="000000"/>
                <w:sz w:val="20"/>
                <w:szCs w:val="22"/>
              </w:rPr>
              <w:t>Кушка</w:t>
            </w:r>
            <w:r w:rsidR="00B91898" w:rsidRPr="008475A2">
              <w:rPr>
                <w:rFonts w:ascii="Arial" w:hAnsi="Arial" w:cs="Arial"/>
                <w:noProof/>
                <w:color w:val="000000"/>
                <w:sz w:val="20"/>
                <w:szCs w:val="22"/>
              </w:rPr>
              <w:t xml:space="preserve"> </w:t>
            </w:r>
            <w:r w:rsidRPr="008475A2">
              <w:rPr>
                <w:rFonts w:ascii="Arial" w:hAnsi="Arial" w:cs="Arial"/>
                <w:noProof/>
                <w:color w:val="000000"/>
                <w:sz w:val="20"/>
                <w:szCs w:val="22"/>
              </w:rPr>
              <w:t>сали</w:t>
            </w:r>
          </w:p>
        </w:tc>
        <w:tc>
          <w:tcPr>
            <w:tcW w:w="693" w:type="pct"/>
            <w:vAlign w:val="center"/>
          </w:tcPr>
          <w:p w:rsidR="003F7732" w:rsidRPr="008475A2" w:rsidRDefault="00473663" w:rsidP="00B572F7">
            <w:pPr>
              <w:jc w:val="center"/>
              <w:rPr>
                <w:rFonts w:ascii="Arial" w:hAnsi="Arial" w:cs="Arial"/>
                <w:color w:val="000000"/>
                <w:sz w:val="20"/>
                <w:szCs w:val="22"/>
              </w:rPr>
            </w:pPr>
            <w:r w:rsidRPr="00C44F5B">
              <w:rPr>
                <w:rFonts w:ascii="Arial" w:hAnsi="Arial" w:cs="Arial"/>
                <w:color w:val="000000"/>
                <w:sz w:val="20"/>
              </w:rPr>
              <w:pict>
                <v:shape id="_x0000_i1028" type="#_x0000_t75" style="width:57pt;height:57pt;mso-wrap-edited:f" wrapcoords="-284 0 -284 21316 21600 21316 21600 0 -284 0">
                  <v:imagedata r:id="rId9" o:title="Gerb-ch"/>
                </v:shape>
              </w:pict>
            </w:r>
          </w:p>
        </w:tc>
        <w:tc>
          <w:tcPr>
            <w:tcW w:w="2155" w:type="pct"/>
            <w:vAlign w:val="center"/>
          </w:tcPr>
          <w:p w:rsidR="003F7732" w:rsidRPr="008475A2" w:rsidRDefault="003F7732" w:rsidP="00B572F7">
            <w:pPr>
              <w:pStyle w:val="afc"/>
              <w:jc w:val="center"/>
              <w:rPr>
                <w:rFonts w:ascii="Arial" w:hAnsi="Arial" w:cs="Arial"/>
                <w:bCs/>
                <w:color w:val="000000"/>
                <w:szCs w:val="22"/>
              </w:rPr>
            </w:pPr>
            <w:r w:rsidRPr="008475A2">
              <w:rPr>
                <w:rFonts w:ascii="Arial" w:hAnsi="Arial" w:cs="Arial"/>
                <w:bCs/>
                <w:noProof/>
                <w:color w:val="000000"/>
                <w:szCs w:val="22"/>
              </w:rPr>
              <w:t>ЧУВАШСКАЯ</w:t>
            </w:r>
            <w:r w:rsidR="00B91898" w:rsidRPr="008475A2">
              <w:rPr>
                <w:rFonts w:ascii="Arial" w:hAnsi="Arial" w:cs="Arial"/>
                <w:bCs/>
                <w:noProof/>
                <w:color w:val="000000"/>
                <w:szCs w:val="22"/>
              </w:rPr>
              <w:t xml:space="preserve"> </w:t>
            </w:r>
            <w:r w:rsidRPr="008475A2">
              <w:rPr>
                <w:rFonts w:ascii="Arial" w:hAnsi="Arial" w:cs="Arial"/>
                <w:bCs/>
                <w:noProof/>
                <w:color w:val="000000"/>
                <w:szCs w:val="22"/>
              </w:rPr>
              <w:t>РЕСПУБЛИКА</w:t>
            </w:r>
            <w:r w:rsidRPr="008475A2">
              <w:rPr>
                <w:rFonts w:ascii="Arial" w:hAnsi="Arial" w:cs="Arial"/>
                <w:bCs/>
                <w:noProof/>
                <w:color w:val="000000"/>
                <w:szCs w:val="22"/>
              </w:rPr>
              <w:br/>
            </w:r>
            <w:r w:rsidR="00B91898" w:rsidRPr="008475A2">
              <w:rPr>
                <w:rStyle w:val="af6"/>
                <w:rFonts w:ascii="Arial" w:hAnsi="Arial" w:cs="Arial"/>
                <w:bCs w:val="0"/>
                <w:noProof/>
                <w:color w:val="000000"/>
                <w:szCs w:val="22"/>
              </w:rPr>
              <w:t xml:space="preserve"> </w:t>
            </w:r>
            <w:r w:rsidRPr="008475A2">
              <w:rPr>
                <w:rFonts w:ascii="Arial" w:hAnsi="Arial" w:cs="Arial"/>
                <w:bCs/>
                <w:noProof/>
                <w:color w:val="000000"/>
                <w:szCs w:val="22"/>
              </w:rPr>
              <w:t>МАРИИНСКО-ПОСАДСКИЙ</w:t>
            </w:r>
            <w:r w:rsidR="00B91898" w:rsidRPr="008475A2">
              <w:rPr>
                <w:rFonts w:ascii="Arial" w:hAnsi="Arial" w:cs="Arial"/>
                <w:bCs/>
                <w:noProof/>
                <w:color w:val="000000"/>
                <w:szCs w:val="22"/>
              </w:rPr>
              <w:t xml:space="preserve"> </w:t>
            </w:r>
            <w:r w:rsidRPr="008475A2">
              <w:rPr>
                <w:rFonts w:ascii="Arial" w:hAnsi="Arial" w:cs="Arial"/>
                <w:bCs/>
                <w:noProof/>
                <w:color w:val="000000"/>
                <w:szCs w:val="22"/>
              </w:rPr>
              <w:t>РАЙОН</w:t>
            </w:r>
          </w:p>
          <w:p w:rsidR="003F7732" w:rsidRPr="008475A2" w:rsidRDefault="003F7732" w:rsidP="00B572F7">
            <w:pPr>
              <w:pStyle w:val="afc"/>
              <w:jc w:val="center"/>
              <w:rPr>
                <w:rFonts w:ascii="Arial" w:hAnsi="Arial" w:cs="Arial"/>
                <w:bCs/>
                <w:noProof/>
                <w:color w:val="000000"/>
                <w:szCs w:val="22"/>
              </w:rPr>
            </w:pPr>
            <w:r w:rsidRPr="008475A2">
              <w:rPr>
                <w:rFonts w:ascii="Arial" w:hAnsi="Arial" w:cs="Arial"/>
                <w:bCs/>
                <w:noProof/>
                <w:color w:val="000000"/>
                <w:szCs w:val="22"/>
              </w:rPr>
              <w:t>АДМИНИСТРАЦИЯ</w:t>
            </w:r>
          </w:p>
          <w:p w:rsidR="003F7732" w:rsidRPr="008475A2" w:rsidRDefault="003F7732" w:rsidP="00B572F7">
            <w:pPr>
              <w:pStyle w:val="afc"/>
              <w:jc w:val="center"/>
              <w:rPr>
                <w:rFonts w:ascii="Arial" w:hAnsi="Arial" w:cs="Arial"/>
                <w:bCs/>
                <w:noProof/>
                <w:color w:val="000000"/>
                <w:szCs w:val="22"/>
              </w:rPr>
            </w:pPr>
            <w:r w:rsidRPr="008475A2">
              <w:rPr>
                <w:rFonts w:ascii="Arial" w:hAnsi="Arial" w:cs="Arial"/>
                <w:bCs/>
                <w:noProof/>
                <w:color w:val="000000"/>
                <w:szCs w:val="22"/>
              </w:rPr>
              <w:t>ПЕРВОЧУРАШЕВСКОГО</w:t>
            </w:r>
          </w:p>
          <w:p w:rsidR="004B0CFC"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СЕЛЬСКОГО</w:t>
            </w:r>
            <w:r w:rsidR="00B91898" w:rsidRPr="008475A2">
              <w:rPr>
                <w:rFonts w:ascii="Arial" w:hAnsi="Arial" w:cs="Arial"/>
                <w:color w:val="000000"/>
                <w:sz w:val="20"/>
                <w:szCs w:val="22"/>
              </w:rPr>
              <w:t xml:space="preserve"> </w:t>
            </w:r>
            <w:r w:rsidRPr="008475A2">
              <w:rPr>
                <w:rFonts w:ascii="Arial" w:hAnsi="Arial" w:cs="Arial"/>
                <w:color w:val="000000"/>
                <w:sz w:val="20"/>
                <w:szCs w:val="22"/>
              </w:rPr>
              <w:t>ПОСЕЛЕНИЯ</w:t>
            </w:r>
          </w:p>
          <w:p w:rsidR="004B0CFC" w:rsidRPr="008475A2" w:rsidRDefault="003F7732" w:rsidP="00B572F7">
            <w:pPr>
              <w:pStyle w:val="afc"/>
              <w:jc w:val="center"/>
              <w:rPr>
                <w:rStyle w:val="af6"/>
                <w:rFonts w:ascii="Arial" w:hAnsi="Arial" w:cs="Arial"/>
                <w:color w:val="000000"/>
                <w:szCs w:val="22"/>
              </w:rPr>
            </w:pPr>
            <w:r w:rsidRPr="008475A2">
              <w:rPr>
                <w:rStyle w:val="af6"/>
                <w:rFonts w:ascii="Arial" w:hAnsi="Arial" w:cs="Arial"/>
                <w:noProof/>
                <w:color w:val="000000"/>
                <w:szCs w:val="22"/>
              </w:rPr>
              <w:t>ПОСТАНОВЛЕНИЕ</w:t>
            </w:r>
          </w:p>
          <w:p w:rsidR="003F7732" w:rsidRPr="008475A2" w:rsidRDefault="003F7732" w:rsidP="00B572F7">
            <w:pPr>
              <w:pStyle w:val="afc"/>
              <w:jc w:val="center"/>
              <w:rPr>
                <w:rFonts w:ascii="Arial" w:hAnsi="Arial" w:cs="Arial"/>
                <w:b/>
                <w:color w:val="000000"/>
                <w:szCs w:val="22"/>
              </w:rPr>
            </w:pPr>
            <w:r w:rsidRPr="008475A2">
              <w:rPr>
                <w:rFonts w:ascii="Arial" w:hAnsi="Arial" w:cs="Arial"/>
                <w:b/>
                <w:noProof/>
                <w:color w:val="000000"/>
                <w:szCs w:val="22"/>
              </w:rPr>
              <w:t>07.04.2020</w:t>
            </w:r>
            <w:r w:rsidR="00B91898" w:rsidRPr="008475A2">
              <w:rPr>
                <w:rFonts w:ascii="Arial" w:hAnsi="Arial" w:cs="Arial"/>
                <w:b/>
                <w:noProof/>
                <w:color w:val="000000"/>
                <w:szCs w:val="22"/>
              </w:rPr>
              <w:t xml:space="preserve"> </w:t>
            </w:r>
            <w:r w:rsidRPr="008475A2">
              <w:rPr>
                <w:rFonts w:ascii="Arial" w:hAnsi="Arial" w:cs="Arial"/>
                <w:b/>
                <w:noProof/>
                <w:color w:val="000000"/>
                <w:szCs w:val="22"/>
              </w:rPr>
              <w:t>№</w:t>
            </w:r>
            <w:r w:rsidR="00B91898" w:rsidRPr="008475A2">
              <w:rPr>
                <w:rFonts w:ascii="Arial" w:hAnsi="Arial" w:cs="Arial"/>
                <w:b/>
                <w:noProof/>
                <w:color w:val="000000"/>
                <w:szCs w:val="22"/>
              </w:rPr>
              <w:t xml:space="preserve"> </w:t>
            </w:r>
            <w:r w:rsidRPr="008475A2">
              <w:rPr>
                <w:rFonts w:ascii="Arial" w:hAnsi="Arial" w:cs="Arial"/>
                <w:b/>
                <w:noProof/>
                <w:color w:val="000000"/>
                <w:szCs w:val="22"/>
              </w:rPr>
              <w:t>30</w:t>
            </w:r>
          </w:p>
          <w:p w:rsidR="003F7732" w:rsidRPr="008475A2" w:rsidRDefault="003F7732" w:rsidP="00B572F7">
            <w:pPr>
              <w:jc w:val="center"/>
              <w:rPr>
                <w:rFonts w:ascii="Arial" w:hAnsi="Arial" w:cs="Arial"/>
                <w:b/>
                <w:bCs/>
                <w:color w:val="000000"/>
                <w:sz w:val="20"/>
                <w:szCs w:val="22"/>
              </w:rPr>
            </w:pPr>
            <w:r w:rsidRPr="008475A2">
              <w:rPr>
                <w:rFonts w:ascii="Arial" w:hAnsi="Arial" w:cs="Arial"/>
                <w:noProof/>
                <w:color w:val="000000"/>
                <w:sz w:val="20"/>
                <w:szCs w:val="22"/>
              </w:rPr>
              <w:t>село</w:t>
            </w:r>
            <w:r w:rsidR="00B91898" w:rsidRPr="008475A2">
              <w:rPr>
                <w:rFonts w:ascii="Arial" w:hAnsi="Arial" w:cs="Arial"/>
                <w:noProof/>
                <w:color w:val="000000"/>
                <w:sz w:val="20"/>
                <w:szCs w:val="22"/>
              </w:rPr>
              <w:t xml:space="preserve"> </w:t>
            </w:r>
            <w:r w:rsidRPr="008475A2">
              <w:rPr>
                <w:rFonts w:ascii="Arial" w:hAnsi="Arial" w:cs="Arial"/>
                <w:noProof/>
                <w:color w:val="000000"/>
                <w:sz w:val="20"/>
                <w:szCs w:val="22"/>
              </w:rPr>
              <w:t>Первое</w:t>
            </w:r>
            <w:r w:rsidR="00B91898" w:rsidRPr="008475A2">
              <w:rPr>
                <w:rFonts w:ascii="Arial" w:hAnsi="Arial" w:cs="Arial"/>
                <w:noProof/>
                <w:color w:val="000000"/>
                <w:sz w:val="20"/>
                <w:szCs w:val="22"/>
              </w:rPr>
              <w:t xml:space="preserve"> </w:t>
            </w:r>
            <w:r w:rsidRPr="008475A2">
              <w:rPr>
                <w:rFonts w:ascii="Arial" w:hAnsi="Arial" w:cs="Arial"/>
                <w:noProof/>
                <w:color w:val="000000"/>
                <w:sz w:val="20"/>
                <w:szCs w:val="22"/>
              </w:rPr>
              <w:t>Чурашево</w:t>
            </w:r>
          </w:p>
        </w:tc>
      </w:tr>
    </w:tbl>
    <w:p w:rsidR="003F7732" w:rsidRPr="00BE6209" w:rsidRDefault="00B91898" w:rsidP="00BE6209">
      <w:pPr>
        <w:pStyle w:val="a7"/>
        <w:rPr>
          <w:rFonts w:ascii="Arial" w:hAnsi="Arial" w:cs="Arial"/>
          <w:color w:val="000000"/>
          <w:lang w:val="ru-RU"/>
        </w:rPr>
      </w:pPr>
      <w:r w:rsidRPr="00624993">
        <w:rPr>
          <w:rFonts w:ascii="Arial" w:hAnsi="Arial" w:cs="Arial"/>
          <w:color w:val="000000"/>
          <w:lang w:val="ru-RU"/>
        </w:rPr>
        <w:t xml:space="preserve"> </w:t>
      </w:r>
      <w:r w:rsidR="003F7732" w:rsidRPr="00BE6209">
        <w:rPr>
          <w:rFonts w:ascii="Arial" w:hAnsi="Arial" w:cs="Arial"/>
          <w:color w:val="000000"/>
          <w:lang w:val="ru-RU"/>
        </w:rPr>
        <w:t>О</w:t>
      </w:r>
      <w:r w:rsidRPr="00BE6209">
        <w:rPr>
          <w:rFonts w:ascii="Arial" w:hAnsi="Arial" w:cs="Arial"/>
          <w:color w:val="000000"/>
          <w:lang w:val="ru-RU"/>
        </w:rPr>
        <w:t xml:space="preserve"> </w:t>
      </w:r>
      <w:r w:rsidR="003F7732" w:rsidRPr="00BE6209">
        <w:rPr>
          <w:rFonts w:ascii="Arial" w:hAnsi="Arial" w:cs="Arial"/>
          <w:color w:val="000000"/>
          <w:lang w:val="ru-RU"/>
        </w:rPr>
        <w:t>внесении</w:t>
      </w:r>
      <w:r w:rsidRPr="00BE6209">
        <w:rPr>
          <w:rFonts w:ascii="Arial" w:hAnsi="Arial" w:cs="Arial"/>
          <w:color w:val="000000"/>
          <w:lang w:val="ru-RU"/>
        </w:rPr>
        <w:t xml:space="preserve"> </w:t>
      </w:r>
      <w:r w:rsidR="003F7732" w:rsidRPr="00BE6209">
        <w:rPr>
          <w:rFonts w:ascii="Arial" w:hAnsi="Arial" w:cs="Arial"/>
          <w:color w:val="000000"/>
          <w:lang w:val="ru-RU"/>
        </w:rPr>
        <w:t>изменений</w:t>
      </w:r>
      <w:r w:rsidRPr="00BE6209">
        <w:rPr>
          <w:rFonts w:ascii="Arial" w:hAnsi="Arial" w:cs="Arial"/>
          <w:color w:val="000000"/>
          <w:lang w:val="ru-RU"/>
        </w:rPr>
        <w:t xml:space="preserve"> </w:t>
      </w:r>
      <w:r w:rsidR="003F7732" w:rsidRPr="00BE6209">
        <w:rPr>
          <w:rFonts w:ascii="Arial" w:hAnsi="Arial" w:cs="Arial"/>
          <w:color w:val="000000"/>
          <w:lang w:val="ru-RU"/>
        </w:rPr>
        <w:t>в</w:t>
      </w:r>
      <w:r w:rsidRPr="00BE6209">
        <w:rPr>
          <w:rFonts w:ascii="Arial" w:hAnsi="Arial" w:cs="Arial"/>
          <w:color w:val="000000"/>
          <w:lang w:val="ru-RU"/>
        </w:rPr>
        <w:t xml:space="preserve"> </w:t>
      </w:r>
      <w:r w:rsidR="003F7732" w:rsidRPr="00BE6209">
        <w:rPr>
          <w:rFonts w:ascii="Arial" w:hAnsi="Arial" w:cs="Arial"/>
          <w:color w:val="000000"/>
          <w:lang w:val="ru-RU"/>
        </w:rPr>
        <w:t>постановление</w:t>
      </w:r>
      <w:r w:rsidRPr="00BE6209">
        <w:rPr>
          <w:rFonts w:ascii="Arial" w:hAnsi="Arial" w:cs="Arial"/>
          <w:color w:val="000000"/>
          <w:lang w:val="ru-RU"/>
        </w:rPr>
        <w:t xml:space="preserve"> </w:t>
      </w:r>
      <w:r w:rsidR="003F7732" w:rsidRPr="00BE6209">
        <w:rPr>
          <w:rFonts w:ascii="Arial" w:hAnsi="Arial" w:cs="Arial"/>
          <w:color w:val="000000"/>
          <w:lang w:val="ru-RU"/>
        </w:rPr>
        <w:t>от</w:t>
      </w:r>
      <w:r w:rsidRPr="00BE6209">
        <w:rPr>
          <w:rFonts w:ascii="Arial" w:hAnsi="Arial" w:cs="Arial"/>
          <w:color w:val="000000"/>
          <w:lang w:val="ru-RU"/>
        </w:rPr>
        <w:t xml:space="preserve"> </w:t>
      </w:r>
      <w:r w:rsidR="003F7732" w:rsidRPr="00BE6209">
        <w:rPr>
          <w:rFonts w:ascii="Arial" w:hAnsi="Arial" w:cs="Arial"/>
          <w:color w:val="000000"/>
          <w:lang w:val="ru-RU"/>
        </w:rPr>
        <w:t>03.07.2018</w:t>
      </w:r>
    </w:p>
    <w:p w:rsidR="004B0CFC" w:rsidRPr="008475A2" w:rsidRDefault="00B91898" w:rsidP="008475A2">
      <w:pPr>
        <w:ind w:right="2835"/>
        <w:rPr>
          <w:rFonts w:ascii="Arial" w:hAnsi="Arial" w:cs="Arial"/>
          <w:b/>
          <w:color w:val="000000"/>
          <w:sz w:val="20"/>
        </w:rPr>
      </w:pPr>
      <w:r w:rsidRPr="00BE6209">
        <w:rPr>
          <w:rFonts w:ascii="Arial" w:hAnsi="Arial" w:cs="Arial"/>
          <w:b/>
          <w:color w:val="000000"/>
          <w:sz w:val="20"/>
        </w:rPr>
        <w:t xml:space="preserve"> </w:t>
      </w:r>
      <w:r w:rsidR="003F7732" w:rsidRPr="00BE6209">
        <w:rPr>
          <w:rFonts w:ascii="Arial" w:hAnsi="Arial" w:cs="Arial"/>
          <w:b/>
          <w:color w:val="000000"/>
          <w:sz w:val="20"/>
        </w:rPr>
        <w:t>№</w:t>
      </w:r>
      <w:r w:rsidRPr="00BE6209">
        <w:rPr>
          <w:rFonts w:ascii="Arial" w:hAnsi="Arial" w:cs="Arial"/>
          <w:b/>
          <w:color w:val="000000"/>
          <w:sz w:val="20"/>
        </w:rPr>
        <w:t xml:space="preserve"> </w:t>
      </w:r>
      <w:r w:rsidR="003F7732" w:rsidRPr="00BE6209">
        <w:rPr>
          <w:rFonts w:ascii="Arial" w:hAnsi="Arial" w:cs="Arial"/>
          <w:b/>
          <w:color w:val="000000"/>
          <w:sz w:val="20"/>
        </w:rPr>
        <w:t>38</w:t>
      </w:r>
      <w:r w:rsidRPr="00BE6209">
        <w:rPr>
          <w:rFonts w:ascii="Arial" w:hAnsi="Arial" w:cs="Arial"/>
          <w:b/>
          <w:color w:val="000000"/>
          <w:sz w:val="20"/>
        </w:rPr>
        <w:t xml:space="preserve"> </w:t>
      </w:r>
      <w:r w:rsidR="003F7732" w:rsidRPr="00BE6209">
        <w:rPr>
          <w:rFonts w:ascii="Arial" w:hAnsi="Arial" w:cs="Arial"/>
          <w:b/>
          <w:color w:val="000000"/>
          <w:sz w:val="20"/>
        </w:rPr>
        <w:t>"Об</w:t>
      </w:r>
      <w:r w:rsidRPr="00BE6209">
        <w:rPr>
          <w:rFonts w:ascii="Arial" w:hAnsi="Arial" w:cs="Arial"/>
          <w:b/>
          <w:color w:val="000000"/>
          <w:sz w:val="20"/>
        </w:rPr>
        <w:t xml:space="preserve"> </w:t>
      </w:r>
      <w:r w:rsidR="003F7732" w:rsidRPr="00BE6209">
        <w:rPr>
          <w:rFonts w:ascii="Arial" w:hAnsi="Arial" w:cs="Arial"/>
          <w:b/>
          <w:color w:val="000000"/>
          <w:sz w:val="20"/>
        </w:rPr>
        <w:t>утверждении</w:t>
      </w:r>
      <w:r w:rsidRPr="00BE6209">
        <w:rPr>
          <w:rFonts w:ascii="Arial" w:hAnsi="Arial" w:cs="Arial"/>
          <w:b/>
          <w:color w:val="000000"/>
          <w:sz w:val="20"/>
        </w:rPr>
        <w:t xml:space="preserve"> </w:t>
      </w:r>
      <w:r w:rsidR="003F7732" w:rsidRPr="00BE6209">
        <w:rPr>
          <w:rFonts w:ascii="Arial" w:hAnsi="Arial" w:cs="Arial"/>
          <w:b/>
          <w:color w:val="000000"/>
          <w:sz w:val="20"/>
        </w:rPr>
        <w:t>Регламента</w:t>
      </w:r>
      <w:r w:rsidRPr="00BE6209">
        <w:rPr>
          <w:rFonts w:ascii="Arial" w:hAnsi="Arial" w:cs="Arial"/>
          <w:b/>
          <w:color w:val="000000"/>
          <w:sz w:val="20"/>
        </w:rPr>
        <w:t xml:space="preserve"> </w:t>
      </w:r>
      <w:r w:rsidR="003F7732" w:rsidRPr="00BE6209">
        <w:rPr>
          <w:rFonts w:ascii="Arial" w:hAnsi="Arial" w:cs="Arial"/>
          <w:b/>
          <w:color w:val="000000"/>
          <w:sz w:val="20"/>
        </w:rPr>
        <w:t>работы</w:t>
      </w:r>
      <w:r w:rsidRPr="00BE6209">
        <w:rPr>
          <w:rFonts w:ascii="Arial" w:hAnsi="Arial" w:cs="Arial"/>
          <w:b/>
          <w:color w:val="000000"/>
          <w:sz w:val="20"/>
        </w:rPr>
        <w:t xml:space="preserve"> </w:t>
      </w:r>
      <w:r w:rsidR="003F7732" w:rsidRPr="00BE6209">
        <w:rPr>
          <w:rFonts w:ascii="Arial" w:hAnsi="Arial" w:cs="Arial"/>
          <w:b/>
          <w:color w:val="000000"/>
          <w:sz w:val="20"/>
        </w:rPr>
        <w:t>Совета</w:t>
      </w:r>
      <w:r w:rsidRPr="00BE6209">
        <w:rPr>
          <w:rFonts w:ascii="Arial" w:hAnsi="Arial" w:cs="Arial"/>
          <w:b/>
          <w:color w:val="000000"/>
          <w:sz w:val="20"/>
        </w:rPr>
        <w:t xml:space="preserve"> </w:t>
      </w:r>
      <w:r w:rsidR="003F7732" w:rsidRPr="00BE6209">
        <w:rPr>
          <w:rFonts w:ascii="Arial" w:hAnsi="Arial" w:cs="Arial"/>
          <w:b/>
          <w:color w:val="000000"/>
          <w:sz w:val="20"/>
        </w:rPr>
        <w:t>по</w:t>
      </w:r>
      <w:r w:rsidRPr="00BE6209">
        <w:rPr>
          <w:rFonts w:ascii="Arial" w:hAnsi="Arial" w:cs="Arial"/>
          <w:b/>
          <w:color w:val="000000"/>
          <w:sz w:val="20"/>
        </w:rPr>
        <w:t xml:space="preserve"> </w:t>
      </w:r>
      <w:r w:rsidR="003F7732" w:rsidRPr="00BE6209">
        <w:rPr>
          <w:rFonts w:ascii="Arial" w:hAnsi="Arial" w:cs="Arial"/>
          <w:b/>
          <w:color w:val="000000"/>
          <w:sz w:val="20"/>
        </w:rPr>
        <w:t>профилактике</w:t>
      </w:r>
      <w:r w:rsidRPr="00BE6209">
        <w:rPr>
          <w:rFonts w:ascii="Arial" w:hAnsi="Arial" w:cs="Arial"/>
          <w:b/>
          <w:color w:val="000000"/>
          <w:sz w:val="20"/>
        </w:rPr>
        <w:t xml:space="preserve"> </w:t>
      </w:r>
      <w:r w:rsidR="003F7732" w:rsidRPr="00BE6209">
        <w:rPr>
          <w:rFonts w:ascii="Arial" w:hAnsi="Arial" w:cs="Arial"/>
          <w:b/>
          <w:color w:val="000000"/>
          <w:sz w:val="20"/>
        </w:rPr>
        <w:t>правонарушений</w:t>
      </w:r>
      <w:r w:rsidRPr="008475A2">
        <w:rPr>
          <w:rFonts w:ascii="Arial" w:hAnsi="Arial" w:cs="Arial"/>
          <w:b/>
          <w:color w:val="000000"/>
          <w:sz w:val="20"/>
        </w:rPr>
        <w:t xml:space="preserve"> </w:t>
      </w:r>
      <w:proofErr w:type="spellStart"/>
      <w:r w:rsidR="003F7732" w:rsidRPr="008475A2">
        <w:rPr>
          <w:rFonts w:ascii="Arial" w:hAnsi="Arial" w:cs="Arial"/>
          <w:b/>
          <w:color w:val="000000"/>
          <w:sz w:val="20"/>
        </w:rPr>
        <w:t>Первочурашевского</w:t>
      </w:r>
      <w:proofErr w:type="spellEnd"/>
      <w:r w:rsidRPr="008475A2">
        <w:rPr>
          <w:rFonts w:ascii="Arial" w:hAnsi="Arial" w:cs="Arial"/>
          <w:b/>
          <w:color w:val="000000"/>
          <w:sz w:val="20"/>
        </w:rPr>
        <w:t xml:space="preserve"> </w:t>
      </w:r>
      <w:r w:rsidR="003F7732" w:rsidRPr="008475A2">
        <w:rPr>
          <w:rFonts w:ascii="Arial" w:hAnsi="Arial" w:cs="Arial"/>
          <w:b/>
          <w:color w:val="000000"/>
          <w:sz w:val="20"/>
        </w:rPr>
        <w:t>сельского</w:t>
      </w:r>
      <w:r w:rsidRPr="008475A2">
        <w:rPr>
          <w:rFonts w:ascii="Arial" w:hAnsi="Arial" w:cs="Arial"/>
          <w:b/>
          <w:color w:val="000000"/>
          <w:sz w:val="20"/>
        </w:rPr>
        <w:t xml:space="preserve"> </w:t>
      </w:r>
      <w:r w:rsidR="003F7732" w:rsidRPr="008475A2">
        <w:rPr>
          <w:rFonts w:ascii="Arial" w:hAnsi="Arial" w:cs="Arial"/>
          <w:b/>
          <w:color w:val="000000"/>
          <w:sz w:val="20"/>
        </w:rPr>
        <w:t>п</w:t>
      </w:r>
      <w:r w:rsidR="003F7732" w:rsidRPr="008475A2">
        <w:rPr>
          <w:rFonts w:ascii="Arial" w:hAnsi="Arial" w:cs="Arial"/>
          <w:b/>
          <w:color w:val="000000"/>
          <w:sz w:val="20"/>
        </w:rPr>
        <w:t>о</w:t>
      </w:r>
      <w:r w:rsidR="003F7732" w:rsidRPr="008475A2">
        <w:rPr>
          <w:rFonts w:ascii="Arial" w:hAnsi="Arial" w:cs="Arial"/>
          <w:b/>
          <w:color w:val="000000"/>
          <w:sz w:val="20"/>
        </w:rPr>
        <w:t>селения</w:t>
      </w:r>
      <w:r w:rsidRPr="008475A2">
        <w:rPr>
          <w:rFonts w:ascii="Arial" w:hAnsi="Arial" w:cs="Arial"/>
          <w:b/>
          <w:color w:val="000000"/>
          <w:sz w:val="20"/>
        </w:rPr>
        <w:t xml:space="preserve"> </w:t>
      </w:r>
      <w:r w:rsidR="003F7732" w:rsidRPr="008475A2">
        <w:rPr>
          <w:rFonts w:ascii="Arial" w:hAnsi="Arial" w:cs="Arial"/>
          <w:b/>
          <w:color w:val="000000"/>
          <w:sz w:val="20"/>
        </w:rPr>
        <w:t>Мариинско-Посадского</w:t>
      </w:r>
      <w:r w:rsidRPr="008475A2">
        <w:rPr>
          <w:rFonts w:ascii="Arial" w:hAnsi="Arial" w:cs="Arial"/>
          <w:b/>
          <w:color w:val="000000"/>
          <w:sz w:val="20"/>
        </w:rPr>
        <w:t xml:space="preserve"> </w:t>
      </w:r>
      <w:r w:rsidR="003F7732" w:rsidRPr="008475A2">
        <w:rPr>
          <w:rFonts w:ascii="Arial" w:hAnsi="Arial" w:cs="Arial"/>
          <w:b/>
          <w:color w:val="000000"/>
          <w:sz w:val="20"/>
        </w:rPr>
        <w:t>района</w:t>
      </w:r>
      <w:r w:rsidRPr="008475A2">
        <w:rPr>
          <w:rFonts w:ascii="Arial" w:hAnsi="Arial" w:cs="Arial"/>
          <w:b/>
          <w:color w:val="000000"/>
          <w:sz w:val="20"/>
        </w:rPr>
        <w:t xml:space="preserve"> </w:t>
      </w:r>
      <w:r w:rsidR="003F7732" w:rsidRPr="008475A2">
        <w:rPr>
          <w:rFonts w:ascii="Arial" w:hAnsi="Arial" w:cs="Arial"/>
          <w:b/>
          <w:color w:val="000000"/>
          <w:sz w:val="20"/>
        </w:rPr>
        <w:t>Чувашской</w:t>
      </w:r>
      <w:r w:rsidRPr="008475A2">
        <w:rPr>
          <w:rFonts w:ascii="Arial" w:hAnsi="Arial" w:cs="Arial"/>
          <w:b/>
          <w:color w:val="000000"/>
          <w:sz w:val="20"/>
        </w:rPr>
        <w:t xml:space="preserve"> </w:t>
      </w:r>
      <w:r w:rsidR="003F7732" w:rsidRPr="008475A2">
        <w:rPr>
          <w:rFonts w:ascii="Arial" w:hAnsi="Arial" w:cs="Arial"/>
          <w:b/>
          <w:color w:val="000000"/>
          <w:sz w:val="20"/>
        </w:rPr>
        <w:t>Республики"</w:t>
      </w:r>
    </w:p>
    <w:p w:rsidR="00BE6209" w:rsidRDefault="00BE6209" w:rsidP="008475A2">
      <w:pPr>
        <w:jc w:val="both"/>
        <w:rPr>
          <w:rFonts w:ascii="Arial" w:eastAsia="Calibri" w:hAnsi="Arial" w:cs="Arial"/>
          <w:color w:val="000000"/>
          <w:sz w:val="20"/>
        </w:rPr>
      </w:pPr>
    </w:p>
    <w:p w:rsidR="003F7732" w:rsidRPr="008475A2" w:rsidRDefault="003F7732" w:rsidP="008475A2">
      <w:pPr>
        <w:jc w:val="both"/>
        <w:rPr>
          <w:rFonts w:ascii="Arial" w:eastAsia="Calibri" w:hAnsi="Arial" w:cs="Arial"/>
          <w:color w:val="000000"/>
          <w:sz w:val="20"/>
        </w:rPr>
      </w:pPr>
      <w:r w:rsidRPr="008475A2">
        <w:rPr>
          <w:rFonts w:ascii="Arial" w:eastAsia="Calibri" w:hAnsi="Arial" w:cs="Arial"/>
          <w:color w:val="000000"/>
          <w:sz w:val="20"/>
        </w:rPr>
        <w:t>В</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соответствии</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с</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Законом</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Чувашской</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Республики</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от</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22.02.2017</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5-</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"О</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профилактике</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правонарушений</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в</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Чувашской</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Республике"</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администрация</w:t>
      </w:r>
      <w:r w:rsidR="00B91898" w:rsidRPr="008475A2">
        <w:rPr>
          <w:rFonts w:ascii="Arial" w:eastAsia="Calibri" w:hAnsi="Arial" w:cs="Arial"/>
          <w:color w:val="000000"/>
          <w:sz w:val="20"/>
        </w:rPr>
        <w:t xml:space="preserve"> </w:t>
      </w:r>
      <w:proofErr w:type="spellStart"/>
      <w:r w:rsidRPr="008475A2">
        <w:rPr>
          <w:rFonts w:ascii="Arial" w:eastAsia="Calibri" w:hAnsi="Arial" w:cs="Arial"/>
          <w:color w:val="000000"/>
          <w:sz w:val="20"/>
        </w:rPr>
        <w:t>Первочур</w:t>
      </w:r>
      <w:r w:rsidRPr="008475A2">
        <w:rPr>
          <w:rFonts w:ascii="Arial" w:eastAsia="Calibri" w:hAnsi="Arial" w:cs="Arial"/>
          <w:color w:val="000000"/>
          <w:sz w:val="20"/>
        </w:rPr>
        <w:t>а</w:t>
      </w:r>
      <w:r w:rsidRPr="008475A2">
        <w:rPr>
          <w:rFonts w:ascii="Arial" w:eastAsia="Calibri" w:hAnsi="Arial" w:cs="Arial"/>
          <w:color w:val="000000"/>
          <w:sz w:val="20"/>
        </w:rPr>
        <w:t>шевского</w:t>
      </w:r>
      <w:proofErr w:type="spellEnd"/>
      <w:r w:rsidR="00B91898" w:rsidRPr="008475A2">
        <w:rPr>
          <w:rFonts w:ascii="Arial" w:eastAsia="Calibri" w:hAnsi="Arial" w:cs="Arial"/>
          <w:color w:val="000000"/>
          <w:sz w:val="20"/>
        </w:rPr>
        <w:t xml:space="preserve"> </w:t>
      </w:r>
      <w:r w:rsidRPr="008475A2">
        <w:rPr>
          <w:rFonts w:ascii="Arial" w:eastAsia="Calibri" w:hAnsi="Arial" w:cs="Arial"/>
          <w:color w:val="000000"/>
          <w:sz w:val="20"/>
        </w:rPr>
        <w:t>сельского</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поселения</w:t>
      </w:r>
      <w:r w:rsidR="00B91898" w:rsidRPr="008475A2">
        <w:rPr>
          <w:rFonts w:ascii="Arial" w:eastAsia="Calibri" w:hAnsi="Arial" w:cs="Arial"/>
          <w:color w:val="000000"/>
          <w:sz w:val="20"/>
        </w:rPr>
        <w:t xml:space="preserve"> </w:t>
      </w:r>
    </w:p>
    <w:p w:rsidR="003F7732" w:rsidRPr="008475A2" w:rsidRDefault="003F7732" w:rsidP="008475A2">
      <w:pPr>
        <w:jc w:val="center"/>
        <w:rPr>
          <w:rFonts w:ascii="Arial" w:eastAsia="Calibri" w:hAnsi="Arial" w:cs="Arial"/>
          <w:color w:val="000000"/>
          <w:sz w:val="20"/>
        </w:rPr>
      </w:pPr>
      <w:proofErr w:type="spellStart"/>
      <w:proofErr w:type="gramStart"/>
      <w:r w:rsidRPr="008475A2">
        <w:rPr>
          <w:rFonts w:ascii="Arial" w:eastAsia="Calibri" w:hAnsi="Arial" w:cs="Arial"/>
          <w:color w:val="000000"/>
          <w:sz w:val="20"/>
        </w:rPr>
        <w:t>п</w:t>
      </w:r>
      <w:proofErr w:type="spellEnd"/>
      <w:proofErr w:type="gramEnd"/>
      <w:r w:rsidR="00B91898" w:rsidRPr="008475A2">
        <w:rPr>
          <w:rFonts w:ascii="Arial" w:eastAsia="Calibri" w:hAnsi="Arial" w:cs="Arial"/>
          <w:color w:val="000000"/>
          <w:sz w:val="20"/>
        </w:rPr>
        <w:t xml:space="preserve"> </w:t>
      </w:r>
      <w:r w:rsidRPr="008475A2">
        <w:rPr>
          <w:rFonts w:ascii="Arial" w:eastAsia="Calibri" w:hAnsi="Arial" w:cs="Arial"/>
          <w:color w:val="000000"/>
          <w:sz w:val="20"/>
        </w:rPr>
        <w:t>о</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с</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т</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а</w:t>
      </w:r>
      <w:r w:rsidR="00B91898" w:rsidRPr="008475A2">
        <w:rPr>
          <w:rFonts w:ascii="Arial" w:eastAsia="Calibri" w:hAnsi="Arial" w:cs="Arial"/>
          <w:color w:val="000000"/>
          <w:sz w:val="20"/>
        </w:rPr>
        <w:t xml:space="preserve"> </w:t>
      </w:r>
      <w:proofErr w:type="spellStart"/>
      <w:r w:rsidRPr="008475A2">
        <w:rPr>
          <w:rFonts w:ascii="Arial" w:eastAsia="Calibri" w:hAnsi="Arial" w:cs="Arial"/>
          <w:color w:val="000000"/>
          <w:sz w:val="20"/>
        </w:rPr>
        <w:t>н</w:t>
      </w:r>
      <w:proofErr w:type="spellEnd"/>
      <w:r w:rsidR="00B91898" w:rsidRPr="008475A2">
        <w:rPr>
          <w:rFonts w:ascii="Arial" w:eastAsia="Calibri" w:hAnsi="Arial" w:cs="Arial"/>
          <w:color w:val="000000"/>
          <w:sz w:val="20"/>
        </w:rPr>
        <w:t xml:space="preserve"> </w:t>
      </w:r>
      <w:r w:rsidRPr="008475A2">
        <w:rPr>
          <w:rFonts w:ascii="Arial" w:eastAsia="Calibri" w:hAnsi="Arial" w:cs="Arial"/>
          <w:color w:val="000000"/>
          <w:sz w:val="20"/>
        </w:rPr>
        <w:t>о</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в</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л</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я</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е</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т:</w:t>
      </w:r>
    </w:p>
    <w:p w:rsidR="003F7732" w:rsidRPr="008475A2" w:rsidRDefault="003F7732" w:rsidP="008475A2">
      <w:pPr>
        <w:pStyle w:val="aff6"/>
        <w:ind w:firstLine="993"/>
        <w:jc w:val="both"/>
        <w:rPr>
          <w:rFonts w:ascii="Arial" w:hAnsi="Arial" w:cs="Arial"/>
          <w:color w:val="000000"/>
          <w:sz w:val="20"/>
          <w:szCs w:val="24"/>
        </w:rPr>
      </w:pPr>
      <w:r w:rsidRPr="008475A2">
        <w:rPr>
          <w:rFonts w:ascii="Arial" w:hAnsi="Arial" w:cs="Arial"/>
          <w:color w:val="000000"/>
          <w:sz w:val="20"/>
          <w:szCs w:val="24"/>
        </w:rPr>
        <w:t>1.</w:t>
      </w:r>
      <w:r w:rsidR="00B91898" w:rsidRPr="008475A2">
        <w:rPr>
          <w:rFonts w:ascii="Arial" w:hAnsi="Arial" w:cs="Arial"/>
          <w:color w:val="000000"/>
          <w:sz w:val="20"/>
          <w:szCs w:val="24"/>
        </w:rPr>
        <w:t xml:space="preserve"> </w:t>
      </w:r>
      <w:r w:rsidRPr="008475A2">
        <w:rPr>
          <w:rFonts w:ascii="Arial" w:hAnsi="Arial" w:cs="Arial"/>
          <w:color w:val="000000"/>
          <w:sz w:val="20"/>
          <w:szCs w:val="24"/>
        </w:rPr>
        <w:t>Внести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постановление</w:t>
      </w:r>
      <w:r w:rsidR="00B91898" w:rsidRPr="008475A2">
        <w:rPr>
          <w:rFonts w:ascii="Arial" w:hAnsi="Arial" w:cs="Arial"/>
          <w:color w:val="000000"/>
          <w:sz w:val="20"/>
          <w:szCs w:val="24"/>
        </w:rPr>
        <w:t xml:space="preserve"> </w:t>
      </w:r>
      <w:r w:rsidRPr="008475A2">
        <w:rPr>
          <w:rFonts w:ascii="Arial" w:hAnsi="Arial" w:cs="Arial"/>
          <w:color w:val="000000"/>
          <w:sz w:val="20"/>
          <w:szCs w:val="24"/>
        </w:rPr>
        <w:t>администрации</w:t>
      </w:r>
      <w:r w:rsidR="00B91898" w:rsidRPr="008475A2">
        <w:rPr>
          <w:rFonts w:ascii="Arial" w:hAnsi="Arial" w:cs="Arial"/>
          <w:color w:val="000000"/>
          <w:sz w:val="20"/>
          <w:szCs w:val="24"/>
        </w:rPr>
        <w:t xml:space="preserve"> </w:t>
      </w:r>
      <w:proofErr w:type="spellStart"/>
      <w:r w:rsidRPr="008475A2">
        <w:rPr>
          <w:rFonts w:ascii="Arial" w:hAnsi="Arial" w:cs="Arial"/>
          <w:color w:val="000000"/>
          <w:sz w:val="20"/>
          <w:szCs w:val="24"/>
        </w:rPr>
        <w:t>Первочурашевского</w:t>
      </w:r>
      <w:proofErr w:type="spellEnd"/>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от</w:t>
      </w:r>
      <w:r w:rsidR="00B91898" w:rsidRPr="008475A2">
        <w:rPr>
          <w:rFonts w:ascii="Arial" w:hAnsi="Arial" w:cs="Arial"/>
          <w:color w:val="000000"/>
          <w:sz w:val="20"/>
          <w:szCs w:val="24"/>
        </w:rPr>
        <w:t xml:space="preserve"> </w:t>
      </w:r>
      <w:r w:rsidRPr="008475A2">
        <w:rPr>
          <w:rFonts w:ascii="Arial" w:hAnsi="Arial" w:cs="Arial"/>
          <w:color w:val="000000"/>
          <w:sz w:val="20"/>
          <w:szCs w:val="24"/>
        </w:rPr>
        <w:t>03.07.2018</w:t>
      </w:r>
      <w:r w:rsidR="00B91898" w:rsidRPr="008475A2">
        <w:rPr>
          <w:rFonts w:ascii="Arial" w:hAnsi="Arial" w:cs="Arial"/>
          <w:color w:val="000000"/>
          <w:sz w:val="20"/>
          <w:szCs w:val="24"/>
        </w:rPr>
        <w:t xml:space="preserve"> </w:t>
      </w:r>
      <w:r w:rsidRPr="008475A2">
        <w:rPr>
          <w:rFonts w:ascii="Arial" w:hAnsi="Arial" w:cs="Arial"/>
          <w:color w:val="000000"/>
          <w:sz w:val="20"/>
          <w:szCs w:val="24"/>
        </w:rPr>
        <w:t>г.</w:t>
      </w:r>
      <w:r w:rsidR="00B91898" w:rsidRPr="008475A2">
        <w:rPr>
          <w:rFonts w:ascii="Arial" w:hAnsi="Arial" w:cs="Arial"/>
          <w:color w:val="000000"/>
          <w:sz w:val="20"/>
          <w:szCs w:val="24"/>
        </w:rPr>
        <w:t xml:space="preserve"> </w:t>
      </w:r>
      <w:r w:rsidRPr="008475A2">
        <w:rPr>
          <w:rFonts w:ascii="Arial" w:hAnsi="Arial" w:cs="Arial"/>
          <w:color w:val="000000"/>
          <w:sz w:val="20"/>
          <w:szCs w:val="24"/>
        </w:rPr>
        <w:t>№</w:t>
      </w:r>
      <w:r w:rsidR="00B91898" w:rsidRPr="008475A2">
        <w:rPr>
          <w:rFonts w:ascii="Arial" w:hAnsi="Arial" w:cs="Arial"/>
          <w:color w:val="000000"/>
          <w:sz w:val="20"/>
          <w:szCs w:val="24"/>
        </w:rPr>
        <w:t xml:space="preserve"> </w:t>
      </w:r>
      <w:r w:rsidRPr="008475A2">
        <w:rPr>
          <w:rFonts w:ascii="Arial" w:hAnsi="Arial" w:cs="Arial"/>
          <w:color w:val="000000"/>
          <w:sz w:val="20"/>
          <w:szCs w:val="24"/>
        </w:rPr>
        <w:t>38</w:t>
      </w:r>
      <w:r w:rsidR="00B91898" w:rsidRPr="008475A2">
        <w:rPr>
          <w:rFonts w:ascii="Arial" w:hAnsi="Arial" w:cs="Arial"/>
          <w:color w:val="000000"/>
          <w:sz w:val="20"/>
          <w:szCs w:val="24"/>
        </w:rPr>
        <w:t xml:space="preserve"> </w:t>
      </w:r>
      <w:r w:rsidRPr="008475A2">
        <w:rPr>
          <w:rFonts w:ascii="Arial" w:hAnsi="Arial" w:cs="Arial"/>
          <w:color w:val="000000"/>
          <w:sz w:val="20"/>
          <w:szCs w:val="24"/>
        </w:rPr>
        <w:t>"Об</w:t>
      </w:r>
      <w:r w:rsidR="00B91898" w:rsidRPr="008475A2">
        <w:rPr>
          <w:rFonts w:ascii="Arial" w:hAnsi="Arial" w:cs="Arial"/>
          <w:color w:val="000000"/>
          <w:sz w:val="20"/>
          <w:szCs w:val="24"/>
        </w:rPr>
        <w:t xml:space="preserve"> </w:t>
      </w:r>
      <w:r w:rsidRPr="008475A2">
        <w:rPr>
          <w:rFonts w:ascii="Arial" w:hAnsi="Arial" w:cs="Arial"/>
          <w:color w:val="000000"/>
          <w:sz w:val="20"/>
          <w:szCs w:val="24"/>
        </w:rPr>
        <w:t>утверждении</w:t>
      </w:r>
      <w:r w:rsidR="00B91898" w:rsidRPr="008475A2">
        <w:rPr>
          <w:rFonts w:ascii="Arial" w:hAnsi="Arial" w:cs="Arial"/>
          <w:color w:val="000000"/>
          <w:sz w:val="20"/>
          <w:szCs w:val="24"/>
        </w:rPr>
        <w:t xml:space="preserve"> </w:t>
      </w:r>
      <w:r w:rsidRPr="008475A2">
        <w:rPr>
          <w:rFonts w:ascii="Arial" w:hAnsi="Arial" w:cs="Arial"/>
          <w:color w:val="000000"/>
          <w:sz w:val="20"/>
          <w:szCs w:val="24"/>
        </w:rPr>
        <w:t>Регламента</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работы</w:t>
      </w:r>
      <w:r w:rsidR="00B91898" w:rsidRPr="008475A2">
        <w:rPr>
          <w:rFonts w:ascii="Arial" w:hAnsi="Arial" w:cs="Arial"/>
          <w:color w:val="000000"/>
          <w:sz w:val="20"/>
          <w:szCs w:val="24"/>
        </w:rPr>
        <w:t xml:space="preserve"> </w:t>
      </w:r>
      <w:r w:rsidRPr="008475A2">
        <w:rPr>
          <w:rFonts w:ascii="Arial" w:hAnsi="Arial" w:cs="Arial"/>
          <w:color w:val="000000"/>
          <w:sz w:val="20"/>
          <w:szCs w:val="24"/>
        </w:rPr>
        <w:t>С</w:t>
      </w:r>
      <w:r w:rsidRPr="008475A2">
        <w:rPr>
          <w:rFonts w:ascii="Arial" w:hAnsi="Arial" w:cs="Arial"/>
          <w:color w:val="000000"/>
          <w:sz w:val="20"/>
          <w:szCs w:val="24"/>
        </w:rPr>
        <w:t>о</w:t>
      </w:r>
      <w:r w:rsidRPr="008475A2">
        <w:rPr>
          <w:rFonts w:ascii="Arial" w:hAnsi="Arial" w:cs="Arial"/>
          <w:color w:val="000000"/>
          <w:sz w:val="20"/>
          <w:szCs w:val="24"/>
        </w:rPr>
        <w:t>вета</w:t>
      </w:r>
      <w:r w:rsidR="00B91898" w:rsidRPr="008475A2">
        <w:rPr>
          <w:rFonts w:ascii="Arial" w:hAnsi="Arial" w:cs="Arial"/>
          <w:color w:val="000000"/>
          <w:sz w:val="20"/>
          <w:szCs w:val="24"/>
        </w:rPr>
        <w:t xml:space="preserve"> </w:t>
      </w:r>
      <w:r w:rsidRPr="008475A2">
        <w:rPr>
          <w:rFonts w:ascii="Arial" w:hAnsi="Arial" w:cs="Arial"/>
          <w:color w:val="000000"/>
          <w:sz w:val="20"/>
          <w:szCs w:val="24"/>
        </w:rPr>
        <w:t>по</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профилактике</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правонарушений</w:t>
      </w:r>
      <w:r w:rsidR="00B91898" w:rsidRPr="008475A2">
        <w:rPr>
          <w:rFonts w:ascii="Arial" w:hAnsi="Arial" w:cs="Arial"/>
          <w:color w:val="000000"/>
          <w:sz w:val="20"/>
          <w:szCs w:val="24"/>
        </w:rPr>
        <w:t xml:space="preserve"> </w:t>
      </w:r>
      <w:proofErr w:type="spellStart"/>
      <w:r w:rsidRPr="008475A2">
        <w:rPr>
          <w:rFonts w:ascii="Arial" w:hAnsi="Arial" w:cs="Arial"/>
          <w:color w:val="000000"/>
          <w:sz w:val="20"/>
          <w:szCs w:val="24"/>
        </w:rPr>
        <w:t>Первочурашевского</w:t>
      </w:r>
      <w:proofErr w:type="spellEnd"/>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Мариинско-Посадского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района</w:t>
      </w:r>
      <w:r w:rsidR="00B91898" w:rsidRPr="008475A2">
        <w:rPr>
          <w:rFonts w:ascii="Arial" w:hAnsi="Arial" w:cs="Arial"/>
          <w:color w:val="000000"/>
          <w:sz w:val="20"/>
          <w:szCs w:val="24"/>
        </w:rPr>
        <w:t xml:space="preserve"> </w:t>
      </w:r>
      <w:r w:rsidRPr="008475A2">
        <w:rPr>
          <w:rFonts w:ascii="Arial" w:hAnsi="Arial" w:cs="Arial"/>
          <w:color w:val="000000"/>
          <w:sz w:val="20"/>
          <w:szCs w:val="24"/>
        </w:rPr>
        <w:t>Чувашской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Республики</w:t>
      </w:r>
      <w:r w:rsidR="00B91898" w:rsidRPr="008475A2">
        <w:rPr>
          <w:rFonts w:ascii="Arial" w:hAnsi="Arial" w:cs="Arial"/>
          <w:color w:val="000000"/>
          <w:sz w:val="20"/>
          <w:szCs w:val="24"/>
        </w:rPr>
        <w:t xml:space="preserve"> </w:t>
      </w:r>
      <w:r w:rsidRPr="008475A2">
        <w:rPr>
          <w:rFonts w:ascii="Arial" w:hAnsi="Arial" w:cs="Arial"/>
          <w:color w:val="000000"/>
          <w:sz w:val="20"/>
          <w:szCs w:val="24"/>
        </w:rPr>
        <w:t>"</w:t>
      </w:r>
      <w:r w:rsidR="00B91898" w:rsidRPr="008475A2">
        <w:rPr>
          <w:rFonts w:ascii="Arial" w:hAnsi="Arial" w:cs="Arial"/>
          <w:color w:val="000000"/>
          <w:sz w:val="20"/>
          <w:szCs w:val="24"/>
        </w:rPr>
        <w:t xml:space="preserve"> </w:t>
      </w:r>
      <w:r w:rsidRPr="008475A2">
        <w:rPr>
          <w:rFonts w:ascii="Arial" w:hAnsi="Arial" w:cs="Arial"/>
          <w:color w:val="000000"/>
          <w:sz w:val="20"/>
          <w:szCs w:val="24"/>
        </w:rPr>
        <w:t>(далее</w:t>
      </w:r>
      <w:r w:rsidR="00B91898" w:rsidRPr="008475A2">
        <w:rPr>
          <w:rFonts w:ascii="Arial" w:hAnsi="Arial" w:cs="Arial"/>
          <w:color w:val="000000"/>
          <w:sz w:val="20"/>
          <w:szCs w:val="24"/>
        </w:rPr>
        <w:t xml:space="preserve"> </w:t>
      </w:r>
      <w:r w:rsidRPr="008475A2">
        <w:rPr>
          <w:rFonts w:ascii="Arial" w:hAnsi="Arial" w:cs="Arial"/>
          <w:color w:val="000000"/>
          <w:sz w:val="20"/>
          <w:szCs w:val="24"/>
        </w:rPr>
        <w:t>-</w:t>
      </w:r>
      <w:r w:rsidR="00B91898" w:rsidRPr="008475A2">
        <w:rPr>
          <w:rFonts w:ascii="Arial" w:hAnsi="Arial" w:cs="Arial"/>
          <w:color w:val="000000"/>
          <w:sz w:val="20"/>
          <w:szCs w:val="24"/>
        </w:rPr>
        <w:t xml:space="preserve"> </w:t>
      </w:r>
      <w:r w:rsidRPr="008475A2">
        <w:rPr>
          <w:rFonts w:ascii="Arial" w:hAnsi="Arial" w:cs="Arial"/>
          <w:color w:val="000000"/>
          <w:sz w:val="20"/>
          <w:szCs w:val="24"/>
        </w:rPr>
        <w:t>Регламент)</w:t>
      </w:r>
      <w:r w:rsidR="00B91898" w:rsidRPr="008475A2">
        <w:rPr>
          <w:rFonts w:ascii="Arial" w:hAnsi="Arial" w:cs="Arial"/>
          <w:color w:val="000000"/>
          <w:sz w:val="20"/>
          <w:szCs w:val="24"/>
        </w:rPr>
        <w:t xml:space="preserve"> </w:t>
      </w:r>
      <w:r w:rsidRPr="008475A2">
        <w:rPr>
          <w:rFonts w:ascii="Arial" w:hAnsi="Arial" w:cs="Arial"/>
          <w:color w:val="000000"/>
          <w:sz w:val="20"/>
          <w:szCs w:val="24"/>
        </w:rPr>
        <w:t>следующие</w:t>
      </w:r>
      <w:r w:rsidR="00B91898" w:rsidRPr="008475A2">
        <w:rPr>
          <w:rFonts w:ascii="Arial" w:hAnsi="Arial" w:cs="Arial"/>
          <w:color w:val="000000"/>
          <w:sz w:val="20"/>
          <w:szCs w:val="24"/>
        </w:rPr>
        <w:t xml:space="preserve"> </w:t>
      </w:r>
      <w:r w:rsidRPr="008475A2">
        <w:rPr>
          <w:rFonts w:ascii="Arial" w:hAnsi="Arial" w:cs="Arial"/>
          <w:color w:val="000000"/>
          <w:sz w:val="20"/>
          <w:szCs w:val="24"/>
        </w:rPr>
        <w:t>изменения:</w:t>
      </w:r>
    </w:p>
    <w:p w:rsidR="003F7732" w:rsidRPr="008475A2" w:rsidRDefault="00B91898" w:rsidP="008475A2">
      <w:pPr>
        <w:ind w:firstLine="709"/>
        <w:jc w:val="both"/>
        <w:rPr>
          <w:rFonts w:ascii="Arial" w:eastAsia="Calibri" w:hAnsi="Arial" w:cs="Arial"/>
          <w:color w:val="000000"/>
          <w:sz w:val="20"/>
        </w:rPr>
      </w:pPr>
      <w:r w:rsidRPr="008475A2">
        <w:rPr>
          <w:rFonts w:ascii="Arial" w:eastAsia="Calibri" w:hAnsi="Arial" w:cs="Arial"/>
          <w:color w:val="000000"/>
          <w:sz w:val="20"/>
        </w:rPr>
        <w:t xml:space="preserve"> </w:t>
      </w:r>
      <w:r w:rsidR="003F7732" w:rsidRPr="008475A2">
        <w:rPr>
          <w:rFonts w:ascii="Arial" w:eastAsia="Calibri" w:hAnsi="Arial" w:cs="Arial"/>
          <w:color w:val="000000"/>
          <w:sz w:val="20"/>
        </w:rPr>
        <w:t>1)</w:t>
      </w:r>
      <w:r w:rsidRPr="008475A2">
        <w:rPr>
          <w:rFonts w:ascii="Arial" w:eastAsia="Calibri" w:hAnsi="Arial" w:cs="Arial"/>
          <w:color w:val="000000"/>
          <w:sz w:val="20"/>
        </w:rPr>
        <w:t xml:space="preserve"> </w:t>
      </w:r>
      <w:r w:rsidR="003F7732" w:rsidRPr="008475A2">
        <w:rPr>
          <w:rFonts w:ascii="Arial" w:eastAsia="Calibri" w:hAnsi="Arial" w:cs="Arial"/>
          <w:color w:val="000000"/>
          <w:sz w:val="20"/>
        </w:rPr>
        <w:t>раздел</w:t>
      </w:r>
      <w:r w:rsidRPr="008475A2">
        <w:rPr>
          <w:rFonts w:ascii="Arial" w:eastAsia="Calibri" w:hAnsi="Arial" w:cs="Arial"/>
          <w:color w:val="000000"/>
          <w:sz w:val="20"/>
        </w:rPr>
        <w:t xml:space="preserve"> </w:t>
      </w:r>
      <w:r w:rsidR="003F7732" w:rsidRPr="008475A2">
        <w:rPr>
          <w:rFonts w:ascii="Arial" w:eastAsia="Calibri" w:hAnsi="Arial" w:cs="Arial"/>
          <w:color w:val="000000"/>
          <w:sz w:val="20"/>
        </w:rPr>
        <w:t>3</w:t>
      </w:r>
      <w:r w:rsidRPr="008475A2">
        <w:rPr>
          <w:rFonts w:ascii="Arial" w:eastAsia="Calibri" w:hAnsi="Arial" w:cs="Arial"/>
          <w:color w:val="000000"/>
          <w:sz w:val="20"/>
        </w:rPr>
        <w:t xml:space="preserve"> </w:t>
      </w:r>
      <w:r w:rsidR="003F7732" w:rsidRPr="008475A2">
        <w:rPr>
          <w:rFonts w:ascii="Arial" w:eastAsia="Calibri" w:hAnsi="Arial" w:cs="Arial"/>
          <w:color w:val="000000"/>
          <w:sz w:val="20"/>
        </w:rPr>
        <w:t>Регламента</w:t>
      </w:r>
      <w:r w:rsidRPr="008475A2">
        <w:rPr>
          <w:rFonts w:ascii="Arial" w:eastAsia="Calibri" w:hAnsi="Arial" w:cs="Arial"/>
          <w:color w:val="000000"/>
          <w:sz w:val="20"/>
        </w:rPr>
        <w:t xml:space="preserve"> </w:t>
      </w:r>
      <w:r w:rsidR="003F7732" w:rsidRPr="008475A2">
        <w:rPr>
          <w:rFonts w:ascii="Arial" w:eastAsia="Calibri" w:hAnsi="Arial" w:cs="Arial"/>
          <w:color w:val="000000"/>
          <w:sz w:val="20"/>
        </w:rPr>
        <w:t>дополнить</w:t>
      </w:r>
      <w:r w:rsidRPr="008475A2">
        <w:rPr>
          <w:rFonts w:ascii="Arial" w:eastAsia="Calibri" w:hAnsi="Arial" w:cs="Arial"/>
          <w:color w:val="000000"/>
          <w:sz w:val="20"/>
        </w:rPr>
        <w:t xml:space="preserve"> </w:t>
      </w:r>
      <w:r w:rsidR="003F7732" w:rsidRPr="008475A2">
        <w:rPr>
          <w:rFonts w:ascii="Arial" w:eastAsia="Calibri" w:hAnsi="Arial" w:cs="Arial"/>
          <w:color w:val="000000"/>
          <w:sz w:val="20"/>
        </w:rPr>
        <w:t>пунктом</w:t>
      </w:r>
      <w:r w:rsidRPr="008475A2">
        <w:rPr>
          <w:rFonts w:ascii="Arial" w:eastAsia="Calibri" w:hAnsi="Arial" w:cs="Arial"/>
          <w:color w:val="000000"/>
          <w:sz w:val="20"/>
        </w:rPr>
        <w:t xml:space="preserve"> </w:t>
      </w:r>
      <w:r w:rsidR="003F7732" w:rsidRPr="008475A2">
        <w:rPr>
          <w:rFonts w:ascii="Arial" w:eastAsia="Calibri" w:hAnsi="Arial" w:cs="Arial"/>
          <w:color w:val="000000"/>
          <w:sz w:val="20"/>
        </w:rPr>
        <w:t>19</w:t>
      </w:r>
      <w:r w:rsidRPr="008475A2">
        <w:rPr>
          <w:rFonts w:ascii="Arial" w:eastAsia="Calibri" w:hAnsi="Arial" w:cs="Arial"/>
          <w:color w:val="000000"/>
          <w:sz w:val="20"/>
        </w:rPr>
        <w:t xml:space="preserve"> </w:t>
      </w:r>
      <w:r w:rsidR="003F7732" w:rsidRPr="008475A2">
        <w:rPr>
          <w:rFonts w:ascii="Arial" w:eastAsia="Calibri" w:hAnsi="Arial" w:cs="Arial"/>
          <w:color w:val="000000"/>
          <w:sz w:val="20"/>
        </w:rPr>
        <w:t>следующего</w:t>
      </w:r>
      <w:r w:rsidRPr="008475A2">
        <w:rPr>
          <w:rFonts w:ascii="Arial" w:eastAsia="Calibri" w:hAnsi="Arial" w:cs="Arial"/>
          <w:color w:val="000000"/>
          <w:sz w:val="20"/>
        </w:rPr>
        <w:t xml:space="preserve"> </w:t>
      </w:r>
      <w:r w:rsidR="003F7732" w:rsidRPr="008475A2">
        <w:rPr>
          <w:rFonts w:ascii="Arial" w:eastAsia="Calibri" w:hAnsi="Arial" w:cs="Arial"/>
          <w:color w:val="000000"/>
          <w:sz w:val="20"/>
        </w:rPr>
        <w:t>содержания:</w:t>
      </w:r>
    </w:p>
    <w:p w:rsidR="003F7732" w:rsidRPr="008475A2" w:rsidRDefault="003F7732" w:rsidP="008475A2">
      <w:pPr>
        <w:pStyle w:val="aff6"/>
        <w:ind w:firstLine="993"/>
        <w:jc w:val="both"/>
        <w:rPr>
          <w:rFonts w:ascii="Arial" w:hAnsi="Arial" w:cs="Arial"/>
          <w:color w:val="000000"/>
          <w:sz w:val="20"/>
          <w:szCs w:val="24"/>
        </w:rPr>
      </w:pPr>
      <w:r w:rsidRPr="008475A2">
        <w:rPr>
          <w:rFonts w:ascii="Arial" w:hAnsi="Arial" w:cs="Arial"/>
          <w:color w:val="000000"/>
          <w:sz w:val="20"/>
          <w:szCs w:val="24"/>
        </w:rPr>
        <w:t>"19.</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Информация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деятельности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сфере</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профилактики</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правонарушений,</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том</w:t>
      </w:r>
      <w:r w:rsidR="00B91898" w:rsidRPr="008475A2">
        <w:rPr>
          <w:rFonts w:ascii="Arial" w:hAnsi="Arial" w:cs="Arial"/>
          <w:color w:val="000000"/>
          <w:sz w:val="20"/>
          <w:szCs w:val="24"/>
        </w:rPr>
        <w:t xml:space="preserve"> </w:t>
      </w:r>
      <w:r w:rsidRPr="008475A2">
        <w:rPr>
          <w:rFonts w:ascii="Arial" w:hAnsi="Arial" w:cs="Arial"/>
          <w:color w:val="000000"/>
          <w:sz w:val="20"/>
          <w:szCs w:val="24"/>
        </w:rPr>
        <w:t>числе</w:t>
      </w:r>
      <w:r w:rsidR="00B91898" w:rsidRPr="008475A2">
        <w:rPr>
          <w:rFonts w:ascii="Arial" w:hAnsi="Arial" w:cs="Arial"/>
          <w:color w:val="000000"/>
          <w:sz w:val="20"/>
          <w:szCs w:val="24"/>
        </w:rPr>
        <w:t xml:space="preserve"> </w:t>
      </w:r>
      <w:r w:rsidRPr="008475A2">
        <w:rPr>
          <w:rFonts w:ascii="Arial" w:hAnsi="Arial" w:cs="Arial"/>
          <w:color w:val="000000"/>
          <w:sz w:val="20"/>
          <w:szCs w:val="24"/>
        </w:rPr>
        <w:t>направленная</w:t>
      </w:r>
      <w:r w:rsidR="00B91898" w:rsidRPr="008475A2">
        <w:rPr>
          <w:rFonts w:ascii="Arial" w:hAnsi="Arial" w:cs="Arial"/>
          <w:color w:val="000000"/>
          <w:sz w:val="20"/>
          <w:szCs w:val="24"/>
        </w:rPr>
        <w:t xml:space="preserve"> </w:t>
      </w:r>
      <w:r w:rsidRPr="008475A2">
        <w:rPr>
          <w:rFonts w:ascii="Arial" w:hAnsi="Arial" w:cs="Arial"/>
          <w:color w:val="000000"/>
          <w:sz w:val="20"/>
          <w:szCs w:val="24"/>
        </w:rPr>
        <w:t>на</w:t>
      </w:r>
      <w:r w:rsidR="00B91898" w:rsidRPr="008475A2">
        <w:rPr>
          <w:rFonts w:ascii="Arial" w:hAnsi="Arial" w:cs="Arial"/>
          <w:color w:val="000000"/>
          <w:sz w:val="20"/>
          <w:szCs w:val="24"/>
        </w:rPr>
        <w:t xml:space="preserve"> </w:t>
      </w:r>
      <w:proofErr w:type="spellStart"/>
      <w:r w:rsidRPr="008475A2">
        <w:rPr>
          <w:rFonts w:ascii="Arial" w:hAnsi="Arial" w:cs="Arial"/>
          <w:color w:val="000000"/>
          <w:sz w:val="20"/>
          <w:szCs w:val="24"/>
        </w:rPr>
        <w:t>пропагандирование</w:t>
      </w:r>
      <w:proofErr w:type="spellEnd"/>
      <w:r w:rsidR="00B91898" w:rsidRPr="008475A2">
        <w:rPr>
          <w:rFonts w:ascii="Arial" w:hAnsi="Arial" w:cs="Arial"/>
          <w:color w:val="000000"/>
          <w:sz w:val="20"/>
          <w:szCs w:val="24"/>
        </w:rPr>
        <w:t xml:space="preserve"> </w:t>
      </w:r>
      <w:r w:rsidRPr="008475A2">
        <w:rPr>
          <w:rFonts w:ascii="Arial" w:hAnsi="Arial" w:cs="Arial"/>
          <w:color w:val="000000"/>
          <w:sz w:val="20"/>
          <w:szCs w:val="24"/>
        </w:rPr>
        <w:t>участия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граждан,</w:t>
      </w:r>
      <w:r w:rsidR="00B91898" w:rsidRPr="008475A2">
        <w:rPr>
          <w:rFonts w:ascii="Arial" w:hAnsi="Arial" w:cs="Arial"/>
          <w:color w:val="000000"/>
          <w:sz w:val="20"/>
          <w:szCs w:val="24"/>
        </w:rPr>
        <w:t xml:space="preserve"> </w:t>
      </w:r>
      <w:r w:rsidRPr="008475A2">
        <w:rPr>
          <w:rFonts w:ascii="Arial" w:hAnsi="Arial" w:cs="Arial"/>
          <w:color w:val="000000"/>
          <w:sz w:val="20"/>
          <w:szCs w:val="24"/>
        </w:rPr>
        <w:t>общ</w:t>
      </w:r>
      <w:r w:rsidRPr="008475A2">
        <w:rPr>
          <w:rFonts w:ascii="Arial" w:hAnsi="Arial" w:cs="Arial"/>
          <w:color w:val="000000"/>
          <w:sz w:val="20"/>
          <w:szCs w:val="24"/>
        </w:rPr>
        <w:t>е</w:t>
      </w:r>
      <w:r w:rsidRPr="008475A2">
        <w:rPr>
          <w:rFonts w:ascii="Arial" w:hAnsi="Arial" w:cs="Arial"/>
          <w:color w:val="000000"/>
          <w:sz w:val="20"/>
          <w:szCs w:val="24"/>
        </w:rPr>
        <w:t>ственных</w:t>
      </w:r>
      <w:r w:rsidR="00B91898" w:rsidRPr="008475A2">
        <w:rPr>
          <w:rFonts w:ascii="Arial" w:hAnsi="Arial" w:cs="Arial"/>
          <w:color w:val="000000"/>
          <w:sz w:val="20"/>
          <w:szCs w:val="24"/>
        </w:rPr>
        <w:t xml:space="preserve"> </w:t>
      </w:r>
      <w:r w:rsidRPr="008475A2">
        <w:rPr>
          <w:rFonts w:ascii="Arial" w:hAnsi="Arial" w:cs="Arial"/>
          <w:color w:val="000000"/>
          <w:sz w:val="20"/>
          <w:szCs w:val="24"/>
        </w:rPr>
        <w:t>объединений</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организаций</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деятельности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по</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профилактике</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правонарушений,</w:t>
      </w:r>
      <w:r w:rsidR="00B91898" w:rsidRPr="008475A2">
        <w:rPr>
          <w:rFonts w:ascii="Arial" w:hAnsi="Arial" w:cs="Arial"/>
          <w:color w:val="000000"/>
          <w:sz w:val="20"/>
          <w:szCs w:val="24"/>
        </w:rPr>
        <w:t xml:space="preserve"> </w:t>
      </w:r>
      <w:r w:rsidRPr="008475A2">
        <w:rPr>
          <w:rFonts w:ascii="Arial" w:hAnsi="Arial" w:cs="Arial"/>
          <w:color w:val="000000"/>
          <w:sz w:val="20"/>
          <w:szCs w:val="24"/>
        </w:rPr>
        <w:t>подлежит</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размещению</w:t>
      </w:r>
      <w:r w:rsidR="00B91898" w:rsidRPr="008475A2">
        <w:rPr>
          <w:rFonts w:ascii="Arial" w:hAnsi="Arial" w:cs="Arial"/>
          <w:color w:val="000000"/>
          <w:sz w:val="20"/>
          <w:szCs w:val="24"/>
        </w:rPr>
        <w:t xml:space="preserve"> </w:t>
      </w:r>
      <w:r w:rsidRPr="008475A2">
        <w:rPr>
          <w:rFonts w:ascii="Arial" w:hAnsi="Arial" w:cs="Arial"/>
          <w:color w:val="000000"/>
          <w:sz w:val="20"/>
          <w:szCs w:val="24"/>
        </w:rPr>
        <w:t>на</w:t>
      </w:r>
      <w:r w:rsidR="00B91898" w:rsidRPr="008475A2">
        <w:rPr>
          <w:rFonts w:ascii="Arial" w:hAnsi="Arial" w:cs="Arial"/>
          <w:color w:val="000000"/>
          <w:sz w:val="20"/>
          <w:szCs w:val="24"/>
        </w:rPr>
        <w:t xml:space="preserve"> </w:t>
      </w:r>
      <w:r w:rsidRPr="008475A2">
        <w:rPr>
          <w:rFonts w:ascii="Arial" w:hAnsi="Arial" w:cs="Arial"/>
          <w:color w:val="000000"/>
          <w:sz w:val="20"/>
          <w:szCs w:val="24"/>
        </w:rPr>
        <w:t>официальном</w:t>
      </w:r>
      <w:r w:rsidR="00B91898" w:rsidRPr="008475A2">
        <w:rPr>
          <w:rFonts w:ascii="Arial" w:hAnsi="Arial" w:cs="Arial"/>
          <w:color w:val="000000"/>
          <w:sz w:val="20"/>
          <w:szCs w:val="24"/>
        </w:rPr>
        <w:t xml:space="preserve"> </w:t>
      </w:r>
      <w:r w:rsidRPr="008475A2">
        <w:rPr>
          <w:rFonts w:ascii="Arial" w:hAnsi="Arial" w:cs="Arial"/>
          <w:color w:val="000000"/>
          <w:sz w:val="20"/>
          <w:szCs w:val="24"/>
        </w:rPr>
        <w:t>сайте</w:t>
      </w:r>
      <w:r w:rsidR="00B91898" w:rsidRPr="008475A2">
        <w:rPr>
          <w:rFonts w:ascii="Arial" w:hAnsi="Arial" w:cs="Arial"/>
          <w:color w:val="000000"/>
          <w:sz w:val="20"/>
          <w:szCs w:val="24"/>
        </w:rPr>
        <w:t xml:space="preserve"> </w:t>
      </w:r>
      <w:r w:rsidRPr="008475A2">
        <w:rPr>
          <w:rFonts w:ascii="Arial" w:hAnsi="Arial" w:cs="Arial"/>
          <w:color w:val="000000"/>
          <w:sz w:val="20"/>
          <w:szCs w:val="24"/>
        </w:rPr>
        <w:t>администрации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w:t>
      </w:r>
      <w:r w:rsidRPr="008475A2">
        <w:rPr>
          <w:rFonts w:ascii="Arial" w:hAnsi="Arial" w:cs="Arial"/>
          <w:color w:val="000000"/>
          <w:sz w:val="20"/>
          <w:szCs w:val="24"/>
        </w:rPr>
        <w:t>е</w:t>
      </w:r>
      <w:r w:rsidRPr="008475A2">
        <w:rPr>
          <w:rFonts w:ascii="Arial" w:hAnsi="Arial" w:cs="Arial"/>
          <w:color w:val="000000"/>
          <w:sz w:val="20"/>
          <w:szCs w:val="24"/>
        </w:rPr>
        <w:t>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информационно-телекоммуникационной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сети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"Интернет".</w:t>
      </w:r>
    </w:p>
    <w:p w:rsidR="003F7732" w:rsidRPr="008475A2" w:rsidRDefault="003F7732" w:rsidP="008475A2">
      <w:pPr>
        <w:ind w:firstLine="709"/>
        <w:jc w:val="both"/>
        <w:rPr>
          <w:rFonts w:ascii="Arial" w:hAnsi="Arial" w:cs="Arial"/>
          <w:color w:val="000000"/>
          <w:sz w:val="20"/>
        </w:rPr>
      </w:pPr>
      <w:r w:rsidRPr="008475A2">
        <w:rPr>
          <w:rFonts w:ascii="Arial" w:hAnsi="Arial" w:cs="Arial"/>
          <w:color w:val="000000"/>
          <w:sz w:val="20"/>
        </w:rPr>
        <w:t>Результаты</w:t>
      </w:r>
      <w:r w:rsidR="00B91898" w:rsidRPr="008475A2">
        <w:rPr>
          <w:rFonts w:ascii="Arial" w:hAnsi="Arial" w:cs="Arial"/>
          <w:color w:val="000000"/>
          <w:sz w:val="20"/>
        </w:rPr>
        <w:t xml:space="preserve"> </w:t>
      </w:r>
      <w:r w:rsidRPr="008475A2">
        <w:rPr>
          <w:rFonts w:ascii="Arial" w:hAnsi="Arial" w:cs="Arial"/>
          <w:color w:val="000000"/>
          <w:sz w:val="20"/>
        </w:rPr>
        <w:t>деятельности</w:t>
      </w:r>
      <w:r w:rsidR="00B91898" w:rsidRPr="008475A2">
        <w:rPr>
          <w:rFonts w:ascii="Arial" w:hAnsi="Arial" w:cs="Arial"/>
          <w:color w:val="000000"/>
          <w:sz w:val="20"/>
        </w:rPr>
        <w:t xml:space="preserve"> </w:t>
      </w:r>
      <w:r w:rsidRPr="008475A2">
        <w:rPr>
          <w:rFonts w:ascii="Arial" w:hAnsi="Arial" w:cs="Arial"/>
          <w:color w:val="000000"/>
          <w:sz w:val="20"/>
        </w:rPr>
        <w:t>Совета</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профилактике</w:t>
      </w:r>
      <w:r w:rsidR="00B91898" w:rsidRPr="008475A2">
        <w:rPr>
          <w:rFonts w:ascii="Arial" w:hAnsi="Arial" w:cs="Arial"/>
          <w:color w:val="000000"/>
          <w:sz w:val="20"/>
        </w:rPr>
        <w:t xml:space="preserve"> </w:t>
      </w:r>
      <w:r w:rsidRPr="008475A2">
        <w:rPr>
          <w:rFonts w:ascii="Arial" w:hAnsi="Arial" w:cs="Arial"/>
          <w:color w:val="000000"/>
          <w:sz w:val="20"/>
        </w:rPr>
        <w:t>правонарушений</w:t>
      </w:r>
      <w:r w:rsidR="00B91898" w:rsidRPr="008475A2">
        <w:rPr>
          <w:rFonts w:ascii="Arial" w:hAnsi="Arial" w:cs="Arial"/>
          <w:color w:val="000000"/>
          <w:sz w:val="20"/>
        </w:rPr>
        <w:t xml:space="preserve"> </w:t>
      </w:r>
      <w:r w:rsidRPr="008475A2">
        <w:rPr>
          <w:rFonts w:ascii="Arial" w:hAnsi="Arial" w:cs="Arial"/>
          <w:color w:val="000000"/>
          <w:sz w:val="20"/>
        </w:rPr>
        <w:t>подлежат</w:t>
      </w:r>
      <w:r w:rsidR="00B91898" w:rsidRPr="008475A2">
        <w:rPr>
          <w:rFonts w:ascii="Arial" w:hAnsi="Arial" w:cs="Arial"/>
          <w:color w:val="000000"/>
          <w:sz w:val="20"/>
        </w:rPr>
        <w:t xml:space="preserve"> </w:t>
      </w:r>
      <w:r w:rsidRPr="008475A2">
        <w:rPr>
          <w:rFonts w:ascii="Arial" w:hAnsi="Arial" w:cs="Arial"/>
          <w:color w:val="000000"/>
          <w:sz w:val="20"/>
        </w:rPr>
        <w:t>обобщению</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размещению</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официальном</w:t>
      </w:r>
      <w:r w:rsidR="00B91898" w:rsidRPr="008475A2">
        <w:rPr>
          <w:rFonts w:ascii="Arial" w:hAnsi="Arial" w:cs="Arial"/>
          <w:color w:val="000000"/>
          <w:sz w:val="20"/>
        </w:rPr>
        <w:t xml:space="preserve"> </w:t>
      </w:r>
      <w:r w:rsidRPr="008475A2">
        <w:rPr>
          <w:rFonts w:ascii="Arial" w:hAnsi="Arial" w:cs="Arial"/>
          <w:color w:val="000000"/>
          <w:sz w:val="20"/>
        </w:rPr>
        <w:t>сайте</w:t>
      </w:r>
      <w:r w:rsidR="00B91898" w:rsidRPr="008475A2">
        <w:rPr>
          <w:rFonts w:ascii="Arial" w:hAnsi="Arial" w:cs="Arial"/>
          <w:color w:val="000000"/>
          <w:sz w:val="20"/>
        </w:rPr>
        <w:t xml:space="preserve"> </w:t>
      </w:r>
      <w:r w:rsidRPr="008475A2">
        <w:rPr>
          <w:rFonts w:ascii="Arial" w:hAnsi="Arial" w:cs="Arial"/>
          <w:color w:val="000000"/>
          <w:sz w:val="20"/>
        </w:rPr>
        <w:t>администрации</w:t>
      </w:r>
      <w:r w:rsidR="00B91898" w:rsidRPr="008475A2">
        <w:rPr>
          <w:rFonts w:ascii="Arial" w:hAnsi="Arial" w:cs="Arial"/>
          <w:color w:val="000000"/>
          <w:sz w:val="20"/>
        </w:rPr>
        <w:t xml:space="preserve"> </w:t>
      </w:r>
      <w:r w:rsidRPr="008475A2">
        <w:rPr>
          <w:rFonts w:ascii="Arial" w:hAnsi="Arial" w:cs="Arial"/>
          <w:color w:val="000000"/>
          <w:sz w:val="20"/>
        </w:rPr>
        <w:t>пос</w:t>
      </w:r>
      <w:r w:rsidRPr="008475A2">
        <w:rPr>
          <w:rFonts w:ascii="Arial" w:hAnsi="Arial" w:cs="Arial"/>
          <w:color w:val="000000"/>
          <w:sz w:val="20"/>
        </w:rPr>
        <w:t>е</w:t>
      </w:r>
      <w:r w:rsidRPr="008475A2">
        <w:rPr>
          <w:rFonts w:ascii="Arial" w:hAnsi="Arial" w:cs="Arial"/>
          <w:color w:val="000000"/>
          <w:sz w:val="20"/>
        </w:rPr>
        <w:t>ления</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информационно-телекоммуникационной</w:t>
      </w:r>
      <w:r w:rsidR="00B91898" w:rsidRPr="008475A2">
        <w:rPr>
          <w:rFonts w:ascii="Arial" w:hAnsi="Arial" w:cs="Arial"/>
          <w:color w:val="000000"/>
          <w:sz w:val="20"/>
        </w:rPr>
        <w:t xml:space="preserve"> </w:t>
      </w:r>
      <w:r w:rsidRPr="008475A2">
        <w:rPr>
          <w:rFonts w:ascii="Arial" w:hAnsi="Arial" w:cs="Arial"/>
          <w:color w:val="000000"/>
          <w:sz w:val="20"/>
        </w:rPr>
        <w:t>сети</w:t>
      </w:r>
      <w:r w:rsidR="00B91898" w:rsidRPr="008475A2">
        <w:rPr>
          <w:rFonts w:ascii="Arial" w:hAnsi="Arial" w:cs="Arial"/>
          <w:color w:val="000000"/>
          <w:sz w:val="20"/>
        </w:rPr>
        <w:t xml:space="preserve"> </w:t>
      </w:r>
      <w:r w:rsidRPr="008475A2">
        <w:rPr>
          <w:rFonts w:ascii="Arial" w:hAnsi="Arial" w:cs="Arial"/>
          <w:color w:val="000000"/>
          <w:sz w:val="20"/>
        </w:rPr>
        <w:t>"Интернет"</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итогам</w:t>
      </w:r>
      <w:r w:rsidR="00B91898" w:rsidRPr="008475A2">
        <w:rPr>
          <w:rFonts w:ascii="Arial" w:hAnsi="Arial" w:cs="Arial"/>
          <w:color w:val="000000"/>
          <w:sz w:val="20"/>
        </w:rPr>
        <w:t xml:space="preserve"> </w:t>
      </w:r>
      <w:r w:rsidRPr="008475A2">
        <w:rPr>
          <w:rFonts w:ascii="Arial" w:hAnsi="Arial" w:cs="Arial"/>
          <w:color w:val="000000"/>
          <w:sz w:val="20"/>
        </w:rPr>
        <w:t>каждого</w:t>
      </w:r>
      <w:r w:rsidR="00B91898" w:rsidRPr="008475A2">
        <w:rPr>
          <w:rFonts w:ascii="Arial" w:hAnsi="Arial" w:cs="Arial"/>
          <w:color w:val="000000"/>
          <w:sz w:val="20"/>
        </w:rPr>
        <w:t xml:space="preserve"> </w:t>
      </w:r>
      <w:r w:rsidRPr="008475A2">
        <w:rPr>
          <w:rFonts w:ascii="Arial" w:hAnsi="Arial" w:cs="Arial"/>
          <w:color w:val="000000"/>
          <w:sz w:val="20"/>
        </w:rPr>
        <w:t>полугодия</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срок</w:t>
      </w:r>
      <w:r w:rsidR="00B91898" w:rsidRPr="008475A2">
        <w:rPr>
          <w:rFonts w:ascii="Arial" w:hAnsi="Arial" w:cs="Arial"/>
          <w:color w:val="000000"/>
          <w:sz w:val="20"/>
        </w:rPr>
        <w:t xml:space="preserve"> </w:t>
      </w:r>
      <w:r w:rsidRPr="008475A2">
        <w:rPr>
          <w:rFonts w:ascii="Arial" w:hAnsi="Arial" w:cs="Arial"/>
          <w:color w:val="000000"/>
          <w:sz w:val="20"/>
        </w:rPr>
        <w:t>не</w:t>
      </w:r>
      <w:r w:rsidR="00B91898" w:rsidRPr="008475A2">
        <w:rPr>
          <w:rFonts w:ascii="Arial" w:hAnsi="Arial" w:cs="Arial"/>
          <w:color w:val="000000"/>
          <w:sz w:val="20"/>
        </w:rPr>
        <w:t xml:space="preserve"> </w:t>
      </w:r>
      <w:r w:rsidRPr="008475A2">
        <w:rPr>
          <w:rFonts w:ascii="Arial" w:hAnsi="Arial" w:cs="Arial"/>
          <w:color w:val="000000"/>
          <w:sz w:val="20"/>
        </w:rPr>
        <w:t>позднее</w:t>
      </w:r>
      <w:r w:rsidR="00B91898" w:rsidRPr="008475A2">
        <w:rPr>
          <w:rFonts w:ascii="Arial" w:hAnsi="Arial" w:cs="Arial"/>
          <w:color w:val="000000"/>
          <w:sz w:val="20"/>
        </w:rPr>
        <w:t xml:space="preserve"> </w:t>
      </w:r>
      <w:r w:rsidRPr="008475A2">
        <w:rPr>
          <w:rFonts w:ascii="Arial" w:hAnsi="Arial" w:cs="Arial"/>
          <w:color w:val="000000"/>
          <w:sz w:val="20"/>
        </w:rPr>
        <w:t>15.07</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15.01.".</w:t>
      </w:r>
    </w:p>
    <w:p w:rsidR="004B0CFC" w:rsidRPr="008475A2" w:rsidRDefault="003F7732" w:rsidP="008475A2">
      <w:pPr>
        <w:ind w:firstLine="708"/>
        <w:jc w:val="both"/>
        <w:rPr>
          <w:rFonts w:ascii="Arial" w:eastAsia="Calibri" w:hAnsi="Arial" w:cs="Arial"/>
          <w:color w:val="000000"/>
          <w:sz w:val="20"/>
        </w:rPr>
      </w:pPr>
      <w:r w:rsidRPr="008475A2">
        <w:rPr>
          <w:rFonts w:ascii="Arial" w:eastAsia="Calibri" w:hAnsi="Arial" w:cs="Arial"/>
          <w:color w:val="000000"/>
          <w:sz w:val="20"/>
        </w:rPr>
        <w:t>2.</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Настоящее</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постановление</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вступает</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в</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силу</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после</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его</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официального</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опубликования</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в</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муниципальной</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газете</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"Посадский</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вестник».</w:t>
      </w:r>
    </w:p>
    <w:p w:rsidR="00BE6209" w:rsidRDefault="00BE6209" w:rsidP="008475A2">
      <w:pPr>
        <w:pStyle w:val="a7"/>
        <w:rPr>
          <w:rFonts w:ascii="Arial" w:hAnsi="Arial" w:cs="Arial"/>
          <w:color w:val="000000"/>
          <w:lang w:val="ru-RU"/>
        </w:rPr>
      </w:pPr>
    </w:p>
    <w:p w:rsidR="00BE6209" w:rsidRPr="00BE6209" w:rsidRDefault="00BE6209" w:rsidP="008475A2">
      <w:pPr>
        <w:pStyle w:val="a7"/>
        <w:rPr>
          <w:rFonts w:ascii="Arial" w:hAnsi="Arial" w:cs="Arial"/>
          <w:b w:val="0"/>
          <w:color w:val="000000"/>
          <w:lang w:val="ru-RU"/>
        </w:rPr>
      </w:pPr>
    </w:p>
    <w:p w:rsidR="004B0CFC" w:rsidRDefault="003F7732" w:rsidP="008475A2">
      <w:pPr>
        <w:pStyle w:val="a7"/>
        <w:rPr>
          <w:rFonts w:ascii="Arial" w:hAnsi="Arial" w:cs="Arial"/>
          <w:b w:val="0"/>
          <w:color w:val="000000"/>
          <w:lang w:val="ru-RU"/>
        </w:rPr>
      </w:pPr>
      <w:r w:rsidRPr="00BE6209">
        <w:rPr>
          <w:rFonts w:ascii="Arial" w:hAnsi="Arial" w:cs="Arial"/>
          <w:b w:val="0"/>
          <w:color w:val="000000"/>
          <w:lang w:val="ru-RU"/>
        </w:rPr>
        <w:t>Глава</w:t>
      </w:r>
      <w:r w:rsidR="00B91898" w:rsidRPr="00BE6209">
        <w:rPr>
          <w:rFonts w:ascii="Arial" w:hAnsi="Arial" w:cs="Arial"/>
          <w:b w:val="0"/>
          <w:color w:val="000000"/>
          <w:lang w:val="ru-RU"/>
        </w:rPr>
        <w:t xml:space="preserve"> </w:t>
      </w:r>
      <w:proofErr w:type="spellStart"/>
      <w:r w:rsidRPr="00BE6209">
        <w:rPr>
          <w:rFonts w:ascii="Arial" w:hAnsi="Arial" w:cs="Arial"/>
          <w:b w:val="0"/>
          <w:color w:val="000000"/>
          <w:lang w:val="ru-RU"/>
        </w:rPr>
        <w:t>Первочурашевского</w:t>
      </w:r>
      <w:proofErr w:type="spellEnd"/>
      <w:r w:rsidR="00B91898" w:rsidRPr="00BE6209">
        <w:rPr>
          <w:rFonts w:ascii="Arial" w:hAnsi="Arial" w:cs="Arial"/>
          <w:b w:val="0"/>
          <w:color w:val="000000"/>
          <w:lang w:val="ru-RU"/>
        </w:rPr>
        <w:t xml:space="preserve"> </w:t>
      </w:r>
      <w:r w:rsidRPr="00BE6209">
        <w:rPr>
          <w:rFonts w:ascii="Arial" w:hAnsi="Arial" w:cs="Arial"/>
          <w:b w:val="0"/>
          <w:color w:val="000000"/>
          <w:lang w:val="ru-RU"/>
        </w:rPr>
        <w:t>сельского</w:t>
      </w:r>
      <w:r w:rsidR="00B91898" w:rsidRPr="00BE6209">
        <w:rPr>
          <w:rFonts w:ascii="Arial" w:hAnsi="Arial" w:cs="Arial"/>
          <w:b w:val="0"/>
          <w:color w:val="000000"/>
          <w:lang w:val="ru-RU"/>
        </w:rPr>
        <w:t xml:space="preserve"> </w:t>
      </w:r>
      <w:r w:rsidRPr="00BE6209">
        <w:rPr>
          <w:rFonts w:ascii="Arial" w:hAnsi="Arial" w:cs="Arial"/>
          <w:b w:val="0"/>
          <w:color w:val="000000"/>
          <w:lang w:val="ru-RU"/>
        </w:rPr>
        <w:t>поселения</w:t>
      </w:r>
      <w:r w:rsidR="00B91898" w:rsidRPr="00BE6209">
        <w:rPr>
          <w:rFonts w:ascii="Arial" w:hAnsi="Arial" w:cs="Arial"/>
          <w:b w:val="0"/>
          <w:color w:val="000000"/>
          <w:lang w:val="ru-RU"/>
        </w:rPr>
        <w:t xml:space="preserve"> </w:t>
      </w:r>
      <w:r w:rsidR="00BE6209">
        <w:rPr>
          <w:rFonts w:ascii="Arial" w:hAnsi="Arial" w:cs="Arial"/>
          <w:b w:val="0"/>
          <w:color w:val="000000"/>
          <w:lang w:val="ru-RU"/>
        </w:rPr>
        <w:tab/>
      </w:r>
      <w:r w:rsidR="00BE6209">
        <w:rPr>
          <w:rFonts w:ascii="Arial" w:hAnsi="Arial" w:cs="Arial"/>
          <w:b w:val="0"/>
          <w:color w:val="000000"/>
          <w:lang w:val="ru-RU"/>
        </w:rPr>
        <w:tab/>
      </w:r>
      <w:r w:rsidR="00BE6209">
        <w:rPr>
          <w:rFonts w:ascii="Arial" w:hAnsi="Arial" w:cs="Arial"/>
          <w:b w:val="0"/>
          <w:color w:val="000000"/>
          <w:lang w:val="ru-RU"/>
        </w:rPr>
        <w:tab/>
      </w:r>
      <w:r w:rsidRPr="00BE6209">
        <w:rPr>
          <w:rFonts w:ascii="Arial" w:hAnsi="Arial" w:cs="Arial"/>
          <w:b w:val="0"/>
          <w:color w:val="000000"/>
          <w:lang w:val="ru-RU"/>
        </w:rPr>
        <w:t>В.А.Орлов</w:t>
      </w:r>
      <w:r w:rsidR="00B91898" w:rsidRPr="00BE6209">
        <w:rPr>
          <w:rFonts w:ascii="Arial" w:hAnsi="Arial" w:cs="Arial"/>
          <w:b w:val="0"/>
          <w:color w:val="000000"/>
          <w:lang w:val="ru-RU"/>
        </w:rPr>
        <w:t xml:space="preserve"> </w:t>
      </w:r>
    </w:p>
    <w:p w:rsidR="00BE6209" w:rsidRPr="00BE6209" w:rsidRDefault="00BE6209" w:rsidP="008475A2">
      <w:pPr>
        <w:pStyle w:val="a7"/>
        <w:rPr>
          <w:rFonts w:ascii="Arial" w:hAnsi="Arial" w:cs="Arial"/>
          <w:b w:val="0"/>
          <w:color w:val="000000"/>
          <w:lang w:val="ru-RU"/>
        </w:rPr>
      </w:pPr>
    </w:p>
    <w:p w:rsidR="003F7732" w:rsidRPr="00624993" w:rsidRDefault="003F7732" w:rsidP="008475A2">
      <w:pPr>
        <w:pStyle w:val="a7"/>
        <w:rPr>
          <w:rFonts w:ascii="Arial" w:hAnsi="Arial" w:cs="Arial"/>
          <w:color w:val="000000"/>
          <w:lang w:val="ru-RU"/>
        </w:rPr>
      </w:pPr>
    </w:p>
    <w:tbl>
      <w:tblPr>
        <w:tblW w:w="5000" w:type="pct"/>
        <w:tblLook w:val="0000"/>
      </w:tblPr>
      <w:tblGrid>
        <w:gridCol w:w="6513"/>
        <w:gridCol w:w="2328"/>
        <w:gridCol w:w="6514"/>
      </w:tblGrid>
      <w:tr w:rsidR="003F7732" w:rsidRPr="008475A2" w:rsidTr="00B572F7">
        <w:trPr>
          <w:cantSplit/>
        </w:trPr>
        <w:tc>
          <w:tcPr>
            <w:tcW w:w="2121" w:type="pct"/>
            <w:vAlign w:val="center"/>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Ч</w:t>
            </w:r>
            <w:r w:rsidR="008475A2" w:rsidRPr="008475A2">
              <w:rPr>
                <w:rFonts w:ascii="Arial" w:hAnsi="Arial" w:cs="Arial"/>
                <w:color w:val="000000"/>
                <w:sz w:val="20"/>
              </w:rPr>
              <w:t>Ă</w:t>
            </w:r>
            <w:r w:rsidRPr="008475A2">
              <w:rPr>
                <w:rFonts w:ascii="Arial" w:hAnsi="Arial" w:cs="Arial"/>
                <w:color w:val="000000"/>
                <w:sz w:val="20"/>
              </w:rPr>
              <w:t>ВАШ</w:t>
            </w:r>
            <w:r w:rsidR="00B91898" w:rsidRPr="008475A2">
              <w:rPr>
                <w:rFonts w:ascii="Arial" w:hAnsi="Arial" w:cs="Arial"/>
                <w:color w:val="000000"/>
                <w:sz w:val="20"/>
              </w:rPr>
              <w:t xml:space="preserve"> </w:t>
            </w:r>
            <w:r w:rsidRPr="008475A2">
              <w:rPr>
                <w:rFonts w:ascii="Arial" w:hAnsi="Arial" w:cs="Arial"/>
                <w:color w:val="000000"/>
                <w:sz w:val="20"/>
              </w:rPr>
              <w:t>РЕСПУБЛИКИН</w:t>
            </w:r>
            <w:r w:rsidR="00B91898" w:rsidRPr="008475A2">
              <w:rPr>
                <w:rFonts w:ascii="Arial" w:hAnsi="Arial" w:cs="Arial"/>
                <w:color w:val="000000"/>
                <w:sz w:val="20"/>
              </w:rPr>
              <w:t xml:space="preserve"> </w:t>
            </w:r>
          </w:p>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СĚНТ</w:t>
            </w:r>
            <w:r w:rsidR="008475A2" w:rsidRPr="008475A2">
              <w:rPr>
                <w:rFonts w:ascii="Arial" w:hAnsi="Arial" w:cs="Arial"/>
                <w:color w:val="000000"/>
                <w:sz w:val="20"/>
              </w:rPr>
              <w:t>Ĕ</w:t>
            </w:r>
            <w:r w:rsidRPr="008475A2">
              <w:rPr>
                <w:rFonts w:ascii="Arial" w:hAnsi="Arial" w:cs="Arial"/>
                <w:color w:val="000000"/>
                <w:sz w:val="20"/>
              </w:rPr>
              <w:t>РВ</w:t>
            </w:r>
            <w:r w:rsidR="008475A2" w:rsidRPr="008475A2">
              <w:rPr>
                <w:rFonts w:ascii="Arial" w:hAnsi="Arial" w:cs="Arial"/>
                <w:color w:val="000000"/>
                <w:sz w:val="20"/>
              </w:rPr>
              <w:t>Ă</w:t>
            </w:r>
            <w:r w:rsidRPr="008475A2">
              <w:rPr>
                <w:rFonts w:ascii="Arial" w:hAnsi="Arial" w:cs="Arial"/>
                <w:color w:val="000000"/>
                <w:sz w:val="20"/>
              </w:rPr>
              <w:t>РРИ</w:t>
            </w:r>
            <w:r w:rsidR="00B91898" w:rsidRPr="008475A2">
              <w:rPr>
                <w:rFonts w:ascii="Arial" w:hAnsi="Arial" w:cs="Arial"/>
                <w:color w:val="000000"/>
                <w:sz w:val="20"/>
              </w:rPr>
              <w:t xml:space="preserve"> </w:t>
            </w:r>
            <w:r w:rsidRPr="008475A2">
              <w:rPr>
                <w:rFonts w:ascii="Arial" w:hAnsi="Arial" w:cs="Arial"/>
                <w:color w:val="000000"/>
                <w:sz w:val="20"/>
              </w:rPr>
              <w:t>РАЙОН</w:t>
            </w:r>
            <w:r w:rsidR="008475A2" w:rsidRPr="008475A2">
              <w:rPr>
                <w:rFonts w:ascii="Arial" w:hAnsi="Arial" w:cs="Arial"/>
                <w:color w:val="000000"/>
                <w:sz w:val="20"/>
              </w:rPr>
              <w:t>Ĕ</w:t>
            </w:r>
            <w:r w:rsidRPr="008475A2">
              <w:rPr>
                <w:rFonts w:ascii="Arial" w:hAnsi="Arial" w:cs="Arial"/>
                <w:color w:val="000000"/>
                <w:sz w:val="20"/>
              </w:rPr>
              <w:t>НЧИ</w:t>
            </w:r>
          </w:p>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ШУРШĀЛ</w:t>
            </w:r>
            <w:r w:rsidR="00B91898" w:rsidRPr="008475A2">
              <w:rPr>
                <w:rFonts w:ascii="Arial" w:hAnsi="Arial" w:cs="Arial"/>
                <w:color w:val="000000"/>
                <w:sz w:val="20"/>
              </w:rPr>
              <w:t xml:space="preserve"> </w:t>
            </w:r>
            <w:r w:rsidRPr="008475A2">
              <w:rPr>
                <w:rFonts w:ascii="Arial" w:hAnsi="Arial" w:cs="Arial"/>
                <w:color w:val="000000"/>
                <w:sz w:val="20"/>
              </w:rPr>
              <w:t>ЯЛ</w:t>
            </w:r>
            <w:r w:rsidR="00B91898" w:rsidRPr="008475A2">
              <w:rPr>
                <w:rFonts w:ascii="Arial" w:hAnsi="Arial" w:cs="Arial"/>
                <w:color w:val="000000"/>
                <w:sz w:val="20"/>
              </w:rPr>
              <w:t xml:space="preserve"> </w:t>
            </w:r>
            <w:r w:rsidRPr="008475A2">
              <w:rPr>
                <w:rFonts w:ascii="Arial" w:hAnsi="Arial" w:cs="Arial"/>
                <w:color w:val="000000"/>
                <w:sz w:val="20"/>
              </w:rPr>
              <w:t>ПОСЕЛЕНИЙĚН</w:t>
            </w:r>
            <w:r w:rsidR="00B91898" w:rsidRPr="008475A2">
              <w:rPr>
                <w:rFonts w:ascii="Arial" w:hAnsi="Arial" w:cs="Arial"/>
                <w:color w:val="000000"/>
                <w:sz w:val="20"/>
              </w:rPr>
              <w:t xml:space="preserve"> </w:t>
            </w:r>
          </w:p>
          <w:p w:rsidR="004B0CFC" w:rsidRPr="008475A2" w:rsidRDefault="003F7732" w:rsidP="00B572F7">
            <w:pPr>
              <w:jc w:val="center"/>
              <w:rPr>
                <w:rFonts w:ascii="Arial" w:hAnsi="Arial" w:cs="Arial"/>
                <w:color w:val="000000"/>
                <w:sz w:val="20"/>
              </w:rPr>
            </w:pPr>
            <w:r w:rsidRPr="008475A2">
              <w:rPr>
                <w:rFonts w:ascii="Arial" w:hAnsi="Arial" w:cs="Arial"/>
                <w:color w:val="000000"/>
                <w:sz w:val="20"/>
              </w:rPr>
              <w:t>ПУСЛАХ</w:t>
            </w:r>
            <w:r w:rsidR="008475A2" w:rsidRPr="008475A2">
              <w:rPr>
                <w:rFonts w:ascii="Arial" w:hAnsi="Arial" w:cs="Arial"/>
                <w:color w:val="000000"/>
                <w:sz w:val="20"/>
              </w:rPr>
              <w:t>Ĕ</w:t>
            </w:r>
          </w:p>
          <w:p w:rsidR="004B0CFC" w:rsidRPr="008475A2" w:rsidRDefault="003F7732" w:rsidP="00B572F7">
            <w:pPr>
              <w:jc w:val="center"/>
              <w:rPr>
                <w:rFonts w:ascii="Arial" w:hAnsi="Arial" w:cs="Arial"/>
                <w:b/>
                <w:color w:val="000000"/>
                <w:sz w:val="20"/>
              </w:rPr>
            </w:pPr>
            <w:r w:rsidRPr="008475A2">
              <w:rPr>
                <w:rFonts w:ascii="Arial" w:hAnsi="Arial" w:cs="Arial"/>
                <w:b/>
                <w:color w:val="000000"/>
                <w:sz w:val="20"/>
              </w:rPr>
              <w:t>№</w:t>
            </w:r>
            <w:r w:rsidR="00B91898" w:rsidRPr="008475A2">
              <w:rPr>
                <w:rFonts w:ascii="Arial" w:hAnsi="Arial" w:cs="Arial"/>
                <w:b/>
                <w:color w:val="000000"/>
                <w:sz w:val="20"/>
              </w:rPr>
              <w:t xml:space="preserve"> </w:t>
            </w:r>
            <w:r w:rsidRPr="008475A2">
              <w:rPr>
                <w:rFonts w:ascii="Arial" w:hAnsi="Arial" w:cs="Arial"/>
                <w:b/>
                <w:color w:val="000000"/>
                <w:sz w:val="20"/>
              </w:rPr>
              <w:t>2</w:t>
            </w:r>
            <w:r w:rsidR="00B91898" w:rsidRPr="008475A2">
              <w:rPr>
                <w:rFonts w:ascii="Arial" w:hAnsi="Arial" w:cs="Arial"/>
                <w:b/>
                <w:color w:val="000000"/>
                <w:sz w:val="20"/>
              </w:rPr>
              <w:t xml:space="preserve"> </w:t>
            </w:r>
            <w:r w:rsidRPr="008475A2">
              <w:rPr>
                <w:rFonts w:ascii="Arial" w:hAnsi="Arial" w:cs="Arial"/>
                <w:b/>
                <w:color w:val="000000"/>
                <w:sz w:val="20"/>
              </w:rPr>
              <w:t>ЙЫШ</w:t>
            </w:r>
            <w:r w:rsidR="008475A2" w:rsidRPr="008475A2">
              <w:rPr>
                <w:rFonts w:ascii="Arial" w:hAnsi="Arial" w:cs="Arial"/>
                <w:b/>
                <w:color w:val="000000"/>
                <w:sz w:val="20"/>
              </w:rPr>
              <w:t>Ă</w:t>
            </w:r>
            <w:r w:rsidRPr="008475A2">
              <w:rPr>
                <w:rFonts w:ascii="Arial" w:hAnsi="Arial" w:cs="Arial"/>
                <w:b/>
                <w:color w:val="000000"/>
                <w:sz w:val="20"/>
              </w:rPr>
              <w:t>НУ</w:t>
            </w:r>
          </w:p>
          <w:p w:rsidR="003F7732" w:rsidRPr="008475A2" w:rsidRDefault="003F7732" w:rsidP="00B572F7">
            <w:pPr>
              <w:jc w:val="center"/>
              <w:rPr>
                <w:rFonts w:ascii="Arial" w:hAnsi="Arial" w:cs="Arial"/>
                <w:b/>
                <w:color w:val="000000"/>
                <w:sz w:val="20"/>
              </w:rPr>
            </w:pPr>
            <w:r w:rsidRPr="008475A2">
              <w:rPr>
                <w:rFonts w:ascii="Arial" w:hAnsi="Arial" w:cs="Arial"/>
                <w:b/>
                <w:color w:val="000000"/>
                <w:sz w:val="20"/>
              </w:rPr>
              <w:t>Апрель</w:t>
            </w:r>
            <w:r w:rsidR="00B91898" w:rsidRPr="008475A2">
              <w:rPr>
                <w:rFonts w:ascii="Arial" w:hAnsi="Arial" w:cs="Arial"/>
                <w:b/>
                <w:color w:val="000000"/>
                <w:sz w:val="20"/>
              </w:rPr>
              <w:t xml:space="preserve"> </w:t>
            </w:r>
            <w:proofErr w:type="spellStart"/>
            <w:r w:rsidRPr="008475A2">
              <w:rPr>
                <w:rFonts w:ascii="Arial" w:hAnsi="Arial" w:cs="Arial"/>
                <w:b/>
                <w:color w:val="000000"/>
                <w:sz w:val="20"/>
              </w:rPr>
              <w:t>уйåхěн</w:t>
            </w:r>
            <w:proofErr w:type="spellEnd"/>
            <w:r w:rsidR="00B91898" w:rsidRPr="008475A2">
              <w:rPr>
                <w:rFonts w:ascii="Arial" w:hAnsi="Arial" w:cs="Arial"/>
                <w:b/>
                <w:color w:val="000000"/>
                <w:sz w:val="20"/>
              </w:rPr>
              <w:t xml:space="preserve"> </w:t>
            </w:r>
            <w:r w:rsidRPr="008475A2">
              <w:rPr>
                <w:rFonts w:ascii="Arial" w:hAnsi="Arial" w:cs="Arial"/>
                <w:b/>
                <w:color w:val="000000"/>
                <w:sz w:val="20"/>
              </w:rPr>
              <w:t>06-</w:t>
            </w:r>
            <w:r w:rsidR="00B91898" w:rsidRPr="008475A2">
              <w:rPr>
                <w:rFonts w:ascii="Arial" w:hAnsi="Arial" w:cs="Arial"/>
                <w:b/>
                <w:color w:val="000000"/>
                <w:sz w:val="20"/>
              </w:rPr>
              <w:t xml:space="preserve"> </w:t>
            </w:r>
            <w:proofErr w:type="spellStart"/>
            <w:r w:rsidRPr="008475A2">
              <w:rPr>
                <w:rFonts w:ascii="Arial" w:hAnsi="Arial" w:cs="Arial"/>
                <w:b/>
                <w:color w:val="000000"/>
                <w:sz w:val="20"/>
              </w:rPr>
              <w:t>мěшě</w:t>
            </w:r>
            <w:proofErr w:type="spellEnd"/>
            <w:r w:rsidR="00B91898" w:rsidRPr="008475A2">
              <w:rPr>
                <w:rFonts w:ascii="Arial" w:hAnsi="Arial" w:cs="Arial"/>
                <w:b/>
                <w:color w:val="000000"/>
                <w:sz w:val="20"/>
              </w:rPr>
              <w:t xml:space="preserve"> </w:t>
            </w:r>
            <w:r w:rsidRPr="008475A2">
              <w:rPr>
                <w:rFonts w:ascii="Arial" w:hAnsi="Arial" w:cs="Arial"/>
                <w:b/>
                <w:color w:val="000000"/>
                <w:sz w:val="20"/>
              </w:rPr>
              <w:t>2020</w:t>
            </w:r>
            <w:r w:rsidR="00B91898" w:rsidRPr="008475A2">
              <w:rPr>
                <w:rFonts w:ascii="Arial" w:hAnsi="Arial" w:cs="Arial"/>
                <w:b/>
                <w:color w:val="000000"/>
                <w:sz w:val="20"/>
              </w:rPr>
              <w:t xml:space="preserve"> </w:t>
            </w:r>
            <w:proofErr w:type="spellStart"/>
            <w:r w:rsidRPr="008475A2">
              <w:rPr>
                <w:rFonts w:ascii="Arial" w:hAnsi="Arial" w:cs="Arial"/>
                <w:b/>
                <w:color w:val="000000"/>
                <w:sz w:val="20"/>
              </w:rPr>
              <w:t>ç</w:t>
            </w:r>
            <w:proofErr w:type="spellEnd"/>
            <w:r w:rsidRPr="008475A2">
              <w:rPr>
                <w:rFonts w:ascii="Arial" w:hAnsi="Arial" w:cs="Arial"/>
                <w:b/>
                <w:color w:val="000000"/>
                <w:sz w:val="20"/>
              </w:rPr>
              <w:t>.</w:t>
            </w:r>
          </w:p>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ШУРШ</w:t>
            </w:r>
            <w:r w:rsidR="008475A2" w:rsidRPr="008475A2">
              <w:rPr>
                <w:rFonts w:ascii="Arial" w:hAnsi="Arial" w:cs="Arial"/>
                <w:color w:val="000000"/>
                <w:sz w:val="20"/>
              </w:rPr>
              <w:t>Ă</w:t>
            </w:r>
            <w:r w:rsidRPr="008475A2">
              <w:rPr>
                <w:rFonts w:ascii="Arial" w:hAnsi="Arial" w:cs="Arial"/>
                <w:color w:val="000000"/>
                <w:sz w:val="20"/>
              </w:rPr>
              <w:t>Л</w:t>
            </w:r>
            <w:r w:rsidR="00B91898" w:rsidRPr="008475A2">
              <w:rPr>
                <w:rFonts w:ascii="Arial" w:hAnsi="Arial" w:cs="Arial"/>
                <w:color w:val="000000"/>
                <w:sz w:val="20"/>
              </w:rPr>
              <w:t xml:space="preserve"> </w:t>
            </w:r>
            <w:proofErr w:type="spellStart"/>
            <w:r w:rsidRPr="008475A2">
              <w:rPr>
                <w:rFonts w:ascii="Arial" w:hAnsi="Arial" w:cs="Arial"/>
                <w:color w:val="000000"/>
                <w:sz w:val="20"/>
              </w:rPr>
              <w:t>ялě</w:t>
            </w:r>
            <w:proofErr w:type="spellEnd"/>
          </w:p>
        </w:tc>
        <w:tc>
          <w:tcPr>
            <w:tcW w:w="758" w:type="pct"/>
            <w:vAlign w:val="center"/>
          </w:tcPr>
          <w:p w:rsidR="003F7732" w:rsidRPr="008475A2" w:rsidRDefault="00473663" w:rsidP="00B572F7">
            <w:pPr>
              <w:jc w:val="center"/>
              <w:rPr>
                <w:rFonts w:ascii="Arial" w:hAnsi="Arial" w:cs="Arial"/>
                <w:color w:val="000000"/>
                <w:sz w:val="20"/>
              </w:rPr>
            </w:pPr>
            <w:r w:rsidRPr="00C44F5B">
              <w:rPr>
                <w:rFonts w:ascii="Arial" w:hAnsi="Arial" w:cs="Arial"/>
                <w:noProof/>
                <w:color w:val="000000"/>
                <w:sz w:val="20"/>
              </w:rPr>
              <w:pict>
                <v:shape id="Рисунок 2" o:spid="_x0000_i1029" type="#_x0000_t75" alt="Gerb-ch" style="width:52.5pt;height:52.5pt;visibility:visible">
                  <v:imagedata r:id="rId12" o:title="Gerb-ch"/>
                </v:shape>
              </w:pict>
            </w:r>
          </w:p>
        </w:tc>
        <w:tc>
          <w:tcPr>
            <w:tcW w:w="2121" w:type="pct"/>
            <w:vAlign w:val="center"/>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ЧУВАШСКАЯ</w:t>
            </w:r>
            <w:r w:rsidR="00B91898" w:rsidRPr="008475A2">
              <w:rPr>
                <w:rFonts w:ascii="Arial" w:hAnsi="Arial" w:cs="Arial"/>
                <w:color w:val="000000"/>
                <w:sz w:val="20"/>
              </w:rPr>
              <w:t xml:space="preserve"> </w:t>
            </w:r>
            <w:r w:rsidRPr="008475A2">
              <w:rPr>
                <w:rFonts w:ascii="Arial" w:hAnsi="Arial" w:cs="Arial"/>
                <w:color w:val="000000"/>
                <w:sz w:val="20"/>
              </w:rPr>
              <w:t>РЕСПУБЛИКА</w:t>
            </w:r>
          </w:p>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МАРИИНСКО-ПОСАДСКИЙ</w:t>
            </w:r>
            <w:r w:rsidR="00B91898" w:rsidRPr="008475A2">
              <w:rPr>
                <w:rFonts w:ascii="Arial" w:hAnsi="Arial" w:cs="Arial"/>
                <w:color w:val="000000"/>
                <w:sz w:val="20"/>
              </w:rPr>
              <w:t xml:space="preserve"> </w:t>
            </w:r>
            <w:r w:rsidRPr="008475A2">
              <w:rPr>
                <w:rFonts w:ascii="Arial" w:hAnsi="Arial" w:cs="Arial"/>
                <w:color w:val="000000"/>
                <w:sz w:val="20"/>
              </w:rPr>
              <w:t>РАЙОН</w:t>
            </w:r>
          </w:p>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ГЛАВА</w:t>
            </w:r>
          </w:p>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ШОРШЕЛСКОГО</w:t>
            </w:r>
            <w:r w:rsidR="00B91898" w:rsidRPr="008475A2">
              <w:rPr>
                <w:rFonts w:ascii="Arial" w:hAnsi="Arial" w:cs="Arial"/>
                <w:color w:val="000000"/>
                <w:sz w:val="20"/>
              </w:rPr>
              <w:t xml:space="preserve"> </w:t>
            </w:r>
            <w:r w:rsidRPr="008475A2">
              <w:rPr>
                <w:rFonts w:ascii="Arial" w:hAnsi="Arial" w:cs="Arial"/>
                <w:color w:val="000000"/>
                <w:sz w:val="20"/>
              </w:rPr>
              <w:t>СЕЛЬСКОГО</w:t>
            </w:r>
          </w:p>
          <w:p w:rsidR="004B0CFC" w:rsidRPr="008475A2" w:rsidRDefault="003F7732" w:rsidP="00B572F7">
            <w:pPr>
              <w:jc w:val="center"/>
              <w:rPr>
                <w:rFonts w:ascii="Arial" w:hAnsi="Arial" w:cs="Arial"/>
                <w:color w:val="000000"/>
                <w:sz w:val="20"/>
              </w:rPr>
            </w:pPr>
            <w:r w:rsidRPr="008475A2">
              <w:rPr>
                <w:rFonts w:ascii="Arial" w:hAnsi="Arial" w:cs="Arial"/>
                <w:color w:val="000000"/>
                <w:sz w:val="20"/>
              </w:rPr>
              <w:t>ПОСЕЛЕНИЯ</w:t>
            </w:r>
          </w:p>
          <w:p w:rsidR="004B0CFC" w:rsidRPr="008475A2" w:rsidRDefault="003F7732" w:rsidP="00B572F7">
            <w:pPr>
              <w:jc w:val="center"/>
              <w:rPr>
                <w:rFonts w:ascii="Arial" w:hAnsi="Arial" w:cs="Arial"/>
                <w:b/>
                <w:color w:val="000000"/>
                <w:sz w:val="20"/>
              </w:rPr>
            </w:pPr>
            <w:r w:rsidRPr="008475A2">
              <w:rPr>
                <w:rFonts w:ascii="Arial" w:hAnsi="Arial" w:cs="Arial"/>
                <w:b/>
                <w:color w:val="000000"/>
                <w:sz w:val="20"/>
              </w:rPr>
              <w:t>ПОСТАНОВЛЕНИЕ</w:t>
            </w:r>
          </w:p>
          <w:p w:rsidR="003F7732" w:rsidRPr="008475A2" w:rsidRDefault="003F7732" w:rsidP="00B572F7">
            <w:pPr>
              <w:jc w:val="center"/>
              <w:rPr>
                <w:rFonts w:ascii="Arial" w:hAnsi="Arial" w:cs="Arial"/>
                <w:b/>
                <w:color w:val="000000"/>
                <w:sz w:val="20"/>
              </w:rPr>
            </w:pPr>
            <w:r w:rsidRPr="008475A2">
              <w:rPr>
                <w:rFonts w:ascii="Arial" w:hAnsi="Arial" w:cs="Arial"/>
                <w:b/>
                <w:color w:val="000000"/>
                <w:sz w:val="20"/>
              </w:rPr>
              <w:t>«06</w:t>
            </w:r>
            <w:r w:rsidR="00B91898" w:rsidRPr="008475A2">
              <w:rPr>
                <w:rFonts w:ascii="Arial" w:hAnsi="Arial" w:cs="Arial"/>
                <w:b/>
                <w:color w:val="000000"/>
                <w:sz w:val="20"/>
              </w:rPr>
              <w:t xml:space="preserve"> </w:t>
            </w:r>
            <w:r w:rsidRPr="008475A2">
              <w:rPr>
                <w:rFonts w:ascii="Arial" w:hAnsi="Arial" w:cs="Arial"/>
                <w:b/>
                <w:color w:val="000000"/>
                <w:sz w:val="20"/>
              </w:rPr>
              <w:t>»</w:t>
            </w:r>
            <w:r w:rsidR="00B91898" w:rsidRPr="008475A2">
              <w:rPr>
                <w:rFonts w:ascii="Arial" w:hAnsi="Arial" w:cs="Arial"/>
                <w:b/>
                <w:color w:val="000000"/>
                <w:sz w:val="20"/>
              </w:rPr>
              <w:t xml:space="preserve"> </w:t>
            </w:r>
            <w:r w:rsidRPr="008475A2">
              <w:rPr>
                <w:rFonts w:ascii="Arial" w:hAnsi="Arial" w:cs="Arial"/>
                <w:b/>
                <w:color w:val="000000"/>
                <w:sz w:val="20"/>
              </w:rPr>
              <w:t>апреля</w:t>
            </w:r>
            <w:r w:rsidR="00B91898" w:rsidRPr="008475A2">
              <w:rPr>
                <w:rFonts w:ascii="Arial" w:hAnsi="Arial" w:cs="Arial"/>
                <w:b/>
                <w:color w:val="000000"/>
                <w:sz w:val="20"/>
              </w:rPr>
              <w:t xml:space="preserve"> </w:t>
            </w:r>
            <w:r w:rsidRPr="008475A2">
              <w:rPr>
                <w:rFonts w:ascii="Arial" w:hAnsi="Arial" w:cs="Arial"/>
                <w:b/>
                <w:color w:val="000000"/>
                <w:sz w:val="20"/>
              </w:rPr>
              <w:t>2020</w:t>
            </w:r>
            <w:r w:rsidR="00B91898" w:rsidRPr="008475A2">
              <w:rPr>
                <w:rFonts w:ascii="Arial" w:hAnsi="Arial" w:cs="Arial"/>
                <w:b/>
                <w:color w:val="000000"/>
                <w:sz w:val="20"/>
              </w:rPr>
              <w:t xml:space="preserve"> </w:t>
            </w:r>
            <w:r w:rsidRPr="008475A2">
              <w:rPr>
                <w:rFonts w:ascii="Arial" w:hAnsi="Arial" w:cs="Arial"/>
                <w:b/>
                <w:color w:val="000000"/>
                <w:sz w:val="20"/>
              </w:rPr>
              <w:t>г.</w:t>
            </w:r>
            <w:r w:rsidR="00B91898" w:rsidRPr="008475A2">
              <w:rPr>
                <w:rFonts w:ascii="Arial" w:hAnsi="Arial" w:cs="Arial"/>
                <w:b/>
                <w:color w:val="000000"/>
                <w:sz w:val="20"/>
              </w:rPr>
              <w:t xml:space="preserve"> </w:t>
            </w:r>
            <w:r w:rsidRPr="008475A2">
              <w:rPr>
                <w:rFonts w:ascii="Arial" w:hAnsi="Arial" w:cs="Arial"/>
                <w:b/>
                <w:color w:val="000000"/>
                <w:sz w:val="20"/>
              </w:rPr>
              <w:t>№</w:t>
            </w:r>
            <w:r w:rsidR="00B91898" w:rsidRPr="008475A2">
              <w:rPr>
                <w:rFonts w:ascii="Arial" w:hAnsi="Arial" w:cs="Arial"/>
                <w:b/>
                <w:color w:val="000000"/>
                <w:sz w:val="20"/>
              </w:rPr>
              <w:t xml:space="preserve"> </w:t>
            </w:r>
            <w:r w:rsidRPr="008475A2">
              <w:rPr>
                <w:rFonts w:ascii="Arial" w:hAnsi="Arial" w:cs="Arial"/>
                <w:b/>
                <w:color w:val="000000"/>
                <w:sz w:val="20"/>
              </w:rPr>
              <w:t>2</w:t>
            </w:r>
          </w:p>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село</w:t>
            </w:r>
            <w:r w:rsidR="00B91898" w:rsidRPr="008475A2">
              <w:rPr>
                <w:rFonts w:ascii="Arial" w:hAnsi="Arial" w:cs="Arial"/>
                <w:color w:val="000000"/>
                <w:sz w:val="20"/>
              </w:rPr>
              <w:t xml:space="preserve"> </w:t>
            </w:r>
            <w:r w:rsidRPr="008475A2">
              <w:rPr>
                <w:rFonts w:ascii="Arial" w:hAnsi="Arial" w:cs="Arial"/>
                <w:color w:val="000000"/>
                <w:sz w:val="20"/>
              </w:rPr>
              <w:t>Шоршелы</w:t>
            </w:r>
          </w:p>
        </w:tc>
      </w:tr>
    </w:tbl>
    <w:p w:rsidR="003F7732" w:rsidRPr="008475A2" w:rsidRDefault="003F7732" w:rsidP="008475A2">
      <w:pPr>
        <w:rPr>
          <w:rFonts w:ascii="Arial" w:hAnsi="Arial" w:cs="Arial"/>
          <w:b/>
          <w:color w:val="000000"/>
          <w:sz w:val="20"/>
        </w:rPr>
      </w:pPr>
      <w:r w:rsidRPr="008475A2">
        <w:rPr>
          <w:rFonts w:ascii="Arial" w:hAnsi="Arial" w:cs="Arial"/>
          <w:b/>
          <w:color w:val="000000"/>
          <w:sz w:val="20"/>
        </w:rPr>
        <w:t>О</w:t>
      </w:r>
      <w:r w:rsidR="00B91898" w:rsidRPr="008475A2">
        <w:rPr>
          <w:rFonts w:ascii="Arial" w:hAnsi="Arial" w:cs="Arial"/>
          <w:b/>
          <w:color w:val="000000"/>
          <w:sz w:val="20"/>
        </w:rPr>
        <w:t xml:space="preserve"> </w:t>
      </w:r>
      <w:r w:rsidRPr="008475A2">
        <w:rPr>
          <w:rFonts w:ascii="Arial" w:hAnsi="Arial" w:cs="Arial"/>
          <w:b/>
          <w:color w:val="000000"/>
          <w:sz w:val="20"/>
        </w:rPr>
        <w:t>назначении</w:t>
      </w:r>
      <w:r w:rsidR="00B91898" w:rsidRPr="008475A2">
        <w:rPr>
          <w:rFonts w:ascii="Arial" w:hAnsi="Arial" w:cs="Arial"/>
          <w:b/>
          <w:color w:val="000000"/>
          <w:sz w:val="20"/>
        </w:rPr>
        <w:t xml:space="preserve"> </w:t>
      </w:r>
      <w:r w:rsidRPr="008475A2">
        <w:rPr>
          <w:rFonts w:ascii="Arial" w:hAnsi="Arial" w:cs="Arial"/>
          <w:b/>
          <w:color w:val="000000"/>
          <w:sz w:val="20"/>
        </w:rPr>
        <w:t>публичных</w:t>
      </w:r>
      <w:r w:rsidR="00B91898" w:rsidRPr="008475A2">
        <w:rPr>
          <w:rFonts w:ascii="Arial" w:hAnsi="Arial" w:cs="Arial"/>
          <w:b/>
          <w:color w:val="000000"/>
          <w:sz w:val="20"/>
        </w:rPr>
        <w:t xml:space="preserve"> </w:t>
      </w:r>
      <w:r w:rsidRPr="008475A2">
        <w:rPr>
          <w:rFonts w:ascii="Arial" w:hAnsi="Arial" w:cs="Arial"/>
          <w:b/>
          <w:color w:val="000000"/>
          <w:sz w:val="20"/>
        </w:rPr>
        <w:t>слушаний</w:t>
      </w:r>
      <w:r w:rsidR="00B91898" w:rsidRPr="008475A2">
        <w:rPr>
          <w:rFonts w:ascii="Arial" w:hAnsi="Arial" w:cs="Arial"/>
          <w:b/>
          <w:color w:val="000000"/>
          <w:sz w:val="20"/>
        </w:rPr>
        <w:t xml:space="preserve"> </w:t>
      </w:r>
      <w:proofErr w:type="gramStart"/>
      <w:r w:rsidRPr="008475A2">
        <w:rPr>
          <w:rFonts w:ascii="Arial" w:hAnsi="Arial" w:cs="Arial"/>
          <w:b/>
          <w:color w:val="000000"/>
          <w:sz w:val="20"/>
        </w:rPr>
        <w:t>по</w:t>
      </w:r>
      <w:proofErr w:type="gramEnd"/>
    </w:p>
    <w:p w:rsidR="003F7732" w:rsidRPr="008475A2" w:rsidRDefault="003F7732" w:rsidP="008475A2">
      <w:pPr>
        <w:rPr>
          <w:rFonts w:ascii="Arial" w:hAnsi="Arial" w:cs="Arial"/>
          <w:b/>
          <w:color w:val="000000"/>
          <w:sz w:val="20"/>
        </w:rPr>
      </w:pPr>
      <w:r w:rsidRPr="008475A2">
        <w:rPr>
          <w:rFonts w:ascii="Arial" w:hAnsi="Arial" w:cs="Arial"/>
          <w:b/>
          <w:color w:val="000000"/>
          <w:sz w:val="20"/>
        </w:rPr>
        <w:t>обсуждению</w:t>
      </w:r>
      <w:r w:rsidR="00B91898" w:rsidRPr="008475A2">
        <w:rPr>
          <w:rFonts w:ascii="Arial" w:hAnsi="Arial" w:cs="Arial"/>
          <w:b/>
          <w:color w:val="000000"/>
          <w:sz w:val="20"/>
        </w:rPr>
        <w:t xml:space="preserve"> </w:t>
      </w:r>
      <w:r w:rsidRPr="008475A2">
        <w:rPr>
          <w:rFonts w:ascii="Arial" w:hAnsi="Arial" w:cs="Arial"/>
          <w:b/>
          <w:color w:val="000000"/>
          <w:sz w:val="20"/>
        </w:rPr>
        <w:t>проекта</w:t>
      </w:r>
      <w:r w:rsidR="00B91898" w:rsidRPr="008475A2">
        <w:rPr>
          <w:rFonts w:ascii="Arial" w:hAnsi="Arial" w:cs="Arial"/>
          <w:b/>
          <w:color w:val="000000"/>
          <w:sz w:val="20"/>
        </w:rPr>
        <w:t xml:space="preserve"> </w:t>
      </w:r>
      <w:r w:rsidRPr="008475A2">
        <w:rPr>
          <w:rFonts w:ascii="Arial" w:hAnsi="Arial" w:cs="Arial"/>
          <w:b/>
          <w:color w:val="000000"/>
          <w:sz w:val="20"/>
        </w:rPr>
        <w:t>решения</w:t>
      </w:r>
      <w:r w:rsidR="00B91898" w:rsidRPr="008475A2">
        <w:rPr>
          <w:rFonts w:ascii="Arial" w:hAnsi="Arial" w:cs="Arial"/>
          <w:b/>
          <w:color w:val="000000"/>
          <w:sz w:val="20"/>
        </w:rPr>
        <w:t xml:space="preserve"> </w:t>
      </w:r>
      <w:r w:rsidRPr="008475A2">
        <w:rPr>
          <w:rFonts w:ascii="Arial" w:hAnsi="Arial" w:cs="Arial"/>
          <w:b/>
          <w:color w:val="000000"/>
          <w:sz w:val="20"/>
        </w:rPr>
        <w:t>Собрания</w:t>
      </w:r>
      <w:r w:rsidR="00B91898" w:rsidRPr="008475A2">
        <w:rPr>
          <w:rFonts w:ascii="Arial" w:hAnsi="Arial" w:cs="Arial"/>
          <w:b/>
          <w:color w:val="000000"/>
          <w:sz w:val="20"/>
        </w:rPr>
        <w:t xml:space="preserve"> </w:t>
      </w:r>
    </w:p>
    <w:p w:rsidR="003F7732" w:rsidRPr="008475A2" w:rsidRDefault="003F7732" w:rsidP="008475A2">
      <w:pPr>
        <w:rPr>
          <w:rFonts w:ascii="Arial" w:hAnsi="Arial" w:cs="Arial"/>
          <w:b/>
          <w:color w:val="000000"/>
          <w:sz w:val="20"/>
        </w:rPr>
      </w:pPr>
      <w:r w:rsidRPr="008475A2">
        <w:rPr>
          <w:rFonts w:ascii="Arial" w:hAnsi="Arial" w:cs="Arial"/>
          <w:b/>
          <w:color w:val="000000"/>
          <w:sz w:val="20"/>
        </w:rPr>
        <w:t>депутатов</w:t>
      </w:r>
      <w:r w:rsidR="00B91898" w:rsidRPr="008475A2">
        <w:rPr>
          <w:rFonts w:ascii="Arial" w:hAnsi="Arial" w:cs="Arial"/>
          <w:b/>
          <w:color w:val="000000"/>
          <w:sz w:val="20"/>
        </w:rPr>
        <w:t xml:space="preserve"> </w:t>
      </w:r>
      <w:proofErr w:type="spellStart"/>
      <w:r w:rsidRPr="008475A2">
        <w:rPr>
          <w:rFonts w:ascii="Arial" w:hAnsi="Arial" w:cs="Arial"/>
          <w:b/>
          <w:color w:val="000000"/>
          <w:sz w:val="20"/>
        </w:rPr>
        <w:t>Шоршелского</w:t>
      </w:r>
      <w:proofErr w:type="spellEnd"/>
      <w:r w:rsidR="00B91898" w:rsidRPr="008475A2">
        <w:rPr>
          <w:rFonts w:ascii="Arial" w:hAnsi="Arial" w:cs="Arial"/>
          <w:b/>
          <w:color w:val="000000"/>
          <w:sz w:val="20"/>
        </w:rPr>
        <w:t xml:space="preserve"> </w:t>
      </w:r>
      <w:r w:rsidRPr="008475A2">
        <w:rPr>
          <w:rFonts w:ascii="Arial" w:hAnsi="Arial" w:cs="Arial"/>
          <w:b/>
          <w:color w:val="000000"/>
          <w:sz w:val="20"/>
        </w:rPr>
        <w:t>сельского</w:t>
      </w:r>
      <w:r w:rsidR="00B91898" w:rsidRPr="008475A2">
        <w:rPr>
          <w:rFonts w:ascii="Arial" w:hAnsi="Arial" w:cs="Arial"/>
          <w:b/>
          <w:color w:val="000000"/>
          <w:sz w:val="20"/>
        </w:rPr>
        <w:t xml:space="preserve"> </w:t>
      </w:r>
      <w:r w:rsidRPr="008475A2">
        <w:rPr>
          <w:rFonts w:ascii="Arial" w:hAnsi="Arial" w:cs="Arial"/>
          <w:b/>
          <w:color w:val="000000"/>
          <w:sz w:val="20"/>
        </w:rPr>
        <w:t>поселения</w:t>
      </w:r>
      <w:r w:rsidR="00B91898" w:rsidRPr="008475A2">
        <w:rPr>
          <w:rFonts w:ascii="Arial" w:hAnsi="Arial" w:cs="Arial"/>
          <w:b/>
          <w:color w:val="000000"/>
          <w:sz w:val="20"/>
        </w:rPr>
        <w:t xml:space="preserve"> </w:t>
      </w:r>
    </w:p>
    <w:p w:rsidR="003F7732" w:rsidRPr="008475A2" w:rsidRDefault="003F7732" w:rsidP="008475A2">
      <w:pPr>
        <w:rPr>
          <w:rFonts w:ascii="Arial" w:hAnsi="Arial" w:cs="Arial"/>
          <w:b/>
          <w:color w:val="000000"/>
          <w:sz w:val="20"/>
        </w:rPr>
      </w:pPr>
      <w:r w:rsidRPr="008475A2">
        <w:rPr>
          <w:rFonts w:ascii="Arial" w:hAnsi="Arial" w:cs="Arial"/>
          <w:b/>
          <w:color w:val="000000"/>
          <w:sz w:val="20"/>
        </w:rPr>
        <w:t>Мариинско-Посадского</w:t>
      </w:r>
      <w:r w:rsidR="00B91898" w:rsidRPr="008475A2">
        <w:rPr>
          <w:rFonts w:ascii="Arial" w:hAnsi="Arial" w:cs="Arial"/>
          <w:b/>
          <w:color w:val="000000"/>
          <w:sz w:val="20"/>
        </w:rPr>
        <w:t xml:space="preserve"> </w:t>
      </w:r>
      <w:r w:rsidRPr="008475A2">
        <w:rPr>
          <w:rFonts w:ascii="Arial" w:hAnsi="Arial" w:cs="Arial"/>
          <w:b/>
          <w:color w:val="000000"/>
          <w:sz w:val="20"/>
        </w:rPr>
        <w:t>района</w:t>
      </w:r>
      <w:r w:rsidR="00B91898" w:rsidRPr="008475A2">
        <w:rPr>
          <w:rFonts w:ascii="Arial" w:hAnsi="Arial" w:cs="Arial"/>
          <w:b/>
          <w:color w:val="000000"/>
          <w:sz w:val="20"/>
        </w:rPr>
        <w:t xml:space="preserve"> </w:t>
      </w:r>
      <w:r w:rsidRPr="008475A2">
        <w:rPr>
          <w:rFonts w:ascii="Arial" w:hAnsi="Arial" w:cs="Arial"/>
          <w:b/>
          <w:color w:val="000000"/>
          <w:sz w:val="20"/>
        </w:rPr>
        <w:t>Чувашской</w:t>
      </w:r>
      <w:r w:rsidR="00B91898" w:rsidRPr="008475A2">
        <w:rPr>
          <w:rFonts w:ascii="Arial" w:hAnsi="Arial" w:cs="Arial"/>
          <w:b/>
          <w:color w:val="000000"/>
          <w:sz w:val="20"/>
        </w:rPr>
        <w:t xml:space="preserve"> </w:t>
      </w:r>
    </w:p>
    <w:p w:rsidR="003F7732" w:rsidRPr="008475A2" w:rsidRDefault="003F7732" w:rsidP="008475A2">
      <w:pPr>
        <w:rPr>
          <w:rFonts w:ascii="Arial" w:hAnsi="Arial" w:cs="Arial"/>
          <w:b/>
          <w:color w:val="000000"/>
          <w:sz w:val="20"/>
        </w:rPr>
      </w:pPr>
      <w:r w:rsidRPr="008475A2">
        <w:rPr>
          <w:rFonts w:ascii="Arial" w:hAnsi="Arial" w:cs="Arial"/>
          <w:b/>
          <w:color w:val="000000"/>
          <w:sz w:val="20"/>
        </w:rPr>
        <w:t>Республики</w:t>
      </w:r>
      <w:r w:rsidR="00B91898" w:rsidRPr="008475A2">
        <w:rPr>
          <w:rFonts w:ascii="Arial" w:hAnsi="Arial" w:cs="Arial"/>
          <w:b/>
          <w:color w:val="000000"/>
          <w:sz w:val="20"/>
        </w:rPr>
        <w:t xml:space="preserve"> </w:t>
      </w:r>
      <w:r w:rsidRPr="008475A2">
        <w:rPr>
          <w:rFonts w:ascii="Arial" w:hAnsi="Arial" w:cs="Arial"/>
          <w:b/>
          <w:color w:val="000000"/>
          <w:sz w:val="20"/>
        </w:rPr>
        <w:t>«Об</w:t>
      </w:r>
      <w:r w:rsidR="00B91898" w:rsidRPr="008475A2">
        <w:rPr>
          <w:rFonts w:ascii="Arial" w:hAnsi="Arial" w:cs="Arial"/>
          <w:b/>
          <w:color w:val="000000"/>
          <w:sz w:val="20"/>
        </w:rPr>
        <w:t xml:space="preserve"> </w:t>
      </w:r>
      <w:r w:rsidRPr="008475A2">
        <w:rPr>
          <w:rFonts w:ascii="Arial" w:hAnsi="Arial" w:cs="Arial"/>
          <w:b/>
          <w:color w:val="000000"/>
          <w:sz w:val="20"/>
        </w:rPr>
        <w:t>итогах</w:t>
      </w:r>
      <w:r w:rsidR="00B91898" w:rsidRPr="008475A2">
        <w:rPr>
          <w:rFonts w:ascii="Arial" w:hAnsi="Arial" w:cs="Arial"/>
          <w:b/>
          <w:color w:val="000000"/>
          <w:sz w:val="20"/>
        </w:rPr>
        <w:t xml:space="preserve"> </w:t>
      </w:r>
      <w:r w:rsidRPr="008475A2">
        <w:rPr>
          <w:rFonts w:ascii="Arial" w:hAnsi="Arial" w:cs="Arial"/>
          <w:b/>
          <w:color w:val="000000"/>
          <w:sz w:val="20"/>
        </w:rPr>
        <w:t>исполнения</w:t>
      </w:r>
      <w:r w:rsidR="00B91898" w:rsidRPr="008475A2">
        <w:rPr>
          <w:rFonts w:ascii="Arial" w:hAnsi="Arial" w:cs="Arial"/>
          <w:b/>
          <w:color w:val="000000"/>
          <w:sz w:val="20"/>
        </w:rPr>
        <w:t xml:space="preserve"> </w:t>
      </w:r>
      <w:r w:rsidRPr="008475A2">
        <w:rPr>
          <w:rFonts w:ascii="Arial" w:hAnsi="Arial" w:cs="Arial"/>
          <w:b/>
          <w:color w:val="000000"/>
          <w:sz w:val="20"/>
        </w:rPr>
        <w:t>бюджета</w:t>
      </w:r>
    </w:p>
    <w:p w:rsidR="003F7732" w:rsidRPr="008475A2" w:rsidRDefault="00B91898" w:rsidP="008475A2">
      <w:pPr>
        <w:rPr>
          <w:rFonts w:ascii="Arial" w:hAnsi="Arial" w:cs="Arial"/>
          <w:b/>
          <w:color w:val="000000"/>
          <w:sz w:val="20"/>
        </w:rPr>
      </w:pPr>
      <w:r w:rsidRPr="008475A2">
        <w:rPr>
          <w:rFonts w:ascii="Arial" w:hAnsi="Arial" w:cs="Arial"/>
          <w:b/>
          <w:color w:val="000000"/>
          <w:sz w:val="20"/>
        </w:rPr>
        <w:t xml:space="preserve"> </w:t>
      </w:r>
      <w:proofErr w:type="spellStart"/>
      <w:r w:rsidR="003F7732" w:rsidRPr="008475A2">
        <w:rPr>
          <w:rFonts w:ascii="Arial" w:hAnsi="Arial" w:cs="Arial"/>
          <w:b/>
          <w:color w:val="000000"/>
          <w:sz w:val="20"/>
        </w:rPr>
        <w:t>Шоршелского</w:t>
      </w:r>
      <w:proofErr w:type="spellEnd"/>
      <w:r w:rsidRPr="008475A2">
        <w:rPr>
          <w:rFonts w:ascii="Arial" w:hAnsi="Arial" w:cs="Arial"/>
          <w:b/>
          <w:color w:val="000000"/>
          <w:sz w:val="20"/>
        </w:rPr>
        <w:t xml:space="preserve"> </w:t>
      </w:r>
      <w:r w:rsidR="003F7732" w:rsidRPr="008475A2">
        <w:rPr>
          <w:rFonts w:ascii="Arial" w:hAnsi="Arial" w:cs="Arial"/>
          <w:b/>
          <w:color w:val="000000"/>
          <w:sz w:val="20"/>
        </w:rPr>
        <w:t>сельского</w:t>
      </w:r>
      <w:r w:rsidRPr="008475A2">
        <w:rPr>
          <w:rFonts w:ascii="Arial" w:hAnsi="Arial" w:cs="Arial"/>
          <w:b/>
          <w:color w:val="000000"/>
          <w:sz w:val="20"/>
        </w:rPr>
        <w:t xml:space="preserve"> </w:t>
      </w:r>
      <w:r w:rsidR="003F7732" w:rsidRPr="008475A2">
        <w:rPr>
          <w:rFonts w:ascii="Arial" w:hAnsi="Arial" w:cs="Arial"/>
          <w:b/>
          <w:color w:val="000000"/>
          <w:sz w:val="20"/>
        </w:rPr>
        <w:t>поселения</w:t>
      </w:r>
      <w:r w:rsidRPr="008475A2">
        <w:rPr>
          <w:rFonts w:ascii="Arial" w:hAnsi="Arial" w:cs="Arial"/>
          <w:b/>
          <w:color w:val="000000"/>
          <w:sz w:val="20"/>
        </w:rPr>
        <w:t xml:space="preserve"> </w:t>
      </w:r>
      <w:r w:rsidR="003F7732" w:rsidRPr="008475A2">
        <w:rPr>
          <w:rFonts w:ascii="Arial" w:hAnsi="Arial" w:cs="Arial"/>
          <w:b/>
          <w:color w:val="000000"/>
          <w:sz w:val="20"/>
        </w:rPr>
        <w:t>Мариинско-</w:t>
      </w:r>
    </w:p>
    <w:p w:rsidR="003F7732" w:rsidRPr="008475A2" w:rsidRDefault="003F7732" w:rsidP="008475A2">
      <w:pPr>
        <w:rPr>
          <w:rFonts w:ascii="Arial" w:hAnsi="Arial" w:cs="Arial"/>
          <w:b/>
          <w:color w:val="000000"/>
          <w:sz w:val="20"/>
        </w:rPr>
      </w:pPr>
      <w:r w:rsidRPr="008475A2">
        <w:rPr>
          <w:rFonts w:ascii="Arial" w:hAnsi="Arial" w:cs="Arial"/>
          <w:b/>
          <w:color w:val="000000"/>
          <w:sz w:val="20"/>
        </w:rPr>
        <w:t>Посадского</w:t>
      </w:r>
      <w:r w:rsidR="00B91898" w:rsidRPr="008475A2">
        <w:rPr>
          <w:rFonts w:ascii="Arial" w:hAnsi="Arial" w:cs="Arial"/>
          <w:b/>
          <w:color w:val="000000"/>
          <w:sz w:val="20"/>
        </w:rPr>
        <w:t xml:space="preserve"> </w:t>
      </w:r>
      <w:r w:rsidRPr="008475A2">
        <w:rPr>
          <w:rFonts w:ascii="Arial" w:hAnsi="Arial" w:cs="Arial"/>
          <w:b/>
          <w:color w:val="000000"/>
          <w:sz w:val="20"/>
        </w:rPr>
        <w:t>района</w:t>
      </w:r>
      <w:r w:rsidR="00B91898" w:rsidRPr="008475A2">
        <w:rPr>
          <w:rFonts w:ascii="Arial" w:hAnsi="Arial" w:cs="Arial"/>
          <w:b/>
          <w:color w:val="000000"/>
          <w:sz w:val="20"/>
        </w:rPr>
        <w:t xml:space="preserve"> </w:t>
      </w:r>
      <w:r w:rsidRPr="008475A2">
        <w:rPr>
          <w:rFonts w:ascii="Arial" w:hAnsi="Arial" w:cs="Arial"/>
          <w:b/>
          <w:color w:val="000000"/>
          <w:sz w:val="20"/>
        </w:rPr>
        <w:t>Чувашской</w:t>
      </w:r>
      <w:r w:rsidR="00B91898" w:rsidRPr="008475A2">
        <w:rPr>
          <w:rFonts w:ascii="Arial" w:hAnsi="Arial" w:cs="Arial"/>
          <w:b/>
          <w:color w:val="000000"/>
          <w:sz w:val="20"/>
        </w:rPr>
        <w:t xml:space="preserve"> </w:t>
      </w:r>
      <w:r w:rsidRPr="008475A2">
        <w:rPr>
          <w:rFonts w:ascii="Arial" w:hAnsi="Arial" w:cs="Arial"/>
          <w:b/>
          <w:color w:val="000000"/>
          <w:sz w:val="20"/>
        </w:rPr>
        <w:t>Республики</w:t>
      </w:r>
      <w:r w:rsidR="00B91898" w:rsidRPr="008475A2">
        <w:rPr>
          <w:rFonts w:ascii="Arial" w:hAnsi="Arial" w:cs="Arial"/>
          <w:b/>
          <w:color w:val="000000"/>
          <w:sz w:val="20"/>
        </w:rPr>
        <w:t xml:space="preserve"> </w:t>
      </w:r>
    </w:p>
    <w:p w:rsidR="004B0CFC" w:rsidRPr="008475A2" w:rsidRDefault="003F7732" w:rsidP="008475A2">
      <w:pPr>
        <w:rPr>
          <w:rFonts w:ascii="Arial" w:hAnsi="Arial" w:cs="Arial"/>
          <w:b/>
          <w:color w:val="000000"/>
          <w:sz w:val="20"/>
        </w:rPr>
      </w:pPr>
      <w:r w:rsidRPr="008475A2">
        <w:rPr>
          <w:rFonts w:ascii="Arial" w:hAnsi="Arial" w:cs="Arial"/>
          <w:b/>
          <w:color w:val="000000"/>
          <w:sz w:val="20"/>
        </w:rPr>
        <w:t>за</w:t>
      </w:r>
      <w:r w:rsidR="00B91898" w:rsidRPr="008475A2">
        <w:rPr>
          <w:rFonts w:ascii="Arial" w:hAnsi="Arial" w:cs="Arial"/>
          <w:b/>
          <w:color w:val="000000"/>
          <w:sz w:val="20"/>
        </w:rPr>
        <w:t xml:space="preserve"> </w:t>
      </w:r>
      <w:r w:rsidRPr="008475A2">
        <w:rPr>
          <w:rFonts w:ascii="Arial" w:hAnsi="Arial" w:cs="Arial"/>
          <w:b/>
          <w:color w:val="000000"/>
          <w:sz w:val="20"/>
        </w:rPr>
        <w:t>2019</w:t>
      </w:r>
      <w:r w:rsidR="00B91898" w:rsidRPr="008475A2">
        <w:rPr>
          <w:rFonts w:ascii="Arial" w:hAnsi="Arial" w:cs="Arial"/>
          <w:b/>
          <w:color w:val="000000"/>
          <w:sz w:val="20"/>
        </w:rPr>
        <w:t xml:space="preserve"> </w:t>
      </w:r>
      <w:r w:rsidRPr="008475A2">
        <w:rPr>
          <w:rFonts w:ascii="Arial" w:hAnsi="Arial" w:cs="Arial"/>
          <w:b/>
          <w:color w:val="000000"/>
          <w:sz w:val="20"/>
        </w:rPr>
        <w:t>год»</w:t>
      </w:r>
    </w:p>
    <w:p w:rsidR="003F7732" w:rsidRPr="008475A2" w:rsidRDefault="003F7732" w:rsidP="008475A2">
      <w:pPr>
        <w:ind w:firstLine="720"/>
        <w:jc w:val="both"/>
        <w:rPr>
          <w:rFonts w:ascii="Arial" w:hAnsi="Arial" w:cs="Arial"/>
          <w:color w:val="000000"/>
          <w:sz w:val="20"/>
        </w:rPr>
      </w:pP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соответствии</w:t>
      </w:r>
      <w:r w:rsidR="00B91898" w:rsidRPr="008475A2">
        <w:rPr>
          <w:rFonts w:ascii="Arial" w:hAnsi="Arial" w:cs="Arial"/>
          <w:color w:val="000000"/>
          <w:sz w:val="20"/>
        </w:rPr>
        <w:t xml:space="preserve"> </w:t>
      </w:r>
      <w:r w:rsidRPr="008475A2">
        <w:rPr>
          <w:rFonts w:ascii="Arial" w:hAnsi="Arial" w:cs="Arial"/>
          <w:color w:val="000000"/>
          <w:sz w:val="20"/>
        </w:rPr>
        <w:t>со</w:t>
      </w:r>
      <w:r w:rsidR="00B91898" w:rsidRPr="008475A2">
        <w:rPr>
          <w:rFonts w:ascii="Arial" w:hAnsi="Arial" w:cs="Arial"/>
          <w:color w:val="000000"/>
          <w:sz w:val="20"/>
        </w:rPr>
        <w:t xml:space="preserve"> </w:t>
      </w:r>
      <w:r w:rsidRPr="008475A2">
        <w:rPr>
          <w:rFonts w:ascii="Arial" w:hAnsi="Arial" w:cs="Arial"/>
          <w:color w:val="000000"/>
          <w:sz w:val="20"/>
        </w:rPr>
        <w:t>ст.17</w:t>
      </w:r>
      <w:r w:rsidR="00B91898" w:rsidRPr="008475A2">
        <w:rPr>
          <w:rFonts w:ascii="Arial" w:hAnsi="Arial" w:cs="Arial"/>
          <w:color w:val="000000"/>
          <w:sz w:val="20"/>
        </w:rPr>
        <w:t xml:space="preserve"> </w:t>
      </w:r>
      <w:r w:rsidRPr="008475A2">
        <w:rPr>
          <w:rFonts w:ascii="Arial" w:hAnsi="Arial" w:cs="Arial"/>
          <w:color w:val="000000"/>
          <w:sz w:val="20"/>
        </w:rPr>
        <w:t>Устава</w:t>
      </w:r>
      <w:r w:rsidR="00B91898" w:rsidRPr="008475A2">
        <w:rPr>
          <w:rFonts w:ascii="Arial" w:hAnsi="Arial" w:cs="Arial"/>
          <w:color w:val="000000"/>
          <w:sz w:val="20"/>
        </w:rPr>
        <w:t xml:space="preserve"> </w:t>
      </w:r>
      <w:proofErr w:type="spellStart"/>
      <w:r w:rsidRPr="008475A2">
        <w:rPr>
          <w:rFonts w:ascii="Arial" w:hAnsi="Arial" w:cs="Arial"/>
          <w:color w:val="000000"/>
          <w:sz w:val="20"/>
        </w:rPr>
        <w:t>Шоршелского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r w:rsidR="00B91898" w:rsidRPr="008475A2">
        <w:rPr>
          <w:rFonts w:ascii="Arial" w:hAnsi="Arial" w:cs="Arial"/>
          <w:color w:val="000000"/>
          <w:sz w:val="20"/>
        </w:rPr>
        <w:t xml:space="preserve"> </w:t>
      </w: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Республики</w:t>
      </w:r>
      <w:r w:rsidR="00B91898" w:rsidRPr="008475A2">
        <w:rPr>
          <w:rFonts w:ascii="Arial" w:hAnsi="Arial" w:cs="Arial"/>
          <w:color w:val="000000"/>
          <w:sz w:val="20"/>
        </w:rPr>
        <w:t xml:space="preserve"> </w:t>
      </w:r>
      <w:r w:rsidRPr="008475A2">
        <w:rPr>
          <w:rFonts w:ascii="Arial" w:hAnsi="Arial" w:cs="Arial"/>
          <w:color w:val="000000"/>
          <w:sz w:val="20"/>
        </w:rPr>
        <w:t>постановляю:</w:t>
      </w:r>
    </w:p>
    <w:p w:rsidR="003F7732" w:rsidRPr="008475A2" w:rsidRDefault="003F7732" w:rsidP="008475A2">
      <w:pPr>
        <w:ind w:firstLine="720"/>
        <w:jc w:val="both"/>
        <w:rPr>
          <w:rFonts w:ascii="Arial" w:hAnsi="Arial" w:cs="Arial"/>
          <w:color w:val="000000"/>
          <w:sz w:val="20"/>
        </w:rPr>
      </w:pPr>
      <w:r w:rsidRPr="008475A2">
        <w:rPr>
          <w:rFonts w:ascii="Arial" w:hAnsi="Arial" w:cs="Arial"/>
          <w:color w:val="000000"/>
          <w:sz w:val="20"/>
        </w:rPr>
        <w:t>1.</w:t>
      </w:r>
      <w:r w:rsidR="00B91898" w:rsidRPr="008475A2">
        <w:rPr>
          <w:rFonts w:ascii="Arial" w:hAnsi="Arial" w:cs="Arial"/>
          <w:color w:val="000000"/>
          <w:sz w:val="20"/>
        </w:rPr>
        <w:t xml:space="preserve"> </w:t>
      </w:r>
      <w:r w:rsidRPr="008475A2">
        <w:rPr>
          <w:rFonts w:ascii="Arial" w:hAnsi="Arial" w:cs="Arial"/>
          <w:color w:val="000000"/>
          <w:sz w:val="20"/>
        </w:rPr>
        <w:t>Назначить</w:t>
      </w:r>
      <w:r w:rsidR="00B91898" w:rsidRPr="008475A2">
        <w:rPr>
          <w:rFonts w:ascii="Arial" w:hAnsi="Arial" w:cs="Arial"/>
          <w:color w:val="000000"/>
          <w:sz w:val="20"/>
        </w:rPr>
        <w:t xml:space="preserve"> </w:t>
      </w:r>
      <w:r w:rsidRPr="008475A2">
        <w:rPr>
          <w:rFonts w:ascii="Arial" w:hAnsi="Arial" w:cs="Arial"/>
          <w:color w:val="000000"/>
          <w:sz w:val="20"/>
        </w:rPr>
        <w:t>проведение</w:t>
      </w:r>
      <w:r w:rsidR="00B91898" w:rsidRPr="008475A2">
        <w:rPr>
          <w:rFonts w:ascii="Arial" w:hAnsi="Arial" w:cs="Arial"/>
          <w:color w:val="000000"/>
          <w:sz w:val="20"/>
        </w:rPr>
        <w:t xml:space="preserve"> </w:t>
      </w:r>
      <w:r w:rsidRPr="008475A2">
        <w:rPr>
          <w:rFonts w:ascii="Arial" w:hAnsi="Arial" w:cs="Arial"/>
          <w:color w:val="000000"/>
          <w:sz w:val="20"/>
        </w:rPr>
        <w:t>публичных</w:t>
      </w:r>
      <w:r w:rsidR="00B91898" w:rsidRPr="008475A2">
        <w:rPr>
          <w:rFonts w:ascii="Arial" w:hAnsi="Arial" w:cs="Arial"/>
          <w:color w:val="000000"/>
          <w:sz w:val="20"/>
        </w:rPr>
        <w:t xml:space="preserve"> </w:t>
      </w:r>
      <w:r w:rsidRPr="008475A2">
        <w:rPr>
          <w:rFonts w:ascii="Arial" w:hAnsi="Arial" w:cs="Arial"/>
          <w:color w:val="000000"/>
          <w:sz w:val="20"/>
        </w:rPr>
        <w:t>слушаний</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обсуждению</w:t>
      </w:r>
      <w:r w:rsidR="00B91898" w:rsidRPr="008475A2">
        <w:rPr>
          <w:rFonts w:ascii="Arial" w:hAnsi="Arial" w:cs="Arial"/>
          <w:color w:val="000000"/>
          <w:sz w:val="20"/>
        </w:rPr>
        <w:t xml:space="preserve"> </w:t>
      </w:r>
      <w:r w:rsidRPr="008475A2">
        <w:rPr>
          <w:rFonts w:ascii="Arial" w:hAnsi="Arial" w:cs="Arial"/>
          <w:color w:val="000000"/>
          <w:sz w:val="20"/>
        </w:rPr>
        <w:t>проекта</w:t>
      </w:r>
      <w:r w:rsidR="00B91898" w:rsidRPr="008475A2">
        <w:rPr>
          <w:rFonts w:ascii="Arial" w:hAnsi="Arial" w:cs="Arial"/>
          <w:color w:val="000000"/>
          <w:sz w:val="20"/>
        </w:rPr>
        <w:t xml:space="preserve"> </w:t>
      </w:r>
      <w:r w:rsidRPr="008475A2">
        <w:rPr>
          <w:rFonts w:ascii="Arial" w:hAnsi="Arial" w:cs="Arial"/>
          <w:color w:val="000000"/>
          <w:sz w:val="20"/>
        </w:rPr>
        <w:t>решения</w:t>
      </w:r>
      <w:r w:rsidR="00B91898" w:rsidRPr="008475A2">
        <w:rPr>
          <w:rFonts w:ascii="Arial" w:hAnsi="Arial" w:cs="Arial"/>
          <w:color w:val="000000"/>
          <w:sz w:val="20"/>
        </w:rPr>
        <w:t xml:space="preserve"> </w:t>
      </w:r>
      <w:r w:rsidRPr="008475A2">
        <w:rPr>
          <w:rFonts w:ascii="Arial" w:hAnsi="Arial" w:cs="Arial"/>
          <w:color w:val="000000"/>
          <w:sz w:val="20"/>
        </w:rPr>
        <w:t>Собрания</w:t>
      </w:r>
      <w:r w:rsidR="00B91898" w:rsidRPr="008475A2">
        <w:rPr>
          <w:rFonts w:ascii="Arial" w:hAnsi="Arial" w:cs="Arial"/>
          <w:color w:val="000000"/>
          <w:sz w:val="20"/>
        </w:rPr>
        <w:t xml:space="preserve"> </w:t>
      </w:r>
      <w:r w:rsidRPr="008475A2">
        <w:rPr>
          <w:rFonts w:ascii="Arial" w:hAnsi="Arial" w:cs="Arial"/>
          <w:color w:val="000000"/>
          <w:sz w:val="20"/>
        </w:rPr>
        <w:t>депутатов</w:t>
      </w:r>
      <w:r w:rsidR="00B91898" w:rsidRPr="008475A2">
        <w:rPr>
          <w:rFonts w:ascii="Arial" w:hAnsi="Arial" w:cs="Arial"/>
          <w:color w:val="000000"/>
          <w:sz w:val="20"/>
        </w:rPr>
        <w:t xml:space="preserve"> </w:t>
      </w:r>
      <w:proofErr w:type="spellStart"/>
      <w:r w:rsidRPr="008475A2">
        <w:rPr>
          <w:rFonts w:ascii="Arial" w:hAnsi="Arial" w:cs="Arial"/>
          <w:color w:val="000000"/>
          <w:sz w:val="20"/>
        </w:rPr>
        <w:t>Шоршелского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r w:rsidR="00B91898" w:rsidRPr="008475A2">
        <w:rPr>
          <w:rFonts w:ascii="Arial" w:hAnsi="Arial" w:cs="Arial"/>
          <w:color w:val="000000"/>
          <w:sz w:val="20"/>
        </w:rPr>
        <w:t xml:space="preserve"> </w:t>
      </w: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Республики</w:t>
      </w:r>
      <w:r w:rsidR="00B91898" w:rsidRPr="008475A2">
        <w:rPr>
          <w:rFonts w:ascii="Arial" w:hAnsi="Arial" w:cs="Arial"/>
          <w:color w:val="000000"/>
          <w:sz w:val="20"/>
        </w:rPr>
        <w:t xml:space="preserve"> </w:t>
      </w:r>
      <w:r w:rsidRPr="008475A2">
        <w:rPr>
          <w:rFonts w:ascii="Arial" w:hAnsi="Arial" w:cs="Arial"/>
          <w:color w:val="000000"/>
          <w:sz w:val="20"/>
        </w:rPr>
        <w:t>«Об</w:t>
      </w:r>
      <w:r w:rsidR="00B91898" w:rsidRPr="008475A2">
        <w:rPr>
          <w:rFonts w:ascii="Arial" w:hAnsi="Arial" w:cs="Arial"/>
          <w:color w:val="000000"/>
          <w:sz w:val="20"/>
        </w:rPr>
        <w:t xml:space="preserve"> </w:t>
      </w:r>
      <w:r w:rsidRPr="008475A2">
        <w:rPr>
          <w:rFonts w:ascii="Arial" w:hAnsi="Arial" w:cs="Arial"/>
          <w:color w:val="000000"/>
          <w:sz w:val="20"/>
        </w:rPr>
        <w:t>итогах</w:t>
      </w:r>
      <w:r w:rsidR="00B91898" w:rsidRPr="008475A2">
        <w:rPr>
          <w:rFonts w:ascii="Arial" w:hAnsi="Arial" w:cs="Arial"/>
          <w:color w:val="000000"/>
          <w:sz w:val="20"/>
        </w:rPr>
        <w:t xml:space="preserve"> </w:t>
      </w:r>
      <w:r w:rsidRPr="008475A2">
        <w:rPr>
          <w:rFonts w:ascii="Arial" w:hAnsi="Arial" w:cs="Arial"/>
          <w:color w:val="000000"/>
          <w:sz w:val="20"/>
        </w:rPr>
        <w:t>исполнения</w:t>
      </w:r>
      <w:r w:rsidR="00B91898" w:rsidRPr="008475A2">
        <w:rPr>
          <w:rFonts w:ascii="Arial" w:hAnsi="Arial" w:cs="Arial"/>
          <w:color w:val="000000"/>
          <w:sz w:val="20"/>
        </w:rPr>
        <w:t xml:space="preserve"> </w:t>
      </w:r>
      <w:r w:rsidRPr="008475A2">
        <w:rPr>
          <w:rFonts w:ascii="Arial" w:hAnsi="Arial" w:cs="Arial"/>
          <w:color w:val="000000"/>
          <w:sz w:val="20"/>
        </w:rPr>
        <w:t>бюджета</w:t>
      </w:r>
      <w:r w:rsidR="00B91898" w:rsidRPr="008475A2">
        <w:rPr>
          <w:rFonts w:ascii="Arial" w:hAnsi="Arial" w:cs="Arial"/>
          <w:color w:val="000000"/>
          <w:sz w:val="20"/>
        </w:rPr>
        <w:t xml:space="preserve"> </w:t>
      </w:r>
      <w:proofErr w:type="spellStart"/>
      <w:r w:rsidRPr="008475A2">
        <w:rPr>
          <w:rFonts w:ascii="Arial" w:hAnsi="Arial" w:cs="Arial"/>
          <w:color w:val="000000"/>
          <w:sz w:val="20"/>
        </w:rPr>
        <w:t>Шоршелского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r w:rsidR="00B91898" w:rsidRPr="008475A2">
        <w:rPr>
          <w:rFonts w:ascii="Arial" w:hAnsi="Arial" w:cs="Arial"/>
          <w:color w:val="000000"/>
          <w:sz w:val="20"/>
        </w:rPr>
        <w:t xml:space="preserve"> </w:t>
      </w: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w:t>
      </w:r>
      <w:r w:rsidRPr="008475A2">
        <w:rPr>
          <w:rFonts w:ascii="Arial" w:hAnsi="Arial" w:cs="Arial"/>
          <w:color w:val="000000"/>
          <w:sz w:val="20"/>
        </w:rPr>
        <w:t>с</w:t>
      </w:r>
      <w:r w:rsidRPr="008475A2">
        <w:rPr>
          <w:rFonts w:ascii="Arial" w:hAnsi="Arial" w:cs="Arial"/>
          <w:color w:val="000000"/>
          <w:sz w:val="20"/>
        </w:rPr>
        <w:t>публики</w:t>
      </w:r>
      <w:r w:rsidR="00B91898" w:rsidRPr="008475A2">
        <w:rPr>
          <w:rFonts w:ascii="Arial" w:hAnsi="Arial" w:cs="Arial"/>
          <w:color w:val="000000"/>
          <w:sz w:val="20"/>
        </w:rPr>
        <w:t xml:space="preserve"> </w:t>
      </w:r>
      <w:r w:rsidRPr="008475A2">
        <w:rPr>
          <w:rFonts w:ascii="Arial" w:hAnsi="Arial" w:cs="Arial"/>
          <w:color w:val="000000"/>
          <w:sz w:val="20"/>
        </w:rPr>
        <w:t>за</w:t>
      </w:r>
      <w:r w:rsidR="00B91898" w:rsidRPr="008475A2">
        <w:rPr>
          <w:rFonts w:ascii="Arial" w:hAnsi="Arial" w:cs="Arial"/>
          <w:color w:val="000000"/>
          <w:sz w:val="20"/>
        </w:rPr>
        <w:t xml:space="preserve"> </w:t>
      </w:r>
      <w:r w:rsidRPr="008475A2">
        <w:rPr>
          <w:rFonts w:ascii="Arial" w:hAnsi="Arial" w:cs="Arial"/>
          <w:color w:val="000000"/>
          <w:sz w:val="20"/>
        </w:rPr>
        <w:t>2019</w:t>
      </w:r>
      <w:r w:rsidR="00B91898" w:rsidRPr="008475A2">
        <w:rPr>
          <w:rFonts w:ascii="Arial" w:hAnsi="Arial" w:cs="Arial"/>
          <w:color w:val="000000"/>
          <w:sz w:val="20"/>
        </w:rPr>
        <w:t xml:space="preserve"> </w:t>
      </w:r>
      <w:r w:rsidRPr="008475A2">
        <w:rPr>
          <w:rFonts w:ascii="Arial" w:hAnsi="Arial" w:cs="Arial"/>
          <w:color w:val="000000"/>
          <w:sz w:val="20"/>
        </w:rPr>
        <w:t>год»</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17</w:t>
      </w:r>
      <w:r w:rsidR="00B91898" w:rsidRPr="008475A2">
        <w:rPr>
          <w:rFonts w:ascii="Arial" w:hAnsi="Arial" w:cs="Arial"/>
          <w:color w:val="000000"/>
          <w:sz w:val="20"/>
        </w:rPr>
        <w:t xml:space="preserve"> </w:t>
      </w:r>
      <w:r w:rsidRPr="008475A2">
        <w:rPr>
          <w:rFonts w:ascii="Arial" w:hAnsi="Arial" w:cs="Arial"/>
          <w:color w:val="000000"/>
          <w:sz w:val="20"/>
        </w:rPr>
        <w:t>апреля</w:t>
      </w:r>
      <w:r w:rsidR="00B91898" w:rsidRPr="008475A2">
        <w:rPr>
          <w:rFonts w:ascii="Arial" w:hAnsi="Arial" w:cs="Arial"/>
          <w:color w:val="000000"/>
          <w:sz w:val="20"/>
        </w:rPr>
        <w:t xml:space="preserve"> </w:t>
      </w:r>
      <w:r w:rsidRPr="008475A2">
        <w:rPr>
          <w:rFonts w:ascii="Arial" w:hAnsi="Arial" w:cs="Arial"/>
          <w:color w:val="000000"/>
          <w:sz w:val="20"/>
        </w:rPr>
        <w:t>2020</w:t>
      </w:r>
      <w:r w:rsidR="00B91898" w:rsidRPr="008475A2">
        <w:rPr>
          <w:rFonts w:ascii="Arial" w:hAnsi="Arial" w:cs="Arial"/>
          <w:color w:val="000000"/>
          <w:sz w:val="20"/>
        </w:rPr>
        <w:t xml:space="preserve"> </w:t>
      </w:r>
      <w:r w:rsidRPr="008475A2">
        <w:rPr>
          <w:rFonts w:ascii="Arial" w:hAnsi="Arial" w:cs="Arial"/>
          <w:color w:val="000000"/>
          <w:sz w:val="20"/>
        </w:rPr>
        <w:t>года</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провести</w:t>
      </w:r>
      <w:r w:rsidR="00B91898" w:rsidRPr="008475A2">
        <w:rPr>
          <w:rFonts w:ascii="Arial" w:hAnsi="Arial" w:cs="Arial"/>
          <w:color w:val="000000"/>
          <w:sz w:val="20"/>
        </w:rPr>
        <w:t xml:space="preserve"> </w:t>
      </w:r>
      <w:r w:rsidRPr="008475A2">
        <w:rPr>
          <w:rFonts w:ascii="Arial" w:hAnsi="Arial" w:cs="Arial"/>
          <w:color w:val="000000"/>
          <w:sz w:val="20"/>
        </w:rPr>
        <w:t>их</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здании</w:t>
      </w:r>
      <w:r w:rsidR="00B91898" w:rsidRPr="008475A2">
        <w:rPr>
          <w:rFonts w:ascii="Arial" w:hAnsi="Arial" w:cs="Arial"/>
          <w:color w:val="000000"/>
          <w:sz w:val="20"/>
        </w:rPr>
        <w:t xml:space="preserve"> </w:t>
      </w:r>
      <w:r w:rsidRPr="008475A2">
        <w:rPr>
          <w:rFonts w:ascii="Arial" w:hAnsi="Arial" w:cs="Arial"/>
          <w:color w:val="000000"/>
          <w:sz w:val="20"/>
        </w:rPr>
        <w:t>администрации</w:t>
      </w:r>
      <w:r w:rsidR="00B91898" w:rsidRPr="008475A2">
        <w:rPr>
          <w:rFonts w:ascii="Arial" w:hAnsi="Arial" w:cs="Arial"/>
          <w:color w:val="000000"/>
          <w:sz w:val="20"/>
        </w:rPr>
        <w:t xml:space="preserve"> </w:t>
      </w:r>
      <w:proofErr w:type="spellStart"/>
      <w:r w:rsidRPr="008475A2">
        <w:rPr>
          <w:rFonts w:ascii="Arial" w:hAnsi="Arial" w:cs="Arial"/>
          <w:color w:val="000000"/>
          <w:sz w:val="20"/>
        </w:rPr>
        <w:t>Шоршелского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15</w:t>
      </w:r>
      <w:r w:rsidR="00B91898" w:rsidRPr="008475A2">
        <w:rPr>
          <w:rFonts w:ascii="Arial" w:hAnsi="Arial" w:cs="Arial"/>
          <w:color w:val="000000"/>
          <w:sz w:val="20"/>
        </w:rPr>
        <w:t xml:space="preserve"> </w:t>
      </w:r>
      <w:r w:rsidRPr="008475A2">
        <w:rPr>
          <w:rFonts w:ascii="Arial" w:hAnsi="Arial" w:cs="Arial"/>
          <w:color w:val="000000"/>
          <w:sz w:val="20"/>
        </w:rPr>
        <w:t>часов</w:t>
      </w:r>
      <w:r w:rsidR="00B91898" w:rsidRPr="008475A2">
        <w:rPr>
          <w:rFonts w:ascii="Arial" w:hAnsi="Arial" w:cs="Arial"/>
          <w:color w:val="000000"/>
          <w:sz w:val="20"/>
        </w:rPr>
        <w:t xml:space="preserve"> </w:t>
      </w:r>
      <w:r w:rsidRPr="008475A2">
        <w:rPr>
          <w:rFonts w:ascii="Arial" w:hAnsi="Arial" w:cs="Arial"/>
          <w:color w:val="000000"/>
          <w:sz w:val="20"/>
        </w:rPr>
        <w:t>00</w:t>
      </w:r>
      <w:r w:rsidR="00B91898" w:rsidRPr="008475A2">
        <w:rPr>
          <w:rFonts w:ascii="Arial" w:hAnsi="Arial" w:cs="Arial"/>
          <w:color w:val="000000"/>
          <w:sz w:val="20"/>
        </w:rPr>
        <w:t xml:space="preserve"> </w:t>
      </w:r>
      <w:r w:rsidRPr="008475A2">
        <w:rPr>
          <w:rFonts w:ascii="Arial" w:hAnsi="Arial" w:cs="Arial"/>
          <w:color w:val="000000"/>
          <w:sz w:val="20"/>
        </w:rPr>
        <w:t>минут.</w:t>
      </w:r>
    </w:p>
    <w:p w:rsidR="004B0CFC" w:rsidRPr="008475A2" w:rsidRDefault="003F7732" w:rsidP="008475A2">
      <w:pPr>
        <w:ind w:firstLine="720"/>
        <w:jc w:val="both"/>
        <w:rPr>
          <w:rFonts w:ascii="Arial" w:hAnsi="Arial" w:cs="Arial"/>
          <w:color w:val="000000"/>
          <w:sz w:val="20"/>
        </w:rPr>
      </w:pPr>
      <w:r w:rsidRPr="008475A2">
        <w:rPr>
          <w:rFonts w:ascii="Arial" w:hAnsi="Arial" w:cs="Arial"/>
          <w:color w:val="000000"/>
          <w:sz w:val="20"/>
        </w:rPr>
        <w:lastRenderedPageBreak/>
        <w:t>2.</w:t>
      </w:r>
      <w:r w:rsidR="00B91898" w:rsidRPr="008475A2">
        <w:rPr>
          <w:rFonts w:ascii="Arial" w:hAnsi="Arial" w:cs="Arial"/>
          <w:color w:val="000000"/>
          <w:sz w:val="20"/>
        </w:rPr>
        <w:t xml:space="preserve"> </w:t>
      </w:r>
      <w:r w:rsidRPr="008475A2">
        <w:rPr>
          <w:rFonts w:ascii="Arial" w:hAnsi="Arial" w:cs="Arial"/>
          <w:color w:val="000000"/>
          <w:sz w:val="20"/>
        </w:rPr>
        <w:t>Опубликовать</w:t>
      </w:r>
      <w:r w:rsidR="00B91898" w:rsidRPr="008475A2">
        <w:rPr>
          <w:rFonts w:ascii="Arial" w:hAnsi="Arial" w:cs="Arial"/>
          <w:color w:val="000000"/>
          <w:sz w:val="20"/>
        </w:rPr>
        <w:t xml:space="preserve"> </w:t>
      </w:r>
      <w:r w:rsidRPr="008475A2">
        <w:rPr>
          <w:rFonts w:ascii="Arial" w:hAnsi="Arial" w:cs="Arial"/>
          <w:color w:val="000000"/>
          <w:sz w:val="20"/>
        </w:rPr>
        <w:t>до</w:t>
      </w:r>
      <w:r w:rsidR="00B91898" w:rsidRPr="008475A2">
        <w:rPr>
          <w:rFonts w:ascii="Arial" w:hAnsi="Arial" w:cs="Arial"/>
          <w:color w:val="000000"/>
          <w:sz w:val="20"/>
        </w:rPr>
        <w:t xml:space="preserve"> </w:t>
      </w:r>
      <w:r w:rsidRPr="008475A2">
        <w:rPr>
          <w:rFonts w:ascii="Arial" w:hAnsi="Arial" w:cs="Arial"/>
          <w:color w:val="000000"/>
          <w:sz w:val="20"/>
        </w:rPr>
        <w:t>13</w:t>
      </w:r>
      <w:r w:rsidR="00B91898" w:rsidRPr="008475A2">
        <w:rPr>
          <w:rFonts w:ascii="Arial" w:hAnsi="Arial" w:cs="Arial"/>
          <w:color w:val="000000"/>
          <w:sz w:val="20"/>
        </w:rPr>
        <w:t xml:space="preserve"> </w:t>
      </w:r>
      <w:r w:rsidRPr="008475A2">
        <w:rPr>
          <w:rFonts w:ascii="Arial" w:hAnsi="Arial" w:cs="Arial"/>
          <w:color w:val="000000"/>
          <w:sz w:val="20"/>
        </w:rPr>
        <w:t>апреля</w:t>
      </w:r>
      <w:r w:rsidR="00B91898" w:rsidRPr="008475A2">
        <w:rPr>
          <w:rFonts w:ascii="Arial" w:hAnsi="Arial" w:cs="Arial"/>
          <w:color w:val="000000"/>
          <w:sz w:val="20"/>
        </w:rPr>
        <w:t xml:space="preserve"> </w:t>
      </w:r>
      <w:r w:rsidRPr="008475A2">
        <w:rPr>
          <w:rFonts w:ascii="Arial" w:hAnsi="Arial" w:cs="Arial"/>
          <w:color w:val="000000"/>
          <w:sz w:val="20"/>
        </w:rPr>
        <w:t>2020</w:t>
      </w:r>
      <w:r w:rsidR="00B91898" w:rsidRPr="008475A2">
        <w:rPr>
          <w:rFonts w:ascii="Arial" w:hAnsi="Arial" w:cs="Arial"/>
          <w:color w:val="000000"/>
          <w:sz w:val="20"/>
        </w:rPr>
        <w:t xml:space="preserve"> </w:t>
      </w:r>
      <w:r w:rsidRPr="008475A2">
        <w:rPr>
          <w:rFonts w:ascii="Arial" w:hAnsi="Arial" w:cs="Arial"/>
          <w:color w:val="000000"/>
          <w:sz w:val="20"/>
        </w:rPr>
        <w:t>года</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муниципальной</w:t>
      </w:r>
      <w:r w:rsidR="00B91898" w:rsidRPr="008475A2">
        <w:rPr>
          <w:rFonts w:ascii="Arial" w:hAnsi="Arial" w:cs="Arial"/>
          <w:color w:val="000000"/>
          <w:sz w:val="20"/>
        </w:rPr>
        <w:t xml:space="preserve"> </w:t>
      </w:r>
      <w:r w:rsidRPr="008475A2">
        <w:rPr>
          <w:rFonts w:ascii="Arial" w:hAnsi="Arial" w:cs="Arial"/>
          <w:color w:val="000000"/>
          <w:sz w:val="20"/>
        </w:rPr>
        <w:t>газете</w:t>
      </w:r>
      <w:r w:rsidR="00B91898" w:rsidRPr="008475A2">
        <w:rPr>
          <w:rFonts w:ascii="Arial" w:hAnsi="Arial" w:cs="Arial"/>
          <w:color w:val="000000"/>
          <w:sz w:val="20"/>
        </w:rPr>
        <w:t xml:space="preserve"> </w:t>
      </w:r>
      <w:r w:rsidRPr="008475A2">
        <w:rPr>
          <w:rFonts w:ascii="Arial" w:hAnsi="Arial" w:cs="Arial"/>
          <w:color w:val="000000"/>
          <w:sz w:val="20"/>
        </w:rPr>
        <w:t>«Посадский</w:t>
      </w:r>
      <w:r w:rsidR="00B91898" w:rsidRPr="008475A2">
        <w:rPr>
          <w:rFonts w:ascii="Arial" w:hAnsi="Arial" w:cs="Arial"/>
          <w:color w:val="000000"/>
          <w:sz w:val="20"/>
        </w:rPr>
        <w:t xml:space="preserve"> </w:t>
      </w:r>
      <w:r w:rsidRPr="008475A2">
        <w:rPr>
          <w:rFonts w:ascii="Arial" w:hAnsi="Arial" w:cs="Arial"/>
          <w:color w:val="000000"/>
          <w:sz w:val="20"/>
        </w:rPr>
        <w:t>вестник»</w:t>
      </w:r>
      <w:r w:rsidR="00B91898" w:rsidRPr="008475A2">
        <w:rPr>
          <w:rFonts w:ascii="Arial" w:hAnsi="Arial" w:cs="Arial"/>
          <w:color w:val="000000"/>
          <w:sz w:val="20"/>
        </w:rPr>
        <w:t xml:space="preserve"> </w:t>
      </w:r>
      <w:r w:rsidRPr="008475A2">
        <w:rPr>
          <w:rFonts w:ascii="Arial" w:hAnsi="Arial" w:cs="Arial"/>
          <w:color w:val="000000"/>
          <w:sz w:val="20"/>
        </w:rPr>
        <w:t>данное</w:t>
      </w:r>
      <w:r w:rsidR="00B91898" w:rsidRPr="008475A2">
        <w:rPr>
          <w:rFonts w:ascii="Arial" w:hAnsi="Arial" w:cs="Arial"/>
          <w:color w:val="000000"/>
          <w:sz w:val="20"/>
        </w:rPr>
        <w:t xml:space="preserve"> </w:t>
      </w:r>
      <w:r w:rsidRPr="008475A2">
        <w:rPr>
          <w:rFonts w:ascii="Arial" w:hAnsi="Arial" w:cs="Arial"/>
          <w:color w:val="000000"/>
          <w:sz w:val="20"/>
        </w:rPr>
        <w:t>постановление</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проект</w:t>
      </w:r>
      <w:r w:rsidR="00B91898" w:rsidRPr="008475A2">
        <w:rPr>
          <w:rFonts w:ascii="Arial" w:hAnsi="Arial" w:cs="Arial"/>
          <w:color w:val="000000"/>
          <w:sz w:val="20"/>
        </w:rPr>
        <w:t xml:space="preserve"> </w:t>
      </w:r>
      <w:r w:rsidRPr="008475A2">
        <w:rPr>
          <w:rFonts w:ascii="Arial" w:hAnsi="Arial" w:cs="Arial"/>
          <w:color w:val="000000"/>
          <w:sz w:val="20"/>
        </w:rPr>
        <w:t>решения</w:t>
      </w:r>
      <w:r w:rsidR="00B91898" w:rsidRPr="008475A2">
        <w:rPr>
          <w:rFonts w:ascii="Arial" w:hAnsi="Arial" w:cs="Arial"/>
          <w:color w:val="000000"/>
          <w:sz w:val="20"/>
        </w:rPr>
        <w:t xml:space="preserve"> </w:t>
      </w:r>
      <w:r w:rsidRPr="008475A2">
        <w:rPr>
          <w:rFonts w:ascii="Arial" w:hAnsi="Arial" w:cs="Arial"/>
          <w:color w:val="000000"/>
          <w:sz w:val="20"/>
        </w:rPr>
        <w:t>Собрания</w:t>
      </w:r>
      <w:r w:rsidR="00B91898" w:rsidRPr="008475A2">
        <w:rPr>
          <w:rFonts w:ascii="Arial" w:hAnsi="Arial" w:cs="Arial"/>
          <w:color w:val="000000"/>
          <w:sz w:val="20"/>
        </w:rPr>
        <w:t xml:space="preserve"> </w:t>
      </w:r>
      <w:r w:rsidRPr="008475A2">
        <w:rPr>
          <w:rFonts w:ascii="Arial" w:hAnsi="Arial" w:cs="Arial"/>
          <w:color w:val="000000"/>
          <w:sz w:val="20"/>
        </w:rPr>
        <w:t>депутатов</w:t>
      </w:r>
      <w:r w:rsidR="00B91898" w:rsidRPr="008475A2">
        <w:rPr>
          <w:rFonts w:ascii="Arial" w:hAnsi="Arial" w:cs="Arial"/>
          <w:color w:val="000000"/>
          <w:sz w:val="20"/>
        </w:rPr>
        <w:t xml:space="preserve"> </w:t>
      </w:r>
      <w:proofErr w:type="spellStart"/>
      <w:r w:rsidRPr="008475A2">
        <w:rPr>
          <w:rFonts w:ascii="Arial" w:hAnsi="Arial" w:cs="Arial"/>
          <w:color w:val="000000"/>
          <w:sz w:val="20"/>
        </w:rPr>
        <w:t>Шоршелского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r w:rsidR="00B91898" w:rsidRPr="008475A2">
        <w:rPr>
          <w:rFonts w:ascii="Arial" w:hAnsi="Arial" w:cs="Arial"/>
          <w:color w:val="000000"/>
          <w:sz w:val="20"/>
        </w:rPr>
        <w:t xml:space="preserve"> </w:t>
      </w: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Республики</w:t>
      </w:r>
      <w:r w:rsidR="00B91898" w:rsidRPr="008475A2">
        <w:rPr>
          <w:rFonts w:ascii="Arial" w:hAnsi="Arial" w:cs="Arial"/>
          <w:color w:val="000000"/>
          <w:sz w:val="20"/>
        </w:rPr>
        <w:t xml:space="preserve"> </w:t>
      </w:r>
      <w:r w:rsidRPr="008475A2">
        <w:rPr>
          <w:rFonts w:ascii="Arial" w:hAnsi="Arial" w:cs="Arial"/>
          <w:color w:val="000000"/>
          <w:sz w:val="20"/>
        </w:rPr>
        <w:t>«Об</w:t>
      </w:r>
      <w:r w:rsidR="00B91898" w:rsidRPr="008475A2">
        <w:rPr>
          <w:rFonts w:ascii="Arial" w:hAnsi="Arial" w:cs="Arial"/>
          <w:color w:val="000000"/>
          <w:sz w:val="20"/>
        </w:rPr>
        <w:t xml:space="preserve"> </w:t>
      </w:r>
      <w:r w:rsidRPr="008475A2">
        <w:rPr>
          <w:rFonts w:ascii="Arial" w:hAnsi="Arial" w:cs="Arial"/>
          <w:color w:val="000000"/>
          <w:sz w:val="20"/>
        </w:rPr>
        <w:t>итогах</w:t>
      </w:r>
      <w:r w:rsidR="00B91898" w:rsidRPr="008475A2">
        <w:rPr>
          <w:rFonts w:ascii="Arial" w:hAnsi="Arial" w:cs="Arial"/>
          <w:color w:val="000000"/>
          <w:sz w:val="20"/>
        </w:rPr>
        <w:t xml:space="preserve"> </w:t>
      </w:r>
      <w:r w:rsidRPr="008475A2">
        <w:rPr>
          <w:rFonts w:ascii="Arial" w:hAnsi="Arial" w:cs="Arial"/>
          <w:color w:val="000000"/>
          <w:sz w:val="20"/>
        </w:rPr>
        <w:t>исполнения</w:t>
      </w:r>
      <w:r w:rsidR="00B91898" w:rsidRPr="008475A2">
        <w:rPr>
          <w:rFonts w:ascii="Arial" w:hAnsi="Arial" w:cs="Arial"/>
          <w:color w:val="000000"/>
          <w:sz w:val="20"/>
        </w:rPr>
        <w:t xml:space="preserve"> </w:t>
      </w:r>
      <w:r w:rsidRPr="008475A2">
        <w:rPr>
          <w:rFonts w:ascii="Arial" w:hAnsi="Arial" w:cs="Arial"/>
          <w:color w:val="000000"/>
          <w:sz w:val="20"/>
        </w:rPr>
        <w:t>бюджета</w:t>
      </w:r>
      <w:r w:rsidR="00B91898" w:rsidRPr="008475A2">
        <w:rPr>
          <w:rFonts w:ascii="Arial" w:hAnsi="Arial" w:cs="Arial"/>
          <w:color w:val="000000"/>
          <w:sz w:val="20"/>
        </w:rPr>
        <w:t xml:space="preserve"> </w:t>
      </w:r>
      <w:proofErr w:type="spellStart"/>
      <w:r w:rsidRPr="008475A2">
        <w:rPr>
          <w:rFonts w:ascii="Arial" w:hAnsi="Arial" w:cs="Arial"/>
          <w:color w:val="000000"/>
          <w:sz w:val="20"/>
        </w:rPr>
        <w:t>Шоршелского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r w:rsidR="00B91898" w:rsidRPr="008475A2">
        <w:rPr>
          <w:rFonts w:ascii="Arial" w:hAnsi="Arial" w:cs="Arial"/>
          <w:color w:val="000000"/>
          <w:sz w:val="20"/>
        </w:rPr>
        <w:t xml:space="preserve"> </w:t>
      </w: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Республики</w:t>
      </w:r>
      <w:r w:rsidR="00B91898" w:rsidRPr="008475A2">
        <w:rPr>
          <w:rFonts w:ascii="Arial" w:hAnsi="Arial" w:cs="Arial"/>
          <w:color w:val="000000"/>
          <w:sz w:val="20"/>
        </w:rPr>
        <w:t xml:space="preserve"> </w:t>
      </w:r>
      <w:r w:rsidRPr="008475A2">
        <w:rPr>
          <w:rFonts w:ascii="Arial" w:hAnsi="Arial" w:cs="Arial"/>
          <w:color w:val="000000"/>
          <w:sz w:val="20"/>
        </w:rPr>
        <w:t>за</w:t>
      </w:r>
      <w:r w:rsidR="00B91898" w:rsidRPr="008475A2">
        <w:rPr>
          <w:rFonts w:ascii="Arial" w:hAnsi="Arial" w:cs="Arial"/>
          <w:color w:val="000000"/>
          <w:sz w:val="20"/>
        </w:rPr>
        <w:t xml:space="preserve"> </w:t>
      </w:r>
      <w:r w:rsidRPr="008475A2">
        <w:rPr>
          <w:rFonts w:ascii="Arial" w:hAnsi="Arial" w:cs="Arial"/>
          <w:color w:val="000000"/>
          <w:sz w:val="20"/>
        </w:rPr>
        <w:t>2019</w:t>
      </w:r>
      <w:r w:rsidR="00B91898" w:rsidRPr="008475A2">
        <w:rPr>
          <w:rFonts w:ascii="Arial" w:hAnsi="Arial" w:cs="Arial"/>
          <w:color w:val="000000"/>
          <w:sz w:val="20"/>
        </w:rPr>
        <w:t xml:space="preserve"> </w:t>
      </w:r>
      <w:r w:rsidRPr="008475A2">
        <w:rPr>
          <w:rFonts w:ascii="Arial" w:hAnsi="Arial" w:cs="Arial"/>
          <w:color w:val="000000"/>
          <w:sz w:val="20"/>
        </w:rPr>
        <w:t>год».</w:t>
      </w:r>
    </w:p>
    <w:p w:rsidR="003F7732" w:rsidRDefault="003F7732" w:rsidP="008475A2">
      <w:pPr>
        <w:pStyle w:val="af5"/>
        <w:spacing w:before="0" w:beforeAutospacing="0" w:after="0" w:afterAutospacing="0"/>
        <w:jc w:val="both"/>
        <w:rPr>
          <w:rFonts w:ascii="Arial" w:hAnsi="Arial" w:cs="Arial"/>
          <w:color w:val="000000"/>
          <w:sz w:val="20"/>
        </w:rPr>
      </w:pPr>
    </w:p>
    <w:p w:rsidR="00BE6209" w:rsidRPr="008475A2" w:rsidRDefault="00BE6209" w:rsidP="008475A2">
      <w:pPr>
        <w:pStyle w:val="af5"/>
        <w:spacing w:before="0" w:beforeAutospacing="0" w:after="0" w:afterAutospacing="0"/>
        <w:jc w:val="both"/>
        <w:rPr>
          <w:rFonts w:ascii="Arial" w:hAnsi="Arial" w:cs="Arial"/>
          <w:color w:val="000000"/>
          <w:sz w:val="20"/>
        </w:rPr>
      </w:pPr>
    </w:p>
    <w:tbl>
      <w:tblPr>
        <w:tblW w:w="5000" w:type="pct"/>
        <w:tblLook w:val="04A0"/>
      </w:tblPr>
      <w:tblGrid>
        <w:gridCol w:w="7677"/>
        <w:gridCol w:w="7678"/>
      </w:tblGrid>
      <w:tr w:rsidR="003F7732" w:rsidRPr="008475A2" w:rsidTr="00B572F7">
        <w:trPr>
          <w:cantSplit/>
        </w:trPr>
        <w:tc>
          <w:tcPr>
            <w:tcW w:w="2500" w:type="pct"/>
            <w:vAlign w:val="center"/>
            <w:hideMark/>
          </w:tcPr>
          <w:p w:rsidR="003F7732" w:rsidRPr="008475A2" w:rsidRDefault="003F7732" w:rsidP="00B572F7">
            <w:pPr>
              <w:tabs>
                <w:tab w:val="left" w:pos="7390"/>
              </w:tabs>
              <w:jc w:val="center"/>
              <w:rPr>
                <w:rFonts w:ascii="Arial" w:hAnsi="Arial" w:cs="Arial"/>
                <w:color w:val="000000"/>
                <w:sz w:val="20"/>
                <w:lang w:eastAsia="en-US"/>
              </w:rPr>
            </w:pPr>
            <w:r w:rsidRPr="008475A2">
              <w:rPr>
                <w:rFonts w:ascii="Arial" w:hAnsi="Arial" w:cs="Arial"/>
                <w:color w:val="000000"/>
                <w:sz w:val="20"/>
              </w:rPr>
              <w:t>Глава</w:t>
            </w:r>
            <w:r w:rsidR="00B91898" w:rsidRPr="008475A2">
              <w:rPr>
                <w:rFonts w:ascii="Arial" w:hAnsi="Arial" w:cs="Arial"/>
                <w:color w:val="000000"/>
                <w:sz w:val="20"/>
              </w:rPr>
              <w:t xml:space="preserve"> </w:t>
            </w:r>
            <w:proofErr w:type="spellStart"/>
            <w:r w:rsidRPr="008475A2">
              <w:rPr>
                <w:rFonts w:ascii="Arial" w:hAnsi="Arial" w:cs="Arial"/>
                <w:color w:val="000000"/>
                <w:sz w:val="20"/>
              </w:rPr>
              <w:t>Шоршелского</w:t>
            </w:r>
            <w:proofErr w:type="spellEnd"/>
            <w:r w:rsidR="00B91898" w:rsidRPr="008475A2">
              <w:rPr>
                <w:rFonts w:ascii="Arial" w:hAnsi="Arial" w:cs="Arial"/>
                <w:noProof/>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p>
        </w:tc>
        <w:tc>
          <w:tcPr>
            <w:tcW w:w="2500" w:type="pct"/>
            <w:vAlign w:val="center"/>
            <w:hideMark/>
          </w:tcPr>
          <w:p w:rsidR="003F7732" w:rsidRPr="008475A2" w:rsidRDefault="003F7732" w:rsidP="00B572F7">
            <w:pPr>
              <w:tabs>
                <w:tab w:val="left" w:pos="7390"/>
              </w:tabs>
              <w:jc w:val="center"/>
              <w:rPr>
                <w:rFonts w:ascii="Arial" w:eastAsia="Calibri" w:hAnsi="Arial" w:cs="Arial"/>
                <w:color w:val="000000"/>
                <w:sz w:val="20"/>
                <w:lang w:eastAsia="en-US"/>
              </w:rPr>
            </w:pPr>
            <w:r w:rsidRPr="008475A2">
              <w:rPr>
                <w:rFonts w:ascii="Arial" w:hAnsi="Arial" w:cs="Arial"/>
                <w:color w:val="000000"/>
                <w:sz w:val="20"/>
              </w:rPr>
              <w:t>М.Ю.</w:t>
            </w:r>
            <w:r w:rsidR="00B91898" w:rsidRPr="008475A2">
              <w:rPr>
                <w:rFonts w:ascii="Arial" w:hAnsi="Arial" w:cs="Arial"/>
                <w:color w:val="000000"/>
                <w:sz w:val="20"/>
              </w:rPr>
              <w:t xml:space="preserve"> </w:t>
            </w:r>
            <w:r w:rsidRPr="008475A2">
              <w:rPr>
                <w:rFonts w:ascii="Arial" w:hAnsi="Arial" w:cs="Arial"/>
                <w:color w:val="000000"/>
                <w:sz w:val="20"/>
              </w:rPr>
              <w:t>Журавлёв</w:t>
            </w:r>
          </w:p>
        </w:tc>
      </w:tr>
    </w:tbl>
    <w:p w:rsidR="003F7732" w:rsidRPr="008475A2" w:rsidRDefault="003F7732" w:rsidP="00BE6209">
      <w:pPr>
        <w:pStyle w:val="af5"/>
        <w:spacing w:before="0" w:beforeAutospacing="0" w:after="0" w:afterAutospacing="0"/>
        <w:rPr>
          <w:rFonts w:ascii="Arial" w:hAnsi="Arial" w:cs="Arial"/>
          <w:color w:val="000000"/>
          <w:sz w:val="20"/>
        </w:rPr>
      </w:pPr>
    </w:p>
    <w:p w:rsidR="004B0CFC" w:rsidRPr="008475A2" w:rsidRDefault="007D1548" w:rsidP="008475A2">
      <w:pPr>
        <w:jc w:val="right"/>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ПРОЕКТ</w:t>
      </w:r>
      <w:r w:rsidR="00B91898" w:rsidRPr="008475A2">
        <w:rPr>
          <w:rFonts w:ascii="Arial" w:hAnsi="Arial" w:cs="Arial"/>
          <w:color w:val="000000"/>
          <w:sz w:val="20"/>
        </w:rPr>
        <w:t xml:space="preserve"> </w:t>
      </w:r>
      <w:r w:rsidR="003F7732" w:rsidRPr="008475A2">
        <w:rPr>
          <w:rFonts w:ascii="Arial" w:hAnsi="Arial" w:cs="Arial"/>
          <w:color w:val="000000"/>
          <w:sz w:val="20"/>
        </w:rPr>
        <w:t>РЕШЕНИЯ</w:t>
      </w:r>
    </w:p>
    <w:p w:rsidR="003F7732" w:rsidRPr="008475A2" w:rsidRDefault="003F7732" w:rsidP="008475A2">
      <w:pPr>
        <w:jc w:val="both"/>
        <w:rPr>
          <w:rFonts w:ascii="Arial" w:hAnsi="Arial" w:cs="Arial"/>
          <w:b/>
          <w:color w:val="000000"/>
          <w:sz w:val="20"/>
        </w:rPr>
      </w:pPr>
      <w:r w:rsidRPr="008475A2">
        <w:rPr>
          <w:rFonts w:ascii="Arial" w:hAnsi="Arial" w:cs="Arial"/>
          <w:b/>
          <w:color w:val="000000"/>
          <w:sz w:val="20"/>
        </w:rPr>
        <w:t>Об</w:t>
      </w:r>
      <w:r w:rsidR="00B91898" w:rsidRPr="008475A2">
        <w:rPr>
          <w:rFonts w:ascii="Arial" w:hAnsi="Arial" w:cs="Arial"/>
          <w:b/>
          <w:color w:val="000000"/>
          <w:sz w:val="20"/>
        </w:rPr>
        <w:t xml:space="preserve"> </w:t>
      </w:r>
      <w:r w:rsidRPr="008475A2">
        <w:rPr>
          <w:rFonts w:ascii="Arial" w:hAnsi="Arial" w:cs="Arial"/>
          <w:b/>
          <w:color w:val="000000"/>
          <w:sz w:val="20"/>
        </w:rPr>
        <w:t>итогах</w:t>
      </w:r>
      <w:r w:rsidR="00B91898" w:rsidRPr="008475A2">
        <w:rPr>
          <w:rFonts w:ascii="Arial" w:hAnsi="Arial" w:cs="Arial"/>
          <w:b/>
          <w:color w:val="000000"/>
          <w:sz w:val="20"/>
        </w:rPr>
        <w:t xml:space="preserve"> </w:t>
      </w:r>
      <w:r w:rsidRPr="008475A2">
        <w:rPr>
          <w:rFonts w:ascii="Arial" w:hAnsi="Arial" w:cs="Arial"/>
          <w:b/>
          <w:color w:val="000000"/>
          <w:sz w:val="20"/>
        </w:rPr>
        <w:t>исполнении</w:t>
      </w:r>
      <w:r w:rsidR="00B91898" w:rsidRPr="008475A2">
        <w:rPr>
          <w:rFonts w:ascii="Arial" w:hAnsi="Arial" w:cs="Arial"/>
          <w:b/>
          <w:color w:val="000000"/>
          <w:sz w:val="20"/>
        </w:rPr>
        <w:t xml:space="preserve"> </w:t>
      </w:r>
      <w:r w:rsidRPr="008475A2">
        <w:rPr>
          <w:rFonts w:ascii="Arial" w:hAnsi="Arial" w:cs="Arial"/>
          <w:b/>
          <w:color w:val="000000"/>
          <w:sz w:val="20"/>
        </w:rPr>
        <w:t>бюджета</w:t>
      </w:r>
    </w:p>
    <w:p w:rsidR="003F7732" w:rsidRPr="008475A2" w:rsidRDefault="003F7732" w:rsidP="008475A2">
      <w:pPr>
        <w:jc w:val="both"/>
        <w:rPr>
          <w:rFonts w:ascii="Arial" w:hAnsi="Arial" w:cs="Arial"/>
          <w:b/>
          <w:color w:val="000000"/>
          <w:sz w:val="20"/>
        </w:rPr>
      </w:pPr>
      <w:proofErr w:type="spellStart"/>
      <w:r w:rsidRPr="008475A2">
        <w:rPr>
          <w:rFonts w:ascii="Arial" w:hAnsi="Arial" w:cs="Arial"/>
          <w:b/>
          <w:color w:val="000000"/>
          <w:sz w:val="20"/>
        </w:rPr>
        <w:t>Шоршелского</w:t>
      </w:r>
      <w:proofErr w:type="spellEnd"/>
      <w:r w:rsidR="00B91898" w:rsidRPr="008475A2">
        <w:rPr>
          <w:rFonts w:ascii="Arial" w:hAnsi="Arial" w:cs="Arial"/>
          <w:b/>
          <w:color w:val="000000"/>
          <w:sz w:val="20"/>
        </w:rPr>
        <w:t xml:space="preserve"> </w:t>
      </w:r>
      <w:r w:rsidRPr="008475A2">
        <w:rPr>
          <w:rFonts w:ascii="Arial" w:hAnsi="Arial" w:cs="Arial"/>
          <w:b/>
          <w:color w:val="000000"/>
          <w:sz w:val="20"/>
        </w:rPr>
        <w:t>сельского</w:t>
      </w:r>
      <w:r w:rsidR="00B91898" w:rsidRPr="008475A2">
        <w:rPr>
          <w:rFonts w:ascii="Arial" w:hAnsi="Arial" w:cs="Arial"/>
          <w:b/>
          <w:color w:val="000000"/>
          <w:sz w:val="20"/>
        </w:rPr>
        <w:t xml:space="preserve"> </w:t>
      </w:r>
      <w:r w:rsidRPr="008475A2">
        <w:rPr>
          <w:rFonts w:ascii="Arial" w:hAnsi="Arial" w:cs="Arial"/>
          <w:b/>
          <w:color w:val="000000"/>
          <w:sz w:val="20"/>
        </w:rPr>
        <w:t>поселения</w:t>
      </w:r>
      <w:r w:rsidR="00B91898" w:rsidRPr="008475A2">
        <w:rPr>
          <w:rFonts w:ascii="Arial" w:hAnsi="Arial" w:cs="Arial"/>
          <w:b/>
          <w:color w:val="000000"/>
          <w:sz w:val="20"/>
        </w:rPr>
        <w:t xml:space="preserve"> </w:t>
      </w:r>
    </w:p>
    <w:p w:rsidR="003F7732" w:rsidRPr="008475A2" w:rsidRDefault="003F7732" w:rsidP="008475A2">
      <w:pPr>
        <w:jc w:val="both"/>
        <w:rPr>
          <w:rFonts w:ascii="Arial" w:hAnsi="Arial" w:cs="Arial"/>
          <w:b/>
          <w:color w:val="000000"/>
          <w:sz w:val="20"/>
        </w:rPr>
      </w:pPr>
      <w:r w:rsidRPr="008475A2">
        <w:rPr>
          <w:rFonts w:ascii="Arial" w:hAnsi="Arial" w:cs="Arial"/>
          <w:b/>
          <w:color w:val="000000"/>
          <w:sz w:val="20"/>
        </w:rPr>
        <w:t>Мариинско-Посадского</w:t>
      </w:r>
      <w:r w:rsidR="00B91898" w:rsidRPr="008475A2">
        <w:rPr>
          <w:rFonts w:ascii="Arial" w:hAnsi="Arial" w:cs="Arial"/>
          <w:b/>
          <w:color w:val="000000"/>
          <w:sz w:val="20"/>
        </w:rPr>
        <w:t xml:space="preserve"> </w:t>
      </w:r>
      <w:r w:rsidRPr="008475A2">
        <w:rPr>
          <w:rFonts w:ascii="Arial" w:hAnsi="Arial" w:cs="Arial"/>
          <w:b/>
          <w:color w:val="000000"/>
          <w:sz w:val="20"/>
        </w:rPr>
        <w:t>района</w:t>
      </w:r>
      <w:r w:rsidR="00B91898" w:rsidRPr="008475A2">
        <w:rPr>
          <w:rFonts w:ascii="Arial" w:hAnsi="Arial" w:cs="Arial"/>
          <w:b/>
          <w:color w:val="000000"/>
          <w:sz w:val="20"/>
        </w:rPr>
        <w:t xml:space="preserve"> </w:t>
      </w:r>
    </w:p>
    <w:p w:rsidR="004B0CFC" w:rsidRPr="008475A2" w:rsidRDefault="003F7732" w:rsidP="008475A2">
      <w:pPr>
        <w:jc w:val="both"/>
        <w:rPr>
          <w:rFonts w:ascii="Arial" w:hAnsi="Arial" w:cs="Arial"/>
          <w:color w:val="000000"/>
          <w:sz w:val="20"/>
        </w:rPr>
      </w:pPr>
      <w:r w:rsidRPr="008475A2">
        <w:rPr>
          <w:rFonts w:ascii="Arial" w:hAnsi="Arial" w:cs="Arial"/>
          <w:b/>
          <w:color w:val="000000"/>
          <w:sz w:val="20"/>
        </w:rPr>
        <w:t>Чувашской</w:t>
      </w:r>
      <w:r w:rsidR="00B91898" w:rsidRPr="008475A2">
        <w:rPr>
          <w:rFonts w:ascii="Arial" w:hAnsi="Arial" w:cs="Arial"/>
          <w:b/>
          <w:color w:val="000000"/>
          <w:sz w:val="20"/>
        </w:rPr>
        <w:t xml:space="preserve"> </w:t>
      </w:r>
      <w:r w:rsidRPr="008475A2">
        <w:rPr>
          <w:rFonts w:ascii="Arial" w:hAnsi="Arial" w:cs="Arial"/>
          <w:b/>
          <w:color w:val="000000"/>
          <w:sz w:val="20"/>
        </w:rPr>
        <w:t>Республики</w:t>
      </w:r>
      <w:r w:rsidR="00B91898" w:rsidRPr="008475A2">
        <w:rPr>
          <w:rFonts w:ascii="Arial" w:hAnsi="Arial" w:cs="Arial"/>
          <w:b/>
          <w:color w:val="000000"/>
          <w:sz w:val="20"/>
        </w:rPr>
        <w:t xml:space="preserve"> </w:t>
      </w:r>
      <w:r w:rsidRPr="008475A2">
        <w:rPr>
          <w:rFonts w:ascii="Arial" w:hAnsi="Arial" w:cs="Arial"/>
          <w:b/>
          <w:color w:val="000000"/>
          <w:sz w:val="20"/>
        </w:rPr>
        <w:t>за</w:t>
      </w:r>
      <w:r w:rsidR="00B91898" w:rsidRPr="008475A2">
        <w:rPr>
          <w:rFonts w:ascii="Arial" w:hAnsi="Arial" w:cs="Arial"/>
          <w:b/>
          <w:color w:val="000000"/>
          <w:sz w:val="20"/>
        </w:rPr>
        <w:t xml:space="preserve"> </w:t>
      </w:r>
      <w:r w:rsidRPr="008475A2">
        <w:rPr>
          <w:rFonts w:ascii="Arial" w:hAnsi="Arial" w:cs="Arial"/>
          <w:b/>
          <w:color w:val="000000"/>
          <w:sz w:val="20"/>
        </w:rPr>
        <w:t>2019</w:t>
      </w:r>
      <w:r w:rsidR="00B91898" w:rsidRPr="008475A2">
        <w:rPr>
          <w:rFonts w:ascii="Arial" w:hAnsi="Arial" w:cs="Arial"/>
          <w:b/>
          <w:color w:val="000000"/>
          <w:sz w:val="20"/>
        </w:rPr>
        <w:t xml:space="preserve"> </w:t>
      </w:r>
      <w:r w:rsidRPr="008475A2">
        <w:rPr>
          <w:rFonts w:ascii="Arial" w:hAnsi="Arial" w:cs="Arial"/>
          <w:b/>
          <w:color w:val="000000"/>
          <w:sz w:val="20"/>
        </w:rPr>
        <w:t>год</w:t>
      </w:r>
    </w:p>
    <w:p w:rsidR="004B0CFC" w:rsidRPr="008475A2" w:rsidRDefault="003F7732" w:rsidP="008475A2">
      <w:pPr>
        <w:ind w:firstLine="709"/>
        <w:jc w:val="both"/>
        <w:rPr>
          <w:rFonts w:ascii="Arial" w:hAnsi="Arial" w:cs="Arial"/>
          <w:color w:val="000000"/>
          <w:sz w:val="20"/>
        </w:rPr>
      </w:pPr>
      <w:r w:rsidRPr="008475A2">
        <w:rPr>
          <w:rFonts w:ascii="Arial" w:hAnsi="Arial" w:cs="Arial"/>
          <w:color w:val="000000"/>
          <w:sz w:val="20"/>
        </w:rPr>
        <w:t>Собрание</w:t>
      </w:r>
      <w:r w:rsidR="00B91898" w:rsidRPr="008475A2">
        <w:rPr>
          <w:rFonts w:ascii="Arial" w:hAnsi="Arial" w:cs="Arial"/>
          <w:color w:val="000000"/>
          <w:sz w:val="20"/>
        </w:rPr>
        <w:t xml:space="preserve"> </w:t>
      </w:r>
      <w:r w:rsidRPr="008475A2">
        <w:rPr>
          <w:rFonts w:ascii="Arial" w:hAnsi="Arial" w:cs="Arial"/>
          <w:color w:val="000000"/>
          <w:sz w:val="20"/>
        </w:rPr>
        <w:t>депутатов</w:t>
      </w:r>
      <w:r w:rsidR="00B91898" w:rsidRPr="008475A2">
        <w:rPr>
          <w:rFonts w:ascii="Arial" w:hAnsi="Arial" w:cs="Arial"/>
          <w:color w:val="000000"/>
          <w:sz w:val="20"/>
        </w:rPr>
        <w:t xml:space="preserve"> </w:t>
      </w:r>
      <w:proofErr w:type="spellStart"/>
      <w:r w:rsidRPr="008475A2">
        <w:rPr>
          <w:rFonts w:ascii="Arial" w:hAnsi="Arial" w:cs="Arial"/>
          <w:color w:val="000000"/>
          <w:sz w:val="20"/>
        </w:rPr>
        <w:t>Шоршелского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r w:rsidR="00B91898" w:rsidRPr="008475A2">
        <w:rPr>
          <w:rFonts w:ascii="Arial" w:hAnsi="Arial" w:cs="Arial"/>
          <w:color w:val="000000"/>
          <w:sz w:val="20"/>
        </w:rPr>
        <w:t xml:space="preserve"> </w:t>
      </w:r>
      <w:proofErr w:type="spellStart"/>
      <w:proofErr w:type="gramStart"/>
      <w:r w:rsidRPr="008475A2">
        <w:rPr>
          <w:rFonts w:ascii="Arial" w:hAnsi="Arial" w:cs="Arial"/>
          <w:b/>
          <w:color w:val="000000"/>
          <w:sz w:val="20"/>
        </w:rPr>
        <w:t>р</w:t>
      </w:r>
      <w:proofErr w:type="spellEnd"/>
      <w:proofErr w:type="gramEnd"/>
      <w:r w:rsidR="00B91898" w:rsidRPr="008475A2">
        <w:rPr>
          <w:rFonts w:ascii="Arial" w:hAnsi="Arial" w:cs="Arial"/>
          <w:b/>
          <w:color w:val="000000"/>
          <w:sz w:val="20"/>
        </w:rPr>
        <w:t xml:space="preserve"> </w:t>
      </w:r>
      <w:r w:rsidRPr="008475A2">
        <w:rPr>
          <w:rFonts w:ascii="Arial" w:hAnsi="Arial" w:cs="Arial"/>
          <w:b/>
          <w:color w:val="000000"/>
          <w:sz w:val="20"/>
        </w:rPr>
        <w:t>е</w:t>
      </w:r>
      <w:r w:rsidR="00B91898" w:rsidRPr="008475A2">
        <w:rPr>
          <w:rFonts w:ascii="Arial" w:hAnsi="Arial" w:cs="Arial"/>
          <w:b/>
          <w:color w:val="000000"/>
          <w:sz w:val="20"/>
        </w:rPr>
        <w:t xml:space="preserve"> </w:t>
      </w:r>
      <w:proofErr w:type="spellStart"/>
      <w:r w:rsidRPr="008475A2">
        <w:rPr>
          <w:rFonts w:ascii="Arial" w:hAnsi="Arial" w:cs="Arial"/>
          <w:b/>
          <w:color w:val="000000"/>
          <w:sz w:val="20"/>
        </w:rPr>
        <w:t>ш</w:t>
      </w:r>
      <w:proofErr w:type="spellEnd"/>
      <w:r w:rsidR="00B91898" w:rsidRPr="008475A2">
        <w:rPr>
          <w:rFonts w:ascii="Arial" w:hAnsi="Arial" w:cs="Arial"/>
          <w:b/>
          <w:color w:val="000000"/>
          <w:sz w:val="20"/>
        </w:rPr>
        <w:t xml:space="preserve"> </w:t>
      </w:r>
      <w:r w:rsidRPr="008475A2">
        <w:rPr>
          <w:rFonts w:ascii="Arial" w:hAnsi="Arial" w:cs="Arial"/>
          <w:b/>
          <w:color w:val="000000"/>
          <w:sz w:val="20"/>
        </w:rPr>
        <w:t>и</w:t>
      </w:r>
      <w:r w:rsidR="00B91898" w:rsidRPr="008475A2">
        <w:rPr>
          <w:rFonts w:ascii="Arial" w:hAnsi="Arial" w:cs="Arial"/>
          <w:b/>
          <w:color w:val="000000"/>
          <w:sz w:val="20"/>
        </w:rPr>
        <w:t xml:space="preserve"> </w:t>
      </w:r>
      <w:r w:rsidRPr="008475A2">
        <w:rPr>
          <w:rFonts w:ascii="Arial" w:hAnsi="Arial" w:cs="Arial"/>
          <w:b/>
          <w:color w:val="000000"/>
          <w:sz w:val="20"/>
        </w:rPr>
        <w:t>л</w:t>
      </w:r>
      <w:r w:rsidR="00B91898" w:rsidRPr="008475A2">
        <w:rPr>
          <w:rFonts w:ascii="Arial" w:hAnsi="Arial" w:cs="Arial"/>
          <w:b/>
          <w:color w:val="000000"/>
          <w:sz w:val="20"/>
        </w:rPr>
        <w:t xml:space="preserve"> </w:t>
      </w:r>
      <w:r w:rsidRPr="008475A2">
        <w:rPr>
          <w:rFonts w:ascii="Arial" w:hAnsi="Arial" w:cs="Arial"/>
          <w:b/>
          <w:color w:val="000000"/>
          <w:sz w:val="20"/>
        </w:rPr>
        <w:t>о:</w:t>
      </w:r>
    </w:p>
    <w:p w:rsidR="003F7732" w:rsidRPr="008475A2" w:rsidRDefault="003F7732" w:rsidP="008475A2">
      <w:pPr>
        <w:pStyle w:val="aff8"/>
        <w:numPr>
          <w:ilvl w:val="0"/>
          <w:numId w:val="12"/>
        </w:numPr>
        <w:ind w:left="0" w:firstLine="709"/>
        <w:jc w:val="both"/>
        <w:rPr>
          <w:rFonts w:ascii="Arial" w:hAnsi="Arial" w:cs="Arial"/>
          <w:color w:val="000000"/>
          <w:sz w:val="20"/>
        </w:rPr>
      </w:pPr>
      <w:r w:rsidRPr="008475A2">
        <w:rPr>
          <w:rFonts w:ascii="Arial" w:hAnsi="Arial" w:cs="Arial"/>
          <w:color w:val="000000"/>
          <w:sz w:val="20"/>
        </w:rPr>
        <w:t>Утвердить</w:t>
      </w:r>
      <w:r w:rsidR="00B91898" w:rsidRPr="008475A2">
        <w:rPr>
          <w:rFonts w:ascii="Arial" w:hAnsi="Arial" w:cs="Arial"/>
          <w:color w:val="000000"/>
          <w:sz w:val="20"/>
        </w:rPr>
        <w:t xml:space="preserve"> </w:t>
      </w:r>
      <w:r w:rsidRPr="008475A2">
        <w:rPr>
          <w:rFonts w:ascii="Arial" w:hAnsi="Arial" w:cs="Arial"/>
          <w:color w:val="000000"/>
          <w:sz w:val="20"/>
        </w:rPr>
        <w:t>отчет</w:t>
      </w:r>
      <w:r w:rsidR="00B91898" w:rsidRPr="008475A2">
        <w:rPr>
          <w:rFonts w:ascii="Arial" w:hAnsi="Arial" w:cs="Arial"/>
          <w:color w:val="000000"/>
          <w:sz w:val="20"/>
        </w:rPr>
        <w:t xml:space="preserve"> </w:t>
      </w:r>
      <w:r w:rsidRPr="008475A2">
        <w:rPr>
          <w:rFonts w:ascii="Arial" w:hAnsi="Arial" w:cs="Arial"/>
          <w:color w:val="000000"/>
          <w:sz w:val="20"/>
        </w:rPr>
        <w:t>об</w:t>
      </w:r>
      <w:r w:rsidR="00B91898" w:rsidRPr="008475A2">
        <w:rPr>
          <w:rFonts w:ascii="Arial" w:hAnsi="Arial" w:cs="Arial"/>
          <w:color w:val="000000"/>
          <w:sz w:val="20"/>
        </w:rPr>
        <w:t xml:space="preserve"> </w:t>
      </w:r>
      <w:r w:rsidRPr="008475A2">
        <w:rPr>
          <w:rFonts w:ascii="Arial" w:hAnsi="Arial" w:cs="Arial"/>
          <w:color w:val="000000"/>
          <w:sz w:val="20"/>
        </w:rPr>
        <w:t>исполнения</w:t>
      </w:r>
      <w:r w:rsidR="00B91898" w:rsidRPr="008475A2">
        <w:rPr>
          <w:rFonts w:ascii="Arial" w:hAnsi="Arial" w:cs="Arial"/>
          <w:color w:val="000000"/>
          <w:sz w:val="20"/>
        </w:rPr>
        <w:t xml:space="preserve"> </w:t>
      </w:r>
      <w:r w:rsidRPr="008475A2">
        <w:rPr>
          <w:rFonts w:ascii="Arial" w:hAnsi="Arial" w:cs="Arial"/>
          <w:color w:val="000000"/>
          <w:sz w:val="20"/>
        </w:rPr>
        <w:t>бюджета</w:t>
      </w:r>
      <w:r w:rsidR="00B91898" w:rsidRPr="008475A2">
        <w:rPr>
          <w:rFonts w:ascii="Arial" w:hAnsi="Arial" w:cs="Arial"/>
          <w:color w:val="000000"/>
          <w:sz w:val="20"/>
        </w:rPr>
        <w:t xml:space="preserve"> </w:t>
      </w:r>
      <w:proofErr w:type="spellStart"/>
      <w:r w:rsidRPr="008475A2">
        <w:rPr>
          <w:rFonts w:ascii="Arial" w:hAnsi="Arial" w:cs="Arial"/>
          <w:color w:val="000000"/>
          <w:sz w:val="20"/>
        </w:rPr>
        <w:t>Шоршелского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r w:rsidR="00B91898" w:rsidRPr="008475A2">
        <w:rPr>
          <w:rFonts w:ascii="Arial" w:hAnsi="Arial" w:cs="Arial"/>
          <w:color w:val="000000"/>
          <w:sz w:val="20"/>
        </w:rPr>
        <w:t xml:space="preserve"> </w:t>
      </w: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Республики</w:t>
      </w:r>
      <w:r w:rsidR="00B91898" w:rsidRPr="008475A2">
        <w:rPr>
          <w:rFonts w:ascii="Arial" w:hAnsi="Arial" w:cs="Arial"/>
          <w:color w:val="000000"/>
          <w:sz w:val="20"/>
        </w:rPr>
        <w:t xml:space="preserve"> </w:t>
      </w:r>
      <w:r w:rsidRPr="008475A2">
        <w:rPr>
          <w:rFonts w:ascii="Arial" w:hAnsi="Arial" w:cs="Arial"/>
          <w:color w:val="000000"/>
          <w:sz w:val="20"/>
        </w:rPr>
        <w:t>за</w:t>
      </w:r>
      <w:r w:rsidR="00B91898" w:rsidRPr="008475A2">
        <w:rPr>
          <w:rFonts w:ascii="Arial" w:hAnsi="Arial" w:cs="Arial"/>
          <w:color w:val="000000"/>
          <w:sz w:val="20"/>
        </w:rPr>
        <w:t xml:space="preserve"> </w:t>
      </w:r>
      <w:r w:rsidRPr="008475A2">
        <w:rPr>
          <w:rFonts w:ascii="Arial" w:hAnsi="Arial" w:cs="Arial"/>
          <w:color w:val="000000"/>
          <w:sz w:val="20"/>
        </w:rPr>
        <w:t>2019</w:t>
      </w:r>
      <w:r w:rsidR="00B91898" w:rsidRPr="008475A2">
        <w:rPr>
          <w:rFonts w:ascii="Arial" w:hAnsi="Arial" w:cs="Arial"/>
          <w:color w:val="000000"/>
          <w:sz w:val="20"/>
        </w:rPr>
        <w:t xml:space="preserve"> </w:t>
      </w:r>
      <w:r w:rsidRPr="008475A2">
        <w:rPr>
          <w:rFonts w:ascii="Arial" w:hAnsi="Arial" w:cs="Arial"/>
          <w:color w:val="000000"/>
          <w:sz w:val="20"/>
        </w:rPr>
        <w:t>год</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доходам</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сумме</w:t>
      </w:r>
      <w:r w:rsidR="00B91898" w:rsidRPr="008475A2">
        <w:rPr>
          <w:rFonts w:ascii="Arial" w:hAnsi="Arial" w:cs="Arial"/>
          <w:color w:val="000000"/>
          <w:sz w:val="20"/>
        </w:rPr>
        <w:t xml:space="preserve"> </w:t>
      </w:r>
      <w:r w:rsidRPr="008475A2">
        <w:rPr>
          <w:rFonts w:ascii="Arial" w:hAnsi="Arial" w:cs="Arial"/>
          <w:color w:val="000000"/>
          <w:sz w:val="20"/>
        </w:rPr>
        <w:t>8</w:t>
      </w:r>
      <w:r w:rsidR="00B91898" w:rsidRPr="008475A2">
        <w:rPr>
          <w:rFonts w:ascii="Arial" w:hAnsi="Arial" w:cs="Arial"/>
          <w:color w:val="000000"/>
          <w:sz w:val="20"/>
        </w:rPr>
        <w:t xml:space="preserve"> </w:t>
      </w:r>
      <w:r w:rsidRPr="008475A2">
        <w:rPr>
          <w:rFonts w:ascii="Arial" w:hAnsi="Arial" w:cs="Arial"/>
          <w:color w:val="000000"/>
          <w:sz w:val="20"/>
        </w:rPr>
        <w:t>493,1</w:t>
      </w:r>
      <w:r w:rsidR="00B91898" w:rsidRPr="008475A2">
        <w:rPr>
          <w:rFonts w:ascii="Arial" w:hAnsi="Arial" w:cs="Arial"/>
          <w:color w:val="000000"/>
          <w:sz w:val="20"/>
        </w:rPr>
        <w:t xml:space="preserve"> </w:t>
      </w:r>
      <w:r w:rsidRPr="008475A2">
        <w:rPr>
          <w:rFonts w:ascii="Arial" w:hAnsi="Arial" w:cs="Arial"/>
          <w:color w:val="000000"/>
          <w:sz w:val="20"/>
        </w:rPr>
        <w:t>тыс.</w:t>
      </w:r>
      <w:r w:rsidR="00B91898" w:rsidRPr="008475A2">
        <w:rPr>
          <w:rFonts w:ascii="Arial" w:hAnsi="Arial" w:cs="Arial"/>
          <w:color w:val="000000"/>
          <w:sz w:val="20"/>
        </w:rPr>
        <w:t xml:space="preserve"> </w:t>
      </w:r>
      <w:r w:rsidRPr="008475A2">
        <w:rPr>
          <w:rFonts w:ascii="Arial" w:hAnsi="Arial" w:cs="Arial"/>
          <w:color w:val="000000"/>
          <w:sz w:val="20"/>
        </w:rPr>
        <w:t>рублей,</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расходам</w:t>
      </w:r>
      <w:r w:rsidR="00B91898" w:rsidRPr="008475A2">
        <w:rPr>
          <w:rFonts w:ascii="Arial" w:hAnsi="Arial" w:cs="Arial"/>
          <w:color w:val="000000"/>
          <w:sz w:val="20"/>
        </w:rPr>
        <w:t xml:space="preserve"> </w:t>
      </w:r>
      <w:r w:rsidRPr="008475A2">
        <w:rPr>
          <w:rFonts w:ascii="Arial" w:hAnsi="Arial" w:cs="Arial"/>
          <w:color w:val="000000"/>
          <w:sz w:val="20"/>
        </w:rPr>
        <w:t>8</w:t>
      </w:r>
      <w:r w:rsidR="00B91898" w:rsidRPr="008475A2">
        <w:rPr>
          <w:rFonts w:ascii="Arial" w:hAnsi="Arial" w:cs="Arial"/>
          <w:color w:val="000000"/>
          <w:sz w:val="20"/>
        </w:rPr>
        <w:t xml:space="preserve"> </w:t>
      </w:r>
      <w:r w:rsidRPr="008475A2">
        <w:rPr>
          <w:rFonts w:ascii="Arial" w:hAnsi="Arial" w:cs="Arial"/>
          <w:color w:val="000000"/>
          <w:sz w:val="20"/>
        </w:rPr>
        <w:t>150,9</w:t>
      </w:r>
      <w:r w:rsidR="00B91898" w:rsidRPr="008475A2">
        <w:rPr>
          <w:rFonts w:ascii="Arial" w:hAnsi="Arial" w:cs="Arial"/>
          <w:color w:val="000000"/>
          <w:sz w:val="20"/>
        </w:rPr>
        <w:t xml:space="preserve"> </w:t>
      </w:r>
      <w:r w:rsidRPr="008475A2">
        <w:rPr>
          <w:rFonts w:ascii="Arial" w:hAnsi="Arial" w:cs="Arial"/>
          <w:color w:val="000000"/>
          <w:sz w:val="20"/>
        </w:rPr>
        <w:t>тыс.</w:t>
      </w:r>
      <w:r w:rsidR="00B91898" w:rsidRPr="008475A2">
        <w:rPr>
          <w:rFonts w:ascii="Arial" w:hAnsi="Arial" w:cs="Arial"/>
          <w:color w:val="000000"/>
          <w:sz w:val="20"/>
        </w:rPr>
        <w:t xml:space="preserve"> </w:t>
      </w:r>
      <w:r w:rsidRPr="008475A2">
        <w:rPr>
          <w:rFonts w:ascii="Arial" w:hAnsi="Arial" w:cs="Arial"/>
          <w:color w:val="000000"/>
          <w:sz w:val="20"/>
        </w:rPr>
        <w:t>рублей,</w:t>
      </w:r>
      <w:r w:rsidR="00B91898" w:rsidRPr="008475A2">
        <w:rPr>
          <w:rFonts w:ascii="Arial" w:hAnsi="Arial" w:cs="Arial"/>
          <w:color w:val="000000"/>
          <w:sz w:val="20"/>
        </w:rPr>
        <w:t xml:space="preserve"> </w:t>
      </w:r>
      <w:r w:rsidRPr="008475A2">
        <w:rPr>
          <w:rFonts w:ascii="Arial" w:hAnsi="Arial" w:cs="Arial"/>
          <w:color w:val="000000"/>
          <w:sz w:val="20"/>
        </w:rPr>
        <w:t>с</w:t>
      </w:r>
      <w:r w:rsidR="00B91898" w:rsidRPr="008475A2">
        <w:rPr>
          <w:rFonts w:ascii="Arial" w:hAnsi="Arial" w:cs="Arial"/>
          <w:color w:val="000000"/>
          <w:sz w:val="20"/>
        </w:rPr>
        <w:t xml:space="preserve"> </w:t>
      </w:r>
      <w:r w:rsidRPr="008475A2">
        <w:rPr>
          <w:rFonts w:ascii="Arial" w:hAnsi="Arial" w:cs="Arial"/>
          <w:color w:val="000000"/>
          <w:sz w:val="20"/>
        </w:rPr>
        <w:t>превышением</w:t>
      </w:r>
      <w:r w:rsidR="00B91898" w:rsidRPr="008475A2">
        <w:rPr>
          <w:rFonts w:ascii="Arial" w:hAnsi="Arial" w:cs="Arial"/>
          <w:color w:val="000000"/>
          <w:sz w:val="20"/>
        </w:rPr>
        <w:t xml:space="preserve"> </w:t>
      </w:r>
      <w:r w:rsidRPr="008475A2">
        <w:rPr>
          <w:rFonts w:ascii="Arial" w:hAnsi="Arial" w:cs="Arial"/>
          <w:color w:val="000000"/>
          <w:sz w:val="20"/>
        </w:rPr>
        <w:t>доходов</w:t>
      </w:r>
      <w:r w:rsidR="00B91898" w:rsidRPr="008475A2">
        <w:rPr>
          <w:rFonts w:ascii="Arial" w:hAnsi="Arial" w:cs="Arial"/>
          <w:color w:val="000000"/>
          <w:sz w:val="20"/>
        </w:rPr>
        <w:t xml:space="preserve"> </w:t>
      </w:r>
      <w:r w:rsidRPr="008475A2">
        <w:rPr>
          <w:rFonts w:ascii="Arial" w:hAnsi="Arial" w:cs="Arial"/>
          <w:color w:val="000000"/>
          <w:sz w:val="20"/>
        </w:rPr>
        <w:t>над</w:t>
      </w:r>
      <w:r w:rsidR="00B91898" w:rsidRPr="008475A2">
        <w:rPr>
          <w:rFonts w:ascii="Arial" w:hAnsi="Arial" w:cs="Arial"/>
          <w:color w:val="000000"/>
          <w:sz w:val="20"/>
        </w:rPr>
        <w:t xml:space="preserve"> </w:t>
      </w:r>
      <w:r w:rsidRPr="008475A2">
        <w:rPr>
          <w:rFonts w:ascii="Arial" w:hAnsi="Arial" w:cs="Arial"/>
          <w:color w:val="000000"/>
          <w:sz w:val="20"/>
        </w:rPr>
        <w:t>расходами</w:t>
      </w:r>
      <w:r w:rsidR="00B91898" w:rsidRPr="008475A2">
        <w:rPr>
          <w:rFonts w:ascii="Arial" w:hAnsi="Arial" w:cs="Arial"/>
          <w:color w:val="000000"/>
          <w:sz w:val="20"/>
        </w:rPr>
        <w:t xml:space="preserve"> </w:t>
      </w:r>
      <w:r w:rsidRPr="008475A2">
        <w:rPr>
          <w:rFonts w:ascii="Arial" w:hAnsi="Arial" w:cs="Arial"/>
          <w:color w:val="000000"/>
          <w:sz w:val="20"/>
        </w:rPr>
        <w:t>(</w:t>
      </w:r>
      <w:proofErr w:type="spellStart"/>
      <w:r w:rsidRPr="008475A2">
        <w:rPr>
          <w:rFonts w:ascii="Arial" w:hAnsi="Arial" w:cs="Arial"/>
          <w:color w:val="000000"/>
          <w:sz w:val="20"/>
        </w:rPr>
        <w:t>профицит</w:t>
      </w:r>
      <w:proofErr w:type="spellEnd"/>
      <w:r w:rsidR="00B91898" w:rsidRPr="008475A2">
        <w:rPr>
          <w:rFonts w:ascii="Arial" w:hAnsi="Arial" w:cs="Arial"/>
          <w:color w:val="000000"/>
          <w:sz w:val="20"/>
        </w:rPr>
        <w:t xml:space="preserve"> </w:t>
      </w:r>
      <w:r w:rsidRPr="008475A2">
        <w:rPr>
          <w:rFonts w:ascii="Arial" w:hAnsi="Arial" w:cs="Arial"/>
          <w:color w:val="000000"/>
          <w:sz w:val="20"/>
        </w:rPr>
        <w:t>бюджета)</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сумме</w:t>
      </w:r>
      <w:r w:rsidR="00B91898" w:rsidRPr="008475A2">
        <w:rPr>
          <w:rFonts w:ascii="Arial" w:hAnsi="Arial" w:cs="Arial"/>
          <w:color w:val="000000"/>
          <w:sz w:val="20"/>
        </w:rPr>
        <w:t xml:space="preserve"> </w:t>
      </w:r>
      <w:r w:rsidRPr="008475A2">
        <w:rPr>
          <w:rFonts w:ascii="Arial" w:hAnsi="Arial" w:cs="Arial"/>
          <w:color w:val="000000"/>
          <w:sz w:val="20"/>
        </w:rPr>
        <w:t>342,2</w:t>
      </w:r>
      <w:r w:rsidR="00B91898" w:rsidRPr="008475A2">
        <w:rPr>
          <w:rFonts w:ascii="Arial" w:hAnsi="Arial" w:cs="Arial"/>
          <w:color w:val="000000"/>
          <w:sz w:val="20"/>
        </w:rPr>
        <w:t xml:space="preserve"> </w:t>
      </w:r>
      <w:r w:rsidRPr="008475A2">
        <w:rPr>
          <w:rFonts w:ascii="Arial" w:hAnsi="Arial" w:cs="Arial"/>
          <w:color w:val="000000"/>
          <w:sz w:val="20"/>
        </w:rPr>
        <w:t>тыс.</w:t>
      </w:r>
      <w:r w:rsidR="00B91898" w:rsidRPr="008475A2">
        <w:rPr>
          <w:rFonts w:ascii="Arial" w:hAnsi="Arial" w:cs="Arial"/>
          <w:color w:val="000000"/>
          <w:sz w:val="20"/>
        </w:rPr>
        <w:t xml:space="preserve"> </w:t>
      </w:r>
      <w:r w:rsidRPr="008475A2">
        <w:rPr>
          <w:rFonts w:ascii="Arial" w:hAnsi="Arial" w:cs="Arial"/>
          <w:color w:val="000000"/>
          <w:sz w:val="20"/>
        </w:rPr>
        <w:t>ру</w:t>
      </w:r>
      <w:r w:rsidRPr="008475A2">
        <w:rPr>
          <w:rFonts w:ascii="Arial" w:hAnsi="Arial" w:cs="Arial"/>
          <w:color w:val="000000"/>
          <w:sz w:val="20"/>
        </w:rPr>
        <w:t>б</w:t>
      </w:r>
      <w:r w:rsidRPr="008475A2">
        <w:rPr>
          <w:rFonts w:ascii="Arial" w:hAnsi="Arial" w:cs="Arial"/>
          <w:color w:val="000000"/>
          <w:sz w:val="20"/>
        </w:rPr>
        <w:t>лей</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со</w:t>
      </w:r>
      <w:r w:rsidR="00B91898" w:rsidRPr="008475A2">
        <w:rPr>
          <w:rFonts w:ascii="Arial" w:hAnsi="Arial" w:cs="Arial"/>
          <w:color w:val="000000"/>
          <w:sz w:val="20"/>
        </w:rPr>
        <w:t xml:space="preserve"> </w:t>
      </w:r>
      <w:r w:rsidRPr="008475A2">
        <w:rPr>
          <w:rFonts w:ascii="Arial" w:hAnsi="Arial" w:cs="Arial"/>
          <w:color w:val="000000"/>
          <w:sz w:val="20"/>
        </w:rPr>
        <w:t>следующими</w:t>
      </w:r>
      <w:r w:rsidR="00B91898" w:rsidRPr="008475A2">
        <w:rPr>
          <w:rFonts w:ascii="Arial" w:hAnsi="Arial" w:cs="Arial"/>
          <w:color w:val="000000"/>
          <w:sz w:val="20"/>
        </w:rPr>
        <w:t xml:space="preserve"> </w:t>
      </w:r>
      <w:r w:rsidRPr="008475A2">
        <w:rPr>
          <w:rFonts w:ascii="Arial" w:hAnsi="Arial" w:cs="Arial"/>
          <w:color w:val="000000"/>
          <w:sz w:val="20"/>
        </w:rPr>
        <w:t>показателями:</w:t>
      </w:r>
    </w:p>
    <w:p w:rsidR="003F7732" w:rsidRPr="008475A2" w:rsidRDefault="003F7732" w:rsidP="008475A2">
      <w:pPr>
        <w:pStyle w:val="aff8"/>
        <w:ind w:left="0" w:firstLine="709"/>
        <w:jc w:val="both"/>
        <w:rPr>
          <w:rFonts w:ascii="Arial" w:hAnsi="Arial" w:cs="Arial"/>
          <w:color w:val="000000"/>
          <w:sz w:val="20"/>
        </w:rPr>
      </w:pPr>
      <w:r w:rsidRPr="008475A2">
        <w:rPr>
          <w:rFonts w:ascii="Arial" w:hAnsi="Arial" w:cs="Arial"/>
          <w:color w:val="000000"/>
          <w:sz w:val="20"/>
        </w:rPr>
        <w:t>доходы</w:t>
      </w:r>
      <w:r w:rsidR="00B91898" w:rsidRPr="008475A2">
        <w:rPr>
          <w:rFonts w:ascii="Arial" w:hAnsi="Arial" w:cs="Arial"/>
          <w:color w:val="000000"/>
          <w:sz w:val="20"/>
        </w:rPr>
        <w:t xml:space="preserve"> </w:t>
      </w:r>
      <w:r w:rsidRPr="008475A2">
        <w:rPr>
          <w:rFonts w:ascii="Arial" w:hAnsi="Arial" w:cs="Arial"/>
          <w:color w:val="000000"/>
          <w:sz w:val="20"/>
        </w:rPr>
        <w:t>бюджета</w:t>
      </w:r>
      <w:r w:rsidR="00B91898" w:rsidRPr="008475A2">
        <w:rPr>
          <w:rFonts w:ascii="Arial" w:hAnsi="Arial" w:cs="Arial"/>
          <w:color w:val="000000"/>
          <w:sz w:val="20"/>
        </w:rPr>
        <w:t xml:space="preserve"> </w:t>
      </w:r>
      <w:proofErr w:type="spellStart"/>
      <w:r w:rsidRPr="008475A2">
        <w:rPr>
          <w:rFonts w:ascii="Arial" w:hAnsi="Arial" w:cs="Arial"/>
          <w:color w:val="000000"/>
          <w:sz w:val="20"/>
        </w:rPr>
        <w:t>Шоршелского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кодам</w:t>
      </w:r>
      <w:r w:rsidR="00B91898" w:rsidRPr="008475A2">
        <w:rPr>
          <w:rFonts w:ascii="Arial" w:hAnsi="Arial" w:cs="Arial"/>
          <w:color w:val="000000"/>
          <w:sz w:val="20"/>
        </w:rPr>
        <w:t xml:space="preserve"> </w:t>
      </w:r>
      <w:r w:rsidRPr="008475A2">
        <w:rPr>
          <w:rFonts w:ascii="Arial" w:hAnsi="Arial" w:cs="Arial"/>
          <w:color w:val="000000"/>
          <w:sz w:val="20"/>
        </w:rPr>
        <w:t>классификации</w:t>
      </w:r>
      <w:r w:rsidR="00B91898" w:rsidRPr="008475A2">
        <w:rPr>
          <w:rFonts w:ascii="Arial" w:hAnsi="Arial" w:cs="Arial"/>
          <w:color w:val="000000"/>
          <w:sz w:val="20"/>
        </w:rPr>
        <w:t xml:space="preserve"> </w:t>
      </w:r>
      <w:r w:rsidRPr="008475A2">
        <w:rPr>
          <w:rFonts w:ascii="Arial" w:hAnsi="Arial" w:cs="Arial"/>
          <w:color w:val="000000"/>
          <w:sz w:val="20"/>
        </w:rPr>
        <w:t>доходов</w:t>
      </w:r>
      <w:r w:rsidR="00B91898" w:rsidRPr="008475A2">
        <w:rPr>
          <w:rFonts w:ascii="Arial" w:hAnsi="Arial" w:cs="Arial"/>
          <w:color w:val="000000"/>
          <w:sz w:val="20"/>
        </w:rPr>
        <w:t xml:space="preserve"> </w:t>
      </w:r>
      <w:r w:rsidRPr="008475A2">
        <w:rPr>
          <w:rFonts w:ascii="Arial" w:hAnsi="Arial" w:cs="Arial"/>
          <w:color w:val="000000"/>
          <w:sz w:val="20"/>
        </w:rPr>
        <w:t>бюджета</w:t>
      </w:r>
      <w:r w:rsidR="00B91898" w:rsidRPr="008475A2">
        <w:rPr>
          <w:rFonts w:ascii="Arial" w:hAnsi="Arial" w:cs="Arial"/>
          <w:color w:val="000000"/>
          <w:sz w:val="20"/>
        </w:rPr>
        <w:t xml:space="preserve"> </w:t>
      </w:r>
      <w:r w:rsidRPr="008475A2">
        <w:rPr>
          <w:rFonts w:ascii="Arial" w:hAnsi="Arial" w:cs="Arial"/>
          <w:color w:val="000000"/>
          <w:sz w:val="20"/>
        </w:rPr>
        <w:t>за</w:t>
      </w:r>
      <w:r w:rsidR="00B91898" w:rsidRPr="008475A2">
        <w:rPr>
          <w:rFonts w:ascii="Arial" w:hAnsi="Arial" w:cs="Arial"/>
          <w:color w:val="000000"/>
          <w:sz w:val="20"/>
        </w:rPr>
        <w:t xml:space="preserve"> </w:t>
      </w:r>
      <w:r w:rsidRPr="008475A2">
        <w:rPr>
          <w:rFonts w:ascii="Arial" w:hAnsi="Arial" w:cs="Arial"/>
          <w:color w:val="000000"/>
          <w:sz w:val="20"/>
        </w:rPr>
        <w:t>2019</w:t>
      </w:r>
      <w:r w:rsidR="00B91898" w:rsidRPr="008475A2">
        <w:rPr>
          <w:rFonts w:ascii="Arial" w:hAnsi="Arial" w:cs="Arial"/>
          <w:color w:val="000000"/>
          <w:sz w:val="20"/>
        </w:rPr>
        <w:t xml:space="preserve"> </w:t>
      </w:r>
      <w:r w:rsidRPr="008475A2">
        <w:rPr>
          <w:rFonts w:ascii="Arial" w:hAnsi="Arial" w:cs="Arial"/>
          <w:color w:val="000000"/>
          <w:sz w:val="20"/>
        </w:rPr>
        <w:t>год</w:t>
      </w:r>
      <w:r w:rsidR="00B91898" w:rsidRPr="008475A2">
        <w:rPr>
          <w:rFonts w:ascii="Arial" w:hAnsi="Arial" w:cs="Arial"/>
          <w:color w:val="000000"/>
          <w:sz w:val="20"/>
        </w:rPr>
        <w:t xml:space="preserve"> </w:t>
      </w:r>
      <w:r w:rsidRPr="008475A2">
        <w:rPr>
          <w:rFonts w:ascii="Arial" w:hAnsi="Arial" w:cs="Arial"/>
          <w:color w:val="000000"/>
          <w:sz w:val="20"/>
        </w:rPr>
        <w:t>согласно</w:t>
      </w:r>
      <w:r w:rsidR="00B91898" w:rsidRPr="008475A2">
        <w:rPr>
          <w:rFonts w:ascii="Arial" w:hAnsi="Arial" w:cs="Arial"/>
          <w:color w:val="000000"/>
          <w:sz w:val="20"/>
        </w:rPr>
        <w:t xml:space="preserve"> </w:t>
      </w:r>
      <w:r w:rsidRPr="008475A2">
        <w:rPr>
          <w:rFonts w:ascii="Arial" w:hAnsi="Arial" w:cs="Arial"/>
          <w:color w:val="000000"/>
          <w:sz w:val="20"/>
        </w:rPr>
        <w:t>приложению</w:t>
      </w:r>
      <w:r w:rsidR="00B91898" w:rsidRPr="008475A2">
        <w:rPr>
          <w:rFonts w:ascii="Arial" w:hAnsi="Arial" w:cs="Arial"/>
          <w:color w:val="000000"/>
          <w:sz w:val="20"/>
        </w:rPr>
        <w:t xml:space="preserve"> </w:t>
      </w:r>
      <w:r w:rsidRPr="008475A2">
        <w:rPr>
          <w:rFonts w:ascii="Arial" w:hAnsi="Arial" w:cs="Arial"/>
          <w:color w:val="000000"/>
          <w:sz w:val="20"/>
        </w:rPr>
        <w:t>1</w:t>
      </w:r>
      <w:r w:rsidR="00B91898" w:rsidRPr="008475A2">
        <w:rPr>
          <w:rFonts w:ascii="Arial" w:hAnsi="Arial" w:cs="Arial"/>
          <w:color w:val="000000"/>
          <w:sz w:val="20"/>
        </w:rPr>
        <w:t xml:space="preserve"> </w:t>
      </w:r>
      <w:r w:rsidRPr="008475A2">
        <w:rPr>
          <w:rFonts w:ascii="Arial" w:hAnsi="Arial" w:cs="Arial"/>
          <w:color w:val="000000"/>
          <w:sz w:val="20"/>
        </w:rPr>
        <w:t>к</w:t>
      </w:r>
      <w:r w:rsidR="00B91898" w:rsidRPr="008475A2">
        <w:rPr>
          <w:rFonts w:ascii="Arial" w:hAnsi="Arial" w:cs="Arial"/>
          <w:color w:val="000000"/>
          <w:sz w:val="20"/>
        </w:rPr>
        <w:t xml:space="preserve"> </w:t>
      </w:r>
      <w:r w:rsidRPr="008475A2">
        <w:rPr>
          <w:rFonts w:ascii="Arial" w:hAnsi="Arial" w:cs="Arial"/>
          <w:color w:val="000000"/>
          <w:sz w:val="20"/>
        </w:rPr>
        <w:t>настоящему</w:t>
      </w:r>
      <w:r w:rsidR="00B91898" w:rsidRPr="008475A2">
        <w:rPr>
          <w:rFonts w:ascii="Arial" w:hAnsi="Arial" w:cs="Arial"/>
          <w:color w:val="000000"/>
          <w:sz w:val="20"/>
        </w:rPr>
        <w:t xml:space="preserve"> </w:t>
      </w:r>
      <w:r w:rsidRPr="008475A2">
        <w:rPr>
          <w:rFonts w:ascii="Arial" w:hAnsi="Arial" w:cs="Arial"/>
          <w:color w:val="000000"/>
          <w:sz w:val="20"/>
        </w:rPr>
        <w:t>решению;</w:t>
      </w:r>
    </w:p>
    <w:p w:rsidR="003F7732" w:rsidRPr="008475A2" w:rsidRDefault="003F7732" w:rsidP="008475A2">
      <w:pPr>
        <w:pStyle w:val="aff8"/>
        <w:ind w:left="0" w:firstLine="709"/>
        <w:jc w:val="both"/>
        <w:rPr>
          <w:rFonts w:ascii="Arial" w:hAnsi="Arial" w:cs="Arial"/>
          <w:color w:val="000000"/>
          <w:sz w:val="20"/>
        </w:rPr>
      </w:pPr>
      <w:r w:rsidRPr="008475A2">
        <w:rPr>
          <w:rFonts w:ascii="Arial" w:hAnsi="Arial" w:cs="Arial"/>
          <w:color w:val="000000"/>
          <w:sz w:val="20"/>
        </w:rPr>
        <w:t>расходы</w:t>
      </w:r>
      <w:r w:rsidR="00B91898" w:rsidRPr="008475A2">
        <w:rPr>
          <w:rFonts w:ascii="Arial" w:hAnsi="Arial" w:cs="Arial"/>
          <w:color w:val="000000"/>
          <w:sz w:val="20"/>
        </w:rPr>
        <w:t xml:space="preserve"> </w:t>
      </w:r>
      <w:r w:rsidRPr="008475A2">
        <w:rPr>
          <w:rFonts w:ascii="Arial" w:hAnsi="Arial" w:cs="Arial"/>
          <w:color w:val="000000"/>
          <w:sz w:val="20"/>
        </w:rPr>
        <w:t>бюджета</w:t>
      </w:r>
      <w:r w:rsidR="00B91898" w:rsidRPr="008475A2">
        <w:rPr>
          <w:rFonts w:ascii="Arial" w:hAnsi="Arial" w:cs="Arial"/>
          <w:color w:val="000000"/>
          <w:sz w:val="20"/>
        </w:rPr>
        <w:t xml:space="preserve"> </w:t>
      </w:r>
      <w:proofErr w:type="spellStart"/>
      <w:r w:rsidRPr="008475A2">
        <w:rPr>
          <w:rFonts w:ascii="Arial" w:hAnsi="Arial" w:cs="Arial"/>
          <w:color w:val="000000"/>
          <w:sz w:val="20"/>
        </w:rPr>
        <w:t>Шоршелского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ведомственной</w:t>
      </w:r>
      <w:r w:rsidR="00B91898" w:rsidRPr="008475A2">
        <w:rPr>
          <w:rFonts w:ascii="Arial" w:hAnsi="Arial" w:cs="Arial"/>
          <w:color w:val="000000"/>
          <w:sz w:val="20"/>
        </w:rPr>
        <w:t xml:space="preserve"> </w:t>
      </w:r>
      <w:r w:rsidRPr="008475A2">
        <w:rPr>
          <w:rFonts w:ascii="Arial" w:hAnsi="Arial" w:cs="Arial"/>
          <w:color w:val="000000"/>
          <w:sz w:val="20"/>
        </w:rPr>
        <w:t>структуре</w:t>
      </w:r>
      <w:r w:rsidR="00B91898" w:rsidRPr="008475A2">
        <w:rPr>
          <w:rFonts w:ascii="Arial" w:hAnsi="Arial" w:cs="Arial"/>
          <w:color w:val="000000"/>
          <w:sz w:val="20"/>
        </w:rPr>
        <w:t xml:space="preserve"> </w:t>
      </w:r>
      <w:r w:rsidRPr="008475A2">
        <w:rPr>
          <w:rFonts w:ascii="Arial" w:hAnsi="Arial" w:cs="Arial"/>
          <w:color w:val="000000"/>
          <w:sz w:val="20"/>
        </w:rPr>
        <w:t>расходов</w:t>
      </w:r>
      <w:r w:rsidR="00B91898" w:rsidRPr="008475A2">
        <w:rPr>
          <w:rFonts w:ascii="Arial" w:hAnsi="Arial" w:cs="Arial"/>
          <w:color w:val="000000"/>
          <w:sz w:val="20"/>
        </w:rPr>
        <w:t xml:space="preserve"> </w:t>
      </w:r>
      <w:r w:rsidRPr="008475A2">
        <w:rPr>
          <w:rFonts w:ascii="Arial" w:hAnsi="Arial" w:cs="Arial"/>
          <w:color w:val="000000"/>
          <w:sz w:val="20"/>
        </w:rPr>
        <w:t>бюджета</w:t>
      </w:r>
      <w:r w:rsidR="00B91898" w:rsidRPr="008475A2">
        <w:rPr>
          <w:rFonts w:ascii="Arial" w:hAnsi="Arial" w:cs="Arial"/>
          <w:color w:val="000000"/>
          <w:sz w:val="20"/>
        </w:rPr>
        <w:t xml:space="preserve"> </w:t>
      </w:r>
      <w:r w:rsidRPr="008475A2">
        <w:rPr>
          <w:rFonts w:ascii="Arial" w:hAnsi="Arial" w:cs="Arial"/>
          <w:color w:val="000000"/>
          <w:sz w:val="20"/>
        </w:rPr>
        <w:t>за</w:t>
      </w:r>
      <w:r w:rsidR="00B91898" w:rsidRPr="008475A2">
        <w:rPr>
          <w:rFonts w:ascii="Arial" w:hAnsi="Arial" w:cs="Arial"/>
          <w:color w:val="000000"/>
          <w:sz w:val="20"/>
        </w:rPr>
        <w:t xml:space="preserve"> </w:t>
      </w:r>
      <w:r w:rsidRPr="008475A2">
        <w:rPr>
          <w:rFonts w:ascii="Arial" w:hAnsi="Arial" w:cs="Arial"/>
          <w:color w:val="000000"/>
          <w:sz w:val="20"/>
        </w:rPr>
        <w:t>2019</w:t>
      </w:r>
      <w:r w:rsidR="00B91898" w:rsidRPr="008475A2">
        <w:rPr>
          <w:rFonts w:ascii="Arial" w:hAnsi="Arial" w:cs="Arial"/>
          <w:color w:val="000000"/>
          <w:sz w:val="20"/>
        </w:rPr>
        <w:t xml:space="preserve"> </w:t>
      </w:r>
      <w:r w:rsidRPr="008475A2">
        <w:rPr>
          <w:rFonts w:ascii="Arial" w:hAnsi="Arial" w:cs="Arial"/>
          <w:color w:val="000000"/>
          <w:sz w:val="20"/>
        </w:rPr>
        <w:t>год</w:t>
      </w:r>
      <w:r w:rsidR="00B91898" w:rsidRPr="008475A2">
        <w:rPr>
          <w:rFonts w:ascii="Arial" w:hAnsi="Arial" w:cs="Arial"/>
          <w:color w:val="000000"/>
          <w:sz w:val="20"/>
        </w:rPr>
        <w:t xml:space="preserve"> </w:t>
      </w:r>
      <w:r w:rsidRPr="008475A2">
        <w:rPr>
          <w:rFonts w:ascii="Arial" w:hAnsi="Arial" w:cs="Arial"/>
          <w:color w:val="000000"/>
          <w:sz w:val="20"/>
        </w:rPr>
        <w:t>согла</w:t>
      </w:r>
      <w:r w:rsidRPr="008475A2">
        <w:rPr>
          <w:rFonts w:ascii="Arial" w:hAnsi="Arial" w:cs="Arial"/>
          <w:color w:val="000000"/>
          <w:sz w:val="20"/>
        </w:rPr>
        <w:t>с</w:t>
      </w:r>
      <w:r w:rsidRPr="008475A2">
        <w:rPr>
          <w:rFonts w:ascii="Arial" w:hAnsi="Arial" w:cs="Arial"/>
          <w:color w:val="000000"/>
          <w:sz w:val="20"/>
        </w:rPr>
        <w:t>но</w:t>
      </w:r>
      <w:r w:rsidR="00B91898" w:rsidRPr="008475A2">
        <w:rPr>
          <w:rFonts w:ascii="Arial" w:hAnsi="Arial" w:cs="Arial"/>
          <w:color w:val="000000"/>
          <w:sz w:val="20"/>
        </w:rPr>
        <w:t xml:space="preserve"> </w:t>
      </w:r>
      <w:r w:rsidRPr="008475A2">
        <w:rPr>
          <w:rFonts w:ascii="Arial" w:hAnsi="Arial" w:cs="Arial"/>
          <w:color w:val="000000"/>
          <w:sz w:val="20"/>
        </w:rPr>
        <w:t>приложению</w:t>
      </w:r>
      <w:r w:rsidR="00B91898" w:rsidRPr="008475A2">
        <w:rPr>
          <w:rFonts w:ascii="Arial" w:hAnsi="Arial" w:cs="Arial"/>
          <w:color w:val="000000"/>
          <w:sz w:val="20"/>
        </w:rPr>
        <w:t xml:space="preserve"> </w:t>
      </w:r>
      <w:r w:rsidRPr="008475A2">
        <w:rPr>
          <w:rFonts w:ascii="Arial" w:hAnsi="Arial" w:cs="Arial"/>
          <w:color w:val="000000"/>
          <w:sz w:val="20"/>
        </w:rPr>
        <w:t>2</w:t>
      </w:r>
      <w:r w:rsidR="00B91898" w:rsidRPr="008475A2">
        <w:rPr>
          <w:rFonts w:ascii="Arial" w:hAnsi="Arial" w:cs="Arial"/>
          <w:color w:val="000000"/>
          <w:sz w:val="20"/>
        </w:rPr>
        <w:t xml:space="preserve"> </w:t>
      </w:r>
      <w:r w:rsidRPr="008475A2">
        <w:rPr>
          <w:rFonts w:ascii="Arial" w:hAnsi="Arial" w:cs="Arial"/>
          <w:color w:val="000000"/>
          <w:sz w:val="20"/>
        </w:rPr>
        <w:t>к</w:t>
      </w:r>
      <w:r w:rsidR="00B91898" w:rsidRPr="008475A2">
        <w:rPr>
          <w:rFonts w:ascii="Arial" w:hAnsi="Arial" w:cs="Arial"/>
          <w:color w:val="000000"/>
          <w:sz w:val="20"/>
        </w:rPr>
        <w:t xml:space="preserve"> </w:t>
      </w:r>
      <w:r w:rsidRPr="008475A2">
        <w:rPr>
          <w:rFonts w:ascii="Arial" w:hAnsi="Arial" w:cs="Arial"/>
          <w:color w:val="000000"/>
          <w:sz w:val="20"/>
        </w:rPr>
        <w:t>настоящему</w:t>
      </w:r>
      <w:r w:rsidR="00B91898" w:rsidRPr="008475A2">
        <w:rPr>
          <w:rFonts w:ascii="Arial" w:hAnsi="Arial" w:cs="Arial"/>
          <w:color w:val="000000"/>
          <w:sz w:val="20"/>
        </w:rPr>
        <w:t xml:space="preserve"> </w:t>
      </w:r>
      <w:r w:rsidRPr="008475A2">
        <w:rPr>
          <w:rFonts w:ascii="Arial" w:hAnsi="Arial" w:cs="Arial"/>
          <w:color w:val="000000"/>
          <w:sz w:val="20"/>
        </w:rPr>
        <w:t>решению;</w:t>
      </w:r>
    </w:p>
    <w:p w:rsidR="003F7732" w:rsidRPr="008475A2" w:rsidRDefault="003F7732" w:rsidP="008475A2">
      <w:pPr>
        <w:pStyle w:val="aff8"/>
        <w:ind w:left="0" w:firstLine="709"/>
        <w:jc w:val="both"/>
        <w:rPr>
          <w:rFonts w:ascii="Arial" w:hAnsi="Arial" w:cs="Arial"/>
          <w:color w:val="000000"/>
          <w:sz w:val="20"/>
        </w:rPr>
      </w:pPr>
      <w:r w:rsidRPr="008475A2">
        <w:rPr>
          <w:rFonts w:ascii="Arial" w:hAnsi="Arial" w:cs="Arial"/>
          <w:color w:val="000000"/>
          <w:sz w:val="20"/>
        </w:rPr>
        <w:t>расходы</w:t>
      </w:r>
      <w:r w:rsidR="00B91898" w:rsidRPr="008475A2">
        <w:rPr>
          <w:rFonts w:ascii="Arial" w:hAnsi="Arial" w:cs="Arial"/>
          <w:color w:val="000000"/>
          <w:sz w:val="20"/>
        </w:rPr>
        <w:t xml:space="preserve"> </w:t>
      </w:r>
      <w:r w:rsidRPr="008475A2">
        <w:rPr>
          <w:rFonts w:ascii="Arial" w:hAnsi="Arial" w:cs="Arial"/>
          <w:color w:val="000000"/>
          <w:sz w:val="20"/>
        </w:rPr>
        <w:t>бюджета</w:t>
      </w:r>
      <w:r w:rsidR="00B91898" w:rsidRPr="008475A2">
        <w:rPr>
          <w:rFonts w:ascii="Arial" w:hAnsi="Arial" w:cs="Arial"/>
          <w:color w:val="000000"/>
          <w:sz w:val="20"/>
        </w:rPr>
        <w:t xml:space="preserve"> </w:t>
      </w:r>
      <w:proofErr w:type="spellStart"/>
      <w:r w:rsidRPr="008475A2">
        <w:rPr>
          <w:rFonts w:ascii="Arial" w:hAnsi="Arial" w:cs="Arial"/>
          <w:color w:val="000000"/>
          <w:sz w:val="20"/>
        </w:rPr>
        <w:t>Шоршелского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разделам</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подразделам</w:t>
      </w:r>
      <w:r w:rsidR="00B91898" w:rsidRPr="008475A2">
        <w:rPr>
          <w:rFonts w:ascii="Arial" w:hAnsi="Arial" w:cs="Arial"/>
          <w:color w:val="000000"/>
          <w:sz w:val="20"/>
        </w:rPr>
        <w:t xml:space="preserve"> </w:t>
      </w:r>
      <w:r w:rsidRPr="008475A2">
        <w:rPr>
          <w:rFonts w:ascii="Arial" w:hAnsi="Arial" w:cs="Arial"/>
          <w:color w:val="000000"/>
          <w:sz w:val="20"/>
        </w:rPr>
        <w:t>классификации</w:t>
      </w:r>
      <w:r w:rsidR="00B91898" w:rsidRPr="008475A2">
        <w:rPr>
          <w:rFonts w:ascii="Arial" w:hAnsi="Arial" w:cs="Arial"/>
          <w:color w:val="000000"/>
          <w:sz w:val="20"/>
        </w:rPr>
        <w:t xml:space="preserve"> </w:t>
      </w:r>
      <w:r w:rsidRPr="008475A2">
        <w:rPr>
          <w:rFonts w:ascii="Arial" w:hAnsi="Arial" w:cs="Arial"/>
          <w:color w:val="000000"/>
          <w:sz w:val="20"/>
        </w:rPr>
        <w:t>расходов</w:t>
      </w:r>
      <w:r w:rsidR="00B91898" w:rsidRPr="008475A2">
        <w:rPr>
          <w:rFonts w:ascii="Arial" w:hAnsi="Arial" w:cs="Arial"/>
          <w:color w:val="000000"/>
          <w:sz w:val="20"/>
        </w:rPr>
        <w:t xml:space="preserve"> </w:t>
      </w:r>
      <w:r w:rsidRPr="008475A2">
        <w:rPr>
          <w:rFonts w:ascii="Arial" w:hAnsi="Arial" w:cs="Arial"/>
          <w:color w:val="000000"/>
          <w:sz w:val="20"/>
        </w:rPr>
        <w:t>бюджета</w:t>
      </w:r>
      <w:r w:rsidR="00B91898" w:rsidRPr="008475A2">
        <w:rPr>
          <w:rFonts w:ascii="Arial" w:hAnsi="Arial" w:cs="Arial"/>
          <w:color w:val="000000"/>
          <w:sz w:val="20"/>
        </w:rPr>
        <w:t xml:space="preserve"> </w:t>
      </w:r>
      <w:r w:rsidRPr="008475A2">
        <w:rPr>
          <w:rFonts w:ascii="Arial" w:hAnsi="Arial" w:cs="Arial"/>
          <w:color w:val="000000"/>
          <w:sz w:val="20"/>
        </w:rPr>
        <w:t>за</w:t>
      </w:r>
      <w:r w:rsidR="00B91898" w:rsidRPr="008475A2">
        <w:rPr>
          <w:rFonts w:ascii="Arial" w:hAnsi="Arial" w:cs="Arial"/>
          <w:color w:val="000000"/>
          <w:sz w:val="20"/>
        </w:rPr>
        <w:t xml:space="preserve"> </w:t>
      </w:r>
      <w:r w:rsidRPr="008475A2">
        <w:rPr>
          <w:rFonts w:ascii="Arial" w:hAnsi="Arial" w:cs="Arial"/>
          <w:color w:val="000000"/>
          <w:sz w:val="20"/>
        </w:rPr>
        <w:t>2019</w:t>
      </w:r>
      <w:r w:rsidR="00B91898" w:rsidRPr="008475A2">
        <w:rPr>
          <w:rFonts w:ascii="Arial" w:hAnsi="Arial" w:cs="Arial"/>
          <w:color w:val="000000"/>
          <w:sz w:val="20"/>
        </w:rPr>
        <w:t xml:space="preserve"> </w:t>
      </w:r>
      <w:r w:rsidRPr="008475A2">
        <w:rPr>
          <w:rFonts w:ascii="Arial" w:hAnsi="Arial" w:cs="Arial"/>
          <w:color w:val="000000"/>
          <w:sz w:val="20"/>
        </w:rPr>
        <w:t>год</w:t>
      </w:r>
      <w:r w:rsidR="00B91898" w:rsidRPr="008475A2">
        <w:rPr>
          <w:rFonts w:ascii="Arial" w:hAnsi="Arial" w:cs="Arial"/>
          <w:color w:val="000000"/>
          <w:sz w:val="20"/>
        </w:rPr>
        <w:t xml:space="preserve"> </w:t>
      </w:r>
      <w:r w:rsidRPr="008475A2">
        <w:rPr>
          <w:rFonts w:ascii="Arial" w:hAnsi="Arial" w:cs="Arial"/>
          <w:color w:val="000000"/>
          <w:sz w:val="20"/>
        </w:rPr>
        <w:t>согласно</w:t>
      </w:r>
      <w:r w:rsidR="00B91898" w:rsidRPr="008475A2">
        <w:rPr>
          <w:rFonts w:ascii="Arial" w:hAnsi="Arial" w:cs="Arial"/>
          <w:color w:val="000000"/>
          <w:sz w:val="20"/>
        </w:rPr>
        <w:t xml:space="preserve"> </w:t>
      </w:r>
      <w:r w:rsidRPr="008475A2">
        <w:rPr>
          <w:rFonts w:ascii="Arial" w:hAnsi="Arial" w:cs="Arial"/>
          <w:color w:val="000000"/>
          <w:sz w:val="20"/>
        </w:rPr>
        <w:t>приложению</w:t>
      </w:r>
      <w:r w:rsidR="00B91898" w:rsidRPr="008475A2">
        <w:rPr>
          <w:rFonts w:ascii="Arial" w:hAnsi="Arial" w:cs="Arial"/>
          <w:color w:val="000000"/>
          <w:sz w:val="20"/>
        </w:rPr>
        <w:t xml:space="preserve"> </w:t>
      </w:r>
      <w:r w:rsidRPr="008475A2">
        <w:rPr>
          <w:rFonts w:ascii="Arial" w:hAnsi="Arial" w:cs="Arial"/>
          <w:color w:val="000000"/>
          <w:sz w:val="20"/>
        </w:rPr>
        <w:t>3</w:t>
      </w:r>
      <w:r w:rsidR="00B91898" w:rsidRPr="008475A2">
        <w:rPr>
          <w:rFonts w:ascii="Arial" w:hAnsi="Arial" w:cs="Arial"/>
          <w:color w:val="000000"/>
          <w:sz w:val="20"/>
        </w:rPr>
        <w:t xml:space="preserve"> </w:t>
      </w:r>
      <w:r w:rsidRPr="008475A2">
        <w:rPr>
          <w:rFonts w:ascii="Arial" w:hAnsi="Arial" w:cs="Arial"/>
          <w:color w:val="000000"/>
          <w:sz w:val="20"/>
        </w:rPr>
        <w:t>к</w:t>
      </w:r>
      <w:r w:rsidR="00B91898" w:rsidRPr="008475A2">
        <w:rPr>
          <w:rFonts w:ascii="Arial" w:hAnsi="Arial" w:cs="Arial"/>
          <w:color w:val="000000"/>
          <w:sz w:val="20"/>
        </w:rPr>
        <w:t xml:space="preserve"> </w:t>
      </w:r>
      <w:r w:rsidRPr="008475A2">
        <w:rPr>
          <w:rFonts w:ascii="Arial" w:hAnsi="Arial" w:cs="Arial"/>
          <w:color w:val="000000"/>
          <w:sz w:val="20"/>
        </w:rPr>
        <w:t>настоящему</w:t>
      </w:r>
      <w:r w:rsidR="00B91898" w:rsidRPr="008475A2">
        <w:rPr>
          <w:rFonts w:ascii="Arial" w:hAnsi="Arial" w:cs="Arial"/>
          <w:color w:val="000000"/>
          <w:sz w:val="20"/>
        </w:rPr>
        <w:t xml:space="preserve"> </w:t>
      </w:r>
      <w:r w:rsidRPr="008475A2">
        <w:rPr>
          <w:rFonts w:ascii="Arial" w:hAnsi="Arial" w:cs="Arial"/>
          <w:color w:val="000000"/>
          <w:sz w:val="20"/>
        </w:rPr>
        <w:t>решению;</w:t>
      </w:r>
    </w:p>
    <w:p w:rsidR="003F7732" w:rsidRPr="008475A2" w:rsidRDefault="003F7732" w:rsidP="008475A2">
      <w:pPr>
        <w:pStyle w:val="aff8"/>
        <w:ind w:left="0" w:firstLine="709"/>
        <w:jc w:val="both"/>
        <w:rPr>
          <w:rFonts w:ascii="Arial" w:hAnsi="Arial" w:cs="Arial"/>
          <w:color w:val="000000"/>
          <w:sz w:val="20"/>
        </w:rPr>
      </w:pPr>
      <w:r w:rsidRPr="008475A2">
        <w:rPr>
          <w:rFonts w:ascii="Arial" w:hAnsi="Arial" w:cs="Arial"/>
          <w:color w:val="000000"/>
          <w:sz w:val="20"/>
        </w:rPr>
        <w:t>источники</w:t>
      </w:r>
      <w:r w:rsidR="00B91898" w:rsidRPr="008475A2">
        <w:rPr>
          <w:rFonts w:ascii="Arial" w:hAnsi="Arial" w:cs="Arial"/>
          <w:color w:val="000000"/>
          <w:sz w:val="20"/>
        </w:rPr>
        <w:t xml:space="preserve"> </w:t>
      </w:r>
      <w:r w:rsidRPr="008475A2">
        <w:rPr>
          <w:rFonts w:ascii="Arial" w:hAnsi="Arial" w:cs="Arial"/>
          <w:color w:val="000000"/>
          <w:sz w:val="20"/>
        </w:rPr>
        <w:t>финансирования</w:t>
      </w:r>
      <w:r w:rsidR="00B91898" w:rsidRPr="008475A2">
        <w:rPr>
          <w:rFonts w:ascii="Arial" w:hAnsi="Arial" w:cs="Arial"/>
          <w:color w:val="000000"/>
          <w:sz w:val="20"/>
        </w:rPr>
        <w:t xml:space="preserve"> </w:t>
      </w:r>
      <w:r w:rsidRPr="008475A2">
        <w:rPr>
          <w:rFonts w:ascii="Arial" w:hAnsi="Arial" w:cs="Arial"/>
          <w:color w:val="000000"/>
          <w:sz w:val="20"/>
        </w:rPr>
        <w:t>дефицита</w:t>
      </w:r>
      <w:r w:rsidR="00B91898" w:rsidRPr="008475A2">
        <w:rPr>
          <w:rFonts w:ascii="Arial" w:hAnsi="Arial" w:cs="Arial"/>
          <w:color w:val="000000"/>
          <w:sz w:val="20"/>
        </w:rPr>
        <w:t xml:space="preserve"> </w:t>
      </w:r>
      <w:r w:rsidRPr="008475A2">
        <w:rPr>
          <w:rFonts w:ascii="Arial" w:hAnsi="Arial" w:cs="Arial"/>
          <w:color w:val="000000"/>
          <w:sz w:val="20"/>
        </w:rPr>
        <w:t>бюджета</w:t>
      </w:r>
      <w:r w:rsidR="00B91898" w:rsidRPr="008475A2">
        <w:rPr>
          <w:rFonts w:ascii="Arial" w:hAnsi="Arial" w:cs="Arial"/>
          <w:color w:val="000000"/>
          <w:sz w:val="20"/>
        </w:rPr>
        <w:t xml:space="preserve"> </w:t>
      </w:r>
      <w:proofErr w:type="spellStart"/>
      <w:r w:rsidRPr="008475A2">
        <w:rPr>
          <w:rFonts w:ascii="Arial" w:hAnsi="Arial" w:cs="Arial"/>
          <w:color w:val="000000"/>
          <w:sz w:val="20"/>
        </w:rPr>
        <w:t>Шоршелского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кодам</w:t>
      </w:r>
      <w:r w:rsidR="00B91898" w:rsidRPr="008475A2">
        <w:rPr>
          <w:rFonts w:ascii="Arial" w:hAnsi="Arial" w:cs="Arial"/>
          <w:color w:val="000000"/>
          <w:sz w:val="20"/>
        </w:rPr>
        <w:t xml:space="preserve"> </w:t>
      </w:r>
      <w:proofErr w:type="gramStart"/>
      <w:r w:rsidRPr="008475A2">
        <w:rPr>
          <w:rFonts w:ascii="Arial" w:hAnsi="Arial" w:cs="Arial"/>
          <w:color w:val="000000"/>
          <w:sz w:val="20"/>
        </w:rPr>
        <w:t>классификации</w:t>
      </w:r>
      <w:r w:rsidR="00B91898" w:rsidRPr="008475A2">
        <w:rPr>
          <w:rFonts w:ascii="Arial" w:hAnsi="Arial" w:cs="Arial"/>
          <w:color w:val="000000"/>
          <w:sz w:val="20"/>
        </w:rPr>
        <w:t xml:space="preserve"> </w:t>
      </w:r>
      <w:r w:rsidRPr="008475A2">
        <w:rPr>
          <w:rFonts w:ascii="Arial" w:hAnsi="Arial" w:cs="Arial"/>
          <w:color w:val="000000"/>
          <w:sz w:val="20"/>
        </w:rPr>
        <w:t>источников</w:t>
      </w:r>
      <w:r w:rsidR="00B91898" w:rsidRPr="008475A2">
        <w:rPr>
          <w:rFonts w:ascii="Arial" w:hAnsi="Arial" w:cs="Arial"/>
          <w:color w:val="000000"/>
          <w:sz w:val="20"/>
        </w:rPr>
        <w:t xml:space="preserve"> </w:t>
      </w:r>
      <w:r w:rsidRPr="008475A2">
        <w:rPr>
          <w:rFonts w:ascii="Arial" w:hAnsi="Arial" w:cs="Arial"/>
          <w:color w:val="000000"/>
          <w:sz w:val="20"/>
        </w:rPr>
        <w:t>финансирования</w:t>
      </w:r>
      <w:r w:rsidR="00B91898" w:rsidRPr="008475A2">
        <w:rPr>
          <w:rFonts w:ascii="Arial" w:hAnsi="Arial" w:cs="Arial"/>
          <w:color w:val="000000"/>
          <w:sz w:val="20"/>
        </w:rPr>
        <w:t xml:space="preserve"> </w:t>
      </w:r>
      <w:r w:rsidRPr="008475A2">
        <w:rPr>
          <w:rFonts w:ascii="Arial" w:hAnsi="Arial" w:cs="Arial"/>
          <w:color w:val="000000"/>
          <w:sz w:val="20"/>
        </w:rPr>
        <w:t>дефицита</w:t>
      </w:r>
      <w:r w:rsidR="00B91898" w:rsidRPr="008475A2">
        <w:rPr>
          <w:rFonts w:ascii="Arial" w:hAnsi="Arial" w:cs="Arial"/>
          <w:color w:val="000000"/>
          <w:sz w:val="20"/>
        </w:rPr>
        <w:t xml:space="preserve"> </w:t>
      </w:r>
      <w:r w:rsidRPr="008475A2">
        <w:rPr>
          <w:rFonts w:ascii="Arial" w:hAnsi="Arial" w:cs="Arial"/>
          <w:color w:val="000000"/>
          <w:sz w:val="20"/>
        </w:rPr>
        <w:t>бюджетов</w:t>
      </w:r>
      <w:proofErr w:type="gramEnd"/>
      <w:r w:rsidR="00B91898" w:rsidRPr="008475A2">
        <w:rPr>
          <w:rFonts w:ascii="Arial" w:hAnsi="Arial" w:cs="Arial"/>
          <w:color w:val="000000"/>
          <w:sz w:val="20"/>
        </w:rPr>
        <w:t xml:space="preserve"> </w:t>
      </w:r>
      <w:r w:rsidRPr="008475A2">
        <w:rPr>
          <w:rFonts w:ascii="Arial" w:hAnsi="Arial" w:cs="Arial"/>
          <w:color w:val="000000"/>
          <w:sz w:val="20"/>
        </w:rPr>
        <w:t>за</w:t>
      </w:r>
      <w:r w:rsidR="00B91898" w:rsidRPr="008475A2">
        <w:rPr>
          <w:rFonts w:ascii="Arial" w:hAnsi="Arial" w:cs="Arial"/>
          <w:color w:val="000000"/>
          <w:sz w:val="20"/>
        </w:rPr>
        <w:t xml:space="preserve"> </w:t>
      </w:r>
      <w:r w:rsidRPr="008475A2">
        <w:rPr>
          <w:rFonts w:ascii="Arial" w:hAnsi="Arial" w:cs="Arial"/>
          <w:color w:val="000000"/>
          <w:sz w:val="20"/>
        </w:rPr>
        <w:t>2019</w:t>
      </w:r>
      <w:r w:rsidR="00B91898" w:rsidRPr="008475A2">
        <w:rPr>
          <w:rFonts w:ascii="Arial" w:hAnsi="Arial" w:cs="Arial"/>
          <w:color w:val="000000"/>
          <w:sz w:val="20"/>
        </w:rPr>
        <w:t xml:space="preserve"> </w:t>
      </w:r>
      <w:r w:rsidRPr="008475A2">
        <w:rPr>
          <w:rFonts w:ascii="Arial" w:hAnsi="Arial" w:cs="Arial"/>
          <w:color w:val="000000"/>
          <w:sz w:val="20"/>
        </w:rPr>
        <w:t>год</w:t>
      </w:r>
      <w:r w:rsidR="00B91898" w:rsidRPr="008475A2">
        <w:rPr>
          <w:rFonts w:ascii="Arial" w:hAnsi="Arial" w:cs="Arial"/>
          <w:color w:val="000000"/>
          <w:sz w:val="20"/>
        </w:rPr>
        <w:t xml:space="preserve"> </w:t>
      </w:r>
      <w:r w:rsidRPr="008475A2">
        <w:rPr>
          <w:rFonts w:ascii="Arial" w:hAnsi="Arial" w:cs="Arial"/>
          <w:color w:val="000000"/>
          <w:sz w:val="20"/>
        </w:rPr>
        <w:t>согласно</w:t>
      </w:r>
      <w:r w:rsidR="00B91898" w:rsidRPr="008475A2">
        <w:rPr>
          <w:rFonts w:ascii="Arial" w:hAnsi="Arial" w:cs="Arial"/>
          <w:color w:val="000000"/>
          <w:sz w:val="20"/>
        </w:rPr>
        <w:t xml:space="preserve"> </w:t>
      </w:r>
      <w:r w:rsidRPr="008475A2">
        <w:rPr>
          <w:rFonts w:ascii="Arial" w:hAnsi="Arial" w:cs="Arial"/>
          <w:color w:val="000000"/>
          <w:sz w:val="20"/>
        </w:rPr>
        <w:t>приложению</w:t>
      </w:r>
      <w:r w:rsidR="00B91898" w:rsidRPr="008475A2">
        <w:rPr>
          <w:rFonts w:ascii="Arial" w:hAnsi="Arial" w:cs="Arial"/>
          <w:color w:val="000000"/>
          <w:sz w:val="20"/>
        </w:rPr>
        <w:t xml:space="preserve"> </w:t>
      </w:r>
      <w:r w:rsidRPr="008475A2">
        <w:rPr>
          <w:rFonts w:ascii="Arial" w:hAnsi="Arial" w:cs="Arial"/>
          <w:color w:val="000000"/>
          <w:sz w:val="20"/>
        </w:rPr>
        <w:t>4</w:t>
      </w:r>
      <w:r w:rsidR="00B91898" w:rsidRPr="008475A2">
        <w:rPr>
          <w:rFonts w:ascii="Arial" w:hAnsi="Arial" w:cs="Arial"/>
          <w:color w:val="000000"/>
          <w:sz w:val="20"/>
        </w:rPr>
        <w:t xml:space="preserve"> </w:t>
      </w:r>
      <w:r w:rsidRPr="008475A2">
        <w:rPr>
          <w:rFonts w:ascii="Arial" w:hAnsi="Arial" w:cs="Arial"/>
          <w:color w:val="000000"/>
          <w:sz w:val="20"/>
        </w:rPr>
        <w:t>к</w:t>
      </w:r>
      <w:r w:rsidR="00B91898" w:rsidRPr="008475A2">
        <w:rPr>
          <w:rFonts w:ascii="Arial" w:hAnsi="Arial" w:cs="Arial"/>
          <w:color w:val="000000"/>
          <w:sz w:val="20"/>
        </w:rPr>
        <w:t xml:space="preserve"> </w:t>
      </w:r>
      <w:r w:rsidRPr="008475A2">
        <w:rPr>
          <w:rFonts w:ascii="Arial" w:hAnsi="Arial" w:cs="Arial"/>
          <w:color w:val="000000"/>
          <w:sz w:val="20"/>
        </w:rPr>
        <w:t>настоящему</w:t>
      </w:r>
      <w:r w:rsidR="00B91898" w:rsidRPr="008475A2">
        <w:rPr>
          <w:rFonts w:ascii="Arial" w:hAnsi="Arial" w:cs="Arial"/>
          <w:color w:val="000000"/>
          <w:sz w:val="20"/>
        </w:rPr>
        <w:t xml:space="preserve"> </w:t>
      </w:r>
      <w:r w:rsidRPr="008475A2">
        <w:rPr>
          <w:rFonts w:ascii="Arial" w:hAnsi="Arial" w:cs="Arial"/>
          <w:color w:val="000000"/>
          <w:sz w:val="20"/>
        </w:rPr>
        <w:t>решению.</w:t>
      </w:r>
    </w:p>
    <w:p w:rsidR="003F7732" w:rsidRPr="008475A2" w:rsidRDefault="00B91898" w:rsidP="008475A2">
      <w:pPr>
        <w:pStyle w:val="aff8"/>
        <w:tabs>
          <w:tab w:val="left" w:pos="1470"/>
          <w:tab w:val="left" w:pos="1860"/>
        </w:tabs>
        <w:ind w:left="0"/>
        <w:jc w:val="both"/>
        <w:rPr>
          <w:rFonts w:ascii="Arial" w:hAnsi="Arial" w:cs="Arial"/>
          <w:color w:val="000000"/>
          <w:sz w:val="20"/>
        </w:rPr>
      </w:pPr>
      <w:r w:rsidRPr="008475A2">
        <w:rPr>
          <w:rFonts w:ascii="Arial" w:hAnsi="Arial" w:cs="Arial"/>
          <w:color w:val="000000"/>
          <w:sz w:val="20"/>
        </w:rPr>
        <w:t xml:space="preserve"> </w:t>
      </w:r>
    </w:p>
    <w:p w:rsidR="004B0CFC" w:rsidRPr="008475A2" w:rsidRDefault="003F7732" w:rsidP="008475A2">
      <w:pPr>
        <w:pStyle w:val="aff8"/>
        <w:numPr>
          <w:ilvl w:val="0"/>
          <w:numId w:val="12"/>
        </w:numPr>
        <w:ind w:left="0" w:firstLine="709"/>
        <w:jc w:val="both"/>
        <w:rPr>
          <w:rFonts w:ascii="Arial" w:hAnsi="Arial" w:cs="Arial"/>
          <w:color w:val="000000"/>
          <w:sz w:val="20"/>
        </w:rPr>
      </w:pPr>
      <w:r w:rsidRPr="008475A2">
        <w:rPr>
          <w:rFonts w:ascii="Arial" w:hAnsi="Arial" w:cs="Arial"/>
          <w:color w:val="000000"/>
          <w:sz w:val="20"/>
        </w:rPr>
        <w:t>Настоящее</w:t>
      </w:r>
      <w:r w:rsidR="00B91898" w:rsidRPr="008475A2">
        <w:rPr>
          <w:rFonts w:ascii="Arial" w:hAnsi="Arial" w:cs="Arial"/>
          <w:color w:val="000000"/>
          <w:sz w:val="20"/>
        </w:rPr>
        <w:t xml:space="preserve"> </w:t>
      </w:r>
      <w:r w:rsidRPr="008475A2">
        <w:rPr>
          <w:rFonts w:ascii="Arial" w:hAnsi="Arial" w:cs="Arial"/>
          <w:color w:val="000000"/>
          <w:sz w:val="20"/>
        </w:rPr>
        <w:t>решение</w:t>
      </w:r>
      <w:r w:rsidR="00B91898" w:rsidRPr="008475A2">
        <w:rPr>
          <w:rFonts w:ascii="Arial" w:hAnsi="Arial" w:cs="Arial"/>
          <w:color w:val="000000"/>
          <w:sz w:val="20"/>
        </w:rPr>
        <w:t xml:space="preserve"> </w:t>
      </w:r>
      <w:r w:rsidRPr="008475A2">
        <w:rPr>
          <w:rFonts w:ascii="Arial" w:hAnsi="Arial" w:cs="Arial"/>
          <w:color w:val="000000"/>
          <w:sz w:val="20"/>
        </w:rPr>
        <w:t>вступает</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силу</w:t>
      </w:r>
      <w:r w:rsidR="00B91898" w:rsidRPr="008475A2">
        <w:rPr>
          <w:rFonts w:ascii="Arial" w:hAnsi="Arial" w:cs="Arial"/>
          <w:color w:val="000000"/>
          <w:sz w:val="20"/>
        </w:rPr>
        <w:t xml:space="preserve"> </w:t>
      </w:r>
      <w:r w:rsidRPr="008475A2">
        <w:rPr>
          <w:rFonts w:ascii="Arial" w:hAnsi="Arial" w:cs="Arial"/>
          <w:color w:val="000000"/>
          <w:sz w:val="20"/>
        </w:rPr>
        <w:t>со</w:t>
      </w:r>
      <w:r w:rsidR="00B91898" w:rsidRPr="008475A2">
        <w:rPr>
          <w:rFonts w:ascii="Arial" w:hAnsi="Arial" w:cs="Arial"/>
          <w:color w:val="000000"/>
          <w:sz w:val="20"/>
        </w:rPr>
        <w:t xml:space="preserve"> </w:t>
      </w:r>
      <w:r w:rsidRPr="008475A2">
        <w:rPr>
          <w:rFonts w:ascii="Arial" w:hAnsi="Arial" w:cs="Arial"/>
          <w:color w:val="000000"/>
          <w:sz w:val="20"/>
        </w:rPr>
        <w:t>дня</w:t>
      </w:r>
      <w:r w:rsidR="00B91898" w:rsidRPr="008475A2">
        <w:rPr>
          <w:rFonts w:ascii="Arial" w:hAnsi="Arial" w:cs="Arial"/>
          <w:color w:val="000000"/>
          <w:sz w:val="20"/>
        </w:rPr>
        <w:t xml:space="preserve"> </w:t>
      </w:r>
      <w:r w:rsidRPr="008475A2">
        <w:rPr>
          <w:rFonts w:ascii="Arial" w:hAnsi="Arial" w:cs="Arial"/>
          <w:color w:val="000000"/>
          <w:sz w:val="20"/>
        </w:rPr>
        <w:t>его</w:t>
      </w:r>
      <w:r w:rsidR="00B91898" w:rsidRPr="008475A2">
        <w:rPr>
          <w:rFonts w:ascii="Arial" w:hAnsi="Arial" w:cs="Arial"/>
          <w:color w:val="000000"/>
          <w:sz w:val="20"/>
        </w:rPr>
        <w:t xml:space="preserve"> </w:t>
      </w:r>
      <w:r w:rsidRPr="008475A2">
        <w:rPr>
          <w:rFonts w:ascii="Arial" w:hAnsi="Arial" w:cs="Arial"/>
          <w:color w:val="000000"/>
          <w:sz w:val="20"/>
        </w:rPr>
        <w:t>официального</w:t>
      </w:r>
      <w:r w:rsidR="00B91898" w:rsidRPr="008475A2">
        <w:rPr>
          <w:rFonts w:ascii="Arial" w:hAnsi="Arial" w:cs="Arial"/>
          <w:color w:val="000000"/>
          <w:sz w:val="20"/>
        </w:rPr>
        <w:t xml:space="preserve"> </w:t>
      </w:r>
      <w:r w:rsidRPr="008475A2">
        <w:rPr>
          <w:rFonts w:ascii="Arial" w:hAnsi="Arial" w:cs="Arial"/>
          <w:color w:val="000000"/>
          <w:sz w:val="20"/>
        </w:rPr>
        <w:t>опубликования.</w:t>
      </w:r>
    </w:p>
    <w:p w:rsidR="00BE6209" w:rsidRDefault="00BE6209" w:rsidP="008475A2">
      <w:pPr>
        <w:jc w:val="both"/>
        <w:rPr>
          <w:rFonts w:ascii="Arial" w:hAnsi="Arial" w:cs="Arial"/>
          <w:color w:val="000000"/>
          <w:sz w:val="20"/>
        </w:rPr>
      </w:pPr>
    </w:p>
    <w:p w:rsidR="00BE6209" w:rsidRDefault="00BE6209" w:rsidP="008475A2">
      <w:pPr>
        <w:jc w:val="both"/>
        <w:rPr>
          <w:rFonts w:ascii="Arial" w:hAnsi="Arial" w:cs="Arial"/>
          <w:color w:val="000000"/>
          <w:sz w:val="20"/>
        </w:rPr>
      </w:pPr>
    </w:p>
    <w:p w:rsidR="003F7732" w:rsidRPr="008475A2" w:rsidRDefault="003F7732" w:rsidP="00BE6209">
      <w:pPr>
        <w:jc w:val="both"/>
        <w:rPr>
          <w:rFonts w:ascii="Arial" w:hAnsi="Arial" w:cs="Arial"/>
          <w:color w:val="000000"/>
          <w:sz w:val="20"/>
        </w:rPr>
      </w:pPr>
      <w:r w:rsidRPr="008475A2">
        <w:rPr>
          <w:rFonts w:ascii="Arial" w:hAnsi="Arial" w:cs="Arial"/>
          <w:color w:val="000000"/>
          <w:sz w:val="20"/>
        </w:rPr>
        <w:t>Глава</w:t>
      </w:r>
      <w:r w:rsidR="00B91898" w:rsidRPr="008475A2">
        <w:rPr>
          <w:rFonts w:ascii="Arial" w:hAnsi="Arial" w:cs="Arial"/>
          <w:color w:val="000000"/>
          <w:sz w:val="20"/>
        </w:rPr>
        <w:t xml:space="preserve"> </w:t>
      </w:r>
      <w:proofErr w:type="spellStart"/>
      <w:r w:rsidRPr="008475A2">
        <w:rPr>
          <w:rFonts w:ascii="Arial" w:hAnsi="Arial" w:cs="Arial"/>
          <w:color w:val="000000"/>
          <w:sz w:val="20"/>
        </w:rPr>
        <w:t>Шоршелского</w:t>
      </w:r>
      <w:proofErr w:type="spellEnd"/>
      <w:r w:rsidR="00BE6209">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E6209">
        <w:rPr>
          <w:rFonts w:ascii="Arial" w:hAnsi="Arial" w:cs="Arial"/>
          <w:color w:val="000000"/>
          <w:sz w:val="20"/>
        </w:rPr>
        <w:tab/>
      </w:r>
      <w:r w:rsidR="00BE6209">
        <w:rPr>
          <w:rFonts w:ascii="Arial" w:hAnsi="Arial" w:cs="Arial"/>
          <w:color w:val="000000"/>
          <w:sz w:val="20"/>
        </w:rPr>
        <w:tab/>
      </w:r>
      <w:r w:rsidR="00BE6209">
        <w:rPr>
          <w:rFonts w:ascii="Arial" w:hAnsi="Arial" w:cs="Arial"/>
          <w:color w:val="000000"/>
          <w:sz w:val="20"/>
        </w:rPr>
        <w:tab/>
      </w:r>
      <w:r w:rsidR="00B91898" w:rsidRPr="008475A2">
        <w:rPr>
          <w:rFonts w:ascii="Arial" w:hAnsi="Arial" w:cs="Arial"/>
          <w:color w:val="000000"/>
          <w:sz w:val="20"/>
        </w:rPr>
        <w:t xml:space="preserve"> </w:t>
      </w:r>
      <w:r w:rsidRPr="008475A2">
        <w:rPr>
          <w:rFonts w:ascii="Arial" w:hAnsi="Arial" w:cs="Arial"/>
          <w:color w:val="000000"/>
          <w:sz w:val="20"/>
        </w:rPr>
        <w:t>М.Ю.</w:t>
      </w:r>
      <w:r w:rsidR="00B91898" w:rsidRPr="008475A2">
        <w:rPr>
          <w:rFonts w:ascii="Arial" w:hAnsi="Arial" w:cs="Arial"/>
          <w:color w:val="000000"/>
          <w:sz w:val="20"/>
        </w:rPr>
        <w:t xml:space="preserve"> </w:t>
      </w:r>
      <w:r w:rsidRPr="008475A2">
        <w:rPr>
          <w:rFonts w:ascii="Arial" w:hAnsi="Arial" w:cs="Arial"/>
          <w:color w:val="000000"/>
          <w:sz w:val="20"/>
        </w:rPr>
        <w:t>Журавлёв</w:t>
      </w:r>
    </w:p>
    <w:p w:rsidR="003F7732" w:rsidRPr="008475A2" w:rsidRDefault="007D1548" w:rsidP="008475A2">
      <w:pPr>
        <w:pStyle w:val="af5"/>
        <w:tabs>
          <w:tab w:val="left" w:pos="6527"/>
        </w:tabs>
        <w:spacing w:before="0" w:beforeAutospacing="0" w:after="0" w:afterAutospacing="0"/>
        <w:jc w:val="both"/>
        <w:rPr>
          <w:rFonts w:ascii="Arial" w:hAnsi="Arial" w:cs="Arial"/>
          <w:color w:val="000000"/>
          <w:sz w:val="20"/>
        </w:rPr>
      </w:pPr>
      <w:r w:rsidRPr="008475A2">
        <w:rPr>
          <w:rFonts w:ascii="Arial" w:hAnsi="Arial" w:cs="Arial"/>
          <w:color w:val="000000"/>
          <w:sz w:val="20"/>
        </w:rPr>
        <w:t xml:space="preserve"> </w:t>
      </w:r>
    </w:p>
    <w:tbl>
      <w:tblPr>
        <w:tblW w:w="5000" w:type="pct"/>
        <w:tblLook w:val="04A0"/>
      </w:tblPr>
      <w:tblGrid>
        <w:gridCol w:w="6719"/>
        <w:gridCol w:w="2810"/>
        <w:gridCol w:w="3418"/>
        <w:gridCol w:w="2408"/>
      </w:tblGrid>
      <w:tr w:rsidR="003F7732" w:rsidRPr="008475A2" w:rsidTr="00B572F7">
        <w:trPr>
          <w:cantSplit/>
        </w:trPr>
        <w:tc>
          <w:tcPr>
            <w:tcW w:w="2188" w:type="pct"/>
            <w:tcBorders>
              <w:top w:val="nil"/>
              <w:left w:val="nil"/>
              <w:bottom w:val="nil"/>
              <w:right w:val="nil"/>
            </w:tcBorders>
            <w:shd w:val="clear" w:color="auto" w:fill="auto"/>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915" w:type="pct"/>
            <w:tcBorders>
              <w:top w:val="nil"/>
              <w:left w:val="nil"/>
              <w:bottom w:val="nil"/>
              <w:right w:val="nil"/>
            </w:tcBorders>
            <w:shd w:val="clear" w:color="auto" w:fill="auto"/>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1897" w:type="pct"/>
            <w:gridSpan w:val="2"/>
            <w:tcBorders>
              <w:top w:val="nil"/>
              <w:left w:val="nil"/>
              <w:bottom w:val="nil"/>
              <w:right w:val="nil"/>
            </w:tcBorders>
            <w:shd w:val="clear" w:color="auto" w:fill="auto"/>
            <w:vAlign w:val="center"/>
            <w:hideMark/>
          </w:tcPr>
          <w:p w:rsidR="003F7732" w:rsidRPr="008475A2" w:rsidRDefault="003F7732" w:rsidP="00B572F7">
            <w:pPr>
              <w:jc w:val="center"/>
              <w:rPr>
                <w:rFonts w:ascii="Arial" w:hAnsi="Arial" w:cs="Arial"/>
                <w:i/>
                <w:iCs/>
                <w:color w:val="000000"/>
                <w:sz w:val="20"/>
              </w:rPr>
            </w:pPr>
            <w:r w:rsidRPr="008475A2">
              <w:rPr>
                <w:rFonts w:ascii="Arial" w:hAnsi="Arial" w:cs="Arial"/>
                <w:i/>
                <w:iCs/>
                <w:color w:val="000000"/>
                <w:sz w:val="20"/>
              </w:rPr>
              <w:t>Приложение</w:t>
            </w:r>
            <w:r w:rsidR="00B91898" w:rsidRPr="008475A2">
              <w:rPr>
                <w:rFonts w:ascii="Arial" w:hAnsi="Arial" w:cs="Arial"/>
                <w:i/>
                <w:iCs/>
                <w:color w:val="000000"/>
                <w:sz w:val="20"/>
              </w:rPr>
              <w:t xml:space="preserve"> </w:t>
            </w:r>
            <w:r w:rsidRPr="008475A2">
              <w:rPr>
                <w:rFonts w:ascii="Arial" w:hAnsi="Arial" w:cs="Arial"/>
                <w:i/>
                <w:iCs/>
                <w:color w:val="000000"/>
                <w:sz w:val="20"/>
              </w:rPr>
              <w:t>1</w:t>
            </w:r>
            <w:r w:rsidR="00B91898" w:rsidRPr="008475A2">
              <w:rPr>
                <w:rFonts w:ascii="Arial" w:hAnsi="Arial" w:cs="Arial"/>
                <w:i/>
                <w:iCs/>
                <w:color w:val="000000"/>
                <w:sz w:val="20"/>
              </w:rPr>
              <w:t xml:space="preserve"> </w:t>
            </w:r>
            <w:r w:rsidRPr="008475A2">
              <w:rPr>
                <w:rFonts w:ascii="Arial" w:hAnsi="Arial" w:cs="Arial"/>
                <w:i/>
                <w:iCs/>
                <w:color w:val="000000"/>
                <w:sz w:val="20"/>
              </w:rPr>
              <w:t>к</w:t>
            </w:r>
            <w:r w:rsidR="00B91898" w:rsidRPr="008475A2">
              <w:rPr>
                <w:rFonts w:ascii="Arial" w:hAnsi="Arial" w:cs="Arial"/>
                <w:i/>
                <w:iCs/>
                <w:color w:val="000000"/>
                <w:sz w:val="20"/>
              </w:rPr>
              <w:t xml:space="preserve"> </w:t>
            </w:r>
            <w:r w:rsidRPr="008475A2">
              <w:rPr>
                <w:rFonts w:ascii="Arial" w:hAnsi="Arial" w:cs="Arial"/>
                <w:i/>
                <w:iCs/>
                <w:color w:val="000000"/>
                <w:sz w:val="20"/>
              </w:rPr>
              <w:t>решению</w:t>
            </w:r>
            <w:r w:rsidR="00B91898" w:rsidRPr="008475A2">
              <w:rPr>
                <w:rFonts w:ascii="Arial" w:hAnsi="Arial" w:cs="Arial"/>
                <w:i/>
                <w:iCs/>
                <w:color w:val="000000"/>
                <w:sz w:val="20"/>
              </w:rPr>
              <w:t xml:space="preserve"> </w:t>
            </w:r>
            <w:r w:rsidRPr="008475A2">
              <w:rPr>
                <w:rFonts w:ascii="Arial" w:hAnsi="Arial" w:cs="Arial"/>
                <w:i/>
                <w:iCs/>
                <w:color w:val="000000"/>
                <w:sz w:val="20"/>
              </w:rPr>
              <w:t>Собрания</w:t>
            </w:r>
            <w:r w:rsidR="00B91898" w:rsidRPr="008475A2">
              <w:rPr>
                <w:rFonts w:ascii="Arial" w:hAnsi="Arial" w:cs="Arial"/>
                <w:i/>
                <w:iCs/>
                <w:color w:val="000000"/>
                <w:sz w:val="20"/>
              </w:rPr>
              <w:t xml:space="preserve"> </w:t>
            </w:r>
            <w:r w:rsidRPr="008475A2">
              <w:rPr>
                <w:rFonts w:ascii="Arial" w:hAnsi="Arial" w:cs="Arial"/>
                <w:i/>
                <w:iCs/>
                <w:color w:val="000000"/>
                <w:sz w:val="20"/>
              </w:rPr>
              <w:t>депутатов</w:t>
            </w:r>
            <w:r w:rsidR="00B91898" w:rsidRPr="008475A2">
              <w:rPr>
                <w:rFonts w:ascii="Arial" w:hAnsi="Arial" w:cs="Arial"/>
                <w:i/>
                <w:iCs/>
                <w:color w:val="000000"/>
                <w:sz w:val="20"/>
              </w:rPr>
              <w:t xml:space="preserve"> </w:t>
            </w:r>
            <w:proofErr w:type="spellStart"/>
            <w:r w:rsidRPr="008475A2">
              <w:rPr>
                <w:rFonts w:ascii="Arial" w:hAnsi="Arial" w:cs="Arial"/>
                <w:i/>
                <w:iCs/>
                <w:color w:val="000000"/>
                <w:sz w:val="20"/>
              </w:rPr>
              <w:t>Шорше</w:t>
            </w:r>
            <w:r w:rsidRPr="008475A2">
              <w:rPr>
                <w:rFonts w:ascii="Arial" w:hAnsi="Arial" w:cs="Arial"/>
                <w:i/>
                <w:iCs/>
                <w:color w:val="000000"/>
                <w:sz w:val="20"/>
              </w:rPr>
              <w:t>л</w:t>
            </w:r>
            <w:r w:rsidRPr="008475A2">
              <w:rPr>
                <w:rFonts w:ascii="Arial" w:hAnsi="Arial" w:cs="Arial"/>
                <w:i/>
                <w:iCs/>
                <w:color w:val="000000"/>
                <w:sz w:val="20"/>
              </w:rPr>
              <w:t>ского</w:t>
            </w:r>
            <w:proofErr w:type="spellEnd"/>
            <w:r w:rsidR="00B91898" w:rsidRPr="008475A2">
              <w:rPr>
                <w:rFonts w:ascii="Arial" w:hAnsi="Arial" w:cs="Arial"/>
                <w:i/>
                <w:iCs/>
                <w:color w:val="000000"/>
                <w:sz w:val="20"/>
              </w:rPr>
              <w:t xml:space="preserve"> </w:t>
            </w:r>
            <w:r w:rsidRPr="008475A2">
              <w:rPr>
                <w:rFonts w:ascii="Arial" w:hAnsi="Arial" w:cs="Arial"/>
                <w:i/>
                <w:iCs/>
                <w:color w:val="000000"/>
                <w:sz w:val="20"/>
              </w:rPr>
              <w:t>сельского</w:t>
            </w:r>
            <w:r w:rsidR="00B91898" w:rsidRPr="008475A2">
              <w:rPr>
                <w:rFonts w:ascii="Arial" w:hAnsi="Arial" w:cs="Arial"/>
                <w:i/>
                <w:iCs/>
                <w:color w:val="000000"/>
                <w:sz w:val="20"/>
              </w:rPr>
              <w:t xml:space="preserve"> </w:t>
            </w:r>
            <w:r w:rsidRPr="008475A2">
              <w:rPr>
                <w:rFonts w:ascii="Arial" w:hAnsi="Arial" w:cs="Arial"/>
                <w:i/>
                <w:iCs/>
                <w:color w:val="000000"/>
                <w:sz w:val="20"/>
              </w:rPr>
              <w:t>поселения</w:t>
            </w:r>
            <w:r w:rsidR="00B91898" w:rsidRPr="008475A2">
              <w:rPr>
                <w:rFonts w:ascii="Arial" w:hAnsi="Arial" w:cs="Arial"/>
                <w:i/>
                <w:iCs/>
                <w:color w:val="000000"/>
                <w:sz w:val="20"/>
              </w:rPr>
              <w:t xml:space="preserve"> </w:t>
            </w:r>
            <w:r w:rsidRPr="008475A2">
              <w:rPr>
                <w:rFonts w:ascii="Arial" w:hAnsi="Arial" w:cs="Arial"/>
                <w:i/>
                <w:iCs/>
                <w:color w:val="000000"/>
                <w:sz w:val="20"/>
              </w:rPr>
              <w:t>Мариинско-Посадского</w:t>
            </w:r>
            <w:r w:rsidR="00B91898" w:rsidRPr="008475A2">
              <w:rPr>
                <w:rFonts w:ascii="Arial" w:hAnsi="Arial" w:cs="Arial"/>
                <w:i/>
                <w:iCs/>
                <w:color w:val="000000"/>
                <w:sz w:val="20"/>
              </w:rPr>
              <w:t xml:space="preserve"> </w:t>
            </w:r>
            <w:r w:rsidRPr="008475A2">
              <w:rPr>
                <w:rFonts w:ascii="Arial" w:hAnsi="Arial" w:cs="Arial"/>
                <w:i/>
                <w:iCs/>
                <w:color w:val="000000"/>
                <w:sz w:val="20"/>
              </w:rPr>
              <w:t>района</w:t>
            </w:r>
            <w:r w:rsidR="00B91898" w:rsidRPr="008475A2">
              <w:rPr>
                <w:rFonts w:ascii="Arial" w:hAnsi="Arial" w:cs="Arial"/>
                <w:i/>
                <w:iCs/>
                <w:color w:val="000000"/>
                <w:sz w:val="20"/>
              </w:rPr>
              <w:t xml:space="preserve"> </w:t>
            </w:r>
            <w:proofErr w:type="gramStart"/>
            <w:r w:rsidRPr="008475A2">
              <w:rPr>
                <w:rFonts w:ascii="Arial" w:hAnsi="Arial" w:cs="Arial"/>
                <w:i/>
                <w:iCs/>
                <w:color w:val="000000"/>
                <w:sz w:val="20"/>
              </w:rPr>
              <w:t>от</w:t>
            </w:r>
            <w:proofErr w:type="gramEnd"/>
            <w:r w:rsidR="00B91898" w:rsidRPr="008475A2">
              <w:rPr>
                <w:rFonts w:ascii="Arial" w:hAnsi="Arial" w:cs="Arial"/>
                <w:i/>
                <w:iCs/>
                <w:color w:val="000000"/>
                <w:sz w:val="20"/>
              </w:rPr>
              <w:t xml:space="preserve"> </w:t>
            </w:r>
            <w:r w:rsidRPr="008475A2">
              <w:rPr>
                <w:rFonts w:ascii="Arial" w:hAnsi="Arial" w:cs="Arial"/>
                <w:i/>
                <w:iCs/>
                <w:color w:val="000000"/>
                <w:sz w:val="20"/>
              </w:rPr>
              <w:t>____________</w:t>
            </w:r>
            <w:r w:rsidR="00B91898" w:rsidRPr="008475A2">
              <w:rPr>
                <w:rFonts w:ascii="Arial" w:hAnsi="Arial" w:cs="Arial"/>
                <w:i/>
                <w:iCs/>
                <w:color w:val="000000"/>
                <w:sz w:val="20"/>
              </w:rPr>
              <w:t xml:space="preserve"> </w:t>
            </w:r>
            <w:r w:rsidRPr="008475A2">
              <w:rPr>
                <w:rFonts w:ascii="Arial" w:hAnsi="Arial" w:cs="Arial"/>
                <w:i/>
                <w:iCs/>
                <w:color w:val="000000"/>
                <w:sz w:val="20"/>
              </w:rPr>
              <w:t>№</w:t>
            </w:r>
            <w:r w:rsidR="00B91898" w:rsidRPr="008475A2">
              <w:rPr>
                <w:rFonts w:ascii="Arial" w:hAnsi="Arial" w:cs="Arial"/>
                <w:i/>
                <w:iCs/>
                <w:color w:val="000000"/>
                <w:sz w:val="20"/>
              </w:rPr>
              <w:t xml:space="preserve"> </w:t>
            </w:r>
            <w:r w:rsidRPr="008475A2">
              <w:rPr>
                <w:rFonts w:ascii="Arial" w:hAnsi="Arial" w:cs="Arial"/>
                <w:i/>
                <w:iCs/>
                <w:color w:val="000000"/>
                <w:sz w:val="20"/>
              </w:rPr>
              <w:t>_____</w:t>
            </w:r>
          </w:p>
        </w:tc>
      </w:tr>
      <w:tr w:rsidR="003F7732" w:rsidRPr="008475A2" w:rsidTr="00B572F7">
        <w:trPr>
          <w:cantSplit/>
        </w:trPr>
        <w:tc>
          <w:tcPr>
            <w:tcW w:w="2188" w:type="pct"/>
            <w:tcBorders>
              <w:top w:val="nil"/>
              <w:left w:val="nil"/>
              <w:bottom w:val="nil"/>
              <w:right w:val="nil"/>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915" w:type="pct"/>
            <w:tcBorders>
              <w:top w:val="nil"/>
              <w:left w:val="nil"/>
              <w:bottom w:val="nil"/>
              <w:right w:val="nil"/>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1897" w:type="pct"/>
            <w:gridSpan w:val="2"/>
            <w:tcBorders>
              <w:top w:val="nil"/>
              <w:left w:val="nil"/>
              <w:bottom w:val="nil"/>
              <w:right w:val="nil"/>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r>
      <w:tr w:rsidR="003F7732" w:rsidRPr="008475A2" w:rsidTr="00B572F7">
        <w:trPr>
          <w:cantSplit/>
        </w:trPr>
        <w:tc>
          <w:tcPr>
            <w:tcW w:w="5000" w:type="pct"/>
            <w:gridSpan w:val="4"/>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ДОХОДЫ</w:t>
            </w:r>
          </w:p>
        </w:tc>
      </w:tr>
      <w:tr w:rsidR="003F7732" w:rsidRPr="008475A2" w:rsidTr="00B572F7">
        <w:trPr>
          <w:cantSplit/>
        </w:trPr>
        <w:tc>
          <w:tcPr>
            <w:tcW w:w="5000" w:type="pct"/>
            <w:gridSpan w:val="4"/>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бюджета</w:t>
            </w:r>
            <w:r w:rsidR="00B91898" w:rsidRPr="008475A2">
              <w:rPr>
                <w:rFonts w:ascii="Arial" w:hAnsi="Arial" w:cs="Arial"/>
                <w:color w:val="000000"/>
                <w:sz w:val="20"/>
              </w:rPr>
              <w:t xml:space="preserve"> </w:t>
            </w:r>
            <w:proofErr w:type="spellStart"/>
            <w:r w:rsidRPr="008475A2">
              <w:rPr>
                <w:rFonts w:ascii="Arial" w:hAnsi="Arial" w:cs="Arial"/>
                <w:color w:val="000000"/>
                <w:sz w:val="20"/>
              </w:rPr>
              <w:t>Шоршелского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p>
        </w:tc>
      </w:tr>
      <w:tr w:rsidR="003F7732" w:rsidRPr="008475A2" w:rsidTr="00B572F7">
        <w:trPr>
          <w:cantSplit/>
        </w:trPr>
        <w:tc>
          <w:tcPr>
            <w:tcW w:w="5000" w:type="pct"/>
            <w:gridSpan w:val="4"/>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Республики</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кодам</w:t>
            </w:r>
            <w:r w:rsidR="00B91898" w:rsidRPr="008475A2">
              <w:rPr>
                <w:rFonts w:ascii="Arial" w:hAnsi="Arial" w:cs="Arial"/>
                <w:color w:val="000000"/>
                <w:sz w:val="20"/>
              </w:rPr>
              <w:t xml:space="preserve"> </w:t>
            </w:r>
            <w:r w:rsidRPr="008475A2">
              <w:rPr>
                <w:rFonts w:ascii="Arial" w:hAnsi="Arial" w:cs="Arial"/>
                <w:color w:val="000000"/>
                <w:sz w:val="20"/>
              </w:rPr>
              <w:t>классификации</w:t>
            </w:r>
            <w:r w:rsidR="00B91898" w:rsidRPr="008475A2">
              <w:rPr>
                <w:rFonts w:ascii="Arial" w:hAnsi="Arial" w:cs="Arial"/>
                <w:color w:val="000000"/>
                <w:sz w:val="20"/>
              </w:rPr>
              <w:t xml:space="preserve"> </w:t>
            </w:r>
            <w:r w:rsidRPr="008475A2">
              <w:rPr>
                <w:rFonts w:ascii="Arial" w:hAnsi="Arial" w:cs="Arial"/>
                <w:color w:val="000000"/>
                <w:sz w:val="20"/>
              </w:rPr>
              <w:t>доходов</w:t>
            </w:r>
            <w:r w:rsidR="00B91898" w:rsidRPr="008475A2">
              <w:rPr>
                <w:rFonts w:ascii="Arial" w:hAnsi="Arial" w:cs="Arial"/>
                <w:color w:val="000000"/>
                <w:sz w:val="20"/>
              </w:rPr>
              <w:t xml:space="preserve"> </w:t>
            </w:r>
            <w:r w:rsidRPr="008475A2">
              <w:rPr>
                <w:rFonts w:ascii="Arial" w:hAnsi="Arial" w:cs="Arial"/>
                <w:color w:val="000000"/>
                <w:sz w:val="20"/>
              </w:rPr>
              <w:t>бюджета</w:t>
            </w:r>
            <w:r w:rsidR="00B91898" w:rsidRPr="008475A2">
              <w:rPr>
                <w:rFonts w:ascii="Arial" w:hAnsi="Arial" w:cs="Arial"/>
                <w:color w:val="000000"/>
                <w:sz w:val="20"/>
              </w:rPr>
              <w:t xml:space="preserve"> </w:t>
            </w:r>
            <w:r w:rsidRPr="008475A2">
              <w:rPr>
                <w:rFonts w:ascii="Arial" w:hAnsi="Arial" w:cs="Arial"/>
                <w:color w:val="000000"/>
                <w:sz w:val="20"/>
              </w:rPr>
              <w:t>за</w:t>
            </w:r>
            <w:r w:rsidR="00B91898" w:rsidRPr="008475A2">
              <w:rPr>
                <w:rFonts w:ascii="Arial" w:hAnsi="Arial" w:cs="Arial"/>
                <w:color w:val="000000"/>
                <w:sz w:val="20"/>
              </w:rPr>
              <w:t xml:space="preserve"> </w:t>
            </w:r>
            <w:r w:rsidRPr="008475A2">
              <w:rPr>
                <w:rFonts w:ascii="Arial" w:hAnsi="Arial" w:cs="Arial"/>
                <w:color w:val="000000"/>
                <w:sz w:val="20"/>
              </w:rPr>
              <w:t>2019</w:t>
            </w:r>
            <w:r w:rsidR="00B91898" w:rsidRPr="008475A2">
              <w:rPr>
                <w:rFonts w:ascii="Arial" w:hAnsi="Arial" w:cs="Arial"/>
                <w:color w:val="000000"/>
                <w:sz w:val="20"/>
              </w:rPr>
              <w:t xml:space="preserve"> </w:t>
            </w:r>
            <w:r w:rsidRPr="008475A2">
              <w:rPr>
                <w:rFonts w:ascii="Arial" w:hAnsi="Arial" w:cs="Arial"/>
                <w:color w:val="000000"/>
                <w:sz w:val="20"/>
              </w:rPr>
              <w:t>год</w:t>
            </w:r>
          </w:p>
        </w:tc>
      </w:tr>
      <w:tr w:rsidR="003F7732" w:rsidRPr="008475A2" w:rsidTr="00B572F7">
        <w:trPr>
          <w:cantSplit/>
        </w:trPr>
        <w:tc>
          <w:tcPr>
            <w:tcW w:w="4216" w:type="pct"/>
            <w:gridSpan w:val="3"/>
            <w:tcBorders>
              <w:top w:val="nil"/>
              <w:left w:val="nil"/>
              <w:bottom w:val="nil"/>
              <w:right w:val="nil"/>
            </w:tcBorders>
            <w:shd w:val="clear" w:color="auto" w:fill="auto"/>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784" w:type="pct"/>
            <w:tcBorders>
              <w:top w:val="nil"/>
              <w:left w:val="nil"/>
              <w:bottom w:val="nil"/>
              <w:right w:val="nil"/>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r>
      <w:tr w:rsidR="00F445C3" w:rsidRPr="008475A2" w:rsidTr="00B572F7">
        <w:trPr>
          <w:cantSplit/>
        </w:trPr>
        <w:tc>
          <w:tcPr>
            <w:tcW w:w="2188" w:type="pct"/>
            <w:tcBorders>
              <w:top w:val="nil"/>
              <w:left w:val="nil"/>
              <w:bottom w:val="nil"/>
              <w:right w:val="nil"/>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915" w:type="pct"/>
            <w:tcBorders>
              <w:top w:val="nil"/>
              <w:left w:val="nil"/>
              <w:bottom w:val="nil"/>
              <w:right w:val="nil"/>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1113" w:type="pct"/>
            <w:tcBorders>
              <w:top w:val="nil"/>
              <w:left w:val="nil"/>
              <w:bottom w:val="nil"/>
              <w:right w:val="nil"/>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784"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(тыс</w:t>
            </w:r>
            <w:proofErr w:type="gramStart"/>
            <w:r w:rsidRPr="008475A2">
              <w:rPr>
                <w:rFonts w:ascii="Arial" w:hAnsi="Arial" w:cs="Arial"/>
                <w:color w:val="000000"/>
                <w:sz w:val="20"/>
              </w:rPr>
              <w:t>.р</w:t>
            </w:r>
            <w:proofErr w:type="gramEnd"/>
            <w:r w:rsidRPr="008475A2">
              <w:rPr>
                <w:rFonts w:ascii="Arial" w:hAnsi="Arial" w:cs="Arial"/>
                <w:color w:val="000000"/>
                <w:sz w:val="20"/>
              </w:rPr>
              <w:t>ублей)</w:t>
            </w:r>
          </w:p>
        </w:tc>
      </w:tr>
      <w:tr w:rsidR="003F7732" w:rsidRPr="008475A2" w:rsidTr="00B572F7">
        <w:tc>
          <w:tcPr>
            <w:tcW w:w="2188" w:type="pct"/>
            <w:vMerge w:val="restart"/>
            <w:tcBorders>
              <w:top w:val="single" w:sz="4" w:space="0" w:color="auto"/>
              <w:left w:val="nil"/>
              <w:bottom w:val="single" w:sz="8" w:space="0" w:color="000000"/>
              <w:right w:val="nil"/>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Наименование</w:t>
            </w:r>
            <w:r w:rsidR="00B91898" w:rsidRPr="008475A2">
              <w:rPr>
                <w:rFonts w:ascii="Arial" w:hAnsi="Arial" w:cs="Arial"/>
                <w:color w:val="000000"/>
                <w:sz w:val="20"/>
              </w:rPr>
              <w:t xml:space="preserve"> </w:t>
            </w:r>
            <w:r w:rsidRPr="008475A2">
              <w:rPr>
                <w:rFonts w:ascii="Arial" w:hAnsi="Arial" w:cs="Arial"/>
                <w:color w:val="000000"/>
                <w:sz w:val="20"/>
              </w:rPr>
              <w:t>показателя</w:t>
            </w:r>
          </w:p>
        </w:tc>
        <w:tc>
          <w:tcPr>
            <w:tcW w:w="202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Код</w:t>
            </w:r>
            <w:r w:rsidR="00B91898" w:rsidRPr="008475A2">
              <w:rPr>
                <w:rFonts w:ascii="Arial" w:hAnsi="Arial" w:cs="Arial"/>
                <w:color w:val="000000"/>
                <w:sz w:val="20"/>
              </w:rPr>
              <w:t xml:space="preserve"> </w:t>
            </w:r>
            <w:r w:rsidRPr="008475A2">
              <w:rPr>
                <w:rFonts w:ascii="Arial" w:hAnsi="Arial" w:cs="Arial"/>
                <w:color w:val="000000"/>
                <w:sz w:val="20"/>
              </w:rPr>
              <w:t>бюджетной</w:t>
            </w:r>
            <w:r w:rsidR="00B91898" w:rsidRPr="008475A2">
              <w:rPr>
                <w:rFonts w:ascii="Arial" w:hAnsi="Arial" w:cs="Arial"/>
                <w:color w:val="000000"/>
                <w:sz w:val="20"/>
              </w:rPr>
              <w:t xml:space="preserve"> </w:t>
            </w:r>
            <w:r w:rsidRPr="008475A2">
              <w:rPr>
                <w:rFonts w:ascii="Arial" w:hAnsi="Arial" w:cs="Arial"/>
                <w:color w:val="000000"/>
                <w:sz w:val="20"/>
              </w:rPr>
              <w:t>классификации</w:t>
            </w:r>
          </w:p>
        </w:tc>
        <w:tc>
          <w:tcPr>
            <w:tcW w:w="78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Кассовое</w:t>
            </w:r>
            <w:r w:rsidR="00B91898" w:rsidRPr="008475A2">
              <w:rPr>
                <w:rFonts w:ascii="Arial" w:hAnsi="Arial" w:cs="Arial"/>
                <w:color w:val="000000"/>
                <w:sz w:val="20"/>
              </w:rPr>
              <w:t xml:space="preserve"> </w:t>
            </w:r>
            <w:r w:rsidRPr="008475A2">
              <w:rPr>
                <w:rFonts w:ascii="Arial" w:hAnsi="Arial" w:cs="Arial"/>
                <w:color w:val="000000"/>
                <w:sz w:val="20"/>
              </w:rPr>
              <w:t>исполнение</w:t>
            </w:r>
          </w:p>
        </w:tc>
      </w:tr>
      <w:tr w:rsidR="00BE6209" w:rsidRPr="008475A2" w:rsidTr="00B572F7">
        <w:tc>
          <w:tcPr>
            <w:tcW w:w="2188" w:type="pct"/>
            <w:vMerge/>
            <w:tcBorders>
              <w:top w:val="single" w:sz="4" w:space="0" w:color="auto"/>
              <w:left w:val="nil"/>
              <w:bottom w:val="single" w:sz="8" w:space="0" w:color="000000"/>
              <w:right w:val="nil"/>
            </w:tcBorders>
            <w:vAlign w:val="center"/>
            <w:hideMark/>
          </w:tcPr>
          <w:p w:rsidR="003F7732" w:rsidRPr="008475A2" w:rsidRDefault="003F7732" w:rsidP="00B572F7">
            <w:pPr>
              <w:jc w:val="center"/>
              <w:rPr>
                <w:rFonts w:ascii="Arial" w:hAnsi="Arial" w:cs="Arial"/>
                <w:color w:val="000000"/>
                <w:sz w:val="20"/>
              </w:rPr>
            </w:pPr>
          </w:p>
        </w:tc>
        <w:tc>
          <w:tcPr>
            <w:tcW w:w="915" w:type="pct"/>
            <w:tcBorders>
              <w:top w:val="nil"/>
              <w:left w:val="single" w:sz="4" w:space="0" w:color="000000"/>
              <w:bottom w:val="nil"/>
              <w:right w:val="single" w:sz="4" w:space="0" w:color="000000"/>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администратор</w:t>
            </w:r>
            <w:r w:rsidR="00B91898" w:rsidRPr="008475A2">
              <w:rPr>
                <w:rFonts w:ascii="Arial" w:hAnsi="Arial" w:cs="Arial"/>
                <w:color w:val="000000"/>
                <w:sz w:val="20"/>
              </w:rPr>
              <w:t xml:space="preserve"> </w:t>
            </w:r>
            <w:r w:rsidRPr="008475A2">
              <w:rPr>
                <w:rFonts w:ascii="Arial" w:hAnsi="Arial" w:cs="Arial"/>
                <w:color w:val="000000"/>
                <w:sz w:val="20"/>
              </w:rPr>
              <w:t>поступл</w:t>
            </w:r>
            <w:r w:rsidRPr="008475A2">
              <w:rPr>
                <w:rFonts w:ascii="Arial" w:hAnsi="Arial" w:cs="Arial"/>
                <w:color w:val="000000"/>
                <w:sz w:val="20"/>
              </w:rPr>
              <w:t>е</w:t>
            </w:r>
            <w:r w:rsidRPr="008475A2">
              <w:rPr>
                <w:rFonts w:ascii="Arial" w:hAnsi="Arial" w:cs="Arial"/>
                <w:color w:val="000000"/>
                <w:sz w:val="20"/>
              </w:rPr>
              <w:t>ний</w:t>
            </w:r>
          </w:p>
        </w:tc>
        <w:tc>
          <w:tcPr>
            <w:tcW w:w="1113" w:type="pct"/>
            <w:tcBorders>
              <w:top w:val="nil"/>
              <w:left w:val="nil"/>
              <w:bottom w:val="single" w:sz="8" w:space="0" w:color="000000"/>
              <w:right w:val="single" w:sz="4" w:space="0" w:color="000000"/>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доходов</w:t>
            </w:r>
            <w:r w:rsidR="00B91898" w:rsidRPr="008475A2">
              <w:rPr>
                <w:rFonts w:ascii="Arial" w:hAnsi="Arial" w:cs="Arial"/>
                <w:color w:val="000000"/>
                <w:sz w:val="20"/>
              </w:rPr>
              <w:t xml:space="preserve"> </w:t>
            </w:r>
            <w:r w:rsidRPr="008475A2">
              <w:rPr>
                <w:rFonts w:ascii="Arial" w:hAnsi="Arial" w:cs="Arial"/>
                <w:color w:val="000000"/>
                <w:sz w:val="20"/>
              </w:rPr>
              <w:t>республиканского</w:t>
            </w:r>
            <w:r w:rsidR="00B91898" w:rsidRPr="008475A2">
              <w:rPr>
                <w:rFonts w:ascii="Arial" w:hAnsi="Arial" w:cs="Arial"/>
                <w:color w:val="000000"/>
                <w:sz w:val="20"/>
              </w:rPr>
              <w:t xml:space="preserve"> </w:t>
            </w:r>
            <w:r w:rsidRPr="008475A2">
              <w:rPr>
                <w:rFonts w:ascii="Arial" w:hAnsi="Arial" w:cs="Arial"/>
                <w:color w:val="000000"/>
                <w:sz w:val="20"/>
              </w:rPr>
              <w:t>бю</w:t>
            </w:r>
            <w:r w:rsidRPr="008475A2">
              <w:rPr>
                <w:rFonts w:ascii="Arial" w:hAnsi="Arial" w:cs="Arial"/>
                <w:color w:val="000000"/>
                <w:sz w:val="20"/>
              </w:rPr>
              <w:t>д</w:t>
            </w:r>
            <w:r w:rsidRPr="008475A2">
              <w:rPr>
                <w:rFonts w:ascii="Arial" w:hAnsi="Arial" w:cs="Arial"/>
                <w:color w:val="000000"/>
                <w:sz w:val="20"/>
              </w:rPr>
              <w:t>жета</w:t>
            </w:r>
            <w:r w:rsidR="00B91898" w:rsidRPr="008475A2">
              <w:rPr>
                <w:rFonts w:ascii="Arial" w:hAnsi="Arial" w:cs="Arial"/>
                <w:color w:val="000000"/>
                <w:sz w:val="20"/>
              </w:rPr>
              <w:t xml:space="preserve"> </w:t>
            </w: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Республики</w:t>
            </w:r>
          </w:p>
        </w:tc>
        <w:tc>
          <w:tcPr>
            <w:tcW w:w="784" w:type="pct"/>
            <w:vMerge/>
            <w:tcBorders>
              <w:top w:val="single" w:sz="4" w:space="0" w:color="auto"/>
              <w:left w:val="single" w:sz="4" w:space="0" w:color="auto"/>
              <w:bottom w:val="single" w:sz="4" w:space="0" w:color="000000"/>
              <w:right w:val="single" w:sz="4" w:space="0" w:color="auto"/>
            </w:tcBorders>
            <w:vAlign w:val="center"/>
            <w:hideMark/>
          </w:tcPr>
          <w:p w:rsidR="003F7732" w:rsidRPr="008475A2" w:rsidRDefault="003F7732" w:rsidP="00B572F7">
            <w:pPr>
              <w:jc w:val="center"/>
              <w:rPr>
                <w:rFonts w:ascii="Arial" w:hAnsi="Arial" w:cs="Arial"/>
                <w:color w:val="000000"/>
                <w:sz w:val="20"/>
              </w:rPr>
            </w:pPr>
          </w:p>
        </w:tc>
      </w:tr>
      <w:tr w:rsidR="00F445C3" w:rsidRPr="008475A2" w:rsidTr="00B572F7">
        <w:trPr>
          <w:cantSplit/>
        </w:trPr>
        <w:tc>
          <w:tcPr>
            <w:tcW w:w="2188" w:type="pct"/>
            <w:tcBorders>
              <w:top w:val="nil"/>
              <w:left w:val="single" w:sz="4" w:space="0" w:color="000000"/>
              <w:bottom w:val="single" w:sz="4" w:space="0" w:color="000000"/>
              <w:right w:val="single" w:sz="4" w:space="0" w:color="000000"/>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ДОХОДЫ,</w:t>
            </w:r>
            <w:r w:rsidR="00B91898" w:rsidRPr="008475A2">
              <w:rPr>
                <w:rFonts w:ascii="Arial" w:hAnsi="Arial" w:cs="Arial"/>
                <w:b/>
                <w:bCs/>
                <w:color w:val="000000"/>
                <w:sz w:val="20"/>
              </w:rPr>
              <w:t xml:space="preserve"> </w:t>
            </w:r>
            <w:r w:rsidRPr="008475A2">
              <w:rPr>
                <w:rFonts w:ascii="Arial" w:hAnsi="Arial" w:cs="Arial"/>
                <w:b/>
                <w:bCs/>
                <w:color w:val="000000"/>
                <w:sz w:val="20"/>
              </w:rPr>
              <w:t>ВСЕГО</w:t>
            </w:r>
          </w:p>
        </w:tc>
        <w:tc>
          <w:tcPr>
            <w:tcW w:w="915" w:type="pct"/>
            <w:tcBorders>
              <w:top w:val="single" w:sz="8" w:space="0" w:color="000000"/>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1113" w:type="pct"/>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784" w:type="pct"/>
            <w:tcBorders>
              <w:top w:val="nil"/>
              <w:left w:val="nil"/>
              <w:bottom w:val="single" w:sz="4" w:space="0" w:color="000000"/>
              <w:right w:val="single" w:sz="4" w:space="0" w:color="000000"/>
            </w:tcBorders>
            <w:shd w:val="clear" w:color="000000" w:fill="CCFFCC"/>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8</w:t>
            </w:r>
            <w:r w:rsidR="00B91898" w:rsidRPr="008475A2">
              <w:rPr>
                <w:rFonts w:ascii="Arial" w:hAnsi="Arial" w:cs="Arial"/>
                <w:b/>
                <w:bCs/>
                <w:color w:val="000000"/>
                <w:sz w:val="20"/>
              </w:rPr>
              <w:t xml:space="preserve"> </w:t>
            </w:r>
            <w:r w:rsidRPr="008475A2">
              <w:rPr>
                <w:rFonts w:ascii="Arial" w:hAnsi="Arial" w:cs="Arial"/>
                <w:b/>
                <w:bCs/>
                <w:color w:val="000000"/>
                <w:sz w:val="20"/>
              </w:rPr>
              <w:t>493,1</w:t>
            </w:r>
          </w:p>
        </w:tc>
      </w:tr>
      <w:tr w:rsidR="00F445C3" w:rsidRPr="008475A2" w:rsidTr="00B572F7">
        <w:trPr>
          <w:cantSplit/>
        </w:trPr>
        <w:tc>
          <w:tcPr>
            <w:tcW w:w="2188" w:type="pct"/>
            <w:tcBorders>
              <w:top w:val="nil"/>
              <w:left w:val="single" w:sz="4" w:space="0" w:color="000000"/>
              <w:bottom w:val="single" w:sz="4" w:space="0" w:color="000000"/>
              <w:right w:val="single" w:sz="4" w:space="0" w:color="000000"/>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Федеральное</w:t>
            </w:r>
            <w:r w:rsidR="00B91898" w:rsidRPr="008475A2">
              <w:rPr>
                <w:rFonts w:ascii="Arial" w:hAnsi="Arial" w:cs="Arial"/>
                <w:b/>
                <w:bCs/>
                <w:color w:val="000000"/>
                <w:sz w:val="20"/>
              </w:rPr>
              <w:t xml:space="preserve"> </w:t>
            </w:r>
            <w:r w:rsidRPr="008475A2">
              <w:rPr>
                <w:rFonts w:ascii="Arial" w:hAnsi="Arial" w:cs="Arial"/>
                <w:b/>
                <w:bCs/>
                <w:color w:val="000000"/>
                <w:sz w:val="20"/>
              </w:rPr>
              <w:t>казначейство</w:t>
            </w:r>
          </w:p>
        </w:tc>
        <w:tc>
          <w:tcPr>
            <w:tcW w:w="915" w:type="pct"/>
            <w:tcBorders>
              <w:top w:val="single" w:sz="8" w:space="0" w:color="000000"/>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100</w:t>
            </w:r>
          </w:p>
        </w:tc>
        <w:tc>
          <w:tcPr>
            <w:tcW w:w="1113" w:type="pct"/>
            <w:tcBorders>
              <w:top w:val="single" w:sz="8" w:space="0" w:color="000000"/>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784" w:type="pct"/>
            <w:tcBorders>
              <w:top w:val="nil"/>
              <w:left w:val="nil"/>
              <w:bottom w:val="single" w:sz="4" w:space="0" w:color="000000"/>
              <w:right w:val="single" w:sz="4" w:space="0" w:color="000000"/>
            </w:tcBorders>
            <w:shd w:val="clear" w:color="000000" w:fill="FFFFFF"/>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455,4</w:t>
            </w:r>
          </w:p>
        </w:tc>
      </w:tr>
      <w:tr w:rsidR="00F445C3" w:rsidRPr="008475A2" w:rsidTr="00B572F7">
        <w:trPr>
          <w:cantSplit/>
        </w:trPr>
        <w:tc>
          <w:tcPr>
            <w:tcW w:w="2188" w:type="pct"/>
            <w:tcBorders>
              <w:top w:val="nil"/>
              <w:left w:val="nil"/>
              <w:bottom w:val="nil"/>
              <w:right w:val="nil"/>
            </w:tcBorders>
            <w:shd w:val="clear" w:color="auto" w:fill="auto"/>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Доходы</w:t>
            </w:r>
            <w:r w:rsidR="00B91898" w:rsidRPr="008475A2">
              <w:rPr>
                <w:rFonts w:ascii="Arial" w:hAnsi="Arial" w:cs="Arial"/>
                <w:color w:val="000000"/>
                <w:sz w:val="20"/>
              </w:rPr>
              <w:t xml:space="preserve"> </w:t>
            </w:r>
            <w:r w:rsidRPr="008475A2">
              <w:rPr>
                <w:rFonts w:ascii="Arial" w:hAnsi="Arial" w:cs="Arial"/>
                <w:color w:val="000000"/>
                <w:sz w:val="20"/>
              </w:rPr>
              <w:t>от</w:t>
            </w:r>
            <w:r w:rsidR="00B91898" w:rsidRPr="008475A2">
              <w:rPr>
                <w:rFonts w:ascii="Arial" w:hAnsi="Arial" w:cs="Arial"/>
                <w:color w:val="000000"/>
                <w:sz w:val="20"/>
              </w:rPr>
              <w:t xml:space="preserve"> </w:t>
            </w:r>
            <w:r w:rsidRPr="008475A2">
              <w:rPr>
                <w:rFonts w:ascii="Arial" w:hAnsi="Arial" w:cs="Arial"/>
                <w:color w:val="000000"/>
                <w:sz w:val="20"/>
              </w:rPr>
              <w:t>уплаты</w:t>
            </w:r>
            <w:r w:rsidR="00B91898" w:rsidRPr="008475A2">
              <w:rPr>
                <w:rFonts w:ascii="Arial" w:hAnsi="Arial" w:cs="Arial"/>
                <w:color w:val="000000"/>
                <w:sz w:val="20"/>
              </w:rPr>
              <w:t xml:space="preserve"> </w:t>
            </w:r>
            <w:r w:rsidRPr="008475A2">
              <w:rPr>
                <w:rFonts w:ascii="Arial" w:hAnsi="Arial" w:cs="Arial"/>
                <w:color w:val="000000"/>
                <w:sz w:val="20"/>
              </w:rPr>
              <w:t>акцизов</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дизельное</w:t>
            </w:r>
            <w:r w:rsidR="00B91898" w:rsidRPr="008475A2">
              <w:rPr>
                <w:rFonts w:ascii="Arial" w:hAnsi="Arial" w:cs="Arial"/>
                <w:color w:val="000000"/>
                <w:sz w:val="20"/>
              </w:rPr>
              <w:t xml:space="preserve"> </w:t>
            </w:r>
            <w:r w:rsidRPr="008475A2">
              <w:rPr>
                <w:rFonts w:ascii="Arial" w:hAnsi="Arial" w:cs="Arial"/>
                <w:color w:val="000000"/>
                <w:sz w:val="20"/>
              </w:rPr>
              <w:t>топливо,</w:t>
            </w:r>
            <w:r w:rsidR="00B91898" w:rsidRPr="008475A2">
              <w:rPr>
                <w:rFonts w:ascii="Arial" w:hAnsi="Arial" w:cs="Arial"/>
                <w:color w:val="000000"/>
                <w:sz w:val="20"/>
              </w:rPr>
              <w:t xml:space="preserve"> </w:t>
            </w:r>
            <w:r w:rsidRPr="008475A2">
              <w:rPr>
                <w:rFonts w:ascii="Arial" w:hAnsi="Arial" w:cs="Arial"/>
                <w:color w:val="000000"/>
                <w:sz w:val="20"/>
              </w:rPr>
              <w:t>подлежащие</w:t>
            </w:r>
            <w:r w:rsidR="00B91898" w:rsidRPr="008475A2">
              <w:rPr>
                <w:rFonts w:ascii="Arial" w:hAnsi="Arial" w:cs="Arial"/>
                <w:color w:val="000000"/>
                <w:sz w:val="20"/>
              </w:rPr>
              <w:t xml:space="preserve"> </w:t>
            </w:r>
            <w:r w:rsidRPr="008475A2">
              <w:rPr>
                <w:rFonts w:ascii="Arial" w:hAnsi="Arial" w:cs="Arial"/>
                <w:color w:val="000000"/>
                <w:sz w:val="20"/>
              </w:rPr>
              <w:t>ра</w:t>
            </w:r>
            <w:r w:rsidRPr="008475A2">
              <w:rPr>
                <w:rFonts w:ascii="Arial" w:hAnsi="Arial" w:cs="Arial"/>
                <w:color w:val="000000"/>
                <w:sz w:val="20"/>
              </w:rPr>
              <w:t>с</w:t>
            </w:r>
            <w:r w:rsidRPr="008475A2">
              <w:rPr>
                <w:rFonts w:ascii="Arial" w:hAnsi="Arial" w:cs="Arial"/>
                <w:color w:val="000000"/>
                <w:sz w:val="20"/>
              </w:rPr>
              <w:t>пределению</w:t>
            </w:r>
            <w:r w:rsidR="00B91898" w:rsidRPr="008475A2">
              <w:rPr>
                <w:rFonts w:ascii="Arial" w:hAnsi="Arial" w:cs="Arial"/>
                <w:color w:val="000000"/>
                <w:sz w:val="20"/>
              </w:rPr>
              <w:t xml:space="preserve"> </w:t>
            </w:r>
            <w:r w:rsidRPr="008475A2">
              <w:rPr>
                <w:rFonts w:ascii="Arial" w:hAnsi="Arial" w:cs="Arial"/>
                <w:color w:val="000000"/>
                <w:sz w:val="20"/>
              </w:rPr>
              <w:t>между</w:t>
            </w:r>
            <w:r w:rsidR="00B91898" w:rsidRPr="008475A2">
              <w:rPr>
                <w:rFonts w:ascii="Arial" w:hAnsi="Arial" w:cs="Arial"/>
                <w:color w:val="000000"/>
                <w:sz w:val="20"/>
              </w:rPr>
              <w:t xml:space="preserve"> </w:t>
            </w:r>
            <w:r w:rsidRPr="008475A2">
              <w:rPr>
                <w:rFonts w:ascii="Arial" w:hAnsi="Arial" w:cs="Arial"/>
                <w:color w:val="000000"/>
                <w:sz w:val="20"/>
              </w:rPr>
              <w:t>бюджетами</w:t>
            </w:r>
            <w:r w:rsidR="00B91898" w:rsidRPr="008475A2">
              <w:rPr>
                <w:rFonts w:ascii="Arial" w:hAnsi="Arial" w:cs="Arial"/>
                <w:color w:val="000000"/>
                <w:sz w:val="20"/>
              </w:rPr>
              <w:t xml:space="preserve"> </w:t>
            </w:r>
            <w:r w:rsidRPr="008475A2">
              <w:rPr>
                <w:rFonts w:ascii="Arial" w:hAnsi="Arial" w:cs="Arial"/>
                <w:color w:val="000000"/>
                <w:sz w:val="20"/>
              </w:rPr>
              <w:t>субъектов</w:t>
            </w:r>
            <w:r w:rsidR="00B91898" w:rsidRPr="008475A2">
              <w:rPr>
                <w:rFonts w:ascii="Arial" w:hAnsi="Arial" w:cs="Arial"/>
                <w:color w:val="000000"/>
                <w:sz w:val="20"/>
              </w:rPr>
              <w:t xml:space="preserve"> </w:t>
            </w:r>
            <w:r w:rsidRPr="008475A2">
              <w:rPr>
                <w:rFonts w:ascii="Arial" w:hAnsi="Arial" w:cs="Arial"/>
                <w:color w:val="000000"/>
                <w:sz w:val="20"/>
              </w:rPr>
              <w:t>Российской</w:t>
            </w:r>
            <w:r w:rsidR="00B91898" w:rsidRPr="008475A2">
              <w:rPr>
                <w:rFonts w:ascii="Arial" w:hAnsi="Arial" w:cs="Arial"/>
                <w:color w:val="000000"/>
                <w:sz w:val="20"/>
              </w:rPr>
              <w:t xml:space="preserve"> </w:t>
            </w:r>
            <w:r w:rsidRPr="008475A2">
              <w:rPr>
                <w:rFonts w:ascii="Arial" w:hAnsi="Arial" w:cs="Arial"/>
                <w:color w:val="000000"/>
                <w:sz w:val="20"/>
              </w:rPr>
              <w:t>Федерации</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местными</w:t>
            </w:r>
            <w:r w:rsidR="00B91898" w:rsidRPr="008475A2">
              <w:rPr>
                <w:rFonts w:ascii="Arial" w:hAnsi="Arial" w:cs="Arial"/>
                <w:color w:val="000000"/>
                <w:sz w:val="20"/>
              </w:rPr>
              <w:t xml:space="preserve"> </w:t>
            </w:r>
            <w:r w:rsidRPr="008475A2">
              <w:rPr>
                <w:rFonts w:ascii="Arial" w:hAnsi="Arial" w:cs="Arial"/>
                <w:color w:val="000000"/>
                <w:sz w:val="20"/>
              </w:rPr>
              <w:t>бюджетами</w:t>
            </w:r>
            <w:r w:rsidR="00B91898" w:rsidRPr="008475A2">
              <w:rPr>
                <w:rFonts w:ascii="Arial" w:hAnsi="Arial" w:cs="Arial"/>
                <w:color w:val="000000"/>
                <w:sz w:val="20"/>
              </w:rPr>
              <w:t xml:space="preserve"> </w:t>
            </w:r>
            <w:r w:rsidRPr="008475A2">
              <w:rPr>
                <w:rFonts w:ascii="Arial" w:hAnsi="Arial" w:cs="Arial"/>
                <w:color w:val="000000"/>
                <w:sz w:val="20"/>
              </w:rPr>
              <w:t>с</w:t>
            </w:r>
            <w:r w:rsidR="00B91898" w:rsidRPr="008475A2">
              <w:rPr>
                <w:rFonts w:ascii="Arial" w:hAnsi="Arial" w:cs="Arial"/>
                <w:color w:val="000000"/>
                <w:sz w:val="20"/>
              </w:rPr>
              <w:t xml:space="preserve"> </w:t>
            </w:r>
            <w:r w:rsidRPr="008475A2">
              <w:rPr>
                <w:rFonts w:ascii="Arial" w:hAnsi="Arial" w:cs="Arial"/>
                <w:color w:val="000000"/>
                <w:sz w:val="20"/>
              </w:rPr>
              <w:t>учетом</w:t>
            </w:r>
            <w:r w:rsidR="00B91898" w:rsidRPr="008475A2">
              <w:rPr>
                <w:rFonts w:ascii="Arial" w:hAnsi="Arial" w:cs="Arial"/>
                <w:color w:val="000000"/>
                <w:sz w:val="20"/>
              </w:rPr>
              <w:t xml:space="preserve"> </w:t>
            </w:r>
            <w:r w:rsidRPr="008475A2">
              <w:rPr>
                <w:rFonts w:ascii="Arial" w:hAnsi="Arial" w:cs="Arial"/>
                <w:color w:val="000000"/>
                <w:sz w:val="20"/>
              </w:rPr>
              <w:t>установленных</w:t>
            </w:r>
            <w:r w:rsidR="00B91898" w:rsidRPr="008475A2">
              <w:rPr>
                <w:rFonts w:ascii="Arial" w:hAnsi="Arial" w:cs="Arial"/>
                <w:color w:val="000000"/>
                <w:sz w:val="20"/>
              </w:rPr>
              <w:t xml:space="preserve"> </w:t>
            </w:r>
            <w:r w:rsidRPr="008475A2">
              <w:rPr>
                <w:rFonts w:ascii="Arial" w:hAnsi="Arial" w:cs="Arial"/>
                <w:color w:val="000000"/>
                <w:sz w:val="20"/>
              </w:rPr>
              <w:t>дифференцирова</w:t>
            </w:r>
            <w:r w:rsidRPr="008475A2">
              <w:rPr>
                <w:rFonts w:ascii="Arial" w:hAnsi="Arial" w:cs="Arial"/>
                <w:color w:val="000000"/>
                <w:sz w:val="20"/>
              </w:rPr>
              <w:t>н</w:t>
            </w:r>
            <w:r w:rsidRPr="008475A2">
              <w:rPr>
                <w:rFonts w:ascii="Arial" w:hAnsi="Arial" w:cs="Arial"/>
                <w:color w:val="000000"/>
                <w:sz w:val="20"/>
              </w:rPr>
              <w:t>ных</w:t>
            </w:r>
            <w:r w:rsidR="00B91898" w:rsidRPr="008475A2">
              <w:rPr>
                <w:rFonts w:ascii="Arial" w:hAnsi="Arial" w:cs="Arial"/>
                <w:color w:val="000000"/>
                <w:sz w:val="20"/>
              </w:rPr>
              <w:t xml:space="preserve"> </w:t>
            </w:r>
            <w:r w:rsidRPr="008475A2">
              <w:rPr>
                <w:rFonts w:ascii="Arial" w:hAnsi="Arial" w:cs="Arial"/>
                <w:color w:val="000000"/>
                <w:sz w:val="20"/>
              </w:rPr>
              <w:t>нормативов</w:t>
            </w:r>
            <w:r w:rsidR="00B91898" w:rsidRPr="008475A2">
              <w:rPr>
                <w:rFonts w:ascii="Arial" w:hAnsi="Arial" w:cs="Arial"/>
                <w:color w:val="000000"/>
                <w:sz w:val="20"/>
              </w:rPr>
              <w:t xml:space="preserve"> </w:t>
            </w:r>
            <w:r w:rsidRPr="008475A2">
              <w:rPr>
                <w:rFonts w:ascii="Arial" w:hAnsi="Arial" w:cs="Arial"/>
                <w:color w:val="000000"/>
                <w:sz w:val="20"/>
              </w:rPr>
              <w:t>отчислений</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местные</w:t>
            </w:r>
            <w:r w:rsidR="00B91898" w:rsidRPr="008475A2">
              <w:rPr>
                <w:rFonts w:ascii="Arial" w:hAnsi="Arial" w:cs="Arial"/>
                <w:color w:val="000000"/>
                <w:sz w:val="20"/>
              </w:rPr>
              <w:t xml:space="preserve"> </w:t>
            </w:r>
            <w:r w:rsidRPr="008475A2">
              <w:rPr>
                <w:rFonts w:ascii="Arial" w:hAnsi="Arial" w:cs="Arial"/>
                <w:color w:val="000000"/>
                <w:sz w:val="20"/>
              </w:rPr>
              <w:t>бюджеты</w:t>
            </w:r>
          </w:p>
        </w:tc>
        <w:tc>
          <w:tcPr>
            <w:tcW w:w="915" w:type="pct"/>
            <w:tcBorders>
              <w:top w:val="nil"/>
              <w:left w:val="single" w:sz="4" w:space="0" w:color="000000"/>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100</w:t>
            </w:r>
          </w:p>
        </w:tc>
        <w:tc>
          <w:tcPr>
            <w:tcW w:w="1113" w:type="pct"/>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103</w:t>
            </w:r>
            <w:r w:rsidRPr="008475A2">
              <w:rPr>
                <w:rFonts w:ascii="Arial" w:hAnsi="Arial" w:cs="Arial"/>
                <w:color w:val="000000"/>
                <w:sz w:val="20"/>
              </w:rPr>
              <w:t xml:space="preserve"> </w:t>
            </w:r>
            <w:r w:rsidR="003F7732" w:rsidRPr="008475A2">
              <w:rPr>
                <w:rFonts w:ascii="Arial" w:hAnsi="Arial" w:cs="Arial"/>
                <w:color w:val="000000"/>
                <w:sz w:val="20"/>
              </w:rPr>
              <w:t>02231</w:t>
            </w:r>
            <w:r w:rsidRPr="008475A2">
              <w:rPr>
                <w:rFonts w:ascii="Arial" w:hAnsi="Arial" w:cs="Arial"/>
                <w:color w:val="000000"/>
                <w:sz w:val="20"/>
              </w:rPr>
              <w:t xml:space="preserve"> </w:t>
            </w:r>
            <w:r w:rsidR="003F7732" w:rsidRPr="008475A2">
              <w:rPr>
                <w:rFonts w:ascii="Arial" w:hAnsi="Arial" w:cs="Arial"/>
                <w:color w:val="000000"/>
                <w:sz w:val="20"/>
              </w:rPr>
              <w:t>01</w:t>
            </w:r>
            <w:r w:rsidRPr="008475A2">
              <w:rPr>
                <w:rFonts w:ascii="Arial" w:hAnsi="Arial" w:cs="Arial"/>
                <w:color w:val="000000"/>
                <w:sz w:val="20"/>
              </w:rPr>
              <w:t xml:space="preserve"> </w:t>
            </w:r>
            <w:r w:rsidR="003F7732" w:rsidRPr="008475A2">
              <w:rPr>
                <w:rFonts w:ascii="Arial" w:hAnsi="Arial" w:cs="Arial"/>
                <w:color w:val="000000"/>
                <w:sz w:val="20"/>
              </w:rPr>
              <w:t>0000</w:t>
            </w:r>
            <w:r w:rsidRPr="008475A2">
              <w:rPr>
                <w:rFonts w:ascii="Arial" w:hAnsi="Arial" w:cs="Arial"/>
                <w:color w:val="000000"/>
                <w:sz w:val="20"/>
              </w:rPr>
              <w:t xml:space="preserve"> </w:t>
            </w:r>
            <w:r w:rsidR="003F7732" w:rsidRPr="008475A2">
              <w:rPr>
                <w:rFonts w:ascii="Arial" w:hAnsi="Arial" w:cs="Arial"/>
                <w:color w:val="000000"/>
                <w:sz w:val="20"/>
              </w:rPr>
              <w:t>110</w:t>
            </w:r>
          </w:p>
        </w:tc>
        <w:tc>
          <w:tcPr>
            <w:tcW w:w="784"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207,3</w:t>
            </w:r>
          </w:p>
        </w:tc>
      </w:tr>
      <w:tr w:rsidR="00F445C3" w:rsidRPr="008475A2" w:rsidTr="00B572F7">
        <w:trPr>
          <w:cantSplit/>
        </w:trPr>
        <w:tc>
          <w:tcPr>
            <w:tcW w:w="218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Доходы</w:t>
            </w:r>
            <w:r w:rsidR="00B91898" w:rsidRPr="008475A2">
              <w:rPr>
                <w:rFonts w:ascii="Arial" w:hAnsi="Arial" w:cs="Arial"/>
                <w:color w:val="000000"/>
                <w:sz w:val="20"/>
              </w:rPr>
              <w:t xml:space="preserve"> </w:t>
            </w:r>
            <w:r w:rsidRPr="008475A2">
              <w:rPr>
                <w:rFonts w:ascii="Arial" w:hAnsi="Arial" w:cs="Arial"/>
                <w:color w:val="000000"/>
                <w:sz w:val="20"/>
              </w:rPr>
              <w:t>от</w:t>
            </w:r>
            <w:r w:rsidR="00B91898" w:rsidRPr="008475A2">
              <w:rPr>
                <w:rFonts w:ascii="Arial" w:hAnsi="Arial" w:cs="Arial"/>
                <w:color w:val="000000"/>
                <w:sz w:val="20"/>
              </w:rPr>
              <w:t xml:space="preserve"> </w:t>
            </w:r>
            <w:r w:rsidRPr="008475A2">
              <w:rPr>
                <w:rFonts w:ascii="Arial" w:hAnsi="Arial" w:cs="Arial"/>
                <w:color w:val="000000"/>
                <w:sz w:val="20"/>
              </w:rPr>
              <w:t>уплаты</w:t>
            </w:r>
            <w:r w:rsidR="00B91898" w:rsidRPr="008475A2">
              <w:rPr>
                <w:rFonts w:ascii="Arial" w:hAnsi="Arial" w:cs="Arial"/>
                <w:color w:val="000000"/>
                <w:sz w:val="20"/>
              </w:rPr>
              <w:t xml:space="preserve"> </w:t>
            </w:r>
            <w:r w:rsidRPr="008475A2">
              <w:rPr>
                <w:rFonts w:ascii="Arial" w:hAnsi="Arial" w:cs="Arial"/>
                <w:color w:val="000000"/>
                <w:sz w:val="20"/>
              </w:rPr>
              <w:t>акцизов</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моторные</w:t>
            </w:r>
            <w:r w:rsidR="00B91898" w:rsidRPr="008475A2">
              <w:rPr>
                <w:rFonts w:ascii="Arial" w:hAnsi="Arial" w:cs="Arial"/>
                <w:color w:val="000000"/>
                <w:sz w:val="20"/>
              </w:rPr>
              <w:t xml:space="preserve"> </w:t>
            </w:r>
            <w:r w:rsidRPr="008475A2">
              <w:rPr>
                <w:rFonts w:ascii="Arial" w:hAnsi="Arial" w:cs="Arial"/>
                <w:color w:val="000000"/>
                <w:sz w:val="20"/>
              </w:rPr>
              <w:t>масла</w:t>
            </w:r>
            <w:r w:rsidR="00B91898" w:rsidRPr="008475A2">
              <w:rPr>
                <w:rFonts w:ascii="Arial" w:hAnsi="Arial" w:cs="Arial"/>
                <w:color w:val="000000"/>
                <w:sz w:val="20"/>
              </w:rPr>
              <w:t xml:space="preserve"> </w:t>
            </w:r>
            <w:r w:rsidRPr="008475A2">
              <w:rPr>
                <w:rFonts w:ascii="Arial" w:hAnsi="Arial" w:cs="Arial"/>
                <w:color w:val="000000"/>
                <w:sz w:val="20"/>
              </w:rPr>
              <w:t>для</w:t>
            </w:r>
            <w:r w:rsidR="00B91898" w:rsidRPr="008475A2">
              <w:rPr>
                <w:rFonts w:ascii="Arial" w:hAnsi="Arial" w:cs="Arial"/>
                <w:color w:val="000000"/>
                <w:sz w:val="20"/>
              </w:rPr>
              <w:t xml:space="preserve"> </w:t>
            </w:r>
            <w:r w:rsidRPr="008475A2">
              <w:rPr>
                <w:rFonts w:ascii="Arial" w:hAnsi="Arial" w:cs="Arial"/>
                <w:color w:val="000000"/>
                <w:sz w:val="20"/>
              </w:rPr>
              <w:t>дизельных</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(или)</w:t>
            </w:r>
            <w:r w:rsidR="00B91898" w:rsidRPr="008475A2">
              <w:rPr>
                <w:rFonts w:ascii="Arial" w:hAnsi="Arial" w:cs="Arial"/>
                <w:color w:val="000000"/>
                <w:sz w:val="20"/>
              </w:rPr>
              <w:t xml:space="preserve"> </w:t>
            </w:r>
            <w:r w:rsidRPr="008475A2">
              <w:rPr>
                <w:rFonts w:ascii="Arial" w:hAnsi="Arial" w:cs="Arial"/>
                <w:color w:val="000000"/>
                <w:sz w:val="20"/>
              </w:rPr>
              <w:t>карбюраторных</w:t>
            </w:r>
            <w:r w:rsidR="00B91898" w:rsidRPr="008475A2">
              <w:rPr>
                <w:rFonts w:ascii="Arial" w:hAnsi="Arial" w:cs="Arial"/>
                <w:color w:val="000000"/>
                <w:sz w:val="20"/>
              </w:rPr>
              <w:t xml:space="preserve"> </w:t>
            </w:r>
            <w:r w:rsidRPr="008475A2">
              <w:rPr>
                <w:rFonts w:ascii="Arial" w:hAnsi="Arial" w:cs="Arial"/>
                <w:color w:val="000000"/>
                <w:sz w:val="20"/>
              </w:rPr>
              <w:t>(</w:t>
            </w:r>
            <w:proofErr w:type="spellStart"/>
            <w:r w:rsidRPr="008475A2">
              <w:rPr>
                <w:rFonts w:ascii="Arial" w:hAnsi="Arial" w:cs="Arial"/>
                <w:color w:val="000000"/>
                <w:sz w:val="20"/>
              </w:rPr>
              <w:t>инжекторных</w:t>
            </w:r>
            <w:proofErr w:type="spellEnd"/>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двигателей,</w:t>
            </w:r>
            <w:r w:rsidR="00B91898" w:rsidRPr="008475A2">
              <w:rPr>
                <w:rFonts w:ascii="Arial" w:hAnsi="Arial" w:cs="Arial"/>
                <w:color w:val="000000"/>
                <w:sz w:val="20"/>
              </w:rPr>
              <w:t xml:space="preserve"> </w:t>
            </w:r>
            <w:r w:rsidRPr="008475A2">
              <w:rPr>
                <w:rFonts w:ascii="Arial" w:hAnsi="Arial" w:cs="Arial"/>
                <w:color w:val="000000"/>
                <w:sz w:val="20"/>
              </w:rPr>
              <w:t>подлежащие</w:t>
            </w:r>
            <w:r w:rsidR="00B91898" w:rsidRPr="008475A2">
              <w:rPr>
                <w:rFonts w:ascii="Arial" w:hAnsi="Arial" w:cs="Arial"/>
                <w:color w:val="000000"/>
                <w:sz w:val="20"/>
              </w:rPr>
              <w:t xml:space="preserve"> </w:t>
            </w:r>
            <w:r w:rsidRPr="008475A2">
              <w:rPr>
                <w:rFonts w:ascii="Arial" w:hAnsi="Arial" w:cs="Arial"/>
                <w:color w:val="000000"/>
                <w:sz w:val="20"/>
              </w:rPr>
              <w:t>ра</w:t>
            </w:r>
            <w:r w:rsidRPr="008475A2">
              <w:rPr>
                <w:rFonts w:ascii="Arial" w:hAnsi="Arial" w:cs="Arial"/>
                <w:color w:val="000000"/>
                <w:sz w:val="20"/>
              </w:rPr>
              <w:t>с</w:t>
            </w:r>
            <w:r w:rsidRPr="008475A2">
              <w:rPr>
                <w:rFonts w:ascii="Arial" w:hAnsi="Arial" w:cs="Arial"/>
                <w:color w:val="000000"/>
                <w:sz w:val="20"/>
              </w:rPr>
              <w:t>пределению</w:t>
            </w:r>
            <w:r w:rsidR="00B91898" w:rsidRPr="008475A2">
              <w:rPr>
                <w:rFonts w:ascii="Arial" w:hAnsi="Arial" w:cs="Arial"/>
                <w:color w:val="000000"/>
                <w:sz w:val="20"/>
              </w:rPr>
              <w:t xml:space="preserve"> </w:t>
            </w:r>
            <w:r w:rsidRPr="008475A2">
              <w:rPr>
                <w:rFonts w:ascii="Arial" w:hAnsi="Arial" w:cs="Arial"/>
                <w:color w:val="000000"/>
                <w:sz w:val="20"/>
              </w:rPr>
              <w:t>между</w:t>
            </w:r>
            <w:r w:rsidR="00B91898" w:rsidRPr="008475A2">
              <w:rPr>
                <w:rFonts w:ascii="Arial" w:hAnsi="Arial" w:cs="Arial"/>
                <w:color w:val="000000"/>
                <w:sz w:val="20"/>
              </w:rPr>
              <w:t xml:space="preserve"> </w:t>
            </w:r>
            <w:r w:rsidRPr="008475A2">
              <w:rPr>
                <w:rFonts w:ascii="Arial" w:hAnsi="Arial" w:cs="Arial"/>
                <w:color w:val="000000"/>
                <w:sz w:val="20"/>
              </w:rPr>
              <w:t>бюджетами</w:t>
            </w:r>
            <w:r w:rsidR="00B91898" w:rsidRPr="008475A2">
              <w:rPr>
                <w:rFonts w:ascii="Arial" w:hAnsi="Arial" w:cs="Arial"/>
                <w:color w:val="000000"/>
                <w:sz w:val="20"/>
              </w:rPr>
              <w:t xml:space="preserve"> </w:t>
            </w:r>
            <w:r w:rsidRPr="008475A2">
              <w:rPr>
                <w:rFonts w:ascii="Arial" w:hAnsi="Arial" w:cs="Arial"/>
                <w:color w:val="000000"/>
                <w:sz w:val="20"/>
              </w:rPr>
              <w:t>субъектов</w:t>
            </w:r>
            <w:r w:rsidR="00B91898" w:rsidRPr="008475A2">
              <w:rPr>
                <w:rFonts w:ascii="Arial" w:hAnsi="Arial" w:cs="Arial"/>
                <w:color w:val="000000"/>
                <w:sz w:val="20"/>
              </w:rPr>
              <w:t xml:space="preserve"> </w:t>
            </w:r>
            <w:r w:rsidRPr="008475A2">
              <w:rPr>
                <w:rFonts w:ascii="Arial" w:hAnsi="Arial" w:cs="Arial"/>
                <w:color w:val="000000"/>
                <w:sz w:val="20"/>
              </w:rPr>
              <w:t>Российской</w:t>
            </w:r>
            <w:r w:rsidR="00B91898" w:rsidRPr="008475A2">
              <w:rPr>
                <w:rFonts w:ascii="Arial" w:hAnsi="Arial" w:cs="Arial"/>
                <w:color w:val="000000"/>
                <w:sz w:val="20"/>
              </w:rPr>
              <w:t xml:space="preserve"> </w:t>
            </w:r>
            <w:r w:rsidRPr="008475A2">
              <w:rPr>
                <w:rFonts w:ascii="Arial" w:hAnsi="Arial" w:cs="Arial"/>
                <w:color w:val="000000"/>
                <w:sz w:val="20"/>
              </w:rPr>
              <w:t>Федерации</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местными</w:t>
            </w:r>
            <w:r w:rsidR="00B91898" w:rsidRPr="008475A2">
              <w:rPr>
                <w:rFonts w:ascii="Arial" w:hAnsi="Arial" w:cs="Arial"/>
                <w:color w:val="000000"/>
                <w:sz w:val="20"/>
              </w:rPr>
              <w:t xml:space="preserve"> </w:t>
            </w:r>
            <w:r w:rsidRPr="008475A2">
              <w:rPr>
                <w:rFonts w:ascii="Arial" w:hAnsi="Arial" w:cs="Arial"/>
                <w:color w:val="000000"/>
                <w:sz w:val="20"/>
              </w:rPr>
              <w:t>бюджетами</w:t>
            </w:r>
            <w:r w:rsidR="00B91898" w:rsidRPr="008475A2">
              <w:rPr>
                <w:rFonts w:ascii="Arial" w:hAnsi="Arial" w:cs="Arial"/>
                <w:color w:val="000000"/>
                <w:sz w:val="20"/>
              </w:rPr>
              <w:t xml:space="preserve"> </w:t>
            </w:r>
            <w:r w:rsidRPr="008475A2">
              <w:rPr>
                <w:rFonts w:ascii="Arial" w:hAnsi="Arial" w:cs="Arial"/>
                <w:color w:val="000000"/>
                <w:sz w:val="20"/>
              </w:rPr>
              <w:t>с</w:t>
            </w:r>
            <w:r w:rsidR="00B91898" w:rsidRPr="008475A2">
              <w:rPr>
                <w:rFonts w:ascii="Arial" w:hAnsi="Arial" w:cs="Arial"/>
                <w:color w:val="000000"/>
                <w:sz w:val="20"/>
              </w:rPr>
              <w:t xml:space="preserve"> </w:t>
            </w:r>
            <w:r w:rsidRPr="008475A2">
              <w:rPr>
                <w:rFonts w:ascii="Arial" w:hAnsi="Arial" w:cs="Arial"/>
                <w:color w:val="000000"/>
                <w:sz w:val="20"/>
              </w:rPr>
              <w:t>учетом</w:t>
            </w:r>
            <w:r w:rsidR="00B91898" w:rsidRPr="008475A2">
              <w:rPr>
                <w:rFonts w:ascii="Arial" w:hAnsi="Arial" w:cs="Arial"/>
                <w:color w:val="000000"/>
                <w:sz w:val="20"/>
              </w:rPr>
              <w:t xml:space="preserve"> </w:t>
            </w:r>
            <w:r w:rsidRPr="008475A2">
              <w:rPr>
                <w:rFonts w:ascii="Arial" w:hAnsi="Arial" w:cs="Arial"/>
                <w:color w:val="000000"/>
                <w:sz w:val="20"/>
              </w:rPr>
              <w:t>установленных</w:t>
            </w:r>
            <w:r w:rsidR="00B91898" w:rsidRPr="008475A2">
              <w:rPr>
                <w:rFonts w:ascii="Arial" w:hAnsi="Arial" w:cs="Arial"/>
                <w:color w:val="000000"/>
                <w:sz w:val="20"/>
              </w:rPr>
              <w:t xml:space="preserve"> </w:t>
            </w:r>
            <w:r w:rsidRPr="008475A2">
              <w:rPr>
                <w:rFonts w:ascii="Arial" w:hAnsi="Arial" w:cs="Arial"/>
                <w:color w:val="000000"/>
                <w:sz w:val="20"/>
              </w:rPr>
              <w:t>дифференцирова</w:t>
            </w:r>
            <w:r w:rsidRPr="008475A2">
              <w:rPr>
                <w:rFonts w:ascii="Arial" w:hAnsi="Arial" w:cs="Arial"/>
                <w:color w:val="000000"/>
                <w:sz w:val="20"/>
              </w:rPr>
              <w:t>н</w:t>
            </w:r>
            <w:r w:rsidRPr="008475A2">
              <w:rPr>
                <w:rFonts w:ascii="Arial" w:hAnsi="Arial" w:cs="Arial"/>
                <w:color w:val="000000"/>
                <w:sz w:val="20"/>
              </w:rPr>
              <w:t>ных</w:t>
            </w:r>
            <w:r w:rsidR="00B91898" w:rsidRPr="008475A2">
              <w:rPr>
                <w:rFonts w:ascii="Arial" w:hAnsi="Arial" w:cs="Arial"/>
                <w:color w:val="000000"/>
                <w:sz w:val="20"/>
              </w:rPr>
              <w:t xml:space="preserve"> </w:t>
            </w:r>
            <w:r w:rsidRPr="008475A2">
              <w:rPr>
                <w:rFonts w:ascii="Arial" w:hAnsi="Arial" w:cs="Arial"/>
                <w:color w:val="000000"/>
                <w:sz w:val="20"/>
              </w:rPr>
              <w:t>нормативов</w:t>
            </w:r>
            <w:r w:rsidR="00B91898" w:rsidRPr="008475A2">
              <w:rPr>
                <w:rFonts w:ascii="Arial" w:hAnsi="Arial" w:cs="Arial"/>
                <w:color w:val="000000"/>
                <w:sz w:val="20"/>
              </w:rPr>
              <w:t xml:space="preserve"> </w:t>
            </w:r>
            <w:r w:rsidRPr="008475A2">
              <w:rPr>
                <w:rFonts w:ascii="Arial" w:hAnsi="Arial" w:cs="Arial"/>
                <w:color w:val="000000"/>
                <w:sz w:val="20"/>
              </w:rPr>
              <w:t>отчислений</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местные</w:t>
            </w:r>
            <w:r w:rsidR="00B91898" w:rsidRPr="008475A2">
              <w:rPr>
                <w:rFonts w:ascii="Arial" w:hAnsi="Arial" w:cs="Arial"/>
                <w:color w:val="000000"/>
                <w:sz w:val="20"/>
              </w:rPr>
              <w:t xml:space="preserve"> </w:t>
            </w:r>
            <w:r w:rsidRPr="008475A2">
              <w:rPr>
                <w:rFonts w:ascii="Arial" w:hAnsi="Arial" w:cs="Arial"/>
                <w:color w:val="000000"/>
                <w:sz w:val="20"/>
              </w:rPr>
              <w:t>бюджеты</w:t>
            </w:r>
          </w:p>
        </w:tc>
        <w:tc>
          <w:tcPr>
            <w:tcW w:w="915"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100</w:t>
            </w:r>
          </w:p>
        </w:tc>
        <w:tc>
          <w:tcPr>
            <w:tcW w:w="1113" w:type="pct"/>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103</w:t>
            </w:r>
            <w:r w:rsidRPr="008475A2">
              <w:rPr>
                <w:rFonts w:ascii="Arial" w:hAnsi="Arial" w:cs="Arial"/>
                <w:color w:val="000000"/>
                <w:sz w:val="20"/>
              </w:rPr>
              <w:t xml:space="preserve"> </w:t>
            </w:r>
            <w:r w:rsidR="003F7732" w:rsidRPr="008475A2">
              <w:rPr>
                <w:rFonts w:ascii="Arial" w:hAnsi="Arial" w:cs="Arial"/>
                <w:color w:val="000000"/>
                <w:sz w:val="20"/>
              </w:rPr>
              <w:t>02241</w:t>
            </w:r>
            <w:r w:rsidRPr="008475A2">
              <w:rPr>
                <w:rFonts w:ascii="Arial" w:hAnsi="Arial" w:cs="Arial"/>
                <w:color w:val="000000"/>
                <w:sz w:val="20"/>
              </w:rPr>
              <w:t xml:space="preserve"> </w:t>
            </w:r>
            <w:r w:rsidR="003F7732" w:rsidRPr="008475A2">
              <w:rPr>
                <w:rFonts w:ascii="Arial" w:hAnsi="Arial" w:cs="Arial"/>
                <w:color w:val="000000"/>
                <w:sz w:val="20"/>
              </w:rPr>
              <w:t>01</w:t>
            </w:r>
            <w:r w:rsidRPr="008475A2">
              <w:rPr>
                <w:rFonts w:ascii="Arial" w:hAnsi="Arial" w:cs="Arial"/>
                <w:color w:val="000000"/>
                <w:sz w:val="20"/>
              </w:rPr>
              <w:t xml:space="preserve"> </w:t>
            </w:r>
            <w:r w:rsidR="003F7732" w:rsidRPr="008475A2">
              <w:rPr>
                <w:rFonts w:ascii="Arial" w:hAnsi="Arial" w:cs="Arial"/>
                <w:color w:val="000000"/>
                <w:sz w:val="20"/>
              </w:rPr>
              <w:t>0000</w:t>
            </w:r>
            <w:r w:rsidRPr="008475A2">
              <w:rPr>
                <w:rFonts w:ascii="Arial" w:hAnsi="Arial" w:cs="Arial"/>
                <w:color w:val="000000"/>
                <w:sz w:val="20"/>
              </w:rPr>
              <w:t xml:space="preserve"> </w:t>
            </w:r>
            <w:r w:rsidR="003F7732" w:rsidRPr="008475A2">
              <w:rPr>
                <w:rFonts w:ascii="Arial" w:hAnsi="Arial" w:cs="Arial"/>
                <w:color w:val="000000"/>
                <w:sz w:val="20"/>
              </w:rPr>
              <w:t>110</w:t>
            </w:r>
          </w:p>
        </w:tc>
        <w:tc>
          <w:tcPr>
            <w:tcW w:w="784"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1,5</w:t>
            </w:r>
          </w:p>
        </w:tc>
      </w:tr>
      <w:tr w:rsidR="00F445C3" w:rsidRPr="008475A2" w:rsidTr="00B572F7">
        <w:trPr>
          <w:cantSplit/>
        </w:trPr>
        <w:tc>
          <w:tcPr>
            <w:tcW w:w="2188" w:type="pct"/>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Доходы</w:t>
            </w:r>
            <w:r w:rsidR="00B91898" w:rsidRPr="008475A2">
              <w:rPr>
                <w:rFonts w:ascii="Arial" w:hAnsi="Arial" w:cs="Arial"/>
                <w:color w:val="000000"/>
                <w:sz w:val="20"/>
              </w:rPr>
              <w:t xml:space="preserve"> </w:t>
            </w:r>
            <w:r w:rsidRPr="008475A2">
              <w:rPr>
                <w:rFonts w:ascii="Arial" w:hAnsi="Arial" w:cs="Arial"/>
                <w:color w:val="000000"/>
                <w:sz w:val="20"/>
              </w:rPr>
              <w:t>от</w:t>
            </w:r>
            <w:r w:rsidR="00B91898" w:rsidRPr="008475A2">
              <w:rPr>
                <w:rFonts w:ascii="Arial" w:hAnsi="Arial" w:cs="Arial"/>
                <w:color w:val="000000"/>
                <w:sz w:val="20"/>
              </w:rPr>
              <w:t xml:space="preserve"> </w:t>
            </w:r>
            <w:r w:rsidRPr="008475A2">
              <w:rPr>
                <w:rFonts w:ascii="Arial" w:hAnsi="Arial" w:cs="Arial"/>
                <w:color w:val="000000"/>
                <w:sz w:val="20"/>
              </w:rPr>
              <w:t>уплаты</w:t>
            </w:r>
            <w:r w:rsidR="00B91898" w:rsidRPr="008475A2">
              <w:rPr>
                <w:rFonts w:ascii="Arial" w:hAnsi="Arial" w:cs="Arial"/>
                <w:color w:val="000000"/>
                <w:sz w:val="20"/>
              </w:rPr>
              <w:t xml:space="preserve"> </w:t>
            </w:r>
            <w:r w:rsidRPr="008475A2">
              <w:rPr>
                <w:rFonts w:ascii="Arial" w:hAnsi="Arial" w:cs="Arial"/>
                <w:color w:val="000000"/>
                <w:sz w:val="20"/>
              </w:rPr>
              <w:t>акцизов</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автомобильный</w:t>
            </w:r>
            <w:r w:rsidR="00B91898" w:rsidRPr="008475A2">
              <w:rPr>
                <w:rFonts w:ascii="Arial" w:hAnsi="Arial" w:cs="Arial"/>
                <w:color w:val="000000"/>
                <w:sz w:val="20"/>
              </w:rPr>
              <w:t xml:space="preserve"> </w:t>
            </w:r>
            <w:r w:rsidRPr="008475A2">
              <w:rPr>
                <w:rFonts w:ascii="Arial" w:hAnsi="Arial" w:cs="Arial"/>
                <w:color w:val="000000"/>
                <w:sz w:val="20"/>
              </w:rPr>
              <w:t>бензин,</w:t>
            </w:r>
            <w:r w:rsidR="00B91898" w:rsidRPr="008475A2">
              <w:rPr>
                <w:rFonts w:ascii="Arial" w:hAnsi="Arial" w:cs="Arial"/>
                <w:color w:val="000000"/>
                <w:sz w:val="20"/>
              </w:rPr>
              <w:t xml:space="preserve"> </w:t>
            </w:r>
            <w:r w:rsidRPr="008475A2">
              <w:rPr>
                <w:rFonts w:ascii="Arial" w:hAnsi="Arial" w:cs="Arial"/>
                <w:color w:val="000000"/>
                <w:sz w:val="20"/>
              </w:rPr>
              <w:t>подлежащие</w:t>
            </w:r>
            <w:r w:rsidR="00B91898" w:rsidRPr="008475A2">
              <w:rPr>
                <w:rFonts w:ascii="Arial" w:hAnsi="Arial" w:cs="Arial"/>
                <w:color w:val="000000"/>
                <w:sz w:val="20"/>
              </w:rPr>
              <w:t xml:space="preserve"> </w:t>
            </w:r>
            <w:r w:rsidRPr="008475A2">
              <w:rPr>
                <w:rFonts w:ascii="Arial" w:hAnsi="Arial" w:cs="Arial"/>
                <w:color w:val="000000"/>
                <w:sz w:val="20"/>
              </w:rPr>
              <w:t>распределению</w:t>
            </w:r>
            <w:r w:rsidR="00B91898" w:rsidRPr="008475A2">
              <w:rPr>
                <w:rFonts w:ascii="Arial" w:hAnsi="Arial" w:cs="Arial"/>
                <w:color w:val="000000"/>
                <w:sz w:val="20"/>
              </w:rPr>
              <w:t xml:space="preserve"> </w:t>
            </w:r>
            <w:r w:rsidRPr="008475A2">
              <w:rPr>
                <w:rFonts w:ascii="Arial" w:hAnsi="Arial" w:cs="Arial"/>
                <w:color w:val="000000"/>
                <w:sz w:val="20"/>
              </w:rPr>
              <w:t>между</w:t>
            </w:r>
            <w:r w:rsidR="00B91898" w:rsidRPr="008475A2">
              <w:rPr>
                <w:rFonts w:ascii="Arial" w:hAnsi="Arial" w:cs="Arial"/>
                <w:color w:val="000000"/>
                <w:sz w:val="20"/>
              </w:rPr>
              <w:t xml:space="preserve"> </w:t>
            </w:r>
            <w:r w:rsidRPr="008475A2">
              <w:rPr>
                <w:rFonts w:ascii="Arial" w:hAnsi="Arial" w:cs="Arial"/>
                <w:color w:val="000000"/>
                <w:sz w:val="20"/>
              </w:rPr>
              <w:t>бюджетами</w:t>
            </w:r>
            <w:r w:rsidR="00B91898" w:rsidRPr="008475A2">
              <w:rPr>
                <w:rFonts w:ascii="Arial" w:hAnsi="Arial" w:cs="Arial"/>
                <w:color w:val="000000"/>
                <w:sz w:val="20"/>
              </w:rPr>
              <w:t xml:space="preserve"> </w:t>
            </w:r>
            <w:r w:rsidRPr="008475A2">
              <w:rPr>
                <w:rFonts w:ascii="Arial" w:hAnsi="Arial" w:cs="Arial"/>
                <w:color w:val="000000"/>
                <w:sz w:val="20"/>
              </w:rPr>
              <w:t>субъектов</w:t>
            </w:r>
            <w:r w:rsidR="00B91898" w:rsidRPr="008475A2">
              <w:rPr>
                <w:rFonts w:ascii="Arial" w:hAnsi="Arial" w:cs="Arial"/>
                <w:color w:val="000000"/>
                <w:sz w:val="20"/>
              </w:rPr>
              <w:t xml:space="preserve"> </w:t>
            </w:r>
            <w:r w:rsidRPr="008475A2">
              <w:rPr>
                <w:rFonts w:ascii="Arial" w:hAnsi="Arial" w:cs="Arial"/>
                <w:color w:val="000000"/>
                <w:sz w:val="20"/>
              </w:rPr>
              <w:t>Российской</w:t>
            </w:r>
            <w:r w:rsidR="00B91898" w:rsidRPr="008475A2">
              <w:rPr>
                <w:rFonts w:ascii="Arial" w:hAnsi="Arial" w:cs="Arial"/>
                <w:color w:val="000000"/>
                <w:sz w:val="20"/>
              </w:rPr>
              <w:t xml:space="preserve"> </w:t>
            </w:r>
            <w:r w:rsidRPr="008475A2">
              <w:rPr>
                <w:rFonts w:ascii="Arial" w:hAnsi="Arial" w:cs="Arial"/>
                <w:color w:val="000000"/>
                <w:sz w:val="20"/>
              </w:rPr>
              <w:t>Федер</w:t>
            </w:r>
            <w:r w:rsidRPr="008475A2">
              <w:rPr>
                <w:rFonts w:ascii="Arial" w:hAnsi="Arial" w:cs="Arial"/>
                <w:color w:val="000000"/>
                <w:sz w:val="20"/>
              </w:rPr>
              <w:t>а</w:t>
            </w:r>
            <w:r w:rsidRPr="008475A2">
              <w:rPr>
                <w:rFonts w:ascii="Arial" w:hAnsi="Arial" w:cs="Arial"/>
                <w:color w:val="000000"/>
                <w:sz w:val="20"/>
              </w:rPr>
              <w:t>ции</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местными</w:t>
            </w:r>
            <w:r w:rsidR="00B91898" w:rsidRPr="008475A2">
              <w:rPr>
                <w:rFonts w:ascii="Arial" w:hAnsi="Arial" w:cs="Arial"/>
                <w:color w:val="000000"/>
                <w:sz w:val="20"/>
              </w:rPr>
              <w:t xml:space="preserve"> </w:t>
            </w:r>
            <w:r w:rsidRPr="008475A2">
              <w:rPr>
                <w:rFonts w:ascii="Arial" w:hAnsi="Arial" w:cs="Arial"/>
                <w:color w:val="000000"/>
                <w:sz w:val="20"/>
              </w:rPr>
              <w:t>бюджетами</w:t>
            </w:r>
            <w:r w:rsidR="00B91898" w:rsidRPr="008475A2">
              <w:rPr>
                <w:rFonts w:ascii="Arial" w:hAnsi="Arial" w:cs="Arial"/>
                <w:color w:val="000000"/>
                <w:sz w:val="20"/>
              </w:rPr>
              <w:t xml:space="preserve"> </w:t>
            </w:r>
            <w:r w:rsidRPr="008475A2">
              <w:rPr>
                <w:rFonts w:ascii="Arial" w:hAnsi="Arial" w:cs="Arial"/>
                <w:color w:val="000000"/>
                <w:sz w:val="20"/>
              </w:rPr>
              <w:t>с</w:t>
            </w:r>
            <w:r w:rsidR="00B91898" w:rsidRPr="008475A2">
              <w:rPr>
                <w:rFonts w:ascii="Arial" w:hAnsi="Arial" w:cs="Arial"/>
                <w:color w:val="000000"/>
                <w:sz w:val="20"/>
              </w:rPr>
              <w:t xml:space="preserve"> </w:t>
            </w:r>
            <w:r w:rsidRPr="008475A2">
              <w:rPr>
                <w:rFonts w:ascii="Arial" w:hAnsi="Arial" w:cs="Arial"/>
                <w:color w:val="000000"/>
                <w:sz w:val="20"/>
              </w:rPr>
              <w:t>учетом</w:t>
            </w:r>
            <w:r w:rsidR="00B91898" w:rsidRPr="008475A2">
              <w:rPr>
                <w:rFonts w:ascii="Arial" w:hAnsi="Arial" w:cs="Arial"/>
                <w:color w:val="000000"/>
                <w:sz w:val="20"/>
              </w:rPr>
              <w:t xml:space="preserve"> </w:t>
            </w:r>
            <w:r w:rsidRPr="008475A2">
              <w:rPr>
                <w:rFonts w:ascii="Arial" w:hAnsi="Arial" w:cs="Arial"/>
                <w:color w:val="000000"/>
                <w:sz w:val="20"/>
              </w:rPr>
              <w:t>установленных</w:t>
            </w:r>
            <w:r w:rsidR="00B91898" w:rsidRPr="008475A2">
              <w:rPr>
                <w:rFonts w:ascii="Arial" w:hAnsi="Arial" w:cs="Arial"/>
                <w:color w:val="000000"/>
                <w:sz w:val="20"/>
              </w:rPr>
              <w:t xml:space="preserve"> </w:t>
            </w:r>
            <w:r w:rsidRPr="008475A2">
              <w:rPr>
                <w:rFonts w:ascii="Arial" w:hAnsi="Arial" w:cs="Arial"/>
                <w:color w:val="000000"/>
                <w:sz w:val="20"/>
              </w:rPr>
              <w:t>дифференц</w:t>
            </w:r>
            <w:r w:rsidRPr="008475A2">
              <w:rPr>
                <w:rFonts w:ascii="Arial" w:hAnsi="Arial" w:cs="Arial"/>
                <w:color w:val="000000"/>
                <w:sz w:val="20"/>
              </w:rPr>
              <w:t>и</w:t>
            </w:r>
            <w:r w:rsidRPr="008475A2">
              <w:rPr>
                <w:rFonts w:ascii="Arial" w:hAnsi="Arial" w:cs="Arial"/>
                <w:color w:val="000000"/>
                <w:sz w:val="20"/>
              </w:rPr>
              <w:t>рованных</w:t>
            </w:r>
            <w:r w:rsidR="00B91898" w:rsidRPr="008475A2">
              <w:rPr>
                <w:rFonts w:ascii="Arial" w:hAnsi="Arial" w:cs="Arial"/>
                <w:color w:val="000000"/>
                <w:sz w:val="20"/>
              </w:rPr>
              <w:t xml:space="preserve"> </w:t>
            </w:r>
            <w:r w:rsidRPr="008475A2">
              <w:rPr>
                <w:rFonts w:ascii="Arial" w:hAnsi="Arial" w:cs="Arial"/>
                <w:color w:val="000000"/>
                <w:sz w:val="20"/>
              </w:rPr>
              <w:t>нормативов</w:t>
            </w:r>
            <w:r w:rsidR="00B91898" w:rsidRPr="008475A2">
              <w:rPr>
                <w:rFonts w:ascii="Arial" w:hAnsi="Arial" w:cs="Arial"/>
                <w:color w:val="000000"/>
                <w:sz w:val="20"/>
              </w:rPr>
              <w:t xml:space="preserve"> </w:t>
            </w:r>
            <w:r w:rsidRPr="008475A2">
              <w:rPr>
                <w:rFonts w:ascii="Arial" w:hAnsi="Arial" w:cs="Arial"/>
                <w:color w:val="000000"/>
                <w:sz w:val="20"/>
              </w:rPr>
              <w:t>отчислений</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местные</w:t>
            </w:r>
            <w:r w:rsidR="00B91898" w:rsidRPr="008475A2">
              <w:rPr>
                <w:rFonts w:ascii="Arial" w:hAnsi="Arial" w:cs="Arial"/>
                <w:color w:val="000000"/>
                <w:sz w:val="20"/>
              </w:rPr>
              <w:t xml:space="preserve"> </w:t>
            </w:r>
            <w:r w:rsidRPr="008475A2">
              <w:rPr>
                <w:rFonts w:ascii="Arial" w:hAnsi="Arial" w:cs="Arial"/>
                <w:color w:val="000000"/>
                <w:sz w:val="20"/>
              </w:rPr>
              <w:t>бюджеты</w:t>
            </w:r>
          </w:p>
        </w:tc>
        <w:tc>
          <w:tcPr>
            <w:tcW w:w="915"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100</w:t>
            </w:r>
          </w:p>
        </w:tc>
        <w:tc>
          <w:tcPr>
            <w:tcW w:w="1113" w:type="pct"/>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103</w:t>
            </w:r>
            <w:r w:rsidRPr="008475A2">
              <w:rPr>
                <w:rFonts w:ascii="Arial" w:hAnsi="Arial" w:cs="Arial"/>
                <w:color w:val="000000"/>
                <w:sz w:val="20"/>
              </w:rPr>
              <w:t xml:space="preserve"> </w:t>
            </w:r>
            <w:r w:rsidR="003F7732" w:rsidRPr="008475A2">
              <w:rPr>
                <w:rFonts w:ascii="Arial" w:hAnsi="Arial" w:cs="Arial"/>
                <w:color w:val="000000"/>
                <w:sz w:val="20"/>
              </w:rPr>
              <w:t>02251</w:t>
            </w:r>
            <w:r w:rsidRPr="008475A2">
              <w:rPr>
                <w:rFonts w:ascii="Arial" w:hAnsi="Arial" w:cs="Arial"/>
                <w:color w:val="000000"/>
                <w:sz w:val="20"/>
              </w:rPr>
              <w:t xml:space="preserve"> </w:t>
            </w:r>
            <w:r w:rsidR="003F7732" w:rsidRPr="008475A2">
              <w:rPr>
                <w:rFonts w:ascii="Arial" w:hAnsi="Arial" w:cs="Arial"/>
                <w:color w:val="000000"/>
                <w:sz w:val="20"/>
              </w:rPr>
              <w:t>01</w:t>
            </w:r>
            <w:r w:rsidRPr="008475A2">
              <w:rPr>
                <w:rFonts w:ascii="Arial" w:hAnsi="Arial" w:cs="Arial"/>
                <w:color w:val="000000"/>
                <w:sz w:val="20"/>
              </w:rPr>
              <w:t xml:space="preserve"> </w:t>
            </w:r>
            <w:r w:rsidR="003F7732" w:rsidRPr="008475A2">
              <w:rPr>
                <w:rFonts w:ascii="Arial" w:hAnsi="Arial" w:cs="Arial"/>
                <w:color w:val="000000"/>
                <w:sz w:val="20"/>
              </w:rPr>
              <w:t>0000</w:t>
            </w:r>
            <w:r w:rsidRPr="008475A2">
              <w:rPr>
                <w:rFonts w:ascii="Arial" w:hAnsi="Arial" w:cs="Arial"/>
                <w:color w:val="000000"/>
                <w:sz w:val="20"/>
              </w:rPr>
              <w:t xml:space="preserve"> </w:t>
            </w:r>
            <w:r w:rsidR="003F7732" w:rsidRPr="008475A2">
              <w:rPr>
                <w:rFonts w:ascii="Arial" w:hAnsi="Arial" w:cs="Arial"/>
                <w:color w:val="000000"/>
                <w:sz w:val="20"/>
              </w:rPr>
              <w:t>110</w:t>
            </w:r>
          </w:p>
        </w:tc>
        <w:tc>
          <w:tcPr>
            <w:tcW w:w="784"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276,9</w:t>
            </w:r>
          </w:p>
        </w:tc>
      </w:tr>
      <w:tr w:rsidR="00F445C3" w:rsidRPr="008475A2" w:rsidTr="00B572F7">
        <w:trPr>
          <w:cantSplit/>
        </w:trPr>
        <w:tc>
          <w:tcPr>
            <w:tcW w:w="2188" w:type="pct"/>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Доходы</w:t>
            </w:r>
            <w:r w:rsidR="00B91898" w:rsidRPr="008475A2">
              <w:rPr>
                <w:rFonts w:ascii="Arial" w:hAnsi="Arial" w:cs="Arial"/>
                <w:color w:val="000000"/>
                <w:sz w:val="20"/>
              </w:rPr>
              <w:t xml:space="preserve"> </w:t>
            </w:r>
            <w:r w:rsidRPr="008475A2">
              <w:rPr>
                <w:rFonts w:ascii="Arial" w:hAnsi="Arial" w:cs="Arial"/>
                <w:color w:val="000000"/>
                <w:sz w:val="20"/>
              </w:rPr>
              <w:t>от</w:t>
            </w:r>
            <w:r w:rsidR="00B91898" w:rsidRPr="008475A2">
              <w:rPr>
                <w:rFonts w:ascii="Arial" w:hAnsi="Arial" w:cs="Arial"/>
                <w:color w:val="000000"/>
                <w:sz w:val="20"/>
              </w:rPr>
              <w:t xml:space="preserve"> </w:t>
            </w:r>
            <w:r w:rsidRPr="008475A2">
              <w:rPr>
                <w:rFonts w:ascii="Arial" w:hAnsi="Arial" w:cs="Arial"/>
                <w:color w:val="000000"/>
                <w:sz w:val="20"/>
              </w:rPr>
              <w:t>уплаты</w:t>
            </w:r>
            <w:r w:rsidR="00B91898" w:rsidRPr="008475A2">
              <w:rPr>
                <w:rFonts w:ascii="Arial" w:hAnsi="Arial" w:cs="Arial"/>
                <w:color w:val="000000"/>
                <w:sz w:val="20"/>
              </w:rPr>
              <w:t xml:space="preserve"> </w:t>
            </w:r>
            <w:r w:rsidRPr="008475A2">
              <w:rPr>
                <w:rFonts w:ascii="Arial" w:hAnsi="Arial" w:cs="Arial"/>
                <w:color w:val="000000"/>
                <w:sz w:val="20"/>
              </w:rPr>
              <w:t>акцизов</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прямогонный</w:t>
            </w:r>
            <w:r w:rsidR="00B91898" w:rsidRPr="008475A2">
              <w:rPr>
                <w:rFonts w:ascii="Arial" w:hAnsi="Arial" w:cs="Arial"/>
                <w:color w:val="000000"/>
                <w:sz w:val="20"/>
              </w:rPr>
              <w:t xml:space="preserve"> </w:t>
            </w:r>
            <w:r w:rsidRPr="008475A2">
              <w:rPr>
                <w:rFonts w:ascii="Arial" w:hAnsi="Arial" w:cs="Arial"/>
                <w:color w:val="000000"/>
                <w:sz w:val="20"/>
              </w:rPr>
              <w:t>бензин,</w:t>
            </w:r>
            <w:r w:rsidR="00B91898" w:rsidRPr="008475A2">
              <w:rPr>
                <w:rFonts w:ascii="Arial" w:hAnsi="Arial" w:cs="Arial"/>
                <w:color w:val="000000"/>
                <w:sz w:val="20"/>
              </w:rPr>
              <w:t xml:space="preserve"> </w:t>
            </w:r>
            <w:r w:rsidRPr="008475A2">
              <w:rPr>
                <w:rFonts w:ascii="Arial" w:hAnsi="Arial" w:cs="Arial"/>
                <w:color w:val="000000"/>
                <w:sz w:val="20"/>
              </w:rPr>
              <w:t>подлежащие</w:t>
            </w:r>
            <w:r w:rsidR="00B91898" w:rsidRPr="008475A2">
              <w:rPr>
                <w:rFonts w:ascii="Arial" w:hAnsi="Arial" w:cs="Arial"/>
                <w:color w:val="000000"/>
                <w:sz w:val="20"/>
              </w:rPr>
              <w:t xml:space="preserve"> </w:t>
            </w:r>
            <w:r w:rsidRPr="008475A2">
              <w:rPr>
                <w:rFonts w:ascii="Arial" w:hAnsi="Arial" w:cs="Arial"/>
                <w:color w:val="000000"/>
                <w:sz w:val="20"/>
              </w:rPr>
              <w:t>распределению</w:t>
            </w:r>
            <w:r w:rsidR="00B91898" w:rsidRPr="008475A2">
              <w:rPr>
                <w:rFonts w:ascii="Arial" w:hAnsi="Arial" w:cs="Arial"/>
                <w:color w:val="000000"/>
                <w:sz w:val="20"/>
              </w:rPr>
              <w:t xml:space="preserve"> </w:t>
            </w:r>
            <w:r w:rsidRPr="008475A2">
              <w:rPr>
                <w:rFonts w:ascii="Arial" w:hAnsi="Arial" w:cs="Arial"/>
                <w:color w:val="000000"/>
                <w:sz w:val="20"/>
              </w:rPr>
              <w:t>между</w:t>
            </w:r>
            <w:r w:rsidR="00B91898" w:rsidRPr="008475A2">
              <w:rPr>
                <w:rFonts w:ascii="Arial" w:hAnsi="Arial" w:cs="Arial"/>
                <w:color w:val="000000"/>
                <w:sz w:val="20"/>
              </w:rPr>
              <w:t xml:space="preserve"> </w:t>
            </w:r>
            <w:r w:rsidRPr="008475A2">
              <w:rPr>
                <w:rFonts w:ascii="Arial" w:hAnsi="Arial" w:cs="Arial"/>
                <w:color w:val="000000"/>
                <w:sz w:val="20"/>
              </w:rPr>
              <w:t>бюджетами</w:t>
            </w:r>
            <w:r w:rsidR="00B91898" w:rsidRPr="008475A2">
              <w:rPr>
                <w:rFonts w:ascii="Arial" w:hAnsi="Arial" w:cs="Arial"/>
                <w:color w:val="000000"/>
                <w:sz w:val="20"/>
              </w:rPr>
              <w:t xml:space="preserve"> </w:t>
            </w:r>
            <w:r w:rsidRPr="008475A2">
              <w:rPr>
                <w:rFonts w:ascii="Arial" w:hAnsi="Arial" w:cs="Arial"/>
                <w:color w:val="000000"/>
                <w:sz w:val="20"/>
              </w:rPr>
              <w:t>субъектов</w:t>
            </w:r>
            <w:r w:rsidR="00B91898" w:rsidRPr="008475A2">
              <w:rPr>
                <w:rFonts w:ascii="Arial" w:hAnsi="Arial" w:cs="Arial"/>
                <w:color w:val="000000"/>
                <w:sz w:val="20"/>
              </w:rPr>
              <w:t xml:space="preserve"> </w:t>
            </w:r>
            <w:r w:rsidRPr="008475A2">
              <w:rPr>
                <w:rFonts w:ascii="Arial" w:hAnsi="Arial" w:cs="Arial"/>
                <w:color w:val="000000"/>
                <w:sz w:val="20"/>
              </w:rPr>
              <w:t>Российской</w:t>
            </w:r>
            <w:r w:rsidR="00B91898" w:rsidRPr="008475A2">
              <w:rPr>
                <w:rFonts w:ascii="Arial" w:hAnsi="Arial" w:cs="Arial"/>
                <w:color w:val="000000"/>
                <w:sz w:val="20"/>
              </w:rPr>
              <w:t xml:space="preserve"> </w:t>
            </w:r>
            <w:r w:rsidRPr="008475A2">
              <w:rPr>
                <w:rFonts w:ascii="Arial" w:hAnsi="Arial" w:cs="Arial"/>
                <w:color w:val="000000"/>
                <w:sz w:val="20"/>
              </w:rPr>
              <w:t>Федер</w:t>
            </w:r>
            <w:r w:rsidRPr="008475A2">
              <w:rPr>
                <w:rFonts w:ascii="Arial" w:hAnsi="Arial" w:cs="Arial"/>
                <w:color w:val="000000"/>
                <w:sz w:val="20"/>
              </w:rPr>
              <w:t>а</w:t>
            </w:r>
            <w:r w:rsidRPr="008475A2">
              <w:rPr>
                <w:rFonts w:ascii="Arial" w:hAnsi="Arial" w:cs="Arial"/>
                <w:color w:val="000000"/>
                <w:sz w:val="20"/>
              </w:rPr>
              <w:t>ции</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местными</w:t>
            </w:r>
            <w:r w:rsidR="00B91898" w:rsidRPr="008475A2">
              <w:rPr>
                <w:rFonts w:ascii="Arial" w:hAnsi="Arial" w:cs="Arial"/>
                <w:color w:val="000000"/>
                <w:sz w:val="20"/>
              </w:rPr>
              <w:t xml:space="preserve"> </w:t>
            </w:r>
            <w:r w:rsidRPr="008475A2">
              <w:rPr>
                <w:rFonts w:ascii="Arial" w:hAnsi="Arial" w:cs="Arial"/>
                <w:color w:val="000000"/>
                <w:sz w:val="20"/>
              </w:rPr>
              <w:t>бюджетами</w:t>
            </w:r>
            <w:r w:rsidR="00B91898" w:rsidRPr="008475A2">
              <w:rPr>
                <w:rFonts w:ascii="Arial" w:hAnsi="Arial" w:cs="Arial"/>
                <w:color w:val="000000"/>
                <w:sz w:val="20"/>
              </w:rPr>
              <w:t xml:space="preserve"> </w:t>
            </w:r>
            <w:r w:rsidRPr="008475A2">
              <w:rPr>
                <w:rFonts w:ascii="Arial" w:hAnsi="Arial" w:cs="Arial"/>
                <w:color w:val="000000"/>
                <w:sz w:val="20"/>
              </w:rPr>
              <w:t>с</w:t>
            </w:r>
            <w:r w:rsidR="00B91898" w:rsidRPr="008475A2">
              <w:rPr>
                <w:rFonts w:ascii="Arial" w:hAnsi="Arial" w:cs="Arial"/>
                <w:color w:val="000000"/>
                <w:sz w:val="20"/>
              </w:rPr>
              <w:t xml:space="preserve"> </w:t>
            </w:r>
            <w:r w:rsidRPr="008475A2">
              <w:rPr>
                <w:rFonts w:ascii="Arial" w:hAnsi="Arial" w:cs="Arial"/>
                <w:color w:val="000000"/>
                <w:sz w:val="20"/>
              </w:rPr>
              <w:t>учетом</w:t>
            </w:r>
            <w:r w:rsidR="00B91898" w:rsidRPr="008475A2">
              <w:rPr>
                <w:rFonts w:ascii="Arial" w:hAnsi="Arial" w:cs="Arial"/>
                <w:color w:val="000000"/>
                <w:sz w:val="20"/>
              </w:rPr>
              <w:t xml:space="preserve"> </w:t>
            </w:r>
            <w:r w:rsidRPr="008475A2">
              <w:rPr>
                <w:rFonts w:ascii="Arial" w:hAnsi="Arial" w:cs="Arial"/>
                <w:color w:val="000000"/>
                <w:sz w:val="20"/>
              </w:rPr>
              <w:t>установленных</w:t>
            </w:r>
            <w:r w:rsidR="00B91898" w:rsidRPr="008475A2">
              <w:rPr>
                <w:rFonts w:ascii="Arial" w:hAnsi="Arial" w:cs="Arial"/>
                <w:color w:val="000000"/>
                <w:sz w:val="20"/>
              </w:rPr>
              <w:t xml:space="preserve"> </w:t>
            </w:r>
            <w:r w:rsidRPr="008475A2">
              <w:rPr>
                <w:rFonts w:ascii="Arial" w:hAnsi="Arial" w:cs="Arial"/>
                <w:color w:val="000000"/>
                <w:sz w:val="20"/>
              </w:rPr>
              <w:t>дифференц</w:t>
            </w:r>
            <w:r w:rsidRPr="008475A2">
              <w:rPr>
                <w:rFonts w:ascii="Arial" w:hAnsi="Arial" w:cs="Arial"/>
                <w:color w:val="000000"/>
                <w:sz w:val="20"/>
              </w:rPr>
              <w:t>и</w:t>
            </w:r>
            <w:r w:rsidRPr="008475A2">
              <w:rPr>
                <w:rFonts w:ascii="Arial" w:hAnsi="Arial" w:cs="Arial"/>
                <w:color w:val="000000"/>
                <w:sz w:val="20"/>
              </w:rPr>
              <w:t>рованных</w:t>
            </w:r>
            <w:r w:rsidR="00B91898" w:rsidRPr="008475A2">
              <w:rPr>
                <w:rFonts w:ascii="Arial" w:hAnsi="Arial" w:cs="Arial"/>
                <w:color w:val="000000"/>
                <w:sz w:val="20"/>
              </w:rPr>
              <w:t xml:space="preserve"> </w:t>
            </w:r>
            <w:r w:rsidRPr="008475A2">
              <w:rPr>
                <w:rFonts w:ascii="Arial" w:hAnsi="Arial" w:cs="Arial"/>
                <w:color w:val="000000"/>
                <w:sz w:val="20"/>
              </w:rPr>
              <w:t>нормативов</w:t>
            </w:r>
            <w:r w:rsidR="00B91898" w:rsidRPr="008475A2">
              <w:rPr>
                <w:rFonts w:ascii="Arial" w:hAnsi="Arial" w:cs="Arial"/>
                <w:color w:val="000000"/>
                <w:sz w:val="20"/>
              </w:rPr>
              <w:t xml:space="preserve"> </w:t>
            </w:r>
            <w:r w:rsidRPr="008475A2">
              <w:rPr>
                <w:rFonts w:ascii="Arial" w:hAnsi="Arial" w:cs="Arial"/>
                <w:color w:val="000000"/>
                <w:sz w:val="20"/>
              </w:rPr>
              <w:t>отчислений</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местные</w:t>
            </w:r>
            <w:r w:rsidR="00B91898" w:rsidRPr="008475A2">
              <w:rPr>
                <w:rFonts w:ascii="Arial" w:hAnsi="Arial" w:cs="Arial"/>
                <w:color w:val="000000"/>
                <w:sz w:val="20"/>
              </w:rPr>
              <w:t xml:space="preserve"> </w:t>
            </w:r>
            <w:r w:rsidRPr="008475A2">
              <w:rPr>
                <w:rFonts w:ascii="Arial" w:hAnsi="Arial" w:cs="Arial"/>
                <w:color w:val="000000"/>
                <w:sz w:val="20"/>
              </w:rPr>
              <w:t>бюджеты</w:t>
            </w:r>
          </w:p>
        </w:tc>
        <w:tc>
          <w:tcPr>
            <w:tcW w:w="915"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100</w:t>
            </w:r>
          </w:p>
        </w:tc>
        <w:tc>
          <w:tcPr>
            <w:tcW w:w="1113" w:type="pct"/>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103</w:t>
            </w:r>
            <w:r w:rsidRPr="008475A2">
              <w:rPr>
                <w:rFonts w:ascii="Arial" w:hAnsi="Arial" w:cs="Arial"/>
                <w:color w:val="000000"/>
                <w:sz w:val="20"/>
              </w:rPr>
              <w:t xml:space="preserve"> </w:t>
            </w:r>
            <w:r w:rsidR="003F7732" w:rsidRPr="008475A2">
              <w:rPr>
                <w:rFonts w:ascii="Arial" w:hAnsi="Arial" w:cs="Arial"/>
                <w:color w:val="000000"/>
                <w:sz w:val="20"/>
              </w:rPr>
              <w:t>02261</w:t>
            </w:r>
            <w:r w:rsidRPr="008475A2">
              <w:rPr>
                <w:rFonts w:ascii="Arial" w:hAnsi="Arial" w:cs="Arial"/>
                <w:color w:val="000000"/>
                <w:sz w:val="20"/>
              </w:rPr>
              <w:t xml:space="preserve"> </w:t>
            </w:r>
            <w:r w:rsidR="003F7732" w:rsidRPr="008475A2">
              <w:rPr>
                <w:rFonts w:ascii="Arial" w:hAnsi="Arial" w:cs="Arial"/>
                <w:color w:val="000000"/>
                <w:sz w:val="20"/>
              </w:rPr>
              <w:t>01</w:t>
            </w:r>
            <w:r w:rsidRPr="008475A2">
              <w:rPr>
                <w:rFonts w:ascii="Arial" w:hAnsi="Arial" w:cs="Arial"/>
                <w:color w:val="000000"/>
                <w:sz w:val="20"/>
              </w:rPr>
              <w:t xml:space="preserve"> </w:t>
            </w:r>
            <w:r w:rsidR="003F7732" w:rsidRPr="008475A2">
              <w:rPr>
                <w:rFonts w:ascii="Arial" w:hAnsi="Arial" w:cs="Arial"/>
                <w:color w:val="000000"/>
                <w:sz w:val="20"/>
              </w:rPr>
              <w:t>0000</w:t>
            </w:r>
            <w:r w:rsidRPr="008475A2">
              <w:rPr>
                <w:rFonts w:ascii="Arial" w:hAnsi="Arial" w:cs="Arial"/>
                <w:color w:val="000000"/>
                <w:sz w:val="20"/>
              </w:rPr>
              <w:t xml:space="preserve"> </w:t>
            </w:r>
            <w:r w:rsidR="003F7732" w:rsidRPr="008475A2">
              <w:rPr>
                <w:rFonts w:ascii="Arial" w:hAnsi="Arial" w:cs="Arial"/>
                <w:color w:val="000000"/>
                <w:sz w:val="20"/>
              </w:rPr>
              <w:t>110</w:t>
            </w:r>
          </w:p>
        </w:tc>
        <w:tc>
          <w:tcPr>
            <w:tcW w:w="784"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-30,3</w:t>
            </w:r>
            <w:r w:rsidR="00B91898" w:rsidRPr="008475A2">
              <w:rPr>
                <w:rFonts w:ascii="Arial" w:hAnsi="Arial" w:cs="Arial"/>
                <w:color w:val="000000"/>
                <w:sz w:val="20"/>
              </w:rPr>
              <w:t xml:space="preserve"> </w:t>
            </w:r>
          </w:p>
        </w:tc>
      </w:tr>
      <w:tr w:rsidR="00F445C3" w:rsidRPr="008475A2" w:rsidTr="00B572F7">
        <w:trPr>
          <w:cantSplit/>
        </w:trPr>
        <w:tc>
          <w:tcPr>
            <w:tcW w:w="2188" w:type="pct"/>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b/>
                <w:bCs/>
                <w:color w:val="000000"/>
                <w:sz w:val="20"/>
              </w:rPr>
            </w:pPr>
            <w:r w:rsidRPr="008475A2">
              <w:rPr>
                <w:rFonts w:ascii="Arial" w:hAnsi="Arial" w:cs="Arial"/>
                <w:b/>
                <w:bCs/>
                <w:color w:val="000000"/>
                <w:sz w:val="20"/>
              </w:rPr>
              <w:t>Федеральная</w:t>
            </w:r>
            <w:r w:rsidR="00B91898" w:rsidRPr="008475A2">
              <w:rPr>
                <w:rFonts w:ascii="Arial" w:hAnsi="Arial" w:cs="Arial"/>
                <w:b/>
                <w:bCs/>
                <w:color w:val="000000"/>
                <w:sz w:val="20"/>
              </w:rPr>
              <w:t xml:space="preserve"> </w:t>
            </w:r>
            <w:r w:rsidRPr="008475A2">
              <w:rPr>
                <w:rFonts w:ascii="Arial" w:hAnsi="Arial" w:cs="Arial"/>
                <w:b/>
                <w:bCs/>
                <w:color w:val="000000"/>
                <w:sz w:val="20"/>
              </w:rPr>
              <w:t>антимонопольная</w:t>
            </w:r>
            <w:r w:rsidR="00B91898" w:rsidRPr="008475A2">
              <w:rPr>
                <w:rFonts w:ascii="Arial" w:hAnsi="Arial" w:cs="Arial"/>
                <w:b/>
                <w:bCs/>
                <w:color w:val="000000"/>
                <w:sz w:val="20"/>
              </w:rPr>
              <w:t xml:space="preserve"> </w:t>
            </w:r>
            <w:r w:rsidRPr="008475A2">
              <w:rPr>
                <w:rFonts w:ascii="Arial" w:hAnsi="Arial" w:cs="Arial"/>
                <w:b/>
                <w:bCs/>
                <w:color w:val="000000"/>
                <w:sz w:val="20"/>
              </w:rPr>
              <w:t>служба</w:t>
            </w:r>
          </w:p>
        </w:tc>
        <w:tc>
          <w:tcPr>
            <w:tcW w:w="915"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b/>
                <w:bCs/>
                <w:color w:val="000000"/>
                <w:sz w:val="20"/>
              </w:rPr>
            </w:pPr>
            <w:r w:rsidRPr="008475A2">
              <w:rPr>
                <w:rFonts w:ascii="Arial" w:hAnsi="Arial" w:cs="Arial"/>
                <w:b/>
                <w:bCs/>
                <w:color w:val="000000"/>
                <w:sz w:val="20"/>
              </w:rPr>
              <w:t>161</w:t>
            </w:r>
          </w:p>
        </w:tc>
        <w:tc>
          <w:tcPr>
            <w:tcW w:w="1113" w:type="pct"/>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b/>
                <w:bCs/>
                <w:color w:val="000000"/>
                <w:sz w:val="20"/>
              </w:rPr>
            </w:pPr>
            <w:r w:rsidRPr="008475A2">
              <w:rPr>
                <w:rFonts w:ascii="Arial" w:hAnsi="Arial" w:cs="Arial"/>
                <w:b/>
                <w:bCs/>
                <w:color w:val="000000"/>
                <w:sz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b/>
                <w:bCs/>
                <w:color w:val="000000"/>
                <w:sz w:val="20"/>
              </w:rPr>
            </w:pPr>
            <w:r w:rsidRPr="008475A2">
              <w:rPr>
                <w:rFonts w:ascii="Arial" w:hAnsi="Arial" w:cs="Arial"/>
                <w:b/>
                <w:bCs/>
                <w:color w:val="000000"/>
                <w:sz w:val="20"/>
              </w:rPr>
              <w:t>24,4</w:t>
            </w:r>
            <w:r w:rsidR="00B91898" w:rsidRPr="008475A2">
              <w:rPr>
                <w:rFonts w:ascii="Arial" w:hAnsi="Arial" w:cs="Arial"/>
                <w:b/>
                <w:bCs/>
                <w:color w:val="000000"/>
                <w:sz w:val="20"/>
              </w:rPr>
              <w:t xml:space="preserve"> </w:t>
            </w:r>
          </w:p>
        </w:tc>
      </w:tr>
      <w:tr w:rsidR="00F445C3" w:rsidRPr="008475A2" w:rsidTr="00B572F7">
        <w:trPr>
          <w:cantSplit/>
        </w:trPr>
        <w:tc>
          <w:tcPr>
            <w:tcW w:w="2188" w:type="pct"/>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Денежные</w:t>
            </w:r>
            <w:r w:rsidR="00B91898" w:rsidRPr="008475A2">
              <w:rPr>
                <w:rFonts w:ascii="Arial" w:hAnsi="Arial" w:cs="Arial"/>
                <w:color w:val="000000"/>
                <w:sz w:val="20"/>
              </w:rPr>
              <w:t xml:space="preserve"> </w:t>
            </w:r>
            <w:r w:rsidRPr="008475A2">
              <w:rPr>
                <w:rFonts w:ascii="Arial" w:hAnsi="Arial" w:cs="Arial"/>
                <w:color w:val="000000"/>
                <w:sz w:val="20"/>
              </w:rPr>
              <w:t>взыскания</w:t>
            </w:r>
            <w:r w:rsidR="00B91898" w:rsidRPr="008475A2">
              <w:rPr>
                <w:rFonts w:ascii="Arial" w:hAnsi="Arial" w:cs="Arial"/>
                <w:color w:val="000000"/>
                <w:sz w:val="20"/>
              </w:rPr>
              <w:t xml:space="preserve"> </w:t>
            </w:r>
            <w:r w:rsidRPr="008475A2">
              <w:rPr>
                <w:rFonts w:ascii="Arial" w:hAnsi="Arial" w:cs="Arial"/>
                <w:color w:val="000000"/>
                <w:sz w:val="20"/>
              </w:rPr>
              <w:t>(штрафы)</w:t>
            </w:r>
            <w:r w:rsidR="00B91898" w:rsidRPr="008475A2">
              <w:rPr>
                <w:rFonts w:ascii="Arial" w:hAnsi="Arial" w:cs="Arial"/>
                <w:color w:val="000000"/>
                <w:sz w:val="20"/>
              </w:rPr>
              <w:t xml:space="preserve"> </w:t>
            </w:r>
            <w:r w:rsidRPr="008475A2">
              <w:rPr>
                <w:rFonts w:ascii="Arial" w:hAnsi="Arial" w:cs="Arial"/>
                <w:color w:val="000000"/>
                <w:sz w:val="20"/>
              </w:rPr>
              <w:t>за</w:t>
            </w:r>
            <w:r w:rsidR="00B91898" w:rsidRPr="008475A2">
              <w:rPr>
                <w:rFonts w:ascii="Arial" w:hAnsi="Arial" w:cs="Arial"/>
                <w:color w:val="000000"/>
                <w:sz w:val="20"/>
              </w:rPr>
              <w:t xml:space="preserve"> </w:t>
            </w:r>
            <w:r w:rsidRPr="008475A2">
              <w:rPr>
                <w:rFonts w:ascii="Arial" w:hAnsi="Arial" w:cs="Arial"/>
                <w:color w:val="000000"/>
                <w:sz w:val="20"/>
              </w:rPr>
              <w:t>нарушение</w:t>
            </w:r>
            <w:r w:rsidR="00B91898" w:rsidRPr="008475A2">
              <w:rPr>
                <w:rFonts w:ascii="Arial" w:hAnsi="Arial" w:cs="Arial"/>
                <w:color w:val="000000"/>
                <w:sz w:val="20"/>
              </w:rPr>
              <w:t xml:space="preserve"> </w:t>
            </w:r>
            <w:r w:rsidRPr="008475A2">
              <w:rPr>
                <w:rFonts w:ascii="Arial" w:hAnsi="Arial" w:cs="Arial"/>
                <w:color w:val="000000"/>
                <w:sz w:val="20"/>
              </w:rPr>
              <w:t>законодательства</w:t>
            </w:r>
            <w:r w:rsidR="00B91898" w:rsidRPr="008475A2">
              <w:rPr>
                <w:rFonts w:ascii="Arial" w:hAnsi="Arial" w:cs="Arial"/>
                <w:color w:val="000000"/>
                <w:sz w:val="20"/>
              </w:rPr>
              <w:t xml:space="preserve"> </w:t>
            </w:r>
            <w:r w:rsidRPr="008475A2">
              <w:rPr>
                <w:rFonts w:ascii="Arial" w:hAnsi="Arial" w:cs="Arial"/>
                <w:color w:val="000000"/>
                <w:sz w:val="20"/>
              </w:rPr>
              <w:t>Российской</w:t>
            </w:r>
            <w:r w:rsidR="00B91898" w:rsidRPr="008475A2">
              <w:rPr>
                <w:rFonts w:ascii="Arial" w:hAnsi="Arial" w:cs="Arial"/>
                <w:color w:val="000000"/>
                <w:sz w:val="20"/>
              </w:rPr>
              <w:t xml:space="preserve"> </w:t>
            </w:r>
            <w:r w:rsidRPr="008475A2">
              <w:rPr>
                <w:rFonts w:ascii="Arial" w:hAnsi="Arial" w:cs="Arial"/>
                <w:color w:val="000000"/>
                <w:sz w:val="20"/>
              </w:rPr>
              <w:t>Федерации</w:t>
            </w:r>
            <w:r w:rsidR="00B91898" w:rsidRPr="008475A2">
              <w:rPr>
                <w:rFonts w:ascii="Arial" w:hAnsi="Arial" w:cs="Arial"/>
                <w:color w:val="000000"/>
                <w:sz w:val="20"/>
              </w:rPr>
              <w:t xml:space="preserve"> </w:t>
            </w:r>
            <w:r w:rsidRPr="008475A2">
              <w:rPr>
                <w:rFonts w:ascii="Arial" w:hAnsi="Arial" w:cs="Arial"/>
                <w:color w:val="000000"/>
                <w:sz w:val="20"/>
              </w:rPr>
              <w:t>о</w:t>
            </w:r>
            <w:r w:rsidR="00B91898" w:rsidRPr="008475A2">
              <w:rPr>
                <w:rFonts w:ascii="Arial" w:hAnsi="Arial" w:cs="Arial"/>
                <w:color w:val="000000"/>
                <w:sz w:val="20"/>
              </w:rPr>
              <w:t xml:space="preserve"> </w:t>
            </w:r>
            <w:r w:rsidRPr="008475A2">
              <w:rPr>
                <w:rFonts w:ascii="Arial" w:hAnsi="Arial" w:cs="Arial"/>
                <w:color w:val="000000"/>
                <w:sz w:val="20"/>
              </w:rPr>
              <w:t>размещении</w:t>
            </w:r>
            <w:r w:rsidR="00B91898" w:rsidRPr="008475A2">
              <w:rPr>
                <w:rFonts w:ascii="Arial" w:hAnsi="Arial" w:cs="Arial"/>
                <w:color w:val="000000"/>
                <w:sz w:val="20"/>
              </w:rPr>
              <w:t xml:space="preserve"> </w:t>
            </w:r>
            <w:r w:rsidRPr="008475A2">
              <w:rPr>
                <w:rFonts w:ascii="Arial" w:hAnsi="Arial" w:cs="Arial"/>
                <w:color w:val="000000"/>
                <w:sz w:val="20"/>
              </w:rPr>
              <w:t>заказов</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поставки</w:t>
            </w:r>
            <w:r w:rsidR="00B91898" w:rsidRPr="008475A2">
              <w:rPr>
                <w:rFonts w:ascii="Arial" w:hAnsi="Arial" w:cs="Arial"/>
                <w:color w:val="000000"/>
                <w:sz w:val="20"/>
              </w:rPr>
              <w:t xml:space="preserve"> </w:t>
            </w:r>
            <w:r w:rsidRPr="008475A2">
              <w:rPr>
                <w:rFonts w:ascii="Arial" w:hAnsi="Arial" w:cs="Arial"/>
                <w:color w:val="000000"/>
                <w:sz w:val="20"/>
              </w:rPr>
              <w:t>товаров,</w:t>
            </w:r>
            <w:r w:rsidR="00B91898" w:rsidRPr="008475A2">
              <w:rPr>
                <w:rFonts w:ascii="Arial" w:hAnsi="Arial" w:cs="Arial"/>
                <w:color w:val="000000"/>
                <w:sz w:val="20"/>
              </w:rPr>
              <w:t xml:space="preserve"> </w:t>
            </w:r>
            <w:r w:rsidRPr="008475A2">
              <w:rPr>
                <w:rFonts w:ascii="Arial" w:hAnsi="Arial" w:cs="Arial"/>
                <w:color w:val="000000"/>
                <w:sz w:val="20"/>
              </w:rPr>
              <w:t>выполнение</w:t>
            </w:r>
            <w:r w:rsidR="00B91898" w:rsidRPr="008475A2">
              <w:rPr>
                <w:rFonts w:ascii="Arial" w:hAnsi="Arial" w:cs="Arial"/>
                <w:color w:val="000000"/>
                <w:sz w:val="20"/>
              </w:rPr>
              <w:t xml:space="preserve"> </w:t>
            </w:r>
            <w:r w:rsidRPr="008475A2">
              <w:rPr>
                <w:rFonts w:ascii="Arial" w:hAnsi="Arial" w:cs="Arial"/>
                <w:color w:val="000000"/>
                <w:sz w:val="20"/>
              </w:rPr>
              <w:t>работ,</w:t>
            </w:r>
            <w:r w:rsidR="00B91898" w:rsidRPr="008475A2">
              <w:rPr>
                <w:rFonts w:ascii="Arial" w:hAnsi="Arial" w:cs="Arial"/>
                <w:color w:val="000000"/>
                <w:sz w:val="20"/>
              </w:rPr>
              <w:t xml:space="preserve"> </w:t>
            </w:r>
            <w:r w:rsidRPr="008475A2">
              <w:rPr>
                <w:rFonts w:ascii="Arial" w:hAnsi="Arial" w:cs="Arial"/>
                <w:color w:val="000000"/>
                <w:sz w:val="20"/>
              </w:rPr>
              <w:t>оказание</w:t>
            </w:r>
            <w:r w:rsidR="00B91898" w:rsidRPr="008475A2">
              <w:rPr>
                <w:rFonts w:ascii="Arial" w:hAnsi="Arial" w:cs="Arial"/>
                <w:color w:val="000000"/>
                <w:sz w:val="20"/>
              </w:rPr>
              <w:t xml:space="preserve"> </w:t>
            </w:r>
            <w:r w:rsidRPr="008475A2">
              <w:rPr>
                <w:rFonts w:ascii="Arial" w:hAnsi="Arial" w:cs="Arial"/>
                <w:color w:val="000000"/>
                <w:sz w:val="20"/>
              </w:rPr>
              <w:t>услуг</w:t>
            </w:r>
            <w:r w:rsidR="00B91898" w:rsidRPr="008475A2">
              <w:rPr>
                <w:rFonts w:ascii="Arial" w:hAnsi="Arial" w:cs="Arial"/>
                <w:color w:val="000000"/>
                <w:sz w:val="20"/>
              </w:rPr>
              <w:t xml:space="preserve"> </w:t>
            </w:r>
            <w:r w:rsidRPr="008475A2">
              <w:rPr>
                <w:rFonts w:ascii="Arial" w:hAnsi="Arial" w:cs="Arial"/>
                <w:color w:val="000000"/>
                <w:sz w:val="20"/>
              </w:rPr>
              <w:t>для</w:t>
            </w:r>
            <w:r w:rsidR="00B91898" w:rsidRPr="008475A2">
              <w:rPr>
                <w:rFonts w:ascii="Arial" w:hAnsi="Arial" w:cs="Arial"/>
                <w:color w:val="000000"/>
                <w:sz w:val="20"/>
              </w:rPr>
              <w:t xml:space="preserve"> </w:t>
            </w:r>
            <w:r w:rsidRPr="008475A2">
              <w:rPr>
                <w:rFonts w:ascii="Arial" w:hAnsi="Arial" w:cs="Arial"/>
                <w:color w:val="000000"/>
                <w:sz w:val="20"/>
              </w:rPr>
              <w:t>нужд</w:t>
            </w:r>
            <w:r w:rsidR="00B91898" w:rsidRPr="008475A2">
              <w:rPr>
                <w:rFonts w:ascii="Arial" w:hAnsi="Arial" w:cs="Arial"/>
                <w:color w:val="000000"/>
                <w:sz w:val="20"/>
              </w:rPr>
              <w:t xml:space="preserve"> </w:t>
            </w:r>
            <w:r w:rsidRPr="008475A2">
              <w:rPr>
                <w:rFonts w:ascii="Arial" w:hAnsi="Arial" w:cs="Arial"/>
                <w:color w:val="000000"/>
                <w:sz w:val="20"/>
              </w:rPr>
              <w:t>сельских</w:t>
            </w:r>
            <w:r w:rsidR="00B91898" w:rsidRPr="008475A2">
              <w:rPr>
                <w:rFonts w:ascii="Arial" w:hAnsi="Arial" w:cs="Arial"/>
                <w:color w:val="000000"/>
                <w:sz w:val="20"/>
              </w:rPr>
              <w:t xml:space="preserve"> </w:t>
            </w:r>
            <w:r w:rsidRPr="008475A2">
              <w:rPr>
                <w:rFonts w:ascii="Arial" w:hAnsi="Arial" w:cs="Arial"/>
                <w:color w:val="000000"/>
                <w:sz w:val="20"/>
              </w:rPr>
              <w:t>поселений</w:t>
            </w:r>
          </w:p>
        </w:tc>
        <w:tc>
          <w:tcPr>
            <w:tcW w:w="915"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161</w:t>
            </w:r>
          </w:p>
        </w:tc>
        <w:tc>
          <w:tcPr>
            <w:tcW w:w="1113" w:type="pct"/>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116</w:t>
            </w:r>
            <w:r w:rsidRPr="008475A2">
              <w:rPr>
                <w:rFonts w:ascii="Arial" w:hAnsi="Arial" w:cs="Arial"/>
                <w:color w:val="000000"/>
                <w:sz w:val="20"/>
              </w:rPr>
              <w:t xml:space="preserve"> </w:t>
            </w:r>
            <w:r w:rsidR="003F7732" w:rsidRPr="008475A2">
              <w:rPr>
                <w:rFonts w:ascii="Arial" w:hAnsi="Arial" w:cs="Arial"/>
                <w:color w:val="000000"/>
                <w:sz w:val="20"/>
              </w:rPr>
              <w:t>33050</w:t>
            </w:r>
            <w:r w:rsidRPr="008475A2">
              <w:rPr>
                <w:rFonts w:ascii="Arial" w:hAnsi="Arial" w:cs="Arial"/>
                <w:color w:val="000000"/>
                <w:sz w:val="20"/>
              </w:rPr>
              <w:t xml:space="preserve"> </w:t>
            </w:r>
            <w:r w:rsidR="003F7732" w:rsidRPr="008475A2">
              <w:rPr>
                <w:rFonts w:ascii="Arial" w:hAnsi="Arial" w:cs="Arial"/>
                <w:color w:val="000000"/>
                <w:sz w:val="20"/>
              </w:rPr>
              <w:t>10</w:t>
            </w:r>
            <w:r w:rsidRPr="008475A2">
              <w:rPr>
                <w:rFonts w:ascii="Arial" w:hAnsi="Arial" w:cs="Arial"/>
                <w:color w:val="000000"/>
                <w:sz w:val="20"/>
              </w:rPr>
              <w:t xml:space="preserve"> </w:t>
            </w:r>
            <w:r w:rsidR="003F7732" w:rsidRPr="008475A2">
              <w:rPr>
                <w:rFonts w:ascii="Arial" w:hAnsi="Arial" w:cs="Arial"/>
                <w:color w:val="000000"/>
                <w:sz w:val="20"/>
              </w:rPr>
              <w:t>6000</w:t>
            </w:r>
            <w:r w:rsidRPr="008475A2">
              <w:rPr>
                <w:rFonts w:ascii="Arial" w:hAnsi="Arial" w:cs="Arial"/>
                <w:color w:val="000000"/>
                <w:sz w:val="20"/>
              </w:rPr>
              <w:t xml:space="preserve"> </w:t>
            </w:r>
            <w:r w:rsidR="003F7732" w:rsidRPr="008475A2">
              <w:rPr>
                <w:rFonts w:ascii="Arial" w:hAnsi="Arial" w:cs="Arial"/>
                <w:color w:val="000000"/>
                <w:sz w:val="20"/>
              </w:rPr>
              <w:t>140</w:t>
            </w:r>
          </w:p>
        </w:tc>
        <w:tc>
          <w:tcPr>
            <w:tcW w:w="784"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24,4</w:t>
            </w:r>
            <w:r w:rsidR="00B91898" w:rsidRPr="008475A2">
              <w:rPr>
                <w:rFonts w:ascii="Arial" w:hAnsi="Arial" w:cs="Arial"/>
                <w:color w:val="000000"/>
                <w:sz w:val="20"/>
              </w:rPr>
              <w:t xml:space="preserve"> </w:t>
            </w:r>
          </w:p>
        </w:tc>
      </w:tr>
      <w:tr w:rsidR="00F445C3" w:rsidRPr="008475A2" w:rsidTr="00B572F7">
        <w:trPr>
          <w:cantSplit/>
        </w:trPr>
        <w:tc>
          <w:tcPr>
            <w:tcW w:w="2188" w:type="pct"/>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b/>
                <w:bCs/>
                <w:color w:val="000000"/>
                <w:sz w:val="20"/>
              </w:rPr>
            </w:pPr>
            <w:r w:rsidRPr="008475A2">
              <w:rPr>
                <w:rFonts w:ascii="Arial" w:hAnsi="Arial" w:cs="Arial"/>
                <w:b/>
                <w:bCs/>
                <w:color w:val="000000"/>
                <w:sz w:val="20"/>
              </w:rPr>
              <w:t>Федеральная</w:t>
            </w:r>
            <w:r w:rsidR="00B91898" w:rsidRPr="008475A2">
              <w:rPr>
                <w:rFonts w:ascii="Arial" w:hAnsi="Arial" w:cs="Arial"/>
                <w:b/>
                <w:bCs/>
                <w:color w:val="000000"/>
                <w:sz w:val="20"/>
              </w:rPr>
              <w:t xml:space="preserve"> </w:t>
            </w:r>
            <w:r w:rsidRPr="008475A2">
              <w:rPr>
                <w:rFonts w:ascii="Arial" w:hAnsi="Arial" w:cs="Arial"/>
                <w:b/>
                <w:bCs/>
                <w:color w:val="000000"/>
                <w:sz w:val="20"/>
              </w:rPr>
              <w:t>налоговая</w:t>
            </w:r>
            <w:r w:rsidR="00B91898" w:rsidRPr="008475A2">
              <w:rPr>
                <w:rFonts w:ascii="Arial" w:hAnsi="Arial" w:cs="Arial"/>
                <w:b/>
                <w:bCs/>
                <w:color w:val="000000"/>
                <w:sz w:val="20"/>
              </w:rPr>
              <w:t xml:space="preserve"> </w:t>
            </w:r>
            <w:r w:rsidRPr="008475A2">
              <w:rPr>
                <w:rFonts w:ascii="Arial" w:hAnsi="Arial" w:cs="Arial"/>
                <w:b/>
                <w:bCs/>
                <w:color w:val="000000"/>
                <w:sz w:val="20"/>
              </w:rPr>
              <w:t>служба</w:t>
            </w:r>
          </w:p>
        </w:tc>
        <w:tc>
          <w:tcPr>
            <w:tcW w:w="915"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b/>
                <w:bCs/>
                <w:color w:val="000000"/>
                <w:sz w:val="20"/>
              </w:rPr>
            </w:pPr>
            <w:r w:rsidRPr="008475A2">
              <w:rPr>
                <w:rFonts w:ascii="Arial" w:hAnsi="Arial" w:cs="Arial"/>
                <w:b/>
                <w:bCs/>
                <w:color w:val="000000"/>
                <w:sz w:val="20"/>
              </w:rPr>
              <w:t>182</w:t>
            </w:r>
          </w:p>
        </w:tc>
        <w:tc>
          <w:tcPr>
            <w:tcW w:w="1113" w:type="pct"/>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b/>
                <w:bCs/>
                <w:color w:val="000000"/>
                <w:sz w:val="20"/>
              </w:rPr>
            </w:pPr>
            <w:r w:rsidRPr="008475A2">
              <w:rPr>
                <w:rFonts w:ascii="Arial" w:hAnsi="Arial" w:cs="Arial"/>
                <w:b/>
                <w:bCs/>
                <w:color w:val="000000"/>
                <w:sz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b/>
                <w:bCs/>
                <w:color w:val="000000"/>
                <w:sz w:val="20"/>
              </w:rPr>
            </w:pPr>
            <w:r w:rsidRPr="008475A2">
              <w:rPr>
                <w:rFonts w:ascii="Arial" w:hAnsi="Arial" w:cs="Arial"/>
                <w:b/>
                <w:bCs/>
                <w:color w:val="000000"/>
                <w:sz w:val="20"/>
              </w:rPr>
              <w:t>1</w:t>
            </w:r>
            <w:r w:rsidR="00B91898" w:rsidRPr="008475A2">
              <w:rPr>
                <w:rFonts w:ascii="Arial" w:hAnsi="Arial" w:cs="Arial"/>
                <w:b/>
                <w:bCs/>
                <w:color w:val="000000"/>
                <w:sz w:val="20"/>
              </w:rPr>
              <w:t xml:space="preserve"> </w:t>
            </w:r>
            <w:r w:rsidRPr="008475A2">
              <w:rPr>
                <w:rFonts w:ascii="Arial" w:hAnsi="Arial" w:cs="Arial"/>
                <w:b/>
                <w:bCs/>
                <w:color w:val="000000"/>
                <w:sz w:val="20"/>
              </w:rPr>
              <w:t>412,7</w:t>
            </w:r>
          </w:p>
        </w:tc>
      </w:tr>
      <w:tr w:rsidR="00F445C3" w:rsidRPr="008475A2" w:rsidTr="00B572F7">
        <w:trPr>
          <w:cantSplit/>
        </w:trPr>
        <w:tc>
          <w:tcPr>
            <w:tcW w:w="2188" w:type="pct"/>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НДФЛ</w:t>
            </w:r>
            <w:r w:rsidR="00B91898" w:rsidRPr="008475A2">
              <w:rPr>
                <w:rFonts w:ascii="Arial" w:hAnsi="Arial" w:cs="Arial"/>
                <w:color w:val="000000"/>
                <w:sz w:val="20"/>
              </w:rPr>
              <w:t xml:space="preserve"> </w:t>
            </w:r>
            <w:r w:rsidRPr="008475A2">
              <w:rPr>
                <w:rFonts w:ascii="Arial" w:hAnsi="Arial" w:cs="Arial"/>
                <w:color w:val="000000"/>
                <w:sz w:val="20"/>
              </w:rPr>
              <w:t>с</w:t>
            </w:r>
            <w:r w:rsidR="00B91898" w:rsidRPr="008475A2">
              <w:rPr>
                <w:rFonts w:ascii="Arial" w:hAnsi="Arial" w:cs="Arial"/>
                <w:color w:val="000000"/>
                <w:sz w:val="20"/>
              </w:rPr>
              <w:t xml:space="preserve"> </w:t>
            </w:r>
            <w:r w:rsidRPr="008475A2">
              <w:rPr>
                <w:rFonts w:ascii="Arial" w:hAnsi="Arial" w:cs="Arial"/>
                <w:color w:val="000000"/>
                <w:sz w:val="20"/>
              </w:rPr>
              <w:t>доходов,</w:t>
            </w:r>
            <w:r w:rsidR="00B91898" w:rsidRPr="008475A2">
              <w:rPr>
                <w:rFonts w:ascii="Arial" w:hAnsi="Arial" w:cs="Arial"/>
                <w:color w:val="000000"/>
                <w:sz w:val="20"/>
              </w:rPr>
              <w:t xml:space="preserve"> </w:t>
            </w:r>
            <w:r w:rsidRPr="008475A2">
              <w:rPr>
                <w:rFonts w:ascii="Arial" w:hAnsi="Arial" w:cs="Arial"/>
                <w:color w:val="000000"/>
                <w:sz w:val="20"/>
              </w:rPr>
              <w:t>источником</w:t>
            </w:r>
            <w:r w:rsidR="00B91898" w:rsidRPr="008475A2">
              <w:rPr>
                <w:rFonts w:ascii="Arial" w:hAnsi="Arial" w:cs="Arial"/>
                <w:color w:val="000000"/>
                <w:sz w:val="20"/>
              </w:rPr>
              <w:t xml:space="preserve"> </w:t>
            </w:r>
            <w:r w:rsidRPr="008475A2">
              <w:rPr>
                <w:rFonts w:ascii="Arial" w:hAnsi="Arial" w:cs="Arial"/>
                <w:color w:val="000000"/>
                <w:sz w:val="20"/>
              </w:rPr>
              <w:t>которых</w:t>
            </w:r>
            <w:r w:rsidR="00B91898" w:rsidRPr="008475A2">
              <w:rPr>
                <w:rFonts w:ascii="Arial" w:hAnsi="Arial" w:cs="Arial"/>
                <w:color w:val="000000"/>
                <w:sz w:val="20"/>
              </w:rPr>
              <w:t xml:space="preserve"> </w:t>
            </w:r>
            <w:r w:rsidRPr="008475A2">
              <w:rPr>
                <w:rFonts w:ascii="Arial" w:hAnsi="Arial" w:cs="Arial"/>
                <w:color w:val="000000"/>
                <w:sz w:val="20"/>
              </w:rPr>
              <w:t>является</w:t>
            </w:r>
            <w:r w:rsidR="00B91898" w:rsidRPr="008475A2">
              <w:rPr>
                <w:rFonts w:ascii="Arial" w:hAnsi="Arial" w:cs="Arial"/>
                <w:color w:val="000000"/>
                <w:sz w:val="20"/>
              </w:rPr>
              <w:t xml:space="preserve"> </w:t>
            </w:r>
            <w:r w:rsidRPr="008475A2">
              <w:rPr>
                <w:rFonts w:ascii="Arial" w:hAnsi="Arial" w:cs="Arial"/>
                <w:color w:val="000000"/>
                <w:sz w:val="20"/>
              </w:rPr>
              <w:t>налоговый</w:t>
            </w:r>
            <w:r w:rsidR="00B91898" w:rsidRPr="008475A2">
              <w:rPr>
                <w:rFonts w:ascii="Arial" w:hAnsi="Arial" w:cs="Arial"/>
                <w:color w:val="000000"/>
                <w:sz w:val="20"/>
              </w:rPr>
              <w:t xml:space="preserve"> </w:t>
            </w:r>
            <w:r w:rsidRPr="008475A2">
              <w:rPr>
                <w:rFonts w:ascii="Arial" w:hAnsi="Arial" w:cs="Arial"/>
                <w:color w:val="000000"/>
                <w:sz w:val="20"/>
              </w:rPr>
              <w:t>агент,</w:t>
            </w:r>
            <w:r w:rsidR="00B91898" w:rsidRPr="008475A2">
              <w:rPr>
                <w:rFonts w:ascii="Arial" w:hAnsi="Arial" w:cs="Arial"/>
                <w:color w:val="000000"/>
                <w:sz w:val="20"/>
              </w:rPr>
              <w:t xml:space="preserve"> </w:t>
            </w:r>
            <w:r w:rsidRPr="008475A2">
              <w:rPr>
                <w:rFonts w:ascii="Arial" w:hAnsi="Arial" w:cs="Arial"/>
                <w:color w:val="000000"/>
                <w:sz w:val="20"/>
              </w:rPr>
              <w:t>за</w:t>
            </w:r>
            <w:r w:rsidR="00B91898" w:rsidRPr="008475A2">
              <w:rPr>
                <w:rFonts w:ascii="Arial" w:hAnsi="Arial" w:cs="Arial"/>
                <w:color w:val="000000"/>
                <w:sz w:val="20"/>
              </w:rPr>
              <w:t xml:space="preserve"> </w:t>
            </w:r>
            <w:r w:rsidRPr="008475A2">
              <w:rPr>
                <w:rFonts w:ascii="Arial" w:hAnsi="Arial" w:cs="Arial"/>
                <w:color w:val="000000"/>
                <w:sz w:val="20"/>
              </w:rPr>
              <w:t>исключением</w:t>
            </w:r>
            <w:r w:rsidR="00B91898" w:rsidRPr="008475A2">
              <w:rPr>
                <w:rFonts w:ascii="Arial" w:hAnsi="Arial" w:cs="Arial"/>
                <w:color w:val="000000"/>
                <w:sz w:val="20"/>
              </w:rPr>
              <w:t xml:space="preserve"> </w:t>
            </w:r>
            <w:r w:rsidRPr="008475A2">
              <w:rPr>
                <w:rFonts w:ascii="Arial" w:hAnsi="Arial" w:cs="Arial"/>
                <w:color w:val="000000"/>
                <w:sz w:val="20"/>
              </w:rPr>
              <w:t>доходов,</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отношении</w:t>
            </w:r>
            <w:r w:rsidR="00B91898" w:rsidRPr="008475A2">
              <w:rPr>
                <w:rFonts w:ascii="Arial" w:hAnsi="Arial" w:cs="Arial"/>
                <w:color w:val="000000"/>
                <w:sz w:val="20"/>
              </w:rPr>
              <w:t xml:space="preserve"> </w:t>
            </w:r>
            <w:r w:rsidRPr="008475A2">
              <w:rPr>
                <w:rFonts w:ascii="Arial" w:hAnsi="Arial" w:cs="Arial"/>
                <w:color w:val="000000"/>
                <w:sz w:val="20"/>
              </w:rPr>
              <w:t>которых</w:t>
            </w:r>
            <w:r w:rsidR="00B91898" w:rsidRPr="008475A2">
              <w:rPr>
                <w:rFonts w:ascii="Arial" w:hAnsi="Arial" w:cs="Arial"/>
                <w:color w:val="000000"/>
                <w:sz w:val="20"/>
              </w:rPr>
              <w:t xml:space="preserve"> </w:t>
            </w:r>
            <w:r w:rsidRPr="008475A2">
              <w:rPr>
                <w:rFonts w:ascii="Arial" w:hAnsi="Arial" w:cs="Arial"/>
                <w:color w:val="000000"/>
                <w:sz w:val="20"/>
              </w:rPr>
              <w:t>исчисление</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уплата</w:t>
            </w:r>
            <w:r w:rsidR="00B91898" w:rsidRPr="008475A2">
              <w:rPr>
                <w:rFonts w:ascii="Arial" w:hAnsi="Arial" w:cs="Arial"/>
                <w:color w:val="000000"/>
                <w:sz w:val="20"/>
              </w:rPr>
              <w:t xml:space="preserve"> </w:t>
            </w:r>
            <w:r w:rsidRPr="008475A2">
              <w:rPr>
                <w:rFonts w:ascii="Arial" w:hAnsi="Arial" w:cs="Arial"/>
                <w:color w:val="000000"/>
                <w:sz w:val="20"/>
              </w:rPr>
              <w:t>налога</w:t>
            </w:r>
            <w:r w:rsidR="00B91898" w:rsidRPr="008475A2">
              <w:rPr>
                <w:rFonts w:ascii="Arial" w:hAnsi="Arial" w:cs="Arial"/>
                <w:color w:val="000000"/>
                <w:sz w:val="20"/>
              </w:rPr>
              <w:t xml:space="preserve"> </w:t>
            </w:r>
            <w:r w:rsidRPr="008475A2">
              <w:rPr>
                <w:rFonts w:ascii="Arial" w:hAnsi="Arial" w:cs="Arial"/>
                <w:color w:val="000000"/>
                <w:sz w:val="20"/>
              </w:rPr>
              <w:t>осуществляются</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соответствии</w:t>
            </w:r>
            <w:r w:rsidR="00B91898" w:rsidRPr="008475A2">
              <w:rPr>
                <w:rFonts w:ascii="Arial" w:hAnsi="Arial" w:cs="Arial"/>
                <w:color w:val="000000"/>
                <w:sz w:val="20"/>
              </w:rPr>
              <w:t xml:space="preserve"> </w:t>
            </w:r>
            <w:r w:rsidRPr="008475A2">
              <w:rPr>
                <w:rFonts w:ascii="Arial" w:hAnsi="Arial" w:cs="Arial"/>
                <w:color w:val="000000"/>
                <w:sz w:val="20"/>
              </w:rPr>
              <w:t>со</w:t>
            </w:r>
            <w:r w:rsidR="00B91898" w:rsidRPr="008475A2">
              <w:rPr>
                <w:rFonts w:ascii="Arial" w:hAnsi="Arial" w:cs="Arial"/>
                <w:color w:val="000000"/>
                <w:sz w:val="20"/>
              </w:rPr>
              <w:t xml:space="preserve"> </w:t>
            </w:r>
            <w:r w:rsidRPr="008475A2">
              <w:rPr>
                <w:rFonts w:ascii="Arial" w:hAnsi="Arial" w:cs="Arial"/>
                <w:color w:val="000000"/>
                <w:sz w:val="20"/>
              </w:rPr>
              <w:t>статьями</w:t>
            </w:r>
            <w:r w:rsidR="00B91898" w:rsidRPr="008475A2">
              <w:rPr>
                <w:rFonts w:ascii="Arial" w:hAnsi="Arial" w:cs="Arial"/>
                <w:color w:val="000000"/>
                <w:sz w:val="20"/>
              </w:rPr>
              <w:t xml:space="preserve"> </w:t>
            </w:r>
            <w:r w:rsidRPr="008475A2">
              <w:rPr>
                <w:rFonts w:ascii="Arial" w:hAnsi="Arial" w:cs="Arial"/>
                <w:color w:val="000000"/>
                <w:sz w:val="20"/>
              </w:rPr>
              <w:t>227,</w:t>
            </w:r>
            <w:r w:rsidR="00B91898" w:rsidRPr="008475A2">
              <w:rPr>
                <w:rFonts w:ascii="Arial" w:hAnsi="Arial" w:cs="Arial"/>
                <w:color w:val="000000"/>
                <w:sz w:val="20"/>
              </w:rPr>
              <w:t xml:space="preserve"> </w:t>
            </w:r>
            <w:r w:rsidRPr="008475A2">
              <w:rPr>
                <w:rFonts w:ascii="Arial" w:hAnsi="Arial" w:cs="Arial"/>
                <w:color w:val="000000"/>
                <w:sz w:val="20"/>
              </w:rPr>
              <w:t>227.1</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228</w:t>
            </w:r>
            <w:r w:rsidR="00B91898" w:rsidRPr="008475A2">
              <w:rPr>
                <w:rFonts w:ascii="Arial" w:hAnsi="Arial" w:cs="Arial"/>
                <w:color w:val="000000"/>
                <w:sz w:val="20"/>
              </w:rPr>
              <w:t xml:space="preserve"> </w:t>
            </w:r>
            <w:r w:rsidRPr="008475A2">
              <w:rPr>
                <w:rFonts w:ascii="Arial" w:hAnsi="Arial" w:cs="Arial"/>
                <w:color w:val="000000"/>
                <w:sz w:val="20"/>
              </w:rPr>
              <w:t>Налогового</w:t>
            </w:r>
            <w:r w:rsidR="00B91898" w:rsidRPr="008475A2">
              <w:rPr>
                <w:rFonts w:ascii="Arial" w:hAnsi="Arial" w:cs="Arial"/>
                <w:color w:val="000000"/>
                <w:sz w:val="20"/>
              </w:rPr>
              <w:t xml:space="preserve"> </w:t>
            </w:r>
            <w:r w:rsidRPr="008475A2">
              <w:rPr>
                <w:rFonts w:ascii="Arial" w:hAnsi="Arial" w:cs="Arial"/>
                <w:color w:val="000000"/>
                <w:sz w:val="20"/>
              </w:rPr>
              <w:t>кодекса</w:t>
            </w:r>
            <w:r w:rsidR="00B91898" w:rsidRPr="008475A2">
              <w:rPr>
                <w:rFonts w:ascii="Arial" w:hAnsi="Arial" w:cs="Arial"/>
                <w:color w:val="000000"/>
                <w:sz w:val="20"/>
              </w:rPr>
              <w:t xml:space="preserve"> </w:t>
            </w:r>
            <w:r w:rsidRPr="008475A2">
              <w:rPr>
                <w:rFonts w:ascii="Arial" w:hAnsi="Arial" w:cs="Arial"/>
                <w:color w:val="000000"/>
                <w:sz w:val="20"/>
              </w:rPr>
              <w:t>Российской</w:t>
            </w:r>
            <w:r w:rsidR="00B91898" w:rsidRPr="008475A2">
              <w:rPr>
                <w:rFonts w:ascii="Arial" w:hAnsi="Arial" w:cs="Arial"/>
                <w:color w:val="000000"/>
                <w:sz w:val="20"/>
              </w:rPr>
              <w:t xml:space="preserve"> </w:t>
            </w:r>
            <w:proofErr w:type="spellStart"/>
            <w:r w:rsidRPr="008475A2">
              <w:rPr>
                <w:rFonts w:ascii="Arial" w:hAnsi="Arial" w:cs="Arial"/>
                <w:color w:val="000000"/>
                <w:sz w:val="20"/>
              </w:rPr>
              <w:t>Федераци</w:t>
            </w:r>
            <w:proofErr w:type="spellEnd"/>
            <w:r w:rsidR="00B91898" w:rsidRPr="008475A2">
              <w:rPr>
                <w:rFonts w:ascii="Arial" w:hAnsi="Arial" w:cs="Arial"/>
                <w:color w:val="000000"/>
                <w:sz w:val="20"/>
              </w:rPr>
              <w:t xml:space="preserve"> </w:t>
            </w:r>
            <w:r w:rsidRPr="008475A2">
              <w:rPr>
                <w:rFonts w:ascii="Arial" w:hAnsi="Arial" w:cs="Arial"/>
                <w:color w:val="000000"/>
                <w:sz w:val="20"/>
              </w:rPr>
              <w:t>(сумма</w:t>
            </w:r>
            <w:r w:rsidR="00B91898" w:rsidRPr="008475A2">
              <w:rPr>
                <w:rFonts w:ascii="Arial" w:hAnsi="Arial" w:cs="Arial"/>
                <w:color w:val="000000"/>
                <w:sz w:val="20"/>
              </w:rPr>
              <w:t xml:space="preserve"> </w:t>
            </w:r>
            <w:r w:rsidRPr="008475A2">
              <w:rPr>
                <w:rFonts w:ascii="Arial" w:hAnsi="Arial" w:cs="Arial"/>
                <w:color w:val="000000"/>
                <w:sz w:val="20"/>
              </w:rPr>
              <w:t>платежа)</w:t>
            </w:r>
          </w:p>
        </w:tc>
        <w:tc>
          <w:tcPr>
            <w:tcW w:w="915"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182</w:t>
            </w:r>
          </w:p>
        </w:tc>
        <w:tc>
          <w:tcPr>
            <w:tcW w:w="1113" w:type="pct"/>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101</w:t>
            </w:r>
            <w:r w:rsidRPr="008475A2">
              <w:rPr>
                <w:rFonts w:ascii="Arial" w:hAnsi="Arial" w:cs="Arial"/>
                <w:color w:val="000000"/>
                <w:sz w:val="20"/>
              </w:rPr>
              <w:t xml:space="preserve"> </w:t>
            </w:r>
            <w:r w:rsidR="003F7732" w:rsidRPr="008475A2">
              <w:rPr>
                <w:rFonts w:ascii="Arial" w:hAnsi="Arial" w:cs="Arial"/>
                <w:color w:val="000000"/>
                <w:sz w:val="20"/>
              </w:rPr>
              <w:t>02010</w:t>
            </w:r>
            <w:r w:rsidRPr="008475A2">
              <w:rPr>
                <w:rFonts w:ascii="Arial" w:hAnsi="Arial" w:cs="Arial"/>
                <w:color w:val="000000"/>
                <w:sz w:val="20"/>
              </w:rPr>
              <w:t xml:space="preserve"> </w:t>
            </w:r>
            <w:r w:rsidR="003F7732" w:rsidRPr="008475A2">
              <w:rPr>
                <w:rFonts w:ascii="Arial" w:hAnsi="Arial" w:cs="Arial"/>
                <w:color w:val="000000"/>
                <w:sz w:val="20"/>
              </w:rPr>
              <w:t>01</w:t>
            </w:r>
            <w:r w:rsidRPr="008475A2">
              <w:rPr>
                <w:rFonts w:ascii="Arial" w:hAnsi="Arial" w:cs="Arial"/>
                <w:color w:val="000000"/>
                <w:sz w:val="20"/>
              </w:rPr>
              <w:t xml:space="preserve"> </w:t>
            </w:r>
            <w:r w:rsidR="003F7732" w:rsidRPr="008475A2">
              <w:rPr>
                <w:rFonts w:ascii="Arial" w:hAnsi="Arial" w:cs="Arial"/>
                <w:color w:val="000000"/>
                <w:sz w:val="20"/>
              </w:rPr>
              <w:t>1000</w:t>
            </w:r>
            <w:r w:rsidRPr="008475A2">
              <w:rPr>
                <w:rFonts w:ascii="Arial" w:hAnsi="Arial" w:cs="Arial"/>
                <w:color w:val="000000"/>
                <w:sz w:val="20"/>
              </w:rPr>
              <w:t xml:space="preserve"> </w:t>
            </w:r>
            <w:r w:rsidR="003F7732" w:rsidRPr="008475A2">
              <w:rPr>
                <w:rFonts w:ascii="Arial" w:hAnsi="Arial" w:cs="Arial"/>
                <w:color w:val="000000"/>
                <w:sz w:val="20"/>
              </w:rPr>
              <w:t>110</w:t>
            </w:r>
          </w:p>
        </w:tc>
        <w:tc>
          <w:tcPr>
            <w:tcW w:w="784"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234,3</w:t>
            </w:r>
          </w:p>
        </w:tc>
      </w:tr>
      <w:tr w:rsidR="00F445C3" w:rsidRPr="008475A2" w:rsidTr="00B572F7">
        <w:trPr>
          <w:cantSplit/>
        </w:trPr>
        <w:tc>
          <w:tcPr>
            <w:tcW w:w="2188" w:type="pct"/>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НДФЛ</w:t>
            </w:r>
            <w:r w:rsidR="00B91898" w:rsidRPr="008475A2">
              <w:rPr>
                <w:rFonts w:ascii="Arial" w:hAnsi="Arial" w:cs="Arial"/>
                <w:color w:val="000000"/>
                <w:sz w:val="20"/>
              </w:rPr>
              <w:t xml:space="preserve"> </w:t>
            </w:r>
            <w:r w:rsidRPr="008475A2">
              <w:rPr>
                <w:rFonts w:ascii="Arial" w:hAnsi="Arial" w:cs="Arial"/>
                <w:color w:val="000000"/>
                <w:sz w:val="20"/>
              </w:rPr>
              <w:t>с</w:t>
            </w:r>
            <w:r w:rsidR="00B91898" w:rsidRPr="008475A2">
              <w:rPr>
                <w:rFonts w:ascii="Arial" w:hAnsi="Arial" w:cs="Arial"/>
                <w:color w:val="000000"/>
                <w:sz w:val="20"/>
              </w:rPr>
              <w:t xml:space="preserve"> </w:t>
            </w:r>
            <w:r w:rsidRPr="008475A2">
              <w:rPr>
                <w:rFonts w:ascii="Arial" w:hAnsi="Arial" w:cs="Arial"/>
                <w:color w:val="000000"/>
                <w:sz w:val="20"/>
              </w:rPr>
              <w:t>доходов,</w:t>
            </w:r>
            <w:r w:rsidR="00B91898" w:rsidRPr="008475A2">
              <w:rPr>
                <w:rFonts w:ascii="Arial" w:hAnsi="Arial" w:cs="Arial"/>
                <w:color w:val="000000"/>
                <w:sz w:val="20"/>
              </w:rPr>
              <w:t xml:space="preserve"> </w:t>
            </w:r>
            <w:r w:rsidRPr="008475A2">
              <w:rPr>
                <w:rFonts w:ascii="Arial" w:hAnsi="Arial" w:cs="Arial"/>
                <w:color w:val="000000"/>
                <w:sz w:val="20"/>
              </w:rPr>
              <w:t>источником</w:t>
            </w:r>
            <w:r w:rsidR="00B91898" w:rsidRPr="008475A2">
              <w:rPr>
                <w:rFonts w:ascii="Arial" w:hAnsi="Arial" w:cs="Arial"/>
                <w:color w:val="000000"/>
                <w:sz w:val="20"/>
              </w:rPr>
              <w:t xml:space="preserve"> </w:t>
            </w:r>
            <w:r w:rsidRPr="008475A2">
              <w:rPr>
                <w:rFonts w:ascii="Arial" w:hAnsi="Arial" w:cs="Arial"/>
                <w:color w:val="000000"/>
                <w:sz w:val="20"/>
              </w:rPr>
              <w:t>которых</w:t>
            </w:r>
            <w:r w:rsidR="00B91898" w:rsidRPr="008475A2">
              <w:rPr>
                <w:rFonts w:ascii="Arial" w:hAnsi="Arial" w:cs="Arial"/>
                <w:color w:val="000000"/>
                <w:sz w:val="20"/>
              </w:rPr>
              <w:t xml:space="preserve"> </w:t>
            </w:r>
            <w:r w:rsidRPr="008475A2">
              <w:rPr>
                <w:rFonts w:ascii="Arial" w:hAnsi="Arial" w:cs="Arial"/>
                <w:color w:val="000000"/>
                <w:sz w:val="20"/>
              </w:rPr>
              <w:t>является</w:t>
            </w:r>
            <w:r w:rsidR="00B91898" w:rsidRPr="008475A2">
              <w:rPr>
                <w:rFonts w:ascii="Arial" w:hAnsi="Arial" w:cs="Arial"/>
                <w:color w:val="000000"/>
                <w:sz w:val="20"/>
              </w:rPr>
              <w:t xml:space="preserve"> </w:t>
            </w:r>
            <w:r w:rsidRPr="008475A2">
              <w:rPr>
                <w:rFonts w:ascii="Arial" w:hAnsi="Arial" w:cs="Arial"/>
                <w:color w:val="000000"/>
                <w:sz w:val="20"/>
              </w:rPr>
              <w:t>налоговый</w:t>
            </w:r>
            <w:r w:rsidR="00B91898" w:rsidRPr="008475A2">
              <w:rPr>
                <w:rFonts w:ascii="Arial" w:hAnsi="Arial" w:cs="Arial"/>
                <w:color w:val="000000"/>
                <w:sz w:val="20"/>
              </w:rPr>
              <w:t xml:space="preserve"> </w:t>
            </w:r>
            <w:r w:rsidRPr="008475A2">
              <w:rPr>
                <w:rFonts w:ascii="Arial" w:hAnsi="Arial" w:cs="Arial"/>
                <w:color w:val="000000"/>
                <w:sz w:val="20"/>
              </w:rPr>
              <w:t>агент,</w:t>
            </w:r>
            <w:r w:rsidR="00B91898" w:rsidRPr="008475A2">
              <w:rPr>
                <w:rFonts w:ascii="Arial" w:hAnsi="Arial" w:cs="Arial"/>
                <w:color w:val="000000"/>
                <w:sz w:val="20"/>
              </w:rPr>
              <w:t xml:space="preserve"> </w:t>
            </w:r>
            <w:r w:rsidRPr="008475A2">
              <w:rPr>
                <w:rFonts w:ascii="Arial" w:hAnsi="Arial" w:cs="Arial"/>
                <w:color w:val="000000"/>
                <w:sz w:val="20"/>
              </w:rPr>
              <w:t>за</w:t>
            </w:r>
            <w:r w:rsidR="00B91898" w:rsidRPr="008475A2">
              <w:rPr>
                <w:rFonts w:ascii="Arial" w:hAnsi="Arial" w:cs="Arial"/>
                <w:color w:val="000000"/>
                <w:sz w:val="20"/>
              </w:rPr>
              <w:t xml:space="preserve"> </w:t>
            </w:r>
            <w:r w:rsidRPr="008475A2">
              <w:rPr>
                <w:rFonts w:ascii="Arial" w:hAnsi="Arial" w:cs="Arial"/>
                <w:color w:val="000000"/>
                <w:sz w:val="20"/>
              </w:rPr>
              <w:t>исключением</w:t>
            </w:r>
            <w:r w:rsidR="00B91898" w:rsidRPr="008475A2">
              <w:rPr>
                <w:rFonts w:ascii="Arial" w:hAnsi="Arial" w:cs="Arial"/>
                <w:color w:val="000000"/>
                <w:sz w:val="20"/>
              </w:rPr>
              <w:t xml:space="preserve"> </w:t>
            </w:r>
            <w:r w:rsidRPr="008475A2">
              <w:rPr>
                <w:rFonts w:ascii="Arial" w:hAnsi="Arial" w:cs="Arial"/>
                <w:color w:val="000000"/>
                <w:sz w:val="20"/>
              </w:rPr>
              <w:t>доходов,</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отношении</w:t>
            </w:r>
            <w:r w:rsidR="00B91898" w:rsidRPr="008475A2">
              <w:rPr>
                <w:rFonts w:ascii="Arial" w:hAnsi="Arial" w:cs="Arial"/>
                <w:color w:val="000000"/>
                <w:sz w:val="20"/>
              </w:rPr>
              <w:t xml:space="preserve"> </w:t>
            </w:r>
            <w:r w:rsidRPr="008475A2">
              <w:rPr>
                <w:rFonts w:ascii="Arial" w:hAnsi="Arial" w:cs="Arial"/>
                <w:color w:val="000000"/>
                <w:sz w:val="20"/>
              </w:rPr>
              <w:t>которых</w:t>
            </w:r>
            <w:r w:rsidR="00B91898" w:rsidRPr="008475A2">
              <w:rPr>
                <w:rFonts w:ascii="Arial" w:hAnsi="Arial" w:cs="Arial"/>
                <w:color w:val="000000"/>
                <w:sz w:val="20"/>
              </w:rPr>
              <w:t xml:space="preserve"> </w:t>
            </w:r>
            <w:r w:rsidRPr="008475A2">
              <w:rPr>
                <w:rFonts w:ascii="Arial" w:hAnsi="Arial" w:cs="Arial"/>
                <w:color w:val="000000"/>
                <w:sz w:val="20"/>
              </w:rPr>
              <w:t>исчисление</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уплата</w:t>
            </w:r>
            <w:r w:rsidR="00B91898" w:rsidRPr="008475A2">
              <w:rPr>
                <w:rFonts w:ascii="Arial" w:hAnsi="Arial" w:cs="Arial"/>
                <w:color w:val="000000"/>
                <w:sz w:val="20"/>
              </w:rPr>
              <w:t xml:space="preserve"> </w:t>
            </w:r>
            <w:r w:rsidRPr="008475A2">
              <w:rPr>
                <w:rFonts w:ascii="Arial" w:hAnsi="Arial" w:cs="Arial"/>
                <w:color w:val="000000"/>
                <w:sz w:val="20"/>
              </w:rPr>
              <w:t>налога</w:t>
            </w:r>
            <w:r w:rsidR="00B91898" w:rsidRPr="008475A2">
              <w:rPr>
                <w:rFonts w:ascii="Arial" w:hAnsi="Arial" w:cs="Arial"/>
                <w:color w:val="000000"/>
                <w:sz w:val="20"/>
              </w:rPr>
              <w:t xml:space="preserve"> </w:t>
            </w:r>
            <w:r w:rsidRPr="008475A2">
              <w:rPr>
                <w:rFonts w:ascii="Arial" w:hAnsi="Arial" w:cs="Arial"/>
                <w:color w:val="000000"/>
                <w:sz w:val="20"/>
              </w:rPr>
              <w:t>осуществляются</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соответствии</w:t>
            </w:r>
            <w:r w:rsidR="00B91898" w:rsidRPr="008475A2">
              <w:rPr>
                <w:rFonts w:ascii="Arial" w:hAnsi="Arial" w:cs="Arial"/>
                <w:color w:val="000000"/>
                <w:sz w:val="20"/>
              </w:rPr>
              <w:t xml:space="preserve"> </w:t>
            </w:r>
            <w:r w:rsidRPr="008475A2">
              <w:rPr>
                <w:rFonts w:ascii="Arial" w:hAnsi="Arial" w:cs="Arial"/>
                <w:color w:val="000000"/>
                <w:sz w:val="20"/>
              </w:rPr>
              <w:t>со</w:t>
            </w:r>
            <w:r w:rsidR="00B91898" w:rsidRPr="008475A2">
              <w:rPr>
                <w:rFonts w:ascii="Arial" w:hAnsi="Arial" w:cs="Arial"/>
                <w:color w:val="000000"/>
                <w:sz w:val="20"/>
              </w:rPr>
              <w:t xml:space="preserve"> </w:t>
            </w:r>
            <w:r w:rsidRPr="008475A2">
              <w:rPr>
                <w:rFonts w:ascii="Arial" w:hAnsi="Arial" w:cs="Arial"/>
                <w:color w:val="000000"/>
                <w:sz w:val="20"/>
              </w:rPr>
              <w:t>статьями</w:t>
            </w:r>
            <w:r w:rsidR="00B91898" w:rsidRPr="008475A2">
              <w:rPr>
                <w:rFonts w:ascii="Arial" w:hAnsi="Arial" w:cs="Arial"/>
                <w:color w:val="000000"/>
                <w:sz w:val="20"/>
              </w:rPr>
              <w:t xml:space="preserve"> </w:t>
            </w:r>
            <w:r w:rsidRPr="008475A2">
              <w:rPr>
                <w:rFonts w:ascii="Arial" w:hAnsi="Arial" w:cs="Arial"/>
                <w:color w:val="000000"/>
                <w:sz w:val="20"/>
              </w:rPr>
              <w:t>227,</w:t>
            </w:r>
            <w:r w:rsidR="00B91898" w:rsidRPr="008475A2">
              <w:rPr>
                <w:rFonts w:ascii="Arial" w:hAnsi="Arial" w:cs="Arial"/>
                <w:color w:val="000000"/>
                <w:sz w:val="20"/>
              </w:rPr>
              <w:t xml:space="preserve"> </w:t>
            </w:r>
            <w:r w:rsidRPr="008475A2">
              <w:rPr>
                <w:rFonts w:ascii="Arial" w:hAnsi="Arial" w:cs="Arial"/>
                <w:color w:val="000000"/>
                <w:sz w:val="20"/>
              </w:rPr>
              <w:t>227.1</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228</w:t>
            </w:r>
            <w:r w:rsidR="00B91898" w:rsidRPr="008475A2">
              <w:rPr>
                <w:rFonts w:ascii="Arial" w:hAnsi="Arial" w:cs="Arial"/>
                <w:color w:val="000000"/>
                <w:sz w:val="20"/>
              </w:rPr>
              <w:t xml:space="preserve"> </w:t>
            </w:r>
            <w:r w:rsidRPr="008475A2">
              <w:rPr>
                <w:rFonts w:ascii="Arial" w:hAnsi="Arial" w:cs="Arial"/>
                <w:color w:val="000000"/>
                <w:sz w:val="20"/>
              </w:rPr>
              <w:t>Налогового</w:t>
            </w:r>
            <w:r w:rsidR="00B91898" w:rsidRPr="008475A2">
              <w:rPr>
                <w:rFonts w:ascii="Arial" w:hAnsi="Arial" w:cs="Arial"/>
                <w:color w:val="000000"/>
                <w:sz w:val="20"/>
              </w:rPr>
              <w:t xml:space="preserve"> </w:t>
            </w:r>
            <w:r w:rsidRPr="008475A2">
              <w:rPr>
                <w:rFonts w:ascii="Arial" w:hAnsi="Arial" w:cs="Arial"/>
                <w:color w:val="000000"/>
                <w:sz w:val="20"/>
              </w:rPr>
              <w:t>кодекса</w:t>
            </w:r>
            <w:r w:rsidR="00B91898" w:rsidRPr="008475A2">
              <w:rPr>
                <w:rFonts w:ascii="Arial" w:hAnsi="Arial" w:cs="Arial"/>
                <w:color w:val="000000"/>
                <w:sz w:val="20"/>
              </w:rPr>
              <w:t xml:space="preserve"> </w:t>
            </w:r>
            <w:r w:rsidRPr="008475A2">
              <w:rPr>
                <w:rFonts w:ascii="Arial" w:hAnsi="Arial" w:cs="Arial"/>
                <w:color w:val="000000"/>
                <w:sz w:val="20"/>
              </w:rPr>
              <w:t>Российской</w:t>
            </w:r>
            <w:r w:rsidR="00B91898" w:rsidRPr="008475A2">
              <w:rPr>
                <w:rFonts w:ascii="Arial" w:hAnsi="Arial" w:cs="Arial"/>
                <w:color w:val="000000"/>
                <w:sz w:val="20"/>
              </w:rPr>
              <w:t xml:space="preserve"> </w:t>
            </w:r>
            <w:proofErr w:type="spellStart"/>
            <w:r w:rsidRPr="008475A2">
              <w:rPr>
                <w:rFonts w:ascii="Arial" w:hAnsi="Arial" w:cs="Arial"/>
                <w:color w:val="000000"/>
                <w:sz w:val="20"/>
              </w:rPr>
              <w:t>Федераци</w:t>
            </w:r>
            <w:proofErr w:type="spellEnd"/>
            <w:r w:rsidR="00B91898" w:rsidRPr="008475A2">
              <w:rPr>
                <w:rFonts w:ascii="Arial" w:hAnsi="Arial" w:cs="Arial"/>
                <w:color w:val="000000"/>
                <w:sz w:val="20"/>
              </w:rPr>
              <w:t xml:space="preserve"> </w:t>
            </w:r>
            <w:r w:rsidRPr="008475A2">
              <w:rPr>
                <w:rFonts w:ascii="Arial" w:hAnsi="Arial" w:cs="Arial"/>
                <w:color w:val="000000"/>
                <w:sz w:val="20"/>
              </w:rPr>
              <w:t>(пени)</w:t>
            </w:r>
          </w:p>
        </w:tc>
        <w:tc>
          <w:tcPr>
            <w:tcW w:w="915"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182</w:t>
            </w:r>
          </w:p>
        </w:tc>
        <w:tc>
          <w:tcPr>
            <w:tcW w:w="1113" w:type="pct"/>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101</w:t>
            </w:r>
            <w:r w:rsidRPr="008475A2">
              <w:rPr>
                <w:rFonts w:ascii="Arial" w:hAnsi="Arial" w:cs="Arial"/>
                <w:color w:val="000000"/>
                <w:sz w:val="20"/>
              </w:rPr>
              <w:t xml:space="preserve"> </w:t>
            </w:r>
            <w:r w:rsidR="003F7732" w:rsidRPr="008475A2">
              <w:rPr>
                <w:rFonts w:ascii="Arial" w:hAnsi="Arial" w:cs="Arial"/>
                <w:color w:val="000000"/>
                <w:sz w:val="20"/>
              </w:rPr>
              <w:t>02010</w:t>
            </w:r>
            <w:r w:rsidRPr="008475A2">
              <w:rPr>
                <w:rFonts w:ascii="Arial" w:hAnsi="Arial" w:cs="Arial"/>
                <w:color w:val="000000"/>
                <w:sz w:val="20"/>
              </w:rPr>
              <w:t xml:space="preserve"> </w:t>
            </w:r>
            <w:r w:rsidR="003F7732" w:rsidRPr="008475A2">
              <w:rPr>
                <w:rFonts w:ascii="Arial" w:hAnsi="Arial" w:cs="Arial"/>
                <w:color w:val="000000"/>
                <w:sz w:val="20"/>
              </w:rPr>
              <w:t>01</w:t>
            </w:r>
            <w:r w:rsidRPr="008475A2">
              <w:rPr>
                <w:rFonts w:ascii="Arial" w:hAnsi="Arial" w:cs="Arial"/>
                <w:color w:val="000000"/>
                <w:sz w:val="20"/>
              </w:rPr>
              <w:t xml:space="preserve"> </w:t>
            </w:r>
            <w:r w:rsidR="003F7732" w:rsidRPr="008475A2">
              <w:rPr>
                <w:rFonts w:ascii="Arial" w:hAnsi="Arial" w:cs="Arial"/>
                <w:color w:val="000000"/>
                <w:sz w:val="20"/>
              </w:rPr>
              <w:t>2100</w:t>
            </w:r>
            <w:r w:rsidRPr="008475A2">
              <w:rPr>
                <w:rFonts w:ascii="Arial" w:hAnsi="Arial" w:cs="Arial"/>
                <w:color w:val="000000"/>
                <w:sz w:val="20"/>
              </w:rPr>
              <w:t xml:space="preserve"> </w:t>
            </w:r>
            <w:r w:rsidR="003F7732" w:rsidRPr="008475A2">
              <w:rPr>
                <w:rFonts w:ascii="Arial" w:hAnsi="Arial" w:cs="Arial"/>
                <w:color w:val="000000"/>
                <w:sz w:val="20"/>
              </w:rPr>
              <w:t>110</w:t>
            </w:r>
          </w:p>
        </w:tc>
        <w:tc>
          <w:tcPr>
            <w:tcW w:w="784"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0,3</w:t>
            </w:r>
          </w:p>
        </w:tc>
      </w:tr>
      <w:tr w:rsidR="00F445C3" w:rsidRPr="008475A2" w:rsidTr="00B572F7">
        <w:trPr>
          <w:cantSplit/>
        </w:trPr>
        <w:tc>
          <w:tcPr>
            <w:tcW w:w="2188" w:type="pct"/>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Налог</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доходы</w:t>
            </w:r>
            <w:r w:rsidR="00B91898" w:rsidRPr="008475A2">
              <w:rPr>
                <w:rFonts w:ascii="Arial" w:hAnsi="Arial" w:cs="Arial"/>
                <w:color w:val="000000"/>
                <w:sz w:val="20"/>
              </w:rPr>
              <w:t xml:space="preserve"> </w:t>
            </w:r>
            <w:r w:rsidRPr="008475A2">
              <w:rPr>
                <w:rFonts w:ascii="Arial" w:hAnsi="Arial" w:cs="Arial"/>
                <w:color w:val="000000"/>
                <w:sz w:val="20"/>
              </w:rPr>
              <w:t>физических</w:t>
            </w:r>
            <w:r w:rsidR="00B91898" w:rsidRPr="008475A2">
              <w:rPr>
                <w:rFonts w:ascii="Arial" w:hAnsi="Arial" w:cs="Arial"/>
                <w:color w:val="000000"/>
                <w:sz w:val="20"/>
              </w:rPr>
              <w:t xml:space="preserve"> </w:t>
            </w:r>
            <w:r w:rsidRPr="008475A2">
              <w:rPr>
                <w:rFonts w:ascii="Arial" w:hAnsi="Arial" w:cs="Arial"/>
                <w:color w:val="000000"/>
                <w:sz w:val="20"/>
              </w:rPr>
              <w:t>лиц</w:t>
            </w:r>
            <w:r w:rsidR="00B91898" w:rsidRPr="008475A2">
              <w:rPr>
                <w:rFonts w:ascii="Arial" w:hAnsi="Arial" w:cs="Arial"/>
                <w:color w:val="000000"/>
                <w:sz w:val="20"/>
              </w:rPr>
              <w:t xml:space="preserve"> </w:t>
            </w:r>
            <w:r w:rsidRPr="008475A2">
              <w:rPr>
                <w:rFonts w:ascii="Arial" w:hAnsi="Arial" w:cs="Arial"/>
                <w:color w:val="000000"/>
                <w:sz w:val="20"/>
              </w:rPr>
              <w:t>с</w:t>
            </w:r>
            <w:r w:rsidR="00B91898" w:rsidRPr="008475A2">
              <w:rPr>
                <w:rFonts w:ascii="Arial" w:hAnsi="Arial" w:cs="Arial"/>
                <w:color w:val="000000"/>
                <w:sz w:val="20"/>
              </w:rPr>
              <w:t xml:space="preserve"> </w:t>
            </w:r>
            <w:r w:rsidRPr="008475A2">
              <w:rPr>
                <w:rFonts w:ascii="Arial" w:hAnsi="Arial" w:cs="Arial"/>
                <w:color w:val="000000"/>
                <w:sz w:val="20"/>
              </w:rPr>
              <w:t>доходов,</w:t>
            </w:r>
            <w:r w:rsidR="00B91898" w:rsidRPr="008475A2">
              <w:rPr>
                <w:rFonts w:ascii="Arial" w:hAnsi="Arial" w:cs="Arial"/>
                <w:color w:val="000000"/>
                <w:sz w:val="20"/>
              </w:rPr>
              <w:t xml:space="preserve"> </w:t>
            </w:r>
            <w:r w:rsidRPr="008475A2">
              <w:rPr>
                <w:rFonts w:ascii="Arial" w:hAnsi="Arial" w:cs="Arial"/>
                <w:color w:val="000000"/>
                <w:sz w:val="20"/>
              </w:rPr>
              <w:t>полученных</w:t>
            </w:r>
            <w:r w:rsidR="00B91898" w:rsidRPr="008475A2">
              <w:rPr>
                <w:rFonts w:ascii="Arial" w:hAnsi="Arial" w:cs="Arial"/>
                <w:color w:val="000000"/>
                <w:sz w:val="20"/>
              </w:rPr>
              <w:t xml:space="preserve"> </w:t>
            </w:r>
            <w:r w:rsidRPr="008475A2">
              <w:rPr>
                <w:rFonts w:ascii="Arial" w:hAnsi="Arial" w:cs="Arial"/>
                <w:color w:val="000000"/>
                <w:sz w:val="20"/>
              </w:rPr>
              <w:t>физич</w:t>
            </w:r>
            <w:r w:rsidRPr="008475A2">
              <w:rPr>
                <w:rFonts w:ascii="Arial" w:hAnsi="Arial" w:cs="Arial"/>
                <w:color w:val="000000"/>
                <w:sz w:val="20"/>
              </w:rPr>
              <w:t>е</w:t>
            </w:r>
            <w:r w:rsidRPr="008475A2">
              <w:rPr>
                <w:rFonts w:ascii="Arial" w:hAnsi="Arial" w:cs="Arial"/>
                <w:color w:val="000000"/>
                <w:sz w:val="20"/>
              </w:rPr>
              <w:t>скими</w:t>
            </w:r>
            <w:r w:rsidR="00B91898" w:rsidRPr="008475A2">
              <w:rPr>
                <w:rFonts w:ascii="Arial" w:hAnsi="Arial" w:cs="Arial"/>
                <w:color w:val="000000"/>
                <w:sz w:val="20"/>
              </w:rPr>
              <w:t xml:space="preserve"> </w:t>
            </w:r>
            <w:r w:rsidRPr="008475A2">
              <w:rPr>
                <w:rFonts w:ascii="Arial" w:hAnsi="Arial" w:cs="Arial"/>
                <w:color w:val="000000"/>
                <w:sz w:val="20"/>
              </w:rPr>
              <w:t>лицами</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соответствии</w:t>
            </w:r>
            <w:r w:rsidR="00B91898" w:rsidRPr="008475A2">
              <w:rPr>
                <w:rFonts w:ascii="Arial" w:hAnsi="Arial" w:cs="Arial"/>
                <w:color w:val="000000"/>
                <w:sz w:val="20"/>
              </w:rPr>
              <w:t xml:space="preserve"> </w:t>
            </w:r>
            <w:r w:rsidRPr="008475A2">
              <w:rPr>
                <w:rFonts w:ascii="Arial" w:hAnsi="Arial" w:cs="Arial"/>
                <w:color w:val="000000"/>
                <w:sz w:val="20"/>
              </w:rPr>
              <w:t>со</w:t>
            </w:r>
            <w:r w:rsidR="00B91898" w:rsidRPr="008475A2">
              <w:rPr>
                <w:rFonts w:ascii="Arial" w:hAnsi="Arial" w:cs="Arial"/>
                <w:color w:val="000000"/>
                <w:sz w:val="20"/>
              </w:rPr>
              <w:t xml:space="preserve"> </w:t>
            </w:r>
            <w:r w:rsidRPr="008475A2">
              <w:rPr>
                <w:rFonts w:ascii="Arial" w:hAnsi="Arial" w:cs="Arial"/>
                <w:color w:val="000000"/>
                <w:sz w:val="20"/>
              </w:rPr>
              <w:t>статьей</w:t>
            </w:r>
            <w:r w:rsidR="00B91898" w:rsidRPr="008475A2">
              <w:rPr>
                <w:rFonts w:ascii="Arial" w:hAnsi="Arial" w:cs="Arial"/>
                <w:color w:val="000000"/>
                <w:sz w:val="20"/>
              </w:rPr>
              <w:t xml:space="preserve"> </w:t>
            </w:r>
            <w:r w:rsidRPr="008475A2">
              <w:rPr>
                <w:rFonts w:ascii="Arial" w:hAnsi="Arial" w:cs="Arial"/>
                <w:color w:val="000000"/>
                <w:sz w:val="20"/>
              </w:rPr>
              <w:t>228</w:t>
            </w:r>
            <w:r w:rsidR="00B91898" w:rsidRPr="008475A2">
              <w:rPr>
                <w:rFonts w:ascii="Arial" w:hAnsi="Arial" w:cs="Arial"/>
                <w:color w:val="000000"/>
                <w:sz w:val="20"/>
              </w:rPr>
              <w:t xml:space="preserve"> </w:t>
            </w:r>
            <w:r w:rsidRPr="008475A2">
              <w:rPr>
                <w:rFonts w:ascii="Arial" w:hAnsi="Arial" w:cs="Arial"/>
                <w:color w:val="000000"/>
                <w:sz w:val="20"/>
              </w:rPr>
              <w:t>Налогового</w:t>
            </w:r>
            <w:r w:rsidR="00B91898" w:rsidRPr="008475A2">
              <w:rPr>
                <w:rFonts w:ascii="Arial" w:hAnsi="Arial" w:cs="Arial"/>
                <w:color w:val="000000"/>
                <w:sz w:val="20"/>
              </w:rPr>
              <w:t xml:space="preserve"> </w:t>
            </w:r>
            <w:r w:rsidRPr="008475A2">
              <w:rPr>
                <w:rFonts w:ascii="Arial" w:hAnsi="Arial" w:cs="Arial"/>
                <w:color w:val="000000"/>
                <w:sz w:val="20"/>
              </w:rPr>
              <w:t>Кодекса</w:t>
            </w:r>
            <w:r w:rsidR="00B91898" w:rsidRPr="008475A2">
              <w:rPr>
                <w:rFonts w:ascii="Arial" w:hAnsi="Arial" w:cs="Arial"/>
                <w:color w:val="000000"/>
                <w:sz w:val="20"/>
              </w:rPr>
              <w:t xml:space="preserve"> </w:t>
            </w:r>
            <w:r w:rsidRPr="008475A2">
              <w:rPr>
                <w:rFonts w:ascii="Arial" w:hAnsi="Arial" w:cs="Arial"/>
                <w:color w:val="000000"/>
                <w:sz w:val="20"/>
              </w:rPr>
              <w:t>Российской</w:t>
            </w:r>
            <w:r w:rsidR="00B91898" w:rsidRPr="008475A2">
              <w:rPr>
                <w:rFonts w:ascii="Arial" w:hAnsi="Arial" w:cs="Arial"/>
                <w:color w:val="000000"/>
                <w:sz w:val="20"/>
              </w:rPr>
              <w:t xml:space="preserve"> </w:t>
            </w:r>
            <w:r w:rsidRPr="008475A2">
              <w:rPr>
                <w:rFonts w:ascii="Arial" w:hAnsi="Arial" w:cs="Arial"/>
                <w:color w:val="000000"/>
                <w:sz w:val="20"/>
              </w:rPr>
              <w:t>Федераци</w:t>
            </w:r>
            <w:proofErr w:type="gramStart"/>
            <w:r w:rsidRPr="008475A2">
              <w:rPr>
                <w:rFonts w:ascii="Arial" w:hAnsi="Arial" w:cs="Arial"/>
                <w:color w:val="000000"/>
                <w:sz w:val="20"/>
              </w:rPr>
              <w:t>и(</w:t>
            </w:r>
            <w:proofErr w:type="gramEnd"/>
            <w:r w:rsidRPr="008475A2">
              <w:rPr>
                <w:rFonts w:ascii="Arial" w:hAnsi="Arial" w:cs="Arial"/>
                <w:color w:val="000000"/>
                <w:sz w:val="20"/>
              </w:rPr>
              <w:t>сумма</w:t>
            </w:r>
            <w:r w:rsidR="00B91898" w:rsidRPr="008475A2">
              <w:rPr>
                <w:rFonts w:ascii="Arial" w:hAnsi="Arial" w:cs="Arial"/>
                <w:color w:val="000000"/>
                <w:sz w:val="20"/>
              </w:rPr>
              <w:t xml:space="preserve"> </w:t>
            </w:r>
            <w:r w:rsidRPr="008475A2">
              <w:rPr>
                <w:rFonts w:ascii="Arial" w:hAnsi="Arial" w:cs="Arial"/>
                <w:color w:val="000000"/>
                <w:sz w:val="20"/>
              </w:rPr>
              <w:t>платежа)</w:t>
            </w:r>
          </w:p>
        </w:tc>
        <w:tc>
          <w:tcPr>
            <w:tcW w:w="915"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182</w:t>
            </w:r>
          </w:p>
        </w:tc>
        <w:tc>
          <w:tcPr>
            <w:tcW w:w="1113" w:type="pct"/>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101</w:t>
            </w:r>
            <w:r w:rsidRPr="008475A2">
              <w:rPr>
                <w:rFonts w:ascii="Arial" w:hAnsi="Arial" w:cs="Arial"/>
                <w:color w:val="000000"/>
                <w:sz w:val="20"/>
              </w:rPr>
              <w:t xml:space="preserve"> </w:t>
            </w:r>
            <w:r w:rsidR="003F7732" w:rsidRPr="008475A2">
              <w:rPr>
                <w:rFonts w:ascii="Arial" w:hAnsi="Arial" w:cs="Arial"/>
                <w:color w:val="000000"/>
                <w:sz w:val="20"/>
              </w:rPr>
              <w:t>02030</w:t>
            </w:r>
            <w:r w:rsidRPr="008475A2">
              <w:rPr>
                <w:rFonts w:ascii="Arial" w:hAnsi="Arial" w:cs="Arial"/>
                <w:color w:val="000000"/>
                <w:sz w:val="20"/>
              </w:rPr>
              <w:t xml:space="preserve"> </w:t>
            </w:r>
            <w:r w:rsidR="003F7732" w:rsidRPr="008475A2">
              <w:rPr>
                <w:rFonts w:ascii="Arial" w:hAnsi="Arial" w:cs="Arial"/>
                <w:color w:val="000000"/>
                <w:sz w:val="20"/>
              </w:rPr>
              <w:t>01</w:t>
            </w:r>
            <w:r w:rsidRPr="008475A2">
              <w:rPr>
                <w:rFonts w:ascii="Arial" w:hAnsi="Arial" w:cs="Arial"/>
                <w:color w:val="000000"/>
                <w:sz w:val="20"/>
              </w:rPr>
              <w:t xml:space="preserve"> </w:t>
            </w:r>
            <w:r w:rsidR="003F7732" w:rsidRPr="008475A2">
              <w:rPr>
                <w:rFonts w:ascii="Arial" w:hAnsi="Arial" w:cs="Arial"/>
                <w:color w:val="000000"/>
                <w:sz w:val="20"/>
              </w:rPr>
              <w:t>1000</w:t>
            </w:r>
            <w:r w:rsidRPr="008475A2">
              <w:rPr>
                <w:rFonts w:ascii="Arial" w:hAnsi="Arial" w:cs="Arial"/>
                <w:color w:val="000000"/>
                <w:sz w:val="20"/>
              </w:rPr>
              <w:t xml:space="preserve"> </w:t>
            </w:r>
            <w:r w:rsidR="003F7732" w:rsidRPr="008475A2">
              <w:rPr>
                <w:rFonts w:ascii="Arial" w:hAnsi="Arial" w:cs="Arial"/>
                <w:color w:val="000000"/>
                <w:sz w:val="20"/>
              </w:rPr>
              <w:t>110</w:t>
            </w:r>
          </w:p>
        </w:tc>
        <w:tc>
          <w:tcPr>
            <w:tcW w:w="784"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1,4</w:t>
            </w:r>
          </w:p>
        </w:tc>
      </w:tr>
      <w:tr w:rsidR="00F445C3" w:rsidRPr="008475A2" w:rsidTr="00B572F7">
        <w:trPr>
          <w:cantSplit/>
        </w:trPr>
        <w:tc>
          <w:tcPr>
            <w:tcW w:w="2188" w:type="pct"/>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Налог</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доходы</w:t>
            </w:r>
            <w:r w:rsidR="00B91898" w:rsidRPr="008475A2">
              <w:rPr>
                <w:rFonts w:ascii="Arial" w:hAnsi="Arial" w:cs="Arial"/>
                <w:color w:val="000000"/>
                <w:sz w:val="20"/>
              </w:rPr>
              <w:t xml:space="preserve"> </w:t>
            </w:r>
            <w:r w:rsidRPr="008475A2">
              <w:rPr>
                <w:rFonts w:ascii="Arial" w:hAnsi="Arial" w:cs="Arial"/>
                <w:color w:val="000000"/>
                <w:sz w:val="20"/>
              </w:rPr>
              <w:t>физических</w:t>
            </w:r>
            <w:r w:rsidR="00B91898" w:rsidRPr="008475A2">
              <w:rPr>
                <w:rFonts w:ascii="Arial" w:hAnsi="Arial" w:cs="Arial"/>
                <w:color w:val="000000"/>
                <w:sz w:val="20"/>
              </w:rPr>
              <w:t xml:space="preserve"> </w:t>
            </w:r>
            <w:r w:rsidRPr="008475A2">
              <w:rPr>
                <w:rFonts w:ascii="Arial" w:hAnsi="Arial" w:cs="Arial"/>
                <w:color w:val="000000"/>
                <w:sz w:val="20"/>
              </w:rPr>
              <w:t>лиц</w:t>
            </w:r>
            <w:r w:rsidR="00B91898" w:rsidRPr="008475A2">
              <w:rPr>
                <w:rFonts w:ascii="Arial" w:hAnsi="Arial" w:cs="Arial"/>
                <w:color w:val="000000"/>
                <w:sz w:val="20"/>
              </w:rPr>
              <w:t xml:space="preserve"> </w:t>
            </w:r>
            <w:r w:rsidRPr="008475A2">
              <w:rPr>
                <w:rFonts w:ascii="Arial" w:hAnsi="Arial" w:cs="Arial"/>
                <w:color w:val="000000"/>
                <w:sz w:val="20"/>
              </w:rPr>
              <w:t>с</w:t>
            </w:r>
            <w:r w:rsidR="00B91898" w:rsidRPr="008475A2">
              <w:rPr>
                <w:rFonts w:ascii="Arial" w:hAnsi="Arial" w:cs="Arial"/>
                <w:color w:val="000000"/>
                <w:sz w:val="20"/>
              </w:rPr>
              <w:t xml:space="preserve"> </w:t>
            </w:r>
            <w:r w:rsidRPr="008475A2">
              <w:rPr>
                <w:rFonts w:ascii="Arial" w:hAnsi="Arial" w:cs="Arial"/>
                <w:color w:val="000000"/>
                <w:sz w:val="20"/>
              </w:rPr>
              <w:t>доходов,</w:t>
            </w:r>
            <w:r w:rsidR="00B91898" w:rsidRPr="008475A2">
              <w:rPr>
                <w:rFonts w:ascii="Arial" w:hAnsi="Arial" w:cs="Arial"/>
                <w:color w:val="000000"/>
                <w:sz w:val="20"/>
              </w:rPr>
              <w:t xml:space="preserve"> </w:t>
            </w:r>
            <w:r w:rsidRPr="008475A2">
              <w:rPr>
                <w:rFonts w:ascii="Arial" w:hAnsi="Arial" w:cs="Arial"/>
                <w:color w:val="000000"/>
                <w:sz w:val="20"/>
              </w:rPr>
              <w:t>полученных</w:t>
            </w:r>
            <w:r w:rsidR="00B91898" w:rsidRPr="008475A2">
              <w:rPr>
                <w:rFonts w:ascii="Arial" w:hAnsi="Arial" w:cs="Arial"/>
                <w:color w:val="000000"/>
                <w:sz w:val="20"/>
              </w:rPr>
              <w:t xml:space="preserve"> </w:t>
            </w:r>
            <w:r w:rsidRPr="008475A2">
              <w:rPr>
                <w:rFonts w:ascii="Arial" w:hAnsi="Arial" w:cs="Arial"/>
                <w:color w:val="000000"/>
                <w:sz w:val="20"/>
              </w:rPr>
              <w:t>физич</w:t>
            </w:r>
            <w:r w:rsidRPr="008475A2">
              <w:rPr>
                <w:rFonts w:ascii="Arial" w:hAnsi="Arial" w:cs="Arial"/>
                <w:color w:val="000000"/>
                <w:sz w:val="20"/>
              </w:rPr>
              <w:t>е</w:t>
            </w:r>
            <w:r w:rsidRPr="008475A2">
              <w:rPr>
                <w:rFonts w:ascii="Arial" w:hAnsi="Arial" w:cs="Arial"/>
                <w:color w:val="000000"/>
                <w:sz w:val="20"/>
              </w:rPr>
              <w:t>скими</w:t>
            </w:r>
            <w:r w:rsidR="00B91898" w:rsidRPr="008475A2">
              <w:rPr>
                <w:rFonts w:ascii="Arial" w:hAnsi="Arial" w:cs="Arial"/>
                <w:color w:val="000000"/>
                <w:sz w:val="20"/>
              </w:rPr>
              <w:t xml:space="preserve"> </w:t>
            </w:r>
            <w:r w:rsidRPr="008475A2">
              <w:rPr>
                <w:rFonts w:ascii="Arial" w:hAnsi="Arial" w:cs="Arial"/>
                <w:color w:val="000000"/>
                <w:sz w:val="20"/>
              </w:rPr>
              <w:t>лицами</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соответствии</w:t>
            </w:r>
            <w:r w:rsidR="00B91898" w:rsidRPr="008475A2">
              <w:rPr>
                <w:rFonts w:ascii="Arial" w:hAnsi="Arial" w:cs="Arial"/>
                <w:color w:val="000000"/>
                <w:sz w:val="20"/>
              </w:rPr>
              <w:t xml:space="preserve"> </w:t>
            </w:r>
            <w:r w:rsidRPr="008475A2">
              <w:rPr>
                <w:rFonts w:ascii="Arial" w:hAnsi="Arial" w:cs="Arial"/>
                <w:color w:val="000000"/>
                <w:sz w:val="20"/>
              </w:rPr>
              <w:t>со</w:t>
            </w:r>
            <w:r w:rsidR="00B91898" w:rsidRPr="008475A2">
              <w:rPr>
                <w:rFonts w:ascii="Arial" w:hAnsi="Arial" w:cs="Arial"/>
                <w:color w:val="000000"/>
                <w:sz w:val="20"/>
              </w:rPr>
              <w:t xml:space="preserve"> </w:t>
            </w:r>
            <w:r w:rsidRPr="008475A2">
              <w:rPr>
                <w:rFonts w:ascii="Arial" w:hAnsi="Arial" w:cs="Arial"/>
                <w:color w:val="000000"/>
                <w:sz w:val="20"/>
              </w:rPr>
              <w:t>статьей</w:t>
            </w:r>
            <w:r w:rsidR="00B91898" w:rsidRPr="008475A2">
              <w:rPr>
                <w:rFonts w:ascii="Arial" w:hAnsi="Arial" w:cs="Arial"/>
                <w:color w:val="000000"/>
                <w:sz w:val="20"/>
              </w:rPr>
              <w:t xml:space="preserve"> </w:t>
            </w:r>
            <w:r w:rsidRPr="008475A2">
              <w:rPr>
                <w:rFonts w:ascii="Arial" w:hAnsi="Arial" w:cs="Arial"/>
                <w:color w:val="000000"/>
                <w:sz w:val="20"/>
              </w:rPr>
              <w:t>228</w:t>
            </w:r>
            <w:r w:rsidR="00B91898" w:rsidRPr="008475A2">
              <w:rPr>
                <w:rFonts w:ascii="Arial" w:hAnsi="Arial" w:cs="Arial"/>
                <w:color w:val="000000"/>
                <w:sz w:val="20"/>
              </w:rPr>
              <w:t xml:space="preserve"> </w:t>
            </w:r>
            <w:r w:rsidRPr="008475A2">
              <w:rPr>
                <w:rFonts w:ascii="Arial" w:hAnsi="Arial" w:cs="Arial"/>
                <w:color w:val="000000"/>
                <w:sz w:val="20"/>
              </w:rPr>
              <w:t>Налогового</w:t>
            </w:r>
            <w:r w:rsidR="00B91898" w:rsidRPr="008475A2">
              <w:rPr>
                <w:rFonts w:ascii="Arial" w:hAnsi="Arial" w:cs="Arial"/>
                <w:color w:val="000000"/>
                <w:sz w:val="20"/>
              </w:rPr>
              <w:t xml:space="preserve"> </w:t>
            </w:r>
            <w:r w:rsidRPr="008475A2">
              <w:rPr>
                <w:rFonts w:ascii="Arial" w:hAnsi="Arial" w:cs="Arial"/>
                <w:color w:val="000000"/>
                <w:sz w:val="20"/>
              </w:rPr>
              <w:t>Кодекса</w:t>
            </w:r>
            <w:r w:rsidR="00B91898" w:rsidRPr="008475A2">
              <w:rPr>
                <w:rFonts w:ascii="Arial" w:hAnsi="Arial" w:cs="Arial"/>
                <w:color w:val="000000"/>
                <w:sz w:val="20"/>
              </w:rPr>
              <w:t xml:space="preserve"> </w:t>
            </w:r>
            <w:r w:rsidRPr="008475A2">
              <w:rPr>
                <w:rFonts w:ascii="Arial" w:hAnsi="Arial" w:cs="Arial"/>
                <w:color w:val="000000"/>
                <w:sz w:val="20"/>
              </w:rPr>
              <w:t>Российской</w:t>
            </w:r>
            <w:r w:rsidR="00B91898" w:rsidRPr="008475A2">
              <w:rPr>
                <w:rFonts w:ascii="Arial" w:hAnsi="Arial" w:cs="Arial"/>
                <w:color w:val="000000"/>
                <w:sz w:val="20"/>
              </w:rPr>
              <w:t xml:space="preserve"> </w:t>
            </w:r>
            <w:r w:rsidRPr="008475A2">
              <w:rPr>
                <w:rFonts w:ascii="Arial" w:hAnsi="Arial" w:cs="Arial"/>
                <w:color w:val="000000"/>
                <w:sz w:val="20"/>
              </w:rPr>
              <w:t>Федерации</w:t>
            </w:r>
            <w:r w:rsidR="00B91898" w:rsidRPr="008475A2">
              <w:rPr>
                <w:rFonts w:ascii="Arial" w:hAnsi="Arial" w:cs="Arial"/>
                <w:color w:val="000000"/>
                <w:sz w:val="20"/>
              </w:rPr>
              <w:t xml:space="preserve"> </w:t>
            </w:r>
            <w:r w:rsidRPr="008475A2">
              <w:rPr>
                <w:rFonts w:ascii="Arial" w:hAnsi="Arial" w:cs="Arial"/>
                <w:color w:val="000000"/>
                <w:sz w:val="20"/>
              </w:rPr>
              <w:t>(суммы</w:t>
            </w:r>
            <w:r w:rsidR="00B91898" w:rsidRPr="008475A2">
              <w:rPr>
                <w:rFonts w:ascii="Arial" w:hAnsi="Arial" w:cs="Arial"/>
                <w:color w:val="000000"/>
                <w:sz w:val="20"/>
              </w:rPr>
              <w:t xml:space="preserve"> </w:t>
            </w:r>
            <w:r w:rsidRPr="008475A2">
              <w:rPr>
                <w:rFonts w:ascii="Arial" w:hAnsi="Arial" w:cs="Arial"/>
                <w:color w:val="000000"/>
                <w:sz w:val="20"/>
              </w:rPr>
              <w:t>денежных</w:t>
            </w:r>
            <w:r w:rsidR="00B91898" w:rsidRPr="008475A2">
              <w:rPr>
                <w:rFonts w:ascii="Arial" w:hAnsi="Arial" w:cs="Arial"/>
                <w:color w:val="000000"/>
                <w:sz w:val="20"/>
              </w:rPr>
              <w:t xml:space="preserve"> </w:t>
            </w:r>
            <w:r w:rsidRPr="008475A2">
              <w:rPr>
                <w:rFonts w:ascii="Arial" w:hAnsi="Arial" w:cs="Arial"/>
                <w:color w:val="000000"/>
                <w:sz w:val="20"/>
              </w:rPr>
              <w:t>взысканий</w:t>
            </w:r>
            <w:r w:rsidR="00B91898" w:rsidRPr="008475A2">
              <w:rPr>
                <w:rFonts w:ascii="Arial" w:hAnsi="Arial" w:cs="Arial"/>
                <w:color w:val="000000"/>
                <w:sz w:val="20"/>
              </w:rPr>
              <w:t xml:space="preserve"> </w:t>
            </w:r>
            <w:r w:rsidRPr="008475A2">
              <w:rPr>
                <w:rFonts w:ascii="Arial" w:hAnsi="Arial" w:cs="Arial"/>
                <w:color w:val="000000"/>
                <w:sz w:val="20"/>
              </w:rPr>
              <w:t>(штрафов))</w:t>
            </w:r>
          </w:p>
        </w:tc>
        <w:tc>
          <w:tcPr>
            <w:tcW w:w="915"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182</w:t>
            </w:r>
          </w:p>
        </w:tc>
        <w:tc>
          <w:tcPr>
            <w:tcW w:w="1113" w:type="pct"/>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101</w:t>
            </w:r>
            <w:r w:rsidRPr="008475A2">
              <w:rPr>
                <w:rFonts w:ascii="Arial" w:hAnsi="Arial" w:cs="Arial"/>
                <w:color w:val="000000"/>
                <w:sz w:val="20"/>
              </w:rPr>
              <w:t xml:space="preserve"> </w:t>
            </w:r>
            <w:r w:rsidR="003F7732" w:rsidRPr="008475A2">
              <w:rPr>
                <w:rFonts w:ascii="Arial" w:hAnsi="Arial" w:cs="Arial"/>
                <w:color w:val="000000"/>
                <w:sz w:val="20"/>
              </w:rPr>
              <w:t>02030</w:t>
            </w:r>
            <w:r w:rsidRPr="008475A2">
              <w:rPr>
                <w:rFonts w:ascii="Arial" w:hAnsi="Arial" w:cs="Arial"/>
                <w:color w:val="000000"/>
                <w:sz w:val="20"/>
              </w:rPr>
              <w:t xml:space="preserve"> </w:t>
            </w:r>
            <w:r w:rsidR="003F7732" w:rsidRPr="008475A2">
              <w:rPr>
                <w:rFonts w:ascii="Arial" w:hAnsi="Arial" w:cs="Arial"/>
                <w:color w:val="000000"/>
                <w:sz w:val="20"/>
              </w:rPr>
              <w:t>01</w:t>
            </w:r>
            <w:r w:rsidRPr="008475A2">
              <w:rPr>
                <w:rFonts w:ascii="Arial" w:hAnsi="Arial" w:cs="Arial"/>
                <w:color w:val="000000"/>
                <w:sz w:val="20"/>
              </w:rPr>
              <w:t xml:space="preserve"> </w:t>
            </w:r>
            <w:r w:rsidR="003F7732" w:rsidRPr="008475A2">
              <w:rPr>
                <w:rFonts w:ascii="Arial" w:hAnsi="Arial" w:cs="Arial"/>
                <w:color w:val="000000"/>
                <w:sz w:val="20"/>
              </w:rPr>
              <w:t>3000</w:t>
            </w:r>
            <w:r w:rsidRPr="008475A2">
              <w:rPr>
                <w:rFonts w:ascii="Arial" w:hAnsi="Arial" w:cs="Arial"/>
                <w:color w:val="000000"/>
                <w:sz w:val="20"/>
              </w:rPr>
              <w:t xml:space="preserve"> </w:t>
            </w:r>
            <w:r w:rsidR="003F7732" w:rsidRPr="008475A2">
              <w:rPr>
                <w:rFonts w:ascii="Arial" w:hAnsi="Arial" w:cs="Arial"/>
                <w:color w:val="000000"/>
                <w:sz w:val="20"/>
              </w:rPr>
              <w:t>110</w:t>
            </w:r>
          </w:p>
        </w:tc>
        <w:tc>
          <w:tcPr>
            <w:tcW w:w="784"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0,1</w:t>
            </w:r>
          </w:p>
        </w:tc>
      </w:tr>
      <w:tr w:rsidR="00F445C3" w:rsidRPr="008475A2" w:rsidTr="00B572F7">
        <w:trPr>
          <w:cantSplit/>
        </w:trPr>
        <w:tc>
          <w:tcPr>
            <w:tcW w:w="2188" w:type="pct"/>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Единый</w:t>
            </w:r>
            <w:r w:rsidR="00B91898" w:rsidRPr="008475A2">
              <w:rPr>
                <w:rFonts w:ascii="Arial" w:hAnsi="Arial" w:cs="Arial"/>
                <w:color w:val="000000"/>
                <w:sz w:val="20"/>
              </w:rPr>
              <w:t xml:space="preserve"> </w:t>
            </w:r>
            <w:r w:rsidRPr="008475A2">
              <w:rPr>
                <w:rFonts w:ascii="Arial" w:hAnsi="Arial" w:cs="Arial"/>
                <w:color w:val="000000"/>
                <w:sz w:val="20"/>
              </w:rPr>
              <w:t>сельскохозяйственный</w:t>
            </w:r>
            <w:r w:rsidR="00B91898" w:rsidRPr="008475A2">
              <w:rPr>
                <w:rFonts w:ascii="Arial" w:hAnsi="Arial" w:cs="Arial"/>
                <w:color w:val="000000"/>
                <w:sz w:val="20"/>
              </w:rPr>
              <w:t xml:space="preserve"> </w:t>
            </w:r>
            <w:r w:rsidRPr="008475A2">
              <w:rPr>
                <w:rFonts w:ascii="Arial" w:hAnsi="Arial" w:cs="Arial"/>
                <w:color w:val="000000"/>
                <w:sz w:val="20"/>
              </w:rPr>
              <w:t>налог</w:t>
            </w:r>
            <w:r w:rsidR="00B91898" w:rsidRPr="008475A2">
              <w:rPr>
                <w:rFonts w:ascii="Arial" w:hAnsi="Arial" w:cs="Arial"/>
                <w:color w:val="000000"/>
                <w:sz w:val="20"/>
              </w:rPr>
              <w:t xml:space="preserve"> </w:t>
            </w:r>
            <w:r w:rsidRPr="008475A2">
              <w:rPr>
                <w:rFonts w:ascii="Arial" w:hAnsi="Arial" w:cs="Arial"/>
                <w:color w:val="000000"/>
                <w:sz w:val="20"/>
              </w:rPr>
              <w:t>(сумма</w:t>
            </w:r>
            <w:r w:rsidR="00B91898" w:rsidRPr="008475A2">
              <w:rPr>
                <w:rFonts w:ascii="Arial" w:hAnsi="Arial" w:cs="Arial"/>
                <w:color w:val="000000"/>
                <w:sz w:val="20"/>
              </w:rPr>
              <w:t xml:space="preserve"> </w:t>
            </w:r>
            <w:r w:rsidRPr="008475A2">
              <w:rPr>
                <w:rFonts w:ascii="Arial" w:hAnsi="Arial" w:cs="Arial"/>
                <w:color w:val="000000"/>
                <w:sz w:val="20"/>
              </w:rPr>
              <w:t>платежа)</w:t>
            </w:r>
          </w:p>
        </w:tc>
        <w:tc>
          <w:tcPr>
            <w:tcW w:w="915"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182</w:t>
            </w:r>
          </w:p>
        </w:tc>
        <w:tc>
          <w:tcPr>
            <w:tcW w:w="1113" w:type="pct"/>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105</w:t>
            </w:r>
            <w:r w:rsidRPr="008475A2">
              <w:rPr>
                <w:rFonts w:ascii="Arial" w:hAnsi="Arial" w:cs="Arial"/>
                <w:color w:val="000000"/>
                <w:sz w:val="20"/>
              </w:rPr>
              <w:t xml:space="preserve"> </w:t>
            </w:r>
            <w:r w:rsidR="003F7732" w:rsidRPr="008475A2">
              <w:rPr>
                <w:rFonts w:ascii="Arial" w:hAnsi="Arial" w:cs="Arial"/>
                <w:color w:val="000000"/>
                <w:sz w:val="20"/>
              </w:rPr>
              <w:t>03010</w:t>
            </w:r>
            <w:r w:rsidRPr="008475A2">
              <w:rPr>
                <w:rFonts w:ascii="Arial" w:hAnsi="Arial" w:cs="Arial"/>
                <w:color w:val="000000"/>
                <w:sz w:val="20"/>
              </w:rPr>
              <w:t xml:space="preserve"> </w:t>
            </w:r>
            <w:r w:rsidR="003F7732" w:rsidRPr="008475A2">
              <w:rPr>
                <w:rFonts w:ascii="Arial" w:hAnsi="Arial" w:cs="Arial"/>
                <w:color w:val="000000"/>
                <w:sz w:val="20"/>
              </w:rPr>
              <w:t>01</w:t>
            </w:r>
            <w:r w:rsidRPr="008475A2">
              <w:rPr>
                <w:rFonts w:ascii="Arial" w:hAnsi="Arial" w:cs="Arial"/>
                <w:color w:val="000000"/>
                <w:sz w:val="20"/>
              </w:rPr>
              <w:t xml:space="preserve"> </w:t>
            </w:r>
            <w:r w:rsidR="003F7732" w:rsidRPr="008475A2">
              <w:rPr>
                <w:rFonts w:ascii="Arial" w:hAnsi="Arial" w:cs="Arial"/>
                <w:color w:val="000000"/>
                <w:sz w:val="20"/>
              </w:rPr>
              <w:t>1000</w:t>
            </w:r>
            <w:r w:rsidRPr="008475A2">
              <w:rPr>
                <w:rFonts w:ascii="Arial" w:hAnsi="Arial" w:cs="Arial"/>
                <w:color w:val="000000"/>
                <w:sz w:val="20"/>
              </w:rPr>
              <w:t xml:space="preserve"> </w:t>
            </w:r>
            <w:r w:rsidR="003F7732" w:rsidRPr="008475A2">
              <w:rPr>
                <w:rFonts w:ascii="Arial" w:hAnsi="Arial" w:cs="Arial"/>
                <w:color w:val="000000"/>
                <w:sz w:val="20"/>
              </w:rPr>
              <w:t>110</w:t>
            </w:r>
          </w:p>
        </w:tc>
        <w:tc>
          <w:tcPr>
            <w:tcW w:w="784"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13,9</w:t>
            </w:r>
          </w:p>
        </w:tc>
      </w:tr>
      <w:tr w:rsidR="00F445C3" w:rsidRPr="008475A2" w:rsidTr="00B572F7">
        <w:trPr>
          <w:cantSplit/>
        </w:trPr>
        <w:tc>
          <w:tcPr>
            <w:tcW w:w="2188" w:type="pct"/>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Налог</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имущество</w:t>
            </w:r>
            <w:r w:rsidR="00B91898" w:rsidRPr="008475A2">
              <w:rPr>
                <w:rFonts w:ascii="Arial" w:hAnsi="Arial" w:cs="Arial"/>
                <w:color w:val="000000"/>
                <w:sz w:val="20"/>
              </w:rPr>
              <w:t xml:space="preserve"> </w:t>
            </w:r>
            <w:r w:rsidRPr="008475A2">
              <w:rPr>
                <w:rFonts w:ascii="Arial" w:hAnsi="Arial" w:cs="Arial"/>
                <w:color w:val="000000"/>
                <w:sz w:val="20"/>
              </w:rPr>
              <w:t>физических</w:t>
            </w:r>
            <w:r w:rsidR="00B91898" w:rsidRPr="008475A2">
              <w:rPr>
                <w:rFonts w:ascii="Arial" w:hAnsi="Arial" w:cs="Arial"/>
                <w:color w:val="000000"/>
                <w:sz w:val="20"/>
              </w:rPr>
              <w:t xml:space="preserve"> </w:t>
            </w:r>
            <w:r w:rsidRPr="008475A2">
              <w:rPr>
                <w:rFonts w:ascii="Arial" w:hAnsi="Arial" w:cs="Arial"/>
                <w:color w:val="000000"/>
                <w:sz w:val="20"/>
              </w:rPr>
              <w:t>лиц,</w:t>
            </w:r>
            <w:r w:rsidR="00B91898" w:rsidRPr="008475A2">
              <w:rPr>
                <w:rFonts w:ascii="Arial" w:hAnsi="Arial" w:cs="Arial"/>
                <w:color w:val="000000"/>
                <w:sz w:val="20"/>
              </w:rPr>
              <w:t xml:space="preserve"> </w:t>
            </w:r>
            <w:r w:rsidRPr="008475A2">
              <w:rPr>
                <w:rFonts w:ascii="Arial" w:hAnsi="Arial" w:cs="Arial"/>
                <w:color w:val="000000"/>
                <w:sz w:val="20"/>
              </w:rPr>
              <w:t>взимаемый</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ставкам,</w:t>
            </w:r>
            <w:r w:rsidR="00B91898" w:rsidRPr="008475A2">
              <w:rPr>
                <w:rFonts w:ascii="Arial" w:hAnsi="Arial" w:cs="Arial"/>
                <w:color w:val="000000"/>
                <w:sz w:val="20"/>
              </w:rPr>
              <w:t xml:space="preserve"> </w:t>
            </w:r>
            <w:r w:rsidRPr="008475A2">
              <w:rPr>
                <w:rFonts w:ascii="Arial" w:hAnsi="Arial" w:cs="Arial"/>
                <w:color w:val="000000"/>
                <w:sz w:val="20"/>
              </w:rPr>
              <w:t>пр</w:t>
            </w:r>
            <w:r w:rsidRPr="008475A2">
              <w:rPr>
                <w:rFonts w:ascii="Arial" w:hAnsi="Arial" w:cs="Arial"/>
                <w:color w:val="000000"/>
                <w:sz w:val="20"/>
              </w:rPr>
              <w:t>и</w:t>
            </w:r>
            <w:r w:rsidRPr="008475A2">
              <w:rPr>
                <w:rFonts w:ascii="Arial" w:hAnsi="Arial" w:cs="Arial"/>
                <w:color w:val="000000"/>
                <w:sz w:val="20"/>
              </w:rPr>
              <w:t>меняемым</w:t>
            </w:r>
            <w:r w:rsidR="00B91898" w:rsidRPr="008475A2">
              <w:rPr>
                <w:rFonts w:ascii="Arial" w:hAnsi="Arial" w:cs="Arial"/>
                <w:color w:val="000000"/>
                <w:sz w:val="20"/>
              </w:rPr>
              <w:t xml:space="preserve"> </w:t>
            </w:r>
            <w:r w:rsidRPr="008475A2">
              <w:rPr>
                <w:rFonts w:ascii="Arial" w:hAnsi="Arial" w:cs="Arial"/>
                <w:color w:val="000000"/>
                <w:sz w:val="20"/>
              </w:rPr>
              <w:t>к</w:t>
            </w:r>
            <w:r w:rsidR="00B91898" w:rsidRPr="008475A2">
              <w:rPr>
                <w:rFonts w:ascii="Arial" w:hAnsi="Arial" w:cs="Arial"/>
                <w:color w:val="000000"/>
                <w:sz w:val="20"/>
              </w:rPr>
              <w:t xml:space="preserve"> </w:t>
            </w:r>
            <w:r w:rsidRPr="008475A2">
              <w:rPr>
                <w:rFonts w:ascii="Arial" w:hAnsi="Arial" w:cs="Arial"/>
                <w:color w:val="000000"/>
                <w:sz w:val="20"/>
              </w:rPr>
              <w:t>объектам</w:t>
            </w:r>
            <w:r w:rsidR="00B91898" w:rsidRPr="008475A2">
              <w:rPr>
                <w:rFonts w:ascii="Arial" w:hAnsi="Arial" w:cs="Arial"/>
                <w:color w:val="000000"/>
                <w:sz w:val="20"/>
              </w:rPr>
              <w:t xml:space="preserve"> </w:t>
            </w:r>
            <w:r w:rsidRPr="008475A2">
              <w:rPr>
                <w:rFonts w:ascii="Arial" w:hAnsi="Arial" w:cs="Arial"/>
                <w:color w:val="000000"/>
                <w:sz w:val="20"/>
              </w:rPr>
              <w:t>налогообложения,</w:t>
            </w:r>
            <w:r w:rsidR="00B91898" w:rsidRPr="008475A2">
              <w:rPr>
                <w:rFonts w:ascii="Arial" w:hAnsi="Arial" w:cs="Arial"/>
                <w:color w:val="000000"/>
                <w:sz w:val="20"/>
              </w:rPr>
              <w:t xml:space="preserve"> </w:t>
            </w:r>
            <w:r w:rsidRPr="008475A2">
              <w:rPr>
                <w:rFonts w:ascii="Arial" w:hAnsi="Arial" w:cs="Arial"/>
                <w:color w:val="000000"/>
                <w:sz w:val="20"/>
              </w:rPr>
              <w:t>расположенным</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границах</w:t>
            </w:r>
            <w:r w:rsidR="00B91898" w:rsidRPr="008475A2">
              <w:rPr>
                <w:rFonts w:ascii="Arial" w:hAnsi="Arial" w:cs="Arial"/>
                <w:color w:val="000000"/>
                <w:sz w:val="20"/>
              </w:rPr>
              <w:t xml:space="preserve"> </w:t>
            </w:r>
            <w:r w:rsidRPr="008475A2">
              <w:rPr>
                <w:rFonts w:ascii="Arial" w:hAnsi="Arial" w:cs="Arial"/>
                <w:color w:val="000000"/>
                <w:sz w:val="20"/>
              </w:rPr>
              <w:t>сельских</w:t>
            </w:r>
            <w:r w:rsidR="00B91898" w:rsidRPr="008475A2">
              <w:rPr>
                <w:rFonts w:ascii="Arial" w:hAnsi="Arial" w:cs="Arial"/>
                <w:color w:val="000000"/>
                <w:sz w:val="20"/>
              </w:rPr>
              <w:t xml:space="preserve"> </w:t>
            </w:r>
            <w:r w:rsidRPr="008475A2">
              <w:rPr>
                <w:rFonts w:ascii="Arial" w:hAnsi="Arial" w:cs="Arial"/>
                <w:color w:val="000000"/>
                <w:sz w:val="20"/>
              </w:rPr>
              <w:t>поселений</w:t>
            </w:r>
            <w:r w:rsidR="00B91898" w:rsidRPr="008475A2">
              <w:rPr>
                <w:rFonts w:ascii="Arial" w:hAnsi="Arial" w:cs="Arial"/>
                <w:color w:val="000000"/>
                <w:sz w:val="20"/>
              </w:rPr>
              <w:t xml:space="preserve"> </w:t>
            </w:r>
            <w:r w:rsidRPr="008475A2">
              <w:rPr>
                <w:rFonts w:ascii="Arial" w:hAnsi="Arial" w:cs="Arial"/>
                <w:color w:val="000000"/>
                <w:sz w:val="20"/>
              </w:rPr>
              <w:t>(сумма</w:t>
            </w:r>
            <w:r w:rsidR="00B91898" w:rsidRPr="008475A2">
              <w:rPr>
                <w:rFonts w:ascii="Arial" w:hAnsi="Arial" w:cs="Arial"/>
                <w:color w:val="000000"/>
                <w:sz w:val="20"/>
              </w:rPr>
              <w:t xml:space="preserve"> </w:t>
            </w:r>
            <w:r w:rsidRPr="008475A2">
              <w:rPr>
                <w:rFonts w:ascii="Arial" w:hAnsi="Arial" w:cs="Arial"/>
                <w:color w:val="000000"/>
                <w:sz w:val="20"/>
              </w:rPr>
              <w:t>платежа)</w:t>
            </w:r>
          </w:p>
        </w:tc>
        <w:tc>
          <w:tcPr>
            <w:tcW w:w="915"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182</w:t>
            </w:r>
          </w:p>
        </w:tc>
        <w:tc>
          <w:tcPr>
            <w:tcW w:w="1113" w:type="pct"/>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106</w:t>
            </w:r>
            <w:r w:rsidRPr="008475A2">
              <w:rPr>
                <w:rFonts w:ascii="Arial" w:hAnsi="Arial" w:cs="Arial"/>
                <w:color w:val="000000"/>
                <w:sz w:val="20"/>
              </w:rPr>
              <w:t xml:space="preserve"> </w:t>
            </w:r>
            <w:r w:rsidR="003F7732" w:rsidRPr="008475A2">
              <w:rPr>
                <w:rFonts w:ascii="Arial" w:hAnsi="Arial" w:cs="Arial"/>
                <w:color w:val="000000"/>
                <w:sz w:val="20"/>
              </w:rPr>
              <w:t>01030</w:t>
            </w:r>
            <w:r w:rsidRPr="008475A2">
              <w:rPr>
                <w:rFonts w:ascii="Arial" w:hAnsi="Arial" w:cs="Arial"/>
                <w:color w:val="000000"/>
                <w:sz w:val="20"/>
              </w:rPr>
              <w:t xml:space="preserve"> </w:t>
            </w:r>
            <w:r w:rsidR="003F7732" w:rsidRPr="008475A2">
              <w:rPr>
                <w:rFonts w:ascii="Arial" w:hAnsi="Arial" w:cs="Arial"/>
                <w:color w:val="000000"/>
                <w:sz w:val="20"/>
              </w:rPr>
              <w:t>10</w:t>
            </w:r>
            <w:r w:rsidRPr="008475A2">
              <w:rPr>
                <w:rFonts w:ascii="Arial" w:hAnsi="Arial" w:cs="Arial"/>
                <w:color w:val="000000"/>
                <w:sz w:val="20"/>
              </w:rPr>
              <w:t xml:space="preserve"> </w:t>
            </w:r>
            <w:r w:rsidR="003F7732" w:rsidRPr="008475A2">
              <w:rPr>
                <w:rFonts w:ascii="Arial" w:hAnsi="Arial" w:cs="Arial"/>
                <w:color w:val="000000"/>
                <w:sz w:val="20"/>
              </w:rPr>
              <w:t>1000</w:t>
            </w:r>
            <w:r w:rsidRPr="008475A2">
              <w:rPr>
                <w:rFonts w:ascii="Arial" w:hAnsi="Arial" w:cs="Arial"/>
                <w:color w:val="000000"/>
                <w:sz w:val="20"/>
              </w:rPr>
              <w:t xml:space="preserve"> </w:t>
            </w:r>
            <w:r w:rsidR="003F7732" w:rsidRPr="008475A2">
              <w:rPr>
                <w:rFonts w:ascii="Arial" w:hAnsi="Arial" w:cs="Arial"/>
                <w:color w:val="000000"/>
                <w:sz w:val="20"/>
              </w:rPr>
              <w:t>110</w:t>
            </w:r>
          </w:p>
        </w:tc>
        <w:tc>
          <w:tcPr>
            <w:tcW w:w="784"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474,4</w:t>
            </w:r>
          </w:p>
        </w:tc>
      </w:tr>
      <w:tr w:rsidR="00F445C3" w:rsidRPr="008475A2" w:rsidTr="00B572F7">
        <w:trPr>
          <w:cantSplit/>
        </w:trPr>
        <w:tc>
          <w:tcPr>
            <w:tcW w:w="2188" w:type="pct"/>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Налог</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имущество</w:t>
            </w:r>
            <w:r w:rsidR="00B91898" w:rsidRPr="008475A2">
              <w:rPr>
                <w:rFonts w:ascii="Arial" w:hAnsi="Arial" w:cs="Arial"/>
                <w:color w:val="000000"/>
                <w:sz w:val="20"/>
              </w:rPr>
              <w:t xml:space="preserve"> </w:t>
            </w:r>
            <w:r w:rsidRPr="008475A2">
              <w:rPr>
                <w:rFonts w:ascii="Arial" w:hAnsi="Arial" w:cs="Arial"/>
                <w:color w:val="000000"/>
                <w:sz w:val="20"/>
              </w:rPr>
              <w:t>физических</w:t>
            </w:r>
            <w:r w:rsidR="00B91898" w:rsidRPr="008475A2">
              <w:rPr>
                <w:rFonts w:ascii="Arial" w:hAnsi="Arial" w:cs="Arial"/>
                <w:color w:val="000000"/>
                <w:sz w:val="20"/>
              </w:rPr>
              <w:t xml:space="preserve"> </w:t>
            </w:r>
            <w:r w:rsidRPr="008475A2">
              <w:rPr>
                <w:rFonts w:ascii="Arial" w:hAnsi="Arial" w:cs="Arial"/>
                <w:color w:val="000000"/>
                <w:sz w:val="20"/>
              </w:rPr>
              <w:t>лиц,</w:t>
            </w:r>
            <w:r w:rsidR="00B91898" w:rsidRPr="008475A2">
              <w:rPr>
                <w:rFonts w:ascii="Arial" w:hAnsi="Arial" w:cs="Arial"/>
                <w:color w:val="000000"/>
                <w:sz w:val="20"/>
              </w:rPr>
              <w:t xml:space="preserve"> </w:t>
            </w:r>
            <w:r w:rsidRPr="008475A2">
              <w:rPr>
                <w:rFonts w:ascii="Arial" w:hAnsi="Arial" w:cs="Arial"/>
                <w:color w:val="000000"/>
                <w:sz w:val="20"/>
              </w:rPr>
              <w:t>взимаемый</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ставкам,</w:t>
            </w:r>
            <w:r w:rsidR="00B91898" w:rsidRPr="008475A2">
              <w:rPr>
                <w:rFonts w:ascii="Arial" w:hAnsi="Arial" w:cs="Arial"/>
                <w:color w:val="000000"/>
                <w:sz w:val="20"/>
              </w:rPr>
              <w:t xml:space="preserve"> </w:t>
            </w:r>
            <w:r w:rsidRPr="008475A2">
              <w:rPr>
                <w:rFonts w:ascii="Arial" w:hAnsi="Arial" w:cs="Arial"/>
                <w:color w:val="000000"/>
                <w:sz w:val="20"/>
              </w:rPr>
              <w:t>пр</w:t>
            </w:r>
            <w:r w:rsidRPr="008475A2">
              <w:rPr>
                <w:rFonts w:ascii="Arial" w:hAnsi="Arial" w:cs="Arial"/>
                <w:color w:val="000000"/>
                <w:sz w:val="20"/>
              </w:rPr>
              <w:t>и</w:t>
            </w:r>
            <w:r w:rsidRPr="008475A2">
              <w:rPr>
                <w:rFonts w:ascii="Arial" w:hAnsi="Arial" w:cs="Arial"/>
                <w:color w:val="000000"/>
                <w:sz w:val="20"/>
              </w:rPr>
              <w:t>меняемым</w:t>
            </w:r>
            <w:r w:rsidR="00B91898" w:rsidRPr="008475A2">
              <w:rPr>
                <w:rFonts w:ascii="Arial" w:hAnsi="Arial" w:cs="Arial"/>
                <w:color w:val="000000"/>
                <w:sz w:val="20"/>
              </w:rPr>
              <w:t xml:space="preserve"> </w:t>
            </w:r>
            <w:r w:rsidRPr="008475A2">
              <w:rPr>
                <w:rFonts w:ascii="Arial" w:hAnsi="Arial" w:cs="Arial"/>
                <w:color w:val="000000"/>
                <w:sz w:val="20"/>
              </w:rPr>
              <w:t>к</w:t>
            </w:r>
            <w:r w:rsidR="00B91898" w:rsidRPr="008475A2">
              <w:rPr>
                <w:rFonts w:ascii="Arial" w:hAnsi="Arial" w:cs="Arial"/>
                <w:color w:val="000000"/>
                <w:sz w:val="20"/>
              </w:rPr>
              <w:t xml:space="preserve"> </w:t>
            </w:r>
            <w:r w:rsidRPr="008475A2">
              <w:rPr>
                <w:rFonts w:ascii="Arial" w:hAnsi="Arial" w:cs="Arial"/>
                <w:color w:val="000000"/>
                <w:sz w:val="20"/>
              </w:rPr>
              <w:t>объектам</w:t>
            </w:r>
            <w:r w:rsidR="00B91898" w:rsidRPr="008475A2">
              <w:rPr>
                <w:rFonts w:ascii="Arial" w:hAnsi="Arial" w:cs="Arial"/>
                <w:color w:val="000000"/>
                <w:sz w:val="20"/>
              </w:rPr>
              <w:t xml:space="preserve"> </w:t>
            </w:r>
            <w:r w:rsidRPr="008475A2">
              <w:rPr>
                <w:rFonts w:ascii="Arial" w:hAnsi="Arial" w:cs="Arial"/>
                <w:color w:val="000000"/>
                <w:sz w:val="20"/>
              </w:rPr>
              <w:t>налогообложения,</w:t>
            </w:r>
            <w:r w:rsidR="00B91898" w:rsidRPr="008475A2">
              <w:rPr>
                <w:rFonts w:ascii="Arial" w:hAnsi="Arial" w:cs="Arial"/>
                <w:color w:val="000000"/>
                <w:sz w:val="20"/>
              </w:rPr>
              <w:t xml:space="preserve"> </w:t>
            </w:r>
            <w:r w:rsidRPr="008475A2">
              <w:rPr>
                <w:rFonts w:ascii="Arial" w:hAnsi="Arial" w:cs="Arial"/>
                <w:color w:val="000000"/>
                <w:sz w:val="20"/>
              </w:rPr>
              <w:t>расположенным</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границах</w:t>
            </w:r>
            <w:r w:rsidR="00B91898" w:rsidRPr="008475A2">
              <w:rPr>
                <w:rFonts w:ascii="Arial" w:hAnsi="Arial" w:cs="Arial"/>
                <w:color w:val="000000"/>
                <w:sz w:val="20"/>
              </w:rPr>
              <w:t xml:space="preserve"> </w:t>
            </w:r>
            <w:r w:rsidRPr="008475A2">
              <w:rPr>
                <w:rFonts w:ascii="Arial" w:hAnsi="Arial" w:cs="Arial"/>
                <w:color w:val="000000"/>
                <w:sz w:val="20"/>
              </w:rPr>
              <w:t>сельских</w:t>
            </w:r>
            <w:r w:rsidR="00B91898" w:rsidRPr="008475A2">
              <w:rPr>
                <w:rFonts w:ascii="Arial" w:hAnsi="Arial" w:cs="Arial"/>
                <w:color w:val="000000"/>
                <w:sz w:val="20"/>
              </w:rPr>
              <w:t xml:space="preserve"> </w:t>
            </w:r>
            <w:r w:rsidRPr="008475A2">
              <w:rPr>
                <w:rFonts w:ascii="Arial" w:hAnsi="Arial" w:cs="Arial"/>
                <w:color w:val="000000"/>
                <w:sz w:val="20"/>
              </w:rPr>
              <w:t>поселений</w:t>
            </w:r>
            <w:r w:rsidR="00B91898" w:rsidRPr="008475A2">
              <w:rPr>
                <w:rFonts w:ascii="Arial" w:hAnsi="Arial" w:cs="Arial"/>
                <w:color w:val="000000"/>
                <w:sz w:val="20"/>
              </w:rPr>
              <w:t xml:space="preserve"> </w:t>
            </w:r>
            <w:r w:rsidRPr="008475A2">
              <w:rPr>
                <w:rFonts w:ascii="Arial" w:hAnsi="Arial" w:cs="Arial"/>
                <w:color w:val="000000"/>
                <w:sz w:val="20"/>
              </w:rPr>
              <w:t>(пени)</w:t>
            </w:r>
          </w:p>
        </w:tc>
        <w:tc>
          <w:tcPr>
            <w:tcW w:w="915"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182</w:t>
            </w:r>
          </w:p>
        </w:tc>
        <w:tc>
          <w:tcPr>
            <w:tcW w:w="1113" w:type="pct"/>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106</w:t>
            </w:r>
            <w:r w:rsidRPr="008475A2">
              <w:rPr>
                <w:rFonts w:ascii="Arial" w:hAnsi="Arial" w:cs="Arial"/>
                <w:color w:val="000000"/>
                <w:sz w:val="20"/>
              </w:rPr>
              <w:t xml:space="preserve"> </w:t>
            </w:r>
            <w:r w:rsidR="003F7732" w:rsidRPr="008475A2">
              <w:rPr>
                <w:rFonts w:ascii="Arial" w:hAnsi="Arial" w:cs="Arial"/>
                <w:color w:val="000000"/>
                <w:sz w:val="20"/>
              </w:rPr>
              <w:t>01030</w:t>
            </w:r>
            <w:r w:rsidRPr="008475A2">
              <w:rPr>
                <w:rFonts w:ascii="Arial" w:hAnsi="Arial" w:cs="Arial"/>
                <w:color w:val="000000"/>
                <w:sz w:val="20"/>
              </w:rPr>
              <w:t xml:space="preserve"> </w:t>
            </w:r>
            <w:r w:rsidR="003F7732" w:rsidRPr="008475A2">
              <w:rPr>
                <w:rFonts w:ascii="Arial" w:hAnsi="Arial" w:cs="Arial"/>
                <w:color w:val="000000"/>
                <w:sz w:val="20"/>
              </w:rPr>
              <w:t>10</w:t>
            </w:r>
            <w:r w:rsidRPr="008475A2">
              <w:rPr>
                <w:rFonts w:ascii="Arial" w:hAnsi="Arial" w:cs="Arial"/>
                <w:color w:val="000000"/>
                <w:sz w:val="20"/>
              </w:rPr>
              <w:t xml:space="preserve"> </w:t>
            </w:r>
            <w:r w:rsidR="003F7732" w:rsidRPr="008475A2">
              <w:rPr>
                <w:rFonts w:ascii="Arial" w:hAnsi="Arial" w:cs="Arial"/>
                <w:color w:val="000000"/>
                <w:sz w:val="20"/>
              </w:rPr>
              <w:t>2100</w:t>
            </w:r>
            <w:r w:rsidRPr="008475A2">
              <w:rPr>
                <w:rFonts w:ascii="Arial" w:hAnsi="Arial" w:cs="Arial"/>
                <w:color w:val="000000"/>
                <w:sz w:val="20"/>
              </w:rPr>
              <w:t xml:space="preserve"> </w:t>
            </w:r>
            <w:r w:rsidR="003F7732" w:rsidRPr="008475A2">
              <w:rPr>
                <w:rFonts w:ascii="Arial" w:hAnsi="Arial" w:cs="Arial"/>
                <w:color w:val="000000"/>
                <w:sz w:val="20"/>
              </w:rPr>
              <w:t>110</w:t>
            </w:r>
          </w:p>
        </w:tc>
        <w:tc>
          <w:tcPr>
            <w:tcW w:w="784"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8,4</w:t>
            </w:r>
          </w:p>
        </w:tc>
      </w:tr>
      <w:tr w:rsidR="00F445C3" w:rsidRPr="008475A2" w:rsidTr="00B572F7">
        <w:trPr>
          <w:cantSplit/>
        </w:trPr>
        <w:tc>
          <w:tcPr>
            <w:tcW w:w="2188" w:type="pct"/>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Земельный</w:t>
            </w:r>
            <w:r w:rsidR="00B91898" w:rsidRPr="008475A2">
              <w:rPr>
                <w:rFonts w:ascii="Arial" w:hAnsi="Arial" w:cs="Arial"/>
                <w:color w:val="000000"/>
                <w:sz w:val="20"/>
              </w:rPr>
              <w:t xml:space="preserve"> </w:t>
            </w:r>
            <w:r w:rsidRPr="008475A2">
              <w:rPr>
                <w:rFonts w:ascii="Arial" w:hAnsi="Arial" w:cs="Arial"/>
                <w:color w:val="000000"/>
                <w:sz w:val="20"/>
              </w:rPr>
              <w:t>налог</w:t>
            </w:r>
            <w:r w:rsidR="00B91898" w:rsidRPr="008475A2">
              <w:rPr>
                <w:rFonts w:ascii="Arial" w:hAnsi="Arial" w:cs="Arial"/>
                <w:color w:val="000000"/>
                <w:sz w:val="20"/>
              </w:rPr>
              <w:t xml:space="preserve"> </w:t>
            </w:r>
            <w:r w:rsidRPr="008475A2">
              <w:rPr>
                <w:rFonts w:ascii="Arial" w:hAnsi="Arial" w:cs="Arial"/>
                <w:color w:val="000000"/>
                <w:sz w:val="20"/>
              </w:rPr>
              <w:t>с</w:t>
            </w:r>
            <w:r w:rsidR="00B91898" w:rsidRPr="008475A2">
              <w:rPr>
                <w:rFonts w:ascii="Arial" w:hAnsi="Arial" w:cs="Arial"/>
                <w:color w:val="000000"/>
                <w:sz w:val="20"/>
              </w:rPr>
              <w:t xml:space="preserve"> </w:t>
            </w:r>
            <w:r w:rsidRPr="008475A2">
              <w:rPr>
                <w:rFonts w:ascii="Arial" w:hAnsi="Arial" w:cs="Arial"/>
                <w:color w:val="000000"/>
                <w:sz w:val="20"/>
              </w:rPr>
              <w:t>организаций,</w:t>
            </w:r>
            <w:r w:rsidR="00B91898" w:rsidRPr="008475A2">
              <w:rPr>
                <w:rFonts w:ascii="Arial" w:hAnsi="Arial" w:cs="Arial"/>
                <w:color w:val="000000"/>
                <w:sz w:val="20"/>
              </w:rPr>
              <w:t xml:space="preserve"> </w:t>
            </w:r>
            <w:r w:rsidRPr="008475A2">
              <w:rPr>
                <w:rFonts w:ascii="Arial" w:hAnsi="Arial" w:cs="Arial"/>
                <w:color w:val="000000"/>
                <w:sz w:val="20"/>
              </w:rPr>
              <w:t>обладающих</w:t>
            </w:r>
            <w:r w:rsidR="00B91898" w:rsidRPr="008475A2">
              <w:rPr>
                <w:rFonts w:ascii="Arial" w:hAnsi="Arial" w:cs="Arial"/>
                <w:color w:val="000000"/>
                <w:sz w:val="20"/>
              </w:rPr>
              <w:t xml:space="preserve"> </w:t>
            </w:r>
            <w:r w:rsidRPr="008475A2">
              <w:rPr>
                <w:rFonts w:ascii="Arial" w:hAnsi="Arial" w:cs="Arial"/>
                <w:color w:val="000000"/>
                <w:sz w:val="20"/>
              </w:rPr>
              <w:t>земельным</w:t>
            </w:r>
            <w:r w:rsidR="00B91898" w:rsidRPr="008475A2">
              <w:rPr>
                <w:rFonts w:ascii="Arial" w:hAnsi="Arial" w:cs="Arial"/>
                <w:color w:val="000000"/>
                <w:sz w:val="20"/>
              </w:rPr>
              <w:t xml:space="preserve"> </w:t>
            </w:r>
            <w:r w:rsidRPr="008475A2">
              <w:rPr>
                <w:rFonts w:ascii="Arial" w:hAnsi="Arial" w:cs="Arial"/>
                <w:color w:val="000000"/>
                <w:sz w:val="20"/>
              </w:rPr>
              <w:t>участком,</w:t>
            </w:r>
            <w:r w:rsidR="00B91898" w:rsidRPr="008475A2">
              <w:rPr>
                <w:rFonts w:ascii="Arial" w:hAnsi="Arial" w:cs="Arial"/>
                <w:color w:val="000000"/>
                <w:sz w:val="20"/>
              </w:rPr>
              <w:t xml:space="preserve"> </w:t>
            </w:r>
            <w:r w:rsidRPr="008475A2">
              <w:rPr>
                <w:rFonts w:ascii="Arial" w:hAnsi="Arial" w:cs="Arial"/>
                <w:color w:val="000000"/>
                <w:sz w:val="20"/>
              </w:rPr>
              <w:t>расположенным</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границах</w:t>
            </w:r>
            <w:r w:rsidR="00B91898" w:rsidRPr="008475A2">
              <w:rPr>
                <w:rFonts w:ascii="Arial" w:hAnsi="Arial" w:cs="Arial"/>
                <w:color w:val="000000"/>
                <w:sz w:val="20"/>
              </w:rPr>
              <w:t xml:space="preserve"> </w:t>
            </w:r>
            <w:r w:rsidRPr="008475A2">
              <w:rPr>
                <w:rFonts w:ascii="Arial" w:hAnsi="Arial" w:cs="Arial"/>
                <w:color w:val="000000"/>
                <w:sz w:val="20"/>
              </w:rPr>
              <w:t>сельских</w:t>
            </w:r>
            <w:r w:rsidR="00B91898" w:rsidRPr="008475A2">
              <w:rPr>
                <w:rFonts w:ascii="Arial" w:hAnsi="Arial" w:cs="Arial"/>
                <w:color w:val="000000"/>
                <w:sz w:val="20"/>
              </w:rPr>
              <w:t xml:space="preserve"> </w:t>
            </w:r>
            <w:r w:rsidRPr="008475A2">
              <w:rPr>
                <w:rFonts w:ascii="Arial" w:hAnsi="Arial" w:cs="Arial"/>
                <w:color w:val="000000"/>
                <w:sz w:val="20"/>
              </w:rPr>
              <w:t>поселений</w:t>
            </w:r>
            <w:r w:rsidR="00B91898" w:rsidRPr="008475A2">
              <w:rPr>
                <w:rFonts w:ascii="Arial" w:hAnsi="Arial" w:cs="Arial"/>
                <w:color w:val="000000"/>
                <w:sz w:val="20"/>
              </w:rPr>
              <w:t xml:space="preserve"> </w:t>
            </w:r>
            <w:r w:rsidRPr="008475A2">
              <w:rPr>
                <w:rFonts w:ascii="Arial" w:hAnsi="Arial" w:cs="Arial"/>
                <w:color w:val="000000"/>
                <w:sz w:val="20"/>
              </w:rPr>
              <w:t>(сумма</w:t>
            </w:r>
            <w:r w:rsidR="00B91898" w:rsidRPr="008475A2">
              <w:rPr>
                <w:rFonts w:ascii="Arial" w:hAnsi="Arial" w:cs="Arial"/>
                <w:color w:val="000000"/>
                <w:sz w:val="20"/>
              </w:rPr>
              <w:t xml:space="preserve"> </w:t>
            </w:r>
            <w:r w:rsidRPr="008475A2">
              <w:rPr>
                <w:rFonts w:ascii="Arial" w:hAnsi="Arial" w:cs="Arial"/>
                <w:color w:val="000000"/>
                <w:sz w:val="20"/>
              </w:rPr>
              <w:t>платежа)</w:t>
            </w:r>
          </w:p>
        </w:tc>
        <w:tc>
          <w:tcPr>
            <w:tcW w:w="915"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182</w:t>
            </w:r>
          </w:p>
        </w:tc>
        <w:tc>
          <w:tcPr>
            <w:tcW w:w="1113" w:type="pct"/>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106</w:t>
            </w:r>
            <w:r w:rsidRPr="008475A2">
              <w:rPr>
                <w:rFonts w:ascii="Arial" w:hAnsi="Arial" w:cs="Arial"/>
                <w:color w:val="000000"/>
                <w:sz w:val="20"/>
              </w:rPr>
              <w:t xml:space="preserve"> </w:t>
            </w:r>
            <w:r w:rsidR="003F7732" w:rsidRPr="008475A2">
              <w:rPr>
                <w:rFonts w:ascii="Arial" w:hAnsi="Arial" w:cs="Arial"/>
                <w:color w:val="000000"/>
                <w:sz w:val="20"/>
              </w:rPr>
              <w:t>06033</w:t>
            </w:r>
            <w:r w:rsidRPr="008475A2">
              <w:rPr>
                <w:rFonts w:ascii="Arial" w:hAnsi="Arial" w:cs="Arial"/>
                <w:color w:val="000000"/>
                <w:sz w:val="20"/>
              </w:rPr>
              <w:t xml:space="preserve"> </w:t>
            </w:r>
            <w:r w:rsidR="003F7732" w:rsidRPr="008475A2">
              <w:rPr>
                <w:rFonts w:ascii="Arial" w:hAnsi="Arial" w:cs="Arial"/>
                <w:color w:val="000000"/>
                <w:sz w:val="20"/>
              </w:rPr>
              <w:t>10</w:t>
            </w:r>
            <w:r w:rsidRPr="008475A2">
              <w:rPr>
                <w:rFonts w:ascii="Arial" w:hAnsi="Arial" w:cs="Arial"/>
                <w:color w:val="000000"/>
                <w:sz w:val="20"/>
              </w:rPr>
              <w:t xml:space="preserve"> </w:t>
            </w:r>
            <w:r w:rsidR="003F7732" w:rsidRPr="008475A2">
              <w:rPr>
                <w:rFonts w:ascii="Arial" w:hAnsi="Arial" w:cs="Arial"/>
                <w:color w:val="000000"/>
                <w:sz w:val="20"/>
              </w:rPr>
              <w:t>1000</w:t>
            </w:r>
            <w:r w:rsidRPr="008475A2">
              <w:rPr>
                <w:rFonts w:ascii="Arial" w:hAnsi="Arial" w:cs="Arial"/>
                <w:color w:val="000000"/>
                <w:sz w:val="20"/>
              </w:rPr>
              <w:t xml:space="preserve"> </w:t>
            </w:r>
            <w:r w:rsidR="003F7732" w:rsidRPr="008475A2">
              <w:rPr>
                <w:rFonts w:ascii="Arial" w:hAnsi="Arial" w:cs="Arial"/>
                <w:color w:val="000000"/>
                <w:sz w:val="20"/>
              </w:rPr>
              <w:t>110</w:t>
            </w:r>
          </w:p>
        </w:tc>
        <w:tc>
          <w:tcPr>
            <w:tcW w:w="784"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266,3</w:t>
            </w:r>
          </w:p>
        </w:tc>
      </w:tr>
      <w:tr w:rsidR="00F445C3" w:rsidRPr="008475A2" w:rsidTr="00B572F7">
        <w:trPr>
          <w:cantSplit/>
        </w:trPr>
        <w:tc>
          <w:tcPr>
            <w:tcW w:w="2188" w:type="pct"/>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Земельный</w:t>
            </w:r>
            <w:r w:rsidR="00B91898" w:rsidRPr="008475A2">
              <w:rPr>
                <w:rFonts w:ascii="Arial" w:hAnsi="Arial" w:cs="Arial"/>
                <w:color w:val="000000"/>
                <w:sz w:val="20"/>
              </w:rPr>
              <w:t xml:space="preserve"> </w:t>
            </w:r>
            <w:r w:rsidRPr="008475A2">
              <w:rPr>
                <w:rFonts w:ascii="Arial" w:hAnsi="Arial" w:cs="Arial"/>
                <w:color w:val="000000"/>
                <w:sz w:val="20"/>
              </w:rPr>
              <w:t>налог</w:t>
            </w:r>
            <w:r w:rsidR="00B91898" w:rsidRPr="008475A2">
              <w:rPr>
                <w:rFonts w:ascii="Arial" w:hAnsi="Arial" w:cs="Arial"/>
                <w:color w:val="000000"/>
                <w:sz w:val="20"/>
              </w:rPr>
              <w:t xml:space="preserve"> </w:t>
            </w:r>
            <w:r w:rsidRPr="008475A2">
              <w:rPr>
                <w:rFonts w:ascii="Arial" w:hAnsi="Arial" w:cs="Arial"/>
                <w:color w:val="000000"/>
                <w:sz w:val="20"/>
              </w:rPr>
              <w:t>с</w:t>
            </w:r>
            <w:r w:rsidR="00B91898" w:rsidRPr="008475A2">
              <w:rPr>
                <w:rFonts w:ascii="Arial" w:hAnsi="Arial" w:cs="Arial"/>
                <w:color w:val="000000"/>
                <w:sz w:val="20"/>
              </w:rPr>
              <w:t xml:space="preserve"> </w:t>
            </w:r>
            <w:r w:rsidRPr="008475A2">
              <w:rPr>
                <w:rFonts w:ascii="Arial" w:hAnsi="Arial" w:cs="Arial"/>
                <w:color w:val="000000"/>
                <w:sz w:val="20"/>
              </w:rPr>
              <w:t>организаций,</w:t>
            </w:r>
            <w:r w:rsidR="00B91898" w:rsidRPr="008475A2">
              <w:rPr>
                <w:rFonts w:ascii="Arial" w:hAnsi="Arial" w:cs="Arial"/>
                <w:color w:val="000000"/>
                <w:sz w:val="20"/>
              </w:rPr>
              <w:t xml:space="preserve"> </w:t>
            </w:r>
            <w:r w:rsidRPr="008475A2">
              <w:rPr>
                <w:rFonts w:ascii="Arial" w:hAnsi="Arial" w:cs="Arial"/>
                <w:color w:val="000000"/>
                <w:sz w:val="20"/>
              </w:rPr>
              <w:t>обладающих</w:t>
            </w:r>
            <w:r w:rsidR="00B91898" w:rsidRPr="008475A2">
              <w:rPr>
                <w:rFonts w:ascii="Arial" w:hAnsi="Arial" w:cs="Arial"/>
                <w:color w:val="000000"/>
                <w:sz w:val="20"/>
              </w:rPr>
              <w:t xml:space="preserve"> </w:t>
            </w:r>
            <w:r w:rsidRPr="008475A2">
              <w:rPr>
                <w:rFonts w:ascii="Arial" w:hAnsi="Arial" w:cs="Arial"/>
                <w:color w:val="000000"/>
                <w:sz w:val="20"/>
              </w:rPr>
              <w:t>земельным</w:t>
            </w:r>
            <w:r w:rsidR="00B91898" w:rsidRPr="008475A2">
              <w:rPr>
                <w:rFonts w:ascii="Arial" w:hAnsi="Arial" w:cs="Arial"/>
                <w:color w:val="000000"/>
                <w:sz w:val="20"/>
              </w:rPr>
              <w:t xml:space="preserve"> </w:t>
            </w:r>
            <w:r w:rsidRPr="008475A2">
              <w:rPr>
                <w:rFonts w:ascii="Arial" w:hAnsi="Arial" w:cs="Arial"/>
                <w:color w:val="000000"/>
                <w:sz w:val="20"/>
              </w:rPr>
              <w:t>участком,</w:t>
            </w:r>
            <w:r w:rsidR="00B91898" w:rsidRPr="008475A2">
              <w:rPr>
                <w:rFonts w:ascii="Arial" w:hAnsi="Arial" w:cs="Arial"/>
                <w:color w:val="000000"/>
                <w:sz w:val="20"/>
              </w:rPr>
              <w:t xml:space="preserve"> </w:t>
            </w:r>
            <w:r w:rsidRPr="008475A2">
              <w:rPr>
                <w:rFonts w:ascii="Arial" w:hAnsi="Arial" w:cs="Arial"/>
                <w:color w:val="000000"/>
                <w:sz w:val="20"/>
              </w:rPr>
              <w:t>расположенным</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границах</w:t>
            </w:r>
            <w:r w:rsidR="00B91898" w:rsidRPr="008475A2">
              <w:rPr>
                <w:rFonts w:ascii="Arial" w:hAnsi="Arial" w:cs="Arial"/>
                <w:color w:val="000000"/>
                <w:sz w:val="20"/>
              </w:rPr>
              <w:t xml:space="preserve"> </w:t>
            </w:r>
            <w:r w:rsidRPr="008475A2">
              <w:rPr>
                <w:rFonts w:ascii="Arial" w:hAnsi="Arial" w:cs="Arial"/>
                <w:color w:val="000000"/>
                <w:sz w:val="20"/>
              </w:rPr>
              <w:t>сельских</w:t>
            </w:r>
            <w:r w:rsidR="00B91898" w:rsidRPr="008475A2">
              <w:rPr>
                <w:rFonts w:ascii="Arial" w:hAnsi="Arial" w:cs="Arial"/>
                <w:color w:val="000000"/>
                <w:sz w:val="20"/>
              </w:rPr>
              <w:t xml:space="preserve"> </w:t>
            </w:r>
            <w:r w:rsidRPr="008475A2">
              <w:rPr>
                <w:rFonts w:ascii="Arial" w:hAnsi="Arial" w:cs="Arial"/>
                <w:color w:val="000000"/>
                <w:sz w:val="20"/>
              </w:rPr>
              <w:t>поселений</w:t>
            </w:r>
            <w:r w:rsidR="00B91898" w:rsidRPr="008475A2">
              <w:rPr>
                <w:rFonts w:ascii="Arial" w:hAnsi="Arial" w:cs="Arial"/>
                <w:color w:val="000000"/>
                <w:sz w:val="20"/>
              </w:rPr>
              <w:t xml:space="preserve"> </w:t>
            </w:r>
            <w:r w:rsidRPr="008475A2">
              <w:rPr>
                <w:rFonts w:ascii="Arial" w:hAnsi="Arial" w:cs="Arial"/>
                <w:color w:val="000000"/>
                <w:sz w:val="20"/>
              </w:rPr>
              <w:t>(пени)</w:t>
            </w:r>
          </w:p>
        </w:tc>
        <w:tc>
          <w:tcPr>
            <w:tcW w:w="915"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182</w:t>
            </w:r>
          </w:p>
        </w:tc>
        <w:tc>
          <w:tcPr>
            <w:tcW w:w="1113" w:type="pct"/>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106</w:t>
            </w:r>
            <w:r w:rsidRPr="008475A2">
              <w:rPr>
                <w:rFonts w:ascii="Arial" w:hAnsi="Arial" w:cs="Arial"/>
                <w:color w:val="000000"/>
                <w:sz w:val="20"/>
              </w:rPr>
              <w:t xml:space="preserve"> </w:t>
            </w:r>
            <w:r w:rsidR="003F7732" w:rsidRPr="008475A2">
              <w:rPr>
                <w:rFonts w:ascii="Arial" w:hAnsi="Arial" w:cs="Arial"/>
                <w:color w:val="000000"/>
                <w:sz w:val="20"/>
              </w:rPr>
              <w:t>06033</w:t>
            </w:r>
            <w:r w:rsidRPr="008475A2">
              <w:rPr>
                <w:rFonts w:ascii="Arial" w:hAnsi="Arial" w:cs="Arial"/>
                <w:color w:val="000000"/>
                <w:sz w:val="20"/>
              </w:rPr>
              <w:t xml:space="preserve"> </w:t>
            </w:r>
            <w:r w:rsidR="003F7732" w:rsidRPr="008475A2">
              <w:rPr>
                <w:rFonts w:ascii="Arial" w:hAnsi="Arial" w:cs="Arial"/>
                <w:color w:val="000000"/>
                <w:sz w:val="20"/>
              </w:rPr>
              <w:t>10</w:t>
            </w:r>
            <w:r w:rsidRPr="008475A2">
              <w:rPr>
                <w:rFonts w:ascii="Arial" w:hAnsi="Arial" w:cs="Arial"/>
                <w:color w:val="000000"/>
                <w:sz w:val="20"/>
              </w:rPr>
              <w:t xml:space="preserve"> </w:t>
            </w:r>
            <w:r w:rsidR="003F7732" w:rsidRPr="008475A2">
              <w:rPr>
                <w:rFonts w:ascii="Arial" w:hAnsi="Arial" w:cs="Arial"/>
                <w:color w:val="000000"/>
                <w:sz w:val="20"/>
              </w:rPr>
              <w:t>2100</w:t>
            </w:r>
            <w:r w:rsidRPr="008475A2">
              <w:rPr>
                <w:rFonts w:ascii="Arial" w:hAnsi="Arial" w:cs="Arial"/>
                <w:color w:val="000000"/>
                <w:sz w:val="20"/>
              </w:rPr>
              <w:t xml:space="preserve"> </w:t>
            </w:r>
            <w:r w:rsidR="003F7732" w:rsidRPr="008475A2">
              <w:rPr>
                <w:rFonts w:ascii="Arial" w:hAnsi="Arial" w:cs="Arial"/>
                <w:color w:val="000000"/>
                <w:sz w:val="20"/>
              </w:rPr>
              <w:t>110</w:t>
            </w:r>
          </w:p>
        </w:tc>
        <w:tc>
          <w:tcPr>
            <w:tcW w:w="784"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0,8</w:t>
            </w:r>
          </w:p>
        </w:tc>
      </w:tr>
      <w:tr w:rsidR="00F445C3" w:rsidRPr="008475A2" w:rsidTr="00B572F7">
        <w:trPr>
          <w:cantSplit/>
        </w:trPr>
        <w:tc>
          <w:tcPr>
            <w:tcW w:w="2188" w:type="pct"/>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lastRenderedPageBreak/>
              <w:t>Земельный</w:t>
            </w:r>
            <w:r w:rsidR="00B91898" w:rsidRPr="008475A2">
              <w:rPr>
                <w:rFonts w:ascii="Arial" w:hAnsi="Arial" w:cs="Arial"/>
                <w:color w:val="000000"/>
                <w:sz w:val="20"/>
              </w:rPr>
              <w:t xml:space="preserve"> </w:t>
            </w:r>
            <w:r w:rsidRPr="008475A2">
              <w:rPr>
                <w:rFonts w:ascii="Arial" w:hAnsi="Arial" w:cs="Arial"/>
                <w:color w:val="000000"/>
                <w:sz w:val="20"/>
              </w:rPr>
              <w:t>налог</w:t>
            </w:r>
            <w:r w:rsidR="00B91898" w:rsidRPr="008475A2">
              <w:rPr>
                <w:rFonts w:ascii="Arial" w:hAnsi="Arial" w:cs="Arial"/>
                <w:color w:val="000000"/>
                <w:sz w:val="20"/>
              </w:rPr>
              <w:t xml:space="preserve"> </w:t>
            </w:r>
            <w:r w:rsidRPr="008475A2">
              <w:rPr>
                <w:rFonts w:ascii="Arial" w:hAnsi="Arial" w:cs="Arial"/>
                <w:color w:val="000000"/>
                <w:sz w:val="20"/>
              </w:rPr>
              <w:t>с</w:t>
            </w:r>
            <w:r w:rsidR="00B91898" w:rsidRPr="008475A2">
              <w:rPr>
                <w:rFonts w:ascii="Arial" w:hAnsi="Arial" w:cs="Arial"/>
                <w:color w:val="000000"/>
                <w:sz w:val="20"/>
              </w:rPr>
              <w:t xml:space="preserve"> </w:t>
            </w:r>
            <w:r w:rsidRPr="008475A2">
              <w:rPr>
                <w:rFonts w:ascii="Arial" w:hAnsi="Arial" w:cs="Arial"/>
                <w:color w:val="000000"/>
                <w:sz w:val="20"/>
              </w:rPr>
              <w:t>физических</w:t>
            </w:r>
            <w:r w:rsidR="00B91898" w:rsidRPr="008475A2">
              <w:rPr>
                <w:rFonts w:ascii="Arial" w:hAnsi="Arial" w:cs="Arial"/>
                <w:color w:val="000000"/>
                <w:sz w:val="20"/>
              </w:rPr>
              <w:t xml:space="preserve"> </w:t>
            </w:r>
            <w:r w:rsidRPr="008475A2">
              <w:rPr>
                <w:rFonts w:ascii="Arial" w:hAnsi="Arial" w:cs="Arial"/>
                <w:color w:val="000000"/>
                <w:sz w:val="20"/>
              </w:rPr>
              <w:t>лиц,</w:t>
            </w:r>
            <w:r w:rsidR="00B91898" w:rsidRPr="008475A2">
              <w:rPr>
                <w:rFonts w:ascii="Arial" w:hAnsi="Arial" w:cs="Arial"/>
                <w:color w:val="000000"/>
                <w:sz w:val="20"/>
              </w:rPr>
              <w:t xml:space="preserve"> </w:t>
            </w:r>
            <w:r w:rsidRPr="008475A2">
              <w:rPr>
                <w:rFonts w:ascii="Arial" w:hAnsi="Arial" w:cs="Arial"/>
                <w:color w:val="000000"/>
                <w:sz w:val="20"/>
              </w:rPr>
              <w:t>обладающих</w:t>
            </w:r>
            <w:r w:rsidR="00B91898" w:rsidRPr="008475A2">
              <w:rPr>
                <w:rFonts w:ascii="Arial" w:hAnsi="Arial" w:cs="Arial"/>
                <w:color w:val="000000"/>
                <w:sz w:val="20"/>
              </w:rPr>
              <w:t xml:space="preserve"> </w:t>
            </w:r>
            <w:r w:rsidRPr="008475A2">
              <w:rPr>
                <w:rFonts w:ascii="Arial" w:hAnsi="Arial" w:cs="Arial"/>
                <w:color w:val="000000"/>
                <w:sz w:val="20"/>
              </w:rPr>
              <w:t>земельным</w:t>
            </w:r>
            <w:r w:rsidR="00B91898" w:rsidRPr="008475A2">
              <w:rPr>
                <w:rFonts w:ascii="Arial" w:hAnsi="Arial" w:cs="Arial"/>
                <w:color w:val="000000"/>
                <w:sz w:val="20"/>
              </w:rPr>
              <w:t xml:space="preserve"> </w:t>
            </w:r>
            <w:r w:rsidRPr="008475A2">
              <w:rPr>
                <w:rFonts w:ascii="Arial" w:hAnsi="Arial" w:cs="Arial"/>
                <w:color w:val="000000"/>
                <w:sz w:val="20"/>
              </w:rPr>
              <w:t>учас</w:t>
            </w:r>
            <w:r w:rsidRPr="008475A2">
              <w:rPr>
                <w:rFonts w:ascii="Arial" w:hAnsi="Arial" w:cs="Arial"/>
                <w:color w:val="000000"/>
                <w:sz w:val="20"/>
              </w:rPr>
              <w:t>т</w:t>
            </w:r>
            <w:r w:rsidRPr="008475A2">
              <w:rPr>
                <w:rFonts w:ascii="Arial" w:hAnsi="Arial" w:cs="Arial"/>
                <w:color w:val="000000"/>
                <w:sz w:val="20"/>
              </w:rPr>
              <w:t>ком,</w:t>
            </w:r>
            <w:r w:rsidR="00B91898" w:rsidRPr="008475A2">
              <w:rPr>
                <w:rFonts w:ascii="Arial" w:hAnsi="Arial" w:cs="Arial"/>
                <w:color w:val="000000"/>
                <w:sz w:val="20"/>
              </w:rPr>
              <w:t xml:space="preserve"> </w:t>
            </w:r>
            <w:r w:rsidRPr="008475A2">
              <w:rPr>
                <w:rFonts w:ascii="Arial" w:hAnsi="Arial" w:cs="Arial"/>
                <w:color w:val="000000"/>
                <w:sz w:val="20"/>
              </w:rPr>
              <w:t>расположенным</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границах</w:t>
            </w:r>
            <w:r w:rsidR="00B91898" w:rsidRPr="008475A2">
              <w:rPr>
                <w:rFonts w:ascii="Arial" w:hAnsi="Arial" w:cs="Arial"/>
                <w:color w:val="000000"/>
                <w:sz w:val="20"/>
              </w:rPr>
              <w:t xml:space="preserve"> </w:t>
            </w:r>
            <w:r w:rsidRPr="008475A2">
              <w:rPr>
                <w:rFonts w:ascii="Arial" w:hAnsi="Arial" w:cs="Arial"/>
                <w:color w:val="000000"/>
                <w:sz w:val="20"/>
              </w:rPr>
              <w:t>сельских</w:t>
            </w:r>
            <w:r w:rsidR="00B91898" w:rsidRPr="008475A2">
              <w:rPr>
                <w:rFonts w:ascii="Arial" w:hAnsi="Arial" w:cs="Arial"/>
                <w:color w:val="000000"/>
                <w:sz w:val="20"/>
              </w:rPr>
              <w:t xml:space="preserve"> </w:t>
            </w:r>
            <w:r w:rsidRPr="008475A2">
              <w:rPr>
                <w:rFonts w:ascii="Arial" w:hAnsi="Arial" w:cs="Arial"/>
                <w:color w:val="000000"/>
                <w:sz w:val="20"/>
              </w:rPr>
              <w:t>поселений</w:t>
            </w:r>
            <w:r w:rsidR="00B91898" w:rsidRPr="008475A2">
              <w:rPr>
                <w:rFonts w:ascii="Arial" w:hAnsi="Arial" w:cs="Arial"/>
                <w:color w:val="000000"/>
                <w:sz w:val="20"/>
              </w:rPr>
              <w:t xml:space="preserve"> </w:t>
            </w:r>
            <w:r w:rsidRPr="008475A2">
              <w:rPr>
                <w:rFonts w:ascii="Arial" w:hAnsi="Arial" w:cs="Arial"/>
                <w:color w:val="000000"/>
                <w:sz w:val="20"/>
              </w:rPr>
              <w:t>(сумма</w:t>
            </w:r>
            <w:r w:rsidR="00B91898" w:rsidRPr="008475A2">
              <w:rPr>
                <w:rFonts w:ascii="Arial" w:hAnsi="Arial" w:cs="Arial"/>
                <w:color w:val="000000"/>
                <w:sz w:val="20"/>
              </w:rPr>
              <w:t xml:space="preserve"> </w:t>
            </w:r>
            <w:r w:rsidRPr="008475A2">
              <w:rPr>
                <w:rFonts w:ascii="Arial" w:hAnsi="Arial" w:cs="Arial"/>
                <w:color w:val="000000"/>
                <w:sz w:val="20"/>
              </w:rPr>
              <w:t>плат</w:t>
            </w:r>
            <w:r w:rsidRPr="008475A2">
              <w:rPr>
                <w:rFonts w:ascii="Arial" w:hAnsi="Arial" w:cs="Arial"/>
                <w:color w:val="000000"/>
                <w:sz w:val="20"/>
              </w:rPr>
              <w:t>е</w:t>
            </w:r>
            <w:r w:rsidRPr="008475A2">
              <w:rPr>
                <w:rFonts w:ascii="Arial" w:hAnsi="Arial" w:cs="Arial"/>
                <w:color w:val="000000"/>
                <w:sz w:val="20"/>
              </w:rPr>
              <w:t>жа)</w:t>
            </w:r>
          </w:p>
        </w:tc>
        <w:tc>
          <w:tcPr>
            <w:tcW w:w="915"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182</w:t>
            </w:r>
          </w:p>
        </w:tc>
        <w:tc>
          <w:tcPr>
            <w:tcW w:w="1113" w:type="pct"/>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106</w:t>
            </w:r>
            <w:r w:rsidRPr="008475A2">
              <w:rPr>
                <w:rFonts w:ascii="Arial" w:hAnsi="Arial" w:cs="Arial"/>
                <w:color w:val="000000"/>
                <w:sz w:val="20"/>
              </w:rPr>
              <w:t xml:space="preserve"> </w:t>
            </w:r>
            <w:r w:rsidR="003F7732" w:rsidRPr="008475A2">
              <w:rPr>
                <w:rFonts w:ascii="Arial" w:hAnsi="Arial" w:cs="Arial"/>
                <w:color w:val="000000"/>
                <w:sz w:val="20"/>
              </w:rPr>
              <w:t>06043</w:t>
            </w:r>
            <w:r w:rsidRPr="008475A2">
              <w:rPr>
                <w:rFonts w:ascii="Arial" w:hAnsi="Arial" w:cs="Arial"/>
                <w:color w:val="000000"/>
                <w:sz w:val="20"/>
              </w:rPr>
              <w:t xml:space="preserve"> </w:t>
            </w:r>
            <w:r w:rsidR="003F7732" w:rsidRPr="008475A2">
              <w:rPr>
                <w:rFonts w:ascii="Arial" w:hAnsi="Arial" w:cs="Arial"/>
                <w:color w:val="000000"/>
                <w:sz w:val="20"/>
              </w:rPr>
              <w:t>10</w:t>
            </w:r>
            <w:r w:rsidRPr="008475A2">
              <w:rPr>
                <w:rFonts w:ascii="Arial" w:hAnsi="Arial" w:cs="Arial"/>
                <w:color w:val="000000"/>
                <w:sz w:val="20"/>
              </w:rPr>
              <w:t xml:space="preserve"> </w:t>
            </w:r>
            <w:r w:rsidR="003F7732" w:rsidRPr="008475A2">
              <w:rPr>
                <w:rFonts w:ascii="Arial" w:hAnsi="Arial" w:cs="Arial"/>
                <w:color w:val="000000"/>
                <w:sz w:val="20"/>
              </w:rPr>
              <w:t>1000</w:t>
            </w:r>
            <w:r w:rsidRPr="008475A2">
              <w:rPr>
                <w:rFonts w:ascii="Arial" w:hAnsi="Arial" w:cs="Arial"/>
                <w:color w:val="000000"/>
                <w:sz w:val="20"/>
              </w:rPr>
              <w:t xml:space="preserve"> </w:t>
            </w:r>
            <w:r w:rsidR="003F7732" w:rsidRPr="008475A2">
              <w:rPr>
                <w:rFonts w:ascii="Arial" w:hAnsi="Arial" w:cs="Arial"/>
                <w:color w:val="000000"/>
                <w:sz w:val="20"/>
              </w:rPr>
              <w:t>110</w:t>
            </w:r>
          </w:p>
        </w:tc>
        <w:tc>
          <w:tcPr>
            <w:tcW w:w="784"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406,7</w:t>
            </w:r>
          </w:p>
        </w:tc>
      </w:tr>
      <w:tr w:rsidR="00F445C3" w:rsidRPr="008475A2" w:rsidTr="00B572F7">
        <w:trPr>
          <w:cantSplit/>
        </w:trPr>
        <w:tc>
          <w:tcPr>
            <w:tcW w:w="2188" w:type="pct"/>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Земельный</w:t>
            </w:r>
            <w:r w:rsidR="00B91898" w:rsidRPr="008475A2">
              <w:rPr>
                <w:rFonts w:ascii="Arial" w:hAnsi="Arial" w:cs="Arial"/>
                <w:color w:val="000000"/>
                <w:sz w:val="20"/>
              </w:rPr>
              <w:t xml:space="preserve"> </w:t>
            </w:r>
            <w:r w:rsidRPr="008475A2">
              <w:rPr>
                <w:rFonts w:ascii="Arial" w:hAnsi="Arial" w:cs="Arial"/>
                <w:color w:val="000000"/>
                <w:sz w:val="20"/>
              </w:rPr>
              <w:t>налог</w:t>
            </w:r>
            <w:r w:rsidR="00B91898" w:rsidRPr="008475A2">
              <w:rPr>
                <w:rFonts w:ascii="Arial" w:hAnsi="Arial" w:cs="Arial"/>
                <w:color w:val="000000"/>
                <w:sz w:val="20"/>
              </w:rPr>
              <w:t xml:space="preserve"> </w:t>
            </w:r>
            <w:r w:rsidRPr="008475A2">
              <w:rPr>
                <w:rFonts w:ascii="Arial" w:hAnsi="Arial" w:cs="Arial"/>
                <w:color w:val="000000"/>
                <w:sz w:val="20"/>
              </w:rPr>
              <w:t>с</w:t>
            </w:r>
            <w:r w:rsidR="00B91898" w:rsidRPr="008475A2">
              <w:rPr>
                <w:rFonts w:ascii="Arial" w:hAnsi="Arial" w:cs="Arial"/>
                <w:color w:val="000000"/>
                <w:sz w:val="20"/>
              </w:rPr>
              <w:t xml:space="preserve"> </w:t>
            </w:r>
            <w:r w:rsidRPr="008475A2">
              <w:rPr>
                <w:rFonts w:ascii="Arial" w:hAnsi="Arial" w:cs="Arial"/>
                <w:color w:val="000000"/>
                <w:sz w:val="20"/>
              </w:rPr>
              <w:t>физических</w:t>
            </w:r>
            <w:r w:rsidR="00B91898" w:rsidRPr="008475A2">
              <w:rPr>
                <w:rFonts w:ascii="Arial" w:hAnsi="Arial" w:cs="Arial"/>
                <w:color w:val="000000"/>
                <w:sz w:val="20"/>
              </w:rPr>
              <w:t xml:space="preserve"> </w:t>
            </w:r>
            <w:r w:rsidRPr="008475A2">
              <w:rPr>
                <w:rFonts w:ascii="Arial" w:hAnsi="Arial" w:cs="Arial"/>
                <w:color w:val="000000"/>
                <w:sz w:val="20"/>
              </w:rPr>
              <w:t>лиц,</w:t>
            </w:r>
            <w:r w:rsidR="00B91898" w:rsidRPr="008475A2">
              <w:rPr>
                <w:rFonts w:ascii="Arial" w:hAnsi="Arial" w:cs="Arial"/>
                <w:color w:val="000000"/>
                <w:sz w:val="20"/>
              </w:rPr>
              <w:t xml:space="preserve"> </w:t>
            </w:r>
            <w:r w:rsidRPr="008475A2">
              <w:rPr>
                <w:rFonts w:ascii="Arial" w:hAnsi="Arial" w:cs="Arial"/>
                <w:color w:val="000000"/>
                <w:sz w:val="20"/>
              </w:rPr>
              <w:t>обладающих</w:t>
            </w:r>
            <w:r w:rsidR="00B91898" w:rsidRPr="008475A2">
              <w:rPr>
                <w:rFonts w:ascii="Arial" w:hAnsi="Arial" w:cs="Arial"/>
                <w:color w:val="000000"/>
                <w:sz w:val="20"/>
              </w:rPr>
              <w:t xml:space="preserve"> </w:t>
            </w:r>
            <w:r w:rsidRPr="008475A2">
              <w:rPr>
                <w:rFonts w:ascii="Arial" w:hAnsi="Arial" w:cs="Arial"/>
                <w:color w:val="000000"/>
                <w:sz w:val="20"/>
              </w:rPr>
              <w:t>земельным</w:t>
            </w:r>
            <w:r w:rsidR="00B91898" w:rsidRPr="008475A2">
              <w:rPr>
                <w:rFonts w:ascii="Arial" w:hAnsi="Arial" w:cs="Arial"/>
                <w:color w:val="000000"/>
                <w:sz w:val="20"/>
              </w:rPr>
              <w:t xml:space="preserve"> </w:t>
            </w:r>
            <w:r w:rsidRPr="008475A2">
              <w:rPr>
                <w:rFonts w:ascii="Arial" w:hAnsi="Arial" w:cs="Arial"/>
                <w:color w:val="000000"/>
                <w:sz w:val="20"/>
              </w:rPr>
              <w:t>учас</w:t>
            </w:r>
            <w:r w:rsidRPr="008475A2">
              <w:rPr>
                <w:rFonts w:ascii="Arial" w:hAnsi="Arial" w:cs="Arial"/>
                <w:color w:val="000000"/>
                <w:sz w:val="20"/>
              </w:rPr>
              <w:t>т</w:t>
            </w:r>
            <w:r w:rsidRPr="008475A2">
              <w:rPr>
                <w:rFonts w:ascii="Arial" w:hAnsi="Arial" w:cs="Arial"/>
                <w:color w:val="000000"/>
                <w:sz w:val="20"/>
              </w:rPr>
              <w:t>ком,</w:t>
            </w:r>
            <w:r w:rsidR="00B91898" w:rsidRPr="008475A2">
              <w:rPr>
                <w:rFonts w:ascii="Arial" w:hAnsi="Arial" w:cs="Arial"/>
                <w:color w:val="000000"/>
                <w:sz w:val="20"/>
              </w:rPr>
              <w:t xml:space="preserve"> </w:t>
            </w:r>
            <w:r w:rsidRPr="008475A2">
              <w:rPr>
                <w:rFonts w:ascii="Arial" w:hAnsi="Arial" w:cs="Arial"/>
                <w:color w:val="000000"/>
                <w:sz w:val="20"/>
              </w:rPr>
              <w:t>расположенным</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границах</w:t>
            </w:r>
            <w:r w:rsidR="00B91898" w:rsidRPr="008475A2">
              <w:rPr>
                <w:rFonts w:ascii="Arial" w:hAnsi="Arial" w:cs="Arial"/>
                <w:color w:val="000000"/>
                <w:sz w:val="20"/>
              </w:rPr>
              <w:t xml:space="preserve"> </w:t>
            </w:r>
            <w:r w:rsidRPr="008475A2">
              <w:rPr>
                <w:rFonts w:ascii="Arial" w:hAnsi="Arial" w:cs="Arial"/>
                <w:color w:val="000000"/>
                <w:sz w:val="20"/>
              </w:rPr>
              <w:t>сельских</w:t>
            </w:r>
            <w:r w:rsidR="00B91898" w:rsidRPr="008475A2">
              <w:rPr>
                <w:rFonts w:ascii="Arial" w:hAnsi="Arial" w:cs="Arial"/>
                <w:color w:val="000000"/>
                <w:sz w:val="20"/>
              </w:rPr>
              <w:t xml:space="preserve"> </w:t>
            </w:r>
            <w:r w:rsidRPr="008475A2">
              <w:rPr>
                <w:rFonts w:ascii="Arial" w:hAnsi="Arial" w:cs="Arial"/>
                <w:color w:val="000000"/>
                <w:sz w:val="20"/>
              </w:rPr>
              <w:t>поселений</w:t>
            </w:r>
            <w:r w:rsidR="00B91898" w:rsidRPr="008475A2">
              <w:rPr>
                <w:rFonts w:ascii="Arial" w:hAnsi="Arial" w:cs="Arial"/>
                <w:color w:val="000000"/>
                <w:sz w:val="20"/>
              </w:rPr>
              <w:t xml:space="preserve"> </w:t>
            </w:r>
            <w:r w:rsidRPr="008475A2">
              <w:rPr>
                <w:rFonts w:ascii="Arial" w:hAnsi="Arial" w:cs="Arial"/>
                <w:color w:val="000000"/>
                <w:sz w:val="20"/>
              </w:rPr>
              <w:t>(пени)</w:t>
            </w:r>
          </w:p>
        </w:tc>
        <w:tc>
          <w:tcPr>
            <w:tcW w:w="915"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182</w:t>
            </w:r>
          </w:p>
        </w:tc>
        <w:tc>
          <w:tcPr>
            <w:tcW w:w="1113" w:type="pct"/>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106</w:t>
            </w:r>
            <w:r w:rsidRPr="008475A2">
              <w:rPr>
                <w:rFonts w:ascii="Arial" w:hAnsi="Arial" w:cs="Arial"/>
                <w:color w:val="000000"/>
                <w:sz w:val="20"/>
              </w:rPr>
              <w:t xml:space="preserve"> </w:t>
            </w:r>
            <w:r w:rsidR="003F7732" w:rsidRPr="008475A2">
              <w:rPr>
                <w:rFonts w:ascii="Arial" w:hAnsi="Arial" w:cs="Arial"/>
                <w:color w:val="000000"/>
                <w:sz w:val="20"/>
              </w:rPr>
              <w:t>06043</w:t>
            </w:r>
            <w:r w:rsidRPr="008475A2">
              <w:rPr>
                <w:rFonts w:ascii="Arial" w:hAnsi="Arial" w:cs="Arial"/>
                <w:color w:val="000000"/>
                <w:sz w:val="20"/>
              </w:rPr>
              <w:t xml:space="preserve"> </w:t>
            </w:r>
            <w:r w:rsidR="003F7732" w:rsidRPr="008475A2">
              <w:rPr>
                <w:rFonts w:ascii="Arial" w:hAnsi="Arial" w:cs="Arial"/>
                <w:color w:val="000000"/>
                <w:sz w:val="20"/>
              </w:rPr>
              <w:t>10</w:t>
            </w:r>
            <w:r w:rsidRPr="008475A2">
              <w:rPr>
                <w:rFonts w:ascii="Arial" w:hAnsi="Arial" w:cs="Arial"/>
                <w:color w:val="000000"/>
                <w:sz w:val="20"/>
              </w:rPr>
              <w:t xml:space="preserve"> </w:t>
            </w:r>
            <w:r w:rsidR="003F7732" w:rsidRPr="008475A2">
              <w:rPr>
                <w:rFonts w:ascii="Arial" w:hAnsi="Arial" w:cs="Arial"/>
                <w:color w:val="000000"/>
                <w:sz w:val="20"/>
              </w:rPr>
              <w:t>2100</w:t>
            </w:r>
            <w:r w:rsidRPr="008475A2">
              <w:rPr>
                <w:rFonts w:ascii="Arial" w:hAnsi="Arial" w:cs="Arial"/>
                <w:color w:val="000000"/>
                <w:sz w:val="20"/>
              </w:rPr>
              <w:t xml:space="preserve"> </w:t>
            </w:r>
            <w:r w:rsidR="003F7732" w:rsidRPr="008475A2">
              <w:rPr>
                <w:rFonts w:ascii="Arial" w:hAnsi="Arial" w:cs="Arial"/>
                <w:color w:val="000000"/>
                <w:sz w:val="20"/>
              </w:rPr>
              <w:t>110</w:t>
            </w:r>
          </w:p>
        </w:tc>
        <w:tc>
          <w:tcPr>
            <w:tcW w:w="784"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6,1</w:t>
            </w:r>
          </w:p>
        </w:tc>
      </w:tr>
      <w:tr w:rsidR="00F445C3" w:rsidRPr="008475A2" w:rsidTr="00B572F7">
        <w:trPr>
          <w:cantSplit/>
        </w:trPr>
        <w:tc>
          <w:tcPr>
            <w:tcW w:w="2188" w:type="pct"/>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b/>
                <w:bCs/>
                <w:color w:val="000000"/>
                <w:sz w:val="20"/>
              </w:rPr>
            </w:pPr>
            <w:r w:rsidRPr="008475A2">
              <w:rPr>
                <w:rFonts w:ascii="Arial" w:hAnsi="Arial" w:cs="Arial"/>
                <w:b/>
                <w:bCs/>
                <w:color w:val="000000"/>
                <w:sz w:val="20"/>
              </w:rPr>
              <w:t>Администрация</w:t>
            </w:r>
            <w:r w:rsidR="00B91898" w:rsidRPr="008475A2">
              <w:rPr>
                <w:rFonts w:ascii="Arial" w:hAnsi="Arial" w:cs="Arial"/>
                <w:b/>
                <w:bCs/>
                <w:color w:val="000000"/>
                <w:sz w:val="20"/>
              </w:rPr>
              <w:t xml:space="preserve"> </w:t>
            </w:r>
            <w:proofErr w:type="spellStart"/>
            <w:r w:rsidRPr="008475A2">
              <w:rPr>
                <w:rFonts w:ascii="Arial" w:hAnsi="Arial" w:cs="Arial"/>
                <w:b/>
                <w:bCs/>
                <w:color w:val="000000"/>
                <w:sz w:val="20"/>
              </w:rPr>
              <w:t>Шоршелского</w:t>
            </w:r>
            <w:proofErr w:type="spellEnd"/>
            <w:r w:rsidR="00B91898" w:rsidRPr="008475A2">
              <w:rPr>
                <w:rFonts w:ascii="Arial" w:hAnsi="Arial" w:cs="Arial"/>
                <w:b/>
                <w:bCs/>
                <w:color w:val="000000"/>
                <w:sz w:val="20"/>
              </w:rPr>
              <w:t xml:space="preserve"> </w:t>
            </w:r>
            <w:r w:rsidRPr="008475A2">
              <w:rPr>
                <w:rFonts w:ascii="Arial" w:hAnsi="Arial" w:cs="Arial"/>
                <w:b/>
                <w:bCs/>
                <w:color w:val="000000"/>
                <w:sz w:val="20"/>
              </w:rPr>
              <w:t>сельского</w:t>
            </w:r>
            <w:r w:rsidR="00B91898" w:rsidRPr="008475A2">
              <w:rPr>
                <w:rFonts w:ascii="Arial" w:hAnsi="Arial" w:cs="Arial"/>
                <w:b/>
                <w:bCs/>
                <w:color w:val="000000"/>
                <w:sz w:val="20"/>
              </w:rPr>
              <w:t xml:space="preserve"> </w:t>
            </w:r>
            <w:r w:rsidRPr="008475A2">
              <w:rPr>
                <w:rFonts w:ascii="Arial" w:hAnsi="Arial" w:cs="Arial"/>
                <w:b/>
                <w:bCs/>
                <w:color w:val="000000"/>
                <w:sz w:val="20"/>
              </w:rPr>
              <w:t>поселения</w:t>
            </w:r>
            <w:r w:rsidR="00B91898" w:rsidRPr="008475A2">
              <w:rPr>
                <w:rFonts w:ascii="Arial" w:hAnsi="Arial" w:cs="Arial"/>
                <w:b/>
                <w:bCs/>
                <w:color w:val="000000"/>
                <w:sz w:val="20"/>
              </w:rPr>
              <w:t xml:space="preserve"> </w:t>
            </w:r>
            <w:r w:rsidRPr="008475A2">
              <w:rPr>
                <w:rFonts w:ascii="Arial" w:hAnsi="Arial" w:cs="Arial"/>
                <w:b/>
                <w:bCs/>
                <w:color w:val="000000"/>
                <w:sz w:val="20"/>
              </w:rPr>
              <w:t>Мариинско-Посадского</w:t>
            </w:r>
            <w:r w:rsidR="00B91898" w:rsidRPr="008475A2">
              <w:rPr>
                <w:rFonts w:ascii="Arial" w:hAnsi="Arial" w:cs="Arial"/>
                <w:b/>
                <w:bCs/>
                <w:color w:val="000000"/>
                <w:sz w:val="20"/>
              </w:rPr>
              <w:t xml:space="preserve"> </w:t>
            </w:r>
            <w:r w:rsidRPr="008475A2">
              <w:rPr>
                <w:rFonts w:ascii="Arial" w:hAnsi="Arial" w:cs="Arial"/>
                <w:b/>
                <w:bCs/>
                <w:color w:val="000000"/>
                <w:sz w:val="20"/>
              </w:rPr>
              <w:t>района</w:t>
            </w:r>
            <w:r w:rsidR="00B91898" w:rsidRPr="008475A2">
              <w:rPr>
                <w:rFonts w:ascii="Arial" w:hAnsi="Arial" w:cs="Arial"/>
                <w:b/>
                <w:bCs/>
                <w:color w:val="000000"/>
                <w:sz w:val="20"/>
              </w:rPr>
              <w:t xml:space="preserve"> </w:t>
            </w:r>
            <w:r w:rsidRPr="008475A2">
              <w:rPr>
                <w:rFonts w:ascii="Arial" w:hAnsi="Arial" w:cs="Arial"/>
                <w:b/>
                <w:bCs/>
                <w:color w:val="000000"/>
                <w:sz w:val="20"/>
              </w:rPr>
              <w:t>Чувашской</w:t>
            </w:r>
            <w:r w:rsidR="00B91898" w:rsidRPr="008475A2">
              <w:rPr>
                <w:rFonts w:ascii="Arial" w:hAnsi="Arial" w:cs="Arial"/>
                <w:b/>
                <w:bCs/>
                <w:color w:val="000000"/>
                <w:sz w:val="20"/>
              </w:rPr>
              <w:t xml:space="preserve"> </w:t>
            </w:r>
            <w:r w:rsidRPr="008475A2">
              <w:rPr>
                <w:rFonts w:ascii="Arial" w:hAnsi="Arial" w:cs="Arial"/>
                <w:b/>
                <w:bCs/>
                <w:color w:val="000000"/>
                <w:sz w:val="20"/>
              </w:rPr>
              <w:t>Республики</w:t>
            </w:r>
          </w:p>
        </w:tc>
        <w:tc>
          <w:tcPr>
            <w:tcW w:w="915"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b/>
                <w:bCs/>
                <w:color w:val="000000"/>
                <w:sz w:val="20"/>
              </w:rPr>
            </w:pPr>
            <w:r w:rsidRPr="008475A2">
              <w:rPr>
                <w:rFonts w:ascii="Arial" w:hAnsi="Arial" w:cs="Arial"/>
                <w:b/>
                <w:bCs/>
                <w:color w:val="000000"/>
                <w:sz w:val="20"/>
              </w:rPr>
              <w:t>993</w:t>
            </w:r>
          </w:p>
        </w:tc>
        <w:tc>
          <w:tcPr>
            <w:tcW w:w="1113" w:type="pct"/>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b/>
                <w:bCs/>
                <w:color w:val="000000"/>
                <w:sz w:val="20"/>
              </w:rPr>
            </w:pPr>
            <w:r w:rsidRPr="008475A2">
              <w:rPr>
                <w:rFonts w:ascii="Arial" w:hAnsi="Arial" w:cs="Arial"/>
                <w:b/>
                <w:bCs/>
                <w:color w:val="000000"/>
                <w:sz w:val="20"/>
              </w:rPr>
              <w:t xml:space="preserve"> </w:t>
            </w:r>
          </w:p>
        </w:tc>
        <w:tc>
          <w:tcPr>
            <w:tcW w:w="784"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b/>
                <w:bCs/>
                <w:color w:val="000000"/>
                <w:sz w:val="20"/>
              </w:rPr>
            </w:pPr>
            <w:r w:rsidRPr="008475A2">
              <w:rPr>
                <w:rFonts w:ascii="Arial" w:hAnsi="Arial" w:cs="Arial"/>
                <w:b/>
                <w:bCs/>
                <w:color w:val="000000"/>
                <w:sz w:val="20"/>
              </w:rPr>
              <w:t>6</w:t>
            </w:r>
            <w:r w:rsidR="00B91898" w:rsidRPr="008475A2">
              <w:rPr>
                <w:rFonts w:ascii="Arial" w:hAnsi="Arial" w:cs="Arial"/>
                <w:b/>
                <w:bCs/>
                <w:color w:val="000000"/>
                <w:sz w:val="20"/>
              </w:rPr>
              <w:t xml:space="preserve"> </w:t>
            </w:r>
            <w:r w:rsidRPr="008475A2">
              <w:rPr>
                <w:rFonts w:ascii="Arial" w:hAnsi="Arial" w:cs="Arial"/>
                <w:b/>
                <w:bCs/>
                <w:color w:val="000000"/>
                <w:sz w:val="20"/>
              </w:rPr>
              <w:t>600,6</w:t>
            </w:r>
          </w:p>
        </w:tc>
      </w:tr>
      <w:tr w:rsidR="00F445C3" w:rsidRPr="008475A2" w:rsidTr="00B572F7">
        <w:trPr>
          <w:cantSplit/>
        </w:trPr>
        <w:tc>
          <w:tcPr>
            <w:tcW w:w="2188" w:type="pct"/>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Государственная</w:t>
            </w:r>
            <w:r w:rsidR="00B91898" w:rsidRPr="008475A2">
              <w:rPr>
                <w:rFonts w:ascii="Arial" w:hAnsi="Arial" w:cs="Arial"/>
                <w:color w:val="000000"/>
                <w:sz w:val="20"/>
              </w:rPr>
              <w:t xml:space="preserve"> </w:t>
            </w:r>
            <w:r w:rsidRPr="008475A2">
              <w:rPr>
                <w:rFonts w:ascii="Arial" w:hAnsi="Arial" w:cs="Arial"/>
                <w:color w:val="000000"/>
                <w:sz w:val="20"/>
              </w:rPr>
              <w:t>пошлина</w:t>
            </w:r>
            <w:r w:rsidR="00B91898" w:rsidRPr="008475A2">
              <w:rPr>
                <w:rFonts w:ascii="Arial" w:hAnsi="Arial" w:cs="Arial"/>
                <w:color w:val="000000"/>
                <w:sz w:val="20"/>
              </w:rPr>
              <w:t xml:space="preserve"> </w:t>
            </w:r>
            <w:r w:rsidRPr="008475A2">
              <w:rPr>
                <w:rFonts w:ascii="Arial" w:hAnsi="Arial" w:cs="Arial"/>
                <w:color w:val="000000"/>
                <w:sz w:val="20"/>
              </w:rPr>
              <w:t>за</w:t>
            </w:r>
            <w:r w:rsidR="00B91898" w:rsidRPr="008475A2">
              <w:rPr>
                <w:rFonts w:ascii="Arial" w:hAnsi="Arial" w:cs="Arial"/>
                <w:color w:val="000000"/>
                <w:sz w:val="20"/>
              </w:rPr>
              <w:t xml:space="preserve"> </w:t>
            </w:r>
            <w:r w:rsidRPr="008475A2">
              <w:rPr>
                <w:rFonts w:ascii="Arial" w:hAnsi="Arial" w:cs="Arial"/>
                <w:color w:val="000000"/>
                <w:sz w:val="20"/>
              </w:rPr>
              <w:t>совершение</w:t>
            </w:r>
            <w:r w:rsidR="00B91898" w:rsidRPr="008475A2">
              <w:rPr>
                <w:rFonts w:ascii="Arial" w:hAnsi="Arial" w:cs="Arial"/>
                <w:color w:val="000000"/>
                <w:sz w:val="20"/>
              </w:rPr>
              <w:t xml:space="preserve"> </w:t>
            </w:r>
            <w:r w:rsidRPr="008475A2">
              <w:rPr>
                <w:rFonts w:ascii="Arial" w:hAnsi="Arial" w:cs="Arial"/>
                <w:color w:val="000000"/>
                <w:sz w:val="20"/>
              </w:rPr>
              <w:t>нотариальных</w:t>
            </w:r>
            <w:r w:rsidR="00B91898" w:rsidRPr="008475A2">
              <w:rPr>
                <w:rFonts w:ascii="Arial" w:hAnsi="Arial" w:cs="Arial"/>
                <w:color w:val="000000"/>
                <w:sz w:val="20"/>
              </w:rPr>
              <w:t xml:space="preserve"> </w:t>
            </w:r>
            <w:r w:rsidRPr="008475A2">
              <w:rPr>
                <w:rFonts w:ascii="Arial" w:hAnsi="Arial" w:cs="Arial"/>
                <w:color w:val="000000"/>
                <w:sz w:val="20"/>
              </w:rPr>
              <w:t>действий</w:t>
            </w:r>
            <w:r w:rsidR="00B91898" w:rsidRPr="008475A2">
              <w:rPr>
                <w:rFonts w:ascii="Arial" w:hAnsi="Arial" w:cs="Arial"/>
                <w:color w:val="000000"/>
                <w:sz w:val="20"/>
              </w:rPr>
              <w:t xml:space="preserve"> </w:t>
            </w:r>
            <w:r w:rsidRPr="008475A2">
              <w:rPr>
                <w:rFonts w:ascii="Arial" w:hAnsi="Arial" w:cs="Arial"/>
                <w:color w:val="000000"/>
                <w:sz w:val="20"/>
              </w:rPr>
              <w:t>должностными</w:t>
            </w:r>
            <w:r w:rsidR="00B91898" w:rsidRPr="008475A2">
              <w:rPr>
                <w:rFonts w:ascii="Arial" w:hAnsi="Arial" w:cs="Arial"/>
                <w:color w:val="000000"/>
                <w:sz w:val="20"/>
              </w:rPr>
              <w:t xml:space="preserve"> </w:t>
            </w:r>
            <w:r w:rsidRPr="008475A2">
              <w:rPr>
                <w:rFonts w:ascii="Arial" w:hAnsi="Arial" w:cs="Arial"/>
                <w:color w:val="000000"/>
                <w:sz w:val="20"/>
              </w:rPr>
              <w:t>лицами</w:t>
            </w:r>
            <w:r w:rsidR="00B91898" w:rsidRPr="008475A2">
              <w:rPr>
                <w:rFonts w:ascii="Arial" w:hAnsi="Arial" w:cs="Arial"/>
                <w:color w:val="000000"/>
                <w:sz w:val="20"/>
              </w:rPr>
              <w:t xml:space="preserve"> </w:t>
            </w:r>
            <w:r w:rsidRPr="008475A2">
              <w:rPr>
                <w:rFonts w:ascii="Arial" w:hAnsi="Arial" w:cs="Arial"/>
                <w:color w:val="000000"/>
                <w:sz w:val="20"/>
              </w:rPr>
              <w:t>органов</w:t>
            </w:r>
            <w:r w:rsidR="00B91898" w:rsidRPr="008475A2">
              <w:rPr>
                <w:rFonts w:ascii="Arial" w:hAnsi="Arial" w:cs="Arial"/>
                <w:color w:val="000000"/>
                <w:sz w:val="20"/>
              </w:rPr>
              <w:t xml:space="preserve"> </w:t>
            </w:r>
            <w:r w:rsidRPr="008475A2">
              <w:rPr>
                <w:rFonts w:ascii="Arial" w:hAnsi="Arial" w:cs="Arial"/>
                <w:color w:val="000000"/>
                <w:sz w:val="20"/>
              </w:rPr>
              <w:t>местного</w:t>
            </w:r>
            <w:r w:rsidR="00B91898" w:rsidRPr="008475A2">
              <w:rPr>
                <w:rFonts w:ascii="Arial" w:hAnsi="Arial" w:cs="Arial"/>
                <w:color w:val="000000"/>
                <w:sz w:val="20"/>
              </w:rPr>
              <w:t xml:space="preserve"> </w:t>
            </w:r>
            <w:r w:rsidRPr="008475A2">
              <w:rPr>
                <w:rFonts w:ascii="Arial" w:hAnsi="Arial" w:cs="Arial"/>
                <w:color w:val="000000"/>
                <w:sz w:val="20"/>
              </w:rPr>
              <w:t>самоуправления,</w:t>
            </w:r>
            <w:r w:rsidR="00B91898" w:rsidRPr="008475A2">
              <w:rPr>
                <w:rFonts w:ascii="Arial" w:hAnsi="Arial" w:cs="Arial"/>
                <w:color w:val="000000"/>
                <w:sz w:val="20"/>
              </w:rPr>
              <w:t xml:space="preserve"> </w:t>
            </w:r>
            <w:r w:rsidRPr="008475A2">
              <w:rPr>
                <w:rFonts w:ascii="Arial" w:hAnsi="Arial" w:cs="Arial"/>
                <w:color w:val="000000"/>
                <w:sz w:val="20"/>
              </w:rPr>
              <w:t>уполн</w:t>
            </w:r>
            <w:r w:rsidRPr="008475A2">
              <w:rPr>
                <w:rFonts w:ascii="Arial" w:hAnsi="Arial" w:cs="Arial"/>
                <w:color w:val="000000"/>
                <w:sz w:val="20"/>
              </w:rPr>
              <w:t>о</w:t>
            </w:r>
            <w:r w:rsidRPr="008475A2">
              <w:rPr>
                <w:rFonts w:ascii="Arial" w:hAnsi="Arial" w:cs="Arial"/>
                <w:color w:val="000000"/>
                <w:sz w:val="20"/>
              </w:rPr>
              <w:t>моченными</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соответствии</w:t>
            </w:r>
            <w:r w:rsidR="00B91898" w:rsidRPr="008475A2">
              <w:rPr>
                <w:rFonts w:ascii="Arial" w:hAnsi="Arial" w:cs="Arial"/>
                <w:color w:val="000000"/>
                <w:sz w:val="20"/>
              </w:rPr>
              <w:t xml:space="preserve"> </w:t>
            </w:r>
            <w:r w:rsidRPr="008475A2">
              <w:rPr>
                <w:rFonts w:ascii="Arial" w:hAnsi="Arial" w:cs="Arial"/>
                <w:color w:val="000000"/>
                <w:sz w:val="20"/>
              </w:rPr>
              <w:t>с</w:t>
            </w:r>
            <w:r w:rsidR="00B91898" w:rsidRPr="008475A2">
              <w:rPr>
                <w:rFonts w:ascii="Arial" w:hAnsi="Arial" w:cs="Arial"/>
                <w:color w:val="000000"/>
                <w:sz w:val="20"/>
              </w:rPr>
              <w:t xml:space="preserve"> </w:t>
            </w:r>
            <w:r w:rsidRPr="008475A2">
              <w:rPr>
                <w:rFonts w:ascii="Arial" w:hAnsi="Arial" w:cs="Arial"/>
                <w:color w:val="000000"/>
                <w:sz w:val="20"/>
              </w:rPr>
              <w:t>законодательными</w:t>
            </w:r>
            <w:r w:rsidR="00B91898" w:rsidRPr="008475A2">
              <w:rPr>
                <w:rFonts w:ascii="Arial" w:hAnsi="Arial" w:cs="Arial"/>
                <w:color w:val="000000"/>
                <w:sz w:val="20"/>
              </w:rPr>
              <w:t xml:space="preserve"> </w:t>
            </w:r>
            <w:r w:rsidRPr="008475A2">
              <w:rPr>
                <w:rFonts w:ascii="Arial" w:hAnsi="Arial" w:cs="Arial"/>
                <w:color w:val="000000"/>
                <w:sz w:val="20"/>
              </w:rPr>
              <w:t>актами</w:t>
            </w:r>
            <w:r w:rsidR="00B91898" w:rsidRPr="008475A2">
              <w:rPr>
                <w:rFonts w:ascii="Arial" w:hAnsi="Arial" w:cs="Arial"/>
                <w:color w:val="000000"/>
                <w:sz w:val="20"/>
              </w:rPr>
              <w:t xml:space="preserve"> </w:t>
            </w:r>
            <w:r w:rsidRPr="008475A2">
              <w:rPr>
                <w:rFonts w:ascii="Arial" w:hAnsi="Arial" w:cs="Arial"/>
                <w:color w:val="000000"/>
                <w:sz w:val="20"/>
              </w:rPr>
              <w:t>Российской</w:t>
            </w:r>
            <w:r w:rsidR="00B91898" w:rsidRPr="008475A2">
              <w:rPr>
                <w:rFonts w:ascii="Arial" w:hAnsi="Arial" w:cs="Arial"/>
                <w:color w:val="000000"/>
                <w:sz w:val="20"/>
              </w:rPr>
              <w:t xml:space="preserve"> </w:t>
            </w:r>
            <w:r w:rsidRPr="008475A2">
              <w:rPr>
                <w:rFonts w:ascii="Arial" w:hAnsi="Arial" w:cs="Arial"/>
                <w:color w:val="000000"/>
                <w:sz w:val="20"/>
              </w:rPr>
              <w:t>Федерации</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совершение</w:t>
            </w:r>
            <w:r w:rsidR="00B91898" w:rsidRPr="008475A2">
              <w:rPr>
                <w:rFonts w:ascii="Arial" w:hAnsi="Arial" w:cs="Arial"/>
                <w:color w:val="000000"/>
                <w:sz w:val="20"/>
              </w:rPr>
              <w:t xml:space="preserve"> </w:t>
            </w:r>
            <w:r w:rsidRPr="008475A2">
              <w:rPr>
                <w:rFonts w:ascii="Arial" w:hAnsi="Arial" w:cs="Arial"/>
                <w:color w:val="000000"/>
                <w:sz w:val="20"/>
              </w:rPr>
              <w:t>нотариальных</w:t>
            </w:r>
            <w:r w:rsidR="00B91898" w:rsidRPr="008475A2">
              <w:rPr>
                <w:rFonts w:ascii="Arial" w:hAnsi="Arial" w:cs="Arial"/>
                <w:color w:val="000000"/>
                <w:sz w:val="20"/>
              </w:rPr>
              <w:t xml:space="preserve"> </w:t>
            </w:r>
            <w:r w:rsidRPr="008475A2">
              <w:rPr>
                <w:rFonts w:ascii="Arial" w:hAnsi="Arial" w:cs="Arial"/>
                <w:color w:val="000000"/>
                <w:sz w:val="20"/>
              </w:rPr>
              <w:t>действий</w:t>
            </w:r>
          </w:p>
        </w:tc>
        <w:tc>
          <w:tcPr>
            <w:tcW w:w="915"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993</w:t>
            </w:r>
          </w:p>
        </w:tc>
        <w:tc>
          <w:tcPr>
            <w:tcW w:w="1113" w:type="pct"/>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108</w:t>
            </w:r>
            <w:r w:rsidRPr="008475A2">
              <w:rPr>
                <w:rFonts w:ascii="Arial" w:hAnsi="Arial" w:cs="Arial"/>
                <w:color w:val="000000"/>
                <w:sz w:val="20"/>
              </w:rPr>
              <w:t xml:space="preserve"> </w:t>
            </w:r>
            <w:r w:rsidR="003F7732" w:rsidRPr="008475A2">
              <w:rPr>
                <w:rFonts w:ascii="Arial" w:hAnsi="Arial" w:cs="Arial"/>
                <w:color w:val="000000"/>
                <w:sz w:val="20"/>
              </w:rPr>
              <w:t>04020</w:t>
            </w:r>
            <w:r w:rsidRPr="008475A2">
              <w:rPr>
                <w:rFonts w:ascii="Arial" w:hAnsi="Arial" w:cs="Arial"/>
                <w:color w:val="000000"/>
                <w:sz w:val="20"/>
              </w:rPr>
              <w:t xml:space="preserve"> </w:t>
            </w:r>
            <w:r w:rsidR="003F7732" w:rsidRPr="008475A2">
              <w:rPr>
                <w:rFonts w:ascii="Arial" w:hAnsi="Arial" w:cs="Arial"/>
                <w:color w:val="000000"/>
                <w:sz w:val="20"/>
              </w:rPr>
              <w:t>01</w:t>
            </w:r>
            <w:r w:rsidRPr="008475A2">
              <w:rPr>
                <w:rFonts w:ascii="Arial" w:hAnsi="Arial" w:cs="Arial"/>
                <w:color w:val="000000"/>
                <w:sz w:val="20"/>
              </w:rPr>
              <w:t xml:space="preserve"> </w:t>
            </w:r>
            <w:r w:rsidR="003F7732" w:rsidRPr="008475A2">
              <w:rPr>
                <w:rFonts w:ascii="Arial" w:hAnsi="Arial" w:cs="Arial"/>
                <w:color w:val="000000"/>
                <w:sz w:val="20"/>
              </w:rPr>
              <w:t>1000</w:t>
            </w:r>
            <w:r w:rsidRPr="008475A2">
              <w:rPr>
                <w:rFonts w:ascii="Arial" w:hAnsi="Arial" w:cs="Arial"/>
                <w:color w:val="000000"/>
                <w:sz w:val="20"/>
              </w:rPr>
              <w:t xml:space="preserve"> </w:t>
            </w:r>
            <w:r w:rsidR="003F7732" w:rsidRPr="008475A2">
              <w:rPr>
                <w:rFonts w:ascii="Arial" w:hAnsi="Arial" w:cs="Arial"/>
                <w:color w:val="000000"/>
                <w:sz w:val="20"/>
              </w:rPr>
              <w:t>110</w:t>
            </w:r>
          </w:p>
        </w:tc>
        <w:tc>
          <w:tcPr>
            <w:tcW w:w="784"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3,7</w:t>
            </w:r>
          </w:p>
        </w:tc>
      </w:tr>
      <w:tr w:rsidR="00F445C3" w:rsidRPr="008475A2" w:rsidTr="00B572F7">
        <w:trPr>
          <w:cantSplit/>
        </w:trPr>
        <w:tc>
          <w:tcPr>
            <w:tcW w:w="2188" w:type="pct"/>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rPr>
            </w:pPr>
            <w:proofErr w:type="gramStart"/>
            <w:r w:rsidRPr="008475A2">
              <w:rPr>
                <w:rFonts w:ascii="Arial" w:hAnsi="Arial" w:cs="Arial"/>
                <w:color w:val="000000"/>
                <w:sz w:val="20"/>
              </w:rPr>
              <w:t>Доходы,</w:t>
            </w:r>
            <w:r w:rsidR="00B91898" w:rsidRPr="008475A2">
              <w:rPr>
                <w:rFonts w:ascii="Arial" w:hAnsi="Arial" w:cs="Arial"/>
                <w:color w:val="000000"/>
                <w:sz w:val="20"/>
              </w:rPr>
              <w:t xml:space="preserve"> </w:t>
            </w:r>
            <w:r w:rsidRPr="008475A2">
              <w:rPr>
                <w:rFonts w:ascii="Arial" w:hAnsi="Arial" w:cs="Arial"/>
                <w:color w:val="000000"/>
                <w:sz w:val="20"/>
              </w:rPr>
              <w:t>получаемые</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виде</w:t>
            </w:r>
            <w:r w:rsidR="00B91898" w:rsidRPr="008475A2">
              <w:rPr>
                <w:rFonts w:ascii="Arial" w:hAnsi="Arial" w:cs="Arial"/>
                <w:color w:val="000000"/>
                <w:sz w:val="20"/>
              </w:rPr>
              <w:t xml:space="preserve"> </w:t>
            </w:r>
            <w:r w:rsidRPr="008475A2">
              <w:rPr>
                <w:rFonts w:ascii="Arial" w:hAnsi="Arial" w:cs="Arial"/>
                <w:color w:val="000000"/>
                <w:sz w:val="20"/>
              </w:rPr>
              <w:t>арендной</w:t>
            </w:r>
            <w:r w:rsidR="00B91898" w:rsidRPr="008475A2">
              <w:rPr>
                <w:rFonts w:ascii="Arial" w:hAnsi="Arial" w:cs="Arial"/>
                <w:color w:val="000000"/>
                <w:sz w:val="20"/>
              </w:rPr>
              <w:t xml:space="preserve"> </w:t>
            </w:r>
            <w:r w:rsidRPr="008475A2">
              <w:rPr>
                <w:rFonts w:ascii="Arial" w:hAnsi="Arial" w:cs="Arial"/>
                <w:color w:val="000000"/>
                <w:sz w:val="20"/>
              </w:rPr>
              <w:t>платы,</w:t>
            </w:r>
            <w:r w:rsidR="00B91898" w:rsidRPr="008475A2">
              <w:rPr>
                <w:rFonts w:ascii="Arial" w:hAnsi="Arial" w:cs="Arial"/>
                <w:color w:val="000000"/>
                <w:sz w:val="20"/>
              </w:rPr>
              <w:t xml:space="preserve"> </w:t>
            </w:r>
            <w:r w:rsidRPr="008475A2">
              <w:rPr>
                <w:rFonts w:ascii="Arial" w:hAnsi="Arial" w:cs="Arial"/>
                <w:color w:val="000000"/>
                <w:sz w:val="20"/>
              </w:rPr>
              <w:t>а</w:t>
            </w:r>
            <w:r w:rsidR="00B91898" w:rsidRPr="008475A2">
              <w:rPr>
                <w:rFonts w:ascii="Arial" w:hAnsi="Arial" w:cs="Arial"/>
                <w:color w:val="000000"/>
                <w:sz w:val="20"/>
              </w:rPr>
              <w:t xml:space="preserve"> </w:t>
            </w:r>
            <w:r w:rsidRPr="008475A2">
              <w:rPr>
                <w:rFonts w:ascii="Arial" w:hAnsi="Arial" w:cs="Arial"/>
                <w:color w:val="000000"/>
                <w:sz w:val="20"/>
              </w:rPr>
              <w:t>также</w:t>
            </w:r>
            <w:r w:rsidR="00B91898" w:rsidRPr="008475A2">
              <w:rPr>
                <w:rFonts w:ascii="Arial" w:hAnsi="Arial" w:cs="Arial"/>
                <w:color w:val="000000"/>
                <w:sz w:val="20"/>
              </w:rPr>
              <w:t xml:space="preserve"> </w:t>
            </w:r>
            <w:r w:rsidRPr="008475A2">
              <w:rPr>
                <w:rFonts w:ascii="Arial" w:hAnsi="Arial" w:cs="Arial"/>
                <w:color w:val="000000"/>
                <w:sz w:val="20"/>
              </w:rPr>
              <w:t>средства</w:t>
            </w:r>
            <w:r w:rsidR="00B91898" w:rsidRPr="008475A2">
              <w:rPr>
                <w:rFonts w:ascii="Arial" w:hAnsi="Arial" w:cs="Arial"/>
                <w:color w:val="000000"/>
                <w:sz w:val="20"/>
              </w:rPr>
              <w:t xml:space="preserve"> </w:t>
            </w:r>
            <w:r w:rsidRPr="008475A2">
              <w:rPr>
                <w:rFonts w:ascii="Arial" w:hAnsi="Arial" w:cs="Arial"/>
                <w:color w:val="000000"/>
                <w:sz w:val="20"/>
              </w:rPr>
              <w:t>от</w:t>
            </w:r>
            <w:r w:rsidR="00B91898" w:rsidRPr="008475A2">
              <w:rPr>
                <w:rFonts w:ascii="Arial" w:hAnsi="Arial" w:cs="Arial"/>
                <w:color w:val="000000"/>
                <w:sz w:val="20"/>
              </w:rPr>
              <w:t xml:space="preserve"> </w:t>
            </w:r>
            <w:r w:rsidRPr="008475A2">
              <w:rPr>
                <w:rFonts w:ascii="Arial" w:hAnsi="Arial" w:cs="Arial"/>
                <w:color w:val="000000"/>
                <w:sz w:val="20"/>
              </w:rPr>
              <w:t>продажи</w:t>
            </w:r>
            <w:r w:rsidR="00B91898" w:rsidRPr="008475A2">
              <w:rPr>
                <w:rFonts w:ascii="Arial" w:hAnsi="Arial" w:cs="Arial"/>
                <w:color w:val="000000"/>
                <w:sz w:val="20"/>
              </w:rPr>
              <w:t xml:space="preserve"> </w:t>
            </w:r>
            <w:r w:rsidRPr="008475A2">
              <w:rPr>
                <w:rFonts w:ascii="Arial" w:hAnsi="Arial" w:cs="Arial"/>
                <w:color w:val="000000"/>
                <w:sz w:val="20"/>
              </w:rPr>
              <w:t>права</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заключение</w:t>
            </w:r>
            <w:r w:rsidR="00B91898" w:rsidRPr="008475A2">
              <w:rPr>
                <w:rFonts w:ascii="Arial" w:hAnsi="Arial" w:cs="Arial"/>
                <w:color w:val="000000"/>
                <w:sz w:val="20"/>
              </w:rPr>
              <w:t xml:space="preserve"> </w:t>
            </w:r>
            <w:r w:rsidRPr="008475A2">
              <w:rPr>
                <w:rFonts w:ascii="Arial" w:hAnsi="Arial" w:cs="Arial"/>
                <w:color w:val="000000"/>
                <w:sz w:val="20"/>
              </w:rPr>
              <w:t>договоров</w:t>
            </w:r>
            <w:r w:rsidR="00B91898" w:rsidRPr="008475A2">
              <w:rPr>
                <w:rFonts w:ascii="Arial" w:hAnsi="Arial" w:cs="Arial"/>
                <w:color w:val="000000"/>
                <w:sz w:val="20"/>
              </w:rPr>
              <w:t xml:space="preserve"> </w:t>
            </w:r>
            <w:r w:rsidRPr="008475A2">
              <w:rPr>
                <w:rFonts w:ascii="Arial" w:hAnsi="Arial" w:cs="Arial"/>
                <w:color w:val="000000"/>
                <w:sz w:val="20"/>
              </w:rPr>
              <w:t>аренды</w:t>
            </w:r>
            <w:r w:rsidR="00B91898" w:rsidRPr="008475A2">
              <w:rPr>
                <w:rFonts w:ascii="Arial" w:hAnsi="Arial" w:cs="Arial"/>
                <w:color w:val="000000"/>
                <w:sz w:val="20"/>
              </w:rPr>
              <w:t xml:space="preserve"> </w:t>
            </w:r>
            <w:r w:rsidRPr="008475A2">
              <w:rPr>
                <w:rFonts w:ascii="Arial" w:hAnsi="Arial" w:cs="Arial"/>
                <w:color w:val="000000"/>
                <w:sz w:val="20"/>
              </w:rPr>
              <w:t>за</w:t>
            </w:r>
            <w:r w:rsidR="00B91898" w:rsidRPr="008475A2">
              <w:rPr>
                <w:rFonts w:ascii="Arial" w:hAnsi="Arial" w:cs="Arial"/>
                <w:color w:val="000000"/>
                <w:sz w:val="20"/>
              </w:rPr>
              <w:t xml:space="preserve"> </w:t>
            </w:r>
            <w:r w:rsidRPr="008475A2">
              <w:rPr>
                <w:rFonts w:ascii="Arial" w:hAnsi="Arial" w:cs="Arial"/>
                <w:color w:val="000000"/>
                <w:sz w:val="20"/>
              </w:rPr>
              <w:t>земли,</w:t>
            </w:r>
            <w:r w:rsidR="00B91898" w:rsidRPr="008475A2">
              <w:rPr>
                <w:rFonts w:ascii="Arial" w:hAnsi="Arial" w:cs="Arial"/>
                <w:color w:val="000000"/>
                <w:sz w:val="20"/>
              </w:rPr>
              <w:t xml:space="preserve"> </w:t>
            </w:r>
            <w:r w:rsidRPr="008475A2">
              <w:rPr>
                <w:rFonts w:ascii="Arial" w:hAnsi="Arial" w:cs="Arial"/>
                <w:color w:val="000000"/>
                <w:sz w:val="20"/>
              </w:rPr>
              <w:t>наход</w:t>
            </w:r>
            <w:r w:rsidRPr="008475A2">
              <w:rPr>
                <w:rFonts w:ascii="Arial" w:hAnsi="Arial" w:cs="Arial"/>
                <w:color w:val="000000"/>
                <w:sz w:val="20"/>
              </w:rPr>
              <w:t>я</w:t>
            </w:r>
            <w:r w:rsidRPr="008475A2">
              <w:rPr>
                <w:rFonts w:ascii="Arial" w:hAnsi="Arial" w:cs="Arial"/>
                <w:color w:val="000000"/>
                <w:sz w:val="20"/>
              </w:rPr>
              <w:t>щиеся</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собственности</w:t>
            </w:r>
            <w:r w:rsidR="00B91898" w:rsidRPr="008475A2">
              <w:rPr>
                <w:rFonts w:ascii="Arial" w:hAnsi="Arial" w:cs="Arial"/>
                <w:color w:val="000000"/>
                <w:sz w:val="20"/>
              </w:rPr>
              <w:t xml:space="preserve"> </w:t>
            </w:r>
            <w:r w:rsidRPr="008475A2">
              <w:rPr>
                <w:rFonts w:ascii="Arial" w:hAnsi="Arial" w:cs="Arial"/>
                <w:color w:val="000000"/>
                <w:sz w:val="20"/>
              </w:rPr>
              <w:t>поселений</w:t>
            </w:r>
            <w:r w:rsidR="00B91898" w:rsidRPr="008475A2">
              <w:rPr>
                <w:rFonts w:ascii="Arial" w:hAnsi="Arial" w:cs="Arial"/>
                <w:color w:val="000000"/>
                <w:sz w:val="20"/>
              </w:rPr>
              <w:t xml:space="preserve"> </w:t>
            </w:r>
            <w:r w:rsidRPr="008475A2">
              <w:rPr>
                <w:rFonts w:ascii="Arial" w:hAnsi="Arial" w:cs="Arial"/>
                <w:color w:val="000000"/>
                <w:sz w:val="20"/>
              </w:rPr>
              <w:t>(за</w:t>
            </w:r>
            <w:r w:rsidR="00B91898" w:rsidRPr="008475A2">
              <w:rPr>
                <w:rFonts w:ascii="Arial" w:hAnsi="Arial" w:cs="Arial"/>
                <w:color w:val="000000"/>
                <w:sz w:val="20"/>
              </w:rPr>
              <w:t xml:space="preserve"> </w:t>
            </w:r>
            <w:r w:rsidRPr="008475A2">
              <w:rPr>
                <w:rFonts w:ascii="Arial" w:hAnsi="Arial" w:cs="Arial"/>
                <w:color w:val="000000"/>
                <w:sz w:val="20"/>
              </w:rPr>
              <w:t>исключением</w:t>
            </w:r>
            <w:r w:rsidR="00B91898" w:rsidRPr="008475A2">
              <w:rPr>
                <w:rFonts w:ascii="Arial" w:hAnsi="Arial" w:cs="Arial"/>
                <w:color w:val="000000"/>
                <w:sz w:val="20"/>
              </w:rPr>
              <w:t xml:space="preserve"> </w:t>
            </w:r>
            <w:r w:rsidRPr="008475A2">
              <w:rPr>
                <w:rFonts w:ascii="Arial" w:hAnsi="Arial" w:cs="Arial"/>
                <w:color w:val="000000"/>
                <w:sz w:val="20"/>
              </w:rPr>
              <w:t>земельных</w:t>
            </w:r>
            <w:r w:rsidR="00B91898" w:rsidRPr="008475A2">
              <w:rPr>
                <w:rFonts w:ascii="Arial" w:hAnsi="Arial" w:cs="Arial"/>
                <w:color w:val="000000"/>
                <w:sz w:val="20"/>
              </w:rPr>
              <w:t xml:space="preserve"> </w:t>
            </w:r>
            <w:r w:rsidRPr="008475A2">
              <w:rPr>
                <w:rFonts w:ascii="Arial" w:hAnsi="Arial" w:cs="Arial"/>
                <w:color w:val="000000"/>
                <w:sz w:val="20"/>
              </w:rPr>
              <w:t>уч</w:t>
            </w:r>
            <w:r w:rsidRPr="008475A2">
              <w:rPr>
                <w:rFonts w:ascii="Arial" w:hAnsi="Arial" w:cs="Arial"/>
                <w:color w:val="000000"/>
                <w:sz w:val="20"/>
              </w:rPr>
              <w:t>а</w:t>
            </w:r>
            <w:r w:rsidRPr="008475A2">
              <w:rPr>
                <w:rFonts w:ascii="Arial" w:hAnsi="Arial" w:cs="Arial"/>
                <w:color w:val="000000"/>
                <w:sz w:val="20"/>
              </w:rPr>
              <w:t>стков</w:t>
            </w:r>
            <w:r w:rsidR="00B91898" w:rsidRPr="008475A2">
              <w:rPr>
                <w:rFonts w:ascii="Arial" w:hAnsi="Arial" w:cs="Arial"/>
                <w:color w:val="000000"/>
                <w:sz w:val="20"/>
              </w:rPr>
              <w:t xml:space="preserve"> </w:t>
            </w:r>
            <w:r w:rsidRPr="008475A2">
              <w:rPr>
                <w:rFonts w:ascii="Arial" w:hAnsi="Arial" w:cs="Arial"/>
                <w:color w:val="000000"/>
                <w:sz w:val="20"/>
              </w:rPr>
              <w:t>муниципальных</w:t>
            </w:r>
            <w:r w:rsidR="00B91898" w:rsidRPr="008475A2">
              <w:rPr>
                <w:rFonts w:ascii="Arial" w:hAnsi="Arial" w:cs="Arial"/>
                <w:color w:val="000000"/>
                <w:sz w:val="20"/>
              </w:rPr>
              <w:t xml:space="preserve"> </w:t>
            </w:r>
            <w:r w:rsidRPr="008475A2">
              <w:rPr>
                <w:rFonts w:ascii="Arial" w:hAnsi="Arial" w:cs="Arial"/>
                <w:color w:val="000000"/>
                <w:sz w:val="20"/>
              </w:rPr>
              <w:t>автономных</w:t>
            </w:r>
            <w:r w:rsidR="00B91898" w:rsidRPr="008475A2">
              <w:rPr>
                <w:rFonts w:ascii="Arial" w:hAnsi="Arial" w:cs="Arial"/>
                <w:color w:val="000000"/>
                <w:sz w:val="20"/>
              </w:rPr>
              <w:t xml:space="preserve"> </w:t>
            </w:r>
            <w:r w:rsidRPr="008475A2">
              <w:rPr>
                <w:rFonts w:ascii="Arial" w:hAnsi="Arial" w:cs="Arial"/>
                <w:color w:val="000000"/>
                <w:sz w:val="20"/>
              </w:rPr>
              <w:t>учреждений,</w:t>
            </w:r>
            <w:r w:rsidR="00B91898" w:rsidRPr="008475A2">
              <w:rPr>
                <w:rFonts w:ascii="Arial" w:hAnsi="Arial" w:cs="Arial"/>
                <w:color w:val="000000"/>
                <w:sz w:val="20"/>
              </w:rPr>
              <w:t xml:space="preserve"> </w:t>
            </w:r>
            <w:r w:rsidRPr="008475A2">
              <w:rPr>
                <w:rFonts w:ascii="Arial" w:hAnsi="Arial" w:cs="Arial"/>
                <w:color w:val="000000"/>
                <w:sz w:val="20"/>
              </w:rPr>
              <w:t>а</w:t>
            </w:r>
            <w:r w:rsidR="00B91898" w:rsidRPr="008475A2">
              <w:rPr>
                <w:rFonts w:ascii="Arial" w:hAnsi="Arial" w:cs="Arial"/>
                <w:color w:val="000000"/>
                <w:sz w:val="20"/>
              </w:rPr>
              <w:t xml:space="preserve"> </w:t>
            </w:r>
            <w:r w:rsidRPr="008475A2">
              <w:rPr>
                <w:rFonts w:ascii="Arial" w:hAnsi="Arial" w:cs="Arial"/>
                <w:color w:val="000000"/>
                <w:sz w:val="20"/>
              </w:rPr>
              <w:t>также</w:t>
            </w:r>
            <w:r w:rsidR="00B91898" w:rsidRPr="008475A2">
              <w:rPr>
                <w:rFonts w:ascii="Arial" w:hAnsi="Arial" w:cs="Arial"/>
                <w:color w:val="000000"/>
                <w:sz w:val="20"/>
              </w:rPr>
              <w:t xml:space="preserve"> </w:t>
            </w:r>
            <w:r w:rsidRPr="008475A2">
              <w:rPr>
                <w:rFonts w:ascii="Arial" w:hAnsi="Arial" w:cs="Arial"/>
                <w:color w:val="000000"/>
                <w:sz w:val="20"/>
              </w:rPr>
              <w:t>земельных</w:t>
            </w:r>
            <w:r w:rsidR="00B91898" w:rsidRPr="008475A2">
              <w:rPr>
                <w:rFonts w:ascii="Arial" w:hAnsi="Arial" w:cs="Arial"/>
                <w:color w:val="000000"/>
                <w:sz w:val="20"/>
              </w:rPr>
              <w:t xml:space="preserve"> </w:t>
            </w:r>
            <w:r w:rsidRPr="008475A2">
              <w:rPr>
                <w:rFonts w:ascii="Arial" w:hAnsi="Arial" w:cs="Arial"/>
                <w:color w:val="000000"/>
                <w:sz w:val="20"/>
              </w:rPr>
              <w:t>участков</w:t>
            </w:r>
            <w:r w:rsidR="00B91898" w:rsidRPr="008475A2">
              <w:rPr>
                <w:rFonts w:ascii="Arial" w:hAnsi="Arial" w:cs="Arial"/>
                <w:color w:val="000000"/>
                <w:sz w:val="20"/>
              </w:rPr>
              <w:t xml:space="preserve"> </w:t>
            </w:r>
            <w:r w:rsidRPr="008475A2">
              <w:rPr>
                <w:rFonts w:ascii="Arial" w:hAnsi="Arial" w:cs="Arial"/>
                <w:color w:val="000000"/>
                <w:sz w:val="20"/>
              </w:rPr>
              <w:t>муниципальных</w:t>
            </w:r>
            <w:r w:rsidR="00B91898" w:rsidRPr="008475A2">
              <w:rPr>
                <w:rFonts w:ascii="Arial" w:hAnsi="Arial" w:cs="Arial"/>
                <w:color w:val="000000"/>
                <w:sz w:val="20"/>
              </w:rPr>
              <w:t xml:space="preserve"> </w:t>
            </w:r>
            <w:r w:rsidRPr="008475A2">
              <w:rPr>
                <w:rFonts w:ascii="Arial" w:hAnsi="Arial" w:cs="Arial"/>
                <w:color w:val="000000"/>
                <w:sz w:val="20"/>
              </w:rPr>
              <w:t>унитарных</w:t>
            </w:r>
            <w:r w:rsidR="00B91898" w:rsidRPr="008475A2">
              <w:rPr>
                <w:rFonts w:ascii="Arial" w:hAnsi="Arial" w:cs="Arial"/>
                <w:color w:val="000000"/>
                <w:sz w:val="20"/>
              </w:rPr>
              <w:t xml:space="preserve"> </w:t>
            </w:r>
            <w:r w:rsidRPr="008475A2">
              <w:rPr>
                <w:rFonts w:ascii="Arial" w:hAnsi="Arial" w:cs="Arial"/>
                <w:color w:val="000000"/>
                <w:sz w:val="20"/>
              </w:rPr>
              <w:t>предприятий,</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том</w:t>
            </w:r>
            <w:r w:rsidR="00B91898" w:rsidRPr="008475A2">
              <w:rPr>
                <w:rFonts w:ascii="Arial" w:hAnsi="Arial" w:cs="Arial"/>
                <w:color w:val="000000"/>
                <w:sz w:val="20"/>
              </w:rPr>
              <w:t xml:space="preserve"> </w:t>
            </w:r>
            <w:r w:rsidRPr="008475A2">
              <w:rPr>
                <w:rFonts w:ascii="Arial" w:hAnsi="Arial" w:cs="Arial"/>
                <w:color w:val="000000"/>
                <w:sz w:val="20"/>
              </w:rPr>
              <w:t>числе</w:t>
            </w:r>
            <w:r w:rsidR="00B91898" w:rsidRPr="008475A2">
              <w:rPr>
                <w:rFonts w:ascii="Arial" w:hAnsi="Arial" w:cs="Arial"/>
                <w:color w:val="000000"/>
                <w:sz w:val="20"/>
              </w:rPr>
              <w:t xml:space="preserve"> </w:t>
            </w:r>
            <w:r w:rsidRPr="008475A2">
              <w:rPr>
                <w:rFonts w:ascii="Arial" w:hAnsi="Arial" w:cs="Arial"/>
                <w:color w:val="000000"/>
                <w:sz w:val="20"/>
              </w:rPr>
              <w:t>к</w:t>
            </w:r>
            <w:r w:rsidRPr="008475A2">
              <w:rPr>
                <w:rFonts w:ascii="Arial" w:hAnsi="Arial" w:cs="Arial"/>
                <w:color w:val="000000"/>
                <w:sz w:val="20"/>
              </w:rPr>
              <w:t>а</w:t>
            </w:r>
            <w:r w:rsidRPr="008475A2">
              <w:rPr>
                <w:rFonts w:ascii="Arial" w:hAnsi="Arial" w:cs="Arial"/>
                <w:color w:val="000000"/>
                <w:sz w:val="20"/>
              </w:rPr>
              <w:t>зенных)</w:t>
            </w:r>
            <w:proofErr w:type="gramEnd"/>
          </w:p>
        </w:tc>
        <w:tc>
          <w:tcPr>
            <w:tcW w:w="915"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993</w:t>
            </w:r>
          </w:p>
        </w:tc>
        <w:tc>
          <w:tcPr>
            <w:tcW w:w="1113" w:type="pct"/>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111</w:t>
            </w:r>
            <w:r w:rsidRPr="008475A2">
              <w:rPr>
                <w:rFonts w:ascii="Arial" w:hAnsi="Arial" w:cs="Arial"/>
                <w:color w:val="000000"/>
                <w:sz w:val="20"/>
              </w:rPr>
              <w:t xml:space="preserve"> </w:t>
            </w:r>
            <w:r w:rsidR="003F7732" w:rsidRPr="008475A2">
              <w:rPr>
                <w:rFonts w:ascii="Arial" w:hAnsi="Arial" w:cs="Arial"/>
                <w:color w:val="000000"/>
                <w:sz w:val="20"/>
              </w:rPr>
              <w:t>05025</w:t>
            </w:r>
            <w:r w:rsidRPr="008475A2">
              <w:rPr>
                <w:rFonts w:ascii="Arial" w:hAnsi="Arial" w:cs="Arial"/>
                <w:color w:val="000000"/>
                <w:sz w:val="20"/>
              </w:rPr>
              <w:t xml:space="preserve"> </w:t>
            </w:r>
            <w:r w:rsidR="003F7732" w:rsidRPr="008475A2">
              <w:rPr>
                <w:rFonts w:ascii="Arial" w:hAnsi="Arial" w:cs="Arial"/>
                <w:color w:val="000000"/>
                <w:sz w:val="20"/>
              </w:rPr>
              <w:t>10</w:t>
            </w:r>
            <w:r w:rsidRPr="008475A2">
              <w:rPr>
                <w:rFonts w:ascii="Arial" w:hAnsi="Arial" w:cs="Arial"/>
                <w:color w:val="000000"/>
                <w:sz w:val="20"/>
              </w:rPr>
              <w:t xml:space="preserve"> </w:t>
            </w:r>
            <w:r w:rsidR="003F7732" w:rsidRPr="008475A2">
              <w:rPr>
                <w:rFonts w:ascii="Arial" w:hAnsi="Arial" w:cs="Arial"/>
                <w:color w:val="000000"/>
                <w:sz w:val="20"/>
              </w:rPr>
              <w:t>0000</w:t>
            </w:r>
            <w:r w:rsidRPr="008475A2">
              <w:rPr>
                <w:rFonts w:ascii="Arial" w:hAnsi="Arial" w:cs="Arial"/>
                <w:color w:val="000000"/>
                <w:sz w:val="20"/>
              </w:rPr>
              <w:t xml:space="preserve"> </w:t>
            </w:r>
            <w:r w:rsidR="003F7732" w:rsidRPr="008475A2">
              <w:rPr>
                <w:rFonts w:ascii="Arial" w:hAnsi="Arial" w:cs="Arial"/>
                <w:color w:val="000000"/>
                <w:sz w:val="20"/>
              </w:rPr>
              <w:t>120</w:t>
            </w:r>
          </w:p>
        </w:tc>
        <w:tc>
          <w:tcPr>
            <w:tcW w:w="784"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89,2</w:t>
            </w:r>
          </w:p>
        </w:tc>
      </w:tr>
      <w:tr w:rsidR="00F445C3" w:rsidRPr="008475A2" w:rsidTr="00B572F7">
        <w:trPr>
          <w:cantSplit/>
        </w:trPr>
        <w:tc>
          <w:tcPr>
            <w:tcW w:w="2188" w:type="pct"/>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Прочие</w:t>
            </w:r>
            <w:r w:rsidR="00B91898" w:rsidRPr="008475A2">
              <w:rPr>
                <w:rFonts w:ascii="Arial" w:hAnsi="Arial" w:cs="Arial"/>
                <w:color w:val="000000"/>
                <w:sz w:val="20"/>
              </w:rPr>
              <w:t xml:space="preserve"> </w:t>
            </w:r>
            <w:r w:rsidRPr="008475A2">
              <w:rPr>
                <w:rFonts w:ascii="Arial" w:hAnsi="Arial" w:cs="Arial"/>
                <w:color w:val="000000"/>
                <w:sz w:val="20"/>
              </w:rPr>
              <w:t>поступления</w:t>
            </w:r>
            <w:r w:rsidR="00B91898" w:rsidRPr="008475A2">
              <w:rPr>
                <w:rFonts w:ascii="Arial" w:hAnsi="Arial" w:cs="Arial"/>
                <w:color w:val="000000"/>
                <w:sz w:val="20"/>
              </w:rPr>
              <w:t xml:space="preserve"> </w:t>
            </w:r>
            <w:r w:rsidRPr="008475A2">
              <w:rPr>
                <w:rFonts w:ascii="Arial" w:hAnsi="Arial" w:cs="Arial"/>
                <w:color w:val="000000"/>
                <w:sz w:val="20"/>
              </w:rPr>
              <w:t>от</w:t>
            </w:r>
            <w:r w:rsidR="00B91898" w:rsidRPr="008475A2">
              <w:rPr>
                <w:rFonts w:ascii="Arial" w:hAnsi="Arial" w:cs="Arial"/>
                <w:color w:val="000000"/>
                <w:sz w:val="20"/>
              </w:rPr>
              <w:t xml:space="preserve"> </w:t>
            </w:r>
            <w:r w:rsidRPr="008475A2">
              <w:rPr>
                <w:rFonts w:ascii="Arial" w:hAnsi="Arial" w:cs="Arial"/>
                <w:color w:val="000000"/>
                <w:sz w:val="20"/>
              </w:rPr>
              <w:t>использования</w:t>
            </w:r>
            <w:r w:rsidR="00B91898" w:rsidRPr="008475A2">
              <w:rPr>
                <w:rFonts w:ascii="Arial" w:hAnsi="Arial" w:cs="Arial"/>
                <w:color w:val="000000"/>
                <w:sz w:val="20"/>
              </w:rPr>
              <w:t xml:space="preserve"> </w:t>
            </w:r>
            <w:r w:rsidRPr="008475A2">
              <w:rPr>
                <w:rFonts w:ascii="Arial" w:hAnsi="Arial" w:cs="Arial"/>
                <w:color w:val="000000"/>
                <w:sz w:val="20"/>
              </w:rPr>
              <w:t>имущества,</w:t>
            </w:r>
            <w:r w:rsidR="00B91898" w:rsidRPr="008475A2">
              <w:rPr>
                <w:rFonts w:ascii="Arial" w:hAnsi="Arial" w:cs="Arial"/>
                <w:color w:val="000000"/>
                <w:sz w:val="20"/>
              </w:rPr>
              <w:t xml:space="preserve"> </w:t>
            </w:r>
            <w:r w:rsidRPr="008475A2">
              <w:rPr>
                <w:rFonts w:ascii="Arial" w:hAnsi="Arial" w:cs="Arial"/>
                <w:color w:val="000000"/>
                <w:sz w:val="20"/>
              </w:rPr>
              <w:t>находящегося</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собственности</w:t>
            </w:r>
            <w:r w:rsidR="00B91898" w:rsidRPr="008475A2">
              <w:rPr>
                <w:rFonts w:ascii="Arial" w:hAnsi="Arial" w:cs="Arial"/>
                <w:color w:val="000000"/>
                <w:sz w:val="20"/>
              </w:rPr>
              <w:t xml:space="preserve"> </w:t>
            </w:r>
            <w:r w:rsidRPr="008475A2">
              <w:rPr>
                <w:rFonts w:ascii="Arial" w:hAnsi="Arial" w:cs="Arial"/>
                <w:color w:val="000000"/>
                <w:sz w:val="20"/>
              </w:rPr>
              <w:t>поселений</w:t>
            </w:r>
            <w:r w:rsidR="00B91898" w:rsidRPr="008475A2">
              <w:rPr>
                <w:rFonts w:ascii="Arial" w:hAnsi="Arial" w:cs="Arial"/>
                <w:color w:val="000000"/>
                <w:sz w:val="20"/>
              </w:rPr>
              <w:t xml:space="preserve"> </w:t>
            </w:r>
            <w:r w:rsidRPr="008475A2">
              <w:rPr>
                <w:rFonts w:ascii="Arial" w:hAnsi="Arial" w:cs="Arial"/>
                <w:color w:val="000000"/>
                <w:sz w:val="20"/>
              </w:rPr>
              <w:t>(за</w:t>
            </w:r>
            <w:r w:rsidR="00B91898" w:rsidRPr="008475A2">
              <w:rPr>
                <w:rFonts w:ascii="Arial" w:hAnsi="Arial" w:cs="Arial"/>
                <w:color w:val="000000"/>
                <w:sz w:val="20"/>
              </w:rPr>
              <w:t xml:space="preserve"> </w:t>
            </w:r>
            <w:r w:rsidRPr="008475A2">
              <w:rPr>
                <w:rFonts w:ascii="Arial" w:hAnsi="Arial" w:cs="Arial"/>
                <w:color w:val="000000"/>
                <w:sz w:val="20"/>
              </w:rPr>
              <w:t>исключением</w:t>
            </w:r>
            <w:r w:rsidR="00B91898" w:rsidRPr="008475A2">
              <w:rPr>
                <w:rFonts w:ascii="Arial" w:hAnsi="Arial" w:cs="Arial"/>
                <w:color w:val="000000"/>
                <w:sz w:val="20"/>
              </w:rPr>
              <w:t xml:space="preserve"> </w:t>
            </w:r>
            <w:r w:rsidRPr="008475A2">
              <w:rPr>
                <w:rFonts w:ascii="Arial" w:hAnsi="Arial" w:cs="Arial"/>
                <w:color w:val="000000"/>
                <w:sz w:val="20"/>
              </w:rPr>
              <w:t>имущества</w:t>
            </w:r>
            <w:r w:rsidR="00B91898" w:rsidRPr="008475A2">
              <w:rPr>
                <w:rFonts w:ascii="Arial" w:hAnsi="Arial" w:cs="Arial"/>
                <w:color w:val="000000"/>
                <w:sz w:val="20"/>
              </w:rPr>
              <w:t xml:space="preserve"> </w:t>
            </w:r>
            <w:r w:rsidRPr="008475A2">
              <w:rPr>
                <w:rFonts w:ascii="Arial" w:hAnsi="Arial" w:cs="Arial"/>
                <w:color w:val="000000"/>
                <w:sz w:val="20"/>
              </w:rPr>
              <w:t>муниципал</w:t>
            </w:r>
            <w:r w:rsidRPr="008475A2">
              <w:rPr>
                <w:rFonts w:ascii="Arial" w:hAnsi="Arial" w:cs="Arial"/>
                <w:color w:val="000000"/>
                <w:sz w:val="20"/>
              </w:rPr>
              <w:t>ь</w:t>
            </w:r>
            <w:r w:rsidRPr="008475A2">
              <w:rPr>
                <w:rFonts w:ascii="Arial" w:hAnsi="Arial" w:cs="Arial"/>
                <w:color w:val="000000"/>
                <w:sz w:val="20"/>
              </w:rPr>
              <w:t>ных</w:t>
            </w:r>
            <w:r w:rsidR="00B91898" w:rsidRPr="008475A2">
              <w:rPr>
                <w:rFonts w:ascii="Arial" w:hAnsi="Arial" w:cs="Arial"/>
                <w:color w:val="000000"/>
                <w:sz w:val="20"/>
              </w:rPr>
              <w:t xml:space="preserve"> </w:t>
            </w:r>
            <w:r w:rsidRPr="008475A2">
              <w:rPr>
                <w:rFonts w:ascii="Arial" w:hAnsi="Arial" w:cs="Arial"/>
                <w:color w:val="000000"/>
                <w:sz w:val="20"/>
              </w:rPr>
              <w:t>автономных</w:t>
            </w:r>
            <w:r w:rsidR="00B91898" w:rsidRPr="008475A2">
              <w:rPr>
                <w:rFonts w:ascii="Arial" w:hAnsi="Arial" w:cs="Arial"/>
                <w:color w:val="000000"/>
                <w:sz w:val="20"/>
              </w:rPr>
              <w:t xml:space="preserve"> </w:t>
            </w:r>
            <w:r w:rsidRPr="008475A2">
              <w:rPr>
                <w:rFonts w:ascii="Arial" w:hAnsi="Arial" w:cs="Arial"/>
                <w:color w:val="000000"/>
                <w:sz w:val="20"/>
              </w:rPr>
              <w:t>учреждений,</w:t>
            </w:r>
            <w:r w:rsidR="00B91898" w:rsidRPr="008475A2">
              <w:rPr>
                <w:rFonts w:ascii="Arial" w:hAnsi="Arial" w:cs="Arial"/>
                <w:color w:val="000000"/>
                <w:sz w:val="20"/>
              </w:rPr>
              <w:t xml:space="preserve"> </w:t>
            </w:r>
            <w:r w:rsidRPr="008475A2">
              <w:rPr>
                <w:rFonts w:ascii="Arial" w:hAnsi="Arial" w:cs="Arial"/>
                <w:color w:val="000000"/>
                <w:sz w:val="20"/>
              </w:rPr>
              <w:t>а</w:t>
            </w:r>
            <w:r w:rsidR="00B91898" w:rsidRPr="008475A2">
              <w:rPr>
                <w:rFonts w:ascii="Arial" w:hAnsi="Arial" w:cs="Arial"/>
                <w:color w:val="000000"/>
                <w:sz w:val="20"/>
              </w:rPr>
              <w:t xml:space="preserve"> </w:t>
            </w:r>
            <w:r w:rsidRPr="008475A2">
              <w:rPr>
                <w:rFonts w:ascii="Arial" w:hAnsi="Arial" w:cs="Arial"/>
                <w:color w:val="000000"/>
                <w:sz w:val="20"/>
              </w:rPr>
              <w:t>также</w:t>
            </w:r>
            <w:r w:rsidR="00B91898" w:rsidRPr="008475A2">
              <w:rPr>
                <w:rFonts w:ascii="Arial" w:hAnsi="Arial" w:cs="Arial"/>
                <w:color w:val="000000"/>
                <w:sz w:val="20"/>
              </w:rPr>
              <w:t xml:space="preserve"> </w:t>
            </w:r>
            <w:r w:rsidRPr="008475A2">
              <w:rPr>
                <w:rFonts w:ascii="Arial" w:hAnsi="Arial" w:cs="Arial"/>
                <w:color w:val="000000"/>
                <w:sz w:val="20"/>
              </w:rPr>
              <w:t>имущества</w:t>
            </w:r>
            <w:r w:rsidR="00B91898" w:rsidRPr="008475A2">
              <w:rPr>
                <w:rFonts w:ascii="Arial" w:hAnsi="Arial" w:cs="Arial"/>
                <w:color w:val="000000"/>
                <w:sz w:val="20"/>
              </w:rPr>
              <w:t xml:space="preserve"> </w:t>
            </w:r>
            <w:r w:rsidRPr="008475A2">
              <w:rPr>
                <w:rFonts w:ascii="Arial" w:hAnsi="Arial" w:cs="Arial"/>
                <w:color w:val="000000"/>
                <w:sz w:val="20"/>
              </w:rPr>
              <w:t>муниципальных</w:t>
            </w:r>
            <w:r w:rsidR="00B91898" w:rsidRPr="008475A2">
              <w:rPr>
                <w:rFonts w:ascii="Arial" w:hAnsi="Arial" w:cs="Arial"/>
                <w:color w:val="000000"/>
                <w:sz w:val="20"/>
              </w:rPr>
              <w:t xml:space="preserve"> </w:t>
            </w:r>
            <w:r w:rsidRPr="008475A2">
              <w:rPr>
                <w:rFonts w:ascii="Arial" w:hAnsi="Arial" w:cs="Arial"/>
                <w:color w:val="000000"/>
                <w:sz w:val="20"/>
              </w:rPr>
              <w:t>унитарных</w:t>
            </w:r>
            <w:r w:rsidR="00B91898" w:rsidRPr="008475A2">
              <w:rPr>
                <w:rFonts w:ascii="Arial" w:hAnsi="Arial" w:cs="Arial"/>
                <w:color w:val="000000"/>
                <w:sz w:val="20"/>
              </w:rPr>
              <w:t xml:space="preserve"> </w:t>
            </w:r>
            <w:r w:rsidRPr="008475A2">
              <w:rPr>
                <w:rFonts w:ascii="Arial" w:hAnsi="Arial" w:cs="Arial"/>
                <w:color w:val="000000"/>
                <w:sz w:val="20"/>
              </w:rPr>
              <w:t>предприятий,</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том</w:t>
            </w:r>
            <w:r w:rsidR="00B91898" w:rsidRPr="008475A2">
              <w:rPr>
                <w:rFonts w:ascii="Arial" w:hAnsi="Arial" w:cs="Arial"/>
                <w:color w:val="000000"/>
                <w:sz w:val="20"/>
              </w:rPr>
              <w:t xml:space="preserve"> </w:t>
            </w:r>
            <w:r w:rsidRPr="008475A2">
              <w:rPr>
                <w:rFonts w:ascii="Arial" w:hAnsi="Arial" w:cs="Arial"/>
                <w:color w:val="000000"/>
                <w:sz w:val="20"/>
              </w:rPr>
              <w:t>числе</w:t>
            </w:r>
            <w:r w:rsidR="00B91898" w:rsidRPr="008475A2">
              <w:rPr>
                <w:rFonts w:ascii="Arial" w:hAnsi="Arial" w:cs="Arial"/>
                <w:color w:val="000000"/>
                <w:sz w:val="20"/>
              </w:rPr>
              <w:t xml:space="preserve"> </w:t>
            </w:r>
            <w:r w:rsidRPr="008475A2">
              <w:rPr>
                <w:rFonts w:ascii="Arial" w:hAnsi="Arial" w:cs="Arial"/>
                <w:color w:val="000000"/>
                <w:sz w:val="20"/>
              </w:rPr>
              <w:t>казенных)</w:t>
            </w:r>
          </w:p>
        </w:tc>
        <w:tc>
          <w:tcPr>
            <w:tcW w:w="915"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993</w:t>
            </w:r>
          </w:p>
        </w:tc>
        <w:tc>
          <w:tcPr>
            <w:tcW w:w="1113" w:type="pct"/>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111</w:t>
            </w:r>
            <w:r w:rsidRPr="008475A2">
              <w:rPr>
                <w:rFonts w:ascii="Arial" w:hAnsi="Arial" w:cs="Arial"/>
                <w:color w:val="000000"/>
                <w:sz w:val="20"/>
              </w:rPr>
              <w:t xml:space="preserve"> </w:t>
            </w:r>
            <w:r w:rsidR="003F7732" w:rsidRPr="008475A2">
              <w:rPr>
                <w:rFonts w:ascii="Arial" w:hAnsi="Arial" w:cs="Arial"/>
                <w:color w:val="000000"/>
                <w:sz w:val="20"/>
              </w:rPr>
              <w:t>09045</w:t>
            </w:r>
            <w:r w:rsidRPr="008475A2">
              <w:rPr>
                <w:rFonts w:ascii="Arial" w:hAnsi="Arial" w:cs="Arial"/>
                <w:color w:val="000000"/>
                <w:sz w:val="20"/>
              </w:rPr>
              <w:t xml:space="preserve"> </w:t>
            </w:r>
            <w:r w:rsidR="003F7732" w:rsidRPr="008475A2">
              <w:rPr>
                <w:rFonts w:ascii="Arial" w:hAnsi="Arial" w:cs="Arial"/>
                <w:color w:val="000000"/>
                <w:sz w:val="20"/>
              </w:rPr>
              <w:t>10</w:t>
            </w:r>
            <w:r w:rsidRPr="008475A2">
              <w:rPr>
                <w:rFonts w:ascii="Arial" w:hAnsi="Arial" w:cs="Arial"/>
                <w:color w:val="000000"/>
                <w:sz w:val="20"/>
              </w:rPr>
              <w:t xml:space="preserve"> </w:t>
            </w:r>
            <w:r w:rsidR="003F7732" w:rsidRPr="008475A2">
              <w:rPr>
                <w:rFonts w:ascii="Arial" w:hAnsi="Arial" w:cs="Arial"/>
                <w:color w:val="000000"/>
                <w:sz w:val="20"/>
              </w:rPr>
              <w:t>0000</w:t>
            </w:r>
            <w:r w:rsidRPr="008475A2">
              <w:rPr>
                <w:rFonts w:ascii="Arial" w:hAnsi="Arial" w:cs="Arial"/>
                <w:color w:val="000000"/>
                <w:sz w:val="20"/>
              </w:rPr>
              <w:t xml:space="preserve"> </w:t>
            </w:r>
            <w:r w:rsidR="003F7732" w:rsidRPr="008475A2">
              <w:rPr>
                <w:rFonts w:ascii="Arial" w:hAnsi="Arial" w:cs="Arial"/>
                <w:color w:val="000000"/>
                <w:sz w:val="20"/>
              </w:rPr>
              <w:t>120</w:t>
            </w:r>
          </w:p>
        </w:tc>
        <w:tc>
          <w:tcPr>
            <w:tcW w:w="784"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121,7</w:t>
            </w:r>
          </w:p>
        </w:tc>
      </w:tr>
      <w:tr w:rsidR="00F445C3" w:rsidRPr="008475A2" w:rsidTr="00B572F7">
        <w:trPr>
          <w:cantSplit/>
        </w:trPr>
        <w:tc>
          <w:tcPr>
            <w:tcW w:w="2188" w:type="pct"/>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Дотации</w:t>
            </w:r>
            <w:r w:rsidR="00B91898" w:rsidRPr="008475A2">
              <w:rPr>
                <w:rFonts w:ascii="Arial" w:hAnsi="Arial" w:cs="Arial"/>
                <w:color w:val="000000"/>
                <w:sz w:val="20"/>
              </w:rPr>
              <w:t xml:space="preserve"> </w:t>
            </w:r>
            <w:r w:rsidRPr="008475A2">
              <w:rPr>
                <w:rFonts w:ascii="Arial" w:hAnsi="Arial" w:cs="Arial"/>
                <w:color w:val="000000"/>
                <w:sz w:val="20"/>
              </w:rPr>
              <w:t>бюджетам</w:t>
            </w:r>
            <w:r w:rsidR="00B91898" w:rsidRPr="008475A2">
              <w:rPr>
                <w:rFonts w:ascii="Arial" w:hAnsi="Arial" w:cs="Arial"/>
                <w:color w:val="000000"/>
                <w:sz w:val="20"/>
              </w:rPr>
              <w:t xml:space="preserve"> </w:t>
            </w:r>
            <w:r w:rsidRPr="008475A2">
              <w:rPr>
                <w:rFonts w:ascii="Arial" w:hAnsi="Arial" w:cs="Arial"/>
                <w:color w:val="000000"/>
                <w:sz w:val="20"/>
              </w:rPr>
              <w:t>сельских</w:t>
            </w:r>
            <w:r w:rsidR="00B91898" w:rsidRPr="008475A2">
              <w:rPr>
                <w:rFonts w:ascii="Arial" w:hAnsi="Arial" w:cs="Arial"/>
                <w:color w:val="000000"/>
                <w:sz w:val="20"/>
              </w:rPr>
              <w:t xml:space="preserve"> </w:t>
            </w:r>
            <w:r w:rsidRPr="008475A2">
              <w:rPr>
                <w:rFonts w:ascii="Arial" w:hAnsi="Arial" w:cs="Arial"/>
                <w:color w:val="000000"/>
                <w:sz w:val="20"/>
              </w:rPr>
              <w:t>поселений</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выравнивание</w:t>
            </w:r>
            <w:r w:rsidR="00B91898" w:rsidRPr="008475A2">
              <w:rPr>
                <w:rFonts w:ascii="Arial" w:hAnsi="Arial" w:cs="Arial"/>
                <w:color w:val="000000"/>
                <w:sz w:val="20"/>
              </w:rPr>
              <w:t xml:space="preserve"> </w:t>
            </w:r>
            <w:r w:rsidRPr="008475A2">
              <w:rPr>
                <w:rFonts w:ascii="Arial" w:hAnsi="Arial" w:cs="Arial"/>
                <w:color w:val="000000"/>
                <w:sz w:val="20"/>
              </w:rPr>
              <w:t>бюдже</w:t>
            </w:r>
            <w:r w:rsidRPr="008475A2">
              <w:rPr>
                <w:rFonts w:ascii="Arial" w:hAnsi="Arial" w:cs="Arial"/>
                <w:color w:val="000000"/>
                <w:sz w:val="20"/>
              </w:rPr>
              <w:t>т</w:t>
            </w:r>
            <w:r w:rsidRPr="008475A2">
              <w:rPr>
                <w:rFonts w:ascii="Arial" w:hAnsi="Arial" w:cs="Arial"/>
                <w:color w:val="000000"/>
                <w:sz w:val="20"/>
              </w:rPr>
              <w:t>ной</w:t>
            </w:r>
            <w:r w:rsidR="00B91898" w:rsidRPr="008475A2">
              <w:rPr>
                <w:rFonts w:ascii="Arial" w:hAnsi="Arial" w:cs="Arial"/>
                <w:color w:val="000000"/>
                <w:sz w:val="20"/>
              </w:rPr>
              <w:t xml:space="preserve"> </w:t>
            </w:r>
            <w:r w:rsidRPr="008475A2">
              <w:rPr>
                <w:rFonts w:ascii="Arial" w:hAnsi="Arial" w:cs="Arial"/>
                <w:color w:val="000000"/>
                <w:sz w:val="20"/>
              </w:rPr>
              <w:t>обеспеченности</w:t>
            </w:r>
          </w:p>
        </w:tc>
        <w:tc>
          <w:tcPr>
            <w:tcW w:w="915"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993</w:t>
            </w:r>
          </w:p>
        </w:tc>
        <w:tc>
          <w:tcPr>
            <w:tcW w:w="1113" w:type="pct"/>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202</w:t>
            </w:r>
            <w:r w:rsidRPr="008475A2">
              <w:rPr>
                <w:rFonts w:ascii="Arial" w:hAnsi="Arial" w:cs="Arial"/>
                <w:color w:val="000000"/>
                <w:sz w:val="20"/>
              </w:rPr>
              <w:t xml:space="preserve"> </w:t>
            </w:r>
            <w:r w:rsidR="003F7732" w:rsidRPr="008475A2">
              <w:rPr>
                <w:rFonts w:ascii="Arial" w:hAnsi="Arial" w:cs="Arial"/>
                <w:color w:val="000000"/>
                <w:sz w:val="20"/>
              </w:rPr>
              <w:t>15001</w:t>
            </w:r>
            <w:r w:rsidRPr="008475A2">
              <w:rPr>
                <w:rFonts w:ascii="Arial" w:hAnsi="Arial" w:cs="Arial"/>
                <w:color w:val="000000"/>
                <w:sz w:val="20"/>
              </w:rPr>
              <w:t xml:space="preserve"> </w:t>
            </w:r>
            <w:r w:rsidR="003F7732" w:rsidRPr="008475A2">
              <w:rPr>
                <w:rFonts w:ascii="Arial" w:hAnsi="Arial" w:cs="Arial"/>
                <w:color w:val="000000"/>
                <w:sz w:val="20"/>
              </w:rPr>
              <w:t>10</w:t>
            </w:r>
            <w:r w:rsidRPr="008475A2">
              <w:rPr>
                <w:rFonts w:ascii="Arial" w:hAnsi="Arial" w:cs="Arial"/>
                <w:color w:val="000000"/>
                <w:sz w:val="20"/>
              </w:rPr>
              <w:t xml:space="preserve"> </w:t>
            </w:r>
            <w:r w:rsidR="003F7732" w:rsidRPr="008475A2">
              <w:rPr>
                <w:rFonts w:ascii="Arial" w:hAnsi="Arial" w:cs="Arial"/>
                <w:color w:val="000000"/>
                <w:sz w:val="20"/>
              </w:rPr>
              <w:t>0000</w:t>
            </w:r>
            <w:r w:rsidRPr="008475A2">
              <w:rPr>
                <w:rFonts w:ascii="Arial" w:hAnsi="Arial" w:cs="Arial"/>
                <w:color w:val="000000"/>
                <w:sz w:val="20"/>
              </w:rPr>
              <w:t xml:space="preserve"> </w:t>
            </w:r>
            <w:r w:rsidR="003F7732" w:rsidRPr="008475A2">
              <w:rPr>
                <w:rFonts w:ascii="Arial" w:hAnsi="Arial" w:cs="Arial"/>
                <w:color w:val="000000"/>
                <w:sz w:val="20"/>
              </w:rPr>
              <w:t>150</w:t>
            </w:r>
          </w:p>
        </w:tc>
        <w:tc>
          <w:tcPr>
            <w:tcW w:w="784"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1</w:t>
            </w:r>
            <w:r w:rsidR="00B91898" w:rsidRPr="008475A2">
              <w:rPr>
                <w:rFonts w:ascii="Arial" w:hAnsi="Arial" w:cs="Arial"/>
                <w:color w:val="000000"/>
                <w:sz w:val="20"/>
              </w:rPr>
              <w:t xml:space="preserve"> </w:t>
            </w:r>
            <w:r w:rsidRPr="008475A2">
              <w:rPr>
                <w:rFonts w:ascii="Arial" w:hAnsi="Arial" w:cs="Arial"/>
                <w:color w:val="000000"/>
                <w:sz w:val="20"/>
              </w:rPr>
              <w:t>761,1</w:t>
            </w:r>
          </w:p>
        </w:tc>
      </w:tr>
      <w:tr w:rsidR="00F445C3" w:rsidRPr="008475A2" w:rsidTr="00B572F7">
        <w:trPr>
          <w:cantSplit/>
        </w:trPr>
        <w:tc>
          <w:tcPr>
            <w:tcW w:w="2188" w:type="pct"/>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Дотации</w:t>
            </w:r>
            <w:r w:rsidR="00B91898" w:rsidRPr="008475A2">
              <w:rPr>
                <w:rFonts w:ascii="Arial" w:hAnsi="Arial" w:cs="Arial"/>
                <w:color w:val="000000"/>
                <w:sz w:val="20"/>
              </w:rPr>
              <w:t xml:space="preserve"> </w:t>
            </w:r>
            <w:r w:rsidRPr="008475A2">
              <w:rPr>
                <w:rFonts w:ascii="Arial" w:hAnsi="Arial" w:cs="Arial"/>
                <w:color w:val="000000"/>
                <w:sz w:val="20"/>
              </w:rPr>
              <w:t>бюджетам</w:t>
            </w:r>
            <w:r w:rsidR="00B91898" w:rsidRPr="008475A2">
              <w:rPr>
                <w:rFonts w:ascii="Arial" w:hAnsi="Arial" w:cs="Arial"/>
                <w:color w:val="000000"/>
                <w:sz w:val="20"/>
              </w:rPr>
              <w:t xml:space="preserve"> </w:t>
            </w:r>
            <w:r w:rsidRPr="008475A2">
              <w:rPr>
                <w:rFonts w:ascii="Arial" w:hAnsi="Arial" w:cs="Arial"/>
                <w:color w:val="000000"/>
                <w:sz w:val="20"/>
              </w:rPr>
              <w:t>сельских</w:t>
            </w:r>
            <w:r w:rsidR="00B91898" w:rsidRPr="008475A2">
              <w:rPr>
                <w:rFonts w:ascii="Arial" w:hAnsi="Arial" w:cs="Arial"/>
                <w:color w:val="000000"/>
                <w:sz w:val="20"/>
              </w:rPr>
              <w:t xml:space="preserve"> </w:t>
            </w:r>
            <w:r w:rsidRPr="008475A2">
              <w:rPr>
                <w:rFonts w:ascii="Arial" w:hAnsi="Arial" w:cs="Arial"/>
                <w:color w:val="000000"/>
                <w:sz w:val="20"/>
              </w:rPr>
              <w:t>поселений</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поддержку</w:t>
            </w:r>
            <w:r w:rsidR="00B91898" w:rsidRPr="008475A2">
              <w:rPr>
                <w:rFonts w:ascii="Arial" w:hAnsi="Arial" w:cs="Arial"/>
                <w:color w:val="000000"/>
                <w:sz w:val="20"/>
              </w:rPr>
              <w:t xml:space="preserve"> </w:t>
            </w:r>
            <w:r w:rsidRPr="008475A2">
              <w:rPr>
                <w:rFonts w:ascii="Arial" w:hAnsi="Arial" w:cs="Arial"/>
                <w:color w:val="000000"/>
                <w:sz w:val="20"/>
              </w:rPr>
              <w:t>мер</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обе</w:t>
            </w:r>
            <w:r w:rsidRPr="008475A2">
              <w:rPr>
                <w:rFonts w:ascii="Arial" w:hAnsi="Arial" w:cs="Arial"/>
                <w:color w:val="000000"/>
                <w:sz w:val="20"/>
              </w:rPr>
              <w:t>с</w:t>
            </w:r>
            <w:r w:rsidRPr="008475A2">
              <w:rPr>
                <w:rFonts w:ascii="Arial" w:hAnsi="Arial" w:cs="Arial"/>
                <w:color w:val="000000"/>
                <w:sz w:val="20"/>
              </w:rPr>
              <w:t>печению</w:t>
            </w:r>
            <w:r w:rsidR="00B91898" w:rsidRPr="008475A2">
              <w:rPr>
                <w:rFonts w:ascii="Arial" w:hAnsi="Arial" w:cs="Arial"/>
                <w:color w:val="000000"/>
                <w:sz w:val="20"/>
              </w:rPr>
              <w:t xml:space="preserve"> </w:t>
            </w:r>
            <w:r w:rsidRPr="008475A2">
              <w:rPr>
                <w:rFonts w:ascii="Arial" w:hAnsi="Arial" w:cs="Arial"/>
                <w:color w:val="000000"/>
                <w:sz w:val="20"/>
              </w:rPr>
              <w:t>сбалансированности</w:t>
            </w:r>
            <w:r w:rsidR="00B91898" w:rsidRPr="008475A2">
              <w:rPr>
                <w:rFonts w:ascii="Arial" w:hAnsi="Arial" w:cs="Arial"/>
                <w:color w:val="000000"/>
                <w:sz w:val="20"/>
              </w:rPr>
              <w:t xml:space="preserve"> </w:t>
            </w:r>
            <w:r w:rsidRPr="008475A2">
              <w:rPr>
                <w:rFonts w:ascii="Arial" w:hAnsi="Arial" w:cs="Arial"/>
                <w:color w:val="000000"/>
                <w:sz w:val="20"/>
              </w:rPr>
              <w:t>бюджетов</w:t>
            </w:r>
          </w:p>
        </w:tc>
        <w:tc>
          <w:tcPr>
            <w:tcW w:w="915"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993</w:t>
            </w:r>
          </w:p>
        </w:tc>
        <w:tc>
          <w:tcPr>
            <w:tcW w:w="1113" w:type="pct"/>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202</w:t>
            </w:r>
            <w:r w:rsidRPr="008475A2">
              <w:rPr>
                <w:rFonts w:ascii="Arial" w:hAnsi="Arial" w:cs="Arial"/>
                <w:color w:val="000000"/>
                <w:sz w:val="20"/>
              </w:rPr>
              <w:t xml:space="preserve"> </w:t>
            </w:r>
            <w:r w:rsidR="003F7732" w:rsidRPr="008475A2">
              <w:rPr>
                <w:rFonts w:ascii="Arial" w:hAnsi="Arial" w:cs="Arial"/>
                <w:color w:val="000000"/>
                <w:sz w:val="20"/>
              </w:rPr>
              <w:t>15002</w:t>
            </w:r>
            <w:r w:rsidRPr="008475A2">
              <w:rPr>
                <w:rFonts w:ascii="Arial" w:hAnsi="Arial" w:cs="Arial"/>
                <w:color w:val="000000"/>
                <w:sz w:val="20"/>
              </w:rPr>
              <w:t xml:space="preserve"> </w:t>
            </w:r>
            <w:r w:rsidR="003F7732" w:rsidRPr="008475A2">
              <w:rPr>
                <w:rFonts w:ascii="Arial" w:hAnsi="Arial" w:cs="Arial"/>
                <w:color w:val="000000"/>
                <w:sz w:val="20"/>
              </w:rPr>
              <w:t>10</w:t>
            </w:r>
            <w:r w:rsidRPr="008475A2">
              <w:rPr>
                <w:rFonts w:ascii="Arial" w:hAnsi="Arial" w:cs="Arial"/>
                <w:color w:val="000000"/>
                <w:sz w:val="20"/>
              </w:rPr>
              <w:t xml:space="preserve"> </w:t>
            </w:r>
            <w:r w:rsidR="003F7732" w:rsidRPr="008475A2">
              <w:rPr>
                <w:rFonts w:ascii="Arial" w:hAnsi="Arial" w:cs="Arial"/>
                <w:color w:val="000000"/>
                <w:sz w:val="20"/>
              </w:rPr>
              <w:t>0000</w:t>
            </w:r>
            <w:r w:rsidRPr="008475A2">
              <w:rPr>
                <w:rFonts w:ascii="Arial" w:hAnsi="Arial" w:cs="Arial"/>
                <w:color w:val="000000"/>
                <w:sz w:val="20"/>
              </w:rPr>
              <w:t xml:space="preserve"> </w:t>
            </w:r>
            <w:r w:rsidR="003F7732" w:rsidRPr="008475A2">
              <w:rPr>
                <w:rFonts w:ascii="Arial" w:hAnsi="Arial" w:cs="Arial"/>
                <w:color w:val="000000"/>
                <w:sz w:val="20"/>
              </w:rPr>
              <w:t>150</w:t>
            </w:r>
          </w:p>
        </w:tc>
        <w:tc>
          <w:tcPr>
            <w:tcW w:w="784"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2</w:t>
            </w:r>
            <w:r w:rsidR="00B91898" w:rsidRPr="008475A2">
              <w:rPr>
                <w:rFonts w:ascii="Arial" w:hAnsi="Arial" w:cs="Arial"/>
                <w:color w:val="000000"/>
                <w:sz w:val="20"/>
              </w:rPr>
              <w:t xml:space="preserve"> </w:t>
            </w:r>
            <w:r w:rsidRPr="008475A2">
              <w:rPr>
                <w:rFonts w:ascii="Arial" w:hAnsi="Arial" w:cs="Arial"/>
                <w:color w:val="000000"/>
                <w:sz w:val="20"/>
              </w:rPr>
              <w:t>780,0</w:t>
            </w:r>
          </w:p>
        </w:tc>
      </w:tr>
      <w:tr w:rsidR="00F445C3" w:rsidRPr="008475A2" w:rsidTr="00B572F7">
        <w:trPr>
          <w:cantSplit/>
        </w:trPr>
        <w:tc>
          <w:tcPr>
            <w:tcW w:w="2188" w:type="pct"/>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Субсидии</w:t>
            </w:r>
            <w:r w:rsidR="00B91898" w:rsidRPr="008475A2">
              <w:rPr>
                <w:rFonts w:ascii="Arial" w:hAnsi="Arial" w:cs="Arial"/>
                <w:color w:val="000000"/>
                <w:sz w:val="20"/>
              </w:rPr>
              <w:t xml:space="preserve"> </w:t>
            </w:r>
            <w:r w:rsidRPr="008475A2">
              <w:rPr>
                <w:rFonts w:ascii="Arial" w:hAnsi="Arial" w:cs="Arial"/>
                <w:color w:val="000000"/>
                <w:sz w:val="20"/>
              </w:rPr>
              <w:t>бюджетам</w:t>
            </w:r>
            <w:r w:rsidR="00B91898" w:rsidRPr="008475A2">
              <w:rPr>
                <w:rFonts w:ascii="Arial" w:hAnsi="Arial" w:cs="Arial"/>
                <w:color w:val="000000"/>
                <w:sz w:val="20"/>
              </w:rPr>
              <w:t xml:space="preserve"> </w:t>
            </w:r>
            <w:r w:rsidRPr="008475A2">
              <w:rPr>
                <w:rFonts w:ascii="Arial" w:hAnsi="Arial" w:cs="Arial"/>
                <w:color w:val="000000"/>
                <w:sz w:val="20"/>
              </w:rPr>
              <w:t>сельских</w:t>
            </w:r>
            <w:r w:rsidR="00B91898" w:rsidRPr="008475A2">
              <w:rPr>
                <w:rFonts w:ascii="Arial" w:hAnsi="Arial" w:cs="Arial"/>
                <w:color w:val="000000"/>
                <w:sz w:val="20"/>
              </w:rPr>
              <w:t xml:space="preserve"> </w:t>
            </w:r>
            <w:r w:rsidRPr="008475A2">
              <w:rPr>
                <w:rFonts w:ascii="Arial" w:hAnsi="Arial" w:cs="Arial"/>
                <w:color w:val="000000"/>
                <w:sz w:val="20"/>
              </w:rPr>
              <w:t>поселений</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осуществление</w:t>
            </w:r>
            <w:r w:rsidR="00B91898" w:rsidRPr="008475A2">
              <w:rPr>
                <w:rFonts w:ascii="Arial" w:hAnsi="Arial" w:cs="Arial"/>
                <w:color w:val="000000"/>
                <w:sz w:val="20"/>
              </w:rPr>
              <w:t xml:space="preserve"> </w:t>
            </w:r>
            <w:r w:rsidRPr="008475A2">
              <w:rPr>
                <w:rFonts w:ascii="Arial" w:hAnsi="Arial" w:cs="Arial"/>
                <w:color w:val="000000"/>
                <w:sz w:val="20"/>
              </w:rPr>
              <w:t>доро</w:t>
            </w:r>
            <w:r w:rsidRPr="008475A2">
              <w:rPr>
                <w:rFonts w:ascii="Arial" w:hAnsi="Arial" w:cs="Arial"/>
                <w:color w:val="000000"/>
                <w:sz w:val="20"/>
              </w:rPr>
              <w:t>ж</w:t>
            </w:r>
            <w:r w:rsidRPr="008475A2">
              <w:rPr>
                <w:rFonts w:ascii="Arial" w:hAnsi="Arial" w:cs="Arial"/>
                <w:color w:val="000000"/>
                <w:sz w:val="20"/>
              </w:rPr>
              <w:t>ной</w:t>
            </w:r>
            <w:r w:rsidR="00B91898" w:rsidRPr="008475A2">
              <w:rPr>
                <w:rFonts w:ascii="Arial" w:hAnsi="Arial" w:cs="Arial"/>
                <w:color w:val="000000"/>
                <w:sz w:val="20"/>
              </w:rPr>
              <w:t xml:space="preserve"> </w:t>
            </w:r>
            <w:r w:rsidRPr="008475A2">
              <w:rPr>
                <w:rFonts w:ascii="Arial" w:hAnsi="Arial" w:cs="Arial"/>
                <w:color w:val="000000"/>
                <w:sz w:val="20"/>
              </w:rPr>
              <w:t>деятельности</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отношении</w:t>
            </w:r>
            <w:r w:rsidR="00B91898" w:rsidRPr="008475A2">
              <w:rPr>
                <w:rFonts w:ascii="Arial" w:hAnsi="Arial" w:cs="Arial"/>
                <w:color w:val="000000"/>
                <w:sz w:val="20"/>
              </w:rPr>
              <w:t xml:space="preserve"> </w:t>
            </w:r>
            <w:r w:rsidRPr="008475A2">
              <w:rPr>
                <w:rFonts w:ascii="Arial" w:hAnsi="Arial" w:cs="Arial"/>
                <w:color w:val="000000"/>
                <w:sz w:val="20"/>
              </w:rPr>
              <w:t>автомобильных</w:t>
            </w:r>
            <w:r w:rsidR="00B91898" w:rsidRPr="008475A2">
              <w:rPr>
                <w:rFonts w:ascii="Arial" w:hAnsi="Arial" w:cs="Arial"/>
                <w:color w:val="000000"/>
                <w:sz w:val="20"/>
              </w:rPr>
              <w:t xml:space="preserve"> </w:t>
            </w:r>
            <w:r w:rsidRPr="008475A2">
              <w:rPr>
                <w:rFonts w:ascii="Arial" w:hAnsi="Arial" w:cs="Arial"/>
                <w:color w:val="000000"/>
                <w:sz w:val="20"/>
              </w:rPr>
              <w:t>дорог</w:t>
            </w:r>
            <w:r w:rsidR="00B91898" w:rsidRPr="008475A2">
              <w:rPr>
                <w:rFonts w:ascii="Arial" w:hAnsi="Arial" w:cs="Arial"/>
                <w:color w:val="000000"/>
                <w:sz w:val="20"/>
              </w:rPr>
              <w:t xml:space="preserve"> </w:t>
            </w:r>
            <w:r w:rsidRPr="008475A2">
              <w:rPr>
                <w:rFonts w:ascii="Arial" w:hAnsi="Arial" w:cs="Arial"/>
                <w:color w:val="000000"/>
                <w:sz w:val="20"/>
              </w:rPr>
              <w:t>общего</w:t>
            </w:r>
            <w:r w:rsidR="00B91898" w:rsidRPr="008475A2">
              <w:rPr>
                <w:rFonts w:ascii="Arial" w:hAnsi="Arial" w:cs="Arial"/>
                <w:color w:val="000000"/>
                <w:sz w:val="20"/>
              </w:rPr>
              <w:t xml:space="preserve"> </w:t>
            </w:r>
            <w:r w:rsidRPr="008475A2">
              <w:rPr>
                <w:rFonts w:ascii="Arial" w:hAnsi="Arial" w:cs="Arial"/>
                <w:color w:val="000000"/>
                <w:sz w:val="20"/>
              </w:rPr>
              <w:t>пол</w:t>
            </w:r>
            <w:r w:rsidRPr="008475A2">
              <w:rPr>
                <w:rFonts w:ascii="Arial" w:hAnsi="Arial" w:cs="Arial"/>
                <w:color w:val="000000"/>
                <w:sz w:val="20"/>
              </w:rPr>
              <w:t>ь</w:t>
            </w:r>
            <w:r w:rsidRPr="008475A2">
              <w:rPr>
                <w:rFonts w:ascii="Arial" w:hAnsi="Arial" w:cs="Arial"/>
                <w:color w:val="000000"/>
                <w:sz w:val="20"/>
              </w:rPr>
              <w:t>зования,</w:t>
            </w:r>
            <w:r w:rsidR="00B91898" w:rsidRPr="008475A2">
              <w:rPr>
                <w:rFonts w:ascii="Arial" w:hAnsi="Arial" w:cs="Arial"/>
                <w:color w:val="000000"/>
                <w:sz w:val="20"/>
              </w:rPr>
              <w:t xml:space="preserve"> </w:t>
            </w:r>
            <w:r w:rsidRPr="008475A2">
              <w:rPr>
                <w:rFonts w:ascii="Arial" w:hAnsi="Arial" w:cs="Arial"/>
                <w:color w:val="000000"/>
                <w:sz w:val="20"/>
              </w:rPr>
              <w:t>а</w:t>
            </w:r>
            <w:r w:rsidR="00B91898" w:rsidRPr="008475A2">
              <w:rPr>
                <w:rFonts w:ascii="Arial" w:hAnsi="Arial" w:cs="Arial"/>
                <w:color w:val="000000"/>
                <w:sz w:val="20"/>
              </w:rPr>
              <w:t xml:space="preserve"> </w:t>
            </w:r>
            <w:r w:rsidRPr="008475A2">
              <w:rPr>
                <w:rFonts w:ascii="Arial" w:hAnsi="Arial" w:cs="Arial"/>
                <w:color w:val="000000"/>
                <w:sz w:val="20"/>
              </w:rPr>
              <w:t>также</w:t>
            </w:r>
            <w:r w:rsidR="00B91898" w:rsidRPr="008475A2">
              <w:rPr>
                <w:rFonts w:ascii="Arial" w:hAnsi="Arial" w:cs="Arial"/>
                <w:color w:val="000000"/>
                <w:sz w:val="20"/>
              </w:rPr>
              <w:t xml:space="preserve"> </w:t>
            </w:r>
            <w:r w:rsidRPr="008475A2">
              <w:rPr>
                <w:rFonts w:ascii="Arial" w:hAnsi="Arial" w:cs="Arial"/>
                <w:color w:val="000000"/>
                <w:sz w:val="20"/>
              </w:rPr>
              <w:t>капитального</w:t>
            </w:r>
            <w:r w:rsidR="00B91898" w:rsidRPr="008475A2">
              <w:rPr>
                <w:rFonts w:ascii="Arial" w:hAnsi="Arial" w:cs="Arial"/>
                <w:color w:val="000000"/>
                <w:sz w:val="20"/>
              </w:rPr>
              <w:t xml:space="preserve"> </w:t>
            </w:r>
            <w:r w:rsidRPr="008475A2">
              <w:rPr>
                <w:rFonts w:ascii="Arial" w:hAnsi="Arial" w:cs="Arial"/>
                <w:color w:val="000000"/>
                <w:sz w:val="20"/>
              </w:rPr>
              <w:t>ремонта</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ремонта</w:t>
            </w:r>
            <w:r w:rsidR="00B91898" w:rsidRPr="008475A2">
              <w:rPr>
                <w:rFonts w:ascii="Arial" w:hAnsi="Arial" w:cs="Arial"/>
                <w:color w:val="000000"/>
                <w:sz w:val="20"/>
              </w:rPr>
              <w:t xml:space="preserve"> </w:t>
            </w:r>
            <w:r w:rsidRPr="008475A2">
              <w:rPr>
                <w:rFonts w:ascii="Arial" w:hAnsi="Arial" w:cs="Arial"/>
                <w:color w:val="000000"/>
                <w:sz w:val="20"/>
              </w:rPr>
              <w:t>дворовых</w:t>
            </w:r>
            <w:r w:rsidR="00B91898" w:rsidRPr="008475A2">
              <w:rPr>
                <w:rFonts w:ascii="Arial" w:hAnsi="Arial" w:cs="Arial"/>
                <w:color w:val="000000"/>
                <w:sz w:val="20"/>
              </w:rPr>
              <w:t xml:space="preserve"> </w:t>
            </w:r>
            <w:r w:rsidRPr="008475A2">
              <w:rPr>
                <w:rFonts w:ascii="Arial" w:hAnsi="Arial" w:cs="Arial"/>
                <w:color w:val="000000"/>
                <w:sz w:val="20"/>
              </w:rPr>
              <w:t>терр</w:t>
            </w:r>
            <w:r w:rsidRPr="008475A2">
              <w:rPr>
                <w:rFonts w:ascii="Arial" w:hAnsi="Arial" w:cs="Arial"/>
                <w:color w:val="000000"/>
                <w:sz w:val="20"/>
              </w:rPr>
              <w:t>и</w:t>
            </w:r>
            <w:r w:rsidRPr="008475A2">
              <w:rPr>
                <w:rFonts w:ascii="Arial" w:hAnsi="Arial" w:cs="Arial"/>
                <w:color w:val="000000"/>
                <w:sz w:val="20"/>
              </w:rPr>
              <w:t>торий</w:t>
            </w:r>
            <w:r w:rsidR="00B91898" w:rsidRPr="008475A2">
              <w:rPr>
                <w:rFonts w:ascii="Arial" w:hAnsi="Arial" w:cs="Arial"/>
                <w:color w:val="000000"/>
                <w:sz w:val="20"/>
              </w:rPr>
              <w:t xml:space="preserve"> </w:t>
            </w:r>
            <w:r w:rsidRPr="008475A2">
              <w:rPr>
                <w:rFonts w:ascii="Arial" w:hAnsi="Arial" w:cs="Arial"/>
                <w:color w:val="000000"/>
                <w:sz w:val="20"/>
              </w:rPr>
              <w:t>многоквартирных</w:t>
            </w:r>
            <w:r w:rsidR="00B91898" w:rsidRPr="008475A2">
              <w:rPr>
                <w:rFonts w:ascii="Arial" w:hAnsi="Arial" w:cs="Arial"/>
                <w:color w:val="000000"/>
                <w:sz w:val="20"/>
              </w:rPr>
              <w:t xml:space="preserve"> </w:t>
            </w:r>
            <w:r w:rsidRPr="008475A2">
              <w:rPr>
                <w:rFonts w:ascii="Arial" w:hAnsi="Arial" w:cs="Arial"/>
                <w:color w:val="000000"/>
                <w:sz w:val="20"/>
              </w:rPr>
              <w:t>домов</w:t>
            </w:r>
          </w:p>
        </w:tc>
        <w:tc>
          <w:tcPr>
            <w:tcW w:w="915"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993</w:t>
            </w:r>
          </w:p>
        </w:tc>
        <w:tc>
          <w:tcPr>
            <w:tcW w:w="1113" w:type="pct"/>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202</w:t>
            </w:r>
            <w:r w:rsidRPr="008475A2">
              <w:rPr>
                <w:rFonts w:ascii="Arial" w:hAnsi="Arial" w:cs="Arial"/>
                <w:color w:val="000000"/>
                <w:sz w:val="20"/>
              </w:rPr>
              <w:t xml:space="preserve"> </w:t>
            </w:r>
            <w:r w:rsidR="003F7732" w:rsidRPr="008475A2">
              <w:rPr>
                <w:rFonts w:ascii="Arial" w:hAnsi="Arial" w:cs="Arial"/>
                <w:color w:val="000000"/>
                <w:sz w:val="20"/>
              </w:rPr>
              <w:t>20216</w:t>
            </w:r>
            <w:r w:rsidRPr="008475A2">
              <w:rPr>
                <w:rFonts w:ascii="Arial" w:hAnsi="Arial" w:cs="Arial"/>
                <w:color w:val="000000"/>
                <w:sz w:val="20"/>
              </w:rPr>
              <w:t xml:space="preserve"> </w:t>
            </w:r>
            <w:r w:rsidR="003F7732" w:rsidRPr="008475A2">
              <w:rPr>
                <w:rFonts w:ascii="Arial" w:hAnsi="Arial" w:cs="Arial"/>
                <w:color w:val="000000"/>
                <w:sz w:val="20"/>
              </w:rPr>
              <w:t>10</w:t>
            </w:r>
            <w:r w:rsidRPr="008475A2">
              <w:rPr>
                <w:rFonts w:ascii="Arial" w:hAnsi="Arial" w:cs="Arial"/>
                <w:color w:val="000000"/>
                <w:sz w:val="20"/>
              </w:rPr>
              <w:t xml:space="preserve"> </w:t>
            </w:r>
            <w:r w:rsidR="003F7732" w:rsidRPr="008475A2">
              <w:rPr>
                <w:rFonts w:ascii="Arial" w:hAnsi="Arial" w:cs="Arial"/>
                <w:color w:val="000000"/>
                <w:sz w:val="20"/>
              </w:rPr>
              <w:t>0000</w:t>
            </w:r>
            <w:r w:rsidRPr="008475A2">
              <w:rPr>
                <w:rFonts w:ascii="Arial" w:hAnsi="Arial" w:cs="Arial"/>
                <w:color w:val="000000"/>
                <w:sz w:val="20"/>
              </w:rPr>
              <w:t xml:space="preserve"> </w:t>
            </w:r>
            <w:r w:rsidR="003F7732" w:rsidRPr="008475A2">
              <w:rPr>
                <w:rFonts w:ascii="Arial" w:hAnsi="Arial" w:cs="Arial"/>
                <w:color w:val="000000"/>
                <w:sz w:val="20"/>
              </w:rPr>
              <w:t>150</w:t>
            </w:r>
          </w:p>
        </w:tc>
        <w:tc>
          <w:tcPr>
            <w:tcW w:w="784"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1</w:t>
            </w:r>
            <w:r w:rsidR="00B91898" w:rsidRPr="008475A2">
              <w:rPr>
                <w:rFonts w:ascii="Arial" w:hAnsi="Arial" w:cs="Arial"/>
                <w:color w:val="000000"/>
                <w:sz w:val="20"/>
              </w:rPr>
              <w:t xml:space="preserve"> </w:t>
            </w:r>
            <w:r w:rsidRPr="008475A2">
              <w:rPr>
                <w:rFonts w:ascii="Arial" w:hAnsi="Arial" w:cs="Arial"/>
                <w:color w:val="000000"/>
                <w:sz w:val="20"/>
              </w:rPr>
              <w:t>419,4</w:t>
            </w:r>
          </w:p>
        </w:tc>
      </w:tr>
      <w:tr w:rsidR="00F445C3" w:rsidRPr="008475A2" w:rsidTr="00B572F7">
        <w:trPr>
          <w:cantSplit/>
        </w:trPr>
        <w:tc>
          <w:tcPr>
            <w:tcW w:w="2188" w:type="pct"/>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Субсидии</w:t>
            </w:r>
            <w:r w:rsidR="00B91898" w:rsidRPr="008475A2">
              <w:rPr>
                <w:rFonts w:ascii="Arial" w:hAnsi="Arial" w:cs="Arial"/>
                <w:color w:val="000000"/>
                <w:sz w:val="20"/>
              </w:rPr>
              <w:t xml:space="preserve"> </w:t>
            </w:r>
            <w:r w:rsidRPr="008475A2">
              <w:rPr>
                <w:rFonts w:ascii="Arial" w:hAnsi="Arial" w:cs="Arial"/>
                <w:color w:val="000000"/>
                <w:sz w:val="20"/>
              </w:rPr>
              <w:t>бюджетам</w:t>
            </w:r>
            <w:r w:rsidR="00B91898" w:rsidRPr="008475A2">
              <w:rPr>
                <w:rFonts w:ascii="Arial" w:hAnsi="Arial" w:cs="Arial"/>
                <w:color w:val="000000"/>
                <w:sz w:val="20"/>
              </w:rPr>
              <w:t xml:space="preserve"> </w:t>
            </w:r>
            <w:r w:rsidRPr="008475A2">
              <w:rPr>
                <w:rFonts w:ascii="Arial" w:hAnsi="Arial" w:cs="Arial"/>
                <w:color w:val="000000"/>
                <w:sz w:val="20"/>
              </w:rPr>
              <w:t>сельских</w:t>
            </w:r>
            <w:r w:rsidR="00B91898" w:rsidRPr="008475A2">
              <w:rPr>
                <w:rFonts w:ascii="Arial" w:hAnsi="Arial" w:cs="Arial"/>
                <w:color w:val="000000"/>
                <w:sz w:val="20"/>
              </w:rPr>
              <w:t xml:space="preserve"> </w:t>
            </w:r>
            <w:r w:rsidRPr="008475A2">
              <w:rPr>
                <w:rFonts w:ascii="Arial" w:hAnsi="Arial" w:cs="Arial"/>
                <w:color w:val="000000"/>
                <w:sz w:val="20"/>
              </w:rPr>
              <w:t>поселений</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proofErr w:type="spellStart"/>
            <w:r w:rsidRPr="008475A2">
              <w:rPr>
                <w:rFonts w:ascii="Arial" w:hAnsi="Arial" w:cs="Arial"/>
                <w:color w:val="000000"/>
                <w:sz w:val="20"/>
              </w:rPr>
              <w:t>софинансирование</w:t>
            </w:r>
            <w:proofErr w:type="spellEnd"/>
            <w:r w:rsidR="00B91898" w:rsidRPr="008475A2">
              <w:rPr>
                <w:rFonts w:ascii="Arial" w:hAnsi="Arial" w:cs="Arial"/>
                <w:color w:val="000000"/>
                <w:sz w:val="20"/>
              </w:rPr>
              <w:t xml:space="preserve"> </w:t>
            </w:r>
            <w:r w:rsidRPr="008475A2">
              <w:rPr>
                <w:rFonts w:ascii="Arial" w:hAnsi="Arial" w:cs="Arial"/>
                <w:color w:val="000000"/>
                <w:sz w:val="20"/>
              </w:rPr>
              <w:t>к</w:t>
            </w:r>
            <w:r w:rsidRPr="008475A2">
              <w:rPr>
                <w:rFonts w:ascii="Arial" w:hAnsi="Arial" w:cs="Arial"/>
                <w:color w:val="000000"/>
                <w:sz w:val="20"/>
              </w:rPr>
              <w:t>а</w:t>
            </w:r>
            <w:r w:rsidRPr="008475A2">
              <w:rPr>
                <w:rFonts w:ascii="Arial" w:hAnsi="Arial" w:cs="Arial"/>
                <w:color w:val="000000"/>
                <w:sz w:val="20"/>
              </w:rPr>
              <w:t>питальных</w:t>
            </w:r>
            <w:r w:rsidR="00B91898" w:rsidRPr="008475A2">
              <w:rPr>
                <w:rFonts w:ascii="Arial" w:hAnsi="Arial" w:cs="Arial"/>
                <w:color w:val="000000"/>
                <w:sz w:val="20"/>
              </w:rPr>
              <w:t xml:space="preserve"> </w:t>
            </w:r>
            <w:r w:rsidRPr="008475A2">
              <w:rPr>
                <w:rFonts w:ascii="Arial" w:hAnsi="Arial" w:cs="Arial"/>
                <w:color w:val="000000"/>
                <w:sz w:val="20"/>
              </w:rPr>
              <w:t>вложений</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объекты</w:t>
            </w:r>
            <w:r w:rsidR="00B91898" w:rsidRPr="008475A2">
              <w:rPr>
                <w:rFonts w:ascii="Arial" w:hAnsi="Arial" w:cs="Arial"/>
                <w:color w:val="000000"/>
                <w:sz w:val="20"/>
              </w:rPr>
              <w:t xml:space="preserve"> </w:t>
            </w:r>
            <w:r w:rsidRPr="008475A2">
              <w:rPr>
                <w:rFonts w:ascii="Arial" w:hAnsi="Arial" w:cs="Arial"/>
                <w:color w:val="000000"/>
                <w:sz w:val="20"/>
              </w:rPr>
              <w:t>муниципальной</w:t>
            </w:r>
            <w:r w:rsidR="00B91898" w:rsidRPr="008475A2">
              <w:rPr>
                <w:rFonts w:ascii="Arial" w:hAnsi="Arial" w:cs="Arial"/>
                <w:color w:val="000000"/>
                <w:sz w:val="20"/>
              </w:rPr>
              <w:t xml:space="preserve"> </w:t>
            </w:r>
            <w:r w:rsidRPr="008475A2">
              <w:rPr>
                <w:rFonts w:ascii="Arial" w:hAnsi="Arial" w:cs="Arial"/>
                <w:color w:val="000000"/>
                <w:sz w:val="20"/>
              </w:rPr>
              <w:t>собственности</w:t>
            </w:r>
          </w:p>
        </w:tc>
        <w:tc>
          <w:tcPr>
            <w:tcW w:w="915"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993</w:t>
            </w:r>
          </w:p>
        </w:tc>
        <w:tc>
          <w:tcPr>
            <w:tcW w:w="1113" w:type="pct"/>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202</w:t>
            </w:r>
            <w:r w:rsidRPr="008475A2">
              <w:rPr>
                <w:rFonts w:ascii="Arial" w:hAnsi="Arial" w:cs="Arial"/>
                <w:color w:val="000000"/>
                <w:sz w:val="20"/>
              </w:rPr>
              <w:t xml:space="preserve"> </w:t>
            </w:r>
            <w:r w:rsidR="003F7732" w:rsidRPr="008475A2">
              <w:rPr>
                <w:rFonts w:ascii="Arial" w:hAnsi="Arial" w:cs="Arial"/>
                <w:color w:val="000000"/>
                <w:sz w:val="20"/>
              </w:rPr>
              <w:t>29999</w:t>
            </w:r>
            <w:r w:rsidRPr="008475A2">
              <w:rPr>
                <w:rFonts w:ascii="Arial" w:hAnsi="Arial" w:cs="Arial"/>
                <w:color w:val="000000"/>
                <w:sz w:val="20"/>
              </w:rPr>
              <w:t xml:space="preserve"> </w:t>
            </w:r>
            <w:r w:rsidR="003F7732" w:rsidRPr="008475A2">
              <w:rPr>
                <w:rFonts w:ascii="Arial" w:hAnsi="Arial" w:cs="Arial"/>
                <w:color w:val="000000"/>
                <w:sz w:val="20"/>
              </w:rPr>
              <w:t>10</w:t>
            </w:r>
            <w:r w:rsidRPr="008475A2">
              <w:rPr>
                <w:rFonts w:ascii="Arial" w:hAnsi="Arial" w:cs="Arial"/>
                <w:color w:val="000000"/>
                <w:sz w:val="20"/>
              </w:rPr>
              <w:t xml:space="preserve"> </w:t>
            </w:r>
            <w:r w:rsidR="003F7732" w:rsidRPr="008475A2">
              <w:rPr>
                <w:rFonts w:ascii="Arial" w:hAnsi="Arial" w:cs="Arial"/>
                <w:color w:val="000000"/>
                <w:sz w:val="20"/>
              </w:rPr>
              <w:t>0000</w:t>
            </w:r>
            <w:r w:rsidRPr="008475A2">
              <w:rPr>
                <w:rFonts w:ascii="Arial" w:hAnsi="Arial" w:cs="Arial"/>
                <w:color w:val="000000"/>
                <w:sz w:val="20"/>
              </w:rPr>
              <w:t xml:space="preserve"> </w:t>
            </w:r>
            <w:r w:rsidR="003F7732" w:rsidRPr="008475A2">
              <w:rPr>
                <w:rFonts w:ascii="Arial" w:hAnsi="Arial" w:cs="Arial"/>
                <w:color w:val="000000"/>
                <w:sz w:val="20"/>
              </w:rPr>
              <w:t>150</w:t>
            </w:r>
          </w:p>
        </w:tc>
        <w:tc>
          <w:tcPr>
            <w:tcW w:w="784"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114,6</w:t>
            </w:r>
          </w:p>
        </w:tc>
      </w:tr>
      <w:tr w:rsidR="00F445C3" w:rsidRPr="008475A2" w:rsidTr="00B572F7">
        <w:trPr>
          <w:cantSplit/>
        </w:trPr>
        <w:tc>
          <w:tcPr>
            <w:tcW w:w="2188" w:type="pct"/>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Субвенции</w:t>
            </w:r>
            <w:r w:rsidR="00B91898" w:rsidRPr="008475A2">
              <w:rPr>
                <w:rFonts w:ascii="Arial" w:hAnsi="Arial" w:cs="Arial"/>
                <w:color w:val="000000"/>
                <w:sz w:val="20"/>
              </w:rPr>
              <w:t xml:space="preserve"> </w:t>
            </w:r>
            <w:r w:rsidRPr="008475A2">
              <w:rPr>
                <w:rFonts w:ascii="Arial" w:hAnsi="Arial" w:cs="Arial"/>
                <w:color w:val="000000"/>
                <w:sz w:val="20"/>
              </w:rPr>
              <w:t>бюджетам</w:t>
            </w:r>
            <w:r w:rsidR="00B91898" w:rsidRPr="008475A2">
              <w:rPr>
                <w:rFonts w:ascii="Arial" w:hAnsi="Arial" w:cs="Arial"/>
                <w:color w:val="000000"/>
                <w:sz w:val="20"/>
              </w:rPr>
              <w:t xml:space="preserve"> </w:t>
            </w:r>
            <w:r w:rsidRPr="008475A2">
              <w:rPr>
                <w:rFonts w:ascii="Arial" w:hAnsi="Arial" w:cs="Arial"/>
                <w:color w:val="000000"/>
                <w:sz w:val="20"/>
              </w:rPr>
              <w:t>сельских</w:t>
            </w:r>
            <w:r w:rsidR="00B91898" w:rsidRPr="008475A2">
              <w:rPr>
                <w:rFonts w:ascii="Arial" w:hAnsi="Arial" w:cs="Arial"/>
                <w:color w:val="000000"/>
                <w:sz w:val="20"/>
              </w:rPr>
              <w:t xml:space="preserve"> </w:t>
            </w:r>
            <w:r w:rsidRPr="008475A2">
              <w:rPr>
                <w:rFonts w:ascii="Arial" w:hAnsi="Arial" w:cs="Arial"/>
                <w:color w:val="000000"/>
                <w:sz w:val="20"/>
              </w:rPr>
              <w:t>поселений</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выполнение</w:t>
            </w:r>
            <w:r w:rsidR="00B91898" w:rsidRPr="008475A2">
              <w:rPr>
                <w:rFonts w:ascii="Arial" w:hAnsi="Arial" w:cs="Arial"/>
                <w:color w:val="000000"/>
                <w:sz w:val="20"/>
              </w:rPr>
              <w:t xml:space="preserve"> </w:t>
            </w:r>
            <w:r w:rsidRPr="008475A2">
              <w:rPr>
                <w:rFonts w:ascii="Arial" w:hAnsi="Arial" w:cs="Arial"/>
                <w:color w:val="000000"/>
                <w:sz w:val="20"/>
              </w:rPr>
              <w:t>перед</w:t>
            </w:r>
            <w:r w:rsidRPr="008475A2">
              <w:rPr>
                <w:rFonts w:ascii="Arial" w:hAnsi="Arial" w:cs="Arial"/>
                <w:color w:val="000000"/>
                <w:sz w:val="20"/>
              </w:rPr>
              <w:t>а</w:t>
            </w:r>
            <w:r w:rsidRPr="008475A2">
              <w:rPr>
                <w:rFonts w:ascii="Arial" w:hAnsi="Arial" w:cs="Arial"/>
                <w:color w:val="000000"/>
                <w:sz w:val="20"/>
              </w:rPr>
              <w:t>ваемых</w:t>
            </w:r>
            <w:r w:rsidR="00B91898" w:rsidRPr="008475A2">
              <w:rPr>
                <w:rFonts w:ascii="Arial" w:hAnsi="Arial" w:cs="Arial"/>
                <w:color w:val="000000"/>
                <w:sz w:val="20"/>
              </w:rPr>
              <w:t xml:space="preserve"> </w:t>
            </w:r>
            <w:r w:rsidRPr="008475A2">
              <w:rPr>
                <w:rFonts w:ascii="Arial" w:hAnsi="Arial" w:cs="Arial"/>
                <w:color w:val="000000"/>
                <w:sz w:val="20"/>
              </w:rPr>
              <w:t>полномочий</w:t>
            </w:r>
            <w:r w:rsidR="00B91898" w:rsidRPr="008475A2">
              <w:rPr>
                <w:rFonts w:ascii="Arial" w:hAnsi="Arial" w:cs="Arial"/>
                <w:color w:val="000000"/>
                <w:sz w:val="20"/>
              </w:rPr>
              <w:t xml:space="preserve"> </w:t>
            </w:r>
            <w:r w:rsidRPr="008475A2">
              <w:rPr>
                <w:rFonts w:ascii="Arial" w:hAnsi="Arial" w:cs="Arial"/>
                <w:color w:val="000000"/>
                <w:sz w:val="20"/>
              </w:rPr>
              <w:t>субъектов</w:t>
            </w:r>
            <w:r w:rsidR="00B91898" w:rsidRPr="008475A2">
              <w:rPr>
                <w:rFonts w:ascii="Arial" w:hAnsi="Arial" w:cs="Arial"/>
                <w:color w:val="000000"/>
                <w:sz w:val="20"/>
              </w:rPr>
              <w:t xml:space="preserve"> </w:t>
            </w:r>
            <w:r w:rsidRPr="008475A2">
              <w:rPr>
                <w:rFonts w:ascii="Arial" w:hAnsi="Arial" w:cs="Arial"/>
                <w:color w:val="000000"/>
                <w:sz w:val="20"/>
              </w:rPr>
              <w:t>Российской</w:t>
            </w:r>
            <w:r w:rsidR="00B91898" w:rsidRPr="008475A2">
              <w:rPr>
                <w:rFonts w:ascii="Arial" w:hAnsi="Arial" w:cs="Arial"/>
                <w:color w:val="000000"/>
                <w:sz w:val="20"/>
              </w:rPr>
              <w:t xml:space="preserve"> </w:t>
            </w:r>
            <w:r w:rsidRPr="008475A2">
              <w:rPr>
                <w:rFonts w:ascii="Arial" w:hAnsi="Arial" w:cs="Arial"/>
                <w:color w:val="000000"/>
                <w:sz w:val="20"/>
              </w:rPr>
              <w:t>Федерации</w:t>
            </w:r>
          </w:p>
        </w:tc>
        <w:tc>
          <w:tcPr>
            <w:tcW w:w="915"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993</w:t>
            </w:r>
          </w:p>
        </w:tc>
        <w:tc>
          <w:tcPr>
            <w:tcW w:w="1113" w:type="pct"/>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202</w:t>
            </w:r>
            <w:r w:rsidRPr="008475A2">
              <w:rPr>
                <w:rFonts w:ascii="Arial" w:hAnsi="Arial" w:cs="Arial"/>
                <w:color w:val="000000"/>
                <w:sz w:val="20"/>
              </w:rPr>
              <w:t xml:space="preserve"> </w:t>
            </w:r>
            <w:r w:rsidR="003F7732" w:rsidRPr="008475A2">
              <w:rPr>
                <w:rFonts w:ascii="Arial" w:hAnsi="Arial" w:cs="Arial"/>
                <w:color w:val="000000"/>
                <w:sz w:val="20"/>
              </w:rPr>
              <w:t>30024</w:t>
            </w:r>
            <w:r w:rsidRPr="008475A2">
              <w:rPr>
                <w:rFonts w:ascii="Arial" w:hAnsi="Arial" w:cs="Arial"/>
                <w:color w:val="000000"/>
                <w:sz w:val="20"/>
              </w:rPr>
              <w:t xml:space="preserve"> </w:t>
            </w:r>
            <w:r w:rsidR="003F7732" w:rsidRPr="008475A2">
              <w:rPr>
                <w:rFonts w:ascii="Arial" w:hAnsi="Arial" w:cs="Arial"/>
                <w:color w:val="000000"/>
                <w:sz w:val="20"/>
              </w:rPr>
              <w:t>10</w:t>
            </w:r>
            <w:r w:rsidRPr="008475A2">
              <w:rPr>
                <w:rFonts w:ascii="Arial" w:hAnsi="Arial" w:cs="Arial"/>
                <w:color w:val="000000"/>
                <w:sz w:val="20"/>
              </w:rPr>
              <w:t xml:space="preserve"> </w:t>
            </w:r>
            <w:r w:rsidR="003F7732" w:rsidRPr="008475A2">
              <w:rPr>
                <w:rFonts w:ascii="Arial" w:hAnsi="Arial" w:cs="Arial"/>
                <w:color w:val="000000"/>
                <w:sz w:val="20"/>
              </w:rPr>
              <w:t>0000</w:t>
            </w:r>
            <w:r w:rsidRPr="008475A2">
              <w:rPr>
                <w:rFonts w:ascii="Arial" w:hAnsi="Arial" w:cs="Arial"/>
                <w:color w:val="000000"/>
                <w:sz w:val="20"/>
              </w:rPr>
              <w:t xml:space="preserve"> </w:t>
            </w:r>
            <w:r w:rsidR="003F7732" w:rsidRPr="008475A2">
              <w:rPr>
                <w:rFonts w:ascii="Arial" w:hAnsi="Arial" w:cs="Arial"/>
                <w:color w:val="000000"/>
                <w:sz w:val="20"/>
              </w:rPr>
              <w:t>150</w:t>
            </w:r>
          </w:p>
        </w:tc>
        <w:tc>
          <w:tcPr>
            <w:tcW w:w="784"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5,4</w:t>
            </w:r>
          </w:p>
        </w:tc>
      </w:tr>
      <w:tr w:rsidR="00F445C3" w:rsidRPr="008475A2" w:rsidTr="00B572F7">
        <w:trPr>
          <w:cantSplit/>
        </w:trPr>
        <w:tc>
          <w:tcPr>
            <w:tcW w:w="2188" w:type="pct"/>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Субвенции</w:t>
            </w:r>
            <w:r w:rsidR="00B91898" w:rsidRPr="008475A2">
              <w:rPr>
                <w:rFonts w:ascii="Arial" w:hAnsi="Arial" w:cs="Arial"/>
                <w:color w:val="000000"/>
                <w:sz w:val="20"/>
              </w:rPr>
              <w:t xml:space="preserve"> </w:t>
            </w:r>
            <w:r w:rsidRPr="008475A2">
              <w:rPr>
                <w:rFonts w:ascii="Arial" w:hAnsi="Arial" w:cs="Arial"/>
                <w:color w:val="000000"/>
                <w:sz w:val="20"/>
              </w:rPr>
              <w:t>бюджетам</w:t>
            </w:r>
            <w:r w:rsidR="00B91898" w:rsidRPr="008475A2">
              <w:rPr>
                <w:rFonts w:ascii="Arial" w:hAnsi="Arial" w:cs="Arial"/>
                <w:color w:val="000000"/>
                <w:sz w:val="20"/>
              </w:rPr>
              <w:t xml:space="preserve"> </w:t>
            </w:r>
            <w:r w:rsidRPr="008475A2">
              <w:rPr>
                <w:rFonts w:ascii="Arial" w:hAnsi="Arial" w:cs="Arial"/>
                <w:color w:val="000000"/>
                <w:sz w:val="20"/>
              </w:rPr>
              <w:t>сельских</w:t>
            </w:r>
            <w:r w:rsidR="00B91898" w:rsidRPr="008475A2">
              <w:rPr>
                <w:rFonts w:ascii="Arial" w:hAnsi="Arial" w:cs="Arial"/>
                <w:color w:val="000000"/>
                <w:sz w:val="20"/>
              </w:rPr>
              <w:t xml:space="preserve"> </w:t>
            </w:r>
            <w:r w:rsidRPr="008475A2">
              <w:rPr>
                <w:rFonts w:ascii="Arial" w:hAnsi="Arial" w:cs="Arial"/>
                <w:color w:val="000000"/>
                <w:sz w:val="20"/>
              </w:rPr>
              <w:t>поселений</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осуществление</w:t>
            </w:r>
            <w:r w:rsidR="00B91898" w:rsidRPr="008475A2">
              <w:rPr>
                <w:rFonts w:ascii="Arial" w:hAnsi="Arial" w:cs="Arial"/>
                <w:color w:val="000000"/>
                <w:sz w:val="20"/>
              </w:rPr>
              <w:t xml:space="preserve"> </w:t>
            </w:r>
            <w:r w:rsidRPr="008475A2">
              <w:rPr>
                <w:rFonts w:ascii="Arial" w:hAnsi="Arial" w:cs="Arial"/>
                <w:color w:val="000000"/>
                <w:sz w:val="20"/>
              </w:rPr>
              <w:t>пе</w:t>
            </w:r>
            <w:r w:rsidRPr="008475A2">
              <w:rPr>
                <w:rFonts w:ascii="Arial" w:hAnsi="Arial" w:cs="Arial"/>
                <w:color w:val="000000"/>
                <w:sz w:val="20"/>
              </w:rPr>
              <w:t>р</w:t>
            </w:r>
            <w:r w:rsidRPr="008475A2">
              <w:rPr>
                <w:rFonts w:ascii="Arial" w:hAnsi="Arial" w:cs="Arial"/>
                <w:color w:val="000000"/>
                <w:sz w:val="20"/>
              </w:rPr>
              <w:t>вичного</w:t>
            </w:r>
            <w:r w:rsidR="00B91898" w:rsidRPr="008475A2">
              <w:rPr>
                <w:rFonts w:ascii="Arial" w:hAnsi="Arial" w:cs="Arial"/>
                <w:color w:val="000000"/>
                <w:sz w:val="20"/>
              </w:rPr>
              <w:t xml:space="preserve"> </w:t>
            </w:r>
            <w:r w:rsidRPr="008475A2">
              <w:rPr>
                <w:rFonts w:ascii="Arial" w:hAnsi="Arial" w:cs="Arial"/>
                <w:color w:val="000000"/>
                <w:sz w:val="20"/>
              </w:rPr>
              <w:t>воинского</w:t>
            </w:r>
            <w:r w:rsidR="00B91898" w:rsidRPr="008475A2">
              <w:rPr>
                <w:rFonts w:ascii="Arial" w:hAnsi="Arial" w:cs="Arial"/>
                <w:color w:val="000000"/>
                <w:sz w:val="20"/>
              </w:rPr>
              <w:t xml:space="preserve"> </w:t>
            </w:r>
            <w:r w:rsidRPr="008475A2">
              <w:rPr>
                <w:rFonts w:ascii="Arial" w:hAnsi="Arial" w:cs="Arial"/>
                <w:color w:val="000000"/>
                <w:sz w:val="20"/>
              </w:rPr>
              <w:t>учета</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территориях,</w:t>
            </w:r>
            <w:r w:rsidR="00B91898" w:rsidRPr="008475A2">
              <w:rPr>
                <w:rFonts w:ascii="Arial" w:hAnsi="Arial" w:cs="Arial"/>
                <w:color w:val="000000"/>
                <w:sz w:val="20"/>
              </w:rPr>
              <w:t xml:space="preserve"> </w:t>
            </w:r>
            <w:r w:rsidRPr="008475A2">
              <w:rPr>
                <w:rFonts w:ascii="Arial" w:hAnsi="Arial" w:cs="Arial"/>
                <w:color w:val="000000"/>
                <w:sz w:val="20"/>
              </w:rPr>
              <w:t>где</w:t>
            </w:r>
            <w:r w:rsidR="00B91898" w:rsidRPr="008475A2">
              <w:rPr>
                <w:rFonts w:ascii="Arial" w:hAnsi="Arial" w:cs="Arial"/>
                <w:color w:val="000000"/>
                <w:sz w:val="20"/>
              </w:rPr>
              <w:t xml:space="preserve"> </w:t>
            </w:r>
            <w:r w:rsidRPr="008475A2">
              <w:rPr>
                <w:rFonts w:ascii="Arial" w:hAnsi="Arial" w:cs="Arial"/>
                <w:color w:val="000000"/>
                <w:sz w:val="20"/>
              </w:rPr>
              <w:t>отсутствуют</w:t>
            </w:r>
            <w:r w:rsidR="00B91898" w:rsidRPr="008475A2">
              <w:rPr>
                <w:rFonts w:ascii="Arial" w:hAnsi="Arial" w:cs="Arial"/>
                <w:color w:val="000000"/>
                <w:sz w:val="20"/>
              </w:rPr>
              <w:t xml:space="preserve"> </w:t>
            </w:r>
            <w:r w:rsidRPr="008475A2">
              <w:rPr>
                <w:rFonts w:ascii="Arial" w:hAnsi="Arial" w:cs="Arial"/>
                <w:color w:val="000000"/>
                <w:sz w:val="20"/>
              </w:rPr>
              <w:t>военные</w:t>
            </w:r>
            <w:r w:rsidR="00B91898" w:rsidRPr="008475A2">
              <w:rPr>
                <w:rFonts w:ascii="Arial" w:hAnsi="Arial" w:cs="Arial"/>
                <w:color w:val="000000"/>
                <w:sz w:val="20"/>
              </w:rPr>
              <w:t xml:space="preserve"> </w:t>
            </w:r>
            <w:r w:rsidRPr="008475A2">
              <w:rPr>
                <w:rFonts w:ascii="Arial" w:hAnsi="Arial" w:cs="Arial"/>
                <w:color w:val="000000"/>
                <w:sz w:val="20"/>
              </w:rPr>
              <w:t>комиссариаты</w:t>
            </w:r>
          </w:p>
        </w:tc>
        <w:tc>
          <w:tcPr>
            <w:tcW w:w="915"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993</w:t>
            </w:r>
          </w:p>
        </w:tc>
        <w:tc>
          <w:tcPr>
            <w:tcW w:w="1113" w:type="pct"/>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202</w:t>
            </w:r>
            <w:r w:rsidRPr="008475A2">
              <w:rPr>
                <w:rFonts w:ascii="Arial" w:hAnsi="Arial" w:cs="Arial"/>
                <w:color w:val="000000"/>
                <w:sz w:val="20"/>
              </w:rPr>
              <w:t xml:space="preserve"> </w:t>
            </w:r>
            <w:r w:rsidR="003F7732" w:rsidRPr="008475A2">
              <w:rPr>
                <w:rFonts w:ascii="Arial" w:hAnsi="Arial" w:cs="Arial"/>
                <w:color w:val="000000"/>
                <w:sz w:val="20"/>
              </w:rPr>
              <w:t>35118</w:t>
            </w:r>
            <w:r w:rsidRPr="008475A2">
              <w:rPr>
                <w:rFonts w:ascii="Arial" w:hAnsi="Arial" w:cs="Arial"/>
                <w:color w:val="000000"/>
                <w:sz w:val="20"/>
              </w:rPr>
              <w:t xml:space="preserve"> </w:t>
            </w:r>
            <w:r w:rsidR="003F7732" w:rsidRPr="008475A2">
              <w:rPr>
                <w:rFonts w:ascii="Arial" w:hAnsi="Arial" w:cs="Arial"/>
                <w:color w:val="000000"/>
                <w:sz w:val="20"/>
              </w:rPr>
              <w:t>10</w:t>
            </w:r>
            <w:r w:rsidRPr="008475A2">
              <w:rPr>
                <w:rFonts w:ascii="Arial" w:hAnsi="Arial" w:cs="Arial"/>
                <w:color w:val="000000"/>
                <w:sz w:val="20"/>
              </w:rPr>
              <w:t xml:space="preserve"> </w:t>
            </w:r>
            <w:r w:rsidR="003F7732" w:rsidRPr="008475A2">
              <w:rPr>
                <w:rFonts w:ascii="Arial" w:hAnsi="Arial" w:cs="Arial"/>
                <w:color w:val="000000"/>
                <w:sz w:val="20"/>
              </w:rPr>
              <w:t>0000</w:t>
            </w:r>
            <w:r w:rsidRPr="008475A2">
              <w:rPr>
                <w:rFonts w:ascii="Arial" w:hAnsi="Arial" w:cs="Arial"/>
                <w:color w:val="000000"/>
                <w:sz w:val="20"/>
              </w:rPr>
              <w:t xml:space="preserve"> </w:t>
            </w:r>
            <w:r w:rsidR="003F7732" w:rsidRPr="008475A2">
              <w:rPr>
                <w:rFonts w:ascii="Arial" w:hAnsi="Arial" w:cs="Arial"/>
                <w:color w:val="000000"/>
                <w:sz w:val="20"/>
              </w:rPr>
              <w:t>150</w:t>
            </w:r>
          </w:p>
        </w:tc>
        <w:tc>
          <w:tcPr>
            <w:tcW w:w="784"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177,9</w:t>
            </w:r>
          </w:p>
        </w:tc>
      </w:tr>
      <w:tr w:rsidR="00F445C3" w:rsidRPr="008475A2" w:rsidTr="00B572F7">
        <w:trPr>
          <w:cantSplit/>
        </w:trPr>
        <w:tc>
          <w:tcPr>
            <w:tcW w:w="2188" w:type="pct"/>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Межбюджетные</w:t>
            </w:r>
            <w:r w:rsidR="00B91898" w:rsidRPr="008475A2">
              <w:rPr>
                <w:rFonts w:ascii="Arial" w:hAnsi="Arial" w:cs="Arial"/>
                <w:color w:val="000000"/>
                <w:sz w:val="20"/>
              </w:rPr>
              <w:t xml:space="preserve"> </w:t>
            </w:r>
            <w:r w:rsidRPr="008475A2">
              <w:rPr>
                <w:rFonts w:ascii="Arial" w:hAnsi="Arial" w:cs="Arial"/>
                <w:color w:val="000000"/>
                <w:sz w:val="20"/>
              </w:rPr>
              <w:t>трансферты,</w:t>
            </w:r>
            <w:r w:rsidR="00B91898" w:rsidRPr="008475A2">
              <w:rPr>
                <w:rFonts w:ascii="Arial" w:hAnsi="Arial" w:cs="Arial"/>
                <w:color w:val="000000"/>
                <w:sz w:val="20"/>
              </w:rPr>
              <w:t xml:space="preserve"> </w:t>
            </w:r>
            <w:r w:rsidRPr="008475A2">
              <w:rPr>
                <w:rFonts w:ascii="Arial" w:hAnsi="Arial" w:cs="Arial"/>
                <w:color w:val="000000"/>
                <w:sz w:val="20"/>
              </w:rPr>
              <w:t>передаваемые</w:t>
            </w:r>
            <w:r w:rsidR="00B91898" w:rsidRPr="008475A2">
              <w:rPr>
                <w:rFonts w:ascii="Arial" w:hAnsi="Arial" w:cs="Arial"/>
                <w:color w:val="000000"/>
                <w:sz w:val="20"/>
              </w:rPr>
              <w:t xml:space="preserve"> </w:t>
            </w:r>
            <w:r w:rsidRPr="008475A2">
              <w:rPr>
                <w:rFonts w:ascii="Arial" w:hAnsi="Arial" w:cs="Arial"/>
                <w:color w:val="000000"/>
                <w:sz w:val="20"/>
              </w:rPr>
              <w:t>бюджетам</w:t>
            </w:r>
            <w:r w:rsidR="00B91898" w:rsidRPr="008475A2">
              <w:rPr>
                <w:rFonts w:ascii="Arial" w:hAnsi="Arial" w:cs="Arial"/>
                <w:color w:val="000000"/>
                <w:sz w:val="20"/>
              </w:rPr>
              <w:t xml:space="preserve"> </w:t>
            </w:r>
            <w:r w:rsidRPr="008475A2">
              <w:rPr>
                <w:rFonts w:ascii="Arial" w:hAnsi="Arial" w:cs="Arial"/>
                <w:color w:val="000000"/>
                <w:sz w:val="20"/>
              </w:rPr>
              <w:t>сельских</w:t>
            </w:r>
            <w:r w:rsidR="00B91898" w:rsidRPr="008475A2">
              <w:rPr>
                <w:rFonts w:ascii="Arial" w:hAnsi="Arial" w:cs="Arial"/>
                <w:color w:val="000000"/>
                <w:sz w:val="20"/>
              </w:rPr>
              <w:t xml:space="preserve"> </w:t>
            </w:r>
            <w:r w:rsidRPr="008475A2">
              <w:rPr>
                <w:rFonts w:ascii="Arial" w:hAnsi="Arial" w:cs="Arial"/>
                <w:color w:val="000000"/>
                <w:sz w:val="20"/>
              </w:rPr>
              <w:t>поселений</w:t>
            </w:r>
            <w:r w:rsidR="00B91898" w:rsidRPr="008475A2">
              <w:rPr>
                <w:rFonts w:ascii="Arial" w:hAnsi="Arial" w:cs="Arial"/>
                <w:color w:val="000000"/>
                <w:sz w:val="20"/>
              </w:rPr>
              <w:t xml:space="preserve"> </w:t>
            </w:r>
            <w:r w:rsidRPr="008475A2">
              <w:rPr>
                <w:rFonts w:ascii="Arial" w:hAnsi="Arial" w:cs="Arial"/>
                <w:color w:val="000000"/>
                <w:sz w:val="20"/>
              </w:rPr>
              <w:t>за</w:t>
            </w:r>
            <w:r w:rsidR="00B91898" w:rsidRPr="008475A2">
              <w:rPr>
                <w:rFonts w:ascii="Arial" w:hAnsi="Arial" w:cs="Arial"/>
                <w:color w:val="000000"/>
                <w:sz w:val="20"/>
              </w:rPr>
              <w:t xml:space="preserve"> </w:t>
            </w:r>
            <w:r w:rsidRPr="008475A2">
              <w:rPr>
                <w:rFonts w:ascii="Arial" w:hAnsi="Arial" w:cs="Arial"/>
                <w:color w:val="000000"/>
                <w:sz w:val="20"/>
              </w:rPr>
              <w:t>достижение</w:t>
            </w:r>
            <w:r w:rsidR="00B91898" w:rsidRPr="008475A2">
              <w:rPr>
                <w:rFonts w:ascii="Arial" w:hAnsi="Arial" w:cs="Arial"/>
                <w:color w:val="000000"/>
                <w:sz w:val="20"/>
              </w:rPr>
              <w:t xml:space="preserve"> </w:t>
            </w:r>
            <w:r w:rsidRPr="008475A2">
              <w:rPr>
                <w:rFonts w:ascii="Arial" w:hAnsi="Arial" w:cs="Arial"/>
                <w:color w:val="000000"/>
                <w:sz w:val="20"/>
              </w:rPr>
              <w:t>показателей</w:t>
            </w:r>
          </w:p>
        </w:tc>
        <w:tc>
          <w:tcPr>
            <w:tcW w:w="915"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993</w:t>
            </w:r>
          </w:p>
        </w:tc>
        <w:tc>
          <w:tcPr>
            <w:tcW w:w="1113" w:type="pct"/>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202</w:t>
            </w:r>
            <w:r w:rsidRPr="008475A2">
              <w:rPr>
                <w:rFonts w:ascii="Arial" w:hAnsi="Arial" w:cs="Arial"/>
                <w:color w:val="000000"/>
                <w:sz w:val="20"/>
              </w:rPr>
              <w:t xml:space="preserve"> </w:t>
            </w:r>
            <w:r w:rsidR="003F7732" w:rsidRPr="008475A2">
              <w:rPr>
                <w:rFonts w:ascii="Arial" w:hAnsi="Arial" w:cs="Arial"/>
                <w:color w:val="000000"/>
                <w:sz w:val="20"/>
              </w:rPr>
              <w:t>45550</w:t>
            </w:r>
            <w:r w:rsidRPr="008475A2">
              <w:rPr>
                <w:rFonts w:ascii="Arial" w:hAnsi="Arial" w:cs="Arial"/>
                <w:color w:val="000000"/>
                <w:sz w:val="20"/>
              </w:rPr>
              <w:t xml:space="preserve"> </w:t>
            </w:r>
            <w:r w:rsidR="003F7732" w:rsidRPr="008475A2">
              <w:rPr>
                <w:rFonts w:ascii="Arial" w:hAnsi="Arial" w:cs="Arial"/>
                <w:color w:val="000000"/>
                <w:sz w:val="20"/>
              </w:rPr>
              <w:t>10</w:t>
            </w:r>
            <w:r w:rsidRPr="008475A2">
              <w:rPr>
                <w:rFonts w:ascii="Arial" w:hAnsi="Arial" w:cs="Arial"/>
                <w:color w:val="000000"/>
                <w:sz w:val="20"/>
              </w:rPr>
              <w:t xml:space="preserve"> </w:t>
            </w:r>
            <w:r w:rsidR="003F7732" w:rsidRPr="008475A2">
              <w:rPr>
                <w:rFonts w:ascii="Arial" w:hAnsi="Arial" w:cs="Arial"/>
                <w:color w:val="000000"/>
                <w:sz w:val="20"/>
              </w:rPr>
              <w:t>0000</w:t>
            </w:r>
            <w:r w:rsidRPr="008475A2">
              <w:rPr>
                <w:rFonts w:ascii="Arial" w:hAnsi="Arial" w:cs="Arial"/>
                <w:color w:val="000000"/>
                <w:sz w:val="20"/>
              </w:rPr>
              <w:t xml:space="preserve"> </w:t>
            </w:r>
            <w:r w:rsidR="003F7732" w:rsidRPr="008475A2">
              <w:rPr>
                <w:rFonts w:ascii="Arial" w:hAnsi="Arial" w:cs="Arial"/>
                <w:color w:val="000000"/>
                <w:sz w:val="20"/>
              </w:rPr>
              <w:t>150</w:t>
            </w:r>
          </w:p>
        </w:tc>
        <w:tc>
          <w:tcPr>
            <w:tcW w:w="784"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89,6</w:t>
            </w:r>
          </w:p>
        </w:tc>
      </w:tr>
      <w:tr w:rsidR="00F445C3" w:rsidRPr="008475A2" w:rsidTr="00B572F7">
        <w:trPr>
          <w:cantSplit/>
        </w:trPr>
        <w:tc>
          <w:tcPr>
            <w:tcW w:w="2188" w:type="pct"/>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Прочие</w:t>
            </w:r>
            <w:r w:rsidR="00B91898" w:rsidRPr="008475A2">
              <w:rPr>
                <w:rFonts w:ascii="Arial" w:hAnsi="Arial" w:cs="Arial"/>
                <w:color w:val="000000"/>
                <w:sz w:val="20"/>
              </w:rPr>
              <w:t xml:space="preserve"> </w:t>
            </w:r>
            <w:r w:rsidRPr="008475A2">
              <w:rPr>
                <w:rFonts w:ascii="Arial" w:hAnsi="Arial" w:cs="Arial"/>
                <w:color w:val="000000"/>
                <w:sz w:val="20"/>
              </w:rPr>
              <w:t>безвозмездные</w:t>
            </w:r>
            <w:r w:rsidR="00B91898" w:rsidRPr="008475A2">
              <w:rPr>
                <w:rFonts w:ascii="Arial" w:hAnsi="Arial" w:cs="Arial"/>
                <w:color w:val="000000"/>
                <w:sz w:val="20"/>
              </w:rPr>
              <w:t xml:space="preserve"> </w:t>
            </w:r>
            <w:r w:rsidRPr="008475A2">
              <w:rPr>
                <w:rFonts w:ascii="Arial" w:hAnsi="Arial" w:cs="Arial"/>
                <w:color w:val="000000"/>
                <w:sz w:val="20"/>
              </w:rPr>
              <w:t>поступления</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бюджеты</w:t>
            </w:r>
            <w:r w:rsidR="00B91898" w:rsidRPr="008475A2">
              <w:rPr>
                <w:rFonts w:ascii="Arial" w:hAnsi="Arial" w:cs="Arial"/>
                <w:color w:val="000000"/>
                <w:sz w:val="20"/>
              </w:rPr>
              <w:t xml:space="preserve"> </w:t>
            </w:r>
            <w:r w:rsidRPr="008475A2">
              <w:rPr>
                <w:rFonts w:ascii="Arial" w:hAnsi="Arial" w:cs="Arial"/>
                <w:color w:val="000000"/>
                <w:sz w:val="20"/>
              </w:rPr>
              <w:t>сельских</w:t>
            </w:r>
            <w:r w:rsidR="00B91898" w:rsidRPr="008475A2">
              <w:rPr>
                <w:rFonts w:ascii="Arial" w:hAnsi="Arial" w:cs="Arial"/>
                <w:color w:val="000000"/>
                <w:sz w:val="20"/>
              </w:rPr>
              <w:t xml:space="preserve"> </w:t>
            </w:r>
            <w:r w:rsidRPr="008475A2">
              <w:rPr>
                <w:rFonts w:ascii="Arial" w:hAnsi="Arial" w:cs="Arial"/>
                <w:color w:val="000000"/>
                <w:sz w:val="20"/>
              </w:rPr>
              <w:t>поселений</w:t>
            </w:r>
          </w:p>
        </w:tc>
        <w:tc>
          <w:tcPr>
            <w:tcW w:w="915"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993</w:t>
            </w:r>
          </w:p>
        </w:tc>
        <w:tc>
          <w:tcPr>
            <w:tcW w:w="1113" w:type="pct"/>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207</w:t>
            </w:r>
            <w:r w:rsidRPr="008475A2">
              <w:rPr>
                <w:rFonts w:ascii="Arial" w:hAnsi="Arial" w:cs="Arial"/>
                <w:color w:val="000000"/>
                <w:sz w:val="20"/>
              </w:rPr>
              <w:t xml:space="preserve"> </w:t>
            </w:r>
            <w:r w:rsidR="003F7732" w:rsidRPr="008475A2">
              <w:rPr>
                <w:rFonts w:ascii="Arial" w:hAnsi="Arial" w:cs="Arial"/>
                <w:color w:val="000000"/>
                <w:sz w:val="20"/>
              </w:rPr>
              <w:t>05030</w:t>
            </w:r>
            <w:r w:rsidRPr="008475A2">
              <w:rPr>
                <w:rFonts w:ascii="Arial" w:hAnsi="Arial" w:cs="Arial"/>
                <w:color w:val="000000"/>
                <w:sz w:val="20"/>
              </w:rPr>
              <w:t xml:space="preserve"> </w:t>
            </w:r>
            <w:r w:rsidR="003F7732" w:rsidRPr="008475A2">
              <w:rPr>
                <w:rFonts w:ascii="Arial" w:hAnsi="Arial" w:cs="Arial"/>
                <w:color w:val="000000"/>
                <w:sz w:val="20"/>
              </w:rPr>
              <w:t>10</w:t>
            </w:r>
            <w:r w:rsidRPr="008475A2">
              <w:rPr>
                <w:rFonts w:ascii="Arial" w:hAnsi="Arial" w:cs="Arial"/>
                <w:color w:val="000000"/>
                <w:sz w:val="20"/>
              </w:rPr>
              <w:t xml:space="preserve"> </w:t>
            </w:r>
            <w:r w:rsidR="003F7732" w:rsidRPr="008475A2">
              <w:rPr>
                <w:rFonts w:ascii="Arial" w:hAnsi="Arial" w:cs="Arial"/>
                <w:color w:val="000000"/>
                <w:sz w:val="20"/>
              </w:rPr>
              <w:t>0000</w:t>
            </w:r>
            <w:r w:rsidRPr="008475A2">
              <w:rPr>
                <w:rFonts w:ascii="Arial" w:hAnsi="Arial" w:cs="Arial"/>
                <w:color w:val="000000"/>
                <w:sz w:val="20"/>
              </w:rPr>
              <w:t xml:space="preserve"> </w:t>
            </w:r>
            <w:r w:rsidR="003F7732" w:rsidRPr="008475A2">
              <w:rPr>
                <w:rFonts w:ascii="Arial" w:hAnsi="Arial" w:cs="Arial"/>
                <w:color w:val="000000"/>
                <w:sz w:val="20"/>
              </w:rPr>
              <w:t>150</w:t>
            </w:r>
          </w:p>
        </w:tc>
        <w:tc>
          <w:tcPr>
            <w:tcW w:w="784"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38,0</w:t>
            </w:r>
          </w:p>
        </w:tc>
      </w:tr>
    </w:tbl>
    <w:p w:rsidR="003F7732" w:rsidRPr="008475A2" w:rsidRDefault="003F7732" w:rsidP="008475A2">
      <w:pPr>
        <w:pStyle w:val="af5"/>
        <w:tabs>
          <w:tab w:val="left" w:pos="6527"/>
        </w:tabs>
        <w:spacing w:before="0" w:beforeAutospacing="0" w:after="0" w:afterAutospacing="0"/>
        <w:jc w:val="both"/>
        <w:rPr>
          <w:rFonts w:ascii="Arial" w:hAnsi="Arial" w:cs="Arial"/>
          <w:color w:val="000000"/>
          <w:sz w:val="20"/>
        </w:rPr>
      </w:pPr>
    </w:p>
    <w:p w:rsidR="003F7732" w:rsidRPr="008475A2" w:rsidRDefault="007D1548" w:rsidP="008475A2">
      <w:pPr>
        <w:pStyle w:val="af5"/>
        <w:tabs>
          <w:tab w:val="left" w:pos="6527"/>
        </w:tabs>
        <w:spacing w:before="0" w:beforeAutospacing="0" w:after="0" w:afterAutospacing="0"/>
        <w:jc w:val="both"/>
        <w:rPr>
          <w:rFonts w:ascii="Arial" w:hAnsi="Arial" w:cs="Arial"/>
          <w:color w:val="000000"/>
          <w:sz w:val="20"/>
        </w:rPr>
      </w:pPr>
      <w:r w:rsidRPr="008475A2">
        <w:rPr>
          <w:rFonts w:ascii="Arial" w:hAnsi="Arial" w:cs="Arial"/>
          <w:color w:val="000000"/>
          <w:sz w:val="20"/>
        </w:rPr>
        <w:t xml:space="preserve"> </w:t>
      </w:r>
    </w:p>
    <w:tbl>
      <w:tblPr>
        <w:tblW w:w="5000" w:type="pct"/>
        <w:tblLook w:val="04A0"/>
      </w:tblPr>
      <w:tblGrid>
        <w:gridCol w:w="7173"/>
        <w:gridCol w:w="1630"/>
        <w:gridCol w:w="897"/>
        <w:gridCol w:w="1247"/>
        <w:gridCol w:w="1892"/>
        <w:gridCol w:w="1542"/>
        <w:gridCol w:w="974"/>
      </w:tblGrid>
      <w:tr w:rsidR="00BE6209" w:rsidRPr="008475A2" w:rsidTr="00B572F7">
        <w:trPr>
          <w:cantSplit/>
        </w:trPr>
        <w:tc>
          <w:tcPr>
            <w:tcW w:w="2336"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531"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2134" w:type="pct"/>
            <w:gridSpan w:val="5"/>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i/>
                <w:iCs/>
                <w:color w:val="000000"/>
                <w:sz w:val="20"/>
              </w:rPr>
            </w:pPr>
            <w:r w:rsidRPr="008475A2">
              <w:rPr>
                <w:rFonts w:ascii="Arial" w:hAnsi="Arial" w:cs="Arial"/>
                <w:i/>
                <w:iCs/>
                <w:color w:val="000000"/>
                <w:sz w:val="20"/>
              </w:rPr>
              <w:t>Приложение</w:t>
            </w:r>
            <w:r w:rsidR="00B91898" w:rsidRPr="008475A2">
              <w:rPr>
                <w:rFonts w:ascii="Arial" w:hAnsi="Arial" w:cs="Arial"/>
                <w:i/>
                <w:iCs/>
                <w:color w:val="000000"/>
                <w:sz w:val="20"/>
              </w:rPr>
              <w:t xml:space="preserve"> </w:t>
            </w:r>
            <w:r w:rsidRPr="008475A2">
              <w:rPr>
                <w:rFonts w:ascii="Arial" w:hAnsi="Arial" w:cs="Arial"/>
                <w:i/>
                <w:iCs/>
                <w:color w:val="000000"/>
                <w:sz w:val="20"/>
              </w:rPr>
              <w:t>2</w:t>
            </w:r>
          </w:p>
        </w:tc>
      </w:tr>
      <w:tr w:rsidR="00BE6209" w:rsidRPr="008475A2" w:rsidTr="00B572F7">
        <w:trPr>
          <w:cantSplit/>
        </w:trPr>
        <w:tc>
          <w:tcPr>
            <w:tcW w:w="2336"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531"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2134" w:type="pct"/>
            <w:gridSpan w:val="5"/>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i/>
                <w:iCs/>
                <w:color w:val="000000"/>
                <w:sz w:val="20"/>
              </w:rPr>
            </w:pPr>
            <w:r w:rsidRPr="008475A2">
              <w:rPr>
                <w:rFonts w:ascii="Arial" w:hAnsi="Arial" w:cs="Arial"/>
                <w:i/>
                <w:iCs/>
                <w:color w:val="000000"/>
                <w:sz w:val="20"/>
              </w:rPr>
              <w:t>к</w:t>
            </w:r>
            <w:r w:rsidR="00B91898" w:rsidRPr="008475A2">
              <w:rPr>
                <w:rFonts w:ascii="Arial" w:hAnsi="Arial" w:cs="Arial"/>
                <w:i/>
                <w:iCs/>
                <w:color w:val="000000"/>
                <w:sz w:val="20"/>
              </w:rPr>
              <w:t xml:space="preserve"> </w:t>
            </w:r>
            <w:r w:rsidRPr="008475A2">
              <w:rPr>
                <w:rFonts w:ascii="Arial" w:hAnsi="Arial" w:cs="Arial"/>
                <w:i/>
                <w:iCs/>
                <w:color w:val="000000"/>
                <w:sz w:val="20"/>
              </w:rPr>
              <w:t>решению</w:t>
            </w:r>
            <w:r w:rsidR="00B91898" w:rsidRPr="008475A2">
              <w:rPr>
                <w:rFonts w:ascii="Arial" w:hAnsi="Arial" w:cs="Arial"/>
                <w:i/>
                <w:iCs/>
                <w:color w:val="000000"/>
                <w:sz w:val="20"/>
              </w:rPr>
              <w:t xml:space="preserve"> </w:t>
            </w:r>
            <w:r w:rsidRPr="008475A2">
              <w:rPr>
                <w:rFonts w:ascii="Arial" w:hAnsi="Arial" w:cs="Arial"/>
                <w:i/>
                <w:iCs/>
                <w:color w:val="000000"/>
                <w:sz w:val="20"/>
              </w:rPr>
              <w:t>Собрания</w:t>
            </w:r>
            <w:r w:rsidR="00B91898" w:rsidRPr="008475A2">
              <w:rPr>
                <w:rFonts w:ascii="Arial" w:hAnsi="Arial" w:cs="Arial"/>
                <w:i/>
                <w:iCs/>
                <w:color w:val="000000"/>
                <w:sz w:val="20"/>
              </w:rPr>
              <w:t xml:space="preserve"> </w:t>
            </w:r>
            <w:r w:rsidRPr="008475A2">
              <w:rPr>
                <w:rFonts w:ascii="Arial" w:hAnsi="Arial" w:cs="Arial"/>
                <w:i/>
                <w:iCs/>
                <w:color w:val="000000"/>
                <w:sz w:val="20"/>
              </w:rPr>
              <w:t>депутатов</w:t>
            </w:r>
          </w:p>
        </w:tc>
      </w:tr>
      <w:tr w:rsidR="00BE6209" w:rsidRPr="008475A2" w:rsidTr="00B572F7">
        <w:trPr>
          <w:cantSplit/>
        </w:trPr>
        <w:tc>
          <w:tcPr>
            <w:tcW w:w="2336"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531"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2134" w:type="pct"/>
            <w:gridSpan w:val="5"/>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i/>
                <w:iCs/>
                <w:color w:val="000000"/>
                <w:sz w:val="20"/>
              </w:rPr>
            </w:pPr>
            <w:proofErr w:type="spellStart"/>
            <w:r w:rsidRPr="008475A2">
              <w:rPr>
                <w:rFonts w:ascii="Arial" w:hAnsi="Arial" w:cs="Arial"/>
                <w:i/>
                <w:iCs/>
                <w:color w:val="000000"/>
                <w:sz w:val="20"/>
              </w:rPr>
              <w:t>Шоршелского</w:t>
            </w:r>
            <w:proofErr w:type="spellEnd"/>
            <w:r w:rsidR="00B91898" w:rsidRPr="008475A2">
              <w:rPr>
                <w:rFonts w:ascii="Arial" w:hAnsi="Arial" w:cs="Arial"/>
                <w:i/>
                <w:iCs/>
                <w:color w:val="000000"/>
                <w:sz w:val="20"/>
              </w:rPr>
              <w:t xml:space="preserve"> </w:t>
            </w:r>
            <w:r w:rsidRPr="008475A2">
              <w:rPr>
                <w:rFonts w:ascii="Arial" w:hAnsi="Arial" w:cs="Arial"/>
                <w:i/>
                <w:iCs/>
                <w:color w:val="000000"/>
                <w:sz w:val="20"/>
              </w:rPr>
              <w:t>сельского</w:t>
            </w:r>
            <w:r w:rsidR="00B91898" w:rsidRPr="008475A2">
              <w:rPr>
                <w:rFonts w:ascii="Arial" w:hAnsi="Arial" w:cs="Arial"/>
                <w:i/>
                <w:iCs/>
                <w:color w:val="000000"/>
                <w:sz w:val="20"/>
              </w:rPr>
              <w:t xml:space="preserve"> </w:t>
            </w:r>
            <w:r w:rsidRPr="008475A2">
              <w:rPr>
                <w:rFonts w:ascii="Arial" w:hAnsi="Arial" w:cs="Arial"/>
                <w:i/>
                <w:iCs/>
                <w:color w:val="000000"/>
                <w:sz w:val="20"/>
              </w:rPr>
              <w:t>поселения</w:t>
            </w:r>
          </w:p>
        </w:tc>
      </w:tr>
      <w:tr w:rsidR="00BE6209" w:rsidRPr="008475A2" w:rsidTr="00B572F7">
        <w:trPr>
          <w:cantSplit/>
        </w:trPr>
        <w:tc>
          <w:tcPr>
            <w:tcW w:w="2336"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531"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2134" w:type="pct"/>
            <w:gridSpan w:val="5"/>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i/>
                <w:iCs/>
                <w:color w:val="000000"/>
                <w:sz w:val="20"/>
              </w:rPr>
            </w:pPr>
            <w:r w:rsidRPr="008475A2">
              <w:rPr>
                <w:rFonts w:ascii="Arial" w:hAnsi="Arial" w:cs="Arial"/>
                <w:i/>
                <w:iCs/>
                <w:color w:val="000000"/>
                <w:sz w:val="20"/>
              </w:rPr>
              <w:t>Мариинско-Посадского</w:t>
            </w:r>
            <w:r w:rsidR="00B91898" w:rsidRPr="008475A2">
              <w:rPr>
                <w:rFonts w:ascii="Arial" w:hAnsi="Arial" w:cs="Arial"/>
                <w:i/>
                <w:iCs/>
                <w:color w:val="000000"/>
                <w:sz w:val="20"/>
              </w:rPr>
              <w:t xml:space="preserve"> </w:t>
            </w:r>
            <w:r w:rsidRPr="008475A2">
              <w:rPr>
                <w:rFonts w:ascii="Arial" w:hAnsi="Arial" w:cs="Arial"/>
                <w:i/>
                <w:iCs/>
                <w:color w:val="000000"/>
                <w:sz w:val="20"/>
              </w:rPr>
              <w:t>района</w:t>
            </w:r>
          </w:p>
        </w:tc>
      </w:tr>
      <w:tr w:rsidR="00BE6209" w:rsidRPr="008475A2" w:rsidTr="00B572F7">
        <w:trPr>
          <w:cantSplit/>
        </w:trPr>
        <w:tc>
          <w:tcPr>
            <w:tcW w:w="2336"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531"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2134" w:type="pct"/>
            <w:gridSpan w:val="5"/>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i/>
                <w:iCs/>
                <w:color w:val="000000"/>
                <w:sz w:val="20"/>
              </w:rPr>
            </w:pPr>
            <w:r w:rsidRPr="008475A2">
              <w:rPr>
                <w:rFonts w:ascii="Arial" w:hAnsi="Arial" w:cs="Arial"/>
                <w:i/>
                <w:iCs/>
                <w:color w:val="000000"/>
                <w:sz w:val="20"/>
              </w:rPr>
              <w:t>от</w:t>
            </w:r>
            <w:r w:rsidR="00B91898" w:rsidRPr="008475A2">
              <w:rPr>
                <w:rFonts w:ascii="Arial" w:hAnsi="Arial" w:cs="Arial"/>
                <w:i/>
                <w:iCs/>
                <w:color w:val="000000"/>
                <w:sz w:val="20"/>
              </w:rPr>
              <w:t xml:space="preserve"> </w:t>
            </w:r>
            <w:r w:rsidRPr="008475A2">
              <w:rPr>
                <w:rFonts w:ascii="Arial" w:hAnsi="Arial" w:cs="Arial"/>
                <w:i/>
                <w:iCs/>
                <w:color w:val="000000"/>
                <w:sz w:val="20"/>
              </w:rPr>
              <w:t>_____________№_______</w:t>
            </w:r>
          </w:p>
        </w:tc>
      </w:tr>
      <w:tr w:rsidR="00320222" w:rsidRPr="008475A2" w:rsidTr="00B572F7">
        <w:trPr>
          <w:cantSplit/>
        </w:trPr>
        <w:tc>
          <w:tcPr>
            <w:tcW w:w="2336"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531"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292"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406"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616"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502"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317"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r>
      <w:tr w:rsidR="003F7732" w:rsidRPr="008475A2" w:rsidTr="00B572F7">
        <w:trPr>
          <w:cantSplit/>
        </w:trPr>
        <w:tc>
          <w:tcPr>
            <w:tcW w:w="5000" w:type="pct"/>
            <w:gridSpan w:val="7"/>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РАСХОДЫ</w:t>
            </w:r>
          </w:p>
        </w:tc>
      </w:tr>
      <w:tr w:rsidR="003F7732" w:rsidRPr="008475A2" w:rsidTr="00B572F7">
        <w:trPr>
          <w:cantSplit/>
        </w:trPr>
        <w:tc>
          <w:tcPr>
            <w:tcW w:w="5000" w:type="pct"/>
            <w:gridSpan w:val="7"/>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бюджета</w:t>
            </w:r>
            <w:r w:rsidR="00B91898" w:rsidRPr="008475A2">
              <w:rPr>
                <w:rFonts w:ascii="Arial" w:hAnsi="Arial" w:cs="Arial"/>
                <w:b/>
                <w:bCs/>
                <w:color w:val="000000"/>
                <w:sz w:val="20"/>
              </w:rPr>
              <w:t xml:space="preserve"> </w:t>
            </w:r>
            <w:proofErr w:type="spellStart"/>
            <w:r w:rsidRPr="008475A2">
              <w:rPr>
                <w:rFonts w:ascii="Arial" w:hAnsi="Arial" w:cs="Arial"/>
                <w:b/>
                <w:bCs/>
                <w:color w:val="000000"/>
                <w:sz w:val="20"/>
              </w:rPr>
              <w:t>Шоршелского</w:t>
            </w:r>
            <w:proofErr w:type="spellEnd"/>
            <w:r w:rsidR="00B91898" w:rsidRPr="008475A2">
              <w:rPr>
                <w:rFonts w:ascii="Arial" w:hAnsi="Arial" w:cs="Arial"/>
                <w:b/>
                <w:bCs/>
                <w:color w:val="000000"/>
                <w:sz w:val="20"/>
              </w:rPr>
              <w:t xml:space="preserve"> </w:t>
            </w:r>
            <w:r w:rsidRPr="008475A2">
              <w:rPr>
                <w:rFonts w:ascii="Arial" w:hAnsi="Arial" w:cs="Arial"/>
                <w:b/>
                <w:bCs/>
                <w:color w:val="000000"/>
                <w:sz w:val="20"/>
              </w:rPr>
              <w:t>сельского</w:t>
            </w:r>
            <w:r w:rsidR="00B91898" w:rsidRPr="008475A2">
              <w:rPr>
                <w:rFonts w:ascii="Arial" w:hAnsi="Arial" w:cs="Arial"/>
                <w:b/>
                <w:bCs/>
                <w:color w:val="000000"/>
                <w:sz w:val="20"/>
              </w:rPr>
              <w:t xml:space="preserve"> </w:t>
            </w:r>
            <w:r w:rsidRPr="008475A2">
              <w:rPr>
                <w:rFonts w:ascii="Arial" w:hAnsi="Arial" w:cs="Arial"/>
                <w:b/>
                <w:bCs/>
                <w:color w:val="000000"/>
                <w:sz w:val="20"/>
              </w:rPr>
              <w:t>поселения</w:t>
            </w:r>
            <w:r w:rsidR="00B91898" w:rsidRPr="008475A2">
              <w:rPr>
                <w:rFonts w:ascii="Arial" w:hAnsi="Arial" w:cs="Arial"/>
                <w:b/>
                <w:bCs/>
                <w:color w:val="000000"/>
                <w:sz w:val="20"/>
              </w:rPr>
              <w:t xml:space="preserve"> </w:t>
            </w:r>
            <w:r w:rsidRPr="008475A2">
              <w:rPr>
                <w:rFonts w:ascii="Arial" w:hAnsi="Arial" w:cs="Arial"/>
                <w:b/>
                <w:bCs/>
                <w:color w:val="000000"/>
                <w:sz w:val="20"/>
              </w:rPr>
              <w:t>Мариинско-Посадского</w:t>
            </w:r>
            <w:r w:rsidR="00B91898" w:rsidRPr="008475A2">
              <w:rPr>
                <w:rFonts w:ascii="Arial" w:hAnsi="Arial" w:cs="Arial"/>
                <w:b/>
                <w:bCs/>
                <w:color w:val="000000"/>
                <w:sz w:val="20"/>
              </w:rPr>
              <w:t xml:space="preserve"> </w:t>
            </w:r>
          </w:p>
        </w:tc>
      </w:tr>
      <w:tr w:rsidR="003F7732" w:rsidRPr="008475A2" w:rsidTr="00B572F7">
        <w:trPr>
          <w:cantSplit/>
        </w:trPr>
        <w:tc>
          <w:tcPr>
            <w:tcW w:w="5000" w:type="pct"/>
            <w:gridSpan w:val="7"/>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района</w:t>
            </w:r>
            <w:r w:rsidR="00B91898" w:rsidRPr="008475A2">
              <w:rPr>
                <w:rFonts w:ascii="Arial" w:hAnsi="Arial" w:cs="Arial"/>
                <w:b/>
                <w:bCs/>
                <w:color w:val="000000"/>
                <w:sz w:val="20"/>
              </w:rPr>
              <w:t xml:space="preserve"> </w:t>
            </w:r>
            <w:r w:rsidRPr="008475A2">
              <w:rPr>
                <w:rFonts w:ascii="Arial" w:hAnsi="Arial" w:cs="Arial"/>
                <w:b/>
                <w:bCs/>
                <w:color w:val="000000"/>
                <w:sz w:val="20"/>
              </w:rPr>
              <w:t>Чувашской</w:t>
            </w:r>
            <w:r w:rsidR="00B91898" w:rsidRPr="008475A2">
              <w:rPr>
                <w:rFonts w:ascii="Arial" w:hAnsi="Arial" w:cs="Arial"/>
                <w:b/>
                <w:bCs/>
                <w:color w:val="000000"/>
                <w:sz w:val="20"/>
              </w:rPr>
              <w:t xml:space="preserve"> </w:t>
            </w:r>
            <w:r w:rsidRPr="008475A2">
              <w:rPr>
                <w:rFonts w:ascii="Arial" w:hAnsi="Arial" w:cs="Arial"/>
                <w:b/>
                <w:bCs/>
                <w:color w:val="000000"/>
                <w:sz w:val="20"/>
              </w:rPr>
              <w:t>Республики</w:t>
            </w:r>
            <w:r w:rsidR="00B91898" w:rsidRPr="008475A2">
              <w:rPr>
                <w:rFonts w:ascii="Arial" w:hAnsi="Arial" w:cs="Arial"/>
                <w:b/>
                <w:bCs/>
                <w:color w:val="000000"/>
                <w:sz w:val="20"/>
              </w:rPr>
              <w:t xml:space="preserve"> </w:t>
            </w:r>
            <w:r w:rsidRPr="008475A2">
              <w:rPr>
                <w:rFonts w:ascii="Arial" w:hAnsi="Arial" w:cs="Arial"/>
                <w:b/>
                <w:bCs/>
                <w:color w:val="000000"/>
                <w:sz w:val="20"/>
              </w:rPr>
              <w:t>по</w:t>
            </w:r>
            <w:r w:rsidR="00B91898" w:rsidRPr="008475A2">
              <w:rPr>
                <w:rFonts w:ascii="Arial" w:hAnsi="Arial" w:cs="Arial"/>
                <w:b/>
                <w:bCs/>
                <w:color w:val="000000"/>
                <w:sz w:val="20"/>
              </w:rPr>
              <w:t xml:space="preserve"> </w:t>
            </w:r>
            <w:r w:rsidRPr="008475A2">
              <w:rPr>
                <w:rFonts w:ascii="Arial" w:hAnsi="Arial" w:cs="Arial"/>
                <w:b/>
                <w:bCs/>
                <w:color w:val="000000"/>
                <w:sz w:val="20"/>
              </w:rPr>
              <w:t>ведомственной</w:t>
            </w:r>
            <w:r w:rsidR="00B91898" w:rsidRPr="008475A2">
              <w:rPr>
                <w:rFonts w:ascii="Arial" w:hAnsi="Arial" w:cs="Arial"/>
                <w:b/>
                <w:bCs/>
                <w:color w:val="000000"/>
                <w:sz w:val="20"/>
              </w:rPr>
              <w:t xml:space="preserve"> </w:t>
            </w:r>
            <w:r w:rsidRPr="008475A2">
              <w:rPr>
                <w:rFonts w:ascii="Arial" w:hAnsi="Arial" w:cs="Arial"/>
                <w:b/>
                <w:bCs/>
                <w:color w:val="000000"/>
                <w:sz w:val="20"/>
              </w:rPr>
              <w:t>структуре</w:t>
            </w:r>
            <w:r w:rsidR="00B91898" w:rsidRPr="008475A2">
              <w:rPr>
                <w:rFonts w:ascii="Arial" w:hAnsi="Arial" w:cs="Arial"/>
                <w:b/>
                <w:bCs/>
                <w:color w:val="000000"/>
                <w:sz w:val="20"/>
              </w:rPr>
              <w:t xml:space="preserve"> </w:t>
            </w:r>
            <w:r w:rsidRPr="008475A2">
              <w:rPr>
                <w:rFonts w:ascii="Arial" w:hAnsi="Arial" w:cs="Arial"/>
                <w:b/>
                <w:bCs/>
                <w:color w:val="000000"/>
                <w:sz w:val="20"/>
              </w:rPr>
              <w:t>расходов</w:t>
            </w:r>
            <w:r w:rsidR="00B91898" w:rsidRPr="008475A2">
              <w:rPr>
                <w:rFonts w:ascii="Arial" w:hAnsi="Arial" w:cs="Arial"/>
                <w:b/>
                <w:bCs/>
                <w:color w:val="000000"/>
                <w:sz w:val="20"/>
              </w:rPr>
              <w:t xml:space="preserve"> </w:t>
            </w:r>
          </w:p>
        </w:tc>
      </w:tr>
      <w:tr w:rsidR="003F7732" w:rsidRPr="008475A2" w:rsidTr="00B572F7">
        <w:trPr>
          <w:cantSplit/>
        </w:trPr>
        <w:tc>
          <w:tcPr>
            <w:tcW w:w="5000" w:type="pct"/>
            <w:gridSpan w:val="7"/>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бюджета</w:t>
            </w:r>
            <w:r w:rsidR="00B91898" w:rsidRPr="008475A2">
              <w:rPr>
                <w:rFonts w:ascii="Arial" w:hAnsi="Arial" w:cs="Arial"/>
                <w:b/>
                <w:bCs/>
                <w:color w:val="000000"/>
                <w:sz w:val="20"/>
              </w:rPr>
              <w:t xml:space="preserve"> </w:t>
            </w:r>
            <w:r w:rsidRPr="008475A2">
              <w:rPr>
                <w:rFonts w:ascii="Arial" w:hAnsi="Arial" w:cs="Arial"/>
                <w:b/>
                <w:bCs/>
                <w:color w:val="000000"/>
                <w:sz w:val="20"/>
              </w:rPr>
              <w:t>за</w:t>
            </w:r>
            <w:r w:rsidR="00B91898" w:rsidRPr="008475A2">
              <w:rPr>
                <w:rFonts w:ascii="Arial" w:hAnsi="Arial" w:cs="Arial"/>
                <w:b/>
                <w:bCs/>
                <w:color w:val="000000"/>
                <w:sz w:val="20"/>
              </w:rPr>
              <w:t xml:space="preserve"> </w:t>
            </w:r>
            <w:r w:rsidRPr="008475A2">
              <w:rPr>
                <w:rFonts w:ascii="Arial" w:hAnsi="Arial" w:cs="Arial"/>
                <w:b/>
                <w:bCs/>
                <w:color w:val="000000"/>
                <w:sz w:val="20"/>
              </w:rPr>
              <w:t>2019</w:t>
            </w:r>
            <w:r w:rsidR="00B91898" w:rsidRPr="008475A2">
              <w:rPr>
                <w:rFonts w:ascii="Arial" w:hAnsi="Arial" w:cs="Arial"/>
                <w:b/>
                <w:bCs/>
                <w:color w:val="000000"/>
                <w:sz w:val="20"/>
              </w:rPr>
              <w:t xml:space="preserve"> </w:t>
            </w:r>
            <w:r w:rsidRPr="008475A2">
              <w:rPr>
                <w:rFonts w:ascii="Arial" w:hAnsi="Arial" w:cs="Arial"/>
                <w:b/>
                <w:bCs/>
                <w:color w:val="000000"/>
                <w:sz w:val="20"/>
              </w:rPr>
              <w:t>год</w:t>
            </w:r>
          </w:p>
        </w:tc>
      </w:tr>
      <w:tr w:rsidR="00320222" w:rsidRPr="008475A2" w:rsidTr="00B572F7">
        <w:trPr>
          <w:cantSplit/>
        </w:trPr>
        <w:tc>
          <w:tcPr>
            <w:tcW w:w="2336"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531"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292"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406"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616"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502"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317"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r>
      <w:tr w:rsidR="00320222" w:rsidRPr="008475A2" w:rsidTr="00B572F7">
        <w:trPr>
          <w:cantSplit/>
        </w:trPr>
        <w:tc>
          <w:tcPr>
            <w:tcW w:w="2336"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531"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292"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406"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616"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819" w:type="pct"/>
            <w:gridSpan w:val="2"/>
            <w:tcBorders>
              <w:top w:val="nil"/>
              <w:left w:val="nil"/>
              <w:bottom w:val="single" w:sz="4" w:space="0" w:color="auto"/>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(тыс</w:t>
            </w:r>
            <w:proofErr w:type="gramStart"/>
            <w:r w:rsidRPr="008475A2">
              <w:rPr>
                <w:rFonts w:ascii="Arial" w:hAnsi="Arial" w:cs="Arial"/>
                <w:color w:val="000000"/>
                <w:sz w:val="20"/>
              </w:rPr>
              <w:t>.р</w:t>
            </w:r>
            <w:proofErr w:type="gramEnd"/>
            <w:r w:rsidRPr="008475A2">
              <w:rPr>
                <w:rFonts w:ascii="Arial" w:hAnsi="Arial" w:cs="Arial"/>
                <w:color w:val="000000"/>
                <w:sz w:val="20"/>
              </w:rPr>
              <w:t>ублей)</w:t>
            </w:r>
          </w:p>
        </w:tc>
      </w:tr>
      <w:tr w:rsidR="00320222" w:rsidRPr="008475A2" w:rsidTr="00B572F7">
        <w:trPr>
          <w:cantSplit/>
        </w:trPr>
        <w:tc>
          <w:tcPr>
            <w:tcW w:w="23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Наименование</w:t>
            </w:r>
          </w:p>
        </w:tc>
        <w:tc>
          <w:tcPr>
            <w:tcW w:w="531" w:type="pct"/>
            <w:tcBorders>
              <w:top w:val="single" w:sz="4" w:space="0" w:color="auto"/>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Главный</w:t>
            </w:r>
            <w:r w:rsidR="00B91898" w:rsidRPr="008475A2">
              <w:rPr>
                <w:rFonts w:ascii="Arial" w:hAnsi="Arial" w:cs="Arial"/>
                <w:color w:val="000000"/>
                <w:sz w:val="20"/>
              </w:rPr>
              <w:t xml:space="preserve"> </w:t>
            </w:r>
            <w:r w:rsidRPr="008475A2">
              <w:rPr>
                <w:rFonts w:ascii="Arial" w:hAnsi="Arial" w:cs="Arial"/>
                <w:color w:val="000000"/>
                <w:sz w:val="20"/>
              </w:rPr>
              <w:t>ра</w:t>
            </w:r>
            <w:r w:rsidRPr="008475A2">
              <w:rPr>
                <w:rFonts w:ascii="Arial" w:hAnsi="Arial" w:cs="Arial"/>
                <w:color w:val="000000"/>
                <w:sz w:val="20"/>
              </w:rPr>
              <w:t>с</w:t>
            </w:r>
            <w:r w:rsidRPr="008475A2">
              <w:rPr>
                <w:rFonts w:ascii="Arial" w:hAnsi="Arial" w:cs="Arial"/>
                <w:color w:val="000000"/>
                <w:sz w:val="20"/>
              </w:rPr>
              <w:t>порядитель</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Раздел</w:t>
            </w:r>
          </w:p>
        </w:tc>
        <w:tc>
          <w:tcPr>
            <w:tcW w:w="406" w:type="pct"/>
            <w:tcBorders>
              <w:top w:val="single" w:sz="4" w:space="0" w:color="auto"/>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Подраздел</w:t>
            </w:r>
          </w:p>
        </w:tc>
        <w:tc>
          <w:tcPr>
            <w:tcW w:w="616" w:type="pct"/>
            <w:tcBorders>
              <w:top w:val="single" w:sz="4" w:space="0" w:color="auto"/>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Целевая</w:t>
            </w:r>
            <w:r w:rsidR="00B91898" w:rsidRPr="008475A2">
              <w:rPr>
                <w:rFonts w:ascii="Arial" w:hAnsi="Arial" w:cs="Arial"/>
                <w:color w:val="000000"/>
                <w:sz w:val="20"/>
              </w:rPr>
              <w:t xml:space="preserve"> </w:t>
            </w:r>
            <w:r w:rsidRPr="008475A2">
              <w:rPr>
                <w:rFonts w:ascii="Arial" w:hAnsi="Arial" w:cs="Arial"/>
                <w:color w:val="000000"/>
                <w:sz w:val="20"/>
              </w:rPr>
              <w:t>статья</w:t>
            </w:r>
            <w:r w:rsidR="00B91898" w:rsidRPr="008475A2">
              <w:rPr>
                <w:rFonts w:ascii="Arial" w:hAnsi="Arial" w:cs="Arial"/>
                <w:color w:val="000000"/>
                <w:sz w:val="20"/>
              </w:rPr>
              <w:t xml:space="preserve"> </w:t>
            </w:r>
            <w:r w:rsidRPr="008475A2">
              <w:rPr>
                <w:rFonts w:ascii="Arial" w:hAnsi="Arial" w:cs="Arial"/>
                <w:color w:val="000000"/>
                <w:sz w:val="20"/>
              </w:rPr>
              <w:t>(государственные</w:t>
            </w:r>
            <w:r w:rsidR="00B91898" w:rsidRPr="008475A2">
              <w:rPr>
                <w:rFonts w:ascii="Arial" w:hAnsi="Arial" w:cs="Arial"/>
                <w:color w:val="000000"/>
                <w:sz w:val="20"/>
              </w:rPr>
              <w:t xml:space="preserve"> </w:t>
            </w:r>
            <w:r w:rsidRPr="008475A2">
              <w:rPr>
                <w:rFonts w:ascii="Arial" w:hAnsi="Arial" w:cs="Arial"/>
                <w:color w:val="000000"/>
                <w:sz w:val="20"/>
              </w:rPr>
              <w:t>программы</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proofErr w:type="spellStart"/>
            <w:r w:rsidRPr="008475A2">
              <w:rPr>
                <w:rFonts w:ascii="Arial" w:hAnsi="Arial" w:cs="Arial"/>
                <w:color w:val="000000"/>
                <w:sz w:val="20"/>
              </w:rPr>
              <w:t>н</w:t>
            </w:r>
            <w:r w:rsidRPr="008475A2">
              <w:rPr>
                <w:rFonts w:ascii="Arial" w:hAnsi="Arial" w:cs="Arial"/>
                <w:color w:val="000000"/>
                <w:sz w:val="20"/>
              </w:rPr>
              <w:t>е</w:t>
            </w:r>
            <w:r w:rsidRPr="008475A2">
              <w:rPr>
                <w:rFonts w:ascii="Arial" w:hAnsi="Arial" w:cs="Arial"/>
                <w:color w:val="000000"/>
                <w:sz w:val="20"/>
              </w:rPr>
              <w:t>программные</w:t>
            </w:r>
            <w:proofErr w:type="spellEnd"/>
            <w:r w:rsidR="00B91898" w:rsidRPr="008475A2">
              <w:rPr>
                <w:rFonts w:ascii="Arial" w:hAnsi="Arial" w:cs="Arial"/>
                <w:color w:val="000000"/>
                <w:sz w:val="20"/>
              </w:rPr>
              <w:t xml:space="preserve"> </w:t>
            </w:r>
            <w:r w:rsidRPr="008475A2">
              <w:rPr>
                <w:rFonts w:ascii="Arial" w:hAnsi="Arial" w:cs="Arial"/>
                <w:color w:val="000000"/>
                <w:sz w:val="20"/>
              </w:rPr>
              <w:t>направления</w:t>
            </w:r>
            <w:r w:rsidR="00B91898" w:rsidRPr="008475A2">
              <w:rPr>
                <w:rFonts w:ascii="Arial" w:hAnsi="Arial" w:cs="Arial"/>
                <w:color w:val="000000"/>
                <w:sz w:val="20"/>
              </w:rPr>
              <w:t xml:space="preserve"> </w:t>
            </w:r>
            <w:r w:rsidRPr="008475A2">
              <w:rPr>
                <w:rFonts w:ascii="Arial" w:hAnsi="Arial" w:cs="Arial"/>
                <w:color w:val="000000"/>
                <w:sz w:val="20"/>
              </w:rPr>
              <w:t>деятельности)</w:t>
            </w:r>
          </w:p>
        </w:tc>
        <w:tc>
          <w:tcPr>
            <w:tcW w:w="502" w:type="pct"/>
            <w:tcBorders>
              <w:top w:val="nil"/>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Групп</w:t>
            </w:r>
            <w:proofErr w:type="gramStart"/>
            <w:r w:rsidRPr="008475A2">
              <w:rPr>
                <w:rFonts w:ascii="Arial" w:hAnsi="Arial" w:cs="Arial"/>
                <w:color w:val="000000"/>
                <w:sz w:val="20"/>
              </w:rPr>
              <w:t>а(</w:t>
            </w:r>
            <w:proofErr w:type="gramEnd"/>
            <w:r w:rsidRPr="008475A2">
              <w:rPr>
                <w:rFonts w:ascii="Arial" w:hAnsi="Arial" w:cs="Arial"/>
                <w:color w:val="000000"/>
                <w:sz w:val="20"/>
              </w:rPr>
              <w:t>группа</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подгруппа</w:t>
            </w:r>
            <w:r w:rsidR="00B91898" w:rsidRPr="008475A2">
              <w:rPr>
                <w:rFonts w:ascii="Arial" w:hAnsi="Arial" w:cs="Arial"/>
                <w:color w:val="000000"/>
                <w:sz w:val="20"/>
              </w:rPr>
              <w:t xml:space="preserve"> </w:t>
            </w:r>
            <w:r w:rsidRPr="008475A2">
              <w:rPr>
                <w:rFonts w:ascii="Arial" w:hAnsi="Arial" w:cs="Arial"/>
                <w:color w:val="000000"/>
                <w:sz w:val="20"/>
              </w:rPr>
              <w:t>вида</w:t>
            </w:r>
            <w:r w:rsidR="00B91898" w:rsidRPr="008475A2">
              <w:rPr>
                <w:rFonts w:ascii="Arial" w:hAnsi="Arial" w:cs="Arial"/>
                <w:color w:val="000000"/>
                <w:sz w:val="20"/>
              </w:rPr>
              <w:t xml:space="preserve"> </w:t>
            </w:r>
            <w:r w:rsidRPr="008475A2">
              <w:rPr>
                <w:rFonts w:ascii="Arial" w:hAnsi="Arial" w:cs="Arial"/>
                <w:color w:val="000000"/>
                <w:sz w:val="20"/>
              </w:rPr>
              <w:t>расх</w:t>
            </w:r>
            <w:r w:rsidRPr="008475A2">
              <w:rPr>
                <w:rFonts w:ascii="Arial" w:hAnsi="Arial" w:cs="Arial"/>
                <w:color w:val="000000"/>
                <w:sz w:val="20"/>
              </w:rPr>
              <w:t>о</w:t>
            </w:r>
            <w:r w:rsidRPr="008475A2">
              <w:rPr>
                <w:rFonts w:ascii="Arial" w:hAnsi="Arial" w:cs="Arial"/>
                <w:color w:val="000000"/>
                <w:sz w:val="20"/>
              </w:rPr>
              <w:t>да)</w:t>
            </w:r>
          </w:p>
        </w:tc>
        <w:tc>
          <w:tcPr>
            <w:tcW w:w="317" w:type="pct"/>
            <w:tcBorders>
              <w:top w:val="nil"/>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Сумма</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w:t>
            </w:r>
          </w:p>
        </w:tc>
        <w:tc>
          <w:tcPr>
            <w:tcW w:w="531" w:type="pct"/>
            <w:tcBorders>
              <w:top w:val="nil"/>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2</w:t>
            </w:r>
          </w:p>
        </w:tc>
        <w:tc>
          <w:tcPr>
            <w:tcW w:w="292" w:type="pct"/>
            <w:tcBorders>
              <w:top w:val="nil"/>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3</w:t>
            </w:r>
          </w:p>
        </w:tc>
        <w:tc>
          <w:tcPr>
            <w:tcW w:w="406" w:type="pct"/>
            <w:tcBorders>
              <w:top w:val="nil"/>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4</w:t>
            </w:r>
          </w:p>
        </w:tc>
        <w:tc>
          <w:tcPr>
            <w:tcW w:w="616" w:type="pct"/>
            <w:tcBorders>
              <w:top w:val="nil"/>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5</w:t>
            </w:r>
          </w:p>
        </w:tc>
        <w:tc>
          <w:tcPr>
            <w:tcW w:w="502" w:type="pct"/>
            <w:tcBorders>
              <w:top w:val="nil"/>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6</w:t>
            </w:r>
          </w:p>
        </w:tc>
        <w:tc>
          <w:tcPr>
            <w:tcW w:w="317" w:type="pct"/>
            <w:tcBorders>
              <w:top w:val="nil"/>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7</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РАСХОДЫ,</w:t>
            </w:r>
            <w:r w:rsidR="00B91898" w:rsidRPr="008475A2">
              <w:rPr>
                <w:rFonts w:ascii="Arial" w:hAnsi="Arial" w:cs="Arial"/>
                <w:b/>
                <w:bCs/>
                <w:color w:val="000000"/>
                <w:sz w:val="20"/>
              </w:rPr>
              <w:t xml:space="preserve"> </w:t>
            </w:r>
            <w:r w:rsidRPr="008475A2">
              <w:rPr>
                <w:rFonts w:ascii="Arial" w:hAnsi="Arial" w:cs="Arial"/>
                <w:b/>
                <w:bCs/>
                <w:color w:val="000000"/>
                <w:sz w:val="20"/>
              </w:rPr>
              <w:t>ВСЕГО</w:t>
            </w:r>
          </w:p>
        </w:tc>
        <w:tc>
          <w:tcPr>
            <w:tcW w:w="531" w:type="pct"/>
            <w:tcBorders>
              <w:top w:val="nil"/>
              <w:left w:val="nil"/>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292" w:type="pct"/>
            <w:tcBorders>
              <w:top w:val="nil"/>
              <w:left w:val="nil"/>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406" w:type="pct"/>
            <w:tcBorders>
              <w:top w:val="nil"/>
              <w:left w:val="nil"/>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616" w:type="pct"/>
            <w:tcBorders>
              <w:top w:val="nil"/>
              <w:left w:val="nil"/>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502" w:type="pct"/>
            <w:tcBorders>
              <w:top w:val="nil"/>
              <w:left w:val="nil"/>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317" w:type="pct"/>
            <w:tcBorders>
              <w:top w:val="nil"/>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8</w:t>
            </w:r>
            <w:r w:rsidR="00B91898" w:rsidRPr="008475A2">
              <w:rPr>
                <w:rFonts w:ascii="Arial" w:hAnsi="Arial" w:cs="Arial"/>
                <w:b/>
                <w:bCs/>
                <w:color w:val="000000"/>
                <w:sz w:val="20"/>
              </w:rPr>
              <w:t xml:space="preserve"> </w:t>
            </w:r>
            <w:r w:rsidRPr="008475A2">
              <w:rPr>
                <w:rFonts w:ascii="Arial" w:hAnsi="Arial" w:cs="Arial"/>
                <w:b/>
                <w:bCs/>
                <w:color w:val="000000"/>
                <w:sz w:val="20"/>
              </w:rPr>
              <w:t>150,9</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531" w:type="pct"/>
            <w:tcBorders>
              <w:top w:val="nil"/>
              <w:left w:val="nil"/>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292" w:type="pct"/>
            <w:tcBorders>
              <w:top w:val="nil"/>
              <w:left w:val="nil"/>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406" w:type="pct"/>
            <w:tcBorders>
              <w:top w:val="nil"/>
              <w:left w:val="nil"/>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616" w:type="pct"/>
            <w:tcBorders>
              <w:top w:val="nil"/>
              <w:left w:val="nil"/>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502" w:type="pct"/>
            <w:tcBorders>
              <w:top w:val="nil"/>
              <w:left w:val="nil"/>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АДМИНИСТРАЦИЯ</w:t>
            </w:r>
            <w:r w:rsidR="00B91898" w:rsidRPr="008475A2">
              <w:rPr>
                <w:rFonts w:ascii="Arial" w:hAnsi="Arial" w:cs="Arial"/>
                <w:b/>
                <w:bCs/>
                <w:color w:val="000000"/>
                <w:sz w:val="20"/>
              </w:rPr>
              <w:t xml:space="preserve"> </w:t>
            </w:r>
            <w:r w:rsidRPr="008475A2">
              <w:rPr>
                <w:rFonts w:ascii="Arial" w:hAnsi="Arial" w:cs="Arial"/>
                <w:b/>
                <w:bCs/>
                <w:color w:val="000000"/>
                <w:sz w:val="20"/>
              </w:rPr>
              <w:t>ШОРШЕЛСКОГО</w:t>
            </w:r>
            <w:r w:rsidR="00B91898" w:rsidRPr="008475A2">
              <w:rPr>
                <w:rFonts w:ascii="Arial" w:hAnsi="Arial" w:cs="Arial"/>
                <w:b/>
                <w:bCs/>
                <w:color w:val="000000"/>
                <w:sz w:val="20"/>
              </w:rPr>
              <w:t xml:space="preserve"> </w:t>
            </w:r>
            <w:r w:rsidRPr="008475A2">
              <w:rPr>
                <w:rFonts w:ascii="Arial" w:hAnsi="Arial" w:cs="Arial"/>
                <w:b/>
                <w:bCs/>
                <w:color w:val="000000"/>
                <w:sz w:val="20"/>
              </w:rPr>
              <w:t>СЕЛЬСКОГО</w:t>
            </w:r>
            <w:r w:rsidR="00B91898" w:rsidRPr="008475A2">
              <w:rPr>
                <w:rFonts w:ascii="Arial" w:hAnsi="Arial" w:cs="Arial"/>
                <w:b/>
                <w:bCs/>
                <w:color w:val="000000"/>
                <w:sz w:val="20"/>
              </w:rPr>
              <w:t xml:space="preserve"> </w:t>
            </w:r>
            <w:r w:rsidRPr="008475A2">
              <w:rPr>
                <w:rFonts w:ascii="Arial" w:hAnsi="Arial" w:cs="Arial"/>
                <w:b/>
                <w:bCs/>
                <w:color w:val="000000"/>
                <w:sz w:val="20"/>
              </w:rPr>
              <w:t>ПОСЕЛЕНИЯ</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8</w:t>
            </w:r>
            <w:r w:rsidR="00B91898" w:rsidRPr="008475A2">
              <w:rPr>
                <w:rFonts w:ascii="Arial" w:hAnsi="Arial" w:cs="Arial"/>
                <w:b/>
                <w:bCs/>
                <w:color w:val="000000"/>
                <w:sz w:val="20"/>
              </w:rPr>
              <w:t xml:space="preserve"> </w:t>
            </w:r>
            <w:r w:rsidRPr="008475A2">
              <w:rPr>
                <w:rFonts w:ascii="Arial" w:hAnsi="Arial" w:cs="Arial"/>
                <w:b/>
                <w:bCs/>
                <w:color w:val="000000"/>
                <w:sz w:val="20"/>
              </w:rPr>
              <w:t>150,9</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ОБЩЕГОСУДАРСТВЕННЫЕ</w:t>
            </w:r>
            <w:r w:rsidR="00B91898" w:rsidRPr="008475A2">
              <w:rPr>
                <w:rFonts w:ascii="Arial" w:hAnsi="Arial" w:cs="Arial"/>
                <w:b/>
                <w:bCs/>
                <w:color w:val="000000"/>
                <w:sz w:val="20"/>
              </w:rPr>
              <w:t xml:space="preserve"> </w:t>
            </w:r>
            <w:r w:rsidRPr="008475A2">
              <w:rPr>
                <w:rFonts w:ascii="Arial" w:hAnsi="Arial" w:cs="Arial"/>
                <w:b/>
                <w:bCs/>
                <w:color w:val="000000"/>
                <w:sz w:val="20"/>
              </w:rPr>
              <w:t>ВОПРОСЫ</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01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1</w:t>
            </w:r>
            <w:r w:rsidR="00B91898" w:rsidRPr="008475A2">
              <w:rPr>
                <w:rFonts w:ascii="Arial" w:hAnsi="Arial" w:cs="Arial"/>
                <w:b/>
                <w:bCs/>
                <w:color w:val="000000"/>
                <w:sz w:val="20"/>
              </w:rPr>
              <w:t xml:space="preserve"> </w:t>
            </w:r>
            <w:r w:rsidRPr="008475A2">
              <w:rPr>
                <w:rFonts w:ascii="Arial" w:hAnsi="Arial" w:cs="Arial"/>
                <w:b/>
                <w:bCs/>
                <w:color w:val="000000"/>
                <w:sz w:val="20"/>
              </w:rPr>
              <w:t>178,7</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Функционирование</w:t>
            </w:r>
            <w:r w:rsidR="00B91898" w:rsidRPr="008475A2">
              <w:rPr>
                <w:rFonts w:ascii="Arial" w:hAnsi="Arial" w:cs="Arial"/>
                <w:b/>
                <w:bCs/>
                <w:color w:val="000000"/>
                <w:sz w:val="20"/>
              </w:rPr>
              <w:t xml:space="preserve"> </w:t>
            </w:r>
            <w:r w:rsidRPr="008475A2">
              <w:rPr>
                <w:rFonts w:ascii="Arial" w:hAnsi="Arial" w:cs="Arial"/>
                <w:b/>
                <w:bCs/>
                <w:color w:val="000000"/>
                <w:sz w:val="20"/>
              </w:rPr>
              <w:t>Правительства</w:t>
            </w:r>
            <w:r w:rsidR="00B91898" w:rsidRPr="008475A2">
              <w:rPr>
                <w:rFonts w:ascii="Arial" w:hAnsi="Arial" w:cs="Arial"/>
                <w:b/>
                <w:bCs/>
                <w:color w:val="000000"/>
                <w:sz w:val="20"/>
              </w:rPr>
              <w:t xml:space="preserve"> </w:t>
            </w:r>
            <w:r w:rsidRPr="008475A2">
              <w:rPr>
                <w:rFonts w:ascii="Arial" w:hAnsi="Arial" w:cs="Arial"/>
                <w:b/>
                <w:bCs/>
                <w:color w:val="000000"/>
                <w:sz w:val="20"/>
              </w:rPr>
              <w:t>Российской</w:t>
            </w:r>
            <w:r w:rsidR="00B91898" w:rsidRPr="008475A2">
              <w:rPr>
                <w:rFonts w:ascii="Arial" w:hAnsi="Arial" w:cs="Arial"/>
                <w:b/>
                <w:bCs/>
                <w:color w:val="000000"/>
                <w:sz w:val="20"/>
              </w:rPr>
              <w:t xml:space="preserve"> </w:t>
            </w:r>
            <w:r w:rsidRPr="008475A2">
              <w:rPr>
                <w:rFonts w:ascii="Arial" w:hAnsi="Arial" w:cs="Arial"/>
                <w:b/>
                <w:bCs/>
                <w:color w:val="000000"/>
                <w:sz w:val="20"/>
              </w:rPr>
              <w:t>Федерации,</w:t>
            </w:r>
            <w:r w:rsidR="00B91898" w:rsidRPr="008475A2">
              <w:rPr>
                <w:rFonts w:ascii="Arial" w:hAnsi="Arial" w:cs="Arial"/>
                <w:b/>
                <w:bCs/>
                <w:color w:val="000000"/>
                <w:sz w:val="20"/>
              </w:rPr>
              <w:t xml:space="preserve"> </w:t>
            </w:r>
            <w:r w:rsidRPr="008475A2">
              <w:rPr>
                <w:rFonts w:ascii="Arial" w:hAnsi="Arial" w:cs="Arial"/>
                <w:b/>
                <w:bCs/>
                <w:color w:val="000000"/>
                <w:sz w:val="20"/>
              </w:rPr>
              <w:t>высших</w:t>
            </w:r>
            <w:r w:rsidR="00B91898" w:rsidRPr="008475A2">
              <w:rPr>
                <w:rFonts w:ascii="Arial" w:hAnsi="Arial" w:cs="Arial"/>
                <w:b/>
                <w:bCs/>
                <w:color w:val="000000"/>
                <w:sz w:val="20"/>
              </w:rPr>
              <w:t xml:space="preserve"> </w:t>
            </w:r>
            <w:r w:rsidRPr="008475A2">
              <w:rPr>
                <w:rFonts w:ascii="Arial" w:hAnsi="Arial" w:cs="Arial"/>
                <w:b/>
                <w:bCs/>
                <w:color w:val="000000"/>
                <w:sz w:val="20"/>
              </w:rPr>
              <w:t>исполнительных</w:t>
            </w:r>
            <w:r w:rsidR="00B91898" w:rsidRPr="008475A2">
              <w:rPr>
                <w:rFonts w:ascii="Arial" w:hAnsi="Arial" w:cs="Arial"/>
                <w:b/>
                <w:bCs/>
                <w:color w:val="000000"/>
                <w:sz w:val="20"/>
              </w:rPr>
              <w:t xml:space="preserve"> </w:t>
            </w:r>
            <w:r w:rsidRPr="008475A2">
              <w:rPr>
                <w:rFonts w:ascii="Arial" w:hAnsi="Arial" w:cs="Arial"/>
                <w:b/>
                <w:bCs/>
                <w:color w:val="000000"/>
                <w:sz w:val="20"/>
              </w:rPr>
              <w:t>органов</w:t>
            </w:r>
            <w:r w:rsidR="00B91898" w:rsidRPr="008475A2">
              <w:rPr>
                <w:rFonts w:ascii="Arial" w:hAnsi="Arial" w:cs="Arial"/>
                <w:b/>
                <w:bCs/>
                <w:color w:val="000000"/>
                <w:sz w:val="20"/>
              </w:rPr>
              <w:t xml:space="preserve"> </w:t>
            </w:r>
            <w:r w:rsidRPr="008475A2">
              <w:rPr>
                <w:rFonts w:ascii="Arial" w:hAnsi="Arial" w:cs="Arial"/>
                <w:b/>
                <w:bCs/>
                <w:color w:val="000000"/>
                <w:sz w:val="20"/>
              </w:rPr>
              <w:t>государственной</w:t>
            </w:r>
            <w:r w:rsidR="00B91898" w:rsidRPr="008475A2">
              <w:rPr>
                <w:rFonts w:ascii="Arial" w:hAnsi="Arial" w:cs="Arial"/>
                <w:b/>
                <w:bCs/>
                <w:color w:val="000000"/>
                <w:sz w:val="20"/>
              </w:rPr>
              <w:t xml:space="preserve"> </w:t>
            </w:r>
            <w:r w:rsidRPr="008475A2">
              <w:rPr>
                <w:rFonts w:ascii="Arial" w:hAnsi="Arial" w:cs="Arial"/>
                <w:b/>
                <w:bCs/>
                <w:color w:val="000000"/>
                <w:sz w:val="20"/>
              </w:rPr>
              <w:t>власти</w:t>
            </w:r>
            <w:r w:rsidR="00B91898" w:rsidRPr="008475A2">
              <w:rPr>
                <w:rFonts w:ascii="Arial" w:hAnsi="Arial" w:cs="Arial"/>
                <w:b/>
                <w:bCs/>
                <w:color w:val="000000"/>
                <w:sz w:val="20"/>
              </w:rPr>
              <w:t xml:space="preserve"> </w:t>
            </w:r>
            <w:r w:rsidRPr="008475A2">
              <w:rPr>
                <w:rFonts w:ascii="Arial" w:hAnsi="Arial" w:cs="Arial"/>
                <w:b/>
                <w:bCs/>
                <w:color w:val="000000"/>
                <w:sz w:val="20"/>
              </w:rPr>
              <w:t>субъектов</w:t>
            </w:r>
            <w:r w:rsidR="00B91898" w:rsidRPr="008475A2">
              <w:rPr>
                <w:rFonts w:ascii="Arial" w:hAnsi="Arial" w:cs="Arial"/>
                <w:b/>
                <w:bCs/>
                <w:color w:val="000000"/>
                <w:sz w:val="20"/>
              </w:rPr>
              <w:t xml:space="preserve"> </w:t>
            </w:r>
            <w:r w:rsidRPr="008475A2">
              <w:rPr>
                <w:rFonts w:ascii="Arial" w:hAnsi="Arial" w:cs="Arial"/>
                <w:b/>
                <w:bCs/>
                <w:color w:val="000000"/>
                <w:sz w:val="20"/>
              </w:rPr>
              <w:t>Ро</w:t>
            </w:r>
            <w:r w:rsidRPr="008475A2">
              <w:rPr>
                <w:rFonts w:ascii="Arial" w:hAnsi="Arial" w:cs="Arial"/>
                <w:b/>
                <w:bCs/>
                <w:color w:val="000000"/>
                <w:sz w:val="20"/>
              </w:rPr>
              <w:t>с</w:t>
            </w:r>
            <w:r w:rsidRPr="008475A2">
              <w:rPr>
                <w:rFonts w:ascii="Arial" w:hAnsi="Arial" w:cs="Arial"/>
                <w:b/>
                <w:bCs/>
                <w:color w:val="000000"/>
                <w:sz w:val="20"/>
              </w:rPr>
              <w:t>сийской</w:t>
            </w:r>
            <w:r w:rsidR="00B91898" w:rsidRPr="008475A2">
              <w:rPr>
                <w:rFonts w:ascii="Arial" w:hAnsi="Arial" w:cs="Arial"/>
                <w:b/>
                <w:bCs/>
                <w:color w:val="000000"/>
                <w:sz w:val="20"/>
              </w:rPr>
              <w:t xml:space="preserve"> </w:t>
            </w:r>
            <w:r w:rsidRPr="008475A2">
              <w:rPr>
                <w:rFonts w:ascii="Arial" w:hAnsi="Arial" w:cs="Arial"/>
                <w:b/>
                <w:bCs/>
                <w:color w:val="000000"/>
                <w:sz w:val="20"/>
              </w:rPr>
              <w:t>Федерации,</w:t>
            </w:r>
            <w:r w:rsidR="00B91898" w:rsidRPr="008475A2">
              <w:rPr>
                <w:rFonts w:ascii="Arial" w:hAnsi="Arial" w:cs="Arial"/>
                <w:b/>
                <w:bCs/>
                <w:color w:val="000000"/>
                <w:sz w:val="20"/>
              </w:rPr>
              <w:t xml:space="preserve"> </w:t>
            </w:r>
            <w:r w:rsidRPr="008475A2">
              <w:rPr>
                <w:rFonts w:ascii="Arial" w:hAnsi="Arial" w:cs="Arial"/>
                <w:b/>
                <w:bCs/>
                <w:color w:val="000000"/>
                <w:sz w:val="20"/>
              </w:rPr>
              <w:t>местных</w:t>
            </w:r>
            <w:r w:rsidR="00B91898" w:rsidRPr="008475A2">
              <w:rPr>
                <w:rFonts w:ascii="Arial" w:hAnsi="Arial" w:cs="Arial"/>
                <w:b/>
                <w:bCs/>
                <w:color w:val="000000"/>
                <w:sz w:val="20"/>
              </w:rPr>
              <w:t xml:space="preserve"> </w:t>
            </w:r>
            <w:r w:rsidRPr="008475A2">
              <w:rPr>
                <w:rFonts w:ascii="Arial" w:hAnsi="Arial" w:cs="Arial"/>
                <w:b/>
                <w:bCs/>
                <w:color w:val="000000"/>
                <w:sz w:val="20"/>
              </w:rPr>
              <w:t>администраций</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01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04</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1</w:t>
            </w:r>
            <w:r w:rsidR="00B91898" w:rsidRPr="008475A2">
              <w:rPr>
                <w:rFonts w:ascii="Arial" w:hAnsi="Arial" w:cs="Arial"/>
                <w:b/>
                <w:bCs/>
                <w:color w:val="000000"/>
                <w:sz w:val="20"/>
              </w:rPr>
              <w:t xml:space="preserve"> </w:t>
            </w:r>
            <w:r w:rsidRPr="008475A2">
              <w:rPr>
                <w:rFonts w:ascii="Arial" w:hAnsi="Arial" w:cs="Arial"/>
                <w:b/>
                <w:bCs/>
                <w:color w:val="000000"/>
                <w:sz w:val="20"/>
              </w:rPr>
              <w:t>176,3</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Муниципальная</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программа</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"Управление</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общественными</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фина</w:t>
            </w:r>
            <w:r w:rsidRPr="008475A2">
              <w:rPr>
                <w:rFonts w:ascii="Arial" w:hAnsi="Arial" w:cs="Arial"/>
                <w:b/>
                <w:bCs/>
                <w:i/>
                <w:iCs/>
                <w:color w:val="000000"/>
                <w:sz w:val="20"/>
              </w:rPr>
              <w:t>н</w:t>
            </w:r>
            <w:r w:rsidRPr="008475A2">
              <w:rPr>
                <w:rFonts w:ascii="Arial" w:hAnsi="Arial" w:cs="Arial"/>
                <w:b/>
                <w:bCs/>
                <w:i/>
                <w:iCs/>
                <w:color w:val="000000"/>
                <w:sz w:val="20"/>
              </w:rPr>
              <w:t>сами</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и</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муниципальным</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долгом"</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01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04</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Ч400000000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i/>
                <w:iCs/>
                <w:color w:val="000000"/>
                <w:sz w:val="20"/>
              </w:rPr>
            </w:pPr>
            <w:r w:rsidRPr="008475A2">
              <w:rPr>
                <w:rFonts w:ascii="Arial" w:hAnsi="Arial" w:cs="Arial"/>
                <w:b/>
                <w:bCs/>
                <w:i/>
                <w:iCs/>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89,6</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Подпрограмма</w:t>
            </w:r>
            <w:r w:rsidR="00B91898" w:rsidRPr="008475A2">
              <w:rPr>
                <w:rFonts w:ascii="Arial" w:hAnsi="Arial" w:cs="Arial"/>
                <w:color w:val="000000"/>
                <w:sz w:val="20"/>
              </w:rPr>
              <w:t xml:space="preserve"> </w:t>
            </w:r>
            <w:r w:rsidRPr="008475A2">
              <w:rPr>
                <w:rFonts w:ascii="Arial" w:hAnsi="Arial" w:cs="Arial"/>
                <w:color w:val="000000"/>
                <w:sz w:val="20"/>
              </w:rPr>
              <w:t>"Совершенствование</w:t>
            </w:r>
            <w:r w:rsidR="00B91898" w:rsidRPr="008475A2">
              <w:rPr>
                <w:rFonts w:ascii="Arial" w:hAnsi="Arial" w:cs="Arial"/>
                <w:color w:val="000000"/>
                <w:sz w:val="20"/>
              </w:rPr>
              <w:t xml:space="preserve"> </w:t>
            </w:r>
            <w:r w:rsidRPr="008475A2">
              <w:rPr>
                <w:rFonts w:ascii="Arial" w:hAnsi="Arial" w:cs="Arial"/>
                <w:color w:val="000000"/>
                <w:sz w:val="20"/>
              </w:rPr>
              <w:t>бюджетной</w:t>
            </w:r>
            <w:r w:rsidR="00B91898" w:rsidRPr="008475A2">
              <w:rPr>
                <w:rFonts w:ascii="Arial" w:hAnsi="Arial" w:cs="Arial"/>
                <w:color w:val="000000"/>
                <w:sz w:val="20"/>
              </w:rPr>
              <w:t xml:space="preserve"> </w:t>
            </w:r>
            <w:r w:rsidRPr="008475A2">
              <w:rPr>
                <w:rFonts w:ascii="Arial" w:hAnsi="Arial" w:cs="Arial"/>
                <w:color w:val="000000"/>
                <w:sz w:val="20"/>
              </w:rPr>
              <w:t>политики</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обеспечение</w:t>
            </w:r>
            <w:r w:rsidR="00B91898" w:rsidRPr="008475A2">
              <w:rPr>
                <w:rFonts w:ascii="Arial" w:hAnsi="Arial" w:cs="Arial"/>
                <w:color w:val="000000"/>
                <w:sz w:val="20"/>
              </w:rPr>
              <w:t xml:space="preserve"> </w:t>
            </w:r>
            <w:r w:rsidRPr="008475A2">
              <w:rPr>
                <w:rFonts w:ascii="Arial" w:hAnsi="Arial" w:cs="Arial"/>
                <w:color w:val="000000"/>
                <w:sz w:val="20"/>
              </w:rPr>
              <w:t>сбалансированности</w:t>
            </w:r>
            <w:r w:rsidR="00B91898" w:rsidRPr="008475A2">
              <w:rPr>
                <w:rFonts w:ascii="Arial" w:hAnsi="Arial" w:cs="Arial"/>
                <w:color w:val="000000"/>
                <w:sz w:val="20"/>
              </w:rPr>
              <w:t xml:space="preserve"> </w:t>
            </w:r>
            <w:r w:rsidRPr="008475A2">
              <w:rPr>
                <w:rFonts w:ascii="Arial" w:hAnsi="Arial" w:cs="Arial"/>
                <w:color w:val="000000"/>
                <w:sz w:val="20"/>
              </w:rPr>
              <w:t>бюджета"</w:t>
            </w:r>
            <w:r w:rsidR="00B91898" w:rsidRPr="008475A2">
              <w:rPr>
                <w:rFonts w:ascii="Arial" w:hAnsi="Arial" w:cs="Arial"/>
                <w:color w:val="000000"/>
                <w:sz w:val="20"/>
              </w:rPr>
              <w:t xml:space="preserve"> </w:t>
            </w:r>
            <w:r w:rsidRPr="008475A2">
              <w:rPr>
                <w:rFonts w:ascii="Arial" w:hAnsi="Arial" w:cs="Arial"/>
                <w:color w:val="000000"/>
                <w:sz w:val="20"/>
              </w:rPr>
              <w:t>муниципальной</w:t>
            </w:r>
            <w:r w:rsidR="00B91898" w:rsidRPr="008475A2">
              <w:rPr>
                <w:rFonts w:ascii="Arial" w:hAnsi="Arial" w:cs="Arial"/>
                <w:color w:val="000000"/>
                <w:sz w:val="20"/>
              </w:rPr>
              <w:t xml:space="preserve"> </w:t>
            </w:r>
            <w:r w:rsidRPr="008475A2">
              <w:rPr>
                <w:rFonts w:ascii="Arial" w:hAnsi="Arial" w:cs="Arial"/>
                <w:color w:val="000000"/>
                <w:sz w:val="20"/>
              </w:rPr>
              <w:t>программы</w:t>
            </w:r>
            <w:r w:rsidR="00B91898" w:rsidRPr="008475A2">
              <w:rPr>
                <w:rFonts w:ascii="Arial" w:hAnsi="Arial" w:cs="Arial"/>
                <w:color w:val="000000"/>
                <w:sz w:val="20"/>
              </w:rPr>
              <w:t xml:space="preserve"> </w:t>
            </w:r>
            <w:r w:rsidRPr="008475A2">
              <w:rPr>
                <w:rFonts w:ascii="Arial" w:hAnsi="Arial" w:cs="Arial"/>
                <w:color w:val="000000"/>
                <w:sz w:val="20"/>
              </w:rPr>
              <w:t>"Управление</w:t>
            </w:r>
            <w:r w:rsidR="00B91898" w:rsidRPr="008475A2">
              <w:rPr>
                <w:rFonts w:ascii="Arial" w:hAnsi="Arial" w:cs="Arial"/>
                <w:color w:val="000000"/>
                <w:sz w:val="20"/>
              </w:rPr>
              <w:t xml:space="preserve"> </w:t>
            </w:r>
            <w:r w:rsidRPr="008475A2">
              <w:rPr>
                <w:rFonts w:ascii="Arial" w:hAnsi="Arial" w:cs="Arial"/>
                <w:color w:val="000000"/>
                <w:sz w:val="20"/>
              </w:rPr>
              <w:t>общественными</w:t>
            </w:r>
            <w:r w:rsidR="00B91898" w:rsidRPr="008475A2">
              <w:rPr>
                <w:rFonts w:ascii="Arial" w:hAnsi="Arial" w:cs="Arial"/>
                <w:color w:val="000000"/>
                <w:sz w:val="20"/>
              </w:rPr>
              <w:t xml:space="preserve"> </w:t>
            </w:r>
            <w:r w:rsidRPr="008475A2">
              <w:rPr>
                <w:rFonts w:ascii="Arial" w:hAnsi="Arial" w:cs="Arial"/>
                <w:color w:val="000000"/>
                <w:sz w:val="20"/>
              </w:rPr>
              <w:t>финансами</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муниципальным</w:t>
            </w:r>
            <w:r w:rsidR="00B91898" w:rsidRPr="008475A2">
              <w:rPr>
                <w:rFonts w:ascii="Arial" w:hAnsi="Arial" w:cs="Arial"/>
                <w:color w:val="000000"/>
                <w:sz w:val="20"/>
              </w:rPr>
              <w:t xml:space="preserve"> </w:t>
            </w:r>
            <w:r w:rsidRPr="008475A2">
              <w:rPr>
                <w:rFonts w:ascii="Arial" w:hAnsi="Arial" w:cs="Arial"/>
                <w:color w:val="000000"/>
                <w:sz w:val="20"/>
              </w:rPr>
              <w:t>долгом"</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04</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Ч410000000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89,6</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Основное</w:t>
            </w:r>
            <w:r w:rsidR="00B91898" w:rsidRPr="008475A2">
              <w:rPr>
                <w:rFonts w:ascii="Arial" w:hAnsi="Arial" w:cs="Arial"/>
                <w:color w:val="000000"/>
                <w:sz w:val="20"/>
              </w:rPr>
              <w:t xml:space="preserve"> </w:t>
            </w:r>
            <w:r w:rsidRPr="008475A2">
              <w:rPr>
                <w:rFonts w:ascii="Arial" w:hAnsi="Arial" w:cs="Arial"/>
                <w:color w:val="000000"/>
                <w:sz w:val="20"/>
              </w:rPr>
              <w:t>мероприятие</w:t>
            </w:r>
            <w:r w:rsidR="00B91898" w:rsidRPr="008475A2">
              <w:rPr>
                <w:rFonts w:ascii="Arial" w:hAnsi="Arial" w:cs="Arial"/>
                <w:color w:val="000000"/>
                <w:sz w:val="20"/>
              </w:rPr>
              <w:t xml:space="preserve"> </w:t>
            </w:r>
            <w:r w:rsidRPr="008475A2">
              <w:rPr>
                <w:rFonts w:ascii="Arial" w:hAnsi="Arial" w:cs="Arial"/>
                <w:color w:val="000000"/>
                <w:sz w:val="20"/>
              </w:rPr>
              <w:t>"Осуществление</w:t>
            </w:r>
            <w:r w:rsidR="00B91898" w:rsidRPr="008475A2">
              <w:rPr>
                <w:rFonts w:ascii="Arial" w:hAnsi="Arial" w:cs="Arial"/>
                <w:color w:val="000000"/>
                <w:sz w:val="20"/>
              </w:rPr>
              <w:t xml:space="preserve"> </w:t>
            </w:r>
            <w:r w:rsidRPr="008475A2">
              <w:rPr>
                <w:rFonts w:ascii="Arial" w:hAnsi="Arial" w:cs="Arial"/>
                <w:color w:val="000000"/>
                <w:sz w:val="20"/>
              </w:rPr>
              <w:t>мер</w:t>
            </w:r>
            <w:r w:rsidR="00B91898" w:rsidRPr="008475A2">
              <w:rPr>
                <w:rFonts w:ascii="Arial" w:hAnsi="Arial" w:cs="Arial"/>
                <w:color w:val="000000"/>
                <w:sz w:val="20"/>
              </w:rPr>
              <w:t xml:space="preserve"> </w:t>
            </w:r>
            <w:r w:rsidRPr="008475A2">
              <w:rPr>
                <w:rFonts w:ascii="Arial" w:hAnsi="Arial" w:cs="Arial"/>
                <w:color w:val="000000"/>
                <w:sz w:val="20"/>
              </w:rPr>
              <w:t>финансовой</w:t>
            </w:r>
            <w:r w:rsidR="00B91898" w:rsidRPr="008475A2">
              <w:rPr>
                <w:rFonts w:ascii="Arial" w:hAnsi="Arial" w:cs="Arial"/>
                <w:color w:val="000000"/>
                <w:sz w:val="20"/>
              </w:rPr>
              <w:t xml:space="preserve"> </w:t>
            </w:r>
            <w:r w:rsidRPr="008475A2">
              <w:rPr>
                <w:rFonts w:ascii="Arial" w:hAnsi="Arial" w:cs="Arial"/>
                <w:color w:val="000000"/>
                <w:sz w:val="20"/>
              </w:rPr>
              <w:t>поддержки</w:t>
            </w:r>
            <w:r w:rsidR="00B91898" w:rsidRPr="008475A2">
              <w:rPr>
                <w:rFonts w:ascii="Arial" w:hAnsi="Arial" w:cs="Arial"/>
                <w:color w:val="000000"/>
                <w:sz w:val="20"/>
              </w:rPr>
              <w:t xml:space="preserve"> </w:t>
            </w:r>
            <w:r w:rsidRPr="008475A2">
              <w:rPr>
                <w:rFonts w:ascii="Arial" w:hAnsi="Arial" w:cs="Arial"/>
                <w:color w:val="000000"/>
                <w:sz w:val="20"/>
              </w:rPr>
              <w:t>бюджетов</w:t>
            </w:r>
            <w:r w:rsidR="00B91898" w:rsidRPr="008475A2">
              <w:rPr>
                <w:rFonts w:ascii="Arial" w:hAnsi="Arial" w:cs="Arial"/>
                <w:color w:val="000000"/>
                <w:sz w:val="20"/>
              </w:rPr>
              <w:t xml:space="preserve"> </w:t>
            </w:r>
            <w:r w:rsidRPr="008475A2">
              <w:rPr>
                <w:rFonts w:ascii="Arial" w:hAnsi="Arial" w:cs="Arial"/>
                <w:color w:val="000000"/>
                <w:sz w:val="20"/>
              </w:rPr>
              <w:t>муниципальных</w:t>
            </w:r>
            <w:r w:rsidR="00B91898" w:rsidRPr="008475A2">
              <w:rPr>
                <w:rFonts w:ascii="Arial" w:hAnsi="Arial" w:cs="Arial"/>
                <w:color w:val="000000"/>
                <w:sz w:val="20"/>
              </w:rPr>
              <w:t xml:space="preserve"> </w:t>
            </w:r>
            <w:r w:rsidRPr="008475A2">
              <w:rPr>
                <w:rFonts w:ascii="Arial" w:hAnsi="Arial" w:cs="Arial"/>
                <w:color w:val="000000"/>
                <w:sz w:val="20"/>
              </w:rPr>
              <w:t>районов,</w:t>
            </w:r>
            <w:r w:rsidR="00B91898" w:rsidRPr="008475A2">
              <w:rPr>
                <w:rFonts w:ascii="Arial" w:hAnsi="Arial" w:cs="Arial"/>
                <w:color w:val="000000"/>
                <w:sz w:val="20"/>
              </w:rPr>
              <w:t xml:space="preserve"> </w:t>
            </w:r>
            <w:r w:rsidRPr="008475A2">
              <w:rPr>
                <w:rFonts w:ascii="Arial" w:hAnsi="Arial" w:cs="Arial"/>
                <w:color w:val="000000"/>
                <w:sz w:val="20"/>
              </w:rPr>
              <w:t>городских</w:t>
            </w:r>
            <w:r w:rsidR="00B91898" w:rsidRPr="008475A2">
              <w:rPr>
                <w:rFonts w:ascii="Arial" w:hAnsi="Arial" w:cs="Arial"/>
                <w:color w:val="000000"/>
                <w:sz w:val="20"/>
              </w:rPr>
              <w:t xml:space="preserve"> </w:t>
            </w:r>
            <w:r w:rsidRPr="008475A2">
              <w:rPr>
                <w:rFonts w:ascii="Arial" w:hAnsi="Arial" w:cs="Arial"/>
                <w:color w:val="000000"/>
                <w:sz w:val="20"/>
              </w:rPr>
              <w:t>округов</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поселений,</w:t>
            </w:r>
            <w:r w:rsidR="00B91898" w:rsidRPr="008475A2">
              <w:rPr>
                <w:rFonts w:ascii="Arial" w:hAnsi="Arial" w:cs="Arial"/>
                <w:color w:val="000000"/>
                <w:sz w:val="20"/>
              </w:rPr>
              <w:t xml:space="preserve"> </w:t>
            </w:r>
            <w:r w:rsidRPr="008475A2">
              <w:rPr>
                <w:rFonts w:ascii="Arial" w:hAnsi="Arial" w:cs="Arial"/>
                <w:color w:val="000000"/>
                <w:sz w:val="20"/>
              </w:rPr>
              <w:t>н</w:t>
            </w:r>
            <w:r w:rsidRPr="008475A2">
              <w:rPr>
                <w:rFonts w:ascii="Arial" w:hAnsi="Arial" w:cs="Arial"/>
                <w:color w:val="000000"/>
                <w:sz w:val="20"/>
              </w:rPr>
              <w:t>а</w:t>
            </w:r>
            <w:r w:rsidRPr="008475A2">
              <w:rPr>
                <w:rFonts w:ascii="Arial" w:hAnsi="Arial" w:cs="Arial"/>
                <w:color w:val="000000"/>
                <w:sz w:val="20"/>
              </w:rPr>
              <w:t>правленных</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обеспечение</w:t>
            </w:r>
            <w:r w:rsidR="00B91898" w:rsidRPr="008475A2">
              <w:rPr>
                <w:rFonts w:ascii="Arial" w:hAnsi="Arial" w:cs="Arial"/>
                <w:color w:val="000000"/>
                <w:sz w:val="20"/>
              </w:rPr>
              <w:t xml:space="preserve"> </w:t>
            </w:r>
            <w:r w:rsidRPr="008475A2">
              <w:rPr>
                <w:rFonts w:ascii="Arial" w:hAnsi="Arial" w:cs="Arial"/>
                <w:color w:val="000000"/>
                <w:sz w:val="20"/>
              </w:rPr>
              <w:t>их</w:t>
            </w:r>
            <w:r w:rsidR="00B91898" w:rsidRPr="008475A2">
              <w:rPr>
                <w:rFonts w:ascii="Arial" w:hAnsi="Arial" w:cs="Arial"/>
                <w:color w:val="000000"/>
                <w:sz w:val="20"/>
              </w:rPr>
              <w:t xml:space="preserve"> </w:t>
            </w:r>
            <w:r w:rsidRPr="008475A2">
              <w:rPr>
                <w:rFonts w:ascii="Arial" w:hAnsi="Arial" w:cs="Arial"/>
                <w:color w:val="000000"/>
                <w:sz w:val="20"/>
              </w:rPr>
              <w:t>сбалансированности</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повышение</w:t>
            </w:r>
            <w:r w:rsidR="00B91898" w:rsidRPr="008475A2">
              <w:rPr>
                <w:rFonts w:ascii="Arial" w:hAnsi="Arial" w:cs="Arial"/>
                <w:color w:val="000000"/>
                <w:sz w:val="20"/>
              </w:rPr>
              <w:t xml:space="preserve"> </w:t>
            </w:r>
            <w:r w:rsidRPr="008475A2">
              <w:rPr>
                <w:rFonts w:ascii="Arial" w:hAnsi="Arial" w:cs="Arial"/>
                <w:color w:val="000000"/>
                <w:sz w:val="20"/>
              </w:rPr>
              <w:t>уровня</w:t>
            </w:r>
            <w:r w:rsidR="00B91898" w:rsidRPr="008475A2">
              <w:rPr>
                <w:rFonts w:ascii="Arial" w:hAnsi="Arial" w:cs="Arial"/>
                <w:color w:val="000000"/>
                <w:sz w:val="20"/>
              </w:rPr>
              <w:t xml:space="preserve"> </w:t>
            </w:r>
            <w:r w:rsidRPr="008475A2">
              <w:rPr>
                <w:rFonts w:ascii="Arial" w:hAnsi="Arial" w:cs="Arial"/>
                <w:color w:val="000000"/>
                <w:sz w:val="20"/>
              </w:rPr>
              <w:t>бюджетной</w:t>
            </w:r>
            <w:r w:rsidR="00B91898" w:rsidRPr="008475A2">
              <w:rPr>
                <w:rFonts w:ascii="Arial" w:hAnsi="Arial" w:cs="Arial"/>
                <w:color w:val="000000"/>
                <w:sz w:val="20"/>
              </w:rPr>
              <w:t xml:space="preserve"> </w:t>
            </w:r>
            <w:r w:rsidRPr="008475A2">
              <w:rPr>
                <w:rFonts w:ascii="Arial" w:hAnsi="Arial" w:cs="Arial"/>
                <w:color w:val="000000"/>
                <w:sz w:val="20"/>
              </w:rPr>
              <w:t>обеспеченности"</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04</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Ч410400000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89,6</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proofErr w:type="gramStart"/>
            <w:r w:rsidRPr="008475A2">
              <w:rPr>
                <w:rFonts w:ascii="Arial" w:hAnsi="Arial" w:cs="Arial"/>
                <w:color w:val="000000"/>
                <w:sz w:val="20"/>
              </w:rPr>
              <w:t>Поощрение</w:t>
            </w:r>
            <w:r w:rsidR="00B91898" w:rsidRPr="008475A2">
              <w:rPr>
                <w:rFonts w:ascii="Arial" w:hAnsi="Arial" w:cs="Arial"/>
                <w:color w:val="000000"/>
                <w:sz w:val="20"/>
              </w:rPr>
              <w:t xml:space="preserve"> </w:t>
            </w:r>
            <w:r w:rsidRPr="008475A2">
              <w:rPr>
                <w:rFonts w:ascii="Arial" w:hAnsi="Arial" w:cs="Arial"/>
                <w:color w:val="000000"/>
                <w:sz w:val="20"/>
              </w:rPr>
              <w:t>за</w:t>
            </w:r>
            <w:r w:rsidR="00B91898" w:rsidRPr="008475A2">
              <w:rPr>
                <w:rFonts w:ascii="Arial" w:hAnsi="Arial" w:cs="Arial"/>
                <w:color w:val="000000"/>
                <w:sz w:val="20"/>
              </w:rPr>
              <w:t xml:space="preserve"> </w:t>
            </w:r>
            <w:r w:rsidRPr="008475A2">
              <w:rPr>
                <w:rFonts w:ascii="Arial" w:hAnsi="Arial" w:cs="Arial"/>
                <w:color w:val="000000"/>
                <w:sz w:val="20"/>
              </w:rPr>
              <w:t>содействие</w:t>
            </w:r>
            <w:r w:rsidR="00B91898" w:rsidRPr="008475A2">
              <w:rPr>
                <w:rFonts w:ascii="Arial" w:hAnsi="Arial" w:cs="Arial"/>
                <w:color w:val="000000"/>
                <w:sz w:val="20"/>
              </w:rPr>
              <w:t xml:space="preserve"> </w:t>
            </w:r>
            <w:r w:rsidRPr="008475A2">
              <w:rPr>
                <w:rFonts w:ascii="Arial" w:hAnsi="Arial" w:cs="Arial"/>
                <w:color w:val="000000"/>
                <w:sz w:val="20"/>
              </w:rPr>
              <w:t>достижению</w:t>
            </w:r>
            <w:r w:rsidR="00B91898" w:rsidRPr="008475A2">
              <w:rPr>
                <w:rFonts w:ascii="Arial" w:hAnsi="Arial" w:cs="Arial"/>
                <w:color w:val="000000"/>
                <w:sz w:val="20"/>
              </w:rPr>
              <w:t xml:space="preserve"> </w:t>
            </w:r>
            <w:r w:rsidRPr="008475A2">
              <w:rPr>
                <w:rFonts w:ascii="Arial" w:hAnsi="Arial" w:cs="Arial"/>
                <w:color w:val="000000"/>
                <w:sz w:val="20"/>
              </w:rPr>
              <w:t>значений</w:t>
            </w:r>
            <w:r w:rsidR="00B91898" w:rsidRPr="008475A2">
              <w:rPr>
                <w:rFonts w:ascii="Arial" w:hAnsi="Arial" w:cs="Arial"/>
                <w:color w:val="000000"/>
                <w:sz w:val="20"/>
              </w:rPr>
              <w:t xml:space="preserve"> </w:t>
            </w:r>
            <w:r w:rsidRPr="008475A2">
              <w:rPr>
                <w:rFonts w:ascii="Arial" w:hAnsi="Arial" w:cs="Arial"/>
                <w:color w:val="000000"/>
                <w:sz w:val="20"/>
              </w:rPr>
              <w:t>(уровней)</w:t>
            </w:r>
            <w:r w:rsidR="00B91898" w:rsidRPr="008475A2">
              <w:rPr>
                <w:rFonts w:ascii="Arial" w:hAnsi="Arial" w:cs="Arial"/>
                <w:color w:val="000000"/>
                <w:sz w:val="20"/>
              </w:rPr>
              <w:t xml:space="preserve"> </w:t>
            </w:r>
            <w:r w:rsidRPr="008475A2">
              <w:rPr>
                <w:rFonts w:ascii="Arial" w:hAnsi="Arial" w:cs="Arial"/>
                <w:color w:val="000000"/>
                <w:sz w:val="20"/>
              </w:rPr>
              <w:t>показателей</w:t>
            </w:r>
            <w:r w:rsidR="00B91898" w:rsidRPr="008475A2">
              <w:rPr>
                <w:rFonts w:ascii="Arial" w:hAnsi="Arial" w:cs="Arial"/>
                <w:color w:val="000000"/>
                <w:sz w:val="20"/>
              </w:rPr>
              <w:t xml:space="preserve"> </w:t>
            </w:r>
            <w:r w:rsidRPr="008475A2">
              <w:rPr>
                <w:rFonts w:ascii="Arial" w:hAnsi="Arial" w:cs="Arial"/>
                <w:color w:val="000000"/>
                <w:sz w:val="20"/>
              </w:rPr>
              <w:t>для</w:t>
            </w:r>
            <w:r w:rsidR="00B91898" w:rsidRPr="008475A2">
              <w:rPr>
                <w:rFonts w:ascii="Arial" w:hAnsi="Arial" w:cs="Arial"/>
                <w:color w:val="000000"/>
                <w:sz w:val="20"/>
              </w:rPr>
              <w:t xml:space="preserve"> </w:t>
            </w:r>
            <w:r w:rsidRPr="008475A2">
              <w:rPr>
                <w:rFonts w:ascii="Arial" w:hAnsi="Arial" w:cs="Arial"/>
                <w:color w:val="000000"/>
                <w:sz w:val="20"/>
              </w:rPr>
              <w:t>оценки</w:t>
            </w:r>
            <w:r w:rsidR="00B91898" w:rsidRPr="008475A2">
              <w:rPr>
                <w:rFonts w:ascii="Arial" w:hAnsi="Arial" w:cs="Arial"/>
                <w:color w:val="000000"/>
                <w:sz w:val="20"/>
              </w:rPr>
              <w:t xml:space="preserve"> </w:t>
            </w:r>
            <w:r w:rsidRPr="008475A2">
              <w:rPr>
                <w:rFonts w:ascii="Arial" w:hAnsi="Arial" w:cs="Arial"/>
                <w:color w:val="000000"/>
                <w:sz w:val="20"/>
              </w:rPr>
              <w:t>эффективности</w:t>
            </w:r>
            <w:r w:rsidR="00B91898" w:rsidRPr="008475A2">
              <w:rPr>
                <w:rFonts w:ascii="Arial" w:hAnsi="Arial" w:cs="Arial"/>
                <w:color w:val="000000"/>
                <w:sz w:val="20"/>
              </w:rPr>
              <w:t xml:space="preserve"> </w:t>
            </w:r>
            <w:r w:rsidRPr="008475A2">
              <w:rPr>
                <w:rFonts w:ascii="Arial" w:hAnsi="Arial" w:cs="Arial"/>
                <w:color w:val="000000"/>
                <w:sz w:val="20"/>
              </w:rPr>
              <w:t>деятельности</w:t>
            </w:r>
            <w:r w:rsidR="00B91898" w:rsidRPr="008475A2">
              <w:rPr>
                <w:rFonts w:ascii="Arial" w:hAnsi="Arial" w:cs="Arial"/>
                <w:color w:val="000000"/>
                <w:sz w:val="20"/>
              </w:rPr>
              <w:t xml:space="preserve"> </w:t>
            </w:r>
            <w:r w:rsidRPr="008475A2">
              <w:rPr>
                <w:rFonts w:ascii="Arial" w:hAnsi="Arial" w:cs="Arial"/>
                <w:color w:val="000000"/>
                <w:sz w:val="20"/>
              </w:rPr>
              <w:t>высших</w:t>
            </w:r>
            <w:r w:rsidR="00B91898" w:rsidRPr="008475A2">
              <w:rPr>
                <w:rFonts w:ascii="Arial" w:hAnsi="Arial" w:cs="Arial"/>
                <w:color w:val="000000"/>
                <w:sz w:val="20"/>
              </w:rPr>
              <w:t xml:space="preserve"> </w:t>
            </w:r>
            <w:r w:rsidRPr="008475A2">
              <w:rPr>
                <w:rFonts w:ascii="Arial" w:hAnsi="Arial" w:cs="Arial"/>
                <w:color w:val="000000"/>
                <w:sz w:val="20"/>
              </w:rPr>
              <w:t>должностных</w:t>
            </w:r>
            <w:r w:rsidR="00B91898" w:rsidRPr="008475A2">
              <w:rPr>
                <w:rFonts w:ascii="Arial" w:hAnsi="Arial" w:cs="Arial"/>
                <w:color w:val="000000"/>
                <w:sz w:val="20"/>
              </w:rPr>
              <w:t xml:space="preserve"> </w:t>
            </w:r>
            <w:r w:rsidRPr="008475A2">
              <w:rPr>
                <w:rFonts w:ascii="Arial" w:hAnsi="Arial" w:cs="Arial"/>
                <w:color w:val="000000"/>
                <w:sz w:val="20"/>
              </w:rPr>
              <w:t>лиц</w:t>
            </w:r>
            <w:r w:rsidR="00B91898" w:rsidRPr="008475A2">
              <w:rPr>
                <w:rFonts w:ascii="Arial" w:hAnsi="Arial" w:cs="Arial"/>
                <w:color w:val="000000"/>
                <w:sz w:val="20"/>
              </w:rPr>
              <w:t xml:space="preserve"> </w:t>
            </w:r>
            <w:r w:rsidRPr="008475A2">
              <w:rPr>
                <w:rFonts w:ascii="Arial" w:hAnsi="Arial" w:cs="Arial"/>
                <w:color w:val="000000"/>
                <w:sz w:val="20"/>
              </w:rPr>
              <w:t>(р</w:t>
            </w:r>
            <w:r w:rsidRPr="008475A2">
              <w:rPr>
                <w:rFonts w:ascii="Arial" w:hAnsi="Arial" w:cs="Arial"/>
                <w:color w:val="000000"/>
                <w:sz w:val="20"/>
              </w:rPr>
              <w:t>у</w:t>
            </w:r>
            <w:r w:rsidRPr="008475A2">
              <w:rPr>
                <w:rFonts w:ascii="Arial" w:hAnsi="Arial" w:cs="Arial"/>
                <w:color w:val="000000"/>
                <w:sz w:val="20"/>
              </w:rPr>
              <w:t>ководителей</w:t>
            </w:r>
            <w:r w:rsidR="00B91898" w:rsidRPr="008475A2">
              <w:rPr>
                <w:rFonts w:ascii="Arial" w:hAnsi="Arial" w:cs="Arial"/>
                <w:color w:val="000000"/>
                <w:sz w:val="20"/>
              </w:rPr>
              <w:t xml:space="preserve"> </w:t>
            </w:r>
            <w:r w:rsidRPr="008475A2">
              <w:rPr>
                <w:rFonts w:ascii="Arial" w:hAnsi="Arial" w:cs="Arial"/>
                <w:color w:val="000000"/>
                <w:sz w:val="20"/>
              </w:rPr>
              <w:t>высших</w:t>
            </w:r>
            <w:r w:rsidR="00B91898" w:rsidRPr="008475A2">
              <w:rPr>
                <w:rFonts w:ascii="Arial" w:hAnsi="Arial" w:cs="Arial"/>
                <w:color w:val="000000"/>
                <w:sz w:val="20"/>
              </w:rPr>
              <w:t xml:space="preserve"> </w:t>
            </w:r>
            <w:r w:rsidRPr="008475A2">
              <w:rPr>
                <w:rFonts w:ascii="Arial" w:hAnsi="Arial" w:cs="Arial"/>
                <w:color w:val="000000"/>
                <w:sz w:val="20"/>
              </w:rPr>
              <w:t>исполнительных</w:t>
            </w:r>
            <w:r w:rsidR="00B91898" w:rsidRPr="008475A2">
              <w:rPr>
                <w:rFonts w:ascii="Arial" w:hAnsi="Arial" w:cs="Arial"/>
                <w:color w:val="000000"/>
                <w:sz w:val="20"/>
              </w:rPr>
              <w:t xml:space="preserve"> </w:t>
            </w:r>
            <w:r w:rsidRPr="008475A2">
              <w:rPr>
                <w:rFonts w:ascii="Arial" w:hAnsi="Arial" w:cs="Arial"/>
                <w:color w:val="000000"/>
                <w:sz w:val="20"/>
              </w:rPr>
              <w:t>органов</w:t>
            </w:r>
            <w:r w:rsidR="00B91898" w:rsidRPr="008475A2">
              <w:rPr>
                <w:rFonts w:ascii="Arial" w:hAnsi="Arial" w:cs="Arial"/>
                <w:color w:val="000000"/>
                <w:sz w:val="20"/>
              </w:rPr>
              <w:t xml:space="preserve"> </w:t>
            </w:r>
            <w:r w:rsidRPr="008475A2">
              <w:rPr>
                <w:rFonts w:ascii="Arial" w:hAnsi="Arial" w:cs="Arial"/>
                <w:color w:val="000000"/>
                <w:sz w:val="20"/>
              </w:rPr>
              <w:t>государственной</w:t>
            </w:r>
            <w:r w:rsidR="00B91898" w:rsidRPr="008475A2">
              <w:rPr>
                <w:rFonts w:ascii="Arial" w:hAnsi="Arial" w:cs="Arial"/>
                <w:color w:val="000000"/>
                <w:sz w:val="20"/>
              </w:rPr>
              <w:t xml:space="preserve"> </w:t>
            </w:r>
            <w:r w:rsidRPr="008475A2">
              <w:rPr>
                <w:rFonts w:ascii="Arial" w:hAnsi="Arial" w:cs="Arial"/>
                <w:color w:val="000000"/>
                <w:sz w:val="20"/>
              </w:rPr>
              <w:t>власти)</w:t>
            </w:r>
            <w:r w:rsidR="00B91898" w:rsidRPr="008475A2">
              <w:rPr>
                <w:rFonts w:ascii="Arial" w:hAnsi="Arial" w:cs="Arial"/>
                <w:color w:val="000000"/>
                <w:sz w:val="20"/>
              </w:rPr>
              <w:t xml:space="preserve"> </w:t>
            </w:r>
            <w:r w:rsidRPr="008475A2">
              <w:rPr>
                <w:rFonts w:ascii="Arial" w:hAnsi="Arial" w:cs="Arial"/>
                <w:color w:val="000000"/>
                <w:sz w:val="20"/>
              </w:rPr>
              <w:t>субъектов</w:t>
            </w:r>
            <w:r w:rsidR="00B91898" w:rsidRPr="008475A2">
              <w:rPr>
                <w:rFonts w:ascii="Arial" w:hAnsi="Arial" w:cs="Arial"/>
                <w:color w:val="000000"/>
                <w:sz w:val="20"/>
              </w:rPr>
              <w:t xml:space="preserve"> </w:t>
            </w:r>
            <w:r w:rsidRPr="008475A2">
              <w:rPr>
                <w:rFonts w:ascii="Arial" w:hAnsi="Arial" w:cs="Arial"/>
                <w:color w:val="000000"/>
                <w:sz w:val="20"/>
              </w:rPr>
              <w:t>Российской</w:t>
            </w:r>
            <w:r w:rsidR="00B91898" w:rsidRPr="008475A2">
              <w:rPr>
                <w:rFonts w:ascii="Arial" w:hAnsi="Arial" w:cs="Arial"/>
                <w:color w:val="000000"/>
                <w:sz w:val="20"/>
              </w:rPr>
              <w:t xml:space="preserve"> </w:t>
            </w:r>
            <w:r w:rsidRPr="008475A2">
              <w:rPr>
                <w:rFonts w:ascii="Arial" w:hAnsi="Arial" w:cs="Arial"/>
                <w:color w:val="000000"/>
                <w:sz w:val="20"/>
              </w:rPr>
              <w:t>Федерации</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деятельности</w:t>
            </w:r>
            <w:r w:rsidR="00B91898" w:rsidRPr="008475A2">
              <w:rPr>
                <w:rFonts w:ascii="Arial" w:hAnsi="Arial" w:cs="Arial"/>
                <w:color w:val="000000"/>
                <w:sz w:val="20"/>
              </w:rPr>
              <w:t xml:space="preserve"> </w:t>
            </w:r>
            <w:r w:rsidRPr="008475A2">
              <w:rPr>
                <w:rFonts w:ascii="Arial" w:hAnsi="Arial" w:cs="Arial"/>
                <w:color w:val="000000"/>
                <w:sz w:val="20"/>
              </w:rPr>
              <w:t>органов</w:t>
            </w:r>
            <w:r w:rsidR="00B91898" w:rsidRPr="008475A2">
              <w:rPr>
                <w:rFonts w:ascii="Arial" w:hAnsi="Arial" w:cs="Arial"/>
                <w:color w:val="000000"/>
                <w:sz w:val="20"/>
              </w:rPr>
              <w:t xml:space="preserve"> </w:t>
            </w:r>
            <w:r w:rsidRPr="008475A2">
              <w:rPr>
                <w:rFonts w:ascii="Arial" w:hAnsi="Arial" w:cs="Arial"/>
                <w:color w:val="000000"/>
                <w:sz w:val="20"/>
              </w:rPr>
              <w:t>исполнител</w:t>
            </w:r>
            <w:r w:rsidRPr="008475A2">
              <w:rPr>
                <w:rFonts w:ascii="Arial" w:hAnsi="Arial" w:cs="Arial"/>
                <w:color w:val="000000"/>
                <w:sz w:val="20"/>
              </w:rPr>
              <w:t>ь</w:t>
            </w:r>
            <w:r w:rsidRPr="008475A2">
              <w:rPr>
                <w:rFonts w:ascii="Arial" w:hAnsi="Arial" w:cs="Arial"/>
                <w:color w:val="000000"/>
                <w:sz w:val="20"/>
              </w:rPr>
              <w:t>ной</w:t>
            </w:r>
            <w:r w:rsidR="00B91898" w:rsidRPr="008475A2">
              <w:rPr>
                <w:rFonts w:ascii="Arial" w:hAnsi="Arial" w:cs="Arial"/>
                <w:color w:val="000000"/>
                <w:sz w:val="20"/>
              </w:rPr>
              <w:t xml:space="preserve"> </w:t>
            </w:r>
            <w:r w:rsidRPr="008475A2">
              <w:rPr>
                <w:rFonts w:ascii="Arial" w:hAnsi="Arial" w:cs="Arial"/>
                <w:color w:val="000000"/>
                <w:sz w:val="20"/>
              </w:rPr>
              <w:t>власти</w:t>
            </w:r>
            <w:r w:rsidR="00B91898" w:rsidRPr="008475A2">
              <w:rPr>
                <w:rFonts w:ascii="Arial" w:hAnsi="Arial" w:cs="Arial"/>
                <w:color w:val="000000"/>
                <w:sz w:val="20"/>
              </w:rPr>
              <w:t xml:space="preserve"> </w:t>
            </w:r>
            <w:r w:rsidRPr="008475A2">
              <w:rPr>
                <w:rFonts w:ascii="Arial" w:hAnsi="Arial" w:cs="Arial"/>
                <w:color w:val="000000"/>
                <w:sz w:val="20"/>
              </w:rPr>
              <w:t>субъектов</w:t>
            </w:r>
            <w:r w:rsidR="00B91898" w:rsidRPr="008475A2">
              <w:rPr>
                <w:rFonts w:ascii="Arial" w:hAnsi="Arial" w:cs="Arial"/>
                <w:color w:val="000000"/>
                <w:sz w:val="20"/>
              </w:rPr>
              <w:t xml:space="preserve"> </w:t>
            </w:r>
            <w:r w:rsidRPr="008475A2">
              <w:rPr>
                <w:rFonts w:ascii="Arial" w:hAnsi="Arial" w:cs="Arial"/>
                <w:color w:val="000000"/>
                <w:sz w:val="20"/>
              </w:rPr>
              <w:t>Российской</w:t>
            </w:r>
            <w:r w:rsidR="00B91898" w:rsidRPr="008475A2">
              <w:rPr>
                <w:rFonts w:ascii="Arial" w:hAnsi="Arial" w:cs="Arial"/>
                <w:color w:val="000000"/>
                <w:sz w:val="20"/>
              </w:rPr>
              <w:t xml:space="preserve"> </w:t>
            </w:r>
            <w:r w:rsidRPr="008475A2">
              <w:rPr>
                <w:rFonts w:ascii="Arial" w:hAnsi="Arial" w:cs="Arial"/>
                <w:color w:val="000000"/>
                <w:sz w:val="20"/>
              </w:rPr>
              <w:t>Федерации</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2019</w:t>
            </w:r>
            <w:r w:rsidR="00B91898" w:rsidRPr="008475A2">
              <w:rPr>
                <w:rFonts w:ascii="Arial" w:hAnsi="Arial" w:cs="Arial"/>
                <w:color w:val="000000"/>
                <w:sz w:val="20"/>
              </w:rPr>
              <w:t xml:space="preserve"> </w:t>
            </w:r>
            <w:r w:rsidRPr="008475A2">
              <w:rPr>
                <w:rFonts w:ascii="Arial" w:hAnsi="Arial" w:cs="Arial"/>
                <w:color w:val="000000"/>
                <w:sz w:val="20"/>
              </w:rPr>
              <w:t>году</w:t>
            </w:r>
            <w:r w:rsidR="00B91898" w:rsidRPr="008475A2">
              <w:rPr>
                <w:rFonts w:ascii="Arial" w:hAnsi="Arial" w:cs="Arial"/>
                <w:color w:val="000000"/>
                <w:sz w:val="20"/>
              </w:rPr>
              <w:t xml:space="preserve"> </w:t>
            </w:r>
            <w:r w:rsidRPr="008475A2">
              <w:rPr>
                <w:rFonts w:ascii="Arial" w:hAnsi="Arial" w:cs="Arial"/>
                <w:color w:val="000000"/>
                <w:sz w:val="20"/>
              </w:rPr>
              <w:t>за</w:t>
            </w:r>
            <w:r w:rsidR="00B91898" w:rsidRPr="008475A2">
              <w:rPr>
                <w:rFonts w:ascii="Arial" w:hAnsi="Arial" w:cs="Arial"/>
                <w:color w:val="000000"/>
                <w:sz w:val="20"/>
              </w:rPr>
              <w:t xml:space="preserve"> </w:t>
            </w:r>
            <w:r w:rsidRPr="008475A2">
              <w:rPr>
                <w:rFonts w:ascii="Arial" w:hAnsi="Arial" w:cs="Arial"/>
                <w:color w:val="000000"/>
                <w:sz w:val="20"/>
              </w:rPr>
              <w:t>счет</w:t>
            </w:r>
            <w:r w:rsidR="00B91898" w:rsidRPr="008475A2">
              <w:rPr>
                <w:rFonts w:ascii="Arial" w:hAnsi="Arial" w:cs="Arial"/>
                <w:color w:val="000000"/>
                <w:sz w:val="20"/>
              </w:rPr>
              <w:t xml:space="preserve"> </w:t>
            </w:r>
            <w:r w:rsidRPr="008475A2">
              <w:rPr>
                <w:rFonts w:ascii="Arial" w:hAnsi="Arial" w:cs="Arial"/>
                <w:color w:val="000000"/>
                <w:sz w:val="20"/>
              </w:rPr>
              <w:t>средств</w:t>
            </w:r>
            <w:r w:rsidR="00B91898" w:rsidRPr="008475A2">
              <w:rPr>
                <w:rFonts w:ascii="Arial" w:hAnsi="Arial" w:cs="Arial"/>
                <w:color w:val="000000"/>
                <w:sz w:val="20"/>
              </w:rPr>
              <w:t xml:space="preserve"> </w:t>
            </w:r>
            <w:r w:rsidRPr="008475A2">
              <w:rPr>
                <w:rFonts w:ascii="Arial" w:hAnsi="Arial" w:cs="Arial"/>
                <w:color w:val="000000"/>
                <w:sz w:val="20"/>
              </w:rPr>
              <w:t>межбюджетных</w:t>
            </w:r>
            <w:r w:rsidR="00B91898" w:rsidRPr="008475A2">
              <w:rPr>
                <w:rFonts w:ascii="Arial" w:hAnsi="Arial" w:cs="Arial"/>
                <w:color w:val="000000"/>
                <w:sz w:val="20"/>
              </w:rPr>
              <w:t xml:space="preserve"> </w:t>
            </w:r>
            <w:r w:rsidRPr="008475A2">
              <w:rPr>
                <w:rFonts w:ascii="Arial" w:hAnsi="Arial" w:cs="Arial"/>
                <w:color w:val="000000"/>
                <w:sz w:val="20"/>
              </w:rPr>
              <w:t>трансфертов,</w:t>
            </w:r>
            <w:r w:rsidR="00B91898" w:rsidRPr="008475A2">
              <w:rPr>
                <w:rFonts w:ascii="Arial" w:hAnsi="Arial" w:cs="Arial"/>
                <w:color w:val="000000"/>
                <w:sz w:val="20"/>
              </w:rPr>
              <w:t xml:space="preserve"> </w:t>
            </w:r>
            <w:r w:rsidRPr="008475A2">
              <w:rPr>
                <w:rFonts w:ascii="Arial" w:hAnsi="Arial" w:cs="Arial"/>
                <w:color w:val="000000"/>
                <w:sz w:val="20"/>
              </w:rPr>
              <w:t>предоставляемых</w:t>
            </w:r>
            <w:r w:rsidR="00B91898" w:rsidRPr="008475A2">
              <w:rPr>
                <w:rFonts w:ascii="Arial" w:hAnsi="Arial" w:cs="Arial"/>
                <w:color w:val="000000"/>
                <w:sz w:val="20"/>
              </w:rPr>
              <w:t xml:space="preserve"> </w:t>
            </w:r>
            <w:r w:rsidRPr="008475A2">
              <w:rPr>
                <w:rFonts w:ascii="Arial" w:hAnsi="Arial" w:cs="Arial"/>
                <w:color w:val="000000"/>
                <w:sz w:val="20"/>
              </w:rPr>
              <w:t>из</w:t>
            </w:r>
            <w:r w:rsidR="00B91898" w:rsidRPr="008475A2">
              <w:rPr>
                <w:rFonts w:ascii="Arial" w:hAnsi="Arial" w:cs="Arial"/>
                <w:color w:val="000000"/>
                <w:sz w:val="20"/>
              </w:rPr>
              <w:t xml:space="preserve"> </w:t>
            </w:r>
            <w:r w:rsidRPr="008475A2">
              <w:rPr>
                <w:rFonts w:ascii="Arial" w:hAnsi="Arial" w:cs="Arial"/>
                <w:color w:val="000000"/>
                <w:sz w:val="20"/>
              </w:rPr>
              <w:t>федерального</w:t>
            </w:r>
            <w:r w:rsidR="00B91898" w:rsidRPr="008475A2">
              <w:rPr>
                <w:rFonts w:ascii="Arial" w:hAnsi="Arial" w:cs="Arial"/>
                <w:color w:val="000000"/>
                <w:sz w:val="20"/>
              </w:rPr>
              <w:t xml:space="preserve"> </w:t>
            </w:r>
            <w:r w:rsidRPr="008475A2">
              <w:rPr>
                <w:rFonts w:ascii="Arial" w:hAnsi="Arial" w:cs="Arial"/>
                <w:color w:val="000000"/>
                <w:sz w:val="20"/>
              </w:rPr>
              <w:t>бю</w:t>
            </w:r>
            <w:r w:rsidRPr="008475A2">
              <w:rPr>
                <w:rFonts w:ascii="Arial" w:hAnsi="Arial" w:cs="Arial"/>
                <w:color w:val="000000"/>
                <w:sz w:val="20"/>
              </w:rPr>
              <w:t>д</w:t>
            </w:r>
            <w:r w:rsidRPr="008475A2">
              <w:rPr>
                <w:rFonts w:ascii="Arial" w:hAnsi="Arial" w:cs="Arial"/>
                <w:color w:val="000000"/>
                <w:sz w:val="20"/>
              </w:rPr>
              <w:t>жета</w:t>
            </w:r>
            <w:r w:rsidR="00B91898" w:rsidRPr="008475A2">
              <w:rPr>
                <w:rFonts w:ascii="Arial" w:hAnsi="Arial" w:cs="Arial"/>
                <w:color w:val="000000"/>
                <w:sz w:val="20"/>
              </w:rPr>
              <w:t xml:space="preserve"> </w:t>
            </w:r>
            <w:r w:rsidRPr="008475A2">
              <w:rPr>
                <w:rFonts w:ascii="Arial" w:hAnsi="Arial" w:cs="Arial"/>
                <w:color w:val="000000"/>
                <w:sz w:val="20"/>
              </w:rPr>
              <w:t>за</w:t>
            </w:r>
            <w:r w:rsidR="00B91898" w:rsidRPr="008475A2">
              <w:rPr>
                <w:rFonts w:ascii="Arial" w:hAnsi="Arial" w:cs="Arial"/>
                <w:color w:val="000000"/>
                <w:sz w:val="20"/>
              </w:rPr>
              <w:t xml:space="preserve"> </w:t>
            </w:r>
            <w:r w:rsidRPr="008475A2">
              <w:rPr>
                <w:rFonts w:ascii="Arial" w:hAnsi="Arial" w:cs="Arial"/>
                <w:color w:val="000000"/>
                <w:sz w:val="20"/>
              </w:rPr>
              <w:t>достижение</w:t>
            </w:r>
            <w:r w:rsidR="00B91898" w:rsidRPr="008475A2">
              <w:rPr>
                <w:rFonts w:ascii="Arial" w:hAnsi="Arial" w:cs="Arial"/>
                <w:color w:val="000000"/>
                <w:sz w:val="20"/>
              </w:rPr>
              <w:t xml:space="preserve"> </w:t>
            </w:r>
            <w:r w:rsidRPr="008475A2">
              <w:rPr>
                <w:rFonts w:ascii="Arial" w:hAnsi="Arial" w:cs="Arial"/>
                <w:color w:val="000000"/>
                <w:sz w:val="20"/>
              </w:rPr>
              <w:t>показателей</w:t>
            </w:r>
            <w:r w:rsidR="00B91898" w:rsidRPr="008475A2">
              <w:rPr>
                <w:rFonts w:ascii="Arial" w:hAnsi="Arial" w:cs="Arial"/>
                <w:color w:val="000000"/>
                <w:sz w:val="20"/>
              </w:rPr>
              <w:t xml:space="preserve"> </w:t>
            </w:r>
            <w:r w:rsidRPr="008475A2">
              <w:rPr>
                <w:rFonts w:ascii="Arial" w:hAnsi="Arial" w:cs="Arial"/>
                <w:color w:val="000000"/>
                <w:sz w:val="20"/>
              </w:rPr>
              <w:t>деятельности</w:t>
            </w:r>
            <w:r w:rsidR="00B91898" w:rsidRPr="008475A2">
              <w:rPr>
                <w:rFonts w:ascii="Arial" w:hAnsi="Arial" w:cs="Arial"/>
                <w:color w:val="000000"/>
                <w:sz w:val="20"/>
              </w:rPr>
              <w:t xml:space="preserve"> </w:t>
            </w:r>
            <w:r w:rsidRPr="008475A2">
              <w:rPr>
                <w:rFonts w:ascii="Arial" w:hAnsi="Arial" w:cs="Arial"/>
                <w:color w:val="000000"/>
                <w:sz w:val="20"/>
              </w:rPr>
              <w:t>органов</w:t>
            </w:r>
            <w:r w:rsidR="00B91898" w:rsidRPr="008475A2">
              <w:rPr>
                <w:rFonts w:ascii="Arial" w:hAnsi="Arial" w:cs="Arial"/>
                <w:color w:val="000000"/>
                <w:sz w:val="20"/>
              </w:rPr>
              <w:t xml:space="preserve"> </w:t>
            </w:r>
            <w:r w:rsidRPr="008475A2">
              <w:rPr>
                <w:rFonts w:ascii="Arial" w:hAnsi="Arial" w:cs="Arial"/>
                <w:color w:val="000000"/>
                <w:sz w:val="20"/>
              </w:rPr>
              <w:t>исполнительной</w:t>
            </w:r>
            <w:r w:rsidR="00B91898" w:rsidRPr="008475A2">
              <w:rPr>
                <w:rFonts w:ascii="Arial" w:hAnsi="Arial" w:cs="Arial"/>
                <w:color w:val="000000"/>
                <w:sz w:val="20"/>
              </w:rPr>
              <w:t xml:space="preserve"> </w:t>
            </w:r>
            <w:r w:rsidRPr="008475A2">
              <w:rPr>
                <w:rFonts w:ascii="Arial" w:hAnsi="Arial" w:cs="Arial"/>
                <w:color w:val="000000"/>
                <w:sz w:val="20"/>
              </w:rPr>
              <w:t>власти</w:t>
            </w:r>
            <w:r w:rsidR="00B91898" w:rsidRPr="008475A2">
              <w:rPr>
                <w:rFonts w:ascii="Arial" w:hAnsi="Arial" w:cs="Arial"/>
                <w:color w:val="000000"/>
                <w:sz w:val="20"/>
              </w:rPr>
              <w:t xml:space="preserve"> </w:t>
            </w:r>
            <w:r w:rsidRPr="008475A2">
              <w:rPr>
                <w:rFonts w:ascii="Arial" w:hAnsi="Arial" w:cs="Arial"/>
                <w:color w:val="000000"/>
                <w:sz w:val="20"/>
              </w:rPr>
              <w:t>субъектов</w:t>
            </w:r>
            <w:r w:rsidR="00B91898" w:rsidRPr="008475A2">
              <w:rPr>
                <w:rFonts w:ascii="Arial" w:hAnsi="Arial" w:cs="Arial"/>
                <w:color w:val="000000"/>
                <w:sz w:val="20"/>
              </w:rPr>
              <w:t xml:space="preserve"> </w:t>
            </w:r>
            <w:r w:rsidRPr="008475A2">
              <w:rPr>
                <w:rFonts w:ascii="Arial" w:hAnsi="Arial" w:cs="Arial"/>
                <w:color w:val="000000"/>
                <w:sz w:val="20"/>
              </w:rPr>
              <w:t>Российской</w:t>
            </w:r>
            <w:r w:rsidR="00B91898" w:rsidRPr="008475A2">
              <w:rPr>
                <w:rFonts w:ascii="Arial" w:hAnsi="Arial" w:cs="Arial"/>
                <w:color w:val="000000"/>
                <w:sz w:val="20"/>
              </w:rPr>
              <w:t xml:space="preserve"> </w:t>
            </w:r>
            <w:r w:rsidRPr="008475A2">
              <w:rPr>
                <w:rFonts w:ascii="Arial" w:hAnsi="Arial" w:cs="Arial"/>
                <w:color w:val="000000"/>
                <w:sz w:val="20"/>
              </w:rPr>
              <w:t>Федерации</w:t>
            </w:r>
            <w:proofErr w:type="gramEnd"/>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04</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Ч410455500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89,6</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Расходы</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выплаты</w:t>
            </w:r>
            <w:r w:rsidR="00B91898" w:rsidRPr="008475A2">
              <w:rPr>
                <w:rFonts w:ascii="Arial" w:hAnsi="Arial" w:cs="Arial"/>
                <w:color w:val="000000"/>
                <w:sz w:val="20"/>
              </w:rPr>
              <w:t xml:space="preserve"> </w:t>
            </w:r>
            <w:r w:rsidRPr="008475A2">
              <w:rPr>
                <w:rFonts w:ascii="Arial" w:hAnsi="Arial" w:cs="Arial"/>
                <w:color w:val="000000"/>
                <w:sz w:val="20"/>
              </w:rPr>
              <w:t>персоналу</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целях</w:t>
            </w:r>
            <w:r w:rsidR="00B91898" w:rsidRPr="008475A2">
              <w:rPr>
                <w:rFonts w:ascii="Arial" w:hAnsi="Arial" w:cs="Arial"/>
                <w:color w:val="000000"/>
                <w:sz w:val="20"/>
              </w:rPr>
              <w:t xml:space="preserve"> </w:t>
            </w:r>
            <w:r w:rsidRPr="008475A2">
              <w:rPr>
                <w:rFonts w:ascii="Arial" w:hAnsi="Arial" w:cs="Arial"/>
                <w:color w:val="000000"/>
                <w:sz w:val="20"/>
              </w:rPr>
              <w:t>обеспечения</w:t>
            </w:r>
            <w:r w:rsidR="00B91898" w:rsidRPr="008475A2">
              <w:rPr>
                <w:rFonts w:ascii="Arial" w:hAnsi="Arial" w:cs="Arial"/>
                <w:color w:val="000000"/>
                <w:sz w:val="20"/>
              </w:rPr>
              <w:t xml:space="preserve"> </w:t>
            </w:r>
            <w:r w:rsidRPr="008475A2">
              <w:rPr>
                <w:rFonts w:ascii="Arial" w:hAnsi="Arial" w:cs="Arial"/>
                <w:color w:val="000000"/>
                <w:sz w:val="20"/>
              </w:rPr>
              <w:t>выполнения</w:t>
            </w:r>
            <w:r w:rsidR="00B91898" w:rsidRPr="008475A2">
              <w:rPr>
                <w:rFonts w:ascii="Arial" w:hAnsi="Arial" w:cs="Arial"/>
                <w:color w:val="000000"/>
                <w:sz w:val="20"/>
              </w:rPr>
              <w:t xml:space="preserve"> </w:t>
            </w:r>
            <w:r w:rsidRPr="008475A2">
              <w:rPr>
                <w:rFonts w:ascii="Arial" w:hAnsi="Arial" w:cs="Arial"/>
                <w:color w:val="000000"/>
                <w:sz w:val="20"/>
              </w:rPr>
              <w:t>фун</w:t>
            </w:r>
            <w:r w:rsidRPr="008475A2">
              <w:rPr>
                <w:rFonts w:ascii="Arial" w:hAnsi="Arial" w:cs="Arial"/>
                <w:color w:val="000000"/>
                <w:sz w:val="20"/>
              </w:rPr>
              <w:t>к</w:t>
            </w:r>
            <w:r w:rsidRPr="008475A2">
              <w:rPr>
                <w:rFonts w:ascii="Arial" w:hAnsi="Arial" w:cs="Arial"/>
                <w:color w:val="000000"/>
                <w:sz w:val="20"/>
              </w:rPr>
              <w:t>ций</w:t>
            </w:r>
            <w:r w:rsidR="00B91898" w:rsidRPr="008475A2">
              <w:rPr>
                <w:rFonts w:ascii="Arial" w:hAnsi="Arial" w:cs="Arial"/>
                <w:color w:val="000000"/>
                <w:sz w:val="20"/>
              </w:rPr>
              <w:t xml:space="preserve"> </w:t>
            </w:r>
            <w:r w:rsidRPr="008475A2">
              <w:rPr>
                <w:rFonts w:ascii="Arial" w:hAnsi="Arial" w:cs="Arial"/>
                <w:color w:val="000000"/>
                <w:sz w:val="20"/>
              </w:rPr>
              <w:t>государственными</w:t>
            </w:r>
            <w:r w:rsidR="00B91898" w:rsidRPr="008475A2">
              <w:rPr>
                <w:rFonts w:ascii="Arial" w:hAnsi="Arial" w:cs="Arial"/>
                <w:color w:val="000000"/>
                <w:sz w:val="20"/>
              </w:rPr>
              <w:t xml:space="preserve"> </w:t>
            </w:r>
            <w:r w:rsidRPr="008475A2">
              <w:rPr>
                <w:rFonts w:ascii="Arial" w:hAnsi="Arial" w:cs="Arial"/>
                <w:color w:val="000000"/>
                <w:sz w:val="20"/>
              </w:rPr>
              <w:t>(муниципальными)</w:t>
            </w:r>
            <w:r w:rsidR="00B91898" w:rsidRPr="008475A2">
              <w:rPr>
                <w:rFonts w:ascii="Arial" w:hAnsi="Arial" w:cs="Arial"/>
                <w:color w:val="000000"/>
                <w:sz w:val="20"/>
              </w:rPr>
              <w:t xml:space="preserve"> </w:t>
            </w:r>
            <w:r w:rsidRPr="008475A2">
              <w:rPr>
                <w:rFonts w:ascii="Arial" w:hAnsi="Arial" w:cs="Arial"/>
                <w:color w:val="000000"/>
                <w:sz w:val="20"/>
              </w:rPr>
              <w:t>органами,</w:t>
            </w:r>
            <w:r w:rsidR="00B91898" w:rsidRPr="008475A2">
              <w:rPr>
                <w:rFonts w:ascii="Arial" w:hAnsi="Arial" w:cs="Arial"/>
                <w:color w:val="000000"/>
                <w:sz w:val="20"/>
              </w:rPr>
              <w:t xml:space="preserve"> </w:t>
            </w:r>
            <w:r w:rsidRPr="008475A2">
              <w:rPr>
                <w:rFonts w:ascii="Arial" w:hAnsi="Arial" w:cs="Arial"/>
                <w:color w:val="000000"/>
                <w:sz w:val="20"/>
              </w:rPr>
              <w:t>казенными</w:t>
            </w:r>
            <w:r w:rsidR="00B91898" w:rsidRPr="008475A2">
              <w:rPr>
                <w:rFonts w:ascii="Arial" w:hAnsi="Arial" w:cs="Arial"/>
                <w:color w:val="000000"/>
                <w:sz w:val="20"/>
              </w:rPr>
              <w:t xml:space="preserve"> </w:t>
            </w:r>
            <w:r w:rsidRPr="008475A2">
              <w:rPr>
                <w:rFonts w:ascii="Arial" w:hAnsi="Arial" w:cs="Arial"/>
                <w:color w:val="000000"/>
                <w:sz w:val="20"/>
              </w:rPr>
              <w:t>учре</w:t>
            </w:r>
            <w:r w:rsidRPr="008475A2">
              <w:rPr>
                <w:rFonts w:ascii="Arial" w:hAnsi="Arial" w:cs="Arial"/>
                <w:color w:val="000000"/>
                <w:sz w:val="20"/>
              </w:rPr>
              <w:t>ж</w:t>
            </w:r>
            <w:r w:rsidRPr="008475A2">
              <w:rPr>
                <w:rFonts w:ascii="Arial" w:hAnsi="Arial" w:cs="Arial"/>
                <w:color w:val="000000"/>
                <w:sz w:val="20"/>
              </w:rPr>
              <w:t>дениями,</w:t>
            </w:r>
            <w:r w:rsidR="00B91898" w:rsidRPr="008475A2">
              <w:rPr>
                <w:rFonts w:ascii="Arial" w:hAnsi="Arial" w:cs="Arial"/>
                <w:color w:val="000000"/>
                <w:sz w:val="20"/>
              </w:rPr>
              <w:t xml:space="preserve"> </w:t>
            </w:r>
            <w:r w:rsidRPr="008475A2">
              <w:rPr>
                <w:rFonts w:ascii="Arial" w:hAnsi="Arial" w:cs="Arial"/>
                <w:color w:val="000000"/>
                <w:sz w:val="20"/>
              </w:rPr>
              <w:t>органами</w:t>
            </w:r>
            <w:r w:rsidR="00B91898" w:rsidRPr="008475A2">
              <w:rPr>
                <w:rFonts w:ascii="Arial" w:hAnsi="Arial" w:cs="Arial"/>
                <w:color w:val="000000"/>
                <w:sz w:val="20"/>
              </w:rPr>
              <w:t xml:space="preserve"> </w:t>
            </w:r>
            <w:r w:rsidRPr="008475A2">
              <w:rPr>
                <w:rFonts w:ascii="Arial" w:hAnsi="Arial" w:cs="Arial"/>
                <w:color w:val="000000"/>
                <w:sz w:val="20"/>
              </w:rPr>
              <w:t>управления</w:t>
            </w:r>
            <w:r w:rsidR="00B91898" w:rsidRPr="008475A2">
              <w:rPr>
                <w:rFonts w:ascii="Arial" w:hAnsi="Arial" w:cs="Arial"/>
                <w:color w:val="000000"/>
                <w:sz w:val="20"/>
              </w:rPr>
              <w:t xml:space="preserve"> </w:t>
            </w:r>
            <w:r w:rsidRPr="008475A2">
              <w:rPr>
                <w:rFonts w:ascii="Arial" w:hAnsi="Arial" w:cs="Arial"/>
                <w:color w:val="000000"/>
                <w:sz w:val="20"/>
              </w:rPr>
              <w:t>государственными</w:t>
            </w:r>
            <w:r w:rsidR="00B91898" w:rsidRPr="008475A2">
              <w:rPr>
                <w:rFonts w:ascii="Arial" w:hAnsi="Arial" w:cs="Arial"/>
                <w:color w:val="000000"/>
                <w:sz w:val="20"/>
              </w:rPr>
              <w:t xml:space="preserve"> </w:t>
            </w:r>
            <w:r w:rsidRPr="008475A2">
              <w:rPr>
                <w:rFonts w:ascii="Arial" w:hAnsi="Arial" w:cs="Arial"/>
                <w:color w:val="000000"/>
                <w:sz w:val="20"/>
              </w:rPr>
              <w:t>внебюджетными</w:t>
            </w:r>
            <w:r w:rsidR="00B91898" w:rsidRPr="008475A2">
              <w:rPr>
                <w:rFonts w:ascii="Arial" w:hAnsi="Arial" w:cs="Arial"/>
                <w:color w:val="000000"/>
                <w:sz w:val="20"/>
              </w:rPr>
              <w:t xml:space="preserve"> </w:t>
            </w:r>
            <w:r w:rsidRPr="008475A2">
              <w:rPr>
                <w:rFonts w:ascii="Arial" w:hAnsi="Arial" w:cs="Arial"/>
                <w:color w:val="000000"/>
                <w:sz w:val="20"/>
              </w:rPr>
              <w:t>фо</w:t>
            </w:r>
            <w:r w:rsidRPr="008475A2">
              <w:rPr>
                <w:rFonts w:ascii="Arial" w:hAnsi="Arial" w:cs="Arial"/>
                <w:color w:val="000000"/>
                <w:sz w:val="20"/>
              </w:rPr>
              <w:t>н</w:t>
            </w:r>
            <w:r w:rsidRPr="008475A2">
              <w:rPr>
                <w:rFonts w:ascii="Arial" w:hAnsi="Arial" w:cs="Arial"/>
                <w:color w:val="000000"/>
                <w:sz w:val="20"/>
              </w:rPr>
              <w:t>дами</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04</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Ч410455500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100</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89,6</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Расходы</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выплаты</w:t>
            </w:r>
            <w:r w:rsidR="00B91898" w:rsidRPr="008475A2">
              <w:rPr>
                <w:rFonts w:ascii="Arial" w:hAnsi="Arial" w:cs="Arial"/>
                <w:color w:val="000000"/>
                <w:sz w:val="20"/>
              </w:rPr>
              <w:t xml:space="preserve"> </w:t>
            </w:r>
            <w:r w:rsidRPr="008475A2">
              <w:rPr>
                <w:rFonts w:ascii="Arial" w:hAnsi="Arial" w:cs="Arial"/>
                <w:color w:val="000000"/>
                <w:sz w:val="20"/>
              </w:rPr>
              <w:t>персоналу</w:t>
            </w:r>
            <w:r w:rsidR="00B91898" w:rsidRPr="008475A2">
              <w:rPr>
                <w:rFonts w:ascii="Arial" w:hAnsi="Arial" w:cs="Arial"/>
                <w:color w:val="000000"/>
                <w:sz w:val="20"/>
              </w:rPr>
              <w:t xml:space="preserve"> </w:t>
            </w:r>
            <w:r w:rsidRPr="008475A2">
              <w:rPr>
                <w:rFonts w:ascii="Arial" w:hAnsi="Arial" w:cs="Arial"/>
                <w:color w:val="000000"/>
                <w:sz w:val="20"/>
              </w:rPr>
              <w:t>государственных</w:t>
            </w:r>
            <w:r w:rsidR="00B91898" w:rsidRPr="008475A2">
              <w:rPr>
                <w:rFonts w:ascii="Arial" w:hAnsi="Arial" w:cs="Arial"/>
                <w:color w:val="000000"/>
                <w:sz w:val="20"/>
              </w:rPr>
              <w:t xml:space="preserve"> </w:t>
            </w:r>
            <w:r w:rsidRPr="008475A2">
              <w:rPr>
                <w:rFonts w:ascii="Arial" w:hAnsi="Arial" w:cs="Arial"/>
                <w:color w:val="000000"/>
                <w:sz w:val="20"/>
              </w:rPr>
              <w:t>(муниципальных)</w:t>
            </w:r>
            <w:r w:rsidR="00B91898" w:rsidRPr="008475A2">
              <w:rPr>
                <w:rFonts w:ascii="Arial" w:hAnsi="Arial" w:cs="Arial"/>
                <w:color w:val="000000"/>
                <w:sz w:val="20"/>
              </w:rPr>
              <w:t xml:space="preserve"> </w:t>
            </w:r>
            <w:r w:rsidRPr="008475A2">
              <w:rPr>
                <w:rFonts w:ascii="Arial" w:hAnsi="Arial" w:cs="Arial"/>
                <w:color w:val="000000"/>
                <w:sz w:val="20"/>
              </w:rPr>
              <w:t>орг</w:t>
            </w:r>
            <w:r w:rsidRPr="008475A2">
              <w:rPr>
                <w:rFonts w:ascii="Arial" w:hAnsi="Arial" w:cs="Arial"/>
                <w:color w:val="000000"/>
                <w:sz w:val="20"/>
              </w:rPr>
              <w:t>а</w:t>
            </w:r>
            <w:r w:rsidRPr="008475A2">
              <w:rPr>
                <w:rFonts w:ascii="Arial" w:hAnsi="Arial" w:cs="Arial"/>
                <w:color w:val="000000"/>
                <w:sz w:val="20"/>
              </w:rPr>
              <w:t>нов</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04</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Ч410455500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120</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89,6</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lastRenderedPageBreak/>
              <w:t>Муниципальная</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программа</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"Развитие</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потенциала</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муниципальн</w:t>
            </w:r>
            <w:r w:rsidRPr="008475A2">
              <w:rPr>
                <w:rFonts w:ascii="Arial" w:hAnsi="Arial" w:cs="Arial"/>
                <w:b/>
                <w:bCs/>
                <w:i/>
                <w:iCs/>
                <w:color w:val="000000"/>
                <w:sz w:val="20"/>
              </w:rPr>
              <w:t>о</w:t>
            </w:r>
            <w:r w:rsidRPr="008475A2">
              <w:rPr>
                <w:rFonts w:ascii="Arial" w:hAnsi="Arial" w:cs="Arial"/>
                <w:b/>
                <w:bCs/>
                <w:i/>
                <w:iCs/>
                <w:color w:val="000000"/>
                <w:sz w:val="20"/>
              </w:rPr>
              <w:t>го</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управления"</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01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04</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Ч500000000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i/>
                <w:iCs/>
                <w:color w:val="000000"/>
                <w:sz w:val="20"/>
              </w:rPr>
            </w:pPr>
            <w:r w:rsidRPr="008475A2">
              <w:rPr>
                <w:rFonts w:ascii="Arial" w:hAnsi="Arial" w:cs="Arial"/>
                <w:b/>
                <w:bCs/>
                <w:i/>
                <w:iCs/>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1</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086,7</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Обеспечение</w:t>
            </w:r>
            <w:r w:rsidR="00B91898" w:rsidRPr="008475A2">
              <w:rPr>
                <w:rFonts w:ascii="Arial" w:hAnsi="Arial" w:cs="Arial"/>
                <w:color w:val="000000"/>
                <w:sz w:val="20"/>
              </w:rPr>
              <w:t xml:space="preserve"> </w:t>
            </w:r>
            <w:r w:rsidRPr="008475A2">
              <w:rPr>
                <w:rFonts w:ascii="Arial" w:hAnsi="Arial" w:cs="Arial"/>
                <w:color w:val="000000"/>
                <w:sz w:val="20"/>
              </w:rPr>
              <w:t>реализации</w:t>
            </w:r>
            <w:r w:rsidR="00B91898" w:rsidRPr="008475A2">
              <w:rPr>
                <w:rFonts w:ascii="Arial" w:hAnsi="Arial" w:cs="Arial"/>
                <w:color w:val="000000"/>
                <w:sz w:val="20"/>
              </w:rPr>
              <w:t xml:space="preserve"> </w:t>
            </w:r>
            <w:r w:rsidRPr="008475A2">
              <w:rPr>
                <w:rFonts w:ascii="Arial" w:hAnsi="Arial" w:cs="Arial"/>
                <w:color w:val="000000"/>
                <w:sz w:val="20"/>
              </w:rPr>
              <w:t>государственной</w:t>
            </w:r>
            <w:r w:rsidR="00B91898" w:rsidRPr="008475A2">
              <w:rPr>
                <w:rFonts w:ascii="Arial" w:hAnsi="Arial" w:cs="Arial"/>
                <w:color w:val="000000"/>
                <w:sz w:val="20"/>
              </w:rPr>
              <w:t xml:space="preserve"> </w:t>
            </w:r>
            <w:r w:rsidRPr="008475A2">
              <w:rPr>
                <w:rFonts w:ascii="Arial" w:hAnsi="Arial" w:cs="Arial"/>
                <w:color w:val="000000"/>
                <w:sz w:val="20"/>
              </w:rPr>
              <w:t>программы</w:t>
            </w:r>
            <w:r w:rsidR="00B91898" w:rsidRPr="008475A2">
              <w:rPr>
                <w:rFonts w:ascii="Arial" w:hAnsi="Arial" w:cs="Arial"/>
                <w:color w:val="000000"/>
                <w:sz w:val="20"/>
              </w:rPr>
              <w:t xml:space="preserve"> </w:t>
            </w: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w:t>
            </w:r>
            <w:r w:rsidRPr="008475A2">
              <w:rPr>
                <w:rFonts w:ascii="Arial" w:hAnsi="Arial" w:cs="Arial"/>
                <w:color w:val="000000"/>
                <w:sz w:val="20"/>
              </w:rPr>
              <w:t>с</w:t>
            </w:r>
            <w:r w:rsidRPr="008475A2">
              <w:rPr>
                <w:rFonts w:ascii="Arial" w:hAnsi="Arial" w:cs="Arial"/>
                <w:color w:val="000000"/>
                <w:sz w:val="20"/>
              </w:rPr>
              <w:t>публики</w:t>
            </w:r>
            <w:r w:rsidR="00B91898" w:rsidRPr="008475A2">
              <w:rPr>
                <w:rFonts w:ascii="Arial" w:hAnsi="Arial" w:cs="Arial"/>
                <w:color w:val="000000"/>
                <w:sz w:val="20"/>
              </w:rPr>
              <w:t xml:space="preserve"> </w:t>
            </w:r>
            <w:r w:rsidRPr="008475A2">
              <w:rPr>
                <w:rFonts w:ascii="Arial" w:hAnsi="Arial" w:cs="Arial"/>
                <w:color w:val="000000"/>
                <w:sz w:val="20"/>
              </w:rPr>
              <w:t>"Развитие</w:t>
            </w:r>
            <w:r w:rsidR="00B91898" w:rsidRPr="008475A2">
              <w:rPr>
                <w:rFonts w:ascii="Arial" w:hAnsi="Arial" w:cs="Arial"/>
                <w:color w:val="000000"/>
                <w:sz w:val="20"/>
              </w:rPr>
              <w:t xml:space="preserve"> </w:t>
            </w:r>
            <w:r w:rsidRPr="008475A2">
              <w:rPr>
                <w:rFonts w:ascii="Arial" w:hAnsi="Arial" w:cs="Arial"/>
                <w:color w:val="000000"/>
                <w:sz w:val="20"/>
              </w:rPr>
              <w:t>потенциала</w:t>
            </w:r>
            <w:r w:rsidR="00B91898" w:rsidRPr="008475A2">
              <w:rPr>
                <w:rFonts w:ascii="Arial" w:hAnsi="Arial" w:cs="Arial"/>
                <w:color w:val="000000"/>
                <w:sz w:val="20"/>
              </w:rPr>
              <w:t xml:space="preserve"> </w:t>
            </w:r>
            <w:r w:rsidRPr="008475A2">
              <w:rPr>
                <w:rFonts w:ascii="Arial" w:hAnsi="Arial" w:cs="Arial"/>
                <w:color w:val="000000"/>
                <w:sz w:val="20"/>
              </w:rPr>
              <w:t>государственного</w:t>
            </w:r>
            <w:r w:rsidR="00B91898" w:rsidRPr="008475A2">
              <w:rPr>
                <w:rFonts w:ascii="Arial" w:hAnsi="Arial" w:cs="Arial"/>
                <w:color w:val="000000"/>
                <w:sz w:val="20"/>
              </w:rPr>
              <w:t xml:space="preserve"> </w:t>
            </w:r>
            <w:r w:rsidRPr="008475A2">
              <w:rPr>
                <w:rFonts w:ascii="Arial" w:hAnsi="Arial" w:cs="Arial"/>
                <w:color w:val="000000"/>
                <w:sz w:val="20"/>
              </w:rPr>
              <w:t>управления"</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2012</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2020</w:t>
            </w:r>
            <w:r w:rsidR="00B91898" w:rsidRPr="008475A2">
              <w:rPr>
                <w:rFonts w:ascii="Arial" w:hAnsi="Arial" w:cs="Arial"/>
                <w:color w:val="000000"/>
                <w:sz w:val="20"/>
              </w:rPr>
              <w:t xml:space="preserve"> </w:t>
            </w:r>
            <w:r w:rsidRPr="008475A2">
              <w:rPr>
                <w:rFonts w:ascii="Arial" w:hAnsi="Arial" w:cs="Arial"/>
                <w:color w:val="000000"/>
                <w:sz w:val="20"/>
              </w:rPr>
              <w:t>годы</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04</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Ч5Э0000000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w:t>
            </w:r>
            <w:r w:rsidR="00B91898" w:rsidRPr="008475A2">
              <w:rPr>
                <w:rFonts w:ascii="Arial" w:hAnsi="Arial" w:cs="Arial"/>
                <w:color w:val="000000"/>
                <w:sz w:val="20"/>
              </w:rPr>
              <w:t xml:space="preserve"> </w:t>
            </w:r>
            <w:r w:rsidRPr="008475A2">
              <w:rPr>
                <w:rFonts w:ascii="Arial" w:hAnsi="Arial" w:cs="Arial"/>
                <w:color w:val="000000"/>
                <w:sz w:val="20"/>
              </w:rPr>
              <w:t>086,7</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Основное</w:t>
            </w:r>
            <w:r w:rsidR="00B91898" w:rsidRPr="008475A2">
              <w:rPr>
                <w:rFonts w:ascii="Arial" w:hAnsi="Arial" w:cs="Arial"/>
                <w:color w:val="000000"/>
                <w:sz w:val="20"/>
              </w:rPr>
              <w:t xml:space="preserve"> </w:t>
            </w:r>
            <w:r w:rsidRPr="008475A2">
              <w:rPr>
                <w:rFonts w:ascii="Arial" w:hAnsi="Arial" w:cs="Arial"/>
                <w:color w:val="000000"/>
                <w:sz w:val="20"/>
              </w:rPr>
              <w:t>мероприятие</w:t>
            </w:r>
            <w:r w:rsidR="00B91898" w:rsidRPr="008475A2">
              <w:rPr>
                <w:rFonts w:ascii="Arial" w:hAnsi="Arial" w:cs="Arial"/>
                <w:color w:val="000000"/>
                <w:sz w:val="20"/>
              </w:rPr>
              <w:t xml:space="preserve"> </w:t>
            </w:r>
            <w:r w:rsidRPr="008475A2">
              <w:rPr>
                <w:rFonts w:ascii="Arial" w:hAnsi="Arial" w:cs="Arial"/>
                <w:color w:val="000000"/>
                <w:sz w:val="20"/>
              </w:rPr>
              <w:t>"</w:t>
            </w:r>
            <w:proofErr w:type="spellStart"/>
            <w:r w:rsidRPr="008475A2">
              <w:rPr>
                <w:rFonts w:ascii="Arial" w:hAnsi="Arial" w:cs="Arial"/>
                <w:color w:val="000000"/>
                <w:sz w:val="20"/>
              </w:rPr>
              <w:t>Общепрограммные</w:t>
            </w:r>
            <w:proofErr w:type="spellEnd"/>
            <w:r w:rsidR="00B91898" w:rsidRPr="008475A2">
              <w:rPr>
                <w:rFonts w:ascii="Arial" w:hAnsi="Arial" w:cs="Arial"/>
                <w:color w:val="000000"/>
                <w:sz w:val="20"/>
              </w:rPr>
              <w:t xml:space="preserve"> </w:t>
            </w:r>
            <w:r w:rsidRPr="008475A2">
              <w:rPr>
                <w:rFonts w:ascii="Arial" w:hAnsi="Arial" w:cs="Arial"/>
                <w:color w:val="000000"/>
                <w:sz w:val="20"/>
              </w:rPr>
              <w:t>расходы"</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04</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Ч5Э0100000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w:t>
            </w:r>
            <w:r w:rsidR="00B91898" w:rsidRPr="008475A2">
              <w:rPr>
                <w:rFonts w:ascii="Arial" w:hAnsi="Arial" w:cs="Arial"/>
                <w:color w:val="000000"/>
                <w:sz w:val="20"/>
              </w:rPr>
              <w:t xml:space="preserve"> </w:t>
            </w:r>
            <w:r w:rsidRPr="008475A2">
              <w:rPr>
                <w:rFonts w:ascii="Arial" w:hAnsi="Arial" w:cs="Arial"/>
                <w:color w:val="000000"/>
                <w:sz w:val="20"/>
              </w:rPr>
              <w:t>086,7</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Обеспечение</w:t>
            </w:r>
            <w:r w:rsidR="00B91898" w:rsidRPr="008475A2">
              <w:rPr>
                <w:rFonts w:ascii="Arial" w:hAnsi="Arial" w:cs="Arial"/>
                <w:color w:val="000000"/>
                <w:sz w:val="20"/>
              </w:rPr>
              <w:t xml:space="preserve"> </w:t>
            </w:r>
            <w:r w:rsidRPr="008475A2">
              <w:rPr>
                <w:rFonts w:ascii="Arial" w:hAnsi="Arial" w:cs="Arial"/>
                <w:color w:val="000000"/>
                <w:sz w:val="20"/>
              </w:rPr>
              <w:t>функций</w:t>
            </w:r>
            <w:r w:rsidR="00B91898" w:rsidRPr="008475A2">
              <w:rPr>
                <w:rFonts w:ascii="Arial" w:hAnsi="Arial" w:cs="Arial"/>
                <w:color w:val="000000"/>
                <w:sz w:val="20"/>
              </w:rPr>
              <w:t xml:space="preserve"> </w:t>
            </w:r>
            <w:r w:rsidRPr="008475A2">
              <w:rPr>
                <w:rFonts w:ascii="Arial" w:hAnsi="Arial" w:cs="Arial"/>
                <w:color w:val="000000"/>
                <w:sz w:val="20"/>
              </w:rPr>
              <w:t>муниципальных</w:t>
            </w:r>
            <w:r w:rsidR="00B91898" w:rsidRPr="008475A2">
              <w:rPr>
                <w:rFonts w:ascii="Arial" w:hAnsi="Arial" w:cs="Arial"/>
                <w:color w:val="000000"/>
                <w:sz w:val="20"/>
              </w:rPr>
              <w:t xml:space="preserve"> </w:t>
            </w:r>
            <w:r w:rsidRPr="008475A2">
              <w:rPr>
                <w:rFonts w:ascii="Arial" w:hAnsi="Arial" w:cs="Arial"/>
                <w:color w:val="000000"/>
                <w:sz w:val="20"/>
              </w:rPr>
              <w:t>органов</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04</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Ч5Э0100200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w:t>
            </w:r>
            <w:r w:rsidR="00B91898" w:rsidRPr="008475A2">
              <w:rPr>
                <w:rFonts w:ascii="Arial" w:hAnsi="Arial" w:cs="Arial"/>
                <w:color w:val="000000"/>
                <w:sz w:val="20"/>
              </w:rPr>
              <w:t xml:space="preserve"> </w:t>
            </w:r>
            <w:r w:rsidRPr="008475A2">
              <w:rPr>
                <w:rFonts w:ascii="Arial" w:hAnsi="Arial" w:cs="Arial"/>
                <w:color w:val="000000"/>
                <w:sz w:val="20"/>
              </w:rPr>
              <w:t>086,7</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Расходы</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выплаты</w:t>
            </w:r>
            <w:r w:rsidR="00B91898" w:rsidRPr="008475A2">
              <w:rPr>
                <w:rFonts w:ascii="Arial" w:hAnsi="Arial" w:cs="Arial"/>
                <w:color w:val="000000"/>
                <w:sz w:val="20"/>
              </w:rPr>
              <w:t xml:space="preserve"> </w:t>
            </w:r>
            <w:r w:rsidRPr="008475A2">
              <w:rPr>
                <w:rFonts w:ascii="Arial" w:hAnsi="Arial" w:cs="Arial"/>
                <w:color w:val="000000"/>
                <w:sz w:val="20"/>
              </w:rPr>
              <w:t>персоналу</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целях</w:t>
            </w:r>
            <w:r w:rsidR="00B91898" w:rsidRPr="008475A2">
              <w:rPr>
                <w:rFonts w:ascii="Arial" w:hAnsi="Arial" w:cs="Arial"/>
                <w:color w:val="000000"/>
                <w:sz w:val="20"/>
              </w:rPr>
              <w:t xml:space="preserve"> </w:t>
            </w:r>
            <w:r w:rsidRPr="008475A2">
              <w:rPr>
                <w:rFonts w:ascii="Arial" w:hAnsi="Arial" w:cs="Arial"/>
                <w:color w:val="000000"/>
                <w:sz w:val="20"/>
              </w:rPr>
              <w:t>обеспечения</w:t>
            </w:r>
            <w:r w:rsidR="00B91898" w:rsidRPr="008475A2">
              <w:rPr>
                <w:rFonts w:ascii="Arial" w:hAnsi="Arial" w:cs="Arial"/>
                <w:color w:val="000000"/>
                <w:sz w:val="20"/>
              </w:rPr>
              <w:t xml:space="preserve"> </w:t>
            </w:r>
            <w:r w:rsidRPr="008475A2">
              <w:rPr>
                <w:rFonts w:ascii="Arial" w:hAnsi="Arial" w:cs="Arial"/>
                <w:color w:val="000000"/>
                <w:sz w:val="20"/>
              </w:rPr>
              <w:t>выполнения</w:t>
            </w:r>
            <w:r w:rsidR="00B91898" w:rsidRPr="008475A2">
              <w:rPr>
                <w:rFonts w:ascii="Arial" w:hAnsi="Arial" w:cs="Arial"/>
                <w:color w:val="000000"/>
                <w:sz w:val="20"/>
              </w:rPr>
              <w:t xml:space="preserve"> </w:t>
            </w:r>
            <w:r w:rsidRPr="008475A2">
              <w:rPr>
                <w:rFonts w:ascii="Arial" w:hAnsi="Arial" w:cs="Arial"/>
                <w:color w:val="000000"/>
                <w:sz w:val="20"/>
              </w:rPr>
              <w:t>фун</w:t>
            </w:r>
            <w:r w:rsidRPr="008475A2">
              <w:rPr>
                <w:rFonts w:ascii="Arial" w:hAnsi="Arial" w:cs="Arial"/>
                <w:color w:val="000000"/>
                <w:sz w:val="20"/>
              </w:rPr>
              <w:t>к</w:t>
            </w:r>
            <w:r w:rsidRPr="008475A2">
              <w:rPr>
                <w:rFonts w:ascii="Arial" w:hAnsi="Arial" w:cs="Arial"/>
                <w:color w:val="000000"/>
                <w:sz w:val="20"/>
              </w:rPr>
              <w:t>ций</w:t>
            </w:r>
            <w:r w:rsidR="00B91898" w:rsidRPr="008475A2">
              <w:rPr>
                <w:rFonts w:ascii="Arial" w:hAnsi="Arial" w:cs="Arial"/>
                <w:color w:val="000000"/>
                <w:sz w:val="20"/>
              </w:rPr>
              <w:t xml:space="preserve"> </w:t>
            </w:r>
            <w:r w:rsidRPr="008475A2">
              <w:rPr>
                <w:rFonts w:ascii="Arial" w:hAnsi="Arial" w:cs="Arial"/>
                <w:color w:val="000000"/>
                <w:sz w:val="20"/>
              </w:rPr>
              <w:t>государственными</w:t>
            </w:r>
            <w:r w:rsidR="00B91898" w:rsidRPr="008475A2">
              <w:rPr>
                <w:rFonts w:ascii="Arial" w:hAnsi="Arial" w:cs="Arial"/>
                <w:color w:val="000000"/>
                <w:sz w:val="20"/>
              </w:rPr>
              <w:t xml:space="preserve"> </w:t>
            </w:r>
            <w:r w:rsidRPr="008475A2">
              <w:rPr>
                <w:rFonts w:ascii="Arial" w:hAnsi="Arial" w:cs="Arial"/>
                <w:color w:val="000000"/>
                <w:sz w:val="20"/>
              </w:rPr>
              <w:t>(муниципальными)</w:t>
            </w:r>
            <w:r w:rsidR="00B91898" w:rsidRPr="008475A2">
              <w:rPr>
                <w:rFonts w:ascii="Arial" w:hAnsi="Arial" w:cs="Arial"/>
                <w:color w:val="000000"/>
                <w:sz w:val="20"/>
              </w:rPr>
              <w:t xml:space="preserve"> </w:t>
            </w:r>
            <w:r w:rsidRPr="008475A2">
              <w:rPr>
                <w:rFonts w:ascii="Arial" w:hAnsi="Arial" w:cs="Arial"/>
                <w:color w:val="000000"/>
                <w:sz w:val="20"/>
              </w:rPr>
              <w:t>органами,</w:t>
            </w:r>
            <w:r w:rsidR="00B91898" w:rsidRPr="008475A2">
              <w:rPr>
                <w:rFonts w:ascii="Arial" w:hAnsi="Arial" w:cs="Arial"/>
                <w:color w:val="000000"/>
                <w:sz w:val="20"/>
              </w:rPr>
              <w:t xml:space="preserve"> </w:t>
            </w:r>
            <w:r w:rsidRPr="008475A2">
              <w:rPr>
                <w:rFonts w:ascii="Arial" w:hAnsi="Arial" w:cs="Arial"/>
                <w:color w:val="000000"/>
                <w:sz w:val="20"/>
              </w:rPr>
              <w:t>казенными</w:t>
            </w:r>
            <w:r w:rsidR="00B91898" w:rsidRPr="008475A2">
              <w:rPr>
                <w:rFonts w:ascii="Arial" w:hAnsi="Arial" w:cs="Arial"/>
                <w:color w:val="000000"/>
                <w:sz w:val="20"/>
              </w:rPr>
              <w:t xml:space="preserve"> </w:t>
            </w:r>
            <w:r w:rsidRPr="008475A2">
              <w:rPr>
                <w:rFonts w:ascii="Arial" w:hAnsi="Arial" w:cs="Arial"/>
                <w:color w:val="000000"/>
                <w:sz w:val="20"/>
              </w:rPr>
              <w:t>учре</w:t>
            </w:r>
            <w:r w:rsidRPr="008475A2">
              <w:rPr>
                <w:rFonts w:ascii="Arial" w:hAnsi="Arial" w:cs="Arial"/>
                <w:color w:val="000000"/>
                <w:sz w:val="20"/>
              </w:rPr>
              <w:t>ж</w:t>
            </w:r>
            <w:r w:rsidRPr="008475A2">
              <w:rPr>
                <w:rFonts w:ascii="Arial" w:hAnsi="Arial" w:cs="Arial"/>
                <w:color w:val="000000"/>
                <w:sz w:val="20"/>
              </w:rPr>
              <w:t>дениями,</w:t>
            </w:r>
            <w:r w:rsidR="00B91898" w:rsidRPr="008475A2">
              <w:rPr>
                <w:rFonts w:ascii="Arial" w:hAnsi="Arial" w:cs="Arial"/>
                <w:color w:val="000000"/>
                <w:sz w:val="20"/>
              </w:rPr>
              <w:t xml:space="preserve"> </w:t>
            </w:r>
            <w:r w:rsidRPr="008475A2">
              <w:rPr>
                <w:rFonts w:ascii="Arial" w:hAnsi="Arial" w:cs="Arial"/>
                <w:color w:val="000000"/>
                <w:sz w:val="20"/>
              </w:rPr>
              <w:t>органами</w:t>
            </w:r>
            <w:r w:rsidR="00B91898" w:rsidRPr="008475A2">
              <w:rPr>
                <w:rFonts w:ascii="Arial" w:hAnsi="Arial" w:cs="Arial"/>
                <w:color w:val="000000"/>
                <w:sz w:val="20"/>
              </w:rPr>
              <w:t xml:space="preserve"> </w:t>
            </w:r>
            <w:r w:rsidRPr="008475A2">
              <w:rPr>
                <w:rFonts w:ascii="Arial" w:hAnsi="Arial" w:cs="Arial"/>
                <w:color w:val="000000"/>
                <w:sz w:val="20"/>
              </w:rPr>
              <w:t>управления</w:t>
            </w:r>
            <w:r w:rsidR="00B91898" w:rsidRPr="008475A2">
              <w:rPr>
                <w:rFonts w:ascii="Arial" w:hAnsi="Arial" w:cs="Arial"/>
                <w:color w:val="000000"/>
                <w:sz w:val="20"/>
              </w:rPr>
              <w:t xml:space="preserve"> </w:t>
            </w:r>
            <w:r w:rsidRPr="008475A2">
              <w:rPr>
                <w:rFonts w:ascii="Arial" w:hAnsi="Arial" w:cs="Arial"/>
                <w:color w:val="000000"/>
                <w:sz w:val="20"/>
              </w:rPr>
              <w:t>государственными</w:t>
            </w:r>
            <w:r w:rsidR="00B91898" w:rsidRPr="008475A2">
              <w:rPr>
                <w:rFonts w:ascii="Arial" w:hAnsi="Arial" w:cs="Arial"/>
                <w:color w:val="000000"/>
                <w:sz w:val="20"/>
              </w:rPr>
              <w:t xml:space="preserve"> </w:t>
            </w:r>
            <w:r w:rsidRPr="008475A2">
              <w:rPr>
                <w:rFonts w:ascii="Arial" w:hAnsi="Arial" w:cs="Arial"/>
                <w:color w:val="000000"/>
                <w:sz w:val="20"/>
              </w:rPr>
              <w:t>внебюджетными</w:t>
            </w:r>
            <w:r w:rsidR="00B91898" w:rsidRPr="008475A2">
              <w:rPr>
                <w:rFonts w:ascii="Arial" w:hAnsi="Arial" w:cs="Arial"/>
                <w:color w:val="000000"/>
                <w:sz w:val="20"/>
              </w:rPr>
              <w:t xml:space="preserve"> </w:t>
            </w:r>
            <w:r w:rsidRPr="008475A2">
              <w:rPr>
                <w:rFonts w:ascii="Arial" w:hAnsi="Arial" w:cs="Arial"/>
                <w:color w:val="000000"/>
                <w:sz w:val="20"/>
              </w:rPr>
              <w:t>фо</w:t>
            </w:r>
            <w:r w:rsidRPr="008475A2">
              <w:rPr>
                <w:rFonts w:ascii="Arial" w:hAnsi="Arial" w:cs="Arial"/>
                <w:color w:val="000000"/>
                <w:sz w:val="20"/>
              </w:rPr>
              <w:t>н</w:t>
            </w:r>
            <w:r w:rsidRPr="008475A2">
              <w:rPr>
                <w:rFonts w:ascii="Arial" w:hAnsi="Arial" w:cs="Arial"/>
                <w:color w:val="000000"/>
                <w:sz w:val="20"/>
              </w:rPr>
              <w:t>дами</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04</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Ч5Э0100200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100</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930,9</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Расходы</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выплаты</w:t>
            </w:r>
            <w:r w:rsidR="00B91898" w:rsidRPr="008475A2">
              <w:rPr>
                <w:rFonts w:ascii="Arial" w:hAnsi="Arial" w:cs="Arial"/>
                <w:color w:val="000000"/>
                <w:sz w:val="20"/>
              </w:rPr>
              <w:t xml:space="preserve"> </w:t>
            </w:r>
            <w:r w:rsidRPr="008475A2">
              <w:rPr>
                <w:rFonts w:ascii="Arial" w:hAnsi="Arial" w:cs="Arial"/>
                <w:color w:val="000000"/>
                <w:sz w:val="20"/>
              </w:rPr>
              <w:t>персоналу</w:t>
            </w:r>
            <w:r w:rsidR="00B91898" w:rsidRPr="008475A2">
              <w:rPr>
                <w:rFonts w:ascii="Arial" w:hAnsi="Arial" w:cs="Arial"/>
                <w:color w:val="000000"/>
                <w:sz w:val="20"/>
              </w:rPr>
              <w:t xml:space="preserve"> </w:t>
            </w:r>
            <w:r w:rsidRPr="008475A2">
              <w:rPr>
                <w:rFonts w:ascii="Arial" w:hAnsi="Arial" w:cs="Arial"/>
                <w:color w:val="000000"/>
                <w:sz w:val="20"/>
              </w:rPr>
              <w:t>государственных</w:t>
            </w:r>
            <w:r w:rsidR="00B91898" w:rsidRPr="008475A2">
              <w:rPr>
                <w:rFonts w:ascii="Arial" w:hAnsi="Arial" w:cs="Arial"/>
                <w:color w:val="000000"/>
                <w:sz w:val="20"/>
              </w:rPr>
              <w:t xml:space="preserve"> </w:t>
            </w:r>
            <w:r w:rsidRPr="008475A2">
              <w:rPr>
                <w:rFonts w:ascii="Arial" w:hAnsi="Arial" w:cs="Arial"/>
                <w:color w:val="000000"/>
                <w:sz w:val="20"/>
              </w:rPr>
              <w:t>(муниципальных)</w:t>
            </w:r>
            <w:r w:rsidR="00B91898" w:rsidRPr="008475A2">
              <w:rPr>
                <w:rFonts w:ascii="Arial" w:hAnsi="Arial" w:cs="Arial"/>
                <w:color w:val="000000"/>
                <w:sz w:val="20"/>
              </w:rPr>
              <w:t xml:space="preserve"> </w:t>
            </w:r>
            <w:r w:rsidRPr="008475A2">
              <w:rPr>
                <w:rFonts w:ascii="Arial" w:hAnsi="Arial" w:cs="Arial"/>
                <w:color w:val="000000"/>
                <w:sz w:val="20"/>
              </w:rPr>
              <w:t>орг</w:t>
            </w:r>
            <w:r w:rsidRPr="008475A2">
              <w:rPr>
                <w:rFonts w:ascii="Arial" w:hAnsi="Arial" w:cs="Arial"/>
                <w:color w:val="000000"/>
                <w:sz w:val="20"/>
              </w:rPr>
              <w:t>а</w:t>
            </w:r>
            <w:r w:rsidRPr="008475A2">
              <w:rPr>
                <w:rFonts w:ascii="Arial" w:hAnsi="Arial" w:cs="Arial"/>
                <w:color w:val="000000"/>
                <w:sz w:val="20"/>
              </w:rPr>
              <w:t>нов</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04</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Ч5Э0100200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120</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930,9</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Закупка</w:t>
            </w:r>
            <w:r w:rsidR="00B91898" w:rsidRPr="008475A2">
              <w:rPr>
                <w:rFonts w:ascii="Arial" w:hAnsi="Arial" w:cs="Arial"/>
                <w:color w:val="000000"/>
                <w:sz w:val="20"/>
              </w:rPr>
              <w:t xml:space="preserve"> </w:t>
            </w:r>
            <w:r w:rsidRPr="008475A2">
              <w:rPr>
                <w:rFonts w:ascii="Arial" w:hAnsi="Arial" w:cs="Arial"/>
                <w:color w:val="000000"/>
                <w:sz w:val="20"/>
              </w:rPr>
              <w:t>товаров,</w:t>
            </w:r>
            <w:r w:rsidR="00B91898" w:rsidRPr="008475A2">
              <w:rPr>
                <w:rFonts w:ascii="Arial" w:hAnsi="Arial" w:cs="Arial"/>
                <w:color w:val="000000"/>
                <w:sz w:val="20"/>
              </w:rPr>
              <w:t xml:space="preserve"> </w:t>
            </w:r>
            <w:r w:rsidRPr="008475A2">
              <w:rPr>
                <w:rFonts w:ascii="Arial" w:hAnsi="Arial" w:cs="Arial"/>
                <w:color w:val="000000"/>
                <w:sz w:val="20"/>
              </w:rPr>
              <w:t>работ</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услуг</w:t>
            </w:r>
            <w:r w:rsidR="00B91898" w:rsidRPr="008475A2">
              <w:rPr>
                <w:rFonts w:ascii="Arial" w:hAnsi="Arial" w:cs="Arial"/>
                <w:color w:val="000000"/>
                <w:sz w:val="20"/>
              </w:rPr>
              <w:t xml:space="preserve"> </w:t>
            </w:r>
            <w:r w:rsidRPr="008475A2">
              <w:rPr>
                <w:rFonts w:ascii="Arial" w:hAnsi="Arial" w:cs="Arial"/>
                <w:color w:val="000000"/>
                <w:sz w:val="20"/>
              </w:rPr>
              <w:t>для</w:t>
            </w:r>
            <w:r w:rsidR="00B91898" w:rsidRPr="008475A2">
              <w:rPr>
                <w:rFonts w:ascii="Arial" w:hAnsi="Arial" w:cs="Arial"/>
                <w:color w:val="000000"/>
                <w:sz w:val="20"/>
              </w:rPr>
              <w:t xml:space="preserve"> </w:t>
            </w:r>
            <w:r w:rsidRPr="008475A2">
              <w:rPr>
                <w:rFonts w:ascii="Arial" w:hAnsi="Arial" w:cs="Arial"/>
                <w:color w:val="000000"/>
                <w:sz w:val="20"/>
              </w:rPr>
              <w:t>обеспечения</w:t>
            </w:r>
            <w:r w:rsidR="00B91898" w:rsidRPr="008475A2">
              <w:rPr>
                <w:rFonts w:ascii="Arial" w:hAnsi="Arial" w:cs="Arial"/>
                <w:color w:val="000000"/>
                <w:sz w:val="20"/>
              </w:rPr>
              <w:t xml:space="preserve"> </w:t>
            </w:r>
            <w:r w:rsidRPr="008475A2">
              <w:rPr>
                <w:rFonts w:ascii="Arial" w:hAnsi="Arial" w:cs="Arial"/>
                <w:color w:val="000000"/>
                <w:sz w:val="20"/>
              </w:rPr>
              <w:t>государственных</w:t>
            </w:r>
            <w:r w:rsidR="00B91898" w:rsidRPr="008475A2">
              <w:rPr>
                <w:rFonts w:ascii="Arial" w:hAnsi="Arial" w:cs="Arial"/>
                <w:color w:val="000000"/>
                <w:sz w:val="20"/>
              </w:rPr>
              <w:t xml:space="preserve"> </w:t>
            </w:r>
            <w:r w:rsidRPr="008475A2">
              <w:rPr>
                <w:rFonts w:ascii="Arial" w:hAnsi="Arial" w:cs="Arial"/>
                <w:color w:val="000000"/>
                <w:sz w:val="20"/>
              </w:rPr>
              <w:t>(мун</w:t>
            </w:r>
            <w:r w:rsidRPr="008475A2">
              <w:rPr>
                <w:rFonts w:ascii="Arial" w:hAnsi="Arial" w:cs="Arial"/>
                <w:color w:val="000000"/>
                <w:sz w:val="20"/>
              </w:rPr>
              <w:t>и</w:t>
            </w:r>
            <w:r w:rsidRPr="008475A2">
              <w:rPr>
                <w:rFonts w:ascii="Arial" w:hAnsi="Arial" w:cs="Arial"/>
                <w:color w:val="000000"/>
                <w:sz w:val="20"/>
              </w:rPr>
              <w:t>ципальных)</w:t>
            </w:r>
            <w:r w:rsidR="00B91898" w:rsidRPr="008475A2">
              <w:rPr>
                <w:rFonts w:ascii="Arial" w:hAnsi="Arial" w:cs="Arial"/>
                <w:color w:val="000000"/>
                <w:sz w:val="20"/>
              </w:rPr>
              <w:t xml:space="preserve"> </w:t>
            </w:r>
            <w:r w:rsidRPr="008475A2">
              <w:rPr>
                <w:rFonts w:ascii="Arial" w:hAnsi="Arial" w:cs="Arial"/>
                <w:color w:val="000000"/>
                <w:sz w:val="20"/>
              </w:rPr>
              <w:t>нужд</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04</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Ч5Э0100200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200</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146,8</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Иные</w:t>
            </w:r>
            <w:r w:rsidR="00B91898" w:rsidRPr="008475A2">
              <w:rPr>
                <w:rFonts w:ascii="Arial" w:hAnsi="Arial" w:cs="Arial"/>
                <w:color w:val="000000"/>
                <w:sz w:val="20"/>
              </w:rPr>
              <w:t xml:space="preserve"> </w:t>
            </w:r>
            <w:r w:rsidRPr="008475A2">
              <w:rPr>
                <w:rFonts w:ascii="Arial" w:hAnsi="Arial" w:cs="Arial"/>
                <w:color w:val="000000"/>
                <w:sz w:val="20"/>
              </w:rPr>
              <w:t>закупки</w:t>
            </w:r>
            <w:r w:rsidR="00B91898" w:rsidRPr="008475A2">
              <w:rPr>
                <w:rFonts w:ascii="Arial" w:hAnsi="Arial" w:cs="Arial"/>
                <w:color w:val="000000"/>
                <w:sz w:val="20"/>
              </w:rPr>
              <w:t xml:space="preserve"> </w:t>
            </w:r>
            <w:r w:rsidRPr="008475A2">
              <w:rPr>
                <w:rFonts w:ascii="Arial" w:hAnsi="Arial" w:cs="Arial"/>
                <w:color w:val="000000"/>
                <w:sz w:val="20"/>
              </w:rPr>
              <w:t>товаров,</w:t>
            </w:r>
            <w:r w:rsidR="00B91898" w:rsidRPr="008475A2">
              <w:rPr>
                <w:rFonts w:ascii="Arial" w:hAnsi="Arial" w:cs="Arial"/>
                <w:color w:val="000000"/>
                <w:sz w:val="20"/>
              </w:rPr>
              <w:t xml:space="preserve"> </w:t>
            </w:r>
            <w:r w:rsidRPr="008475A2">
              <w:rPr>
                <w:rFonts w:ascii="Arial" w:hAnsi="Arial" w:cs="Arial"/>
                <w:color w:val="000000"/>
                <w:sz w:val="20"/>
              </w:rPr>
              <w:t>работ</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услуг</w:t>
            </w:r>
            <w:r w:rsidR="00B91898" w:rsidRPr="008475A2">
              <w:rPr>
                <w:rFonts w:ascii="Arial" w:hAnsi="Arial" w:cs="Arial"/>
                <w:color w:val="000000"/>
                <w:sz w:val="20"/>
              </w:rPr>
              <w:t xml:space="preserve"> </w:t>
            </w:r>
            <w:r w:rsidRPr="008475A2">
              <w:rPr>
                <w:rFonts w:ascii="Arial" w:hAnsi="Arial" w:cs="Arial"/>
                <w:color w:val="000000"/>
                <w:sz w:val="20"/>
              </w:rPr>
              <w:t>для</w:t>
            </w:r>
            <w:r w:rsidR="00B91898" w:rsidRPr="008475A2">
              <w:rPr>
                <w:rFonts w:ascii="Arial" w:hAnsi="Arial" w:cs="Arial"/>
                <w:color w:val="000000"/>
                <w:sz w:val="20"/>
              </w:rPr>
              <w:t xml:space="preserve"> </w:t>
            </w:r>
            <w:r w:rsidRPr="008475A2">
              <w:rPr>
                <w:rFonts w:ascii="Arial" w:hAnsi="Arial" w:cs="Arial"/>
                <w:color w:val="000000"/>
                <w:sz w:val="20"/>
              </w:rPr>
              <w:t>обеспечения</w:t>
            </w:r>
            <w:r w:rsidR="00B91898" w:rsidRPr="008475A2">
              <w:rPr>
                <w:rFonts w:ascii="Arial" w:hAnsi="Arial" w:cs="Arial"/>
                <w:color w:val="000000"/>
                <w:sz w:val="20"/>
              </w:rPr>
              <w:t xml:space="preserve"> </w:t>
            </w:r>
            <w:r w:rsidRPr="008475A2">
              <w:rPr>
                <w:rFonts w:ascii="Arial" w:hAnsi="Arial" w:cs="Arial"/>
                <w:color w:val="000000"/>
                <w:sz w:val="20"/>
              </w:rPr>
              <w:t>государственных</w:t>
            </w:r>
            <w:r w:rsidR="00B91898" w:rsidRPr="008475A2">
              <w:rPr>
                <w:rFonts w:ascii="Arial" w:hAnsi="Arial" w:cs="Arial"/>
                <w:color w:val="000000"/>
                <w:sz w:val="20"/>
              </w:rPr>
              <w:t xml:space="preserve"> </w:t>
            </w:r>
            <w:r w:rsidRPr="008475A2">
              <w:rPr>
                <w:rFonts w:ascii="Arial" w:hAnsi="Arial" w:cs="Arial"/>
                <w:color w:val="000000"/>
                <w:sz w:val="20"/>
              </w:rPr>
              <w:t>(муниципальных)</w:t>
            </w:r>
            <w:r w:rsidR="00B91898" w:rsidRPr="008475A2">
              <w:rPr>
                <w:rFonts w:ascii="Arial" w:hAnsi="Arial" w:cs="Arial"/>
                <w:color w:val="000000"/>
                <w:sz w:val="20"/>
              </w:rPr>
              <w:t xml:space="preserve"> </w:t>
            </w:r>
            <w:r w:rsidRPr="008475A2">
              <w:rPr>
                <w:rFonts w:ascii="Arial" w:hAnsi="Arial" w:cs="Arial"/>
                <w:color w:val="000000"/>
                <w:sz w:val="20"/>
              </w:rPr>
              <w:t>нужд</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04</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Ч5Э0100200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240</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146,8</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Иные</w:t>
            </w:r>
            <w:r w:rsidR="00B91898" w:rsidRPr="008475A2">
              <w:rPr>
                <w:rFonts w:ascii="Arial" w:hAnsi="Arial" w:cs="Arial"/>
                <w:color w:val="000000"/>
                <w:sz w:val="20"/>
              </w:rPr>
              <w:t xml:space="preserve"> </w:t>
            </w:r>
            <w:r w:rsidRPr="008475A2">
              <w:rPr>
                <w:rFonts w:ascii="Arial" w:hAnsi="Arial" w:cs="Arial"/>
                <w:color w:val="000000"/>
                <w:sz w:val="20"/>
              </w:rPr>
              <w:t>бюджетные</w:t>
            </w:r>
            <w:r w:rsidR="00B91898" w:rsidRPr="008475A2">
              <w:rPr>
                <w:rFonts w:ascii="Arial" w:hAnsi="Arial" w:cs="Arial"/>
                <w:color w:val="000000"/>
                <w:sz w:val="20"/>
              </w:rPr>
              <w:t xml:space="preserve"> </w:t>
            </w:r>
            <w:r w:rsidRPr="008475A2">
              <w:rPr>
                <w:rFonts w:ascii="Arial" w:hAnsi="Arial" w:cs="Arial"/>
                <w:color w:val="000000"/>
                <w:sz w:val="20"/>
              </w:rPr>
              <w:t>ассигнования</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04</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Ч5Э0100200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800</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9,0</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Уплата</w:t>
            </w:r>
            <w:r w:rsidR="00B91898" w:rsidRPr="008475A2">
              <w:rPr>
                <w:rFonts w:ascii="Arial" w:hAnsi="Arial" w:cs="Arial"/>
                <w:color w:val="000000"/>
                <w:sz w:val="20"/>
              </w:rPr>
              <w:t xml:space="preserve"> </w:t>
            </w:r>
            <w:r w:rsidRPr="008475A2">
              <w:rPr>
                <w:rFonts w:ascii="Arial" w:hAnsi="Arial" w:cs="Arial"/>
                <w:color w:val="000000"/>
                <w:sz w:val="20"/>
              </w:rPr>
              <w:t>налогов,</w:t>
            </w:r>
            <w:r w:rsidR="00B91898" w:rsidRPr="008475A2">
              <w:rPr>
                <w:rFonts w:ascii="Arial" w:hAnsi="Arial" w:cs="Arial"/>
                <w:color w:val="000000"/>
                <w:sz w:val="20"/>
              </w:rPr>
              <w:t xml:space="preserve"> </w:t>
            </w:r>
            <w:r w:rsidRPr="008475A2">
              <w:rPr>
                <w:rFonts w:ascii="Arial" w:hAnsi="Arial" w:cs="Arial"/>
                <w:color w:val="000000"/>
                <w:sz w:val="20"/>
              </w:rPr>
              <w:t>сборов</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иных</w:t>
            </w:r>
            <w:r w:rsidR="00B91898" w:rsidRPr="008475A2">
              <w:rPr>
                <w:rFonts w:ascii="Arial" w:hAnsi="Arial" w:cs="Arial"/>
                <w:color w:val="000000"/>
                <w:sz w:val="20"/>
              </w:rPr>
              <w:t xml:space="preserve"> </w:t>
            </w:r>
            <w:r w:rsidRPr="008475A2">
              <w:rPr>
                <w:rFonts w:ascii="Arial" w:hAnsi="Arial" w:cs="Arial"/>
                <w:color w:val="000000"/>
                <w:sz w:val="20"/>
              </w:rPr>
              <w:t>платежей</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04</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Ч5Э0100200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850</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9,0</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Другие</w:t>
            </w:r>
            <w:r w:rsidR="00B91898" w:rsidRPr="008475A2">
              <w:rPr>
                <w:rFonts w:ascii="Arial" w:hAnsi="Arial" w:cs="Arial"/>
                <w:b/>
                <w:bCs/>
                <w:color w:val="000000"/>
                <w:sz w:val="20"/>
              </w:rPr>
              <w:t xml:space="preserve"> </w:t>
            </w:r>
            <w:r w:rsidRPr="008475A2">
              <w:rPr>
                <w:rFonts w:ascii="Arial" w:hAnsi="Arial" w:cs="Arial"/>
                <w:b/>
                <w:bCs/>
                <w:color w:val="000000"/>
                <w:sz w:val="20"/>
              </w:rPr>
              <w:t>общегосударственные</w:t>
            </w:r>
            <w:r w:rsidR="00B91898" w:rsidRPr="008475A2">
              <w:rPr>
                <w:rFonts w:ascii="Arial" w:hAnsi="Arial" w:cs="Arial"/>
                <w:b/>
                <w:bCs/>
                <w:color w:val="000000"/>
                <w:sz w:val="20"/>
              </w:rPr>
              <w:t xml:space="preserve"> </w:t>
            </w:r>
            <w:r w:rsidRPr="008475A2">
              <w:rPr>
                <w:rFonts w:ascii="Arial" w:hAnsi="Arial" w:cs="Arial"/>
                <w:b/>
                <w:bCs/>
                <w:color w:val="000000"/>
                <w:sz w:val="20"/>
              </w:rPr>
              <w:t>вопросы</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01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13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2,4</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Муниципальная</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программа</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"Развитие</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потенциала</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муниципальн</w:t>
            </w:r>
            <w:r w:rsidRPr="008475A2">
              <w:rPr>
                <w:rFonts w:ascii="Arial" w:hAnsi="Arial" w:cs="Arial"/>
                <w:b/>
                <w:bCs/>
                <w:i/>
                <w:iCs/>
                <w:color w:val="000000"/>
                <w:sz w:val="20"/>
              </w:rPr>
              <w:t>о</w:t>
            </w:r>
            <w:r w:rsidRPr="008475A2">
              <w:rPr>
                <w:rFonts w:ascii="Arial" w:hAnsi="Arial" w:cs="Arial"/>
                <w:b/>
                <w:bCs/>
                <w:i/>
                <w:iCs/>
                <w:color w:val="000000"/>
                <w:sz w:val="20"/>
              </w:rPr>
              <w:t>го</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управления"</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01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13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Ч500000000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i/>
                <w:iCs/>
                <w:color w:val="000000"/>
                <w:sz w:val="20"/>
              </w:rPr>
            </w:pPr>
            <w:r w:rsidRPr="008475A2">
              <w:rPr>
                <w:rFonts w:ascii="Arial" w:hAnsi="Arial" w:cs="Arial"/>
                <w:b/>
                <w:bCs/>
                <w:i/>
                <w:iCs/>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2,4</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Обеспечение</w:t>
            </w:r>
            <w:r w:rsidR="00B91898" w:rsidRPr="008475A2">
              <w:rPr>
                <w:rFonts w:ascii="Arial" w:hAnsi="Arial" w:cs="Arial"/>
                <w:color w:val="000000"/>
                <w:sz w:val="20"/>
              </w:rPr>
              <w:t xml:space="preserve"> </w:t>
            </w:r>
            <w:r w:rsidRPr="008475A2">
              <w:rPr>
                <w:rFonts w:ascii="Arial" w:hAnsi="Arial" w:cs="Arial"/>
                <w:color w:val="000000"/>
                <w:sz w:val="20"/>
              </w:rPr>
              <w:t>реализации</w:t>
            </w:r>
            <w:r w:rsidR="00B91898" w:rsidRPr="008475A2">
              <w:rPr>
                <w:rFonts w:ascii="Arial" w:hAnsi="Arial" w:cs="Arial"/>
                <w:color w:val="000000"/>
                <w:sz w:val="20"/>
              </w:rPr>
              <w:t xml:space="preserve"> </w:t>
            </w:r>
            <w:r w:rsidRPr="008475A2">
              <w:rPr>
                <w:rFonts w:ascii="Arial" w:hAnsi="Arial" w:cs="Arial"/>
                <w:color w:val="000000"/>
                <w:sz w:val="20"/>
              </w:rPr>
              <w:t>государственной</w:t>
            </w:r>
            <w:r w:rsidR="00B91898" w:rsidRPr="008475A2">
              <w:rPr>
                <w:rFonts w:ascii="Arial" w:hAnsi="Arial" w:cs="Arial"/>
                <w:color w:val="000000"/>
                <w:sz w:val="20"/>
              </w:rPr>
              <w:t xml:space="preserve"> </w:t>
            </w:r>
            <w:r w:rsidRPr="008475A2">
              <w:rPr>
                <w:rFonts w:ascii="Arial" w:hAnsi="Arial" w:cs="Arial"/>
                <w:color w:val="000000"/>
                <w:sz w:val="20"/>
              </w:rPr>
              <w:t>программы</w:t>
            </w:r>
            <w:r w:rsidR="00B91898" w:rsidRPr="008475A2">
              <w:rPr>
                <w:rFonts w:ascii="Arial" w:hAnsi="Arial" w:cs="Arial"/>
                <w:color w:val="000000"/>
                <w:sz w:val="20"/>
              </w:rPr>
              <w:t xml:space="preserve"> </w:t>
            </w: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w:t>
            </w:r>
            <w:r w:rsidRPr="008475A2">
              <w:rPr>
                <w:rFonts w:ascii="Arial" w:hAnsi="Arial" w:cs="Arial"/>
                <w:color w:val="000000"/>
                <w:sz w:val="20"/>
              </w:rPr>
              <w:t>с</w:t>
            </w:r>
            <w:r w:rsidRPr="008475A2">
              <w:rPr>
                <w:rFonts w:ascii="Arial" w:hAnsi="Arial" w:cs="Arial"/>
                <w:color w:val="000000"/>
                <w:sz w:val="20"/>
              </w:rPr>
              <w:t>публики</w:t>
            </w:r>
            <w:r w:rsidR="00B91898" w:rsidRPr="008475A2">
              <w:rPr>
                <w:rFonts w:ascii="Arial" w:hAnsi="Arial" w:cs="Arial"/>
                <w:color w:val="000000"/>
                <w:sz w:val="20"/>
              </w:rPr>
              <w:t xml:space="preserve"> </w:t>
            </w:r>
            <w:r w:rsidRPr="008475A2">
              <w:rPr>
                <w:rFonts w:ascii="Arial" w:hAnsi="Arial" w:cs="Arial"/>
                <w:color w:val="000000"/>
                <w:sz w:val="20"/>
              </w:rPr>
              <w:t>"Развитие</w:t>
            </w:r>
            <w:r w:rsidR="00B91898" w:rsidRPr="008475A2">
              <w:rPr>
                <w:rFonts w:ascii="Arial" w:hAnsi="Arial" w:cs="Arial"/>
                <w:color w:val="000000"/>
                <w:sz w:val="20"/>
              </w:rPr>
              <w:t xml:space="preserve"> </w:t>
            </w:r>
            <w:r w:rsidRPr="008475A2">
              <w:rPr>
                <w:rFonts w:ascii="Arial" w:hAnsi="Arial" w:cs="Arial"/>
                <w:color w:val="000000"/>
                <w:sz w:val="20"/>
              </w:rPr>
              <w:t>потенциала</w:t>
            </w:r>
            <w:r w:rsidR="00B91898" w:rsidRPr="008475A2">
              <w:rPr>
                <w:rFonts w:ascii="Arial" w:hAnsi="Arial" w:cs="Arial"/>
                <w:color w:val="000000"/>
                <w:sz w:val="20"/>
              </w:rPr>
              <w:t xml:space="preserve"> </w:t>
            </w:r>
            <w:r w:rsidRPr="008475A2">
              <w:rPr>
                <w:rFonts w:ascii="Arial" w:hAnsi="Arial" w:cs="Arial"/>
                <w:color w:val="000000"/>
                <w:sz w:val="20"/>
              </w:rPr>
              <w:t>государственного</w:t>
            </w:r>
            <w:r w:rsidR="00B91898" w:rsidRPr="008475A2">
              <w:rPr>
                <w:rFonts w:ascii="Arial" w:hAnsi="Arial" w:cs="Arial"/>
                <w:color w:val="000000"/>
                <w:sz w:val="20"/>
              </w:rPr>
              <w:t xml:space="preserve"> </w:t>
            </w:r>
            <w:r w:rsidRPr="008475A2">
              <w:rPr>
                <w:rFonts w:ascii="Arial" w:hAnsi="Arial" w:cs="Arial"/>
                <w:color w:val="000000"/>
                <w:sz w:val="20"/>
              </w:rPr>
              <w:t>управления"</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2012</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2020</w:t>
            </w:r>
            <w:r w:rsidR="00B91898" w:rsidRPr="008475A2">
              <w:rPr>
                <w:rFonts w:ascii="Arial" w:hAnsi="Arial" w:cs="Arial"/>
                <w:color w:val="000000"/>
                <w:sz w:val="20"/>
              </w:rPr>
              <w:t xml:space="preserve"> </w:t>
            </w:r>
            <w:r w:rsidRPr="008475A2">
              <w:rPr>
                <w:rFonts w:ascii="Arial" w:hAnsi="Arial" w:cs="Arial"/>
                <w:color w:val="000000"/>
                <w:sz w:val="20"/>
              </w:rPr>
              <w:t>годы</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Ч5Э0000000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2,4</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Основное</w:t>
            </w:r>
            <w:r w:rsidR="00B91898" w:rsidRPr="008475A2">
              <w:rPr>
                <w:rFonts w:ascii="Arial" w:hAnsi="Arial" w:cs="Arial"/>
                <w:color w:val="000000"/>
                <w:sz w:val="20"/>
              </w:rPr>
              <w:t xml:space="preserve"> </w:t>
            </w:r>
            <w:r w:rsidRPr="008475A2">
              <w:rPr>
                <w:rFonts w:ascii="Arial" w:hAnsi="Arial" w:cs="Arial"/>
                <w:color w:val="000000"/>
                <w:sz w:val="20"/>
              </w:rPr>
              <w:t>мероприятие</w:t>
            </w:r>
            <w:r w:rsidR="00B91898" w:rsidRPr="008475A2">
              <w:rPr>
                <w:rFonts w:ascii="Arial" w:hAnsi="Arial" w:cs="Arial"/>
                <w:color w:val="000000"/>
                <w:sz w:val="20"/>
              </w:rPr>
              <w:t xml:space="preserve"> </w:t>
            </w:r>
            <w:r w:rsidRPr="008475A2">
              <w:rPr>
                <w:rFonts w:ascii="Arial" w:hAnsi="Arial" w:cs="Arial"/>
                <w:color w:val="000000"/>
                <w:sz w:val="20"/>
              </w:rPr>
              <w:t>"</w:t>
            </w:r>
            <w:proofErr w:type="spellStart"/>
            <w:r w:rsidRPr="008475A2">
              <w:rPr>
                <w:rFonts w:ascii="Arial" w:hAnsi="Arial" w:cs="Arial"/>
                <w:color w:val="000000"/>
                <w:sz w:val="20"/>
              </w:rPr>
              <w:t>Общепрограммные</w:t>
            </w:r>
            <w:proofErr w:type="spellEnd"/>
            <w:r w:rsidR="00B91898" w:rsidRPr="008475A2">
              <w:rPr>
                <w:rFonts w:ascii="Arial" w:hAnsi="Arial" w:cs="Arial"/>
                <w:color w:val="000000"/>
                <w:sz w:val="20"/>
              </w:rPr>
              <w:t xml:space="preserve"> </w:t>
            </w:r>
            <w:r w:rsidRPr="008475A2">
              <w:rPr>
                <w:rFonts w:ascii="Arial" w:hAnsi="Arial" w:cs="Arial"/>
                <w:color w:val="000000"/>
                <w:sz w:val="20"/>
              </w:rPr>
              <w:t>расходы"</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Ч5Э0100000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2,4</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Выполнение</w:t>
            </w:r>
            <w:r w:rsidR="00B91898" w:rsidRPr="008475A2">
              <w:rPr>
                <w:rFonts w:ascii="Arial" w:hAnsi="Arial" w:cs="Arial"/>
                <w:color w:val="000000"/>
                <w:sz w:val="20"/>
              </w:rPr>
              <w:t xml:space="preserve"> </w:t>
            </w:r>
            <w:r w:rsidRPr="008475A2">
              <w:rPr>
                <w:rFonts w:ascii="Arial" w:hAnsi="Arial" w:cs="Arial"/>
                <w:color w:val="000000"/>
                <w:sz w:val="20"/>
              </w:rPr>
              <w:t>других</w:t>
            </w:r>
            <w:r w:rsidR="00B91898" w:rsidRPr="008475A2">
              <w:rPr>
                <w:rFonts w:ascii="Arial" w:hAnsi="Arial" w:cs="Arial"/>
                <w:color w:val="000000"/>
                <w:sz w:val="20"/>
              </w:rPr>
              <w:t xml:space="preserve"> </w:t>
            </w:r>
            <w:r w:rsidRPr="008475A2">
              <w:rPr>
                <w:rFonts w:ascii="Arial" w:hAnsi="Arial" w:cs="Arial"/>
                <w:color w:val="000000"/>
                <w:sz w:val="20"/>
              </w:rPr>
              <w:t>обязательств</w:t>
            </w:r>
            <w:r w:rsidR="00B91898" w:rsidRPr="008475A2">
              <w:rPr>
                <w:rFonts w:ascii="Arial" w:hAnsi="Arial" w:cs="Arial"/>
                <w:color w:val="000000"/>
                <w:sz w:val="20"/>
              </w:rPr>
              <w:t xml:space="preserve"> </w:t>
            </w:r>
            <w:r w:rsidRPr="008475A2">
              <w:rPr>
                <w:rFonts w:ascii="Arial" w:hAnsi="Arial" w:cs="Arial"/>
                <w:color w:val="000000"/>
                <w:sz w:val="20"/>
              </w:rPr>
              <w:t>муниципального</w:t>
            </w:r>
            <w:r w:rsidR="00B91898" w:rsidRPr="008475A2">
              <w:rPr>
                <w:rFonts w:ascii="Arial" w:hAnsi="Arial" w:cs="Arial"/>
                <w:color w:val="000000"/>
                <w:sz w:val="20"/>
              </w:rPr>
              <w:t xml:space="preserve"> </w:t>
            </w:r>
            <w:r w:rsidRPr="008475A2">
              <w:rPr>
                <w:rFonts w:ascii="Arial" w:hAnsi="Arial" w:cs="Arial"/>
                <w:color w:val="000000"/>
                <w:sz w:val="20"/>
              </w:rPr>
              <w:t>образования</w:t>
            </w:r>
            <w:r w:rsidR="00B91898" w:rsidRPr="008475A2">
              <w:rPr>
                <w:rFonts w:ascii="Arial" w:hAnsi="Arial" w:cs="Arial"/>
                <w:color w:val="000000"/>
                <w:sz w:val="20"/>
              </w:rPr>
              <w:t xml:space="preserve"> </w:t>
            </w:r>
            <w:r w:rsidRPr="008475A2">
              <w:rPr>
                <w:rFonts w:ascii="Arial" w:hAnsi="Arial" w:cs="Arial"/>
                <w:color w:val="000000"/>
                <w:sz w:val="20"/>
              </w:rPr>
              <w:t>Чува</w:t>
            </w:r>
            <w:r w:rsidRPr="008475A2">
              <w:rPr>
                <w:rFonts w:ascii="Arial" w:hAnsi="Arial" w:cs="Arial"/>
                <w:color w:val="000000"/>
                <w:sz w:val="20"/>
              </w:rPr>
              <w:t>ш</w:t>
            </w:r>
            <w:r w:rsidRPr="008475A2">
              <w:rPr>
                <w:rFonts w:ascii="Arial" w:hAnsi="Arial" w:cs="Arial"/>
                <w:color w:val="000000"/>
                <w:sz w:val="20"/>
              </w:rPr>
              <w:t>ской</w:t>
            </w:r>
            <w:r w:rsidR="00B91898" w:rsidRPr="008475A2">
              <w:rPr>
                <w:rFonts w:ascii="Arial" w:hAnsi="Arial" w:cs="Arial"/>
                <w:color w:val="000000"/>
                <w:sz w:val="20"/>
              </w:rPr>
              <w:t xml:space="preserve"> </w:t>
            </w:r>
            <w:r w:rsidRPr="008475A2">
              <w:rPr>
                <w:rFonts w:ascii="Arial" w:hAnsi="Arial" w:cs="Arial"/>
                <w:color w:val="000000"/>
                <w:sz w:val="20"/>
              </w:rPr>
              <w:t>Республики</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Ч5Э0173770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2,4</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Иные</w:t>
            </w:r>
            <w:r w:rsidR="00B91898" w:rsidRPr="008475A2">
              <w:rPr>
                <w:rFonts w:ascii="Arial" w:hAnsi="Arial" w:cs="Arial"/>
                <w:color w:val="000000"/>
                <w:sz w:val="20"/>
              </w:rPr>
              <w:t xml:space="preserve"> </w:t>
            </w:r>
            <w:r w:rsidRPr="008475A2">
              <w:rPr>
                <w:rFonts w:ascii="Arial" w:hAnsi="Arial" w:cs="Arial"/>
                <w:color w:val="000000"/>
                <w:sz w:val="20"/>
              </w:rPr>
              <w:t>бюджетные</w:t>
            </w:r>
            <w:r w:rsidR="00B91898" w:rsidRPr="008475A2">
              <w:rPr>
                <w:rFonts w:ascii="Arial" w:hAnsi="Arial" w:cs="Arial"/>
                <w:color w:val="000000"/>
                <w:sz w:val="20"/>
              </w:rPr>
              <w:t xml:space="preserve"> </w:t>
            </w:r>
            <w:r w:rsidRPr="008475A2">
              <w:rPr>
                <w:rFonts w:ascii="Arial" w:hAnsi="Arial" w:cs="Arial"/>
                <w:color w:val="000000"/>
                <w:sz w:val="20"/>
              </w:rPr>
              <w:t>ассигнования</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Ч5Э0173770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800</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2,4</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Уплата</w:t>
            </w:r>
            <w:r w:rsidR="00B91898" w:rsidRPr="008475A2">
              <w:rPr>
                <w:rFonts w:ascii="Arial" w:hAnsi="Arial" w:cs="Arial"/>
                <w:color w:val="000000"/>
                <w:sz w:val="20"/>
              </w:rPr>
              <w:t xml:space="preserve"> </w:t>
            </w:r>
            <w:r w:rsidRPr="008475A2">
              <w:rPr>
                <w:rFonts w:ascii="Arial" w:hAnsi="Arial" w:cs="Arial"/>
                <w:color w:val="000000"/>
                <w:sz w:val="20"/>
              </w:rPr>
              <w:t>налогов,</w:t>
            </w:r>
            <w:r w:rsidR="00B91898" w:rsidRPr="008475A2">
              <w:rPr>
                <w:rFonts w:ascii="Arial" w:hAnsi="Arial" w:cs="Arial"/>
                <w:color w:val="000000"/>
                <w:sz w:val="20"/>
              </w:rPr>
              <w:t xml:space="preserve"> </w:t>
            </w:r>
            <w:r w:rsidRPr="008475A2">
              <w:rPr>
                <w:rFonts w:ascii="Arial" w:hAnsi="Arial" w:cs="Arial"/>
                <w:color w:val="000000"/>
                <w:sz w:val="20"/>
              </w:rPr>
              <w:t>сборов</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иных</w:t>
            </w:r>
            <w:r w:rsidR="00B91898" w:rsidRPr="008475A2">
              <w:rPr>
                <w:rFonts w:ascii="Arial" w:hAnsi="Arial" w:cs="Arial"/>
                <w:color w:val="000000"/>
                <w:sz w:val="20"/>
              </w:rPr>
              <w:t xml:space="preserve"> </w:t>
            </w:r>
            <w:r w:rsidRPr="008475A2">
              <w:rPr>
                <w:rFonts w:ascii="Arial" w:hAnsi="Arial" w:cs="Arial"/>
                <w:color w:val="000000"/>
                <w:sz w:val="20"/>
              </w:rPr>
              <w:t>платежей</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Ч5Э0173770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850</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2,4</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НАЦИОНАЛЬНАЯ</w:t>
            </w:r>
            <w:r w:rsidR="00B91898" w:rsidRPr="008475A2">
              <w:rPr>
                <w:rFonts w:ascii="Arial" w:hAnsi="Arial" w:cs="Arial"/>
                <w:b/>
                <w:bCs/>
                <w:color w:val="000000"/>
                <w:sz w:val="20"/>
              </w:rPr>
              <w:t xml:space="preserve"> </w:t>
            </w:r>
            <w:r w:rsidRPr="008475A2">
              <w:rPr>
                <w:rFonts w:ascii="Arial" w:hAnsi="Arial" w:cs="Arial"/>
                <w:b/>
                <w:bCs/>
                <w:color w:val="000000"/>
                <w:sz w:val="20"/>
              </w:rPr>
              <w:t>ОБОРОНА</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02</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177,9</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Мобилизационная</w:t>
            </w:r>
            <w:r w:rsidR="00B91898" w:rsidRPr="008475A2">
              <w:rPr>
                <w:rFonts w:ascii="Arial" w:hAnsi="Arial" w:cs="Arial"/>
                <w:b/>
                <w:bCs/>
                <w:color w:val="000000"/>
                <w:sz w:val="20"/>
              </w:rPr>
              <w:t xml:space="preserve"> </w:t>
            </w:r>
            <w:r w:rsidRPr="008475A2">
              <w:rPr>
                <w:rFonts w:ascii="Arial" w:hAnsi="Arial" w:cs="Arial"/>
                <w:b/>
                <w:bCs/>
                <w:color w:val="000000"/>
                <w:sz w:val="20"/>
              </w:rPr>
              <w:t>и</w:t>
            </w:r>
            <w:r w:rsidR="00B91898" w:rsidRPr="008475A2">
              <w:rPr>
                <w:rFonts w:ascii="Arial" w:hAnsi="Arial" w:cs="Arial"/>
                <w:b/>
                <w:bCs/>
                <w:color w:val="000000"/>
                <w:sz w:val="20"/>
              </w:rPr>
              <w:t xml:space="preserve"> </w:t>
            </w:r>
            <w:r w:rsidRPr="008475A2">
              <w:rPr>
                <w:rFonts w:ascii="Arial" w:hAnsi="Arial" w:cs="Arial"/>
                <w:b/>
                <w:bCs/>
                <w:color w:val="000000"/>
                <w:sz w:val="20"/>
              </w:rPr>
              <w:t>вневойсковая</w:t>
            </w:r>
            <w:r w:rsidR="00B91898" w:rsidRPr="008475A2">
              <w:rPr>
                <w:rFonts w:ascii="Arial" w:hAnsi="Arial" w:cs="Arial"/>
                <w:b/>
                <w:bCs/>
                <w:color w:val="000000"/>
                <w:sz w:val="20"/>
              </w:rPr>
              <w:t xml:space="preserve"> </w:t>
            </w:r>
            <w:r w:rsidRPr="008475A2">
              <w:rPr>
                <w:rFonts w:ascii="Arial" w:hAnsi="Arial" w:cs="Arial"/>
                <w:b/>
                <w:bCs/>
                <w:color w:val="000000"/>
                <w:sz w:val="20"/>
              </w:rPr>
              <w:t>подготовка</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02</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177,9</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Муниципальная</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программа</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"Управление</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общественными</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фина</w:t>
            </w:r>
            <w:r w:rsidRPr="008475A2">
              <w:rPr>
                <w:rFonts w:ascii="Arial" w:hAnsi="Arial" w:cs="Arial"/>
                <w:b/>
                <w:bCs/>
                <w:i/>
                <w:iCs/>
                <w:color w:val="000000"/>
                <w:sz w:val="20"/>
              </w:rPr>
              <w:t>н</w:t>
            </w:r>
            <w:r w:rsidRPr="008475A2">
              <w:rPr>
                <w:rFonts w:ascii="Arial" w:hAnsi="Arial" w:cs="Arial"/>
                <w:b/>
                <w:bCs/>
                <w:i/>
                <w:iCs/>
                <w:color w:val="000000"/>
                <w:sz w:val="20"/>
              </w:rPr>
              <w:t>сами</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и</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муниципальным</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долгом"</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02</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Ч400000000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i/>
                <w:iCs/>
                <w:color w:val="000000"/>
                <w:sz w:val="20"/>
              </w:rPr>
            </w:pPr>
            <w:r w:rsidRPr="008475A2">
              <w:rPr>
                <w:rFonts w:ascii="Arial" w:hAnsi="Arial" w:cs="Arial"/>
                <w:b/>
                <w:bCs/>
                <w:i/>
                <w:iCs/>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177,9</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Подпрограмма</w:t>
            </w:r>
            <w:r w:rsidR="00B91898" w:rsidRPr="008475A2">
              <w:rPr>
                <w:rFonts w:ascii="Arial" w:hAnsi="Arial" w:cs="Arial"/>
                <w:color w:val="000000"/>
                <w:sz w:val="20"/>
              </w:rPr>
              <w:t xml:space="preserve"> </w:t>
            </w:r>
            <w:r w:rsidRPr="008475A2">
              <w:rPr>
                <w:rFonts w:ascii="Arial" w:hAnsi="Arial" w:cs="Arial"/>
                <w:color w:val="000000"/>
                <w:sz w:val="20"/>
              </w:rPr>
              <w:t>"Совершенствование</w:t>
            </w:r>
            <w:r w:rsidR="00B91898" w:rsidRPr="008475A2">
              <w:rPr>
                <w:rFonts w:ascii="Arial" w:hAnsi="Arial" w:cs="Arial"/>
                <w:color w:val="000000"/>
                <w:sz w:val="20"/>
              </w:rPr>
              <w:t xml:space="preserve"> </w:t>
            </w:r>
            <w:r w:rsidRPr="008475A2">
              <w:rPr>
                <w:rFonts w:ascii="Arial" w:hAnsi="Arial" w:cs="Arial"/>
                <w:color w:val="000000"/>
                <w:sz w:val="20"/>
              </w:rPr>
              <w:t>бюджетной</w:t>
            </w:r>
            <w:r w:rsidR="00B91898" w:rsidRPr="008475A2">
              <w:rPr>
                <w:rFonts w:ascii="Arial" w:hAnsi="Arial" w:cs="Arial"/>
                <w:color w:val="000000"/>
                <w:sz w:val="20"/>
              </w:rPr>
              <w:t xml:space="preserve"> </w:t>
            </w:r>
            <w:r w:rsidRPr="008475A2">
              <w:rPr>
                <w:rFonts w:ascii="Arial" w:hAnsi="Arial" w:cs="Arial"/>
                <w:color w:val="000000"/>
                <w:sz w:val="20"/>
              </w:rPr>
              <w:t>политики</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эффективное</w:t>
            </w:r>
            <w:r w:rsidR="00B91898" w:rsidRPr="008475A2">
              <w:rPr>
                <w:rFonts w:ascii="Arial" w:hAnsi="Arial" w:cs="Arial"/>
                <w:color w:val="000000"/>
                <w:sz w:val="20"/>
              </w:rPr>
              <w:t xml:space="preserve"> </w:t>
            </w:r>
            <w:r w:rsidRPr="008475A2">
              <w:rPr>
                <w:rFonts w:ascii="Arial" w:hAnsi="Arial" w:cs="Arial"/>
                <w:color w:val="000000"/>
                <w:sz w:val="20"/>
              </w:rPr>
              <w:t>использование</w:t>
            </w:r>
            <w:r w:rsidR="00B91898" w:rsidRPr="008475A2">
              <w:rPr>
                <w:rFonts w:ascii="Arial" w:hAnsi="Arial" w:cs="Arial"/>
                <w:color w:val="000000"/>
                <w:sz w:val="20"/>
              </w:rPr>
              <w:t xml:space="preserve"> </w:t>
            </w:r>
            <w:r w:rsidRPr="008475A2">
              <w:rPr>
                <w:rFonts w:ascii="Arial" w:hAnsi="Arial" w:cs="Arial"/>
                <w:color w:val="000000"/>
                <w:sz w:val="20"/>
              </w:rPr>
              <w:t>бюджетного</w:t>
            </w:r>
            <w:r w:rsidR="00B91898" w:rsidRPr="008475A2">
              <w:rPr>
                <w:rFonts w:ascii="Arial" w:hAnsi="Arial" w:cs="Arial"/>
                <w:color w:val="000000"/>
                <w:sz w:val="20"/>
              </w:rPr>
              <w:t xml:space="preserve"> </w:t>
            </w:r>
            <w:r w:rsidRPr="008475A2">
              <w:rPr>
                <w:rFonts w:ascii="Arial" w:hAnsi="Arial" w:cs="Arial"/>
                <w:color w:val="000000"/>
                <w:sz w:val="20"/>
              </w:rPr>
              <w:t>потенциала"</w:t>
            </w:r>
            <w:r w:rsidR="00B91898" w:rsidRPr="008475A2">
              <w:rPr>
                <w:rFonts w:ascii="Arial" w:hAnsi="Arial" w:cs="Arial"/>
                <w:color w:val="000000"/>
                <w:sz w:val="20"/>
              </w:rPr>
              <w:t xml:space="preserve"> </w:t>
            </w:r>
            <w:r w:rsidRPr="008475A2">
              <w:rPr>
                <w:rFonts w:ascii="Arial" w:hAnsi="Arial" w:cs="Arial"/>
                <w:color w:val="000000"/>
                <w:sz w:val="20"/>
              </w:rPr>
              <w:t>муниципальной</w:t>
            </w:r>
            <w:r w:rsidR="00B91898" w:rsidRPr="008475A2">
              <w:rPr>
                <w:rFonts w:ascii="Arial" w:hAnsi="Arial" w:cs="Arial"/>
                <w:color w:val="000000"/>
                <w:sz w:val="20"/>
              </w:rPr>
              <w:t xml:space="preserve"> </w:t>
            </w:r>
            <w:r w:rsidRPr="008475A2">
              <w:rPr>
                <w:rFonts w:ascii="Arial" w:hAnsi="Arial" w:cs="Arial"/>
                <w:color w:val="000000"/>
                <w:sz w:val="20"/>
              </w:rPr>
              <w:t>программы</w:t>
            </w:r>
            <w:r w:rsidR="00B91898" w:rsidRPr="008475A2">
              <w:rPr>
                <w:rFonts w:ascii="Arial" w:hAnsi="Arial" w:cs="Arial"/>
                <w:color w:val="000000"/>
                <w:sz w:val="20"/>
              </w:rPr>
              <w:t xml:space="preserve"> </w:t>
            </w:r>
            <w:r w:rsidRPr="008475A2">
              <w:rPr>
                <w:rFonts w:ascii="Arial" w:hAnsi="Arial" w:cs="Arial"/>
                <w:color w:val="000000"/>
                <w:sz w:val="20"/>
              </w:rPr>
              <w:t>"Управление</w:t>
            </w:r>
            <w:r w:rsidR="00B91898" w:rsidRPr="008475A2">
              <w:rPr>
                <w:rFonts w:ascii="Arial" w:hAnsi="Arial" w:cs="Arial"/>
                <w:color w:val="000000"/>
                <w:sz w:val="20"/>
              </w:rPr>
              <w:t xml:space="preserve"> </w:t>
            </w:r>
            <w:r w:rsidRPr="008475A2">
              <w:rPr>
                <w:rFonts w:ascii="Arial" w:hAnsi="Arial" w:cs="Arial"/>
                <w:color w:val="000000"/>
                <w:sz w:val="20"/>
              </w:rPr>
              <w:t>общественными</w:t>
            </w:r>
            <w:r w:rsidR="00B91898" w:rsidRPr="008475A2">
              <w:rPr>
                <w:rFonts w:ascii="Arial" w:hAnsi="Arial" w:cs="Arial"/>
                <w:color w:val="000000"/>
                <w:sz w:val="20"/>
              </w:rPr>
              <w:t xml:space="preserve"> </w:t>
            </w:r>
            <w:r w:rsidRPr="008475A2">
              <w:rPr>
                <w:rFonts w:ascii="Arial" w:hAnsi="Arial" w:cs="Arial"/>
                <w:color w:val="000000"/>
                <w:sz w:val="20"/>
              </w:rPr>
              <w:t>финансами</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муниципальным</w:t>
            </w:r>
            <w:r w:rsidR="00B91898" w:rsidRPr="008475A2">
              <w:rPr>
                <w:rFonts w:ascii="Arial" w:hAnsi="Arial" w:cs="Arial"/>
                <w:color w:val="000000"/>
                <w:sz w:val="20"/>
              </w:rPr>
              <w:t xml:space="preserve"> </w:t>
            </w:r>
            <w:r w:rsidRPr="008475A2">
              <w:rPr>
                <w:rFonts w:ascii="Arial" w:hAnsi="Arial" w:cs="Arial"/>
                <w:color w:val="000000"/>
                <w:sz w:val="20"/>
              </w:rPr>
              <w:t>долгом"</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02</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Ч410000000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177,9</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Основное</w:t>
            </w:r>
            <w:r w:rsidR="00B91898" w:rsidRPr="008475A2">
              <w:rPr>
                <w:rFonts w:ascii="Arial" w:hAnsi="Arial" w:cs="Arial"/>
                <w:color w:val="000000"/>
                <w:sz w:val="20"/>
              </w:rPr>
              <w:t xml:space="preserve"> </w:t>
            </w:r>
            <w:r w:rsidRPr="008475A2">
              <w:rPr>
                <w:rFonts w:ascii="Arial" w:hAnsi="Arial" w:cs="Arial"/>
                <w:color w:val="000000"/>
                <w:sz w:val="20"/>
              </w:rPr>
              <w:t>мероприятие</w:t>
            </w:r>
            <w:r w:rsidR="00B91898" w:rsidRPr="008475A2">
              <w:rPr>
                <w:rFonts w:ascii="Arial" w:hAnsi="Arial" w:cs="Arial"/>
                <w:color w:val="000000"/>
                <w:sz w:val="20"/>
              </w:rPr>
              <w:t xml:space="preserve"> </w:t>
            </w:r>
            <w:r w:rsidRPr="008475A2">
              <w:rPr>
                <w:rFonts w:ascii="Arial" w:hAnsi="Arial" w:cs="Arial"/>
                <w:color w:val="000000"/>
                <w:sz w:val="20"/>
              </w:rPr>
              <w:t>"Осуществление</w:t>
            </w:r>
            <w:r w:rsidR="00B91898" w:rsidRPr="008475A2">
              <w:rPr>
                <w:rFonts w:ascii="Arial" w:hAnsi="Arial" w:cs="Arial"/>
                <w:color w:val="000000"/>
                <w:sz w:val="20"/>
              </w:rPr>
              <w:t xml:space="preserve"> </w:t>
            </w:r>
            <w:r w:rsidRPr="008475A2">
              <w:rPr>
                <w:rFonts w:ascii="Arial" w:hAnsi="Arial" w:cs="Arial"/>
                <w:color w:val="000000"/>
                <w:sz w:val="20"/>
              </w:rPr>
              <w:t>мер</w:t>
            </w:r>
            <w:r w:rsidR="00B91898" w:rsidRPr="008475A2">
              <w:rPr>
                <w:rFonts w:ascii="Arial" w:hAnsi="Arial" w:cs="Arial"/>
                <w:color w:val="000000"/>
                <w:sz w:val="20"/>
              </w:rPr>
              <w:t xml:space="preserve"> </w:t>
            </w:r>
            <w:r w:rsidRPr="008475A2">
              <w:rPr>
                <w:rFonts w:ascii="Arial" w:hAnsi="Arial" w:cs="Arial"/>
                <w:color w:val="000000"/>
                <w:sz w:val="20"/>
              </w:rPr>
              <w:t>финансовой</w:t>
            </w:r>
            <w:r w:rsidR="00B91898" w:rsidRPr="008475A2">
              <w:rPr>
                <w:rFonts w:ascii="Arial" w:hAnsi="Arial" w:cs="Arial"/>
                <w:color w:val="000000"/>
                <w:sz w:val="20"/>
              </w:rPr>
              <w:t xml:space="preserve"> </w:t>
            </w:r>
            <w:r w:rsidRPr="008475A2">
              <w:rPr>
                <w:rFonts w:ascii="Arial" w:hAnsi="Arial" w:cs="Arial"/>
                <w:color w:val="000000"/>
                <w:sz w:val="20"/>
              </w:rPr>
              <w:t>поддержки</w:t>
            </w:r>
            <w:r w:rsidR="00B91898" w:rsidRPr="008475A2">
              <w:rPr>
                <w:rFonts w:ascii="Arial" w:hAnsi="Arial" w:cs="Arial"/>
                <w:color w:val="000000"/>
                <w:sz w:val="20"/>
              </w:rPr>
              <w:t xml:space="preserve"> </w:t>
            </w:r>
            <w:r w:rsidRPr="008475A2">
              <w:rPr>
                <w:rFonts w:ascii="Arial" w:hAnsi="Arial" w:cs="Arial"/>
                <w:color w:val="000000"/>
                <w:sz w:val="20"/>
              </w:rPr>
              <w:t>бюджетов</w:t>
            </w:r>
            <w:r w:rsidR="00B91898" w:rsidRPr="008475A2">
              <w:rPr>
                <w:rFonts w:ascii="Arial" w:hAnsi="Arial" w:cs="Arial"/>
                <w:color w:val="000000"/>
                <w:sz w:val="20"/>
              </w:rPr>
              <w:t xml:space="preserve"> </w:t>
            </w:r>
            <w:r w:rsidRPr="008475A2">
              <w:rPr>
                <w:rFonts w:ascii="Arial" w:hAnsi="Arial" w:cs="Arial"/>
                <w:color w:val="000000"/>
                <w:sz w:val="20"/>
              </w:rPr>
              <w:t>муниципальных</w:t>
            </w:r>
            <w:r w:rsidR="00B91898" w:rsidRPr="008475A2">
              <w:rPr>
                <w:rFonts w:ascii="Arial" w:hAnsi="Arial" w:cs="Arial"/>
                <w:color w:val="000000"/>
                <w:sz w:val="20"/>
              </w:rPr>
              <w:t xml:space="preserve"> </w:t>
            </w:r>
            <w:r w:rsidRPr="008475A2">
              <w:rPr>
                <w:rFonts w:ascii="Arial" w:hAnsi="Arial" w:cs="Arial"/>
                <w:color w:val="000000"/>
                <w:sz w:val="20"/>
              </w:rPr>
              <w:t>районов,</w:t>
            </w:r>
            <w:r w:rsidR="00B91898" w:rsidRPr="008475A2">
              <w:rPr>
                <w:rFonts w:ascii="Arial" w:hAnsi="Arial" w:cs="Arial"/>
                <w:color w:val="000000"/>
                <w:sz w:val="20"/>
              </w:rPr>
              <w:t xml:space="preserve"> </w:t>
            </w:r>
            <w:r w:rsidRPr="008475A2">
              <w:rPr>
                <w:rFonts w:ascii="Arial" w:hAnsi="Arial" w:cs="Arial"/>
                <w:color w:val="000000"/>
                <w:sz w:val="20"/>
              </w:rPr>
              <w:t>городских</w:t>
            </w:r>
            <w:r w:rsidR="00B91898" w:rsidRPr="008475A2">
              <w:rPr>
                <w:rFonts w:ascii="Arial" w:hAnsi="Arial" w:cs="Arial"/>
                <w:color w:val="000000"/>
                <w:sz w:val="20"/>
              </w:rPr>
              <w:t xml:space="preserve"> </w:t>
            </w:r>
            <w:r w:rsidRPr="008475A2">
              <w:rPr>
                <w:rFonts w:ascii="Arial" w:hAnsi="Arial" w:cs="Arial"/>
                <w:color w:val="000000"/>
                <w:sz w:val="20"/>
              </w:rPr>
              <w:t>округов</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поселений,</w:t>
            </w:r>
            <w:r w:rsidR="00B91898" w:rsidRPr="008475A2">
              <w:rPr>
                <w:rFonts w:ascii="Arial" w:hAnsi="Arial" w:cs="Arial"/>
                <w:color w:val="000000"/>
                <w:sz w:val="20"/>
              </w:rPr>
              <w:t xml:space="preserve"> </w:t>
            </w:r>
            <w:r w:rsidRPr="008475A2">
              <w:rPr>
                <w:rFonts w:ascii="Arial" w:hAnsi="Arial" w:cs="Arial"/>
                <w:color w:val="000000"/>
                <w:sz w:val="20"/>
              </w:rPr>
              <w:t>н</w:t>
            </w:r>
            <w:r w:rsidRPr="008475A2">
              <w:rPr>
                <w:rFonts w:ascii="Arial" w:hAnsi="Arial" w:cs="Arial"/>
                <w:color w:val="000000"/>
                <w:sz w:val="20"/>
              </w:rPr>
              <w:t>а</w:t>
            </w:r>
            <w:r w:rsidRPr="008475A2">
              <w:rPr>
                <w:rFonts w:ascii="Arial" w:hAnsi="Arial" w:cs="Arial"/>
                <w:color w:val="000000"/>
                <w:sz w:val="20"/>
              </w:rPr>
              <w:t>правленных</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обеспечение</w:t>
            </w:r>
            <w:r w:rsidR="00B91898" w:rsidRPr="008475A2">
              <w:rPr>
                <w:rFonts w:ascii="Arial" w:hAnsi="Arial" w:cs="Arial"/>
                <w:color w:val="000000"/>
                <w:sz w:val="20"/>
              </w:rPr>
              <w:t xml:space="preserve"> </w:t>
            </w:r>
            <w:r w:rsidRPr="008475A2">
              <w:rPr>
                <w:rFonts w:ascii="Arial" w:hAnsi="Arial" w:cs="Arial"/>
                <w:color w:val="000000"/>
                <w:sz w:val="20"/>
              </w:rPr>
              <w:t>их</w:t>
            </w:r>
            <w:r w:rsidR="00B91898" w:rsidRPr="008475A2">
              <w:rPr>
                <w:rFonts w:ascii="Arial" w:hAnsi="Arial" w:cs="Arial"/>
                <w:color w:val="000000"/>
                <w:sz w:val="20"/>
              </w:rPr>
              <w:t xml:space="preserve"> </w:t>
            </w:r>
            <w:r w:rsidRPr="008475A2">
              <w:rPr>
                <w:rFonts w:ascii="Arial" w:hAnsi="Arial" w:cs="Arial"/>
                <w:color w:val="000000"/>
                <w:sz w:val="20"/>
              </w:rPr>
              <w:t>сбалансированности</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повышение</w:t>
            </w:r>
            <w:r w:rsidR="00B91898" w:rsidRPr="008475A2">
              <w:rPr>
                <w:rFonts w:ascii="Arial" w:hAnsi="Arial" w:cs="Arial"/>
                <w:color w:val="000000"/>
                <w:sz w:val="20"/>
              </w:rPr>
              <w:t xml:space="preserve"> </w:t>
            </w:r>
            <w:r w:rsidRPr="008475A2">
              <w:rPr>
                <w:rFonts w:ascii="Arial" w:hAnsi="Arial" w:cs="Arial"/>
                <w:color w:val="000000"/>
                <w:sz w:val="20"/>
              </w:rPr>
              <w:t>уровня</w:t>
            </w:r>
            <w:r w:rsidR="00B91898" w:rsidRPr="008475A2">
              <w:rPr>
                <w:rFonts w:ascii="Arial" w:hAnsi="Arial" w:cs="Arial"/>
                <w:color w:val="000000"/>
                <w:sz w:val="20"/>
              </w:rPr>
              <w:t xml:space="preserve"> </w:t>
            </w:r>
            <w:r w:rsidRPr="008475A2">
              <w:rPr>
                <w:rFonts w:ascii="Arial" w:hAnsi="Arial" w:cs="Arial"/>
                <w:color w:val="000000"/>
                <w:sz w:val="20"/>
              </w:rPr>
              <w:t>бюджетной</w:t>
            </w:r>
            <w:r w:rsidR="00B91898" w:rsidRPr="008475A2">
              <w:rPr>
                <w:rFonts w:ascii="Arial" w:hAnsi="Arial" w:cs="Arial"/>
                <w:color w:val="000000"/>
                <w:sz w:val="20"/>
              </w:rPr>
              <w:t xml:space="preserve"> </w:t>
            </w:r>
            <w:r w:rsidRPr="008475A2">
              <w:rPr>
                <w:rFonts w:ascii="Arial" w:hAnsi="Arial" w:cs="Arial"/>
                <w:color w:val="000000"/>
                <w:sz w:val="20"/>
              </w:rPr>
              <w:t>обеспеченности"</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02</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Ч410400000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177,9</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Осуществление</w:t>
            </w:r>
            <w:r w:rsidR="00B91898" w:rsidRPr="008475A2">
              <w:rPr>
                <w:rFonts w:ascii="Arial" w:hAnsi="Arial" w:cs="Arial"/>
                <w:color w:val="000000"/>
                <w:sz w:val="20"/>
              </w:rPr>
              <w:t xml:space="preserve"> </w:t>
            </w:r>
            <w:r w:rsidRPr="008475A2">
              <w:rPr>
                <w:rFonts w:ascii="Arial" w:hAnsi="Arial" w:cs="Arial"/>
                <w:color w:val="000000"/>
                <w:sz w:val="20"/>
              </w:rPr>
              <w:t>первичного</w:t>
            </w:r>
            <w:r w:rsidR="00B91898" w:rsidRPr="008475A2">
              <w:rPr>
                <w:rFonts w:ascii="Arial" w:hAnsi="Arial" w:cs="Arial"/>
                <w:color w:val="000000"/>
                <w:sz w:val="20"/>
              </w:rPr>
              <w:t xml:space="preserve"> </w:t>
            </w:r>
            <w:r w:rsidRPr="008475A2">
              <w:rPr>
                <w:rFonts w:ascii="Arial" w:hAnsi="Arial" w:cs="Arial"/>
                <w:color w:val="000000"/>
                <w:sz w:val="20"/>
              </w:rPr>
              <w:t>воинского</w:t>
            </w:r>
            <w:r w:rsidR="00B91898" w:rsidRPr="008475A2">
              <w:rPr>
                <w:rFonts w:ascii="Arial" w:hAnsi="Arial" w:cs="Arial"/>
                <w:color w:val="000000"/>
                <w:sz w:val="20"/>
              </w:rPr>
              <w:t xml:space="preserve"> </w:t>
            </w:r>
            <w:r w:rsidRPr="008475A2">
              <w:rPr>
                <w:rFonts w:ascii="Arial" w:hAnsi="Arial" w:cs="Arial"/>
                <w:color w:val="000000"/>
                <w:sz w:val="20"/>
              </w:rPr>
              <w:t>учета</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территориях,</w:t>
            </w:r>
            <w:r w:rsidR="00B91898" w:rsidRPr="008475A2">
              <w:rPr>
                <w:rFonts w:ascii="Arial" w:hAnsi="Arial" w:cs="Arial"/>
                <w:color w:val="000000"/>
                <w:sz w:val="20"/>
              </w:rPr>
              <w:t xml:space="preserve"> </w:t>
            </w:r>
            <w:r w:rsidRPr="008475A2">
              <w:rPr>
                <w:rFonts w:ascii="Arial" w:hAnsi="Arial" w:cs="Arial"/>
                <w:color w:val="000000"/>
                <w:sz w:val="20"/>
              </w:rPr>
              <w:t>где</w:t>
            </w:r>
            <w:r w:rsidR="00B91898" w:rsidRPr="008475A2">
              <w:rPr>
                <w:rFonts w:ascii="Arial" w:hAnsi="Arial" w:cs="Arial"/>
                <w:color w:val="000000"/>
                <w:sz w:val="20"/>
              </w:rPr>
              <w:t xml:space="preserve"> </w:t>
            </w:r>
            <w:r w:rsidRPr="008475A2">
              <w:rPr>
                <w:rFonts w:ascii="Arial" w:hAnsi="Arial" w:cs="Arial"/>
                <w:color w:val="000000"/>
                <w:sz w:val="20"/>
              </w:rPr>
              <w:t>отсутс</w:t>
            </w:r>
            <w:r w:rsidRPr="008475A2">
              <w:rPr>
                <w:rFonts w:ascii="Arial" w:hAnsi="Arial" w:cs="Arial"/>
                <w:color w:val="000000"/>
                <w:sz w:val="20"/>
              </w:rPr>
              <w:t>т</w:t>
            </w:r>
            <w:r w:rsidRPr="008475A2">
              <w:rPr>
                <w:rFonts w:ascii="Arial" w:hAnsi="Arial" w:cs="Arial"/>
                <w:color w:val="000000"/>
                <w:sz w:val="20"/>
              </w:rPr>
              <w:t>вуют</w:t>
            </w:r>
            <w:r w:rsidR="00B91898" w:rsidRPr="008475A2">
              <w:rPr>
                <w:rFonts w:ascii="Arial" w:hAnsi="Arial" w:cs="Arial"/>
                <w:color w:val="000000"/>
                <w:sz w:val="20"/>
              </w:rPr>
              <w:t xml:space="preserve"> </w:t>
            </w:r>
            <w:r w:rsidRPr="008475A2">
              <w:rPr>
                <w:rFonts w:ascii="Arial" w:hAnsi="Arial" w:cs="Arial"/>
                <w:color w:val="000000"/>
                <w:sz w:val="20"/>
              </w:rPr>
              <w:t>военные</w:t>
            </w:r>
            <w:r w:rsidR="00B91898" w:rsidRPr="008475A2">
              <w:rPr>
                <w:rFonts w:ascii="Arial" w:hAnsi="Arial" w:cs="Arial"/>
                <w:color w:val="000000"/>
                <w:sz w:val="20"/>
              </w:rPr>
              <w:t xml:space="preserve"> </w:t>
            </w:r>
            <w:r w:rsidRPr="008475A2">
              <w:rPr>
                <w:rFonts w:ascii="Arial" w:hAnsi="Arial" w:cs="Arial"/>
                <w:color w:val="000000"/>
                <w:sz w:val="20"/>
              </w:rPr>
              <w:t>комиссариаты,</w:t>
            </w:r>
            <w:r w:rsidR="00B91898" w:rsidRPr="008475A2">
              <w:rPr>
                <w:rFonts w:ascii="Arial" w:hAnsi="Arial" w:cs="Arial"/>
                <w:color w:val="000000"/>
                <w:sz w:val="20"/>
              </w:rPr>
              <w:t xml:space="preserve"> </w:t>
            </w:r>
            <w:r w:rsidRPr="008475A2">
              <w:rPr>
                <w:rFonts w:ascii="Arial" w:hAnsi="Arial" w:cs="Arial"/>
                <w:color w:val="000000"/>
                <w:sz w:val="20"/>
              </w:rPr>
              <w:t>за</w:t>
            </w:r>
            <w:r w:rsidR="00B91898" w:rsidRPr="008475A2">
              <w:rPr>
                <w:rFonts w:ascii="Arial" w:hAnsi="Arial" w:cs="Arial"/>
                <w:color w:val="000000"/>
                <w:sz w:val="20"/>
              </w:rPr>
              <w:t xml:space="preserve"> </w:t>
            </w:r>
            <w:r w:rsidRPr="008475A2">
              <w:rPr>
                <w:rFonts w:ascii="Arial" w:hAnsi="Arial" w:cs="Arial"/>
                <w:color w:val="000000"/>
                <w:sz w:val="20"/>
              </w:rPr>
              <w:t>счет</w:t>
            </w:r>
            <w:r w:rsidR="00B91898" w:rsidRPr="008475A2">
              <w:rPr>
                <w:rFonts w:ascii="Arial" w:hAnsi="Arial" w:cs="Arial"/>
                <w:color w:val="000000"/>
                <w:sz w:val="20"/>
              </w:rPr>
              <w:t xml:space="preserve"> </w:t>
            </w:r>
            <w:r w:rsidRPr="008475A2">
              <w:rPr>
                <w:rFonts w:ascii="Arial" w:hAnsi="Arial" w:cs="Arial"/>
                <w:color w:val="000000"/>
                <w:sz w:val="20"/>
              </w:rPr>
              <w:t>субвенции,</w:t>
            </w:r>
            <w:r w:rsidR="00B91898" w:rsidRPr="008475A2">
              <w:rPr>
                <w:rFonts w:ascii="Arial" w:hAnsi="Arial" w:cs="Arial"/>
                <w:color w:val="000000"/>
                <w:sz w:val="20"/>
              </w:rPr>
              <w:t xml:space="preserve"> </w:t>
            </w:r>
            <w:r w:rsidRPr="008475A2">
              <w:rPr>
                <w:rFonts w:ascii="Arial" w:hAnsi="Arial" w:cs="Arial"/>
                <w:color w:val="000000"/>
                <w:sz w:val="20"/>
              </w:rPr>
              <w:t>предоставляемой</w:t>
            </w:r>
            <w:r w:rsidR="00B91898" w:rsidRPr="008475A2">
              <w:rPr>
                <w:rFonts w:ascii="Arial" w:hAnsi="Arial" w:cs="Arial"/>
                <w:color w:val="000000"/>
                <w:sz w:val="20"/>
              </w:rPr>
              <w:t xml:space="preserve"> </w:t>
            </w:r>
            <w:r w:rsidRPr="008475A2">
              <w:rPr>
                <w:rFonts w:ascii="Arial" w:hAnsi="Arial" w:cs="Arial"/>
                <w:color w:val="000000"/>
                <w:sz w:val="20"/>
              </w:rPr>
              <w:t>из</w:t>
            </w:r>
            <w:r w:rsidR="00B91898" w:rsidRPr="008475A2">
              <w:rPr>
                <w:rFonts w:ascii="Arial" w:hAnsi="Arial" w:cs="Arial"/>
                <w:color w:val="000000"/>
                <w:sz w:val="20"/>
              </w:rPr>
              <w:t xml:space="preserve"> </w:t>
            </w:r>
            <w:r w:rsidRPr="008475A2">
              <w:rPr>
                <w:rFonts w:ascii="Arial" w:hAnsi="Arial" w:cs="Arial"/>
                <w:color w:val="000000"/>
                <w:sz w:val="20"/>
              </w:rPr>
              <w:t>федерального</w:t>
            </w:r>
            <w:r w:rsidR="00B91898" w:rsidRPr="008475A2">
              <w:rPr>
                <w:rFonts w:ascii="Arial" w:hAnsi="Arial" w:cs="Arial"/>
                <w:color w:val="000000"/>
                <w:sz w:val="20"/>
              </w:rPr>
              <w:t xml:space="preserve"> </w:t>
            </w:r>
            <w:r w:rsidRPr="008475A2">
              <w:rPr>
                <w:rFonts w:ascii="Arial" w:hAnsi="Arial" w:cs="Arial"/>
                <w:color w:val="000000"/>
                <w:sz w:val="20"/>
              </w:rPr>
              <w:t>бюджета</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02</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Ч410451180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177,9</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Расходы</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выплаты</w:t>
            </w:r>
            <w:r w:rsidR="00B91898" w:rsidRPr="008475A2">
              <w:rPr>
                <w:rFonts w:ascii="Arial" w:hAnsi="Arial" w:cs="Arial"/>
                <w:color w:val="000000"/>
                <w:sz w:val="20"/>
              </w:rPr>
              <w:t xml:space="preserve"> </w:t>
            </w:r>
            <w:r w:rsidRPr="008475A2">
              <w:rPr>
                <w:rFonts w:ascii="Arial" w:hAnsi="Arial" w:cs="Arial"/>
                <w:color w:val="000000"/>
                <w:sz w:val="20"/>
              </w:rPr>
              <w:t>персоналу</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целях</w:t>
            </w:r>
            <w:r w:rsidR="00B91898" w:rsidRPr="008475A2">
              <w:rPr>
                <w:rFonts w:ascii="Arial" w:hAnsi="Arial" w:cs="Arial"/>
                <w:color w:val="000000"/>
                <w:sz w:val="20"/>
              </w:rPr>
              <w:t xml:space="preserve"> </w:t>
            </w:r>
            <w:r w:rsidRPr="008475A2">
              <w:rPr>
                <w:rFonts w:ascii="Arial" w:hAnsi="Arial" w:cs="Arial"/>
                <w:color w:val="000000"/>
                <w:sz w:val="20"/>
              </w:rPr>
              <w:t>обеспечения</w:t>
            </w:r>
            <w:r w:rsidR="00B91898" w:rsidRPr="008475A2">
              <w:rPr>
                <w:rFonts w:ascii="Arial" w:hAnsi="Arial" w:cs="Arial"/>
                <w:color w:val="000000"/>
                <w:sz w:val="20"/>
              </w:rPr>
              <w:t xml:space="preserve"> </w:t>
            </w:r>
            <w:r w:rsidRPr="008475A2">
              <w:rPr>
                <w:rFonts w:ascii="Arial" w:hAnsi="Arial" w:cs="Arial"/>
                <w:color w:val="000000"/>
                <w:sz w:val="20"/>
              </w:rPr>
              <w:t>выполнения</w:t>
            </w:r>
            <w:r w:rsidR="00B91898" w:rsidRPr="008475A2">
              <w:rPr>
                <w:rFonts w:ascii="Arial" w:hAnsi="Arial" w:cs="Arial"/>
                <w:color w:val="000000"/>
                <w:sz w:val="20"/>
              </w:rPr>
              <w:t xml:space="preserve"> </w:t>
            </w:r>
            <w:r w:rsidRPr="008475A2">
              <w:rPr>
                <w:rFonts w:ascii="Arial" w:hAnsi="Arial" w:cs="Arial"/>
                <w:color w:val="000000"/>
                <w:sz w:val="20"/>
              </w:rPr>
              <w:t>фун</w:t>
            </w:r>
            <w:r w:rsidRPr="008475A2">
              <w:rPr>
                <w:rFonts w:ascii="Arial" w:hAnsi="Arial" w:cs="Arial"/>
                <w:color w:val="000000"/>
                <w:sz w:val="20"/>
              </w:rPr>
              <w:t>к</w:t>
            </w:r>
            <w:r w:rsidRPr="008475A2">
              <w:rPr>
                <w:rFonts w:ascii="Arial" w:hAnsi="Arial" w:cs="Arial"/>
                <w:color w:val="000000"/>
                <w:sz w:val="20"/>
              </w:rPr>
              <w:t>ций</w:t>
            </w:r>
            <w:r w:rsidR="00B91898" w:rsidRPr="008475A2">
              <w:rPr>
                <w:rFonts w:ascii="Arial" w:hAnsi="Arial" w:cs="Arial"/>
                <w:color w:val="000000"/>
                <w:sz w:val="20"/>
              </w:rPr>
              <w:t xml:space="preserve"> </w:t>
            </w:r>
            <w:r w:rsidRPr="008475A2">
              <w:rPr>
                <w:rFonts w:ascii="Arial" w:hAnsi="Arial" w:cs="Arial"/>
                <w:color w:val="000000"/>
                <w:sz w:val="20"/>
              </w:rPr>
              <w:t>государственными</w:t>
            </w:r>
            <w:r w:rsidR="00B91898" w:rsidRPr="008475A2">
              <w:rPr>
                <w:rFonts w:ascii="Arial" w:hAnsi="Arial" w:cs="Arial"/>
                <w:color w:val="000000"/>
                <w:sz w:val="20"/>
              </w:rPr>
              <w:t xml:space="preserve"> </w:t>
            </w:r>
            <w:r w:rsidRPr="008475A2">
              <w:rPr>
                <w:rFonts w:ascii="Arial" w:hAnsi="Arial" w:cs="Arial"/>
                <w:color w:val="000000"/>
                <w:sz w:val="20"/>
              </w:rPr>
              <w:t>(муниципальными)</w:t>
            </w:r>
            <w:r w:rsidR="00B91898" w:rsidRPr="008475A2">
              <w:rPr>
                <w:rFonts w:ascii="Arial" w:hAnsi="Arial" w:cs="Arial"/>
                <w:color w:val="000000"/>
                <w:sz w:val="20"/>
              </w:rPr>
              <w:t xml:space="preserve"> </w:t>
            </w:r>
            <w:r w:rsidRPr="008475A2">
              <w:rPr>
                <w:rFonts w:ascii="Arial" w:hAnsi="Arial" w:cs="Arial"/>
                <w:color w:val="000000"/>
                <w:sz w:val="20"/>
              </w:rPr>
              <w:t>органами,</w:t>
            </w:r>
            <w:r w:rsidR="00B91898" w:rsidRPr="008475A2">
              <w:rPr>
                <w:rFonts w:ascii="Arial" w:hAnsi="Arial" w:cs="Arial"/>
                <w:color w:val="000000"/>
                <w:sz w:val="20"/>
              </w:rPr>
              <w:t xml:space="preserve"> </w:t>
            </w:r>
            <w:r w:rsidRPr="008475A2">
              <w:rPr>
                <w:rFonts w:ascii="Arial" w:hAnsi="Arial" w:cs="Arial"/>
                <w:color w:val="000000"/>
                <w:sz w:val="20"/>
              </w:rPr>
              <w:t>казенными</w:t>
            </w:r>
            <w:r w:rsidR="00B91898" w:rsidRPr="008475A2">
              <w:rPr>
                <w:rFonts w:ascii="Arial" w:hAnsi="Arial" w:cs="Arial"/>
                <w:color w:val="000000"/>
                <w:sz w:val="20"/>
              </w:rPr>
              <w:t xml:space="preserve"> </w:t>
            </w:r>
            <w:r w:rsidRPr="008475A2">
              <w:rPr>
                <w:rFonts w:ascii="Arial" w:hAnsi="Arial" w:cs="Arial"/>
                <w:color w:val="000000"/>
                <w:sz w:val="20"/>
              </w:rPr>
              <w:t>учре</w:t>
            </w:r>
            <w:r w:rsidRPr="008475A2">
              <w:rPr>
                <w:rFonts w:ascii="Arial" w:hAnsi="Arial" w:cs="Arial"/>
                <w:color w:val="000000"/>
                <w:sz w:val="20"/>
              </w:rPr>
              <w:t>ж</w:t>
            </w:r>
            <w:r w:rsidRPr="008475A2">
              <w:rPr>
                <w:rFonts w:ascii="Arial" w:hAnsi="Arial" w:cs="Arial"/>
                <w:color w:val="000000"/>
                <w:sz w:val="20"/>
              </w:rPr>
              <w:t>дениями,</w:t>
            </w:r>
            <w:r w:rsidR="00B91898" w:rsidRPr="008475A2">
              <w:rPr>
                <w:rFonts w:ascii="Arial" w:hAnsi="Arial" w:cs="Arial"/>
                <w:color w:val="000000"/>
                <w:sz w:val="20"/>
              </w:rPr>
              <w:t xml:space="preserve"> </w:t>
            </w:r>
            <w:r w:rsidRPr="008475A2">
              <w:rPr>
                <w:rFonts w:ascii="Arial" w:hAnsi="Arial" w:cs="Arial"/>
                <w:color w:val="000000"/>
                <w:sz w:val="20"/>
              </w:rPr>
              <w:t>органами</w:t>
            </w:r>
            <w:r w:rsidR="00B91898" w:rsidRPr="008475A2">
              <w:rPr>
                <w:rFonts w:ascii="Arial" w:hAnsi="Arial" w:cs="Arial"/>
                <w:color w:val="000000"/>
                <w:sz w:val="20"/>
              </w:rPr>
              <w:t xml:space="preserve"> </w:t>
            </w:r>
            <w:r w:rsidRPr="008475A2">
              <w:rPr>
                <w:rFonts w:ascii="Arial" w:hAnsi="Arial" w:cs="Arial"/>
                <w:color w:val="000000"/>
                <w:sz w:val="20"/>
              </w:rPr>
              <w:t>управления</w:t>
            </w:r>
            <w:r w:rsidR="00B91898" w:rsidRPr="008475A2">
              <w:rPr>
                <w:rFonts w:ascii="Arial" w:hAnsi="Arial" w:cs="Arial"/>
                <w:color w:val="000000"/>
                <w:sz w:val="20"/>
              </w:rPr>
              <w:t xml:space="preserve"> </w:t>
            </w:r>
            <w:r w:rsidRPr="008475A2">
              <w:rPr>
                <w:rFonts w:ascii="Arial" w:hAnsi="Arial" w:cs="Arial"/>
                <w:color w:val="000000"/>
                <w:sz w:val="20"/>
              </w:rPr>
              <w:t>государственными</w:t>
            </w:r>
            <w:r w:rsidR="00B91898" w:rsidRPr="008475A2">
              <w:rPr>
                <w:rFonts w:ascii="Arial" w:hAnsi="Arial" w:cs="Arial"/>
                <w:color w:val="000000"/>
                <w:sz w:val="20"/>
              </w:rPr>
              <w:t xml:space="preserve"> </w:t>
            </w:r>
            <w:r w:rsidRPr="008475A2">
              <w:rPr>
                <w:rFonts w:ascii="Arial" w:hAnsi="Arial" w:cs="Arial"/>
                <w:color w:val="000000"/>
                <w:sz w:val="20"/>
              </w:rPr>
              <w:t>внебюджетными</w:t>
            </w:r>
            <w:r w:rsidR="00B91898" w:rsidRPr="008475A2">
              <w:rPr>
                <w:rFonts w:ascii="Arial" w:hAnsi="Arial" w:cs="Arial"/>
                <w:color w:val="000000"/>
                <w:sz w:val="20"/>
              </w:rPr>
              <w:t xml:space="preserve"> </w:t>
            </w:r>
            <w:r w:rsidRPr="008475A2">
              <w:rPr>
                <w:rFonts w:ascii="Arial" w:hAnsi="Arial" w:cs="Arial"/>
                <w:color w:val="000000"/>
                <w:sz w:val="20"/>
              </w:rPr>
              <w:t>фо</w:t>
            </w:r>
            <w:r w:rsidRPr="008475A2">
              <w:rPr>
                <w:rFonts w:ascii="Arial" w:hAnsi="Arial" w:cs="Arial"/>
                <w:color w:val="000000"/>
                <w:sz w:val="20"/>
              </w:rPr>
              <w:t>н</w:t>
            </w:r>
            <w:r w:rsidRPr="008475A2">
              <w:rPr>
                <w:rFonts w:ascii="Arial" w:hAnsi="Arial" w:cs="Arial"/>
                <w:color w:val="000000"/>
                <w:sz w:val="20"/>
              </w:rPr>
              <w:t>дами</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02</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Ч410451180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100</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176,8</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Расходы</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выплаты</w:t>
            </w:r>
            <w:r w:rsidR="00B91898" w:rsidRPr="008475A2">
              <w:rPr>
                <w:rFonts w:ascii="Arial" w:hAnsi="Arial" w:cs="Arial"/>
                <w:color w:val="000000"/>
                <w:sz w:val="20"/>
              </w:rPr>
              <w:t xml:space="preserve"> </w:t>
            </w:r>
            <w:r w:rsidRPr="008475A2">
              <w:rPr>
                <w:rFonts w:ascii="Arial" w:hAnsi="Arial" w:cs="Arial"/>
                <w:color w:val="000000"/>
                <w:sz w:val="20"/>
              </w:rPr>
              <w:t>персоналу</w:t>
            </w:r>
            <w:r w:rsidR="00B91898" w:rsidRPr="008475A2">
              <w:rPr>
                <w:rFonts w:ascii="Arial" w:hAnsi="Arial" w:cs="Arial"/>
                <w:color w:val="000000"/>
                <w:sz w:val="20"/>
              </w:rPr>
              <w:t xml:space="preserve"> </w:t>
            </w:r>
            <w:r w:rsidRPr="008475A2">
              <w:rPr>
                <w:rFonts w:ascii="Arial" w:hAnsi="Arial" w:cs="Arial"/>
                <w:color w:val="000000"/>
                <w:sz w:val="20"/>
              </w:rPr>
              <w:t>государственных</w:t>
            </w:r>
            <w:r w:rsidR="00B91898" w:rsidRPr="008475A2">
              <w:rPr>
                <w:rFonts w:ascii="Arial" w:hAnsi="Arial" w:cs="Arial"/>
                <w:color w:val="000000"/>
                <w:sz w:val="20"/>
              </w:rPr>
              <w:t xml:space="preserve"> </w:t>
            </w:r>
            <w:r w:rsidRPr="008475A2">
              <w:rPr>
                <w:rFonts w:ascii="Arial" w:hAnsi="Arial" w:cs="Arial"/>
                <w:color w:val="000000"/>
                <w:sz w:val="20"/>
              </w:rPr>
              <w:t>(муниципальных)</w:t>
            </w:r>
            <w:r w:rsidR="00B91898" w:rsidRPr="008475A2">
              <w:rPr>
                <w:rFonts w:ascii="Arial" w:hAnsi="Arial" w:cs="Arial"/>
                <w:color w:val="000000"/>
                <w:sz w:val="20"/>
              </w:rPr>
              <w:t xml:space="preserve"> </w:t>
            </w:r>
            <w:r w:rsidRPr="008475A2">
              <w:rPr>
                <w:rFonts w:ascii="Arial" w:hAnsi="Arial" w:cs="Arial"/>
                <w:color w:val="000000"/>
                <w:sz w:val="20"/>
              </w:rPr>
              <w:t>орг</w:t>
            </w:r>
            <w:r w:rsidRPr="008475A2">
              <w:rPr>
                <w:rFonts w:ascii="Arial" w:hAnsi="Arial" w:cs="Arial"/>
                <w:color w:val="000000"/>
                <w:sz w:val="20"/>
              </w:rPr>
              <w:t>а</w:t>
            </w:r>
            <w:r w:rsidRPr="008475A2">
              <w:rPr>
                <w:rFonts w:ascii="Arial" w:hAnsi="Arial" w:cs="Arial"/>
                <w:color w:val="000000"/>
                <w:sz w:val="20"/>
              </w:rPr>
              <w:t>нов</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02</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Ч410451180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120</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176,8</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Закупка</w:t>
            </w:r>
            <w:r w:rsidR="00B91898" w:rsidRPr="008475A2">
              <w:rPr>
                <w:rFonts w:ascii="Arial" w:hAnsi="Arial" w:cs="Arial"/>
                <w:color w:val="000000"/>
                <w:sz w:val="20"/>
              </w:rPr>
              <w:t xml:space="preserve"> </w:t>
            </w:r>
            <w:r w:rsidRPr="008475A2">
              <w:rPr>
                <w:rFonts w:ascii="Arial" w:hAnsi="Arial" w:cs="Arial"/>
                <w:color w:val="000000"/>
                <w:sz w:val="20"/>
              </w:rPr>
              <w:t>товаров,</w:t>
            </w:r>
            <w:r w:rsidR="00B91898" w:rsidRPr="008475A2">
              <w:rPr>
                <w:rFonts w:ascii="Arial" w:hAnsi="Arial" w:cs="Arial"/>
                <w:color w:val="000000"/>
                <w:sz w:val="20"/>
              </w:rPr>
              <w:t xml:space="preserve"> </w:t>
            </w:r>
            <w:r w:rsidRPr="008475A2">
              <w:rPr>
                <w:rFonts w:ascii="Arial" w:hAnsi="Arial" w:cs="Arial"/>
                <w:color w:val="000000"/>
                <w:sz w:val="20"/>
              </w:rPr>
              <w:t>работ</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услуг</w:t>
            </w:r>
            <w:r w:rsidR="00B91898" w:rsidRPr="008475A2">
              <w:rPr>
                <w:rFonts w:ascii="Arial" w:hAnsi="Arial" w:cs="Arial"/>
                <w:color w:val="000000"/>
                <w:sz w:val="20"/>
              </w:rPr>
              <w:t xml:space="preserve"> </w:t>
            </w:r>
            <w:r w:rsidRPr="008475A2">
              <w:rPr>
                <w:rFonts w:ascii="Arial" w:hAnsi="Arial" w:cs="Arial"/>
                <w:color w:val="000000"/>
                <w:sz w:val="20"/>
              </w:rPr>
              <w:t>для</w:t>
            </w:r>
            <w:r w:rsidR="00B91898" w:rsidRPr="008475A2">
              <w:rPr>
                <w:rFonts w:ascii="Arial" w:hAnsi="Arial" w:cs="Arial"/>
                <w:color w:val="000000"/>
                <w:sz w:val="20"/>
              </w:rPr>
              <w:t xml:space="preserve"> </w:t>
            </w:r>
            <w:r w:rsidRPr="008475A2">
              <w:rPr>
                <w:rFonts w:ascii="Arial" w:hAnsi="Arial" w:cs="Arial"/>
                <w:color w:val="000000"/>
                <w:sz w:val="20"/>
              </w:rPr>
              <w:t>обеспечения</w:t>
            </w:r>
            <w:r w:rsidR="00B91898" w:rsidRPr="008475A2">
              <w:rPr>
                <w:rFonts w:ascii="Arial" w:hAnsi="Arial" w:cs="Arial"/>
                <w:color w:val="000000"/>
                <w:sz w:val="20"/>
              </w:rPr>
              <w:t xml:space="preserve"> </w:t>
            </w:r>
            <w:r w:rsidRPr="008475A2">
              <w:rPr>
                <w:rFonts w:ascii="Arial" w:hAnsi="Arial" w:cs="Arial"/>
                <w:color w:val="000000"/>
                <w:sz w:val="20"/>
              </w:rPr>
              <w:t>государственных</w:t>
            </w:r>
            <w:r w:rsidR="00B91898" w:rsidRPr="008475A2">
              <w:rPr>
                <w:rFonts w:ascii="Arial" w:hAnsi="Arial" w:cs="Arial"/>
                <w:color w:val="000000"/>
                <w:sz w:val="20"/>
              </w:rPr>
              <w:t xml:space="preserve"> </w:t>
            </w:r>
            <w:r w:rsidRPr="008475A2">
              <w:rPr>
                <w:rFonts w:ascii="Arial" w:hAnsi="Arial" w:cs="Arial"/>
                <w:color w:val="000000"/>
                <w:sz w:val="20"/>
              </w:rPr>
              <w:t>(мун</w:t>
            </w:r>
            <w:r w:rsidRPr="008475A2">
              <w:rPr>
                <w:rFonts w:ascii="Arial" w:hAnsi="Arial" w:cs="Arial"/>
                <w:color w:val="000000"/>
                <w:sz w:val="20"/>
              </w:rPr>
              <w:t>и</w:t>
            </w:r>
            <w:r w:rsidRPr="008475A2">
              <w:rPr>
                <w:rFonts w:ascii="Arial" w:hAnsi="Arial" w:cs="Arial"/>
                <w:color w:val="000000"/>
                <w:sz w:val="20"/>
              </w:rPr>
              <w:t>ципальных)</w:t>
            </w:r>
            <w:r w:rsidR="00B91898" w:rsidRPr="008475A2">
              <w:rPr>
                <w:rFonts w:ascii="Arial" w:hAnsi="Arial" w:cs="Arial"/>
                <w:color w:val="000000"/>
                <w:sz w:val="20"/>
              </w:rPr>
              <w:t xml:space="preserve"> </w:t>
            </w:r>
            <w:r w:rsidRPr="008475A2">
              <w:rPr>
                <w:rFonts w:ascii="Arial" w:hAnsi="Arial" w:cs="Arial"/>
                <w:color w:val="000000"/>
                <w:sz w:val="20"/>
              </w:rPr>
              <w:t>нужд</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02</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Ч410451180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200</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1,1</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Иные</w:t>
            </w:r>
            <w:r w:rsidR="00B91898" w:rsidRPr="008475A2">
              <w:rPr>
                <w:rFonts w:ascii="Arial" w:hAnsi="Arial" w:cs="Arial"/>
                <w:color w:val="000000"/>
                <w:sz w:val="20"/>
              </w:rPr>
              <w:t xml:space="preserve"> </w:t>
            </w:r>
            <w:r w:rsidRPr="008475A2">
              <w:rPr>
                <w:rFonts w:ascii="Arial" w:hAnsi="Arial" w:cs="Arial"/>
                <w:color w:val="000000"/>
                <w:sz w:val="20"/>
              </w:rPr>
              <w:t>закупки</w:t>
            </w:r>
            <w:r w:rsidR="00B91898" w:rsidRPr="008475A2">
              <w:rPr>
                <w:rFonts w:ascii="Arial" w:hAnsi="Arial" w:cs="Arial"/>
                <w:color w:val="000000"/>
                <w:sz w:val="20"/>
              </w:rPr>
              <w:t xml:space="preserve"> </w:t>
            </w:r>
            <w:r w:rsidRPr="008475A2">
              <w:rPr>
                <w:rFonts w:ascii="Arial" w:hAnsi="Arial" w:cs="Arial"/>
                <w:color w:val="000000"/>
                <w:sz w:val="20"/>
              </w:rPr>
              <w:t>товаров,</w:t>
            </w:r>
            <w:r w:rsidR="00B91898" w:rsidRPr="008475A2">
              <w:rPr>
                <w:rFonts w:ascii="Arial" w:hAnsi="Arial" w:cs="Arial"/>
                <w:color w:val="000000"/>
                <w:sz w:val="20"/>
              </w:rPr>
              <w:t xml:space="preserve"> </w:t>
            </w:r>
            <w:r w:rsidRPr="008475A2">
              <w:rPr>
                <w:rFonts w:ascii="Arial" w:hAnsi="Arial" w:cs="Arial"/>
                <w:color w:val="000000"/>
                <w:sz w:val="20"/>
              </w:rPr>
              <w:t>работ</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услуг</w:t>
            </w:r>
            <w:r w:rsidR="00B91898" w:rsidRPr="008475A2">
              <w:rPr>
                <w:rFonts w:ascii="Arial" w:hAnsi="Arial" w:cs="Arial"/>
                <w:color w:val="000000"/>
                <w:sz w:val="20"/>
              </w:rPr>
              <w:t xml:space="preserve"> </w:t>
            </w:r>
            <w:r w:rsidRPr="008475A2">
              <w:rPr>
                <w:rFonts w:ascii="Arial" w:hAnsi="Arial" w:cs="Arial"/>
                <w:color w:val="000000"/>
                <w:sz w:val="20"/>
              </w:rPr>
              <w:t>для</w:t>
            </w:r>
            <w:r w:rsidR="00B91898" w:rsidRPr="008475A2">
              <w:rPr>
                <w:rFonts w:ascii="Arial" w:hAnsi="Arial" w:cs="Arial"/>
                <w:color w:val="000000"/>
                <w:sz w:val="20"/>
              </w:rPr>
              <w:t xml:space="preserve"> </w:t>
            </w:r>
            <w:r w:rsidRPr="008475A2">
              <w:rPr>
                <w:rFonts w:ascii="Arial" w:hAnsi="Arial" w:cs="Arial"/>
                <w:color w:val="000000"/>
                <w:sz w:val="20"/>
              </w:rPr>
              <w:t>обеспечения</w:t>
            </w:r>
            <w:r w:rsidR="00B91898" w:rsidRPr="008475A2">
              <w:rPr>
                <w:rFonts w:ascii="Arial" w:hAnsi="Arial" w:cs="Arial"/>
                <w:color w:val="000000"/>
                <w:sz w:val="20"/>
              </w:rPr>
              <w:t xml:space="preserve"> </w:t>
            </w:r>
            <w:r w:rsidRPr="008475A2">
              <w:rPr>
                <w:rFonts w:ascii="Arial" w:hAnsi="Arial" w:cs="Arial"/>
                <w:color w:val="000000"/>
                <w:sz w:val="20"/>
              </w:rPr>
              <w:t>государственных</w:t>
            </w:r>
            <w:r w:rsidR="00B91898" w:rsidRPr="008475A2">
              <w:rPr>
                <w:rFonts w:ascii="Arial" w:hAnsi="Arial" w:cs="Arial"/>
                <w:color w:val="000000"/>
                <w:sz w:val="20"/>
              </w:rPr>
              <w:t xml:space="preserve"> </w:t>
            </w:r>
            <w:r w:rsidRPr="008475A2">
              <w:rPr>
                <w:rFonts w:ascii="Arial" w:hAnsi="Arial" w:cs="Arial"/>
                <w:color w:val="000000"/>
                <w:sz w:val="20"/>
              </w:rPr>
              <w:t>(муниципальных)</w:t>
            </w:r>
            <w:r w:rsidR="00B91898" w:rsidRPr="008475A2">
              <w:rPr>
                <w:rFonts w:ascii="Arial" w:hAnsi="Arial" w:cs="Arial"/>
                <w:color w:val="000000"/>
                <w:sz w:val="20"/>
              </w:rPr>
              <w:t xml:space="preserve"> </w:t>
            </w:r>
            <w:r w:rsidRPr="008475A2">
              <w:rPr>
                <w:rFonts w:ascii="Arial" w:hAnsi="Arial" w:cs="Arial"/>
                <w:color w:val="000000"/>
                <w:sz w:val="20"/>
              </w:rPr>
              <w:t>нужд</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02</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Ч410451180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240</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1,1</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НАЦИОНАЛЬНАЯ</w:t>
            </w:r>
            <w:r w:rsidR="00B91898" w:rsidRPr="008475A2">
              <w:rPr>
                <w:rFonts w:ascii="Arial" w:hAnsi="Arial" w:cs="Arial"/>
                <w:b/>
                <w:bCs/>
                <w:color w:val="000000"/>
                <w:sz w:val="20"/>
              </w:rPr>
              <w:t xml:space="preserve"> </w:t>
            </w:r>
            <w:r w:rsidRPr="008475A2">
              <w:rPr>
                <w:rFonts w:ascii="Arial" w:hAnsi="Arial" w:cs="Arial"/>
                <w:b/>
                <w:bCs/>
                <w:color w:val="000000"/>
                <w:sz w:val="20"/>
              </w:rPr>
              <w:t>ЭКОНОМИКА</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04</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1</w:t>
            </w:r>
            <w:r w:rsidR="00B91898" w:rsidRPr="008475A2">
              <w:rPr>
                <w:rFonts w:ascii="Arial" w:hAnsi="Arial" w:cs="Arial"/>
                <w:b/>
                <w:bCs/>
                <w:color w:val="000000"/>
                <w:sz w:val="20"/>
              </w:rPr>
              <w:t xml:space="preserve"> </w:t>
            </w:r>
            <w:r w:rsidRPr="008475A2">
              <w:rPr>
                <w:rFonts w:ascii="Arial" w:hAnsi="Arial" w:cs="Arial"/>
                <w:b/>
                <w:bCs/>
                <w:color w:val="000000"/>
                <w:sz w:val="20"/>
              </w:rPr>
              <w:t>912,2</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Сельское</w:t>
            </w:r>
            <w:r w:rsidR="00B91898" w:rsidRPr="008475A2">
              <w:rPr>
                <w:rFonts w:ascii="Arial" w:hAnsi="Arial" w:cs="Arial"/>
                <w:b/>
                <w:bCs/>
                <w:color w:val="000000"/>
                <w:sz w:val="20"/>
              </w:rPr>
              <w:t xml:space="preserve"> </w:t>
            </w:r>
            <w:r w:rsidRPr="008475A2">
              <w:rPr>
                <w:rFonts w:ascii="Arial" w:hAnsi="Arial" w:cs="Arial"/>
                <w:b/>
                <w:bCs/>
                <w:color w:val="000000"/>
                <w:sz w:val="20"/>
              </w:rPr>
              <w:t>хозяйство</w:t>
            </w:r>
            <w:r w:rsidR="00B91898" w:rsidRPr="008475A2">
              <w:rPr>
                <w:rFonts w:ascii="Arial" w:hAnsi="Arial" w:cs="Arial"/>
                <w:b/>
                <w:bCs/>
                <w:color w:val="000000"/>
                <w:sz w:val="20"/>
              </w:rPr>
              <w:t xml:space="preserve"> </w:t>
            </w:r>
            <w:r w:rsidRPr="008475A2">
              <w:rPr>
                <w:rFonts w:ascii="Arial" w:hAnsi="Arial" w:cs="Arial"/>
                <w:b/>
                <w:bCs/>
                <w:color w:val="000000"/>
                <w:sz w:val="20"/>
              </w:rPr>
              <w:t>и</w:t>
            </w:r>
            <w:r w:rsidR="00B91898" w:rsidRPr="008475A2">
              <w:rPr>
                <w:rFonts w:ascii="Arial" w:hAnsi="Arial" w:cs="Arial"/>
                <w:b/>
                <w:bCs/>
                <w:color w:val="000000"/>
                <w:sz w:val="20"/>
              </w:rPr>
              <w:t xml:space="preserve"> </w:t>
            </w:r>
            <w:r w:rsidRPr="008475A2">
              <w:rPr>
                <w:rFonts w:ascii="Arial" w:hAnsi="Arial" w:cs="Arial"/>
                <w:b/>
                <w:bCs/>
                <w:color w:val="000000"/>
                <w:sz w:val="20"/>
              </w:rPr>
              <w:t>рыболовство</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04</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05</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5,4</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Муниципальная</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программа</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"Развитие</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сельского</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хозяйства</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и</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р</w:t>
            </w:r>
            <w:r w:rsidRPr="008475A2">
              <w:rPr>
                <w:rFonts w:ascii="Arial" w:hAnsi="Arial" w:cs="Arial"/>
                <w:b/>
                <w:bCs/>
                <w:i/>
                <w:iCs/>
                <w:color w:val="000000"/>
                <w:sz w:val="20"/>
              </w:rPr>
              <w:t>е</w:t>
            </w:r>
            <w:r w:rsidRPr="008475A2">
              <w:rPr>
                <w:rFonts w:ascii="Arial" w:hAnsi="Arial" w:cs="Arial"/>
                <w:b/>
                <w:bCs/>
                <w:i/>
                <w:iCs/>
                <w:color w:val="000000"/>
                <w:sz w:val="20"/>
              </w:rPr>
              <w:t>гулирование</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рынка</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сельскохозяйственной</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продукции,</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сырья</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и</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продовольствия"</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04</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05</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Ц900000000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i/>
                <w:iCs/>
                <w:color w:val="000000"/>
                <w:sz w:val="20"/>
              </w:rPr>
            </w:pPr>
            <w:r w:rsidRPr="008475A2">
              <w:rPr>
                <w:rFonts w:ascii="Arial" w:hAnsi="Arial" w:cs="Arial"/>
                <w:b/>
                <w:bCs/>
                <w:i/>
                <w:iCs/>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5,4</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Подпрограмма</w:t>
            </w:r>
            <w:r w:rsidR="00B91898" w:rsidRPr="008475A2">
              <w:rPr>
                <w:rFonts w:ascii="Arial" w:hAnsi="Arial" w:cs="Arial"/>
                <w:color w:val="000000"/>
                <w:sz w:val="20"/>
              </w:rPr>
              <w:t xml:space="preserve"> </w:t>
            </w:r>
            <w:r w:rsidRPr="008475A2">
              <w:rPr>
                <w:rFonts w:ascii="Arial" w:hAnsi="Arial" w:cs="Arial"/>
                <w:color w:val="000000"/>
                <w:sz w:val="20"/>
              </w:rPr>
              <w:t>"Развитие</w:t>
            </w:r>
            <w:r w:rsidR="00B91898" w:rsidRPr="008475A2">
              <w:rPr>
                <w:rFonts w:ascii="Arial" w:hAnsi="Arial" w:cs="Arial"/>
                <w:color w:val="000000"/>
                <w:sz w:val="20"/>
              </w:rPr>
              <w:t xml:space="preserve"> </w:t>
            </w:r>
            <w:r w:rsidRPr="008475A2">
              <w:rPr>
                <w:rFonts w:ascii="Arial" w:hAnsi="Arial" w:cs="Arial"/>
                <w:color w:val="000000"/>
                <w:sz w:val="20"/>
              </w:rPr>
              <w:t>ветеринарии"</w:t>
            </w:r>
            <w:r w:rsidR="00B91898" w:rsidRPr="008475A2">
              <w:rPr>
                <w:rFonts w:ascii="Arial" w:hAnsi="Arial" w:cs="Arial"/>
                <w:color w:val="000000"/>
                <w:sz w:val="20"/>
              </w:rPr>
              <w:t xml:space="preserve"> </w:t>
            </w:r>
            <w:r w:rsidRPr="008475A2">
              <w:rPr>
                <w:rFonts w:ascii="Arial" w:hAnsi="Arial" w:cs="Arial"/>
                <w:color w:val="000000"/>
                <w:sz w:val="20"/>
              </w:rPr>
              <w:t>муниципальной</w:t>
            </w:r>
            <w:r w:rsidR="00B91898" w:rsidRPr="008475A2">
              <w:rPr>
                <w:rFonts w:ascii="Arial" w:hAnsi="Arial" w:cs="Arial"/>
                <w:color w:val="000000"/>
                <w:sz w:val="20"/>
              </w:rPr>
              <w:t xml:space="preserve"> </w:t>
            </w:r>
            <w:r w:rsidRPr="008475A2">
              <w:rPr>
                <w:rFonts w:ascii="Arial" w:hAnsi="Arial" w:cs="Arial"/>
                <w:color w:val="000000"/>
                <w:sz w:val="20"/>
              </w:rPr>
              <w:t>программы</w:t>
            </w:r>
            <w:r w:rsidR="00B91898" w:rsidRPr="008475A2">
              <w:rPr>
                <w:rFonts w:ascii="Arial" w:hAnsi="Arial" w:cs="Arial"/>
                <w:color w:val="000000"/>
                <w:sz w:val="20"/>
              </w:rPr>
              <w:t xml:space="preserve"> </w:t>
            </w:r>
            <w:r w:rsidRPr="008475A2">
              <w:rPr>
                <w:rFonts w:ascii="Arial" w:hAnsi="Arial" w:cs="Arial"/>
                <w:color w:val="000000"/>
                <w:sz w:val="20"/>
              </w:rPr>
              <w:t>"Ра</w:t>
            </w:r>
            <w:r w:rsidRPr="008475A2">
              <w:rPr>
                <w:rFonts w:ascii="Arial" w:hAnsi="Arial" w:cs="Arial"/>
                <w:color w:val="000000"/>
                <w:sz w:val="20"/>
              </w:rPr>
              <w:t>з</w:t>
            </w:r>
            <w:r w:rsidRPr="008475A2">
              <w:rPr>
                <w:rFonts w:ascii="Arial" w:hAnsi="Arial" w:cs="Arial"/>
                <w:color w:val="000000"/>
                <w:sz w:val="20"/>
              </w:rPr>
              <w:t>витие</w:t>
            </w:r>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хозяйства</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регулирование</w:t>
            </w:r>
            <w:r w:rsidR="00B91898" w:rsidRPr="008475A2">
              <w:rPr>
                <w:rFonts w:ascii="Arial" w:hAnsi="Arial" w:cs="Arial"/>
                <w:color w:val="000000"/>
                <w:sz w:val="20"/>
              </w:rPr>
              <w:t xml:space="preserve"> </w:t>
            </w:r>
            <w:r w:rsidRPr="008475A2">
              <w:rPr>
                <w:rFonts w:ascii="Arial" w:hAnsi="Arial" w:cs="Arial"/>
                <w:color w:val="000000"/>
                <w:sz w:val="20"/>
              </w:rPr>
              <w:t>рынка</w:t>
            </w:r>
            <w:r w:rsidR="00B91898" w:rsidRPr="008475A2">
              <w:rPr>
                <w:rFonts w:ascii="Arial" w:hAnsi="Arial" w:cs="Arial"/>
                <w:color w:val="000000"/>
                <w:sz w:val="20"/>
              </w:rPr>
              <w:t xml:space="preserve"> </w:t>
            </w:r>
            <w:r w:rsidRPr="008475A2">
              <w:rPr>
                <w:rFonts w:ascii="Arial" w:hAnsi="Arial" w:cs="Arial"/>
                <w:color w:val="000000"/>
                <w:sz w:val="20"/>
              </w:rPr>
              <w:t>сельскохозяйственной</w:t>
            </w:r>
            <w:r w:rsidR="00B91898" w:rsidRPr="008475A2">
              <w:rPr>
                <w:rFonts w:ascii="Arial" w:hAnsi="Arial" w:cs="Arial"/>
                <w:color w:val="000000"/>
                <w:sz w:val="20"/>
              </w:rPr>
              <w:t xml:space="preserve"> </w:t>
            </w:r>
            <w:r w:rsidRPr="008475A2">
              <w:rPr>
                <w:rFonts w:ascii="Arial" w:hAnsi="Arial" w:cs="Arial"/>
                <w:color w:val="000000"/>
                <w:sz w:val="20"/>
              </w:rPr>
              <w:t>продукции,</w:t>
            </w:r>
            <w:r w:rsidR="00B91898" w:rsidRPr="008475A2">
              <w:rPr>
                <w:rFonts w:ascii="Arial" w:hAnsi="Arial" w:cs="Arial"/>
                <w:color w:val="000000"/>
                <w:sz w:val="20"/>
              </w:rPr>
              <w:t xml:space="preserve"> </w:t>
            </w:r>
            <w:r w:rsidRPr="008475A2">
              <w:rPr>
                <w:rFonts w:ascii="Arial" w:hAnsi="Arial" w:cs="Arial"/>
                <w:color w:val="000000"/>
                <w:sz w:val="20"/>
              </w:rPr>
              <w:t>сырья</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продовольствия"</w:t>
            </w:r>
            <w:r w:rsidR="00B91898" w:rsidRPr="008475A2">
              <w:rPr>
                <w:rFonts w:ascii="Arial" w:hAnsi="Arial" w:cs="Arial"/>
                <w:color w:val="000000"/>
                <w:sz w:val="20"/>
              </w:rPr>
              <w:t xml:space="preserve"> </w:t>
            </w:r>
            <w:r w:rsidRPr="008475A2">
              <w:rPr>
                <w:rFonts w:ascii="Arial" w:hAnsi="Arial" w:cs="Arial"/>
                <w:color w:val="000000"/>
                <w:sz w:val="20"/>
              </w:rPr>
              <w:t>годы</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04</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05</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Ц970000000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5,4</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Основное</w:t>
            </w:r>
            <w:r w:rsidR="00B91898" w:rsidRPr="008475A2">
              <w:rPr>
                <w:rFonts w:ascii="Arial" w:hAnsi="Arial" w:cs="Arial"/>
                <w:color w:val="000000"/>
                <w:sz w:val="20"/>
              </w:rPr>
              <w:t xml:space="preserve"> </w:t>
            </w:r>
            <w:r w:rsidRPr="008475A2">
              <w:rPr>
                <w:rFonts w:ascii="Arial" w:hAnsi="Arial" w:cs="Arial"/>
                <w:color w:val="000000"/>
                <w:sz w:val="20"/>
              </w:rPr>
              <w:t>мероприятие</w:t>
            </w:r>
            <w:r w:rsidR="00B91898" w:rsidRPr="008475A2">
              <w:rPr>
                <w:rFonts w:ascii="Arial" w:hAnsi="Arial" w:cs="Arial"/>
                <w:color w:val="000000"/>
                <w:sz w:val="20"/>
              </w:rPr>
              <w:t xml:space="preserve"> </w:t>
            </w:r>
            <w:r w:rsidRPr="008475A2">
              <w:rPr>
                <w:rFonts w:ascii="Arial" w:hAnsi="Arial" w:cs="Arial"/>
                <w:color w:val="000000"/>
                <w:sz w:val="20"/>
              </w:rPr>
              <w:t>"Предупреждение</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ликвидация</w:t>
            </w:r>
            <w:r w:rsidR="00B91898" w:rsidRPr="008475A2">
              <w:rPr>
                <w:rFonts w:ascii="Arial" w:hAnsi="Arial" w:cs="Arial"/>
                <w:color w:val="000000"/>
                <w:sz w:val="20"/>
              </w:rPr>
              <w:t xml:space="preserve"> </w:t>
            </w:r>
            <w:r w:rsidRPr="008475A2">
              <w:rPr>
                <w:rFonts w:ascii="Arial" w:hAnsi="Arial" w:cs="Arial"/>
                <w:color w:val="000000"/>
                <w:sz w:val="20"/>
              </w:rPr>
              <w:t>болезней</w:t>
            </w:r>
            <w:r w:rsidR="00B91898" w:rsidRPr="008475A2">
              <w:rPr>
                <w:rFonts w:ascii="Arial" w:hAnsi="Arial" w:cs="Arial"/>
                <w:color w:val="000000"/>
                <w:sz w:val="20"/>
              </w:rPr>
              <w:t xml:space="preserve"> </w:t>
            </w:r>
            <w:r w:rsidRPr="008475A2">
              <w:rPr>
                <w:rFonts w:ascii="Arial" w:hAnsi="Arial" w:cs="Arial"/>
                <w:color w:val="000000"/>
                <w:sz w:val="20"/>
              </w:rPr>
              <w:t>живо</w:t>
            </w:r>
            <w:r w:rsidRPr="008475A2">
              <w:rPr>
                <w:rFonts w:ascii="Arial" w:hAnsi="Arial" w:cs="Arial"/>
                <w:color w:val="000000"/>
                <w:sz w:val="20"/>
              </w:rPr>
              <w:t>т</w:t>
            </w:r>
            <w:r w:rsidRPr="008475A2">
              <w:rPr>
                <w:rFonts w:ascii="Arial" w:hAnsi="Arial" w:cs="Arial"/>
                <w:color w:val="000000"/>
                <w:sz w:val="20"/>
              </w:rPr>
              <w:t>ных"</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04</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05</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Ц970100000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5,4</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Организация</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проведение</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территории</w:t>
            </w:r>
            <w:r w:rsidR="00B91898" w:rsidRPr="008475A2">
              <w:rPr>
                <w:rFonts w:ascii="Arial" w:hAnsi="Arial" w:cs="Arial"/>
                <w:color w:val="000000"/>
                <w:sz w:val="20"/>
              </w:rPr>
              <w:t xml:space="preserve"> </w:t>
            </w: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Республики</w:t>
            </w:r>
            <w:r w:rsidR="00B91898" w:rsidRPr="008475A2">
              <w:rPr>
                <w:rFonts w:ascii="Arial" w:hAnsi="Arial" w:cs="Arial"/>
                <w:color w:val="000000"/>
                <w:sz w:val="20"/>
              </w:rPr>
              <w:t xml:space="preserve"> </w:t>
            </w:r>
            <w:r w:rsidRPr="008475A2">
              <w:rPr>
                <w:rFonts w:ascii="Arial" w:hAnsi="Arial" w:cs="Arial"/>
                <w:color w:val="000000"/>
                <w:sz w:val="20"/>
              </w:rPr>
              <w:t>мер</w:t>
            </w:r>
            <w:r w:rsidRPr="008475A2">
              <w:rPr>
                <w:rFonts w:ascii="Arial" w:hAnsi="Arial" w:cs="Arial"/>
                <w:color w:val="000000"/>
                <w:sz w:val="20"/>
              </w:rPr>
              <w:t>о</w:t>
            </w:r>
            <w:r w:rsidRPr="008475A2">
              <w:rPr>
                <w:rFonts w:ascii="Arial" w:hAnsi="Arial" w:cs="Arial"/>
                <w:color w:val="000000"/>
                <w:sz w:val="20"/>
              </w:rPr>
              <w:t>приятий</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отлову</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содержанию</w:t>
            </w:r>
            <w:r w:rsidR="00B91898" w:rsidRPr="008475A2">
              <w:rPr>
                <w:rFonts w:ascii="Arial" w:hAnsi="Arial" w:cs="Arial"/>
                <w:color w:val="000000"/>
                <w:sz w:val="20"/>
              </w:rPr>
              <w:t xml:space="preserve"> </w:t>
            </w:r>
            <w:r w:rsidRPr="008475A2">
              <w:rPr>
                <w:rFonts w:ascii="Arial" w:hAnsi="Arial" w:cs="Arial"/>
                <w:color w:val="000000"/>
                <w:sz w:val="20"/>
              </w:rPr>
              <w:t>безнадзорных</w:t>
            </w:r>
            <w:r w:rsidR="00B91898" w:rsidRPr="008475A2">
              <w:rPr>
                <w:rFonts w:ascii="Arial" w:hAnsi="Arial" w:cs="Arial"/>
                <w:color w:val="000000"/>
                <w:sz w:val="20"/>
              </w:rPr>
              <w:t xml:space="preserve"> </w:t>
            </w:r>
            <w:r w:rsidRPr="008475A2">
              <w:rPr>
                <w:rFonts w:ascii="Arial" w:hAnsi="Arial" w:cs="Arial"/>
                <w:color w:val="000000"/>
                <w:sz w:val="20"/>
              </w:rPr>
              <w:t>животных</w:t>
            </w:r>
            <w:r w:rsidR="00B91898" w:rsidRPr="008475A2">
              <w:rPr>
                <w:rFonts w:ascii="Arial" w:hAnsi="Arial" w:cs="Arial"/>
                <w:color w:val="000000"/>
                <w:sz w:val="20"/>
              </w:rPr>
              <w:t xml:space="preserve"> </w:t>
            </w:r>
            <w:r w:rsidRPr="008475A2">
              <w:rPr>
                <w:rFonts w:ascii="Arial" w:hAnsi="Arial" w:cs="Arial"/>
                <w:color w:val="000000"/>
                <w:sz w:val="20"/>
              </w:rPr>
              <w:t>(за</w:t>
            </w:r>
            <w:r w:rsidR="00B91898" w:rsidRPr="008475A2">
              <w:rPr>
                <w:rFonts w:ascii="Arial" w:hAnsi="Arial" w:cs="Arial"/>
                <w:color w:val="000000"/>
                <w:sz w:val="20"/>
              </w:rPr>
              <w:t xml:space="preserve"> </w:t>
            </w:r>
            <w:r w:rsidRPr="008475A2">
              <w:rPr>
                <w:rFonts w:ascii="Arial" w:hAnsi="Arial" w:cs="Arial"/>
                <w:color w:val="000000"/>
                <w:sz w:val="20"/>
              </w:rPr>
              <w:t>счет</w:t>
            </w:r>
            <w:r w:rsidR="00B91898" w:rsidRPr="008475A2">
              <w:rPr>
                <w:rFonts w:ascii="Arial" w:hAnsi="Arial" w:cs="Arial"/>
                <w:color w:val="000000"/>
                <w:sz w:val="20"/>
              </w:rPr>
              <w:t xml:space="preserve"> </w:t>
            </w:r>
            <w:r w:rsidRPr="008475A2">
              <w:rPr>
                <w:rFonts w:ascii="Arial" w:hAnsi="Arial" w:cs="Arial"/>
                <w:color w:val="000000"/>
                <w:sz w:val="20"/>
              </w:rPr>
              <w:t>собс</w:t>
            </w:r>
            <w:r w:rsidRPr="008475A2">
              <w:rPr>
                <w:rFonts w:ascii="Arial" w:hAnsi="Arial" w:cs="Arial"/>
                <w:color w:val="000000"/>
                <w:sz w:val="20"/>
              </w:rPr>
              <w:t>т</w:t>
            </w:r>
            <w:r w:rsidRPr="008475A2">
              <w:rPr>
                <w:rFonts w:ascii="Arial" w:hAnsi="Arial" w:cs="Arial"/>
                <w:color w:val="000000"/>
                <w:sz w:val="20"/>
              </w:rPr>
              <w:t>венных</w:t>
            </w:r>
            <w:r w:rsidR="00B91898" w:rsidRPr="008475A2">
              <w:rPr>
                <w:rFonts w:ascii="Arial" w:hAnsi="Arial" w:cs="Arial"/>
                <w:color w:val="000000"/>
                <w:sz w:val="20"/>
              </w:rPr>
              <w:t xml:space="preserve"> </w:t>
            </w:r>
            <w:r w:rsidRPr="008475A2">
              <w:rPr>
                <w:rFonts w:ascii="Arial" w:hAnsi="Arial" w:cs="Arial"/>
                <w:color w:val="000000"/>
                <w:sz w:val="20"/>
              </w:rPr>
              <w:t>средств</w:t>
            </w:r>
            <w:r w:rsidR="00B91898" w:rsidRPr="008475A2">
              <w:rPr>
                <w:rFonts w:ascii="Arial" w:hAnsi="Arial" w:cs="Arial"/>
                <w:color w:val="000000"/>
                <w:sz w:val="20"/>
              </w:rPr>
              <w:t xml:space="preserve"> </w:t>
            </w:r>
            <w:r w:rsidRPr="008475A2">
              <w:rPr>
                <w:rFonts w:ascii="Arial" w:hAnsi="Arial" w:cs="Arial"/>
                <w:color w:val="000000"/>
                <w:sz w:val="20"/>
              </w:rPr>
              <w:t>муниципальных</w:t>
            </w:r>
            <w:r w:rsidR="00B91898" w:rsidRPr="008475A2">
              <w:rPr>
                <w:rFonts w:ascii="Arial" w:hAnsi="Arial" w:cs="Arial"/>
                <w:color w:val="000000"/>
                <w:sz w:val="20"/>
              </w:rPr>
              <w:t xml:space="preserve"> </w:t>
            </w:r>
            <w:r w:rsidRPr="008475A2">
              <w:rPr>
                <w:rFonts w:ascii="Arial" w:hAnsi="Arial" w:cs="Arial"/>
                <w:color w:val="000000"/>
                <w:sz w:val="20"/>
              </w:rPr>
              <w:t>образований)</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04</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05</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Ц970172750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5,4</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Закупка</w:t>
            </w:r>
            <w:r w:rsidR="00B91898" w:rsidRPr="008475A2">
              <w:rPr>
                <w:rFonts w:ascii="Arial" w:hAnsi="Arial" w:cs="Arial"/>
                <w:color w:val="000000"/>
                <w:sz w:val="20"/>
              </w:rPr>
              <w:t xml:space="preserve"> </w:t>
            </w:r>
            <w:r w:rsidRPr="008475A2">
              <w:rPr>
                <w:rFonts w:ascii="Arial" w:hAnsi="Arial" w:cs="Arial"/>
                <w:color w:val="000000"/>
                <w:sz w:val="20"/>
              </w:rPr>
              <w:t>товаров,</w:t>
            </w:r>
            <w:r w:rsidR="00B91898" w:rsidRPr="008475A2">
              <w:rPr>
                <w:rFonts w:ascii="Arial" w:hAnsi="Arial" w:cs="Arial"/>
                <w:color w:val="000000"/>
                <w:sz w:val="20"/>
              </w:rPr>
              <w:t xml:space="preserve"> </w:t>
            </w:r>
            <w:r w:rsidRPr="008475A2">
              <w:rPr>
                <w:rFonts w:ascii="Arial" w:hAnsi="Arial" w:cs="Arial"/>
                <w:color w:val="000000"/>
                <w:sz w:val="20"/>
              </w:rPr>
              <w:t>работ</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услуг</w:t>
            </w:r>
            <w:r w:rsidR="00B91898" w:rsidRPr="008475A2">
              <w:rPr>
                <w:rFonts w:ascii="Arial" w:hAnsi="Arial" w:cs="Arial"/>
                <w:color w:val="000000"/>
                <w:sz w:val="20"/>
              </w:rPr>
              <w:t xml:space="preserve"> </w:t>
            </w:r>
            <w:r w:rsidRPr="008475A2">
              <w:rPr>
                <w:rFonts w:ascii="Arial" w:hAnsi="Arial" w:cs="Arial"/>
                <w:color w:val="000000"/>
                <w:sz w:val="20"/>
              </w:rPr>
              <w:t>для</w:t>
            </w:r>
            <w:r w:rsidR="00B91898" w:rsidRPr="008475A2">
              <w:rPr>
                <w:rFonts w:ascii="Arial" w:hAnsi="Arial" w:cs="Arial"/>
                <w:color w:val="000000"/>
                <w:sz w:val="20"/>
              </w:rPr>
              <w:t xml:space="preserve"> </w:t>
            </w:r>
            <w:r w:rsidRPr="008475A2">
              <w:rPr>
                <w:rFonts w:ascii="Arial" w:hAnsi="Arial" w:cs="Arial"/>
                <w:color w:val="000000"/>
                <w:sz w:val="20"/>
              </w:rPr>
              <w:t>обеспечения</w:t>
            </w:r>
            <w:r w:rsidR="00B91898" w:rsidRPr="008475A2">
              <w:rPr>
                <w:rFonts w:ascii="Arial" w:hAnsi="Arial" w:cs="Arial"/>
                <w:color w:val="000000"/>
                <w:sz w:val="20"/>
              </w:rPr>
              <w:t xml:space="preserve"> </w:t>
            </w:r>
            <w:r w:rsidRPr="008475A2">
              <w:rPr>
                <w:rFonts w:ascii="Arial" w:hAnsi="Arial" w:cs="Arial"/>
                <w:color w:val="000000"/>
                <w:sz w:val="20"/>
              </w:rPr>
              <w:t>государственных</w:t>
            </w:r>
            <w:r w:rsidR="00B91898" w:rsidRPr="008475A2">
              <w:rPr>
                <w:rFonts w:ascii="Arial" w:hAnsi="Arial" w:cs="Arial"/>
                <w:color w:val="000000"/>
                <w:sz w:val="20"/>
              </w:rPr>
              <w:t xml:space="preserve"> </w:t>
            </w:r>
            <w:r w:rsidRPr="008475A2">
              <w:rPr>
                <w:rFonts w:ascii="Arial" w:hAnsi="Arial" w:cs="Arial"/>
                <w:color w:val="000000"/>
                <w:sz w:val="20"/>
              </w:rPr>
              <w:t>(мун</w:t>
            </w:r>
            <w:r w:rsidRPr="008475A2">
              <w:rPr>
                <w:rFonts w:ascii="Arial" w:hAnsi="Arial" w:cs="Arial"/>
                <w:color w:val="000000"/>
                <w:sz w:val="20"/>
              </w:rPr>
              <w:t>и</w:t>
            </w:r>
            <w:r w:rsidRPr="008475A2">
              <w:rPr>
                <w:rFonts w:ascii="Arial" w:hAnsi="Arial" w:cs="Arial"/>
                <w:color w:val="000000"/>
                <w:sz w:val="20"/>
              </w:rPr>
              <w:t>ципальных)</w:t>
            </w:r>
            <w:r w:rsidR="00B91898" w:rsidRPr="008475A2">
              <w:rPr>
                <w:rFonts w:ascii="Arial" w:hAnsi="Arial" w:cs="Arial"/>
                <w:color w:val="000000"/>
                <w:sz w:val="20"/>
              </w:rPr>
              <w:t xml:space="preserve"> </w:t>
            </w:r>
            <w:r w:rsidRPr="008475A2">
              <w:rPr>
                <w:rFonts w:ascii="Arial" w:hAnsi="Arial" w:cs="Arial"/>
                <w:color w:val="000000"/>
                <w:sz w:val="20"/>
              </w:rPr>
              <w:t>нужд</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04</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05</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Ц970172750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200</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5,4</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Иные</w:t>
            </w:r>
            <w:r w:rsidR="00B91898" w:rsidRPr="008475A2">
              <w:rPr>
                <w:rFonts w:ascii="Arial" w:hAnsi="Arial" w:cs="Arial"/>
                <w:color w:val="000000"/>
                <w:sz w:val="20"/>
              </w:rPr>
              <w:t xml:space="preserve"> </w:t>
            </w:r>
            <w:r w:rsidRPr="008475A2">
              <w:rPr>
                <w:rFonts w:ascii="Arial" w:hAnsi="Arial" w:cs="Arial"/>
                <w:color w:val="000000"/>
                <w:sz w:val="20"/>
              </w:rPr>
              <w:t>закупки</w:t>
            </w:r>
            <w:r w:rsidR="00B91898" w:rsidRPr="008475A2">
              <w:rPr>
                <w:rFonts w:ascii="Arial" w:hAnsi="Arial" w:cs="Arial"/>
                <w:color w:val="000000"/>
                <w:sz w:val="20"/>
              </w:rPr>
              <w:t xml:space="preserve"> </w:t>
            </w:r>
            <w:r w:rsidRPr="008475A2">
              <w:rPr>
                <w:rFonts w:ascii="Arial" w:hAnsi="Arial" w:cs="Arial"/>
                <w:color w:val="000000"/>
                <w:sz w:val="20"/>
              </w:rPr>
              <w:t>товаров,</w:t>
            </w:r>
            <w:r w:rsidR="00B91898" w:rsidRPr="008475A2">
              <w:rPr>
                <w:rFonts w:ascii="Arial" w:hAnsi="Arial" w:cs="Arial"/>
                <w:color w:val="000000"/>
                <w:sz w:val="20"/>
              </w:rPr>
              <w:t xml:space="preserve"> </w:t>
            </w:r>
            <w:r w:rsidRPr="008475A2">
              <w:rPr>
                <w:rFonts w:ascii="Arial" w:hAnsi="Arial" w:cs="Arial"/>
                <w:color w:val="000000"/>
                <w:sz w:val="20"/>
              </w:rPr>
              <w:t>работ</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услуг</w:t>
            </w:r>
            <w:r w:rsidR="00B91898" w:rsidRPr="008475A2">
              <w:rPr>
                <w:rFonts w:ascii="Arial" w:hAnsi="Arial" w:cs="Arial"/>
                <w:color w:val="000000"/>
                <w:sz w:val="20"/>
              </w:rPr>
              <w:t xml:space="preserve"> </w:t>
            </w:r>
            <w:r w:rsidRPr="008475A2">
              <w:rPr>
                <w:rFonts w:ascii="Arial" w:hAnsi="Arial" w:cs="Arial"/>
                <w:color w:val="000000"/>
                <w:sz w:val="20"/>
              </w:rPr>
              <w:t>для</w:t>
            </w:r>
            <w:r w:rsidR="00B91898" w:rsidRPr="008475A2">
              <w:rPr>
                <w:rFonts w:ascii="Arial" w:hAnsi="Arial" w:cs="Arial"/>
                <w:color w:val="000000"/>
                <w:sz w:val="20"/>
              </w:rPr>
              <w:t xml:space="preserve"> </w:t>
            </w:r>
            <w:r w:rsidRPr="008475A2">
              <w:rPr>
                <w:rFonts w:ascii="Arial" w:hAnsi="Arial" w:cs="Arial"/>
                <w:color w:val="000000"/>
                <w:sz w:val="20"/>
              </w:rPr>
              <w:t>обеспечения</w:t>
            </w:r>
            <w:r w:rsidR="00B91898" w:rsidRPr="008475A2">
              <w:rPr>
                <w:rFonts w:ascii="Arial" w:hAnsi="Arial" w:cs="Arial"/>
                <w:color w:val="000000"/>
                <w:sz w:val="20"/>
              </w:rPr>
              <w:t xml:space="preserve"> </w:t>
            </w:r>
            <w:r w:rsidRPr="008475A2">
              <w:rPr>
                <w:rFonts w:ascii="Arial" w:hAnsi="Arial" w:cs="Arial"/>
                <w:color w:val="000000"/>
                <w:sz w:val="20"/>
              </w:rPr>
              <w:t>государственных</w:t>
            </w:r>
            <w:r w:rsidR="00B91898" w:rsidRPr="008475A2">
              <w:rPr>
                <w:rFonts w:ascii="Arial" w:hAnsi="Arial" w:cs="Arial"/>
                <w:color w:val="000000"/>
                <w:sz w:val="20"/>
              </w:rPr>
              <w:t xml:space="preserve"> </w:t>
            </w:r>
            <w:r w:rsidRPr="008475A2">
              <w:rPr>
                <w:rFonts w:ascii="Arial" w:hAnsi="Arial" w:cs="Arial"/>
                <w:color w:val="000000"/>
                <w:sz w:val="20"/>
              </w:rPr>
              <w:t>(муниципальных)</w:t>
            </w:r>
            <w:r w:rsidR="00B91898" w:rsidRPr="008475A2">
              <w:rPr>
                <w:rFonts w:ascii="Arial" w:hAnsi="Arial" w:cs="Arial"/>
                <w:color w:val="000000"/>
                <w:sz w:val="20"/>
              </w:rPr>
              <w:t xml:space="preserve"> </w:t>
            </w:r>
            <w:r w:rsidRPr="008475A2">
              <w:rPr>
                <w:rFonts w:ascii="Arial" w:hAnsi="Arial" w:cs="Arial"/>
                <w:color w:val="000000"/>
                <w:sz w:val="20"/>
              </w:rPr>
              <w:t>нужд</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04</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05</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Ц970172750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240</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5,4</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Дорожное</w:t>
            </w:r>
            <w:r w:rsidR="00B91898" w:rsidRPr="008475A2">
              <w:rPr>
                <w:rFonts w:ascii="Arial" w:hAnsi="Arial" w:cs="Arial"/>
                <w:b/>
                <w:bCs/>
                <w:color w:val="000000"/>
                <w:sz w:val="20"/>
              </w:rPr>
              <w:t xml:space="preserve"> </w:t>
            </w:r>
            <w:r w:rsidRPr="008475A2">
              <w:rPr>
                <w:rFonts w:ascii="Arial" w:hAnsi="Arial" w:cs="Arial"/>
                <w:b/>
                <w:bCs/>
                <w:color w:val="000000"/>
                <w:sz w:val="20"/>
              </w:rPr>
              <w:t>хозяйство</w:t>
            </w:r>
            <w:r w:rsidR="00B91898" w:rsidRPr="008475A2">
              <w:rPr>
                <w:rFonts w:ascii="Arial" w:hAnsi="Arial" w:cs="Arial"/>
                <w:b/>
                <w:bCs/>
                <w:color w:val="000000"/>
                <w:sz w:val="20"/>
              </w:rPr>
              <w:t xml:space="preserve"> </w:t>
            </w:r>
            <w:r w:rsidRPr="008475A2">
              <w:rPr>
                <w:rFonts w:ascii="Arial" w:hAnsi="Arial" w:cs="Arial"/>
                <w:b/>
                <w:bCs/>
                <w:color w:val="000000"/>
                <w:sz w:val="20"/>
              </w:rPr>
              <w:t>(дорожные</w:t>
            </w:r>
            <w:r w:rsidR="00B91898" w:rsidRPr="008475A2">
              <w:rPr>
                <w:rFonts w:ascii="Arial" w:hAnsi="Arial" w:cs="Arial"/>
                <w:b/>
                <w:bCs/>
                <w:color w:val="000000"/>
                <w:sz w:val="20"/>
              </w:rPr>
              <w:t xml:space="preserve"> </w:t>
            </w:r>
            <w:r w:rsidRPr="008475A2">
              <w:rPr>
                <w:rFonts w:ascii="Arial" w:hAnsi="Arial" w:cs="Arial"/>
                <w:b/>
                <w:bCs/>
                <w:color w:val="000000"/>
                <w:sz w:val="20"/>
              </w:rPr>
              <w:t>фонды)</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04</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09</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1</w:t>
            </w:r>
            <w:r w:rsidR="00B91898" w:rsidRPr="008475A2">
              <w:rPr>
                <w:rFonts w:ascii="Arial" w:hAnsi="Arial" w:cs="Arial"/>
                <w:b/>
                <w:bCs/>
                <w:color w:val="000000"/>
                <w:sz w:val="20"/>
              </w:rPr>
              <w:t xml:space="preserve"> </w:t>
            </w:r>
            <w:r w:rsidRPr="008475A2">
              <w:rPr>
                <w:rFonts w:ascii="Arial" w:hAnsi="Arial" w:cs="Arial"/>
                <w:b/>
                <w:bCs/>
                <w:color w:val="000000"/>
                <w:sz w:val="20"/>
              </w:rPr>
              <w:t>793,0</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Муниципальная</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программа</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"Развитие</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транспортной</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системы"</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04</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09</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Ч200000000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i/>
                <w:iCs/>
                <w:color w:val="000000"/>
                <w:sz w:val="20"/>
              </w:rPr>
            </w:pPr>
            <w:r w:rsidRPr="008475A2">
              <w:rPr>
                <w:rFonts w:ascii="Arial" w:hAnsi="Arial" w:cs="Arial"/>
                <w:b/>
                <w:bCs/>
                <w:i/>
                <w:iCs/>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1</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793,0</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Подпрограмма</w:t>
            </w:r>
            <w:r w:rsidR="00B91898" w:rsidRPr="008475A2">
              <w:rPr>
                <w:rFonts w:ascii="Arial" w:hAnsi="Arial" w:cs="Arial"/>
                <w:color w:val="000000"/>
                <w:sz w:val="20"/>
              </w:rPr>
              <w:t xml:space="preserve"> </w:t>
            </w:r>
            <w:r w:rsidRPr="008475A2">
              <w:rPr>
                <w:rFonts w:ascii="Arial" w:hAnsi="Arial" w:cs="Arial"/>
                <w:color w:val="000000"/>
                <w:sz w:val="20"/>
              </w:rPr>
              <w:t>"Автомобильные</w:t>
            </w:r>
            <w:r w:rsidR="00B91898" w:rsidRPr="008475A2">
              <w:rPr>
                <w:rFonts w:ascii="Arial" w:hAnsi="Arial" w:cs="Arial"/>
                <w:color w:val="000000"/>
                <w:sz w:val="20"/>
              </w:rPr>
              <w:t xml:space="preserve"> </w:t>
            </w:r>
            <w:r w:rsidRPr="008475A2">
              <w:rPr>
                <w:rFonts w:ascii="Arial" w:hAnsi="Arial" w:cs="Arial"/>
                <w:color w:val="000000"/>
                <w:sz w:val="20"/>
              </w:rPr>
              <w:t>дороги"</w:t>
            </w:r>
            <w:r w:rsidR="00B91898" w:rsidRPr="008475A2">
              <w:rPr>
                <w:rFonts w:ascii="Arial" w:hAnsi="Arial" w:cs="Arial"/>
                <w:color w:val="000000"/>
                <w:sz w:val="20"/>
              </w:rPr>
              <w:t xml:space="preserve"> </w:t>
            </w:r>
            <w:r w:rsidRPr="008475A2">
              <w:rPr>
                <w:rFonts w:ascii="Arial" w:hAnsi="Arial" w:cs="Arial"/>
                <w:color w:val="000000"/>
                <w:sz w:val="20"/>
              </w:rPr>
              <w:t>муниципальной</w:t>
            </w:r>
            <w:r w:rsidR="00B91898" w:rsidRPr="008475A2">
              <w:rPr>
                <w:rFonts w:ascii="Arial" w:hAnsi="Arial" w:cs="Arial"/>
                <w:color w:val="000000"/>
                <w:sz w:val="20"/>
              </w:rPr>
              <w:t xml:space="preserve"> </w:t>
            </w:r>
            <w:r w:rsidRPr="008475A2">
              <w:rPr>
                <w:rFonts w:ascii="Arial" w:hAnsi="Arial" w:cs="Arial"/>
                <w:color w:val="000000"/>
                <w:sz w:val="20"/>
              </w:rPr>
              <w:t>программы</w:t>
            </w:r>
            <w:r w:rsidR="00B91898" w:rsidRPr="008475A2">
              <w:rPr>
                <w:rFonts w:ascii="Arial" w:hAnsi="Arial" w:cs="Arial"/>
                <w:color w:val="000000"/>
                <w:sz w:val="20"/>
              </w:rPr>
              <w:t xml:space="preserve"> </w:t>
            </w:r>
            <w:r w:rsidRPr="008475A2">
              <w:rPr>
                <w:rFonts w:ascii="Arial" w:hAnsi="Arial" w:cs="Arial"/>
                <w:color w:val="000000"/>
                <w:sz w:val="20"/>
              </w:rPr>
              <w:t>"Развитие</w:t>
            </w:r>
            <w:r w:rsidR="00B91898" w:rsidRPr="008475A2">
              <w:rPr>
                <w:rFonts w:ascii="Arial" w:hAnsi="Arial" w:cs="Arial"/>
                <w:color w:val="000000"/>
                <w:sz w:val="20"/>
              </w:rPr>
              <w:t xml:space="preserve"> </w:t>
            </w:r>
            <w:r w:rsidRPr="008475A2">
              <w:rPr>
                <w:rFonts w:ascii="Arial" w:hAnsi="Arial" w:cs="Arial"/>
                <w:color w:val="000000"/>
                <w:sz w:val="20"/>
              </w:rPr>
              <w:t>транспортной</w:t>
            </w:r>
            <w:r w:rsidR="00B91898" w:rsidRPr="008475A2">
              <w:rPr>
                <w:rFonts w:ascii="Arial" w:hAnsi="Arial" w:cs="Arial"/>
                <w:color w:val="000000"/>
                <w:sz w:val="20"/>
              </w:rPr>
              <w:t xml:space="preserve"> </w:t>
            </w:r>
            <w:r w:rsidRPr="008475A2">
              <w:rPr>
                <w:rFonts w:ascii="Arial" w:hAnsi="Arial" w:cs="Arial"/>
                <w:color w:val="000000"/>
                <w:sz w:val="20"/>
              </w:rPr>
              <w:t>системы"</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04</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09</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Ч210000000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w:t>
            </w:r>
            <w:r w:rsidR="00B91898" w:rsidRPr="008475A2">
              <w:rPr>
                <w:rFonts w:ascii="Arial" w:hAnsi="Arial" w:cs="Arial"/>
                <w:color w:val="000000"/>
                <w:sz w:val="20"/>
              </w:rPr>
              <w:t xml:space="preserve"> </w:t>
            </w:r>
            <w:r w:rsidRPr="008475A2">
              <w:rPr>
                <w:rFonts w:ascii="Arial" w:hAnsi="Arial" w:cs="Arial"/>
                <w:color w:val="000000"/>
                <w:sz w:val="20"/>
              </w:rPr>
              <w:t>793,0</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Основное</w:t>
            </w:r>
            <w:r w:rsidR="00B91898" w:rsidRPr="008475A2">
              <w:rPr>
                <w:rFonts w:ascii="Arial" w:hAnsi="Arial" w:cs="Arial"/>
                <w:color w:val="000000"/>
                <w:sz w:val="20"/>
              </w:rPr>
              <w:t xml:space="preserve"> </w:t>
            </w:r>
            <w:r w:rsidRPr="008475A2">
              <w:rPr>
                <w:rFonts w:ascii="Arial" w:hAnsi="Arial" w:cs="Arial"/>
                <w:color w:val="000000"/>
                <w:sz w:val="20"/>
              </w:rPr>
              <w:t>мероприятие</w:t>
            </w:r>
            <w:r w:rsidR="00B91898" w:rsidRPr="008475A2">
              <w:rPr>
                <w:rFonts w:ascii="Arial" w:hAnsi="Arial" w:cs="Arial"/>
                <w:color w:val="000000"/>
                <w:sz w:val="20"/>
              </w:rPr>
              <w:t xml:space="preserve"> </w:t>
            </w:r>
            <w:r w:rsidRPr="008475A2">
              <w:rPr>
                <w:rFonts w:ascii="Arial" w:hAnsi="Arial" w:cs="Arial"/>
                <w:color w:val="000000"/>
                <w:sz w:val="20"/>
              </w:rPr>
              <w:t>"Мероприятия,</w:t>
            </w:r>
            <w:r w:rsidR="00B91898" w:rsidRPr="008475A2">
              <w:rPr>
                <w:rFonts w:ascii="Arial" w:hAnsi="Arial" w:cs="Arial"/>
                <w:color w:val="000000"/>
                <w:sz w:val="20"/>
              </w:rPr>
              <w:t xml:space="preserve"> </w:t>
            </w:r>
            <w:r w:rsidRPr="008475A2">
              <w:rPr>
                <w:rFonts w:ascii="Arial" w:hAnsi="Arial" w:cs="Arial"/>
                <w:color w:val="000000"/>
                <w:sz w:val="20"/>
              </w:rPr>
              <w:t>реализуемые</w:t>
            </w:r>
            <w:r w:rsidR="00B91898" w:rsidRPr="008475A2">
              <w:rPr>
                <w:rFonts w:ascii="Arial" w:hAnsi="Arial" w:cs="Arial"/>
                <w:color w:val="000000"/>
                <w:sz w:val="20"/>
              </w:rPr>
              <w:t xml:space="preserve"> </w:t>
            </w:r>
            <w:r w:rsidRPr="008475A2">
              <w:rPr>
                <w:rFonts w:ascii="Arial" w:hAnsi="Arial" w:cs="Arial"/>
                <w:color w:val="000000"/>
                <w:sz w:val="20"/>
              </w:rPr>
              <w:t>с</w:t>
            </w:r>
            <w:r w:rsidR="00B91898" w:rsidRPr="008475A2">
              <w:rPr>
                <w:rFonts w:ascii="Arial" w:hAnsi="Arial" w:cs="Arial"/>
                <w:color w:val="000000"/>
                <w:sz w:val="20"/>
              </w:rPr>
              <w:t xml:space="preserve"> </w:t>
            </w:r>
            <w:r w:rsidRPr="008475A2">
              <w:rPr>
                <w:rFonts w:ascii="Arial" w:hAnsi="Arial" w:cs="Arial"/>
                <w:color w:val="000000"/>
                <w:sz w:val="20"/>
              </w:rPr>
              <w:t>привлечением</w:t>
            </w:r>
            <w:r w:rsidR="00B91898" w:rsidRPr="008475A2">
              <w:rPr>
                <w:rFonts w:ascii="Arial" w:hAnsi="Arial" w:cs="Arial"/>
                <w:color w:val="000000"/>
                <w:sz w:val="20"/>
              </w:rPr>
              <w:t xml:space="preserve"> </w:t>
            </w:r>
            <w:r w:rsidRPr="008475A2">
              <w:rPr>
                <w:rFonts w:ascii="Arial" w:hAnsi="Arial" w:cs="Arial"/>
                <w:color w:val="000000"/>
                <w:sz w:val="20"/>
              </w:rPr>
              <w:t>межбюджетных</w:t>
            </w:r>
            <w:r w:rsidR="00B91898" w:rsidRPr="008475A2">
              <w:rPr>
                <w:rFonts w:ascii="Arial" w:hAnsi="Arial" w:cs="Arial"/>
                <w:color w:val="000000"/>
                <w:sz w:val="20"/>
              </w:rPr>
              <w:t xml:space="preserve"> </w:t>
            </w:r>
            <w:r w:rsidRPr="008475A2">
              <w:rPr>
                <w:rFonts w:ascii="Arial" w:hAnsi="Arial" w:cs="Arial"/>
                <w:color w:val="000000"/>
                <w:sz w:val="20"/>
              </w:rPr>
              <w:t>трансфертов</w:t>
            </w:r>
            <w:r w:rsidR="00B91898" w:rsidRPr="008475A2">
              <w:rPr>
                <w:rFonts w:ascii="Arial" w:hAnsi="Arial" w:cs="Arial"/>
                <w:color w:val="000000"/>
                <w:sz w:val="20"/>
              </w:rPr>
              <w:t xml:space="preserve"> </w:t>
            </w:r>
            <w:r w:rsidRPr="008475A2">
              <w:rPr>
                <w:rFonts w:ascii="Arial" w:hAnsi="Arial" w:cs="Arial"/>
                <w:color w:val="000000"/>
                <w:sz w:val="20"/>
              </w:rPr>
              <w:t>бюджетам</w:t>
            </w:r>
            <w:r w:rsidR="00B91898" w:rsidRPr="008475A2">
              <w:rPr>
                <w:rFonts w:ascii="Arial" w:hAnsi="Arial" w:cs="Arial"/>
                <w:color w:val="000000"/>
                <w:sz w:val="20"/>
              </w:rPr>
              <w:t xml:space="preserve"> </w:t>
            </w:r>
            <w:r w:rsidRPr="008475A2">
              <w:rPr>
                <w:rFonts w:ascii="Arial" w:hAnsi="Arial" w:cs="Arial"/>
                <w:color w:val="000000"/>
                <w:sz w:val="20"/>
              </w:rPr>
              <w:t>другого</w:t>
            </w:r>
            <w:r w:rsidR="00B91898" w:rsidRPr="008475A2">
              <w:rPr>
                <w:rFonts w:ascii="Arial" w:hAnsi="Arial" w:cs="Arial"/>
                <w:color w:val="000000"/>
                <w:sz w:val="20"/>
              </w:rPr>
              <w:t xml:space="preserve"> </w:t>
            </w:r>
            <w:r w:rsidRPr="008475A2">
              <w:rPr>
                <w:rFonts w:ascii="Arial" w:hAnsi="Arial" w:cs="Arial"/>
                <w:color w:val="000000"/>
                <w:sz w:val="20"/>
              </w:rPr>
              <w:t>уровня"</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04</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09</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Ч210300000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w:t>
            </w:r>
            <w:r w:rsidR="00B91898" w:rsidRPr="008475A2">
              <w:rPr>
                <w:rFonts w:ascii="Arial" w:hAnsi="Arial" w:cs="Arial"/>
                <w:color w:val="000000"/>
                <w:sz w:val="20"/>
              </w:rPr>
              <w:t xml:space="preserve"> </w:t>
            </w:r>
            <w:r w:rsidRPr="008475A2">
              <w:rPr>
                <w:rFonts w:ascii="Arial" w:hAnsi="Arial" w:cs="Arial"/>
                <w:color w:val="000000"/>
                <w:sz w:val="20"/>
              </w:rPr>
              <w:t>793,0</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Осуществление</w:t>
            </w:r>
            <w:r w:rsidR="00B91898" w:rsidRPr="008475A2">
              <w:rPr>
                <w:rFonts w:ascii="Arial" w:hAnsi="Arial" w:cs="Arial"/>
                <w:color w:val="000000"/>
                <w:sz w:val="20"/>
              </w:rPr>
              <w:t xml:space="preserve"> </w:t>
            </w:r>
            <w:r w:rsidRPr="008475A2">
              <w:rPr>
                <w:rFonts w:ascii="Arial" w:hAnsi="Arial" w:cs="Arial"/>
                <w:color w:val="000000"/>
                <w:sz w:val="20"/>
              </w:rPr>
              <w:t>дорожной</w:t>
            </w:r>
            <w:r w:rsidR="00B91898" w:rsidRPr="008475A2">
              <w:rPr>
                <w:rFonts w:ascii="Arial" w:hAnsi="Arial" w:cs="Arial"/>
                <w:color w:val="000000"/>
                <w:sz w:val="20"/>
              </w:rPr>
              <w:t xml:space="preserve"> </w:t>
            </w:r>
            <w:r w:rsidRPr="008475A2">
              <w:rPr>
                <w:rFonts w:ascii="Arial" w:hAnsi="Arial" w:cs="Arial"/>
                <w:color w:val="000000"/>
                <w:sz w:val="20"/>
              </w:rPr>
              <w:t>деятельности,</w:t>
            </w:r>
            <w:r w:rsidR="00B91898" w:rsidRPr="008475A2">
              <w:rPr>
                <w:rFonts w:ascii="Arial" w:hAnsi="Arial" w:cs="Arial"/>
                <w:color w:val="000000"/>
                <w:sz w:val="20"/>
              </w:rPr>
              <w:t xml:space="preserve"> </w:t>
            </w:r>
            <w:r w:rsidRPr="008475A2">
              <w:rPr>
                <w:rFonts w:ascii="Arial" w:hAnsi="Arial" w:cs="Arial"/>
                <w:color w:val="000000"/>
                <w:sz w:val="20"/>
              </w:rPr>
              <w:t>кроме</w:t>
            </w:r>
            <w:r w:rsidR="00B91898" w:rsidRPr="008475A2">
              <w:rPr>
                <w:rFonts w:ascii="Arial" w:hAnsi="Arial" w:cs="Arial"/>
                <w:color w:val="000000"/>
                <w:sz w:val="20"/>
              </w:rPr>
              <w:t xml:space="preserve"> </w:t>
            </w:r>
            <w:r w:rsidRPr="008475A2">
              <w:rPr>
                <w:rFonts w:ascii="Arial" w:hAnsi="Arial" w:cs="Arial"/>
                <w:color w:val="000000"/>
                <w:sz w:val="20"/>
              </w:rPr>
              <w:t>деятельности</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стро</w:t>
            </w:r>
            <w:r w:rsidRPr="008475A2">
              <w:rPr>
                <w:rFonts w:ascii="Arial" w:hAnsi="Arial" w:cs="Arial"/>
                <w:color w:val="000000"/>
                <w:sz w:val="20"/>
              </w:rPr>
              <w:t>и</w:t>
            </w:r>
            <w:r w:rsidRPr="008475A2">
              <w:rPr>
                <w:rFonts w:ascii="Arial" w:hAnsi="Arial" w:cs="Arial"/>
                <w:color w:val="000000"/>
                <w:sz w:val="20"/>
              </w:rPr>
              <w:t>тельству,</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отношении</w:t>
            </w:r>
            <w:r w:rsidR="00B91898" w:rsidRPr="008475A2">
              <w:rPr>
                <w:rFonts w:ascii="Arial" w:hAnsi="Arial" w:cs="Arial"/>
                <w:color w:val="000000"/>
                <w:sz w:val="20"/>
              </w:rPr>
              <w:t xml:space="preserve"> </w:t>
            </w:r>
            <w:r w:rsidRPr="008475A2">
              <w:rPr>
                <w:rFonts w:ascii="Arial" w:hAnsi="Arial" w:cs="Arial"/>
                <w:color w:val="000000"/>
                <w:sz w:val="20"/>
              </w:rPr>
              <w:t>автомобильных</w:t>
            </w:r>
            <w:r w:rsidR="00B91898" w:rsidRPr="008475A2">
              <w:rPr>
                <w:rFonts w:ascii="Arial" w:hAnsi="Arial" w:cs="Arial"/>
                <w:color w:val="000000"/>
                <w:sz w:val="20"/>
              </w:rPr>
              <w:t xml:space="preserve"> </w:t>
            </w:r>
            <w:r w:rsidRPr="008475A2">
              <w:rPr>
                <w:rFonts w:ascii="Arial" w:hAnsi="Arial" w:cs="Arial"/>
                <w:color w:val="000000"/>
                <w:sz w:val="20"/>
              </w:rPr>
              <w:t>дорог</w:t>
            </w:r>
            <w:r w:rsidR="00B91898" w:rsidRPr="008475A2">
              <w:rPr>
                <w:rFonts w:ascii="Arial" w:hAnsi="Arial" w:cs="Arial"/>
                <w:color w:val="000000"/>
                <w:sz w:val="20"/>
              </w:rPr>
              <w:t xml:space="preserve"> </w:t>
            </w:r>
            <w:r w:rsidRPr="008475A2">
              <w:rPr>
                <w:rFonts w:ascii="Arial" w:hAnsi="Arial" w:cs="Arial"/>
                <w:color w:val="000000"/>
                <w:sz w:val="20"/>
              </w:rPr>
              <w:t>местного</w:t>
            </w:r>
            <w:r w:rsidR="00B91898" w:rsidRPr="008475A2">
              <w:rPr>
                <w:rFonts w:ascii="Arial" w:hAnsi="Arial" w:cs="Arial"/>
                <w:color w:val="000000"/>
                <w:sz w:val="20"/>
              </w:rPr>
              <w:t xml:space="preserve"> </w:t>
            </w:r>
            <w:r w:rsidRPr="008475A2">
              <w:rPr>
                <w:rFonts w:ascii="Arial" w:hAnsi="Arial" w:cs="Arial"/>
                <w:color w:val="000000"/>
                <w:sz w:val="20"/>
              </w:rPr>
              <w:t>значения</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гран</w:t>
            </w:r>
            <w:r w:rsidRPr="008475A2">
              <w:rPr>
                <w:rFonts w:ascii="Arial" w:hAnsi="Arial" w:cs="Arial"/>
                <w:color w:val="000000"/>
                <w:sz w:val="20"/>
              </w:rPr>
              <w:t>и</w:t>
            </w:r>
            <w:r w:rsidRPr="008475A2">
              <w:rPr>
                <w:rFonts w:ascii="Arial" w:hAnsi="Arial" w:cs="Arial"/>
                <w:color w:val="000000"/>
                <w:sz w:val="20"/>
              </w:rPr>
              <w:t>цах</w:t>
            </w:r>
            <w:r w:rsidR="00B91898" w:rsidRPr="008475A2">
              <w:rPr>
                <w:rFonts w:ascii="Arial" w:hAnsi="Arial" w:cs="Arial"/>
                <w:color w:val="000000"/>
                <w:sz w:val="20"/>
              </w:rPr>
              <w:t xml:space="preserve"> </w:t>
            </w:r>
            <w:r w:rsidRPr="008475A2">
              <w:rPr>
                <w:rFonts w:ascii="Arial" w:hAnsi="Arial" w:cs="Arial"/>
                <w:color w:val="000000"/>
                <w:sz w:val="20"/>
              </w:rPr>
              <w:t>населенных</w:t>
            </w:r>
            <w:r w:rsidR="00B91898" w:rsidRPr="008475A2">
              <w:rPr>
                <w:rFonts w:ascii="Arial" w:hAnsi="Arial" w:cs="Arial"/>
                <w:color w:val="000000"/>
                <w:sz w:val="20"/>
              </w:rPr>
              <w:t xml:space="preserve"> </w:t>
            </w:r>
            <w:r w:rsidRPr="008475A2">
              <w:rPr>
                <w:rFonts w:ascii="Arial" w:hAnsi="Arial" w:cs="Arial"/>
                <w:color w:val="000000"/>
                <w:sz w:val="20"/>
              </w:rPr>
              <w:t>пунктов</w:t>
            </w:r>
            <w:r w:rsidR="00B91898" w:rsidRPr="008475A2">
              <w:rPr>
                <w:rFonts w:ascii="Arial" w:hAnsi="Arial" w:cs="Arial"/>
                <w:color w:val="000000"/>
                <w:sz w:val="20"/>
              </w:rPr>
              <w:t xml:space="preserve"> </w:t>
            </w:r>
            <w:r w:rsidRPr="008475A2">
              <w:rPr>
                <w:rFonts w:ascii="Arial" w:hAnsi="Arial" w:cs="Arial"/>
                <w:color w:val="000000"/>
                <w:sz w:val="20"/>
              </w:rPr>
              <w:t>поселения</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04</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09</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Ч210374190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250,3</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Закупка</w:t>
            </w:r>
            <w:r w:rsidR="00B91898" w:rsidRPr="008475A2">
              <w:rPr>
                <w:rFonts w:ascii="Arial" w:hAnsi="Arial" w:cs="Arial"/>
                <w:color w:val="000000"/>
                <w:sz w:val="20"/>
              </w:rPr>
              <w:t xml:space="preserve"> </w:t>
            </w:r>
            <w:r w:rsidRPr="008475A2">
              <w:rPr>
                <w:rFonts w:ascii="Arial" w:hAnsi="Arial" w:cs="Arial"/>
                <w:color w:val="000000"/>
                <w:sz w:val="20"/>
              </w:rPr>
              <w:t>товаров,</w:t>
            </w:r>
            <w:r w:rsidR="00B91898" w:rsidRPr="008475A2">
              <w:rPr>
                <w:rFonts w:ascii="Arial" w:hAnsi="Arial" w:cs="Arial"/>
                <w:color w:val="000000"/>
                <w:sz w:val="20"/>
              </w:rPr>
              <w:t xml:space="preserve"> </w:t>
            </w:r>
            <w:r w:rsidRPr="008475A2">
              <w:rPr>
                <w:rFonts w:ascii="Arial" w:hAnsi="Arial" w:cs="Arial"/>
                <w:color w:val="000000"/>
                <w:sz w:val="20"/>
              </w:rPr>
              <w:t>работ</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услуг</w:t>
            </w:r>
            <w:r w:rsidR="00B91898" w:rsidRPr="008475A2">
              <w:rPr>
                <w:rFonts w:ascii="Arial" w:hAnsi="Arial" w:cs="Arial"/>
                <w:color w:val="000000"/>
                <w:sz w:val="20"/>
              </w:rPr>
              <w:t xml:space="preserve"> </w:t>
            </w:r>
            <w:r w:rsidRPr="008475A2">
              <w:rPr>
                <w:rFonts w:ascii="Arial" w:hAnsi="Arial" w:cs="Arial"/>
                <w:color w:val="000000"/>
                <w:sz w:val="20"/>
              </w:rPr>
              <w:t>для</w:t>
            </w:r>
            <w:r w:rsidR="00B91898" w:rsidRPr="008475A2">
              <w:rPr>
                <w:rFonts w:ascii="Arial" w:hAnsi="Arial" w:cs="Arial"/>
                <w:color w:val="000000"/>
                <w:sz w:val="20"/>
              </w:rPr>
              <w:t xml:space="preserve"> </w:t>
            </w:r>
            <w:r w:rsidRPr="008475A2">
              <w:rPr>
                <w:rFonts w:ascii="Arial" w:hAnsi="Arial" w:cs="Arial"/>
                <w:color w:val="000000"/>
                <w:sz w:val="20"/>
              </w:rPr>
              <w:t>обеспечения</w:t>
            </w:r>
            <w:r w:rsidR="00B91898" w:rsidRPr="008475A2">
              <w:rPr>
                <w:rFonts w:ascii="Arial" w:hAnsi="Arial" w:cs="Arial"/>
                <w:color w:val="000000"/>
                <w:sz w:val="20"/>
              </w:rPr>
              <w:t xml:space="preserve"> </w:t>
            </w:r>
            <w:r w:rsidRPr="008475A2">
              <w:rPr>
                <w:rFonts w:ascii="Arial" w:hAnsi="Arial" w:cs="Arial"/>
                <w:color w:val="000000"/>
                <w:sz w:val="20"/>
              </w:rPr>
              <w:t>государственных</w:t>
            </w:r>
            <w:r w:rsidR="00B91898" w:rsidRPr="008475A2">
              <w:rPr>
                <w:rFonts w:ascii="Arial" w:hAnsi="Arial" w:cs="Arial"/>
                <w:color w:val="000000"/>
                <w:sz w:val="20"/>
              </w:rPr>
              <w:t xml:space="preserve"> </w:t>
            </w:r>
            <w:r w:rsidRPr="008475A2">
              <w:rPr>
                <w:rFonts w:ascii="Arial" w:hAnsi="Arial" w:cs="Arial"/>
                <w:color w:val="000000"/>
                <w:sz w:val="20"/>
              </w:rPr>
              <w:t>(мун</w:t>
            </w:r>
            <w:r w:rsidRPr="008475A2">
              <w:rPr>
                <w:rFonts w:ascii="Arial" w:hAnsi="Arial" w:cs="Arial"/>
                <w:color w:val="000000"/>
                <w:sz w:val="20"/>
              </w:rPr>
              <w:t>и</w:t>
            </w:r>
            <w:r w:rsidRPr="008475A2">
              <w:rPr>
                <w:rFonts w:ascii="Arial" w:hAnsi="Arial" w:cs="Arial"/>
                <w:color w:val="000000"/>
                <w:sz w:val="20"/>
              </w:rPr>
              <w:t>ципальных)</w:t>
            </w:r>
            <w:r w:rsidR="00B91898" w:rsidRPr="008475A2">
              <w:rPr>
                <w:rFonts w:ascii="Arial" w:hAnsi="Arial" w:cs="Arial"/>
                <w:color w:val="000000"/>
                <w:sz w:val="20"/>
              </w:rPr>
              <w:t xml:space="preserve"> </w:t>
            </w:r>
            <w:r w:rsidRPr="008475A2">
              <w:rPr>
                <w:rFonts w:ascii="Arial" w:hAnsi="Arial" w:cs="Arial"/>
                <w:color w:val="000000"/>
                <w:sz w:val="20"/>
              </w:rPr>
              <w:t>нужд</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04</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09</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Ч210374190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200</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250,3</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Иные</w:t>
            </w:r>
            <w:r w:rsidR="00B91898" w:rsidRPr="008475A2">
              <w:rPr>
                <w:rFonts w:ascii="Arial" w:hAnsi="Arial" w:cs="Arial"/>
                <w:color w:val="000000"/>
                <w:sz w:val="20"/>
              </w:rPr>
              <w:t xml:space="preserve"> </w:t>
            </w:r>
            <w:r w:rsidRPr="008475A2">
              <w:rPr>
                <w:rFonts w:ascii="Arial" w:hAnsi="Arial" w:cs="Arial"/>
                <w:color w:val="000000"/>
                <w:sz w:val="20"/>
              </w:rPr>
              <w:t>закупки</w:t>
            </w:r>
            <w:r w:rsidR="00B91898" w:rsidRPr="008475A2">
              <w:rPr>
                <w:rFonts w:ascii="Arial" w:hAnsi="Arial" w:cs="Arial"/>
                <w:color w:val="000000"/>
                <w:sz w:val="20"/>
              </w:rPr>
              <w:t xml:space="preserve"> </w:t>
            </w:r>
            <w:r w:rsidRPr="008475A2">
              <w:rPr>
                <w:rFonts w:ascii="Arial" w:hAnsi="Arial" w:cs="Arial"/>
                <w:color w:val="000000"/>
                <w:sz w:val="20"/>
              </w:rPr>
              <w:t>товаров,</w:t>
            </w:r>
            <w:r w:rsidR="00B91898" w:rsidRPr="008475A2">
              <w:rPr>
                <w:rFonts w:ascii="Arial" w:hAnsi="Arial" w:cs="Arial"/>
                <w:color w:val="000000"/>
                <w:sz w:val="20"/>
              </w:rPr>
              <w:t xml:space="preserve"> </w:t>
            </w:r>
            <w:r w:rsidRPr="008475A2">
              <w:rPr>
                <w:rFonts w:ascii="Arial" w:hAnsi="Arial" w:cs="Arial"/>
                <w:color w:val="000000"/>
                <w:sz w:val="20"/>
              </w:rPr>
              <w:t>работ</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услуг</w:t>
            </w:r>
            <w:r w:rsidR="00B91898" w:rsidRPr="008475A2">
              <w:rPr>
                <w:rFonts w:ascii="Arial" w:hAnsi="Arial" w:cs="Arial"/>
                <w:color w:val="000000"/>
                <w:sz w:val="20"/>
              </w:rPr>
              <w:t xml:space="preserve"> </w:t>
            </w:r>
            <w:r w:rsidRPr="008475A2">
              <w:rPr>
                <w:rFonts w:ascii="Arial" w:hAnsi="Arial" w:cs="Arial"/>
                <w:color w:val="000000"/>
                <w:sz w:val="20"/>
              </w:rPr>
              <w:t>для</w:t>
            </w:r>
            <w:r w:rsidR="00B91898" w:rsidRPr="008475A2">
              <w:rPr>
                <w:rFonts w:ascii="Arial" w:hAnsi="Arial" w:cs="Arial"/>
                <w:color w:val="000000"/>
                <w:sz w:val="20"/>
              </w:rPr>
              <w:t xml:space="preserve"> </w:t>
            </w:r>
            <w:r w:rsidRPr="008475A2">
              <w:rPr>
                <w:rFonts w:ascii="Arial" w:hAnsi="Arial" w:cs="Arial"/>
                <w:color w:val="000000"/>
                <w:sz w:val="20"/>
              </w:rPr>
              <w:t>обеспечения</w:t>
            </w:r>
            <w:r w:rsidR="00B91898" w:rsidRPr="008475A2">
              <w:rPr>
                <w:rFonts w:ascii="Arial" w:hAnsi="Arial" w:cs="Arial"/>
                <w:color w:val="000000"/>
                <w:sz w:val="20"/>
              </w:rPr>
              <w:t xml:space="preserve"> </w:t>
            </w:r>
            <w:r w:rsidRPr="008475A2">
              <w:rPr>
                <w:rFonts w:ascii="Arial" w:hAnsi="Arial" w:cs="Arial"/>
                <w:color w:val="000000"/>
                <w:sz w:val="20"/>
              </w:rPr>
              <w:t>государственных</w:t>
            </w:r>
            <w:r w:rsidR="00B91898" w:rsidRPr="008475A2">
              <w:rPr>
                <w:rFonts w:ascii="Arial" w:hAnsi="Arial" w:cs="Arial"/>
                <w:color w:val="000000"/>
                <w:sz w:val="20"/>
              </w:rPr>
              <w:t xml:space="preserve"> </w:t>
            </w:r>
            <w:r w:rsidRPr="008475A2">
              <w:rPr>
                <w:rFonts w:ascii="Arial" w:hAnsi="Arial" w:cs="Arial"/>
                <w:color w:val="000000"/>
                <w:sz w:val="20"/>
              </w:rPr>
              <w:t>(муниципальных)</w:t>
            </w:r>
            <w:r w:rsidR="00B91898" w:rsidRPr="008475A2">
              <w:rPr>
                <w:rFonts w:ascii="Arial" w:hAnsi="Arial" w:cs="Arial"/>
                <w:color w:val="000000"/>
                <w:sz w:val="20"/>
              </w:rPr>
              <w:t xml:space="preserve"> </w:t>
            </w:r>
            <w:r w:rsidRPr="008475A2">
              <w:rPr>
                <w:rFonts w:ascii="Arial" w:hAnsi="Arial" w:cs="Arial"/>
                <w:color w:val="000000"/>
                <w:sz w:val="20"/>
              </w:rPr>
              <w:t>нужд</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04</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09</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Ч210374190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240</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250,3</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lastRenderedPageBreak/>
              <w:t>Капитальный</w:t>
            </w:r>
            <w:r w:rsidR="00B91898" w:rsidRPr="008475A2">
              <w:rPr>
                <w:rFonts w:ascii="Arial" w:hAnsi="Arial" w:cs="Arial"/>
                <w:color w:val="000000"/>
                <w:sz w:val="20"/>
              </w:rPr>
              <w:t xml:space="preserve"> </w:t>
            </w:r>
            <w:r w:rsidRPr="008475A2">
              <w:rPr>
                <w:rFonts w:ascii="Arial" w:hAnsi="Arial" w:cs="Arial"/>
                <w:color w:val="000000"/>
                <w:sz w:val="20"/>
              </w:rPr>
              <w:t>ремонт,</w:t>
            </w:r>
            <w:r w:rsidR="00B91898" w:rsidRPr="008475A2">
              <w:rPr>
                <w:rFonts w:ascii="Arial" w:hAnsi="Arial" w:cs="Arial"/>
                <w:color w:val="000000"/>
                <w:sz w:val="20"/>
              </w:rPr>
              <w:t xml:space="preserve"> </w:t>
            </w:r>
            <w:r w:rsidRPr="008475A2">
              <w:rPr>
                <w:rFonts w:ascii="Arial" w:hAnsi="Arial" w:cs="Arial"/>
                <w:color w:val="000000"/>
                <w:sz w:val="20"/>
              </w:rPr>
              <w:t>ремонт</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содержание</w:t>
            </w:r>
            <w:r w:rsidR="00B91898" w:rsidRPr="008475A2">
              <w:rPr>
                <w:rFonts w:ascii="Arial" w:hAnsi="Arial" w:cs="Arial"/>
                <w:color w:val="000000"/>
                <w:sz w:val="20"/>
              </w:rPr>
              <w:t xml:space="preserve"> </w:t>
            </w:r>
            <w:r w:rsidRPr="008475A2">
              <w:rPr>
                <w:rFonts w:ascii="Arial" w:hAnsi="Arial" w:cs="Arial"/>
                <w:color w:val="000000"/>
                <w:sz w:val="20"/>
              </w:rPr>
              <w:t>автомобильных</w:t>
            </w:r>
            <w:r w:rsidR="00B91898" w:rsidRPr="008475A2">
              <w:rPr>
                <w:rFonts w:ascii="Arial" w:hAnsi="Arial" w:cs="Arial"/>
                <w:color w:val="000000"/>
                <w:sz w:val="20"/>
              </w:rPr>
              <w:t xml:space="preserve"> </w:t>
            </w:r>
            <w:r w:rsidRPr="008475A2">
              <w:rPr>
                <w:rFonts w:ascii="Arial" w:hAnsi="Arial" w:cs="Arial"/>
                <w:color w:val="000000"/>
                <w:sz w:val="20"/>
              </w:rPr>
              <w:t>дорог</w:t>
            </w:r>
            <w:r w:rsidR="00B91898" w:rsidRPr="008475A2">
              <w:rPr>
                <w:rFonts w:ascii="Arial" w:hAnsi="Arial" w:cs="Arial"/>
                <w:color w:val="000000"/>
                <w:sz w:val="20"/>
              </w:rPr>
              <w:t xml:space="preserve"> </w:t>
            </w:r>
            <w:r w:rsidRPr="008475A2">
              <w:rPr>
                <w:rFonts w:ascii="Arial" w:hAnsi="Arial" w:cs="Arial"/>
                <w:color w:val="000000"/>
                <w:sz w:val="20"/>
              </w:rPr>
              <w:t>общего</w:t>
            </w:r>
            <w:r w:rsidR="00B91898" w:rsidRPr="008475A2">
              <w:rPr>
                <w:rFonts w:ascii="Arial" w:hAnsi="Arial" w:cs="Arial"/>
                <w:color w:val="000000"/>
                <w:sz w:val="20"/>
              </w:rPr>
              <w:t xml:space="preserve"> </w:t>
            </w:r>
            <w:r w:rsidRPr="008475A2">
              <w:rPr>
                <w:rFonts w:ascii="Arial" w:hAnsi="Arial" w:cs="Arial"/>
                <w:color w:val="000000"/>
                <w:sz w:val="20"/>
              </w:rPr>
              <w:t>пользования</w:t>
            </w:r>
            <w:r w:rsidR="00B91898" w:rsidRPr="008475A2">
              <w:rPr>
                <w:rFonts w:ascii="Arial" w:hAnsi="Arial" w:cs="Arial"/>
                <w:color w:val="000000"/>
                <w:sz w:val="20"/>
              </w:rPr>
              <w:t xml:space="preserve"> </w:t>
            </w:r>
            <w:r w:rsidRPr="008475A2">
              <w:rPr>
                <w:rFonts w:ascii="Arial" w:hAnsi="Arial" w:cs="Arial"/>
                <w:color w:val="000000"/>
                <w:sz w:val="20"/>
              </w:rPr>
              <w:t>местного</w:t>
            </w:r>
            <w:r w:rsidR="00B91898" w:rsidRPr="008475A2">
              <w:rPr>
                <w:rFonts w:ascii="Arial" w:hAnsi="Arial" w:cs="Arial"/>
                <w:color w:val="000000"/>
                <w:sz w:val="20"/>
              </w:rPr>
              <w:t xml:space="preserve"> </w:t>
            </w:r>
            <w:r w:rsidRPr="008475A2">
              <w:rPr>
                <w:rFonts w:ascii="Arial" w:hAnsi="Arial" w:cs="Arial"/>
                <w:color w:val="000000"/>
                <w:sz w:val="20"/>
              </w:rPr>
              <w:t>значения</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границах</w:t>
            </w:r>
            <w:r w:rsidR="00B91898" w:rsidRPr="008475A2">
              <w:rPr>
                <w:rFonts w:ascii="Arial" w:hAnsi="Arial" w:cs="Arial"/>
                <w:color w:val="000000"/>
                <w:sz w:val="20"/>
              </w:rPr>
              <w:t xml:space="preserve"> </w:t>
            </w:r>
            <w:r w:rsidRPr="008475A2">
              <w:rPr>
                <w:rFonts w:ascii="Arial" w:hAnsi="Arial" w:cs="Arial"/>
                <w:color w:val="000000"/>
                <w:sz w:val="20"/>
              </w:rPr>
              <w:t>населенных</w:t>
            </w:r>
            <w:r w:rsidR="00B91898" w:rsidRPr="008475A2">
              <w:rPr>
                <w:rFonts w:ascii="Arial" w:hAnsi="Arial" w:cs="Arial"/>
                <w:color w:val="000000"/>
                <w:sz w:val="20"/>
              </w:rPr>
              <w:t xml:space="preserve"> </w:t>
            </w:r>
            <w:r w:rsidRPr="008475A2">
              <w:rPr>
                <w:rFonts w:ascii="Arial" w:hAnsi="Arial" w:cs="Arial"/>
                <w:color w:val="000000"/>
                <w:sz w:val="20"/>
              </w:rPr>
              <w:t>пунктов</w:t>
            </w:r>
            <w:r w:rsidR="00B91898" w:rsidRPr="008475A2">
              <w:rPr>
                <w:rFonts w:ascii="Arial" w:hAnsi="Arial" w:cs="Arial"/>
                <w:color w:val="000000"/>
                <w:sz w:val="20"/>
              </w:rPr>
              <w:t xml:space="preserve"> </w:t>
            </w:r>
            <w:r w:rsidRPr="008475A2">
              <w:rPr>
                <w:rFonts w:ascii="Arial" w:hAnsi="Arial" w:cs="Arial"/>
                <w:color w:val="000000"/>
                <w:sz w:val="20"/>
              </w:rPr>
              <w:t>посел</w:t>
            </w:r>
            <w:r w:rsidRPr="008475A2">
              <w:rPr>
                <w:rFonts w:ascii="Arial" w:hAnsi="Arial" w:cs="Arial"/>
                <w:color w:val="000000"/>
                <w:sz w:val="20"/>
              </w:rPr>
              <w:t>е</w:t>
            </w:r>
            <w:r w:rsidRPr="008475A2">
              <w:rPr>
                <w:rFonts w:ascii="Arial" w:hAnsi="Arial" w:cs="Arial"/>
                <w:color w:val="000000"/>
                <w:sz w:val="20"/>
              </w:rPr>
              <w:t>ния</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04</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09</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Ч2103S4190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w:t>
            </w:r>
            <w:r w:rsidR="00B91898" w:rsidRPr="008475A2">
              <w:rPr>
                <w:rFonts w:ascii="Arial" w:hAnsi="Arial" w:cs="Arial"/>
                <w:color w:val="000000"/>
                <w:sz w:val="20"/>
              </w:rPr>
              <w:t xml:space="preserve"> </w:t>
            </w:r>
            <w:r w:rsidRPr="008475A2">
              <w:rPr>
                <w:rFonts w:ascii="Arial" w:hAnsi="Arial" w:cs="Arial"/>
                <w:color w:val="000000"/>
                <w:sz w:val="20"/>
              </w:rPr>
              <w:t>542,7</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Закупка</w:t>
            </w:r>
            <w:r w:rsidR="00B91898" w:rsidRPr="008475A2">
              <w:rPr>
                <w:rFonts w:ascii="Arial" w:hAnsi="Arial" w:cs="Arial"/>
                <w:color w:val="000000"/>
                <w:sz w:val="20"/>
              </w:rPr>
              <w:t xml:space="preserve"> </w:t>
            </w:r>
            <w:r w:rsidRPr="008475A2">
              <w:rPr>
                <w:rFonts w:ascii="Arial" w:hAnsi="Arial" w:cs="Arial"/>
                <w:color w:val="000000"/>
                <w:sz w:val="20"/>
              </w:rPr>
              <w:t>товаров,</w:t>
            </w:r>
            <w:r w:rsidR="00B91898" w:rsidRPr="008475A2">
              <w:rPr>
                <w:rFonts w:ascii="Arial" w:hAnsi="Arial" w:cs="Arial"/>
                <w:color w:val="000000"/>
                <w:sz w:val="20"/>
              </w:rPr>
              <w:t xml:space="preserve"> </w:t>
            </w:r>
            <w:r w:rsidRPr="008475A2">
              <w:rPr>
                <w:rFonts w:ascii="Arial" w:hAnsi="Arial" w:cs="Arial"/>
                <w:color w:val="000000"/>
                <w:sz w:val="20"/>
              </w:rPr>
              <w:t>работ</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услуг</w:t>
            </w:r>
            <w:r w:rsidR="00B91898" w:rsidRPr="008475A2">
              <w:rPr>
                <w:rFonts w:ascii="Arial" w:hAnsi="Arial" w:cs="Arial"/>
                <w:color w:val="000000"/>
                <w:sz w:val="20"/>
              </w:rPr>
              <w:t xml:space="preserve"> </w:t>
            </w:r>
            <w:r w:rsidRPr="008475A2">
              <w:rPr>
                <w:rFonts w:ascii="Arial" w:hAnsi="Arial" w:cs="Arial"/>
                <w:color w:val="000000"/>
                <w:sz w:val="20"/>
              </w:rPr>
              <w:t>для</w:t>
            </w:r>
            <w:r w:rsidR="00B91898" w:rsidRPr="008475A2">
              <w:rPr>
                <w:rFonts w:ascii="Arial" w:hAnsi="Arial" w:cs="Arial"/>
                <w:color w:val="000000"/>
                <w:sz w:val="20"/>
              </w:rPr>
              <w:t xml:space="preserve"> </w:t>
            </w:r>
            <w:r w:rsidRPr="008475A2">
              <w:rPr>
                <w:rFonts w:ascii="Arial" w:hAnsi="Arial" w:cs="Arial"/>
                <w:color w:val="000000"/>
                <w:sz w:val="20"/>
              </w:rPr>
              <w:t>обеспечения</w:t>
            </w:r>
            <w:r w:rsidR="00B91898" w:rsidRPr="008475A2">
              <w:rPr>
                <w:rFonts w:ascii="Arial" w:hAnsi="Arial" w:cs="Arial"/>
                <w:color w:val="000000"/>
                <w:sz w:val="20"/>
              </w:rPr>
              <w:t xml:space="preserve"> </w:t>
            </w:r>
            <w:r w:rsidRPr="008475A2">
              <w:rPr>
                <w:rFonts w:ascii="Arial" w:hAnsi="Arial" w:cs="Arial"/>
                <w:color w:val="000000"/>
                <w:sz w:val="20"/>
              </w:rPr>
              <w:t>государственных</w:t>
            </w:r>
            <w:r w:rsidR="00B91898" w:rsidRPr="008475A2">
              <w:rPr>
                <w:rFonts w:ascii="Arial" w:hAnsi="Arial" w:cs="Arial"/>
                <w:color w:val="000000"/>
                <w:sz w:val="20"/>
              </w:rPr>
              <w:t xml:space="preserve"> </w:t>
            </w:r>
            <w:r w:rsidRPr="008475A2">
              <w:rPr>
                <w:rFonts w:ascii="Arial" w:hAnsi="Arial" w:cs="Arial"/>
                <w:color w:val="000000"/>
                <w:sz w:val="20"/>
              </w:rPr>
              <w:t>(мун</w:t>
            </w:r>
            <w:r w:rsidRPr="008475A2">
              <w:rPr>
                <w:rFonts w:ascii="Arial" w:hAnsi="Arial" w:cs="Arial"/>
                <w:color w:val="000000"/>
                <w:sz w:val="20"/>
              </w:rPr>
              <w:t>и</w:t>
            </w:r>
            <w:r w:rsidRPr="008475A2">
              <w:rPr>
                <w:rFonts w:ascii="Arial" w:hAnsi="Arial" w:cs="Arial"/>
                <w:color w:val="000000"/>
                <w:sz w:val="20"/>
              </w:rPr>
              <w:t>ципальных)</w:t>
            </w:r>
            <w:r w:rsidR="00B91898" w:rsidRPr="008475A2">
              <w:rPr>
                <w:rFonts w:ascii="Arial" w:hAnsi="Arial" w:cs="Arial"/>
                <w:color w:val="000000"/>
                <w:sz w:val="20"/>
              </w:rPr>
              <w:t xml:space="preserve"> </w:t>
            </w:r>
            <w:r w:rsidRPr="008475A2">
              <w:rPr>
                <w:rFonts w:ascii="Arial" w:hAnsi="Arial" w:cs="Arial"/>
                <w:color w:val="000000"/>
                <w:sz w:val="20"/>
              </w:rPr>
              <w:t>нужд</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04</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09</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Ч2103S4190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200</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w:t>
            </w:r>
            <w:r w:rsidR="00B91898" w:rsidRPr="008475A2">
              <w:rPr>
                <w:rFonts w:ascii="Arial" w:hAnsi="Arial" w:cs="Arial"/>
                <w:color w:val="000000"/>
                <w:sz w:val="20"/>
              </w:rPr>
              <w:t xml:space="preserve"> </w:t>
            </w:r>
            <w:r w:rsidRPr="008475A2">
              <w:rPr>
                <w:rFonts w:ascii="Arial" w:hAnsi="Arial" w:cs="Arial"/>
                <w:color w:val="000000"/>
                <w:sz w:val="20"/>
              </w:rPr>
              <w:t>542,7</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Иные</w:t>
            </w:r>
            <w:r w:rsidR="00B91898" w:rsidRPr="008475A2">
              <w:rPr>
                <w:rFonts w:ascii="Arial" w:hAnsi="Arial" w:cs="Arial"/>
                <w:color w:val="000000"/>
                <w:sz w:val="20"/>
              </w:rPr>
              <w:t xml:space="preserve"> </w:t>
            </w:r>
            <w:r w:rsidRPr="008475A2">
              <w:rPr>
                <w:rFonts w:ascii="Arial" w:hAnsi="Arial" w:cs="Arial"/>
                <w:color w:val="000000"/>
                <w:sz w:val="20"/>
              </w:rPr>
              <w:t>закупки</w:t>
            </w:r>
            <w:r w:rsidR="00B91898" w:rsidRPr="008475A2">
              <w:rPr>
                <w:rFonts w:ascii="Arial" w:hAnsi="Arial" w:cs="Arial"/>
                <w:color w:val="000000"/>
                <w:sz w:val="20"/>
              </w:rPr>
              <w:t xml:space="preserve"> </w:t>
            </w:r>
            <w:r w:rsidRPr="008475A2">
              <w:rPr>
                <w:rFonts w:ascii="Arial" w:hAnsi="Arial" w:cs="Arial"/>
                <w:color w:val="000000"/>
                <w:sz w:val="20"/>
              </w:rPr>
              <w:t>товаров,</w:t>
            </w:r>
            <w:r w:rsidR="00B91898" w:rsidRPr="008475A2">
              <w:rPr>
                <w:rFonts w:ascii="Arial" w:hAnsi="Arial" w:cs="Arial"/>
                <w:color w:val="000000"/>
                <w:sz w:val="20"/>
              </w:rPr>
              <w:t xml:space="preserve"> </w:t>
            </w:r>
            <w:r w:rsidRPr="008475A2">
              <w:rPr>
                <w:rFonts w:ascii="Arial" w:hAnsi="Arial" w:cs="Arial"/>
                <w:color w:val="000000"/>
                <w:sz w:val="20"/>
              </w:rPr>
              <w:t>работ</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услуг</w:t>
            </w:r>
            <w:r w:rsidR="00B91898" w:rsidRPr="008475A2">
              <w:rPr>
                <w:rFonts w:ascii="Arial" w:hAnsi="Arial" w:cs="Arial"/>
                <w:color w:val="000000"/>
                <w:sz w:val="20"/>
              </w:rPr>
              <w:t xml:space="preserve"> </w:t>
            </w:r>
            <w:r w:rsidRPr="008475A2">
              <w:rPr>
                <w:rFonts w:ascii="Arial" w:hAnsi="Arial" w:cs="Arial"/>
                <w:color w:val="000000"/>
                <w:sz w:val="20"/>
              </w:rPr>
              <w:t>для</w:t>
            </w:r>
            <w:r w:rsidR="00B91898" w:rsidRPr="008475A2">
              <w:rPr>
                <w:rFonts w:ascii="Arial" w:hAnsi="Arial" w:cs="Arial"/>
                <w:color w:val="000000"/>
                <w:sz w:val="20"/>
              </w:rPr>
              <w:t xml:space="preserve"> </w:t>
            </w:r>
            <w:r w:rsidRPr="008475A2">
              <w:rPr>
                <w:rFonts w:ascii="Arial" w:hAnsi="Arial" w:cs="Arial"/>
                <w:color w:val="000000"/>
                <w:sz w:val="20"/>
              </w:rPr>
              <w:t>обеспечения</w:t>
            </w:r>
            <w:r w:rsidR="00B91898" w:rsidRPr="008475A2">
              <w:rPr>
                <w:rFonts w:ascii="Arial" w:hAnsi="Arial" w:cs="Arial"/>
                <w:color w:val="000000"/>
                <w:sz w:val="20"/>
              </w:rPr>
              <w:t xml:space="preserve"> </w:t>
            </w:r>
            <w:r w:rsidRPr="008475A2">
              <w:rPr>
                <w:rFonts w:ascii="Arial" w:hAnsi="Arial" w:cs="Arial"/>
                <w:color w:val="000000"/>
                <w:sz w:val="20"/>
              </w:rPr>
              <w:t>государственных</w:t>
            </w:r>
            <w:r w:rsidR="00B91898" w:rsidRPr="008475A2">
              <w:rPr>
                <w:rFonts w:ascii="Arial" w:hAnsi="Arial" w:cs="Arial"/>
                <w:color w:val="000000"/>
                <w:sz w:val="20"/>
              </w:rPr>
              <w:t xml:space="preserve"> </w:t>
            </w:r>
            <w:r w:rsidRPr="008475A2">
              <w:rPr>
                <w:rFonts w:ascii="Arial" w:hAnsi="Arial" w:cs="Arial"/>
                <w:color w:val="000000"/>
                <w:sz w:val="20"/>
              </w:rPr>
              <w:t>(муниципальных)</w:t>
            </w:r>
            <w:r w:rsidR="00B91898" w:rsidRPr="008475A2">
              <w:rPr>
                <w:rFonts w:ascii="Arial" w:hAnsi="Arial" w:cs="Arial"/>
                <w:color w:val="000000"/>
                <w:sz w:val="20"/>
              </w:rPr>
              <w:t xml:space="preserve"> </w:t>
            </w:r>
            <w:r w:rsidRPr="008475A2">
              <w:rPr>
                <w:rFonts w:ascii="Arial" w:hAnsi="Arial" w:cs="Arial"/>
                <w:color w:val="000000"/>
                <w:sz w:val="20"/>
              </w:rPr>
              <w:t>нужд</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04</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09</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Ч2103S4190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240</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w:t>
            </w:r>
            <w:r w:rsidR="00B91898" w:rsidRPr="008475A2">
              <w:rPr>
                <w:rFonts w:ascii="Arial" w:hAnsi="Arial" w:cs="Arial"/>
                <w:color w:val="000000"/>
                <w:sz w:val="20"/>
              </w:rPr>
              <w:t xml:space="preserve"> </w:t>
            </w:r>
            <w:r w:rsidRPr="008475A2">
              <w:rPr>
                <w:rFonts w:ascii="Arial" w:hAnsi="Arial" w:cs="Arial"/>
                <w:color w:val="000000"/>
                <w:sz w:val="20"/>
              </w:rPr>
              <w:t>542,7</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Другие</w:t>
            </w:r>
            <w:r w:rsidR="00B91898" w:rsidRPr="008475A2">
              <w:rPr>
                <w:rFonts w:ascii="Arial" w:hAnsi="Arial" w:cs="Arial"/>
                <w:b/>
                <w:bCs/>
                <w:color w:val="000000"/>
                <w:sz w:val="20"/>
              </w:rPr>
              <w:t xml:space="preserve"> </w:t>
            </w:r>
            <w:r w:rsidRPr="008475A2">
              <w:rPr>
                <w:rFonts w:ascii="Arial" w:hAnsi="Arial" w:cs="Arial"/>
                <w:b/>
                <w:bCs/>
                <w:color w:val="000000"/>
                <w:sz w:val="20"/>
              </w:rPr>
              <w:t>вопросы</w:t>
            </w:r>
            <w:r w:rsidR="00B91898" w:rsidRPr="008475A2">
              <w:rPr>
                <w:rFonts w:ascii="Arial" w:hAnsi="Arial" w:cs="Arial"/>
                <w:b/>
                <w:bCs/>
                <w:color w:val="000000"/>
                <w:sz w:val="20"/>
              </w:rPr>
              <w:t xml:space="preserve"> </w:t>
            </w:r>
            <w:r w:rsidRPr="008475A2">
              <w:rPr>
                <w:rFonts w:ascii="Arial" w:hAnsi="Arial" w:cs="Arial"/>
                <w:b/>
                <w:bCs/>
                <w:color w:val="000000"/>
                <w:sz w:val="20"/>
              </w:rPr>
              <w:t>в</w:t>
            </w:r>
            <w:r w:rsidR="00B91898" w:rsidRPr="008475A2">
              <w:rPr>
                <w:rFonts w:ascii="Arial" w:hAnsi="Arial" w:cs="Arial"/>
                <w:b/>
                <w:bCs/>
                <w:color w:val="000000"/>
                <w:sz w:val="20"/>
              </w:rPr>
              <w:t xml:space="preserve"> </w:t>
            </w:r>
            <w:r w:rsidRPr="008475A2">
              <w:rPr>
                <w:rFonts w:ascii="Arial" w:hAnsi="Arial" w:cs="Arial"/>
                <w:b/>
                <w:bCs/>
                <w:color w:val="000000"/>
                <w:sz w:val="20"/>
              </w:rPr>
              <w:t>области</w:t>
            </w:r>
            <w:r w:rsidR="00B91898" w:rsidRPr="008475A2">
              <w:rPr>
                <w:rFonts w:ascii="Arial" w:hAnsi="Arial" w:cs="Arial"/>
                <w:b/>
                <w:bCs/>
                <w:color w:val="000000"/>
                <w:sz w:val="20"/>
              </w:rPr>
              <w:t xml:space="preserve"> </w:t>
            </w:r>
            <w:r w:rsidRPr="008475A2">
              <w:rPr>
                <w:rFonts w:ascii="Arial" w:hAnsi="Arial" w:cs="Arial"/>
                <w:b/>
                <w:bCs/>
                <w:color w:val="000000"/>
                <w:sz w:val="20"/>
              </w:rPr>
              <w:t>национальной</w:t>
            </w:r>
            <w:r w:rsidR="00B91898" w:rsidRPr="008475A2">
              <w:rPr>
                <w:rFonts w:ascii="Arial" w:hAnsi="Arial" w:cs="Arial"/>
                <w:b/>
                <w:bCs/>
                <w:color w:val="000000"/>
                <w:sz w:val="20"/>
              </w:rPr>
              <w:t xml:space="preserve"> </w:t>
            </w:r>
            <w:r w:rsidRPr="008475A2">
              <w:rPr>
                <w:rFonts w:ascii="Arial" w:hAnsi="Arial" w:cs="Arial"/>
                <w:b/>
                <w:bCs/>
                <w:color w:val="000000"/>
                <w:sz w:val="20"/>
              </w:rPr>
              <w:t>экономики</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04</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12</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113,8</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Муниципальная</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программа</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"Развитие</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земельных</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и</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имуществе</w:t>
            </w:r>
            <w:r w:rsidRPr="008475A2">
              <w:rPr>
                <w:rFonts w:ascii="Arial" w:hAnsi="Arial" w:cs="Arial"/>
                <w:b/>
                <w:bCs/>
                <w:i/>
                <w:iCs/>
                <w:color w:val="000000"/>
                <w:sz w:val="20"/>
              </w:rPr>
              <w:t>н</w:t>
            </w:r>
            <w:r w:rsidRPr="008475A2">
              <w:rPr>
                <w:rFonts w:ascii="Arial" w:hAnsi="Arial" w:cs="Arial"/>
                <w:b/>
                <w:bCs/>
                <w:i/>
                <w:iCs/>
                <w:color w:val="000000"/>
                <w:sz w:val="20"/>
              </w:rPr>
              <w:t>ных</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отношений"</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04</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12</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A400000000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i/>
                <w:iCs/>
                <w:color w:val="000000"/>
                <w:sz w:val="20"/>
              </w:rPr>
            </w:pPr>
            <w:r w:rsidRPr="008475A2">
              <w:rPr>
                <w:rFonts w:ascii="Arial" w:hAnsi="Arial" w:cs="Arial"/>
                <w:b/>
                <w:bCs/>
                <w:i/>
                <w:iCs/>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113,8</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Подпрограмма</w:t>
            </w:r>
            <w:r w:rsidR="00B91898" w:rsidRPr="008475A2">
              <w:rPr>
                <w:rFonts w:ascii="Arial" w:hAnsi="Arial" w:cs="Arial"/>
                <w:color w:val="000000"/>
                <w:sz w:val="20"/>
              </w:rPr>
              <w:t xml:space="preserve"> </w:t>
            </w:r>
            <w:r w:rsidRPr="008475A2">
              <w:rPr>
                <w:rFonts w:ascii="Arial" w:hAnsi="Arial" w:cs="Arial"/>
                <w:color w:val="000000"/>
                <w:sz w:val="20"/>
              </w:rPr>
              <w:t>"Управление</w:t>
            </w:r>
            <w:r w:rsidR="00B91898" w:rsidRPr="008475A2">
              <w:rPr>
                <w:rFonts w:ascii="Arial" w:hAnsi="Arial" w:cs="Arial"/>
                <w:color w:val="000000"/>
                <w:sz w:val="20"/>
              </w:rPr>
              <w:t xml:space="preserve"> </w:t>
            </w:r>
            <w:r w:rsidRPr="008475A2">
              <w:rPr>
                <w:rFonts w:ascii="Arial" w:hAnsi="Arial" w:cs="Arial"/>
                <w:color w:val="000000"/>
                <w:sz w:val="20"/>
              </w:rPr>
              <w:t>муниципальным</w:t>
            </w:r>
            <w:r w:rsidR="00B91898" w:rsidRPr="008475A2">
              <w:rPr>
                <w:rFonts w:ascii="Arial" w:hAnsi="Arial" w:cs="Arial"/>
                <w:color w:val="000000"/>
                <w:sz w:val="20"/>
              </w:rPr>
              <w:t xml:space="preserve"> </w:t>
            </w:r>
            <w:r w:rsidRPr="008475A2">
              <w:rPr>
                <w:rFonts w:ascii="Arial" w:hAnsi="Arial" w:cs="Arial"/>
                <w:color w:val="000000"/>
                <w:sz w:val="20"/>
              </w:rPr>
              <w:t>имуществом"</w:t>
            </w:r>
            <w:r w:rsidR="00B91898" w:rsidRPr="008475A2">
              <w:rPr>
                <w:rFonts w:ascii="Arial" w:hAnsi="Arial" w:cs="Arial"/>
                <w:color w:val="000000"/>
                <w:sz w:val="20"/>
              </w:rPr>
              <w:t xml:space="preserve"> </w:t>
            </w:r>
            <w:r w:rsidRPr="008475A2">
              <w:rPr>
                <w:rFonts w:ascii="Arial" w:hAnsi="Arial" w:cs="Arial"/>
                <w:color w:val="000000"/>
                <w:sz w:val="20"/>
              </w:rPr>
              <w:t>муниципал</w:t>
            </w:r>
            <w:r w:rsidRPr="008475A2">
              <w:rPr>
                <w:rFonts w:ascii="Arial" w:hAnsi="Arial" w:cs="Arial"/>
                <w:color w:val="000000"/>
                <w:sz w:val="20"/>
              </w:rPr>
              <w:t>ь</w:t>
            </w:r>
            <w:r w:rsidRPr="008475A2">
              <w:rPr>
                <w:rFonts w:ascii="Arial" w:hAnsi="Arial" w:cs="Arial"/>
                <w:color w:val="000000"/>
                <w:sz w:val="20"/>
              </w:rPr>
              <w:t>ной</w:t>
            </w:r>
            <w:r w:rsidR="00B91898" w:rsidRPr="008475A2">
              <w:rPr>
                <w:rFonts w:ascii="Arial" w:hAnsi="Arial" w:cs="Arial"/>
                <w:color w:val="000000"/>
                <w:sz w:val="20"/>
              </w:rPr>
              <w:t xml:space="preserve"> </w:t>
            </w:r>
            <w:r w:rsidRPr="008475A2">
              <w:rPr>
                <w:rFonts w:ascii="Arial" w:hAnsi="Arial" w:cs="Arial"/>
                <w:color w:val="000000"/>
                <w:sz w:val="20"/>
              </w:rPr>
              <w:t>программы</w:t>
            </w:r>
            <w:r w:rsidR="00B91898" w:rsidRPr="008475A2">
              <w:rPr>
                <w:rFonts w:ascii="Arial" w:hAnsi="Arial" w:cs="Arial"/>
                <w:color w:val="000000"/>
                <w:sz w:val="20"/>
              </w:rPr>
              <w:t xml:space="preserve"> </w:t>
            </w:r>
            <w:r w:rsidRPr="008475A2">
              <w:rPr>
                <w:rFonts w:ascii="Arial" w:hAnsi="Arial" w:cs="Arial"/>
                <w:color w:val="000000"/>
                <w:sz w:val="20"/>
              </w:rPr>
              <w:t>"Развитие</w:t>
            </w:r>
            <w:r w:rsidR="00B91898" w:rsidRPr="008475A2">
              <w:rPr>
                <w:rFonts w:ascii="Arial" w:hAnsi="Arial" w:cs="Arial"/>
                <w:color w:val="000000"/>
                <w:sz w:val="20"/>
              </w:rPr>
              <w:t xml:space="preserve"> </w:t>
            </w:r>
            <w:r w:rsidRPr="008475A2">
              <w:rPr>
                <w:rFonts w:ascii="Arial" w:hAnsi="Arial" w:cs="Arial"/>
                <w:color w:val="000000"/>
                <w:sz w:val="20"/>
              </w:rPr>
              <w:t>земельных</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имущественных</w:t>
            </w:r>
            <w:r w:rsidR="00B91898" w:rsidRPr="008475A2">
              <w:rPr>
                <w:rFonts w:ascii="Arial" w:hAnsi="Arial" w:cs="Arial"/>
                <w:color w:val="000000"/>
                <w:sz w:val="20"/>
              </w:rPr>
              <w:t xml:space="preserve"> </w:t>
            </w:r>
            <w:r w:rsidRPr="008475A2">
              <w:rPr>
                <w:rFonts w:ascii="Arial" w:hAnsi="Arial" w:cs="Arial"/>
                <w:color w:val="000000"/>
                <w:sz w:val="20"/>
              </w:rPr>
              <w:t>отношений"</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04</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12</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А410000000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113,8</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Основное</w:t>
            </w:r>
            <w:r w:rsidR="00B91898" w:rsidRPr="008475A2">
              <w:rPr>
                <w:rFonts w:ascii="Arial" w:hAnsi="Arial" w:cs="Arial"/>
                <w:color w:val="000000"/>
                <w:sz w:val="20"/>
              </w:rPr>
              <w:t xml:space="preserve"> </w:t>
            </w:r>
            <w:r w:rsidRPr="008475A2">
              <w:rPr>
                <w:rFonts w:ascii="Arial" w:hAnsi="Arial" w:cs="Arial"/>
                <w:color w:val="000000"/>
                <w:sz w:val="20"/>
              </w:rPr>
              <w:t>мероприятие</w:t>
            </w:r>
            <w:r w:rsidR="00B91898" w:rsidRPr="008475A2">
              <w:rPr>
                <w:rFonts w:ascii="Arial" w:hAnsi="Arial" w:cs="Arial"/>
                <w:color w:val="000000"/>
                <w:sz w:val="20"/>
              </w:rPr>
              <w:t xml:space="preserve"> </w:t>
            </w:r>
            <w:r w:rsidRPr="008475A2">
              <w:rPr>
                <w:rFonts w:ascii="Arial" w:hAnsi="Arial" w:cs="Arial"/>
                <w:color w:val="000000"/>
                <w:sz w:val="20"/>
              </w:rPr>
              <w:t>"Создание</w:t>
            </w:r>
            <w:r w:rsidR="00B91898" w:rsidRPr="008475A2">
              <w:rPr>
                <w:rFonts w:ascii="Arial" w:hAnsi="Arial" w:cs="Arial"/>
                <w:color w:val="000000"/>
                <w:sz w:val="20"/>
              </w:rPr>
              <w:t xml:space="preserve"> </w:t>
            </w:r>
            <w:r w:rsidRPr="008475A2">
              <w:rPr>
                <w:rFonts w:ascii="Arial" w:hAnsi="Arial" w:cs="Arial"/>
                <w:color w:val="000000"/>
                <w:sz w:val="20"/>
              </w:rPr>
              <w:t>условий</w:t>
            </w:r>
            <w:r w:rsidR="00B91898" w:rsidRPr="008475A2">
              <w:rPr>
                <w:rFonts w:ascii="Arial" w:hAnsi="Arial" w:cs="Arial"/>
                <w:color w:val="000000"/>
                <w:sz w:val="20"/>
              </w:rPr>
              <w:t xml:space="preserve"> </w:t>
            </w:r>
            <w:r w:rsidRPr="008475A2">
              <w:rPr>
                <w:rFonts w:ascii="Arial" w:hAnsi="Arial" w:cs="Arial"/>
                <w:color w:val="000000"/>
                <w:sz w:val="20"/>
              </w:rPr>
              <w:t>для</w:t>
            </w:r>
            <w:r w:rsidR="00B91898" w:rsidRPr="008475A2">
              <w:rPr>
                <w:rFonts w:ascii="Arial" w:hAnsi="Arial" w:cs="Arial"/>
                <w:color w:val="000000"/>
                <w:sz w:val="20"/>
              </w:rPr>
              <w:t xml:space="preserve"> </w:t>
            </w:r>
            <w:r w:rsidRPr="008475A2">
              <w:rPr>
                <w:rFonts w:ascii="Arial" w:hAnsi="Arial" w:cs="Arial"/>
                <w:color w:val="000000"/>
                <w:sz w:val="20"/>
              </w:rPr>
              <w:t>максимального</w:t>
            </w:r>
            <w:r w:rsidR="00B91898" w:rsidRPr="008475A2">
              <w:rPr>
                <w:rFonts w:ascii="Arial" w:hAnsi="Arial" w:cs="Arial"/>
                <w:color w:val="000000"/>
                <w:sz w:val="20"/>
              </w:rPr>
              <w:t xml:space="preserve"> </w:t>
            </w:r>
            <w:r w:rsidRPr="008475A2">
              <w:rPr>
                <w:rFonts w:ascii="Arial" w:hAnsi="Arial" w:cs="Arial"/>
                <w:color w:val="000000"/>
                <w:sz w:val="20"/>
              </w:rPr>
              <w:t>вовлеч</w:t>
            </w:r>
            <w:r w:rsidRPr="008475A2">
              <w:rPr>
                <w:rFonts w:ascii="Arial" w:hAnsi="Arial" w:cs="Arial"/>
                <w:color w:val="000000"/>
                <w:sz w:val="20"/>
              </w:rPr>
              <w:t>е</w:t>
            </w:r>
            <w:r w:rsidRPr="008475A2">
              <w:rPr>
                <w:rFonts w:ascii="Arial" w:hAnsi="Arial" w:cs="Arial"/>
                <w:color w:val="000000"/>
                <w:sz w:val="20"/>
              </w:rPr>
              <w:t>ния</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хозяйственный</w:t>
            </w:r>
            <w:r w:rsidR="00B91898" w:rsidRPr="008475A2">
              <w:rPr>
                <w:rFonts w:ascii="Arial" w:hAnsi="Arial" w:cs="Arial"/>
                <w:color w:val="000000"/>
                <w:sz w:val="20"/>
              </w:rPr>
              <w:t xml:space="preserve"> </w:t>
            </w:r>
            <w:r w:rsidRPr="008475A2">
              <w:rPr>
                <w:rFonts w:ascii="Arial" w:hAnsi="Arial" w:cs="Arial"/>
                <w:color w:val="000000"/>
                <w:sz w:val="20"/>
              </w:rPr>
              <w:t>оборот</w:t>
            </w:r>
            <w:r w:rsidR="00B91898" w:rsidRPr="008475A2">
              <w:rPr>
                <w:rFonts w:ascii="Arial" w:hAnsi="Arial" w:cs="Arial"/>
                <w:color w:val="000000"/>
                <w:sz w:val="20"/>
              </w:rPr>
              <w:t xml:space="preserve"> </w:t>
            </w:r>
            <w:r w:rsidRPr="008475A2">
              <w:rPr>
                <w:rFonts w:ascii="Arial" w:hAnsi="Arial" w:cs="Arial"/>
                <w:color w:val="000000"/>
                <w:sz w:val="20"/>
              </w:rPr>
              <w:t>муниципального</w:t>
            </w:r>
            <w:r w:rsidR="00B91898" w:rsidRPr="008475A2">
              <w:rPr>
                <w:rFonts w:ascii="Arial" w:hAnsi="Arial" w:cs="Arial"/>
                <w:color w:val="000000"/>
                <w:sz w:val="20"/>
              </w:rPr>
              <w:t xml:space="preserve"> </w:t>
            </w:r>
            <w:r w:rsidRPr="008475A2">
              <w:rPr>
                <w:rFonts w:ascii="Arial" w:hAnsi="Arial" w:cs="Arial"/>
                <w:color w:val="000000"/>
                <w:sz w:val="20"/>
              </w:rPr>
              <w:t>имущества,</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том</w:t>
            </w:r>
            <w:r w:rsidR="00B91898" w:rsidRPr="008475A2">
              <w:rPr>
                <w:rFonts w:ascii="Arial" w:hAnsi="Arial" w:cs="Arial"/>
                <w:color w:val="000000"/>
                <w:sz w:val="20"/>
              </w:rPr>
              <w:t xml:space="preserve"> </w:t>
            </w:r>
            <w:r w:rsidRPr="008475A2">
              <w:rPr>
                <w:rFonts w:ascii="Arial" w:hAnsi="Arial" w:cs="Arial"/>
                <w:color w:val="000000"/>
                <w:sz w:val="20"/>
              </w:rPr>
              <w:t>числе</w:t>
            </w:r>
            <w:r w:rsidR="00B91898" w:rsidRPr="008475A2">
              <w:rPr>
                <w:rFonts w:ascii="Arial" w:hAnsi="Arial" w:cs="Arial"/>
                <w:color w:val="000000"/>
                <w:sz w:val="20"/>
              </w:rPr>
              <w:t xml:space="preserve"> </w:t>
            </w:r>
            <w:r w:rsidRPr="008475A2">
              <w:rPr>
                <w:rFonts w:ascii="Arial" w:hAnsi="Arial" w:cs="Arial"/>
                <w:color w:val="000000"/>
                <w:sz w:val="20"/>
              </w:rPr>
              <w:t>земельных</w:t>
            </w:r>
            <w:r w:rsidR="00B91898" w:rsidRPr="008475A2">
              <w:rPr>
                <w:rFonts w:ascii="Arial" w:hAnsi="Arial" w:cs="Arial"/>
                <w:color w:val="000000"/>
                <w:sz w:val="20"/>
              </w:rPr>
              <w:t xml:space="preserve"> </w:t>
            </w:r>
            <w:r w:rsidRPr="008475A2">
              <w:rPr>
                <w:rFonts w:ascii="Arial" w:hAnsi="Arial" w:cs="Arial"/>
                <w:color w:val="000000"/>
                <w:sz w:val="20"/>
              </w:rPr>
              <w:t>участков"</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04</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12</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А410200000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113,8</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Проведение</w:t>
            </w:r>
            <w:r w:rsidR="00B91898" w:rsidRPr="008475A2">
              <w:rPr>
                <w:rFonts w:ascii="Arial" w:hAnsi="Arial" w:cs="Arial"/>
                <w:color w:val="000000"/>
                <w:sz w:val="20"/>
              </w:rPr>
              <w:t xml:space="preserve"> </w:t>
            </w:r>
            <w:r w:rsidRPr="008475A2">
              <w:rPr>
                <w:rFonts w:ascii="Arial" w:hAnsi="Arial" w:cs="Arial"/>
                <w:color w:val="000000"/>
                <w:sz w:val="20"/>
              </w:rPr>
              <w:t>землеустроительных</w:t>
            </w:r>
            <w:r w:rsidR="00B91898" w:rsidRPr="008475A2">
              <w:rPr>
                <w:rFonts w:ascii="Arial" w:hAnsi="Arial" w:cs="Arial"/>
                <w:color w:val="000000"/>
                <w:sz w:val="20"/>
              </w:rPr>
              <w:t xml:space="preserve"> </w:t>
            </w:r>
            <w:r w:rsidRPr="008475A2">
              <w:rPr>
                <w:rFonts w:ascii="Arial" w:hAnsi="Arial" w:cs="Arial"/>
                <w:color w:val="000000"/>
                <w:sz w:val="20"/>
              </w:rPr>
              <w:t>(кадастровых)</w:t>
            </w:r>
            <w:r w:rsidR="00B91898" w:rsidRPr="008475A2">
              <w:rPr>
                <w:rFonts w:ascii="Arial" w:hAnsi="Arial" w:cs="Arial"/>
                <w:color w:val="000000"/>
                <w:sz w:val="20"/>
              </w:rPr>
              <w:t xml:space="preserve"> </w:t>
            </w:r>
            <w:r w:rsidRPr="008475A2">
              <w:rPr>
                <w:rFonts w:ascii="Arial" w:hAnsi="Arial" w:cs="Arial"/>
                <w:color w:val="000000"/>
                <w:sz w:val="20"/>
              </w:rPr>
              <w:t>работ</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земельным</w:t>
            </w:r>
            <w:r w:rsidR="00B91898" w:rsidRPr="008475A2">
              <w:rPr>
                <w:rFonts w:ascii="Arial" w:hAnsi="Arial" w:cs="Arial"/>
                <w:color w:val="000000"/>
                <w:sz w:val="20"/>
              </w:rPr>
              <w:t xml:space="preserve"> </w:t>
            </w:r>
            <w:r w:rsidRPr="008475A2">
              <w:rPr>
                <w:rFonts w:ascii="Arial" w:hAnsi="Arial" w:cs="Arial"/>
                <w:color w:val="000000"/>
                <w:sz w:val="20"/>
              </w:rPr>
              <w:t>участкам,</w:t>
            </w:r>
            <w:r w:rsidR="00B91898" w:rsidRPr="008475A2">
              <w:rPr>
                <w:rFonts w:ascii="Arial" w:hAnsi="Arial" w:cs="Arial"/>
                <w:color w:val="000000"/>
                <w:sz w:val="20"/>
              </w:rPr>
              <w:t xml:space="preserve"> </w:t>
            </w:r>
            <w:r w:rsidRPr="008475A2">
              <w:rPr>
                <w:rFonts w:ascii="Arial" w:hAnsi="Arial" w:cs="Arial"/>
                <w:color w:val="000000"/>
                <w:sz w:val="20"/>
              </w:rPr>
              <w:t>находящимся</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собственности</w:t>
            </w:r>
            <w:r w:rsidR="00B91898" w:rsidRPr="008475A2">
              <w:rPr>
                <w:rFonts w:ascii="Arial" w:hAnsi="Arial" w:cs="Arial"/>
                <w:color w:val="000000"/>
                <w:sz w:val="20"/>
              </w:rPr>
              <w:t xml:space="preserve"> </w:t>
            </w:r>
            <w:r w:rsidRPr="008475A2">
              <w:rPr>
                <w:rFonts w:ascii="Arial" w:hAnsi="Arial" w:cs="Arial"/>
                <w:color w:val="000000"/>
                <w:sz w:val="20"/>
              </w:rPr>
              <w:t>муниципального</w:t>
            </w:r>
            <w:r w:rsidR="00B91898" w:rsidRPr="008475A2">
              <w:rPr>
                <w:rFonts w:ascii="Arial" w:hAnsi="Arial" w:cs="Arial"/>
                <w:color w:val="000000"/>
                <w:sz w:val="20"/>
              </w:rPr>
              <w:t xml:space="preserve"> </w:t>
            </w:r>
            <w:r w:rsidRPr="008475A2">
              <w:rPr>
                <w:rFonts w:ascii="Arial" w:hAnsi="Arial" w:cs="Arial"/>
                <w:color w:val="000000"/>
                <w:sz w:val="20"/>
              </w:rPr>
              <w:t>образования,</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внесение</w:t>
            </w:r>
            <w:r w:rsidR="00B91898" w:rsidRPr="008475A2">
              <w:rPr>
                <w:rFonts w:ascii="Arial" w:hAnsi="Arial" w:cs="Arial"/>
                <w:color w:val="000000"/>
                <w:sz w:val="20"/>
              </w:rPr>
              <w:t xml:space="preserve"> </w:t>
            </w:r>
            <w:r w:rsidRPr="008475A2">
              <w:rPr>
                <w:rFonts w:ascii="Arial" w:hAnsi="Arial" w:cs="Arial"/>
                <w:color w:val="000000"/>
                <w:sz w:val="20"/>
              </w:rPr>
              <w:t>сведений</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кадастр</w:t>
            </w:r>
            <w:r w:rsidR="00B91898" w:rsidRPr="008475A2">
              <w:rPr>
                <w:rFonts w:ascii="Arial" w:hAnsi="Arial" w:cs="Arial"/>
                <w:color w:val="000000"/>
                <w:sz w:val="20"/>
              </w:rPr>
              <w:t xml:space="preserve"> </w:t>
            </w:r>
            <w:r w:rsidRPr="008475A2">
              <w:rPr>
                <w:rFonts w:ascii="Arial" w:hAnsi="Arial" w:cs="Arial"/>
                <w:color w:val="000000"/>
                <w:sz w:val="20"/>
              </w:rPr>
              <w:t>недвижимости</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04</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12</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А410277590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113,8</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Закупка</w:t>
            </w:r>
            <w:r w:rsidR="00B91898" w:rsidRPr="008475A2">
              <w:rPr>
                <w:rFonts w:ascii="Arial" w:hAnsi="Arial" w:cs="Arial"/>
                <w:color w:val="000000"/>
                <w:sz w:val="20"/>
              </w:rPr>
              <w:t xml:space="preserve"> </w:t>
            </w:r>
            <w:r w:rsidRPr="008475A2">
              <w:rPr>
                <w:rFonts w:ascii="Arial" w:hAnsi="Arial" w:cs="Arial"/>
                <w:color w:val="000000"/>
                <w:sz w:val="20"/>
              </w:rPr>
              <w:t>товаров,</w:t>
            </w:r>
            <w:r w:rsidR="00B91898" w:rsidRPr="008475A2">
              <w:rPr>
                <w:rFonts w:ascii="Arial" w:hAnsi="Arial" w:cs="Arial"/>
                <w:color w:val="000000"/>
                <w:sz w:val="20"/>
              </w:rPr>
              <w:t xml:space="preserve"> </w:t>
            </w:r>
            <w:r w:rsidRPr="008475A2">
              <w:rPr>
                <w:rFonts w:ascii="Arial" w:hAnsi="Arial" w:cs="Arial"/>
                <w:color w:val="000000"/>
                <w:sz w:val="20"/>
              </w:rPr>
              <w:t>работ</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услуг</w:t>
            </w:r>
            <w:r w:rsidR="00B91898" w:rsidRPr="008475A2">
              <w:rPr>
                <w:rFonts w:ascii="Arial" w:hAnsi="Arial" w:cs="Arial"/>
                <w:color w:val="000000"/>
                <w:sz w:val="20"/>
              </w:rPr>
              <w:t xml:space="preserve"> </w:t>
            </w:r>
            <w:r w:rsidRPr="008475A2">
              <w:rPr>
                <w:rFonts w:ascii="Arial" w:hAnsi="Arial" w:cs="Arial"/>
                <w:color w:val="000000"/>
                <w:sz w:val="20"/>
              </w:rPr>
              <w:t>для</w:t>
            </w:r>
            <w:r w:rsidR="00B91898" w:rsidRPr="008475A2">
              <w:rPr>
                <w:rFonts w:ascii="Arial" w:hAnsi="Arial" w:cs="Arial"/>
                <w:color w:val="000000"/>
                <w:sz w:val="20"/>
              </w:rPr>
              <w:t xml:space="preserve"> </w:t>
            </w:r>
            <w:r w:rsidRPr="008475A2">
              <w:rPr>
                <w:rFonts w:ascii="Arial" w:hAnsi="Arial" w:cs="Arial"/>
                <w:color w:val="000000"/>
                <w:sz w:val="20"/>
              </w:rPr>
              <w:t>обеспечения</w:t>
            </w:r>
            <w:r w:rsidR="00B91898" w:rsidRPr="008475A2">
              <w:rPr>
                <w:rFonts w:ascii="Arial" w:hAnsi="Arial" w:cs="Arial"/>
                <w:color w:val="000000"/>
                <w:sz w:val="20"/>
              </w:rPr>
              <w:t xml:space="preserve"> </w:t>
            </w:r>
            <w:r w:rsidRPr="008475A2">
              <w:rPr>
                <w:rFonts w:ascii="Arial" w:hAnsi="Arial" w:cs="Arial"/>
                <w:color w:val="000000"/>
                <w:sz w:val="20"/>
              </w:rPr>
              <w:t>государственных</w:t>
            </w:r>
            <w:r w:rsidR="00B91898" w:rsidRPr="008475A2">
              <w:rPr>
                <w:rFonts w:ascii="Arial" w:hAnsi="Arial" w:cs="Arial"/>
                <w:color w:val="000000"/>
                <w:sz w:val="20"/>
              </w:rPr>
              <w:t xml:space="preserve"> </w:t>
            </w:r>
            <w:r w:rsidRPr="008475A2">
              <w:rPr>
                <w:rFonts w:ascii="Arial" w:hAnsi="Arial" w:cs="Arial"/>
                <w:color w:val="000000"/>
                <w:sz w:val="20"/>
              </w:rPr>
              <w:t>(мун</w:t>
            </w:r>
            <w:r w:rsidRPr="008475A2">
              <w:rPr>
                <w:rFonts w:ascii="Arial" w:hAnsi="Arial" w:cs="Arial"/>
                <w:color w:val="000000"/>
                <w:sz w:val="20"/>
              </w:rPr>
              <w:t>и</w:t>
            </w:r>
            <w:r w:rsidRPr="008475A2">
              <w:rPr>
                <w:rFonts w:ascii="Arial" w:hAnsi="Arial" w:cs="Arial"/>
                <w:color w:val="000000"/>
                <w:sz w:val="20"/>
              </w:rPr>
              <w:t>ципальных)</w:t>
            </w:r>
            <w:r w:rsidR="00B91898" w:rsidRPr="008475A2">
              <w:rPr>
                <w:rFonts w:ascii="Arial" w:hAnsi="Arial" w:cs="Arial"/>
                <w:color w:val="000000"/>
                <w:sz w:val="20"/>
              </w:rPr>
              <w:t xml:space="preserve"> </w:t>
            </w:r>
            <w:r w:rsidRPr="008475A2">
              <w:rPr>
                <w:rFonts w:ascii="Arial" w:hAnsi="Arial" w:cs="Arial"/>
                <w:color w:val="000000"/>
                <w:sz w:val="20"/>
              </w:rPr>
              <w:t>нужд</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04</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12</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А410277590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200</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76,3</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Иные</w:t>
            </w:r>
            <w:r w:rsidR="00B91898" w:rsidRPr="008475A2">
              <w:rPr>
                <w:rFonts w:ascii="Arial" w:hAnsi="Arial" w:cs="Arial"/>
                <w:color w:val="000000"/>
                <w:sz w:val="20"/>
              </w:rPr>
              <w:t xml:space="preserve"> </w:t>
            </w:r>
            <w:r w:rsidRPr="008475A2">
              <w:rPr>
                <w:rFonts w:ascii="Arial" w:hAnsi="Arial" w:cs="Arial"/>
                <w:color w:val="000000"/>
                <w:sz w:val="20"/>
              </w:rPr>
              <w:t>закупки</w:t>
            </w:r>
            <w:r w:rsidR="00B91898" w:rsidRPr="008475A2">
              <w:rPr>
                <w:rFonts w:ascii="Arial" w:hAnsi="Arial" w:cs="Arial"/>
                <w:color w:val="000000"/>
                <w:sz w:val="20"/>
              </w:rPr>
              <w:t xml:space="preserve"> </w:t>
            </w:r>
            <w:r w:rsidRPr="008475A2">
              <w:rPr>
                <w:rFonts w:ascii="Arial" w:hAnsi="Arial" w:cs="Arial"/>
                <w:color w:val="000000"/>
                <w:sz w:val="20"/>
              </w:rPr>
              <w:t>товаров,</w:t>
            </w:r>
            <w:r w:rsidR="00B91898" w:rsidRPr="008475A2">
              <w:rPr>
                <w:rFonts w:ascii="Arial" w:hAnsi="Arial" w:cs="Arial"/>
                <w:color w:val="000000"/>
                <w:sz w:val="20"/>
              </w:rPr>
              <w:t xml:space="preserve"> </w:t>
            </w:r>
            <w:r w:rsidRPr="008475A2">
              <w:rPr>
                <w:rFonts w:ascii="Arial" w:hAnsi="Arial" w:cs="Arial"/>
                <w:color w:val="000000"/>
                <w:sz w:val="20"/>
              </w:rPr>
              <w:t>работ</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услуг</w:t>
            </w:r>
            <w:r w:rsidR="00B91898" w:rsidRPr="008475A2">
              <w:rPr>
                <w:rFonts w:ascii="Arial" w:hAnsi="Arial" w:cs="Arial"/>
                <w:color w:val="000000"/>
                <w:sz w:val="20"/>
              </w:rPr>
              <w:t xml:space="preserve"> </w:t>
            </w:r>
            <w:r w:rsidRPr="008475A2">
              <w:rPr>
                <w:rFonts w:ascii="Arial" w:hAnsi="Arial" w:cs="Arial"/>
                <w:color w:val="000000"/>
                <w:sz w:val="20"/>
              </w:rPr>
              <w:t>для</w:t>
            </w:r>
            <w:r w:rsidR="00B91898" w:rsidRPr="008475A2">
              <w:rPr>
                <w:rFonts w:ascii="Arial" w:hAnsi="Arial" w:cs="Arial"/>
                <w:color w:val="000000"/>
                <w:sz w:val="20"/>
              </w:rPr>
              <w:t xml:space="preserve"> </w:t>
            </w:r>
            <w:r w:rsidRPr="008475A2">
              <w:rPr>
                <w:rFonts w:ascii="Arial" w:hAnsi="Arial" w:cs="Arial"/>
                <w:color w:val="000000"/>
                <w:sz w:val="20"/>
              </w:rPr>
              <w:t>обеспечения</w:t>
            </w:r>
            <w:r w:rsidR="00B91898" w:rsidRPr="008475A2">
              <w:rPr>
                <w:rFonts w:ascii="Arial" w:hAnsi="Arial" w:cs="Arial"/>
                <w:color w:val="000000"/>
                <w:sz w:val="20"/>
              </w:rPr>
              <w:t xml:space="preserve"> </w:t>
            </w:r>
            <w:r w:rsidRPr="008475A2">
              <w:rPr>
                <w:rFonts w:ascii="Arial" w:hAnsi="Arial" w:cs="Arial"/>
                <w:color w:val="000000"/>
                <w:sz w:val="20"/>
              </w:rPr>
              <w:t>государственных</w:t>
            </w:r>
            <w:r w:rsidR="00B91898" w:rsidRPr="008475A2">
              <w:rPr>
                <w:rFonts w:ascii="Arial" w:hAnsi="Arial" w:cs="Arial"/>
                <w:color w:val="000000"/>
                <w:sz w:val="20"/>
              </w:rPr>
              <w:t xml:space="preserve"> </w:t>
            </w:r>
            <w:r w:rsidRPr="008475A2">
              <w:rPr>
                <w:rFonts w:ascii="Arial" w:hAnsi="Arial" w:cs="Arial"/>
                <w:color w:val="000000"/>
                <w:sz w:val="20"/>
              </w:rPr>
              <w:t>(муниципальных)</w:t>
            </w:r>
            <w:r w:rsidR="00B91898" w:rsidRPr="008475A2">
              <w:rPr>
                <w:rFonts w:ascii="Arial" w:hAnsi="Arial" w:cs="Arial"/>
                <w:color w:val="000000"/>
                <w:sz w:val="20"/>
              </w:rPr>
              <w:t xml:space="preserve"> </w:t>
            </w:r>
            <w:r w:rsidRPr="008475A2">
              <w:rPr>
                <w:rFonts w:ascii="Arial" w:hAnsi="Arial" w:cs="Arial"/>
                <w:color w:val="000000"/>
                <w:sz w:val="20"/>
              </w:rPr>
              <w:t>нужд</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04</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12</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А410277590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240</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76,3</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Иные</w:t>
            </w:r>
            <w:r w:rsidR="00B91898" w:rsidRPr="008475A2">
              <w:rPr>
                <w:rFonts w:ascii="Arial" w:hAnsi="Arial" w:cs="Arial"/>
                <w:color w:val="000000"/>
                <w:sz w:val="20"/>
              </w:rPr>
              <w:t xml:space="preserve"> </w:t>
            </w:r>
            <w:r w:rsidRPr="008475A2">
              <w:rPr>
                <w:rFonts w:ascii="Arial" w:hAnsi="Arial" w:cs="Arial"/>
                <w:color w:val="000000"/>
                <w:sz w:val="20"/>
              </w:rPr>
              <w:t>бюджетные</w:t>
            </w:r>
            <w:r w:rsidR="00B91898" w:rsidRPr="008475A2">
              <w:rPr>
                <w:rFonts w:ascii="Arial" w:hAnsi="Arial" w:cs="Arial"/>
                <w:color w:val="000000"/>
                <w:sz w:val="20"/>
              </w:rPr>
              <w:t xml:space="preserve"> </w:t>
            </w:r>
            <w:r w:rsidRPr="008475A2">
              <w:rPr>
                <w:rFonts w:ascii="Arial" w:hAnsi="Arial" w:cs="Arial"/>
                <w:color w:val="000000"/>
                <w:sz w:val="20"/>
              </w:rPr>
              <w:t>ассигнования</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04</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12</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А410277590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800</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37,5</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Уплата</w:t>
            </w:r>
            <w:r w:rsidR="00B91898" w:rsidRPr="008475A2">
              <w:rPr>
                <w:rFonts w:ascii="Arial" w:hAnsi="Arial" w:cs="Arial"/>
                <w:color w:val="000000"/>
                <w:sz w:val="20"/>
              </w:rPr>
              <w:t xml:space="preserve"> </w:t>
            </w:r>
            <w:r w:rsidRPr="008475A2">
              <w:rPr>
                <w:rFonts w:ascii="Arial" w:hAnsi="Arial" w:cs="Arial"/>
                <w:color w:val="000000"/>
                <w:sz w:val="20"/>
              </w:rPr>
              <w:t>налогов,</w:t>
            </w:r>
            <w:r w:rsidR="00B91898" w:rsidRPr="008475A2">
              <w:rPr>
                <w:rFonts w:ascii="Arial" w:hAnsi="Arial" w:cs="Arial"/>
                <w:color w:val="000000"/>
                <w:sz w:val="20"/>
              </w:rPr>
              <w:t xml:space="preserve"> </w:t>
            </w:r>
            <w:r w:rsidRPr="008475A2">
              <w:rPr>
                <w:rFonts w:ascii="Arial" w:hAnsi="Arial" w:cs="Arial"/>
                <w:color w:val="000000"/>
                <w:sz w:val="20"/>
              </w:rPr>
              <w:t>сборов</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иных</w:t>
            </w:r>
            <w:r w:rsidR="00B91898" w:rsidRPr="008475A2">
              <w:rPr>
                <w:rFonts w:ascii="Arial" w:hAnsi="Arial" w:cs="Arial"/>
                <w:color w:val="000000"/>
                <w:sz w:val="20"/>
              </w:rPr>
              <w:t xml:space="preserve"> </w:t>
            </w:r>
            <w:r w:rsidRPr="008475A2">
              <w:rPr>
                <w:rFonts w:ascii="Arial" w:hAnsi="Arial" w:cs="Arial"/>
                <w:color w:val="000000"/>
                <w:sz w:val="20"/>
              </w:rPr>
              <w:t>платежей</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04</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12</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А410277590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850</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37,5</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ЖИЛИЩНО-КОММУНАЛЬНОЕ</w:t>
            </w:r>
            <w:r w:rsidR="00B91898" w:rsidRPr="008475A2">
              <w:rPr>
                <w:rFonts w:ascii="Arial" w:hAnsi="Arial" w:cs="Arial"/>
                <w:b/>
                <w:bCs/>
                <w:color w:val="000000"/>
                <w:sz w:val="20"/>
              </w:rPr>
              <w:t xml:space="preserve"> </w:t>
            </w:r>
            <w:r w:rsidRPr="008475A2">
              <w:rPr>
                <w:rFonts w:ascii="Arial" w:hAnsi="Arial" w:cs="Arial"/>
                <w:b/>
                <w:bCs/>
                <w:color w:val="000000"/>
                <w:sz w:val="20"/>
              </w:rPr>
              <w:t>ХОЗЯЙСТВО</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3</w:t>
            </w:r>
            <w:r w:rsidR="00B91898" w:rsidRPr="008475A2">
              <w:rPr>
                <w:rFonts w:ascii="Arial" w:hAnsi="Arial" w:cs="Arial"/>
                <w:b/>
                <w:bCs/>
                <w:color w:val="000000"/>
                <w:sz w:val="20"/>
              </w:rPr>
              <w:t xml:space="preserve"> </w:t>
            </w:r>
            <w:r w:rsidRPr="008475A2">
              <w:rPr>
                <w:rFonts w:ascii="Arial" w:hAnsi="Arial" w:cs="Arial"/>
                <w:b/>
                <w:bCs/>
                <w:color w:val="000000"/>
                <w:sz w:val="20"/>
              </w:rPr>
              <w:t>570,4</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Жилищное</w:t>
            </w:r>
            <w:r w:rsidR="00B91898" w:rsidRPr="008475A2">
              <w:rPr>
                <w:rFonts w:ascii="Arial" w:hAnsi="Arial" w:cs="Arial"/>
                <w:b/>
                <w:bCs/>
                <w:color w:val="000000"/>
                <w:sz w:val="20"/>
              </w:rPr>
              <w:t xml:space="preserve"> </w:t>
            </w:r>
            <w:r w:rsidRPr="008475A2">
              <w:rPr>
                <w:rFonts w:ascii="Arial" w:hAnsi="Arial" w:cs="Arial"/>
                <w:b/>
                <w:bCs/>
                <w:color w:val="000000"/>
                <w:sz w:val="20"/>
              </w:rPr>
              <w:t>хозяйство</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01</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108,0</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Муниципальная</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программа</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"Развитие</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потенциала</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муниципальн</w:t>
            </w:r>
            <w:r w:rsidRPr="008475A2">
              <w:rPr>
                <w:rFonts w:ascii="Arial" w:hAnsi="Arial" w:cs="Arial"/>
                <w:b/>
                <w:bCs/>
                <w:i/>
                <w:iCs/>
                <w:color w:val="000000"/>
                <w:sz w:val="20"/>
              </w:rPr>
              <w:t>о</w:t>
            </w:r>
            <w:r w:rsidRPr="008475A2">
              <w:rPr>
                <w:rFonts w:ascii="Arial" w:hAnsi="Arial" w:cs="Arial"/>
                <w:b/>
                <w:bCs/>
                <w:i/>
                <w:iCs/>
                <w:color w:val="000000"/>
                <w:sz w:val="20"/>
              </w:rPr>
              <w:t>го</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управления"</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01</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Ч500000000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i/>
                <w:iCs/>
                <w:color w:val="000000"/>
                <w:sz w:val="20"/>
              </w:rPr>
            </w:pPr>
            <w:r w:rsidRPr="008475A2">
              <w:rPr>
                <w:rFonts w:ascii="Arial" w:hAnsi="Arial" w:cs="Arial"/>
                <w:b/>
                <w:bCs/>
                <w:i/>
                <w:iCs/>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108,0</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Обеспечение</w:t>
            </w:r>
            <w:r w:rsidR="00B91898" w:rsidRPr="008475A2">
              <w:rPr>
                <w:rFonts w:ascii="Arial" w:hAnsi="Arial" w:cs="Arial"/>
                <w:color w:val="000000"/>
                <w:sz w:val="20"/>
              </w:rPr>
              <w:t xml:space="preserve"> </w:t>
            </w:r>
            <w:r w:rsidRPr="008475A2">
              <w:rPr>
                <w:rFonts w:ascii="Arial" w:hAnsi="Arial" w:cs="Arial"/>
                <w:color w:val="000000"/>
                <w:sz w:val="20"/>
              </w:rPr>
              <w:t>реализации</w:t>
            </w:r>
            <w:r w:rsidR="00B91898" w:rsidRPr="008475A2">
              <w:rPr>
                <w:rFonts w:ascii="Arial" w:hAnsi="Arial" w:cs="Arial"/>
                <w:color w:val="000000"/>
                <w:sz w:val="20"/>
              </w:rPr>
              <w:t xml:space="preserve"> </w:t>
            </w:r>
            <w:r w:rsidRPr="008475A2">
              <w:rPr>
                <w:rFonts w:ascii="Arial" w:hAnsi="Arial" w:cs="Arial"/>
                <w:color w:val="000000"/>
                <w:sz w:val="20"/>
              </w:rPr>
              <w:t>государственной</w:t>
            </w:r>
            <w:r w:rsidR="00B91898" w:rsidRPr="008475A2">
              <w:rPr>
                <w:rFonts w:ascii="Arial" w:hAnsi="Arial" w:cs="Arial"/>
                <w:color w:val="000000"/>
                <w:sz w:val="20"/>
              </w:rPr>
              <w:t xml:space="preserve"> </w:t>
            </w:r>
            <w:r w:rsidRPr="008475A2">
              <w:rPr>
                <w:rFonts w:ascii="Arial" w:hAnsi="Arial" w:cs="Arial"/>
                <w:color w:val="000000"/>
                <w:sz w:val="20"/>
              </w:rPr>
              <w:t>программы</w:t>
            </w:r>
            <w:r w:rsidR="00B91898" w:rsidRPr="008475A2">
              <w:rPr>
                <w:rFonts w:ascii="Arial" w:hAnsi="Arial" w:cs="Arial"/>
                <w:color w:val="000000"/>
                <w:sz w:val="20"/>
              </w:rPr>
              <w:t xml:space="preserve"> </w:t>
            </w: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w:t>
            </w:r>
            <w:r w:rsidRPr="008475A2">
              <w:rPr>
                <w:rFonts w:ascii="Arial" w:hAnsi="Arial" w:cs="Arial"/>
                <w:color w:val="000000"/>
                <w:sz w:val="20"/>
              </w:rPr>
              <w:t>с</w:t>
            </w:r>
            <w:r w:rsidRPr="008475A2">
              <w:rPr>
                <w:rFonts w:ascii="Arial" w:hAnsi="Arial" w:cs="Arial"/>
                <w:color w:val="000000"/>
                <w:sz w:val="20"/>
              </w:rPr>
              <w:t>публики</w:t>
            </w:r>
            <w:r w:rsidR="00B91898" w:rsidRPr="008475A2">
              <w:rPr>
                <w:rFonts w:ascii="Arial" w:hAnsi="Arial" w:cs="Arial"/>
                <w:color w:val="000000"/>
                <w:sz w:val="20"/>
              </w:rPr>
              <w:t xml:space="preserve"> </w:t>
            </w:r>
            <w:r w:rsidRPr="008475A2">
              <w:rPr>
                <w:rFonts w:ascii="Arial" w:hAnsi="Arial" w:cs="Arial"/>
                <w:color w:val="000000"/>
                <w:sz w:val="20"/>
              </w:rPr>
              <w:t>"Развитие</w:t>
            </w:r>
            <w:r w:rsidR="00B91898" w:rsidRPr="008475A2">
              <w:rPr>
                <w:rFonts w:ascii="Arial" w:hAnsi="Arial" w:cs="Arial"/>
                <w:color w:val="000000"/>
                <w:sz w:val="20"/>
              </w:rPr>
              <w:t xml:space="preserve"> </w:t>
            </w:r>
            <w:r w:rsidRPr="008475A2">
              <w:rPr>
                <w:rFonts w:ascii="Arial" w:hAnsi="Arial" w:cs="Arial"/>
                <w:color w:val="000000"/>
                <w:sz w:val="20"/>
              </w:rPr>
              <w:t>потенциала</w:t>
            </w:r>
            <w:r w:rsidR="00B91898" w:rsidRPr="008475A2">
              <w:rPr>
                <w:rFonts w:ascii="Arial" w:hAnsi="Arial" w:cs="Arial"/>
                <w:color w:val="000000"/>
                <w:sz w:val="20"/>
              </w:rPr>
              <w:t xml:space="preserve"> </w:t>
            </w:r>
            <w:r w:rsidRPr="008475A2">
              <w:rPr>
                <w:rFonts w:ascii="Arial" w:hAnsi="Arial" w:cs="Arial"/>
                <w:color w:val="000000"/>
                <w:sz w:val="20"/>
              </w:rPr>
              <w:t>государственного</w:t>
            </w:r>
            <w:r w:rsidR="00B91898" w:rsidRPr="008475A2">
              <w:rPr>
                <w:rFonts w:ascii="Arial" w:hAnsi="Arial" w:cs="Arial"/>
                <w:color w:val="000000"/>
                <w:sz w:val="20"/>
              </w:rPr>
              <w:t xml:space="preserve"> </w:t>
            </w:r>
            <w:r w:rsidRPr="008475A2">
              <w:rPr>
                <w:rFonts w:ascii="Arial" w:hAnsi="Arial" w:cs="Arial"/>
                <w:color w:val="000000"/>
                <w:sz w:val="20"/>
              </w:rPr>
              <w:t>управления"</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2012</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2020</w:t>
            </w:r>
            <w:r w:rsidR="00B91898" w:rsidRPr="008475A2">
              <w:rPr>
                <w:rFonts w:ascii="Arial" w:hAnsi="Arial" w:cs="Arial"/>
                <w:color w:val="000000"/>
                <w:sz w:val="20"/>
              </w:rPr>
              <w:t xml:space="preserve"> </w:t>
            </w:r>
            <w:r w:rsidRPr="008475A2">
              <w:rPr>
                <w:rFonts w:ascii="Arial" w:hAnsi="Arial" w:cs="Arial"/>
                <w:color w:val="000000"/>
                <w:sz w:val="20"/>
              </w:rPr>
              <w:t>годы</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01</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Ч5Э0000000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108,0</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Основное</w:t>
            </w:r>
            <w:r w:rsidR="00B91898" w:rsidRPr="008475A2">
              <w:rPr>
                <w:rFonts w:ascii="Arial" w:hAnsi="Arial" w:cs="Arial"/>
                <w:color w:val="000000"/>
                <w:sz w:val="20"/>
              </w:rPr>
              <w:t xml:space="preserve"> </w:t>
            </w:r>
            <w:r w:rsidRPr="008475A2">
              <w:rPr>
                <w:rFonts w:ascii="Arial" w:hAnsi="Arial" w:cs="Arial"/>
                <w:color w:val="000000"/>
                <w:sz w:val="20"/>
              </w:rPr>
              <w:t>мероприятие</w:t>
            </w:r>
            <w:r w:rsidR="00B91898" w:rsidRPr="008475A2">
              <w:rPr>
                <w:rFonts w:ascii="Arial" w:hAnsi="Arial" w:cs="Arial"/>
                <w:color w:val="000000"/>
                <w:sz w:val="20"/>
              </w:rPr>
              <w:t xml:space="preserve"> </w:t>
            </w:r>
            <w:r w:rsidRPr="008475A2">
              <w:rPr>
                <w:rFonts w:ascii="Arial" w:hAnsi="Arial" w:cs="Arial"/>
                <w:color w:val="000000"/>
                <w:sz w:val="20"/>
              </w:rPr>
              <w:t>"</w:t>
            </w:r>
            <w:proofErr w:type="spellStart"/>
            <w:r w:rsidRPr="008475A2">
              <w:rPr>
                <w:rFonts w:ascii="Arial" w:hAnsi="Arial" w:cs="Arial"/>
                <w:color w:val="000000"/>
                <w:sz w:val="20"/>
              </w:rPr>
              <w:t>Общепрограммные</w:t>
            </w:r>
            <w:proofErr w:type="spellEnd"/>
            <w:r w:rsidR="00B91898" w:rsidRPr="008475A2">
              <w:rPr>
                <w:rFonts w:ascii="Arial" w:hAnsi="Arial" w:cs="Arial"/>
                <w:color w:val="000000"/>
                <w:sz w:val="20"/>
              </w:rPr>
              <w:t xml:space="preserve"> </w:t>
            </w:r>
            <w:r w:rsidRPr="008475A2">
              <w:rPr>
                <w:rFonts w:ascii="Arial" w:hAnsi="Arial" w:cs="Arial"/>
                <w:color w:val="000000"/>
                <w:sz w:val="20"/>
              </w:rPr>
              <w:t>расходы"</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01</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Ч5Э0100000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108,0</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Выполнение</w:t>
            </w:r>
            <w:r w:rsidR="00B91898" w:rsidRPr="008475A2">
              <w:rPr>
                <w:rFonts w:ascii="Arial" w:hAnsi="Arial" w:cs="Arial"/>
                <w:color w:val="000000"/>
                <w:sz w:val="20"/>
              </w:rPr>
              <w:t xml:space="preserve"> </w:t>
            </w:r>
            <w:r w:rsidRPr="008475A2">
              <w:rPr>
                <w:rFonts w:ascii="Arial" w:hAnsi="Arial" w:cs="Arial"/>
                <w:color w:val="000000"/>
                <w:sz w:val="20"/>
              </w:rPr>
              <w:t>других</w:t>
            </w:r>
            <w:r w:rsidR="00B91898" w:rsidRPr="008475A2">
              <w:rPr>
                <w:rFonts w:ascii="Arial" w:hAnsi="Arial" w:cs="Arial"/>
                <w:color w:val="000000"/>
                <w:sz w:val="20"/>
              </w:rPr>
              <w:t xml:space="preserve"> </w:t>
            </w:r>
            <w:r w:rsidRPr="008475A2">
              <w:rPr>
                <w:rFonts w:ascii="Arial" w:hAnsi="Arial" w:cs="Arial"/>
                <w:color w:val="000000"/>
                <w:sz w:val="20"/>
              </w:rPr>
              <w:t>обязательств</w:t>
            </w:r>
            <w:r w:rsidR="00B91898" w:rsidRPr="008475A2">
              <w:rPr>
                <w:rFonts w:ascii="Arial" w:hAnsi="Arial" w:cs="Arial"/>
                <w:color w:val="000000"/>
                <w:sz w:val="20"/>
              </w:rPr>
              <w:t xml:space="preserve"> </w:t>
            </w:r>
            <w:r w:rsidRPr="008475A2">
              <w:rPr>
                <w:rFonts w:ascii="Arial" w:hAnsi="Arial" w:cs="Arial"/>
                <w:color w:val="000000"/>
                <w:sz w:val="20"/>
              </w:rPr>
              <w:t>муниципального</w:t>
            </w:r>
            <w:r w:rsidR="00B91898" w:rsidRPr="008475A2">
              <w:rPr>
                <w:rFonts w:ascii="Arial" w:hAnsi="Arial" w:cs="Arial"/>
                <w:color w:val="000000"/>
                <w:sz w:val="20"/>
              </w:rPr>
              <w:t xml:space="preserve"> </w:t>
            </w:r>
            <w:r w:rsidRPr="008475A2">
              <w:rPr>
                <w:rFonts w:ascii="Arial" w:hAnsi="Arial" w:cs="Arial"/>
                <w:color w:val="000000"/>
                <w:sz w:val="20"/>
              </w:rPr>
              <w:t>образования</w:t>
            </w:r>
            <w:r w:rsidR="00B91898" w:rsidRPr="008475A2">
              <w:rPr>
                <w:rFonts w:ascii="Arial" w:hAnsi="Arial" w:cs="Arial"/>
                <w:color w:val="000000"/>
                <w:sz w:val="20"/>
              </w:rPr>
              <w:t xml:space="preserve"> </w:t>
            </w:r>
            <w:r w:rsidRPr="008475A2">
              <w:rPr>
                <w:rFonts w:ascii="Arial" w:hAnsi="Arial" w:cs="Arial"/>
                <w:color w:val="000000"/>
                <w:sz w:val="20"/>
              </w:rPr>
              <w:t>Чува</w:t>
            </w:r>
            <w:r w:rsidRPr="008475A2">
              <w:rPr>
                <w:rFonts w:ascii="Arial" w:hAnsi="Arial" w:cs="Arial"/>
                <w:color w:val="000000"/>
                <w:sz w:val="20"/>
              </w:rPr>
              <w:t>ш</w:t>
            </w:r>
            <w:r w:rsidRPr="008475A2">
              <w:rPr>
                <w:rFonts w:ascii="Arial" w:hAnsi="Arial" w:cs="Arial"/>
                <w:color w:val="000000"/>
                <w:sz w:val="20"/>
              </w:rPr>
              <w:t>ской</w:t>
            </w:r>
            <w:r w:rsidR="00B91898" w:rsidRPr="008475A2">
              <w:rPr>
                <w:rFonts w:ascii="Arial" w:hAnsi="Arial" w:cs="Arial"/>
                <w:color w:val="000000"/>
                <w:sz w:val="20"/>
              </w:rPr>
              <w:t xml:space="preserve"> </w:t>
            </w:r>
            <w:r w:rsidRPr="008475A2">
              <w:rPr>
                <w:rFonts w:ascii="Arial" w:hAnsi="Arial" w:cs="Arial"/>
                <w:color w:val="000000"/>
                <w:sz w:val="20"/>
              </w:rPr>
              <w:t>Республики</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01</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Ч5Э0173770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108,0</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Закупка</w:t>
            </w:r>
            <w:r w:rsidR="00B91898" w:rsidRPr="008475A2">
              <w:rPr>
                <w:rFonts w:ascii="Arial" w:hAnsi="Arial" w:cs="Arial"/>
                <w:color w:val="000000"/>
                <w:sz w:val="20"/>
              </w:rPr>
              <w:t xml:space="preserve"> </w:t>
            </w:r>
            <w:r w:rsidRPr="008475A2">
              <w:rPr>
                <w:rFonts w:ascii="Arial" w:hAnsi="Arial" w:cs="Arial"/>
                <w:color w:val="000000"/>
                <w:sz w:val="20"/>
              </w:rPr>
              <w:t>товаров,</w:t>
            </w:r>
            <w:r w:rsidR="00B91898" w:rsidRPr="008475A2">
              <w:rPr>
                <w:rFonts w:ascii="Arial" w:hAnsi="Arial" w:cs="Arial"/>
                <w:color w:val="000000"/>
                <w:sz w:val="20"/>
              </w:rPr>
              <w:t xml:space="preserve"> </w:t>
            </w:r>
            <w:r w:rsidRPr="008475A2">
              <w:rPr>
                <w:rFonts w:ascii="Arial" w:hAnsi="Arial" w:cs="Arial"/>
                <w:color w:val="000000"/>
                <w:sz w:val="20"/>
              </w:rPr>
              <w:t>работ</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услуг</w:t>
            </w:r>
            <w:r w:rsidR="00B91898" w:rsidRPr="008475A2">
              <w:rPr>
                <w:rFonts w:ascii="Arial" w:hAnsi="Arial" w:cs="Arial"/>
                <w:color w:val="000000"/>
                <w:sz w:val="20"/>
              </w:rPr>
              <w:t xml:space="preserve"> </w:t>
            </w:r>
            <w:r w:rsidRPr="008475A2">
              <w:rPr>
                <w:rFonts w:ascii="Arial" w:hAnsi="Arial" w:cs="Arial"/>
                <w:color w:val="000000"/>
                <w:sz w:val="20"/>
              </w:rPr>
              <w:t>для</w:t>
            </w:r>
            <w:r w:rsidR="00B91898" w:rsidRPr="008475A2">
              <w:rPr>
                <w:rFonts w:ascii="Arial" w:hAnsi="Arial" w:cs="Arial"/>
                <w:color w:val="000000"/>
                <w:sz w:val="20"/>
              </w:rPr>
              <w:t xml:space="preserve"> </w:t>
            </w:r>
            <w:r w:rsidRPr="008475A2">
              <w:rPr>
                <w:rFonts w:ascii="Arial" w:hAnsi="Arial" w:cs="Arial"/>
                <w:color w:val="000000"/>
                <w:sz w:val="20"/>
              </w:rPr>
              <w:t>обеспечения</w:t>
            </w:r>
            <w:r w:rsidR="00B91898" w:rsidRPr="008475A2">
              <w:rPr>
                <w:rFonts w:ascii="Arial" w:hAnsi="Arial" w:cs="Arial"/>
                <w:color w:val="000000"/>
                <w:sz w:val="20"/>
              </w:rPr>
              <w:t xml:space="preserve"> </w:t>
            </w:r>
            <w:r w:rsidRPr="008475A2">
              <w:rPr>
                <w:rFonts w:ascii="Arial" w:hAnsi="Arial" w:cs="Arial"/>
                <w:color w:val="000000"/>
                <w:sz w:val="20"/>
              </w:rPr>
              <w:t>государственных</w:t>
            </w:r>
            <w:r w:rsidR="00B91898" w:rsidRPr="008475A2">
              <w:rPr>
                <w:rFonts w:ascii="Arial" w:hAnsi="Arial" w:cs="Arial"/>
                <w:color w:val="000000"/>
                <w:sz w:val="20"/>
              </w:rPr>
              <w:t xml:space="preserve"> </w:t>
            </w:r>
            <w:r w:rsidRPr="008475A2">
              <w:rPr>
                <w:rFonts w:ascii="Arial" w:hAnsi="Arial" w:cs="Arial"/>
                <w:color w:val="000000"/>
                <w:sz w:val="20"/>
              </w:rPr>
              <w:t>(мун</w:t>
            </w:r>
            <w:r w:rsidRPr="008475A2">
              <w:rPr>
                <w:rFonts w:ascii="Arial" w:hAnsi="Arial" w:cs="Arial"/>
                <w:color w:val="000000"/>
                <w:sz w:val="20"/>
              </w:rPr>
              <w:t>и</w:t>
            </w:r>
            <w:r w:rsidRPr="008475A2">
              <w:rPr>
                <w:rFonts w:ascii="Arial" w:hAnsi="Arial" w:cs="Arial"/>
                <w:color w:val="000000"/>
                <w:sz w:val="20"/>
              </w:rPr>
              <w:t>ципальных)</w:t>
            </w:r>
            <w:r w:rsidR="00B91898" w:rsidRPr="008475A2">
              <w:rPr>
                <w:rFonts w:ascii="Arial" w:hAnsi="Arial" w:cs="Arial"/>
                <w:color w:val="000000"/>
                <w:sz w:val="20"/>
              </w:rPr>
              <w:t xml:space="preserve"> </w:t>
            </w:r>
            <w:r w:rsidRPr="008475A2">
              <w:rPr>
                <w:rFonts w:ascii="Arial" w:hAnsi="Arial" w:cs="Arial"/>
                <w:color w:val="000000"/>
                <w:sz w:val="20"/>
              </w:rPr>
              <w:t>нужд</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01</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Ч5Э0173770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200</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108,0</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Иные</w:t>
            </w:r>
            <w:r w:rsidR="00B91898" w:rsidRPr="008475A2">
              <w:rPr>
                <w:rFonts w:ascii="Arial" w:hAnsi="Arial" w:cs="Arial"/>
                <w:color w:val="000000"/>
                <w:sz w:val="20"/>
              </w:rPr>
              <w:t xml:space="preserve"> </w:t>
            </w:r>
            <w:r w:rsidRPr="008475A2">
              <w:rPr>
                <w:rFonts w:ascii="Arial" w:hAnsi="Arial" w:cs="Arial"/>
                <w:color w:val="000000"/>
                <w:sz w:val="20"/>
              </w:rPr>
              <w:t>закупки</w:t>
            </w:r>
            <w:r w:rsidR="00B91898" w:rsidRPr="008475A2">
              <w:rPr>
                <w:rFonts w:ascii="Arial" w:hAnsi="Arial" w:cs="Arial"/>
                <w:color w:val="000000"/>
                <w:sz w:val="20"/>
              </w:rPr>
              <w:t xml:space="preserve"> </w:t>
            </w:r>
            <w:r w:rsidRPr="008475A2">
              <w:rPr>
                <w:rFonts w:ascii="Arial" w:hAnsi="Arial" w:cs="Arial"/>
                <w:color w:val="000000"/>
                <w:sz w:val="20"/>
              </w:rPr>
              <w:t>товаров,</w:t>
            </w:r>
            <w:r w:rsidR="00B91898" w:rsidRPr="008475A2">
              <w:rPr>
                <w:rFonts w:ascii="Arial" w:hAnsi="Arial" w:cs="Arial"/>
                <w:color w:val="000000"/>
                <w:sz w:val="20"/>
              </w:rPr>
              <w:t xml:space="preserve"> </w:t>
            </w:r>
            <w:r w:rsidRPr="008475A2">
              <w:rPr>
                <w:rFonts w:ascii="Arial" w:hAnsi="Arial" w:cs="Arial"/>
                <w:color w:val="000000"/>
                <w:sz w:val="20"/>
              </w:rPr>
              <w:t>работ</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услуг</w:t>
            </w:r>
            <w:r w:rsidR="00B91898" w:rsidRPr="008475A2">
              <w:rPr>
                <w:rFonts w:ascii="Arial" w:hAnsi="Arial" w:cs="Arial"/>
                <w:color w:val="000000"/>
                <w:sz w:val="20"/>
              </w:rPr>
              <w:t xml:space="preserve"> </w:t>
            </w:r>
            <w:r w:rsidRPr="008475A2">
              <w:rPr>
                <w:rFonts w:ascii="Arial" w:hAnsi="Arial" w:cs="Arial"/>
                <w:color w:val="000000"/>
                <w:sz w:val="20"/>
              </w:rPr>
              <w:t>для</w:t>
            </w:r>
            <w:r w:rsidR="00B91898" w:rsidRPr="008475A2">
              <w:rPr>
                <w:rFonts w:ascii="Arial" w:hAnsi="Arial" w:cs="Arial"/>
                <w:color w:val="000000"/>
                <w:sz w:val="20"/>
              </w:rPr>
              <w:t xml:space="preserve"> </w:t>
            </w:r>
            <w:r w:rsidRPr="008475A2">
              <w:rPr>
                <w:rFonts w:ascii="Arial" w:hAnsi="Arial" w:cs="Arial"/>
                <w:color w:val="000000"/>
                <w:sz w:val="20"/>
              </w:rPr>
              <w:t>обеспечения</w:t>
            </w:r>
            <w:r w:rsidR="00B91898" w:rsidRPr="008475A2">
              <w:rPr>
                <w:rFonts w:ascii="Arial" w:hAnsi="Arial" w:cs="Arial"/>
                <w:color w:val="000000"/>
                <w:sz w:val="20"/>
              </w:rPr>
              <w:t xml:space="preserve"> </w:t>
            </w:r>
            <w:r w:rsidRPr="008475A2">
              <w:rPr>
                <w:rFonts w:ascii="Arial" w:hAnsi="Arial" w:cs="Arial"/>
                <w:color w:val="000000"/>
                <w:sz w:val="20"/>
              </w:rPr>
              <w:t>государственных</w:t>
            </w:r>
            <w:r w:rsidR="00B91898" w:rsidRPr="008475A2">
              <w:rPr>
                <w:rFonts w:ascii="Arial" w:hAnsi="Arial" w:cs="Arial"/>
                <w:color w:val="000000"/>
                <w:sz w:val="20"/>
              </w:rPr>
              <w:t xml:space="preserve"> </w:t>
            </w:r>
            <w:r w:rsidRPr="008475A2">
              <w:rPr>
                <w:rFonts w:ascii="Arial" w:hAnsi="Arial" w:cs="Arial"/>
                <w:color w:val="000000"/>
                <w:sz w:val="20"/>
              </w:rPr>
              <w:t>(муниципальных)</w:t>
            </w:r>
            <w:r w:rsidR="00B91898" w:rsidRPr="008475A2">
              <w:rPr>
                <w:rFonts w:ascii="Arial" w:hAnsi="Arial" w:cs="Arial"/>
                <w:color w:val="000000"/>
                <w:sz w:val="20"/>
              </w:rPr>
              <w:t xml:space="preserve"> </w:t>
            </w:r>
            <w:r w:rsidRPr="008475A2">
              <w:rPr>
                <w:rFonts w:ascii="Arial" w:hAnsi="Arial" w:cs="Arial"/>
                <w:color w:val="000000"/>
                <w:sz w:val="20"/>
              </w:rPr>
              <w:t>нужд</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01</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Ч5Э0173770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240</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108,0</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Коммунальное</w:t>
            </w:r>
            <w:r w:rsidR="00B91898" w:rsidRPr="008475A2">
              <w:rPr>
                <w:rFonts w:ascii="Arial" w:hAnsi="Arial" w:cs="Arial"/>
                <w:b/>
                <w:bCs/>
                <w:color w:val="000000"/>
                <w:sz w:val="20"/>
              </w:rPr>
              <w:t xml:space="preserve"> </w:t>
            </w:r>
            <w:r w:rsidRPr="008475A2">
              <w:rPr>
                <w:rFonts w:ascii="Arial" w:hAnsi="Arial" w:cs="Arial"/>
                <w:b/>
                <w:bCs/>
                <w:color w:val="000000"/>
                <w:sz w:val="20"/>
              </w:rPr>
              <w:t>хозяйство</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02</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2</w:t>
            </w:r>
            <w:r w:rsidR="00B91898" w:rsidRPr="008475A2">
              <w:rPr>
                <w:rFonts w:ascii="Arial" w:hAnsi="Arial" w:cs="Arial"/>
                <w:b/>
                <w:bCs/>
                <w:color w:val="000000"/>
                <w:sz w:val="20"/>
              </w:rPr>
              <w:t xml:space="preserve"> </w:t>
            </w:r>
            <w:r w:rsidRPr="008475A2">
              <w:rPr>
                <w:rFonts w:ascii="Arial" w:hAnsi="Arial" w:cs="Arial"/>
                <w:b/>
                <w:bCs/>
                <w:color w:val="000000"/>
                <w:sz w:val="20"/>
              </w:rPr>
              <w:t>780,0</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Муниципальная</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программа</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"Модернизация</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и</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развитие</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сферы</w:t>
            </w:r>
            <w:r w:rsidR="00B91898" w:rsidRPr="008475A2">
              <w:rPr>
                <w:rFonts w:ascii="Arial" w:hAnsi="Arial" w:cs="Arial"/>
                <w:b/>
                <w:bCs/>
                <w:i/>
                <w:iCs/>
                <w:color w:val="000000"/>
                <w:sz w:val="20"/>
              </w:rPr>
              <w:t xml:space="preserve"> </w:t>
            </w:r>
            <w:proofErr w:type="gramStart"/>
            <w:r w:rsidRPr="008475A2">
              <w:rPr>
                <w:rFonts w:ascii="Arial" w:hAnsi="Arial" w:cs="Arial"/>
                <w:b/>
                <w:bCs/>
                <w:i/>
                <w:iCs/>
                <w:color w:val="000000"/>
                <w:sz w:val="20"/>
              </w:rPr>
              <w:t>ж</w:t>
            </w:r>
            <w:r w:rsidRPr="008475A2">
              <w:rPr>
                <w:rFonts w:ascii="Arial" w:hAnsi="Arial" w:cs="Arial"/>
                <w:b/>
                <w:bCs/>
                <w:i/>
                <w:iCs/>
                <w:color w:val="000000"/>
                <w:sz w:val="20"/>
              </w:rPr>
              <w:t>и</w:t>
            </w:r>
            <w:r w:rsidRPr="008475A2">
              <w:rPr>
                <w:rFonts w:ascii="Arial" w:hAnsi="Arial" w:cs="Arial"/>
                <w:b/>
                <w:bCs/>
                <w:i/>
                <w:iCs/>
                <w:color w:val="000000"/>
                <w:sz w:val="20"/>
              </w:rPr>
              <w:t>лищно-коммунального</w:t>
            </w:r>
            <w:proofErr w:type="gramEnd"/>
            <w:r w:rsidR="00B91898" w:rsidRPr="008475A2">
              <w:rPr>
                <w:rFonts w:ascii="Arial" w:hAnsi="Arial" w:cs="Arial"/>
                <w:b/>
                <w:bCs/>
                <w:i/>
                <w:iCs/>
                <w:color w:val="000000"/>
                <w:sz w:val="20"/>
              </w:rPr>
              <w:t xml:space="preserve"> </w:t>
            </w:r>
            <w:r w:rsidRPr="008475A2">
              <w:rPr>
                <w:rFonts w:ascii="Arial" w:hAnsi="Arial" w:cs="Arial"/>
                <w:b/>
                <w:bCs/>
                <w:i/>
                <w:iCs/>
                <w:color w:val="000000"/>
                <w:sz w:val="20"/>
              </w:rPr>
              <w:t>хозяйства"</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02</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A100000000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i/>
                <w:iCs/>
                <w:color w:val="000000"/>
                <w:sz w:val="20"/>
              </w:rPr>
            </w:pPr>
            <w:r w:rsidRPr="008475A2">
              <w:rPr>
                <w:rFonts w:ascii="Arial" w:hAnsi="Arial" w:cs="Arial"/>
                <w:b/>
                <w:bCs/>
                <w:i/>
                <w:iCs/>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2</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780,0</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Муниципальная</w:t>
            </w:r>
            <w:r w:rsidR="00B91898" w:rsidRPr="008475A2">
              <w:rPr>
                <w:rFonts w:ascii="Arial" w:hAnsi="Arial" w:cs="Arial"/>
                <w:color w:val="000000"/>
                <w:sz w:val="20"/>
              </w:rPr>
              <w:t xml:space="preserve"> </w:t>
            </w:r>
            <w:r w:rsidRPr="008475A2">
              <w:rPr>
                <w:rFonts w:ascii="Arial" w:hAnsi="Arial" w:cs="Arial"/>
                <w:color w:val="000000"/>
                <w:sz w:val="20"/>
              </w:rPr>
              <w:t>программа</w:t>
            </w:r>
            <w:r w:rsidR="00B91898" w:rsidRPr="008475A2">
              <w:rPr>
                <w:rFonts w:ascii="Arial" w:hAnsi="Arial" w:cs="Arial"/>
                <w:color w:val="000000"/>
                <w:sz w:val="20"/>
              </w:rPr>
              <w:t xml:space="preserve"> </w:t>
            </w:r>
            <w:r w:rsidRPr="008475A2">
              <w:rPr>
                <w:rFonts w:ascii="Arial" w:hAnsi="Arial" w:cs="Arial"/>
                <w:color w:val="000000"/>
                <w:sz w:val="20"/>
              </w:rPr>
              <w:t>"Модернизация</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развитие</w:t>
            </w:r>
            <w:r w:rsidR="00B91898" w:rsidRPr="008475A2">
              <w:rPr>
                <w:rFonts w:ascii="Arial" w:hAnsi="Arial" w:cs="Arial"/>
                <w:color w:val="000000"/>
                <w:sz w:val="20"/>
              </w:rPr>
              <w:t xml:space="preserve"> </w:t>
            </w:r>
            <w:r w:rsidRPr="008475A2">
              <w:rPr>
                <w:rFonts w:ascii="Arial" w:hAnsi="Arial" w:cs="Arial"/>
                <w:color w:val="000000"/>
                <w:sz w:val="20"/>
              </w:rPr>
              <w:t>сферы</w:t>
            </w:r>
            <w:r w:rsidR="00B91898" w:rsidRPr="008475A2">
              <w:rPr>
                <w:rFonts w:ascii="Arial" w:hAnsi="Arial" w:cs="Arial"/>
                <w:color w:val="000000"/>
                <w:sz w:val="20"/>
              </w:rPr>
              <w:t xml:space="preserve"> </w:t>
            </w:r>
            <w:proofErr w:type="gramStart"/>
            <w:r w:rsidRPr="008475A2">
              <w:rPr>
                <w:rFonts w:ascii="Arial" w:hAnsi="Arial" w:cs="Arial"/>
                <w:color w:val="000000"/>
                <w:sz w:val="20"/>
              </w:rPr>
              <w:t>жилищно-коммунального</w:t>
            </w:r>
            <w:proofErr w:type="gramEnd"/>
            <w:r w:rsidR="00B91898" w:rsidRPr="008475A2">
              <w:rPr>
                <w:rFonts w:ascii="Arial" w:hAnsi="Arial" w:cs="Arial"/>
                <w:color w:val="000000"/>
                <w:sz w:val="20"/>
              </w:rPr>
              <w:t xml:space="preserve"> </w:t>
            </w:r>
            <w:r w:rsidRPr="008475A2">
              <w:rPr>
                <w:rFonts w:ascii="Arial" w:hAnsi="Arial" w:cs="Arial"/>
                <w:color w:val="000000"/>
                <w:sz w:val="20"/>
              </w:rPr>
              <w:t>хозяйства"</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02</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A110000000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2</w:t>
            </w:r>
            <w:r w:rsidR="00B91898" w:rsidRPr="008475A2">
              <w:rPr>
                <w:rFonts w:ascii="Arial" w:hAnsi="Arial" w:cs="Arial"/>
                <w:color w:val="000000"/>
                <w:sz w:val="20"/>
              </w:rPr>
              <w:t xml:space="preserve"> </w:t>
            </w:r>
            <w:r w:rsidRPr="008475A2">
              <w:rPr>
                <w:rFonts w:ascii="Arial" w:hAnsi="Arial" w:cs="Arial"/>
                <w:color w:val="000000"/>
                <w:sz w:val="20"/>
              </w:rPr>
              <w:t>780,0</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Основное</w:t>
            </w:r>
            <w:r w:rsidR="00B91898" w:rsidRPr="008475A2">
              <w:rPr>
                <w:rFonts w:ascii="Arial" w:hAnsi="Arial" w:cs="Arial"/>
                <w:color w:val="000000"/>
                <w:sz w:val="20"/>
              </w:rPr>
              <w:t xml:space="preserve"> </w:t>
            </w:r>
            <w:r w:rsidRPr="008475A2">
              <w:rPr>
                <w:rFonts w:ascii="Arial" w:hAnsi="Arial" w:cs="Arial"/>
                <w:color w:val="000000"/>
                <w:sz w:val="20"/>
              </w:rPr>
              <w:t>мероприятие</w:t>
            </w:r>
            <w:r w:rsidR="00B91898" w:rsidRPr="008475A2">
              <w:rPr>
                <w:rFonts w:ascii="Arial" w:hAnsi="Arial" w:cs="Arial"/>
                <w:color w:val="000000"/>
                <w:sz w:val="20"/>
              </w:rPr>
              <w:t xml:space="preserve"> </w:t>
            </w:r>
            <w:r w:rsidRPr="008475A2">
              <w:rPr>
                <w:rFonts w:ascii="Arial" w:hAnsi="Arial" w:cs="Arial"/>
                <w:color w:val="000000"/>
                <w:sz w:val="20"/>
              </w:rPr>
              <w:t>"Обеспечение</w:t>
            </w:r>
            <w:r w:rsidR="00B91898" w:rsidRPr="008475A2">
              <w:rPr>
                <w:rFonts w:ascii="Arial" w:hAnsi="Arial" w:cs="Arial"/>
                <w:color w:val="000000"/>
                <w:sz w:val="20"/>
              </w:rPr>
              <w:t xml:space="preserve"> </w:t>
            </w:r>
            <w:r w:rsidRPr="008475A2">
              <w:rPr>
                <w:rFonts w:ascii="Arial" w:hAnsi="Arial" w:cs="Arial"/>
                <w:color w:val="000000"/>
                <w:sz w:val="20"/>
              </w:rPr>
              <w:t>качества</w:t>
            </w:r>
            <w:r w:rsidR="00B91898" w:rsidRPr="008475A2">
              <w:rPr>
                <w:rFonts w:ascii="Arial" w:hAnsi="Arial" w:cs="Arial"/>
                <w:color w:val="000000"/>
                <w:sz w:val="20"/>
              </w:rPr>
              <w:t xml:space="preserve"> </w:t>
            </w:r>
            <w:r w:rsidRPr="008475A2">
              <w:rPr>
                <w:rFonts w:ascii="Arial" w:hAnsi="Arial" w:cs="Arial"/>
                <w:color w:val="000000"/>
                <w:sz w:val="20"/>
              </w:rPr>
              <w:t>жилищно-коммунальных</w:t>
            </w:r>
            <w:r w:rsidR="00B91898" w:rsidRPr="008475A2">
              <w:rPr>
                <w:rFonts w:ascii="Arial" w:hAnsi="Arial" w:cs="Arial"/>
                <w:color w:val="000000"/>
                <w:sz w:val="20"/>
              </w:rPr>
              <w:t xml:space="preserve"> </w:t>
            </w:r>
            <w:r w:rsidRPr="008475A2">
              <w:rPr>
                <w:rFonts w:ascii="Arial" w:hAnsi="Arial" w:cs="Arial"/>
                <w:color w:val="000000"/>
                <w:sz w:val="20"/>
              </w:rPr>
              <w:t>услуг"</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02</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A110100000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2</w:t>
            </w:r>
            <w:r w:rsidR="00B91898" w:rsidRPr="008475A2">
              <w:rPr>
                <w:rFonts w:ascii="Arial" w:hAnsi="Arial" w:cs="Arial"/>
                <w:color w:val="000000"/>
                <w:sz w:val="20"/>
              </w:rPr>
              <w:t xml:space="preserve"> </w:t>
            </w:r>
            <w:r w:rsidRPr="008475A2">
              <w:rPr>
                <w:rFonts w:ascii="Arial" w:hAnsi="Arial" w:cs="Arial"/>
                <w:color w:val="000000"/>
                <w:sz w:val="20"/>
              </w:rPr>
              <w:t>780,0</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Обеспечение</w:t>
            </w:r>
            <w:r w:rsidR="00B91898" w:rsidRPr="008475A2">
              <w:rPr>
                <w:rFonts w:ascii="Arial" w:hAnsi="Arial" w:cs="Arial"/>
                <w:color w:val="000000"/>
                <w:sz w:val="20"/>
              </w:rPr>
              <w:t xml:space="preserve"> </w:t>
            </w:r>
            <w:r w:rsidRPr="008475A2">
              <w:rPr>
                <w:rFonts w:ascii="Arial" w:hAnsi="Arial" w:cs="Arial"/>
                <w:color w:val="000000"/>
                <w:sz w:val="20"/>
              </w:rPr>
              <w:t>доступности</w:t>
            </w:r>
            <w:r w:rsidR="00B91898" w:rsidRPr="008475A2">
              <w:rPr>
                <w:rFonts w:ascii="Arial" w:hAnsi="Arial" w:cs="Arial"/>
                <w:color w:val="000000"/>
                <w:sz w:val="20"/>
              </w:rPr>
              <w:t xml:space="preserve"> </w:t>
            </w:r>
            <w:r w:rsidRPr="008475A2">
              <w:rPr>
                <w:rFonts w:ascii="Arial" w:hAnsi="Arial" w:cs="Arial"/>
                <w:color w:val="000000"/>
                <w:sz w:val="20"/>
              </w:rPr>
              <w:t>для</w:t>
            </w:r>
            <w:r w:rsidR="00B91898" w:rsidRPr="008475A2">
              <w:rPr>
                <w:rFonts w:ascii="Arial" w:hAnsi="Arial" w:cs="Arial"/>
                <w:color w:val="000000"/>
                <w:sz w:val="20"/>
              </w:rPr>
              <w:t xml:space="preserve"> </w:t>
            </w:r>
            <w:r w:rsidRPr="008475A2">
              <w:rPr>
                <w:rFonts w:ascii="Arial" w:hAnsi="Arial" w:cs="Arial"/>
                <w:color w:val="000000"/>
                <w:sz w:val="20"/>
              </w:rPr>
              <w:t>населения</w:t>
            </w:r>
            <w:r w:rsidR="00B91898" w:rsidRPr="008475A2">
              <w:rPr>
                <w:rFonts w:ascii="Arial" w:hAnsi="Arial" w:cs="Arial"/>
                <w:color w:val="000000"/>
                <w:sz w:val="20"/>
              </w:rPr>
              <w:t xml:space="preserve"> </w:t>
            </w:r>
            <w:r w:rsidRPr="008475A2">
              <w:rPr>
                <w:rFonts w:ascii="Arial" w:hAnsi="Arial" w:cs="Arial"/>
                <w:color w:val="000000"/>
                <w:sz w:val="20"/>
              </w:rPr>
              <w:t>бытовых</w:t>
            </w:r>
            <w:r w:rsidR="00B91898" w:rsidRPr="008475A2">
              <w:rPr>
                <w:rFonts w:ascii="Arial" w:hAnsi="Arial" w:cs="Arial"/>
                <w:color w:val="000000"/>
                <w:sz w:val="20"/>
              </w:rPr>
              <w:t xml:space="preserve"> </w:t>
            </w:r>
            <w:r w:rsidRPr="008475A2">
              <w:rPr>
                <w:rFonts w:ascii="Arial" w:hAnsi="Arial" w:cs="Arial"/>
                <w:color w:val="000000"/>
                <w:sz w:val="20"/>
              </w:rPr>
              <w:t>услуг</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02</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A110175240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2</w:t>
            </w:r>
            <w:r w:rsidR="00B91898" w:rsidRPr="008475A2">
              <w:rPr>
                <w:rFonts w:ascii="Arial" w:hAnsi="Arial" w:cs="Arial"/>
                <w:color w:val="000000"/>
                <w:sz w:val="20"/>
              </w:rPr>
              <w:t xml:space="preserve"> </w:t>
            </w:r>
            <w:r w:rsidRPr="008475A2">
              <w:rPr>
                <w:rFonts w:ascii="Arial" w:hAnsi="Arial" w:cs="Arial"/>
                <w:color w:val="000000"/>
                <w:sz w:val="20"/>
              </w:rPr>
              <w:t>780,0</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Иные</w:t>
            </w:r>
            <w:r w:rsidR="00B91898" w:rsidRPr="008475A2">
              <w:rPr>
                <w:rFonts w:ascii="Arial" w:hAnsi="Arial" w:cs="Arial"/>
                <w:color w:val="000000"/>
                <w:sz w:val="20"/>
              </w:rPr>
              <w:t xml:space="preserve"> </w:t>
            </w:r>
            <w:r w:rsidRPr="008475A2">
              <w:rPr>
                <w:rFonts w:ascii="Arial" w:hAnsi="Arial" w:cs="Arial"/>
                <w:color w:val="000000"/>
                <w:sz w:val="20"/>
              </w:rPr>
              <w:t>бюджетные</w:t>
            </w:r>
            <w:r w:rsidR="00B91898" w:rsidRPr="008475A2">
              <w:rPr>
                <w:rFonts w:ascii="Arial" w:hAnsi="Arial" w:cs="Arial"/>
                <w:color w:val="000000"/>
                <w:sz w:val="20"/>
              </w:rPr>
              <w:t xml:space="preserve"> </w:t>
            </w:r>
            <w:r w:rsidRPr="008475A2">
              <w:rPr>
                <w:rFonts w:ascii="Arial" w:hAnsi="Arial" w:cs="Arial"/>
                <w:color w:val="000000"/>
                <w:sz w:val="20"/>
              </w:rPr>
              <w:t>ассигнования</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02</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A110175240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800</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2</w:t>
            </w:r>
            <w:r w:rsidR="00B91898" w:rsidRPr="008475A2">
              <w:rPr>
                <w:rFonts w:ascii="Arial" w:hAnsi="Arial" w:cs="Arial"/>
                <w:color w:val="000000"/>
                <w:sz w:val="20"/>
              </w:rPr>
              <w:t xml:space="preserve"> </w:t>
            </w:r>
            <w:r w:rsidRPr="008475A2">
              <w:rPr>
                <w:rFonts w:ascii="Arial" w:hAnsi="Arial" w:cs="Arial"/>
                <w:color w:val="000000"/>
                <w:sz w:val="20"/>
              </w:rPr>
              <w:t>780,0</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Субсидии</w:t>
            </w:r>
            <w:r w:rsidR="00B91898" w:rsidRPr="008475A2">
              <w:rPr>
                <w:rFonts w:ascii="Arial" w:hAnsi="Arial" w:cs="Arial"/>
                <w:color w:val="000000"/>
                <w:sz w:val="20"/>
              </w:rPr>
              <w:t xml:space="preserve"> </w:t>
            </w:r>
            <w:r w:rsidRPr="008475A2">
              <w:rPr>
                <w:rFonts w:ascii="Arial" w:hAnsi="Arial" w:cs="Arial"/>
                <w:color w:val="000000"/>
                <w:sz w:val="20"/>
              </w:rPr>
              <w:t>юридическим</w:t>
            </w:r>
            <w:r w:rsidR="00B91898" w:rsidRPr="008475A2">
              <w:rPr>
                <w:rFonts w:ascii="Arial" w:hAnsi="Arial" w:cs="Arial"/>
                <w:color w:val="000000"/>
                <w:sz w:val="20"/>
              </w:rPr>
              <w:t xml:space="preserve"> </w:t>
            </w:r>
            <w:r w:rsidRPr="008475A2">
              <w:rPr>
                <w:rFonts w:ascii="Arial" w:hAnsi="Arial" w:cs="Arial"/>
                <w:color w:val="000000"/>
                <w:sz w:val="20"/>
              </w:rPr>
              <w:t>лицам</w:t>
            </w:r>
            <w:r w:rsidR="00B91898" w:rsidRPr="008475A2">
              <w:rPr>
                <w:rFonts w:ascii="Arial" w:hAnsi="Arial" w:cs="Arial"/>
                <w:color w:val="000000"/>
                <w:sz w:val="20"/>
              </w:rPr>
              <w:t xml:space="preserve"> </w:t>
            </w:r>
            <w:r w:rsidRPr="008475A2">
              <w:rPr>
                <w:rFonts w:ascii="Arial" w:hAnsi="Arial" w:cs="Arial"/>
                <w:color w:val="000000"/>
                <w:sz w:val="20"/>
              </w:rPr>
              <w:t>(кроме</w:t>
            </w:r>
            <w:r w:rsidR="00B91898" w:rsidRPr="008475A2">
              <w:rPr>
                <w:rFonts w:ascii="Arial" w:hAnsi="Arial" w:cs="Arial"/>
                <w:color w:val="000000"/>
                <w:sz w:val="20"/>
              </w:rPr>
              <w:t xml:space="preserve"> </w:t>
            </w:r>
            <w:r w:rsidRPr="008475A2">
              <w:rPr>
                <w:rFonts w:ascii="Arial" w:hAnsi="Arial" w:cs="Arial"/>
                <w:color w:val="000000"/>
                <w:sz w:val="20"/>
              </w:rPr>
              <w:t>некоммерческих</w:t>
            </w:r>
            <w:r w:rsidR="00B91898" w:rsidRPr="008475A2">
              <w:rPr>
                <w:rFonts w:ascii="Arial" w:hAnsi="Arial" w:cs="Arial"/>
                <w:color w:val="000000"/>
                <w:sz w:val="20"/>
              </w:rPr>
              <w:t xml:space="preserve"> </w:t>
            </w:r>
            <w:r w:rsidRPr="008475A2">
              <w:rPr>
                <w:rFonts w:ascii="Arial" w:hAnsi="Arial" w:cs="Arial"/>
                <w:color w:val="000000"/>
                <w:sz w:val="20"/>
              </w:rPr>
              <w:t>организаций),</w:t>
            </w:r>
            <w:r w:rsidR="00B91898" w:rsidRPr="008475A2">
              <w:rPr>
                <w:rFonts w:ascii="Arial" w:hAnsi="Arial" w:cs="Arial"/>
                <w:color w:val="000000"/>
                <w:sz w:val="20"/>
              </w:rPr>
              <w:t xml:space="preserve"> </w:t>
            </w:r>
            <w:r w:rsidRPr="008475A2">
              <w:rPr>
                <w:rFonts w:ascii="Arial" w:hAnsi="Arial" w:cs="Arial"/>
                <w:color w:val="000000"/>
                <w:sz w:val="20"/>
              </w:rPr>
              <w:t>и</w:t>
            </w:r>
            <w:r w:rsidRPr="008475A2">
              <w:rPr>
                <w:rFonts w:ascii="Arial" w:hAnsi="Arial" w:cs="Arial"/>
                <w:color w:val="000000"/>
                <w:sz w:val="20"/>
              </w:rPr>
              <w:t>н</w:t>
            </w:r>
            <w:r w:rsidRPr="008475A2">
              <w:rPr>
                <w:rFonts w:ascii="Arial" w:hAnsi="Arial" w:cs="Arial"/>
                <w:color w:val="000000"/>
                <w:sz w:val="20"/>
              </w:rPr>
              <w:t>дивидуальным</w:t>
            </w:r>
            <w:r w:rsidR="00B91898" w:rsidRPr="008475A2">
              <w:rPr>
                <w:rFonts w:ascii="Arial" w:hAnsi="Arial" w:cs="Arial"/>
                <w:color w:val="000000"/>
                <w:sz w:val="20"/>
              </w:rPr>
              <w:t xml:space="preserve"> </w:t>
            </w:r>
            <w:r w:rsidRPr="008475A2">
              <w:rPr>
                <w:rFonts w:ascii="Arial" w:hAnsi="Arial" w:cs="Arial"/>
                <w:color w:val="000000"/>
                <w:sz w:val="20"/>
              </w:rPr>
              <w:t>предпринимателям,</w:t>
            </w:r>
            <w:r w:rsidR="00B91898" w:rsidRPr="008475A2">
              <w:rPr>
                <w:rFonts w:ascii="Arial" w:hAnsi="Arial" w:cs="Arial"/>
                <w:color w:val="000000"/>
                <w:sz w:val="20"/>
              </w:rPr>
              <w:t xml:space="preserve"> </w:t>
            </w:r>
            <w:r w:rsidRPr="008475A2">
              <w:rPr>
                <w:rFonts w:ascii="Arial" w:hAnsi="Arial" w:cs="Arial"/>
                <w:color w:val="000000"/>
                <w:sz w:val="20"/>
              </w:rPr>
              <w:t>физическим</w:t>
            </w:r>
            <w:r w:rsidR="00B91898" w:rsidRPr="008475A2">
              <w:rPr>
                <w:rFonts w:ascii="Arial" w:hAnsi="Arial" w:cs="Arial"/>
                <w:color w:val="000000"/>
                <w:sz w:val="20"/>
              </w:rPr>
              <w:t xml:space="preserve"> </w:t>
            </w:r>
            <w:r w:rsidRPr="008475A2">
              <w:rPr>
                <w:rFonts w:ascii="Arial" w:hAnsi="Arial" w:cs="Arial"/>
                <w:color w:val="000000"/>
                <w:sz w:val="20"/>
              </w:rPr>
              <w:t>лицам</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производителям</w:t>
            </w:r>
            <w:r w:rsidR="00B91898" w:rsidRPr="008475A2">
              <w:rPr>
                <w:rFonts w:ascii="Arial" w:hAnsi="Arial" w:cs="Arial"/>
                <w:color w:val="000000"/>
                <w:sz w:val="20"/>
              </w:rPr>
              <w:t xml:space="preserve"> </w:t>
            </w:r>
            <w:r w:rsidRPr="008475A2">
              <w:rPr>
                <w:rFonts w:ascii="Arial" w:hAnsi="Arial" w:cs="Arial"/>
                <w:color w:val="000000"/>
                <w:sz w:val="20"/>
              </w:rPr>
              <w:t>товаров,</w:t>
            </w:r>
            <w:r w:rsidR="00B91898" w:rsidRPr="008475A2">
              <w:rPr>
                <w:rFonts w:ascii="Arial" w:hAnsi="Arial" w:cs="Arial"/>
                <w:color w:val="000000"/>
                <w:sz w:val="20"/>
              </w:rPr>
              <w:t xml:space="preserve"> </w:t>
            </w:r>
            <w:r w:rsidRPr="008475A2">
              <w:rPr>
                <w:rFonts w:ascii="Arial" w:hAnsi="Arial" w:cs="Arial"/>
                <w:color w:val="000000"/>
                <w:sz w:val="20"/>
              </w:rPr>
              <w:t>работ,</w:t>
            </w:r>
            <w:r w:rsidR="00B91898" w:rsidRPr="008475A2">
              <w:rPr>
                <w:rFonts w:ascii="Arial" w:hAnsi="Arial" w:cs="Arial"/>
                <w:color w:val="000000"/>
                <w:sz w:val="20"/>
              </w:rPr>
              <w:t xml:space="preserve"> </w:t>
            </w:r>
            <w:r w:rsidRPr="008475A2">
              <w:rPr>
                <w:rFonts w:ascii="Arial" w:hAnsi="Arial" w:cs="Arial"/>
                <w:color w:val="000000"/>
                <w:sz w:val="20"/>
              </w:rPr>
              <w:t>услуг</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02</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A110175240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810</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2</w:t>
            </w:r>
            <w:r w:rsidR="00B91898" w:rsidRPr="008475A2">
              <w:rPr>
                <w:rFonts w:ascii="Arial" w:hAnsi="Arial" w:cs="Arial"/>
                <w:color w:val="000000"/>
                <w:sz w:val="20"/>
              </w:rPr>
              <w:t xml:space="preserve"> </w:t>
            </w:r>
            <w:r w:rsidRPr="008475A2">
              <w:rPr>
                <w:rFonts w:ascii="Arial" w:hAnsi="Arial" w:cs="Arial"/>
                <w:color w:val="000000"/>
                <w:sz w:val="20"/>
              </w:rPr>
              <w:t>780,0</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Благоустройство</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682,4</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Муниципальная</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программа</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"Формирование</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современной</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городской</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среды</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на</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территории</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Чувашской</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Республики"</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А500000000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i/>
                <w:iCs/>
                <w:color w:val="000000"/>
                <w:sz w:val="20"/>
              </w:rPr>
            </w:pPr>
            <w:r w:rsidRPr="008475A2">
              <w:rPr>
                <w:rFonts w:ascii="Arial" w:hAnsi="Arial" w:cs="Arial"/>
                <w:b/>
                <w:bCs/>
                <w:i/>
                <w:iCs/>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491,3</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Подпрограмма</w:t>
            </w:r>
            <w:r w:rsidR="00B91898" w:rsidRPr="008475A2">
              <w:rPr>
                <w:rFonts w:ascii="Arial" w:hAnsi="Arial" w:cs="Arial"/>
                <w:color w:val="000000"/>
                <w:sz w:val="20"/>
              </w:rPr>
              <w:t xml:space="preserve"> </w:t>
            </w:r>
            <w:r w:rsidRPr="008475A2">
              <w:rPr>
                <w:rFonts w:ascii="Arial" w:hAnsi="Arial" w:cs="Arial"/>
                <w:color w:val="000000"/>
                <w:sz w:val="20"/>
              </w:rPr>
              <w:t>"Благоустройство</w:t>
            </w:r>
            <w:r w:rsidR="00B91898" w:rsidRPr="008475A2">
              <w:rPr>
                <w:rFonts w:ascii="Arial" w:hAnsi="Arial" w:cs="Arial"/>
                <w:color w:val="000000"/>
                <w:sz w:val="20"/>
              </w:rPr>
              <w:t xml:space="preserve"> </w:t>
            </w:r>
            <w:r w:rsidRPr="008475A2">
              <w:rPr>
                <w:rFonts w:ascii="Arial" w:hAnsi="Arial" w:cs="Arial"/>
                <w:color w:val="000000"/>
                <w:sz w:val="20"/>
              </w:rPr>
              <w:t>дворовых</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общественных</w:t>
            </w:r>
            <w:r w:rsidR="00B91898" w:rsidRPr="008475A2">
              <w:rPr>
                <w:rFonts w:ascii="Arial" w:hAnsi="Arial" w:cs="Arial"/>
                <w:color w:val="000000"/>
                <w:sz w:val="20"/>
              </w:rPr>
              <w:t xml:space="preserve"> </w:t>
            </w:r>
            <w:r w:rsidRPr="008475A2">
              <w:rPr>
                <w:rFonts w:ascii="Arial" w:hAnsi="Arial" w:cs="Arial"/>
                <w:color w:val="000000"/>
                <w:sz w:val="20"/>
              </w:rPr>
              <w:t>территорий"</w:t>
            </w:r>
            <w:r w:rsidR="00B91898" w:rsidRPr="008475A2">
              <w:rPr>
                <w:rFonts w:ascii="Arial" w:hAnsi="Arial" w:cs="Arial"/>
                <w:color w:val="000000"/>
                <w:sz w:val="20"/>
              </w:rPr>
              <w:t xml:space="preserve"> </w:t>
            </w:r>
            <w:r w:rsidRPr="008475A2">
              <w:rPr>
                <w:rFonts w:ascii="Arial" w:hAnsi="Arial" w:cs="Arial"/>
                <w:color w:val="000000"/>
                <w:sz w:val="20"/>
              </w:rPr>
              <w:t>муниципальной</w:t>
            </w:r>
            <w:r w:rsidR="00B91898" w:rsidRPr="008475A2">
              <w:rPr>
                <w:rFonts w:ascii="Arial" w:hAnsi="Arial" w:cs="Arial"/>
                <w:color w:val="000000"/>
                <w:sz w:val="20"/>
              </w:rPr>
              <w:t xml:space="preserve"> </w:t>
            </w:r>
            <w:r w:rsidRPr="008475A2">
              <w:rPr>
                <w:rFonts w:ascii="Arial" w:hAnsi="Arial" w:cs="Arial"/>
                <w:color w:val="000000"/>
                <w:sz w:val="20"/>
              </w:rPr>
              <w:t>программы</w:t>
            </w:r>
            <w:r w:rsidR="00B91898" w:rsidRPr="008475A2">
              <w:rPr>
                <w:rFonts w:ascii="Arial" w:hAnsi="Arial" w:cs="Arial"/>
                <w:color w:val="000000"/>
                <w:sz w:val="20"/>
              </w:rPr>
              <w:t xml:space="preserve"> </w:t>
            </w:r>
            <w:r w:rsidRPr="008475A2">
              <w:rPr>
                <w:rFonts w:ascii="Arial" w:hAnsi="Arial" w:cs="Arial"/>
                <w:color w:val="000000"/>
                <w:sz w:val="20"/>
              </w:rPr>
              <w:t>"Формирование</w:t>
            </w:r>
            <w:r w:rsidR="00B91898" w:rsidRPr="008475A2">
              <w:rPr>
                <w:rFonts w:ascii="Arial" w:hAnsi="Arial" w:cs="Arial"/>
                <w:color w:val="000000"/>
                <w:sz w:val="20"/>
              </w:rPr>
              <w:t xml:space="preserve"> </w:t>
            </w:r>
            <w:r w:rsidRPr="008475A2">
              <w:rPr>
                <w:rFonts w:ascii="Arial" w:hAnsi="Arial" w:cs="Arial"/>
                <w:color w:val="000000"/>
                <w:sz w:val="20"/>
              </w:rPr>
              <w:t>современной</w:t>
            </w:r>
            <w:r w:rsidR="00B91898" w:rsidRPr="008475A2">
              <w:rPr>
                <w:rFonts w:ascii="Arial" w:hAnsi="Arial" w:cs="Arial"/>
                <w:color w:val="000000"/>
                <w:sz w:val="20"/>
              </w:rPr>
              <w:t xml:space="preserve"> </w:t>
            </w:r>
            <w:r w:rsidRPr="008475A2">
              <w:rPr>
                <w:rFonts w:ascii="Arial" w:hAnsi="Arial" w:cs="Arial"/>
                <w:color w:val="000000"/>
                <w:sz w:val="20"/>
              </w:rPr>
              <w:t>городской</w:t>
            </w:r>
            <w:r w:rsidR="00B91898" w:rsidRPr="008475A2">
              <w:rPr>
                <w:rFonts w:ascii="Arial" w:hAnsi="Arial" w:cs="Arial"/>
                <w:color w:val="000000"/>
                <w:sz w:val="20"/>
              </w:rPr>
              <w:t xml:space="preserve"> </w:t>
            </w:r>
            <w:r w:rsidRPr="008475A2">
              <w:rPr>
                <w:rFonts w:ascii="Arial" w:hAnsi="Arial" w:cs="Arial"/>
                <w:color w:val="000000"/>
                <w:sz w:val="20"/>
              </w:rPr>
              <w:t>ср</w:t>
            </w:r>
            <w:r w:rsidRPr="008475A2">
              <w:rPr>
                <w:rFonts w:ascii="Arial" w:hAnsi="Arial" w:cs="Arial"/>
                <w:color w:val="000000"/>
                <w:sz w:val="20"/>
              </w:rPr>
              <w:t>е</w:t>
            </w:r>
            <w:r w:rsidRPr="008475A2">
              <w:rPr>
                <w:rFonts w:ascii="Arial" w:hAnsi="Arial" w:cs="Arial"/>
                <w:color w:val="000000"/>
                <w:sz w:val="20"/>
              </w:rPr>
              <w:t>ды</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территории</w:t>
            </w:r>
            <w:r w:rsidR="00B91898" w:rsidRPr="008475A2">
              <w:rPr>
                <w:rFonts w:ascii="Arial" w:hAnsi="Arial" w:cs="Arial"/>
                <w:color w:val="000000"/>
                <w:sz w:val="20"/>
              </w:rPr>
              <w:t xml:space="preserve"> </w:t>
            </w: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Республики"</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А510000000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491,3</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Основное</w:t>
            </w:r>
            <w:r w:rsidR="00B91898" w:rsidRPr="008475A2">
              <w:rPr>
                <w:rFonts w:ascii="Arial" w:hAnsi="Arial" w:cs="Arial"/>
                <w:color w:val="000000"/>
                <w:sz w:val="20"/>
              </w:rPr>
              <w:t xml:space="preserve"> </w:t>
            </w:r>
            <w:r w:rsidRPr="008475A2">
              <w:rPr>
                <w:rFonts w:ascii="Arial" w:hAnsi="Arial" w:cs="Arial"/>
                <w:color w:val="000000"/>
                <w:sz w:val="20"/>
              </w:rPr>
              <w:t>мероприятие</w:t>
            </w:r>
            <w:r w:rsidR="00B91898" w:rsidRPr="008475A2">
              <w:rPr>
                <w:rFonts w:ascii="Arial" w:hAnsi="Arial" w:cs="Arial"/>
                <w:color w:val="000000"/>
                <w:sz w:val="20"/>
              </w:rPr>
              <w:t xml:space="preserve"> </w:t>
            </w:r>
            <w:r w:rsidRPr="008475A2">
              <w:rPr>
                <w:rFonts w:ascii="Arial" w:hAnsi="Arial" w:cs="Arial"/>
                <w:color w:val="000000"/>
                <w:sz w:val="20"/>
              </w:rPr>
              <w:t>"Содействие</w:t>
            </w:r>
            <w:r w:rsidR="00B91898" w:rsidRPr="008475A2">
              <w:rPr>
                <w:rFonts w:ascii="Arial" w:hAnsi="Arial" w:cs="Arial"/>
                <w:color w:val="000000"/>
                <w:sz w:val="20"/>
              </w:rPr>
              <w:t xml:space="preserve"> </w:t>
            </w:r>
            <w:r w:rsidRPr="008475A2">
              <w:rPr>
                <w:rFonts w:ascii="Arial" w:hAnsi="Arial" w:cs="Arial"/>
                <w:color w:val="000000"/>
                <w:sz w:val="20"/>
              </w:rPr>
              <w:t>благоустройству</w:t>
            </w:r>
            <w:r w:rsidR="00B91898" w:rsidRPr="008475A2">
              <w:rPr>
                <w:rFonts w:ascii="Arial" w:hAnsi="Arial" w:cs="Arial"/>
                <w:color w:val="000000"/>
                <w:sz w:val="20"/>
              </w:rPr>
              <w:t xml:space="preserve"> </w:t>
            </w:r>
            <w:r w:rsidRPr="008475A2">
              <w:rPr>
                <w:rFonts w:ascii="Arial" w:hAnsi="Arial" w:cs="Arial"/>
                <w:color w:val="000000"/>
                <w:sz w:val="20"/>
              </w:rPr>
              <w:t>населенных</w:t>
            </w:r>
            <w:r w:rsidR="00B91898" w:rsidRPr="008475A2">
              <w:rPr>
                <w:rFonts w:ascii="Arial" w:hAnsi="Arial" w:cs="Arial"/>
                <w:color w:val="000000"/>
                <w:sz w:val="20"/>
              </w:rPr>
              <w:t xml:space="preserve"> </w:t>
            </w:r>
            <w:r w:rsidRPr="008475A2">
              <w:rPr>
                <w:rFonts w:ascii="Arial" w:hAnsi="Arial" w:cs="Arial"/>
                <w:color w:val="000000"/>
                <w:sz w:val="20"/>
              </w:rPr>
              <w:t>пун</w:t>
            </w:r>
            <w:r w:rsidRPr="008475A2">
              <w:rPr>
                <w:rFonts w:ascii="Arial" w:hAnsi="Arial" w:cs="Arial"/>
                <w:color w:val="000000"/>
                <w:sz w:val="20"/>
              </w:rPr>
              <w:t>к</w:t>
            </w:r>
            <w:r w:rsidRPr="008475A2">
              <w:rPr>
                <w:rFonts w:ascii="Arial" w:hAnsi="Arial" w:cs="Arial"/>
                <w:color w:val="000000"/>
                <w:sz w:val="20"/>
              </w:rPr>
              <w:t>тов</w:t>
            </w:r>
            <w:r w:rsidR="00B91898" w:rsidRPr="008475A2">
              <w:rPr>
                <w:rFonts w:ascii="Arial" w:hAnsi="Arial" w:cs="Arial"/>
                <w:color w:val="000000"/>
                <w:sz w:val="20"/>
              </w:rPr>
              <w:t xml:space="preserve"> </w:t>
            </w: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Республики"</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А510200000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491,3</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Уличное</w:t>
            </w:r>
            <w:r w:rsidR="00B91898" w:rsidRPr="008475A2">
              <w:rPr>
                <w:rFonts w:ascii="Arial" w:hAnsi="Arial" w:cs="Arial"/>
                <w:color w:val="000000"/>
                <w:sz w:val="20"/>
              </w:rPr>
              <w:t xml:space="preserve"> </w:t>
            </w:r>
            <w:r w:rsidRPr="008475A2">
              <w:rPr>
                <w:rFonts w:ascii="Arial" w:hAnsi="Arial" w:cs="Arial"/>
                <w:color w:val="000000"/>
                <w:sz w:val="20"/>
              </w:rPr>
              <w:t>освещение</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А510277400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342,7</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Закупка</w:t>
            </w:r>
            <w:r w:rsidR="00B91898" w:rsidRPr="008475A2">
              <w:rPr>
                <w:rFonts w:ascii="Arial" w:hAnsi="Arial" w:cs="Arial"/>
                <w:color w:val="000000"/>
                <w:sz w:val="20"/>
              </w:rPr>
              <w:t xml:space="preserve"> </w:t>
            </w:r>
            <w:r w:rsidRPr="008475A2">
              <w:rPr>
                <w:rFonts w:ascii="Arial" w:hAnsi="Arial" w:cs="Arial"/>
                <w:color w:val="000000"/>
                <w:sz w:val="20"/>
              </w:rPr>
              <w:t>товаров,</w:t>
            </w:r>
            <w:r w:rsidR="00B91898" w:rsidRPr="008475A2">
              <w:rPr>
                <w:rFonts w:ascii="Arial" w:hAnsi="Arial" w:cs="Arial"/>
                <w:color w:val="000000"/>
                <w:sz w:val="20"/>
              </w:rPr>
              <w:t xml:space="preserve"> </w:t>
            </w:r>
            <w:r w:rsidRPr="008475A2">
              <w:rPr>
                <w:rFonts w:ascii="Arial" w:hAnsi="Arial" w:cs="Arial"/>
                <w:color w:val="000000"/>
                <w:sz w:val="20"/>
              </w:rPr>
              <w:t>работ</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услуг</w:t>
            </w:r>
            <w:r w:rsidR="00B91898" w:rsidRPr="008475A2">
              <w:rPr>
                <w:rFonts w:ascii="Arial" w:hAnsi="Arial" w:cs="Arial"/>
                <w:color w:val="000000"/>
                <w:sz w:val="20"/>
              </w:rPr>
              <w:t xml:space="preserve"> </w:t>
            </w:r>
            <w:r w:rsidRPr="008475A2">
              <w:rPr>
                <w:rFonts w:ascii="Arial" w:hAnsi="Arial" w:cs="Arial"/>
                <w:color w:val="000000"/>
                <w:sz w:val="20"/>
              </w:rPr>
              <w:t>для</w:t>
            </w:r>
            <w:r w:rsidR="00B91898" w:rsidRPr="008475A2">
              <w:rPr>
                <w:rFonts w:ascii="Arial" w:hAnsi="Arial" w:cs="Arial"/>
                <w:color w:val="000000"/>
                <w:sz w:val="20"/>
              </w:rPr>
              <w:t xml:space="preserve"> </w:t>
            </w:r>
            <w:r w:rsidRPr="008475A2">
              <w:rPr>
                <w:rFonts w:ascii="Arial" w:hAnsi="Arial" w:cs="Arial"/>
                <w:color w:val="000000"/>
                <w:sz w:val="20"/>
              </w:rPr>
              <w:t>обеспечения</w:t>
            </w:r>
            <w:r w:rsidR="00B91898" w:rsidRPr="008475A2">
              <w:rPr>
                <w:rFonts w:ascii="Arial" w:hAnsi="Arial" w:cs="Arial"/>
                <w:color w:val="000000"/>
                <w:sz w:val="20"/>
              </w:rPr>
              <w:t xml:space="preserve"> </w:t>
            </w:r>
            <w:r w:rsidRPr="008475A2">
              <w:rPr>
                <w:rFonts w:ascii="Arial" w:hAnsi="Arial" w:cs="Arial"/>
                <w:color w:val="000000"/>
                <w:sz w:val="20"/>
              </w:rPr>
              <w:t>государственных</w:t>
            </w:r>
            <w:r w:rsidR="00B91898" w:rsidRPr="008475A2">
              <w:rPr>
                <w:rFonts w:ascii="Arial" w:hAnsi="Arial" w:cs="Arial"/>
                <w:color w:val="000000"/>
                <w:sz w:val="20"/>
              </w:rPr>
              <w:t xml:space="preserve"> </w:t>
            </w:r>
            <w:r w:rsidRPr="008475A2">
              <w:rPr>
                <w:rFonts w:ascii="Arial" w:hAnsi="Arial" w:cs="Arial"/>
                <w:color w:val="000000"/>
                <w:sz w:val="20"/>
              </w:rPr>
              <w:t>(мун</w:t>
            </w:r>
            <w:r w:rsidRPr="008475A2">
              <w:rPr>
                <w:rFonts w:ascii="Arial" w:hAnsi="Arial" w:cs="Arial"/>
                <w:color w:val="000000"/>
                <w:sz w:val="20"/>
              </w:rPr>
              <w:t>и</w:t>
            </w:r>
            <w:r w:rsidRPr="008475A2">
              <w:rPr>
                <w:rFonts w:ascii="Arial" w:hAnsi="Arial" w:cs="Arial"/>
                <w:color w:val="000000"/>
                <w:sz w:val="20"/>
              </w:rPr>
              <w:t>ципальных)</w:t>
            </w:r>
            <w:r w:rsidR="00B91898" w:rsidRPr="008475A2">
              <w:rPr>
                <w:rFonts w:ascii="Arial" w:hAnsi="Arial" w:cs="Arial"/>
                <w:color w:val="000000"/>
                <w:sz w:val="20"/>
              </w:rPr>
              <w:t xml:space="preserve"> </w:t>
            </w:r>
            <w:r w:rsidRPr="008475A2">
              <w:rPr>
                <w:rFonts w:ascii="Arial" w:hAnsi="Arial" w:cs="Arial"/>
                <w:color w:val="000000"/>
                <w:sz w:val="20"/>
              </w:rPr>
              <w:t>нужд</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А510277400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200</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342,7</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Иные</w:t>
            </w:r>
            <w:r w:rsidR="00B91898" w:rsidRPr="008475A2">
              <w:rPr>
                <w:rFonts w:ascii="Arial" w:hAnsi="Arial" w:cs="Arial"/>
                <w:color w:val="000000"/>
                <w:sz w:val="20"/>
              </w:rPr>
              <w:t xml:space="preserve"> </w:t>
            </w:r>
            <w:r w:rsidRPr="008475A2">
              <w:rPr>
                <w:rFonts w:ascii="Arial" w:hAnsi="Arial" w:cs="Arial"/>
                <w:color w:val="000000"/>
                <w:sz w:val="20"/>
              </w:rPr>
              <w:t>закупки</w:t>
            </w:r>
            <w:r w:rsidR="00B91898" w:rsidRPr="008475A2">
              <w:rPr>
                <w:rFonts w:ascii="Arial" w:hAnsi="Arial" w:cs="Arial"/>
                <w:color w:val="000000"/>
                <w:sz w:val="20"/>
              </w:rPr>
              <w:t xml:space="preserve"> </w:t>
            </w:r>
            <w:r w:rsidRPr="008475A2">
              <w:rPr>
                <w:rFonts w:ascii="Arial" w:hAnsi="Arial" w:cs="Arial"/>
                <w:color w:val="000000"/>
                <w:sz w:val="20"/>
              </w:rPr>
              <w:t>товаров,</w:t>
            </w:r>
            <w:r w:rsidR="00B91898" w:rsidRPr="008475A2">
              <w:rPr>
                <w:rFonts w:ascii="Arial" w:hAnsi="Arial" w:cs="Arial"/>
                <w:color w:val="000000"/>
                <w:sz w:val="20"/>
              </w:rPr>
              <w:t xml:space="preserve"> </w:t>
            </w:r>
            <w:r w:rsidRPr="008475A2">
              <w:rPr>
                <w:rFonts w:ascii="Arial" w:hAnsi="Arial" w:cs="Arial"/>
                <w:color w:val="000000"/>
                <w:sz w:val="20"/>
              </w:rPr>
              <w:t>работ</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услуг</w:t>
            </w:r>
            <w:r w:rsidR="00B91898" w:rsidRPr="008475A2">
              <w:rPr>
                <w:rFonts w:ascii="Arial" w:hAnsi="Arial" w:cs="Arial"/>
                <w:color w:val="000000"/>
                <w:sz w:val="20"/>
              </w:rPr>
              <w:t xml:space="preserve"> </w:t>
            </w:r>
            <w:r w:rsidRPr="008475A2">
              <w:rPr>
                <w:rFonts w:ascii="Arial" w:hAnsi="Arial" w:cs="Arial"/>
                <w:color w:val="000000"/>
                <w:sz w:val="20"/>
              </w:rPr>
              <w:t>для</w:t>
            </w:r>
            <w:r w:rsidR="00B91898" w:rsidRPr="008475A2">
              <w:rPr>
                <w:rFonts w:ascii="Arial" w:hAnsi="Arial" w:cs="Arial"/>
                <w:color w:val="000000"/>
                <w:sz w:val="20"/>
              </w:rPr>
              <w:t xml:space="preserve"> </w:t>
            </w:r>
            <w:r w:rsidRPr="008475A2">
              <w:rPr>
                <w:rFonts w:ascii="Arial" w:hAnsi="Arial" w:cs="Arial"/>
                <w:color w:val="000000"/>
                <w:sz w:val="20"/>
              </w:rPr>
              <w:t>обеспечения</w:t>
            </w:r>
            <w:r w:rsidR="00B91898" w:rsidRPr="008475A2">
              <w:rPr>
                <w:rFonts w:ascii="Arial" w:hAnsi="Arial" w:cs="Arial"/>
                <w:color w:val="000000"/>
                <w:sz w:val="20"/>
              </w:rPr>
              <w:t xml:space="preserve"> </w:t>
            </w:r>
            <w:r w:rsidRPr="008475A2">
              <w:rPr>
                <w:rFonts w:ascii="Arial" w:hAnsi="Arial" w:cs="Arial"/>
                <w:color w:val="000000"/>
                <w:sz w:val="20"/>
              </w:rPr>
              <w:t>государственных</w:t>
            </w:r>
            <w:r w:rsidR="00B91898" w:rsidRPr="008475A2">
              <w:rPr>
                <w:rFonts w:ascii="Arial" w:hAnsi="Arial" w:cs="Arial"/>
                <w:color w:val="000000"/>
                <w:sz w:val="20"/>
              </w:rPr>
              <w:t xml:space="preserve"> </w:t>
            </w:r>
            <w:r w:rsidRPr="008475A2">
              <w:rPr>
                <w:rFonts w:ascii="Arial" w:hAnsi="Arial" w:cs="Arial"/>
                <w:color w:val="000000"/>
                <w:sz w:val="20"/>
              </w:rPr>
              <w:t>(муниципальных)</w:t>
            </w:r>
            <w:r w:rsidR="00B91898" w:rsidRPr="008475A2">
              <w:rPr>
                <w:rFonts w:ascii="Arial" w:hAnsi="Arial" w:cs="Arial"/>
                <w:color w:val="000000"/>
                <w:sz w:val="20"/>
              </w:rPr>
              <w:t xml:space="preserve"> </w:t>
            </w:r>
            <w:r w:rsidRPr="008475A2">
              <w:rPr>
                <w:rFonts w:ascii="Arial" w:hAnsi="Arial" w:cs="Arial"/>
                <w:color w:val="000000"/>
                <w:sz w:val="20"/>
              </w:rPr>
              <w:t>нужд</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А510277400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240</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342,7</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Озеленение</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А510277410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7,0</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Закупка</w:t>
            </w:r>
            <w:r w:rsidR="00B91898" w:rsidRPr="008475A2">
              <w:rPr>
                <w:rFonts w:ascii="Arial" w:hAnsi="Arial" w:cs="Arial"/>
                <w:color w:val="000000"/>
                <w:sz w:val="20"/>
              </w:rPr>
              <w:t xml:space="preserve"> </w:t>
            </w:r>
            <w:r w:rsidRPr="008475A2">
              <w:rPr>
                <w:rFonts w:ascii="Arial" w:hAnsi="Arial" w:cs="Arial"/>
                <w:color w:val="000000"/>
                <w:sz w:val="20"/>
              </w:rPr>
              <w:t>товаров,</w:t>
            </w:r>
            <w:r w:rsidR="00B91898" w:rsidRPr="008475A2">
              <w:rPr>
                <w:rFonts w:ascii="Arial" w:hAnsi="Arial" w:cs="Arial"/>
                <w:color w:val="000000"/>
                <w:sz w:val="20"/>
              </w:rPr>
              <w:t xml:space="preserve"> </w:t>
            </w:r>
            <w:r w:rsidRPr="008475A2">
              <w:rPr>
                <w:rFonts w:ascii="Arial" w:hAnsi="Arial" w:cs="Arial"/>
                <w:color w:val="000000"/>
                <w:sz w:val="20"/>
              </w:rPr>
              <w:t>работ</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услуг</w:t>
            </w:r>
            <w:r w:rsidR="00B91898" w:rsidRPr="008475A2">
              <w:rPr>
                <w:rFonts w:ascii="Arial" w:hAnsi="Arial" w:cs="Arial"/>
                <w:color w:val="000000"/>
                <w:sz w:val="20"/>
              </w:rPr>
              <w:t xml:space="preserve"> </w:t>
            </w:r>
            <w:r w:rsidRPr="008475A2">
              <w:rPr>
                <w:rFonts w:ascii="Arial" w:hAnsi="Arial" w:cs="Arial"/>
                <w:color w:val="000000"/>
                <w:sz w:val="20"/>
              </w:rPr>
              <w:t>для</w:t>
            </w:r>
            <w:r w:rsidR="00B91898" w:rsidRPr="008475A2">
              <w:rPr>
                <w:rFonts w:ascii="Arial" w:hAnsi="Arial" w:cs="Arial"/>
                <w:color w:val="000000"/>
                <w:sz w:val="20"/>
              </w:rPr>
              <w:t xml:space="preserve"> </w:t>
            </w:r>
            <w:r w:rsidRPr="008475A2">
              <w:rPr>
                <w:rFonts w:ascii="Arial" w:hAnsi="Arial" w:cs="Arial"/>
                <w:color w:val="000000"/>
                <w:sz w:val="20"/>
              </w:rPr>
              <w:t>обеспечения</w:t>
            </w:r>
            <w:r w:rsidR="00B91898" w:rsidRPr="008475A2">
              <w:rPr>
                <w:rFonts w:ascii="Arial" w:hAnsi="Arial" w:cs="Arial"/>
                <w:color w:val="000000"/>
                <w:sz w:val="20"/>
              </w:rPr>
              <w:t xml:space="preserve"> </w:t>
            </w:r>
            <w:r w:rsidRPr="008475A2">
              <w:rPr>
                <w:rFonts w:ascii="Arial" w:hAnsi="Arial" w:cs="Arial"/>
                <w:color w:val="000000"/>
                <w:sz w:val="20"/>
              </w:rPr>
              <w:t>государственных</w:t>
            </w:r>
            <w:r w:rsidR="00B91898" w:rsidRPr="008475A2">
              <w:rPr>
                <w:rFonts w:ascii="Arial" w:hAnsi="Arial" w:cs="Arial"/>
                <w:color w:val="000000"/>
                <w:sz w:val="20"/>
              </w:rPr>
              <w:t xml:space="preserve"> </w:t>
            </w:r>
            <w:r w:rsidRPr="008475A2">
              <w:rPr>
                <w:rFonts w:ascii="Arial" w:hAnsi="Arial" w:cs="Arial"/>
                <w:color w:val="000000"/>
                <w:sz w:val="20"/>
              </w:rPr>
              <w:t>(мун</w:t>
            </w:r>
            <w:r w:rsidRPr="008475A2">
              <w:rPr>
                <w:rFonts w:ascii="Arial" w:hAnsi="Arial" w:cs="Arial"/>
                <w:color w:val="000000"/>
                <w:sz w:val="20"/>
              </w:rPr>
              <w:t>и</w:t>
            </w:r>
            <w:r w:rsidRPr="008475A2">
              <w:rPr>
                <w:rFonts w:ascii="Arial" w:hAnsi="Arial" w:cs="Arial"/>
                <w:color w:val="000000"/>
                <w:sz w:val="20"/>
              </w:rPr>
              <w:t>ципальных)</w:t>
            </w:r>
            <w:r w:rsidR="00B91898" w:rsidRPr="008475A2">
              <w:rPr>
                <w:rFonts w:ascii="Arial" w:hAnsi="Arial" w:cs="Arial"/>
                <w:color w:val="000000"/>
                <w:sz w:val="20"/>
              </w:rPr>
              <w:t xml:space="preserve"> </w:t>
            </w:r>
            <w:r w:rsidRPr="008475A2">
              <w:rPr>
                <w:rFonts w:ascii="Arial" w:hAnsi="Arial" w:cs="Arial"/>
                <w:color w:val="000000"/>
                <w:sz w:val="20"/>
              </w:rPr>
              <w:t>нужд</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А510277410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200</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7,0</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Иные</w:t>
            </w:r>
            <w:r w:rsidR="00B91898" w:rsidRPr="008475A2">
              <w:rPr>
                <w:rFonts w:ascii="Arial" w:hAnsi="Arial" w:cs="Arial"/>
                <w:color w:val="000000"/>
                <w:sz w:val="20"/>
              </w:rPr>
              <w:t xml:space="preserve"> </w:t>
            </w:r>
            <w:r w:rsidRPr="008475A2">
              <w:rPr>
                <w:rFonts w:ascii="Arial" w:hAnsi="Arial" w:cs="Arial"/>
                <w:color w:val="000000"/>
                <w:sz w:val="20"/>
              </w:rPr>
              <w:t>закупки</w:t>
            </w:r>
            <w:r w:rsidR="00B91898" w:rsidRPr="008475A2">
              <w:rPr>
                <w:rFonts w:ascii="Arial" w:hAnsi="Arial" w:cs="Arial"/>
                <w:color w:val="000000"/>
                <w:sz w:val="20"/>
              </w:rPr>
              <w:t xml:space="preserve"> </w:t>
            </w:r>
            <w:r w:rsidRPr="008475A2">
              <w:rPr>
                <w:rFonts w:ascii="Arial" w:hAnsi="Arial" w:cs="Arial"/>
                <w:color w:val="000000"/>
                <w:sz w:val="20"/>
              </w:rPr>
              <w:t>товаров,</w:t>
            </w:r>
            <w:r w:rsidR="00B91898" w:rsidRPr="008475A2">
              <w:rPr>
                <w:rFonts w:ascii="Arial" w:hAnsi="Arial" w:cs="Arial"/>
                <w:color w:val="000000"/>
                <w:sz w:val="20"/>
              </w:rPr>
              <w:t xml:space="preserve"> </w:t>
            </w:r>
            <w:r w:rsidRPr="008475A2">
              <w:rPr>
                <w:rFonts w:ascii="Arial" w:hAnsi="Arial" w:cs="Arial"/>
                <w:color w:val="000000"/>
                <w:sz w:val="20"/>
              </w:rPr>
              <w:t>работ</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услуг</w:t>
            </w:r>
            <w:r w:rsidR="00B91898" w:rsidRPr="008475A2">
              <w:rPr>
                <w:rFonts w:ascii="Arial" w:hAnsi="Arial" w:cs="Arial"/>
                <w:color w:val="000000"/>
                <w:sz w:val="20"/>
              </w:rPr>
              <w:t xml:space="preserve"> </w:t>
            </w:r>
            <w:r w:rsidRPr="008475A2">
              <w:rPr>
                <w:rFonts w:ascii="Arial" w:hAnsi="Arial" w:cs="Arial"/>
                <w:color w:val="000000"/>
                <w:sz w:val="20"/>
              </w:rPr>
              <w:t>для</w:t>
            </w:r>
            <w:r w:rsidR="00B91898" w:rsidRPr="008475A2">
              <w:rPr>
                <w:rFonts w:ascii="Arial" w:hAnsi="Arial" w:cs="Arial"/>
                <w:color w:val="000000"/>
                <w:sz w:val="20"/>
              </w:rPr>
              <w:t xml:space="preserve"> </w:t>
            </w:r>
            <w:r w:rsidRPr="008475A2">
              <w:rPr>
                <w:rFonts w:ascii="Arial" w:hAnsi="Arial" w:cs="Arial"/>
                <w:color w:val="000000"/>
                <w:sz w:val="20"/>
              </w:rPr>
              <w:t>обеспечения</w:t>
            </w:r>
            <w:r w:rsidR="00B91898" w:rsidRPr="008475A2">
              <w:rPr>
                <w:rFonts w:ascii="Arial" w:hAnsi="Arial" w:cs="Arial"/>
                <w:color w:val="000000"/>
                <w:sz w:val="20"/>
              </w:rPr>
              <w:t xml:space="preserve"> </w:t>
            </w:r>
            <w:r w:rsidRPr="008475A2">
              <w:rPr>
                <w:rFonts w:ascii="Arial" w:hAnsi="Arial" w:cs="Arial"/>
                <w:color w:val="000000"/>
                <w:sz w:val="20"/>
              </w:rPr>
              <w:t>государственных</w:t>
            </w:r>
            <w:r w:rsidR="00B91898" w:rsidRPr="008475A2">
              <w:rPr>
                <w:rFonts w:ascii="Arial" w:hAnsi="Arial" w:cs="Arial"/>
                <w:color w:val="000000"/>
                <w:sz w:val="20"/>
              </w:rPr>
              <w:t xml:space="preserve"> </w:t>
            </w:r>
            <w:r w:rsidRPr="008475A2">
              <w:rPr>
                <w:rFonts w:ascii="Arial" w:hAnsi="Arial" w:cs="Arial"/>
                <w:color w:val="000000"/>
                <w:sz w:val="20"/>
              </w:rPr>
              <w:t>(муниципальных)</w:t>
            </w:r>
            <w:r w:rsidR="00B91898" w:rsidRPr="008475A2">
              <w:rPr>
                <w:rFonts w:ascii="Arial" w:hAnsi="Arial" w:cs="Arial"/>
                <w:color w:val="000000"/>
                <w:sz w:val="20"/>
              </w:rPr>
              <w:t xml:space="preserve"> </w:t>
            </w:r>
            <w:r w:rsidRPr="008475A2">
              <w:rPr>
                <w:rFonts w:ascii="Arial" w:hAnsi="Arial" w:cs="Arial"/>
                <w:color w:val="000000"/>
                <w:sz w:val="20"/>
              </w:rPr>
              <w:t>нужд</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А510277410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240</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7,0</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Реализация</w:t>
            </w:r>
            <w:r w:rsidR="00B91898" w:rsidRPr="008475A2">
              <w:rPr>
                <w:rFonts w:ascii="Arial" w:hAnsi="Arial" w:cs="Arial"/>
                <w:color w:val="000000"/>
                <w:sz w:val="20"/>
              </w:rPr>
              <w:t xml:space="preserve"> </w:t>
            </w:r>
            <w:r w:rsidRPr="008475A2">
              <w:rPr>
                <w:rFonts w:ascii="Arial" w:hAnsi="Arial" w:cs="Arial"/>
                <w:color w:val="000000"/>
                <w:sz w:val="20"/>
              </w:rPr>
              <w:t>мероприятий</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благоустройству</w:t>
            </w:r>
            <w:r w:rsidR="00B91898" w:rsidRPr="008475A2">
              <w:rPr>
                <w:rFonts w:ascii="Arial" w:hAnsi="Arial" w:cs="Arial"/>
                <w:color w:val="000000"/>
                <w:sz w:val="20"/>
              </w:rPr>
              <w:t xml:space="preserve"> </w:t>
            </w:r>
            <w:r w:rsidRPr="008475A2">
              <w:rPr>
                <w:rFonts w:ascii="Arial" w:hAnsi="Arial" w:cs="Arial"/>
                <w:color w:val="000000"/>
                <w:sz w:val="20"/>
              </w:rPr>
              <w:t>территории</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А510277420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141,6</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Закупка</w:t>
            </w:r>
            <w:r w:rsidR="00B91898" w:rsidRPr="008475A2">
              <w:rPr>
                <w:rFonts w:ascii="Arial" w:hAnsi="Arial" w:cs="Arial"/>
                <w:color w:val="000000"/>
                <w:sz w:val="20"/>
              </w:rPr>
              <w:t xml:space="preserve"> </w:t>
            </w:r>
            <w:r w:rsidRPr="008475A2">
              <w:rPr>
                <w:rFonts w:ascii="Arial" w:hAnsi="Arial" w:cs="Arial"/>
                <w:color w:val="000000"/>
                <w:sz w:val="20"/>
              </w:rPr>
              <w:t>товаров,</w:t>
            </w:r>
            <w:r w:rsidR="00B91898" w:rsidRPr="008475A2">
              <w:rPr>
                <w:rFonts w:ascii="Arial" w:hAnsi="Arial" w:cs="Arial"/>
                <w:color w:val="000000"/>
                <w:sz w:val="20"/>
              </w:rPr>
              <w:t xml:space="preserve"> </w:t>
            </w:r>
            <w:r w:rsidRPr="008475A2">
              <w:rPr>
                <w:rFonts w:ascii="Arial" w:hAnsi="Arial" w:cs="Arial"/>
                <w:color w:val="000000"/>
                <w:sz w:val="20"/>
              </w:rPr>
              <w:t>работ</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услуг</w:t>
            </w:r>
            <w:r w:rsidR="00B91898" w:rsidRPr="008475A2">
              <w:rPr>
                <w:rFonts w:ascii="Arial" w:hAnsi="Arial" w:cs="Arial"/>
                <w:color w:val="000000"/>
                <w:sz w:val="20"/>
              </w:rPr>
              <w:t xml:space="preserve"> </w:t>
            </w:r>
            <w:r w:rsidRPr="008475A2">
              <w:rPr>
                <w:rFonts w:ascii="Arial" w:hAnsi="Arial" w:cs="Arial"/>
                <w:color w:val="000000"/>
                <w:sz w:val="20"/>
              </w:rPr>
              <w:t>для</w:t>
            </w:r>
            <w:r w:rsidR="00B91898" w:rsidRPr="008475A2">
              <w:rPr>
                <w:rFonts w:ascii="Arial" w:hAnsi="Arial" w:cs="Arial"/>
                <w:color w:val="000000"/>
                <w:sz w:val="20"/>
              </w:rPr>
              <w:t xml:space="preserve"> </w:t>
            </w:r>
            <w:r w:rsidRPr="008475A2">
              <w:rPr>
                <w:rFonts w:ascii="Arial" w:hAnsi="Arial" w:cs="Arial"/>
                <w:color w:val="000000"/>
                <w:sz w:val="20"/>
              </w:rPr>
              <w:t>обеспечения</w:t>
            </w:r>
            <w:r w:rsidR="00B91898" w:rsidRPr="008475A2">
              <w:rPr>
                <w:rFonts w:ascii="Arial" w:hAnsi="Arial" w:cs="Arial"/>
                <w:color w:val="000000"/>
                <w:sz w:val="20"/>
              </w:rPr>
              <w:t xml:space="preserve"> </w:t>
            </w:r>
            <w:r w:rsidRPr="008475A2">
              <w:rPr>
                <w:rFonts w:ascii="Arial" w:hAnsi="Arial" w:cs="Arial"/>
                <w:color w:val="000000"/>
                <w:sz w:val="20"/>
              </w:rPr>
              <w:t>государственных</w:t>
            </w:r>
            <w:r w:rsidR="00B91898" w:rsidRPr="008475A2">
              <w:rPr>
                <w:rFonts w:ascii="Arial" w:hAnsi="Arial" w:cs="Arial"/>
                <w:color w:val="000000"/>
                <w:sz w:val="20"/>
              </w:rPr>
              <w:t xml:space="preserve"> </w:t>
            </w:r>
            <w:r w:rsidRPr="008475A2">
              <w:rPr>
                <w:rFonts w:ascii="Arial" w:hAnsi="Arial" w:cs="Arial"/>
                <w:color w:val="000000"/>
                <w:sz w:val="20"/>
              </w:rPr>
              <w:t>(мун</w:t>
            </w:r>
            <w:r w:rsidRPr="008475A2">
              <w:rPr>
                <w:rFonts w:ascii="Arial" w:hAnsi="Arial" w:cs="Arial"/>
                <w:color w:val="000000"/>
                <w:sz w:val="20"/>
              </w:rPr>
              <w:t>и</w:t>
            </w:r>
            <w:r w:rsidRPr="008475A2">
              <w:rPr>
                <w:rFonts w:ascii="Arial" w:hAnsi="Arial" w:cs="Arial"/>
                <w:color w:val="000000"/>
                <w:sz w:val="20"/>
              </w:rPr>
              <w:t>ципальных)</w:t>
            </w:r>
            <w:r w:rsidR="00B91898" w:rsidRPr="008475A2">
              <w:rPr>
                <w:rFonts w:ascii="Arial" w:hAnsi="Arial" w:cs="Arial"/>
                <w:color w:val="000000"/>
                <w:sz w:val="20"/>
              </w:rPr>
              <w:t xml:space="preserve"> </w:t>
            </w:r>
            <w:r w:rsidRPr="008475A2">
              <w:rPr>
                <w:rFonts w:ascii="Arial" w:hAnsi="Arial" w:cs="Arial"/>
                <w:color w:val="000000"/>
                <w:sz w:val="20"/>
              </w:rPr>
              <w:t>нужд</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А510277420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200</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141,6</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Иные</w:t>
            </w:r>
            <w:r w:rsidR="00B91898" w:rsidRPr="008475A2">
              <w:rPr>
                <w:rFonts w:ascii="Arial" w:hAnsi="Arial" w:cs="Arial"/>
                <w:color w:val="000000"/>
                <w:sz w:val="20"/>
              </w:rPr>
              <w:t xml:space="preserve"> </w:t>
            </w:r>
            <w:r w:rsidRPr="008475A2">
              <w:rPr>
                <w:rFonts w:ascii="Arial" w:hAnsi="Arial" w:cs="Arial"/>
                <w:color w:val="000000"/>
                <w:sz w:val="20"/>
              </w:rPr>
              <w:t>закупки</w:t>
            </w:r>
            <w:r w:rsidR="00B91898" w:rsidRPr="008475A2">
              <w:rPr>
                <w:rFonts w:ascii="Arial" w:hAnsi="Arial" w:cs="Arial"/>
                <w:color w:val="000000"/>
                <w:sz w:val="20"/>
              </w:rPr>
              <w:t xml:space="preserve"> </w:t>
            </w:r>
            <w:r w:rsidRPr="008475A2">
              <w:rPr>
                <w:rFonts w:ascii="Arial" w:hAnsi="Arial" w:cs="Arial"/>
                <w:color w:val="000000"/>
                <w:sz w:val="20"/>
              </w:rPr>
              <w:t>товаров,</w:t>
            </w:r>
            <w:r w:rsidR="00B91898" w:rsidRPr="008475A2">
              <w:rPr>
                <w:rFonts w:ascii="Arial" w:hAnsi="Arial" w:cs="Arial"/>
                <w:color w:val="000000"/>
                <w:sz w:val="20"/>
              </w:rPr>
              <w:t xml:space="preserve"> </w:t>
            </w:r>
            <w:r w:rsidRPr="008475A2">
              <w:rPr>
                <w:rFonts w:ascii="Arial" w:hAnsi="Arial" w:cs="Arial"/>
                <w:color w:val="000000"/>
                <w:sz w:val="20"/>
              </w:rPr>
              <w:t>работ</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услуг</w:t>
            </w:r>
            <w:r w:rsidR="00B91898" w:rsidRPr="008475A2">
              <w:rPr>
                <w:rFonts w:ascii="Arial" w:hAnsi="Arial" w:cs="Arial"/>
                <w:color w:val="000000"/>
                <w:sz w:val="20"/>
              </w:rPr>
              <w:t xml:space="preserve"> </w:t>
            </w:r>
            <w:r w:rsidRPr="008475A2">
              <w:rPr>
                <w:rFonts w:ascii="Arial" w:hAnsi="Arial" w:cs="Arial"/>
                <w:color w:val="000000"/>
                <w:sz w:val="20"/>
              </w:rPr>
              <w:t>для</w:t>
            </w:r>
            <w:r w:rsidR="00B91898" w:rsidRPr="008475A2">
              <w:rPr>
                <w:rFonts w:ascii="Arial" w:hAnsi="Arial" w:cs="Arial"/>
                <w:color w:val="000000"/>
                <w:sz w:val="20"/>
              </w:rPr>
              <w:t xml:space="preserve"> </w:t>
            </w:r>
            <w:r w:rsidRPr="008475A2">
              <w:rPr>
                <w:rFonts w:ascii="Arial" w:hAnsi="Arial" w:cs="Arial"/>
                <w:color w:val="000000"/>
                <w:sz w:val="20"/>
              </w:rPr>
              <w:t>обеспечения</w:t>
            </w:r>
            <w:r w:rsidR="00B91898" w:rsidRPr="008475A2">
              <w:rPr>
                <w:rFonts w:ascii="Arial" w:hAnsi="Arial" w:cs="Arial"/>
                <w:color w:val="000000"/>
                <w:sz w:val="20"/>
              </w:rPr>
              <w:t xml:space="preserve"> </w:t>
            </w:r>
            <w:r w:rsidRPr="008475A2">
              <w:rPr>
                <w:rFonts w:ascii="Arial" w:hAnsi="Arial" w:cs="Arial"/>
                <w:color w:val="000000"/>
                <w:sz w:val="20"/>
              </w:rPr>
              <w:t>государственных</w:t>
            </w:r>
            <w:r w:rsidR="00B91898" w:rsidRPr="008475A2">
              <w:rPr>
                <w:rFonts w:ascii="Arial" w:hAnsi="Arial" w:cs="Arial"/>
                <w:color w:val="000000"/>
                <w:sz w:val="20"/>
              </w:rPr>
              <w:t xml:space="preserve"> </w:t>
            </w:r>
            <w:r w:rsidRPr="008475A2">
              <w:rPr>
                <w:rFonts w:ascii="Arial" w:hAnsi="Arial" w:cs="Arial"/>
                <w:color w:val="000000"/>
                <w:sz w:val="20"/>
              </w:rPr>
              <w:t>(муниципальных)</w:t>
            </w:r>
            <w:r w:rsidR="00B91898" w:rsidRPr="008475A2">
              <w:rPr>
                <w:rFonts w:ascii="Arial" w:hAnsi="Arial" w:cs="Arial"/>
                <w:color w:val="000000"/>
                <w:sz w:val="20"/>
              </w:rPr>
              <w:t xml:space="preserve"> </w:t>
            </w:r>
            <w:r w:rsidRPr="008475A2">
              <w:rPr>
                <w:rFonts w:ascii="Arial" w:hAnsi="Arial" w:cs="Arial"/>
                <w:color w:val="000000"/>
                <w:sz w:val="20"/>
              </w:rPr>
              <w:t>нужд</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А510277420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240</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141,6</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Муниципальная</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программа</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"Развитие</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сельского</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хозяйства</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и</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р</w:t>
            </w:r>
            <w:r w:rsidRPr="008475A2">
              <w:rPr>
                <w:rFonts w:ascii="Arial" w:hAnsi="Arial" w:cs="Arial"/>
                <w:b/>
                <w:bCs/>
                <w:i/>
                <w:iCs/>
                <w:color w:val="000000"/>
                <w:sz w:val="20"/>
              </w:rPr>
              <w:t>е</w:t>
            </w:r>
            <w:r w:rsidRPr="008475A2">
              <w:rPr>
                <w:rFonts w:ascii="Arial" w:hAnsi="Arial" w:cs="Arial"/>
                <w:b/>
                <w:bCs/>
                <w:i/>
                <w:iCs/>
                <w:color w:val="000000"/>
                <w:sz w:val="20"/>
              </w:rPr>
              <w:t>гулирование</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рынка</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сельскохозяйственной</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продукции,</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сырья</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и</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продовольствия"</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Ц900000000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i/>
                <w:iCs/>
                <w:color w:val="000000"/>
                <w:sz w:val="20"/>
              </w:rPr>
            </w:pPr>
            <w:r w:rsidRPr="008475A2">
              <w:rPr>
                <w:rFonts w:ascii="Arial" w:hAnsi="Arial" w:cs="Arial"/>
                <w:b/>
                <w:bCs/>
                <w:i/>
                <w:iCs/>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191,1</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Подпрограмма</w:t>
            </w:r>
            <w:r w:rsidR="00B91898" w:rsidRPr="008475A2">
              <w:rPr>
                <w:rFonts w:ascii="Arial" w:hAnsi="Arial" w:cs="Arial"/>
                <w:color w:val="000000"/>
                <w:sz w:val="20"/>
              </w:rPr>
              <w:t xml:space="preserve"> </w:t>
            </w:r>
            <w:r w:rsidRPr="008475A2">
              <w:rPr>
                <w:rFonts w:ascii="Arial" w:hAnsi="Arial" w:cs="Arial"/>
                <w:color w:val="000000"/>
                <w:sz w:val="20"/>
              </w:rPr>
              <w:t>"Устойчивое</w:t>
            </w:r>
            <w:r w:rsidR="00B91898" w:rsidRPr="008475A2">
              <w:rPr>
                <w:rFonts w:ascii="Arial" w:hAnsi="Arial" w:cs="Arial"/>
                <w:color w:val="000000"/>
                <w:sz w:val="20"/>
              </w:rPr>
              <w:t xml:space="preserve"> </w:t>
            </w:r>
            <w:r w:rsidRPr="008475A2">
              <w:rPr>
                <w:rFonts w:ascii="Arial" w:hAnsi="Arial" w:cs="Arial"/>
                <w:color w:val="000000"/>
                <w:sz w:val="20"/>
              </w:rPr>
              <w:t>развитие</w:t>
            </w:r>
            <w:r w:rsidR="00B91898" w:rsidRPr="008475A2">
              <w:rPr>
                <w:rFonts w:ascii="Arial" w:hAnsi="Arial" w:cs="Arial"/>
                <w:color w:val="000000"/>
                <w:sz w:val="20"/>
              </w:rPr>
              <w:t xml:space="preserve"> </w:t>
            </w:r>
            <w:r w:rsidRPr="008475A2">
              <w:rPr>
                <w:rFonts w:ascii="Arial" w:hAnsi="Arial" w:cs="Arial"/>
                <w:color w:val="000000"/>
                <w:sz w:val="20"/>
              </w:rPr>
              <w:t>сельских</w:t>
            </w:r>
            <w:r w:rsidR="00B91898" w:rsidRPr="008475A2">
              <w:rPr>
                <w:rFonts w:ascii="Arial" w:hAnsi="Arial" w:cs="Arial"/>
                <w:color w:val="000000"/>
                <w:sz w:val="20"/>
              </w:rPr>
              <w:t xml:space="preserve"> </w:t>
            </w:r>
            <w:r w:rsidRPr="008475A2">
              <w:rPr>
                <w:rFonts w:ascii="Arial" w:hAnsi="Arial" w:cs="Arial"/>
                <w:color w:val="000000"/>
                <w:sz w:val="20"/>
              </w:rPr>
              <w:t>территорий</w:t>
            </w:r>
            <w:r w:rsidR="00B91898" w:rsidRPr="008475A2">
              <w:rPr>
                <w:rFonts w:ascii="Arial" w:hAnsi="Arial" w:cs="Arial"/>
                <w:color w:val="000000"/>
                <w:sz w:val="20"/>
              </w:rPr>
              <w:t xml:space="preserve"> </w:t>
            </w: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Республики"</w:t>
            </w:r>
            <w:r w:rsidR="00B91898" w:rsidRPr="008475A2">
              <w:rPr>
                <w:rFonts w:ascii="Arial" w:hAnsi="Arial" w:cs="Arial"/>
                <w:color w:val="000000"/>
                <w:sz w:val="20"/>
              </w:rPr>
              <w:t xml:space="preserve"> </w:t>
            </w:r>
            <w:r w:rsidRPr="008475A2">
              <w:rPr>
                <w:rFonts w:ascii="Arial" w:hAnsi="Arial" w:cs="Arial"/>
                <w:color w:val="000000"/>
                <w:sz w:val="20"/>
              </w:rPr>
              <w:t>муниципальной</w:t>
            </w:r>
            <w:r w:rsidR="00B91898" w:rsidRPr="008475A2">
              <w:rPr>
                <w:rFonts w:ascii="Arial" w:hAnsi="Arial" w:cs="Arial"/>
                <w:color w:val="000000"/>
                <w:sz w:val="20"/>
              </w:rPr>
              <w:t xml:space="preserve"> </w:t>
            </w:r>
            <w:r w:rsidRPr="008475A2">
              <w:rPr>
                <w:rFonts w:ascii="Arial" w:hAnsi="Arial" w:cs="Arial"/>
                <w:color w:val="000000"/>
                <w:sz w:val="20"/>
              </w:rPr>
              <w:t>программы</w:t>
            </w:r>
            <w:r w:rsidR="00B91898" w:rsidRPr="008475A2">
              <w:rPr>
                <w:rFonts w:ascii="Arial" w:hAnsi="Arial" w:cs="Arial"/>
                <w:color w:val="000000"/>
                <w:sz w:val="20"/>
              </w:rPr>
              <w:t xml:space="preserve"> </w:t>
            </w:r>
            <w:r w:rsidRPr="008475A2">
              <w:rPr>
                <w:rFonts w:ascii="Arial" w:hAnsi="Arial" w:cs="Arial"/>
                <w:color w:val="000000"/>
                <w:sz w:val="20"/>
              </w:rPr>
              <w:t>"Развитие</w:t>
            </w:r>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хозяйства</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регулирование</w:t>
            </w:r>
            <w:r w:rsidR="00B91898" w:rsidRPr="008475A2">
              <w:rPr>
                <w:rFonts w:ascii="Arial" w:hAnsi="Arial" w:cs="Arial"/>
                <w:color w:val="000000"/>
                <w:sz w:val="20"/>
              </w:rPr>
              <w:t xml:space="preserve"> </w:t>
            </w:r>
            <w:r w:rsidRPr="008475A2">
              <w:rPr>
                <w:rFonts w:ascii="Arial" w:hAnsi="Arial" w:cs="Arial"/>
                <w:color w:val="000000"/>
                <w:sz w:val="20"/>
              </w:rPr>
              <w:t>рынка</w:t>
            </w:r>
            <w:r w:rsidR="00B91898" w:rsidRPr="008475A2">
              <w:rPr>
                <w:rFonts w:ascii="Arial" w:hAnsi="Arial" w:cs="Arial"/>
                <w:color w:val="000000"/>
                <w:sz w:val="20"/>
              </w:rPr>
              <w:t xml:space="preserve"> </w:t>
            </w:r>
            <w:r w:rsidRPr="008475A2">
              <w:rPr>
                <w:rFonts w:ascii="Arial" w:hAnsi="Arial" w:cs="Arial"/>
                <w:color w:val="000000"/>
                <w:sz w:val="20"/>
              </w:rPr>
              <w:t>сельскохозяйственной</w:t>
            </w:r>
            <w:r w:rsidR="00B91898" w:rsidRPr="008475A2">
              <w:rPr>
                <w:rFonts w:ascii="Arial" w:hAnsi="Arial" w:cs="Arial"/>
                <w:color w:val="000000"/>
                <w:sz w:val="20"/>
              </w:rPr>
              <w:t xml:space="preserve"> </w:t>
            </w:r>
            <w:r w:rsidRPr="008475A2">
              <w:rPr>
                <w:rFonts w:ascii="Arial" w:hAnsi="Arial" w:cs="Arial"/>
                <w:color w:val="000000"/>
                <w:sz w:val="20"/>
              </w:rPr>
              <w:t>продукции,</w:t>
            </w:r>
            <w:r w:rsidR="00B91898" w:rsidRPr="008475A2">
              <w:rPr>
                <w:rFonts w:ascii="Arial" w:hAnsi="Arial" w:cs="Arial"/>
                <w:color w:val="000000"/>
                <w:sz w:val="20"/>
              </w:rPr>
              <w:t xml:space="preserve"> </w:t>
            </w:r>
            <w:r w:rsidRPr="008475A2">
              <w:rPr>
                <w:rFonts w:ascii="Arial" w:hAnsi="Arial" w:cs="Arial"/>
                <w:color w:val="000000"/>
                <w:sz w:val="20"/>
              </w:rPr>
              <w:t>сырья</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прод</w:t>
            </w:r>
            <w:r w:rsidRPr="008475A2">
              <w:rPr>
                <w:rFonts w:ascii="Arial" w:hAnsi="Arial" w:cs="Arial"/>
                <w:color w:val="000000"/>
                <w:sz w:val="20"/>
              </w:rPr>
              <w:t>о</w:t>
            </w:r>
            <w:r w:rsidRPr="008475A2">
              <w:rPr>
                <w:rFonts w:ascii="Arial" w:hAnsi="Arial" w:cs="Arial"/>
                <w:color w:val="000000"/>
                <w:sz w:val="20"/>
              </w:rPr>
              <w:t>вольствия</w:t>
            </w:r>
            <w:r w:rsidR="00B91898" w:rsidRPr="008475A2">
              <w:rPr>
                <w:rFonts w:ascii="Arial" w:hAnsi="Arial" w:cs="Arial"/>
                <w:color w:val="000000"/>
                <w:sz w:val="20"/>
              </w:rPr>
              <w:t xml:space="preserve"> </w:t>
            </w:r>
            <w:r w:rsidRPr="008475A2">
              <w:rPr>
                <w:rFonts w:ascii="Arial" w:hAnsi="Arial" w:cs="Arial"/>
                <w:color w:val="000000"/>
                <w:sz w:val="20"/>
              </w:rPr>
              <w:t>"</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Ц990000000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191,1</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Основное</w:t>
            </w:r>
            <w:r w:rsidR="00B91898" w:rsidRPr="008475A2">
              <w:rPr>
                <w:rFonts w:ascii="Arial" w:hAnsi="Arial" w:cs="Arial"/>
                <w:color w:val="000000"/>
                <w:sz w:val="20"/>
              </w:rPr>
              <w:t xml:space="preserve"> </w:t>
            </w:r>
            <w:r w:rsidRPr="008475A2">
              <w:rPr>
                <w:rFonts w:ascii="Arial" w:hAnsi="Arial" w:cs="Arial"/>
                <w:color w:val="000000"/>
                <w:sz w:val="20"/>
              </w:rPr>
              <w:t>мероприятие</w:t>
            </w:r>
            <w:r w:rsidR="00B91898" w:rsidRPr="008475A2">
              <w:rPr>
                <w:rFonts w:ascii="Arial" w:hAnsi="Arial" w:cs="Arial"/>
                <w:color w:val="000000"/>
                <w:sz w:val="20"/>
              </w:rPr>
              <w:t xml:space="preserve"> </w:t>
            </w:r>
            <w:r w:rsidRPr="008475A2">
              <w:rPr>
                <w:rFonts w:ascii="Arial" w:hAnsi="Arial" w:cs="Arial"/>
                <w:color w:val="000000"/>
                <w:sz w:val="20"/>
              </w:rPr>
              <w:t>"Комплексное</w:t>
            </w:r>
            <w:r w:rsidR="00B91898" w:rsidRPr="008475A2">
              <w:rPr>
                <w:rFonts w:ascii="Arial" w:hAnsi="Arial" w:cs="Arial"/>
                <w:color w:val="000000"/>
                <w:sz w:val="20"/>
              </w:rPr>
              <w:t xml:space="preserve"> </w:t>
            </w:r>
            <w:r w:rsidRPr="008475A2">
              <w:rPr>
                <w:rFonts w:ascii="Arial" w:hAnsi="Arial" w:cs="Arial"/>
                <w:color w:val="000000"/>
                <w:sz w:val="20"/>
              </w:rPr>
              <w:t>обустройство</w:t>
            </w:r>
            <w:r w:rsidR="00B91898" w:rsidRPr="008475A2">
              <w:rPr>
                <w:rFonts w:ascii="Arial" w:hAnsi="Arial" w:cs="Arial"/>
                <w:color w:val="000000"/>
                <w:sz w:val="20"/>
              </w:rPr>
              <w:t xml:space="preserve"> </w:t>
            </w:r>
            <w:r w:rsidRPr="008475A2">
              <w:rPr>
                <w:rFonts w:ascii="Arial" w:hAnsi="Arial" w:cs="Arial"/>
                <w:color w:val="000000"/>
                <w:sz w:val="20"/>
              </w:rPr>
              <w:t>населенных</w:t>
            </w:r>
            <w:r w:rsidR="00B91898" w:rsidRPr="008475A2">
              <w:rPr>
                <w:rFonts w:ascii="Arial" w:hAnsi="Arial" w:cs="Arial"/>
                <w:color w:val="000000"/>
                <w:sz w:val="20"/>
              </w:rPr>
              <w:t xml:space="preserve"> </w:t>
            </w:r>
            <w:r w:rsidRPr="008475A2">
              <w:rPr>
                <w:rFonts w:ascii="Arial" w:hAnsi="Arial" w:cs="Arial"/>
                <w:color w:val="000000"/>
                <w:sz w:val="20"/>
              </w:rPr>
              <w:t>пунктов,</w:t>
            </w:r>
            <w:r w:rsidR="00B91898" w:rsidRPr="008475A2">
              <w:rPr>
                <w:rFonts w:ascii="Arial" w:hAnsi="Arial" w:cs="Arial"/>
                <w:color w:val="000000"/>
                <w:sz w:val="20"/>
              </w:rPr>
              <w:t xml:space="preserve"> </w:t>
            </w:r>
            <w:r w:rsidRPr="008475A2">
              <w:rPr>
                <w:rFonts w:ascii="Arial" w:hAnsi="Arial" w:cs="Arial"/>
                <w:color w:val="000000"/>
                <w:sz w:val="20"/>
              </w:rPr>
              <w:t>расположенных</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сельской</w:t>
            </w:r>
            <w:r w:rsidR="00B91898" w:rsidRPr="008475A2">
              <w:rPr>
                <w:rFonts w:ascii="Arial" w:hAnsi="Arial" w:cs="Arial"/>
                <w:color w:val="000000"/>
                <w:sz w:val="20"/>
              </w:rPr>
              <w:t xml:space="preserve"> </w:t>
            </w:r>
            <w:r w:rsidRPr="008475A2">
              <w:rPr>
                <w:rFonts w:ascii="Arial" w:hAnsi="Arial" w:cs="Arial"/>
                <w:color w:val="000000"/>
                <w:sz w:val="20"/>
              </w:rPr>
              <w:t>местности,</w:t>
            </w:r>
            <w:r w:rsidR="00B91898" w:rsidRPr="008475A2">
              <w:rPr>
                <w:rFonts w:ascii="Arial" w:hAnsi="Arial" w:cs="Arial"/>
                <w:color w:val="000000"/>
                <w:sz w:val="20"/>
              </w:rPr>
              <w:t xml:space="preserve"> </w:t>
            </w:r>
            <w:r w:rsidRPr="008475A2">
              <w:rPr>
                <w:rFonts w:ascii="Arial" w:hAnsi="Arial" w:cs="Arial"/>
                <w:color w:val="000000"/>
                <w:sz w:val="20"/>
              </w:rPr>
              <w:t>объектами</w:t>
            </w:r>
            <w:r w:rsidR="00B91898" w:rsidRPr="008475A2">
              <w:rPr>
                <w:rFonts w:ascii="Arial" w:hAnsi="Arial" w:cs="Arial"/>
                <w:color w:val="000000"/>
                <w:sz w:val="20"/>
              </w:rPr>
              <w:t xml:space="preserve"> </w:t>
            </w:r>
            <w:r w:rsidRPr="008475A2">
              <w:rPr>
                <w:rFonts w:ascii="Arial" w:hAnsi="Arial" w:cs="Arial"/>
                <w:color w:val="000000"/>
                <w:sz w:val="20"/>
              </w:rPr>
              <w:t>социальной</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инж</w:t>
            </w:r>
            <w:r w:rsidRPr="008475A2">
              <w:rPr>
                <w:rFonts w:ascii="Arial" w:hAnsi="Arial" w:cs="Arial"/>
                <w:color w:val="000000"/>
                <w:sz w:val="20"/>
              </w:rPr>
              <w:t>е</w:t>
            </w:r>
            <w:r w:rsidRPr="008475A2">
              <w:rPr>
                <w:rFonts w:ascii="Arial" w:hAnsi="Arial" w:cs="Arial"/>
                <w:color w:val="000000"/>
                <w:sz w:val="20"/>
              </w:rPr>
              <w:t>нерной</w:t>
            </w:r>
            <w:r w:rsidR="00B91898" w:rsidRPr="008475A2">
              <w:rPr>
                <w:rFonts w:ascii="Arial" w:hAnsi="Arial" w:cs="Arial"/>
                <w:color w:val="000000"/>
                <w:sz w:val="20"/>
              </w:rPr>
              <w:t xml:space="preserve"> </w:t>
            </w:r>
            <w:r w:rsidRPr="008475A2">
              <w:rPr>
                <w:rFonts w:ascii="Arial" w:hAnsi="Arial" w:cs="Arial"/>
                <w:color w:val="000000"/>
                <w:sz w:val="20"/>
              </w:rPr>
              <w:t>инфраструктуры,</w:t>
            </w:r>
            <w:r w:rsidR="00B91898" w:rsidRPr="008475A2">
              <w:rPr>
                <w:rFonts w:ascii="Arial" w:hAnsi="Arial" w:cs="Arial"/>
                <w:color w:val="000000"/>
                <w:sz w:val="20"/>
              </w:rPr>
              <w:t xml:space="preserve"> </w:t>
            </w:r>
            <w:r w:rsidRPr="008475A2">
              <w:rPr>
                <w:rFonts w:ascii="Arial" w:hAnsi="Arial" w:cs="Arial"/>
                <w:color w:val="000000"/>
                <w:sz w:val="20"/>
              </w:rPr>
              <w:t>а</w:t>
            </w:r>
            <w:r w:rsidR="00B91898" w:rsidRPr="008475A2">
              <w:rPr>
                <w:rFonts w:ascii="Arial" w:hAnsi="Arial" w:cs="Arial"/>
                <w:color w:val="000000"/>
                <w:sz w:val="20"/>
              </w:rPr>
              <w:t xml:space="preserve"> </w:t>
            </w:r>
            <w:r w:rsidRPr="008475A2">
              <w:rPr>
                <w:rFonts w:ascii="Arial" w:hAnsi="Arial" w:cs="Arial"/>
                <w:color w:val="000000"/>
                <w:sz w:val="20"/>
              </w:rPr>
              <w:t>также</w:t>
            </w:r>
            <w:r w:rsidR="00B91898" w:rsidRPr="008475A2">
              <w:rPr>
                <w:rFonts w:ascii="Arial" w:hAnsi="Arial" w:cs="Arial"/>
                <w:color w:val="000000"/>
                <w:sz w:val="20"/>
              </w:rPr>
              <w:t xml:space="preserve"> </w:t>
            </w:r>
            <w:r w:rsidRPr="008475A2">
              <w:rPr>
                <w:rFonts w:ascii="Arial" w:hAnsi="Arial" w:cs="Arial"/>
                <w:color w:val="000000"/>
                <w:sz w:val="20"/>
              </w:rPr>
              <w:t>строительство</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реконструкция</w:t>
            </w:r>
            <w:r w:rsidR="00B91898" w:rsidRPr="008475A2">
              <w:rPr>
                <w:rFonts w:ascii="Arial" w:hAnsi="Arial" w:cs="Arial"/>
                <w:color w:val="000000"/>
                <w:sz w:val="20"/>
              </w:rPr>
              <w:t xml:space="preserve"> </w:t>
            </w:r>
            <w:r w:rsidRPr="008475A2">
              <w:rPr>
                <w:rFonts w:ascii="Arial" w:hAnsi="Arial" w:cs="Arial"/>
                <w:color w:val="000000"/>
                <w:sz w:val="20"/>
              </w:rPr>
              <w:t>автом</w:t>
            </w:r>
            <w:r w:rsidRPr="008475A2">
              <w:rPr>
                <w:rFonts w:ascii="Arial" w:hAnsi="Arial" w:cs="Arial"/>
                <w:color w:val="000000"/>
                <w:sz w:val="20"/>
              </w:rPr>
              <w:t>о</w:t>
            </w:r>
            <w:r w:rsidRPr="008475A2">
              <w:rPr>
                <w:rFonts w:ascii="Arial" w:hAnsi="Arial" w:cs="Arial"/>
                <w:color w:val="000000"/>
                <w:sz w:val="20"/>
              </w:rPr>
              <w:t>бильных</w:t>
            </w:r>
            <w:r w:rsidR="00B91898" w:rsidRPr="008475A2">
              <w:rPr>
                <w:rFonts w:ascii="Arial" w:hAnsi="Arial" w:cs="Arial"/>
                <w:color w:val="000000"/>
                <w:sz w:val="20"/>
              </w:rPr>
              <w:t xml:space="preserve"> </w:t>
            </w:r>
            <w:r w:rsidRPr="008475A2">
              <w:rPr>
                <w:rFonts w:ascii="Arial" w:hAnsi="Arial" w:cs="Arial"/>
                <w:color w:val="000000"/>
                <w:sz w:val="20"/>
              </w:rPr>
              <w:t>дорог"</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Ц990200000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191,1</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Реализация</w:t>
            </w:r>
            <w:r w:rsidR="00B91898" w:rsidRPr="008475A2">
              <w:rPr>
                <w:rFonts w:ascii="Arial" w:hAnsi="Arial" w:cs="Arial"/>
                <w:color w:val="000000"/>
                <w:sz w:val="20"/>
              </w:rPr>
              <w:t xml:space="preserve"> </w:t>
            </w:r>
            <w:r w:rsidRPr="008475A2">
              <w:rPr>
                <w:rFonts w:ascii="Arial" w:hAnsi="Arial" w:cs="Arial"/>
                <w:color w:val="000000"/>
                <w:sz w:val="20"/>
              </w:rPr>
              <w:t>проектов</w:t>
            </w:r>
            <w:r w:rsidR="00B91898" w:rsidRPr="008475A2">
              <w:rPr>
                <w:rFonts w:ascii="Arial" w:hAnsi="Arial" w:cs="Arial"/>
                <w:color w:val="000000"/>
                <w:sz w:val="20"/>
              </w:rPr>
              <w:t xml:space="preserve"> </w:t>
            </w:r>
            <w:r w:rsidRPr="008475A2">
              <w:rPr>
                <w:rFonts w:ascii="Arial" w:hAnsi="Arial" w:cs="Arial"/>
                <w:color w:val="000000"/>
                <w:sz w:val="20"/>
              </w:rPr>
              <w:t>развития</w:t>
            </w:r>
            <w:r w:rsidR="00B91898" w:rsidRPr="008475A2">
              <w:rPr>
                <w:rFonts w:ascii="Arial" w:hAnsi="Arial" w:cs="Arial"/>
                <w:color w:val="000000"/>
                <w:sz w:val="20"/>
              </w:rPr>
              <w:t xml:space="preserve"> </w:t>
            </w:r>
            <w:r w:rsidRPr="008475A2">
              <w:rPr>
                <w:rFonts w:ascii="Arial" w:hAnsi="Arial" w:cs="Arial"/>
                <w:color w:val="000000"/>
                <w:sz w:val="20"/>
              </w:rPr>
              <w:t>общественной</w:t>
            </w:r>
            <w:r w:rsidR="00B91898" w:rsidRPr="008475A2">
              <w:rPr>
                <w:rFonts w:ascii="Arial" w:hAnsi="Arial" w:cs="Arial"/>
                <w:color w:val="000000"/>
                <w:sz w:val="20"/>
              </w:rPr>
              <w:t xml:space="preserve"> </w:t>
            </w:r>
            <w:r w:rsidRPr="008475A2">
              <w:rPr>
                <w:rFonts w:ascii="Arial" w:hAnsi="Arial" w:cs="Arial"/>
                <w:color w:val="000000"/>
                <w:sz w:val="20"/>
              </w:rPr>
              <w:t>инфраструктуры,</w:t>
            </w:r>
            <w:r w:rsidR="00B91898" w:rsidRPr="008475A2">
              <w:rPr>
                <w:rFonts w:ascii="Arial" w:hAnsi="Arial" w:cs="Arial"/>
                <w:color w:val="000000"/>
                <w:sz w:val="20"/>
              </w:rPr>
              <w:t xml:space="preserve"> </w:t>
            </w:r>
            <w:r w:rsidRPr="008475A2">
              <w:rPr>
                <w:rFonts w:ascii="Arial" w:hAnsi="Arial" w:cs="Arial"/>
                <w:color w:val="000000"/>
                <w:sz w:val="20"/>
              </w:rPr>
              <w:t>основа</w:t>
            </w:r>
            <w:r w:rsidRPr="008475A2">
              <w:rPr>
                <w:rFonts w:ascii="Arial" w:hAnsi="Arial" w:cs="Arial"/>
                <w:color w:val="000000"/>
                <w:sz w:val="20"/>
              </w:rPr>
              <w:t>н</w:t>
            </w:r>
            <w:r w:rsidRPr="008475A2">
              <w:rPr>
                <w:rFonts w:ascii="Arial" w:hAnsi="Arial" w:cs="Arial"/>
                <w:color w:val="000000"/>
                <w:sz w:val="20"/>
              </w:rPr>
              <w:t>ных</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местных</w:t>
            </w:r>
            <w:r w:rsidR="00B91898" w:rsidRPr="008475A2">
              <w:rPr>
                <w:rFonts w:ascii="Arial" w:hAnsi="Arial" w:cs="Arial"/>
                <w:color w:val="000000"/>
                <w:sz w:val="20"/>
              </w:rPr>
              <w:t xml:space="preserve"> </w:t>
            </w:r>
            <w:r w:rsidRPr="008475A2">
              <w:rPr>
                <w:rFonts w:ascii="Arial" w:hAnsi="Arial" w:cs="Arial"/>
                <w:color w:val="000000"/>
                <w:sz w:val="20"/>
              </w:rPr>
              <w:t>инициативах</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Ц9902S6570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191,1</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lastRenderedPageBreak/>
              <w:t>Закупка</w:t>
            </w:r>
            <w:r w:rsidR="00B91898" w:rsidRPr="008475A2">
              <w:rPr>
                <w:rFonts w:ascii="Arial" w:hAnsi="Arial" w:cs="Arial"/>
                <w:color w:val="000000"/>
                <w:sz w:val="20"/>
              </w:rPr>
              <w:t xml:space="preserve"> </w:t>
            </w:r>
            <w:r w:rsidRPr="008475A2">
              <w:rPr>
                <w:rFonts w:ascii="Arial" w:hAnsi="Arial" w:cs="Arial"/>
                <w:color w:val="000000"/>
                <w:sz w:val="20"/>
              </w:rPr>
              <w:t>товаров,</w:t>
            </w:r>
            <w:r w:rsidR="00B91898" w:rsidRPr="008475A2">
              <w:rPr>
                <w:rFonts w:ascii="Arial" w:hAnsi="Arial" w:cs="Arial"/>
                <w:color w:val="000000"/>
                <w:sz w:val="20"/>
              </w:rPr>
              <w:t xml:space="preserve"> </w:t>
            </w:r>
            <w:r w:rsidRPr="008475A2">
              <w:rPr>
                <w:rFonts w:ascii="Arial" w:hAnsi="Arial" w:cs="Arial"/>
                <w:color w:val="000000"/>
                <w:sz w:val="20"/>
              </w:rPr>
              <w:t>работ</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услуг</w:t>
            </w:r>
            <w:r w:rsidR="00B91898" w:rsidRPr="008475A2">
              <w:rPr>
                <w:rFonts w:ascii="Arial" w:hAnsi="Arial" w:cs="Arial"/>
                <w:color w:val="000000"/>
                <w:sz w:val="20"/>
              </w:rPr>
              <w:t xml:space="preserve"> </w:t>
            </w:r>
            <w:r w:rsidRPr="008475A2">
              <w:rPr>
                <w:rFonts w:ascii="Arial" w:hAnsi="Arial" w:cs="Arial"/>
                <w:color w:val="000000"/>
                <w:sz w:val="20"/>
              </w:rPr>
              <w:t>для</w:t>
            </w:r>
            <w:r w:rsidR="00B91898" w:rsidRPr="008475A2">
              <w:rPr>
                <w:rFonts w:ascii="Arial" w:hAnsi="Arial" w:cs="Arial"/>
                <w:color w:val="000000"/>
                <w:sz w:val="20"/>
              </w:rPr>
              <w:t xml:space="preserve"> </w:t>
            </w:r>
            <w:r w:rsidRPr="008475A2">
              <w:rPr>
                <w:rFonts w:ascii="Arial" w:hAnsi="Arial" w:cs="Arial"/>
                <w:color w:val="000000"/>
                <w:sz w:val="20"/>
              </w:rPr>
              <w:t>обеспечения</w:t>
            </w:r>
            <w:r w:rsidR="00B91898" w:rsidRPr="008475A2">
              <w:rPr>
                <w:rFonts w:ascii="Arial" w:hAnsi="Arial" w:cs="Arial"/>
                <w:color w:val="000000"/>
                <w:sz w:val="20"/>
              </w:rPr>
              <w:t xml:space="preserve"> </w:t>
            </w:r>
            <w:r w:rsidRPr="008475A2">
              <w:rPr>
                <w:rFonts w:ascii="Arial" w:hAnsi="Arial" w:cs="Arial"/>
                <w:color w:val="000000"/>
                <w:sz w:val="20"/>
              </w:rPr>
              <w:t>государственных</w:t>
            </w:r>
            <w:r w:rsidR="00B91898" w:rsidRPr="008475A2">
              <w:rPr>
                <w:rFonts w:ascii="Arial" w:hAnsi="Arial" w:cs="Arial"/>
                <w:color w:val="000000"/>
                <w:sz w:val="20"/>
              </w:rPr>
              <w:t xml:space="preserve"> </w:t>
            </w:r>
            <w:r w:rsidRPr="008475A2">
              <w:rPr>
                <w:rFonts w:ascii="Arial" w:hAnsi="Arial" w:cs="Arial"/>
                <w:color w:val="000000"/>
                <w:sz w:val="20"/>
              </w:rPr>
              <w:t>(мун</w:t>
            </w:r>
            <w:r w:rsidRPr="008475A2">
              <w:rPr>
                <w:rFonts w:ascii="Arial" w:hAnsi="Arial" w:cs="Arial"/>
                <w:color w:val="000000"/>
                <w:sz w:val="20"/>
              </w:rPr>
              <w:t>и</w:t>
            </w:r>
            <w:r w:rsidRPr="008475A2">
              <w:rPr>
                <w:rFonts w:ascii="Arial" w:hAnsi="Arial" w:cs="Arial"/>
                <w:color w:val="000000"/>
                <w:sz w:val="20"/>
              </w:rPr>
              <w:t>ципальных)</w:t>
            </w:r>
            <w:r w:rsidR="00B91898" w:rsidRPr="008475A2">
              <w:rPr>
                <w:rFonts w:ascii="Arial" w:hAnsi="Arial" w:cs="Arial"/>
                <w:color w:val="000000"/>
                <w:sz w:val="20"/>
              </w:rPr>
              <w:t xml:space="preserve"> </w:t>
            </w:r>
            <w:r w:rsidRPr="008475A2">
              <w:rPr>
                <w:rFonts w:ascii="Arial" w:hAnsi="Arial" w:cs="Arial"/>
                <w:color w:val="000000"/>
                <w:sz w:val="20"/>
              </w:rPr>
              <w:t>нужд</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Ц9902S6570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200</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191,1</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Иные</w:t>
            </w:r>
            <w:r w:rsidR="00B91898" w:rsidRPr="008475A2">
              <w:rPr>
                <w:rFonts w:ascii="Arial" w:hAnsi="Arial" w:cs="Arial"/>
                <w:color w:val="000000"/>
                <w:sz w:val="20"/>
              </w:rPr>
              <w:t xml:space="preserve"> </w:t>
            </w:r>
            <w:r w:rsidRPr="008475A2">
              <w:rPr>
                <w:rFonts w:ascii="Arial" w:hAnsi="Arial" w:cs="Arial"/>
                <w:color w:val="000000"/>
                <w:sz w:val="20"/>
              </w:rPr>
              <w:t>закупки</w:t>
            </w:r>
            <w:r w:rsidR="00B91898" w:rsidRPr="008475A2">
              <w:rPr>
                <w:rFonts w:ascii="Arial" w:hAnsi="Arial" w:cs="Arial"/>
                <w:color w:val="000000"/>
                <w:sz w:val="20"/>
              </w:rPr>
              <w:t xml:space="preserve"> </w:t>
            </w:r>
            <w:r w:rsidRPr="008475A2">
              <w:rPr>
                <w:rFonts w:ascii="Arial" w:hAnsi="Arial" w:cs="Arial"/>
                <w:color w:val="000000"/>
                <w:sz w:val="20"/>
              </w:rPr>
              <w:t>товаров,</w:t>
            </w:r>
            <w:r w:rsidR="00B91898" w:rsidRPr="008475A2">
              <w:rPr>
                <w:rFonts w:ascii="Arial" w:hAnsi="Arial" w:cs="Arial"/>
                <w:color w:val="000000"/>
                <w:sz w:val="20"/>
              </w:rPr>
              <w:t xml:space="preserve"> </w:t>
            </w:r>
            <w:r w:rsidRPr="008475A2">
              <w:rPr>
                <w:rFonts w:ascii="Arial" w:hAnsi="Arial" w:cs="Arial"/>
                <w:color w:val="000000"/>
                <w:sz w:val="20"/>
              </w:rPr>
              <w:t>работ</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услуг</w:t>
            </w:r>
            <w:r w:rsidR="00B91898" w:rsidRPr="008475A2">
              <w:rPr>
                <w:rFonts w:ascii="Arial" w:hAnsi="Arial" w:cs="Arial"/>
                <w:color w:val="000000"/>
                <w:sz w:val="20"/>
              </w:rPr>
              <w:t xml:space="preserve"> </w:t>
            </w:r>
            <w:r w:rsidRPr="008475A2">
              <w:rPr>
                <w:rFonts w:ascii="Arial" w:hAnsi="Arial" w:cs="Arial"/>
                <w:color w:val="000000"/>
                <w:sz w:val="20"/>
              </w:rPr>
              <w:t>для</w:t>
            </w:r>
            <w:r w:rsidR="00B91898" w:rsidRPr="008475A2">
              <w:rPr>
                <w:rFonts w:ascii="Arial" w:hAnsi="Arial" w:cs="Arial"/>
                <w:color w:val="000000"/>
                <w:sz w:val="20"/>
              </w:rPr>
              <w:t xml:space="preserve"> </w:t>
            </w:r>
            <w:r w:rsidRPr="008475A2">
              <w:rPr>
                <w:rFonts w:ascii="Arial" w:hAnsi="Arial" w:cs="Arial"/>
                <w:color w:val="000000"/>
                <w:sz w:val="20"/>
              </w:rPr>
              <w:t>обеспечения</w:t>
            </w:r>
            <w:r w:rsidR="00B91898" w:rsidRPr="008475A2">
              <w:rPr>
                <w:rFonts w:ascii="Arial" w:hAnsi="Arial" w:cs="Arial"/>
                <w:color w:val="000000"/>
                <w:sz w:val="20"/>
              </w:rPr>
              <w:t xml:space="preserve"> </w:t>
            </w:r>
            <w:r w:rsidRPr="008475A2">
              <w:rPr>
                <w:rFonts w:ascii="Arial" w:hAnsi="Arial" w:cs="Arial"/>
                <w:color w:val="000000"/>
                <w:sz w:val="20"/>
              </w:rPr>
              <w:t>государственных</w:t>
            </w:r>
            <w:r w:rsidR="00B91898" w:rsidRPr="008475A2">
              <w:rPr>
                <w:rFonts w:ascii="Arial" w:hAnsi="Arial" w:cs="Arial"/>
                <w:color w:val="000000"/>
                <w:sz w:val="20"/>
              </w:rPr>
              <w:t xml:space="preserve"> </w:t>
            </w:r>
            <w:r w:rsidRPr="008475A2">
              <w:rPr>
                <w:rFonts w:ascii="Arial" w:hAnsi="Arial" w:cs="Arial"/>
                <w:color w:val="000000"/>
                <w:sz w:val="20"/>
              </w:rPr>
              <w:t>(муниципальных)</w:t>
            </w:r>
            <w:r w:rsidR="00B91898" w:rsidRPr="008475A2">
              <w:rPr>
                <w:rFonts w:ascii="Arial" w:hAnsi="Arial" w:cs="Arial"/>
                <w:color w:val="000000"/>
                <w:sz w:val="20"/>
              </w:rPr>
              <w:t xml:space="preserve"> </w:t>
            </w:r>
            <w:r w:rsidRPr="008475A2">
              <w:rPr>
                <w:rFonts w:ascii="Arial" w:hAnsi="Arial" w:cs="Arial"/>
                <w:color w:val="000000"/>
                <w:sz w:val="20"/>
              </w:rPr>
              <w:t>нужд</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Ц9902S6570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240</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191,1</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КУЛЬТУРА,</w:t>
            </w:r>
            <w:r w:rsidR="00B91898" w:rsidRPr="008475A2">
              <w:rPr>
                <w:rFonts w:ascii="Arial" w:hAnsi="Arial" w:cs="Arial"/>
                <w:b/>
                <w:bCs/>
                <w:color w:val="000000"/>
                <w:sz w:val="20"/>
              </w:rPr>
              <w:t xml:space="preserve"> </w:t>
            </w:r>
            <w:r w:rsidRPr="008475A2">
              <w:rPr>
                <w:rFonts w:ascii="Arial" w:hAnsi="Arial" w:cs="Arial"/>
                <w:b/>
                <w:bCs/>
                <w:color w:val="000000"/>
                <w:sz w:val="20"/>
              </w:rPr>
              <w:t>КИНЕМАТОГРАФИЯ</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08</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1</w:t>
            </w:r>
            <w:r w:rsidR="00B91898" w:rsidRPr="008475A2">
              <w:rPr>
                <w:rFonts w:ascii="Arial" w:hAnsi="Arial" w:cs="Arial"/>
                <w:b/>
                <w:bCs/>
                <w:color w:val="000000"/>
                <w:sz w:val="20"/>
              </w:rPr>
              <w:t xml:space="preserve"> </w:t>
            </w:r>
            <w:r w:rsidRPr="008475A2">
              <w:rPr>
                <w:rFonts w:ascii="Arial" w:hAnsi="Arial" w:cs="Arial"/>
                <w:b/>
                <w:bCs/>
                <w:color w:val="000000"/>
                <w:sz w:val="20"/>
              </w:rPr>
              <w:t>304,1</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Культура</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08</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01</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1</w:t>
            </w:r>
            <w:r w:rsidR="00B91898" w:rsidRPr="008475A2">
              <w:rPr>
                <w:rFonts w:ascii="Arial" w:hAnsi="Arial" w:cs="Arial"/>
                <w:b/>
                <w:bCs/>
                <w:color w:val="000000"/>
                <w:sz w:val="20"/>
              </w:rPr>
              <w:t xml:space="preserve"> </w:t>
            </w:r>
            <w:r w:rsidRPr="008475A2">
              <w:rPr>
                <w:rFonts w:ascii="Arial" w:hAnsi="Arial" w:cs="Arial"/>
                <w:b/>
                <w:bCs/>
                <w:color w:val="000000"/>
                <w:sz w:val="20"/>
              </w:rPr>
              <w:t>216,0</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Муниципальная</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программа</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"Развитие</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культуры</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и</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туризма"</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08</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01</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Ц400000000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i/>
                <w:iCs/>
                <w:color w:val="000000"/>
                <w:sz w:val="20"/>
              </w:rPr>
            </w:pPr>
            <w:r w:rsidRPr="008475A2">
              <w:rPr>
                <w:rFonts w:ascii="Arial" w:hAnsi="Arial" w:cs="Arial"/>
                <w:b/>
                <w:bCs/>
                <w:i/>
                <w:iCs/>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1</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216,0</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Подпрограмма</w:t>
            </w:r>
            <w:r w:rsidR="00B91898" w:rsidRPr="008475A2">
              <w:rPr>
                <w:rFonts w:ascii="Arial" w:hAnsi="Arial" w:cs="Arial"/>
                <w:color w:val="000000"/>
                <w:sz w:val="20"/>
              </w:rPr>
              <w:t xml:space="preserve"> </w:t>
            </w:r>
            <w:r w:rsidRPr="008475A2">
              <w:rPr>
                <w:rFonts w:ascii="Arial" w:hAnsi="Arial" w:cs="Arial"/>
                <w:color w:val="000000"/>
                <w:sz w:val="20"/>
              </w:rPr>
              <w:t>"Развитие</w:t>
            </w:r>
            <w:r w:rsidR="00B91898" w:rsidRPr="008475A2">
              <w:rPr>
                <w:rFonts w:ascii="Arial" w:hAnsi="Arial" w:cs="Arial"/>
                <w:color w:val="000000"/>
                <w:sz w:val="20"/>
              </w:rPr>
              <w:t xml:space="preserve"> </w:t>
            </w:r>
            <w:r w:rsidRPr="008475A2">
              <w:rPr>
                <w:rFonts w:ascii="Arial" w:hAnsi="Arial" w:cs="Arial"/>
                <w:color w:val="000000"/>
                <w:sz w:val="20"/>
              </w:rPr>
              <w:t>культуры</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Республике"</w:t>
            </w:r>
            <w:r w:rsidR="00B91898" w:rsidRPr="008475A2">
              <w:rPr>
                <w:rFonts w:ascii="Arial" w:hAnsi="Arial" w:cs="Arial"/>
                <w:color w:val="000000"/>
                <w:sz w:val="20"/>
              </w:rPr>
              <w:t xml:space="preserve"> </w:t>
            </w:r>
            <w:r w:rsidRPr="008475A2">
              <w:rPr>
                <w:rFonts w:ascii="Arial" w:hAnsi="Arial" w:cs="Arial"/>
                <w:color w:val="000000"/>
                <w:sz w:val="20"/>
              </w:rPr>
              <w:t>муниц</w:t>
            </w:r>
            <w:r w:rsidRPr="008475A2">
              <w:rPr>
                <w:rFonts w:ascii="Arial" w:hAnsi="Arial" w:cs="Arial"/>
                <w:color w:val="000000"/>
                <w:sz w:val="20"/>
              </w:rPr>
              <w:t>и</w:t>
            </w:r>
            <w:r w:rsidRPr="008475A2">
              <w:rPr>
                <w:rFonts w:ascii="Arial" w:hAnsi="Arial" w:cs="Arial"/>
                <w:color w:val="000000"/>
                <w:sz w:val="20"/>
              </w:rPr>
              <w:t>пальной</w:t>
            </w:r>
            <w:r w:rsidR="00B91898" w:rsidRPr="008475A2">
              <w:rPr>
                <w:rFonts w:ascii="Arial" w:hAnsi="Arial" w:cs="Arial"/>
                <w:color w:val="000000"/>
                <w:sz w:val="20"/>
              </w:rPr>
              <w:t xml:space="preserve"> </w:t>
            </w:r>
            <w:r w:rsidRPr="008475A2">
              <w:rPr>
                <w:rFonts w:ascii="Arial" w:hAnsi="Arial" w:cs="Arial"/>
                <w:color w:val="000000"/>
                <w:sz w:val="20"/>
              </w:rPr>
              <w:t>программы</w:t>
            </w:r>
            <w:r w:rsidR="00B91898" w:rsidRPr="008475A2">
              <w:rPr>
                <w:rFonts w:ascii="Arial" w:hAnsi="Arial" w:cs="Arial"/>
                <w:color w:val="000000"/>
                <w:sz w:val="20"/>
              </w:rPr>
              <w:t xml:space="preserve"> </w:t>
            </w:r>
            <w:r w:rsidRPr="008475A2">
              <w:rPr>
                <w:rFonts w:ascii="Arial" w:hAnsi="Arial" w:cs="Arial"/>
                <w:color w:val="000000"/>
                <w:sz w:val="20"/>
              </w:rPr>
              <w:t>"Развитие</w:t>
            </w:r>
            <w:r w:rsidR="00B91898" w:rsidRPr="008475A2">
              <w:rPr>
                <w:rFonts w:ascii="Arial" w:hAnsi="Arial" w:cs="Arial"/>
                <w:color w:val="000000"/>
                <w:sz w:val="20"/>
              </w:rPr>
              <w:t xml:space="preserve"> </w:t>
            </w:r>
            <w:r w:rsidRPr="008475A2">
              <w:rPr>
                <w:rFonts w:ascii="Arial" w:hAnsi="Arial" w:cs="Arial"/>
                <w:color w:val="000000"/>
                <w:sz w:val="20"/>
              </w:rPr>
              <w:t>культуры</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туризма"</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08</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01</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Ц410000000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w:t>
            </w:r>
            <w:r w:rsidR="00B91898" w:rsidRPr="008475A2">
              <w:rPr>
                <w:rFonts w:ascii="Arial" w:hAnsi="Arial" w:cs="Arial"/>
                <w:color w:val="000000"/>
                <w:sz w:val="20"/>
              </w:rPr>
              <w:t xml:space="preserve"> </w:t>
            </w:r>
            <w:r w:rsidRPr="008475A2">
              <w:rPr>
                <w:rFonts w:ascii="Arial" w:hAnsi="Arial" w:cs="Arial"/>
                <w:color w:val="000000"/>
                <w:sz w:val="20"/>
              </w:rPr>
              <w:t>216,0</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Основное</w:t>
            </w:r>
            <w:r w:rsidR="00B91898" w:rsidRPr="008475A2">
              <w:rPr>
                <w:rFonts w:ascii="Arial" w:hAnsi="Arial" w:cs="Arial"/>
                <w:color w:val="000000"/>
                <w:sz w:val="20"/>
              </w:rPr>
              <w:t xml:space="preserve"> </w:t>
            </w:r>
            <w:r w:rsidRPr="008475A2">
              <w:rPr>
                <w:rFonts w:ascii="Arial" w:hAnsi="Arial" w:cs="Arial"/>
                <w:color w:val="000000"/>
                <w:sz w:val="20"/>
              </w:rPr>
              <w:t>мероприятие</w:t>
            </w:r>
            <w:r w:rsidR="00B91898" w:rsidRPr="008475A2">
              <w:rPr>
                <w:rFonts w:ascii="Arial" w:hAnsi="Arial" w:cs="Arial"/>
                <w:color w:val="000000"/>
                <w:sz w:val="20"/>
              </w:rPr>
              <w:t xml:space="preserve"> </w:t>
            </w:r>
            <w:r w:rsidRPr="008475A2">
              <w:rPr>
                <w:rFonts w:ascii="Arial" w:hAnsi="Arial" w:cs="Arial"/>
                <w:color w:val="000000"/>
                <w:sz w:val="20"/>
              </w:rPr>
              <w:t>"Развитие</w:t>
            </w:r>
            <w:r w:rsidR="00B91898" w:rsidRPr="008475A2">
              <w:rPr>
                <w:rFonts w:ascii="Arial" w:hAnsi="Arial" w:cs="Arial"/>
                <w:color w:val="000000"/>
                <w:sz w:val="20"/>
              </w:rPr>
              <w:t xml:space="preserve"> </w:t>
            </w:r>
            <w:r w:rsidRPr="008475A2">
              <w:rPr>
                <w:rFonts w:ascii="Arial" w:hAnsi="Arial" w:cs="Arial"/>
                <w:color w:val="000000"/>
                <w:sz w:val="20"/>
              </w:rPr>
              <w:t>профессионального</w:t>
            </w:r>
            <w:r w:rsidR="00B91898" w:rsidRPr="008475A2">
              <w:rPr>
                <w:rFonts w:ascii="Arial" w:hAnsi="Arial" w:cs="Arial"/>
                <w:color w:val="000000"/>
                <w:sz w:val="20"/>
              </w:rPr>
              <w:t xml:space="preserve"> </w:t>
            </w:r>
            <w:r w:rsidRPr="008475A2">
              <w:rPr>
                <w:rFonts w:ascii="Arial" w:hAnsi="Arial" w:cs="Arial"/>
                <w:color w:val="000000"/>
                <w:sz w:val="20"/>
              </w:rPr>
              <w:t>искусства"</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08</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01</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Ц410500000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212,9</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Обеспечение</w:t>
            </w:r>
            <w:r w:rsidR="00B91898" w:rsidRPr="008475A2">
              <w:rPr>
                <w:rFonts w:ascii="Arial" w:hAnsi="Arial" w:cs="Arial"/>
                <w:color w:val="000000"/>
                <w:sz w:val="20"/>
              </w:rPr>
              <w:t xml:space="preserve"> </w:t>
            </w:r>
            <w:r w:rsidRPr="008475A2">
              <w:rPr>
                <w:rFonts w:ascii="Arial" w:hAnsi="Arial" w:cs="Arial"/>
                <w:color w:val="000000"/>
                <w:sz w:val="20"/>
              </w:rPr>
              <w:t>деятельности</w:t>
            </w:r>
            <w:r w:rsidR="00B91898" w:rsidRPr="008475A2">
              <w:rPr>
                <w:rFonts w:ascii="Arial" w:hAnsi="Arial" w:cs="Arial"/>
                <w:color w:val="000000"/>
                <w:sz w:val="20"/>
              </w:rPr>
              <w:t xml:space="preserve"> </w:t>
            </w:r>
            <w:r w:rsidRPr="008475A2">
              <w:rPr>
                <w:rFonts w:ascii="Arial" w:hAnsi="Arial" w:cs="Arial"/>
                <w:color w:val="000000"/>
                <w:sz w:val="20"/>
              </w:rPr>
              <w:t>театров,</w:t>
            </w:r>
            <w:r w:rsidR="00B91898" w:rsidRPr="008475A2">
              <w:rPr>
                <w:rFonts w:ascii="Arial" w:hAnsi="Arial" w:cs="Arial"/>
                <w:color w:val="000000"/>
                <w:sz w:val="20"/>
              </w:rPr>
              <w:t xml:space="preserve"> </w:t>
            </w:r>
            <w:r w:rsidRPr="008475A2">
              <w:rPr>
                <w:rFonts w:ascii="Arial" w:hAnsi="Arial" w:cs="Arial"/>
                <w:color w:val="000000"/>
                <w:sz w:val="20"/>
              </w:rPr>
              <w:t>концертных</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других</w:t>
            </w:r>
            <w:r w:rsidR="00B91898" w:rsidRPr="008475A2">
              <w:rPr>
                <w:rFonts w:ascii="Arial" w:hAnsi="Arial" w:cs="Arial"/>
                <w:color w:val="000000"/>
                <w:sz w:val="20"/>
              </w:rPr>
              <w:t xml:space="preserve"> </w:t>
            </w:r>
            <w:r w:rsidRPr="008475A2">
              <w:rPr>
                <w:rFonts w:ascii="Arial" w:hAnsi="Arial" w:cs="Arial"/>
                <w:color w:val="000000"/>
                <w:sz w:val="20"/>
              </w:rPr>
              <w:t>организаций</w:t>
            </w:r>
            <w:r w:rsidR="00B91898" w:rsidRPr="008475A2">
              <w:rPr>
                <w:rFonts w:ascii="Arial" w:hAnsi="Arial" w:cs="Arial"/>
                <w:color w:val="000000"/>
                <w:sz w:val="20"/>
              </w:rPr>
              <w:t xml:space="preserve"> </w:t>
            </w:r>
            <w:r w:rsidRPr="008475A2">
              <w:rPr>
                <w:rFonts w:ascii="Arial" w:hAnsi="Arial" w:cs="Arial"/>
                <w:color w:val="000000"/>
                <w:sz w:val="20"/>
              </w:rPr>
              <w:t>исполнительских</w:t>
            </w:r>
            <w:r w:rsidR="00B91898" w:rsidRPr="008475A2">
              <w:rPr>
                <w:rFonts w:ascii="Arial" w:hAnsi="Arial" w:cs="Arial"/>
                <w:color w:val="000000"/>
                <w:sz w:val="20"/>
              </w:rPr>
              <w:t xml:space="preserve"> </w:t>
            </w:r>
            <w:r w:rsidRPr="008475A2">
              <w:rPr>
                <w:rFonts w:ascii="Arial" w:hAnsi="Arial" w:cs="Arial"/>
                <w:color w:val="000000"/>
                <w:sz w:val="20"/>
              </w:rPr>
              <w:t>искусств</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08</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01</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Ц410540420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212,9</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Межбюджетные</w:t>
            </w:r>
            <w:r w:rsidR="00B91898" w:rsidRPr="008475A2">
              <w:rPr>
                <w:rFonts w:ascii="Arial" w:hAnsi="Arial" w:cs="Arial"/>
                <w:color w:val="000000"/>
                <w:sz w:val="20"/>
              </w:rPr>
              <w:t xml:space="preserve"> </w:t>
            </w:r>
            <w:r w:rsidRPr="008475A2">
              <w:rPr>
                <w:rFonts w:ascii="Arial" w:hAnsi="Arial" w:cs="Arial"/>
                <w:color w:val="000000"/>
                <w:sz w:val="20"/>
              </w:rPr>
              <w:t>трансферты</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08</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01</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Ц410540420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500</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212,9</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Иные</w:t>
            </w:r>
            <w:r w:rsidR="00B91898" w:rsidRPr="008475A2">
              <w:rPr>
                <w:rFonts w:ascii="Arial" w:hAnsi="Arial" w:cs="Arial"/>
                <w:color w:val="000000"/>
                <w:sz w:val="20"/>
              </w:rPr>
              <w:t xml:space="preserve"> </w:t>
            </w:r>
            <w:r w:rsidRPr="008475A2">
              <w:rPr>
                <w:rFonts w:ascii="Arial" w:hAnsi="Arial" w:cs="Arial"/>
                <w:color w:val="000000"/>
                <w:sz w:val="20"/>
              </w:rPr>
              <w:t>межбюджетные</w:t>
            </w:r>
            <w:r w:rsidR="00B91898" w:rsidRPr="008475A2">
              <w:rPr>
                <w:rFonts w:ascii="Arial" w:hAnsi="Arial" w:cs="Arial"/>
                <w:color w:val="000000"/>
                <w:sz w:val="20"/>
              </w:rPr>
              <w:t xml:space="preserve"> </w:t>
            </w:r>
            <w:r w:rsidRPr="008475A2">
              <w:rPr>
                <w:rFonts w:ascii="Arial" w:hAnsi="Arial" w:cs="Arial"/>
                <w:color w:val="000000"/>
                <w:sz w:val="20"/>
              </w:rPr>
              <w:t>трансферты</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08</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01</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Ц410540420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540</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212,9</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Основное</w:t>
            </w:r>
            <w:r w:rsidR="00B91898" w:rsidRPr="008475A2">
              <w:rPr>
                <w:rFonts w:ascii="Arial" w:hAnsi="Arial" w:cs="Arial"/>
                <w:color w:val="000000"/>
                <w:sz w:val="20"/>
              </w:rPr>
              <w:t xml:space="preserve"> </w:t>
            </w:r>
            <w:r w:rsidRPr="008475A2">
              <w:rPr>
                <w:rFonts w:ascii="Arial" w:hAnsi="Arial" w:cs="Arial"/>
                <w:color w:val="000000"/>
                <w:sz w:val="20"/>
              </w:rPr>
              <w:t>мероприятие</w:t>
            </w:r>
            <w:r w:rsidR="00B91898" w:rsidRPr="008475A2">
              <w:rPr>
                <w:rFonts w:ascii="Arial" w:hAnsi="Arial" w:cs="Arial"/>
                <w:color w:val="000000"/>
                <w:sz w:val="20"/>
              </w:rPr>
              <w:t xml:space="preserve"> </w:t>
            </w:r>
            <w:r w:rsidRPr="008475A2">
              <w:rPr>
                <w:rFonts w:ascii="Arial" w:hAnsi="Arial" w:cs="Arial"/>
                <w:color w:val="000000"/>
                <w:sz w:val="20"/>
              </w:rPr>
              <w:t>"Сохранение</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развитие</w:t>
            </w:r>
            <w:r w:rsidR="00B91898" w:rsidRPr="008475A2">
              <w:rPr>
                <w:rFonts w:ascii="Arial" w:hAnsi="Arial" w:cs="Arial"/>
                <w:color w:val="000000"/>
                <w:sz w:val="20"/>
              </w:rPr>
              <w:t xml:space="preserve"> </w:t>
            </w:r>
            <w:r w:rsidRPr="008475A2">
              <w:rPr>
                <w:rFonts w:ascii="Arial" w:hAnsi="Arial" w:cs="Arial"/>
                <w:color w:val="000000"/>
                <w:sz w:val="20"/>
              </w:rPr>
              <w:t>народного</w:t>
            </w:r>
            <w:r w:rsidR="00B91898" w:rsidRPr="008475A2">
              <w:rPr>
                <w:rFonts w:ascii="Arial" w:hAnsi="Arial" w:cs="Arial"/>
                <w:color w:val="000000"/>
                <w:sz w:val="20"/>
              </w:rPr>
              <w:t xml:space="preserve"> </w:t>
            </w:r>
            <w:r w:rsidRPr="008475A2">
              <w:rPr>
                <w:rFonts w:ascii="Arial" w:hAnsi="Arial" w:cs="Arial"/>
                <w:color w:val="000000"/>
                <w:sz w:val="20"/>
              </w:rPr>
              <w:t>творчества"</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08</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01</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Ц410700000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w:t>
            </w:r>
            <w:r w:rsidR="00B91898" w:rsidRPr="008475A2">
              <w:rPr>
                <w:rFonts w:ascii="Arial" w:hAnsi="Arial" w:cs="Arial"/>
                <w:color w:val="000000"/>
                <w:sz w:val="20"/>
              </w:rPr>
              <w:t xml:space="preserve"> </w:t>
            </w:r>
            <w:r w:rsidRPr="008475A2">
              <w:rPr>
                <w:rFonts w:ascii="Arial" w:hAnsi="Arial" w:cs="Arial"/>
                <w:color w:val="000000"/>
                <w:sz w:val="20"/>
              </w:rPr>
              <w:t>003,1</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Обеспечение</w:t>
            </w:r>
            <w:r w:rsidR="00B91898" w:rsidRPr="008475A2">
              <w:rPr>
                <w:rFonts w:ascii="Arial" w:hAnsi="Arial" w:cs="Arial"/>
                <w:color w:val="000000"/>
                <w:sz w:val="20"/>
              </w:rPr>
              <w:t xml:space="preserve"> </w:t>
            </w:r>
            <w:r w:rsidRPr="008475A2">
              <w:rPr>
                <w:rFonts w:ascii="Arial" w:hAnsi="Arial" w:cs="Arial"/>
                <w:color w:val="000000"/>
                <w:sz w:val="20"/>
              </w:rPr>
              <w:t>деятельности</w:t>
            </w:r>
            <w:r w:rsidR="00B91898" w:rsidRPr="008475A2">
              <w:rPr>
                <w:rFonts w:ascii="Arial" w:hAnsi="Arial" w:cs="Arial"/>
                <w:color w:val="000000"/>
                <w:sz w:val="20"/>
              </w:rPr>
              <w:t xml:space="preserve"> </w:t>
            </w:r>
            <w:r w:rsidRPr="008475A2">
              <w:rPr>
                <w:rFonts w:ascii="Arial" w:hAnsi="Arial" w:cs="Arial"/>
                <w:color w:val="000000"/>
                <w:sz w:val="20"/>
              </w:rPr>
              <w:t>учреждений</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сфере</w:t>
            </w:r>
            <w:r w:rsidR="00B91898" w:rsidRPr="008475A2">
              <w:rPr>
                <w:rFonts w:ascii="Arial" w:hAnsi="Arial" w:cs="Arial"/>
                <w:color w:val="000000"/>
                <w:sz w:val="20"/>
              </w:rPr>
              <w:t xml:space="preserve"> </w:t>
            </w:r>
            <w:proofErr w:type="spellStart"/>
            <w:r w:rsidRPr="008475A2">
              <w:rPr>
                <w:rFonts w:ascii="Arial" w:hAnsi="Arial" w:cs="Arial"/>
                <w:color w:val="000000"/>
                <w:sz w:val="20"/>
              </w:rPr>
              <w:t>культурно-досугового</w:t>
            </w:r>
            <w:proofErr w:type="spellEnd"/>
            <w:r w:rsidR="00B91898" w:rsidRPr="008475A2">
              <w:rPr>
                <w:rFonts w:ascii="Arial" w:hAnsi="Arial" w:cs="Arial"/>
                <w:color w:val="000000"/>
                <w:sz w:val="20"/>
              </w:rPr>
              <w:t xml:space="preserve"> </w:t>
            </w:r>
            <w:r w:rsidRPr="008475A2">
              <w:rPr>
                <w:rFonts w:ascii="Arial" w:hAnsi="Arial" w:cs="Arial"/>
                <w:color w:val="000000"/>
                <w:sz w:val="20"/>
              </w:rPr>
              <w:t>обслуживания</w:t>
            </w:r>
            <w:r w:rsidR="00B91898" w:rsidRPr="008475A2">
              <w:rPr>
                <w:rFonts w:ascii="Arial" w:hAnsi="Arial" w:cs="Arial"/>
                <w:color w:val="000000"/>
                <w:sz w:val="20"/>
              </w:rPr>
              <w:t xml:space="preserve"> </w:t>
            </w:r>
            <w:r w:rsidRPr="008475A2">
              <w:rPr>
                <w:rFonts w:ascii="Arial" w:hAnsi="Arial" w:cs="Arial"/>
                <w:color w:val="000000"/>
                <w:sz w:val="20"/>
              </w:rPr>
              <w:t>населения</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08</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01</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Ц410740390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w:t>
            </w:r>
            <w:r w:rsidR="00B91898" w:rsidRPr="008475A2">
              <w:rPr>
                <w:rFonts w:ascii="Arial" w:hAnsi="Arial" w:cs="Arial"/>
                <w:color w:val="000000"/>
                <w:sz w:val="20"/>
              </w:rPr>
              <w:t xml:space="preserve"> </w:t>
            </w:r>
            <w:r w:rsidRPr="008475A2">
              <w:rPr>
                <w:rFonts w:ascii="Arial" w:hAnsi="Arial" w:cs="Arial"/>
                <w:color w:val="000000"/>
                <w:sz w:val="20"/>
              </w:rPr>
              <w:t>003,1</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Закупка</w:t>
            </w:r>
            <w:r w:rsidR="00B91898" w:rsidRPr="008475A2">
              <w:rPr>
                <w:rFonts w:ascii="Arial" w:hAnsi="Arial" w:cs="Arial"/>
                <w:color w:val="000000"/>
                <w:sz w:val="20"/>
              </w:rPr>
              <w:t xml:space="preserve"> </w:t>
            </w:r>
            <w:r w:rsidRPr="008475A2">
              <w:rPr>
                <w:rFonts w:ascii="Arial" w:hAnsi="Arial" w:cs="Arial"/>
                <w:color w:val="000000"/>
                <w:sz w:val="20"/>
              </w:rPr>
              <w:t>товаров,</w:t>
            </w:r>
            <w:r w:rsidR="00B91898" w:rsidRPr="008475A2">
              <w:rPr>
                <w:rFonts w:ascii="Arial" w:hAnsi="Arial" w:cs="Arial"/>
                <w:color w:val="000000"/>
                <w:sz w:val="20"/>
              </w:rPr>
              <w:t xml:space="preserve"> </w:t>
            </w:r>
            <w:r w:rsidRPr="008475A2">
              <w:rPr>
                <w:rFonts w:ascii="Arial" w:hAnsi="Arial" w:cs="Arial"/>
                <w:color w:val="000000"/>
                <w:sz w:val="20"/>
              </w:rPr>
              <w:t>работ</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услуг</w:t>
            </w:r>
            <w:r w:rsidR="00B91898" w:rsidRPr="008475A2">
              <w:rPr>
                <w:rFonts w:ascii="Arial" w:hAnsi="Arial" w:cs="Arial"/>
                <w:color w:val="000000"/>
                <w:sz w:val="20"/>
              </w:rPr>
              <w:t xml:space="preserve"> </w:t>
            </w:r>
            <w:r w:rsidRPr="008475A2">
              <w:rPr>
                <w:rFonts w:ascii="Arial" w:hAnsi="Arial" w:cs="Arial"/>
                <w:color w:val="000000"/>
                <w:sz w:val="20"/>
              </w:rPr>
              <w:t>для</w:t>
            </w:r>
            <w:r w:rsidR="00B91898" w:rsidRPr="008475A2">
              <w:rPr>
                <w:rFonts w:ascii="Arial" w:hAnsi="Arial" w:cs="Arial"/>
                <w:color w:val="000000"/>
                <w:sz w:val="20"/>
              </w:rPr>
              <w:t xml:space="preserve"> </w:t>
            </w:r>
            <w:r w:rsidRPr="008475A2">
              <w:rPr>
                <w:rFonts w:ascii="Arial" w:hAnsi="Arial" w:cs="Arial"/>
                <w:color w:val="000000"/>
                <w:sz w:val="20"/>
              </w:rPr>
              <w:t>обеспечения</w:t>
            </w:r>
            <w:r w:rsidR="00B91898" w:rsidRPr="008475A2">
              <w:rPr>
                <w:rFonts w:ascii="Arial" w:hAnsi="Arial" w:cs="Arial"/>
                <w:color w:val="000000"/>
                <w:sz w:val="20"/>
              </w:rPr>
              <w:t xml:space="preserve"> </w:t>
            </w:r>
            <w:r w:rsidRPr="008475A2">
              <w:rPr>
                <w:rFonts w:ascii="Arial" w:hAnsi="Arial" w:cs="Arial"/>
                <w:color w:val="000000"/>
                <w:sz w:val="20"/>
              </w:rPr>
              <w:t>государственных</w:t>
            </w:r>
            <w:r w:rsidR="00B91898" w:rsidRPr="008475A2">
              <w:rPr>
                <w:rFonts w:ascii="Arial" w:hAnsi="Arial" w:cs="Arial"/>
                <w:color w:val="000000"/>
                <w:sz w:val="20"/>
              </w:rPr>
              <w:t xml:space="preserve"> </w:t>
            </w:r>
            <w:r w:rsidRPr="008475A2">
              <w:rPr>
                <w:rFonts w:ascii="Arial" w:hAnsi="Arial" w:cs="Arial"/>
                <w:color w:val="000000"/>
                <w:sz w:val="20"/>
              </w:rPr>
              <w:t>(мун</w:t>
            </w:r>
            <w:r w:rsidRPr="008475A2">
              <w:rPr>
                <w:rFonts w:ascii="Arial" w:hAnsi="Arial" w:cs="Arial"/>
                <w:color w:val="000000"/>
                <w:sz w:val="20"/>
              </w:rPr>
              <w:t>и</w:t>
            </w:r>
            <w:r w:rsidRPr="008475A2">
              <w:rPr>
                <w:rFonts w:ascii="Arial" w:hAnsi="Arial" w:cs="Arial"/>
                <w:color w:val="000000"/>
                <w:sz w:val="20"/>
              </w:rPr>
              <w:t>ципальных)</w:t>
            </w:r>
            <w:r w:rsidR="00B91898" w:rsidRPr="008475A2">
              <w:rPr>
                <w:rFonts w:ascii="Arial" w:hAnsi="Arial" w:cs="Arial"/>
                <w:color w:val="000000"/>
                <w:sz w:val="20"/>
              </w:rPr>
              <w:t xml:space="preserve"> </w:t>
            </w:r>
            <w:r w:rsidRPr="008475A2">
              <w:rPr>
                <w:rFonts w:ascii="Arial" w:hAnsi="Arial" w:cs="Arial"/>
                <w:color w:val="000000"/>
                <w:sz w:val="20"/>
              </w:rPr>
              <w:t>нужд</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08</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01</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Ц410740390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200</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18,1</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Иные</w:t>
            </w:r>
            <w:r w:rsidR="00B91898" w:rsidRPr="008475A2">
              <w:rPr>
                <w:rFonts w:ascii="Arial" w:hAnsi="Arial" w:cs="Arial"/>
                <w:color w:val="000000"/>
                <w:sz w:val="20"/>
              </w:rPr>
              <w:t xml:space="preserve"> </w:t>
            </w:r>
            <w:r w:rsidRPr="008475A2">
              <w:rPr>
                <w:rFonts w:ascii="Arial" w:hAnsi="Arial" w:cs="Arial"/>
                <w:color w:val="000000"/>
                <w:sz w:val="20"/>
              </w:rPr>
              <w:t>закупки</w:t>
            </w:r>
            <w:r w:rsidR="00B91898" w:rsidRPr="008475A2">
              <w:rPr>
                <w:rFonts w:ascii="Arial" w:hAnsi="Arial" w:cs="Arial"/>
                <w:color w:val="000000"/>
                <w:sz w:val="20"/>
              </w:rPr>
              <w:t xml:space="preserve"> </w:t>
            </w:r>
            <w:r w:rsidRPr="008475A2">
              <w:rPr>
                <w:rFonts w:ascii="Arial" w:hAnsi="Arial" w:cs="Arial"/>
                <w:color w:val="000000"/>
                <w:sz w:val="20"/>
              </w:rPr>
              <w:t>товаров,</w:t>
            </w:r>
            <w:r w:rsidR="00B91898" w:rsidRPr="008475A2">
              <w:rPr>
                <w:rFonts w:ascii="Arial" w:hAnsi="Arial" w:cs="Arial"/>
                <w:color w:val="000000"/>
                <w:sz w:val="20"/>
              </w:rPr>
              <w:t xml:space="preserve"> </w:t>
            </w:r>
            <w:r w:rsidRPr="008475A2">
              <w:rPr>
                <w:rFonts w:ascii="Arial" w:hAnsi="Arial" w:cs="Arial"/>
                <w:color w:val="000000"/>
                <w:sz w:val="20"/>
              </w:rPr>
              <w:t>работ</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услуг</w:t>
            </w:r>
            <w:r w:rsidR="00B91898" w:rsidRPr="008475A2">
              <w:rPr>
                <w:rFonts w:ascii="Arial" w:hAnsi="Arial" w:cs="Arial"/>
                <w:color w:val="000000"/>
                <w:sz w:val="20"/>
              </w:rPr>
              <w:t xml:space="preserve"> </w:t>
            </w:r>
            <w:r w:rsidRPr="008475A2">
              <w:rPr>
                <w:rFonts w:ascii="Arial" w:hAnsi="Arial" w:cs="Arial"/>
                <w:color w:val="000000"/>
                <w:sz w:val="20"/>
              </w:rPr>
              <w:t>для</w:t>
            </w:r>
            <w:r w:rsidR="00B91898" w:rsidRPr="008475A2">
              <w:rPr>
                <w:rFonts w:ascii="Arial" w:hAnsi="Arial" w:cs="Arial"/>
                <w:color w:val="000000"/>
                <w:sz w:val="20"/>
              </w:rPr>
              <w:t xml:space="preserve"> </w:t>
            </w:r>
            <w:r w:rsidRPr="008475A2">
              <w:rPr>
                <w:rFonts w:ascii="Arial" w:hAnsi="Arial" w:cs="Arial"/>
                <w:color w:val="000000"/>
                <w:sz w:val="20"/>
              </w:rPr>
              <w:t>обеспечения</w:t>
            </w:r>
            <w:r w:rsidR="00B91898" w:rsidRPr="008475A2">
              <w:rPr>
                <w:rFonts w:ascii="Arial" w:hAnsi="Arial" w:cs="Arial"/>
                <w:color w:val="000000"/>
                <w:sz w:val="20"/>
              </w:rPr>
              <w:t xml:space="preserve"> </w:t>
            </w:r>
            <w:r w:rsidRPr="008475A2">
              <w:rPr>
                <w:rFonts w:ascii="Arial" w:hAnsi="Arial" w:cs="Arial"/>
                <w:color w:val="000000"/>
                <w:sz w:val="20"/>
              </w:rPr>
              <w:t>государственных</w:t>
            </w:r>
            <w:r w:rsidR="00B91898" w:rsidRPr="008475A2">
              <w:rPr>
                <w:rFonts w:ascii="Arial" w:hAnsi="Arial" w:cs="Arial"/>
                <w:color w:val="000000"/>
                <w:sz w:val="20"/>
              </w:rPr>
              <w:t xml:space="preserve"> </w:t>
            </w:r>
            <w:r w:rsidRPr="008475A2">
              <w:rPr>
                <w:rFonts w:ascii="Arial" w:hAnsi="Arial" w:cs="Arial"/>
                <w:color w:val="000000"/>
                <w:sz w:val="20"/>
              </w:rPr>
              <w:t>(муниципальных)</w:t>
            </w:r>
            <w:r w:rsidR="00B91898" w:rsidRPr="008475A2">
              <w:rPr>
                <w:rFonts w:ascii="Arial" w:hAnsi="Arial" w:cs="Arial"/>
                <w:color w:val="000000"/>
                <w:sz w:val="20"/>
              </w:rPr>
              <w:t xml:space="preserve"> </w:t>
            </w:r>
            <w:r w:rsidRPr="008475A2">
              <w:rPr>
                <w:rFonts w:ascii="Arial" w:hAnsi="Arial" w:cs="Arial"/>
                <w:color w:val="000000"/>
                <w:sz w:val="20"/>
              </w:rPr>
              <w:t>нужд</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08</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01</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Ц410740390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240</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18,1</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Межбюджетные</w:t>
            </w:r>
            <w:r w:rsidR="00B91898" w:rsidRPr="008475A2">
              <w:rPr>
                <w:rFonts w:ascii="Arial" w:hAnsi="Arial" w:cs="Arial"/>
                <w:color w:val="000000"/>
                <w:sz w:val="20"/>
              </w:rPr>
              <w:t xml:space="preserve"> </w:t>
            </w:r>
            <w:r w:rsidRPr="008475A2">
              <w:rPr>
                <w:rFonts w:ascii="Arial" w:hAnsi="Arial" w:cs="Arial"/>
                <w:color w:val="000000"/>
                <w:sz w:val="20"/>
              </w:rPr>
              <w:t>трансферты</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08</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01</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Ц410740390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500</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985,0</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Иные</w:t>
            </w:r>
            <w:r w:rsidR="00B91898" w:rsidRPr="008475A2">
              <w:rPr>
                <w:rFonts w:ascii="Arial" w:hAnsi="Arial" w:cs="Arial"/>
                <w:color w:val="000000"/>
                <w:sz w:val="20"/>
              </w:rPr>
              <w:t xml:space="preserve"> </w:t>
            </w:r>
            <w:r w:rsidRPr="008475A2">
              <w:rPr>
                <w:rFonts w:ascii="Arial" w:hAnsi="Arial" w:cs="Arial"/>
                <w:color w:val="000000"/>
                <w:sz w:val="20"/>
              </w:rPr>
              <w:t>межбюджетные</w:t>
            </w:r>
            <w:r w:rsidR="00B91898" w:rsidRPr="008475A2">
              <w:rPr>
                <w:rFonts w:ascii="Arial" w:hAnsi="Arial" w:cs="Arial"/>
                <w:color w:val="000000"/>
                <w:sz w:val="20"/>
              </w:rPr>
              <w:t xml:space="preserve"> </w:t>
            </w:r>
            <w:r w:rsidRPr="008475A2">
              <w:rPr>
                <w:rFonts w:ascii="Arial" w:hAnsi="Arial" w:cs="Arial"/>
                <w:color w:val="000000"/>
                <w:sz w:val="20"/>
              </w:rPr>
              <w:t>трансферты</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08</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01</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Ц410740390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540</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985,0</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Другие</w:t>
            </w:r>
            <w:r w:rsidR="00B91898" w:rsidRPr="008475A2">
              <w:rPr>
                <w:rFonts w:ascii="Arial" w:hAnsi="Arial" w:cs="Arial"/>
                <w:b/>
                <w:bCs/>
                <w:color w:val="000000"/>
                <w:sz w:val="20"/>
              </w:rPr>
              <w:t xml:space="preserve"> </w:t>
            </w:r>
            <w:r w:rsidRPr="008475A2">
              <w:rPr>
                <w:rFonts w:ascii="Arial" w:hAnsi="Arial" w:cs="Arial"/>
                <w:b/>
                <w:bCs/>
                <w:color w:val="000000"/>
                <w:sz w:val="20"/>
              </w:rPr>
              <w:t>вопросы</w:t>
            </w:r>
            <w:r w:rsidR="00B91898" w:rsidRPr="008475A2">
              <w:rPr>
                <w:rFonts w:ascii="Arial" w:hAnsi="Arial" w:cs="Arial"/>
                <w:b/>
                <w:bCs/>
                <w:color w:val="000000"/>
                <w:sz w:val="20"/>
              </w:rPr>
              <w:t xml:space="preserve"> </w:t>
            </w:r>
            <w:r w:rsidRPr="008475A2">
              <w:rPr>
                <w:rFonts w:ascii="Arial" w:hAnsi="Arial" w:cs="Arial"/>
                <w:b/>
                <w:bCs/>
                <w:color w:val="000000"/>
                <w:sz w:val="20"/>
              </w:rPr>
              <w:t>в</w:t>
            </w:r>
            <w:r w:rsidR="00B91898" w:rsidRPr="008475A2">
              <w:rPr>
                <w:rFonts w:ascii="Arial" w:hAnsi="Arial" w:cs="Arial"/>
                <w:b/>
                <w:bCs/>
                <w:color w:val="000000"/>
                <w:sz w:val="20"/>
              </w:rPr>
              <w:t xml:space="preserve"> </w:t>
            </w:r>
            <w:r w:rsidRPr="008475A2">
              <w:rPr>
                <w:rFonts w:ascii="Arial" w:hAnsi="Arial" w:cs="Arial"/>
                <w:b/>
                <w:bCs/>
                <w:color w:val="000000"/>
                <w:sz w:val="20"/>
              </w:rPr>
              <w:t>области</w:t>
            </w:r>
            <w:r w:rsidR="00B91898" w:rsidRPr="008475A2">
              <w:rPr>
                <w:rFonts w:ascii="Arial" w:hAnsi="Arial" w:cs="Arial"/>
                <w:b/>
                <w:bCs/>
                <w:color w:val="000000"/>
                <w:sz w:val="20"/>
              </w:rPr>
              <w:t xml:space="preserve"> </w:t>
            </w:r>
            <w:r w:rsidRPr="008475A2">
              <w:rPr>
                <w:rFonts w:ascii="Arial" w:hAnsi="Arial" w:cs="Arial"/>
                <w:b/>
                <w:bCs/>
                <w:color w:val="000000"/>
                <w:sz w:val="20"/>
              </w:rPr>
              <w:t>культуры,</w:t>
            </w:r>
            <w:r w:rsidR="00B91898" w:rsidRPr="008475A2">
              <w:rPr>
                <w:rFonts w:ascii="Arial" w:hAnsi="Arial" w:cs="Arial"/>
                <w:b/>
                <w:bCs/>
                <w:color w:val="000000"/>
                <w:sz w:val="20"/>
              </w:rPr>
              <w:t xml:space="preserve"> </w:t>
            </w:r>
            <w:r w:rsidRPr="008475A2">
              <w:rPr>
                <w:rFonts w:ascii="Arial" w:hAnsi="Arial" w:cs="Arial"/>
                <w:b/>
                <w:bCs/>
                <w:color w:val="000000"/>
                <w:sz w:val="20"/>
              </w:rPr>
              <w:t>кинематографии</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08</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04</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88,1</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Муниципальная</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программа</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"Развитие</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культуры</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и</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туризма"</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08</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04</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Ц400000000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i/>
                <w:iCs/>
                <w:color w:val="000000"/>
                <w:sz w:val="20"/>
              </w:rPr>
            </w:pPr>
            <w:r w:rsidRPr="008475A2">
              <w:rPr>
                <w:rFonts w:ascii="Arial" w:hAnsi="Arial" w:cs="Arial"/>
                <w:b/>
                <w:bCs/>
                <w:i/>
                <w:iCs/>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88,1</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Подпрограмма</w:t>
            </w:r>
            <w:r w:rsidR="00B91898" w:rsidRPr="008475A2">
              <w:rPr>
                <w:rFonts w:ascii="Arial" w:hAnsi="Arial" w:cs="Arial"/>
                <w:color w:val="000000"/>
                <w:sz w:val="20"/>
              </w:rPr>
              <w:t xml:space="preserve"> </w:t>
            </w:r>
            <w:r w:rsidRPr="008475A2">
              <w:rPr>
                <w:rFonts w:ascii="Arial" w:hAnsi="Arial" w:cs="Arial"/>
                <w:color w:val="000000"/>
                <w:sz w:val="20"/>
              </w:rPr>
              <w:t>"Развитие</w:t>
            </w:r>
            <w:r w:rsidR="00B91898" w:rsidRPr="008475A2">
              <w:rPr>
                <w:rFonts w:ascii="Arial" w:hAnsi="Arial" w:cs="Arial"/>
                <w:color w:val="000000"/>
                <w:sz w:val="20"/>
              </w:rPr>
              <w:t xml:space="preserve"> </w:t>
            </w:r>
            <w:r w:rsidRPr="008475A2">
              <w:rPr>
                <w:rFonts w:ascii="Arial" w:hAnsi="Arial" w:cs="Arial"/>
                <w:color w:val="000000"/>
                <w:sz w:val="20"/>
              </w:rPr>
              <w:t>культуры</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Республике"</w:t>
            </w:r>
            <w:r w:rsidR="00B91898" w:rsidRPr="008475A2">
              <w:rPr>
                <w:rFonts w:ascii="Arial" w:hAnsi="Arial" w:cs="Arial"/>
                <w:color w:val="000000"/>
                <w:sz w:val="20"/>
              </w:rPr>
              <w:t xml:space="preserve"> </w:t>
            </w:r>
            <w:r w:rsidRPr="008475A2">
              <w:rPr>
                <w:rFonts w:ascii="Arial" w:hAnsi="Arial" w:cs="Arial"/>
                <w:color w:val="000000"/>
                <w:sz w:val="20"/>
              </w:rPr>
              <w:t>муниц</w:t>
            </w:r>
            <w:r w:rsidRPr="008475A2">
              <w:rPr>
                <w:rFonts w:ascii="Arial" w:hAnsi="Arial" w:cs="Arial"/>
                <w:color w:val="000000"/>
                <w:sz w:val="20"/>
              </w:rPr>
              <w:t>и</w:t>
            </w:r>
            <w:r w:rsidRPr="008475A2">
              <w:rPr>
                <w:rFonts w:ascii="Arial" w:hAnsi="Arial" w:cs="Arial"/>
                <w:color w:val="000000"/>
                <w:sz w:val="20"/>
              </w:rPr>
              <w:t>пальной</w:t>
            </w:r>
            <w:r w:rsidR="00B91898" w:rsidRPr="008475A2">
              <w:rPr>
                <w:rFonts w:ascii="Arial" w:hAnsi="Arial" w:cs="Arial"/>
                <w:color w:val="000000"/>
                <w:sz w:val="20"/>
              </w:rPr>
              <w:t xml:space="preserve"> </w:t>
            </w:r>
            <w:r w:rsidRPr="008475A2">
              <w:rPr>
                <w:rFonts w:ascii="Arial" w:hAnsi="Arial" w:cs="Arial"/>
                <w:color w:val="000000"/>
                <w:sz w:val="20"/>
              </w:rPr>
              <w:t>программы</w:t>
            </w:r>
            <w:r w:rsidR="00B91898" w:rsidRPr="008475A2">
              <w:rPr>
                <w:rFonts w:ascii="Arial" w:hAnsi="Arial" w:cs="Arial"/>
                <w:color w:val="000000"/>
                <w:sz w:val="20"/>
              </w:rPr>
              <w:t xml:space="preserve"> </w:t>
            </w:r>
            <w:r w:rsidRPr="008475A2">
              <w:rPr>
                <w:rFonts w:ascii="Arial" w:hAnsi="Arial" w:cs="Arial"/>
                <w:color w:val="000000"/>
                <w:sz w:val="20"/>
              </w:rPr>
              <w:t>"Развитие</w:t>
            </w:r>
            <w:r w:rsidR="00B91898" w:rsidRPr="008475A2">
              <w:rPr>
                <w:rFonts w:ascii="Arial" w:hAnsi="Arial" w:cs="Arial"/>
                <w:color w:val="000000"/>
                <w:sz w:val="20"/>
              </w:rPr>
              <w:t xml:space="preserve"> </w:t>
            </w:r>
            <w:r w:rsidRPr="008475A2">
              <w:rPr>
                <w:rFonts w:ascii="Arial" w:hAnsi="Arial" w:cs="Arial"/>
                <w:color w:val="000000"/>
                <w:sz w:val="20"/>
              </w:rPr>
              <w:t>культуры</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туризма"</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08</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04</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Ц410000000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88,1</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Основное</w:t>
            </w:r>
            <w:r w:rsidR="00B91898" w:rsidRPr="008475A2">
              <w:rPr>
                <w:rFonts w:ascii="Arial" w:hAnsi="Arial" w:cs="Arial"/>
                <w:color w:val="000000"/>
                <w:sz w:val="20"/>
              </w:rPr>
              <w:t xml:space="preserve"> </w:t>
            </w:r>
            <w:r w:rsidRPr="008475A2">
              <w:rPr>
                <w:rFonts w:ascii="Arial" w:hAnsi="Arial" w:cs="Arial"/>
                <w:color w:val="000000"/>
                <w:sz w:val="20"/>
              </w:rPr>
              <w:t>мероприятие</w:t>
            </w:r>
            <w:r w:rsidR="00B91898" w:rsidRPr="008475A2">
              <w:rPr>
                <w:rFonts w:ascii="Arial" w:hAnsi="Arial" w:cs="Arial"/>
                <w:color w:val="000000"/>
                <w:sz w:val="20"/>
              </w:rPr>
              <w:t xml:space="preserve"> </w:t>
            </w:r>
            <w:r w:rsidRPr="008475A2">
              <w:rPr>
                <w:rFonts w:ascii="Arial" w:hAnsi="Arial" w:cs="Arial"/>
                <w:color w:val="000000"/>
                <w:sz w:val="20"/>
              </w:rPr>
              <w:t>"Бухгалтерское,</w:t>
            </w:r>
            <w:r w:rsidR="00B91898" w:rsidRPr="008475A2">
              <w:rPr>
                <w:rFonts w:ascii="Arial" w:hAnsi="Arial" w:cs="Arial"/>
                <w:color w:val="000000"/>
                <w:sz w:val="20"/>
              </w:rPr>
              <w:t xml:space="preserve"> </w:t>
            </w:r>
            <w:r w:rsidRPr="008475A2">
              <w:rPr>
                <w:rFonts w:ascii="Arial" w:hAnsi="Arial" w:cs="Arial"/>
                <w:color w:val="000000"/>
                <w:sz w:val="20"/>
              </w:rPr>
              <w:t>финансовое</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хозяйственно-эксплуатационное</w:t>
            </w:r>
            <w:r w:rsidR="00B91898" w:rsidRPr="008475A2">
              <w:rPr>
                <w:rFonts w:ascii="Arial" w:hAnsi="Arial" w:cs="Arial"/>
                <w:color w:val="000000"/>
                <w:sz w:val="20"/>
              </w:rPr>
              <w:t xml:space="preserve"> </w:t>
            </w:r>
            <w:r w:rsidRPr="008475A2">
              <w:rPr>
                <w:rFonts w:ascii="Arial" w:hAnsi="Arial" w:cs="Arial"/>
                <w:color w:val="000000"/>
                <w:sz w:val="20"/>
              </w:rPr>
              <w:t>обслуживание</w:t>
            </w:r>
            <w:r w:rsidR="00B91898" w:rsidRPr="008475A2">
              <w:rPr>
                <w:rFonts w:ascii="Arial" w:hAnsi="Arial" w:cs="Arial"/>
                <w:color w:val="000000"/>
                <w:sz w:val="20"/>
              </w:rPr>
              <w:t xml:space="preserve"> </w:t>
            </w:r>
            <w:r w:rsidRPr="008475A2">
              <w:rPr>
                <w:rFonts w:ascii="Arial" w:hAnsi="Arial" w:cs="Arial"/>
                <w:color w:val="000000"/>
                <w:sz w:val="20"/>
              </w:rPr>
              <w:t>государственных</w:t>
            </w:r>
            <w:r w:rsidR="00B91898" w:rsidRPr="008475A2">
              <w:rPr>
                <w:rFonts w:ascii="Arial" w:hAnsi="Arial" w:cs="Arial"/>
                <w:color w:val="000000"/>
                <w:sz w:val="20"/>
              </w:rPr>
              <w:t xml:space="preserve"> </w:t>
            </w:r>
            <w:r w:rsidRPr="008475A2">
              <w:rPr>
                <w:rFonts w:ascii="Arial" w:hAnsi="Arial" w:cs="Arial"/>
                <w:color w:val="000000"/>
                <w:sz w:val="20"/>
              </w:rPr>
              <w:t>учреждений</w:t>
            </w:r>
            <w:r w:rsidR="00B91898" w:rsidRPr="008475A2">
              <w:rPr>
                <w:rFonts w:ascii="Arial" w:hAnsi="Arial" w:cs="Arial"/>
                <w:color w:val="000000"/>
                <w:sz w:val="20"/>
              </w:rPr>
              <w:t xml:space="preserve"> </w:t>
            </w:r>
            <w:r w:rsidRPr="008475A2">
              <w:rPr>
                <w:rFonts w:ascii="Arial" w:hAnsi="Arial" w:cs="Arial"/>
                <w:color w:val="000000"/>
                <w:sz w:val="20"/>
              </w:rPr>
              <w:t>"</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08</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04</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Ц410800000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88,1</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Обеспечение</w:t>
            </w:r>
            <w:r w:rsidR="00B91898" w:rsidRPr="008475A2">
              <w:rPr>
                <w:rFonts w:ascii="Arial" w:hAnsi="Arial" w:cs="Arial"/>
                <w:color w:val="000000"/>
                <w:sz w:val="20"/>
              </w:rPr>
              <w:t xml:space="preserve"> </w:t>
            </w:r>
            <w:r w:rsidRPr="008475A2">
              <w:rPr>
                <w:rFonts w:ascii="Arial" w:hAnsi="Arial" w:cs="Arial"/>
                <w:color w:val="000000"/>
                <w:sz w:val="20"/>
              </w:rPr>
              <w:t>деятельности</w:t>
            </w:r>
            <w:r w:rsidR="00B91898" w:rsidRPr="008475A2">
              <w:rPr>
                <w:rFonts w:ascii="Arial" w:hAnsi="Arial" w:cs="Arial"/>
                <w:color w:val="000000"/>
                <w:sz w:val="20"/>
              </w:rPr>
              <w:t xml:space="preserve"> </w:t>
            </w:r>
            <w:r w:rsidRPr="008475A2">
              <w:rPr>
                <w:rFonts w:ascii="Arial" w:hAnsi="Arial" w:cs="Arial"/>
                <w:color w:val="000000"/>
                <w:sz w:val="20"/>
              </w:rPr>
              <w:t>централизованных</w:t>
            </w:r>
            <w:r w:rsidR="00B91898" w:rsidRPr="008475A2">
              <w:rPr>
                <w:rFonts w:ascii="Arial" w:hAnsi="Arial" w:cs="Arial"/>
                <w:color w:val="000000"/>
                <w:sz w:val="20"/>
              </w:rPr>
              <w:t xml:space="preserve"> </w:t>
            </w:r>
            <w:r w:rsidRPr="008475A2">
              <w:rPr>
                <w:rFonts w:ascii="Arial" w:hAnsi="Arial" w:cs="Arial"/>
                <w:color w:val="000000"/>
                <w:sz w:val="20"/>
              </w:rPr>
              <w:t>бухгалтерий,</w:t>
            </w:r>
            <w:r w:rsidR="00B91898" w:rsidRPr="008475A2">
              <w:rPr>
                <w:rFonts w:ascii="Arial" w:hAnsi="Arial" w:cs="Arial"/>
                <w:color w:val="000000"/>
                <w:sz w:val="20"/>
              </w:rPr>
              <w:t xml:space="preserve"> </w:t>
            </w:r>
            <w:r w:rsidRPr="008475A2">
              <w:rPr>
                <w:rFonts w:ascii="Arial" w:hAnsi="Arial" w:cs="Arial"/>
                <w:color w:val="000000"/>
                <w:sz w:val="20"/>
              </w:rPr>
              <w:t>учреждений</w:t>
            </w:r>
            <w:r w:rsidR="00B91898" w:rsidRPr="008475A2">
              <w:rPr>
                <w:rFonts w:ascii="Arial" w:hAnsi="Arial" w:cs="Arial"/>
                <w:color w:val="000000"/>
                <w:sz w:val="20"/>
              </w:rPr>
              <w:t xml:space="preserve"> </w:t>
            </w:r>
            <w:r w:rsidRPr="008475A2">
              <w:rPr>
                <w:rFonts w:ascii="Arial" w:hAnsi="Arial" w:cs="Arial"/>
                <w:color w:val="000000"/>
                <w:sz w:val="20"/>
              </w:rPr>
              <w:t>(центров)</w:t>
            </w:r>
            <w:r w:rsidR="00B91898" w:rsidRPr="008475A2">
              <w:rPr>
                <w:rFonts w:ascii="Arial" w:hAnsi="Arial" w:cs="Arial"/>
                <w:color w:val="000000"/>
                <w:sz w:val="20"/>
              </w:rPr>
              <w:t xml:space="preserve"> </w:t>
            </w:r>
            <w:proofErr w:type="spellStart"/>
            <w:proofErr w:type="gramStart"/>
            <w:r w:rsidRPr="008475A2">
              <w:rPr>
                <w:rFonts w:ascii="Arial" w:hAnsi="Arial" w:cs="Arial"/>
                <w:color w:val="000000"/>
                <w:sz w:val="20"/>
              </w:rPr>
              <w:t>финансового-производственного</w:t>
            </w:r>
            <w:proofErr w:type="spellEnd"/>
            <w:proofErr w:type="gramEnd"/>
            <w:r w:rsidR="00B91898" w:rsidRPr="008475A2">
              <w:rPr>
                <w:rFonts w:ascii="Arial" w:hAnsi="Arial" w:cs="Arial"/>
                <w:color w:val="000000"/>
                <w:sz w:val="20"/>
              </w:rPr>
              <w:t xml:space="preserve"> </w:t>
            </w:r>
            <w:r w:rsidRPr="008475A2">
              <w:rPr>
                <w:rFonts w:ascii="Arial" w:hAnsi="Arial" w:cs="Arial"/>
                <w:color w:val="000000"/>
                <w:sz w:val="20"/>
              </w:rPr>
              <w:t>обеспечения,</w:t>
            </w:r>
            <w:r w:rsidR="00B91898" w:rsidRPr="008475A2">
              <w:rPr>
                <w:rFonts w:ascii="Arial" w:hAnsi="Arial" w:cs="Arial"/>
                <w:color w:val="000000"/>
                <w:sz w:val="20"/>
              </w:rPr>
              <w:t xml:space="preserve"> </w:t>
            </w:r>
            <w:r w:rsidRPr="008475A2">
              <w:rPr>
                <w:rFonts w:ascii="Arial" w:hAnsi="Arial" w:cs="Arial"/>
                <w:color w:val="000000"/>
                <w:sz w:val="20"/>
              </w:rPr>
              <w:t>служб</w:t>
            </w:r>
            <w:r w:rsidR="00B91898" w:rsidRPr="008475A2">
              <w:rPr>
                <w:rFonts w:ascii="Arial" w:hAnsi="Arial" w:cs="Arial"/>
                <w:color w:val="000000"/>
                <w:sz w:val="20"/>
              </w:rPr>
              <w:t xml:space="preserve"> </w:t>
            </w:r>
            <w:r w:rsidRPr="008475A2">
              <w:rPr>
                <w:rFonts w:ascii="Arial" w:hAnsi="Arial" w:cs="Arial"/>
                <w:color w:val="000000"/>
                <w:sz w:val="20"/>
              </w:rPr>
              <w:t>инжене</w:t>
            </w:r>
            <w:r w:rsidRPr="008475A2">
              <w:rPr>
                <w:rFonts w:ascii="Arial" w:hAnsi="Arial" w:cs="Arial"/>
                <w:color w:val="000000"/>
                <w:sz w:val="20"/>
              </w:rPr>
              <w:t>р</w:t>
            </w:r>
            <w:r w:rsidRPr="008475A2">
              <w:rPr>
                <w:rFonts w:ascii="Arial" w:hAnsi="Arial" w:cs="Arial"/>
                <w:color w:val="000000"/>
                <w:sz w:val="20"/>
              </w:rPr>
              <w:t>но-хозяйственного</w:t>
            </w:r>
            <w:r w:rsidR="00B91898" w:rsidRPr="008475A2">
              <w:rPr>
                <w:rFonts w:ascii="Arial" w:hAnsi="Arial" w:cs="Arial"/>
                <w:color w:val="000000"/>
                <w:sz w:val="20"/>
              </w:rPr>
              <w:t xml:space="preserve"> </w:t>
            </w:r>
            <w:r w:rsidRPr="008475A2">
              <w:rPr>
                <w:rFonts w:ascii="Arial" w:hAnsi="Arial" w:cs="Arial"/>
                <w:color w:val="000000"/>
                <w:sz w:val="20"/>
              </w:rPr>
              <w:t>сопровождения</w:t>
            </w:r>
            <w:r w:rsidR="00B91898" w:rsidRPr="008475A2">
              <w:rPr>
                <w:rFonts w:ascii="Arial" w:hAnsi="Arial" w:cs="Arial"/>
                <w:color w:val="000000"/>
                <w:sz w:val="20"/>
              </w:rPr>
              <w:t xml:space="preserve"> </w:t>
            </w:r>
            <w:r w:rsidRPr="008475A2">
              <w:rPr>
                <w:rFonts w:ascii="Arial" w:hAnsi="Arial" w:cs="Arial"/>
                <w:color w:val="000000"/>
                <w:sz w:val="20"/>
              </w:rPr>
              <w:t>муниципальных</w:t>
            </w:r>
            <w:r w:rsidR="00B91898" w:rsidRPr="008475A2">
              <w:rPr>
                <w:rFonts w:ascii="Arial" w:hAnsi="Arial" w:cs="Arial"/>
                <w:color w:val="000000"/>
                <w:sz w:val="20"/>
              </w:rPr>
              <w:t xml:space="preserve"> </w:t>
            </w:r>
            <w:r w:rsidRPr="008475A2">
              <w:rPr>
                <w:rFonts w:ascii="Arial" w:hAnsi="Arial" w:cs="Arial"/>
                <w:color w:val="000000"/>
                <w:sz w:val="20"/>
              </w:rPr>
              <w:t>образований</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08</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04</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Ц410840700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88,1</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Межбюджетные</w:t>
            </w:r>
            <w:r w:rsidR="00B91898" w:rsidRPr="008475A2">
              <w:rPr>
                <w:rFonts w:ascii="Arial" w:hAnsi="Arial" w:cs="Arial"/>
                <w:color w:val="000000"/>
                <w:sz w:val="20"/>
              </w:rPr>
              <w:t xml:space="preserve"> </w:t>
            </w:r>
            <w:r w:rsidRPr="008475A2">
              <w:rPr>
                <w:rFonts w:ascii="Arial" w:hAnsi="Arial" w:cs="Arial"/>
                <w:color w:val="000000"/>
                <w:sz w:val="20"/>
              </w:rPr>
              <w:t>трансферты</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08</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04</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Ц410840700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500</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88,1</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Иные</w:t>
            </w:r>
            <w:r w:rsidR="00B91898" w:rsidRPr="008475A2">
              <w:rPr>
                <w:rFonts w:ascii="Arial" w:hAnsi="Arial" w:cs="Arial"/>
                <w:color w:val="000000"/>
                <w:sz w:val="20"/>
              </w:rPr>
              <w:t xml:space="preserve"> </w:t>
            </w:r>
            <w:r w:rsidRPr="008475A2">
              <w:rPr>
                <w:rFonts w:ascii="Arial" w:hAnsi="Arial" w:cs="Arial"/>
                <w:color w:val="000000"/>
                <w:sz w:val="20"/>
              </w:rPr>
              <w:t>межбюджетные</w:t>
            </w:r>
            <w:r w:rsidR="00B91898" w:rsidRPr="008475A2">
              <w:rPr>
                <w:rFonts w:ascii="Arial" w:hAnsi="Arial" w:cs="Arial"/>
                <w:color w:val="000000"/>
                <w:sz w:val="20"/>
              </w:rPr>
              <w:t xml:space="preserve"> </w:t>
            </w:r>
            <w:r w:rsidRPr="008475A2">
              <w:rPr>
                <w:rFonts w:ascii="Arial" w:hAnsi="Arial" w:cs="Arial"/>
                <w:color w:val="000000"/>
                <w:sz w:val="20"/>
              </w:rPr>
              <w:t>трансферты</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08</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04</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Ц410840700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540</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88,1</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ФИЗИЧЕСКАЯ</w:t>
            </w:r>
            <w:r w:rsidR="00B91898" w:rsidRPr="008475A2">
              <w:rPr>
                <w:rFonts w:ascii="Arial" w:hAnsi="Arial" w:cs="Arial"/>
                <w:b/>
                <w:bCs/>
                <w:color w:val="000000"/>
                <w:sz w:val="20"/>
              </w:rPr>
              <w:t xml:space="preserve"> </w:t>
            </w:r>
            <w:r w:rsidRPr="008475A2">
              <w:rPr>
                <w:rFonts w:ascii="Arial" w:hAnsi="Arial" w:cs="Arial"/>
                <w:b/>
                <w:bCs/>
                <w:color w:val="000000"/>
                <w:sz w:val="20"/>
              </w:rPr>
              <w:t>КУЛЬТУРА</w:t>
            </w:r>
            <w:r w:rsidR="00B91898" w:rsidRPr="008475A2">
              <w:rPr>
                <w:rFonts w:ascii="Arial" w:hAnsi="Arial" w:cs="Arial"/>
                <w:b/>
                <w:bCs/>
                <w:color w:val="000000"/>
                <w:sz w:val="20"/>
              </w:rPr>
              <w:t xml:space="preserve"> </w:t>
            </w:r>
            <w:r w:rsidRPr="008475A2">
              <w:rPr>
                <w:rFonts w:ascii="Arial" w:hAnsi="Arial" w:cs="Arial"/>
                <w:b/>
                <w:bCs/>
                <w:color w:val="000000"/>
                <w:sz w:val="20"/>
              </w:rPr>
              <w:t>И</w:t>
            </w:r>
            <w:r w:rsidR="00B91898" w:rsidRPr="008475A2">
              <w:rPr>
                <w:rFonts w:ascii="Arial" w:hAnsi="Arial" w:cs="Arial"/>
                <w:b/>
                <w:bCs/>
                <w:color w:val="000000"/>
                <w:sz w:val="20"/>
              </w:rPr>
              <w:t xml:space="preserve"> </w:t>
            </w:r>
            <w:r w:rsidRPr="008475A2">
              <w:rPr>
                <w:rFonts w:ascii="Arial" w:hAnsi="Arial" w:cs="Arial"/>
                <w:b/>
                <w:bCs/>
                <w:color w:val="000000"/>
                <w:sz w:val="20"/>
              </w:rPr>
              <w:t>СПОРТ</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11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7,6</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Физическая</w:t>
            </w:r>
            <w:r w:rsidR="00B91898" w:rsidRPr="008475A2">
              <w:rPr>
                <w:rFonts w:ascii="Arial" w:hAnsi="Arial" w:cs="Arial"/>
                <w:b/>
                <w:bCs/>
                <w:color w:val="000000"/>
                <w:sz w:val="20"/>
              </w:rPr>
              <w:t xml:space="preserve"> </w:t>
            </w:r>
            <w:r w:rsidRPr="008475A2">
              <w:rPr>
                <w:rFonts w:ascii="Arial" w:hAnsi="Arial" w:cs="Arial"/>
                <w:b/>
                <w:bCs/>
                <w:color w:val="000000"/>
                <w:sz w:val="20"/>
              </w:rPr>
              <w:t>культура</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11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01</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7,6</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Муниципальная</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программа</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"Развитие</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физической</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культуры</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и</w:t>
            </w:r>
            <w:r w:rsidR="00B91898" w:rsidRPr="008475A2">
              <w:rPr>
                <w:rFonts w:ascii="Arial" w:hAnsi="Arial" w:cs="Arial"/>
                <w:b/>
                <w:bCs/>
                <w:i/>
                <w:iCs/>
                <w:color w:val="000000"/>
                <w:sz w:val="20"/>
              </w:rPr>
              <w:t xml:space="preserve"> </w:t>
            </w:r>
            <w:r w:rsidRPr="008475A2">
              <w:rPr>
                <w:rFonts w:ascii="Arial" w:hAnsi="Arial" w:cs="Arial"/>
                <w:b/>
                <w:bCs/>
                <w:i/>
                <w:iCs/>
                <w:color w:val="000000"/>
                <w:sz w:val="20"/>
              </w:rPr>
              <w:t>спорта"</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11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01</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Ц500000000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i/>
                <w:iCs/>
                <w:color w:val="000000"/>
                <w:sz w:val="20"/>
              </w:rPr>
            </w:pPr>
            <w:r w:rsidRPr="008475A2">
              <w:rPr>
                <w:rFonts w:ascii="Arial" w:hAnsi="Arial" w:cs="Arial"/>
                <w:b/>
                <w:bCs/>
                <w:i/>
                <w:iCs/>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rPr>
            </w:pPr>
            <w:r w:rsidRPr="008475A2">
              <w:rPr>
                <w:rFonts w:ascii="Arial" w:hAnsi="Arial" w:cs="Arial"/>
                <w:b/>
                <w:bCs/>
                <w:i/>
                <w:iCs/>
                <w:color w:val="000000"/>
                <w:sz w:val="20"/>
              </w:rPr>
              <w:t>7,6</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Подпрограмма</w:t>
            </w:r>
            <w:r w:rsidR="00B91898" w:rsidRPr="008475A2">
              <w:rPr>
                <w:rFonts w:ascii="Arial" w:hAnsi="Arial" w:cs="Arial"/>
                <w:color w:val="000000"/>
                <w:sz w:val="20"/>
              </w:rPr>
              <w:t xml:space="preserve"> </w:t>
            </w:r>
            <w:r w:rsidRPr="008475A2">
              <w:rPr>
                <w:rFonts w:ascii="Arial" w:hAnsi="Arial" w:cs="Arial"/>
                <w:color w:val="000000"/>
                <w:sz w:val="20"/>
              </w:rPr>
              <w:t>"Развитие</w:t>
            </w:r>
            <w:r w:rsidR="00B91898" w:rsidRPr="008475A2">
              <w:rPr>
                <w:rFonts w:ascii="Arial" w:hAnsi="Arial" w:cs="Arial"/>
                <w:color w:val="000000"/>
                <w:sz w:val="20"/>
              </w:rPr>
              <w:t xml:space="preserve"> </w:t>
            </w:r>
            <w:r w:rsidRPr="008475A2">
              <w:rPr>
                <w:rFonts w:ascii="Arial" w:hAnsi="Arial" w:cs="Arial"/>
                <w:color w:val="000000"/>
                <w:sz w:val="20"/>
              </w:rPr>
              <w:t>физической</w:t>
            </w:r>
            <w:r w:rsidR="00B91898" w:rsidRPr="008475A2">
              <w:rPr>
                <w:rFonts w:ascii="Arial" w:hAnsi="Arial" w:cs="Arial"/>
                <w:color w:val="000000"/>
                <w:sz w:val="20"/>
              </w:rPr>
              <w:t xml:space="preserve"> </w:t>
            </w:r>
            <w:r w:rsidRPr="008475A2">
              <w:rPr>
                <w:rFonts w:ascii="Arial" w:hAnsi="Arial" w:cs="Arial"/>
                <w:color w:val="000000"/>
                <w:sz w:val="20"/>
              </w:rPr>
              <w:t>культуры</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массового</w:t>
            </w:r>
            <w:r w:rsidR="00B91898" w:rsidRPr="008475A2">
              <w:rPr>
                <w:rFonts w:ascii="Arial" w:hAnsi="Arial" w:cs="Arial"/>
                <w:color w:val="000000"/>
                <w:sz w:val="20"/>
              </w:rPr>
              <w:t xml:space="preserve"> </w:t>
            </w:r>
            <w:r w:rsidRPr="008475A2">
              <w:rPr>
                <w:rFonts w:ascii="Arial" w:hAnsi="Arial" w:cs="Arial"/>
                <w:color w:val="000000"/>
                <w:sz w:val="20"/>
              </w:rPr>
              <w:t>спорта"</w:t>
            </w:r>
            <w:r w:rsidR="00B91898" w:rsidRPr="008475A2">
              <w:rPr>
                <w:rFonts w:ascii="Arial" w:hAnsi="Arial" w:cs="Arial"/>
                <w:color w:val="000000"/>
                <w:sz w:val="20"/>
              </w:rPr>
              <w:t xml:space="preserve"> </w:t>
            </w:r>
            <w:r w:rsidRPr="008475A2">
              <w:rPr>
                <w:rFonts w:ascii="Arial" w:hAnsi="Arial" w:cs="Arial"/>
                <w:color w:val="000000"/>
                <w:sz w:val="20"/>
              </w:rPr>
              <w:t>м</w:t>
            </w:r>
            <w:r w:rsidRPr="008475A2">
              <w:rPr>
                <w:rFonts w:ascii="Arial" w:hAnsi="Arial" w:cs="Arial"/>
                <w:color w:val="000000"/>
                <w:sz w:val="20"/>
              </w:rPr>
              <w:t>у</w:t>
            </w:r>
            <w:r w:rsidRPr="008475A2">
              <w:rPr>
                <w:rFonts w:ascii="Arial" w:hAnsi="Arial" w:cs="Arial"/>
                <w:color w:val="000000"/>
                <w:sz w:val="20"/>
              </w:rPr>
              <w:t>ниципальной</w:t>
            </w:r>
            <w:r w:rsidR="00B91898" w:rsidRPr="008475A2">
              <w:rPr>
                <w:rFonts w:ascii="Arial" w:hAnsi="Arial" w:cs="Arial"/>
                <w:color w:val="000000"/>
                <w:sz w:val="20"/>
              </w:rPr>
              <w:t xml:space="preserve"> </w:t>
            </w:r>
            <w:r w:rsidRPr="008475A2">
              <w:rPr>
                <w:rFonts w:ascii="Arial" w:hAnsi="Arial" w:cs="Arial"/>
                <w:color w:val="000000"/>
                <w:sz w:val="20"/>
              </w:rPr>
              <w:t>программы</w:t>
            </w:r>
            <w:r w:rsidR="00B91898" w:rsidRPr="008475A2">
              <w:rPr>
                <w:rFonts w:ascii="Arial" w:hAnsi="Arial" w:cs="Arial"/>
                <w:color w:val="000000"/>
                <w:sz w:val="20"/>
              </w:rPr>
              <w:t xml:space="preserve"> </w:t>
            </w:r>
            <w:r w:rsidRPr="008475A2">
              <w:rPr>
                <w:rFonts w:ascii="Arial" w:hAnsi="Arial" w:cs="Arial"/>
                <w:color w:val="000000"/>
                <w:sz w:val="20"/>
              </w:rPr>
              <w:t>"Развитие</w:t>
            </w:r>
            <w:r w:rsidR="00B91898" w:rsidRPr="008475A2">
              <w:rPr>
                <w:rFonts w:ascii="Arial" w:hAnsi="Arial" w:cs="Arial"/>
                <w:color w:val="000000"/>
                <w:sz w:val="20"/>
              </w:rPr>
              <w:t xml:space="preserve"> </w:t>
            </w:r>
            <w:r w:rsidRPr="008475A2">
              <w:rPr>
                <w:rFonts w:ascii="Arial" w:hAnsi="Arial" w:cs="Arial"/>
                <w:color w:val="000000"/>
                <w:sz w:val="20"/>
              </w:rPr>
              <w:t>физической</w:t>
            </w:r>
            <w:r w:rsidR="00B91898" w:rsidRPr="008475A2">
              <w:rPr>
                <w:rFonts w:ascii="Arial" w:hAnsi="Arial" w:cs="Arial"/>
                <w:color w:val="000000"/>
                <w:sz w:val="20"/>
              </w:rPr>
              <w:t xml:space="preserve"> </w:t>
            </w:r>
            <w:r w:rsidRPr="008475A2">
              <w:rPr>
                <w:rFonts w:ascii="Arial" w:hAnsi="Arial" w:cs="Arial"/>
                <w:color w:val="000000"/>
                <w:sz w:val="20"/>
              </w:rPr>
              <w:t>культуры</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спорта"</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01</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Ц510000000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7,6</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Основное</w:t>
            </w:r>
            <w:r w:rsidR="00B91898" w:rsidRPr="008475A2">
              <w:rPr>
                <w:rFonts w:ascii="Arial" w:hAnsi="Arial" w:cs="Arial"/>
                <w:color w:val="000000"/>
                <w:sz w:val="20"/>
              </w:rPr>
              <w:t xml:space="preserve"> </w:t>
            </w:r>
            <w:r w:rsidRPr="008475A2">
              <w:rPr>
                <w:rFonts w:ascii="Arial" w:hAnsi="Arial" w:cs="Arial"/>
                <w:color w:val="000000"/>
                <w:sz w:val="20"/>
              </w:rPr>
              <w:t>мероприятие</w:t>
            </w:r>
            <w:r w:rsidR="00B91898" w:rsidRPr="008475A2">
              <w:rPr>
                <w:rFonts w:ascii="Arial" w:hAnsi="Arial" w:cs="Arial"/>
                <w:color w:val="000000"/>
                <w:sz w:val="20"/>
              </w:rPr>
              <w:t xml:space="preserve"> </w:t>
            </w:r>
            <w:r w:rsidRPr="008475A2">
              <w:rPr>
                <w:rFonts w:ascii="Arial" w:hAnsi="Arial" w:cs="Arial"/>
                <w:color w:val="000000"/>
                <w:sz w:val="20"/>
              </w:rPr>
              <w:t>"Физкультурно-оздоровительная</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спортивно-массовая</w:t>
            </w:r>
            <w:r w:rsidR="00B91898" w:rsidRPr="008475A2">
              <w:rPr>
                <w:rFonts w:ascii="Arial" w:hAnsi="Arial" w:cs="Arial"/>
                <w:color w:val="000000"/>
                <w:sz w:val="20"/>
              </w:rPr>
              <w:t xml:space="preserve"> </w:t>
            </w:r>
            <w:r w:rsidRPr="008475A2">
              <w:rPr>
                <w:rFonts w:ascii="Arial" w:hAnsi="Arial" w:cs="Arial"/>
                <w:color w:val="000000"/>
                <w:sz w:val="20"/>
              </w:rPr>
              <w:t>работа</w:t>
            </w:r>
            <w:r w:rsidR="00B91898" w:rsidRPr="008475A2">
              <w:rPr>
                <w:rFonts w:ascii="Arial" w:hAnsi="Arial" w:cs="Arial"/>
                <w:color w:val="000000"/>
                <w:sz w:val="20"/>
              </w:rPr>
              <w:t xml:space="preserve"> </w:t>
            </w:r>
            <w:r w:rsidRPr="008475A2">
              <w:rPr>
                <w:rFonts w:ascii="Arial" w:hAnsi="Arial" w:cs="Arial"/>
                <w:color w:val="000000"/>
                <w:sz w:val="20"/>
              </w:rPr>
              <w:t>с</w:t>
            </w:r>
            <w:r w:rsidR="00B91898" w:rsidRPr="008475A2">
              <w:rPr>
                <w:rFonts w:ascii="Arial" w:hAnsi="Arial" w:cs="Arial"/>
                <w:color w:val="000000"/>
                <w:sz w:val="20"/>
              </w:rPr>
              <w:t xml:space="preserve"> </w:t>
            </w:r>
            <w:r w:rsidRPr="008475A2">
              <w:rPr>
                <w:rFonts w:ascii="Arial" w:hAnsi="Arial" w:cs="Arial"/>
                <w:color w:val="000000"/>
                <w:sz w:val="20"/>
              </w:rPr>
              <w:t>населением"</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01</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Ц510100000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7,6</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Пропаганда</w:t>
            </w:r>
            <w:r w:rsidR="00B91898" w:rsidRPr="008475A2">
              <w:rPr>
                <w:rFonts w:ascii="Arial" w:hAnsi="Arial" w:cs="Arial"/>
                <w:color w:val="000000"/>
                <w:sz w:val="20"/>
              </w:rPr>
              <w:t xml:space="preserve"> </w:t>
            </w:r>
            <w:r w:rsidRPr="008475A2">
              <w:rPr>
                <w:rFonts w:ascii="Arial" w:hAnsi="Arial" w:cs="Arial"/>
                <w:color w:val="000000"/>
                <w:sz w:val="20"/>
              </w:rPr>
              <w:t>физической</w:t>
            </w:r>
            <w:r w:rsidR="00B91898" w:rsidRPr="008475A2">
              <w:rPr>
                <w:rFonts w:ascii="Arial" w:hAnsi="Arial" w:cs="Arial"/>
                <w:color w:val="000000"/>
                <w:sz w:val="20"/>
              </w:rPr>
              <w:t xml:space="preserve"> </w:t>
            </w:r>
            <w:r w:rsidRPr="008475A2">
              <w:rPr>
                <w:rFonts w:ascii="Arial" w:hAnsi="Arial" w:cs="Arial"/>
                <w:color w:val="000000"/>
                <w:sz w:val="20"/>
              </w:rPr>
              <w:t>культуры</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спорта</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01</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Ц510171470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7,6</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Закупка</w:t>
            </w:r>
            <w:r w:rsidR="00B91898" w:rsidRPr="008475A2">
              <w:rPr>
                <w:rFonts w:ascii="Arial" w:hAnsi="Arial" w:cs="Arial"/>
                <w:color w:val="000000"/>
                <w:sz w:val="20"/>
              </w:rPr>
              <w:t xml:space="preserve"> </w:t>
            </w:r>
            <w:r w:rsidRPr="008475A2">
              <w:rPr>
                <w:rFonts w:ascii="Arial" w:hAnsi="Arial" w:cs="Arial"/>
                <w:color w:val="000000"/>
                <w:sz w:val="20"/>
              </w:rPr>
              <w:t>товаров,</w:t>
            </w:r>
            <w:r w:rsidR="00B91898" w:rsidRPr="008475A2">
              <w:rPr>
                <w:rFonts w:ascii="Arial" w:hAnsi="Arial" w:cs="Arial"/>
                <w:color w:val="000000"/>
                <w:sz w:val="20"/>
              </w:rPr>
              <w:t xml:space="preserve"> </w:t>
            </w:r>
            <w:r w:rsidRPr="008475A2">
              <w:rPr>
                <w:rFonts w:ascii="Arial" w:hAnsi="Arial" w:cs="Arial"/>
                <w:color w:val="000000"/>
                <w:sz w:val="20"/>
              </w:rPr>
              <w:t>работ</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услуг</w:t>
            </w:r>
            <w:r w:rsidR="00B91898" w:rsidRPr="008475A2">
              <w:rPr>
                <w:rFonts w:ascii="Arial" w:hAnsi="Arial" w:cs="Arial"/>
                <w:color w:val="000000"/>
                <w:sz w:val="20"/>
              </w:rPr>
              <w:t xml:space="preserve"> </w:t>
            </w:r>
            <w:r w:rsidRPr="008475A2">
              <w:rPr>
                <w:rFonts w:ascii="Arial" w:hAnsi="Arial" w:cs="Arial"/>
                <w:color w:val="000000"/>
                <w:sz w:val="20"/>
              </w:rPr>
              <w:t>для</w:t>
            </w:r>
            <w:r w:rsidR="00B91898" w:rsidRPr="008475A2">
              <w:rPr>
                <w:rFonts w:ascii="Arial" w:hAnsi="Arial" w:cs="Arial"/>
                <w:color w:val="000000"/>
                <w:sz w:val="20"/>
              </w:rPr>
              <w:t xml:space="preserve"> </w:t>
            </w:r>
            <w:r w:rsidRPr="008475A2">
              <w:rPr>
                <w:rFonts w:ascii="Arial" w:hAnsi="Arial" w:cs="Arial"/>
                <w:color w:val="000000"/>
                <w:sz w:val="20"/>
              </w:rPr>
              <w:t>обеспечения</w:t>
            </w:r>
            <w:r w:rsidR="00B91898" w:rsidRPr="008475A2">
              <w:rPr>
                <w:rFonts w:ascii="Arial" w:hAnsi="Arial" w:cs="Arial"/>
                <w:color w:val="000000"/>
                <w:sz w:val="20"/>
              </w:rPr>
              <w:t xml:space="preserve"> </w:t>
            </w:r>
            <w:r w:rsidRPr="008475A2">
              <w:rPr>
                <w:rFonts w:ascii="Arial" w:hAnsi="Arial" w:cs="Arial"/>
                <w:color w:val="000000"/>
                <w:sz w:val="20"/>
              </w:rPr>
              <w:t>государственных</w:t>
            </w:r>
            <w:r w:rsidR="00B91898" w:rsidRPr="008475A2">
              <w:rPr>
                <w:rFonts w:ascii="Arial" w:hAnsi="Arial" w:cs="Arial"/>
                <w:color w:val="000000"/>
                <w:sz w:val="20"/>
              </w:rPr>
              <w:t xml:space="preserve"> </w:t>
            </w:r>
            <w:r w:rsidRPr="008475A2">
              <w:rPr>
                <w:rFonts w:ascii="Arial" w:hAnsi="Arial" w:cs="Arial"/>
                <w:color w:val="000000"/>
                <w:sz w:val="20"/>
              </w:rPr>
              <w:t>(мун</w:t>
            </w:r>
            <w:r w:rsidRPr="008475A2">
              <w:rPr>
                <w:rFonts w:ascii="Arial" w:hAnsi="Arial" w:cs="Arial"/>
                <w:color w:val="000000"/>
                <w:sz w:val="20"/>
              </w:rPr>
              <w:t>и</w:t>
            </w:r>
            <w:r w:rsidRPr="008475A2">
              <w:rPr>
                <w:rFonts w:ascii="Arial" w:hAnsi="Arial" w:cs="Arial"/>
                <w:color w:val="000000"/>
                <w:sz w:val="20"/>
              </w:rPr>
              <w:t>ципальных)</w:t>
            </w:r>
            <w:r w:rsidR="00B91898" w:rsidRPr="008475A2">
              <w:rPr>
                <w:rFonts w:ascii="Arial" w:hAnsi="Arial" w:cs="Arial"/>
                <w:color w:val="000000"/>
                <w:sz w:val="20"/>
              </w:rPr>
              <w:t xml:space="preserve"> </w:t>
            </w:r>
            <w:r w:rsidRPr="008475A2">
              <w:rPr>
                <w:rFonts w:ascii="Arial" w:hAnsi="Arial" w:cs="Arial"/>
                <w:color w:val="000000"/>
                <w:sz w:val="20"/>
              </w:rPr>
              <w:t>нужд</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01</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Ц510171470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200</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7,6</w:t>
            </w:r>
          </w:p>
        </w:tc>
      </w:tr>
      <w:tr w:rsidR="00320222" w:rsidRPr="008475A2" w:rsidTr="00B572F7">
        <w:trPr>
          <w:cantSplit/>
        </w:trPr>
        <w:tc>
          <w:tcPr>
            <w:tcW w:w="2336"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Иные</w:t>
            </w:r>
            <w:r w:rsidR="00B91898" w:rsidRPr="008475A2">
              <w:rPr>
                <w:rFonts w:ascii="Arial" w:hAnsi="Arial" w:cs="Arial"/>
                <w:color w:val="000000"/>
                <w:sz w:val="20"/>
              </w:rPr>
              <w:t xml:space="preserve"> </w:t>
            </w:r>
            <w:r w:rsidRPr="008475A2">
              <w:rPr>
                <w:rFonts w:ascii="Arial" w:hAnsi="Arial" w:cs="Arial"/>
                <w:color w:val="000000"/>
                <w:sz w:val="20"/>
              </w:rPr>
              <w:t>закупки</w:t>
            </w:r>
            <w:r w:rsidR="00B91898" w:rsidRPr="008475A2">
              <w:rPr>
                <w:rFonts w:ascii="Arial" w:hAnsi="Arial" w:cs="Arial"/>
                <w:color w:val="000000"/>
                <w:sz w:val="20"/>
              </w:rPr>
              <w:t xml:space="preserve"> </w:t>
            </w:r>
            <w:r w:rsidRPr="008475A2">
              <w:rPr>
                <w:rFonts w:ascii="Arial" w:hAnsi="Arial" w:cs="Arial"/>
                <w:color w:val="000000"/>
                <w:sz w:val="20"/>
              </w:rPr>
              <w:t>товаров,</w:t>
            </w:r>
            <w:r w:rsidR="00B91898" w:rsidRPr="008475A2">
              <w:rPr>
                <w:rFonts w:ascii="Arial" w:hAnsi="Arial" w:cs="Arial"/>
                <w:color w:val="000000"/>
                <w:sz w:val="20"/>
              </w:rPr>
              <w:t xml:space="preserve"> </w:t>
            </w:r>
            <w:r w:rsidRPr="008475A2">
              <w:rPr>
                <w:rFonts w:ascii="Arial" w:hAnsi="Arial" w:cs="Arial"/>
                <w:color w:val="000000"/>
                <w:sz w:val="20"/>
              </w:rPr>
              <w:t>работ</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услуг</w:t>
            </w:r>
            <w:r w:rsidR="00B91898" w:rsidRPr="008475A2">
              <w:rPr>
                <w:rFonts w:ascii="Arial" w:hAnsi="Arial" w:cs="Arial"/>
                <w:color w:val="000000"/>
                <w:sz w:val="20"/>
              </w:rPr>
              <w:t xml:space="preserve"> </w:t>
            </w:r>
            <w:r w:rsidRPr="008475A2">
              <w:rPr>
                <w:rFonts w:ascii="Arial" w:hAnsi="Arial" w:cs="Arial"/>
                <w:color w:val="000000"/>
                <w:sz w:val="20"/>
              </w:rPr>
              <w:t>для</w:t>
            </w:r>
            <w:r w:rsidR="00B91898" w:rsidRPr="008475A2">
              <w:rPr>
                <w:rFonts w:ascii="Arial" w:hAnsi="Arial" w:cs="Arial"/>
                <w:color w:val="000000"/>
                <w:sz w:val="20"/>
              </w:rPr>
              <w:t xml:space="preserve"> </w:t>
            </w:r>
            <w:r w:rsidRPr="008475A2">
              <w:rPr>
                <w:rFonts w:ascii="Arial" w:hAnsi="Arial" w:cs="Arial"/>
                <w:color w:val="000000"/>
                <w:sz w:val="20"/>
              </w:rPr>
              <w:t>обеспечения</w:t>
            </w:r>
            <w:r w:rsidR="00B91898" w:rsidRPr="008475A2">
              <w:rPr>
                <w:rFonts w:ascii="Arial" w:hAnsi="Arial" w:cs="Arial"/>
                <w:color w:val="000000"/>
                <w:sz w:val="20"/>
              </w:rPr>
              <w:t xml:space="preserve"> </w:t>
            </w:r>
            <w:r w:rsidRPr="008475A2">
              <w:rPr>
                <w:rFonts w:ascii="Arial" w:hAnsi="Arial" w:cs="Arial"/>
                <w:color w:val="000000"/>
                <w:sz w:val="20"/>
              </w:rPr>
              <w:t>государственных</w:t>
            </w:r>
            <w:r w:rsidR="00B91898" w:rsidRPr="008475A2">
              <w:rPr>
                <w:rFonts w:ascii="Arial" w:hAnsi="Arial" w:cs="Arial"/>
                <w:color w:val="000000"/>
                <w:sz w:val="20"/>
              </w:rPr>
              <w:t xml:space="preserve"> </w:t>
            </w:r>
            <w:r w:rsidRPr="008475A2">
              <w:rPr>
                <w:rFonts w:ascii="Arial" w:hAnsi="Arial" w:cs="Arial"/>
                <w:color w:val="000000"/>
                <w:sz w:val="20"/>
              </w:rPr>
              <w:t>(муниципальных)</w:t>
            </w:r>
            <w:r w:rsidR="00B91898" w:rsidRPr="008475A2">
              <w:rPr>
                <w:rFonts w:ascii="Arial" w:hAnsi="Arial" w:cs="Arial"/>
                <w:color w:val="000000"/>
                <w:sz w:val="20"/>
              </w:rPr>
              <w:t xml:space="preserve"> </w:t>
            </w:r>
            <w:r w:rsidRPr="008475A2">
              <w:rPr>
                <w:rFonts w:ascii="Arial" w:hAnsi="Arial" w:cs="Arial"/>
                <w:color w:val="000000"/>
                <w:sz w:val="20"/>
              </w:rPr>
              <w:t>нужд</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01</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Ц510171470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240</w:t>
            </w:r>
          </w:p>
        </w:tc>
        <w:tc>
          <w:tcPr>
            <w:tcW w:w="317"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7,6</w:t>
            </w:r>
          </w:p>
        </w:tc>
      </w:tr>
    </w:tbl>
    <w:p w:rsidR="003F7732" w:rsidRPr="008475A2" w:rsidRDefault="003F7732" w:rsidP="008475A2">
      <w:pPr>
        <w:pStyle w:val="af5"/>
        <w:tabs>
          <w:tab w:val="left" w:pos="6527"/>
        </w:tabs>
        <w:spacing w:before="0" w:beforeAutospacing="0" w:after="0" w:afterAutospacing="0"/>
        <w:jc w:val="both"/>
        <w:rPr>
          <w:rFonts w:ascii="Arial" w:hAnsi="Arial" w:cs="Arial"/>
          <w:color w:val="000000"/>
          <w:sz w:val="20"/>
        </w:rPr>
      </w:pPr>
    </w:p>
    <w:p w:rsidR="003F7732" w:rsidRPr="008475A2" w:rsidRDefault="007D1548" w:rsidP="008475A2">
      <w:pPr>
        <w:pStyle w:val="af5"/>
        <w:tabs>
          <w:tab w:val="left" w:pos="6527"/>
        </w:tabs>
        <w:spacing w:before="0" w:beforeAutospacing="0" w:after="0" w:afterAutospacing="0"/>
        <w:jc w:val="both"/>
        <w:rPr>
          <w:rFonts w:ascii="Arial" w:hAnsi="Arial" w:cs="Arial"/>
          <w:color w:val="000000"/>
          <w:sz w:val="20"/>
        </w:rPr>
      </w:pPr>
      <w:r w:rsidRPr="008475A2">
        <w:rPr>
          <w:rFonts w:ascii="Arial" w:hAnsi="Arial" w:cs="Arial"/>
          <w:color w:val="000000"/>
          <w:sz w:val="20"/>
        </w:rPr>
        <w:t xml:space="preserve"> </w:t>
      </w:r>
    </w:p>
    <w:tbl>
      <w:tblPr>
        <w:tblW w:w="5000" w:type="pct"/>
        <w:tblLook w:val="04A0"/>
      </w:tblPr>
      <w:tblGrid>
        <w:gridCol w:w="10419"/>
        <w:gridCol w:w="1407"/>
        <w:gridCol w:w="1717"/>
        <w:gridCol w:w="1812"/>
      </w:tblGrid>
      <w:tr w:rsidR="00F445C3" w:rsidRPr="008475A2" w:rsidTr="00B572F7">
        <w:trPr>
          <w:cantSplit/>
        </w:trPr>
        <w:tc>
          <w:tcPr>
            <w:tcW w:w="3393"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458"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559"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590"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r>
      <w:tr w:rsidR="003F7732" w:rsidRPr="008475A2" w:rsidTr="00B572F7">
        <w:trPr>
          <w:cantSplit/>
        </w:trPr>
        <w:tc>
          <w:tcPr>
            <w:tcW w:w="5000" w:type="pct"/>
            <w:gridSpan w:val="4"/>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i/>
                <w:iCs/>
                <w:color w:val="000000"/>
                <w:sz w:val="20"/>
              </w:rPr>
            </w:pPr>
            <w:r w:rsidRPr="008475A2">
              <w:rPr>
                <w:rFonts w:ascii="Arial" w:hAnsi="Arial" w:cs="Arial"/>
                <w:i/>
                <w:iCs/>
                <w:color w:val="000000"/>
                <w:sz w:val="20"/>
              </w:rPr>
              <w:t>Приложение</w:t>
            </w:r>
            <w:r w:rsidR="00B91898" w:rsidRPr="008475A2">
              <w:rPr>
                <w:rFonts w:ascii="Arial" w:hAnsi="Arial" w:cs="Arial"/>
                <w:i/>
                <w:iCs/>
                <w:color w:val="000000"/>
                <w:sz w:val="20"/>
              </w:rPr>
              <w:t xml:space="preserve"> </w:t>
            </w:r>
            <w:r w:rsidRPr="008475A2">
              <w:rPr>
                <w:rFonts w:ascii="Arial" w:hAnsi="Arial" w:cs="Arial"/>
                <w:i/>
                <w:iCs/>
                <w:color w:val="000000"/>
                <w:sz w:val="20"/>
              </w:rPr>
              <w:t>3</w:t>
            </w:r>
          </w:p>
        </w:tc>
      </w:tr>
      <w:tr w:rsidR="003F7732" w:rsidRPr="008475A2" w:rsidTr="00B572F7">
        <w:trPr>
          <w:cantSplit/>
        </w:trPr>
        <w:tc>
          <w:tcPr>
            <w:tcW w:w="5000" w:type="pct"/>
            <w:gridSpan w:val="4"/>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i/>
                <w:iCs/>
                <w:color w:val="000000"/>
                <w:sz w:val="20"/>
              </w:rPr>
            </w:pPr>
            <w:r w:rsidRPr="008475A2">
              <w:rPr>
                <w:rFonts w:ascii="Arial" w:hAnsi="Arial" w:cs="Arial"/>
                <w:i/>
                <w:iCs/>
                <w:color w:val="000000"/>
                <w:sz w:val="20"/>
              </w:rPr>
              <w:t>к</w:t>
            </w:r>
            <w:r w:rsidR="00B91898" w:rsidRPr="008475A2">
              <w:rPr>
                <w:rFonts w:ascii="Arial" w:hAnsi="Arial" w:cs="Arial"/>
                <w:i/>
                <w:iCs/>
                <w:color w:val="000000"/>
                <w:sz w:val="20"/>
              </w:rPr>
              <w:t xml:space="preserve"> </w:t>
            </w:r>
            <w:r w:rsidRPr="008475A2">
              <w:rPr>
                <w:rFonts w:ascii="Arial" w:hAnsi="Arial" w:cs="Arial"/>
                <w:i/>
                <w:iCs/>
                <w:color w:val="000000"/>
                <w:sz w:val="20"/>
              </w:rPr>
              <w:t>решению</w:t>
            </w:r>
            <w:r w:rsidR="00B91898" w:rsidRPr="008475A2">
              <w:rPr>
                <w:rFonts w:ascii="Arial" w:hAnsi="Arial" w:cs="Arial"/>
                <w:i/>
                <w:iCs/>
                <w:color w:val="000000"/>
                <w:sz w:val="20"/>
              </w:rPr>
              <w:t xml:space="preserve"> </w:t>
            </w:r>
            <w:r w:rsidRPr="008475A2">
              <w:rPr>
                <w:rFonts w:ascii="Arial" w:hAnsi="Arial" w:cs="Arial"/>
                <w:i/>
                <w:iCs/>
                <w:color w:val="000000"/>
                <w:sz w:val="20"/>
              </w:rPr>
              <w:t>Собрания</w:t>
            </w:r>
            <w:r w:rsidR="00B91898" w:rsidRPr="008475A2">
              <w:rPr>
                <w:rFonts w:ascii="Arial" w:hAnsi="Arial" w:cs="Arial"/>
                <w:i/>
                <w:iCs/>
                <w:color w:val="000000"/>
                <w:sz w:val="20"/>
              </w:rPr>
              <w:t xml:space="preserve"> </w:t>
            </w:r>
            <w:r w:rsidRPr="008475A2">
              <w:rPr>
                <w:rFonts w:ascii="Arial" w:hAnsi="Arial" w:cs="Arial"/>
                <w:i/>
                <w:iCs/>
                <w:color w:val="000000"/>
                <w:sz w:val="20"/>
              </w:rPr>
              <w:t>депутатов</w:t>
            </w:r>
          </w:p>
        </w:tc>
      </w:tr>
      <w:tr w:rsidR="003F7732" w:rsidRPr="008475A2" w:rsidTr="00B572F7">
        <w:trPr>
          <w:cantSplit/>
        </w:trPr>
        <w:tc>
          <w:tcPr>
            <w:tcW w:w="5000" w:type="pct"/>
            <w:gridSpan w:val="4"/>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i/>
                <w:iCs/>
                <w:color w:val="000000"/>
                <w:sz w:val="20"/>
              </w:rPr>
            </w:pPr>
            <w:proofErr w:type="spellStart"/>
            <w:r w:rsidRPr="008475A2">
              <w:rPr>
                <w:rFonts w:ascii="Arial" w:hAnsi="Arial" w:cs="Arial"/>
                <w:i/>
                <w:iCs/>
                <w:color w:val="000000"/>
                <w:sz w:val="20"/>
              </w:rPr>
              <w:t>Шоршелского</w:t>
            </w:r>
            <w:proofErr w:type="spellEnd"/>
            <w:r w:rsidR="00B91898" w:rsidRPr="008475A2">
              <w:rPr>
                <w:rFonts w:ascii="Arial" w:hAnsi="Arial" w:cs="Arial"/>
                <w:i/>
                <w:iCs/>
                <w:color w:val="000000"/>
                <w:sz w:val="20"/>
              </w:rPr>
              <w:t xml:space="preserve"> </w:t>
            </w:r>
            <w:r w:rsidRPr="008475A2">
              <w:rPr>
                <w:rFonts w:ascii="Arial" w:hAnsi="Arial" w:cs="Arial"/>
                <w:i/>
                <w:iCs/>
                <w:color w:val="000000"/>
                <w:sz w:val="20"/>
              </w:rPr>
              <w:t>сельского</w:t>
            </w:r>
            <w:r w:rsidR="00B91898" w:rsidRPr="008475A2">
              <w:rPr>
                <w:rFonts w:ascii="Arial" w:hAnsi="Arial" w:cs="Arial"/>
                <w:i/>
                <w:iCs/>
                <w:color w:val="000000"/>
                <w:sz w:val="20"/>
              </w:rPr>
              <w:t xml:space="preserve"> </w:t>
            </w:r>
            <w:r w:rsidRPr="008475A2">
              <w:rPr>
                <w:rFonts w:ascii="Arial" w:hAnsi="Arial" w:cs="Arial"/>
                <w:i/>
                <w:iCs/>
                <w:color w:val="000000"/>
                <w:sz w:val="20"/>
              </w:rPr>
              <w:t>поселения</w:t>
            </w:r>
          </w:p>
        </w:tc>
      </w:tr>
      <w:tr w:rsidR="003F7732" w:rsidRPr="008475A2" w:rsidTr="00B572F7">
        <w:trPr>
          <w:cantSplit/>
        </w:trPr>
        <w:tc>
          <w:tcPr>
            <w:tcW w:w="5000" w:type="pct"/>
            <w:gridSpan w:val="4"/>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i/>
                <w:iCs/>
                <w:color w:val="000000"/>
                <w:sz w:val="20"/>
              </w:rPr>
            </w:pPr>
            <w:r w:rsidRPr="008475A2">
              <w:rPr>
                <w:rFonts w:ascii="Arial" w:hAnsi="Arial" w:cs="Arial"/>
                <w:i/>
                <w:iCs/>
                <w:color w:val="000000"/>
                <w:sz w:val="20"/>
              </w:rPr>
              <w:t>Мариинско-Посадского</w:t>
            </w:r>
            <w:r w:rsidR="00B91898" w:rsidRPr="008475A2">
              <w:rPr>
                <w:rFonts w:ascii="Arial" w:hAnsi="Arial" w:cs="Arial"/>
                <w:i/>
                <w:iCs/>
                <w:color w:val="000000"/>
                <w:sz w:val="20"/>
              </w:rPr>
              <w:t xml:space="preserve"> </w:t>
            </w:r>
            <w:r w:rsidRPr="008475A2">
              <w:rPr>
                <w:rFonts w:ascii="Arial" w:hAnsi="Arial" w:cs="Arial"/>
                <w:i/>
                <w:iCs/>
                <w:color w:val="000000"/>
                <w:sz w:val="20"/>
              </w:rPr>
              <w:t>района</w:t>
            </w:r>
          </w:p>
        </w:tc>
      </w:tr>
      <w:tr w:rsidR="003F7732" w:rsidRPr="008475A2" w:rsidTr="00B572F7">
        <w:trPr>
          <w:cantSplit/>
        </w:trPr>
        <w:tc>
          <w:tcPr>
            <w:tcW w:w="5000" w:type="pct"/>
            <w:gridSpan w:val="4"/>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i/>
                <w:iCs/>
                <w:color w:val="000000"/>
                <w:sz w:val="20"/>
              </w:rPr>
            </w:pPr>
            <w:r w:rsidRPr="008475A2">
              <w:rPr>
                <w:rFonts w:ascii="Arial" w:hAnsi="Arial" w:cs="Arial"/>
                <w:i/>
                <w:iCs/>
                <w:color w:val="000000"/>
                <w:sz w:val="20"/>
              </w:rPr>
              <w:t>от</w:t>
            </w:r>
            <w:r w:rsidR="00B91898" w:rsidRPr="008475A2">
              <w:rPr>
                <w:rFonts w:ascii="Arial" w:hAnsi="Arial" w:cs="Arial"/>
                <w:i/>
                <w:iCs/>
                <w:color w:val="000000"/>
                <w:sz w:val="20"/>
              </w:rPr>
              <w:t xml:space="preserve"> </w:t>
            </w:r>
            <w:r w:rsidRPr="008475A2">
              <w:rPr>
                <w:rFonts w:ascii="Arial" w:hAnsi="Arial" w:cs="Arial"/>
                <w:i/>
                <w:iCs/>
                <w:color w:val="000000"/>
                <w:sz w:val="20"/>
              </w:rPr>
              <w:t>_____________№_______</w:t>
            </w:r>
          </w:p>
        </w:tc>
      </w:tr>
      <w:tr w:rsidR="00F445C3" w:rsidRPr="008475A2" w:rsidTr="00B572F7">
        <w:trPr>
          <w:cantSplit/>
        </w:trPr>
        <w:tc>
          <w:tcPr>
            <w:tcW w:w="3393"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458"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559"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590"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r>
      <w:tr w:rsidR="003F7732" w:rsidRPr="008475A2" w:rsidTr="00B572F7">
        <w:trPr>
          <w:cantSplit/>
        </w:trPr>
        <w:tc>
          <w:tcPr>
            <w:tcW w:w="5000" w:type="pct"/>
            <w:gridSpan w:val="4"/>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РАСХОДЫ</w:t>
            </w:r>
          </w:p>
        </w:tc>
      </w:tr>
      <w:tr w:rsidR="003F7732" w:rsidRPr="008475A2" w:rsidTr="00B572F7">
        <w:trPr>
          <w:cantSplit/>
        </w:trPr>
        <w:tc>
          <w:tcPr>
            <w:tcW w:w="5000" w:type="pct"/>
            <w:gridSpan w:val="4"/>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бюджета</w:t>
            </w:r>
            <w:r w:rsidR="00B91898" w:rsidRPr="008475A2">
              <w:rPr>
                <w:rFonts w:ascii="Arial" w:hAnsi="Arial" w:cs="Arial"/>
                <w:b/>
                <w:bCs/>
                <w:color w:val="000000"/>
                <w:sz w:val="20"/>
              </w:rPr>
              <w:t xml:space="preserve"> </w:t>
            </w:r>
            <w:proofErr w:type="spellStart"/>
            <w:r w:rsidRPr="008475A2">
              <w:rPr>
                <w:rFonts w:ascii="Arial" w:hAnsi="Arial" w:cs="Arial"/>
                <w:b/>
                <w:bCs/>
                <w:color w:val="000000"/>
                <w:sz w:val="20"/>
              </w:rPr>
              <w:t>Шоршелского</w:t>
            </w:r>
            <w:proofErr w:type="spellEnd"/>
            <w:r w:rsidR="00B91898" w:rsidRPr="008475A2">
              <w:rPr>
                <w:rFonts w:ascii="Arial" w:hAnsi="Arial" w:cs="Arial"/>
                <w:b/>
                <w:bCs/>
                <w:color w:val="000000"/>
                <w:sz w:val="20"/>
              </w:rPr>
              <w:t xml:space="preserve"> </w:t>
            </w:r>
            <w:r w:rsidRPr="008475A2">
              <w:rPr>
                <w:rFonts w:ascii="Arial" w:hAnsi="Arial" w:cs="Arial"/>
                <w:b/>
                <w:bCs/>
                <w:color w:val="000000"/>
                <w:sz w:val="20"/>
              </w:rPr>
              <w:t>сельского</w:t>
            </w:r>
            <w:r w:rsidR="00B91898" w:rsidRPr="008475A2">
              <w:rPr>
                <w:rFonts w:ascii="Arial" w:hAnsi="Arial" w:cs="Arial"/>
                <w:b/>
                <w:bCs/>
                <w:color w:val="000000"/>
                <w:sz w:val="20"/>
              </w:rPr>
              <w:t xml:space="preserve"> </w:t>
            </w:r>
            <w:r w:rsidRPr="008475A2">
              <w:rPr>
                <w:rFonts w:ascii="Arial" w:hAnsi="Arial" w:cs="Arial"/>
                <w:b/>
                <w:bCs/>
                <w:color w:val="000000"/>
                <w:sz w:val="20"/>
              </w:rPr>
              <w:t>поселения</w:t>
            </w:r>
            <w:r w:rsidR="00B91898" w:rsidRPr="008475A2">
              <w:rPr>
                <w:rFonts w:ascii="Arial" w:hAnsi="Arial" w:cs="Arial"/>
                <w:b/>
                <w:bCs/>
                <w:color w:val="000000"/>
                <w:sz w:val="20"/>
              </w:rPr>
              <w:t xml:space="preserve"> </w:t>
            </w:r>
            <w:r w:rsidRPr="008475A2">
              <w:rPr>
                <w:rFonts w:ascii="Arial" w:hAnsi="Arial" w:cs="Arial"/>
                <w:b/>
                <w:bCs/>
                <w:color w:val="000000"/>
                <w:sz w:val="20"/>
              </w:rPr>
              <w:t>Мариинско-Посадского</w:t>
            </w:r>
            <w:r w:rsidR="00B91898" w:rsidRPr="008475A2">
              <w:rPr>
                <w:rFonts w:ascii="Arial" w:hAnsi="Arial" w:cs="Arial"/>
                <w:b/>
                <w:bCs/>
                <w:color w:val="000000"/>
                <w:sz w:val="20"/>
              </w:rPr>
              <w:t xml:space="preserve"> </w:t>
            </w:r>
          </w:p>
        </w:tc>
      </w:tr>
      <w:tr w:rsidR="003F7732" w:rsidRPr="008475A2" w:rsidTr="00B572F7">
        <w:trPr>
          <w:cantSplit/>
        </w:trPr>
        <w:tc>
          <w:tcPr>
            <w:tcW w:w="5000" w:type="pct"/>
            <w:gridSpan w:val="4"/>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района</w:t>
            </w:r>
            <w:r w:rsidR="00B91898" w:rsidRPr="008475A2">
              <w:rPr>
                <w:rFonts w:ascii="Arial" w:hAnsi="Arial" w:cs="Arial"/>
                <w:b/>
                <w:bCs/>
                <w:color w:val="000000"/>
                <w:sz w:val="20"/>
              </w:rPr>
              <w:t xml:space="preserve"> </w:t>
            </w:r>
            <w:r w:rsidRPr="008475A2">
              <w:rPr>
                <w:rFonts w:ascii="Arial" w:hAnsi="Arial" w:cs="Arial"/>
                <w:b/>
                <w:bCs/>
                <w:color w:val="000000"/>
                <w:sz w:val="20"/>
              </w:rPr>
              <w:t>Чувашской</w:t>
            </w:r>
            <w:r w:rsidR="00B91898" w:rsidRPr="008475A2">
              <w:rPr>
                <w:rFonts w:ascii="Arial" w:hAnsi="Arial" w:cs="Arial"/>
                <w:b/>
                <w:bCs/>
                <w:color w:val="000000"/>
                <w:sz w:val="20"/>
              </w:rPr>
              <w:t xml:space="preserve"> </w:t>
            </w:r>
            <w:r w:rsidRPr="008475A2">
              <w:rPr>
                <w:rFonts w:ascii="Arial" w:hAnsi="Arial" w:cs="Arial"/>
                <w:b/>
                <w:bCs/>
                <w:color w:val="000000"/>
                <w:sz w:val="20"/>
              </w:rPr>
              <w:t>Республики</w:t>
            </w:r>
            <w:r w:rsidR="00B91898" w:rsidRPr="008475A2">
              <w:rPr>
                <w:rFonts w:ascii="Arial" w:hAnsi="Arial" w:cs="Arial"/>
                <w:b/>
                <w:bCs/>
                <w:color w:val="000000"/>
                <w:sz w:val="20"/>
              </w:rPr>
              <w:t xml:space="preserve"> </w:t>
            </w:r>
            <w:r w:rsidRPr="008475A2">
              <w:rPr>
                <w:rFonts w:ascii="Arial" w:hAnsi="Arial" w:cs="Arial"/>
                <w:b/>
                <w:bCs/>
                <w:color w:val="000000"/>
                <w:sz w:val="20"/>
              </w:rPr>
              <w:t>по</w:t>
            </w:r>
            <w:r w:rsidR="00B91898" w:rsidRPr="008475A2">
              <w:rPr>
                <w:rFonts w:ascii="Arial" w:hAnsi="Arial" w:cs="Arial"/>
                <w:b/>
                <w:bCs/>
                <w:color w:val="000000"/>
                <w:sz w:val="20"/>
              </w:rPr>
              <w:t xml:space="preserve"> </w:t>
            </w:r>
            <w:r w:rsidRPr="008475A2">
              <w:rPr>
                <w:rFonts w:ascii="Arial" w:hAnsi="Arial" w:cs="Arial"/>
                <w:b/>
                <w:bCs/>
                <w:color w:val="000000"/>
                <w:sz w:val="20"/>
              </w:rPr>
              <w:t>разделам</w:t>
            </w:r>
            <w:r w:rsidR="00B91898" w:rsidRPr="008475A2">
              <w:rPr>
                <w:rFonts w:ascii="Arial" w:hAnsi="Arial" w:cs="Arial"/>
                <w:b/>
                <w:bCs/>
                <w:color w:val="000000"/>
                <w:sz w:val="20"/>
              </w:rPr>
              <w:t xml:space="preserve"> </w:t>
            </w:r>
            <w:r w:rsidRPr="008475A2">
              <w:rPr>
                <w:rFonts w:ascii="Arial" w:hAnsi="Arial" w:cs="Arial"/>
                <w:b/>
                <w:bCs/>
                <w:color w:val="000000"/>
                <w:sz w:val="20"/>
              </w:rPr>
              <w:t>и</w:t>
            </w:r>
            <w:r w:rsidR="00B91898" w:rsidRPr="008475A2">
              <w:rPr>
                <w:rFonts w:ascii="Arial" w:hAnsi="Arial" w:cs="Arial"/>
                <w:b/>
                <w:bCs/>
                <w:color w:val="000000"/>
                <w:sz w:val="20"/>
              </w:rPr>
              <w:t xml:space="preserve"> </w:t>
            </w:r>
            <w:r w:rsidRPr="008475A2">
              <w:rPr>
                <w:rFonts w:ascii="Arial" w:hAnsi="Arial" w:cs="Arial"/>
                <w:b/>
                <w:bCs/>
                <w:color w:val="000000"/>
                <w:sz w:val="20"/>
              </w:rPr>
              <w:t>подразделам</w:t>
            </w:r>
            <w:r w:rsidR="00B91898" w:rsidRPr="008475A2">
              <w:rPr>
                <w:rFonts w:ascii="Arial" w:hAnsi="Arial" w:cs="Arial"/>
                <w:b/>
                <w:bCs/>
                <w:color w:val="000000"/>
                <w:sz w:val="20"/>
              </w:rPr>
              <w:t xml:space="preserve"> </w:t>
            </w:r>
            <w:r w:rsidRPr="008475A2">
              <w:rPr>
                <w:rFonts w:ascii="Arial" w:hAnsi="Arial" w:cs="Arial"/>
                <w:b/>
                <w:bCs/>
                <w:color w:val="000000"/>
                <w:sz w:val="20"/>
              </w:rPr>
              <w:t>классификации</w:t>
            </w:r>
            <w:r w:rsidR="00B91898" w:rsidRPr="008475A2">
              <w:rPr>
                <w:rFonts w:ascii="Arial" w:hAnsi="Arial" w:cs="Arial"/>
                <w:b/>
                <w:bCs/>
                <w:color w:val="000000"/>
                <w:sz w:val="20"/>
              </w:rPr>
              <w:t xml:space="preserve"> </w:t>
            </w:r>
          </w:p>
        </w:tc>
      </w:tr>
      <w:tr w:rsidR="003F7732" w:rsidRPr="008475A2" w:rsidTr="00B572F7">
        <w:trPr>
          <w:cantSplit/>
        </w:trPr>
        <w:tc>
          <w:tcPr>
            <w:tcW w:w="5000" w:type="pct"/>
            <w:gridSpan w:val="4"/>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расходов</w:t>
            </w:r>
            <w:r w:rsidR="00B91898" w:rsidRPr="008475A2">
              <w:rPr>
                <w:rFonts w:ascii="Arial" w:hAnsi="Arial" w:cs="Arial"/>
                <w:b/>
                <w:bCs/>
                <w:color w:val="000000"/>
                <w:sz w:val="20"/>
              </w:rPr>
              <w:t xml:space="preserve"> </w:t>
            </w:r>
            <w:r w:rsidRPr="008475A2">
              <w:rPr>
                <w:rFonts w:ascii="Arial" w:hAnsi="Arial" w:cs="Arial"/>
                <w:b/>
                <w:bCs/>
                <w:color w:val="000000"/>
                <w:sz w:val="20"/>
              </w:rPr>
              <w:t>бюджета</w:t>
            </w:r>
            <w:r w:rsidR="00B91898" w:rsidRPr="008475A2">
              <w:rPr>
                <w:rFonts w:ascii="Arial" w:hAnsi="Arial" w:cs="Arial"/>
                <w:b/>
                <w:bCs/>
                <w:color w:val="000000"/>
                <w:sz w:val="20"/>
              </w:rPr>
              <w:t xml:space="preserve"> </w:t>
            </w:r>
            <w:r w:rsidRPr="008475A2">
              <w:rPr>
                <w:rFonts w:ascii="Arial" w:hAnsi="Arial" w:cs="Arial"/>
                <w:b/>
                <w:bCs/>
                <w:color w:val="000000"/>
                <w:sz w:val="20"/>
              </w:rPr>
              <w:t>за</w:t>
            </w:r>
            <w:r w:rsidR="00B91898" w:rsidRPr="008475A2">
              <w:rPr>
                <w:rFonts w:ascii="Arial" w:hAnsi="Arial" w:cs="Arial"/>
                <w:b/>
                <w:bCs/>
                <w:color w:val="000000"/>
                <w:sz w:val="20"/>
              </w:rPr>
              <w:t xml:space="preserve"> </w:t>
            </w:r>
            <w:r w:rsidRPr="008475A2">
              <w:rPr>
                <w:rFonts w:ascii="Arial" w:hAnsi="Arial" w:cs="Arial"/>
                <w:b/>
                <w:bCs/>
                <w:color w:val="000000"/>
                <w:sz w:val="20"/>
              </w:rPr>
              <w:t>2019</w:t>
            </w:r>
            <w:r w:rsidR="00B91898" w:rsidRPr="008475A2">
              <w:rPr>
                <w:rFonts w:ascii="Arial" w:hAnsi="Arial" w:cs="Arial"/>
                <w:b/>
                <w:bCs/>
                <w:color w:val="000000"/>
                <w:sz w:val="20"/>
              </w:rPr>
              <w:t xml:space="preserve"> </w:t>
            </w:r>
            <w:r w:rsidRPr="008475A2">
              <w:rPr>
                <w:rFonts w:ascii="Arial" w:hAnsi="Arial" w:cs="Arial"/>
                <w:b/>
                <w:bCs/>
                <w:color w:val="000000"/>
                <w:sz w:val="20"/>
              </w:rPr>
              <w:t>год</w:t>
            </w:r>
          </w:p>
        </w:tc>
      </w:tr>
      <w:tr w:rsidR="00F445C3" w:rsidRPr="008475A2" w:rsidTr="00B572F7">
        <w:trPr>
          <w:cantSplit/>
        </w:trPr>
        <w:tc>
          <w:tcPr>
            <w:tcW w:w="3393"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458"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559"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590"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r>
      <w:tr w:rsidR="00F445C3" w:rsidRPr="008475A2" w:rsidTr="00B572F7">
        <w:trPr>
          <w:cantSplit/>
        </w:trPr>
        <w:tc>
          <w:tcPr>
            <w:tcW w:w="3393" w:type="pct"/>
            <w:tcBorders>
              <w:top w:val="nil"/>
              <w:left w:val="nil"/>
              <w:bottom w:val="nil"/>
              <w:right w:val="nil"/>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458" w:type="pct"/>
            <w:tcBorders>
              <w:top w:val="nil"/>
              <w:left w:val="nil"/>
              <w:bottom w:val="nil"/>
              <w:right w:val="nil"/>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559" w:type="pct"/>
            <w:tcBorders>
              <w:top w:val="nil"/>
              <w:left w:val="nil"/>
              <w:bottom w:val="nil"/>
              <w:right w:val="nil"/>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590" w:type="pct"/>
            <w:tcBorders>
              <w:top w:val="nil"/>
              <w:left w:val="nil"/>
              <w:bottom w:val="nil"/>
              <w:right w:val="nil"/>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r>
      <w:tr w:rsidR="003F7732" w:rsidRPr="008475A2" w:rsidTr="00B572F7">
        <w:tc>
          <w:tcPr>
            <w:tcW w:w="33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Наименование</w:t>
            </w:r>
          </w:p>
        </w:tc>
        <w:tc>
          <w:tcPr>
            <w:tcW w:w="1017" w:type="pct"/>
            <w:gridSpan w:val="2"/>
            <w:tcBorders>
              <w:top w:val="single" w:sz="4" w:space="0" w:color="auto"/>
              <w:left w:val="nil"/>
              <w:bottom w:val="single" w:sz="4" w:space="0" w:color="auto"/>
              <w:right w:val="single" w:sz="4" w:space="0" w:color="000000"/>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Код</w:t>
            </w:r>
            <w:r w:rsidR="00B91898" w:rsidRPr="008475A2">
              <w:rPr>
                <w:rFonts w:ascii="Arial" w:hAnsi="Arial" w:cs="Arial"/>
                <w:color w:val="000000"/>
                <w:sz w:val="20"/>
              </w:rPr>
              <w:t xml:space="preserve"> </w:t>
            </w:r>
            <w:r w:rsidRPr="008475A2">
              <w:rPr>
                <w:rFonts w:ascii="Arial" w:hAnsi="Arial" w:cs="Arial"/>
                <w:color w:val="000000"/>
                <w:sz w:val="20"/>
              </w:rPr>
              <w:t>бюджетной</w:t>
            </w:r>
            <w:r w:rsidR="00B91898" w:rsidRPr="008475A2">
              <w:rPr>
                <w:rFonts w:ascii="Arial" w:hAnsi="Arial" w:cs="Arial"/>
                <w:color w:val="000000"/>
                <w:sz w:val="20"/>
              </w:rPr>
              <w:t xml:space="preserve"> </w:t>
            </w:r>
            <w:r w:rsidRPr="008475A2">
              <w:rPr>
                <w:rFonts w:ascii="Arial" w:hAnsi="Arial" w:cs="Arial"/>
                <w:color w:val="000000"/>
                <w:sz w:val="20"/>
              </w:rPr>
              <w:t>классифик</w:t>
            </w:r>
            <w:r w:rsidRPr="008475A2">
              <w:rPr>
                <w:rFonts w:ascii="Arial" w:hAnsi="Arial" w:cs="Arial"/>
                <w:color w:val="000000"/>
                <w:sz w:val="20"/>
              </w:rPr>
              <w:t>а</w:t>
            </w:r>
            <w:r w:rsidRPr="008475A2">
              <w:rPr>
                <w:rFonts w:ascii="Arial" w:hAnsi="Arial" w:cs="Arial"/>
                <w:color w:val="000000"/>
                <w:sz w:val="20"/>
              </w:rPr>
              <w:t>ции</w:t>
            </w:r>
          </w:p>
        </w:tc>
        <w:tc>
          <w:tcPr>
            <w:tcW w:w="59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Сумма</w:t>
            </w:r>
          </w:p>
        </w:tc>
      </w:tr>
      <w:tr w:rsidR="00BE6209" w:rsidRPr="008475A2" w:rsidTr="00B572F7">
        <w:tc>
          <w:tcPr>
            <w:tcW w:w="3393" w:type="pct"/>
            <w:vMerge/>
            <w:tcBorders>
              <w:top w:val="single" w:sz="4" w:space="0" w:color="auto"/>
              <w:left w:val="single" w:sz="4" w:space="0" w:color="auto"/>
              <w:bottom w:val="single" w:sz="4" w:space="0" w:color="000000"/>
              <w:right w:val="single" w:sz="4" w:space="0" w:color="auto"/>
            </w:tcBorders>
            <w:vAlign w:val="center"/>
            <w:hideMark/>
          </w:tcPr>
          <w:p w:rsidR="003F7732" w:rsidRPr="008475A2" w:rsidRDefault="003F7732" w:rsidP="00B572F7">
            <w:pPr>
              <w:jc w:val="center"/>
              <w:rPr>
                <w:rFonts w:ascii="Arial" w:hAnsi="Arial" w:cs="Arial"/>
                <w:color w:val="000000"/>
                <w:sz w:val="20"/>
              </w:rPr>
            </w:pPr>
          </w:p>
        </w:tc>
        <w:tc>
          <w:tcPr>
            <w:tcW w:w="458" w:type="pct"/>
            <w:tcBorders>
              <w:top w:val="nil"/>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Раздел</w:t>
            </w:r>
          </w:p>
        </w:tc>
        <w:tc>
          <w:tcPr>
            <w:tcW w:w="559" w:type="pct"/>
            <w:tcBorders>
              <w:top w:val="nil"/>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Подраздел</w:t>
            </w:r>
          </w:p>
        </w:tc>
        <w:tc>
          <w:tcPr>
            <w:tcW w:w="590" w:type="pct"/>
            <w:vMerge/>
            <w:tcBorders>
              <w:top w:val="single" w:sz="4" w:space="0" w:color="auto"/>
              <w:left w:val="single" w:sz="4" w:space="0" w:color="auto"/>
              <w:bottom w:val="single" w:sz="4" w:space="0" w:color="000000"/>
              <w:right w:val="single" w:sz="4" w:space="0" w:color="auto"/>
            </w:tcBorders>
            <w:vAlign w:val="center"/>
            <w:hideMark/>
          </w:tcPr>
          <w:p w:rsidR="003F7732" w:rsidRPr="008475A2" w:rsidRDefault="003F7732" w:rsidP="00B572F7">
            <w:pPr>
              <w:jc w:val="center"/>
              <w:rPr>
                <w:rFonts w:ascii="Arial" w:hAnsi="Arial" w:cs="Arial"/>
                <w:color w:val="000000"/>
                <w:sz w:val="20"/>
              </w:rPr>
            </w:pPr>
          </w:p>
        </w:tc>
      </w:tr>
      <w:tr w:rsidR="00F445C3" w:rsidRPr="008475A2" w:rsidTr="00B572F7">
        <w:trPr>
          <w:cantSplit/>
        </w:trPr>
        <w:tc>
          <w:tcPr>
            <w:tcW w:w="3393"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w:t>
            </w:r>
          </w:p>
        </w:tc>
        <w:tc>
          <w:tcPr>
            <w:tcW w:w="458" w:type="pct"/>
            <w:tcBorders>
              <w:top w:val="nil"/>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3</w:t>
            </w:r>
          </w:p>
        </w:tc>
        <w:tc>
          <w:tcPr>
            <w:tcW w:w="559" w:type="pct"/>
            <w:tcBorders>
              <w:top w:val="nil"/>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4</w:t>
            </w:r>
          </w:p>
        </w:tc>
        <w:tc>
          <w:tcPr>
            <w:tcW w:w="590" w:type="pct"/>
            <w:tcBorders>
              <w:top w:val="nil"/>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7</w:t>
            </w:r>
          </w:p>
        </w:tc>
      </w:tr>
      <w:tr w:rsidR="00F445C3" w:rsidRPr="008475A2" w:rsidTr="00B572F7">
        <w:trPr>
          <w:cantSplit/>
        </w:trPr>
        <w:tc>
          <w:tcPr>
            <w:tcW w:w="3393"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РАСХОДЫ,</w:t>
            </w:r>
            <w:r w:rsidR="00B91898" w:rsidRPr="008475A2">
              <w:rPr>
                <w:rFonts w:ascii="Arial" w:hAnsi="Arial" w:cs="Arial"/>
                <w:b/>
                <w:bCs/>
                <w:color w:val="000000"/>
                <w:sz w:val="20"/>
              </w:rPr>
              <w:t xml:space="preserve"> </w:t>
            </w:r>
            <w:r w:rsidRPr="008475A2">
              <w:rPr>
                <w:rFonts w:ascii="Arial" w:hAnsi="Arial" w:cs="Arial"/>
                <w:b/>
                <w:bCs/>
                <w:color w:val="000000"/>
                <w:sz w:val="20"/>
              </w:rPr>
              <w:t>ВСЕГО</w:t>
            </w:r>
          </w:p>
        </w:tc>
        <w:tc>
          <w:tcPr>
            <w:tcW w:w="458"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559"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590"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8</w:t>
            </w:r>
            <w:r w:rsidR="00B91898" w:rsidRPr="008475A2">
              <w:rPr>
                <w:rFonts w:ascii="Arial" w:hAnsi="Arial" w:cs="Arial"/>
                <w:b/>
                <w:bCs/>
                <w:color w:val="000000"/>
                <w:sz w:val="20"/>
              </w:rPr>
              <w:t xml:space="preserve"> </w:t>
            </w:r>
            <w:r w:rsidRPr="008475A2">
              <w:rPr>
                <w:rFonts w:ascii="Arial" w:hAnsi="Arial" w:cs="Arial"/>
                <w:b/>
                <w:bCs/>
                <w:color w:val="000000"/>
                <w:sz w:val="20"/>
              </w:rPr>
              <w:t>150,9</w:t>
            </w:r>
          </w:p>
        </w:tc>
      </w:tr>
      <w:tr w:rsidR="00F445C3" w:rsidRPr="008475A2" w:rsidTr="00B572F7">
        <w:trPr>
          <w:cantSplit/>
        </w:trPr>
        <w:tc>
          <w:tcPr>
            <w:tcW w:w="3393"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458"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559"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590"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r>
      <w:tr w:rsidR="00F445C3" w:rsidRPr="008475A2" w:rsidTr="00B572F7">
        <w:trPr>
          <w:cantSplit/>
        </w:trPr>
        <w:tc>
          <w:tcPr>
            <w:tcW w:w="3393"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ОБЩЕГОСУДАРСТВЕННЫЕ</w:t>
            </w:r>
            <w:r w:rsidR="00B91898" w:rsidRPr="008475A2">
              <w:rPr>
                <w:rFonts w:ascii="Arial" w:hAnsi="Arial" w:cs="Arial"/>
                <w:b/>
                <w:bCs/>
                <w:color w:val="000000"/>
                <w:sz w:val="20"/>
              </w:rPr>
              <w:t xml:space="preserve"> </w:t>
            </w:r>
            <w:r w:rsidRPr="008475A2">
              <w:rPr>
                <w:rFonts w:ascii="Arial" w:hAnsi="Arial" w:cs="Arial"/>
                <w:b/>
                <w:bCs/>
                <w:color w:val="000000"/>
                <w:sz w:val="20"/>
              </w:rPr>
              <w:t>ВОПРОСЫ</w:t>
            </w:r>
          </w:p>
        </w:tc>
        <w:tc>
          <w:tcPr>
            <w:tcW w:w="45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01</w:t>
            </w:r>
          </w:p>
        </w:tc>
        <w:tc>
          <w:tcPr>
            <w:tcW w:w="559"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590"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1</w:t>
            </w:r>
            <w:r w:rsidR="00B91898" w:rsidRPr="008475A2">
              <w:rPr>
                <w:rFonts w:ascii="Arial" w:hAnsi="Arial" w:cs="Arial"/>
                <w:b/>
                <w:bCs/>
                <w:color w:val="000000"/>
                <w:sz w:val="20"/>
              </w:rPr>
              <w:t xml:space="preserve"> </w:t>
            </w:r>
            <w:r w:rsidRPr="008475A2">
              <w:rPr>
                <w:rFonts w:ascii="Arial" w:hAnsi="Arial" w:cs="Arial"/>
                <w:b/>
                <w:bCs/>
                <w:color w:val="000000"/>
                <w:sz w:val="20"/>
              </w:rPr>
              <w:t>178,7</w:t>
            </w:r>
          </w:p>
        </w:tc>
      </w:tr>
      <w:tr w:rsidR="00F445C3" w:rsidRPr="008475A2" w:rsidTr="00B572F7">
        <w:trPr>
          <w:cantSplit/>
        </w:trPr>
        <w:tc>
          <w:tcPr>
            <w:tcW w:w="3393"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Функционирование</w:t>
            </w:r>
            <w:r w:rsidR="00B91898" w:rsidRPr="008475A2">
              <w:rPr>
                <w:rFonts w:ascii="Arial" w:hAnsi="Arial" w:cs="Arial"/>
                <w:color w:val="000000"/>
                <w:sz w:val="20"/>
              </w:rPr>
              <w:t xml:space="preserve"> </w:t>
            </w:r>
            <w:r w:rsidRPr="008475A2">
              <w:rPr>
                <w:rFonts w:ascii="Arial" w:hAnsi="Arial" w:cs="Arial"/>
                <w:color w:val="000000"/>
                <w:sz w:val="20"/>
              </w:rPr>
              <w:t>Правительства</w:t>
            </w:r>
            <w:r w:rsidR="00B91898" w:rsidRPr="008475A2">
              <w:rPr>
                <w:rFonts w:ascii="Arial" w:hAnsi="Arial" w:cs="Arial"/>
                <w:color w:val="000000"/>
                <w:sz w:val="20"/>
              </w:rPr>
              <w:t xml:space="preserve"> </w:t>
            </w:r>
            <w:r w:rsidRPr="008475A2">
              <w:rPr>
                <w:rFonts w:ascii="Arial" w:hAnsi="Arial" w:cs="Arial"/>
                <w:color w:val="000000"/>
                <w:sz w:val="20"/>
              </w:rPr>
              <w:t>Российской</w:t>
            </w:r>
            <w:r w:rsidR="00B91898" w:rsidRPr="008475A2">
              <w:rPr>
                <w:rFonts w:ascii="Arial" w:hAnsi="Arial" w:cs="Arial"/>
                <w:color w:val="000000"/>
                <w:sz w:val="20"/>
              </w:rPr>
              <w:t xml:space="preserve"> </w:t>
            </w:r>
            <w:r w:rsidRPr="008475A2">
              <w:rPr>
                <w:rFonts w:ascii="Arial" w:hAnsi="Arial" w:cs="Arial"/>
                <w:color w:val="000000"/>
                <w:sz w:val="20"/>
              </w:rPr>
              <w:t>Федерации,</w:t>
            </w:r>
            <w:r w:rsidR="00B91898" w:rsidRPr="008475A2">
              <w:rPr>
                <w:rFonts w:ascii="Arial" w:hAnsi="Arial" w:cs="Arial"/>
                <w:color w:val="000000"/>
                <w:sz w:val="20"/>
              </w:rPr>
              <w:t xml:space="preserve"> </w:t>
            </w:r>
            <w:r w:rsidRPr="008475A2">
              <w:rPr>
                <w:rFonts w:ascii="Arial" w:hAnsi="Arial" w:cs="Arial"/>
                <w:color w:val="000000"/>
                <w:sz w:val="20"/>
              </w:rPr>
              <w:t>высших</w:t>
            </w:r>
            <w:r w:rsidR="00B91898" w:rsidRPr="008475A2">
              <w:rPr>
                <w:rFonts w:ascii="Arial" w:hAnsi="Arial" w:cs="Arial"/>
                <w:color w:val="000000"/>
                <w:sz w:val="20"/>
              </w:rPr>
              <w:t xml:space="preserve"> </w:t>
            </w:r>
            <w:r w:rsidRPr="008475A2">
              <w:rPr>
                <w:rFonts w:ascii="Arial" w:hAnsi="Arial" w:cs="Arial"/>
                <w:color w:val="000000"/>
                <w:sz w:val="20"/>
              </w:rPr>
              <w:t>исполнительных</w:t>
            </w:r>
            <w:r w:rsidR="00B91898" w:rsidRPr="008475A2">
              <w:rPr>
                <w:rFonts w:ascii="Arial" w:hAnsi="Arial" w:cs="Arial"/>
                <w:color w:val="000000"/>
                <w:sz w:val="20"/>
              </w:rPr>
              <w:t xml:space="preserve"> </w:t>
            </w:r>
            <w:r w:rsidRPr="008475A2">
              <w:rPr>
                <w:rFonts w:ascii="Arial" w:hAnsi="Arial" w:cs="Arial"/>
                <w:color w:val="000000"/>
                <w:sz w:val="20"/>
              </w:rPr>
              <w:t>органов</w:t>
            </w:r>
            <w:r w:rsidR="00B91898" w:rsidRPr="008475A2">
              <w:rPr>
                <w:rFonts w:ascii="Arial" w:hAnsi="Arial" w:cs="Arial"/>
                <w:color w:val="000000"/>
                <w:sz w:val="20"/>
              </w:rPr>
              <w:t xml:space="preserve"> </w:t>
            </w:r>
            <w:r w:rsidRPr="008475A2">
              <w:rPr>
                <w:rFonts w:ascii="Arial" w:hAnsi="Arial" w:cs="Arial"/>
                <w:color w:val="000000"/>
                <w:sz w:val="20"/>
              </w:rPr>
              <w:t>государстве</w:t>
            </w:r>
            <w:r w:rsidRPr="008475A2">
              <w:rPr>
                <w:rFonts w:ascii="Arial" w:hAnsi="Arial" w:cs="Arial"/>
                <w:color w:val="000000"/>
                <w:sz w:val="20"/>
              </w:rPr>
              <w:t>н</w:t>
            </w:r>
            <w:r w:rsidRPr="008475A2">
              <w:rPr>
                <w:rFonts w:ascii="Arial" w:hAnsi="Arial" w:cs="Arial"/>
                <w:color w:val="000000"/>
                <w:sz w:val="20"/>
              </w:rPr>
              <w:t>ной</w:t>
            </w:r>
            <w:r w:rsidR="00B91898" w:rsidRPr="008475A2">
              <w:rPr>
                <w:rFonts w:ascii="Arial" w:hAnsi="Arial" w:cs="Arial"/>
                <w:color w:val="000000"/>
                <w:sz w:val="20"/>
              </w:rPr>
              <w:t xml:space="preserve"> </w:t>
            </w:r>
            <w:r w:rsidRPr="008475A2">
              <w:rPr>
                <w:rFonts w:ascii="Arial" w:hAnsi="Arial" w:cs="Arial"/>
                <w:color w:val="000000"/>
                <w:sz w:val="20"/>
              </w:rPr>
              <w:t>власти</w:t>
            </w:r>
            <w:r w:rsidR="00B91898" w:rsidRPr="008475A2">
              <w:rPr>
                <w:rFonts w:ascii="Arial" w:hAnsi="Arial" w:cs="Arial"/>
                <w:color w:val="000000"/>
                <w:sz w:val="20"/>
              </w:rPr>
              <w:t xml:space="preserve"> </w:t>
            </w:r>
            <w:r w:rsidRPr="008475A2">
              <w:rPr>
                <w:rFonts w:ascii="Arial" w:hAnsi="Arial" w:cs="Arial"/>
                <w:color w:val="000000"/>
                <w:sz w:val="20"/>
              </w:rPr>
              <w:t>субъектов</w:t>
            </w:r>
            <w:r w:rsidR="00B91898" w:rsidRPr="008475A2">
              <w:rPr>
                <w:rFonts w:ascii="Arial" w:hAnsi="Arial" w:cs="Arial"/>
                <w:color w:val="000000"/>
                <w:sz w:val="20"/>
              </w:rPr>
              <w:t xml:space="preserve"> </w:t>
            </w:r>
            <w:r w:rsidRPr="008475A2">
              <w:rPr>
                <w:rFonts w:ascii="Arial" w:hAnsi="Arial" w:cs="Arial"/>
                <w:color w:val="000000"/>
                <w:sz w:val="20"/>
              </w:rPr>
              <w:t>Российской</w:t>
            </w:r>
            <w:r w:rsidR="00B91898" w:rsidRPr="008475A2">
              <w:rPr>
                <w:rFonts w:ascii="Arial" w:hAnsi="Arial" w:cs="Arial"/>
                <w:color w:val="000000"/>
                <w:sz w:val="20"/>
              </w:rPr>
              <w:t xml:space="preserve"> </w:t>
            </w:r>
            <w:r w:rsidRPr="008475A2">
              <w:rPr>
                <w:rFonts w:ascii="Arial" w:hAnsi="Arial" w:cs="Arial"/>
                <w:color w:val="000000"/>
                <w:sz w:val="20"/>
              </w:rPr>
              <w:t>Федерации,</w:t>
            </w:r>
            <w:r w:rsidR="00B91898" w:rsidRPr="008475A2">
              <w:rPr>
                <w:rFonts w:ascii="Arial" w:hAnsi="Arial" w:cs="Arial"/>
                <w:color w:val="000000"/>
                <w:sz w:val="20"/>
              </w:rPr>
              <w:t xml:space="preserve"> </w:t>
            </w:r>
            <w:r w:rsidRPr="008475A2">
              <w:rPr>
                <w:rFonts w:ascii="Arial" w:hAnsi="Arial" w:cs="Arial"/>
                <w:color w:val="000000"/>
                <w:sz w:val="20"/>
              </w:rPr>
              <w:t>местных</w:t>
            </w:r>
            <w:r w:rsidR="00B91898" w:rsidRPr="008475A2">
              <w:rPr>
                <w:rFonts w:ascii="Arial" w:hAnsi="Arial" w:cs="Arial"/>
                <w:color w:val="000000"/>
                <w:sz w:val="20"/>
              </w:rPr>
              <w:t xml:space="preserve"> </w:t>
            </w:r>
            <w:r w:rsidRPr="008475A2">
              <w:rPr>
                <w:rFonts w:ascii="Arial" w:hAnsi="Arial" w:cs="Arial"/>
                <w:color w:val="000000"/>
                <w:sz w:val="20"/>
              </w:rPr>
              <w:t>администраций</w:t>
            </w:r>
          </w:p>
        </w:tc>
        <w:tc>
          <w:tcPr>
            <w:tcW w:w="45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01</w:t>
            </w:r>
          </w:p>
        </w:tc>
        <w:tc>
          <w:tcPr>
            <w:tcW w:w="559"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04</w:t>
            </w:r>
          </w:p>
        </w:tc>
        <w:tc>
          <w:tcPr>
            <w:tcW w:w="590"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w:t>
            </w:r>
            <w:r w:rsidR="00B91898" w:rsidRPr="008475A2">
              <w:rPr>
                <w:rFonts w:ascii="Arial" w:hAnsi="Arial" w:cs="Arial"/>
                <w:color w:val="000000"/>
                <w:sz w:val="20"/>
              </w:rPr>
              <w:t xml:space="preserve"> </w:t>
            </w:r>
            <w:r w:rsidRPr="008475A2">
              <w:rPr>
                <w:rFonts w:ascii="Arial" w:hAnsi="Arial" w:cs="Arial"/>
                <w:color w:val="000000"/>
                <w:sz w:val="20"/>
              </w:rPr>
              <w:t>176,3</w:t>
            </w:r>
          </w:p>
        </w:tc>
      </w:tr>
      <w:tr w:rsidR="00F445C3" w:rsidRPr="008475A2" w:rsidTr="00B572F7">
        <w:trPr>
          <w:cantSplit/>
        </w:trPr>
        <w:tc>
          <w:tcPr>
            <w:tcW w:w="3393"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Другие</w:t>
            </w:r>
            <w:r w:rsidR="00B91898" w:rsidRPr="008475A2">
              <w:rPr>
                <w:rFonts w:ascii="Arial" w:hAnsi="Arial" w:cs="Arial"/>
                <w:color w:val="000000"/>
                <w:sz w:val="20"/>
              </w:rPr>
              <w:t xml:space="preserve"> </w:t>
            </w:r>
            <w:r w:rsidRPr="008475A2">
              <w:rPr>
                <w:rFonts w:ascii="Arial" w:hAnsi="Arial" w:cs="Arial"/>
                <w:color w:val="000000"/>
                <w:sz w:val="20"/>
              </w:rPr>
              <w:t>общегосударственные</w:t>
            </w:r>
            <w:r w:rsidR="00B91898" w:rsidRPr="008475A2">
              <w:rPr>
                <w:rFonts w:ascii="Arial" w:hAnsi="Arial" w:cs="Arial"/>
                <w:color w:val="000000"/>
                <w:sz w:val="20"/>
              </w:rPr>
              <w:t xml:space="preserve"> </w:t>
            </w:r>
            <w:r w:rsidRPr="008475A2">
              <w:rPr>
                <w:rFonts w:ascii="Arial" w:hAnsi="Arial" w:cs="Arial"/>
                <w:color w:val="000000"/>
                <w:sz w:val="20"/>
              </w:rPr>
              <w:t>вопросы</w:t>
            </w:r>
          </w:p>
        </w:tc>
        <w:tc>
          <w:tcPr>
            <w:tcW w:w="45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01</w:t>
            </w:r>
          </w:p>
        </w:tc>
        <w:tc>
          <w:tcPr>
            <w:tcW w:w="559"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13</w:t>
            </w:r>
          </w:p>
        </w:tc>
        <w:tc>
          <w:tcPr>
            <w:tcW w:w="590"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2,4</w:t>
            </w:r>
          </w:p>
        </w:tc>
      </w:tr>
      <w:tr w:rsidR="00F445C3" w:rsidRPr="008475A2" w:rsidTr="00B572F7">
        <w:trPr>
          <w:cantSplit/>
        </w:trPr>
        <w:tc>
          <w:tcPr>
            <w:tcW w:w="3393"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458"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559"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590"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r>
      <w:tr w:rsidR="00F445C3" w:rsidRPr="008475A2" w:rsidTr="00B572F7">
        <w:trPr>
          <w:cantSplit/>
        </w:trPr>
        <w:tc>
          <w:tcPr>
            <w:tcW w:w="3393"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НАЦИОНАЛЬНАЯ</w:t>
            </w:r>
            <w:r w:rsidR="00B91898" w:rsidRPr="008475A2">
              <w:rPr>
                <w:rFonts w:ascii="Arial" w:hAnsi="Arial" w:cs="Arial"/>
                <w:b/>
                <w:bCs/>
                <w:color w:val="000000"/>
                <w:sz w:val="20"/>
              </w:rPr>
              <w:t xml:space="preserve"> </w:t>
            </w:r>
            <w:r w:rsidRPr="008475A2">
              <w:rPr>
                <w:rFonts w:ascii="Arial" w:hAnsi="Arial" w:cs="Arial"/>
                <w:b/>
                <w:bCs/>
                <w:color w:val="000000"/>
                <w:sz w:val="20"/>
              </w:rPr>
              <w:t>ОБОРОНА</w:t>
            </w:r>
          </w:p>
        </w:tc>
        <w:tc>
          <w:tcPr>
            <w:tcW w:w="45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02</w:t>
            </w:r>
          </w:p>
        </w:tc>
        <w:tc>
          <w:tcPr>
            <w:tcW w:w="559"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590"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177,9</w:t>
            </w:r>
          </w:p>
        </w:tc>
      </w:tr>
      <w:tr w:rsidR="00F445C3" w:rsidRPr="008475A2" w:rsidTr="00B572F7">
        <w:trPr>
          <w:cantSplit/>
        </w:trPr>
        <w:tc>
          <w:tcPr>
            <w:tcW w:w="3393"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Мобилизационная</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вневойсковая</w:t>
            </w:r>
            <w:r w:rsidR="00B91898" w:rsidRPr="008475A2">
              <w:rPr>
                <w:rFonts w:ascii="Arial" w:hAnsi="Arial" w:cs="Arial"/>
                <w:color w:val="000000"/>
                <w:sz w:val="20"/>
              </w:rPr>
              <w:t xml:space="preserve"> </w:t>
            </w:r>
            <w:r w:rsidRPr="008475A2">
              <w:rPr>
                <w:rFonts w:ascii="Arial" w:hAnsi="Arial" w:cs="Arial"/>
                <w:color w:val="000000"/>
                <w:sz w:val="20"/>
              </w:rPr>
              <w:t>подготовка</w:t>
            </w:r>
          </w:p>
        </w:tc>
        <w:tc>
          <w:tcPr>
            <w:tcW w:w="45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02</w:t>
            </w:r>
          </w:p>
        </w:tc>
        <w:tc>
          <w:tcPr>
            <w:tcW w:w="559"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03</w:t>
            </w:r>
          </w:p>
        </w:tc>
        <w:tc>
          <w:tcPr>
            <w:tcW w:w="590"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177,9</w:t>
            </w:r>
          </w:p>
        </w:tc>
      </w:tr>
      <w:tr w:rsidR="00F445C3" w:rsidRPr="008475A2" w:rsidTr="00B572F7">
        <w:trPr>
          <w:cantSplit/>
        </w:trPr>
        <w:tc>
          <w:tcPr>
            <w:tcW w:w="3393"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458"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559"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590"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r>
      <w:tr w:rsidR="00F445C3" w:rsidRPr="008475A2" w:rsidTr="00B572F7">
        <w:trPr>
          <w:cantSplit/>
        </w:trPr>
        <w:tc>
          <w:tcPr>
            <w:tcW w:w="3393"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НАЦИОНАЛЬНАЯ</w:t>
            </w:r>
            <w:r w:rsidR="00B91898" w:rsidRPr="008475A2">
              <w:rPr>
                <w:rFonts w:ascii="Arial" w:hAnsi="Arial" w:cs="Arial"/>
                <w:b/>
                <w:bCs/>
                <w:color w:val="000000"/>
                <w:sz w:val="20"/>
              </w:rPr>
              <w:t xml:space="preserve"> </w:t>
            </w:r>
            <w:r w:rsidRPr="008475A2">
              <w:rPr>
                <w:rFonts w:ascii="Arial" w:hAnsi="Arial" w:cs="Arial"/>
                <w:b/>
                <w:bCs/>
                <w:color w:val="000000"/>
                <w:sz w:val="20"/>
              </w:rPr>
              <w:t>ЭКОНОМИКА</w:t>
            </w:r>
          </w:p>
        </w:tc>
        <w:tc>
          <w:tcPr>
            <w:tcW w:w="45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04</w:t>
            </w:r>
          </w:p>
        </w:tc>
        <w:tc>
          <w:tcPr>
            <w:tcW w:w="559"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590"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1</w:t>
            </w:r>
            <w:r w:rsidR="00B91898" w:rsidRPr="008475A2">
              <w:rPr>
                <w:rFonts w:ascii="Arial" w:hAnsi="Arial" w:cs="Arial"/>
                <w:b/>
                <w:bCs/>
                <w:color w:val="000000"/>
                <w:sz w:val="20"/>
              </w:rPr>
              <w:t xml:space="preserve"> </w:t>
            </w:r>
            <w:r w:rsidRPr="008475A2">
              <w:rPr>
                <w:rFonts w:ascii="Arial" w:hAnsi="Arial" w:cs="Arial"/>
                <w:b/>
                <w:bCs/>
                <w:color w:val="000000"/>
                <w:sz w:val="20"/>
              </w:rPr>
              <w:t>912,2</w:t>
            </w:r>
          </w:p>
        </w:tc>
      </w:tr>
      <w:tr w:rsidR="00F445C3" w:rsidRPr="008475A2" w:rsidTr="00B572F7">
        <w:trPr>
          <w:cantSplit/>
        </w:trPr>
        <w:tc>
          <w:tcPr>
            <w:tcW w:w="3393"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Сельское</w:t>
            </w:r>
            <w:r w:rsidR="00B91898" w:rsidRPr="008475A2">
              <w:rPr>
                <w:rFonts w:ascii="Arial" w:hAnsi="Arial" w:cs="Arial"/>
                <w:color w:val="000000"/>
                <w:sz w:val="20"/>
              </w:rPr>
              <w:t xml:space="preserve"> </w:t>
            </w:r>
            <w:r w:rsidRPr="008475A2">
              <w:rPr>
                <w:rFonts w:ascii="Arial" w:hAnsi="Arial" w:cs="Arial"/>
                <w:color w:val="000000"/>
                <w:sz w:val="20"/>
              </w:rPr>
              <w:t>хозяйство</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рыболовство</w:t>
            </w:r>
          </w:p>
        </w:tc>
        <w:tc>
          <w:tcPr>
            <w:tcW w:w="45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04</w:t>
            </w:r>
          </w:p>
        </w:tc>
        <w:tc>
          <w:tcPr>
            <w:tcW w:w="559"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05</w:t>
            </w:r>
          </w:p>
        </w:tc>
        <w:tc>
          <w:tcPr>
            <w:tcW w:w="590"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5,4</w:t>
            </w:r>
          </w:p>
        </w:tc>
      </w:tr>
      <w:tr w:rsidR="00F445C3" w:rsidRPr="008475A2" w:rsidTr="00B572F7">
        <w:trPr>
          <w:cantSplit/>
        </w:trPr>
        <w:tc>
          <w:tcPr>
            <w:tcW w:w="3393"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Дорожное</w:t>
            </w:r>
            <w:r w:rsidR="00B91898" w:rsidRPr="008475A2">
              <w:rPr>
                <w:rFonts w:ascii="Arial" w:hAnsi="Arial" w:cs="Arial"/>
                <w:color w:val="000000"/>
                <w:sz w:val="20"/>
              </w:rPr>
              <w:t xml:space="preserve"> </w:t>
            </w:r>
            <w:r w:rsidRPr="008475A2">
              <w:rPr>
                <w:rFonts w:ascii="Arial" w:hAnsi="Arial" w:cs="Arial"/>
                <w:color w:val="000000"/>
                <w:sz w:val="20"/>
              </w:rPr>
              <w:t>хозяйство</w:t>
            </w:r>
            <w:r w:rsidR="00B91898" w:rsidRPr="008475A2">
              <w:rPr>
                <w:rFonts w:ascii="Arial" w:hAnsi="Arial" w:cs="Arial"/>
                <w:color w:val="000000"/>
                <w:sz w:val="20"/>
              </w:rPr>
              <w:t xml:space="preserve"> </w:t>
            </w:r>
            <w:r w:rsidRPr="008475A2">
              <w:rPr>
                <w:rFonts w:ascii="Arial" w:hAnsi="Arial" w:cs="Arial"/>
                <w:color w:val="000000"/>
                <w:sz w:val="20"/>
              </w:rPr>
              <w:t>(дорожные</w:t>
            </w:r>
            <w:r w:rsidR="00B91898" w:rsidRPr="008475A2">
              <w:rPr>
                <w:rFonts w:ascii="Arial" w:hAnsi="Arial" w:cs="Arial"/>
                <w:color w:val="000000"/>
                <w:sz w:val="20"/>
              </w:rPr>
              <w:t xml:space="preserve"> </w:t>
            </w:r>
            <w:r w:rsidRPr="008475A2">
              <w:rPr>
                <w:rFonts w:ascii="Arial" w:hAnsi="Arial" w:cs="Arial"/>
                <w:color w:val="000000"/>
                <w:sz w:val="20"/>
              </w:rPr>
              <w:t>фонды)</w:t>
            </w:r>
          </w:p>
        </w:tc>
        <w:tc>
          <w:tcPr>
            <w:tcW w:w="45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04</w:t>
            </w:r>
          </w:p>
        </w:tc>
        <w:tc>
          <w:tcPr>
            <w:tcW w:w="559"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09</w:t>
            </w:r>
          </w:p>
        </w:tc>
        <w:tc>
          <w:tcPr>
            <w:tcW w:w="590"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w:t>
            </w:r>
            <w:r w:rsidR="00B91898" w:rsidRPr="008475A2">
              <w:rPr>
                <w:rFonts w:ascii="Arial" w:hAnsi="Arial" w:cs="Arial"/>
                <w:color w:val="000000"/>
                <w:sz w:val="20"/>
              </w:rPr>
              <w:t xml:space="preserve"> </w:t>
            </w:r>
            <w:r w:rsidRPr="008475A2">
              <w:rPr>
                <w:rFonts w:ascii="Arial" w:hAnsi="Arial" w:cs="Arial"/>
                <w:color w:val="000000"/>
                <w:sz w:val="20"/>
              </w:rPr>
              <w:t>793,0</w:t>
            </w:r>
          </w:p>
        </w:tc>
      </w:tr>
      <w:tr w:rsidR="00F445C3" w:rsidRPr="008475A2" w:rsidTr="00B572F7">
        <w:trPr>
          <w:cantSplit/>
        </w:trPr>
        <w:tc>
          <w:tcPr>
            <w:tcW w:w="3393"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Другие</w:t>
            </w:r>
            <w:r w:rsidR="00B91898" w:rsidRPr="008475A2">
              <w:rPr>
                <w:rFonts w:ascii="Arial" w:hAnsi="Arial" w:cs="Arial"/>
                <w:color w:val="000000"/>
                <w:sz w:val="20"/>
              </w:rPr>
              <w:t xml:space="preserve"> </w:t>
            </w:r>
            <w:r w:rsidRPr="008475A2">
              <w:rPr>
                <w:rFonts w:ascii="Arial" w:hAnsi="Arial" w:cs="Arial"/>
                <w:color w:val="000000"/>
                <w:sz w:val="20"/>
              </w:rPr>
              <w:t>вопросы</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области</w:t>
            </w:r>
            <w:r w:rsidR="00B91898" w:rsidRPr="008475A2">
              <w:rPr>
                <w:rFonts w:ascii="Arial" w:hAnsi="Arial" w:cs="Arial"/>
                <w:color w:val="000000"/>
                <w:sz w:val="20"/>
              </w:rPr>
              <w:t xml:space="preserve"> </w:t>
            </w:r>
            <w:r w:rsidRPr="008475A2">
              <w:rPr>
                <w:rFonts w:ascii="Arial" w:hAnsi="Arial" w:cs="Arial"/>
                <w:color w:val="000000"/>
                <w:sz w:val="20"/>
              </w:rPr>
              <w:t>национальной</w:t>
            </w:r>
            <w:r w:rsidR="00B91898" w:rsidRPr="008475A2">
              <w:rPr>
                <w:rFonts w:ascii="Arial" w:hAnsi="Arial" w:cs="Arial"/>
                <w:color w:val="000000"/>
                <w:sz w:val="20"/>
              </w:rPr>
              <w:t xml:space="preserve"> </w:t>
            </w:r>
            <w:r w:rsidRPr="008475A2">
              <w:rPr>
                <w:rFonts w:ascii="Arial" w:hAnsi="Arial" w:cs="Arial"/>
                <w:color w:val="000000"/>
                <w:sz w:val="20"/>
              </w:rPr>
              <w:t>экономики</w:t>
            </w:r>
          </w:p>
        </w:tc>
        <w:tc>
          <w:tcPr>
            <w:tcW w:w="45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04</w:t>
            </w:r>
          </w:p>
        </w:tc>
        <w:tc>
          <w:tcPr>
            <w:tcW w:w="559"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12</w:t>
            </w:r>
          </w:p>
        </w:tc>
        <w:tc>
          <w:tcPr>
            <w:tcW w:w="590"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113,8</w:t>
            </w:r>
          </w:p>
        </w:tc>
      </w:tr>
      <w:tr w:rsidR="00F445C3" w:rsidRPr="008475A2" w:rsidTr="00B572F7">
        <w:trPr>
          <w:cantSplit/>
        </w:trPr>
        <w:tc>
          <w:tcPr>
            <w:tcW w:w="3393"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458"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559"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590"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r>
      <w:tr w:rsidR="00F445C3" w:rsidRPr="008475A2" w:rsidTr="00B572F7">
        <w:trPr>
          <w:cantSplit/>
        </w:trPr>
        <w:tc>
          <w:tcPr>
            <w:tcW w:w="3393"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ЖИЛИЩНО-КОММУНАЛЬНОЕ</w:t>
            </w:r>
            <w:r w:rsidR="00B91898" w:rsidRPr="008475A2">
              <w:rPr>
                <w:rFonts w:ascii="Arial" w:hAnsi="Arial" w:cs="Arial"/>
                <w:b/>
                <w:bCs/>
                <w:color w:val="000000"/>
                <w:sz w:val="20"/>
              </w:rPr>
              <w:t xml:space="preserve"> </w:t>
            </w:r>
            <w:r w:rsidRPr="008475A2">
              <w:rPr>
                <w:rFonts w:ascii="Arial" w:hAnsi="Arial" w:cs="Arial"/>
                <w:b/>
                <w:bCs/>
                <w:color w:val="000000"/>
                <w:sz w:val="20"/>
              </w:rPr>
              <w:t>ХОЗЯЙСТВО</w:t>
            </w:r>
          </w:p>
        </w:tc>
        <w:tc>
          <w:tcPr>
            <w:tcW w:w="45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05</w:t>
            </w:r>
          </w:p>
        </w:tc>
        <w:tc>
          <w:tcPr>
            <w:tcW w:w="559"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590"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3</w:t>
            </w:r>
            <w:r w:rsidR="00B91898" w:rsidRPr="008475A2">
              <w:rPr>
                <w:rFonts w:ascii="Arial" w:hAnsi="Arial" w:cs="Arial"/>
                <w:b/>
                <w:bCs/>
                <w:color w:val="000000"/>
                <w:sz w:val="20"/>
              </w:rPr>
              <w:t xml:space="preserve"> </w:t>
            </w:r>
            <w:r w:rsidRPr="008475A2">
              <w:rPr>
                <w:rFonts w:ascii="Arial" w:hAnsi="Arial" w:cs="Arial"/>
                <w:b/>
                <w:bCs/>
                <w:color w:val="000000"/>
                <w:sz w:val="20"/>
              </w:rPr>
              <w:t>570,4</w:t>
            </w:r>
          </w:p>
        </w:tc>
      </w:tr>
      <w:tr w:rsidR="00F445C3" w:rsidRPr="008475A2" w:rsidTr="00B572F7">
        <w:trPr>
          <w:cantSplit/>
        </w:trPr>
        <w:tc>
          <w:tcPr>
            <w:tcW w:w="3393"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Жилищное</w:t>
            </w:r>
            <w:r w:rsidR="00B91898" w:rsidRPr="008475A2">
              <w:rPr>
                <w:rFonts w:ascii="Arial" w:hAnsi="Arial" w:cs="Arial"/>
                <w:color w:val="000000"/>
                <w:sz w:val="20"/>
              </w:rPr>
              <w:t xml:space="preserve"> </w:t>
            </w:r>
            <w:r w:rsidRPr="008475A2">
              <w:rPr>
                <w:rFonts w:ascii="Arial" w:hAnsi="Arial" w:cs="Arial"/>
                <w:color w:val="000000"/>
                <w:sz w:val="20"/>
              </w:rPr>
              <w:t>хозяйство</w:t>
            </w:r>
          </w:p>
        </w:tc>
        <w:tc>
          <w:tcPr>
            <w:tcW w:w="45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05</w:t>
            </w:r>
          </w:p>
        </w:tc>
        <w:tc>
          <w:tcPr>
            <w:tcW w:w="559"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01</w:t>
            </w:r>
          </w:p>
        </w:tc>
        <w:tc>
          <w:tcPr>
            <w:tcW w:w="590"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108,0</w:t>
            </w:r>
          </w:p>
        </w:tc>
      </w:tr>
      <w:tr w:rsidR="00F445C3" w:rsidRPr="008475A2" w:rsidTr="00B572F7">
        <w:trPr>
          <w:cantSplit/>
        </w:trPr>
        <w:tc>
          <w:tcPr>
            <w:tcW w:w="3393"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Коммунальное</w:t>
            </w:r>
            <w:r w:rsidR="00B91898" w:rsidRPr="008475A2">
              <w:rPr>
                <w:rFonts w:ascii="Arial" w:hAnsi="Arial" w:cs="Arial"/>
                <w:color w:val="000000"/>
                <w:sz w:val="20"/>
              </w:rPr>
              <w:t xml:space="preserve"> </w:t>
            </w:r>
            <w:r w:rsidRPr="008475A2">
              <w:rPr>
                <w:rFonts w:ascii="Arial" w:hAnsi="Arial" w:cs="Arial"/>
                <w:color w:val="000000"/>
                <w:sz w:val="20"/>
              </w:rPr>
              <w:t>хозяйство</w:t>
            </w:r>
          </w:p>
        </w:tc>
        <w:tc>
          <w:tcPr>
            <w:tcW w:w="45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05</w:t>
            </w:r>
          </w:p>
        </w:tc>
        <w:tc>
          <w:tcPr>
            <w:tcW w:w="559"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02</w:t>
            </w:r>
          </w:p>
        </w:tc>
        <w:tc>
          <w:tcPr>
            <w:tcW w:w="590"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2</w:t>
            </w:r>
            <w:r w:rsidR="00B91898" w:rsidRPr="008475A2">
              <w:rPr>
                <w:rFonts w:ascii="Arial" w:hAnsi="Arial" w:cs="Arial"/>
                <w:color w:val="000000"/>
                <w:sz w:val="20"/>
              </w:rPr>
              <w:t xml:space="preserve"> </w:t>
            </w:r>
            <w:r w:rsidRPr="008475A2">
              <w:rPr>
                <w:rFonts w:ascii="Arial" w:hAnsi="Arial" w:cs="Arial"/>
                <w:color w:val="000000"/>
                <w:sz w:val="20"/>
              </w:rPr>
              <w:t>780,0</w:t>
            </w:r>
          </w:p>
        </w:tc>
      </w:tr>
      <w:tr w:rsidR="00F445C3" w:rsidRPr="008475A2" w:rsidTr="00B572F7">
        <w:trPr>
          <w:cantSplit/>
        </w:trPr>
        <w:tc>
          <w:tcPr>
            <w:tcW w:w="3393"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Благоустройство</w:t>
            </w:r>
          </w:p>
        </w:tc>
        <w:tc>
          <w:tcPr>
            <w:tcW w:w="45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05</w:t>
            </w:r>
          </w:p>
        </w:tc>
        <w:tc>
          <w:tcPr>
            <w:tcW w:w="559"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03</w:t>
            </w:r>
          </w:p>
        </w:tc>
        <w:tc>
          <w:tcPr>
            <w:tcW w:w="590"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682,4</w:t>
            </w:r>
          </w:p>
        </w:tc>
      </w:tr>
      <w:tr w:rsidR="00F445C3" w:rsidRPr="008475A2" w:rsidTr="00B572F7">
        <w:trPr>
          <w:cantSplit/>
        </w:trPr>
        <w:tc>
          <w:tcPr>
            <w:tcW w:w="3393"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458"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559"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590"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r>
      <w:tr w:rsidR="00F445C3" w:rsidRPr="008475A2" w:rsidTr="00B572F7">
        <w:trPr>
          <w:cantSplit/>
        </w:trPr>
        <w:tc>
          <w:tcPr>
            <w:tcW w:w="3393"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КУЛЬТУРА,</w:t>
            </w:r>
            <w:r w:rsidR="00B91898" w:rsidRPr="008475A2">
              <w:rPr>
                <w:rFonts w:ascii="Arial" w:hAnsi="Arial" w:cs="Arial"/>
                <w:b/>
                <w:bCs/>
                <w:color w:val="000000"/>
                <w:sz w:val="20"/>
              </w:rPr>
              <w:t xml:space="preserve"> </w:t>
            </w:r>
            <w:r w:rsidRPr="008475A2">
              <w:rPr>
                <w:rFonts w:ascii="Arial" w:hAnsi="Arial" w:cs="Arial"/>
                <w:b/>
                <w:bCs/>
                <w:color w:val="000000"/>
                <w:sz w:val="20"/>
              </w:rPr>
              <w:t>КИНЕМАТОГРАФИЯ</w:t>
            </w:r>
          </w:p>
        </w:tc>
        <w:tc>
          <w:tcPr>
            <w:tcW w:w="45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08</w:t>
            </w:r>
          </w:p>
        </w:tc>
        <w:tc>
          <w:tcPr>
            <w:tcW w:w="559"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590"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1</w:t>
            </w:r>
            <w:r w:rsidR="00B91898" w:rsidRPr="008475A2">
              <w:rPr>
                <w:rFonts w:ascii="Arial" w:hAnsi="Arial" w:cs="Arial"/>
                <w:b/>
                <w:bCs/>
                <w:color w:val="000000"/>
                <w:sz w:val="20"/>
              </w:rPr>
              <w:t xml:space="preserve"> </w:t>
            </w:r>
            <w:r w:rsidRPr="008475A2">
              <w:rPr>
                <w:rFonts w:ascii="Arial" w:hAnsi="Arial" w:cs="Arial"/>
                <w:b/>
                <w:bCs/>
                <w:color w:val="000000"/>
                <w:sz w:val="20"/>
              </w:rPr>
              <w:t>304,1</w:t>
            </w:r>
          </w:p>
        </w:tc>
      </w:tr>
      <w:tr w:rsidR="00F445C3" w:rsidRPr="008475A2" w:rsidTr="00B572F7">
        <w:trPr>
          <w:cantSplit/>
        </w:trPr>
        <w:tc>
          <w:tcPr>
            <w:tcW w:w="3393"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Культура</w:t>
            </w:r>
          </w:p>
        </w:tc>
        <w:tc>
          <w:tcPr>
            <w:tcW w:w="45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08</w:t>
            </w:r>
          </w:p>
        </w:tc>
        <w:tc>
          <w:tcPr>
            <w:tcW w:w="559"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01</w:t>
            </w:r>
          </w:p>
        </w:tc>
        <w:tc>
          <w:tcPr>
            <w:tcW w:w="590"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w:t>
            </w:r>
            <w:r w:rsidR="00B91898" w:rsidRPr="008475A2">
              <w:rPr>
                <w:rFonts w:ascii="Arial" w:hAnsi="Arial" w:cs="Arial"/>
                <w:color w:val="000000"/>
                <w:sz w:val="20"/>
              </w:rPr>
              <w:t xml:space="preserve"> </w:t>
            </w:r>
            <w:r w:rsidRPr="008475A2">
              <w:rPr>
                <w:rFonts w:ascii="Arial" w:hAnsi="Arial" w:cs="Arial"/>
                <w:color w:val="000000"/>
                <w:sz w:val="20"/>
              </w:rPr>
              <w:t>216,0</w:t>
            </w:r>
          </w:p>
        </w:tc>
      </w:tr>
      <w:tr w:rsidR="00F445C3" w:rsidRPr="008475A2" w:rsidTr="00B572F7">
        <w:trPr>
          <w:cantSplit/>
        </w:trPr>
        <w:tc>
          <w:tcPr>
            <w:tcW w:w="3393"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Другие</w:t>
            </w:r>
            <w:r w:rsidR="00B91898" w:rsidRPr="008475A2">
              <w:rPr>
                <w:rFonts w:ascii="Arial" w:hAnsi="Arial" w:cs="Arial"/>
                <w:color w:val="000000"/>
                <w:sz w:val="20"/>
              </w:rPr>
              <w:t xml:space="preserve"> </w:t>
            </w:r>
            <w:r w:rsidRPr="008475A2">
              <w:rPr>
                <w:rFonts w:ascii="Arial" w:hAnsi="Arial" w:cs="Arial"/>
                <w:color w:val="000000"/>
                <w:sz w:val="20"/>
              </w:rPr>
              <w:t>вопросы</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области</w:t>
            </w:r>
            <w:r w:rsidR="00B91898" w:rsidRPr="008475A2">
              <w:rPr>
                <w:rFonts w:ascii="Arial" w:hAnsi="Arial" w:cs="Arial"/>
                <w:color w:val="000000"/>
                <w:sz w:val="20"/>
              </w:rPr>
              <w:t xml:space="preserve"> </w:t>
            </w:r>
            <w:r w:rsidRPr="008475A2">
              <w:rPr>
                <w:rFonts w:ascii="Arial" w:hAnsi="Arial" w:cs="Arial"/>
                <w:color w:val="000000"/>
                <w:sz w:val="20"/>
              </w:rPr>
              <w:t>культуры,</w:t>
            </w:r>
            <w:r w:rsidR="00B91898" w:rsidRPr="008475A2">
              <w:rPr>
                <w:rFonts w:ascii="Arial" w:hAnsi="Arial" w:cs="Arial"/>
                <w:color w:val="000000"/>
                <w:sz w:val="20"/>
              </w:rPr>
              <w:t xml:space="preserve"> </w:t>
            </w:r>
            <w:r w:rsidRPr="008475A2">
              <w:rPr>
                <w:rFonts w:ascii="Arial" w:hAnsi="Arial" w:cs="Arial"/>
                <w:color w:val="000000"/>
                <w:sz w:val="20"/>
              </w:rPr>
              <w:t>кинематографии</w:t>
            </w:r>
          </w:p>
        </w:tc>
        <w:tc>
          <w:tcPr>
            <w:tcW w:w="45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08</w:t>
            </w:r>
          </w:p>
        </w:tc>
        <w:tc>
          <w:tcPr>
            <w:tcW w:w="559"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04</w:t>
            </w:r>
          </w:p>
        </w:tc>
        <w:tc>
          <w:tcPr>
            <w:tcW w:w="590"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88,1</w:t>
            </w:r>
          </w:p>
        </w:tc>
      </w:tr>
      <w:tr w:rsidR="00F445C3" w:rsidRPr="008475A2" w:rsidTr="00B572F7">
        <w:trPr>
          <w:cantSplit/>
        </w:trPr>
        <w:tc>
          <w:tcPr>
            <w:tcW w:w="3393"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lastRenderedPageBreak/>
              <w:t xml:space="preserve"> </w:t>
            </w:r>
          </w:p>
        </w:tc>
        <w:tc>
          <w:tcPr>
            <w:tcW w:w="458"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559"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590"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r>
      <w:tr w:rsidR="00F445C3" w:rsidRPr="008475A2" w:rsidTr="00B572F7">
        <w:trPr>
          <w:cantSplit/>
        </w:trPr>
        <w:tc>
          <w:tcPr>
            <w:tcW w:w="3393"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ФИЗИЧЕСКАЯ</w:t>
            </w:r>
            <w:r w:rsidR="00B91898" w:rsidRPr="008475A2">
              <w:rPr>
                <w:rFonts w:ascii="Arial" w:hAnsi="Arial" w:cs="Arial"/>
                <w:b/>
                <w:bCs/>
                <w:color w:val="000000"/>
                <w:sz w:val="20"/>
              </w:rPr>
              <w:t xml:space="preserve"> </w:t>
            </w:r>
            <w:r w:rsidRPr="008475A2">
              <w:rPr>
                <w:rFonts w:ascii="Arial" w:hAnsi="Arial" w:cs="Arial"/>
                <w:b/>
                <w:bCs/>
                <w:color w:val="000000"/>
                <w:sz w:val="20"/>
              </w:rPr>
              <w:t>КУЛЬТУРА</w:t>
            </w:r>
            <w:r w:rsidR="00B91898" w:rsidRPr="008475A2">
              <w:rPr>
                <w:rFonts w:ascii="Arial" w:hAnsi="Arial" w:cs="Arial"/>
                <w:b/>
                <w:bCs/>
                <w:color w:val="000000"/>
                <w:sz w:val="20"/>
              </w:rPr>
              <w:t xml:space="preserve"> </w:t>
            </w:r>
            <w:r w:rsidRPr="008475A2">
              <w:rPr>
                <w:rFonts w:ascii="Arial" w:hAnsi="Arial" w:cs="Arial"/>
                <w:b/>
                <w:bCs/>
                <w:color w:val="000000"/>
                <w:sz w:val="20"/>
              </w:rPr>
              <w:t>И</w:t>
            </w:r>
            <w:r w:rsidR="00B91898" w:rsidRPr="008475A2">
              <w:rPr>
                <w:rFonts w:ascii="Arial" w:hAnsi="Arial" w:cs="Arial"/>
                <w:b/>
                <w:bCs/>
                <w:color w:val="000000"/>
                <w:sz w:val="20"/>
              </w:rPr>
              <w:t xml:space="preserve"> </w:t>
            </w:r>
            <w:r w:rsidRPr="008475A2">
              <w:rPr>
                <w:rFonts w:ascii="Arial" w:hAnsi="Arial" w:cs="Arial"/>
                <w:b/>
                <w:bCs/>
                <w:color w:val="000000"/>
                <w:sz w:val="20"/>
              </w:rPr>
              <w:t>СПОРТ</w:t>
            </w:r>
          </w:p>
        </w:tc>
        <w:tc>
          <w:tcPr>
            <w:tcW w:w="45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11</w:t>
            </w:r>
          </w:p>
        </w:tc>
        <w:tc>
          <w:tcPr>
            <w:tcW w:w="559"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590"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7,6</w:t>
            </w:r>
          </w:p>
        </w:tc>
      </w:tr>
      <w:tr w:rsidR="00F445C3" w:rsidRPr="008475A2" w:rsidTr="00B572F7">
        <w:trPr>
          <w:cantSplit/>
        </w:trPr>
        <w:tc>
          <w:tcPr>
            <w:tcW w:w="3393"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Физическая</w:t>
            </w:r>
            <w:r w:rsidR="00B91898" w:rsidRPr="008475A2">
              <w:rPr>
                <w:rFonts w:ascii="Arial" w:hAnsi="Arial" w:cs="Arial"/>
                <w:color w:val="000000"/>
                <w:sz w:val="20"/>
              </w:rPr>
              <w:t xml:space="preserve"> </w:t>
            </w:r>
            <w:r w:rsidRPr="008475A2">
              <w:rPr>
                <w:rFonts w:ascii="Arial" w:hAnsi="Arial" w:cs="Arial"/>
                <w:color w:val="000000"/>
                <w:sz w:val="20"/>
              </w:rPr>
              <w:t>культура</w:t>
            </w:r>
          </w:p>
        </w:tc>
        <w:tc>
          <w:tcPr>
            <w:tcW w:w="45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11</w:t>
            </w:r>
          </w:p>
        </w:tc>
        <w:tc>
          <w:tcPr>
            <w:tcW w:w="559"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01</w:t>
            </w:r>
          </w:p>
        </w:tc>
        <w:tc>
          <w:tcPr>
            <w:tcW w:w="590"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7,6</w:t>
            </w:r>
          </w:p>
        </w:tc>
      </w:tr>
    </w:tbl>
    <w:p w:rsidR="003F7732" w:rsidRPr="008475A2" w:rsidRDefault="003F7732" w:rsidP="008475A2">
      <w:pPr>
        <w:pStyle w:val="af5"/>
        <w:tabs>
          <w:tab w:val="left" w:pos="6527"/>
        </w:tabs>
        <w:spacing w:before="0" w:beforeAutospacing="0" w:after="0" w:afterAutospacing="0"/>
        <w:jc w:val="both"/>
        <w:rPr>
          <w:rFonts w:ascii="Arial" w:hAnsi="Arial" w:cs="Arial"/>
          <w:color w:val="000000"/>
          <w:sz w:val="20"/>
        </w:rPr>
      </w:pPr>
    </w:p>
    <w:p w:rsidR="003F7732" w:rsidRPr="008475A2" w:rsidRDefault="007D1548" w:rsidP="008475A2">
      <w:pPr>
        <w:pStyle w:val="af5"/>
        <w:tabs>
          <w:tab w:val="left" w:pos="6527"/>
        </w:tabs>
        <w:spacing w:before="0" w:beforeAutospacing="0" w:after="0" w:afterAutospacing="0"/>
        <w:jc w:val="both"/>
        <w:rPr>
          <w:rFonts w:ascii="Arial" w:hAnsi="Arial" w:cs="Arial"/>
          <w:color w:val="000000"/>
          <w:sz w:val="20"/>
        </w:rPr>
      </w:pPr>
      <w:r w:rsidRPr="008475A2">
        <w:rPr>
          <w:rFonts w:ascii="Arial" w:hAnsi="Arial" w:cs="Arial"/>
          <w:color w:val="000000"/>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14"/>
        <w:gridCol w:w="3031"/>
        <w:gridCol w:w="3501"/>
        <w:gridCol w:w="2509"/>
      </w:tblGrid>
      <w:tr w:rsidR="003F7732" w:rsidRPr="008475A2" w:rsidTr="00B572F7">
        <w:trPr>
          <w:cantSplit/>
        </w:trPr>
        <w:tc>
          <w:tcPr>
            <w:tcW w:w="2056"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987"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1957" w:type="pct"/>
            <w:gridSpan w:val="2"/>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i/>
                <w:iCs/>
                <w:color w:val="000000"/>
                <w:sz w:val="20"/>
              </w:rPr>
            </w:pPr>
            <w:r w:rsidRPr="008475A2">
              <w:rPr>
                <w:rFonts w:ascii="Arial" w:hAnsi="Arial" w:cs="Arial"/>
                <w:i/>
                <w:iCs/>
                <w:color w:val="000000"/>
                <w:sz w:val="20"/>
              </w:rPr>
              <w:t>Приложение</w:t>
            </w:r>
            <w:r w:rsidR="00B91898" w:rsidRPr="008475A2">
              <w:rPr>
                <w:rFonts w:ascii="Arial" w:hAnsi="Arial" w:cs="Arial"/>
                <w:i/>
                <w:iCs/>
                <w:color w:val="000000"/>
                <w:sz w:val="20"/>
              </w:rPr>
              <w:t xml:space="preserve"> </w:t>
            </w:r>
            <w:r w:rsidRPr="008475A2">
              <w:rPr>
                <w:rFonts w:ascii="Arial" w:hAnsi="Arial" w:cs="Arial"/>
                <w:i/>
                <w:iCs/>
                <w:color w:val="000000"/>
                <w:sz w:val="20"/>
              </w:rPr>
              <w:t>4</w:t>
            </w:r>
          </w:p>
        </w:tc>
      </w:tr>
      <w:tr w:rsidR="003F7732" w:rsidRPr="008475A2" w:rsidTr="00B572F7">
        <w:trPr>
          <w:cantSplit/>
        </w:trPr>
        <w:tc>
          <w:tcPr>
            <w:tcW w:w="2056"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987"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1957" w:type="pct"/>
            <w:gridSpan w:val="2"/>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i/>
                <w:iCs/>
                <w:color w:val="000000"/>
                <w:sz w:val="20"/>
              </w:rPr>
            </w:pPr>
            <w:r w:rsidRPr="008475A2">
              <w:rPr>
                <w:rFonts w:ascii="Arial" w:hAnsi="Arial" w:cs="Arial"/>
                <w:i/>
                <w:iCs/>
                <w:color w:val="000000"/>
                <w:sz w:val="20"/>
              </w:rPr>
              <w:t>к</w:t>
            </w:r>
            <w:r w:rsidR="00B91898" w:rsidRPr="008475A2">
              <w:rPr>
                <w:rFonts w:ascii="Arial" w:hAnsi="Arial" w:cs="Arial"/>
                <w:i/>
                <w:iCs/>
                <w:color w:val="000000"/>
                <w:sz w:val="20"/>
              </w:rPr>
              <w:t xml:space="preserve"> </w:t>
            </w:r>
            <w:r w:rsidRPr="008475A2">
              <w:rPr>
                <w:rFonts w:ascii="Arial" w:hAnsi="Arial" w:cs="Arial"/>
                <w:i/>
                <w:iCs/>
                <w:color w:val="000000"/>
                <w:sz w:val="20"/>
              </w:rPr>
              <w:t>решению</w:t>
            </w:r>
            <w:r w:rsidR="00B91898" w:rsidRPr="008475A2">
              <w:rPr>
                <w:rFonts w:ascii="Arial" w:hAnsi="Arial" w:cs="Arial"/>
                <w:i/>
                <w:iCs/>
                <w:color w:val="000000"/>
                <w:sz w:val="20"/>
              </w:rPr>
              <w:t xml:space="preserve"> </w:t>
            </w:r>
            <w:r w:rsidRPr="008475A2">
              <w:rPr>
                <w:rFonts w:ascii="Arial" w:hAnsi="Arial" w:cs="Arial"/>
                <w:i/>
                <w:iCs/>
                <w:color w:val="000000"/>
                <w:sz w:val="20"/>
              </w:rPr>
              <w:t>Собрания</w:t>
            </w:r>
            <w:r w:rsidR="00B91898" w:rsidRPr="008475A2">
              <w:rPr>
                <w:rFonts w:ascii="Arial" w:hAnsi="Arial" w:cs="Arial"/>
                <w:i/>
                <w:iCs/>
                <w:color w:val="000000"/>
                <w:sz w:val="20"/>
              </w:rPr>
              <w:t xml:space="preserve"> </w:t>
            </w:r>
            <w:r w:rsidRPr="008475A2">
              <w:rPr>
                <w:rFonts w:ascii="Arial" w:hAnsi="Arial" w:cs="Arial"/>
                <w:i/>
                <w:iCs/>
                <w:color w:val="000000"/>
                <w:sz w:val="20"/>
              </w:rPr>
              <w:t>депутатов</w:t>
            </w:r>
          </w:p>
        </w:tc>
      </w:tr>
      <w:tr w:rsidR="003F7732" w:rsidRPr="008475A2" w:rsidTr="00B572F7">
        <w:trPr>
          <w:cantSplit/>
        </w:trPr>
        <w:tc>
          <w:tcPr>
            <w:tcW w:w="2056"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987"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1957" w:type="pct"/>
            <w:gridSpan w:val="2"/>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i/>
                <w:iCs/>
                <w:color w:val="000000"/>
                <w:sz w:val="20"/>
              </w:rPr>
            </w:pPr>
            <w:proofErr w:type="spellStart"/>
            <w:r w:rsidRPr="008475A2">
              <w:rPr>
                <w:rFonts w:ascii="Arial" w:hAnsi="Arial" w:cs="Arial"/>
                <w:i/>
                <w:iCs/>
                <w:color w:val="000000"/>
                <w:sz w:val="20"/>
              </w:rPr>
              <w:t>Шоршелского</w:t>
            </w:r>
            <w:proofErr w:type="spellEnd"/>
            <w:r w:rsidR="00B91898" w:rsidRPr="008475A2">
              <w:rPr>
                <w:rFonts w:ascii="Arial" w:hAnsi="Arial" w:cs="Arial"/>
                <w:i/>
                <w:iCs/>
                <w:color w:val="000000"/>
                <w:sz w:val="20"/>
              </w:rPr>
              <w:t xml:space="preserve"> </w:t>
            </w:r>
            <w:r w:rsidRPr="008475A2">
              <w:rPr>
                <w:rFonts w:ascii="Arial" w:hAnsi="Arial" w:cs="Arial"/>
                <w:i/>
                <w:iCs/>
                <w:color w:val="000000"/>
                <w:sz w:val="20"/>
              </w:rPr>
              <w:t>сельского</w:t>
            </w:r>
            <w:r w:rsidR="00B91898" w:rsidRPr="008475A2">
              <w:rPr>
                <w:rFonts w:ascii="Arial" w:hAnsi="Arial" w:cs="Arial"/>
                <w:i/>
                <w:iCs/>
                <w:color w:val="000000"/>
                <w:sz w:val="20"/>
              </w:rPr>
              <w:t xml:space="preserve"> </w:t>
            </w:r>
            <w:r w:rsidRPr="008475A2">
              <w:rPr>
                <w:rFonts w:ascii="Arial" w:hAnsi="Arial" w:cs="Arial"/>
                <w:i/>
                <w:iCs/>
                <w:color w:val="000000"/>
                <w:sz w:val="20"/>
              </w:rPr>
              <w:t>поселения</w:t>
            </w:r>
          </w:p>
        </w:tc>
      </w:tr>
      <w:tr w:rsidR="003F7732" w:rsidRPr="008475A2" w:rsidTr="00B572F7">
        <w:trPr>
          <w:cantSplit/>
        </w:trPr>
        <w:tc>
          <w:tcPr>
            <w:tcW w:w="2056"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987"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1957" w:type="pct"/>
            <w:gridSpan w:val="2"/>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i/>
                <w:iCs/>
                <w:color w:val="000000"/>
                <w:sz w:val="20"/>
              </w:rPr>
            </w:pPr>
            <w:r w:rsidRPr="008475A2">
              <w:rPr>
                <w:rFonts w:ascii="Arial" w:hAnsi="Arial" w:cs="Arial"/>
                <w:i/>
                <w:iCs/>
                <w:color w:val="000000"/>
                <w:sz w:val="20"/>
              </w:rPr>
              <w:t>Мариинско-Посадского</w:t>
            </w:r>
            <w:r w:rsidR="00B91898" w:rsidRPr="008475A2">
              <w:rPr>
                <w:rFonts w:ascii="Arial" w:hAnsi="Arial" w:cs="Arial"/>
                <w:i/>
                <w:iCs/>
                <w:color w:val="000000"/>
                <w:sz w:val="20"/>
              </w:rPr>
              <w:t xml:space="preserve"> </w:t>
            </w:r>
            <w:r w:rsidRPr="008475A2">
              <w:rPr>
                <w:rFonts w:ascii="Arial" w:hAnsi="Arial" w:cs="Arial"/>
                <w:i/>
                <w:iCs/>
                <w:color w:val="000000"/>
                <w:sz w:val="20"/>
              </w:rPr>
              <w:t>района</w:t>
            </w:r>
          </w:p>
        </w:tc>
      </w:tr>
      <w:tr w:rsidR="003F7732" w:rsidRPr="008475A2" w:rsidTr="00B572F7">
        <w:trPr>
          <w:cantSplit/>
        </w:trPr>
        <w:tc>
          <w:tcPr>
            <w:tcW w:w="2056"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987"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1957" w:type="pct"/>
            <w:gridSpan w:val="2"/>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i/>
                <w:iCs/>
                <w:color w:val="000000"/>
                <w:sz w:val="20"/>
              </w:rPr>
            </w:pPr>
            <w:r w:rsidRPr="008475A2">
              <w:rPr>
                <w:rFonts w:ascii="Arial" w:hAnsi="Arial" w:cs="Arial"/>
                <w:i/>
                <w:iCs/>
                <w:color w:val="000000"/>
                <w:sz w:val="20"/>
              </w:rPr>
              <w:t>от</w:t>
            </w:r>
            <w:r w:rsidR="00B91898" w:rsidRPr="008475A2">
              <w:rPr>
                <w:rFonts w:ascii="Arial" w:hAnsi="Arial" w:cs="Arial"/>
                <w:i/>
                <w:iCs/>
                <w:color w:val="000000"/>
                <w:sz w:val="20"/>
              </w:rPr>
              <w:t xml:space="preserve"> </w:t>
            </w:r>
            <w:r w:rsidRPr="008475A2">
              <w:rPr>
                <w:rFonts w:ascii="Arial" w:hAnsi="Arial" w:cs="Arial"/>
                <w:i/>
                <w:iCs/>
                <w:color w:val="000000"/>
                <w:sz w:val="20"/>
              </w:rPr>
              <w:t>______________№_______</w:t>
            </w:r>
          </w:p>
        </w:tc>
      </w:tr>
      <w:tr w:rsidR="00BE6209" w:rsidRPr="008475A2" w:rsidTr="00B572F7">
        <w:trPr>
          <w:cantSplit/>
        </w:trPr>
        <w:tc>
          <w:tcPr>
            <w:tcW w:w="2056"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987"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1140"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817"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r>
      <w:tr w:rsidR="00BE6209" w:rsidRPr="008475A2" w:rsidTr="00B572F7">
        <w:trPr>
          <w:cantSplit/>
        </w:trPr>
        <w:tc>
          <w:tcPr>
            <w:tcW w:w="2056"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987"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1140"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817"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p>
        </w:tc>
      </w:tr>
      <w:tr w:rsidR="003F7732" w:rsidRPr="008475A2" w:rsidTr="00B572F7">
        <w:trPr>
          <w:cantSplit/>
        </w:trPr>
        <w:tc>
          <w:tcPr>
            <w:tcW w:w="5000" w:type="pct"/>
            <w:gridSpan w:val="4"/>
            <w:tcBorders>
              <w:top w:val="nil"/>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Источники</w:t>
            </w:r>
            <w:r w:rsidR="00B91898" w:rsidRPr="008475A2">
              <w:rPr>
                <w:rFonts w:ascii="Arial" w:hAnsi="Arial" w:cs="Arial"/>
                <w:b/>
                <w:bCs/>
                <w:color w:val="000000"/>
                <w:sz w:val="20"/>
              </w:rPr>
              <w:t xml:space="preserve"> </w:t>
            </w:r>
            <w:r w:rsidRPr="008475A2">
              <w:rPr>
                <w:rFonts w:ascii="Arial" w:hAnsi="Arial" w:cs="Arial"/>
                <w:b/>
                <w:bCs/>
                <w:color w:val="000000"/>
                <w:sz w:val="20"/>
              </w:rPr>
              <w:t>финансирования</w:t>
            </w:r>
            <w:r w:rsidR="00B91898" w:rsidRPr="008475A2">
              <w:rPr>
                <w:rFonts w:ascii="Arial" w:hAnsi="Arial" w:cs="Arial"/>
                <w:b/>
                <w:bCs/>
                <w:color w:val="000000"/>
                <w:sz w:val="20"/>
              </w:rPr>
              <w:t xml:space="preserve"> </w:t>
            </w:r>
            <w:r w:rsidRPr="008475A2">
              <w:rPr>
                <w:rFonts w:ascii="Arial" w:hAnsi="Arial" w:cs="Arial"/>
                <w:b/>
                <w:bCs/>
                <w:color w:val="000000"/>
                <w:sz w:val="20"/>
              </w:rPr>
              <w:t>дефицита</w:t>
            </w:r>
          </w:p>
        </w:tc>
      </w:tr>
      <w:tr w:rsidR="003F7732" w:rsidRPr="008475A2" w:rsidTr="00B572F7">
        <w:trPr>
          <w:cantSplit/>
        </w:trPr>
        <w:tc>
          <w:tcPr>
            <w:tcW w:w="5000" w:type="pct"/>
            <w:gridSpan w:val="4"/>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бюджета</w:t>
            </w:r>
            <w:r w:rsidR="00B91898" w:rsidRPr="008475A2">
              <w:rPr>
                <w:rFonts w:ascii="Arial" w:hAnsi="Arial" w:cs="Arial"/>
                <w:b/>
                <w:bCs/>
                <w:color w:val="000000"/>
                <w:sz w:val="20"/>
              </w:rPr>
              <w:t xml:space="preserve"> </w:t>
            </w:r>
            <w:proofErr w:type="spellStart"/>
            <w:r w:rsidRPr="008475A2">
              <w:rPr>
                <w:rFonts w:ascii="Arial" w:hAnsi="Arial" w:cs="Arial"/>
                <w:b/>
                <w:bCs/>
                <w:color w:val="000000"/>
                <w:sz w:val="20"/>
              </w:rPr>
              <w:t>Шоршелского</w:t>
            </w:r>
            <w:proofErr w:type="spellEnd"/>
            <w:r w:rsidR="00B91898" w:rsidRPr="008475A2">
              <w:rPr>
                <w:rFonts w:ascii="Arial" w:hAnsi="Arial" w:cs="Arial"/>
                <w:b/>
                <w:bCs/>
                <w:color w:val="000000"/>
                <w:sz w:val="20"/>
              </w:rPr>
              <w:t xml:space="preserve"> </w:t>
            </w:r>
            <w:r w:rsidRPr="008475A2">
              <w:rPr>
                <w:rFonts w:ascii="Arial" w:hAnsi="Arial" w:cs="Arial"/>
                <w:b/>
                <w:bCs/>
                <w:color w:val="000000"/>
                <w:sz w:val="20"/>
              </w:rPr>
              <w:t>сельского</w:t>
            </w:r>
            <w:r w:rsidR="00B91898" w:rsidRPr="008475A2">
              <w:rPr>
                <w:rFonts w:ascii="Arial" w:hAnsi="Arial" w:cs="Arial"/>
                <w:b/>
                <w:bCs/>
                <w:color w:val="000000"/>
                <w:sz w:val="20"/>
              </w:rPr>
              <w:t xml:space="preserve"> </w:t>
            </w:r>
            <w:r w:rsidRPr="008475A2">
              <w:rPr>
                <w:rFonts w:ascii="Arial" w:hAnsi="Arial" w:cs="Arial"/>
                <w:b/>
                <w:bCs/>
                <w:color w:val="000000"/>
                <w:sz w:val="20"/>
              </w:rPr>
              <w:t>поселения</w:t>
            </w:r>
            <w:r w:rsidR="00B91898" w:rsidRPr="008475A2">
              <w:rPr>
                <w:rFonts w:ascii="Arial" w:hAnsi="Arial" w:cs="Arial"/>
                <w:b/>
                <w:bCs/>
                <w:color w:val="000000"/>
                <w:sz w:val="20"/>
              </w:rPr>
              <w:t xml:space="preserve"> </w:t>
            </w:r>
            <w:r w:rsidRPr="008475A2">
              <w:rPr>
                <w:rFonts w:ascii="Arial" w:hAnsi="Arial" w:cs="Arial"/>
                <w:b/>
                <w:bCs/>
                <w:color w:val="000000"/>
                <w:sz w:val="20"/>
              </w:rPr>
              <w:t>Мариинско-Посадского</w:t>
            </w:r>
          </w:p>
        </w:tc>
      </w:tr>
      <w:tr w:rsidR="003F7732" w:rsidRPr="008475A2" w:rsidTr="00B572F7">
        <w:trPr>
          <w:cantSplit/>
        </w:trPr>
        <w:tc>
          <w:tcPr>
            <w:tcW w:w="5000" w:type="pct"/>
            <w:gridSpan w:val="4"/>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района</w:t>
            </w:r>
            <w:r w:rsidR="00B91898" w:rsidRPr="008475A2">
              <w:rPr>
                <w:rFonts w:ascii="Arial" w:hAnsi="Arial" w:cs="Arial"/>
                <w:b/>
                <w:bCs/>
                <w:color w:val="000000"/>
                <w:sz w:val="20"/>
              </w:rPr>
              <w:t xml:space="preserve"> </w:t>
            </w:r>
            <w:r w:rsidRPr="008475A2">
              <w:rPr>
                <w:rFonts w:ascii="Arial" w:hAnsi="Arial" w:cs="Arial"/>
                <w:b/>
                <w:bCs/>
                <w:color w:val="000000"/>
                <w:sz w:val="20"/>
              </w:rPr>
              <w:t>Чувашской</w:t>
            </w:r>
            <w:r w:rsidR="00B91898" w:rsidRPr="008475A2">
              <w:rPr>
                <w:rFonts w:ascii="Arial" w:hAnsi="Arial" w:cs="Arial"/>
                <w:b/>
                <w:bCs/>
                <w:color w:val="000000"/>
                <w:sz w:val="20"/>
              </w:rPr>
              <w:t xml:space="preserve"> </w:t>
            </w:r>
            <w:r w:rsidRPr="008475A2">
              <w:rPr>
                <w:rFonts w:ascii="Arial" w:hAnsi="Arial" w:cs="Arial"/>
                <w:b/>
                <w:bCs/>
                <w:color w:val="000000"/>
                <w:sz w:val="20"/>
              </w:rPr>
              <w:t>Республики</w:t>
            </w:r>
            <w:r w:rsidR="00B91898" w:rsidRPr="008475A2">
              <w:rPr>
                <w:rFonts w:ascii="Arial" w:hAnsi="Arial" w:cs="Arial"/>
                <w:b/>
                <w:bCs/>
                <w:color w:val="000000"/>
                <w:sz w:val="20"/>
              </w:rPr>
              <w:t xml:space="preserve"> </w:t>
            </w:r>
            <w:r w:rsidRPr="008475A2">
              <w:rPr>
                <w:rFonts w:ascii="Arial" w:hAnsi="Arial" w:cs="Arial"/>
                <w:b/>
                <w:bCs/>
                <w:color w:val="000000"/>
                <w:sz w:val="20"/>
              </w:rPr>
              <w:t>по</w:t>
            </w:r>
            <w:r w:rsidR="00B91898" w:rsidRPr="008475A2">
              <w:rPr>
                <w:rFonts w:ascii="Arial" w:hAnsi="Arial" w:cs="Arial"/>
                <w:b/>
                <w:bCs/>
                <w:color w:val="000000"/>
                <w:sz w:val="20"/>
              </w:rPr>
              <w:t xml:space="preserve"> </w:t>
            </w:r>
            <w:r w:rsidRPr="008475A2">
              <w:rPr>
                <w:rFonts w:ascii="Arial" w:hAnsi="Arial" w:cs="Arial"/>
                <w:b/>
                <w:bCs/>
                <w:color w:val="000000"/>
                <w:sz w:val="20"/>
              </w:rPr>
              <w:t>кодам</w:t>
            </w:r>
            <w:r w:rsidR="00B91898" w:rsidRPr="008475A2">
              <w:rPr>
                <w:rFonts w:ascii="Arial" w:hAnsi="Arial" w:cs="Arial"/>
                <w:b/>
                <w:bCs/>
                <w:color w:val="000000"/>
                <w:sz w:val="20"/>
              </w:rPr>
              <w:t xml:space="preserve"> </w:t>
            </w:r>
            <w:r w:rsidRPr="008475A2">
              <w:rPr>
                <w:rFonts w:ascii="Arial" w:hAnsi="Arial" w:cs="Arial"/>
                <w:b/>
                <w:bCs/>
                <w:color w:val="000000"/>
                <w:sz w:val="20"/>
              </w:rPr>
              <w:t>классификации</w:t>
            </w:r>
            <w:r w:rsidR="00B91898" w:rsidRPr="008475A2">
              <w:rPr>
                <w:rFonts w:ascii="Arial" w:hAnsi="Arial" w:cs="Arial"/>
                <w:b/>
                <w:bCs/>
                <w:color w:val="000000"/>
                <w:sz w:val="20"/>
              </w:rPr>
              <w:t xml:space="preserve"> </w:t>
            </w:r>
            <w:r w:rsidRPr="008475A2">
              <w:rPr>
                <w:rFonts w:ascii="Arial" w:hAnsi="Arial" w:cs="Arial"/>
                <w:b/>
                <w:bCs/>
                <w:color w:val="000000"/>
                <w:sz w:val="20"/>
              </w:rPr>
              <w:t>источников</w:t>
            </w:r>
          </w:p>
        </w:tc>
      </w:tr>
      <w:tr w:rsidR="003F7732" w:rsidRPr="008475A2" w:rsidTr="00B572F7">
        <w:trPr>
          <w:cantSplit/>
        </w:trPr>
        <w:tc>
          <w:tcPr>
            <w:tcW w:w="5000" w:type="pct"/>
            <w:gridSpan w:val="4"/>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финансирования</w:t>
            </w:r>
            <w:r w:rsidR="00B91898" w:rsidRPr="008475A2">
              <w:rPr>
                <w:rFonts w:ascii="Arial" w:hAnsi="Arial" w:cs="Arial"/>
                <w:b/>
                <w:bCs/>
                <w:color w:val="000000"/>
                <w:sz w:val="20"/>
              </w:rPr>
              <w:t xml:space="preserve"> </w:t>
            </w:r>
            <w:r w:rsidRPr="008475A2">
              <w:rPr>
                <w:rFonts w:ascii="Arial" w:hAnsi="Arial" w:cs="Arial"/>
                <w:b/>
                <w:bCs/>
                <w:color w:val="000000"/>
                <w:sz w:val="20"/>
              </w:rPr>
              <w:t>дефицита</w:t>
            </w:r>
            <w:r w:rsidR="00B91898" w:rsidRPr="008475A2">
              <w:rPr>
                <w:rFonts w:ascii="Arial" w:hAnsi="Arial" w:cs="Arial"/>
                <w:b/>
                <w:bCs/>
                <w:color w:val="000000"/>
                <w:sz w:val="20"/>
              </w:rPr>
              <w:t xml:space="preserve"> </w:t>
            </w:r>
            <w:r w:rsidRPr="008475A2">
              <w:rPr>
                <w:rFonts w:ascii="Arial" w:hAnsi="Arial" w:cs="Arial"/>
                <w:b/>
                <w:bCs/>
                <w:color w:val="000000"/>
                <w:sz w:val="20"/>
              </w:rPr>
              <w:t>бюджета</w:t>
            </w:r>
            <w:r w:rsidR="00B91898" w:rsidRPr="008475A2">
              <w:rPr>
                <w:rFonts w:ascii="Arial" w:hAnsi="Arial" w:cs="Arial"/>
                <w:b/>
                <w:bCs/>
                <w:color w:val="000000"/>
                <w:sz w:val="20"/>
              </w:rPr>
              <w:t xml:space="preserve"> </w:t>
            </w:r>
            <w:r w:rsidRPr="008475A2">
              <w:rPr>
                <w:rFonts w:ascii="Arial" w:hAnsi="Arial" w:cs="Arial"/>
                <w:b/>
                <w:bCs/>
                <w:color w:val="000000"/>
                <w:sz w:val="20"/>
              </w:rPr>
              <w:t>за</w:t>
            </w:r>
            <w:r w:rsidR="00B91898" w:rsidRPr="008475A2">
              <w:rPr>
                <w:rFonts w:ascii="Arial" w:hAnsi="Arial" w:cs="Arial"/>
                <w:b/>
                <w:bCs/>
                <w:color w:val="000000"/>
                <w:sz w:val="20"/>
              </w:rPr>
              <w:t xml:space="preserve"> </w:t>
            </w:r>
            <w:r w:rsidRPr="008475A2">
              <w:rPr>
                <w:rFonts w:ascii="Arial" w:hAnsi="Arial" w:cs="Arial"/>
                <w:b/>
                <w:bCs/>
                <w:color w:val="000000"/>
                <w:sz w:val="20"/>
              </w:rPr>
              <w:t>2019</w:t>
            </w:r>
          </w:p>
        </w:tc>
      </w:tr>
      <w:tr w:rsidR="00BE6209" w:rsidRPr="008475A2" w:rsidTr="00B572F7">
        <w:trPr>
          <w:cantSplit/>
        </w:trPr>
        <w:tc>
          <w:tcPr>
            <w:tcW w:w="2056" w:type="pct"/>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987" w:type="pct"/>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1140" w:type="pct"/>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817" w:type="pct"/>
            <w:shd w:val="clear" w:color="auto" w:fill="auto"/>
            <w:noWrap/>
            <w:vAlign w:val="center"/>
            <w:hideMark/>
          </w:tcPr>
          <w:p w:rsidR="003F7732" w:rsidRPr="008475A2" w:rsidRDefault="003F7732" w:rsidP="00B572F7">
            <w:pPr>
              <w:jc w:val="center"/>
              <w:rPr>
                <w:rFonts w:ascii="Arial" w:hAnsi="Arial" w:cs="Arial"/>
                <w:color w:val="000000"/>
                <w:sz w:val="20"/>
              </w:rPr>
            </w:pPr>
          </w:p>
        </w:tc>
      </w:tr>
      <w:tr w:rsidR="00BE6209" w:rsidRPr="008475A2" w:rsidTr="00B572F7">
        <w:trPr>
          <w:cantSplit/>
        </w:trPr>
        <w:tc>
          <w:tcPr>
            <w:tcW w:w="2056" w:type="pct"/>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987" w:type="pct"/>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1140" w:type="pct"/>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817" w:type="pct"/>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(тыс</w:t>
            </w:r>
            <w:proofErr w:type="gramStart"/>
            <w:r w:rsidRPr="008475A2">
              <w:rPr>
                <w:rFonts w:ascii="Arial" w:hAnsi="Arial" w:cs="Arial"/>
                <w:color w:val="000000"/>
                <w:sz w:val="20"/>
              </w:rPr>
              <w:t>.р</w:t>
            </w:r>
            <w:proofErr w:type="gramEnd"/>
            <w:r w:rsidRPr="008475A2">
              <w:rPr>
                <w:rFonts w:ascii="Arial" w:hAnsi="Arial" w:cs="Arial"/>
                <w:color w:val="000000"/>
                <w:sz w:val="20"/>
              </w:rPr>
              <w:t>ублей)</w:t>
            </w:r>
          </w:p>
        </w:tc>
      </w:tr>
      <w:tr w:rsidR="003F7732" w:rsidRPr="008475A2" w:rsidTr="00B572F7">
        <w:tc>
          <w:tcPr>
            <w:tcW w:w="2056" w:type="pct"/>
            <w:vMerge w:val="restart"/>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Наименование</w:t>
            </w:r>
            <w:r w:rsidR="00B91898" w:rsidRPr="008475A2">
              <w:rPr>
                <w:rFonts w:ascii="Arial" w:hAnsi="Arial" w:cs="Arial"/>
                <w:color w:val="000000"/>
                <w:sz w:val="20"/>
              </w:rPr>
              <w:t xml:space="preserve"> </w:t>
            </w:r>
            <w:r w:rsidRPr="008475A2">
              <w:rPr>
                <w:rFonts w:ascii="Arial" w:hAnsi="Arial" w:cs="Arial"/>
                <w:color w:val="000000"/>
                <w:sz w:val="20"/>
              </w:rPr>
              <w:t>показателя</w:t>
            </w:r>
          </w:p>
        </w:tc>
        <w:tc>
          <w:tcPr>
            <w:tcW w:w="2127" w:type="pct"/>
            <w:gridSpan w:val="2"/>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Код</w:t>
            </w:r>
            <w:r w:rsidR="00B91898" w:rsidRPr="008475A2">
              <w:rPr>
                <w:rFonts w:ascii="Arial" w:hAnsi="Arial" w:cs="Arial"/>
                <w:color w:val="000000"/>
                <w:sz w:val="20"/>
              </w:rPr>
              <w:t xml:space="preserve"> </w:t>
            </w:r>
            <w:r w:rsidRPr="008475A2">
              <w:rPr>
                <w:rFonts w:ascii="Arial" w:hAnsi="Arial" w:cs="Arial"/>
                <w:color w:val="000000"/>
                <w:sz w:val="20"/>
              </w:rPr>
              <w:t>бюджетной</w:t>
            </w:r>
            <w:r w:rsidR="00B91898" w:rsidRPr="008475A2">
              <w:rPr>
                <w:rFonts w:ascii="Arial" w:hAnsi="Arial" w:cs="Arial"/>
                <w:color w:val="000000"/>
                <w:sz w:val="20"/>
              </w:rPr>
              <w:t xml:space="preserve"> </w:t>
            </w:r>
            <w:r w:rsidRPr="008475A2">
              <w:rPr>
                <w:rFonts w:ascii="Arial" w:hAnsi="Arial" w:cs="Arial"/>
                <w:color w:val="000000"/>
                <w:sz w:val="20"/>
              </w:rPr>
              <w:t>классификации</w:t>
            </w:r>
          </w:p>
        </w:tc>
        <w:tc>
          <w:tcPr>
            <w:tcW w:w="817" w:type="pct"/>
            <w:vMerge w:val="restart"/>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Кассовое</w:t>
            </w:r>
            <w:r w:rsidR="00B91898" w:rsidRPr="008475A2">
              <w:rPr>
                <w:rFonts w:ascii="Arial" w:hAnsi="Arial" w:cs="Arial"/>
                <w:color w:val="000000"/>
                <w:sz w:val="20"/>
              </w:rPr>
              <w:t xml:space="preserve"> </w:t>
            </w:r>
            <w:r w:rsidRPr="008475A2">
              <w:rPr>
                <w:rFonts w:ascii="Arial" w:hAnsi="Arial" w:cs="Arial"/>
                <w:color w:val="000000"/>
                <w:sz w:val="20"/>
              </w:rPr>
              <w:t>исполнение</w:t>
            </w:r>
          </w:p>
        </w:tc>
      </w:tr>
      <w:tr w:rsidR="00BE6209" w:rsidRPr="008475A2" w:rsidTr="00B572F7">
        <w:tc>
          <w:tcPr>
            <w:tcW w:w="2056" w:type="pct"/>
            <w:vMerge/>
            <w:vAlign w:val="center"/>
            <w:hideMark/>
          </w:tcPr>
          <w:p w:rsidR="003F7732" w:rsidRPr="008475A2" w:rsidRDefault="003F7732" w:rsidP="00B572F7">
            <w:pPr>
              <w:jc w:val="center"/>
              <w:rPr>
                <w:rFonts w:ascii="Arial" w:hAnsi="Arial" w:cs="Arial"/>
                <w:color w:val="000000"/>
                <w:sz w:val="20"/>
              </w:rPr>
            </w:pPr>
          </w:p>
        </w:tc>
        <w:tc>
          <w:tcPr>
            <w:tcW w:w="987" w:type="pct"/>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администратора</w:t>
            </w:r>
            <w:r w:rsidR="00B91898" w:rsidRPr="008475A2">
              <w:rPr>
                <w:rFonts w:ascii="Arial" w:hAnsi="Arial" w:cs="Arial"/>
                <w:color w:val="000000"/>
                <w:sz w:val="20"/>
              </w:rPr>
              <w:t xml:space="preserve"> </w:t>
            </w:r>
            <w:r w:rsidRPr="008475A2">
              <w:rPr>
                <w:rFonts w:ascii="Arial" w:hAnsi="Arial" w:cs="Arial"/>
                <w:color w:val="000000"/>
                <w:sz w:val="20"/>
              </w:rPr>
              <w:t>источника</w:t>
            </w:r>
            <w:r w:rsidR="00B91898" w:rsidRPr="008475A2">
              <w:rPr>
                <w:rFonts w:ascii="Arial" w:hAnsi="Arial" w:cs="Arial"/>
                <w:color w:val="000000"/>
                <w:sz w:val="20"/>
              </w:rPr>
              <w:t xml:space="preserve"> </w:t>
            </w:r>
            <w:r w:rsidRPr="008475A2">
              <w:rPr>
                <w:rFonts w:ascii="Arial" w:hAnsi="Arial" w:cs="Arial"/>
                <w:color w:val="000000"/>
                <w:sz w:val="20"/>
              </w:rPr>
              <w:t>финансирования</w:t>
            </w:r>
          </w:p>
        </w:tc>
        <w:tc>
          <w:tcPr>
            <w:tcW w:w="1140" w:type="pct"/>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источника</w:t>
            </w:r>
            <w:r w:rsidR="00B91898" w:rsidRPr="008475A2">
              <w:rPr>
                <w:rFonts w:ascii="Arial" w:hAnsi="Arial" w:cs="Arial"/>
                <w:color w:val="000000"/>
                <w:sz w:val="20"/>
              </w:rPr>
              <w:t xml:space="preserve"> </w:t>
            </w:r>
            <w:r w:rsidRPr="008475A2">
              <w:rPr>
                <w:rFonts w:ascii="Arial" w:hAnsi="Arial" w:cs="Arial"/>
                <w:color w:val="000000"/>
                <w:sz w:val="20"/>
              </w:rPr>
              <w:t>финансирования</w:t>
            </w:r>
          </w:p>
        </w:tc>
        <w:tc>
          <w:tcPr>
            <w:tcW w:w="817" w:type="pct"/>
            <w:vMerge/>
            <w:vAlign w:val="center"/>
            <w:hideMark/>
          </w:tcPr>
          <w:p w:rsidR="003F7732" w:rsidRPr="008475A2" w:rsidRDefault="003F7732" w:rsidP="00B572F7">
            <w:pPr>
              <w:jc w:val="center"/>
              <w:rPr>
                <w:rFonts w:ascii="Arial" w:hAnsi="Arial" w:cs="Arial"/>
                <w:color w:val="000000"/>
                <w:sz w:val="20"/>
              </w:rPr>
            </w:pPr>
          </w:p>
        </w:tc>
      </w:tr>
      <w:tr w:rsidR="00BE6209" w:rsidRPr="008475A2" w:rsidTr="00B572F7">
        <w:trPr>
          <w:cantSplit/>
        </w:trPr>
        <w:tc>
          <w:tcPr>
            <w:tcW w:w="2056" w:type="pct"/>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w:t>
            </w:r>
          </w:p>
        </w:tc>
        <w:tc>
          <w:tcPr>
            <w:tcW w:w="987" w:type="pct"/>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2</w:t>
            </w:r>
          </w:p>
        </w:tc>
        <w:tc>
          <w:tcPr>
            <w:tcW w:w="1140" w:type="pct"/>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3</w:t>
            </w:r>
          </w:p>
        </w:tc>
        <w:tc>
          <w:tcPr>
            <w:tcW w:w="817" w:type="pct"/>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4</w:t>
            </w:r>
          </w:p>
        </w:tc>
      </w:tr>
      <w:tr w:rsidR="00BE6209" w:rsidRPr="008475A2" w:rsidTr="00B572F7">
        <w:trPr>
          <w:cantSplit/>
        </w:trPr>
        <w:tc>
          <w:tcPr>
            <w:tcW w:w="2056" w:type="pct"/>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987" w:type="pct"/>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1140" w:type="pct"/>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817" w:type="pct"/>
            <w:shd w:val="clear" w:color="auto" w:fill="auto"/>
            <w:noWrap/>
            <w:vAlign w:val="center"/>
            <w:hideMark/>
          </w:tcPr>
          <w:p w:rsidR="003F7732" w:rsidRPr="008475A2" w:rsidRDefault="003F7732" w:rsidP="00B572F7">
            <w:pPr>
              <w:jc w:val="center"/>
              <w:rPr>
                <w:rFonts w:ascii="Arial" w:hAnsi="Arial" w:cs="Arial"/>
                <w:color w:val="000000"/>
                <w:sz w:val="20"/>
              </w:rPr>
            </w:pPr>
          </w:p>
        </w:tc>
      </w:tr>
      <w:tr w:rsidR="00BE6209" w:rsidRPr="008475A2" w:rsidTr="00B572F7">
        <w:trPr>
          <w:cantSplit/>
        </w:trPr>
        <w:tc>
          <w:tcPr>
            <w:tcW w:w="2056" w:type="pct"/>
            <w:shd w:val="clear" w:color="auto" w:fill="auto"/>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Источники</w:t>
            </w:r>
            <w:r w:rsidR="00B91898" w:rsidRPr="008475A2">
              <w:rPr>
                <w:rFonts w:ascii="Arial" w:hAnsi="Arial" w:cs="Arial"/>
                <w:b/>
                <w:bCs/>
                <w:color w:val="000000"/>
                <w:sz w:val="20"/>
              </w:rPr>
              <w:t xml:space="preserve"> </w:t>
            </w:r>
            <w:r w:rsidRPr="008475A2">
              <w:rPr>
                <w:rFonts w:ascii="Arial" w:hAnsi="Arial" w:cs="Arial"/>
                <w:b/>
                <w:bCs/>
                <w:color w:val="000000"/>
                <w:sz w:val="20"/>
              </w:rPr>
              <w:t>финансирования</w:t>
            </w:r>
            <w:r w:rsidR="00B91898" w:rsidRPr="008475A2">
              <w:rPr>
                <w:rFonts w:ascii="Arial" w:hAnsi="Arial" w:cs="Arial"/>
                <w:b/>
                <w:bCs/>
                <w:color w:val="000000"/>
                <w:sz w:val="20"/>
              </w:rPr>
              <w:t xml:space="preserve"> </w:t>
            </w:r>
            <w:r w:rsidRPr="008475A2">
              <w:rPr>
                <w:rFonts w:ascii="Arial" w:hAnsi="Arial" w:cs="Arial"/>
                <w:b/>
                <w:bCs/>
                <w:color w:val="000000"/>
                <w:sz w:val="20"/>
              </w:rPr>
              <w:t>дефицита</w:t>
            </w:r>
            <w:r w:rsidR="00B91898" w:rsidRPr="008475A2">
              <w:rPr>
                <w:rFonts w:ascii="Arial" w:hAnsi="Arial" w:cs="Arial"/>
                <w:b/>
                <w:bCs/>
                <w:color w:val="000000"/>
                <w:sz w:val="20"/>
              </w:rPr>
              <w:t xml:space="preserve"> </w:t>
            </w:r>
            <w:r w:rsidRPr="008475A2">
              <w:rPr>
                <w:rFonts w:ascii="Arial" w:hAnsi="Arial" w:cs="Arial"/>
                <w:b/>
                <w:bCs/>
                <w:color w:val="000000"/>
                <w:sz w:val="20"/>
              </w:rPr>
              <w:t>(</w:t>
            </w:r>
            <w:proofErr w:type="spellStart"/>
            <w:r w:rsidRPr="008475A2">
              <w:rPr>
                <w:rFonts w:ascii="Arial" w:hAnsi="Arial" w:cs="Arial"/>
                <w:b/>
                <w:bCs/>
                <w:color w:val="000000"/>
                <w:sz w:val="20"/>
              </w:rPr>
              <w:t>профицита</w:t>
            </w:r>
            <w:proofErr w:type="spellEnd"/>
            <w:r w:rsidRPr="008475A2">
              <w:rPr>
                <w:rFonts w:ascii="Arial" w:hAnsi="Arial" w:cs="Arial"/>
                <w:b/>
                <w:bCs/>
                <w:color w:val="000000"/>
                <w:sz w:val="20"/>
              </w:rPr>
              <w:t>)</w:t>
            </w:r>
            <w:r w:rsidR="00B91898" w:rsidRPr="008475A2">
              <w:rPr>
                <w:rFonts w:ascii="Arial" w:hAnsi="Arial" w:cs="Arial"/>
                <w:b/>
                <w:bCs/>
                <w:color w:val="000000"/>
                <w:sz w:val="20"/>
              </w:rPr>
              <w:t xml:space="preserve"> </w:t>
            </w:r>
            <w:r w:rsidRPr="008475A2">
              <w:rPr>
                <w:rFonts w:ascii="Arial" w:hAnsi="Arial" w:cs="Arial"/>
                <w:b/>
                <w:bCs/>
                <w:color w:val="000000"/>
                <w:sz w:val="20"/>
              </w:rPr>
              <w:t>бюдж</w:t>
            </w:r>
            <w:r w:rsidRPr="008475A2">
              <w:rPr>
                <w:rFonts w:ascii="Arial" w:hAnsi="Arial" w:cs="Arial"/>
                <w:b/>
                <w:bCs/>
                <w:color w:val="000000"/>
                <w:sz w:val="20"/>
              </w:rPr>
              <w:t>е</w:t>
            </w:r>
            <w:r w:rsidRPr="008475A2">
              <w:rPr>
                <w:rFonts w:ascii="Arial" w:hAnsi="Arial" w:cs="Arial"/>
                <w:b/>
                <w:bCs/>
                <w:color w:val="000000"/>
                <w:sz w:val="20"/>
              </w:rPr>
              <w:t>та</w:t>
            </w:r>
            <w:r w:rsidR="00B91898" w:rsidRPr="008475A2">
              <w:rPr>
                <w:rFonts w:ascii="Arial" w:hAnsi="Arial" w:cs="Arial"/>
                <w:b/>
                <w:bCs/>
                <w:color w:val="000000"/>
                <w:sz w:val="20"/>
              </w:rPr>
              <w:t xml:space="preserve"> </w:t>
            </w:r>
            <w:proofErr w:type="spellStart"/>
            <w:r w:rsidRPr="008475A2">
              <w:rPr>
                <w:rFonts w:ascii="Arial" w:hAnsi="Arial" w:cs="Arial"/>
                <w:b/>
                <w:bCs/>
                <w:color w:val="000000"/>
                <w:sz w:val="20"/>
              </w:rPr>
              <w:t>Шоршелского</w:t>
            </w:r>
            <w:proofErr w:type="spellEnd"/>
            <w:r w:rsidR="00B91898" w:rsidRPr="008475A2">
              <w:rPr>
                <w:rFonts w:ascii="Arial" w:hAnsi="Arial" w:cs="Arial"/>
                <w:b/>
                <w:bCs/>
                <w:color w:val="000000"/>
                <w:sz w:val="20"/>
              </w:rPr>
              <w:t xml:space="preserve"> </w:t>
            </w:r>
            <w:r w:rsidRPr="008475A2">
              <w:rPr>
                <w:rFonts w:ascii="Arial" w:hAnsi="Arial" w:cs="Arial"/>
                <w:b/>
                <w:bCs/>
                <w:color w:val="000000"/>
                <w:sz w:val="20"/>
              </w:rPr>
              <w:t>сельского</w:t>
            </w:r>
            <w:r w:rsidR="00B91898" w:rsidRPr="008475A2">
              <w:rPr>
                <w:rFonts w:ascii="Arial" w:hAnsi="Arial" w:cs="Arial"/>
                <w:b/>
                <w:bCs/>
                <w:color w:val="000000"/>
                <w:sz w:val="20"/>
              </w:rPr>
              <w:t xml:space="preserve"> </w:t>
            </w:r>
            <w:r w:rsidRPr="008475A2">
              <w:rPr>
                <w:rFonts w:ascii="Arial" w:hAnsi="Arial" w:cs="Arial"/>
                <w:b/>
                <w:bCs/>
                <w:color w:val="000000"/>
                <w:sz w:val="20"/>
              </w:rPr>
              <w:t>поселения</w:t>
            </w:r>
            <w:r w:rsidR="00B91898" w:rsidRPr="008475A2">
              <w:rPr>
                <w:rFonts w:ascii="Arial" w:hAnsi="Arial" w:cs="Arial"/>
                <w:b/>
                <w:bCs/>
                <w:color w:val="000000"/>
                <w:sz w:val="20"/>
              </w:rPr>
              <w:t xml:space="preserve"> </w:t>
            </w:r>
            <w:r w:rsidRPr="008475A2">
              <w:rPr>
                <w:rFonts w:ascii="Arial" w:hAnsi="Arial" w:cs="Arial"/>
                <w:b/>
                <w:bCs/>
                <w:color w:val="000000"/>
                <w:sz w:val="20"/>
              </w:rPr>
              <w:t>Мариинско-Посадского</w:t>
            </w:r>
            <w:r w:rsidR="00B91898" w:rsidRPr="008475A2">
              <w:rPr>
                <w:rFonts w:ascii="Arial" w:hAnsi="Arial" w:cs="Arial"/>
                <w:b/>
                <w:bCs/>
                <w:color w:val="000000"/>
                <w:sz w:val="20"/>
              </w:rPr>
              <w:t xml:space="preserve"> </w:t>
            </w:r>
            <w:r w:rsidRPr="008475A2">
              <w:rPr>
                <w:rFonts w:ascii="Arial" w:hAnsi="Arial" w:cs="Arial"/>
                <w:b/>
                <w:bCs/>
                <w:color w:val="000000"/>
                <w:sz w:val="20"/>
              </w:rPr>
              <w:t>района</w:t>
            </w:r>
            <w:r w:rsidR="00B91898" w:rsidRPr="008475A2">
              <w:rPr>
                <w:rFonts w:ascii="Arial" w:hAnsi="Arial" w:cs="Arial"/>
                <w:b/>
                <w:bCs/>
                <w:color w:val="000000"/>
                <w:sz w:val="20"/>
              </w:rPr>
              <w:t xml:space="preserve"> </w:t>
            </w:r>
            <w:r w:rsidRPr="008475A2">
              <w:rPr>
                <w:rFonts w:ascii="Arial" w:hAnsi="Arial" w:cs="Arial"/>
                <w:b/>
                <w:bCs/>
                <w:color w:val="000000"/>
                <w:sz w:val="20"/>
              </w:rPr>
              <w:t>Чувашской</w:t>
            </w:r>
            <w:r w:rsidR="00B91898" w:rsidRPr="008475A2">
              <w:rPr>
                <w:rFonts w:ascii="Arial" w:hAnsi="Arial" w:cs="Arial"/>
                <w:b/>
                <w:bCs/>
                <w:color w:val="000000"/>
                <w:sz w:val="20"/>
              </w:rPr>
              <w:t xml:space="preserve"> </w:t>
            </w:r>
            <w:r w:rsidRPr="008475A2">
              <w:rPr>
                <w:rFonts w:ascii="Arial" w:hAnsi="Arial" w:cs="Arial"/>
                <w:b/>
                <w:bCs/>
                <w:color w:val="000000"/>
                <w:sz w:val="20"/>
              </w:rPr>
              <w:t>Республики</w:t>
            </w:r>
            <w:r w:rsidR="00B91898" w:rsidRPr="008475A2">
              <w:rPr>
                <w:rFonts w:ascii="Arial" w:hAnsi="Arial" w:cs="Arial"/>
                <w:b/>
                <w:bCs/>
                <w:color w:val="000000"/>
                <w:sz w:val="20"/>
              </w:rPr>
              <w:t xml:space="preserve"> </w:t>
            </w:r>
            <w:r w:rsidRPr="008475A2">
              <w:rPr>
                <w:rFonts w:ascii="Arial" w:hAnsi="Arial" w:cs="Arial"/>
                <w:b/>
                <w:bCs/>
                <w:color w:val="000000"/>
                <w:sz w:val="20"/>
              </w:rPr>
              <w:t>-</w:t>
            </w:r>
            <w:r w:rsidR="00B91898" w:rsidRPr="008475A2">
              <w:rPr>
                <w:rFonts w:ascii="Arial" w:hAnsi="Arial" w:cs="Arial"/>
                <w:b/>
                <w:bCs/>
                <w:color w:val="000000"/>
                <w:sz w:val="20"/>
              </w:rPr>
              <w:t xml:space="preserve"> </w:t>
            </w:r>
            <w:r w:rsidRPr="008475A2">
              <w:rPr>
                <w:rFonts w:ascii="Arial" w:hAnsi="Arial" w:cs="Arial"/>
                <w:b/>
                <w:bCs/>
                <w:color w:val="000000"/>
                <w:sz w:val="20"/>
              </w:rPr>
              <w:t>всего</w:t>
            </w:r>
          </w:p>
        </w:tc>
        <w:tc>
          <w:tcPr>
            <w:tcW w:w="987" w:type="pct"/>
            <w:shd w:val="clear" w:color="auto" w:fill="auto"/>
            <w:noWrap/>
            <w:vAlign w:val="center"/>
            <w:hideMark/>
          </w:tcPr>
          <w:p w:rsidR="003F7732" w:rsidRPr="008475A2" w:rsidRDefault="003F7732" w:rsidP="00B572F7">
            <w:pPr>
              <w:jc w:val="center"/>
              <w:rPr>
                <w:rFonts w:ascii="Arial" w:hAnsi="Arial" w:cs="Arial"/>
                <w:b/>
                <w:bCs/>
                <w:color w:val="000000"/>
                <w:sz w:val="20"/>
              </w:rPr>
            </w:pPr>
          </w:p>
        </w:tc>
        <w:tc>
          <w:tcPr>
            <w:tcW w:w="1140" w:type="pct"/>
            <w:shd w:val="clear" w:color="auto" w:fill="auto"/>
            <w:noWrap/>
            <w:vAlign w:val="center"/>
            <w:hideMark/>
          </w:tcPr>
          <w:p w:rsidR="003F7732" w:rsidRPr="008475A2" w:rsidRDefault="003F7732" w:rsidP="00B572F7">
            <w:pPr>
              <w:jc w:val="center"/>
              <w:rPr>
                <w:rFonts w:ascii="Arial" w:hAnsi="Arial" w:cs="Arial"/>
                <w:b/>
                <w:bCs/>
                <w:color w:val="000000"/>
                <w:sz w:val="20"/>
              </w:rPr>
            </w:pPr>
          </w:p>
        </w:tc>
        <w:tc>
          <w:tcPr>
            <w:tcW w:w="817" w:type="pct"/>
            <w:shd w:val="clear" w:color="000000"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-342,2</w:t>
            </w:r>
          </w:p>
        </w:tc>
      </w:tr>
      <w:tr w:rsidR="00BE6209" w:rsidRPr="008475A2" w:rsidTr="00B572F7">
        <w:trPr>
          <w:cantSplit/>
        </w:trPr>
        <w:tc>
          <w:tcPr>
            <w:tcW w:w="2056" w:type="pct"/>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том</w:t>
            </w:r>
            <w:r w:rsidR="00B91898" w:rsidRPr="008475A2">
              <w:rPr>
                <w:rFonts w:ascii="Arial" w:hAnsi="Arial" w:cs="Arial"/>
                <w:color w:val="000000"/>
                <w:sz w:val="20"/>
              </w:rPr>
              <w:t xml:space="preserve"> </w:t>
            </w:r>
            <w:r w:rsidRPr="008475A2">
              <w:rPr>
                <w:rFonts w:ascii="Arial" w:hAnsi="Arial" w:cs="Arial"/>
                <w:color w:val="000000"/>
                <w:sz w:val="20"/>
              </w:rPr>
              <w:t>числе:</w:t>
            </w:r>
          </w:p>
        </w:tc>
        <w:tc>
          <w:tcPr>
            <w:tcW w:w="987" w:type="pct"/>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1140" w:type="pct"/>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817" w:type="pct"/>
            <w:shd w:val="clear" w:color="000000"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r>
      <w:tr w:rsidR="00BE6209" w:rsidRPr="008475A2" w:rsidTr="00B572F7">
        <w:trPr>
          <w:cantSplit/>
        </w:trPr>
        <w:tc>
          <w:tcPr>
            <w:tcW w:w="2056" w:type="pct"/>
            <w:shd w:val="clear" w:color="auto" w:fill="auto"/>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Источники</w:t>
            </w:r>
            <w:r w:rsidR="00B91898" w:rsidRPr="008475A2">
              <w:rPr>
                <w:rFonts w:ascii="Arial" w:hAnsi="Arial" w:cs="Arial"/>
                <w:b/>
                <w:bCs/>
                <w:color w:val="000000"/>
                <w:sz w:val="20"/>
              </w:rPr>
              <w:t xml:space="preserve"> </w:t>
            </w:r>
            <w:r w:rsidRPr="008475A2">
              <w:rPr>
                <w:rFonts w:ascii="Arial" w:hAnsi="Arial" w:cs="Arial"/>
                <w:b/>
                <w:bCs/>
                <w:color w:val="000000"/>
                <w:sz w:val="20"/>
              </w:rPr>
              <w:t>внутреннего</w:t>
            </w:r>
            <w:r w:rsidR="00B91898" w:rsidRPr="008475A2">
              <w:rPr>
                <w:rFonts w:ascii="Arial" w:hAnsi="Arial" w:cs="Arial"/>
                <w:b/>
                <w:bCs/>
                <w:color w:val="000000"/>
                <w:sz w:val="20"/>
              </w:rPr>
              <w:t xml:space="preserve"> </w:t>
            </w:r>
            <w:r w:rsidRPr="008475A2">
              <w:rPr>
                <w:rFonts w:ascii="Arial" w:hAnsi="Arial" w:cs="Arial"/>
                <w:b/>
                <w:bCs/>
                <w:color w:val="000000"/>
                <w:sz w:val="20"/>
              </w:rPr>
              <w:t>финансирования</w:t>
            </w:r>
            <w:r w:rsidR="00B91898" w:rsidRPr="008475A2">
              <w:rPr>
                <w:rFonts w:ascii="Arial" w:hAnsi="Arial" w:cs="Arial"/>
                <w:b/>
                <w:bCs/>
                <w:color w:val="000000"/>
                <w:sz w:val="20"/>
              </w:rPr>
              <w:t xml:space="preserve"> </w:t>
            </w:r>
            <w:r w:rsidRPr="008475A2">
              <w:rPr>
                <w:rFonts w:ascii="Arial" w:hAnsi="Arial" w:cs="Arial"/>
                <w:b/>
                <w:bCs/>
                <w:color w:val="000000"/>
                <w:sz w:val="20"/>
              </w:rPr>
              <w:t>бюджета</w:t>
            </w:r>
          </w:p>
        </w:tc>
        <w:tc>
          <w:tcPr>
            <w:tcW w:w="987" w:type="pct"/>
            <w:shd w:val="clear" w:color="auto" w:fill="auto"/>
            <w:noWrap/>
            <w:vAlign w:val="center"/>
            <w:hideMark/>
          </w:tcPr>
          <w:p w:rsidR="003F7732" w:rsidRPr="008475A2" w:rsidRDefault="003F7732" w:rsidP="00B572F7">
            <w:pPr>
              <w:jc w:val="center"/>
              <w:rPr>
                <w:rFonts w:ascii="Arial" w:hAnsi="Arial" w:cs="Arial"/>
                <w:b/>
                <w:bCs/>
                <w:color w:val="000000"/>
                <w:sz w:val="20"/>
              </w:rPr>
            </w:pPr>
          </w:p>
        </w:tc>
        <w:tc>
          <w:tcPr>
            <w:tcW w:w="1140" w:type="pct"/>
            <w:shd w:val="clear" w:color="auto" w:fill="auto"/>
            <w:noWrap/>
            <w:vAlign w:val="center"/>
            <w:hideMark/>
          </w:tcPr>
          <w:p w:rsidR="003F7732" w:rsidRPr="008475A2" w:rsidRDefault="003F7732" w:rsidP="00B572F7">
            <w:pPr>
              <w:jc w:val="center"/>
              <w:rPr>
                <w:rFonts w:ascii="Arial" w:hAnsi="Arial" w:cs="Arial"/>
                <w:b/>
                <w:bCs/>
                <w:color w:val="000000"/>
                <w:sz w:val="20"/>
              </w:rPr>
            </w:pPr>
          </w:p>
        </w:tc>
        <w:tc>
          <w:tcPr>
            <w:tcW w:w="817" w:type="pct"/>
            <w:shd w:val="clear" w:color="000000"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w:t>
            </w:r>
          </w:p>
        </w:tc>
      </w:tr>
      <w:tr w:rsidR="00BE6209" w:rsidRPr="008475A2" w:rsidTr="00B572F7">
        <w:trPr>
          <w:cantSplit/>
        </w:trPr>
        <w:tc>
          <w:tcPr>
            <w:tcW w:w="2056" w:type="pct"/>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из</w:t>
            </w:r>
            <w:r w:rsidR="00B91898" w:rsidRPr="008475A2">
              <w:rPr>
                <w:rFonts w:ascii="Arial" w:hAnsi="Arial" w:cs="Arial"/>
                <w:color w:val="000000"/>
                <w:sz w:val="20"/>
              </w:rPr>
              <w:t xml:space="preserve"> </w:t>
            </w:r>
            <w:r w:rsidRPr="008475A2">
              <w:rPr>
                <w:rFonts w:ascii="Arial" w:hAnsi="Arial" w:cs="Arial"/>
                <w:color w:val="000000"/>
                <w:sz w:val="20"/>
              </w:rPr>
              <w:t>них:</w:t>
            </w:r>
          </w:p>
        </w:tc>
        <w:tc>
          <w:tcPr>
            <w:tcW w:w="987" w:type="pct"/>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1140" w:type="pct"/>
            <w:shd w:val="clear" w:color="auto" w:fill="auto"/>
            <w:noWrap/>
            <w:vAlign w:val="center"/>
            <w:hideMark/>
          </w:tcPr>
          <w:p w:rsidR="003F7732" w:rsidRPr="008475A2" w:rsidRDefault="003F7732" w:rsidP="00B572F7">
            <w:pPr>
              <w:jc w:val="center"/>
              <w:rPr>
                <w:rFonts w:ascii="Arial" w:hAnsi="Arial" w:cs="Arial"/>
                <w:color w:val="000000"/>
                <w:sz w:val="20"/>
              </w:rPr>
            </w:pPr>
          </w:p>
        </w:tc>
        <w:tc>
          <w:tcPr>
            <w:tcW w:w="817" w:type="pct"/>
            <w:shd w:val="clear" w:color="000000"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r>
      <w:tr w:rsidR="00BE6209" w:rsidRPr="008475A2" w:rsidTr="00B572F7">
        <w:trPr>
          <w:cantSplit/>
        </w:trPr>
        <w:tc>
          <w:tcPr>
            <w:tcW w:w="2056" w:type="pct"/>
            <w:shd w:val="clear" w:color="auto" w:fill="auto"/>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Изменение</w:t>
            </w:r>
            <w:r w:rsidR="00B91898" w:rsidRPr="008475A2">
              <w:rPr>
                <w:rFonts w:ascii="Arial" w:hAnsi="Arial" w:cs="Arial"/>
                <w:b/>
                <w:bCs/>
                <w:color w:val="000000"/>
                <w:sz w:val="20"/>
              </w:rPr>
              <w:t xml:space="preserve"> </w:t>
            </w:r>
            <w:r w:rsidRPr="008475A2">
              <w:rPr>
                <w:rFonts w:ascii="Arial" w:hAnsi="Arial" w:cs="Arial"/>
                <w:b/>
                <w:bCs/>
                <w:color w:val="000000"/>
                <w:sz w:val="20"/>
              </w:rPr>
              <w:t>остатков</w:t>
            </w:r>
            <w:r w:rsidR="00B91898" w:rsidRPr="008475A2">
              <w:rPr>
                <w:rFonts w:ascii="Arial" w:hAnsi="Arial" w:cs="Arial"/>
                <w:b/>
                <w:bCs/>
                <w:color w:val="000000"/>
                <w:sz w:val="20"/>
              </w:rPr>
              <w:t xml:space="preserve"> </w:t>
            </w:r>
            <w:r w:rsidRPr="008475A2">
              <w:rPr>
                <w:rFonts w:ascii="Arial" w:hAnsi="Arial" w:cs="Arial"/>
                <w:b/>
                <w:bCs/>
                <w:color w:val="000000"/>
                <w:sz w:val="20"/>
              </w:rPr>
              <w:t>средств</w:t>
            </w:r>
            <w:r w:rsidR="00B91898" w:rsidRPr="008475A2">
              <w:rPr>
                <w:rFonts w:ascii="Arial" w:hAnsi="Arial" w:cs="Arial"/>
                <w:b/>
                <w:bCs/>
                <w:color w:val="000000"/>
                <w:sz w:val="20"/>
              </w:rPr>
              <w:t xml:space="preserve"> </w:t>
            </w:r>
            <w:r w:rsidRPr="008475A2">
              <w:rPr>
                <w:rFonts w:ascii="Arial" w:hAnsi="Arial" w:cs="Arial"/>
                <w:b/>
                <w:bCs/>
                <w:color w:val="000000"/>
                <w:sz w:val="20"/>
              </w:rPr>
              <w:t>на</w:t>
            </w:r>
            <w:r w:rsidR="00B91898" w:rsidRPr="008475A2">
              <w:rPr>
                <w:rFonts w:ascii="Arial" w:hAnsi="Arial" w:cs="Arial"/>
                <w:b/>
                <w:bCs/>
                <w:color w:val="000000"/>
                <w:sz w:val="20"/>
              </w:rPr>
              <w:t xml:space="preserve"> </w:t>
            </w:r>
            <w:r w:rsidRPr="008475A2">
              <w:rPr>
                <w:rFonts w:ascii="Arial" w:hAnsi="Arial" w:cs="Arial"/>
                <w:b/>
                <w:bCs/>
                <w:color w:val="000000"/>
                <w:sz w:val="20"/>
              </w:rPr>
              <w:t>счетах</w:t>
            </w:r>
            <w:r w:rsidR="00B91898" w:rsidRPr="008475A2">
              <w:rPr>
                <w:rFonts w:ascii="Arial" w:hAnsi="Arial" w:cs="Arial"/>
                <w:b/>
                <w:bCs/>
                <w:color w:val="000000"/>
                <w:sz w:val="20"/>
              </w:rPr>
              <w:t xml:space="preserve"> </w:t>
            </w:r>
            <w:r w:rsidRPr="008475A2">
              <w:rPr>
                <w:rFonts w:ascii="Arial" w:hAnsi="Arial" w:cs="Arial"/>
                <w:b/>
                <w:bCs/>
                <w:color w:val="000000"/>
                <w:sz w:val="20"/>
              </w:rPr>
              <w:t>по</w:t>
            </w:r>
            <w:r w:rsidR="00B91898" w:rsidRPr="008475A2">
              <w:rPr>
                <w:rFonts w:ascii="Arial" w:hAnsi="Arial" w:cs="Arial"/>
                <w:b/>
                <w:bCs/>
                <w:color w:val="000000"/>
                <w:sz w:val="20"/>
              </w:rPr>
              <w:t xml:space="preserve"> </w:t>
            </w:r>
            <w:r w:rsidRPr="008475A2">
              <w:rPr>
                <w:rFonts w:ascii="Arial" w:hAnsi="Arial" w:cs="Arial"/>
                <w:b/>
                <w:bCs/>
                <w:color w:val="000000"/>
                <w:sz w:val="20"/>
              </w:rPr>
              <w:t>учёту</w:t>
            </w:r>
            <w:r w:rsidR="00B91898" w:rsidRPr="008475A2">
              <w:rPr>
                <w:rFonts w:ascii="Arial" w:hAnsi="Arial" w:cs="Arial"/>
                <w:b/>
                <w:bCs/>
                <w:color w:val="000000"/>
                <w:sz w:val="20"/>
              </w:rPr>
              <w:t xml:space="preserve"> </w:t>
            </w:r>
            <w:r w:rsidRPr="008475A2">
              <w:rPr>
                <w:rFonts w:ascii="Arial" w:hAnsi="Arial" w:cs="Arial"/>
                <w:b/>
                <w:bCs/>
                <w:color w:val="000000"/>
                <w:sz w:val="20"/>
              </w:rPr>
              <w:t>средств</w:t>
            </w:r>
            <w:r w:rsidR="00B91898" w:rsidRPr="008475A2">
              <w:rPr>
                <w:rFonts w:ascii="Arial" w:hAnsi="Arial" w:cs="Arial"/>
                <w:b/>
                <w:bCs/>
                <w:color w:val="000000"/>
                <w:sz w:val="20"/>
              </w:rPr>
              <w:t xml:space="preserve"> </w:t>
            </w:r>
            <w:r w:rsidRPr="008475A2">
              <w:rPr>
                <w:rFonts w:ascii="Arial" w:hAnsi="Arial" w:cs="Arial"/>
                <w:b/>
                <w:bCs/>
                <w:color w:val="000000"/>
                <w:sz w:val="20"/>
              </w:rPr>
              <w:t>бюджета</w:t>
            </w:r>
          </w:p>
        </w:tc>
        <w:tc>
          <w:tcPr>
            <w:tcW w:w="987" w:type="pct"/>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000</w:t>
            </w:r>
          </w:p>
        </w:tc>
        <w:tc>
          <w:tcPr>
            <w:tcW w:w="1140" w:type="pct"/>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0100</w:t>
            </w:r>
            <w:r w:rsidR="00B91898" w:rsidRPr="008475A2">
              <w:rPr>
                <w:rFonts w:ascii="Arial" w:hAnsi="Arial" w:cs="Arial"/>
                <w:b/>
                <w:bCs/>
                <w:color w:val="000000"/>
                <w:sz w:val="20"/>
              </w:rPr>
              <w:t xml:space="preserve"> </w:t>
            </w:r>
            <w:r w:rsidRPr="008475A2">
              <w:rPr>
                <w:rFonts w:ascii="Arial" w:hAnsi="Arial" w:cs="Arial"/>
                <w:b/>
                <w:bCs/>
                <w:color w:val="000000"/>
                <w:sz w:val="20"/>
              </w:rPr>
              <w:t>0000</w:t>
            </w:r>
            <w:r w:rsidR="00B91898" w:rsidRPr="008475A2">
              <w:rPr>
                <w:rFonts w:ascii="Arial" w:hAnsi="Arial" w:cs="Arial"/>
                <w:b/>
                <w:bCs/>
                <w:color w:val="000000"/>
                <w:sz w:val="20"/>
              </w:rPr>
              <w:t xml:space="preserve"> </w:t>
            </w:r>
            <w:r w:rsidRPr="008475A2">
              <w:rPr>
                <w:rFonts w:ascii="Arial" w:hAnsi="Arial" w:cs="Arial"/>
                <w:b/>
                <w:bCs/>
                <w:color w:val="000000"/>
                <w:sz w:val="20"/>
              </w:rPr>
              <w:t>00</w:t>
            </w:r>
            <w:r w:rsidR="00B91898" w:rsidRPr="008475A2">
              <w:rPr>
                <w:rFonts w:ascii="Arial" w:hAnsi="Arial" w:cs="Arial"/>
                <w:b/>
                <w:bCs/>
                <w:color w:val="000000"/>
                <w:sz w:val="20"/>
              </w:rPr>
              <w:t xml:space="preserve"> </w:t>
            </w:r>
            <w:r w:rsidRPr="008475A2">
              <w:rPr>
                <w:rFonts w:ascii="Arial" w:hAnsi="Arial" w:cs="Arial"/>
                <w:b/>
                <w:bCs/>
                <w:color w:val="000000"/>
                <w:sz w:val="20"/>
              </w:rPr>
              <w:t>0000</w:t>
            </w:r>
            <w:r w:rsidR="00B91898" w:rsidRPr="008475A2">
              <w:rPr>
                <w:rFonts w:ascii="Arial" w:hAnsi="Arial" w:cs="Arial"/>
                <w:b/>
                <w:bCs/>
                <w:color w:val="000000"/>
                <w:sz w:val="20"/>
              </w:rPr>
              <w:t xml:space="preserve"> </w:t>
            </w:r>
            <w:r w:rsidRPr="008475A2">
              <w:rPr>
                <w:rFonts w:ascii="Arial" w:hAnsi="Arial" w:cs="Arial"/>
                <w:b/>
                <w:bCs/>
                <w:color w:val="000000"/>
                <w:sz w:val="20"/>
              </w:rPr>
              <w:t>000</w:t>
            </w:r>
          </w:p>
        </w:tc>
        <w:tc>
          <w:tcPr>
            <w:tcW w:w="817" w:type="pct"/>
            <w:shd w:val="clear" w:color="000000"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-342,2</w:t>
            </w:r>
          </w:p>
        </w:tc>
      </w:tr>
      <w:tr w:rsidR="00BE6209" w:rsidRPr="008475A2" w:rsidTr="00B572F7">
        <w:trPr>
          <w:cantSplit/>
        </w:trPr>
        <w:tc>
          <w:tcPr>
            <w:tcW w:w="2056" w:type="pct"/>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Увеличение</w:t>
            </w:r>
            <w:r w:rsidR="00B91898" w:rsidRPr="008475A2">
              <w:rPr>
                <w:rFonts w:ascii="Arial" w:hAnsi="Arial" w:cs="Arial"/>
                <w:color w:val="000000"/>
                <w:sz w:val="20"/>
              </w:rPr>
              <w:t xml:space="preserve"> </w:t>
            </w:r>
            <w:r w:rsidRPr="008475A2">
              <w:rPr>
                <w:rFonts w:ascii="Arial" w:hAnsi="Arial" w:cs="Arial"/>
                <w:color w:val="000000"/>
                <w:sz w:val="20"/>
              </w:rPr>
              <w:t>прочих</w:t>
            </w:r>
            <w:r w:rsidR="00B91898" w:rsidRPr="008475A2">
              <w:rPr>
                <w:rFonts w:ascii="Arial" w:hAnsi="Arial" w:cs="Arial"/>
                <w:color w:val="000000"/>
                <w:sz w:val="20"/>
              </w:rPr>
              <w:t xml:space="preserve"> </w:t>
            </w:r>
            <w:r w:rsidRPr="008475A2">
              <w:rPr>
                <w:rFonts w:ascii="Arial" w:hAnsi="Arial" w:cs="Arial"/>
                <w:color w:val="000000"/>
                <w:sz w:val="20"/>
              </w:rPr>
              <w:t>остатков</w:t>
            </w:r>
            <w:r w:rsidR="00B91898" w:rsidRPr="008475A2">
              <w:rPr>
                <w:rFonts w:ascii="Arial" w:hAnsi="Arial" w:cs="Arial"/>
                <w:color w:val="000000"/>
                <w:sz w:val="20"/>
              </w:rPr>
              <w:t xml:space="preserve"> </w:t>
            </w:r>
            <w:r w:rsidRPr="008475A2">
              <w:rPr>
                <w:rFonts w:ascii="Arial" w:hAnsi="Arial" w:cs="Arial"/>
                <w:color w:val="000000"/>
                <w:sz w:val="20"/>
              </w:rPr>
              <w:t>денежных</w:t>
            </w:r>
            <w:r w:rsidR="00B91898" w:rsidRPr="008475A2">
              <w:rPr>
                <w:rFonts w:ascii="Arial" w:hAnsi="Arial" w:cs="Arial"/>
                <w:color w:val="000000"/>
                <w:sz w:val="20"/>
              </w:rPr>
              <w:t xml:space="preserve"> </w:t>
            </w:r>
            <w:r w:rsidRPr="008475A2">
              <w:rPr>
                <w:rFonts w:ascii="Arial" w:hAnsi="Arial" w:cs="Arial"/>
                <w:color w:val="000000"/>
                <w:sz w:val="20"/>
              </w:rPr>
              <w:t>средств</w:t>
            </w:r>
            <w:r w:rsidR="00B91898" w:rsidRPr="008475A2">
              <w:rPr>
                <w:rFonts w:ascii="Arial" w:hAnsi="Arial" w:cs="Arial"/>
                <w:color w:val="000000"/>
                <w:sz w:val="20"/>
              </w:rPr>
              <w:t xml:space="preserve"> </w:t>
            </w:r>
            <w:r w:rsidRPr="008475A2">
              <w:rPr>
                <w:rFonts w:ascii="Arial" w:hAnsi="Arial" w:cs="Arial"/>
                <w:color w:val="000000"/>
                <w:sz w:val="20"/>
              </w:rPr>
              <w:t>бюджетов</w:t>
            </w:r>
            <w:r w:rsidR="00B91898" w:rsidRPr="008475A2">
              <w:rPr>
                <w:rFonts w:ascii="Arial" w:hAnsi="Arial" w:cs="Arial"/>
                <w:color w:val="000000"/>
                <w:sz w:val="20"/>
              </w:rPr>
              <w:t xml:space="preserve"> </w:t>
            </w:r>
            <w:r w:rsidRPr="008475A2">
              <w:rPr>
                <w:rFonts w:ascii="Arial" w:hAnsi="Arial" w:cs="Arial"/>
                <w:color w:val="000000"/>
                <w:sz w:val="20"/>
              </w:rPr>
              <w:t>сел</w:t>
            </w:r>
            <w:r w:rsidRPr="008475A2">
              <w:rPr>
                <w:rFonts w:ascii="Arial" w:hAnsi="Arial" w:cs="Arial"/>
                <w:color w:val="000000"/>
                <w:sz w:val="20"/>
              </w:rPr>
              <w:t>ь</w:t>
            </w:r>
            <w:r w:rsidRPr="008475A2">
              <w:rPr>
                <w:rFonts w:ascii="Arial" w:hAnsi="Arial" w:cs="Arial"/>
                <w:color w:val="000000"/>
                <w:sz w:val="20"/>
              </w:rPr>
              <w:t>ских</w:t>
            </w:r>
            <w:r w:rsidR="00B91898" w:rsidRPr="008475A2">
              <w:rPr>
                <w:rFonts w:ascii="Arial" w:hAnsi="Arial" w:cs="Arial"/>
                <w:color w:val="000000"/>
                <w:sz w:val="20"/>
              </w:rPr>
              <w:t xml:space="preserve"> </w:t>
            </w:r>
            <w:r w:rsidRPr="008475A2">
              <w:rPr>
                <w:rFonts w:ascii="Arial" w:hAnsi="Arial" w:cs="Arial"/>
                <w:color w:val="000000"/>
                <w:sz w:val="20"/>
              </w:rPr>
              <w:t>поселений</w:t>
            </w:r>
            <w:r w:rsidR="00B91898" w:rsidRPr="008475A2">
              <w:rPr>
                <w:rFonts w:ascii="Arial" w:hAnsi="Arial" w:cs="Arial"/>
                <w:color w:val="000000"/>
                <w:sz w:val="20"/>
              </w:rPr>
              <w:t xml:space="preserve"> </w:t>
            </w:r>
          </w:p>
        </w:tc>
        <w:tc>
          <w:tcPr>
            <w:tcW w:w="987" w:type="pct"/>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000</w:t>
            </w:r>
          </w:p>
        </w:tc>
        <w:tc>
          <w:tcPr>
            <w:tcW w:w="1140" w:type="pct"/>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0105</w:t>
            </w:r>
            <w:r w:rsidR="00B91898" w:rsidRPr="008475A2">
              <w:rPr>
                <w:rFonts w:ascii="Arial" w:hAnsi="Arial" w:cs="Arial"/>
                <w:color w:val="000000"/>
                <w:sz w:val="20"/>
              </w:rPr>
              <w:t xml:space="preserve"> </w:t>
            </w:r>
            <w:r w:rsidRPr="008475A2">
              <w:rPr>
                <w:rFonts w:ascii="Arial" w:hAnsi="Arial" w:cs="Arial"/>
                <w:color w:val="000000"/>
                <w:sz w:val="20"/>
              </w:rPr>
              <w:t>0201</w:t>
            </w:r>
            <w:r w:rsidR="00B91898" w:rsidRPr="008475A2">
              <w:rPr>
                <w:rFonts w:ascii="Arial" w:hAnsi="Arial" w:cs="Arial"/>
                <w:color w:val="000000"/>
                <w:sz w:val="20"/>
              </w:rPr>
              <w:t xml:space="preserve"> </w:t>
            </w:r>
            <w:r w:rsidRPr="008475A2">
              <w:rPr>
                <w:rFonts w:ascii="Arial" w:hAnsi="Arial" w:cs="Arial"/>
                <w:color w:val="000000"/>
                <w:sz w:val="20"/>
              </w:rPr>
              <w:t>10</w:t>
            </w:r>
            <w:r w:rsidR="00B91898" w:rsidRPr="008475A2">
              <w:rPr>
                <w:rFonts w:ascii="Arial" w:hAnsi="Arial" w:cs="Arial"/>
                <w:color w:val="000000"/>
                <w:sz w:val="20"/>
              </w:rPr>
              <w:t xml:space="preserve"> </w:t>
            </w:r>
            <w:r w:rsidRPr="008475A2">
              <w:rPr>
                <w:rFonts w:ascii="Arial" w:hAnsi="Arial" w:cs="Arial"/>
                <w:color w:val="000000"/>
                <w:sz w:val="20"/>
              </w:rPr>
              <w:t>0000</w:t>
            </w:r>
            <w:r w:rsidR="00B91898" w:rsidRPr="008475A2">
              <w:rPr>
                <w:rFonts w:ascii="Arial" w:hAnsi="Arial" w:cs="Arial"/>
                <w:color w:val="000000"/>
                <w:sz w:val="20"/>
              </w:rPr>
              <w:t xml:space="preserve"> </w:t>
            </w:r>
            <w:r w:rsidRPr="008475A2">
              <w:rPr>
                <w:rFonts w:ascii="Arial" w:hAnsi="Arial" w:cs="Arial"/>
                <w:color w:val="000000"/>
                <w:sz w:val="20"/>
              </w:rPr>
              <w:t>510</w:t>
            </w:r>
          </w:p>
        </w:tc>
        <w:tc>
          <w:tcPr>
            <w:tcW w:w="817" w:type="pct"/>
            <w:shd w:val="clear" w:color="000000"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-8</w:t>
            </w:r>
            <w:r w:rsidR="00B91898" w:rsidRPr="008475A2">
              <w:rPr>
                <w:rFonts w:ascii="Arial" w:hAnsi="Arial" w:cs="Arial"/>
                <w:color w:val="000000"/>
                <w:sz w:val="20"/>
              </w:rPr>
              <w:t xml:space="preserve"> </w:t>
            </w:r>
            <w:r w:rsidRPr="008475A2">
              <w:rPr>
                <w:rFonts w:ascii="Arial" w:hAnsi="Arial" w:cs="Arial"/>
                <w:color w:val="000000"/>
                <w:sz w:val="20"/>
              </w:rPr>
              <w:t>517,3</w:t>
            </w:r>
          </w:p>
        </w:tc>
      </w:tr>
      <w:tr w:rsidR="00BE6209" w:rsidRPr="008475A2" w:rsidTr="00B572F7">
        <w:trPr>
          <w:cantSplit/>
        </w:trPr>
        <w:tc>
          <w:tcPr>
            <w:tcW w:w="2056" w:type="pct"/>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Уменьшение</w:t>
            </w:r>
            <w:r w:rsidR="00B91898" w:rsidRPr="008475A2">
              <w:rPr>
                <w:rFonts w:ascii="Arial" w:hAnsi="Arial" w:cs="Arial"/>
                <w:color w:val="000000"/>
                <w:sz w:val="20"/>
              </w:rPr>
              <w:t xml:space="preserve"> </w:t>
            </w:r>
            <w:r w:rsidRPr="008475A2">
              <w:rPr>
                <w:rFonts w:ascii="Arial" w:hAnsi="Arial" w:cs="Arial"/>
                <w:color w:val="000000"/>
                <w:sz w:val="20"/>
              </w:rPr>
              <w:t>прочих</w:t>
            </w:r>
            <w:r w:rsidR="00B91898" w:rsidRPr="008475A2">
              <w:rPr>
                <w:rFonts w:ascii="Arial" w:hAnsi="Arial" w:cs="Arial"/>
                <w:color w:val="000000"/>
                <w:sz w:val="20"/>
              </w:rPr>
              <w:t xml:space="preserve"> </w:t>
            </w:r>
            <w:r w:rsidRPr="008475A2">
              <w:rPr>
                <w:rFonts w:ascii="Arial" w:hAnsi="Arial" w:cs="Arial"/>
                <w:color w:val="000000"/>
                <w:sz w:val="20"/>
              </w:rPr>
              <w:t>остатков</w:t>
            </w:r>
            <w:r w:rsidR="00B91898" w:rsidRPr="008475A2">
              <w:rPr>
                <w:rFonts w:ascii="Arial" w:hAnsi="Arial" w:cs="Arial"/>
                <w:color w:val="000000"/>
                <w:sz w:val="20"/>
              </w:rPr>
              <w:t xml:space="preserve"> </w:t>
            </w:r>
            <w:r w:rsidRPr="008475A2">
              <w:rPr>
                <w:rFonts w:ascii="Arial" w:hAnsi="Arial" w:cs="Arial"/>
                <w:color w:val="000000"/>
                <w:sz w:val="20"/>
              </w:rPr>
              <w:t>денежных</w:t>
            </w:r>
            <w:r w:rsidR="00B91898" w:rsidRPr="008475A2">
              <w:rPr>
                <w:rFonts w:ascii="Arial" w:hAnsi="Arial" w:cs="Arial"/>
                <w:color w:val="000000"/>
                <w:sz w:val="20"/>
              </w:rPr>
              <w:t xml:space="preserve"> </w:t>
            </w:r>
            <w:r w:rsidRPr="008475A2">
              <w:rPr>
                <w:rFonts w:ascii="Arial" w:hAnsi="Arial" w:cs="Arial"/>
                <w:color w:val="000000"/>
                <w:sz w:val="20"/>
              </w:rPr>
              <w:t>средств</w:t>
            </w:r>
            <w:r w:rsidR="00B91898" w:rsidRPr="008475A2">
              <w:rPr>
                <w:rFonts w:ascii="Arial" w:hAnsi="Arial" w:cs="Arial"/>
                <w:color w:val="000000"/>
                <w:sz w:val="20"/>
              </w:rPr>
              <w:t xml:space="preserve"> </w:t>
            </w:r>
            <w:r w:rsidRPr="008475A2">
              <w:rPr>
                <w:rFonts w:ascii="Arial" w:hAnsi="Arial" w:cs="Arial"/>
                <w:color w:val="000000"/>
                <w:sz w:val="20"/>
              </w:rPr>
              <w:t>бюджетов</w:t>
            </w:r>
            <w:r w:rsidR="00B91898" w:rsidRPr="008475A2">
              <w:rPr>
                <w:rFonts w:ascii="Arial" w:hAnsi="Arial" w:cs="Arial"/>
                <w:color w:val="000000"/>
                <w:sz w:val="20"/>
              </w:rPr>
              <w:t xml:space="preserve"> </w:t>
            </w:r>
            <w:r w:rsidRPr="008475A2">
              <w:rPr>
                <w:rFonts w:ascii="Arial" w:hAnsi="Arial" w:cs="Arial"/>
                <w:color w:val="000000"/>
                <w:sz w:val="20"/>
              </w:rPr>
              <w:t>сельских</w:t>
            </w:r>
            <w:r w:rsidR="00B91898" w:rsidRPr="008475A2">
              <w:rPr>
                <w:rFonts w:ascii="Arial" w:hAnsi="Arial" w:cs="Arial"/>
                <w:color w:val="000000"/>
                <w:sz w:val="20"/>
              </w:rPr>
              <w:t xml:space="preserve"> </w:t>
            </w:r>
            <w:r w:rsidRPr="008475A2">
              <w:rPr>
                <w:rFonts w:ascii="Arial" w:hAnsi="Arial" w:cs="Arial"/>
                <w:color w:val="000000"/>
                <w:sz w:val="20"/>
              </w:rPr>
              <w:t>поселений</w:t>
            </w:r>
          </w:p>
        </w:tc>
        <w:tc>
          <w:tcPr>
            <w:tcW w:w="987" w:type="pct"/>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000</w:t>
            </w:r>
          </w:p>
        </w:tc>
        <w:tc>
          <w:tcPr>
            <w:tcW w:w="1140" w:type="pct"/>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0105</w:t>
            </w:r>
            <w:r w:rsidR="00B91898" w:rsidRPr="008475A2">
              <w:rPr>
                <w:rFonts w:ascii="Arial" w:hAnsi="Arial" w:cs="Arial"/>
                <w:color w:val="000000"/>
                <w:sz w:val="20"/>
              </w:rPr>
              <w:t xml:space="preserve"> </w:t>
            </w:r>
            <w:r w:rsidRPr="008475A2">
              <w:rPr>
                <w:rFonts w:ascii="Arial" w:hAnsi="Arial" w:cs="Arial"/>
                <w:color w:val="000000"/>
                <w:sz w:val="20"/>
              </w:rPr>
              <w:t>0201</w:t>
            </w:r>
            <w:r w:rsidR="00B91898" w:rsidRPr="008475A2">
              <w:rPr>
                <w:rFonts w:ascii="Arial" w:hAnsi="Arial" w:cs="Arial"/>
                <w:color w:val="000000"/>
                <w:sz w:val="20"/>
              </w:rPr>
              <w:t xml:space="preserve"> </w:t>
            </w:r>
            <w:r w:rsidRPr="008475A2">
              <w:rPr>
                <w:rFonts w:ascii="Arial" w:hAnsi="Arial" w:cs="Arial"/>
                <w:color w:val="000000"/>
                <w:sz w:val="20"/>
              </w:rPr>
              <w:t>10</w:t>
            </w:r>
            <w:r w:rsidR="00B91898" w:rsidRPr="008475A2">
              <w:rPr>
                <w:rFonts w:ascii="Arial" w:hAnsi="Arial" w:cs="Arial"/>
                <w:color w:val="000000"/>
                <w:sz w:val="20"/>
              </w:rPr>
              <w:t xml:space="preserve"> </w:t>
            </w:r>
            <w:r w:rsidRPr="008475A2">
              <w:rPr>
                <w:rFonts w:ascii="Arial" w:hAnsi="Arial" w:cs="Arial"/>
                <w:color w:val="000000"/>
                <w:sz w:val="20"/>
              </w:rPr>
              <w:t>0000</w:t>
            </w:r>
            <w:r w:rsidR="00B91898" w:rsidRPr="008475A2">
              <w:rPr>
                <w:rFonts w:ascii="Arial" w:hAnsi="Arial" w:cs="Arial"/>
                <w:color w:val="000000"/>
                <w:sz w:val="20"/>
              </w:rPr>
              <w:t xml:space="preserve"> </w:t>
            </w:r>
            <w:r w:rsidRPr="008475A2">
              <w:rPr>
                <w:rFonts w:ascii="Arial" w:hAnsi="Arial" w:cs="Arial"/>
                <w:color w:val="000000"/>
                <w:sz w:val="20"/>
              </w:rPr>
              <w:t>610</w:t>
            </w:r>
          </w:p>
        </w:tc>
        <w:tc>
          <w:tcPr>
            <w:tcW w:w="817" w:type="pct"/>
            <w:shd w:val="clear" w:color="000000"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8</w:t>
            </w:r>
            <w:r w:rsidR="00B91898" w:rsidRPr="008475A2">
              <w:rPr>
                <w:rFonts w:ascii="Arial" w:hAnsi="Arial" w:cs="Arial"/>
                <w:color w:val="000000"/>
                <w:sz w:val="20"/>
              </w:rPr>
              <w:t xml:space="preserve"> </w:t>
            </w:r>
            <w:r w:rsidRPr="008475A2">
              <w:rPr>
                <w:rFonts w:ascii="Arial" w:hAnsi="Arial" w:cs="Arial"/>
                <w:color w:val="000000"/>
                <w:sz w:val="20"/>
              </w:rPr>
              <w:t>175,1</w:t>
            </w:r>
          </w:p>
        </w:tc>
      </w:tr>
    </w:tbl>
    <w:p w:rsidR="003F7732" w:rsidRPr="008475A2" w:rsidRDefault="003F7732" w:rsidP="008475A2">
      <w:pPr>
        <w:pStyle w:val="af5"/>
        <w:tabs>
          <w:tab w:val="left" w:pos="6527"/>
        </w:tabs>
        <w:spacing w:before="0" w:beforeAutospacing="0" w:after="0" w:afterAutospacing="0"/>
        <w:jc w:val="both"/>
        <w:rPr>
          <w:rFonts w:ascii="Arial" w:hAnsi="Arial" w:cs="Arial"/>
          <w:color w:val="000000"/>
          <w:sz w:val="20"/>
        </w:rPr>
      </w:pPr>
    </w:p>
    <w:p w:rsidR="003F7732" w:rsidRPr="008475A2" w:rsidRDefault="003F7732" w:rsidP="008475A2">
      <w:pPr>
        <w:rPr>
          <w:rFonts w:ascii="Arial" w:hAnsi="Arial" w:cs="Arial"/>
          <w:i/>
          <w:color w:val="000000"/>
          <w:sz w:val="20"/>
        </w:rPr>
      </w:pPr>
    </w:p>
    <w:tbl>
      <w:tblPr>
        <w:tblW w:w="5000" w:type="pct"/>
        <w:tblLook w:val="0000"/>
      </w:tblPr>
      <w:tblGrid>
        <w:gridCol w:w="6284"/>
        <w:gridCol w:w="2094"/>
        <w:gridCol w:w="6977"/>
      </w:tblGrid>
      <w:tr w:rsidR="003F7732" w:rsidRPr="008475A2" w:rsidTr="00B572F7">
        <w:trPr>
          <w:cantSplit/>
        </w:trPr>
        <w:tc>
          <w:tcPr>
            <w:tcW w:w="2046" w:type="pct"/>
            <w:vAlign w:val="center"/>
          </w:tcPr>
          <w:p w:rsidR="003F7732" w:rsidRPr="008475A2" w:rsidRDefault="003F7732" w:rsidP="00B572F7">
            <w:pPr>
              <w:tabs>
                <w:tab w:val="left" w:pos="4285"/>
              </w:tabs>
              <w:autoSpaceDE w:val="0"/>
              <w:autoSpaceDN w:val="0"/>
              <w:adjustRightInd w:val="0"/>
              <w:jc w:val="center"/>
              <w:rPr>
                <w:rFonts w:ascii="Arial" w:hAnsi="Arial" w:cs="Arial"/>
                <w:b/>
                <w:bCs/>
                <w:i/>
                <w:noProof/>
                <w:color w:val="000000"/>
                <w:sz w:val="20"/>
              </w:rPr>
            </w:pPr>
            <w:r w:rsidRPr="008475A2">
              <w:rPr>
                <w:rFonts w:ascii="Arial" w:hAnsi="Arial" w:cs="Arial"/>
                <w:b/>
                <w:bCs/>
                <w:i/>
                <w:noProof/>
                <w:color w:val="000000"/>
                <w:sz w:val="20"/>
              </w:rPr>
              <w:t>Ч</w:t>
            </w:r>
            <w:r w:rsidR="008475A2" w:rsidRPr="008475A2">
              <w:rPr>
                <w:rFonts w:ascii="Arial" w:hAnsi="Arial" w:cs="Arial"/>
                <w:b/>
                <w:bCs/>
                <w:i/>
                <w:noProof/>
                <w:color w:val="000000"/>
                <w:sz w:val="20"/>
              </w:rPr>
              <w:t>Ă</w:t>
            </w:r>
            <w:r w:rsidRPr="008475A2">
              <w:rPr>
                <w:rFonts w:ascii="Arial" w:hAnsi="Arial" w:cs="Arial"/>
                <w:b/>
                <w:bCs/>
                <w:i/>
                <w:noProof/>
                <w:color w:val="000000"/>
                <w:sz w:val="20"/>
              </w:rPr>
              <w:t>ВАШ</w:t>
            </w:r>
            <w:r w:rsidR="00B91898" w:rsidRPr="008475A2">
              <w:rPr>
                <w:rFonts w:ascii="Arial" w:hAnsi="Arial" w:cs="Arial"/>
                <w:b/>
                <w:bCs/>
                <w:i/>
                <w:noProof/>
                <w:color w:val="000000"/>
                <w:sz w:val="20"/>
              </w:rPr>
              <w:t xml:space="preserve"> </w:t>
            </w:r>
            <w:r w:rsidRPr="008475A2">
              <w:rPr>
                <w:rFonts w:ascii="Arial" w:hAnsi="Arial" w:cs="Arial"/>
                <w:b/>
                <w:bCs/>
                <w:i/>
                <w:noProof/>
                <w:color w:val="000000"/>
                <w:sz w:val="20"/>
              </w:rPr>
              <w:t>РЕСПУБЛИКИ</w:t>
            </w:r>
          </w:p>
          <w:p w:rsidR="003F7732" w:rsidRPr="008475A2" w:rsidRDefault="003F7732" w:rsidP="00B572F7">
            <w:pPr>
              <w:tabs>
                <w:tab w:val="left" w:pos="4285"/>
              </w:tabs>
              <w:autoSpaceDE w:val="0"/>
              <w:autoSpaceDN w:val="0"/>
              <w:adjustRightInd w:val="0"/>
              <w:jc w:val="center"/>
              <w:rPr>
                <w:rFonts w:ascii="Arial" w:hAnsi="Arial" w:cs="Arial"/>
                <w:b/>
                <w:i/>
                <w:color w:val="000000"/>
                <w:sz w:val="20"/>
              </w:rPr>
            </w:pPr>
            <w:r w:rsidRPr="008475A2">
              <w:rPr>
                <w:rFonts w:ascii="Arial" w:hAnsi="Arial" w:cs="Arial"/>
                <w:b/>
                <w:i/>
                <w:caps/>
                <w:color w:val="000000"/>
                <w:sz w:val="20"/>
              </w:rPr>
              <w:t>С</w:t>
            </w:r>
            <w:r w:rsidR="008475A2" w:rsidRPr="008475A2">
              <w:rPr>
                <w:rFonts w:ascii="Arial" w:hAnsi="Arial" w:cs="Arial"/>
                <w:b/>
                <w:i/>
                <w:caps/>
                <w:color w:val="000000"/>
                <w:sz w:val="20"/>
              </w:rPr>
              <w:t>Ĕ</w:t>
            </w:r>
            <w:r w:rsidRPr="008475A2">
              <w:rPr>
                <w:rFonts w:ascii="Arial" w:hAnsi="Arial" w:cs="Arial"/>
                <w:b/>
                <w:i/>
                <w:caps/>
                <w:color w:val="000000"/>
                <w:sz w:val="20"/>
              </w:rPr>
              <w:t>нт</w:t>
            </w:r>
            <w:r w:rsidR="008475A2" w:rsidRPr="008475A2">
              <w:rPr>
                <w:rFonts w:ascii="Arial" w:hAnsi="Arial" w:cs="Arial"/>
                <w:b/>
                <w:i/>
                <w:caps/>
                <w:color w:val="000000"/>
                <w:sz w:val="20"/>
              </w:rPr>
              <w:t>Ĕ</w:t>
            </w:r>
            <w:r w:rsidRPr="008475A2">
              <w:rPr>
                <w:rFonts w:ascii="Arial" w:hAnsi="Arial" w:cs="Arial"/>
                <w:b/>
                <w:i/>
                <w:caps/>
                <w:color w:val="000000"/>
                <w:sz w:val="20"/>
              </w:rPr>
              <w:t>рв</w:t>
            </w:r>
            <w:r w:rsidR="008475A2" w:rsidRPr="008475A2">
              <w:rPr>
                <w:rFonts w:ascii="Arial" w:hAnsi="Arial" w:cs="Arial"/>
                <w:b/>
                <w:i/>
                <w:caps/>
                <w:color w:val="000000"/>
                <w:sz w:val="20"/>
              </w:rPr>
              <w:t>Ă</w:t>
            </w:r>
            <w:r w:rsidRPr="008475A2">
              <w:rPr>
                <w:rFonts w:ascii="Arial" w:hAnsi="Arial" w:cs="Arial"/>
                <w:b/>
                <w:i/>
                <w:caps/>
                <w:color w:val="000000"/>
                <w:sz w:val="20"/>
              </w:rPr>
              <w:t>рри</w:t>
            </w:r>
            <w:r w:rsidR="00B91898" w:rsidRPr="008475A2">
              <w:rPr>
                <w:rFonts w:ascii="Arial" w:hAnsi="Arial" w:cs="Arial"/>
                <w:b/>
                <w:bCs/>
                <w:i/>
                <w:noProof/>
                <w:color w:val="000000"/>
                <w:sz w:val="20"/>
              </w:rPr>
              <w:t xml:space="preserve"> </w:t>
            </w:r>
            <w:r w:rsidRPr="008475A2">
              <w:rPr>
                <w:rFonts w:ascii="Arial" w:hAnsi="Arial" w:cs="Arial"/>
                <w:b/>
                <w:bCs/>
                <w:i/>
                <w:noProof/>
                <w:color w:val="000000"/>
                <w:sz w:val="20"/>
              </w:rPr>
              <w:t>РАЙОНĚ</w:t>
            </w:r>
          </w:p>
          <w:p w:rsidR="003F7732" w:rsidRPr="008475A2" w:rsidRDefault="003F7732" w:rsidP="00B572F7">
            <w:pPr>
              <w:tabs>
                <w:tab w:val="left" w:pos="4285"/>
              </w:tabs>
              <w:autoSpaceDE w:val="0"/>
              <w:autoSpaceDN w:val="0"/>
              <w:adjustRightInd w:val="0"/>
              <w:jc w:val="center"/>
              <w:rPr>
                <w:rFonts w:ascii="Arial" w:hAnsi="Arial" w:cs="Arial"/>
                <w:b/>
                <w:bCs/>
                <w:i/>
                <w:noProof/>
                <w:color w:val="000000"/>
                <w:sz w:val="20"/>
              </w:rPr>
            </w:pPr>
            <w:r w:rsidRPr="008475A2">
              <w:rPr>
                <w:rFonts w:ascii="Arial" w:hAnsi="Arial" w:cs="Arial"/>
                <w:b/>
                <w:bCs/>
                <w:i/>
                <w:noProof/>
                <w:color w:val="000000"/>
                <w:sz w:val="20"/>
              </w:rPr>
              <w:t>АКСАРИН</w:t>
            </w:r>
            <w:r w:rsidR="00B91898" w:rsidRPr="008475A2">
              <w:rPr>
                <w:rFonts w:ascii="Arial" w:hAnsi="Arial" w:cs="Arial"/>
                <w:b/>
                <w:bCs/>
                <w:i/>
                <w:noProof/>
                <w:color w:val="000000"/>
                <w:sz w:val="20"/>
              </w:rPr>
              <w:t xml:space="preserve"> </w:t>
            </w:r>
            <w:r w:rsidRPr="008475A2">
              <w:rPr>
                <w:rFonts w:ascii="Arial" w:hAnsi="Arial" w:cs="Arial"/>
                <w:b/>
                <w:bCs/>
                <w:i/>
                <w:noProof/>
                <w:color w:val="000000"/>
                <w:sz w:val="20"/>
              </w:rPr>
              <w:t>ПОСЕЛЕНИЙĚН</w:t>
            </w:r>
          </w:p>
          <w:p w:rsidR="004B0CFC" w:rsidRPr="008475A2" w:rsidRDefault="003F7732" w:rsidP="00B572F7">
            <w:pPr>
              <w:tabs>
                <w:tab w:val="left" w:pos="4285"/>
              </w:tabs>
              <w:autoSpaceDE w:val="0"/>
              <w:autoSpaceDN w:val="0"/>
              <w:adjustRightInd w:val="0"/>
              <w:jc w:val="center"/>
              <w:rPr>
                <w:rFonts w:ascii="Arial" w:hAnsi="Arial" w:cs="Arial"/>
                <w:b/>
                <w:bCs/>
                <w:i/>
                <w:color w:val="000000"/>
                <w:sz w:val="20"/>
              </w:rPr>
            </w:pPr>
            <w:r w:rsidRPr="008475A2">
              <w:rPr>
                <w:rFonts w:ascii="Arial" w:hAnsi="Arial" w:cs="Arial"/>
                <w:b/>
                <w:bCs/>
                <w:i/>
                <w:noProof/>
                <w:color w:val="000000"/>
                <w:sz w:val="20"/>
                <w:lang w:eastAsia="en-US"/>
              </w:rPr>
              <w:t>ПУÇЛ</w:t>
            </w:r>
            <w:r w:rsidR="008475A2" w:rsidRPr="008475A2">
              <w:rPr>
                <w:rFonts w:ascii="Arial" w:hAnsi="Arial" w:cs="Arial"/>
                <w:b/>
                <w:bCs/>
                <w:i/>
                <w:noProof/>
                <w:color w:val="000000"/>
                <w:sz w:val="20"/>
                <w:lang w:eastAsia="en-US"/>
              </w:rPr>
              <w:t>Ă</w:t>
            </w:r>
            <w:r w:rsidRPr="008475A2">
              <w:rPr>
                <w:rFonts w:ascii="Arial" w:hAnsi="Arial" w:cs="Arial"/>
                <w:b/>
                <w:bCs/>
                <w:i/>
                <w:noProof/>
                <w:color w:val="000000"/>
                <w:sz w:val="20"/>
                <w:lang w:eastAsia="en-US"/>
              </w:rPr>
              <w:t>ХĚ</w:t>
            </w:r>
            <w:r w:rsidR="00B91898" w:rsidRPr="008475A2">
              <w:rPr>
                <w:rFonts w:ascii="Arial" w:hAnsi="Arial" w:cs="Arial"/>
                <w:b/>
                <w:bCs/>
                <w:i/>
                <w:noProof/>
                <w:color w:val="000000"/>
                <w:sz w:val="20"/>
                <w:lang w:eastAsia="en-US"/>
              </w:rPr>
              <w:t xml:space="preserve"> </w:t>
            </w:r>
          </w:p>
          <w:p w:rsidR="004B0CFC" w:rsidRPr="008475A2" w:rsidRDefault="003F7732" w:rsidP="00B572F7">
            <w:pPr>
              <w:tabs>
                <w:tab w:val="left" w:pos="4285"/>
              </w:tabs>
              <w:autoSpaceDE w:val="0"/>
              <w:autoSpaceDN w:val="0"/>
              <w:adjustRightInd w:val="0"/>
              <w:jc w:val="center"/>
              <w:rPr>
                <w:rFonts w:ascii="Arial" w:hAnsi="Arial" w:cs="Arial"/>
                <w:bCs/>
                <w:i/>
                <w:noProof/>
                <w:color w:val="000000"/>
                <w:sz w:val="20"/>
              </w:rPr>
            </w:pPr>
            <w:r w:rsidRPr="008475A2">
              <w:rPr>
                <w:rFonts w:ascii="Arial" w:hAnsi="Arial" w:cs="Arial"/>
                <w:bCs/>
                <w:i/>
                <w:noProof/>
                <w:color w:val="000000"/>
                <w:sz w:val="20"/>
              </w:rPr>
              <w:t>ЙЫШ</w:t>
            </w:r>
            <w:r w:rsidR="008475A2" w:rsidRPr="008475A2">
              <w:rPr>
                <w:rFonts w:ascii="Arial" w:hAnsi="Arial" w:cs="Arial"/>
                <w:bCs/>
                <w:i/>
                <w:noProof/>
                <w:color w:val="000000"/>
                <w:sz w:val="20"/>
              </w:rPr>
              <w:t>Ă</w:t>
            </w:r>
            <w:r w:rsidRPr="008475A2">
              <w:rPr>
                <w:rFonts w:ascii="Arial" w:hAnsi="Arial" w:cs="Arial"/>
                <w:bCs/>
                <w:i/>
                <w:noProof/>
                <w:color w:val="000000"/>
                <w:sz w:val="20"/>
              </w:rPr>
              <w:t>НУ</w:t>
            </w:r>
          </w:p>
          <w:p w:rsidR="004B0CFC" w:rsidRPr="008475A2" w:rsidRDefault="003F7732" w:rsidP="00B572F7">
            <w:pPr>
              <w:autoSpaceDE w:val="0"/>
              <w:autoSpaceDN w:val="0"/>
              <w:adjustRightInd w:val="0"/>
              <w:ind w:right="-35"/>
              <w:jc w:val="center"/>
              <w:rPr>
                <w:rFonts w:ascii="Arial" w:hAnsi="Arial" w:cs="Arial"/>
                <w:i/>
                <w:noProof/>
                <w:color w:val="000000"/>
                <w:sz w:val="20"/>
              </w:rPr>
            </w:pPr>
            <w:r w:rsidRPr="008475A2">
              <w:rPr>
                <w:rFonts w:ascii="Arial" w:hAnsi="Arial" w:cs="Arial"/>
                <w:i/>
                <w:noProof/>
                <w:color w:val="000000"/>
                <w:sz w:val="20"/>
              </w:rPr>
              <w:t>2020.09.04</w:t>
            </w:r>
            <w:r w:rsidR="00B91898" w:rsidRPr="008475A2">
              <w:rPr>
                <w:rFonts w:ascii="Arial" w:hAnsi="Arial" w:cs="Arial"/>
                <w:i/>
                <w:noProof/>
                <w:color w:val="000000"/>
                <w:sz w:val="20"/>
              </w:rPr>
              <w:t xml:space="preserve"> </w:t>
            </w:r>
            <w:r w:rsidRPr="008475A2">
              <w:rPr>
                <w:rFonts w:ascii="Arial" w:hAnsi="Arial" w:cs="Arial"/>
                <w:i/>
                <w:noProof/>
                <w:color w:val="000000"/>
                <w:sz w:val="20"/>
              </w:rPr>
              <w:t>16</w:t>
            </w:r>
            <w:r w:rsidR="00B91898" w:rsidRPr="008475A2">
              <w:rPr>
                <w:rFonts w:ascii="Arial" w:hAnsi="Arial" w:cs="Arial"/>
                <w:i/>
                <w:noProof/>
                <w:color w:val="000000"/>
                <w:sz w:val="20"/>
              </w:rPr>
              <w:t xml:space="preserve"> </w:t>
            </w:r>
            <w:r w:rsidRPr="008475A2">
              <w:rPr>
                <w:rFonts w:ascii="Arial" w:hAnsi="Arial" w:cs="Arial"/>
                <w:i/>
                <w:noProof/>
                <w:color w:val="000000"/>
                <w:sz w:val="20"/>
              </w:rPr>
              <w:t>№</w:t>
            </w:r>
          </w:p>
          <w:p w:rsidR="003F7732" w:rsidRPr="008475A2" w:rsidRDefault="003F7732" w:rsidP="00B572F7">
            <w:pPr>
              <w:jc w:val="center"/>
              <w:rPr>
                <w:rFonts w:ascii="Arial" w:hAnsi="Arial" w:cs="Arial"/>
                <w:b/>
                <w:i/>
                <w:color w:val="000000"/>
                <w:sz w:val="20"/>
              </w:rPr>
            </w:pPr>
            <w:r w:rsidRPr="008475A2">
              <w:rPr>
                <w:rFonts w:ascii="Arial" w:eastAsia="Calibri" w:hAnsi="Arial" w:cs="Arial"/>
                <w:b/>
                <w:i/>
                <w:noProof/>
                <w:color w:val="000000"/>
                <w:sz w:val="20"/>
                <w:szCs w:val="22"/>
                <w:lang w:eastAsia="en-US"/>
              </w:rPr>
              <w:t>Аксарин</w:t>
            </w:r>
            <w:r w:rsidR="00B91898" w:rsidRPr="008475A2">
              <w:rPr>
                <w:rFonts w:ascii="Arial" w:eastAsia="Calibri" w:hAnsi="Arial" w:cs="Arial"/>
                <w:b/>
                <w:i/>
                <w:noProof/>
                <w:color w:val="000000"/>
                <w:sz w:val="20"/>
                <w:szCs w:val="22"/>
                <w:lang w:eastAsia="en-US"/>
              </w:rPr>
              <w:t xml:space="preserve"> </w:t>
            </w:r>
            <w:r w:rsidRPr="008475A2">
              <w:rPr>
                <w:rFonts w:ascii="Arial" w:eastAsia="Calibri" w:hAnsi="Arial" w:cs="Arial"/>
                <w:b/>
                <w:i/>
                <w:noProof/>
                <w:color w:val="000000"/>
                <w:sz w:val="20"/>
                <w:szCs w:val="22"/>
                <w:lang w:eastAsia="en-US"/>
              </w:rPr>
              <w:t>ялě</w:t>
            </w:r>
          </w:p>
        </w:tc>
        <w:tc>
          <w:tcPr>
            <w:tcW w:w="682" w:type="pct"/>
            <w:vAlign w:val="center"/>
          </w:tcPr>
          <w:p w:rsidR="003F7732" w:rsidRPr="008475A2" w:rsidRDefault="003F7732" w:rsidP="00B572F7">
            <w:pPr>
              <w:jc w:val="center"/>
              <w:rPr>
                <w:rFonts w:ascii="Arial" w:eastAsia="Calibri" w:hAnsi="Arial" w:cs="Arial"/>
                <w:color w:val="000000"/>
                <w:sz w:val="20"/>
                <w:szCs w:val="22"/>
                <w:lang w:eastAsia="en-US"/>
              </w:rPr>
            </w:pPr>
          </w:p>
          <w:p w:rsidR="003F7732" w:rsidRPr="008475A2" w:rsidRDefault="00473663" w:rsidP="00B572F7">
            <w:pPr>
              <w:jc w:val="center"/>
              <w:rPr>
                <w:rFonts w:ascii="Arial" w:eastAsia="Calibri" w:hAnsi="Arial" w:cs="Arial"/>
                <w:color w:val="000000"/>
                <w:sz w:val="20"/>
                <w:szCs w:val="22"/>
                <w:lang w:eastAsia="en-US"/>
              </w:rPr>
            </w:pPr>
            <w:r w:rsidRPr="00C44F5B">
              <w:rPr>
                <w:rFonts w:ascii="Arial" w:eastAsia="Calibri" w:hAnsi="Arial" w:cs="Arial"/>
                <w:noProof/>
                <w:color w:val="000000"/>
                <w:sz w:val="20"/>
                <w:szCs w:val="22"/>
              </w:rPr>
              <w:pict>
                <v:shape id="_x0000_i1030" type="#_x0000_t75" alt="Gerb-ch" style="width:57pt;height:57pt;visibility:visible">
                  <v:imagedata r:id="rId13" o:title="Gerb-ch"/>
                </v:shape>
              </w:pict>
            </w:r>
          </w:p>
        </w:tc>
        <w:tc>
          <w:tcPr>
            <w:tcW w:w="2272" w:type="pct"/>
            <w:vAlign w:val="center"/>
          </w:tcPr>
          <w:p w:rsidR="003F7732" w:rsidRPr="008475A2" w:rsidRDefault="003F7732" w:rsidP="00B572F7">
            <w:pPr>
              <w:autoSpaceDE w:val="0"/>
              <w:autoSpaceDN w:val="0"/>
              <w:adjustRightInd w:val="0"/>
              <w:jc w:val="center"/>
              <w:rPr>
                <w:rFonts w:ascii="Arial" w:hAnsi="Arial" w:cs="Arial"/>
                <w:bCs/>
                <w:i/>
                <w:noProof/>
                <w:color w:val="000000"/>
                <w:sz w:val="20"/>
              </w:rPr>
            </w:pPr>
            <w:r w:rsidRPr="008475A2">
              <w:rPr>
                <w:rFonts w:ascii="Arial" w:hAnsi="Arial" w:cs="Arial"/>
                <w:b/>
                <w:bCs/>
                <w:i/>
                <w:noProof/>
                <w:color w:val="000000"/>
                <w:sz w:val="20"/>
              </w:rPr>
              <w:t>ЧУВАШСКАЯ</w:t>
            </w:r>
            <w:r w:rsidR="00B91898" w:rsidRPr="008475A2">
              <w:rPr>
                <w:rFonts w:ascii="Arial" w:hAnsi="Arial" w:cs="Arial"/>
                <w:b/>
                <w:bCs/>
                <w:i/>
                <w:noProof/>
                <w:color w:val="000000"/>
                <w:sz w:val="20"/>
              </w:rPr>
              <w:t xml:space="preserve"> </w:t>
            </w:r>
            <w:r w:rsidRPr="008475A2">
              <w:rPr>
                <w:rFonts w:ascii="Arial" w:hAnsi="Arial" w:cs="Arial"/>
                <w:b/>
                <w:bCs/>
                <w:i/>
                <w:noProof/>
                <w:color w:val="000000"/>
                <w:sz w:val="20"/>
              </w:rPr>
              <w:t>РЕСПУБЛИКА</w:t>
            </w:r>
            <w:r w:rsidR="00B91898" w:rsidRPr="008475A2">
              <w:rPr>
                <w:rFonts w:ascii="Arial" w:hAnsi="Arial" w:cs="Arial"/>
                <w:bCs/>
                <w:i/>
                <w:noProof/>
                <w:color w:val="000000"/>
                <w:sz w:val="20"/>
              </w:rPr>
              <w:t xml:space="preserve"> </w:t>
            </w:r>
          </w:p>
          <w:p w:rsidR="003F7732" w:rsidRPr="008475A2" w:rsidRDefault="003F7732" w:rsidP="00B572F7">
            <w:pPr>
              <w:autoSpaceDE w:val="0"/>
              <w:autoSpaceDN w:val="0"/>
              <w:adjustRightInd w:val="0"/>
              <w:jc w:val="center"/>
              <w:rPr>
                <w:rFonts w:ascii="Arial" w:hAnsi="Arial" w:cs="Arial"/>
                <w:b/>
                <w:bCs/>
                <w:i/>
                <w:color w:val="000000"/>
                <w:sz w:val="20"/>
              </w:rPr>
            </w:pPr>
            <w:r w:rsidRPr="008475A2">
              <w:rPr>
                <w:rFonts w:ascii="Arial" w:hAnsi="Arial" w:cs="Arial"/>
                <w:b/>
                <w:bCs/>
                <w:i/>
                <w:noProof/>
                <w:color w:val="000000"/>
                <w:sz w:val="20"/>
              </w:rPr>
              <w:t>МАРИИНСКО-ПОСАДСКИЙ</w:t>
            </w:r>
            <w:r w:rsidR="00B91898" w:rsidRPr="008475A2">
              <w:rPr>
                <w:rFonts w:ascii="Arial" w:hAnsi="Arial" w:cs="Arial"/>
                <w:b/>
                <w:bCs/>
                <w:i/>
                <w:noProof/>
                <w:color w:val="000000"/>
                <w:sz w:val="20"/>
              </w:rPr>
              <w:t xml:space="preserve"> </w:t>
            </w:r>
            <w:r w:rsidRPr="008475A2">
              <w:rPr>
                <w:rFonts w:ascii="Arial" w:hAnsi="Arial" w:cs="Arial"/>
                <w:b/>
                <w:bCs/>
                <w:i/>
                <w:noProof/>
                <w:color w:val="000000"/>
                <w:sz w:val="20"/>
              </w:rPr>
              <w:t>РАЙОН</w:t>
            </w:r>
          </w:p>
          <w:p w:rsidR="003F7732" w:rsidRPr="008475A2" w:rsidRDefault="00B91898" w:rsidP="00B572F7">
            <w:pPr>
              <w:autoSpaceDE w:val="0"/>
              <w:autoSpaceDN w:val="0"/>
              <w:adjustRightInd w:val="0"/>
              <w:jc w:val="center"/>
              <w:rPr>
                <w:rFonts w:ascii="Arial" w:hAnsi="Arial" w:cs="Arial"/>
                <w:b/>
                <w:bCs/>
                <w:i/>
                <w:noProof/>
                <w:color w:val="000000"/>
                <w:sz w:val="20"/>
              </w:rPr>
            </w:pPr>
            <w:r w:rsidRPr="008475A2">
              <w:rPr>
                <w:rFonts w:ascii="Arial" w:hAnsi="Arial" w:cs="Arial"/>
                <w:b/>
                <w:bCs/>
                <w:i/>
                <w:noProof/>
                <w:color w:val="000000"/>
                <w:sz w:val="20"/>
              </w:rPr>
              <w:t xml:space="preserve"> </w:t>
            </w:r>
            <w:r w:rsidR="003F7732" w:rsidRPr="008475A2">
              <w:rPr>
                <w:rFonts w:ascii="Arial" w:hAnsi="Arial" w:cs="Arial"/>
                <w:b/>
                <w:bCs/>
                <w:i/>
                <w:noProof/>
                <w:color w:val="000000"/>
                <w:sz w:val="20"/>
              </w:rPr>
              <w:t>АДМИНИСТРАЦИЯ</w:t>
            </w:r>
          </w:p>
          <w:p w:rsidR="003F7732" w:rsidRPr="008475A2" w:rsidRDefault="003F7732" w:rsidP="00B572F7">
            <w:pPr>
              <w:autoSpaceDE w:val="0"/>
              <w:autoSpaceDN w:val="0"/>
              <w:adjustRightInd w:val="0"/>
              <w:jc w:val="center"/>
              <w:rPr>
                <w:rFonts w:ascii="Arial" w:hAnsi="Arial" w:cs="Arial"/>
                <w:b/>
                <w:bCs/>
                <w:i/>
                <w:noProof/>
                <w:color w:val="000000"/>
                <w:sz w:val="20"/>
              </w:rPr>
            </w:pPr>
            <w:r w:rsidRPr="008475A2">
              <w:rPr>
                <w:rFonts w:ascii="Arial" w:hAnsi="Arial" w:cs="Arial"/>
                <w:b/>
                <w:bCs/>
                <w:i/>
                <w:noProof/>
                <w:color w:val="000000"/>
                <w:sz w:val="20"/>
              </w:rPr>
              <w:t>АКСАРИНСКОГО</w:t>
            </w:r>
            <w:r w:rsidR="00B91898" w:rsidRPr="008475A2">
              <w:rPr>
                <w:rFonts w:ascii="Arial" w:hAnsi="Arial" w:cs="Arial"/>
                <w:b/>
                <w:bCs/>
                <w:i/>
                <w:noProof/>
                <w:color w:val="000000"/>
                <w:sz w:val="20"/>
              </w:rPr>
              <w:t xml:space="preserve"> </w:t>
            </w:r>
            <w:r w:rsidRPr="008475A2">
              <w:rPr>
                <w:rFonts w:ascii="Arial" w:hAnsi="Arial" w:cs="Arial"/>
                <w:b/>
                <w:bCs/>
                <w:i/>
                <w:noProof/>
                <w:color w:val="000000"/>
                <w:sz w:val="20"/>
              </w:rPr>
              <w:t>СЕЛЬСКОГО</w:t>
            </w:r>
          </w:p>
          <w:p w:rsidR="004B0CFC" w:rsidRPr="008475A2" w:rsidRDefault="003F7732" w:rsidP="00B572F7">
            <w:pPr>
              <w:autoSpaceDE w:val="0"/>
              <w:autoSpaceDN w:val="0"/>
              <w:adjustRightInd w:val="0"/>
              <w:jc w:val="center"/>
              <w:rPr>
                <w:rFonts w:ascii="Arial" w:hAnsi="Arial" w:cs="Arial"/>
                <w:b/>
                <w:i/>
                <w:noProof/>
                <w:color w:val="000000"/>
                <w:sz w:val="20"/>
              </w:rPr>
            </w:pPr>
            <w:r w:rsidRPr="008475A2">
              <w:rPr>
                <w:rFonts w:ascii="Arial" w:hAnsi="Arial" w:cs="Arial"/>
                <w:b/>
                <w:bCs/>
                <w:i/>
                <w:noProof/>
                <w:color w:val="000000"/>
                <w:sz w:val="20"/>
              </w:rPr>
              <w:t>ПОСЕЛЕНИЯ</w:t>
            </w:r>
          </w:p>
          <w:p w:rsidR="004B0CFC" w:rsidRPr="008475A2" w:rsidRDefault="003F7732" w:rsidP="00B572F7">
            <w:pPr>
              <w:autoSpaceDE w:val="0"/>
              <w:autoSpaceDN w:val="0"/>
              <w:adjustRightInd w:val="0"/>
              <w:jc w:val="center"/>
              <w:rPr>
                <w:rFonts w:ascii="Arial" w:hAnsi="Arial" w:cs="Arial"/>
                <w:bCs/>
                <w:i/>
                <w:noProof/>
                <w:color w:val="000000"/>
                <w:sz w:val="20"/>
              </w:rPr>
            </w:pPr>
            <w:r w:rsidRPr="008475A2">
              <w:rPr>
                <w:rFonts w:ascii="Arial" w:hAnsi="Arial" w:cs="Arial"/>
                <w:bCs/>
                <w:i/>
                <w:noProof/>
                <w:color w:val="000000"/>
                <w:sz w:val="20"/>
              </w:rPr>
              <w:t>ПОСТАНОВЛЕНИЕ</w:t>
            </w:r>
          </w:p>
          <w:p w:rsidR="004B0CFC" w:rsidRPr="008475A2" w:rsidRDefault="003F7732" w:rsidP="00B572F7">
            <w:pPr>
              <w:autoSpaceDE w:val="0"/>
              <w:autoSpaceDN w:val="0"/>
              <w:adjustRightInd w:val="0"/>
              <w:jc w:val="center"/>
              <w:rPr>
                <w:rFonts w:ascii="Arial" w:hAnsi="Arial" w:cs="Arial"/>
                <w:i/>
                <w:noProof/>
                <w:color w:val="000000"/>
                <w:sz w:val="20"/>
              </w:rPr>
            </w:pPr>
            <w:r w:rsidRPr="008475A2">
              <w:rPr>
                <w:rFonts w:ascii="Arial" w:hAnsi="Arial" w:cs="Arial"/>
                <w:i/>
                <w:noProof/>
                <w:color w:val="000000"/>
                <w:sz w:val="20"/>
              </w:rPr>
              <w:t>09.04.2020</w:t>
            </w:r>
            <w:r w:rsidR="00B91898" w:rsidRPr="008475A2">
              <w:rPr>
                <w:rFonts w:ascii="Arial" w:hAnsi="Arial" w:cs="Arial"/>
                <w:i/>
                <w:noProof/>
                <w:color w:val="000000"/>
                <w:sz w:val="20"/>
              </w:rPr>
              <w:t xml:space="preserve"> </w:t>
            </w:r>
            <w:r w:rsidRPr="008475A2">
              <w:rPr>
                <w:rFonts w:ascii="Arial" w:hAnsi="Arial" w:cs="Arial"/>
                <w:i/>
                <w:noProof/>
                <w:color w:val="000000"/>
                <w:sz w:val="20"/>
              </w:rPr>
              <w:t>№</w:t>
            </w:r>
            <w:r w:rsidR="00B91898" w:rsidRPr="008475A2">
              <w:rPr>
                <w:rFonts w:ascii="Arial" w:hAnsi="Arial" w:cs="Arial"/>
                <w:i/>
                <w:noProof/>
                <w:color w:val="000000"/>
                <w:sz w:val="20"/>
              </w:rPr>
              <w:t xml:space="preserve"> </w:t>
            </w:r>
            <w:r w:rsidRPr="008475A2">
              <w:rPr>
                <w:rFonts w:ascii="Arial" w:hAnsi="Arial" w:cs="Arial"/>
                <w:i/>
                <w:noProof/>
                <w:color w:val="000000"/>
                <w:sz w:val="20"/>
              </w:rPr>
              <w:t>16</w:t>
            </w:r>
          </w:p>
          <w:p w:rsidR="003F7732" w:rsidRPr="008475A2" w:rsidRDefault="003F7732" w:rsidP="00B572F7">
            <w:pPr>
              <w:autoSpaceDE w:val="0"/>
              <w:autoSpaceDN w:val="0"/>
              <w:adjustRightInd w:val="0"/>
              <w:jc w:val="center"/>
              <w:rPr>
                <w:rFonts w:ascii="Arial" w:hAnsi="Arial" w:cs="Arial"/>
                <w:b/>
                <w:bCs/>
                <w:i/>
                <w:color w:val="000000"/>
                <w:sz w:val="20"/>
              </w:rPr>
            </w:pPr>
            <w:r w:rsidRPr="008475A2">
              <w:rPr>
                <w:rFonts w:ascii="Arial" w:hAnsi="Arial" w:cs="Arial"/>
                <w:b/>
                <w:i/>
                <w:noProof/>
                <w:color w:val="000000"/>
                <w:sz w:val="20"/>
                <w:szCs w:val="22"/>
              </w:rPr>
              <w:t>деревня</w:t>
            </w:r>
            <w:r w:rsidR="00B91898" w:rsidRPr="008475A2">
              <w:rPr>
                <w:rFonts w:ascii="Arial" w:hAnsi="Arial" w:cs="Arial"/>
                <w:b/>
                <w:i/>
                <w:noProof/>
                <w:color w:val="000000"/>
                <w:sz w:val="20"/>
                <w:szCs w:val="22"/>
              </w:rPr>
              <w:t xml:space="preserve"> </w:t>
            </w:r>
            <w:r w:rsidRPr="008475A2">
              <w:rPr>
                <w:rFonts w:ascii="Arial" w:hAnsi="Arial" w:cs="Arial"/>
                <w:b/>
                <w:i/>
                <w:noProof/>
                <w:color w:val="000000"/>
                <w:sz w:val="20"/>
                <w:szCs w:val="22"/>
              </w:rPr>
              <w:t>Аксарино</w:t>
            </w:r>
          </w:p>
        </w:tc>
      </w:tr>
    </w:tbl>
    <w:p w:rsidR="004B0CFC" w:rsidRPr="008475A2" w:rsidRDefault="003F7732" w:rsidP="008475A2">
      <w:pPr>
        <w:ind w:right="3969"/>
        <w:jc w:val="both"/>
        <w:rPr>
          <w:rFonts w:ascii="Arial" w:hAnsi="Arial" w:cs="Arial"/>
          <w:i/>
          <w:color w:val="000000"/>
          <w:sz w:val="20"/>
        </w:rPr>
      </w:pPr>
      <w:r w:rsidRPr="008475A2">
        <w:rPr>
          <w:rFonts w:ascii="Arial" w:hAnsi="Arial" w:cs="Arial"/>
          <w:i/>
          <w:color w:val="000000"/>
          <w:sz w:val="20"/>
        </w:rPr>
        <w:t>О</w:t>
      </w:r>
      <w:r w:rsidR="00B91898" w:rsidRPr="008475A2">
        <w:rPr>
          <w:rFonts w:ascii="Arial" w:hAnsi="Arial" w:cs="Arial"/>
          <w:i/>
          <w:color w:val="000000"/>
          <w:sz w:val="20"/>
        </w:rPr>
        <w:t xml:space="preserve"> </w:t>
      </w:r>
      <w:r w:rsidRPr="008475A2">
        <w:rPr>
          <w:rFonts w:ascii="Arial" w:hAnsi="Arial" w:cs="Arial"/>
          <w:i/>
          <w:color w:val="000000"/>
          <w:sz w:val="20"/>
        </w:rPr>
        <w:t>назначении</w:t>
      </w:r>
      <w:r w:rsidR="00B91898" w:rsidRPr="008475A2">
        <w:rPr>
          <w:rFonts w:ascii="Arial" w:hAnsi="Arial" w:cs="Arial"/>
          <w:i/>
          <w:color w:val="000000"/>
          <w:sz w:val="20"/>
        </w:rPr>
        <w:t xml:space="preserve"> </w:t>
      </w:r>
      <w:r w:rsidRPr="008475A2">
        <w:rPr>
          <w:rFonts w:ascii="Arial" w:hAnsi="Arial" w:cs="Arial"/>
          <w:i/>
          <w:color w:val="000000"/>
          <w:sz w:val="20"/>
        </w:rPr>
        <w:t>публичных</w:t>
      </w:r>
      <w:r w:rsidR="00B91898" w:rsidRPr="008475A2">
        <w:rPr>
          <w:rFonts w:ascii="Arial" w:hAnsi="Arial" w:cs="Arial"/>
          <w:i/>
          <w:color w:val="000000"/>
          <w:sz w:val="20"/>
        </w:rPr>
        <w:t xml:space="preserve"> </w:t>
      </w:r>
      <w:r w:rsidRPr="008475A2">
        <w:rPr>
          <w:rFonts w:ascii="Arial" w:hAnsi="Arial" w:cs="Arial"/>
          <w:i/>
          <w:color w:val="000000"/>
          <w:sz w:val="20"/>
        </w:rPr>
        <w:t>слушаний</w:t>
      </w:r>
      <w:r w:rsidR="00B91898" w:rsidRPr="008475A2">
        <w:rPr>
          <w:rFonts w:ascii="Arial" w:hAnsi="Arial" w:cs="Arial"/>
          <w:i/>
          <w:color w:val="000000"/>
          <w:sz w:val="20"/>
        </w:rPr>
        <w:t xml:space="preserve"> </w:t>
      </w:r>
      <w:r w:rsidRPr="008475A2">
        <w:rPr>
          <w:rFonts w:ascii="Arial" w:hAnsi="Arial" w:cs="Arial"/>
          <w:i/>
          <w:color w:val="000000"/>
          <w:sz w:val="20"/>
        </w:rPr>
        <w:t>по</w:t>
      </w:r>
      <w:r w:rsidR="00B91898" w:rsidRPr="008475A2">
        <w:rPr>
          <w:rFonts w:ascii="Arial" w:hAnsi="Arial" w:cs="Arial"/>
          <w:i/>
          <w:color w:val="000000"/>
          <w:sz w:val="20"/>
        </w:rPr>
        <w:t xml:space="preserve"> </w:t>
      </w:r>
      <w:r w:rsidRPr="008475A2">
        <w:rPr>
          <w:rFonts w:ascii="Arial" w:hAnsi="Arial" w:cs="Arial"/>
          <w:i/>
          <w:color w:val="000000"/>
          <w:sz w:val="20"/>
        </w:rPr>
        <w:t>обсуждению</w:t>
      </w:r>
      <w:r w:rsidR="00B91898" w:rsidRPr="008475A2">
        <w:rPr>
          <w:rFonts w:ascii="Arial" w:hAnsi="Arial" w:cs="Arial"/>
          <w:i/>
          <w:color w:val="000000"/>
          <w:sz w:val="20"/>
        </w:rPr>
        <w:t xml:space="preserve"> </w:t>
      </w:r>
      <w:r w:rsidRPr="008475A2">
        <w:rPr>
          <w:rFonts w:ascii="Arial" w:hAnsi="Arial" w:cs="Arial"/>
          <w:i/>
          <w:color w:val="000000"/>
          <w:sz w:val="20"/>
        </w:rPr>
        <w:t>проекта</w:t>
      </w:r>
      <w:r w:rsidR="00B91898" w:rsidRPr="008475A2">
        <w:rPr>
          <w:rFonts w:ascii="Arial" w:hAnsi="Arial" w:cs="Arial"/>
          <w:i/>
          <w:color w:val="000000"/>
          <w:sz w:val="20"/>
        </w:rPr>
        <w:t xml:space="preserve"> </w:t>
      </w:r>
      <w:r w:rsidRPr="008475A2">
        <w:rPr>
          <w:rFonts w:ascii="Arial" w:hAnsi="Arial" w:cs="Arial"/>
          <w:i/>
          <w:color w:val="000000"/>
          <w:sz w:val="20"/>
        </w:rPr>
        <w:t>решения</w:t>
      </w:r>
      <w:r w:rsidR="00B91898" w:rsidRPr="008475A2">
        <w:rPr>
          <w:rFonts w:ascii="Arial" w:hAnsi="Arial" w:cs="Arial"/>
          <w:i/>
          <w:color w:val="000000"/>
          <w:sz w:val="20"/>
        </w:rPr>
        <w:t xml:space="preserve"> </w:t>
      </w:r>
      <w:r w:rsidRPr="008475A2">
        <w:rPr>
          <w:rFonts w:ascii="Arial" w:hAnsi="Arial" w:cs="Arial"/>
          <w:i/>
          <w:color w:val="000000"/>
          <w:sz w:val="20"/>
        </w:rPr>
        <w:t>Собрания</w:t>
      </w:r>
      <w:r w:rsidR="00B91898" w:rsidRPr="008475A2">
        <w:rPr>
          <w:rFonts w:ascii="Arial" w:hAnsi="Arial" w:cs="Arial"/>
          <w:i/>
          <w:color w:val="000000"/>
          <w:sz w:val="20"/>
        </w:rPr>
        <w:t xml:space="preserve"> </w:t>
      </w:r>
      <w:r w:rsidRPr="008475A2">
        <w:rPr>
          <w:rFonts w:ascii="Arial" w:hAnsi="Arial" w:cs="Arial"/>
          <w:i/>
          <w:color w:val="000000"/>
          <w:sz w:val="20"/>
        </w:rPr>
        <w:t>депутатов</w:t>
      </w:r>
      <w:r w:rsidR="00B91898" w:rsidRPr="008475A2">
        <w:rPr>
          <w:rFonts w:ascii="Arial" w:hAnsi="Arial" w:cs="Arial"/>
          <w:i/>
          <w:color w:val="000000"/>
          <w:sz w:val="20"/>
        </w:rPr>
        <w:t xml:space="preserve"> </w:t>
      </w:r>
      <w:proofErr w:type="spellStart"/>
      <w:r w:rsidRPr="008475A2">
        <w:rPr>
          <w:rFonts w:ascii="Arial" w:hAnsi="Arial" w:cs="Arial"/>
          <w:i/>
          <w:color w:val="000000"/>
          <w:sz w:val="20"/>
        </w:rPr>
        <w:t>Аксаринского</w:t>
      </w:r>
      <w:proofErr w:type="spellEnd"/>
      <w:r w:rsidR="00B91898" w:rsidRPr="008475A2">
        <w:rPr>
          <w:rFonts w:ascii="Arial" w:hAnsi="Arial" w:cs="Arial"/>
          <w:i/>
          <w:color w:val="000000"/>
          <w:sz w:val="20"/>
        </w:rPr>
        <w:t xml:space="preserve"> </w:t>
      </w:r>
      <w:r w:rsidRPr="008475A2">
        <w:rPr>
          <w:rFonts w:ascii="Arial" w:hAnsi="Arial" w:cs="Arial"/>
          <w:i/>
          <w:color w:val="000000"/>
          <w:sz w:val="20"/>
        </w:rPr>
        <w:t>сельского</w:t>
      </w:r>
      <w:r w:rsidR="00B91898" w:rsidRPr="008475A2">
        <w:rPr>
          <w:rFonts w:ascii="Arial" w:hAnsi="Arial" w:cs="Arial"/>
          <w:i/>
          <w:color w:val="000000"/>
          <w:sz w:val="20"/>
        </w:rPr>
        <w:t xml:space="preserve"> </w:t>
      </w:r>
      <w:r w:rsidRPr="008475A2">
        <w:rPr>
          <w:rFonts w:ascii="Arial" w:hAnsi="Arial" w:cs="Arial"/>
          <w:i/>
          <w:color w:val="000000"/>
          <w:sz w:val="20"/>
        </w:rPr>
        <w:t>поселения</w:t>
      </w:r>
      <w:r w:rsidR="00B91898" w:rsidRPr="008475A2">
        <w:rPr>
          <w:rFonts w:ascii="Arial" w:hAnsi="Arial" w:cs="Arial"/>
          <w:i/>
          <w:color w:val="000000"/>
          <w:sz w:val="20"/>
        </w:rPr>
        <w:t xml:space="preserve"> </w:t>
      </w:r>
      <w:r w:rsidRPr="008475A2">
        <w:rPr>
          <w:rFonts w:ascii="Arial" w:hAnsi="Arial" w:cs="Arial"/>
          <w:i/>
          <w:color w:val="000000"/>
          <w:sz w:val="20"/>
        </w:rPr>
        <w:t>Мариинско-Посадского</w:t>
      </w:r>
      <w:r w:rsidR="00B91898" w:rsidRPr="008475A2">
        <w:rPr>
          <w:rFonts w:ascii="Arial" w:hAnsi="Arial" w:cs="Arial"/>
          <w:i/>
          <w:color w:val="000000"/>
          <w:sz w:val="20"/>
        </w:rPr>
        <w:t xml:space="preserve"> </w:t>
      </w:r>
      <w:r w:rsidRPr="008475A2">
        <w:rPr>
          <w:rFonts w:ascii="Arial" w:hAnsi="Arial" w:cs="Arial"/>
          <w:i/>
          <w:color w:val="000000"/>
          <w:sz w:val="20"/>
        </w:rPr>
        <w:t>района</w:t>
      </w:r>
      <w:r w:rsidR="00B91898" w:rsidRPr="008475A2">
        <w:rPr>
          <w:rFonts w:ascii="Arial" w:hAnsi="Arial" w:cs="Arial"/>
          <w:i/>
          <w:color w:val="000000"/>
          <w:sz w:val="20"/>
        </w:rPr>
        <w:t xml:space="preserve"> </w:t>
      </w:r>
      <w:r w:rsidRPr="008475A2">
        <w:rPr>
          <w:rFonts w:ascii="Arial" w:hAnsi="Arial" w:cs="Arial"/>
          <w:i/>
          <w:color w:val="000000"/>
          <w:sz w:val="20"/>
        </w:rPr>
        <w:t>Чувашской</w:t>
      </w:r>
      <w:r w:rsidR="00B91898" w:rsidRPr="008475A2">
        <w:rPr>
          <w:rFonts w:ascii="Arial" w:hAnsi="Arial" w:cs="Arial"/>
          <w:i/>
          <w:color w:val="000000"/>
          <w:sz w:val="20"/>
        </w:rPr>
        <w:t xml:space="preserve"> </w:t>
      </w:r>
      <w:r w:rsidRPr="008475A2">
        <w:rPr>
          <w:rFonts w:ascii="Arial" w:hAnsi="Arial" w:cs="Arial"/>
          <w:i/>
          <w:color w:val="000000"/>
          <w:sz w:val="20"/>
        </w:rPr>
        <w:t>Республики</w:t>
      </w:r>
      <w:r w:rsidR="00B91898" w:rsidRPr="008475A2">
        <w:rPr>
          <w:rFonts w:ascii="Arial" w:hAnsi="Arial" w:cs="Arial"/>
          <w:i/>
          <w:color w:val="000000"/>
          <w:sz w:val="20"/>
        </w:rPr>
        <w:t xml:space="preserve"> </w:t>
      </w:r>
      <w:r w:rsidRPr="008475A2">
        <w:rPr>
          <w:rFonts w:ascii="Arial" w:hAnsi="Arial" w:cs="Arial"/>
          <w:i/>
          <w:color w:val="000000"/>
          <w:sz w:val="20"/>
        </w:rPr>
        <w:t>«Об</w:t>
      </w:r>
      <w:r w:rsidR="00B91898" w:rsidRPr="008475A2">
        <w:rPr>
          <w:rFonts w:ascii="Arial" w:hAnsi="Arial" w:cs="Arial"/>
          <w:i/>
          <w:color w:val="000000"/>
          <w:sz w:val="20"/>
        </w:rPr>
        <w:t xml:space="preserve"> </w:t>
      </w:r>
      <w:r w:rsidRPr="008475A2">
        <w:rPr>
          <w:rFonts w:ascii="Arial" w:hAnsi="Arial" w:cs="Arial"/>
          <w:i/>
          <w:color w:val="000000"/>
          <w:sz w:val="20"/>
        </w:rPr>
        <w:t>итогах</w:t>
      </w:r>
      <w:r w:rsidR="00B91898" w:rsidRPr="008475A2">
        <w:rPr>
          <w:rFonts w:ascii="Arial" w:hAnsi="Arial" w:cs="Arial"/>
          <w:i/>
          <w:color w:val="000000"/>
          <w:sz w:val="20"/>
        </w:rPr>
        <w:t xml:space="preserve"> </w:t>
      </w:r>
      <w:r w:rsidRPr="008475A2">
        <w:rPr>
          <w:rFonts w:ascii="Arial" w:hAnsi="Arial" w:cs="Arial"/>
          <w:i/>
          <w:color w:val="000000"/>
          <w:sz w:val="20"/>
        </w:rPr>
        <w:t>исполнения</w:t>
      </w:r>
      <w:r w:rsidR="00B91898" w:rsidRPr="008475A2">
        <w:rPr>
          <w:rFonts w:ascii="Arial" w:hAnsi="Arial" w:cs="Arial"/>
          <w:i/>
          <w:color w:val="000000"/>
          <w:sz w:val="20"/>
        </w:rPr>
        <w:t xml:space="preserve"> </w:t>
      </w:r>
      <w:r w:rsidRPr="008475A2">
        <w:rPr>
          <w:rFonts w:ascii="Arial" w:hAnsi="Arial" w:cs="Arial"/>
          <w:i/>
          <w:color w:val="000000"/>
          <w:sz w:val="20"/>
        </w:rPr>
        <w:t>бюджета</w:t>
      </w:r>
      <w:r w:rsidR="00B91898" w:rsidRPr="008475A2">
        <w:rPr>
          <w:rFonts w:ascii="Arial" w:hAnsi="Arial" w:cs="Arial"/>
          <w:i/>
          <w:color w:val="000000"/>
          <w:sz w:val="20"/>
        </w:rPr>
        <w:t xml:space="preserve"> </w:t>
      </w:r>
      <w:proofErr w:type="spellStart"/>
      <w:r w:rsidRPr="008475A2">
        <w:rPr>
          <w:rFonts w:ascii="Arial" w:hAnsi="Arial" w:cs="Arial"/>
          <w:i/>
          <w:color w:val="000000"/>
          <w:sz w:val="20"/>
        </w:rPr>
        <w:t>Аксаринского</w:t>
      </w:r>
      <w:proofErr w:type="spellEnd"/>
      <w:r w:rsidR="00B91898" w:rsidRPr="008475A2">
        <w:rPr>
          <w:rFonts w:ascii="Arial" w:hAnsi="Arial" w:cs="Arial"/>
          <w:i/>
          <w:color w:val="000000"/>
          <w:sz w:val="20"/>
        </w:rPr>
        <w:t xml:space="preserve"> </w:t>
      </w:r>
      <w:r w:rsidRPr="008475A2">
        <w:rPr>
          <w:rFonts w:ascii="Arial" w:hAnsi="Arial" w:cs="Arial"/>
          <w:i/>
          <w:color w:val="000000"/>
          <w:sz w:val="20"/>
        </w:rPr>
        <w:t>сельского</w:t>
      </w:r>
      <w:r w:rsidR="00B91898" w:rsidRPr="008475A2">
        <w:rPr>
          <w:rFonts w:ascii="Arial" w:hAnsi="Arial" w:cs="Arial"/>
          <w:i/>
          <w:color w:val="000000"/>
          <w:sz w:val="20"/>
        </w:rPr>
        <w:t xml:space="preserve"> </w:t>
      </w:r>
      <w:r w:rsidRPr="008475A2">
        <w:rPr>
          <w:rFonts w:ascii="Arial" w:hAnsi="Arial" w:cs="Arial"/>
          <w:i/>
          <w:color w:val="000000"/>
          <w:sz w:val="20"/>
        </w:rPr>
        <w:t>поселения</w:t>
      </w:r>
      <w:r w:rsidR="00B91898" w:rsidRPr="008475A2">
        <w:rPr>
          <w:rFonts w:ascii="Arial" w:hAnsi="Arial" w:cs="Arial"/>
          <w:i/>
          <w:color w:val="000000"/>
          <w:sz w:val="20"/>
        </w:rPr>
        <w:t xml:space="preserve"> </w:t>
      </w:r>
      <w:r w:rsidRPr="008475A2">
        <w:rPr>
          <w:rFonts w:ascii="Arial" w:hAnsi="Arial" w:cs="Arial"/>
          <w:i/>
          <w:color w:val="000000"/>
          <w:sz w:val="20"/>
        </w:rPr>
        <w:t>Мариинско-Посадского</w:t>
      </w:r>
      <w:r w:rsidR="00B91898" w:rsidRPr="008475A2">
        <w:rPr>
          <w:rFonts w:ascii="Arial" w:hAnsi="Arial" w:cs="Arial"/>
          <w:i/>
          <w:color w:val="000000"/>
          <w:sz w:val="20"/>
        </w:rPr>
        <w:t xml:space="preserve"> </w:t>
      </w:r>
      <w:r w:rsidRPr="008475A2">
        <w:rPr>
          <w:rFonts w:ascii="Arial" w:hAnsi="Arial" w:cs="Arial"/>
          <w:i/>
          <w:color w:val="000000"/>
          <w:sz w:val="20"/>
        </w:rPr>
        <w:t>района</w:t>
      </w:r>
      <w:r w:rsidR="00B91898" w:rsidRPr="008475A2">
        <w:rPr>
          <w:rFonts w:ascii="Arial" w:hAnsi="Arial" w:cs="Arial"/>
          <w:i/>
          <w:color w:val="000000"/>
          <w:sz w:val="20"/>
        </w:rPr>
        <w:t xml:space="preserve"> </w:t>
      </w:r>
      <w:r w:rsidRPr="008475A2">
        <w:rPr>
          <w:rFonts w:ascii="Arial" w:hAnsi="Arial" w:cs="Arial"/>
          <w:i/>
          <w:color w:val="000000"/>
          <w:sz w:val="20"/>
        </w:rPr>
        <w:t>Чувашской</w:t>
      </w:r>
      <w:r w:rsidR="00B91898" w:rsidRPr="008475A2">
        <w:rPr>
          <w:rFonts w:ascii="Arial" w:hAnsi="Arial" w:cs="Arial"/>
          <w:i/>
          <w:color w:val="000000"/>
          <w:sz w:val="20"/>
        </w:rPr>
        <w:t xml:space="preserve"> </w:t>
      </w:r>
      <w:r w:rsidRPr="008475A2">
        <w:rPr>
          <w:rFonts w:ascii="Arial" w:hAnsi="Arial" w:cs="Arial"/>
          <w:i/>
          <w:color w:val="000000"/>
          <w:sz w:val="20"/>
        </w:rPr>
        <w:t>Республики</w:t>
      </w:r>
      <w:r w:rsidR="00B91898" w:rsidRPr="008475A2">
        <w:rPr>
          <w:rFonts w:ascii="Arial" w:hAnsi="Arial" w:cs="Arial"/>
          <w:i/>
          <w:color w:val="000000"/>
          <w:sz w:val="20"/>
        </w:rPr>
        <w:t xml:space="preserve"> </w:t>
      </w:r>
      <w:r w:rsidRPr="008475A2">
        <w:rPr>
          <w:rFonts w:ascii="Arial" w:hAnsi="Arial" w:cs="Arial"/>
          <w:i/>
          <w:color w:val="000000"/>
          <w:sz w:val="20"/>
        </w:rPr>
        <w:t>за</w:t>
      </w:r>
      <w:r w:rsidR="00B91898" w:rsidRPr="008475A2">
        <w:rPr>
          <w:rFonts w:ascii="Arial" w:hAnsi="Arial" w:cs="Arial"/>
          <w:i/>
          <w:color w:val="000000"/>
          <w:sz w:val="20"/>
        </w:rPr>
        <w:t xml:space="preserve"> </w:t>
      </w:r>
      <w:r w:rsidRPr="008475A2">
        <w:rPr>
          <w:rFonts w:ascii="Arial" w:hAnsi="Arial" w:cs="Arial"/>
          <w:i/>
          <w:color w:val="000000"/>
          <w:sz w:val="20"/>
        </w:rPr>
        <w:t>2019</w:t>
      </w:r>
      <w:r w:rsidR="00B91898" w:rsidRPr="008475A2">
        <w:rPr>
          <w:rFonts w:ascii="Arial" w:hAnsi="Arial" w:cs="Arial"/>
          <w:i/>
          <w:color w:val="000000"/>
          <w:sz w:val="20"/>
        </w:rPr>
        <w:t xml:space="preserve"> </w:t>
      </w:r>
      <w:r w:rsidRPr="008475A2">
        <w:rPr>
          <w:rFonts w:ascii="Arial" w:hAnsi="Arial" w:cs="Arial"/>
          <w:i/>
          <w:color w:val="000000"/>
          <w:sz w:val="20"/>
        </w:rPr>
        <w:t>год»</w:t>
      </w:r>
    </w:p>
    <w:p w:rsidR="008D0954" w:rsidRDefault="008D0954" w:rsidP="008475A2">
      <w:pPr>
        <w:ind w:firstLine="709"/>
        <w:jc w:val="both"/>
        <w:rPr>
          <w:rFonts w:ascii="Arial" w:hAnsi="Arial" w:cs="Arial"/>
          <w:b/>
          <w:i/>
          <w:color w:val="000000"/>
          <w:sz w:val="20"/>
        </w:rPr>
      </w:pPr>
    </w:p>
    <w:p w:rsidR="003F7732" w:rsidRPr="008475A2" w:rsidRDefault="003F7732" w:rsidP="008475A2">
      <w:pPr>
        <w:ind w:firstLine="709"/>
        <w:jc w:val="both"/>
        <w:rPr>
          <w:rFonts w:ascii="Arial" w:hAnsi="Arial" w:cs="Arial"/>
          <w:b/>
          <w:i/>
          <w:color w:val="000000"/>
          <w:sz w:val="20"/>
        </w:rPr>
      </w:pPr>
      <w:r w:rsidRPr="008475A2">
        <w:rPr>
          <w:rFonts w:ascii="Arial" w:hAnsi="Arial" w:cs="Arial"/>
          <w:b/>
          <w:i/>
          <w:color w:val="000000"/>
          <w:sz w:val="20"/>
        </w:rPr>
        <w:t>В</w:t>
      </w:r>
      <w:r w:rsidR="00B91898" w:rsidRPr="008475A2">
        <w:rPr>
          <w:rFonts w:ascii="Arial" w:hAnsi="Arial" w:cs="Arial"/>
          <w:b/>
          <w:i/>
          <w:color w:val="000000"/>
          <w:sz w:val="20"/>
        </w:rPr>
        <w:t xml:space="preserve"> </w:t>
      </w:r>
      <w:r w:rsidRPr="008475A2">
        <w:rPr>
          <w:rFonts w:ascii="Arial" w:hAnsi="Arial" w:cs="Arial"/>
          <w:b/>
          <w:i/>
          <w:color w:val="000000"/>
          <w:sz w:val="20"/>
        </w:rPr>
        <w:t>соответствии</w:t>
      </w:r>
      <w:r w:rsidR="00B91898" w:rsidRPr="008475A2">
        <w:rPr>
          <w:rFonts w:ascii="Arial" w:hAnsi="Arial" w:cs="Arial"/>
          <w:b/>
          <w:i/>
          <w:color w:val="000000"/>
          <w:sz w:val="20"/>
        </w:rPr>
        <w:t xml:space="preserve"> </w:t>
      </w:r>
      <w:r w:rsidRPr="008475A2">
        <w:rPr>
          <w:rFonts w:ascii="Arial" w:hAnsi="Arial" w:cs="Arial"/>
          <w:b/>
          <w:i/>
          <w:color w:val="000000"/>
          <w:sz w:val="20"/>
        </w:rPr>
        <w:t>со</w:t>
      </w:r>
      <w:r w:rsidR="00B91898" w:rsidRPr="008475A2">
        <w:rPr>
          <w:rFonts w:ascii="Arial" w:hAnsi="Arial" w:cs="Arial"/>
          <w:b/>
          <w:i/>
          <w:color w:val="000000"/>
          <w:sz w:val="20"/>
        </w:rPr>
        <w:t xml:space="preserve"> </w:t>
      </w:r>
      <w:r w:rsidRPr="008475A2">
        <w:rPr>
          <w:rFonts w:ascii="Arial" w:hAnsi="Arial" w:cs="Arial"/>
          <w:b/>
          <w:i/>
          <w:color w:val="000000"/>
          <w:sz w:val="20"/>
        </w:rPr>
        <w:t>ст.17</w:t>
      </w:r>
      <w:r w:rsidR="00B91898" w:rsidRPr="008475A2">
        <w:rPr>
          <w:rFonts w:ascii="Arial" w:hAnsi="Arial" w:cs="Arial"/>
          <w:b/>
          <w:i/>
          <w:color w:val="000000"/>
          <w:sz w:val="20"/>
        </w:rPr>
        <w:t xml:space="preserve"> </w:t>
      </w:r>
      <w:r w:rsidRPr="008475A2">
        <w:rPr>
          <w:rFonts w:ascii="Arial" w:hAnsi="Arial" w:cs="Arial"/>
          <w:b/>
          <w:i/>
          <w:color w:val="000000"/>
          <w:sz w:val="20"/>
        </w:rPr>
        <w:t>Устава</w:t>
      </w:r>
      <w:r w:rsidR="00B91898" w:rsidRPr="008475A2">
        <w:rPr>
          <w:rFonts w:ascii="Arial" w:hAnsi="Arial" w:cs="Arial"/>
          <w:b/>
          <w:i/>
          <w:color w:val="000000"/>
          <w:sz w:val="20"/>
        </w:rPr>
        <w:t xml:space="preserve"> </w:t>
      </w:r>
      <w:proofErr w:type="spellStart"/>
      <w:r w:rsidRPr="008475A2">
        <w:rPr>
          <w:rFonts w:ascii="Arial" w:hAnsi="Arial" w:cs="Arial"/>
          <w:b/>
          <w:i/>
          <w:color w:val="000000"/>
          <w:sz w:val="20"/>
        </w:rPr>
        <w:t>Аксаринского</w:t>
      </w:r>
      <w:proofErr w:type="spellEnd"/>
      <w:r w:rsidR="00B91898" w:rsidRPr="008475A2">
        <w:rPr>
          <w:rFonts w:ascii="Arial" w:hAnsi="Arial" w:cs="Arial"/>
          <w:b/>
          <w:i/>
          <w:color w:val="000000"/>
          <w:sz w:val="20"/>
        </w:rPr>
        <w:t xml:space="preserve"> </w:t>
      </w:r>
      <w:r w:rsidRPr="008475A2">
        <w:rPr>
          <w:rFonts w:ascii="Arial" w:hAnsi="Arial" w:cs="Arial"/>
          <w:b/>
          <w:i/>
          <w:color w:val="000000"/>
          <w:sz w:val="20"/>
        </w:rPr>
        <w:t>сельского</w:t>
      </w:r>
      <w:r w:rsidR="00B91898" w:rsidRPr="008475A2">
        <w:rPr>
          <w:rFonts w:ascii="Arial" w:hAnsi="Arial" w:cs="Arial"/>
          <w:b/>
          <w:i/>
          <w:color w:val="000000"/>
          <w:sz w:val="20"/>
        </w:rPr>
        <w:t xml:space="preserve"> </w:t>
      </w:r>
      <w:r w:rsidRPr="008475A2">
        <w:rPr>
          <w:rFonts w:ascii="Arial" w:hAnsi="Arial" w:cs="Arial"/>
          <w:b/>
          <w:i/>
          <w:color w:val="000000"/>
          <w:sz w:val="20"/>
        </w:rPr>
        <w:t>поселения</w:t>
      </w:r>
      <w:r w:rsidR="00B91898" w:rsidRPr="008475A2">
        <w:rPr>
          <w:rFonts w:ascii="Arial" w:hAnsi="Arial" w:cs="Arial"/>
          <w:b/>
          <w:i/>
          <w:color w:val="000000"/>
          <w:sz w:val="20"/>
        </w:rPr>
        <w:t xml:space="preserve"> </w:t>
      </w:r>
      <w:r w:rsidRPr="008475A2">
        <w:rPr>
          <w:rFonts w:ascii="Arial" w:hAnsi="Arial" w:cs="Arial"/>
          <w:b/>
          <w:i/>
          <w:color w:val="000000"/>
          <w:sz w:val="20"/>
        </w:rPr>
        <w:t>Мариинско-Посадского</w:t>
      </w:r>
      <w:r w:rsidR="00B91898" w:rsidRPr="008475A2">
        <w:rPr>
          <w:rFonts w:ascii="Arial" w:hAnsi="Arial" w:cs="Arial"/>
          <w:b/>
          <w:i/>
          <w:color w:val="000000"/>
          <w:sz w:val="20"/>
        </w:rPr>
        <w:t xml:space="preserve"> </w:t>
      </w:r>
      <w:r w:rsidRPr="008475A2">
        <w:rPr>
          <w:rFonts w:ascii="Arial" w:hAnsi="Arial" w:cs="Arial"/>
          <w:b/>
          <w:i/>
          <w:color w:val="000000"/>
          <w:sz w:val="20"/>
        </w:rPr>
        <w:t>района</w:t>
      </w:r>
      <w:r w:rsidR="00B91898" w:rsidRPr="008475A2">
        <w:rPr>
          <w:rFonts w:ascii="Arial" w:hAnsi="Arial" w:cs="Arial"/>
          <w:b/>
          <w:i/>
          <w:color w:val="000000"/>
          <w:sz w:val="20"/>
        </w:rPr>
        <w:t xml:space="preserve"> </w:t>
      </w:r>
      <w:r w:rsidRPr="008475A2">
        <w:rPr>
          <w:rFonts w:ascii="Arial" w:hAnsi="Arial" w:cs="Arial"/>
          <w:b/>
          <w:i/>
          <w:color w:val="000000"/>
          <w:sz w:val="20"/>
        </w:rPr>
        <w:t>Чувашской</w:t>
      </w:r>
      <w:r w:rsidR="00B91898" w:rsidRPr="008475A2">
        <w:rPr>
          <w:rFonts w:ascii="Arial" w:hAnsi="Arial" w:cs="Arial"/>
          <w:b/>
          <w:i/>
          <w:color w:val="000000"/>
          <w:sz w:val="20"/>
        </w:rPr>
        <w:t xml:space="preserve"> </w:t>
      </w:r>
      <w:r w:rsidRPr="008475A2">
        <w:rPr>
          <w:rFonts w:ascii="Arial" w:hAnsi="Arial" w:cs="Arial"/>
          <w:b/>
          <w:i/>
          <w:color w:val="000000"/>
          <w:sz w:val="20"/>
        </w:rPr>
        <w:t>Республики</w:t>
      </w:r>
      <w:r w:rsidR="00B91898" w:rsidRPr="008475A2">
        <w:rPr>
          <w:rFonts w:ascii="Arial" w:hAnsi="Arial" w:cs="Arial"/>
          <w:b/>
          <w:i/>
          <w:color w:val="000000"/>
          <w:sz w:val="20"/>
        </w:rPr>
        <w:t xml:space="preserve"> </w:t>
      </w:r>
      <w:r w:rsidRPr="008475A2">
        <w:rPr>
          <w:rFonts w:ascii="Arial" w:hAnsi="Arial" w:cs="Arial"/>
          <w:b/>
          <w:i/>
          <w:color w:val="000000"/>
          <w:sz w:val="20"/>
        </w:rPr>
        <w:t>постановляю:</w:t>
      </w:r>
    </w:p>
    <w:p w:rsidR="003F7732" w:rsidRPr="008475A2" w:rsidRDefault="003F7732" w:rsidP="008475A2">
      <w:pPr>
        <w:ind w:firstLine="709"/>
        <w:jc w:val="both"/>
        <w:rPr>
          <w:rFonts w:ascii="Arial" w:hAnsi="Arial" w:cs="Arial"/>
          <w:b/>
          <w:i/>
          <w:color w:val="000000"/>
          <w:sz w:val="20"/>
        </w:rPr>
      </w:pPr>
      <w:r w:rsidRPr="008475A2">
        <w:rPr>
          <w:rFonts w:ascii="Arial" w:hAnsi="Arial" w:cs="Arial"/>
          <w:b/>
          <w:i/>
          <w:color w:val="000000"/>
          <w:sz w:val="20"/>
        </w:rPr>
        <w:t>1.</w:t>
      </w:r>
      <w:r w:rsidR="00B91898" w:rsidRPr="008475A2">
        <w:rPr>
          <w:rFonts w:ascii="Arial" w:hAnsi="Arial" w:cs="Arial"/>
          <w:b/>
          <w:i/>
          <w:color w:val="000000"/>
          <w:sz w:val="20"/>
        </w:rPr>
        <w:t xml:space="preserve"> </w:t>
      </w:r>
      <w:r w:rsidRPr="008475A2">
        <w:rPr>
          <w:rFonts w:ascii="Arial" w:hAnsi="Arial" w:cs="Arial"/>
          <w:b/>
          <w:i/>
          <w:color w:val="000000"/>
          <w:sz w:val="20"/>
        </w:rPr>
        <w:t>Назначить</w:t>
      </w:r>
      <w:r w:rsidR="00B91898" w:rsidRPr="008475A2">
        <w:rPr>
          <w:rFonts w:ascii="Arial" w:hAnsi="Arial" w:cs="Arial"/>
          <w:b/>
          <w:i/>
          <w:color w:val="000000"/>
          <w:sz w:val="20"/>
        </w:rPr>
        <w:t xml:space="preserve"> </w:t>
      </w:r>
      <w:r w:rsidRPr="008475A2">
        <w:rPr>
          <w:rFonts w:ascii="Arial" w:hAnsi="Arial" w:cs="Arial"/>
          <w:b/>
          <w:i/>
          <w:color w:val="000000"/>
          <w:sz w:val="20"/>
        </w:rPr>
        <w:t>проведение</w:t>
      </w:r>
      <w:r w:rsidR="00B91898" w:rsidRPr="008475A2">
        <w:rPr>
          <w:rFonts w:ascii="Arial" w:hAnsi="Arial" w:cs="Arial"/>
          <w:b/>
          <w:i/>
          <w:color w:val="000000"/>
          <w:sz w:val="20"/>
        </w:rPr>
        <w:t xml:space="preserve"> </w:t>
      </w:r>
      <w:r w:rsidRPr="008475A2">
        <w:rPr>
          <w:rFonts w:ascii="Arial" w:hAnsi="Arial" w:cs="Arial"/>
          <w:b/>
          <w:i/>
          <w:color w:val="000000"/>
          <w:sz w:val="20"/>
        </w:rPr>
        <w:t>публичных</w:t>
      </w:r>
      <w:r w:rsidR="00B91898" w:rsidRPr="008475A2">
        <w:rPr>
          <w:rFonts w:ascii="Arial" w:hAnsi="Arial" w:cs="Arial"/>
          <w:b/>
          <w:i/>
          <w:color w:val="000000"/>
          <w:sz w:val="20"/>
        </w:rPr>
        <w:t xml:space="preserve"> </w:t>
      </w:r>
      <w:r w:rsidRPr="008475A2">
        <w:rPr>
          <w:rFonts w:ascii="Arial" w:hAnsi="Arial" w:cs="Arial"/>
          <w:b/>
          <w:i/>
          <w:color w:val="000000"/>
          <w:sz w:val="20"/>
        </w:rPr>
        <w:t>слушаний</w:t>
      </w:r>
      <w:r w:rsidR="00B91898" w:rsidRPr="008475A2">
        <w:rPr>
          <w:rFonts w:ascii="Arial" w:hAnsi="Arial" w:cs="Arial"/>
          <w:b/>
          <w:i/>
          <w:color w:val="000000"/>
          <w:sz w:val="20"/>
        </w:rPr>
        <w:t xml:space="preserve"> </w:t>
      </w:r>
      <w:r w:rsidRPr="008475A2">
        <w:rPr>
          <w:rFonts w:ascii="Arial" w:hAnsi="Arial" w:cs="Arial"/>
          <w:b/>
          <w:i/>
          <w:color w:val="000000"/>
          <w:sz w:val="20"/>
        </w:rPr>
        <w:t>по</w:t>
      </w:r>
      <w:r w:rsidR="00B91898" w:rsidRPr="008475A2">
        <w:rPr>
          <w:rFonts w:ascii="Arial" w:hAnsi="Arial" w:cs="Arial"/>
          <w:b/>
          <w:i/>
          <w:color w:val="000000"/>
          <w:sz w:val="20"/>
        </w:rPr>
        <w:t xml:space="preserve"> </w:t>
      </w:r>
      <w:r w:rsidRPr="008475A2">
        <w:rPr>
          <w:rFonts w:ascii="Arial" w:hAnsi="Arial" w:cs="Arial"/>
          <w:b/>
          <w:i/>
          <w:color w:val="000000"/>
          <w:sz w:val="20"/>
        </w:rPr>
        <w:t>обсуждению</w:t>
      </w:r>
      <w:r w:rsidR="00B91898" w:rsidRPr="008475A2">
        <w:rPr>
          <w:rFonts w:ascii="Arial" w:hAnsi="Arial" w:cs="Arial"/>
          <w:b/>
          <w:i/>
          <w:color w:val="000000"/>
          <w:sz w:val="20"/>
        </w:rPr>
        <w:t xml:space="preserve"> </w:t>
      </w:r>
      <w:r w:rsidRPr="008475A2">
        <w:rPr>
          <w:rFonts w:ascii="Arial" w:hAnsi="Arial" w:cs="Arial"/>
          <w:b/>
          <w:i/>
          <w:color w:val="000000"/>
          <w:sz w:val="20"/>
        </w:rPr>
        <w:t>проекта</w:t>
      </w:r>
      <w:r w:rsidR="00B91898" w:rsidRPr="008475A2">
        <w:rPr>
          <w:rFonts w:ascii="Arial" w:hAnsi="Arial" w:cs="Arial"/>
          <w:b/>
          <w:i/>
          <w:color w:val="000000"/>
          <w:sz w:val="20"/>
        </w:rPr>
        <w:t xml:space="preserve"> </w:t>
      </w:r>
      <w:r w:rsidRPr="008475A2">
        <w:rPr>
          <w:rFonts w:ascii="Arial" w:hAnsi="Arial" w:cs="Arial"/>
          <w:b/>
          <w:i/>
          <w:color w:val="000000"/>
          <w:sz w:val="20"/>
        </w:rPr>
        <w:t>решения</w:t>
      </w:r>
      <w:r w:rsidR="00B91898" w:rsidRPr="008475A2">
        <w:rPr>
          <w:rFonts w:ascii="Arial" w:hAnsi="Arial" w:cs="Arial"/>
          <w:b/>
          <w:i/>
          <w:color w:val="000000"/>
          <w:sz w:val="20"/>
        </w:rPr>
        <w:t xml:space="preserve"> </w:t>
      </w:r>
      <w:r w:rsidRPr="008475A2">
        <w:rPr>
          <w:rFonts w:ascii="Arial" w:hAnsi="Arial" w:cs="Arial"/>
          <w:b/>
          <w:i/>
          <w:color w:val="000000"/>
          <w:sz w:val="20"/>
        </w:rPr>
        <w:t>Собрания</w:t>
      </w:r>
      <w:r w:rsidR="00B91898" w:rsidRPr="008475A2">
        <w:rPr>
          <w:rFonts w:ascii="Arial" w:hAnsi="Arial" w:cs="Arial"/>
          <w:b/>
          <w:i/>
          <w:color w:val="000000"/>
          <w:sz w:val="20"/>
        </w:rPr>
        <w:t xml:space="preserve"> </w:t>
      </w:r>
      <w:r w:rsidRPr="008475A2">
        <w:rPr>
          <w:rFonts w:ascii="Arial" w:hAnsi="Arial" w:cs="Arial"/>
          <w:b/>
          <w:i/>
          <w:color w:val="000000"/>
          <w:sz w:val="20"/>
        </w:rPr>
        <w:t>депутатов</w:t>
      </w:r>
      <w:r w:rsidR="00B91898" w:rsidRPr="008475A2">
        <w:rPr>
          <w:rFonts w:ascii="Arial" w:hAnsi="Arial" w:cs="Arial"/>
          <w:b/>
          <w:i/>
          <w:color w:val="000000"/>
          <w:sz w:val="20"/>
        </w:rPr>
        <w:t xml:space="preserve"> </w:t>
      </w:r>
      <w:proofErr w:type="spellStart"/>
      <w:r w:rsidRPr="008475A2">
        <w:rPr>
          <w:rFonts w:ascii="Arial" w:hAnsi="Arial" w:cs="Arial"/>
          <w:b/>
          <w:i/>
          <w:color w:val="000000"/>
          <w:sz w:val="20"/>
        </w:rPr>
        <w:t>Аксаринского</w:t>
      </w:r>
      <w:proofErr w:type="spellEnd"/>
      <w:r w:rsidR="00B91898" w:rsidRPr="008475A2">
        <w:rPr>
          <w:rFonts w:ascii="Arial" w:hAnsi="Arial" w:cs="Arial"/>
          <w:b/>
          <w:i/>
          <w:color w:val="000000"/>
          <w:sz w:val="20"/>
        </w:rPr>
        <w:t xml:space="preserve"> </w:t>
      </w:r>
      <w:r w:rsidRPr="008475A2">
        <w:rPr>
          <w:rFonts w:ascii="Arial" w:hAnsi="Arial" w:cs="Arial"/>
          <w:b/>
          <w:i/>
          <w:color w:val="000000"/>
          <w:sz w:val="20"/>
        </w:rPr>
        <w:t>сельского</w:t>
      </w:r>
      <w:r w:rsidR="00B91898" w:rsidRPr="008475A2">
        <w:rPr>
          <w:rFonts w:ascii="Arial" w:hAnsi="Arial" w:cs="Arial"/>
          <w:b/>
          <w:i/>
          <w:color w:val="000000"/>
          <w:sz w:val="20"/>
        </w:rPr>
        <w:t xml:space="preserve"> </w:t>
      </w:r>
      <w:r w:rsidRPr="008475A2">
        <w:rPr>
          <w:rFonts w:ascii="Arial" w:hAnsi="Arial" w:cs="Arial"/>
          <w:b/>
          <w:i/>
          <w:color w:val="000000"/>
          <w:sz w:val="20"/>
        </w:rPr>
        <w:t>поселения</w:t>
      </w:r>
      <w:r w:rsidR="00B91898" w:rsidRPr="008475A2">
        <w:rPr>
          <w:rFonts w:ascii="Arial" w:hAnsi="Arial" w:cs="Arial"/>
          <w:b/>
          <w:i/>
          <w:color w:val="000000"/>
          <w:sz w:val="20"/>
        </w:rPr>
        <w:t xml:space="preserve"> </w:t>
      </w:r>
      <w:r w:rsidRPr="008475A2">
        <w:rPr>
          <w:rFonts w:ascii="Arial" w:hAnsi="Arial" w:cs="Arial"/>
          <w:b/>
          <w:i/>
          <w:color w:val="000000"/>
          <w:sz w:val="20"/>
        </w:rPr>
        <w:t>Мариинско-Посадского</w:t>
      </w:r>
      <w:r w:rsidR="00B91898" w:rsidRPr="008475A2">
        <w:rPr>
          <w:rFonts w:ascii="Arial" w:hAnsi="Arial" w:cs="Arial"/>
          <w:b/>
          <w:i/>
          <w:color w:val="000000"/>
          <w:sz w:val="20"/>
        </w:rPr>
        <w:t xml:space="preserve"> </w:t>
      </w:r>
      <w:r w:rsidRPr="008475A2">
        <w:rPr>
          <w:rFonts w:ascii="Arial" w:hAnsi="Arial" w:cs="Arial"/>
          <w:b/>
          <w:i/>
          <w:color w:val="000000"/>
          <w:sz w:val="20"/>
        </w:rPr>
        <w:t>района</w:t>
      </w:r>
      <w:r w:rsidR="00B91898" w:rsidRPr="008475A2">
        <w:rPr>
          <w:rFonts w:ascii="Arial" w:hAnsi="Arial" w:cs="Arial"/>
          <w:b/>
          <w:i/>
          <w:color w:val="000000"/>
          <w:sz w:val="20"/>
        </w:rPr>
        <w:t xml:space="preserve"> </w:t>
      </w:r>
      <w:r w:rsidRPr="008475A2">
        <w:rPr>
          <w:rFonts w:ascii="Arial" w:hAnsi="Arial" w:cs="Arial"/>
          <w:b/>
          <w:i/>
          <w:color w:val="000000"/>
          <w:sz w:val="20"/>
        </w:rPr>
        <w:t>Чувашской</w:t>
      </w:r>
      <w:r w:rsidR="00B91898" w:rsidRPr="008475A2">
        <w:rPr>
          <w:rFonts w:ascii="Arial" w:hAnsi="Arial" w:cs="Arial"/>
          <w:b/>
          <w:i/>
          <w:color w:val="000000"/>
          <w:sz w:val="20"/>
        </w:rPr>
        <w:t xml:space="preserve"> </w:t>
      </w:r>
      <w:r w:rsidRPr="008475A2">
        <w:rPr>
          <w:rFonts w:ascii="Arial" w:hAnsi="Arial" w:cs="Arial"/>
          <w:b/>
          <w:i/>
          <w:color w:val="000000"/>
          <w:sz w:val="20"/>
        </w:rPr>
        <w:t>Республики</w:t>
      </w:r>
      <w:r w:rsidR="00B91898" w:rsidRPr="008475A2">
        <w:rPr>
          <w:rFonts w:ascii="Arial" w:hAnsi="Arial" w:cs="Arial"/>
          <w:b/>
          <w:i/>
          <w:color w:val="000000"/>
          <w:sz w:val="20"/>
        </w:rPr>
        <w:t xml:space="preserve"> </w:t>
      </w:r>
      <w:r w:rsidRPr="008475A2">
        <w:rPr>
          <w:rFonts w:ascii="Arial" w:hAnsi="Arial" w:cs="Arial"/>
          <w:b/>
          <w:i/>
          <w:color w:val="000000"/>
          <w:sz w:val="20"/>
        </w:rPr>
        <w:t>«Об</w:t>
      </w:r>
      <w:r w:rsidR="00B91898" w:rsidRPr="008475A2">
        <w:rPr>
          <w:rFonts w:ascii="Arial" w:hAnsi="Arial" w:cs="Arial"/>
          <w:b/>
          <w:i/>
          <w:color w:val="000000"/>
          <w:sz w:val="20"/>
        </w:rPr>
        <w:t xml:space="preserve"> </w:t>
      </w:r>
      <w:r w:rsidRPr="008475A2">
        <w:rPr>
          <w:rFonts w:ascii="Arial" w:hAnsi="Arial" w:cs="Arial"/>
          <w:b/>
          <w:i/>
          <w:color w:val="000000"/>
          <w:sz w:val="20"/>
        </w:rPr>
        <w:t>итогах</w:t>
      </w:r>
      <w:r w:rsidR="00B91898" w:rsidRPr="008475A2">
        <w:rPr>
          <w:rFonts w:ascii="Arial" w:hAnsi="Arial" w:cs="Arial"/>
          <w:b/>
          <w:i/>
          <w:color w:val="000000"/>
          <w:sz w:val="20"/>
        </w:rPr>
        <w:t xml:space="preserve"> </w:t>
      </w:r>
      <w:r w:rsidRPr="008475A2">
        <w:rPr>
          <w:rFonts w:ascii="Arial" w:hAnsi="Arial" w:cs="Arial"/>
          <w:b/>
          <w:i/>
          <w:color w:val="000000"/>
          <w:sz w:val="20"/>
        </w:rPr>
        <w:t>исполнения</w:t>
      </w:r>
      <w:r w:rsidR="00B91898" w:rsidRPr="008475A2">
        <w:rPr>
          <w:rFonts w:ascii="Arial" w:hAnsi="Arial" w:cs="Arial"/>
          <w:b/>
          <w:i/>
          <w:color w:val="000000"/>
          <w:sz w:val="20"/>
        </w:rPr>
        <w:t xml:space="preserve"> </w:t>
      </w:r>
      <w:r w:rsidRPr="008475A2">
        <w:rPr>
          <w:rFonts w:ascii="Arial" w:hAnsi="Arial" w:cs="Arial"/>
          <w:b/>
          <w:i/>
          <w:color w:val="000000"/>
          <w:sz w:val="20"/>
        </w:rPr>
        <w:t>бюджета</w:t>
      </w:r>
      <w:r w:rsidR="00B91898" w:rsidRPr="008475A2">
        <w:rPr>
          <w:rFonts w:ascii="Arial" w:hAnsi="Arial" w:cs="Arial"/>
          <w:b/>
          <w:i/>
          <w:color w:val="000000"/>
          <w:sz w:val="20"/>
        </w:rPr>
        <w:t xml:space="preserve"> </w:t>
      </w:r>
      <w:proofErr w:type="spellStart"/>
      <w:r w:rsidRPr="008475A2">
        <w:rPr>
          <w:rFonts w:ascii="Arial" w:hAnsi="Arial" w:cs="Arial"/>
          <w:b/>
          <w:i/>
          <w:color w:val="000000"/>
          <w:sz w:val="20"/>
        </w:rPr>
        <w:t>Аксаринского</w:t>
      </w:r>
      <w:proofErr w:type="spellEnd"/>
      <w:r w:rsidR="00B91898" w:rsidRPr="008475A2">
        <w:rPr>
          <w:rFonts w:ascii="Arial" w:hAnsi="Arial" w:cs="Arial"/>
          <w:b/>
          <w:i/>
          <w:color w:val="000000"/>
          <w:sz w:val="20"/>
        </w:rPr>
        <w:t xml:space="preserve"> </w:t>
      </w:r>
      <w:r w:rsidRPr="008475A2">
        <w:rPr>
          <w:rFonts w:ascii="Arial" w:hAnsi="Arial" w:cs="Arial"/>
          <w:b/>
          <w:i/>
          <w:color w:val="000000"/>
          <w:sz w:val="20"/>
        </w:rPr>
        <w:t>сельского</w:t>
      </w:r>
      <w:r w:rsidR="00B91898" w:rsidRPr="008475A2">
        <w:rPr>
          <w:rFonts w:ascii="Arial" w:hAnsi="Arial" w:cs="Arial"/>
          <w:b/>
          <w:i/>
          <w:color w:val="000000"/>
          <w:sz w:val="20"/>
        </w:rPr>
        <w:t xml:space="preserve"> </w:t>
      </w:r>
      <w:r w:rsidRPr="008475A2">
        <w:rPr>
          <w:rFonts w:ascii="Arial" w:hAnsi="Arial" w:cs="Arial"/>
          <w:b/>
          <w:i/>
          <w:color w:val="000000"/>
          <w:sz w:val="20"/>
        </w:rPr>
        <w:t>поселения</w:t>
      </w:r>
      <w:r w:rsidR="00B91898" w:rsidRPr="008475A2">
        <w:rPr>
          <w:rFonts w:ascii="Arial" w:hAnsi="Arial" w:cs="Arial"/>
          <w:b/>
          <w:i/>
          <w:color w:val="000000"/>
          <w:sz w:val="20"/>
        </w:rPr>
        <w:t xml:space="preserve"> </w:t>
      </w:r>
      <w:r w:rsidRPr="008475A2">
        <w:rPr>
          <w:rFonts w:ascii="Arial" w:hAnsi="Arial" w:cs="Arial"/>
          <w:b/>
          <w:i/>
          <w:color w:val="000000"/>
          <w:sz w:val="20"/>
        </w:rPr>
        <w:t>Мариинско-Посадского</w:t>
      </w:r>
      <w:r w:rsidR="00B91898" w:rsidRPr="008475A2">
        <w:rPr>
          <w:rFonts w:ascii="Arial" w:hAnsi="Arial" w:cs="Arial"/>
          <w:b/>
          <w:i/>
          <w:color w:val="000000"/>
          <w:sz w:val="20"/>
        </w:rPr>
        <w:t xml:space="preserve"> </w:t>
      </w:r>
      <w:r w:rsidRPr="008475A2">
        <w:rPr>
          <w:rFonts w:ascii="Arial" w:hAnsi="Arial" w:cs="Arial"/>
          <w:b/>
          <w:i/>
          <w:color w:val="000000"/>
          <w:sz w:val="20"/>
        </w:rPr>
        <w:t>района</w:t>
      </w:r>
      <w:r w:rsidR="00B91898" w:rsidRPr="008475A2">
        <w:rPr>
          <w:rFonts w:ascii="Arial" w:hAnsi="Arial" w:cs="Arial"/>
          <w:b/>
          <w:i/>
          <w:color w:val="000000"/>
          <w:sz w:val="20"/>
        </w:rPr>
        <w:t xml:space="preserve"> </w:t>
      </w:r>
      <w:r w:rsidRPr="008475A2">
        <w:rPr>
          <w:rFonts w:ascii="Arial" w:hAnsi="Arial" w:cs="Arial"/>
          <w:b/>
          <w:i/>
          <w:color w:val="000000"/>
          <w:sz w:val="20"/>
        </w:rPr>
        <w:t>Чувашской</w:t>
      </w:r>
      <w:r w:rsidR="00B91898" w:rsidRPr="008475A2">
        <w:rPr>
          <w:rFonts w:ascii="Arial" w:hAnsi="Arial" w:cs="Arial"/>
          <w:b/>
          <w:i/>
          <w:color w:val="000000"/>
          <w:sz w:val="20"/>
        </w:rPr>
        <w:t xml:space="preserve"> </w:t>
      </w:r>
      <w:r w:rsidRPr="008475A2">
        <w:rPr>
          <w:rFonts w:ascii="Arial" w:hAnsi="Arial" w:cs="Arial"/>
          <w:b/>
          <w:i/>
          <w:color w:val="000000"/>
          <w:sz w:val="20"/>
        </w:rPr>
        <w:t>Республики</w:t>
      </w:r>
      <w:r w:rsidR="00B91898" w:rsidRPr="008475A2">
        <w:rPr>
          <w:rFonts w:ascii="Arial" w:hAnsi="Arial" w:cs="Arial"/>
          <w:b/>
          <w:i/>
          <w:color w:val="000000"/>
          <w:sz w:val="20"/>
        </w:rPr>
        <w:t xml:space="preserve"> </w:t>
      </w:r>
      <w:r w:rsidRPr="008475A2">
        <w:rPr>
          <w:rFonts w:ascii="Arial" w:hAnsi="Arial" w:cs="Arial"/>
          <w:b/>
          <w:i/>
          <w:color w:val="000000"/>
          <w:sz w:val="20"/>
        </w:rPr>
        <w:t>за</w:t>
      </w:r>
      <w:r w:rsidR="00B91898" w:rsidRPr="008475A2">
        <w:rPr>
          <w:rFonts w:ascii="Arial" w:hAnsi="Arial" w:cs="Arial"/>
          <w:b/>
          <w:i/>
          <w:color w:val="000000"/>
          <w:sz w:val="20"/>
        </w:rPr>
        <w:t xml:space="preserve"> </w:t>
      </w:r>
      <w:r w:rsidRPr="008475A2">
        <w:rPr>
          <w:rFonts w:ascii="Arial" w:hAnsi="Arial" w:cs="Arial"/>
          <w:b/>
          <w:i/>
          <w:color w:val="000000"/>
          <w:sz w:val="20"/>
        </w:rPr>
        <w:t>2019</w:t>
      </w:r>
      <w:r w:rsidR="00B91898" w:rsidRPr="008475A2">
        <w:rPr>
          <w:rFonts w:ascii="Arial" w:hAnsi="Arial" w:cs="Arial"/>
          <w:b/>
          <w:i/>
          <w:color w:val="000000"/>
          <w:sz w:val="20"/>
        </w:rPr>
        <w:t xml:space="preserve"> </w:t>
      </w:r>
      <w:r w:rsidRPr="008475A2">
        <w:rPr>
          <w:rFonts w:ascii="Arial" w:hAnsi="Arial" w:cs="Arial"/>
          <w:b/>
          <w:i/>
          <w:color w:val="000000"/>
          <w:sz w:val="20"/>
        </w:rPr>
        <w:t>год»</w:t>
      </w:r>
      <w:r w:rsidR="00B91898" w:rsidRPr="008475A2">
        <w:rPr>
          <w:rFonts w:ascii="Arial" w:hAnsi="Arial" w:cs="Arial"/>
          <w:b/>
          <w:i/>
          <w:color w:val="000000"/>
          <w:sz w:val="20"/>
        </w:rPr>
        <w:t xml:space="preserve"> </w:t>
      </w:r>
      <w:r w:rsidRPr="008475A2">
        <w:rPr>
          <w:rFonts w:ascii="Arial" w:hAnsi="Arial" w:cs="Arial"/>
          <w:b/>
          <w:i/>
          <w:color w:val="000000"/>
          <w:sz w:val="20"/>
        </w:rPr>
        <w:t>на</w:t>
      </w:r>
      <w:r w:rsidR="00B91898" w:rsidRPr="008475A2">
        <w:rPr>
          <w:rFonts w:ascii="Arial" w:hAnsi="Arial" w:cs="Arial"/>
          <w:b/>
          <w:i/>
          <w:color w:val="000000"/>
          <w:sz w:val="20"/>
        </w:rPr>
        <w:t xml:space="preserve"> </w:t>
      </w:r>
      <w:r w:rsidRPr="008475A2">
        <w:rPr>
          <w:rFonts w:ascii="Arial" w:hAnsi="Arial" w:cs="Arial"/>
          <w:b/>
          <w:i/>
          <w:color w:val="000000"/>
          <w:sz w:val="20"/>
        </w:rPr>
        <w:t>24</w:t>
      </w:r>
      <w:r w:rsidR="00B91898" w:rsidRPr="008475A2">
        <w:rPr>
          <w:rFonts w:ascii="Arial" w:hAnsi="Arial" w:cs="Arial"/>
          <w:b/>
          <w:i/>
          <w:color w:val="000000"/>
          <w:sz w:val="20"/>
        </w:rPr>
        <w:t xml:space="preserve"> </w:t>
      </w:r>
      <w:r w:rsidRPr="008475A2">
        <w:rPr>
          <w:rFonts w:ascii="Arial" w:hAnsi="Arial" w:cs="Arial"/>
          <w:b/>
          <w:i/>
          <w:color w:val="000000"/>
          <w:sz w:val="20"/>
        </w:rPr>
        <w:t>апреля</w:t>
      </w:r>
      <w:r w:rsidR="00B91898" w:rsidRPr="008475A2">
        <w:rPr>
          <w:rFonts w:ascii="Arial" w:hAnsi="Arial" w:cs="Arial"/>
          <w:b/>
          <w:i/>
          <w:color w:val="000000"/>
          <w:sz w:val="20"/>
        </w:rPr>
        <w:t xml:space="preserve"> </w:t>
      </w:r>
      <w:r w:rsidRPr="008475A2">
        <w:rPr>
          <w:rFonts w:ascii="Arial" w:hAnsi="Arial" w:cs="Arial"/>
          <w:b/>
          <w:i/>
          <w:color w:val="000000"/>
          <w:sz w:val="20"/>
        </w:rPr>
        <w:t>2020</w:t>
      </w:r>
      <w:r w:rsidR="00B91898" w:rsidRPr="008475A2">
        <w:rPr>
          <w:rFonts w:ascii="Arial" w:hAnsi="Arial" w:cs="Arial"/>
          <w:b/>
          <w:i/>
          <w:color w:val="000000"/>
          <w:sz w:val="20"/>
        </w:rPr>
        <w:t xml:space="preserve"> </w:t>
      </w:r>
      <w:r w:rsidRPr="008475A2">
        <w:rPr>
          <w:rFonts w:ascii="Arial" w:hAnsi="Arial" w:cs="Arial"/>
          <w:b/>
          <w:i/>
          <w:color w:val="000000"/>
          <w:sz w:val="20"/>
        </w:rPr>
        <w:t>года</w:t>
      </w:r>
      <w:r w:rsidR="00B91898" w:rsidRPr="008475A2">
        <w:rPr>
          <w:rFonts w:ascii="Arial" w:hAnsi="Arial" w:cs="Arial"/>
          <w:b/>
          <w:i/>
          <w:color w:val="000000"/>
          <w:sz w:val="20"/>
        </w:rPr>
        <w:t xml:space="preserve"> </w:t>
      </w:r>
      <w:r w:rsidRPr="008475A2">
        <w:rPr>
          <w:rFonts w:ascii="Arial" w:hAnsi="Arial" w:cs="Arial"/>
          <w:b/>
          <w:i/>
          <w:color w:val="000000"/>
          <w:sz w:val="20"/>
        </w:rPr>
        <w:t>и</w:t>
      </w:r>
      <w:r w:rsidR="00B91898" w:rsidRPr="008475A2">
        <w:rPr>
          <w:rFonts w:ascii="Arial" w:hAnsi="Arial" w:cs="Arial"/>
          <w:b/>
          <w:i/>
          <w:color w:val="000000"/>
          <w:sz w:val="20"/>
        </w:rPr>
        <w:t xml:space="preserve"> </w:t>
      </w:r>
      <w:r w:rsidRPr="008475A2">
        <w:rPr>
          <w:rFonts w:ascii="Arial" w:hAnsi="Arial" w:cs="Arial"/>
          <w:b/>
          <w:i/>
          <w:color w:val="000000"/>
          <w:sz w:val="20"/>
        </w:rPr>
        <w:t>провести</w:t>
      </w:r>
      <w:r w:rsidR="00B91898" w:rsidRPr="008475A2">
        <w:rPr>
          <w:rFonts w:ascii="Arial" w:hAnsi="Arial" w:cs="Arial"/>
          <w:b/>
          <w:i/>
          <w:color w:val="000000"/>
          <w:sz w:val="20"/>
        </w:rPr>
        <w:t xml:space="preserve"> </w:t>
      </w:r>
      <w:r w:rsidRPr="008475A2">
        <w:rPr>
          <w:rFonts w:ascii="Arial" w:hAnsi="Arial" w:cs="Arial"/>
          <w:b/>
          <w:i/>
          <w:color w:val="000000"/>
          <w:sz w:val="20"/>
        </w:rPr>
        <w:t>их</w:t>
      </w:r>
      <w:r w:rsidR="00B91898" w:rsidRPr="008475A2">
        <w:rPr>
          <w:rFonts w:ascii="Arial" w:hAnsi="Arial" w:cs="Arial"/>
          <w:b/>
          <w:i/>
          <w:color w:val="000000"/>
          <w:sz w:val="20"/>
        </w:rPr>
        <w:t xml:space="preserve"> </w:t>
      </w:r>
      <w:r w:rsidRPr="008475A2">
        <w:rPr>
          <w:rFonts w:ascii="Arial" w:hAnsi="Arial" w:cs="Arial"/>
          <w:b/>
          <w:i/>
          <w:color w:val="000000"/>
          <w:sz w:val="20"/>
        </w:rPr>
        <w:t>в</w:t>
      </w:r>
      <w:r w:rsidR="00B91898" w:rsidRPr="008475A2">
        <w:rPr>
          <w:rFonts w:ascii="Arial" w:hAnsi="Arial" w:cs="Arial"/>
          <w:b/>
          <w:i/>
          <w:color w:val="000000"/>
          <w:sz w:val="20"/>
        </w:rPr>
        <w:t xml:space="preserve"> </w:t>
      </w:r>
      <w:r w:rsidRPr="008475A2">
        <w:rPr>
          <w:rFonts w:ascii="Arial" w:hAnsi="Arial" w:cs="Arial"/>
          <w:b/>
          <w:i/>
          <w:color w:val="000000"/>
          <w:sz w:val="20"/>
        </w:rPr>
        <w:t>администрации</w:t>
      </w:r>
      <w:r w:rsidR="00B91898" w:rsidRPr="008475A2">
        <w:rPr>
          <w:rFonts w:ascii="Arial" w:hAnsi="Arial" w:cs="Arial"/>
          <w:b/>
          <w:i/>
          <w:color w:val="000000"/>
          <w:sz w:val="20"/>
        </w:rPr>
        <w:t xml:space="preserve"> </w:t>
      </w:r>
      <w:proofErr w:type="spellStart"/>
      <w:r w:rsidRPr="008475A2">
        <w:rPr>
          <w:rFonts w:ascii="Arial" w:hAnsi="Arial" w:cs="Arial"/>
          <w:b/>
          <w:i/>
          <w:color w:val="000000"/>
          <w:sz w:val="20"/>
        </w:rPr>
        <w:t>Аксаринского</w:t>
      </w:r>
      <w:proofErr w:type="spellEnd"/>
      <w:r w:rsidR="00B91898" w:rsidRPr="008475A2">
        <w:rPr>
          <w:rFonts w:ascii="Arial" w:hAnsi="Arial" w:cs="Arial"/>
          <w:b/>
          <w:i/>
          <w:color w:val="000000"/>
          <w:sz w:val="20"/>
        </w:rPr>
        <w:t xml:space="preserve"> </w:t>
      </w:r>
      <w:r w:rsidRPr="008475A2">
        <w:rPr>
          <w:rFonts w:ascii="Arial" w:hAnsi="Arial" w:cs="Arial"/>
          <w:b/>
          <w:i/>
          <w:color w:val="000000"/>
          <w:sz w:val="20"/>
        </w:rPr>
        <w:t>сельского</w:t>
      </w:r>
      <w:r w:rsidR="00B91898" w:rsidRPr="008475A2">
        <w:rPr>
          <w:rFonts w:ascii="Arial" w:hAnsi="Arial" w:cs="Arial"/>
          <w:b/>
          <w:i/>
          <w:color w:val="000000"/>
          <w:sz w:val="20"/>
        </w:rPr>
        <w:t xml:space="preserve"> </w:t>
      </w:r>
      <w:r w:rsidRPr="008475A2">
        <w:rPr>
          <w:rFonts w:ascii="Arial" w:hAnsi="Arial" w:cs="Arial"/>
          <w:b/>
          <w:i/>
          <w:color w:val="000000"/>
          <w:sz w:val="20"/>
        </w:rPr>
        <w:t>поселения</w:t>
      </w:r>
      <w:r w:rsidR="00B91898" w:rsidRPr="008475A2">
        <w:rPr>
          <w:rFonts w:ascii="Arial" w:hAnsi="Arial" w:cs="Arial"/>
          <w:b/>
          <w:i/>
          <w:color w:val="000000"/>
          <w:sz w:val="20"/>
        </w:rPr>
        <w:t xml:space="preserve"> </w:t>
      </w:r>
      <w:r w:rsidRPr="008475A2">
        <w:rPr>
          <w:rFonts w:ascii="Arial" w:hAnsi="Arial" w:cs="Arial"/>
          <w:b/>
          <w:i/>
          <w:color w:val="000000"/>
          <w:sz w:val="20"/>
        </w:rPr>
        <w:t>в</w:t>
      </w:r>
      <w:r w:rsidR="00B91898" w:rsidRPr="008475A2">
        <w:rPr>
          <w:rFonts w:ascii="Arial" w:hAnsi="Arial" w:cs="Arial"/>
          <w:b/>
          <w:i/>
          <w:color w:val="000000"/>
          <w:sz w:val="20"/>
        </w:rPr>
        <w:t xml:space="preserve"> </w:t>
      </w:r>
      <w:r w:rsidRPr="008475A2">
        <w:rPr>
          <w:rFonts w:ascii="Arial" w:hAnsi="Arial" w:cs="Arial"/>
          <w:b/>
          <w:i/>
          <w:color w:val="000000"/>
          <w:sz w:val="20"/>
        </w:rPr>
        <w:t>11</w:t>
      </w:r>
      <w:r w:rsidR="00B91898" w:rsidRPr="008475A2">
        <w:rPr>
          <w:rFonts w:ascii="Arial" w:hAnsi="Arial" w:cs="Arial"/>
          <w:b/>
          <w:i/>
          <w:color w:val="000000"/>
          <w:sz w:val="20"/>
        </w:rPr>
        <w:t xml:space="preserve"> </w:t>
      </w:r>
      <w:r w:rsidRPr="008475A2">
        <w:rPr>
          <w:rFonts w:ascii="Arial" w:hAnsi="Arial" w:cs="Arial"/>
          <w:b/>
          <w:i/>
          <w:color w:val="000000"/>
          <w:sz w:val="20"/>
        </w:rPr>
        <w:t>часов</w:t>
      </w:r>
      <w:r w:rsidR="00B91898" w:rsidRPr="008475A2">
        <w:rPr>
          <w:rFonts w:ascii="Arial" w:hAnsi="Arial" w:cs="Arial"/>
          <w:b/>
          <w:i/>
          <w:color w:val="000000"/>
          <w:sz w:val="20"/>
        </w:rPr>
        <w:t xml:space="preserve"> </w:t>
      </w:r>
      <w:r w:rsidRPr="008475A2">
        <w:rPr>
          <w:rFonts w:ascii="Arial" w:hAnsi="Arial" w:cs="Arial"/>
          <w:b/>
          <w:i/>
          <w:color w:val="000000"/>
          <w:sz w:val="20"/>
        </w:rPr>
        <w:t>00</w:t>
      </w:r>
      <w:r w:rsidR="00B91898" w:rsidRPr="008475A2">
        <w:rPr>
          <w:rFonts w:ascii="Arial" w:hAnsi="Arial" w:cs="Arial"/>
          <w:b/>
          <w:i/>
          <w:color w:val="000000"/>
          <w:sz w:val="20"/>
        </w:rPr>
        <w:t xml:space="preserve"> </w:t>
      </w:r>
      <w:r w:rsidRPr="008475A2">
        <w:rPr>
          <w:rFonts w:ascii="Arial" w:hAnsi="Arial" w:cs="Arial"/>
          <w:b/>
          <w:i/>
          <w:color w:val="000000"/>
          <w:sz w:val="20"/>
        </w:rPr>
        <w:t>минут.</w:t>
      </w:r>
    </w:p>
    <w:p w:rsidR="004B0CFC" w:rsidRPr="008475A2" w:rsidRDefault="003F7732" w:rsidP="008475A2">
      <w:pPr>
        <w:ind w:firstLine="709"/>
        <w:jc w:val="both"/>
        <w:rPr>
          <w:rFonts w:ascii="Arial" w:hAnsi="Arial" w:cs="Arial"/>
          <w:b/>
          <w:i/>
          <w:color w:val="000000"/>
          <w:sz w:val="20"/>
        </w:rPr>
      </w:pPr>
      <w:r w:rsidRPr="008475A2">
        <w:rPr>
          <w:rFonts w:ascii="Arial" w:hAnsi="Arial" w:cs="Arial"/>
          <w:b/>
          <w:i/>
          <w:color w:val="000000"/>
          <w:sz w:val="20"/>
        </w:rPr>
        <w:t>2.</w:t>
      </w:r>
      <w:r w:rsidR="00B91898" w:rsidRPr="008475A2">
        <w:rPr>
          <w:rFonts w:ascii="Arial" w:hAnsi="Arial" w:cs="Arial"/>
          <w:b/>
          <w:i/>
          <w:color w:val="000000"/>
          <w:sz w:val="20"/>
        </w:rPr>
        <w:t xml:space="preserve"> </w:t>
      </w:r>
      <w:r w:rsidRPr="008475A2">
        <w:rPr>
          <w:rFonts w:ascii="Arial" w:hAnsi="Arial" w:cs="Arial"/>
          <w:b/>
          <w:i/>
          <w:color w:val="000000"/>
          <w:sz w:val="20"/>
        </w:rPr>
        <w:t>Опубликовать</w:t>
      </w:r>
      <w:r w:rsidR="00B91898" w:rsidRPr="008475A2">
        <w:rPr>
          <w:rFonts w:ascii="Arial" w:hAnsi="Arial" w:cs="Arial"/>
          <w:b/>
          <w:i/>
          <w:color w:val="000000"/>
          <w:sz w:val="20"/>
        </w:rPr>
        <w:t xml:space="preserve"> </w:t>
      </w:r>
      <w:r w:rsidRPr="008475A2">
        <w:rPr>
          <w:rFonts w:ascii="Arial" w:hAnsi="Arial" w:cs="Arial"/>
          <w:b/>
          <w:i/>
          <w:color w:val="000000"/>
          <w:sz w:val="20"/>
        </w:rPr>
        <w:t>до</w:t>
      </w:r>
      <w:r w:rsidR="00B91898" w:rsidRPr="008475A2">
        <w:rPr>
          <w:rFonts w:ascii="Arial" w:hAnsi="Arial" w:cs="Arial"/>
          <w:b/>
          <w:i/>
          <w:color w:val="000000"/>
          <w:sz w:val="20"/>
        </w:rPr>
        <w:t xml:space="preserve"> </w:t>
      </w:r>
      <w:r w:rsidRPr="008475A2">
        <w:rPr>
          <w:rFonts w:ascii="Arial" w:hAnsi="Arial" w:cs="Arial"/>
          <w:b/>
          <w:i/>
          <w:color w:val="000000"/>
          <w:sz w:val="20"/>
        </w:rPr>
        <w:t>15</w:t>
      </w:r>
      <w:r w:rsidR="00B91898" w:rsidRPr="008475A2">
        <w:rPr>
          <w:rFonts w:ascii="Arial" w:hAnsi="Arial" w:cs="Arial"/>
          <w:b/>
          <w:i/>
          <w:color w:val="000000"/>
          <w:sz w:val="20"/>
        </w:rPr>
        <w:t xml:space="preserve"> </w:t>
      </w:r>
      <w:r w:rsidRPr="008475A2">
        <w:rPr>
          <w:rFonts w:ascii="Arial" w:hAnsi="Arial" w:cs="Arial"/>
          <w:b/>
          <w:i/>
          <w:color w:val="000000"/>
          <w:sz w:val="20"/>
        </w:rPr>
        <w:t>апреля</w:t>
      </w:r>
      <w:r w:rsidR="00B91898" w:rsidRPr="008475A2">
        <w:rPr>
          <w:rFonts w:ascii="Arial" w:hAnsi="Arial" w:cs="Arial"/>
          <w:b/>
          <w:i/>
          <w:color w:val="000000"/>
          <w:sz w:val="20"/>
        </w:rPr>
        <w:t xml:space="preserve"> </w:t>
      </w:r>
      <w:r w:rsidRPr="008475A2">
        <w:rPr>
          <w:rFonts w:ascii="Arial" w:hAnsi="Arial" w:cs="Arial"/>
          <w:b/>
          <w:i/>
          <w:color w:val="000000"/>
          <w:sz w:val="20"/>
        </w:rPr>
        <w:t>2020</w:t>
      </w:r>
      <w:r w:rsidR="00B91898" w:rsidRPr="008475A2">
        <w:rPr>
          <w:rFonts w:ascii="Arial" w:hAnsi="Arial" w:cs="Arial"/>
          <w:b/>
          <w:i/>
          <w:color w:val="000000"/>
          <w:sz w:val="20"/>
        </w:rPr>
        <w:t xml:space="preserve"> </w:t>
      </w:r>
      <w:r w:rsidRPr="008475A2">
        <w:rPr>
          <w:rFonts w:ascii="Arial" w:hAnsi="Arial" w:cs="Arial"/>
          <w:b/>
          <w:i/>
          <w:color w:val="000000"/>
          <w:sz w:val="20"/>
        </w:rPr>
        <w:t>года</w:t>
      </w:r>
      <w:r w:rsidR="00B91898" w:rsidRPr="008475A2">
        <w:rPr>
          <w:rFonts w:ascii="Arial" w:hAnsi="Arial" w:cs="Arial"/>
          <w:b/>
          <w:i/>
          <w:color w:val="000000"/>
          <w:sz w:val="20"/>
        </w:rPr>
        <w:t xml:space="preserve"> </w:t>
      </w:r>
      <w:r w:rsidRPr="008475A2">
        <w:rPr>
          <w:rFonts w:ascii="Arial" w:hAnsi="Arial" w:cs="Arial"/>
          <w:b/>
          <w:i/>
          <w:color w:val="000000"/>
          <w:sz w:val="20"/>
        </w:rPr>
        <w:t>в</w:t>
      </w:r>
      <w:r w:rsidR="00B91898" w:rsidRPr="008475A2">
        <w:rPr>
          <w:rFonts w:ascii="Arial" w:hAnsi="Arial" w:cs="Arial"/>
          <w:b/>
          <w:i/>
          <w:color w:val="000000"/>
          <w:sz w:val="20"/>
        </w:rPr>
        <w:t xml:space="preserve"> </w:t>
      </w:r>
      <w:r w:rsidRPr="008475A2">
        <w:rPr>
          <w:rFonts w:ascii="Arial" w:hAnsi="Arial" w:cs="Arial"/>
          <w:b/>
          <w:i/>
          <w:color w:val="000000"/>
          <w:sz w:val="20"/>
        </w:rPr>
        <w:t>муниципальной</w:t>
      </w:r>
      <w:r w:rsidR="00B91898" w:rsidRPr="008475A2">
        <w:rPr>
          <w:rFonts w:ascii="Arial" w:hAnsi="Arial" w:cs="Arial"/>
          <w:b/>
          <w:i/>
          <w:color w:val="000000"/>
          <w:sz w:val="20"/>
        </w:rPr>
        <w:t xml:space="preserve"> </w:t>
      </w:r>
      <w:r w:rsidRPr="008475A2">
        <w:rPr>
          <w:rFonts w:ascii="Arial" w:hAnsi="Arial" w:cs="Arial"/>
          <w:b/>
          <w:i/>
          <w:color w:val="000000"/>
          <w:sz w:val="20"/>
        </w:rPr>
        <w:t>газете</w:t>
      </w:r>
      <w:r w:rsidR="00B91898" w:rsidRPr="008475A2">
        <w:rPr>
          <w:rFonts w:ascii="Arial" w:hAnsi="Arial" w:cs="Arial"/>
          <w:b/>
          <w:i/>
          <w:color w:val="000000"/>
          <w:sz w:val="20"/>
        </w:rPr>
        <w:t xml:space="preserve"> </w:t>
      </w:r>
      <w:r w:rsidRPr="008475A2">
        <w:rPr>
          <w:rFonts w:ascii="Arial" w:hAnsi="Arial" w:cs="Arial"/>
          <w:b/>
          <w:i/>
          <w:color w:val="000000"/>
          <w:sz w:val="20"/>
        </w:rPr>
        <w:t>«Посадский</w:t>
      </w:r>
      <w:r w:rsidR="00B91898" w:rsidRPr="008475A2">
        <w:rPr>
          <w:rFonts w:ascii="Arial" w:hAnsi="Arial" w:cs="Arial"/>
          <w:b/>
          <w:i/>
          <w:color w:val="000000"/>
          <w:sz w:val="20"/>
        </w:rPr>
        <w:t xml:space="preserve"> </w:t>
      </w:r>
      <w:r w:rsidRPr="008475A2">
        <w:rPr>
          <w:rFonts w:ascii="Arial" w:hAnsi="Arial" w:cs="Arial"/>
          <w:b/>
          <w:i/>
          <w:color w:val="000000"/>
          <w:sz w:val="20"/>
        </w:rPr>
        <w:t>вестник»</w:t>
      </w:r>
      <w:r w:rsidR="00B91898" w:rsidRPr="008475A2">
        <w:rPr>
          <w:rFonts w:ascii="Arial" w:hAnsi="Arial" w:cs="Arial"/>
          <w:b/>
          <w:i/>
          <w:color w:val="000000"/>
          <w:sz w:val="20"/>
        </w:rPr>
        <w:t xml:space="preserve"> </w:t>
      </w:r>
      <w:r w:rsidRPr="008475A2">
        <w:rPr>
          <w:rFonts w:ascii="Arial" w:hAnsi="Arial" w:cs="Arial"/>
          <w:b/>
          <w:i/>
          <w:color w:val="000000"/>
          <w:sz w:val="20"/>
        </w:rPr>
        <w:t>данное</w:t>
      </w:r>
      <w:r w:rsidR="00B91898" w:rsidRPr="008475A2">
        <w:rPr>
          <w:rFonts w:ascii="Arial" w:hAnsi="Arial" w:cs="Arial"/>
          <w:b/>
          <w:i/>
          <w:color w:val="000000"/>
          <w:sz w:val="20"/>
        </w:rPr>
        <w:t xml:space="preserve"> </w:t>
      </w:r>
      <w:r w:rsidRPr="008475A2">
        <w:rPr>
          <w:rFonts w:ascii="Arial" w:hAnsi="Arial" w:cs="Arial"/>
          <w:b/>
          <w:i/>
          <w:color w:val="000000"/>
          <w:sz w:val="20"/>
        </w:rPr>
        <w:t>постановление</w:t>
      </w:r>
      <w:r w:rsidR="00B91898" w:rsidRPr="008475A2">
        <w:rPr>
          <w:rFonts w:ascii="Arial" w:hAnsi="Arial" w:cs="Arial"/>
          <w:b/>
          <w:i/>
          <w:color w:val="000000"/>
          <w:sz w:val="20"/>
        </w:rPr>
        <w:t xml:space="preserve"> </w:t>
      </w:r>
      <w:r w:rsidRPr="008475A2">
        <w:rPr>
          <w:rFonts w:ascii="Arial" w:hAnsi="Arial" w:cs="Arial"/>
          <w:b/>
          <w:i/>
          <w:color w:val="000000"/>
          <w:sz w:val="20"/>
        </w:rPr>
        <w:t>и</w:t>
      </w:r>
      <w:r w:rsidR="00B91898" w:rsidRPr="008475A2">
        <w:rPr>
          <w:rFonts w:ascii="Arial" w:hAnsi="Arial" w:cs="Arial"/>
          <w:b/>
          <w:i/>
          <w:color w:val="000000"/>
          <w:sz w:val="20"/>
        </w:rPr>
        <w:t xml:space="preserve"> </w:t>
      </w:r>
      <w:r w:rsidRPr="008475A2">
        <w:rPr>
          <w:rFonts w:ascii="Arial" w:hAnsi="Arial" w:cs="Arial"/>
          <w:b/>
          <w:i/>
          <w:color w:val="000000"/>
          <w:sz w:val="20"/>
        </w:rPr>
        <w:t>проект</w:t>
      </w:r>
      <w:r w:rsidR="00B91898" w:rsidRPr="008475A2">
        <w:rPr>
          <w:rFonts w:ascii="Arial" w:hAnsi="Arial" w:cs="Arial"/>
          <w:b/>
          <w:i/>
          <w:color w:val="000000"/>
          <w:sz w:val="20"/>
        </w:rPr>
        <w:t xml:space="preserve"> </w:t>
      </w:r>
      <w:r w:rsidRPr="008475A2">
        <w:rPr>
          <w:rFonts w:ascii="Arial" w:hAnsi="Arial" w:cs="Arial"/>
          <w:b/>
          <w:i/>
          <w:color w:val="000000"/>
          <w:sz w:val="20"/>
        </w:rPr>
        <w:t>решения</w:t>
      </w:r>
      <w:r w:rsidR="00B91898" w:rsidRPr="008475A2">
        <w:rPr>
          <w:rFonts w:ascii="Arial" w:hAnsi="Arial" w:cs="Arial"/>
          <w:b/>
          <w:i/>
          <w:color w:val="000000"/>
          <w:sz w:val="20"/>
        </w:rPr>
        <w:t xml:space="preserve"> </w:t>
      </w:r>
      <w:r w:rsidRPr="008475A2">
        <w:rPr>
          <w:rFonts w:ascii="Arial" w:hAnsi="Arial" w:cs="Arial"/>
          <w:b/>
          <w:i/>
          <w:color w:val="000000"/>
          <w:sz w:val="20"/>
        </w:rPr>
        <w:t>Собрания</w:t>
      </w:r>
      <w:r w:rsidR="00B91898" w:rsidRPr="008475A2">
        <w:rPr>
          <w:rFonts w:ascii="Arial" w:hAnsi="Arial" w:cs="Arial"/>
          <w:b/>
          <w:i/>
          <w:color w:val="000000"/>
          <w:sz w:val="20"/>
        </w:rPr>
        <w:t xml:space="preserve"> </w:t>
      </w:r>
      <w:r w:rsidRPr="008475A2">
        <w:rPr>
          <w:rFonts w:ascii="Arial" w:hAnsi="Arial" w:cs="Arial"/>
          <w:b/>
          <w:i/>
          <w:color w:val="000000"/>
          <w:sz w:val="20"/>
        </w:rPr>
        <w:t>депутатов</w:t>
      </w:r>
      <w:r w:rsidR="00B91898" w:rsidRPr="008475A2">
        <w:rPr>
          <w:rFonts w:ascii="Arial" w:hAnsi="Arial" w:cs="Arial"/>
          <w:b/>
          <w:i/>
          <w:color w:val="000000"/>
          <w:sz w:val="20"/>
        </w:rPr>
        <w:t xml:space="preserve"> </w:t>
      </w:r>
      <w:proofErr w:type="spellStart"/>
      <w:r w:rsidRPr="008475A2">
        <w:rPr>
          <w:rFonts w:ascii="Arial" w:hAnsi="Arial" w:cs="Arial"/>
          <w:b/>
          <w:i/>
          <w:color w:val="000000"/>
          <w:sz w:val="20"/>
        </w:rPr>
        <w:t>Аксаринского</w:t>
      </w:r>
      <w:proofErr w:type="spellEnd"/>
      <w:r w:rsidR="00B91898" w:rsidRPr="008475A2">
        <w:rPr>
          <w:rFonts w:ascii="Arial" w:hAnsi="Arial" w:cs="Arial"/>
          <w:b/>
          <w:i/>
          <w:color w:val="000000"/>
          <w:sz w:val="20"/>
        </w:rPr>
        <w:t xml:space="preserve"> </w:t>
      </w:r>
      <w:r w:rsidRPr="008475A2">
        <w:rPr>
          <w:rFonts w:ascii="Arial" w:hAnsi="Arial" w:cs="Arial"/>
          <w:b/>
          <w:i/>
          <w:color w:val="000000"/>
          <w:sz w:val="20"/>
        </w:rPr>
        <w:t>сельского</w:t>
      </w:r>
      <w:r w:rsidR="00B91898" w:rsidRPr="008475A2">
        <w:rPr>
          <w:rFonts w:ascii="Arial" w:hAnsi="Arial" w:cs="Arial"/>
          <w:b/>
          <w:i/>
          <w:color w:val="000000"/>
          <w:sz w:val="20"/>
        </w:rPr>
        <w:t xml:space="preserve"> </w:t>
      </w:r>
      <w:r w:rsidRPr="008475A2">
        <w:rPr>
          <w:rFonts w:ascii="Arial" w:hAnsi="Arial" w:cs="Arial"/>
          <w:b/>
          <w:i/>
          <w:color w:val="000000"/>
          <w:sz w:val="20"/>
        </w:rPr>
        <w:t>поселения</w:t>
      </w:r>
      <w:r w:rsidR="00B91898" w:rsidRPr="008475A2">
        <w:rPr>
          <w:rFonts w:ascii="Arial" w:hAnsi="Arial" w:cs="Arial"/>
          <w:b/>
          <w:i/>
          <w:color w:val="000000"/>
          <w:sz w:val="20"/>
        </w:rPr>
        <w:t xml:space="preserve"> </w:t>
      </w:r>
      <w:r w:rsidRPr="008475A2">
        <w:rPr>
          <w:rFonts w:ascii="Arial" w:hAnsi="Arial" w:cs="Arial"/>
          <w:b/>
          <w:i/>
          <w:color w:val="000000"/>
          <w:sz w:val="20"/>
        </w:rPr>
        <w:t>Мариинско-Посадского</w:t>
      </w:r>
      <w:r w:rsidR="00B91898" w:rsidRPr="008475A2">
        <w:rPr>
          <w:rFonts w:ascii="Arial" w:hAnsi="Arial" w:cs="Arial"/>
          <w:b/>
          <w:i/>
          <w:color w:val="000000"/>
          <w:sz w:val="20"/>
        </w:rPr>
        <w:t xml:space="preserve"> </w:t>
      </w:r>
      <w:r w:rsidRPr="008475A2">
        <w:rPr>
          <w:rFonts w:ascii="Arial" w:hAnsi="Arial" w:cs="Arial"/>
          <w:b/>
          <w:i/>
          <w:color w:val="000000"/>
          <w:sz w:val="20"/>
        </w:rPr>
        <w:t>района</w:t>
      </w:r>
      <w:r w:rsidR="00B91898" w:rsidRPr="008475A2">
        <w:rPr>
          <w:rFonts w:ascii="Arial" w:hAnsi="Arial" w:cs="Arial"/>
          <w:b/>
          <w:i/>
          <w:color w:val="000000"/>
          <w:sz w:val="20"/>
        </w:rPr>
        <w:t xml:space="preserve"> </w:t>
      </w:r>
      <w:r w:rsidRPr="008475A2">
        <w:rPr>
          <w:rFonts w:ascii="Arial" w:hAnsi="Arial" w:cs="Arial"/>
          <w:b/>
          <w:i/>
          <w:color w:val="000000"/>
          <w:sz w:val="20"/>
        </w:rPr>
        <w:t>Чувашской</w:t>
      </w:r>
      <w:r w:rsidR="00B91898" w:rsidRPr="008475A2">
        <w:rPr>
          <w:rFonts w:ascii="Arial" w:hAnsi="Arial" w:cs="Arial"/>
          <w:b/>
          <w:i/>
          <w:color w:val="000000"/>
          <w:sz w:val="20"/>
        </w:rPr>
        <w:t xml:space="preserve"> </w:t>
      </w:r>
      <w:r w:rsidRPr="008475A2">
        <w:rPr>
          <w:rFonts w:ascii="Arial" w:hAnsi="Arial" w:cs="Arial"/>
          <w:b/>
          <w:i/>
          <w:color w:val="000000"/>
          <w:sz w:val="20"/>
        </w:rPr>
        <w:t>Республики</w:t>
      </w:r>
      <w:r w:rsidR="00B91898" w:rsidRPr="008475A2">
        <w:rPr>
          <w:rFonts w:ascii="Arial" w:hAnsi="Arial" w:cs="Arial"/>
          <w:b/>
          <w:i/>
          <w:color w:val="000000"/>
          <w:sz w:val="20"/>
        </w:rPr>
        <w:t xml:space="preserve"> </w:t>
      </w:r>
      <w:r w:rsidRPr="008475A2">
        <w:rPr>
          <w:rFonts w:ascii="Arial" w:hAnsi="Arial" w:cs="Arial"/>
          <w:b/>
          <w:i/>
          <w:color w:val="000000"/>
          <w:sz w:val="20"/>
        </w:rPr>
        <w:t>«Об</w:t>
      </w:r>
      <w:r w:rsidR="00B91898" w:rsidRPr="008475A2">
        <w:rPr>
          <w:rFonts w:ascii="Arial" w:hAnsi="Arial" w:cs="Arial"/>
          <w:b/>
          <w:i/>
          <w:color w:val="000000"/>
          <w:sz w:val="20"/>
        </w:rPr>
        <w:t xml:space="preserve"> </w:t>
      </w:r>
      <w:r w:rsidRPr="008475A2">
        <w:rPr>
          <w:rFonts w:ascii="Arial" w:hAnsi="Arial" w:cs="Arial"/>
          <w:b/>
          <w:i/>
          <w:color w:val="000000"/>
          <w:sz w:val="20"/>
        </w:rPr>
        <w:t>итогах</w:t>
      </w:r>
      <w:r w:rsidR="00B91898" w:rsidRPr="008475A2">
        <w:rPr>
          <w:rFonts w:ascii="Arial" w:hAnsi="Arial" w:cs="Arial"/>
          <w:b/>
          <w:i/>
          <w:color w:val="000000"/>
          <w:sz w:val="20"/>
        </w:rPr>
        <w:t xml:space="preserve"> </w:t>
      </w:r>
      <w:r w:rsidRPr="008475A2">
        <w:rPr>
          <w:rFonts w:ascii="Arial" w:hAnsi="Arial" w:cs="Arial"/>
          <w:b/>
          <w:i/>
          <w:color w:val="000000"/>
          <w:sz w:val="20"/>
        </w:rPr>
        <w:t>исполнения</w:t>
      </w:r>
      <w:r w:rsidR="00B91898" w:rsidRPr="008475A2">
        <w:rPr>
          <w:rFonts w:ascii="Arial" w:hAnsi="Arial" w:cs="Arial"/>
          <w:b/>
          <w:i/>
          <w:color w:val="000000"/>
          <w:sz w:val="20"/>
        </w:rPr>
        <w:t xml:space="preserve"> </w:t>
      </w:r>
      <w:r w:rsidRPr="008475A2">
        <w:rPr>
          <w:rFonts w:ascii="Arial" w:hAnsi="Arial" w:cs="Arial"/>
          <w:b/>
          <w:i/>
          <w:color w:val="000000"/>
          <w:sz w:val="20"/>
        </w:rPr>
        <w:t>бюджета</w:t>
      </w:r>
      <w:r w:rsidR="00B91898" w:rsidRPr="008475A2">
        <w:rPr>
          <w:rFonts w:ascii="Arial" w:hAnsi="Arial" w:cs="Arial"/>
          <w:b/>
          <w:i/>
          <w:color w:val="000000"/>
          <w:sz w:val="20"/>
        </w:rPr>
        <w:t xml:space="preserve"> </w:t>
      </w:r>
      <w:proofErr w:type="spellStart"/>
      <w:r w:rsidRPr="008475A2">
        <w:rPr>
          <w:rFonts w:ascii="Arial" w:hAnsi="Arial" w:cs="Arial"/>
          <w:b/>
          <w:i/>
          <w:color w:val="000000"/>
          <w:sz w:val="20"/>
        </w:rPr>
        <w:t>Аксари</w:t>
      </w:r>
      <w:r w:rsidRPr="008475A2">
        <w:rPr>
          <w:rFonts w:ascii="Arial" w:hAnsi="Arial" w:cs="Arial"/>
          <w:b/>
          <w:i/>
          <w:color w:val="000000"/>
          <w:sz w:val="20"/>
        </w:rPr>
        <w:t>н</w:t>
      </w:r>
      <w:r w:rsidRPr="008475A2">
        <w:rPr>
          <w:rFonts w:ascii="Arial" w:hAnsi="Arial" w:cs="Arial"/>
          <w:b/>
          <w:i/>
          <w:color w:val="000000"/>
          <w:sz w:val="20"/>
        </w:rPr>
        <w:t>ского</w:t>
      </w:r>
      <w:proofErr w:type="spellEnd"/>
      <w:r w:rsidR="00B91898" w:rsidRPr="008475A2">
        <w:rPr>
          <w:rFonts w:ascii="Arial" w:hAnsi="Arial" w:cs="Arial"/>
          <w:b/>
          <w:i/>
          <w:color w:val="000000"/>
          <w:sz w:val="20"/>
        </w:rPr>
        <w:t xml:space="preserve"> </w:t>
      </w:r>
      <w:r w:rsidRPr="008475A2">
        <w:rPr>
          <w:rFonts w:ascii="Arial" w:hAnsi="Arial" w:cs="Arial"/>
          <w:b/>
          <w:i/>
          <w:color w:val="000000"/>
          <w:sz w:val="20"/>
        </w:rPr>
        <w:t>сельского</w:t>
      </w:r>
      <w:r w:rsidR="00B91898" w:rsidRPr="008475A2">
        <w:rPr>
          <w:rFonts w:ascii="Arial" w:hAnsi="Arial" w:cs="Arial"/>
          <w:b/>
          <w:i/>
          <w:color w:val="000000"/>
          <w:sz w:val="20"/>
        </w:rPr>
        <w:t xml:space="preserve"> </w:t>
      </w:r>
      <w:r w:rsidRPr="008475A2">
        <w:rPr>
          <w:rFonts w:ascii="Arial" w:hAnsi="Arial" w:cs="Arial"/>
          <w:b/>
          <w:i/>
          <w:color w:val="000000"/>
          <w:sz w:val="20"/>
        </w:rPr>
        <w:t>поселения</w:t>
      </w:r>
      <w:r w:rsidR="00B91898" w:rsidRPr="008475A2">
        <w:rPr>
          <w:rFonts w:ascii="Arial" w:hAnsi="Arial" w:cs="Arial"/>
          <w:b/>
          <w:i/>
          <w:color w:val="000000"/>
          <w:sz w:val="20"/>
        </w:rPr>
        <w:t xml:space="preserve"> </w:t>
      </w:r>
      <w:r w:rsidRPr="008475A2">
        <w:rPr>
          <w:rFonts w:ascii="Arial" w:hAnsi="Arial" w:cs="Arial"/>
          <w:b/>
          <w:i/>
          <w:color w:val="000000"/>
          <w:sz w:val="20"/>
        </w:rPr>
        <w:t>Мариинско-Посадского</w:t>
      </w:r>
      <w:r w:rsidR="00B91898" w:rsidRPr="008475A2">
        <w:rPr>
          <w:rFonts w:ascii="Arial" w:hAnsi="Arial" w:cs="Arial"/>
          <w:b/>
          <w:i/>
          <w:color w:val="000000"/>
          <w:sz w:val="20"/>
        </w:rPr>
        <w:t xml:space="preserve"> </w:t>
      </w:r>
      <w:r w:rsidRPr="008475A2">
        <w:rPr>
          <w:rFonts w:ascii="Arial" w:hAnsi="Arial" w:cs="Arial"/>
          <w:b/>
          <w:i/>
          <w:color w:val="000000"/>
          <w:sz w:val="20"/>
        </w:rPr>
        <w:t>района</w:t>
      </w:r>
      <w:r w:rsidR="00B91898" w:rsidRPr="008475A2">
        <w:rPr>
          <w:rFonts w:ascii="Arial" w:hAnsi="Arial" w:cs="Arial"/>
          <w:b/>
          <w:i/>
          <w:color w:val="000000"/>
          <w:sz w:val="20"/>
        </w:rPr>
        <w:t xml:space="preserve"> </w:t>
      </w:r>
      <w:r w:rsidRPr="008475A2">
        <w:rPr>
          <w:rFonts w:ascii="Arial" w:hAnsi="Arial" w:cs="Arial"/>
          <w:b/>
          <w:i/>
          <w:color w:val="000000"/>
          <w:sz w:val="20"/>
        </w:rPr>
        <w:t>Чувашской</w:t>
      </w:r>
      <w:r w:rsidR="00B91898" w:rsidRPr="008475A2">
        <w:rPr>
          <w:rFonts w:ascii="Arial" w:hAnsi="Arial" w:cs="Arial"/>
          <w:b/>
          <w:i/>
          <w:color w:val="000000"/>
          <w:sz w:val="20"/>
        </w:rPr>
        <w:t xml:space="preserve"> </w:t>
      </w:r>
      <w:r w:rsidRPr="008475A2">
        <w:rPr>
          <w:rFonts w:ascii="Arial" w:hAnsi="Arial" w:cs="Arial"/>
          <w:b/>
          <w:i/>
          <w:color w:val="000000"/>
          <w:sz w:val="20"/>
        </w:rPr>
        <w:t>Республики</w:t>
      </w:r>
      <w:r w:rsidR="00B91898" w:rsidRPr="008475A2">
        <w:rPr>
          <w:rFonts w:ascii="Arial" w:hAnsi="Arial" w:cs="Arial"/>
          <w:b/>
          <w:i/>
          <w:color w:val="000000"/>
          <w:sz w:val="20"/>
        </w:rPr>
        <w:t xml:space="preserve"> </w:t>
      </w:r>
      <w:r w:rsidRPr="008475A2">
        <w:rPr>
          <w:rFonts w:ascii="Arial" w:hAnsi="Arial" w:cs="Arial"/>
          <w:b/>
          <w:i/>
          <w:color w:val="000000"/>
          <w:sz w:val="20"/>
        </w:rPr>
        <w:t>за</w:t>
      </w:r>
      <w:r w:rsidR="00B91898" w:rsidRPr="008475A2">
        <w:rPr>
          <w:rFonts w:ascii="Arial" w:hAnsi="Arial" w:cs="Arial"/>
          <w:b/>
          <w:i/>
          <w:color w:val="000000"/>
          <w:sz w:val="20"/>
        </w:rPr>
        <w:t xml:space="preserve"> </w:t>
      </w:r>
      <w:r w:rsidRPr="008475A2">
        <w:rPr>
          <w:rFonts w:ascii="Arial" w:hAnsi="Arial" w:cs="Arial"/>
          <w:b/>
          <w:i/>
          <w:color w:val="000000"/>
          <w:sz w:val="20"/>
        </w:rPr>
        <w:t>2019</w:t>
      </w:r>
      <w:r w:rsidR="00B91898" w:rsidRPr="008475A2">
        <w:rPr>
          <w:rFonts w:ascii="Arial" w:hAnsi="Arial" w:cs="Arial"/>
          <w:b/>
          <w:i/>
          <w:color w:val="000000"/>
          <w:sz w:val="20"/>
        </w:rPr>
        <w:t xml:space="preserve"> </w:t>
      </w:r>
      <w:r w:rsidRPr="008475A2">
        <w:rPr>
          <w:rFonts w:ascii="Arial" w:hAnsi="Arial" w:cs="Arial"/>
          <w:b/>
          <w:i/>
          <w:color w:val="000000"/>
          <w:sz w:val="20"/>
        </w:rPr>
        <w:t>год».</w:t>
      </w:r>
    </w:p>
    <w:p w:rsidR="003F7732" w:rsidRPr="008475A2" w:rsidRDefault="003F7732" w:rsidP="008475A2">
      <w:pPr>
        <w:ind w:firstLine="720"/>
        <w:jc w:val="both"/>
        <w:rPr>
          <w:rFonts w:ascii="Arial" w:hAnsi="Arial" w:cs="Arial"/>
          <w:b/>
          <w:i/>
          <w:color w:val="000000"/>
          <w:sz w:val="20"/>
        </w:rPr>
      </w:pPr>
    </w:p>
    <w:tbl>
      <w:tblPr>
        <w:tblW w:w="5000" w:type="pct"/>
        <w:tblLook w:val="04A0"/>
      </w:tblPr>
      <w:tblGrid>
        <w:gridCol w:w="7677"/>
        <w:gridCol w:w="7678"/>
      </w:tblGrid>
      <w:tr w:rsidR="003F7732" w:rsidRPr="008475A2" w:rsidTr="00B572F7">
        <w:trPr>
          <w:cantSplit/>
        </w:trPr>
        <w:tc>
          <w:tcPr>
            <w:tcW w:w="2500" w:type="pct"/>
            <w:shd w:val="clear" w:color="auto" w:fill="auto"/>
            <w:vAlign w:val="center"/>
          </w:tcPr>
          <w:p w:rsidR="003F7732" w:rsidRPr="008D0954" w:rsidRDefault="003F7732" w:rsidP="00B572F7">
            <w:pPr>
              <w:tabs>
                <w:tab w:val="left" w:pos="7390"/>
              </w:tabs>
              <w:jc w:val="center"/>
              <w:rPr>
                <w:rFonts w:ascii="Arial" w:eastAsia="Calibri" w:hAnsi="Arial" w:cs="Arial"/>
                <w:b/>
                <w:color w:val="000000"/>
                <w:sz w:val="20"/>
                <w:lang w:eastAsia="en-US"/>
              </w:rPr>
            </w:pPr>
            <w:r w:rsidRPr="008D0954">
              <w:rPr>
                <w:rFonts w:ascii="Arial" w:eastAsia="Calibri" w:hAnsi="Arial" w:cs="Arial"/>
                <w:b/>
                <w:color w:val="000000"/>
                <w:sz w:val="20"/>
                <w:lang w:eastAsia="en-US"/>
              </w:rPr>
              <w:t>Глава</w:t>
            </w:r>
            <w:r w:rsidR="00B91898" w:rsidRPr="008D0954">
              <w:rPr>
                <w:rFonts w:ascii="Arial" w:eastAsia="Calibri" w:hAnsi="Arial" w:cs="Arial"/>
                <w:b/>
                <w:color w:val="000000"/>
                <w:sz w:val="20"/>
                <w:lang w:eastAsia="en-US"/>
              </w:rPr>
              <w:t xml:space="preserve"> </w:t>
            </w:r>
            <w:proofErr w:type="spellStart"/>
            <w:r w:rsidRPr="008D0954">
              <w:rPr>
                <w:rFonts w:ascii="Arial" w:eastAsia="Calibri" w:hAnsi="Arial" w:cs="Arial"/>
                <w:b/>
                <w:color w:val="000000"/>
                <w:sz w:val="20"/>
                <w:lang w:eastAsia="en-US"/>
              </w:rPr>
              <w:t>Аксаринского</w:t>
            </w:r>
            <w:proofErr w:type="spellEnd"/>
            <w:r w:rsidR="00B91898" w:rsidRPr="008D0954">
              <w:rPr>
                <w:rFonts w:ascii="Arial" w:eastAsia="Calibri" w:hAnsi="Arial" w:cs="Arial"/>
                <w:b/>
                <w:color w:val="000000"/>
                <w:sz w:val="20"/>
                <w:lang w:eastAsia="en-US"/>
              </w:rPr>
              <w:t xml:space="preserve"> </w:t>
            </w:r>
            <w:r w:rsidRPr="008D0954">
              <w:rPr>
                <w:rFonts w:ascii="Arial" w:eastAsia="Calibri" w:hAnsi="Arial" w:cs="Arial"/>
                <w:b/>
                <w:color w:val="000000"/>
                <w:sz w:val="20"/>
                <w:lang w:eastAsia="en-US"/>
              </w:rPr>
              <w:t>сельского</w:t>
            </w:r>
            <w:r w:rsidR="00B91898" w:rsidRPr="008D0954">
              <w:rPr>
                <w:rFonts w:ascii="Arial" w:eastAsia="Calibri" w:hAnsi="Arial" w:cs="Arial"/>
                <w:b/>
                <w:color w:val="000000"/>
                <w:sz w:val="20"/>
                <w:lang w:eastAsia="en-US"/>
              </w:rPr>
              <w:t xml:space="preserve"> </w:t>
            </w:r>
            <w:r w:rsidRPr="008D0954">
              <w:rPr>
                <w:rFonts w:ascii="Arial" w:eastAsia="Calibri" w:hAnsi="Arial" w:cs="Arial"/>
                <w:b/>
                <w:color w:val="000000"/>
                <w:sz w:val="20"/>
                <w:lang w:eastAsia="en-US"/>
              </w:rPr>
              <w:t>поселения</w:t>
            </w:r>
          </w:p>
        </w:tc>
        <w:tc>
          <w:tcPr>
            <w:tcW w:w="2500" w:type="pct"/>
            <w:shd w:val="clear" w:color="auto" w:fill="auto"/>
            <w:vAlign w:val="center"/>
          </w:tcPr>
          <w:p w:rsidR="003F7732" w:rsidRPr="008D0954" w:rsidRDefault="003F7732" w:rsidP="00B572F7">
            <w:pPr>
              <w:tabs>
                <w:tab w:val="left" w:pos="7390"/>
              </w:tabs>
              <w:jc w:val="center"/>
              <w:rPr>
                <w:rFonts w:ascii="Arial" w:eastAsia="Calibri" w:hAnsi="Arial" w:cs="Arial"/>
                <w:b/>
                <w:color w:val="000000"/>
                <w:sz w:val="20"/>
                <w:lang w:eastAsia="en-US"/>
              </w:rPr>
            </w:pPr>
            <w:r w:rsidRPr="008D0954">
              <w:rPr>
                <w:rFonts w:ascii="Arial" w:eastAsia="Calibri" w:hAnsi="Arial" w:cs="Arial"/>
                <w:b/>
                <w:color w:val="000000"/>
                <w:sz w:val="20"/>
                <w:lang w:eastAsia="en-US"/>
              </w:rPr>
              <w:t>В.Г.Осокин</w:t>
            </w:r>
          </w:p>
        </w:tc>
      </w:tr>
    </w:tbl>
    <w:p w:rsidR="003F7732" w:rsidRPr="008475A2" w:rsidRDefault="003F7732" w:rsidP="008475A2">
      <w:pPr>
        <w:rPr>
          <w:rFonts w:ascii="Arial" w:hAnsi="Arial" w:cs="Arial"/>
          <w:b/>
          <w:i/>
          <w:color w:val="000000"/>
          <w:sz w:val="20"/>
        </w:rPr>
      </w:pPr>
    </w:p>
    <w:p w:rsidR="003F7732" w:rsidRPr="008475A2" w:rsidRDefault="00B91898" w:rsidP="008475A2">
      <w:pPr>
        <w:rPr>
          <w:rFonts w:ascii="Arial" w:hAnsi="Arial" w:cs="Arial"/>
          <w:color w:val="000000"/>
          <w:sz w:val="20"/>
          <w:szCs w:val="22"/>
        </w:rPr>
      </w:pPr>
      <w:r w:rsidRPr="008475A2">
        <w:rPr>
          <w:rFonts w:ascii="Arial" w:hAnsi="Arial" w:cs="Arial"/>
          <w:color w:val="000000"/>
          <w:sz w:val="20"/>
          <w:szCs w:val="22"/>
        </w:rPr>
        <w:t xml:space="preserve"> </w:t>
      </w:r>
    </w:p>
    <w:tbl>
      <w:tblPr>
        <w:tblW w:w="5000" w:type="pct"/>
        <w:tblLook w:val="0000"/>
      </w:tblPr>
      <w:tblGrid>
        <w:gridCol w:w="6513"/>
        <w:gridCol w:w="2328"/>
        <w:gridCol w:w="6514"/>
      </w:tblGrid>
      <w:tr w:rsidR="003F7732" w:rsidRPr="008475A2" w:rsidTr="00B572F7">
        <w:trPr>
          <w:cantSplit/>
        </w:trPr>
        <w:tc>
          <w:tcPr>
            <w:tcW w:w="2121" w:type="pct"/>
            <w:vAlign w:val="center"/>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Ч</w:t>
            </w:r>
            <w:r w:rsidR="008475A2" w:rsidRPr="008475A2">
              <w:rPr>
                <w:rFonts w:ascii="Arial" w:hAnsi="Arial" w:cs="Arial"/>
                <w:color w:val="000000"/>
                <w:sz w:val="20"/>
              </w:rPr>
              <w:t>Ă</w:t>
            </w:r>
            <w:r w:rsidRPr="008475A2">
              <w:rPr>
                <w:rFonts w:ascii="Arial" w:hAnsi="Arial" w:cs="Arial"/>
                <w:color w:val="000000"/>
                <w:sz w:val="20"/>
              </w:rPr>
              <w:t>ВАШ</w:t>
            </w:r>
            <w:r w:rsidR="00B91898" w:rsidRPr="008475A2">
              <w:rPr>
                <w:rFonts w:ascii="Arial" w:hAnsi="Arial" w:cs="Arial"/>
                <w:color w:val="000000"/>
                <w:sz w:val="20"/>
              </w:rPr>
              <w:t xml:space="preserve"> </w:t>
            </w:r>
            <w:r w:rsidRPr="008475A2">
              <w:rPr>
                <w:rFonts w:ascii="Arial" w:hAnsi="Arial" w:cs="Arial"/>
                <w:color w:val="000000"/>
                <w:sz w:val="20"/>
              </w:rPr>
              <w:t>РЕСПУБЛИКИН</w:t>
            </w:r>
            <w:r w:rsidR="00B91898" w:rsidRPr="008475A2">
              <w:rPr>
                <w:rFonts w:ascii="Arial" w:hAnsi="Arial" w:cs="Arial"/>
                <w:color w:val="000000"/>
                <w:sz w:val="20"/>
              </w:rPr>
              <w:t xml:space="preserve"> </w:t>
            </w:r>
          </w:p>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СĚНТ</w:t>
            </w:r>
            <w:r w:rsidR="008475A2" w:rsidRPr="008475A2">
              <w:rPr>
                <w:rFonts w:ascii="Arial" w:hAnsi="Arial" w:cs="Arial"/>
                <w:color w:val="000000"/>
                <w:sz w:val="20"/>
              </w:rPr>
              <w:t>Ĕ</w:t>
            </w:r>
            <w:r w:rsidRPr="008475A2">
              <w:rPr>
                <w:rFonts w:ascii="Arial" w:hAnsi="Arial" w:cs="Arial"/>
                <w:color w:val="000000"/>
                <w:sz w:val="20"/>
              </w:rPr>
              <w:t>РВ</w:t>
            </w:r>
            <w:r w:rsidR="008475A2" w:rsidRPr="008475A2">
              <w:rPr>
                <w:rFonts w:ascii="Arial" w:hAnsi="Arial" w:cs="Arial"/>
                <w:color w:val="000000"/>
                <w:sz w:val="20"/>
              </w:rPr>
              <w:t>Ă</w:t>
            </w:r>
            <w:r w:rsidRPr="008475A2">
              <w:rPr>
                <w:rFonts w:ascii="Arial" w:hAnsi="Arial" w:cs="Arial"/>
                <w:color w:val="000000"/>
                <w:sz w:val="20"/>
              </w:rPr>
              <w:t>РРИ</w:t>
            </w:r>
            <w:r w:rsidR="00B91898" w:rsidRPr="008475A2">
              <w:rPr>
                <w:rFonts w:ascii="Arial" w:hAnsi="Arial" w:cs="Arial"/>
                <w:color w:val="000000"/>
                <w:sz w:val="20"/>
              </w:rPr>
              <w:t xml:space="preserve"> </w:t>
            </w:r>
            <w:r w:rsidRPr="008475A2">
              <w:rPr>
                <w:rFonts w:ascii="Arial" w:hAnsi="Arial" w:cs="Arial"/>
                <w:color w:val="000000"/>
                <w:sz w:val="20"/>
              </w:rPr>
              <w:t>РАЙОН</w:t>
            </w:r>
            <w:r w:rsidR="008475A2" w:rsidRPr="008475A2">
              <w:rPr>
                <w:rFonts w:ascii="Arial" w:hAnsi="Arial" w:cs="Arial"/>
                <w:color w:val="000000"/>
                <w:sz w:val="20"/>
              </w:rPr>
              <w:t>Ĕ</w:t>
            </w:r>
            <w:r w:rsidRPr="008475A2">
              <w:rPr>
                <w:rFonts w:ascii="Arial" w:hAnsi="Arial" w:cs="Arial"/>
                <w:color w:val="000000"/>
                <w:sz w:val="20"/>
              </w:rPr>
              <w:t>НЧИ</w:t>
            </w:r>
          </w:p>
          <w:p w:rsidR="004B0CFC" w:rsidRPr="008475A2" w:rsidRDefault="003F7732" w:rsidP="00B572F7">
            <w:pPr>
              <w:jc w:val="center"/>
              <w:rPr>
                <w:rFonts w:ascii="Arial" w:hAnsi="Arial" w:cs="Arial"/>
                <w:color w:val="000000"/>
                <w:sz w:val="20"/>
              </w:rPr>
            </w:pPr>
            <w:r w:rsidRPr="008475A2">
              <w:rPr>
                <w:rFonts w:ascii="Arial" w:hAnsi="Arial" w:cs="Arial"/>
                <w:color w:val="000000"/>
                <w:sz w:val="20"/>
              </w:rPr>
              <w:t>ШУРШĀЛ</w:t>
            </w:r>
            <w:r w:rsidR="00B91898" w:rsidRPr="008475A2">
              <w:rPr>
                <w:rFonts w:ascii="Arial" w:hAnsi="Arial" w:cs="Arial"/>
                <w:color w:val="000000"/>
                <w:sz w:val="20"/>
              </w:rPr>
              <w:t xml:space="preserve"> </w:t>
            </w:r>
            <w:r w:rsidRPr="008475A2">
              <w:rPr>
                <w:rFonts w:ascii="Arial" w:hAnsi="Arial" w:cs="Arial"/>
                <w:color w:val="000000"/>
                <w:sz w:val="20"/>
              </w:rPr>
              <w:t>ЯЛ</w:t>
            </w:r>
            <w:r w:rsidR="00B91898" w:rsidRPr="008475A2">
              <w:rPr>
                <w:rFonts w:ascii="Arial" w:hAnsi="Arial" w:cs="Arial"/>
                <w:color w:val="000000"/>
                <w:sz w:val="20"/>
              </w:rPr>
              <w:t xml:space="preserve"> </w:t>
            </w:r>
            <w:r w:rsidRPr="008475A2">
              <w:rPr>
                <w:rFonts w:ascii="Arial" w:hAnsi="Arial" w:cs="Arial"/>
                <w:color w:val="000000"/>
                <w:sz w:val="20"/>
              </w:rPr>
              <w:t>ПОСЕЛЕНИЙĚН</w:t>
            </w:r>
            <w:r w:rsidR="00B91898" w:rsidRPr="008475A2">
              <w:rPr>
                <w:rFonts w:ascii="Arial" w:hAnsi="Arial" w:cs="Arial"/>
                <w:color w:val="000000"/>
                <w:sz w:val="20"/>
              </w:rPr>
              <w:t xml:space="preserve"> </w:t>
            </w:r>
            <w:r w:rsidRPr="008475A2">
              <w:rPr>
                <w:rFonts w:ascii="Arial" w:hAnsi="Arial" w:cs="Arial"/>
                <w:color w:val="000000"/>
                <w:sz w:val="20"/>
              </w:rPr>
              <w:t>АДМИНИСТРАЦИЙЕ</w:t>
            </w:r>
          </w:p>
          <w:p w:rsidR="004B0CFC" w:rsidRPr="008475A2" w:rsidRDefault="003F7732" w:rsidP="00B572F7">
            <w:pPr>
              <w:jc w:val="center"/>
              <w:rPr>
                <w:rFonts w:ascii="Arial" w:hAnsi="Arial" w:cs="Arial"/>
                <w:b/>
                <w:color w:val="000000"/>
                <w:sz w:val="20"/>
              </w:rPr>
            </w:pPr>
            <w:r w:rsidRPr="008475A2">
              <w:rPr>
                <w:rFonts w:ascii="Arial" w:hAnsi="Arial" w:cs="Arial"/>
                <w:b/>
                <w:color w:val="000000"/>
                <w:sz w:val="20"/>
              </w:rPr>
              <w:t>№</w:t>
            </w:r>
            <w:r w:rsidR="00B91898" w:rsidRPr="008475A2">
              <w:rPr>
                <w:rFonts w:ascii="Arial" w:hAnsi="Arial" w:cs="Arial"/>
                <w:b/>
                <w:color w:val="000000"/>
                <w:sz w:val="20"/>
              </w:rPr>
              <w:t xml:space="preserve"> </w:t>
            </w:r>
            <w:r w:rsidRPr="008475A2">
              <w:rPr>
                <w:rFonts w:ascii="Arial" w:hAnsi="Arial" w:cs="Arial"/>
                <w:b/>
                <w:color w:val="000000"/>
                <w:sz w:val="20"/>
              </w:rPr>
              <w:t>24</w:t>
            </w:r>
            <w:r w:rsidR="00B91898" w:rsidRPr="008475A2">
              <w:rPr>
                <w:rFonts w:ascii="Arial" w:hAnsi="Arial" w:cs="Arial"/>
                <w:b/>
                <w:color w:val="000000"/>
                <w:sz w:val="20"/>
              </w:rPr>
              <w:t xml:space="preserve"> </w:t>
            </w:r>
            <w:r w:rsidRPr="008475A2">
              <w:rPr>
                <w:rFonts w:ascii="Arial" w:hAnsi="Arial" w:cs="Arial"/>
                <w:b/>
                <w:color w:val="000000"/>
                <w:sz w:val="20"/>
              </w:rPr>
              <w:t>ЙЫШ</w:t>
            </w:r>
            <w:r w:rsidR="008475A2" w:rsidRPr="008475A2">
              <w:rPr>
                <w:rFonts w:ascii="Arial" w:hAnsi="Arial" w:cs="Arial"/>
                <w:b/>
                <w:color w:val="000000"/>
                <w:sz w:val="20"/>
              </w:rPr>
              <w:t>Ă</w:t>
            </w:r>
            <w:r w:rsidRPr="008475A2">
              <w:rPr>
                <w:rFonts w:ascii="Arial" w:hAnsi="Arial" w:cs="Arial"/>
                <w:b/>
                <w:color w:val="000000"/>
                <w:sz w:val="20"/>
              </w:rPr>
              <w:t>НУ</w:t>
            </w:r>
          </w:p>
          <w:p w:rsidR="003F7732" w:rsidRPr="008475A2" w:rsidRDefault="003F7732" w:rsidP="00B572F7">
            <w:pPr>
              <w:jc w:val="center"/>
              <w:rPr>
                <w:rFonts w:ascii="Arial" w:hAnsi="Arial" w:cs="Arial"/>
                <w:b/>
                <w:color w:val="000000"/>
                <w:sz w:val="20"/>
              </w:rPr>
            </w:pPr>
            <w:r w:rsidRPr="008475A2">
              <w:rPr>
                <w:rFonts w:ascii="Arial" w:hAnsi="Arial" w:cs="Arial"/>
                <w:b/>
                <w:color w:val="000000"/>
                <w:sz w:val="20"/>
              </w:rPr>
              <w:t>Апрель</w:t>
            </w:r>
            <w:r w:rsidR="00B91898" w:rsidRPr="008475A2">
              <w:rPr>
                <w:rFonts w:ascii="Arial" w:hAnsi="Arial" w:cs="Arial"/>
                <w:b/>
                <w:color w:val="000000"/>
                <w:sz w:val="20"/>
              </w:rPr>
              <w:t xml:space="preserve"> </w:t>
            </w:r>
            <w:proofErr w:type="spellStart"/>
            <w:r w:rsidRPr="008475A2">
              <w:rPr>
                <w:rFonts w:ascii="Arial" w:hAnsi="Arial" w:cs="Arial"/>
                <w:b/>
                <w:color w:val="000000"/>
                <w:sz w:val="20"/>
              </w:rPr>
              <w:t>уйåхěн</w:t>
            </w:r>
            <w:proofErr w:type="spellEnd"/>
            <w:r w:rsidR="00B91898" w:rsidRPr="008475A2">
              <w:rPr>
                <w:rFonts w:ascii="Arial" w:hAnsi="Arial" w:cs="Arial"/>
                <w:b/>
                <w:color w:val="000000"/>
                <w:sz w:val="20"/>
              </w:rPr>
              <w:t xml:space="preserve"> </w:t>
            </w:r>
            <w:r w:rsidRPr="008475A2">
              <w:rPr>
                <w:rFonts w:ascii="Arial" w:hAnsi="Arial" w:cs="Arial"/>
                <w:b/>
                <w:color w:val="000000"/>
                <w:sz w:val="20"/>
              </w:rPr>
              <w:t>01-</w:t>
            </w:r>
            <w:r w:rsidR="00B91898" w:rsidRPr="008475A2">
              <w:rPr>
                <w:rFonts w:ascii="Arial" w:hAnsi="Arial" w:cs="Arial"/>
                <w:b/>
                <w:color w:val="000000"/>
                <w:sz w:val="20"/>
              </w:rPr>
              <w:t xml:space="preserve"> </w:t>
            </w:r>
            <w:proofErr w:type="spellStart"/>
            <w:r w:rsidRPr="008475A2">
              <w:rPr>
                <w:rFonts w:ascii="Arial" w:hAnsi="Arial" w:cs="Arial"/>
                <w:b/>
                <w:color w:val="000000"/>
                <w:sz w:val="20"/>
              </w:rPr>
              <w:t>мěшě</w:t>
            </w:r>
            <w:proofErr w:type="spellEnd"/>
            <w:r w:rsidR="00B91898" w:rsidRPr="008475A2">
              <w:rPr>
                <w:rFonts w:ascii="Arial" w:hAnsi="Arial" w:cs="Arial"/>
                <w:b/>
                <w:color w:val="000000"/>
                <w:sz w:val="20"/>
              </w:rPr>
              <w:t xml:space="preserve"> </w:t>
            </w:r>
            <w:r w:rsidRPr="008475A2">
              <w:rPr>
                <w:rFonts w:ascii="Arial" w:hAnsi="Arial" w:cs="Arial"/>
                <w:b/>
                <w:color w:val="000000"/>
                <w:sz w:val="20"/>
              </w:rPr>
              <w:t>2020</w:t>
            </w:r>
            <w:r w:rsidR="00B91898" w:rsidRPr="008475A2">
              <w:rPr>
                <w:rFonts w:ascii="Arial" w:hAnsi="Arial" w:cs="Arial"/>
                <w:b/>
                <w:color w:val="000000"/>
                <w:sz w:val="20"/>
              </w:rPr>
              <w:t xml:space="preserve"> </w:t>
            </w:r>
            <w:proofErr w:type="spellStart"/>
            <w:r w:rsidRPr="008475A2">
              <w:rPr>
                <w:rFonts w:ascii="Arial" w:hAnsi="Arial" w:cs="Arial"/>
                <w:b/>
                <w:color w:val="000000"/>
                <w:sz w:val="20"/>
              </w:rPr>
              <w:t>ç</w:t>
            </w:r>
            <w:proofErr w:type="spellEnd"/>
            <w:r w:rsidRPr="008475A2">
              <w:rPr>
                <w:rFonts w:ascii="Arial" w:hAnsi="Arial" w:cs="Arial"/>
                <w:b/>
                <w:color w:val="000000"/>
                <w:sz w:val="20"/>
              </w:rPr>
              <w:t>.</w:t>
            </w:r>
          </w:p>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ШУРШ</w:t>
            </w:r>
            <w:r w:rsidR="008475A2" w:rsidRPr="008475A2">
              <w:rPr>
                <w:rFonts w:ascii="Arial" w:hAnsi="Arial" w:cs="Arial"/>
                <w:color w:val="000000"/>
                <w:sz w:val="20"/>
              </w:rPr>
              <w:t>Ă</w:t>
            </w:r>
            <w:r w:rsidRPr="008475A2">
              <w:rPr>
                <w:rFonts w:ascii="Arial" w:hAnsi="Arial" w:cs="Arial"/>
                <w:color w:val="000000"/>
                <w:sz w:val="20"/>
              </w:rPr>
              <w:t>Л</w:t>
            </w:r>
            <w:r w:rsidR="00B91898" w:rsidRPr="008475A2">
              <w:rPr>
                <w:rFonts w:ascii="Arial" w:hAnsi="Arial" w:cs="Arial"/>
                <w:color w:val="000000"/>
                <w:sz w:val="20"/>
              </w:rPr>
              <w:t xml:space="preserve"> </w:t>
            </w:r>
            <w:proofErr w:type="spellStart"/>
            <w:r w:rsidRPr="008475A2">
              <w:rPr>
                <w:rFonts w:ascii="Arial" w:hAnsi="Arial" w:cs="Arial"/>
                <w:color w:val="000000"/>
                <w:sz w:val="20"/>
              </w:rPr>
              <w:t>ялě</w:t>
            </w:r>
            <w:proofErr w:type="spellEnd"/>
          </w:p>
        </w:tc>
        <w:tc>
          <w:tcPr>
            <w:tcW w:w="758" w:type="pct"/>
            <w:vAlign w:val="center"/>
          </w:tcPr>
          <w:p w:rsidR="003F7732" w:rsidRPr="008475A2" w:rsidRDefault="00473663" w:rsidP="00B572F7">
            <w:pPr>
              <w:jc w:val="center"/>
              <w:rPr>
                <w:rFonts w:ascii="Arial" w:hAnsi="Arial" w:cs="Arial"/>
                <w:color w:val="000000"/>
                <w:sz w:val="20"/>
              </w:rPr>
            </w:pPr>
            <w:r w:rsidRPr="00C44F5B">
              <w:rPr>
                <w:rFonts w:ascii="Arial" w:hAnsi="Arial" w:cs="Arial"/>
                <w:noProof/>
                <w:color w:val="000000"/>
                <w:sz w:val="20"/>
              </w:rPr>
              <w:pict>
                <v:shape id="_x0000_i1031" type="#_x0000_t75" alt="Gerb-ch" style="width:52.5pt;height:52.5pt;visibility:visible">
                  <v:imagedata r:id="rId12" o:title="Gerb-ch"/>
                </v:shape>
              </w:pict>
            </w:r>
          </w:p>
        </w:tc>
        <w:tc>
          <w:tcPr>
            <w:tcW w:w="2121" w:type="pct"/>
            <w:vAlign w:val="center"/>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ЧУВАШСКАЯ</w:t>
            </w:r>
            <w:r w:rsidR="00B91898" w:rsidRPr="008475A2">
              <w:rPr>
                <w:rFonts w:ascii="Arial" w:hAnsi="Arial" w:cs="Arial"/>
                <w:color w:val="000000"/>
                <w:sz w:val="20"/>
              </w:rPr>
              <w:t xml:space="preserve"> </w:t>
            </w:r>
            <w:r w:rsidRPr="008475A2">
              <w:rPr>
                <w:rFonts w:ascii="Arial" w:hAnsi="Arial" w:cs="Arial"/>
                <w:color w:val="000000"/>
                <w:sz w:val="20"/>
              </w:rPr>
              <w:t>РЕСПУБЛИКА</w:t>
            </w:r>
          </w:p>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МАРИИНСКО-ПОСАДСКИЙ</w:t>
            </w:r>
            <w:r w:rsidR="00B91898" w:rsidRPr="008475A2">
              <w:rPr>
                <w:rFonts w:ascii="Arial" w:hAnsi="Arial" w:cs="Arial"/>
                <w:color w:val="000000"/>
                <w:sz w:val="20"/>
              </w:rPr>
              <w:t xml:space="preserve"> </w:t>
            </w:r>
            <w:r w:rsidRPr="008475A2">
              <w:rPr>
                <w:rFonts w:ascii="Arial" w:hAnsi="Arial" w:cs="Arial"/>
                <w:color w:val="000000"/>
                <w:sz w:val="20"/>
              </w:rPr>
              <w:t>РАЙОН</w:t>
            </w:r>
          </w:p>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АДМИНИСТРАЦИЯ</w:t>
            </w:r>
          </w:p>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ШОРШЕЛСКОГО</w:t>
            </w:r>
            <w:r w:rsidR="00B91898" w:rsidRPr="008475A2">
              <w:rPr>
                <w:rFonts w:ascii="Arial" w:hAnsi="Arial" w:cs="Arial"/>
                <w:color w:val="000000"/>
                <w:sz w:val="20"/>
              </w:rPr>
              <w:t xml:space="preserve"> </w:t>
            </w:r>
            <w:r w:rsidRPr="008475A2">
              <w:rPr>
                <w:rFonts w:ascii="Arial" w:hAnsi="Arial" w:cs="Arial"/>
                <w:color w:val="000000"/>
                <w:sz w:val="20"/>
              </w:rPr>
              <w:t>СЕЛЬСКОГО</w:t>
            </w:r>
          </w:p>
          <w:p w:rsidR="004B0CFC" w:rsidRPr="008475A2" w:rsidRDefault="003F7732" w:rsidP="00B572F7">
            <w:pPr>
              <w:jc w:val="center"/>
              <w:rPr>
                <w:rFonts w:ascii="Arial" w:hAnsi="Arial" w:cs="Arial"/>
                <w:color w:val="000000"/>
                <w:sz w:val="20"/>
              </w:rPr>
            </w:pPr>
            <w:r w:rsidRPr="008475A2">
              <w:rPr>
                <w:rFonts w:ascii="Arial" w:hAnsi="Arial" w:cs="Arial"/>
                <w:color w:val="000000"/>
                <w:sz w:val="20"/>
              </w:rPr>
              <w:t>ПОСЕЛЕНИЯ</w:t>
            </w:r>
          </w:p>
          <w:p w:rsidR="004B0CFC" w:rsidRPr="008475A2" w:rsidRDefault="003F7732" w:rsidP="00B572F7">
            <w:pPr>
              <w:jc w:val="center"/>
              <w:rPr>
                <w:rFonts w:ascii="Arial" w:hAnsi="Arial" w:cs="Arial"/>
                <w:b/>
                <w:color w:val="000000"/>
                <w:sz w:val="20"/>
              </w:rPr>
            </w:pPr>
            <w:r w:rsidRPr="008475A2">
              <w:rPr>
                <w:rFonts w:ascii="Arial" w:hAnsi="Arial" w:cs="Arial"/>
                <w:b/>
                <w:color w:val="000000"/>
                <w:sz w:val="20"/>
              </w:rPr>
              <w:t>ПОСТАНОВЛЕНИЕ</w:t>
            </w:r>
          </w:p>
          <w:p w:rsidR="003F7732" w:rsidRPr="008475A2" w:rsidRDefault="003F7732" w:rsidP="00B572F7">
            <w:pPr>
              <w:jc w:val="center"/>
              <w:rPr>
                <w:rFonts w:ascii="Arial" w:hAnsi="Arial" w:cs="Arial"/>
                <w:b/>
                <w:color w:val="000000"/>
                <w:sz w:val="20"/>
              </w:rPr>
            </w:pPr>
            <w:r w:rsidRPr="008475A2">
              <w:rPr>
                <w:rFonts w:ascii="Arial" w:hAnsi="Arial" w:cs="Arial"/>
                <w:b/>
                <w:color w:val="000000"/>
                <w:sz w:val="20"/>
              </w:rPr>
              <w:t>«01»</w:t>
            </w:r>
            <w:r w:rsidR="00B91898" w:rsidRPr="008475A2">
              <w:rPr>
                <w:rFonts w:ascii="Arial" w:hAnsi="Arial" w:cs="Arial"/>
                <w:b/>
                <w:color w:val="000000"/>
                <w:sz w:val="20"/>
              </w:rPr>
              <w:t xml:space="preserve"> </w:t>
            </w:r>
            <w:r w:rsidRPr="008475A2">
              <w:rPr>
                <w:rFonts w:ascii="Arial" w:hAnsi="Arial" w:cs="Arial"/>
                <w:b/>
                <w:color w:val="000000"/>
                <w:sz w:val="20"/>
              </w:rPr>
              <w:t>апреля</w:t>
            </w:r>
            <w:r w:rsidR="00B91898" w:rsidRPr="008475A2">
              <w:rPr>
                <w:rFonts w:ascii="Arial" w:hAnsi="Arial" w:cs="Arial"/>
                <w:b/>
                <w:color w:val="000000"/>
                <w:sz w:val="20"/>
              </w:rPr>
              <w:t xml:space="preserve"> </w:t>
            </w:r>
            <w:r w:rsidRPr="008475A2">
              <w:rPr>
                <w:rFonts w:ascii="Arial" w:hAnsi="Arial" w:cs="Arial"/>
                <w:b/>
                <w:color w:val="000000"/>
                <w:sz w:val="20"/>
              </w:rPr>
              <w:t>2020</w:t>
            </w:r>
            <w:r w:rsidR="00B91898" w:rsidRPr="008475A2">
              <w:rPr>
                <w:rFonts w:ascii="Arial" w:hAnsi="Arial" w:cs="Arial"/>
                <w:b/>
                <w:color w:val="000000"/>
                <w:sz w:val="20"/>
              </w:rPr>
              <w:t xml:space="preserve"> </w:t>
            </w:r>
            <w:r w:rsidRPr="008475A2">
              <w:rPr>
                <w:rFonts w:ascii="Arial" w:hAnsi="Arial" w:cs="Arial"/>
                <w:b/>
                <w:color w:val="000000"/>
                <w:sz w:val="20"/>
              </w:rPr>
              <w:t>г.</w:t>
            </w:r>
            <w:r w:rsidR="00B91898" w:rsidRPr="008475A2">
              <w:rPr>
                <w:rFonts w:ascii="Arial" w:hAnsi="Arial" w:cs="Arial"/>
                <w:b/>
                <w:color w:val="000000"/>
                <w:sz w:val="20"/>
              </w:rPr>
              <w:t xml:space="preserve"> </w:t>
            </w:r>
            <w:r w:rsidRPr="008475A2">
              <w:rPr>
                <w:rFonts w:ascii="Arial" w:hAnsi="Arial" w:cs="Arial"/>
                <w:b/>
                <w:color w:val="000000"/>
                <w:sz w:val="20"/>
              </w:rPr>
              <w:t>№</w:t>
            </w:r>
            <w:r w:rsidR="00B91898" w:rsidRPr="008475A2">
              <w:rPr>
                <w:rFonts w:ascii="Arial" w:hAnsi="Arial" w:cs="Arial"/>
                <w:b/>
                <w:color w:val="000000"/>
                <w:sz w:val="20"/>
              </w:rPr>
              <w:t xml:space="preserve"> </w:t>
            </w:r>
            <w:r w:rsidRPr="008475A2">
              <w:rPr>
                <w:rFonts w:ascii="Arial" w:hAnsi="Arial" w:cs="Arial"/>
                <w:b/>
                <w:color w:val="000000"/>
                <w:sz w:val="20"/>
              </w:rPr>
              <w:t>24</w:t>
            </w:r>
          </w:p>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село</w:t>
            </w:r>
            <w:r w:rsidR="00B91898" w:rsidRPr="008475A2">
              <w:rPr>
                <w:rFonts w:ascii="Arial" w:hAnsi="Arial" w:cs="Arial"/>
                <w:color w:val="000000"/>
                <w:sz w:val="20"/>
              </w:rPr>
              <w:t xml:space="preserve"> </w:t>
            </w:r>
            <w:r w:rsidRPr="008475A2">
              <w:rPr>
                <w:rFonts w:ascii="Arial" w:hAnsi="Arial" w:cs="Arial"/>
                <w:color w:val="000000"/>
                <w:sz w:val="20"/>
              </w:rPr>
              <w:t>Шоршелы</w:t>
            </w:r>
          </w:p>
        </w:tc>
      </w:tr>
    </w:tbl>
    <w:p w:rsidR="004B0CFC" w:rsidRPr="008475A2" w:rsidRDefault="003F7732" w:rsidP="008475A2">
      <w:pPr>
        <w:shd w:val="clear" w:color="auto" w:fill="FFFFFF"/>
        <w:ind w:right="3685"/>
        <w:outlineLvl w:val="0"/>
        <w:rPr>
          <w:rFonts w:ascii="Arial" w:hAnsi="Arial" w:cs="Arial"/>
          <w:b/>
          <w:color w:val="000000"/>
          <w:kern w:val="36"/>
          <w:sz w:val="20"/>
        </w:rPr>
      </w:pPr>
      <w:r w:rsidRPr="008475A2">
        <w:rPr>
          <w:rFonts w:ascii="Arial" w:hAnsi="Arial" w:cs="Arial"/>
          <w:b/>
          <w:color w:val="000000"/>
          <w:kern w:val="36"/>
          <w:sz w:val="20"/>
        </w:rPr>
        <w:t>О</w:t>
      </w:r>
      <w:r w:rsidR="00B91898" w:rsidRPr="008475A2">
        <w:rPr>
          <w:rFonts w:ascii="Arial" w:hAnsi="Arial" w:cs="Arial"/>
          <w:b/>
          <w:color w:val="000000"/>
          <w:kern w:val="36"/>
          <w:sz w:val="20"/>
        </w:rPr>
        <w:t xml:space="preserve"> </w:t>
      </w:r>
      <w:r w:rsidRPr="008475A2">
        <w:rPr>
          <w:rFonts w:ascii="Arial" w:hAnsi="Arial" w:cs="Arial"/>
          <w:b/>
          <w:color w:val="000000"/>
          <w:kern w:val="36"/>
          <w:sz w:val="20"/>
        </w:rPr>
        <w:t>создании</w:t>
      </w:r>
      <w:r w:rsidR="00B91898" w:rsidRPr="008475A2">
        <w:rPr>
          <w:rFonts w:ascii="Arial" w:hAnsi="Arial" w:cs="Arial"/>
          <w:b/>
          <w:color w:val="000000"/>
          <w:kern w:val="36"/>
          <w:sz w:val="20"/>
        </w:rPr>
        <w:t xml:space="preserve"> </w:t>
      </w:r>
      <w:r w:rsidRPr="008475A2">
        <w:rPr>
          <w:rFonts w:ascii="Arial" w:hAnsi="Arial" w:cs="Arial"/>
          <w:b/>
          <w:color w:val="000000"/>
          <w:kern w:val="36"/>
          <w:sz w:val="20"/>
        </w:rPr>
        <w:t>рабочей</w:t>
      </w:r>
      <w:r w:rsidR="00B91898" w:rsidRPr="008475A2">
        <w:rPr>
          <w:rFonts w:ascii="Arial" w:hAnsi="Arial" w:cs="Arial"/>
          <w:b/>
          <w:color w:val="000000"/>
          <w:kern w:val="36"/>
          <w:sz w:val="20"/>
        </w:rPr>
        <w:t xml:space="preserve"> </w:t>
      </w:r>
      <w:r w:rsidRPr="008475A2">
        <w:rPr>
          <w:rFonts w:ascii="Arial" w:hAnsi="Arial" w:cs="Arial"/>
          <w:b/>
          <w:color w:val="000000"/>
          <w:kern w:val="36"/>
          <w:sz w:val="20"/>
        </w:rPr>
        <w:t>группы</w:t>
      </w:r>
      <w:r w:rsidR="00B91898" w:rsidRPr="008475A2">
        <w:rPr>
          <w:rFonts w:ascii="Arial" w:hAnsi="Arial" w:cs="Arial"/>
          <w:b/>
          <w:color w:val="000000"/>
          <w:kern w:val="36"/>
          <w:sz w:val="20"/>
        </w:rPr>
        <w:t xml:space="preserve"> </w:t>
      </w:r>
      <w:r w:rsidRPr="008475A2">
        <w:rPr>
          <w:rFonts w:ascii="Arial" w:hAnsi="Arial" w:cs="Arial"/>
          <w:b/>
          <w:color w:val="000000"/>
          <w:kern w:val="36"/>
          <w:sz w:val="20"/>
        </w:rPr>
        <w:t>по</w:t>
      </w:r>
      <w:r w:rsidR="00B91898" w:rsidRPr="008475A2">
        <w:rPr>
          <w:rFonts w:ascii="Arial" w:hAnsi="Arial" w:cs="Arial"/>
          <w:b/>
          <w:color w:val="000000"/>
          <w:kern w:val="36"/>
          <w:sz w:val="20"/>
        </w:rPr>
        <w:t xml:space="preserve"> </w:t>
      </w:r>
      <w:r w:rsidRPr="008475A2">
        <w:rPr>
          <w:rFonts w:ascii="Arial" w:hAnsi="Arial" w:cs="Arial"/>
          <w:b/>
          <w:color w:val="000000"/>
          <w:kern w:val="36"/>
          <w:sz w:val="20"/>
        </w:rPr>
        <w:t>профилактике</w:t>
      </w:r>
      <w:r w:rsidR="00B91898" w:rsidRPr="008475A2">
        <w:rPr>
          <w:rFonts w:ascii="Arial" w:hAnsi="Arial" w:cs="Arial"/>
          <w:b/>
          <w:color w:val="000000"/>
          <w:kern w:val="36"/>
          <w:sz w:val="20"/>
        </w:rPr>
        <w:t xml:space="preserve"> </w:t>
      </w:r>
      <w:r w:rsidRPr="008475A2">
        <w:rPr>
          <w:rFonts w:ascii="Arial" w:hAnsi="Arial" w:cs="Arial"/>
          <w:b/>
          <w:color w:val="000000"/>
          <w:kern w:val="36"/>
          <w:sz w:val="20"/>
        </w:rPr>
        <w:t>и</w:t>
      </w:r>
      <w:r w:rsidR="00B91898" w:rsidRPr="008475A2">
        <w:rPr>
          <w:rFonts w:ascii="Arial" w:hAnsi="Arial" w:cs="Arial"/>
          <w:b/>
          <w:color w:val="000000"/>
          <w:kern w:val="36"/>
          <w:sz w:val="20"/>
        </w:rPr>
        <w:t xml:space="preserve"> </w:t>
      </w:r>
      <w:r w:rsidRPr="008475A2">
        <w:rPr>
          <w:rFonts w:ascii="Arial" w:hAnsi="Arial" w:cs="Arial"/>
          <w:b/>
          <w:color w:val="000000"/>
          <w:kern w:val="36"/>
          <w:sz w:val="20"/>
        </w:rPr>
        <w:t>предупреждению</w:t>
      </w:r>
      <w:r w:rsidR="00B91898" w:rsidRPr="008475A2">
        <w:rPr>
          <w:rFonts w:ascii="Arial" w:hAnsi="Arial" w:cs="Arial"/>
          <w:b/>
          <w:color w:val="000000"/>
          <w:kern w:val="36"/>
          <w:sz w:val="20"/>
        </w:rPr>
        <w:t xml:space="preserve"> </w:t>
      </w:r>
      <w:r w:rsidRPr="008475A2">
        <w:rPr>
          <w:rFonts w:ascii="Arial" w:hAnsi="Arial" w:cs="Arial"/>
          <w:b/>
          <w:color w:val="000000"/>
          <w:kern w:val="36"/>
          <w:sz w:val="20"/>
        </w:rPr>
        <w:t>распространения</w:t>
      </w:r>
      <w:r w:rsidR="00B91898" w:rsidRPr="008475A2">
        <w:rPr>
          <w:rFonts w:ascii="Arial" w:hAnsi="Arial" w:cs="Arial"/>
          <w:b/>
          <w:color w:val="000000"/>
          <w:kern w:val="36"/>
          <w:sz w:val="20"/>
        </w:rPr>
        <w:t xml:space="preserve"> </w:t>
      </w:r>
      <w:proofErr w:type="spellStart"/>
      <w:r w:rsidRPr="008475A2">
        <w:rPr>
          <w:rFonts w:ascii="Arial" w:hAnsi="Arial" w:cs="Arial"/>
          <w:b/>
          <w:color w:val="000000"/>
          <w:kern w:val="36"/>
          <w:sz w:val="20"/>
        </w:rPr>
        <w:t>коронавирусной</w:t>
      </w:r>
      <w:proofErr w:type="spellEnd"/>
      <w:r w:rsidR="00B91898" w:rsidRPr="008475A2">
        <w:rPr>
          <w:rFonts w:ascii="Arial" w:hAnsi="Arial" w:cs="Arial"/>
          <w:b/>
          <w:color w:val="000000"/>
          <w:kern w:val="36"/>
          <w:sz w:val="20"/>
        </w:rPr>
        <w:t xml:space="preserve"> </w:t>
      </w:r>
      <w:r w:rsidRPr="008475A2">
        <w:rPr>
          <w:rFonts w:ascii="Arial" w:hAnsi="Arial" w:cs="Arial"/>
          <w:b/>
          <w:color w:val="000000"/>
          <w:kern w:val="36"/>
          <w:sz w:val="20"/>
        </w:rPr>
        <w:t>инфекции</w:t>
      </w:r>
      <w:r w:rsidR="00B91898" w:rsidRPr="008475A2">
        <w:rPr>
          <w:rFonts w:ascii="Arial" w:hAnsi="Arial" w:cs="Arial"/>
          <w:b/>
          <w:color w:val="000000"/>
          <w:kern w:val="36"/>
          <w:sz w:val="20"/>
        </w:rPr>
        <w:t xml:space="preserve"> </w:t>
      </w:r>
      <w:r w:rsidRPr="008475A2">
        <w:rPr>
          <w:rFonts w:ascii="Arial" w:hAnsi="Arial" w:cs="Arial"/>
          <w:b/>
          <w:color w:val="000000"/>
          <w:kern w:val="36"/>
          <w:sz w:val="20"/>
        </w:rPr>
        <w:t>на</w:t>
      </w:r>
      <w:r w:rsidR="00B91898" w:rsidRPr="008475A2">
        <w:rPr>
          <w:rFonts w:ascii="Arial" w:hAnsi="Arial" w:cs="Arial"/>
          <w:b/>
          <w:color w:val="000000"/>
          <w:kern w:val="36"/>
          <w:sz w:val="20"/>
        </w:rPr>
        <w:t xml:space="preserve"> </w:t>
      </w:r>
      <w:r w:rsidRPr="008475A2">
        <w:rPr>
          <w:rFonts w:ascii="Arial" w:hAnsi="Arial" w:cs="Arial"/>
          <w:b/>
          <w:color w:val="000000"/>
          <w:kern w:val="36"/>
          <w:sz w:val="20"/>
        </w:rPr>
        <w:t>территории</w:t>
      </w:r>
      <w:r w:rsidR="00B91898" w:rsidRPr="008475A2">
        <w:rPr>
          <w:rFonts w:ascii="Arial" w:hAnsi="Arial" w:cs="Arial"/>
          <w:b/>
          <w:color w:val="000000"/>
          <w:kern w:val="36"/>
          <w:sz w:val="20"/>
        </w:rPr>
        <w:t xml:space="preserve"> </w:t>
      </w:r>
      <w:proofErr w:type="spellStart"/>
      <w:r w:rsidRPr="008475A2">
        <w:rPr>
          <w:rFonts w:ascii="Arial" w:hAnsi="Arial" w:cs="Arial"/>
          <w:b/>
          <w:color w:val="000000"/>
          <w:kern w:val="36"/>
          <w:sz w:val="20"/>
        </w:rPr>
        <w:t>Шоршелского</w:t>
      </w:r>
      <w:proofErr w:type="spellEnd"/>
      <w:r w:rsidR="00B91898" w:rsidRPr="008475A2">
        <w:rPr>
          <w:rFonts w:ascii="Arial" w:hAnsi="Arial" w:cs="Arial"/>
          <w:b/>
          <w:color w:val="000000"/>
          <w:kern w:val="36"/>
          <w:sz w:val="20"/>
        </w:rPr>
        <w:t xml:space="preserve"> </w:t>
      </w:r>
      <w:r w:rsidRPr="008475A2">
        <w:rPr>
          <w:rFonts w:ascii="Arial" w:hAnsi="Arial" w:cs="Arial"/>
          <w:b/>
          <w:color w:val="000000"/>
          <w:kern w:val="36"/>
          <w:sz w:val="20"/>
        </w:rPr>
        <w:t>сельского</w:t>
      </w:r>
      <w:r w:rsidR="00B91898" w:rsidRPr="008475A2">
        <w:rPr>
          <w:rFonts w:ascii="Arial" w:hAnsi="Arial" w:cs="Arial"/>
          <w:b/>
          <w:color w:val="000000"/>
          <w:kern w:val="36"/>
          <w:sz w:val="20"/>
        </w:rPr>
        <w:t xml:space="preserve"> </w:t>
      </w:r>
      <w:r w:rsidRPr="008475A2">
        <w:rPr>
          <w:rFonts w:ascii="Arial" w:hAnsi="Arial" w:cs="Arial"/>
          <w:b/>
          <w:color w:val="000000"/>
          <w:kern w:val="36"/>
          <w:sz w:val="20"/>
        </w:rPr>
        <w:t>поселения</w:t>
      </w:r>
      <w:r w:rsidR="00B91898" w:rsidRPr="008475A2">
        <w:rPr>
          <w:rFonts w:ascii="Arial" w:hAnsi="Arial" w:cs="Arial"/>
          <w:b/>
          <w:color w:val="000000"/>
          <w:kern w:val="36"/>
          <w:sz w:val="20"/>
        </w:rPr>
        <w:t xml:space="preserve"> </w:t>
      </w:r>
      <w:r w:rsidRPr="008475A2">
        <w:rPr>
          <w:rFonts w:ascii="Arial" w:hAnsi="Arial" w:cs="Arial"/>
          <w:b/>
          <w:color w:val="000000"/>
          <w:kern w:val="36"/>
          <w:sz w:val="20"/>
        </w:rPr>
        <w:t>Мариинско-Посадского</w:t>
      </w:r>
      <w:r w:rsidR="00B91898" w:rsidRPr="008475A2">
        <w:rPr>
          <w:rFonts w:ascii="Arial" w:hAnsi="Arial" w:cs="Arial"/>
          <w:b/>
          <w:color w:val="000000"/>
          <w:kern w:val="36"/>
          <w:sz w:val="20"/>
        </w:rPr>
        <w:t xml:space="preserve"> </w:t>
      </w:r>
      <w:r w:rsidRPr="008475A2">
        <w:rPr>
          <w:rFonts w:ascii="Arial" w:hAnsi="Arial" w:cs="Arial"/>
          <w:b/>
          <w:color w:val="000000"/>
          <w:kern w:val="36"/>
          <w:sz w:val="20"/>
        </w:rPr>
        <w:t>района</w:t>
      </w:r>
      <w:r w:rsidR="00B91898" w:rsidRPr="008475A2">
        <w:rPr>
          <w:rFonts w:ascii="Arial" w:hAnsi="Arial" w:cs="Arial"/>
          <w:b/>
          <w:color w:val="000000"/>
          <w:kern w:val="36"/>
          <w:sz w:val="20"/>
        </w:rPr>
        <w:t xml:space="preserve"> </w:t>
      </w:r>
      <w:r w:rsidRPr="008475A2">
        <w:rPr>
          <w:rFonts w:ascii="Arial" w:hAnsi="Arial" w:cs="Arial"/>
          <w:b/>
          <w:color w:val="000000"/>
          <w:kern w:val="36"/>
          <w:sz w:val="20"/>
        </w:rPr>
        <w:t>Чувашской</w:t>
      </w:r>
      <w:r w:rsidR="00B91898" w:rsidRPr="008475A2">
        <w:rPr>
          <w:rFonts w:ascii="Arial" w:hAnsi="Arial" w:cs="Arial"/>
          <w:b/>
          <w:color w:val="000000"/>
          <w:kern w:val="36"/>
          <w:sz w:val="20"/>
        </w:rPr>
        <w:t xml:space="preserve"> </w:t>
      </w:r>
      <w:r w:rsidRPr="008475A2">
        <w:rPr>
          <w:rFonts w:ascii="Arial" w:hAnsi="Arial" w:cs="Arial"/>
          <w:b/>
          <w:color w:val="000000"/>
          <w:kern w:val="36"/>
          <w:sz w:val="20"/>
        </w:rPr>
        <w:t>Республики»</w:t>
      </w:r>
    </w:p>
    <w:p w:rsidR="008D0954" w:rsidRDefault="008D0954" w:rsidP="008475A2">
      <w:pPr>
        <w:pStyle w:val="af5"/>
        <w:shd w:val="clear" w:color="auto" w:fill="FFFFFF"/>
        <w:spacing w:before="0" w:beforeAutospacing="0" w:after="0" w:afterAutospacing="0"/>
        <w:ind w:firstLine="567"/>
        <w:jc w:val="both"/>
        <w:rPr>
          <w:rFonts w:ascii="Arial" w:hAnsi="Arial" w:cs="Arial"/>
          <w:color w:val="000000"/>
          <w:sz w:val="20"/>
        </w:rPr>
      </w:pPr>
    </w:p>
    <w:p w:rsidR="003F7732" w:rsidRPr="008475A2" w:rsidRDefault="003F7732" w:rsidP="008475A2">
      <w:pPr>
        <w:pStyle w:val="af5"/>
        <w:shd w:val="clear" w:color="auto" w:fill="FFFFFF"/>
        <w:spacing w:before="0" w:beforeAutospacing="0" w:after="0" w:afterAutospacing="0"/>
        <w:ind w:firstLine="567"/>
        <w:jc w:val="both"/>
        <w:rPr>
          <w:rFonts w:ascii="Arial" w:hAnsi="Arial" w:cs="Arial"/>
          <w:color w:val="000000"/>
          <w:sz w:val="20"/>
        </w:rPr>
      </w:pP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целях</w:t>
      </w:r>
      <w:r w:rsidR="00B91898" w:rsidRPr="008475A2">
        <w:rPr>
          <w:rFonts w:ascii="Arial" w:hAnsi="Arial" w:cs="Arial"/>
          <w:color w:val="000000"/>
          <w:sz w:val="20"/>
        </w:rPr>
        <w:t xml:space="preserve"> </w:t>
      </w:r>
      <w:r w:rsidRPr="008475A2">
        <w:rPr>
          <w:rFonts w:ascii="Arial" w:hAnsi="Arial" w:cs="Arial"/>
          <w:color w:val="000000"/>
          <w:sz w:val="20"/>
        </w:rPr>
        <w:t>профилактики</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предупреждению</w:t>
      </w:r>
      <w:r w:rsidR="00B91898" w:rsidRPr="008475A2">
        <w:rPr>
          <w:rFonts w:ascii="Arial" w:hAnsi="Arial" w:cs="Arial"/>
          <w:color w:val="000000"/>
          <w:sz w:val="20"/>
        </w:rPr>
        <w:t xml:space="preserve"> </w:t>
      </w:r>
      <w:r w:rsidRPr="008475A2">
        <w:rPr>
          <w:rFonts w:ascii="Arial" w:hAnsi="Arial" w:cs="Arial"/>
          <w:color w:val="000000"/>
          <w:sz w:val="20"/>
        </w:rPr>
        <w:t>распространения</w:t>
      </w:r>
      <w:r w:rsidR="00B91898" w:rsidRPr="008475A2">
        <w:rPr>
          <w:rFonts w:ascii="Arial" w:hAnsi="Arial" w:cs="Arial"/>
          <w:color w:val="000000"/>
          <w:sz w:val="20"/>
        </w:rPr>
        <w:t xml:space="preserve"> </w:t>
      </w:r>
      <w:proofErr w:type="spellStart"/>
      <w:r w:rsidRPr="008475A2">
        <w:rPr>
          <w:rFonts w:ascii="Arial" w:hAnsi="Arial" w:cs="Arial"/>
          <w:color w:val="000000"/>
          <w:sz w:val="20"/>
        </w:rPr>
        <w:t>коронавирусной</w:t>
      </w:r>
      <w:proofErr w:type="spellEnd"/>
      <w:r w:rsidR="00B91898" w:rsidRPr="008475A2">
        <w:rPr>
          <w:rFonts w:ascii="Arial" w:hAnsi="Arial" w:cs="Arial"/>
          <w:color w:val="000000"/>
          <w:sz w:val="20"/>
        </w:rPr>
        <w:t xml:space="preserve"> </w:t>
      </w:r>
      <w:r w:rsidRPr="008475A2">
        <w:rPr>
          <w:rFonts w:ascii="Arial" w:hAnsi="Arial" w:cs="Arial"/>
          <w:color w:val="000000"/>
          <w:sz w:val="20"/>
        </w:rPr>
        <w:t>инфекции</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территории</w:t>
      </w:r>
      <w:r w:rsidR="00B91898" w:rsidRPr="008475A2">
        <w:rPr>
          <w:rFonts w:ascii="Arial" w:hAnsi="Arial" w:cs="Arial"/>
          <w:color w:val="000000"/>
          <w:sz w:val="20"/>
        </w:rPr>
        <w:t xml:space="preserve"> </w:t>
      </w:r>
      <w:proofErr w:type="spellStart"/>
      <w:r w:rsidRPr="008475A2">
        <w:rPr>
          <w:rFonts w:ascii="Arial" w:hAnsi="Arial" w:cs="Arial"/>
          <w:color w:val="000000"/>
          <w:sz w:val="20"/>
        </w:rPr>
        <w:t>Шоршелского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r w:rsidR="00B91898" w:rsidRPr="008475A2">
        <w:rPr>
          <w:rFonts w:ascii="Arial" w:hAnsi="Arial" w:cs="Arial"/>
          <w:color w:val="000000"/>
          <w:sz w:val="20"/>
        </w:rPr>
        <w:t xml:space="preserve"> </w:t>
      </w: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Республики,</w:t>
      </w:r>
      <w:r w:rsidR="00B91898" w:rsidRPr="008475A2">
        <w:rPr>
          <w:rFonts w:ascii="Arial" w:hAnsi="Arial" w:cs="Arial"/>
          <w:color w:val="000000"/>
          <w:sz w:val="20"/>
        </w:rPr>
        <w:t xml:space="preserve"> </w:t>
      </w:r>
      <w:r w:rsidRPr="008475A2">
        <w:rPr>
          <w:rFonts w:ascii="Arial" w:hAnsi="Arial" w:cs="Arial"/>
          <w:color w:val="000000"/>
          <w:sz w:val="20"/>
        </w:rPr>
        <w:t>администрация</w:t>
      </w:r>
      <w:r w:rsidR="00B91898" w:rsidRPr="008475A2">
        <w:rPr>
          <w:rFonts w:ascii="Arial" w:hAnsi="Arial" w:cs="Arial"/>
          <w:color w:val="000000"/>
          <w:sz w:val="20"/>
        </w:rPr>
        <w:t xml:space="preserve"> </w:t>
      </w:r>
      <w:proofErr w:type="spellStart"/>
      <w:r w:rsidRPr="008475A2">
        <w:rPr>
          <w:rFonts w:ascii="Arial" w:hAnsi="Arial" w:cs="Arial"/>
          <w:color w:val="000000"/>
          <w:sz w:val="20"/>
        </w:rPr>
        <w:t>Шоршелского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r w:rsidR="00B91898" w:rsidRPr="008475A2">
        <w:rPr>
          <w:rFonts w:ascii="Arial" w:hAnsi="Arial" w:cs="Arial"/>
          <w:color w:val="000000"/>
          <w:sz w:val="20"/>
        </w:rPr>
        <w:t xml:space="preserve"> </w:t>
      </w: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Республики</w:t>
      </w:r>
    </w:p>
    <w:p w:rsidR="003F7732" w:rsidRPr="008475A2" w:rsidRDefault="003F7732" w:rsidP="008475A2">
      <w:pPr>
        <w:pStyle w:val="af5"/>
        <w:shd w:val="clear" w:color="auto" w:fill="FFFFFF"/>
        <w:spacing w:before="0" w:beforeAutospacing="0" w:after="0" w:afterAutospacing="0"/>
        <w:jc w:val="center"/>
        <w:rPr>
          <w:rFonts w:ascii="Arial" w:hAnsi="Arial" w:cs="Arial"/>
          <w:color w:val="000000"/>
          <w:sz w:val="20"/>
        </w:rPr>
      </w:pPr>
      <w:proofErr w:type="spellStart"/>
      <w:proofErr w:type="gramStart"/>
      <w:r w:rsidRPr="008475A2">
        <w:rPr>
          <w:rStyle w:val="af4"/>
          <w:rFonts w:ascii="Arial" w:hAnsi="Arial" w:cs="Arial"/>
          <w:color w:val="000000"/>
          <w:sz w:val="20"/>
        </w:rPr>
        <w:t>п</w:t>
      </w:r>
      <w:proofErr w:type="spellEnd"/>
      <w:proofErr w:type="gramEnd"/>
      <w:r w:rsidR="00B91898" w:rsidRPr="008475A2">
        <w:rPr>
          <w:rStyle w:val="af4"/>
          <w:rFonts w:ascii="Arial" w:hAnsi="Arial" w:cs="Arial"/>
          <w:color w:val="000000"/>
          <w:sz w:val="20"/>
        </w:rPr>
        <w:t xml:space="preserve"> </w:t>
      </w:r>
      <w:r w:rsidRPr="008475A2">
        <w:rPr>
          <w:rStyle w:val="af4"/>
          <w:rFonts w:ascii="Arial" w:hAnsi="Arial" w:cs="Arial"/>
          <w:color w:val="000000"/>
          <w:sz w:val="20"/>
        </w:rPr>
        <w:t>о</w:t>
      </w:r>
      <w:r w:rsidR="00B91898" w:rsidRPr="008475A2">
        <w:rPr>
          <w:rStyle w:val="af4"/>
          <w:rFonts w:ascii="Arial" w:hAnsi="Arial" w:cs="Arial"/>
          <w:color w:val="000000"/>
          <w:sz w:val="20"/>
        </w:rPr>
        <w:t xml:space="preserve"> </w:t>
      </w:r>
      <w:r w:rsidRPr="008475A2">
        <w:rPr>
          <w:rStyle w:val="af4"/>
          <w:rFonts w:ascii="Arial" w:hAnsi="Arial" w:cs="Arial"/>
          <w:color w:val="000000"/>
          <w:sz w:val="20"/>
        </w:rPr>
        <w:t>с</w:t>
      </w:r>
      <w:r w:rsidR="00B91898" w:rsidRPr="008475A2">
        <w:rPr>
          <w:rStyle w:val="af4"/>
          <w:rFonts w:ascii="Arial" w:hAnsi="Arial" w:cs="Arial"/>
          <w:color w:val="000000"/>
          <w:sz w:val="20"/>
        </w:rPr>
        <w:t xml:space="preserve"> </w:t>
      </w:r>
      <w:r w:rsidRPr="008475A2">
        <w:rPr>
          <w:rStyle w:val="af4"/>
          <w:rFonts w:ascii="Arial" w:hAnsi="Arial" w:cs="Arial"/>
          <w:color w:val="000000"/>
          <w:sz w:val="20"/>
        </w:rPr>
        <w:t>т</w:t>
      </w:r>
      <w:r w:rsidR="00B91898" w:rsidRPr="008475A2">
        <w:rPr>
          <w:rStyle w:val="af4"/>
          <w:rFonts w:ascii="Arial" w:hAnsi="Arial" w:cs="Arial"/>
          <w:color w:val="000000"/>
          <w:sz w:val="20"/>
        </w:rPr>
        <w:t xml:space="preserve"> </w:t>
      </w:r>
      <w:r w:rsidRPr="008475A2">
        <w:rPr>
          <w:rStyle w:val="af4"/>
          <w:rFonts w:ascii="Arial" w:hAnsi="Arial" w:cs="Arial"/>
          <w:color w:val="000000"/>
          <w:sz w:val="20"/>
        </w:rPr>
        <w:t>а</w:t>
      </w:r>
      <w:r w:rsidR="00B91898" w:rsidRPr="008475A2">
        <w:rPr>
          <w:rStyle w:val="af4"/>
          <w:rFonts w:ascii="Arial" w:hAnsi="Arial" w:cs="Arial"/>
          <w:color w:val="000000"/>
          <w:sz w:val="20"/>
        </w:rPr>
        <w:t xml:space="preserve"> </w:t>
      </w:r>
      <w:proofErr w:type="spellStart"/>
      <w:r w:rsidRPr="008475A2">
        <w:rPr>
          <w:rStyle w:val="af4"/>
          <w:rFonts w:ascii="Arial" w:hAnsi="Arial" w:cs="Arial"/>
          <w:color w:val="000000"/>
          <w:sz w:val="20"/>
        </w:rPr>
        <w:t>н</w:t>
      </w:r>
      <w:proofErr w:type="spellEnd"/>
      <w:r w:rsidR="00B91898" w:rsidRPr="008475A2">
        <w:rPr>
          <w:rStyle w:val="af4"/>
          <w:rFonts w:ascii="Arial" w:hAnsi="Arial" w:cs="Arial"/>
          <w:color w:val="000000"/>
          <w:sz w:val="20"/>
        </w:rPr>
        <w:t xml:space="preserve"> </w:t>
      </w:r>
      <w:r w:rsidRPr="008475A2">
        <w:rPr>
          <w:rStyle w:val="af4"/>
          <w:rFonts w:ascii="Arial" w:hAnsi="Arial" w:cs="Arial"/>
          <w:color w:val="000000"/>
          <w:sz w:val="20"/>
        </w:rPr>
        <w:t>о</w:t>
      </w:r>
      <w:r w:rsidR="00B91898" w:rsidRPr="008475A2">
        <w:rPr>
          <w:rStyle w:val="af4"/>
          <w:rFonts w:ascii="Arial" w:hAnsi="Arial" w:cs="Arial"/>
          <w:color w:val="000000"/>
          <w:sz w:val="20"/>
        </w:rPr>
        <w:t xml:space="preserve"> </w:t>
      </w:r>
      <w:r w:rsidRPr="008475A2">
        <w:rPr>
          <w:rStyle w:val="af4"/>
          <w:rFonts w:ascii="Arial" w:hAnsi="Arial" w:cs="Arial"/>
          <w:color w:val="000000"/>
          <w:sz w:val="20"/>
        </w:rPr>
        <w:t>в</w:t>
      </w:r>
      <w:r w:rsidR="00B91898" w:rsidRPr="008475A2">
        <w:rPr>
          <w:rStyle w:val="af4"/>
          <w:rFonts w:ascii="Arial" w:hAnsi="Arial" w:cs="Arial"/>
          <w:color w:val="000000"/>
          <w:sz w:val="20"/>
        </w:rPr>
        <w:t xml:space="preserve"> </w:t>
      </w:r>
      <w:r w:rsidRPr="008475A2">
        <w:rPr>
          <w:rStyle w:val="af4"/>
          <w:rFonts w:ascii="Arial" w:hAnsi="Arial" w:cs="Arial"/>
          <w:color w:val="000000"/>
          <w:sz w:val="20"/>
        </w:rPr>
        <w:t>л</w:t>
      </w:r>
      <w:r w:rsidR="00B91898" w:rsidRPr="008475A2">
        <w:rPr>
          <w:rStyle w:val="af4"/>
          <w:rFonts w:ascii="Arial" w:hAnsi="Arial" w:cs="Arial"/>
          <w:color w:val="000000"/>
          <w:sz w:val="20"/>
        </w:rPr>
        <w:t xml:space="preserve"> </w:t>
      </w:r>
      <w:r w:rsidRPr="008475A2">
        <w:rPr>
          <w:rStyle w:val="af4"/>
          <w:rFonts w:ascii="Arial" w:hAnsi="Arial" w:cs="Arial"/>
          <w:color w:val="000000"/>
          <w:sz w:val="20"/>
        </w:rPr>
        <w:t>я</w:t>
      </w:r>
      <w:r w:rsidR="00B91898" w:rsidRPr="008475A2">
        <w:rPr>
          <w:rStyle w:val="af4"/>
          <w:rFonts w:ascii="Arial" w:hAnsi="Arial" w:cs="Arial"/>
          <w:color w:val="000000"/>
          <w:sz w:val="20"/>
        </w:rPr>
        <w:t xml:space="preserve"> </w:t>
      </w:r>
      <w:r w:rsidRPr="008475A2">
        <w:rPr>
          <w:rStyle w:val="af4"/>
          <w:rFonts w:ascii="Arial" w:hAnsi="Arial" w:cs="Arial"/>
          <w:color w:val="000000"/>
          <w:sz w:val="20"/>
        </w:rPr>
        <w:t>е</w:t>
      </w:r>
      <w:r w:rsidR="00B91898" w:rsidRPr="008475A2">
        <w:rPr>
          <w:rStyle w:val="af4"/>
          <w:rFonts w:ascii="Arial" w:hAnsi="Arial" w:cs="Arial"/>
          <w:color w:val="000000"/>
          <w:sz w:val="20"/>
        </w:rPr>
        <w:t xml:space="preserve"> </w:t>
      </w:r>
      <w:r w:rsidRPr="008475A2">
        <w:rPr>
          <w:rStyle w:val="af4"/>
          <w:rFonts w:ascii="Arial" w:hAnsi="Arial" w:cs="Arial"/>
          <w:color w:val="000000"/>
          <w:sz w:val="20"/>
        </w:rPr>
        <w:t>т:</w:t>
      </w:r>
    </w:p>
    <w:p w:rsidR="003F7732" w:rsidRPr="008475A2" w:rsidRDefault="003F7732" w:rsidP="008475A2">
      <w:pPr>
        <w:numPr>
          <w:ilvl w:val="0"/>
          <w:numId w:val="13"/>
        </w:numPr>
        <w:shd w:val="clear" w:color="auto" w:fill="FFFFFF"/>
        <w:tabs>
          <w:tab w:val="clear" w:pos="720"/>
        </w:tabs>
        <w:ind w:left="0" w:firstLine="360"/>
        <w:jc w:val="both"/>
        <w:rPr>
          <w:rFonts w:ascii="Arial" w:hAnsi="Arial" w:cs="Arial"/>
          <w:color w:val="000000"/>
          <w:sz w:val="20"/>
        </w:rPr>
      </w:pPr>
      <w:r w:rsidRPr="008475A2">
        <w:rPr>
          <w:rFonts w:ascii="Arial" w:hAnsi="Arial" w:cs="Arial"/>
          <w:color w:val="000000"/>
          <w:sz w:val="20"/>
        </w:rPr>
        <w:t>Создать</w:t>
      </w:r>
      <w:r w:rsidR="00B91898" w:rsidRPr="008475A2">
        <w:rPr>
          <w:rFonts w:ascii="Arial" w:hAnsi="Arial" w:cs="Arial"/>
          <w:color w:val="000000"/>
          <w:sz w:val="20"/>
        </w:rPr>
        <w:t xml:space="preserve"> </w:t>
      </w:r>
      <w:r w:rsidRPr="008475A2">
        <w:rPr>
          <w:rFonts w:ascii="Arial" w:hAnsi="Arial" w:cs="Arial"/>
          <w:color w:val="000000"/>
          <w:sz w:val="20"/>
        </w:rPr>
        <w:t>рабочую</w:t>
      </w:r>
      <w:r w:rsidR="00B91898" w:rsidRPr="008475A2">
        <w:rPr>
          <w:rFonts w:ascii="Arial" w:hAnsi="Arial" w:cs="Arial"/>
          <w:color w:val="000000"/>
          <w:sz w:val="20"/>
        </w:rPr>
        <w:t xml:space="preserve"> </w:t>
      </w:r>
      <w:r w:rsidRPr="008475A2">
        <w:rPr>
          <w:rFonts w:ascii="Arial" w:hAnsi="Arial" w:cs="Arial"/>
          <w:color w:val="000000"/>
          <w:sz w:val="20"/>
        </w:rPr>
        <w:t>группу</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профилактике</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предупреждению</w:t>
      </w:r>
      <w:r w:rsidR="00B91898" w:rsidRPr="008475A2">
        <w:rPr>
          <w:rFonts w:ascii="Arial" w:hAnsi="Arial" w:cs="Arial"/>
          <w:color w:val="000000"/>
          <w:sz w:val="20"/>
        </w:rPr>
        <w:t xml:space="preserve"> </w:t>
      </w:r>
      <w:r w:rsidRPr="008475A2">
        <w:rPr>
          <w:rFonts w:ascii="Arial" w:hAnsi="Arial" w:cs="Arial"/>
          <w:color w:val="000000"/>
          <w:sz w:val="20"/>
        </w:rPr>
        <w:t>распространения</w:t>
      </w:r>
      <w:r w:rsidR="00B91898" w:rsidRPr="008475A2">
        <w:rPr>
          <w:rFonts w:ascii="Arial" w:hAnsi="Arial" w:cs="Arial"/>
          <w:color w:val="000000"/>
          <w:sz w:val="20"/>
        </w:rPr>
        <w:t xml:space="preserve"> </w:t>
      </w:r>
      <w:proofErr w:type="spellStart"/>
      <w:r w:rsidRPr="008475A2">
        <w:rPr>
          <w:rFonts w:ascii="Arial" w:hAnsi="Arial" w:cs="Arial"/>
          <w:color w:val="000000"/>
          <w:sz w:val="20"/>
        </w:rPr>
        <w:t>коронавирусной</w:t>
      </w:r>
      <w:proofErr w:type="spellEnd"/>
      <w:r w:rsidR="00B91898" w:rsidRPr="008475A2">
        <w:rPr>
          <w:rFonts w:ascii="Arial" w:hAnsi="Arial" w:cs="Arial"/>
          <w:color w:val="000000"/>
          <w:sz w:val="20"/>
        </w:rPr>
        <w:t xml:space="preserve"> </w:t>
      </w:r>
      <w:r w:rsidRPr="008475A2">
        <w:rPr>
          <w:rFonts w:ascii="Arial" w:hAnsi="Arial" w:cs="Arial"/>
          <w:color w:val="000000"/>
          <w:sz w:val="20"/>
        </w:rPr>
        <w:t>инфекции</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территории</w:t>
      </w:r>
      <w:r w:rsidR="00B91898" w:rsidRPr="008475A2">
        <w:rPr>
          <w:rFonts w:ascii="Arial" w:hAnsi="Arial" w:cs="Arial"/>
          <w:color w:val="000000"/>
          <w:sz w:val="20"/>
        </w:rPr>
        <w:t xml:space="preserve"> </w:t>
      </w:r>
      <w:proofErr w:type="spellStart"/>
      <w:r w:rsidRPr="008475A2">
        <w:rPr>
          <w:rFonts w:ascii="Arial" w:hAnsi="Arial" w:cs="Arial"/>
          <w:color w:val="000000"/>
          <w:sz w:val="20"/>
        </w:rPr>
        <w:t>Шоршелского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w:t>
      </w:r>
      <w:r w:rsidRPr="008475A2">
        <w:rPr>
          <w:rFonts w:ascii="Arial" w:hAnsi="Arial" w:cs="Arial"/>
          <w:color w:val="000000"/>
          <w:sz w:val="20"/>
        </w:rPr>
        <w:t>е</w:t>
      </w:r>
      <w:r w:rsidRPr="008475A2">
        <w:rPr>
          <w:rFonts w:ascii="Arial" w:hAnsi="Arial" w:cs="Arial"/>
          <w:color w:val="000000"/>
          <w:sz w:val="20"/>
        </w:rPr>
        <w:t>ления</w:t>
      </w:r>
      <w:r w:rsidR="00B91898" w:rsidRPr="008475A2">
        <w:rPr>
          <w:rFonts w:ascii="Arial" w:hAnsi="Arial" w:cs="Arial"/>
          <w:color w:val="000000"/>
          <w:sz w:val="20"/>
        </w:rPr>
        <w:t xml:space="preserve"> </w:t>
      </w: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r w:rsidR="00B91898" w:rsidRPr="008475A2">
        <w:rPr>
          <w:rFonts w:ascii="Arial" w:hAnsi="Arial" w:cs="Arial"/>
          <w:color w:val="000000"/>
          <w:sz w:val="20"/>
        </w:rPr>
        <w:t xml:space="preserve"> </w:t>
      </w: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Республики</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составе:</w:t>
      </w:r>
    </w:p>
    <w:p w:rsidR="003F7732" w:rsidRPr="008475A2" w:rsidRDefault="003F7732" w:rsidP="008475A2">
      <w:pPr>
        <w:ind w:left="284"/>
        <w:jc w:val="both"/>
        <w:rPr>
          <w:rFonts w:ascii="Arial" w:hAnsi="Arial" w:cs="Arial"/>
          <w:color w:val="000000"/>
          <w:sz w:val="20"/>
        </w:rPr>
      </w:pP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Журавлев</w:t>
      </w:r>
      <w:r w:rsidR="00B91898" w:rsidRPr="008475A2">
        <w:rPr>
          <w:rFonts w:ascii="Arial" w:hAnsi="Arial" w:cs="Arial"/>
          <w:color w:val="000000"/>
          <w:sz w:val="20"/>
        </w:rPr>
        <w:t xml:space="preserve"> </w:t>
      </w:r>
      <w:r w:rsidRPr="008475A2">
        <w:rPr>
          <w:rFonts w:ascii="Arial" w:hAnsi="Arial" w:cs="Arial"/>
          <w:color w:val="000000"/>
          <w:sz w:val="20"/>
        </w:rPr>
        <w:t>Михаил</w:t>
      </w:r>
      <w:r w:rsidR="00B91898" w:rsidRPr="008475A2">
        <w:rPr>
          <w:rFonts w:ascii="Arial" w:hAnsi="Arial" w:cs="Arial"/>
          <w:color w:val="000000"/>
          <w:sz w:val="20"/>
        </w:rPr>
        <w:t xml:space="preserve"> </w:t>
      </w:r>
      <w:r w:rsidRPr="008475A2">
        <w:rPr>
          <w:rFonts w:ascii="Arial" w:hAnsi="Arial" w:cs="Arial"/>
          <w:color w:val="000000"/>
          <w:sz w:val="20"/>
        </w:rPr>
        <w:t>Юрьевич</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глава</w:t>
      </w:r>
      <w:r w:rsidR="00B91898" w:rsidRPr="008475A2">
        <w:rPr>
          <w:rFonts w:ascii="Arial" w:hAnsi="Arial" w:cs="Arial"/>
          <w:color w:val="000000"/>
          <w:sz w:val="20"/>
        </w:rPr>
        <w:t xml:space="preserve"> </w:t>
      </w:r>
      <w:proofErr w:type="spellStart"/>
      <w:r w:rsidRPr="008475A2">
        <w:rPr>
          <w:rFonts w:ascii="Arial" w:hAnsi="Arial" w:cs="Arial"/>
          <w:color w:val="000000"/>
          <w:sz w:val="20"/>
        </w:rPr>
        <w:t>Шоршелского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p>
    <w:p w:rsidR="003F7732" w:rsidRPr="008475A2" w:rsidRDefault="003F7732" w:rsidP="008475A2">
      <w:pPr>
        <w:ind w:left="284"/>
        <w:jc w:val="both"/>
        <w:rPr>
          <w:rFonts w:ascii="Arial" w:hAnsi="Arial" w:cs="Arial"/>
          <w:color w:val="000000"/>
          <w:sz w:val="20"/>
        </w:rPr>
      </w:pP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Петров</w:t>
      </w:r>
      <w:r w:rsidR="00B91898" w:rsidRPr="008475A2">
        <w:rPr>
          <w:rFonts w:ascii="Arial" w:hAnsi="Arial" w:cs="Arial"/>
          <w:color w:val="000000"/>
          <w:sz w:val="20"/>
        </w:rPr>
        <w:t xml:space="preserve"> </w:t>
      </w:r>
      <w:r w:rsidRPr="008475A2">
        <w:rPr>
          <w:rFonts w:ascii="Arial" w:hAnsi="Arial" w:cs="Arial"/>
          <w:color w:val="000000"/>
          <w:sz w:val="20"/>
        </w:rPr>
        <w:t>Петр</w:t>
      </w:r>
      <w:r w:rsidR="00B91898" w:rsidRPr="008475A2">
        <w:rPr>
          <w:rFonts w:ascii="Arial" w:hAnsi="Arial" w:cs="Arial"/>
          <w:color w:val="000000"/>
          <w:sz w:val="20"/>
        </w:rPr>
        <w:t xml:space="preserve"> </w:t>
      </w:r>
      <w:r w:rsidRPr="008475A2">
        <w:rPr>
          <w:rFonts w:ascii="Arial" w:hAnsi="Arial" w:cs="Arial"/>
          <w:color w:val="000000"/>
          <w:sz w:val="20"/>
        </w:rPr>
        <w:t>Петрович</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участковый</w:t>
      </w:r>
      <w:r w:rsidR="00B91898" w:rsidRPr="008475A2">
        <w:rPr>
          <w:rFonts w:ascii="Arial" w:hAnsi="Arial" w:cs="Arial"/>
          <w:color w:val="000000"/>
          <w:sz w:val="20"/>
        </w:rPr>
        <w:t xml:space="preserve"> </w:t>
      </w:r>
      <w:r w:rsidRPr="008475A2">
        <w:rPr>
          <w:rFonts w:ascii="Arial" w:hAnsi="Arial" w:cs="Arial"/>
          <w:color w:val="000000"/>
          <w:sz w:val="20"/>
        </w:rPr>
        <w:t>уполномоченный</w:t>
      </w:r>
      <w:r w:rsidR="00B91898" w:rsidRPr="008475A2">
        <w:rPr>
          <w:rFonts w:ascii="Arial" w:hAnsi="Arial" w:cs="Arial"/>
          <w:color w:val="000000"/>
          <w:sz w:val="20"/>
        </w:rPr>
        <w:t xml:space="preserve"> </w:t>
      </w:r>
      <w:r w:rsidRPr="008475A2">
        <w:rPr>
          <w:rFonts w:ascii="Arial" w:hAnsi="Arial" w:cs="Arial"/>
          <w:color w:val="000000"/>
          <w:sz w:val="20"/>
        </w:rPr>
        <w:t>полиции</w:t>
      </w:r>
      <w:r w:rsidR="00B91898" w:rsidRPr="008475A2">
        <w:rPr>
          <w:rFonts w:ascii="Arial" w:hAnsi="Arial" w:cs="Arial"/>
          <w:color w:val="000000"/>
          <w:sz w:val="20"/>
        </w:rPr>
        <w:t xml:space="preserve"> </w:t>
      </w:r>
      <w:r w:rsidRPr="008475A2">
        <w:rPr>
          <w:rFonts w:ascii="Arial" w:hAnsi="Arial" w:cs="Arial"/>
          <w:color w:val="000000"/>
          <w:sz w:val="20"/>
        </w:rPr>
        <w:t>УПП</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3</w:t>
      </w:r>
      <w:r w:rsidR="00B91898" w:rsidRPr="008475A2">
        <w:rPr>
          <w:rFonts w:ascii="Arial" w:hAnsi="Arial" w:cs="Arial"/>
          <w:color w:val="000000"/>
          <w:sz w:val="20"/>
        </w:rPr>
        <w:t xml:space="preserve"> </w:t>
      </w:r>
      <w:r w:rsidRPr="008475A2">
        <w:rPr>
          <w:rFonts w:ascii="Arial" w:hAnsi="Arial" w:cs="Arial"/>
          <w:color w:val="000000"/>
          <w:sz w:val="20"/>
        </w:rPr>
        <w:t>ОМВД</w:t>
      </w:r>
      <w:r w:rsidR="00B91898" w:rsidRPr="008475A2">
        <w:rPr>
          <w:rFonts w:ascii="Arial" w:hAnsi="Arial" w:cs="Arial"/>
          <w:color w:val="000000"/>
          <w:sz w:val="20"/>
        </w:rPr>
        <w:t xml:space="preserve"> </w:t>
      </w:r>
      <w:r w:rsidRPr="008475A2">
        <w:rPr>
          <w:rFonts w:ascii="Arial" w:hAnsi="Arial" w:cs="Arial"/>
          <w:color w:val="000000"/>
          <w:sz w:val="20"/>
        </w:rPr>
        <w:t>России</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Мариинско-Посадскому</w:t>
      </w:r>
      <w:r w:rsidR="00B91898" w:rsidRPr="008475A2">
        <w:rPr>
          <w:rFonts w:ascii="Arial" w:hAnsi="Arial" w:cs="Arial"/>
          <w:color w:val="000000"/>
          <w:sz w:val="20"/>
        </w:rPr>
        <w:t xml:space="preserve"> </w:t>
      </w:r>
      <w:r w:rsidRPr="008475A2">
        <w:rPr>
          <w:rFonts w:ascii="Arial" w:hAnsi="Arial" w:cs="Arial"/>
          <w:color w:val="000000"/>
          <w:sz w:val="20"/>
        </w:rPr>
        <w:t>району;</w:t>
      </w:r>
    </w:p>
    <w:p w:rsidR="003F7732" w:rsidRPr="008475A2" w:rsidRDefault="003F7732" w:rsidP="008475A2">
      <w:pPr>
        <w:ind w:firstLine="301"/>
        <w:jc w:val="both"/>
        <w:rPr>
          <w:rFonts w:ascii="Arial" w:hAnsi="Arial" w:cs="Arial"/>
          <w:color w:val="000000"/>
          <w:sz w:val="20"/>
        </w:rPr>
      </w:pPr>
      <w:r w:rsidRPr="008475A2">
        <w:rPr>
          <w:rFonts w:ascii="Arial" w:hAnsi="Arial" w:cs="Arial"/>
          <w:color w:val="000000"/>
          <w:sz w:val="20"/>
        </w:rPr>
        <w:t>-</w:t>
      </w:r>
      <w:r w:rsidR="00B91898" w:rsidRPr="008475A2">
        <w:rPr>
          <w:rFonts w:ascii="Arial" w:hAnsi="Arial" w:cs="Arial"/>
          <w:color w:val="000000"/>
          <w:sz w:val="20"/>
        </w:rPr>
        <w:t xml:space="preserve"> </w:t>
      </w:r>
      <w:proofErr w:type="spellStart"/>
      <w:r w:rsidRPr="008475A2">
        <w:rPr>
          <w:rFonts w:ascii="Arial" w:hAnsi="Arial" w:cs="Arial"/>
          <w:color w:val="000000"/>
          <w:sz w:val="20"/>
        </w:rPr>
        <w:t>Ромашкина</w:t>
      </w:r>
      <w:proofErr w:type="spellEnd"/>
      <w:r w:rsidR="00B91898" w:rsidRPr="008475A2">
        <w:rPr>
          <w:rFonts w:ascii="Arial" w:hAnsi="Arial" w:cs="Arial"/>
          <w:color w:val="000000"/>
          <w:sz w:val="20"/>
        </w:rPr>
        <w:t xml:space="preserve"> </w:t>
      </w:r>
      <w:r w:rsidRPr="008475A2">
        <w:rPr>
          <w:rFonts w:ascii="Arial" w:hAnsi="Arial" w:cs="Arial"/>
          <w:color w:val="000000"/>
          <w:sz w:val="20"/>
        </w:rPr>
        <w:t>Людмила</w:t>
      </w:r>
      <w:r w:rsidR="00B91898" w:rsidRPr="008475A2">
        <w:rPr>
          <w:rFonts w:ascii="Arial" w:hAnsi="Arial" w:cs="Arial"/>
          <w:color w:val="000000"/>
          <w:sz w:val="20"/>
        </w:rPr>
        <w:t xml:space="preserve"> </w:t>
      </w:r>
      <w:r w:rsidRPr="008475A2">
        <w:rPr>
          <w:rFonts w:ascii="Arial" w:hAnsi="Arial" w:cs="Arial"/>
          <w:color w:val="000000"/>
          <w:sz w:val="20"/>
        </w:rPr>
        <w:t>Витальевна</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депутат</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Чернышевскому</w:t>
      </w:r>
      <w:r w:rsidR="00B91898" w:rsidRPr="008475A2">
        <w:rPr>
          <w:rFonts w:ascii="Arial" w:hAnsi="Arial" w:cs="Arial"/>
          <w:color w:val="000000"/>
          <w:sz w:val="20"/>
        </w:rPr>
        <w:t xml:space="preserve"> </w:t>
      </w:r>
      <w:r w:rsidRPr="008475A2">
        <w:rPr>
          <w:rFonts w:ascii="Arial" w:hAnsi="Arial" w:cs="Arial"/>
          <w:color w:val="000000"/>
          <w:sz w:val="20"/>
        </w:rPr>
        <w:t>одномандатному</w:t>
      </w:r>
      <w:r w:rsidR="00B91898" w:rsidRPr="008475A2">
        <w:rPr>
          <w:rFonts w:ascii="Arial" w:hAnsi="Arial" w:cs="Arial"/>
          <w:color w:val="000000"/>
          <w:sz w:val="20"/>
        </w:rPr>
        <w:t xml:space="preserve"> </w:t>
      </w:r>
      <w:r w:rsidRPr="008475A2">
        <w:rPr>
          <w:rFonts w:ascii="Arial" w:hAnsi="Arial" w:cs="Arial"/>
          <w:color w:val="000000"/>
          <w:sz w:val="20"/>
        </w:rPr>
        <w:t>избирательному</w:t>
      </w:r>
      <w:r w:rsidR="00B91898" w:rsidRPr="008475A2">
        <w:rPr>
          <w:rFonts w:ascii="Arial" w:hAnsi="Arial" w:cs="Arial"/>
          <w:color w:val="000000"/>
          <w:sz w:val="20"/>
        </w:rPr>
        <w:t xml:space="preserve"> </w:t>
      </w:r>
      <w:r w:rsidRPr="008475A2">
        <w:rPr>
          <w:rFonts w:ascii="Arial" w:hAnsi="Arial" w:cs="Arial"/>
          <w:color w:val="000000"/>
          <w:sz w:val="20"/>
        </w:rPr>
        <w:t>округу</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1;</w:t>
      </w:r>
    </w:p>
    <w:p w:rsidR="003F7732" w:rsidRPr="008475A2" w:rsidRDefault="003F7732" w:rsidP="008475A2">
      <w:pPr>
        <w:ind w:firstLine="301"/>
        <w:jc w:val="both"/>
        <w:rPr>
          <w:rFonts w:ascii="Arial" w:hAnsi="Arial" w:cs="Arial"/>
          <w:color w:val="000000"/>
          <w:sz w:val="20"/>
        </w:rPr>
      </w:pP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Иванов</w:t>
      </w:r>
      <w:r w:rsidR="00B91898" w:rsidRPr="008475A2">
        <w:rPr>
          <w:rFonts w:ascii="Arial" w:hAnsi="Arial" w:cs="Arial"/>
          <w:color w:val="000000"/>
          <w:sz w:val="20"/>
        </w:rPr>
        <w:t xml:space="preserve"> </w:t>
      </w:r>
      <w:r w:rsidRPr="008475A2">
        <w:rPr>
          <w:rFonts w:ascii="Arial" w:hAnsi="Arial" w:cs="Arial"/>
          <w:color w:val="000000"/>
          <w:sz w:val="20"/>
        </w:rPr>
        <w:t>Виталий</w:t>
      </w:r>
      <w:r w:rsidR="00B91898" w:rsidRPr="008475A2">
        <w:rPr>
          <w:rFonts w:ascii="Arial" w:hAnsi="Arial" w:cs="Arial"/>
          <w:color w:val="000000"/>
          <w:sz w:val="20"/>
        </w:rPr>
        <w:t xml:space="preserve"> </w:t>
      </w:r>
      <w:r w:rsidRPr="008475A2">
        <w:rPr>
          <w:rFonts w:ascii="Arial" w:hAnsi="Arial" w:cs="Arial"/>
          <w:color w:val="000000"/>
          <w:sz w:val="20"/>
        </w:rPr>
        <w:t>Николаевич</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депутат</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Николаевскому</w:t>
      </w:r>
      <w:r w:rsidR="00B91898" w:rsidRPr="008475A2">
        <w:rPr>
          <w:rFonts w:ascii="Arial" w:hAnsi="Arial" w:cs="Arial"/>
          <w:color w:val="000000"/>
          <w:sz w:val="20"/>
        </w:rPr>
        <w:t xml:space="preserve"> </w:t>
      </w:r>
      <w:r w:rsidRPr="008475A2">
        <w:rPr>
          <w:rFonts w:ascii="Arial" w:hAnsi="Arial" w:cs="Arial"/>
          <w:color w:val="000000"/>
          <w:sz w:val="20"/>
        </w:rPr>
        <w:t>одномандатному</w:t>
      </w:r>
      <w:r w:rsidR="00B91898" w:rsidRPr="008475A2">
        <w:rPr>
          <w:rFonts w:ascii="Arial" w:hAnsi="Arial" w:cs="Arial"/>
          <w:color w:val="000000"/>
          <w:sz w:val="20"/>
        </w:rPr>
        <w:t xml:space="preserve"> </w:t>
      </w:r>
      <w:r w:rsidRPr="008475A2">
        <w:rPr>
          <w:rFonts w:ascii="Arial" w:hAnsi="Arial" w:cs="Arial"/>
          <w:color w:val="000000"/>
          <w:sz w:val="20"/>
        </w:rPr>
        <w:t>избирательному</w:t>
      </w:r>
      <w:r w:rsidR="00B91898" w:rsidRPr="008475A2">
        <w:rPr>
          <w:rFonts w:ascii="Arial" w:hAnsi="Arial" w:cs="Arial"/>
          <w:color w:val="000000"/>
          <w:sz w:val="20"/>
        </w:rPr>
        <w:t xml:space="preserve"> </w:t>
      </w:r>
      <w:r w:rsidRPr="008475A2">
        <w:rPr>
          <w:rFonts w:ascii="Arial" w:hAnsi="Arial" w:cs="Arial"/>
          <w:color w:val="000000"/>
          <w:sz w:val="20"/>
        </w:rPr>
        <w:t>округу</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2</w:t>
      </w:r>
      <w:proofErr w:type="gramStart"/>
      <w:r w:rsidR="00B91898" w:rsidRPr="008475A2">
        <w:rPr>
          <w:rFonts w:ascii="Arial" w:hAnsi="Arial" w:cs="Arial"/>
          <w:color w:val="000000"/>
          <w:sz w:val="20"/>
        </w:rPr>
        <w:t xml:space="preserve"> </w:t>
      </w:r>
      <w:r w:rsidRPr="008475A2">
        <w:rPr>
          <w:rFonts w:ascii="Arial" w:hAnsi="Arial" w:cs="Arial"/>
          <w:color w:val="000000"/>
          <w:sz w:val="20"/>
        </w:rPr>
        <w:t>;</w:t>
      </w:r>
      <w:proofErr w:type="gramEnd"/>
    </w:p>
    <w:p w:rsidR="003F7732" w:rsidRPr="008475A2" w:rsidRDefault="003F7732" w:rsidP="008475A2">
      <w:pPr>
        <w:ind w:firstLine="301"/>
        <w:jc w:val="both"/>
        <w:rPr>
          <w:rFonts w:ascii="Arial" w:hAnsi="Arial" w:cs="Arial"/>
          <w:color w:val="000000"/>
          <w:sz w:val="20"/>
        </w:rPr>
      </w:pP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Егорова</w:t>
      </w:r>
      <w:r w:rsidR="00B91898" w:rsidRPr="008475A2">
        <w:rPr>
          <w:rFonts w:ascii="Arial" w:hAnsi="Arial" w:cs="Arial"/>
          <w:color w:val="000000"/>
          <w:sz w:val="20"/>
        </w:rPr>
        <w:t xml:space="preserve"> </w:t>
      </w:r>
      <w:r w:rsidRPr="008475A2">
        <w:rPr>
          <w:rFonts w:ascii="Arial" w:hAnsi="Arial" w:cs="Arial"/>
          <w:color w:val="000000"/>
          <w:sz w:val="20"/>
        </w:rPr>
        <w:t>Оксана</w:t>
      </w:r>
      <w:r w:rsidR="00B91898" w:rsidRPr="008475A2">
        <w:rPr>
          <w:rFonts w:ascii="Arial" w:hAnsi="Arial" w:cs="Arial"/>
          <w:color w:val="000000"/>
          <w:sz w:val="20"/>
        </w:rPr>
        <w:t xml:space="preserve"> </w:t>
      </w:r>
      <w:r w:rsidRPr="008475A2">
        <w:rPr>
          <w:rFonts w:ascii="Arial" w:hAnsi="Arial" w:cs="Arial"/>
          <w:color w:val="000000"/>
          <w:sz w:val="20"/>
        </w:rPr>
        <w:t>Николаевна</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депутат</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Луговому</w:t>
      </w:r>
      <w:r w:rsidR="00B91898" w:rsidRPr="008475A2">
        <w:rPr>
          <w:rFonts w:ascii="Arial" w:hAnsi="Arial" w:cs="Arial"/>
          <w:color w:val="000000"/>
          <w:sz w:val="20"/>
        </w:rPr>
        <w:t xml:space="preserve"> </w:t>
      </w:r>
      <w:r w:rsidRPr="008475A2">
        <w:rPr>
          <w:rFonts w:ascii="Arial" w:hAnsi="Arial" w:cs="Arial"/>
          <w:color w:val="000000"/>
          <w:sz w:val="20"/>
        </w:rPr>
        <w:t>одномандатному</w:t>
      </w:r>
      <w:r w:rsidR="00B91898" w:rsidRPr="008475A2">
        <w:rPr>
          <w:rFonts w:ascii="Arial" w:hAnsi="Arial" w:cs="Arial"/>
          <w:color w:val="000000"/>
          <w:sz w:val="20"/>
        </w:rPr>
        <w:t xml:space="preserve"> </w:t>
      </w:r>
      <w:r w:rsidRPr="008475A2">
        <w:rPr>
          <w:rFonts w:ascii="Arial" w:hAnsi="Arial" w:cs="Arial"/>
          <w:color w:val="000000"/>
          <w:sz w:val="20"/>
        </w:rPr>
        <w:t>избирательному</w:t>
      </w:r>
      <w:r w:rsidR="00B91898" w:rsidRPr="008475A2">
        <w:rPr>
          <w:rFonts w:ascii="Arial" w:hAnsi="Arial" w:cs="Arial"/>
          <w:color w:val="000000"/>
          <w:sz w:val="20"/>
        </w:rPr>
        <w:t xml:space="preserve"> </w:t>
      </w:r>
      <w:r w:rsidRPr="008475A2">
        <w:rPr>
          <w:rFonts w:ascii="Arial" w:hAnsi="Arial" w:cs="Arial"/>
          <w:color w:val="000000"/>
          <w:sz w:val="20"/>
        </w:rPr>
        <w:t>округу</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3;</w:t>
      </w:r>
    </w:p>
    <w:p w:rsidR="003F7732" w:rsidRPr="008475A2" w:rsidRDefault="003F7732" w:rsidP="008475A2">
      <w:pPr>
        <w:ind w:firstLine="301"/>
        <w:jc w:val="both"/>
        <w:rPr>
          <w:rFonts w:ascii="Arial" w:hAnsi="Arial" w:cs="Arial"/>
          <w:color w:val="000000"/>
          <w:sz w:val="20"/>
        </w:rPr>
      </w:pP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Сидоров</w:t>
      </w:r>
      <w:r w:rsidR="00B91898" w:rsidRPr="008475A2">
        <w:rPr>
          <w:rFonts w:ascii="Arial" w:hAnsi="Arial" w:cs="Arial"/>
          <w:color w:val="000000"/>
          <w:sz w:val="20"/>
        </w:rPr>
        <w:t xml:space="preserve"> </w:t>
      </w:r>
      <w:r w:rsidRPr="008475A2">
        <w:rPr>
          <w:rFonts w:ascii="Arial" w:hAnsi="Arial" w:cs="Arial"/>
          <w:color w:val="000000"/>
          <w:sz w:val="20"/>
        </w:rPr>
        <w:t>Олег</w:t>
      </w:r>
      <w:r w:rsidR="00B91898" w:rsidRPr="008475A2">
        <w:rPr>
          <w:rFonts w:ascii="Arial" w:hAnsi="Arial" w:cs="Arial"/>
          <w:color w:val="000000"/>
          <w:sz w:val="20"/>
        </w:rPr>
        <w:t xml:space="preserve"> </w:t>
      </w:r>
      <w:r w:rsidRPr="008475A2">
        <w:rPr>
          <w:rFonts w:ascii="Arial" w:hAnsi="Arial" w:cs="Arial"/>
          <w:color w:val="000000"/>
          <w:sz w:val="20"/>
        </w:rPr>
        <w:t>Иванович</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депутат</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Музейному</w:t>
      </w:r>
      <w:r w:rsidR="00B91898" w:rsidRPr="008475A2">
        <w:rPr>
          <w:rFonts w:ascii="Arial" w:hAnsi="Arial" w:cs="Arial"/>
          <w:color w:val="000000"/>
          <w:sz w:val="20"/>
        </w:rPr>
        <w:t xml:space="preserve"> </w:t>
      </w:r>
      <w:r w:rsidRPr="008475A2">
        <w:rPr>
          <w:rFonts w:ascii="Arial" w:hAnsi="Arial" w:cs="Arial"/>
          <w:color w:val="000000"/>
          <w:sz w:val="20"/>
        </w:rPr>
        <w:t>одномандатному</w:t>
      </w:r>
      <w:r w:rsidR="00B91898" w:rsidRPr="008475A2">
        <w:rPr>
          <w:rFonts w:ascii="Arial" w:hAnsi="Arial" w:cs="Arial"/>
          <w:color w:val="000000"/>
          <w:sz w:val="20"/>
        </w:rPr>
        <w:t xml:space="preserve"> </w:t>
      </w:r>
      <w:r w:rsidRPr="008475A2">
        <w:rPr>
          <w:rFonts w:ascii="Arial" w:hAnsi="Arial" w:cs="Arial"/>
          <w:color w:val="000000"/>
          <w:sz w:val="20"/>
        </w:rPr>
        <w:t>избирательному</w:t>
      </w:r>
      <w:r w:rsidR="00B91898" w:rsidRPr="008475A2">
        <w:rPr>
          <w:rFonts w:ascii="Arial" w:hAnsi="Arial" w:cs="Arial"/>
          <w:color w:val="000000"/>
          <w:sz w:val="20"/>
        </w:rPr>
        <w:t xml:space="preserve"> </w:t>
      </w:r>
      <w:r w:rsidRPr="008475A2">
        <w:rPr>
          <w:rFonts w:ascii="Arial" w:hAnsi="Arial" w:cs="Arial"/>
          <w:color w:val="000000"/>
          <w:sz w:val="20"/>
        </w:rPr>
        <w:t>округу</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5;</w:t>
      </w:r>
    </w:p>
    <w:p w:rsidR="003F7732" w:rsidRPr="008475A2" w:rsidRDefault="003F7732" w:rsidP="008475A2">
      <w:pPr>
        <w:ind w:firstLine="301"/>
        <w:jc w:val="both"/>
        <w:rPr>
          <w:rFonts w:ascii="Arial" w:hAnsi="Arial" w:cs="Arial"/>
          <w:color w:val="000000"/>
          <w:sz w:val="20"/>
        </w:rPr>
      </w:pP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Савинова</w:t>
      </w:r>
      <w:r w:rsidR="00B91898" w:rsidRPr="008475A2">
        <w:rPr>
          <w:rFonts w:ascii="Arial" w:hAnsi="Arial" w:cs="Arial"/>
          <w:color w:val="000000"/>
          <w:sz w:val="20"/>
        </w:rPr>
        <w:t xml:space="preserve"> </w:t>
      </w:r>
      <w:r w:rsidRPr="008475A2">
        <w:rPr>
          <w:rFonts w:ascii="Arial" w:hAnsi="Arial" w:cs="Arial"/>
          <w:color w:val="000000"/>
          <w:sz w:val="20"/>
        </w:rPr>
        <w:t>Ольга</w:t>
      </w:r>
      <w:r w:rsidR="00B91898" w:rsidRPr="008475A2">
        <w:rPr>
          <w:rFonts w:ascii="Arial" w:hAnsi="Arial" w:cs="Arial"/>
          <w:color w:val="000000"/>
          <w:sz w:val="20"/>
        </w:rPr>
        <w:t xml:space="preserve"> </w:t>
      </w:r>
      <w:r w:rsidRPr="008475A2">
        <w:rPr>
          <w:rFonts w:ascii="Arial" w:hAnsi="Arial" w:cs="Arial"/>
          <w:color w:val="000000"/>
          <w:sz w:val="20"/>
        </w:rPr>
        <w:t>Николаевна</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депутат</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Победному</w:t>
      </w:r>
      <w:r w:rsidR="00B91898" w:rsidRPr="008475A2">
        <w:rPr>
          <w:rFonts w:ascii="Arial" w:hAnsi="Arial" w:cs="Arial"/>
          <w:color w:val="000000"/>
          <w:sz w:val="20"/>
        </w:rPr>
        <w:t xml:space="preserve"> </w:t>
      </w:r>
      <w:r w:rsidRPr="008475A2">
        <w:rPr>
          <w:rFonts w:ascii="Arial" w:hAnsi="Arial" w:cs="Arial"/>
          <w:color w:val="000000"/>
          <w:sz w:val="20"/>
        </w:rPr>
        <w:t>одномандатному</w:t>
      </w:r>
      <w:r w:rsidR="00B91898" w:rsidRPr="008475A2">
        <w:rPr>
          <w:rFonts w:ascii="Arial" w:hAnsi="Arial" w:cs="Arial"/>
          <w:color w:val="000000"/>
          <w:sz w:val="20"/>
        </w:rPr>
        <w:t xml:space="preserve"> </w:t>
      </w:r>
      <w:r w:rsidRPr="008475A2">
        <w:rPr>
          <w:rFonts w:ascii="Arial" w:hAnsi="Arial" w:cs="Arial"/>
          <w:color w:val="000000"/>
          <w:sz w:val="20"/>
        </w:rPr>
        <w:t>избирательному</w:t>
      </w:r>
      <w:r w:rsidR="00B91898" w:rsidRPr="008475A2">
        <w:rPr>
          <w:rFonts w:ascii="Arial" w:hAnsi="Arial" w:cs="Arial"/>
          <w:color w:val="000000"/>
          <w:sz w:val="20"/>
        </w:rPr>
        <w:t xml:space="preserve"> </w:t>
      </w:r>
      <w:r w:rsidRPr="008475A2">
        <w:rPr>
          <w:rFonts w:ascii="Arial" w:hAnsi="Arial" w:cs="Arial"/>
          <w:color w:val="000000"/>
          <w:sz w:val="20"/>
        </w:rPr>
        <w:t>округу</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6;</w:t>
      </w:r>
    </w:p>
    <w:p w:rsidR="003F7732" w:rsidRPr="008475A2" w:rsidRDefault="003F7732" w:rsidP="008475A2">
      <w:pPr>
        <w:ind w:firstLine="301"/>
        <w:jc w:val="both"/>
        <w:rPr>
          <w:rFonts w:ascii="Arial" w:hAnsi="Arial" w:cs="Arial"/>
          <w:color w:val="000000"/>
          <w:sz w:val="20"/>
        </w:rPr>
      </w:pP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Иванов</w:t>
      </w:r>
      <w:r w:rsidR="00B91898" w:rsidRPr="008475A2">
        <w:rPr>
          <w:rFonts w:ascii="Arial" w:hAnsi="Arial" w:cs="Arial"/>
          <w:color w:val="000000"/>
          <w:sz w:val="20"/>
        </w:rPr>
        <w:t xml:space="preserve"> </w:t>
      </w:r>
      <w:r w:rsidRPr="008475A2">
        <w:rPr>
          <w:rFonts w:ascii="Arial" w:hAnsi="Arial" w:cs="Arial"/>
          <w:color w:val="000000"/>
          <w:sz w:val="20"/>
        </w:rPr>
        <w:t>Владимир</w:t>
      </w:r>
      <w:r w:rsidR="00B91898" w:rsidRPr="008475A2">
        <w:rPr>
          <w:rFonts w:ascii="Arial" w:hAnsi="Arial" w:cs="Arial"/>
          <w:color w:val="000000"/>
          <w:sz w:val="20"/>
        </w:rPr>
        <w:t xml:space="preserve"> </w:t>
      </w:r>
      <w:r w:rsidRPr="008475A2">
        <w:rPr>
          <w:rFonts w:ascii="Arial" w:hAnsi="Arial" w:cs="Arial"/>
          <w:color w:val="000000"/>
          <w:sz w:val="20"/>
        </w:rPr>
        <w:t>Валерьянович</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депутат</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proofErr w:type="spellStart"/>
      <w:r w:rsidRPr="008475A2">
        <w:rPr>
          <w:rFonts w:ascii="Arial" w:hAnsi="Arial" w:cs="Arial"/>
          <w:color w:val="000000"/>
          <w:sz w:val="20"/>
        </w:rPr>
        <w:t>Ельниковскому</w:t>
      </w:r>
      <w:proofErr w:type="spellEnd"/>
      <w:r w:rsidR="00B91898" w:rsidRPr="008475A2">
        <w:rPr>
          <w:rFonts w:ascii="Arial" w:hAnsi="Arial" w:cs="Arial"/>
          <w:color w:val="000000"/>
          <w:sz w:val="20"/>
        </w:rPr>
        <w:t xml:space="preserve"> </w:t>
      </w:r>
      <w:r w:rsidRPr="008475A2">
        <w:rPr>
          <w:rFonts w:ascii="Arial" w:hAnsi="Arial" w:cs="Arial"/>
          <w:color w:val="000000"/>
          <w:sz w:val="20"/>
        </w:rPr>
        <w:t>одномандатному</w:t>
      </w:r>
      <w:r w:rsidR="00B91898" w:rsidRPr="008475A2">
        <w:rPr>
          <w:rFonts w:ascii="Arial" w:hAnsi="Arial" w:cs="Arial"/>
          <w:color w:val="000000"/>
          <w:sz w:val="20"/>
        </w:rPr>
        <w:t xml:space="preserve"> </w:t>
      </w:r>
      <w:r w:rsidRPr="008475A2">
        <w:rPr>
          <w:rFonts w:ascii="Arial" w:hAnsi="Arial" w:cs="Arial"/>
          <w:color w:val="000000"/>
          <w:sz w:val="20"/>
        </w:rPr>
        <w:t>избирательному</w:t>
      </w:r>
      <w:r w:rsidR="00B91898" w:rsidRPr="008475A2">
        <w:rPr>
          <w:rFonts w:ascii="Arial" w:hAnsi="Arial" w:cs="Arial"/>
          <w:color w:val="000000"/>
          <w:sz w:val="20"/>
        </w:rPr>
        <w:t xml:space="preserve"> </w:t>
      </w:r>
      <w:r w:rsidRPr="008475A2">
        <w:rPr>
          <w:rFonts w:ascii="Arial" w:hAnsi="Arial" w:cs="Arial"/>
          <w:color w:val="000000"/>
          <w:sz w:val="20"/>
        </w:rPr>
        <w:t>округу</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7;</w:t>
      </w:r>
    </w:p>
    <w:p w:rsidR="003F7732" w:rsidRPr="008475A2" w:rsidRDefault="003F7732" w:rsidP="008475A2">
      <w:pPr>
        <w:ind w:firstLine="301"/>
        <w:jc w:val="both"/>
        <w:rPr>
          <w:rFonts w:ascii="Arial" w:hAnsi="Arial" w:cs="Arial"/>
          <w:color w:val="000000"/>
          <w:sz w:val="20"/>
        </w:rPr>
      </w:pP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Григорьева</w:t>
      </w:r>
      <w:r w:rsidR="00B91898" w:rsidRPr="008475A2">
        <w:rPr>
          <w:rFonts w:ascii="Arial" w:hAnsi="Arial" w:cs="Arial"/>
          <w:color w:val="000000"/>
          <w:sz w:val="20"/>
        </w:rPr>
        <w:t xml:space="preserve"> </w:t>
      </w:r>
      <w:r w:rsidRPr="008475A2">
        <w:rPr>
          <w:rFonts w:ascii="Arial" w:hAnsi="Arial" w:cs="Arial"/>
          <w:color w:val="000000"/>
          <w:sz w:val="20"/>
        </w:rPr>
        <w:t>Маргарита</w:t>
      </w:r>
      <w:r w:rsidR="00B91898" w:rsidRPr="008475A2">
        <w:rPr>
          <w:rFonts w:ascii="Arial" w:hAnsi="Arial" w:cs="Arial"/>
          <w:color w:val="000000"/>
          <w:sz w:val="20"/>
        </w:rPr>
        <w:t xml:space="preserve"> </w:t>
      </w:r>
      <w:r w:rsidRPr="008475A2">
        <w:rPr>
          <w:rFonts w:ascii="Arial" w:hAnsi="Arial" w:cs="Arial"/>
          <w:color w:val="000000"/>
          <w:sz w:val="20"/>
        </w:rPr>
        <w:t>Ильинична</w:t>
      </w:r>
      <w:r w:rsidR="00B91898" w:rsidRPr="008475A2">
        <w:rPr>
          <w:rFonts w:ascii="Arial" w:hAnsi="Arial" w:cs="Arial"/>
          <w:color w:val="000000"/>
          <w:sz w:val="20"/>
        </w:rPr>
        <w:t xml:space="preserve"> </w:t>
      </w:r>
      <w:proofErr w:type="gramStart"/>
      <w:r w:rsidRPr="008475A2">
        <w:rPr>
          <w:rFonts w:ascii="Arial" w:hAnsi="Arial" w:cs="Arial"/>
          <w:color w:val="000000"/>
          <w:sz w:val="20"/>
        </w:rPr>
        <w:t>-д</w:t>
      </w:r>
      <w:proofErr w:type="gramEnd"/>
      <w:r w:rsidRPr="008475A2">
        <w:rPr>
          <w:rFonts w:ascii="Arial" w:hAnsi="Arial" w:cs="Arial"/>
          <w:color w:val="000000"/>
          <w:sz w:val="20"/>
        </w:rPr>
        <w:t>епутат</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proofErr w:type="spellStart"/>
      <w:r w:rsidRPr="008475A2">
        <w:rPr>
          <w:rFonts w:ascii="Arial" w:hAnsi="Arial" w:cs="Arial"/>
          <w:color w:val="000000"/>
          <w:sz w:val="20"/>
        </w:rPr>
        <w:t>Кочинскому</w:t>
      </w:r>
      <w:proofErr w:type="spellEnd"/>
      <w:r w:rsidR="00B91898" w:rsidRPr="008475A2">
        <w:rPr>
          <w:rFonts w:ascii="Arial" w:hAnsi="Arial" w:cs="Arial"/>
          <w:color w:val="000000"/>
          <w:sz w:val="20"/>
        </w:rPr>
        <w:t xml:space="preserve"> </w:t>
      </w:r>
      <w:r w:rsidRPr="008475A2">
        <w:rPr>
          <w:rFonts w:ascii="Arial" w:hAnsi="Arial" w:cs="Arial"/>
          <w:color w:val="000000"/>
          <w:sz w:val="20"/>
        </w:rPr>
        <w:t>одномандатному</w:t>
      </w:r>
      <w:r w:rsidR="00B91898" w:rsidRPr="008475A2">
        <w:rPr>
          <w:rFonts w:ascii="Arial" w:hAnsi="Arial" w:cs="Arial"/>
          <w:color w:val="000000"/>
          <w:sz w:val="20"/>
        </w:rPr>
        <w:t xml:space="preserve"> </w:t>
      </w:r>
      <w:r w:rsidRPr="008475A2">
        <w:rPr>
          <w:rFonts w:ascii="Arial" w:hAnsi="Arial" w:cs="Arial"/>
          <w:color w:val="000000"/>
          <w:sz w:val="20"/>
        </w:rPr>
        <w:t>избирательному</w:t>
      </w:r>
      <w:r w:rsidR="00B91898" w:rsidRPr="008475A2">
        <w:rPr>
          <w:rFonts w:ascii="Arial" w:hAnsi="Arial" w:cs="Arial"/>
          <w:color w:val="000000"/>
          <w:sz w:val="20"/>
        </w:rPr>
        <w:t xml:space="preserve"> </w:t>
      </w:r>
      <w:r w:rsidRPr="008475A2">
        <w:rPr>
          <w:rFonts w:ascii="Arial" w:hAnsi="Arial" w:cs="Arial"/>
          <w:color w:val="000000"/>
          <w:sz w:val="20"/>
        </w:rPr>
        <w:t>округу</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8,</w:t>
      </w:r>
      <w:r w:rsidR="00B91898" w:rsidRPr="008475A2">
        <w:rPr>
          <w:rFonts w:ascii="Arial" w:hAnsi="Arial" w:cs="Arial"/>
          <w:color w:val="000000"/>
          <w:sz w:val="20"/>
        </w:rPr>
        <w:t xml:space="preserve"> </w:t>
      </w:r>
      <w:r w:rsidRPr="008475A2">
        <w:rPr>
          <w:rFonts w:ascii="Arial" w:hAnsi="Arial" w:cs="Arial"/>
          <w:color w:val="000000"/>
          <w:sz w:val="20"/>
        </w:rPr>
        <w:t>староста</w:t>
      </w:r>
      <w:r w:rsidR="00B91898" w:rsidRPr="008475A2">
        <w:rPr>
          <w:rFonts w:ascii="Arial" w:hAnsi="Arial" w:cs="Arial"/>
          <w:color w:val="000000"/>
          <w:sz w:val="20"/>
        </w:rPr>
        <w:t xml:space="preserve"> </w:t>
      </w:r>
      <w:r w:rsidRPr="008475A2">
        <w:rPr>
          <w:rFonts w:ascii="Arial" w:hAnsi="Arial" w:cs="Arial"/>
          <w:color w:val="000000"/>
          <w:sz w:val="20"/>
        </w:rPr>
        <w:t>д.</w:t>
      </w:r>
      <w:r w:rsidR="00B91898" w:rsidRPr="008475A2">
        <w:rPr>
          <w:rFonts w:ascii="Arial" w:hAnsi="Arial" w:cs="Arial"/>
          <w:color w:val="000000"/>
          <w:sz w:val="20"/>
        </w:rPr>
        <w:t xml:space="preserve"> </w:t>
      </w:r>
      <w:proofErr w:type="spellStart"/>
      <w:r w:rsidRPr="008475A2">
        <w:rPr>
          <w:rFonts w:ascii="Arial" w:hAnsi="Arial" w:cs="Arial"/>
          <w:color w:val="000000"/>
          <w:sz w:val="20"/>
        </w:rPr>
        <w:t>Кочино</w:t>
      </w:r>
      <w:proofErr w:type="spellEnd"/>
      <w:r w:rsidRPr="008475A2">
        <w:rPr>
          <w:rFonts w:ascii="Arial" w:hAnsi="Arial" w:cs="Arial"/>
          <w:color w:val="000000"/>
          <w:sz w:val="20"/>
        </w:rPr>
        <w:t>;</w:t>
      </w:r>
    </w:p>
    <w:p w:rsidR="003F7732" w:rsidRPr="008475A2" w:rsidRDefault="003F7732" w:rsidP="008475A2">
      <w:pPr>
        <w:ind w:firstLine="301"/>
        <w:jc w:val="both"/>
        <w:rPr>
          <w:rFonts w:ascii="Arial" w:hAnsi="Arial" w:cs="Arial"/>
          <w:color w:val="000000"/>
          <w:sz w:val="20"/>
        </w:rPr>
      </w:pP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Привалова</w:t>
      </w:r>
      <w:r w:rsidR="00B91898" w:rsidRPr="008475A2">
        <w:rPr>
          <w:rFonts w:ascii="Arial" w:hAnsi="Arial" w:cs="Arial"/>
          <w:color w:val="000000"/>
          <w:sz w:val="20"/>
        </w:rPr>
        <w:t xml:space="preserve"> </w:t>
      </w:r>
      <w:r w:rsidRPr="008475A2">
        <w:rPr>
          <w:rFonts w:ascii="Arial" w:hAnsi="Arial" w:cs="Arial"/>
          <w:color w:val="000000"/>
          <w:sz w:val="20"/>
        </w:rPr>
        <w:t>Елена</w:t>
      </w:r>
      <w:r w:rsidR="00B91898" w:rsidRPr="008475A2">
        <w:rPr>
          <w:rFonts w:ascii="Arial" w:hAnsi="Arial" w:cs="Arial"/>
          <w:color w:val="000000"/>
          <w:sz w:val="20"/>
        </w:rPr>
        <w:t xml:space="preserve"> </w:t>
      </w:r>
      <w:r w:rsidRPr="008475A2">
        <w:rPr>
          <w:rFonts w:ascii="Arial" w:hAnsi="Arial" w:cs="Arial"/>
          <w:color w:val="000000"/>
          <w:sz w:val="20"/>
        </w:rPr>
        <w:t>Алексеевна</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депутат</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proofErr w:type="spellStart"/>
      <w:r w:rsidRPr="008475A2">
        <w:rPr>
          <w:rFonts w:ascii="Arial" w:hAnsi="Arial" w:cs="Arial"/>
          <w:color w:val="000000"/>
          <w:sz w:val="20"/>
        </w:rPr>
        <w:t>Анаткасинскому</w:t>
      </w:r>
      <w:proofErr w:type="spellEnd"/>
      <w:r w:rsidR="00B91898" w:rsidRPr="008475A2">
        <w:rPr>
          <w:rFonts w:ascii="Arial" w:hAnsi="Arial" w:cs="Arial"/>
          <w:color w:val="000000"/>
          <w:sz w:val="20"/>
        </w:rPr>
        <w:t xml:space="preserve"> </w:t>
      </w:r>
      <w:r w:rsidRPr="008475A2">
        <w:rPr>
          <w:rFonts w:ascii="Arial" w:hAnsi="Arial" w:cs="Arial"/>
          <w:color w:val="000000"/>
          <w:sz w:val="20"/>
        </w:rPr>
        <w:t>одномандатному</w:t>
      </w:r>
      <w:r w:rsidR="00B91898" w:rsidRPr="008475A2">
        <w:rPr>
          <w:rFonts w:ascii="Arial" w:hAnsi="Arial" w:cs="Arial"/>
          <w:color w:val="000000"/>
          <w:sz w:val="20"/>
        </w:rPr>
        <w:t xml:space="preserve"> </w:t>
      </w:r>
      <w:r w:rsidRPr="008475A2">
        <w:rPr>
          <w:rFonts w:ascii="Arial" w:hAnsi="Arial" w:cs="Arial"/>
          <w:color w:val="000000"/>
          <w:sz w:val="20"/>
        </w:rPr>
        <w:t>избирательному</w:t>
      </w:r>
      <w:r w:rsidR="00B91898" w:rsidRPr="008475A2">
        <w:rPr>
          <w:rFonts w:ascii="Arial" w:hAnsi="Arial" w:cs="Arial"/>
          <w:color w:val="000000"/>
          <w:sz w:val="20"/>
        </w:rPr>
        <w:t xml:space="preserve"> </w:t>
      </w:r>
      <w:r w:rsidRPr="008475A2">
        <w:rPr>
          <w:rFonts w:ascii="Arial" w:hAnsi="Arial" w:cs="Arial"/>
          <w:color w:val="000000"/>
          <w:sz w:val="20"/>
        </w:rPr>
        <w:t>округу</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9;</w:t>
      </w:r>
    </w:p>
    <w:p w:rsidR="003F7732" w:rsidRPr="008475A2" w:rsidRDefault="003F7732" w:rsidP="008475A2">
      <w:pPr>
        <w:ind w:firstLine="301"/>
        <w:jc w:val="both"/>
        <w:rPr>
          <w:rFonts w:ascii="Arial" w:hAnsi="Arial" w:cs="Arial"/>
          <w:color w:val="000000"/>
          <w:sz w:val="20"/>
        </w:rPr>
      </w:pP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Николаева</w:t>
      </w:r>
      <w:r w:rsidR="00B91898" w:rsidRPr="008475A2">
        <w:rPr>
          <w:rFonts w:ascii="Arial" w:hAnsi="Arial" w:cs="Arial"/>
          <w:color w:val="000000"/>
          <w:sz w:val="20"/>
        </w:rPr>
        <w:t xml:space="preserve"> </w:t>
      </w:r>
      <w:r w:rsidRPr="008475A2">
        <w:rPr>
          <w:rFonts w:ascii="Arial" w:hAnsi="Arial" w:cs="Arial"/>
          <w:color w:val="000000"/>
          <w:sz w:val="20"/>
        </w:rPr>
        <w:t>Эльвира</w:t>
      </w:r>
      <w:r w:rsidR="00B91898" w:rsidRPr="008475A2">
        <w:rPr>
          <w:rFonts w:ascii="Arial" w:hAnsi="Arial" w:cs="Arial"/>
          <w:color w:val="000000"/>
          <w:sz w:val="20"/>
        </w:rPr>
        <w:t xml:space="preserve"> </w:t>
      </w:r>
      <w:r w:rsidRPr="008475A2">
        <w:rPr>
          <w:rFonts w:ascii="Arial" w:hAnsi="Arial" w:cs="Arial"/>
          <w:color w:val="000000"/>
          <w:sz w:val="20"/>
        </w:rPr>
        <w:t>Анатольевна</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депутат</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Заозерному</w:t>
      </w:r>
      <w:r w:rsidR="00B91898" w:rsidRPr="008475A2">
        <w:rPr>
          <w:rFonts w:ascii="Arial" w:hAnsi="Arial" w:cs="Arial"/>
          <w:color w:val="000000"/>
          <w:sz w:val="20"/>
        </w:rPr>
        <w:t xml:space="preserve"> </w:t>
      </w:r>
      <w:r w:rsidRPr="008475A2">
        <w:rPr>
          <w:rFonts w:ascii="Arial" w:hAnsi="Arial" w:cs="Arial"/>
          <w:color w:val="000000"/>
          <w:sz w:val="20"/>
        </w:rPr>
        <w:t>одномандатному</w:t>
      </w:r>
      <w:r w:rsidR="00B91898" w:rsidRPr="008475A2">
        <w:rPr>
          <w:rFonts w:ascii="Arial" w:hAnsi="Arial" w:cs="Arial"/>
          <w:color w:val="000000"/>
          <w:sz w:val="20"/>
        </w:rPr>
        <w:t xml:space="preserve"> </w:t>
      </w:r>
      <w:r w:rsidRPr="008475A2">
        <w:rPr>
          <w:rFonts w:ascii="Arial" w:hAnsi="Arial" w:cs="Arial"/>
          <w:color w:val="000000"/>
          <w:sz w:val="20"/>
        </w:rPr>
        <w:t>избирательному</w:t>
      </w:r>
      <w:r w:rsidR="00B91898" w:rsidRPr="008475A2">
        <w:rPr>
          <w:rFonts w:ascii="Arial" w:hAnsi="Arial" w:cs="Arial"/>
          <w:color w:val="000000"/>
          <w:sz w:val="20"/>
        </w:rPr>
        <w:t xml:space="preserve"> </w:t>
      </w:r>
      <w:r w:rsidRPr="008475A2">
        <w:rPr>
          <w:rFonts w:ascii="Arial" w:hAnsi="Arial" w:cs="Arial"/>
          <w:color w:val="000000"/>
          <w:sz w:val="20"/>
        </w:rPr>
        <w:t>округу</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10;</w:t>
      </w:r>
    </w:p>
    <w:p w:rsidR="003F7732" w:rsidRPr="008475A2" w:rsidRDefault="003F7732" w:rsidP="008475A2">
      <w:pPr>
        <w:ind w:firstLine="300"/>
        <w:jc w:val="both"/>
        <w:rPr>
          <w:rFonts w:ascii="Arial" w:hAnsi="Arial" w:cs="Arial"/>
          <w:color w:val="000000"/>
          <w:sz w:val="20"/>
        </w:rPr>
      </w:pP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Тихонова</w:t>
      </w:r>
      <w:r w:rsidR="00B91898" w:rsidRPr="008475A2">
        <w:rPr>
          <w:rFonts w:ascii="Arial" w:hAnsi="Arial" w:cs="Arial"/>
          <w:color w:val="000000"/>
          <w:sz w:val="20"/>
        </w:rPr>
        <w:t xml:space="preserve"> </w:t>
      </w:r>
      <w:r w:rsidRPr="008475A2">
        <w:rPr>
          <w:rFonts w:ascii="Arial" w:hAnsi="Arial" w:cs="Arial"/>
          <w:color w:val="000000"/>
          <w:sz w:val="20"/>
        </w:rPr>
        <w:t>Любовь</w:t>
      </w:r>
      <w:r w:rsidR="00B91898" w:rsidRPr="008475A2">
        <w:rPr>
          <w:rFonts w:ascii="Arial" w:hAnsi="Arial" w:cs="Arial"/>
          <w:color w:val="000000"/>
          <w:sz w:val="20"/>
        </w:rPr>
        <w:t xml:space="preserve"> </w:t>
      </w:r>
      <w:r w:rsidRPr="008475A2">
        <w:rPr>
          <w:rFonts w:ascii="Arial" w:hAnsi="Arial" w:cs="Arial"/>
          <w:color w:val="000000"/>
          <w:sz w:val="20"/>
        </w:rPr>
        <w:t>Ивановна</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депутат</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Лесному</w:t>
      </w:r>
      <w:r w:rsidR="00B91898" w:rsidRPr="008475A2">
        <w:rPr>
          <w:rFonts w:ascii="Arial" w:hAnsi="Arial" w:cs="Arial"/>
          <w:color w:val="000000"/>
          <w:sz w:val="20"/>
        </w:rPr>
        <w:t xml:space="preserve"> </w:t>
      </w:r>
      <w:r w:rsidRPr="008475A2">
        <w:rPr>
          <w:rFonts w:ascii="Arial" w:hAnsi="Arial" w:cs="Arial"/>
          <w:color w:val="000000"/>
          <w:sz w:val="20"/>
        </w:rPr>
        <w:t>одномандатному</w:t>
      </w:r>
      <w:r w:rsidR="00B91898" w:rsidRPr="008475A2">
        <w:rPr>
          <w:rFonts w:ascii="Arial" w:hAnsi="Arial" w:cs="Arial"/>
          <w:color w:val="000000"/>
          <w:sz w:val="20"/>
        </w:rPr>
        <w:t xml:space="preserve"> </w:t>
      </w:r>
      <w:r w:rsidRPr="008475A2">
        <w:rPr>
          <w:rFonts w:ascii="Arial" w:hAnsi="Arial" w:cs="Arial"/>
          <w:color w:val="000000"/>
          <w:sz w:val="20"/>
        </w:rPr>
        <w:t>избирательному</w:t>
      </w:r>
      <w:r w:rsidR="00B91898" w:rsidRPr="008475A2">
        <w:rPr>
          <w:rFonts w:ascii="Arial" w:hAnsi="Arial" w:cs="Arial"/>
          <w:color w:val="000000"/>
          <w:sz w:val="20"/>
        </w:rPr>
        <w:t xml:space="preserve"> </w:t>
      </w:r>
      <w:r w:rsidRPr="008475A2">
        <w:rPr>
          <w:rFonts w:ascii="Arial" w:hAnsi="Arial" w:cs="Arial"/>
          <w:color w:val="000000"/>
          <w:sz w:val="20"/>
        </w:rPr>
        <w:t>округу</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11;</w:t>
      </w:r>
    </w:p>
    <w:p w:rsidR="003F7732" w:rsidRPr="008475A2" w:rsidRDefault="003F7732" w:rsidP="008475A2">
      <w:pPr>
        <w:ind w:firstLine="300"/>
        <w:jc w:val="both"/>
        <w:rPr>
          <w:rFonts w:ascii="Arial" w:hAnsi="Arial" w:cs="Arial"/>
          <w:color w:val="000000"/>
          <w:sz w:val="20"/>
        </w:rPr>
      </w:pPr>
      <w:r w:rsidRPr="008475A2">
        <w:rPr>
          <w:rFonts w:ascii="Arial" w:hAnsi="Arial" w:cs="Arial"/>
          <w:color w:val="000000"/>
          <w:sz w:val="20"/>
        </w:rPr>
        <w:t>–</w:t>
      </w:r>
      <w:r w:rsidR="00B91898" w:rsidRPr="008475A2">
        <w:rPr>
          <w:rFonts w:ascii="Arial" w:hAnsi="Arial" w:cs="Arial"/>
          <w:color w:val="000000"/>
          <w:sz w:val="20"/>
        </w:rPr>
        <w:t xml:space="preserve"> </w:t>
      </w:r>
      <w:proofErr w:type="spellStart"/>
      <w:r w:rsidRPr="008475A2">
        <w:rPr>
          <w:rFonts w:ascii="Arial" w:hAnsi="Arial" w:cs="Arial"/>
          <w:color w:val="000000"/>
          <w:sz w:val="20"/>
        </w:rPr>
        <w:t>Отяков</w:t>
      </w:r>
      <w:proofErr w:type="spellEnd"/>
      <w:r w:rsidR="00B91898" w:rsidRPr="008475A2">
        <w:rPr>
          <w:rFonts w:ascii="Arial" w:hAnsi="Arial" w:cs="Arial"/>
          <w:color w:val="000000"/>
          <w:sz w:val="20"/>
        </w:rPr>
        <w:t xml:space="preserve"> </w:t>
      </w:r>
      <w:r w:rsidRPr="008475A2">
        <w:rPr>
          <w:rFonts w:ascii="Arial" w:hAnsi="Arial" w:cs="Arial"/>
          <w:color w:val="000000"/>
          <w:sz w:val="20"/>
        </w:rPr>
        <w:t>Вячеслав</w:t>
      </w:r>
      <w:r w:rsidR="00B91898" w:rsidRPr="008475A2">
        <w:rPr>
          <w:rFonts w:ascii="Arial" w:hAnsi="Arial" w:cs="Arial"/>
          <w:color w:val="000000"/>
          <w:sz w:val="20"/>
        </w:rPr>
        <w:t xml:space="preserve"> </w:t>
      </w:r>
      <w:r w:rsidRPr="008475A2">
        <w:rPr>
          <w:rFonts w:ascii="Arial" w:hAnsi="Arial" w:cs="Arial"/>
          <w:color w:val="000000"/>
          <w:sz w:val="20"/>
        </w:rPr>
        <w:t>Семенович</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депутат</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Комсомольскому</w:t>
      </w:r>
      <w:r w:rsidR="00B91898" w:rsidRPr="008475A2">
        <w:rPr>
          <w:rFonts w:ascii="Arial" w:hAnsi="Arial" w:cs="Arial"/>
          <w:color w:val="000000"/>
          <w:sz w:val="20"/>
        </w:rPr>
        <w:t xml:space="preserve"> </w:t>
      </w:r>
      <w:r w:rsidRPr="008475A2">
        <w:rPr>
          <w:rFonts w:ascii="Arial" w:hAnsi="Arial" w:cs="Arial"/>
          <w:color w:val="000000"/>
          <w:sz w:val="20"/>
        </w:rPr>
        <w:t>одномандатному</w:t>
      </w:r>
      <w:r w:rsidR="00B91898" w:rsidRPr="008475A2">
        <w:rPr>
          <w:rFonts w:ascii="Arial" w:hAnsi="Arial" w:cs="Arial"/>
          <w:color w:val="000000"/>
          <w:sz w:val="20"/>
        </w:rPr>
        <w:t xml:space="preserve"> </w:t>
      </w:r>
      <w:r w:rsidRPr="008475A2">
        <w:rPr>
          <w:rFonts w:ascii="Arial" w:hAnsi="Arial" w:cs="Arial"/>
          <w:color w:val="000000"/>
          <w:sz w:val="20"/>
        </w:rPr>
        <w:t>избирательному</w:t>
      </w:r>
      <w:r w:rsidR="00B91898" w:rsidRPr="008475A2">
        <w:rPr>
          <w:rFonts w:ascii="Arial" w:hAnsi="Arial" w:cs="Arial"/>
          <w:color w:val="000000"/>
          <w:sz w:val="20"/>
        </w:rPr>
        <w:t xml:space="preserve"> </w:t>
      </w:r>
      <w:r w:rsidRPr="008475A2">
        <w:rPr>
          <w:rFonts w:ascii="Arial" w:hAnsi="Arial" w:cs="Arial"/>
          <w:color w:val="000000"/>
          <w:sz w:val="20"/>
        </w:rPr>
        <w:t>округу</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12;</w:t>
      </w:r>
    </w:p>
    <w:p w:rsidR="003F7732" w:rsidRPr="00624993" w:rsidRDefault="00B91898" w:rsidP="008475A2">
      <w:pPr>
        <w:pStyle w:val="a7"/>
        <w:tabs>
          <w:tab w:val="left" w:pos="0"/>
        </w:tabs>
        <w:jc w:val="both"/>
        <w:rPr>
          <w:rFonts w:ascii="Arial" w:hAnsi="Arial" w:cs="Arial"/>
          <w:color w:val="000000"/>
          <w:lang w:val="ru-RU"/>
        </w:rPr>
      </w:pPr>
      <w:r w:rsidRPr="00624993">
        <w:rPr>
          <w:rFonts w:ascii="Arial" w:hAnsi="Arial" w:cs="Arial"/>
          <w:color w:val="000000"/>
          <w:lang w:val="ru-RU"/>
        </w:rPr>
        <w:t xml:space="preserve"> </w:t>
      </w:r>
      <w:r w:rsidR="003F7732" w:rsidRPr="00624993">
        <w:rPr>
          <w:rFonts w:ascii="Arial" w:hAnsi="Arial" w:cs="Arial"/>
          <w:color w:val="000000"/>
          <w:lang w:val="ru-RU"/>
        </w:rPr>
        <w:t>-</w:t>
      </w:r>
      <w:r w:rsidRPr="00624993">
        <w:rPr>
          <w:rFonts w:ascii="Arial" w:hAnsi="Arial" w:cs="Arial"/>
          <w:color w:val="000000"/>
          <w:lang w:val="ru-RU"/>
        </w:rPr>
        <w:t xml:space="preserve"> </w:t>
      </w:r>
      <w:r w:rsidR="003F7732" w:rsidRPr="00624993">
        <w:rPr>
          <w:rFonts w:ascii="Arial" w:hAnsi="Arial" w:cs="Arial"/>
          <w:color w:val="000000"/>
          <w:lang w:val="ru-RU"/>
        </w:rPr>
        <w:t>Михайлова</w:t>
      </w:r>
      <w:r w:rsidRPr="00624993">
        <w:rPr>
          <w:rFonts w:ascii="Arial" w:hAnsi="Arial" w:cs="Arial"/>
          <w:color w:val="000000"/>
          <w:lang w:val="ru-RU"/>
        </w:rPr>
        <w:t xml:space="preserve"> </w:t>
      </w:r>
      <w:r w:rsidR="003F7732" w:rsidRPr="00624993">
        <w:rPr>
          <w:rFonts w:ascii="Arial" w:hAnsi="Arial" w:cs="Arial"/>
          <w:color w:val="000000"/>
          <w:lang w:val="ru-RU"/>
        </w:rPr>
        <w:t>Лилия</w:t>
      </w:r>
      <w:r w:rsidRPr="00624993">
        <w:rPr>
          <w:rFonts w:ascii="Arial" w:hAnsi="Arial" w:cs="Arial"/>
          <w:color w:val="000000"/>
          <w:lang w:val="ru-RU"/>
        </w:rPr>
        <w:t xml:space="preserve"> </w:t>
      </w:r>
      <w:r w:rsidR="003F7732" w:rsidRPr="00624993">
        <w:rPr>
          <w:rFonts w:ascii="Arial" w:hAnsi="Arial" w:cs="Arial"/>
          <w:color w:val="000000"/>
          <w:lang w:val="ru-RU"/>
        </w:rPr>
        <w:t>Федоровна</w:t>
      </w:r>
      <w:r w:rsidRPr="00624993">
        <w:rPr>
          <w:rFonts w:ascii="Arial" w:hAnsi="Arial" w:cs="Arial"/>
          <w:color w:val="000000"/>
          <w:lang w:val="ru-RU"/>
        </w:rPr>
        <w:t xml:space="preserve"> </w:t>
      </w:r>
      <w:r w:rsidR="003F7732" w:rsidRPr="00624993">
        <w:rPr>
          <w:rFonts w:ascii="Arial" w:hAnsi="Arial" w:cs="Arial"/>
          <w:color w:val="000000"/>
          <w:lang w:val="ru-RU"/>
        </w:rPr>
        <w:t>-</w:t>
      </w:r>
      <w:r w:rsidRPr="00624993">
        <w:rPr>
          <w:rFonts w:ascii="Arial" w:hAnsi="Arial" w:cs="Arial"/>
          <w:color w:val="000000"/>
          <w:lang w:val="ru-RU"/>
        </w:rPr>
        <w:t xml:space="preserve"> </w:t>
      </w:r>
      <w:r w:rsidR="003F7732" w:rsidRPr="00624993">
        <w:rPr>
          <w:rFonts w:ascii="Arial" w:hAnsi="Arial" w:cs="Arial"/>
          <w:color w:val="000000"/>
          <w:lang w:val="ru-RU"/>
        </w:rPr>
        <w:t>староста</w:t>
      </w:r>
      <w:r w:rsidRPr="00624993">
        <w:rPr>
          <w:rFonts w:ascii="Arial" w:hAnsi="Arial" w:cs="Arial"/>
          <w:color w:val="000000"/>
          <w:lang w:val="ru-RU"/>
        </w:rPr>
        <w:t xml:space="preserve"> </w:t>
      </w:r>
      <w:r w:rsidR="003F7732" w:rsidRPr="00624993">
        <w:rPr>
          <w:rFonts w:ascii="Arial" w:hAnsi="Arial" w:cs="Arial"/>
          <w:color w:val="000000"/>
          <w:lang w:val="ru-RU"/>
        </w:rPr>
        <w:t>д.</w:t>
      </w:r>
      <w:r w:rsidRPr="00624993">
        <w:rPr>
          <w:rFonts w:ascii="Arial" w:hAnsi="Arial" w:cs="Arial"/>
          <w:color w:val="000000"/>
          <w:lang w:val="ru-RU"/>
        </w:rPr>
        <w:t xml:space="preserve"> </w:t>
      </w:r>
      <w:proofErr w:type="spellStart"/>
      <w:r w:rsidR="003F7732" w:rsidRPr="00624993">
        <w:rPr>
          <w:rFonts w:ascii="Arial" w:hAnsi="Arial" w:cs="Arial"/>
          <w:color w:val="000000"/>
          <w:lang w:val="ru-RU"/>
        </w:rPr>
        <w:t>Ельниково</w:t>
      </w:r>
      <w:proofErr w:type="spellEnd"/>
      <w:r w:rsidR="003F7732" w:rsidRPr="00624993">
        <w:rPr>
          <w:rFonts w:ascii="Arial" w:hAnsi="Arial" w:cs="Arial"/>
          <w:color w:val="000000"/>
          <w:lang w:val="ru-RU"/>
        </w:rPr>
        <w:t>;</w:t>
      </w:r>
    </w:p>
    <w:p w:rsidR="003F7732" w:rsidRPr="00624993" w:rsidRDefault="003F7732" w:rsidP="008475A2">
      <w:pPr>
        <w:pStyle w:val="a7"/>
        <w:tabs>
          <w:tab w:val="left" w:pos="0"/>
        </w:tabs>
        <w:jc w:val="both"/>
        <w:rPr>
          <w:rFonts w:ascii="Arial" w:hAnsi="Arial" w:cs="Arial"/>
          <w:color w:val="000000"/>
          <w:lang w:val="ru-RU"/>
        </w:rPr>
      </w:pPr>
      <w:r w:rsidRPr="00624993">
        <w:rPr>
          <w:rFonts w:ascii="Arial" w:hAnsi="Arial" w:cs="Arial"/>
          <w:color w:val="000000"/>
          <w:lang w:val="ru-RU"/>
        </w:rPr>
        <w:t>-</w:t>
      </w:r>
      <w:r w:rsidR="00B91898" w:rsidRPr="00624993">
        <w:rPr>
          <w:rFonts w:ascii="Arial" w:hAnsi="Arial" w:cs="Arial"/>
          <w:color w:val="000000"/>
          <w:lang w:val="ru-RU"/>
        </w:rPr>
        <w:t xml:space="preserve"> </w:t>
      </w:r>
      <w:r w:rsidRPr="00624993">
        <w:rPr>
          <w:rFonts w:ascii="Arial" w:hAnsi="Arial" w:cs="Arial"/>
          <w:color w:val="000000"/>
          <w:lang w:val="ru-RU"/>
        </w:rPr>
        <w:t>Михайлов</w:t>
      </w:r>
      <w:r w:rsidR="00B91898" w:rsidRPr="00624993">
        <w:rPr>
          <w:rFonts w:ascii="Arial" w:hAnsi="Arial" w:cs="Arial"/>
          <w:color w:val="000000"/>
          <w:lang w:val="ru-RU"/>
        </w:rPr>
        <w:t xml:space="preserve"> </w:t>
      </w:r>
      <w:r w:rsidRPr="00624993">
        <w:rPr>
          <w:rFonts w:ascii="Arial" w:hAnsi="Arial" w:cs="Arial"/>
          <w:color w:val="000000"/>
          <w:lang w:val="ru-RU"/>
        </w:rPr>
        <w:t>Николай</w:t>
      </w:r>
      <w:r w:rsidR="00B91898" w:rsidRPr="00624993">
        <w:rPr>
          <w:rFonts w:ascii="Arial" w:hAnsi="Arial" w:cs="Arial"/>
          <w:color w:val="000000"/>
          <w:lang w:val="ru-RU"/>
        </w:rPr>
        <w:t xml:space="preserve"> </w:t>
      </w:r>
      <w:r w:rsidRPr="00624993">
        <w:rPr>
          <w:rFonts w:ascii="Arial" w:hAnsi="Arial" w:cs="Arial"/>
          <w:color w:val="000000"/>
          <w:lang w:val="ru-RU"/>
        </w:rPr>
        <w:t>Семенович</w:t>
      </w:r>
      <w:r w:rsidR="00B91898" w:rsidRPr="00624993">
        <w:rPr>
          <w:rFonts w:ascii="Arial" w:hAnsi="Arial" w:cs="Arial"/>
          <w:color w:val="000000"/>
          <w:lang w:val="ru-RU"/>
        </w:rPr>
        <w:t xml:space="preserve"> </w:t>
      </w:r>
      <w:r w:rsidRPr="00624993">
        <w:rPr>
          <w:rFonts w:ascii="Arial" w:hAnsi="Arial" w:cs="Arial"/>
          <w:color w:val="000000"/>
          <w:lang w:val="ru-RU"/>
        </w:rPr>
        <w:t>-</w:t>
      </w:r>
      <w:r w:rsidR="00B91898" w:rsidRPr="00624993">
        <w:rPr>
          <w:rFonts w:ascii="Arial" w:hAnsi="Arial" w:cs="Arial"/>
          <w:color w:val="000000"/>
          <w:lang w:val="ru-RU"/>
        </w:rPr>
        <w:t xml:space="preserve"> </w:t>
      </w:r>
      <w:r w:rsidRPr="00624993">
        <w:rPr>
          <w:rFonts w:ascii="Arial" w:hAnsi="Arial" w:cs="Arial"/>
          <w:color w:val="000000"/>
          <w:lang w:val="ru-RU"/>
        </w:rPr>
        <w:t>староста</w:t>
      </w:r>
      <w:r w:rsidR="00B91898" w:rsidRPr="00624993">
        <w:rPr>
          <w:rFonts w:ascii="Arial" w:hAnsi="Arial" w:cs="Arial"/>
          <w:color w:val="000000"/>
          <w:lang w:val="ru-RU"/>
        </w:rPr>
        <w:t xml:space="preserve"> </w:t>
      </w:r>
      <w:r w:rsidRPr="00624993">
        <w:rPr>
          <w:rFonts w:ascii="Arial" w:hAnsi="Arial" w:cs="Arial"/>
          <w:color w:val="000000"/>
          <w:lang w:val="ru-RU"/>
        </w:rPr>
        <w:t>с.</w:t>
      </w:r>
      <w:r w:rsidR="00B91898" w:rsidRPr="00624993">
        <w:rPr>
          <w:rFonts w:ascii="Arial" w:hAnsi="Arial" w:cs="Arial"/>
          <w:color w:val="000000"/>
          <w:lang w:val="ru-RU"/>
        </w:rPr>
        <w:t xml:space="preserve"> </w:t>
      </w:r>
      <w:r w:rsidRPr="00624993">
        <w:rPr>
          <w:rFonts w:ascii="Arial" w:hAnsi="Arial" w:cs="Arial"/>
          <w:color w:val="000000"/>
          <w:lang w:val="ru-RU"/>
        </w:rPr>
        <w:t>Шоршелы;</w:t>
      </w:r>
    </w:p>
    <w:p w:rsidR="003F7732" w:rsidRPr="00624993" w:rsidRDefault="003F7732" w:rsidP="008475A2">
      <w:pPr>
        <w:pStyle w:val="a7"/>
        <w:tabs>
          <w:tab w:val="left" w:pos="0"/>
        </w:tabs>
        <w:jc w:val="both"/>
        <w:rPr>
          <w:rFonts w:ascii="Arial" w:hAnsi="Arial" w:cs="Arial"/>
          <w:color w:val="000000"/>
          <w:lang w:val="ru-RU"/>
        </w:rPr>
      </w:pPr>
      <w:r w:rsidRPr="00624993">
        <w:rPr>
          <w:rFonts w:ascii="Arial" w:hAnsi="Arial" w:cs="Arial"/>
          <w:color w:val="000000"/>
          <w:lang w:val="ru-RU"/>
        </w:rPr>
        <w:t>-</w:t>
      </w:r>
      <w:r w:rsidR="00B91898" w:rsidRPr="00624993">
        <w:rPr>
          <w:rFonts w:ascii="Arial" w:hAnsi="Arial" w:cs="Arial"/>
          <w:color w:val="000000"/>
          <w:lang w:val="ru-RU"/>
        </w:rPr>
        <w:t xml:space="preserve"> </w:t>
      </w:r>
      <w:r w:rsidRPr="00624993">
        <w:rPr>
          <w:rFonts w:ascii="Arial" w:hAnsi="Arial" w:cs="Arial"/>
          <w:color w:val="000000"/>
          <w:lang w:val="ru-RU"/>
        </w:rPr>
        <w:t>Кириллов</w:t>
      </w:r>
      <w:r w:rsidR="00B91898" w:rsidRPr="00624993">
        <w:rPr>
          <w:rFonts w:ascii="Arial" w:hAnsi="Arial" w:cs="Arial"/>
          <w:color w:val="000000"/>
          <w:lang w:val="ru-RU"/>
        </w:rPr>
        <w:t xml:space="preserve"> </w:t>
      </w:r>
      <w:r w:rsidRPr="00624993">
        <w:rPr>
          <w:rFonts w:ascii="Arial" w:hAnsi="Arial" w:cs="Arial"/>
          <w:color w:val="000000"/>
          <w:lang w:val="ru-RU"/>
        </w:rPr>
        <w:t>Юрий</w:t>
      </w:r>
      <w:r w:rsidR="00B91898" w:rsidRPr="00624993">
        <w:rPr>
          <w:rFonts w:ascii="Arial" w:hAnsi="Arial" w:cs="Arial"/>
          <w:color w:val="000000"/>
          <w:lang w:val="ru-RU"/>
        </w:rPr>
        <w:t xml:space="preserve"> </w:t>
      </w:r>
      <w:r w:rsidRPr="00624993">
        <w:rPr>
          <w:rFonts w:ascii="Arial" w:hAnsi="Arial" w:cs="Arial"/>
          <w:color w:val="000000"/>
          <w:lang w:val="ru-RU"/>
        </w:rPr>
        <w:t>Аркадьевич</w:t>
      </w:r>
      <w:r w:rsidR="00B91898" w:rsidRPr="00624993">
        <w:rPr>
          <w:rFonts w:ascii="Arial" w:hAnsi="Arial" w:cs="Arial"/>
          <w:color w:val="000000"/>
          <w:lang w:val="ru-RU"/>
        </w:rPr>
        <w:t xml:space="preserve"> </w:t>
      </w:r>
      <w:r w:rsidRPr="00624993">
        <w:rPr>
          <w:rFonts w:ascii="Arial" w:hAnsi="Arial" w:cs="Arial"/>
          <w:color w:val="000000"/>
          <w:lang w:val="ru-RU"/>
        </w:rPr>
        <w:t>-</w:t>
      </w:r>
      <w:r w:rsidR="00B91898" w:rsidRPr="00624993">
        <w:rPr>
          <w:rFonts w:ascii="Arial" w:hAnsi="Arial" w:cs="Arial"/>
          <w:color w:val="000000"/>
          <w:lang w:val="ru-RU"/>
        </w:rPr>
        <w:t xml:space="preserve"> </w:t>
      </w:r>
      <w:r w:rsidRPr="00624993">
        <w:rPr>
          <w:rFonts w:ascii="Arial" w:hAnsi="Arial" w:cs="Arial"/>
          <w:color w:val="000000"/>
          <w:lang w:val="ru-RU"/>
        </w:rPr>
        <w:t>староста</w:t>
      </w:r>
      <w:r w:rsidR="00B91898" w:rsidRPr="00624993">
        <w:rPr>
          <w:rFonts w:ascii="Arial" w:hAnsi="Arial" w:cs="Arial"/>
          <w:color w:val="000000"/>
          <w:lang w:val="ru-RU"/>
        </w:rPr>
        <w:t xml:space="preserve"> </w:t>
      </w:r>
      <w:r w:rsidRPr="00624993">
        <w:rPr>
          <w:rFonts w:ascii="Arial" w:hAnsi="Arial" w:cs="Arial"/>
          <w:color w:val="000000"/>
          <w:lang w:val="ru-RU"/>
        </w:rPr>
        <w:t>д.</w:t>
      </w:r>
      <w:r w:rsidR="00B91898" w:rsidRPr="00624993">
        <w:rPr>
          <w:rFonts w:ascii="Arial" w:hAnsi="Arial" w:cs="Arial"/>
          <w:color w:val="000000"/>
          <w:lang w:val="ru-RU"/>
        </w:rPr>
        <w:t xml:space="preserve"> </w:t>
      </w:r>
      <w:proofErr w:type="gramStart"/>
      <w:r w:rsidRPr="00624993">
        <w:rPr>
          <w:rFonts w:ascii="Arial" w:hAnsi="Arial" w:cs="Arial"/>
          <w:color w:val="000000"/>
          <w:lang w:val="ru-RU"/>
        </w:rPr>
        <w:t>Большое</w:t>
      </w:r>
      <w:proofErr w:type="gramEnd"/>
      <w:r w:rsidR="00B91898" w:rsidRPr="00624993">
        <w:rPr>
          <w:rFonts w:ascii="Arial" w:hAnsi="Arial" w:cs="Arial"/>
          <w:color w:val="000000"/>
          <w:lang w:val="ru-RU"/>
        </w:rPr>
        <w:t xml:space="preserve"> </w:t>
      </w:r>
      <w:proofErr w:type="spellStart"/>
      <w:r w:rsidRPr="00624993">
        <w:rPr>
          <w:rFonts w:ascii="Arial" w:hAnsi="Arial" w:cs="Arial"/>
          <w:color w:val="000000"/>
          <w:lang w:val="ru-RU"/>
        </w:rPr>
        <w:t>Камаево</w:t>
      </w:r>
      <w:proofErr w:type="spellEnd"/>
      <w:r w:rsidRPr="00624993">
        <w:rPr>
          <w:rFonts w:ascii="Arial" w:hAnsi="Arial" w:cs="Arial"/>
          <w:color w:val="000000"/>
          <w:lang w:val="ru-RU"/>
        </w:rPr>
        <w:t>;</w:t>
      </w:r>
      <w:r w:rsidR="00B91898" w:rsidRPr="00624993">
        <w:rPr>
          <w:rFonts w:ascii="Arial" w:hAnsi="Arial" w:cs="Arial"/>
          <w:color w:val="000000"/>
          <w:lang w:val="ru-RU"/>
        </w:rPr>
        <w:t xml:space="preserve"> </w:t>
      </w:r>
    </w:p>
    <w:p w:rsidR="003F7732" w:rsidRPr="00624993" w:rsidRDefault="003F7732" w:rsidP="008475A2">
      <w:pPr>
        <w:pStyle w:val="a7"/>
        <w:tabs>
          <w:tab w:val="left" w:pos="0"/>
        </w:tabs>
        <w:jc w:val="both"/>
        <w:rPr>
          <w:rFonts w:ascii="Arial" w:hAnsi="Arial" w:cs="Arial"/>
          <w:color w:val="000000"/>
          <w:lang w:val="ru-RU"/>
        </w:rPr>
      </w:pPr>
      <w:r w:rsidRPr="00624993">
        <w:rPr>
          <w:rFonts w:ascii="Arial" w:hAnsi="Arial" w:cs="Arial"/>
          <w:color w:val="000000"/>
          <w:lang w:val="ru-RU"/>
        </w:rPr>
        <w:t>-</w:t>
      </w:r>
      <w:r w:rsidR="00B91898" w:rsidRPr="00624993">
        <w:rPr>
          <w:rFonts w:ascii="Arial" w:hAnsi="Arial" w:cs="Arial"/>
          <w:color w:val="000000"/>
          <w:lang w:val="ru-RU"/>
        </w:rPr>
        <w:t xml:space="preserve"> </w:t>
      </w:r>
      <w:r w:rsidRPr="00624993">
        <w:rPr>
          <w:rFonts w:ascii="Arial" w:hAnsi="Arial" w:cs="Arial"/>
          <w:color w:val="000000"/>
          <w:lang w:val="ru-RU"/>
        </w:rPr>
        <w:t>Иванов</w:t>
      </w:r>
      <w:r w:rsidR="00B91898" w:rsidRPr="00624993">
        <w:rPr>
          <w:rFonts w:ascii="Arial" w:hAnsi="Arial" w:cs="Arial"/>
          <w:color w:val="000000"/>
          <w:lang w:val="ru-RU"/>
        </w:rPr>
        <w:t xml:space="preserve"> </w:t>
      </w:r>
      <w:r w:rsidRPr="00624993">
        <w:rPr>
          <w:rFonts w:ascii="Arial" w:hAnsi="Arial" w:cs="Arial"/>
          <w:color w:val="000000"/>
          <w:lang w:val="ru-RU"/>
        </w:rPr>
        <w:t>Вячеслав</w:t>
      </w:r>
      <w:r w:rsidR="00B91898" w:rsidRPr="00624993">
        <w:rPr>
          <w:rFonts w:ascii="Arial" w:hAnsi="Arial" w:cs="Arial"/>
          <w:color w:val="000000"/>
          <w:lang w:val="ru-RU"/>
        </w:rPr>
        <w:t xml:space="preserve"> </w:t>
      </w:r>
      <w:r w:rsidRPr="00624993">
        <w:rPr>
          <w:rFonts w:ascii="Arial" w:hAnsi="Arial" w:cs="Arial"/>
          <w:color w:val="000000"/>
          <w:lang w:val="ru-RU"/>
        </w:rPr>
        <w:t>Алексеевич</w:t>
      </w:r>
      <w:r w:rsidR="00B91898" w:rsidRPr="00624993">
        <w:rPr>
          <w:rFonts w:ascii="Arial" w:hAnsi="Arial" w:cs="Arial"/>
          <w:color w:val="000000"/>
          <w:lang w:val="ru-RU"/>
        </w:rPr>
        <w:t xml:space="preserve"> </w:t>
      </w:r>
      <w:r w:rsidRPr="00624993">
        <w:rPr>
          <w:rFonts w:ascii="Arial" w:hAnsi="Arial" w:cs="Arial"/>
          <w:color w:val="000000"/>
          <w:lang w:val="ru-RU"/>
        </w:rPr>
        <w:t>-</w:t>
      </w:r>
      <w:r w:rsidR="00B91898" w:rsidRPr="00624993">
        <w:rPr>
          <w:rFonts w:ascii="Arial" w:hAnsi="Arial" w:cs="Arial"/>
          <w:color w:val="000000"/>
          <w:lang w:val="ru-RU"/>
        </w:rPr>
        <w:t xml:space="preserve"> </w:t>
      </w:r>
      <w:r w:rsidRPr="00624993">
        <w:rPr>
          <w:rFonts w:ascii="Arial" w:hAnsi="Arial" w:cs="Arial"/>
          <w:color w:val="000000"/>
          <w:lang w:val="ru-RU"/>
        </w:rPr>
        <w:t>староста</w:t>
      </w:r>
      <w:r w:rsidR="00B91898" w:rsidRPr="00624993">
        <w:rPr>
          <w:rFonts w:ascii="Arial" w:hAnsi="Arial" w:cs="Arial"/>
          <w:color w:val="000000"/>
          <w:lang w:val="ru-RU"/>
        </w:rPr>
        <w:t xml:space="preserve"> </w:t>
      </w:r>
      <w:r w:rsidRPr="00624993">
        <w:rPr>
          <w:rFonts w:ascii="Arial" w:hAnsi="Arial" w:cs="Arial"/>
          <w:color w:val="000000"/>
          <w:lang w:val="ru-RU"/>
        </w:rPr>
        <w:t>д.</w:t>
      </w:r>
      <w:r w:rsidR="00B91898" w:rsidRPr="00624993">
        <w:rPr>
          <w:rFonts w:ascii="Arial" w:hAnsi="Arial" w:cs="Arial"/>
          <w:color w:val="000000"/>
          <w:lang w:val="ru-RU"/>
        </w:rPr>
        <w:t xml:space="preserve"> </w:t>
      </w:r>
      <w:proofErr w:type="spellStart"/>
      <w:r w:rsidRPr="00624993">
        <w:rPr>
          <w:rFonts w:ascii="Arial" w:hAnsi="Arial" w:cs="Arial"/>
          <w:color w:val="000000"/>
          <w:lang w:val="ru-RU"/>
        </w:rPr>
        <w:t>Анаткасы</w:t>
      </w:r>
      <w:proofErr w:type="spellEnd"/>
      <w:r w:rsidRPr="00624993">
        <w:rPr>
          <w:rFonts w:ascii="Arial" w:hAnsi="Arial" w:cs="Arial"/>
          <w:color w:val="000000"/>
          <w:lang w:val="ru-RU"/>
        </w:rPr>
        <w:t>;</w:t>
      </w:r>
    </w:p>
    <w:p w:rsidR="003F7732" w:rsidRPr="00624993" w:rsidRDefault="003F7732" w:rsidP="008475A2">
      <w:pPr>
        <w:pStyle w:val="a7"/>
        <w:tabs>
          <w:tab w:val="left" w:pos="0"/>
        </w:tabs>
        <w:jc w:val="both"/>
        <w:rPr>
          <w:rFonts w:ascii="Arial" w:hAnsi="Arial" w:cs="Arial"/>
          <w:color w:val="000000"/>
          <w:lang w:val="ru-RU"/>
        </w:rPr>
      </w:pPr>
      <w:r w:rsidRPr="00624993">
        <w:rPr>
          <w:rFonts w:ascii="Arial" w:hAnsi="Arial" w:cs="Arial"/>
          <w:color w:val="000000"/>
          <w:lang w:val="ru-RU"/>
        </w:rPr>
        <w:t>-</w:t>
      </w:r>
      <w:r w:rsidR="00B91898" w:rsidRPr="00624993">
        <w:rPr>
          <w:rFonts w:ascii="Arial" w:hAnsi="Arial" w:cs="Arial"/>
          <w:color w:val="000000"/>
          <w:lang w:val="ru-RU"/>
        </w:rPr>
        <w:t xml:space="preserve"> </w:t>
      </w:r>
      <w:r w:rsidRPr="00624993">
        <w:rPr>
          <w:rFonts w:ascii="Arial" w:hAnsi="Arial" w:cs="Arial"/>
          <w:color w:val="000000"/>
          <w:lang w:val="ru-RU"/>
        </w:rPr>
        <w:t>Андреев</w:t>
      </w:r>
      <w:r w:rsidR="00B91898" w:rsidRPr="00624993">
        <w:rPr>
          <w:rFonts w:ascii="Arial" w:hAnsi="Arial" w:cs="Arial"/>
          <w:color w:val="000000"/>
          <w:lang w:val="ru-RU"/>
        </w:rPr>
        <w:t xml:space="preserve"> </w:t>
      </w:r>
      <w:r w:rsidRPr="00624993">
        <w:rPr>
          <w:rFonts w:ascii="Arial" w:hAnsi="Arial" w:cs="Arial"/>
          <w:color w:val="000000"/>
          <w:lang w:val="ru-RU"/>
        </w:rPr>
        <w:t>Юрий</w:t>
      </w:r>
      <w:r w:rsidR="00B91898" w:rsidRPr="00624993">
        <w:rPr>
          <w:rFonts w:ascii="Arial" w:hAnsi="Arial" w:cs="Arial"/>
          <w:color w:val="000000"/>
          <w:lang w:val="ru-RU"/>
        </w:rPr>
        <w:t xml:space="preserve"> </w:t>
      </w:r>
      <w:r w:rsidRPr="00624993">
        <w:rPr>
          <w:rFonts w:ascii="Arial" w:hAnsi="Arial" w:cs="Arial"/>
          <w:color w:val="000000"/>
          <w:lang w:val="ru-RU"/>
        </w:rPr>
        <w:t>Анатольевич</w:t>
      </w:r>
      <w:r w:rsidR="00B91898" w:rsidRPr="00624993">
        <w:rPr>
          <w:rFonts w:ascii="Arial" w:hAnsi="Arial" w:cs="Arial"/>
          <w:color w:val="000000"/>
          <w:lang w:val="ru-RU"/>
        </w:rPr>
        <w:t xml:space="preserve"> </w:t>
      </w:r>
      <w:r w:rsidRPr="00624993">
        <w:rPr>
          <w:rFonts w:ascii="Arial" w:hAnsi="Arial" w:cs="Arial"/>
          <w:color w:val="000000"/>
          <w:lang w:val="ru-RU"/>
        </w:rPr>
        <w:t>-</w:t>
      </w:r>
      <w:r w:rsidR="00B91898" w:rsidRPr="00624993">
        <w:rPr>
          <w:rFonts w:ascii="Arial" w:hAnsi="Arial" w:cs="Arial"/>
          <w:color w:val="000000"/>
          <w:lang w:val="ru-RU"/>
        </w:rPr>
        <w:t xml:space="preserve"> </w:t>
      </w:r>
      <w:r w:rsidRPr="00624993">
        <w:rPr>
          <w:rFonts w:ascii="Arial" w:hAnsi="Arial" w:cs="Arial"/>
          <w:color w:val="000000"/>
          <w:lang w:val="ru-RU"/>
        </w:rPr>
        <w:t>староста</w:t>
      </w:r>
      <w:r w:rsidR="00B91898" w:rsidRPr="00624993">
        <w:rPr>
          <w:rFonts w:ascii="Arial" w:hAnsi="Arial" w:cs="Arial"/>
          <w:color w:val="000000"/>
          <w:lang w:val="ru-RU"/>
        </w:rPr>
        <w:t xml:space="preserve"> </w:t>
      </w:r>
      <w:r w:rsidRPr="00624993">
        <w:rPr>
          <w:rFonts w:ascii="Arial" w:hAnsi="Arial" w:cs="Arial"/>
          <w:color w:val="000000"/>
          <w:lang w:val="ru-RU"/>
        </w:rPr>
        <w:t>д.</w:t>
      </w:r>
      <w:r w:rsidR="00B91898" w:rsidRPr="00624993">
        <w:rPr>
          <w:rFonts w:ascii="Arial" w:hAnsi="Arial" w:cs="Arial"/>
          <w:color w:val="000000"/>
          <w:lang w:val="ru-RU"/>
        </w:rPr>
        <w:t xml:space="preserve"> </w:t>
      </w:r>
      <w:r w:rsidRPr="00624993">
        <w:rPr>
          <w:rFonts w:ascii="Arial" w:hAnsi="Arial" w:cs="Arial"/>
          <w:color w:val="000000"/>
          <w:lang w:val="ru-RU"/>
        </w:rPr>
        <w:t>Малое</w:t>
      </w:r>
      <w:r w:rsidR="00B91898" w:rsidRPr="00624993">
        <w:rPr>
          <w:rFonts w:ascii="Arial" w:hAnsi="Arial" w:cs="Arial"/>
          <w:color w:val="000000"/>
          <w:lang w:val="ru-RU"/>
        </w:rPr>
        <w:t xml:space="preserve"> </w:t>
      </w:r>
      <w:proofErr w:type="spellStart"/>
      <w:r w:rsidRPr="00624993">
        <w:rPr>
          <w:rFonts w:ascii="Arial" w:hAnsi="Arial" w:cs="Arial"/>
          <w:color w:val="000000"/>
          <w:lang w:val="ru-RU"/>
        </w:rPr>
        <w:t>Камаево</w:t>
      </w:r>
      <w:proofErr w:type="spellEnd"/>
      <w:r w:rsidRPr="00624993">
        <w:rPr>
          <w:rFonts w:ascii="Arial" w:hAnsi="Arial" w:cs="Arial"/>
          <w:color w:val="000000"/>
          <w:lang w:val="ru-RU"/>
        </w:rPr>
        <w:t>;</w:t>
      </w:r>
    </w:p>
    <w:p w:rsidR="003F7732" w:rsidRPr="00624993" w:rsidRDefault="003F7732" w:rsidP="008475A2">
      <w:pPr>
        <w:pStyle w:val="a7"/>
        <w:tabs>
          <w:tab w:val="left" w:pos="0"/>
        </w:tabs>
        <w:jc w:val="both"/>
        <w:rPr>
          <w:rFonts w:ascii="Arial" w:hAnsi="Arial" w:cs="Arial"/>
          <w:color w:val="000000"/>
          <w:lang w:val="ru-RU"/>
        </w:rPr>
      </w:pPr>
      <w:r w:rsidRPr="00624993">
        <w:rPr>
          <w:rFonts w:ascii="Arial" w:hAnsi="Arial" w:cs="Arial"/>
          <w:color w:val="000000"/>
          <w:lang w:val="ru-RU"/>
        </w:rPr>
        <w:t>-</w:t>
      </w:r>
      <w:r w:rsidR="00B91898" w:rsidRPr="00624993">
        <w:rPr>
          <w:rFonts w:ascii="Arial" w:hAnsi="Arial" w:cs="Arial"/>
          <w:color w:val="000000"/>
          <w:lang w:val="ru-RU"/>
        </w:rPr>
        <w:t xml:space="preserve"> </w:t>
      </w:r>
      <w:r w:rsidRPr="00624993">
        <w:rPr>
          <w:rFonts w:ascii="Arial" w:hAnsi="Arial" w:cs="Arial"/>
          <w:color w:val="000000"/>
          <w:lang w:val="ru-RU"/>
        </w:rPr>
        <w:t>Ерофеева</w:t>
      </w:r>
      <w:r w:rsidR="00B91898" w:rsidRPr="00624993">
        <w:rPr>
          <w:rFonts w:ascii="Arial" w:hAnsi="Arial" w:cs="Arial"/>
          <w:color w:val="000000"/>
          <w:lang w:val="ru-RU"/>
        </w:rPr>
        <w:t xml:space="preserve"> </w:t>
      </w:r>
      <w:r w:rsidRPr="00624993">
        <w:rPr>
          <w:rFonts w:ascii="Arial" w:hAnsi="Arial" w:cs="Arial"/>
          <w:color w:val="000000"/>
          <w:lang w:val="ru-RU"/>
        </w:rPr>
        <w:t>Галина</w:t>
      </w:r>
      <w:r w:rsidR="00B91898" w:rsidRPr="00624993">
        <w:rPr>
          <w:rFonts w:ascii="Arial" w:hAnsi="Arial" w:cs="Arial"/>
          <w:color w:val="000000"/>
          <w:lang w:val="ru-RU"/>
        </w:rPr>
        <w:t xml:space="preserve"> </w:t>
      </w:r>
      <w:r w:rsidRPr="00624993">
        <w:rPr>
          <w:rFonts w:ascii="Arial" w:hAnsi="Arial" w:cs="Arial"/>
          <w:color w:val="000000"/>
          <w:lang w:val="ru-RU"/>
        </w:rPr>
        <w:t>Алексеевна</w:t>
      </w:r>
      <w:r w:rsidR="00B91898" w:rsidRPr="00624993">
        <w:rPr>
          <w:rFonts w:ascii="Arial" w:hAnsi="Arial" w:cs="Arial"/>
          <w:color w:val="000000"/>
          <w:lang w:val="ru-RU"/>
        </w:rPr>
        <w:t xml:space="preserve"> </w:t>
      </w:r>
      <w:r w:rsidRPr="00624993">
        <w:rPr>
          <w:rFonts w:ascii="Arial" w:hAnsi="Arial" w:cs="Arial"/>
          <w:color w:val="000000"/>
          <w:lang w:val="ru-RU"/>
        </w:rPr>
        <w:t>-</w:t>
      </w:r>
      <w:r w:rsidR="00B91898" w:rsidRPr="00624993">
        <w:rPr>
          <w:rFonts w:ascii="Arial" w:hAnsi="Arial" w:cs="Arial"/>
          <w:color w:val="000000"/>
          <w:lang w:val="ru-RU"/>
        </w:rPr>
        <w:t xml:space="preserve"> </w:t>
      </w:r>
      <w:r w:rsidRPr="00624993">
        <w:rPr>
          <w:rFonts w:ascii="Arial" w:hAnsi="Arial" w:cs="Arial"/>
          <w:color w:val="000000"/>
          <w:lang w:val="ru-RU"/>
        </w:rPr>
        <w:t>врач</w:t>
      </w:r>
      <w:r w:rsidR="00B91898" w:rsidRPr="00624993">
        <w:rPr>
          <w:rFonts w:ascii="Arial" w:hAnsi="Arial" w:cs="Arial"/>
          <w:color w:val="000000"/>
          <w:lang w:val="ru-RU"/>
        </w:rPr>
        <w:t xml:space="preserve"> </w:t>
      </w:r>
      <w:r w:rsidRPr="00624993">
        <w:rPr>
          <w:rFonts w:ascii="Arial" w:hAnsi="Arial" w:cs="Arial"/>
          <w:color w:val="000000"/>
          <w:lang w:val="ru-RU"/>
        </w:rPr>
        <w:t>общей</w:t>
      </w:r>
      <w:r w:rsidR="00B91898" w:rsidRPr="00624993">
        <w:rPr>
          <w:rFonts w:ascii="Arial" w:hAnsi="Arial" w:cs="Arial"/>
          <w:color w:val="000000"/>
          <w:lang w:val="ru-RU"/>
        </w:rPr>
        <w:t xml:space="preserve"> </w:t>
      </w:r>
      <w:r w:rsidRPr="00624993">
        <w:rPr>
          <w:rFonts w:ascii="Arial" w:hAnsi="Arial" w:cs="Arial"/>
          <w:color w:val="000000"/>
          <w:lang w:val="ru-RU"/>
        </w:rPr>
        <w:t>практики</w:t>
      </w:r>
      <w:r w:rsidR="00B91898" w:rsidRPr="00624993">
        <w:rPr>
          <w:rFonts w:ascii="Arial" w:hAnsi="Arial" w:cs="Arial"/>
          <w:color w:val="000000"/>
          <w:lang w:val="ru-RU"/>
        </w:rPr>
        <w:t xml:space="preserve"> </w:t>
      </w:r>
      <w:proofErr w:type="spellStart"/>
      <w:r w:rsidRPr="00624993">
        <w:rPr>
          <w:rFonts w:ascii="Arial" w:hAnsi="Arial" w:cs="Arial"/>
          <w:color w:val="000000"/>
          <w:lang w:val="ru-RU"/>
        </w:rPr>
        <w:t>Шоршелской</w:t>
      </w:r>
      <w:proofErr w:type="spellEnd"/>
      <w:r w:rsidR="00B91898" w:rsidRPr="00624993">
        <w:rPr>
          <w:rFonts w:ascii="Arial" w:hAnsi="Arial" w:cs="Arial"/>
          <w:color w:val="000000"/>
          <w:lang w:val="ru-RU"/>
        </w:rPr>
        <w:t xml:space="preserve"> </w:t>
      </w:r>
      <w:r w:rsidRPr="00624993">
        <w:rPr>
          <w:rFonts w:ascii="Arial" w:hAnsi="Arial" w:cs="Arial"/>
          <w:color w:val="000000"/>
          <w:lang w:val="ru-RU"/>
        </w:rPr>
        <w:t>врачебной</w:t>
      </w:r>
      <w:r w:rsidR="00B91898" w:rsidRPr="00624993">
        <w:rPr>
          <w:rFonts w:ascii="Arial" w:hAnsi="Arial" w:cs="Arial"/>
          <w:color w:val="000000"/>
          <w:lang w:val="ru-RU"/>
        </w:rPr>
        <w:t xml:space="preserve"> </w:t>
      </w:r>
      <w:r w:rsidRPr="00624993">
        <w:rPr>
          <w:rFonts w:ascii="Arial" w:hAnsi="Arial" w:cs="Arial"/>
          <w:color w:val="000000"/>
          <w:lang w:val="ru-RU"/>
        </w:rPr>
        <w:t>амбулатории;</w:t>
      </w:r>
      <w:r w:rsidR="00B91898" w:rsidRPr="00624993">
        <w:rPr>
          <w:rFonts w:ascii="Arial" w:hAnsi="Arial" w:cs="Arial"/>
          <w:color w:val="000000"/>
          <w:lang w:val="ru-RU"/>
        </w:rPr>
        <w:t xml:space="preserve"> </w:t>
      </w:r>
    </w:p>
    <w:p w:rsidR="003F7732" w:rsidRPr="00624993" w:rsidRDefault="003F7732" w:rsidP="008475A2">
      <w:pPr>
        <w:pStyle w:val="a7"/>
        <w:tabs>
          <w:tab w:val="left" w:pos="0"/>
        </w:tabs>
        <w:jc w:val="both"/>
        <w:rPr>
          <w:rFonts w:ascii="Arial" w:hAnsi="Arial" w:cs="Arial"/>
          <w:color w:val="000000"/>
          <w:lang w:val="ru-RU"/>
        </w:rPr>
      </w:pPr>
      <w:r w:rsidRPr="00624993">
        <w:rPr>
          <w:rFonts w:ascii="Arial" w:hAnsi="Arial" w:cs="Arial"/>
          <w:color w:val="000000"/>
          <w:lang w:val="ru-RU"/>
        </w:rPr>
        <w:lastRenderedPageBreak/>
        <w:t>-</w:t>
      </w:r>
      <w:r w:rsidR="00B91898" w:rsidRPr="00624993">
        <w:rPr>
          <w:rFonts w:ascii="Arial" w:hAnsi="Arial" w:cs="Arial"/>
          <w:color w:val="000000"/>
          <w:lang w:val="ru-RU"/>
        </w:rPr>
        <w:t xml:space="preserve"> </w:t>
      </w:r>
      <w:r w:rsidRPr="00624993">
        <w:rPr>
          <w:rFonts w:ascii="Arial" w:hAnsi="Arial" w:cs="Arial"/>
          <w:color w:val="000000"/>
          <w:lang w:val="ru-RU"/>
        </w:rPr>
        <w:t>Васильева</w:t>
      </w:r>
      <w:r w:rsidR="00B91898" w:rsidRPr="00624993">
        <w:rPr>
          <w:rFonts w:ascii="Arial" w:hAnsi="Arial" w:cs="Arial"/>
          <w:color w:val="000000"/>
          <w:lang w:val="ru-RU"/>
        </w:rPr>
        <w:t xml:space="preserve"> </w:t>
      </w:r>
      <w:r w:rsidRPr="00624993">
        <w:rPr>
          <w:rFonts w:ascii="Arial" w:hAnsi="Arial" w:cs="Arial"/>
          <w:color w:val="000000"/>
          <w:lang w:val="ru-RU"/>
        </w:rPr>
        <w:t>Марина</w:t>
      </w:r>
      <w:r w:rsidR="00B91898" w:rsidRPr="00624993">
        <w:rPr>
          <w:rFonts w:ascii="Arial" w:hAnsi="Arial" w:cs="Arial"/>
          <w:color w:val="000000"/>
          <w:lang w:val="ru-RU"/>
        </w:rPr>
        <w:t xml:space="preserve"> </w:t>
      </w:r>
      <w:r w:rsidRPr="00624993">
        <w:rPr>
          <w:rFonts w:ascii="Arial" w:hAnsi="Arial" w:cs="Arial"/>
          <w:color w:val="000000"/>
          <w:lang w:val="ru-RU"/>
        </w:rPr>
        <w:t>Леонидовна</w:t>
      </w:r>
      <w:r w:rsidR="00B91898" w:rsidRPr="00624993">
        <w:rPr>
          <w:rFonts w:ascii="Arial" w:hAnsi="Arial" w:cs="Arial"/>
          <w:color w:val="000000"/>
          <w:lang w:val="ru-RU"/>
        </w:rPr>
        <w:t xml:space="preserve"> </w:t>
      </w:r>
      <w:r w:rsidRPr="00624993">
        <w:rPr>
          <w:rFonts w:ascii="Arial" w:hAnsi="Arial" w:cs="Arial"/>
          <w:color w:val="000000"/>
          <w:lang w:val="ru-RU"/>
        </w:rPr>
        <w:t>-</w:t>
      </w:r>
      <w:r w:rsidR="00B91898" w:rsidRPr="00624993">
        <w:rPr>
          <w:rFonts w:ascii="Arial" w:hAnsi="Arial" w:cs="Arial"/>
          <w:color w:val="000000"/>
          <w:lang w:val="ru-RU"/>
        </w:rPr>
        <w:t xml:space="preserve"> </w:t>
      </w:r>
      <w:r w:rsidRPr="00624993">
        <w:rPr>
          <w:rFonts w:ascii="Arial" w:hAnsi="Arial" w:cs="Arial"/>
          <w:color w:val="000000"/>
          <w:lang w:val="ru-RU"/>
        </w:rPr>
        <w:t>медицинская</w:t>
      </w:r>
      <w:r w:rsidR="00B91898" w:rsidRPr="00624993">
        <w:rPr>
          <w:rFonts w:ascii="Arial" w:hAnsi="Arial" w:cs="Arial"/>
          <w:color w:val="000000"/>
          <w:lang w:val="ru-RU"/>
        </w:rPr>
        <w:t xml:space="preserve"> </w:t>
      </w:r>
      <w:r w:rsidRPr="00624993">
        <w:rPr>
          <w:rFonts w:ascii="Arial" w:hAnsi="Arial" w:cs="Arial"/>
          <w:color w:val="000000"/>
          <w:lang w:val="ru-RU"/>
        </w:rPr>
        <w:t>сестра</w:t>
      </w:r>
      <w:r w:rsidR="00B91898" w:rsidRPr="00624993">
        <w:rPr>
          <w:rFonts w:ascii="Arial" w:hAnsi="Arial" w:cs="Arial"/>
          <w:color w:val="000000"/>
          <w:lang w:val="ru-RU"/>
        </w:rPr>
        <w:t xml:space="preserve"> </w:t>
      </w:r>
      <w:r w:rsidRPr="00624993">
        <w:rPr>
          <w:rFonts w:ascii="Arial" w:hAnsi="Arial" w:cs="Arial"/>
          <w:color w:val="000000"/>
          <w:lang w:val="ru-RU"/>
        </w:rPr>
        <w:t>врача</w:t>
      </w:r>
      <w:r w:rsidR="00B91898" w:rsidRPr="00624993">
        <w:rPr>
          <w:rFonts w:ascii="Arial" w:hAnsi="Arial" w:cs="Arial"/>
          <w:color w:val="000000"/>
          <w:lang w:val="ru-RU"/>
        </w:rPr>
        <w:t xml:space="preserve"> </w:t>
      </w:r>
      <w:r w:rsidRPr="00624993">
        <w:rPr>
          <w:rFonts w:ascii="Arial" w:hAnsi="Arial" w:cs="Arial"/>
          <w:color w:val="000000"/>
          <w:lang w:val="ru-RU"/>
        </w:rPr>
        <w:t>общей</w:t>
      </w:r>
      <w:r w:rsidR="00B91898" w:rsidRPr="00624993">
        <w:rPr>
          <w:rFonts w:ascii="Arial" w:hAnsi="Arial" w:cs="Arial"/>
          <w:color w:val="000000"/>
          <w:lang w:val="ru-RU"/>
        </w:rPr>
        <w:t xml:space="preserve"> </w:t>
      </w:r>
      <w:r w:rsidRPr="00624993">
        <w:rPr>
          <w:rFonts w:ascii="Arial" w:hAnsi="Arial" w:cs="Arial"/>
          <w:color w:val="000000"/>
          <w:lang w:val="ru-RU"/>
        </w:rPr>
        <w:t>практики</w:t>
      </w:r>
      <w:r w:rsidR="00B91898" w:rsidRPr="00624993">
        <w:rPr>
          <w:rFonts w:ascii="Arial" w:hAnsi="Arial" w:cs="Arial"/>
          <w:color w:val="000000"/>
          <w:lang w:val="ru-RU"/>
        </w:rPr>
        <w:t xml:space="preserve"> </w:t>
      </w:r>
      <w:proofErr w:type="spellStart"/>
      <w:r w:rsidRPr="00624993">
        <w:rPr>
          <w:rFonts w:ascii="Arial" w:hAnsi="Arial" w:cs="Arial"/>
          <w:color w:val="000000"/>
          <w:lang w:val="ru-RU"/>
        </w:rPr>
        <w:t>Шоршелской</w:t>
      </w:r>
      <w:proofErr w:type="spellEnd"/>
      <w:r w:rsidR="00B91898" w:rsidRPr="00624993">
        <w:rPr>
          <w:rFonts w:ascii="Arial" w:hAnsi="Arial" w:cs="Arial"/>
          <w:color w:val="000000"/>
          <w:lang w:val="ru-RU"/>
        </w:rPr>
        <w:t xml:space="preserve"> </w:t>
      </w:r>
      <w:r w:rsidRPr="00624993">
        <w:rPr>
          <w:rFonts w:ascii="Arial" w:hAnsi="Arial" w:cs="Arial"/>
          <w:color w:val="000000"/>
          <w:lang w:val="ru-RU"/>
        </w:rPr>
        <w:t>врачебной</w:t>
      </w:r>
      <w:r w:rsidR="00B91898" w:rsidRPr="00624993">
        <w:rPr>
          <w:rFonts w:ascii="Arial" w:hAnsi="Arial" w:cs="Arial"/>
          <w:color w:val="000000"/>
          <w:lang w:val="ru-RU"/>
        </w:rPr>
        <w:t xml:space="preserve"> </w:t>
      </w:r>
      <w:r w:rsidRPr="00624993">
        <w:rPr>
          <w:rFonts w:ascii="Arial" w:hAnsi="Arial" w:cs="Arial"/>
          <w:color w:val="000000"/>
          <w:lang w:val="ru-RU"/>
        </w:rPr>
        <w:t>амбулатории;</w:t>
      </w:r>
    </w:p>
    <w:p w:rsidR="004B0CFC" w:rsidRPr="00624993" w:rsidRDefault="003F7732" w:rsidP="008475A2">
      <w:pPr>
        <w:pStyle w:val="a7"/>
        <w:tabs>
          <w:tab w:val="left" w:pos="0"/>
        </w:tabs>
        <w:jc w:val="both"/>
        <w:rPr>
          <w:rFonts w:ascii="Arial" w:hAnsi="Arial" w:cs="Arial"/>
          <w:color w:val="000000"/>
          <w:lang w:val="ru-RU"/>
        </w:rPr>
      </w:pPr>
      <w:r w:rsidRPr="00624993">
        <w:rPr>
          <w:rFonts w:ascii="Arial" w:hAnsi="Arial" w:cs="Arial"/>
          <w:color w:val="000000"/>
          <w:lang w:val="ru-RU"/>
        </w:rPr>
        <w:t>-</w:t>
      </w:r>
      <w:r w:rsidR="00B91898" w:rsidRPr="00624993">
        <w:rPr>
          <w:rFonts w:ascii="Arial" w:hAnsi="Arial" w:cs="Arial"/>
          <w:color w:val="000000"/>
          <w:lang w:val="ru-RU"/>
        </w:rPr>
        <w:t xml:space="preserve"> </w:t>
      </w:r>
      <w:r w:rsidRPr="00624993">
        <w:rPr>
          <w:rFonts w:ascii="Arial" w:hAnsi="Arial" w:cs="Arial"/>
          <w:color w:val="000000"/>
          <w:lang w:val="ru-RU"/>
        </w:rPr>
        <w:t>Семенова</w:t>
      </w:r>
      <w:r w:rsidR="00B91898" w:rsidRPr="00624993">
        <w:rPr>
          <w:rFonts w:ascii="Arial" w:hAnsi="Arial" w:cs="Arial"/>
          <w:color w:val="000000"/>
          <w:lang w:val="ru-RU"/>
        </w:rPr>
        <w:t xml:space="preserve"> </w:t>
      </w:r>
      <w:r w:rsidRPr="00624993">
        <w:rPr>
          <w:rFonts w:ascii="Arial" w:hAnsi="Arial" w:cs="Arial"/>
          <w:color w:val="000000"/>
          <w:lang w:val="ru-RU"/>
        </w:rPr>
        <w:t>Надежда</w:t>
      </w:r>
      <w:r w:rsidR="00B91898" w:rsidRPr="00624993">
        <w:rPr>
          <w:rFonts w:ascii="Arial" w:hAnsi="Arial" w:cs="Arial"/>
          <w:color w:val="000000"/>
          <w:lang w:val="ru-RU"/>
        </w:rPr>
        <w:t xml:space="preserve"> </w:t>
      </w:r>
      <w:r w:rsidRPr="00624993">
        <w:rPr>
          <w:rFonts w:ascii="Arial" w:hAnsi="Arial" w:cs="Arial"/>
          <w:color w:val="000000"/>
          <w:lang w:val="ru-RU"/>
        </w:rPr>
        <w:t>Геннадьевна</w:t>
      </w:r>
      <w:r w:rsidR="00B91898" w:rsidRPr="00624993">
        <w:rPr>
          <w:rFonts w:ascii="Arial" w:hAnsi="Arial" w:cs="Arial"/>
          <w:color w:val="000000"/>
          <w:lang w:val="ru-RU"/>
        </w:rPr>
        <w:t xml:space="preserve"> </w:t>
      </w:r>
      <w:r w:rsidRPr="00624993">
        <w:rPr>
          <w:rFonts w:ascii="Arial" w:hAnsi="Arial" w:cs="Arial"/>
          <w:color w:val="000000"/>
          <w:lang w:val="ru-RU"/>
        </w:rPr>
        <w:t>-</w:t>
      </w:r>
      <w:r w:rsidR="00B91898" w:rsidRPr="00624993">
        <w:rPr>
          <w:rFonts w:ascii="Arial" w:hAnsi="Arial" w:cs="Arial"/>
          <w:color w:val="000000"/>
          <w:lang w:val="ru-RU"/>
        </w:rPr>
        <w:t xml:space="preserve"> </w:t>
      </w:r>
      <w:r w:rsidRPr="00624993">
        <w:rPr>
          <w:rFonts w:ascii="Arial" w:hAnsi="Arial" w:cs="Arial"/>
          <w:color w:val="000000"/>
          <w:lang w:val="ru-RU"/>
        </w:rPr>
        <w:t>медицинская</w:t>
      </w:r>
      <w:r w:rsidR="00B91898" w:rsidRPr="00624993">
        <w:rPr>
          <w:rFonts w:ascii="Arial" w:hAnsi="Arial" w:cs="Arial"/>
          <w:color w:val="000000"/>
          <w:lang w:val="ru-RU"/>
        </w:rPr>
        <w:t xml:space="preserve"> </w:t>
      </w:r>
      <w:r w:rsidRPr="00624993">
        <w:rPr>
          <w:rFonts w:ascii="Arial" w:hAnsi="Arial" w:cs="Arial"/>
          <w:color w:val="000000"/>
          <w:lang w:val="ru-RU"/>
        </w:rPr>
        <w:t>сестра</w:t>
      </w:r>
      <w:r w:rsidR="00B91898" w:rsidRPr="00624993">
        <w:rPr>
          <w:rFonts w:ascii="Arial" w:hAnsi="Arial" w:cs="Arial"/>
          <w:color w:val="000000"/>
          <w:lang w:val="ru-RU"/>
        </w:rPr>
        <w:t xml:space="preserve"> </w:t>
      </w:r>
      <w:r w:rsidRPr="00624993">
        <w:rPr>
          <w:rFonts w:ascii="Arial" w:hAnsi="Arial" w:cs="Arial"/>
          <w:color w:val="000000"/>
          <w:lang w:val="ru-RU"/>
        </w:rPr>
        <w:t>врача</w:t>
      </w:r>
      <w:r w:rsidR="00B91898" w:rsidRPr="00624993">
        <w:rPr>
          <w:rFonts w:ascii="Arial" w:hAnsi="Arial" w:cs="Arial"/>
          <w:color w:val="000000"/>
          <w:lang w:val="ru-RU"/>
        </w:rPr>
        <w:t xml:space="preserve"> </w:t>
      </w:r>
      <w:r w:rsidRPr="00624993">
        <w:rPr>
          <w:rFonts w:ascii="Arial" w:hAnsi="Arial" w:cs="Arial"/>
          <w:color w:val="000000"/>
          <w:lang w:val="ru-RU"/>
        </w:rPr>
        <w:t>общей</w:t>
      </w:r>
      <w:r w:rsidR="00B91898" w:rsidRPr="00624993">
        <w:rPr>
          <w:rFonts w:ascii="Arial" w:hAnsi="Arial" w:cs="Arial"/>
          <w:color w:val="000000"/>
          <w:lang w:val="ru-RU"/>
        </w:rPr>
        <w:t xml:space="preserve"> </w:t>
      </w:r>
      <w:r w:rsidRPr="00624993">
        <w:rPr>
          <w:rFonts w:ascii="Arial" w:hAnsi="Arial" w:cs="Arial"/>
          <w:color w:val="000000"/>
          <w:lang w:val="ru-RU"/>
        </w:rPr>
        <w:t>практики</w:t>
      </w:r>
      <w:r w:rsidR="00B91898" w:rsidRPr="00624993">
        <w:rPr>
          <w:rFonts w:ascii="Arial" w:hAnsi="Arial" w:cs="Arial"/>
          <w:color w:val="000000"/>
          <w:lang w:val="ru-RU"/>
        </w:rPr>
        <w:t xml:space="preserve"> </w:t>
      </w:r>
      <w:proofErr w:type="spellStart"/>
      <w:r w:rsidRPr="00624993">
        <w:rPr>
          <w:rFonts w:ascii="Arial" w:hAnsi="Arial" w:cs="Arial"/>
          <w:color w:val="000000"/>
          <w:lang w:val="ru-RU"/>
        </w:rPr>
        <w:t>Шоршелской</w:t>
      </w:r>
      <w:proofErr w:type="spellEnd"/>
      <w:r w:rsidR="00B91898" w:rsidRPr="00624993">
        <w:rPr>
          <w:rFonts w:ascii="Arial" w:hAnsi="Arial" w:cs="Arial"/>
          <w:color w:val="000000"/>
          <w:lang w:val="ru-RU"/>
        </w:rPr>
        <w:t xml:space="preserve"> </w:t>
      </w:r>
      <w:r w:rsidRPr="00624993">
        <w:rPr>
          <w:rFonts w:ascii="Arial" w:hAnsi="Arial" w:cs="Arial"/>
          <w:color w:val="000000"/>
          <w:lang w:val="ru-RU"/>
        </w:rPr>
        <w:t>врачебной</w:t>
      </w:r>
      <w:r w:rsidR="00B91898" w:rsidRPr="00624993">
        <w:rPr>
          <w:rFonts w:ascii="Arial" w:hAnsi="Arial" w:cs="Arial"/>
          <w:color w:val="000000"/>
          <w:lang w:val="ru-RU"/>
        </w:rPr>
        <w:t xml:space="preserve"> </w:t>
      </w:r>
      <w:r w:rsidRPr="00624993">
        <w:rPr>
          <w:rFonts w:ascii="Arial" w:hAnsi="Arial" w:cs="Arial"/>
          <w:color w:val="000000"/>
          <w:lang w:val="ru-RU"/>
        </w:rPr>
        <w:t>амбулатории.</w:t>
      </w:r>
    </w:p>
    <w:p w:rsidR="003F7732" w:rsidRDefault="003F7732" w:rsidP="008475A2">
      <w:pPr>
        <w:pStyle w:val="af5"/>
        <w:spacing w:before="0" w:beforeAutospacing="0" w:after="0" w:afterAutospacing="0"/>
        <w:jc w:val="both"/>
        <w:rPr>
          <w:rFonts w:ascii="Arial" w:hAnsi="Arial" w:cs="Arial"/>
          <w:color w:val="000000"/>
          <w:sz w:val="20"/>
        </w:rPr>
      </w:pPr>
    </w:p>
    <w:p w:rsidR="008D0954" w:rsidRPr="008475A2" w:rsidRDefault="008D0954" w:rsidP="008475A2">
      <w:pPr>
        <w:pStyle w:val="af5"/>
        <w:spacing w:before="0" w:beforeAutospacing="0" w:after="0" w:afterAutospacing="0"/>
        <w:jc w:val="both"/>
        <w:rPr>
          <w:rFonts w:ascii="Arial" w:hAnsi="Arial" w:cs="Arial"/>
          <w:color w:val="000000"/>
          <w:sz w:val="20"/>
        </w:rPr>
      </w:pPr>
    </w:p>
    <w:tbl>
      <w:tblPr>
        <w:tblW w:w="5000" w:type="pct"/>
        <w:tblLook w:val="04A0"/>
      </w:tblPr>
      <w:tblGrid>
        <w:gridCol w:w="7677"/>
        <w:gridCol w:w="7678"/>
      </w:tblGrid>
      <w:tr w:rsidR="003F7732" w:rsidRPr="008475A2" w:rsidTr="00B572F7">
        <w:trPr>
          <w:cantSplit/>
        </w:trPr>
        <w:tc>
          <w:tcPr>
            <w:tcW w:w="2500" w:type="pct"/>
            <w:vAlign w:val="center"/>
            <w:hideMark/>
          </w:tcPr>
          <w:p w:rsidR="003F7732" w:rsidRPr="008475A2" w:rsidRDefault="003F7732" w:rsidP="00B572F7">
            <w:pPr>
              <w:tabs>
                <w:tab w:val="left" w:pos="7390"/>
              </w:tabs>
              <w:jc w:val="center"/>
              <w:rPr>
                <w:rFonts w:ascii="Arial" w:hAnsi="Arial" w:cs="Arial"/>
                <w:color w:val="000000"/>
                <w:sz w:val="20"/>
                <w:lang w:eastAsia="en-US"/>
              </w:rPr>
            </w:pPr>
            <w:r w:rsidRPr="008475A2">
              <w:rPr>
                <w:rFonts w:ascii="Arial" w:hAnsi="Arial" w:cs="Arial"/>
                <w:color w:val="000000"/>
                <w:sz w:val="20"/>
              </w:rPr>
              <w:t>Глава</w:t>
            </w:r>
            <w:r w:rsidR="00B91898" w:rsidRPr="008475A2">
              <w:rPr>
                <w:rFonts w:ascii="Arial" w:hAnsi="Arial" w:cs="Arial"/>
                <w:color w:val="000000"/>
                <w:sz w:val="20"/>
              </w:rPr>
              <w:t xml:space="preserve"> </w:t>
            </w:r>
            <w:proofErr w:type="spellStart"/>
            <w:r w:rsidRPr="008475A2">
              <w:rPr>
                <w:rFonts w:ascii="Arial" w:hAnsi="Arial" w:cs="Arial"/>
                <w:color w:val="000000"/>
                <w:sz w:val="20"/>
              </w:rPr>
              <w:t>Шоршелского</w:t>
            </w:r>
            <w:proofErr w:type="spellEnd"/>
            <w:r w:rsidR="00B91898" w:rsidRPr="008475A2">
              <w:rPr>
                <w:rFonts w:ascii="Arial" w:hAnsi="Arial" w:cs="Arial"/>
                <w:noProof/>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p>
        </w:tc>
        <w:tc>
          <w:tcPr>
            <w:tcW w:w="2500" w:type="pct"/>
            <w:vAlign w:val="center"/>
            <w:hideMark/>
          </w:tcPr>
          <w:p w:rsidR="003F7732" w:rsidRPr="008475A2" w:rsidRDefault="003F7732" w:rsidP="00B572F7">
            <w:pPr>
              <w:tabs>
                <w:tab w:val="left" w:pos="7390"/>
              </w:tabs>
              <w:jc w:val="center"/>
              <w:rPr>
                <w:rFonts w:ascii="Arial" w:eastAsia="Calibri" w:hAnsi="Arial" w:cs="Arial"/>
                <w:color w:val="000000"/>
                <w:sz w:val="20"/>
                <w:lang w:eastAsia="en-US"/>
              </w:rPr>
            </w:pPr>
            <w:r w:rsidRPr="008475A2">
              <w:rPr>
                <w:rFonts w:ascii="Arial" w:hAnsi="Arial" w:cs="Arial"/>
                <w:color w:val="000000"/>
                <w:sz w:val="20"/>
              </w:rPr>
              <w:t>М.Ю.</w:t>
            </w:r>
            <w:r w:rsidR="00B91898" w:rsidRPr="008475A2">
              <w:rPr>
                <w:rFonts w:ascii="Arial" w:hAnsi="Arial" w:cs="Arial"/>
                <w:color w:val="000000"/>
                <w:sz w:val="20"/>
              </w:rPr>
              <w:t xml:space="preserve"> </w:t>
            </w:r>
            <w:r w:rsidRPr="008475A2">
              <w:rPr>
                <w:rFonts w:ascii="Arial" w:hAnsi="Arial" w:cs="Arial"/>
                <w:color w:val="000000"/>
                <w:sz w:val="20"/>
              </w:rPr>
              <w:t>Журавлёв</w:t>
            </w:r>
          </w:p>
        </w:tc>
      </w:tr>
    </w:tbl>
    <w:p w:rsidR="003F7732" w:rsidRPr="008475A2" w:rsidRDefault="003F7732" w:rsidP="008475A2">
      <w:pPr>
        <w:pStyle w:val="af5"/>
        <w:spacing w:before="0" w:beforeAutospacing="0" w:after="0" w:afterAutospacing="0"/>
        <w:jc w:val="both"/>
        <w:rPr>
          <w:rFonts w:ascii="Arial" w:hAnsi="Arial" w:cs="Arial"/>
          <w:color w:val="000000"/>
          <w:sz w:val="20"/>
        </w:rPr>
      </w:pPr>
    </w:p>
    <w:p w:rsidR="003F7732" w:rsidRDefault="003F7732" w:rsidP="008475A2">
      <w:pPr>
        <w:rPr>
          <w:rFonts w:ascii="Arial" w:hAnsi="Arial" w:cs="Arial"/>
          <w:color w:val="000000"/>
          <w:sz w:val="20"/>
        </w:rPr>
      </w:pPr>
    </w:p>
    <w:p w:rsidR="008D0954" w:rsidRPr="008475A2" w:rsidRDefault="008D0954" w:rsidP="008475A2">
      <w:pPr>
        <w:rPr>
          <w:rFonts w:ascii="Arial" w:hAnsi="Arial" w:cs="Arial"/>
          <w:color w:val="000000"/>
          <w:sz w:val="20"/>
        </w:rPr>
      </w:pPr>
    </w:p>
    <w:tbl>
      <w:tblPr>
        <w:tblW w:w="5000" w:type="pct"/>
        <w:tblLook w:val="0000"/>
      </w:tblPr>
      <w:tblGrid>
        <w:gridCol w:w="6692"/>
        <w:gridCol w:w="1858"/>
        <w:gridCol w:w="6805"/>
      </w:tblGrid>
      <w:tr w:rsidR="003F7732" w:rsidRPr="008475A2" w:rsidTr="00B572F7">
        <w:trPr>
          <w:cantSplit/>
        </w:trPr>
        <w:tc>
          <w:tcPr>
            <w:tcW w:w="2179" w:type="pct"/>
            <w:vAlign w:val="center"/>
          </w:tcPr>
          <w:p w:rsidR="003F7732" w:rsidRPr="008475A2" w:rsidRDefault="003F7732" w:rsidP="00B572F7">
            <w:pPr>
              <w:tabs>
                <w:tab w:val="left" w:pos="4285"/>
              </w:tabs>
              <w:autoSpaceDE w:val="0"/>
              <w:autoSpaceDN w:val="0"/>
              <w:adjustRightInd w:val="0"/>
              <w:jc w:val="center"/>
              <w:rPr>
                <w:rFonts w:ascii="Arial" w:hAnsi="Arial" w:cs="Arial"/>
                <w:b/>
                <w:bCs/>
                <w:noProof/>
                <w:color w:val="000000"/>
                <w:sz w:val="20"/>
              </w:rPr>
            </w:pPr>
            <w:r w:rsidRPr="008475A2">
              <w:rPr>
                <w:rFonts w:ascii="Arial" w:hAnsi="Arial" w:cs="Arial"/>
                <w:b/>
                <w:bCs/>
                <w:noProof/>
                <w:color w:val="000000"/>
                <w:sz w:val="20"/>
              </w:rPr>
              <w:t>Ч</w:t>
            </w:r>
            <w:r w:rsidR="008475A2" w:rsidRPr="008475A2">
              <w:rPr>
                <w:rFonts w:ascii="Arial" w:hAnsi="Arial" w:cs="Arial"/>
                <w:b/>
                <w:bCs/>
                <w:noProof/>
                <w:color w:val="000000"/>
                <w:sz w:val="20"/>
              </w:rPr>
              <w:t>Ă</w:t>
            </w:r>
            <w:r w:rsidRPr="008475A2">
              <w:rPr>
                <w:rFonts w:ascii="Arial" w:hAnsi="Arial" w:cs="Arial"/>
                <w:b/>
                <w:bCs/>
                <w:noProof/>
                <w:color w:val="000000"/>
                <w:sz w:val="20"/>
              </w:rPr>
              <w:t>ВАШ</w:t>
            </w:r>
            <w:r w:rsidR="00B91898" w:rsidRPr="008475A2">
              <w:rPr>
                <w:rFonts w:ascii="Arial" w:hAnsi="Arial" w:cs="Arial"/>
                <w:b/>
                <w:bCs/>
                <w:noProof/>
                <w:color w:val="000000"/>
                <w:sz w:val="20"/>
              </w:rPr>
              <w:t xml:space="preserve"> </w:t>
            </w:r>
            <w:r w:rsidRPr="008475A2">
              <w:rPr>
                <w:rFonts w:ascii="Arial" w:hAnsi="Arial" w:cs="Arial"/>
                <w:b/>
                <w:bCs/>
                <w:noProof/>
                <w:color w:val="000000"/>
                <w:sz w:val="20"/>
              </w:rPr>
              <w:t>РЕСПУБЛИКИ</w:t>
            </w:r>
          </w:p>
          <w:p w:rsidR="003F7732" w:rsidRPr="008475A2" w:rsidRDefault="003F7732" w:rsidP="00B572F7">
            <w:pPr>
              <w:tabs>
                <w:tab w:val="left" w:pos="4285"/>
              </w:tabs>
              <w:autoSpaceDE w:val="0"/>
              <w:autoSpaceDN w:val="0"/>
              <w:adjustRightInd w:val="0"/>
              <w:jc w:val="center"/>
              <w:rPr>
                <w:rFonts w:ascii="Arial" w:hAnsi="Arial" w:cs="Arial"/>
                <w:color w:val="000000"/>
                <w:sz w:val="20"/>
              </w:rPr>
            </w:pPr>
            <w:r w:rsidRPr="008475A2">
              <w:rPr>
                <w:rFonts w:ascii="Arial" w:hAnsi="Arial" w:cs="Arial"/>
                <w:b/>
                <w:bCs/>
                <w:noProof/>
                <w:color w:val="000000"/>
                <w:sz w:val="20"/>
              </w:rPr>
              <w:t>С</w:t>
            </w:r>
            <w:r w:rsidR="008475A2" w:rsidRPr="008475A2">
              <w:rPr>
                <w:rFonts w:ascii="Arial" w:hAnsi="Arial" w:cs="Arial"/>
                <w:b/>
                <w:bCs/>
                <w:noProof/>
                <w:color w:val="000000"/>
                <w:sz w:val="20"/>
              </w:rPr>
              <w:t>Ĕ</w:t>
            </w:r>
            <w:r w:rsidRPr="008475A2">
              <w:rPr>
                <w:rFonts w:ascii="Arial" w:hAnsi="Arial" w:cs="Arial"/>
                <w:b/>
                <w:bCs/>
                <w:noProof/>
                <w:color w:val="000000"/>
                <w:sz w:val="20"/>
              </w:rPr>
              <w:t>НТ</w:t>
            </w:r>
            <w:r w:rsidR="008475A2" w:rsidRPr="008475A2">
              <w:rPr>
                <w:rFonts w:ascii="Arial" w:hAnsi="Arial" w:cs="Arial"/>
                <w:b/>
                <w:bCs/>
                <w:noProof/>
                <w:color w:val="000000"/>
                <w:sz w:val="20"/>
              </w:rPr>
              <w:t>Ĕ</w:t>
            </w:r>
            <w:r w:rsidRPr="008475A2">
              <w:rPr>
                <w:rFonts w:ascii="Arial" w:hAnsi="Arial" w:cs="Arial"/>
                <w:b/>
                <w:bCs/>
                <w:noProof/>
                <w:color w:val="000000"/>
                <w:sz w:val="20"/>
              </w:rPr>
              <w:t>РВ</w:t>
            </w:r>
            <w:r w:rsidR="008475A2" w:rsidRPr="008475A2">
              <w:rPr>
                <w:rFonts w:ascii="Arial" w:hAnsi="Arial" w:cs="Arial"/>
                <w:b/>
                <w:bCs/>
                <w:noProof/>
                <w:color w:val="000000"/>
                <w:sz w:val="20"/>
              </w:rPr>
              <w:t>Ă</w:t>
            </w:r>
            <w:r w:rsidRPr="008475A2">
              <w:rPr>
                <w:rFonts w:ascii="Arial" w:hAnsi="Arial" w:cs="Arial"/>
                <w:b/>
                <w:bCs/>
                <w:noProof/>
                <w:color w:val="000000"/>
                <w:sz w:val="20"/>
              </w:rPr>
              <w:t>РРИ</w:t>
            </w:r>
            <w:r w:rsidR="00B91898" w:rsidRPr="008475A2">
              <w:rPr>
                <w:rFonts w:ascii="Arial" w:hAnsi="Arial" w:cs="Arial"/>
                <w:b/>
                <w:bCs/>
                <w:noProof/>
                <w:color w:val="000000"/>
                <w:sz w:val="20"/>
              </w:rPr>
              <w:t xml:space="preserve"> </w:t>
            </w:r>
            <w:r w:rsidRPr="008475A2">
              <w:rPr>
                <w:rFonts w:ascii="Arial" w:hAnsi="Arial" w:cs="Arial"/>
                <w:b/>
                <w:bCs/>
                <w:noProof/>
                <w:color w:val="000000"/>
                <w:sz w:val="20"/>
              </w:rPr>
              <w:t>РАЙОНĚ</w:t>
            </w:r>
          </w:p>
        </w:tc>
        <w:tc>
          <w:tcPr>
            <w:tcW w:w="605" w:type="pct"/>
            <w:vMerge w:val="restart"/>
            <w:vAlign w:val="center"/>
          </w:tcPr>
          <w:p w:rsidR="003F7732" w:rsidRPr="008475A2" w:rsidRDefault="003F7732" w:rsidP="00B572F7">
            <w:pPr>
              <w:jc w:val="center"/>
              <w:rPr>
                <w:rFonts w:ascii="Arial" w:hAnsi="Arial" w:cs="Arial"/>
                <w:b/>
                <w:i/>
                <w:color w:val="000000"/>
                <w:sz w:val="20"/>
                <w:szCs w:val="20"/>
              </w:rPr>
            </w:pPr>
          </w:p>
        </w:tc>
        <w:tc>
          <w:tcPr>
            <w:tcW w:w="2216" w:type="pct"/>
            <w:vAlign w:val="center"/>
          </w:tcPr>
          <w:p w:rsidR="003F7732" w:rsidRPr="008475A2" w:rsidRDefault="003F7732" w:rsidP="00B572F7">
            <w:pPr>
              <w:autoSpaceDE w:val="0"/>
              <w:autoSpaceDN w:val="0"/>
              <w:adjustRightInd w:val="0"/>
              <w:jc w:val="center"/>
              <w:rPr>
                <w:rFonts w:ascii="Arial" w:hAnsi="Arial" w:cs="Arial"/>
                <w:b/>
                <w:bCs/>
                <w:noProof/>
                <w:color w:val="000000"/>
                <w:sz w:val="20"/>
              </w:rPr>
            </w:pPr>
            <w:r w:rsidRPr="008475A2">
              <w:rPr>
                <w:rFonts w:ascii="Arial" w:hAnsi="Arial" w:cs="Arial"/>
                <w:b/>
                <w:bCs/>
                <w:noProof/>
                <w:color w:val="000000"/>
                <w:sz w:val="20"/>
              </w:rPr>
              <w:t>ЧУВАШСКАЯ</w:t>
            </w:r>
            <w:r w:rsidR="00B91898" w:rsidRPr="008475A2">
              <w:rPr>
                <w:rFonts w:ascii="Arial" w:hAnsi="Arial" w:cs="Arial"/>
                <w:b/>
                <w:bCs/>
                <w:noProof/>
                <w:color w:val="000000"/>
                <w:sz w:val="20"/>
              </w:rPr>
              <w:t xml:space="preserve"> </w:t>
            </w:r>
            <w:r w:rsidRPr="008475A2">
              <w:rPr>
                <w:rFonts w:ascii="Arial" w:hAnsi="Arial" w:cs="Arial"/>
                <w:b/>
                <w:bCs/>
                <w:noProof/>
                <w:color w:val="000000"/>
                <w:sz w:val="20"/>
              </w:rPr>
              <w:t>РЕСПУБЛИКА</w:t>
            </w:r>
            <w:r w:rsidR="00B91898" w:rsidRPr="008475A2">
              <w:rPr>
                <w:rFonts w:ascii="Arial" w:hAnsi="Arial" w:cs="Arial"/>
                <w:b/>
                <w:bCs/>
                <w:noProof/>
                <w:color w:val="000000"/>
                <w:sz w:val="20"/>
              </w:rPr>
              <w:t xml:space="preserve"> </w:t>
            </w:r>
          </w:p>
          <w:p w:rsidR="003F7732" w:rsidRPr="008475A2" w:rsidRDefault="003F7732" w:rsidP="00B572F7">
            <w:pPr>
              <w:autoSpaceDE w:val="0"/>
              <w:autoSpaceDN w:val="0"/>
              <w:adjustRightInd w:val="0"/>
              <w:jc w:val="center"/>
              <w:rPr>
                <w:rFonts w:ascii="Arial" w:hAnsi="Arial" w:cs="Arial"/>
                <w:color w:val="000000"/>
                <w:sz w:val="20"/>
              </w:rPr>
            </w:pPr>
            <w:r w:rsidRPr="008475A2">
              <w:rPr>
                <w:rFonts w:ascii="Arial" w:hAnsi="Arial" w:cs="Arial"/>
                <w:b/>
                <w:bCs/>
                <w:noProof/>
                <w:color w:val="000000"/>
                <w:sz w:val="20"/>
              </w:rPr>
              <w:t>МАРИИНСКО-ПОСАДСКИЙ</w:t>
            </w:r>
            <w:r w:rsidR="00B91898" w:rsidRPr="008475A2">
              <w:rPr>
                <w:rFonts w:ascii="Arial" w:hAnsi="Arial" w:cs="Arial"/>
                <w:b/>
                <w:bCs/>
                <w:noProof/>
                <w:color w:val="000000"/>
                <w:sz w:val="20"/>
              </w:rPr>
              <w:t xml:space="preserve"> </w:t>
            </w:r>
            <w:r w:rsidRPr="008475A2">
              <w:rPr>
                <w:rFonts w:ascii="Arial" w:hAnsi="Arial" w:cs="Arial"/>
                <w:b/>
                <w:bCs/>
                <w:noProof/>
                <w:color w:val="000000"/>
                <w:sz w:val="20"/>
              </w:rPr>
              <w:t>РАЙОН</w:t>
            </w:r>
            <w:r w:rsidR="00B91898" w:rsidRPr="008475A2">
              <w:rPr>
                <w:rFonts w:ascii="Arial" w:hAnsi="Arial" w:cs="Arial"/>
                <w:noProof/>
                <w:color w:val="000000"/>
                <w:sz w:val="20"/>
              </w:rPr>
              <w:t xml:space="preserve"> </w:t>
            </w:r>
          </w:p>
        </w:tc>
      </w:tr>
      <w:tr w:rsidR="003F7732" w:rsidRPr="008475A2" w:rsidTr="00B572F7">
        <w:trPr>
          <w:cantSplit/>
        </w:trPr>
        <w:tc>
          <w:tcPr>
            <w:tcW w:w="2179" w:type="pct"/>
            <w:vAlign w:val="center"/>
          </w:tcPr>
          <w:p w:rsidR="003F7732" w:rsidRPr="008475A2" w:rsidRDefault="008D0954" w:rsidP="00B572F7">
            <w:pPr>
              <w:tabs>
                <w:tab w:val="left" w:pos="4285"/>
              </w:tabs>
              <w:autoSpaceDE w:val="0"/>
              <w:autoSpaceDN w:val="0"/>
              <w:adjustRightInd w:val="0"/>
              <w:jc w:val="center"/>
              <w:rPr>
                <w:rFonts w:ascii="Arial" w:hAnsi="Arial" w:cs="Arial"/>
                <w:b/>
                <w:bCs/>
                <w:noProof/>
                <w:color w:val="000000"/>
                <w:sz w:val="20"/>
              </w:rPr>
            </w:pPr>
            <w:r>
              <w:rPr>
                <w:rFonts w:ascii="Arial" w:hAnsi="Arial" w:cs="Arial"/>
                <w:b/>
                <w:bCs/>
                <w:noProof/>
                <w:color w:val="000000"/>
                <w:sz w:val="20"/>
              </w:rPr>
              <w:drawing>
                <wp:anchor distT="0" distB="0" distL="114300" distR="114300" simplePos="0" relativeHeight="251666432" behindDoc="0" locked="0" layoutInCell="1" allowOverlap="1">
                  <wp:simplePos x="0" y="0"/>
                  <wp:positionH relativeFrom="column">
                    <wp:posOffset>4110990</wp:posOffset>
                  </wp:positionH>
                  <wp:positionV relativeFrom="paragraph">
                    <wp:posOffset>8255</wp:posOffset>
                  </wp:positionV>
                  <wp:extent cx="720090" cy="720090"/>
                  <wp:effectExtent l="19050" t="0" r="3810" b="0"/>
                  <wp:wrapNone/>
                  <wp:docPr id="6"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90" cy="720090"/>
                          </a:xfrm>
                          <a:prstGeom prst="rect">
                            <a:avLst/>
                          </a:prstGeom>
                          <a:noFill/>
                        </pic:spPr>
                      </pic:pic>
                    </a:graphicData>
                  </a:graphic>
                </wp:anchor>
              </w:drawing>
            </w:r>
            <w:r w:rsidR="003F7732" w:rsidRPr="008475A2">
              <w:rPr>
                <w:rFonts w:ascii="Arial" w:hAnsi="Arial" w:cs="Arial"/>
                <w:b/>
                <w:bCs/>
                <w:noProof/>
                <w:color w:val="000000"/>
                <w:sz w:val="20"/>
              </w:rPr>
              <w:t>КУКАШНИ</w:t>
            </w:r>
            <w:r w:rsidR="00B91898" w:rsidRPr="008475A2">
              <w:rPr>
                <w:rFonts w:ascii="Arial" w:hAnsi="Arial" w:cs="Arial"/>
                <w:b/>
                <w:bCs/>
                <w:noProof/>
                <w:color w:val="000000"/>
                <w:sz w:val="20"/>
              </w:rPr>
              <w:t xml:space="preserve"> </w:t>
            </w:r>
            <w:r w:rsidR="003F7732" w:rsidRPr="008475A2">
              <w:rPr>
                <w:rFonts w:ascii="Arial" w:hAnsi="Arial" w:cs="Arial"/>
                <w:b/>
                <w:bCs/>
                <w:noProof/>
                <w:color w:val="000000"/>
                <w:sz w:val="20"/>
              </w:rPr>
              <w:t>ПОСЕЛЕНИЙĚН</w:t>
            </w:r>
            <w:r w:rsidR="00B91898" w:rsidRPr="008475A2">
              <w:rPr>
                <w:rFonts w:ascii="Arial" w:hAnsi="Arial" w:cs="Arial"/>
                <w:b/>
                <w:bCs/>
                <w:noProof/>
                <w:color w:val="000000"/>
                <w:sz w:val="20"/>
              </w:rPr>
              <w:t xml:space="preserve"> </w:t>
            </w:r>
          </w:p>
          <w:p w:rsidR="004B0CFC" w:rsidRPr="008475A2" w:rsidRDefault="003F7732" w:rsidP="00B572F7">
            <w:pPr>
              <w:tabs>
                <w:tab w:val="left" w:pos="4285"/>
              </w:tabs>
              <w:autoSpaceDE w:val="0"/>
              <w:autoSpaceDN w:val="0"/>
              <w:adjustRightInd w:val="0"/>
              <w:jc w:val="center"/>
              <w:rPr>
                <w:rFonts w:ascii="Arial" w:hAnsi="Arial" w:cs="Arial"/>
                <w:b/>
                <w:bCs/>
                <w:noProof/>
                <w:color w:val="000000"/>
                <w:sz w:val="20"/>
              </w:rPr>
            </w:pPr>
            <w:r w:rsidRPr="008475A2">
              <w:rPr>
                <w:rFonts w:ascii="Arial" w:hAnsi="Arial" w:cs="Arial"/>
                <w:b/>
                <w:noProof/>
                <w:color w:val="000000"/>
                <w:sz w:val="20"/>
              </w:rPr>
              <w:t>ЯЛ</w:t>
            </w:r>
            <w:r w:rsidR="00B91898" w:rsidRPr="008475A2">
              <w:rPr>
                <w:rFonts w:ascii="Arial" w:hAnsi="Arial" w:cs="Arial"/>
                <w:b/>
                <w:noProof/>
                <w:color w:val="000000"/>
                <w:sz w:val="20"/>
              </w:rPr>
              <w:t xml:space="preserve"> </w:t>
            </w:r>
            <w:r w:rsidRPr="008475A2">
              <w:rPr>
                <w:rFonts w:ascii="Arial" w:hAnsi="Arial" w:cs="Arial"/>
                <w:b/>
                <w:noProof/>
                <w:color w:val="000000"/>
                <w:sz w:val="20"/>
              </w:rPr>
              <w:t>ХУТЛ</w:t>
            </w:r>
            <w:r w:rsidR="008475A2" w:rsidRPr="008475A2">
              <w:rPr>
                <w:rFonts w:ascii="Arial" w:hAnsi="Arial" w:cs="Arial"/>
                <w:b/>
                <w:noProof/>
                <w:color w:val="000000"/>
                <w:sz w:val="20"/>
              </w:rPr>
              <w:t>Ă</w:t>
            </w:r>
            <w:r w:rsidRPr="008475A2">
              <w:rPr>
                <w:rFonts w:ascii="Arial" w:hAnsi="Arial" w:cs="Arial"/>
                <w:b/>
                <w:noProof/>
                <w:color w:val="000000"/>
                <w:sz w:val="20"/>
              </w:rPr>
              <w:t>ХĚ</w:t>
            </w:r>
            <w:r w:rsidR="00B91898" w:rsidRPr="008475A2">
              <w:rPr>
                <w:rFonts w:ascii="Arial" w:hAnsi="Arial" w:cs="Arial"/>
                <w:b/>
                <w:bCs/>
                <w:noProof/>
                <w:color w:val="000000"/>
                <w:sz w:val="20"/>
              </w:rPr>
              <w:t xml:space="preserve"> </w:t>
            </w:r>
          </w:p>
          <w:p w:rsidR="003F7732" w:rsidRPr="008475A2" w:rsidRDefault="003F7732" w:rsidP="00B572F7">
            <w:pPr>
              <w:tabs>
                <w:tab w:val="left" w:pos="4285"/>
              </w:tabs>
              <w:autoSpaceDE w:val="0"/>
              <w:autoSpaceDN w:val="0"/>
              <w:adjustRightInd w:val="0"/>
              <w:jc w:val="center"/>
              <w:rPr>
                <w:rFonts w:ascii="Arial" w:hAnsi="Arial" w:cs="Arial"/>
                <w:b/>
                <w:i/>
                <w:color w:val="000000"/>
                <w:sz w:val="20"/>
              </w:rPr>
            </w:pPr>
            <w:r w:rsidRPr="008475A2">
              <w:rPr>
                <w:rFonts w:ascii="Arial" w:hAnsi="Arial" w:cs="Arial"/>
                <w:b/>
                <w:bCs/>
                <w:noProof/>
                <w:color w:val="000000"/>
                <w:sz w:val="20"/>
              </w:rPr>
              <w:t>ЙЫШ</w:t>
            </w:r>
            <w:r w:rsidR="008475A2" w:rsidRPr="008475A2">
              <w:rPr>
                <w:rFonts w:ascii="Arial" w:hAnsi="Arial" w:cs="Arial"/>
                <w:b/>
                <w:bCs/>
                <w:noProof/>
                <w:color w:val="000000"/>
                <w:sz w:val="20"/>
              </w:rPr>
              <w:t>Ă</w:t>
            </w:r>
            <w:r w:rsidRPr="008475A2">
              <w:rPr>
                <w:rFonts w:ascii="Arial" w:hAnsi="Arial" w:cs="Arial"/>
                <w:b/>
                <w:bCs/>
                <w:noProof/>
                <w:color w:val="000000"/>
                <w:sz w:val="20"/>
              </w:rPr>
              <w:t>НУ</w:t>
            </w:r>
          </w:p>
          <w:p w:rsidR="003F7732" w:rsidRPr="008475A2" w:rsidRDefault="003F7732" w:rsidP="00B572F7">
            <w:pPr>
              <w:autoSpaceDE w:val="0"/>
              <w:autoSpaceDN w:val="0"/>
              <w:adjustRightInd w:val="0"/>
              <w:ind w:right="-35"/>
              <w:jc w:val="center"/>
              <w:rPr>
                <w:rFonts w:ascii="Arial" w:hAnsi="Arial" w:cs="Arial"/>
                <w:noProof/>
                <w:color w:val="000000"/>
                <w:sz w:val="20"/>
              </w:rPr>
            </w:pPr>
            <w:r w:rsidRPr="008475A2">
              <w:rPr>
                <w:rFonts w:ascii="Arial" w:hAnsi="Arial" w:cs="Arial"/>
                <w:noProof/>
                <w:color w:val="000000"/>
                <w:sz w:val="20"/>
              </w:rPr>
              <w:t>2020.04.06</w:t>
            </w:r>
          </w:p>
          <w:p w:rsidR="003F7732" w:rsidRPr="008475A2" w:rsidRDefault="003F7732" w:rsidP="00B572F7">
            <w:pPr>
              <w:autoSpaceDE w:val="0"/>
              <w:autoSpaceDN w:val="0"/>
              <w:adjustRightInd w:val="0"/>
              <w:ind w:right="-35"/>
              <w:jc w:val="center"/>
              <w:rPr>
                <w:rFonts w:ascii="Arial" w:hAnsi="Arial" w:cs="Arial"/>
                <w:noProof/>
                <w:color w:val="000000"/>
                <w:sz w:val="20"/>
              </w:rPr>
            </w:pPr>
            <w:r w:rsidRPr="008475A2">
              <w:rPr>
                <w:rFonts w:ascii="Arial" w:hAnsi="Arial" w:cs="Arial"/>
                <w:noProof/>
                <w:color w:val="000000"/>
                <w:sz w:val="20"/>
              </w:rPr>
              <w:t>43</w:t>
            </w:r>
            <w:r w:rsidR="00B91898" w:rsidRPr="008475A2">
              <w:rPr>
                <w:rFonts w:ascii="Arial" w:hAnsi="Arial" w:cs="Arial"/>
                <w:noProof/>
                <w:color w:val="000000"/>
                <w:sz w:val="20"/>
              </w:rPr>
              <w:t xml:space="preserve"> </w:t>
            </w:r>
            <w:r w:rsidRPr="008475A2">
              <w:rPr>
                <w:rFonts w:ascii="Arial" w:hAnsi="Arial" w:cs="Arial"/>
                <w:noProof/>
                <w:color w:val="000000"/>
                <w:sz w:val="20"/>
              </w:rPr>
              <w:t>№</w:t>
            </w:r>
            <w:r w:rsidR="00B91898" w:rsidRPr="008475A2">
              <w:rPr>
                <w:rFonts w:ascii="Arial" w:hAnsi="Arial" w:cs="Arial"/>
                <w:noProof/>
                <w:color w:val="000000"/>
                <w:sz w:val="20"/>
              </w:rPr>
              <w:t xml:space="preserve"> </w:t>
            </w:r>
          </w:p>
          <w:p w:rsidR="003F7732" w:rsidRPr="008475A2" w:rsidRDefault="003F7732" w:rsidP="00B572F7">
            <w:pPr>
              <w:jc w:val="center"/>
              <w:rPr>
                <w:rFonts w:ascii="Arial" w:hAnsi="Arial" w:cs="Arial"/>
                <w:noProof/>
                <w:color w:val="000000"/>
                <w:sz w:val="20"/>
              </w:rPr>
            </w:pPr>
            <w:r w:rsidRPr="008475A2">
              <w:rPr>
                <w:rFonts w:ascii="Arial" w:hAnsi="Arial" w:cs="Arial"/>
                <w:noProof/>
                <w:color w:val="000000"/>
                <w:sz w:val="20"/>
              </w:rPr>
              <w:t>Кукашни</w:t>
            </w:r>
            <w:r w:rsidR="00B91898" w:rsidRPr="008475A2">
              <w:rPr>
                <w:rFonts w:ascii="Arial" w:hAnsi="Arial" w:cs="Arial"/>
                <w:noProof/>
                <w:color w:val="000000"/>
                <w:sz w:val="20"/>
              </w:rPr>
              <w:t xml:space="preserve"> </w:t>
            </w:r>
            <w:r w:rsidRPr="008475A2">
              <w:rPr>
                <w:rFonts w:ascii="Arial" w:hAnsi="Arial" w:cs="Arial"/>
                <w:noProof/>
                <w:color w:val="000000"/>
                <w:sz w:val="20"/>
              </w:rPr>
              <w:t>яле</w:t>
            </w:r>
            <w:r w:rsidR="00B91898" w:rsidRPr="008475A2">
              <w:rPr>
                <w:rFonts w:ascii="Arial" w:hAnsi="Arial" w:cs="Arial"/>
                <w:noProof/>
                <w:color w:val="000000"/>
                <w:sz w:val="20"/>
              </w:rPr>
              <w:t xml:space="preserve"> </w:t>
            </w:r>
          </w:p>
        </w:tc>
        <w:tc>
          <w:tcPr>
            <w:tcW w:w="605" w:type="pct"/>
            <w:vMerge/>
            <w:vAlign w:val="center"/>
          </w:tcPr>
          <w:p w:rsidR="003F7732" w:rsidRPr="008475A2" w:rsidRDefault="003F7732" w:rsidP="00B572F7">
            <w:pPr>
              <w:jc w:val="center"/>
              <w:rPr>
                <w:rFonts w:ascii="Arial" w:hAnsi="Arial" w:cs="Arial"/>
                <w:b/>
                <w:i/>
                <w:color w:val="000000"/>
                <w:sz w:val="20"/>
                <w:szCs w:val="20"/>
              </w:rPr>
            </w:pPr>
          </w:p>
        </w:tc>
        <w:tc>
          <w:tcPr>
            <w:tcW w:w="2216" w:type="pct"/>
            <w:vAlign w:val="center"/>
          </w:tcPr>
          <w:p w:rsidR="003F7732" w:rsidRPr="008475A2" w:rsidRDefault="003F7732" w:rsidP="00B572F7">
            <w:pPr>
              <w:autoSpaceDE w:val="0"/>
              <w:autoSpaceDN w:val="0"/>
              <w:adjustRightInd w:val="0"/>
              <w:jc w:val="center"/>
              <w:rPr>
                <w:rFonts w:ascii="Arial" w:hAnsi="Arial" w:cs="Arial"/>
                <w:b/>
                <w:bCs/>
                <w:noProof/>
                <w:color w:val="000000"/>
                <w:sz w:val="20"/>
              </w:rPr>
            </w:pPr>
            <w:r w:rsidRPr="008475A2">
              <w:rPr>
                <w:rFonts w:ascii="Arial" w:hAnsi="Arial" w:cs="Arial"/>
                <w:b/>
                <w:bCs/>
                <w:noProof/>
                <w:color w:val="000000"/>
                <w:sz w:val="20"/>
              </w:rPr>
              <w:t>АДМИНИСТРАЦИЯ</w:t>
            </w:r>
          </w:p>
          <w:p w:rsidR="004B0CFC" w:rsidRPr="008475A2" w:rsidRDefault="003F7732" w:rsidP="00B572F7">
            <w:pPr>
              <w:autoSpaceDE w:val="0"/>
              <w:autoSpaceDN w:val="0"/>
              <w:adjustRightInd w:val="0"/>
              <w:jc w:val="center"/>
              <w:rPr>
                <w:rFonts w:ascii="Arial" w:hAnsi="Arial" w:cs="Arial"/>
                <w:b/>
                <w:bCs/>
                <w:noProof/>
                <w:color w:val="000000"/>
                <w:sz w:val="20"/>
              </w:rPr>
            </w:pPr>
            <w:r w:rsidRPr="008475A2">
              <w:rPr>
                <w:rFonts w:ascii="Arial" w:hAnsi="Arial" w:cs="Arial"/>
                <w:b/>
                <w:bCs/>
                <w:noProof/>
                <w:color w:val="000000"/>
                <w:sz w:val="20"/>
              </w:rPr>
              <w:t>СУТЧЕВСКОГО</w:t>
            </w:r>
            <w:r w:rsidR="00B91898" w:rsidRPr="008475A2">
              <w:rPr>
                <w:rFonts w:ascii="Arial" w:hAnsi="Arial" w:cs="Arial"/>
                <w:b/>
                <w:bCs/>
                <w:noProof/>
                <w:color w:val="000000"/>
                <w:sz w:val="20"/>
              </w:rPr>
              <w:t xml:space="preserve"> </w:t>
            </w:r>
            <w:r w:rsidRPr="008475A2">
              <w:rPr>
                <w:rFonts w:ascii="Arial" w:hAnsi="Arial" w:cs="Arial"/>
                <w:b/>
                <w:bCs/>
                <w:noProof/>
                <w:color w:val="000000"/>
                <w:sz w:val="20"/>
              </w:rPr>
              <w:t>СЕЛЬСКОГО</w:t>
            </w:r>
            <w:r w:rsidR="00B91898" w:rsidRPr="008475A2">
              <w:rPr>
                <w:rFonts w:ascii="Arial" w:hAnsi="Arial" w:cs="Arial"/>
                <w:b/>
                <w:bCs/>
                <w:noProof/>
                <w:color w:val="000000"/>
                <w:sz w:val="20"/>
              </w:rPr>
              <w:t xml:space="preserve"> </w:t>
            </w:r>
            <w:r w:rsidRPr="008475A2">
              <w:rPr>
                <w:rFonts w:ascii="Arial" w:hAnsi="Arial" w:cs="Arial"/>
                <w:b/>
                <w:bCs/>
                <w:noProof/>
                <w:color w:val="000000"/>
                <w:sz w:val="20"/>
              </w:rPr>
              <w:t>ПОСЕЛЕНИЯ</w:t>
            </w:r>
            <w:r w:rsidR="00B91898" w:rsidRPr="008475A2">
              <w:rPr>
                <w:rFonts w:ascii="Arial" w:hAnsi="Arial" w:cs="Arial"/>
                <w:noProof/>
                <w:color w:val="000000"/>
                <w:sz w:val="20"/>
              </w:rPr>
              <w:t xml:space="preserve"> </w:t>
            </w:r>
          </w:p>
          <w:p w:rsidR="003F7732" w:rsidRPr="008475A2" w:rsidRDefault="003F7732" w:rsidP="00B572F7">
            <w:pPr>
              <w:jc w:val="center"/>
              <w:rPr>
                <w:rFonts w:ascii="Arial" w:hAnsi="Arial" w:cs="Arial"/>
                <w:b/>
                <w:color w:val="000000"/>
                <w:sz w:val="20"/>
              </w:rPr>
            </w:pPr>
            <w:r w:rsidRPr="008475A2">
              <w:rPr>
                <w:rFonts w:ascii="Arial" w:hAnsi="Arial" w:cs="Arial"/>
                <w:b/>
                <w:color w:val="000000"/>
                <w:sz w:val="20"/>
              </w:rPr>
              <w:t>ПОСТАНОВЛЕНИЕ</w:t>
            </w:r>
          </w:p>
          <w:p w:rsidR="003F7732" w:rsidRPr="008475A2" w:rsidRDefault="003F7732" w:rsidP="00B572F7">
            <w:pPr>
              <w:autoSpaceDE w:val="0"/>
              <w:autoSpaceDN w:val="0"/>
              <w:adjustRightInd w:val="0"/>
              <w:ind w:left="362"/>
              <w:jc w:val="center"/>
              <w:rPr>
                <w:rFonts w:ascii="Arial" w:hAnsi="Arial" w:cs="Arial"/>
                <w:noProof/>
                <w:color w:val="000000"/>
                <w:sz w:val="20"/>
              </w:rPr>
            </w:pPr>
            <w:r w:rsidRPr="008475A2">
              <w:rPr>
                <w:rFonts w:ascii="Arial" w:hAnsi="Arial" w:cs="Arial"/>
                <w:noProof/>
                <w:color w:val="000000"/>
                <w:sz w:val="20"/>
              </w:rPr>
              <w:t>06.04.2020</w:t>
            </w:r>
            <w:r w:rsidR="00B91898" w:rsidRPr="008475A2">
              <w:rPr>
                <w:rFonts w:ascii="Arial" w:hAnsi="Arial" w:cs="Arial"/>
                <w:noProof/>
                <w:color w:val="000000"/>
                <w:sz w:val="20"/>
              </w:rPr>
              <w:t xml:space="preserve"> </w:t>
            </w:r>
          </w:p>
          <w:p w:rsidR="003F7732" w:rsidRPr="008475A2" w:rsidRDefault="003F7732" w:rsidP="00B572F7">
            <w:pPr>
              <w:autoSpaceDE w:val="0"/>
              <w:autoSpaceDN w:val="0"/>
              <w:adjustRightInd w:val="0"/>
              <w:ind w:left="362"/>
              <w:jc w:val="center"/>
              <w:rPr>
                <w:rFonts w:ascii="Arial" w:hAnsi="Arial" w:cs="Arial"/>
                <w:noProof/>
                <w:color w:val="000000"/>
                <w:sz w:val="20"/>
              </w:rPr>
            </w:pPr>
            <w:r w:rsidRPr="008475A2">
              <w:rPr>
                <w:rFonts w:ascii="Arial" w:hAnsi="Arial" w:cs="Arial"/>
                <w:noProof/>
                <w:color w:val="000000"/>
                <w:sz w:val="20"/>
              </w:rPr>
              <w:t>№</w:t>
            </w:r>
            <w:r w:rsidR="00B91898" w:rsidRPr="008475A2">
              <w:rPr>
                <w:rFonts w:ascii="Arial" w:hAnsi="Arial" w:cs="Arial"/>
                <w:noProof/>
                <w:color w:val="000000"/>
                <w:sz w:val="20"/>
              </w:rPr>
              <w:t xml:space="preserve"> </w:t>
            </w:r>
            <w:r w:rsidRPr="008475A2">
              <w:rPr>
                <w:rFonts w:ascii="Arial" w:hAnsi="Arial" w:cs="Arial"/>
                <w:noProof/>
                <w:color w:val="000000"/>
                <w:sz w:val="20"/>
              </w:rPr>
              <w:t>43</w:t>
            </w:r>
          </w:p>
          <w:p w:rsidR="003F7732" w:rsidRPr="008475A2" w:rsidRDefault="003F7732" w:rsidP="00B572F7">
            <w:pPr>
              <w:ind w:left="348"/>
              <w:jc w:val="center"/>
              <w:rPr>
                <w:rFonts w:ascii="Arial" w:hAnsi="Arial" w:cs="Arial"/>
                <w:noProof/>
                <w:color w:val="000000"/>
                <w:sz w:val="20"/>
              </w:rPr>
            </w:pPr>
            <w:r w:rsidRPr="008475A2">
              <w:rPr>
                <w:rFonts w:ascii="Arial" w:hAnsi="Arial" w:cs="Arial"/>
                <w:noProof/>
                <w:color w:val="000000"/>
                <w:sz w:val="20"/>
              </w:rPr>
              <w:t>деревня</w:t>
            </w:r>
            <w:r w:rsidR="00B91898" w:rsidRPr="008475A2">
              <w:rPr>
                <w:rFonts w:ascii="Arial" w:hAnsi="Arial" w:cs="Arial"/>
                <w:noProof/>
                <w:color w:val="000000"/>
                <w:sz w:val="20"/>
              </w:rPr>
              <w:t xml:space="preserve"> </w:t>
            </w:r>
            <w:r w:rsidRPr="008475A2">
              <w:rPr>
                <w:rFonts w:ascii="Arial" w:hAnsi="Arial" w:cs="Arial"/>
                <w:noProof/>
                <w:color w:val="000000"/>
                <w:sz w:val="20"/>
              </w:rPr>
              <w:t>Сутчево</w:t>
            </w:r>
          </w:p>
        </w:tc>
      </w:tr>
    </w:tbl>
    <w:p w:rsidR="003F7732" w:rsidRPr="008475A2" w:rsidRDefault="00B91898" w:rsidP="008475A2">
      <w:pPr>
        <w:tabs>
          <w:tab w:val="left" w:pos="3969"/>
        </w:tabs>
        <w:ind w:right="5386"/>
        <w:rPr>
          <w:rFonts w:ascii="Arial" w:hAnsi="Arial" w:cs="Arial"/>
          <w:b/>
          <w:color w:val="000000"/>
          <w:sz w:val="20"/>
        </w:rPr>
      </w:pPr>
      <w:r w:rsidRPr="008475A2">
        <w:rPr>
          <w:rFonts w:ascii="Arial" w:hAnsi="Arial" w:cs="Arial"/>
          <w:b/>
          <w:color w:val="000000"/>
          <w:sz w:val="20"/>
          <w:szCs w:val="22"/>
        </w:rPr>
        <w:t xml:space="preserve"> </w:t>
      </w:r>
      <w:r w:rsidR="003F7732" w:rsidRPr="008475A2">
        <w:rPr>
          <w:rFonts w:ascii="Arial" w:hAnsi="Arial" w:cs="Arial"/>
          <w:b/>
          <w:color w:val="000000"/>
          <w:sz w:val="20"/>
        </w:rPr>
        <w:t>О</w:t>
      </w:r>
      <w:r w:rsidRPr="008475A2">
        <w:rPr>
          <w:rFonts w:ascii="Arial" w:hAnsi="Arial" w:cs="Arial"/>
          <w:b/>
          <w:color w:val="000000"/>
          <w:sz w:val="20"/>
        </w:rPr>
        <w:t xml:space="preserve"> </w:t>
      </w:r>
      <w:r w:rsidR="003F7732" w:rsidRPr="008475A2">
        <w:rPr>
          <w:rFonts w:ascii="Arial" w:hAnsi="Arial" w:cs="Arial"/>
          <w:b/>
          <w:color w:val="000000"/>
          <w:sz w:val="20"/>
        </w:rPr>
        <w:t>запрете</w:t>
      </w:r>
      <w:r w:rsidRPr="008475A2">
        <w:rPr>
          <w:rFonts w:ascii="Arial" w:hAnsi="Arial" w:cs="Arial"/>
          <w:b/>
          <w:color w:val="000000"/>
          <w:sz w:val="20"/>
        </w:rPr>
        <w:t xml:space="preserve"> </w:t>
      </w:r>
      <w:r w:rsidR="003F7732" w:rsidRPr="008475A2">
        <w:rPr>
          <w:rFonts w:ascii="Arial" w:hAnsi="Arial" w:cs="Arial"/>
          <w:b/>
          <w:color w:val="000000"/>
          <w:sz w:val="20"/>
        </w:rPr>
        <w:t>сжигания</w:t>
      </w:r>
      <w:r w:rsidRPr="008475A2">
        <w:rPr>
          <w:rFonts w:ascii="Arial" w:hAnsi="Arial" w:cs="Arial"/>
          <w:b/>
          <w:color w:val="000000"/>
          <w:sz w:val="20"/>
        </w:rPr>
        <w:t xml:space="preserve"> </w:t>
      </w:r>
      <w:r w:rsidR="003F7732" w:rsidRPr="008475A2">
        <w:rPr>
          <w:rFonts w:ascii="Arial" w:hAnsi="Arial" w:cs="Arial"/>
          <w:b/>
          <w:color w:val="000000"/>
          <w:sz w:val="20"/>
        </w:rPr>
        <w:t>сухой</w:t>
      </w:r>
      <w:r w:rsidRPr="008475A2">
        <w:rPr>
          <w:rFonts w:ascii="Arial" w:hAnsi="Arial" w:cs="Arial"/>
          <w:b/>
          <w:color w:val="000000"/>
          <w:sz w:val="20"/>
        </w:rPr>
        <w:t xml:space="preserve"> </w:t>
      </w:r>
      <w:r w:rsidR="003F7732" w:rsidRPr="008475A2">
        <w:rPr>
          <w:rFonts w:ascii="Arial" w:hAnsi="Arial" w:cs="Arial"/>
          <w:b/>
          <w:color w:val="000000"/>
          <w:sz w:val="20"/>
        </w:rPr>
        <w:t>травы</w:t>
      </w:r>
    </w:p>
    <w:p w:rsidR="003F7732" w:rsidRPr="008475A2" w:rsidRDefault="00B91898" w:rsidP="008475A2">
      <w:pPr>
        <w:tabs>
          <w:tab w:val="left" w:pos="3969"/>
        </w:tabs>
        <w:ind w:right="5386"/>
        <w:rPr>
          <w:rFonts w:ascii="Arial" w:hAnsi="Arial" w:cs="Arial"/>
          <w:b/>
          <w:color w:val="000000"/>
          <w:sz w:val="20"/>
        </w:rPr>
      </w:pPr>
      <w:r w:rsidRPr="008475A2">
        <w:rPr>
          <w:rFonts w:ascii="Arial" w:hAnsi="Arial" w:cs="Arial"/>
          <w:b/>
          <w:color w:val="000000"/>
          <w:sz w:val="20"/>
        </w:rPr>
        <w:t xml:space="preserve"> </w:t>
      </w:r>
      <w:r w:rsidR="003F7732" w:rsidRPr="008475A2">
        <w:rPr>
          <w:rFonts w:ascii="Arial" w:hAnsi="Arial" w:cs="Arial"/>
          <w:b/>
          <w:color w:val="000000"/>
          <w:sz w:val="20"/>
        </w:rPr>
        <w:t>и</w:t>
      </w:r>
      <w:r w:rsidRPr="008475A2">
        <w:rPr>
          <w:rFonts w:ascii="Arial" w:hAnsi="Arial" w:cs="Arial"/>
          <w:b/>
          <w:color w:val="000000"/>
          <w:sz w:val="20"/>
        </w:rPr>
        <w:t xml:space="preserve"> </w:t>
      </w:r>
      <w:r w:rsidR="003F7732" w:rsidRPr="008475A2">
        <w:rPr>
          <w:rFonts w:ascii="Arial" w:hAnsi="Arial" w:cs="Arial"/>
          <w:b/>
          <w:color w:val="000000"/>
          <w:sz w:val="20"/>
        </w:rPr>
        <w:t>мусора</w:t>
      </w:r>
      <w:r w:rsidRPr="008475A2">
        <w:rPr>
          <w:rFonts w:ascii="Arial" w:hAnsi="Arial" w:cs="Arial"/>
          <w:b/>
          <w:color w:val="000000"/>
          <w:sz w:val="20"/>
        </w:rPr>
        <w:t xml:space="preserve"> </w:t>
      </w:r>
      <w:r w:rsidR="003F7732" w:rsidRPr="008475A2">
        <w:rPr>
          <w:rFonts w:ascii="Arial" w:hAnsi="Arial" w:cs="Arial"/>
          <w:b/>
          <w:color w:val="000000"/>
          <w:sz w:val="20"/>
        </w:rPr>
        <w:t>на</w:t>
      </w:r>
      <w:r w:rsidRPr="008475A2">
        <w:rPr>
          <w:rFonts w:ascii="Arial" w:hAnsi="Arial" w:cs="Arial"/>
          <w:b/>
          <w:color w:val="000000"/>
          <w:sz w:val="20"/>
        </w:rPr>
        <w:t xml:space="preserve"> </w:t>
      </w:r>
      <w:r w:rsidR="003F7732" w:rsidRPr="008475A2">
        <w:rPr>
          <w:rFonts w:ascii="Arial" w:hAnsi="Arial" w:cs="Arial"/>
          <w:b/>
          <w:color w:val="000000"/>
          <w:sz w:val="20"/>
        </w:rPr>
        <w:t>территории</w:t>
      </w:r>
    </w:p>
    <w:p w:rsidR="003F7732" w:rsidRPr="008475A2" w:rsidRDefault="00B91898" w:rsidP="008475A2">
      <w:pPr>
        <w:tabs>
          <w:tab w:val="left" w:pos="3969"/>
        </w:tabs>
        <w:ind w:right="5386"/>
        <w:rPr>
          <w:rFonts w:ascii="Arial" w:hAnsi="Arial" w:cs="Arial"/>
          <w:b/>
          <w:color w:val="000000"/>
          <w:sz w:val="20"/>
        </w:rPr>
      </w:pPr>
      <w:r w:rsidRPr="008475A2">
        <w:rPr>
          <w:rFonts w:ascii="Arial" w:hAnsi="Arial" w:cs="Arial"/>
          <w:b/>
          <w:color w:val="000000"/>
          <w:sz w:val="20"/>
        </w:rPr>
        <w:t xml:space="preserve"> </w:t>
      </w:r>
      <w:proofErr w:type="spellStart"/>
      <w:r w:rsidR="003F7732" w:rsidRPr="008475A2">
        <w:rPr>
          <w:rFonts w:ascii="Arial" w:hAnsi="Arial" w:cs="Arial"/>
          <w:b/>
          <w:color w:val="000000"/>
          <w:sz w:val="20"/>
        </w:rPr>
        <w:t>Сутчевского</w:t>
      </w:r>
      <w:proofErr w:type="spellEnd"/>
      <w:r w:rsidRPr="008475A2">
        <w:rPr>
          <w:rFonts w:ascii="Arial" w:hAnsi="Arial" w:cs="Arial"/>
          <w:b/>
          <w:color w:val="000000"/>
          <w:sz w:val="20"/>
        </w:rPr>
        <w:t xml:space="preserve"> </w:t>
      </w:r>
      <w:r w:rsidR="003F7732" w:rsidRPr="008475A2">
        <w:rPr>
          <w:rFonts w:ascii="Arial" w:hAnsi="Arial" w:cs="Arial"/>
          <w:b/>
          <w:color w:val="000000"/>
          <w:sz w:val="20"/>
        </w:rPr>
        <w:t>сельского</w:t>
      </w:r>
      <w:r w:rsidRPr="008475A2">
        <w:rPr>
          <w:rFonts w:ascii="Arial" w:hAnsi="Arial" w:cs="Arial"/>
          <w:b/>
          <w:color w:val="000000"/>
          <w:sz w:val="20"/>
        </w:rPr>
        <w:t xml:space="preserve"> </w:t>
      </w:r>
      <w:r w:rsidR="003F7732" w:rsidRPr="008475A2">
        <w:rPr>
          <w:rFonts w:ascii="Arial" w:hAnsi="Arial" w:cs="Arial"/>
          <w:b/>
          <w:color w:val="000000"/>
          <w:sz w:val="20"/>
        </w:rPr>
        <w:t>поселения</w:t>
      </w:r>
    </w:p>
    <w:p w:rsidR="004B0CFC" w:rsidRPr="008475A2" w:rsidRDefault="00B91898" w:rsidP="008475A2">
      <w:pPr>
        <w:tabs>
          <w:tab w:val="left" w:pos="3969"/>
        </w:tabs>
        <w:ind w:right="5386"/>
        <w:rPr>
          <w:rFonts w:ascii="Arial" w:hAnsi="Arial" w:cs="Arial"/>
          <w:b/>
          <w:color w:val="000000"/>
          <w:sz w:val="20"/>
        </w:rPr>
      </w:pPr>
      <w:r w:rsidRPr="008475A2">
        <w:rPr>
          <w:rFonts w:ascii="Arial" w:hAnsi="Arial" w:cs="Arial"/>
          <w:b/>
          <w:color w:val="000000"/>
          <w:sz w:val="20"/>
        </w:rPr>
        <w:t xml:space="preserve"> </w:t>
      </w:r>
      <w:r w:rsidR="003F7732" w:rsidRPr="008475A2">
        <w:rPr>
          <w:rFonts w:ascii="Arial" w:hAnsi="Arial" w:cs="Arial"/>
          <w:b/>
          <w:color w:val="000000"/>
          <w:sz w:val="20"/>
        </w:rPr>
        <w:t>Мариинско-Посадского</w:t>
      </w:r>
      <w:r w:rsidRPr="008475A2">
        <w:rPr>
          <w:rFonts w:ascii="Arial" w:hAnsi="Arial" w:cs="Arial"/>
          <w:b/>
          <w:color w:val="000000"/>
          <w:sz w:val="20"/>
        </w:rPr>
        <w:t xml:space="preserve"> </w:t>
      </w:r>
      <w:r w:rsidR="003F7732" w:rsidRPr="008475A2">
        <w:rPr>
          <w:rFonts w:ascii="Arial" w:hAnsi="Arial" w:cs="Arial"/>
          <w:b/>
          <w:color w:val="000000"/>
          <w:sz w:val="20"/>
        </w:rPr>
        <w:t>района</w:t>
      </w:r>
    </w:p>
    <w:p w:rsidR="008D0954" w:rsidRDefault="008D0954" w:rsidP="008475A2">
      <w:pPr>
        <w:ind w:firstLine="567"/>
        <w:jc w:val="both"/>
        <w:rPr>
          <w:rFonts w:ascii="Arial" w:hAnsi="Arial" w:cs="Arial"/>
          <w:color w:val="000000"/>
          <w:sz w:val="20"/>
        </w:rPr>
      </w:pPr>
    </w:p>
    <w:p w:rsidR="004B0CFC" w:rsidRPr="008475A2" w:rsidRDefault="003F7732" w:rsidP="008475A2">
      <w:pPr>
        <w:ind w:firstLine="567"/>
        <w:jc w:val="both"/>
        <w:rPr>
          <w:rFonts w:ascii="Arial" w:hAnsi="Arial" w:cs="Arial"/>
          <w:color w:val="000000"/>
          <w:sz w:val="20"/>
        </w:rPr>
      </w:pPr>
      <w:proofErr w:type="gramStart"/>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соответствии</w:t>
      </w:r>
      <w:r w:rsidR="00B91898" w:rsidRPr="008475A2">
        <w:rPr>
          <w:rFonts w:ascii="Arial" w:hAnsi="Arial" w:cs="Arial"/>
          <w:color w:val="000000"/>
          <w:sz w:val="20"/>
        </w:rPr>
        <w:t xml:space="preserve"> </w:t>
      </w:r>
      <w:r w:rsidRPr="008475A2">
        <w:rPr>
          <w:rFonts w:ascii="Arial" w:hAnsi="Arial" w:cs="Arial"/>
          <w:color w:val="000000"/>
          <w:sz w:val="20"/>
        </w:rPr>
        <w:t>со</w:t>
      </w:r>
      <w:r w:rsidR="00B91898" w:rsidRPr="008475A2">
        <w:rPr>
          <w:rFonts w:ascii="Arial" w:hAnsi="Arial" w:cs="Arial"/>
          <w:color w:val="000000"/>
          <w:sz w:val="20"/>
        </w:rPr>
        <w:t xml:space="preserve"> </w:t>
      </w:r>
      <w:r w:rsidRPr="008475A2">
        <w:rPr>
          <w:rFonts w:ascii="Arial" w:hAnsi="Arial" w:cs="Arial"/>
          <w:color w:val="000000"/>
          <w:sz w:val="20"/>
        </w:rPr>
        <w:t>статьей</w:t>
      </w:r>
      <w:r w:rsidR="00B91898" w:rsidRPr="008475A2">
        <w:rPr>
          <w:rFonts w:ascii="Arial" w:hAnsi="Arial" w:cs="Arial"/>
          <w:color w:val="000000"/>
          <w:sz w:val="20"/>
        </w:rPr>
        <w:t xml:space="preserve"> </w:t>
      </w:r>
      <w:r w:rsidRPr="008475A2">
        <w:rPr>
          <w:rFonts w:ascii="Arial" w:hAnsi="Arial" w:cs="Arial"/>
          <w:color w:val="000000"/>
          <w:sz w:val="20"/>
        </w:rPr>
        <w:t>14</w:t>
      </w:r>
      <w:r w:rsidR="00B91898" w:rsidRPr="008475A2">
        <w:rPr>
          <w:rFonts w:ascii="Arial" w:hAnsi="Arial" w:cs="Arial"/>
          <w:color w:val="000000"/>
          <w:sz w:val="20"/>
        </w:rPr>
        <w:t xml:space="preserve"> </w:t>
      </w:r>
      <w:r w:rsidRPr="008475A2">
        <w:rPr>
          <w:rFonts w:ascii="Arial" w:hAnsi="Arial" w:cs="Arial"/>
          <w:color w:val="000000"/>
          <w:sz w:val="20"/>
        </w:rPr>
        <w:t>Федерального</w:t>
      </w:r>
      <w:r w:rsidR="00B91898" w:rsidRPr="008475A2">
        <w:rPr>
          <w:rFonts w:ascii="Arial" w:hAnsi="Arial" w:cs="Arial"/>
          <w:color w:val="000000"/>
          <w:sz w:val="20"/>
        </w:rPr>
        <w:t xml:space="preserve"> </w:t>
      </w:r>
      <w:r w:rsidRPr="008475A2">
        <w:rPr>
          <w:rFonts w:ascii="Arial" w:hAnsi="Arial" w:cs="Arial"/>
          <w:color w:val="000000"/>
          <w:sz w:val="20"/>
        </w:rPr>
        <w:t>закона</w:t>
      </w:r>
      <w:r w:rsidR="00B91898" w:rsidRPr="008475A2">
        <w:rPr>
          <w:rFonts w:ascii="Arial" w:hAnsi="Arial" w:cs="Arial"/>
          <w:color w:val="000000"/>
          <w:sz w:val="20"/>
        </w:rPr>
        <w:t xml:space="preserve"> </w:t>
      </w:r>
      <w:r w:rsidRPr="008475A2">
        <w:rPr>
          <w:rFonts w:ascii="Arial" w:hAnsi="Arial" w:cs="Arial"/>
          <w:color w:val="000000"/>
          <w:sz w:val="20"/>
        </w:rPr>
        <w:t>от</w:t>
      </w:r>
      <w:r w:rsidR="00B91898" w:rsidRPr="008475A2">
        <w:rPr>
          <w:rFonts w:ascii="Arial" w:hAnsi="Arial" w:cs="Arial"/>
          <w:color w:val="000000"/>
          <w:sz w:val="20"/>
        </w:rPr>
        <w:t xml:space="preserve"> </w:t>
      </w:r>
      <w:r w:rsidRPr="008475A2">
        <w:rPr>
          <w:rFonts w:ascii="Arial" w:hAnsi="Arial" w:cs="Arial"/>
          <w:color w:val="000000"/>
          <w:sz w:val="20"/>
        </w:rPr>
        <w:t>06.10.2003</w:t>
      </w:r>
      <w:r w:rsidR="00B91898" w:rsidRPr="008475A2">
        <w:rPr>
          <w:rFonts w:ascii="Arial" w:hAnsi="Arial" w:cs="Arial"/>
          <w:color w:val="000000"/>
          <w:sz w:val="20"/>
        </w:rPr>
        <w:t xml:space="preserve"> </w:t>
      </w:r>
      <w:r w:rsidRPr="008475A2">
        <w:rPr>
          <w:rFonts w:ascii="Arial" w:hAnsi="Arial" w:cs="Arial"/>
          <w:color w:val="000000"/>
          <w:sz w:val="20"/>
        </w:rPr>
        <w:t>№131-ФЗ</w:t>
      </w:r>
      <w:r w:rsidR="00B91898" w:rsidRPr="008475A2">
        <w:rPr>
          <w:rFonts w:ascii="Arial" w:hAnsi="Arial" w:cs="Arial"/>
          <w:color w:val="000000"/>
          <w:sz w:val="20"/>
        </w:rPr>
        <w:t xml:space="preserve"> </w:t>
      </w:r>
      <w:r w:rsidRPr="008475A2">
        <w:rPr>
          <w:rFonts w:ascii="Arial" w:hAnsi="Arial" w:cs="Arial"/>
          <w:color w:val="000000"/>
          <w:sz w:val="20"/>
        </w:rPr>
        <w:t>"Об</w:t>
      </w:r>
      <w:r w:rsidR="00B91898" w:rsidRPr="008475A2">
        <w:rPr>
          <w:rFonts w:ascii="Arial" w:hAnsi="Arial" w:cs="Arial"/>
          <w:color w:val="000000"/>
          <w:sz w:val="20"/>
        </w:rPr>
        <w:t xml:space="preserve"> </w:t>
      </w:r>
      <w:r w:rsidRPr="008475A2">
        <w:rPr>
          <w:rFonts w:ascii="Arial" w:hAnsi="Arial" w:cs="Arial"/>
          <w:color w:val="000000"/>
          <w:sz w:val="20"/>
        </w:rPr>
        <w:t>общих</w:t>
      </w:r>
      <w:r w:rsidR="00B91898" w:rsidRPr="008475A2">
        <w:rPr>
          <w:rFonts w:ascii="Arial" w:hAnsi="Arial" w:cs="Arial"/>
          <w:color w:val="000000"/>
          <w:sz w:val="20"/>
        </w:rPr>
        <w:t xml:space="preserve"> </w:t>
      </w:r>
      <w:r w:rsidRPr="008475A2">
        <w:rPr>
          <w:rFonts w:ascii="Arial" w:hAnsi="Arial" w:cs="Arial"/>
          <w:color w:val="000000"/>
          <w:sz w:val="20"/>
        </w:rPr>
        <w:t>принципах</w:t>
      </w:r>
      <w:r w:rsidR="00B91898" w:rsidRPr="008475A2">
        <w:rPr>
          <w:rFonts w:ascii="Arial" w:hAnsi="Arial" w:cs="Arial"/>
          <w:color w:val="000000"/>
          <w:sz w:val="20"/>
        </w:rPr>
        <w:t xml:space="preserve"> </w:t>
      </w:r>
      <w:r w:rsidRPr="008475A2">
        <w:rPr>
          <w:rFonts w:ascii="Arial" w:hAnsi="Arial" w:cs="Arial"/>
          <w:color w:val="000000"/>
          <w:sz w:val="20"/>
        </w:rPr>
        <w:t>организации</w:t>
      </w:r>
      <w:r w:rsidR="00B91898" w:rsidRPr="008475A2">
        <w:rPr>
          <w:rFonts w:ascii="Arial" w:hAnsi="Arial" w:cs="Arial"/>
          <w:color w:val="000000"/>
          <w:sz w:val="20"/>
        </w:rPr>
        <w:t xml:space="preserve"> </w:t>
      </w:r>
      <w:r w:rsidRPr="008475A2">
        <w:rPr>
          <w:rFonts w:ascii="Arial" w:hAnsi="Arial" w:cs="Arial"/>
          <w:color w:val="000000"/>
          <w:sz w:val="20"/>
        </w:rPr>
        <w:t>местного</w:t>
      </w:r>
      <w:r w:rsidR="00B91898" w:rsidRPr="008475A2">
        <w:rPr>
          <w:rFonts w:ascii="Arial" w:hAnsi="Arial" w:cs="Arial"/>
          <w:color w:val="000000"/>
          <w:sz w:val="20"/>
        </w:rPr>
        <w:t xml:space="preserve"> </w:t>
      </w:r>
      <w:r w:rsidRPr="008475A2">
        <w:rPr>
          <w:rFonts w:ascii="Arial" w:hAnsi="Arial" w:cs="Arial"/>
          <w:color w:val="000000"/>
          <w:sz w:val="20"/>
        </w:rPr>
        <w:t>самоуправления</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Российской</w:t>
      </w:r>
      <w:r w:rsidR="00B91898" w:rsidRPr="008475A2">
        <w:rPr>
          <w:rFonts w:ascii="Arial" w:hAnsi="Arial" w:cs="Arial"/>
          <w:color w:val="000000"/>
          <w:sz w:val="20"/>
        </w:rPr>
        <w:t xml:space="preserve"> </w:t>
      </w:r>
      <w:r w:rsidRPr="008475A2">
        <w:rPr>
          <w:rFonts w:ascii="Arial" w:hAnsi="Arial" w:cs="Arial"/>
          <w:color w:val="000000"/>
          <w:sz w:val="20"/>
        </w:rPr>
        <w:t>Федерации",</w:t>
      </w:r>
      <w:r w:rsidR="00B91898" w:rsidRPr="008475A2">
        <w:rPr>
          <w:rFonts w:ascii="Arial" w:hAnsi="Arial" w:cs="Arial"/>
          <w:color w:val="000000"/>
          <w:sz w:val="20"/>
        </w:rPr>
        <w:t xml:space="preserve"> </w:t>
      </w:r>
      <w:r w:rsidRPr="008475A2">
        <w:rPr>
          <w:rFonts w:ascii="Arial" w:hAnsi="Arial" w:cs="Arial"/>
          <w:color w:val="000000"/>
          <w:sz w:val="20"/>
        </w:rPr>
        <w:t>ст.</w:t>
      </w:r>
      <w:r w:rsidR="00B91898" w:rsidRPr="008475A2">
        <w:rPr>
          <w:rFonts w:ascii="Arial" w:hAnsi="Arial" w:cs="Arial"/>
          <w:color w:val="000000"/>
          <w:sz w:val="20"/>
        </w:rPr>
        <w:t xml:space="preserve"> </w:t>
      </w:r>
      <w:r w:rsidRPr="008475A2">
        <w:rPr>
          <w:rFonts w:ascii="Arial" w:hAnsi="Arial" w:cs="Arial"/>
          <w:color w:val="000000"/>
          <w:sz w:val="20"/>
        </w:rPr>
        <w:t>19</w:t>
      </w:r>
      <w:r w:rsidR="00B91898" w:rsidRPr="008475A2">
        <w:rPr>
          <w:rFonts w:ascii="Arial" w:hAnsi="Arial" w:cs="Arial"/>
          <w:color w:val="000000"/>
          <w:sz w:val="20"/>
        </w:rPr>
        <w:t xml:space="preserve"> </w:t>
      </w:r>
      <w:r w:rsidRPr="008475A2">
        <w:rPr>
          <w:rFonts w:ascii="Arial" w:hAnsi="Arial" w:cs="Arial"/>
          <w:color w:val="000000"/>
          <w:sz w:val="20"/>
        </w:rPr>
        <w:t>Федерального</w:t>
      </w:r>
      <w:r w:rsidR="00B91898" w:rsidRPr="008475A2">
        <w:rPr>
          <w:rFonts w:ascii="Arial" w:hAnsi="Arial" w:cs="Arial"/>
          <w:color w:val="000000"/>
          <w:sz w:val="20"/>
        </w:rPr>
        <w:t xml:space="preserve"> </w:t>
      </w:r>
      <w:r w:rsidRPr="008475A2">
        <w:rPr>
          <w:rFonts w:ascii="Arial" w:hAnsi="Arial" w:cs="Arial"/>
          <w:color w:val="000000"/>
          <w:sz w:val="20"/>
        </w:rPr>
        <w:t>закона</w:t>
      </w:r>
      <w:r w:rsidR="00B91898" w:rsidRPr="008475A2">
        <w:rPr>
          <w:rFonts w:ascii="Arial" w:hAnsi="Arial" w:cs="Arial"/>
          <w:color w:val="000000"/>
          <w:sz w:val="20"/>
        </w:rPr>
        <w:t xml:space="preserve"> </w:t>
      </w:r>
      <w:r w:rsidRPr="008475A2">
        <w:rPr>
          <w:rFonts w:ascii="Arial" w:hAnsi="Arial" w:cs="Arial"/>
          <w:color w:val="000000"/>
          <w:sz w:val="20"/>
        </w:rPr>
        <w:t>от</w:t>
      </w:r>
      <w:r w:rsidR="00B91898" w:rsidRPr="008475A2">
        <w:rPr>
          <w:rFonts w:ascii="Arial" w:hAnsi="Arial" w:cs="Arial"/>
          <w:color w:val="000000"/>
          <w:sz w:val="20"/>
        </w:rPr>
        <w:t xml:space="preserve"> </w:t>
      </w:r>
      <w:r w:rsidRPr="008475A2">
        <w:rPr>
          <w:rFonts w:ascii="Arial" w:hAnsi="Arial" w:cs="Arial"/>
          <w:color w:val="000000"/>
          <w:sz w:val="20"/>
        </w:rPr>
        <w:t>29.12.1994</w:t>
      </w:r>
      <w:r w:rsidR="00B91898" w:rsidRPr="008475A2">
        <w:rPr>
          <w:rFonts w:ascii="Arial" w:hAnsi="Arial" w:cs="Arial"/>
          <w:color w:val="000000"/>
          <w:sz w:val="20"/>
        </w:rPr>
        <w:t xml:space="preserve"> </w:t>
      </w:r>
      <w:r w:rsidRPr="008475A2">
        <w:rPr>
          <w:rFonts w:ascii="Arial" w:hAnsi="Arial" w:cs="Arial"/>
          <w:color w:val="000000"/>
          <w:sz w:val="20"/>
        </w:rPr>
        <w:t>г.</w:t>
      </w:r>
      <w:r w:rsidR="00B91898" w:rsidRPr="008475A2">
        <w:rPr>
          <w:rFonts w:ascii="Arial" w:hAnsi="Arial" w:cs="Arial"/>
          <w:color w:val="000000"/>
          <w:sz w:val="20"/>
        </w:rPr>
        <w:t xml:space="preserve"> </w:t>
      </w:r>
      <w:r w:rsidRPr="008475A2">
        <w:rPr>
          <w:rFonts w:ascii="Arial" w:hAnsi="Arial" w:cs="Arial"/>
          <w:color w:val="000000"/>
          <w:sz w:val="20"/>
        </w:rPr>
        <w:t>№69-ФЗ</w:t>
      </w:r>
      <w:r w:rsidR="00B91898" w:rsidRPr="008475A2">
        <w:rPr>
          <w:rFonts w:ascii="Arial" w:hAnsi="Arial" w:cs="Arial"/>
          <w:color w:val="000000"/>
          <w:sz w:val="20"/>
        </w:rPr>
        <w:t xml:space="preserve"> </w:t>
      </w:r>
      <w:r w:rsidRPr="008475A2">
        <w:rPr>
          <w:rFonts w:ascii="Arial" w:hAnsi="Arial" w:cs="Arial"/>
          <w:color w:val="000000"/>
          <w:sz w:val="20"/>
        </w:rPr>
        <w:t>"О</w:t>
      </w:r>
      <w:r w:rsidR="00B91898" w:rsidRPr="008475A2">
        <w:rPr>
          <w:rFonts w:ascii="Arial" w:hAnsi="Arial" w:cs="Arial"/>
          <w:color w:val="000000"/>
          <w:sz w:val="20"/>
        </w:rPr>
        <w:t xml:space="preserve"> </w:t>
      </w:r>
      <w:r w:rsidRPr="008475A2">
        <w:rPr>
          <w:rFonts w:ascii="Arial" w:hAnsi="Arial" w:cs="Arial"/>
          <w:color w:val="000000"/>
          <w:sz w:val="20"/>
        </w:rPr>
        <w:t>пожарной</w:t>
      </w:r>
      <w:r w:rsidR="00B91898" w:rsidRPr="008475A2">
        <w:rPr>
          <w:rFonts w:ascii="Arial" w:hAnsi="Arial" w:cs="Arial"/>
          <w:color w:val="000000"/>
          <w:sz w:val="20"/>
        </w:rPr>
        <w:t xml:space="preserve"> </w:t>
      </w:r>
      <w:r w:rsidRPr="008475A2">
        <w:rPr>
          <w:rFonts w:ascii="Arial" w:hAnsi="Arial" w:cs="Arial"/>
          <w:color w:val="000000"/>
          <w:sz w:val="20"/>
        </w:rPr>
        <w:t>безопасности”,</w:t>
      </w:r>
      <w:r w:rsidR="00B91898" w:rsidRPr="008475A2">
        <w:rPr>
          <w:rFonts w:ascii="Arial" w:hAnsi="Arial" w:cs="Arial"/>
          <w:color w:val="000000"/>
          <w:sz w:val="20"/>
        </w:rPr>
        <w:t xml:space="preserve"> </w:t>
      </w:r>
      <w:r w:rsidRPr="008475A2">
        <w:rPr>
          <w:rFonts w:ascii="Arial" w:hAnsi="Arial" w:cs="Arial"/>
          <w:color w:val="000000"/>
          <w:sz w:val="20"/>
        </w:rPr>
        <w:t>Постановления</w:t>
      </w:r>
      <w:r w:rsidR="00B91898" w:rsidRPr="008475A2">
        <w:rPr>
          <w:rFonts w:ascii="Arial" w:hAnsi="Arial" w:cs="Arial"/>
          <w:color w:val="000000"/>
          <w:sz w:val="20"/>
        </w:rPr>
        <w:t xml:space="preserve"> </w:t>
      </w:r>
      <w:r w:rsidRPr="008475A2">
        <w:rPr>
          <w:rFonts w:ascii="Arial" w:hAnsi="Arial" w:cs="Arial"/>
          <w:color w:val="000000"/>
          <w:sz w:val="20"/>
        </w:rPr>
        <w:t>Правительства</w:t>
      </w:r>
      <w:r w:rsidR="00B91898" w:rsidRPr="008475A2">
        <w:rPr>
          <w:rFonts w:ascii="Arial" w:hAnsi="Arial" w:cs="Arial"/>
          <w:color w:val="000000"/>
          <w:sz w:val="20"/>
        </w:rPr>
        <w:t xml:space="preserve"> </w:t>
      </w:r>
      <w:r w:rsidRPr="008475A2">
        <w:rPr>
          <w:rFonts w:ascii="Arial" w:hAnsi="Arial" w:cs="Arial"/>
          <w:color w:val="000000"/>
          <w:sz w:val="20"/>
        </w:rPr>
        <w:t>Российской</w:t>
      </w:r>
      <w:r w:rsidR="00B91898" w:rsidRPr="008475A2">
        <w:rPr>
          <w:rFonts w:ascii="Arial" w:hAnsi="Arial" w:cs="Arial"/>
          <w:color w:val="000000"/>
          <w:sz w:val="20"/>
        </w:rPr>
        <w:t xml:space="preserve"> </w:t>
      </w:r>
      <w:r w:rsidRPr="008475A2">
        <w:rPr>
          <w:rFonts w:ascii="Arial" w:hAnsi="Arial" w:cs="Arial"/>
          <w:color w:val="000000"/>
          <w:sz w:val="20"/>
        </w:rPr>
        <w:t>Федерации</w:t>
      </w:r>
      <w:r w:rsidR="00B91898" w:rsidRPr="008475A2">
        <w:rPr>
          <w:rFonts w:ascii="Arial" w:hAnsi="Arial" w:cs="Arial"/>
          <w:color w:val="000000"/>
          <w:sz w:val="20"/>
        </w:rPr>
        <w:t xml:space="preserve"> </w:t>
      </w:r>
      <w:r w:rsidRPr="008475A2">
        <w:rPr>
          <w:rFonts w:ascii="Arial" w:hAnsi="Arial" w:cs="Arial"/>
          <w:color w:val="000000"/>
          <w:sz w:val="20"/>
        </w:rPr>
        <w:t>от</w:t>
      </w:r>
      <w:r w:rsidR="00B91898" w:rsidRPr="008475A2">
        <w:rPr>
          <w:rFonts w:ascii="Arial" w:hAnsi="Arial" w:cs="Arial"/>
          <w:color w:val="000000"/>
          <w:sz w:val="20"/>
        </w:rPr>
        <w:t xml:space="preserve"> </w:t>
      </w:r>
      <w:r w:rsidRPr="008475A2">
        <w:rPr>
          <w:rFonts w:ascii="Arial" w:hAnsi="Arial" w:cs="Arial"/>
          <w:color w:val="000000"/>
          <w:sz w:val="20"/>
        </w:rPr>
        <w:t>25.04.2014</w:t>
      </w:r>
      <w:r w:rsidR="00B91898" w:rsidRPr="008475A2">
        <w:rPr>
          <w:rFonts w:ascii="Arial" w:hAnsi="Arial" w:cs="Arial"/>
          <w:color w:val="000000"/>
          <w:sz w:val="20"/>
        </w:rPr>
        <w:t xml:space="preserve"> </w:t>
      </w:r>
      <w:r w:rsidRPr="008475A2">
        <w:rPr>
          <w:rFonts w:ascii="Arial" w:hAnsi="Arial" w:cs="Arial"/>
          <w:color w:val="000000"/>
          <w:sz w:val="20"/>
        </w:rPr>
        <w:t>года</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390</w:t>
      </w:r>
      <w:r w:rsidR="00B91898" w:rsidRPr="008475A2">
        <w:rPr>
          <w:rFonts w:ascii="Arial" w:hAnsi="Arial" w:cs="Arial"/>
          <w:color w:val="000000"/>
          <w:sz w:val="20"/>
        </w:rPr>
        <w:t xml:space="preserve"> </w:t>
      </w:r>
      <w:r w:rsidRPr="008475A2">
        <w:rPr>
          <w:rFonts w:ascii="Arial" w:hAnsi="Arial" w:cs="Arial"/>
          <w:color w:val="000000"/>
          <w:sz w:val="20"/>
        </w:rPr>
        <w:t>«О</w:t>
      </w:r>
      <w:r w:rsidR="00B91898" w:rsidRPr="008475A2">
        <w:rPr>
          <w:rFonts w:ascii="Arial" w:hAnsi="Arial" w:cs="Arial"/>
          <w:color w:val="000000"/>
          <w:sz w:val="20"/>
        </w:rPr>
        <w:t xml:space="preserve"> </w:t>
      </w:r>
      <w:r w:rsidRPr="008475A2">
        <w:rPr>
          <w:rFonts w:ascii="Arial" w:hAnsi="Arial" w:cs="Arial"/>
          <w:color w:val="000000"/>
          <w:sz w:val="20"/>
        </w:rPr>
        <w:t>Противопожарном</w:t>
      </w:r>
      <w:r w:rsidR="00B91898" w:rsidRPr="008475A2">
        <w:rPr>
          <w:rFonts w:ascii="Arial" w:hAnsi="Arial" w:cs="Arial"/>
          <w:color w:val="000000"/>
          <w:sz w:val="20"/>
        </w:rPr>
        <w:t xml:space="preserve"> </w:t>
      </w:r>
      <w:r w:rsidRPr="008475A2">
        <w:rPr>
          <w:rFonts w:ascii="Arial" w:hAnsi="Arial" w:cs="Arial"/>
          <w:color w:val="000000"/>
          <w:sz w:val="20"/>
        </w:rPr>
        <w:t>режиме»</w:t>
      </w:r>
      <w:r w:rsidR="00B91898" w:rsidRPr="008475A2">
        <w:rPr>
          <w:rFonts w:ascii="Arial" w:hAnsi="Arial" w:cs="Arial"/>
          <w:color w:val="000000"/>
          <w:sz w:val="20"/>
        </w:rPr>
        <w:t xml:space="preserve"> </w:t>
      </w:r>
      <w:r w:rsidRPr="008475A2">
        <w:rPr>
          <w:rFonts w:ascii="Arial" w:hAnsi="Arial" w:cs="Arial"/>
          <w:color w:val="000000"/>
          <w:sz w:val="20"/>
        </w:rPr>
        <w:t>(с</w:t>
      </w:r>
      <w:r w:rsidR="00B91898" w:rsidRPr="008475A2">
        <w:rPr>
          <w:rFonts w:ascii="Arial" w:hAnsi="Arial" w:cs="Arial"/>
          <w:color w:val="000000"/>
          <w:sz w:val="20"/>
        </w:rPr>
        <w:t xml:space="preserve"> </w:t>
      </w:r>
      <w:r w:rsidRPr="008475A2">
        <w:rPr>
          <w:rFonts w:ascii="Arial" w:hAnsi="Arial" w:cs="Arial"/>
          <w:color w:val="000000"/>
          <w:sz w:val="20"/>
        </w:rPr>
        <w:t>изменениями</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дополнениями),</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целях</w:t>
      </w:r>
      <w:r w:rsidR="00B91898" w:rsidRPr="008475A2">
        <w:rPr>
          <w:rFonts w:ascii="Arial" w:hAnsi="Arial" w:cs="Arial"/>
          <w:color w:val="000000"/>
          <w:sz w:val="20"/>
        </w:rPr>
        <w:t xml:space="preserve"> </w:t>
      </w:r>
      <w:r w:rsidRPr="008475A2">
        <w:rPr>
          <w:rFonts w:ascii="Arial" w:hAnsi="Arial" w:cs="Arial"/>
          <w:color w:val="000000"/>
          <w:sz w:val="20"/>
        </w:rPr>
        <w:t>недопущения</w:t>
      </w:r>
      <w:r w:rsidR="00B91898" w:rsidRPr="008475A2">
        <w:rPr>
          <w:rFonts w:ascii="Arial" w:hAnsi="Arial" w:cs="Arial"/>
          <w:color w:val="000000"/>
          <w:sz w:val="20"/>
        </w:rPr>
        <w:t xml:space="preserve"> </w:t>
      </w:r>
      <w:r w:rsidRPr="008475A2">
        <w:rPr>
          <w:rFonts w:ascii="Arial" w:hAnsi="Arial" w:cs="Arial"/>
          <w:color w:val="000000"/>
          <w:sz w:val="20"/>
        </w:rPr>
        <w:t>пожаров,</w:t>
      </w:r>
      <w:r w:rsidR="00B91898" w:rsidRPr="008475A2">
        <w:rPr>
          <w:rFonts w:ascii="Arial" w:hAnsi="Arial" w:cs="Arial"/>
          <w:color w:val="000000"/>
          <w:sz w:val="20"/>
        </w:rPr>
        <w:t xml:space="preserve"> </w:t>
      </w:r>
      <w:r w:rsidRPr="008475A2">
        <w:rPr>
          <w:rFonts w:ascii="Arial" w:hAnsi="Arial" w:cs="Arial"/>
          <w:color w:val="000000"/>
          <w:sz w:val="20"/>
        </w:rPr>
        <w:t>сохранения</w:t>
      </w:r>
      <w:r w:rsidR="00B91898" w:rsidRPr="008475A2">
        <w:rPr>
          <w:rFonts w:ascii="Arial" w:hAnsi="Arial" w:cs="Arial"/>
          <w:color w:val="000000"/>
          <w:sz w:val="20"/>
        </w:rPr>
        <w:t xml:space="preserve"> </w:t>
      </w:r>
      <w:r w:rsidRPr="008475A2">
        <w:rPr>
          <w:rFonts w:ascii="Arial" w:hAnsi="Arial" w:cs="Arial"/>
          <w:color w:val="000000"/>
          <w:sz w:val="20"/>
        </w:rPr>
        <w:t>имущества</w:t>
      </w:r>
      <w:r w:rsidR="00B91898" w:rsidRPr="008475A2">
        <w:rPr>
          <w:rFonts w:ascii="Arial" w:hAnsi="Arial" w:cs="Arial"/>
          <w:color w:val="000000"/>
          <w:sz w:val="20"/>
        </w:rPr>
        <w:t xml:space="preserve"> </w:t>
      </w:r>
      <w:r w:rsidRPr="008475A2">
        <w:rPr>
          <w:rFonts w:ascii="Arial" w:hAnsi="Arial" w:cs="Arial"/>
          <w:color w:val="000000"/>
          <w:sz w:val="20"/>
        </w:rPr>
        <w:t>предприятий,</w:t>
      </w:r>
      <w:r w:rsidR="00B91898" w:rsidRPr="008475A2">
        <w:rPr>
          <w:rFonts w:ascii="Arial" w:hAnsi="Arial" w:cs="Arial"/>
          <w:color w:val="000000"/>
          <w:sz w:val="20"/>
        </w:rPr>
        <w:t xml:space="preserve"> </w:t>
      </w:r>
      <w:r w:rsidRPr="008475A2">
        <w:rPr>
          <w:rFonts w:ascii="Arial" w:hAnsi="Arial" w:cs="Arial"/>
          <w:color w:val="000000"/>
          <w:sz w:val="20"/>
        </w:rPr>
        <w:t>организаций</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граждан</w:t>
      </w:r>
      <w:r w:rsidR="00B91898" w:rsidRPr="008475A2">
        <w:rPr>
          <w:rFonts w:ascii="Arial" w:hAnsi="Arial" w:cs="Arial"/>
          <w:color w:val="000000"/>
          <w:sz w:val="20"/>
        </w:rPr>
        <w:t xml:space="preserve"> </w:t>
      </w:r>
      <w:r w:rsidRPr="008475A2">
        <w:rPr>
          <w:rFonts w:ascii="Arial" w:hAnsi="Arial" w:cs="Arial"/>
          <w:color w:val="000000"/>
          <w:sz w:val="20"/>
        </w:rPr>
        <w:t>администрация</w:t>
      </w:r>
      <w:r w:rsidR="00B91898" w:rsidRPr="008475A2">
        <w:rPr>
          <w:rFonts w:ascii="Arial" w:hAnsi="Arial" w:cs="Arial"/>
          <w:color w:val="000000"/>
          <w:sz w:val="20"/>
        </w:rPr>
        <w:t xml:space="preserve"> </w:t>
      </w:r>
      <w:proofErr w:type="spellStart"/>
      <w:r w:rsidRPr="008475A2">
        <w:rPr>
          <w:rFonts w:ascii="Arial" w:hAnsi="Arial" w:cs="Arial"/>
          <w:color w:val="000000"/>
          <w:sz w:val="20"/>
        </w:rPr>
        <w:t>Сутчевского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proofErr w:type="gramEnd"/>
    </w:p>
    <w:p w:rsidR="004B0CFC" w:rsidRPr="008475A2" w:rsidRDefault="003F7732" w:rsidP="008475A2">
      <w:pPr>
        <w:ind w:firstLine="567"/>
        <w:jc w:val="center"/>
        <w:rPr>
          <w:rFonts w:ascii="Arial" w:hAnsi="Arial" w:cs="Arial"/>
          <w:color w:val="000000"/>
          <w:sz w:val="20"/>
        </w:rPr>
      </w:pPr>
      <w:r w:rsidRPr="008475A2">
        <w:rPr>
          <w:rFonts w:ascii="Arial" w:hAnsi="Arial" w:cs="Arial"/>
          <w:color w:val="000000"/>
          <w:sz w:val="20"/>
        </w:rPr>
        <w:t>ПОСТАНОВЛЯЕТ:</w:t>
      </w:r>
    </w:p>
    <w:p w:rsidR="003F7732" w:rsidRPr="008475A2" w:rsidRDefault="003F7732" w:rsidP="008475A2">
      <w:pPr>
        <w:ind w:firstLine="567"/>
        <w:jc w:val="both"/>
        <w:rPr>
          <w:rFonts w:ascii="Arial" w:hAnsi="Arial" w:cs="Arial"/>
          <w:color w:val="000000"/>
          <w:sz w:val="20"/>
        </w:rPr>
      </w:pPr>
      <w:r w:rsidRPr="008475A2">
        <w:rPr>
          <w:rFonts w:ascii="Arial" w:hAnsi="Arial" w:cs="Arial"/>
          <w:color w:val="000000"/>
          <w:sz w:val="20"/>
        </w:rPr>
        <w:t>1.</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территории</w:t>
      </w:r>
      <w:r w:rsidR="00B91898" w:rsidRPr="008475A2">
        <w:rPr>
          <w:rFonts w:ascii="Arial" w:hAnsi="Arial" w:cs="Arial"/>
          <w:color w:val="000000"/>
          <w:sz w:val="20"/>
        </w:rPr>
        <w:t xml:space="preserve"> </w:t>
      </w:r>
      <w:proofErr w:type="spellStart"/>
      <w:r w:rsidRPr="008475A2">
        <w:rPr>
          <w:rFonts w:ascii="Arial" w:hAnsi="Arial" w:cs="Arial"/>
          <w:color w:val="000000"/>
          <w:sz w:val="20"/>
        </w:rPr>
        <w:t>Сутчевского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r w:rsidR="00B91898" w:rsidRPr="008475A2">
        <w:rPr>
          <w:rFonts w:ascii="Arial" w:hAnsi="Arial" w:cs="Arial"/>
          <w:color w:val="000000"/>
          <w:sz w:val="20"/>
        </w:rPr>
        <w:t xml:space="preserve"> </w:t>
      </w: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Республики</w:t>
      </w:r>
      <w:r w:rsidR="00B91898" w:rsidRPr="008475A2">
        <w:rPr>
          <w:rFonts w:ascii="Arial" w:hAnsi="Arial" w:cs="Arial"/>
          <w:color w:val="000000"/>
          <w:sz w:val="20"/>
        </w:rPr>
        <w:t xml:space="preserve"> </w:t>
      </w:r>
      <w:r w:rsidRPr="008475A2">
        <w:rPr>
          <w:rFonts w:ascii="Arial" w:hAnsi="Arial" w:cs="Arial"/>
          <w:color w:val="000000"/>
          <w:sz w:val="20"/>
        </w:rPr>
        <w:t>запретить</w:t>
      </w:r>
      <w:r w:rsidR="00B91898" w:rsidRPr="008475A2">
        <w:rPr>
          <w:rFonts w:ascii="Arial" w:hAnsi="Arial" w:cs="Arial"/>
          <w:color w:val="000000"/>
          <w:sz w:val="20"/>
        </w:rPr>
        <w:t xml:space="preserve"> </w:t>
      </w:r>
      <w:r w:rsidRPr="008475A2">
        <w:rPr>
          <w:rFonts w:ascii="Arial" w:hAnsi="Arial" w:cs="Arial"/>
          <w:color w:val="000000"/>
          <w:sz w:val="20"/>
        </w:rPr>
        <w:t>разведение</w:t>
      </w:r>
      <w:r w:rsidR="00B91898" w:rsidRPr="008475A2">
        <w:rPr>
          <w:rFonts w:ascii="Arial" w:hAnsi="Arial" w:cs="Arial"/>
          <w:color w:val="000000"/>
          <w:sz w:val="20"/>
        </w:rPr>
        <w:t xml:space="preserve"> </w:t>
      </w:r>
      <w:r w:rsidRPr="008475A2">
        <w:rPr>
          <w:rFonts w:ascii="Arial" w:hAnsi="Arial" w:cs="Arial"/>
          <w:color w:val="000000"/>
          <w:sz w:val="20"/>
        </w:rPr>
        <w:t>костров,</w:t>
      </w:r>
      <w:r w:rsidR="00B91898" w:rsidRPr="008475A2">
        <w:rPr>
          <w:rFonts w:ascii="Arial" w:hAnsi="Arial" w:cs="Arial"/>
          <w:color w:val="000000"/>
          <w:sz w:val="20"/>
        </w:rPr>
        <w:t xml:space="preserve"> </w:t>
      </w:r>
      <w:r w:rsidRPr="008475A2">
        <w:rPr>
          <w:rFonts w:ascii="Arial" w:hAnsi="Arial" w:cs="Arial"/>
          <w:color w:val="000000"/>
          <w:sz w:val="20"/>
        </w:rPr>
        <w:t>сжигание</w:t>
      </w:r>
      <w:r w:rsidR="00B91898" w:rsidRPr="008475A2">
        <w:rPr>
          <w:rFonts w:ascii="Arial" w:hAnsi="Arial" w:cs="Arial"/>
          <w:color w:val="000000"/>
          <w:sz w:val="20"/>
        </w:rPr>
        <w:t xml:space="preserve"> </w:t>
      </w:r>
      <w:r w:rsidRPr="008475A2">
        <w:rPr>
          <w:rFonts w:ascii="Arial" w:hAnsi="Arial" w:cs="Arial"/>
          <w:color w:val="000000"/>
          <w:sz w:val="20"/>
        </w:rPr>
        <w:t>мус</w:t>
      </w:r>
      <w:r w:rsidRPr="008475A2">
        <w:rPr>
          <w:rFonts w:ascii="Arial" w:hAnsi="Arial" w:cs="Arial"/>
          <w:color w:val="000000"/>
          <w:sz w:val="20"/>
        </w:rPr>
        <w:t>о</w:t>
      </w:r>
      <w:r w:rsidRPr="008475A2">
        <w:rPr>
          <w:rFonts w:ascii="Arial" w:hAnsi="Arial" w:cs="Arial"/>
          <w:color w:val="000000"/>
          <w:sz w:val="20"/>
        </w:rPr>
        <w:t>ра,</w:t>
      </w:r>
      <w:r w:rsidR="00B91898" w:rsidRPr="008475A2">
        <w:rPr>
          <w:rFonts w:ascii="Arial" w:hAnsi="Arial" w:cs="Arial"/>
          <w:color w:val="000000"/>
          <w:sz w:val="20"/>
        </w:rPr>
        <w:t xml:space="preserve"> </w:t>
      </w:r>
      <w:r w:rsidRPr="008475A2">
        <w:rPr>
          <w:rFonts w:ascii="Arial" w:hAnsi="Arial" w:cs="Arial"/>
          <w:color w:val="000000"/>
          <w:sz w:val="20"/>
        </w:rPr>
        <w:t>сухой</w:t>
      </w:r>
      <w:r w:rsidR="00B91898" w:rsidRPr="008475A2">
        <w:rPr>
          <w:rFonts w:ascii="Arial" w:hAnsi="Arial" w:cs="Arial"/>
          <w:color w:val="000000"/>
          <w:sz w:val="20"/>
        </w:rPr>
        <w:t xml:space="preserve"> </w:t>
      </w:r>
      <w:r w:rsidRPr="008475A2">
        <w:rPr>
          <w:rFonts w:ascii="Arial" w:hAnsi="Arial" w:cs="Arial"/>
          <w:color w:val="000000"/>
          <w:sz w:val="20"/>
        </w:rPr>
        <w:t>травы</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пожнивных</w:t>
      </w:r>
      <w:r w:rsidR="00B91898" w:rsidRPr="008475A2">
        <w:rPr>
          <w:rFonts w:ascii="Arial" w:hAnsi="Arial" w:cs="Arial"/>
          <w:color w:val="000000"/>
          <w:sz w:val="20"/>
        </w:rPr>
        <w:t xml:space="preserve"> </w:t>
      </w:r>
      <w:r w:rsidRPr="008475A2">
        <w:rPr>
          <w:rFonts w:ascii="Arial" w:hAnsi="Arial" w:cs="Arial"/>
          <w:color w:val="000000"/>
          <w:sz w:val="20"/>
        </w:rPr>
        <w:t>остатков</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сельскохозяйственных</w:t>
      </w:r>
      <w:r w:rsidR="00B91898" w:rsidRPr="008475A2">
        <w:rPr>
          <w:rFonts w:ascii="Arial" w:hAnsi="Arial" w:cs="Arial"/>
          <w:color w:val="000000"/>
          <w:sz w:val="20"/>
        </w:rPr>
        <w:t xml:space="preserve"> </w:t>
      </w:r>
      <w:r w:rsidRPr="008475A2">
        <w:rPr>
          <w:rFonts w:ascii="Arial" w:hAnsi="Arial" w:cs="Arial"/>
          <w:color w:val="000000"/>
          <w:sz w:val="20"/>
        </w:rPr>
        <w:t>угодьях.</w:t>
      </w:r>
    </w:p>
    <w:p w:rsidR="003F7732" w:rsidRPr="008475A2" w:rsidRDefault="003F7732" w:rsidP="008475A2">
      <w:pPr>
        <w:ind w:firstLine="567"/>
        <w:jc w:val="both"/>
        <w:rPr>
          <w:rFonts w:ascii="Arial" w:hAnsi="Arial" w:cs="Arial"/>
          <w:color w:val="000000"/>
          <w:sz w:val="20"/>
        </w:rPr>
      </w:pPr>
      <w:r w:rsidRPr="008475A2">
        <w:rPr>
          <w:rFonts w:ascii="Arial" w:hAnsi="Arial" w:cs="Arial"/>
          <w:color w:val="000000"/>
          <w:sz w:val="20"/>
        </w:rPr>
        <w:t>2.</w:t>
      </w:r>
      <w:r w:rsidR="00B91898" w:rsidRPr="008475A2">
        <w:rPr>
          <w:rFonts w:ascii="Arial" w:hAnsi="Arial" w:cs="Arial"/>
          <w:color w:val="000000"/>
          <w:sz w:val="20"/>
        </w:rPr>
        <w:t xml:space="preserve"> </w:t>
      </w:r>
      <w:r w:rsidRPr="008475A2">
        <w:rPr>
          <w:rFonts w:ascii="Arial" w:hAnsi="Arial" w:cs="Arial"/>
          <w:color w:val="000000"/>
          <w:sz w:val="20"/>
        </w:rPr>
        <w:t>Рекомендовать</w:t>
      </w:r>
      <w:r w:rsidR="00B91898" w:rsidRPr="008475A2">
        <w:rPr>
          <w:rFonts w:ascii="Arial" w:hAnsi="Arial" w:cs="Arial"/>
          <w:color w:val="000000"/>
          <w:sz w:val="20"/>
        </w:rPr>
        <w:t xml:space="preserve"> </w:t>
      </w:r>
      <w:r w:rsidRPr="008475A2">
        <w:rPr>
          <w:rFonts w:ascii="Arial" w:hAnsi="Arial" w:cs="Arial"/>
          <w:color w:val="000000"/>
          <w:sz w:val="20"/>
        </w:rPr>
        <w:t>руководителям</w:t>
      </w:r>
      <w:r w:rsidR="00B91898" w:rsidRPr="008475A2">
        <w:rPr>
          <w:rFonts w:ascii="Arial" w:hAnsi="Arial" w:cs="Arial"/>
          <w:color w:val="000000"/>
          <w:sz w:val="20"/>
        </w:rPr>
        <w:t xml:space="preserve"> </w:t>
      </w:r>
      <w:r w:rsidRPr="008475A2">
        <w:rPr>
          <w:rFonts w:ascii="Arial" w:hAnsi="Arial" w:cs="Arial"/>
          <w:color w:val="000000"/>
          <w:sz w:val="20"/>
        </w:rPr>
        <w:t>организаций,</w:t>
      </w:r>
      <w:r w:rsidR="00B91898" w:rsidRPr="008475A2">
        <w:rPr>
          <w:rFonts w:ascii="Arial" w:hAnsi="Arial" w:cs="Arial"/>
          <w:color w:val="000000"/>
          <w:sz w:val="20"/>
        </w:rPr>
        <w:t xml:space="preserve"> </w:t>
      </w:r>
      <w:r w:rsidRPr="008475A2">
        <w:rPr>
          <w:rFonts w:ascii="Arial" w:hAnsi="Arial" w:cs="Arial"/>
          <w:color w:val="000000"/>
          <w:sz w:val="20"/>
        </w:rPr>
        <w:t>предприятий</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учреждений</w:t>
      </w:r>
      <w:r w:rsidR="00B91898" w:rsidRPr="008475A2">
        <w:rPr>
          <w:rFonts w:ascii="Arial" w:hAnsi="Arial" w:cs="Arial"/>
          <w:color w:val="000000"/>
          <w:sz w:val="20"/>
        </w:rPr>
        <w:t xml:space="preserve"> </w:t>
      </w:r>
      <w:r w:rsidRPr="008475A2">
        <w:rPr>
          <w:rFonts w:ascii="Arial" w:hAnsi="Arial" w:cs="Arial"/>
          <w:color w:val="000000"/>
          <w:sz w:val="20"/>
        </w:rPr>
        <w:t>независимо</w:t>
      </w:r>
      <w:r w:rsidR="00B91898" w:rsidRPr="008475A2">
        <w:rPr>
          <w:rFonts w:ascii="Arial" w:hAnsi="Arial" w:cs="Arial"/>
          <w:color w:val="000000"/>
          <w:sz w:val="20"/>
        </w:rPr>
        <w:t xml:space="preserve"> </w:t>
      </w:r>
      <w:r w:rsidRPr="008475A2">
        <w:rPr>
          <w:rFonts w:ascii="Arial" w:hAnsi="Arial" w:cs="Arial"/>
          <w:color w:val="000000"/>
          <w:sz w:val="20"/>
        </w:rPr>
        <w:t>от</w:t>
      </w:r>
      <w:r w:rsidR="00B91898" w:rsidRPr="008475A2">
        <w:rPr>
          <w:rFonts w:ascii="Arial" w:hAnsi="Arial" w:cs="Arial"/>
          <w:color w:val="000000"/>
          <w:sz w:val="20"/>
        </w:rPr>
        <w:t xml:space="preserve"> </w:t>
      </w:r>
      <w:r w:rsidRPr="008475A2">
        <w:rPr>
          <w:rFonts w:ascii="Arial" w:hAnsi="Arial" w:cs="Arial"/>
          <w:color w:val="000000"/>
          <w:sz w:val="20"/>
        </w:rPr>
        <w:t>форм</w:t>
      </w:r>
      <w:r w:rsidR="00B91898" w:rsidRPr="008475A2">
        <w:rPr>
          <w:rFonts w:ascii="Arial" w:hAnsi="Arial" w:cs="Arial"/>
          <w:color w:val="000000"/>
          <w:sz w:val="20"/>
        </w:rPr>
        <w:t xml:space="preserve"> </w:t>
      </w:r>
      <w:r w:rsidRPr="008475A2">
        <w:rPr>
          <w:rFonts w:ascii="Arial" w:hAnsi="Arial" w:cs="Arial"/>
          <w:color w:val="000000"/>
          <w:sz w:val="20"/>
        </w:rPr>
        <w:t>собственности</w:t>
      </w:r>
      <w:r w:rsidR="00B91898" w:rsidRPr="008475A2">
        <w:rPr>
          <w:rFonts w:ascii="Arial" w:hAnsi="Arial" w:cs="Arial"/>
          <w:color w:val="000000"/>
          <w:sz w:val="20"/>
        </w:rPr>
        <w:t xml:space="preserve"> </w:t>
      </w:r>
      <w:r w:rsidRPr="008475A2">
        <w:rPr>
          <w:rFonts w:ascii="Arial" w:hAnsi="Arial" w:cs="Arial"/>
          <w:color w:val="000000"/>
          <w:sz w:val="20"/>
        </w:rPr>
        <w:t>расположенных</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территории</w:t>
      </w:r>
      <w:r w:rsidR="00B91898" w:rsidRPr="008475A2">
        <w:rPr>
          <w:rFonts w:ascii="Arial" w:hAnsi="Arial" w:cs="Arial"/>
          <w:color w:val="000000"/>
          <w:sz w:val="20"/>
        </w:rPr>
        <w:t xml:space="preserve"> </w:t>
      </w:r>
      <w:proofErr w:type="spellStart"/>
      <w:r w:rsidRPr="008475A2">
        <w:rPr>
          <w:rFonts w:ascii="Arial" w:hAnsi="Arial" w:cs="Arial"/>
          <w:color w:val="000000"/>
          <w:sz w:val="20"/>
        </w:rPr>
        <w:t>Сутчевск</w:t>
      </w:r>
      <w:r w:rsidRPr="008475A2">
        <w:rPr>
          <w:rFonts w:ascii="Arial" w:hAnsi="Arial" w:cs="Arial"/>
          <w:color w:val="000000"/>
          <w:sz w:val="20"/>
        </w:rPr>
        <w:t>о</w:t>
      </w:r>
      <w:r w:rsidRPr="008475A2">
        <w:rPr>
          <w:rFonts w:ascii="Arial" w:hAnsi="Arial" w:cs="Arial"/>
          <w:color w:val="000000"/>
          <w:sz w:val="20"/>
        </w:rPr>
        <w:t>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r w:rsidR="00B91898" w:rsidRPr="008475A2">
        <w:rPr>
          <w:rFonts w:ascii="Arial" w:hAnsi="Arial" w:cs="Arial"/>
          <w:color w:val="000000"/>
          <w:sz w:val="20"/>
        </w:rPr>
        <w:t xml:space="preserve"> </w:t>
      </w:r>
      <w:r w:rsidRPr="008475A2">
        <w:rPr>
          <w:rFonts w:ascii="Arial" w:hAnsi="Arial" w:cs="Arial"/>
          <w:color w:val="000000"/>
          <w:sz w:val="20"/>
        </w:rPr>
        <w:t>провести</w:t>
      </w:r>
      <w:r w:rsidR="00B91898" w:rsidRPr="008475A2">
        <w:rPr>
          <w:rFonts w:ascii="Arial" w:hAnsi="Arial" w:cs="Arial"/>
          <w:color w:val="000000"/>
          <w:sz w:val="20"/>
        </w:rPr>
        <w:t xml:space="preserve"> </w:t>
      </w:r>
      <w:r w:rsidRPr="008475A2">
        <w:rPr>
          <w:rFonts w:ascii="Arial" w:hAnsi="Arial" w:cs="Arial"/>
          <w:color w:val="000000"/>
          <w:sz w:val="20"/>
        </w:rPr>
        <w:t>разъяснительные</w:t>
      </w:r>
      <w:r w:rsidR="00B91898" w:rsidRPr="008475A2">
        <w:rPr>
          <w:rFonts w:ascii="Arial" w:hAnsi="Arial" w:cs="Arial"/>
          <w:color w:val="000000"/>
          <w:sz w:val="20"/>
        </w:rPr>
        <w:t xml:space="preserve"> </w:t>
      </w:r>
      <w:r w:rsidRPr="008475A2">
        <w:rPr>
          <w:rFonts w:ascii="Arial" w:hAnsi="Arial" w:cs="Arial"/>
          <w:color w:val="000000"/>
          <w:sz w:val="20"/>
        </w:rPr>
        <w:t>работы</w:t>
      </w:r>
      <w:r w:rsidR="00B91898" w:rsidRPr="008475A2">
        <w:rPr>
          <w:rFonts w:ascii="Arial" w:hAnsi="Arial" w:cs="Arial"/>
          <w:color w:val="000000"/>
          <w:sz w:val="20"/>
        </w:rPr>
        <w:t xml:space="preserve"> </w:t>
      </w:r>
      <w:r w:rsidRPr="008475A2">
        <w:rPr>
          <w:rFonts w:ascii="Arial" w:hAnsi="Arial" w:cs="Arial"/>
          <w:color w:val="000000"/>
          <w:sz w:val="20"/>
        </w:rPr>
        <w:t>среди</w:t>
      </w:r>
      <w:r w:rsidR="00B91898" w:rsidRPr="008475A2">
        <w:rPr>
          <w:rFonts w:ascii="Arial" w:hAnsi="Arial" w:cs="Arial"/>
          <w:color w:val="000000"/>
          <w:sz w:val="20"/>
        </w:rPr>
        <w:t xml:space="preserve"> </w:t>
      </w:r>
      <w:r w:rsidRPr="008475A2">
        <w:rPr>
          <w:rFonts w:ascii="Arial" w:hAnsi="Arial" w:cs="Arial"/>
          <w:color w:val="000000"/>
          <w:sz w:val="20"/>
        </w:rPr>
        <w:t>работников</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учащихся</w:t>
      </w:r>
      <w:r w:rsidR="00B91898" w:rsidRPr="008475A2">
        <w:rPr>
          <w:rFonts w:ascii="Arial" w:hAnsi="Arial" w:cs="Arial"/>
          <w:color w:val="000000"/>
          <w:sz w:val="20"/>
        </w:rPr>
        <w:t xml:space="preserve"> </w:t>
      </w:r>
      <w:r w:rsidRPr="008475A2">
        <w:rPr>
          <w:rFonts w:ascii="Arial" w:hAnsi="Arial" w:cs="Arial"/>
          <w:color w:val="000000"/>
          <w:sz w:val="20"/>
        </w:rPr>
        <w:t>учебных</w:t>
      </w:r>
      <w:r w:rsidR="00B91898" w:rsidRPr="008475A2">
        <w:rPr>
          <w:rFonts w:ascii="Arial" w:hAnsi="Arial" w:cs="Arial"/>
          <w:color w:val="000000"/>
          <w:sz w:val="20"/>
        </w:rPr>
        <w:t xml:space="preserve"> </w:t>
      </w:r>
      <w:r w:rsidRPr="008475A2">
        <w:rPr>
          <w:rFonts w:ascii="Arial" w:hAnsi="Arial" w:cs="Arial"/>
          <w:color w:val="000000"/>
          <w:sz w:val="20"/>
        </w:rPr>
        <w:t>заведений;</w:t>
      </w:r>
      <w:r w:rsidR="00B91898" w:rsidRPr="008475A2">
        <w:rPr>
          <w:rFonts w:ascii="Arial" w:hAnsi="Arial" w:cs="Arial"/>
          <w:color w:val="000000"/>
          <w:sz w:val="20"/>
        </w:rPr>
        <w:t xml:space="preserve"> </w:t>
      </w:r>
      <w:r w:rsidRPr="008475A2">
        <w:rPr>
          <w:rFonts w:ascii="Arial" w:hAnsi="Arial" w:cs="Arial"/>
          <w:color w:val="000000"/>
          <w:sz w:val="20"/>
        </w:rPr>
        <w:t>депутатам</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среди</w:t>
      </w:r>
      <w:r w:rsidR="00B91898" w:rsidRPr="008475A2">
        <w:rPr>
          <w:rFonts w:ascii="Arial" w:hAnsi="Arial" w:cs="Arial"/>
          <w:color w:val="000000"/>
          <w:sz w:val="20"/>
        </w:rPr>
        <w:t xml:space="preserve"> </w:t>
      </w:r>
      <w:r w:rsidRPr="008475A2">
        <w:rPr>
          <w:rFonts w:ascii="Arial" w:hAnsi="Arial" w:cs="Arial"/>
          <w:color w:val="000000"/>
          <w:sz w:val="20"/>
        </w:rPr>
        <w:t>населения.</w:t>
      </w:r>
    </w:p>
    <w:p w:rsidR="003F7732" w:rsidRPr="008475A2" w:rsidRDefault="003F7732" w:rsidP="008475A2">
      <w:pPr>
        <w:ind w:firstLine="567"/>
        <w:jc w:val="both"/>
        <w:rPr>
          <w:rFonts w:ascii="Arial" w:hAnsi="Arial" w:cs="Arial"/>
          <w:color w:val="000000"/>
          <w:sz w:val="20"/>
        </w:rPr>
      </w:pPr>
      <w:r w:rsidRPr="008475A2">
        <w:rPr>
          <w:rFonts w:ascii="Arial" w:hAnsi="Arial" w:cs="Arial"/>
          <w:color w:val="000000"/>
          <w:sz w:val="20"/>
        </w:rPr>
        <w:t>3.</w:t>
      </w:r>
      <w:r w:rsidR="00B91898" w:rsidRPr="008475A2">
        <w:rPr>
          <w:rFonts w:ascii="Arial" w:hAnsi="Arial" w:cs="Arial"/>
          <w:color w:val="000000"/>
          <w:sz w:val="20"/>
        </w:rPr>
        <w:t xml:space="preserve"> </w:t>
      </w:r>
      <w:r w:rsidRPr="008475A2">
        <w:rPr>
          <w:rFonts w:ascii="Arial" w:hAnsi="Arial" w:cs="Arial"/>
          <w:color w:val="000000"/>
          <w:sz w:val="20"/>
        </w:rPr>
        <w:t>Организовать</w:t>
      </w:r>
      <w:r w:rsidR="00B91898" w:rsidRPr="008475A2">
        <w:rPr>
          <w:rFonts w:ascii="Arial" w:hAnsi="Arial" w:cs="Arial"/>
          <w:color w:val="000000"/>
          <w:sz w:val="20"/>
        </w:rPr>
        <w:t xml:space="preserve"> </w:t>
      </w:r>
      <w:r w:rsidRPr="008475A2">
        <w:rPr>
          <w:rFonts w:ascii="Arial" w:hAnsi="Arial" w:cs="Arial"/>
          <w:color w:val="000000"/>
          <w:sz w:val="20"/>
        </w:rPr>
        <w:t>информирование</w:t>
      </w:r>
      <w:r w:rsidR="00B91898" w:rsidRPr="008475A2">
        <w:rPr>
          <w:rFonts w:ascii="Arial" w:hAnsi="Arial" w:cs="Arial"/>
          <w:color w:val="000000"/>
          <w:sz w:val="20"/>
        </w:rPr>
        <w:t xml:space="preserve"> </w:t>
      </w:r>
      <w:r w:rsidRPr="008475A2">
        <w:rPr>
          <w:rFonts w:ascii="Arial" w:hAnsi="Arial" w:cs="Arial"/>
          <w:color w:val="000000"/>
          <w:sz w:val="20"/>
        </w:rPr>
        <w:t>населения</w:t>
      </w:r>
      <w:r w:rsidR="00B91898" w:rsidRPr="008475A2">
        <w:rPr>
          <w:rFonts w:ascii="Arial" w:hAnsi="Arial" w:cs="Arial"/>
          <w:color w:val="000000"/>
          <w:sz w:val="20"/>
        </w:rPr>
        <w:t xml:space="preserve"> </w:t>
      </w:r>
      <w:r w:rsidRPr="008475A2">
        <w:rPr>
          <w:rFonts w:ascii="Arial" w:hAnsi="Arial" w:cs="Arial"/>
          <w:color w:val="000000"/>
          <w:sz w:val="20"/>
        </w:rPr>
        <w:t>о</w:t>
      </w:r>
      <w:r w:rsidR="00B91898" w:rsidRPr="008475A2">
        <w:rPr>
          <w:rFonts w:ascii="Arial" w:hAnsi="Arial" w:cs="Arial"/>
          <w:color w:val="000000"/>
          <w:sz w:val="20"/>
        </w:rPr>
        <w:t xml:space="preserve"> </w:t>
      </w:r>
      <w:r w:rsidRPr="008475A2">
        <w:rPr>
          <w:rFonts w:ascii="Arial" w:hAnsi="Arial" w:cs="Arial"/>
          <w:color w:val="000000"/>
          <w:sz w:val="20"/>
        </w:rPr>
        <w:t>пожарах,</w:t>
      </w:r>
      <w:r w:rsidR="00B91898" w:rsidRPr="008475A2">
        <w:rPr>
          <w:rFonts w:ascii="Arial" w:hAnsi="Arial" w:cs="Arial"/>
          <w:color w:val="000000"/>
          <w:sz w:val="20"/>
        </w:rPr>
        <w:t xml:space="preserve"> </w:t>
      </w:r>
      <w:r w:rsidRPr="008475A2">
        <w:rPr>
          <w:rFonts w:ascii="Arial" w:hAnsi="Arial" w:cs="Arial"/>
          <w:color w:val="000000"/>
          <w:sz w:val="20"/>
        </w:rPr>
        <w:t>их</w:t>
      </w:r>
      <w:r w:rsidR="00B91898" w:rsidRPr="008475A2">
        <w:rPr>
          <w:rFonts w:ascii="Arial" w:hAnsi="Arial" w:cs="Arial"/>
          <w:color w:val="000000"/>
          <w:sz w:val="20"/>
        </w:rPr>
        <w:t xml:space="preserve"> </w:t>
      </w:r>
      <w:r w:rsidRPr="008475A2">
        <w:rPr>
          <w:rFonts w:ascii="Arial" w:hAnsi="Arial" w:cs="Arial"/>
          <w:color w:val="000000"/>
          <w:sz w:val="20"/>
        </w:rPr>
        <w:t>основных</w:t>
      </w:r>
      <w:r w:rsidR="00B91898" w:rsidRPr="008475A2">
        <w:rPr>
          <w:rFonts w:ascii="Arial" w:hAnsi="Arial" w:cs="Arial"/>
          <w:color w:val="000000"/>
          <w:sz w:val="20"/>
        </w:rPr>
        <w:t xml:space="preserve"> </w:t>
      </w:r>
      <w:r w:rsidRPr="008475A2">
        <w:rPr>
          <w:rFonts w:ascii="Arial" w:hAnsi="Arial" w:cs="Arial"/>
          <w:color w:val="000000"/>
          <w:sz w:val="20"/>
        </w:rPr>
        <w:t>причинах,</w:t>
      </w:r>
      <w:r w:rsidR="00B91898" w:rsidRPr="008475A2">
        <w:rPr>
          <w:rFonts w:ascii="Arial" w:hAnsi="Arial" w:cs="Arial"/>
          <w:color w:val="000000"/>
          <w:sz w:val="20"/>
        </w:rPr>
        <w:t xml:space="preserve"> </w:t>
      </w:r>
      <w:r w:rsidRPr="008475A2">
        <w:rPr>
          <w:rFonts w:ascii="Arial" w:hAnsi="Arial" w:cs="Arial"/>
          <w:color w:val="000000"/>
          <w:sz w:val="20"/>
        </w:rPr>
        <w:t>действиях</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случае</w:t>
      </w:r>
      <w:r w:rsidR="00B91898" w:rsidRPr="008475A2">
        <w:rPr>
          <w:rFonts w:ascii="Arial" w:hAnsi="Arial" w:cs="Arial"/>
          <w:color w:val="000000"/>
          <w:sz w:val="20"/>
        </w:rPr>
        <w:t xml:space="preserve"> </w:t>
      </w:r>
      <w:r w:rsidRPr="008475A2">
        <w:rPr>
          <w:rFonts w:ascii="Arial" w:hAnsi="Arial" w:cs="Arial"/>
          <w:color w:val="000000"/>
          <w:sz w:val="20"/>
        </w:rPr>
        <w:t>возникновения</w:t>
      </w:r>
      <w:r w:rsidR="00B91898" w:rsidRPr="008475A2">
        <w:rPr>
          <w:rFonts w:ascii="Arial" w:hAnsi="Arial" w:cs="Arial"/>
          <w:color w:val="000000"/>
          <w:sz w:val="20"/>
        </w:rPr>
        <w:t xml:space="preserve"> </w:t>
      </w:r>
      <w:r w:rsidRPr="008475A2">
        <w:rPr>
          <w:rFonts w:ascii="Arial" w:hAnsi="Arial" w:cs="Arial"/>
          <w:color w:val="000000"/>
          <w:sz w:val="20"/>
        </w:rPr>
        <w:t>пожаров.</w:t>
      </w:r>
    </w:p>
    <w:p w:rsidR="003F7732" w:rsidRPr="008475A2" w:rsidRDefault="003F7732" w:rsidP="008475A2">
      <w:pPr>
        <w:ind w:firstLine="567"/>
        <w:jc w:val="both"/>
        <w:rPr>
          <w:rFonts w:ascii="Arial" w:hAnsi="Arial" w:cs="Arial"/>
          <w:color w:val="000000"/>
          <w:sz w:val="20"/>
        </w:rPr>
      </w:pPr>
      <w:r w:rsidRPr="008475A2">
        <w:rPr>
          <w:rFonts w:ascii="Arial" w:hAnsi="Arial" w:cs="Arial"/>
          <w:color w:val="000000"/>
          <w:sz w:val="20"/>
        </w:rPr>
        <w:t>4.</w:t>
      </w:r>
      <w:r w:rsidR="00B91898" w:rsidRPr="008475A2">
        <w:rPr>
          <w:rFonts w:ascii="Arial" w:hAnsi="Arial" w:cs="Arial"/>
          <w:color w:val="000000"/>
          <w:sz w:val="20"/>
        </w:rPr>
        <w:t xml:space="preserve"> </w:t>
      </w:r>
      <w:r w:rsidRPr="008475A2">
        <w:rPr>
          <w:rFonts w:ascii="Arial" w:hAnsi="Arial" w:cs="Arial"/>
          <w:color w:val="000000"/>
          <w:sz w:val="20"/>
        </w:rPr>
        <w:t>Виновных</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нарушении</w:t>
      </w:r>
      <w:r w:rsidR="00B91898" w:rsidRPr="008475A2">
        <w:rPr>
          <w:rFonts w:ascii="Arial" w:hAnsi="Arial" w:cs="Arial"/>
          <w:color w:val="000000"/>
          <w:sz w:val="20"/>
        </w:rPr>
        <w:t xml:space="preserve"> </w:t>
      </w:r>
      <w:r w:rsidRPr="008475A2">
        <w:rPr>
          <w:rFonts w:ascii="Arial" w:hAnsi="Arial" w:cs="Arial"/>
          <w:color w:val="000000"/>
          <w:sz w:val="20"/>
        </w:rPr>
        <w:t>настоящего</w:t>
      </w:r>
      <w:r w:rsidR="00B91898" w:rsidRPr="008475A2">
        <w:rPr>
          <w:rFonts w:ascii="Arial" w:hAnsi="Arial" w:cs="Arial"/>
          <w:color w:val="000000"/>
          <w:sz w:val="20"/>
        </w:rPr>
        <w:t xml:space="preserve"> </w:t>
      </w:r>
      <w:r w:rsidRPr="008475A2">
        <w:rPr>
          <w:rFonts w:ascii="Arial" w:hAnsi="Arial" w:cs="Arial"/>
          <w:color w:val="000000"/>
          <w:sz w:val="20"/>
        </w:rPr>
        <w:t>постановления</w:t>
      </w:r>
      <w:r w:rsidR="00B91898" w:rsidRPr="008475A2">
        <w:rPr>
          <w:rFonts w:ascii="Arial" w:hAnsi="Arial" w:cs="Arial"/>
          <w:color w:val="000000"/>
          <w:sz w:val="20"/>
        </w:rPr>
        <w:t xml:space="preserve"> </w:t>
      </w:r>
      <w:r w:rsidRPr="008475A2">
        <w:rPr>
          <w:rFonts w:ascii="Arial" w:hAnsi="Arial" w:cs="Arial"/>
          <w:color w:val="000000"/>
          <w:sz w:val="20"/>
        </w:rPr>
        <w:t>привлекать</w:t>
      </w:r>
      <w:r w:rsidR="00B91898" w:rsidRPr="008475A2">
        <w:rPr>
          <w:rFonts w:ascii="Arial" w:hAnsi="Arial" w:cs="Arial"/>
          <w:color w:val="000000"/>
          <w:sz w:val="20"/>
        </w:rPr>
        <w:t xml:space="preserve"> </w:t>
      </w:r>
      <w:r w:rsidRPr="008475A2">
        <w:rPr>
          <w:rFonts w:ascii="Arial" w:hAnsi="Arial" w:cs="Arial"/>
          <w:color w:val="000000"/>
          <w:sz w:val="20"/>
        </w:rPr>
        <w:t>к</w:t>
      </w:r>
      <w:r w:rsidR="00B91898" w:rsidRPr="008475A2">
        <w:rPr>
          <w:rFonts w:ascii="Arial" w:hAnsi="Arial" w:cs="Arial"/>
          <w:color w:val="000000"/>
          <w:sz w:val="20"/>
        </w:rPr>
        <w:t xml:space="preserve"> </w:t>
      </w:r>
      <w:r w:rsidRPr="008475A2">
        <w:rPr>
          <w:rFonts w:ascii="Arial" w:hAnsi="Arial" w:cs="Arial"/>
          <w:color w:val="000000"/>
          <w:sz w:val="20"/>
        </w:rPr>
        <w:t>административной</w:t>
      </w:r>
      <w:r w:rsidR="00B91898" w:rsidRPr="008475A2">
        <w:rPr>
          <w:rFonts w:ascii="Arial" w:hAnsi="Arial" w:cs="Arial"/>
          <w:color w:val="000000"/>
          <w:sz w:val="20"/>
        </w:rPr>
        <w:t xml:space="preserve"> </w:t>
      </w:r>
      <w:r w:rsidRPr="008475A2">
        <w:rPr>
          <w:rFonts w:ascii="Arial" w:hAnsi="Arial" w:cs="Arial"/>
          <w:color w:val="000000"/>
          <w:sz w:val="20"/>
        </w:rPr>
        <w:t>ответственности</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соответствии</w:t>
      </w:r>
      <w:r w:rsidR="00B91898" w:rsidRPr="008475A2">
        <w:rPr>
          <w:rFonts w:ascii="Arial" w:hAnsi="Arial" w:cs="Arial"/>
          <w:color w:val="000000"/>
          <w:sz w:val="20"/>
        </w:rPr>
        <w:t xml:space="preserve"> </w:t>
      </w:r>
      <w:r w:rsidRPr="008475A2">
        <w:rPr>
          <w:rFonts w:ascii="Arial" w:hAnsi="Arial" w:cs="Arial"/>
          <w:color w:val="000000"/>
          <w:sz w:val="20"/>
        </w:rPr>
        <w:t>с</w:t>
      </w:r>
      <w:r w:rsidR="00B91898" w:rsidRPr="008475A2">
        <w:rPr>
          <w:rFonts w:ascii="Arial" w:hAnsi="Arial" w:cs="Arial"/>
          <w:color w:val="000000"/>
          <w:sz w:val="20"/>
        </w:rPr>
        <w:t xml:space="preserve"> </w:t>
      </w:r>
      <w:r w:rsidRPr="008475A2">
        <w:rPr>
          <w:rFonts w:ascii="Arial" w:hAnsi="Arial" w:cs="Arial"/>
          <w:color w:val="000000"/>
          <w:sz w:val="20"/>
        </w:rPr>
        <w:t>действующим</w:t>
      </w:r>
      <w:r w:rsidR="00B91898" w:rsidRPr="008475A2">
        <w:rPr>
          <w:rFonts w:ascii="Arial" w:hAnsi="Arial" w:cs="Arial"/>
          <w:color w:val="000000"/>
          <w:sz w:val="20"/>
        </w:rPr>
        <w:t xml:space="preserve"> </w:t>
      </w:r>
      <w:r w:rsidRPr="008475A2">
        <w:rPr>
          <w:rFonts w:ascii="Arial" w:hAnsi="Arial" w:cs="Arial"/>
          <w:color w:val="000000"/>
          <w:sz w:val="20"/>
        </w:rPr>
        <w:t>законодательс</w:t>
      </w:r>
      <w:r w:rsidRPr="008475A2">
        <w:rPr>
          <w:rFonts w:ascii="Arial" w:hAnsi="Arial" w:cs="Arial"/>
          <w:color w:val="000000"/>
          <w:sz w:val="20"/>
        </w:rPr>
        <w:t>т</w:t>
      </w:r>
      <w:r w:rsidRPr="008475A2">
        <w:rPr>
          <w:rFonts w:ascii="Arial" w:hAnsi="Arial" w:cs="Arial"/>
          <w:color w:val="000000"/>
          <w:sz w:val="20"/>
        </w:rPr>
        <w:t>вом.</w:t>
      </w:r>
    </w:p>
    <w:p w:rsidR="003F7732" w:rsidRPr="008475A2" w:rsidRDefault="003F7732" w:rsidP="008475A2">
      <w:pPr>
        <w:ind w:firstLine="567"/>
        <w:jc w:val="both"/>
        <w:rPr>
          <w:rFonts w:ascii="Arial" w:hAnsi="Arial" w:cs="Arial"/>
          <w:color w:val="000000"/>
          <w:sz w:val="20"/>
        </w:rPr>
      </w:pPr>
      <w:r w:rsidRPr="008475A2">
        <w:rPr>
          <w:rFonts w:ascii="Arial" w:hAnsi="Arial" w:cs="Arial"/>
          <w:color w:val="000000"/>
          <w:sz w:val="20"/>
        </w:rPr>
        <w:t>5.</w:t>
      </w:r>
      <w:r w:rsidR="00B91898" w:rsidRPr="008475A2">
        <w:rPr>
          <w:rFonts w:ascii="Arial" w:hAnsi="Arial" w:cs="Arial"/>
          <w:color w:val="000000"/>
          <w:sz w:val="20"/>
        </w:rPr>
        <w:t xml:space="preserve"> </w:t>
      </w:r>
      <w:proofErr w:type="gramStart"/>
      <w:r w:rsidRPr="008475A2">
        <w:rPr>
          <w:rFonts w:ascii="Arial" w:hAnsi="Arial" w:cs="Arial"/>
          <w:color w:val="000000"/>
          <w:sz w:val="20"/>
        </w:rPr>
        <w:t>Контроль</w:t>
      </w:r>
      <w:r w:rsidR="00B91898" w:rsidRPr="008475A2">
        <w:rPr>
          <w:rFonts w:ascii="Arial" w:hAnsi="Arial" w:cs="Arial"/>
          <w:color w:val="000000"/>
          <w:sz w:val="20"/>
        </w:rPr>
        <w:t xml:space="preserve"> </w:t>
      </w:r>
      <w:r w:rsidRPr="008475A2">
        <w:rPr>
          <w:rFonts w:ascii="Arial" w:hAnsi="Arial" w:cs="Arial"/>
          <w:color w:val="000000"/>
          <w:sz w:val="20"/>
        </w:rPr>
        <w:t>за</w:t>
      </w:r>
      <w:proofErr w:type="gramEnd"/>
      <w:r w:rsidR="00B91898" w:rsidRPr="008475A2">
        <w:rPr>
          <w:rFonts w:ascii="Arial" w:hAnsi="Arial" w:cs="Arial"/>
          <w:color w:val="000000"/>
          <w:sz w:val="20"/>
        </w:rPr>
        <w:t xml:space="preserve"> </w:t>
      </w:r>
      <w:r w:rsidRPr="008475A2">
        <w:rPr>
          <w:rFonts w:ascii="Arial" w:hAnsi="Arial" w:cs="Arial"/>
          <w:color w:val="000000"/>
          <w:sz w:val="20"/>
        </w:rPr>
        <w:t>исполнением</w:t>
      </w:r>
      <w:r w:rsidR="00B91898" w:rsidRPr="008475A2">
        <w:rPr>
          <w:rFonts w:ascii="Arial" w:hAnsi="Arial" w:cs="Arial"/>
          <w:color w:val="000000"/>
          <w:sz w:val="20"/>
        </w:rPr>
        <w:t xml:space="preserve"> </w:t>
      </w:r>
      <w:r w:rsidRPr="008475A2">
        <w:rPr>
          <w:rFonts w:ascii="Arial" w:hAnsi="Arial" w:cs="Arial"/>
          <w:color w:val="000000"/>
          <w:sz w:val="20"/>
        </w:rPr>
        <w:t>настоящего</w:t>
      </w:r>
      <w:r w:rsidR="00B91898" w:rsidRPr="008475A2">
        <w:rPr>
          <w:rFonts w:ascii="Arial" w:hAnsi="Arial" w:cs="Arial"/>
          <w:color w:val="000000"/>
          <w:sz w:val="20"/>
        </w:rPr>
        <w:t xml:space="preserve"> </w:t>
      </w:r>
      <w:r w:rsidRPr="008475A2">
        <w:rPr>
          <w:rFonts w:ascii="Arial" w:hAnsi="Arial" w:cs="Arial"/>
          <w:color w:val="000000"/>
          <w:sz w:val="20"/>
        </w:rPr>
        <w:t>постановления</w:t>
      </w:r>
      <w:r w:rsidR="00B91898" w:rsidRPr="008475A2">
        <w:rPr>
          <w:rFonts w:ascii="Arial" w:hAnsi="Arial" w:cs="Arial"/>
          <w:color w:val="000000"/>
          <w:sz w:val="20"/>
        </w:rPr>
        <w:t xml:space="preserve"> </w:t>
      </w:r>
      <w:r w:rsidRPr="008475A2">
        <w:rPr>
          <w:rFonts w:ascii="Arial" w:hAnsi="Arial" w:cs="Arial"/>
          <w:color w:val="000000"/>
          <w:sz w:val="20"/>
        </w:rPr>
        <w:t>оставляю</w:t>
      </w:r>
      <w:r w:rsidR="00B91898" w:rsidRPr="008475A2">
        <w:rPr>
          <w:rFonts w:ascii="Arial" w:hAnsi="Arial" w:cs="Arial"/>
          <w:color w:val="000000"/>
          <w:sz w:val="20"/>
        </w:rPr>
        <w:t xml:space="preserve"> </w:t>
      </w:r>
      <w:r w:rsidRPr="008475A2">
        <w:rPr>
          <w:rFonts w:ascii="Arial" w:hAnsi="Arial" w:cs="Arial"/>
          <w:color w:val="000000"/>
          <w:sz w:val="20"/>
        </w:rPr>
        <w:t>за</w:t>
      </w:r>
      <w:r w:rsidR="00B91898" w:rsidRPr="008475A2">
        <w:rPr>
          <w:rFonts w:ascii="Arial" w:hAnsi="Arial" w:cs="Arial"/>
          <w:color w:val="000000"/>
          <w:sz w:val="20"/>
        </w:rPr>
        <w:t xml:space="preserve"> </w:t>
      </w:r>
      <w:r w:rsidRPr="008475A2">
        <w:rPr>
          <w:rFonts w:ascii="Arial" w:hAnsi="Arial" w:cs="Arial"/>
          <w:color w:val="000000"/>
          <w:sz w:val="20"/>
        </w:rPr>
        <w:t>собой.</w:t>
      </w:r>
    </w:p>
    <w:p w:rsidR="004B0CFC" w:rsidRPr="008475A2" w:rsidRDefault="003F7732" w:rsidP="008475A2">
      <w:pPr>
        <w:ind w:firstLine="567"/>
        <w:jc w:val="both"/>
        <w:rPr>
          <w:rFonts w:ascii="Arial" w:hAnsi="Arial" w:cs="Arial"/>
          <w:color w:val="000000"/>
          <w:sz w:val="20"/>
        </w:rPr>
      </w:pPr>
      <w:r w:rsidRPr="008475A2">
        <w:rPr>
          <w:rFonts w:ascii="Arial" w:hAnsi="Arial" w:cs="Arial"/>
          <w:color w:val="000000"/>
          <w:sz w:val="20"/>
        </w:rPr>
        <w:t>6.</w:t>
      </w:r>
      <w:r w:rsidR="00B91898" w:rsidRPr="008475A2">
        <w:rPr>
          <w:rFonts w:ascii="Arial" w:hAnsi="Arial" w:cs="Arial"/>
          <w:color w:val="000000"/>
          <w:sz w:val="20"/>
        </w:rPr>
        <w:t xml:space="preserve"> </w:t>
      </w:r>
      <w:r w:rsidRPr="008475A2">
        <w:rPr>
          <w:rFonts w:ascii="Arial" w:hAnsi="Arial" w:cs="Arial"/>
          <w:color w:val="000000"/>
          <w:sz w:val="20"/>
        </w:rPr>
        <w:t>Постановление</w:t>
      </w:r>
      <w:r w:rsidR="00B91898" w:rsidRPr="008475A2">
        <w:rPr>
          <w:rFonts w:ascii="Arial" w:hAnsi="Arial" w:cs="Arial"/>
          <w:color w:val="000000"/>
          <w:sz w:val="20"/>
        </w:rPr>
        <w:t xml:space="preserve"> </w:t>
      </w:r>
      <w:r w:rsidRPr="008475A2">
        <w:rPr>
          <w:rFonts w:ascii="Arial" w:hAnsi="Arial" w:cs="Arial"/>
          <w:color w:val="000000"/>
          <w:sz w:val="20"/>
        </w:rPr>
        <w:t>вступает</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силу</w:t>
      </w:r>
      <w:r w:rsidR="00B91898" w:rsidRPr="008475A2">
        <w:rPr>
          <w:rFonts w:ascii="Arial" w:hAnsi="Arial" w:cs="Arial"/>
          <w:color w:val="000000"/>
          <w:sz w:val="20"/>
        </w:rPr>
        <w:t xml:space="preserve"> </w:t>
      </w:r>
      <w:r w:rsidRPr="008475A2">
        <w:rPr>
          <w:rFonts w:ascii="Arial" w:hAnsi="Arial" w:cs="Arial"/>
          <w:color w:val="000000"/>
          <w:sz w:val="20"/>
        </w:rPr>
        <w:t>после</w:t>
      </w:r>
      <w:r w:rsidR="00B91898" w:rsidRPr="008475A2">
        <w:rPr>
          <w:rFonts w:ascii="Arial" w:hAnsi="Arial" w:cs="Arial"/>
          <w:color w:val="000000"/>
          <w:sz w:val="20"/>
        </w:rPr>
        <w:t xml:space="preserve"> </w:t>
      </w:r>
      <w:r w:rsidRPr="008475A2">
        <w:rPr>
          <w:rFonts w:ascii="Arial" w:hAnsi="Arial" w:cs="Arial"/>
          <w:color w:val="000000"/>
          <w:sz w:val="20"/>
        </w:rPr>
        <w:t>его</w:t>
      </w:r>
      <w:r w:rsidR="00B91898" w:rsidRPr="008475A2">
        <w:rPr>
          <w:rFonts w:ascii="Arial" w:hAnsi="Arial" w:cs="Arial"/>
          <w:color w:val="000000"/>
          <w:sz w:val="20"/>
        </w:rPr>
        <w:t xml:space="preserve"> </w:t>
      </w:r>
      <w:r w:rsidRPr="008475A2">
        <w:rPr>
          <w:rFonts w:ascii="Arial" w:hAnsi="Arial" w:cs="Arial"/>
          <w:color w:val="000000"/>
          <w:sz w:val="20"/>
        </w:rPr>
        <w:t>официального</w:t>
      </w:r>
      <w:r w:rsidR="00B91898" w:rsidRPr="008475A2">
        <w:rPr>
          <w:rFonts w:ascii="Arial" w:hAnsi="Arial" w:cs="Arial"/>
          <w:color w:val="000000"/>
          <w:sz w:val="20"/>
        </w:rPr>
        <w:t xml:space="preserve"> </w:t>
      </w:r>
      <w:r w:rsidRPr="008475A2">
        <w:rPr>
          <w:rFonts w:ascii="Arial" w:hAnsi="Arial" w:cs="Arial"/>
          <w:color w:val="000000"/>
          <w:sz w:val="20"/>
        </w:rPr>
        <w:t>опубликования.</w:t>
      </w:r>
    </w:p>
    <w:p w:rsidR="008D0954" w:rsidRDefault="008D0954" w:rsidP="008475A2">
      <w:pPr>
        <w:rPr>
          <w:rFonts w:ascii="Arial" w:hAnsi="Arial" w:cs="Arial"/>
          <w:color w:val="000000"/>
          <w:sz w:val="20"/>
        </w:rPr>
      </w:pPr>
    </w:p>
    <w:p w:rsidR="008D0954" w:rsidRDefault="008D0954" w:rsidP="008475A2">
      <w:pPr>
        <w:rPr>
          <w:rFonts w:ascii="Arial" w:hAnsi="Arial" w:cs="Arial"/>
          <w:color w:val="000000"/>
          <w:sz w:val="20"/>
        </w:rPr>
      </w:pPr>
    </w:p>
    <w:p w:rsidR="004B0CFC" w:rsidRDefault="003F7732" w:rsidP="008475A2">
      <w:pPr>
        <w:rPr>
          <w:rFonts w:ascii="Arial" w:hAnsi="Arial" w:cs="Arial"/>
          <w:color w:val="000000"/>
          <w:sz w:val="20"/>
        </w:rPr>
      </w:pPr>
      <w:r w:rsidRPr="008475A2">
        <w:rPr>
          <w:rFonts w:ascii="Arial" w:hAnsi="Arial" w:cs="Arial"/>
          <w:color w:val="000000"/>
          <w:sz w:val="20"/>
        </w:rPr>
        <w:t>И.о.</w:t>
      </w:r>
      <w:r w:rsidR="00B91898" w:rsidRPr="008475A2">
        <w:rPr>
          <w:rFonts w:ascii="Arial" w:hAnsi="Arial" w:cs="Arial"/>
          <w:color w:val="000000"/>
          <w:sz w:val="20"/>
        </w:rPr>
        <w:t xml:space="preserve"> </w:t>
      </w:r>
      <w:r w:rsidRPr="008475A2">
        <w:rPr>
          <w:rFonts w:ascii="Arial" w:hAnsi="Arial" w:cs="Arial"/>
          <w:color w:val="000000"/>
          <w:sz w:val="20"/>
        </w:rPr>
        <w:t>главы</w:t>
      </w:r>
      <w:r w:rsidR="00B91898" w:rsidRPr="008475A2">
        <w:rPr>
          <w:rFonts w:ascii="Arial" w:hAnsi="Arial" w:cs="Arial"/>
          <w:color w:val="000000"/>
          <w:sz w:val="20"/>
        </w:rPr>
        <w:t xml:space="preserve"> </w:t>
      </w:r>
      <w:proofErr w:type="spellStart"/>
      <w:r w:rsidRPr="008475A2">
        <w:rPr>
          <w:rFonts w:ascii="Arial" w:hAnsi="Arial" w:cs="Arial"/>
          <w:color w:val="000000"/>
          <w:sz w:val="20"/>
        </w:rPr>
        <w:t>Сутчевского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008D0954">
        <w:rPr>
          <w:rFonts w:ascii="Arial" w:hAnsi="Arial" w:cs="Arial"/>
          <w:color w:val="000000"/>
          <w:sz w:val="20"/>
        </w:rPr>
        <w:tab/>
      </w:r>
      <w:r w:rsidR="008D0954">
        <w:rPr>
          <w:rFonts w:ascii="Arial" w:hAnsi="Arial" w:cs="Arial"/>
          <w:color w:val="000000"/>
          <w:sz w:val="20"/>
        </w:rPr>
        <w:tab/>
      </w:r>
      <w:r w:rsidR="008D0954">
        <w:rPr>
          <w:rFonts w:ascii="Arial" w:hAnsi="Arial" w:cs="Arial"/>
          <w:color w:val="000000"/>
          <w:sz w:val="20"/>
        </w:rPr>
        <w:tab/>
      </w:r>
      <w:r w:rsidR="008D0954">
        <w:rPr>
          <w:rFonts w:ascii="Arial" w:hAnsi="Arial" w:cs="Arial"/>
          <w:color w:val="000000"/>
          <w:sz w:val="20"/>
        </w:rPr>
        <w:tab/>
      </w:r>
      <w:r w:rsidRPr="008475A2">
        <w:rPr>
          <w:rFonts w:ascii="Arial" w:hAnsi="Arial" w:cs="Arial"/>
          <w:color w:val="000000"/>
          <w:sz w:val="20"/>
        </w:rPr>
        <w:t>Е.И.</w:t>
      </w:r>
      <w:r w:rsidR="00B91898" w:rsidRPr="008475A2">
        <w:rPr>
          <w:rFonts w:ascii="Arial" w:hAnsi="Arial" w:cs="Arial"/>
          <w:color w:val="000000"/>
          <w:sz w:val="20"/>
        </w:rPr>
        <w:t xml:space="preserve"> </w:t>
      </w:r>
      <w:r w:rsidRPr="008475A2">
        <w:rPr>
          <w:rFonts w:ascii="Arial" w:hAnsi="Arial" w:cs="Arial"/>
          <w:color w:val="000000"/>
          <w:sz w:val="20"/>
        </w:rPr>
        <w:t>Степанова</w:t>
      </w:r>
    </w:p>
    <w:p w:rsidR="008D0954" w:rsidRDefault="008D0954" w:rsidP="008475A2">
      <w:pPr>
        <w:rPr>
          <w:rFonts w:ascii="Arial" w:hAnsi="Arial" w:cs="Arial"/>
          <w:color w:val="000000"/>
          <w:sz w:val="20"/>
        </w:rPr>
      </w:pPr>
    </w:p>
    <w:p w:rsidR="008D0954" w:rsidRDefault="008D0954" w:rsidP="008475A2">
      <w:pPr>
        <w:rPr>
          <w:rFonts w:ascii="Arial" w:hAnsi="Arial" w:cs="Arial"/>
          <w:color w:val="000000"/>
          <w:sz w:val="20"/>
        </w:rPr>
      </w:pPr>
    </w:p>
    <w:tbl>
      <w:tblPr>
        <w:tblW w:w="5000" w:type="pct"/>
        <w:tblLook w:val="0000"/>
      </w:tblPr>
      <w:tblGrid>
        <w:gridCol w:w="6692"/>
        <w:gridCol w:w="1858"/>
        <w:gridCol w:w="6805"/>
      </w:tblGrid>
      <w:tr w:rsidR="003F7732" w:rsidRPr="008475A2" w:rsidTr="00B572F7">
        <w:trPr>
          <w:cantSplit/>
        </w:trPr>
        <w:tc>
          <w:tcPr>
            <w:tcW w:w="2179" w:type="pct"/>
            <w:vAlign w:val="center"/>
          </w:tcPr>
          <w:p w:rsidR="003F7732" w:rsidRPr="008475A2" w:rsidRDefault="003F7732" w:rsidP="00B572F7">
            <w:pPr>
              <w:tabs>
                <w:tab w:val="left" w:pos="4285"/>
              </w:tabs>
              <w:autoSpaceDE w:val="0"/>
              <w:autoSpaceDN w:val="0"/>
              <w:adjustRightInd w:val="0"/>
              <w:jc w:val="center"/>
              <w:rPr>
                <w:rFonts w:ascii="Arial" w:hAnsi="Arial" w:cs="Arial"/>
                <w:b/>
                <w:noProof/>
                <w:color w:val="000000"/>
                <w:sz w:val="20"/>
              </w:rPr>
            </w:pPr>
            <w:r w:rsidRPr="008475A2">
              <w:rPr>
                <w:rFonts w:ascii="Arial" w:hAnsi="Arial" w:cs="Arial"/>
                <w:b/>
                <w:noProof/>
                <w:color w:val="000000"/>
                <w:sz w:val="20"/>
              </w:rPr>
              <w:t>Ч</w:t>
            </w:r>
            <w:r w:rsidR="008475A2" w:rsidRPr="008475A2">
              <w:rPr>
                <w:rFonts w:ascii="Arial" w:hAnsi="Arial" w:cs="Arial"/>
                <w:b/>
                <w:noProof/>
                <w:color w:val="000000"/>
                <w:sz w:val="20"/>
              </w:rPr>
              <w:t>Ă</w:t>
            </w:r>
            <w:r w:rsidRPr="008475A2">
              <w:rPr>
                <w:rFonts w:ascii="Arial" w:hAnsi="Arial" w:cs="Arial"/>
                <w:b/>
                <w:noProof/>
                <w:color w:val="000000"/>
                <w:sz w:val="20"/>
              </w:rPr>
              <w:t>ВАШ</w:t>
            </w:r>
            <w:r w:rsidR="00B91898" w:rsidRPr="008475A2">
              <w:rPr>
                <w:rFonts w:ascii="Arial" w:hAnsi="Arial" w:cs="Arial"/>
                <w:b/>
                <w:noProof/>
                <w:color w:val="000000"/>
                <w:sz w:val="20"/>
              </w:rPr>
              <w:t xml:space="preserve"> </w:t>
            </w:r>
            <w:r w:rsidRPr="008475A2">
              <w:rPr>
                <w:rFonts w:ascii="Arial" w:hAnsi="Arial" w:cs="Arial"/>
                <w:b/>
                <w:noProof/>
                <w:color w:val="000000"/>
                <w:sz w:val="20"/>
              </w:rPr>
              <w:t>РЕСПУБЛИКИ</w:t>
            </w:r>
          </w:p>
          <w:p w:rsidR="003F7732" w:rsidRPr="008475A2" w:rsidRDefault="003F7732" w:rsidP="00B572F7">
            <w:pPr>
              <w:tabs>
                <w:tab w:val="left" w:pos="4285"/>
              </w:tabs>
              <w:autoSpaceDE w:val="0"/>
              <w:autoSpaceDN w:val="0"/>
              <w:adjustRightInd w:val="0"/>
              <w:jc w:val="center"/>
              <w:rPr>
                <w:rFonts w:ascii="Arial" w:hAnsi="Arial" w:cs="Arial"/>
                <w:b/>
                <w:color w:val="000000"/>
                <w:sz w:val="20"/>
              </w:rPr>
            </w:pPr>
            <w:r w:rsidRPr="008475A2">
              <w:rPr>
                <w:rFonts w:ascii="Arial" w:hAnsi="Arial" w:cs="Arial"/>
                <w:b/>
                <w:noProof/>
                <w:color w:val="000000"/>
                <w:sz w:val="20"/>
              </w:rPr>
              <w:t>С</w:t>
            </w:r>
            <w:r w:rsidR="008475A2" w:rsidRPr="008475A2">
              <w:rPr>
                <w:rFonts w:ascii="Arial" w:hAnsi="Arial" w:cs="Arial"/>
                <w:b/>
                <w:noProof/>
                <w:color w:val="000000"/>
                <w:sz w:val="20"/>
              </w:rPr>
              <w:t>Ĕ</w:t>
            </w:r>
            <w:r w:rsidRPr="008475A2">
              <w:rPr>
                <w:rFonts w:ascii="Arial" w:hAnsi="Arial" w:cs="Arial"/>
                <w:b/>
                <w:noProof/>
                <w:color w:val="000000"/>
                <w:sz w:val="20"/>
              </w:rPr>
              <w:t>НТ</w:t>
            </w:r>
            <w:r w:rsidR="008475A2" w:rsidRPr="008475A2">
              <w:rPr>
                <w:rFonts w:ascii="Arial" w:hAnsi="Arial" w:cs="Arial"/>
                <w:b/>
                <w:noProof/>
                <w:color w:val="000000"/>
                <w:sz w:val="20"/>
              </w:rPr>
              <w:t>Ĕ</w:t>
            </w:r>
            <w:r w:rsidRPr="008475A2">
              <w:rPr>
                <w:rFonts w:ascii="Arial" w:hAnsi="Arial" w:cs="Arial"/>
                <w:b/>
                <w:noProof/>
                <w:color w:val="000000"/>
                <w:sz w:val="20"/>
              </w:rPr>
              <w:t>РВ</w:t>
            </w:r>
            <w:r w:rsidR="008475A2" w:rsidRPr="008475A2">
              <w:rPr>
                <w:rFonts w:ascii="Arial" w:hAnsi="Arial" w:cs="Arial"/>
                <w:b/>
                <w:noProof/>
                <w:color w:val="000000"/>
                <w:sz w:val="20"/>
              </w:rPr>
              <w:t>Ă</w:t>
            </w:r>
            <w:r w:rsidRPr="008475A2">
              <w:rPr>
                <w:rFonts w:ascii="Arial" w:hAnsi="Arial" w:cs="Arial"/>
                <w:b/>
                <w:noProof/>
                <w:color w:val="000000"/>
                <w:sz w:val="20"/>
              </w:rPr>
              <w:t>РРИ</w:t>
            </w:r>
            <w:r w:rsidR="00B91898" w:rsidRPr="008475A2">
              <w:rPr>
                <w:rFonts w:ascii="Arial" w:hAnsi="Arial" w:cs="Arial"/>
                <w:b/>
                <w:noProof/>
                <w:color w:val="000000"/>
                <w:sz w:val="20"/>
              </w:rPr>
              <w:t xml:space="preserve"> </w:t>
            </w:r>
            <w:r w:rsidRPr="008475A2">
              <w:rPr>
                <w:rFonts w:ascii="Arial" w:hAnsi="Arial" w:cs="Arial"/>
                <w:b/>
                <w:noProof/>
                <w:color w:val="000000"/>
                <w:sz w:val="20"/>
              </w:rPr>
              <w:t>РАЙОНĚ</w:t>
            </w:r>
          </w:p>
        </w:tc>
        <w:tc>
          <w:tcPr>
            <w:tcW w:w="605" w:type="pct"/>
            <w:vMerge w:val="restart"/>
            <w:vAlign w:val="center"/>
          </w:tcPr>
          <w:p w:rsidR="003F7732" w:rsidRPr="008475A2" w:rsidRDefault="008D0954" w:rsidP="00B572F7">
            <w:pPr>
              <w:jc w:val="center"/>
              <w:rPr>
                <w:rFonts w:ascii="Arial" w:eastAsia="Calibri" w:hAnsi="Arial" w:cs="Arial"/>
                <w:color w:val="000000"/>
                <w:sz w:val="20"/>
                <w:lang w:eastAsia="en-US"/>
              </w:rPr>
            </w:pPr>
            <w:r>
              <w:rPr>
                <w:rFonts w:ascii="Arial" w:eastAsia="Calibri" w:hAnsi="Arial" w:cs="Arial"/>
                <w:noProof/>
                <w:color w:val="000000"/>
                <w:sz w:val="20"/>
              </w:rPr>
              <w:drawing>
                <wp:inline distT="0" distB="0" distL="0" distR="0">
                  <wp:extent cx="720090" cy="723900"/>
                  <wp:effectExtent l="19050" t="0" r="381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90" cy="723900"/>
                          </a:xfrm>
                          <a:prstGeom prst="rect">
                            <a:avLst/>
                          </a:prstGeom>
                          <a:noFill/>
                          <a:ln>
                            <a:noFill/>
                          </a:ln>
                        </pic:spPr>
                      </pic:pic>
                    </a:graphicData>
                  </a:graphic>
                </wp:inline>
              </w:drawing>
            </w:r>
          </w:p>
        </w:tc>
        <w:tc>
          <w:tcPr>
            <w:tcW w:w="2216" w:type="pct"/>
            <w:vAlign w:val="center"/>
          </w:tcPr>
          <w:p w:rsidR="003F7732" w:rsidRPr="008475A2" w:rsidRDefault="003F7732" w:rsidP="00B572F7">
            <w:pPr>
              <w:autoSpaceDE w:val="0"/>
              <w:autoSpaceDN w:val="0"/>
              <w:adjustRightInd w:val="0"/>
              <w:jc w:val="center"/>
              <w:rPr>
                <w:rFonts w:ascii="Arial" w:hAnsi="Arial" w:cs="Arial"/>
                <w:b/>
                <w:noProof/>
                <w:color w:val="000000"/>
                <w:sz w:val="20"/>
              </w:rPr>
            </w:pPr>
            <w:r w:rsidRPr="008475A2">
              <w:rPr>
                <w:rFonts w:ascii="Arial" w:hAnsi="Arial" w:cs="Arial"/>
                <w:b/>
                <w:noProof/>
                <w:color w:val="000000"/>
                <w:sz w:val="20"/>
              </w:rPr>
              <w:t>ЧУВАШСКАЯ</w:t>
            </w:r>
            <w:r w:rsidR="00B91898" w:rsidRPr="008475A2">
              <w:rPr>
                <w:rFonts w:ascii="Arial" w:hAnsi="Arial" w:cs="Arial"/>
                <w:b/>
                <w:noProof/>
                <w:color w:val="000000"/>
                <w:sz w:val="20"/>
              </w:rPr>
              <w:t xml:space="preserve"> </w:t>
            </w:r>
            <w:r w:rsidRPr="008475A2">
              <w:rPr>
                <w:rFonts w:ascii="Arial" w:hAnsi="Arial" w:cs="Arial"/>
                <w:b/>
                <w:noProof/>
                <w:color w:val="000000"/>
                <w:sz w:val="20"/>
              </w:rPr>
              <w:t>РЕСПУБЛИКА</w:t>
            </w:r>
            <w:r w:rsidR="00B91898" w:rsidRPr="008475A2">
              <w:rPr>
                <w:rFonts w:ascii="Arial" w:hAnsi="Arial" w:cs="Arial"/>
                <w:b/>
                <w:noProof/>
                <w:color w:val="000000"/>
                <w:sz w:val="20"/>
              </w:rPr>
              <w:t xml:space="preserve"> </w:t>
            </w:r>
          </w:p>
          <w:p w:rsidR="003F7732" w:rsidRPr="008475A2" w:rsidRDefault="003F7732" w:rsidP="00B572F7">
            <w:pPr>
              <w:autoSpaceDE w:val="0"/>
              <w:autoSpaceDN w:val="0"/>
              <w:adjustRightInd w:val="0"/>
              <w:jc w:val="center"/>
              <w:rPr>
                <w:rFonts w:ascii="Arial" w:hAnsi="Arial" w:cs="Arial"/>
                <w:color w:val="000000"/>
                <w:sz w:val="20"/>
              </w:rPr>
            </w:pPr>
            <w:r w:rsidRPr="008475A2">
              <w:rPr>
                <w:rFonts w:ascii="Arial" w:hAnsi="Arial" w:cs="Arial"/>
                <w:b/>
                <w:noProof/>
                <w:color w:val="000000"/>
                <w:sz w:val="20"/>
              </w:rPr>
              <w:t>МАРИИНСКО-ПОСАДСКИЙ</w:t>
            </w:r>
            <w:r w:rsidR="00B91898" w:rsidRPr="008475A2">
              <w:rPr>
                <w:rFonts w:ascii="Arial" w:hAnsi="Arial" w:cs="Arial"/>
                <w:b/>
                <w:noProof/>
                <w:color w:val="000000"/>
                <w:sz w:val="20"/>
              </w:rPr>
              <w:t xml:space="preserve"> </w:t>
            </w:r>
            <w:r w:rsidRPr="008475A2">
              <w:rPr>
                <w:rFonts w:ascii="Arial" w:hAnsi="Arial" w:cs="Arial"/>
                <w:b/>
                <w:noProof/>
                <w:color w:val="000000"/>
                <w:sz w:val="20"/>
              </w:rPr>
              <w:t>РАЙОН</w:t>
            </w:r>
            <w:r w:rsidR="00B91898" w:rsidRPr="008475A2">
              <w:rPr>
                <w:rFonts w:ascii="Arial" w:hAnsi="Arial" w:cs="Arial"/>
                <w:b/>
                <w:noProof/>
                <w:color w:val="000000"/>
                <w:sz w:val="20"/>
              </w:rPr>
              <w:t xml:space="preserve"> </w:t>
            </w:r>
          </w:p>
        </w:tc>
      </w:tr>
      <w:tr w:rsidR="003F7732" w:rsidRPr="008475A2" w:rsidTr="00B572F7">
        <w:trPr>
          <w:cantSplit/>
        </w:trPr>
        <w:tc>
          <w:tcPr>
            <w:tcW w:w="2179" w:type="pct"/>
            <w:vAlign w:val="center"/>
          </w:tcPr>
          <w:p w:rsidR="003F7732" w:rsidRPr="008475A2" w:rsidRDefault="003F7732" w:rsidP="00B572F7">
            <w:pPr>
              <w:tabs>
                <w:tab w:val="left" w:pos="4285"/>
              </w:tabs>
              <w:autoSpaceDE w:val="0"/>
              <w:autoSpaceDN w:val="0"/>
              <w:adjustRightInd w:val="0"/>
              <w:jc w:val="center"/>
              <w:rPr>
                <w:rFonts w:ascii="Arial" w:hAnsi="Arial" w:cs="Arial"/>
                <w:b/>
                <w:noProof/>
                <w:color w:val="000000"/>
                <w:sz w:val="20"/>
              </w:rPr>
            </w:pPr>
            <w:r w:rsidRPr="008475A2">
              <w:rPr>
                <w:rFonts w:ascii="Arial" w:hAnsi="Arial" w:cs="Arial"/>
                <w:b/>
                <w:noProof/>
                <w:color w:val="000000"/>
                <w:sz w:val="20"/>
              </w:rPr>
              <w:t>КУКАШНИ</w:t>
            </w:r>
            <w:r w:rsidR="00B91898" w:rsidRPr="008475A2">
              <w:rPr>
                <w:rFonts w:ascii="Arial" w:hAnsi="Arial" w:cs="Arial"/>
                <w:b/>
                <w:noProof/>
                <w:color w:val="000000"/>
                <w:sz w:val="20"/>
              </w:rPr>
              <w:t xml:space="preserve"> </w:t>
            </w:r>
            <w:r w:rsidRPr="008475A2">
              <w:rPr>
                <w:rFonts w:ascii="Arial" w:hAnsi="Arial" w:cs="Arial"/>
                <w:b/>
                <w:noProof/>
                <w:color w:val="000000"/>
                <w:sz w:val="20"/>
              </w:rPr>
              <w:t>ЯЛ</w:t>
            </w:r>
            <w:r w:rsidR="00B91898" w:rsidRPr="008475A2">
              <w:rPr>
                <w:rFonts w:ascii="Arial" w:hAnsi="Arial" w:cs="Arial"/>
                <w:b/>
                <w:noProof/>
                <w:color w:val="000000"/>
                <w:sz w:val="20"/>
              </w:rPr>
              <w:t xml:space="preserve"> </w:t>
            </w:r>
            <w:r w:rsidRPr="008475A2">
              <w:rPr>
                <w:rFonts w:ascii="Arial" w:hAnsi="Arial" w:cs="Arial"/>
                <w:b/>
                <w:noProof/>
                <w:color w:val="000000"/>
                <w:sz w:val="20"/>
              </w:rPr>
              <w:t>ПОСЕЛЕНИЙĚ</w:t>
            </w:r>
            <w:r w:rsidR="00B91898" w:rsidRPr="008475A2">
              <w:rPr>
                <w:rFonts w:ascii="Arial" w:hAnsi="Arial" w:cs="Arial"/>
                <w:b/>
                <w:noProof/>
                <w:color w:val="000000"/>
                <w:sz w:val="20"/>
              </w:rPr>
              <w:t xml:space="preserve"> </w:t>
            </w:r>
          </w:p>
          <w:p w:rsidR="003F7732" w:rsidRPr="008475A2" w:rsidRDefault="00B91898" w:rsidP="00B572F7">
            <w:pPr>
              <w:tabs>
                <w:tab w:val="left" w:pos="4285"/>
              </w:tabs>
              <w:autoSpaceDE w:val="0"/>
              <w:autoSpaceDN w:val="0"/>
              <w:adjustRightInd w:val="0"/>
              <w:jc w:val="center"/>
              <w:rPr>
                <w:rFonts w:ascii="Arial" w:hAnsi="Arial" w:cs="Arial"/>
                <w:b/>
                <w:color w:val="000000"/>
                <w:sz w:val="20"/>
              </w:rPr>
            </w:pPr>
            <w:r w:rsidRPr="008475A2">
              <w:rPr>
                <w:rFonts w:ascii="Arial" w:hAnsi="Arial" w:cs="Arial"/>
                <w:b/>
                <w:bCs/>
                <w:noProof/>
                <w:color w:val="000000"/>
                <w:sz w:val="20"/>
              </w:rPr>
              <w:t xml:space="preserve"> </w:t>
            </w:r>
          </w:p>
          <w:p w:rsidR="004B0CFC" w:rsidRPr="008475A2" w:rsidRDefault="003F7732" w:rsidP="00B572F7">
            <w:pPr>
              <w:tabs>
                <w:tab w:val="left" w:pos="4285"/>
              </w:tabs>
              <w:autoSpaceDE w:val="0"/>
              <w:autoSpaceDN w:val="0"/>
              <w:adjustRightInd w:val="0"/>
              <w:jc w:val="center"/>
              <w:rPr>
                <w:rFonts w:ascii="Arial" w:hAnsi="Arial" w:cs="Arial"/>
                <w:b/>
                <w:bCs/>
                <w:noProof/>
                <w:color w:val="000000"/>
                <w:sz w:val="20"/>
              </w:rPr>
            </w:pPr>
            <w:r w:rsidRPr="008475A2">
              <w:rPr>
                <w:rFonts w:ascii="Arial" w:hAnsi="Arial" w:cs="Arial"/>
                <w:b/>
                <w:bCs/>
                <w:noProof/>
                <w:color w:val="000000"/>
                <w:sz w:val="20"/>
              </w:rPr>
              <w:t>ЙЫШ</w:t>
            </w:r>
            <w:r w:rsidR="008475A2" w:rsidRPr="008475A2">
              <w:rPr>
                <w:rFonts w:ascii="Arial" w:hAnsi="Arial" w:cs="Arial"/>
                <w:b/>
                <w:bCs/>
                <w:noProof/>
                <w:color w:val="000000"/>
                <w:sz w:val="20"/>
              </w:rPr>
              <w:t>Ă</w:t>
            </w:r>
            <w:r w:rsidRPr="008475A2">
              <w:rPr>
                <w:rFonts w:ascii="Arial" w:hAnsi="Arial" w:cs="Arial"/>
                <w:b/>
                <w:bCs/>
                <w:noProof/>
                <w:color w:val="000000"/>
                <w:sz w:val="20"/>
              </w:rPr>
              <w:t>НУ</w:t>
            </w:r>
          </w:p>
          <w:p w:rsidR="003F7732" w:rsidRPr="008475A2" w:rsidRDefault="003F7732" w:rsidP="00B572F7">
            <w:pPr>
              <w:autoSpaceDE w:val="0"/>
              <w:autoSpaceDN w:val="0"/>
              <w:adjustRightInd w:val="0"/>
              <w:ind w:right="-35"/>
              <w:jc w:val="center"/>
              <w:rPr>
                <w:rFonts w:ascii="Arial" w:hAnsi="Arial" w:cs="Arial"/>
                <w:color w:val="000000"/>
                <w:sz w:val="20"/>
              </w:rPr>
            </w:pPr>
            <w:r w:rsidRPr="008475A2">
              <w:rPr>
                <w:rFonts w:ascii="Arial" w:hAnsi="Arial" w:cs="Arial"/>
                <w:bCs/>
                <w:noProof/>
                <w:color w:val="000000"/>
                <w:sz w:val="20"/>
              </w:rPr>
              <w:t>2020.04.06</w:t>
            </w:r>
          </w:p>
          <w:p w:rsidR="003F7732" w:rsidRPr="008475A2" w:rsidRDefault="00B91898" w:rsidP="00B572F7">
            <w:pPr>
              <w:autoSpaceDE w:val="0"/>
              <w:autoSpaceDN w:val="0"/>
              <w:adjustRightInd w:val="0"/>
              <w:ind w:right="-35"/>
              <w:jc w:val="center"/>
              <w:rPr>
                <w:rFonts w:ascii="Arial" w:hAnsi="Arial" w:cs="Arial"/>
                <w:bCs/>
                <w:noProof/>
                <w:color w:val="000000"/>
                <w:sz w:val="20"/>
              </w:rPr>
            </w:pPr>
            <w:r w:rsidRPr="008475A2">
              <w:rPr>
                <w:rFonts w:ascii="Arial" w:hAnsi="Arial" w:cs="Arial"/>
                <w:bCs/>
                <w:noProof/>
                <w:color w:val="000000"/>
                <w:sz w:val="20"/>
              </w:rPr>
              <w:t xml:space="preserve"> </w:t>
            </w:r>
            <w:r w:rsidR="003F7732" w:rsidRPr="008475A2">
              <w:rPr>
                <w:rFonts w:ascii="Arial" w:hAnsi="Arial" w:cs="Arial"/>
                <w:bCs/>
                <w:noProof/>
                <w:color w:val="000000"/>
                <w:sz w:val="20"/>
              </w:rPr>
              <w:t>44</w:t>
            </w:r>
            <w:r w:rsidRPr="008475A2">
              <w:rPr>
                <w:rFonts w:ascii="Arial" w:hAnsi="Arial" w:cs="Arial"/>
                <w:bCs/>
                <w:noProof/>
                <w:color w:val="000000"/>
                <w:sz w:val="20"/>
              </w:rPr>
              <w:t xml:space="preserve"> </w:t>
            </w:r>
            <w:r w:rsidR="003F7732" w:rsidRPr="008475A2">
              <w:rPr>
                <w:rFonts w:ascii="Arial" w:hAnsi="Arial" w:cs="Arial"/>
                <w:bCs/>
                <w:noProof/>
                <w:color w:val="000000"/>
                <w:sz w:val="20"/>
              </w:rPr>
              <w:t>№</w:t>
            </w:r>
            <w:r w:rsidRPr="008475A2">
              <w:rPr>
                <w:rFonts w:ascii="Arial" w:hAnsi="Arial" w:cs="Arial"/>
                <w:bCs/>
                <w:noProof/>
                <w:color w:val="000000"/>
                <w:sz w:val="20"/>
              </w:rPr>
              <w:t xml:space="preserve"> </w:t>
            </w:r>
          </w:p>
          <w:p w:rsidR="003F7732" w:rsidRPr="008475A2" w:rsidRDefault="003F7732" w:rsidP="00B572F7">
            <w:pPr>
              <w:jc w:val="center"/>
              <w:rPr>
                <w:rFonts w:ascii="Arial" w:eastAsia="Calibri" w:hAnsi="Arial" w:cs="Arial"/>
                <w:b/>
                <w:noProof/>
                <w:color w:val="000000"/>
                <w:sz w:val="20"/>
                <w:lang w:eastAsia="en-US"/>
              </w:rPr>
            </w:pPr>
            <w:r w:rsidRPr="008475A2">
              <w:rPr>
                <w:rFonts w:ascii="Arial" w:eastAsia="Calibri" w:hAnsi="Arial" w:cs="Arial"/>
                <w:noProof/>
                <w:color w:val="000000"/>
                <w:sz w:val="20"/>
                <w:lang w:eastAsia="en-US"/>
              </w:rPr>
              <w:t>Кукашни</w:t>
            </w:r>
            <w:r w:rsidR="00B91898" w:rsidRPr="008475A2">
              <w:rPr>
                <w:rFonts w:ascii="Arial" w:eastAsia="Calibri" w:hAnsi="Arial" w:cs="Arial"/>
                <w:noProof/>
                <w:color w:val="000000"/>
                <w:sz w:val="20"/>
                <w:lang w:eastAsia="en-US"/>
              </w:rPr>
              <w:t xml:space="preserve"> </w:t>
            </w:r>
            <w:r w:rsidRPr="008475A2">
              <w:rPr>
                <w:rFonts w:ascii="Arial" w:eastAsia="Calibri" w:hAnsi="Arial" w:cs="Arial"/>
                <w:noProof/>
                <w:color w:val="000000"/>
                <w:sz w:val="20"/>
                <w:lang w:eastAsia="en-US"/>
              </w:rPr>
              <w:t>яле</w:t>
            </w:r>
            <w:r w:rsidR="00B91898" w:rsidRPr="008475A2">
              <w:rPr>
                <w:rFonts w:ascii="Arial" w:eastAsia="Calibri" w:hAnsi="Arial" w:cs="Arial"/>
                <w:b/>
                <w:noProof/>
                <w:color w:val="000000"/>
                <w:sz w:val="20"/>
                <w:lang w:eastAsia="en-US"/>
              </w:rPr>
              <w:t xml:space="preserve"> </w:t>
            </w:r>
          </w:p>
        </w:tc>
        <w:tc>
          <w:tcPr>
            <w:tcW w:w="605" w:type="pct"/>
            <w:vMerge/>
            <w:vAlign w:val="center"/>
          </w:tcPr>
          <w:p w:rsidR="003F7732" w:rsidRPr="008475A2" w:rsidRDefault="003F7732" w:rsidP="00B572F7">
            <w:pPr>
              <w:jc w:val="center"/>
              <w:rPr>
                <w:rFonts w:ascii="Arial" w:eastAsia="Calibri" w:hAnsi="Arial" w:cs="Arial"/>
                <w:color w:val="000000"/>
                <w:sz w:val="20"/>
                <w:lang w:eastAsia="en-US"/>
              </w:rPr>
            </w:pPr>
          </w:p>
        </w:tc>
        <w:tc>
          <w:tcPr>
            <w:tcW w:w="2216" w:type="pct"/>
            <w:vAlign w:val="center"/>
          </w:tcPr>
          <w:p w:rsidR="003F7732" w:rsidRPr="008475A2" w:rsidRDefault="003F7732" w:rsidP="00B572F7">
            <w:pPr>
              <w:autoSpaceDE w:val="0"/>
              <w:autoSpaceDN w:val="0"/>
              <w:adjustRightInd w:val="0"/>
              <w:jc w:val="center"/>
              <w:rPr>
                <w:rFonts w:ascii="Arial" w:hAnsi="Arial" w:cs="Arial"/>
                <w:b/>
                <w:noProof/>
                <w:color w:val="000000"/>
                <w:sz w:val="20"/>
              </w:rPr>
            </w:pPr>
            <w:r w:rsidRPr="008475A2">
              <w:rPr>
                <w:rFonts w:ascii="Arial" w:hAnsi="Arial" w:cs="Arial"/>
                <w:b/>
                <w:noProof/>
                <w:color w:val="000000"/>
                <w:sz w:val="20"/>
              </w:rPr>
              <w:t>АДМИНИСТРАЦИЯ</w:t>
            </w:r>
          </w:p>
          <w:p w:rsidR="003F7732" w:rsidRPr="008475A2" w:rsidRDefault="003F7732" w:rsidP="00B572F7">
            <w:pPr>
              <w:autoSpaceDE w:val="0"/>
              <w:autoSpaceDN w:val="0"/>
              <w:adjustRightInd w:val="0"/>
              <w:jc w:val="center"/>
              <w:rPr>
                <w:rFonts w:ascii="Arial" w:hAnsi="Arial" w:cs="Arial"/>
                <w:b/>
                <w:noProof/>
                <w:color w:val="000000"/>
                <w:sz w:val="20"/>
              </w:rPr>
            </w:pPr>
            <w:r w:rsidRPr="008475A2">
              <w:rPr>
                <w:rFonts w:ascii="Arial" w:hAnsi="Arial" w:cs="Arial"/>
                <w:b/>
                <w:noProof/>
                <w:color w:val="000000"/>
                <w:sz w:val="20"/>
              </w:rPr>
              <w:t>СУТЧЕВСКОГО</w:t>
            </w:r>
            <w:r w:rsidR="00B91898" w:rsidRPr="008475A2">
              <w:rPr>
                <w:rFonts w:ascii="Arial" w:hAnsi="Arial" w:cs="Arial"/>
                <w:b/>
                <w:noProof/>
                <w:color w:val="000000"/>
                <w:sz w:val="20"/>
              </w:rPr>
              <w:t xml:space="preserve"> </w:t>
            </w:r>
            <w:r w:rsidRPr="008475A2">
              <w:rPr>
                <w:rFonts w:ascii="Arial" w:hAnsi="Arial" w:cs="Arial"/>
                <w:b/>
                <w:noProof/>
                <w:color w:val="000000"/>
                <w:sz w:val="20"/>
              </w:rPr>
              <w:t>СЕЛЬСКОГО</w:t>
            </w:r>
            <w:r w:rsidR="00B91898" w:rsidRPr="008475A2">
              <w:rPr>
                <w:rFonts w:ascii="Arial" w:hAnsi="Arial" w:cs="Arial"/>
                <w:b/>
                <w:noProof/>
                <w:color w:val="000000"/>
                <w:sz w:val="20"/>
              </w:rPr>
              <w:t xml:space="preserve"> </w:t>
            </w:r>
            <w:r w:rsidRPr="008475A2">
              <w:rPr>
                <w:rFonts w:ascii="Arial" w:hAnsi="Arial" w:cs="Arial"/>
                <w:b/>
                <w:noProof/>
                <w:color w:val="000000"/>
                <w:sz w:val="20"/>
              </w:rPr>
              <w:t>ПОСЕЛЕНИЯ</w:t>
            </w:r>
            <w:r w:rsidR="00B91898" w:rsidRPr="008475A2">
              <w:rPr>
                <w:rFonts w:ascii="Arial" w:hAnsi="Arial" w:cs="Arial"/>
                <w:b/>
                <w:noProof/>
                <w:color w:val="000000"/>
                <w:sz w:val="20"/>
              </w:rPr>
              <w:t xml:space="preserve"> </w:t>
            </w:r>
          </w:p>
          <w:p w:rsidR="003F7732" w:rsidRPr="008475A2" w:rsidRDefault="003F7732" w:rsidP="00B572F7">
            <w:pPr>
              <w:jc w:val="center"/>
              <w:rPr>
                <w:rFonts w:ascii="Arial" w:eastAsia="Calibri" w:hAnsi="Arial" w:cs="Arial"/>
                <w:b/>
                <w:bCs/>
                <w:color w:val="000000"/>
                <w:sz w:val="20"/>
                <w:lang w:eastAsia="en-US"/>
              </w:rPr>
            </w:pPr>
            <w:r w:rsidRPr="008475A2">
              <w:rPr>
                <w:rFonts w:ascii="Arial" w:eastAsia="Calibri" w:hAnsi="Arial" w:cs="Arial"/>
                <w:b/>
                <w:bCs/>
                <w:color w:val="000000"/>
                <w:sz w:val="20"/>
                <w:lang w:eastAsia="en-US"/>
              </w:rPr>
              <w:t>ПОСТАНОВЛЕНИЕ</w:t>
            </w:r>
          </w:p>
          <w:p w:rsidR="003F7732" w:rsidRPr="008475A2" w:rsidRDefault="003F7732" w:rsidP="00B572F7">
            <w:pPr>
              <w:autoSpaceDE w:val="0"/>
              <w:autoSpaceDN w:val="0"/>
              <w:adjustRightInd w:val="0"/>
              <w:ind w:left="362"/>
              <w:jc w:val="center"/>
              <w:rPr>
                <w:rFonts w:ascii="Arial" w:hAnsi="Arial" w:cs="Arial"/>
                <w:bCs/>
                <w:noProof/>
                <w:color w:val="000000"/>
                <w:sz w:val="20"/>
              </w:rPr>
            </w:pPr>
            <w:r w:rsidRPr="008475A2">
              <w:rPr>
                <w:rFonts w:ascii="Arial" w:hAnsi="Arial" w:cs="Arial"/>
                <w:bCs/>
                <w:noProof/>
                <w:color w:val="000000"/>
                <w:sz w:val="20"/>
              </w:rPr>
              <w:t>06.04.2020</w:t>
            </w:r>
            <w:r w:rsidR="00B91898" w:rsidRPr="008475A2">
              <w:rPr>
                <w:rFonts w:ascii="Arial" w:hAnsi="Arial" w:cs="Arial"/>
                <w:bCs/>
                <w:noProof/>
                <w:color w:val="000000"/>
                <w:sz w:val="20"/>
              </w:rPr>
              <w:t xml:space="preserve"> </w:t>
            </w:r>
          </w:p>
          <w:p w:rsidR="003F7732" w:rsidRPr="008475A2" w:rsidRDefault="003F7732" w:rsidP="00B572F7">
            <w:pPr>
              <w:autoSpaceDE w:val="0"/>
              <w:autoSpaceDN w:val="0"/>
              <w:adjustRightInd w:val="0"/>
              <w:ind w:left="362"/>
              <w:jc w:val="center"/>
              <w:rPr>
                <w:rFonts w:ascii="Arial" w:hAnsi="Arial" w:cs="Arial"/>
                <w:bCs/>
                <w:noProof/>
                <w:color w:val="000000"/>
                <w:sz w:val="20"/>
              </w:rPr>
            </w:pPr>
            <w:r w:rsidRPr="008475A2">
              <w:rPr>
                <w:rFonts w:ascii="Arial" w:hAnsi="Arial" w:cs="Arial"/>
                <w:bCs/>
                <w:noProof/>
                <w:color w:val="000000"/>
                <w:sz w:val="20"/>
              </w:rPr>
              <w:t>№</w:t>
            </w:r>
            <w:r w:rsidR="00B91898" w:rsidRPr="008475A2">
              <w:rPr>
                <w:rFonts w:ascii="Arial" w:hAnsi="Arial" w:cs="Arial"/>
                <w:bCs/>
                <w:noProof/>
                <w:color w:val="000000"/>
                <w:sz w:val="20"/>
              </w:rPr>
              <w:t xml:space="preserve"> </w:t>
            </w:r>
            <w:r w:rsidRPr="008475A2">
              <w:rPr>
                <w:rFonts w:ascii="Arial" w:hAnsi="Arial" w:cs="Arial"/>
                <w:bCs/>
                <w:noProof/>
                <w:color w:val="000000"/>
                <w:sz w:val="20"/>
              </w:rPr>
              <w:t>44</w:t>
            </w:r>
          </w:p>
          <w:p w:rsidR="003F7732" w:rsidRPr="008475A2" w:rsidRDefault="003F7732" w:rsidP="00B572F7">
            <w:pPr>
              <w:ind w:left="348"/>
              <w:jc w:val="center"/>
              <w:rPr>
                <w:rFonts w:ascii="Arial" w:eastAsia="Calibri" w:hAnsi="Arial" w:cs="Arial"/>
                <w:noProof/>
                <w:color w:val="000000"/>
                <w:sz w:val="20"/>
                <w:lang w:eastAsia="en-US"/>
              </w:rPr>
            </w:pPr>
            <w:r w:rsidRPr="008475A2">
              <w:rPr>
                <w:rFonts w:ascii="Arial" w:eastAsia="Calibri" w:hAnsi="Arial" w:cs="Arial"/>
                <w:noProof/>
                <w:color w:val="000000"/>
                <w:sz w:val="20"/>
                <w:lang w:eastAsia="en-US"/>
              </w:rPr>
              <w:t>деревня</w:t>
            </w:r>
            <w:r w:rsidR="00B91898" w:rsidRPr="008475A2">
              <w:rPr>
                <w:rFonts w:ascii="Arial" w:eastAsia="Calibri" w:hAnsi="Arial" w:cs="Arial"/>
                <w:noProof/>
                <w:color w:val="000000"/>
                <w:sz w:val="20"/>
                <w:lang w:eastAsia="en-US"/>
              </w:rPr>
              <w:t xml:space="preserve"> </w:t>
            </w:r>
            <w:r w:rsidRPr="008475A2">
              <w:rPr>
                <w:rFonts w:ascii="Arial" w:eastAsia="Calibri" w:hAnsi="Arial" w:cs="Arial"/>
                <w:noProof/>
                <w:color w:val="000000"/>
                <w:sz w:val="20"/>
                <w:lang w:eastAsia="en-US"/>
              </w:rPr>
              <w:t>Сутчево</w:t>
            </w:r>
          </w:p>
          <w:p w:rsidR="003F7732" w:rsidRPr="008475A2" w:rsidRDefault="003F7732" w:rsidP="00B572F7">
            <w:pPr>
              <w:ind w:left="348"/>
              <w:jc w:val="center"/>
              <w:rPr>
                <w:rFonts w:ascii="Arial" w:eastAsia="Calibri" w:hAnsi="Arial" w:cs="Arial"/>
                <w:noProof/>
                <w:color w:val="000000"/>
                <w:sz w:val="20"/>
                <w:lang w:eastAsia="en-US"/>
              </w:rPr>
            </w:pPr>
          </w:p>
        </w:tc>
      </w:tr>
    </w:tbl>
    <w:p w:rsidR="003F7732" w:rsidRPr="008475A2" w:rsidRDefault="003F7732" w:rsidP="008475A2">
      <w:pPr>
        <w:ind w:right="4819"/>
        <w:jc w:val="both"/>
        <w:rPr>
          <w:rFonts w:ascii="Arial" w:hAnsi="Arial" w:cs="Arial"/>
          <w:b/>
          <w:bCs/>
          <w:color w:val="000000"/>
          <w:sz w:val="20"/>
        </w:rPr>
      </w:pPr>
      <w:r w:rsidRPr="008475A2">
        <w:rPr>
          <w:rFonts w:ascii="Arial" w:hAnsi="Arial" w:cs="Arial"/>
          <w:b/>
          <w:bCs/>
          <w:color w:val="000000"/>
          <w:sz w:val="20"/>
        </w:rPr>
        <w:t>Об</w:t>
      </w:r>
      <w:r w:rsidR="00B91898" w:rsidRPr="008475A2">
        <w:rPr>
          <w:rFonts w:ascii="Arial" w:hAnsi="Arial" w:cs="Arial"/>
          <w:b/>
          <w:bCs/>
          <w:color w:val="000000"/>
          <w:sz w:val="20"/>
        </w:rPr>
        <w:t xml:space="preserve"> </w:t>
      </w:r>
      <w:r w:rsidRPr="008475A2">
        <w:rPr>
          <w:rFonts w:ascii="Arial" w:hAnsi="Arial" w:cs="Arial"/>
          <w:b/>
          <w:bCs/>
          <w:color w:val="000000"/>
          <w:sz w:val="20"/>
        </w:rPr>
        <w:t>обеспечении</w:t>
      </w:r>
      <w:r w:rsidR="00B91898" w:rsidRPr="008475A2">
        <w:rPr>
          <w:rFonts w:ascii="Arial" w:hAnsi="Arial" w:cs="Arial"/>
          <w:b/>
          <w:bCs/>
          <w:color w:val="000000"/>
          <w:sz w:val="20"/>
        </w:rPr>
        <w:t xml:space="preserve"> </w:t>
      </w:r>
      <w:r w:rsidRPr="008475A2">
        <w:rPr>
          <w:rFonts w:ascii="Arial" w:hAnsi="Arial" w:cs="Arial"/>
          <w:b/>
          <w:bCs/>
          <w:color w:val="000000"/>
          <w:sz w:val="20"/>
        </w:rPr>
        <w:t>пожарной</w:t>
      </w:r>
      <w:r w:rsidR="00B91898" w:rsidRPr="008475A2">
        <w:rPr>
          <w:rFonts w:ascii="Arial" w:hAnsi="Arial" w:cs="Arial"/>
          <w:b/>
          <w:bCs/>
          <w:color w:val="000000"/>
          <w:sz w:val="20"/>
        </w:rPr>
        <w:t xml:space="preserve"> </w:t>
      </w:r>
      <w:r w:rsidRPr="008475A2">
        <w:rPr>
          <w:rFonts w:ascii="Arial" w:hAnsi="Arial" w:cs="Arial"/>
          <w:b/>
          <w:bCs/>
          <w:color w:val="000000"/>
          <w:sz w:val="20"/>
        </w:rPr>
        <w:t>безопасности</w:t>
      </w:r>
      <w:r w:rsidR="00B91898" w:rsidRPr="008475A2">
        <w:rPr>
          <w:rFonts w:ascii="Arial" w:hAnsi="Arial" w:cs="Arial"/>
          <w:b/>
          <w:bCs/>
          <w:color w:val="000000"/>
          <w:sz w:val="20"/>
        </w:rPr>
        <w:t xml:space="preserve"> </w:t>
      </w:r>
      <w:r w:rsidRPr="008475A2">
        <w:rPr>
          <w:rFonts w:ascii="Arial" w:hAnsi="Arial" w:cs="Arial"/>
          <w:b/>
          <w:bCs/>
          <w:color w:val="000000"/>
          <w:sz w:val="20"/>
        </w:rPr>
        <w:t>в</w:t>
      </w:r>
      <w:r w:rsidR="00B91898" w:rsidRPr="008475A2">
        <w:rPr>
          <w:rFonts w:ascii="Arial" w:hAnsi="Arial" w:cs="Arial"/>
          <w:b/>
          <w:bCs/>
          <w:color w:val="000000"/>
          <w:sz w:val="20"/>
        </w:rPr>
        <w:t xml:space="preserve"> </w:t>
      </w:r>
      <w:r w:rsidRPr="008475A2">
        <w:rPr>
          <w:rFonts w:ascii="Arial" w:hAnsi="Arial" w:cs="Arial"/>
          <w:b/>
          <w:bCs/>
          <w:color w:val="000000"/>
          <w:sz w:val="20"/>
        </w:rPr>
        <w:t>весенне-летний</w:t>
      </w:r>
      <w:r w:rsidR="00B91898" w:rsidRPr="008475A2">
        <w:rPr>
          <w:rFonts w:ascii="Arial" w:hAnsi="Arial" w:cs="Arial"/>
          <w:b/>
          <w:bCs/>
          <w:color w:val="000000"/>
          <w:sz w:val="20"/>
        </w:rPr>
        <w:t xml:space="preserve"> </w:t>
      </w:r>
      <w:r w:rsidRPr="008475A2">
        <w:rPr>
          <w:rFonts w:ascii="Arial" w:hAnsi="Arial" w:cs="Arial"/>
          <w:b/>
          <w:bCs/>
          <w:color w:val="000000"/>
          <w:sz w:val="20"/>
        </w:rPr>
        <w:t>пожароопасный</w:t>
      </w:r>
      <w:r w:rsidR="00B91898" w:rsidRPr="008475A2">
        <w:rPr>
          <w:rFonts w:ascii="Arial" w:hAnsi="Arial" w:cs="Arial"/>
          <w:b/>
          <w:bCs/>
          <w:color w:val="000000"/>
          <w:sz w:val="20"/>
        </w:rPr>
        <w:t xml:space="preserve"> </w:t>
      </w:r>
      <w:r w:rsidRPr="008475A2">
        <w:rPr>
          <w:rFonts w:ascii="Arial" w:hAnsi="Arial" w:cs="Arial"/>
          <w:b/>
          <w:bCs/>
          <w:color w:val="000000"/>
          <w:sz w:val="20"/>
        </w:rPr>
        <w:t>период</w:t>
      </w:r>
      <w:r w:rsidR="00B91898" w:rsidRPr="008475A2">
        <w:rPr>
          <w:rFonts w:ascii="Arial" w:hAnsi="Arial" w:cs="Arial"/>
          <w:b/>
          <w:bCs/>
          <w:color w:val="000000"/>
          <w:sz w:val="20"/>
        </w:rPr>
        <w:t xml:space="preserve"> </w:t>
      </w:r>
      <w:r w:rsidRPr="008475A2">
        <w:rPr>
          <w:rFonts w:ascii="Arial" w:hAnsi="Arial" w:cs="Arial"/>
          <w:b/>
          <w:bCs/>
          <w:color w:val="000000"/>
          <w:sz w:val="20"/>
        </w:rPr>
        <w:t>2020</w:t>
      </w:r>
      <w:r w:rsidR="00B91898" w:rsidRPr="008475A2">
        <w:rPr>
          <w:rFonts w:ascii="Arial" w:hAnsi="Arial" w:cs="Arial"/>
          <w:b/>
          <w:bCs/>
          <w:color w:val="000000"/>
          <w:sz w:val="20"/>
        </w:rPr>
        <w:t xml:space="preserve"> </w:t>
      </w:r>
      <w:r w:rsidRPr="008475A2">
        <w:rPr>
          <w:rFonts w:ascii="Arial" w:hAnsi="Arial" w:cs="Arial"/>
          <w:b/>
          <w:bCs/>
          <w:color w:val="000000"/>
          <w:sz w:val="20"/>
        </w:rPr>
        <w:t>года</w:t>
      </w:r>
      <w:r w:rsidR="00B91898" w:rsidRPr="008475A2">
        <w:rPr>
          <w:rFonts w:ascii="Arial" w:hAnsi="Arial" w:cs="Arial"/>
          <w:b/>
          <w:bCs/>
          <w:color w:val="000000"/>
          <w:sz w:val="20"/>
        </w:rPr>
        <w:t xml:space="preserve"> </w:t>
      </w:r>
      <w:r w:rsidRPr="008475A2">
        <w:rPr>
          <w:rFonts w:ascii="Arial" w:hAnsi="Arial" w:cs="Arial"/>
          <w:b/>
          <w:bCs/>
          <w:color w:val="000000"/>
          <w:sz w:val="20"/>
        </w:rPr>
        <w:t>на</w:t>
      </w:r>
      <w:r w:rsidR="00B91898" w:rsidRPr="008475A2">
        <w:rPr>
          <w:rFonts w:ascii="Arial" w:hAnsi="Arial" w:cs="Arial"/>
          <w:b/>
          <w:bCs/>
          <w:color w:val="000000"/>
          <w:sz w:val="20"/>
        </w:rPr>
        <w:t xml:space="preserve"> </w:t>
      </w:r>
      <w:r w:rsidRPr="008475A2">
        <w:rPr>
          <w:rFonts w:ascii="Arial" w:hAnsi="Arial" w:cs="Arial"/>
          <w:b/>
          <w:bCs/>
          <w:color w:val="000000"/>
          <w:sz w:val="20"/>
        </w:rPr>
        <w:t>те</w:t>
      </w:r>
      <w:r w:rsidRPr="008475A2">
        <w:rPr>
          <w:rFonts w:ascii="Arial" w:hAnsi="Arial" w:cs="Arial"/>
          <w:b/>
          <w:bCs/>
          <w:color w:val="000000"/>
          <w:sz w:val="20"/>
        </w:rPr>
        <w:t>р</w:t>
      </w:r>
      <w:r w:rsidRPr="008475A2">
        <w:rPr>
          <w:rFonts w:ascii="Arial" w:hAnsi="Arial" w:cs="Arial"/>
          <w:b/>
          <w:bCs/>
          <w:color w:val="000000"/>
          <w:sz w:val="20"/>
        </w:rPr>
        <w:t>ритории</w:t>
      </w:r>
      <w:r w:rsidR="00B91898" w:rsidRPr="008475A2">
        <w:rPr>
          <w:rFonts w:ascii="Arial" w:hAnsi="Arial" w:cs="Arial"/>
          <w:b/>
          <w:bCs/>
          <w:color w:val="000000"/>
          <w:sz w:val="20"/>
        </w:rPr>
        <w:t xml:space="preserve"> </w:t>
      </w:r>
      <w:proofErr w:type="spellStart"/>
      <w:r w:rsidRPr="008475A2">
        <w:rPr>
          <w:rFonts w:ascii="Arial" w:hAnsi="Arial" w:cs="Arial"/>
          <w:b/>
          <w:bCs/>
          <w:color w:val="000000"/>
          <w:sz w:val="20"/>
        </w:rPr>
        <w:t>Сутчевского</w:t>
      </w:r>
      <w:proofErr w:type="spellEnd"/>
      <w:r w:rsidR="00B91898" w:rsidRPr="008475A2">
        <w:rPr>
          <w:rFonts w:ascii="Arial" w:hAnsi="Arial" w:cs="Arial"/>
          <w:b/>
          <w:bCs/>
          <w:color w:val="000000"/>
          <w:sz w:val="20"/>
        </w:rPr>
        <w:t xml:space="preserve"> </w:t>
      </w:r>
      <w:r w:rsidRPr="008475A2">
        <w:rPr>
          <w:rFonts w:ascii="Arial" w:hAnsi="Arial" w:cs="Arial"/>
          <w:b/>
          <w:bCs/>
          <w:color w:val="000000"/>
          <w:sz w:val="20"/>
        </w:rPr>
        <w:t>сельского</w:t>
      </w:r>
      <w:r w:rsidR="00B91898" w:rsidRPr="008475A2">
        <w:rPr>
          <w:rFonts w:ascii="Arial" w:hAnsi="Arial" w:cs="Arial"/>
          <w:b/>
          <w:bCs/>
          <w:color w:val="000000"/>
          <w:sz w:val="20"/>
        </w:rPr>
        <w:t xml:space="preserve"> </w:t>
      </w:r>
      <w:r w:rsidRPr="008475A2">
        <w:rPr>
          <w:rFonts w:ascii="Arial" w:hAnsi="Arial" w:cs="Arial"/>
          <w:b/>
          <w:bCs/>
          <w:color w:val="000000"/>
          <w:sz w:val="20"/>
        </w:rPr>
        <w:t>поселения</w:t>
      </w:r>
    </w:p>
    <w:p w:rsidR="008D0954" w:rsidRDefault="00B91898" w:rsidP="008475A2">
      <w:pPr>
        <w:jc w:val="both"/>
        <w:rPr>
          <w:rFonts w:ascii="Arial" w:hAnsi="Arial" w:cs="Arial"/>
          <w:color w:val="000000"/>
          <w:sz w:val="20"/>
        </w:rPr>
      </w:pPr>
      <w:r w:rsidRPr="008475A2">
        <w:rPr>
          <w:rFonts w:ascii="Arial" w:hAnsi="Arial" w:cs="Arial"/>
          <w:color w:val="000000"/>
          <w:sz w:val="20"/>
        </w:rPr>
        <w:t xml:space="preserve"> </w:t>
      </w:r>
    </w:p>
    <w:p w:rsidR="003F7732" w:rsidRPr="008475A2" w:rsidRDefault="003F7732" w:rsidP="008475A2">
      <w:pPr>
        <w:jc w:val="both"/>
        <w:rPr>
          <w:rFonts w:ascii="Arial" w:hAnsi="Arial" w:cs="Arial"/>
          <w:color w:val="000000"/>
          <w:sz w:val="20"/>
        </w:rPr>
      </w:pP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целях</w:t>
      </w:r>
      <w:r w:rsidR="00B91898" w:rsidRPr="008475A2">
        <w:rPr>
          <w:rFonts w:ascii="Arial" w:hAnsi="Arial" w:cs="Arial"/>
          <w:color w:val="000000"/>
          <w:sz w:val="20"/>
        </w:rPr>
        <w:t xml:space="preserve"> </w:t>
      </w:r>
      <w:r w:rsidRPr="008475A2">
        <w:rPr>
          <w:rFonts w:ascii="Arial" w:hAnsi="Arial" w:cs="Arial"/>
          <w:color w:val="000000"/>
          <w:sz w:val="20"/>
        </w:rPr>
        <w:t>обеспечения</w:t>
      </w:r>
      <w:r w:rsidR="00B91898" w:rsidRPr="008475A2">
        <w:rPr>
          <w:rFonts w:ascii="Arial" w:hAnsi="Arial" w:cs="Arial"/>
          <w:color w:val="000000"/>
          <w:sz w:val="20"/>
        </w:rPr>
        <w:t xml:space="preserve"> </w:t>
      </w:r>
      <w:r w:rsidRPr="008475A2">
        <w:rPr>
          <w:rFonts w:ascii="Arial" w:hAnsi="Arial" w:cs="Arial"/>
          <w:color w:val="000000"/>
          <w:sz w:val="20"/>
        </w:rPr>
        <w:t>пожарной</w:t>
      </w:r>
      <w:r w:rsidR="00B91898" w:rsidRPr="008475A2">
        <w:rPr>
          <w:rFonts w:ascii="Arial" w:hAnsi="Arial" w:cs="Arial"/>
          <w:color w:val="000000"/>
          <w:sz w:val="20"/>
        </w:rPr>
        <w:t xml:space="preserve"> </w:t>
      </w:r>
      <w:r w:rsidRPr="008475A2">
        <w:rPr>
          <w:rFonts w:ascii="Arial" w:hAnsi="Arial" w:cs="Arial"/>
          <w:color w:val="000000"/>
          <w:sz w:val="20"/>
        </w:rPr>
        <w:t>безопасности</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весенне-летний</w:t>
      </w:r>
      <w:r w:rsidR="00B91898" w:rsidRPr="008475A2">
        <w:rPr>
          <w:rFonts w:ascii="Arial" w:hAnsi="Arial" w:cs="Arial"/>
          <w:color w:val="000000"/>
          <w:sz w:val="20"/>
        </w:rPr>
        <w:t xml:space="preserve"> </w:t>
      </w:r>
      <w:r w:rsidRPr="008475A2">
        <w:rPr>
          <w:rFonts w:ascii="Arial" w:hAnsi="Arial" w:cs="Arial"/>
          <w:color w:val="000000"/>
          <w:sz w:val="20"/>
        </w:rPr>
        <w:t>пожароопасный</w:t>
      </w:r>
      <w:r w:rsidR="00B91898" w:rsidRPr="008475A2">
        <w:rPr>
          <w:rFonts w:ascii="Arial" w:hAnsi="Arial" w:cs="Arial"/>
          <w:color w:val="000000"/>
          <w:sz w:val="20"/>
        </w:rPr>
        <w:t xml:space="preserve"> </w:t>
      </w:r>
      <w:r w:rsidRPr="008475A2">
        <w:rPr>
          <w:rFonts w:ascii="Arial" w:hAnsi="Arial" w:cs="Arial"/>
          <w:color w:val="000000"/>
          <w:sz w:val="20"/>
        </w:rPr>
        <w:t>период</w:t>
      </w:r>
      <w:r w:rsidR="00B91898" w:rsidRPr="008475A2">
        <w:rPr>
          <w:rFonts w:ascii="Arial" w:hAnsi="Arial" w:cs="Arial"/>
          <w:color w:val="000000"/>
          <w:sz w:val="20"/>
        </w:rPr>
        <w:t xml:space="preserve"> </w:t>
      </w:r>
      <w:r w:rsidRPr="008475A2">
        <w:rPr>
          <w:rFonts w:ascii="Arial" w:hAnsi="Arial" w:cs="Arial"/>
          <w:color w:val="000000"/>
          <w:sz w:val="20"/>
        </w:rPr>
        <w:t>2020</w:t>
      </w:r>
      <w:r w:rsidR="00B91898" w:rsidRPr="008475A2">
        <w:rPr>
          <w:rFonts w:ascii="Arial" w:hAnsi="Arial" w:cs="Arial"/>
          <w:color w:val="000000"/>
          <w:sz w:val="20"/>
        </w:rPr>
        <w:t xml:space="preserve"> </w:t>
      </w:r>
      <w:r w:rsidRPr="008475A2">
        <w:rPr>
          <w:rFonts w:ascii="Arial" w:hAnsi="Arial" w:cs="Arial"/>
          <w:color w:val="000000"/>
          <w:sz w:val="20"/>
        </w:rPr>
        <w:t>года</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территории</w:t>
      </w:r>
      <w:r w:rsidR="00B91898" w:rsidRPr="008475A2">
        <w:rPr>
          <w:rFonts w:ascii="Arial" w:hAnsi="Arial" w:cs="Arial"/>
          <w:color w:val="000000"/>
          <w:sz w:val="20"/>
        </w:rPr>
        <w:t xml:space="preserve"> </w:t>
      </w:r>
      <w:proofErr w:type="spellStart"/>
      <w:r w:rsidRPr="008475A2">
        <w:rPr>
          <w:rFonts w:ascii="Arial" w:hAnsi="Arial" w:cs="Arial"/>
          <w:color w:val="000000"/>
          <w:sz w:val="20"/>
        </w:rPr>
        <w:t>Сутчевского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p>
    <w:p w:rsidR="003F7732" w:rsidRPr="008475A2" w:rsidRDefault="003F7732" w:rsidP="008475A2">
      <w:pPr>
        <w:jc w:val="center"/>
        <w:rPr>
          <w:rFonts w:ascii="Arial" w:hAnsi="Arial" w:cs="Arial"/>
          <w:color w:val="000000"/>
          <w:sz w:val="20"/>
        </w:rPr>
      </w:pPr>
      <w:r w:rsidRPr="008475A2">
        <w:rPr>
          <w:rFonts w:ascii="Arial" w:hAnsi="Arial" w:cs="Arial"/>
          <w:b/>
          <w:bCs/>
          <w:color w:val="000000"/>
          <w:sz w:val="20"/>
        </w:rPr>
        <w:t>постановляет:</w:t>
      </w:r>
    </w:p>
    <w:p w:rsidR="003F7732" w:rsidRPr="008475A2" w:rsidRDefault="00B91898" w:rsidP="008475A2">
      <w:pPr>
        <w:jc w:val="both"/>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1.</w:t>
      </w:r>
      <w:r w:rsidRPr="008475A2">
        <w:rPr>
          <w:rFonts w:ascii="Arial" w:hAnsi="Arial" w:cs="Arial"/>
          <w:color w:val="000000"/>
          <w:sz w:val="20"/>
        </w:rPr>
        <w:t xml:space="preserve"> </w:t>
      </w:r>
      <w:r w:rsidR="003F7732" w:rsidRPr="008475A2">
        <w:rPr>
          <w:rFonts w:ascii="Arial" w:hAnsi="Arial" w:cs="Arial"/>
          <w:color w:val="000000"/>
          <w:sz w:val="20"/>
        </w:rPr>
        <w:t>Провести</w:t>
      </w:r>
      <w:r w:rsidRPr="008475A2">
        <w:rPr>
          <w:rFonts w:ascii="Arial" w:hAnsi="Arial" w:cs="Arial"/>
          <w:color w:val="000000"/>
          <w:sz w:val="20"/>
        </w:rPr>
        <w:t xml:space="preserve"> </w:t>
      </w:r>
      <w:r w:rsidR="003F7732" w:rsidRPr="008475A2">
        <w:rPr>
          <w:rFonts w:ascii="Arial" w:hAnsi="Arial" w:cs="Arial"/>
          <w:color w:val="000000"/>
          <w:sz w:val="20"/>
        </w:rPr>
        <w:t>во</w:t>
      </w:r>
      <w:r w:rsidRPr="008475A2">
        <w:rPr>
          <w:rFonts w:ascii="Arial" w:hAnsi="Arial" w:cs="Arial"/>
          <w:color w:val="000000"/>
          <w:sz w:val="20"/>
        </w:rPr>
        <w:t xml:space="preserve"> </w:t>
      </w:r>
      <w:r w:rsidR="003F7732" w:rsidRPr="008475A2">
        <w:rPr>
          <w:rFonts w:ascii="Arial" w:hAnsi="Arial" w:cs="Arial"/>
          <w:color w:val="000000"/>
          <w:sz w:val="20"/>
        </w:rPr>
        <w:t>всех</w:t>
      </w:r>
      <w:r w:rsidRPr="008475A2">
        <w:rPr>
          <w:rFonts w:ascii="Arial" w:hAnsi="Arial" w:cs="Arial"/>
          <w:color w:val="000000"/>
          <w:sz w:val="20"/>
        </w:rPr>
        <w:t xml:space="preserve"> </w:t>
      </w:r>
      <w:r w:rsidR="003F7732" w:rsidRPr="008475A2">
        <w:rPr>
          <w:rFonts w:ascii="Arial" w:hAnsi="Arial" w:cs="Arial"/>
          <w:color w:val="000000"/>
          <w:sz w:val="20"/>
        </w:rPr>
        <w:t>населенных</w:t>
      </w:r>
      <w:r w:rsidRPr="008475A2">
        <w:rPr>
          <w:rFonts w:ascii="Arial" w:hAnsi="Arial" w:cs="Arial"/>
          <w:color w:val="000000"/>
          <w:sz w:val="20"/>
        </w:rPr>
        <w:t xml:space="preserve"> </w:t>
      </w:r>
      <w:r w:rsidR="003F7732" w:rsidRPr="008475A2">
        <w:rPr>
          <w:rFonts w:ascii="Arial" w:hAnsi="Arial" w:cs="Arial"/>
          <w:color w:val="000000"/>
          <w:sz w:val="20"/>
        </w:rPr>
        <w:t>пунктах</w:t>
      </w:r>
      <w:r w:rsidRPr="008475A2">
        <w:rPr>
          <w:rFonts w:ascii="Arial" w:hAnsi="Arial" w:cs="Arial"/>
          <w:color w:val="000000"/>
          <w:sz w:val="20"/>
        </w:rPr>
        <w:t xml:space="preserve"> </w:t>
      </w:r>
      <w:r w:rsidR="003F7732" w:rsidRPr="008475A2">
        <w:rPr>
          <w:rFonts w:ascii="Arial" w:hAnsi="Arial" w:cs="Arial"/>
          <w:color w:val="000000"/>
          <w:sz w:val="20"/>
        </w:rPr>
        <w:t>сельского</w:t>
      </w:r>
      <w:r w:rsidRPr="008475A2">
        <w:rPr>
          <w:rFonts w:ascii="Arial" w:hAnsi="Arial" w:cs="Arial"/>
          <w:color w:val="000000"/>
          <w:sz w:val="20"/>
        </w:rPr>
        <w:t xml:space="preserve"> </w:t>
      </w:r>
      <w:r w:rsidR="003F7732" w:rsidRPr="008475A2">
        <w:rPr>
          <w:rFonts w:ascii="Arial" w:hAnsi="Arial" w:cs="Arial"/>
          <w:color w:val="000000"/>
          <w:sz w:val="20"/>
        </w:rPr>
        <w:t>поселения</w:t>
      </w:r>
      <w:r w:rsidRPr="008475A2">
        <w:rPr>
          <w:rFonts w:ascii="Arial" w:hAnsi="Arial" w:cs="Arial"/>
          <w:color w:val="000000"/>
          <w:sz w:val="20"/>
        </w:rPr>
        <w:t xml:space="preserve"> </w:t>
      </w:r>
      <w:r w:rsidR="003F7732" w:rsidRPr="008475A2">
        <w:rPr>
          <w:rFonts w:ascii="Arial" w:hAnsi="Arial" w:cs="Arial"/>
          <w:color w:val="000000"/>
          <w:sz w:val="20"/>
        </w:rPr>
        <w:t>собрания</w:t>
      </w:r>
      <w:r w:rsidRPr="008475A2">
        <w:rPr>
          <w:rFonts w:ascii="Arial" w:hAnsi="Arial" w:cs="Arial"/>
          <w:color w:val="000000"/>
          <w:sz w:val="20"/>
        </w:rPr>
        <w:t xml:space="preserve"> </w:t>
      </w:r>
      <w:r w:rsidR="003F7732" w:rsidRPr="008475A2">
        <w:rPr>
          <w:rFonts w:ascii="Arial" w:hAnsi="Arial" w:cs="Arial"/>
          <w:color w:val="000000"/>
          <w:sz w:val="20"/>
        </w:rPr>
        <w:t>граждан</w:t>
      </w:r>
      <w:r w:rsidRPr="008475A2">
        <w:rPr>
          <w:rFonts w:ascii="Arial" w:hAnsi="Arial" w:cs="Arial"/>
          <w:color w:val="000000"/>
          <w:sz w:val="20"/>
        </w:rPr>
        <w:t xml:space="preserve"> </w:t>
      </w:r>
      <w:r w:rsidR="003F7732" w:rsidRPr="008475A2">
        <w:rPr>
          <w:rFonts w:ascii="Arial" w:hAnsi="Arial" w:cs="Arial"/>
          <w:color w:val="000000"/>
          <w:sz w:val="20"/>
        </w:rPr>
        <w:t>с</w:t>
      </w:r>
      <w:r w:rsidRPr="008475A2">
        <w:rPr>
          <w:rFonts w:ascii="Arial" w:hAnsi="Arial" w:cs="Arial"/>
          <w:color w:val="000000"/>
          <w:sz w:val="20"/>
        </w:rPr>
        <w:t xml:space="preserve"> </w:t>
      </w:r>
      <w:r w:rsidR="003F7732" w:rsidRPr="008475A2">
        <w:rPr>
          <w:rFonts w:ascii="Arial" w:hAnsi="Arial" w:cs="Arial"/>
          <w:color w:val="000000"/>
          <w:sz w:val="20"/>
        </w:rPr>
        <w:t>разъяснительной</w:t>
      </w:r>
      <w:r w:rsidRPr="008475A2">
        <w:rPr>
          <w:rFonts w:ascii="Arial" w:hAnsi="Arial" w:cs="Arial"/>
          <w:color w:val="000000"/>
          <w:sz w:val="20"/>
        </w:rPr>
        <w:t xml:space="preserve"> </w:t>
      </w:r>
      <w:r w:rsidR="003F7732" w:rsidRPr="008475A2">
        <w:rPr>
          <w:rFonts w:ascii="Arial" w:hAnsi="Arial" w:cs="Arial"/>
          <w:color w:val="000000"/>
          <w:sz w:val="20"/>
        </w:rPr>
        <w:t>работой</w:t>
      </w:r>
      <w:r w:rsidRPr="008475A2">
        <w:rPr>
          <w:rFonts w:ascii="Arial" w:hAnsi="Arial" w:cs="Arial"/>
          <w:color w:val="000000"/>
          <w:sz w:val="20"/>
        </w:rPr>
        <w:t xml:space="preserve"> </w:t>
      </w:r>
      <w:r w:rsidR="003F7732" w:rsidRPr="008475A2">
        <w:rPr>
          <w:rFonts w:ascii="Arial" w:hAnsi="Arial" w:cs="Arial"/>
          <w:color w:val="000000"/>
          <w:sz w:val="20"/>
        </w:rPr>
        <w:t>об</w:t>
      </w:r>
      <w:r w:rsidRPr="008475A2">
        <w:rPr>
          <w:rFonts w:ascii="Arial" w:hAnsi="Arial" w:cs="Arial"/>
          <w:color w:val="000000"/>
          <w:sz w:val="20"/>
        </w:rPr>
        <w:t xml:space="preserve"> </w:t>
      </w:r>
      <w:r w:rsidR="003F7732" w:rsidRPr="008475A2">
        <w:rPr>
          <w:rFonts w:ascii="Arial" w:hAnsi="Arial" w:cs="Arial"/>
          <w:color w:val="000000"/>
          <w:sz w:val="20"/>
        </w:rPr>
        <w:t>обеспечении</w:t>
      </w:r>
      <w:r w:rsidRPr="008475A2">
        <w:rPr>
          <w:rFonts w:ascii="Arial" w:hAnsi="Arial" w:cs="Arial"/>
          <w:color w:val="000000"/>
          <w:sz w:val="20"/>
        </w:rPr>
        <w:t xml:space="preserve"> </w:t>
      </w:r>
      <w:r w:rsidR="003F7732" w:rsidRPr="008475A2">
        <w:rPr>
          <w:rFonts w:ascii="Arial" w:hAnsi="Arial" w:cs="Arial"/>
          <w:color w:val="000000"/>
          <w:sz w:val="20"/>
        </w:rPr>
        <w:t>пожарной</w:t>
      </w:r>
      <w:r w:rsidRPr="008475A2">
        <w:rPr>
          <w:rFonts w:ascii="Arial" w:hAnsi="Arial" w:cs="Arial"/>
          <w:color w:val="000000"/>
          <w:sz w:val="20"/>
        </w:rPr>
        <w:t xml:space="preserve"> </w:t>
      </w:r>
      <w:r w:rsidR="003F7732" w:rsidRPr="008475A2">
        <w:rPr>
          <w:rFonts w:ascii="Arial" w:hAnsi="Arial" w:cs="Arial"/>
          <w:color w:val="000000"/>
          <w:sz w:val="20"/>
        </w:rPr>
        <w:t>безопасности</w:t>
      </w:r>
      <w:r w:rsidRPr="008475A2">
        <w:rPr>
          <w:rFonts w:ascii="Arial" w:hAnsi="Arial" w:cs="Arial"/>
          <w:color w:val="000000"/>
          <w:sz w:val="20"/>
        </w:rPr>
        <w:t xml:space="preserve"> </w:t>
      </w:r>
      <w:r w:rsidR="003F7732" w:rsidRPr="008475A2">
        <w:rPr>
          <w:rFonts w:ascii="Arial" w:hAnsi="Arial" w:cs="Arial"/>
          <w:color w:val="000000"/>
          <w:sz w:val="20"/>
        </w:rPr>
        <w:t>в</w:t>
      </w:r>
      <w:r w:rsidRPr="008475A2">
        <w:rPr>
          <w:rFonts w:ascii="Arial" w:hAnsi="Arial" w:cs="Arial"/>
          <w:color w:val="000000"/>
          <w:sz w:val="20"/>
        </w:rPr>
        <w:t xml:space="preserve"> </w:t>
      </w:r>
      <w:r w:rsidR="003F7732" w:rsidRPr="008475A2">
        <w:rPr>
          <w:rFonts w:ascii="Arial" w:hAnsi="Arial" w:cs="Arial"/>
          <w:color w:val="000000"/>
          <w:sz w:val="20"/>
        </w:rPr>
        <w:t>частном</w:t>
      </w:r>
      <w:r w:rsidRPr="008475A2">
        <w:rPr>
          <w:rFonts w:ascii="Arial" w:hAnsi="Arial" w:cs="Arial"/>
          <w:color w:val="000000"/>
          <w:sz w:val="20"/>
        </w:rPr>
        <w:t xml:space="preserve"> </w:t>
      </w:r>
      <w:r w:rsidR="003F7732" w:rsidRPr="008475A2">
        <w:rPr>
          <w:rFonts w:ascii="Arial" w:hAnsi="Arial" w:cs="Arial"/>
          <w:color w:val="000000"/>
          <w:sz w:val="20"/>
        </w:rPr>
        <w:t>жилом</w:t>
      </w:r>
      <w:r w:rsidRPr="008475A2">
        <w:rPr>
          <w:rFonts w:ascii="Arial" w:hAnsi="Arial" w:cs="Arial"/>
          <w:color w:val="000000"/>
          <w:sz w:val="20"/>
        </w:rPr>
        <w:t xml:space="preserve"> </w:t>
      </w:r>
      <w:r w:rsidR="003F7732" w:rsidRPr="008475A2">
        <w:rPr>
          <w:rFonts w:ascii="Arial" w:hAnsi="Arial" w:cs="Arial"/>
          <w:color w:val="000000"/>
          <w:sz w:val="20"/>
        </w:rPr>
        <w:t>секторе,</w:t>
      </w:r>
      <w:r w:rsidRPr="008475A2">
        <w:rPr>
          <w:rFonts w:ascii="Arial" w:hAnsi="Arial" w:cs="Arial"/>
          <w:color w:val="000000"/>
          <w:sz w:val="20"/>
        </w:rPr>
        <w:t xml:space="preserve"> </w:t>
      </w:r>
      <w:r w:rsidR="003F7732" w:rsidRPr="008475A2">
        <w:rPr>
          <w:rFonts w:ascii="Arial" w:hAnsi="Arial" w:cs="Arial"/>
          <w:color w:val="000000"/>
          <w:sz w:val="20"/>
        </w:rPr>
        <w:t>общественных</w:t>
      </w:r>
      <w:r w:rsidRPr="008475A2">
        <w:rPr>
          <w:rFonts w:ascii="Arial" w:hAnsi="Arial" w:cs="Arial"/>
          <w:color w:val="000000"/>
          <w:sz w:val="20"/>
        </w:rPr>
        <w:t xml:space="preserve"> </w:t>
      </w:r>
      <w:r w:rsidR="003F7732" w:rsidRPr="008475A2">
        <w:rPr>
          <w:rFonts w:ascii="Arial" w:hAnsi="Arial" w:cs="Arial"/>
          <w:color w:val="000000"/>
          <w:sz w:val="20"/>
        </w:rPr>
        <w:t>зданиях</w:t>
      </w:r>
      <w:r w:rsidRPr="008475A2">
        <w:rPr>
          <w:rFonts w:ascii="Arial" w:hAnsi="Arial" w:cs="Arial"/>
          <w:color w:val="000000"/>
          <w:sz w:val="20"/>
        </w:rPr>
        <w:t xml:space="preserve"> </w:t>
      </w:r>
      <w:r w:rsidR="003F7732" w:rsidRPr="008475A2">
        <w:rPr>
          <w:rFonts w:ascii="Arial" w:hAnsi="Arial" w:cs="Arial"/>
          <w:color w:val="000000"/>
          <w:sz w:val="20"/>
        </w:rPr>
        <w:t>и</w:t>
      </w:r>
      <w:r w:rsidRPr="008475A2">
        <w:rPr>
          <w:rFonts w:ascii="Arial" w:hAnsi="Arial" w:cs="Arial"/>
          <w:color w:val="000000"/>
          <w:sz w:val="20"/>
        </w:rPr>
        <w:t xml:space="preserve"> </w:t>
      </w:r>
      <w:r w:rsidR="003F7732" w:rsidRPr="008475A2">
        <w:rPr>
          <w:rFonts w:ascii="Arial" w:hAnsi="Arial" w:cs="Arial"/>
          <w:color w:val="000000"/>
          <w:sz w:val="20"/>
        </w:rPr>
        <w:t>сооружениях,</w:t>
      </w:r>
      <w:r w:rsidRPr="008475A2">
        <w:rPr>
          <w:rFonts w:ascii="Arial" w:hAnsi="Arial" w:cs="Arial"/>
          <w:color w:val="000000"/>
          <w:sz w:val="20"/>
        </w:rPr>
        <w:t xml:space="preserve"> </w:t>
      </w:r>
      <w:r w:rsidR="003F7732" w:rsidRPr="008475A2">
        <w:rPr>
          <w:rFonts w:ascii="Arial" w:hAnsi="Arial" w:cs="Arial"/>
          <w:color w:val="000000"/>
          <w:sz w:val="20"/>
        </w:rPr>
        <w:t>поведению</w:t>
      </w:r>
      <w:r w:rsidRPr="008475A2">
        <w:rPr>
          <w:rFonts w:ascii="Arial" w:hAnsi="Arial" w:cs="Arial"/>
          <w:color w:val="000000"/>
          <w:sz w:val="20"/>
        </w:rPr>
        <w:t xml:space="preserve"> </w:t>
      </w:r>
      <w:r w:rsidR="003F7732" w:rsidRPr="008475A2">
        <w:rPr>
          <w:rFonts w:ascii="Arial" w:hAnsi="Arial" w:cs="Arial"/>
          <w:color w:val="000000"/>
          <w:sz w:val="20"/>
        </w:rPr>
        <w:t>в</w:t>
      </w:r>
      <w:r w:rsidRPr="008475A2">
        <w:rPr>
          <w:rFonts w:ascii="Arial" w:hAnsi="Arial" w:cs="Arial"/>
          <w:color w:val="000000"/>
          <w:sz w:val="20"/>
        </w:rPr>
        <w:t xml:space="preserve"> </w:t>
      </w:r>
      <w:r w:rsidR="003F7732" w:rsidRPr="008475A2">
        <w:rPr>
          <w:rFonts w:ascii="Arial" w:hAnsi="Arial" w:cs="Arial"/>
          <w:color w:val="000000"/>
          <w:sz w:val="20"/>
        </w:rPr>
        <w:t>лесах</w:t>
      </w:r>
      <w:r w:rsidRPr="008475A2">
        <w:rPr>
          <w:rFonts w:ascii="Arial" w:hAnsi="Arial" w:cs="Arial"/>
          <w:color w:val="000000"/>
          <w:sz w:val="20"/>
        </w:rPr>
        <w:t xml:space="preserve"> </w:t>
      </w:r>
      <w:r w:rsidR="003F7732" w:rsidRPr="008475A2">
        <w:rPr>
          <w:rFonts w:ascii="Arial" w:hAnsi="Arial" w:cs="Arial"/>
          <w:color w:val="000000"/>
          <w:sz w:val="20"/>
        </w:rPr>
        <w:t>и</w:t>
      </w:r>
      <w:r w:rsidRPr="008475A2">
        <w:rPr>
          <w:rFonts w:ascii="Arial" w:hAnsi="Arial" w:cs="Arial"/>
          <w:color w:val="000000"/>
          <w:sz w:val="20"/>
        </w:rPr>
        <w:t xml:space="preserve"> </w:t>
      </w:r>
      <w:r w:rsidR="003F7732" w:rsidRPr="008475A2">
        <w:rPr>
          <w:rFonts w:ascii="Arial" w:hAnsi="Arial" w:cs="Arial"/>
          <w:color w:val="000000"/>
          <w:sz w:val="20"/>
        </w:rPr>
        <w:t>других</w:t>
      </w:r>
      <w:r w:rsidRPr="008475A2">
        <w:rPr>
          <w:rFonts w:ascii="Arial" w:hAnsi="Arial" w:cs="Arial"/>
          <w:color w:val="000000"/>
          <w:sz w:val="20"/>
        </w:rPr>
        <w:t xml:space="preserve"> </w:t>
      </w:r>
      <w:r w:rsidR="003F7732" w:rsidRPr="008475A2">
        <w:rPr>
          <w:rFonts w:ascii="Arial" w:hAnsi="Arial" w:cs="Arial"/>
          <w:color w:val="000000"/>
          <w:sz w:val="20"/>
        </w:rPr>
        <w:t>местах.</w:t>
      </w:r>
      <w:r w:rsidRPr="008475A2">
        <w:rPr>
          <w:rFonts w:ascii="Arial" w:hAnsi="Arial" w:cs="Arial"/>
          <w:color w:val="000000"/>
          <w:sz w:val="20"/>
        </w:rPr>
        <w:t xml:space="preserve"> </w:t>
      </w:r>
      <w:r w:rsidR="003F7732" w:rsidRPr="008475A2">
        <w:rPr>
          <w:rFonts w:ascii="Arial" w:hAnsi="Arial" w:cs="Arial"/>
          <w:color w:val="000000"/>
          <w:sz w:val="20"/>
        </w:rPr>
        <w:t>Ответственные</w:t>
      </w:r>
      <w:r w:rsidRPr="008475A2">
        <w:rPr>
          <w:rFonts w:ascii="Arial" w:hAnsi="Arial" w:cs="Arial"/>
          <w:color w:val="000000"/>
          <w:sz w:val="20"/>
        </w:rPr>
        <w:t xml:space="preserve"> </w:t>
      </w:r>
      <w:r w:rsidR="003F7732" w:rsidRPr="008475A2">
        <w:rPr>
          <w:rFonts w:ascii="Arial" w:hAnsi="Arial" w:cs="Arial"/>
          <w:color w:val="000000"/>
          <w:sz w:val="20"/>
        </w:rPr>
        <w:t>лица</w:t>
      </w:r>
      <w:r w:rsidRPr="008475A2">
        <w:rPr>
          <w:rFonts w:ascii="Arial" w:hAnsi="Arial" w:cs="Arial"/>
          <w:color w:val="000000"/>
          <w:sz w:val="20"/>
        </w:rPr>
        <w:t xml:space="preserve"> </w:t>
      </w:r>
      <w:r w:rsidR="003F7732" w:rsidRPr="008475A2">
        <w:rPr>
          <w:rFonts w:ascii="Arial" w:hAnsi="Arial" w:cs="Arial"/>
          <w:color w:val="000000"/>
          <w:sz w:val="20"/>
        </w:rPr>
        <w:t>-</w:t>
      </w:r>
      <w:r w:rsidRPr="008475A2">
        <w:rPr>
          <w:rFonts w:ascii="Arial" w:hAnsi="Arial" w:cs="Arial"/>
          <w:color w:val="000000"/>
          <w:sz w:val="20"/>
        </w:rPr>
        <w:t xml:space="preserve"> </w:t>
      </w:r>
      <w:r w:rsidR="003F7732" w:rsidRPr="008475A2">
        <w:rPr>
          <w:rFonts w:ascii="Arial" w:hAnsi="Arial" w:cs="Arial"/>
          <w:color w:val="000000"/>
          <w:sz w:val="20"/>
        </w:rPr>
        <w:t>специалисты</w:t>
      </w:r>
      <w:r w:rsidRPr="008475A2">
        <w:rPr>
          <w:rFonts w:ascii="Arial" w:hAnsi="Arial" w:cs="Arial"/>
          <w:color w:val="000000"/>
          <w:sz w:val="20"/>
        </w:rPr>
        <w:t xml:space="preserve"> </w:t>
      </w:r>
      <w:r w:rsidR="003F7732" w:rsidRPr="008475A2">
        <w:rPr>
          <w:rFonts w:ascii="Arial" w:hAnsi="Arial" w:cs="Arial"/>
          <w:color w:val="000000"/>
          <w:sz w:val="20"/>
        </w:rPr>
        <w:t>администрации</w:t>
      </w:r>
      <w:r w:rsidRPr="008475A2">
        <w:rPr>
          <w:rFonts w:ascii="Arial" w:hAnsi="Arial" w:cs="Arial"/>
          <w:color w:val="000000"/>
          <w:sz w:val="20"/>
        </w:rPr>
        <w:t xml:space="preserve"> </w:t>
      </w:r>
      <w:r w:rsidR="003F7732" w:rsidRPr="008475A2">
        <w:rPr>
          <w:rFonts w:ascii="Arial" w:hAnsi="Arial" w:cs="Arial"/>
          <w:color w:val="000000"/>
          <w:sz w:val="20"/>
        </w:rPr>
        <w:t>сельского</w:t>
      </w:r>
      <w:r w:rsidRPr="008475A2">
        <w:rPr>
          <w:rFonts w:ascii="Arial" w:hAnsi="Arial" w:cs="Arial"/>
          <w:color w:val="000000"/>
          <w:sz w:val="20"/>
        </w:rPr>
        <w:t xml:space="preserve"> </w:t>
      </w:r>
      <w:r w:rsidR="003F7732" w:rsidRPr="008475A2">
        <w:rPr>
          <w:rFonts w:ascii="Arial" w:hAnsi="Arial" w:cs="Arial"/>
          <w:color w:val="000000"/>
          <w:sz w:val="20"/>
        </w:rPr>
        <w:t>пос</w:t>
      </w:r>
      <w:r w:rsidR="003F7732" w:rsidRPr="008475A2">
        <w:rPr>
          <w:rFonts w:ascii="Arial" w:hAnsi="Arial" w:cs="Arial"/>
          <w:color w:val="000000"/>
          <w:sz w:val="20"/>
        </w:rPr>
        <w:t>е</w:t>
      </w:r>
      <w:r w:rsidR="003F7732" w:rsidRPr="008475A2">
        <w:rPr>
          <w:rFonts w:ascii="Arial" w:hAnsi="Arial" w:cs="Arial"/>
          <w:color w:val="000000"/>
          <w:sz w:val="20"/>
        </w:rPr>
        <w:t>ления,</w:t>
      </w:r>
      <w:r w:rsidRPr="008475A2">
        <w:rPr>
          <w:rFonts w:ascii="Arial" w:hAnsi="Arial" w:cs="Arial"/>
          <w:color w:val="000000"/>
          <w:sz w:val="20"/>
        </w:rPr>
        <w:t xml:space="preserve"> </w:t>
      </w:r>
      <w:r w:rsidR="003F7732" w:rsidRPr="008475A2">
        <w:rPr>
          <w:rFonts w:ascii="Arial" w:hAnsi="Arial" w:cs="Arial"/>
          <w:color w:val="000000"/>
          <w:sz w:val="20"/>
        </w:rPr>
        <w:t>работники</w:t>
      </w:r>
      <w:r w:rsidRPr="008475A2">
        <w:rPr>
          <w:rFonts w:ascii="Arial" w:hAnsi="Arial" w:cs="Arial"/>
          <w:color w:val="000000"/>
          <w:sz w:val="20"/>
        </w:rPr>
        <w:t xml:space="preserve"> </w:t>
      </w:r>
      <w:r w:rsidR="003F7732" w:rsidRPr="008475A2">
        <w:rPr>
          <w:rFonts w:ascii="Arial" w:hAnsi="Arial" w:cs="Arial"/>
          <w:color w:val="000000"/>
          <w:sz w:val="20"/>
        </w:rPr>
        <w:t>Мариинско-Посадского</w:t>
      </w:r>
      <w:r w:rsidRPr="008475A2">
        <w:rPr>
          <w:rFonts w:ascii="Arial" w:hAnsi="Arial" w:cs="Arial"/>
          <w:color w:val="000000"/>
          <w:sz w:val="20"/>
        </w:rPr>
        <w:t xml:space="preserve"> </w:t>
      </w:r>
      <w:r w:rsidR="003F7732" w:rsidRPr="008475A2">
        <w:rPr>
          <w:rFonts w:ascii="Arial" w:hAnsi="Arial" w:cs="Arial"/>
          <w:color w:val="000000"/>
          <w:sz w:val="20"/>
        </w:rPr>
        <w:t>лесничества</w:t>
      </w:r>
      <w:r w:rsidRPr="008475A2">
        <w:rPr>
          <w:rFonts w:ascii="Arial" w:hAnsi="Arial" w:cs="Arial"/>
          <w:color w:val="000000"/>
          <w:sz w:val="20"/>
        </w:rPr>
        <w:t xml:space="preserve"> </w:t>
      </w:r>
      <w:r w:rsidR="003F7732" w:rsidRPr="008475A2">
        <w:rPr>
          <w:rFonts w:ascii="Arial" w:hAnsi="Arial" w:cs="Arial"/>
          <w:color w:val="000000"/>
          <w:sz w:val="20"/>
        </w:rPr>
        <w:t>(по</w:t>
      </w:r>
      <w:r w:rsidRPr="008475A2">
        <w:rPr>
          <w:rFonts w:ascii="Arial" w:hAnsi="Arial" w:cs="Arial"/>
          <w:color w:val="000000"/>
          <w:sz w:val="20"/>
        </w:rPr>
        <w:t xml:space="preserve"> </w:t>
      </w:r>
      <w:r w:rsidR="003F7732" w:rsidRPr="008475A2">
        <w:rPr>
          <w:rFonts w:ascii="Arial" w:hAnsi="Arial" w:cs="Arial"/>
          <w:color w:val="000000"/>
          <w:sz w:val="20"/>
        </w:rPr>
        <w:t>согласованию).</w:t>
      </w:r>
    </w:p>
    <w:p w:rsidR="003F7732" w:rsidRPr="008475A2" w:rsidRDefault="00B91898" w:rsidP="008475A2">
      <w:pPr>
        <w:jc w:val="both"/>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2.</w:t>
      </w:r>
      <w:r w:rsidRPr="008475A2">
        <w:rPr>
          <w:rFonts w:ascii="Arial" w:hAnsi="Arial" w:cs="Arial"/>
          <w:color w:val="000000"/>
          <w:sz w:val="20"/>
        </w:rPr>
        <w:t xml:space="preserve"> </w:t>
      </w:r>
      <w:r w:rsidR="003F7732" w:rsidRPr="008475A2">
        <w:rPr>
          <w:rFonts w:ascii="Arial" w:hAnsi="Arial" w:cs="Arial"/>
          <w:color w:val="000000"/>
          <w:sz w:val="20"/>
        </w:rPr>
        <w:t>Обеспечить</w:t>
      </w:r>
      <w:r w:rsidRPr="008475A2">
        <w:rPr>
          <w:rFonts w:ascii="Arial" w:hAnsi="Arial" w:cs="Arial"/>
          <w:color w:val="000000"/>
          <w:sz w:val="20"/>
        </w:rPr>
        <w:t xml:space="preserve"> </w:t>
      </w:r>
      <w:r w:rsidR="003F7732" w:rsidRPr="008475A2">
        <w:rPr>
          <w:rFonts w:ascii="Arial" w:hAnsi="Arial" w:cs="Arial"/>
          <w:color w:val="000000"/>
          <w:sz w:val="20"/>
        </w:rPr>
        <w:t>запас</w:t>
      </w:r>
      <w:r w:rsidRPr="008475A2">
        <w:rPr>
          <w:rFonts w:ascii="Arial" w:hAnsi="Arial" w:cs="Arial"/>
          <w:color w:val="000000"/>
          <w:sz w:val="20"/>
        </w:rPr>
        <w:t xml:space="preserve"> </w:t>
      </w:r>
      <w:r w:rsidR="003F7732" w:rsidRPr="008475A2">
        <w:rPr>
          <w:rFonts w:ascii="Arial" w:hAnsi="Arial" w:cs="Arial"/>
          <w:color w:val="000000"/>
          <w:sz w:val="20"/>
        </w:rPr>
        <w:t>воды</w:t>
      </w:r>
      <w:r w:rsidRPr="008475A2">
        <w:rPr>
          <w:rFonts w:ascii="Arial" w:hAnsi="Arial" w:cs="Arial"/>
          <w:color w:val="000000"/>
          <w:sz w:val="20"/>
        </w:rPr>
        <w:t xml:space="preserve"> </w:t>
      </w:r>
      <w:r w:rsidR="003F7732" w:rsidRPr="008475A2">
        <w:rPr>
          <w:rFonts w:ascii="Arial" w:hAnsi="Arial" w:cs="Arial"/>
          <w:color w:val="000000"/>
          <w:sz w:val="20"/>
        </w:rPr>
        <w:t>в</w:t>
      </w:r>
      <w:r w:rsidRPr="008475A2">
        <w:rPr>
          <w:rFonts w:ascii="Arial" w:hAnsi="Arial" w:cs="Arial"/>
          <w:color w:val="000000"/>
          <w:sz w:val="20"/>
        </w:rPr>
        <w:t xml:space="preserve"> </w:t>
      </w:r>
      <w:r w:rsidR="003F7732" w:rsidRPr="008475A2">
        <w:rPr>
          <w:rFonts w:ascii="Arial" w:hAnsi="Arial" w:cs="Arial"/>
          <w:color w:val="000000"/>
          <w:sz w:val="20"/>
        </w:rPr>
        <w:t>подземных</w:t>
      </w:r>
      <w:r w:rsidRPr="008475A2">
        <w:rPr>
          <w:rFonts w:ascii="Arial" w:hAnsi="Arial" w:cs="Arial"/>
          <w:color w:val="000000"/>
          <w:sz w:val="20"/>
        </w:rPr>
        <w:t xml:space="preserve"> </w:t>
      </w:r>
      <w:r w:rsidR="003F7732" w:rsidRPr="008475A2">
        <w:rPr>
          <w:rFonts w:ascii="Arial" w:hAnsi="Arial" w:cs="Arial"/>
          <w:color w:val="000000"/>
          <w:sz w:val="20"/>
        </w:rPr>
        <w:t>резервуарах</w:t>
      </w:r>
      <w:r w:rsidRPr="008475A2">
        <w:rPr>
          <w:rFonts w:ascii="Arial" w:hAnsi="Arial" w:cs="Arial"/>
          <w:color w:val="000000"/>
          <w:sz w:val="20"/>
        </w:rPr>
        <w:t xml:space="preserve"> </w:t>
      </w:r>
      <w:r w:rsidR="003F7732" w:rsidRPr="008475A2">
        <w:rPr>
          <w:rFonts w:ascii="Arial" w:hAnsi="Arial" w:cs="Arial"/>
          <w:color w:val="000000"/>
          <w:sz w:val="20"/>
        </w:rPr>
        <w:t>и</w:t>
      </w:r>
      <w:r w:rsidRPr="008475A2">
        <w:rPr>
          <w:rFonts w:ascii="Arial" w:hAnsi="Arial" w:cs="Arial"/>
          <w:color w:val="000000"/>
          <w:sz w:val="20"/>
        </w:rPr>
        <w:t xml:space="preserve"> </w:t>
      </w:r>
      <w:r w:rsidR="003F7732" w:rsidRPr="008475A2">
        <w:rPr>
          <w:rFonts w:ascii="Arial" w:hAnsi="Arial" w:cs="Arial"/>
          <w:color w:val="000000"/>
          <w:sz w:val="20"/>
        </w:rPr>
        <w:t>уличных</w:t>
      </w:r>
      <w:r w:rsidRPr="008475A2">
        <w:rPr>
          <w:rFonts w:ascii="Arial" w:hAnsi="Arial" w:cs="Arial"/>
          <w:color w:val="000000"/>
          <w:sz w:val="20"/>
        </w:rPr>
        <w:t xml:space="preserve"> </w:t>
      </w:r>
      <w:r w:rsidR="003F7732" w:rsidRPr="008475A2">
        <w:rPr>
          <w:rFonts w:ascii="Arial" w:hAnsi="Arial" w:cs="Arial"/>
          <w:color w:val="000000"/>
          <w:sz w:val="20"/>
        </w:rPr>
        <w:t>цистернах,</w:t>
      </w:r>
      <w:r w:rsidRPr="008475A2">
        <w:rPr>
          <w:rFonts w:ascii="Arial" w:hAnsi="Arial" w:cs="Arial"/>
          <w:color w:val="000000"/>
          <w:sz w:val="20"/>
        </w:rPr>
        <w:t xml:space="preserve"> </w:t>
      </w:r>
      <w:r w:rsidR="003F7732" w:rsidRPr="008475A2">
        <w:rPr>
          <w:rFonts w:ascii="Arial" w:hAnsi="Arial" w:cs="Arial"/>
          <w:color w:val="000000"/>
          <w:sz w:val="20"/>
        </w:rPr>
        <w:t>проверить</w:t>
      </w:r>
      <w:r w:rsidRPr="008475A2">
        <w:rPr>
          <w:rFonts w:ascii="Arial" w:hAnsi="Arial" w:cs="Arial"/>
          <w:color w:val="000000"/>
          <w:sz w:val="20"/>
        </w:rPr>
        <w:t xml:space="preserve"> </w:t>
      </w:r>
      <w:r w:rsidR="003F7732" w:rsidRPr="008475A2">
        <w:rPr>
          <w:rFonts w:ascii="Arial" w:hAnsi="Arial" w:cs="Arial"/>
          <w:color w:val="000000"/>
          <w:sz w:val="20"/>
        </w:rPr>
        <w:t>техническое</w:t>
      </w:r>
      <w:r w:rsidRPr="008475A2">
        <w:rPr>
          <w:rFonts w:ascii="Arial" w:hAnsi="Arial" w:cs="Arial"/>
          <w:color w:val="000000"/>
          <w:sz w:val="20"/>
        </w:rPr>
        <w:t xml:space="preserve"> </w:t>
      </w:r>
      <w:r w:rsidR="003F7732" w:rsidRPr="008475A2">
        <w:rPr>
          <w:rFonts w:ascii="Arial" w:hAnsi="Arial" w:cs="Arial"/>
          <w:color w:val="000000"/>
          <w:sz w:val="20"/>
        </w:rPr>
        <w:t>состояние</w:t>
      </w:r>
      <w:r w:rsidRPr="008475A2">
        <w:rPr>
          <w:rFonts w:ascii="Arial" w:hAnsi="Arial" w:cs="Arial"/>
          <w:color w:val="000000"/>
          <w:sz w:val="20"/>
        </w:rPr>
        <w:t xml:space="preserve"> </w:t>
      </w:r>
      <w:r w:rsidR="003F7732" w:rsidRPr="008475A2">
        <w:rPr>
          <w:rFonts w:ascii="Arial" w:hAnsi="Arial" w:cs="Arial"/>
          <w:color w:val="000000"/>
          <w:sz w:val="20"/>
        </w:rPr>
        <w:t>пожарных</w:t>
      </w:r>
      <w:r w:rsidRPr="008475A2">
        <w:rPr>
          <w:rFonts w:ascii="Arial" w:hAnsi="Arial" w:cs="Arial"/>
          <w:color w:val="000000"/>
          <w:sz w:val="20"/>
        </w:rPr>
        <w:t xml:space="preserve"> </w:t>
      </w:r>
      <w:proofErr w:type="spellStart"/>
      <w:r w:rsidR="003F7732" w:rsidRPr="008475A2">
        <w:rPr>
          <w:rFonts w:ascii="Arial" w:hAnsi="Arial" w:cs="Arial"/>
          <w:color w:val="000000"/>
          <w:sz w:val="20"/>
        </w:rPr>
        <w:t>полугаек</w:t>
      </w:r>
      <w:proofErr w:type="spellEnd"/>
      <w:r w:rsidRPr="008475A2">
        <w:rPr>
          <w:rFonts w:ascii="Arial" w:hAnsi="Arial" w:cs="Arial"/>
          <w:color w:val="000000"/>
          <w:sz w:val="20"/>
        </w:rPr>
        <w:t xml:space="preserve"> </w:t>
      </w:r>
      <w:r w:rsidR="003F7732" w:rsidRPr="008475A2">
        <w:rPr>
          <w:rFonts w:ascii="Arial" w:hAnsi="Arial" w:cs="Arial"/>
          <w:color w:val="000000"/>
          <w:sz w:val="20"/>
        </w:rPr>
        <w:t>на</w:t>
      </w:r>
      <w:r w:rsidRPr="008475A2">
        <w:rPr>
          <w:rFonts w:ascii="Arial" w:hAnsi="Arial" w:cs="Arial"/>
          <w:color w:val="000000"/>
          <w:sz w:val="20"/>
        </w:rPr>
        <w:t xml:space="preserve"> </w:t>
      </w:r>
      <w:proofErr w:type="spellStart"/>
      <w:r w:rsidR="003F7732" w:rsidRPr="008475A2">
        <w:rPr>
          <w:rFonts w:ascii="Arial" w:hAnsi="Arial" w:cs="Arial"/>
          <w:color w:val="000000"/>
          <w:sz w:val="20"/>
        </w:rPr>
        <w:t>водобашнях</w:t>
      </w:r>
      <w:proofErr w:type="spellEnd"/>
      <w:r w:rsidR="003F7732" w:rsidRPr="008475A2">
        <w:rPr>
          <w:rFonts w:ascii="Arial" w:hAnsi="Arial" w:cs="Arial"/>
          <w:color w:val="000000"/>
          <w:sz w:val="20"/>
        </w:rPr>
        <w:t>,</w:t>
      </w:r>
      <w:r w:rsidRPr="008475A2">
        <w:rPr>
          <w:rFonts w:ascii="Arial" w:hAnsi="Arial" w:cs="Arial"/>
          <w:color w:val="000000"/>
          <w:sz w:val="20"/>
        </w:rPr>
        <w:t xml:space="preserve"> </w:t>
      </w:r>
      <w:r w:rsidR="003F7732" w:rsidRPr="008475A2">
        <w:rPr>
          <w:rFonts w:ascii="Arial" w:hAnsi="Arial" w:cs="Arial"/>
          <w:color w:val="000000"/>
          <w:sz w:val="20"/>
        </w:rPr>
        <w:t>кранов</w:t>
      </w:r>
      <w:r w:rsidRPr="008475A2">
        <w:rPr>
          <w:rFonts w:ascii="Arial" w:hAnsi="Arial" w:cs="Arial"/>
          <w:color w:val="000000"/>
          <w:sz w:val="20"/>
        </w:rPr>
        <w:t xml:space="preserve"> </w:t>
      </w:r>
      <w:r w:rsidR="003F7732" w:rsidRPr="008475A2">
        <w:rPr>
          <w:rFonts w:ascii="Arial" w:hAnsi="Arial" w:cs="Arial"/>
          <w:color w:val="000000"/>
          <w:sz w:val="20"/>
        </w:rPr>
        <w:t>и</w:t>
      </w:r>
      <w:r w:rsidRPr="008475A2">
        <w:rPr>
          <w:rFonts w:ascii="Arial" w:hAnsi="Arial" w:cs="Arial"/>
          <w:color w:val="000000"/>
          <w:sz w:val="20"/>
        </w:rPr>
        <w:t xml:space="preserve"> </w:t>
      </w:r>
      <w:r w:rsidR="003F7732" w:rsidRPr="008475A2">
        <w:rPr>
          <w:rFonts w:ascii="Arial" w:hAnsi="Arial" w:cs="Arial"/>
          <w:color w:val="000000"/>
          <w:sz w:val="20"/>
        </w:rPr>
        <w:t>з</w:t>
      </w:r>
      <w:r w:rsidR="003F7732" w:rsidRPr="008475A2">
        <w:rPr>
          <w:rFonts w:ascii="Arial" w:hAnsi="Arial" w:cs="Arial"/>
          <w:color w:val="000000"/>
          <w:sz w:val="20"/>
        </w:rPr>
        <w:t>а</w:t>
      </w:r>
      <w:r w:rsidR="003F7732" w:rsidRPr="008475A2">
        <w:rPr>
          <w:rFonts w:ascii="Arial" w:hAnsi="Arial" w:cs="Arial"/>
          <w:color w:val="000000"/>
          <w:sz w:val="20"/>
        </w:rPr>
        <w:t>порных</w:t>
      </w:r>
      <w:r w:rsidRPr="008475A2">
        <w:rPr>
          <w:rFonts w:ascii="Arial" w:hAnsi="Arial" w:cs="Arial"/>
          <w:color w:val="000000"/>
          <w:sz w:val="20"/>
        </w:rPr>
        <w:t xml:space="preserve"> </w:t>
      </w:r>
      <w:r w:rsidR="003F7732" w:rsidRPr="008475A2">
        <w:rPr>
          <w:rFonts w:ascii="Arial" w:hAnsi="Arial" w:cs="Arial"/>
          <w:color w:val="000000"/>
          <w:sz w:val="20"/>
        </w:rPr>
        <w:t>устройств</w:t>
      </w:r>
      <w:r w:rsidRPr="008475A2">
        <w:rPr>
          <w:rFonts w:ascii="Arial" w:hAnsi="Arial" w:cs="Arial"/>
          <w:color w:val="000000"/>
          <w:sz w:val="20"/>
        </w:rPr>
        <w:t xml:space="preserve"> </w:t>
      </w:r>
      <w:r w:rsidR="003F7732" w:rsidRPr="008475A2">
        <w:rPr>
          <w:rFonts w:ascii="Arial" w:hAnsi="Arial" w:cs="Arial"/>
          <w:color w:val="000000"/>
          <w:sz w:val="20"/>
        </w:rPr>
        <w:t>на</w:t>
      </w:r>
      <w:r w:rsidRPr="008475A2">
        <w:rPr>
          <w:rFonts w:ascii="Arial" w:hAnsi="Arial" w:cs="Arial"/>
          <w:color w:val="000000"/>
          <w:sz w:val="20"/>
        </w:rPr>
        <w:t xml:space="preserve"> </w:t>
      </w:r>
      <w:r w:rsidR="003F7732" w:rsidRPr="008475A2">
        <w:rPr>
          <w:rFonts w:ascii="Arial" w:hAnsi="Arial" w:cs="Arial"/>
          <w:color w:val="000000"/>
          <w:sz w:val="20"/>
        </w:rPr>
        <w:t>цистернах</w:t>
      </w:r>
      <w:r w:rsidRPr="008475A2">
        <w:rPr>
          <w:rFonts w:ascii="Arial" w:hAnsi="Arial" w:cs="Arial"/>
          <w:color w:val="000000"/>
          <w:sz w:val="20"/>
        </w:rPr>
        <w:t xml:space="preserve"> </w:t>
      </w:r>
      <w:r w:rsidR="003F7732" w:rsidRPr="008475A2">
        <w:rPr>
          <w:rFonts w:ascii="Arial" w:hAnsi="Arial" w:cs="Arial"/>
          <w:color w:val="000000"/>
          <w:sz w:val="20"/>
        </w:rPr>
        <w:t>и</w:t>
      </w:r>
      <w:r w:rsidRPr="008475A2">
        <w:rPr>
          <w:rFonts w:ascii="Arial" w:hAnsi="Arial" w:cs="Arial"/>
          <w:color w:val="000000"/>
          <w:sz w:val="20"/>
        </w:rPr>
        <w:t xml:space="preserve"> </w:t>
      </w:r>
      <w:r w:rsidR="003F7732" w:rsidRPr="008475A2">
        <w:rPr>
          <w:rFonts w:ascii="Arial" w:hAnsi="Arial" w:cs="Arial"/>
          <w:color w:val="000000"/>
          <w:sz w:val="20"/>
        </w:rPr>
        <w:t>других</w:t>
      </w:r>
      <w:r w:rsidRPr="008475A2">
        <w:rPr>
          <w:rFonts w:ascii="Arial" w:hAnsi="Arial" w:cs="Arial"/>
          <w:color w:val="000000"/>
          <w:sz w:val="20"/>
        </w:rPr>
        <w:t xml:space="preserve"> </w:t>
      </w:r>
      <w:r w:rsidR="003F7732" w:rsidRPr="008475A2">
        <w:rPr>
          <w:rFonts w:ascii="Arial" w:hAnsi="Arial" w:cs="Arial"/>
          <w:color w:val="000000"/>
          <w:sz w:val="20"/>
        </w:rPr>
        <w:t>емкостях,</w:t>
      </w:r>
      <w:r w:rsidRPr="008475A2">
        <w:rPr>
          <w:rFonts w:ascii="Arial" w:hAnsi="Arial" w:cs="Arial"/>
          <w:color w:val="000000"/>
          <w:sz w:val="20"/>
        </w:rPr>
        <w:t xml:space="preserve"> </w:t>
      </w:r>
      <w:r w:rsidR="003F7732" w:rsidRPr="008475A2">
        <w:rPr>
          <w:rFonts w:ascii="Arial" w:hAnsi="Arial" w:cs="Arial"/>
          <w:color w:val="000000"/>
          <w:sz w:val="20"/>
        </w:rPr>
        <w:t>указателей.</w:t>
      </w:r>
      <w:r w:rsidRPr="008475A2">
        <w:rPr>
          <w:rFonts w:ascii="Arial" w:hAnsi="Arial" w:cs="Arial"/>
          <w:color w:val="000000"/>
          <w:sz w:val="20"/>
        </w:rPr>
        <w:t xml:space="preserve"> </w:t>
      </w:r>
      <w:r w:rsidR="003F7732" w:rsidRPr="008475A2">
        <w:rPr>
          <w:rFonts w:ascii="Arial" w:hAnsi="Arial" w:cs="Arial"/>
          <w:color w:val="000000"/>
          <w:sz w:val="20"/>
        </w:rPr>
        <w:t>Обеспечить</w:t>
      </w:r>
      <w:r w:rsidRPr="008475A2">
        <w:rPr>
          <w:rFonts w:ascii="Arial" w:hAnsi="Arial" w:cs="Arial"/>
          <w:color w:val="000000"/>
          <w:sz w:val="20"/>
        </w:rPr>
        <w:t xml:space="preserve"> </w:t>
      </w:r>
      <w:r w:rsidR="003F7732" w:rsidRPr="008475A2">
        <w:rPr>
          <w:rFonts w:ascii="Arial" w:hAnsi="Arial" w:cs="Arial"/>
          <w:color w:val="000000"/>
          <w:sz w:val="20"/>
        </w:rPr>
        <w:t>подъезды</w:t>
      </w:r>
      <w:r w:rsidRPr="008475A2">
        <w:rPr>
          <w:rFonts w:ascii="Arial" w:hAnsi="Arial" w:cs="Arial"/>
          <w:color w:val="000000"/>
          <w:sz w:val="20"/>
        </w:rPr>
        <w:t xml:space="preserve"> </w:t>
      </w:r>
      <w:r w:rsidR="003F7732" w:rsidRPr="008475A2">
        <w:rPr>
          <w:rFonts w:ascii="Arial" w:hAnsi="Arial" w:cs="Arial"/>
          <w:color w:val="000000"/>
          <w:sz w:val="20"/>
        </w:rPr>
        <w:t>к</w:t>
      </w:r>
      <w:r w:rsidRPr="008475A2">
        <w:rPr>
          <w:rFonts w:ascii="Arial" w:hAnsi="Arial" w:cs="Arial"/>
          <w:color w:val="000000"/>
          <w:sz w:val="20"/>
        </w:rPr>
        <w:t xml:space="preserve"> </w:t>
      </w:r>
      <w:r w:rsidR="003F7732" w:rsidRPr="008475A2">
        <w:rPr>
          <w:rFonts w:ascii="Arial" w:hAnsi="Arial" w:cs="Arial"/>
          <w:color w:val="000000"/>
          <w:sz w:val="20"/>
        </w:rPr>
        <w:t>прудам</w:t>
      </w:r>
      <w:r w:rsidRPr="008475A2">
        <w:rPr>
          <w:rFonts w:ascii="Arial" w:hAnsi="Arial" w:cs="Arial"/>
          <w:color w:val="000000"/>
          <w:sz w:val="20"/>
        </w:rPr>
        <w:t xml:space="preserve"> </w:t>
      </w:r>
      <w:r w:rsidR="003F7732" w:rsidRPr="008475A2">
        <w:rPr>
          <w:rFonts w:ascii="Arial" w:hAnsi="Arial" w:cs="Arial"/>
          <w:color w:val="000000"/>
          <w:sz w:val="20"/>
        </w:rPr>
        <w:t>и</w:t>
      </w:r>
      <w:r w:rsidRPr="008475A2">
        <w:rPr>
          <w:rFonts w:ascii="Arial" w:hAnsi="Arial" w:cs="Arial"/>
          <w:color w:val="000000"/>
          <w:sz w:val="20"/>
        </w:rPr>
        <w:t xml:space="preserve"> </w:t>
      </w:r>
      <w:r w:rsidR="003F7732" w:rsidRPr="008475A2">
        <w:rPr>
          <w:rFonts w:ascii="Arial" w:hAnsi="Arial" w:cs="Arial"/>
          <w:color w:val="000000"/>
          <w:sz w:val="20"/>
        </w:rPr>
        <w:t>озерам</w:t>
      </w:r>
      <w:r w:rsidRPr="008475A2">
        <w:rPr>
          <w:rFonts w:ascii="Arial" w:hAnsi="Arial" w:cs="Arial"/>
          <w:color w:val="000000"/>
          <w:sz w:val="20"/>
        </w:rPr>
        <w:t xml:space="preserve"> </w:t>
      </w:r>
      <w:r w:rsidR="003F7732" w:rsidRPr="008475A2">
        <w:rPr>
          <w:rFonts w:ascii="Arial" w:hAnsi="Arial" w:cs="Arial"/>
          <w:color w:val="000000"/>
          <w:sz w:val="20"/>
        </w:rPr>
        <w:t>для</w:t>
      </w:r>
      <w:r w:rsidRPr="008475A2">
        <w:rPr>
          <w:rFonts w:ascii="Arial" w:hAnsi="Arial" w:cs="Arial"/>
          <w:color w:val="000000"/>
          <w:sz w:val="20"/>
        </w:rPr>
        <w:t xml:space="preserve"> </w:t>
      </w:r>
      <w:r w:rsidR="003F7732" w:rsidRPr="008475A2">
        <w:rPr>
          <w:rFonts w:ascii="Arial" w:hAnsi="Arial" w:cs="Arial"/>
          <w:color w:val="000000"/>
          <w:sz w:val="20"/>
        </w:rPr>
        <w:t>забора</w:t>
      </w:r>
      <w:r w:rsidRPr="008475A2">
        <w:rPr>
          <w:rFonts w:ascii="Arial" w:hAnsi="Arial" w:cs="Arial"/>
          <w:color w:val="000000"/>
          <w:sz w:val="20"/>
        </w:rPr>
        <w:t xml:space="preserve"> </w:t>
      </w:r>
      <w:r w:rsidR="003F7732" w:rsidRPr="008475A2">
        <w:rPr>
          <w:rFonts w:ascii="Arial" w:hAnsi="Arial" w:cs="Arial"/>
          <w:color w:val="000000"/>
          <w:sz w:val="20"/>
        </w:rPr>
        <w:t>воды</w:t>
      </w:r>
      <w:r w:rsidRPr="008475A2">
        <w:rPr>
          <w:rFonts w:ascii="Arial" w:hAnsi="Arial" w:cs="Arial"/>
          <w:color w:val="000000"/>
          <w:sz w:val="20"/>
        </w:rPr>
        <w:t xml:space="preserve"> </w:t>
      </w:r>
      <w:r w:rsidR="003F7732" w:rsidRPr="008475A2">
        <w:rPr>
          <w:rFonts w:ascii="Arial" w:hAnsi="Arial" w:cs="Arial"/>
          <w:color w:val="000000"/>
          <w:sz w:val="20"/>
        </w:rPr>
        <w:t>пожарными</w:t>
      </w:r>
      <w:r w:rsidRPr="008475A2">
        <w:rPr>
          <w:rFonts w:ascii="Arial" w:hAnsi="Arial" w:cs="Arial"/>
          <w:color w:val="000000"/>
          <w:sz w:val="20"/>
        </w:rPr>
        <w:t xml:space="preserve"> </w:t>
      </w:r>
      <w:r w:rsidR="003F7732" w:rsidRPr="008475A2">
        <w:rPr>
          <w:rFonts w:ascii="Arial" w:hAnsi="Arial" w:cs="Arial"/>
          <w:color w:val="000000"/>
          <w:sz w:val="20"/>
        </w:rPr>
        <w:t>автомашинами</w:t>
      </w:r>
      <w:r w:rsidRPr="008475A2">
        <w:rPr>
          <w:rFonts w:ascii="Arial" w:hAnsi="Arial" w:cs="Arial"/>
          <w:color w:val="000000"/>
          <w:sz w:val="20"/>
        </w:rPr>
        <w:t xml:space="preserve"> </w:t>
      </w:r>
      <w:r w:rsidR="003F7732" w:rsidRPr="008475A2">
        <w:rPr>
          <w:rFonts w:ascii="Arial" w:hAnsi="Arial" w:cs="Arial"/>
          <w:color w:val="000000"/>
          <w:sz w:val="20"/>
        </w:rPr>
        <w:t>и</w:t>
      </w:r>
      <w:r w:rsidRPr="008475A2">
        <w:rPr>
          <w:rFonts w:ascii="Arial" w:hAnsi="Arial" w:cs="Arial"/>
          <w:color w:val="000000"/>
          <w:sz w:val="20"/>
        </w:rPr>
        <w:t xml:space="preserve"> </w:t>
      </w:r>
      <w:r w:rsidR="003F7732" w:rsidRPr="008475A2">
        <w:rPr>
          <w:rFonts w:ascii="Arial" w:hAnsi="Arial" w:cs="Arial"/>
          <w:color w:val="000000"/>
          <w:sz w:val="20"/>
        </w:rPr>
        <w:t>другой</w:t>
      </w:r>
      <w:r w:rsidRPr="008475A2">
        <w:rPr>
          <w:rFonts w:ascii="Arial" w:hAnsi="Arial" w:cs="Arial"/>
          <w:color w:val="000000"/>
          <w:sz w:val="20"/>
        </w:rPr>
        <w:t xml:space="preserve"> </w:t>
      </w:r>
      <w:r w:rsidR="003F7732" w:rsidRPr="008475A2">
        <w:rPr>
          <w:rFonts w:ascii="Arial" w:hAnsi="Arial" w:cs="Arial"/>
          <w:color w:val="000000"/>
          <w:sz w:val="20"/>
        </w:rPr>
        <w:t>техникой.</w:t>
      </w:r>
      <w:r w:rsidRPr="008475A2">
        <w:rPr>
          <w:rFonts w:ascii="Arial" w:hAnsi="Arial" w:cs="Arial"/>
          <w:color w:val="000000"/>
          <w:sz w:val="20"/>
        </w:rPr>
        <w:t xml:space="preserve"> </w:t>
      </w:r>
      <w:r w:rsidR="003F7732" w:rsidRPr="008475A2">
        <w:rPr>
          <w:rFonts w:ascii="Arial" w:hAnsi="Arial" w:cs="Arial"/>
          <w:color w:val="000000"/>
          <w:sz w:val="20"/>
        </w:rPr>
        <w:t>Ответственные</w:t>
      </w:r>
      <w:r w:rsidRPr="008475A2">
        <w:rPr>
          <w:rFonts w:ascii="Arial" w:hAnsi="Arial" w:cs="Arial"/>
          <w:color w:val="000000"/>
          <w:sz w:val="20"/>
        </w:rPr>
        <w:t xml:space="preserve"> </w:t>
      </w:r>
      <w:r w:rsidR="003F7732" w:rsidRPr="008475A2">
        <w:rPr>
          <w:rFonts w:ascii="Arial" w:hAnsi="Arial" w:cs="Arial"/>
          <w:color w:val="000000"/>
          <w:sz w:val="20"/>
        </w:rPr>
        <w:t>лица</w:t>
      </w:r>
      <w:r w:rsidRPr="008475A2">
        <w:rPr>
          <w:rFonts w:ascii="Arial" w:hAnsi="Arial" w:cs="Arial"/>
          <w:color w:val="000000"/>
          <w:sz w:val="20"/>
        </w:rPr>
        <w:t xml:space="preserve"> </w:t>
      </w:r>
      <w:r w:rsidR="003F7732" w:rsidRPr="008475A2">
        <w:rPr>
          <w:rFonts w:ascii="Arial" w:hAnsi="Arial" w:cs="Arial"/>
          <w:color w:val="000000"/>
          <w:sz w:val="20"/>
        </w:rPr>
        <w:t>-</w:t>
      </w:r>
      <w:r w:rsidRPr="008475A2">
        <w:rPr>
          <w:rFonts w:ascii="Arial" w:hAnsi="Arial" w:cs="Arial"/>
          <w:color w:val="000000"/>
          <w:sz w:val="20"/>
        </w:rPr>
        <w:t xml:space="preserve"> </w:t>
      </w:r>
      <w:r w:rsidR="003F7732" w:rsidRPr="008475A2">
        <w:rPr>
          <w:rFonts w:ascii="Arial" w:hAnsi="Arial" w:cs="Arial"/>
          <w:color w:val="000000"/>
          <w:sz w:val="20"/>
        </w:rPr>
        <w:t>специалисты</w:t>
      </w:r>
      <w:r w:rsidRPr="008475A2">
        <w:rPr>
          <w:rFonts w:ascii="Arial" w:hAnsi="Arial" w:cs="Arial"/>
          <w:color w:val="000000"/>
          <w:sz w:val="20"/>
        </w:rPr>
        <w:t xml:space="preserve"> </w:t>
      </w:r>
      <w:r w:rsidR="003F7732" w:rsidRPr="008475A2">
        <w:rPr>
          <w:rFonts w:ascii="Arial" w:hAnsi="Arial" w:cs="Arial"/>
          <w:color w:val="000000"/>
          <w:sz w:val="20"/>
        </w:rPr>
        <w:t>администрации.</w:t>
      </w:r>
    </w:p>
    <w:p w:rsidR="003F7732" w:rsidRPr="008475A2" w:rsidRDefault="00B91898" w:rsidP="008475A2">
      <w:pPr>
        <w:jc w:val="both"/>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3.</w:t>
      </w:r>
      <w:r w:rsidRPr="008475A2">
        <w:rPr>
          <w:rFonts w:ascii="Arial" w:hAnsi="Arial" w:cs="Arial"/>
          <w:color w:val="000000"/>
          <w:sz w:val="20"/>
        </w:rPr>
        <w:t xml:space="preserve"> </w:t>
      </w:r>
      <w:r w:rsidR="003F7732" w:rsidRPr="008475A2">
        <w:rPr>
          <w:rFonts w:ascii="Arial" w:hAnsi="Arial" w:cs="Arial"/>
          <w:color w:val="000000"/>
          <w:sz w:val="20"/>
        </w:rPr>
        <w:t>Ответственным</w:t>
      </w:r>
      <w:r w:rsidRPr="008475A2">
        <w:rPr>
          <w:rFonts w:ascii="Arial" w:hAnsi="Arial" w:cs="Arial"/>
          <w:color w:val="000000"/>
          <w:sz w:val="20"/>
        </w:rPr>
        <w:t xml:space="preserve"> </w:t>
      </w:r>
      <w:r w:rsidR="003F7732" w:rsidRPr="008475A2">
        <w:rPr>
          <w:rFonts w:ascii="Arial" w:hAnsi="Arial" w:cs="Arial"/>
          <w:color w:val="000000"/>
          <w:sz w:val="20"/>
        </w:rPr>
        <w:t>лицам</w:t>
      </w:r>
      <w:r w:rsidRPr="008475A2">
        <w:rPr>
          <w:rFonts w:ascii="Arial" w:hAnsi="Arial" w:cs="Arial"/>
          <w:color w:val="000000"/>
          <w:sz w:val="20"/>
        </w:rPr>
        <w:t xml:space="preserve"> </w:t>
      </w:r>
      <w:proofErr w:type="spellStart"/>
      <w:proofErr w:type="gramStart"/>
      <w:r w:rsidR="003F7732" w:rsidRPr="008475A2">
        <w:rPr>
          <w:rFonts w:ascii="Arial" w:hAnsi="Arial" w:cs="Arial"/>
          <w:color w:val="000000"/>
          <w:sz w:val="20"/>
        </w:rPr>
        <w:t>клубно</w:t>
      </w:r>
      <w:proofErr w:type="spellEnd"/>
      <w:r w:rsidRPr="008475A2">
        <w:rPr>
          <w:rFonts w:ascii="Arial" w:hAnsi="Arial" w:cs="Arial"/>
          <w:color w:val="000000"/>
          <w:sz w:val="20"/>
        </w:rPr>
        <w:t xml:space="preserve"> </w:t>
      </w:r>
      <w:r w:rsidR="003F7732" w:rsidRPr="008475A2">
        <w:rPr>
          <w:rFonts w:ascii="Arial" w:hAnsi="Arial" w:cs="Arial"/>
          <w:color w:val="000000"/>
          <w:sz w:val="20"/>
        </w:rPr>
        <w:t>-</w:t>
      </w:r>
      <w:r w:rsidRPr="008475A2">
        <w:rPr>
          <w:rFonts w:ascii="Arial" w:hAnsi="Arial" w:cs="Arial"/>
          <w:color w:val="000000"/>
          <w:sz w:val="20"/>
        </w:rPr>
        <w:t xml:space="preserve"> </w:t>
      </w:r>
      <w:r w:rsidR="003F7732" w:rsidRPr="008475A2">
        <w:rPr>
          <w:rFonts w:ascii="Arial" w:hAnsi="Arial" w:cs="Arial"/>
          <w:color w:val="000000"/>
          <w:sz w:val="20"/>
        </w:rPr>
        <w:t>библиотечных</w:t>
      </w:r>
      <w:proofErr w:type="gramEnd"/>
      <w:r w:rsidRPr="008475A2">
        <w:rPr>
          <w:rFonts w:ascii="Arial" w:hAnsi="Arial" w:cs="Arial"/>
          <w:color w:val="000000"/>
          <w:sz w:val="20"/>
        </w:rPr>
        <w:t xml:space="preserve"> </w:t>
      </w:r>
      <w:r w:rsidR="003F7732" w:rsidRPr="008475A2">
        <w:rPr>
          <w:rFonts w:ascii="Arial" w:hAnsi="Arial" w:cs="Arial"/>
          <w:color w:val="000000"/>
          <w:sz w:val="20"/>
        </w:rPr>
        <w:t>учреждений</w:t>
      </w:r>
      <w:r w:rsidRPr="008475A2">
        <w:rPr>
          <w:rFonts w:ascii="Arial" w:hAnsi="Arial" w:cs="Arial"/>
          <w:color w:val="000000"/>
          <w:sz w:val="20"/>
        </w:rPr>
        <w:t xml:space="preserve"> </w:t>
      </w:r>
      <w:r w:rsidR="003F7732" w:rsidRPr="008475A2">
        <w:rPr>
          <w:rFonts w:ascii="Arial" w:hAnsi="Arial" w:cs="Arial"/>
          <w:color w:val="000000"/>
          <w:sz w:val="20"/>
        </w:rPr>
        <w:t>проверить</w:t>
      </w:r>
      <w:r w:rsidRPr="008475A2">
        <w:rPr>
          <w:rFonts w:ascii="Arial" w:hAnsi="Arial" w:cs="Arial"/>
          <w:color w:val="000000"/>
          <w:sz w:val="20"/>
        </w:rPr>
        <w:t xml:space="preserve"> </w:t>
      </w:r>
      <w:r w:rsidR="003F7732" w:rsidRPr="008475A2">
        <w:rPr>
          <w:rFonts w:ascii="Arial" w:hAnsi="Arial" w:cs="Arial"/>
          <w:color w:val="000000"/>
          <w:sz w:val="20"/>
        </w:rPr>
        <w:t>наличие</w:t>
      </w:r>
      <w:r w:rsidRPr="008475A2">
        <w:rPr>
          <w:rFonts w:ascii="Arial" w:hAnsi="Arial" w:cs="Arial"/>
          <w:color w:val="000000"/>
          <w:sz w:val="20"/>
        </w:rPr>
        <w:t xml:space="preserve"> </w:t>
      </w:r>
      <w:r w:rsidR="003F7732" w:rsidRPr="008475A2">
        <w:rPr>
          <w:rFonts w:ascii="Arial" w:hAnsi="Arial" w:cs="Arial"/>
          <w:color w:val="000000"/>
          <w:sz w:val="20"/>
        </w:rPr>
        <w:t>и</w:t>
      </w:r>
      <w:r w:rsidRPr="008475A2">
        <w:rPr>
          <w:rFonts w:ascii="Arial" w:hAnsi="Arial" w:cs="Arial"/>
          <w:color w:val="000000"/>
          <w:sz w:val="20"/>
        </w:rPr>
        <w:t xml:space="preserve"> </w:t>
      </w:r>
      <w:r w:rsidR="003F7732" w:rsidRPr="008475A2">
        <w:rPr>
          <w:rFonts w:ascii="Arial" w:hAnsi="Arial" w:cs="Arial"/>
          <w:color w:val="000000"/>
          <w:sz w:val="20"/>
        </w:rPr>
        <w:t>исправность</w:t>
      </w:r>
      <w:r w:rsidRPr="008475A2">
        <w:rPr>
          <w:rFonts w:ascii="Arial" w:hAnsi="Arial" w:cs="Arial"/>
          <w:color w:val="000000"/>
          <w:sz w:val="20"/>
        </w:rPr>
        <w:t xml:space="preserve"> </w:t>
      </w:r>
      <w:r w:rsidR="003F7732" w:rsidRPr="008475A2">
        <w:rPr>
          <w:rFonts w:ascii="Arial" w:hAnsi="Arial" w:cs="Arial"/>
          <w:color w:val="000000"/>
          <w:sz w:val="20"/>
        </w:rPr>
        <w:t>противопожарного</w:t>
      </w:r>
      <w:r w:rsidRPr="008475A2">
        <w:rPr>
          <w:rFonts w:ascii="Arial" w:hAnsi="Arial" w:cs="Arial"/>
          <w:color w:val="000000"/>
          <w:sz w:val="20"/>
        </w:rPr>
        <w:t xml:space="preserve"> </w:t>
      </w:r>
      <w:r w:rsidR="003F7732" w:rsidRPr="008475A2">
        <w:rPr>
          <w:rFonts w:ascii="Arial" w:hAnsi="Arial" w:cs="Arial"/>
          <w:color w:val="000000"/>
          <w:sz w:val="20"/>
        </w:rPr>
        <w:t>инвентаря,</w:t>
      </w:r>
      <w:r w:rsidRPr="008475A2">
        <w:rPr>
          <w:rFonts w:ascii="Arial" w:hAnsi="Arial" w:cs="Arial"/>
          <w:color w:val="000000"/>
          <w:sz w:val="20"/>
        </w:rPr>
        <w:t xml:space="preserve"> </w:t>
      </w:r>
      <w:r w:rsidR="003F7732" w:rsidRPr="008475A2">
        <w:rPr>
          <w:rFonts w:ascii="Arial" w:hAnsi="Arial" w:cs="Arial"/>
          <w:color w:val="000000"/>
          <w:sz w:val="20"/>
        </w:rPr>
        <w:t>огнетушителей,</w:t>
      </w:r>
      <w:r w:rsidRPr="008475A2">
        <w:rPr>
          <w:rFonts w:ascii="Arial" w:hAnsi="Arial" w:cs="Arial"/>
          <w:color w:val="000000"/>
          <w:sz w:val="20"/>
        </w:rPr>
        <w:t xml:space="preserve"> </w:t>
      </w:r>
      <w:r w:rsidR="003F7732" w:rsidRPr="008475A2">
        <w:rPr>
          <w:rFonts w:ascii="Arial" w:hAnsi="Arial" w:cs="Arial"/>
          <w:color w:val="000000"/>
          <w:sz w:val="20"/>
        </w:rPr>
        <w:t>в</w:t>
      </w:r>
      <w:r w:rsidRPr="008475A2">
        <w:rPr>
          <w:rFonts w:ascii="Arial" w:hAnsi="Arial" w:cs="Arial"/>
          <w:color w:val="000000"/>
          <w:sz w:val="20"/>
        </w:rPr>
        <w:t xml:space="preserve"> </w:t>
      </w:r>
      <w:r w:rsidR="003F7732" w:rsidRPr="008475A2">
        <w:rPr>
          <w:rFonts w:ascii="Arial" w:hAnsi="Arial" w:cs="Arial"/>
          <w:color w:val="000000"/>
          <w:sz w:val="20"/>
        </w:rPr>
        <w:t>случае</w:t>
      </w:r>
      <w:r w:rsidRPr="008475A2">
        <w:rPr>
          <w:rFonts w:ascii="Arial" w:hAnsi="Arial" w:cs="Arial"/>
          <w:color w:val="000000"/>
          <w:sz w:val="20"/>
        </w:rPr>
        <w:t xml:space="preserve"> </w:t>
      </w:r>
      <w:r w:rsidR="003F7732" w:rsidRPr="008475A2">
        <w:rPr>
          <w:rFonts w:ascii="Arial" w:hAnsi="Arial" w:cs="Arial"/>
          <w:color w:val="000000"/>
          <w:sz w:val="20"/>
        </w:rPr>
        <w:t>отсутс</w:t>
      </w:r>
      <w:r w:rsidR="003F7732" w:rsidRPr="008475A2">
        <w:rPr>
          <w:rFonts w:ascii="Arial" w:hAnsi="Arial" w:cs="Arial"/>
          <w:color w:val="000000"/>
          <w:sz w:val="20"/>
        </w:rPr>
        <w:t>т</w:t>
      </w:r>
      <w:r w:rsidR="003F7732" w:rsidRPr="008475A2">
        <w:rPr>
          <w:rFonts w:ascii="Arial" w:hAnsi="Arial" w:cs="Arial"/>
          <w:color w:val="000000"/>
          <w:sz w:val="20"/>
        </w:rPr>
        <w:t>вия</w:t>
      </w:r>
      <w:r w:rsidRPr="008475A2">
        <w:rPr>
          <w:rFonts w:ascii="Arial" w:hAnsi="Arial" w:cs="Arial"/>
          <w:color w:val="000000"/>
          <w:sz w:val="20"/>
        </w:rPr>
        <w:t xml:space="preserve"> </w:t>
      </w:r>
      <w:r w:rsidR="003F7732" w:rsidRPr="008475A2">
        <w:rPr>
          <w:rFonts w:ascii="Arial" w:hAnsi="Arial" w:cs="Arial"/>
          <w:color w:val="000000"/>
          <w:sz w:val="20"/>
        </w:rPr>
        <w:t>доукомплектовать</w:t>
      </w:r>
      <w:r w:rsidRPr="008475A2">
        <w:rPr>
          <w:rFonts w:ascii="Arial" w:hAnsi="Arial" w:cs="Arial"/>
          <w:color w:val="000000"/>
          <w:sz w:val="20"/>
        </w:rPr>
        <w:t xml:space="preserve"> </w:t>
      </w:r>
      <w:r w:rsidR="003F7732" w:rsidRPr="008475A2">
        <w:rPr>
          <w:rFonts w:ascii="Arial" w:hAnsi="Arial" w:cs="Arial"/>
          <w:color w:val="000000"/>
          <w:sz w:val="20"/>
        </w:rPr>
        <w:t>пожарные</w:t>
      </w:r>
      <w:r w:rsidRPr="008475A2">
        <w:rPr>
          <w:rFonts w:ascii="Arial" w:hAnsi="Arial" w:cs="Arial"/>
          <w:color w:val="000000"/>
          <w:sz w:val="20"/>
        </w:rPr>
        <w:t xml:space="preserve"> </w:t>
      </w:r>
      <w:r w:rsidR="003F7732" w:rsidRPr="008475A2">
        <w:rPr>
          <w:rFonts w:ascii="Arial" w:hAnsi="Arial" w:cs="Arial"/>
          <w:color w:val="000000"/>
          <w:sz w:val="20"/>
        </w:rPr>
        <w:t>щиты,</w:t>
      </w:r>
      <w:r w:rsidRPr="008475A2">
        <w:rPr>
          <w:rFonts w:ascii="Arial" w:hAnsi="Arial" w:cs="Arial"/>
          <w:color w:val="000000"/>
          <w:sz w:val="20"/>
        </w:rPr>
        <w:t xml:space="preserve"> </w:t>
      </w:r>
      <w:r w:rsidR="003F7732" w:rsidRPr="008475A2">
        <w:rPr>
          <w:rFonts w:ascii="Arial" w:hAnsi="Arial" w:cs="Arial"/>
          <w:color w:val="000000"/>
          <w:sz w:val="20"/>
        </w:rPr>
        <w:t>проверить</w:t>
      </w:r>
      <w:r w:rsidRPr="008475A2">
        <w:rPr>
          <w:rFonts w:ascii="Arial" w:hAnsi="Arial" w:cs="Arial"/>
          <w:color w:val="000000"/>
          <w:sz w:val="20"/>
        </w:rPr>
        <w:t xml:space="preserve"> </w:t>
      </w:r>
      <w:r w:rsidR="003F7732" w:rsidRPr="008475A2">
        <w:rPr>
          <w:rFonts w:ascii="Arial" w:hAnsi="Arial" w:cs="Arial"/>
          <w:color w:val="000000"/>
          <w:sz w:val="20"/>
        </w:rPr>
        <w:t>состояние</w:t>
      </w:r>
      <w:r w:rsidRPr="008475A2">
        <w:rPr>
          <w:rFonts w:ascii="Arial" w:hAnsi="Arial" w:cs="Arial"/>
          <w:color w:val="000000"/>
          <w:sz w:val="20"/>
        </w:rPr>
        <w:t xml:space="preserve"> </w:t>
      </w:r>
      <w:r w:rsidR="003F7732" w:rsidRPr="008475A2">
        <w:rPr>
          <w:rFonts w:ascii="Arial" w:hAnsi="Arial" w:cs="Arial"/>
          <w:color w:val="000000"/>
          <w:sz w:val="20"/>
        </w:rPr>
        <w:t>электропроводок</w:t>
      </w:r>
      <w:r w:rsidRPr="008475A2">
        <w:rPr>
          <w:rFonts w:ascii="Arial" w:hAnsi="Arial" w:cs="Arial"/>
          <w:color w:val="000000"/>
          <w:sz w:val="20"/>
        </w:rPr>
        <w:t xml:space="preserve"> </w:t>
      </w:r>
      <w:r w:rsidR="003F7732" w:rsidRPr="008475A2">
        <w:rPr>
          <w:rFonts w:ascii="Arial" w:hAnsi="Arial" w:cs="Arial"/>
          <w:color w:val="000000"/>
          <w:sz w:val="20"/>
        </w:rPr>
        <w:t>на</w:t>
      </w:r>
      <w:r w:rsidRPr="008475A2">
        <w:rPr>
          <w:rFonts w:ascii="Arial" w:hAnsi="Arial" w:cs="Arial"/>
          <w:color w:val="000000"/>
          <w:sz w:val="20"/>
        </w:rPr>
        <w:t xml:space="preserve"> </w:t>
      </w:r>
      <w:r w:rsidR="003F7732" w:rsidRPr="008475A2">
        <w:rPr>
          <w:rFonts w:ascii="Arial" w:hAnsi="Arial" w:cs="Arial"/>
          <w:color w:val="000000"/>
          <w:sz w:val="20"/>
        </w:rPr>
        <w:t>закрепленных</w:t>
      </w:r>
      <w:r w:rsidRPr="008475A2">
        <w:rPr>
          <w:rFonts w:ascii="Arial" w:hAnsi="Arial" w:cs="Arial"/>
          <w:color w:val="000000"/>
          <w:sz w:val="20"/>
        </w:rPr>
        <w:t xml:space="preserve"> </w:t>
      </w:r>
      <w:r w:rsidR="003F7732" w:rsidRPr="008475A2">
        <w:rPr>
          <w:rFonts w:ascii="Arial" w:hAnsi="Arial" w:cs="Arial"/>
          <w:color w:val="000000"/>
          <w:sz w:val="20"/>
        </w:rPr>
        <w:t>объектах</w:t>
      </w:r>
      <w:r w:rsidRPr="008475A2">
        <w:rPr>
          <w:rFonts w:ascii="Arial" w:hAnsi="Arial" w:cs="Arial"/>
          <w:color w:val="000000"/>
          <w:sz w:val="20"/>
        </w:rPr>
        <w:t xml:space="preserve"> </w:t>
      </w:r>
      <w:r w:rsidR="003F7732" w:rsidRPr="008475A2">
        <w:rPr>
          <w:rFonts w:ascii="Arial" w:hAnsi="Arial" w:cs="Arial"/>
          <w:color w:val="000000"/>
          <w:sz w:val="20"/>
        </w:rPr>
        <w:t>и</w:t>
      </w:r>
      <w:r w:rsidRPr="008475A2">
        <w:rPr>
          <w:rFonts w:ascii="Arial" w:hAnsi="Arial" w:cs="Arial"/>
          <w:color w:val="000000"/>
          <w:sz w:val="20"/>
        </w:rPr>
        <w:t xml:space="preserve"> </w:t>
      </w:r>
      <w:r w:rsidR="003F7732" w:rsidRPr="008475A2">
        <w:rPr>
          <w:rFonts w:ascii="Arial" w:hAnsi="Arial" w:cs="Arial"/>
          <w:color w:val="000000"/>
          <w:sz w:val="20"/>
        </w:rPr>
        <w:t>сооружениях,</w:t>
      </w:r>
      <w:r w:rsidRPr="008475A2">
        <w:rPr>
          <w:rFonts w:ascii="Arial" w:hAnsi="Arial" w:cs="Arial"/>
          <w:color w:val="000000"/>
          <w:sz w:val="20"/>
        </w:rPr>
        <w:t xml:space="preserve"> </w:t>
      </w:r>
      <w:r w:rsidR="003F7732" w:rsidRPr="008475A2">
        <w:rPr>
          <w:rFonts w:ascii="Arial" w:hAnsi="Arial" w:cs="Arial"/>
          <w:color w:val="000000"/>
          <w:sz w:val="20"/>
        </w:rPr>
        <w:t>электроустановок,</w:t>
      </w:r>
      <w:r w:rsidRPr="008475A2">
        <w:rPr>
          <w:rFonts w:ascii="Arial" w:hAnsi="Arial" w:cs="Arial"/>
          <w:color w:val="000000"/>
          <w:sz w:val="20"/>
        </w:rPr>
        <w:t xml:space="preserve"> </w:t>
      </w:r>
      <w:r w:rsidR="003F7732" w:rsidRPr="008475A2">
        <w:rPr>
          <w:rFonts w:ascii="Arial" w:hAnsi="Arial" w:cs="Arial"/>
          <w:color w:val="000000"/>
          <w:sz w:val="20"/>
        </w:rPr>
        <w:t>электроосвет</w:t>
      </w:r>
      <w:r w:rsidR="003F7732" w:rsidRPr="008475A2">
        <w:rPr>
          <w:rFonts w:ascii="Arial" w:hAnsi="Arial" w:cs="Arial"/>
          <w:color w:val="000000"/>
          <w:sz w:val="20"/>
        </w:rPr>
        <w:t>и</w:t>
      </w:r>
      <w:r w:rsidR="003F7732" w:rsidRPr="008475A2">
        <w:rPr>
          <w:rFonts w:ascii="Arial" w:hAnsi="Arial" w:cs="Arial"/>
          <w:color w:val="000000"/>
          <w:sz w:val="20"/>
        </w:rPr>
        <w:t>тельных</w:t>
      </w:r>
      <w:r w:rsidRPr="008475A2">
        <w:rPr>
          <w:rFonts w:ascii="Arial" w:hAnsi="Arial" w:cs="Arial"/>
          <w:color w:val="000000"/>
          <w:sz w:val="20"/>
        </w:rPr>
        <w:t xml:space="preserve"> </w:t>
      </w:r>
      <w:r w:rsidR="003F7732" w:rsidRPr="008475A2">
        <w:rPr>
          <w:rFonts w:ascii="Arial" w:hAnsi="Arial" w:cs="Arial"/>
          <w:color w:val="000000"/>
          <w:sz w:val="20"/>
        </w:rPr>
        <w:t>и</w:t>
      </w:r>
      <w:r w:rsidRPr="008475A2">
        <w:rPr>
          <w:rFonts w:ascii="Arial" w:hAnsi="Arial" w:cs="Arial"/>
          <w:color w:val="000000"/>
          <w:sz w:val="20"/>
        </w:rPr>
        <w:t xml:space="preserve"> </w:t>
      </w:r>
      <w:r w:rsidR="003F7732" w:rsidRPr="008475A2">
        <w:rPr>
          <w:rFonts w:ascii="Arial" w:hAnsi="Arial" w:cs="Arial"/>
          <w:color w:val="000000"/>
          <w:sz w:val="20"/>
        </w:rPr>
        <w:t>отопительных</w:t>
      </w:r>
      <w:r w:rsidRPr="008475A2">
        <w:rPr>
          <w:rFonts w:ascii="Arial" w:hAnsi="Arial" w:cs="Arial"/>
          <w:color w:val="000000"/>
          <w:sz w:val="20"/>
        </w:rPr>
        <w:t xml:space="preserve"> </w:t>
      </w:r>
      <w:r w:rsidR="003F7732" w:rsidRPr="008475A2">
        <w:rPr>
          <w:rFonts w:ascii="Arial" w:hAnsi="Arial" w:cs="Arial"/>
          <w:color w:val="000000"/>
          <w:sz w:val="20"/>
        </w:rPr>
        <w:t>приборов,</w:t>
      </w:r>
      <w:r w:rsidRPr="008475A2">
        <w:rPr>
          <w:rFonts w:ascii="Arial" w:hAnsi="Arial" w:cs="Arial"/>
          <w:color w:val="000000"/>
          <w:sz w:val="20"/>
        </w:rPr>
        <w:t xml:space="preserve"> </w:t>
      </w:r>
      <w:proofErr w:type="spellStart"/>
      <w:r w:rsidR="003F7732" w:rsidRPr="008475A2">
        <w:rPr>
          <w:rFonts w:ascii="Arial" w:hAnsi="Arial" w:cs="Arial"/>
          <w:color w:val="000000"/>
          <w:sz w:val="20"/>
        </w:rPr>
        <w:t>электроинвентаря</w:t>
      </w:r>
      <w:proofErr w:type="spellEnd"/>
      <w:r w:rsidR="003F7732" w:rsidRPr="008475A2">
        <w:rPr>
          <w:rFonts w:ascii="Arial" w:hAnsi="Arial" w:cs="Arial"/>
          <w:color w:val="000000"/>
          <w:sz w:val="20"/>
        </w:rPr>
        <w:t>,</w:t>
      </w:r>
      <w:r w:rsidRPr="008475A2">
        <w:rPr>
          <w:rFonts w:ascii="Arial" w:hAnsi="Arial" w:cs="Arial"/>
          <w:color w:val="000000"/>
          <w:sz w:val="20"/>
        </w:rPr>
        <w:t xml:space="preserve"> </w:t>
      </w:r>
      <w:r w:rsidR="003F7732" w:rsidRPr="008475A2">
        <w:rPr>
          <w:rFonts w:ascii="Arial" w:hAnsi="Arial" w:cs="Arial"/>
          <w:color w:val="000000"/>
          <w:sz w:val="20"/>
        </w:rPr>
        <w:t>содержать</w:t>
      </w:r>
      <w:r w:rsidRPr="008475A2">
        <w:rPr>
          <w:rFonts w:ascii="Arial" w:hAnsi="Arial" w:cs="Arial"/>
          <w:color w:val="000000"/>
          <w:sz w:val="20"/>
        </w:rPr>
        <w:t xml:space="preserve"> </w:t>
      </w:r>
      <w:r w:rsidR="003F7732" w:rsidRPr="008475A2">
        <w:rPr>
          <w:rFonts w:ascii="Arial" w:hAnsi="Arial" w:cs="Arial"/>
          <w:color w:val="000000"/>
          <w:sz w:val="20"/>
        </w:rPr>
        <w:t>закрепленную</w:t>
      </w:r>
      <w:r w:rsidRPr="008475A2">
        <w:rPr>
          <w:rFonts w:ascii="Arial" w:hAnsi="Arial" w:cs="Arial"/>
          <w:color w:val="000000"/>
          <w:sz w:val="20"/>
        </w:rPr>
        <w:t xml:space="preserve"> </w:t>
      </w:r>
      <w:r w:rsidR="003F7732" w:rsidRPr="008475A2">
        <w:rPr>
          <w:rFonts w:ascii="Arial" w:hAnsi="Arial" w:cs="Arial"/>
          <w:color w:val="000000"/>
          <w:sz w:val="20"/>
        </w:rPr>
        <w:t>территорию</w:t>
      </w:r>
      <w:r w:rsidRPr="008475A2">
        <w:rPr>
          <w:rFonts w:ascii="Arial" w:hAnsi="Arial" w:cs="Arial"/>
          <w:color w:val="000000"/>
          <w:sz w:val="20"/>
        </w:rPr>
        <w:t xml:space="preserve"> </w:t>
      </w:r>
      <w:r w:rsidR="003F7732" w:rsidRPr="008475A2">
        <w:rPr>
          <w:rFonts w:ascii="Arial" w:hAnsi="Arial" w:cs="Arial"/>
          <w:color w:val="000000"/>
          <w:sz w:val="20"/>
        </w:rPr>
        <w:t>учреждений</w:t>
      </w:r>
      <w:r w:rsidRPr="008475A2">
        <w:rPr>
          <w:rFonts w:ascii="Arial" w:hAnsi="Arial" w:cs="Arial"/>
          <w:color w:val="000000"/>
          <w:sz w:val="20"/>
        </w:rPr>
        <w:t xml:space="preserve"> </w:t>
      </w:r>
      <w:r w:rsidR="003F7732" w:rsidRPr="008475A2">
        <w:rPr>
          <w:rFonts w:ascii="Arial" w:hAnsi="Arial" w:cs="Arial"/>
          <w:color w:val="000000"/>
          <w:sz w:val="20"/>
        </w:rPr>
        <w:t>в</w:t>
      </w:r>
      <w:r w:rsidRPr="008475A2">
        <w:rPr>
          <w:rFonts w:ascii="Arial" w:hAnsi="Arial" w:cs="Arial"/>
          <w:color w:val="000000"/>
          <w:sz w:val="20"/>
        </w:rPr>
        <w:t xml:space="preserve"> </w:t>
      </w:r>
      <w:r w:rsidR="003F7732" w:rsidRPr="008475A2">
        <w:rPr>
          <w:rFonts w:ascii="Arial" w:hAnsi="Arial" w:cs="Arial"/>
          <w:color w:val="000000"/>
          <w:sz w:val="20"/>
        </w:rPr>
        <w:t>чистоте</w:t>
      </w:r>
      <w:r w:rsidRPr="008475A2">
        <w:rPr>
          <w:rFonts w:ascii="Arial" w:hAnsi="Arial" w:cs="Arial"/>
          <w:color w:val="000000"/>
          <w:sz w:val="20"/>
        </w:rPr>
        <w:t xml:space="preserve"> </w:t>
      </w:r>
      <w:r w:rsidR="003F7732" w:rsidRPr="008475A2">
        <w:rPr>
          <w:rFonts w:ascii="Arial" w:hAnsi="Arial" w:cs="Arial"/>
          <w:color w:val="000000"/>
          <w:sz w:val="20"/>
        </w:rPr>
        <w:t>и</w:t>
      </w:r>
      <w:r w:rsidRPr="008475A2">
        <w:rPr>
          <w:rFonts w:ascii="Arial" w:hAnsi="Arial" w:cs="Arial"/>
          <w:color w:val="000000"/>
          <w:sz w:val="20"/>
        </w:rPr>
        <w:t xml:space="preserve"> </w:t>
      </w:r>
      <w:r w:rsidR="003F7732" w:rsidRPr="008475A2">
        <w:rPr>
          <w:rFonts w:ascii="Arial" w:hAnsi="Arial" w:cs="Arial"/>
          <w:color w:val="000000"/>
          <w:sz w:val="20"/>
        </w:rPr>
        <w:t>порядке.</w:t>
      </w:r>
      <w:r w:rsidRPr="008475A2">
        <w:rPr>
          <w:rFonts w:ascii="Arial" w:hAnsi="Arial" w:cs="Arial"/>
          <w:color w:val="000000"/>
          <w:sz w:val="20"/>
        </w:rPr>
        <w:t xml:space="preserve"> </w:t>
      </w:r>
    </w:p>
    <w:p w:rsidR="003F7732" w:rsidRPr="008475A2" w:rsidRDefault="00B91898" w:rsidP="008475A2">
      <w:pPr>
        <w:jc w:val="both"/>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4.</w:t>
      </w:r>
      <w:r w:rsidRPr="008475A2">
        <w:rPr>
          <w:rFonts w:ascii="Arial" w:hAnsi="Arial" w:cs="Arial"/>
          <w:color w:val="000000"/>
          <w:sz w:val="20"/>
        </w:rPr>
        <w:t xml:space="preserve"> </w:t>
      </w:r>
      <w:r w:rsidR="003F7732" w:rsidRPr="008475A2">
        <w:rPr>
          <w:rFonts w:ascii="Arial" w:hAnsi="Arial" w:cs="Arial"/>
          <w:color w:val="000000"/>
          <w:sz w:val="20"/>
        </w:rPr>
        <w:t>Населению</w:t>
      </w:r>
      <w:r w:rsidRPr="008475A2">
        <w:rPr>
          <w:rFonts w:ascii="Arial" w:hAnsi="Arial" w:cs="Arial"/>
          <w:color w:val="000000"/>
          <w:sz w:val="20"/>
        </w:rPr>
        <w:t xml:space="preserve"> </w:t>
      </w:r>
      <w:r w:rsidR="003F7732" w:rsidRPr="008475A2">
        <w:rPr>
          <w:rFonts w:ascii="Arial" w:hAnsi="Arial" w:cs="Arial"/>
          <w:color w:val="000000"/>
          <w:sz w:val="20"/>
        </w:rPr>
        <w:t>частного</w:t>
      </w:r>
      <w:r w:rsidRPr="008475A2">
        <w:rPr>
          <w:rFonts w:ascii="Arial" w:hAnsi="Arial" w:cs="Arial"/>
          <w:color w:val="000000"/>
          <w:sz w:val="20"/>
        </w:rPr>
        <w:t xml:space="preserve"> </w:t>
      </w:r>
      <w:r w:rsidR="003F7732" w:rsidRPr="008475A2">
        <w:rPr>
          <w:rFonts w:ascii="Arial" w:hAnsi="Arial" w:cs="Arial"/>
          <w:color w:val="000000"/>
          <w:sz w:val="20"/>
        </w:rPr>
        <w:t>сектора</w:t>
      </w:r>
      <w:r w:rsidRPr="008475A2">
        <w:rPr>
          <w:rFonts w:ascii="Arial" w:hAnsi="Arial" w:cs="Arial"/>
          <w:color w:val="000000"/>
          <w:sz w:val="20"/>
        </w:rPr>
        <w:t xml:space="preserve"> </w:t>
      </w:r>
      <w:r w:rsidR="003F7732" w:rsidRPr="008475A2">
        <w:rPr>
          <w:rFonts w:ascii="Arial" w:hAnsi="Arial" w:cs="Arial"/>
          <w:color w:val="000000"/>
          <w:sz w:val="20"/>
        </w:rPr>
        <w:t>рекомендовать</w:t>
      </w:r>
      <w:r w:rsidRPr="008475A2">
        <w:rPr>
          <w:rFonts w:ascii="Arial" w:hAnsi="Arial" w:cs="Arial"/>
          <w:color w:val="000000"/>
          <w:sz w:val="20"/>
        </w:rPr>
        <w:t xml:space="preserve"> </w:t>
      </w:r>
      <w:r w:rsidR="003F7732" w:rsidRPr="008475A2">
        <w:rPr>
          <w:rFonts w:ascii="Arial" w:hAnsi="Arial" w:cs="Arial"/>
          <w:color w:val="000000"/>
          <w:sz w:val="20"/>
        </w:rPr>
        <w:t>создать</w:t>
      </w:r>
      <w:r w:rsidRPr="008475A2">
        <w:rPr>
          <w:rFonts w:ascii="Arial" w:hAnsi="Arial" w:cs="Arial"/>
          <w:color w:val="000000"/>
          <w:sz w:val="20"/>
        </w:rPr>
        <w:t xml:space="preserve"> </w:t>
      </w:r>
      <w:r w:rsidR="003F7732" w:rsidRPr="008475A2">
        <w:rPr>
          <w:rFonts w:ascii="Arial" w:hAnsi="Arial" w:cs="Arial"/>
          <w:color w:val="000000"/>
          <w:sz w:val="20"/>
        </w:rPr>
        <w:t>запасы</w:t>
      </w:r>
      <w:r w:rsidRPr="008475A2">
        <w:rPr>
          <w:rFonts w:ascii="Arial" w:hAnsi="Arial" w:cs="Arial"/>
          <w:color w:val="000000"/>
          <w:sz w:val="20"/>
        </w:rPr>
        <w:t xml:space="preserve"> </w:t>
      </w:r>
      <w:r w:rsidR="003F7732" w:rsidRPr="008475A2">
        <w:rPr>
          <w:rFonts w:ascii="Arial" w:hAnsi="Arial" w:cs="Arial"/>
          <w:color w:val="000000"/>
          <w:sz w:val="20"/>
        </w:rPr>
        <w:t>воды</w:t>
      </w:r>
      <w:r w:rsidRPr="008475A2">
        <w:rPr>
          <w:rFonts w:ascii="Arial" w:hAnsi="Arial" w:cs="Arial"/>
          <w:color w:val="000000"/>
          <w:sz w:val="20"/>
        </w:rPr>
        <w:t xml:space="preserve"> </w:t>
      </w:r>
      <w:r w:rsidR="003F7732" w:rsidRPr="008475A2">
        <w:rPr>
          <w:rFonts w:ascii="Arial" w:hAnsi="Arial" w:cs="Arial"/>
          <w:color w:val="000000"/>
          <w:sz w:val="20"/>
        </w:rPr>
        <w:t>не</w:t>
      </w:r>
      <w:r w:rsidRPr="008475A2">
        <w:rPr>
          <w:rFonts w:ascii="Arial" w:hAnsi="Arial" w:cs="Arial"/>
          <w:color w:val="000000"/>
          <w:sz w:val="20"/>
        </w:rPr>
        <w:t xml:space="preserve"> </w:t>
      </w:r>
      <w:r w:rsidR="003F7732" w:rsidRPr="008475A2">
        <w:rPr>
          <w:rFonts w:ascii="Arial" w:hAnsi="Arial" w:cs="Arial"/>
          <w:color w:val="000000"/>
          <w:sz w:val="20"/>
        </w:rPr>
        <w:t>менее</w:t>
      </w:r>
      <w:r w:rsidRPr="008475A2">
        <w:rPr>
          <w:rFonts w:ascii="Arial" w:hAnsi="Arial" w:cs="Arial"/>
          <w:color w:val="000000"/>
          <w:sz w:val="20"/>
        </w:rPr>
        <w:t xml:space="preserve"> </w:t>
      </w:r>
      <w:r w:rsidR="003F7732" w:rsidRPr="008475A2">
        <w:rPr>
          <w:rFonts w:ascii="Arial" w:hAnsi="Arial" w:cs="Arial"/>
          <w:color w:val="000000"/>
          <w:sz w:val="20"/>
        </w:rPr>
        <w:t>200</w:t>
      </w:r>
      <w:r w:rsidRPr="008475A2">
        <w:rPr>
          <w:rFonts w:ascii="Arial" w:hAnsi="Arial" w:cs="Arial"/>
          <w:color w:val="000000"/>
          <w:sz w:val="20"/>
        </w:rPr>
        <w:t xml:space="preserve"> </w:t>
      </w:r>
      <w:r w:rsidR="003F7732" w:rsidRPr="008475A2">
        <w:rPr>
          <w:rFonts w:ascii="Arial" w:hAnsi="Arial" w:cs="Arial"/>
          <w:color w:val="000000"/>
          <w:sz w:val="20"/>
        </w:rPr>
        <w:t>л</w:t>
      </w:r>
      <w:r w:rsidRPr="008475A2">
        <w:rPr>
          <w:rFonts w:ascii="Arial" w:hAnsi="Arial" w:cs="Arial"/>
          <w:color w:val="000000"/>
          <w:sz w:val="20"/>
        </w:rPr>
        <w:t xml:space="preserve"> </w:t>
      </w:r>
      <w:r w:rsidR="003F7732" w:rsidRPr="008475A2">
        <w:rPr>
          <w:rFonts w:ascii="Arial" w:hAnsi="Arial" w:cs="Arial"/>
          <w:color w:val="000000"/>
          <w:sz w:val="20"/>
        </w:rPr>
        <w:t>в</w:t>
      </w:r>
      <w:r w:rsidRPr="008475A2">
        <w:rPr>
          <w:rFonts w:ascii="Arial" w:hAnsi="Arial" w:cs="Arial"/>
          <w:color w:val="000000"/>
          <w:sz w:val="20"/>
        </w:rPr>
        <w:t xml:space="preserve"> </w:t>
      </w:r>
      <w:r w:rsidR="003F7732" w:rsidRPr="008475A2">
        <w:rPr>
          <w:rFonts w:ascii="Arial" w:hAnsi="Arial" w:cs="Arial"/>
          <w:color w:val="000000"/>
          <w:sz w:val="20"/>
        </w:rPr>
        <w:t>одном</w:t>
      </w:r>
      <w:r w:rsidRPr="008475A2">
        <w:rPr>
          <w:rFonts w:ascii="Arial" w:hAnsi="Arial" w:cs="Arial"/>
          <w:color w:val="000000"/>
          <w:sz w:val="20"/>
        </w:rPr>
        <w:t xml:space="preserve"> </w:t>
      </w:r>
      <w:r w:rsidR="003F7732" w:rsidRPr="008475A2">
        <w:rPr>
          <w:rFonts w:ascii="Arial" w:hAnsi="Arial" w:cs="Arial"/>
          <w:color w:val="000000"/>
          <w:sz w:val="20"/>
        </w:rPr>
        <w:t>домохозяйстве,</w:t>
      </w:r>
      <w:r w:rsidRPr="008475A2">
        <w:rPr>
          <w:rFonts w:ascii="Arial" w:hAnsi="Arial" w:cs="Arial"/>
          <w:color w:val="000000"/>
          <w:sz w:val="20"/>
        </w:rPr>
        <w:t xml:space="preserve"> </w:t>
      </w:r>
      <w:r w:rsidR="003F7732" w:rsidRPr="008475A2">
        <w:rPr>
          <w:rFonts w:ascii="Arial" w:hAnsi="Arial" w:cs="Arial"/>
          <w:color w:val="000000"/>
          <w:sz w:val="20"/>
        </w:rPr>
        <w:t>провести</w:t>
      </w:r>
      <w:r w:rsidRPr="008475A2">
        <w:rPr>
          <w:rFonts w:ascii="Arial" w:hAnsi="Arial" w:cs="Arial"/>
          <w:color w:val="000000"/>
          <w:sz w:val="20"/>
        </w:rPr>
        <w:t xml:space="preserve"> </w:t>
      </w:r>
      <w:r w:rsidR="003F7732" w:rsidRPr="008475A2">
        <w:rPr>
          <w:rFonts w:ascii="Arial" w:hAnsi="Arial" w:cs="Arial"/>
          <w:color w:val="000000"/>
          <w:sz w:val="20"/>
        </w:rPr>
        <w:t>уборку</w:t>
      </w:r>
      <w:r w:rsidRPr="008475A2">
        <w:rPr>
          <w:rFonts w:ascii="Arial" w:hAnsi="Arial" w:cs="Arial"/>
          <w:color w:val="000000"/>
          <w:sz w:val="20"/>
        </w:rPr>
        <w:t xml:space="preserve"> </w:t>
      </w:r>
      <w:r w:rsidR="003F7732" w:rsidRPr="008475A2">
        <w:rPr>
          <w:rFonts w:ascii="Arial" w:hAnsi="Arial" w:cs="Arial"/>
          <w:color w:val="000000"/>
          <w:sz w:val="20"/>
        </w:rPr>
        <w:t>территории</w:t>
      </w:r>
      <w:r w:rsidRPr="008475A2">
        <w:rPr>
          <w:rFonts w:ascii="Arial" w:hAnsi="Arial" w:cs="Arial"/>
          <w:color w:val="000000"/>
          <w:sz w:val="20"/>
        </w:rPr>
        <w:t xml:space="preserve"> </w:t>
      </w:r>
      <w:r w:rsidR="003F7732" w:rsidRPr="008475A2">
        <w:rPr>
          <w:rFonts w:ascii="Arial" w:hAnsi="Arial" w:cs="Arial"/>
          <w:color w:val="000000"/>
          <w:sz w:val="20"/>
        </w:rPr>
        <w:t>вблизи</w:t>
      </w:r>
      <w:r w:rsidRPr="008475A2">
        <w:rPr>
          <w:rFonts w:ascii="Arial" w:hAnsi="Arial" w:cs="Arial"/>
          <w:color w:val="000000"/>
          <w:sz w:val="20"/>
        </w:rPr>
        <w:t xml:space="preserve"> </w:t>
      </w:r>
      <w:r w:rsidR="003F7732" w:rsidRPr="008475A2">
        <w:rPr>
          <w:rFonts w:ascii="Arial" w:hAnsi="Arial" w:cs="Arial"/>
          <w:color w:val="000000"/>
          <w:sz w:val="20"/>
        </w:rPr>
        <w:t>своего</w:t>
      </w:r>
      <w:r w:rsidRPr="008475A2">
        <w:rPr>
          <w:rFonts w:ascii="Arial" w:hAnsi="Arial" w:cs="Arial"/>
          <w:color w:val="000000"/>
          <w:sz w:val="20"/>
        </w:rPr>
        <w:t xml:space="preserve"> </w:t>
      </w:r>
      <w:r w:rsidR="003F7732" w:rsidRPr="008475A2">
        <w:rPr>
          <w:rFonts w:ascii="Arial" w:hAnsi="Arial" w:cs="Arial"/>
          <w:color w:val="000000"/>
          <w:sz w:val="20"/>
        </w:rPr>
        <w:t>жилья</w:t>
      </w:r>
      <w:r w:rsidRPr="008475A2">
        <w:rPr>
          <w:rFonts w:ascii="Arial" w:hAnsi="Arial" w:cs="Arial"/>
          <w:color w:val="000000"/>
          <w:sz w:val="20"/>
        </w:rPr>
        <w:t xml:space="preserve"> </w:t>
      </w:r>
      <w:r w:rsidR="003F7732" w:rsidRPr="008475A2">
        <w:rPr>
          <w:rFonts w:ascii="Arial" w:hAnsi="Arial" w:cs="Arial"/>
          <w:color w:val="000000"/>
          <w:sz w:val="20"/>
        </w:rPr>
        <w:t>для</w:t>
      </w:r>
      <w:r w:rsidRPr="008475A2">
        <w:rPr>
          <w:rFonts w:ascii="Arial" w:hAnsi="Arial" w:cs="Arial"/>
          <w:color w:val="000000"/>
          <w:sz w:val="20"/>
        </w:rPr>
        <w:t xml:space="preserve"> </w:t>
      </w:r>
      <w:r w:rsidR="003F7732" w:rsidRPr="008475A2">
        <w:rPr>
          <w:rFonts w:ascii="Arial" w:hAnsi="Arial" w:cs="Arial"/>
          <w:color w:val="000000"/>
          <w:sz w:val="20"/>
        </w:rPr>
        <w:t>беспрепятственного</w:t>
      </w:r>
      <w:r w:rsidRPr="008475A2">
        <w:rPr>
          <w:rFonts w:ascii="Arial" w:hAnsi="Arial" w:cs="Arial"/>
          <w:color w:val="000000"/>
          <w:sz w:val="20"/>
        </w:rPr>
        <w:t xml:space="preserve"> </w:t>
      </w:r>
      <w:r w:rsidR="003F7732" w:rsidRPr="008475A2">
        <w:rPr>
          <w:rFonts w:ascii="Arial" w:hAnsi="Arial" w:cs="Arial"/>
          <w:color w:val="000000"/>
          <w:sz w:val="20"/>
        </w:rPr>
        <w:t>проезда</w:t>
      </w:r>
      <w:r w:rsidRPr="008475A2">
        <w:rPr>
          <w:rFonts w:ascii="Arial" w:hAnsi="Arial" w:cs="Arial"/>
          <w:color w:val="000000"/>
          <w:sz w:val="20"/>
        </w:rPr>
        <w:t xml:space="preserve"> </w:t>
      </w:r>
      <w:r w:rsidR="003F7732" w:rsidRPr="008475A2">
        <w:rPr>
          <w:rFonts w:ascii="Arial" w:hAnsi="Arial" w:cs="Arial"/>
          <w:color w:val="000000"/>
          <w:sz w:val="20"/>
        </w:rPr>
        <w:t>спецтехники.</w:t>
      </w:r>
    </w:p>
    <w:p w:rsidR="003F7732" w:rsidRPr="008475A2" w:rsidRDefault="00B91898" w:rsidP="008475A2">
      <w:pPr>
        <w:jc w:val="both"/>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5.</w:t>
      </w:r>
      <w:r w:rsidRPr="008475A2">
        <w:rPr>
          <w:rFonts w:ascii="Arial" w:hAnsi="Arial" w:cs="Arial"/>
          <w:color w:val="000000"/>
          <w:sz w:val="20"/>
        </w:rPr>
        <w:t xml:space="preserve"> </w:t>
      </w:r>
      <w:r w:rsidR="003F7732" w:rsidRPr="008475A2">
        <w:rPr>
          <w:rFonts w:ascii="Arial" w:hAnsi="Arial" w:cs="Arial"/>
          <w:color w:val="000000"/>
          <w:sz w:val="20"/>
        </w:rPr>
        <w:t>Организовать</w:t>
      </w:r>
      <w:r w:rsidRPr="008475A2">
        <w:rPr>
          <w:rFonts w:ascii="Arial" w:hAnsi="Arial" w:cs="Arial"/>
          <w:color w:val="000000"/>
          <w:sz w:val="20"/>
        </w:rPr>
        <w:t xml:space="preserve"> </w:t>
      </w:r>
      <w:r w:rsidR="003F7732" w:rsidRPr="008475A2">
        <w:rPr>
          <w:rFonts w:ascii="Arial" w:hAnsi="Arial" w:cs="Arial"/>
          <w:color w:val="000000"/>
          <w:sz w:val="20"/>
        </w:rPr>
        <w:t>в</w:t>
      </w:r>
      <w:r w:rsidRPr="008475A2">
        <w:rPr>
          <w:rFonts w:ascii="Arial" w:hAnsi="Arial" w:cs="Arial"/>
          <w:color w:val="000000"/>
          <w:sz w:val="20"/>
        </w:rPr>
        <w:t xml:space="preserve"> </w:t>
      </w:r>
      <w:r w:rsidR="003F7732" w:rsidRPr="008475A2">
        <w:rPr>
          <w:rFonts w:ascii="Arial" w:hAnsi="Arial" w:cs="Arial"/>
          <w:color w:val="000000"/>
          <w:sz w:val="20"/>
        </w:rPr>
        <w:t>населенных</w:t>
      </w:r>
      <w:r w:rsidRPr="008475A2">
        <w:rPr>
          <w:rFonts w:ascii="Arial" w:hAnsi="Arial" w:cs="Arial"/>
          <w:color w:val="000000"/>
          <w:sz w:val="20"/>
        </w:rPr>
        <w:t xml:space="preserve"> </w:t>
      </w:r>
      <w:r w:rsidR="003F7732" w:rsidRPr="008475A2">
        <w:rPr>
          <w:rFonts w:ascii="Arial" w:hAnsi="Arial" w:cs="Arial"/>
          <w:color w:val="000000"/>
          <w:sz w:val="20"/>
        </w:rPr>
        <w:t>пунктах</w:t>
      </w:r>
      <w:r w:rsidRPr="008475A2">
        <w:rPr>
          <w:rFonts w:ascii="Arial" w:hAnsi="Arial" w:cs="Arial"/>
          <w:color w:val="000000"/>
          <w:sz w:val="20"/>
        </w:rPr>
        <w:t xml:space="preserve"> </w:t>
      </w:r>
      <w:r w:rsidR="003F7732" w:rsidRPr="008475A2">
        <w:rPr>
          <w:rFonts w:ascii="Arial" w:hAnsi="Arial" w:cs="Arial"/>
          <w:color w:val="000000"/>
          <w:sz w:val="20"/>
        </w:rPr>
        <w:t>с</w:t>
      </w:r>
      <w:r w:rsidRPr="008475A2">
        <w:rPr>
          <w:rFonts w:ascii="Arial" w:hAnsi="Arial" w:cs="Arial"/>
          <w:color w:val="000000"/>
          <w:sz w:val="20"/>
        </w:rPr>
        <w:t xml:space="preserve"> </w:t>
      </w:r>
      <w:r w:rsidR="003F7732" w:rsidRPr="008475A2">
        <w:rPr>
          <w:rFonts w:ascii="Arial" w:hAnsi="Arial" w:cs="Arial"/>
          <w:color w:val="000000"/>
          <w:sz w:val="20"/>
        </w:rPr>
        <w:t>целью</w:t>
      </w:r>
      <w:r w:rsidRPr="008475A2">
        <w:rPr>
          <w:rFonts w:ascii="Arial" w:hAnsi="Arial" w:cs="Arial"/>
          <w:color w:val="000000"/>
          <w:sz w:val="20"/>
        </w:rPr>
        <w:t xml:space="preserve"> </w:t>
      </w:r>
      <w:r w:rsidR="003F7732" w:rsidRPr="008475A2">
        <w:rPr>
          <w:rFonts w:ascii="Arial" w:hAnsi="Arial" w:cs="Arial"/>
          <w:color w:val="000000"/>
          <w:sz w:val="20"/>
        </w:rPr>
        <w:t>предотвращения</w:t>
      </w:r>
      <w:r w:rsidRPr="008475A2">
        <w:rPr>
          <w:rFonts w:ascii="Arial" w:hAnsi="Arial" w:cs="Arial"/>
          <w:color w:val="000000"/>
          <w:sz w:val="20"/>
        </w:rPr>
        <w:t xml:space="preserve"> </w:t>
      </w:r>
      <w:r w:rsidR="003F7732" w:rsidRPr="008475A2">
        <w:rPr>
          <w:rFonts w:ascii="Arial" w:hAnsi="Arial" w:cs="Arial"/>
          <w:color w:val="000000"/>
          <w:sz w:val="20"/>
        </w:rPr>
        <w:t>очагов</w:t>
      </w:r>
      <w:r w:rsidRPr="008475A2">
        <w:rPr>
          <w:rFonts w:ascii="Arial" w:hAnsi="Arial" w:cs="Arial"/>
          <w:color w:val="000000"/>
          <w:sz w:val="20"/>
        </w:rPr>
        <w:t xml:space="preserve"> </w:t>
      </w:r>
      <w:r w:rsidR="003F7732" w:rsidRPr="008475A2">
        <w:rPr>
          <w:rFonts w:ascii="Arial" w:hAnsi="Arial" w:cs="Arial"/>
          <w:color w:val="000000"/>
          <w:sz w:val="20"/>
        </w:rPr>
        <w:t>возгорания</w:t>
      </w:r>
      <w:r w:rsidRPr="008475A2">
        <w:rPr>
          <w:rFonts w:ascii="Arial" w:hAnsi="Arial" w:cs="Arial"/>
          <w:color w:val="000000"/>
          <w:sz w:val="20"/>
        </w:rPr>
        <w:t xml:space="preserve"> </w:t>
      </w:r>
      <w:r w:rsidR="003F7732" w:rsidRPr="008475A2">
        <w:rPr>
          <w:rFonts w:ascii="Arial" w:hAnsi="Arial" w:cs="Arial"/>
          <w:color w:val="000000"/>
          <w:sz w:val="20"/>
        </w:rPr>
        <w:t>и</w:t>
      </w:r>
      <w:r w:rsidRPr="008475A2">
        <w:rPr>
          <w:rFonts w:ascii="Arial" w:hAnsi="Arial" w:cs="Arial"/>
          <w:color w:val="000000"/>
          <w:sz w:val="20"/>
        </w:rPr>
        <w:t xml:space="preserve"> </w:t>
      </w:r>
      <w:r w:rsidR="003F7732" w:rsidRPr="008475A2">
        <w:rPr>
          <w:rFonts w:ascii="Arial" w:hAnsi="Arial" w:cs="Arial"/>
          <w:color w:val="000000"/>
          <w:sz w:val="20"/>
        </w:rPr>
        <w:t>пожаров</w:t>
      </w:r>
      <w:r w:rsidRPr="008475A2">
        <w:rPr>
          <w:rFonts w:ascii="Arial" w:hAnsi="Arial" w:cs="Arial"/>
          <w:color w:val="000000"/>
          <w:sz w:val="20"/>
        </w:rPr>
        <w:t xml:space="preserve"> </w:t>
      </w:r>
      <w:r w:rsidR="003F7732" w:rsidRPr="008475A2">
        <w:rPr>
          <w:rFonts w:ascii="Arial" w:hAnsi="Arial" w:cs="Arial"/>
          <w:color w:val="000000"/>
          <w:sz w:val="20"/>
        </w:rPr>
        <w:t>из</w:t>
      </w:r>
      <w:r w:rsidRPr="008475A2">
        <w:rPr>
          <w:rFonts w:ascii="Arial" w:hAnsi="Arial" w:cs="Arial"/>
          <w:color w:val="000000"/>
          <w:sz w:val="20"/>
        </w:rPr>
        <w:t xml:space="preserve"> </w:t>
      </w:r>
      <w:r w:rsidR="003F7732" w:rsidRPr="008475A2">
        <w:rPr>
          <w:rFonts w:ascii="Arial" w:hAnsi="Arial" w:cs="Arial"/>
          <w:color w:val="000000"/>
          <w:sz w:val="20"/>
        </w:rPr>
        <w:t>числа</w:t>
      </w:r>
      <w:r w:rsidRPr="008475A2">
        <w:rPr>
          <w:rFonts w:ascii="Arial" w:hAnsi="Arial" w:cs="Arial"/>
          <w:color w:val="000000"/>
          <w:sz w:val="20"/>
        </w:rPr>
        <w:t xml:space="preserve"> </w:t>
      </w:r>
      <w:r w:rsidR="003F7732" w:rsidRPr="008475A2">
        <w:rPr>
          <w:rFonts w:ascii="Arial" w:hAnsi="Arial" w:cs="Arial"/>
          <w:color w:val="000000"/>
          <w:sz w:val="20"/>
        </w:rPr>
        <w:t>жителей</w:t>
      </w:r>
      <w:r w:rsidRPr="008475A2">
        <w:rPr>
          <w:rFonts w:ascii="Arial" w:hAnsi="Arial" w:cs="Arial"/>
          <w:color w:val="000000"/>
          <w:sz w:val="20"/>
        </w:rPr>
        <w:t xml:space="preserve"> </w:t>
      </w:r>
      <w:r w:rsidR="003F7732" w:rsidRPr="008475A2">
        <w:rPr>
          <w:rFonts w:ascii="Arial" w:hAnsi="Arial" w:cs="Arial"/>
          <w:color w:val="000000"/>
          <w:sz w:val="20"/>
        </w:rPr>
        <w:t>населенных</w:t>
      </w:r>
      <w:r w:rsidRPr="008475A2">
        <w:rPr>
          <w:rFonts w:ascii="Arial" w:hAnsi="Arial" w:cs="Arial"/>
          <w:color w:val="000000"/>
          <w:sz w:val="20"/>
        </w:rPr>
        <w:t xml:space="preserve"> </w:t>
      </w:r>
      <w:r w:rsidR="003F7732" w:rsidRPr="008475A2">
        <w:rPr>
          <w:rFonts w:ascii="Arial" w:hAnsi="Arial" w:cs="Arial"/>
          <w:color w:val="000000"/>
          <w:sz w:val="20"/>
        </w:rPr>
        <w:t>пунктов</w:t>
      </w:r>
      <w:r w:rsidRPr="008475A2">
        <w:rPr>
          <w:rFonts w:ascii="Arial" w:hAnsi="Arial" w:cs="Arial"/>
          <w:color w:val="000000"/>
          <w:sz w:val="20"/>
        </w:rPr>
        <w:t xml:space="preserve"> </w:t>
      </w:r>
      <w:r w:rsidR="003F7732" w:rsidRPr="008475A2">
        <w:rPr>
          <w:rFonts w:ascii="Arial" w:hAnsi="Arial" w:cs="Arial"/>
          <w:color w:val="000000"/>
          <w:sz w:val="20"/>
        </w:rPr>
        <w:t>ночные</w:t>
      </w:r>
      <w:r w:rsidRPr="008475A2">
        <w:rPr>
          <w:rFonts w:ascii="Arial" w:hAnsi="Arial" w:cs="Arial"/>
          <w:color w:val="000000"/>
          <w:sz w:val="20"/>
        </w:rPr>
        <w:t xml:space="preserve"> </w:t>
      </w:r>
      <w:r w:rsidR="003F7732" w:rsidRPr="008475A2">
        <w:rPr>
          <w:rFonts w:ascii="Arial" w:hAnsi="Arial" w:cs="Arial"/>
          <w:color w:val="000000"/>
          <w:sz w:val="20"/>
        </w:rPr>
        <w:t>дозоры</w:t>
      </w:r>
      <w:r w:rsidRPr="008475A2">
        <w:rPr>
          <w:rFonts w:ascii="Arial" w:hAnsi="Arial" w:cs="Arial"/>
          <w:color w:val="000000"/>
          <w:sz w:val="20"/>
        </w:rPr>
        <w:t xml:space="preserve"> </w:t>
      </w:r>
      <w:r w:rsidR="003F7732" w:rsidRPr="008475A2">
        <w:rPr>
          <w:rFonts w:ascii="Arial" w:hAnsi="Arial" w:cs="Arial"/>
          <w:color w:val="000000"/>
          <w:sz w:val="20"/>
        </w:rPr>
        <w:t>с</w:t>
      </w:r>
      <w:r w:rsidRPr="008475A2">
        <w:rPr>
          <w:rFonts w:ascii="Arial" w:hAnsi="Arial" w:cs="Arial"/>
          <w:color w:val="000000"/>
          <w:sz w:val="20"/>
        </w:rPr>
        <w:t xml:space="preserve"> </w:t>
      </w:r>
      <w:r w:rsidR="003F7732" w:rsidRPr="008475A2">
        <w:rPr>
          <w:rFonts w:ascii="Arial" w:hAnsi="Arial" w:cs="Arial"/>
          <w:color w:val="000000"/>
          <w:sz w:val="20"/>
        </w:rPr>
        <w:t>21</w:t>
      </w:r>
      <w:r w:rsidRPr="008475A2">
        <w:rPr>
          <w:rFonts w:ascii="Arial" w:hAnsi="Arial" w:cs="Arial"/>
          <w:color w:val="000000"/>
          <w:sz w:val="20"/>
        </w:rPr>
        <w:t xml:space="preserve"> </w:t>
      </w:r>
      <w:r w:rsidR="003F7732" w:rsidRPr="008475A2">
        <w:rPr>
          <w:rFonts w:ascii="Arial" w:hAnsi="Arial" w:cs="Arial"/>
          <w:color w:val="000000"/>
          <w:sz w:val="20"/>
        </w:rPr>
        <w:t>часа</w:t>
      </w:r>
      <w:r w:rsidRPr="008475A2">
        <w:rPr>
          <w:rFonts w:ascii="Arial" w:hAnsi="Arial" w:cs="Arial"/>
          <w:color w:val="000000"/>
          <w:sz w:val="20"/>
        </w:rPr>
        <w:t xml:space="preserve"> </w:t>
      </w:r>
      <w:r w:rsidR="003F7732" w:rsidRPr="008475A2">
        <w:rPr>
          <w:rFonts w:ascii="Arial" w:hAnsi="Arial" w:cs="Arial"/>
          <w:color w:val="000000"/>
          <w:sz w:val="20"/>
        </w:rPr>
        <w:t>вечера</w:t>
      </w:r>
      <w:r w:rsidRPr="008475A2">
        <w:rPr>
          <w:rFonts w:ascii="Arial" w:hAnsi="Arial" w:cs="Arial"/>
          <w:color w:val="000000"/>
          <w:sz w:val="20"/>
        </w:rPr>
        <w:t xml:space="preserve"> </w:t>
      </w:r>
      <w:r w:rsidR="003F7732" w:rsidRPr="008475A2">
        <w:rPr>
          <w:rFonts w:ascii="Arial" w:hAnsi="Arial" w:cs="Arial"/>
          <w:color w:val="000000"/>
          <w:sz w:val="20"/>
        </w:rPr>
        <w:t>до</w:t>
      </w:r>
      <w:r w:rsidRPr="008475A2">
        <w:rPr>
          <w:rFonts w:ascii="Arial" w:hAnsi="Arial" w:cs="Arial"/>
          <w:color w:val="000000"/>
          <w:sz w:val="20"/>
        </w:rPr>
        <w:t xml:space="preserve"> </w:t>
      </w:r>
      <w:r w:rsidR="003F7732" w:rsidRPr="008475A2">
        <w:rPr>
          <w:rFonts w:ascii="Arial" w:hAnsi="Arial" w:cs="Arial"/>
          <w:color w:val="000000"/>
          <w:sz w:val="20"/>
        </w:rPr>
        <w:t>5</w:t>
      </w:r>
      <w:r w:rsidRPr="008475A2">
        <w:rPr>
          <w:rFonts w:ascii="Arial" w:hAnsi="Arial" w:cs="Arial"/>
          <w:color w:val="000000"/>
          <w:sz w:val="20"/>
        </w:rPr>
        <w:t xml:space="preserve"> </w:t>
      </w:r>
      <w:r w:rsidR="003F7732" w:rsidRPr="008475A2">
        <w:rPr>
          <w:rFonts w:ascii="Arial" w:hAnsi="Arial" w:cs="Arial"/>
          <w:color w:val="000000"/>
          <w:sz w:val="20"/>
        </w:rPr>
        <w:t>ч.</w:t>
      </w:r>
      <w:r w:rsidRPr="008475A2">
        <w:rPr>
          <w:rFonts w:ascii="Arial" w:hAnsi="Arial" w:cs="Arial"/>
          <w:color w:val="000000"/>
          <w:sz w:val="20"/>
        </w:rPr>
        <w:t xml:space="preserve"> </w:t>
      </w:r>
      <w:r w:rsidR="003F7732" w:rsidRPr="008475A2">
        <w:rPr>
          <w:rFonts w:ascii="Arial" w:hAnsi="Arial" w:cs="Arial"/>
          <w:color w:val="000000"/>
          <w:sz w:val="20"/>
        </w:rPr>
        <w:t>30</w:t>
      </w:r>
      <w:r w:rsidRPr="008475A2">
        <w:rPr>
          <w:rFonts w:ascii="Arial" w:hAnsi="Arial" w:cs="Arial"/>
          <w:color w:val="000000"/>
          <w:sz w:val="20"/>
        </w:rPr>
        <w:t xml:space="preserve"> </w:t>
      </w:r>
      <w:r w:rsidR="003F7732" w:rsidRPr="008475A2">
        <w:rPr>
          <w:rFonts w:ascii="Arial" w:hAnsi="Arial" w:cs="Arial"/>
          <w:color w:val="000000"/>
          <w:sz w:val="20"/>
        </w:rPr>
        <w:t>мин.</w:t>
      </w:r>
      <w:r w:rsidRPr="008475A2">
        <w:rPr>
          <w:rFonts w:ascii="Arial" w:hAnsi="Arial" w:cs="Arial"/>
          <w:color w:val="000000"/>
          <w:sz w:val="20"/>
        </w:rPr>
        <w:t xml:space="preserve"> </w:t>
      </w:r>
      <w:r w:rsidR="003F7732" w:rsidRPr="008475A2">
        <w:rPr>
          <w:rFonts w:ascii="Arial" w:hAnsi="Arial" w:cs="Arial"/>
          <w:color w:val="000000"/>
          <w:sz w:val="20"/>
        </w:rPr>
        <w:t>утра.</w:t>
      </w:r>
      <w:r w:rsidRPr="008475A2">
        <w:rPr>
          <w:rFonts w:ascii="Arial" w:hAnsi="Arial" w:cs="Arial"/>
          <w:color w:val="000000"/>
          <w:sz w:val="20"/>
        </w:rPr>
        <w:t xml:space="preserve"> </w:t>
      </w:r>
      <w:r w:rsidR="003F7732" w:rsidRPr="008475A2">
        <w:rPr>
          <w:rFonts w:ascii="Arial" w:hAnsi="Arial" w:cs="Arial"/>
          <w:color w:val="000000"/>
          <w:sz w:val="20"/>
        </w:rPr>
        <w:t>Ответственными</w:t>
      </w:r>
      <w:r w:rsidRPr="008475A2">
        <w:rPr>
          <w:rFonts w:ascii="Arial" w:hAnsi="Arial" w:cs="Arial"/>
          <w:color w:val="000000"/>
          <w:sz w:val="20"/>
        </w:rPr>
        <w:t xml:space="preserve"> </w:t>
      </w:r>
      <w:r w:rsidR="003F7732" w:rsidRPr="008475A2">
        <w:rPr>
          <w:rFonts w:ascii="Arial" w:hAnsi="Arial" w:cs="Arial"/>
          <w:color w:val="000000"/>
          <w:sz w:val="20"/>
        </w:rPr>
        <w:t>лицами</w:t>
      </w:r>
      <w:r w:rsidRPr="008475A2">
        <w:rPr>
          <w:rFonts w:ascii="Arial" w:hAnsi="Arial" w:cs="Arial"/>
          <w:color w:val="000000"/>
          <w:sz w:val="20"/>
        </w:rPr>
        <w:t xml:space="preserve"> </w:t>
      </w:r>
      <w:r w:rsidR="003F7732" w:rsidRPr="008475A2">
        <w:rPr>
          <w:rFonts w:ascii="Arial" w:hAnsi="Arial" w:cs="Arial"/>
          <w:color w:val="000000"/>
          <w:sz w:val="20"/>
        </w:rPr>
        <w:t>по</w:t>
      </w:r>
      <w:r w:rsidRPr="008475A2">
        <w:rPr>
          <w:rFonts w:ascii="Arial" w:hAnsi="Arial" w:cs="Arial"/>
          <w:color w:val="000000"/>
          <w:sz w:val="20"/>
        </w:rPr>
        <w:t xml:space="preserve"> </w:t>
      </w:r>
      <w:r w:rsidR="003F7732" w:rsidRPr="008475A2">
        <w:rPr>
          <w:rFonts w:ascii="Arial" w:hAnsi="Arial" w:cs="Arial"/>
          <w:color w:val="000000"/>
          <w:sz w:val="20"/>
        </w:rPr>
        <w:t>организации</w:t>
      </w:r>
      <w:r w:rsidRPr="008475A2">
        <w:rPr>
          <w:rFonts w:ascii="Arial" w:hAnsi="Arial" w:cs="Arial"/>
          <w:color w:val="000000"/>
          <w:sz w:val="20"/>
        </w:rPr>
        <w:t xml:space="preserve"> </w:t>
      </w:r>
      <w:r w:rsidR="003F7732" w:rsidRPr="008475A2">
        <w:rPr>
          <w:rFonts w:ascii="Arial" w:hAnsi="Arial" w:cs="Arial"/>
          <w:color w:val="000000"/>
          <w:sz w:val="20"/>
        </w:rPr>
        <w:t>дозора</w:t>
      </w:r>
      <w:r w:rsidRPr="008475A2">
        <w:rPr>
          <w:rFonts w:ascii="Arial" w:hAnsi="Arial" w:cs="Arial"/>
          <w:color w:val="000000"/>
          <w:sz w:val="20"/>
        </w:rPr>
        <w:t xml:space="preserve"> </w:t>
      </w:r>
      <w:r w:rsidR="003F7732" w:rsidRPr="008475A2">
        <w:rPr>
          <w:rFonts w:ascii="Arial" w:hAnsi="Arial" w:cs="Arial"/>
          <w:color w:val="000000"/>
          <w:sz w:val="20"/>
        </w:rPr>
        <w:t>рекомендовать</w:t>
      </w:r>
      <w:r w:rsidRPr="008475A2">
        <w:rPr>
          <w:rFonts w:ascii="Arial" w:hAnsi="Arial" w:cs="Arial"/>
          <w:color w:val="000000"/>
          <w:sz w:val="20"/>
        </w:rPr>
        <w:t xml:space="preserve"> </w:t>
      </w:r>
      <w:r w:rsidR="003F7732" w:rsidRPr="008475A2">
        <w:rPr>
          <w:rFonts w:ascii="Arial" w:hAnsi="Arial" w:cs="Arial"/>
          <w:color w:val="000000"/>
          <w:sz w:val="20"/>
        </w:rPr>
        <w:t>депутатов.</w:t>
      </w:r>
    </w:p>
    <w:p w:rsidR="003F7732" w:rsidRPr="008475A2" w:rsidRDefault="00B91898" w:rsidP="008475A2">
      <w:pPr>
        <w:jc w:val="both"/>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6.</w:t>
      </w:r>
      <w:r w:rsidRPr="008475A2">
        <w:rPr>
          <w:rFonts w:ascii="Arial" w:hAnsi="Arial" w:cs="Arial"/>
          <w:color w:val="000000"/>
          <w:sz w:val="20"/>
        </w:rPr>
        <w:t xml:space="preserve"> </w:t>
      </w:r>
      <w:r w:rsidR="003F7732" w:rsidRPr="008475A2">
        <w:rPr>
          <w:rFonts w:ascii="Arial" w:hAnsi="Arial" w:cs="Arial"/>
          <w:color w:val="000000"/>
          <w:sz w:val="20"/>
        </w:rPr>
        <w:t>Рекомендовать</w:t>
      </w:r>
      <w:r w:rsidRPr="008475A2">
        <w:rPr>
          <w:rFonts w:ascii="Arial" w:hAnsi="Arial" w:cs="Arial"/>
          <w:color w:val="000000"/>
          <w:sz w:val="20"/>
        </w:rPr>
        <w:t xml:space="preserve"> </w:t>
      </w:r>
      <w:r w:rsidR="003F7732" w:rsidRPr="008475A2">
        <w:rPr>
          <w:rFonts w:ascii="Arial" w:hAnsi="Arial" w:cs="Arial"/>
          <w:color w:val="000000"/>
          <w:sz w:val="20"/>
        </w:rPr>
        <w:t>жителям</w:t>
      </w:r>
      <w:r w:rsidRPr="008475A2">
        <w:rPr>
          <w:rFonts w:ascii="Arial" w:hAnsi="Arial" w:cs="Arial"/>
          <w:color w:val="000000"/>
          <w:sz w:val="20"/>
        </w:rPr>
        <w:t xml:space="preserve"> </w:t>
      </w:r>
      <w:r w:rsidR="003F7732" w:rsidRPr="008475A2">
        <w:rPr>
          <w:rFonts w:ascii="Arial" w:hAnsi="Arial" w:cs="Arial"/>
          <w:color w:val="000000"/>
          <w:sz w:val="20"/>
        </w:rPr>
        <w:t>населенных</w:t>
      </w:r>
      <w:r w:rsidRPr="008475A2">
        <w:rPr>
          <w:rFonts w:ascii="Arial" w:hAnsi="Arial" w:cs="Arial"/>
          <w:color w:val="000000"/>
          <w:sz w:val="20"/>
        </w:rPr>
        <w:t xml:space="preserve"> </w:t>
      </w:r>
      <w:r w:rsidR="003F7732" w:rsidRPr="008475A2">
        <w:rPr>
          <w:rFonts w:ascii="Arial" w:hAnsi="Arial" w:cs="Arial"/>
          <w:color w:val="000000"/>
          <w:sz w:val="20"/>
        </w:rPr>
        <w:t>пунктов</w:t>
      </w:r>
      <w:r w:rsidRPr="008475A2">
        <w:rPr>
          <w:rFonts w:ascii="Arial" w:hAnsi="Arial" w:cs="Arial"/>
          <w:color w:val="000000"/>
          <w:sz w:val="20"/>
        </w:rPr>
        <w:t xml:space="preserve"> </w:t>
      </w:r>
      <w:r w:rsidR="003F7732" w:rsidRPr="008475A2">
        <w:rPr>
          <w:rFonts w:ascii="Arial" w:hAnsi="Arial" w:cs="Arial"/>
          <w:color w:val="000000"/>
          <w:sz w:val="20"/>
        </w:rPr>
        <w:t>заменить</w:t>
      </w:r>
      <w:r w:rsidRPr="008475A2">
        <w:rPr>
          <w:rFonts w:ascii="Arial" w:hAnsi="Arial" w:cs="Arial"/>
          <w:color w:val="000000"/>
          <w:sz w:val="20"/>
        </w:rPr>
        <w:t xml:space="preserve"> </w:t>
      </w:r>
      <w:r w:rsidR="003F7732" w:rsidRPr="008475A2">
        <w:rPr>
          <w:rFonts w:ascii="Arial" w:hAnsi="Arial" w:cs="Arial"/>
          <w:color w:val="000000"/>
          <w:sz w:val="20"/>
        </w:rPr>
        <w:t>ветхую</w:t>
      </w:r>
      <w:r w:rsidRPr="008475A2">
        <w:rPr>
          <w:rFonts w:ascii="Arial" w:hAnsi="Arial" w:cs="Arial"/>
          <w:color w:val="000000"/>
          <w:sz w:val="20"/>
        </w:rPr>
        <w:t xml:space="preserve"> </w:t>
      </w:r>
      <w:r w:rsidR="003F7732" w:rsidRPr="008475A2">
        <w:rPr>
          <w:rFonts w:ascii="Arial" w:hAnsi="Arial" w:cs="Arial"/>
          <w:color w:val="000000"/>
          <w:sz w:val="20"/>
        </w:rPr>
        <w:t>электропроводку</w:t>
      </w:r>
      <w:r w:rsidRPr="008475A2">
        <w:rPr>
          <w:rFonts w:ascii="Arial" w:hAnsi="Arial" w:cs="Arial"/>
          <w:color w:val="000000"/>
          <w:sz w:val="20"/>
        </w:rPr>
        <w:t xml:space="preserve"> </w:t>
      </w:r>
      <w:r w:rsidR="003F7732" w:rsidRPr="008475A2">
        <w:rPr>
          <w:rFonts w:ascii="Arial" w:hAnsi="Arial" w:cs="Arial"/>
          <w:color w:val="000000"/>
          <w:sz w:val="20"/>
        </w:rPr>
        <w:t>в</w:t>
      </w:r>
      <w:r w:rsidRPr="008475A2">
        <w:rPr>
          <w:rFonts w:ascii="Arial" w:hAnsi="Arial" w:cs="Arial"/>
          <w:color w:val="000000"/>
          <w:sz w:val="20"/>
        </w:rPr>
        <w:t xml:space="preserve"> </w:t>
      </w:r>
      <w:r w:rsidR="003F7732" w:rsidRPr="008475A2">
        <w:rPr>
          <w:rFonts w:ascii="Arial" w:hAnsi="Arial" w:cs="Arial"/>
          <w:color w:val="000000"/>
          <w:sz w:val="20"/>
        </w:rPr>
        <w:t>жилых</w:t>
      </w:r>
      <w:r w:rsidRPr="008475A2">
        <w:rPr>
          <w:rFonts w:ascii="Arial" w:hAnsi="Arial" w:cs="Arial"/>
          <w:color w:val="000000"/>
          <w:sz w:val="20"/>
        </w:rPr>
        <w:t xml:space="preserve"> </w:t>
      </w:r>
      <w:r w:rsidR="003F7732" w:rsidRPr="008475A2">
        <w:rPr>
          <w:rFonts w:ascii="Arial" w:hAnsi="Arial" w:cs="Arial"/>
          <w:color w:val="000000"/>
          <w:sz w:val="20"/>
        </w:rPr>
        <w:t>домах</w:t>
      </w:r>
      <w:r w:rsidRPr="008475A2">
        <w:rPr>
          <w:rFonts w:ascii="Arial" w:hAnsi="Arial" w:cs="Arial"/>
          <w:color w:val="000000"/>
          <w:sz w:val="20"/>
        </w:rPr>
        <w:t xml:space="preserve"> </w:t>
      </w:r>
      <w:r w:rsidR="003F7732" w:rsidRPr="008475A2">
        <w:rPr>
          <w:rFonts w:ascii="Arial" w:hAnsi="Arial" w:cs="Arial"/>
          <w:color w:val="000000"/>
          <w:sz w:val="20"/>
        </w:rPr>
        <w:t>и</w:t>
      </w:r>
      <w:r w:rsidRPr="008475A2">
        <w:rPr>
          <w:rFonts w:ascii="Arial" w:hAnsi="Arial" w:cs="Arial"/>
          <w:color w:val="000000"/>
          <w:sz w:val="20"/>
        </w:rPr>
        <w:t xml:space="preserve"> </w:t>
      </w:r>
      <w:r w:rsidR="003F7732" w:rsidRPr="008475A2">
        <w:rPr>
          <w:rFonts w:ascii="Arial" w:hAnsi="Arial" w:cs="Arial"/>
          <w:color w:val="000000"/>
          <w:sz w:val="20"/>
        </w:rPr>
        <w:t>иных</w:t>
      </w:r>
      <w:r w:rsidRPr="008475A2">
        <w:rPr>
          <w:rFonts w:ascii="Arial" w:hAnsi="Arial" w:cs="Arial"/>
          <w:color w:val="000000"/>
          <w:sz w:val="20"/>
        </w:rPr>
        <w:t xml:space="preserve"> </w:t>
      </w:r>
      <w:r w:rsidR="003F7732" w:rsidRPr="008475A2">
        <w:rPr>
          <w:rFonts w:ascii="Arial" w:hAnsi="Arial" w:cs="Arial"/>
          <w:color w:val="000000"/>
          <w:sz w:val="20"/>
        </w:rPr>
        <w:t>подсобных</w:t>
      </w:r>
      <w:r w:rsidRPr="008475A2">
        <w:rPr>
          <w:rFonts w:ascii="Arial" w:hAnsi="Arial" w:cs="Arial"/>
          <w:color w:val="000000"/>
          <w:sz w:val="20"/>
        </w:rPr>
        <w:t xml:space="preserve"> </w:t>
      </w:r>
      <w:r w:rsidR="003F7732" w:rsidRPr="008475A2">
        <w:rPr>
          <w:rFonts w:ascii="Arial" w:hAnsi="Arial" w:cs="Arial"/>
          <w:color w:val="000000"/>
          <w:sz w:val="20"/>
        </w:rPr>
        <w:t>сооружениях.</w:t>
      </w:r>
    </w:p>
    <w:p w:rsidR="003F7732" w:rsidRPr="008475A2" w:rsidRDefault="00B91898" w:rsidP="008475A2">
      <w:pPr>
        <w:jc w:val="both"/>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8.</w:t>
      </w:r>
      <w:r w:rsidRPr="008475A2">
        <w:rPr>
          <w:rFonts w:ascii="Arial" w:hAnsi="Arial" w:cs="Arial"/>
          <w:color w:val="000000"/>
          <w:sz w:val="20"/>
        </w:rPr>
        <w:t xml:space="preserve"> </w:t>
      </w:r>
      <w:r w:rsidR="003F7732" w:rsidRPr="008475A2">
        <w:rPr>
          <w:rFonts w:ascii="Arial" w:hAnsi="Arial" w:cs="Arial"/>
          <w:color w:val="000000"/>
          <w:sz w:val="20"/>
        </w:rPr>
        <w:t>Рекомендовать</w:t>
      </w:r>
      <w:r w:rsidRPr="008475A2">
        <w:rPr>
          <w:rFonts w:ascii="Arial" w:hAnsi="Arial" w:cs="Arial"/>
          <w:color w:val="000000"/>
          <w:sz w:val="20"/>
        </w:rPr>
        <w:t xml:space="preserve"> </w:t>
      </w:r>
      <w:r w:rsidR="003F7732" w:rsidRPr="008475A2">
        <w:rPr>
          <w:rFonts w:ascii="Arial" w:hAnsi="Arial" w:cs="Arial"/>
          <w:color w:val="000000"/>
          <w:sz w:val="20"/>
        </w:rPr>
        <w:t>руководителям</w:t>
      </w:r>
      <w:r w:rsidRPr="008475A2">
        <w:rPr>
          <w:rFonts w:ascii="Arial" w:hAnsi="Arial" w:cs="Arial"/>
          <w:color w:val="000000"/>
          <w:sz w:val="20"/>
        </w:rPr>
        <w:t xml:space="preserve"> </w:t>
      </w:r>
      <w:r w:rsidR="003F7732" w:rsidRPr="008475A2">
        <w:rPr>
          <w:rFonts w:ascii="Arial" w:hAnsi="Arial" w:cs="Arial"/>
          <w:color w:val="000000"/>
          <w:sz w:val="20"/>
        </w:rPr>
        <w:t>учреждений</w:t>
      </w:r>
      <w:r w:rsidRPr="008475A2">
        <w:rPr>
          <w:rFonts w:ascii="Arial" w:hAnsi="Arial" w:cs="Arial"/>
          <w:color w:val="000000"/>
          <w:sz w:val="20"/>
        </w:rPr>
        <w:t xml:space="preserve"> </w:t>
      </w:r>
      <w:r w:rsidR="003F7732" w:rsidRPr="008475A2">
        <w:rPr>
          <w:rFonts w:ascii="Arial" w:hAnsi="Arial" w:cs="Arial"/>
          <w:color w:val="000000"/>
          <w:sz w:val="20"/>
        </w:rPr>
        <w:t>и</w:t>
      </w:r>
      <w:r w:rsidRPr="008475A2">
        <w:rPr>
          <w:rFonts w:ascii="Arial" w:hAnsi="Arial" w:cs="Arial"/>
          <w:color w:val="000000"/>
          <w:sz w:val="20"/>
        </w:rPr>
        <w:t xml:space="preserve"> </w:t>
      </w:r>
      <w:r w:rsidR="003F7732" w:rsidRPr="008475A2">
        <w:rPr>
          <w:rFonts w:ascii="Arial" w:hAnsi="Arial" w:cs="Arial"/>
          <w:color w:val="000000"/>
          <w:sz w:val="20"/>
        </w:rPr>
        <w:t>организаций</w:t>
      </w:r>
      <w:r w:rsidRPr="008475A2">
        <w:rPr>
          <w:rFonts w:ascii="Arial" w:hAnsi="Arial" w:cs="Arial"/>
          <w:color w:val="000000"/>
          <w:sz w:val="20"/>
        </w:rPr>
        <w:t xml:space="preserve"> </w:t>
      </w:r>
      <w:r w:rsidR="003F7732" w:rsidRPr="008475A2">
        <w:rPr>
          <w:rFonts w:ascii="Arial" w:hAnsi="Arial" w:cs="Arial"/>
          <w:color w:val="000000"/>
          <w:sz w:val="20"/>
        </w:rPr>
        <w:t>привести</w:t>
      </w:r>
      <w:r w:rsidRPr="008475A2">
        <w:rPr>
          <w:rFonts w:ascii="Arial" w:hAnsi="Arial" w:cs="Arial"/>
          <w:color w:val="000000"/>
          <w:sz w:val="20"/>
        </w:rPr>
        <w:t xml:space="preserve"> </w:t>
      </w:r>
      <w:r w:rsidR="003F7732" w:rsidRPr="008475A2">
        <w:rPr>
          <w:rFonts w:ascii="Arial" w:hAnsi="Arial" w:cs="Arial"/>
          <w:color w:val="000000"/>
          <w:sz w:val="20"/>
        </w:rPr>
        <w:t>территории</w:t>
      </w:r>
      <w:r w:rsidRPr="008475A2">
        <w:rPr>
          <w:rFonts w:ascii="Arial" w:hAnsi="Arial" w:cs="Arial"/>
          <w:color w:val="000000"/>
          <w:sz w:val="20"/>
        </w:rPr>
        <w:t xml:space="preserve"> </w:t>
      </w:r>
      <w:r w:rsidR="003F7732" w:rsidRPr="008475A2">
        <w:rPr>
          <w:rFonts w:ascii="Arial" w:hAnsi="Arial" w:cs="Arial"/>
          <w:color w:val="000000"/>
          <w:sz w:val="20"/>
        </w:rPr>
        <w:t>своих</w:t>
      </w:r>
      <w:r w:rsidRPr="008475A2">
        <w:rPr>
          <w:rFonts w:ascii="Arial" w:hAnsi="Arial" w:cs="Arial"/>
          <w:color w:val="000000"/>
          <w:sz w:val="20"/>
        </w:rPr>
        <w:t xml:space="preserve"> </w:t>
      </w:r>
      <w:r w:rsidR="003F7732" w:rsidRPr="008475A2">
        <w:rPr>
          <w:rFonts w:ascii="Arial" w:hAnsi="Arial" w:cs="Arial"/>
          <w:color w:val="000000"/>
          <w:sz w:val="20"/>
        </w:rPr>
        <w:t>объектов,</w:t>
      </w:r>
      <w:r w:rsidRPr="008475A2">
        <w:rPr>
          <w:rFonts w:ascii="Arial" w:hAnsi="Arial" w:cs="Arial"/>
          <w:color w:val="000000"/>
          <w:sz w:val="20"/>
        </w:rPr>
        <w:t xml:space="preserve"> </w:t>
      </w:r>
      <w:r w:rsidR="003F7732" w:rsidRPr="008475A2">
        <w:rPr>
          <w:rFonts w:ascii="Arial" w:hAnsi="Arial" w:cs="Arial"/>
          <w:color w:val="000000"/>
          <w:sz w:val="20"/>
        </w:rPr>
        <w:t>а</w:t>
      </w:r>
      <w:r w:rsidRPr="008475A2">
        <w:rPr>
          <w:rFonts w:ascii="Arial" w:hAnsi="Arial" w:cs="Arial"/>
          <w:color w:val="000000"/>
          <w:sz w:val="20"/>
        </w:rPr>
        <w:t xml:space="preserve"> </w:t>
      </w:r>
      <w:r w:rsidR="003F7732" w:rsidRPr="008475A2">
        <w:rPr>
          <w:rFonts w:ascii="Arial" w:hAnsi="Arial" w:cs="Arial"/>
          <w:color w:val="000000"/>
          <w:sz w:val="20"/>
        </w:rPr>
        <w:t>также</w:t>
      </w:r>
      <w:r w:rsidRPr="008475A2">
        <w:rPr>
          <w:rFonts w:ascii="Arial" w:hAnsi="Arial" w:cs="Arial"/>
          <w:color w:val="000000"/>
          <w:sz w:val="20"/>
        </w:rPr>
        <w:t xml:space="preserve"> </w:t>
      </w:r>
      <w:r w:rsidR="003F7732" w:rsidRPr="008475A2">
        <w:rPr>
          <w:rFonts w:ascii="Arial" w:hAnsi="Arial" w:cs="Arial"/>
          <w:color w:val="000000"/>
          <w:sz w:val="20"/>
        </w:rPr>
        <w:t>здания</w:t>
      </w:r>
      <w:r w:rsidRPr="008475A2">
        <w:rPr>
          <w:rFonts w:ascii="Arial" w:hAnsi="Arial" w:cs="Arial"/>
          <w:color w:val="000000"/>
          <w:sz w:val="20"/>
        </w:rPr>
        <w:t xml:space="preserve"> </w:t>
      </w:r>
      <w:r w:rsidR="003F7732" w:rsidRPr="008475A2">
        <w:rPr>
          <w:rFonts w:ascii="Arial" w:hAnsi="Arial" w:cs="Arial"/>
          <w:color w:val="000000"/>
          <w:sz w:val="20"/>
        </w:rPr>
        <w:t>и</w:t>
      </w:r>
      <w:r w:rsidRPr="008475A2">
        <w:rPr>
          <w:rFonts w:ascii="Arial" w:hAnsi="Arial" w:cs="Arial"/>
          <w:color w:val="000000"/>
          <w:sz w:val="20"/>
        </w:rPr>
        <w:t xml:space="preserve"> </w:t>
      </w:r>
      <w:r w:rsidR="003F7732" w:rsidRPr="008475A2">
        <w:rPr>
          <w:rFonts w:ascii="Arial" w:hAnsi="Arial" w:cs="Arial"/>
          <w:color w:val="000000"/>
          <w:sz w:val="20"/>
        </w:rPr>
        <w:t>сооружения</w:t>
      </w:r>
      <w:r w:rsidRPr="008475A2">
        <w:rPr>
          <w:rFonts w:ascii="Arial" w:hAnsi="Arial" w:cs="Arial"/>
          <w:color w:val="000000"/>
          <w:sz w:val="20"/>
        </w:rPr>
        <w:t xml:space="preserve"> </w:t>
      </w:r>
      <w:r w:rsidR="003F7732" w:rsidRPr="008475A2">
        <w:rPr>
          <w:rFonts w:ascii="Arial" w:hAnsi="Arial" w:cs="Arial"/>
          <w:color w:val="000000"/>
          <w:sz w:val="20"/>
        </w:rPr>
        <w:t>в</w:t>
      </w:r>
      <w:r w:rsidRPr="008475A2">
        <w:rPr>
          <w:rFonts w:ascii="Arial" w:hAnsi="Arial" w:cs="Arial"/>
          <w:color w:val="000000"/>
          <w:sz w:val="20"/>
        </w:rPr>
        <w:t xml:space="preserve"> </w:t>
      </w:r>
      <w:proofErr w:type="spellStart"/>
      <w:r w:rsidR="003F7732" w:rsidRPr="008475A2">
        <w:rPr>
          <w:rFonts w:ascii="Arial" w:hAnsi="Arial" w:cs="Arial"/>
          <w:color w:val="000000"/>
          <w:sz w:val="20"/>
        </w:rPr>
        <w:t>пожаробезопасное</w:t>
      </w:r>
      <w:proofErr w:type="spellEnd"/>
      <w:r w:rsidRPr="008475A2">
        <w:rPr>
          <w:rFonts w:ascii="Arial" w:hAnsi="Arial" w:cs="Arial"/>
          <w:color w:val="000000"/>
          <w:sz w:val="20"/>
        </w:rPr>
        <w:t xml:space="preserve"> </w:t>
      </w:r>
      <w:r w:rsidR="003F7732" w:rsidRPr="008475A2">
        <w:rPr>
          <w:rFonts w:ascii="Arial" w:hAnsi="Arial" w:cs="Arial"/>
          <w:color w:val="000000"/>
          <w:sz w:val="20"/>
        </w:rPr>
        <w:t>состо</w:t>
      </w:r>
      <w:r w:rsidR="003F7732" w:rsidRPr="008475A2">
        <w:rPr>
          <w:rFonts w:ascii="Arial" w:hAnsi="Arial" w:cs="Arial"/>
          <w:color w:val="000000"/>
          <w:sz w:val="20"/>
        </w:rPr>
        <w:t>я</w:t>
      </w:r>
      <w:r w:rsidR="003F7732" w:rsidRPr="008475A2">
        <w:rPr>
          <w:rFonts w:ascii="Arial" w:hAnsi="Arial" w:cs="Arial"/>
          <w:color w:val="000000"/>
          <w:sz w:val="20"/>
        </w:rPr>
        <w:t>ние,</w:t>
      </w:r>
      <w:r w:rsidRPr="008475A2">
        <w:rPr>
          <w:rFonts w:ascii="Arial" w:hAnsi="Arial" w:cs="Arial"/>
          <w:color w:val="000000"/>
          <w:sz w:val="20"/>
        </w:rPr>
        <w:t xml:space="preserve"> </w:t>
      </w:r>
      <w:r w:rsidR="003F7732" w:rsidRPr="008475A2">
        <w:rPr>
          <w:rFonts w:ascii="Arial" w:hAnsi="Arial" w:cs="Arial"/>
          <w:color w:val="000000"/>
          <w:sz w:val="20"/>
        </w:rPr>
        <w:t>проверить</w:t>
      </w:r>
      <w:r w:rsidRPr="008475A2">
        <w:rPr>
          <w:rFonts w:ascii="Arial" w:hAnsi="Arial" w:cs="Arial"/>
          <w:color w:val="000000"/>
          <w:sz w:val="20"/>
        </w:rPr>
        <w:t xml:space="preserve"> </w:t>
      </w:r>
      <w:r w:rsidR="003F7732" w:rsidRPr="008475A2">
        <w:rPr>
          <w:rFonts w:ascii="Arial" w:hAnsi="Arial" w:cs="Arial"/>
          <w:color w:val="000000"/>
          <w:sz w:val="20"/>
        </w:rPr>
        <w:t>наличие</w:t>
      </w:r>
      <w:r w:rsidRPr="008475A2">
        <w:rPr>
          <w:rFonts w:ascii="Arial" w:hAnsi="Arial" w:cs="Arial"/>
          <w:color w:val="000000"/>
          <w:sz w:val="20"/>
        </w:rPr>
        <w:t xml:space="preserve"> </w:t>
      </w:r>
      <w:r w:rsidR="003F7732" w:rsidRPr="008475A2">
        <w:rPr>
          <w:rFonts w:ascii="Arial" w:hAnsi="Arial" w:cs="Arial"/>
          <w:color w:val="000000"/>
          <w:sz w:val="20"/>
        </w:rPr>
        <w:t>и</w:t>
      </w:r>
      <w:r w:rsidRPr="008475A2">
        <w:rPr>
          <w:rFonts w:ascii="Arial" w:hAnsi="Arial" w:cs="Arial"/>
          <w:color w:val="000000"/>
          <w:sz w:val="20"/>
        </w:rPr>
        <w:t xml:space="preserve"> </w:t>
      </w:r>
      <w:r w:rsidR="003F7732" w:rsidRPr="008475A2">
        <w:rPr>
          <w:rFonts w:ascii="Arial" w:hAnsi="Arial" w:cs="Arial"/>
          <w:color w:val="000000"/>
          <w:sz w:val="20"/>
        </w:rPr>
        <w:t>исправность</w:t>
      </w:r>
      <w:r w:rsidRPr="008475A2">
        <w:rPr>
          <w:rFonts w:ascii="Arial" w:hAnsi="Arial" w:cs="Arial"/>
          <w:color w:val="000000"/>
          <w:sz w:val="20"/>
        </w:rPr>
        <w:t xml:space="preserve"> </w:t>
      </w:r>
      <w:r w:rsidR="003F7732" w:rsidRPr="008475A2">
        <w:rPr>
          <w:rFonts w:ascii="Arial" w:hAnsi="Arial" w:cs="Arial"/>
          <w:color w:val="000000"/>
          <w:sz w:val="20"/>
        </w:rPr>
        <w:t>противопожарного</w:t>
      </w:r>
      <w:r w:rsidRPr="008475A2">
        <w:rPr>
          <w:rFonts w:ascii="Arial" w:hAnsi="Arial" w:cs="Arial"/>
          <w:color w:val="000000"/>
          <w:sz w:val="20"/>
        </w:rPr>
        <w:t xml:space="preserve"> </w:t>
      </w:r>
      <w:r w:rsidR="003F7732" w:rsidRPr="008475A2">
        <w:rPr>
          <w:rFonts w:ascii="Arial" w:hAnsi="Arial" w:cs="Arial"/>
          <w:color w:val="000000"/>
          <w:sz w:val="20"/>
        </w:rPr>
        <w:t>инвентаря,</w:t>
      </w:r>
      <w:r w:rsidRPr="008475A2">
        <w:rPr>
          <w:rFonts w:ascii="Arial" w:hAnsi="Arial" w:cs="Arial"/>
          <w:color w:val="000000"/>
          <w:sz w:val="20"/>
        </w:rPr>
        <w:t xml:space="preserve"> </w:t>
      </w:r>
      <w:r w:rsidR="003F7732" w:rsidRPr="008475A2">
        <w:rPr>
          <w:rFonts w:ascii="Arial" w:hAnsi="Arial" w:cs="Arial"/>
          <w:color w:val="000000"/>
          <w:sz w:val="20"/>
        </w:rPr>
        <w:t>обучить</w:t>
      </w:r>
      <w:r w:rsidRPr="008475A2">
        <w:rPr>
          <w:rFonts w:ascii="Arial" w:hAnsi="Arial" w:cs="Arial"/>
          <w:color w:val="000000"/>
          <w:sz w:val="20"/>
        </w:rPr>
        <w:t xml:space="preserve"> </w:t>
      </w:r>
      <w:r w:rsidR="003F7732" w:rsidRPr="008475A2">
        <w:rPr>
          <w:rFonts w:ascii="Arial" w:hAnsi="Arial" w:cs="Arial"/>
          <w:color w:val="000000"/>
          <w:sz w:val="20"/>
        </w:rPr>
        <w:t>сотрудников</w:t>
      </w:r>
      <w:r w:rsidRPr="008475A2">
        <w:rPr>
          <w:rFonts w:ascii="Arial" w:hAnsi="Arial" w:cs="Arial"/>
          <w:color w:val="000000"/>
          <w:sz w:val="20"/>
        </w:rPr>
        <w:t xml:space="preserve"> </w:t>
      </w:r>
      <w:r w:rsidR="003F7732" w:rsidRPr="008475A2">
        <w:rPr>
          <w:rFonts w:ascii="Arial" w:hAnsi="Arial" w:cs="Arial"/>
          <w:color w:val="000000"/>
          <w:sz w:val="20"/>
        </w:rPr>
        <w:t>правилам</w:t>
      </w:r>
      <w:r w:rsidRPr="008475A2">
        <w:rPr>
          <w:rFonts w:ascii="Arial" w:hAnsi="Arial" w:cs="Arial"/>
          <w:color w:val="000000"/>
          <w:sz w:val="20"/>
        </w:rPr>
        <w:t xml:space="preserve"> </w:t>
      </w:r>
      <w:r w:rsidR="003F7732" w:rsidRPr="008475A2">
        <w:rPr>
          <w:rFonts w:ascii="Arial" w:hAnsi="Arial" w:cs="Arial"/>
          <w:color w:val="000000"/>
          <w:sz w:val="20"/>
        </w:rPr>
        <w:t>противопожарной</w:t>
      </w:r>
      <w:r w:rsidRPr="008475A2">
        <w:rPr>
          <w:rFonts w:ascii="Arial" w:hAnsi="Arial" w:cs="Arial"/>
          <w:color w:val="000000"/>
          <w:sz w:val="20"/>
        </w:rPr>
        <w:t xml:space="preserve"> </w:t>
      </w:r>
      <w:r w:rsidR="003F7732" w:rsidRPr="008475A2">
        <w:rPr>
          <w:rFonts w:ascii="Arial" w:hAnsi="Arial" w:cs="Arial"/>
          <w:color w:val="000000"/>
          <w:sz w:val="20"/>
        </w:rPr>
        <w:t>безопасности</w:t>
      </w:r>
      <w:r w:rsidRPr="008475A2">
        <w:rPr>
          <w:rFonts w:ascii="Arial" w:hAnsi="Arial" w:cs="Arial"/>
          <w:color w:val="000000"/>
          <w:sz w:val="20"/>
        </w:rPr>
        <w:t xml:space="preserve"> </w:t>
      </w:r>
      <w:r w:rsidR="003F7732" w:rsidRPr="008475A2">
        <w:rPr>
          <w:rFonts w:ascii="Arial" w:hAnsi="Arial" w:cs="Arial"/>
          <w:color w:val="000000"/>
          <w:sz w:val="20"/>
        </w:rPr>
        <w:t>и</w:t>
      </w:r>
      <w:r w:rsidRPr="008475A2">
        <w:rPr>
          <w:rFonts w:ascii="Arial" w:hAnsi="Arial" w:cs="Arial"/>
          <w:color w:val="000000"/>
          <w:sz w:val="20"/>
        </w:rPr>
        <w:t xml:space="preserve"> </w:t>
      </w:r>
      <w:r w:rsidR="003F7732" w:rsidRPr="008475A2">
        <w:rPr>
          <w:rFonts w:ascii="Arial" w:hAnsi="Arial" w:cs="Arial"/>
          <w:color w:val="000000"/>
          <w:sz w:val="20"/>
        </w:rPr>
        <w:t>безопасным</w:t>
      </w:r>
      <w:r w:rsidRPr="008475A2">
        <w:rPr>
          <w:rFonts w:ascii="Arial" w:hAnsi="Arial" w:cs="Arial"/>
          <w:color w:val="000000"/>
          <w:sz w:val="20"/>
        </w:rPr>
        <w:t xml:space="preserve"> </w:t>
      </w:r>
      <w:r w:rsidR="003F7732" w:rsidRPr="008475A2">
        <w:rPr>
          <w:rFonts w:ascii="Arial" w:hAnsi="Arial" w:cs="Arial"/>
          <w:color w:val="000000"/>
          <w:sz w:val="20"/>
        </w:rPr>
        <w:t>приемам</w:t>
      </w:r>
      <w:r w:rsidRPr="008475A2">
        <w:rPr>
          <w:rFonts w:ascii="Arial" w:hAnsi="Arial" w:cs="Arial"/>
          <w:color w:val="000000"/>
          <w:sz w:val="20"/>
        </w:rPr>
        <w:t xml:space="preserve"> </w:t>
      </w:r>
      <w:r w:rsidR="003F7732" w:rsidRPr="008475A2">
        <w:rPr>
          <w:rFonts w:ascii="Arial" w:hAnsi="Arial" w:cs="Arial"/>
          <w:color w:val="000000"/>
          <w:sz w:val="20"/>
        </w:rPr>
        <w:t>проведения</w:t>
      </w:r>
      <w:r w:rsidRPr="008475A2">
        <w:rPr>
          <w:rFonts w:ascii="Arial" w:hAnsi="Arial" w:cs="Arial"/>
          <w:color w:val="000000"/>
          <w:sz w:val="20"/>
        </w:rPr>
        <w:t xml:space="preserve"> </w:t>
      </w:r>
      <w:r w:rsidR="003F7732" w:rsidRPr="008475A2">
        <w:rPr>
          <w:rFonts w:ascii="Arial" w:hAnsi="Arial" w:cs="Arial"/>
          <w:color w:val="000000"/>
          <w:sz w:val="20"/>
        </w:rPr>
        <w:t>работ.</w:t>
      </w:r>
    </w:p>
    <w:p w:rsidR="003F7732" w:rsidRPr="008475A2" w:rsidRDefault="00B91898" w:rsidP="008475A2">
      <w:pPr>
        <w:jc w:val="both"/>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9.</w:t>
      </w:r>
      <w:r w:rsidRPr="008475A2">
        <w:rPr>
          <w:rFonts w:ascii="Arial" w:hAnsi="Arial" w:cs="Arial"/>
          <w:color w:val="000000"/>
          <w:sz w:val="20"/>
        </w:rPr>
        <w:t xml:space="preserve"> </w:t>
      </w:r>
      <w:r w:rsidR="003F7732" w:rsidRPr="008475A2">
        <w:rPr>
          <w:rFonts w:ascii="Arial" w:hAnsi="Arial" w:cs="Arial"/>
          <w:color w:val="000000"/>
          <w:sz w:val="20"/>
        </w:rPr>
        <w:t>Постановление</w:t>
      </w:r>
      <w:r w:rsidRPr="008475A2">
        <w:rPr>
          <w:rFonts w:ascii="Arial" w:hAnsi="Arial" w:cs="Arial"/>
          <w:color w:val="000000"/>
          <w:sz w:val="20"/>
        </w:rPr>
        <w:t xml:space="preserve"> </w:t>
      </w:r>
      <w:r w:rsidR="003F7732" w:rsidRPr="008475A2">
        <w:rPr>
          <w:rFonts w:ascii="Arial" w:hAnsi="Arial" w:cs="Arial"/>
          <w:color w:val="000000"/>
          <w:sz w:val="20"/>
        </w:rPr>
        <w:t>вступает</w:t>
      </w:r>
      <w:r w:rsidRPr="008475A2">
        <w:rPr>
          <w:rFonts w:ascii="Arial" w:hAnsi="Arial" w:cs="Arial"/>
          <w:color w:val="000000"/>
          <w:sz w:val="20"/>
        </w:rPr>
        <w:t xml:space="preserve"> </w:t>
      </w:r>
      <w:r w:rsidR="003F7732" w:rsidRPr="008475A2">
        <w:rPr>
          <w:rFonts w:ascii="Arial" w:hAnsi="Arial" w:cs="Arial"/>
          <w:color w:val="000000"/>
          <w:sz w:val="20"/>
        </w:rPr>
        <w:t>в</w:t>
      </w:r>
      <w:r w:rsidRPr="008475A2">
        <w:rPr>
          <w:rFonts w:ascii="Arial" w:hAnsi="Arial" w:cs="Arial"/>
          <w:color w:val="000000"/>
          <w:sz w:val="20"/>
        </w:rPr>
        <w:t xml:space="preserve"> </w:t>
      </w:r>
      <w:r w:rsidR="003F7732" w:rsidRPr="008475A2">
        <w:rPr>
          <w:rFonts w:ascii="Arial" w:hAnsi="Arial" w:cs="Arial"/>
          <w:color w:val="000000"/>
          <w:sz w:val="20"/>
        </w:rPr>
        <w:t>силу</w:t>
      </w:r>
      <w:r w:rsidRPr="008475A2">
        <w:rPr>
          <w:rFonts w:ascii="Arial" w:hAnsi="Arial" w:cs="Arial"/>
          <w:color w:val="000000"/>
          <w:sz w:val="20"/>
        </w:rPr>
        <w:t xml:space="preserve"> </w:t>
      </w:r>
      <w:r w:rsidR="003F7732" w:rsidRPr="008475A2">
        <w:rPr>
          <w:rFonts w:ascii="Arial" w:hAnsi="Arial" w:cs="Arial"/>
          <w:color w:val="000000"/>
          <w:sz w:val="20"/>
        </w:rPr>
        <w:t>с</w:t>
      </w:r>
      <w:r w:rsidRPr="008475A2">
        <w:rPr>
          <w:rFonts w:ascii="Arial" w:hAnsi="Arial" w:cs="Arial"/>
          <w:color w:val="000000"/>
          <w:sz w:val="20"/>
        </w:rPr>
        <w:t xml:space="preserve"> </w:t>
      </w:r>
      <w:r w:rsidR="003F7732" w:rsidRPr="008475A2">
        <w:rPr>
          <w:rFonts w:ascii="Arial" w:hAnsi="Arial" w:cs="Arial"/>
          <w:color w:val="000000"/>
          <w:sz w:val="20"/>
        </w:rPr>
        <w:t>момента</w:t>
      </w:r>
      <w:r w:rsidRPr="008475A2">
        <w:rPr>
          <w:rFonts w:ascii="Arial" w:hAnsi="Arial" w:cs="Arial"/>
          <w:color w:val="000000"/>
          <w:sz w:val="20"/>
        </w:rPr>
        <w:t xml:space="preserve"> </w:t>
      </w:r>
      <w:r w:rsidR="003F7732" w:rsidRPr="008475A2">
        <w:rPr>
          <w:rFonts w:ascii="Arial" w:hAnsi="Arial" w:cs="Arial"/>
          <w:color w:val="000000"/>
          <w:sz w:val="20"/>
        </w:rPr>
        <w:t>его</w:t>
      </w:r>
      <w:r w:rsidRPr="008475A2">
        <w:rPr>
          <w:rFonts w:ascii="Arial" w:hAnsi="Arial" w:cs="Arial"/>
          <w:color w:val="000000"/>
          <w:sz w:val="20"/>
        </w:rPr>
        <w:t xml:space="preserve"> </w:t>
      </w:r>
      <w:r w:rsidR="003F7732" w:rsidRPr="008475A2">
        <w:rPr>
          <w:rFonts w:ascii="Arial" w:hAnsi="Arial" w:cs="Arial"/>
          <w:color w:val="000000"/>
          <w:sz w:val="20"/>
        </w:rPr>
        <w:t>подписания.</w:t>
      </w:r>
    </w:p>
    <w:p w:rsidR="004B0CFC" w:rsidRPr="008475A2" w:rsidRDefault="00B91898" w:rsidP="008475A2">
      <w:pPr>
        <w:jc w:val="both"/>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10.</w:t>
      </w:r>
      <w:r w:rsidRPr="008475A2">
        <w:rPr>
          <w:rFonts w:ascii="Arial" w:hAnsi="Arial" w:cs="Arial"/>
          <w:color w:val="000000"/>
          <w:sz w:val="20"/>
        </w:rPr>
        <w:t xml:space="preserve"> </w:t>
      </w:r>
      <w:proofErr w:type="gramStart"/>
      <w:r w:rsidR="003F7732" w:rsidRPr="008475A2">
        <w:rPr>
          <w:rFonts w:ascii="Arial" w:hAnsi="Arial" w:cs="Arial"/>
          <w:color w:val="000000"/>
          <w:sz w:val="20"/>
        </w:rPr>
        <w:t>Контроль</w:t>
      </w:r>
      <w:r w:rsidRPr="008475A2">
        <w:rPr>
          <w:rFonts w:ascii="Arial" w:hAnsi="Arial" w:cs="Arial"/>
          <w:color w:val="000000"/>
          <w:sz w:val="20"/>
        </w:rPr>
        <w:t xml:space="preserve"> </w:t>
      </w:r>
      <w:r w:rsidR="003F7732" w:rsidRPr="008475A2">
        <w:rPr>
          <w:rFonts w:ascii="Arial" w:hAnsi="Arial" w:cs="Arial"/>
          <w:color w:val="000000"/>
          <w:sz w:val="20"/>
        </w:rPr>
        <w:t>за</w:t>
      </w:r>
      <w:proofErr w:type="gramEnd"/>
      <w:r w:rsidRPr="008475A2">
        <w:rPr>
          <w:rFonts w:ascii="Arial" w:hAnsi="Arial" w:cs="Arial"/>
          <w:color w:val="000000"/>
          <w:sz w:val="20"/>
        </w:rPr>
        <w:t xml:space="preserve"> </w:t>
      </w:r>
      <w:r w:rsidR="003F7732" w:rsidRPr="008475A2">
        <w:rPr>
          <w:rFonts w:ascii="Arial" w:hAnsi="Arial" w:cs="Arial"/>
          <w:color w:val="000000"/>
          <w:sz w:val="20"/>
        </w:rPr>
        <w:t>исполнением</w:t>
      </w:r>
      <w:r w:rsidRPr="008475A2">
        <w:rPr>
          <w:rFonts w:ascii="Arial" w:hAnsi="Arial" w:cs="Arial"/>
          <w:color w:val="000000"/>
          <w:sz w:val="20"/>
        </w:rPr>
        <w:t xml:space="preserve"> </w:t>
      </w:r>
      <w:r w:rsidR="003F7732" w:rsidRPr="008475A2">
        <w:rPr>
          <w:rFonts w:ascii="Arial" w:hAnsi="Arial" w:cs="Arial"/>
          <w:color w:val="000000"/>
          <w:sz w:val="20"/>
        </w:rPr>
        <w:t>настоящего</w:t>
      </w:r>
      <w:r w:rsidRPr="008475A2">
        <w:rPr>
          <w:rFonts w:ascii="Arial" w:hAnsi="Arial" w:cs="Arial"/>
          <w:color w:val="000000"/>
          <w:sz w:val="20"/>
        </w:rPr>
        <w:t xml:space="preserve"> </w:t>
      </w:r>
      <w:r w:rsidR="003F7732" w:rsidRPr="008475A2">
        <w:rPr>
          <w:rFonts w:ascii="Arial" w:hAnsi="Arial" w:cs="Arial"/>
          <w:color w:val="000000"/>
          <w:sz w:val="20"/>
        </w:rPr>
        <w:t>постановления</w:t>
      </w:r>
      <w:r w:rsidRPr="008475A2">
        <w:rPr>
          <w:rFonts w:ascii="Arial" w:hAnsi="Arial" w:cs="Arial"/>
          <w:color w:val="000000"/>
          <w:sz w:val="20"/>
        </w:rPr>
        <w:t xml:space="preserve"> </w:t>
      </w:r>
      <w:r w:rsidR="003F7732" w:rsidRPr="008475A2">
        <w:rPr>
          <w:rFonts w:ascii="Arial" w:hAnsi="Arial" w:cs="Arial"/>
          <w:color w:val="000000"/>
          <w:sz w:val="20"/>
        </w:rPr>
        <w:t>оставляю</w:t>
      </w:r>
      <w:r w:rsidRPr="008475A2">
        <w:rPr>
          <w:rFonts w:ascii="Arial" w:hAnsi="Arial" w:cs="Arial"/>
          <w:color w:val="000000"/>
          <w:sz w:val="20"/>
        </w:rPr>
        <w:t xml:space="preserve"> </w:t>
      </w:r>
      <w:r w:rsidR="003F7732" w:rsidRPr="008475A2">
        <w:rPr>
          <w:rFonts w:ascii="Arial" w:hAnsi="Arial" w:cs="Arial"/>
          <w:color w:val="000000"/>
          <w:sz w:val="20"/>
        </w:rPr>
        <w:t>за</w:t>
      </w:r>
      <w:r w:rsidRPr="008475A2">
        <w:rPr>
          <w:rFonts w:ascii="Arial" w:hAnsi="Arial" w:cs="Arial"/>
          <w:color w:val="000000"/>
          <w:sz w:val="20"/>
        </w:rPr>
        <w:t xml:space="preserve"> </w:t>
      </w:r>
      <w:r w:rsidR="003F7732" w:rsidRPr="008475A2">
        <w:rPr>
          <w:rFonts w:ascii="Arial" w:hAnsi="Arial" w:cs="Arial"/>
          <w:color w:val="000000"/>
          <w:sz w:val="20"/>
        </w:rPr>
        <w:t>собой.</w:t>
      </w:r>
    </w:p>
    <w:p w:rsidR="008D0954" w:rsidRDefault="008D0954" w:rsidP="008475A2">
      <w:pPr>
        <w:jc w:val="both"/>
        <w:rPr>
          <w:rFonts w:ascii="Arial" w:hAnsi="Arial" w:cs="Arial"/>
          <w:color w:val="000000"/>
          <w:sz w:val="20"/>
        </w:rPr>
      </w:pPr>
    </w:p>
    <w:p w:rsidR="008D0954" w:rsidRDefault="008D0954" w:rsidP="008475A2">
      <w:pPr>
        <w:jc w:val="both"/>
        <w:rPr>
          <w:rFonts w:ascii="Arial" w:hAnsi="Arial" w:cs="Arial"/>
          <w:color w:val="000000"/>
          <w:sz w:val="20"/>
        </w:rPr>
      </w:pPr>
    </w:p>
    <w:p w:rsidR="004B0CFC" w:rsidRPr="008475A2" w:rsidRDefault="003F7732" w:rsidP="008475A2">
      <w:pPr>
        <w:jc w:val="both"/>
        <w:rPr>
          <w:rFonts w:ascii="Arial" w:hAnsi="Arial" w:cs="Arial"/>
          <w:color w:val="000000"/>
          <w:sz w:val="20"/>
        </w:rPr>
      </w:pPr>
      <w:r w:rsidRPr="008475A2">
        <w:rPr>
          <w:rFonts w:ascii="Arial" w:hAnsi="Arial" w:cs="Arial"/>
          <w:color w:val="000000"/>
          <w:sz w:val="20"/>
        </w:rPr>
        <w:t>И.о.</w:t>
      </w:r>
      <w:r w:rsidR="00B91898" w:rsidRPr="008475A2">
        <w:rPr>
          <w:rFonts w:ascii="Arial" w:hAnsi="Arial" w:cs="Arial"/>
          <w:color w:val="000000"/>
          <w:sz w:val="20"/>
        </w:rPr>
        <w:t xml:space="preserve"> </w:t>
      </w:r>
      <w:r w:rsidRPr="008475A2">
        <w:rPr>
          <w:rFonts w:ascii="Arial" w:hAnsi="Arial" w:cs="Arial"/>
          <w:color w:val="000000"/>
          <w:sz w:val="20"/>
        </w:rPr>
        <w:t>главы</w:t>
      </w:r>
      <w:r w:rsidR="00B91898" w:rsidRPr="008475A2">
        <w:rPr>
          <w:rFonts w:ascii="Arial" w:hAnsi="Arial" w:cs="Arial"/>
          <w:color w:val="000000"/>
          <w:sz w:val="20"/>
        </w:rPr>
        <w:t xml:space="preserve"> </w:t>
      </w:r>
      <w:proofErr w:type="spellStart"/>
      <w:r w:rsidRPr="008475A2">
        <w:rPr>
          <w:rFonts w:ascii="Arial" w:hAnsi="Arial" w:cs="Arial"/>
          <w:color w:val="000000"/>
          <w:sz w:val="20"/>
        </w:rPr>
        <w:t>Сутчевского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008D0954">
        <w:rPr>
          <w:rFonts w:ascii="Arial" w:hAnsi="Arial" w:cs="Arial"/>
          <w:color w:val="000000"/>
          <w:sz w:val="20"/>
        </w:rPr>
        <w:tab/>
      </w:r>
      <w:r w:rsidR="008D0954">
        <w:rPr>
          <w:rFonts w:ascii="Arial" w:hAnsi="Arial" w:cs="Arial"/>
          <w:color w:val="000000"/>
          <w:sz w:val="20"/>
        </w:rPr>
        <w:tab/>
      </w:r>
      <w:r w:rsidR="008D0954">
        <w:rPr>
          <w:rFonts w:ascii="Arial" w:hAnsi="Arial" w:cs="Arial"/>
          <w:color w:val="000000"/>
          <w:sz w:val="20"/>
        </w:rPr>
        <w:tab/>
      </w:r>
      <w:r w:rsidR="008D0954">
        <w:rPr>
          <w:rFonts w:ascii="Arial" w:hAnsi="Arial" w:cs="Arial"/>
          <w:color w:val="000000"/>
          <w:sz w:val="20"/>
        </w:rPr>
        <w:tab/>
      </w:r>
      <w:r w:rsidRPr="008475A2">
        <w:rPr>
          <w:rFonts w:ascii="Arial" w:hAnsi="Arial" w:cs="Arial"/>
          <w:color w:val="000000"/>
          <w:sz w:val="20"/>
        </w:rPr>
        <w:t>Е.И.</w:t>
      </w:r>
      <w:r w:rsidR="00B91898" w:rsidRPr="008475A2">
        <w:rPr>
          <w:rFonts w:ascii="Arial" w:hAnsi="Arial" w:cs="Arial"/>
          <w:color w:val="000000"/>
          <w:sz w:val="20"/>
        </w:rPr>
        <w:t xml:space="preserve"> </w:t>
      </w:r>
      <w:r w:rsidRPr="008475A2">
        <w:rPr>
          <w:rFonts w:ascii="Arial" w:hAnsi="Arial" w:cs="Arial"/>
          <w:color w:val="000000"/>
          <w:sz w:val="20"/>
        </w:rPr>
        <w:t>Степанова</w:t>
      </w:r>
      <w:r w:rsidR="00B91898" w:rsidRPr="008475A2">
        <w:rPr>
          <w:rFonts w:ascii="Arial" w:hAnsi="Arial" w:cs="Arial"/>
          <w:color w:val="000000"/>
          <w:sz w:val="20"/>
        </w:rPr>
        <w:t xml:space="preserve"> </w:t>
      </w:r>
    </w:p>
    <w:p w:rsidR="003F7732" w:rsidRPr="008475A2" w:rsidRDefault="00B91898" w:rsidP="008475A2">
      <w:pPr>
        <w:jc w:val="right"/>
        <w:rPr>
          <w:rFonts w:ascii="Arial" w:hAnsi="Arial" w:cs="Arial"/>
          <w:color w:val="000000"/>
          <w:sz w:val="20"/>
        </w:rPr>
      </w:pPr>
      <w:r w:rsidRPr="008475A2">
        <w:rPr>
          <w:rFonts w:ascii="Arial" w:hAnsi="Arial" w:cs="Arial"/>
          <w:b/>
          <w:color w:val="000000"/>
          <w:spacing w:val="40"/>
          <w:sz w:val="20"/>
        </w:rPr>
        <w:t xml:space="preserve"> </w:t>
      </w:r>
    </w:p>
    <w:p w:rsidR="003F7732" w:rsidRPr="008475A2" w:rsidRDefault="003F7732" w:rsidP="008475A2">
      <w:pPr>
        <w:rPr>
          <w:rFonts w:ascii="Arial" w:hAnsi="Arial" w:cs="Arial"/>
          <w:b/>
          <w:color w:val="000000"/>
          <w:sz w:val="20"/>
        </w:rPr>
      </w:pPr>
    </w:p>
    <w:tbl>
      <w:tblPr>
        <w:tblW w:w="5000" w:type="pct"/>
        <w:tblCellMar>
          <w:left w:w="98" w:type="dxa"/>
          <w:right w:w="98" w:type="dxa"/>
        </w:tblCellMar>
        <w:tblLook w:val="04A0"/>
      </w:tblPr>
      <w:tblGrid>
        <w:gridCol w:w="6404"/>
        <w:gridCol w:w="1733"/>
        <w:gridCol w:w="7198"/>
      </w:tblGrid>
      <w:tr w:rsidR="003F7732" w:rsidRPr="008475A2" w:rsidTr="00B572F7">
        <w:trPr>
          <w:cantSplit/>
        </w:trPr>
        <w:tc>
          <w:tcPr>
            <w:tcW w:w="2088" w:type="pct"/>
            <w:vAlign w:val="center"/>
            <w:hideMark/>
          </w:tcPr>
          <w:p w:rsidR="003F7732" w:rsidRPr="008475A2" w:rsidRDefault="003F7732" w:rsidP="00B572F7">
            <w:pPr>
              <w:jc w:val="center"/>
              <w:rPr>
                <w:rFonts w:ascii="Arial" w:hAnsi="Arial" w:cs="Arial"/>
                <w:b/>
                <w:noProof/>
                <w:color w:val="000000"/>
                <w:sz w:val="20"/>
              </w:rPr>
            </w:pPr>
            <w:r w:rsidRPr="008475A2">
              <w:rPr>
                <w:rFonts w:ascii="Arial" w:hAnsi="Arial" w:cs="Arial"/>
                <w:b/>
                <w:noProof/>
                <w:color w:val="000000"/>
                <w:sz w:val="20"/>
                <w:szCs w:val="22"/>
              </w:rPr>
              <w:t>Ч</w:t>
            </w:r>
            <w:r w:rsidR="008475A2" w:rsidRPr="008475A2">
              <w:rPr>
                <w:rFonts w:ascii="Arial" w:hAnsi="Arial" w:cs="Arial"/>
                <w:b/>
                <w:noProof/>
                <w:color w:val="000000"/>
                <w:sz w:val="20"/>
                <w:szCs w:val="22"/>
              </w:rPr>
              <w:t>Ă</w:t>
            </w:r>
            <w:r w:rsidRPr="008475A2">
              <w:rPr>
                <w:rFonts w:ascii="Arial" w:hAnsi="Arial" w:cs="Arial"/>
                <w:b/>
                <w:noProof/>
                <w:color w:val="000000"/>
                <w:sz w:val="20"/>
                <w:szCs w:val="22"/>
              </w:rPr>
              <w:t>ВАШ</w:t>
            </w:r>
            <w:r w:rsidR="00B91898" w:rsidRPr="008475A2">
              <w:rPr>
                <w:rFonts w:ascii="Arial" w:hAnsi="Arial" w:cs="Arial"/>
                <w:b/>
                <w:noProof/>
                <w:color w:val="000000"/>
                <w:sz w:val="20"/>
                <w:szCs w:val="22"/>
              </w:rPr>
              <w:t xml:space="preserve"> </w:t>
            </w:r>
            <w:r w:rsidRPr="008475A2">
              <w:rPr>
                <w:rFonts w:ascii="Arial" w:hAnsi="Arial" w:cs="Arial"/>
                <w:b/>
                <w:noProof/>
                <w:color w:val="000000"/>
                <w:sz w:val="20"/>
                <w:szCs w:val="22"/>
              </w:rPr>
              <w:t>РЕСПУБЛИКИ</w:t>
            </w:r>
          </w:p>
          <w:p w:rsidR="003F7732" w:rsidRPr="008475A2" w:rsidRDefault="003F7732" w:rsidP="00B572F7">
            <w:pPr>
              <w:jc w:val="center"/>
              <w:rPr>
                <w:rFonts w:ascii="Arial" w:hAnsi="Arial" w:cs="Arial"/>
                <w:b/>
                <w:color w:val="000000"/>
                <w:sz w:val="20"/>
                <w:szCs w:val="26"/>
              </w:rPr>
            </w:pPr>
            <w:r w:rsidRPr="008475A2">
              <w:rPr>
                <w:rFonts w:ascii="Arial" w:hAnsi="Arial" w:cs="Arial"/>
                <w:b/>
                <w:caps/>
                <w:color w:val="000000"/>
                <w:sz w:val="20"/>
                <w:szCs w:val="22"/>
              </w:rPr>
              <w:t>Сентерварри</w:t>
            </w:r>
            <w:r w:rsidR="00B91898" w:rsidRPr="008475A2">
              <w:rPr>
                <w:rFonts w:ascii="Arial" w:hAnsi="Arial" w:cs="Arial"/>
                <w:b/>
                <w:noProof/>
                <w:color w:val="000000"/>
                <w:sz w:val="20"/>
                <w:szCs w:val="22"/>
              </w:rPr>
              <w:t xml:space="preserve"> </w:t>
            </w:r>
            <w:r w:rsidRPr="008475A2">
              <w:rPr>
                <w:rFonts w:ascii="Arial" w:hAnsi="Arial" w:cs="Arial"/>
                <w:b/>
                <w:noProof/>
                <w:color w:val="000000"/>
                <w:sz w:val="20"/>
                <w:szCs w:val="22"/>
              </w:rPr>
              <w:t>РАЙОНĚ</w:t>
            </w:r>
            <w:r w:rsidR="00B91898" w:rsidRPr="008475A2">
              <w:rPr>
                <w:rFonts w:ascii="Arial" w:hAnsi="Arial" w:cs="Arial"/>
                <w:b/>
                <w:noProof/>
                <w:color w:val="000000"/>
                <w:sz w:val="20"/>
                <w:szCs w:val="26"/>
              </w:rPr>
              <w:t xml:space="preserve"> </w:t>
            </w:r>
          </w:p>
        </w:tc>
        <w:tc>
          <w:tcPr>
            <w:tcW w:w="565" w:type="pct"/>
            <w:vMerge w:val="restart"/>
            <w:vAlign w:val="center"/>
          </w:tcPr>
          <w:p w:rsidR="003F7732" w:rsidRPr="008475A2" w:rsidRDefault="00473663" w:rsidP="00B572F7">
            <w:pPr>
              <w:jc w:val="center"/>
              <w:rPr>
                <w:rFonts w:ascii="Arial" w:hAnsi="Arial" w:cs="Arial"/>
                <w:b/>
                <w:color w:val="000000"/>
                <w:sz w:val="20"/>
                <w:szCs w:val="26"/>
              </w:rPr>
            </w:pPr>
            <w:r>
              <w:pict>
                <v:shape id="_x0000_i1032" type="#_x0000_t75" style="width:57.75pt;height:57.75pt;visibility:visible" o:allowoverlap="f">
                  <v:imagedata r:id="rId15" o:title=""/>
                </v:shape>
              </w:pict>
            </w:r>
          </w:p>
        </w:tc>
        <w:tc>
          <w:tcPr>
            <w:tcW w:w="2347" w:type="pct"/>
            <w:vAlign w:val="center"/>
            <w:hideMark/>
          </w:tcPr>
          <w:p w:rsidR="003F7732" w:rsidRPr="008475A2" w:rsidRDefault="003F7732" w:rsidP="00B572F7">
            <w:pPr>
              <w:jc w:val="center"/>
              <w:rPr>
                <w:rStyle w:val="af6"/>
                <w:rFonts w:ascii="Arial" w:hAnsi="Arial" w:cs="Arial"/>
                <w:bCs w:val="0"/>
                <w:noProof/>
                <w:color w:val="000000"/>
                <w:sz w:val="20"/>
              </w:rPr>
            </w:pPr>
            <w:r w:rsidRPr="008475A2">
              <w:rPr>
                <w:rFonts w:ascii="Arial" w:hAnsi="Arial" w:cs="Arial"/>
                <w:b/>
                <w:noProof/>
                <w:color w:val="000000"/>
                <w:sz w:val="20"/>
                <w:szCs w:val="22"/>
              </w:rPr>
              <w:t>ЧУВАШСКАЯ</w:t>
            </w:r>
            <w:r w:rsidR="00B91898" w:rsidRPr="008475A2">
              <w:rPr>
                <w:rFonts w:ascii="Arial" w:hAnsi="Arial" w:cs="Arial"/>
                <w:b/>
                <w:noProof/>
                <w:color w:val="000000"/>
                <w:sz w:val="20"/>
                <w:szCs w:val="22"/>
              </w:rPr>
              <w:t xml:space="preserve"> </w:t>
            </w:r>
            <w:r w:rsidRPr="008475A2">
              <w:rPr>
                <w:rFonts w:ascii="Arial" w:hAnsi="Arial" w:cs="Arial"/>
                <w:b/>
                <w:noProof/>
                <w:color w:val="000000"/>
                <w:sz w:val="20"/>
                <w:szCs w:val="22"/>
              </w:rPr>
              <w:t>РЕСПУБЛИКА</w:t>
            </w:r>
          </w:p>
          <w:p w:rsidR="003F7732" w:rsidRPr="008475A2" w:rsidRDefault="003F7732" w:rsidP="00B572F7">
            <w:pPr>
              <w:jc w:val="center"/>
              <w:rPr>
                <w:rFonts w:ascii="Arial" w:hAnsi="Arial" w:cs="Arial"/>
                <w:b/>
                <w:color w:val="000000"/>
                <w:sz w:val="20"/>
              </w:rPr>
            </w:pPr>
            <w:r w:rsidRPr="008475A2">
              <w:rPr>
                <w:rFonts w:ascii="Arial" w:hAnsi="Arial" w:cs="Arial"/>
                <w:b/>
                <w:noProof/>
                <w:color w:val="000000"/>
                <w:sz w:val="20"/>
                <w:szCs w:val="22"/>
              </w:rPr>
              <w:t>МАРИИНСКО-ПОСАДСКИЙ</w:t>
            </w:r>
            <w:r w:rsidR="00B91898" w:rsidRPr="008475A2">
              <w:rPr>
                <w:rFonts w:ascii="Arial" w:hAnsi="Arial" w:cs="Arial"/>
                <w:b/>
                <w:noProof/>
                <w:color w:val="000000"/>
                <w:sz w:val="20"/>
                <w:szCs w:val="22"/>
              </w:rPr>
              <w:t xml:space="preserve"> </w:t>
            </w:r>
            <w:r w:rsidRPr="008475A2">
              <w:rPr>
                <w:rFonts w:ascii="Arial" w:hAnsi="Arial" w:cs="Arial"/>
                <w:b/>
                <w:noProof/>
                <w:color w:val="000000"/>
                <w:sz w:val="20"/>
                <w:szCs w:val="22"/>
              </w:rPr>
              <w:t>РАЙОН</w:t>
            </w:r>
          </w:p>
        </w:tc>
      </w:tr>
      <w:tr w:rsidR="003F7732" w:rsidRPr="008475A2" w:rsidTr="00B572F7">
        <w:trPr>
          <w:cantSplit/>
        </w:trPr>
        <w:tc>
          <w:tcPr>
            <w:tcW w:w="2088" w:type="pct"/>
            <w:vAlign w:val="center"/>
          </w:tcPr>
          <w:p w:rsidR="003F7732" w:rsidRPr="008475A2" w:rsidRDefault="003F7732" w:rsidP="00B572F7">
            <w:pPr>
              <w:jc w:val="center"/>
              <w:rPr>
                <w:rFonts w:ascii="Arial" w:hAnsi="Arial" w:cs="Arial"/>
                <w:b/>
                <w:noProof/>
                <w:color w:val="000000"/>
                <w:sz w:val="20"/>
              </w:rPr>
            </w:pPr>
            <w:r w:rsidRPr="008475A2">
              <w:rPr>
                <w:rFonts w:ascii="Arial" w:hAnsi="Arial" w:cs="Arial"/>
                <w:b/>
                <w:noProof/>
                <w:color w:val="000000"/>
                <w:sz w:val="20"/>
                <w:szCs w:val="22"/>
              </w:rPr>
              <w:t>ОКТЯБРЬСКИ</w:t>
            </w:r>
            <w:r w:rsidR="00B91898" w:rsidRPr="008475A2">
              <w:rPr>
                <w:rFonts w:ascii="Arial" w:hAnsi="Arial" w:cs="Arial"/>
                <w:b/>
                <w:noProof/>
                <w:color w:val="000000"/>
                <w:sz w:val="20"/>
                <w:szCs w:val="22"/>
              </w:rPr>
              <w:t xml:space="preserve"> </w:t>
            </w:r>
            <w:r w:rsidRPr="008475A2">
              <w:rPr>
                <w:rFonts w:ascii="Arial" w:hAnsi="Arial" w:cs="Arial"/>
                <w:b/>
                <w:noProof/>
                <w:color w:val="000000"/>
                <w:sz w:val="20"/>
                <w:szCs w:val="22"/>
              </w:rPr>
              <w:t>ПОСЕЛЕНИЙĚН</w:t>
            </w:r>
            <w:r w:rsidR="00B91898" w:rsidRPr="008475A2">
              <w:rPr>
                <w:rFonts w:ascii="Arial" w:hAnsi="Arial" w:cs="Arial"/>
                <w:b/>
                <w:noProof/>
                <w:color w:val="000000"/>
                <w:sz w:val="20"/>
                <w:szCs w:val="22"/>
              </w:rPr>
              <w:t xml:space="preserve"> </w:t>
            </w:r>
          </w:p>
          <w:p w:rsidR="004B0CFC" w:rsidRPr="008475A2" w:rsidRDefault="003F7732" w:rsidP="00B572F7">
            <w:pPr>
              <w:jc w:val="center"/>
              <w:rPr>
                <w:rStyle w:val="af6"/>
                <w:rFonts w:ascii="Arial" w:hAnsi="Arial" w:cs="Arial"/>
                <w:bCs w:val="0"/>
                <w:color w:val="000000"/>
                <w:sz w:val="20"/>
                <w:szCs w:val="26"/>
              </w:rPr>
            </w:pPr>
            <w:r w:rsidRPr="008475A2">
              <w:rPr>
                <w:rFonts w:ascii="Arial" w:hAnsi="Arial" w:cs="Arial"/>
                <w:b/>
                <w:noProof/>
                <w:color w:val="000000"/>
                <w:sz w:val="20"/>
                <w:szCs w:val="22"/>
              </w:rPr>
              <w:t>ДЕПУТАТСЕН</w:t>
            </w:r>
            <w:r w:rsidR="00B91898" w:rsidRPr="008475A2">
              <w:rPr>
                <w:rFonts w:ascii="Arial" w:hAnsi="Arial" w:cs="Arial"/>
                <w:b/>
                <w:noProof/>
                <w:color w:val="000000"/>
                <w:sz w:val="20"/>
                <w:szCs w:val="22"/>
              </w:rPr>
              <w:t xml:space="preserve"> </w:t>
            </w:r>
            <w:r w:rsidRPr="008475A2">
              <w:rPr>
                <w:rFonts w:ascii="Arial" w:hAnsi="Arial" w:cs="Arial"/>
                <w:b/>
                <w:noProof/>
                <w:color w:val="000000"/>
                <w:sz w:val="20"/>
                <w:szCs w:val="22"/>
              </w:rPr>
              <w:t>ПУХ</w:t>
            </w:r>
            <w:r w:rsidR="008475A2" w:rsidRPr="008475A2">
              <w:rPr>
                <w:rFonts w:ascii="Arial" w:hAnsi="Arial" w:cs="Arial"/>
                <w:b/>
                <w:noProof/>
                <w:color w:val="000000"/>
                <w:sz w:val="20"/>
                <w:szCs w:val="22"/>
              </w:rPr>
              <w:t>Ă</w:t>
            </w:r>
            <w:r w:rsidRPr="008475A2">
              <w:rPr>
                <w:rFonts w:ascii="Arial" w:hAnsi="Arial" w:cs="Arial"/>
                <w:b/>
                <w:noProof/>
                <w:color w:val="000000"/>
                <w:sz w:val="20"/>
                <w:szCs w:val="22"/>
              </w:rPr>
              <w:t>ВĚ</w:t>
            </w:r>
            <w:r w:rsidR="00B91898" w:rsidRPr="008475A2">
              <w:rPr>
                <w:rStyle w:val="af6"/>
                <w:rFonts w:ascii="Arial" w:hAnsi="Arial" w:cs="Arial"/>
                <w:bCs w:val="0"/>
                <w:noProof/>
                <w:color w:val="000000"/>
                <w:sz w:val="20"/>
                <w:szCs w:val="26"/>
              </w:rPr>
              <w:t xml:space="preserve"> </w:t>
            </w:r>
          </w:p>
          <w:p w:rsidR="003F7732" w:rsidRPr="008475A2" w:rsidRDefault="003F7732" w:rsidP="00B572F7">
            <w:pPr>
              <w:pStyle w:val="afc"/>
              <w:ind w:right="-35"/>
              <w:jc w:val="center"/>
              <w:rPr>
                <w:rFonts w:ascii="Arial" w:hAnsi="Arial" w:cs="Arial"/>
                <w:b/>
                <w:bCs/>
                <w:noProof/>
                <w:color w:val="000000"/>
                <w:szCs w:val="24"/>
              </w:rPr>
            </w:pPr>
            <w:r w:rsidRPr="008475A2">
              <w:rPr>
                <w:rFonts w:ascii="Arial" w:hAnsi="Arial" w:cs="Arial"/>
                <w:b/>
                <w:bCs/>
                <w:noProof/>
                <w:color w:val="000000"/>
                <w:szCs w:val="24"/>
              </w:rPr>
              <w:t>ЙЫШ</w:t>
            </w:r>
            <w:r w:rsidR="008475A2" w:rsidRPr="008475A2">
              <w:rPr>
                <w:rFonts w:ascii="Arial" w:hAnsi="Arial" w:cs="Arial"/>
                <w:b/>
                <w:bCs/>
                <w:noProof/>
                <w:color w:val="000000"/>
                <w:szCs w:val="24"/>
              </w:rPr>
              <w:t>Ă</w:t>
            </w:r>
            <w:r w:rsidRPr="008475A2">
              <w:rPr>
                <w:rFonts w:ascii="Arial" w:hAnsi="Arial" w:cs="Arial"/>
                <w:b/>
                <w:bCs/>
                <w:noProof/>
                <w:color w:val="000000"/>
                <w:szCs w:val="24"/>
              </w:rPr>
              <w:t>НУ</w:t>
            </w:r>
          </w:p>
          <w:p w:rsidR="003F7732" w:rsidRPr="008475A2" w:rsidRDefault="003F7732" w:rsidP="00B572F7">
            <w:pPr>
              <w:jc w:val="center"/>
              <w:rPr>
                <w:rFonts w:ascii="Arial" w:hAnsi="Arial" w:cs="Arial"/>
                <w:b/>
                <w:bCs/>
                <w:noProof/>
                <w:color w:val="000000"/>
                <w:sz w:val="20"/>
              </w:rPr>
            </w:pPr>
            <w:r w:rsidRPr="008475A2">
              <w:rPr>
                <w:rFonts w:ascii="Arial" w:hAnsi="Arial" w:cs="Arial"/>
                <w:b/>
                <w:bCs/>
                <w:noProof/>
                <w:color w:val="000000"/>
                <w:sz w:val="20"/>
              </w:rPr>
              <w:t>09.04.2020</w:t>
            </w:r>
            <w:r w:rsidR="00B91898" w:rsidRPr="008475A2">
              <w:rPr>
                <w:rFonts w:ascii="Arial" w:hAnsi="Arial" w:cs="Arial"/>
                <w:b/>
                <w:bCs/>
                <w:noProof/>
                <w:color w:val="000000"/>
                <w:sz w:val="20"/>
              </w:rPr>
              <w:t xml:space="preserve"> </w:t>
            </w:r>
            <w:r w:rsidRPr="008475A2">
              <w:rPr>
                <w:rFonts w:ascii="Arial" w:hAnsi="Arial" w:cs="Arial"/>
                <w:b/>
                <w:bCs/>
                <w:noProof/>
                <w:color w:val="000000"/>
                <w:sz w:val="20"/>
              </w:rPr>
              <w:t>№</w:t>
            </w:r>
            <w:r w:rsidR="00B91898" w:rsidRPr="008475A2">
              <w:rPr>
                <w:rFonts w:ascii="Arial" w:hAnsi="Arial" w:cs="Arial"/>
                <w:b/>
                <w:bCs/>
                <w:noProof/>
                <w:color w:val="000000"/>
                <w:sz w:val="20"/>
              </w:rPr>
              <w:t xml:space="preserve"> </w:t>
            </w:r>
            <w:r w:rsidRPr="008475A2">
              <w:rPr>
                <w:rFonts w:ascii="Arial" w:hAnsi="Arial" w:cs="Arial"/>
                <w:b/>
                <w:bCs/>
                <w:noProof/>
                <w:color w:val="000000"/>
                <w:sz w:val="20"/>
              </w:rPr>
              <w:t>С-95/1</w:t>
            </w:r>
          </w:p>
          <w:p w:rsidR="003F7732" w:rsidRPr="008475A2" w:rsidRDefault="003F7732" w:rsidP="00B572F7">
            <w:pPr>
              <w:pStyle w:val="afc"/>
              <w:jc w:val="center"/>
              <w:rPr>
                <w:rFonts w:ascii="Arial" w:hAnsi="Arial" w:cs="Arial"/>
                <w:b/>
                <w:color w:val="000000"/>
                <w:szCs w:val="18"/>
              </w:rPr>
            </w:pPr>
            <w:r w:rsidRPr="008475A2">
              <w:rPr>
                <w:rFonts w:ascii="Arial" w:hAnsi="Arial" w:cs="Arial"/>
                <w:b/>
                <w:noProof/>
                <w:color w:val="000000"/>
              </w:rPr>
              <w:t>Октябрьски</w:t>
            </w:r>
            <w:r w:rsidR="00B91898" w:rsidRPr="008475A2">
              <w:rPr>
                <w:rFonts w:ascii="Arial" w:hAnsi="Arial" w:cs="Arial"/>
                <w:b/>
                <w:noProof/>
                <w:color w:val="000000"/>
              </w:rPr>
              <w:t xml:space="preserve"> </w:t>
            </w:r>
            <w:r w:rsidRPr="008475A2">
              <w:rPr>
                <w:rFonts w:ascii="Arial" w:hAnsi="Arial" w:cs="Arial"/>
                <w:b/>
                <w:noProof/>
                <w:color w:val="000000"/>
              </w:rPr>
              <w:t>ялě</w:t>
            </w:r>
          </w:p>
        </w:tc>
        <w:tc>
          <w:tcPr>
            <w:tcW w:w="565" w:type="pct"/>
            <w:vMerge/>
            <w:vAlign w:val="center"/>
            <w:hideMark/>
          </w:tcPr>
          <w:p w:rsidR="003F7732" w:rsidRPr="008475A2" w:rsidRDefault="003F7732" w:rsidP="00B572F7">
            <w:pPr>
              <w:jc w:val="center"/>
              <w:rPr>
                <w:rFonts w:ascii="Arial" w:hAnsi="Arial" w:cs="Arial"/>
                <w:b/>
                <w:color w:val="000000"/>
                <w:sz w:val="20"/>
                <w:szCs w:val="26"/>
              </w:rPr>
            </w:pPr>
          </w:p>
        </w:tc>
        <w:tc>
          <w:tcPr>
            <w:tcW w:w="2347" w:type="pct"/>
            <w:vAlign w:val="center"/>
          </w:tcPr>
          <w:p w:rsidR="003F7732" w:rsidRPr="008475A2" w:rsidRDefault="003F7732" w:rsidP="00B572F7">
            <w:pPr>
              <w:jc w:val="center"/>
              <w:rPr>
                <w:rFonts w:ascii="Arial" w:hAnsi="Arial" w:cs="Arial"/>
                <w:b/>
                <w:noProof/>
                <w:color w:val="000000"/>
                <w:sz w:val="20"/>
              </w:rPr>
            </w:pPr>
            <w:r w:rsidRPr="008475A2">
              <w:rPr>
                <w:rFonts w:ascii="Arial" w:hAnsi="Arial" w:cs="Arial"/>
                <w:b/>
                <w:noProof/>
                <w:color w:val="000000"/>
                <w:sz w:val="20"/>
                <w:szCs w:val="22"/>
              </w:rPr>
              <w:t>СОБРАНИЕ</w:t>
            </w:r>
            <w:r w:rsidR="00B91898" w:rsidRPr="008475A2">
              <w:rPr>
                <w:rFonts w:ascii="Arial" w:hAnsi="Arial" w:cs="Arial"/>
                <w:b/>
                <w:noProof/>
                <w:color w:val="000000"/>
                <w:sz w:val="20"/>
                <w:szCs w:val="22"/>
              </w:rPr>
              <w:t xml:space="preserve"> </w:t>
            </w:r>
            <w:r w:rsidRPr="008475A2">
              <w:rPr>
                <w:rFonts w:ascii="Arial" w:hAnsi="Arial" w:cs="Arial"/>
                <w:b/>
                <w:noProof/>
                <w:color w:val="000000"/>
                <w:sz w:val="20"/>
                <w:szCs w:val="22"/>
              </w:rPr>
              <w:t>ДЕПУТАТОВ</w:t>
            </w:r>
          </w:p>
          <w:p w:rsidR="003F7732" w:rsidRPr="008475A2" w:rsidRDefault="003F7732" w:rsidP="00B572F7">
            <w:pPr>
              <w:jc w:val="center"/>
              <w:rPr>
                <w:rFonts w:ascii="Arial" w:hAnsi="Arial" w:cs="Arial"/>
                <w:b/>
                <w:noProof/>
                <w:color w:val="000000"/>
                <w:sz w:val="20"/>
              </w:rPr>
            </w:pPr>
            <w:r w:rsidRPr="008475A2">
              <w:rPr>
                <w:rFonts w:ascii="Arial" w:hAnsi="Arial" w:cs="Arial"/>
                <w:b/>
                <w:noProof/>
                <w:color w:val="000000"/>
                <w:sz w:val="20"/>
                <w:szCs w:val="22"/>
              </w:rPr>
              <w:t>ОКТЯБРЬСКОГО</w:t>
            </w:r>
            <w:r w:rsidR="00B91898" w:rsidRPr="008475A2">
              <w:rPr>
                <w:rFonts w:ascii="Arial" w:hAnsi="Arial" w:cs="Arial"/>
                <w:b/>
                <w:noProof/>
                <w:color w:val="000000"/>
                <w:sz w:val="20"/>
                <w:szCs w:val="22"/>
              </w:rPr>
              <w:t xml:space="preserve"> </w:t>
            </w:r>
            <w:r w:rsidRPr="008475A2">
              <w:rPr>
                <w:rFonts w:ascii="Arial" w:hAnsi="Arial" w:cs="Arial"/>
                <w:b/>
                <w:noProof/>
                <w:color w:val="000000"/>
                <w:sz w:val="20"/>
                <w:szCs w:val="22"/>
              </w:rPr>
              <w:t>СЕЛЬСКОГО</w:t>
            </w:r>
          </w:p>
          <w:p w:rsidR="004B0CFC" w:rsidRPr="008475A2" w:rsidRDefault="003F7732" w:rsidP="00B572F7">
            <w:pPr>
              <w:jc w:val="center"/>
              <w:rPr>
                <w:rFonts w:ascii="Arial" w:hAnsi="Arial" w:cs="Arial"/>
                <w:b/>
                <w:noProof/>
                <w:color w:val="000000"/>
                <w:sz w:val="20"/>
                <w:szCs w:val="26"/>
              </w:rPr>
            </w:pPr>
            <w:r w:rsidRPr="008475A2">
              <w:rPr>
                <w:rFonts w:ascii="Arial" w:hAnsi="Arial" w:cs="Arial"/>
                <w:b/>
                <w:noProof/>
                <w:color w:val="000000"/>
                <w:sz w:val="20"/>
                <w:szCs w:val="22"/>
              </w:rPr>
              <w:t>ПОСЕЛЕНИЯ</w:t>
            </w:r>
          </w:p>
          <w:p w:rsidR="003F7732" w:rsidRPr="008475A2" w:rsidRDefault="003F7732" w:rsidP="00B572F7">
            <w:pPr>
              <w:pStyle w:val="afc"/>
              <w:jc w:val="center"/>
              <w:rPr>
                <w:rFonts w:ascii="Arial" w:hAnsi="Arial" w:cs="Arial"/>
                <w:b/>
                <w:bCs/>
                <w:color w:val="000000"/>
                <w:szCs w:val="24"/>
              </w:rPr>
            </w:pPr>
            <w:r w:rsidRPr="008475A2">
              <w:rPr>
                <w:rFonts w:ascii="Arial" w:hAnsi="Arial" w:cs="Arial"/>
                <w:b/>
                <w:bCs/>
                <w:color w:val="000000"/>
                <w:szCs w:val="24"/>
              </w:rPr>
              <w:t>РЕШЕНИЕ</w:t>
            </w:r>
          </w:p>
          <w:p w:rsidR="003F7732" w:rsidRPr="008475A2" w:rsidRDefault="003F7732" w:rsidP="00B572F7">
            <w:pPr>
              <w:jc w:val="center"/>
              <w:rPr>
                <w:rFonts w:ascii="Arial" w:hAnsi="Arial" w:cs="Arial"/>
                <w:b/>
                <w:bCs/>
                <w:noProof/>
                <w:color w:val="000000"/>
                <w:sz w:val="20"/>
              </w:rPr>
            </w:pPr>
            <w:r w:rsidRPr="008475A2">
              <w:rPr>
                <w:rFonts w:ascii="Arial" w:hAnsi="Arial" w:cs="Arial"/>
                <w:b/>
                <w:bCs/>
                <w:noProof/>
                <w:color w:val="000000"/>
                <w:sz w:val="20"/>
              </w:rPr>
              <w:t>09.04.2020</w:t>
            </w:r>
            <w:r w:rsidR="00B91898" w:rsidRPr="008475A2">
              <w:rPr>
                <w:rFonts w:ascii="Arial" w:hAnsi="Arial" w:cs="Arial"/>
                <w:b/>
                <w:bCs/>
                <w:noProof/>
                <w:color w:val="000000"/>
                <w:sz w:val="20"/>
              </w:rPr>
              <w:t xml:space="preserve"> </w:t>
            </w:r>
            <w:r w:rsidRPr="008475A2">
              <w:rPr>
                <w:rFonts w:ascii="Arial" w:hAnsi="Arial" w:cs="Arial"/>
                <w:b/>
                <w:bCs/>
                <w:noProof/>
                <w:color w:val="000000"/>
                <w:sz w:val="20"/>
              </w:rPr>
              <w:t>№</w:t>
            </w:r>
            <w:r w:rsidR="00B91898" w:rsidRPr="008475A2">
              <w:rPr>
                <w:rFonts w:ascii="Arial" w:hAnsi="Arial" w:cs="Arial"/>
                <w:b/>
                <w:bCs/>
                <w:noProof/>
                <w:color w:val="000000"/>
                <w:sz w:val="20"/>
              </w:rPr>
              <w:t xml:space="preserve"> </w:t>
            </w:r>
            <w:r w:rsidRPr="008475A2">
              <w:rPr>
                <w:rFonts w:ascii="Arial" w:hAnsi="Arial" w:cs="Arial"/>
                <w:b/>
                <w:bCs/>
                <w:noProof/>
                <w:color w:val="000000"/>
                <w:sz w:val="20"/>
              </w:rPr>
              <w:t>С-95/1</w:t>
            </w:r>
          </w:p>
          <w:p w:rsidR="003F7732" w:rsidRPr="008475A2" w:rsidRDefault="003F7732" w:rsidP="00B572F7">
            <w:pPr>
              <w:pStyle w:val="afc"/>
              <w:jc w:val="center"/>
              <w:rPr>
                <w:rFonts w:ascii="Arial" w:hAnsi="Arial" w:cs="Arial"/>
                <w:b/>
                <w:color w:val="000000"/>
              </w:rPr>
            </w:pPr>
            <w:r w:rsidRPr="008475A2">
              <w:rPr>
                <w:rFonts w:ascii="Arial" w:hAnsi="Arial" w:cs="Arial"/>
                <w:b/>
                <w:color w:val="000000"/>
              </w:rPr>
              <w:t>Село</w:t>
            </w:r>
            <w:r w:rsidR="00B91898" w:rsidRPr="008475A2">
              <w:rPr>
                <w:rFonts w:ascii="Arial" w:hAnsi="Arial" w:cs="Arial"/>
                <w:b/>
                <w:color w:val="000000"/>
              </w:rPr>
              <w:t xml:space="preserve"> </w:t>
            </w:r>
            <w:r w:rsidRPr="008475A2">
              <w:rPr>
                <w:rFonts w:ascii="Arial" w:hAnsi="Arial" w:cs="Arial"/>
                <w:b/>
                <w:color w:val="000000"/>
              </w:rPr>
              <w:t>Октябрьское</w:t>
            </w:r>
          </w:p>
          <w:p w:rsidR="003F7732" w:rsidRPr="008475A2" w:rsidRDefault="003F7732" w:rsidP="00B572F7">
            <w:pPr>
              <w:jc w:val="center"/>
              <w:rPr>
                <w:rFonts w:ascii="Arial" w:hAnsi="Arial" w:cs="Arial"/>
                <w:b/>
                <w:color w:val="000000"/>
                <w:sz w:val="20"/>
              </w:rPr>
            </w:pPr>
          </w:p>
        </w:tc>
      </w:tr>
    </w:tbl>
    <w:p w:rsidR="004B0CFC" w:rsidRPr="008475A2" w:rsidRDefault="003F7732" w:rsidP="008475A2">
      <w:pPr>
        <w:tabs>
          <w:tab w:val="left" w:pos="720"/>
        </w:tabs>
        <w:ind w:right="3543"/>
        <w:jc w:val="both"/>
        <w:rPr>
          <w:rFonts w:ascii="Arial" w:hAnsi="Arial" w:cs="Arial"/>
          <w:b/>
          <w:color w:val="000000"/>
          <w:sz w:val="20"/>
        </w:rPr>
      </w:pPr>
      <w:r w:rsidRPr="008475A2">
        <w:rPr>
          <w:rFonts w:ascii="Arial" w:hAnsi="Arial" w:cs="Arial"/>
          <w:b/>
          <w:color w:val="000000"/>
          <w:spacing w:val="-12"/>
          <w:sz w:val="20"/>
        </w:rPr>
        <w:t>О</w:t>
      </w:r>
      <w:r w:rsidR="00B91898" w:rsidRPr="008475A2">
        <w:rPr>
          <w:rFonts w:ascii="Arial" w:hAnsi="Arial" w:cs="Arial"/>
          <w:b/>
          <w:color w:val="000000"/>
          <w:spacing w:val="-12"/>
          <w:sz w:val="20"/>
        </w:rPr>
        <w:t xml:space="preserve"> </w:t>
      </w:r>
      <w:r w:rsidRPr="008475A2">
        <w:rPr>
          <w:rFonts w:ascii="Arial" w:hAnsi="Arial" w:cs="Arial"/>
          <w:b/>
          <w:color w:val="000000"/>
          <w:spacing w:val="-12"/>
          <w:sz w:val="20"/>
        </w:rPr>
        <w:t>внесении</w:t>
      </w:r>
      <w:r w:rsidR="00B91898" w:rsidRPr="008475A2">
        <w:rPr>
          <w:rFonts w:ascii="Arial" w:hAnsi="Arial" w:cs="Arial"/>
          <w:b/>
          <w:color w:val="000000"/>
          <w:spacing w:val="-12"/>
          <w:sz w:val="20"/>
        </w:rPr>
        <w:t xml:space="preserve"> </w:t>
      </w:r>
      <w:r w:rsidRPr="008475A2">
        <w:rPr>
          <w:rFonts w:ascii="Arial" w:hAnsi="Arial" w:cs="Arial"/>
          <w:b/>
          <w:color w:val="000000"/>
          <w:spacing w:val="-12"/>
          <w:sz w:val="20"/>
        </w:rPr>
        <w:t>изменений</w:t>
      </w:r>
      <w:r w:rsidR="00B91898" w:rsidRPr="008475A2">
        <w:rPr>
          <w:rFonts w:ascii="Arial" w:hAnsi="Arial" w:cs="Arial"/>
          <w:b/>
          <w:color w:val="000000"/>
          <w:spacing w:val="-12"/>
          <w:sz w:val="20"/>
        </w:rPr>
        <w:t xml:space="preserve"> </w:t>
      </w:r>
      <w:r w:rsidRPr="008475A2">
        <w:rPr>
          <w:rFonts w:ascii="Arial" w:hAnsi="Arial" w:cs="Arial"/>
          <w:b/>
          <w:color w:val="000000"/>
          <w:spacing w:val="-12"/>
          <w:sz w:val="20"/>
        </w:rPr>
        <w:t>в</w:t>
      </w:r>
      <w:r w:rsidR="00B91898" w:rsidRPr="008475A2">
        <w:rPr>
          <w:rFonts w:ascii="Arial" w:hAnsi="Arial" w:cs="Arial"/>
          <w:color w:val="000000"/>
          <w:spacing w:val="-12"/>
          <w:sz w:val="20"/>
          <w:szCs w:val="28"/>
        </w:rPr>
        <w:t xml:space="preserve"> </w:t>
      </w:r>
      <w:r w:rsidRPr="008475A2">
        <w:rPr>
          <w:rFonts w:ascii="Arial" w:hAnsi="Arial" w:cs="Arial"/>
          <w:b/>
          <w:color w:val="000000"/>
          <w:spacing w:val="-2"/>
          <w:sz w:val="20"/>
        </w:rPr>
        <w:t>Правила</w:t>
      </w:r>
      <w:r w:rsidR="00B91898" w:rsidRPr="008475A2">
        <w:rPr>
          <w:rFonts w:ascii="Arial" w:hAnsi="Arial" w:cs="Arial"/>
          <w:b/>
          <w:color w:val="000000"/>
          <w:spacing w:val="-2"/>
          <w:sz w:val="20"/>
        </w:rPr>
        <w:t xml:space="preserve"> </w:t>
      </w:r>
      <w:r w:rsidRPr="008475A2">
        <w:rPr>
          <w:rFonts w:ascii="Arial" w:hAnsi="Arial" w:cs="Arial"/>
          <w:b/>
          <w:color w:val="000000"/>
          <w:spacing w:val="-2"/>
          <w:sz w:val="20"/>
        </w:rPr>
        <w:t>землепользования</w:t>
      </w:r>
      <w:r w:rsidR="00B91898" w:rsidRPr="008475A2">
        <w:rPr>
          <w:rFonts w:ascii="Arial" w:hAnsi="Arial" w:cs="Arial"/>
          <w:b/>
          <w:color w:val="000000"/>
          <w:spacing w:val="-2"/>
          <w:sz w:val="20"/>
        </w:rPr>
        <w:t xml:space="preserve"> </w:t>
      </w:r>
      <w:r w:rsidRPr="008475A2">
        <w:rPr>
          <w:rFonts w:ascii="Arial" w:hAnsi="Arial" w:cs="Arial"/>
          <w:b/>
          <w:color w:val="000000"/>
          <w:spacing w:val="-2"/>
          <w:sz w:val="20"/>
        </w:rPr>
        <w:t>и</w:t>
      </w:r>
      <w:r w:rsidR="00B91898" w:rsidRPr="008475A2">
        <w:rPr>
          <w:rFonts w:ascii="Arial" w:hAnsi="Arial" w:cs="Arial"/>
          <w:b/>
          <w:color w:val="000000"/>
          <w:spacing w:val="-2"/>
          <w:sz w:val="20"/>
        </w:rPr>
        <w:t xml:space="preserve"> </w:t>
      </w:r>
      <w:r w:rsidRPr="008475A2">
        <w:rPr>
          <w:rFonts w:ascii="Arial" w:hAnsi="Arial" w:cs="Arial"/>
          <w:b/>
          <w:color w:val="000000"/>
          <w:spacing w:val="-2"/>
          <w:sz w:val="20"/>
        </w:rPr>
        <w:t>застройки</w:t>
      </w:r>
      <w:r w:rsidR="00B91898" w:rsidRPr="008475A2">
        <w:rPr>
          <w:rFonts w:ascii="Arial" w:hAnsi="Arial" w:cs="Arial"/>
          <w:b/>
          <w:color w:val="000000"/>
          <w:spacing w:val="-2"/>
          <w:sz w:val="20"/>
        </w:rPr>
        <w:t xml:space="preserve"> </w:t>
      </w:r>
      <w:r w:rsidRPr="008475A2">
        <w:rPr>
          <w:rFonts w:ascii="Arial" w:hAnsi="Arial" w:cs="Arial"/>
          <w:b/>
          <w:color w:val="000000"/>
          <w:sz w:val="20"/>
        </w:rPr>
        <w:t>Октябрьского</w:t>
      </w:r>
      <w:r w:rsidR="00B91898" w:rsidRPr="008475A2">
        <w:rPr>
          <w:rFonts w:ascii="Arial" w:hAnsi="Arial" w:cs="Arial"/>
          <w:b/>
          <w:color w:val="000000"/>
          <w:sz w:val="20"/>
        </w:rPr>
        <w:t xml:space="preserve"> </w:t>
      </w:r>
      <w:r w:rsidRPr="008475A2">
        <w:rPr>
          <w:rFonts w:ascii="Arial" w:hAnsi="Arial" w:cs="Arial"/>
          <w:b/>
          <w:color w:val="000000"/>
          <w:sz w:val="20"/>
        </w:rPr>
        <w:t>сельского</w:t>
      </w:r>
      <w:r w:rsidR="00B91898" w:rsidRPr="008475A2">
        <w:rPr>
          <w:rFonts w:ascii="Arial" w:hAnsi="Arial" w:cs="Arial"/>
          <w:b/>
          <w:color w:val="000000"/>
          <w:sz w:val="20"/>
        </w:rPr>
        <w:t xml:space="preserve"> </w:t>
      </w:r>
      <w:r w:rsidRPr="008475A2">
        <w:rPr>
          <w:rFonts w:ascii="Arial" w:hAnsi="Arial" w:cs="Arial"/>
          <w:b/>
          <w:color w:val="000000"/>
          <w:sz w:val="20"/>
        </w:rPr>
        <w:t>поселения</w:t>
      </w:r>
      <w:r w:rsidR="00B91898" w:rsidRPr="008475A2">
        <w:rPr>
          <w:rFonts w:ascii="Arial" w:hAnsi="Arial" w:cs="Arial"/>
          <w:b/>
          <w:color w:val="000000"/>
          <w:sz w:val="20"/>
        </w:rPr>
        <w:t xml:space="preserve"> </w:t>
      </w:r>
      <w:r w:rsidRPr="008475A2">
        <w:rPr>
          <w:rFonts w:ascii="Arial" w:hAnsi="Arial" w:cs="Arial"/>
          <w:b/>
          <w:color w:val="000000"/>
          <w:sz w:val="20"/>
        </w:rPr>
        <w:t>Мариинско-Посадского</w:t>
      </w:r>
      <w:r w:rsidR="00B91898" w:rsidRPr="008475A2">
        <w:rPr>
          <w:rFonts w:ascii="Arial" w:hAnsi="Arial" w:cs="Arial"/>
          <w:b/>
          <w:color w:val="000000"/>
          <w:sz w:val="20"/>
        </w:rPr>
        <w:t xml:space="preserve"> </w:t>
      </w:r>
      <w:r w:rsidRPr="008475A2">
        <w:rPr>
          <w:rFonts w:ascii="Arial" w:hAnsi="Arial" w:cs="Arial"/>
          <w:b/>
          <w:color w:val="000000"/>
          <w:sz w:val="20"/>
        </w:rPr>
        <w:t>района</w:t>
      </w:r>
      <w:r w:rsidR="00B91898" w:rsidRPr="008475A2">
        <w:rPr>
          <w:rFonts w:ascii="Arial" w:hAnsi="Arial" w:cs="Arial"/>
          <w:b/>
          <w:color w:val="000000"/>
          <w:sz w:val="20"/>
        </w:rPr>
        <w:t xml:space="preserve"> </w:t>
      </w:r>
      <w:r w:rsidRPr="008475A2">
        <w:rPr>
          <w:rFonts w:ascii="Arial" w:hAnsi="Arial" w:cs="Arial"/>
          <w:b/>
          <w:color w:val="000000"/>
          <w:sz w:val="20"/>
        </w:rPr>
        <w:t>Чувашской</w:t>
      </w:r>
      <w:r w:rsidR="00B91898" w:rsidRPr="008475A2">
        <w:rPr>
          <w:rFonts w:ascii="Arial" w:hAnsi="Arial" w:cs="Arial"/>
          <w:b/>
          <w:color w:val="000000"/>
          <w:sz w:val="20"/>
        </w:rPr>
        <w:t xml:space="preserve"> </w:t>
      </w:r>
      <w:r w:rsidRPr="008475A2">
        <w:rPr>
          <w:rFonts w:ascii="Arial" w:hAnsi="Arial" w:cs="Arial"/>
          <w:b/>
          <w:color w:val="000000"/>
          <w:sz w:val="20"/>
        </w:rPr>
        <w:t>Республики,</w:t>
      </w:r>
      <w:r w:rsidR="00B91898" w:rsidRPr="008475A2">
        <w:rPr>
          <w:rFonts w:ascii="Arial" w:hAnsi="Arial" w:cs="Arial"/>
          <w:b/>
          <w:color w:val="000000"/>
          <w:sz w:val="20"/>
        </w:rPr>
        <w:t xml:space="preserve"> </w:t>
      </w:r>
      <w:r w:rsidRPr="008475A2">
        <w:rPr>
          <w:rFonts w:ascii="Arial" w:hAnsi="Arial" w:cs="Arial"/>
          <w:b/>
          <w:color w:val="000000"/>
          <w:sz w:val="20"/>
        </w:rPr>
        <w:t>утвержденные</w:t>
      </w:r>
      <w:r w:rsidR="00B91898" w:rsidRPr="008475A2">
        <w:rPr>
          <w:rFonts w:ascii="Arial" w:hAnsi="Arial" w:cs="Arial"/>
          <w:b/>
          <w:color w:val="000000"/>
          <w:sz w:val="20"/>
        </w:rPr>
        <w:t xml:space="preserve"> </w:t>
      </w:r>
      <w:r w:rsidRPr="008475A2">
        <w:rPr>
          <w:rFonts w:ascii="Arial" w:hAnsi="Arial" w:cs="Arial"/>
          <w:b/>
          <w:color w:val="000000"/>
          <w:sz w:val="20"/>
        </w:rPr>
        <w:t>Собрания</w:t>
      </w:r>
      <w:r w:rsidR="00B91898" w:rsidRPr="008475A2">
        <w:rPr>
          <w:rFonts w:ascii="Arial" w:hAnsi="Arial" w:cs="Arial"/>
          <w:b/>
          <w:color w:val="000000"/>
          <w:sz w:val="20"/>
        </w:rPr>
        <w:t xml:space="preserve"> </w:t>
      </w:r>
      <w:r w:rsidRPr="008475A2">
        <w:rPr>
          <w:rFonts w:ascii="Arial" w:hAnsi="Arial" w:cs="Arial"/>
          <w:b/>
          <w:color w:val="000000"/>
          <w:sz w:val="20"/>
        </w:rPr>
        <w:t>депутатов</w:t>
      </w:r>
      <w:r w:rsidR="00B91898" w:rsidRPr="008475A2">
        <w:rPr>
          <w:rFonts w:ascii="Arial" w:hAnsi="Arial" w:cs="Arial"/>
          <w:b/>
          <w:color w:val="000000"/>
          <w:sz w:val="20"/>
        </w:rPr>
        <w:t xml:space="preserve"> </w:t>
      </w:r>
      <w:r w:rsidRPr="008475A2">
        <w:rPr>
          <w:rFonts w:ascii="Arial" w:hAnsi="Arial" w:cs="Arial"/>
          <w:b/>
          <w:color w:val="000000"/>
          <w:sz w:val="20"/>
        </w:rPr>
        <w:t>Октябрьского</w:t>
      </w:r>
      <w:r w:rsidR="00B91898" w:rsidRPr="008475A2">
        <w:rPr>
          <w:rFonts w:ascii="Arial" w:hAnsi="Arial" w:cs="Arial"/>
          <w:b/>
          <w:color w:val="000000"/>
          <w:sz w:val="20"/>
        </w:rPr>
        <w:t xml:space="preserve"> </w:t>
      </w:r>
      <w:r w:rsidRPr="008475A2">
        <w:rPr>
          <w:rFonts w:ascii="Arial" w:hAnsi="Arial" w:cs="Arial"/>
          <w:b/>
          <w:color w:val="000000"/>
          <w:sz w:val="20"/>
        </w:rPr>
        <w:t>сельского</w:t>
      </w:r>
      <w:r w:rsidR="00B91898" w:rsidRPr="008475A2">
        <w:rPr>
          <w:rFonts w:ascii="Arial" w:hAnsi="Arial" w:cs="Arial"/>
          <w:b/>
          <w:color w:val="000000"/>
          <w:sz w:val="20"/>
        </w:rPr>
        <w:t xml:space="preserve"> </w:t>
      </w:r>
      <w:r w:rsidRPr="008475A2">
        <w:rPr>
          <w:rFonts w:ascii="Arial" w:hAnsi="Arial" w:cs="Arial"/>
          <w:b/>
          <w:color w:val="000000"/>
          <w:sz w:val="20"/>
        </w:rPr>
        <w:t>от</w:t>
      </w:r>
      <w:r w:rsidR="00B91898" w:rsidRPr="008475A2">
        <w:rPr>
          <w:rFonts w:ascii="Arial" w:hAnsi="Arial" w:cs="Arial"/>
          <w:b/>
          <w:color w:val="000000"/>
          <w:sz w:val="20"/>
        </w:rPr>
        <w:t xml:space="preserve"> </w:t>
      </w:r>
      <w:r w:rsidRPr="008475A2">
        <w:rPr>
          <w:rFonts w:ascii="Arial" w:hAnsi="Arial" w:cs="Arial"/>
          <w:b/>
          <w:color w:val="000000"/>
          <w:sz w:val="20"/>
        </w:rPr>
        <w:t>10.03.2011</w:t>
      </w:r>
      <w:r w:rsidR="00B91898" w:rsidRPr="008475A2">
        <w:rPr>
          <w:rFonts w:ascii="Arial" w:hAnsi="Arial" w:cs="Arial"/>
          <w:b/>
          <w:color w:val="000000"/>
          <w:sz w:val="20"/>
        </w:rPr>
        <w:t xml:space="preserve"> </w:t>
      </w:r>
      <w:r w:rsidRPr="008475A2">
        <w:rPr>
          <w:rFonts w:ascii="Arial" w:hAnsi="Arial" w:cs="Arial"/>
          <w:b/>
          <w:color w:val="000000"/>
          <w:sz w:val="20"/>
        </w:rPr>
        <w:t>г.</w:t>
      </w:r>
      <w:r w:rsidR="00B91898" w:rsidRPr="008475A2">
        <w:rPr>
          <w:rFonts w:ascii="Arial" w:hAnsi="Arial" w:cs="Arial"/>
          <w:b/>
          <w:color w:val="000000"/>
          <w:sz w:val="20"/>
        </w:rPr>
        <w:t xml:space="preserve"> </w:t>
      </w:r>
      <w:r w:rsidRPr="008475A2">
        <w:rPr>
          <w:rFonts w:ascii="Arial" w:hAnsi="Arial" w:cs="Arial"/>
          <w:b/>
          <w:color w:val="000000"/>
          <w:sz w:val="20"/>
        </w:rPr>
        <w:t>№</w:t>
      </w:r>
      <w:r w:rsidR="00B91898" w:rsidRPr="008475A2">
        <w:rPr>
          <w:rFonts w:ascii="Arial" w:hAnsi="Arial" w:cs="Arial"/>
          <w:b/>
          <w:color w:val="000000"/>
          <w:sz w:val="20"/>
        </w:rPr>
        <w:t xml:space="preserve"> </w:t>
      </w:r>
      <w:r w:rsidRPr="008475A2">
        <w:rPr>
          <w:rFonts w:ascii="Arial" w:hAnsi="Arial" w:cs="Arial"/>
          <w:b/>
          <w:color w:val="000000"/>
          <w:sz w:val="20"/>
        </w:rPr>
        <w:t>С-6/2</w:t>
      </w:r>
      <w:r w:rsidR="00B91898" w:rsidRPr="008475A2">
        <w:rPr>
          <w:rFonts w:ascii="Arial" w:hAnsi="Arial" w:cs="Arial"/>
          <w:b/>
          <w:color w:val="000000"/>
          <w:sz w:val="20"/>
        </w:rPr>
        <w:t xml:space="preserve"> </w:t>
      </w:r>
      <w:r w:rsidRPr="008475A2">
        <w:rPr>
          <w:rFonts w:ascii="Arial" w:hAnsi="Arial" w:cs="Arial"/>
          <w:b/>
          <w:color w:val="000000"/>
          <w:sz w:val="20"/>
        </w:rPr>
        <w:t>(</w:t>
      </w:r>
      <w:r w:rsidRPr="008475A2">
        <w:rPr>
          <w:rFonts w:ascii="Arial" w:hAnsi="Arial" w:cs="Arial"/>
          <w:b/>
          <w:color w:val="000000"/>
          <w:sz w:val="20"/>
          <w:lang w:val="en-US"/>
        </w:rPr>
        <w:t>c</w:t>
      </w:r>
      <w:r w:rsidR="00B91898" w:rsidRPr="008475A2">
        <w:rPr>
          <w:rFonts w:ascii="Arial" w:hAnsi="Arial" w:cs="Arial"/>
          <w:b/>
          <w:color w:val="000000"/>
          <w:sz w:val="20"/>
        </w:rPr>
        <w:t xml:space="preserve"> </w:t>
      </w:r>
      <w:r w:rsidRPr="008475A2">
        <w:rPr>
          <w:rFonts w:ascii="Arial" w:hAnsi="Arial" w:cs="Arial"/>
          <w:b/>
          <w:color w:val="000000"/>
          <w:sz w:val="20"/>
        </w:rPr>
        <w:t>внесенными</w:t>
      </w:r>
      <w:r w:rsidR="00B91898" w:rsidRPr="008475A2">
        <w:rPr>
          <w:rFonts w:ascii="Arial" w:hAnsi="Arial" w:cs="Arial"/>
          <w:b/>
          <w:color w:val="000000"/>
          <w:sz w:val="20"/>
        </w:rPr>
        <w:t xml:space="preserve"> </w:t>
      </w:r>
      <w:r w:rsidRPr="008475A2">
        <w:rPr>
          <w:rFonts w:ascii="Arial" w:hAnsi="Arial" w:cs="Arial"/>
          <w:b/>
          <w:color w:val="000000"/>
          <w:sz w:val="20"/>
        </w:rPr>
        <w:t>изменениями</w:t>
      </w:r>
      <w:r w:rsidR="00B91898" w:rsidRPr="008475A2">
        <w:rPr>
          <w:rFonts w:ascii="Arial" w:hAnsi="Arial" w:cs="Arial"/>
          <w:b/>
          <w:color w:val="000000"/>
          <w:sz w:val="20"/>
        </w:rPr>
        <w:t xml:space="preserve"> </w:t>
      </w:r>
      <w:r w:rsidRPr="008475A2">
        <w:rPr>
          <w:rFonts w:ascii="Arial" w:hAnsi="Arial" w:cs="Arial"/>
          <w:b/>
          <w:color w:val="000000"/>
          <w:sz w:val="20"/>
        </w:rPr>
        <w:t>и</w:t>
      </w:r>
      <w:r w:rsidR="00B91898" w:rsidRPr="008475A2">
        <w:rPr>
          <w:rFonts w:ascii="Arial" w:hAnsi="Arial" w:cs="Arial"/>
          <w:b/>
          <w:color w:val="000000"/>
          <w:sz w:val="20"/>
        </w:rPr>
        <w:t xml:space="preserve"> </w:t>
      </w:r>
      <w:r w:rsidRPr="008475A2">
        <w:rPr>
          <w:rFonts w:ascii="Arial" w:hAnsi="Arial" w:cs="Arial"/>
          <w:b/>
          <w:color w:val="000000"/>
          <w:sz w:val="20"/>
        </w:rPr>
        <w:t>дополнениями</w:t>
      </w:r>
      <w:r w:rsidR="00B91898" w:rsidRPr="008475A2">
        <w:rPr>
          <w:rFonts w:ascii="Arial" w:hAnsi="Arial" w:cs="Arial"/>
          <w:b/>
          <w:color w:val="000000"/>
          <w:sz w:val="20"/>
        </w:rPr>
        <w:t xml:space="preserve"> </w:t>
      </w:r>
      <w:r w:rsidRPr="008475A2">
        <w:rPr>
          <w:rFonts w:ascii="Arial" w:hAnsi="Arial" w:cs="Arial"/>
          <w:b/>
          <w:color w:val="000000"/>
          <w:sz w:val="20"/>
        </w:rPr>
        <w:t>от</w:t>
      </w:r>
      <w:r w:rsidR="00B91898" w:rsidRPr="008475A2">
        <w:rPr>
          <w:rFonts w:ascii="Arial" w:hAnsi="Arial" w:cs="Arial"/>
          <w:b/>
          <w:color w:val="000000"/>
          <w:sz w:val="20"/>
        </w:rPr>
        <w:t xml:space="preserve"> </w:t>
      </w:r>
      <w:r w:rsidRPr="008475A2">
        <w:rPr>
          <w:rFonts w:ascii="Arial" w:hAnsi="Arial" w:cs="Arial"/>
          <w:b/>
          <w:color w:val="000000"/>
          <w:sz w:val="20"/>
        </w:rPr>
        <w:t>31.01.2017</w:t>
      </w:r>
      <w:r w:rsidR="00B91898" w:rsidRPr="008475A2">
        <w:rPr>
          <w:rFonts w:ascii="Arial" w:hAnsi="Arial" w:cs="Arial"/>
          <w:b/>
          <w:color w:val="000000"/>
          <w:sz w:val="20"/>
        </w:rPr>
        <w:t xml:space="preserve"> </w:t>
      </w:r>
      <w:r w:rsidRPr="008475A2">
        <w:rPr>
          <w:rFonts w:ascii="Arial" w:hAnsi="Arial" w:cs="Arial"/>
          <w:b/>
          <w:color w:val="000000"/>
          <w:sz w:val="20"/>
        </w:rPr>
        <w:t>№</w:t>
      </w:r>
      <w:r w:rsidR="00B91898" w:rsidRPr="008475A2">
        <w:rPr>
          <w:rFonts w:ascii="Arial" w:hAnsi="Arial" w:cs="Arial"/>
          <w:b/>
          <w:color w:val="000000"/>
          <w:sz w:val="20"/>
        </w:rPr>
        <w:t xml:space="preserve"> </w:t>
      </w:r>
      <w:r w:rsidRPr="008475A2">
        <w:rPr>
          <w:rFonts w:ascii="Arial" w:hAnsi="Arial" w:cs="Arial"/>
          <w:b/>
          <w:color w:val="000000"/>
          <w:sz w:val="20"/>
        </w:rPr>
        <w:t>С-23/1,</w:t>
      </w:r>
      <w:r w:rsidR="00B91898" w:rsidRPr="008475A2">
        <w:rPr>
          <w:rFonts w:ascii="Arial" w:hAnsi="Arial" w:cs="Arial"/>
          <w:b/>
          <w:color w:val="000000"/>
          <w:sz w:val="20"/>
        </w:rPr>
        <w:t xml:space="preserve"> </w:t>
      </w:r>
      <w:r w:rsidRPr="008475A2">
        <w:rPr>
          <w:rFonts w:ascii="Arial" w:hAnsi="Arial" w:cs="Arial"/>
          <w:b/>
          <w:color w:val="000000"/>
          <w:sz w:val="20"/>
        </w:rPr>
        <w:t>от</w:t>
      </w:r>
      <w:r w:rsidR="00B91898" w:rsidRPr="008475A2">
        <w:rPr>
          <w:rFonts w:ascii="Arial" w:hAnsi="Arial" w:cs="Arial"/>
          <w:b/>
          <w:color w:val="000000"/>
          <w:sz w:val="20"/>
        </w:rPr>
        <w:t xml:space="preserve"> </w:t>
      </w:r>
      <w:r w:rsidRPr="008475A2">
        <w:rPr>
          <w:rFonts w:ascii="Arial" w:hAnsi="Arial" w:cs="Arial"/>
          <w:b/>
          <w:color w:val="000000"/>
          <w:sz w:val="20"/>
        </w:rPr>
        <w:t>22.12.2017</w:t>
      </w:r>
      <w:r w:rsidR="00B91898" w:rsidRPr="008475A2">
        <w:rPr>
          <w:rFonts w:ascii="Arial" w:hAnsi="Arial" w:cs="Arial"/>
          <w:b/>
          <w:color w:val="000000"/>
          <w:sz w:val="20"/>
        </w:rPr>
        <w:t xml:space="preserve"> </w:t>
      </w:r>
      <w:r w:rsidRPr="008475A2">
        <w:rPr>
          <w:rFonts w:ascii="Arial" w:hAnsi="Arial" w:cs="Arial"/>
          <w:b/>
          <w:color w:val="000000"/>
          <w:sz w:val="20"/>
        </w:rPr>
        <w:t>№</w:t>
      </w:r>
      <w:r w:rsidR="00B91898" w:rsidRPr="008475A2">
        <w:rPr>
          <w:rFonts w:ascii="Arial" w:hAnsi="Arial" w:cs="Arial"/>
          <w:b/>
          <w:color w:val="000000"/>
          <w:sz w:val="20"/>
        </w:rPr>
        <w:t xml:space="preserve"> </w:t>
      </w:r>
      <w:r w:rsidRPr="008475A2">
        <w:rPr>
          <w:rFonts w:ascii="Arial" w:hAnsi="Arial" w:cs="Arial"/>
          <w:b/>
          <w:color w:val="000000"/>
          <w:sz w:val="20"/>
        </w:rPr>
        <w:t>С-43/2,</w:t>
      </w:r>
      <w:r w:rsidR="00B91898" w:rsidRPr="008475A2">
        <w:rPr>
          <w:rFonts w:ascii="Arial" w:hAnsi="Arial" w:cs="Arial"/>
          <w:b/>
          <w:color w:val="000000"/>
          <w:sz w:val="20"/>
        </w:rPr>
        <w:t xml:space="preserve"> </w:t>
      </w:r>
      <w:r w:rsidRPr="008475A2">
        <w:rPr>
          <w:rFonts w:ascii="Arial" w:hAnsi="Arial" w:cs="Arial"/>
          <w:b/>
          <w:color w:val="000000"/>
          <w:sz w:val="20"/>
        </w:rPr>
        <w:t>от</w:t>
      </w:r>
      <w:r w:rsidR="00B91898" w:rsidRPr="008475A2">
        <w:rPr>
          <w:rFonts w:ascii="Arial" w:hAnsi="Arial" w:cs="Arial"/>
          <w:b/>
          <w:color w:val="000000"/>
          <w:sz w:val="20"/>
        </w:rPr>
        <w:t xml:space="preserve"> </w:t>
      </w:r>
      <w:r w:rsidRPr="008475A2">
        <w:rPr>
          <w:rFonts w:ascii="Arial" w:hAnsi="Arial" w:cs="Arial"/>
          <w:b/>
          <w:color w:val="000000"/>
          <w:sz w:val="20"/>
        </w:rPr>
        <w:t>26.09.2018</w:t>
      </w:r>
      <w:r w:rsidR="00B91898" w:rsidRPr="008475A2">
        <w:rPr>
          <w:rFonts w:ascii="Arial" w:hAnsi="Arial" w:cs="Arial"/>
          <w:b/>
          <w:color w:val="000000"/>
          <w:sz w:val="20"/>
        </w:rPr>
        <w:t xml:space="preserve"> </w:t>
      </w:r>
      <w:r w:rsidRPr="008475A2">
        <w:rPr>
          <w:rFonts w:ascii="Arial" w:hAnsi="Arial" w:cs="Arial"/>
          <w:b/>
          <w:color w:val="000000"/>
          <w:sz w:val="20"/>
        </w:rPr>
        <w:t>№</w:t>
      </w:r>
      <w:r w:rsidR="00B91898" w:rsidRPr="008475A2">
        <w:rPr>
          <w:rFonts w:ascii="Arial" w:hAnsi="Arial" w:cs="Arial"/>
          <w:b/>
          <w:color w:val="000000"/>
          <w:sz w:val="20"/>
        </w:rPr>
        <w:t xml:space="preserve"> </w:t>
      </w:r>
      <w:r w:rsidRPr="008475A2">
        <w:rPr>
          <w:rFonts w:ascii="Arial" w:hAnsi="Arial" w:cs="Arial"/>
          <w:b/>
          <w:color w:val="000000"/>
          <w:sz w:val="20"/>
        </w:rPr>
        <w:t>С-61/2,</w:t>
      </w:r>
      <w:r w:rsidR="00B91898" w:rsidRPr="008475A2">
        <w:rPr>
          <w:rFonts w:ascii="Arial" w:hAnsi="Arial" w:cs="Arial"/>
          <w:b/>
          <w:color w:val="000000"/>
          <w:sz w:val="20"/>
        </w:rPr>
        <w:t xml:space="preserve"> </w:t>
      </w:r>
      <w:r w:rsidRPr="008475A2">
        <w:rPr>
          <w:rFonts w:ascii="Arial" w:hAnsi="Arial" w:cs="Arial"/>
          <w:b/>
          <w:noProof/>
          <w:color w:val="000000"/>
          <w:sz w:val="20"/>
        </w:rPr>
        <w:t>29.11.</w:t>
      </w:r>
      <w:r w:rsidR="00B91898" w:rsidRPr="008475A2">
        <w:rPr>
          <w:rFonts w:ascii="Arial" w:hAnsi="Arial" w:cs="Arial"/>
          <w:b/>
          <w:noProof/>
          <w:color w:val="000000"/>
          <w:sz w:val="20"/>
        </w:rPr>
        <w:t xml:space="preserve"> </w:t>
      </w:r>
      <w:r w:rsidRPr="008475A2">
        <w:rPr>
          <w:rFonts w:ascii="Arial" w:hAnsi="Arial" w:cs="Arial"/>
          <w:b/>
          <w:noProof/>
          <w:color w:val="000000"/>
          <w:sz w:val="20"/>
        </w:rPr>
        <w:t>2019</w:t>
      </w:r>
      <w:r w:rsidR="00B91898" w:rsidRPr="008475A2">
        <w:rPr>
          <w:rFonts w:ascii="Arial" w:hAnsi="Arial" w:cs="Arial"/>
          <w:b/>
          <w:noProof/>
          <w:color w:val="000000"/>
          <w:sz w:val="20"/>
        </w:rPr>
        <w:t xml:space="preserve"> </w:t>
      </w:r>
      <w:r w:rsidRPr="008475A2">
        <w:rPr>
          <w:rFonts w:ascii="Arial" w:hAnsi="Arial" w:cs="Arial"/>
          <w:b/>
          <w:noProof/>
          <w:color w:val="000000"/>
          <w:sz w:val="20"/>
        </w:rPr>
        <w:t>№</w:t>
      </w:r>
      <w:r w:rsidR="00B91898" w:rsidRPr="008475A2">
        <w:rPr>
          <w:rFonts w:ascii="Arial" w:hAnsi="Arial" w:cs="Arial"/>
          <w:b/>
          <w:noProof/>
          <w:color w:val="000000"/>
          <w:sz w:val="20"/>
        </w:rPr>
        <w:t xml:space="preserve"> </w:t>
      </w:r>
      <w:r w:rsidRPr="008475A2">
        <w:rPr>
          <w:rFonts w:ascii="Arial" w:hAnsi="Arial" w:cs="Arial"/>
          <w:b/>
          <w:noProof/>
          <w:color w:val="000000"/>
          <w:sz w:val="20"/>
        </w:rPr>
        <w:t>С-87/1</w:t>
      </w:r>
      <w:r w:rsidRPr="008475A2">
        <w:rPr>
          <w:rFonts w:ascii="Arial" w:hAnsi="Arial" w:cs="Arial"/>
          <w:b/>
          <w:color w:val="000000"/>
          <w:sz w:val="20"/>
        </w:rPr>
        <w:t>)</w:t>
      </w:r>
    </w:p>
    <w:p w:rsidR="008D0954" w:rsidRDefault="008D0954" w:rsidP="008475A2">
      <w:pPr>
        <w:tabs>
          <w:tab w:val="left" w:pos="720"/>
        </w:tabs>
        <w:jc w:val="both"/>
        <w:rPr>
          <w:rFonts w:ascii="Arial" w:hAnsi="Arial" w:cs="Arial"/>
          <w:color w:val="000000"/>
          <w:spacing w:val="-14"/>
          <w:sz w:val="20"/>
          <w:szCs w:val="28"/>
        </w:rPr>
      </w:pPr>
    </w:p>
    <w:p w:rsidR="003F7732" w:rsidRPr="008475A2" w:rsidRDefault="003F7732" w:rsidP="008475A2">
      <w:pPr>
        <w:tabs>
          <w:tab w:val="left" w:pos="720"/>
        </w:tabs>
        <w:jc w:val="both"/>
        <w:rPr>
          <w:rFonts w:ascii="Arial" w:hAnsi="Arial" w:cs="Arial"/>
          <w:color w:val="000000"/>
          <w:sz w:val="20"/>
        </w:rPr>
      </w:pPr>
      <w:proofErr w:type="gramStart"/>
      <w:r w:rsidRPr="008475A2">
        <w:rPr>
          <w:rFonts w:ascii="Arial" w:hAnsi="Arial" w:cs="Arial"/>
          <w:color w:val="000000"/>
          <w:spacing w:val="-14"/>
          <w:sz w:val="20"/>
        </w:rPr>
        <w:lastRenderedPageBreak/>
        <w:t>В</w:t>
      </w:r>
      <w:r w:rsidR="00B91898" w:rsidRPr="008475A2">
        <w:rPr>
          <w:rFonts w:ascii="Arial" w:hAnsi="Arial" w:cs="Arial"/>
          <w:color w:val="000000"/>
          <w:spacing w:val="-14"/>
          <w:sz w:val="20"/>
        </w:rPr>
        <w:t xml:space="preserve"> </w:t>
      </w:r>
      <w:r w:rsidRPr="008475A2">
        <w:rPr>
          <w:rFonts w:ascii="Arial" w:hAnsi="Arial" w:cs="Arial"/>
          <w:color w:val="000000"/>
          <w:spacing w:val="-14"/>
          <w:sz w:val="20"/>
        </w:rPr>
        <w:t>соответствии</w:t>
      </w:r>
      <w:r w:rsidR="00B91898" w:rsidRPr="008475A2">
        <w:rPr>
          <w:rFonts w:ascii="Arial" w:hAnsi="Arial" w:cs="Arial"/>
          <w:color w:val="000000"/>
          <w:spacing w:val="-14"/>
          <w:sz w:val="20"/>
        </w:rPr>
        <w:t xml:space="preserve"> </w:t>
      </w:r>
      <w:r w:rsidRPr="008475A2">
        <w:rPr>
          <w:rFonts w:ascii="Arial" w:hAnsi="Arial" w:cs="Arial"/>
          <w:color w:val="000000"/>
          <w:spacing w:val="-14"/>
          <w:sz w:val="20"/>
        </w:rPr>
        <w:t>со</w:t>
      </w:r>
      <w:r w:rsidR="00B91898" w:rsidRPr="008475A2">
        <w:rPr>
          <w:rFonts w:ascii="Arial" w:hAnsi="Arial" w:cs="Arial"/>
          <w:color w:val="000000"/>
          <w:spacing w:val="-14"/>
          <w:sz w:val="20"/>
        </w:rPr>
        <w:t xml:space="preserve"> </w:t>
      </w:r>
      <w:r w:rsidRPr="008475A2">
        <w:rPr>
          <w:rFonts w:ascii="Arial" w:hAnsi="Arial" w:cs="Arial"/>
          <w:color w:val="000000"/>
          <w:spacing w:val="-14"/>
          <w:sz w:val="20"/>
        </w:rPr>
        <w:t>статьями</w:t>
      </w:r>
      <w:r w:rsidR="00B91898" w:rsidRPr="008475A2">
        <w:rPr>
          <w:rFonts w:ascii="Arial" w:hAnsi="Arial" w:cs="Arial"/>
          <w:color w:val="000000"/>
          <w:spacing w:val="-14"/>
          <w:sz w:val="20"/>
        </w:rPr>
        <w:t xml:space="preserve"> </w:t>
      </w:r>
      <w:r w:rsidRPr="008475A2">
        <w:rPr>
          <w:rFonts w:ascii="Arial" w:hAnsi="Arial" w:cs="Arial"/>
          <w:color w:val="000000"/>
          <w:spacing w:val="-14"/>
          <w:sz w:val="20"/>
        </w:rPr>
        <w:t>31,</w:t>
      </w:r>
      <w:r w:rsidR="00B91898" w:rsidRPr="008475A2">
        <w:rPr>
          <w:rFonts w:ascii="Arial" w:hAnsi="Arial" w:cs="Arial"/>
          <w:color w:val="000000"/>
          <w:spacing w:val="-14"/>
          <w:sz w:val="20"/>
        </w:rPr>
        <w:t xml:space="preserve"> </w:t>
      </w:r>
      <w:r w:rsidRPr="008475A2">
        <w:rPr>
          <w:rFonts w:ascii="Arial" w:hAnsi="Arial" w:cs="Arial"/>
          <w:color w:val="000000"/>
          <w:spacing w:val="-14"/>
          <w:sz w:val="20"/>
        </w:rPr>
        <w:t>32,</w:t>
      </w:r>
      <w:r w:rsidR="00B91898" w:rsidRPr="008475A2">
        <w:rPr>
          <w:rFonts w:ascii="Arial" w:hAnsi="Arial" w:cs="Arial"/>
          <w:color w:val="000000"/>
          <w:spacing w:val="-14"/>
          <w:sz w:val="20"/>
        </w:rPr>
        <w:t xml:space="preserve"> </w:t>
      </w:r>
      <w:r w:rsidRPr="008475A2">
        <w:rPr>
          <w:rFonts w:ascii="Arial" w:hAnsi="Arial" w:cs="Arial"/>
          <w:color w:val="000000"/>
          <w:spacing w:val="-14"/>
          <w:sz w:val="20"/>
        </w:rPr>
        <w:t>33</w:t>
      </w:r>
      <w:r w:rsidR="00B91898" w:rsidRPr="008475A2">
        <w:rPr>
          <w:rFonts w:ascii="Arial" w:hAnsi="Arial" w:cs="Arial"/>
          <w:color w:val="000000"/>
          <w:spacing w:val="-14"/>
          <w:sz w:val="20"/>
        </w:rPr>
        <w:t xml:space="preserve"> </w:t>
      </w:r>
      <w:r w:rsidRPr="008475A2">
        <w:rPr>
          <w:rFonts w:ascii="Arial" w:hAnsi="Arial" w:cs="Arial"/>
          <w:color w:val="000000"/>
          <w:spacing w:val="-14"/>
          <w:sz w:val="20"/>
        </w:rPr>
        <w:t>Градостроительного</w:t>
      </w:r>
      <w:r w:rsidR="00B91898" w:rsidRPr="008475A2">
        <w:rPr>
          <w:rFonts w:ascii="Arial" w:hAnsi="Arial" w:cs="Arial"/>
          <w:color w:val="000000"/>
          <w:spacing w:val="-14"/>
          <w:sz w:val="20"/>
        </w:rPr>
        <w:t xml:space="preserve"> </w:t>
      </w:r>
      <w:r w:rsidRPr="008475A2">
        <w:rPr>
          <w:rFonts w:ascii="Arial" w:hAnsi="Arial" w:cs="Arial"/>
          <w:color w:val="000000"/>
          <w:spacing w:val="-14"/>
          <w:sz w:val="20"/>
        </w:rPr>
        <w:t>кодекса</w:t>
      </w:r>
      <w:r w:rsidR="00B91898" w:rsidRPr="008475A2">
        <w:rPr>
          <w:rFonts w:ascii="Arial" w:hAnsi="Arial" w:cs="Arial"/>
          <w:color w:val="000000"/>
          <w:spacing w:val="-14"/>
          <w:sz w:val="20"/>
        </w:rPr>
        <w:t xml:space="preserve"> </w:t>
      </w:r>
      <w:r w:rsidRPr="008475A2">
        <w:rPr>
          <w:rFonts w:ascii="Arial" w:hAnsi="Arial" w:cs="Arial"/>
          <w:color w:val="000000"/>
          <w:spacing w:val="-14"/>
          <w:sz w:val="20"/>
        </w:rPr>
        <w:t>Российской</w:t>
      </w:r>
      <w:r w:rsidR="00B91898" w:rsidRPr="008475A2">
        <w:rPr>
          <w:rFonts w:ascii="Arial" w:hAnsi="Arial" w:cs="Arial"/>
          <w:color w:val="000000"/>
          <w:spacing w:val="-14"/>
          <w:sz w:val="20"/>
        </w:rPr>
        <w:t xml:space="preserve"> </w:t>
      </w:r>
      <w:r w:rsidRPr="008475A2">
        <w:rPr>
          <w:rFonts w:ascii="Arial" w:hAnsi="Arial" w:cs="Arial"/>
          <w:color w:val="000000"/>
          <w:spacing w:val="-14"/>
          <w:sz w:val="20"/>
        </w:rPr>
        <w:t>Федерации,</w:t>
      </w:r>
      <w:r w:rsidR="00B91898" w:rsidRPr="008475A2">
        <w:rPr>
          <w:rFonts w:ascii="Arial" w:hAnsi="Arial" w:cs="Arial"/>
          <w:color w:val="000000"/>
          <w:spacing w:val="-14"/>
          <w:sz w:val="20"/>
        </w:rPr>
        <w:t xml:space="preserve"> </w:t>
      </w:r>
      <w:r w:rsidRPr="008475A2">
        <w:rPr>
          <w:rFonts w:ascii="Arial" w:hAnsi="Arial" w:cs="Arial"/>
          <w:color w:val="000000"/>
          <w:spacing w:val="-14"/>
          <w:sz w:val="20"/>
        </w:rPr>
        <w:t>Федеральным</w:t>
      </w:r>
      <w:r w:rsidR="00B91898" w:rsidRPr="008475A2">
        <w:rPr>
          <w:rFonts w:ascii="Arial" w:hAnsi="Arial" w:cs="Arial"/>
          <w:color w:val="000000"/>
          <w:spacing w:val="-14"/>
          <w:sz w:val="20"/>
        </w:rPr>
        <w:t xml:space="preserve"> </w:t>
      </w:r>
      <w:r w:rsidRPr="008475A2">
        <w:rPr>
          <w:rFonts w:ascii="Arial" w:hAnsi="Arial" w:cs="Arial"/>
          <w:color w:val="000000"/>
          <w:spacing w:val="-14"/>
          <w:sz w:val="20"/>
        </w:rPr>
        <w:t>законом</w:t>
      </w:r>
      <w:r w:rsidR="00B91898" w:rsidRPr="008475A2">
        <w:rPr>
          <w:rFonts w:ascii="Arial" w:hAnsi="Arial" w:cs="Arial"/>
          <w:color w:val="000000"/>
          <w:spacing w:val="-14"/>
          <w:sz w:val="20"/>
        </w:rPr>
        <w:t xml:space="preserve"> </w:t>
      </w:r>
      <w:r w:rsidRPr="008475A2">
        <w:rPr>
          <w:rFonts w:ascii="Arial" w:hAnsi="Arial" w:cs="Arial"/>
          <w:color w:val="000000"/>
          <w:spacing w:val="-14"/>
          <w:sz w:val="20"/>
        </w:rPr>
        <w:t>от</w:t>
      </w:r>
      <w:r w:rsidR="00B91898" w:rsidRPr="008475A2">
        <w:rPr>
          <w:rFonts w:ascii="Arial" w:hAnsi="Arial" w:cs="Arial"/>
          <w:color w:val="000000"/>
          <w:spacing w:val="-14"/>
          <w:sz w:val="20"/>
        </w:rPr>
        <w:t xml:space="preserve"> </w:t>
      </w:r>
      <w:r w:rsidRPr="008475A2">
        <w:rPr>
          <w:rFonts w:ascii="Arial" w:hAnsi="Arial" w:cs="Arial"/>
          <w:color w:val="000000"/>
          <w:spacing w:val="-14"/>
          <w:sz w:val="20"/>
        </w:rPr>
        <w:t>06</w:t>
      </w:r>
      <w:r w:rsidR="00B91898" w:rsidRPr="008475A2">
        <w:rPr>
          <w:rFonts w:ascii="Arial" w:hAnsi="Arial" w:cs="Arial"/>
          <w:color w:val="000000"/>
          <w:spacing w:val="-14"/>
          <w:sz w:val="20"/>
        </w:rPr>
        <w:t xml:space="preserve"> </w:t>
      </w:r>
      <w:r w:rsidRPr="008475A2">
        <w:rPr>
          <w:rFonts w:ascii="Arial" w:hAnsi="Arial" w:cs="Arial"/>
          <w:color w:val="000000"/>
          <w:spacing w:val="-14"/>
          <w:sz w:val="20"/>
        </w:rPr>
        <w:t>октября</w:t>
      </w:r>
      <w:r w:rsidR="00B91898" w:rsidRPr="008475A2">
        <w:rPr>
          <w:rFonts w:ascii="Arial" w:hAnsi="Arial" w:cs="Arial"/>
          <w:color w:val="000000"/>
          <w:spacing w:val="-14"/>
          <w:sz w:val="20"/>
        </w:rPr>
        <w:t xml:space="preserve"> </w:t>
      </w:r>
      <w:r w:rsidRPr="008475A2">
        <w:rPr>
          <w:rFonts w:ascii="Arial" w:hAnsi="Arial" w:cs="Arial"/>
          <w:color w:val="000000"/>
          <w:spacing w:val="-14"/>
          <w:sz w:val="20"/>
        </w:rPr>
        <w:t>2003</w:t>
      </w:r>
      <w:r w:rsidR="00B91898" w:rsidRPr="008475A2">
        <w:rPr>
          <w:rFonts w:ascii="Arial" w:hAnsi="Arial" w:cs="Arial"/>
          <w:color w:val="000000"/>
          <w:spacing w:val="-14"/>
          <w:sz w:val="20"/>
        </w:rPr>
        <w:t xml:space="preserve"> </w:t>
      </w:r>
      <w:r w:rsidRPr="008475A2">
        <w:rPr>
          <w:rFonts w:ascii="Arial" w:hAnsi="Arial" w:cs="Arial"/>
          <w:color w:val="000000"/>
          <w:spacing w:val="-14"/>
          <w:sz w:val="20"/>
        </w:rPr>
        <w:t>года</w:t>
      </w:r>
      <w:r w:rsidR="00B91898" w:rsidRPr="008475A2">
        <w:rPr>
          <w:rFonts w:ascii="Arial" w:hAnsi="Arial" w:cs="Arial"/>
          <w:color w:val="000000"/>
          <w:spacing w:val="-14"/>
          <w:sz w:val="20"/>
        </w:rPr>
        <w:t xml:space="preserve"> </w:t>
      </w:r>
      <w:r w:rsidRPr="008475A2">
        <w:rPr>
          <w:rFonts w:ascii="Arial" w:hAnsi="Arial" w:cs="Arial"/>
          <w:color w:val="000000"/>
          <w:spacing w:val="-14"/>
          <w:sz w:val="20"/>
        </w:rPr>
        <w:t>№</w:t>
      </w:r>
      <w:r w:rsidR="00B91898" w:rsidRPr="008475A2">
        <w:rPr>
          <w:rFonts w:ascii="Arial" w:hAnsi="Arial" w:cs="Arial"/>
          <w:color w:val="000000"/>
          <w:spacing w:val="-14"/>
          <w:sz w:val="20"/>
        </w:rPr>
        <w:t xml:space="preserve"> </w:t>
      </w:r>
      <w:r w:rsidRPr="008475A2">
        <w:rPr>
          <w:rFonts w:ascii="Arial" w:hAnsi="Arial" w:cs="Arial"/>
          <w:color w:val="000000"/>
          <w:spacing w:val="-14"/>
          <w:sz w:val="20"/>
        </w:rPr>
        <w:t>131-ФЗ</w:t>
      </w:r>
      <w:r w:rsidR="00B91898" w:rsidRPr="008475A2">
        <w:rPr>
          <w:rFonts w:ascii="Arial" w:hAnsi="Arial" w:cs="Arial"/>
          <w:color w:val="000000"/>
          <w:spacing w:val="-14"/>
          <w:sz w:val="20"/>
        </w:rPr>
        <w:t xml:space="preserve"> </w:t>
      </w:r>
      <w:r w:rsidRPr="008475A2">
        <w:rPr>
          <w:rFonts w:ascii="Arial" w:hAnsi="Arial" w:cs="Arial"/>
          <w:color w:val="000000"/>
          <w:spacing w:val="-14"/>
          <w:sz w:val="20"/>
        </w:rPr>
        <w:t>«Об</w:t>
      </w:r>
      <w:r w:rsidR="00B91898" w:rsidRPr="008475A2">
        <w:rPr>
          <w:rFonts w:ascii="Arial" w:hAnsi="Arial" w:cs="Arial"/>
          <w:color w:val="000000"/>
          <w:spacing w:val="-14"/>
          <w:sz w:val="20"/>
        </w:rPr>
        <w:t xml:space="preserve"> </w:t>
      </w:r>
      <w:r w:rsidRPr="008475A2">
        <w:rPr>
          <w:rFonts w:ascii="Arial" w:hAnsi="Arial" w:cs="Arial"/>
          <w:color w:val="000000"/>
          <w:spacing w:val="-14"/>
          <w:sz w:val="20"/>
        </w:rPr>
        <w:t>общих</w:t>
      </w:r>
      <w:r w:rsidR="00B91898" w:rsidRPr="008475A2">
        <w:rPr>
          <w:rFonts w:ascii="Arial" w:hAnsi="Arial" w:cs="Arial"/>
          <w:color w:val="000000"/>
          <w:spacing w:val="-14"/>
          <w:sz w:val="20"/>
        </w:rPr>
        <w:t xml:space="preserve"> </w:t>
      </w:r>
      <w:r w:rsidRPr="008475A2">
        <w:rPr>
          <w:rFonts w:ascii="Arial" w:hAnsi="Arial" w:cs="Arial"/>
          <w:color w:val="000000"/>
          <w:spacing w:val="-14"/>
          <w:sz w:val="20"/>
        </w:rPr>
        <w:t>принципах</w:t>
      </w:r>
      <w:r w:rsidR="00B91898" w:rsidRPr="008475A2">
        <w:rPr>
          <w:rFonts w:ascii="Arial" w:hAnsi="Arial" w:cs="Arial"/>
          <w:color w:val="000000"/>
          <w:spacing w:val="-14"/>
          <w:sz w:val="20"/>
        </w:rPr>
        <w:t xml:space="preserve"> </w:t>
      </w:r>
      <w:r w:rsidRPr="008475A2">
        <w:rPr>
          <w:rFonts w:ascii="Arial" w:hAnsi="Arial" w:cs="Arial"/>
          <w:color w:val="000000"/>
          <w:spacing w:val="-14"/>
          <w:sz w:val="20"/>
        </w:rPr>
        <w:t>организации</w:t>
      </w:r>
      <w:r w:rsidR="00B91898" w:rsidRPr="008475A2">
        <w:rPr>
          <w:rFonts w:ascii="Arial" w:hAnsi="Arial" w:cs="Arial"/>
          <w:color w:val="000000"/>
          <w:spacing w:val="-14"/>
          <w:sz w:val="20"/>
        </w:rPr>
        <w:t xml:space="preserve"> </w:t>
      </w:r>
      <w:r w:rsidRPr="008475A2">
        <w:rPr>
          <w:rFonts w:ascii="Arial" w:hAnsi="Arial" w:cs="Arial"/>
          <w:color w:val="000000"/>
          <w:spacing w:val="-14"/>
          <w:sz w:val="20"/>
        </w:rPr>
        <w:t>местного</w:t>
      </w:r>
      <w:r w:rsidR="00B91898" w:rsidRPr="008475A2">
        <w:rPr>
          <w:rFonts w:ascii="Arial" w:hAnsi="Arial" w:cs="Arial"/>
          <w:color w:val="000000"/>
          <w:spacing w:val="-14"/>
          <w:sz w:val="20"/>
        </w:rPr>
        <w:t xml:space="preserve"> </w:t>
      </w:r>
      <w:r w:rsidRPr="008475A2">
        <w:rPr>
          <w:rFonts w:ascii="Arial" w:hAnsi="Arial" w:cs="Arial"/>
          <w:color w:val="000000"/>
          <w:spacing w:val="-14"/>
          <w:sz w:val="20"/>
        </w:rPr>
        <w:t>самоуправления</w:t>
      </w:r>
      <w:r w:rsidR="00B91898" w:rsidRPr="008475A2">
        <w:rPr>
          <w:rFonts w:ascii="Arial" w:hAnsi="Arial" w:cs="Arial"/>
          <w:color w:val="000000"/>
          <w:spacing w:val="-14"/>
          <w:sz w:val="20"/>
        </w:rPr>
        <w:t xml:space="preserve"> </w:t>
      </w:r>
      <w:r w:rsidRPr="008475A2">
        <w:rPr>
          <w:rFonts w:ascii="Arial" w:hAnsi="Arial" w:cs="Arial"/>
          <w:color w:val="000000"/>
          <w:spacing w:val="-14"/>
          <w:sz w:val="20"/>
        </w:rPr>
        <w:t>в</w:t>
      </w:r>
      <w:r w:rsidR="00B91898" w:rsidRPr="008475A2">
        <w:rPr>
          <w:rFonts w:ascii="Arial" w:hAnsi="Arial" w:cs="Arial"/>
          <w:color w:val="000000"/>
          <w:spacing w:val="-14"/>
          <w:sz w:val="20"/>
        </w:rPr>
        <w:t xml:space="preserve"> </w:t>
      </w:r>
      <w:r w:rsidRPr="008475A2">
        <w:rPr>
          <w:rFonts w:ascii="Arial" w:hAnsi="Arial" w:cs="Arial"/>
          <w:color w:val="000000"/>
          <w:spacing w:val="-14"/>
          <w:sz w:val="20"/>
        </w:rPr>
        <w:t>Российской</w:t>
      </w:r>
      <w:r w:rsidR="00B91898" w:rsidRPr="008475A2">
        <w:rPr>
          <w:rFonts w:ascii="Arial" w:hAnsi="Arial" w:cs="Arial"/>
          <w:color w:val="000000"/>
          <w:spacing w:val="-14"/>
          <w:sz w:val="20"/>
        </w:rPr>
        <w:t xml:space="preserve"> </w:t>
      </w:r>
      <w:r w:rsidRPr="008475A2">
        <w:rPr>
          <w:rFonts w:ascii="Arial" w:hAnsi="Arial" w:cs="Arial"/>
          <w:color w:val="000000"/>
          <w:spacing w:val="-14"/>
          <w:sz w:val="20"/>
        </w:rPr>
        <w:t>Федерации»,</w:t>
      </w:r>
      <w:r w:rsidR="00B91898" w:rsidRPr="008475A2">
        <w:rPr>
          <w:rFonts w:ascii="Arial" w:hAnsi="Arial" w:cs="Arial"/>
          <w:color w:val="000000"/>
          <w:spacing w:val="-14"/>
          <w:sz w:val="20"/>
        </w:rPr>
        <w:t xml:space="preserve"> </w:t>
      </w:r>
      <w:r w:rsidRPr="008475A2">
        <w:rPr>
          <w:rFonts w:ascii="Arial" w:hAnsi="Arial" w:cs="Arial"/>
          <w:color w:val="000000"/>
          <w:spacing w:val="-14"/>
          <w:sz w:val="20"/>
        </w:rPr>
        <w:t>статьей</w:t>
      </w:r>
      <w:r w:rsidR="00B91898" w:rsidRPr="008475A2">
        <w:rPr>
          <w:rFonts w:ascii="Arial" w:hAnsi="Arial" w:cs="Arial"/>
          <w:color w:val="000000"/>
          <w:spacing w:val="-14"/>
          <w:sz w:val="20"/>
        </w:rPr>
        <w:t xml:space="preserve"> </w:t>
      </w:r>
      <w:r w:rsidRPr="008475A2">
        <w:rPr>
          <w:rFonts w:ascii="Arial" w:hAnsi="Arial" w:cs="Arial"/>
          <w:color w:val="000000"/>
          <w:spacing w:val="-14"/>
          <w:sz w:val="20"/>
        </w:rPr>
        <w:t>32</w:t>
      </w:r>
      <w:r w:rsidR="00B91898" w:rsidRPr="008475A2">
        <w:rPr>
          <w:rFonts w:ascii="Arial" w:hAnsi="Arial" w:cs="Arial"/>
          <w:color w:val="000000"/>
          <w:spacing w:val="-14"/>
          <w:sz w:val="20"/>
        </w:rPr>
        <w:t xml:space="preserve"> </w:t>
      </w:r>
      <w:r w:rsidRPr="008475A2">
        <w:rPr>
          <w:rFonts w:ascii="Arial" w:hAnsi="Arial" w:cs="Arial"/>
          <w:color w:val="000000"/>
          <w:spacing w:val="-14"/>
          <w:sz w:val="20"/>
        </w:rPr>
        <w:t>Правил</w:t>
      </w:r>
      <w:r w:rsidR="00B91898" w:rsidRPr="008475A2">
        <w:rPr>
          <w:rFonts w:ascii="Arial" w:hAnsi="Arial" w:cs="Arial"/>
          <w:color w:val="000000"/>
          <w:spacing w:val="-14"/>
          <w:sz w:val="20"/>
        </w:rPr>
        <w:t xml:space="preserve"> </w:t>
      </w:r>
      <w:r w:rsidRPr="008475A2">
        <w:rPr>
          <w:rFonts w:ascii="Arial" w:hAnsi="Arial" w:cs="Arial"/>
          <w:color w:val="000000"/>
          <w:spacing w:val="-14"/>
          <w:sz w:val="20"/>
        </w:rPr>
        <w:t>землепользования</w:t>
      </w:r>
      <w:r w:rsidR="00B91898" w:rsidRPr="008475A2">
        <w:rPr>
          <w:rFonts w:ascii="Arial" w:hAnsi="Arial" w:cs="Arial"/>
          <w:color w:val="000000"/>
          <w:spacing w:val="-14"/>
          <w:sz w:val="20"/>
        </w:rPr>
        <w:t xml:space="preserve"> </w:t>
      </w:r>
      <w:r w:rsidRPr="008475A2">
        <w:rPr>
          <w:rFonts w:ascii="Arial" w:hAnsi="Arial" w:cs="Arial"/>
          <w:color w:val="000000"/>
          <w:spacing w:val="-14"/>
          <w:sz w:val="20"/>
        </w:rPr>
        <w:t>и</w:t>
      </w:r>
      <w:r w:rsidR="00B91898" w:rsidRPr="008475A2">
        <w:rPr>
          <w:rFonts w:ascii="Arial" w:hAnsi="Arial" w:cs="Arial"/>
          <w:color w:val="000000"/>
          <w:spacing w:val="-14"/>
          <w:sz w:val="20"/>
        </w:rPr>
        <w:t xml:space="preserve"> </w:t>
      </w:r>
      <w:r w:rsidRPr="008475A2">
        <w:rPr>
          <w:rFonts w:ascii="Arial" w:hAnsi="Arial" w:cs="Arial"/>
          <w:color w:val="000000"/>
          <w:spacing w:val="-14"/>
          <w:sz w:val="20"/>
        </w:rPr>
        <w:t>застройки</w:t>
      </w:r>
      <w:r w:rsidR="00B91898" w:rsidRPr="008475A2">
        <w:rPr>
          <w:rFonts w:ascii="Arial" w:hAnsi="Arial" w:cs="Arial"/>
          <w:color w:val="000000"/>
          <w:spacing w:val="-14"/>
          <w:sz w:val="20"/>
        </w:rPr>
        <w:t xml:space="preserve"> </w:t>
      </w:r>
      <w:r w:rsidRPr="008475A2">
        <w:rPr>
          <w:rFonts w:ascii="Arial" w:hAnsi="Arial" w:cs="Arial"/>
          <w:color w:val="000000"/>
          <w:sz w:val="20"/>
        </w:rPr>
        <w:t>Октябрьского</w:t>
      </w:r>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r w:rsidR="00B91898" w:rsidRPr="008475A2">
        <w:rPr>
          <w:rFonts w:ascii="Arial" w:hAnsi="Arial" w:cs="Arial"/>
          <w:color w:val="000000"/>
          <w:sz w:val="20"/>
        </w:rPr>
        <w:t xml:space="preserve"> </w:t>
      </w:r>
      <w:r w:rsidRPr="008475A2">
        <w:rPr>
          <w:rFonts w:ascii="Arial" w:hAnsi="Arial" w:cs="Arial"/>
          <w:color w:val="000000"/>
          <w:sz w:val="20"/>
        </w:rPr>
        <w:t>Ч</w:t>
      </w:r>
      <w:r w:rsidRPr="008475A2">
        <w:rPr>
          <w:rFonts w:ascii="Arial" w:hAnsi="Arial" w:cs="Arial"/>
          <w:color w:val="000000"/>
          <w:sz w:val="20"/>
        </w:rPr>
        <w:t>у</w:t>
      </w:r>
      <w:r w:rsidRPr="008475A2">
        <w:rPr>
          <w:rFonts w:ascii="Arial" w:hAnsi="Arial" w:cs="Arial"/>
          <w:color w:val="000000"/>
          <w:sz w:val="20"/>
        </w:rPr>
        <w:t>вашской</w:t>
      </w:r>
      <w:r w:rsidR="00B91898" w:rsidRPr="008475A2">
        <w:rPr>
          <w:rFonts w:ascii="Arial" w:hAnsi="Arial" w:cs="Arial"/>
          <w:color w:val="000000"/>
          <w:sz w:val="20"/>
        </w:rPr>
        <w:t xml:space="preserve"> </w:t>
      </w:r>
      <w:r w:rsidRPr="008475A2">
        <w:rPr>
          <w:rFonts w:ascii="Arial" w:hAnsi="Arial" w:cs="Arial"/>
          <w:color w:val="000000"/>
          <w:sz w:val="20"/>
        </w:rPr>
        <w:t>Республики,</w:t>
      </w:r>
      <w:r w:rsidR="00B91898" w:rsidRPr="008475A2">
        <w:rPr>
          <w:rFonts w:ascii="Arial" w:hAnsi="Arial" w:cs="Arial"/>
          <w:color w:val="000000"/>
          <w:sz w:val="20"/>
        </w:rPr>
        <w:t xml:space="preserve"> </w:t>
      </w:r>
      <w:r w:rsidRPr="008475A2">
        <w:rPr>
          <w:rFonts w:ascii="Arial" w:hAnsi="Arial" w:cs="Arial"/>
          <w:color w:val="000000"/>
          <w:sz w:val="20"/>
        </w:rPr>
        <w:t>утвержденные</w:t>
      </w:r>
      <w:r w:rsidR="00B91898" w:rsidRPr="008475A2">
        <w:rPr>
          <w:rFonts w:ascii="Arial" w:hAnsi="Arial" w:cs="Arial"/>
          <w:color w:val="000000"/>
          <w:sz w:val="20"/>
        </w:rPr>
        <w:t xml:space="preserve"> </w:t>
      </w:r>
      <w:r w:rsidRPr="008475A2">
        <w:rPr>
          <w:rFonts w:ascii="Arial" w:hAnsi="Arial" w:cs="Arial"/>
          <w:color w:val="000000"/>
          <w:sz w:val="20"/>
        </w:rPr>
        <w:t>Собрания</w:t>
      </w:r>
      <w:r w:rsidR="00B91898" w:rsidRPr="008475A2">
        <w:rPr>
          <w:rFonts w:ascii="Arial" w:hAnsi="Arial" w:cs="Arial"/>
          <w:color w:val="000000"/>
          <w:sz w:val="20"/>
        </w:rPr>
        <w:t xml:space="preserve"> </w:t>
      </w:r>
      <w:r w:rsidRPr="008475A2">
        <w:rPr>
          <w:rFonts w:ascii="Arial" w:hAnsi="Arial" w:cs="Arial"/>
          <w:color w:val="000000"/>
          <w:sz w:val="20"/>
        </w:rPr>
        <w:t>депутатов</w:t>
      </w:r>
      <w:r w:rsidR="00B91898" w:rsidRPr="008475A2">
        <w:rPr>
          <w:rFonts w:ascii="Arial" w:hAnsi="Arial" w:cs="Arial"/>
          <w:color w:val="000000"/>
          <w:sz w:val="20"/>
        </w:rPr>
        <w:t xml:space="preserve"> </w:t>
      </w:r>
      <w:r w:rsidRPr="008475A2">
        <w:rPr>
          <w:rFonts w:ascii="Arial" w:hAnsi="Arial" w:cs="Arial"/>
          <w:color w:val="000000"/>
          <w:sz w:val="20"/>
        </w:rPr>
        <w:t>Октябрьского</w:t>
      </w:r>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от</w:t>
      </w:r>
      <w:r w:rsidR="00B91898" w:rsidRPr="008475A2">
        <w:rPr>
          <w:rFonts w:ascii="Arial" w:hAnsi="Arial" w:cs="Arial"/>
          <w:color w:val="000000"/>
          <w:sz w:val="20"/>
        </w:rPr>
        <w:t xml:space="preserve"> </w:t>
      </w:r>
      <w:r w:rsidRPr="008475A2">
        <w:rPr>
          <w:rFonts w:ascii="Arial" w:hAnsi="Arial" w:cs="Arial"/>
          <w:color w:val="000000"/>
          <w:sz w:val="20"/>
        </w:rPr>
        <w:t>10.03.2011</w:t>
      </w:r>
      <w:r w:rsidR="00B91898" w:rsidRPr="008475A2">
        <w:rPr>
          <w:rFonts w:ascii="Arial" w:hAnsi="Arial" w:cs="Arial"/>
          <w:color w:val="000000"/>
          <w:sz w:val="20"/>
        </w:rPr>
        <w:t xml:space="preserve"> </w:t>
      </w:r>
      <w:r w:rsidRPr="008475A2">
        <w:rPr>
          <w:rFonts w:ascii="Arial" w:hAnsi="Arial" w:cs="Arial"/>
          <w:color w:val="000000"/>
          <w:sz w:val="20"/>
        </w:rPr>
        <w:t>г.</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С-6/2</w:t>
      </w:r>
      <w:r w:rsidR="00B91898" w:rsidRPr="008475A2">
        <w:rPr>
          <w:rFonts w:ascii="Arial" w:hAnsi="Arial" w:cs="Arial"/>
          <w:color w:val="000000"/>
          <w:sz w:val="20"/>
        </w:rPr>
        <w:t xml:space="preserve"> </w:t>
      </w:r>
      <w:r w:rsidRPr="008475A2">
        <w:rPr>
          <w:rFonts w:ascii="Arial" w:hAnsi="Arial" w:cs="Arial"/>
          <w:color w:val="000000"/>
          <w:sz w:val="20"/>
        </w:rPr>
        <w:t>(</w:t>
      </w:r>
      <w:r w:rsidRPr="008475A2">
        <w:rPr>
          <w:rFonts w:ascii="Arial" w:hAnsi="Arial" w:cs="Arial"/>
          <w:color w:val="000000"/>
          <w:sz w:val="20"/>
          <w:lang w:val="en-US"/>
        </w:rPr>
        <w:t>c</w:t>
      </w:r>
      <w:r w:rsidR="00B91898" w:rsidRPr="008475A2">
        <w:rPr>
          <w:rFonts w:ascii="Arial" w:hAnsi="Arial" w:cs="Arial"/>
          <w:color w:val="000000"/>
          <w:sz w:val="20"/>
        </w:rPr>
        <w:t xml:space="preserve"> </w:t>
      </w:r>
      <w:r w:rsidRPr="008475A2">
        <w:rPr>
          <w:rFonts w:ascii="Arial" w:hAnsi="Arial" w:cs="Arial"/>
          <w:color w:val="000000"/>
          <w:sz w:val="20"/>
        </w:rPr>
        <w:t>внесенными</w:t>
      </w:r>
      <w:r w:rsidR="00B91898" w:rsidRPr="008475A2">
        <w:rPr>
          <w:rFonts w:ascii="Arial" w:hAnsi="Arial" w:cs="Arial"/>
          <w:color w:val="000000"/>
          <w:sz w:val="20"/>
        </w:rPr>
        <w:t xml:space="preserve"> </w:t>
      </w:r>
      <w:r w:rsidRPr="008475A2">
        <w:rPr>
          <w:rFonts w:ascii="Arial" w:hAnsi="Arial" w:cs="Arial"/>
          <w:color w:val="000000"/>
          <w:sz w:val="20"/>
        </w:rPr>
        <w:t>изменениями</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дополнениями</w:t>
      </w:r>
      <w:r w:rsidR="00B91898" w:rsidRPr="008475A2">
        <w:rPr>
          <w:rFonts w:ascii="Arial" w:hAnsi="Arial" w:cs="Arial"/>
          <w:color w:val="000000"/>
          <w:sz w:val="20"/>
        </w:rPr>
        <w:t xml:space="preserve"> </w:t>
      </w:r>
      <w:r w:rsidRPr="008475A2">
        <w:rPr>
          <w:rFonts w:ascii="Arial" w:hAnsi="Arial" w:cs="Arial"/>
          <w:color w:val="000000"/>
          <w:sz w:val="20"/>
        </w:rPr>
        <w:t>от</w:t>
      </w:r>
      <w:r w:rsidR="00B91898" w:rsidRPr="008475A2">
        <w:rPr>
          <w:rFonts w:ascii="Arial" w:hAnsi="Arial" w:cs="Arial"/>
          <w:color w:val="000000"/>
          <w:sz w:val="20"/>
        </w:rPr>
        <w:t xml:space="preserve"> </w:t>
      </w:r>
      <w:r w:rsidRPr="008475A2">
        <w:rPr>
          <w:rFonts w:ascii="Arial" w:hAnsi="Arial" w:cs="Arial"/>
          <w:color w:val="000000"/>
          <w:sz w:val="20"/>
        </w:rPr>
        <w:t>31.01.2017</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С-23/1</w:t>
      </w:r>
      <w:proofErr w:type="gramEnd"/>
      <w:r w:rsidRPr="008475A2">
        <w:rPr>
          <w:rFonts w:ascii="Arial" w:hAnsi="Arial" w:cs="Arial"/>
          <w:color w:val="000000"/>
          <w:sz w:val="20"/>
        </w:rPr>
        <w:t>,</w:t>
      </w:r>
      <w:r w:rsidR="00B91898" w:rsidRPr="008475A2">
        <w:rPr>
          <w:rFonts w:ascii="Arial" w:hAnsi="Arial" w:cs="Arial"/>
          <w:color w:val="000000"/>
          <w:sz w:val="20"/>
        </w:rPr>
        <w:t xml:space="preserve"> </w:t>
      </w:r>
      <w:proofErr w:type="gramStart"/>
      <w:r w:rsidRPr="008475A2">
        <w:rPr>
          <w:rFonts w:ascii="Arial" w:hAnsi="Arial" w:cs="Arial"/>
          <w:color w:val="000000"/>
          <w:sz w:val="20"/>
        </w:rPr>
        <w:t>от</w:t>
      </w:r>
      <w:r w:rsidR="00B91898" w:rsidRPr="008475A2">
        <w:rPr>
          <w:rFonts w:ascii="Arial" w:hAnsi="Arial" w:cs="Arial"/>
          <w:color w:val="000000"/>
          <w:sz w:val="20"/>
        </w:rPr>
        <w:t xml:space="preserve"> </w:t>
      </w:r>
      <w:r w:rsidRPr="008475A2">
        <w:rPr>
          <w:rFonts w:ascii="Arial" w:hAnsi="Arial" w:cs="Arial"/>
          <w:color w:val="000000"/>
          <w:sz w:val="20"/>
        </w:rPr>
        <w:t>22.12.2017</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С-43/2,</w:t>
      </w:r>
      <w:r w:rsidR="00B91898" w:rsidRPr="008475A2">
        <w:rPr>
          <w:rFonts w:ascii="Arial" w:hAnsi="Arial" w:cs="Arial"/>
          <w:color w:val="000000"/>
          <w:sz w:val="20"/>
        </w:rPr>
        <w:t xml:space="preserve"> </w:t>
      </w:r>
      <w:r w:rsidRPr="008475A2">
        <w:rPr>
          <w:rFonts w:ascii="Arial" w:hAnsi="Arial" w:cs="Arial"/>
          <w:color w:val="000000"/>
          <w:sz w:val="20"/>
        </w:rPr>
        <w:t>от</w:t>
      </w:r>
      <w:r w:rsidR="00B91898" w:rsidRPr="008475A2">
        <w:rPr>
          <w:rFonts w:ascii="Arial" w:hAnsi="Arial" w:cs="Arial"/>
          <w:color w:val="000000"/>
          <w:sz w:val="20"/>
        </w:rPr>
        <w:t xml:space="preserve"> </w:t>
      </w:r>
      <w:r w:rsidRPr="008475A2">
        <w:rPr>
          <w:rFonts w:ascii="Arial" w:hAnsi="Arial" w:cs="Arial"/>
          <w:color w:val="000000"/>
          <w:sz w:val="20"/>
        </w:rPr>
        <w:t>26.09.2018</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С-61/2,</w:t>
      </w:r>
      <w:r w:rsidR="00B91898" w:rsidRPr="008475A2">
        <w:rPr>
          <w:rFonts w:ascii="Arial" w:hAnsi="Arial" w:cs="Arial"/>
          <w:color w:val="000000"/>
          <w:sz w:val="20"/>
        </w:rPr>
        <w:t xml:space="preserve"> </w:t>
      </w:r>
      <w:r w:rsidRPr="008475A2">
        <w:rPr>
          <w:rFonts w:ascii="Arial" w:hAnsi="Arial" w:cs="Arial"/>
          <w:noProof/>
          <w:color w:val="000000"/>
          <w:sz w:val="20"/>
        </w:rPr>
        <w:t>29.11.</w:t>
      </w:r>
      <w:r w:rsidR="00B91898" w:rsidRPr="008475A2">
        <w:rPr>
          <w:rFonts w:ascii="Arial" w:hAnsi="Arial" w:cs="Arial"/>
          <w:noProof/>
          <w:color w:val="000000"/>
          <w:sz w:val="20"/>
        </w:rPr>
        <w:t xml:space="preserve"> </w:t>
      </w:r>
      <w:r w:rsidRPr="008475A2">
        <w:rPr>
          <w:rFonts w:ascii="Arial" w:hAnsi="Arial" w:cs="Arial"/>
          <w:noProof/>
          <w:color w:val="000000"/>
          <w:sz w:val="20"/>
        </w:rPr>
        <w:t>2019</w:t>
      </w:r>
      <w:r w:rsidR="00B91898" w:rsidRPr="008475A2">
        <w:rPr>
          <w:rFonts w:ascii="Arial" w:hAnsi="Arial" w:cs="Arial"/>
          <w:noProof/>
          <w:color w:val="000000"/>
          <w:sz w:val="20"/>
        </w:rPr>
        <w:t xml:space="preserve"> </w:t>
      </w:r>
      <w:r w:rsidRPr="008475A2">
        <w:rPr>
          <w:rFonts w:ascii="Arial" w:hAnsi="Arial" w:cs="Arial"/>
          <w:noProof/>
          <w:color w:val="000000"/>
          <w:sz w:val="20"/>
        </w:rPr>
        <w:t>№</w:t>
      </w:r>
      <w:r w:rsidR="00B91898" w:rsidRPr="008475A2">
        <w:rPr>
          <w:rFonts w:ascii="Arial" w:hAnsi="Arial" w:cs="Arial"/>
          <w:noProof/>
          <w:color w:val="000000"/>
          <w:sz w:val="20"/>
        </w:rPr>
        <w:t xml:space="preserve"> </w:t>
      </w:r>
      <w:r w:rsidRPr="008475A2">
        <w:rPr>
          <w:rFonts w:ascii="Arial" w:hAnsi="Arial" w:cs="Arial"/>
          <w:noProof/>
          <w:color w:val="000000"/>
          <w:sz w:val="20"/>
        </w:rPr>
        <w:t>С-87/1</w:t>
      </w:r>
      <w:r w:rsidRPr="008475A2">
        <w:rPr>
          <w:rFonts w:ascii="Arial" w:hAnsi="Arial" w:cs="Arial"/>
          <w:color w:val="000000"/>
          <w:sz w:val="20"/>
        </w:rPr>
        <w:t>)</w:t>
      </w:r>
      <w:r w:rsidRPr="008475A2">
        <w:rPr>
          <w:rFonts w:ascii="Arial" w:hAnsi="Arial" w:cs="Arial"/>
          <w:color w:val="000000"/>
          <w:spacing w:val="-14"/>
          <w:sz w:val="20"/>
        </w:rPr>
        <w:t>,</w:t>
      </w:r>
      <w:r w:rsidR="00B91898" w:rsidRPr="008475A2">
        <w:rPr>
          <w:rFonts w:ascii="Arial" w:hAnsi="Arial" w:cs="Arial"/>
          <w:color w:val="000000"/>
          <w:spacing w:val="-14"/>
          <w:sz w:val="20"/>
        </w:rPr>
        <w:t xml:space="preserve"> </w:t>
      </w:r>
      <w:r w:rsidRPr="008475A2">
        <w:rPr>
          <w:rFonts w:ascii="Arial" w:hAnsi="Arial" w:cs="Arial"/>
          <w:color w:val="000000"/>
          <w:spacing w:val="-6"/>
          <w:sz w:val="20"/>
        </w:rPr>
        <w:t>протоколом</w:t>
      </w:r>
      <w:r w:rsidR="00B91898" w:rsidRPr="008475A2">
        <w:rPr>
          <w:rFonts w:ascii="Arial" w:hAnsi="Arial" w:cs="Arial"/>
          <w:color w:val="000000"/>
          <w:spacing w:val="-6"/>
          <w:sz w:val="20"/>
        </w:rPr>
        <w:t xml:space="preserve"> </w:t>
      </w:r>
      <w:r w:rsidRPr="008475A2">
        <w:rPr>
          <w:rFonts w:ascii="Arial" w:hAnsi="Arial" w:cs="Arial"/>
          <w:color w:val="000000"/>
          <w:spacing w:val="-6"/>
          <w:sz w:val="20"/>
        </w:rPr>
        <w:t>заседания</w:t>
      </w:r>
      <w:r w:rsidR="00B91898" w:rsidRPr="008475A2">
        <w:rPr>
          <w:rFonts w:ascii="Arial" w:hAnsi="Arial" w:cs="Arial"/>
          <w:color w:val="000000"/>
          <w:spacing w:val="-6"/>
          <w:sz w:val="20"/>
        </w:rPr>
        <w:t xml:space="preserve"> </w:t>
      </w:r>
      <w:r w:rsidRPr="008475A2">
        <w:rPr>
          <w:rFonts w:ascii="Arial" w:hAnsi="Arial" w:cs="Arial"/>
          <w:color w:val="000000"/>
          <w:spacing w:val="-6"/>
          <w:sz w:val="20"/>
        </w:rPr>
        <w:t>Комиссии</w:t>
      </w:r>
      <w:r w:rsidR="00B91898" w:rsidRPr="008475A2">
        <w:rPr>
          <w:rFonts w:ascii="Arial" w:hAnsi="Arial" w:cs="Arial"/>
          <w:color w:val="000000"/>
          <w:spacing w:val="-6"/>
          <w:sz w:val="20"/>
        </w:rPr>
        <w:t xml:space="preserve"> </w:t>
      </w:r>
      <w:r w:rsidRPr="008475A2">
        <w:rPr>
          <w:rFonts w:ascii="Arial" w:hAnsi="Arial" w:cs="Arial"/>
          <w:color w:val="000000"/>
          <w:spacing w:val="-6"/>
          <w:sz w:val="20"/>
        </w:rPr>
        <w:t>по</w:t>
      </w:r>
      <w:r w:rsidR="00B91898" w:rsidRPr="008475A2">
        <w:rPr>
          <w:rFonts w:ascii="Arial" w:hAnsi="Arial" w:cs="Arial"/>
          <w:color w:val="000000"/>
          <w:spacing w:val="-6"/>
          <w:sz w:val="20"/>
        </w:rPr>
        <w:t xml:space="preserve"> </w:t>
      </w:r>
      <w:r w:rsidRPr="008475A2">
        <w:rPr>
          <w:rFonts w:ascii="Arial" w:hAnsi="Arial" w:cs="Arial"/>
          <w:color w:val="000000"/>
          <w:spacing w:val="-6"/>
          <w:sz w:val="20"/>
        </w:rPr>
        <w:t>подготовке</w:t>
      </w:r>
      <w:r w:rsidR="00B91898" w:rsidRPr="008475A2">
        <w:rPr>
          <w:rFonts w:ascii="Arial" w:hAnsi="Arial" w:cs="Arial"/>
          <w:color w:val="000000"/>
          <w:spacing w:val="-6"/>
          <w:sz w:val="20"/>
        </w:rPr>
        <w:t xml:space="preserve"> </w:t>
      </w:r>
      <w:r w:rsidRPr="008475A2">
        <w:rPr>
          <w:rFonts w:ascii="Arial" w:hAnsi="Arial" w:cs="Arial"/>
          <w:color w:val="000000"/>
          <w:spacing w:val="-6"/>
          <w:sz w:val="20"/>
        </w:rPr>
        <w:t>проекта</w:t>
      </w:r>
      <w:r w:rsidR="00B91898" w:rsidRPr="008475A2">
        <w:rPr>
          <w:rFonts w:ascii="Arial" w:hAnsi="Arial" w:cs="Arial"/>
          <w:color w:val="000000"/>
          <w:spacing w:val="-6"/>
          <w:sz w:val="20"/>
        </w:rPr>
        <w:t xml:space="preserve"> </w:t>
      </w:r>
      <w:r w:rsidRPr="008475A2">
        <w:rPr>
          <w:rFonts w:ascii="Arial" w:hAnsi="Arial" w:cs="Arial"/>
          <w:color w:val="000000"/>
          <w:spacing w:val="-6"/>
          <w:sz w:val="20"/>
        </w:rPr>
        <w:t>правил</w:t>
      </w:r>
      <w:r w:rsidR="00B91898" w:rsidRPr="008475A2">
        <w:rPr>
          <w:rFonts w:ascii="Arial" w:hAnsi="Arial" w:cs="Arial"/>
          <w:color w:val="000000"/>
          <w:spacing w:val="-6"/>
          <w:sz w:val="20"/>
        </w:rPr>
        <w:t xml:space="preserve"> </w:t>
      </w:r>
      <w:r w:rsidRPr="008475A2">
        <w:rPr>
          <w:rFonts w:ascii="Arial" w:hAnsi="Arial" w:cs="Arial"/>
          <w:color w:val="000000"/>
          <w:spacing w:val="-6"/>
          <w:sz w:val="20"/>
        </w:rPr>
        <w:t>земл</w:t>
      </w:r>
      <w:r w:rsidRPr="008475A2">
        <w:rPr>
          <w:rFonts w:ascii="Arial" w:hAnsi="Arial" w:cs="Arial"/>
          <w:color w:val="000000"/>
          <w:spacing w:val="-6"/>
          <w:sz w:val="20"/>
        </w:rPr>
        <w:t>е</w:t>
      </w:r>
      <w:r w:rsidRPr="008475A2">
        <w:rPr>
          <w:rFonts w:ascii="Arial" w:hAnsi="Arial" w:cs="Arial"/>
          <w:color w:val="000000"/>
          <w:spacing w:val="-6"/>
          <w:sz w:val="20"/>
        </w:rPr>
        <w:t>пользования</w:t>
      </w:r>
      <w:r w:rsidR="00B91898" w:rsidRPr="008475A2">
        <w:rPr>
          <w:rFonts w:ascii="Arial" w:hAnsi="Arial" w:cs="Arial"/>
          <w:color w:val="000000"/>
          <w:spacing w:val="-6"/>
          <w:sz w:val="20"/>
        </w:rPr>
        <w:t xml:space="preserve"> </w:t>
      </w:r>
      <w:r w:rsidRPr="008475A2">
        <w:rPr>
          <w:rFonts w:ascii="Arial" w:hAnsi="Arial" w:cs="Arial"/>
          <w:color w:val="000000"/>
          <w:spacing w:val="-6"/>
          <w:sz w:val="20"/>
        </w:rPr>
        <w:t>и</w:t>
      </w:r>
      <w:r w:rsidR="00B91898" w:rsidRPr="008475A2">
        <w:rPr>
          <w:rFonts w:ascii="Arial" w:hAnsi="Arial" w:cs="Arial"/>
          <w:color w:val="000000"/>
          <w:spacing w:val="-6"/>
          <w:sz w:val="20"/>
        </w:rPr>
        <w:t xml:space="preserve"> </w:t>
      </w:r>
      <w:r w:rsidRPr="008475A2">
        <w:rPr>
          <w:rFonts w:ascii="Arial" w:hAnsi="Arial" w:cs="Arial"/>
          <w:color w:val="000000"/>
          <w:spacing w:val="-6"/>
          <w:sz w:val="20"/>
        </w:rPr>
        <w:t>застройки</w:t>
      </w:r>
      <w:r w:rsidR="00B91898" w:rsidRPr="008475A2">
        <w:rPr>
          <w:rFonts w:ascii="Arial" w:hAnsi="Arial" w:cs="Arial"/>
          <w:color w:val="000000"/>
          <w:spacing w:val="-6"/>
          <w:sz w:val="20"/>
        </w:rPr>
        <w:t xml:space="preserve"> </w:t>
      </w:r>
      <w:r w:rsidRPr="008475A2">
        <w:rPr>
          <w:rFonts w:ascii="Arial" w:hAnsi="Arial" w:cs="Arial"/>
          <w:color w:val="000000"/>
          <w:spacing w:val="-6"/>
          <w:sz w:val="20"/>
        </w:rPr>
        <w:t>администрации</w:t>
      </w:r>
      <w:r w:rsidR="00B91898" w:rsidRPr="008475A2">
        <w:rPr>
          <w:rFonts w:ascii="Arial" w:hAnsi="Arial" w:cs="Arial"/>
          <w:color w:val="000000"/>
          <w:spacing w:val="-6"/>
          <w:sz w:val="20"/>
        </w:rPr>
        <w:t xml:space="preserve"> </w:t>
      </w:r>
      <w:r w:rsidRPr="008475A2">
        <w:rPr>
          <w:rFonts w:ascii="Arial" w:hAnsi="Arial" w:cs="Arial"/>
          <w:color w:val="000000"/>
          <w:sz w:val="20"/>
        </w:rPr>
        <w:t>Октябрьского</w:t>
      </w:r>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r w:rsidR="00B91898" w:rsidRPr="008475A2">
        <w:rPr>
          <w:rFonts w:ascii="Arial" w:hAnsi="Arial" w:cs="Arial"/>
          <w:color w:val="000000"/>
          <w:sz w:val="20"/>
        </w:rPr>
        <w:t xml:space="preserve"> </w:t>
      </w: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Республики</w:t>
      </w:r>
      <w:r w:rsidR="00B91898" w:rsidRPr="008475A2">
        <w:rPr>
          <w:rFonts w:ascii="Arial" w:hAnsi="Arial" w:cs="Arial"/>
          <w:color w:val="000000"/>
          <w:sz w:val="20"/>
        </w:rPr>
        <w:t xml:space="preserve"> </w:t>
      </w:r>
      <w:r w:rsidRPr="008475A2">
        <w:rPr>
          <w:rFonts w:ascii="Arial" w:hAnsi="Arial" w:cs="Arial"/>
          <w:color w:val="000000"/>
          <w:sz w:val="20"/>
        </w:rPr>
        <w:t>от</w:t>
      </w:r>
      <w:r w:rsidR="00B91898" w:rsidRPr="008475A2">
        <w:rPr>
          <w:rFonts w:ascii="Arial" w:hAnsi="Arial" w:cs="Arial"/>
          <w:color w:val="000000"/>
          <w:sz w:val="20"/>
        </w:rPr>
        <w:t xml:space="preserve"> </w:t>
      </w:r>
      <w:r w:rsidRPr="008475A2">
        <w:rPr>
          <w:rFonts w:ascii="Arial" w:hAnsi="Arial" w:cs="Arial"/>
          <w:color w:val="000000"/>
          <w:sz w:val="20"/>
        </w:rPr>
        <w:t>03</w:t>
      </w:r>
      <w:r w:rsidR="00B91898" w:rsidRPr="008475A2">
        <w:rPr>
          <w:rFonts w:ascii="Arial" w:hAnsi="Arial" w:cs="Arial"/>
          <w:color w:val="000000"/>
          <w:sz w:val="20"/>
        </w:rPr>
        <w:t xml:space="preserve"> </w:t>
      </w:r>
      <w:r w:rsidRPr="008475A2">
        <w:rPr>
          <w:rFonts w:ascii="Arial" w:hAnsi="Arial" w:cs="Arial"/>
          <w:color w:val="000000"/>
          <w:sz w:val="20"/>
        </w:rPr>
        <w:t>февраля</w:t>
      </w:r>
      <w:r w:rsidR="00B91898" w:rsidRPr="008475A2">
        <w:rPr>
          <w:rFonts w:ascii="Arial" w:hAnsi="Arial" w:cs="Arial"/>
          <w:color w:val="000000"/>
          <w:sz w:val="20"/>
        </w:rPr>
        <w:t xml:space="preserve"> </w:t>
      </w:r>
      <w:r w:rsidRPr="008475A2">
        <w:rPr>
          <w:rFonts w:ascii="Arial" w:hAnsi="Arial" w:cs="Arial"/>
          <w:color w:val="000000"/>
          <w:sz w:val="20"/>
        </w:rPr>
        <w:t>2020</w:t>
      </w:r>
      <w:r w:rsidR="00B91898" w:rsidRPr="008475A2">
        <w:rPr>
          <w:rFonts w:ascii="Arial" w:hAnsi="Arial" w:cs="Arial"/>
          <w:color w:val="000000"/>
          <w:sz w:val="20"/>
        </w:rPr>
        <w:t xml:space="preserve"> </w:t>
      </w:r>
      <w:r w:rsidRPr="008475A2">
        <w:rPr>
          <w:rFonts w:ascii="Arial" w:hAnsi="Arial" w:cs="Arial"/>
          <w:color w:val="000000"/>
          <w:sz w:val="20"/>
        </w:rPr>
        <w:t>года</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1</w:t>
      </w:r>
      <w:r w:rsidRPr="008475A2">
        <w:rPr>
          <w:rFonts w:ascii="Arial" w:hAnsi="Arial" w:cs="Arial"/>
          <w:color w:val="000000"/>
          <w:spacing w:val="-6"/>
          <w:sz w:val="20"/>
        </w:rPr>
        <w:t>,</w:t>
      </w:r>
      <w:r w:rsidR="00B91898" w:rsidRPr="008475A2">
        <w:rPr>
          <w:rFonts w:ascii="Arial" w:hAnsi="Arial" w:cs="Arial"/>
          <w:color w:val="000000"/>
          <w:spacing w:val="-6"/>
          <w:sz w:val="20"/>
        </w:rPr>
        <w:t xml:space="preserve"> </w:t>
      </w:r>
      <w:r w:rsidRPr="008475A2">
        <w:rPr>
          <w:rFonts w:ascii="Arial" w:hAnsi="Arial" w:cs="Arial"/>
          <w:color w:val="000000"/>
          <w:sz w:val="20"/>
        </w:rPr>
        <w:t>протоколом</w:t>
      </w:r>
      <w:r w:rsidR="00B91898" w:rsidRPr="008475A2">
        <w:rPr>
          <w:rFonts w:ascii="Arial" w:hAnsi="Arial" w:cs="Arial"/>
          <w:color w:val="000000"/>
          <w:sz w:val="20"/>
        </w:rPr>
        <w:t xml:space="preserve"> </w:t>
      </w:r>
      <w:r w:rsidRPr="008475A2">
        <w:rPr>
          <w:rFonts w:ascii="Arial" w:hAnsi="Arial" w:cs="Arial"/>
          <w:color w:val="000000"/>
          <w:sz w:val="20"/>
        </w:rPr>
        <w:t>проведения</w:t>
      </w:r>
      <w:r w:rsidR="00B91898" w:rsidRPr="008475A2">
        <w:rPr>
          <w:rFonts w:ascii="Arial" w:hAnsi="Arial" w:cs="Arial"/>
          <w:color w:val="000000"/>
          <w:sz w:val="20"/>
        </w:rPr>
        <w:t xml:space="preserve"> </w:t>
      </w:r>
      <w:r w:rsidRPr="008475A2">
        <w:rPr>
          <w:rFonts w:ascii="Arial" w:hAnsi="Arial" w:cs="Arial"/>
          <w:color w:val="000000"/>
          <w:sz w:val="20"/>
        </w:rPr>
        <w:t>публичных</w:t>
      </w:r>
      <w:r w:rsidR="00B91898" w:rsidRPr="008475A2">
        <w:rPr>
          <w:rFonts w:ascii="Arial" w:hAnsi="Arial" w:cs="Arial"/>
          <w:color w:val="000000"/>
          <w:sz w:val="20"/>
        </w:rPr>
        <w:t xml:space="preserve"> </w:t>
      </w:r>
      <w:r w:rsidRPr="008475A2">
        <w:rPr>
          <w:rFonts w:ascii="Arial" w:hAnsi="Arial" w:cs="Arial"/>
          <w:color w:val="000000"/>
          <w:sz w:val="20"/>
        </w:rPr>
        <w:t>слушаний</w:t>
      </w:r>
      <w:r w:rsidR="00B91898" w:rsidRPr="008475A2">
        <w:rPr>
          <w:rFonts w:ascii="Arial" w:hAnsi="Arial" w:cs="Arial"/>
          <w:color w:val="000000"/>
          <w:sz w:val="20"/>
        </w:rPr>
        <w:t xml:space="preserve"> </w:t>
      </w:r>
      <w:r w:rsidRPr="008475A2">
        <w:rPr>
          <w:rFonts w:ascii="Arial" w:hAnsi="Arial" w:cs="Arial"/>
          <w:color w:val="000000"/>
          <w:sz w:val="20"/>
        </w:rPr>
        <w:t>от</w:t>
      </w:r>
      <w:r w:rsidR="00B91898" w:rsidRPr="008475A2">
        <w:rPr>
          <w:rFonts w:ascii="Arial" w:hAnsi="Arial" w:cs="Arial"/>
          <w:color w:val="000000"/>
          <w:sz w:val="20"/>
        </w:rPr>
        <w:t xml:space="preserve"> </w:t>
      </w:r>
      <w:r w:rsidRPr="008475A2">
        <w:rPr>
          <w:rFonts w:ascii="Arial" w:hAnsi="Arial" w:cs="Arial"/>
          <w:color w:val="000000"/>
          <w:sz w:val="20"/>
        </w:rPr>
        <w:t>02</w:t>
      </w:r>
      <w:r w:rsidR="00B91898" w:rsidRPr="008475A2">
        <w:rPr>
          <w:rFonts w:ascii="Arial" w:hAnsi="Arial" w:cs="Arial"/>
          <w:color w:val="000000"/>
          <w:sz w:val="20"/>
        </w:rPr>
        <w:t xml:space="preserve"> </w:t>
      </w:r>
      <w:r w:rsidRPr="008475A2">
        <w:rPr>
          <w:rFonts w:ascii="Arial" w:hAnsi="Arial" w:cs="Arial"/>
          <w:color w:val="000000"/>
          <w:sz w:val="20"/>
        </w:rPr>
        <w:t>апреля</w:t>
      </w:r>
      <w:r w:rsidR="00B91898" w:rsidRPr="008475A2">
        <w:rPr>
          <w:rFonts w:ascii="Arial" w:hAnsi="Arial" w:cs="Arial"/>
          <w:color w:val="000000"/>
          <w:sz w:val="20"/>
        </w:rPr>
        <w:t xml:space="preserve"> </w:t>
      </w:r>
      <w:r w:rsidRPr="008475A2">
        <w:rPr>
          <w:rFonts w:ascii="Arial" w:hAnsi="Arial" w:cs="Arial"/>
          <w:color w:val="000000"/>
          <w:sz w:val="20"/>
        </w:rPr>
        <w:t>2020</w:t>
      </w:r>
      <w:r w:rsidR="00B91898" w:rsidRPr="008475A2">
        <w:rPr>
          <w:rFonts w:ascii="Arial" w:hAnsi="Arial" w:cs="Arial"/>
          <w:color w:val="000000"/>
          <w:sz w:val="20"/>
        </w:rPr>
        <w:t xml:space="preserve"> </w:t>
      </w:r>
      <w:r w:rsidRPr="008475A2">
        <w:rPr>
          <w:rFonts w:ascii="Arial" w:hAnsi="Arial" w:cs="Arial"/>
          <w:color w:val="000000"/>
          <w:sz w:val="20"/>
        </w:rPr>
        <w:t>года,</w:t>
      </w:r>
      <w:r w:rsidR="00B91898" w:rsidRPr="008475A2">
        <w:rPr>
          <w:rFonts w:ascii="Arial" w:hAnsi="Arial" w:cs="Arial"/>
          <w:color w:val="000000"/>
          <w:sz w:val="20"/>
        </w:rPr>
        <w:t xml:space="preserve"> </w:t>
      </w:r>
      <w:r w:rsidRPr="008475A2">
        <w:rPr>
          <w:rFonts w:ascii="Arial" w:hAnsi="Arial" w:cs="Arial"/>
          <w:color w:val="000000"/>
          <w:sz w:val="20"/>
        </w:rPr>
        <w:t>заключением</w:t>
      </w:r>
      <w:r w:rsidR="00B91898" w:rsidRPr="008475A2">
        <w:rPr>
          <w:rFonts w:ascii="Arial" w:hAnsi="Arial" w:cs="Arial"/>
          <w:color w:val="000000"/>
          <w:sz w:val="20"/>
        </w:rPr>
        <w:t xml:space="preserve"> </w:t>
      </w:r>
      <w:r w:rsidRPr="008475A2">
        <w:rPr>
          <w:rFonts w:ascii="Arial" w:hAnsi="Arial" w:cs="Arial"/>
          <w:color w:val="000000"/>
          <w:sz w:val="20"/>
        </w:rPr>
        <w:t>о</w:t>
      </w:r>
      <w:r w:rsidR="00B91898" w:rsidRPr="008475A2">
        <w:rPr>
          <w:rFonts w:ascii="Arial" w:hAnsi="Arial" w:cs="Arial"/>
          <w:color w:val="000000"/>
          <w:sz w:val="20"/>
        </w:rPr>
        <w:t xml:space="preserve"> </w:t>
      </w:r>
      <w:r w:rsidRPr="008475A2">
        <w:rPr>
          <w:rFonts w:ascii="Arial" w:hAnsi="Arial" w:cs="Arial"/>
          <w:color w:val="000000"/>
          <w:sz w:val="20"/>
        </w:rPr>
        <w:t>результатах</w:t>
      </w:r>
      <w:r w:rsidR="00B91898" w:rsidRPr="008475A2">
        <w:rPr>
          <w:rFonts w:ascii="Arial" w:hAnsi="Arial" w:cs="Arial"/>
          <w:color w:val="000000"/>
          <w:sz w:val="20"/>
        </w:rPr>
        <w:t xml:space="preserve"> </w:t>
      </w:r>
      <w:r w:rsidRPr="008475A2">
        <w:rPr>
          <w:rFonts w:ascii="Arial" w:hAnsi="Arial" w:cs="Arial"/>
          <w:color w:val="000000"/>
          <w:sz w:val="20"/>
        </w:rPr>
        <w:t>публичных</w:t>
      </w:r>
      <w:r w:rsidR="00B91898" w:rsidRPr="008475A2">
        <w:rPr>
          <w:rFonts w:ascii="Arial" w:hAnsi="Arial" w:cs="Arial"/>
          <w:color w:val="000000"/>
          <w:sz w:val="20"/>
        </w:rPr>
        <w:t xml:space="preserve"> </w:t>
      </w:r>
      <w:r w:rsidRPr="008475A2">
        <w:rPr>
          <w:rFonts w:ascii="Arial" w:hAnsi="Arial" w:cs="Arial"/>
          <w:color w:val="000000"/>
          <w:sz w:val="20"/>
        </w:rPr>
        <w:t>слушаний</w:t>
      </w:r>
      <w:r w:rsidR="00B91898" w:rsidRPr="008475A2">
        <w:rPr>
          <w:rFonts w:ascii="Arial" w:hAnsi="Arial" w:cs="Arial"/>
          <w:color w:val="000000"/>
          <w:sz w:val="20"/>
        </w:rPr>
        <w:t xml:space="preserve"> </w:t>
      </w:r>
      <w:r w:rsidRPr="008475A2">
        <w:rPr>
          <w:rFonts w:ascii="Arial" w:hAnsi="Arial" w:cs="Arial"/>
          <w:color w:val="000000"/>
          <w:sz w:val="20"/>
        </w:rPr>
        <w:t>от</w:t>
      </w:r>
      <w:r w:rsidR="00B91898" w:rsidRPr="008475A2">
        <w:rPr>
          <w:rFonts w:ascii="Arial" w:hAnsi="Arial" w:cs="Arial"/>
          <w:color w:val="000000"/>
          <w:sz w:val="20"/>
        </w:rPr>
        <w:t xml:space="preserve"> </w:t>
      </w:r>
      <w:r w:rsidRPr="008475A2">
        <w:rPr>
          <w:rFonts w:ascii="Arial" w:hAnsi="Arial" w:cs="Arial"/>
          <w:color w:val="000000"/>
          <w:sz w:val="20"/>
        </w:rPr>
        <w:t>02</w:t>
      </w:r>
      <w:r w:rsidR="00B91898" w:rsidRPr="008475A2">
        <w:rPr>
          <w:rFonts w:ascii="Arial" w:hAnsi="Arial" w:cs="Arial"/>
          <w:color w:val="000000"/>
          <w:sz w:val="20"/>
        </w:rPr>
        <w:t xml:space="preserve"> </w:t>
      </w:r>
      <w:r w:rsidRPr="008475A2">
        <w:rPr>
          <w:rFonts w:ascii="Arial" w:hAnsi="Arial" w:cs="Arial"/>
          <w:color w:val="000000"/>
          <w:sz w:val="20"/>
        </w:rPr>
        <w:t>апреля</w:t>
      </w:r>
      <w:r w:rsidR="00B91898" w:rsidRPr="008475A2">
        <w:rPr>
          <w:rFonts w:ascii="Arial" w:hAnsi="Arial" w:cs="Arial"/>
          <w:color w:val="000000"/>
          <w:sz w:val="20"/>
        </w:rPr>
        <w:t xml:space="preserve"> </w:t>
      </w:r>
      <w:r w:rsidRPr="008475A2">
        <w:rPr>
          <w:rFonts w:ascii="Arial" w:hAnsi="Arial" w:cs="Arial"/>
          <w:color w:val="000000"/>
          <w:sz w:val="20"/>
        </w:rPr>
        <w:t>2020</w:t>
      </w:r>
      <w:r w:rsidR="00B91898" w:rsidRPr="008475A2">
        <w:rPr>
          <w:rFonts w:ascii="Arial" w:hAnsi="Arial" w:cs="Arial"/>
          <w:color w:val="000000"/>
          <w:sz w:val="20"/>
        </w:rPr>
        <w:t xml:space="preserve"> </w:t>
      </w:r>
      <w:r w:rsidRPr="008475A2">
        <w:rPr>
          <w:rFonts w:ascii="Arial" w:hAnsi="Arial" w:cs="Arial"/>
          <w:color w:val="000000"/>
          <w:sz w:val="20"/>
        </w:rPr>
        <w:t>года</w:t>
      </w:r>
      <w:proofErr w:type="gramEnd"/>
    </w:p>
    <w:p w:rsidR="003F7732" w:rsidRPr="008475A2" w:rsidRDefault="00B91898" w:rsidP="008475A2">
      <w:pPr>
        <w:tabs>
          <w:tab w:val="left" w:pos="720"/>
        </w:tabs>
        <w:ind w:firstLine="851"/>
        <w:jc w:val="center"/>
        <w:rPr>
          <w:rFonts w:ascii="Arial" w:hAnsi="Arial" w:cs="Arial"/>
          <w:color w:val="000000"/>
          <w:sz w:val="20"/>
          <w:szCs w:val="28"/>
        </w:rPr>
      </w:pPr>
      <w:r w:rsidRPr="008475A2">
        <w:rPr>
          <w:rFonts w:ascii="Arial" w:hAnsi="Arial" w:cs="Arial"/>
          <w:color w:val="000000"/>
          <w:sz w:val="20"/>
          <w:szCs w:val="28"/>
        </w:rPr>
        <w:t xml:space="preserve"> </w:t>
      </w:r>
    </w:p>
    <w:p w:rsidR="003F7732" w:rsidRPr="008475A2" w:rsidRDefault="003F7732" w:rsidP="008475A2">
      <w:pPr>
        <w:pStyle w:val="aff6"/>
        <w:ind w:firstLine="709"/>
        <w:jc w:val="center"/>
        <w:rPr>
          <w:rFonts w:ascii="Arial" w:hAnsi="Arial" w:cs="Arial"/>
          <w:color w:val="000000"/>
          <w:sz w:val="20"/>
          <w:szCs w:val="24"/>
        </w:rPr>
      </w:pPr>
      <w:r w:rsidRPr="008475A2">
        <w:rPr>
          <w:rFonts w:ascii="Arial" w:hAnsi="Arial" w:cs="Arial"/>
          <w:color w:val="000000"/>
          <w:sz w:val="20"/>
          <w:szCs w:val="24"/>
        </w:rPr>
        <w:t>Собрание</w:t>
      </w:r>
      <w:r w:rsidR="00B91898" w:rsidRPr="008475A2">
        <w:rPr>
          <w:rFonts w:ascii="Arial" w:hAnsi="Arial" w:cs="Arial"/>
          <w:color w:val="000000"/>
          <w:sz w:val="20"/>
          <w:szCs w:val="24"/>
        </w:rPr>
        <w:t xml:space="preserve"> </w:t>
      </w:r>
      <w:r w:rsidRPr="008475A2">
        <w:rPr>
          <w:rFonts w:ascii="Arial" w:hAnsi="Arial" w:cs="Arial"/>
          <w:color w:val="000000"/>
          <w:sz w:val="20"/>
          <w:szCs w:val="24"/>
        </w:rPr>
        <w:t>депутатов</w:t>
      </w:r>
      <w:r w:rsidR="00B91898" w:rsidRPr="008475A2">
        <w:rPr>
          <w:rFonts w:ascii="Arial" w:hAnsi="Arial" w:cs="Arial"/>
          <w:color w:val="000000"/>
          <w:sz w:val="20"/>
          <w:szCs w:val="24"/>
        </w:rPr>
        <w:t xml:space="preserve"> </w:t>
      </w:r>
      <w:proofErr w:type="gramStart"/>
      <w:r w:rsidRPr="008475A2">
        <w:rPr>
          <w:rFonts w:ascii="Arial" w:hAnsi="Arial" w:cs="Arial"/>
          <w:color w:val="000000"/>
          <w:sz w:val="20"/>
          <w:szCs w:val="24"/>
        </w:rPr>
        <w:t>Октябрьского</w:t>
      </w:r>
      <w:proofErr w:type="gramEnd"/>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p>
    <w:p w:rsidR="003F7732" w:rsidRPr="008475A2" w:rsidRDefault="003F7732" w:rsidP="008475A2">
      <w:pPr>
        <w:pStyle w:val="aff6"/>
        <w:ind w:firstLine="709"/>
        <w:jc w:val="center"/>
        <w:rPr>
          <w:rFonts w:ascii="Arial" w:hAnsi="Arial" w:cs="Arial"/>
          <w:color w:val="000000"/>
          <w:sz w:val="20"/>
          <w:szCs w:val="24"/>
        </w:rPr>
      </w:pPr>
      <w:r w:rsidRPr="008475A2">
        <w:rPr>
          <w:rFonts w:ascii="Arial" w:hAnsi="Arial" w:cs="Arial"/>
          <w:color w:val="000000"/>
          <w:sz w:val="20"/>
          <w:szCs w:val="24"/>
        </w:rPr>
        <w:t>Мариинско-Посадского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района</w:t>
      </w:r>
      <w:r w:rsidR="00B91898" w:rsidRPr="008475A2">
        <w:rPr>
          <w:rFonts w:ascii="Arial" w:hAnsi="Arial" w:cs="Arial"/>
          <w:color w:val="000000"/>
          <w:sz w:val="20"/>
          <w:szCs w:val="24"/>
        </w:rPr>
        <w:t xml:space="preserve"> </w:t>
      </w:r>
      <w:r w:rsidRPr="008475A2">
        <w:rPr>
          <w:rFonts w:ascii="Arial" w:hAnsi="Arial" w:cs="Arial"/>
          <w:color w:val="000000"/>
          <w:sz w:val="20"/>
          <w:szCs w:val="24"/>
        </w:rPr>
        <w:t>Чувашской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Республики</w:t>
      </w:r>
    </w:p>
    <w:p w:rsidR="004B0CFC" w:rsidRPr="008475A2" w:rsidRDefault="003F7732" w:rsidP="008475A2">
      <w:pPr>
        <w:pStyle w:val="aff6"/>
        <w:ind w:firstLine="709"/>
        <w:jc w:val="center"/>
        <w:rPr>
          <w:rFonts w:ascii="Arial" w:hAnsi="Arial" w:cs="Arial"/>
          <w:color w:val="000000"/>
          <w:sz w:val="20"/>
          <w:szCs w:val="24"/>
        </w:rPr>
      </w:pPr>
      <w:proofErr w:type="spellStart"/>
      <w:proofErr w:type="gramStart"/>
      <w:r w:rsidRPr="008475A2">
        <w:rPr>
          <w:rFonts w:ascii="Arial" w:hAnsi="Arial" w:cs="Arial"/>
          <w:color w:val="000000"/>
          <w:sz w:val="20"/>
          <w:szCs w:val="24"/>
        </w:rPr>
        <w:t>р</w:t>
      </w:r>
      <w:proofErr w:type="spellEnd"/>
      <w:proofErr w:type="gramEnd"/>
      <w:r w:rsidR="00B91898" w:rsidRPr="008475A2">
        <w:rPr>
          <w:rFonts w:ascii="Arial" w:hAnsi="Arial" w:cs="Arial"/>
          <w:color w:val="000000"/>
          <w:sz w:val="20"/>
          <w:szCs w:val="24"/>
        </w:rPr>
        <w:t xml:space="preserve"> </w:t>
      </w:r>
      <w:r w:rsidRPr="008475A2">
        <w:rPr>
          <w:rFonts w:ascii="Arial" w:hAnsi="Arial" w:cs="Arial"/>
          <w:color w:val="000000"/>
          <w:sz w:val="20"/>
          <w:szCs w:val="24"/>
        </w:rPr>
        <w:t>е</w:t>
      </w:r>
      <w:r w:rsidR="00B91898" w:rsidRPr="008475A2">
        <w:rPr>
          <w:rFonts w:ascii="Arial" w:hAnsi="Arial" w:cs="Arial"/>
          <w:color w:val="000000"/>
          <w:sz w:val="20"/>
          <w:szCs w:val="24"/>
        </w:rPr>
        <w:t xml:space="preserve"> </w:t>
      </w:r>
      <w:proofErr w:type="spellStart"/>
      <w:r w:rsidRPr="008475A2">
        <w:rPr>
          <w:rFonts w:ascii="Arial" w:hAnsi="Arial" w:cs="Arial"/>
          <w:color w:val="000000"/>
          <w:sz w:val="20"/>
          <w:szCs w:val="24"/>
        </w:rPr>
        <w:t>ш</w:t>
      </w:r>
      <w:proofErr w:type="spellEnd"/>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л</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p>
    <w:p w:rsidR="003F7732" w:rsidRPr="008475A2" w:rsidRDefault="00B91898" w:rsidP="008475A2">
      <w:pPr>
        <w:tabs>
          <w:tab w:val="left" w:pos="720"/>
        </w:tabs>
        <w:jc w:val="both"/>
        <w:rPr>
          <w:rFonts w:ascii="Arial" w:hAnsi="Arial" w:cs="Arial"/>
          <w:color w:val="000000"/>
          <w:sz w:val="20"/>
        </w:rPr>
      </w:pPr>
      <w:r w:rsidRPr="008475A2">
        <w:rPr>
          <w:rFonts w:ascii="Arial" w:hAnsi="Arial" w:cs="Arial"/>
          <w:color w:val="000000"/>
          <w:sz w:val="20"/>
          <w:szCs w:val="28"/>
        </w:rPr>
        <w:t xml:space="preserve"> </w:t>
      </w:r>
      <w:r w:rsidR="003F7732" w:rsidRPr="008475A2">
        <w:rPr>
          <w:rFonts w:ascii="Arial" w:hAnsi="Arial" w:cs="Arial"/>
          <w:color w:val="000000"/>
          <w:sz w:val="20"/>
        </w:rPr>
        <w:t>1.</w:t>
      </w:r>
      <w:r w:rsidRPr="008475A2">
        <w:rPr>
          <w:rFonts w:ascii="Arial" w:hAnsi="Arial" w:cs="Arial"/>
          <w:color w:val="000000"/>
          <w:sz w:val="20"/>
        </w:rPr>
        <w:t xml:space="preserve"> </w:t>
      </w:r>
      <w:proofErr w:type="gramStart"/>
      <w:r w:rsidR="003F7732" w:rsidRPr="008475A2">
        <w:rPr>
          <w:rFonts w:ascii="Arial" w:hAnsi="Arial" w:cs="Arial"/>
          <w:color w:val="000000"/>
          <w:sz w:val="20"/>
        </w:rPr>
        <w:t>Внести</w:t>
      </w:r>
      <w:r w:rsidRPr="008475A2">
        <w:rPr>
          <w:rFonts w:ascii="Arial" w:hAnsi="Arial" w:cs="Arial"/>
          <w:color w:val="000000"/>
          <w:sz w:val="20"/>
        </w:rPr>
        <w:t xml:space="preserve"> </w:t>
      </w:r>
      <w:r w:rsidR="003F7732" w:rsidRPr="008475A2">
        <w:rPr>
          <w:rFonts w:ascii="Arial" w:hAnsi="Arial" w:cs="Arial"/>
          <w:color w:val="000000"/>
          <w:sz w:val="20"/>
        </w:rPr>
        <w:t>в</w:t>
      </w:r>
      <w:r w:rsidRPr="008475A2">
        <w:rPr>
          <w:rFonts w:ascii="Arial" w:hAnsi="Arial" w:cs="Arial"/>
          <w:color w:val="000000"/>
          <w:sz w:val="20"/>
          <w:szCs w:val="28"/>
        </w:rPr>
        <w:t xml:space="preserve"> </w:t>
      </w:r>
      <w:r w:rsidR="003F7732" w:rsidRPr="008475A2">
        <w:rPr>
          <w:rFonts w:ascii="Arial" w:hAnsi="Arial" w:cs="Arial"/>
          <w:color w:val="000000"/>
          <w:spacing w:val="-2"/>
          <w:sz w:val="20"/>
        </w:rPr>
        <w:t>Правила</w:t>
      </w:r>
      <w:r w:rsidRPr="008475A2">
        <w:rPr>
          <w:rFonts w:ascii="Arial" w:hAnsi="Arial" w:cs="Arial"/>
          <w:color w:val="000000"/>
          <w:spacing w:val="-2"/>
          <w:sz w:val="20"/>
        </w:rPr>
        <w:t xml:space="preserve"> </w:t>
      </w:r>
      <w:r w:rsidR="003F7732" w:rsidRPr="008475A2">
        <w:rPr>
          <w:rFonts w:ascii="Arial" w:hAnsi="Arial" w:cs="Arial"/>
          <w:color w:val="000000"/>
          <w:spacing w:val="-2"/>
          <w:sz w:val="20"/>
        </w:rPr>
        <w:t>землепользования</w:t>
      </w:r>
      <w:r w:rsidRPr="008475A2">
        <w:rPr>
          <w:rFonts w:ascii="Arial" w:hAnsi="Arial" w:cs="Arial"/>
          <w:color w:val="000000"/>
          <w:spacing w:val="-2"/>
          <w:sz w:val="20"/>
        </w:rPr>
        <w:t xml:space="preserve"> </w:t>
      </w:r>
      <w:r w:rsidR="003F7732" w:rsidRPr="008475A2">
        <w:rPr>
          <w:rFonts w:ascii="Arial" w:hAnsi="Arial" w:cs="Arial"/>
          <w:color w:val="000000"/>
          <w:spacing w:val="-2"/>
          <w:sz w:val="20"/>
        </w:rPr>
        <w:t>и</w:t>
      </w:r>
      <w:r w:rsidRPr="008475A2">
        <w:rPr>
          <w:rFonts w:ascii="Arial" w:hAnsi="Arial" w:cs="Arial"/>
          <w:color w:val="000000"/>
          <w:spacing w:val="-2"/>
          <w:sz w:val="20"/>
        </w:rPr>
        <w:t xml:space="preserve"> </w:t>
      </w:r>
      <w:r w:rsidR="003F7732" w:rsidRPr="008475A2">
        <w:rPr>
          <w:rFonts w:ascii="Arial" w:hAnsi="Arial" w:cs="Arial"/>
          <w:color w:val="000000"/>
          <w:spacing w:val="-2"/>
          <w:sz w:val="20"/>
        </w:rPr>
        <w:t>застройки</w:t>
      </w:r>
      <w:r w:rsidRPr="008475A2">
        <w:rPr>
          <w:rFonts w:ascii="Arial" w:hAnsi="Arial" w:cs="Arial"/>
          <w:color w:val="000000"/>
          <w:spacing w:val="-2"/>
          <w:sz w:val="20"/>
        </w:rPr>
        <w:t xml:space="preserve"> </w:t>
      </w:r>
      <w:r w:rsidR="003F7732" w:rsidRPr="008475A2">
        <w:rPr>
          <w:rFonts w:ascii="Arial" w:hAnsi="Arial" w:cs="Arial"/>
          <w:color w:val="000000"/>
          <w:sz w:val="20"/>
        </w:rPr>
        <w:t>Октябрьского</w:t>
      </w:r>
      <w:r w:rsidRPr="008475A2">
        <w:rPr>
          <w:rFonts w:ascii="Arial" w:hAnsi="Arial" w:cs="Arial"/>
          <w:color w:val="000000"/>
          <w:sz w:val="20"/>
        </w:rPr>
        <w:t xml:space="preserve"> </w:t>
      </w:r>
      <w:r w:rsidR="003F7732" w:rsidRPr="008475A2">
        <w:rPr>
          <w:rFonts w:ascii="Arial" w:hAnsi="Arial" w:cs="Arial"/>
          <w:color w:val="000000"/>
          <w:sz w:val="20"/>
        </w:rPr>
        <w:t>сельского</w:t>
      </w:r>
      <w:r w:rsidRPr="008475A2">
        <w:rPr>
          <w:rFonts w:ascii="Arial" w:hAnsi="Arial" w:cs="Arial"/>
          <w:color w:val="000000"/>
          <w:sz w:val="20"/>
        </w:rPr>
        <w:t xml:space="preserve"> </w:t>
      </w:r>
      <w:r w:rsidR="003F7732" w:rsidRPr="008475A2">
        <w:rPr>
          <w:rFonts w:ascii="Arial" w:hAnsi="Arial" w:cs="Arial"/>
          <w:color w:val="000000"/>
          <w:sz w:val="20"/>
        </w:rPr>
        <w:t>поселения</w:t>
      </w:r>
      <w:r w:rsidRPr="008475A2">
        <w:rPr>
          <w:rFonts w:ascii="Arial" w:hAnsi="Arial" w:cs="Arial"/>
          <w:color w:val="000000"/>
          <w:sz w:val="20"/>
        </w:rPr>
        <w:t xml:space="preserve"> </w:t>
      </w:r>
      <w:r w:rsidR="003F7732" w:rsidRPr="008475A2">
        <w:rPr>
          <w:rFonts w:ascii="Arial" w:hAnsi="Arial" w:cs="Arial"/>
          <w:color w:val="000000"/>
          <w:sz w:val="20"/>
        </w:rPr>
        <w:t>Мариинско-Посадского</w:t>
      </w:r>
      <w:r w:rsidRPr="008475A2">
        <w:rPr>
          <w:rFonts w:ascii="Arial" w:hAnsi="Arial" w:cs="Arial"/>
          <w:color w:val="000000"/>
          <w:sz w:val="20"/>
        </w:rPr>
        <w:t xml:space="preserve"> </w:t>
      </w:r>
      <w:r w:rsidR="003F7732" w:rsidRPr="008475A2">
        <w:rPr>
          <w:rFonts w:ascii="Arial" w:hAnsi="Arial" w:cs="Arial"/>
          <w:color w:val="000000"/>
          <w:sz w:val="20"/>
        </w:rPr>
        <w:t>района</w:t>
      </w:r>
      <w:r w:rsidRPr="008475A2">
        <w:rPr>
          <w:rFonts w:ascii="Arial" w:hAnsi="Arial" w:cs="Arial"/>
          <w:color w:val="000000"/>
          <w:sz w:val="20"/>
        </w:rPr>
        <w:t xml:space="preserve"> </w:t>
      </w:r>
      <w:r w:rsidR="003F7732" w:rsidRPr="008475A2">
        <w:rPr>
          <w:rFonts w:ascii="Arial" w:hAnsi="Arial" w:cs="Arial"/>
          <w:color w:val="000000"/>
          <w:sz w:val="20"/>
        </w:rPr>
        <w:t>Чувашской</w:t>
      </w:r>
      <w:r w:rsidRPr="008475A2">
        <w:rPr>
          <w:rFonts w:ascii="Arial" w:hAnsi="Arial" w:cs="Arial"/>
          <w:color w:val="000000"/>
          <w:sz w:val="20"/>
        </w:rPr>
        <w:t xml:space="preserve"> </w:t>
      </w:r>
      <w:r w:rsidR="003F7732" w:rsidRPr="008475A2">
        <w:rPr>
          <w:rFonts w:ascii="Arial" w:hAnsi="Arial" w:cs="Arial"/>
          <w:color w:val="000000"/>
          <w:sz w:val="20"/>
        </w:rPr>
        <w:t>Республики,</w:t>
      </w:r>
      <w:r w:rsidRPr="008475A2">
        <w:rPr>
          <w:rFonts w:ascii="Arial" w:hAnsi="Arial" w:cs="Arial"/>
          <w:color w:val="000000"/>
          <w:sz w:val="20"/>
        </w:rPr>
        <w:t xml:space="preserve"> </w:t>
      </w:r>
      <w:r w:rsidR="003F7732" w:rsidRPr="008475A2">
        <w:rPr>
          <w:rFonts w:ascii="Arial" w:hAnsi="Arial" w:cs="Arial"/>
          <w:color w:val="000000"/>
          <w:sz w:val="20"/>
        </w:rPr>
        <w:t>утвержденные</w:t>
      </w:r>
      <w:r w:rsidRPr="008475A2">
        <w:rPr>
          <w:rFonts w:ascii="Arial" w:hAnsi="Arial" w:cs="Arial"/>
          <w:color w:val="000000"/>
          <w:sz w:val="20"/>
        </w:rPr>
        <w:t xml:space="preserve"> </w:t>
      </w:r>
      <w:r w:rsidR="003F7732" w:rsidRPr="008475A2">
        <w:rPr>
          <w:rFonts w:ascii="Arial" w:hAnsi="Arial" w:cs="Arial"/>
          <w:color w:val="000000"/>
          <w:sz w:val="20"/>
        </w:rPr>
        <w:t>Собрания</w:t>
      </w:r>
      <w:r w:rsidRPr="008475A2">
        <w:rPr>
          <w:rFonts w:ascii="Arial" w:hAnsi="Arial" w:cs="Arial"/>
          <w:color w:val="000000"/>
          <w:sz w:val="20"/>
        </w:rPr>
        <w:t xml:space="preserve"> </w:t>
      </w:r>
      <w:r w:rsidR="003F7732" w:rsidRPr="008475A2">
        <w:rPr>
          <w:rFonts w:ascii="Arial" w:hAnsi="Arial" w:cs="Arial"/>
          <w:color w:val="000000"/>
          <w:sz w:val="20"/>
        </w:rPr>
        <w:t>депутатов</w:t>
      </w:r>
      <w:r w:rsidRPr="008475A2">
        <w:rPr>
          <w:rFonts w:ascii="Arial" w:hAnsi="Arial" w:cs="Arial"/>
          <w:color w:val="000000"/>
          <w:sz w:val="20"/>
        </w:rPr>
        <w:t xml:space="preserve"> </w:t>
      </w:r>
      <w:r w:rsidR="003F7732" w:rsidRPr="008475A2">
        <w:rPr>
          <w:rFonts w:ascii="Arial" w:hAnsi="Arial" w:cs="Arial"/>
          <w:color w:val="000000"/>
          <w:sz w:val="20"/>
        </w:rPr>
        <w:t>Октябрьского</w:t>
      </w:r>
      <w:r w:rsidRPr="008475A2">
        <w:rPr>
          <w:rFonts w:ascii="Arial" w:hAnsi="Arial" w:cs="Arial"/>
          <w:color w:val="000000"/>
          <w:sz w:val="20"/>
        </w:rPr>
        <w:t xml:space="preserve"> </w:t>
      </w:r>
      <w:r w:rsidR="003F7732" w:rsidRPr="008475A2">
        <w:rPr>
          <w:rFonts w:ascii="Arial" w:hAnsi="Arial" w:cs="Arial"/>
          <w:color w:val="000000"/>
          <w:sz w:val="20"/>
        </w:rPr>
        <w:t>сельского</w:t>
      </w:r>
      <w:r w:rsidRPr="008475A2">
        <w:rPr>
          <w:rFonts w:ascii="Arial" w:hAnsi="Arial" w:cs="Arial"/>
          <w:color w:val="000000"/>
          <w:sz w:val="20"/>
        </w:rPr>
        <w:t xml:space="preserve"> </w:t>
      </w:r>
      <w:r w:rsidR="003F7732" w:rsidRPr="008475A2">
        <w:rPr>
          <w:rFonts w:ascii="Arial" w:hAnsi="Arial" w:cs="Arial"/>
          <w:color w:val="000000"/>
          <w:sz w:val="20"/>
        </w:rPr>
        <w:t>поселения</w:t>
      </w:r>
      <w:r w:rsidRPr="008475A2">
        <w:rPr>
          <w:rFonts w:ascii="Arial" w:hAnsi="Arial" w:cs="Arial"/>
          <w:color w:val="000000"/>
          <w:sz w:val="20"/>
        </w:rPr>
        <w:t xml:space="preserve"> </w:t>
      </w:r>
      <w:r w:rsidR="003F7732" w:rsidRPr="008475A2">
        <w:rPr>
          <w:rFonts w:ascii="Arial" w:hAnsi="Arial" w:cs="Arial"/>
          <w:color w:val="000000"/>
          <w:sz w:val="20"/>
        </w:rPr>
        <w:t>от</w:t>
      </w:r>
      <w:r w:rsidRPr="008475A2">
        <w:rPr>
          <w:rFonts w:ascii="Arial" w:hAnsi="Arial" w:cs="Arial"/>
          <w:color w:val="000000"/>
          <w:sz w:val="20"/>
        </w:rPr>
        <w:t xml:space="preserve"> </w:t>
      </w:r>
      <w:r w:rsidR="003F7732" w:rsidRPr="008475A2">
        <w:rPr>
          <w:rFonts w:ascii="Arial" w:hAnsi="Arial" w:cs="Arial"/>
          <w:color w:val="000000"/>
          <w:sz w:val="20"/>
        </w:rPr>
        <w:t>10.03.2011</w:t>
      </w:r>
      <w:r w:rsidRPr="008475A2">
        <w:rPr>
          <w:rFonts w:ascii="Arial" w:hAnsi="Arial" w:cs="Arial"/>
          <w:color w:val="000000"/>
          <w:sz w:val="20"/>
        </w:rPr>
        <w:t xml:space="preserve"> </w:t>
      </w:r>
      <w:r w:rsidR="003F7732" w:rsidRPr="008475A2">
        <w:rPr>
          <w:rFonts w:ascii="Arial" w:hAnsi="Arial" w:cs="Arial"/>
          <w:color w:val="000000"/>
          <w:sz w:val="20"/>
        </w:rPr>
        <w:t>г.</w:t>
      </w:r>
      <w:r w:rsidRPr="008475A2">
        <w:rPr>
          <w:rFonts w:ascii="Arial" w:hAnsi="Arial" w:cs="Arial"/>
          <w:color w:val="000000"/>
          <w:sz w:val="20"/>
        </w:rPr>
        <w:t xml:space="preserve"> </w:t>
      </w:r>
      <w:r w:rsidR="003F7732" w:rsidRPr="008475A2">
        <w:rPr>
          <w:rFonts w:ascii="Arial" w:hAnsi="Arial" w:cs="Arial"/>
          <w:color w:val="000000"/>
          <w:sz w:val="20"/>
        </w:rPr>
        <w:t>№</w:t>
      </w:r>
      <w:r w:rsidRPr="008475A2">
        <w:rPr>
          <w:rFonts w:ascii="Arial" w:hAnsi="Arial" w:cs="Arial"/>
          <w:color w:val="000000"/>
          <w:sz w:val="20"/>
        </w:rPr>
        <w:t xml:space="preserve"> </w:t>
      </w:r>
      <w:r w:rsidR="003F7732" w:rsidRPr="008475A2">
        <w:rPr>
          <w:rFonts w:ascii="Arial" w:hAnsi="Arial" w:cs="Arial"/>
          <w:color w:val="000000"/>
          <w:sz w:val="20"/>
        </w:rPr>
        <w:t>С-6/2,</w:t>
      </w:r>
      <w:r w:rsidRPr="008475A2">
        <w:rPr>
          <w:rFonts w:ascii="Arial" w:hAnsi="Arial" w:cs="Arial"/>
          <w:color w:val="000000"/>
          <w:sz w:val="20"/>
        </w:rPr>
        <w:t xml:space="preserve"> </w:t>
      </w:r>
      <w:r w:rsidR="003F7732" w:rsidRPr="008475A2">
        <w:rPr>
          <w:rFonts w:ascii="Arial" w:hAnsi="Arial" w:cs="Arial"/>
          <w:color w:val="000000"/>
          <w:sz w:val="20"/>
        </w:rPr>
        <w:t>(далее</w:t>
      </w:r>
      <w:r w:rsidRPr="008475A2">
        <w:rPr>
          <w:rFonts w:ascii="Arial" w:hAnsi="Arial" w:cs="Arial"/>
          <w:color w:val="000000"/>
          <w:sz w:val="20"/>
        </w:rPr>
        <w:t xml:space="preserve"> </w:t>
      </w:r>
      <w:r w:rsidR="003F7732" w:rsidRPr="008475A2">
        <w:rPr>
          <w:rFonts w:ascii="Arial" w:hAnsi="Arial" w:cs="Arial"/>
          <w:color w:val="000000"/>
          <w:sz w:val="20"/>
        </w:rPr>
        <w:t>-</w:t>
      </w:r>
      <w:r w:rsidRPr="008475A2">
        <w:rPr>
          <w:rFonts w:ascii="Arial" w:hAnsi="Arial" w:cs="Arial"/>
          <w:color w:val="000000"/>
          <w:sz w:val="20"/>
        </w:rPr>
        <w:t xml:space="preserve"> </w:t>
      </w:r>
      <w:r w:rsidR="003F7732" w:rsidRPr="008475A2">
        <w:rPr>
          <w:rFonts w:ascii="Arial" w:hAnsi="Arial" w:cs="Arial"/>
          <w:color w:val="000000"/>
          <w:sz w:val="20"/>
        </w:rPr>
        <w:t>Правила),</w:t>
      </w:r>
      <w:r w:rsidRPr="008475A2">
        <w:rPr>
          <w:rFonts w:ascii="Arial" w:hAnsi="Arial" w:cs="Arial"/>
          <w:color w:val="000000"/>
          <w:sz w:val="20"/>
        </w:rPr>
        <w:t xml:space="preserve"> </w:t>
      </w:r>
      <w:r w:rsidR="003F7732" w:rsidRPr="008475A2">
        <w:rPr>
          <w:rFonts w:ascii="Arial" w:hAnsi="Arial" w:cs="Arial"/>
          <w:color w:val="000000"/>
          <w:sz w:val="20"/>
        </w:rPr>
        <w:t>(в</w:t>
      </w:r>
      <w:r w:rsidRPr="008475A2">
        <w:rPr>
          <w:rFonts w:ascii="Arial" w:hAnsi="Arial" w:cs="Arial"/>
          <w:color w:val="000000"/>
          <w:sz w:val="20"/>
        </w:rPr>
        <w:t xml:space="preserve"> </w:t>
      </w:r>
      <w:r w:rsidR="003F7732" w:rsidRPr="008475A2">
        <w:rPr>
          <w:rFonts w:ascii="Arial" w:hAnsi="Arial" w:cs="Arial"/>
          <w:color w:val="000000"/>
          <w:sz w:val="20"/>
        </w:rPr>
        <w:t>редакции</w:t>
      </w:r>
      <w:r w:rsidRPr="008475A2">
        <w:rPr>
          <w:rFonts w:ascii="Arial" w:hAnsi="Arial" w:cs="Arial"/>
          <w:color w:val="000000"/>
          <w:sz w:val="20"/>
        </w:rPr>
        <w:t xml:space="preserve"> </w:t>
      </w:r>
      <w:r w:rsidR="003F7732" w:rsidRPr="008475A2">
        <w:rPr>
          <w:rFonts w:ascii="Arial" w:hAnsi="Arial" w:cs="Arial"/>
          <w:color w:val="000000"/>
          <w:sz w:val="20"/>
        </w:rPr>
        <w:t>решений</w:t>
      </w:r>
      <w:r w:rsidRPr="008475A2">
        <w:rPr>
          <w:rFonts w:ascii="Arial" w:hAnsi="Arial" w:cs="Arial"/>
          <w:color w:val="000000"/>
          <w:sz w:val="20"/>
          <w:szCs w:val="28"/>
        </w:rPr>
        <w:t xml:space="preserve"> </w:t>
      </w:r>
      <w:r w:rsidR="003F7732" w:rsidRPr="008475A2">
        <w:rPr>
          <w:rFonts w:ascii="Arial" w:hAnsi="Arial" w:cs="Arial"/>
          <w:color w:val="000000"/>
          <w:sz w:val="20"/>
        </w:rPr>
        <w:t>Собрания</w:t>
      </w:r>
      <w:r w:rsidRPr="008475A2">
        <w:rPr>
          <w:rFonts w:ascii="Arial" w:hAnsi="Arial" w:cs="Arial"/>
          <w:color w:val="000000"/>
          <w:sz w:val="20"/>
        </w:rPr>
        <w:t xml:space="preserve"> </w:t>
      </w:r>
      <w:r w:rsidR="003F7732" w:rsidRPr="008475A2">
        <w:rPr>
          <w:rFonts w:ascii="Arial" w:hAnsi="Arial" w:cs="Arial"/>
          <w:color w:val="000000"/>
          <w:sz w:val="20"/>
        </w:rPr>
        <w:t>депутатов</w:t>
      </w:r>
      <w:r w:rsidRPr="008475A2">
        <w:rPr>
          <w:rFonts w:ascii="Arial" w:hAnsi="Arial" w:cs="Arial"/>
          <w:color w:val="000000"/>
          <w:sz w:val="20"/>
        </w:rPr>
        <w:t xml:space="preserve"> </w:t>
      </w:r>
      <w:r w:rsidR="003F7732" w:rsidRPr="008475A2">
        <w:rPr>
          <w:rFonts w:ascii="Arial" w:hAnsi="Arial" w:cs="Arial"/>
          <w:color w:val="000000"/>
          <w:sz w:val="20"/>
        </w:rPr>
        <w:t>Октябрьского</w:t>
      </w:r>
      <w:r w:rsidRPr="008475A2">
        <w:rPr>
          <w:rFonts w:ascii="Arial" w:hAnsi="Arial" w:cs="Arial"/>
          <w:color w:val="000000"/>
          <w:sz w:val="20"/>
        </w:rPr>
        <w:t xml:space="preserve"> </w:t>
      </w:r>
      <w:r w:rsidR="003F7732" w:rsidRPr="008475A2">
        <w:rPr>
          <w:rFonts w:ascii="Arial" w:hAnsi="Arial" w:cs="Arial"/>
          <w:color w:val="000000"/>
          <w:sz w:val="20"/>
        </w:rPr>
        <w:t>сельского</w:t>
      </w:r>
      <w:r w:rsidRPr="008475A2">
        <w:rPr>
          <w:rFonts w:ascii="Arial" w:hAnsi="Arial" w:cs="Arial"/>
          <w:color w:val="000000"/>
          <w:sz w:val="20"/>
        </w:rPr>
        <w:t xml:space="preserve"> </w:t>
      </w:r>
      <w:r w:rsidR="003F7732" w:rsidRPr="008475A2">
        <w:rPr>
          <w:rFonts w:ascii="Arial" w:hAnsi="Arial" w:cs="Arial"/>
          <w:color w:val="000000"/>
          <w:sz w:val="20"/>
        </w:rPr>
        <w:t>поселения</w:t>
      </w:r>
      <w:r w:rsidRPr="008475A2">
        <w:rPr>
          <w:rFonts w:ascii="Arial" w:hAnsi="Arial" w:cs="Arial"/>
          <w:color w:val="000000"/>
          <w:sz w:val="20"/>
        </w:rPr>
        <w:t xml:space="preserve"> </w:t>
      </w:r>
      <w:r w:rsidR="003F7732" w:rsidRPr="008475A2">
        <w:rPr>
          <w:rFonts w:ascii="Arial" w:hAnsi="Arial" w:cs="Arial"/>
          <w:color w:val="000000"/>
          <w:sz w:val="20"/>
        </w:rPr>
        <w:t>31.01.2017</w:t>
      </w:r>
      <w:r w:rsidRPr="008475A2">
        <w:rPr>
          <w:rFonts w:ascii="Arial" w:hAnsi="Arial" w:cs="Arial"/>
          <w:color w:val="000000"/>
          <w:sz w:val="20"/>
        </w:rPr>
        <w:t xml:space="preserve"> </w:t>
      </w:r>
      <w:r w:rsidR="003F7732" w:rsidRPr="008475A2">
        <w:rPr>
          <w:rFonts w:ascii="Arial" w:hAnsi="Arial" w:cs="Arial"/>
          <w:color w:val="000000"/>
          <w:sz w:val="20"/>
        </w:rPr>
        <w:t>№</w:t>
      </w:r>
      <w:r w:rsidRPr="008475A2">
        <w:rPr>
          <w:rFonts w:ascii="Arial" w:hAnsi="Arial" w:cs="Arial"/>
          <w:color w:val="000000"/>
          <w:sz w:val="20"/>
        </w:rPr>
        <w:t xml:space="preserve"> </w:t>
      </w:r>
      <w:r w:rsidR="003F7732" w:rsidRPr="008475A2">
        <w:rPr>
          <w:rFonts w:ascii="Arial" w:hAnsi="Arial" w:cs="Arial"/>
          <w:color w:val="000000"/>
          <w:sz w:val="20"/>
        </w:rPr>
        <w:t>С-23/1,</w:t>
      </w:r>
      <w:r w:rsidRPr="008475A2">
        <w:rPr>
          <w:rFonts w:ascii="Arial" w:hAnsi="Arial" w:cs="Arial"/>
          <w:color w:val="000000"/>
          <w:sz w:val="20"/>
        </w:rPr>
        <w:t xml:space="preserve"> </w:t>
      </w:r>
      <w:r w:rsidR="003F7732" w:rsidRPr="008475A2">
        <w:rPr>
          <w:rFonts w:ascii="Arial" w:hAnsi="Arial" w:cs="Arial"/>
          <w:color w:val="000000"/>
          <w:sz w:val="20"/>
        </w:rPr>
        <w:t>от</w:t>
      </w:r>
      <w:r w:rsidRPr="008475A2">
        <w:rPr>
          <w:rFonts w:ascii="Arial" w:hAnsi="Arial" w:cs="Arial"/>
          <w:color w:val="000000"/>
          <w:sz w:val="20"/>
        </w:rPr>
        <w:t xml:space="preserve"> </w:t>
      </w:r>
      <w:r w:rsidR="003F7732" w:rsidRPr="008475A2">
        <w:rPr>
          <w:rFonts w:ascii="Arial" w:hAnsi="Arial" w:cs="Arial"/>
          <w:color w:val="000000"/>
          <w:sz w:val="20"/>
        </w:rPr>
        <w:t>22.12.2017</w:t>
      </w:r>
      <w:r w:rsidRPr="008475A2">
        <w:rPr>
          <w:rFonts w:ascii="Arial" w:hAnsi="Arial" w:cs="Arial"/>
          <w:color w:val="000000"/>
          <w:sz w:val="20"/>
        </w:rPr>
        <w:t xml:space="preserve"> </w:t>
      </w:r>
      <w:r w:rsidR="003F7732" w:rsidRPr="008475A2">
        <w:rPr>
          <w:rFonts w:ascii="Arial" w:hAnsi="Arial" w:cs="Arial"/>
          <w:color w:val="000000"/>
          <w:sz w:val="20"/>
        </w:rPr>
        <w:t>№</w:t>
      </w:r>
      <w:r w:rsidRPr="008475A2">
        <w:rPr>
          <w:rFonts w:ascii="Arial" w:hAnsi="Arial" w:cs="Arial"/>
          <w:color w:val="000000"/>
          <w:sz w:val="20"/>
        </w:rPr>
        <w:t xml:space="preserve"> </w:t>
      </w:r>
      <w:r w:rsidR="003F7732" w:rsidRPr="008475A2">
        <w:rPr>
          <w:rFonts w:ascii="Arial" w:hAnsi="Arial" w:cs="Arial"/>
          <w:color w:val="000000"/>
          <w:sz w:val="20"/>
        </w:rPr>
        <w:t>С-43/2,</w:t>
      </w:r>
      <w:r w:rsidRPr="008475A2">
        <w:rPr>
          <w:rFonts w:ascii="Arial" w:hAnsi="Arial" w:cs="Arial"/>
          <w:color w:val="000000"/>
          <w:sz w:val="20"/>
        </w:rPr>
        <w:t xml:space="preserve"> </w:t>
      </w:r>
      <w:r w:rsidR="003F7732" w:rsidRPr="008475A2">
        <w:rPr>
          <w:rFonts w:ascii="Arial" w:hAnsi="Arial" w:cs="Arial"/>
          <w:color w:val="000000"/>
          <w:sz w:val="20"/>
        </w:rPr>
        <w:t>от</w:t>
      </w:r>
      <w:r w:rsidRPr="008475A2">
        <w:rPr>
          <w:rFonts w:ascii="Arial" w:hAnsi="Arial" w:cs="Arial"/>
          <w:color w:val="000000"/>
          <w:sz w:val="20"/>
        </w:rPr>
        <w:t xml:space="preserve"> </w:t>
      </w:r>
      <w:r w:rsidR="003F7732" w:rsidRPr="008475A2">
        <w:rPr>
          <w:rFonts w:ascii="Arial" w:hAnsi="Arial" w:cs="Arial"/>
          <w:color w:val="000000"/>
          <w:sz w:val="20"/>
        </w:rPr>
        <w:t>26.09.2018</w:t>
      </w:r>
      <w:r w:rsidRPr="008475A2">
        <w:rPr>
          <w:rFonts w:ascii="Arial" w:hAnsi="Arial" w:cs="Arial"/>
          <w:color w:val="000000"/>
          <w:sz w:val="20"/>
        </w:rPr>
        <w:t xml:space="preserve"> </w:t>
      </w:r>
      <w:r w:rsidR="003F7732" w:rsidRPr="008475A2">
        <w:rPr>
          <w:rFonts w:ascii="Arial" w:hAnsi="Arial" w:cs="Arial"/>
          <w:color w:val="000000"/>
          <w:sz w:val="20"/>
        </w:rPr>
        <w:t>№</w:t>
      </w:r>
      <w:r w:rsidRPr="008475A2">
        <w:rPr>
          <w:rFonts w:ascii="Arial" w:hAnsi="Arial" w:cs="Arial"/>
          <w:color w:val="000000"/>
          <w:sz w:val="20"/>
        </w:rPr>
        <w:t xml:space="preserve"> </w:t>
      </w:r>
      <w:r w:rsidR="003F7732" w:rsidRPr="008475A2">
        <w:rPr>
          <w:rFonts w:ascii="Arial" w:hAnsi="Arial" w:cs="Arial"/>
          <w:color w:val="000000"/>
          <w:sz w:val="20"/>
        </w:rPr>
        <w:t>С-61/2,</w:t>
      </w:r>
      <w:r w:rsidRPr="008475A2">
        <w:rPr>
          <w:rFonts w:ascii="Arial" w:hAnsi="Arial" w:cs="Arial"/>
          <w:color w:val="000000"/>
          <w:sz w:val="20"/>
        </w:rPr>
        <w:t xml:space="preserve"> </w:t>
      </w:r>
      <w:r w:rsidR="003F7732" w:rsidRPr="008475A2">
        <w:rPr>
          <w:rFonts w:ascii="Arial" w:hAnsi="Arial" w:cs="Arial"/>
          <w:noProof/>
          <w:color w:val="000000"/>
          <w:sz w:val="20"/>
        </w:rPr>
        <w:t>29.11.</w:t>
      </w:r>
      <w:r w:rsidRPr="008475A2">
        <w:rPr>
          <w:rFonts w:ascii="Arial" w:hAnsi="Arial" w:cs="Arial"/>
          <w:noProof/>
          <w:color w:val="000000"/>
          <w:sz w:val="20"/>
        </w:rPr>
        <w:t xml:space="preserve"> </w:t>
      </w:r>
      <w:r w:rsidR="003F7732" w:rsidRPr="008475A2">
        <w:rPr>
          <w:rFonts w:ascii="Arial" w:hAnsi="Arial" w:cs="Arial"/>
          <w:noProof/>
          <w:color w:val="000000"/>
          <w:sz w:val="20"/>
        </w:rPr>
        <w:t>2019</w:t>
      </w:r>
      <w:r w:rsidRPr="008475A2">
        <w:rPr>
          <w:rFonts w:ascii="Arial" w:hAnsi="Arial" w:cs="Arial"/>
          <w:noProof/>
          <w:color w:val="000000"/>
          <w:sz w:val="20"/>
        </w:rPr>
        <w:t xml:space="preserve"> </w:t>
      </w:r>
      <w:r w:rsidR="003F7732" w:rsidRPr="008475A2">
        <w:rPr>
          <w:rFonts w:ascii="Arial" w:hAnsi="Arial" w:cs="Arial"/>
          <w:noProof/>
          <w:color w:val="000000"/>
          <w:sz w:val="20"/>
        </w:rPr>
        <w:t>№</w:t>
      </w:r>
      <w:r w:rsidRPr="008475A2">
        <w:rPr>
          <w:rFonts w:ascii="Arial" w:hAnsi="Arial" w:cs="Arial"/>
          <w:noProof/>
          <w:color w:val="000000"/>
          <w:sz w:val="20"/>
        </w:rPr>
        <w:t xml:space="preserve"> </w:t>
      </w:r>
      <w:r w:rsidR="003F7732" w:rsidRPr="008475A2">
        <w:rPr>
          <w:rFonts w:ascii="Arial" w:hAnsi="Arial" w:cs="Arial"/>
          <w:noProof/>
          <w:color w:val="000000"/>
          <w:sz w:val="20"/>
        </w:rPr>
        <w:t>С-87/1</w:t>
      </w:r>
      <w:r w:rsidR="003F7732" w:rsidRPr="008475A2">
        <w:rPr>
          <w:rFonts w:ascii="Arial" w:hAnsi="Arial" w:cs="Arial"/>
          <w:color w:val="000000"/>
          <w:sz w:val="20"/>
          <w:szCs w:val="28"/>
        </w:rPr>
        <w:t>)</w:t>
      </w:r>
      <w:r w:rsidRPr="008475A2">
        <w:rPr>
          <w:rFonts w:ascii="Arial" w:hAnsi="Arial" w:cs="Arial"/>
          <w:color w:val="000000"/>
          <w:sz w:val="20"/>
          <w:szCs w:val="28"/>
        </w:rPr>
        <w:t xml:space="preserve"> </w:t>
      </w:r>
      <w:r w:rsidR="003F7732" w:rsidRPr="008475A2">
        <w:rPr>
          <w:rFonts w:ascii="Arial" w:hAnsi="Arial" w:cs="Arial"/>
          <w:color w:val="000000"/>
          <w:sz w:val="20"/>
        </w:rPr>
        <w:t>следующие</w:t>
      </w:r>
      <w:r w:rsidRPr="008475A2">
        <w:rPr>
          <w:rFonts w:ascii="Arial" w:hAnsi="Arial" w:cs="Arial"/>
          <w:color w:val="000000"/>
          <w:sz w:val="20"/>
        </w:rPr>
        <w:t xml:space="preserve"> </w:t>
      </w:r>
      <w:r w:rsidR="003F7732" w:rsidRPr="008475A2">
        <w:rPr>
          <w:rFonts w:ascii="Arial" w:hAnsi="Arial" w:cs="Arial"/>
          <w:color w:val="000000"/>
          <w:sz w:val="20"/>
        </w:rPr>
        <w:t>изменения</w:t>
      </w:r>
      <w:r w:rsidRPr="008475A2">
        <w:rPr>
          <w:rFonts w:ascii="Arial" w:hAnsi="Arial" w:cs="Arial"/>
          <w:color w:val="000000"/>
          <w:sz w:val="20"/>
        </w:rPr>
        <w:t xml:space="preserve"> </w:t>
      </w:r>
      <w:r w:rsidR="003F7732" w:rsidRPr="008475A2">
        <w:rPr>
          <w:rFonts w:ascii="Arial" w:hAnsi="Arial" w:cs="Arial"/>
          <w:color w:val="000000"/>
          <w:sz w:val="20"/>
        </w:rPr>
        <w:t>в</w:t>
      </w:r>
      <w:r w:rsidRPr="008475A2">
        <w:rPr>
          <w:rFonts w:ascii="Arial" w:hAnsi="Arial" w:cs="Arial"/>
          <w:color w:val="000000"/>
          <w:sz w:val="20"/>
        </w:rPr>
        <w:t xml:space="preserve"> </w:t>
      </w:r>
      <w:r w:rsidR="003F7732" w:rsidRPr="008475A2">
        <w:rPr>
          <w:rFonts w:ascii="Arial" w:hAnsi="Arial" w:cs="Arial"/>
          <w:color w:val="000000"/>
          <w:sz w:val="20"/>
        </w:rPr>
        <w:t>карте</w:t>
      </w:r>
      <w:r w:rsidRPr="008475A2">
        <w:rPr>
          <w:rFonts w:ascii="Arial" w:hAnsi="Arial" w:cs="Arial"/>
          <w:color w:val="000000"/>
          <w:sz w:val="20"/>
        </w:rPr>
        <w:t xml:space="preserve"> </w:t>
      </w:r>
      <w:r w:rsidR="003F7732" w:rsidRPr="008475A2">
        <w:rPr>
          <w:rFonts w:ascii="Arial" w:hAnsi="Arial" w:cs="Arial"/>
          <w:color w:val="000000"/>
          <w:sz w:val="20"/>
        </w:rPr>
        <w:t>градостро</w:t>
      </w:r>
      <w:r w:rsidR="003F7732" w:rsidRPr="008475A2">
        <w:rPr>
          <w:rFonts w:ascii="Arial" w:hAnsi="Arial" w:cs="Arial"/>
          <w:color w:val="000000"/>
          <w:sz w:val="20"/>
        </w:rPr>
        <w:t>и</w:t>
      </w:r>
      <w:r w:rsidR="003F7732" w:rsidRPr="008475A2">
        <w:rPr>
          <w:rFonts w:ascii="Arial" w:hAnsi="Arial" w:cs="Arial"/>
          <w:color w:val="000000"/>
          <w:sz w:val="20"/>
        </w:rPr>
        <w:t>тельного</w:t>
      </w:r>
      <w:r w:rsidRPr="008475A2">
        <w:rPr>
          <w:rFonts w:ascii="Arial" w:hAnsi="Arial" w:cs="Arial"/>
          <w:color w:val="000000"/>
          <w:sz w:val="20"/>
        </w:rPr>
        <w:t xml:space="preserve"> </w:t>
      </w:r>
      <w:r w:rsidR="003F7732" w:rsidRPr="008475A2">
        <w:rPr>
          <w:rFonts w:ascii="Arial" w:hAnsi="Arial" w:cs="Arial"/>
          <w:color w:val="000000"/>
          <w:sz w:val="20"/>
        </w:rPr>
        <w:t>зонирования</w:t>
      </w:r>
      <w:r w:rsidRPr="008475A2">
        <w:rPr>
          <w:rFonts w:ascii="Arial" w:hAnsi="Arial" w:cs="Arial"/>
          <w:color w:val="000000"/>
          <w:sz w:val="20"/>
        </w:rPr>
        <w:t xml:space="preserve"> </w:t>
      </w:r>
      <w:r w:rsidR="003F7732" w:rsidRPr="008475A2">
        <w:rPr>
          <w:rFonts w:ascii="Arial" w:hAnsi="Arial" w:cs="Arial"/>
          <w:color w:val="000000"/>
          <w:sz w:val="20"/>
        </w:rPr>
        <w:t>и</w:t>
      </w:r>
      <w:r w:rsidRPr="008475A2">
        <w:rPr>
          <w:rFonts w:ascii="Arial" w:hAnsi="Arial" w:cs="Arial"/>
          <w:color w:val="000000"/>
          <w:sz w:val="20"/>
        </w:rPr>
        <w:t xml:space="preserve"> </w:t>
      </w:r>
      <w:r w:rsidR="003F7732" w:rsidRPr="008475A2">
        <w:rPr>
          <w:rFonts w:ascii="Arial" w:hAnsi="Arial" w:cs="Arial"/>
          <w:color w:val="000000"/>
          <w:sz w:val="20"/>
        </w:rPr>
        <w:t>карте</w:t>
      </w:r>
      <w:r w:rsidRPr="008475A2">
        <w:rPr>
          <w:rFonts w:ascii="Arial" w:hAnsi="Arial" w:cs="Arial"/>
          <w:color w:val="000000"/>
          <w:sz w:val="20"/>
        </w:rPr>
        <w:t xml:space="preserve"> </w:t>
      </w:r>
      <w:r w:rsidR="003F7732" w:rsidRPr="008475A2">
        <w:rPr>
          <w:rFonts w:ascii="Arial" w:hAnsi="Arial" w:cs="Arial"/>
          <w:color w:val="000000"/>
          <w:sz w:val="20"/>
        </w:rPr>
        <w:t>зон</w:t>
      </w:r>
      <w:r w:rsidRPr="008475A2">
        <w:rPr>
          <w:rFonts w:ascii="Arial" w:hAnsi="Arial" w:cs="Arial"/>
          <w:color w:val="000000"/>
          <w:sz w:val="20"/>
        </w:rPr>
        <w:t xml:space="preserve"> </w:t>
      </w:r>
      <w:r w:rsidR="003F7732" w:rsidRPr="008475A2">
        <w:rPr>
          <w:rFonts w:ascii="Arial" w:hAnsi="Arial" w:cs="Arial"/>
          <w:color w:val="000000"/>
          <w:sz w:val="20"/>
        </w:rPr>
        <w:t>с</w:t>
      </w:r>
      <w:r w:rsidRPr="008475A2">
        <w:rPr>
          <w:rFonts w:ascii="Arial" w:hAnsi="Arial" w:cs="Arial"/>
          <w:color w:val="000000"/>
          <w:sz w:val="20"/>
        </w:rPr>
        <w:t xml:space="preserve"> </w:t>
      </w:r>
      <w:r w:rsidR="003F7732" w:rsidRPr="008475A2">
        <w:rPr>
          <w:rFonts w:ascii="Arial" w:hAnsi="Arial" w:cs="Arial"/>
          <w:color w:val="000000"/>
          <w:sz w:val="20"/>
        </w:rPr>
        <w:t>особым</w:t>
      </w:r>
      <w:proofErr w:type="gramEnd"/>
      <w:r w:rsidRPr="008475A2">
        <w:rPr>
          <w:rFonts w:ascii="Arial" w:hAnsi="Arial" w:cs="Arial"/>
          <w:color w:val="000000"/>
          <w:sz w:val="20"/>
        </w:rPr>
        <w:t xml:space="preserve"> </w:t>
      </w:r>
      <w:r w:rsidR="003F7732" w:rsidRPr="008475A2">
        <w:rPr>
          <w:rFonts w:ascii="Arial" w:hAnsi="Arial" w:cs="Arial"/>
          <w:color w:val="000000"/>
          <w:sz w:val="20"/>
        </w:rPr>
        <w:t>условием</w:t>
      </w:r>
      <w:r w:rsidRPr="008475A2">
        <w:rPr>
          <w:rFonts w:ascii="Arial" w:hAnsi="Arial" w:cs="Arial"/>
          <w:color w:val="000000"/>
          <w:sz w:val="20"/>
        </w:rPr>
        <w:t xml:space="preserve"> </w:t>
      </w:r>
      <w:r w:rsidR="003F7732" w:rsidRPr="008475A2">
        <w:rPr>
          <w:rFonts w:ascii="Arial" w:hAnsi="Arial" w:cs="Arial"/>
          <w:color w:val="000000"/>
          <w:sz w:val="20"/>
        </w:rPr>
        <w:t>использования</w:t>
      </w:r>
      <w:r w:rsidRPr="008475A2">
        <w:rPr>
          <w:rFonts w:ascii="Arial" w:hAnsi="Arial" w:cs="Arial"/>
          <w:color w:val="000000"/>
          <w:sz w:val="20"/>
        </w:rPr>
        <w:t xml:space="preserve"> </w:t>
      </w:r>
      <w:r w:rsidR="003F7732" w:rsidRPr="008475A2">
        <w:rPr>
          <w:rFonts w:ascii="Arial" w:hAnsi="Arial" w:cs="Arial"/>
          <w:color w:val="000000"/>
          <w:sz w:val="20"/>
        </w:rPr>
        <w:t>территорий</w:t>
      </w:r>
      <w:r w:rsidRPr="008475A2">
        <w:rPr>
          <w:rFonts w:ascii="Arial" w:hAnsi="Arial" w:cs="Arial"/>
          <w:color w:val="000000"/>
          <w:sz w:val="20"/>
        </w:rPr>
        <w:t xml:space="preserve"> </w:t>
      </w:r>
      <w:r w:rsidR="003F7732" w:rsidRPr="008475A2">
        <w:rPr>
          <w:rFonts w:ascii="Arial" w:hAnsi="Arial" w:cs="Arial"/>
          <w:color w:val="000000"/>
          <w:sz w:val="20"/>
        </w:rPr>
        <w:t>к</w:t>
      </w:r>
      <w:r w:rsidRPr="008475A2">
        <w:rPr>
          <w:rFonts w:ascii="Arial" w:hAnsi="Arial" w:cs="Arial"/>
          <w:color w:val="000000"/>
          <w:sz w:val="20"/>
        </w:rPr>
        <w:t xml:space="preserve"> </w:t>
      </w:r>
      <w:r w:rsidR="003F7732" w:rsidRPr="008475A2">
        <w:rPr>
          <w:rFonts w:ascii="Arial" w:hAnsi="Arial" w:cs="Arial"/>
          <w:color w:val="000000"/>
          <w:sz w:val="20"/>
        </w:rPr>
        <w:t>Правилам,</w:t>
      </w:r>
      <w:r w:rsidRPr="008475A2">
        <w:rPr>
          <w:rFonts w:ascii="Arial" w:hAnsi="Arial" w:cs="Arial"/>
          <w:color w:val="000000"/>
          <w:sz w:val="20"/>
        </w:rPr>
        <w:t xml:space="preserve"> </w:t>
      </w:r>
      <w:r w:rsidR="003F7732" w:rsidRPr="008475A2">
        <w:rPr>
          <w:rFonts w:ascii="Arial" w:hAnsi="Arial" w:cs="Arial"/>
          <w:color w:val="000000"/>
          <w:sz w:val="20"/>
        </w:rPr>
        <w:t>в</w:t>
      </w:r>
      <w:r w:rsidRPr="008475A2">
        <w:rPr>
          <w:rFonts w:ascii="Arial" w:hAnsi="Arial" w:cs="Arial"/>
          <w:color w:val="000000"/>
          <w:sz w:val="20"/>
        </w:rPr>
        <w:t xml:space="preserve"> </w:t>
      </w:r>
      <w:r w:rsidR="003F7732" w:rsidRPr="008475A2">
        <w:rPr>
          <w:rFonts w:ascii="Arial" w:hAnsi="Arial" w:cs="Arial"/>
          <w:color w:val="000000"/>
          <w:sz w:val="20"/>
        </w:rPr>
        <w:t>части:</w:t>
      </w:r>
    </w:p>
    <w:p w:rsidR="003F7732" w:rsidRPr="008475A2" w:rsidRDefault="00B91898" w:rsidP="008475A2">
      <w:pPr>
        <w:tabs>
          <w:tab w:val="left" w:pos="993"/>
        </w:tabs>
        <w:suppressAutoHyphens/>
        <w:jc w:val="both"/>
        <w:rPr>
          <w:rFonts w:ascii="Arial" w:hAnsi="Arial" w:cs="Arial"/>
          <w:color w:val="000000"/>
          <w:sz w:val="20"/>
        </w:rPr>
      </w:pPr>
      <w:r w:rsidRPr="008475A2">
        <w:rPr>
          <w:rFonts w:ascii="Arial" w:hAnsi="Arial" w:cs="Arial"/>
          <w:color w:val="000000"/>
          <w:sz w:val="20"/>
          <w:szCs w:val="28"/>
        </w:rPr>
        <w:t xml:space="preserve"> </w:t>
      </w:r>
      <w:proofErr w:type="gramStart"/>
      <w:r w:rsidR="003F7732" w:rsidRPr="008475A2">
        <w:rPr>
          <w:rFonts w:ascii="Arial" w:hAnsi="Arial" w:cs="Arial"/>
          <w:color w:val="000000"/>
          <w:sz w:val="20"/>
        </w:rPr>
        <w:t>а)</w:t>
      </w:r>
      <w:r w:rsidRPr="008475A2">
        <w:rPr>
          <w:rFonts w:ascii="Arial" w:hAnsi="Arial" w:cs="Arial"/>
          <w:color w:val="000000"/>
          <w:sz w:val="20"/>
        </w:rPr>
        <w:t xml:space="preserve"> </w:t>
      </w:r>
      <w:r w:rsidR="003F7732" w:rsidRPr="008475A2">
        <w:rPr>
          <w:rFonts w:ascii="Arial" w:hAnsi="Arial" w:cs="Arial"/>
          <w:color w:val="000000"/>
          <w:sz w:val="20"/>
        </w:rPr>
        <w:t>отображения</w:t>
      </w:r>
      <w:r w:rsidRPr="008475A2">
        <w:rPr>
          <w:rFonts w:ascii="Arial" w:hAnsi="Arial" w:cs="Arial"/>
          <w:color w:val="000000"/>
          <w:sz w:val="20"/>
        </w:rPr>
        <w:t xml:space="preserve"> </w:t>
      </w:r>
      <w:r w:rsidR="003F7732" w:rsidRPr="008475A2">
        <w:rPr>
          <w:rFonts w:ascii="Arial" w:hAnsi="Arial" w:cs="Arial"/>
          <w:color w:val="000000"/>
          <w:sz w:val="20"/>
        </w:rPr>
        <w:t>на</w:t>
      </w:r>
      <w:r w:rsidRPr="008475A2">
        <w:rPr>
          <w:rFonts w:ascii="Arial" w:hAnsi="Arial" w:cs="Arial"/>
          <w:color w:val="000000"/>
          <w:sz w:val="20"/>
        </w:rPr>
        <w:t xml:space="preserve"> </w:t>
      </w:r>
      <w:r w:rsidR="003F7732" w:rsidRPr="008475A2">
        <w:rPr>
          <w:rFonts w:ascii="Arial" w:hAnsi="Arial" w:cs="Arial"/>
          <w:color w:val="000000"/>
          <w:sz w:val="20"/>
        </w:rPr>
        <w:t>карте</w:t>
      </w:r>
      <w:r w:rsidRPr="008475A2">
        <w:rPr>
          <w:rFonts w:ascii="Arial" w:hAnsi="Arial" w:cs="Arial"/>
          <w:color w:val="000000"/>
          <w:sz w:val="20"/>
        </w:rPr>
        <w:t xml:space="preserve"> </w:t>
      </w:r>
      <w:r w:rsidR="003F7732" w:rsidRPr="008475A2">
        <w:rPr>
          <w:rFonts w:ascii="Arial" w:hAnsi="Arial" w:cs="Arial"/>
          <w:color w:val="000000"/>
          <w:sz w:val="20"/>
        </w:rPr>
        <w:t>градостроительного</w:t>
      </w:r>
      <w:r w:rsidRPr="008475A2">
        <w:rPr>
          <w:rFonts w:ascii="Arial" w:hAnsi="Arial" w:cs="Arial"/>
          <w:color w:val="000000"/>
          <w:sz w:val="20"/>
        </w:rPr>
        <w:t xml:space="preserve"> </w:t>
      </w:r>
      <w:r w:rsidR="003F7732" w:rsidRPr="008475A2">
        <w:rPr>
          <w:rFonts w:ascii="Arial" w:hAnsi="Arial" w:cs="Arial"/>
          <w:color w:val="000000"/>
          <w:sz w:val="20"/>
        </w:rPr>
        <w:t>зонирования</w:t>
      </w:r>
      <w:r w:rsidRPr="008475A2">
        <w:rPr>
          <w:rFonts w:ascii="Arial" w:hAnsi="Arial" w:cs="Arial"/>
          <w:color w:val="000000"/>
          <w:sz w:val="20"/>
        </w:rPr>
        <w:t xml:space="preserve"> </w:t>
      </w:r>
      <w:r w:rsidR="003F7732" w:rsidRPr="008475A2">
        <w:rPr>
          <w:rFonts w:ascii="Arial" w:hAnsi="Arial" w:cs="Arial"/>
          <w:color w:val="000000"/>
          <w:sz w:val="20"/>
        </w:rPr>
        <w:t>и</w:t>
      </w:r>
      <w:r w:rsidRPr="008475A2">
        <w:rPr>
          <w:rFonts w:ascii="Arial" w:hAnsi="Arial" w:cs="Arial"/>
          <w:color w:val="000000"/>
          <w:sz w:val="20"/>
        </w:rPr>
        <w:t xml:space="preserve"> </w:t>
      </w:r>
      <w:r w:rsidR="003F7732" w:rsidRPr="008475A2">
        <w:rPr>
          <w:rFonts w:ascii="Arial" w:hAnsi="Arial" w:cs="Arial"/>
          <w:color w:val="000000"/>
          <w:sz w:val="20"/>
        </w:rPr>
        <w:t>карте</w:t>
      </w:r>
      <w:r w:rsidRPr="008475A2">
        <w:rPr>
          <w:rFonts w:ascii="Arial" w:hAnsi="Arial" w:cs="Arial"/>
          <w:color w:val="000000"/>
          <w:sz w:val="20"/>
        </w:rPr>
        <w:t xml:space="preserve"> </w:t>
      </w:r>
      <w:r w:rsidR="003F7732" w:rsidRPr="008475A2">
        <w:rPr>
          <w:rFonts w:ascii="Arial" w:hAnsi="Arial" w:cs="Arial"/>
          <w:color w:val="000000"/>
          <w:sz w:val="20"/>
        </w:rPr>
        <w:t>зон</w:t>
      </w:r>
      <w:r w:rsidRPr="008475A2">
        <w:rPr>
          <w:rFonts w:ascii="Arial" w:hAnsi="Arial" w:cs="Arial"/>
          <w:color w:val="000000"/>
          <w:sz w:val="20"/>
        </w:rPr>
        <w:t xml:space="preserve"> </w:t>
      </w:r>
      <w:r w:rsidR="003F7732" w:rsidRPr="008475A2">
        <w:rPr>
          <w:rFonts w:ascii="Arial" w:hAnsi="Arial" w:cs="Arial"/>
          <w:color w:val="000000"/>
          <w:sz w:val="20"/>
        </w:rPr>
        <w:t>с</w:t>
      </w:r>
      <w:r w:rsidRPr="008475A2">
        <w:rPr>
          <w:rFonts w:ascii="Arial" w:hAnsi="Arial" w:cs="Arial"/>
          <w:color w:val="000000"/>
          <w:sz w:val="20"/>
        </w:rPr>
        <w:t xml:space="preserve"> </w:t>
      </w:r>
      <w:r w:rsidR="003F7732" w:rsidRPr="008475A2">
        <w:rPr>
          <w:rFonts w:ascii="Arial" w:hAnsi="Arial" w:cs="Arial"/>
          <w:color w:val="000000"/>
          <w:sz w:val="20"/>
        </w:rPr>
        <w:t>особыми</w:t>
      </w:r>
      <w:r w:rsidRPr="008475A2">
        <w:rPr>
          <w:rFonts w:ascii="Arial" w:hAnsi="Arial" w:cs="Arial"/>
          <w:color w:val="000000"/>
          <w:sz w:val="20"/>
        </w:rPr>
        <w:t xml:space="preserve"> </w:t>
      </w:r>
      <w:r w:rsidR="003F7732" w:rsidRPr="008475A2">
        <w:rPr>
          <w:rFonts w:ascii="Arial" w:hAnsi="Arial" w:cs="Arial"/>
          <w:color w:val="000000"/>
          <w:sz w:val="20"/>
        </w:rPr>
        <w:t>условиями</w:t>
      </w:r>
      <w:r w:rsidRPr="008475A2">
        <w:rPr>
          <w:rFonts w:ascii="Arial" w:hAnsi="Arial" w:cs="Arial"/>
          <w:color w:val="000000"/>
          <w:sz w:val="20"/>
        </w:rPr>
        <w:t xml:space="preserve"> </w:t>
      </w:r>
      <w:r w:rsidR="003F7732" w:rsidRPr="008475A2">
        <w:rPr>
          <w:rFonts w:ascii="Arial" w:hAnsi="Arial" w:cs="Arial"/>
          <w:color w:val="000000"/>
          <w:sz w:val="20"/>
        </w:rPr>
        <w:t>использования</w:t>
      </w:r>
      <w:r w:rsidRPr="008475A2">
        <w:rPr>
          <w:rFonts w:ascii="Arial" w:hAnsi="Arial" w:cs="Arial"/>
          <w:color w:val="000000"/>
          <w:sz w:val="20"/>
        </w:rPr>
        <w:t xml:space="preserve"> </w:t>
      </w:r>
      <w:r w:rsidR="003F7732" w:rsidRPr="008475A2">
        <w:rPr>
          <w:rFonts w:ascii="Arial" w:hAnsi="Arial" w:cs="Arial"/>
          <w:color w:val="000000"/>
          <w:sz w:val="20"/>
        </w:rPr>
        <w:t>территории</w:t>
      </w:r>
      <w:r w:rsidRPr="008475A2">
        <w:rPr>
          <w:rFonts w:ascii="Arial" w:hAnsi="Arial" w:cs="Arial"/>
          <w:color w:val="000000"/>
          <w:sz w:val="20"/>
        </w:rPr>
        <w:t xml:space="preserve"> </w:t>
      </w:r>
      <w:r w:rsidR="003F7732" w:rsidRPr="008475A2">
        <w:rPr>
          <w:rFonts w:ascii="Arial" w:hAnsi="Arial" w:cs="Arial"/>
          <w:color w:val="000000"/>
          <w:sz w:val="20"/>
        </w:rPr>
        <w:t>зоны</w:t>
      </w:r>
      <w:r w:rsidRPr="008475A2">
        <w:rPr>
          <w:rFonts w:ascii="Arial" w:hAnsi="Arial" w:cs="Arial"/>
          <w:color w:val="000000"/>
          <w:sz w:val="20"/>
        </w:rPr>
        <w:t xml:space="preserve"> </w:t>
      </w:r>
      <w:r w:rsidR="003F7732" w:rsidRPr="008475A2">
        <w:rPr>
          <w:rFonts w:ascii="Arial" w:hAnsi="Arial" w:cs="Arial"/>
          <w:color w:val="000000"/>
          <w:sz w:val="20"/>
        </w:rPr>
        <w:t>застройки</w:t>
      </w:r>
      <w:r w:rsidRPr="008475A2">
        <w:rPr>
          <w:rFonts w:ascii="Arial" w:hAnsi="Arial" w:cs="Arial"/>
          <w:color w:val="000000"/>
          <w:sz w:val="20"/>
        </w:rPr>
        <w:t xml:space="preserve"> </w:t>
      </w:r>
      <w:r w:rsidR="003F7732" w:rsidRPr="008475A2">
        <w:rPr>
          <w:rFonts w:ascii="Arial" w:hAnsi="Arial" w:cs="Arial"/>
          <w:color w:val="000000"/>
          <w:sz w:val="20"/>
        </w:rPr>
        <w:t>индивидуальными</w:t>
      </w:r>
      <w:r w:rsidRPr="008475A2">
        <w:rPr>
          <w:rFonts w:ascii="Arial" w:hAnsi="Arial" w:cs="Arial"/>
          <w:color w:val="000000"/>
          <w:sz w:val="20"/>
        </w:rPr>
        <w:t xml:space="preserve"> </w:t>
      </w:r>
      <w:r w:rsidR="003F7732" w:rsidRPr="008475A2">
        <w:rPr>
          <w:rFonts w:ascii="Arial" w:hAnsi="Arial" w:cs="Arial"/>
          <w:color w:val="000000"/>
          <w:sz w:val="20"/>
        </w:rPr>
        <w:t>жилыми</w:t>
      </w:r>
      <w:r w:rsidRPr="008475A2">
        <w:rPr>
          <w:rFonts w:ascii="Arial" w:hAnsi="Arial" w:cs="Arial"/>
          <w:color w:val="000000"/>
          <w:sz w:val="20"/>
        </w:rPr>
        <w:t xml:space="preserve"> </w:t>
      </w:r>
      <w:r w:rsidR="003F7732" w:rsidRPr="008475A2">
        <w:rPr>
          <w:rFonts w:ascii="Arial" w:hAnsi="Arial" w:cs="Arial"/>
          <w:color w:val="000000"/>
          <w:sz w:val="20"/>
        </w:rPr>
        <w:t>домами</w:t>
      </w:r>
      <w:r w:rsidRPr="008475A2">
        <w:rPr>
          <w:rFonts w:ascii="Arial" w:hAnsi="Arial" w:cs="Arial"/>
          <w:color w:val="000000"/>
          <w:sz w:val="20"/>
        </w:rPr>
        <w:t xml:space="preserve"> </w:t>
      </w:r>
      <w:r w:rsidR="003F7732" w:rsidRPr="008475A2">
        <w:rPr>
          <w:rFonts w:ascii="Arial" w:hAnsi="Arial" w:cs="Arial"/>
          <w:color w:val="000000"/>
          <w:sz w:val="20"/>
        </w:rPr>
        <w:t>(Ж-1)</w:t>
      </w:r>
      <w:r w:rsidRPr="008475A2">
        <w:rPr>
          <w:rFonts w:ascii="Arial" w:hAnsi="Arial" w:cs="Arial"/>
          <w:color w:val="000000"/>
          <w:sz w:val="20"/>
        </w:rPr>
        <w:t xml:space="preserve"> </w:t>
      </w:r>
      <w:r w:rsidR="003F7732" w:rsidRPr="008475A2">
        <w:rPr>
          <w:rFonts w:ascii="Arial" w:hAnsi="Arial" w:cs="Arial"/>
          <w:color w:val="000000"/>
          <w:sz w:val="20"/>
        </w:rPr>
        <w:t>вместо</w:t>
      </w:r>
      <w:r w:rsidRPr="008475A2">
        <w:rPr>
          <w:rFonts w:ascii="Arial" w:hAnsi="Arial" w:cs="Arial"/>
          <w:color w:val="000000"/>
          <w:sz w:val="20"/>
        </w:rPr>
        <w:t xml:space="preserve"> </w:t>
      </w:r>
      <w:r w:rsidR="003F7732" w:rsidRPr="008475A2">
        <w:rPr>
          <w:rFonts w:ascii="Arial" w:hAnsi="Arial" w:cs="Arial"/>
          <w:color w:val="000000"/>
          <w:sz w:val="20"/>
        </w:rPr>
        <w:t>зоны</w:t>
      </w:r>
      <w:r w:rsidRPr="008475A2">
        <w:rPr>
          <w:rFonts w:ascii="Arial" w:hAnsi="Arial" w:cs="Arial"/>
          <w:color w:val="000000"/>
          <w:sz w:val="20"/>
        </w:rPr>
        <w:t xml:space="preserve"> </w:t>
      </w:r>
      <w:r w:rsidR="003F7732" w:rsidRPr="008475A2">
        <w:rPr>
          <w:rFonts w:ascii="Arial" w:eastAsia="Calibri" w:hAnsi="Arial" w:cs="Arial"/>
          <w:color w:val="000000"/>
          <w:sz w:val="20"/>
        </w:rPr>
        <w:t>сельскохозяйственных</w:t>
      </w:r>
      <w:r w:rsidRPr="008475A2">
        <w:rPr>
          <w:rFonts w:ascii="Arial" w:eastAsia="Calibri" w:hAnsi="Arial" w:cs="Arial"/>
          <w:color w:val="000000"/>
          <w:sz w:val="20"/>
        </w:rPr>
        <w:t xml:space="preserve"> </w:t>
      </w:r>
      <w:r w:rsidR="003F7732" w:rsidRPr="008475A2">
        <w:rPr>
          <w:rFonts w:ascii="Arial" w:eastAsia="Calibri" w:hAnsi="Arial" w:cs="Arial"/>
          <w:color w:val="000000"/>
          <w:sz w:val="20"/>
        </w:rPr>
        <w:t>угодий</w:t>
      </w:r>
      <w:r w:rsidRPr="008475A2">
        <w:rPr>
          <w:rFonts w:ascii="Arial" w:hAnsi="Arial" w:cs="Arial"/>
          <w:color w:val="000000"/>
          <w:sz w:val="20"/>
        </w:rPr>
        <w:t xml:space="preserve"> </w:t>
      </w:r>
      <w:r w:rsidR="003F7732" w:rsidRPr="008475A2">
        <w:rPr>
          <w:rFonts w:ascii="Arial" w:hAnsi="Arial" w:cs="Arial"/>
          <w:color w:val="000000"/>
          <w:sz w:val="20"/>
        </w:rPr>
        <w:t>(Сх-1),</w:t>
      </w:r>
      <w:r w:rsidRPr="008475A2">
        <w:rPr>
          <w:rFonts w:ascii="Arial" w:hAnsi="Arial" w:cs="Arial"/>
          <w:color w:val="000000"/>
          <w:sz w:val="20"/>
        </w:rPr>
        <w:t xml:space="preserve"> </w:t>
      </w:r>
      <w:r w:rsidR="003F7732" w:rsidRPr="008475A2">
        <w:rPr>
          <w:rFonts w:ascii="Arial" w:hAnsi="Arial" w:cs="Arial"/>
          <w:color w:val="000000"/>
          <w:sz w:val="20"/>
        </w:rPr>
        <w:t>на</w:t>
      </w:r>
      <w:r w:rsidRPr="008475A2">
        <w:rPr>
          <w:rFonts w:ascii="Arial" w:hAnsi="Arial" w:cs="Arial"/>
          <w:color w:val="000000"/>
          <w:sz w:val="20"/>
        </w:rPr>
        <w:t xml:space="preserve"> </w:t>
      </w:r>
      <w:r w:rsidR="003F7732" w:rsidRPr="008475A2">
        <w:rPr>
          <w:rFonts w:ascii="Arial" w:hAnsi="Arial" w:cs="Arial"/>
          <w:color w:val="000000"/>
          <w:sz w:val="20"/>
        </w:rPr>
        <w:t>земельные</w:t>
      </w:r>
      <w:r w:rsidRPr="008475A2">
        <w:rPr>
          <w:rFonts w:ascii="Arial" w:hAnsi="Arial" w:cs="Arial"/>
          <w:color w:val="000000"/>
          <w:sz w:val="20"/>
        </w:rPr>
        <w:t xml:space="preserve"> </w:t>
      </w:r>
      <w:r w:rsidR="003F7732" w:rsidRPr="008475A2">
        <w:rPr>
          <w:rFonts w:ascii="Arial" w:hAnsi="Arial" w:cs="Arial"/>
          <w:color w:val="000000"/>
          <w:sz w:val="20"/>
        </w:rPr>
        <w:t>участки</w:t>
      </w:r>
      <w:r w:rsidRPr="008475A2">
        <w:rPr>
          <w:rFonts w:ascii="Arial" w:hAnsi="Arial" w:cs="Arial"/>
          <w:color w:val="000000"/>
          <w:sz w:val="20"/>
        </w:rPr>
        <w:t xml:space="preserve"> </w:t>
      </w:r>
      <w:r w:rsidR="003F7732" w:rsidRPr="008475A2">
        <w:rPr>
          <w:rFonts w:ascii="Arial" w:hAnsi="Arial" w:cs="Arial"/>
          <w:color w:val="000000"/>
          <w:sz w:val="20"/>
        </w:rPr>
        <w:t>с</w:t>
      </w:r>
      <w:r w:rsidRPr="008475A2">
        <w:rPr>
          <w:rFonts w:ascii="Arial" w:hAnsi="Arial" w:cs="Arial"/>
          <w:color w:val="000000"/>
          <w:sz w:val="20"/>
        </w:rPr>
        <w:t xml:space="preserve"> </w:t>
      </w:r>
      <w:r w:rsidR="003F7732" w:rsidRPr="008475A2">
        <w:rPr>
          <w:rFonts w:ascii="Arial" w:hAnsi="Arial" w:cs="Arial"/>
          <w:color w:val="000000"/>
          <w:sz w:val="20"/>
        </w:rPr>
        <w:t>кадастровыми</w:t>
      </w:r>
      <w:r w:rsidRPr="008475A2">
        <w:rPr>
          <w:rFonts w:ascii="Arial" w:hAnsi="Arial" w:cs="Arial"/>
          <w:color w:val="000000"/>
          <w:sz w:val="20"/>
        </w:rPr>
        <w:t xml:space="preserve"> </w:t>
      </w:r>
      <w:r w:rsidR="003F7732" w:rsidRPr="008475A2">
        <w:rPr>
          <w:rFonts w:ascii="Arial" w:hAnsi="Arial" w:cs="Arial"/>
          <w:color w:val="000000"/>
          <w:sz w:val="20"/>
        </w:rPr>
        <w:t>номерами</w:t>
      </w:r>
      <w:r w:rsidRPr="008475A2">
        <w:rPr>
          <w:rFonts w:ascii="Arial" w:hAnsi="Arial" w:cs="Arial"/>
          <w:color w:val="000000"/>
          <w:sz w:val="20"/>
        </w:rPr>
        <w:t xml:space="preserve"> </w:t>
      </w:r>
      <w:r w:rsidR="003F7732" w:rsidRPr="008475A2">
        <w:rPr>
          <w:rFonts w:ascii="Arial" w:hAnsi="Arial" w:cs="Arial"/>
          <w:color w:val="000000"/>
          <w:sz w:val="20"/>
        </w:rPr>
        <w:t>21:01:210602:373</w:t>
      </w:r>
      <w:r w:rsidRPr="008475A2">
        <w:rPr>
          <w:rFonts w:ascii="Arial" w:hAnsi="Arial" w:cs="Arial"/>
          <w:color w:val="000000"/>
          <w:sz w:val="20"/>
        </w:rPr>
        <w:t xml:space="preserve"> </w:t>
      </w:r>
      <w:r w:rsidR="003F7732" w:rsidRPr="008475A2">
        <w:rPr>
          <w:rFonts w:ascii="Arial" w:hAnsi="Arial" w:cs="Arial"/>
          <w:color w:val="000000"/>
          <w:sz w:val="20"/>
        </w:rPr>
        <w:t>площадью</w:t>
      </w:r>
      <w:r w:rsidRPr="008475A2">
        <w:rPr>
          <w:rFonts w:ascii="Arial" w:hAnsi="Arial" w:cs="Arial"/>
          <w:color w:val="000000"/>
          <w:sz w:val="20"/>
        </w:rPr>
        <w:t xml:space="preserve"> </w:t>
      </w:r>
      <w:r w:rsidR="003F7732" w:rsidRPr="008475A2">
        <w:rPr>
          <w:rFonts w:ascii="Arial" w:hAnsi="Arial" w:cs="Arial"/>
          <w:color w:val="000000"/>
          <w:sz w:val="20"/>
        </w:rPr>
        <w:t>12200</w:t>
      </w:r>
      <w:r w:rsidRPr="008475A2">
        <w:rPr>
          <w:rFonts w:ascii="Arial" w:hAnsi="Arial" w:cs="Arial"/>
          <w:color w:val="000000"/>
          <w:sz w:val="20"/>
        </w:rPr>
        <w:t xml:space="preserve"> </w:t>
      </w:r>
      <w:r w:rsidR="003F7732" w:rsidRPr="008475A2">
        <w:rPr>
          <w:rFonts w:ascii="Arial" w:hAnsi="Arial" w:cs="Arial"/>
          <w:color w:val="000000"/>
          <w:sz w:val="20"/>
        </w:rPr>
        <w:t>кв.</w:t>
      </w:r>
      <w:r w:rsidRPr="008475A2">
        <w:rPr>
          <w:rFonts w:ascii="Arial" w:hAnsi="Arial" w:cs="Arial"/>
          <w:color w:val="000000"/>
          <w:sz w:val="20"/>
        </w:rPr>
        <w:t xml:space="preserve"> </w:t>
      </w:r>
      <w:r w:rsidR="003F7732" w:rsidRPr="008475A2">
        <w:rPr>
          <w:rFonts w:ascii="Arial" w:hAnsi="Arial" w:cs="Arial"/>
          <w:color w:val="000000"/>
          <w:sz w:val="20"/>
        </w:rPr>
        <w:t>м,</w:t>
      </w:r>
      <w:r w:rsidRPr="008475A2">
        <w:rPr>
          <w:rFonts w:ascii="Arial" w:hAnsi="Arial" w:cs="Arial"/>
          <w:color w:val="000000"/>
          <w:sz w:val="20"/>
        </w:rPr>
        <w:t xml:space="preserve"> </w:t>
      </w:r>
      <w:r w:rsidR="003F7732" w:rsidRPr="008475A2">
        <w:rPr>
          <w:rFonts w:ascii="Arial" w:hAnsi="Arial" w:cs="Arial"/>
          <w:color w:val="000000"/>
          <w:sz w:val="20"/>
        </w:rPr>
        <w:t>21:01:210602:374</w:t>
      </w:r>
      <w:r w:rsidRPr="008475A2">
        <w:rPr>
          <w:rFonts w:ascii="Arial" w:hAnsi="Arial" w:cs="Arial"/>
          <w:color w:val="000000"/>
          <w:sz w:val="20"/>
        </w:rPr>
        <w:t xml:space="preserve"> </w:t>
      </w:r>
      <w:r w:rsidR="003F7732" w:rsidRPr="008475A2">
        <w:rPr>
          <w:rFonts w:ascii="Arial" w:hAnsi="Arial" w:cs="Arial"/>
          <w:color w:val="000000"/>
          <w:sz w:val="20"/>
        </w:rPr>
        <w:t>площадью</w:t>
      </w:r>
      <w:r w:rsidRPr="008475A2">
        <w:rPr>
          <w:rFonts w:ascii="Arial" w:hAnsi="Arial" w:cs="Arial"/>
          <w:color w:val="000000"/>
          <w:sz w:val="20"/>
        </w:rPr>
        <w:t xml:space="preserve"> </w:t>
      </w:r>
      <w:r w:rsidR="003F7732" w:rsidRPr="008475A2">
        <w:rPr>
          <w:rFonts w:ascii="Arial" w:hAnsi="Arial" w:cs="Arial"/>
          <w:color w:val="000000"/>
          <w:sz w:val="20"/>
        </w:rPr>
        <w:t>12201</w:t>
      </w:r>
      <w:r w:rsidRPr="008475A2">
        <w:rPr>
          <w:rFonts w:ascii="Arial" w:hAnsi="Arial" w:cs="Arial"/>
          <w:color w:val="000000"/>
          <w:sz w:val="20"/>
        </w:rPr>
        <w:t xml:space="preserve"> </w:t>
      </w:r>
      <w:r w:rsidR="003F7732" w:rsidRPr="008475A2">
        <w:rPr>
          <w:rFonts w:ascii="Arial" w:hAnsi="Arial" w:cs="Arial"/>
          <w:color w:val="000000"/>
          <w:sz w:val="20"/>
        </w:rPr>
        <w:t>кв.</w:t>
      </w:r>
      <w:r w:rsidRPr="008475A2">
        <w:rPr>
          <w:rFonts w:ascii="Arial" w:hAnsi="Arial" w:cs="Arial"/>
          <w:color w:val="000000"/>
          <w:sz w:val="20"/>
        </w:rPr>
        <w:t xml:space="preserve"> </w:t>
      </w:r>
      <w:r w:rsidR="003F7732" w:rsidRPr="008475A2">
        <w:rPr>
          <w:rFonts w:ascii="Arial" w:hAnsi="Arial" w:cs="Arial"/>
          <w:color w:val="000000"/>
          <w:sz w:val="20"/>
        </w:rPr>
        <w:t>м,</w:t>
      </w:r>
      <w:r w:rsidRPr="008475A2">
        <w:rPr>
          <w:rFonts w:ascii="Arial" w:hAnsi="Arial" w:cs="Arial"/>
          <w:color w:val="000000"/>
          <w:sz w:val="20"/>
        </w:rPr>
        <w:t xml:space="preserve"> </w:t>
      </w:r>
      <w:r w:rsidR="003F7732" w:rsidRPr="008475A2">
        <w:rPr>
          <w:rFonts w:ascii="Arial" w:hAnsi="Arial" w:cs="Arial"/>
          <w:color w:val="000000"/>
          <w:sz w:val="20"/>
        </w:rPr>
        <w:t>21:01:210602:375</w:t>
      </w:r>
      <w:r w:rsidRPr="008475A2">
        <w:rPr>
          <w:rFonts w:ascii="Arial" w:hAnsi="Arial" w:cs="Arial"/>
          <w:color w:val="000000"/>
          <w:sz w:val="20"/>
        </w:rPr>
        <w:t xml:space="preserve"> </w:t>
      </w:r>
      <w:r w:rsidR="003F7732" w:rsidRPr="008475A2">
        <w:rPr>
          <w:rFonts w:ascii="Arial" w:hAnsi="Arial" w:cs="Arial"/>
          <w:color w:val="000000"/>
          <w:sz w:val="20"/>
        </w:rPr>
        <w:t>площадью</w:t>
      </w:r>
      <w:r w:rsidRPr="008475A2">
        <w:rPr>
          <w:rFonts w:ascii="Arial" w:hAnsi="Arial" w:cs="Arial"/>
          <w:color w:val="000000"/>
          <w:sz w:val="20"/>
        </w:rPr>
        <w:t xml:space="preserve"> </w:t>
      </w:r>
      <w:r w:rsidR="003F7732" w:rsidRPr="008475A2">
        <w:rPr>
          <w:rFonts w:ascii="Arial" w:hAnsi="Arial" w:cs="Arial"/>
          <w:color w:val="000000"/>
          <w:sz w:val="20"/>
        </w:rPr>
        <w:t>12201</w:t>
      </w:r>
      <w:r w:rsidRPr="008475A2">
        <w:rPr>
          <w:rFonts w:ascii="Arial" w:hAnsi="Arial" w:cs="Arial"/>
          <w:color w:val="000000"/>
          <w:sz w:val="20"/>
        </w:rPr>
        <w:t xml:space="preserve"> </w:t>
      </w:r>
      <w:r w:rsidR="003F7732" w:rsidRPr="008475A2">
        <w:rPr>
          <w:rFonts w:ascii="Arial" w:hAnsi="Arial" w:cs="Arial"/>
          <w:color w:val="000000"/>
          <w:sz w:val="20"/>
        </w:rPr>
        <w:t>кв.</w:t>
      </w:r>
      <w:r w:rsidRPr="008475A2">
        <w:rPr>
          <w:rFonts w:ascii="Arial" w:hAnsi="Arial" w:cs="Arial"/>
          <w:color w:val="000000"/>
          <w:sz w:val="20"/>
        </w:rPr>
        <w:t xml:space="preserve"> </w:t>
      </w:r>
      <w:r w:rsidR="003F7732" w:rsidRPr="008475A2">
        <w:rPr>
          <w:rFonts w:ascii="Arial" w:hAnsi="Arial" w:cs="Arial"/>
          <w:color w:val="000000"/>
          <w:sz w:val="20"/>
        </w:rPr>
        <w:t>м,</w:t>
      </w:r>
      <w:r w:rsidRPr="008475A2">
        <w:rPr>
          <w:rFonts w:ascii="Arial" w:hAnsi="Arial" w:cs="Arial"/>
          <w:color w:val="000000"/>
          <w:sz w:val="20"/>
        </w:rPr>
        <w:t xml:space="preserve"> </w:t>
      </w:r>
      <w:r w:rsidR="003F7732" w:rsidRPr="008475A2">
        <w:rPr>
          <w:rFonts w:ascii="Arial" w:hAnsi="Arial" w:cs="Arial"/>
          <w:color w:val="000000"/>
          <w:sz w:val="20"/>
        </w:rPr>
        <w:t>21:01:210602:376</w:t>
      </w:r>
      <w:r w:rsidRPr="008475A2">
        <w:rPr>
          <w:rFonts w:ascii="Arial" w:hAnsi="Arial" w:cs="Arial"/>
          <w:color w:val="000000"/>
          <w:sz w:val="20"/>
        </w:rPr>
        <w:t xml:space="preserve"> </w:t>
      </w:r>
      <w:r w:rsidR="003F7732" w:rsidRPr="008475A2">
        <w:rPr>
          <w:rFonts w:ascii="Arial" w:hAnsi="Arial" w:cs="Arial"/>
          <w:color w:val="000000"/>
          <w:sz w:val="20"/>
        </w:rPr>
        <w:t>площадью</w:t>
      </w:r>
      <w:proofErr w:type="gramEnd"/>
      <w:r w:rsidRPr="008475A2">
        <w:rPr>
          <w:rFonts w:ascii="Arial" w:hAnsi="Arial" w:cs="Arial"/>
          <w:color w:val="000000"/>
          <w:sz w:val="20"/>
        </w:rPr>
        <w:t xml:space="preserve"> </w:t>
      </w:r>
      <w:r w:rsidR="003F7732" w:rsidRPr="008475A2">
        <w:rPr>
          <w:rFonts w:ascii="Arial" w:hAnsi="Arial" w:cs="Arial"/>
          <w:color w:val="000000"/>
          <w:sz w:val="20"/>
        </w:rPr>
        <w:t>12197</w:t>
      </w:r>
      <w:r w:rsidRPr="008475A2">
        <w:rPr>
          <w:rFonts w:ascii="Arial" w:hAnsi="Arial" w:cs="Arial"/>
          <w:color w:val="000000"/>
          <w:sz w:val="20"/>
        </w:rPr>
        <w:t xml:space="preserve"> </w:t>
      </w:r>
      <w:r w:rsidR="003F7732" w:rsidRPr="008475A2">
        <w:rPr>
          <w:rFonts w:ascii="Arial" w:hAnsi="Arial" w:cs="Arial"/>
          <w:color w:val="000000"/>
          <w:sz w:val="20"/>
        </w:rPr>
        <w:t>кв.</w:t>
      </w:r>
      <w:r w:rsidRPr="008475A2">
        <w:rPr>
          <w:rFonts w:ascii="Arial" w:hAnsi="Arial" w:cs="Arial"/>
          <w:color w:val="000000"/>
          <w:sz w:val="20"/>
        </w:rPr>
        <w:t xml:space="preserve"> </w:t>
      </w:r>
      <w:r w:rsidR="003F7732" w:rsidRPr="008475A2">
        <w:rPr>
          <w:rFonts w:ascii="Arial" w:hAnsi="Arial" w:cs="Arial"/>
          <w:color w:val="000000"/>
          <w:sz w:val="20"/>
        </w:rPr>
        <w:t>м,</w:t>
      </w:r>
      <w:r w:rsidRPr="008475A2">
        <w:rPr>
          <w:rFonts w:ascii="Arial" w:hAnsi="Arial" w:cs="Arial"/>
          <w:color w:val="000000"/>
          <w:sz w:val="20"/>
        </w:rPr>
        <w:t xml:space="preserve"> </w:t>
      </w:r>
      <w:r w:rsidR="003F7732" w:rsidRPr="008475A2">
        <w:rPr>
          <w:rFonts w:ascii="Arial" w:hAnsi="Arial" w:cs="Arial"/>
          <w:color w:val="000000"/>
          <w:sz w:val="20"/>
        </w:rPr>
        <w:t>21:01:210602:377</w:t>
      </w:r>
      <w:r w:rsidRPr="008475A2">
        <w:rPr>
          <w:rFonts w:ascii="Arial" w:hAnsi="Arial" w:cs="Arial"/>
          <w:color w:val="000000"/>
          <w:sz w:val="20"/>
        </w:rPr>
        <w:t xml:space="preserve"> </w:t>
      </w:r>
      <w:r w:rsidR="003F7732" w:rsidRPr="008475A2">
        <w:rPr>
          <w:rFonts w:ascii="Arial" w:hAnsi="Arial" w:cs="Arial"/>
          <w:color w:val="000000"/>
          <w:sz w:val="20"/>
        </w:rPr>
        <w:t>площадью</w:t>
      </w:r>
      <w:r w:rsidRPr="008475A2">
        <w:rPr>
          <w:rFonts w:ascii="Arial" w:hAnsi="Arial" w:cs="Arial"/>
          <w:color w:val="000000"/>
          <w:sz w:val="20"/>
        </w:rPr>
        <w:t xml:space="preserve"> </w:t>
      </w:r>
      <w:r w:rsidR="003F7732" w:rsidRPr="008475A2">
        <w:rPr>
          <w:rFonts w:ascii="Arial" w:hAnsi="Arial" w:cs="Arial"/>
          <w:color w:val="000000"/>
          <w:sz w:val="20"/>
        </w:rPr>
        <w:t>12201</w:t>
      </w:r>
      <w:r w:rsidRPr="008475A2">
        <w:rPr>
          <w:rFonts w:ascii="Arial" w:hAnsi="Arial" w:cs="Arial"/>
          <w:color w:val="000000"/>
          <w:sz w:val="20"/>
        </w:rPr>
        <w:t xml:space="preserve"> </w:t>
      </w:r>
      <w:r w:rsidR="003F7732" w:rsidRPr="008475A2">
        <w:rPr>
          <w:rFonts w:ascii="Arial" w:hAnsi="Arial" w:cs="Arial"/>
          <w:color w:val="000000"/>
          <w:sz w:val="20"/>
        </w:rPr>
        <w:t>кв.</w:t>
      </w:r>
      <w:r w:rsidRPr="008475A2">
        <w:rPr>
          <w:rFonts w:ascii="Arial" w:hAnsi="Arial" w:cs="Arial"/>
          <w:color w:val="000000"/>
          <w:sz w:val="20"/>
        </w:rPr>
        <w:t xml:space="preserve"> </w:t>
      </w:r>
      <w:r w:rsidR="003F7732" w:rsidRPr="008475A2">
        <w:rPr>
          <w:rFonts w:ascii="Arial" w:hAnsi="Arial" w:cs="Arial"/>
          <w:color w:val="000000"/>
          <w:sz w:val="20"/>
        </w:rPr>
        <w:t>м,</w:t>
      </w:r>
      <w:r w:rsidRPr="008475A2">
        <w:rPr>
          <w:rFonts w:ascii="Arial" w:hAnsi="Arial" w:cs="Arial"/>
          <w:color w:val="000000"/>
          <w:sz w:val="20"/>
        </w:rPr>
        <w:t xml:space="preserve"> </w:t>
      </w:r>
      <w:r w:rsidR="003F7732" w:rsidRPr="008475A2">
        <w:rPr>
          <w:rFonts w:ascii="Arial" w:hAnsi="Arial" w:cs="Arial"/>
          <w:color w:val="000000"/>
          <w:sz w:val="20"/>
        </w:rPr>
        <w:t>21:01:210602:378</w:t>
      </w:r>
      <w:r w:rsidRPr="008475A2">
        <w:rPr>
          <w:rFonts w:ascii="Arial" w:hAnsi="Arial" w:cs="Arial"/>
          <w:color w:val="000000"/>
          <w:sz w:val="20"/>
        </w:rPr>
        <w:t xml:space="preserve"> </w:t>
      </w:r>
      <w:r w:rsidR="003F7732" w:rsidRPr="008475A2">
        <w:rPr>
          <w:rFonts w:ascii="Arial" w:hAnsi="Arial" w:cs="Arial"/>
          <w:color w:val="000000"/>
          <w:sz w:val="20"/>
        </w:rPr>
        <w:t>площадью</w:t>
      </w:r>
      <w:r w:rsidRPr="008475A2">
        <w:rPr>
          <w:rFonts w:ascii="Arial" w:hAnsi="Arial" w:cs="Arial"/>
          <w:color w:val="000000"/>
          <w:sz w:val="20"/>
        </w:rPr>
        <w:t xml:space="preserve"> </w:t>
      </w:r>
      <w:r w:rsidR="003F7732" w:rsidRPr="008475A2">
        <w:rPr>
          <w:rFonts w:ascii="Arial" w:hAnsi="Arial" w:cs="Arial"/>
          <w:color w:val="000000"/>
          <w:sz w:val="20"/>
        </w:rPr>
        <w:t>12201</w:t>
      </w:r>
      <w:r w:rsidRPr="008475A2">
        <w:rPr>
          <w:rFonts w:ascii="Arial" w:hAnsi="Arial" w:cs="Arial"/>
          <w:color w:val="000000"/>
          <w:sz w:val="20"/>
        </w:rPr>
        <w:t xml:space="preserve"> </w:t>
      </w:r>
      <w:r w:rsidR="003F7732" w:rsidRPr="008475A2">
        <w:rPr>
          <w:rFonts w:ascii="Arial" w:hAnsi="Arial" w:cs="Arial"/>
          <w:color w:val="000000"/>
          <w:sz w:val="20"/>
        </w:rPr>
        <w:t>кв.</w:t>
      </w:r>
      <w:r w:rsidRPr="008475A2">
        <w:rPr>
          <w:rFonts w:ascii="Arial" w:hAnsi="Arial" w:cs="Arial"/>
          <w:color w:val="000000"/>
          <w:sz w:val="20"/>
        </w:rPr>
        <w:t xml:space="preserve"> </w:t>
      </w:r>
      <w:r w:rsidR="003F7732" w:rsidRPr="008475A2">
        <w:rPr>
          <w:rFonts w:ascii="Arial" w:hAnsi="Arial" w:cs="Arial"/>
          <w:color w:val="000000"/>
          <w:sz w:val="20"/>
        </w:rPr>
        <w:t>м,</w:t>
      </w:r>
      <w:r w:rsidRPr="008475A2">
        <w:rPr>
          <w:rFonts w:ascii="Arial" w:hAnsi="Arial" w:cs="Arial"/>
          <w:color w:val="000000"/>
          <w:sz w:val="20"/>
        </w:rPr>
        <w:t xml:space="preserve"> </w:t>
      </w:r>
      <w:r w:rsidR="003F7732" w:rsidRPr="008475A2">
        <w:rPr>
          <w:rFonts w:ascii="Arial" w:hAnsi="Arial" w:cs="Arial"/>
          <w:color w:val="000000"/>
          <w:sz w:val="20"/>
        </w:rPr>
        <w:t>21:01:210602:379</w:t>
      </w:r>
      <w:r w:rsidRPr="008475A2">
        <w:rPr>
          <w:rFonts w:ascii="Arial" w:hAnsi="Arial" w:cs="Arial"/>
          <w:color w:val="000000"/>
          <w:sz w:val="20"/>
        </w:rPr>
        <w:t xml:space="preserve"> </w:t>
      </w:r>
      <w:r w:rsidR="003F7732" w:rsidRPr="008475A2">
        <w:rPr>
          <w:rFonts w:ascii="Arial" w:hAnsi="Arial" w:cs="Arial"/>
          <w:color w:val="000000"/>
          <w:sz w:val="20"/>
        </w:rPr>
        <w:t>площадью</w:t>
      </w:r>
      <w:r w:rsidRPr="008475A2">
        <w:rPr>
          <w:rFonts w:ascii="Arial" w:hAnsi="Arial" w:cs="Arial"/>
          <w:color w:val="000000"/>
          <w:sz w:val="20"/>
        </w:rPr>
        <w:t xml:space="preserve"> </w:t>
      </w:r>
      <w:r w:rsidR="003F7732" w:rsidRPr="008475A2">
        <w:rPr>
          <w:rFonts w:ascii="Arial" w:hAnsi="Arial" w:cs="Arial"/>
          <w:color w:val="000000"/>
          <w:sz w:val="20"/>
        </w:rPr>
        <w:t>12200</w:t>
      </w:r>
      <w:r w:rsidRPr="008475A2">
        <w:rPr>
          <w:rFonts w:ascii="Arial" w:hAnsi="Arial" w:cs="Arial"/>
          <w:color w:val="000000"/>
          <w:sz w:val="20"/>
        </w:rPr>
        <w:t xml:space="preserve"> </w:t>
      </w:r>
      <w:r w:rsidR="003F7732" w:rsidRPr="008475A2">
        <w:rPr>
          <w:rFonts w:ascii="Arial" w:hAnsi="Arial" w:cs="Arial"/>
          <w:color w:val="000000"/>
          <w:sz w:val="20"/>
        </w:rPr>
        <w:t>кв.</w:t>
      </w:r>
      <w:r w:rsidRPr="008475A2">
        <w:rPr>
          <w:rFonts w:ascii="Arial" w:hAnsi="Arial" w:cs="Arial"/>
          <w:color w:val="000000"/>
          <w:sz w:val="20"/>
        </w:rPr>
        <w:t xml:space="preserve"> </w:t>
      </w:r>
      <w:r w:rsidR="003F7732" w:rsidRPr="008475A2">
        <w:rPr>
          <w:rFonts w:ascii="Arial" w:hAnsi="Arial" w:cs="Arial"/>
          <w:color w:val="000000"/>
          <w:sz w:val="20"/>
        </w:rPr>
        <w:t>м.</w:t>
      </w:r>
      <w:r w:rsidRPr="008475A2">
        <w:rPr>
          <w:rFonts w:ascii="Arial" w:hAnsi="Arial" w:cs="Arial"/>
          <w:color w:val="000000"/>
          <w:sz w:val="20"/>
        </w:rPr>
        <w:t xml:space="preserve"> </w:t>
      </w:r>
      <w:r w:rsidR="003F7732" w:rsidRPr="008475A2">
        <w:rPr>
          <w:rFonts w:ascii="Arial" w:hAnsi="Arial" w:cs="Arial"/>
          <w:color w:val="000000"/>
          <w:sz w:val="20"/>
        </w:rPr>
        <w:t>21:01:210602:389</w:t>
      </w:r>
      <w:r w:rsidRPr="008475A2">
        <w:rPr>
          <w:rFonts w:ascii="Arial" w:hAnsi="Arial" w:cs="Arial"/>
          <w:color w:val="000000"/>
          <w:sz w:val="20"/>
        </w:rPr>
        <w:t xml:space="preserve"> </w:t>
      </w:r>
      <w:r w:rsidR="003F7732" w:rsidRPr="008475A2">
        <w:rPr>
          <w:rFonts w:ascii="Arial" w:hAnsi="Arial" w:cs="Arial"/>
          <w:color w:val="000000"/>
          <w:sz w:val="20"/>
        </w:rPr>
        <w:t>площадью</w:t>
      </w:r>
      <w:r w:rsidRPr="008475A2">
        <w:rPr>
          <w:rFonts w:ascii="Arial" w:hAnsi="Arial" w:cs="Arial"/>
          <w:color w:val="000000"/>
          <w:sz w:val="20"/>
        </w:rPr>
        <w:t xml:space="preserve"> </w:t>
      </w:r>
      <w:r w:rsidR="003F7732" w:rsidRPr="008475A2">
        <w:rPr>
          <w:rFonts w:ascii="Arial" w:hAnsi="Arial" w:cs="Arial"/>
          <w:color w:val="000000"/>
          <w:sz w:val="20"/>
        </w:rPr>
        <w:t>33688</w:t>
      </w:r>
      <w:r w:rsidRPr="008475A2">
        <w:rPr>
          <w:rFonts w:ascii="Arial" w:hAnsi="Arial" w:cs="Arial"/>
          <w:color w:val="000000"/>
          <w:sz w:val="20"/>
        </w:rPr>
        <w:t xml:space="preserve"> </w:t>
      </w:r>
      <w:r w:rsidR="003F7732" w:rsidRPr="008475A2">
        <w:rPr>
          <w:rFonts w:ascii="Arial" w:hAnsi="Arial" w:cs="Arial"/>
          <w:color w:val="000000"/>
          <w:sz w:val="20"/>
        </w:rPr>
        <w:t>кв.</w:t>
      </w:r>
      <w:r w:rsidRPr="008475A2">
        <w:rPr>
          <w:rFonts w:ascii="Arial" w:hAnsi="Arial" w:cs="Arial"/>
          <w:color w:val="000000"/>
          <w:sz w:val="20"/>
        </w:rPr>
        <w:t xml:space="preserve"> </w:t>
      </w:r>
      <w:r w:rsidR="003F7732" w:rsidRPr="008475A2">
        <w:rPr>
          <w:rFonts w:ascii="Arial" w:hAnsi="Arial" w:cs="Arial"/>
          <w:color w:val="000000"/>
          <w:sz w:val="20"/>
        </w:rPr>
        <w:t>м,</w:t>
      </w:r>
      <w:r w:rsidRPr="008475A2">
        <w:rPr>
          <w:rFonts w:ascii="Arial" w:hAnsi="Arial" w:cs="Arial"/>
          <w:color w:val="000000"/>
          <w:sz w:val="20"/>
        </w:rPr>
        <w:t xml:space="preserve"> </w:t>
      </w:r>
      <w:proofErr w:type="gramStart"/>
      <w:r w:rsidR="003F7732" w:rsidRPr="008475A2">
        <w:rPr>
          <w:rFonts w:ascii="Arial" w:hAnsi="Arial" w:cs="Arial"/>
          <w:color w:val="000000"/>
          <w:sz w:val="20"/>
        </w:rPr>
        <w:t>расположенных</w:t>
      </w:r>
      <w:proofErr w:type="gramEnd"/>
      <w:r w:rsidRPr="008475A2">
        <w:rPr>
          <w:rFonts w:ascii="Arial" w:hAnsi="Arial" w:cs="Arial"/>
          <w:color w:val="000000"/>
          <w:sz w:val="20"/>
        </w:rPr>
        <w:t xml:space="preserve"> </w:t>
      </w:r>
      <w:r w:rsidR="003F7732" w:rsidRPr="008475A2">
        <w:rPr>
          <w:rFonts w:ascii="Arial" w:hAnsi="Arial" w:cs="Arial"/>
          <w:color w:val="000000"/>
          <w:sz w:val="20"/>
        </w:rPr>
        <w:t>по</w:t>
      </w:r>
      <w:r w:rsidRPr="008475A2">
        <w:rPr>
          <w:rFonts w:ascii="Arial" w:hAnsi="Arial" w:cs="Arial"/>
          <w:color w:val="000000"/>
          <w:sz w:val="20"/>
        </w:rPr>
        <w:t xml:space="preserve"> </w:t>
      </w:r>
      <w:r w:rsidR="003F7732" w:rsidRPr="008475A2">
        <w:rPr>
          <w:rFonts w:ascii="Arial" w:hAnsi="Arial" w:cs="Arial"/>
          <w:color w:val="000000"/>
          <w:sz w:val="20"/>
        </w:rPr>
        <w:t>адресу:</w:t>
      </w:r>
      <w:r w:rsidRPr="008475A2">
        <w:rPr>
          <w:rFonts w:ascii="Arial" w:hAnsi="Arial" w:cs="Arial"/>
          <w:color w:val="000000"/>
          <w:sz w:val="20"/>
        </w:rPr>
        <w:t xml:space="preserve"> </w:t>
      </w:r>
      <w:r w:rsidR="003F7732" w:rsidRPr="008475A2">
        <w:rPr>
          <w:rFonts w:ascii="Arial" w:hAnsi="Arial" w:cs="Arial"/>
          <w:color w:val="000000"/>
          <w:sz w:val="20"/>
        </w:rPr>
        <w:t>Октябрьское</w:t>
      </w:r>
      <w:r w:rsidRPr="008475A2">
        <w:rPr>
          <w:rFonts w:ascii="Arial" w:hAnsi="Arial" w:cs="Arial"/>
          <w:color w:val="000000"/>
          <w:sz w:val="20"/>
        </w:rPr>
        <w:t xml:space="preserve"> </w:t>
      </w:r>
      <w:r w:rsidR="003F7732" w:rsidRPr="008475A2">
        <w:rPr>
          <w:rFonts w:ascii="Arial" w:hAnsi="Arial" w:cs="Arial"/>
          <w:color w:val="000000"/>
          <w:sz w:val="20"/>
        </w:rPr>
        <w:t>сельское</w:t>
      </w:r>
      <w:r w:rsidRPr="008475A2">
        <w:rPr>
          <w:rFonts w:ascii="Arial" w:hAnsi="Arial" w:cs="Arial"/>
          <w:color w:val="000000"/>
          <w:sz w:val="20"/>
        </w:rPr>
        <w:t xml:space="preserve"> </w:t>
      </w:r>
      <w:r w:rsidR="003F7732" w:rsidRPr="008475A2">
        <w:rPr>
          <w:rFonts w:ascii="Arial" w:hAnsi="Arial" w:cs="Arial"/>
          <w:color w:val="000000"/>
          <w:sz w:val="20"/>
        </w:rPr>
        <w:t>поселение,</w:t>
      </w:r>
      <w:r w:rsidRPr="008475A2">
        <w:rPr>
          <w:rFonts w:ascii="Arial" w:hAnsi="Arial" w:cs="Arial"/>
          <w:color w:val="000000"/>
          <w:sz w:val="20"/>
        </w:rPr>
        <w:t xml:space="preserve"> </w:t>
      </w:r>
      <w:r w:rsidR="003F7732" w:rsidRPr="008475A2">
        <w:rPr>
          <w:rFonts w:ascii="Arial" w:hAnsi="Arial" w:cs="Arial"/>
          <w:color w:val="000000"/>
          <w:sz w:val="20"/>
        </w:rPr>
        <w:t>с</w:t>
      </w:r>
      <w:proofErr w:type="gramStart"/>
      <w:r w:rsidR="003F7732" w:rsidRPr="008475A2">
        <w:rPr>
          <w:rFonts w:ascii="Arial" w:hAnsi="Arial" w:cs="Arial"/>
          <w:color w:val="000000"/>
          <w:sz w:val="20"/>
        </w:rPr>
        <w:t>.О</w:t>
      </w:r>
      <w:proofErr w:type="gramEnd"/>
      <w:r w:rsidR="003F7732" w:rsidRPr="008475A2">
        <w:rPr>
          <w:rFonts w:ascii="Arial" w:hAnsi="Arial" w:cs="Arial"/>
          <w:color w:val="000000"/>
          <w:sz w:val="20"/>
        </w:rPr>
        <w:t>ктябрьское</w:t>
      </w:r>
      <w:r w:rsidRPr="008475A2">
        <w:rPr>
          <w:rFonts w:ascii="Arial" w:hAnsi="Arial" w:cs="Arial"/>
          <w:color w:val="000000"/>
          <w:sz w:val="20"/>
        </w:rPr>
        <w:t xml:space="preserve"> </w:t>
      </w:r>
      <w:r w:rsidR="003F7732" w:rsidRPr="008475A2">
        <w:rPr>
          <w:rFonts w:ascii="Arial" w:hAnsi="Arial" w:cs="Arial"/>
          <w:color w:val="000000"/>
          <w:sz w:val="20"/>
        </w:rPr>
        <w:t>(приложение</w:t>
      </w:r>
      <w:r w:rsidRPr="008475A2">
        <w:rPr>
          <w:rFonts w:ascii="Arial" w:hAnsi="Arial" w:cs="Arial"/>
          <w:color w:val="000000"/>
          <w:sz w:val="20"/>
        </w:rPr>
        <w:t xml:space="preserve"> </w:t>
      </w:r>
      <w:r w:rsidR="003F7732" w:rsidRPr="008475A2">
        <w:rPr>
          <w:rFonts w:ascii="Arial" w:hAnsi="Arial" w:cs="Arial"/>
          <w:color w:val="000000"/>
          <w:sz w:val="20"/>
        </w:rPr>
        <w:t>№</w:t>
      </w:r>
      <w:r w:rsidRPr="008475A2">
        <w:rPr>
          <w:rFonts w:ascii="Arial" w:hAnsi="Arial" w:cs="Arial"/>
          <w:color w:val="000000"/>
          <w:sz w:val="20"/>
        </w:rPr>
        <w:t xml:space="preserve"> </w:t>
      </w:r>
      <w:r w:rsidR="003F7732" w:rsidRPr="008475A2">
        <w:rPr>
          <w:rFonts w:ascii="Arial" w:hAnsi="Arial" w:cs="Arial"/>
          <w:color w:val="000000"/>
          <w:sz w:val="20"/>
        </w:rPr>
        <w:t>1</w:t>
      </w:r>
      <w:r w:rsidRPr="008475A2">
        <w:rPr>
          <w:rFonts w:ascii="Arial" w:hAnsi="Arial" w:cs="Arial"/>
          <w:color w:val="000000"/>
          <w:sz w:val="20"/>
        </w:rPr>
        <w:t xml:space="preserve"> </w:t>
      </w:r>
      <w:r w:rsidR="003F7732" w:rsidRPr="008475A2">
        <w:rPr>
          <w:rFonts w:ascii="Arial" w:hAnsi="Arial" w:cs="Arial"/>
          <w:color w:val="000000"/>
          <w:sz w:val="20"/>
        </w:rPr>
        <w:t>к</w:t>
      </w:r>
      <w:r w:rsidRPr="008475A2">
        <w:rPr>
          <w:rFonts w:ascii="Arial" w:hAnsi="Arial" w:cs="Arial"/>
          <w:color w:val="000000"/>
          <w:sz w:val="20"/>
        </w:rPr>
        <w:t xml:space="preserve"> </w:t>
      </w:r>
      <w:r w:rsidR="003F7732" w:rsidRPr="008475A2">
        <w:rPr>
          <w:rFonts w:ascii="Arial" w:hAnsi="Arial" w:cs="Arial"/>
          <w:color w:val="000000"/>
          <w:sz w:val="20"/>
        </w:rPr>
        <w:t>настоящему</w:t>
      </w:r>
      <w:r w:rsidRPr="008475A2">
        <w:rPr>
          <w:rFonts w:ascii="Arial" w:hAnsi="Arial" w:cs="Arial"/>
          <w:color w:val="000000"/>
          <w:sz w:val="20"/>
        </w:rPr>
        <w:t xml:space="preserve"> </w:t>
      </w:r>
      <w:r w:rsidR="003F7732" w:rsidRPr="008475A2">
        <w:rPr>
          <w:rFonts w:ascii="Arial" w:hAnsi="Arial" w:cs="Arial"/>
          <w:color w:val="000000"/>
          <w:sz w:val="20"/>
        </w:rPr>
        <w:t>решению)</w:t>
      </w:r>
      <w:r w:rsidRPr="008475A2">
        <w:rPr>
          <w:rFonts w:ascii="Arial" w:hAnsi="Arial" w:cs="Arial"/>
          <w:color w:val="000000"/>
          <w:sz w:val="20"/>
        </w:rPr>
        <w:t xml:space="preserve"> </w:t>
      </w:r>
      <w:r w:rsidR="003F7732" w:rsidRPr="008475A2">
        <w:rPr>
          <w:rFonts w:ascii="Arial" w:hAnsi="Arial" w:cs="Arial"/>
          <w:color w:val="000000"/>
          <w:sz w:val="20"/>
        </w:rPr>
        <w:t>(каталог</w:t>
      </w:r>
      <w:r w:rsidRPr="008475A2">
        <w:rPr>
          <w:rFonts w:ascii="Arial" w:hAnsi="Arial" w:cs="Arial"/>
          <w:color w:val="000000"/>
          <w:sz w:val="20"/>
        </w:rPr>
        <w:t xml:space="preserve"> </w:t>
      </w:r>
      <w:r w:rsidR="003F7732" w:rsidRPr="008475A2">
        <w:rPr>
          <w:rFonts w:ascii="Arial" w:hAnsi="Arial" w:cs="Arial"/>
          <w:color w:val="000000"/>
          <w:sz w:val="20"/>
        </w:rPr>
        <w:t>координат</w:t>
      </w:r>
      <w:r w:rsidRPr="008475A2">
        <w:rPr>
          <w:rFonts w:ascii="Arial" w:hAnsi="Arial" w:cs="Arial"/>
          <w:color w:val="000000"/>
          <w:sz w:val="20"/>
        </w:rPr>
        <w:t xml:space="preserve"> </w:t>
      </w:r>
      <w:r w:rsidR="003F7732" w:rsidRPr="008475A2">
        <w:rPr>
          <w:rFonts w:ascii="Arial" w:hAnsi="Arial" w:cs="Arial"/>
          <w:color w:val="000000"/>
          <w:sz w:val="20"/>
        </w:rPr>
        <w:t>земельных</w:t>
      </w:r>
      <w:r w:rsidRPr="008475A2">
        <w:rPr>
          <w:rFonts w:ascii="Arial" w:hAnsi="Arial" w:cs="Arial"/>
          <w:color w:val="000000"/>
          <w:sz w:val="20"/>
        </w:rPr>
        <w:t xml:space="preserve"> </w:t>
      </w:r>
      <w:r w:rsidR="003F7732" w:rsidRPr="008475A2">
        <w:rPr>
          <w:rFonts w:ascii="Arial" w:hAnsi="Arial" w:cs="Arial"/>
          <w:color w:val="000000"/>
          <w:sz w:val="20"/>
        </w:rPr>
        <w:t>участков</w:t>
      </w:r>
      <w:r w:rsidRPr="008475A2">
        <w:rPr>
          <w:rFonts w:ascii="Arial" w:hAnsi="Arial" w:cs="Arial"/>
          <w:color w:val="000000"/>
          <w:sz w:val="20"/>
        </w:rPr>
        <w:t xml:space="preserve"> </w:t>
      </w:r>
      <w:r w:rsidR="003F7732" w:rsidRPr="008475A2">
        <w:rPr>
          <w:rFonts w:ascii="Arial" w:hAnsi="Arial" w:cs="Arial"/>
          <w:color w:val="000000"/>
          <w:sz w:val="20"/>
        </w:rPr>
        <w:t>приведен</w:t>
      </w:r>
      <w:r w:rsidRPr="008475A2">
        <w:rPr>
          <w:rFonts w:ascii="Arial" w:hAnsi="Arial" w:cs="Arial"/>
          <w:color w:val="000000"/>
          <w:sz w:val="20"/>
        </w:rPr>
        <w:t xml:space="preserve"> </w:t>
      </w:r>
      <w:r w:rsidR="003F7732" w:rsidRPr="008475A2">
        <w:rPr>
          <w:rFonts w:ascii="Arial" w:hAnsi="Arial" w:cs="Arial"/>
          <w:color w:val="000000"/>
          <w:sz w:val="20"/>
        </w:rPr>
        <w:t>в</w:t>
      </w:r>
      <w:r w:rsidRPr="008475A2">
        <w:rPr>
          <w:rFonts w:ascii="Arial" w:hAnsi="Arial" w:cs="Arial"/>
          <w:color w:val="000000"/>
          <w:sz w:val="20"/>
        </w:rPr>
        <w:t xml:space="preserve"> </w:t>
      </w:r>
      <w:r w:rsidR="003F7732" w:rsidRPr="008475A2">
        <w:rPr>
          <w:rFonts w:ascii="Arial" w:hAnsi="Arial" w:cs="Arial"/>
          <w:color w:val="000000"/>
          <w:sz w:val="20"/>
        </w:rPr>
        <w:t>приложении</w:t>
      </w:r>
      <w:r w:rsidRPr="008475A2">
        <w:rPr>
          <w:rFonts w:ascii="Arial" w:hAnsi="Arial" w:cs="Arial"/>
          <w:color w:val="000000"/>
          <w:sz w:val="20"/>
        </w:rPr>
        <w:t xml:space="preserve"> </w:t>
      </w:r>
      <w:r w:rsidR="003F7732" w:rsidRPr="008475A2">
        <w:rPr>
          <w:rFonts w:ascii="Arial" w:hAnsi="Arial" w:cs="Arial"/>
          <w:color w:val="000000"/>
          <w:sz w:val="20"/>
        </w:rPr>
        <w:t>№</w:t>
      </w:r>
      <w:r w:rsidRPr="008475A2">
        <w:rPr>
          <w:rFonts w:ascii="Arial" w:hAnsi="Arial" w:cs="Arial"/>
          <w:color w:val="000000"/>
          <w:sz w:val="20"/>
        </w:rPr>
        <w:t xml:space="preserve"> </w:t>
      </w:r>
      <w:r w:rsidR="003F7732" w:rsidRPr="008475A2">
        <w:rPr>
          <w:rFonts w:ascii="Arial" w:hAnsi="Arial" w:cs="Arial"/>
          <w:color w:val="000000"/>
          <w:sz w:val="20"/>
        </w:rPr>
        <w:t>2).</w:t>
      </w:r>
      <w:r w:rsidRPr="008475A2">
        <w:rPr>
          <w:rFonts w:ascii="Arial" w:hAnsi="Arial" w:cs="Arial"/>
          <w:color w:val="000000"/>
          <w:sz w:val="20"/>
        </w:rPr>
        <w:t xml:space="preserve"> </w:t>
      </w:r>
    </w:p>
    <w:p w:rsidR="003F7732" w:rsidRPr="008475A2" w:rsidRDefault="003F7732" w:rsidP="008475A2">
      <w:pPr>
        <w:tabs>
          <w:tab w:val="left" w:pos="0"/>
          <w:tab w:val="left" w:pos="720"/>
        </w:tabs>
        <w:ind w:firstLine="709"/>
        <w:jc w:val="both"/>
        <w:rPr>
          <w:rFonts w:ascii="Arial" w:hAnsi="Arial" w:cs="Arial"/>
          <w:color w:val="000000"/>
          <w:sz w:val="20"/>
        </w:rPr>
      </w:pPr>
      <w:r w:rsidRPr="008475A2">
        <w:rPr>
          <w:rFonts w:ascii="Arial" w:hAnsi="Arial" w:cs="Arial"/>
          <w:color w:val="000000"/>
          <w:sz w:val="20"/>
        </w:rPr>
        <w:t>2.</w:t>
      </w:r>
      <w:r w:rsidR="00B91898" w:rsidRPr="008475A2">
        <w:rPr>
          <w:rFonts w:ascii="Arial" w:hAnsi="Arial" w:cs="Arial"/>
          <w:color w:val="000000"/>
          <w:sz w:val="20"/>
        </w:rPr>
        <w:t xml:space="preserve"> </w:t>
      </w:r>
      <w:r w:rsidRPr="008475A2">
        <w:rPr>
          <w:rFonts w:ascii="Arial" w:hAnsi="Arial" w:cs="Arial"/>
          <w:color w:val="000000"/>
          <w:sz w:val="20"/>
        </w:rPr>
        <w:t>Утвердить</w:t>
      </w:r>
      <w:r w:rsidR="00B91898" w:rsidRPr="008475A2">
        <w:rPr>
          <w:rFonts w:ascii="Arial" w:hAnsi="Arial" w:cs="Arial"/>
          <w:color w:val="000000"/>
          <w:sz w:val="20"/>
        </w:rPr>
        <w:t xml:space="preserve"> </w:t>
      </w:r>
      <w:r w:rsidRPr="008475A2">
        <w:rPr>
          <w:rFonts w:ascii="Arial" w:hAnsi="Arial" w:cs="Arial"/>
          <w:color w:val="000000"/>
          <w:sz w:val="20"/>
        </w:rPr>
        <w:t>графическое</w:t>
      </w:r>
      <w:r w:rsidR="00B91898" w:rsidRPr="008475A2">
        <w:rPr>
          <w:rFonts w:ascii="Arial" w:hAnsi="Arial" w:cs="Arial"/>
          <w:color w:val="000000"/>
          <w:sz w:val="20"/>
        </w:rPr>
        <w:t xml:space="preserve"> </w:t>
      </w:r>
      <w:r w:rsidRPr="008475A2">
        <w:rPr>
          <w:rFonts w:ascii="Arial" w:hAnsi="Arial" w:cs="Arial"/>
          <w:color w:val="000000"/>
          <w:sz w:val="20"/>
        </w:rPr>
        <w:t>изображение</w:t>
      </w:r>
      <w:r w:rsidR="00B91898" w:rsidRPr="008475A2">
        <w:rPr>
          <w:rFonts w:ascii="Arial" w:hAnsi="Arial" w:cs="Arial"/>
          <w:color w:val="000000"/>
          <w:sz w:val="20"/>
        </w:rPr>
        <w:t xml:space="preserve"> </w:t>
      </w:r>
      <w:r w:rsidRPr="008475A2">
        <w:rPr>
          <w:rFonts w:ascii="Arial" w:hAnsi="Arial" w:cs="Arial"/>
          <w:color w:val="000000"/>
          <w:sz w:val="20"/>
        </w:rPr>
        <w:t>фрагментов</w:t>
      </w:r>
      <w:r w:rsidR="00B91898" w:rsidRPr="008475A2">
        <w:rPr>
          <w:rFonts w:ascii="Arial" w:hAnsi="Arial" w:cs="Arial"/>
          <w:color w:val="000000"/>
          <w:sz w:val="20"/>
        </w:rPr>
        <w:t xml:space="preserve"> </w:t>
      </w:r>
      <w:r w:rsidRPr="008475A2">
        <w:rPr>
          <w:rFonts w:ascii="Arial" w:hAnsi="Arial" w:cs="Arial"/>
          <w:color w:val="000000"/>
          <w:sz w:val="20"/>
        </w:rPr>
        <w:t>карты</w:t>
      </w:r>
      <w:r w:rsidR="00B91898" w:rsidRPr="008475A2">
        <w:rPr>
          <w:rFonts w:ascii="Arial" w:hAnsi="Arial" w:cs="Arial"/>
          <w:color w:val="000000"/>
          <w:sz w:val="20"/>
        </w:rPr>
        <w:t xml:space="preserve"> </w:t>
      </w:r>
      <w:r w:rsidRPr="008475A2">
        <w:rPr>
          <w:rFonts w:ascii="Arial" w:hAnsi="Arial" w:cs="Arial"/>
          <w:color w:val="000000"/>
          <w:sz w:val="20"/>
        </w:rPr>
        <w:t>градостроительного</w:t>
      </w:r>
      <w:r w:rsidR="00B91898" w:rsidRPr="008475A2">
        <w:rPr>
          <w:rFonts w:ascii="Arial" w:hAnsi="Arial" w:cs="Arial"/>
          <w:color w:val="000000"/>
          <w:sz w:val="20"/>
        </w:rPr>
        <w:t xml:space="preserve"> </w:t>
      </w:r>
      <w:r w:rsidRPr="008475A2">
        <w:rPr>
          <w:rFonts w:ascii="Arial" w:hAnsi="Arial" w:cs="Arial"/>
          <w:color w:val="000000"/>
          <w:sz w:val="20"/>
        </w:rPr>
        <w:t>зонирования,</w:t>
      </w:r>
      <w:r w:rsidR="00B91898" w:rsidRPr="008475A2">
        <w:rPr>
          <w:rFonts w:ascii="Arial" w:hAnsi="Arial" w:cs="Arial"/>
          <w:color w:val="000000"/>
          <w:sz w:val="20"/>
        </w:rPr>
        <w:t xml:space="preserve"> </w:t>
      </w:r>
      <w:r w:rsidRPr="008475A2">
        <w:rPr>
          <w:rFonts w:ascii="Arial" w:hAnsi="Arial" w:cs="Arial"/>
          <w:color w:val="000000"/>
          <w:sz w:val="20"/>
        </w:rPr>
        <w:t>карты</w:t>
      </w:r>
      <w:r w:rsidR="00B91898" w:rsidRPr="008475A2">
        <w:rPr>
          <w:rFonts w:ascii="Arial" w:hAnsi="Arial" w:cs="Arial"/>
          <w:color w:val="000000"/>
          <w:sz w:val="20"/>
        </w:rPr>
        <w:t xml:space="preserve"> </w:t>
      </w:r>
      <w:r w:rsidRPr="008475A2">
        <w:rPr>
          <w:rFonts w:ascii="Arial" w:hAnsi="Arial" w:cs="Arial"/>
          <w:color w:val="000000"/>
          <w:sz w:val="20"/>
        </w:rPr>
        <w:t>зон</w:t>
      </w:r>
      <w:r w:rsidR="00B91898" w:rsidRPr="008475A2">
        <w:rPr>
          <w:rFonts w:ascii="Arial" w:hAnsi="Arial" w:cs="Arial"/>
          <w:color w:val="000000"/>
          <w:sz w:val="20"/>
        </w:rPr>
        <w:t xml:space="preserve"> </w:t>
      </w:r>
      <w:r w:rsidRPr="008475A2">
        <w:rPr>
          <w:rFonts w:ascii="Arial" w:hAnsi="Arial" w:cs="Arial"/>
          <w:color w:val="000000"/>
          <w:sz w:val="20"/>
        </w:rPr>
        <w:t>с</w:t>
      </w:r>
      <w:r w:rsidR="00B91898" w:rsidRPr="008475A2">
        <w:rPr>
          <w:rFonts w:ascii="Arial" w:hAnsi="Arial" w:cs="Arial"/>
          <w:color w:val="000000"/>
          <w:sz w:val="20"/>
        </w:rPr>
        <w:t xml:space="preserve"> </w:t>
      </w:r>
      <w:r w:rsidRPr="008475A2">
        <w:rPr>
          <w:rFonts w:ascii="Arial" w:hAnsi="Arial" w:cs="Arial"/>
          <w:color w:val="000000"/>
          <w:sz w:val="20"/>
        </w:rPr>
        <w:t>особыми</w:t>
      </w:r>
      <w:r w:rsidR="00B91898" w:rsidRPr="008475A2">
        <w:rPr>
          <w:rFonts w:ascii="Arial" w:hAnsi="Arial" w:cs="Arial"/>
          <w:color w:val="000000"/>
          <w:sz w:val="20"/>
        </w:rPr>
        <w:t xml:space="preserve"> </w:t>
      </w:r>
      <w:r w:rsidRPr="008475A2">
        <w:rPr>
          <w:rFonts w:ascii="Arial" w:hAnsi="Arial" w:cs="Arial"/>
          <w:color w:val="000000"/>
          <w:sz w:val="20"/>
        </w:rPr>
        <w:t>условиями</w:t>
      </w:r>
      <w:r w:rsidR="00B91898" w:rsidRPr="008475A2">
        <w:rPr>
          <w:rFonts w:ascii="Arial" w:hAnsi="Arial" w:cs="Arial"/>
          <w:color w:val="000000"/>
          <w:sz w:val="20"/>
        </w:rPr>
        <w:t xml:space="preserve"> </w:t>
      </w:r>
      <w:r w:rsidRPr="008475A2">
        <w:rPr>
          <w:rFonts w:ascii="Arial" w:hAnsi="Arial" w:cs="Arial"/>
          <w:color w:val="000000"/>
          <w:sz w:val="20"/>
        </w:rPr>
        <w:t>территории</w:t>
      </w:r>
      <w:r w:rsidR="00B91898" w:rsidRPr="008475A2">
        <w:rPr>
          <w:rFonts w:ascii="Arial" w:hAnsi="Arial" w:cs="Arial"/>
          <w:color w:val="000000"/>
          <w:sz w:val="20"/>
        </w:rPr>
        <w:t xml:space="preserve"> </w:t>
      </w:r>
      <w:r w:rsidRPr="008475A2">
        <w:rPr>
          <w:rFonts w:ascii="Arial" w:hAnsi="Arial" w:cs="Arial"/>
          <w:color w:val="000000"/>
          <w:sz w:val="20"/>
        </w:rPr>
        <w:t>с</w:t>
      </w:r>
      <w:r w:rsidR="00B91898" w:rsidRPr="008475A2">
        <w:rPr>
          <w:rFonts w:ascii="Arial" w:hAnsi="Arial" w:cs="Arial"/>
          <w:color w:val="000000"/>
          <w:sz w:val="20"/>
        </w:rPr>
        <w:t xml:space="preserve"> </w:t>
      </w:r>
      <w:r w:rsidRPr="008475A2">
        <w:rPr>
          <w:rFonts w:ascii="Arial" w:hAnsi="Arial" w:cs="Arial"/>
          <w:color w:val="000000"/>
          <w:sz w:val="20"/>
        </w:rPr>
        <w:t>учетом</w:t>
      </w:r>
      <w:r w:rsidR="00B91898" w:rsidRPr="008475A2">
        <w:rPr>
          <w:rFonts w:ascii="Arial" w:hAnsi="Arial" w:cs="Arial"/>
          <w:color w:val="000000"/>
          <w:sz w:val="20"/>
        </w:rPr>
        <w:t xml:space="preserve"> </w:t>
      </w:r>
      <w:r w:rsidRPr="008475A2">
        <w:rPr>
          <w:rFonts w:ascii="Arial" w:hAnsi="Arial" w:cs="Arial"/>
          <w:color w:val="000000"/>
          <w:sz w:val="20"/>
        </w:rPr>
        <w:t>и</w:t>
      </w:r>
      <w:r w:rsidRPr="008475A2">
        <w:rPr>
          <w:rFonts w:ascii="Arial" w:hAnsi="Arial" w:cs="Arial"/>
          <w:color w:val="000000"/>
          <w:sz w:val="20"/>
        </w:rPr>
        <w:t>з</w:t>
      </w:r>
      <w:r w:rsidRPr="008475A2">
        <w:rPr>
          <w:rFonts w:ascii="Arial" w:hAnsi="Arial" w:cs="Arial"/>
          <w:color w:val="000000"/>
          <w:sz w:val="20"/>
        </w:rPr>
        <w:t>менений,</w:t>
      </w:r>
      <w:r w:rsidR="00B91898" w:rsidRPr="008475A2">
        <w:rPr>
          <w:rFonts w:ascii="Arial" w:hAnsi="Arial" w:cs="Arial"/>
          <w:color w:val="000000"/>
          <w:sz w:val="20"/>
        </w:rPr>
        <w:t xml:space="preserve"> </w:t>
      </w:r>
      <w:r w:rsidRPr="008475A2">
        <w:rPr>
          <w:rFonts w:ascii="Arial" w:hAnsi="Arial" w:cs="Arial"/>
          <w:color w:val="000000"/>
          <w:sz w:val="20"/>
        </w:rPr>
        <w:t>внесенных</w:t>
      </w:r>
      <w:r w:rsidR="00B91898" w:rsidRPr="008475A2">
        <w:rPr>
          <w:rFonts w:ascii="Arial" w:hAnsi="Arial" w:cs="Arial"/>
          <w:color w:val="000000"/>
          <w:sz w:val="20"/>
        </w:rPr>
        <w:t xml:space="preserve"> </w:t>
      </w:r>
      <w:r w:rsidRPr="008475A2">
        <w:rPr>
          <w:rFonts w:ascii="Arial" w:hAnsi="Arial" w:cs="Arial"/>
          <w:color w:val="000000"/>
          <w:sz w:val="20"/>
        </w:rPr>
        <w:t>пунктом</w:t>
      </w:r>
      <w:r w:rsidR="00B91898" w:rsidRPr="008475A2">
        <w:rPr>
          <w:rFonts w:ascii="Arial" w:hAnsi="Arial" w:cs="Arial"/>
          <w:color w:val="000000"/>
          <w:sz w:val="20"/>
        </w:rPr>
        <w:t xml:space="preserve"> </w:t>
      </w:r>
      <w:r w:rsidRPr="008475A2">
        <w:rPr>
          <w:rFonts w:ascii="Arial" w:hAnsi="Arial" w:cs="Arial"/>
          <w:color w:val="000000"/>
          <w:sz w:val="20"/>
        </w:rPr>
        <w:t>1</w:t>
      </w:r>
      <w:r w:rsidR="00B91898" w:rsidRPr="008475A2">
        <w:rPr>
          <w:rFonts w:ascii="Arial" w:hAnsi="Arial" w:cs="Arial"/>
          <w:color w:val="000000"/>
          <w:sz w:val="20"/>
        </w:rPr>
        <w:t xml:space="preserve"> </w:t>
      </w:r>
      <w:r w:rsidRPr="008475A2">
        <w:rPr>
          <w:rFonts w:ascii="Arial" w:hAnsi="Arial" w:cs="Arial"/>
          <w:color w:val="000000"/>
          <w:sz w:val="20"/>
        </w:rPr>
        <w:t>настоящего</w:t>
      </w:r>
      <w:r w:rsidR="00B91898" w:rsidRPr="008475A2">
        <w:rPr>
          <w:rFonts w:ascii="Arial" w:hAnsi="Arial" w:cs="Arial"/>
          <w:color w:val="000000"/>
          <w:sz w:val="20"/>
        </w:rPr>
        <w:t xml:space="preserve"> </w:t>
      </w:r>
      <w:r w:rsidRPr="008475A2">
        <w:rPr>
          <w:rFonts w:ascii="Arial" w:hAnsi="Arial" w:cs="Arial"/>
          <w:color w:val="000000"/>
          <w:sz w:val="20"/>
        </w:rPr>
        <w:t>решения.</w:t>
      </w:r>
    </w:p>
    <w:p w:rsidR="003F7732" w:rsidRPr="008475A2" w:rsidRDefault="003F7732" w:rsidP="008475A2">
      <w:pPr>
        <w:tabs>
          <w:tab w:val="left" w:pos="0"/>
          <w:tab w:val="left" w:pos="720"/>
        </w:tabs>
        <w:ind w:right="-187" w:firstLine="709"/>
        <w:jc w:val="both"/>
        <w:rPr>
          <w:rFonts w:ascii="Arial" w:hAnsi="Arial" w:cs="Arial"/>
          <w:color w:val="000000"/>
          <w:sz w:val="20"/>
        </w:rPr>
      </w:pPr>
      <w:r w:rsidRPr="008475A2">
        <w:rPr>
          <w:rFonts w:ascii="Arial" w:hAnsi="Arial" w:cs="Arial"/>
          <w:color w:val="000000"/>
          <w:sz w:val="20"/>
        </w:rPr>
        <w:t>3.</w:t>
      </w:r>
      <w:r w:rsidR="00B91898" w:rsidRPr="008475A2">
        <w:rPr>
          <w:rFonts w:ascii="Arial" w:hAnsi="Arial" w:cs="Arial"/>
          <w:color w:val="000000"/>
          <w:sz w:val="20"/>
        </w:rPr>
        <w:t xml:space="preserve"> </w:t>
      </w:r>
      <w:r w:rsidRPr="008475A2">
        <w:rPr>
          <w:rFonts w:ascii="Arial" w:hAnsi="Arial" w:cs="Arial"/>
          <w:color w:val="000000"/>
          <w:sz w:val="20"/>
        </w:rPr>
        <w:t>Настоящее</w:t>
      </w:r>
      <w:r w:rsidR="00B91898" w:rsidRPr="008475A2">
        <w:rPr>
          <w:rFonts w:ascii="Arial" w:hAnsi="Arial" w:cs="Arial"/>
          <w:color w:val="000000"/>
          <w:sz w:val="20"/>
        </w:rPr>
        <w:t xml:space="preserve"> </w:t>
      </w:r>
      <w:r w:rsidRPr="008475A2">
        <w:rPr>
          <w:rFonts w:ascii="Arial" w:hAnsi="Arial" w:cs="Arial"/>
          <w:color w:val="000000"/>
          <w:sz w:val="20"/>
        </w:rPr>
        <w:t>решение</w:t>
      </w:r>
      <w:r w:rsidR="00B91898" w:rsidRPr="008475A2">
        <w:rPr>
          <w:rFonts w:ascii="Arial" w:hAnsi="Arial" w:cs="Arial"/>
          <w:color w:val="000000"/>
          <w:sz w:val="20"/>
        </w:rPr>
        <w:t xml:space="preserve"> </w:t>
      </w:r>
      <w:r w:rsidRPr="008475A2">
        <w:rPr>
          <w:rFonts w:ascii="Arial" w:hAnsi="Arial" w:cs="Arial"/>
          <w:color w:val="000000"/>
          <w:sz w:val="20"/>
        </w:rPr>
        <w:t>вступает</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силу</w:t>
      </w:r>
      <w:r w:rsidR="00B91898" w:rsidRPr="008475A2">
        <w:rPr>
          <w:rFonts w:ascii="Arial" w:hAnsi="Arial" w:cs="Arial"/>
          <w:color w:val="000000"/>
          <w:sz w:val="20"/>
        </w:rPr>
        <w:t xml:space="preserve"> </w:t>
      </w:r>
      <w:r w:rsidRPr="008475A2">
        <w:rPr>
          <w:rFonts w:ascii="Arial" w:hAnsi="Arial" w:cs="Arial"/>
          <w:color w:val="000000"/>
          <w:sz w:val="20"/>
        </w:rPr>
        <w:t>со</w:t>
      </w:r>
      <w:r w:rsidR="00B91898" w:rsidRPr="008475A2">
        <w:rPr>
          <w:rFonts w:ascii="Arial" w:hAnsi="Arial" w:cs="Arial"/>
          <w:color w:val="000000"/>
          <w:sz w:val="20"/>
        </w:rPr>
        <w:t xml:space="preserve"> </w:t>
      </w:r>
      <w:r w:rsidRPr="008475A2">
        <w:rPr>
          <w:rFonts w:ascii="Arial" w:hAnsi="Arial" w:cs="Arial"/>
          <w:color w:val="000000"/>
          <w:sz w:val="20"/>
        </w:rPr>
        <w:t>дня</w:t>
      </w:r>
      <w:r w:rsidR="00B91898" w:rsidRPr="008475A2">
        <w:rPr>
          <w:rFonts w:ascii="Arial" w:hAnsi="Arial" w:cs="Arial"/>
          <w:color w:val="000000"/>
          <w:sz w:val="20"/>
        </w:rPr>
        <w:t xml:space="preserve"> </w:t>
      </w:r>
      <w:r w:rsidRPr="008475A2">
        <w:rPr>
          <w:rFonts w:ascii="Arial" w:hAnsi="Arial" w:cs="Arial"/>
          <w:color w:val="000000"/>
          <w:sz w:val="20"/>
        </w:rPr>
        <w:t>его</w:t>
      </w:r>
      <w:r w:rsidR="00B91898" w:rsidRPr="008475A2">
        <w:rPr>
          <w:rFonts w:ascii="Arial" w:hAnsi="Arial" w:cs="Arial"/>
          <w:color w:val="000000"/>
          <w:sz w:val="20"/>
        </w:rPr>
        <w:t xml:space="preserve"> </w:t>
      </w:r>
      <w:r w:rsidRPr="008475A2">
        <w:rPr>
          <w:rFonts w:ascii="Arial" w:hAnsi="Arial" w:cs="Arial"/>
          <w:color w:val="000000"/>
          <w:sz w:val="20"/>
        </w:rPr>
        <w:t>официального</w:t>
      </w:r>
      <w:r w:rsidR="00B91898" w:rsidRPr="008475A2">
        <w:rPr>
          <w:rFonts w:ascii="Arial" w:hAnsi="Arial" w:cs="Arial"/>
          <w:color w:val="000000"/>
          <w:sz w:val="20"/>
        </w:rPr>
        <w:t xml:space="preserve"> </w:t>
      </w:r>
      <w:r w:rsidRPr="008475A2">
        <w:rPr>
          <w:rFonts w:ascii="Arial" w:hAnsi="Arial" w:cs="Arial"/>
          <w:color w:val="000000"/>
          <w:sz w:val="20"/>
        </w:rPr>
        <w:t>опубликования.</w:t>
      </w:r>
    </w:p>
    <w:p w:rsidR="004B0CFC" w:rsidRPr="008475A2" w:rsidRDefault="003F7732" w:rsidP="008475A2">
      <w:pPr>
        <w:tabs>
          <w:tab w:val="left" w:pos="0"/>
        </w:tabs>
        <w:suppressAutoHyphens/>
        <w:ind w:right="-5" w:firstLine="709"/>
        <w:jc w:val="both"/>
        <w:rPr>
          <w:rFonts w:ascii="Arial" w:hAnsi="Arial" w:cs="Arial"/>
          <w:color w:val="000000"/>
          <w:sz w:val="20"/>
        </w:rPr>
      </w:pPr>
      <w:r w:rsidRPr="008475A2">
        <w:rPr>
          <w:rFonts w:ascii="Arial" w:hAnsi="Arial" w:cs="Arial"/>
          <w:color w:val="000000"/>
          <w:sz w:val="20"/>
        </w:rPr>
        <w:t>4.</w:t>
      </w:r>
      <w:r w:rsidR="00B91898" w:rsidRPr="008475A2">
        <w:rPr>
          <w:rFonts w:ascii="Arial" w:hAnsi="Arial" w:cs="Arial"/>
          <w:color w:val="000000"/>
          <w:sz w:val="20"/>
        </w:rPr>
        <w:t xml:space="preserve"> </w:t>
      </w:r>
      <w:proofErr w:type="gramStart"/>
      <w:r w:rsidRPr="008475A2">
        <w:rPr>
          <w:rFonts w:ascii="Arial" w:hAnsi="Arial" w:cs="Arial"/>
          <w:color w:val="000000"/>
          <w:sz w:val="20"/>
        </w:rPr>
        <w:t>Контроль</w:t>
      </w:r>
      <w:r w:rsidR="00B91898" w:rsidRPr="008475A2">
        <w:rPr>
          <w:rFonts w:ascii="Arial" w:hAnsi="Arial" w:cs="Arial"/>
          <w:bCs/>
          <w:color w:val="000000"/>
          <w:sz w:val="20"/>
        </w:rPr>
        <w:t xml:space="preserve"> </w:t>
      </w:r>
      <w:r w:rsidRPr="008475A2">
        <w:rPr>
          <w:rFonts w:ascii="Arial" w:hAnsi="Arial" w:cs="Arial"/>
          <w:bCs/>
          <w:color w:val="000000"/>
          <w:sz w:val="20"/>
        </w:rPr>
        <w:t>за</w:t>
      </w:r>
      <w:proofErr w:type="gramEnd"/>
      <w:r w:rsidR="00B91898" w:rsidRPr="008475A2">
        <w:rPr>
          <w:rFonts w:ascii="Arial" w:hAnsi="Arial" w:cs="Arial"/>
          <w:bCs/>
          <w:color w:val="000000"/>
          <w:sz w:val="20"/>
        </w:rPr>
        <w:t xml:space="preserve"> </w:t>
      </w:r>
      <w:r w:rsidRPr="008475A2">
        <w:rPr>
          <w:rFonts w:ascii="Arial" w:hAnsi="Arial" w:cs="Arial"/>
          <w:bCs/>
          <w:color w:val="000000"/>
          <w:sz w:val="20"/>
        </w:rPr>
        <w:t>исполнением</w:t>
      </w:r>
      <w:r w:rsidR="00B91898" w:rsidRPr="008475A2">
        <w:rPr>
          <w:rFonts w:ascii="Arial" w:hAnsi="Arial" w:cs="Arial"/>
          <w:bCs/>
          <w:color w:val="000000"/>
          <w:sz w:val="20"/>
        </w:rPr>
        <w:t xml:space="preserve"> </w:t>
      </w:r>
      <w:r w:rsidRPr="008475A2">
        <w:rPr>
          <w:rFonts w:ascii="Arial" w:hAnsi="Arial" w:cs="Arial"/>
          <w:bCs/>
          <w:color w:val="000000"/>
          <w:sz w:val="20"/>
        </w:rPr>
        <w:t>настоящего</w:t>
      </w:r>
      <w:r w:rsidR="00B91898" w:rsidRPr="008475A2">
        <w:rPr>
          <w:rFonts w:ascii="Arial" w:hAnsi="Arial" w:cs="Arial"/>
          <w:bCs/>
          <w:color w:val="000000"/>
          <w:sz w:val="20"/>
        </w:rPr>
        <w:t xml:space="preserve"> </w:t>
      </w:r>
      <w:r w:rsidRPr="008475A2">
        <w:rPr>
          <w:rFonts w:ascii="Arial" w:hAnsi="Arial" w:cs="Arial"/>
          <w:bCs/>
          <w:color w:val="000000"/>
          <w:sz w:val="20"/>
        </w:rPr>
        <w:t>решения</w:t>
      </w:r>
      <w:r w:rsidR="00B91898" w:rsidRPr="008475A2">
        <w:rPr>
          <w:rFonts w:ascii="Arial" w:hAnsi="Arial" w:cs="Arial"/>
          <w:bCs/>
          <w:color w:val="000000"/>
          <w:sz w:val="20"/>
        </w:rPr>
        <w:t xml:space="preserve"> </w:t>
      </w:r>
      <w:r w:rsidRPr="008475A2">
        <w:rPr>
          <w:rFonts w:ascii="Arial" w:hAnsi="Arial" w:cs="Arial"/>
          <w:bCs/>
          <w:color w:val="000000"/>
          <w:sz w:val="20"/>
        </w:rPr>
        <w:t>оставляю</w:t>
      </w:r>
      <w:r w:rsidR="00B91898" w:rsidRPr="008475A2">
        <w:rPr>
          <w:rFonts w:ascii="Arial" w:hAnsi="Arial" w:cs="Arial"/>
          <w:bCs/>
          <w:color w:val="000000"/>
          <w:sz w:val="20"/>
        </w:rPr>
        <w:t xml:space="preserve"> </w:t>
      </w:r>
      <w:r w:rsidRPr="008475A2">
        <w:rPr>
          <w:rFonts w:ascii="Arial" w:hAnsi="Arial" w:cs="Arial"/>
          <w:bCs/>
          <w:color w:val="000000"/>
          <w:sz w:val="20"/>
        </w:rPr>
        <w:t>за</w:t>
      </w:r>
      <w:r w:rsidR="00B91898" w:rsidRPr="008475A2">
        <w:rPr>
          <w:rFonts w:ascii="Arial" w:hAnsi="Arial" w:cs="Arial"/>
          <w:bCs/>
          <w:color w:val="000000"/>
          <w:sz w:val="20"/>
        </w:rPr>
        <w:t xml:space="preserve"> </w:t>
      </w:r>
      <w:r w:rsidRPr="008475A2">
        <w:rPr>
          <w:rFonts w:ascii="Arial" w:hAnsi="Arial" w:cs="Arial"/>
          <w:bCs/>
          <w:color w:val="000000"/>
          <w:sz w:val="20"/>
        </w:rPr>
        <w:t>собой.</w:t>
      </w:r>
    </w:p>
    <w:p w:rsidR="008D0954" w:rsidRDefault="008D0954" w:rsidP="008D0954">
      <w:pPr>
        <w:autoSpaceDE w:val="0"/>
        <w:autoSpaceDN w:val="0"/>
        <w:adjustRightInd w:val="0"/>
        <w:ind w:firstLine="567"/>
        <w:rPr>
          <w:rFonts w:ascii="Arial" w:hAnsi="Arial" w:cs="Arial"/>
          <w:color w:val="000000"/>
          <w:sz w:val="20"/>
        </w:rPr>
      </w:pPr>
    </w:p>
    <w:p w:rsidR="008D0954" w:rsidRDefault="008D0954" w:rsidP="008D0954">
      <w:pPr>
        <w:autoSpaceDE w:val="0"/>
        <w:autoSpaceDN w:val="0"/>
        <w:adjustRightInd w:val="0"/>
        <w:ind w:firstLine="567"/>
        <w:rPr>
          <w:rFonts w:ascii="Arial" w:hAnsi="Arial" w:cs="Arial"/>
          <w:color w:val="000000"/>
          <w:sz w:val="20"/>
        </w:rPr>
      </w:pPr>
    </w:p>
    <w:p w:rsidR="004B0CFC" w:rsidRPr="008475A2" w:rsidRDefault="003F7732" w:rsidP="008D0954">
      <w:pPr>
        <w:autoSpaceDE w:val="0"/>
        <w:autoSpaceDN w:val="0"/>
        <w:adjustRightInd w:val="0"/>
        <w:ind w:firstLine="567"/>
        <w:rPr>
          <w:rFonts w:ascii="Arial" w:hAnsi="Arial" w:cs="Arial"/>
          <w:color w:val="000000"/>
          <w:sz w:val="20"/>
        </w:rPr>
      </w:pPr>
      <w:r w:rsidRPr="008475A2">
        <w:rPr>
          <w:rFonts w:ascii="Arial" w:hAnsi="Arial" w:cs="Arial"/>
          <w:color w:val="000000"/>
          <w:sz w:val="20"/>
        </w:rPr>
        <w:t>Глава</w:t>
      </w:r>
      <w:r w:rsidR="00B91898" w:rsidRPr="008475A2">
        <w:rPr>
          <w:rFonts w:ascii="Arial" w:hAnsi="Arial" w:cs="Arial"/>
          <w:color w:val="000000"/>
          <w:sz w:val="20"/>
        </w:rPr>
        <w:t xml:space="preserve"> </w:t>
      </w:r>
      <w:proofErr w:type="gramStart"/>
      <w:r w:rsidRPr="008475A2">
        <w:rPr>
          <w:rFonts w:ascii="Arial" w:hAnsi="Arial" w:cs="Arial"/>
          <w:color w:val="000000"/>
          <w:sz w:val="20"/>
        </w:rPr>
        <w:t>Октябрьского</w:t>
      </w:r>
      <w:proofErr w:type="gram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008D0954">
        <w:rPr>
          <w:rFonts w:ascii="Arial" w:hAnsi="Arial" w:cs="Arial"/>
          <w:color w:val="000000"/>
          <w:sz w:val="20"/>
        </w:rPr>
        <w:tab/>
      </w:r>
      <w:r w:rsidR="008D0954">
        <w:rPr>
          <w:rFonts w:ascii="Arial" w:hAnsi="Arial" w:cs="Arial"/>
          <w:color w:val="000000"/>
          <w:sz w:val="20"/>
        </w:rPr>
        <w:tab/>
      </w:r>
      <w:r w:rsidR="008D0954">
        <w:rPr>
          <w:rFonts w:ascii="Arial" w:hAnsi="Arial" w:cs="Arial"/>
          <w:color w:val="000000"/>
          <w:sz w:val="20"/>
        </w:rPr>
        <w:tab/>
      </w:r>
      <w:proofErr w:type="spellStart"/>
      <w:r w:rsidRPr="008475A2">
        <w:rPr>
          <w:rFonts w:ascii="Arial" w:hAnsi="Arial" w:cs="Arial"/>
          <w:color w:val="000000"/>
          <w:sz w:val="20"/>
        </w:rPr>
        <w:t>В.Ф.Кураков</w:t>
      </w:r>
      <w:proofErr w:type="spellEnd"/>
    </w:p>
    <w:p w:rsidR="003F7732" w:rsidRPr="008475A2" w:rsidRDefault="007D1548" w:rsidP="008475A2">
      <w:pPr>
        <w:contextualSpacing/>
        <w:jc w:val="right"/>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Приложение</w:t>
      </w:r>
      <w:r w:rsidR="00B91898" w:rsidRPr="008475A2">
        <w:rPr>
          <w:rFonts w:ascii="Arial" w:hAnsi="Arial" w:cs="Arial"/>
          <w:color w:val="000000"/>
          <w:sz w:val="20"/>
        </w:rPr>
        <w:t xml:space="preserve"> </w:t>
      </w:r>
      <w:r w:rsidR="003F7732" w:rsidRPr="008475A2">
        <w:rPr>
          <w:rFonts w:ascii="Arial" w:hAnsi="Arial" w:cs="Arial"/>
          <w:color w:val="000000"/>
          <w:sz w:val="20"/>
        </w:rPr>
        <w:t>№</w:t>
      </w:r>
      <w:r w:rsidR="00B91898" w:rsidRPr="008475A2">
        <w:rPr>
          <w:rFonts w:ascii="Arial" w:hAnsi="Arial" w:cs="Arial"/>
          <w:color w:val="000000"/>
          <w:sz w:val="20"/>
        </w:rPr>
        <w:t xml:space="preserve"> </w:t>
      </w:r>
      <w:r w:rsidR="003F7732" w:rsidRPr="008475A2">
        <w:rPr>
          <w:rFonts w:ascii="Arial" w:hAnsi="Arial" w:cs="Arial"/>
          <w:color w:val="000000"/>
          <w:sz w:val="20"/>
        </w:rPr>
        <w:t>1</w:t>
      </w:r>
    </w:p>
    <w:p w:rsidR="003F7732" w:rsidRPr="008475A2" w:rsidRDefault="00B91898" w:rsidP="008475A2">
      <w:pPr>
        <w:contextualSpacing/>
        <w:jc w:val="right"/>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к</w:t>
      </w:r>
      <w:r w:rsidRPr="008475A2">
        <w:rPr>
          <w:rFonts w:ascii="Arial" w:hAnsi="Arial" w:cs="Arial"/>
          <w:color w:val="000000"/>
          <w:sz w:val="20"/>
        </w:rPr>
        <w:t xml:space="preserve"> </w:t>
      </w:r>
      <w:r w:rsidR="003F7732" w:rsidRPr="008475A2">
        <w:rPr>
          <w:rFonts w:ascii="Arial" w:hAnsi="Arial" w:cs="Arial"/>
          <w:color w:val="000000"/>
          <w:sz w:val="20"/>
        </w:rPr>
        <w:t>решению</w:t>
      </w:r>
      <w:r w:rsidRPr="008475A2">
        <w:rPr>
          <w:rFonts w:ascii="Arial" w:hAnsi="Arial" w:cs="Arial"/>
          <w:color w:val="000000"/>
          <w:sz w:val="20"/>
        </w:rPr>
        <w:t xml:space="preserve"> </w:t>
      </w:r>
      <w:r w:rsidR="003F7732" w:rsidRPr="008475A2">
        <w:rPr>
          <w:rFonts w:ascii="Arial" w:hAnsi="Arial" w:cs="Arial"/>
          <w:color w:val="000000"/>
          <w:sz w:val="20"/>
        </w:rPr>
        <w:t>Собрания</w:t>
      </w:r>
      <w:r w:rsidRPr="008475A2">
        <w:rPr>
          <w:rFonts w:ascii="Arial" w:hAnsi="Arial" w:cs="Arial"/>
          <w:color w:val="000000"/>
          <w:sz w:val="20"/>
        </w:rPr>
        <w:t xml:space="preserve"> </w:t>
      </w:r>
      <w:r w:rsidR="003F7732" w:rsidRPr="008475A2">
        <w:rPr>
          <w:rFonts w:ascii="Arial" w:hAnsi="Arial" w:cs="Arial"/>
          <w:color w:val="000000"/>
          <w:sz w:val="20"/>
        </w:rPr>
        <w:t>депутатов</w:t>
      </w:r>
    </w:p>
    <w:p w:rsidR="003F7732" w:rsidRPr="008475A2" w:rsidRDefault="003F7732" w:rsidP="008475A2">
      <w:pPr>
        <w:contextualSpacing/>
        <w:jc w:val="right"/>
        <w:rPr>
          <w:rFonts w:ascii="Arial" w:hAnsi="Arial" w:cs="Arial"/>
          <w:color w:val="000000"/>
          <w:sz w:val="20"/>
        </w:rPr>
      </w:pPr>
      <w:r w:rsidRPr="008475A2">
        <w:rPr>
          <w:rFonts w:ascii="Arial" w:hAnsi="Arial" w:cs="Arial"/>
          <w:color w:val="000000"/>
          <w:sz w:val="20"/>
        </w:rPr>
        <w:t>Октябрьского</w:t>
      </w:r>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p>
    <w:p w:rsidR="003F7732" w:rsidRPr="008475A2" w:rsidRDefault="003F7732" w:rsidP="008475A2">
      <w:pPr>
        <w:contextualSpacing/>
        <w:jc w:val="right"/>
        <w:rPr>
          <w:rFonts w:ascii="Arial" w:hAnsi="Arial" w:cs="Arial"/>
          <w:color w:val="000000"/>
          <w:sz w:val="20"/>
        </w:rPr>
      </w:pP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p>
    <w:p w:rsidR="003F7732" w:rsidRPr="008475A2" w:rsidRDefault="003F7732" w:rsidP="008475A2">
      <w:pPr>
        <w:contextualSpacing/>
        <w:jc w:val="right"/>
        <w:rPr>
          <w:rFonts w:ascii="Arial" w:hAnsi="Arial" w:cs="Arial"/>
          <w:color w:val="000000"/>
          <w:sz w:val="20"/>
        </w:rPr>
      </w:pP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Республики</w:t>
      </w:r>
      <w:r w:rsidR="00B91898" w:rsidRPr="008475A2">
        <w:rPr>
          <w:rFonts w:ascii="Arial" w:hAnsi="Arial" w:cs="Arial"/>
          <w:color w:val="000000"/>
          <w:sz w:val="20"/>
        </w:rPr>
        <w:t xml:space="preserve"> </w:t>
      </w:r>
    </w:p>
    <w:p w:rsidR="004B0CFC" w:rsidRPr="008475A2" w:rsidRDefault="003F7732" w:rsidP="008475A2">
      <w:pPr>
        <w:contextualSpacing/>
        <w:jc w:val="right"/>
        <w:rPr>
          <w:rFonts w:ascii="Arial" w:hAnsi="Arial" w:cs="Arial"/>
          <w:color w:val="000000"/>
          <w:sz w:val="20"/>
        </w:rPr>
      </w:pPr>
      <w:r w:rsidRPr="008475A2">
        <w:rPr>
          <w:rFonts w:ascii="Arial" w:hAnsi="Arial" w:cs="Arial"/>
          <w:color w:val="000000"/>
          <w:sz w:val="20"/>
        </w:rPr>
        <w:t>от</w:t>
      </w:r>
      <w:r w:rsidR="00B91898" w:rsidRPr="008475A2">
        <w:rPr>
          <w:rFonts w:ascii="Arial" w:hAnsi="Arial" w:cs="Arial"/>
          <w:color w:val="000000"/>
          <w:sz w:val="20"/>
        </w:rPr>
        <w:t xml:space="preserve"> </w:t>
      </w:r>
      <w:r w:rsidRPr="008475A2">
        <w:rPr>
          <w:rFonts w:ascii="Arial" w:hAnsi="Arial" w:cs="Arial"/>
          <w:color w:val="000000"/>
          <w:sz w:val="20"/>
        </w:rPr>
        <w:t>09.04.2020</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С-95/1</w:t>
      </w:r>
    </w:p>
    <w:p w:rsidR="003F7732" w:rsidRPr="008475A2" w:rsidRDefault="003F7732" w:rsidP="008475A2">
      <w:pPr>
        <w:contextualSpacing/>
        <w:jc w:val="center"/>
        <w:rPr>
          <w:rFonts w:ascii="Arial" w:hAnsi="Arial" w:cs="Arial"/>
          <w:color w:val="000000"/>
          <w:sz w:val="20"/>
        </w:rPr>
      </w:pPr>
      <w:r w:rsidRPr="008475A2">
        <w:rPr>
          <w:rFonts w:ascii="Arial" w:hAnsi="Arial" w:cs="Arial"/>
          <w:color w:val="000000"/>
          <w:sz w:val="20"/>
        </w:rPr>
        <w:t>Графическое</w:t>
      </w:r>
      <w:r w:rsidR="00B91898" w:rsidRPr="008475A2">
        <w:rPr>
          <w:rFonts w:ascii="Arial" w:hAnsi="Arial" w:cs="Arial"/>
          <w:color w:val="000000"/>
          <w:sz w:val="20"/>
        </w:rPr>
        <w:t xml:space="preserve"> </w:t>
      </w:r>
      <w:r w:rsidRPr="008475A2">
        <w:rPr>
          <w:rFonts w:ascii="Arial" w:hAnsi="Arial" w:cs="Arial"/>
          <w:color w:val="000000"/>
          <w:sz w:val="20"/>
        </w:rPr>
        <w:t>изображение</w:t>
      </w:r>
      <w:r w:rsidR="00B91898" w:rsidRPr="008475A2">
        <w:rPr>
          <w:rFonts w:ascii="Arial" w:hAnsi="Arial" w:cs="Arial"/>
          <w:color w:val="000000"/>
          <w:sz w:val="20"/>
        </w:rPr>
        <w:t xml:space="preserve"> </w:t>
      </w:r>
    </w:p>
    <w:p w:rsidR="003F7732" w:rsidRPr="008475A2" w:rsidRDefault="003F7732" w:rsidP="008475A2">
      <w:pPr>
        <w:contextualSpacing/>
        <w:jc w:val="center"/>
        <w:rPr>
          <w:rFonts w:ascii="Arial" w:hAnsi="Arial" w:cs="Arial"/>
          <w:color w:val="000000"/>
          <w:sz w:val="20"/>
        </w:rPr>
      </w:pPr>
      <w:r w:rsidRPr="008475A2">
        <w:rPr>
          <w:rFonts w:ascii="Arial" w:hAnsi="Arial" w:cs="Arial"/>
          <w:color w:val="000000"/>
          <w:sz w:val="20"/>
        </w:rPr>
        <w:t>фрагмента</w:t>
      </w:r>
      <w:r w:rsidR="00B91898" w:rsidRPr="008475A2">
        <w:rPr>
          <w:rFonts w:ascii="Arial" w:hAnsi="Arial" w:cs="Arial"/>
          <w:color w:val="000000"/>
          <w:sz w:val="20"/>
        </w:rPr>
        <w:t xml:space="preserve"> </w:t>
      </w:r>
      <w:r w:rsidRPr="008475A2">
        <w:rPr>
          <w:rFonts w:ascii="Arial" w:hAnsi="Arial" w:cs="Arial"/>
          <w:color w:val="000000"/>
          <w:sz w:val="20"/>
        </w:rPr>
        <w:t>карты</w:t>
      </w:r>
      <w:r w:rsidR="00B91898" w:rsidRPr="008475A2">
        <w:rPr>
          <w:rFonts w:ascii="Arial" w:hAnsi="Arial" w:cs="Arial"/>
          <w:color w:val="000000"/>
          <w:sz w:val="20"/>
        </w:rPr>
        <w:t xml:space="preserve"> </w:t>
      </w:r>
      <w:r w:rsidRPr="008475A2">
        <w:rPr>
          <w:rFonts w:ascii="Arial" w:hAnsi="Arial" w:cs="Arial"/>
          <w:color w:val="000000"/>
          <w:sz w:val="20"/>
        </w:rPr>
        <w:t>градостроительного</w:t>
      </w:r>
      <w:r w:rsidR="00B91898" w:rsidRPr="008475A2">
        <w:rPr>
          <w:rFonts w:ascii="Arial" w:hAnsi="Arial" w:cs="Arial"/>
          <w:color w:val="000000"/>
          <w:sz w:val="20"/>
        </w:rPr>
        <w:t xml:space="preserve"> </w:t>
      </w:r>
      <w:r w:rsidRPr="008475A2">
        <w:rPr>
          <w:rFonts w:ascii="Arial" w:hAnsi="Arial" w:cs="Arial"/>
          <w:color w:val="000000"/>
          <w:sz w:val="20"/>
        </w:rPr>
        <w:t>зонирования</w:t>
      </w:r>
    </w:p>
    <w:p w:rsidR="004B0CFC" w:rsidRPr="008475A2" w:rsidRDefault="003F7732" w:rsidP="008475A2">
      <w:pPr>
        <w:contextualSpacing/>
        <w:jc w:val="center"/>
        <w:rPr>
          <w:rFonts w:ascii="Arial" w:hAnsi="Arial" w:cs="Arial"/>
          <w:color w:val="000000"/>
          <w:sz w:val="20"/>
        </w:rPr>
      </w:pPr>
      <w:r w:rsidRPr="008475A2">
        <w:rPr>
          <w:rFonts w:ascii="Arial" w:hAnsi="Arial" w:cs="Arial"/>
          <w:color w:val="000000"/>
          <w:sz w:val="20"/>
        </w:rPr>
        <w:t>Правил</w:t>
      </w:r>
      <w:r w:rsidR="00B91898" w:rsidRPr="008475A2">
        <w:rPr>
          <w:rFonts w:ascii="Arial" w:hAnsi="Arial" w:cs="Arial"/>
          <w:color w:val="000000"/>
          <w:sz w:val="20"/>
        </w:rPr>
        <w:t xml:space="preserve"> </w:t>
      </w:r>
      <w:r w:rsidRPr="008475A2">
        <w:rPr>
          <w:rFonts w:ascii="Arial" w:hAnsi="Arial" w:cs="Arial"/>
          <w:color w:val="000000"/>
          <w:sz w:val="20"/>
        </w:rPr>
        <w:t>землепользования</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застройки</w:t>
      </w:r>
      <w:r w:rsidR="00B91898" w:rsidRPr="008475A2">
        <w:rPr>
          <w:rFonts w:ascii="Arial" w:hAnsi="Arial" w:cs="Arial"/>
          <w:color w:val="000000"/>
          <w:sz w:val="20"/>
        </w:rPr>
        <w:t xml:space="preserve"> </w:t>
      </w:r>
      <w:r w:rsidRPr="008475A2">
        <w:rPr>
          <w:rFonts w:ascii="Arial" w:hAnsi="Arial" w:cs="Arial"/>
          <w:color w:val="000000"/>
          <w:sz w:val="20"/>
        </w:rPr>
        <w:t>Октябрьского</w:t>
      </w:r>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r w:rsidR="00B91898" w:rsidRPr="008475A2">
        <w:rPr>
          <w:rFonts w:ascii="Arial" w:hAnsi="Arial" w:cs="Arial"/>
          <w:color w:val="000000"/>
          <w:sz w:val="20"/>
        </w:rPr>
        <w:t xml:space="preserve"> </w:t>
      </w: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Республики</w:t>
      </w:r>
    </w:p>
    <w:p w:rsidR="004B0CFC" w:rsidRPr="008475A2" w:rsidRDefault="00B91898" w:rsidP="008475A2">
      <w:pPr>
        <w:contextualSpacing/>
        <w:jc w:val="center"/>
        <w:rPr>
          <w:rFonts w:ascii="Arial" w:hAnsi="Arial" w:cs="Arial"/>
          <w:color w:val="000000"/>
          <w:sz w:val="20"/>
        </w:rPr>
      </w:pPr>
      <w:r w:rsidRPr="008475A2">
        <w:rPr>
          <w:rFonts w:ascii="Arial" w:hAnsi="Arial" w:cs="Arial"/>
          <w:color w:val="000000"/>
          <w:sz w:val="20"/>
        </w:rPr>
        <w:t xml:space="preserve"> </w:t>
      </w:r>
    </w:p>
    <w:p w:rsidR="003F7732" w:rsidRPr="008475A2" w:rsidRDefault="003F7732" w:rsidP="008475A2">
      <w:pPr>
        <w:contextualSpacing/>
        <w:jc w:val="center"/>
        <w:rPr>
          <w:rFonts w:ascii="Arial" w:hAnsi="Arial" w:cs="Arial"/>
          <w:color w:val="000000"/>
          <w:sz w:val="20"/>
        </w:rPr>
      </w:pPr>
      <w:r w:rsidRPr="008475A2">
        <w:rPr>
          <w:rFonts w:ascii="Arial" w:hAnsi="Arial" w:cs="Arial"/>
          <w:color w:val="000000"/>
          <w:sz w:val="20"/>
        </w:rPr>
        <w:t>Графическое</w:t>
      </w:r>
      <w:r w:rsidR="00B91898" w:rsidRPr="008475A2">
        <w:rPr>
          <w:rFonts w:ascii="Arial" w:hAnsi="Arial" w:cs="Arial"/>
          <w:color w:val="000000"/>
          <w:sz w:val="20"/>
        </w:rPr>
        <w:t xml:space="preserve"> </w:t>
      </w:r>
      <w:r w:rsidRPr="008475A2">
        <w:rPr>
          <w:rFonts w:ascii="Arial" w:hAnsi="Arial" w:cs="Arial"/>
          <w:color w:val="000000"/>
          <w:sz w:val="20"/>
        </w:rPr>
        <w:t>изображение</w:t>
      </w:r>
      <w:r w:rsidR="00B91898" w:rsidRPr="008475A2">
        <w:rPr>
          <w:rFonts w:ascii="Arial" w:hAnsi="Arial" w:cs="Arial"/>
          <w:color w:val="000000"/>
          <w:sz w:val="20"/>
        </w:rPr>
        <w:t xml:space="preserve"> </w:t>
      </w:r>
    </w:p>
    <w:p w:rsidR="003F7732" w:rsidRPr="008475A2" w:rsidRDefault="003F7732" w:rsidP="008475A2">
      <w:pPr>
        <w:contextualSpacing/>
        <w:jc w:val="center"/>
        <w:rPr>
          <w:rFonts w:ascii="Arial" w:hAnsi="Arial" w:cs="Arial"/>
          <w:color w:val="000000"/>
          <w:sz w:val="20"/>
        </w:rPr>
      </w:pPr>
      <w:r w:rsidRPr="008475A2">
        <w:rPr>
          <w:rFonts w:ascii="Arial" w:hAnsi="Arial" w:cs="Arial"/>
          <w:color w:val="000000"/>
          <w:sz w:val="20"/>
        </w:rPr>
        <w:t>фрагмента</w:t>
      </w:r>
      <w:r w:rsidR="00B91898" w:rsidRPr="008475A2">
        <w:rPr>
          <w:rFonts w:ascii="Arial" w:hAnsi="Arial" w:cs="Arial"/>
          <w:color w:val="000000"/>
          <w:sz w:val="20"/>
        </w:rPr>
        <w:t xml:space="preserve"> </w:t>
      </w:r>
      <w:r w:rsidRPr="008475A2">
        <w:rPr>
          <w:rFonts w:ascii="Arial" w:hAnsi="Arial" w:cs="Arial"/>
          <w:color w:val="000000"/>
          <w:sz w:val="20"/>
        </w:rPr>
        <w:t>карты</w:t>
      </w:r>
      <w:r w:rsidR="00B91898" w:rsidRPr="008475A2">
        <w:rPr>
          <w:rFonts w:ascii="Arial" w:hAnsi="Arial" w:cs="Arial"/>
          <w:color w:val="000000"/>
          <w:sz w:val="20"/>
        </w:rPr>
        <w:t xml:space="preserve"> </w:t>
      </w:r>
      <w:r w:rsidRPr="008475A2">
        <w:rPr>
          <w:rFonts w:ascii="Arial" w:hAnsi="Arial" w:cs="Arial"/>
          <w:color w:val="000000"/>
          <w:sz w:val="20"/>
        </w:rPr>
        <w:t>зон</w:t>
      </w:r>
      <w:r w:rsidR="00B91898" w:rsidRPr="008475A2">
        <w:rPr>
          <w:rFonts w:ascii="Arial" w:hAnsi="Arial" w:cs="Arial"/>
          <w:color w:val="000000"/>
          <w:sz w:val="20"/>
        </w:rPr>
        <w:t xml:space="preserve"> </w:t>
      </w:r>
      <w:r w:rsidRPr="008475A2">
        <w:rPr>
          <w:rFonts w:ascii="Arial" w:hAnsi="Arial" w:cs="Arial"/>
          <w:color w:val="000000"/>
          <w:sz w:val="20"/>
        </w:rPr>
        <w:t>с</w:t>
      </w:r>
      <w:r w:rsidR="00B91898" w:rsidRPr="008475A2">
        <w:rPr>
          <w:rFonts w:ascii="Arial" w:hAnsi="Arial" w:cs="Arial"/>
          <w:color w:val="000000"/>
          <w:sz w:val="20"/>
        </w:rPr>
        <w:t xml:space="preserve"> </w:t>
      </w:r>
      <w:r w:rsidRPr="008475A2">
        <w:rPr>
          <w:rFonts w:ascii="Arial" w:hAnsi="Arial" w:cs="Arial"/>
          <w:color w:val="000000"/>
          <w:sz w:val="20"/>
        </w:rPr>
        <w:t>особыми</w:t>
      </w:r>
      <w:r w:rsidR="00B91898" w:rsidRPr="008475A2">
        <w:rPr>
          <w:rFonts w:ascii="Arial" w:hAnsi="Arial" w:cs="Arial"/>
          <w:color w:val="000000"/>
          <w:sz w:val="20"/>
        </w:rPr>
        <w:t xml:space="preserve"> </w:t>
      </w:r>
      <w:r w:rsidRPr="008475A2">
        <w:rPr>
          <w:rFonts w:ascii="Arial" w:hAnsi="Arial" w:cs="Arial"/>
          <w:color w:val="000000"/>
          <w:sz w:val="20"/>
        </w:rPr>
        <w:t>условиями</w:t>
      </w:r>
      <w:r w:rsidR="00B91898" w:rsidRPr="008475A2">
        <w:rPr>
          <w:rFonts w:ascii="Arial" w:hAnsi="Arial" w:cs="Arial"/>
          <w:color w:val="000000"/>
          <w:sz w:val="20"/>
        </w:rPr>
        <w:t xml:space="preserve"> </w:t>
      </w:r>
      <w:r w:rsidRPr="008475A2">
        <w:rPr>
          <w:rFonts w:ascii="Arial" w:hAnsi="Arial" w:cs="Arial"/>
          <w:color w:val="000000"/>
          <w:sz w:val="20"/>
        </w:rPr>
        <w:t>использования</w:t>
      </w:r>
      <w:r w:rsidR="00B91898" w:rsidRPr="008475A2">
        <w:rPr>
          <w:rFonts w:ascii="Arial" w:hAnsi="Arial" w:cs="Arial"/>
          <w:color w:val="000000"/>
          <w:sz w:val="20"/>
        </w:rPr>
        <w:t xml:space="preserve"> </w:t>
      </w:r>
      <w:r w:rsidRPr="008475A2">
        <w:rPr>
          <w:rFonts w:ascii="Arial" w:hAnsi="Arial" w:cs="Arial"/>
          <w:color w:val="000000"/>
          <w:sz w:val="20"/>
        </w:rPr>
        <w:t>территории</w:t>
      </w:r>
    </w:p>
    <w:p w:rsidR="004B0CFC" w:rsidRPr="008475A2" w:rsidRDefault="003F7732" w:rsidP="008475A2">
      <w:pPr>
        <w:contextualSpacing/>
        <w:jc w:val="center"/>
        <w:rPr>
          <w:rFonts w:ascii="Arial" w:hAnsi="Arial" w:cs="Arial"/>
          <w:color w:val="000000"/>
          <w:sz w:val="20"/>
        </w:rPr>
      </w:pPr>
      <w:r w:rsidRPr="008475A2">
        <w:rPr>
          <w:rFonts w:ascii="Arial" w:hAnsi="Arial" w:cs="Arial"/>
          <w:color w:val="000000"/>
          <w:sz w:val="20"/>
        </w:rPr>
        <w:t>Правил</w:t>
      </w:r>
      <w:r w:rsidR="00B91898" w:rsidRPr="008475A2">
        <w:rPr>
          <w:rFonts w:ascii="Arial" w:hAnsi="Arial" w:cs="Arial"/>
          <w:color w:val="000000"/>
          <w:sz w:val="20"/>
        </w:rPr>
        <w:t xml:space="preserve"> </w:t>
      </w:r>
      <w:r w:rsidRPr="008475A2">
        <w:rPr>
          <w:rFonts w:ascii="Arial" w:hAnsi="Arial" w:cs="Arial"/>
          <w:color w:val="000000"/>
          <w:sz w:val="20"/>
        </w:rPr>
        <w:t>землепользования</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застройки</w:t>
      </w:r>
      <w:r w:rsidR="00B91898" w:rsidRPr="008475A2">
        <w:rPr>
          <w:rFonts w:ascii="Arial" w:hAnsi="Arial" w:cs="Arial"/>
          <w:color w:val="000000"/>
          <w:sz w:val="20"/>
        </w:rPr>
        <w:t xml:space="preserve"> </w:t>
      </w:r>
      <w:r w:rsidRPr="008475A2">
        <w:rPr>
          <w:rFonts w:ascii="Arial" w:hAnsi="Arial" w:cs="Arial"/>
          <w:color w:val="000000"/>
          <w:sz w:val="20"/>
        </w:rPr>
        <w:t>Октябрьского</w:t>
      </w:r>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r w:rsidR="00B91898" w:rsidRPr="008475A2">
        <w:rPr>
          <w:rFonts w:ascii="Arial" w:hAnsi="Arial" w:cs="Arial"/>
          <w:color w:val="000000"/>
          <w:sz w:val="20"/>
        </w:rPr>
        <w:t xml:space="preserve"> </w:t>
      </w: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Республики</w:t>
      </w:r>
    </w:p>
    <w:p w:rsidR="008D0954" w:rsidRDefault="008D0954" w:rsidP="008475A2">
      <w:pPr>
        <w:contextualSpacing/>
        <w:jc w:val="right"/>
        <w:rPr>
          <w:rFonts w:ascii="Arial" w:hAnsi="Arial" w:cs="Arial"/>
          <w:color w:val="000000"/>
          <w:sz w:val="20"/>
        </w:rPr>
      </w:pPr>
    </w:p>
    <w:p w:rsidR="003F7732" w:rsidRPr="008475A2" w:rsidRDefault="003F7732" w:rsidP="008475A2">
      <w:pPr>
        <w:contextualSpacing/>
        <w:jc w:val="right"/>
        <w:rPr>
          <w:rFonts w:ascii="Arial" w:hAnsi="Arial" w:cs="Arial"/>
          <w:color w:val="000000"/>
          <w:sz w:val="20"/>
        </w:rPr>
      </w:pPr>
      <w:r w:rsidRPr="008475A2">
        <w:rPr>
          <w:rFonts w:ascii="Arial" w:hAnsi="Arial" w:cs="Arial"/>
          <w:color w:val="000000"/>
          <w:sz w:val="20"/>
        </w:rPr>
        <w:t>Приложение</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2</w:t>
      </w:r>
    </w:p>
    <w:p w:rsidR="003F7732" w:rsidRPr="008475A2" w:rsidRDefault="00B91898" w:rsidP="008475A2">
      <w:pPr>
        <w:contextualSpacing/>
        <w:jc w:val="right"/>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к</w:t>
      </w:r>
      <w:r w:rsidRPr="008475A2">
        <w:rPr>
          <w:rFonts w:ascii="Arial" w:hAnsi="Arial" w:cs="Arial"/>
          <w:color w:val="000000"/>
          <w:sz w:val="20"/>
        </w:rPr>
        <w:t xml:space="preserve"> </w:t>
      </w:r>
      <w:r w:rsidR="003F7732" w:rsidRPr="008475A2">
        <w:rPr>
          <w:rFonts w:ascii="Arial" w:hAnsi="Arial" w:cs="Arial"/>
          <w:color w:val="000000"/>
          <w:sz w:val="20"/>
        </w:rPr>
        <w:t>решению</w:t>
      </w:r>
      <w:r w:rsidRPr="008475A2">
        <w:rPr>
          <w:rFonts w:ascii="Arial" w:hAnsi="Arial" w:cs="Arial"/>
          <w:color w:val="000000"/>
          <w:sz w:val="20"/>
        </w:rPr>
        <w:t xml:space="preserve"> </w:t>
      </w:r>
      <w:r w:rsidR="003F7732" w:rsidRPr="008475A2">
        <w:rPr>
          <w:rFonts w:ascii="Arial" w:hAnsi="Arial" w:cs="Arial"/>
          <w:color w:val="000000"/>
          <w:sz w:val="20"/>
        </w:rPr>
        <w:t>Собрания</w:t>
      </w:r>
      <w:r w:rsidRPr="008475A2">
        <w:rPr>
          <w:rFonts w:ascii="Arial" w:hAnsi="Arial" w:cs="Arial"/>
          <w:color w:val="000000"/>
          <w:sz w:val="20"/>
        </w:rPr>
        <w:t xml:space="preserve"> </w:t>
      </w:r>
      <w:r w:rsidR="003F7732" w:rsidRPr="008475A2">
        <w:rPr>
          <w:rFonts w:ascii="Arial" w:hAnsi="Arial" w:cs="Arial"/>
          <w:color w:val="000000"/>
          <w:sz w:val="20"/>
        </w:rPr>
        <w:t>депутатов</w:t>
      </w:r>
    </w:p>
    <w:p w:rsidR="003F7732" w:rsidRPr="008475A2" w:rsidRDefault="003F7732" w:rsidP="008475A2">
      <w:pPr>
        <w:contextualSpacing/>
        <w:jc w:val="right"/>
        <w:rPr>
          <w:rFonts w:ascii="Arial" w:hAnsi="Arial" w:cs="Arial"/>
          <w:color w:val="000000"/>
          <w:sz w:val="20"/>
        </w:rPr>
      </w:pPr>
      <w:r w:rsidRPr="008475A2">
        <w:rPr>
          <w:rFonts w:ascii="Arial" w:hAnsi="Arial" w:cs="Arial"/>
          <w:color w:val="000000"/>
          <w:sz w:val="20"/>
        </w:rPr>
        <w:t>Октябрьского</w:t>
      </w:r>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p>
    <w:p w:rsidR="003F7732" w:rsidRPr="008475A2" w:rsidRDefault="003F7732" w:rsidP="008475A2">
      <w:pPr>
        <w:contextualSpacing/>
        <w:jc w:val="right"/>
        <w:rPr>
          <w:rFonts w:ascii="Arial" w:hAnsi="Arial" w:cs="Arial"/>
          <w:color w:val="000000"/>
          <w:sz w:val="20"/>
        </w:rPr>
      </w:pP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p>
    <w:p w:rsidR="003F7732" w:rsidRPr="008475A2" w:rsidRDefault="003F7732" w:rsidP="008475A2">
      <w:pPr>
        <w:contextualSpacing/>
        <w:jc w:val="right"/>
        <w:rPr>
          <w:rFonts w:ascii="Arial" w:hAnsi="Arial" w:cs="Arial"/>
          <w:color w:val="000000"/>
          <w:sz w:val="20"/>
        </w:rPr>
      </w:pP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Республики</w:t>
      </w:r>
      <w:r w:rsidR="00B91898" w:rsidRPr="008475A2">
        <w:rPr>
          <w:rFonts w:ascii="Arial" w:hAnsi="Arial" w:cs="Arial"/>
          <w:color w:val="000000"/>
          <w:sz w:val="20"/>
        </w:rPr>
        <w:t xml:space="preserve"> </w:t>
      </w:r>
    </w:p>
    <w:p w:rsidR="004B0CFC" w:rsidRPr="008475A2" w:rsidRDefault="003F7732" w:rsidP="008475A2">
      <w:pPr>
        <w:contextualSpacing/>
        <w:jc w:val="right"/>
        <w:rPr>
          <w:rFonts w:ascii="Arial" w:hAnsi="Arial" w:cs="Arial"/>
          <w:color w:val="000000"/>
          <w:sz w:val="20"/>
        </w:rPr>
      </w:pPr>
      <w:r w:rsidRPr="008475A2">
        <w:rPr>
          <w:rFonts w:ascii="Arial" w:hAnsi="Arial" w:cs="Arial"/>
          <w:color w:val="000000"/>
          <w:sz w:val="20"/>
        </w:rPr>
        <w:t>от</w:t>
      </w:r>
      <w:r w:rsidR="00B91898" w:rsidRPr="008475A2">
        <w:rPr>
          <w:rFonts w:ascii="Arial" w:hAnsi="Arial" w:cs="Arial"/>
          <w:color w:val="000000"/>
          <w:sz w:val="20"/>
        </w:rPr>
        <w:t xml:space="preserve"> </w:t>
      </w:r>
      <w:r w:rsidRPr="008475A2">
        <w:rPr>
          <w:rFonts w:ascii="Arial" w:hAnsi="Arial" w:cs="Arial"/>
          <w:color w:val="000000"/>
          <w:sz w:val="20"/>
        </w:rPr>
        <w:t>09.04.2020</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С-95/1</w:t>
      </w:r>
    </w:p>
    <w:p w:rsidR="003F7732" w:rsidRPr="008475A2" w:rsidRDefault="003F7732" w:rsidP="008475A2">
      <w:pPr>
        <w:pStyle w:val="affffffff7"/>
        <w:jc w:val="center"/>
        <w:rPr>
          <w:rFonts w:ascii="Arial" w:hAnsi="Arial" w:cs="Arial"/>
          <w:color w:val="000000"/>
          <w:szCs w:val="24"/>
        </w:rPr>
      </w:pPr>
      <w:r w:rsidRPr="008475A2">
        <w:rPr>
          <w:rFonts w:ascii="Arial" w:hAnsi="Arial" w:cs="Arial"/>
          <w:color w:val="000000"/>
          <w:szCs w:val="24"/>
        </w:rPr>
        <w:t>Каталог</w:t>
      </w:r>
      <w:r w:rsidR="00B91898" w:rsidRPr="008475A2">
        <w:rPr>
          <w:rFonts w:ascii="Arial" w:hAnsi="Arial" w:cs="Arial"/>
          <w:color w:val="000000"/>
          <w:szCs w:val="24"/>
        </w:rPr>
        <w:t xml:space="preserve"> </w:t>
      </w:r>
      <w:r w:rsidRPr="008475A2">
        <w:rPr>
          <w:rFonts w:ascii="Arial" w:hAnsi="Arial" w:cs="Arial"/>
          <w:color w:val="000000"/>
          <w:szCs w:val="24"/>
        </w:rPr>
        <w:t>координат</w:t>
      </w:r>
    </w:p>
    <w:p w:rsidR="003F7732" w:rsidRPr="008475A2" w:rsidRDefault="003F7732" w:rsidP="008475A2">
      <w:pPr>
        <w:pStyle w:val="affffffff7"/>
        <w:jc w:val="center"/>
        <w:rPr>
          <w:rFonts w:ascii="Arial" w:hAnsi="Arial" w:cs="Arial"/>
          <w:color w:val="000000"/>
          <w:szCs w:val="24"/>
        </w:rPr>
      </w:pPr>
      <w:r w:rsidRPr="008475A2">
        <w:rPr>
          <w:rFonts w:ascii="Arial" w:hAnsi="Arial" w:cs="Arial"/>
          <w:color w:val="000000"/>
          <w:szCs w:val="24"/>
        </w:rPr>
        <w:t>точек</w:t>
      </w:r>
      <w:r w:rsidR="00B91898" w:rsidRPr="008475A2">
        <w:rPr>
          <w:rFonts w:ascii="Arial" w:hAnsi="Arial" w:cs="Arial"/>
          <w:color w:val="000000"/>
          <w:szCs w:val="24"/>
        </w:rPr>
        <w:t xml:space="preserve"> </w:t>
      </w:r>
      <w:r w:rsidRPr="008475A2">
        <w:rPr>
          <w:rFonts w:ascii="Arial" w:hAnsi="Arial" w:cs="Arial"/>
          <w:color w:val="000000"/>
          <w:szCs w:val="24"/>
        </w:rPr>
        <w:t>внешней</w:t>
      </w:r>
      <w:r w:rsidR="00B91898" w:rsidRPr="008475A2">
        <w:rPr>
          <w:rFonts w:ascii="Arial" w:hAnsi="Arial" w:cs="Arial"/>
          <w:color w:val="000000"/>
          <w:szCs w:val="24"/>
        </w:rPr>
        <w:t xml:space="preserve"> </w:t>
      </w:r>
      <w:r w:rsidRPr="008475A2">
        <w:rPr>
          <w:rFonts w:ascii="Arial" w:hAnsi="Arial" w:cs="Arial"/>
          <w:color w:val="000000"/>
          <w:szCs w:val="24"/>
        </w:rPr>
        <w:t>границы</w:t>
      </w:r>
      <w:r w:rsidR="00B91898" w:rsidRPr="008475A2">
        <w:rPr>
          <w:rFonts w:ascii="Arial" w:hAnsi="Arial" w:cs="Arial"/>
          <w:color w:val="000000"/>
          <w:szCs w:val="24"/>
        </w:rPr>
        <w:t xml:space="preserve"> </w:t>
      </w:r>
      <w:r w:rsidRPr="008475A2">
        <w:rPr>
          <w:rFonts w:ascii="Arial" w:hAnsi="Arial" w:cs="Arial"/>
          <w:color w:val="000000"/>
          <w:szCs w:val="24"/>
        </w:rPr>
        <w:t>части</w:t>
      </w:r>
      <w:r w:rsidR="00B91898" w:rsidRPr="008475A2">
        <w:rPr>
          <w:rFonts w:ascii="Arial" w:hAnsi="Arial" w:cs="Arial"/>
          <w:color w:val="000000"/>
          <w:szCs w:val="24"/>
        </w:rPr>
        <w:t xml:space="preserve"> </w:t>
      </w:r>
      <w:r w:rsidRPr="008475A2">
        <w:rPr>
          <w:rFonts w:ascii="Arial" w:hAnsi="Arial" w:cs="Arial"/>
          <w:color w:val="000000"/>
          <w:szCs w:val="24"/>
        </w:rPr>
        <w:t>земельного</w:t>
      </w:r>
      <w:r w:rsidR="00B91898" w:rsidRPr="008475A2">
        <w:rPr>
          <w:rFonts w:ascii="Arial" w:hAnsi="Arial" w:cs="Arial"/>
          <w:color w:val="000000"/>
          <w:szCs w:val="24"/>
        </w:rPr>
        <w:t xml:space="preserve"> </w:t>
      </w:r>
      <w:r w:rsidRPr="008475A2">
        <w:rPr>
          <w:rFonts w:ascii="Arial" w:hAnsi="Arial" w:cs="Arial"/>
          <w:color w:val="000000"/>
          <w:szCs w:val="24"/>
        </w:rPr>
        <w:t>участка,</w:t>
      </w:r>
    </w:p>
    <w:p w:rsidR="003F7732" w:rsidRPr="008475A2" w:rsidRDefault="003F7732" w:rsidP="008475A2">
      <w:pPr>
        <w:pStyle w:val="affffffff7"/>
        <w:jc w:val="center"/>
        <w:rPr>
          <w:rFonts w:ascii="Arial" w:hAnsi="Arial" w:cs="Arial"/>
          <w:color w:val="000000"/>
          <w:szCs w:val="24"/>
        </w:rPr>
      </w:pPr>
      <w:proofErr w:type="gramStart"/>
      <w:r w:rsidRPr="008475A2">
        <w:rPr>
          <w:rFonts w:ascii="Arial" w:hAnsi="Arial" w:cs="Arial"/>
          <w:color w:val="000000"/>
          <w:szCs w:val="24"/>
        </w:rPr>
        <w:t>расположенного</w:t>
      </w:r>
      <w:proofErr w:type="gramEnd"/>
      <w:r w:rsidR="00B91898" w:rsidRPr="008475A2">
        <w:rPr>
          <w:rFonts w:ascii="Arial" w:hAnsi="Arial" w:cs="Arial"/>
          <w:color w:val="000000"/>
          <w:szCs w:val="24"/>
        </w:rPr>
        <w:t xml:space="preserve"> </w:t>
      </w:r>
      <w:r w:rsidRPr="008475A2">
        <w:rPr>
          <w:rFonts w:ascii="Arial" w:hAnsi="Arial" w:cs="Arial"/>
          <w:color w:val="000000"/>
          <w:szCs w:val="24"/>
        </w:rPr>
        <w:t>в</w:t>
      </w:r>
      <w:r w:rsidR="00B91898" w:rsidRPr="008475A2">
        <w:rPr>
          <w:rFonts w:ascii="Arial" w:hAnsi="Arial" w:cs="Arial"/>
          <w:color w:val="000000"/>
          <w:szCs w:val="24"/>
        </w:rPr>
        <w:t xml:space="preserve"> </w:t>
      </w:r>
      <w:r w:rsidRPr="008475A2">
        <w:rPr>
          <w:rFonts w:ascii="Arial" w:hAnsi="Arial" w:cs="Arial"/>
          <w:color w:val="000000"/>
          <w:szCs w:val="24"/>
        </w:rPr>
        <w:t>г.</w:t>
      </w:r>
      <w:r w:rsidR="00B91898" w:rsidRPr="008475A2">
        <w:rPr>
          <w:rFonts w:ascii="Arial" w:hAnsi="Arial" w:cs="Arial"/>
          <w:color w:val="000000"/>
          <w:szCs w:val="24"/>
        </w:rPr>
        <w:t xml:space="preserve"> </w:t>
      </w:r>
      <w:r w:rsidRPr="008475A2">
        <w:rPr>
          <w:rFonts w:ascii="Arial" w:hAnsi="Arial" w:cs="Arial"/>
          <w:color w:val="000000"/>
          <w:szCs w:val="24"/>
        </w:rPr>
        <w:t>Чебоксары.</w:t>
      </w:r>
      <w:r w:rsidR="00B91898" w:rsidRPr="008475A2">
        <w:rPr>
          <w:rFonts w:ascii="Arial" w:hAnsi="Arial" w:cs="Arial"/>
          <w:color w:val="000000"/>
          <w:szCs w:val="24"/>
        </w:rPr>
        <w:t xml:space="preserve"> </w:t>
      </w:r>
    </w:p>
    <w:p w:rsidR="003F7732" w:rsidRPr="008475A2" w:rsidRDefault="003F7732" w:rsidP="008475A2">
      <w:pPr>
        <w:pStyle w:val="affffffff7"/>
        <w:jc w:val="center"/>
        <w:rPr>
          <w:rFonts w:ascii="Arial" w:hAnsi="Arial" w:cs="Arial"/>
          <w:color w:val="00000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7"/>
        <w:gridCol w:w="5899"/>
        <w:gridCol w:w="6959"/>
      </w:tblGrid>
      <w:tr w:rsidR="003F7732" w:rsidRPr="008475A2" w:rsidTr="00B572F7">
        <w:trPr>
          <w:cantSplit/>
        </w:trPr>
        <w:tc>
          <w:tcPr>
            <w:tcW w:w="813" w:type="pct"/>
            <w:shd w:val="clear" w:color="auto" w:fill="auto"/>
            <w:noWrap/>
            <w:vAlign w:val="center"/>
          </w:tcPr>
          <w:p w:rsidR="003F7732" w:rsidRPr="008475A2" w:rsidRDefault="003F7732" w:rsidP="00B572F7">
            <w:pPr>
              <w:jc w:val="center"/>
              <w:rPr>
                <w:rFonts w:ascii="Arial" w:hAnsi="Arial" w:cs="Arial"/>
                <w:b/>
                <w:color w:val="000000"/>
                <w:sz w:val="20"/>
                <w:szCs w:val="20"/>
              </w:rPr>
            </w:pPr>
            <w:r w:rsidRPr="008475A2">
              <w:rPr>
                <w:rFonts w:ascii="Arial" w:hAnsi="Arial" w:cs="Arial"/>
                <w:b/>
                <w:color w:val="000000"/>
                <w:sz w:val="20"/>
                <w:szCs w:val="20"/>
              </w:rPr>
              <w:t>№</w:t>
            </w:r>
            <w:r w:rsidR="00B91898" w:rsidRPr="008475A2">
              <w:rPr>
                <w:rFonts w:ascii="Arial" w:hAnsi="Arial" w:cs="Arial"/>
                <w:b/>
                <w:color w:val="000000"/>
                <w:sz w:val="20"/>
                <w:szCs w:val="20"/>
              </w:rPr>
              <w:t xml:space="preserve"> </w:t>
            </w:r>
            <w:r w:rsidRPr="008475A2">
              <w:rPr>
                <w:rFonts w:ascii="Arial" w:hAnsi="Arial" w:cs="Arial"/>
                <w:b/>
                <w:color w:val="000000"/>
                <w:sz w:val="20"/>
                <w:szCs w:val="20"/>
              </w:rPr>
              <w:t>точки</w:t>
            </w:r>
          </w:p>
        </w:tc>
        <w:tc>
          <w:tcPr>
            <w:tcW w:w="1921" w:type="pct"/>
            <w:shd w:val="clear" w:color="auto" w:fill="auto"/>
            <w:noWrap/>
            <w:vAlign w:val="center"/>
          </w:tcPr>
          <w:p w:rsidR="003F7732" w:rsidRPr="008475A2" w:rsidRDefault="003F7732" w:rsidP="00B572F7">
            <w:pPr>
              <w:jc w:val="center"/>
              <w:rPr>
                <w:rFonts w:ascii="Arial" w:hAnsi="Arial" w:cs="Arial"/>
                <w:b/>
                <w:color w:val="000000"/>
                <w:sz w:val="20"/>
                <w:szCs w:val="20"/>
              </w:rPr>
            </w:pPr>
            <w:r w:rsidRPr="008475A2">
              <w:rPr>
                <w:rFonts w:ascii="Arial" w:hAnsi="Arial" w:cs="Arial"/>
                <w:b/>
                <w:color w:val="000000"/>
                <w:sz w:val="20"/>
                <w:szCs w:val="20"/>
              </w:rPr>
              <w:t>Х,</w:t>
            </w:r>
            <w:r w:rsidR="00B91898" w:rsidRPr="008475A2">
              <w:rPr>
                <w:rFonts w:ascii="Arial" w:hAnsi="Arial" w:cs="Arial"/>
                <w:b/>
                <w:color w:val="000000"/>
                <w:sz w:val="20"/>
                <w:szCs w:val="20"/>
              </w:rPr>
              <w:t xml:space="preserve"> </w:t>
            </w:r>
            <w:r w:rsidRPr="008475A2">
              <w:rPr>
                <w:rFonts w:ascii="Arial" w:hAnsi="Arial" w:cs="Arial"/>
                <w:b/>
                <w:color w:val="000000"/>
                <w:sz w:val="20"/>
                <w:szCs w:val="20"/>
              </w:rPr>
              <w:t>м</w:t>
            </w:r>
          </w:p>
        </w:tc>
        <w:tc>
          <w:tcPr>
            <w:tcW w:w="2266" w:type="pct"/>
            <w:shd w:val="clear" w:color="auto" w:fill="auto"/>
            <w:noWrap/>
            <w:vAlign w:val="center"/>
          </w:tcPr>
          <w:p w:rsidR="003F7732" w:rsidRPr="008475A2" w:rsidRDefault="003F7732" w:rsidP="00B572F7">
            <w:pPr>
              <w:jc w:val="center"/>
              <w:rPr>
                <w:rFonts w:ascii="Arial" w:hAnsi="Arial" w:cs="Arial"/>
                <w:b/>
                <w:color w:val="000000"/>
                <w:sz w:val="20"/>
                <w:szCs w:val="20"/>
              </w:rPr>
            </w:pPr>
            <w:r w:rsidRPr="008475A2">
              <w:rPr>
                <w:rFonts w:ascii="Arial" w:hAnsi="Arial" w:cs="Arial"/>
                <w:b/>
                <w:color w:val="000000"/>
                <w:sz w:val="20"/>
                <w:szCs w:val="20"/>
                <w:lang w:val="en-US"/>
              </w:rPr>
              <w:t>Y</w:t>
            </w:r>
            <w:r w:rsidRPr="008475A2">
              <w:rPr>
                <w:rFonts w:ascii="Arial" w:hAnsi="Arial" w:cs="Arial"/>
                <w:b/>
                <w:color w:val="000000"/>
                <w:sz w:val="20"/>
                <w:szCs w:val="20"/>
              </w:rPr>
              <w:t>,</w:t>
            </w:r>
            <w:r w:rsidR="00B91898" w:rsidRPr="008475A2">
              <w:rPr>
                <w:rFonts w:ascii="Arial" w:hAnsi="Arial" w:cs="Arial"/>
                <w:b/>
                <w:color w:val="000000"/>
                <w:sz w:val="20"/>
                <w:szCs w:val="20"/>
              </w:rPr>
              <w:t xml:space="preserve"> </w:t>
            </w:r>
            <w:r w:rsidRPr="008475A2">
              <w:rPr>
                <w:rFonts w:ascii="Arial" w:hAnsi="Arial" w:cs="Arial"/>
                <w:b/>
                <w:color w:val="000000"/>
                <w:sz w:val="20"/>
                <w:szCs w:val="20"/>
              </w:rPr>
              <w:t>м</w:t>
            </w:r>
          </w:p>
        </w:tc>
      </w:tr>
      <w:tr w:rsidR="003F7732" w:rsidRPr="008475A2" w:rsidTr="00B572F7">
        <w:trPr>
          <w:cantSplit/>
        </w:trPr>
        <w:tc>
          <w:tcPr>
            <w:tcW w:w="813" w:type="pct"/>
            <w:shd w:val="clear" w:color="auto" w:fill="auto"/>
            <w:noWrap/>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1</w:t>
            </w:r>
          </w:p>
        </w:tc>
        <w:tc>
          <w:tcPr>
            <w:tcW w:w="1921" w:type="pct"/>
            <w:shd w:val="clear" w:color="auto" w:fill="auto"/>
            <w:noWrap/>
            <w:vAlign w:val="center"/>
          </w:tcPr>
          <w:p w:rsidR="003F7732" w:rsidRPr="008475A2" w:rsidRDefault="003F7732" w:rsidP="00B572F7">
            <w:pPr>
              <w:jc w:val="center"/>
              <w:rPr>
                <w:rFonts w:ascii="Arial" w:hAnsi="Arial" w:cs="Arial"/>
                <w:color w:val="000000"/>
                <w:sz w:val="20"/>
                <w:szCs w:val="20"/>
              </w:rPr>
            </w:pPr>
          </w:p>
        </w:tc>
        <w:tc>
          <w:tcPr>
            <w:tcW w:w="2266" w:type="pct"/>
            <w:shd w:val="clear" w:color="auto" w:fill="auto"/>
            <w:noWrap/>
            <w:vAlign w:val="center"/>
          </w:tcPr>
          <w:p w:rsidR="003F7732" w:rsidRPr="008475A2" w:rsidRDefault="003F7732" w:rsidP="00B572F7">
            <w:pPr>
              <w:jc w:val="center"/>
              <w:rPr>
                <w:rFonts w:ascii="Arial" w:hAnsi="Arial" w:cs="Arial"/>
                <w:color w:val="000000"/>
                <w:sz w:val="20"/>
                <w:szCs w:val="20"/>
              </w:rPr>
            </w:pPr>
          </w:p>
        </w:tc>
      </w:tr>
      <w:tr w:rsidR="003F7732" w:rsidRPr="008475A2" w:rsidTr="00B572F7">
        <w:trPr>
          <w:cantSplit/>
        </w:trPr>
        <w:tc>
          <w:tcPr>
            <w:tcW w:w="813" w:type="pct"/>
            <w:shd w:val="clear" w:color="auto" w:fill="auto"/>
            <w:noWrap/>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2</w:t>
            </w:r>
          </w:p>
        </w:tc>
        <w:tc>
          <w:tcPr>
            <w:tcW w:w="1921" w:type="pct"/>
            <w:shd w:val="clear" w:color="auto" w:fill="auto"/>
            <w:noWrap/>
            <w:vAlign w:val="center"/>
          </w:tcPr>
          <w:p w:rsidR="003F7732" w:rsidRPr="008475A2" w:rsidRDefault="003F7732" w:rsidP="00B572F7">
            <w:pPr>
              <w:pStyle w:val="affffffff7"/>
              <w:jc w:val="center"/>
              <w:rPr>
                <w:rFonts w:ascii="Arial" w:hAnsi="Arial" w:cs="Arial"/>
                <w:color w:val="000000"/>
              </w:rPr>
            </w:pPr>
          </w:p>
        </w:tc>
        <w:tc>
          <w:tcPr>
            <w:tcW w:w="2266" w:type="pct"/>
            <w:shd w:val="clear" w:color="auto" w:fill="auto"/>
            <w:noWrap/>
            <w:vAlign w:val="center"/>
          </w:tcPr>
          <w:p w:rsidR="003F7732" w:rsidRPr="008475A2" w:rsidRDefault="003F7732" w:rsidP="00B572F7">
            <w:pPr>
              <w:pStyle w:val="affffffff7"/>
              <w:jc w:val="center"/>
              <w:rPr>
                <w:rFonts w:ascii="Arial" w:hAnsi="Arial" w:cs="Arial"/>
                <w:color w:val="000000"/>
              </w:rPr>
            </w:pPr>
          </w:p>
        </w:tc>
      </w:tr>
      <w:tr w:rsidR="003F7732" w:rsidRPr="008475A2" w:rsidTr="00B572F7">
        <w:trPr>
          <w:cantSplit/>
        </w:trPr>
        <w:tc>
          <w:tcPr>
            <w:tcW w:w="813" w:type="pct"/>
            <w:shd w:val="clear" w:color="auto" w:fill="auto"/>
            <w:noWrap/>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3</w:t>
            </w:r>
          </w:p>
        </w:tc>
        <w:tc>
          <w:tcPr>
            <w:tcW w:w="1921" w:type="pct"/>
            <w:shd w:val="clear" w:color="auto" w:fill="auto"/>
            <w:noWrap/>
            <w:vAlign w:val="center"/>
          </w:tcPr>
          <w:p w:rsidR="003F7732" w:rsidRPr="008475A2" w:rsidRDefault="003F7732" w:rsidP="00B572F7">
            <w:pPr>
              <w:pStyle w:val="affffffff7"/>
              <w:jc w:val="center"/>
              <w:rPr>
                <w:rFonts w:ascii="Arial" w:hAnsi="Arial" w:cs="Arial"/>
                <w:color w:val="000000"/>
              </w:rPr>
            </w:pPr>
          </w:p>
        </w:tc>
        <w:tc>
          <w:tcPr>
            <w:tcW w:w="2266" w:type="pct"/>
            <w:shd w:val="clear" w:color="auto" w:fill="auto"/>
            <w:noWrap/>
            <w:vAlign w:val="center"/>
          </w:tcPr>
          <w:p w:rsidR="003F7732" w:rsidRPr="008475A2" w:rsidRDefault="003F7732" w:rsidP="00B572F7">
            <w:pPr>
              <w:pStyle w:val="affffffff7"/>
              <w:jc w:val="center"/>
              <w:rPr>
                <w:rFonts w:ascii="Arial" w:hAnsi="Arial" w:cs="Arial"/>
                <w:color w:val="000000"/>
              </w:rPr>
            </w:pPr>
          </w:p>
        </w:tc>
      </w:tr>
      <w:tr w:rsidR="003F7732" w:rsidRPr="008475A2" w:rsidTr="00B572F7">
        <w:trPr>
          <w:cantSplit/>
        </w:trPr>
        <w:tc>
          <w:tcPr>
            <w:tcW w:w="813" w:type="pct"/>
            <w:shd w:val="clear" w:color="auto" w:fill="auto"/>
            <w:noWrap/>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4</w:t>
            </w:r>
          </w:p>
        </w:tc>
        <w:tc>
          <w:tcPr>
            <w:tcW w:w="1921" w:type="pct"/>
            <w:shd w:val="clear" w:color="auto" w:fill="auto"/>
            <w:noWrap/>
            <w:vAlign w:val="center"/>
          </w:tcPr>
          <w:p w:rsidR="003F7732" w:rsidRPr="008475A2" w:rsidRDefault="003F7732" w:rsidP="00B572F7">
            <w:pPr>
              <w:pStyle w:val="affffffff7"/>
              <w:jc w:val="center"/>
              <w:rPr>
                <w:rFonts w:ascii="Arial" w:hAnsi="Arial" w:cs="Arial"/>
                <w:color w:val="000000"/>
              </w:rPr>
            </w:pPr>
          </w:p>
        </w:tc>
        <w:tc>
          <w:tcPr>
            <w:tcW w:w="2266" w:type="pct"/>
            <w:shd w:val="clear" w:color="auto" w:fill="auto"/>
            <w:noWrap/>
            <w:vAlign w:val="center"/>
          </w:tcPr>
          <w:p w:rsidR="003F7732" w:rsidRPr="008475A2" w:rsidRDefault="003F7732" w:rsidP="00B572F7">
            <w:pPr>
              <w:pStyle w:val="affffffff7"/>
              <w:jc w:val="center"/>
              <w:rPr>
                <w:rFonts w:ascii="Arial" w:hAnsi="Arial" w:cs="Arial"/>
                <w:color w:val="000000"/>
              </w:rPr>
            </w:pPr>
          </w:p>
        </w:tc>
      </w:tr>
      <w:tr w:rsidR="003F7732" w:rsidRPr="008475A2" w:rsidTr="00B572F7">
        <w:trPr>
          <w:cantSplit/>
        </w:trPr>
        <w:tc>
          <w:tcPr>
            <w:tcW w:w="813" w:type="pct"/>
            <w:shd w:val="clear" w:color="auto" w:fill="auto"/>
            <w:noWrap/>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5</w:t>
            </w:r>
          </w:p>
        </w:tc>
        <w:tc>
          <w:tcPr>
            <w:tcW w:w="1921" w:type="pct"/>
            <w:shd w:val="clear" w:color="auto" w:fill="auto"/>
            <w:noWrap/>
            <w:vAlign w:val="center"/>
          </w:tcPr>
          <w:p w:rsidR="003F7732" w:rsidRPr="008475A2" w:rsidRDefault="003F7732" w:rsidP="00B572F7">
            <w:pPr>
              <w:pStyle w:val="affffffff7"/>
              <w:jc w:val="center"/>
              <w:rPr>
                <w:rFonts w:ascii="Arial" w:hAnsi="Arial" w:cs="Arial"/>
                <w:color w:val="000000"/>
              </w:rPr>
            </w:pPr>
          </w:p>
        </w:tc>
        <w:tc>
          <w:tcPr>
            <w:tcW w:w="2266" w:type="pct"/>
            <w:shd w:val="clear" w:color="auto" w:fill="auto"/>
            <w:noWrap/>
            <w:vAlign w:val="center"/>
          </w:tcPr>
          <w:p w:rsidR="003F7732" w:rsidRPr="008475A2" w:rsidRDefault="003F7732" w:rsidP="00B572F7">
            <w:pPr>
              <w:pStyle w:val="affffffff7"/>
              <w:jc w:val="center"/>
              <w:rPr>
                <w:rFonts w:ascii="Arial" w:hAnsi="Arial" w:cs="Arial"/>
                <w:color w:val="000000"/>
              </w:rPr>
            </w:pPr>
          </w:p>
        </w:tc>
      </w:tr>
      <w:tr w:rsidR="003F7732" w:rsidRPr="008475A2" w:rsidTr="00B572F7">
        <w:trPr>
          <w:cantSplit/>
        </w:trPr>
        <w:tc>
          <w:tcPr>
            <w:tcW w:w="813" w:type="pct"/>
            <w:shd w:val="clear" w:color="auto" w:fill="auto"/>
            <w:noWrap/>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6</w:t>
            </w:r>
          </w:p>
        </w:tc>
        <w:tc>
          <w:tcPr>
            <w:tcW w:w="1921" w:type="pct"/>
            <w:shd w:val="clear" w:color="auto" w:fill="auto"/>
            <w:noWrap/>
            <w:vAlign w:val="center"/>
          </w:tcPr>
          <w:p w:rsidR="003F7732" w:rsidRPr="008475A2" w:rsidRDefault="003F7732" w:rsidP="00B572F7">
            <w:pPr>
              <w:pStyle w:val="affffffff7"/>
              <w:jc w:val="center"/>
              <w:rPr>
                <w:rFonts w:ascii="Arial" w:hAnsi="Arial" w:cs="Arial"/>
                <w:color w:val="000000"/>
              </w:rPr>
            </w:pPr>
          </w:p>
        </w:tc>
        <w:tc>
          <w:tcPr>
            <w:tcW w:w="2266" w:type="pct"/>
            <w:shd w:val="clear" w:color="auto" w:fill="auto"/>
            <w:noWrap/>
            <w:vAlign w:val="center"/>
          </w:tcPr>
          <w:p w:rsidR="003F7732" w:rsidRPr="008475A2" w:rsidRDefault="003F7732" w:rsidP="00B572F7">
            <w:pPr>
              <w:pStyle w:val="affffffff7"/>
              <w:jc w:val="center"/>
              <w:rPr>
                <w:rFonts w:ascii="Arial" w:hAnsi="Arial" w:cs="Arial"/>
                <w:color w:val="000000"/>
              </w:rPr>
            </w:pPr>
          </w:p>
        </w:tc>
      </w:tr>
      <w:tr w:rsidR="003F7732" w:rsidRPr="008475A2" w:rsidTr="00B572F7">
        <w:trPr>
          <w:cantSplit/>
        </w:trPr>
        <w:tc>
          <w:tcPr>
            <w:tcW w:w="813" w:type="pct"/>
            <w:shd w:val="clear" w:color="auto" w:fill="auto"/>
            <w:noWrap/>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7</w:t>
            </w:r>
          </w:p>
        </w:tc>
        <w:tc>
          <w:tcPr>
            <w:tcW w:w="1921" w:type="pct"/>
            <w:shd w:val="clear" w:color="auto" w:fill="auto"/>
            <w:noWrap/>
            <w:vAlign w:val="center"/>
          </w:tcPr>
          <w:p w:rsidR="003F7732" w:rsidRPr="008475A2" w:rsidRDefault="003F7732" w:rsidP="00B572F7">
            <w:pPr>
              <w:pStyle w:val="affffffff7"/>
              <w:jc w:val="center"/>
              <w:rPr>
                <w:rFonts w:ascii="Arial" w:hAnsi="Arial" w:cs="Arial"/>
                <w:color w:val="000000"/>
              </w:rPr>
            </w:pPr>
          </w:p>
        </w:tc>
        <w:tc>
          <w:tcPr>
            <w:tcW w:w="2266" w:type="pct"/>
            <w:shd w:val="clear" w:color="auto" w:fill="auto"/>
            <w:noWrap/>
            <w:vAlign w:val="center"/>
          </w:tcPr>
          <w:p w:rsidR="003F7732" w:rsidRPr="008475A2" w:rsidRDefault="003F7732" w:rsidP="00B572F7">
            <w:pPr>
              <w:pStyle w:val="affffffff7"/>
              <w:jc w:val="center"/>
              <w:rPr>
                <w:rFonts w:ascii="Arial" w:hAnsi="Arial" w:cs="Arial"/>
                <w:color w:val="000000"/>
              </w:rPr>
            </w:pPr>
          </w:p>
        </w:tc>
      </w:tr>
      <w:tr w:rsidR="003F7732" w:rsidRPr="008475A2" w:rsidTr="00B572F7">
        <w:trPr>
          <w:cantSplit/>
        </w:trPr>
        <w:tc>
          <w:tcPr>
            <w:tcW w:w="813" w:type="pct"/>
            <w:shd w:val="clear" w:color="auto" w:fill="auto"/>
            <w:noWrap/>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8</w:t>
            </w:r>
          </w:p>
        </w:tc>
        <w:tc>
          <w:tcPr>
            <w:tcW w:w="1921" w:type="pct"/>
            <w:shd w:val="clear" w:color="auto" w:fill="auto"/>
            <w:noWrap/>
            <w:vAlign w:val="center"/>
          </w:tcPr>
          <w:p w:rsidR="003F7732" w:rsidRPr="008475A2" w:rsidRDefault="003F7732" w:rsidP="00B572F7">
            <w:pPr>
              <w:pStyle w:val="affffffff7"/>
              <w:jc w:val="center"/>
              <w:rPr>
                <w:rFonts w:ascii="Arial" w:hAnsi="Arial" w:cs="Arial"/>
                <w:color w:val="000000"/>
              </w:rPr>
            </w:pPr>
          </w:p>
        </w:tc>
        <w:tc>
          <w:tcPr>
            <w:tcW w:w="2266" w:type="pct"/>
            <w:shd w:val="clear" w:color="auto" w:fill="auto"/>
            <w:noWrap/>
            <w:vAlign w:val="center"/>
          </w:tcPr>
          <w:p w:rsidR="003F7732" w:rsidRPr="008475A2" w:rsidRDefault="003F7732" w:rsidP="00B572F7">
            <w:pPr>
              <w:pStyle w:val="affffffff7"/>
              <w:jc w:val="center"/>
              <w:rPr>
                <w:rFonts w:ascii="Arial" w:hAnsi="Arial" w:cs="Arial"/>
                <w:color w:val="000000"/>
              </w:rPr>
            </w:pPr>
          </w:p>
        </w:tc>
      </w:tr>
      <w:tr w:rsidR="003F7732" w:rsidRPr="008475A2" w:rsidTr="00B572F7">
        <w:trPr>
          <w:cantSplit/>
        </w:trPr>
        <w:tc>
          <w:tcPr>
            <w:tcW w:w="813" w:type="pct"/>
            <w:shd w:val="clear" w:color="auto" w:fill="auto"/>
            <w:noWrap/>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9</w:t>
            </w:r>
          </w:p>
        </w:tc>
        <w:tc>
          <w:tcPr>
            <w:tcW w:w="1921" w:type="pct"/>
            <w:shd w:val="clear" w:color="auto" w:fill="auto"/>
            <w:noWrap/>
            <w:vAlign w:val="center"/>
          </w:tcPr>
          <w:p w:rsidR="003F7732" w:rsidRPr="008475A2" w:rsidRDefault="003F7732" w:rsidP="00B572F7">
            <w:pPr>
              <w:pStyle w:val="affffffff7"/>
              <w:jc w:val="center"/>
              <w:rPr>
                <w:rFonts w:ascii="Arial" w:hAnsi="Arial" w:cs="Arial"/>
                <w:color w:val="000000"/>
              </w:rPr>
            </w:pPr>
          </w:p>
        </w:tc>
        <w:tc>
          <w:tcPr>
            <w:tcW w:w="2266" w:type="pct"/>
            <w:shd w:val="clear" w:color="auto" w:fill="auto"/>
            <w:noWrap/>
            <w:vAlign w:val="center"/>
          </w:tcPr>
          <w:p w:rsidR="003F7732" w:rsidRPr="008475A2" w:rsidRDefault="003F7732" w:rsidP="00B572F7">
            <w:pPr>
              <w:pStyle w:val="affffffff7"/>
              <w:jc w:val="center"/>
              <w:rPr>
                <w:rFonts w:ascii="Arial" w:hAnsi="Arial" w:cs="Arial"/>
                <w:color w:val="000000"/>
              </w:rPr>
            </w:pPr>
          </w:p>
        </w:tc>
      </w:tr>
      <w:tr w:rsidR="003F7732" w:rsidRPr="008475A2" w:rsidTr="00B572F7">
        <w:trPr>
          <w:cantSplit/>
        </w:trPr>
        <w:tc>
          <w:tcPr>
            <w:tcW w:w="813" w:type="pct"/>
            <w:shd w:val="clear" w:color="auto" w:fill="auto"/>
            <w:noWrap/>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10</w:t>
            </w:r>
          </w:p>
        </w:tc>
        <w:tc>
          <w:tcPr>
            <w:tcW w:w="1921" w:type="pct"/>
            <w:shd w:val="clear" w:color="auto" w:fill="auto"/>
            <w:noWrap/>
            <w:vAlign w:val="center"/>
          </w:tcPr>
          <w:p w:rsidR="003F7732" w:rsidRPr="008475A2" w:rsidRDefault="003F7732" w:rsidP="00B572F7">
            <w:pPr>
              <w:pStyle w:val="affffffff7"/>
              <w:jc w:val="center"/>
              <w:rPr>
                <w:rFonts w:ascii="Arial" w:hAnsi="Arial" w:cs="Arial"/>
                <w:color w:val="000000"/>
              </w:rPr>
            </w:pPr>
          </w:p>
        </w:tc>
        <w:tc>
          <w:tcPr>
            <w:tcW w:w="2266" w:type="pct"/>
            <w:shd w:val="clear" w:color="auto" w:fill="auto"/>
            <w:noWrap/>
            <w:vAlign w:val="center"/>
          </w:tcPr>
          <w:p w:rsidR="003F7732" w:rsidRPr="008475A2" w:rsidRDefault="003F7732" w:rsidP="00B572F7">
            <w:pPr>
              <w:pStyle w:val="affffffff7"/>
              <w:jc w:val="center"/>
              <w:rPr>
                <w:rFonts w:ascii="Arial" w:hAnsi="Arial" w:cs="Arial"/>
                <w:color w:val="000000"/>
              </w:rPr>
            </w:pPr>
          </w:p>
        </w:tc>
      </w:tr>
      <w:tr w:rsidR="003F7732" w:rsidRPr="008475A2" w:rsidTr="00B572F7">
        <w:trPr>
          <w:cantSplit/>
        </w:trPr>
        <w:tc>
          <w:tcPr>
            <w:tcW w:w="813" w:type="pct"/>
            <w:shd w:val="clear" w:color="auto" w:fill="auto"/>
            <w:noWrap/>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11</w:t>
            </w:r>
          </w:p>
        </w:tc>
        <w:tc>
          <w:tcPr>
            <w:tcW w:w="1921" w:type="pct"/>
            <w:shd w:val="clear" w:color="auto" w:fill="auto"/>
            <w:noWrap/>
            <w:vAlign w:val="center"/>
          </w:tcPr>
          <w:p w:rsidR="003F7732" w:rsidRPr="008475A2" w:rsidRDefault="003F7732" w:rsidP="00B572F7">
            <w:pPr>
              <w:pStyle w:val="affffffff7"/>
              <w:jc w:val="center"/>
              <w:rPr>
                <w:rFonts w:ascii="Arial" w:hAnsi="Arial" w:cs="Arial"/>
                <w:color w:val="000000"/>
              </w:rPr>
            </w:pPr>
          </w:p>
        </w:tc>
        <w:tc>
          <w:tcPr>
            <w:tcW w:w="2266" w:type="pct"/>
            <w:shd w:val="clear" w:color="auto" w:fill="auto"/>
            <w:noWrap/>
            <w:vAlign w:val="center"/>
          </w:tcPr>
          <w:p w:rsidR="003F7732" w:rsidRPr="008475A2" w:rsidRDefault="003F7732" w:rsidP="00B572F7">
            <w:pPr>
              <w:pStyle w:val="affffffff7"/>
              <w:jc w:val="center"/>
              <w:rPr>
                <w:rFonts w:ascii="Arial" w:hAnsi="Arial" w:cs="Arial"/>
                <w:color w:val="000000"/>
              </w:rPr>
            </w:pPr>
          </w:p>
        </w:tc>
      </w:tr>
      <w:tr w:rsidR="003F7732" w:rsidRPr="008475A2" w:rsidTr="00B572F7">
        <w:trPr>
          <w:cantSplit/>
        </w:trPr>
        <w:tc>
          <w:tcPr>
            <w:tcW w:w="813" w:type="pct"/>
            <w:shd w:val="clear" w:color="auto" w:fill="auto"/>
            <w:noWrap/>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12</w:t>
            </w:r>
          </w:p>
        </w:tc>
        <w:tc>
          <w:tcPr>
            <w:tcW w:w="1921" w:type="pct"/>
            <w:shd w:val="clear" w:color="auto" w:fill="auto"/>
            <w:noWrap/>
            <w:vAlign w:val="center"/>
          </w:tcPr>
          <w:p w:rsidR="003F7732" w:rsidRPr="008475A2" w:rsidRDefault="003F7732" w:rsidP="00B572F7">
            <w:pPr>
              <w:pStyle w:val="affffffff7"/>
              <w:jc w:val="center"/>
              <w:rPr>
                <w:rFonts w:ascii="Arial" w:hAnsi="Arial" w:cs="Arial"/>
                <w:color w:val="000000"/>
              </w:rPr>
            </w:pPr>
          </w:p>
        </w:tc>
        <w:tc>
          <w:tcPr>
            <w:tcW w:w="2266" w:type="pct"/>
            <w:shd w:val="clear" w:color="auto" w:fill="auto"/>
            <w:noWrap/>
            <w:vAlign w:val="center"/>
          </w:tcPr>
          <w:p w:rsidR="003F7732" w:rsidRPr="008475A2" w:rsidRDefault="003F7732" w:rsidP="00B572F7">
            <w:pPr>
              <w:pStyle w:val="affffffff7"/>
              <w:jc w:val="center"/>
              <w:rPr>
                <w:rFonts w:ascii="Arial" w:hAnsi="Arial" w:cs="Arial"/>
                <w:color w:val="000000"/>
              </w:rPr>
            </w:pPr>
          </w:p>
        </w:tc>
      </w:tr>
      <w:tr w:rsidR="003F7732" w:rsidRPr="008475A2" w:rsidTr="00B572F7">
        <w:trPr>
          <w:cantSplit/>
        </w:trPr>
        <w:tc>
          <w:tcPr>
            <w:tcW w:w="813" w:type="pct"/>
            <w:shd w:val="clear" w:color="auto" w:fill="auto"/>
            <w:noWrap/>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13</w:t>
            </w:r>
          </w:p>
        </w:tc>
        <w:tc>
          <w:tcPr>
            <w:tcW w:w="1921" w:type="pct"/>
            <w:shd w:val="clear" w:color="auto" w:fill="auto"/>
            <w:noWrap/>
            <w:vAlign w:val="center"/>
          </w:tcPr>
          <w:p w:rsidR="003F7732" w:rsidRPr="008475A2" w:rsidRDefault="003F7732" w:rsidP="00B572F7">
            <w:pPr>
              <w:pStyle w:val="affffffff7"/>
              <w:jc w:val="center"/>
              <w:rPr>
                <w:rFonts w:ascii="Arial" w:hAnsi="Arial" w:cs="Arial"/>
                <w:color w:val="000000"/>
              </w:rPr>
            </w:pPr>
          </w:p>
        </w:tc>
        <w:tc>
          <w:tcPr>
            <w:tcW w:w="2266" w:type="pct"/>
            <w:shd w:val="clear" w:color="auto" w:fill="auto"/>
            <w:noWrap/>
            <w:vAlign w:val="center"/>
          </w:tcPr>
          <w:p w:rsidR="003F7732" w:rsidRPr="008475A2" w:rsidRDefault="003F7732" w:rsidP="00B572F7">
            <w:pPr>
              <w:pStyle w:val="affffffff7"/>
              <w:jc w:val="center"/>
              <w:rPr>
                <w:rFonts w:ascii="Arial" w:hAnsi="Arial" w:cs="Arial"/>
                <w:color w:val="000000"/>
              </w:rPr>
            </w:pPr>
          </w:p>
        </w:tc>
      </w:tr>
      <w:tr w:rsidR="003F7732" w:rsidRPr="008475A2" w:rsidTr="00B572F7">
        <w:trPr>
          <w:cantSplit/>
        </w:trPr>
        <w:tc>
          <w:tcPr>
            <w:tcW w:w="813" w:type="pct"/>
            <w:shd w:val="clear" w:color="auto" w:fill="auto"/>
            <w:noWrap/>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14</w:t>
            </w:r>
          </w:p>
        </w:tc>
        <w:tc>
          <w:tcPr>
            <w:tcW w:w="1921" w:type="pct"/>
            <w:shd w:val="clear" w:color="auto" w:fill="auto"/>
            <w:noWrap/>
            <w:vAlign w:val="center"/>
          </w:tcPr>
          <w:p w:rsidR="003F7732" w:rsidRPr="008475A2" w:rsidRDefault="003F7732" w:rsidP="00B572F7">
            <w:pPr>
              <w:pStyle w:val="affffffff7"/>
              <w:jc w:val="center"/>
              <w:rPr>
                <w:rFonts w:ascii="Arial" w:hAnsi="Arial" w:cs="Arial"/>
                <w:color w:val="000000"/>
              </w:rPr>
            </w:pPr>
          </w:p>
        </w:tc>
        <w:tc>
          <w:tcPr>
            <w:tcW w:w="2266" w:type="pct"/>
            <w:shd w:val="clear" w:color="auto" w:fill="auto"/>
            <w:noWrap/>
            <w:vAlign w:val="center"/>
          </w:tcPr>
          <w:p w:rsidR="003F7732" w:rsidRPr="008475A2" w:rsidRDefault="003F7732" w:rsidP="00B572F7">
            <w:pPr>
              <w:pStyle w:val="affffffff7"/>
              <w:jc w:val="center"/>
              <w:rPr>
                <w:rFonts w:ascii="Arial" w:hAnsi="Arial" w:cs="Arial"/>
                <w:color w:val="000000"/>
              </w:rPr>
            </w:pPr>
          </w:p>
        </w:tc>
      </w:tr>
      <w:tr w:rsidR="003F7732" w:rsidRPr="008475A2" w:rsidTr="00B572F7">
        <w:trPr>
          <w:cantSplit/>
        </w:trPr>
        <w:tc>
          <w:tcPr>
            <w:tcW w:w="813" w:type="pct"/>
            <w:shd w:val="clear" w:color="auto" w:fill="auto"/>
            <w:noWrap/>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15</w:t>
            </w:r>
          </w:p>
        </w:tc>
        <w:tc>
          <w:tcPr>
            <w:tcW w:w="1921" w:type="pct"/>
            <w:shd w:val="clear" w:color="auto" w:fill="auto"/>
            <w:noWrap/>
            <w:vAlign w:val="center"/>
          </w:tcPr>
          <w:p w:rsidR="003F7732" w:rsidRPr="008475A2" w:rsidRDefault="003F7732" w:rsidP="00B572F7">
            <w:pPr>
              <w:pStyle w:val="affffffff7"/>
              <w:jc w:val="center"/>
              <w:rPr>
                <w:rFonts w:ascii="Arial" w:hAnsi="Arial" w:cs="Arial"/>
                <w:color w:val="000000"/>
              </w:rPr>
            </w:pPr>
          </w:p>
        </w:tc>
        <w:tc>
          <w:tcPr>
            <w:tcW w:w="2266" w:type="pct"/>
            <w:shd w:val="clear" w:color="auto" w:fill="auto"/>
            <w:noWrap/>
            <w:vAlign w:val="center"/>
          </w:tcPr>
          <w:p w:rsidR="003F7732" w:rsidRPr="008475A2" w:rsidRDefault="003F7732" w:rsidP="00B572F7">
            <w:pPr>
              <w:pStyle w:val="affffffff7"/>
              <w:jc w:val="center"/>
              <w:rPr>
                <w:rFonts w:ascii="Arial" w:hAnsi="Arial" w:cs="Arial"/>
                <w:color w:val="000000"/>
              </w:rPr>
            </w:pPr>
          </w:p>
        </w:tc>
      </w:tr>
      <w:tr w:rsidR="003F7732" w:rsidRPr="008475A2" w:rsidTr="00B572F7">
        <w:trPr>
          <w:cantSplit/>
        </w:trPr>
        <w:tc>
          <w:tcPr>
            <w:tcW w:w="813" w:type="pct"/>
            <w:shd w:val="clear" w:color="auto" w:fill="auto"/>
            <w:noWrap/>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16</w:t>
            </w:r>
          </w:p>
        </w:tc>
        <w:tc>
          <w:tcPr>
            <w:tcW w:w="1921" w:type="pct"/>
            <w:shd w:val="clear" w:color="auto" w:fill="auto"/>
            <w:noWrap/>
            <w:vAlign w:val="center"/>
          </w:tcPr>
          <w:p w:rsidR="003F7732" w:rsidRPr="008475A2" w:rsidRDefault="003F7732" w:rsidP="00B572F7">
            <w:pPr>
              <w:pStyle w:val="affffffff7"/>
              <w:jc w:val="center"/>
              <w:rPr>
                <w:rFonts w:ascii="Arial" w:hAnsi="Arial" w:cs="Arial"/>
                <w:color w:val="000000"/>
              </w:rPr>
            </w:pPr>
          </w:p>
        </w:tc>
        <w:tc>
          <w:tcPr>
            <w:tcW w:w="2266" w:type="pct"/>
            <w:shd w:val="clear" w:color="auto" w:fill="auto"/>
            <w:noWrap/>
            <w:vAlign w:val="center"/>
          </w:tcPr>
          <w:p w:rsidR="003F7732" w:rsidRPr="008475A2" w:rsidRDefault="003F7732" w:rsidP="00B572F7">
            <w:pPr>
              <w:pStyle w:val="affffffff7"/>
              <w:jc w:val="center"/>
              <w:rPr>
                <w:rFonts w:ascii="Arial" w:hAnsi="Arial" w:cs="Arial"/>
                <w:color w:val="000000"/>
              </w:rPr>
            </w:pPr>
          </w:p>
        </w:tc>
      </w:tr>
      <w:tr w:rsidR="003F7732" w:rsidRPr="008475A2" w:rsidTr="00B572F7">
        <w:trPr>
          <w:cantSplit/>
        </w:trPr>
        <w:tc>
          <w:tcPr>
            <w:tcW w:w="813" w:type="pct"/>
            <w:shd w:val="clear" w:color="auto" w:fill="auto"/>
            <w:noWrap/>
            <w:vAlign w:val="center"/>
            <w:hideMark/>
          </w:tcPr>
          <w:p w:rsidR="003F7732" w:rsidRPr="008475A2" w:rsidRDefault="003F7732" w:rsidP="00B572F7">
            <w:pPr>
              <w:jc w:val="center"/>
              <w:rPr>
                <w:rFonts w:ascii="Arial" w:hAnsi="Arial" w:cs="Arial"/>
                <w:color w:val="000000"/>
                <w:sz w:val="20"/>
                <w:szCs w:val="20"/>
              </w:rPr>
            </w:pPr>
            <w:r w:rsidRPr="008475A2">
              <w:rPr>
                <w:rFonts w:ascii="Arial" w:hAnsi="Arial" w:cs="Arial"/>
                <w:color w:val="000000"/>
                <w:sz w:val="20"/>
                <w:szCs w:val="20"/>
              </w:rPr>
              <w:t>17</w:t>
            </w:r>
          </w:p>
        </w:tc>
        <w:tc>
          <w:tcPr>
            <w:tcW w:w="1921" w:type="pct"/>
            <w:shd w:val="clear" w:color="auto" w:fill="auto"/>
            <w:noWrap/>
            <w:vAlign w:val="center"/>
          </w:tcPr>
          <w:p w:rsidR="003F7732" w:rsidRPr="008475A2" w:rsidRDefault="003F7732" w:rsidP="00B572F7">
            <w:pPr>
              <w:pStyle w:val="affffffff7"/>
              <w:jc w:val="center"/>
              <w:rPr>
                <w:rFonts w:ascii="Arial" w:hAnsi="Arial" w:cs="Arial"/>
                <w:color w:val="000000"/>
              </w:rPr>
            </w:pPr>
          </w:p>
        </w:tc>
        <w:tc>
          <w:tcPr>
            <w:tcW w:w="2266" w:type="pct"/>
            <w:shd w:val="clear" w:color="auto" w:fill="auto"/>
            <w:noWrap/>
            <w:vAlign w:val="center"/>
          </w:tcPr>
          <w:p w:rsidR="003F7732" w:rsidRPr="008475A2" w:rsidRDefault="003F7732" w:rsidP="00B572F7">
            <w:pPr>
              <w:pStyle w:val="affffffff7"/>
              <w:jc w:val="center"/>
              <w:rPr>
                <w:rFonts w:ascii="Arial" w:hAnsi="Arial" w:cs="Arial"/>
                <w:color w:val="000000"/>
              </w:rPr>
            </w:pPr>
          </w:p>
        </w:tc>
      </w:tr>
    </w:tbl>
    <w:p w:rsidR="003F7732" w:rsidRPr="008475A2" w:rsidRDefault="003F7732" w:rsidP="008475A2">
      <w:pPr>
        <w:jc w:val="center"/>
        <w:rPr>
          <w:rFonts w:ascii="Arial" w:hAnsi="Arial" w:cs="Arial"/>
          <w:b/>
          <w:color w:val="000000"/>
          <w:sz w:val="20"/>
          <w:szCs w:val="20"/>
        </w:rPr>
      </w:pPr>
    </w:p>
    <w:p w:rsidR="003F7732" w:rsidRPr="008475A2" w:rsidRDefault="003F7732" w:rsidP="008475A2">
      <w:pPr>
        <w:pStyle w:val="affffffff7"/>
        <w:ind w:firstLine="709"/>
        <w:rPr>
          <w:rFonts w:ascii="Arial" w:hAnsi="Arial" w:cs="Arial"/>
          <w:color w:val="000000"/>
          <w:szCs w:val="24"/>
        </w:rPr>
      </w:pPr>
      <w:r w:rsidRPr="008475A2">
        <w:rPr>
          <w:rFonts w:ascii="Arial" w:hAnsi="Arial" w:cs="Arial"/>
          <w:color w:val="000000"/>
          <w:szCs w:val="24"/>
        </w:rPr>
        <w:t>Площадь</w:t>
      </w:r>
      <w:r w:rsidR="00B91898" w:rsidRPr="008475A2">
        <w:rPr>
          <w:rFonts w:ascii="Arial" w:hAnsi="Arial" w:cs="Arial"/>
          <w:color w:val="000000"/>
          <w:szCs w:val="24"/>
        </w:rPr>
        <w:t xml:space="preserve"> </w:t>
      </w:r>
      <w:r w:rsidRPr="008475A2">
        <w:rPr>
          <w:rFonts w:ascii="Arial" w:hAnsi="Arial" w:cs="Arial"/>
          <w:color w:val="000000"/>
          <w:szCs w:val="24"/>
        </w:rPr>
        <w:t>участка</w:t>
      </w:r>
      <w:r w:rsidR="00B91898" w:rsidRPr="008475A2">
        <w:rPr>
          <w:rFonts w:ascii="Arial" w:hAnsi="Arial" w:cs="Arial"/>
          <w:color w:val="000000"/>
          <w:szCs w:val="24"/>
        </w:rPr>
        <w:t xml:space="preserve"> </w:t>
      </w:r>
      <w:r w:rsidRPr="008475A2">
        <w:rPr>
          <w:rFonts w:ascii="Arial" w:hAnsi="Arial" w:cs="Arial"/>
          <w:color w:val="000000"/>
          <w:szCs w:val="24"/>
        </w:rPr>
        <w:t>-</w:t>
      </w:r>
      <w:r w:rsidR="00B91898" w:rsidRPr="008475A2">
        <w:rPr>
          <w:rFonts w:ascii="Arial" w:hAnsi="Arial" w:cs="Arial"/>
          <w:color w:val="000000"/>
          <w:szCs w:val="24"/>
        </w:rPr>
        <w:t xml:space="preserve"> </w:t>
      </w:r>
      <w:r w:rsidRPr="008475A2">
        <w:rPr>
          <w:rFonts w:ascii="Arial" w:hAnsi="Arial" w:cs="Arial"/>
          <w:color w:val="000000"/>
          <w:szCs w:val="24"/>
        </w:rPr>
        <w:t>123</w:t>
      </w:r>
      <w:r w:rsidR="00B91898" w:rsidRPr="008475A2">
        <w:rPr>
          <w:rFonts w:ascii="Arial" w:hAnsi="Arial" w:cs="Arial"/>
          <w:color w:val="000000"/>
          <w:szCs w:val="24"/>
        </w:rPr>
        <w:t xml:space="preserve"> </w:t>
      </w:r>
      <w:r w:rsidRPr="008475A2">
        <w:rPr>
          <w:rFonts w:ascii="Arial" w:hAnsi="Arial" w:cs="Arial"/>
          <w:color w:val="000000"/>
          <w:szCs w:val="24"/>
        </w:rPr>
        <w:t>061,18</w:t>
      </w:r>
      <w:r w:rsidR="00B91898" w:rsidRPr="008475A2">
        <w:rPr>
          <w:rFonts w:ascii="Arial" w:hAnsi="Arial" w:cs="Arial"/>
          <w:color w:val="000000"/>
          <w:szCs w:val="24"/>
        </w:rPr>
        <w:t xml:space="preserve"> </w:t>
      </w:r>
      <w:r w:rsidRPr="008475A2">
        <w:rPr>
          <w:rFonts w:ascii="Arial" w:hAnsi="Arial" w:cs="Arial"/>
          <w:color w:val="000000"/>
          <w:szCs w:val="24"/>
        </w:rPr>
        <w:t>кв.</w:t>
      </w:r>
      <w:r w:rsidR="00B91898" w:rsidRPr="008475A2">
        <w:rPr>
          <w:rFonts w:ascii="Arial" w:hAnsi="Arial" w:cs="Arial"/>
          <w:color w:val="000000"/>
          <w:szCs w:val="24"/>
        </w:rPr>
        <w:t xml:space="preserve"> </w:t>
      </w:r>
      <w:r w:rsidRPr="008475A2">
        <w:rPr>
          <w:rFonts w:ascii="Arial" w:hAnsi="Arial" w:cs="Arial"/>
          <w:color w:val="000000"/>
          <w:szCs w:val="24"/>
        </w:rPr>
        <w:t>м.</w:t>
      </w:r>
    </w:p>
    <w:p w:rsidR="004B0CFC" w:rsidRPr="008475A2" w:rsidRDefault="004B0CFC" w:rsidP="008475A2">
      <w:pPr>
        <w:pStyle w:val="affffffff7"/>
        <w:ind w:left="142"/>
        <w:jc w:val="both"/>
        <w:rPr>
          <w:rFonts w:ascii="Arial" w:hAnsi="Arial" w:cs="Arial"/>
          <w:color w:val="000000"/>
          <w:szCs w:val="24"/>
        </w:rPr>
      </w:pPr>
    </w:p>
    <w:p w:rsidR="004B0CFC" w:rsidRPr="008475A2" w:rsidRDefault="00B91898" w:rsidP="008475A2">
      <w:pPr>
        <w:pStyle w:val="affffffff7"/>
        <w:ind w:left="142"/>
        <w:jc w:val="both"/>
        <w:rPr>
          <w:rFonts w:ascii="Arial" w:hAnsi="Arial" w:cs="Arial"/>
          <w:color w:val="000000"/>
          <w:szCs w:val="24"/>
        </w:rPr>
      </w:pPr>
      <w:r w:rsidRPr="008475A2">
        <w:rPr>
          <w:rFonts w:ascii="Arial" w:hAnsi="Arial" w:cs="Arial"/>
          <w:color w:val="000000"/>
          <w:szCs w:val="24"/>
        </w:rPr>
        <w:t xml:space="preserve"> </w:t>
      </w:r>
    </w:p>
    <w:p w:rsidR="003F7732" w:rsidRPr="008475A2" w:rsidRDefault="00B91898" w:rsidP="008475A2">
      <w:pPr>
        <w:jc w:val="both"/>
        <w:rPr>
          <w:rFonts w:ascii="Arial" w:hAnsi="Arial" w:cs="Arial"/>
          <w:color w:val="000000"/>
          <w:sz w:val="20"/>
        </w:rPr>
      </w:pPr>
      <w:r w:rsidRPr="008475A2">
        <w:rPr>
          <w:rFonts w:ascii="Arial" w:hAnsi="Arial" w:cs="Arial"/>
          <w:color w:val="000000"/>
          <w:sz w:val="20"/>
        </w:rPr>
        <w:t xml:space="preserve"> </w:t>
      </w:r>
    </w:p>
    <w:tbl>
      <w:tblPr>
        <w:tblW w:w="5000" w:type="pct"/>
        <w:tblLook w:val="0000"/>
      </w:tblPr>
      <w:tblGrid>
        <w:gridCol w:w="6473"/>
        <w:gridCol w:w="1797"/>
        <w:gridCol w:w="7085"/>
      </w:tblGrid>
      <w:tr w:rsidR="003F7732" w:rsidRPr="008475A2" w:rsidTr="00B572F7">
        <w:trPr>
          <w:cantSplit/>
        </w:trPr>
        <w:tc>
          <w:tcPr>
            <w:tcW w:w="2108" w:type="pct"/>
            <w:vAlign w:val="center"/>
          </w:tcPr>
          <w:p w:rsidR="003F7732" w:rsidRPr="008475A2" w:rsidRDefault="003F7732" w:rsidP="00B572F7">
            <w:pPr>
              <w:pStyle w:val="afc"/>
              <w:tabs>
                <w:tab w:val="left" w:pos="4285"/>
              </w:tabs>
              <w:jc w:val="center"/>
              <w:rPr>
                <w:rFonts w:ascii="Arial" w:hAnsi="Arial" w:cs="Arial"/>
                <w:b/>
                <w:bCs/>
                <w:noProof/>
                <w:color w:val="000000"/>
                <w:szCs w:val="24"/>
              </w:rPr>
            </w:pPr>
            <w:r w:rsidRPr="008475A2">
              <w:rPr>
                <w:rFonts w:ascii="Arial" w:hAnsi="Arial" w:cs="Arial"/>
                <w:b/>
                <w:bCs/>
                <w:noProof/>
                <w:color w:val="000000"/>
                <w:szCs w:val="24"/>
              </w:rPr>
              <w:t>Ч</w:t>
            </w:r>
            <w:r w:rsidR="008475A2" w:rsidRPr="008475A2">
              <w:rPr>
                <w:rFonts w:ascii="Arial" w:hAnsi="Arial" w:cs="Arial"/>
                <w:b/>
                <w:bCs/>
                <w:noProof/>
                <w:color w:val="000000"/>
                <w:szCs w:val="24"/>
              </w:rPr>
              <w:t>Ă</w:t>
            </w:r>
            <w:r w:rsidRPr="008475A2">
              <w:rPr>
                <w:rFonts w:ascii="Arial" w:hAnsi="Arial" w:cs="Arial"/>
                <w:b/>
                <w:bCs/>
                <w:noProof/>
                <w:color w:val="000000"/>
                <w:szCs w:val="24"/>
              </w:rPr>
              <w:t>ВАШ</w:t>
            </w:r>
            <w:r w:rsidR="00B91898" w:rsidRPr="008475A2">
              <w:rPr>
                <w:rFonts w:ascii="Arial" w:hAnsi="Arial" w:cs="Arial"/>
                <w:b/>
                <w:bCs/>
                <w:noProof/>
                <w:color w:val="000000"/>
                <w:szCs w:val="24"/>
              </w:rPr>
              <w:t xml:space="preserve"> </w:t>
            </w:r>
            <w:r w:rsidRPr="008475A2">
              <w:rPr>
                <w:rFonts w:ascii="Arial" w:hAnsi="Arial" w:cs="Arial"/>
                <w:b/>
                <w:bCs/>
                <w:noProof/>
                <w:color w:val="000000"/>
                <w:szCs w:val="24"/>
              </w:rPr>
              <w:t>РЕСПУБЛИКИ</w:t>
            </w:r>
          </w:p>
          <w:p w:rsidR="003F7732" w:rsidRPr="008475A2" w:rsidRDefault="003F7732" w:rsidP="00B572F7">
            <w:pPr>
              <w:pStyle w:val="afc"/>
              <w:tabs>
                <w:tab w:val="left" w:pos="4285"/>
              </w:tabs>
              <w:jc w:val="center"/>
              <w:rPr>
                <w:rFonts w:ascii="Arial" w:hAnsi="Arial" w:cs="Arial"/>
                <w:color w:val="000000"/>
                <w:szCs w:val="24"/>
              </w:rPr>
            </w:pPr>
            <w:r w:rsidRPr="008475A2">
              <w:rPr>
                <w:rFonts w:ascii="Arial" w:hAnsi="Arial" w:cs="Arial"/>
                <w:b/>
                <w:bCs/>
                <w:noProof/>
                <w:color w:val="000000"/>
                <w:szCs w:val="24"/>
              </w:rPr>
              <w:t>С</w:t>
            </w:r>
            <w:r w:rsidR="008475A2" w:rsidRPr="008475A2">
              <w:rPr>
                <w:rFonts w:ascii="Arial" w:hAnsi="Arial" w:cs="Arial"/>
                <w:b/>
                <w:bCs/>
                <w:noProof/>
                <w:color w:val="000000"/>
                <w:szCs w:val="24"/>
              </w:rPr>
              <w:t>Ĕ</w:t>
            </w:r>
            <w:r w:rsidRPr="008475A2">
              <w:rPr>
                <w:rFonts w:ascii="Arial" w:hAnsi="Arial" w:cs="Arial"/>
                <w:b/>
                <w:bCs/>
                <w:noProof/>
                <w:color w:val="000000"/>
                <w:szCs w:val="24"/>
              </w:rPr>
              <w:t>НТ</w:t>
            </w:r>
            <w:r w:rsidR="008475A2" w:rsidRPr="008475A2">
              <w:rPr>
                <w:rFonts w:ascii="Arial" w:hAnsi="Arial" w:cs="Arial"/>
                <w:b/>
                <w:bCs/>
                <w:noProof/>
                <w:color w:val="000000"/>
                <w:szCs w:val="24"/>
              </w:rPr>
              <w:t>Ĕ</w:t>
            </w:r>
            <w:r w:rsidRPr="008475A2">
              <w:rPr>
                <w:rFonts w:ascii="Arial" w:hAnsi="Arial" w:cs="Arial"/>
                <w:b/>
                <w:bCs/>
                <w:noProof/>
                <w:color w:val="000000"/>
                <w:szCs w:val="24"/>
              </w:rPr>
              <w:t>РВ</w:t>
            </w:r>
            <w:r w:rsidR="008475A2" w:rsidRPr="008475A2">
              <w:rPr>
                <w:rFonts w:ascii="Arial" w:hAnsi="Arial" w:cs="Arial"/>
                <w:b/>
                <w:bCs/>
                <w:noProof/>
                <w:color w:val="000000"/>
                <w:szCs w:val="24"/>
              </w:rPr>
              <w:t>Ă</w:t>
            </w:r>
            <w:r w:rsidRPr="008475A2">
              <w:rPr>
                <w:rFonts w:ascii="Arial" w:hAnsi="Arial" w:cs="Arial"/>
                <w:b/>
                <w:bCs/>
                <w:noProof/>
                <w:color w:val="000000"/>
                <w:szCs w:val="24"/>
              </w:rPr>
              <w:t>РРИ</w:t>
            </w:r>
            <w:r w:rsidR="00B91898" w:rsidRPr="008475A2">
              <w:rPr>
                <w:rFonts w:ascii="Arial" w:hAnsi="Arial" w:cs="Arial"/>
                <w:b/>
                <w:bCs/>
                <w:noProof/>
                <w:color w:val="000000"/>
                <w:szCs w:val="24"/>
              </w:rPr>
              <w:t xml:space="preserve"> </w:t>
            </w:r>
            <w:r w:rsidRPr="008475A2">
              <w:rPr>
                <w:rFonts w:ascii="Arial" w:hAnsi="Arial" w:cs="Arial"/>
                <w:b/>
                <w:bCs/>
                <w:noProof/>
                <w:color w:val="000000"/>
                <w:szCs w:val="24"/>
              </w:rPr>
              <w:t>РАЙОНĚ</w:t>
            </w:r>
          </w:p>
        </w:tc>
        <w:tc>
          <w:tcPr>
            <w:tcW w:w="585" w:type="pct"/>
            <w:vMerge w:val="restart"/>
            <w:vAlign w:val="center"/>
          </w:tcPr>
          <w:p w:rsidR="003F7732" w:rsidRPr="008475A2" w:rsidRDefault="00C44F5B" w:rsidP="00B572F7">
            <w:pPr>
              <w:jc w:val="center"/>
              <w:rPr>
                <w:rFonts w:ascii="Arial" w:hAnsi="Arial" w:cs="Arial"/>
                <w:color w:val="000000"/>
                <w:sz w:val="20"/>
              </w:rPr>
            </w:pPr>
            <w:r>
              <w:rPr>
                <w:rFonts w:ascii="Arial" w:hAnsi="Arial" w:cs="Arial"/>
                <w:noProof/>
                <w:color w:val="000000"/>
                <w:sz w:val="20"/>
              </w:rPr>
              <w:pict>
                <v:shape id="_x0000_s1238" type="#_x0000_t75" style="position:absolute;left:0;text-align:left;margin-left:-5.7pt;margin-top:-43.8pt;width:57.6pt;height:57.6pt;z-index:251672576;mso-wrap-edited:f;mso-position-horizontal-relative:text;mso-position-vertical-relative:text" wrapcoords="-284 0 -284 21316 21600 21316 21600 0 -284 0">
                  <v:imagedata r:id="rId9" o:title="Gerb-ch"/>
                </v:shape>
              </w:pict>
            </w:r>
          </w:p>
        </w:tc>
        <w:tc>
          <w:tcPr>
            <w:tcW w:w="2307" w:type="pct"/>
            <w:vAlign w:val="center"/>
          </w:tcPr>
          <w:p w:rsidR="003F7732" w:rsidRPr="008475A2" w:rsidRDefault="003F7732" w:rsidP="00B572F7">
            <w:pPr>
              <w:pStyle w:val="afc"/>
              <w:jc w:val="center"/>
              <w:rPr>
                <w:rFonts w:ascii="Arial" w:hAnsi="Arial" w:cs="Arial"/>
                <w:b/>
                <w:bCs/>
                <w:noProof/>
                <w:color w:val="000000"/>
                <w:szCs w:val="24"/>
              </w:rPr>
            </w:pPr>
            <w:r w:rsidRPr="008475A2">
              <w:rPr>
                <w:rFonts w:ascii="Arial" w:hAnsi="Arial" w:cs="Arial"/>
                <w:b/>
                <w:bCs/>
                <w:noProof/>
                <w:color w:val="000000"/>
                <w:szCs w:val="24"/>
              </w:rPr>
              <w:t>ЧУВАШСКАЯ</w:t>
            </w:r>
            <w:r w:rsidR="00B91898" w:rsidRPr="008475A2">
              <w:rPr>
                <w:rFonts w:ascii="Arial" w:hAnsi="Arial" w:cs="Arial"/>
                <w:b/>
                <w:bCs/>
                <w:noProof/>
                <w:color w:val="000000"/>
                <w:szCs w:val="24"/>
              </w:rPr>
              <w:t xml:space="preserve"> </w:t>
            </w:r>
            <w:r w:rsidRPr="008475A2">
              <w:rPr>
                <w:rFonts w:ascii="Arial" w:hAnsi="Arial" w:cs="Arial"/>
                <w:b/>
                <w:bCs/>
                <w:noProof/>
                <w:color w:val="000000"/>
                <w:szCs w:val="24"/>
              </w:rPr>
              <w:t>РЕСПУБЛИКА</w:t>
            </w:r>
          </w:p>
          <w:p w:rsidR="003F7732" w:rsidRPr="008475A2" w:rsidRDefault="003F7732" w:rsidP="00B572F7">
            <w:pPr>
              <w:pStyle w:val="afc"/>
              <w:jc w:val="center"/>
              <w:rPr>
                <w:rFonts w:ascii="Arial" w:hAnsi="Arial" w:cs="Arial"/>
                <w:color w:val="000000"/>
                <w:szCs w:val="24"/>
              </w:rPr>
            </w:pPr>
            <w:r w:rsidRPr="008475A2">
              <w:rPr>
                <w:rFonts w:ascii="Arial" w:hAnsi="Arial" w:cs="Arial"/>
                <w:b/>
                <w:bCs/>
                <w:noProof/>
                <w:color w:val="000000"/>
                <w:szCs w:val="24"/>
              </w:rPr>
              <w:t>МАРИИНСКО-ПОСАДСКИЙ</w:t>
            </w:r>
            <w:r w:rsidR="00B91898" w:rsidRPr="008475A2">
              <w:rPr>
                <w:rFonts w:ascii="Arial" w:hAnsi="Arial" w:cs="Arial"/>
                <w:b/>
                <w:bCs/>
                <w:noProof/>
                <w:color w:val="000000"/>
                <w:szCs w:val="24"/>
              </w:rPr>
              <w:t xml:space="preserve"> </w:t>
            </w:r>
            <w:r w:rsidRPr="008475A2">
              <w:rPr>
                <w:rFonts w:ascii="Arial" w:hAnsi="Arial" w:cs="Arial"/>
                <w:b/>
                <w:bCs/>
                <w:noProof/>
                <w:color w:val="000000"/>
                <w:szCs w:val="24"/>
              </w:rPr>
              <w:t>РАЙОН</w:t>
            </w:r>
          </w:p>
        </w:tc>
      </w:tr>
      <w:tr w:rsidR="003F7732" w:rsidRPr="008475A2" w:rsidTr="00B572F7">
        <w:trPr>
          <w:cantSplit/>
        </w:trPr>
        <w:tc>
          <w:tcPr>
            <w:tcW w:w="2108" w:type="pct"/>
            <w:vAlign w:val="center"/>
          </w:tcPr>
          <w:p w:rsidR="003F7732" w:rsidRPr="008475A2" w:rsidRDefault="003F7732" w:rsidP="00B572F7">
            <w:pPr>
              <w:pStyle w:val="afc"/>
              <w:tabs>
                <w:tab w:val="left" w:pos="4285"/>
              </w:tabs>
              <w:jc w:val="center"/>
              <w:rPr>
                <w:rFonts w:ascii="Arial" w:hAnsi="Arial" w:cs="Arial"/>
                <w:b/>
                <w:bCs/>
                <w:noProof/>
                <w:color w:val="000000"/>
                <w:szCs w:val="24"/>
              </w:rPr>
            </w:pPr>
            <w:r w:rsidRPr="008475A2">
              <w:rPr>
                <w:rFonts w:ascii="Arial" w:hAnsi="Arial" w:cs="Arial"/>
                <w:b/>
                <w:bCs/>
                <w:noProof/>
                <w:color w:val="000000"/>
                <w:szCs w:val="24"/>
              </w:rPr>
              <w:t>ОКТЯБРЬСКИ</w:t>
            </w:r>
            <w:r w:rsidR="00B91898" w:rsidRPr="008475A2">
              <w:rPr>
                <w:rFonts w:ascii="Arial" w:hAnsi="Arial" w:cs="Arial"/>
                <w:b/>
                <w:bCs/>
                <w:noProof/>
                <w:color w:val="000000"/>
                <w:szCs w:val="24"/>
              </w:rPr>
              <w:t xml:space="preserve"> </w:t>
            </w:r>
            <w:r w:rsidRPr="008475A2">
              <w:rPr>
                <w:rFonts w:ascii="Arial" w:hAnsi="Arial" w:cs="Arial"/>
                <w:b/>
                <w:bCs/>
                <w:noProof/>
                <w:color w:val="000000"/>
                <w:szCs w:val="24"/>
              </w:rPr>
              <w:t>ПОСЕЛЕНИЙĚН</w:t>
            </w:r>
            <w:r w:rsidR="00B91898" w:rsidRPr="008475A2">
              <w:rPr>
                <w:rFonts w:ascii="Arial" w:hAnsi="Arial" w:cs="Arial"/>
                <w:b/>
                <w:bCs/>
                <w:noProof/>
                <w:color w:val="000000"/>
                <w:szCs w:val="24"/>
              </w:rPr>
              <w:t xml:space="preserve"> </w:t>
            </w:r>
          </w:p>
          <w:p w:rsidR="004B0CFC" w:rsidRPr="008475A2" w:rsidRDefault="003F7732" w:rsidP="00B572F7">
            <w:pPr>
              <w:pStyle w:val="afc"/>
              <w:tabs>
                <w:tab w:val="left" w:pos="4285"/>
              </w:tabs>
              <w:jc w:val="center"/>
              <w:rPr>
                <w:rStyle w:val="af6"/>
                <w:rFonts w:ascii="Arial" w:eastAsia="Calibri" w:hAnsi="Arial" w:cs="Arial"/>
                <w:color w:val="000000"/>
                <w:szCs w:val="24"/>
              </w:rPr>
            </w:pPr>
            <w:r w:rsidRPr="008475A2">
              <w:rPr>
                <w:rFonts w:ascii="Arial" w:hAnsi="Arial" w:cs="Arial"/>
                <w:b/>
                <w:bCs/>
                <w:noProof/>
                <w:color w:val="000000"/>
                <w:szCs w:val="24"/>
              </w:rPr>
              <w:t>ДЕПУТАТСЕН</w:t>
            </w:r>
            <w:r w:rsidR="00B91898" w:rsidRPr="008475A2">
              <w:rPr>
                <w:rFonts w:ascii="Arial" w:hAnsi="Arial" w:cs="Arial"/>
                <w:b/>
                <w:bCs/>
                <w:noProof/>
                <w:color w:val="000000"/>
                <w:szCs w:val="24"/>
              </w:rPr>
              <w:t xml:space="preserve"> </w:t>
            </w:r>
            <w:r w:rsidRPr="008475A2">
              <w:rPr>
                <w:rFonts w:ascii="Arial" w:hAnsi="Arial" w:cs="Arial"/>
                <w:b/>
                <w:bCs/>
                <w:noProof/>
                <w:color w:val="000000"/>
                <w:szCs w:val="24"/>
              </w:rPr>
              <w:t>ПУХ</w:t>
            </w:r>
            <w:r w:rsidR="008475A2" w:rsidRPr="008475A2">
              <w:rPr>
                <w:rFonts w:ascii="Arial" w:hAnsi="Arial" w:cs="Arial"/>
                <w:b/>
                <w:bCs/>
                <w:noProof/>
                <w:color w:val="000000"/>
                <w:szCs w:val="24"/>
              </w:rPr>
              <w:t>Ă</w:t>
            </w:r>
            <w:r w:rsidRPr="008475A2">
              <w:rPr>
                <w:rFonts w:ascii="Arial" w:hAnsi="Arial" w:cs="Arial"/>
                <w:b/>
                <w:bCs/>
                <w:noProof/>
                <w:color w:val="000000"/>
                <w:szCs w:val="24"/>
              </w:rPr>
              <w:t>ВĚ</w:t>
            </w:r>
            <w:r w:rsidR="00B91898" w:rsidRPr="008475A2">
              <w:rPr>
                <w:rStyle w:val="af6"/>
                <w:rFonts w:ascii="Arial" w:eastAsia="Calibri" w:hAnsi="Arial" w:cs="Arial"/>
                <w:noProof/>
                <w:color w:val="000000"/>
                <w:szCs w:val="24"/>
              </w:rPr>
              <w:t xml:space="preserve"> </w:t>
            </w:r>
          </w:p>
          <w:p w:rsidR="004B0CFC" w:rsidRPr="008475A2" w:rsidRDefault="003F7732" w:rsidP="00B572F7">
            <w:pPr>
              <w:pStyle w:val="afc"/>
              <w:tabs>
                <w:tab w:val="left" w:pos="4285"/>
              </w:tabs>
              <w:jc w:val="center"/>
              <w:rPr>
                <w:rStyle w:val="af6"/>
                <w:rFonts w:ascii="Arial" w:eastAsia="Calibri" w:hAnsi="Arial" w:cs="Arial"/>
                <w:noProof/>
                <w:color w:val="000000"/>
                <w:szCs w:val="24"/>
              </w:rPr>
            </w:pPr>
            <w:r w:rsidRPr="008475A2">
              <w:rPr>
                <w:rStyle w:val="af6"/>
                <w:rFonts w:ascii="Arial" w:eastAsia="Calibri" w:hAnsi="Arial" w:cs="Arial"/>
                <w:noProof/>
                <w:color w:val="000000"/>
                <w:szCs w:val="24"/>
              </w:rPr>
              <w:t>ЙЫШ</w:t>
            </w:r>
            <w:r w:rsidR="008475A2" w:rsidRPr="008475A2">
              <w:rPr>
                <w:rStyle w:val="af6"/>
                <w:rFonts w:ascii="Arial" w:eastAsia="Calibri" w:hAnsi="Arial" w:cs="Arial"/>
                <w:noProof/>
                <w:color w:val="000000"/>
                <w:szCs w:val="24"/>
              </w:rPr>
              <w:t>Ă</w:t>
            </w:r>
            <w:r w:rsidRPr="008475A2">
              <w:rPr>
                <w:rStyle w:val="af6"/>
                <w:rFonts w:ascii="Arial" w:eastAsia="Calibri" w:hAnsi="Arial" w:cs="Arial"/>
                <w:noProof/>
                <w:color w:val="000000"/>
                <w:szCs w:val="24"/>
              </w:rPr>
              <w:t>НУ</w:t>
            </w:r>
          </w:p>
          <w:p w:rsidR="003F7732" w:rsidRPr="008475A2" w:rsidRDefault="003F7732" w:rsidP="00B572F7">
            <w:pPr>
              <w:ind w:left="348"/>
              <w:jc w:val="center"/>
              <w:rPr>
                <w:rFonts w:ascii="Arial" w:hAnsi="Arial" w:cs="Arial"/>
                <w:b/>
                <w:noProof/>
                <w:color w:val="000000"/>
                <w:sz w:val="20"/>
              </w:rPr>
            </w:pPr>
            <w:r w:rsidRPr="008475A2">
              <w:rPr>
                <w:rFonts w:ascii="Arial" w:hAnsi="Arial" w:cs="Arial"/>
                <w:b/>
                <w:noProof/>
                <w:color w:val="000000"/>
                <w:sz w:val="20"/>
              </w:rPr>
              <w:t>«</w:t>
            </w:r>
            <w:r w:rsidR="00B91898" w:rsidRPr="008475A2">
              <w:rPr>
                <w:rFonts w:ascii="Arial" w:hAnsi="Arial" w:cs="Arial"/>
                <w:b/>
                <w:noProof/>
                <w:color w:val="000000"/>
                <w:sz w:val="20"/>
              </w:rPr>
              <w:t xml:space="preserve"> </w:t>
            </w:r>
            <w:r w:rsidRPr="008475A2">
              <w:rPr>
                <w:rFonts w:ascii="Arial" w:hAnsi="Arial" w:cs="Arial"/>
                <w:b/>
                <w:noProof/>
                <w:color w:val="000000"/>
                <w:sz w:val="20"/>
              </w:rPr>
              <w:t>09</w:t>
            </w:r>
            <w:r w:rsidR="00B91898" w:rsidRPr="008475A2">
              <w:rPr>
                <w:rFonts w:ascii="Arial" w:hAnsi="Arial" w:cs="Arial"/>
                <w:b/>
                <w:noProof/>
                <w:color w:val="000000"/>
                <w:sz w:val="20"/>
              </w:rPr>
              <w:t xml:space="preserve"> </w:t>
            </w:r>
            <w:r w:rsidRPr="008475A2">
              <w:rPr>
                <w:rFonts w:ascii="Arial" w:hAnsi="Arial" w:cs="Arial"/>
                <w:b/>
                <w:noProof/>
                <w:color w:val="000000"/>
                <w:sz w:val="20"/>
              </w:rPr>
              <w:t>»</w:t>
            </w:r>
            <w:r w:rsidR="00B91898" w:rsidRPr="008475A2">
              <w:rPr>
                <w:rFonts w:ascii="Arial" w:hAnsi="Arial" w:cs="Arial"/>
                <w:b/>
                <w:noProof/>
                <w:color w:val="000000"/>
                <w:sz w:val="20"/>
              </w:rPr>
              <w:t xml:space="preserve"> </w:t>
            </w:r>
            <w:r w:rsidRPr="008475A2">
              <w:rPr>
                <w:rFonts w:ascii="Arial" w:hAnsi="Arial" w:cs="Arial"/>
                <w:b/>
                <w:noProof/>
                <w:color w:val="000000"/>
                <w:sz w:val="20"/>
              </w:rPr>
              <w:t>апреля</w:t>
            </w:r>
            <w:r w:rsidR="00B91898" w:rsidRPr="008475A2">
              <w:rPr>
                <w:rFonts w:ascii="Arial" w:hAnsi="Arial" w:cs="Arial"/>
                <w:b/>
                <w:noProof/>
                <w:color w:val="000000"/>
                <w:sz w:val="20"/>
              </w:rPr>
              <w:t xml:space="preserve"> </w:t>
            </w:r>
            <w:r w:rsidRPr="008475A2">
              <w:rPr>
                <w:rFonts w:ascii="Arial" w:hAnsi="Arial" w:cs="Arial"/>
                <w:b/>
                <w:noProof/>
                <w:color w:val="000000"/>
                <w:sz w:val="20"/>
              </w:rPr>
              <w:t>2020</w:t>
            </w:r>
            <w:r w:rsidR="00B91898" w:rsidRPr="008475A2">
              <w:rPr>
                <w:rFonts w:ascii="Arial" w:hAnsi="Arial" w:cs="Arial"/>
                <w:b/>
                <w:noProof/>
                <w:color w:val="000000"/>
                <w:sz w:val="20"/>
              </w:rPr>
              <w:t xml:space="preserve"> </w:t>
            </w:r>
            <w:r w:rsidRPr="008475A2">
              <w:rPr>
                <w:rFonts w:ascii="Arial" w:hAnsi="Arial" w:cs="Arial"/>
                <w:b/>
                <w:noProof/>
                <w:color w:val="000000"/>
                <w:sz w:val="20"/>
              </w:rPr>
              <w:t>№</w:t>
            </w:r>
            <w:r w:rsidR="00B91898" w:rsidRPr="008475A2">
              <w:rPr>
                <w:rFonts w:ascii="Arial" w:hAnsi="Arial" w:cs="Arial"/>
                <w:b/>
                <w:noProof/>
                <w:color w:val="000000"/>
                <w:sz w:val="20"/>
              </w:rPr>
              <w:t xml:space="preserve"> </w:t>
            </w:r>
            <w:r w:rsidRPr="008475A2">
              <w:rPr>
                <w:rFonts w:ascii="Arial" w:hAnsi="Arial" w:cs="Arial"/>
                <w:b/>
                <w:noProof/>
                <w:color w:val="000000"/>
                <w:sz w:val="20"/>
              </w:rPr>
              <w:t>С-95/2</w:t>
            </w:r>
          </w:p>
          <w:p w:rsidR="003F7732" w:rsidRPr="008475A2" w:rsidRDefault="00B91898" w:rsidP="00B572F7">
            <w:pPr>
              <w:jc w:val="center"/>
              <w:rPr>
                <w:rFonts w:ascii="Arial" w:hAnsi="Arial" w:cs="Arial"/>
                <w:b/>
                <w:noProof/>
                <w:color w:val="000000"/>
                <w:sz w:val="20"/>
              </w:rPr>
            </w:pPr>
            <w:r w:rsidRPr="008475A2">
              <w:rPr>
                <w:rFonts w:ascii="Arial" w:hAnsi="Arial" w:cs="Arial"/>
                <w:b/>
                <w:noProof/>
                <w:color w:val="000000"/>
                <w:sz w:val="20"/>
              </w:rPr>
              <w:t xml:space="preserve"> </w:t>
            </w:r>
            <w:r w:rsidR="003F7732" w:rsidRPr="008475A2">
              <w:rPr>
                <w:rFonts w:ascii="Arial" w:hAnsi="Arial" w:cs="Arial"/>
                <w:b/>
                <w:noProof/>
                <w:color w:val="000000"/>
                <w:sz w:val="20"/>
              </w:rPr>
              <w:t>Октябрьски</w:t>
            </w:r>
            <w:r w:rsidRPr="008475A2">
              <w:rPr>
                <w:rFonts w:ascii="Arial" w:hAnsi="Arial" w:cs="Arial"/>
                <w:b/>
                <w:noProof/>
                <w:color w:val="000000"/>
                <w:sz w:val="20"/>
              </w:rPr>
              <w:t xml:space="preserve"> </w:t>
            </w:r>
            <w:r w:rsidR="003F7732" w:rsidRPr="008475A2">
              <w:rPr>
                <w:rFonts w:ascii="Arial" w:hAnsi="Arial" w:cs="Arial"/>
                <w:b/>
                <w:noProof/>
                <w:color w:val="000000"/>
                <w:sz w:val="20"/>
              </w:rPr>
              <w:t>сали</w:t>
            </w:r>
          </w:p>
        </w:tc>
        <w:tc>
          <w:tcPr>
            <w:tcW w:w="585" w:type="pct"/>
            <w:vMerge/>
            <w:vAlign w:val="center"/>
          </w:tcPr>
          <w:p w:rsidR="003F7732" w:rsidRPr="008475A2" w:rsidRDefault="003F7732" w:rsidP="00B572F7">
            <w:pPr>
              <w:jc w:val="center"/>
              <w:rPr>
                <w:rFonts w:ascii="Arial" w:hAnsi="Arial" w:cs="Arial"/>
                <w:b/>
                <w:color w:val="000000"/>
                <w:sz w:val="20"/>
              </w:rPr>
            </w:pPr>
          </w:p>
        </w:tc>
        <w:tc>
          <w:tcPr>
            <w:tcW w:w="2307" w:type="pct"/>
            <w:vAlign w:val="center"/>
          </w:tcPr>
          <w:p w:rsidR="003F7732" w:rsidRPr="008475A2" w:rsidRDefault="003F7732" w:rsidP="00B572F7">
            <w:pPr>
              <w:pStyle w:val="afc"/>
              <w:jc w:val="center"/>
              <w:rPr>
                <w:rFonts w:ascii="Arial" w:hAnsi="Arial" w:cs="Arial"/>
                <w:b/>
                <w:bCs/>
                <w:noProof/>
                <w:color w:val="000000"/>
                <w:szCs w:val="24"/>
              </w:rPr>
            </w:pPr>
            <w:r w:rsidRPr="008475A2">
              <w:rPr>
                <w:rFonts w:ascii="Arial" w:hAnsi="Arial" w:cs="Arial"/>
                <w:b/>
                <w:bCs/>
                <w:noProof/>
                <w:color w:val="000000"/>
                <w:szCs w:val="24"/>
              </w:rPr>
              <w:t>СОБРАНИЕ</w:t>
            </w:r>
            <w:r w:rsidR="00B91898" w:rsidRPr="008475A2">
              <w:rPr>
                <w:rFonts w:ascii="Arial" w:hAnsi="Arial" w:cs="Arial"/>
                <w:b/>
                <w:bCs/>
                <w:noProof/>
                <w:color w:val="000000"/>
                <w:szCs w:val="24"/>
              </w:rPr>
              <w:t xml:space="preserve"> </w:t>
            </w:r>
            <w:r w:rsidRPr="008475A2">
              <w:rPr>
                <w:rFonts w:ascii="Arial" w:hAnsi="Arial" w:cs="Arial"/>
                <w:b/>
                <w:bCs/>
                <w:noProof/>
                <w:color w:val="000000"/>
                <w:szCs w:val="24"/>
              </w:rPr>
              <w:t>ДЕПУТАТОВ</w:t>
            </w:r>
          </w:p>
          <w:p w:rsidR="004B0CFC" w:rsidRPr="008475A2" w:rsidRDefault="003F7732" w:rsidP="00B572F7">
            <w:pPr>
              <w:pStyle w:val="afc"/>
              <w:jc w:val="center"/>
              <w:rPr>
                <w:rFonts w:ascii="Arial" w:hAnsi="Arial" w:cs="Arial"/>
                <w:b/>
                <w:noProof/>
                <w:color w:val="000000"/>
                <w:szCs w:val="24"/>
              </w:rPr>
            </w:pPr>
            <w:r w:rsidRPr="008475A2">
              <w:rPr>
                <w:rFonts w:ascii="Arial" w:hAnsi="Arial" w:cs="Arial"/>
                <w:b/>
                <w:bCs/>
                <w:noProof/>
                <w:color w:val="000000"/>
                <w:szCs w:val="24"/>
              </w:rPr>
              <w:t>ОКТЯБРЬСКОГО</w:t>
            </w:r>
            <w:r w:rsidR="00B91898" w:rsidRPr="008475A2">
              <w:rPr>
                <w:rFonts w:ascii="Arial" w:hAnsi="Arial" w:cs="Arial"/>
                <w:b/>
                <w:bCs/>
                <w:noProof/>
                <w:color w:val="000000"/>
                <w:szCs w:val="24"/>
              </w:rPr>
              <w:t xml:space="preserve"> </w:t>
            </w:r>
            <w:r w:rsidRPr="008475A2">
              <w:rPr>
                <w:rFonts w:ascii="Arial" w:hAnsi="Arial" w:cs="Arial"/>
                <w:b/>
                <w:bCs/>
                <w:noProof/>
                <w:color w:val="000000"/>
                <w:szCs w:val="24"/>
              </w:rPr>
              <w:t>СЕЛЬСКОГО</w:t>
            </w:r>
            <w:r w:rsidR="00B91898" w:rsidRPr="008475A2">
              <w:rPr>
                <w:rFonts w:ascii="Arial" w:hAnsi="Arial" w:cs="Arial"/>
                <w:b/>
                <w:bCs/>
                <w:noProof/>
                <w:color w:val="000000"/>
                <w:szCs w:val="24"/>
              </w:rPr>
              <w:t xml:space="preserve"> </w:t>
            </w:r>
            <w:r w:rsidRPr="008475A2">
              <w:rPr>
                <w:rFonts w:ascii="Arial" w:hAnsi="Arial" w:cs="Arial"/>
                <w:b/>
                <w:bCs/>
                <w:noProof/>
                <w:color w:val="000000"/>
                <w:szCs w:val="24"/>
              </w:rPr>
              <w:t>ПОСЕЛЕНИЯ</w:t>
            </w:r>
          </w:p>
          <w:p w:rsidR="004B0CFC" w:rsidRPr="008475A2" w:rsidRDefault="003F7732" w:rsidP="00B572F7">
            <w:pPr>
              <w:pStyle w:val="afc"/>
              <w:jc w:val="center"/>
              <w:rPr>
                <w:rStyle w:val="af6"/>
                <w:rFonts w:ascii="Arial" w:eastAsia="Calibri" w:hAnsi="Arial" w:cs="Arial"/>
                <w:noProof/>
                <w:color w:val="000000"/>
                <w:szCs w:val="24"/>
              </w:rPr>
            </w:pPr>
            <w:r w:rsidRPr="008475A2">
              <w:rPr>
                <w:rStyle w:val="af6"/>
                <w:rFonts w:ascii="Arial" w:eastAsia="Calibri" w:hAnsi="Arial" w:cs="Arial"/>
                <w:noProof/>
                <w:color w:val="000000"/>
                <w:szCs w:val="24"/>
              </w:rPr>
              <w:t>РЕШЕНИЕ</w:t>
            </w:r>
          </w:p>
          <w:p w:rsidR="003F7732" w:rsidRPr="008475A2" w:rsidRDefault="003F7732" w:rsidP="00B572F7">
            <w:pPr>
              <w:ind w:left="348"/>
              <w:jc w:val="center"/>
              <w:rPr>
                <w:rFonts w:ascii="Arial" w:hAnsi="Arial" w:cs="Arial"/>
                <w:b/>
                <w:noProof/>
                <w:color w:val="000000"/>
                <w:sz w:val="20"/>
              </w:rPr>
            </w:pPr>
            <w:r w:rsidRPr="008475A2">
              <w:rPr>
                <w:rFonts w:ascii="Arial" w:hAnsi="Arial" w:cs="Arial"/>
                <w:b/>
                <w:noProof/>
                <w:color w:val="000000"/>
                <w:sz w:val="20"/>
              </w:rPr>
              <w:t>«</w:t>
            </w:r>
            <w:r w:rsidR="00B91898" w:rsidRPr="008475A2">
              <w:rPr>
                <w:rFonts w:ascii="Arial" w:hAnsi="Arial" w:cs="Arial"/>
                <w:b/>
                <w:noProof/>
                <w:color w:val="000000"/>
                <w:sz w:val="20"/>
              </w:rPr>
              <w:t xml:space="preserve"> </w:t>
            </w:r>
            <w:r w:rsidRPr="008475A2">
              <w:rPr>
                <w:rFonts w:ascii="Arial" w:hAnsi="Arial" w:cs="Arial"/>
                <w:b/>
                <w:noProof/>
                <w:color w:val="000000"/>
                <w:sz w:val="20"/>
              </w:rPr>
              <w:t>09</w:t>
            </w:r>
            <w:r w:rsidR="00B91898" w:rsidRPr="008475A2">
              <w:rPr>
                <w:rFonts w:ascii="Arial" w:hAnsi="Arial" w:cs="Arial"/>
                <w:b/>
                <w:noProof/>
                <w:color w:val="000000"/>
                <w:sz w:val="20"/>
              </w:rPr>
              <w:t xml:space="preserve"> </w:t>
            </w:r>
            <w:r w:rsidRPr="008475A2">
              <w:rPr>
                <w:rFonts w:ascii="Arial" w:hAnsi="Arial" w:cs="Arial"/>
                <w:b/>
                <w:noProof/>
                <w:color w:val="000000"/>
                <w:sz w:val="20"/>
              </w:rPr>
              <w:t>»</w:t>
            </w:r>
            <w:r w:rsidR="00B91898" w:rsidRPr="008475A2">
              <w:rPr>
                <w:rFonts w:ascii="Arial" w:hAnsi="Arial" w:cs="Arial"/>
                <w:b/>
                <w:noProof/>
                <w:color w:val="000000"/>
                <w:sz w:val="20"/>
              </w:rPr>
              <w:t xml:space="preserve"> </w:t>
            </w:r>
            <w:r w:rsidRPr="008475A2">
              <w:rPr>
                <w:rFonts w:ascii="Arial" w:hAnsi="Arial" w:cs="Arial"/>
                <w:b/>
                <w:noProof/>
                <w:color w:val="000000"/>
                <w:sz w:val="20"/>
              </w:rPr>
              <w:t>апреля</w:t>
            </w:r>
            <w:r w:rsidR="00B91898" w:rsidRPr="008475A2">
              <w:rPr>
                <w:rFonts w:ascii="Arial" w:hAnsi="Arial" w:cs="Arial"/>
                <w:b/>
                <w:noProof/>
                <w:color w:val="000000"/>
                <w:sz w:val="20"/>
              </w:rPr>
              <w:t xml:space="preserve"> </w:t>
            </w:r>
            <w:r w:rsidRPr="008475A2">
              <w:rPr>
                <w:rFonts w:ascii="Arial" w:hAnsi="Arial" w:cs="Arial"/>
                <w:b/>
                <w:noProof/>
                <w:color w:val="000000"/>
                <w:sz w:val="20"/>
              </w:rPr>
              <w:t>2020</w:t>
            </w:r>
            <w:r w:rsidR="00B91898" w:rsidRPr="008475A2">
              <w:rPr>
                <w:rFonts w:ascii="Arial" w:hAnsi="Arial" w:cs="Arial"/>
                <w:b/>
                <w:noProof/>
                <w:color w:val="000000"/>
                <w:sz w:val="20"/>
              </w:rPr>
              <w:t xml:space="preserve"> </w:t>
            </w:r>
            <w:r w:rsidRPr="008475A2">
              <w:rPr>
                <w:rFonts w:ascii="Arial" w:hAnsi="Arial" w:cs="Arial"/>
                <w:b/>
                <w:noProof/>
                <w:color w:val="000000"/>
                <w:sz w:val="20"/>
              </w:rPr>
              <w:t>№</w:t>
            </w:r>
            <w:r w:rsidR="00B91898" w:rsidRPr="008475A2">
              <w:rPr>
                <w:rFonts w:ascii="Arial" w:hAnsi="Arial" w:cs="Arial"/>
                <w:b/>
                <w:noProof/>
                <w:color w:val="000000"/>
                <w:sz w:val="20"/>
              </w:rPr>
              <w:t xml:space="preserve"> </w:t>
            </w:r>
            <w:r w:rsidRPr="008475A2">
              <w:rPr>
                <w:rFonts w:ascii="Arial" w:hAnsi="Arial" w:cs="Arial"/>
                <w:b/>
                <w:noProof/>
                <w:color w:val="000000"/>
                <w:sz w:val="20"/>
              </w:rPr>
              <w:t>С-95/2</w:t>
            </w:r>
          </w:p>
          <w:p w:rsidR="003F7732" w:rsidRPr="008475A2" w:rsidRDefault="003F7732" w:rsidP="00B572F7">
            <w:pPr>
              <w:ind w:left="348"/>
              <w:jc w:val="center"/>
              <w:rPr>
                <w:rFonts w:ascii="Arial" w:hAnsi="Arial" w:cs="Arial"/>
                <w:b/>
                <w:noProof/>
                <w:color w:val="000000"/>
                <w:sz w:val="20"/>
              </w:rPr>
            </w:pPr>
            <w:r w:rsidRPr="008475A2">
              <w:rPr>
                <w:rFonts w:ascii="Arial" w:hAnsi="Arial" w:cs="Arial"/>
                <w:b/>
                <w:noProof/>
                <w:color w:val="000000"/>
                <w:sz w:val="20"/>
              </w:rPr>
              <w:t>село</w:t>
            </w:r>
            <w:r w:rsidR="00B91898" w:rsidRPr="008475A2">
              <w:rPr>
                <w:rFonts w:ascii="Arial" w:hAnsi="Arial" w:cs="Arial"/>
                <w:b/>
                <w:noProof/>
                <w:color w:val="000000"/>
                <w:sz w:val="20"/>
              </w:rPr>
              <w:t xml:space="preserve"> </w:t>
            </w:r>
            <w:r w:rsidRPr="008475A2">
              <w:rPr>
                <w:rFonts w:ascii="Arial" w:hAnsi="Arial" w:cs="Arial"/>
                <w:b/>
                <w:noProof/>
                <w:color w:val="000000"/>
                <w:sz w:val="20"/>
              </w:rPr>
              <w:t>Октябрьское</w:t>
            </w:r>
          </w:p>
        </w:tc>
      </w:tr>
      <w:tr w:rsidR="003F7732" w:rsidRPr="008475A2" w:rsidTr="00B57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trPr>
        <w:tc>
          <w:tcPr>
            <w:tcW w:w="5000" w:type="pct"/>
            <w:gridSpan w:val="3"/>
            <w:tcBorders>
              <w:top w:val="nil"/>
              <w:left w:val="nil"/>
              <w:bottom w:val="nil"/>
              <w:right w:val="nil"/>
            </w:tcBorders>
            <w:vAlign w:val="center"/>
          </w:tcPr>
          <w:p w:rsidR="003F7732" w:rsidRPr="008475A2" w:rsidRDefault="003F7732" w:rsidP="00B572F7">
            <w:pPr>
              <w:pStyle w:val="aff6"/>
              <w:jc w:val="center"/>
              <w:rPr>
                <w:rFonts w:ascii="Arial" w:hAnsi="Arial" w:cs="Arial"/>
                <w:b/>
                <w:color w:val="000000"/>
                <w:sz w:val="20"/>
                <w:szCs w:val="24"/>
              </w:rPr>
            </w:pPr>
            <w:r w:rsidRPr="008475A2">
              <w:rPr>
                <w:rFonts w:ascii="Arial" w:hAnsi="Arial" w:cs="Arial"/>
                <w:b/>
                <w:color w:val="000000"/>
                <w:sz w:val="20"/>
                <w:szCs w:val="24"/>
              </w:rPr>
              <w:t>О</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внесении</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изменений</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в</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«Порядок</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принятия</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решения</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о</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применении</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к</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депутату,</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выборному</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должностному</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лицу</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местного</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самоуправления</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мер</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о</w:t>
            </w:r>
            <w:r w:rsidRPr="008475A2">
              <w:rPr>
                <w:rFonts w:ascii="Arial" w:hAnsi="Arial" w:cs="Arial"/>
                <w:b/>
                <w:color w:val="000000"/>
                <w:sz w:val="20"/>
                <w:szCs w:val="24"/>
              </w:rPr>
              <w:t>т</w:t>
            </w:r>
            <w:r w:rsidRPr="008475A2">
              <w:rPr>
                <w:rFonts w:ascii="Arial" w:hAnsi="Arial" w:cs="Arial"/>
                <w:b/>
                <w:color w:val="000000"/>
                <w:sz w:val="20"/>
                <w:szCs w:val="24"/>
              </w:rPr>
              <w:t>ветственности,</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указанных</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в</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части</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5.4.1</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статьи</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35</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Закона</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Чувашской</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Республики</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«Об</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организации</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местного</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самоуправления</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в</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Чувашской</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Республ</w:t>
            </w:r>
            <w:r w:rsidRPr="008475A2">
              <w:rPr>
                <w:rFonts w:ascii="Arial" w:hAnsi="Arial" w:cs="Arial"/>
                <w:b/>
                <w:color w:val="000000"/>
                <w:sz w:val="20"/>
                <w:szCs w:val="24"/>
              </w:rPr>
              <w:t>и</w:t>
            </w:r>
            <w:r w:rsidRPr="008475A2">
              <w:rPr>
                <w:rFonts w:ascii="Arial" w:hAnsi="Arial" w:cs="Arial"/>
                <w:b/>
                <w:color w:val="000000"/>
                <w:sz w:val="20"/>
                <w:szCs w:val="24"/>
              </w:rPr>
              <w:t>ке»</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утв.</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решением</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Собрания</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депутатов</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Октябрьского</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сельского</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поселения</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от</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24.01.2020</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С-91/1</w:t>
            </w:r>
          </w:p>
        </w:tc>
      </w:tr>
    </w:tbl>
    <w:p w:rsidR="003F7732" w:rsidRPr="008475A2" w:rsidRDefault="00B91898" w:rsidP="008475A2">
      <w:pPr>
        <w:pStyle w:val="aff6"/>
        <w:jc w:val="both"/>
        <w:rPr>
          <w:rFonts w:ascii="Arial" w:hAnsi="Arial" w:cs="Arial"/>
          <w:color w:val="000000"/>
          <w:sz w:val="20"/>
          <w:szCs w:val="24"/>
        </w:rPr>
      </w:pPr>
      <w:r w:rsidRPr="008475A2">
        <w:rPr>
          <w:rFonts w:ascii="Arial" w:hAnsi="Arial" w:cs="Arial"/>
          <w:color w:val="000000"/>
          <w:sz w:val="20"/>
        </w:rPr>
        <w:t xml:space="preserve"> </w:t>
      </w:r>
    </w:p>
    <w:p w:rsidR="004B0CFC" w:rsidRPr="008475A2" w:rsidRDefault="003F7732" w:rsidP="008475A2">
      <w:pPr>
        <w:pStyle w:val="aff6"/>
        <w:ind w:firstLine="851"/>
        <w:jc w:val="both"/>
        <w:rPr>
          <w:rFonts w:ascii="Arial" w:hAnsi="Arial" w:cs="Arial"/>
          <w:color w:val="000000"/>
          <w:kern w:val="36"/>
          <w:sz w:val="20"/>
          <w:szCs w:val="24"/>
        </w:rPr>
      </w:pPr>
      <w:proofErr w:type="gramStart"/>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целях</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приведения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соответствие</w:t>
      </w:r>
      <w:r w:rsidR="00B91898" w:rsidRPr="008475A2">
        <w:rPr>
          <w:rFonts w:ascii="Arial" w:hAnsi="Arial" w:cs="Arial"/>
          <w:color w:val="000000"/>
          <w:sz w:val="20"/>
          <w:szCs w:val="24"/>
        </w:rPr>
        <w:t xml:space="preserve"> </w:t>
      </w:r>
      <w:r w:rsidRPr="008475A2">
        <w:rPr>
          <w:rFonts w:ascii="Arial" w:hAnsi="Arial" w:cs="Arial"/>
          <w:color w:val="000000"/>
          <w:sz w:val="20"/>
          <w:szCs w:val="24"/>
        </w:rPr>
        <w:t>с</w:t>
      </w:r>
      <w:r w:rsidR="00B91898" w:rsidRPr="008475A2">
        <w:rPr>
          <w:rFonts w:ascii="Arial" w:hAnsi="Arial" w:cs="Arial"/>
          <w:color w:val="000000"/>
          <w:sz w:val="20"/>
          <w:szCs w:val="24"/>
        </w:rPr>
        <w:t xml:space="preserve"> </w:t>
      </w:r>
      <w:r w:rsidRPr="008475A2">
        <w:rPr>
          <w:rFonts w:ascii="Arial" w:hAnsi="Arial" w:cs="Arial"/>
          <w:color w:val="000000"/>
          <w:sz w:val="20"/>
          <w:szCs w:val="24"/>
        </w:rPr>
        <w:t>Федеральным</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законом</w:t>
      </w:r>
      <w:r w:rsidR="00B91898" w:rsidRPr="008475A2">
        <w:rPr>
          <w:rFonts w:ascii="Arial" w:hAnsi="Arial" w:cs="Arial"/>
          <w:color w:val="000000"/>
          <w:sz w:val="20"/>
          <w:szCs w:val="24"/>
        </w:rPr>
        <w:t xml:space="preserve"> </w:t>
      </w:r>
      <w:r w:rsidRPr="008475A2">
        <w:rPr>
          <w:rFonts w:ascii="Arial" w:hAnsi="Arial" w:cs="Arial"/>
          <w:color w:val="000000"/>
          <w:sz w:val="20"/>
          <w:szCs w:val="24"/>
        </w:rPr>
        <w:t>от</w:t>
      </w:r>
      <w:r w:rsidR="00B91898" w:rsidRPr="008475A2">
        <w:rPr>
          <w:rFonts w:ascii="Arial" w:hAnsi="Arial" w:cs="Arial"/>
          <w:color w:val="000000"/>
          <w:sz w:val="20"/>
          <w:szCs w:val="24"/>
        </w:rPr>
        <w:t xml:space="preserve"> </w:t>
      </w:r>
      <w:r w:rsidRPr="008475A2">
        <w:rPr>
          <w:rFonts w:ascii="Arial" w:hAnsi="Arial" w:cs="Arial"/>
          <w:color w:val="000000"/>
          <w:sz w:val="20"/>
          <w:szCs w:val="24"/>
        </w:rPr>
        <w:t>25</w:t>
      </w:r>
      <w:r w:rsidR="00B91898" w:rsidRPr="008475A2">
        <w:rPr>
          <w:rFonts w:ascii="Arial" w:hAnsi="Arial" w:cs="Arial"/>
          <w:color w:val="000000"/>
          <w:sz w:val="20"/>
          <w:szCs w:val="24"/>
        </w:rPr>
        <w:t xml:space="preserve"> </w:t>
      </w:r>
      <w:r w:rsidRPr="008475A2">
        <w:rPr>
          <w:rFonts w:ascii="Arial" w:hAnsi="Arial" w:cs="Arial"/>
          <w:color w:val="000000"/>
          <w:sz w:val="20"/>
          <w:szCs w:val="24"/>
        </w:rPr>
        <w:t>декабря</w:t>
      </w:r>
      <w:r w:rsidR="00B91898" w:rsidRPr="008475A2">
        <w:rPr>
          <w:rFonts w:ascii="Arial" w:hAnsi="Arial" w:cs="Arial"/>
          <w:color w:val="000000"/>
          <w:sz w:val="20"/>
          <w:szCs w:val="24"/>
        </w:rPr>
        <w:t xml:space="preserve"> </w:t>
      </w:r>
      <w:r w:rsidRPr="008475A2">
        <w:rPr>
          <w:rFonts w:ascii="Arial" w:hAnsi="Arial" w:cs="Arial"/>
          <w:color w:val="000000"/>
          <w:sz w:val="20"/>
          <w:szCs w:val="24"/>
        </w:rPr>
        <w:t>2008</w:t>
      </w:r>
      <w:r w:rsidR="00B91898" w:rsidRPr="008475A2">
        <w:rPr>
          <w:rFonts w:ascii="Arial" w:hAnsi="Arial" w:cs="Arial"/>
          <w:color w:val="000000"/>
          <w:sz w:val="20"/>
          <w:szCs w:val="24"/>
        </w:rPr>
        <w:t xml:space="preserve"> </w:t>
      </w:r>
      <w:r w:rsidRPr="008475A2">
        <w:rPr>
          <w:rFonts w:ascii="Arial" w:hAnsi="Arial" w:cs="Arial"/>
          <w:color w:val="000000"/>
          <w:sz w:val="20"/>
          <w:szCs w:val="24"/>
        </w:rPr>
        <w:t>года</w:t>
      </w:r>
      <w:r w:rsidR="00B91898" w:rsidRPr="008475A2">
        <w:rPr>
          <w:rFonts w:ascii="Arial" w:hAnsi="Arial" w:cs="Arial"/>
          <w:color w:val="000000"/>
          <w:sz w:val="20"/>
          <w:szCs w:val="24"/>
        </w:rPr>
        <w:t xml:space="preserve"> </w:t>
      </w:r>
      <w:r w:rsidRPr="008475A2">
        <w:rPr>
          <w:rFonts w:ascii="Arial" w:hAnsi="Arial" w:cs="Arial"/>
          <w:color w:val="000000"/>
          <w:sz w:val="20"/>
          <w:szCs w:val="24"/>
        </w:rPr>
        <w:t>N</w:t>
      </w:r>
      <w:r w:rsidR="00B91898" w:rsidRPr="008475A2">
        <w:rPr>
          <w:rFonts w:ascii="Arial" w:hAnsi="Arial" w:cs="Arial"/>
          <w:color w:val="000000"/>
          <w:sz w:val="20"/>
          <w:szCs w:val="24"/>
        </w:rPr>
        <w:t xml:space="preserve"> </w:t>
      </w:r>
      <w:r w:rsidRPr="008475A2">
        <w:rPr>
          <w:rFonts w:ascii="Arial" w:hAnsi="Arial" w:cs="Arial"/>
          <w:color w:val="000000"/>
          <w:sz w:val="20"/>
          <w:szCs w:val="24"/>
        </w:rPr>
        <w:t>273-ФЗ</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противодействии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коррупции",</w:t>
      </w:r>
      <w:r w:rsidR="00B91898" w:rsidRPr="008475A2">
        <w:rPr>
          <w:rFonts w:ascii="Arial" w:hAnsi="Arial" w:cs="Arial"/>
          <w:color w:val="000000"/>
          <w:sz w:val="20"/>
          <w:szCs w:val="24"/>
        </w:rPr>
        <w:t xml:space="preserve"> </w:t>
      </w:r>
      <w:r w:rsidRPr="008475A2">
        <w:rPr>
          <w:rFonts w:ascii="Arial" w:hAnsi="Arial" w:cs="Arial"/>
          <w:color w:val="000000"/>
          <w:sz w:val="20"/>
          <w:szCs w:val="24"/>
        </w:rPr>
        <w:t>Федеральным</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законом</w:t>
      </w:r>
      <w:r w:rsidR="00B91898" w:rsidRPr="008475A2">
        <w:rPr>
          <w:rFonts w:ascii="Arial" w:hAnsi="Arial" w:cs="Arial"/>
          <w:color w:val="000000"/>
          <w:sz w:val="20"/>
          <w:szCs w:val="24"/>
        </w:rPr>
        <w:t xml:space="preserve"> </w:t>
      </w:r>
      <w:r w:rsidRPr="008475A2">
        <w:rPr>
          <w:rFonts w:ascii="Arial" w:hAnsi="Arial" w:cs="Arial"/>
          <w:color w:val="000000"/>
          <w:sz w:val="20"/>
          <w:szCs w:val="24"/>
        </w:rPr>
        <w:t>от</w:t>
      </w:r>
      <w:r w:rsidR="00B91898" w:rsidRPr="008475A2">
        <w:rPr>
          <w:rFonts w:ascii="Arial" w:hAnsi="Arial" w:cs="Arial"/>
          <w:color w:val="000000"/>
          <w:sz w:val="20"/>
          <w:szCs w:val="24"/>
        </w:rPr>
        <w:t xml:space="preserve"> </w:t>
      </w:r>
      <w:r w:rsidRPr="008475A2">
        <w:rPr>
          <w:rFonts w:ascii="Arial" w:hAnsi="Arial" w:cs="Arial"/>
          <w:color w:val="000000"/>
          <w:sz w:val="20"/>
          <w:szCs w:val="24"/>
        </w:rPr>
        <w:t>3</w:t>
      </w:r>
      <w:r w:rsidR="00B91898" w:rsidRPr="008475A2">
        <w:rPr>
          <w:rFonts w:ascii="Arial" w:hAnsi="Arial" w:cs="Arial"/>
          <w:color w:val="000000"/>
          <w:sz w:val="20"/>
          <w:szCs w:val="24"/>
        </w:rPr>
        <w:t xml:space="preserve"> </w:t>
      </w:r>
      <w:r w:rsidRPr="008475A2">
        <w:rPr>
          <w:rFonts w:ascii="Arial" w:hAnsi="Arial" w:cs="Arial"/>
          <w:color w:val="000000"/>
          <w:sz w:val="20"/>
          <w:szCs w:val="24"/>
        </w:rPr>
        <w:t>декабря</w:t>
      </w:r>
      <w:r w:rsidR="00B91898" w:rsidRPr="008475A2">
        <w:rPr>
          <w:rFonts w:ascii="Arial" w:hAnsi="Arial" w:cs="Arial"/>
          <w:color w:val="000000"/>
          <w:sz w:val="20"/>
          <w:szCs w:val="24"/>
        </w:rPr>
        <w:t xml:space="preserve"> </w:t>
      </w:r>
      <w:r w:rsidRPr="008475A2">
        <w:rPr>
          <w:rFonts w:ascii="Arial" w:hAnsi="Arial" w:cs="Arial"/>
          <w:color w:val="000000"/>
          <w:sz w:val="20"/>
          <w:szCs w:val="24"/>
        </w:rPr>
        <w:t>2012</w:t>
      </w:r>
      <w:r w:rsidR="00B91898" w:rsidRPr="008475A2">
        <w:rPr>
          <w:rFonts w:ascii="Arial" w:hAnsi="Arial" w:cs="Arial"/>
          <w:color w:val="000000"/>
          <w:sz w:val="20"/>
          <w:szCs w:val="24"/>
        </w:rPr>
        <w:t xml:space="preserve"> </w:t>
      </w:r>
      <w:r w:rsidRPr="008475A2">
        <w:rPr>
          <w:rFonts w:ascii="Arial" w:hAnsi="Arial" w:cs="Arial"/>
          <w:color w:val="000000"/>
          <w:sz w:val="20"/>
          <w:szCs w:val="24"/>
        </w:rPr>
        <w:t>года</w:t>
      </w:r>
      <w:r w:rsidR="00B91898" w:rsidRPr="008475A2">
        <w:rPr>
          <w:rFonts w:ascii="Arial" w:hAnsi="Arial" w:cs="Arial"/>
          <w:color w:val="000000"/>
          <w:sz w:val="20"/>
          <w:szCs w:val="24"/>
        </w:rPr>
        <w:t xml:space="preserve"> </w:t>
      </w:r>
      <w:r w:rsidRPr="008475A2">
        <w:rPr>
          <w:rFonts w:ascii="Arial" w:hAnsi="Arial" w:cs="Arial"/>
          <w:color w:val="000000"/>
          <w:sz w:val="20"/>
          <w:szCs w:val="24"/>
        </w:rPr>
        <w:t>N</w:t>
      </w:r>
      <w:r w:rsidR="00B91898" w:rsidRPr="008475A2">
        <w:rPr>
          <w:rFonts w:ascii="Arial" w:hAnsi="Arial" w:cs="Arial"/>
          <w:color w:val="000000"/>
          <w:sz w:val="20"/>
          <w:szCs w:val="24"/>
        </w:rPr>
        <w:t xml:space="preserve"> </w:t>
      </w:r>
      <w:r w:rsidRPr="008475A2">
        <w:rPr>
          <w:rFonts w:ascii="Arial" w:hAnsi="Arial" w:cs="Arial"/>
          <w:color w:val="000000"/>
          <w:sz w:val="20"/>
          <w:szCs w:val="24"/>
        </w:rPr>
        <w:t>230-ФЗ</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контроле</w:t>
      </w:r>
      <w:r w:rsidR="00B91898" w:rsidRPr="008475A2">
        <w:rPr>
          <w:rFonts w:ascii="Arial" w:hAnsi="Arial" w:cs="Arial"/>
          <w:color w:val="000000"/>
          <w:sz w:val="20"/>
          <w:szCs w:val="24"/>
        </w:rPr>
        <w:t xml:space="preserve"> </w:t>
      </w:r>
      <w:r w:rsidRPr="008475A2">
        <w:rPr>
          <w:rFonts w:ascii="Arial" w:hAnsi="Arial" w:cs="Arial"/>
          <w:color w:val="000000"/>
          <w:sz w:val="20"/>
          <w:szCs w:val="24"/>
        </w:rPr>
        <w:t>за</w:t>
      </w:r>
      <w:r w:rsidR="00B91898" w:rsidRPr="008475A2">
        <w:rPr>
          <w:rFonts w:ascii="Arial" w:hAnsi="Arial" w:cs="Arial"/>
          <w:color w:val="000000"/>
          <w:sz w:val="20"/>
          <w:szCs w:val="24"/>
        </w:rPr>
        <w:t xml:space="preserve"> </w:t>
      </w:r>
      <w:r w:rsidRPr="008475A2">
        <w:rPr>
          <w:rFonts w:ascii="Arial" w:hAnsi="Arial" w:cs="Arial"/>
          <w:color w:val="000000"/>
          <w:sz w:val="20"/>
          <w:szCs w:val="24"/>
        </w:rPr>
        <w:t>соответствием</w:t>
      </w:r>
      <w:r w:rsidR="00B91898" w:rsidRPr="008475A2">
        <w:rPr>
          <w:rFonts w:ascii="Arial" w:hAnsi="Arial" w:cs="Arial"/>
          <w:color w:val="000000"/>
          <w:sz w:val="20"/>
          <w:szCs w:val="24"/>
        </w:rPr>
        <w:t xml:space="preserve"> </w:t>
      </w:r>
      <w:r w:rsidRPr="008475A2">
        <w:rPr>
          <w:rFonts w:ascii="Arial" w:hAnsi="Arial" w:cs="Arial"/>
          <w:color w:val="000000"/>
          <w:sz w:val="20"/>
          <w:szCs w:val="24"/>
        </w:rPr>
        <w:t>расходов</w:t>
      </w:r>
      <w:r w:rsidR="00B91898" w:rsidRPr="008475A2">
        <w:rPr>
          <w:rFonts w:ascii="Arial" w:hAnsi="Arial" w:cs="Arial"/>
          <w:color w:val="000000"/>
          <w:sz w:val="20"/>
          <w:szCs w:val="24"/>
        </w:rPr>
        <w:t xml:space="preserve"> </w:t>
      </w:r>
      <w:r w:rsidRPr="008475A2">
        <w:rPr>
          <w:rFonts w:ascii="Arial" w:hAnsi="Arial" w:cs="Arial"/>
          <w:color w:val="000000"/>
          <w:sz w:val="20"/>
          <w:szCs w:val="24"/>
        </w:rPr>
        <w:t>лиц,</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замещающих</w:t>
      </w:r>
      <w:r w:rsidR="00B91898" w:rsidRPr="008475A2">
        <w:rPr>
          <w:rFonts w:ascii="Arial" w:hAnsi="Arial" w:cs="Arial"/>
          <w:color w:val="000000"/>
          <w:sz w:val="20"/>
          <w:szCs w:val="24"/>
        </w:rPr>
        <w:t xml:space="preserve"> </w:t>
      </w:r>
      <w:r w:rsidRPr="008475A2">
        <w:rPr>
          <w:rFonts w:ascii="Arial" w:hAnsi="Arial" w:cs="Arial"/>
          <w:color w:val="000000"/>
          <w:sz w:val="20"/>
          <w:szCs w:val="24"/>
        </w:rPr>
        <w:t>государственные</w:t>
      </w:r>
      <w:r w:rsidR="00B91898" w:rsidRPr="008475A2">
        <w:rPr>
          <w:rFonts w:ascii="Arial" w:hAnsi="Arial" w:cs="Arial"/>
          <w:color w:val="000000"/>
          <w:sz w:val="20"/>
          <w:szCs w:val="24"/>
        </w:rPr>
        <w:t xml:space="preserve"> </w:t>
      </w:r>
      <w:r w:rsidRPr="008475A2">
        <w:rPr>
          <w:rFonts w:ascii="Arial" w:hAnsi="Arial" w:cs="Arial"/>
          <w:color w:val="000000"/>
          <w:sz w:val="20"/>
          <w:szCs w:val="24"/>
        </w:rPr>
        <w:t>должности,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иных</w:t>
      </w:r>
      <w:r w:rsidR="00B91898" w:rsidRPr="008475A2">
        <w:rPr>
          <w:rFonts w:ascii="Arial" w:hAnsi="Arial" w:cs="Arial"/>
          <w:color w:val="000000"/>
          <w:sz w:val="20"/>
          <w:szCs w:val="24"/>
        </w:rPr>
        <w:t xml:space="preserve"> </w:t>
      </w:r>
      <w:r w:rsidRPr="008475A2">
        <w:rPr>
          <w:rFonts w:ascii="Arial" w:hAnsi="Arial" w:cs="Arial"/>
          <w:color w:val="000000"/>
          <w:sz w:val="20"/>
          <w:szCs w:val="24"/>
        </w:rPr>
        <w:t>лиц</w:t>
      </w:r>
      <w:r w:rsidR="00B91898" w:rsidRPr="008475A2">
        <w:rPr>
          <w:rFonts w:ascii="Arial" w:hAnsi="Arial" w:cs="Arial"/>
          <w:color w:val="000000"/>
          <w:sz w:val="20"/>
          <w:szCs w:val="24"/>
        </w:rPr>
        <w:t xml:space="preserve"> </w:t>
      </w:r>
      <w:r w:rsidRPr="008475A2">
        <w:rPr>
          <w:rFonts w:ascii="Arial" w:hAnsi="Arial" w:cs="Arial"/>
          <w:color w:val="000000"/>
          <w:sz w:val="20"/>
          <w:szCs w:val="24"/>
        </w:rPr>
        <w:t>их</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доходам",</w:t>
      </w:r>
      <w:r w:rsidR="00B91898" w:rsidRPr="008475A2">
        <w:rPr>
          <w:rFonts w:ascii="Arial" w:hAnsi="Arial" w:cs="Arial"/>
          <w:color w:val="000000"/>
          <w:sz w:val="20"/>
          <w:szCs w:val="24"/>
        </w:rPr>
        <w:t xml:space="preserve"> </w:t>
      </w:r>
      <w:r w:rsidRPr="008475A2">
        <w:rPr>
          <w:rFonts w:ascii="Arial" w:hAnsi="Arial" w:cs="Arial"/>
          <w:color w:val="000000"/>
          <w:sz w:val="20"/>
          <w:szCs w:val="24"/>
        </w:rPr>
        <w:t>Федерал</w:t>
      </w:r>
      <w:r w:rsidRPr="008475A2">
        <w:rPr>
          <w:rFonts w:ascii="Arial" w:hAnsi="Arial" w:cs="Arial"/>
          <w:color w:val="000000"/>
          <w:sz w:val="20"/>
          <w:szCs w:val="24"/>
        </w:rPr>
        <w:t>ь</w:t>
      </w:r>
      <w:r w:rsidRPr="008475A2">
        <w:rPr>
          <w:rFonts w:ascii="Arial" w:hAnsi="Arial" w:cs="Arial"/>
          <w:color w:val="000000"/>
          <w:sz w:val="20"/>
          <w:szCs w:val="24"/>
        </w:rPr>
        <w:t>ным</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законом</w:t>
      </w:r>
      <w:r w:rsidR="00B91898" w:rsidRPr="008475A2">
        <w:rPr>
          <w:rFonts w:ascii="Arial" w:hAnsi="Arial" w:cs="Arial"/>
          <w:color w:val="000000"/>
          <w:sz w:val="20"/>
          <w:szCs w:val="24"/>
        </w:rPr>
        <w:t xml:space="preserve"> </w:t>
      </w:r>
      <w:r w:rsidRPr="008475A2">
        <w:rPr>
          <w:rFonts w:ascii="Arial" w:hAnsi="Arial" w:cs="Arial"/>
          <w:color w:val="000000"/>
          <w:sz w:val="20"/>
          <w:szCs w:val="24"/>
        </w:rPr>
        <w:t>от</w:t>
      </w:r>
      <w:r w:rsidR="00B91898" w:rsidRPr="008475A2">
        <w:rPr>
          <w:rFonts w:ascii="Arial" w:hAnsi="Arial" w:cs="Arial"/>
          <w:color w:val="000000"/>
          <w:sz w:val="20"/>
          <w:szCs w:val="24"/>
        </w:rPr>
        <w:t xml:space="preserve"> </w:t>
      </w:r>
      <w:r w:rsidRPr="008475A2">
        <w:rPr>
          <w:rFonts w:ascii="Arial" w:hAnsi="Arial" w:cs="Arial"/>
          <w:color w:val="000000"/>
          <w:sz w:val="20"/>
          <w:szCs w:val="24"/>
        </w:rPr>
        <w:t>7</w:t>
      </w:r>
      <w:r w:rsidR="00B91898" w:rsidRPr="008475A2">
        <w:rPr>
          <w:rFonts w:ascii="Arial" w:hAnsi="Arial" w:cs="Arial"/>
          <w:color w:val="000000"/>
          <w:sz w:val="20"/>
          <w:szCs w:val="24"/>
        </w:rPr>
        <w:t xml:space="preserve"> </w:t>
      </w:r>
      <w:r w:rsidRPr="008475A2">
        <w:rPr>
          <w:rFonts w:ascii="Arial" w:hAnsi="Arial" w:cs="Arial"/>
          <w:color w:val="000000"/>
          <w:sz w:val="20"/>
          <w:szCs w:val="24"/>
        </w:rPr>
        <w:t>мая</w:t>
      </w:r>
      <w:r w:rsidR="00B91898" w:rsidRPr="008475A2">
        <w:rPr>
          <w:rFonts w:ascii="Arial" w:hAnsi="Arial" w:cs="Arial"/>
          <w:color w:val="000000"/>
          <w:sz w:val="20"/>
          <w:szCs w:val="24"/>
        </w:rPr>
        <w:t xml:space="preserve"> </w:t>
      </w:r>
      <w:r w:rsidRPr="008475A2">
        <w:rPr>
          <w:rFonts w:ascii="Arial" w:hAnsi="Arial" w:cs="Arial"/>
          <w:color w:val="000000"/>
          <w:sz w:val="20"/>
          <w:szCs w:val="24"/>
        </w:rPr>
        <w:t>2013</w:t>
      </w:r>
      <w:r w:rsidR="00B91898" w:rsidRPr="008475A2">
        <w:rPr>
          <w:rFonts w:ascii="Arial" w:hAnsi="Arial" w:cs="Arial"/>
          <w:color w:val="000000"/>
          <w:sz w:val="20"/>
          <w:szCs w:val="24"/>
        </w:rPr>
        <w:t xml:space="preserve"> </w:t>
      </w:r>
      <w:r w:rsidRPr="008475A2">
        <w:rPr>
          <w:rFonts w:ascii="Arial" w:hAnsi="Arial" w:cs="Arial"/>
          <w:color w:val="000000"/>
          <w:sz w:val="20"/>
          <w:szCs w:val="24"/>
        </w:rPr>
        <w:t>года</w:t>
      </w:r>
      <w:r w:rsidR="00B91898" w:rsidRPr="008475A2">
        <w:rPr>
          <w:rFonts w:ascii="Arial" w:hAnsi="Arial" w:cs="Arial"/>
          <w:color w:val="000000"/>
          <w:sz w:val="20"/>
          <w:szCs w:val="24"/>
        </w:rPr>
        <w:t xml:space="preserve"> </w:t>
      </w:r>
      <w:r w:rsidRPr="008475A2">
        <w:rPr>
          <w:rFonts w:ascii="Arial" w:hAnsi="Arial" w:cs="Arial"/>
          <w:color w:val="000000"/>
          <w:sz w:val="20"/>
          <w:szCs w:val="24"/>
        </w:rPr>
        <w:t>N</w:t>
      </w:r>
      <w:r w:rsidR="00B91898" w:rsidRPr="008475A2">
        <w:rPr>
          <w:rFonts w:ascii="Arial" w:hAnsi="Arial" w:cs="Arial"/>
          <w:color w:val="000000"/>
          <w:sz w:val="20"/>
          <w:szCs w:val="24"/>
        </w:rPr>
        <w:t xml:space="preserve"> </w:t>
      </w:r>
      <w:r w:rsidRPr="008475A2">
        <w:rPr>
          <w:rFonts w:ascii="Arial" w:hAnsi="Arial" w:cs="Arial"/>
          <w:color w:val="000000"/>
          <w:sz w:val="20"/>
          <w:szCs w:val="24"/>
        </w:rPr>
        <w:t>79-ФЗ</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запрете</w:t>
      </w:r>
      <w:r w:rsidR="00B91898" w:rsidRPr="008475A2">
        <w:rPr>
          <w:rFonts w:ascii="Arial" w:hAnsi="Arial" w:cs="Arial"/>
          <w:color w:val="000000"/>
          <w:sz w:val="20"/>
          <w:szCs w:val="24"/>
        </w:rPr>
        <w:t xml:space="preserve"> </w:t>
      </w:r>
      <w:r w:rsidRPr="008475A2">
        <w:rPr>
          <w:rFonts w:ascii="Arial" w:hAnsi="Arial" w:cs="Arial"/>
          <w:color w:val="000000"/>
          <w:sz w:val="20"/>
          <w:szCs w:val="24"/>
        </w:rPr>
        <w:t>отдельным</w:t>
      </w:r>
      <w:r w:rsidR="00B91898" w:rsidRPr="008475A2">
        <w:rPr>
          <w:rFonts w:ascii="Arial" w:hAnsi="Arial" w:cs="Arial"/>
          <w:color w:val="000000"/>
          <w:sz w:val="20"/>
          <w:szCs w:val="24"/>
        </w:rPr>
        <w:t xml:space="preserve"> </w:t>
      </w:r>
      <w:r w:rsidRPr="008475A2">
        <w:rPr>
          <w:rFonts w:ascii="Arial" w:hAnsi="Arial" w:cs="Arial"/>
          <w:color w:val="000000"/>
          <w:sz w:val="20"/>
          <w:szCs w:val="24"/>
        </w:rPr>
        <w:t>категориям</w:t>
      </w:r>
      <w:r w:rsidR="00B91898" w:rsidRPr="008475A2">
        <w:rPr>
          <w:rFonts w:ascii="Arial" w:hAnsi="Arial" w:cs="Arial"/>
          <w:color w:val="000000"/>
          <w:sz w:val="20"/>
          <w:szCs w:val="24"/>
        </w:rPr>
        <w:t xml:space="preserve"> </w:t>
      </w:r>
      <w:r w:rsidRPr="008475A2">
        <w:rPr>
          <w:rFonts w:ascii="Arial" w:hAnsi="Arial" w:cs="Arial"/>
          <w:color w:val="000000"/>
          <w:sz w:val="20"/>
          <w:szCs w:val="24"/>
        </w:rPr>
        <w:t>лиц</w:t>
      </w:r>
      <w:r w:rsidR="00B91898" w:rsidRPr="008475A2">
        <w:rPr>
          <w:rFonts w:ascii="Arial" w:hAnsi="Arial" w:cs="Arial"/>
          <w:color w:val="000000"/>
          <w:sz w:val="20"/>
          <w:szCs w:val="24"/>
        </w:rPr>
        <w:t xml:space="preserve"> </w:t>
      </w:r>
      <w:r w:rsidRPr="008475A2">
        <w:rPr>
          <w:rFonts w:ascii="Arial" w:hAnsi="Arial" w:cs="Arial"/>
          <w:color w:val="000000"/>
          <w:sz w:val="20"/>
          <w:szCs w:val="24"/>
        </w:rPr>
        <w:t>открывать</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иметь</w:t>
      </w:r>
      <w:r w:rsidR="00B91898" w:rsidRPr="008475A2">
        <w:rPr>
          <w:rFonts w:ascii="Arial" w:hAnsi="Arial" w:cs="Arial"/>
          <w:color w:val="000000"/>
          <w:sz w:val="20"/>
          <w:szCs w:val="24"/>
        </w:rPr>
        <w:t xml:space="preserve"> </w:t>
      </w:r>
      <w:r w:rsidRPr="008475A2">
        <w:rPr>
          <w:rFonts w:ascii="Arial" w:hAnsi="Arial" w:cs="Arial"/>
          <w:color w:val="000000"/>
          <w:sz w:val="20"/>
          <w:szCs w:val="24"/>
        </w:rPr>
        <w:t>счета</w:t>
      </w:r>
      <w:r w:rsidR="00B91898" w:rsidRPr="008475A2">
        <w:rPr>
          <w:rFonts w:ascii="Arial" w:hAnsi="Arial" w:cs="Arial"/>
          <w:color w:val="000000"/>
          <w:sz w:val="20"/>
          <w:szCs w:val="24"/>
        </w:rPr>
        <w:t xml:space="preserve"> </w:t>
      </w:r>
      <w:r w:rsidRPr="008475A2">
        <w:rPr>
          <w:rFonts w:ascii="Arial" w:hAnsi="Arial" w:cs="Arial"/>
          <w:color w:val="000000"/>
          <w:sz w:val="20"/>
          <w:szCs w:val="24"/>
        </w:rPr>
        <w:t>(вклады</w:t>
      </w:r>
      <w:proofErr w:type="gramEnd"/>
      <w:r w:rsidRPr="008475A2">
        <w:rPr>
          <w:rFonts w:ascii="Arial" w:hAnsi="Arial" w:cs="Arial"/>
          <w:color w:val="000000"/>
          <w:sz w:val="20"/>
          <w:szCs w:val="24"/>
        </w:rPr>
        <w:t>),</w:t>
      </w:r>
      <w:r w:rsidR="00B91898" w:rsidRPr="008475A2">
        <w:rPr>
          <w:rFonts w:ascii="Arial" w:hAnsi="Arial" w:cs="Arial"/>
          <w:color w:val="000000"/>
          <w:sz w:val="20"/>
          <w:szCs w:val="24"/>
        </w:rPr>
        <w:t xml:space="preserve"> </w:t>
      </w:r>
      <w:proofErr w:type="gramStart"/>
      <w:r w:rsidRPr="008475A2">
        <w:rPr>
          <w:rFonts w:ascii="Arial" w:hAnsi="Arial" w:cs="Arial"/>
          <w:color w:val="000000"/>
          <w:sz w:val="20"/>
          <w:szCs w:val="24"/>
        </w:rPr>
        <w:t>хранить</w:t>
      </w:r>
      <w:r w:rsidR="00B91898" w:rsidRPr="008475A2">
        <w:rPr>
          <w:rFonts w:ascii="Arial" w:hAnsi="Arial" w:cs="Arial"/>
          <w:color w:val="000000"/>
          <w:sz w:val="20"/>
          <w:szCs w:val="24"/>
        </w:rPr>
        <w:t xml:space="preserve"> </w:t>
      </w:r>
      <w:r w:rsidRPr="008475A2">
        <w:rPr>
          <w:rFonts w:ascii="Arial" w:hAnsi="Arial" w:cs="Arial"/>
          <w:color w:val="000000"/>
          <w:sz w:val="20"/>
          <w:szCs w:val="24"/>
        </w:rPr>
        <w:t>наличные</w:t>
      </w:r>
      <w:r w:rsidR="00B91898" w:rsidRPr="008475A2">
        <w:rPr>
          <w:rFonts w:ascii="Arial" w:hAnsi="Arial" w:cs="Arial"/>
          <w:color w:val="000000"/>
          <w:sz w:val="20"/>
          <w:szCs w:val="24"/>
        </w:rPr>
        <w:t xml:space="preserve"> </w:t>
      </w:r>
      <w:r w:rsidRPr="008475A2">
        <w:rPr>
          <w:rFonts w:ascii="Arial" w:hAnsi="Arial" w:cs="Arial"/>
          <w:color w:val="000000"/>
          <w:sz w:val="20"/>
          <w:szCs w:val="24"/>
        </w:rPr>
        <w:t>денежные</w:t>
      </w:r>
      <w:r w:rsidR="00B91898" w:rsidRPr="008475A2">
        <w:rPr>
          <w:rFonts w:ascii="Arial" w:hAnsi="Arial" w:cs="Arial"/>
          <w:color w:val="000000"/>
          <w:sz w:val="20"/>
          <w:szCs w:val="24"/>
        </w:rPr>
        <w:t xml:space="preserve"> </w:t>
      </w:r>
      <w:r w:rsidRPr="008475A2">
        <w:rPr>
          <w:rFonts w:ascii="Arial" w:hAnsi="Arial" w:cs="Arial"/>
          <w:color w:val="000000"/>
          <w:sz w:val="20"/>
          <w:szCs w:val="24"/>
        </w:rPr>
        <w:t>средства</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ценности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иностранных</w:t>
      </w:r>
      <w:r w:rsidR="00B91898" w:rsidRPr="008475A2">
        <w:rPr>
          <w:rFonts w:ascii="Arial" w:hAnsi="Arial" w:cs="Arial"/>
          <w:color w:val="000000"/>
          <w:sz w:val="20"/>
          <w:szCs w:val="24"/>
        </w:rPr>
        <w:t xml:space="preserve"> </w:t>
      </w:r>
      <w:r w:rsidRPr="008475A2">
        <w:rPr>
          <w:rFonts w:ascii="Arial" w:hAnsi="Arial" w:cs="Arial"/>
          <w:color w:val="000000"/>
          <w:sz w:val="20"/>
          <w:szCs w:val="24"/>
        </w:rPr>
        <w:t>банках,</w:t>
      </w:r>
      <w:r w:rsidR="00B91898" w:rsidRPr="008475A2">
        <w:rPr>
          <w:rFonts w:ascii="Arial" w:hAnsi="Arial" w:cs="Arial"/>
          <w:color w:val="000000"/>
          <w:sz w:val="20"/>
          <w:szCs w:val="24"/>
        </w:rPr>
        <w:t xml:space="preserve"> </w:t>
      </w:r>
      <w:r w:rsidRPr="008475A2">
        <w:rPr>
          <w:rFonts w:ascii="Arial" w:hAnsi="Arial" w:cs="Arial"/>
          <w:color w:val="000000"/>
          <w:sz w:val="20"/>
          <w:szCs w:val="24"/>
        </w:rPr>
        <w:t>расположенных</w:t>
      </w:r>
      <w:r w:rsidR="00B91898" w:rsidRPr="008475A2">
        <w:rPr>
          <w:rFonts w:ascii="Arial" w:hAnsi="Arial" w:cs="Arial"/>
          <w:color w:val="000000"/>
          <w:sz w:val="20"/>
          <w:szCs w:val="24"/>
        </w:rPr>
        <w:t xml:space="preserve"> </w:t>
      </w:r>
      <w:r w:rsidRPr="008475A2">
        <w:rPr>
          <w:rFonts w:ascii="Arial" w:hAnsi="Arial" w:cs="Arial"/>
          <w:color w:val="000000"/>
          <w:sz w:val="20"/>
          <w:szCs w:val="24"/>
        </w:rPr>
        <w:t>за</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пределами</w:t>
      </w:r>
      <w:r w:rsidR="00B91898" w:rsidRPr="008475A2">
        <w:rPr>
          <w:rFonts w:ascii="Arial" w:hAnsi="Arial" w:cs="Arial"/>
          <w:color w:val="000000"/>
          <w:sz w:val="20"/>
          <w:szCs w:val="24"/>
        </w:rPr>
        <w:t xml:space="preserve"> </w:t>
      </w:r>
      <w:r w:rsidRPr="008475A2">
        <w:rPr>
          <w:rFonts w:ascii="Arial" w:hAnsi="Arial" w:cs="Arial"/>
          <w:color w:val="000000"/>
          <w:sz w:val="20"/>
          <w:szCs w:val="24"/>
        </w:rPr>
        <w:t>территории</w:t>
      </w:r>
      <w:r w:rsidR="00B91898" w:rsidRPr="008475A2">
        <w:rPr>
          <w:rFonts w:ascii="Arial" w:hAnsi="Arial" w:cs="Arial"/>
          <w:color w:val="000000"/>
          <w:sz w:val="20"/>
          <w:szCs w:val="24"/>
        </w:rPr>
        <w:t xml:space="preserve"> </w:t>
      </w:r>
      <w:r w:rsidRPr="008475A2">
        <w:rPr>
          <w:rFonts w:ascii="Arial" w:hAnsi="Arial" w:cs="Arial"/>
          <w:color w:val="000000"/>
          <w:sz w:val="20"/>
          <w:szCs w:val="24"/>
        </w:rPr>
        <w:t>Российской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Федерации,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владеть</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(или)</w:t>
      </w:r>
      <w:r w:rsidR="00B91898" w:rsidRPr="008475A2">
        <w:rPr>
          <w:rFonts w:ascii="Arial" w:hAnsi="Arial" w:cs="Arial"/>
          <w:color w:val="000000"/>
          <w:sz w:val="20"/>
          <w:szCs w:val="24"/>
        </w:rPr>
        <w:t xml:space="preserve"> </w:t>
      </w:r>
      <w:r w:rsidRPr="008475A2">
        <w:rPr>
          <w:rFonts w:ascii="Arial" w:hAnsi="Arial" w:cs="Arial"/>
          <w:color w:val="000000"/>
          <w:sz w:val="20"/>
          <w:szCs w:val="24"/>
        </w:rPr>
        <w:t>пользоваться</w:t>
      </w:r>
      <w:r w:rsidR="00B91898" w:rsidRPr="008475A2">
        <w:rPr>
          <w:rFonts w:ascii="Arial" w:hAnsi="Arial" w:cs="Arial"/>
          <w:color w:val="000000"/>
          <w:sz w:val="20"/>
          <w:szCs w:val="24"/>
        </w:rPr>
        <w:t xml:space="preserve"> </w:t>
      </w:r>
      <w:r w:rsidRPr="008475A2">
        <w:rPr>
          <w:rFonts w:ascii="Arial" w:hAnsi="Arial" w:cs="Arial"/>
          <w:color w:val="000000"/>
          <w:sz w:val="20"/>
          <w:szCs w:val="24"/>
        </w:rPr>
        <w:t>иностранными</w:t>
      </w:r>
      <w:r w:rsidR="00B91898" w:rsidRPr="008475A2">
        <w:rPr>
          <w:rFonts w:ascii="Arial" w:hAnsi="Arial" w:cs="Arial"/>
          <w:color w:val="000000"/>
          <w:sz w:val="20"/>
          <w:szCs w:val="24"/>
        </w:rPr>
        <w:t xml:space="preserve"> </w:t>
      </w:r>
      <w:r w:rsidRPr="008475A2">
        <w:rPr>
          <w:rFonts w:ascii="Arial" w:hAnsi="Arial" w:cs="Arial"/>
          <w:color w:val="000000"/>
          <w:sz w:val="20"/>
          <w:szCs w:val="24"/>
        </w:rPr>
        <w:t>финансовыми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инструментами"</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«Порядка</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принятия</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решения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применении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к</w:t>
      </w:r>
      <w:r w:rsidR="00B91898" w:rsidRPr="008475A2">
        <w:rPr>
          <w:rFonts w:ascii="Arial" w:hAnsi="Arial" w:cs="Arial"/>
          <w:color w:val="000000"/>
          <w:sz w:val="20"/>
          <w:szCs w:val="24"/>
        </w:rPr>
        <w:t xml:space="preserve"> </w:t>
      </w:r>
      <w:r w:rsidRPr="008475A2">
        <w:rPr>
          <w:rFonts w:ascii="Arial" w:hAnsi="Arial" w:cs="Arial"/>
          <w:color w:val="000000"/>
          <w:sz w:val="20"/>
          <w:szCs w:val="24"/>
        </w:rPr>
        <w:t>депутату,</w:t>
      </w:r>
      <w:r w:rsidR="00B91898" w:rsidRPr="008475A2">
        <w:rPr>
          <w:rFonts w:ascii="Arial" w:hAnsi="Arial" w:cs="Arial"/>
          <w:color w:val="000000"/>
          <w:sz w:val="20"/>
          <w:szCs w:val="24"/>
        </w:rPr>
        <w:t xml:space="preserve"> </w:t>
      </w:r>
      <w:r w:rsidRPr="008475A2">
        <w:rPr>
          <w:rFonts w:ascii="Arial" w:hAnsi="Arial" w:cs="Arial"/>
          <w:color w:val="000000"/>
          <w:sz w:val="20"/>
          <w:szCs w:val="24"/>
        </w:rPr>
        <w:t>выборному</w:t>
      </w:r>
      <w:r w:rsidR="00B91898" w:rsidRPr="008475A2">
        <w:rPr>
          <w:rFonts w:ascii="Arial" w:hAnsi="Arial" w:cs="Arial"/>
          <w:color w:val="000000"/>
          <w:sz w:val="20"/>
          <w:szCs w:val="24"/>
        </w:rPr>
        <w:t xml:space="preserve"> </w:t>
      </w:r>
      <w:r w:rsidRPr="008475A2">
        <w:rPr>
          <w:rFonts w:ascii="Arial" w:hAnsi="Arial" w:cs="Arial"/>
          <w:color w:val="000000"/>
          <w:sz w:val="20"/>
          <w:szCs w:val="24"/>
        </w:rPr>
        <w:t>должностному</w:t>
      </w:r>
      <w:r w:rsidR="00B91898" w:rsidRPr="008475A2">
        <w:rPr>
          <w:rFonts w:ascii="Arial" w:hAnsi="Arial" w:cs="Arial"/>
          <w:color w:val="000000"/>
          <w:sz w:val="20"/>
          <w:szCs w:val="24"/>
        </w:rPr>
        <w:t xml:space="preserve"> </w:t>
      </w:r>
      <w:r w:rsidRPr="008475A2">
        <w:rPr>
          <w:rFonts w:ascii="Arial" w:hAnsi="Arial" w:cs="Arial"/>
          <w:color w:val="000000"/>
          <w:sz w:val="20"/>
          <w:szCs w:val="24"/>
        </w:rPr>
        <w:t>лицу</w:t>
      </w:r>
      <w:r w:rsidR="00B91898" w:rsidRPr="008475A2">
        <w:rPr>
          <w:rFonts w:ascii="Arial" w:hAnsi="Arial" w:cs="Arial"/>
          <w:color w:val="000000"/>
          <w:sz w:val="20"/>
          <w:szCs w:val="24"/>
        </w:rPr>
        <w:t xml:space="preserve"> </w:t>
      </w:r>
      <w:r w:rsidRPr="008475A2">
        <w:rPr>
          <w:rFonts w:ascii="Arial" w:hAnsi="Arial" w:cs="Arial"/>
          <w:color w:val="000000"/>
          <w:sz w:val="20"/>
          <w:szCs w:val="24"/>
        </w:rPr>
        <w:t>местного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самоуправления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мер</w:t>
      </w:r>
      <w:r w:rsidR="00B91898" w:rsidRPr="008475A2">
        <w:rPr>
          <w:rFonts w:ascii="Arial" w:hAnsi="Arial" w:cs="Arial"/>
          <w:color w:val="000000"/>
          <w:sz w:val="20"/>
          <w:szCs w:val="24"/>
        </w:rPr>
        <w:t xml:space="preserve"> </w:t>
      </w:r>
      <w:r w:rsidRPr="008475A2">
        <w:rPr>
          <w:rFonts w:ascii="Arial" w:hAnsi="Arial" w:cs="Arial"/>
          <w:color w:val="000000"/>
          <w:sz w:val="20"/>
          <w:szCs w:val="24"/>
        </w:rPr>
        <w:t>ответственности,</w:t>
      </w:r>
      <w:r w:rsidR="00B91898" w:rsidRPr="008475A2">
        <w:rPr>
          <w:rFonts w:ascii="Arial" w:hAnsi="Arial" w:cs="Arial"/>
          <w:color w:val="000000"/>
          <w:sz w:val="20"/>
          <w:szCs w:val="24"/>
        </w:rPr>
        <w:t xml:space="preserve"> </w:t>
      </w:r>
      <w:r w:rsidRPr="008475A2">
        <w:rPr>
          <w:rFonts w:ascii="Arial" w:hAnsi="Arial" w:cs="Arial"/>
          <w:color w:val="000000"/>
          <w:sz w:val="20"/>
          <w:szCs w:val="24"/>
        </w:rPr>
        <w:t>указа</w:t>
      </w:r>
      <w:r w:rsidRPr="008475A2">
        <w:rPr>
          <w:rFonts w:ascii="Arial" w:hAnsi="Arial" w:cs="Arial"/>
          <w:color w:val="000000"/>
          <w:sz w:val="20"/>
          <w:szCs w:val="24"/>
        </w:rPr>
        <w:t>н</w:t>
      </w:r>
      <w:r w:rsidRPr="008475A2">
        <w:rPr>
          <w:rFonts w:ascii="Arial" w:hAnsi="Arial" w:cs="Arial"/>
          <w:color w:val="000000"/>
          <w:sz w:val="20"/>
          <w:szCs w:val="24"/>
        </w:rPr>
        <w:t>ных</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части</w:t>
      </w:r>
      <w:r w:rsidR="00B91898" w:rsidRPr="008475A2">
        <w:rPr>
          <w:rFonts w:ascii="Arial" w:hAnsi="Arial" w:cs="Arial"/>
          <w:color w:val="000000"/>
          <w:sz w:val="20"/>
          <w:szCs w:val="24"/>
        </w:rPr>
        <w:t xml:space="preserve"> </w:t>
      </w:r>
      <w:r w:rsidRPr="008475A2">
        <w:rPr>
          <w:rFonts w:ascii="Arial" w:hAnsi="Arial" w:cs="Arial"/>
          <w:color w:val="000000"/>
          <w:sz w:val="20"/>
          <w:szCs w:val="24"/>
        </w:rPr>
        <w:t>5.4.1</w:t>
      </w:r>
      <w:r w:rsidR="00B91898" w:rsidRPr="008475A2">
        <w:rPr>
          <w:rFonts w:ascii="Arial" w:hAnsi="Arial" w:cs="Arial"/>
          <w:color w:val="000000"/>
          <w:sz w:val="20"/>
          <w:szCs w:val="24"/>
        </w:rPr>
        <w:t xml:space="preserve"> </w:t>
      </w:r>
      <w:r w:rsidRPr="008475A2">
        <w:rPr>
          <w:rFonts w:ascii="Arial" w:hAnsi="Arial" w:cs="Arial"/>
          <w:color w:val="000000"/>
          <w:sz w:val="20"/>
          <w:szCs w:val="24"/>
        </w:rPr>
        <w:t>статьи</w:t>
      </w:r>
      <w:r w:rsidR="00B91898" w:rsidRPr="008475A2">
        <w:rPr>
          <w:rFonts w:ascii="Arial" w:hAnsi="Arial" w:cs="Arial"/>
          <w:color w:val="000000"/>
          <w:sz w:val="20"/>
          <w:szCs w:val="24"/>
        </w:rPr>
        <w:t xml:space="preserve"> </w:t>
      </w:r>
      <w:r w:rsidRPr="008475A2">
        <w:rPr>
          <w:rFonts w:ascii="Arial" w:hAnsi="Arial" w:cs="Arial"/>
          <w:color w:val="000000"/>
          <w:sz w:val="20"/>
          <w:szCs w:val="24"/>
        </w:rPr>
        <w:t>35</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Закона</w:t>
      </w:r>
      <w:r w:rsidR="00B91898" w:rsidRPr="008475A2">
        <w:rPr>
          <w:rFonts w:ascii="Arial" w:hAnsi="Arial" w:cs="Arial"/>
          <w:color w:val="000000"/>
          <w:sz w:val="20"/>
          <w:szCs w:val="24"/>
        </w:rPr>
        <w:t xml:space="preserve"> </w:t>
      </w:r>
      <w:r w:rsidRPr="008475A2">
        <w:rPr>
          <w:rFonts w:ascii="Arial" w:hAnsi="Arial" w:cs="Arial"/>
          <w:color w:val="000000"/>
          <w:sz w:val="20"/>
          <w:szCs w:val="24"/>
        </w:rPr>
        <w:t>Чувашской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Республики</w:t>
      </w:r>
      <w:r w:rsidR="00B91898" w:rsidRPr="008475A2">
        <w:rPr>
          <w:rFonts w:ascii="Arial" w:hAnsi="Arial" w:cs="Arial"/>
          <w:color w:val="000000"/>
          <w:sz w:val="20"/>
          <w:szCs w:val="24"/>
        </w:rPr>
        <w:t xml:space="preserve"> </w:t>
      </w:r>
      <w:r w:rsidRPr="008475A2">
        <w:rPr>
          <w:rFonts w:ascii="Arial" w:hAnsi="Arial" w:cs="Arial"/>
          <w:color w:val="000000"/>
          <w:sz w:val="20"/>
          <w:szCs w:val="24"/>
        </w:rPr>
        <w:t>«Об</w:t>
      </w:r>
      <w:r w:rsidR="00B91898" w:rsidRPr="008475A2">
        <w:rPr>
          <w:rFonts w:ascii="Arial" w:hAnsi="Arial" w:cs="Arial"/>
          <w:color w:val="000000"/>
          <w:sz w:val="20"/>
          <w:szCs w:val="24"/>
        </w:rPr>
        <w:t xml:space="preserve"> </w:t>
      </w:r>
      <w:r w:rsidRPr="008475A2">
        <w:rPr>
          <w:rFonts w:ascii="Arial" w:hAnsi="Arial" w:cs="Arial"/>
          <w:color w:val="000000"/>
          <w:sz w:val="20"/>
          <w:szCs w:val="24"/>
        </w:rPr>
        <w:t>организации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местного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самоуправления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Чувашской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Республике»</w:t>
      </w:r>
      <w:r w:rsidR="00B91898" w:rsidRPr="008475A2">
        <w:rPr>
          <w:rFonts w:ascii="Arial" w:hAnsi="Arial" w:cs="Arial"/>
          <w:color w:val="000000"/>
          <w:sz w:val="20"/>
          <w:szCs w:val="24"/>
        </w:rPr>
        <w:t xml:space="preserve"> </w:t>
      </w:r>
      <w:r w:rsidRPr="008475A2">
        <w:rPr>
          <w:rFonts w:ascii="Arial" w:hAnsi="Arial" w:cs="Arial"/>
          <w:color w:val="000000"/>
          <w:sz w:val="20"/>
          <w:szCs w:val="24"/>
        </w:rPr>
        <w:t>утв.</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решением</w:t>
      </w:r>
      <w:r w:rsidR="00B91898" w:rsidRPr="008475A2">
        <w:rPr>
          <w:rFonts w:ascii="Arial" w:hAnsi="Arial" w:cs="Arial"/>
          <w:color w:val="000000"/>
          <w:sz w:val="20"/>
          <w:szCs w:val="24"/>
        </w:rPr>
        <w:t xml:space="preserve"> </w:t>
      </w:r>
      <w:r w:rsidRPr="008475A2">
        <w:rPr>
          <w:rFonts w:ascii="Arial" w:hAnsi="Arial" w:cs="Arial"/>
          <w:color w:val="000000"/>
          <w:sz w:val="20"/>
          <w:szCs w:val="24"/>
        </w:rPr>
        <w:t>Собрания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деп</w:t>
      </w:r>
      <w:r w:rsidRPr="008475A2">
        <w:rPr>
          <w:rFonts w:ascii="Arial" w:hAnsi="Arial" w:cs="Arial"/>
          <w:color w:val="000000"/>
          <w:sz w:val="20"/>
          <w:szCs w:val="24"/>
        </w:rPr>
        <w:t>у</w:t>
      </w:r>
      <w:r w:rsidRPr="008475A2">
        <w:rPr>
          <w:rFonts w:ascii="Arial" w:hAnsi="Arial" w:cs="Arial"/>
          <w:color w:val="000000"/>
          <w:sz w:val="20"/>
          <w:szCs w:val="24"/>
        </w:rPr>
        <w:t>татов</w:t>
      </w:r>
      <w:r w:rsidR="00B91898" w:rsidRPr="008475A2">
        <w:rPr>
          <w:rFonts w:ascii="Arial" w:hAnsi="Arial" w:cs="Arial"/>
          <w:color w:val="000000"/>
          <w:sz w:val="20"/>
          <w:szCs w:val="24"/>
        </w:rPr>
        <w:t xml:space="preserve"> </w:t>
      </w:r>
      <w:r w:rsidRPr="008475A2">
        <w:rPr>
          <w:rFonts w:ascii="Arial" w:hAnsi="Arial" w:cs="Arial"/>
          <w:color w:val="000000"/>
          <w:sz w:val="20"/>
          <w:szCs w:val="24"/>
        </w:rPr>
        <w:t>Октябрьского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от</w:t>
      </w:r>
      <w:proofErr w:type="gramEnd"/>
      <w:r w:rsidR="00B91898" w:rsidRPr="008475A2">
        <w:rPr>
          <w:rFonts w:ascii="Arial" w:hAnsi="Arial" w:cs="Arial"/>
          <w:color w:val="000000"/>
          <w:sz w:val="20"/>
          <w:szCs w:val="24"/>
        </w:rPr>
        <w:t xml:space="preserve"> </w:t>
      </w:r>
      <w:r w:rsidRPr="008475A2">
        <w:rPr>
          <w:rFonts w:ascii="Arial" w:hAnsi="Arial" w:cs="Arial"/>
          <w:color w:val="000000"/>
          <w:sz w:val="20"/>
          <w:szCs w:val="24"/>
        </w:rPr>
        <w:t>24.01.2020</w:t>
      </w:r>
      <w:r w:rsidR="00B91898" w:rsidRPr="008475A2">
        <w:rPr>
          <w:rFonts w:ascii="Arial" w:hAnsi="Arial" w:cs="Arial"/>
          <w:color w:val="000000"/>
          <w:sz w:val="20"/>
          <w:szCs w:val="24"/>
        </w:rPr>
        <w:t xml:space="preserve"> </w:t>
      </w:r>
      <w:r w:rsidRPr="008475A2">
        <w:rPr>
          <w:rFonts w:ascii="Arial" w:hAnsi="Arial" w:cs="Arial"/>
          <w:color w:val="000000"/>
          <w:sz w:val="20"/>
          <w:szCs w:val="24"/>
        </w:rPr>
        <w:t>№</w:t>
      </w:r>
      <w:r w:rsidR="00B91898" w:rsidRPr="008475A2">
        <w:rPr>
          <w:rFonts w:ascii="Arial" w:hAnsi="Arial" w:cs="Arial"/>
          <w:color w:val="000000"/>
          <w:sz w:val="20"/>
          <w:szCs w:val="24"/>
        </w:rPr>
        <w:t xml:space="preserve"> </w:t>
      </w:r>
      <w:r w:rsidRPr="008475A2">
        <w:rPr>
          <w:rFonts w:ascii="Arial" w:hAnsi="Arial" w:cs="Arial"/>
          <w:color w:val="000000"/>
          <w:sz w:val="20"/>
          <w:szCs w:val="24"/>
        </w:rPr>
        <w:t>С-91/1,</w:t>
      </w:r>
    </w:p>
    <w:p w:rsidR="003F7732" w:rsidRPr="008475A2" w:rsidRDefault="003F7732" w:rsidP="008475A2">
      <w:pPr>
        <w:jc w:val="center"/>
        <w:rPr>
          <w:rFonts w:ascii="Arial" w:hAnsi="Arial" w:cs="Arial"/>
          <w:color w:val="000000"/>
          <w:sz w:val="20"/>
        </w:rPr>
      </w:pPr>
      <w:r w:rsidRPr="008475A2">
        <w:rPr>
          <w:rFonts w:ascii="Arial" w:hAnsi="Arial" w:cs="Arial"/>
          <w:color w:val="000000"/>
          <w:sz w:val="20"/>
        </w:rPr>
        <w:lastRenderedPageBreak/>
        <w:t>Собрание</w:t>
      </w:r>
      <w:r w:rsidR="00B91898" w:rsidRPr="008475A2">
        <w:rPr>
          <w:rFonts w:ascii="Arial" w:hAnsi="Arial" w:cs="Arial"/>
          <w:color w:val="000000"/>
          <w:sz w:val="20"/>
        </w:rPr>
        <w:t xml:space="preserve"> </w:t>
      </w:r>
      <w:r w:rsidRPr="008475A2">
        <w:rPr>
          <w:rFonts w:ascii="Arial" w:hAnsi="Arial" w:cs="Arial"/>
          <w:color w:val="000000"/>
          <w:sz w:val="20"/>
        </w:rPr>
        <w:t>депутатов</w:t>
      </w:r>
      <w:r w:rsidR="00B91898" w:rsidRPr="008475A2">
        <w:rPr>
          <w:rFonts w:ascii="Arial" w:hAnsi="Arial" w:cs="Arial"/>
          <w:color w:val="000000"/>
          <w:sz w:val="20"/>
        </w:rPr>
        <w:t xml:space="preserve"> </w:t>
      </w:r>
      <w:proofErr w:type="gramStart"/>
      <w:r w:rsidRPr="008475A2">
        <w:rPr>
          <w:rFonts w:ascii="Arial" w:hAnsi="Arial" w:cs="Arial"/>
          <w:color w:val="000000"/>
          <w:sz w:val="20"/>
        </w:rPr>
        <w:t>Октябрьского</w:t>
      </w:r>
      <w:proofErr w:type="gram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p>
    <w:p w:rsidR="003F7732" w:rsidRPr="008475A2" w:rsidRDefault="003F7732" w:rsidP="008475A2">
      <w:pPr>
        <w:jc w:val="center"/>
        <w:rPr>
          <w:rFonts w:ascii="Arial" w:hAnsi="Arial" w:cs="Arial"/>
          <w:color w:val="000000"/>
          <w:sz w:val="20"/>
        </w:rPr>
      </w:pP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r w:rsidR="00B91898" w:rsidRPr="008475A2">
        <w:rPr>
          <w:rFonts w:ascii="Arial" w:hAnsi="Arial" w:cs="Arial"/>
          <w:color w:val="000000"/>
          <w:sz w:val="20"/>
        </w:rPr>
        <w:t xml:space="preserve"> </w:t>
      </w: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Республики</w:t>
      </w:r>
    </w:p>
    <w:p w:rsidR="004B0CFC" w:rsidRPr="008475A2" w:rsidRDefault="003F7732" w:rsidP="008475A2">
      <w:pPr>
        <w:jc w:val="center"/>
        <w:rPr>
          <w:rFonts w:ascii="Arial" w:hAnsi="Arial" w:cs="Arial"/>
          <w:color w:val="000000"/>
          <w:sz w:val="20"/>
        </w:rPr>
      </w:pPr>
      <w:proofErr w:type="spellStart"/>
      <w:proofErr w:type="gramStart"/>
      <w:r w:rsidRPr="008475A2">
        <w:rPr>
          <w:rFonts w:ascii="Arial" w:hAnsi="Arial" w:cs="Arial"/>
          <w:color w:val="000000"/>
          <w:sz w:val="20"/>
        </w:rPr>
        <w:t>р</w:t>
      </w:r>
      <w:proofErr w:type="spellEnd"/>
      <w:proofErr w:type="gramEnd"/>
      <w:r w:rsidR="00B91898" w:rsidRPr="008475A2">
        <w:rPr>
          <w:rFonts w:ascii="Arial" w:hAnsi="Arial" w:cs="Arial"/>
          <w:color w:val="000000"/>
          <w:sz w:val="20"/>
        </w:rPr>
        <w:t xml:space="preserve"> </w:t>
      </w:r>
      <w:r w:rsidRPr="008475A2">
        <w:rPr>
          <w:rFonts w:ascii="Arial" w:hAnsi="Arial" w:cs="Arial"/>
          <w:color w:val="000000"/>
          <w:sz w:val="20"/>
        </w:rPr>
        <w:t>е</w:t>
      </w:r>
      <w:r w:rsidR="00B91898" w:rsidRPr="008475A2">
        <w:rPr>
          <w:rFonts w:ascii="Arial" w:hAnsi="Arial" w:cs="Arial"/>
          <w:color w:val="000000"/>
          <w:sz w:val="20"/>
        </w:rPr>
        <w:t xml:space="preserve"> </w:t>
      </w:r>
      <w:proofErr w:type="spellStart"/>
      <w:r w:rsidRPr="008475A2">
        <w:rPr>
          <w:rFonts w:ascii="Arial" w:hAnsi="Arial" w:cs="Arial"/>
          <w:color w:val="000000"/>
          <w:sz w:val="20"/>
        </w:rPr>
        <w:t>ш</w:t>
      </w:r>
      <w:proofErr w:type="spellEnd"/>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л</w:t>
      </w:r>
      <w:r w:rsidR="00B91898" w:rsidRPr="008475A2">
        <w:rPr>
          <w:rFonts w:ascii="Arial" w:hAnsi="Arial" w:cs="Arial"/>
          <w:color w:val="000000"/>
          <w:sz w:val="20"/>
        </w:rPr>
        <w:t xml:space="preserve"> </w:t>
      </w:r>
      <w:r w:rsidRPr="008475A2">
        <w:rPr>
          <w:rFonts w:ascii="Arial" w:hAnsi="Arial" w:cs="Arial"/>
          <w:color w:val="000000"/>
          <w:sz w:val="20"/>
        </w:rPr>
        <w:t>о:</w:t>
      </w:r>
    </w:p>
    <w:p w:rsidR="003F7732" w:rsidRPr="008475A2" w:rsidRDefault="003F7732" w:rsidP="008475A2">
      <w:pPr>
        <w:pStyle w:val="aff6"/>
        <w:ind w:firstLine="851"/>
        <w:jc w:val="both"/>
        <w:rPr>
          <w:rFonts w:ascii="Arial" w:hAnsi="Arial" w:cs="Arial"/>
          <w:color w:val="000000"/>
          <w:kern w:val="36"/>
          <w:sz w:val="20"/>
          <w:szCs w:val="24"/>
        </w:rPr>
      </w:pPr>
      <w:r w:rsidRPr="008475A2">
        <w:rPr>
          <w:rFonts w:ascii="Arial" w:hAnsi="Arial" w:cs="Arial"/>
          <w:color w:val="000000"/>
          <w:sz w:val="20"/>
          <w:szCs w:val="24"/>
        </w:rPr>
        <w:t>1.</w:t>
      </w:r>
      <w:r w:rsidR="00B91898" w:rsidRPr="008475A2">
        <w:rPr>
          <w:rFonts w:ascii="Arial" w:hAnsi="Arial" w:cs="Arial"/>
          <w:color w:val="000000"/>
          <w:sz w:val="20"/>
          <w:szCs w:val="24"/>
        </w:rPr>
        <w:t xml:space="preserve"> </w:t>
      </w:r>
      <w:r w:rsidRPr="008475A2">
        <w:rPr>
          <w:rFonts w:ascii="Arial" w:hAnsi="Arial" w:cs="Arial"/>
          <w:color w:val="000000"/>
          <w:sz w:val="20"/>
          <w:szCs w:val="24"/>
        </w:rPr>
        <w:t>Внести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«Порядок</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принятия</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решения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применении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к</w:t>
      </w:r>
      <w:r w:rsidR="00B91898" w:rsidRPr="008475A2">
        <w:rPr>
          <w:rFonts w:ascii="Arial" w:hAnsi="Arial" w:cs="Arial"/>
          <w:color w:val="000000"/>
          <w:sz w:val="20"/>
          <w:szCs w:val="24"/>
        </w:rPr>
        <w:t xml:space="preserve"> </w:t>
      </w:r>
      <w:r w:rsidRPr="008475A2">
        <w:rPr>
          <w:rFonts w:ascii="Arial" w:hAnsi="Arial" w:cs="Arial"/>
          <w:color w:val="000000"/>
          <w:sz w:val="20"/>
          <w:szCs w:val="24"/>
        </w:rPr>
        <w:t>депутату,</w:t>
      </w:r>
      <w:r w:rsidR="00B91898" w:rsidRPr="008475A2">
        <w:rPr>
          <w:rFonts w:ascii="Arial" w:hAnsi="Arial" w:cs="Arial"/>
          <w:color w:val="000000"/>
          <w:sz w:val="20"/>
          <w:szCs w:val="24"/>
        </w:rPr>
        <w:t xml:space="preserve"> </w:t>
      </w:r>
      <w:r w:rsidRPr="008475A2">
        <w:rPr>
          <w:rFonts w:ascii="Arial" w:hAnsi="Arial" w:cs="Arial"/>
          <w:color w:val="000000"/>
          <w:sz w:val="20"/>
          <w:szCs w:val="24"/>
        </w:rPr>
        <w:t>выборному</w:t>
      </w:r>
      <w:r w:rsidR="00B91898" w:rsidRPr="008475A2">
        <w:rPr>
          <w:rFonts w:ascii="Arial" w:hAnsi="Arial" w:cs="Arial"/>
          <w:color w:val="000000"/>
          <w:sz w:val="20"/>
          <w:szCs w:val="24"/>
        </w:rPr>
        <w:t xml:space="preserve"> </w:t>
      </w:r>
      <w:r w:rsidRPr="008475A2">
        <w:rPr>
          <w:rFonts w:ascii="Arial" w:hAnsi="Arial" w:cs="Arial"/>
          <w:color w:val="000000"/>
          <w:sz w:val="20"/>
          <w:szCs w:val="24"/>
        </w:rPr>
        <w:t>должностному</w:t>
      </w:r>
      <w:r w:rsidR="00B91898" w:rsidRPr="008475A2">
        <w:rPr>
          <w:rFonts w:ascii="Arial" w:hAnsi="Arial" w:cs="Arial"/>
          <w:color w:val="000000"/>
          <w:sz w:val="20"/>
          <w:szCs w:val="24"/>
        </w:rPr>
        <w:t xml:space="preserve"> </w:t>
      </w:r>
      <w:r w:rsidRPr="008475A2">
        <w:rPr>
          <w:rFonts w:ascii="Arial" w:hAnsi="Arial" w:cs="Arial"/>
          <w:color w:val="000000"/>
          <w:sz w:val="20"/>
          <w:szCs w:val="24"/>
        </w:rPr>
        <w:t>лицу</w:t>
      </w:r>
      <w:r w:rsidR="00B91898" w:rsidRPr="008475A2">
        <w:rPr>
          <w:rFonts w:ascii="Arial" w:hAnsi="Arial" w:cs="Arial"/>
          <w:color w:val="000000"/>
          <w:sz w:val="20"/>
          <w:szCs w:val="24"/>
        </w:rPr>
        <w:t xml:space="preserve"> </w:t>
      </w:r>
      <w:r w:rsidRPr="008475A2">
        <w:rPr>
          <w:rFonts w:ascii="Arial" w:hAnsi="Arial" w:cs="Arial"/>
          <w:color w:val="000000"/>
          <w:sz w:val="20"/>
          <w:szCs w:val="24"/>
        </w:rPr>
        <w:t>местного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самоуправления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мер</w:t>
      </w:r>
      <w:r w:rsidR="00B91898" w:rsidRPr="008475A2">
        <w:rPr>
          <w:rFonts w:ascii="Arial" w:hAnsi="Arial" w:cs="Arial"/>
          <w:color w:val="000000"/>
          <w:sz w:val="20"/>
          <w:szCs w:val="24"/>
        </w:rPr>
        <w:t xml:space="preserve"> </w:t>
      </w:r>
      <w:r w:rsidRPr="008475A2">
        <w:rPr>
          <w:rFonts w:ascii="Arial" w:hAnsi="Arial" w:cs="Arial"/>
          <w:color w:val="000000"/>
          <w:sz w:val="20"/>
          <w:szCs w:val="24"/>
        </w:rPr>
        <w:t>ответственности,</w:t>
      </w:r>
      <w:r w:rsidR="00B91898" w:rsidRPr="008475A2">
        <w:rPr>
          <w:rFonts w:ascii="Arial" w:hAnsi="Arial" w:cs="Arial"/>
          <w:color w:val="000000"/>
          <w:sz w:val="20"/>
          <w:szCs w:val="24"/>
        </w:rPr>
        <w:t xml:space="preserve"> </w:t>
      </w:r>
      <w:r w:rsidRPr="008475A2">
        <w:rPr>
          <w:rFonts w:ascii="Arial" w:hAnsi="Arial" w:cs="Arial"/>
          <w:color w:val="000000"/>
          <w:sz w:val="20"/>
          <w:szCs w:val="24"/>
        </w:rPr>
        <w:t>ук</w:t>
      </w:r>
      <w:r w:rsidRPr="008475A2">
        <w:rPr>
          <w:rFonts w:ascii="Arial" w:hAnsi="Arial" w:cs="Arial"/>
          <w:color w:val="000000"/>
          <w:sz w:val="20"/>
          <w:szCs w:val="24"/>
        </w:rPr>
        <w:t>а</w:t>
      </w:r>
      <w:r w:rsidRPr="008475A2">
        <w:rPr>
          <w:rFonts w:ascii="Arial" w:hAnsi="Arial" w:cs="Arial"/>
          <w:color w:val="000000"/>
          <w:sz w:val="20"/>
          <w:szCs w:val="24"/>
        </w:rPr>
        <w:t>занных</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части</w:t>
      </w:r>
      <w:r w:rsidR="00B91898" w:rsidRPr="008475A2">
        <w:rPr>
          <w:rFonts w:ascii="Arial" w:hAnsi="Arial" w:cs="Arial"/>
          <w:color w:val="000000"/>
          <w:sz w:val="20"/>
          <w:szCs w:val="24"/>
        </w:rPr>
        <w:t xml:space="preserve"> </w:t>
      </w:r>
      <w:r w:rsidRPr="008475A2">
        <w:rPr>
          <w:rFonts w:ascii="Arial" w:hAnsi="Arial" w:cs="Arial"/>
          <w:color w:val="000000"/>
          <w:sz w:val="20"/>
          <w:szCs w:val="24"/>
        </w:rPr>
        <w:t>5.4.1</w:t>
      </w:r>
      <w:r w:rsidR="00B91898" w:rsidRPr="008475A2">
        <w:rPr>
          <w:rFonts w:ascii="Arial" w:hAnsi="Arial" w:cs="Arial"/>
          <w:color w:val="000000"/>
          <w:sz w:val="20"/>
          <w:szCs w:val="24"/>
        </w:rPr>
        <w:t xml:space="preserve"> </w:t>
      </w:r>
      <w:r w:rsidRPr="008475A2">
        <w:rPr>
          <w:rFonts w:ascii="Arial" w:hAnsi="Arial" w:cs="Arial"/>
          <w:color w:val="000000"/>
          <w:sz w:val="20"/>
          <w:szCs w:val="24"/>
        </w:rPr>
        <w:t>статьи</w:t>
      </w:r>
      <w:r w:rsidR="00B91898" w:rsidRPr="008475A2">
        <w:rPr>
          <w:rFonts w:ascii="Arial" w:hAnsi="Arial" w:cs="Arial"/>
          <w:color w:val="000000"/>
          <w:sz w:val="20"/>
          <w:szCs w:val="24"/>
        </w:rPr>
        <w:t xml:space="preserve"> </w:t>
      </w:r>
      <w:r w:rsidRPr="008475A2">
        <w:rPr>
          <w:rFonts w:ascii="Arial" w:hAnsi="Arial" w:cs="Arial"/>
          <w:color w:val="000000"/>
          <w:sz w:val="20"/>
          <w:szCs w:val="24"/>
        </w:rPr>
        <w:t>35</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Закона</w:t>
      </w:r>
      <w:r w:rsidR="00B91898" w:rsidRPr="008475A2">
        <w:rPr>
          <w:rFonts w:ascii="Arial" w:hAnsi="Arial" w:cs="Arial"/>
          <w:color w:val="000000"/>
          <w:sz w:val="20"/>
          <w:szCs w:val="24"/>
        </w:rPr>
        <w:t xml:space="preserve"> </w:t>
      </w:r>
      <w:r w:rsidRPr="008475A2">
        <w:rPr>
          <w:rFonts w:ascii="Arial" w:hAnsi="Arial" w:cs="Arial"/>
          <w:color w:val="000000"/>
          <w:sz w:val="20"/>
          <w:szCs w:val="24"/>
        </w:rPr>
        <w:t>Чувашской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Республики</w:t>
      </w:r>
      <w:r w:rsidR="00B91898" w:rsidRPr="008475A2">
        <w:rPr>
          <w:rFonts w:ascii="Arial" w:hAnsi="Arial" w:cs="Arial"/>
          <w:color w:val="000000"/>
          <w:sz w:val="20"/>
          <w:szCs w:val="24"/>
        </w:rPr>
        <w:t xml:space="preserve"> </w:t>
      </w:r>
      <w:r w:rsidRPr="008475A2">
        <w:rPr>
          <w:rFonts w:ascii="Arial" w:hAnsi="Arial" w:cs="Arial"/>
          <w:color w:val="000000"/>
          <w:sz w:val="20"/>
          <w:szCs w:val="24"/>
        </w:rPr>
        <w:t>«Об</w:t>
      </w:r>
      <w:r w:rsidR="00B91898" w:rsidRPr="008475A2">
        <w:rPr>
          <w:rFonts w:ascii="Arial" w:hAnsi="Arial" w:cs="Arial"/>
          <w:color w:val="000000"/>
          <w:sz w:val="20"/>
          <w:szCs w:val="24"/>
        </w:rPr>
        <w:t xml:space="preserve"> </w:t>
      </w:r>
      <w:r w:rsidRPr="008475A2">
        <w:rPr>
          <w:rFonts w:ascii="Arial" w:hAnsi="Arial" w:cs="Arial"/>
          <w:color w:val="000000"/>
          <w:sz w:val="20"/>
          <w:szCs w:val="24"/>
        </w:rPr>
        <w:t>организации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местного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самоуправления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Чувашской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Республике»,</w:t>
      </w:r>
      <w:r w:rsidR="00B91898" w:rsidRPr="008475A2">
        <w:rPr>
          <w:rFonts w:ascii="Arial" w:hAnsi="Arial" w:cs="Arial"/>
          <w:color w:val="000000"/>
          <w:sz w:val="20"/>
          <w:szCs w:val="24"/>
        </w:rPr>
        <w:t xml:space="preserve"> </w:t>
      </w:r>
      <w:r w:rsidRPr="008475A2">
        <w:rPr>
          <w:rFonts w:ascii="Arial" w:hAnsi="Arial" w:cs="Arial"/>
          <w:color w:val="000000"/>
          <w:sz w:val="20"/>
          <w:szCs w:val="24"/>
        </w:rPr>
        <w:t>утв.</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решением</w:t>
      </w:r>
      <w:r w:rsidR="00B91898" w:rsidRPr="008475A2">
        <w:rPr>
          <w:rFonts w:ascii="Arial" w:hAnsi="Arial" w:cs="Arial"/>
          <w:color w:val="000000"/>
          <w:sz w:val="20"/>
          <w:szCs w:val="24"/>
        </w:rPr>
        <w:t xml:space="preserve"> </w:t>
      </w:r>
      <w:r w:rsidRPr="008475A2">
        <w:rPr>
          <w:rFonts w:ascii="Arial" w:hAnsi="Arial" w:cs="Arial"/>
          <w:color w:val="000000"/>
          <w:sz w:val="20"/>
          <w:szCs w:val="24"/>
        </w:rPr>
        <w:t>Собрания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депутатов</w:t>
      </w:r>
      <w:r w:rsidR="00B91898" w:rsidRPr="008475A2">
        <w:rPr>
          <w:rFonts w:ascii="Arial" w:hAnsi="Arial" w:cs="Arial"/>
          <w:color w:val="000000"/>
          <w:sz w:val="20"/>
          <w:szCs w:val="24"/>
        </w:rPr>
        <w:t xml:space="preserve"> </w:t>
      </w:r>
      <w:r w:rsidRPr="008475A2">
        <w:rPr>
          <w:rFonts w:ascii="Arial" w:hAnsi="Arial" w:cs="Arial"/>
          <w:color w:val="000000"/>
          <w:sz w:val="20"/>
          <w:szCs w:val="24"/>
        </w:rPr>
        <w:t>Октябрьского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от</w:t>
      </w:r>
      <w:r w:rsidR="00B91898" w:rsidRPr="008475A2">
        <w:rPr>
          <w:rFonts w:ascii="Arial" w:hAnsi="Arial" w:cs="Arial"/>
          <w:color w:val="000000"/>
          <w:sz w:val="20"/>
          <w:szCs w:val="24"/>
        </w:rPr>
        <w:t xml:space="preserve"> </w:t>
      </w:r>
      <w:r w:rsidRPr="008475A2">
        <w:rPr>
          <w:rFonts w:ascii="Arial" w:hAnsi="Arial" w:cs="Arial"/>
          <w:color w:val="000000"/>
          <w:sz w:val="20"/>
          <w:szCs w:val="24"/>
        </w:rPr>
        <w:t>24.01.2020</w:t>
      </w:r>
      <w:r w:rsidR="00B91898" w:rsidRPr="008475A2">
        <w:rPr>
          <w:rFonts w:ascii="Arial" w:hAnsi="Arial" w:cs="Arial"/>
          <w:color w:val="000000"/>
          <w:sz w:val="20"/>
          <w:szCs w:val="24"/>
        </w:rPr>
        <w:t xml:space="preserve"> </w:t>
      </w:r>
      <w:r w:rsidRPr="008475A2">
        <w:rPr>
          <w:rFonts w:ascii="Arial" w:hAnsi="Arial" w:cs="Arial"/>
          <w:color w:val="000000"/>
          <w:sz w:val="20"/>
          <w:szCs w:val="24"/>
        </w:rPr>
        <w:t>№</w:t>
      </w:r>
      <w:r w:rsidR="00B91898" w:rsidRPr="008475A2">
        <w:rPr>
          <w:rFonts w:ascii="Arial" w:hAnsi="Arial" w:cs="Arial"/>
          <w:color w:val="000000"/>
          <w:sz w:val="20"/>
          <w:szCs w:val="24"/>
        </w:rPr>
        <w:t xml:space="preserve"> </w:t>
      </w:r>
      <w:r w:rsidRPr="008475A2">
        <w:rPr>
          <w:rFonts w:ascii="Arial" w:hAnsi="Arial" w:cs="Arial"/>
          <w:color w:val="000000"/>
          <w:sz w:val="20"/>
          <w:szCs w:val="24"/>
        </w:rPr>
        <w:t>С-91/1,следующие</w:t>
      </w:r>
      <w:r w:rsidR="00B91898" w:rsidRPr="008475A2">
        <w:rPr>
          <w:rFonts w:ascii="Arial" w:hAnsi="Arial" w:cs="Arial"/>
          <w:color w:val="000000"/>
          <w:sz w:val="20"/>
          <w:szCs w:val="24"/>
        </w:rPr>
        <w:t xml:space="preserve"> </w:t>
      </w:r>
      <w:r w:rsidRPr="008475A2">
        <w:rPr>
          <w:rFonts w:ascii="Arial" w:hAnsi="Arial" w:cs="Arial"/>
          <w:color w:val="000000"/>
          <w:sz w:val="20"/>
          <w:szCs w:val="24"/>
        </w:rPr>
        <w:t>изменения:</w:t>
      </w:r>
    </w:p>
    <w:p w:rsidR="003F7732" w:rsidRPr="008475A2" w:rsidRDefault="003F7732" w:rsidP="008475A2">
      <w:pPr>
        <w:pStyle w:val="aff6"/>
        <w:ind w:firstLine="851"/>
        <w:jc w:val="both"/>
        <w:rPr>
          <w:rFonts w:ascii="Arial" w:hAnsi="Arial" w:cs="Arial"/>
          <w:color w:val="000000"/>
          <w:sz w:val="20"/>
          <w:szCs w:val="24"/>
        </w:rPr>
      </w:pPr>
      <w:r w:rsidRPr="008475A2">
        <w:rPr>
          <w:rFonts w:ascii="Arial" w:hAnsi="Arial" w:cs="Arial"/>
          <w:color w:val="000000"/>
          <w:sz w:val="20"/>
          <w:szCs w:val="24"/>
        </w:rPr>
        <w:t>1.1.</w:t>
      </w:r>
      <w:r w:rsidR="00B91898" w:rsidRPr="008475A2">
        <w:rPr>
          <w:rFonts w:ascii="Arial" w:hAnsi="Arial" w:cs="Arial"/>
          <w:color w:val="000000"/>
          <w:sz w:val="20"/>
          <w:szCs w:val="24"/>
        </w:rPr>
        <w:t xml:space="preserve"> </w:t>
      </w:r>
      <w:proofErr w:type="gramStart"/>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пункте</w:t>
      </w:r>
      <w:r w:rsidR="00B91898" w:rsidRPr="008475A2">
        <w:rPr>
          <w:rFonts w:ascii="Arial" w:hAnsi="Arial" w:cs="Arial"/>
          <w:color w:val="000000"/>
          <w:sz w:val="20"/>
          <w:szCs w:val="24"/>
        </w:rPr>
        <w:t xml:space="preserve"> </w:t>
      </w:r>
      <w:r w:rsidRPr="008475A2">
        <w:rPr>
          <w:rFonts w:ascii="Arial" w:hAnsi="Arial" w:cs="Arial"/>
          <w:color w:val="000000"/>
          <w:sz w:val="20"/>
          <w:szCs w:val="24"/>
        </w:rPr>
        <w:t>3</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«Порядка</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принятия</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решения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применении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к</w:t>
      </w:r>
      <w:r w:rsidR="00B91898" w:rsidRPr="008475A2">
        <w:rPr>
          <w:rFonts w:ascii="Arial" w:hAnsi="Arial" w:cs="Arial"/>
          <w:color w:val="000000"/>
          <w:sz w:val="20"/>
          <w:szCs w:val="24"/>
        </w:rPr>
        <w:t xml:space="preserve"> </w:t>
      </w:r>
      <w:r w:rsidRPr="008475A2">
        <w:rPr>
          <w:rFonts w:ascii="Arial" w:hAnsi="Arial" w:cs="Arial"/>
          <w:color w:val="000000"/>
          <w:sz w:val="20"/>
          <w:szCs w:val="24"/>
        </w:rPr>
        <w:t>депутату,</w:t>
      </w:r>
      <w:r w:rsidR="00B91898" w:rsidRPr="008475A2">
        <w:rPr>
          <w:rFonts w:ascii="Arial" w:hAnsi="Arial" w:cs="Arial"/>
          <w:color w:val="000000"/>
          <w:sz w:val="20"/>
          <w:szCs w:val="24"/>
        </w:rPr>
        <w:t xml:space="preserve"> </w:t>
      </w:r>
      <w:r w:rsidRPr="008475A2">
        <w:rPr>
          <w:rFonts w:ascii="Arial" w:hAnsi="Arial" w:cs="Arial"/>
          <w:color w:val="000000"/>
          <w:sz w:val="20"/>
          <w:szCs w:val="24"/>
        </w:rPr>
        <w:t>выборному</w:t>
      </w:r>
      <w:r w:rsidR="00B91898" w:rsidRPr="008475A2">
        <w:rPr>
          <w:rFonts w:ascii="Arial" w:hAnsi="Arial" w:cs="Arial"/>
          <w:color w:val="000000"/>
          <w:sz w:val="20"/>
          <w:szCs w:val="24"/>
        </w:rPr>
        <w:t xml:space="preserve"> </w:t>
      </w:r>
      <w:r w:rsidRPr="008475A2">
        <w:rPr>
          <w:rFonts w:ascii="Arial" w:hAnsi="Arial" w:cs="Arial"/>
          <w:color w:val="000000"/>
          <w:sz w:val="20"/>
          <w:szCs w:val="24"/>
        </w:rPr>
        <w:t>должностному</w:t>
      </w:r>
      <w:r w:rsidR="00B91898" w:rsidRPr="008475A2">
        <w:rPr>
          <w:rFonts w:ascii="Arial" w:hAnsi="Arial" w:cs="Arial"/>
          <w:color w:val="000000"/>
          <w:sz w:val="20"/>
          <w:szCs w:val="24"/>
        </w:rPr>
        <w:t xml:space="preserve"> </w:t>
      </w:r>
      <w:r w:rsidRPr="008475A2">
        <w:rPr>
          <w:rFonts w:ascii="Arial" w:hAnsi="Arial" w:cs="Arial"/>
          <w:color w:val="000000"/>
          <w:sz w:val="20"/>
          <w:szCs w:val="24"/>
        </w:rPr>
        <w:t>лицу</w:t>
      </w:r>
      <w:r w:rsidR="00B91898" w:rsidRPr="008475A2">
        <w:rPr>
          <w:rFonts w:ascii="Arial" w:hAnsi="Arial" w:cs="Arial"/>
          <w:color w:val="000000"/>
          <w:sz w:val="20"/>
          <w:szCs w:val="24"/>
        </w:rPr>
        <w:t xml:space="preserve"> </w:t>
      </w:r>
      <w:r w:rsidRPr="008475A2">
        <w:rPr>
          <w:rFonts w:ascii="Arial" w:hAnsi="Arial" w:cs="Arial"/>
          <w:color w:val="000000"/>
          <w:sz w:val="20"/>
          <w:szCs w:val="24"/>
        </w:rPr>
        <w:t>местного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самоуправления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мер</w:t>
      </w:r>
      <w:r w:rsidR="00B91898" w:rsidRPr="008475A2">
        <w:rPr>
          <w:rFonts w:ascii="Arial" w:hAnsi="Arial" w:cs="Arial"/>
          <w:color w:val="000000"/>
          <w:sz w:val="20"/>
          <w:szCs w:val="24"/>
        </w:rPr>
        <w:t xml:space="preserve"> </w:t>
      </w:r>
      <w:r w:rsidRPr="008475A2">
        <w:rPr>
          <w:rFonts w:ascii="Arial" w:hAnsi="Arial" w:cs="Arial"/>
          <w:color w:val="000000"/>
          <w:sz w:val="20"/>
          <w:szCs w:val="24"/>
        </w:rPr>
        <w:t>ответственности,</w:t>
      </w:r>
      <w:r w:rsidR="00B91898" w:rsidRPr="008475A2">
        <w:rPr>
          <w:rFonts w:ascii="Arial" w:hAnsi="Arial" w:cs="Arial"/>
          <w:color w:val="000000"/>
          <w:sz w:val="20"/>
          <w:szCs w:val="24"/>
        </w:rPr>
        <w:t xml:space="preserve"> </w:t>
      </w:r>
      <w:r w:rsidRPr="008475A2">
        <w:rPr>
          <w:rFonts w:ascii="Arial" w:hAnsi="Arial" w:cs="Arial"/>
          <w:color w:val="000000"/>
          <w:sz w:val="20"/>
          <w:szCs w:val="24"/>
        </w:rPr>
        <w:t>указанных</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части</w:t>
      </w:r>
      <w:r w:rsidR="00B91898" w:rsidRPr="008475A2">
        <w:rPr>
          <w:rFonts w:ascii="Arial" w:hAnsi="Arial" w:cs="Arial"/>
          <w:color w:val="000000"/>
          <w:sz w:val="20"/>
          <w:szCs w:val="24"/>
        </w:rPr>
        <w:t xml:space="preserve"> </w:t>
      </w:r>
      <w:r w:rsidRPr="008475A2">
        <w:rPr>
          <w:rFonts w:ascii="Arial" w:hAnsi="Arial" w:cs="Arial"/>
          <w:color w:val="000000"/>
          <w:sz w:val="20"/>
          <w:szCs w:val="24"/>
        </w:rPr>
        <w:t>5.4.1</w:t>
      </w:r>
      <w:r w:rsidR="00B91898" w:rsidRPr="008475A2">
        <w:rPr>
          <w:rFonts w:ascii="Arial" w:hAnsi="Arial" w:cs="Arial"/>
          <w:color w:val="000000"/>
          <w:sz w:val="20"/>
          <w:szCs w:val="24"/>
        </w:rPr>
        <w:t xml:space="preserve"> </w:t>
      </w:r>
      <w:r w:rsidRPr="008475A2">
        <w:rPr>
          <w:rFonts w:ascii="Arial" w:hAnsi="Arial" w:cs="Arial"/>
          <w:color w:val="000000"/>
          <w:sz w:val="20"/>
          <w:szCs w:val="24"/>
        </w:rPr>
        <w:t>статьи</w:t>
      </w:r>
      <w:r w:rsidR="00B91898" w:rsidRPr="008475A2">
        <w:rPr>
          <w:rFonts w:ascii="Arial" w:hAnsi="Arial" w:cs="Arial"/>
          <w:color w:val="000000"/>
          <w:sz w:val="20"/>
          <w:szCs w:val="24"/>
        </w:rPr>
        <w:t xml:space="preserve"> </w:t>
      </w:r>
      <w:r w:rsidRPr="008475A2">
        <w:rPr>
          <w:rFonts w:ascii="Arial" w:hAnsi="Arial" w:cs="Arial"/>
          <w:color w:val="000000"/>
          <w:sz w:val="20"/>
          <w:szCs w:val="24"/>
        </w:rPr>
        <w:t>35</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Закона</w:t>
      </w:r>
      <w:r w:rsidR="00B91898" w:rsidRPr="008475A2">
        <w:rPr>
          <w:rFonts w:ascii="Arial" w:hAnsi="Arial" w:cs="Arial"/>
          <w:color w:val="000000"/>
          <w:sz w:val="20"/>
          <w:szCs w:val="24"/>
        </w:rPr>
        <w:t xml:space="preserve"> </w:t>
      </w:r>
      <w:r w:rsidRPr="008475A2">
        <w:rPr>
          <w:rFonts w:ascii="Arial" w:hAnsi="Arial" w:cs="Arial"/>
          <w:color w:val="000000"/>
          <w:sz w:val="20"/>
          <w:szCs w:val="24"/>
        </w:rPr>
        <w:t>Чувашской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Республики</w:t>
      </w:r>
      <w:r w:rsidR="00B91898" w:rsidRPr="008475A2">
        <w:rPr>
          <w:rFonts w:ascii="Arial" w:hAnsi="Arial" w:cs="Arial"/>
          <w:color w:val="000000"/>
          <w:sz w:val="20"/>
          <w:szCs w:val="24"/>
        </w:rPr>
        <w:t xml:space="preserve"> </w:t>
      </w:r>
      <w:r w:rsidRPr="008475A2">
        <w:rPr>
          <w:rFonts w:ascii="Arial" w:hAnsi="Arial" w:cs="Arial"/>
          <w:color w:val="000000"/>
          <w:sz w:val="20"/>
          <w:szCs w:val="24"/>
        </w:rPr>
        <w:t>«Об</w:t>
      </w:r>
      <w:r w:rsidR="00B91898" w:rsidRPr="008475A2">
        <w:rPr>
          <w:rFonts w:ascii="Arial" w:hAnsi="Arial" w:cs="Arial"/>
          <w:color w:val="000000"/>
          <w:sz w:val="20"/>
          <w:szCs w:val="24"/>
        </w:rPr>
        <w:t xml:space="preserve"> </w:t>
      </w:r>
      <w:r w:rsidRPr="008475A2">
        <w:rPr>
          <w:rFonts w:ascii="Arial" w:hAnsi="Arial" w:cs="Arial"/>
          <w:color w:val="000000"/>
          <w:sz w:val="20"/>
          <w:szCs w:val="24"/>
        </w:rPr>
        <w:t>организации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местного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самоуправления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Чувашской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Республике»</w:t>
      </w:r>
      <w:r w:rsidR="00B91898" w:rsidRPr="008475A2">
        <w:rPr>
          <w:rFonts w:ascii="Arial" w:hAnsi="Arial" w:cs="Arial"/>
          <w:color w:val="000000"/>
          <w:sz w:val="20"/>
          <w:szCs w:val="24"/>
        </w:rPr>
        <w:t xml:space="preserve"> </w:t>
      </w:r>
      <w:r w:rsidRPr="008475A2">
        <w:rPr>
          <w:rFonts w:ascii="Arial" w:hAnsi="Arial" w:cs="Arial"/>
          <w:color w:val="000000"/>
          <w:sz w:val="20"/>
          <w:szCs w:val="24"/>
        </w:rPr>
        <w:t>слова</w:t>
      </w:r>
      <w:r w:rsidR="00B91898" w:rsidRPr="008475A2">
        <w:rPr>
          <w:rFonts w:ascii="Arial" w:hAnsi="Arial" w:cs="Arial"/>
          <w:color w:val="000000"/>
          <w:sz w:val="20"/>
          <w:szCs w:val="24"/>
        </w:rPr>
        <w:t xml:space="preserve"> </w:t>
      </w:r>
      <w:r w:rsidRPr="008475A2">
        <w:rPr>
          <w:rFonts w:ascii="Arial" w:hAnsi="Arial" w:cs="Arial"/>
          <w:color w:val="000000"/>
          <w:sz w:val="20"/>
          <w:szCs w:val="24"/>
        </w:rPr>
        <w:t>«на</w:t>
      </w:r>
      <w:r w:rsidR="00B91898" w:rsidRPr="008475A2">
        <w:rPr>
          <w:rFonts w:ascii="Arial" w:hAnsi="Arial" w:cs="Arial"/>
          <w:color w:val="000000"/>
          <w:sz w:val="20"/>
          <w:szCs w:val="24"/>
        </w:rPr>
        <w:t xml:space="preserve"> </w:t>
      </w:r>
      <w:r w:rsidRPr="008475A2">
        <w:rPr>
          <w:rFonts w:ascii="Arial" w:hAnsi="Arial" w:cs="Arial"/>
          <w:color w:val="000000"/>
          <w:sz w:val="20"/>
          <w:szCs w:val="24"/>
        </w:rPr>
        <w:t>основании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поступивших</w:t>
      </w:r>
      <w:r w:rsidR="00B91898" w:rsidRPr="008475A2">
        <w:rPr>
          <w:rFonts w:ascii="Arial" w:hAnsi="Arial" w:cs="Arial"/>
          <w:color w:val="000000"/>
          <w:sz w:val="20"/>
          <w:szCs w:val="24"/>
        </w:rPr>
        <w:t xml:space="preserve"> </w:t>
      </w:r>
      <w:r w:rsidRPr="008475A2">
        <w:rPr>
          <w:rFonts w:ascii="Arial" w:hAnsi="Arial" w:cs="Arial"/>
          <w:color w:val="000000"/>
          <w:sz w:val="20"/>
          <w:szCs w:val="24"/>
        </w:rPr>
        <w:t>результатов</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проверки,</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проведенной</w:t>
      </w:r>
      <w:r w:rsidR="00B91898" w:rsidRPr="008475A2">
        <w:rPr>
          <w:rFonts w:ascii="Arial" w:hAnsi="Arial" w:cs="Arial"/>
          <w:color w:val="000000"/>
          <w:sz w:val="20"/>
          <w:szCs w:val="24"/>
        </w:rPr>
        <w:t xml:space="preserve"> </w:t>
      </w:r>
      <w:r w:rsidRPr="008475A2">
        <w:rPr>
          <w:rFonts w:ascii="Arial" w:hAnsi="Arial" w:cs="Arial"/>
          <w:color w:val="000000"/>
          <w:sz w:val="20"/>
          <w:szCs w:val="24"/>
        </w:rPr>
        <w:t>по</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решению</w:t>
      </w:r>
      <w:r w:rsidR="00B91898" w:rsidRPr="008475A2">
        <w:rPr>
          <w:rFonts w:ascii="Arial" w:hAnsi="Arial" w:cs="Arial"/>
          <w:color w:val="000000"/>
          <w:sz w:val="20"/>
          <w:szCs w:val="24"/>
        </w:rPr>
        <w:t xml:space="preserve"> </w:t>
      </w:r>
      <w:r w:rsidRPr="008475A2">
        <w:rPr>
          <w:rFonts w:ascii="Arial" w:hAnsi="Arial" w:cs="Arial"/>
          <w:color w:val="000000"/>
          <w:sz w:val="20"/>
          <w:szCs w:val="24"/>
        </w:rPr>
        <w:t>Главы</w:t>
      </w:r>
      <w:r w:rsidR="00B91898" w:rsidRPr="008475A2">
        <w:rPr>
          <w:rFonts w:ascii="Arial" w:hAnsi="Arial" w:cs="Arial"/>
          <w:color w:val="000000"/>
          <w:sz w:val="20"/>
          <w:szCs w:val="24"/>
        </w:rPr>
        <w:t xml:space="preserve"> </w:t>
      </w:r>
      <w:r w:rsidRPr="008475A2">
        <w:rPr>
          <w:rFonts w:ascii="Arial" w:hAnsi="Arial" w:cs="Arial"/>
          <w:color w:val="000000"/>
          <w:sz w:val="20"/>
          <w:szCs w:val="24"/>
        </w:rPr>
        <w:t>Чувашской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Республики»</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заменить</w:t>
      </w:r>
      <w:r w:rsidR="00B91898" w:rsidRPr="008475A2">
        <w:rPr>
          <w:rFonts w:ascii="Arial" w:hAnsi="Arial" w:cs="Arial"/>
          <w:color w:val="000000"/>
          <w:sz w:val="20"/>
          <w:szCs w:val="24"/>
        </w:rPr>
        <w:t xml:space="preserve"> </w:t>
      </w:r>
      <w:r w:rsidRPr="008475A2">
        <w:rPr>
          <w:rFonts w:ascii="Arial" w:hAnsi="Arial" w:cs="Arial"/>
          <w:color w:val="000000"/>
          <w:sz w:val="20"/>
          <w:szCs w:val="24"/>
        </w:rPr>
        <w:t>словами</w:t>
      </w:r>
      <w:r w:rsidR="00B91898" w:rsidRPr="008475A2">
        <w:rPr>
          <w:rFonts w:ascii="Arial" w:hAnsi="Arial" w:cs="Arial"/>
          <w:color w:val="000000"/>
          <w:sz w:val="20"/>
          <w:szCs w:val="24"/>
        </w:rPr>
        <w:t xml:space="preserve"> </w:t>
      </w:r>
      <w:r w:rsidRPr="008475A2">
        <w:rPr>
          <w:rFonts w:ascii="Arial" w:hAnsi="Arial" w:cs="Arial"/>
          <w:color w:val="000000"/>
          <w:sz w:val="20"/>
          <w:szCs w:val="24"/>
        </w:rPr>
        <w:t>«на</w:t>
      </w:r>
      <w:r w:rsidR="00B91898" w:rsidRPr="008475A2">
        <w:rPr>
          <w:rFonts w:ascii="Arial" w:hAnsi="Arial" w:cs="Arial"/>
          <w:color w:val="000000"/>
          <w:sz w:val="20"/>
          <w:szCs w:val="24"/>
        </w:rPr>
        <w:t xml:space="preserve"> </w:t>
      </w:r>
      <w:r w:rsidRPr="008475A2">
        <w:rPr>
          <w:rFonts w:ascii="Arial" w:hAnsi="Arial" w:cs="Arial"/>
          <w:color w:val="000000"/>
          <w:sz w:val="20"/>
          <w:szCs w:val="24"/>
        </w:rPr>
        <w:t>основании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поступившего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заявления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Главы</w:t>
      </w:r>
      <w:r w:rsidR="00B91898" w:rsidRPr="008475A2">
        <w:rPr>
          <w:rFonts w:ascii="Arial" w:hAnsi="Arial" w:cs="Arial"/>
          <w:color w:val="000000"/>
          <w:sz w:val="20"/>
          <w:szCs w:val="24"/>
        </w:rPr>
        <w:t xml:space="preserve"> </w:t>
      </w:r>
      <w:r w:rsidRPr="008475A2">
        <w:rPr>
          <w:rFonts w:ascii="Arial" w:hAnsi="Arial" w:cs="Arial"/>
          <w:color w:val="000000"/>
          <w:sz w:val="20"/>
          <w:szCs w:val="24"/>
        </w:rPr>
        <w:t>Чувашской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Республики»;</w:t>
      </w:r>
      <w:proofErr w:type="gramEnd"/>
    </w:p>
    <w:p w:rsidR="003F7732" w:rsidRPr="008475A2" w:rsidRDefault="003F7732" w:rsidP="008475A2">
      <w:pPr>
        <w:pStyle w:val="aff6"/>
        <w:ind w:firstLine="851"/>
        <w:jc w:val="both"/>
        <w:rPr>
          <w:rFonts w:ascii="Arial" w:hAnsi="Arial" w:cs="Arial"/>
          <w:color w:val="000000"/>
          <w:sz w:val="20"/>
          <w:szCs w:val="24"/>
        </w:rPr>
      </w:pPr>
      <w:r w:rsidRPr="008475A2">
        <w:rPr>
          <w:rFonts w:ascii="Arial" w:hAnsi="Arial" w:cs="Arial"/>
          <w:color w:val="000000"/>
          <w:sz w:val="20"/>
          <w:szCs w:val="24"/>
        </w:rPr>
        <w:t>1.2.</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пункте</w:t>
      </w:r>
      <w:r w:rsidR="00B91898" w:rsidRPr="008475A2">
        <w:rPr>
          <w:rFonts w:ascii="Arial" w:hAnsi="Arial" w:cs="Arial"/>
          <w:color w:val="000000"/>
          <w:sz w:val="20"/>
          <w:szCs w:val="24"/>
        </w:rPr>
        <w:t xml:space="preserve"> </w:t>
      </w:r>
      <w:r w:rsidRPr="008475A2">
        <w:rPr>
          <w:rFonts w:ascii="Arial" w:hAnsi="Arial" w:cs="Arial"/>
          <w:color w:val="000000"/>
          <w:sz w:val="20"/>
          <w:szCs w:val="24"/>
        </w:rPr>
        <w:t>6</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«Порядка</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принятия</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решения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применении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к</w:t>
      </w:r>
      <w:r w:rsidR="00B91898" w:rsidRPr="008475A2">
        <w:rPr>
          <w:rFonts w:ascii="Arial" w:hAnsi="Arial" w:cs="Arial"/>
          <w:color w:val="000000"/>
          <w:sz w:val="20"/>
          <w:szCs w:val="24"/>
        </w:rPr>
        <w:t xml:space="preserve"> </w:t>
      </w:r>
      <w:r w:rsidRPr="008475A2">
        <w:rPr>
          <w:rFonts w:ascii="Arial" w:hAnsi="Arial" w:cs="Arial"/>
          <w:color w:val="000000"/>
          <w:sz w:val="20"/>
          <w:szCs w:val="24"/>
        </w:rPr>
        <w:t>депутату,</w:t>
      </w:r>
      <w:r w:rsidR="00B91898" w:rsidRPr="008475A2">
        <w:rPr>
          <w:rFonts w:ascii="Arial" w:hAnsi="Arial" w:cs="Arial"/>
          <w:color w:val="000000"/>
          <w:sz w:val="20"/>
          <w:szCs w:val="24"/>
        </w:rPr>
        <w:t xml:space="preserve"> </w:t>
      </w:r>
      <w:r w:rsidRPr="008475A2">
        <w:rPr>
          <w:rFonts w:ascii="Arial" w:hAnsi="Arial" w:cs="Arial"/>
          <w:color w:val="000000"/>
          <w:sz w:val="20"/>
          <w:szCs w:val="24"/>
        </w:rPr>
        <w:t>выборному</w:t>
      </w:r>
      <w:r w:rsidR="00B91898" w:rsidRPr="008475A2">
        <w:rPr>
          <w:rFonts w:ascii="Arial" w:hAnsi="Arial" w:cs="Arial"/>
          <w:color w:val="000000"/>
          <w:sz w:val="20"/>
          <w:szCs w:val="24"/>
        </w:rPr>
        <w:t xml:space="preserve"> </w:t>
      </w:r>
      <w:r w:rsidRPr="008475A2">
        <w:rPr>
          <w:rFonts w:ascii="Arial" w:hAnsi="Arial" w:cs="Arial"/>
          <w:color w:val="000000"/>
          <w:sz w:val="20"/>
          <w:szCs w:val="24"/>
        </w:rPr>
        <w:t>должностному</w:t>
      </w:r>
      <w:r w:rsidR="00B91898" w:rsidRPr="008475A2">
        <w:rPr>
          <w:rFonts w:ascii="Arial" w:hAnsi="Arial" w:cs="Arial"/>
          <w:color w:val="000000"/>
          <w:sz w:val="20"/>
          <w:szCs w:val="24"/>
        </w:rPr>
        <w:t xml:space="preserve"> </w:t>
      </w:r>
      <w:r w:rsidRPr="008475A2">
        <w:rPr>
          <w:rFonts w:ascii="Arial" w:hAnsi="Arial" w:cs="Arial"/>
          <w:color w:val="000000"/>
          <w:sz w:val="20"/>
          <w:szCs w:val="24"/>
        </w:rPr>
        <w:t>лицу</w:t>
      </w:r>
      <w:r w:rsidR="00B91898" w:rsidRPr="008475A2">
        <w:rPr>
          <w:rFonts w:ascii="Arial" w:hAnsi="Arial" w:cs="Arial"/>
          <w:color w:val="000000"/>
          <w:sz w:val="20"/>
          <w:szCs w:val="24"/>
        </w:rPr>
        <w:t xml:space="preserve"> </w:t>
      </w:r>
      <w:r w:rsidRPr="008475A2">
        <w:rPr>
          <w:rFonts w:ascii="Arial" w:hAnsi="Arial" w:cs="Arial"/>
          <w:color w:val="000000"/>
          <w:sz w:val="20"/>
          <w:szCs w:val="24"/>
        </w:rPr>
        <w:t>местного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самоуправления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мер</w:t>
      </w:r>
      <w:r w:rsidR="00B91898" w:rsidRPr="008475A2">
        <w:rPr>
          <w:rFonts w:ascii="Arial" w:hAnsi="Arial" w:cs="Arial"/>
          <w:color w:val="000000"/>
          <w:sz w:val="20"/>
          <w:szCs w:val="24"/>
        </w:rPr>
        <w:t xml:space="preserve"> </w:t>
      </w:r>
      <w:r w:rsidRPr="008475A2">
        <w:rPr>
          <w:rFonts w:ascii="Arial" w:hAnsi="Arial" w:cs="Arial"/>
          <w:color w:val="000000"/>
          <w:sz w:val="20"/>
          <w:szCs w:val="24"/>
        </w:rPr>
        <w:t>ответственности,</w:t>
      </w:r>
      <w:r w:rsidR="00B91898" w:rsidRPr="008475A2">
        <w:rPr>
          <w:rFonts w:ascii="Arial" w:hAnsi="Arial" w:cs="Arial"/>
          <w:color w:val="000000"/>
          <w:sz w:val="20"/>
          <w:szCs w:val="24"/>
        </w:rPr>
        <w:t xml:space="preserve"> </w:t>
      </w:r>
      <w:r w:rsidRPr="008475A2">
        <w:rPr>
          <w:rFonts w:ascii="Arial" w:hAnsi="Arial" w:cs="Arial"/>
          <w:color w:val="000000"/>
          <w:sz w:val="20"/>
          <w:szCs w:val="24"/>
        </w:rPr>
        <w:t>указанных</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части</w:t>
      </w:r>
      <w:r w:rsidR="00B91898" w:rsidRPr="008475A2">
        <w:rPr>
          <w:rFonts w:ascii="Arial" w:hAnsi="Arial" w:cs="Arial"/>
          <w:color w:val="000000"/>
          <w:sz w:val="20"/>
          <w:szCs w:val="24"/>
        </w:rPr>
        <w:t xml:space="preserve"> </w:t>
      </w:r>
      <w:r w:rsidRPr="008475A2">
        <w:rPr>
          <w:rFonts w:ascii="Arial" w:hAnsi="Arial" w:cs="Arial"/>
          <w:color w:val="000000"/>
          <w:sz w:val="20"/>
          <w:szCs w:val="24"/>
        </w:rPr>
        <w:t>5.4.1</w:t>
      </w:r>
      <w:r w:rsidR="00B91898" w:rsidRPr="008475A2">
        <w:rPr>
          <w:rFonts w:ascii="Arial" w:hAnsi="Arial" w:cs="Arial"/>
          <w:color w:val="000000"/>
          <w:sz w:val="20"/>
          <w:szCs w:val="24"/>
        </w:rPr>
        <w:t xml:space="preserve"> </w:t>
      </w:r>
      <w:r w:rsidRPr="008475A2">
        <w:rPr>
          <w:rFonts w:ascii="Arial" w:hAnsi="Arial" w:cs="Arial"/>
          <w:color w:val="000000"/>
          <w:sz w:val="20"/>
          <w:szCs w:val="24"/>
        </w:rPr>
        <w:t>статьи</w:t>
      </w:r>
      <w:r w:rsidR="00B91898" w:rsidRPr="008475A2">
        <w:rPr>
          <w:rFonts w:ascii="Arial" w:hAnsi="Arial" w:cs="Arial"/>
          <w:color w:val="000000"/>
          <w:sz w:val="20"/>
          <w:szCs w:val="24"/>
        </w:rPr>
        <w:t xml:space="preserve"> </w:t>
      </w:r>
      <w:r w:rsidRPr="008475A2">
        <w:rPr>
          <w:rFonts w:ascii="Arial" w:hAnsi="Arial" w:cs="Arial"/>
          <w:color w:val="000000"/>
          <w:sz w:val="20"/>
          <w:szCs w:val="24"/>
        </w:rPr>
        <w:t>35</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Закона</w:t>
      </w:r>
      <w:r w:rsidR="00B91898" w:rsidRPr="008475A2">
        <w:rPr>
          <w:rFonts w:ascii="Arial" w:hAnsi="Arial" w:cs="Arial"/>
          <w:color w:val="000000"/>
          <w:sz w:val="20"/>
          <w:szCs w:val="24"/>
        </w:rPr>
        <w:t xml:space="preserve"> </w:t>
      </w:r>
      <w:r w:rsidRPr="008475A2">
        <w:rPr>
          <w:rFonts w:ascii="Arial" w:hAnsi="Arial" w:cs="Arial"/>
          <w:color w:val="000000"/>
          <w:sz w:val="20"/>
          <w:szCs w:val="24"/>
        </w:rPr>
        <w:t>Чувашской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Республики</w:t>
      </w:r>
      <w:r w:rsidR="00B91898" w:rsidRPr="008475A2">
        <w:rPr>
          <w:rFonts w:ascii="Arial" w:hAnsi="Arial" w:cs="Arial"/>
          <w:color w:val="000000"/>
          <w:sz w:val="20"/>
          <w:szCs w:val="24"/>
        </w:rPr>
        <w:t xml:space="preserve"> </w:t>
      </w:r>
      <w:r w:rsidRPr="008475A2">
        <w:rPr>
          <w:rFonts w:ascii="Arial" w:hAnsi="Arial" w:cs="Arial"/>
          <w:color w:val="000000"/>
          <w:sz w:val="20"/>
          <w:szCs w:val="24"/>
        </w:rPr>
        <w:t>«Об</w:t>
      </w:r>
      <w:r w:rsidR="00B91898" w:rsidRPr="008475A2">
        <w:rPr>
          <w:rFonts w:ascii="Arial" w:hAnsi="Arial" w:cs="Arial"/>
          <w:color w:val="000000"/>
          <w:sz w:val="20"/>
          <w:szCs w:val="24"/>
        </w:rPr>
        <w:t xml:space="preserve"> </w:t>
      </w:r>
      <w:r w:rsidRPr="008475A2">
        <w:rPr>
          <w:rFonts w:ascii="Arial" w:hAnsi="Arial" w:cs="Arial"/>
          <w:color w:val="000000"/>
          <w:sz w:val="20"/>
          <w:szCs w:val="24"/>
        </w:rPr>
        <w:t>организации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местного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самоуправления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Чувашской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Республике»</w:t>
      </w:r>
      <w:r w:rsidR="00B91898" w:rsidRPr="008475A2">
        <w:rPr>
          <w:rFonts w:ascii="Arial" w:hAnsi="Arial" w:cs="Arial"/>
          <w:color w:val="000000"/>
          <w:sz w:val="20"/>
          <w:szCs w:val="24"/>
        </w:rPr>
        <w:t xml:space="preserve"> </w:t>
      </w:r>
      <w:r w:rsidRPr="008475A2">
        <w:rPr>
          <w:rFonts w:ascii="Arial" w:hAnsi="Arial" w:cs="Arial"/>
          <w:color w:val="000000"/>
          <w:sz w:val="20"/>
          <w:szCs w:val="24"/>
        </w:rPr>
        <w:t>слова</w:t>
      </w:r>
      <w:r w:rsidR="00B91898" w:rsidRPr="008475A2">
        <w:rPr>
          <w:rFonts w:ascii="Arial" w:hAnsi="Arial" w:cs="Arial"/>
          <w:color w:val="000000"/>
          <w:sz w:val="20"/>
          <w:szCs w:val="24"/>
        </w:rPr>
        <w:t xml:space="preserve"> </w:t>
      </w:r>
      <w:r w:rsidRPr="008475A2">
        <w:rPr>
          <w:rFonts w:ascii="Arial" w:hAnsi="Arial" w:cs="Arial"/>
          <w:color w:val="000000"/>
          <w:sz w:val="20"/>
          <w:szCs w:val="24"/>
        </w:rPr>
        <w:t>«от</w:t>
      </w:r>
      <w:r w:rsidR="00B91898" w:rsidRPr="008475A2">
        <w:rPr>
          <w:rFonts w:ascii="Arial" w:hAnsi="Arial" w:cs="Arial"/>
          <w:color w:val="000000"/>
          <w:sz w:val="20"/>
          <w:szCs w:val="24"/>
        </w:rPr>
        <w:t xml:space="preserve"> </w:t>
      </w:r>
      <w:r w:rsidRPr="008475A2">
        <w:rPr>
          <w:rFonts w:ascii="Arial" w:hAnsi="Arial" w:cs="Arial"/>
          <w:color w:val="000000"/>
          <w:sz w:val="20"/>
          <w:szCs w:val="24"/>
        </w:rPr>
        <w:t>общего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числа</w:t>
      </w:r>
      <w:r w:rsidR="00B91898" w:rsidRPr="008475A2">
        <w:rPr>
          <w:rFonts w:ascii="Arial" w:hAnsi="Arial" w:cs="Arial"/>
          <w:color w:val="000000"/>
          <w:sz w:val="20"/>
          <w:szCs w:val="24"/>
        </w:rPr>
        <w:t xml:space="preserve"> </w:t>
      </w:r>
      <w:r w:rsidRPr="008475A2">
        <w:rPr>
          <w:rFonts w:ascii="Arial" w:hAnsi="Arial" w:cs="Arial"/>
          <w:color w:val="000000"/>
          <w:sz w:val="20"/>
          <w:szCs w:val="24"/>
        </w:rPr>
        <w:t>депутатов»</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заменить</w:t>
      </w:r>
      <w:r w:rsidR="00B91898" w:rsidRPr="008475A2">
        <w:rPr>
          <w:rFonts w:ascii="Arial" w:hAnsi="Arial" w:cs="Arial"/>
          <w:color w:val="000000"/>
          <w:sz w:val="20"/>
          <w:szCs w:val="24"/>
        </w:rPr>
        <w:t xml:space="preserve"> </w:t>
      </w:r>
      <w:r w:rsidRPr="008475A2">
        <w:rPr>
          <w:rFonts w:ascii="Arial" w:hAnsi="Arial" w:cs="Arial"/>
          <w:color w:val="000000"/>
          <w:sz w:val="20"/>
          <w:szCs w:val="24"/>
        </w:rPr>
        <w:t>словами</w:t>
      </w:r>
      <w:r w:rsidR="00B91898" w:rsidRPr="008475A2">
        <w:rPr>
          <w:rFonts w:ascii="Arial" w:hAnsi="Arial" w:cs="Arial"/>
          <w:color w:val="000000"/>
          <w:sz w:val="20"/>
          <w:szCs w:val="24"/>
        </w:rPr>
        <w:t xml:space="preserve"> </w:t>
      </w:r>
      <w:r w:rsidRPr="008475A2">
        <w:rPr>
          <w:rFonts w:ascii="Arial" w:hAnsi="Arial" w:cs="Arial"/>
          <w:color w:val="000000"/>
          <w:sz w:val="20"/>
          <w:szCs w:val="24"/>
        </w:rPr>
        <w:t>«от</w:t>
      </w:r>
      <w:r w:rsidR="00B91898" w:rsidRPr="008475A2">
        <w:rPr>
          <w:rFonts w:ascii="Arial" w:hAnsi="Arial" w:cs="Arial"/>
          <w:color w:val="000000"/>
          <w:sz w:val="20"/>
          <w:szCs w:val="24"/>
        </w:rPr>
        <w:t xml:space="preserve"> </w:t>
      </w:r>
      <w:r w:rsidRPr="008475A2">
        <w:rPr>
          <w:rFonts w:ascii="Arial" w:hAnsi="Arial" w:cs="Arial"/>
          <w:color w:val="000000"/>
          <w:sz w:val="20"/>
          <w:szCs w:val="24"/>
        </w:rPr>
        <w:t>установленного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числа</w:t>
      </w:r>
      <w:r w:rsidR="00B91898" w:rsidRPr="008475A2">
        <w:rPr>
          <w:rFonts w:ascii="Arial" w:hAnsi="Arial" w:cs="Arial"/>
          <w:color w:val="000000"/>
          <w:sz w:val="20"/>
          <w:szCs w:val="24"/>
        </w:rPr>
        <w:t xml:space="preserve"> </w:t>
      </w:r>
      <w:r w:rsidRPr="008475A2">
        <w:rPr>
          <w:rFonts w:ascii="Arial" w:hAnsi="Arial" w:cs="Arial"/>
          <w:color w:val="000000"/>
          <w:sz w:val="20"/>
          <w:szCs w:val="24"/>
        </w:rPr>
        <w:t>депутатов»;</w:t>
      </w:r>
    </w:p>
    <w:p w:rsidR="004B0CFC" w:rsidRPr="008475A2" w:rsidRDefault="003F7732" w:rsidP="008475A2">
      <w:pPr>
        <w:pStyle w:val="aff6"/>
        <w:ind w:firstLine="851"/>
        <w:jc w:val="both"/>
        <w:rPr>
          <w:rFonts w:ascii="Arial" w:hAnsi="Arial" w:cs="Arial"/>
          <w:color w:val="000000"/>
          <w:sz w:val="20"/>
          <w:szCs w:val="24"/>
        </w:rPr>
      </w:pPr>
      <w:r w:rsidRPr="008475A2">
        <w:rPr>
          <w:rFonts w:ascii="Arial" w:hAnsi="Arial" w:cs="Arial"/>
          <w:color w:val="000000"/>
          <w:sz w:val="20"/>
          <w:szCs w:val="24"/>
        </w:rPr>
        <w:t>2.Настоящее</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решение</w:t>
      </w:r>
      <w:r w:rsidR="00B91898" w:rsidRPr="008475A2">
        <w:rPr>
          <w:rFonts w:ascii="Arial" w:hAnsi="Arial" w:cs="Arial"/>
          <w:color w:val="000000"/>
          <w:sz w:val="20"/>
          <w:szCs w:val="24"/>
        </w:rPr>
        <w:t xml:space="preserve"> </w:t>
      </w:r>
      <w:r w:rsidRPr="008475A2">
        <w:rPr>
          <w:rFonts w:ascii="Arial" w:hAnsi="Arial" w:cs="Arial"/>
          <w:color w:val="000000"/>
          <w:sz w:val="20"/>
          <w:szCs w:val="24"/>
        </w:rPr>
        <w:t>вступает</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силу</w:t>
      </w:r>
      <w:r w:rsidR="00B91898" w:rsidRPr="008475A2">
        <w:rPr>
          <w:rFonts w:ascii="Arial" w:hAnsi="Arial" w:cs="Arial"/>
          <w:color w:val="000000"/>
          <w:sz w:val="20"/>
          <w:szCs w:val="24"/>
        </w:rPr>
        <w:t xml:space="preserve"> </w:t>
      </w:r>
      <w:r w:rsidRPr="008475A2">
        <w:rPr>
          <w:rFonts w:ascii="Arial" w:hAnsi="Arial" w:cs="Arial"/>
          <w:color w:val="000000"/>
          <w:sz w:val="20"/>
          <w:szCs w:val="24"/>
        </w:rPr>
        <w:t>со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дня</w:t>
      </w:r>
      <w:r w:rsidR="00B91898" w:rsidRPr="008475A2">
        <w:rPr>
          <w:rFonts w:ascii="Arial" w:hAnsi="Arial" w:cs="Arial"/>
          <w:color w:val="000000"/>
          <w:sz w:val="20"/>
          <w:szCs w:val="24"/>
        </w:rPr>
        <w:t xml:space="preserve"> </w:t>
      </w:r>
      <w:r w:rsidRPr="008475A2">
        <w:rPr>
          <w:rFonts w:ascii="Arial" w:hAnsi="Arial" w:cs="Arial"/>
          <w:color w:val="000000"/>
          <w:sz w:val="20"/>
          <w:szCs w:val="24"/>
        </w:rPr>
        <w:t>его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официального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опубликования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печатном</w:t>
      </w:r>
      <w:r w:rsidR="00B91898" w:rsidRPr="008475A2">
        <w:rPr>
          <w:rFonts w:ascii="Arial" w:hAnsi="Arial" w:cs="Arial"/>
          <w:color w:val="000000"/>
          <w:sz w:val="20"/>
          <w:szCs w:val="24"/>
        </w:rPr>
        <w:t xml:space="preserve"> </w:t>
      </w:r>
      <w:r w:rsidRPr="008475A2">
        <w:rPr>
          <w:rFonts w:ascii="Arial" w:hAnsi="Arial" w:cs="Arial"/>
          <w:color w:val="000000"/>
          <w:sz w:val="20"/>
          <w:szCs w:val="24"/>
        </w:rPr>
        <w:t>средстве</w:t>
      </w:r>
      <w:r w:rsidR="00B91898" w:rsidRPr="008475A2">
        <w:rPr>
          <w:rFonts w:ascii="Arial" w:hAnsi="Arial" w:cs="Arial"/>
          <w:color w:val="000000"/>
          <w:sz w:val="20"/>
          <w:szCs w:val="24"/>
        </w:rPr>
        <w:t xml:space="preserve"> </w:t>
      </w:r>
      <w:r w:rsidRPr="008475A2">
        <w:rPr>
          <w:rFonts w:ascii="Arial" w:hAnsi="Arial" w:cs="Arial"/>
          <w:color w:val="000000"/>
          <w:sz w:val="20"/>
          <w:szCs w:val="24"/>
        </w:rPr>
        <w:t>массовой</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информации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"Посадский</w:t>
      </w:r>
      <w:r w:rsidR="00B91898" w:rsidRPr="008475A2">
        <w:rPr>
          <w:rFonts w:ascii="Arial" w:hAnsi="Arial" w:cs="Arial"/>
          <w:color w:val="000000"/>
          <w:sz w:val="20"/>
          <w:szCs w:val="24"/>
        </w:rPr>
        <w:t xml:space="preserve"> </w:t>
      </w:r>
      <w:r w:rsidRPr="008475A2">
        <w:rPr>
          <w:rFonts w:ascii="Arial" w:hAnsi="Arial" w:cs="Arial"/>
          <w:color w:val="000000"/>
          <w:sz w:val="20"/>
          <w:szCs w:val="24"/>
        </w:rPr>
        <w:t>вестник»</w:t>
      </w:r>
    </w:p>
    <w:p w:rsidR="008D0954" w:rsidRDefault="008D0954" w:rsidP="008475A2">
      <w:pPr>
        <w:rPr>
          <w:rFonts w:ascii="Arial" w:hAnsi="Arial" w:cs="Arial"/>
          <w:color w:val="000000"/>
          <w:sz w:val="20"/>
        </w:rPr>
      </w:pPr>
    </w:p>
    <w:p w:rsidR="008D0954" w:rsidRDefault="008D0954" w:rsidP="008475A2">
      <w:pPr>
        <w:rPr>
          <w:rFonts w:ascii="Arial" w:hAnsi="Arial" w:cs="Arial"/>
          <w:color w:val="000000"/>
          <w:sz w:val="20"/>
        </w:rPr>
      </w:pPr>
    </w:p>
    <w:p w:rsidR="003F7732" w:rsidRPr="008475A2" w:rsidRDefault="003F7732" w:rsidP="008475A2">
      <w:pPr>
        <w:rPr>
          <w:rFonts w:ascii="Arial" w:hAnsi="Arial" w:cs="Arial"/>
          <w:color w:val="000000"/>
          <w:sz w:val="20"/>
        </w:rPr>
      </w:pPr>
      <w:r w:rsidRPr="008475A2">
        <w:rPr>
          <w:rFonts w:ascii="Arial" w:hAnsi="Arial" w:cs="Arial"/>
          <w:color w:val="000000"/>
          <w:sz w:val="20"/>
        </w:rPr>
        <w:t>Глава</w:t>
      </w:r>
      <w:r w:rsidR="00B91898" w:rsidRPr="008475A2">
        <w:rPr>
          <w:rFonts w:ascii="Arial" w:hAnsi="Arial" w:cs="Arial"/>
          <w:color w:val="000000"/>
          <w:sz w:val="20"/>
        </w:rPr>
        <w:t xml:space="preserve"> </w:t>
      </w:r>
      <w:proofErr w:type="gramStart"/>
      <w:r w:rsidRPr="008475A2">
        <w:rPr>
          <w:rFonts w:ascii="Arial" w:hAnsi="Arial" w:cs="Arial"/>
          <w:color w:val="000000"/>
          <w:sz w:val="20"/>
        </w:rPr>
        <w:t>Октябрьского</w:t>
      </w:r>
      <w:proofErr w:type="gram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008D0954">
        <w:rPr>
          <w:rFonts w:ascii="Arial" w:hAnsi="Arial" w:cs="Arial"/>
          <w:color w:val="000000"/>
          <w:sz w:val="20"/>
        </w:rPr>
        <w:tab/>
      </w:r>
      <w:r w:rsidR="008D0954">
        <w:rPr>
          <w:rFonts w:ascii="Arial" w:hAnsi="Arial" w:cs="Arial"/>
          <w:color w:val="000000"/>
          <w:sz w:val="20"/>
        </w:rPr>
        <w:tab/>
      </w:r>
      <w:r w:rsidR="008D0954">
        <w:rPr>
          <w:rFonts w:ascii="Arial" w:hAnsi="Arial" w:cs="Arial"/>
          <w:color w:val="000000"/>
          <w:sz w:val="20"/>
        </w:rPr>
        <w:tab/>
      </w:r>
      <w:r w:rsidR="008D0954">
        <w:rPr>
          <w:rFonts w:ascii="Arial" w:hAnsi="Arial" w:cs="Arial"/>
          <w:color w:val="000000"/>
          <w:sz w:val="20"/>
        </w:rPr>
        <w:tab/>
      </w:r>
      <w:proofErr w:type="spellStart"/>
      <w:r w:rsidRPr="008475A2">
        <w:rPr>
          <w:rFonts w:ascii="Arial" w:hAnsi="Arial" w:cs="Arial"/>
          <w:color w:val="000000"/>
          <w:sz w:val="20"/>
        </w:rPr>
        <w:t>В.Ф.Кураков</w:t>
      </w:r>
      <w:proofErr w:type="spellEnd"/>
    </w:p>
    <w:p w:rsidR="004B0CFC" w:rsidRPr="008475A2" w:rsidRDefault="00B91898" w:rsidP="008475A2">
      <w:pPr>
        <w:rPr>
          <w:rFonts w:ascii="Arial" w:hAnsi="Arial" w:cs="Arial"/>
          <w:color w:val="000000"/>
          <w:sz w:val="20"/>
          <w:szCs w:val="16"/>
        </w:rPr>
      </w:pPr>
      <w:r w:rsidRPr="008475A2">
        <w:rPr>
          <w:rFonts w:ascii="Arial" w:hAnsi="Arial" w:cs="Arial"/>
          <w:color w:val="000000"/>
          <w:sz w:val="20"/>
        </w:rPr>
        <w:t xml:space="preserve"> </w:t>
      </w:r>
    </w:p>
    <w:p w:rsidR="003F7732" w:rsidRPr="008475A2" w:rsidRDefault="003F7732" w:rsidP="008475A2">
      <w:pPr>
        <w:ind w:right="5527"/>
        <w:jc w:val="both"/>
        <w:rPr>
          <w:rFonts w:ascii="Arial" w:hAnsi="Arial" w:cs="Arial"/>
          <w:b/>
          <w:color w:val="000000"/>
          <w:sz w:val="20"/>
        </w:rPr>
      </w:pPr>
    </w:p>
    <w:tbl>
      <w:tblPr>
        <w:tblW w:w="5000" w:type="pct"/>
        <w:tblLook w:val="04A0"/>
      </w:tblPr>
      <w:tblGrid>
        <w:gridCol w:w="6363"/>
        <w:gridCol w:w="1962"/>
        <w:gridCol w:w="7030"/>
      </w:tblGrid>
      <w:tr w:rsidR="003F7732" w:rsidRPr="008475A2" w:rsidTr="00B572F7">
        <w:trPr>
          <w:cantSplit/>
        </w:trPr>
        <w:tc>
          <w:tcPr>
            <w:tcW w:w="2072" w:type="pct"/>
            <w:vAlign w:val="center"/>
            <w:hideMark/>
          </w:tcPr>
          <w:p w:rsidR="003F7732" w:rsidRPr="008475A2" w:rsidRDefault="003F7732" w:rsidP="00B572F7">
            <w:pPr>
              <w:pStyle w:val="afc"/>
              <w:tabs>
                <w:tab w:val="left" w:pos="4285"/>
              </w:tabs>
              <w:jc w:val="center"/>
              <w:rPr>
                <w:rFonts w:ascii="Arial" w:hAnsi="Arial" w:cs="Arial"/>
                <w:b/>
                <w:bCs/>
                <w:noProof/>
                <w:color w:val="000000"/>
              </w:rPr>
            </w:pPr>
            <w:r w:rsidRPr="008475A2">
              <w:rPr>
                <w:rFonts w:ascii="Arial" w:hAnsi="Arial" w:cs="Arial"/>
                <w:b/>
                <w:bCs/>
                <w:noProof/>
                <w:color w:val="000000"/>
              </w:rPr>
              <w:t>Ч</w:t>
            </w:r>
            <w:r w:rsidR="008475A2" w:rsidRPr="008475A2">
              <w:rPr>
                <w:rFonts w:ascii="Arial" w:hAnsi="Arial" w:cs="Arial"/>
                <w:b/>
                <w:bCs/>
                <w:noProof/>
                <w:color w:val="000000"/>
              </w:rPr>
              <w:t>Ă</w:t>
            </w:r>
            <w:r w:rsidRPr="008475A2">
              <w:rPr>
                <w:rFonts w:ascii="Arial" w:hAnsi="Arial" w:cs="Arial"/>
                <w:b/>
                <w:bCs/>
                <w:noProof/>
                <w:color w:val="000000"/>
              </w:rPr>
              <w:t>ВАШ</w:t>
            </w:r>
            <w:r w:rsidR="00B91898" w:rsidRPr="008475A2">
              <w:rPr>
                <w:rFonts w:ascii="Arial" w:hAnsi="Arial" w:cs="Arial"/>
                <w:b/>
                <w:bCs/>
                <w:noProof/>
                <w:color w:val="000000"/>
              </w:rPr>
              <w:t xml:space="preserve"> </w:t>
            </w:r>
            <w:r w:rsidRPr="008475A2">
              <w:rPr>
                <w:rFonts w:ascii="Arial" w:hAnsi="Arial" w:cs="Arial"/>
                <w:b/>
                <w:bCs/>
                <w:noProof/>
                <w:color w:val="000000"/>
              </w:rPr>
              <w:t>РЕСПУБЛИКИ</w:t>
            </w:r>
          </w:p>
          <w:p w:rsidR="003F7732" w:rsidRPr="008475A2" w:rsidRDefault="003F7732" w:rsidP="00B572F7">
            <w:pPr>
              <w:pStyle w:val="afc"/>
              <w:tabs>
                <w:tab w:val="left" w:pos="4285"/>
              </w:tabs>
              <w:jc w:val="center"/>
              <w:rPr>
                <w:rFonts w:ascii="Arial" w:hAnsi="Arial" w:cs="Arial"/>
                <w:color w:val="000000"/>
              </w:rPr>
            </w:pPr>
            <w:r w:rsidRPr="008475A2">
              <w:rPr>
                <w:rFonts w:ascii="Arial" w:hAnsi="Arial" w:cs="Arial"/>
                <w:b/>
                <w:caps/>
                <w:color w:val="000000"/>
                <w:szCs w:val="22"/>
              </w:rPr>
              <w:t>Сентерварри</w:t>
            </w:r>
            <w:r w:rsidR="00B91898" w:rsidRPr="008475A2">
              <w:rPr>
                <w:rFonts w:ascii="Arial" w:hAnsi="Arial" w:cs="Arial"/>
                <w:b/>
                <w:bCs/>
                <w:noProof/>
                <w:color w:val="000000"/>
              </w:rPr>
              <w:t xml:space="preserve"> </w:t>
            </w:r>
            <w:r w:rsidRPr="008475A2">
              <w:rPr>
                <w:rFonts w:ascii="Arial" w:hAnsi="Arial" w:cs="Arial"/>
                <w:b/>
                <w:bCs/>
                <w:noProof/>
                <w:color w:val="000000"/>
              </w:rPr>
              <w:t>РАЙОНĚ</w:t>
            </w:r>
          </w:p>
        </w:tc>
        <w:tc>
          <w:tcPr>
            <w:tcW w:w="639" w:type="pct"/>
            <w:vMerge w:val="restart"/>
            <w:vAlign w:val="center"/>
            <w:hideMark/>
          </w:tcPr>
          <w:p w:rsidR="003F7732" w:rsidRPr="008475A2" w:rsidRDefault="00C44F5B" w:rsidP="00B572F7">
            <w:pPr>
              <w:jc w:val="center"/>
              <w:rPr>
                <w:rFonts w:ascii="Arial" w:hAnsi="Arial" w:cs="Arial"/>
                <w:color w:val="000000"/>
                <w:sz w:val="20"/>
              </w:rPr>
            </w:pPr>
            <w:r>
              <w:rPr>
                <w:rFonts w:ascii="Arial" w:hAnsi="Arial" w:cs="Arial"/>
                <w:color w:val="000000"/>
                <w:sz w:val="20"/>
              </w:rPr>
              <w:pict>
                <v:shape id="_x0000_s1239" type="#_x0000_t75" style="position:absolute;left:0;text-align:left;margin-left:-4.8pt;margin-top:10.65pt;width:56.7pt;height:56.7pt;z-index:251674624;mso-wrap-edited:f;mso-position-horizontal-relative:text;mso-position-vertical-relative:text" wrapcoords="-284 0 -284 21316 21600 21316 21600 0 -284 0">
                  <v:imagedata r:id="rId9" o:title="Gerb-ch"/>
                </v:shape>
              </w:pict>
            </w:r>
          </w:p>
        </w:tc>
        <w:tc>
          <w:tcPr>
            <w:tcW w:w="2289" w:type="pct"/>
            <w:vAlign w:val="center"/>
            <w:hideMark/>
          </w:tcPr>
          <w:p w:rsidR="003F7732" w:rsidRPr="008475A2" w:rsidRDefault="003F7732" w:rsidP="00B572F7">
            <w:pPr>
              <w:pStyle w:val="afc"/>
              <w:jc w:val="center"/>
              <w:rPr>
                <w:rFonts w:ascii="Arial" w:hAnsi="Arial" w:cs="Arial"/>
                <w:b/>
                <w:bCs/>
                <w:color w:val="000000"/>
              </w:rPr>
            </w:pPr>
            <w:r w:rsidRPr="008475A2">
              <w:rPr>
                <w:rFonts w:ascii="Arial" w:hAnsi="Arial" w:cs="Arial"/>
                <w:b/>
                <w:bCs/>
                <w:noProof/>
                <w:color w:val="000000"/>
              </w:rPr>
              <w:t>ЧУВАШСКАЯ</w:t>
            </w:r>
            <w:r w:rsidR="00B91898" w:rsidRPr="008475A2">
              <w:rPr>
                <w:rFonts w:ascii="Arial" w:hAnsi="Arial" w:cs="Arial"/>
                <w:b/>
                <w:bCs/>
                <w:noProof/>
                <w:color w:val="000000"/>
              </w:rPr>
              <w:t xml:space="preserve"> </w:t>
            </w:r>
            <w:r w:rsidRPr="008475A2">
              <w:rPr>
                <w:rFonts w:ascii="Arial" w:hAnsi="Arial" w:cs="Arial"/>
                <w:b/>
                <w:bCs/>
                <w:noProof/>
                <w:color w:val="000000"/>
              </w:rPr>
              <w:t>РЕСПУБЛИКА</w:t>
            </w:r>
            <w:r w:rsidR="00B91898" w:rsidRPr="008475A2">
              <w:rPr>
                <w:rStyle w:val="af6"/>
                <w:rFonts w:ascii="Arial" w:hAnsi="Arial" w:cs="Arial"/>
                <w:b w:val="0"/>
                <w:bCs w:val="0"/>
                <w:noProof/>
                <w:color w:val="000000"/>
              </w:rPr>
              <w:t xml:space="preserve"> </w:t>
            </w:r>
            <w:r w:rsidRPr="008475A2">
              <w:rPr>
                <w:rFonts w:ascii="Arial" w:hAnsi="Arial" w:cs="Arial"/>
                <w:b/>
                <w:bCs/>
                <w:noProof/>
                <w:color w:val="000000"/>
              </w:rPr>
              <w:t>МАРИИНСКО-ПОСАДСКИЙ</w:t>
            </w:r>
            <w:r w:rsidR="00B91898" w:rsidRPr="008475A2">
              <w:rPr>
                <w:rFonts w:ascii="Arial" w:hAnsi="Arial" w:cs="Arial"/>
                <w:b/>
                <w:bCs/>
                <w:noProof/>
                <w:color w:val="000000"/>
              </w:rPr>
              <w:t xml:space="preserve"> </w:t>
            </w:r>
            <w:r w:rsidRPr="008475A2">
              <w:rPr>
                <w:rFonts w:ascii="Arial" w:hAnsi="Arial" w:cs="Arial"/>
                <w:b/>
                <w:bCs/>
                <w:noProof/>
                <w:color w:val="000000"/>
              </w:rPr>
              <w:t>РАЙОН</w:t>
            </w:r>
          </w:p>
        </w:tc>
      </w:tr>
      <w:tr w:rsidR="003F7732" w:rsidRPr="008475A2" w:rsidTr="00B572F7">
        <w:trPr>
          <w:cantSplit/>
        </w:trPr>
        <w:tc>
          <w:tcPr>
            <w:tcW w:w="2072" w:type="pct"/>
            <w:vAlign w:val="center"/>
          </w:tcPr>
          <w:p w:rsidR="003F7732" w:rsidRPr="008475A2" w:rsidRDefault="003F7732" w:rsidP="00B572F7">
            <w:pPr>
              <w:pStyle w:val="afc"/>
              <w:tabs>
                <w:tab w:val="left" w:pos="4285"/>
              </w:tabs>
              <w:jc w:val="center"/>
              <w:rPr>
                <w:rFonts w:ascii="Arial" w:hAnsi="Arial" w:cs="Arial"/>
                <w:b/>
                <w:bCs/>
                <w:noProof/>
                <w:color w:val="000000"/>
              </w:rPr>
            </w:pPr>
            <w:r w:rsidRPr="008475A2">
              <w:rPr>
                <w:rFonts w:ascii="Arial" w:hAnsi="Arial" w:cs="Arial"/>
                <w:b/>
                <w:bCs/>
                <w:noProof/>
                <w:color w:val="000000"/>
              </w:rPr>
              <w:t>ЧАНКАССИ</w:t>
            </w:r>
            <w:r w:rsidR="00B91898" w:rsidRPr="008475A2">
              <w:rPr>
                <w:rFonts w:ascii="Arial" w:hAnsi="Arial" w:cs="Arial"/>
                <w:b/>
                <w:bCs/>
                <w:noProof/>
                <w:color w:val="000000"/>
              </w:rPr>
              <w:t xml:space="preserve"> </w:t>
            </w:r>
            <w:r w:rsidRPr="008475A2">
              <w:rPr>
                <w:rFonts w:ascii="Arial" w:hAnsi="Arial" w:cs="Arial"/>
                <w:b/>
                <w:bCs/>
                <w:noProof/>
                <w:color w:val="000000"/>
              </w:rPr>
              <w:t>ПОСЕЛЕНИЙĚН</w:t>
            </w:r>
          </w:p>
          <w:p w:rsidR="004B0CFC" w:rsidRPr="008475A2" w:rsidRDefault="003F7732" w:rsidP="00B572F7">
            <w:pPr>
              <w:pStyle w:val="afc"/>
              <w:tabs>
                <w:tab w:val="left" w:pos="4285"/>
              </w:tabs>
              <w:jc w:val="center"/>
              <w:rPr>
                <w:rStyle w:val="af6"/>
                <w:rFonts w:ascii="Arial" w:hAnsi="Arial" w:cs="Arial"/>
                <w:color w:val="000000"/>
              </w:rPr>
            </w:pPr>
            <w:r w:rsidRPr="008475A2">
              <w:rPr>
                <w:rFonts w:ascii="Arial" w:hAnsi="Arial" w:cs="Arial"/>
                <w:b/>
                <w:bCs/>
                <w:noProof/>
                <w:color w:val="000000"/>
              </w:rPr>
              <w:t>АДМИНИСТРАЦИЙĚ</w:t>
            </w:r>
          </w:p>
          <w:p w:rsidR="003F7732" w:rsidRPr="008475A2" w:rsidRDefault="003F7732" w:rsidP="00B572F7">
            <w:pPr>
              <w:pStyle w:val="afc"/>
              <w:tabs>
                <w:tab w:val="left" w:pos="4285"/>
              </w:tabs>
              <w:jc w:val="center"/>
              <w:rPr>
                <w:rStyle w:val="af6"/>
                <w:rFonts w:ascii="Arial" w:hAnsi="Arial" w:cs="Arial"/>
                <w:noProof/>
                <w:color w:val="000000"/>
              </w:rPr>
            </w:pPr>
            <w:r w:rsidRPr="008475A2">
              <w:rPr>
                <w:rStyle w:val="af6"/>
                <w:rFonts w:ascii="Arial" w:hAnsi="Arial" w:cs="Arial"/>
                <w:noProof/>
                <w:color w:val="000000"/>
              </w:rPr>
              <w:t>ЙЫШ</w:t>
            </w:r>
            <w:r w:rsidR="008475A2" w:rsidRPr="008475A2">
              <w:rPr>
                <w:rStyle w:val="af6"/>
                <w:rFonts w:ascii="Arial" w:hAnsi="Arial" w:cs="Arial"/>
                <w:noProof/>
                <w:color w:val="000000"/>
              </w:rPr>
              <w:t>Ă</w:t>
            </w:r>
            <w:r w:rsidRPr="008475A2">
              <w:rPr>
                <w:rStyle w:val="af6"/>
                <w:rFonts w:ascii="Arial" w:hAnsi="Arial" w:cs="Arial"/>
                <w:noProof/>
                <w:color w:val="000000"/>
              </w:rPr>
              <w:t>НУ</w:t>
            </w:r>
          </w:p>
          <w:p w:rsidR="003F7732" w:rsidRPr="008475A2" w:rsidRDefault="003F7732" w:rsidP="00B572F7">
            <w:pPr>
              <w:pStyle w:val="afc"/>
              <w:ind w:right="-35"/>
              <w:jc w:val="center"/>
              <w:rPr>
                <w:rFonts w:ascii="Arial" w:hAnsi="Arial" w:cs="Arial"/>
                <w:noProof/>
                <w:color w:val="000000"/>
              </w:rPr>
            </w:pPr>
            <w:r w:rsidRPr="008475A2">
              <w:rPr>
                <w:rFonts w:ascii="Arial" w:hAnsi="Arial" w:cs="Arial"/>
                <w:noProof/>
                <w:color w:val="000000"/>
              </w:rPr>
              <w:t>2020.04.06</w:t>
            </w:r>
            <w:r w:rsidR="00B91898" w:rsidRPr="008475A2">
              <w:rPr>
                <w:rFonts w:ascii="Arial" w:hAnsi="Arial" w:cs="Arial"/>
                <w:noProof/>
                <w:color w:val="000000"/>
              </w:rPr>
              <w:t xml:space="preserve"> </w:t>
            </w:r>
            <w:r w:rsidRPr="008475A2">
              <w:rPr>
                <w:rFonts w:ascii="Arial" w:hAnsi="Arial" w:cs="Arial"/>
                <w:noProof/>
                <w:color w:val="000000"/>
              </w:rPr>
              <w:t>№17</w:t>
            </w:r>
          </w:p>
          <w:p w:rsidR="003F7732" w:rsidRPr="008475A2" w:rsidRDefault="003F7732" w:rsidP="00B572F7">
            <w:pPr>
              <w:pStyle w:val="afc"/>
              <w:ind w:right="-35"/>
              <w:jc w:val="center"/>
              <w:rPr>
                <w:rFonts w:ascii="Arial" w:hAnsi="Arial" w:cs="Arial"/>
                <w:noProof/>
                <w:color w:val="000000"/>
                <w:szCs w:val="24"/>
              </w:rPr>
            </w:pPr>
            <w:r w:rsidRPr="008475A2">
              <w:rPr>
                <w:rFonts w:ascii="Arial" w:hAnsi="Arial" w:cs="Arial"/>
                <w:noProof/>
                <w:color w:val="000000"/>
                <w:szCs w:val="24"/>
              </w:rPr>
              <w:t>Чанкасси</w:t>
            </w:r>
            <w:r w:rsidR="00B91898" w:rsidRPr="008475A2">
              <w:rPr>
                <w:rFonts w:ascii="Arial" w:hAnsi="Arial" w:cs="Arial"/>
                <w:noProof/>
                <w:color w:val="000000"/>
                <w:szCs w:val="24"/>
              </w:rPr>
              <w:t xml:space="preserve"> </w:t>
            </w:r>
            <w:r w:rsidRPr="008475A2">
              <w:rPr>
                <w:rFonts w:ascii="Arial" w:hAnsi="Arial" w:cs="Arial"/>
                <w:noProof/>
                <w:color w:val="000000"/>
                <w:szCs w:val="24"/>
              </w:rPr>
              <w:t>ялě</w:t>
            </w:r>
          </w:p>
        </w:tc>
        <w:tc>
          <w:tcPr>
            <w:tcW w:w="639" w:type="pct"/>
            <w:vMerge/>
            <w:vAlign w:val="center"/>
            <w:hideMark/>
          </w:tcPr>
          <w:p w:rsidR="003F7732" w:rsidRPr="008475A2" w:rsidRDefault="003F7732" w:rsidP="00B572F7">
            <w:pPr>
              <w:jc w:val="center"/>
              <w:rPr>
                <w:rFonts w:ascii="Arial" w:hAnsi="Arial" w:cs="Arial"/>
                <w:color w:val="000000"/>
                <w:sz w:val="20"/>
              </w:rPr>
            </w:pPr>
          </w:p>
        </w:tc>
        <w:tc>
          <w:tcPr>
            <w:tcW w:w="2289" w:type="pct"/>
            <w:vAlign w:val="center"/>
          </w:tcPr>
          <w:p w:rsidR="003F7732" w:rsidRPr="008475A2" w:rsidRDefault="003F7732" w:rsidP="00B572F7">
            <w:pPr>
              <w:pStyle w:val="afc"/>
              <w:jc w:val="center"/>
              <w:rPr>
                <w:rFonts w:ascii="Arial" w:hAnsi="Arial" w:cs="Arial"/>
                <w:b/>
                <w:bCs/>
                <w:noProof/>
                <w:color w:val="000000"/>
              </w:rPr>
            </w:pPr>
            <w:r w:rsidRPr="008475A2">
              <w:rPr>
                <w:rFonts w:ascii="Arial" w:hAnsi="Arial" w:cs="Arial"/>
                <w:b/>
                <w:bCs/>
                <w:noProof/>
                <w:color w:val="000000"/>
              </w:rPr>
              <w:t>АДМИНИСТРАЦИЯ</w:t>
            </w:r>
          </w:p>
          <w:p w:rsidR="003F7732" w:rsidRPr="008475A2" w:rsidRDefault="003F7732" w:rsidP="00B572F7">
            <w:pPr>
              <w:pStyle w:val="afc"/>
              <w:jc w:val="center"/>
              <w:rPr>
                <w:rFonts w:ascii="Arial" w:hAnsi="Arial" w:cs="Arial"/>
                <w:b/>
                <w:bCs/>
                <w:noProof/>
                <w:color w:val="000000"/>
              </w:rPr>
            </w:pPr>
            <w:r w:rsidRPr="008475A2">
              <w:rPr>
                <w:rFonts w:ascii="Arial" w:hAnsi="Arial" w:cs="Arial"/>
                <w:b/>
                <w:bCs/>
                <w:noProof/>
                <w:color w:val="000000"/>
              </w:rPr>
              <w:t>КУГЕЕВСКОГО</w:t>
            </w:r>
            <w:r w:rsidR="00B91898" w:rsidRPr="008475A2">
              <w:rPr>
                <w:rFonts w:ascii="Arial" w:hAnsi="Arial" w:cs="Arial"/>
                <w:b/>
                <w:bCs/>
                <w:noProof/>
                <w:color w:val="000000"/>
              </w:rPr>
              <w:t xml:space="preserve"> </w:t>
            </w:r>
            <w:r w:rsidRPr="008475A2">
              <w:rPr>
                <w:rFonts w:ascii="Arial" w:hAnsi="Arial" w:cs="Arial"/>
                <w:b/>
                <w:bCs/>
                <w:noProof/>
                <w:color w:val="000000"/>
              </w:rPr>
              <w:t>СЕЛЬСКОГО</w:t>
            </w:r>
          </w:p>
          <w:p w:rsidR="004B0CFC" w:rsidRPr="008475A2" w:rsidRDefault="003F7732" w:rsidP="00B572F7">
            <w:pPr>
              <w:pStyle w:val="afc"/>
              <w:jc w:val="center"/>
              <w:rPr>
                <w:rFonts w:ascii="Arial" w:hAnsi="Arial" w:cs="Arial"/>
                <w:noProof/>
                <w:color w:val="000000"/>
              </w:rPr>
            </w:pPr>
            <w:r w:rsidRPr="008475A2">
              <w:rPr>
                <w:rFonts w:ascii="Arial" w:hAnsi="Arial" w:cs="Arial"/>
                <w:b/>
                <w:bCs/>
                <w:noProof/>
                <w:color w:val="000000"/>
              </w:rPr>
              <w:t>ПОСЕЛЕНИЯ</w:t>
            </w:r>
          </w:p>
          <w:p w:rsidR="003F7732" w:rsidRPr="008475A2" w:rsidRDefault="003F7732" w:rsidP="00B572F7">
            <w:pPr>
              <w:pStyle w:val="afc"/>
              <w:jc w:val="center"/>
              <w:rPr>
                <w:rStyle w:val="af6"/>
                <w:rFonts w:ascii="Arial" w:hAnsi="Arial" w:cs="Arial"/>
                <w:noProof/>
                <w:color w:val="000000"/>
              </w:rPr>
            </w:pPr>
            <w:r w:rsidRPr="008475A2">
              <w:rPr>
                <w:rStyle w:val="af6"/>
                <w:rFonts w:ascii="Arial" w:hAnsi="Arial" w:cs="Arial"/>
                <w:noProof/>
                <w:color w:val="000000"/>
              </w:rPr>
              <w:t>ПОСТАНОВЛЕНИЕ</w:t>
            </w:r>
          </w:p>
          <w:p w:rsidR="003F7732" w:rsidRPr="008475A2" w:rsidRDefault="003F7732" w:rsidP="00B572F7">
            <w:pPr>
              <w:pStyle w:val="afc"/>
              <w:ind w:left="362"/>
              <w:jc w:val="center"/>
              <w:rPr>
                <w:rFonts w:ascii="Arial" w:hAnsi="Arial" w:cs="Arial"/>
                <w:noProof/>
                <w:color w:val="000000"/>
              </w:rPr>
            </w:pPr>
            <w:r w:rsidRPr="008475A2">
              <w:rPr>
                <w:rFonts w:ascii="Arial" w:hAnsi="Arial" w:cs="Arial"/>
                <w:noProof/>
                <w:color w:val="000000"/>
              </w:rPr>
              <w:t>06.04.2020</w:t>
            </w:r>
            <w:r w:rsidR="00B91898" w:rsidRPr="008475A2">
              <w:rPr>
                <w:rFonts w:ascii="Arial" w:hAnsi="Arial" w:cs="Arial"/>
                <w:noProof/>
                <w:color w:val="000000"/>
              </w:rPr>
              <w:t xml:space="preserve"> </w:t>
            </w:r>
            <w:r w:rsidRPr="008475A2">
              <w:rPr>
                <w:rFonts w:ascii="Arial" w:hAnsi="Arial" w:cs="Arial"/>
                <w:noProof/>
                <w:color w:val="000000"/>
              </w:rPr>
              <w:t>№17</w:t>
            </w:r>
          </w:p>
          <w:p w:rsidR="003F7732" w:rsidRPr="008475A2" w:rsidRDefault="003F7732" w:rsidP="00B572F7">
            <w:pPr>
              <w:jc w:val="center"/>
              <w:rPr>
                <w:rFonts w:ascii="Arial" w:hAnsi="Arial" w:cs="Arial"/>
                <w:noProof/>
                <w:color w:val="000000"/>
                <w:sz w:val="20"/>
              </w:rPr>
            </w:pPr>
            <w:r w:rsidRPr="008475A2">
              <w:rPr>
                <w:rFonts w:ascii="Arial" w:hAnsi="Arial" w:cs="Arial"/>
                <w:noProof/>
                <w:color w:val="000000"/>
                <w:sz w:val="20"/>
              </w:rPr>
              <w:t>деревня</w:t>
            </w:r>
            <w:r w:rsidR="00B91898" w:rsidRPr="008475A2">
              <w:rPr>
                <w:rFonts w:ascii="Arial" w:hAnsi="Arial" w:cs="Arial"/>
                <w:noProof/>
                <w:color w:val="000000"/>
                <w:sz w:val="20"/>
              </w:rPr>
              <w:t xml:space="preserve"> </w:t>
            </w:r>
            <w:r w:rsidRPr="008475A2">
              <w:rPr>
                <w:rFonts w:ascii="Arial" w:hAnsi="Arial" w:cs="Arial"/>
                <w:noProof/>
                <w:color w:val="000000"/>
                <w:sz w:val="20"/>
              </w:rPr>
              <w:t>Кугеево</w:t>
            </w:r>
          </w:p>
        </w:tc>
      </w:tr>
    </w:tbl>
    <w:p w:rsidR="004B0CFC" w:rsidRPr="008475A2" w:rsidRDefault="003F7732" w:rsidP="008475A2">
      <w:pPr>
        <w:ind w:right="4536"/>
        <w:jc w:val="both"/>
        <w:rPr>
          <w:rFonts w:ascii="Arial" w:hAnsi="Arial" w:cs="Arial"/>
          <w:b/>
          <w:color w:val="000000"/>
          <w:sz w:val="20"/>
        </w:rPr>
      </w:pPr>
      <w:r w:rsidRPr="008475A2">
        <w:rPr>
          <w:rFonts w:ascii="Arial" w:hAnsi="Arial" w:cs="Arial"/>
          <w:b/>
          <w:color w:val="000000"/>
          <w:sz w:val="20"/>
        </w:rPr>
        <w:t>О</w:t>
      </w:r>
      <w:r w:rsidR="00B91898" w:rsidRPr="008475A2">
        <w:rPr>
          <w:rFonts w:ascii="Arial" w:hAnsi="Arial" w:cs="Arial"/>
          <w:b/>
          <w:color w:val="000000"/>
          <w:sz w:val="20"/>
        </w:rPr>
        <w:t xml:space="preserve"> </w:t>
      </w:r>
      <w:r w:rsidRPr="008475A2">
        <w:rPr>
          <w:rFonts w:ascii="Arial" w:hAnsi="Arial" w:cs="Arial"/>
          <w:b/>
          <w:color w:val="000000"/>
          <w:sz w:val="20"/>
        </w:rPr>
        <w:t>создании</w:t>
      </w:r>
      <w:r w:rsidR="00B91898" w:rsidRPr="008475A2">
        <w:rPr>
          <w:rFonts w:ascii="Arial" w:hAnsi="Arial" w:cs="Arial"/>
          <w:b/>
          <w:color w:val="000000"/>
          <w:sz w:val="20"/>
        </w:rPr>
        <w:t xml:space="preserve"> </w:t>
      </w:r>
      <w:r w:rsidRPr="008475A2">
        <w:rPr>
          <w:rFonts w:ascii="Arial" w:hAnsi="Arial" w:cs="Arial"/>
          <w:b/>
          <w:color w:val="000000"/>
          <w:sz w:val="20"/>
        </w:rPr>
        <w:t>рабочей</w:t>
      </w:r>
      <w:r w:rsidR="00B91898" w:rsidRPr="008475A2">
        <w:rPr>
          <w:rFonts w:ascii="Arial" w:hAnsi="Arial" w:cs="Arial"/>
          <w:b/>
          <w:color w:val="000000"/>
          <w:sz w:val="20"/>
        </w:rPr>
        <w:t xml:space="preserve"> </w:t>
      </w:r>
      <w:r w:rsidRPr="008475A2">
        <w:rPr>
          <w:rFonts w:ascii="Arial" w:hAnsi="Arial" w:cs="Arial"/>
          <w:b/>
          <w:color w:val="000000"/>
          <w:sz w:val="20"/>
        </w:rPr>
        <w:t>группы</w:t>
      </w:r>
      <w:r w:rsidR="00B91898" w:rsidRPr="008475A2">
        <w:rPr>
          <w:rFonts w:ascii="Arial" w:hAnsi="Arial" w:cs="Arial"/>
          <w:b/>
          <w:color w:val="000000"/>
          <w:sz w:val="20"/>
        </w:rPr>
        <w:t xml:space="preserve"> </w:t>
      </w:r>
      <w:r w:rsidRPr="008475A2">
        <w:rPr>
          <w:rFonts w:ascii="Arial" w:hAnsi="Arial" w:cs="Arial"/>
          <w:b/>
          <w:color w:val="000000"/>
          <w:sz w:val="20"/>
        </w:rPr>
        <w:t>по</w:t>
      </w:r>
      <w:r w:rsidR="00B91898" w:rsidRPr="008475A2">
        <w:rPr>
          <w:rFonts w:ascii="Arial" w:hAnsi="Arial" w:cs="Arial"/>
          <w:b/>
          <w:color w:val="000000"/>
          <w:sz w:val="20"/>
        </w:rPr>
        <w:t xml:space="preserve"> </w:t>
      </w:r>
      <w:r w:rsidRPr="008475A2">
        <w:rPr>
          <w:rFonts w:ascii="Arial" w:hAnsi="Arial" w:cs="Arial"/>
          <w:b/>
          <w:color w:val="000000"/>
          <w:sz w:val="20"/>
        </w:rPr>
        <w:t>профилактике</w:t>
      </w:r>
      <w:r w:rsidR="00B91898" w:rsidRPr="008475A2">
        <w:rPr>
          <w:rFonts w:ascii="Arial" w:hAnsi="Arial" w:cs="Arial"/>
          <w:b/>
          <w:color w:val="000000"/>
          <w:sz w:val="20"/>
        </w:rPr>
        <w:t xml:space="preserve"> </w:t>
      </w:r>
      <w:r w:rsidRPr="008475A2">
        <w:rPr>
          <w:rFonts w:ascii="Arial" w:hAnsi="Arial" w:cs="Arial"/>
          <w:b/>
          <w:color w:val="000000"/>
          <w:sz w:val="20"/>
        </w:rPr>
        <w:t>и</w:t>
      </w:r>
      <w:r w:rsidR="00B91898" w:rsidRPr="008475A2">
        <w:rPr>
          <w:rFonts w:ascii="Arial" w:hAnsi="Arial" w:cs="Arial"/>
          <w:b/>
          <w:color w:val="000000"/>
          <w:sz w:val="20"/>
        </w:rPr>
        <w:t xml:space="preserve"> </w:t>
      </w:r>
      <w:r w:rsidRPr="008475A2">
        <w:rPr>
          <w:rFonts w:ascii="Arial" w:hAnsi="Arial" w:cs="Arial"/>
          <w:b/>
          <w:color w:val="000000"/>
          <w:sz w:val="20"/>
        </w:rPr>
        <w:t>предупреждению</w:t>
      </w:r>
      <w:r w:rsidR="00B91898" w:rsidRPr="008475A2">
        <w:rPr>
          <w:rFonts w:ascii="Arial" w:hAnsi="Arial" w:cs="Arial"/>
          <w:b/>
          <w:color w:val="000000"/>
          <w:sz w:val="20"/>
        </w:rPr>
        <w:t xml:space="preserve"> </w:t>
      </w:r>
      <w:r w:rsidRPr="008475A2">
        <w:rPr>
          <w:rFonts w:ascii="Arial" w:hAnsi="Arial" w:cs="Arial"/>
          <w:b/>
          <w:color w:val="000000"/>
          <w:sz w:val="20"/>
        </w:rPr>
        <w:t>распространения</w:t>
      </w:r>
      <w:r w:rsidR="00B91898" w:rsidRPr="008475A2">
        <w:rPr>
          <w:rFonts w:ascii="Arial" w:hAnsi="Arial" w:cs="Arial"/>
          <w:b/>
          <w:color w:val="000000"/>
          <w:sz w:val="20"/>
        </w:rPr>
        <w:t xml:space="preserve"> </w:t>
      </w:r>
      <w:proofErr w:type="spellStart"/>
      <w:r w:rsidRPr="008475A2">
        <w:rPr>
          <w:rFonts w:ascii="Arial" w:hAnsi="Arial" w:cs="Arial"/>
          <w:b/>
          <w:color w:val="000000"/>
          <w:sz w:val="20"/>
        </w:rPr>
        <w:t>коронавирусной</w:t>
      </w:r>
      <w:proofErr w:type="spellEnd"/>
      <w:r w:rsidR="00B91898" w:rsidRPr="008475A2">
        <w:rPr>
          <w:rFonts w:ascii="Arial" w:hAnsi="Arial" w:cs="Arial"/>
          <w:b/>
          <w:color w:val="000000"/>
          <w:sz w:val="20"/>
        </w:rPr>
        <w:t xml:space="preserve"> </w:t>
      </w:r>
      <w:r w:rsidRPr="008475A2">
        <w:rPr>
          <w:rFonts w:ascii="Arial" w:hAnsi="Arial" w:cs="Arial"/>
          <w:b/>
          <w:color w:val="000000"/>
          <w:sz w:val="20"/>
        </w:rPr>
        <w:t>и</w:t>
      </w:r>
      <w:r w:rsidRPr="008475A2">
        <w:rPr>
          <w:rFonts w:ascii="Arial" w:hAnsi="Arial" w:cs="Arial"/>
          <w:b/>
          <w:color w:val="000000"/>
          <w:sz w:val="20"/>
        </w:rPr>
        <w:t>н</w:t>
      </w:r>
      <w:r w:rsidRPr="008475A2">
        <w:rPr>
          <w:rFonts w:ascii="Arial" w:hAnsi="Arial" w:cs="Arial"/>
          <w:b/>
          <w:color w:val="000000"/>
          <w:sz w:val="20"/>
        </w:rPr>
        <w:t>фекции</w:t>
      </w:r>
      <w:r w:rsidR="00B91898" w:rsidRPr="008475A2">
        <w:rPr>
          <w:rFonts w:ascii="Arial" w:hAnsi="Arial" w:cs="Arial"/>
          <w:b/>
          <w:color w:val="000000"/>
          <w:sz w:val="20"/>
        </w:rPr>
        <w:t xml:space="preserve"> </w:t>
      </w:r>
      <w:r w:rsidRPr="008475A2">
        <w:rPr>
          <w:rFonts w:ascii="Arial" w:hAnsi="Arial" w:cs="Arial"/>
          <w:b/>
          <w:color w:val="000000"/>
          <w:sz w:val="20"/>
        </w:rPr>
        <w:t>на</w:t>
      </w:r>
      <w:r w:rsidR="00B91898" w:rsidRPr="008475A2">
        <w:rPr>
          <w:rFonts w:ascii="Arial" w:hAnsi="Arial" w:cs="Arial"/>
          <w:b/>
          <w:color w:val="000000"/>
          <w:sz w:val="20"/>
        </w:rPr>
        <w:t xml:space="preserve"> </w:t>
      </w:r>
      <w:r w:rsidRPr="008475A2">
        <w:rPr>
          <w:rFonts w:ascii="Arial" w:hAnsi="Arial" w:cs="Arial"/>
          <w:b/>
          <w:color w:val="000000"/>
          <w:sz w:val="20"/>
        </w:rPr>
        <w:t>территории</w:t>
      </w:r>
      <w:r w:rsidR="00B91898" w:rsidRPr="008475A2">
        <w:rPr>
          <w:rFonts w:ascii="Arial" w:hAnsi="Arial" w:cs="Arial"/>
          <w:b/>
          <w:color w:val="000000"/>
          <w:sz w:val="20"/>
        </w:rPr>
        <w:t xml:space="preserve"> </w:t>
      </w:r>
      <w:proofErr w:type="spellStart"/>
      <w:r w:rsidRPr="008475A2">
        <w:rPr>
          <w:rFonts w:ascii="Arial" w:hAnsi="Arial" w:cs="Arial"/>
          <w:b/>
          <w:color w:val="000000"/>
          <w:sz w:val="20"/>
        </w:rPr>
        <w:t>Кугеевского</w:t>
      </w:r>
      <w:proofErr w:type="spellEnd"/>
      <w:r w:rsidR="00B91898" w:rsidRPr="008475A2">
        <w:rPr>
          <w:rFonts w:ascii="Arial" w:hAnsi="Arial" w:cs="Arial"/>
          <w:b/>
          <w:color w:val="000000"/>
          <w:sz w:val="20"/>
        </w:rPr>
        <w:t xml:space="preserve"> </w:t>
      </w:r>
      <w:r w:rsidRPr="008475A2">
        <w:rPr>
          <w:rFonts w:ascii="Arial" w:hAnsi="Arial" w:cs="Arial"/>
          <w:b/>
          <w:color w:val="000000"/>
          <w:sz w:val="20"/>
        </w:rPr>
        <w:t>сельского</w:t>
      </w:r>
      <w:r w:rsidR="00B91898" w:rsidRPr="008475A2">
        <w:rPr>
          <w:rFonts w:ascii="Arial" w:hAnsi="Arial" w:cs="Arial"/>
          <w:b/>
          <w:color w:val="000000"/>
          <w:sz w:val="20"/>
        </w:rPr>
        <w:t xml:space="preserve"> </w:t>
      </w:r>
      <w:r w:rsidRPr="008475A2">
        <w:rPr>
          <w:rFonts w:ascii="Arial" w:hAnsi="Arial" w:cs="Arial"/>
          <w:b/>
          <w:color w:val="000000"/>
          <w:sz w:val="20"/>
        </w:rPr>
        <w:t>поселения</w:t>
      </w:r>
      <w:r w:rsidR="00B91898" w:rsidRPr="008475A2">
        <w:rPr>
          <w:rFonts w:ascii="Arial" w:hAnsi="Arial" w:cs="Arial"/>
          <w:b/>
          <w:color w:val="000000"/>
          <w:sz w:val="20"/>
        </w:rPr>
        <w:t xml:space="preserve"> </w:t>
      </w:r>
      <w:r w:rsidRPr="008475A2">
        <w:rPr>
          <w:rFonts w:ascii="Arial" w:hAnsi="Arial" w:cs="Arial"/>
          <w:b/>
          <w:color w:val="000000"/>
          <w:sz w:val="20"/>
        </w:rPr>
        <w:t>Мариинско-Посадского</w:t>
      </w:r>
      <w:r w:rsidR="00B91898" w:rsidRPr="008475A2">
        <w:rPr>
          <w:rFonts w:ascii="Arial" w:hAnsi="Arial" w:cs="Arial"/>
          <w:b/>
          <w:color w:val="000000"/>
          <w:sz w:val="20"/>
        </w:rPr>
        <w:t xml:space="preserve"> </w:t>
      </w:r>
      <w:r w:rsidRPr="008475A2">
        <w:rPr>
          <w:rFonts w:ascii="Arial" w:hAnsi="Arial" w:cs="Arial"/>
          <w:b/>
          <w:color w:val="000000"/>
          <w:sz w:val="20"/>
        </w:rPr>
        <w:t>района</w:t>
      </w:r>
      <w:r w:rsidR="00B91898" w:rsidRPr="008475A2">
        <w:rPr>
          <w:rFonts w:ascii="Arial" w:hAnsi="Arial" w:cs="Arial"/>
          <w:b/>
          <w:color w:val="000000"/>
          <w:sz w:val="20"/>
        </w:rPr>
        <w:t xml:space="preserve"> </w:t>
      </w:r>
      <w:r w:rsidRPr="008475A2">
        <w:rPr>
          <w:rFonts w:ascii="Arial" w:hAnsi="Arial" w:cs="Arial"/>
          <w:b/>
          <w:color w:val="000000"/>
          <w:sz w:val="20"/>
        </w:rPr>
        <w:t>Чувашской</w:t>
      </w:r>
      <w:r w:rsidR="00B91898" w:rsidRPr="008475A2">
        <w:rPr>
          <w:rFonts w:ascii="Arial" w:hAnsi="Arial" w:cs="Arial"/>
          <w:b/>
          <w:color w:val="000000"/>
          <w:sz w:val="20"/>
        </w:rPr>
        <w:t xml:space="preserve"> </w:t>
      </w:r>
      <w:r w:rsidRPr="008475A2">
        <w:rPr>
          <w:rFonts w:ascii="Arial" w:hAnsi="Arial" w:cs="Arial"/>
          <w:b/>
          <w:color w:val="000000"/>
          <w:sz w:val="20"/>
        </w:rPr>
        <w:t>Ре</w:t>
      </w:r>
      <w:r w:rsidRPr="008475A2">
        <w:rPr>
          <w:rFonts w:ascii="Arial" w:hAnsi="Arial" w:cs="Arial"/>
          <w:b/>
          <w:color w:val="000000"/>
          <w:sz w:val="20"/>
        </w:rPr>
        <w:t>с</w:t>
      </w:r>
      <w:r w:rsidRPr="008475A2">
        <w:rPr>
          <w:rFonts w:ascii="Arial" w:hAnsi="Arial" w:cs="Arial"/>
          <w:b/>
          <w:color w:val="000000"/>
          <w:sz w:val="20"/>
        </w:rPr>
        <w:t>публики</w:t>
      </w:r>
    </w:p>
    <w:p w:rsidR="003F7732" w:rsidRPr="008475A2" w:rsidRDefault="003F7732" w:rsidP="008475A2">
      <w:pPr>
        <w:ind w:firstLine="708"/>
        <w:jc w:val="both"/>
        <w:rPr>
          <w:rFonts w:ascii="Arial" w:hAnsi="Arial" w:cs="Arial"/>
          <w:color w:val="000000"/>
          <w:sz w:val="20"/>
        </w:rPr>
      </w:pP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целях</w:t>
      </w:r>
      <w:r w:rsidR="00B91898" w:rsidRPr="008475A2">
        <w:rPr>
          <w:rFonts w:ascii="Arial" w:hAnsi="Arial" w:cs="Arial"/>
          <w:color w:val="000000"/>
          <w:sz w:val="20"/>
        </w:rPr>
        <w:t xml:space="preserve"> </w:t>
      </w:r>
      <w:r w:rsidRPr="008475A2">
        <w:rPr>
          <w:rFonts w:ascii="Arial" w:hAnsi="Arial" w:cs="Arial"/>
          <w:color w:val="000000"/>
          <w:sz w:val="20"/>
        </w:rPr>
        <w:t>профилактики</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предупреждению</w:t>
      </w:r>
      <w:r w:rsidR="00B91898" w:rsidRPr="008475A2">
        <w:rPr>
          <w:rFonts w:ascii="Arial" w:hAnsi="Arial" w:cs="Arial"/>
          <w:color w:val="000000"/>
          <w:sz w:val="20"/>
        </w:rPr>
        <w:t xml:space="preserve"> </w:t>
      </w:r>
      <w:r w:rsidRPr="008475A2">
        <w:rPr>
          <w:rFonts w:ascii="Arial" w:hAnsi="Arial" w:cs="Arial"/>
          <w:color w:val="000000"/>
          <w:sz w:val="20"/>
        </w:rPr>
        <w:t>распространения</w:t>
      </w:r>
      <w:r w:rsidR="00B91898" w:rsidRPr="008475A2">
        <w:rPr>
          <w:rFonts w:ascii="Arial" w:hAnsi="Arial" w:cs="Arial"/>
          <w:color w:val="000000"/>
          <w:sz w:val="20"/>
        </w:rPr>
        <w:t xml:space="preserve"> </w:t>
      </w:r>
      <w:proofErr w:type="spellStart"/>
      <w:r w:rsidRPr="008475A2">
        <w:rPr>
          <w:rFonts w:ascii="Arial" w:hAnsi="Arial" w:cs="Arial"/>
          <w:color w:val="000000"/>
          <w:sz w:val="20"/>
        </w:rPr>
        <w:t>коронавирусной</w:t>
      </w:r>
      <w:proofErr w:type="spellEnd"/>
      <w:r w:rsidR="00B91898" w:rsidRPr="008475A2">
        <w:rPr>
          <w:rFonts w:ascii="Arial" w:hAnsi="Arial" w:cs="Arial"/>
          <w:color w:val="000000"/>
          <w:sz w:val="20"/>
        </w:rPr>
        <w:t xml:space="preserve"> </w:t>
      </w:r>
      <w:r w:rsidRPr="008475A2">
        <w:rPr>
          <w:rFonts w:ascii="Arial" w:hAnsi="Arial" w:cs="Arial"/>
          <w:color w:val="000000"/>
          <w:sz w:val="20"/>
        </w:rPr>
        <w:t>инфекции</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территории</w:t>
      </w:r>
      <w:r w:rsidR="00B91898" w:rsidRPr="008475A2">
        <w:rPr>
          <w:rFonts w:ascii="Arial" w:hAnsi="Arial" w:cs="Arial"/>
          <w:color w:val="000000"/>
          <w:sz w:val="20"/>
        </w:rPr>
        <w:t xml:space="preserve"> </w:t>
      </w:r>
      <w:proofErr w:type="spellStart"/>
      <w:r w:rsidRPr="008475A2">
        <w:rPr>
          <w:rFonts w:ascii="Arial" w:hAnsi="Arial" w:cs="Arial"/>
          <w:color w:val="000000"/>
          <w:sz w:val="20"/>
        </w:rPr>
        <w:t>Кугеевского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r w:rsidR="00B91898" w:rsidRPr="008475A2">
        <w:rPr>
          <w:rFonts w:ascii="Arial" w:hAnsi="Arial" w:cs="Arial"/>
          <w:color w:val="000000"/>
          <w:sz w:val="20"/>
        </w:rPr>
        <w:t xml:space="preserve"> </w:t>
      </w: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Республики,</w:t>
      </w:r>
      <w:r w:rsidR="00B91898" w:rsidRPr="008475A2">
        <w:rPr>
          <w:rFonts w:ascii="Arial" w:hAnsi="Arial" w:cs="Arial"/>
          <w:color w:val="000000"/>
          <w:sz w:val="20"/>
        </w:rPr>
        <w:t xml:space="preserve"> </w:t>
      </w:r>
      <w:r w:rsidRPr="008475A2">
        <w:rPr>
          <w:rFonts w:ascii="Arial" w:hAnsi="Arial" w:cs="Arial"/>
          <w:color w:val="000000"/>
          <w:sz w:val="20"/>
        </w:rPr>
        <w:t>администрация</w:t>
      </w:r>
      <w:r w:rsidR="00B91898" w:rsidRPr="008475A2">
        <w:rPr>
          <w:rFonts w:ascii="Arial" w:hAnsi="Arial" w:cs="Arial"/>
          <w:color w:val="000000"/>
          <w:sz w:val="20"/>
        </w:rPr>
        <w:t xml:space="preserve"> </w:t>
      </w:r>
      <w:proofErr w:type="spellStart"/>
      <w:r w:rsidRPr="008475A2">
        <w:rPr>
          <w:rFonts w:ascii="Arial" w:hAnsi="Arial" w:cs="Arial"/>
          <w:color w:val="000000"/>
          <w:sz w:val="20"/>
        </w:rPr>
        <w:t>Кугеевского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r w:rsidR="00B91898" w:rsidRPr="008475A2">
        <w:rPr>
          <w:rFonts w:ascii="Arial" w:hAnsi="Arial" w:cs="Arial"/>
          <w:color w:val="000000"/>
          <w:sz w:val="20"/>
        </w:rPr>
        <w:t xml:space="preserve"> </w:t>
      </w: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Республики</w:t>
      </w:r>
    </w:p>
    <w:p w:rsidR="003F7732" w:rsidRPr="008475A2" w:rsidRDefault="003F7732" w:rsidP="008475A2">
      <w:pPr>
        <w:jc w:val="both"/>
        <w:rPr>
          <w:rFonts w:ascii="Arial" w:hAnsi="Arial" w:cs="Arial"/>
          <w:color w:val="000000"/>
          <w:sz w:val="20"/>
        </w:rPr>
      </w:pPr>
      <w:proofErr w:type="spellStart"/>
      <w:proofErr w:type="gramStart"/>
      <w:r w:rsidRPr="008475A2">
        <w:rPr>
          <w:rFonts w:ascii="Arial" w:hAnsi="Arial" w:cs="Arial"/>
          <w:b/>
          <w:color w:val="000000"/>
          <w:sz w:val="20"/>
        </w:rPr>
        <w:t>п</w:t>
      </w:r>
      <w:proofErr w:type="spellEnd"/>
      <w:proofErr w:type="gramEnd"/>
      <w:r w:rsidR="00B91898" w:rsidRPr="008475A2">
        <w:rPr>
          <w:rFonts w:ascii="Arial" w:hAnsi="Arial" w:cs="Arial"/>
          <w:b/>
          <w:color w:val="000000"/>
          <w:sz w:val="20"/>
        </w:rPr>
        <w:t xml:space="preserve"> </w:t>
      </w:r>
      <w:r w:rsidRPr="008475A2">
        <w:rPr>
          <w:rFonts w:ascii="Arial" w:hAnsi="Arial" w:cs="Arial"/>
          <w:b/>
          <w:color w:val="000000"/>
          <w:sz w:val="20"/>
        </w:rPr>
        <w:t>о</w:t>
      </w:r>
      <w:r w:rsidR="00B91898" w:rsidRPr="008475A2">
        <w:rPr>
          <w:rFonts w:ascii="Arial" w:hAnsi="Arial" w:cs="Arial"/>
          <w:b/>
          <w:color w:val="000000"/>
          <w:sz w:val="20"/>
        </w:rPr>
        <w:t xml:space="preserve"> </w:t>
      </w:r>
      <w:r w:rsidRPr="008475A2">
        <w:rPr>
          <w:rFonts w:ascii="Arial" w:hAnsi="Arial" w:cs="Arial"/>
          <w:b/>
          <w:color w:val="000000"/>
          <w:sz w:val="20"/>
        </w:rPr>
        <w:t>с</w:t>
      </w:r>
      <w:r w:rsidR="00B91898" w:rsidRPr="008475A2">
        <w:rPr>
          <w:rFonts w:ascii="Arial" w:hAnsi="Arial" w:cs="Arial"/>
          <w:b/>
          <w:color w:val="000000"/>
          <w:sz w:val="20"/>
        </w:rPr>
        <w:t xml:space="preserve"> </w:t>
      </w:r>
      <w:r w:rsidRPr="008475A2">
        <w:rPr>
          <w:rFonts w:ascii="Arial" w:hAnsi="Arial" w:cs="Arial"/>
          <w:b/>
          <w:color w:val="000000"/>
          <w:sz w:val="20"/>
        </w:rPr>
        <w:t>т</w:t>
      </w:r>
      <w:r w:rsidR="00B91898" w:rsidRPr="008475A2">
        <w:rPr>
          <w:rFonts w:ascii="Arial" w:hAnsi="Arial" w:cs="Arial"/>
          <w:b/>
          <w:color w:val="000000"/>
          <w:sz w:val="20"/>
        </w:rPr>
        <w:t xml:space="preserve"> </w:t>
      </w:r>
      <w:r w:rsidRPr="008475A2">
        <w:rPr>
          <w:rFonts w:ascii="Arial" w:hAnsi="Arial" w:cs="Arial"/>
          <w:b/>
          <w:color w:val="000000"/>
          <w:sz w:val="20"/>
        </w:rPr>
        <w:t>а</w:t>
      </w:r>
      <w:r w:rsidR="00B91898" w:rsidRPr="008475A2">
        <w:rPr>
          <w:rFonts w:ascii="Arial" w:hAnsi="Arial" w:cs="Arial"/>
          <w:b/>
          <w:color w:val="000000"/>
          <w:sz w:val="20"/>
        </w:rPr>
        <w:t xml:space="preserve"> </w:t>
      </w:r>
      <w:proofErr w:type="spellStart"/>
      <w:r w:rsidRPr="008475A2">
        <w:rPr>
          <w:rFonts w:ascii="Arial" w:hAnsi="Arial" w:cs="Arial"/>
          <w:b/>
          <w:color w:val="000000"/>
          <w:sz w:val="20"/>
        </w:rPr>
        <w:t>н</w:t>
      </w:r>
      <w:proofErr w:type="spellEnd"/>
      <w:r w:rsidR="00B91898" w:rsidRPr="008475A2">
        <w:rPr>
          <w:rFonts w:ascii="Arial" w:hAnsi="Arial" w:cs="Arial"/>
          <w:b/>
          <w:color w:val="000000"/>
          <w:sz w:val="20"/>
        </w:rPr>
        <w:t xml:space="preserve"> </w:t>
      </w:r>
      <w:r w:rsidRPr="008475A2">
        <w:rPr>
          <w:rFonts w:ascii="Arial" w:hAnsi="Arial" w:cs="Arial"/>
          <w:b/>
          <w:color w:val="000000"/>
          <w:sz w:val="20"/>
        </w:rPr>
        <w:t>о</w:t>
      </w:r>
      <w:r w:rsidR="00B91898" w:rsidRPr="008475A2">
        <w:rPr>
          <w:rFonts w:ascii="Arial" w:hAnsi="Arial" w:cs="Arial"/>
          <w:b/>
          <w:color w:val="000000"/>
          <w:sz w:val="20"/>
        </w:rPr>
        <w:t xml:space="preserve"> </w:t>
      </w:r>
      <w:r w:rsidRPr="008475A2">
        <w:rPr>
          <w:rFonts w:ascii="Arial" w:hAnsi="Arial" w:cs="Arial"/>
          <w:b/>
          <w:color w:val="000000"/>
          <w:sz w:val="20"/>
        </w:rPr>
        <w:t>в</w:t>
      </w:r>
      <w:r w:rsidR="00B91898" w:rsidRPr="008475A2">
        <w:rPr>
          <w:rFonts w:ascii="Arial" w:hAnsi="Arial" w:cs="Arial"/>
          <w:b/>
          <w:color w:val="000000"/>
          <w:sz w:val="20"/>
        </w:rPr>
        <w:t xml:space="preserve"> </w:t>
      </w:r>
      <w:r w:rsidRPr="008475A2">
        <w:rPr>
          <w:rFonts w:ascii="Arial" w:hAnsi="Arial" w:cs="Arial"/>
          <w:b/>
          <w:color w:val="000000"/>
          <w:sz w:val="20"/>
        </w:rPr>
        <w:t>л</w:t>
      </w:r>
      <w:r w:rsidR="00B91898" w:rsidRPr="008475A2">
        <w:rPr>
          <w:rFonts w:ascii="Arial" w:hAnsi="Arial" w:cs="Arial"/>
          <w:b/>
          <w:color w:val="000000"/>
          <w:sz w:val="20"/>
        </w:rPr>
        <w:t xml:space="preserve"> </w:t>
      </w:r>
      <w:r w:rsidRPr="008475A2">
        <w:rPr>
          <w:rFonts w:ascii="Arial" w:hAnsi="Arial" w:cs="Arial"/>
          <w:b/>
          <w:color w:val="000000"/>
          <w:sz w:val="20"/>
        </w:rPr>
        <w:t>я</w:t>
      </w:r>
      <w:r w:rsidR="00B91898" w:rsidRPr="008475A2">
        <w:rPr>
          <w:rFonts w:ascii="Arial" w:hAnsi="Arial" w:cs="Arial"/>
          <w:b/>
          <w:color w:val="000000"/>
          <w:sz w:val="20"/>
        </w:rPr>
        <w:t xml:space="preserve"> </w:t>
      </w:r>
      <w:r w:rsidRPr="008475A2">
        <w:rPr>
          <w:rFonts w:ascii="Arial" w:hAnsi="Arial" w:cs="Arial"/>
          <w:b/>
          <w:color w:val="000000"/>
          <w:sz w:val="20"/>
        </w:rPr>
        <w:t>е</w:t>
      </w:r>
      <w:r w:rsidR="00B91898" w:rsidRPr="008475A2">
        <w:rPr>
          <w:rFonts w:ascii="Arial" w:hAnsi="Arial" w:cs="Arial"/>
          <w:b/>
          <w:color w:val="000000"/>
          <w:sz w:val="20"/>
        </w:rPr>
        <w:t xml:space="preserve"> </w:t>
      </w:r>
      <w:r w:rsidRPr="008475A2">
        <w:rPr>
          <w:rFonts w:ascii="Arial" w:hAnsi="Arial" w:cs="Arial"/>
          <w:b/>
          <w:color w:val="000000"/>
          <w:sz w:val="20"/>
        </w:rPr>
        <w:t>т:</w:t>
      </w:r>
    </w:p>
    <w:p w:rsidR="003F7732" w:rsidRPr="008475A2" w:rsidRDefault="003F7732" w:rsidP="008475A2">
      <w:pPr>
        <w:ind w:firstLine="709"/>
        <w:jc w:val="both"/>
        <w:rPr>
          <w:rFonts w:ascii="Arial" w:hAnsi="Arial" w:cs="Arial"/>
          <w:color w:val="000000"/>
          <w:sz w:val="20"/>
        </w:rPr>
      </w:pPr>
      <w:r w:rsidRPr="008475A2">
        <w:rPr>
          <w:rFonts w:ascii="Arial" w:hAnsi="Arial" w:cs="Arial"/>
          <w:color w:val="000000"/>
          <w:sz w:val="20"/>
        </w:rPr>
        <w:t>1.</w:t>
      </w:r>
      <w:r w:rsidR="00B91898" w:rsidRPr="008475A2">
        <w:rPr>
          <w:rFonts w:ascii="Arial" w:hAnsi="Arial" w:cs="Arial"/>
          <w:color w:val="000000"/>
          <w:sz w:val="20"/>
        </w:rPr>
        <w:t xml:space="preserve"> </w:t>
      </w:r>
      <w:r w:rsidRPr="008475A2">
        <w:rPr>
          <w:rFonts w:ascii="Arial" w:hAnsi="Arial" w:cs="Arial"/>
          <w:color w:val="000000"/>
          <w:sz w:val="20"/>
        </w:rPr>
        <w:t>Создать</w:t>
      </w:r>
      <w:r w:rsidR="00B91898" w:rsidRPr="008475A2">
        <w:rPr>
          <w:rFonts w:ascii="Arial" w:hAnsi="Arial" w:cs="Arial"/>
          <w:color w:val="000000"/>
          <w:sz w:val="20"/>
        </w:rPr>
        <w:t xml:space="preserve"> </w:t>
      </w:r>
      <w:r w:rsidRPr="008475A2">
        <w:rPr>
          <w:rFonts w:ascii="Arial" w:hAnsi="Arial" w:cs="Arial"/>
          <w:color w:val="000000"/>
          <w:sz w:val="20"/>
        </w:rPr>
        <w:t>рабочую</w:t>
      </w:r>
      <w:r w:rsidR="00B91898" w:rsidRPr="008475A2">
        <w:rPr>
          <w:rFonts w:ascii="Arial" w:hAnsi="Arial" w:cs="Arial"/>
          <w:color w:val="000000"/>
          <w:sz w:val="20"/>
        </w:rPr>
        <w:t xml:space="preserve"> </w:t>
      </w:r>
      <w:r w:rsidRPr="008475A2">
        <w:rPr>
          <w:rFonts w:ascii="Arial" w:hAnsi="Arial" w:cs="Arial"/>
          <w:color w:val="000000"/>
          <w:sz w:val="20"/>
        </w:rPr>
        <w:t>группу</w:t>
      </w:r>
      <w:r w:rsidR="00B91898" w:rsidRPr="008475A2">
        <w:rPr>
          <w:rFonts w:ascii="Arial" w:hAnsi="Arial" w:cs="Arial"/>
          <w:b/>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профилактике</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предупреждению</w:t>
      </w:r>
      <w:r w:rsidR="00B91898" w:rsidRPr="008475A2">
        <w:rPr>
          <w:rFonts w:ascii="Arial" w:hAnsi="Arial" w:cs="Arial"/>
          <w:color w:val="000000"/>
          <w:sz w:val="20"/>
        </w:rPr>
        <w:t xml:space="preserve"> </w:t>
      </w:r>
      <w:r w:rsidRPr="008475A2">
        <w:rPr>
          <w:rFonts w:ascii="Arial" w:hAnsi="Arial" w:cs="Arial"/>
          <w:color w:val="000000"/>
          <w:sz w:val="20"/>
        </w:rPr>
        <w:t>распространения</w:t>
      </w:r>
      <w:r w:rsidR="00B91898" w:rsidRPr="008475A2">
        <w:rPr>
          <w:rFonts w:ascii="Arial" w:hAnsi="Arial" w:cs="Arial"/>
          <w:color w:val="000000"/>
          <w:sz w:val="20"/>
        </w:rPr>
        <w:t xml:space="preserve"> </w:t>
      </w:r>
      <w:proofErr w:type="spellStart"/>
      <w:r w:rsidRPr="008475A2">
        <w:rPr>
          <w:rFonts w:ascii="Arial" w:hAnsi="Arial" w:cs="Arial"/>
          <w:color w:val="000000"/>
          <w:sz w:val="20"/>
        </w:rPr>
        <w:t>коронавирусной</w:t>
      </w:r>
      <w:proofErr w:type="spellEnd"/>
      <w:r w:rsidR="00B91898" w:rsidRPr="008475A2">
        <w:rPr>
          <w:rFonts w:ascii="Arial" w:hAnsi="Arial" w:cs="Arial"/>
          <w:color w:val="000000"/>
          <w:sz w:val="20"/>
        </w:rPr>
        <w:t xml:space="preserve"> </w:t>
      </w:r>
      <w:r w:rsidRPr="008475A2">
        <w:rPr>
          <w:rFonts w:ascii="Arial" w:hAnsi="Arial" w:cs="Arial"/>
          <w:color w:val="000000"/>
          <w:sz w:val="20"/>
        </w:rPr>
        <w:t>инфекции</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территории</w:t>
      </w:r>
      <w:r w:rsidR="00B91898" w:rsidRPr="008475A2">
        <w:rPr>
          <w:rFonts w:ascii="Arial" w:hAnsi="Arial" w:cs="Arial"/>
          <w:color w:val="000000"/>
          <w:sz w:val="20"/>
        </w:rPr>
        <w:t xml:space="preserve"> </w:t>
      </w:r>
      <w:proofErr w:type="spellStart"/>
      <w:r w:rsidRPr="008475A2">
        <w:rPr>
          <w:rFonts w:ascii="Arial" w:hAnsi="Arial" w:cs="Arial"/>
          <w:color w:val="000000"/>
          <w:sz w:val="20"/>
        </w:rPr>
        <w:t>Кугеевского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w:t>
      </w:r>
      <w:r w:rsidRPr="008475A2">
        <w:rPr>
          <w:rFonts w:ascii="Arial" w:hAnsi="Arial" w:cs="Arial"/>
          <w:color w:val="000000"/>
          <w:sz w:val="20"/>
        </w:rPr>
        <w:t>е</w:t>
      </w:r>
      <w:r w:rsidRPr="008475A2">
        <w:rPr>
          <w:rFonts w:ascii="Arial" w:hAnsi="Arial" w:cs="Arial"/>
          <w:color w:val="000000"/>
          <w:sz w:val="20"/>
        </w:rPr>
        <w:t>ления</w:t>
      </w:r>
      <w:r w:rsidR="00B91898" w:rsidRPr="008475A2">
        <w:rPr>
          <w:rFonts w:ascii="Arial" w:hAnsi="Arial" w:cs="Arial"/>
          <w:color w:val="000000"/>
          <w:sz w:val="20"/>
        </w:rPr>
        <w:t xml:space="preserve"> </w:t>
      </w: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r w:rsidR="00B91898" w:rsidRPr="008475A2">
        <w:rPr>
          <w:rFonts w:ascii="Arial" w:hAnsi="Arial" w:cs="Arial"/>
          <w:color w:val="000000"/>
          <w:sz w:val="20"/>
        </w:rPr>
        <w:t xml:space="preserve"> </w:t>
      </w: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Республики</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составе:</w:t>
      </w:r>
    </w:p>
    <w:p w:rsidR="003F7732" w:rsidRPr="008475A2" w:rsidRDefault="003F7732" w:rsidP="008475A2">
      <w:pPr>
        <w:jc w:val="both"/>
        <w:rPr>
          <w:rFonts w:ascii="Arial" w:hAnsi="Arial" w:cs="Arial"/>
          <w:color w:val="000000"/>
          <w:sz w:val="20"/>
        </w:rPr>
      </w:pPr>
      <w:r w:rsidRPr="008475A2">
        <w:rPr>
          <w:rFonts w:ascii="Arial" w:hAnsi="Arial" w:cs="Arial"/>
          <w:color w:val="000000"/>
          <w:sz w:val="20"/>
        </w:rPr>
        <w:t>Мельникова</w:t>
      </w:r>
      <w:r w:rsidR="00B91898" w:rsidRPr="008475A2">
        <w:rPr>
          <w:rFonts w:ascii="Arial" w:hAnsi="Arial" w:cs="Arial"/>
          <w:color w:val="000000"/>
          <w:sz w:val="20"/>
        </w:rPr>
        <w:t xml:space="preserve"> </w:t>
      </w:r>
      <w:r w:rsidRPr="008475A2">
        <w:rPr>
          <w:rFonts w:ascii="Arial" w:hAnsi="Arial" w:cs="Arial"/>
          <w:color w:val="000000"/>
          <w:sz w:val="20"/>
        </w:rPr>
        <w:t>Мария</w:t>
      </w:r>
      <w:r w:rsidR="00B91898" w:rsidRPr="008475A2">
        <w:rPr>
          <w:rFonts w:ascii="Arial" w:hAnsi="Arial" w:cs="Arial"/>
          <w:color w:val="000000"/>
          <w:sz w:val="20"/>
        </w:rPr>
        <w:t xml:space="preserve"> </w:t>
      </w:r>
      <w:proofErr w:type="spellStart"/>
      <w:r w:rsidRPr="008475A2">
        <w:rPr>
          <w:rFonts w:ascii="Arial" w:hAnsi="Arial" w:cs="Arial"/>
          <w:color w:val="000000"/>
          <w:sz w:val="20"/>
        </w:rPr>
        <w:t>Викентьевна</w:t>
      </w:r>
      <w:proofErr w:type="spellEnd"/>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глава</w:t>
      </w:r>
      <w:r w:rsidR="00B91898" w:rsidRPr="008475A2">
        <w:rPr>
          <w:rFonts w:ascii="Arial" w:hAnsi="Arial" w:cs="Arial"/>
          <w:color w:val="000000"/>
          <w:sz w:val="20"/>
        </w:rPr>
        <w:t xml:space="preserve"> </w:t>
      </w:r>
      <w:r w:rsidRPr="008475A2">
        <w:rPr>
          <w:rFonts w:ascii="Arial" w:hAnsi="Arial" w:cs="Arial"/>
          <w:color w:val="000000"/>
          <w:sz w:val="20"/>
        </w:rPr>
        <w:t>администрации</w:t>
      </w:r>
      <w:r w:rsidR="00B91898" w:rsidRPr="008475A2">
        <w:rPr>
          <w:rFonts w:ascii="Arial" w:hAnsi="Arial" w:cs="Arial"/>
          <w:color w:val="000000"/>
          <w:sz w:val="20"/>
        </w:rPr>
        <w:t xml:space="preserve"> </w:t>
      </w:r>
      <w:proofErr w:type="spellStart"/>
      <w:r w:rsidRPr="008475A2">
        <w:rPr>
          <w:rFonts w:ascii="Arial" w:hAnsi="Arial" w:cs="Arial"/>
          <w:color w:val="000000"/>
          <w:sz w:val="20"/>
        </w:rPr>
        <w:t>Кугеевского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p>
    <w:p w:rsidR="003F7732" w:rsidRPr="008475A2" w:rsidRDefault="003F7732" w:rsidP="008475A2">
      <w:pPr>
        <w:jc w:val="both"/>
        <w:rPr>
          <w:rFonts w:ascii="Arial" w:hAnsi="Arial" w:cs="Arial"/>
          <w:color w:val="000000"/>
          <w:sz w:val="20"/>
        </w:rPr>
      </w:pPr>
      <w:proofErr w:type="spellStart"/>
      <w:r w:rsidRPr="008475A2">
        <w:rPr>
          <w:rFonts w:ascii="Arial" w:hAnsi="Arial" w:cs="Arial"/>
          <w:color w:val="000000"/>
          <w:sz w:val="20"/>
        </w:rPr>
        <w:t>Вотякова</w:t>
      </w:r>
      <w:proofErr w:type="spellEnd"/>
      <w:r w:rsidR="00B91898" w:rsidRPr="008475A2">
        <w:rPr>
          <w:rFonts w:ascii="Arial" w:hAnsi="Arial" w:cs="Arial"/>
          <w:color w:val="000000"/>
          <w:sz w:val="20"/>
        </w:rPr>
        <w:t xml:space="preserve"> </w:t>
      </w:r>
      <w:r w:rsidRPr="008475A2">
        <w:rPr>
          <w:rFonts w:ascii="Arial" w:hAnsi="Arial" w:cs="Arial"/>
          <w:color w:val="000000"/>
          <w:sz w:val="20"/>
        </w:rPr>
        <w:t>Татьяна</w:t>
      </w:r>
      <w:r w:rsidR="00B91898" w:rsidRPr="008475A2">
        <w:rPr>
          <w:rFonts w:ascii="Arial" w:hAnsi="Arial" w:cs="Arial"/>
          <w:color w:val="000000"/>
          <w:sz w:val="20"/>
        </w:rPr>
        <w:t xml:space="preserve"> </w:t>
      </w:r>
      <w:proofErr w:type="spellStart"/>
      <w:r w:rsidRPr="008475A2">
        <w:rPr>
          <w:rFonts w:ascii="Arial" w:hAnsi="Arial" w:cs="Arial"/>
          <w:color w:val="000000"/>
          <w:sz w:val="20"/>
        </w:rPr>
        <w:t>Анатольевнав</w:t>
      </w:r>
      <w:proofErr w:type="spellEnd"/>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заведующая</w:t>
      </w:r>
      <w:r w:rsidR="00B91898" w:rsidRPr="008475A2">
        <w:rPr>
          <w:rFonts w:ascii="Arial" w:hAnsi="Arial" w:cs="Arial"/>
          <w:color w:val="000000"/>
          <w:sz w:val="20"/>
        </w:rPr>
        <w:t xml:space="preserve"> </w:t>
      </w:r>
      <w:proofErr w:type="spellStart"/>
      <w:r w:rsidRPr="008475A2">
        <w:rPr>
          <w:rFonts w:ascii="Arial" w:hAnsi="Arial" w:cs="Arial"/>
          <w:color w:val="000000"/>
          <w:sz w:val="20"/>
        </w:rPr>
        <w:t>Кугеевским</w:t>
      </w:r>
      <w:proofErr w:type="spellEnd"/>
      <w:r w:rsidR="00B91898" w:rsidRPr="008475A2">
        <w:rPr>
          <w:rFonts w:ascii="Arial" w:hAnsi="Arial" w:cs="Arial"/>
          <w:color w:val="000000"/>
          <w:sz w:val="20"/>
        </w:rPr>
        <w:t xml:space="preserve"> </w:t>
      </w:r>
      <w:r w:rsidRPr="008475A2">
        <w:rPr>
          <w:rFonts w:ascii="Arial" w:hAnsi="Arial" w:cs="Arial"/>
          <w:color w:val="000000"/>
          <w:sz w:val="20"/>
        </w:rPr>
        <w:t>ФАП</w:t>
      </w:r>
      <w:r w:rsidR="00B91898" w:rsidRPr="008475A2">
        <w:rPr>
          <w:rFonts w:ascii="Arial" w:hAnsi="Arial" w:cs="Arial"/>
          <w:color w:val="000000"/>
          <w:sz w:val="20"/>
        </w:rPr>
        <w:t xml:space="preserve"> </w:t>
      </w:r>
      <w:r w:rsidRPr="008475A2">
        <w:rPr>
          <w:rFonts w:ascii="Arial" w:hAnsi="Arial" w:cs="Arial"/>
          <w:color w:val="000000"/>
          <w:sz w:val="20"/>
        </w:rPr>
        <w:t>БУ</w:t>
      </w:r>
      <w:r w:rsidR="00B91898" w:rsidRPr="008475A2">
        <w:rPr>
          <w:rFonts w:ascii="Arial" w:hAnsi="Arial" w:cs="Arial"/>
          <w:color w:val="000000"/>
          <w:sz w:val="20"/>
        </w:rPr>
        <w:t xml:space="preserve"> </w:t>
      </w:r>
      <w:r w:rsidRPr="008475A2">
        <w:rPr>
          <w:rFonts w:ascii="Arial" w:hAnsi="Arial" w:cs="Arial"/>
          <w:color w:val="000000"/>
          <w:sz w:val="20"/>
        </w:rPr>
        <w:t>ЧР</w:t>
      </w:r>
      <w:r w:rsidR="00B91898" w:rsidRPr="008475A2">
        <w:rPr>
          <w:rFonts w:ascii="Arial" w:hAnsi="Arial" w:cs="Arial"/>
          <w:color w:val="000000"/>
          <w:sz w:val="20"/>
        </w:rPr>
        <w:t xml:space="preserve"> </w:t>
      </w:r>
      <w:r w:rsidRPr="008475A2">
        <w:rPr>
          <w:rFonts w:ascii="Arial" w:hAnsi="Arial" w:cs="Arial"/>
          <w:color w:val="000000"/>
          <w:sz w:val="20"/>
        </w:rPr>
        <w:t>«</w:t>
      </w:r>
      <w:proofErr w:type="spellStart"/>
      <w:r w:rsidRPr="008475A2">
        <w:rPr>
          <w:rFonts w:ascii="Arial" w:hAnsi="Arial" w:cs="Arial"/>
          <w:color w:val="000000"/>
          <w:sz w:val="20"/>
        </w:rPr>
        <w:t>Мариинско-Посадская</w:t>
      </w:r>
      <w:proofErr w:type="spellEnd"/>
      <w:r w:rsidR="00B91898" w:rsidRPr="008475A2">
        <w:rPr>
          <w:rFonts w:ascii="Arial" w:hAnsi="Arial" w:cs="Arial"/>
          <w:color w:val="000000"/>
          <w:sz w:val="20"/>
        </w:rPr>
        <w:t xml:space="preserve"> </w:t>
      </w:r>
      <w:r w:rsidRPr="008475A2">
        <w:rPr>
          <w:rFonts w:ascii="Arial" w:hAnsi="Arial" w:cs="Arial"/>
          <w:color w:val="000000"/>
          <w:sz w:val="20"/>
        </w:rPr>
        <w:t>ЦРБ</w:t>
      </w:r>
      <w:r w:rsidR="00B91898" w:rsidRPr="008475A2">
        <w:rPr>
          <w:rFonts w:ascii="Arial" w:hAnsi="Arial" w:cs="Arial"/>
          <w:color w:val="000000"/>
          <w:sz w:val="20"/>
        </w:rPr>
        <w:t xml:space="preserve"> </w:t>
      </w:r>
      <w:proofErr w:type="spellStart"/>
      <w:r w:rsidRPr="008475A2">
        <w:rPr>
          <w:rFonts w:ascii="Arial" w:hAnsi="Arial" w:cs="Arial"/>
          <w:color w:val="000000"/>
          <w:sz w:val="20"/>
        </w:rPr>
        <w:t>им.Н.А.Геркена</w:t>
      </w:r>
      <w:proofErr w:type="spellEnd"/>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Минздрава</w:t>
      </w:r>
      <w:r w:rsidR="00B91898" w:rsidRPr="008475A2">
        <w:rPr>
          <w:rFonts w:ascii="Arial" w:hAnsi="Arial" w:cs="Arial"/>
          <w:color w:val="000000"/>
          <w:sz w:val="20"/>
        </w:rPr>
        <w:t xml:space="preserve"> </w:t>
      </w:r>
      <w:r w:rsidRPr="008475A2">
        <w:rPr>
          <w:rFonts w:ascii="Arial" w:hAnsi="Arial" w:cs="Arial"/>
          <w:color w:val="000000"/>
          <w:sz w:val="20"/>
        </w:rPr>
        <w:t>Чувашии;</w:t>
      </w:r>
    </w:p>
    <w:p w:rsidR="003F7732" w:rsidRPr="008475A2" w:rsidRDefault="00B91898" w:rsidP="008475A2">
      <w:pPr>
        <w:pStyle w:val="aff6"/>
        <w:jc w:val="both"/>
        <w:rPr>
          <w:rFonts w:ascii="Arial" w:hAnsi="Arial" w:cs="Arial"/>
          <w:color w:val="000000"/>
          <w:sz w:val="20"/>
          <w:szCs w:val="24"/>
        </w:rPr>
      </w:pPr>
      <w:r w:rsidRPr="008475A2">
        <w:rPr>
          <w:rFonts w:ascii="Arial" w:hAnsi="Arial" w:cs="Arial"/>
          <w:color w:val="000000"/>
          <w:sz w:val="20"/>
          <w:szCs w:val="24"/>
        </w:rPr>
        <w:t xml:space="preserve"> </w:t>
      </w:r>
      <w:r w:rsidR="003F7732" w:rsidRPr="008475A2">
        <w:rPr>
          <w:rFonts w:ascii="Arial" w:hAnsi="Arial" w:cs="Arial"/>
          <w:color w:val="000000"/>
          <w:sz w:val="20"/>
          <w:szCs w:val="24"/>
        </w:rPr>
        <w:t>Андреев</w:t>
      </w:r>
      <w:r w:rsidRPr="008475A2">
        <w:rPr>
          <w:rFonts w:ascii="Arial" w:hAnsi="Arial" w:cs="Arial"/>
          <w:color w:val="000000"/>
          <w:sz w:val="20"/>
          <w:szCs w:val="24"/>
        </w:rPr>
        <w:t xml:space="preserve"> </w:t>
      </w:r>
      <w:r w:rsidR="003F7732" w:rsidRPr="008475A2">
        <w:rPr>
          <w:rFonts w:ascii="Arial" w:hAnsi="Arial" w:cs="Arial"/>
          <w:color w:val="000000"/>
          <w:sz w:val="20"/>
          <w:szCs w:val="24"/>
        </w:rPr>
        <w:t>Александр</w:t>
      </w:r>
      <w:r w:rsidRPr="008475A2">
        <w:rPr>
          <w:rFonts w:ascii="Arial" w:hAnsi="Arial" w:cs="Arial"/>
          <w:color w:val="000000"/>
          <w:sz w:val="20"/>
          <w:szCs w:val="24"/>
        </w:rPr>
        <w:t xml:space="preserve"> </w:t>
      </w:r>
      <w:r w:rsidR="003F7732" w:rsidRPr="008475A2">
        <w:rPr>
          <w:rFonts w:ascii="Arial" w:hAnsi="Arial" w:cs="Arial"/>
          <w:color w:val="000000"/>
          <w:sz w:val="20"/>
          <w:szCs w:val="24"/>
        </w:rPr>
        <w:t>Анатольевич</w:t>
      </w:r>
      <w:r w:rsidRPr="008475A2">
        <w:rPr>
          <w:rFonts w:ascii="Arial" w:hAnsi="Arial" w:cs="Arial"/>
          <w:color w:val="000000"/>
          <w:sz w:val="20"/>
          <w:szCs w:val="24"/>
        </w:rPr>
        <w:t xml:space="preserve"> </w:t>
      </w:r>
      <w:r w:rsidR="003F7732" w:rsidRPr="008475A2">
        <w:rPr>
          <w:rFonts w:ascii="Arial" w:hAnsi="Arial" w:cs="Arial"/>
          <w:color w:val="000000"/>
          <w:sz w:val="20"/>
          <w:szCs w:val="24"/>
        </w:rPr>
        <w:t>–</w:t>
      </w:r>
      <w:r w:rsidRPr="008475A2">
        <w:rPr>
          <w:rFonts w:ascii="Arial" w:hAnsi="Arial" w:cs="Arial"/>
          <w:color w:val="000000"/>
          <w:sz w:val="20"/>
          <w:szCs w:val="24"/>
        </w:rPr>
        <w:t xml:space="preserve"> </w:t>
      </w:r>
      <w:r w:rsidR="003F7732" w:rsidRPr="008475A2">
        <w:rPr>
          <w:rFonts w:ascii="Arial" w:hAnsi="Arial" w:cs="Arial"/>
          <w:color w:val="000000"/>
          <w:sz w:val="20"/>
          <w:szCs w:val="24"/>
        </w:rPr>
        <w:t>УУП</w:t>
      </w:r>
      <w:r w:rsidRPr="008475A2">
        <w:rPr>
          <w:rFonts w:ascii="Arial" w:hAnsi="Arial" w:cs="Arial"/>
          <w:color w:val="000000"/>
          <w:sz w:val="20"/>
          <w:szCs w:val="24"/>
        </w:rPr>
        <w:t xml:space="preserve"> </w:t>
      </w:r>
      <w:r w:rsidR="003F7732" w:rsidRPr="008475A2">
        <w:rPr>
          <w:rFonts w:ascii="Arial" w:hAnsi="Arial" w:cs="Arial"/>
          <w:color w:val="000000"/>
          <w:sz w:val="20"/>
          <w:szCs w:val="24"/>
        </w:rPr>
        <w:t>МО</w:t>
      </w:r>
      <w:r w:rsidRPr="008475A2">
        <w:rPr>
          <w:rFonts w:ascii="Arial" w:hAnsi="Arial" w:cs="Arial"/>
          <w:color w:val="000000"/>
          <w:sz w:val="20"/>
          <w:szCs w:val="24"/>
        </w:rPr>
        <w:t xml:space="preserve"> </w:t>
      </w:r>
      <w:r w:rsidR="003F7732" w:rsidRPr="008475A2">
        <w:rPr>
          <w:rFonts w:ascii="Arial" w:hAnsi="Arial" w:cs="Arial"/>
          <w:color w:val="000000"/>
          <w:sz w:val="20"/>
          <w:szCs w:val="24"/>
        </w:rPr>
        <w:t>МВД</w:t>
      </w:r>
      <w:r w:rsidRPr="008475A2">
        <w:rPr>
          <w:rFonts w:ascii="Arial" w:hAnsi="Arial" w:cs="Arial"/>
          <w:color w:val="000000"/>
          <w:sz w:val="20"/>
          <w:szCs w:val="24"/>
        </w:rPr>
        <w:t xml:space="preserve"> </w:t>
      </w:r>
      <w:r w:rsidR="003F7732" w:rsidRPr="008475A2">
        <w:rPr>
          <w:rFonts w:ascii="Arial" w:hAnsi="Arial" w:cs="Arial"/>
          <w:color w:val="000000"/>
          <w:sz w:val="20"/>
          <w:szCs w:val="24"/>
        </w:rPr>
        <w:t>России</w:t>
      </w:r>
      <w:r w:rsidRPr="008475A2">
        <w:rPr>
          <w:rFonts w:ascii="Arial" w:hAnsi="Arial" w:cs="Arial"/>
          <w:color w:val="000000"/>
          <w:sz w:val="20"/>
          <w:szCs w:val="24"/>
        </w:rPr>
        <w:t xml:space="preserve"> </w:t>
      </w:r>
      <w:r w:rsidR="003F7732" w:rsidRPr="008475A2">
        <w:rPr>
          <w:rFonts w:ascii="Arial" w:hAnsi="Arial" w:cs="Arial"/>
          <w:color w:val="000000"/>
          <w:sz w:val="20"/>
          <w:szCs w:val="24"/>
        </w:rPr>
        <w:t>«Мариинско-Посадский»;</w:t>
      </w:r>
    </w:p>
    <w:p w:rsidR="003F7732" w:rsidRPr="008475A2" w:rsidRDefault="003F7732" w:rsidP="008475A2">
      <w:pPr>
        <w:pStyle w:val="aff6"/>
        <w:jc w:val="both"/>
        <w:rPr>
          <w:rFonts w:ascii="Arial" w:hAnsi="Arial" w:cs="Arial"/>
          <w:color w:val="000000"/>
          <w:sz w:val="20"/>
        </w:rPr>
      </w:pPr>
      <w:r w:rsidRPr="008475A2">
        <w:rPr>
          <w:rFonts w:ascii="Arial" w:hAnsi="Arial" w:cs="Arial"/>
          <w:color w:val="000000"/>
          <w:sz w:val="20"/>
          <w:szCs w:val="24"/>
        </w:rPr>
        <w:t>Мельникова</w:t>
      </w:r>
      <w:r w:rsidR="00B91898" w:rsidRPr="008475A2">
        <w:rPr>
          <w:rFonts w:ascii="Arial" w:hAnsi="Arial" w:cs="Arial"/>
          <w:color w:val="000000"/>
          <w:sz w:val="20"/>
          <w:szCs w:val="24"/>
        </w:rPr>
        <w:t xml:space="preserve"> </w:t>
      </w:r>
      <w:r w:rsidRPr="008475A2">
        <w:rPr>
          <w:rFonts w:ascii="Arial" w:hAnsi="Arial" w:cs="Arial"/>
          <w:color w:val="000000"/>
          <w:sz w:val="20"/>
          <w:szCs w:val="24"/>
        </w:rPr>
        <w:t>Любовь</w:t>
      </w:r>
      <w:r w:rsidR="00B91898" w:rsidRPr="008475A2">
        <w:rPr>
          <w:rFonts w:ascii="Arial" w:hAnsi="Arial" w:cs="Arial"/>
          <w:color w:val="000000"/>
          <w:sz w:val="20"/>
          <w:szCs w:val="24"/>
        </w:rPr>
        <w:t xml:space="preserve"> </w:t>
      </w:r>
      <w:r w:rsidRPr="008475A2">
        <w:rPr>
          <w:rFonts w:ascii="Arial" w:hAnsi="Arial" w:cs="Arial"/>
          <w:color w:val="000000"/>
          <w:sz w:val="20"/>
          <w:szCs w:val="24"/>
        </w:rPr>
        <w:t>Алексеевна</w:t>
      </w:r>
      <w:r w:rsidR="00B91898" w:rsidRPr="008475A2">
        <w:rPr>
          <w:rFonts w:ascii="Arial" w:hAnsi="Arial" w:cs="Arial"/>
          <w:color w:val="000000"/>
          <w:sz w:val="20"/>
          <w:szCs w:val="24"/>
        </w:rPr>
        <w:t xml:space="preserve"> </w:t>
      </w:r>
      <w:r w:rsidRPr="008475A2">
        <w:rPr>
          <w:rFonts w:ascii="Arial" w:hAnsi="Arial" w:cs="Arial"/>
          <w:color w:val="000000"/>
          <w:sz w:val="20"/>
          <w:szCs w:val="24"/>
        </w:rPr>
        <w:t>-</w:t>
      </w:r>
      <w:r w:rsidR="00B91898" w:rsidRPr="008475A2">
        <w:rPr>
          <w:rFonts w:ascii="Arial" w:hAnsi="Arial" w:cs="Arial"/>
          <w:color w:val="000000"/>
          <w:sz w:val="20"/>
          <w:szCs w:val="24"/>
        </w:rPr>
        <w:t xml:space="preserve"> </w:t>
      </w:r>
      <w:r w:rsidRPr="008475A2">
        <w:rPr>
          <w:rFonts w:ascii="Arial" w:hAnsi="Arial" w:cs="Arial"/>
          <w:color w:val="000000"/>
          <w:sz w:val="20"/>
          <w:szCs w:val="24"/>
        </w:rPr>
        <w:t>директор</w:t>
      </w:r>
      <w:r w:rsidR="00B91898" w:rsidRPr="008475A2">
        <w:rPr>
          <w:rFonts w:ascii="Arial" w:hAnsi="Arial" w:cs="Arial"/>
          <w:color w:val="000000"/>
          <w:sz w:val="20"/>
          <w:szCs w:val="24"/>
        </w:rPr>
        <w:t xml:space="preserve"> </w:t>
      </w:r>
      <w:r w:rsidRPr="008475A2">
        <w:rPr>
          <w:rFonts w:ascii="Arial" w:hAnsi="Arial" w:cs="Arial"/>
          <w:color w:val="000000"/>
          <w:sz w:val="20"/>
        </w:rPr>
        <w:t>МБОУ</w:t>
      </w:r>
      <w:r w:rsidR="00B91898" w:rsidRPr="008475A2">
        <w:rPr>
          <w:rFonts w:ascii="Arial" w:hAnsi="Arial" w:cs="Arial"/>
          <w:color w:val="000000"/>
          <w:sz w:val="20"/>
        </w:rPr>
        <w:t xml:space="preserve"> </w:t>
      </w:r>
      <w:r w:rsidRPr="008475A2">
        <w:rPr>
          <w:rFonts w:ascii="Arial" w:hAnsi="Arial" w:cs="Arial"/>
          <w:color w:val="000000"/>
          <w:sz w:val="20"/>
        </w:rPr>
        <w:t>«</w:t>
      </w:r>
      <w:proofErr w:type="spellStart"/>
      <w:r w:rsidRPr="008475A2">
        <w:rPr>
          <w:rFonts w:ascii="Arial" w:hAnsi="Arial" w:cs="Arial"/>
          <w:color w:val="000000"/>
          <w:sz w:val="20"/>
        </w:rPr>
        <w:t>Кугеевская</w:t>
      </w:r>
      <w:proofErr w:type="spellEnd"/>
      <w:r w:rsidR="00B91898" w:rsidRPr="008475A2">
        <w:rPr>
          <w:rFonts w:ascii="Arial" w:hAnsi="Arial" w:cs="Arial"/>
          <w:color w:val="000000"/>
          <w:sz w:val="20"/>
        </w:rPr>
        <w:t xml:space="preserve"> </w:t>
      </w:r>
      <w:r w:rsidRPr="008475A2">
        <w:rPr>
          <w:rFonts w:ascii="Arial" w:hAnsi="Arial" w:cs="Arial"/>
          <w:color w:val="000000"/>
          <w:sz w:val="20"/>
        </w:rPr>
        <w:t>ООШ»;</w:t>
      </w:r>
    </w:p>
    <w:p w:rsidR="003F7732" w:rsidRPr="008475A2" w:rsidRDefault="003F7732" w:rsidP="008475A2">
      <w:pPr>
        <w:pStyle w:val="aff6"/>
        <w:jc w:val="both"/>
        <w:rPr>
          <w:rFonts w:ascii="Arial" w:hAnsi="Arial" w:cs="Arial"/>
          <w:color w:val="000000"/>
          <w:sz w:val="20"/>
        </w:rPr>
      </w:pPr>
      <w:r w:rsidRPr="008475A2">
        <w:rPr>
          <w:rFonts w:ascii="Arial" w:hAnsi="Arial" w:cs="Arial"/>
          <w:color w:val="000000"/>
          <w:sz w:val="20"/>
        </w:rPr>
        <w:t>Титова</w:t>
      </w:r>
      <w:r w:rsidR="00B91898" w:rsidRPr="008475A2">
        <w:rPr>
          <w:rFonts w:ascii="Arial" w:hAnsi="Arial" w:cs="Arial"/>
          <w:color w:val="000000"/>
          <w:sz w:val="20"/>
        </w:rPr>
        <w:t xml:space="preserve"> </w:t>
      </w:r>
      <w:r w:rsidRPr="008475A2">
        <w:rPr>
          <w:rFonts w:ascii="Arial" w:hAnsi="Arial" w:cs="Arial"/>
          <w:color w:val="000000"/>
          <w:sz w:val="20"/>
        </w:rPr>
        <w:t>Наталья</w:t>
      </w:r>
      <w:r w:rsidR="00B91898" w:rsidRPr="008475A2">
        <w:rPr>
          <w:rFonts w:ascii="Arial" w:hAnsi="Arial" w:cs="Arial"/>
          <w:color w:val="000000"/>
          <w:sz w:val="20"/>
        </w:rPr>
        <w:t xml:space="preserve"> </w:t>
      </w:r>
      <w:r w:rsidRPr="008475A2">
        <w:rPr>
          <w:rFonts w:ascii="Arial" w:hAnsi="Arial" w:cs="Arial"/>
          <w:color w:val="000000"/>
          <w:sz w:val="20"/>
        </w:rPr>
        <w:t>Андреевна</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председатель</w:t>
      </w:r>
      <w:r w:rsidR="00B91898" w:rsidRPr="008475A2">
        <w:rPr>
          <w:rFonts w:ascii="Arial" w:hAnsi="Arial" w:cs="Arial"/>
          <w:color w:val="000000"/>
          <w:sz w:val="20"/>
        </w:rPr>
        <w:t xml:space="preserve"> </w:t>
      </w:r>
      <w:r w:rsidRPr="008475A2">
        <w:rPr>
          <w:rFonts w:ascii="Arial" w:hAnsi="Arial" w:cs="Arial"/>
          <w:color w:val="000000"/>
          <w:sz w:val="20"/>
        </w:rPr>
        <w:t>Собрания</w:t>
      </w:r>
      <w:r w:rsidR="00B91898" w:rsidRPr="008475A2">
        <w:rPr>
          <w:rFonts w:ascii="Arial" w:hAnsi="Arial" w:cs="Arial"/>
          <w:color w:val="000000"/>
          <w:sz w:val="20"/>
        </w:rPr>
        <w:t xml:space="preserve"> </w:t>
      </w:r>
      <w:r w:rsidRPr="008475A2">
        <w:rPr>
          <w:rFonts w:ascii="Arial" w:hAnsi="Arial" w:cs="Arial"/>
          <w:color w:val="000000"/>
          <w:sz w:val="20"/>
        </w:rPr>
        <w:t>депутатов</w:t>
      </w:r>
      <w:r w:rsidR="00B91898" w:rsidRPr="008475A2">
        <w:rPr>
          <w:rFonts w:ascii="Arial" w:hAnsi="Arial" w:cs="Arial"/>
          <w:color w:val="000000"/>
          <w:sz w:val="20"/>
        </w:rPr>
        <w:t xml:space="preserve"> </w:t>
      </w:r>
      <w:proofErr w:type="spellStart"/>
      <w:r w:rsidRPr="008475A2">
        <w:rPr>
          <w:rFonts w:ascii="Arial" w:hAnsi="Arial" w:cs="Arial"/>
          <w:color w:val="000000"/>
          <w:sz w:val="20"/>
        </w:rPr>
        <w:t>Кугеевского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p>
    <w:p w:rsidR="003F7732" w:rsidRPr="008475A2" w:rsidRDefault="003F7732" w:rsidP="008475A2">
      <w:pPr>
        <w:pStyle w:val="aff6"/>
        <w:jc w:val="both"/>
        <w:rPr>
          <w:rFonts w:ascii="Arial" w:hAnsi="Arial" w:cs="Arial"/>
          <w:color w:val="000000"/>
          <w:sz w:val="20"/>
        </w:rPr>
      </w:pPr>
      <w:r w:rsidRPr="008475A2">
        <w:rPr>
          <w:rFonts w:ascii="Arial" w:hAnsi="Arial" w:cs="Arial"/>
          <w:color w:val="000000"/>
          <w:sz w:val="20"/>
        </w:rPr>
        <w:t>Константинова</w:t>
      </w:r>
      <w:r w:rsidR="00B91898" w:rsidRPr="008475A2">
        <w:rPr>
          <w:rFonts w:ascii="Arial" w:hAnsi="Arial" w:cs="Arial"/>
          <w:color w:val="000000"/>
          <w:sz w:val="20"/>
        </w:rPr>
        <w:t xml:space="preserve"> </w:t>
      </w:r>
      <w:r w:rsidRPr="008475A2">
        <w:rPr>
          <w:rFonts w:ascii="Arial" w:hAnsi="Arial" w:cs="Arial"/>
          <w:color w:val="000000"/>
          <w:sz w:val="20"/>
        </w:rPr>
        <w:t>Лидия</w:t>
      </w:r>
      <w:r w:rsidR="00B91898" w:rsidRPr="008475A2">
        <w:rPr>
          <w:rFonts w:ascii="Arial" w:hAnsi="Arial" w:cs="Arial"/>
          <w:color w:val="000000"/>
          <w:sz w:val="20"/>
        </w:rPr>
        <w:t xml:space="preserve"> </w:t>
      </w:r>
      <w:r w:rsidRPr="008475A2">
        <w:rPr>
          <w:rFonts w:ascii="Arial" w:hAnsi="Arial" w:cs="Arial"/>
          <w:color w:val="000000"/>
          <w:sz w:val="20"/>
        </w:rPr>
        <w:t>Михайловна</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депутат</w:t>
      </w:r>
      <w:r w:rsidR="00B91898" w:rsidRPr="008475A2">
        <w:rPr>
          <w:rFonts w:ascii="Arial" w:hAnsi="Arial" w:cs="Arial"/>
          <w:color w:val="000000"/>
          <w:sz w:val="20"/>
        </w:rPr>
        <w:t xml:space="preserve"> </w:t>
      </w:r>
      <w:r w:rsidRPr="008475A2">
        <w:rPr>
          <w:rFonts w:ascii="Arial" w:hAnsi="Arial" w:cs="Arial"/>
          <w:color w:val="000000"/>
          <w:sz w:val="20"/>
        </w:rPr>
        <w:t>от</w:t>
      </w:r>
      <w:r w:rsidR="00B91898" w:rsidRPr="008475A2">
        <w:rPr>
          <w:rFonts w:ascii="Arial" w:hAnsi="Arial" w:cs="Arial"/>
          <w:color w:val="000000"/>
          <w:sz w:val="20"/>
        </w:rPr>
        <w:t xml:space="preserve"> </w:t>
      </w:r>
      <w:r w:rsidRPr="008475A2">
        <w:rPr>
          <w:rFonts w:ascii="Arial" w:hAnsi="Arial" w:cs="Arial"/>
          <w:color w:val="000000"/>
          <w:sz w:val="20"/>
        </w:rPr>
        <w:t>избирательного</w:t>
      </w:r>
      <w:r w:rsidR="00B91898" w:rsidRPr="008475A2">
        <w:rPr>
          <w:rFonts w:ascii="Arial" w:hAnsi="Arial" w:cs="Arial"/>
          <w:color w:val="000000"/>
          <w:sz w:val="20"/>
        </w:rPr>
        <w:t xml:space="preserve"> </w:t>
      </w:r>
      <w:r w:rsidRPr="008475A2">
        <w:rPr>
          <w:rFonts w:ascii="Arial" w:hAnsi="Arial" w:cs="Arial"/>
          <w:color w:val="000000"/>
          <w:sz w:val="20"/>
        </w:rPr>
        <w:t>округа</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1;</w:t>
      </w:r>
    </w:p>
    <w:p w:rsidR="003F7732" w:rsidRPr="008475A2" w:rsidRDefault="003F7732" w:rsidP="008475A2">
      <w:pPr>
        <w:pStyle w:val="aff6"/>
        <w:jc w:val="both"/>
        <w:rPr>
          <w:rFonts w:ascii="Arial" w:hAnsi="Arial" w:cs="Arial"/>
          <w:color w:val="000000"/>
          <w:sz w:val="20"/>
        </w:rPr>
      </w:pPr>
      <w:r w:rsidRPr="008475A2">
        <w:rPr>
          <w:rFonts w:ascii="Arial" w:hAnsi="Arial" w:cs="Arial"/>
          <w:color w:val="000000"/>
          <w:sz w:val="20"/>
        </w:rPr>
        <w:t>Козлова</w:t>
      </w:r>
      <w:r w:rsidR="00B91898" w:rsidRPr="008475A2">
        <w:rPr>
          <w:rFonts w:ascii="Arial" w:hAnsi="Arial" w:cs="Arial"/>
          <w:color w:val="000000"/>
          <w:sz w:val="20"/>
        </w:rPr>
        <w:t xml:space="preserve"> </w:t>
      </w:r>
      <w:r w:rsidRPr="008475A2">
        <w:rPr>
          <w:rFonts w:ascii="Arial" w:hAnsi="Arial" w:cs="Arial"/>
          <w:color w:val="000000"/>
          <w:sz w:val="20"/>
        </w:rPr>
        <w:t>Екатерина</w:t>
      </w:r>
      <w:r w:rsidR="00B91898" w:rsidRPr="008475A2">
        <w:rPr>
          <w:rFonts w:ascii="Arial" w:hAnsi="Arial" w:cs="Arial"/>
          <w:color w:val="000000"/>
          <w:sz w:val="20"/>
        </w:rPr>
        <w:t xml:space="preserve"> </w:t>
      </w:r>
      <w:r w:rsidRPr="008475A2">
        <w:rPr>
          <w:rFonts w:ascii="Arial" w:hAnsi="Arial" w:cs="Arial"/>
          <w:color w:val="000000"/>
          <w:sz w:val="20"/>
        </w:rPr>
        <w:t>Степановна</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депутат</w:t>
      </w:r>
      <w:r w:rsidR="00B91898" w:rsidRPr="008475A2">
        <w:rPr>
          <w:rFonts w:ascii="Arial" w:hAnsi="Arial" w:cs="Arial"/>
          <w:color w:val="000000"/>
          <w:sz w:val="20"/>
        </w:rPr>
        <w:t xml:space="preserve"> </w:t>
      </w:r>
      <w:r w:rsidRPr="008475A2">
        <w:rPr>
          <w:rFonts w:ascii="Arial" w:hAnsi="Arial" w:cs="Arial"/>
          <w:color w:val="000000"/>
          <w:sz w:val="20"/>
        </w:rPr>
        <w:t>от</w:t>
      </w:r>
      <w:r w:rsidR="00B91898" w:rsidRPr="008475A2">
        <w:rPr>
          <w:rFonts w:ascii="Arial" w:hAnsi="Arial" w:cs="Arial"/>
          <w:color w:val="000000"/>
          <w:sz w:val="20"/>
        </w:rPr>
        <w:t xml:space="preserve"> </w:t>
      </w:r>
      <w:r w:rsidRPr="008475A2">
        <w:rPr>
          <w:rFonts w:ascii="Arial" w:hAnsi="Arial" w:cs="Arial"/>
          <w:color w:val="000000"/>
          <w:sz w:val="20"/>
        </w:rPr>
        <w:t>избирательного</w:t>
      </w:r>
      <w:r w:rsidR="00B91898" w:rsidRPr="008475A2">
        <w:rPr>
          <w:rFonts w:ascii="Arial" w:hAnsi="Arial" w:cs="Arial"/>
          <w:color w:val="000000"/>
          <w:sz w:val="20"/>
        </w:rPr>
        <w:t xml:space="preserve"> </w:t>
      </w:r>
      <w:r w:rsidRPr="008475A2">
        <w:rPr>
          <w:rFonts w:ascii="Arial" w:hAnsi="Arial" w:cs="Arial"/>
          <w:color w:val="000000"/>
          <w:sz w:val="20"/>
        </w:rPr>
        <w:t>округа</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2;</w:t>
      </w:r>
      <w:r w:rsidR="00B91898" w:rsidRPr="008475A2">
        <w:rPr>
          <w:rFonts w:ascii="Arial" w:hAnsi="Arial" w:cs="Arial"/>
          <w:color w:val="000000"/>
          <w:sz w:val="20"/>
        </w:rPr>
        <w:t xml:space="preserve"> </w:t>
      </w:r>
    </w:p>
    <w:p w:rsidR="003F7732" w:rsidRPr="008475A2" w:rsidRDefault="003F7732" w:rsidP="008475A2">
      <w:pPr>
        <w:pStyle w:val="aff6"/>
        <w:jc w:val="both"/>
        <w:rPr>
          <w:rFonts w:ascii="Arial" w:hAnsi="Arial" w:cs="Arial"/>
          <w:color w:val="000000"/>
          <w:sz w:val="20"/>
        </w:rPr>
      </w:pPr>
      <w:r w:rsidRPr="008475A2">
        <w:rPr>
          <w:rFonts w:ascii="Arial" w:hAnsi="Arial" w:cs="Arial"/>
          <w:color w:val="000000"/>
          <w:sz w:val="20"/>
        </w:rPr>
        <w:t>Баринов</w:t>
      </w:r>
      <w:r w:rsidR="00B91898" w:rsidRPr="008475A2">
        <w:rPr>
          <w:rFonts w:ascii="Arial" w:hAnsi="Arial" w:cs="Arial"/>
          <w:color w:val="000000"/>
          <w:sz w:val="20"/>
        </w:rPr>
        <w:t xml:space="preserve"> </w:t>
      </w:r>
      <w:r w:rsidRPr="008475A2">
        <w:rPr>
          <w:rFonts w:ascii="Arial" w:hAnsi="Arial" w:cs="Arial"/>
          <w:color w:val="000000"/>
          <w:sz w:val="20"/>
        </w:rPr>
        <w:t>Валерий</w:t>
      </w:r>
      <w:r w:rsidR="00B91898" w:rsidRPr="008475A2">
        <w:rPr>
          <w:rFonts w:ascii="Arial" w:hAnsi="Arial" w:cs="Arial"/>
          <w:color w:val="000000"/>
          <w:sz w:val="20"/>
        </w:rPr>
        <w:t xml:space="preserve"> </w:t>
      </w:r>
      <w:r w:rsidRPr="008475A2">
        <w:rPr>
          <w:rFonts w:ascii="Arial" w:hAnsi="Arial" w:cs="Arial"/>
          <w:color w:val="000000"/>
          <w:sz w:val="20"/>
        </w:rPr>
        <w:t>Прохорович</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депутат</w:t>
      </w:r>
      <w:r w:rsidR="00B91898" w:rsidRPr="008475A2">
        <w:rPr>
          <w:rFonts w:ascii="Arial" w:hAnsi="Arial" w:cs="Arial"/>
          <w:color w:val="000000"/>
          <w:sz w:val="20"/>
        </w:rPr>
        <w:t xml:space="preserve"> </w:t>
      </w:r>
      <w:r w:rsidRPr="008475A2">
        <w:rPr>
          <w:rFonts w:ascii="Arial" w:hAnsi="Arial" w:cs="Arial"/>
          <w:color w:val="000000"/>
          <w:sz w:val="20"/>
        </w:rPr>
        <w:t>от</w:t>
      </w:r>
      <w:r w:rsidR="00B91898" w:rsidRPr="008475A2">
        <w:rPr>
          <w:rFonts w:ascii="Arial" w:hAnsi="Arial" w:cs="Arial"/>
          <w:color w:val="000000"/>
          <w:sz w:val="20"/>
        </w:rPr>
        <w:t xml:space="preserve"> </w:t>
      </w:r>
      <w:r w:rsidRPr="008475A2">
        <w:rPr>
          <w:rFonts w:ascii="Arial" w:hAnsi="Arial" w:cs="Arial"/>
          <w:color w:val="000000"/>
          <w:sz w:val="20"/>
        </w:rPr>
        <w:t>избирательного</w:t>
      </w:r>
      <w:r w:rsidR="00B91898" w:rsidRPr="008475A2">
        <w:rPr>
          <w:rFonts w:ascii="Arial" w:hAnsi="Arial" w:cs="Arial"/>
          <w:color w:val="000000"/>
          <w:sz w:val="20"/>
        </w:rPr>
        <w:t xml:space="preserve"> </w:t>
      </w:r>
      <w:r w:rsidRPr="008475A2">
        <w:rPr>
          <w:rFonts w:ascii="Arial" w:hAnsi="Arial" w:cs="Arial"/>
          <w:color w:val="000000"/>
          <w:sz w:val="20"/>
        </w:rPr>
        <w:t>округа</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4;</w:t>
      </w:r>
    </w:p>
    <w:p w:rsidR="003F7732" w:rsidRPr="008475A2" w:rsidRDefault="003F7732" w:rsidP="008475A2">
      <w:pPr>
        <w:pStyle w:val="aff6"/>
        <w:jc w:val="both"/>
        <w:rPr>
          <w:rFonts w:ascii="Arial" w:hAnsi="Arial" w:cs="Arial"/>
          <w:color w:val="000000"/>
          <w:sz w:val="20"/>
        </w:rPr>
      </w:pPr>
      <w:proofErr w:type="spellStart"/>
      <w:r w:rsidRPr="008475A2">
        <w:rPr>
          <w:rFonts w:ascii="Arial" w:hAnsi="Arial" w:cs="Arial"/>
          <w:color w:val="000000"/>
          <w:sz w:val="20"/>
        </w:rPr>
        <w:t>Мешкова</w:t>
      </w:r>
      <w:proofErr w:type="spellEnd"/>
      <w:r w:rsidR="00B91898" w:rsidRPr="008475A2">
        <w:rPr>
          <w:rFonts w:ascii="Arial" w:hAnsi="Arial" w:cs="Arial"/>
          <w:color w:val="000000"/>
          <w:sz w:val="20"/>
        </w:rPr>
        <w:t xml:space="preserve"> </w:t>
      </w:r>
      <w:r w:rsidRPr="008475A2">
        <w:rPr>
          <w:rFonts w:ascii="Arial" w:hAnsi="Arial" w:cs="Arial"/>
          <w:color w:val="000000"/>
          <w:sz w:val="20"/>
        </w:rPr>
        <w:t>Алевтина</w:t>
      </w:r>
      <w:r w:rsidR="00B91898" w:rsidRPr="008475A2">
        <w:rPr>
          <w:rFonts w:ascii="Arial" w:hAnsi="Arial" w:cs="Arial"/>
          <w:color w:val="000000"/>
          <w:sz w:val="20"/>
        </w:rPr>
        <w:t xml:space="preserve"> </w:t>
      </w:r>
      <w:r w:rsidRPr="008475A2">
        <w:rPr>
          <w:rFonts w:ascii="Arial" w:hAnsi="Arial" w:cs="Arial"/>
          <w:color w:val="000000"/>
          <w:sz w:val="20"/>
        </w:rPr>
        <w:t>Васильевна</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депутат</w:t>
      </w:r>
      <w:r w:rsidR="00B91898" w:rsidRPr="008475A2">
        <w:rPr>
          <w:rFonts w:ascii="Arial" w:hAnsi="Arial" w:cs="Arial"/>
          <w:color w:val="000000"/>
          <w:sz w:val="20"/>
        </w:rPr>
        <w:t xml:space="preserve"> </w:t>
      </w:r>
      <w:r w:rsidRPr="008475A2">
        <w:rPr>
          <w:rFonts w:ascii="Arial" w:hAnsi="Arial" w:cs="Arial"/>
          <w:color w:val="000000"/>
          <w:sz w:val="20"/>
        </w:rPr>
        <w:t>от</w:t>
      </w:r>
      <w:r w:rsidR="00B91898" w:rsidRPr="008475A2">
        <w:rPr>
          <w:rFonts w:ascii="Arial" w:hAnsi="Arial" w:cs="Arial"/>
          <w:color w:val="000000"/>
          <w:sz w:val="20"/>
        </w:rPr>
        <w:t xml:space="preserve"> </w:t>
      </w:r>
      <w:r w:rsidRPr="008475A2">
        <w:rPr>
          <w:rFonts w:ascii="Arial" w:hAnsi="Arial" w:cs="Arial"/>
          <w:color w:val="000000"/>
          <w:sz w:val="20"/>
        </w:rPr>
        <w:t>избирательного</w:t>
      </w:r>
      <w:r w:rsidR="00B91898" w:rsidRPr="008475A2">
        <w:rPr>
          <w:rFonts w:ascii="Arial" w:hAnsi="Arial" w:cs="Arial"/>
          <w:color w:val="000000"/>
          <w:sz w:val="20"/>
        </w:rPr>
        <w:t xml:space="preserve"> </w:t>
      </w:r>
      <w:r w:rsidRPr="008475A2">
        <w:rPr>
          <w:rFonts w:ascii="Arial" w:hAnsi="Arial" w:cs="Arial"/>
          <w:color w:val="000000"/>
          <w:sz w:val="20"/>
        </w:rPr>
        <w:t>округа</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5;</w:t>
      </w:r>
      <w:r w:rsidR="00B91898" w:rsidRPr="008475A2">
        <w:rPr>
          <w:rFonts w:ascii="Arial" w:hAnsi="Arial" w:cs="Arial"/>
          <w:color w:val="000000"/>
          <w:sz w:val="20"/>
        </w:rPr>
        <w:t xml:space="preserve"> </w:t>
      </w:r>
    </w:p>
    <w:p w:rsidR="003F7732" w:rsidRPr="008475A2" w:rsidRDefault="003F7732" w:rsidP="008475A2">
      <w:pPr>
        <w:pStyle w:val="aff6"/>
        <w:jc w:val="both"/>
        <w:rPr>
          <w:rFonts w:ascii="Arial" w:hAnsi="Arial" w:cs="Arial"/>
          <w:color w:val="000000"/>
          <w:sz w:val="20"/>
        </w:rPr>
      </w:pPr>
      <w:r w:rsidRPr="008475A2">
        <w:rPr>
          <w:rFonts w:ascii="Arial" w:hAnsi="Arial" w:cs="Arial"/>
          <w:color w:val="000000"/>
          <w:sz w:val="20"/>
        </w:rPr>
        <w:t>Баринова</w:t>
      </w:r>
      <w:r w:rsidR="00B91898" w:rsidRPr="008475A2">
        <w:rPr>
          <w:rFonts w:ascii="Arial" w:hAnsi="Arial" w:cs="Arial"/>
          <w:color w:val="000000"/>
          <w:sz w:val="20"/>
        </w:rPr>
        <w:t xml:space="preserve"> </w:t>
      </w:r>
      <w:r w:rsidRPr="008475A2">
        <w:rPr>
          <w:rFonts w:ascii="Arial" w:hAnsi="Arial" w:cs="Arial"/>
          <w:color w:val="000000"/>
          <w:sz w:val="20"/>
        </w:rPr>
        <w:t>Нина</w:t>
      </w:r>
      <w:r w:rsidR="00B91898" w:rsidRPr="008475A2">
        <w:rPr>
          <w:rFonts w:ascii="Arial" w:hAnsi="Arial" w:cs="Arial"/>
          <w:color w:val="000000"/>
          <w:sz w:val="20"/>
        </w:rPr>
        <w:t xml:space="preserve"> </w:t>
      </w:r>
      <w:r w:rsidRPr="008475A2">
        <w:rPr>
          <w:rFonts w:ascii="Arial" w:hAnsi="Arial" w:cs="Arial"/>
          <w:color w:val="000000"/>
          <w:sz w:val="20"/>
        </w:rPr>
        <w:t>Григорьевна</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депутат</w:t>
      </w:r>
      <w:r w:rsidR="00B91898" w:rsidRPr="008475A2">
        <w:rPr>
          <w:rFonts w:ascii="Arial" w:hAnsi="Arial" w:cs="Arial"/>
          <w:color w:val="000000"/>
          <w:sz w:val="20"/>
        </w:rPr>
        <w:t xml:space="preserve"> </w:t>
      </w:r>
      <w:r w:rsidRPr="008475A2">
        <w:rPr>
          <w:rFonts w:ascii="Arial" w:hAnsi="Arial" w:cs="Arial"/>
          <w:color w:val="000000"/>
          <w:sz w:val="20"/>
        </w:rPr>
        <w:t>от</w:t>
      </w:r>
      <w:r w:rsidR="00B91898" w:rsidRPr="008475A2">
        <w:rPr>
          <w:rFonts w:ascii="Arial" w:hAnsi="Arial" w:cs="Arial"/>
          <w:color w:val="000000"/>
          <w:sz w:val="20"/>
        </w:rPr>
        <w:t xml:space="preserve"> </w:t>
      </w:r>
      <w:r w:rsidRPr="008475A2">
        <w:rPr>
          <w:rFonts w:ascii="Arial" w:hAnsi="Arial" w:cs="Arial"/>
          <w:color w:val="000000"/>
          <w:sz w:val="20"/>
        </w:rPr>
        <w:t>избирательного</w:t>
      </w:r>
      <w:r w:rsidR="00B91898" w:rsidRPr="008475A2">
        <w:rPr>
          <w:rFonts w:ascii="Arial" w:hAnsi="Arial" w:cs="Arial"/>
          <w:color w:val="000000"/>
          <w:sz w:val="20"/>
        </w:rPr>
        <w:t xml:space="preserve"> </w:t>
      </w:r>
      <w:r w:rsidRPr="008475A2">
        <w:rPr>
          <w:rFonts w:ascii="Arial" w:hAnsi="Arial" w:cs="Arial"/>
          <w:color w:val="000000"/>
          <w:sz w:val="20"/>
        </w:rPr>
        <w:t>округа</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6;</w:t>
      </w:r>
      <w:r w:rsidR="00B91898" w:rsidRPr="008475A2">
        <w:rPr>
          <w:rFonts w:ascii="Arial" w:hAnsi="Arial" w:cs="Arial"/>
          <w:color w:val="000000"/>
          <w:sz w:val="20"/>
        </w:rPr>
        <w:t xml:space="preserve"> </w:t>
      </w:r>
    </w:p>
    <w:p w:rsidR="003F7732" w:rsidRPr="008475A2" w:rsidRDefault="003F7732" w:rsidP="008475A2">
      <w:pPr>
        <w:pStyle w:val="aff6"/>
        <w:jc w:val="both"/>
        <w:rPr>
          <w:rFonts w:ascii="Arial" w:hAnsi="Arial" w:cs="Arial"/>
          <w:color w:val="000000"/>
          <w:sz w:val="20"/>
        </w:rPr>
      </w:pPr>
      <w:proofErr w:type="spellStart"/>
      <w:r w:rsidRPr="008475A2">
        <w:rPr>
          <w:rFonts w:ascii="Arial" w:hAnsi="Arial" w:cs="Arial"/>
          <w:color w:val="000000"/>
          <w:sz w:val="20"/>
        </w:rPr>
        <w:t>Руссков</w:t>
      </w:r>
      <w:proofErr w:type="spellEnd"/>
      <w:r w:rsidR="00B91898" w:rsidRPr="008475A2">
        <w:rPr>
          <w:rFonts w:ascii="Arial" w:hAnsi="Arial" w:cs="Arial"/>
          <w:color w:val="000000"/>
          <w:sz w:val="20"/>
        </w:rPr>
        <w:t xml:space="preserve"> </w:t>
      </w:r>
      <w:r w:rsidRPr="008475A2">
        <w:rPr>
          <w:rFonts w:ascii="Arial" w:hAnsi="Arial" w:cs="Arial"/>
          <w:color w:val="000000"/>
          <w:sz w:val="20"/>
        </w:rPr>
        <w:t>Александр</w:t>
      </w:r>
      <w:r w:rsidR="00B91898" w:rsidRPr="008475A2">
        <w:rPr>
          <w:rFonts w:ascii="Arial" w:hAnsi="Arial" w:cs="Arial"/>
          <w:color w:val="000000"/>
          <w:sz w:val="20"/>
        </w:rPr>
        <w:t xml:space="preserve"> </w:t>
      </w:r>
      <w:r w:rsidRPr="008475A2">
        <w:rPr>
          <w:rFonts w:ascii="Arial" w:hAnsi="Arial" w:cs="Arial"/>
          <w:color w:val="000000"/>
          <w:sz w:val="20"/>
        </w:rPr>
        <w:t>Иванович</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депутат</w:t>
      </w:r>
      <w:r w:rsidR="00B91898" w:rsidRPr="008475A2">
        <w:rPr>
          <w:rFonts w:ascii="Arial" w:hAnsi="Arial" w:cs="Arial"/>
          <w:color w:val="000000"/>
          <w:sz w:val="20"/>
        </w:rPr>
        <w:t xml:space="preserve"> </w:t>
      </w:r>
      <w:r w:rsidRPr="008475A2">
        <w:rPr>
          <w:rFonts w:ascii="Arial" w:hAnsi="Arial" w:cs="Arial"/>
          <w:color w:val="000000"/>
          <w:sz w:val="20"/>
        </w:rPr>
        <w:t>от</w:t>
      </w:r>
      <w:r w:rsidR="00B91898" w:rsidRPr="008475A2">
        <w:rPr>
          <w:rFonts w:ascii="Arial" w:hAnsi="Arial" w:cs="Arial"/>
          <w:color w:val="000000"/>
          <w:sz w:val="20"/>
        </w:rPr>
        <w:t xml:space="preserve"> </w:t>
      </w:r>
      <w:r w:rsidRPr="008475A2">
        <w:rPr>
          <w:rFonts w:ascii="Arial" w:hAnsi="Arial" w:cs="Arial"/>
          <w:color w:val="000000"/>
          <w:sz w:val="20"/>
        </w:rPr>
        <w:t>избирательного</w:t>
      </w:r>
      <w:r w:rsidR="00B91898" w:rsidRPr="008475A2">
        <w:rPr>
          <w:rFonts w:ascii="Arial" w:hAnsi="Arial" w:cs="Arial"/>
          <w:color w:val="000000"/>
          <w:sz w:val="20"/>
        </w:rPr>
        <w:t xml:space="preserve"> </w:t>
      </w:r>
      <w:r w:rsidRPr="008475A2">
        <w:rPr>
          <w:rFonts w:ascii="Arial" w:hAnsi="Arial" w:cs="Arial"/>
          <w:color w:val="000000"/>
          <w:sz w:val="20"/>
        </w:rPr>
        <w:t>округа</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11;</w:t>
      </w:r>
    </w:p>
    <w:p w:rsidR="003F7732" w:rsidRPr="008475A2" w:rsidRDefault="003F7732" w:rsidP="008475A2">
      <w:pPr>
        <w:pStyle w:val="aff6"/>
        <w:jc w:val="both"/>
        <w:rPr>
          <w:rFonts w:ascii="Arial" w:hAnsi="Arial" w:cs="Arial"/>
          <w:color w:val="000000"/>
          <w:sz w:val="20"/>
        </w:rPr>
      </w:pPr>
      <w:r w:rsidRPr="008475A2">
        <w:rPr>
          <w:rFonts w:ascii="Arial" w:hAnsi="Arial" w:cs="Arial"/>
          <w:color w:val="000000"/>
          <w:sz w:val="20"/>
        </w:rPr>
        <w:t>Ефремов</w:t>
      </w:r>
      <w:r w:rsidR="00B91898" w:rsidRPr="008475A2">
        <w:rPr>
          <w:rFonts w:ascii="Arial" w:hAnsi="Arial" w:cs="Arial"/>
          <w:color w:val="000000"/>
          <w:sz w:val="20"/>
        </w:rPr>
        <w:t xml:space="preserve"> </w:t>
      </w:r>
      <w:r w:rsidRPr="008475A2">
        <w:rPr>
          <w:rFonts w:ascii="Arial" w:hAnsi="Arial" w:cs="Arial"/>
          <w:color w:val="000000"/>
          <w:sz w:val="20"/>
        </w:rPr>
        <w:t>Валерий</w:t>
      </w:r>
      <w:r w:rsidR="00B91898" w:rsidRPr="008475A2">
        <w:rPr>
          <w:rFonts w:ascii="Arial" w:hAnsi="Arial" w:cs="Arial"/>
          <w:color w:val="000000"/>
          <w:sz w:val="20"/>
        </w:rPr>
        <w:t xml:space="preserve"> </w:t>
      </w:r>
      <w:r w:rsidRPr="008475A2">
        <w:rPr>
          <w:rFonts w:ascii="Arial" w:hAnsi="Arial" w:cs="Arial"/>
          <w:color w:val="000000"/>
          <w:sz w:val="20"/>
        </w:rPr>
        <w:t>Григорьевич</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депутат</w:t>
      </w:r>
      <w:r w:rsidR="00B91898" w:rsidRPr="008475A2">
        <w:rPr>
          <w:rFonts w:ascii="Arial" w:hAnsi="Arial" w:cs="Arial"/>
          <w:color w:val="000000"/>
          <w:sz w:val="20"/>
        </w:rPr>
        <w:t xml:space="preserve"> </w:t>
      </w:r>
      <w:r w:rsidRPr="008475A2">
        <w:rPr>
          <w:rFonts w:ascii="Arial" w:hAnsi="Arial" w:cs="Arial"/>
          <w:color w:val="000000"/>
          <w:sz w:val="20"/>
        </w:rPr>
        <w:t>от</w:t>
      </w:r>
      <w:r w:rsidR="00B91898" w:rsidRPr="008475A2">
        <w:rPr>
          <w:rFonts w:ascii="Arial" w:hAnsi="Arial" w:cs="Arial"/>
          <w:color w:val="000000"/>
          <w:sz w:val="20"/>
        </w:rPr>
        <w:t xml:space="preserve"> </w:t>
      </w:r>
      <w:r w:rsidRPr="008475A2">
        <w:rPr>
          <w:rFonts w:ascii="Arial" w:hAnsi="Arial" w:cs="Arial"/>
          <w:color w:val="000000"/>
          <w:sz w:val="20"/>
        </w:rPr>
        <w:t>избирательного</w:t>
      </w:r>
      <w:r w:rsidR="00B91898" w:rsidRPr="008475A2">
        <w:rPr>
          <w:rFonts w:ascii="Arial" w:hAnsi="Arial" w:cs="Arial"/>
          <w:color w:val="000000"/>
          <w:sz w:val="20"/>
        </w:rPr>
        <w:t xml:space="preserve"> </w:t>
      </w:r>
      <w:r w:rsidRPr="008475A2">
        <w:rPr>
          <w:rFonts w:ascii="Arial" w:hAnsi="Arial" w:cs="Arial"/>
          <w:color w:val="000000"/>
          <w:sz w:val="20"/>
        </w:rPr>
        <w:t>округа</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13;</w:t>
      </w:r>
    </w:p>
    <w:p w:rsidR="003F7732" w:rsidRPr="008475A2" w:rsidRDefault="003F7732" w:rsidP="008475A2">
      <w:pPr>
        <w:pStyle w:val="aff6"/>
        <w:jc w:val="both"/>
        <w:rPr>
          <w:rFonts w:ascii="Arial" w:hAnsi="Arial" w:cs="Arial"/>
          <w:color w:val="000000"/>
          <w:sz w:val="20"/>
        </w:rPr>
      </w:pPr>
      <w:r w:rsidRPr="008475A2">
        <w:rPr>
          <w:rFonts w:ascii="Arial" w:hAnsi="Arial" w:cs="Arial"/>
          <w:color w:val="000000"/>
          <w:sz w:val="20"/>
        </w:rPr>
        <w:t>Борисов</w:t>
      </w:r>
      <w:r w:rsidR="00B91898" w:rsidRPr="008475A2">
        <w:rPr>
          <w:rFonts w:ascii="Arial" w:hAnsi="Arial" w:cs="Arial"/>
          <w:color w:val="000000"/>
          <w:sz w:val="20"/>
        </w:rPr>
        <w:t xml:space="preserve"> </w:t>
      </w:r>
      <w:r w:rsidRPr="008475A2">
        <w:rPr>
          <w:rFonts w:ascii="Arial" w:hAnsi="Arial" w:cs="Arial"/>
          <w:color w:val="000000"/>
          <w:sz w:val="20"/>
        </w:rPr>
        <w:t>Борис</w:t>
      </w:r>
      <w:r w:rsidR="00B91898" w:rsidRPr="008475A2">
        <w:rPr>
          <w:rFonts w:ascii="Arial" w:hAnsi="Arial" w:cs="Arial"/>
          <w:color w:val="000000"/>
          <w:sz w:val="20"/>
        </w:rPr>
        <w:t xml:space="preserve"> </w:t>
      </w:r>
      <w:r w:rsidRPr="008475A2">
        <w:rPr>
          <w:rFonts w:ascii="Arial" w:hAnsi="Arial" w:cs="Arial"/>
          <w:color w:val="000000"/>
          <w:sz w:val="20"/>
        </w:rPr>
        <w:t>Петрович</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староста</w:t>
      </w:r>
      <w:r w:rsidR="00B91898" w:rsidRPr="008475A2">
        <w:rPr>
          <w:rFonts w:ascii="Arial" w:hAnsi="Arial" w:cs="Arial"/>
          <w:color w:val="000000"/>
          <w:sz w:val="20"/>
        </w:rPr>
        <w:t xml:space="preserve"> </w:t>
      </w:r>
      <w:r w:rsidRPr="008475A2">
        <w:rPr>
          <w:rFonts w:ascii="Arial" w:hAnsi="Arial" w:cs="Arial"/>
          <w:color w:val="000000"/>
          <w:sz w:val="20"/>
        </w:rPr>
        <w:t>д.</w:t>
      </w:r>
      <w:r w:rsidR="00B91898" w:rsidRPr="008475A2">
        <w:rPr>
          <w:rFonts w:ascii="Arial" w:hAnsi="Arial" w:cs="Arial"/>
          <w:color w:val="000000"/>
          <w:sz w:val="20"/>
        </w:rPr>
        <w:t xml:space="preserve"> </w:t>
      </w:r>
      <w:r w:rsidRPr="008475A2">
        <w:rPr>
          <w:rFonts w:ascii="Arial" w:hAnsi="Arial" w:cs="Arial"/>
          <w:color w:val="000000"/>
          <w:sz w:val="20"/>
        </w:rPr>
        <w:t>Новое</w:t>
      </w:r>
      <w:r w:rsidR="00B91898" w:rsidRPr="008475A2">
        <w:rPr>
          <w:rFonts w:ascii="Arial" w:hAnsi="Arial" w:cs="Arial"/>
          <w:color w:val="000000"/>
          <w:sz w:val="20"/>
        </w:rPr>
        <w:t xml:space="preserve"> </w:t>
      </w:r>
      <w:proofErr w:type="spellStart"/>
      <w:r w:rsidRPr="008475A2">
        <w:rPr>
          <w:rFonts w:ascii="Arial" w:hAnsi="Arial" w:cs="Arial"/>
          <w:color w:val="000000"/>
          <w:sz w:val="20"/>
        </w:rPr>
        <w:t>Байгулово</w:t>
      </w:r>
      <w:proofErr w:type="spellEnd"/>
      <w:r w:rsidRPr="008475A2">
        <w:rPr>
          <w:rFonts w:ascii="Arial" w:hAnsi="Arial" w:cs="Arial"/>
          <w:color w:val="000000"/>
          <w:sz w:val="20"/>
        </w:rPr>
        <w:t>;</w:t>
      </w:r>
    </w:p>
    <w:p w:rsidR="003F7732" w:rsidRPr="008475A2" w:rsidRDefault="003F7732" w:rsidP="008475A2">
      <w:pPr>
        <w:pStyle w:val="aff6"/>
        <w:jc w:val="both"/>
        <w:rPr>
          <w:rFonts w:ascii="Arial" w:hAnsi="Arial" w:cs="Arial"/>
          <w:color w:val="000000"/>
          <w:sz w:val="20"/>
        </w:rPr>
      </w:pPr>
      <w:r w:rsidRPr="008475A2">
        <w:rPr>
          <w:rFonts w:ascii="Arial" w:hAnsi="Arial" w:cs="Arial"/>
          <w:color w:val="000000"/>
          <w:sz w:val="20"/>
        </w:rPr>
        <w:t>Ванюшин</w:t>
      </w:r>
      <w:r w:rsidR="00B91898" w:rsidRPr="008475A2">
        <w:rPr>
          <w:rFonts w:ascii="Arial" w:hAnsi="Arial" w:cs="Arial"/>
          <w:color w:val="000000"/>
          <w:sz w:val="20"/>
        </w:rPr>
        <w:t xml:space="preserve"> </w:t>
      </w:r>
      <w:r w:rsidRPr="008475A2">
        <w:rPr>
          <w:rFonts w:ascii="Arial" w:hAnsi="Arial" w:cs="Arial"/>
          <w:color w:val="000000"/>
          <w:sz w:val="20"/>
        </w:rPr>
        <w:t>Геннадий</w:t>
      </w:r>
      <w:r w:rsidR="00B91898" w:rsidRPr="008475A2">
        <w:rPr>
          <w:rFonts w:ascii="Arial" w:hAnsi="Arial" w:cs="Arial"/>
          <w:color w:val="000000"/>
          <w:sz w:val="20"/>
        </w:rPr>
        <w:t xml:space="preserve"> </w:t>
      </w:r>
      <w:r w:rsidRPr="008475A2">
        <w:rPr>
          <w:rFonts w:ascii="Arial" w:hAnsi="Arial" w:cs="Arial"/>
          <w:color w:val="000000"/>
          <w:sz w:val="20"/>
        </w:rPr>
        <w:t>Владимирович</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староста</w:t>
      </w:r>
      <w:r w:rsidR="00B91898" w:rsidRPr="008475A2">
        <w:rPr>
          <w:rFonts w:ascii="Arial" w:hAnsi="Arial" w:cs="Arial"/>
          <w:color w:val="000000"/>
          <w:sz w:val="20"/>
        </w:rPr>
        <w:t xml:space="preserve"> </w:t>
      </w:r>
      <w:r w:rsidRPr="008475A2">
        <w:rPr>
          <w:rFonts w:ascii="Arial" w:hAnsi="Arial" w:cs="Arial"/>
          <w:color w:val="000000"/>
          <w:sz w:val="20"/>
        </w:rPr>
        <w:t>д.</w:t>
      </w:r>
      <w:r w:rsidR="00B91898" w:rsidRPr="008475A2">
        <w:rPr>
          <w:rFonts w:ascii="Arial" w:hAnsi="Arial" w:cs="Arial"/>
          <w:color w:val="000000"/>
          <w:sz w:val="20"/>
        </w:rPr>
        <w:t xml:space="preserve"> </w:t>
      </w:r>
      <w:r w:rsidRPr="008475A2">
        <w:rPr>
          <w:rFonts w:ascii="Arial" w:hAnsi="Arial" w:cs="Arial"/>
          <w:color w:val="000000"/>
          <w:sz w:val="20"/>
        </w:rPr>
        <w:t>Вторые</w:t>
      </w:r>
      <w:r w:rsidR="00B91898" w:rsidRPr="008475A2">
        <w:rPr>
          <w:rFonts w:ascii="Arial" w:hAnsi="Arial" w:cs="Arial"/>
          <w:color w:val="000000"/>
          <w:sz w:val="20"/>
        </w:rPr>
        <w:t xml:space="preserve"> </w:t>
      </w:r>
      <w:proofErr w:type="spellStart"/>
      <w:r w:rsidRPr="008475A2">
        <w:rPr>
          <w:rFonts w:ascii="Arial" w:hAnsi="Arial" w:cs="Arial"/>
          <w:color w:val="000000"/>
          <w:sz w:val="20"/>
        </w:rPr>
        <w:t>Чекуры</w:t>
      </w:r>
      <w:proofErr w:type="spellEnd"/>
      <w:r w:rsidRPr="008475A2">
        <w:rPr>
          <w:rFonts w:ascii="Arial" w:hAnsi="Arial" w:cs="Arial"/>
          <w:color w:val="000000"/>
          <w:sz w:val="20"/>
        </w:rPr>
        <w:t>;</w:t>
      </w:r>
    </w:p>
    <w:p w:rsidR="003F7732" w:rsidRPr="008475A2" w:rsidRDefault="003F7732" w:rsidP="008475A2">
      <w:pPr>
        <w:pStyle w:val="aff6"/>
        <w:jc w:val="both"/>
        <w:rPr>
          <w:rStyle w:val="af4"/>
          <w:rFonts w:ascii="Arial" w:hAnsi="Arial" w:cs="Arial"/>
          <w:color w:val="000000"/>
          <w:sz w:val="20"/>
        </w:rPr>
      </w:pPr>
      <w:r w:rsidRPr="008475A2">
        <w:rPr>
          <w:rFonts w:ascii="Arial" w:hAnsi="Arial" w:cs="Arial"/>
          <w:color w:val="000000"/>
          <w:sz w:val="20"/>
        </w:rPr>
        <w:t>Давыдов</w:t>
      </w:r>
      <w:r w:rsidR="00B91898" w:rsidRPr="008475A2">
        <w:rPr>
          <w:rFonts w:ascii="Arial" w:hAnsi="Arial" w:cs="Arial"/>
          <w:color w:val="000000"/>
          <w:sz w:val="20"/>
        </w:rPr>
        <w:t xml:space="preserve"> </w:t>
      </w:r>
      <w:r w:rsidRPr="008475A2">
        <w:rPr>
          <w:rFonts w:ascii="Arial" w:hAnsi="Arial" w:cs="Arial"/>
          <w:color w:val="000000"/>
          <w:sz w:val="20"/>
        </w:rPr>
        <w:t>Сергей</w:t>
      </w:r>
      <w:r w:rsidR="00B91898" w:rsidRPr="008475A2">
        <w:rPr>
          <w:rFonts w:ascii="Arial" w:hAnsi="Arial" w:cs="Arial"/>
          <w:color w:val="000000"/>
          <w:sz w:val="20"/>
        </w:rPr>
        <w:t xml:space="preserve"> </w:t>
      </w:r>
      <w:r w:rsidRPr="008475A2">
        <w:rPr>
          <w:rFonts w:ascii="Arial" w:hAnsi="Arial" w:cs="Arial"/>
          <w:color w:val="000000"/>
          <w:sz w:val="20"/>
        </w:rPr>
        <w:t>Михайлович</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староста</w:t>
      </w:r>
      <w:r w:rsidR="00B91898" w:rsidRPr="008475A2">
        <w:rPr>
          <w:rFonts w:ascii="Arial" w:hAnsi="Arial" w:cs="Arial"/>
          <w:color w:val="000000"/>
          <w:sz w:val="20"/>
        </w:rPr>
        <w:t xml:space="preserve"> </w:t>
      </w:r>
      <w:r w:rsidRPr="008475A2">
        <w:rPr>
          <w:rFonts w:ascii="Arial" w:hAnsi="Arial" w:cs="Arial"/>
          <w:color w:val="000000"/>
          <w:sz w:val="20"/>
        </w:rPr>
        <w:t>д.</w:t>
      </w:r>
      <w:r w:rsidR="00B91898" w:rsidRPr="008475A2">
        <w:rPr>
          <w:rFonts w:ascii="Arial" w:hAnsi="Arial" w:cs="Arial"/>
          <w:color w:val="000000"/>
          <w:sz w:val="20"/>
        </w:rPr>
        <w:t xml:space="preserve"> </w:t>
      </w:r>
      <w:proofErr w:type="spellStart"/>
      <w:r w:rsidRPr="008475A2">
        <w:rPr>
          <w:rFonts w:ascii="Arial" w:hAnsi="Arial" w:cs="Arial"/>
          <w:color w:val="000000"/>
          <w:sz w:val="20"/>
        </w:rPr>
        <w:t>Кугеево</w:t>
      </w:r>
      <w:proofErr w:type="spellEnd"/>
      <w:r w:rsidRPr="008475A2">
        <w:rPr>
          <w:rFonts w:ascii="Arial" w:hAnsi="Arial" w:cs="Arial"/>
          <w:color w:val="000000"/>
          <w:sz w:val="20"/>
        </w:rPr>
        <w:t>.</w:t>
      </w:r>
    </w:p>
    <w:p w:rsidR="003F7732" w:rsidRPr="008475A2" w:rsidRDefault="003F7732" w:rsidP="008475A2">
      <w:pPr>
        <w:tabs>
          <w:tab w:val="left" w:pos="720"/>
        </w:tabs>
        <w:jc w:val="both"/>
        <w:rPr>
          <w:rFonts w:ascii="Arial" w:hAnsi="Arial" w:cs="Arial"/>
          <w:color w:val="000000"/>
          <w:sz w:val="20"/>
        </w:rPr>
      </w:pPr>
      <w:r w:rsidRPr="008475A2">
        <w:rPr>
          <w:rFonts w:ascii="Arial" w:hAnsi="Arial" w:cs="Arial"/>
          <w:color w:val="000000"/>
          <w:sz w:val="20"/>
        </w:rPr>
        <w:t>2.</w:t>
      </w:r>
      <w:r w:rsidR="00B91898" w:rsidRPr="008475A2">
        <w:rPr>
          <w:rFonts w:ascii="Arial" w:hAnsi="Arial" w:cs="Arial"/>
          <w:color w:val="000000"/>
          <w:sz w:val="20"/>
        </w:rPr>
        <w:t xml:space="preserve"> </w:t>
      </w:r>
      <w:r w:rsidRPr="008475A2">
        <w:rPr>
          <w:rFonts w:ascii="Arial" w:hAnsi="Arial" w:cs="Arial"/>
          <w:color w:val="000000"/>
          <w:sz w:val="20"/>
        </w:rPr>
        <w:t>Настоящее</w:t>
      </w:r>
      <w:r w:rsidR="00B91898" w:rsidRPr="008475A2">
        <w:rPr>
          <w:rFonts w:ascii="Arial" w:hAnsi="Arial" w:cs="Arial"/>
          <w:color w:val="000000"/>
          <w:sz w:val="20"/>
        </w:rPr>
        <w:t xml:space="preserve"> </w:t>
      </w:r>
      <w:r w:rsidRPr="008475A2">
        <w:rPr>
          <w:rFonts w:ascii="Arial" w:hAnsi="Arial" w:cs="Arial"/>
          <w:color w:val="000000"/>
          <w:sz w:val="20"/>
        </w:rPr>
        <w:t>постановление</w:t>
      </w:r>
      <w:r w:rsidR="00B91898" w:rsidRPr="008475A2">
        <w:rPr>
          <w:rFonts w:ascii="Arial" w:hAnsi="Arial" w:cs="Arial"/>
          <w:color w:val="000000"/>
          <w:sz w:val="20"/>
        </w:rPr>
        <w:t xml:space="preserve"> </w:t>
      </w:r>
      <w:r w:rsidRPr="008475A2">
        <w:rPr>
          <w:rFonts w:ascii="Arial" w:hAnsi="Arial" w:cs="Arial"/>
          <w:color w:val="000000"/>
          <w:sz w:val="20"/>
        </w:rPr>
        <w:t>вступает</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силу</w:t>
      </w:r>
      <w:r w:rsidR="00B91898" w:rsidRPr="008475A2">
        <w:rPr>
          <w:rFonts w:ascii="Arial" w:hAnsi="Arial" w:cs="Arial"/>
          <w:color w:val="000000"/>
          <w:sz w:val="20"/>
        </w:rPr>
        <w:t xml:space="preserve"> </w:t>
      </w:r>
      <w:r w:rsidRPr="008475A2">
        <w:rPr>
          <w:rFonts w:ascii="Arial" w:hAnsi="Arial" w:cs="Arial"/>
          <w:color w:val="000000"/>
          <w:sz w:val="20"/>
        </w:rPr>
        <w:t>со</w:t>
      </w:r>
      <w:r w:rsidR="00B91898" w:rsidRPr="008475A2">
        <w:rPr>
          <w:rFonts w:ascii="Arial" w:hAnsi="Arial" w:cs="Arial"/>
          <w:color w:val="000000"/>
          <w:sz w:val="20"/>
        </w:rPr>
        <w:t xml:space="preserve"> </w:t>
      </w:r>
      <w:r w:rsidRPr="008475A2">
        <w:rPr>
          <w:rFonts w:ascii="Arial" w:hAnsi="Arial" w:cs="Arial"/>
          <w:color w:val="000000"/>
          <w:sz w:val="20"/>
        </w:rPr>
        <w:t>дня</w:t>
      </w:r>
      <w:r w:rsidR="00B91898" w:rsidRPr="008475A2">
        <w:rPr>
          <w:rFonts w:ascii="Arial" w:hAnsi="Arial" w:cs="Arial"/>
          <w:color w:val="000000"/>
          <w:sz w:val="20"/>
        </w:rPr>
        <w:t xml:space="preserve"> </w:t>
      </w:r>
      <w:r w:rsidRPr="008475A2">
        <w:rPr>
          <w:rFonts w:ascii="Arial" w:hAnsi="Arial" w:cs="Arial"/>
          <w:color w:val="000000"/>
          <w:sz w:val="20"/>
        </w:rPr>
        <w:t>его</w:t>
      </w:r>
      <w:r w:rsidR="00B91898" w:rsidRPr="008475A2">
        <w:rPr>
          <w:rFonts w:ascii="Arial" w:hAnsi="Arial" w:cs="Arial"/>
          <w:color w:val="000000"/>
          <w:sz w:val="20"/>
        </w:rPr>
        <w:t xml:space="preserve"> </w:t>
      </w:r>
      <w:r w:rsidRPr="008475A2">
        <w:rPr>
          <w:rFonts w:ascii="Arial" w:hAnsi="Arial" w:cs="Arial"/>
          <w:color w:val="000000"/>
          <w:sz w:val="20"/>
        </w:rPr>
        <w:t>официального</w:t>
      </w:r>
      <w:r w:rsidR="00B91898" w:rsidRPr="008475A2">
        <w:rPr>
          <w:rFonts w:ascii="Arial" w:hAnsi="Arial" w:cs="Arial"/>
          <w:color w:val="000000"/>
          <w:sz w:val="20"/>
        </w:rPr>
        <w:t xml:space="preserve"> </w:t>
      </w:r>
      <w:r w:rsidRPr="008475A2">
        <w:rPr>
          <w:rFonts w:ascii="Arial" w:hAnsi="Arial" w:cs="Arial"/>
          <w:color w:val="000000"/>
          <w:sz w:val="20"/>
        </w:rPr>
        <w:t>опубликования.</w:t>
      </w:r>
    </w:p>
    <w:tbl>
      <w:tblPr>
        <w:tblW w:w="5000" w:type="pct"/>
        <w:tblLook w:val="04A0"/>
      </w:tblPr>
      <w:tblGrid>
        <w:gridCol w:w="7677"/>
        <w:gridCol w:w="7678"/>
      </w:tblGrid>
      <w:tr w:rsidR="003F7732" w:rsidRPr="008475A2" w:rsidTr="00B572F7">
        <w:trPr>
          <w:cantSplit/>
        </w:trPr>
        <w:tc>
          <w:tcPr>
            <w:tcW w:w="2500" w:type="pct"/>
            <w:vAlign w:val="center"/>
          </w:tcPr>
          <w:p w:rsidR="008D0954" w:rsidRDefault="008D0954" w:rsidP="00B572F7">
            <w:pPr>
              <w:tabs>
                <w:tab w:val="left" w:pos="7390"/>
              </w:tabs>
              <w:jc w:val="center"/>
              <w:rPr>
                <w:rFonts w:ascii="Arial" w:hAnsi="Arial" w:cs="Arial"/>
                <w:color w:val="000000"/>
                <w:sz w:val="20"/>
              </w:rPr>
            </w:pPr>
          </w:p>
          <w:p w:rsidR="008D0954" w:rsidRDefault="008D0954" w:rsidP="00B572F7">
            <w:pPr>
              <w:tabs>
                <w:tab w:val="left" w:pos="7390"/>
              </w:tabs>
              <w:jc w:val="center"/>
              <w:rPr>
                <w:rFonts w:ascii="Arial" w:hAnsi="Arial" w:cs="Arial"/>
                <w:color w:val="000000"/>
                <w:sz w:val="20"/>
              </w:rPr>
            </w:pPr>
          </w:p>
          <w:p w:rsidR="003F7732" w:rsidRPr="008475A2" w:rsidRDefault="003F7732" w:rsidP="00B572F7">
            <w:pPr>
              <w:tabs>
                <w:tab w:val="left" w:pos="7390"/>
              </w:tabs>
              <w:jc w:val="center"/>
              <w:rPr>
                <w:rFonts w:ascii="Arial" w:hAnsi="Arial" w:cs="Arial"/>
                <w:color w:val="000000"/>
                <w:sz w:val="20"/>
              </w:rPr>
            </w:pPr>
            <w:r w:rsidRPr="008475A2">
              <w:rPr>
                <w:rFonts w:ascii="Arial" w:hAnsi="Arial" w:cs="Arial"/>
                <w:color w:val="000000"/>
                <w:sz w:val="20"/>
              </w:rPr>
              <w:t>Глава</w:t>
            </w:r>
            <w:r w:rsidR="00B91898" w:rsidRPr="008475A2">
              <w:rPr>
                <w:rFonts w:ascii="Arial" w:hAnsi="Arial" w:cs="Arial"/>
                <w:color w:val="000000"/>
                <w:sz w:val="20"/>
              </w:rPr>
              <w:t xml:space="preserve"> </w:t>
            </w:r>
            <w:proofErr w:type="spellStart"/>
            <w:r w:rsidRPr="008475A2">
              <w:rPr>
                <w:rFonts w:ascii="Arial" w:hAnsi="Arial" w:cs="Arial"/>
                <w:color w:val="000000"/>
                <w:sz w:val="20"/>
              </w:rPr>
              <w:t>Кугеевского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p>
        </w:tc>
        <w:tc>
          <w:tcPr>
            <w:tcW w:w="2500" w:type="pct"/>
            <w:vAlign w:val="center"/>
          </w:tcPr>
          <w:p w:rsidR="003F7732" w:rsidRPr="008475A2" w:rsidRDefault="003F7732" w:rsidP="00B572F7">
            <w:pPr>
              <w:tabs>
                <w:tab w:val="left" w:pos="7390"/>
              </w:tabs>
              <w:jc w:val="center"/>
              <w:rPr>
                <w:rFonts w:ascii="Arial" w:hAnsi="Arial" w:cs="Arial"/>
                <w:color w:val="000000"/>
                <w:sz w:val="20"/>
              </w:rPr>
            </w:pPr>
          </w:p>
        </w:tc>
      </w:tr>
    </w:tbl>
    <w:p w:rsidR="008D0954" w:rsidRPr="008D0954" w:rsidRDefault="008D0954" w:rsidP="008D0954">
      <w:pPr>
        <w:tabs>
          <w:tab w:val="left" w:pos="720"/>
        </w:tabs>
        <w:jc w:val="both"/>
        <w:rPr>
          <w:rFonts w:ascii="Arial" w:hAnsi="Arial" w:cs="Arial"/>
          <w:color w:val="000000"/>
          <w:sz w:val="20"/>
        </w:rPr>
      </w:pPr>
    </w:p>
    <w:tbl>
      <w:tblPr>
        <w:tblW w:w="5000" w:type="pct"/>
        <w:tblLook w:val="0000"/>
      </w:tblPr>
      <w:tblGrid>
        <w:gridCol w:w="6142"/>
        <w:gridCol w:w="3544"/>
        <w:gridCol w:w="5669"/>
      </w:tblGrid>
      <w:tr w:rsidR="008D0954" w:rsidRPr="008475A2" w:rsidTr="00B572F7">
        <w:trPr>
          <w:cantSplit/>
        </w:trPr>
        <w:tc>
          <w:tcPr>
            <w:tcW w:w="2000" w:type="pct"/>
            <w:vAlign w:val="center"/>
          </w:tcPr>
          <w:p w:rsidR="008D0954" w:rsidRPr="008475A2" w:rsidRDefault="008D0954" w:rsidP="00B572F7">
            <w:pPr>
              <w:pStyle w:val="afc"/>
              <w:tabs>
                <w:tab w:val="left" w:pos="4285"/>
              </w:tabs>
              <w:jc w:val="center"/>
              <w:rPr>
                <w:rFonts w:ascii="Arial" w:hAnsi="Arial" w:cs="Arial"/>
                <w:b/>
                <w:bCs/>
                <w:noProof/>
                <w:color w:val="000000"/>
              </w:rPr>
            </w:pPr>
            <w:r w:rsidRPr="008475A2">
              <w:rPr>
                <w:rFonts w:ascii="Arial" w:hAnsi="Arial" w:cs="Arial"/>
                <w:b/>
                <w:bCs/>
                <w:noProof/>
                <w:color w:val="000000"/>
              </w:rPr>
              <w:t>ЧĂВАШ РЕСПУБЛИКИ</w:t>
            </w:r>
          </w:p>
          <w:p w:rsidR="008D0954" w:rsidRPr="008475A2" w:rsidRDefault="008D0954" w:rsidP="00B572F7">
            <w:pPr>
              <w:pStyle w:val="afc"/>
              <w:tabs>
                <w:tab w:val="left" w:pos="4285"/>
              </w:tabs>
              <w:jc w:val="center"/>
              <w:rPr>
                <w:rFonts w:ascii="Arial" w:hAnsi="Arial" w:cs="Arial"/>
                <w:color w:val="000000"/>
              </w:rPr>
            </w:pPr>
            <w:r w:rsidRPr="008475A2">
              <w:rPr>
                <w:rFonts w:ascii="Arial" w:hAnsi="Arial" w:cs="Arial"/>
                <w:b/>
                <w:bCs/>
                <w:noProof/>
                <w:color w:val="000000"/>
              </w:rPr>
              <w:t>СĔНТĔРВĂРРИ РАЙОНĚ</w:t>
            </w:r>
          </w:p>
        </w:tc>
        <w:tc>
          <w:tcPr>
            <w:tcW w:w="1154" w:type="pct"/>
            <w:vMerge w:val="restart"/>
            <w:vAlign w:val="center"/>
          </w:tcPr>
          <w:p w:rsidR="008D0954" w:rsidRPr="008475A2" w:rsidRDefault="008D0954" w:rsidP="00B572F7">
            <w:pPr>
              <w:jc w:val="center"/>
              <w:rPr>
                <w:rFonts w:ascii="Arial" w:hAnsi="Arial" w:cs="Arial"/>
                <w:color w:val="000000"/>
                <w:sz w:val="20"/>
              </w:rPr>
            </w:pPr>
            <w:r>
              <w:rPr>
                <w:rFonts w:ascii="Arial" w:hAnsi="Arial" w:cs="Arial"/>
                <w:noProof/>
                <w:color w:val="000000"/>
                <w:sz w:val="20"/>
              </w:rPr>
              <w:drawing>
                <wp:anchor distT="0" distB="0" distL="114300" distR="114300" simplePos="0" relativeHeight="251682816" behindDoc="0" locked="0" layoutInCell="1" allowOverlap="1">
                  <wp:simplePos x="0" y="0"/>
                  <wp:positionH relativeFrom="column">
                    <wp:posOffset>494665</wp:posOffset>
                  </wp:positionH>
                  <wp:positionV relativeFrom="paragraph">
                    <wp:posOffset>8255</wp:posOffset>
                  </wp:positionV>
                  <wp:extent cx="720090" cy="723900"/>
                  <wp:effectExtent l="19050" t="0" r="3810" b="0"/>
                  <wp:wrapNone/>
                  <wp:docPr id="26" name="Рисунок 220"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Gerb-ch"/>
                          <pic:cNvPicPr>
                            <a:picLocks noChangeAspect="1" noChangeArrowheads="1"/>
                          </pic:cNvPicPr>
                        </pic:nvPicPr>
                        <pic:blipFill>
                          <a:blip r:embed="rId16" cstate="print"/>
                          <a:srcRect/>
                          <a:stretch>
                            <a:fillRect/>
                          </a:stretch>
                        </pic:blipFill>
                        <pic:spPr bwMode="auto">
                          <a:xfrm>
                            <a:off x="0" y="0"/>
                            <a:ext cx="720090" cy="723900"/>
                          </a:xfrm>
                          <a:prstGeom prst="rect">
                            <a:avLst/>
                          </a:prstGeom>
                          <a:noFill/>
                        </pic:spPr>
                      </pic:pic>
                    </a:graphicData>
                  </a:graphic>
                </wp:anchor>
              </w:drawing>
            </w:r>
          </w:p>
        </w:tc>
        <w:tc>
          <w:tcPr>
            <w:tcW w:w="1846" w:type="pct"/>
            <w:vAlign w:val="center"/>
          </w:tcPr>
          <w:p w:rsidR="008D0954" w:rsidRPr="008475A2" w:rsidRDefault="008D0954" w:rsidP="00B572F7">
            <w:pPr>
              <w:pStyle w:val="afc"/>
              <w:jc w:val="center"/>
              <w:rPr>
                <w:rFonts w:ascii="Arial" w:hAnsi="Arial" w:cs="Arial"/>
                <w:b/>
                <w:bCs/>
                <w:noProof/>
                <w:color w:val="000000"/>
              </w:rPr>
            </w:pPr>
            <w:r w:rsidRPr="008475A2">
              <w:rPr>
                <w:rFonts w:ascii="Arial" w:hAnsi="Arial" w:cs="Arial"/>
                <w:b/>
                <w:bCs/>
                <w:noProof/>
                <w:color w:val="000000"/>
              </w:rPr>
              <w:t xml:space="preserve">ЧУВАШСКАЯ РЕСПУБЛИКА </w:t>
            </w:r>
          </w:p>
          <w:p w:rsidR="008D0954" w:rsidRPr="008475A2" w:rsidRDefault="008D0954" w:rsidP="00B572F7">
            <w:pPr>
              <w:pStyle w:val="afc"/>
              <w:jc w:val="center"/>
              <w:rPr>
                <w:rFonts w:ascii="Arial" w:hAnsi="Arial" w:cs="Arial"/>
                <w:color w:val="000000"/>
              </w:rPr>
            </w:pPr>
            <w:r w:rsidRPr="008475A2">
              <w:rPr>
                <w:rFonts w:ascii="Arial" w:hAnsi="Arial" w:cs="Arial"/>
                <w:b/>
                <w:bCs/>
                <w:noProof/>
                <w:color w:val="000000"/>
              </w:rPr>
              <w:t>МАРИИНСКО-ПОСАДСКИЙ РАЙОН</w:t>
            </w:r>
            <w:r w:rsidRPr="008475A2">
              <w:rPr>
                <w:rFonts w:ascii="Arial" w:hAnsi="Arial" w:cs="Arial"/>
                <w:noProof/>
                <w:color w:val="000000"/>
              </w:rPr>
              <w:t xml:space="preserve"> </w:t>
            </w:r>
          </w:p>
        </w:tc>
      </w:tr>
      <w:tr w:rsidR="008D0954" w:rsidRPr="008475A2" w:rsidTr="00B572F7">
        <w:trPr>
          <w:cantSplit/>
        </w:trPr>
        <w:tc>
          <w:tcPr>
            <w:tcW w:w="2000" w:type="pct"/>
            <w:vAlign w:val="center"/>
          </w:tcPr>
          <w:p w:rsidR="008D0954" w:rsidRPr="008475A2" w:rsidRDefault="008D0954" w:rsidP="00B572F7">
            <w:pPr>
              <w:pStyle w:val="afc"/>
              <w:tabs>
                <w:tab w:val="left" w:pos="4285"/>
              </w:tabs>
              <w:jc w:val="center"/>
              <w:rPr>
                <w:rFonts w:ascii="Arial" w:hAnsi="Arial" w:cs="Arial"/>
                <w:b/>
                <w:bCs/>
                <w:noProof/>
                <w:color w:val="000000"/>
              </w:rPr>
            </w:pPr>
            <w:r w:rsidRPr="008475A2">
              <w:rPr>
                <w:rFonts w:ascii="Arial" w:hAnsi="Arial" w:cs="Arial"/>
                <w:b/>
                <w:bCs/>
                <w:noProof/>
                <w:color w:val="000000"/>
              </w:rPr>
              <w:t xml:space="preserve"> ОКТЯБРЬСКИ ПОСЕЛЕНИЙĚН </w:t>
            </w:r>
          </w:p>
          <w:p w:rsidR="008D0954" w:rsidRPr="008475A2" w:rsidRDefault="008D0954" w:rsidP="00B572F7">
            <w:pPr>
              <w:pStyle w:val="afc"/>
              <w:tabs>
                <w:tab w:val="left" w:pos="4285"/>
              </w:tabs>
              <w:jc w:val="center"/>
              <w:rPr>
                <w:rStyle w:val="af6"/>
                <w:rFonts w:ascii="Arial" w:hAnsi="Arial" w:cs="Arial"/>
                <w:noProof/>
                <w:color w:val="000000"/>
              </w:rPr>
            </w:pPr>
            <w:r w:rsidRPr="008475A2">
              <w:rPr>
                <w:rFonts w:ascii="Arial" w:hAnsi="Arial" w:cs="Arial"/>
                <w:b/>
                <w:noProof/>
                <w:color w:val="000000"/>
                <w:szCs w:val="22"/>
              </w:rPr>
              <w:t>ЯЛ ХУТЛĂХĚ</w:t>
            </w:r>
            <w:r w:rsidRPr="008475A2">
              <w:rPr>
                <w:rStyle w:val="af6"/>
                <w:rFonts w:ascii="Arial" w:hAnsi="Arial" w:cs="Arial"/>
                <w:noProof/>
                <w:color w:val="000000"/>
              </w:rPr>
              <w:t xml:space="preserve"> </w:t>
            </w:r>
          </w:p>
          <w:p w:rsidR="008D0954" w:rsidRPr="008475A2" w:rsidRDefault="008D0954" w:rsidP="00B572F7">
            <w:pPr>
              <w:pStyle w:val="afc"/>
              <w:tabs>
                <w:tab w:val="left" w:pos="4285"/>
              </w:tabs>
              <w:jc w:val="center"/>
              <w:rPr>
                <w:rStyle w:val="af6"/>
                <w:rFonts w:ascii="Arial" w:hAnsi="Arial" w:cs="Arial"/>
                <w:noProof/>
                <w:color w:val="000000"/>
              </w:rPr>
            </w:pPr>
            <w:r w:rsidRPr="008475A2">
              <w:rPr>
                <w:rStyle w:val="af6"/>
                <w:rFonts w:ascii="Arial" w:hAnsi="Arial" w:cs="Arial"/>
                <w:noProof/>
                <w:color w:val="000000"/>
              </w:rPr>
              <w:t>ЙЫШĂНУ</w:t>
            </w:r>
          </w:p>
          <w:p w:rsidR="008D0954" w:rsidRPr="008475A2" w:rsidRDefault="008D0954" w:rsidP="00B572F7">
            <w:pPr>
              <w:pStyle w:val="afc"/>
              <w:ind w:right="-35"/>
              <w:jc w:val="center"/>
              <w:rPr>
                <w:rFonts w:ascii="Arial" w:hAnsi="Arial" w:cs="Arial"/>
                <w:b/>
                <w:noProof/>
                <w:color w:val="000000"/>
              </w:rPr>
            </w:pPr>
            <w:r w:rsidRPr="008475A2">
              <w:rPr>
                <w:rFonts w:ascii="Arial" w:hAnsi="Arial" w:cs="Arial"/>
                <w:b/>
                <w:noProof/>
                <w:color w:val="000000"/>
              </w:rPr>
              <w:t>2020.04.01 № 40</w:t>
            </w:r>
          </w:p>
          <w:p w:rsidR="008D0954" w:rsidRPr="008475A2" w:rsidRDefault="008D0954" w:rsidP="00B572F7">
            <w:pPr>
              <w:jc w:val="center"/>
              <w:rPr>
                <w:rFonts w:ascii="Arial" w:hAnsi="Arial" w:cs="Arial"/>
                <w:noProof/>
                <w:color w:val="000000"/>
                <w:sz w:val="20"/>
              </w:rPr>
            </w:pPr>
            <w:r w:rsidRPr="008475A2">
              <w:rPr>
                <w:rFonts w:ascii="Arial" w:hAnsi="Arial" w:cs="Arial"/>
                <w:i/>
                <w:noProof/>
                <w:color w:val="000000"/>
                <w:sz w:val="20"/>
              </w:rPr>
              <w:t>Октябрьски ялĕ</w:t>
            </w:r>
          </w:p>
        </w:tc>
        <w:tc>
          <w:tcPr>
            <w:tcW w:w="1154" w:type="pct"/>
            <w:vMerge/>
            <w:vAlign w:val="center"/>
          </w:tcPr>
          <w:p w:rsidR="008D0954" w:rsidRPr="008475A2" w:rsidRDefault="008D0954" w:rsidP="00B572F7">
            <w:pPr>
              <w:jc w:val="center"/>
              <w:rPr>
                <w:rFonts w:ascii="Arial" w:hAnsi="Arial" w:cs="Arial"/>
                <w:color w:val="000000"/>
                <w:sz w:val="20"/>
              </w:rPr>
            </w:pPr>
          </w:p>
        </w:tc>
        <w:tc>
          <w:tcPr>
            <w:tcW w:w="1846" w:type="pct"/>
            <w:vAlign w:val="center"/>
          </w:tcPr>
          <w:p w:rsidR="008D0954" w:rsidRPr="008475A2" w:rsidRDefault="008D0954" w:rsidP="00B572F7">
            <w:pPr>
              <w:pStyle w:val="afc"/>
              <w:jc w:val="center"/>
              <w:rPr>
                <w:rFonts w:ascii="Arial" w:hAnsi="Arial" w:cs="Arial"/>
                <w:b/>
                <w:bCs/>
                <w:noProof/>
                <w:color w:val="000000"/>
              </w:rPr>
            </w:pPr>
            <w:r w:rsidRPr="008475A2">
              <w:rPr>
                <w:rFonts w:ascii="Arial" w:hAnsi="Arial" w:cs="Arial"/>
                <w:b/>
                <w:bCs/>
                <w:noProof/>
                <w:color w:val="000000"/>
              </w:rPr>
              <w:t>АДМИНИСТРАЦИЯ</w:t>
            </w:r>
          </w:p>
          <w:p w:rsidR="008D0954" w:rsidRPr="008475A2" w:rsidRDefault="008D0954" w:rsidP="00B572F7">
            <w:pPr>
              <w:pStyle w:val="afc"/>
              <w:jc w:val="center"/>
              <w:rPr>
                <w:rFonts w:ascii="Arial" w:hAnsi="Arial" w:cs="Arial"/>
                <w:b/>
                <w:bCs/>
                <w:noProof/>
                <w:color w:val="000000"/>
              </w:rPr>
            </w:pPr>
            <w:r w:rsidRPr="008475A2">
              <w:rPr>
                <w:rFonts w:ascii="Arial" w:hAnsi="Arial" w:cs="Arial"/>
                <w:b/>
                <w:bCs/>
                <w:noProof/>
                <w:color w:val="000000"/>
              </w:rPr>
              <w:t>ОКТЯБРЬСКОГО СЕЛЬСКОГО ПОСЕЛЕНИЯ</w:t>
            </w:r>
            <w:r w:rsidRPr="008475A2">
              <w:rPr>
                <w:rFonts w:ascii="Arial" w:hAnsi="Arial" w:cs="Arial"/>
                <w:noProof/>
                <w:color w:val="000000"/>
              </w:rPr>
              <w:t xml:space="preserve"> </w:t>
            </w:r>
          </w:p>
          <w:p w:rsidR="008D0954" w:rsidRPr="008475A2" w:rsidRDefault="008D0954" w:rsidP="00B572F7">
            <w:pPr>
              <w:jc w:val="center"/>
              <w:rPr>
                <w:rFonts w:ascii="Arial" w:hAnsi="Arial" w:cs="Arial"/>
                <w:i/>
                <w:color w:val="000000"/>
                <w:sz w:val="20"/>
              </w:rPr>
            </w:pPr>
            <w:r w:rsidRPr="008475A2">
              <w:rPr>
                <w:rFonts w:ascii="Arial" w:hAnsi="Arial" w:cs="Arial"/>
                <w:i/>
                <w:color w:val="000000"/>
                <w:sz w:val="20"/>
              </w:rPr>
              <w:t>ПОСТАНОВЛЕНИЕ</w:t>
            </w:r>
          </w:p>
          <w:p w:rsidR="008D0954" w:rsidRPr="008475A2" w:rsidRDefault="008D0954" w:rsidP="00B572F7">
            <w:pPr>
              <w:pStyle w:val="afc"/>
              <w:ind w:left="362"/>
              <w:jc w:val="center"/>
              <w:rPr>
                <w:rFonts w:ascii="Arial" w:hAnsi="Arial" w:cs="Arial"/>
                <w:b/>
                <w:noProof/>
                <w:color w:val="000000"/>
              </w:rPr>
            </w:pPr>
            <w:r w:rsidRPr="008475A2">
              <w:rPr>
                <w:rFonts w:ascii="Arial" w:hAnsi="Arial" w:cs="Arial"/>
                <w:b/>
                <w:noProof/>
                <w:color w:val="000000"/>
              </w:rPr>
              <w:t>01.04. 2020 № 40</w:t>
            </w:r>
          </w:p>
          <w:p w:rsidR="008D0954" w:rsidRPr="008475A2" w:rsidRDefault="008D0954" w:rsidP="00B572F7">
            <w:pPr>
              <w:ind w:left="348"/>
              <w:jc w:val="center"/>
              <w:rPr>
                <w:rFonts w:ascii="Arial" w:hAnsi="Arial" w:cs="Arial"/>
                <w:noProof/>
                <w:color w:val="000000"/>
                <w:sz w:val="20"/>
              </w:rPr>
            </w:pPr>
            <w:r w:rsidRPr="008475A2">
              <w:rPr>
                <w:rFonts w:ascii="Arial" w:hAnsi="Arial" w:cs="Arial"/>
                <w:i/>
                <w:noProof/>
                <w:color w:val="000000"/>
                <w:sz w:val="20"/>
              </w:rPr>
              <w:t>село Октябрьское</w:t>
            </w:r>
          </w:p>
        </w:tc>
      </w:tr>
    </w:tbl>
    <w:p w:rsidR="003F7732" w:rsidRPr="008D0954" w:rsidRDefault="003F7732" w:rsidP="008475A2">
      <w:pPr>
        <w:jc w:val="both"/>
        <w:rPr>
          <w:rFonts w:ascii="Arial" w:hAnsi="Arial" w:cs="Arial"/>
          <w:color w:val="000000"/>
          <w:sz w:val="20"/>
        </w:rPr>
      </w:pPr>
      <w:r w:rsidRPr="008D0954">
        <w:rPr>
          <w:rFonts w:ascii="Arial" w:hAnsi="Arial" w:cs="Arial"/>
          <w:color w:val="000000"/>
          <w:sz w:val="20"/>
        </w:rPr>
        <w:t>О</w:t>
      </w:r>
      <w:r w:rsidR="00B91898" w:rsidRPr="008D0954">
        <w:rPr>
          <w:rFonts w:ascii="Arial" w:hAnsi="Arial" w:cs="Arial"/>
          <w:color w:val="000000"/>
          <w:sz w:val="20"/>
        </w:rPr>
        <w:t xml:space="preserve"> </w:t>
      </w:r>
      <w:r w:rsidRPr="008D0954">
        <w:rPr>
          <w:rFonts w:ascii="Arial" w:hAnsi="Arial" w:cs="Arial"/>
          <w:color w:val="000000"/>
          <w:sz w:val="20"/>
        </w:rPr>
        <w:t>мерах</w:t>
      </w:r>
      <w:r w:rsidR="00B91898" w:rsidRPr="008D0954">
        <w:rPr>
          <w:rFonts w:ascii="Arial" w:hAnsi="Arial" w:cs="Arial"/>
          <w:color w:val="000000"/>
          <w:sz w:val="20"/>
        </w:rPr>
        <w:t xml:space="preserve"> </w:t>
      </w:r>
      <w:r w:rsidRPr="008D0954">
        <w:rPr>
          <w:rFonts w:ascii="Arial" w:hAnsi="Arial" w:cs="Arial"/>
          <w:color w:val="000000"/>
          <w:sz w:val="20"/>
        </w:rPr>
        <w:t>по</w:t>
      </w:r>
      <w:r w:rsidR="00B91898" w:rsidRPr="008D0954">
        <w:rPr>
          <w:rFonts w:ascii="Arial" w:hAnsi="Arial" w:cs="Arial"/>
          <w:color w:val="000000"/>
          <w:sz w:val="20"/>
        </w:rPr>
        <w:t xml:space="preserve"> </w:t>
      </w:r>
      <w:r w:rsidRPr="008D0954">
        <w:rPr>
          <w:rFonts w:ascii="Arial" w:hAnsi="Arial" w:cs="Arial"/>
          <w:color w:val="000000"/>
          <w:sz w:val="20"/>
        </w:rPr>
        <w:t>реализации</w:t>
      </w:r>
      <w:r w:rsidR="00B91898" w:rsidRPr="008D0954">
        <w:rPr>
          <w:rFonts w:ascii="Arial" w:hAnsi="Arial" w:cs="Arial"/>
          <w:color w:val="000000"/>
          <w:sz w:val="20"/>
        </w:rPr>
        <w:t xml:space="preserve"> </w:t>
      </w:r>
      <w:r w:rsidRPr="008D0954">
        <w:rPr>
          <w:rFonts w:ascii="Arial" w:hAnsi="Arial" w:cs="Arial"/>
          <w:color w:val="000000"/>
          <w:sz w:val="20"/>
        </w:rPr>
        <w:t>решения</w:t>
      </w:r>
      <w:r w:rsidR="00B91898" w:rsidRPr="008D0954">
        <w:rPr>
          <w:rFonts w:ascii="Arial" w:hAnsi="Arial" w:cs="Arial"/>
          <w:color w:val="000000"/>
          <w:sz w:val="20"/>
        </w:rPr>
        <w:t xml:space="preserve"> </w:t>
      </w:r>
      <w:r w:rsidRPr="008D0954">
        <w:rPr>
          <w:rFonts w:ascii="Arial" w:hAnsi="Arial" w:cs="Arial"/>
          <w:color w:val="000000"/>
          <w:sz w:val="20"/>
        </w:rPr>
        <w:t>Собрания</w:t>
      </w:r>
    </w:p>
    <w:p w:rsidR="003F7732" w:rsidRPr="008D0954" w:rsidRDefault="003F7732" w:rsidP="008475A2">
      <w:pPr>
        <w:jc w:val="both"/>
        <w:rPr>
          <w:rFonts w:ascii="Arial" w:hAnsi="Arial" w:cs="Arial"/>
          <w:color w:val="000000"/>
          <w:sz w:val="20"/>
        </w:rPr>
      </w:pPr>
      <w:r w:rsidRPr="008D0954">
        <w:rPr>
          <w:rFonts w:ascii="Arial" w:hAnsi="Arial" w:cs="Arial"/>
          <w:color w:val="000000"/>
          <w:sz w:val="20"/>
        </w:rPr>
        <w:t>депутатов</w:t>
      </w:r>
      <w:r w:rsidR="00B91898" w:rsidRPr="008D0954">
        <w:rPr>
          <w:rFonts w:ascii="Arial" w:hAnsi="Arial" w:cs="Arial"/>
          <w:color w:val="000000"/>
          <w:sz w:val="20"/>
        </w:rPr>
        <w:t xml:space="preserve"> </w:t>
      </w:r>
      <w:proofErr w:type="gramStart"/>
      <w:r w:rsidRPr="008D0954">
        <w:rPr>
          <w:rFonts w:ascii="Arial" w:hAnsi="Arial" w:cs="Arial"/>
          <w:color w:val="000000"/>
          <w:sz w:val="20"/>
        </w:rPr>
        <w:t>Октябрьского</w:t>
      </w:r>
      <w:proofErr w:type="gramEnd"/>
      <w:r w:rsidR="00B91898" w:rsidRPr="008D0954">
        <w:rPr>
          <w:rFonts w:ascii="Arial" w:hAnsi="Arial" w:cs="Arial"/>
          <w:color w:val="000000"/>
          <w:sz w:val="20"/>
        </w:rPr>
        <w:t xml:space="preserve"> </w:t>
      </w:r>
      <w:r w:rsidRPr="008D0954">
        <w:rPr>
          <w:rFonts w:ascii="Arial" w:hAnsi="Arial" w:cs="Arial"/>
          <w:color w:val="000000"/>
          <w:sz w:val="20"/>
        </w:rPr>
        <w:t>сельского</w:t>
      </w:r>
      <w:r w:rsidR="00B91898" w:rsidRPr="008D0954">
        <w:rPr>
          <w:rFonts w:ascii="Arial" w:hAnsi="Arial" w:cs="Arial"/>
          <w:color w:val="000000"/>
          <w:sz w:val="20"/>
        </w:rPr>
        <w:t xml:space="preserve"> </w:t>
      </w:r>
      <w:r w:rsidRPr="008D0954">
        <w:rPr>
          <w:rFonts w:ascii="Arial" w:hAnsi="Arial" w:cs="Arial"/>
          <w:color w:val="000000"/>
          <w:sz w:val="20"/>
        </w:rPr>
        <w:t>поселения</w:t>
      </w:r>
    </w:p>
    <w:p w:rsidR="003F7732" w:rsidRPr="008D0954" w:rsidRDefault="003F7732" w:rsidP="008475A2">
      <w:pPr>
        <w:jc w:val="both"/>
        <w:rPr>
          <w:rFonts w:ascii="Arial" w:hAnsi="Arial" w:cs="Arial"/>
          <w:color w:val="000000"/>
          <w:sz w:val="20"/>
        </w:rPr>
      </w:pPr>
      <w:r w:rsidRPr="008D0954">
        <w:rPr>
          <w:rFonts w:ascii="Arial" w:hAnsi="Arial" w:cs="Arial"/>
          <w:color w:val="000000"/>
          <w:sz w:val="20"/>
        </w:rPr>
        <w:t>«О</w:t>
      </w:r>
      <w:r w:rsidR="00B91898" w:rsidRPr="008D0954">
        <w:rPr>
          <w:rFonts w:ascii="Arial" w:hAnsi="Arial" w:cs="Arial"/>
          <w:color w:val="000000"/>
          <w:sz w:val="20"/>
        </w:rPr>
        <w:t xml:space="preserve"> </w:t>
      </w:r>
      <w:r w:rsidRPr="008D0954">
        <w:rPr>
          <w:rFonts w:ascii="Arial" w:hAnsi="Arial" w:cs="Arial"/>
          <w:color w:val="000000"/>
          <w:sz w:val="20"/>
        </w:rPr>
        <w:t>внесении</w:t>
      </w:r>
      <w:r w:rsidR="00B91898" w:rsidRPr="008D0954">
        <w:rPr>
          <w:rFonts w:ascii="Arial" w:hAnsi="Arial" w:cs="Arial"/>
          <w:color w:val="000000"/>
          <w:sz w:val="20"/>
        </w:rPr>
        <w:t xml:space="preserve"> </w:t>
      </w:r>
      <w:r w:rsidRPr="008D0954">
        <w:rPr>
          <w:rFonts w:ascii="Arial" w:hAnsi="Arial" w:cs="Arial"/>
          <w:color w:val="000000"/>
          <w:sz w:val="20"/>
        </w:rPr>
        <w:t>изменений</w:t>
      </w:r>
      <w:r w:rsidR="00B91898" w:rsidRPr="008D0954">
        <w:rPr>
          <w:rFonts w:ascii="Arial" w:hAnsi="Arial" w:cs="Arial"/>
          <w:color w:val="000000"/>
          <w:sz w:val="20"/>
        </w:rPr>
        <w:t xml:space="preserve"> </w:t>
      </w:r>
      <w:r w:rsidRPr="008D0954">
        <w:rPr>
          <w:rFonts w:ascii="Arial" w:hAnsi="Arial" w:cs="Arial"/>
          <w:color w:val="000000"/>
          <w:sz w:val="20"/>
        </w:rPr>
        <w:t>в</w:t>
      </w:r>
      <w:r w:rsidR="00B91898" w:rsidRPr="008D0954">
        <w:rPr>
          <w:rFonts w:ascii="Arial" w:hAnsi="Arial" w:cs="Arial"/>
          <w:color w:val="000000"/>
          <w:sz w:val="20"/>
        </w:rPr>
        <w:t xml:space="preserve"> </w:t>
      </w:r>
      <w:r w:rsidRPr="008D0954">
        <w:rPr>
          <w:rFonts w:ascii="Arial" w:hAnsi="Arial" w:cs="Arial"/>
          <w:color w:val="000000"/>
          <w:sz w:val="20"/>
        </w:rPr>
        <w:t>решения</w:t>
      </w:r>
      <w:r w:rsidR="00B91898" w:rsidRPr="008D0954">
        <w:rPr>
          <w:rFonts w:ascii="Arial" w:hAnsi="Arial" w:cs="Arial"/>
          <w:color w:val="000000"/>
          <w:sz w:val="20"/>
        </w:rPr>
        <w:t xml:space="preserve"> </w:t>
      </w:r>
      <w:r w:rsidRPr="008D0954">
        <w:rPr>
          <w:rFonts w:ascii="Arial" w:hAnsi="Arial" w:cs="Arial"/>
          <w:color w:val="000000"/>
          <w:sz w:val="20"/>
        </w:rPr>
        <w:t>Собрания</w:t>
      </w:r>
      <w:r w:rsidR="00B91898" w:rsidRPr="008D0954">
        <w:rPr>
          <w:rFonts w:ascii="Arial" w:hAnsi="Arial" w:cs="Arial"/>
          <w:color w:val="000000"/>
          <w:sz w:val="20"/>
        </w:rPr>
        <w:t xml:space="preserve"> </w:t>
      </w:r>
    </w:p>
    <w:p w:rsidR="003F7732" w:rsidRPr="008D0954" w:rsidRDefault="003F7732" w:rsidP="008475A2">
      <w:pPr>
        <w:jc w:val="both"/>
        <w:rPr>
          <w:rFonts w:ascii="Arial" w:hAnsi="Arial" w:cs="Arial"/>
          <w:color w:val="000000"/>
          <w:sz w:val="20"/>
        </w:rPr>
      </w:pPr>
      <w:r w:rsidRPr="008D0954">
        <w:rPr>
          <w:rFonts w:ascii="Arial" w:hAnsi="Arial" w:cs="Arial"/>
          <w:color w:val="000000"/>
          <w:sz w:val="20"/>
        </w:rPr>
        <w:t>депутатов</w:t>
      </w:r>
      <w:r w:rsidR="00B91898" w:rsidRPr="008D0954">
        <w:rPr>
          <w:rFonts w:ascii="Arial" w:hAnsi="Arial" w:cs="Arial"/>
          <w:color w:val="000000"/>
          <w:sz w:val="20"/>
        </w:rPr>
        <w:t xml:space="preserve"> </w:t>
      </w:r>
      <w:proofErr w:type="gramStart"/>
      <w:r w:rsidRPr="008D0954">
        <w:rPr>
          <w:rFonts w:ascii="Arial" w:hAnsi="Arial" w:cs="Arial"/>
          <w:color w:val="000000"/>
          <w:sz w:val="20"/>
        </w:rPr>
        <w:t>Октябрьского</w:t>
      </w:r>
      <w:proofErr w:type="gramEnd"/>
      <w:r w:rsidR="00B91898" w:rsidRPr="008D0954">
        <w:rPr>
          <w:rFonts w:ascii="Arial" w:hAnsi="Arial" w:cs="Arial"/>
          <w:color w:val="000000"/>
          <w:sz w:val="20"/>
        </w:rPr>
        <w:t xml:space="preserve"> </w:t>
      </w:r>
      <w:r w:rsidRPr="008D0954">
        <w:rPr>
          <w:rFonts w:ascii="Arial" w:hAnsi="Arial" w:cs="Arial"/>
          <w:color w:val="000000"/>
          <w:sz w:val="20"/>
        </w:rPr>
        <w:t>сельского</w:t>
      </w:r>
      <w:r w:rsidR="00B91898" w:rsidRPr="008D0954">
        <w:rPr>
          <w:rFonts w:ascii="Arial" w:hAnsi="Arial" w:cs="Arial"/>
          <w:color w:val="000000"/>
          <w:sz w:val="20"/>
        </w:rPr>
        <w:t xml:space="preserve"> </w:t>
      </w:r>
      <w:r w:rsidRPr="008D0954">
        <w:rPr>
          <w:rFonts w:ascii="Arial" w:hAnsi="Arial" w:cs="Arial"/>
          <w:color w:val="000000"/>
          <w:sz w:val="20"/>
        </w:rPr>
        <w:t>поселения</w:t>
      </w:r>
      <w:r w:rsidR="00B91898" w:rsidRPr="008D0954">
        <w:rPr>
          <w:rFonts w:ascii="Arial" w:hAnsi="Arial" w:cs="Arial"/>
          <w:color w:val="000000"/>
          <w:sz w:val="20"/>
        </w:rPr>
        <w:t xml:space="preserve"> </w:t>
      </w:r>
    </w:p>
    <w:p w:rsidR="003F7732" w:rsidRPr="008D0954" w:rsidRDefault="003F7732" w:rsidP="008475A2">
      <w:pPr>
        <w:jc w:val="both"/>
        <w:rPr>
          <w:rFonts w:ascii="Arial" w:hAnsi="Arial" w:cs="Arial"/>
          <w:color w:val="000000"/>
          <w:sz w:val="20"/>
        </w:rPr>
      </w:pPr>
      <w:r w:rsidRPr="008D0954">
        <w:rPr>
          <w:rFonts w:ascii="Arial" w:hAnsi="Arial" w:cs="Arial"/>
          <w:color w:val="000000"/>
          <w:sz w:val="20"/>
        </w:rPr>
        <w:t>Мариинско-Посадского</w:t>
      </w:r>
      <w:r w:rsidR="00B91898" w:rsidRPr="008D0954">
        <w:rPr>
          <w:rFonts w:ascii="Arial" w:hAnsi="Arial" w:cs="Arial"/>
          <w:color w:val="000000"/>
          <w:sz w:val="20"/>
        </w:rPr>
        <w:t xml:space="preserve"> </w:t>
      </w:r>
      <w:r w:rsidRPr="008D0954">
        <w:rPr>
          <w:rFonts w:ascii="Arial" w:hAnsi="Arial" w:cs="Arial"/>
          <w:color w:val="000000"/>
          <w:sz w:val="20"/>
        </w:rPr>
        <w:t>района</w:t>
      </w:r>
      <w:r w:rsidR="00B91898" w:rsidRPr="008D0954">
        <w:rPr>
          <w:rFonts w:ascii="Arial" w:hAnsi="Arial" w:cs="Arial"/>
          <w:color w:val="000000"/>
          <w:sz w:val="20"/>
        </w:rPr>
        <w:t xml:space="preserve"> </w:t>
      </w:r>
      <w:r w:rsidRPr="008D0954">
        <w:rPr>
          <w:rFonts w:ascii="Arial" w:hAnsi="Arial" w:cs="Arial"/>
          <w:color w:val="000000"/>
          <w:sz w:val="20"/>
        </w:rPr>
        <w:t>«О</w:t>
      </w:r>
      <w:r w:rsidR="00B91898" w:rsidRPr="008D0954">
        <w:rPr>
          <w:rFonts w:ascii="Arial" w:hAnsi="Arial" w:cs="Arial"/>
          <w:color w:val="000000"/>
          <w:sz w:val="20"/>
        </w:rPr>
        <w:t xml:space="preserve"> </w:t>
      </w:r>
      <w:r w:rsidRPr="008D0954">
        <w:rPr>
          <w:rFonts w:ascii="Arial" w:hAnsi="Arial" w:cs="Arial"/>
          <w:color w:val="000000"/>
          <w:sz w:val="20"/>
        </w:rPr>
        <w:t>бюджете</w:t>
      </w:r>
      <w:r w:rsidR="00B91898" w:rsidRPr="008D0954">
        <w:rPr>
          <w:rFonts w:ascii="Arial" w:hAnsi="Arial" w:cs="Arial"/>
          <w:color w:val="000000"/>
          <w:sz w:val="20"/>
        </w:rPr>
        <w:t xml:space="preserve"> </w:t>
      </w:r>
    </w:p>
    <w:p w:rsidR="003F7732" w:rsidRPr="008D0954" w:rsidRDefault="003F7732" w:rsidP="008475A2">
      <w:pPr>
        <w:jc w:val="both"/>
        <w:rPr>
          <w:rFonts w:ascii="Arial" w:hAnsi="Arial" w:cs="Arial"/>
          <w:color w:val="000000"/>
          <w:sz w:val="20"/>
        </w:rPr>
      </w:pPr>
      <w:r w:rsidRPr="008D0954">
        <w:rPr>
          <w:rFonts w:ascii="Arial" w:hAnsi="Arial" w:cs="Arial"/>
          <w:color w:val="000000"/>
          <w:sz w:val="20"/>
        </w:rPr>
        <w:t>Октябрьского</w:t>
      </w:r>
      <w:r w:rsidR="00B91898" w:rsidRPr="008D0954">
        <w:rPr>
          <w:rFonts w:ascii="Arial" w:hAnsi="Arial" w:cs="Arial"/>
          <w:color w:val="000000"/>
          <w:sz w:val="20"/>
        </w:rPr>
        <w:t xml:space="preserve"> </w:t>
      </w:r>
      <w:r w:rsidRPr="008D0954">
        <w:rPr>
          <w:rFonts w:ascii="Arial" w:hAnsi="Arial" w:cs="Arial"/>
          <w:color w:val="000000"/>
          <w:sz w:val="20"/>
        </w:rPr>
        <w:t>сельского</w:t>
      </w:r>
      <w:r w:rsidR="00B91898" w:rsidRPr="008D0954">
        <w:rPr>
          <w:rFonts w:ascii="Arial" w:hAnsi="Arial" w:cs="Arial"/>
          <w:color w:val="000000"/>
          <w:sz w:val="20"/>
        </w:rPr>
        <w:t xml:space="preserve"> </w:t>
      </w:r>
      <w:r w:rsidRPr="008D0954">
        <w:rPr>
          <w:rFonts w:ascii="Arial" w:hAnsi="Arial" w:cs="Arial"/>
          <w:color w:val="000000"/>
          <w:sz w:val="20"/>
        </w:rPr>
        <w:t>поселения</w:t>
      </w:r>
      <w:r w:rsidR="00B91898" w:rsidRPr="008D0954">
        <w:rPr>
          <w:rFonts w:ascii="Arial" w:hAnsi="Arial" w:cs="Arial"/>
          <w:color w:val="000000"/>
          <w:sz w:val="20"/>
        </w:rPr>
        <w:t xml:space="preserve"> </w:t>
      </w:r>
    </w:p>
    <w:p w:rsidR="003F7732" w:rsidRPr="008D0954" w:rsidRDefault="003F7732" w:rsidP="008475A2">
      <w:pPr>
        <w:jc w:val="both"/>
        <w:rPr>
          <w:rFonts w:ascii="Arial" w:hAnsi="Arial" w:cs="Arial"/>
          <w:color w:val="000000"/>
          <w:sz w:val="20"/>
        </w:rPr>
      </w:pPr>
      <w:r w:rsidRPr="008D0954">
        <w:rPr>
          <w:rFonts w:ascii="Arial" w:hAnsi="Arial" w:cs="Arial"/>
          <w:color w:val="000000"/>
          <w:sz w:val="20"/>
        </w:rPr>
        <w:t>Мариинско-Посадского</w:t>
      </w:r>
      <w:r w:rsidR="00B91898" w:rsidRPr="008D0954">
        <w:rPr>
          <w:rFonts w:ascii="Arial" w:hAnsi="Arial" w:cs="Arial"/>
          <w:color w:val="000000"/>
          <w:sz w:val="20"/>
        </w:rPr>
        <w:t xml:space="preserve"> </w:t>
      </w:r>
      <w:r w:rsidRPr="008D0954">
        <w:rPr>
          <w:rFonts w:ascii="Arial" w:hAnsi="Arial" w:cs="Arial"/>
          <w:color w:val="000000"/>
          <w:sz w:val="20"/>
        </w:rPr>
        <w:t>района</w:t>
      </w:r>
      <w:r w:rsidR="00B91898" w:rsidRPr="008D0954">
        <w:rPr>
          <w:rFonts w:ascii="Arial" w:hAnsi="Arial" w:cs="Arial"/>
          <w:color w:val="000000"/>
          <w:sz w:val="20"/>
        </w:rPr>
        <w:t xml:space="preserve"> </w:t>
      </w:r>
      <w:r w:rsidRPr="008D0954">
        <w:rPr>
          <w:rFonts w:ascii="Arial" w:hAnsi="Arial" w:cs="Arial"/>
          <w:color w:val="000000"/>
          <w:sz w:val="20"/>
        </w:rPr>
        <w:t>Чувашской</w:t>
      </w:r>
      <w:r w:rsidR="00B91898" w:rsidRPr="008D0954">
        <w:rPr>
          <w:rFonts w:ascii="Arial" w:hAnsi="Arial" w:cs="Arial"/>
          <w:color w:val="000000"/>
          <w:sz w:val="20"/>
        </w:rPr>
        <w:t xml:space="preserve"> </w:t>
      </w:r>
    </w:p>
    <w:p w:rsidR="003F7732" w:rsidRPr="008D0954" w:rsidRDefault="003F7732" w:rsidP="008475A2">
      <w:pPr>
        <w:jc w:val="both"/>
        <w:rPr>
          <w:rFonts w:ascii="Arial" w:hAnsi="Arial" w:cs="Arial"/>
          <w:color w:val="000000"/>
          <w:sz w:val="20"/>
        </w:rPr>
      </w:pPr>
      <w:r w:rsidRPr="008D0954">
        <w:rPr>
          <w:rFonts w:ascii="Arial" w:hAnsi="Arial" w:cs="Arial"/>
          <w:color w:val="000000"/>
          <w:sz w:val="20"/>
        </w:rPr>
        <w:t>Республики</w:t>
      </w:r>
      <w:r w:rsidR="00B91898" w:rsidRPr="008D0954">
        <w:rPr>
          <w:rFonts w:ascii="Arial" w:hAnsi="Arial" w:cs="Arial"/>
          <w:color w:val="000000"/>
          <w:sz w:val="20"/>
        </w:rPr>
        <w:t xml:space="preserve"> </w:t>
      </w:r>
      <w:r w:rsidRPr="008D0954">
        <w:rPr>
          <w:rFonts w:ascii="Arial" w:hAnsi="Arial" w:cs="Arial"/>
          <w:color w:val="000000"/>
          <w:sz w:val="20"/>
        </w:rPr>
        <w:t>на</w:t>
      </w:r>
      <w:r w:rsidR="00B91898" w:rsidRPr="008D0954">
        <w:rPr>
          <w:rFonts w:ascii="Arial" w:hAnsi="Arial" w:cs="Arial"/>
          <w:color w:val="000000"/>
          <w:sz w:val="20"/>
        </w:rPr>
        <w:t xml:space="preserve"> </w:t>
      </w:r>
      <w:r w:rsidRPr="008D0954">
        <w:rPr>
          <w:rFonts w:ascii="Arial" w:hAnsi="Arial" w:cs="Arial"/>
          <w:color w:val="000000"/>
          <w:sz w:val="20"/>
        </w:rPr>
        <w:t>2020</w:t>
      </w:r>
      <w:r w:rsidR="00B91898" w:rsidRPr="008D0954">
        <w:rPr>
          <w:rFonts w:ascii="Arial" w:hAnsi="Arial" w:cs="Arial"/>
          <w:color w:val="000000"/>
          <w:sz w:val="20"/>
        </w:rPr>
        <w:t xml:space="preserve"> </w:t>
      </w:r>
      <w:r w:rsidRPr="008D0954">
        <w:rPr>
          <w:rFonts w:ascii="Arial" w:hAnsi="Arial" w:cs="Arial"/>
          <w:color w:val="000000"/>
          <w:sz w:val="20"/>
        </w:rPr>
        <w:t>год</w:t>
      </w:r>
      <w:r w:rsidR="00B91898" w:rsidRPr="008D0954">
        <w:rPr>
          <w:rFonts w:ascii="Arial" w:hAnsi="Arial" w:cs="Arial"/>
          <w:color w:val="000000"/>
          <w:sz w:val="20"/>
        </w:rPr>
        <w:t xml:space="preserve"> </w:t>
      </w:r>
      <w:r w:rsidRPr="008D0954">
        <w:rPr>
          <w:rFonts w:ascii="Arial" w:hAnsi="Arial" w:cs="Arial"/>
          <w:color w:val="000000"/>
          <w:sz w:val="20"/>
        </w:rPr>
        <w:t>и</w:t>
      </w:r>
      <w:r w:rsidR="00B91898" w:rsidRPr="008D0954">
        <w:rPr>
          <w:rFonts w:ascii="Arial" w:hAnsi="Arial" w:cs="Arial"/>
          <w:color w:val="000000"/>
          <w:sz w:val="20"/>
        </w:rPr>
        <w:t xml:space="preserve"> </w:t>
      </w:r>
      <w:proofErr w:type="gramStart"/>
      <w:r w:rsidRPr="008D0954">
        <w:rPr>
          <w:rFonts w:ascii="Arial" w:hAnsi="Arial" w:cs="Arial"/>
          <w:color w:val="000000"/>
          <w:sz w:val="20"/>
        </w:rPr>
        <w:t>на</w:t>
      </w:r>
      <w:proofErr w:type="gramEnd"/>
      <w:r w:rsidR="00B91898" w:rsidRPr="008D0954">
        <w:rPr>
          <w:rFonts w:ascii="Arial" w:hAnsi="Arial" w:cs="Arial"/>
          <w:color w:val="000000"/>
          <w:sz w:val="20"/>
        </w:rPr>
        <w:t xml:space="preserve"> </w:t>
      </w:r>
      <w:r w:rsidRPr="008D0954">
        <w:rPr>
          <w:rFonts w:ascii="Arial" w:hAnsi="Arial" w:cs="Arial"/>
          <w:color w:val="000000"/>
          <w:sz w:val="20"/>
        </w:rPr>
        <w:t>плановый</w:t>
      </w:r>
      <w:r w:rsidR="00B91898" w:rsidRPr="008D0954">
        <w:rPr>
          <w:rFonts w:ascii="Arial" w:hAnsi="Arial" w:cs="Arial"/>
          <w:color w:val="000000"/>
          <w:sz w:val="20"/>
        </w:rPr>
        <w:t xml:space="preserve"> </w:t>
      </w:r>
    </w:p>
    <w:p w:rsidR="004B0CFC" w:rsidRPr="008D0954" w:rsidRDefault="003F7732" w:rsidP="008475A2">
      <w:pPr>
        <w:jc w:val="both"/>
        <w:rPr>
          <w:rFonts w:ascii="Arial" w:hAnsi="Arial" w:cs="Arial"/>
          <w:color w:val="000000"/>
          <w:sz w:val="20"/>
        </w:rPr>
      </w:pPr>
      <w:r w:rsidRPr="008D0954">
        <w:rPr>
          <w:rFonts w:ascii="Arial" w:hAnsi="Arial" w:cs="Arial"/>
          <w:color w:val="000000"/>
          <w:sz w:val="20"/>
        </w:rPr>
        <w:t>период</w:t>
      </w:r>
      <w:r w:rsidR="00B91898" w:rsidRPr="008D0954">
        <w:rPr>
          <w:rFonts w:ascii="Arial" w:hAnsi="Arial" w:cs="Arial"/>
          <w:color w:val="000000"/>
          <w:sz w:val="20"/>
        </w:rPr>
        <w:t xml:space="preserve"> </w:t>
      </w:r>
      <w:r w:rsidRPr="008D0954">
        <w:rPr>
          <w:rFonts w:ascii="Arial" w:hAnsi="Arial" w:cs="Arial"/>
          <w:color w:val="000000"/>
          <w:sz w:val="20"/>
        </w:rPr>
        <w:t>2021</w:t>
      </w:r>
      <w:r w:rsidR="00B91898" w:rsidRPr="008D0954">
        <w:rPr>
          <w:rFonts w:ascii="Arial" w:hAnsi="Arial" w:cs="Arial"/>
          <w:color w:val="000000"/>
          <w:sz w:val="20"/>
        </w:rPr>
        <w:t xml:space="preserve"> </w:t>
      </w:r>
      <w:r w:rsidRPr="008D0954">
        <w:rPr>
          <w:rFonts w:ascii="Arial" w:hAnsi="Arial" w:cs="Arial"/>
          <w:color w:val="000000"/>
          <w:sz w:val="20"/>
        </w:rPr>
        <w:t>и</w:t>
      </w:r>
      <w:r w:rsidR="00B91898" w:rsidRPr="008D0954">
        <w:rPr>
          <w:rFonts w:ascii="Arial" w:hAnsi="Arial" w:cs="Arial"/>
          <w:color w:val="000000"/>
          <w:sz w:val="20"/>
        </w:rPr>
        <w:t xml:space="preserve"> </w:t>
      </w:r>
      <w:r w:rsidRPr="008D0954">
        <w:rPr>
          <w:rFonts w:ascii="Arial" w:hAnsi="Arial" w:cs="Arial"/>
          <w:color w:val="000000"/>
          <w:sz w:val="20"/>
        </w:rPr>
        <w:t>2022</w:t>
      </w:r>
      <w:r w:rsidR="00B91898" w:rsidRPr="008D0954">
        <w:rPr>
          <w:rFonts w:ascii="Arial" w:hAnsi="Arial" w:cs="Arial"/>
          <w:color w:val="000000"/>
          <w:sz w:val="20"/>
        </w:rPr>
        <w:t xml:space="preserve"> </w:t>
      </w:r>
      <w:r w:rsidRPr="008D0954">
        <w:rPr>
          <w:rFonts w:ascii="Arial" w:hAnsi="Arial" w:cs="Arial"/>
          <w:color w:val="000000"/>
          <w:sz w:val="20"/>
        </w:rPr>
        <w:t>годов»</w:t>
      </w:r>
    </w:p>
    <w:p w:rsidR="008D0954" w:rsidRPr="008D0954" w:rsidRDefault="008D0954" w:rsidP="008475A2">
      <w:pPr>
        <w:ind w:firstLine="720"/>
        <w:jc w:val="both"/>
        <w:rPr>
          <w:rFonts w:ascii="Arial" w:hAnsi="Arial" w:cs="Arial"/>
          <w:b/>
          <w:color w:val="000000"/>
          <w:sz w:val="20"/>
        </w:rPr>
      </w:pPr>
    </w:p>
    <w:p w:rsidR="003F7732" w:rsidRPr="008D0954" w:rsidRDefault="003F7732" w:rsidP="008475A2">
      <w:pPr>
        <w:ind w:firstLine="720"/>
        <w:jc w:val="both"/>
        <w:rPr>
          <w:rFonts w:ascii="Arial" w:hAnsi="Arial" w:cs="Arial"/>
          <w:b/>
          <w:color w:val="000000"/>
          <w:sz w:val="20"/>
        </w:rPr>
      </w:pPr>
      <w:r w:rsidRPr="008D0954">
        <w:rPr>
          <w:rFonts w:ascii="Arial" w:hAnsi="Arial" w:cs="Arial"/>
          <w:b/>
          <w:color w:val="000000"/>
          <w:sz w:val="20"/>
        </w:rPr>
        <w:t>В</w:t>
      </w:r>
      <w:r w:rsidR="00B91898" w:rsidRPr="008D0954">
        <w:rPr>
          <w:rFonts w:ascii="Arial" w:hAnsi="Arial" w:cs="Arial"/>
          <w:b/>
          <w:color w:val="000000"/>
          <w:sz w:val="20"/>
        </w:rPr>
        <w:t xml:space="preserve"> </w:t>
      </w:r>
      <w:r w:rsidRPr="008D0954">
        <w:rPr>
          <w:rFonts w:ascii="Arial" w:hAnsi="Arial" w:cs="Arial"/>
          <w:b/>
          <w:color w:val="000000"/>
          <w:sz w:val="20"/>
        </w:rPr>
        <w:t>соответствии</w:t>
      </w:r>
      <w:r w:rsidR="00B91898" w:rsidRPr="008D0954">
        <w:rPr>
          <w:rFonts w:ascii="Arial" w:hAnsi="Arial" w:cs="Arial"/>
          <w:b/>
          <w:color w:val="000000"/>
          <w:sz w:val="20"/>
        </w:rPr>
        <w:t xml:space="preserve"> </w:t>
      </w:r>
      <w:r w:rsidRPr="008D0954">
        <w:rPr>
          <w:rFonts w:ascii="Arial" w:hAnsi="Arial" w:cs="Arial"/>
          <w:b/>
          <w:color w:val="000000"/>
          <w:sz w:val="20"/>
        </w:rPr>
        <w:t>с</w:t>
      </w:r>
      <w:r w:rsidR="00B91898" w:rsidRPr="008D0954">
        <w:rPr>
          <w:rFonts w:ascii="Arial" w:hAnsi="Arial" w:cs="Arial"/>
          <w:b/>
          <w:color w:val="000000"/>
          <w:sz w:val="20"/>
        </w:rPr>
        <w:t xml:space="preserve"> </w:t>
      </w:r>
      <w:r w:rsidRPr="008D0954">
        <w:rPr>
          <w:rFonts w:ascii="Arial" w:hAnsi="Arial" w:cs="Arial"/>
          <w:b/>
          <w:color w:val="000000"/>
          <w:sz w:val="20"/>
        </w:rPr>
        <w:t>решением</w:t>
      </w:r>
      <w:r w:rsidR="00B91898" w:rsidRPr="008D0954">
        <w:rPr>
          <w:rFonts w:ascii="Arial" w:hAnsi="Arial" w:cs="Arial"/>
          <w:b/>
          <w:color w:val="000000"/>
          <w:sz w:val="20"/>
        </w:rPr>
        <w:t xml:space="preserve"> </w:t>
      </w:r>
      <w:r w:rsidRPr="008D0954">
        <w:rPr>
          <w:rFonts w:ascii="Arial" w:hAnsi="Arial" w:cs="Arial"/>
          <w:b/>
          <w:color w:val="000000"/>
          <w:sz w:val="20"/>
        </w:rPr>
        <w:t>Собрания</w:t>
      </w:r>
      <w:r w:rsidR="00B91898" w:rsidRPr="008D0954">
        <w:rPr>
          <w:rFonts w:ascii="Arial" w:hAnsi="Arial" w:cs="Arial"/>
          <w:b/>
          <w:color w:val="000000"/>
          <w:sz w:val="20"/>
        </w:rPr>
        <w:t xml:space="preserve"> </w:t>
      </w:r>
      <w:r w:rsidRPr="008D0954">
        <w:rPr>
          <w:rFonts w:ascii="Arial" w:hAnsi="Arial" w:cs="Arial"/>
          <w:b/>
          <w:color w:val="000000"/>
          <w:sz w:val="20"/>
        </w:rPr>
        <w:t>депутатов</w:t>
      </w:r>
      <w:r w:rsidR="00B91898" w:rsidRPr="008D0954">
        <w:rPr>
          <w:rFonts w:ascii="Arial" w:hAnsi="Arial" w:cs="Arial"/>
          <w:b/>
          <w:color w:val="000000"/>
          <w:sz w:val="20"/>
        </w:rPr>
        <w:t xml:space="preserve"> </w:t>
      </w:r>
      <w:r w:rsidRPr="008D0954">
        <w:rPr>
          <w:rFonts w:ascii="Arial" w:hAnsi="Arial" w:cs="Arial"/>
          <w:b/>
          <w:color w:val="000000"/>
          <w:sz w:val="20"/>
        </w:rPr>
        <w:t>Октябрьского</w:t>
      </w:r>
      <w:r w:rsidR="00B91898" w:rsidRPr="008D0954">
        <w:rPr>
          <w:rFonts w:ascii="Arial" w:hAnsi="Arial" w:cs="Arial"/>
          <w:b/>
          <w:color w:val="000000"/>
          <w:sz w:val="20"/>
        </w:rPr>
        <w:t xml:space="preserve"> </w:t>
      </w:r>
      <w:r w:rsidRPr="008D0954">
        <w:rPr>
          <w:rFonts w:ascii="Arial" w:hAnsi="Arial" w:cs="Arial"/>
          <w:b/>
          <w:color w:val="000000"/>
          <w:sz w:val="20"/>
        </w:rPr>
        <w:t>сельского</w:t>
      </w:r>
      <w:r w:rsidR="00B91898" w:rsidRPr="008D0954">
        <w:rPr>
          <w:rFonts w:ascii="Arial" w:hAnsi="Arial" w:cs="Arial"/>
          <w:b/>
          <w:color w:val="000000"/>
          <w:sz w:val="20"/>
        </w:rPr>
        <w:t xml:space="preserve"> </w:t>
      </w:r>
      <w:r w:rsidRPr="008D0954">
        <w:rPr>
          <w:rFonts w:ascii="Arial" w:hAnsi="Arial" w:cs="Arial"/>
          <w:b/>
          <w:color w:val="000000"/>
          <w:sz w:val="20"/>
        </w:rPr>
        <w:t>поселения</w:t>
      </w:r>
      <w:r w:rsidR="00B91898" w:rsidRPr="008D0954">
        <w:rPr>
          <w:rFonts w:ascii="Arial" w:hAnsi="Arial" w:cs="Arial"/>
          <w:b/>
          <w:color w:val="000000"/>
          <w:sz w:val="20"/>
        </w:rPr>
        <w:t xml:space="preserve"> </w:t>
      </w:r>
      <w:r w:rsidRPr="008D0954">
        <w:rPr>
          <w:rFonts w:ascii="Arial" w:hAnsi="Arial" w:cs="Arial"/>
          <w:b/>
          <w:color w:val="000000"/>
          <w:sz w:val="20"/>
        </w:rPr>
        <w:t>от</w:t>
      </w:r>
      <w:r w:rsidR="00B91898" w:rsidRPr="008D0954">
        <w:rPr>
          <w:rFonts w:ascii="Arial" w:hAnsi="Arial" w:cs="Arial"/>
          <w:b/>
          <w:color w:val="000000"/>
          <w:sz w:val="20"/>
        </w:rPr>
        <w:t xml:space="preserve"> </w:t>
      </w:r>
      <w:r w:rsidRPr="008D0954">
        <w:rPr>
          <w:rFonts w:ascii="Arial" w:hAnsi="Arial" w:cs="Arial"/>
          <w:b/>
          <w:color w:val="000000"/>
          <w:sz w:val="20"/>
        </w:rPr>
        <w:t>23</w:t>
      </w:r>
      <w:r w:rsidR="00B91898" w:rsidRPr="008D0954">
        <w:rPr>
          <w:rFonts w:ascii="Arial" w:hAnsi="Arial" w:cs="Arial"/>
          <w:b/>
          <w:color w:val="000000"/>
          <w:sz w:val="20"/>
        </w:rPr>
        <w:t xml:space="preserve"> </w:t>
      </w:r>
      <w:r w:rsidRPr="008D0954">
        <w:rPr>
          <w:rFonts w:ascii="Arial" w:hAnsi="Arial" w:cs="Arial"/>
          <w:b/>
          <w:color w:val="000000"/>
          <w:sz w:val="20"/>
        </w:rPr>
        <w:t>декабря</w:t>
      </w:r>
      <w:r w:rsidR="00B91898" w:rsidRPr="008D0954">
        <w:rPr>
          <w:rFonts w:ascii="Arial" w:hAnsi="Arial" w:cs="Arial"/>
          <w:b/>
          <w:color w:val="000000"/>
          <w:sz w:val="20"/>
        </w:rPr>
        <w:t xml:space="preserve"> </w:t>
      </w:r>
      <w:r w:rsidRPr="008D0954">
        <w:rPr>
          <w:rFonts w:ascii="Arial" w:hAnsi="Arial" w:cs="Arial"/>
          <w:b/>
          <w:color w:val="000000"/>
          <w:sz w:val="20"/>
        </w:rPr>
        <w:t>2019</w:t>
      </w:r>
      <w:r w:rsidR="00B91898" w:rsidRPr="008D0954">
        <w:rPr>
          <w:rFonts w:ascii="Arial" w:hAnsi="Arial" w:cs="Arial"/>
          <w:b/>
          <w:color w:val="000000"/>
          <w:sz w:val="20"/>
        </w:rPr>
        <w:t xml:space="preserve"> </w:t>
      </w:r>
      <w:r w:rsidRPr="008D0954">
        <w:rPr>
          <w:rFonts w:ascii="Arial" w:hAnsi="Arial" w:cs="Arial"/>
          <w:b/>
          <w:color w:val="000000"/>
          <w:sz w:val="20"/>
        </w:rPr>
        <w:t>г.</w:t>
      </w:r>
      <w:r w:rsidR="00B91898" w:rsidRPr="008D0954">
        <w:rPr>
          <w:rFonts w:ascii="Arial" w:hAnsi="Arial" w:cs="Arial"/>
          <w:b/>
          <w:color w:val="000000"/>
          <w:sz w:val="20"/>
        </w:rPr>
        <w:t xml:space="preserve"> </w:t>
      </w:r>
      <w:r w:rsidRPr="008D0954">
        <w:rPr>
          <w:rFonts w:ascii="Arial" w:hAnsi="Arial" w:cs="Arial"/>
          <w:b/>
          <w:color w:val="000000"/>
          <w:sz w:val="20"/>
        </w:rPr>
        <w:t>№</w:t>
      </w:r>
      <w:r w:rsidR="00B91898" w:rsidRPr="008D0954">
        <w:rPr>
          <w:rFonts w:ascii="Arial" w:hAnsi="Arial" w:cs="Arial"/>
          <w:b/>
          <w:color w:val="000000"/>
          <w:sz w:val="20"/>
        </w:rPr>
        <w:t xml:space="preserve"> </w:t>
      </w:r>
      <w:r w:rsidRPr="008D0954">
        <w:rPr>
          <w:rFonts w:ascii="Arial" w:hAnsi="Arial" w:cs="Arial"/>
          <w:b/>
          <w:color w:val="000000"/>
          <w:sz w:val="20"/>
        </w:rPr>
        <w:t>С-89/1</w:t>
      </w:r>
      <w:r w:rsidR="00B91898" w:rsidRPr="008D0954">
        <w:rPr>
          <w:rFonts w:ascii="Arial" w:hAnsi="Arial" w:cs="Arial"/>
          <w:b/>
          <w:color w:val="000000"/>
          <w:sz w:val="20"/>
        </w:rPr>
        <w:t xml:space="preserve"> </w:t>
      </w:r>
      <w:r w:rsidRPr="008D0954">
        <w:rPr>
          <w:rFonts w:ascii="Arial" w:hAnsi="Arial" w:cs="Arial"/>
          <w:b/>
          <w:color w:val="000000"/>
          <w:sz w:val="20"/>
        </w:rPr>
        <w:t>«О</w:t>
      </w:r>
      <w:r w:rsidR="00B91898" w:rsidRPr="008D0954">
        <w:rPr>
          <w:rFonts w:ascii="Arial" w:hAnsi="Arial" w:cs="Arial"/>
          <w:b/>
          <w:color w:val="000000"/>
          <w:sz w:val="20"/>
        </w:rPr>
        <w:t xml:space="preserve"> </w:t>
      </w:r>
      <w:r w:rsidRPr="008D0954">
        <w:rPr>
          <w:rFonts w:ascii="Arial" w:hAnsi="Arial" w:cs="Arial"/>
          <w:b/>
          <w:color w:val="000000"/>
          <w:sz w:val="20"/>
        </w:rPr>
        <w:t>бюджете</w:t>
      </w:r>
      <w:r w:rsidR="00B91898" w:rsidRPr="008D0954">
        <w:rPr>
          <w:rFonts w:ascii="Arial" w:hAnsi="Arial" w:cs="Arial"/>
          <w:b/>
          <w:color w:val="000000"/>
          <w:sz w:val="20"/>
        </w:rPr>
        <w:t xml:space="preserve"> </w:t>
      </w:r>
      <w:r w:rsidRPr="008D0954">
        <w:rPr>
          <w:rFonts w:ascii="Arial" w:hAnsi="Arial" w:cs="Arial"/>
          <w:b/>
          <w:color w:val="000000"/>
          <w:sz w:val="20"/>
        </w:rPr>
        <w:t>Октябрьского</w:t>
      </w:r>
      <w:r w:rsidR="00B91898" w:rsidRPr="008D0954">
        <w:rPr>
          <w:rFonts w:ascii="Arial" w:hAnsi="Arial" w:cs="Arial"/>
          <w:b/>
          <w:color w:val="000000"/>
          <w:sz w:val="20"/>
        </w:rPr>
        <w:t xml:space="preserve"> </w:t>
      </w:r>
      <w:r w:rsidRPr="008D0954">
        <w:rPr>
          <w:rFonts w:ascii="Arial" w:hAnsi="Arial" w:cs="Arial"/>
          <w:b/>
          <w:color w:val="000000"/>
          <w:sz w:val="20"/>
        </w:rPr>
        <w:t>сельского</w:t>
      </w:r>
      <w:r w:rsidR="00B91898" w:rsidRPr="008D0954">
        <w:rPr>
          <w:rFonts w:ascii="Arial" w:hAnsi="Arial" w:cs="Arial"/>
          <w:b/>
          <w:color w:val="000000"/>
          <w:sz w:val="20"/>
        </w:rPr>
        <w:t xml:space="preserve"> </w:t>
      </w:r>
      <w:r w:rsidRPr="008D0954">
        <w:rPr>
          <w:rFonts w:ascii="Arial" w:hAnsi="Arial" w:cs="Arial"/>
          <w:b/>
          <w:color w:val="000000"/>
          <w:sz w:val="20"/>
        </w:rPr>
        <w:t>поселения</w:t>
      </w:r>
      <w:r w:rsidR="00B91898" w:rsidRPr="008D0954">
        <w:rPr>
          <w:rFonts w:ascii="Arial" w:hAnsi="Arial" w:cs="Arial"/>
          <w:b/>
          <w:color w:val="000000"/>
          <w:sz w:val="20"/>
        </w:rPr>
        <w:t xml:space="preserve"> </w:t>
      </w:r>
      <w:r w:rsidRPr="008D0954">
        <w:rPr>
          <w:rFonts w:ascii="Arial" w:hAnsi="Arial" w:cs="Arial"/>
          <w:b/>
          <w:color w:val="000000"/>
          <w:sz w:val="20"/>
        </w:rPr>
        <w:t>Мариинско-Посадского</w:t>
      </w:r>
      <w:r w:rsidR="00B91898" w:rsidRPr="008D0954">
        <w:rPr>
          <w:rFonts w:ascii="Arial" w:hAnsi="Arial" w:cs="Arial"/>
          <w:b/>
          <w:color w:val="000000"/>
          <w:sz w:val="20"/>
        </w:rPr>
        <w:t xml:space="preserve"> </w:t>
      </w:r>
      <w:r w:rsidRPr="008D0954">
        <w:rPr>
          <w:rFonts w:ascii="Arial" w:hAnsi="Arial" w:cs="Arial"/>
          <w:b/>
          <w:color w:val="000000"/>
          <w:sz w:val="20"/>
        </w:rPr>
        <w:t>района</w:t>
      </w:r>
      <w:r w:rsidR="00B91898" w:rsidRPr="008D0954">
        <w:rPr>
          <w:rFonts w:ascii="Arial" w:hAnsi="Arial" w:cs="Arial"/>
          <w:b/>
          <w:color w:val="000000"/>
          <w:sz w:val="20"/>
        </w:rPr>
        <w:t xml:space="preserve"> </w:t>
      </w:r>
      <w:r w:rsidRPr="008D0954">
        <w:rPr>
          <w:rFonts w:ascii="Arial" w:hAnsi="Arial" w:cs="Arial"/>
          <w:b/>
          <w:color w:val="000000"/>
          <w:sz w:val="20"/>
        </w:rPr>
        <w:t>Чувашской</w:t>
      </w:r>
      <w:r w:rsidR="00B91898" w:rsidRPr="008D0954">
        <w:rPr>
          <w:rFonts w:ascii="Arial" w:hAnsi="Arial" w:cs="Arial"/>
          <w:b/>
          <w:color w:val="000000"/>
          <w:sz w:val="20"/>
        </w:rPr>
        <w:t xml:space="preserve"> </w:t>
      </w:r>
      <w:r w:rsidRPr="008D0954">
        <w:rPr>
          <w:rFonts w:ascii="Arial" w:hAnsi="Arial" w:cs="Arial"/>
          <w:b/>
          <w:color w:val="000000"/>
          <w:sz w:val="20"/>
        </w:rPr>
        <w:t>Республики</w:t>
      </w:r>
      <w:r w:rsidR="00B91898" w:rsidRPr="008D0954">
        <w:rPr>
          <w:rFonts w:ascii="Arial" w:hAnsi="Arial" w:cs="Arial"/>
          <w:b/>
          <w:color w:val="000000"/>
          <w:sz w:val="20"/>
        </w:rPr>
        <w:t xml:space="preserve"> </w:t>
      </w:r>
      <w:r w:rsidRPr="008D0954">
        <w:rPr>
          <w:rFonts w:ascii="Arial" w:hAnsi="Arial" w:cs="Arial"/>
          <w:b/>
          <w:color w:val="000000"/>
          <w:sz w:val="20"/>
        </w:rPr>
        <w:t>на</w:t>
      </w:r>
      <w:r w:rsidR="00B91898" w:rsidRPr="008D0954">
        <w:rPr>
          <w:rFonts w:ascii="Arial" w:hAnsi="Arial" w:cs="Arial"/>
          <w:b/>
          <w:color w:val="000000"/>
          <w:sz w:val="20"/>
        </w:rPr>
        <w:t xml:space="preserve"> </w:t>
      </w:r>
      <w:r w:rsidRPr="008D0954">
        <w:rPr>
          <w:rFonts w:ascii="Arial" w:hAnsi="Arial" w:cs="Arial"/>
          <w:b/>
          <w:color w:val="000000"/>
          <w:sz w:val="20"/>
        </w:rPr>
        <w:t>2020</w:t>
      </w:r>
      <w:r w:rsidR="00B91898" w:rsidRPr="008D0954">
        <w:rPr>
          <w:rFonts w:ascii="Arial" w:hAnsi="Arial" w:cs="Arial"/>
          <w:b/>
          <w:color w:val="000000"/>
          <w:sz w:val="20"/>
        </w:rPr>
        <w:t xml:space="preserve"> </w:t>
      </w:r>
      <w:r w:rsidRPr="008D0954">
        <w:rPr>
          <w:rFonts w:ascii="Arial" w:hAnsi="Arial" w:cs="Arial"/>
          <w:b/>
          <w:color w:val="000000"/>
          <w:sz w:val="20"/>
        </w:rPr>
        <w:t>год</w:t>
      </w:r>
      <w:r w:rsidR="00B91898" w:rsidRPr="008D0954">
        <w:rPr>
          <w:rFonts w:ascii="Arial" w:hAnsi="Arial" w:cs="Arial"/>
          <w:b/>
          <w:color w:val="000000"/>
          <w:sz w:val="20"/>
        </w:rPr>
        <w:t xml:space="preserve"> </w:t>
      </w:r>
      <w:r w:rsidRPr="008D0954">
        <w:rPr>
          <w:rFonts w:ascii="Arial" w:hAnsi="Arial" w:cs="Arial"/>
          <w:b/>
          <w:color w:val="000000"/>
          <w:sz w:val="20"/>
        </w:rPr>
        <w:t>и</w:t>
      </w:r>
      <w:r w:rsidR="00B91898" w:rsidRPr="008D0954">
        <w:rPr>
          <w:rFonts w:ascii="Arial" w:hAnsi="Arial" w:cs="Arial"/>
          <w:b/>
          <w:color w:val="000000"/>
          <w:sz w:val="20"/>
        </w:rPr>
        <w:t xml:space="preserve"> </w:t>
      </w:r>
      <w:r w:rsidRPr="008D0954">
        <w:rPr>
          <w:rFonts w:ascii="Arial" w:hAnsi="Arial" w:cs="Arial"/>
          <w:b/>
          <w:color w:val="000000"/>
          <w:sz w:val="20"/>
        </w:rPr>
        <w:t>на</w:t>
      </w:r>
      <w:r w:rsidR="00B91898" w:rsidRPr="008D0954">
        <w:rPr>
          <w:rFonts w:ascii="Arial" w:hAnsi="Arial" w:cs="Arial"/>
          <w:b/>
          <w:color w:val="000000"/>
          <w:sz w:val="20"/>
        </w:rPr>
        <w:t xml:space="preserve"> </w:t>
      </w:r>
      <w:r w:rsidRPr="008D0954">
        <w:rPr>
          <w:rFonts w:ascii="Arial" w:hAnsi="Arial" w:cs="Arial"/>
          <w:b/>
          <w:color w:val="000000"/>
          <w:sz w:val="20"/>
        </w:rPr>
        <w:t>плановый</w:t>
      </w:r>
      <w:r w:rsidR="00B91898" w:rsidRPr="008D0954">
        <w:rPr>
          <w:rFonts w:ascii="Arial" w:hAnsi="Arial" w:cs="Arial"/>
          <w:b/>
          <w:color w:val="000000"/>
          <w:sz w:val="20"/>
        </w:rPr>
        <w:t xml:space="preserve"> </w:t>
      </w:r>
      <w:r w:rsidRPr="008D0954">
        <w:rPr>
          <w:rFonts w:ascii="Arial" w:hAnsi="Arial" w:cs="Arial"/>
          <w:b/>
          <w:color w:val="000000"/>
          <w:sz w:val="20"/>
        </w:rPr>
        <w:t>период</w:t>
      </w:r>
      <w:r w:rsidR="00B91898" w:rsidRPr="008D0954">
        <w:rPr>
          <w:rFonts w:ascii="Arial" w:hAnsi="Arial" w:cs="Arial"/>
          <w:b/>
          <w:color w:val="000000"/>
          <w:sz w:val="20"/>
        </w:rPr>
        <w:t xml:space="preserve"> </w:t>
      </w:r>
      <w:r w:rsidRPr="008D0954">
        <w:rPr>
          <w:rFonts w:ascii="Arial" w:hAnsi="Arial" w:cs="Arial"/>
          <w:b/>
          <w:color w:val="000000"/>
          <w:sz w:val="20"/>
        </w:rPr>
        <w:t>2021</w:t>
      </w:r>
      <w:r w:rsidR="00B91898" w:rsidRPr="008D0954">
        <w:rPr>
          <w:rFonts w:ascii="Arial" w:hAnsi="Arial" w:cs="Arial"/>
          <w:b/>
          <w:color w:val="000000"/>
          <w:sz w:val="20"/>
        </w:rPr>
        <w:t xml:space="preserve"> </w:t>
      </w:r>
      <w:r w:rsidRPr="008D0954">
        <w:rPr>
          <w:rFonts w:ascii="Arial" w:hAnsi="Arial" w:cs="Arial"/>
          <w:b/>
          <w:color w:val="000000"/>
          <w:sz w:val="20"/>
        </w:rPr>
        <w:t>и</w:t>
      </w:r>
      <w:r w:rsidR="00B91898" w:rsidRPr="008D0954">
        <w:rPr>
          <w:rFonts w:ascii="Arial" w:hAnsi="Arial" w:cs="Arial"/>
          <w:b/>
          <w:color w:val="000000"/>
          <w:sz w:val="20"/>
        </w:rPr>
        <w:t xml:space="preserve"> </w:t>
      </w:r>
      <w:r w:rsidRPr="008D0954">
        <w:rPr>
          <w:rFonts w:ascii="Arial" w:hAnsi="Arial" w:cs="Arial"/>
          <w:b/>
          <w:color w:val="000000"/>
          <w:sz w:val="20"/>
        </w:rPr>
        <w:t>2022</w:t>
      </w:r>
      <w:r w:rsidR="00B91898" w:rsidRPr="008D0954">
        <w:rPr>
          <w:rFonts w:ascii="Arial" w:hAnsi="Arial" w:cs="Arial"/>
          <w:b/>
          <w:color w:val="000000"/>
          <w:sz w:val="20"/>
        </w:rPr>
        <w:t xml:space="preserve"> </w:t>
      </w:r>
      <w:r w:rsidRPr="008D0954">
        <w:rPr>
          <w:rFonts w:ascii="Arial" w:hAnsi="Arial" w:cs="Arial"/>
          <w:b/>
          <w:color w:val="000000"/>
          <w:sz w:val="20"/>
        </w:rPr>
        <w:t>годов»</w:t>
      </w:r>
      <w:r w:rsidR="00B91898" w:rsidRPr="008D0954">
        <w:rPr>
          <w:rFonts w:ascii="Arial" w:hAnsi="Arial" w:cs="Arial"/>
          <w:b/>
          <w:color w:val="000000"/>
          <w:sz w:val="20"/>
        </w:rPr>
        <w:t xml:space="preserve"> </w:t>
      </w:r>
      <w:r w:rsidRPr="008D0954">
        <w:rPr>
          <w:rFonts w:ascii="Arial" w:hAnsi="Arial" w:cs="Arial"/>
          <w:b/>
          <w:color w:val="000000"/>
          <w:sz w:val="20"/>
        </w:rPr>
        <w:t>администрация</w:t>
      </w:r>
      <w:r w:rsidR="00B91898" w:rsidRPr="008D0954">
        <w:rPr>
          <w:rFonts w:ascii="Arial" w:hAnsi="Arial" w:cs="Arial"/>
          <w:b/>
          <w:color w:val="000000"/>
          <w:sz w:val="20"/>
        </w:rPr>
        <w:t xml:space="preserve"> </w:t>
      </w:r>
      <w:r w:rsidRPr="008D0954">
        <w:rPr>
          <w:rFonts w:ascii="Arial" w:hAnsi="Arial" w:cs="Arial"/>
          <w:b/>
          <w:color w:val="000000"/>
          <w:sz w:val="20"/>
        </w:rPr>
        <w:t>О</w:t>
      </w:r>
      <w:r w:rsidRPr="008D0954">
        <w:rPr>
          <w:rFonts w:ascii="Arial" w:hAnsi="Arial" w:cs="Arial"/>
          <w:b/>
          <w:color w:val="000000"/>
          <w:sz w:val="20"/>
        </w:rPr>
        <w:t>к</w:t>
      </w:r>
      <w:r w:rsidRPr="008D0954">
        <w:rPr>
          <w:rFonts w:ascii="Arial" w:hAnsi="Arial" w:cs="Arial"/>
          <w:b/>
          <w:color w:val="000000"/>
          <w:sz w:val="20"/>
        </w:rPr>
        <w:t>тябрьского</w:t>
      </w:r>
      <w:r w:rsidR="00B91898" w:rsidRPr="008D0954">
        <w:rPr>
          <w:rFonts w:ascii="Arial" w:hAnsi="Arial" w:cs="Arial"/>
          <w:b/>
          <w:color w:val="000000"/>
          <w:sz w:val="20"/>
        </w:rPr>
        <w:t xml:space="preserve"> </w:t>
      </w:r>
      <w:r w:rsidRPr="008D0954">
        <w:rPr>
          <w:rFonts w:ascii="Arial" w:hAnsi="Arial" w:cs="Arial"/>
          <w:b/>
          <w:color w:val="000000"/>
          <w:sz w:val="20"/>
        </w:rPr>
        <w:t>сельского</w:t>
      </w:r>
      <w:r w:rsidR="00B91898" w:rsidRPr="008D0954">
        <w:rPr>
          <w:rFonts w:ascii="Arial" w:hAnsi="Arial" w:cs="Arial"/>
          <w:b/>
          <w:color w:val="000000"/>
          <w:sz w:val="20"/>
        </w:rPr>
        <w:t xml:space="preserve"> </w:t>
      </w:r>
      <w:r w:rsidRPr="008D0954">
        <w:rPr>
          <w:rFonts w:ascii="Arial" w:hAnsi="Arial" w:cs="Arial"/>
          <w:b/>
          <w:color w:val="000000"/>
          <w:sz w:val="20"/>
        </w:rPr>
        <w:t>поселения</w:t>
      </w:r>
      <w:r w:rsidR="00B91898" w:rsidRPr="008D0954">
        <w:rPr>
          <w:rFonts w:ascii="Arial" w:hAnsi="Arial" w:cs="Arial"/>
          <w:b/>
          <w:color w:val="000000"/>
          <w:sz w:val="20"/>
        </w:rPr>
        <w:t xml:space="preserve"> </w:t>
      </w:r>
    </w:p>
    <w:p w:rsidR="003F7732" w:rsidRPr="008D0954" w:rsidRDefault="003F7732" w:rsidP="008475A2">
      <w:pPr>
        <w:jc w:val="both"/>
        <w:rPr>
          <w:rFonts w:ascii="Arial" w:hAnsi="Arial" w:cs="Arial"/>
          <w:b/>
          <w:color w:val="000000"/>
          <w:sz w:val="20"/>
        </w:rPr>
      </w:pPr>
      <w:proofErr w:type="spellStart"/>
      <w:proofErr w:type="gramStart"/>
      <w:r w:rsidRPr="008D0954">
        <w:rPr>
          <w:rFonts w:ascii="Arial" w:hAnsi="Arial" w:cs="Arial"/>
          <w:b/>
          <w:color w:val="000000"/>
          <w:sz w:val="20"/>
        </w:rPr>
        <w:t>п</w:t>
      </w:r>
      <w:proofErr w:type="spellEnd"/>
      <w:proofErr w:type="gramEnd"/>
      <w:r w:rsidR="00B91898" w:rsidRPr="008D0954">
        <w:rPr>
          <w:rFonts w:ascii="Arial" w:hAnsi="Arial" w:cs="Arial"/>
          <w:b/>
          <w:color w:val="000000"/>
          <w:sz w:val="20"/>
        </w:rPr>
        <w:t xml:space="preserve"> </w:t>
      </w:r>
      <w:r w:rsidRPr="008D0954">
        <w:rPr>
          <w:rFonts w:ascii="Arial" w:hAnsi="Arial" w:cs="Arial"/>
          <w:b/>
          <w:color w:val="000000"/>
          <w:sz w:val="20"/>
        </w:rPr>
        <w:t>о</w:t>
      </w:r>
      <w:r w:rsidR="00B91898" w:rsidRPr="008D0954">
        <w:rPr>
          <w:rFonts w:ascii="Arial" w:hAnsi="Arial" w:cs="Arial"/>
          <w:b/>
          <w:color w:val="000000"/>
          <w:sz w:val="20"/>
        </w:rPr>
        <w:t xml:space="preserve"> </w:t>
      </w:r>
      <w:r w:rsidRPr="008D0954">
        <w:rPr>
          <w:rFonts w:ascii="Arial" w:hAnsi="Arial" w:cs="Arial"/>
          <w:b/>
          <w:color w:val="000000"/>
          <w:sz w:val="20"/>
        </w:rPr>
        <w:t>с</w:t>
      </w:r>
      <w:r w:rsidR="00B91898" w:rsidRPr="008D0954">
        <w:rPr>
          <w:rFonts w:ascii="Arial" w:hAnsi="Arial" w:cs="Arial"/>
          <w:b/>
          <w:color w:val="000000"/>
          <w:sz w:val="20"/>
        </w:rPr>
        <w:t xml:space="preserve"> </w:t>
      </w:r>
      <w:r w:rsidRPr="008D0954">
        <w:rPr>
          <w:rFonts w:ascii="Arial" w:hAnsi="Arial" w:cs="Arial"/>
          <w:b/>
          <w:color w:val="000000"/>
          <w:sz w:val="20"/>
        </w:rPr>
        <w:t>т</w:t>
      </w:r>
      <w:r w:rsidR="00B91898" w:rsidRPr="008D0954">
        <w:rPr>
          <w:rFonts w:ascii="Arial" w:hAnsi="Arial" w:cs="Arial"/>
          <w:b/>
          <w:color w:val="000000"/>
          <w:sz w:val="20"/>
        </w:rPr>
        <w:t xml:space="preserve"> </w:t>
      </w:r>
      <w:r w:rsidRPr="008D0954">
        <w:rPr>
          <w:rFonts w:ascii="Arial" w:hAnsi="Arial" w:cs="Arial"/>
          <w:b/>
          <w:color w:val="000000"/>
          <w:sz w:val="20"/>
        </w:rPr>
        <w:t>а</w:t>
      </w:r>
      <w:r w:rsidR="00B91898" w:rsidRPr="008D0954">
        <w:rPr>
          <w:rFonts w:ascii="Arial" w:hAnsi="Arial" w:cs="Arial"/>
          <w:b/>
          <w:color w:val="000000"/>
          <w:sz w:val="20"/>
        </w:rPr>
        <w:t xml:space="preserve"> </w:t>
      </w:r>
      <w:proofErr w:type="spellStart"/>
      <w:r w:rsidRPr="008D0954">
        <w:rPr>
          <w:rFonts w:ascii="Arial" w:hAnsi="Arial" w:cs="Arial"/>
          <w:b/>
          <w:color w:val="000000"/>
          <w:sz w:val="20"/>
        </w:rPr>
        <w:t>н</w:t>
      </w:r>
      <w:proofErr w:type="spellEnd"/>
      <w:r w:rsidR="00B91898" w:rsidRPr="008D0954">
        <w:rPr>
          <w:rFonts w:ascii="Arial" w:hAnsi="Arial" w:cs="Arial"/>
          <w:b/>
          <w:color w:val="000000"/>
          <w:sz w:val="20"/>
        </w:rPr>
        <w:t xml:space="preserve"> </w:t>
      </w:r>
      <w:r w:rsidRPr="008D0954">
        <w:rPr>
          <w:rFonts w:ascii="Arial" w:hAnsi="Arial" w:cs="Arial"/>
          <w:b/>
          <w:color w:val="000000"/>
          <w:sz w:val="20"/>
        </w:rPr>
        <w:t>о</w:t>
      </w:r>
      <w:r w:rsidR="00B91898" w:rsidRPr="008D0954">
        <w:rPr>
          <w:rFonts w:ascii="Arial" w:hAnsi="Arial" w:cs="Arial"/>
          <w:b/>
          <w:color w:val="000000"/>
          <w:sz w:val="20"/>
        </w:rPr>
        <w:t xml:space="preserve"> </w:t>
      </w:r>
      <w:r w:rsidRPr="008D0954">
        <w:rPr>
          <w:rFonts w:ascii="Arial" w:hAnsi="Arial" w:cs="Arial"/>
          <w:b/>
          <w:color w:val="000000"/>
          <w:sz w:val="20"/>
        </w:rPr>
        <w:t>в</w:t>
      </w:r>
      <w:r w:rsidR="00B91898" w:rsidRPr="008D0954">
        <w:rPr>
          <w:rFonts w:ascii="Arial" w:hAnsi="Arial" w:cs="Arial"/>
          <w:b/>
          <w:color w:val="000000"/>
          <w:sz w:val="20"/>
        </w:rPr>
        <w:t xml:space="preserve"> </w:t>
      </w:r>
      <w:r w:rsidRPr="008D0954">
        <w:rPr>
          <w:rFonts w:ascii="Arial" w:hAnsi="Arial" w:cs="Arial"/>
          <w:b/>
          <w:color w:val="000000"/>
          <w:sz w:val="20"/>
        </w:rPr>
        <w:t>л</w:t>
      </w:r>
      <w:r w:rsidR="00B91898" w:rsidRPr="008D0954">
        <w:rPr>
          <w:rFonts w:ascii="Arial" w:hAnsi="Arial" w:cs="Arial"/>
          <w:b/>
          <w:color w:val="000000"/>
          <w:sz w:val="20"/>
        </w:rPr>
        <w:t xml:space="preserve"> </w:t>
      </w:r>
      <w:r w:rsidRPr="008D0954">
        <w:rPr>
          <w:rFonts w:ascii="Arial" w:hAnsi="Arial" w:cs="Arial"/>
          <w:b/>
          <w:color w:val="000000"/>
          <w:sz w:val="20"/>
        </w:rPr>
        <w:t>я</w:t>
      </w:r>
      <w:r w:rsidR="00B91898" w:rsidRPr="008D0954">
        <w:rPr>
          <w:rFonts w:ascii="Arial" w:hAnsi="Arial" w:cs="Arial"/>
          <w:b/>
          <w:color w:val="000000"/>
          <w:sz w:val="20"/>
        </w:rPr>
        <w:t xml:space="preserve"> </w:t>
      </w:r>
      <w:r w:rsidRPr="008D0954">
        <w:rPr>
          <w:rFonts w:ascii="Arial" w:hAnsi="Arial" w:cs="Arial"/>
          <w:b/>
          <w:color w:val="000000"/>
          <w:sz w:val="20"/>
        </w:rPr>
        <w:t>е</w:t>
      </w:r>
      <w:r w:rsidR="00B91898" w:rsidRPr="008D0954">
        <w:rPr>
          <w:rFonts w:ascii="Arial" w:hAnsi="Arial" w:cs="Arial"/>
          <w:b/>
          <w:color w:val="000000"/>
          <w:sz w:val="20"/>
        </w:rPr>
        <w:t xml:space="preserve"> </w:t>
      </w:r>
      <w:r w:rsidRPr="008D0954">
        <w:rPr>
          <w:rFonts w:ascii="Arial" w:hAnsi="Arial" w:cs="Arial"/>
          <w:b/>
          <w:color w:val="000000"/>
          <w:sz w:val="20"/>
        </w:rPr>
        <w:t>т:</w:t>
      </w:r>
      <w:r w:rsidR="00B91898" w:rsidRPr="008D0954">
        <w:rPr>
          <w:rFonts w:ascii="Arial" w:hAnsi="Arial" w:cs="Arial"/>
          <w:b/>
          <w:color w:val="000000"/>
          <w:sz w:val="20"/>
        </w:rPr>
        <w:t xml:space="preserve"> </w:t>
      </w:r>
    </w:p>
    <w:p w:rsidR="003F7732" w:rsidRPr="008D0954" w:rsidRDefault="003F7732" w:rsidP="008475A2">
      <w:pPr>
        <w:ind w:firstLine="720"/>
        <w:jc w:val="both"/>
        <w:rPr>
          <w:rFonts w:ascii="Arial" w:hAnsi="Arial" w:cs="Arial"/>
          <w:b/>
          <w:color w:val="000000"/>
          <w:sz w:val="20"/>
        </w:rPr>
      </w:pPr>
      <w:r w:rsidRPr="008D0954">
        <w:rPr>
          <w:rFonts w:ascii="Arial" w:hAnsi="Arial" w:cs="Arial"/>
          <w:b/>
          <w:color w:val="000000"/>
          <w:sz w:val="20"/>
        </w:rPr>
        <w:t>1.</w:t>
      </w:r>
      <w:r w:rsidR="00B91898" w:rsidRPr="008D0954">
        <w:rPr>
          <w:rFonts w:ascii="Arial" w:hAnsi="Arial" w:cs="Arial"/>
          <w:b/>
          <w:color w:val="000000"/>
          <w:sz w:val="20"/>
        </w:rPr>
        <w:t xml:space="preserve"> </w:t>
      </w:r>
      <w:proofErr w:type="gramStart"/>
      <w:r w:rsidRPr="008D0954">
        <w:rPr>
          <w:rFonts w:ascii="Arial" w:hAnsi="Arial" w:cs="Arial"/>
          <w:b/>
          <w:color w:val="000000"/>
          <w:sz w:val="20"/>
        </w:rPr>
        <w:t>Принять</w:t>
      </w:r>
      <w:r w:rsidR="00B91898" w:rsidRPr="008D0954">
        <w:rPr>
          <w:rFonts w:ascii="Arial" w:hAnsi="Arial" w:cs="Arial"/>
          <w:b/>
          <w:color w:val="000000"/>
          <w:sz w:val="20"/>
        </w:rPr>
        <w:t xml:space="preserve"> </w:t>
      </w:r>
      <w:r w:rsidRPr="008D0954">
        <w:rPr>
          <w:rFonts w:ascii="Arial" w:hAnsi="Arial" w:cs="Arial"/>
          <w:b/>
          <w:color w:val="000000"/>
          <w:sz w:val="20"/>
        </w:rPr>
        <w:t>к</w:t>
      </w:r>
      <w:r w:rsidR="00B91898" w:rsidRPr="008D0954">
        <w:rPr>
          <w:rFonts w:ascii="Arial" w:hAnsi="Arial" w:cs="Arial"/>
          <w:b/>
          <w:color w:val="000000"/>
          <w:sz w:val="20"/>
        </w:rPr>
        <w:t xml:space="preserve"> </w:t>
      </w:r>
      <w:r w:rsidRPr="008D0954">
        <w:rPr>
          <w:rFonts w:ascii="Arial" w:hAnsi="Arial" w:cs="Arial"/>
          <w:b/>
          <w:color w:val="000000"/>
          <w:sz w:val="20"/>
        </w:rPr>
        <w:t>исполнению</w:t>
      </w:r>
      <w:r w:rsidR="00B91898" w:rsidRPr="008D0954">
        <w:rPr>
          <w:rFonts w:ascii="Arial" w:hAnsi="Arial" w:cs="Arial"/>
          <w:b/>
          <w:color w:val="000000"/>
          <w:sz w:val="20"/>
        </w:rPr>
        <w:t xml:space="preserve"> </w:t>
      </w:r>
      <w:r w:rsidRPr="008D0954">
        <w:rPr>
          <w:rFonts w:ascii="Arial" w:hAnsi="Arial" w:cs="Arial"/>
          <w:b/>
          <w:color w:val="000000"/>
          <w:sz w:val="20"/>
        </w:rPr>
        <w:t>бюджет</w:t>
      </w:r>
      <w:r w:rsidR="00B91898" w:rsidRPr="008D0954">
        <w:rPr>
          <w:rFonts w:ascii="Arial" w:hAnsi="Arial" w:cs="Arial"/>
          <w:b/>
          <w:color w:val="000000"/>
          <w:sz w:val="20"/>
        </w:rPr>
        <w:t xml:space="preserve"> </w:t>
      </w:r>
      <w:r w:rsidRPr="008D0954">
        <w:rPr>
          <w:rFonts w:ascii="Arial" w:hAnsi="Arial" w:cs="Arial"/>
          <w:b/>
          <w:color w:val="000000"/>
          <w:sz w:val="20"/>
        </w:rPr>
        <w:t>Октябрьского</w:t>
      </w:r>
      <w:r w:rsidR="00B91898" w:rsidRPr="008D0954">
        <w:rPr>
          <w:rFonts w:ascii="Arial" w:hAnsi="Arial" w:cs="Arial"/>
          <w:b/>
          <w:color w:val="000000"/>
          <w:sz w:val="20"/>
        </w:rPr>
        <w:t xml:space="preserve"> </w:t>
      </w:r>
      <w:r w:rsidRPr="008D0954">
        <w:rPr>
          <w:rFonts w:ascii="Arial" w:hAnsi="Arial" w:cs="Arial"/>
          <w:b/>
          <w:color w:val="000000"/>
          <w:sz w:val="20"/>
        </w:rPr>
        <w:t>сельского</w:t>
      </w:r>
      <w:r w:rsidR="00B91898" w:rsidRPr="008D0954">
        <w:rPr>
          <w:rFonts w:ascii="Arial" w:hAnsi="Arial" w:cs="Arial"/>
          <w:b/>
          <w:color w:val="000000"/>
          <w:sz w:val="20"/>
        </w:rPr>
        <w:t xml:space="preserve"> </w:t>
      </w:r>
      <w:r w:rsidRPr="008D0954">
        <w:rPr>
          <w:rFonts w:ascii="Arial" w:hAnsi="Arial" w:cs="Arial"/>
          <w:b/>
          <w:color w:val="000000"/>
          <w:sz w:val="20"/>
        </w:rPr>
        <w:t>поселения</w:t>
      </w:r>
      <w:r w:rsidR="00B91898" w:rsidRPr="008D0954">
        <w:rPr>
          <w:rFonts w:ascii="Arial" w:hAnsi="Arial" w:cs="Arial"/>
          <w:b/>
          <w:color w:val="000000"/>
          <w:sz w:val="20"/>
        </w:rPr>
        <w:t xml:space="preserve"> </w:t>
      </w:r>
      <w:r w:rsidRPr="008D0954">
        <w:rPr>
          <w:rFonts w:ascii="Arial" w:hAnsi="Arial" w:cs="Arial"/>
          <w:b/>
          <w:color w:val="000000"/>
          <w:sz w:val="20"/>
        </w:rPr>
        <w:t>Мариинско-Посадского</w:t>
      </w:r>
      <w:r w:rsidR="00B91898" w:rsidRPr="008D0954">
        <w:rPr>
          <w:rFonts w:ascii="Arial" w:hAnsi="Arial" w:cs="Arial"/>
          <w:b/>
          <w:color w:val="000000"/>
          <w:sz w:val="20"/>
        </w:rPr>
        <w:t xml:space="preserve"> </w:t>
      </w:r>
      <w:r w:rsidRPr="008D0954">
        <w:rPr>
          <w:rFonts w:ascii="Arial" w:hAnsi="Arial" w:cs="Arial"/>
          <w:b/>
          <w:color w:val="000000"/>
          <w:sz w:val="20"/>
        </w:rPr>
        <w:t>района</w:t>
      </w:r>
      <w:r w:rsidR="00B91898" w:rsidRPr="008D0954">
        <w:rPr>
          <w:rFonts w:ascii="Arial" w:hAnsi="Arial" w:cs="Arial"/>
          <w:b/>
          <w:color w:val="000000"/>
          <w:sz w:val="20"/>
        </w:rPr>
        <w:t xml:space="preserve"> </w:t>
      </w:r>
      <w:r w:rsidRPr="008D0954">
        <w:rPr>
          <w:rFonts w:ascii="Arial" w:hAnsi="Arial" w:cs="Arial"/>
          <w:b/>
          <w:color w:val="000000"/>
          <w:sz w:val="20"/>
        </w:rPr>
        <w:t>Чувашской</w:t>
      </w:r>
      <w:r w:rsidR="00B91898" w:rsidRPr="008D0954">
        <w:rPr>
          <w:rFonts w:ascii="Arial" w:hAnsi="Arial" w:cs="Arial"/>
          <w:b/>
          <w:color w:val="000000"/>
          <w:sz w:val="20"/>
        </w:rPr>
        <w:t xml:space="preserve"> </w:t>
      </w:r>
      <w:r w:rsidRPr="008D0954">
        <w:rPr>
          <w:rFonts w:ascii="Arial" w:hAnsi="Arial" w:cs="Arial"/>
          <w:b/>
          <w:color w:val="000000"/>
          <w:sz w:val="20"/>
        </w:rPr>
        <w:t>Республики</w:t>
      </w:r>
      <w:r w:rsidR="00B91898" w:rsidRPr="008D0954">
        <w:rPr>
          <w:rFonts w:ascii="Arial" w:hAnsi="Arial" w:cs="Arial"/>
          <w:b/>
          <w:color w:val="000000"/>
          <w:sz w:val="20"/>
        </w:rPr>
        <w:t xml:space="preserve"> </w:t>
      </w:r>
      <w:r w:rsidRPr="008D0954">
        <w:rPr>
          <w:rFonts w:ascii="Arial" w:hAnsi="Arial" w:cs="Arial"/>
          <w:b/>
          <w:color w:val="000000"/>
          <w:sz w:val="20"/>
        </w:rPr>
        <w:t>на</w:t>
      </w:r>
      <w:r w:rsidR="00B91898" w:rsidRPr="008D0954">
        <w:rPr>
          <w:rFonts w:ascii="Arial" w:hAnsi="Arial" w:cs="Arial"/>
          <w:b/>
          <w:color w:val="000000"/>
          <w:sz w:val="20"/>
        </w:rPr>
        <w:t xml:space="preserve"> </w:t>
      </w:r>
      <w:r w:rsidRPr="008D0954">
        <w:rPr>
          <w:rFonts w:ascii="Arial" w:hAnsi="Arial" w:cs="Arial"/>
          <w:b/>
          <w:color w:val="000000"/>
          <w:sz w:val="20"/>
        </w:rPr>
        <w:t>2020</w:t>
      </w:r>
      <w:r w:rsidR="00B91898" w:rsidRPr="008D0954">
        <w:rPr>
          <w:rFonts w:ascii="Arial" w:hAnsi="Arial" w:cs="Arial"/>
          <w:b/>
          <w:color w:val="000000"/>
          <w:sz w:val="20"/>
        </w:rPr>
        <w:t xml:space="preserve"> </w:t>
      </w:r>
      <w:r w:rsidRPr="008D0954">
        <w:rPr>
          <w:rFonts w:ascii="Arial" w:hAnsi="Arial" w:cs="Arial"/>
          <w:b/>
          <w:color w:val="000000"/>
          <w:sz w:val="20"/>
        </w:rPr>
        <w:t>год</w:t>
      </w:r>
      <w:r w:rsidR="00B91898" w:rsidRPr="008D0954">
        <w:rPr>
          <w:rFonts w:ascii="Arial" w:hAnsi="Arial" w:cs="Arial"/>
          <w:b/>
          <w:color w:val="000000"/>
          <w:sz w:val="20"/>
        </w:rPr>
        <w:t xml:space="preserve"> </w:t>
      </w:r>
      <w:r w:rsidRPr="008D0954">
        <w:rPr>
          <w:rFonts w:ascii="Arial" w:hAnsi="Arial" w:cs="Arial"/>
          <w:b/>
          <w:color w:val="000000"/>
          <w:sz w:val="20"/>
        </w:rPr>
        <w:t>и</w:t>
      </w:r>
      <w:r w:rsidR="00B91898" w:rsidRPr="008D0954">
        <w:rPr>
          <w:rFonts w:ascii="Arial" w:hAnsi="Arial" w:cs="Arial"/>
          <w:b/>
          <w:color w:val="000000"/>
          <w:sz w:val="20"/>
        </w:rPr>
        <w:t xml:space="preserve"> </w:t>
      </w:r>
      <w:r w:rsidRPr="008D0954">
        <w:rPr>
          <w:rFonts w:ascii="Arial" w:hAnsi="Arial" w:cs="Arial"/>
          <w:b/>
          <w:color w:val="000000"/>
          <w:sz w:val="20"/>
        </w:rPr>
        <w:t>на</w:t>
      </w:r>
      <w:r w:rsidR="00B91898" w:rsidRPr="008D0954">
        <w:rPr>
          <w:rFonts w:ascii="Arial" w:hAnsi="Arial" w:cs="Arial"/>
          <w:b/>
          <w:color w:val="000000"/>
          <w:sz w:val="20"/>
        </w:rPr>
        <w:t xml:space="preserve"> </w:t>
      </w:r>
      <w:r w:rsidRPr="008D0954">
        <w:rPr>
          <w:rFonts w:ascii="Arial" w:hAnsi="Arial" w:cs="Arial"/>
          <w:b/>
          <w:color w:val="000000"/>
          <w:sz w:val="20"/>
        </w:rPr>
        <w:t>плановый</w:t>
      </w:r>
      <w:r w:rsidR="00B91898" w:rsidRPr="008D0954">
        <w:rPr>
          <w:rFonts w:ascii="Arial" w:hAnsi="Arial" w:cs="Arial"/>
          <w:b/>
          <w:color w:val="000000"/>
          <w:sz w:val="20"/>
        </w:rPr>
        <w:t xml:space="preserve"> </w:t>
      </w:r>
      <w:r w:rsidRPr="008D0954">
        <w:rPr>
          <w:rFonts w:ascii="Arial" w:hAnsi="Arial" w:cs="Arial"/>
          <w:b/>
          <w:color w:val="000000"/>
          <w:sz w:val="20"/>
        </w:rPr>
        <w:t>период</w:t>
      </w:r>
      <w:r w:rsidR="00B91898" w:rsidRPr="008D0954">
        <w:rPr>
          <w:rFonts w:ascii="Arial" w:hAnsi="Arial" w:cs="Arial"/>
          <w:b/>
          <w:color w:val="000000"/>
          <w:sz w:val="20"/>
        </w:rPr>
        <w:t xml:space="preserve"> </w:t>
      </w:r>
      <w:r w:rsidRPr="008D0954">
        <w:rPr>
          <w:rFonts w:ascii="Arial" w:hAnsi="Arial" w:cs="Arial"/>
          <w:b/>
          <w:color w:val="000000"/>
          <w:sz w:val="20"/>
        </w:rPr>
        <w:t>2021</w:t>
      </w:r>
      <w:r w:rsidR="00B91898" w:rsidRPr="008D0954">
        <w:rPr>
          <w:rFonts w:ascii="Arial" w:hAnsi="Arial" w:cs="Arial"/>
          <w:b/>
          <w:color w:val="000000"/>
          <w:sz w:val="20"/>
        </w:rPr>
        <w:t xml:space="preserve"> </w:t>
      </w:r>
      <w:r w:rsidRPr="008D0954">
        <w:rPr>
          <w:rFonts w:ascii="Arial" w:hAnsi="Arial" w:cs="Arial"/>
          <w:b/>
          <w:color w:val="000000"/>
          <w:sz w:val="20"/>
        </w:rPr>
        <w:t>и</w:t>
      </w:r>
      <w:r w:rsidR="00B91898" w:rsidRPr="008D0954">
        <w:rPr>
          <w:rFonts w:ascii="Arial" w:hAnsi="Arial" w:cs="Arial"/>
          <w:b/>
          <w:color w:val="000000"/>
          <w:sz w:val="20"/>
        </w:rPr>
        <w:t xml:space="preserve"> </w:t>
      </w:r>
      <w:r w:rsidRPr="008D0954">
        <w:rPr>
          <w:rFonts w:ascii="Arial" w:hAnsi="Arial" w:cs="Arial"/>
          <w:b/>
          <w:color w:val="000000"/>
          <w:sz w:val="20"/>
        </w:rPr>
        <w:t>2022</w:t>
      </w:r>
      <w:r w:rsidR="00B91898" w:rsidRPr="008D0954">
        <w:rPr>
          <w:rFonts w:ascii="Arial" w:hAnsi="Arial" w:cs="Arial"/>
          <w:b/>
          <w:color w:val="000000"/>
          <w:sz w:val="20"/>
        </w:rPr>
        <w:t xml:space="preserve"> </w:t>
      </w:r>
      <w:r w:rsidRPr="008D0954">
        <w:rPr>
          <w:rFonts w:ascii="Arial" w:hAnsi="Arial" w:cs="Arial"/>
          <w:b/>
          <w:color w:val="000000"/>
          <w:sz w:val="20"/>
        </w:rPr>
        <w:t>годов</w:t>
      </w:r>
      <w:r w:rsidR="00B91898" w:rsidRPr="008D0954">
        <w:rPr>
          <w:rFonts w:ascii="Arial" w:hAnsi="Arial" w:cs="Arial"/>
          <w:b/>
          <w:color w:val="000000"/>
          <w:sz w:val="20"/>
        </w:rPr>
        <w:t xml:space="preserve"> </w:t>
      </w:r>
      <w:r w:rsidRPr="008D0954">
        <w:rPr>
          <w:rFonts w:ascii="Arial" w:hAnsi="Arial" w:cs="Arial"/>
          <w:b/>
          <w:color w:val="000000"/>
          <w:sz w:val="20"/>
        </w:rPr>
        <w:t>с</w:t>
      </w:r>
      <w:r w:rsidR="00B91898" w:rsidRPr="008D0954">
        <w:rPr>
          <w:rFonts w:ascii="Arial" w:hAnsi="Arial" w:cs="Arial"/>
          <w:b/>
          <w:color w:val="000000"/>
          <w:sz w:val="20"/>
        </w:rPr>
        <w:t xml:space="preserve"> </w:t>
      </w:r>
      <w:r w:rsidRPr="008D0954">
        <w:rPr>
          <w:rFonts w:ascii="Arial" w:hAnsi="Arial" w:cs="Arial"/>
          <w:b/>
          <w:color w:val="000000"/>
          <w:sz w:val="20"/>
        </w:rPr>
        <w:t>учётом</w:t>
      </w:r>
      <w:r w:rsidR="00B91898" w:rsidRPr="008D0954">
        <w:rPr>
          <w:rFonts w:ascii="Arial" w:hAnsi="Arial" w:cs="Arial"/>
          <w:b/>
          <w:color w:val="000000"/>
          <w:sz w:val="20"/>
        </w:rPr>
        <w:t xml:space="preserve"> </w:t>
      </w:r>
      <w:r w:rsidRPr="008D0954">
        <w:rPr>
          <w:rFonts w:ascii="Arial" w:hAnsi="Arial" w:cs="Arial"/>
          <w:b/>
          <w:color w:val="000000"/>
          <w:sz w:val="20"/>
        </w:rPr>
        <w:t>изменений,</w:t>
      </w:r>
      <w:r w:rsidR="00B91898" w:rsidRPr="008D0954">
        <w:rPr>
          <w:rFonts w:ascii="Arial" w:hAnsi="Arial" w:cs="Arial"/>
          <w:b/>
          <w:color w:val="000000"/>
          <w:sz w:val="20"/>
        </w:rPr>
        <w:t xml:space="preserve"> </w:t>
      </w:r>
      <w:r w:rsidRPr="008D0954">
        <w:rPr>
          <w:rFonts w:ascii="Arial" w:hAnsi="Arial" w:cs="Arial"/>
          <w:b/>
          <w:color w:val="000000"/>
          <w:sz w:val="20"/>
        </w:rPr>
        <w:t>внесенных</w:t>
      </w:r>
      <w:r w:rsidR="00B91898" w:rsidRPr="008D0954">
        <w:rPr>
          <w:rFonts w:ascii="Arial" w:hAnsi="Arial" w:cs="Arial"/>
          <w:b/>
          <w:color w:val="000000"/>
          <w:sz w:val="20"/>
        </w:rPr>
        <w:t xml:space="preserve"> </w:t>
      </w:r>
      <w:r w:rsidRPr="008D0954">
        <w:rPr>
          <w:rFonts w:ascii="Arial" w:hAnsi="Arial" w:cs="Arial"/>
          <w:b/>
          <w:color w:val="000000"/>
          <w:sz w:val="20"/>
        </w:rPr>
        <w:t>решением</w:t>
      </w:r>
      <w:r w:rsidR="00B91898" w:rsidRPr="008D0954">
        <w:rPr>
          <w:rFonts w:ascii="Arial" w:hAnsi="Arial" w:cs="Arial"/>
          <w:b/>
          <w:color w:val="000000"/>
          <w:sz w:val="20"/>
        </w:rPr>
        <w:t xml:space="preserve"> </w:t>
      </w:r>
      <w:r w:rsidRPr="008D0954">
        <w:rPr>
          <w:rFonts w:ascii="Arial" w:hAnsi="Arial" w:cs="Arial"/>
          <w:b/>
          <w:color w:val="000000"/>
          <w:sz w:val="20"/>
        </w:rPr>
        <w:t>Собрания</w:t>
      </w:r>
      <w:r w:rsidR="00B91898" w:rsidRPr="008D0954">
        <w:rPr>
          <w:rFonts w:ascii="Arial" w:hAnsi="Arial" w:cs="Arial"/>
          <w:b/>
          <w:color w:val="000000"/>
          <w:sz w:val="20"/>
        </w:rPr>
        <w:t xml:space="preserve"> </w:t>
      </w:r>
      <w:r w:rsidRPr="008D0954">
        <w:rPr>
          <w:rFonts w:ascii="Arial" w:hAnsi="Arial" w:cs="Arial"/>
          <w:b/>
          <w:color w:val="000000"/>
          <w:sz w:val="20"/>
        </w:rPr>
        <w:t>депутатов</w:t>
      </w:r>
      <w:r w:rsidR="00B91898" w:rsidRPr="008D0954">
        <w:rPr>
          <w:rFonts w:ascii="Arial" w:hAnsi="Arial" w:cs="Arial"/>
          <w:b/>
          <w:color w:val="000000"/>
          <w:sz w:val="20"/>
        </w:rPr>
        <w:t xml:space="preserve"> </w:t>
      </w:r>
      <w:r w:rsidRPr="008D0954">
        <w:rPr>
          <w:rFonts w:ascii="Arial" w:hAnsi="Arial" w:cs="Arial"/>
          <w:b/>
          <w:color w:val="000000"/>
          <w:sz w:val="20"/>
        </w:rPr>
        <w:t>Октябрьского</w:t>
      </w:r>
      <w:r w:rsidR="00B91898" w:rsidRPr="008D0954">
        <w:rPr>
          <w:rFonts w:ascii="Arial" w:hAnsi="Arial" w:cs="Arial"/>
          <w:b/>
          <w:color w:val="000000"/>
          <w:sz w:val="20"/>
        </w:rPr>
        <w:t xml:space="preserve"> </w:t>
      </w:r>
      <w:r w:rsidRPr="008D0954">
        <w:rPr>
          <w:rFonts w:ascii="Arial" w:hAnsi="Arial" w:cs="Arial"/>
          <w:b/>
          <w:color w:val="000000"/>
          <w:sz w:val="20"/>
        </w:rPr>
        <w:t>сельского</w:t>
      </w:r>
      <w:r w:rsidR="00B91898" w:rsidRPr="008D0954">
        <w:rPr>
          <w:rFonts w:ascii="Arial" w:hAnsi="Arial" w:cs="Arial"/>
          <w:b/>
          <w:color w:val="000000"/>
          <w:sz w:val="20"/>
        </w:rPr>
        <w:t xml:space="preserve"> </w:t>
      </w:r>
      <w:r w:rsidRPr="008D0954">
        <w:rPr>
          <w:rFonts w:ascii="Arial" w:hAnsi="Arial" w:cs="Arial"/>
          <w:b/>
          <w:color w:val="000000"/>
          <w:sz w:val="20"/>
        </w:rPr>
        <w:t>поселения</w:t>
      </w:r>
      <w:r w:rsidR="00B91898" w:rsidRPr="008D0954">
        <w:rPr>
          <w:rFonts w:ascii="Arial" w:hAnsi="Arial" w:cs="Arial"/>
          <w:b/>
          <w:color w:val="000000"/>
          <w:sz w:val="20"/>
        </w:rPr>
        <w:t xml:space="preserve"> </w:t>
      </w:r>
      <w:r w:rsidRPr="008D0954">
        <w:rPr>
          <w:rFonts w:ascii="Arial" w:hAnsi="Arial" w:cs="Arial"/>
          <w:b/>
          <w:color w:val="000000"/>
          <w:sz w:val="20"/>
        </w:rPr>
        <w:t>от</w:t>
      </w:r>
      <w:r w:rsidR="00B91898" w:rsidRPr="008D0954">
        <w:rPr>
          <w:rFonts w:ascii="Arial" w:hAnsi="Arial" w:cs="Arial"/>
          <w:b/>
          <w:color w:val="000000"/>
          <w:sz w:val="20"/>
        </w:rPr>
        <w:t xml:space="preserve"> </w:t>
      </w:r>
      <w:r w:rsidRPr="008D0954">
        <w:rPr>
          <w:rFonts w:ascii="Arial" w:hAnsi="Arial" w:cs="Arial"/>
          <w:b/>
          <w:color w:val="000000"/>
          <w:sz w:val="20"/>
        </w:rPr>
        <w:t>25.03.2020</w:t>
      </w:r>
      <w:r w:rsidR="00B91898" w:rsidRPr="008D0954">
        <w:rPr>
          <w:rFonts w:ascii="Arial" w:hAnsi="Arial" w:cs="Arial"/>
          <w:b/>
          <w:color w:val="000000"/>
          <w:sz w:val="20"/>
        </w:rPr>
        <w:t xml:space="preserve"> </w:t>
      </w:r>
      <w:r w:rsidRPr="008D0954">
        <w:rPr>
          <w:rFonts w:ascii="Arial" w:hAnsi="Arial" w:cs="Arial"/>
          <w:b/>
          <w:color w:val="000000"/>
          <w:sz w:val="20"/>
        </w:rPr>
        <w:t>г.</w:t>
      </w:r>
      <w:r w:rsidR="00B91898" w:rsidRPr="008D0954">
        <w:rPr>
          <w:rFonts w:ascii="Arial" w:hAnsi="Arial" w:cs="Arial"/>
          <w:b/>
          <w:color w:val="000000"/>
          <w:sz w:val="20"/>
        </w:rPr>
        <w:t xml:space="preserve"> </w:t>
      </w:r>
      <w:r w:rsidRPr="008D0954">
        <w:rPr>
          <w:rFonts w:ascii="Arial" w:hAnsi="Arial" w:cs="Arial"/>
          <w:b/>
          <w:color w:val="000000"/>
          <w:sz w:val="20"/>
        </w:rPr>
        <w:t>№</w:t>
      </w:r>
      <w:r w:rsidR="00B91898" w:rsidRPr="008D0954">
        <w:rPr>
          <w:rFonts w:ascii="Arial" w:hAnsi="Arial" w:cs="Arial"/>
          <w:b/>
          <w:color w:val="000000"/>
          <w:sz w:val="20"/>
        </w:rPr>
        <w:t xml:space="preserve"> </w:t>
      </w:r>
      <w:r w:rsidRPr="008D0954">
        <w:rPr>
          <w:rFonts w:ascii="Arial" w:hAnsi="Arial" w:cs="Arial"/>
          <w:b/>
          <w:color w:val="000000"/>
          <w:sz w:val="20"/>
        </w:rPr>
        <w:t>С-94/3</w:t>
      </w:r>
      <w:r w:rsidR="00B91898" w:rsidRPr="008D0954">
        <w:rPr>
          <w:rFonts w:ascii="Arial" w:hAnsi="Arial" w:cs="Arial"/>
          <w:b/>
          <w:color w:val="000000"/>
          <w:sz w:val="20"/>
        </w:rPr>
        <w:t xml:space="preserve"> </w:t>
      </w:r>
      <w:r w:rsidRPr="008D0954">
        <w:rPr>
          <w:rFonts w:ascii="Arial" w:hAnsi="Arial" w:cs="Arial"/>
          <w:b/>
          <w:color w:val="000000"/>
          <w:sz w:val="20"/>
        </w:rPr>
        <w:t>«О</w:t>
      </w:r>
      <w:r w:rsidR="00B91898" w:rsidRPr="008D0954">
        <w:rPr>
          <w:rFonts w:ascii="Arial" w:hAnsi="Arial" w:cs="Arial"/>
          <w:b/>
          <w:color w:val="000000"/>
          <w:sz w:val="20"/>
        </w:rPr>
        <w:t xml:space="preserve"> </w:t>
      </w:r>
      <w:r w:rsidRPr="008D0954">
        <w:rPr>
          <w:rFonts w:ascii="Arial" w:hAnsi="Arial" w:cs="Arial"/>
          <w:b/>
          <w:color w:val="000000"/>
          <w:sz w:val="20"/>
        </w:rPr>
        <w:t>внесении</w:t>
      </w:r>
      <w:r w:rsidR="00B91898" w:rsidRPr="008D0954">
        <w:rPr>
          <w:rFonts w:ascii="Arial" w:hAnsi="Arial" w:cs="Arial"/>
          <w:b/>
          <w:color w:val="000000"/>
          <w:sz w:val="20"/>
        </w:rPr>
        <w:t xml:space="preserve"> </w:t>
      </w:r>
      <w:r w:rsidRPr="008D0954">
        <w:rPr>
          <w:rFonts w:ascii="Arial" w:hAnsi="Arial" w:cs="Arial"/>
          <w:b/>
          <w:color w:val="000000"/>
          <w:sz w:val="20"/>
        </w:rPr>
        <w:t>изменений</w:t>
      </w:r>
      <w:r w:rsidR="00B91898" w:rsidRPr="008D0954">
        <w:rPr>
          <w:rFonts w:ascii="Arial" w:hAnsi="Arial" w:cs="Arial"/>
          <w:b/>
          <w:color w:val="000000"/>
          <w:sz w:val="20"/>
        </w:rPr>
        <w:t xml:space="preserve"> </w:t>
      </w:r>
      <w:r w:rsidRPr="008D0954">
        <w:rPr>
          <w:rFonts w:ascii="Arial" w:hAnsi="Arial" w:cs="Arial"/>
          <w:b/>
          <w:color w:val="000000"/>
          <w:sz w:val="20"/>
        </w:rPr>
        <w:t>в</w:t>
      </w:r>
      <w:r w:rsidR="00B91898" w:rsidRPr="008D0954">
        <w:rPr>
          <w:rFonts w:ascii="Arial" w:hAnsi="Arial" w:cs="Arial"/>
          <w:b/>
          <w:color w:val="000000"/>
          <w:sz w:val="20"/>
        </w:rPr>
        <w:t xml:space="preserve"> </w:t>
      </w:r>
      <w:r w:rsidRPr="008D0954">
        <w:rPr>
          <w:rFonts w:ascii="Arial" w:hAnsi="Arial" w:cs="Arial"/>
          <w:b/>
          <w:color w:val="000000"/>
          <w:sz w:val="20"/>
        </w:rPr>
        <w:t>решение</w:t>
      </w:r>
      <w:r w:rsidR="00B91898" w:rsidRPr="008D0954">
        <w:rPr>
          <w:rFonts w:ascii="Arial" w:hAnsi="Arial" w:cs="Arial"/>
          <w:b/>
          <w:color w:val="000000"/>
          <w:sz w:val="20"/>
        </w:rPr>
        <w:t xml:space="preserve"> </w:t>
      </w:r>
      <w:r w:rsidRPr="008D0954">
        <w:rPr>
          <w:rFonts w:ascii="Arial" w:hAnsi="Arial" w:cs="Arial"/>
          <w:b/>
          <w:color w:val="000000"/>
          <w:sz w:val="20"/>
        </w:rPr>
        <w:t>Собрания</w:t>
      </w:r>
      <w:r w:rsidR="00B91898" w:rsidRPr="008D0954">
        <w:rPr>
          <w:rFonts w:ascii="Arial" w:hAnsi="Arial" w:cs="Arial"/>
          <w:b/>
          <w:color w:val="000000"/>
          <w:sz w:val="20"/>
        </w:rPr>
        <w:t xml:space="preserve"> </w:t>
      </w:r>
      <w:r w:rsidRPr="008D0954">
        <w:rPr>
          <w:rFonts w:ascii="Arial" w:hAnsi="Arial" w:cs="Arial"/>
          <w:b/>
          <w:color w:val="000000"/>
          <w:sz w:val="20"/>
        </w:rPr>
        <w:t>депутатов</w:t>
      </w:r>
      <w:r w:rsidR="00B91898" w:rsidRPr="008D0954">
        <w:rPr>
          <w:rFonts w:ascii="Arial" w:hAnsi="Arial" w:cs="Arial"/>
          <w:b/>
          <w:color w:val="000000"/>
          <w:sz w:val="20"/>
        </w:rPr>
        <w:t xml:space="preserve"> </w:t>
      </w:r>
      <w:r w:rsidRPr="008D0954">
        <w:rPr>
          <w:rFonts w:ascii="Arial" w:hAnsi="Arial" w:cs="Arial"/>
          <w:b/>
          <w:color w:val="000000"/>
          <w:sz w:val="20"/>
        </w:rPr>
        <w:t>Октябрьского</w:t>
      </w:r>
      <w:r w:rsidR="00B91898" w:rsidRPr="008D0954">
        <w:rPr>
          <w:rFonts w:ascii="Arial" w:hAnsi="Arial" w:cs="Arial"/>
          <w:b/>
          <w:color w:val="000000"/>
          <w:sz w:val="20"/>
        </w:rPr>
        <w:t xml:space="preserve"> </w:t>
      </w:r>
      <w:r w:rsidRPr="008D0954">
        <w:rPr>
          <w:rFonts w:ascii="Arial" w:hAnsi="Arial" w:cs="Arial"/>
          <w:b/>
          <w:color w:val="000000"/>
          <w:sz w:val="20"/>
        </w:rPr>
        <w:t>сельского</w:t>
      </w:r>
      <w:r w:rsidR="00B91898" w:rsidRPr="008D0954">
        <w:rPr>
          <w:rFonts w:ascii="Arial" w:hAnsi="Arial" w:cs="Arial"/>
          <w:b/>
          <w:color w:val="000000"/>
          <w:sz w:val="20"/>
        </w:rPr>
        <w:t xml:space="preserve"> </w:t>
      </w:r>
      <w:r w:rsidRPr="008D0954">
        <w:rPr>
          <w:rFonts w:ascii="Arial" w:hAnsi="Arial" w:cs="Arial"/>
          <w:b/>
          <w:color w:val="000000"/>
          <w:sz w:val="20"/>
        </w:rPr>
        <w:t>поселения</w:t>
      </w:r>
      <w:r w:rsidR="00B91898" w:rsidRPr="008D0954">
        <w:rPr>
          <w:rFonts w:ascii="Arial" w:hAnsi="Arial" w:cs="Arial"/>
          <w:b/>
          <w:color w:val="000000"/>
          <w:sz w:val="20"/>
        </w:rPr>
        <w:t xml:space="preserve"> </w:t>
      </w:r>
      <w:r w:rsidRPr="008D0954">
        <w:rPr>
          <w:rFonts w:ascii="Arial" w:hAnsi="Arial" w:cs="Arial"/>
          <w:b/>
          <w:color w:val="000000"/>
          <w:sz w:val="20"/>
        </w:rPr>
        <w:t>Мариинско-Посадского</w:t>
      </w:r>
      <w:r w:rsidR="00B91898" w:rsidRPr="008D0954">
        <w:rPr>
          <w:rFonts w:ascii="Arial" w:hAnsi="Arial" w:cs="Arial"/>
          <w:b/>
          <w:color w:val="000000"/>
          <w:sz w:val="20"/>
        </w:rPr>
        <w:t xml:space="preserve"> </w:t>
      </w:r>
      <w:r w:rsidRPr="008D0954">
        <w:rPr>
          <w:rFonts w:ascii="Arial" w:hAnsi="Arial" w:cs="Arial"/>
          <w:b/>
          <w:color w:val="000000"/>
          <w:sz w:val="20"/>
        </w:rPr>
        <w:t>района</w:t>
      </w:r>
      <w:r w:rsidR="00B91898" w:rsidRPr="008D0954">
        <w:rPr>
          <w:rFonts w:ascii="Arial" w:hAnsi="Arial" w:cs="Arial"/>
          <w:b/>
          <w:color w:val="000000"/>
          <w:sz w:val="20"/>
        </w:rPr>
        <w:t xml:space="preserve"> </w:t>
      </w:r>
      <w:r w:rsidRPr="008D0954">
        <w:rPr>
          <w:rFonts w:ascii="Arial" w:hAnsi="Arial" w:cs="Arial"/>
          <w:b/>
          <w:color w:val="000000"/>
          <w:sz w:val="20"/>
        </w:rPr>
        <w:t>«О</w:t>
      </w:r>
      <w:r w:rsidR="00B91898" w:rsidRPr="008D0954">
        <w:rPr>
          <w:rFonts w:ascii="Arial" w:hAnsi="Arial" w:cs="Arial"/>
          <w:b/>
          <w:color w:val="000000"/>
          <w:sz w:val="20"/>
        </w:rPr>
        <w:t xml:space="preserve"> </w:t>
      </w:r>
      <w:r w:rsidRPr="008D0954">
        <w:rPr>
          <w:rFonts w:ascii="Arial" w:hAnsi="Arial" w:cs="Arial"/>
          <w:b/>
          <w:color w:val="000000"/>
          <w:sz w:val="20"/>
        </w:rPr>
        <w:t>бюджете</w:t>
      </w:r>
      <w:r w:rsidR="00B91898" w:rsidRPr="008D0954">
        <w:rPr>
          <w:rFonts w:ascii="Arial" w:hAnsi="Arial" w:cs="Arial"/>
          <w:b/>
          <w:color w:val="000000"/>
          <w:sz w:val="20"/>
        </w:rPr>
        <w:t xml:space="preserve"> </w:t>
      </w:r>
      <w:r w:rsidRPr="008D0954">
        <w:rPr>
          <w:rFonts w:ascii="Arial" w:hAnsi="Arial" w:cs="Arial"/>
          <w:b/>
          <w:color w:val="000000"/>
          <w:sz w:val="20"/>
        </w:rPr>
        <w:t>Октябрьского</w:t>
      </w:r>
      <w:r w:rsidR="00B91898" w:rsidRPr="008D0954">
        <w:rPr>
          <w:rFonts w:ascii="Arial" w:hAnsi="Arial" w:cs="Arial"/>
          <w:b/>
          <w:color w:val="000000"/>
          <w:sz w:val="20"/>
        </w:rPr>
        <w:t xml:space="preserve"> </w:t>
      </w:r>
      <w:r w:rsidRPr="008D0954">
        <w:rPr>
          <w:rFonts w:ascii="Arial" w:hAnsi="Arial" w:cs="Arial"/>
          <w:b/>
          <w:color w:val="000000"/>
          <w:sz w:val="20"/>
        </w:rPr>
        <w:t>сельского</w:t>
      </w:r>
      <w:r w:rsidR="00B91898" w:rsidRPr="008D0954">
        <w:rPr>
          <w:rFonts w:ascii="Arial" w:hAnsi="Arial" w:cs="Arial"/>
          <w:b/>
          <w:color w:val="000000"/>
          <w:sz w:val="20"/>
        </w:rPr>
        <w:t xml:space="preserve"> </w:t>
      </w:r>
      <w:r w:rsidRPr="008D0954">
        <w:rPr>
          <w:rFonts w:ascii="Arial" w:hAnsi="Arial" w:cs="Arial"/>
          <w:b/>
          <w:color w:val="000000"/>
          <w:sz w:val="20"/>
        </w:rPr>
        <w:t>поселения</w:t>
      </w:r>
      <w:r w:rsidR="00B91898" w:rsidRPr="008D0954">
        <w:rPr>
          <w:rFonts w:ascii="Arial" w:hAnsi="Arial" w:cs="Arial"/>
          <w:b/>
          <w:color w:val="000000"/>
          <w:sz w:val="20"/>
        </w:rPr>
        <w:t xml:space="preserve"> </w:t>
      </w:r>
      <w:r w:rsidRPr="008D0954">
        <w:rPr>
          <w:rFonts w:ascii="Arial" w:hAnsi="Arial" w:cs="Arial"/>
          <w:b/>
          <w:color w:val="000000"/>
          <w:sz w:val="20"/>
        </w:rPr>
        <w:t>Мариинско-Посадского</w:t>
      </w:r>
      <w:r w:rsidR="00B91898" w:rsidRPr="008D0954">
        <w:rPr>
          <w:rFonts w:ascii="Arial" w:hAnsi="Arial" w:cs="Arial"/>
          <w:b/>
          <w:color w:val="000000"/>
          <w:sz w:val="20"/>
        </w:rPr>
        <w:t xml:space="preserve"> </w:t>
      </w:r>
      <w:r w:rsidRPr="008D0954">
        <w:rPr>
          <w:rFonts w:ascii="Arial" w:hAnsi="Arial" w:cs="Arial"/>
          <w:b/>
          <w:color w:val="000000"/>
          <w:sz w:val="20"/>
        </w:rPr>
        <w:t>района</w:t>
      </w:r>
      <w:r w:rsidR="00B91898" w:rsidRPr="008D0954">
        <w:rPr>
          <w:rFonts w:ascii="Arial" w:hAnsi="Arial" w:cs="Arial"/>
          <w:b/>
          <w:color w:val="000000"/>
          <w:sz w:val="20"/>
        </w:rPr>
        <w:t xml:space="preserve"> </w:t>
      </w:r>
      <w:r w:rsidRPr="008D0954">
        <w:rPr>
          <w:rFonts w:ascii="Arial" w:hAnsi="Arial" w:cs="Arial"/>
          <w:b/>
          <w:color w:val="000000"/>
          <w:sz w:val="20"/>
        </w:rPr>
        <w:t>Чувашской</w:t>
      </w:r>
      <w:r w:rsidR="00B91898" w:rsidRPr="008D0954">
        <w:rPr>
          <w:rFonts w:ascii="Arial" w:hAnsi="Arial" w:cs="Arial"/>
          <w:b/>
          <w:color w:val="000000"/>
          <w:sz w:val="20"/>
        </w:rPr>
        <w:t xml:space="preserve"> </w:t>
      </w:r>
      <w:r w:rsidRPr="008D0954">
        <w:rPr>
          <w:rFonts w:ascii="Arial" w:hAnsi="Arial" w:cs="Arial"/>
          <w:b/>
          <w:color w:val="000000"/>
          <w:sz w:val="20"/>
        </w:rPr>
        <w:t>Республики</w:t>
      </w:r>
      <w:r w:rsidR="00B91898" w:rsidRPr="008D0954">
        <w:rPr>
          <w:rFonts w:ascii="Arial" w:hAnsi="Arial" w:cs="Arial"/>
          <w:b/>
          <w:color w:val="000000"/>
          <w:sz w:val="20"/>
        </w:rPr>
        <w:t xml:space="preserve"> </w:t>
      </w:r>
      <w:r w:rsidRPr="008D0954">
        <w:rPr>
          <w:rFonts w:ascii="Arial" w:hAnsi="Arial" w:cs="Arial"/>
          <w:b/>
          <w:color w:val="000000"/>
          <w:sz w:val="20"/>
        </w:rPr>
        <w:t>на</w:t>
      </w:r>
      <w:r w:rsidR="00B91898" w:rsidRPr="008D0954">
        <w:rPr>
          <w:rFonts w:ascii="Arial" w:hAnsi="Arial" w:cs="Arial"/>
          <w:b/>
          <w:color w:val="000000"/>
          <w:sz w:val="20"/>
        </w:rPr>
        <w:t xml:space="preserve"> </w:t>
      </w:r>
      <w:r w:rsidRPr="008D0954">
        <w:rPr>
          <w:rFonts w:ascii="Arial" w:hAnsi="Arial" w:cs="Arial"/>
          <w:b/>
          <w:color w:val="000000"/>
          <w:sz w:val="20"/>
        </w:rPr>
        <w:t>2020</w:t>
      </w:r>
      <w:proofErr w:type="gramEnd"/>
      <w:r w:rsidR="00B91898" w:rsidRPr="008D0954">
        <w:rPr>
          <w:rFonts w:ascii="Arial" w:hAnsi="Arial" w:cs="Arial"/>
          <w:b/>
          <w:color w:val="000000"/>
          <w:sz w:val="20"/>
        </w:rPr>
        <w:t xml:space="preserve"> </w:t>
      </w:r>
      <w:r w:rsidRPr="008D0954">
        <w:rPr>
          <w:rFonts w:ascii="Arial" w:hAnsi="Arial" w:cs="Arial"/>
          <w:b/>
          <w:color w:val="000000"/>
          <w:sz w:val="20"/>
        </w:rPr>
        <w:t>год</w:t>
      </w:r>
      <w:r w:rsidR="00B91898" w:rsidRPr="008D0954">
        <w:rPr>
          <w:rFonts w:ascii="Arial" w:hAnsi="Arial" w:cs="Arial"/>
          <w:b/>
          <w:color w:val="000000"/>
          <w:sz w:val="20"/>
        </w:rPr>
        <w:t xml:space="preserve"> </w:t>
      </w:r>
      <w:r w:rsidRPr="008D0954">
        <w:rPr>
          <w:rFonts w:ascii="Arial" w:hAnsi="Arial" w:cs="Arial"/>
          <w:b/>
          <w:color w:val="000000"/>
          <w:sz w:val="20"/>
        </w:rPr>
        <w:t>и</w:t>
      </w:r>
      <w:r w:rsidR="00B91898" w:rsidRPr="008D0954">
        <w:rPr>
          <w:rFonts w:ascii="Arial" w:hAnsi="Arial" w:cs="Arial"/>
          <w:b/>
          <w:color w:val="000000"/>
          <w:sz w:val="20"/>
        </w:rPr>
        <w:t xml:space="preserve"> </w:t>
      </w:r>
      <w:r w:rsidRPr="008D0954">
        <w:rPr>
          <w:rFonts w:ascii="Arial" w:hAnsi="Arial" w:cs="Arial"/>
          <w:b/>
          <w:color w:val="000000"/>
          <w:sz w:val="20"/>
        </w:rPr>
        <w:t>на</w:t>
      </w:r>
      <w:r w:rsidR="00B91898" w:rsidRPr="008D0954">
        <w:rPr>
          <w:rFonts w:ascii="Arial" w:hAnsi="Arial" w:cs="Arial"/>
          <w:b/>
          <w:color w:val="000000"/>
          <w:sz w:val="20"/>
        </w:rPr>
        <w:t xml:space="preserve"> </w:t>
      </w:r>
      <w:r w:rsidRPr="008D0954">
        <w:rPr>
          <w:rFonts w:ascii="Arial" w:hAnsi="Arial" w:cs="Arial"/>
          <w:b/>
          <w:color w:val="000000"/>
          <w:sz w:val="20"/>
        </w:rPr>
        <w:t>плановый</w:t>
      </w:r>
      <w:r w:rsidR="00B91898" w:rsidRPr="008D0954">
        <w:rPr>
          <w:rFonts w:ascii="Arial" w:hAnsi="Arial" w:cs="Arial"/>
          <w:b/>
          <w:color w:val="000000"/>
          <w:sz w:val="20"/>
        </w:rPr>
        <w:t xml:space="preserve"> </w:t>
      </w:r>
      <w:r w:rsidRPr="008D0954">
        <w:rPr>
          <w:rFonts w:ascii="Arial" w:hAnsi="Arial" w:cs="Arial"/>
          <w:b/>
          <w:color w:val="000000"/>
          <w:sz w:val="20"/>
        </w:rPr>
        <w:t>период</w:t>
      </w:r>
      <w:r w:rsidR="00B91898" w:rsidRPr="008D0954">
        <w:rPr>
          <w:rFonts w:ascii="Arial" w:hAnsi="Arial" w:cs="Arial"/>
          <w:b/>
          <w:color w:val="000000"/>
          <w:sz w:val="20"/>
        </w:rPr>
        <w:t xml:space="preserve"> </w:t>
      </w:r>
      <w:r w:rsidRPr="008D0954">
        <w:rPr>
          <w:rFonts w:ascii="Arial" w:hAnsi="Arial" w:cs="Arial"/>
          <w:b/>
          <w:color w:val="000000"/>
          <w:sz w:val="20"/>
        </w:rPr>
        <w:t>2021</w:t>
      </w:r>
      <w:r w:rsidR="00B91898" w:rsidRPr="008D0954">
        <w:rPr>
          <w:rFonts w:ascii="Arial" w:hAnsi="Arial" w:cs="Arial"/>
          <w:b/>
          <w:color w:val="000000"/>
          <w:sz w:val="20"/>
        </w:rPr>
        <w:t xml:space="preserve"> </w:t>
      </w:r>
      <w:r w:rsidRPr="008D0954">
        <w:rPr>
          <w:rFonts w:ascii="Arial" w:hAnsi="Arial" w:cs="Arial"/>
          <w:b/>
          <w:color w:val="000000"/>
          <w:sz w:val="20"/>
        </w:rPr>
        <w:t>и</w:t>
      </w:r>
      <w:r w:rsidR="00B91898" w:rsidRPr="008D0954">
        <w:rPr>
          <w:rFonts w:ascii="Arial" w:hAnsi="Arial" w:cs="Arial"/>
          <w:b/>
          <w:color w:val="000000"/>
          <w:sz w:val="20"/>
        </w:rPr>
        <w:t xml:space="preserve"> </w:t>
      </w:r>
      <w:r w:rsidRPr="008D0954">
        <w:rPr>
          <w:rFonts w:ascii="Arial" w:hAnsi="Arial" w:cs="Arial"/>
          <w:b/>
          <w:color w:val="000000"/>
          <w:sz w:val="20"/>
        </w:rPr>
        <w:t>2022</w:t>
      </w:r>
      <w:r w:rsidR="00B91898" w:rsidRPr="008D0954">
        <w:rPr>
          <w:rFonts w:ascii="Arial" w:hAnsi="Arial" w:cs="Arial"/>
          <w:b/>
          <w:color w:val="000000"/>
          <w:sz w:val="20"/>
        </w:rPr>
        <w:t xml:space="preserve"> </w:t>
      </w:r>
      <w:r w:rsidRPr="008D0954">
        <w:rPr>
          <w:rFonts w:ascii="Arial" w:hAnsi="Arial" w:cs="Arial"/>
          <w:b/>
          <w:color w:val="000000"/>
          <w:sz w:val="20"/>
        </w:rPr>
        <w:t>годов».</w:t>
      </w:r>
      <w:r w:rsidR="00B91898" w:rsidRPr="008D0954">
        <w:rPr>
          <w:rFonts w:ascii="Arial" w:hAnsi="Arial" w:cs="Arial"/>
          <w:b/>
          <w:color w:val="000000"/>
          <w:sz w:val="20"/>
        </w:rPr>
        <w:t xml:space="preserve"> </w:t>
      </w:r>
    </w:p>
    <w:p w:rsidR="003F7732" w:rsidRPr="008D0954" w:rsidRDefault="003F7732" w:rsidP="008475A2">
      <w:pPr>
        <w:ind w:firstLine="720"/>
        <w:jc w:val="both"/>
        <w:rPr>
          <w:rFonts w:ascii="Arial" w:hAnsi="Arial" w:cs="Arial"/>
          <w:b/>
          <w:color w:val="000000"/>
          <w:sz w:val="20"/>
        </w:rPr>
      </w:pPr>
      <w:r w:rsidRPr="008D0954">
        <w:rPr>
          <w:rFonts w:ascii="Arial" w:hAnsi="Arial" w:cs="Arial"/>
          <w:b/>
          <w:color w:val="000000"/>
          <w:sz w:val="20"/>
        </w:rPr>
        <w:t>2.</w:t>
      </w:r>
      <w:r w:rsidR="00B91898" w:rsidRPr="008D0954">
        <w:rPr>
          <w:rFonts w:ascii="Arial" w:hAnsi="Arial" w:cs="Arial"/>
          <w:b/>
          <w:color w:val="000000"/>
          <w:sz w:val="20"/>
        </w:rPr>
        <w:t xml:space="preserve"> </w:t>
      </w:r>
      <w:proofErr w:type="gramStart"/>
      <w:r w:rsidRPr="008D0954">
        <w:rPr>
          <w:rFonts w:ascii="Arial" w:hAnsi="Arial" w:cs="Arial"/>
          <w:b/>
          <w:color w:val="000000"/>
          <w:sz w:val="20"/>
        </w:rPr>
        <w:t>Утвердить</w:t>
      </w:r>
      <w:r w:rsidR="00B91898" w:rsidRPr="008D0954">
        <w:rPr>
          <w:rFonts w:ascii="Arial" w:hAnsi="Arial" w:cs="Arial"/>
          <w:b/>
          <w:color w:val="000000"/>
          <w:sz w:val="20"/>
        </w:rPr>
        <w:t xml:space="preserve"> </w:t>
      </w:r>
      <w:r w:rsidRPr="008D0954">
        <w:rPr>
          <w:rFonts w:ascii="Arial" w:hAnsi="Arial" w:cs="Arial"/>
          <w:b/>
          <w:color w:val="000000"/>
          <w:sz w:val="20"/>
        </w:rPr>
        <w:t>прилагаемый</w:t>
      </w:r>
      <w:r w:rsidR="00B91898" w:rsidRPr="008D0954">
        <w:rPr>
          <w:rFonts w:ascii="Arial" w:hAnsi="Arial" w:cs="Arial"/>
          <w:b/>
          <w:color w:val="000000"/>
          <w:sz w:val="20"/>
        </w:rPr>
        <w:t xml:space="preserve"> </w:t>
      </w:r>
      <w:r w:rsidRPr="008D0954">
        <w:rPr>
          <w:rFonts w:ascii="Arial" w:hAnsi="Arial" w:cs="Arial"/>
          <w:b/>
          <w:color w:val="000000"/>
          <w:sz w:val="20"/>
        </w:rPr>
        <w:t>перечень</w:t>
      </w:r>
      <w:r w:rsidR="00B91898" w:rsidRPr="008D0954">
        <w:rPr>
          <w:rFonts w:ascii="Arial" w:hAnsi="Arial" w:cs="Arial"/>
          <w:b/>
          <w:color w:val="000000"/>
          <w:sz w:val="20"/>
        </w:rPr>
        <w:t xml:space="preserve"> </w:t>
      </w:r>
      <w:r w:rsidRPr="008D0954">
        <w:rPr>
          <w:rFonts w:ascii="Arial" w:hAnsi="Arial" w:cs="Arial"/>
          <w:b/>
          <w:color w:val="000000"/>
          <w:sz w:val="20"/>
        </w:rPr>
        <w:t>мероприятий</w:t>
      </w:r>
      <w:r w:rsidR="00B91898" w:rsidRPr="008D0954">
        <w:rPr>
          <w:rFonts w:ascii="Arial" w:hAnsi="Arial" w:cs="Arial"/>
          <w:b/>
          <w:color w:val="000000"/>
          <w:sz w:val="20"/>
        </w:rPr>
        <w:t xml:space="preserve"> </w:t>
      </w:r>
      <w:r w:rsidRPr="008D0954">
        <w:rPr>
          <w:rFonts w:ascii="Arial" w:hAnsi="Arial" w:cs="Arial"/>
          <w:b/>
          <w:color w:val="000000"/>
          <w:sz w:val="20"/>
        </w:rPr>
        <w:t>по</w:t>
      </w:r>
      <w:r w:rsidR="00B91898" w:rsidRPr="008D0954">
        <w:rPr>
          <w:rFonts w:ascii="Arial" w:hAnsi="Arial" w:cs="Arial"/>
          <w:b/>
          <w:color w:val="000000"/>
          <w:sz w:val="20"/>
        </w:rPr>
        <w:t xml:space="preserve"> </w:t>
      </w:r>
      <w:r w:rsidRPr="008D0954">
        <w:rPr>
          <w:rFonts w:ascii="Arial" w:hAnsi="Arial" w:cs="Arial"/>
          <w:b/>
          <w:color w:val="000000"/>
          <w:sz w:val="20"/>
        </w:rPr>
        <w:t>реализации</w:t>
      </w:r>
      <w:r w:rsidR="00B91898" w:rsidRPr="008D0954">
        <w:rPr>
          <w:rFonts w:ascii="Arial" w:hAnsi="Arial" w:cs="Arial"/>
          <w:b/>
          <w:color w:val="000000"/>
          <w:sz w:val="20"/>
        </w:rPr>
        <w:t xml:space="preserve"> </w:t>
      </w:r>
      <w:r w:rsidRPr="008D0954">
        <w:rPr>
          <w:rFonts w:ascii="Arial" w:hAnsi="Arial" w:cs="Arial"/>
          <w:b/>
          <w:color w:val="000000"/>
          <w:sz w:val="20"/>
        </w:rPr>
        <w:t>решения</w:t>
      </w:r>
      <w:r w:rsidR="00B91898" w:rsidRPr="008D0954">
        <w:rPr>
          <w:rFonts w:ascii="Arial" w:hAnsi="Arial" w:cs="Arial"/>
          <w:b/>
          <w:color w:val="000000"/>
          <w:sz w:val="20"/>
        </w:rPr>
        <w:t xml:space="preserve"> </w:t>
      </w:r>
      <w:r w:rsidRPr="008D0954">
        <w:rPr>
          <w:rFonts w:ascii="Arial" w:hAnsi="Arial" w:cs="Arial"/>
          <w:b/>
          <w:color w:val="000000"/>
          <w:sz w:val="20"/>
        </w:rPr>
        <w:t>Собрания</w:t>
      </w:r>
      <w:r w:rsidR="00B91898" w:rsidRPr="008D0954">
        <w:rPr>
          <w:rFonts w:ascii="Arial" w:hAnsi="Arial" w:cs="Arial"/>
          <w:b/>
          <w:color w:val="000000"/>
          <w:sz w:val="20"/>
        </w:rPr>
        <w:t xml:space="preserve"> </w:t>
      </w:r>
      <w:r w:rsidRPr="008D0954">
        <w:rPr>
          <w:rFonts w:ascii="Arial" w:hAnsi="Arial" w:cs="Arial"/>
          <w:b/>
          <w:color w:val="000000"/>
          <w:sz w:val="20"/>
        </w:rPr>
        <w:t>депутатов</w:t>
      </w:r>
      <w:r w:rsidR="00B91898" w:rsidRPr="008D0954">
        <w:rPr>
          <w:rFonts w:ascii="Arial" w:hAnsi="Arial" w:cs="Arial"/>
          <w:b/>
          <w:color w:val="000000"/>
          <w:sz w:val="20"/>
        </w:rPr>
        <w:t xml:space="preserve"> </w:t>
      </w:r>
      <w:r w:rsidRPr="008D0954">
        <w:rPr>
          <w:rFonts w:ascii="Arial" w:hAnsi="Arial" w:cs="Arial"/>
          <w:b/>
          <w:color w:val="000000"/>
          <w:sz w:val="20"/>
        </w:rPr>
        <w:t>Октябрьского</w:t>
      </w:r>
      <w:r w:rsidR="00B91898" w:rsidRPr="008D0954">
        <w:rPr>
          <w:rFonts w:ascii="Arial" w:hAnsi="Arial" w:cs="Arial"/>
          <w:b/>
          <w:color w:val="000000"/>
          <w:sz w:val="20"/>
        </w:rPr>
        <w:t xml:space="preserve"> </w:t>
      </w:r>
      <w:r w:rsidRPr="008D0954">
        <w:rPr>
          <w:rFonts w:ascii="Arial" w:hAnsi="Arial" w:cs="Arial"/>
          <w:b/>
          <w:color w:val="000000"/>
          <w:sz w:val="20"/>
        </w:rPr>
        <w:t>сельского</w:t>
      </w:r>
      <w:r w:rsidR="00B91898" w:rsidRPr="008D0954">
        <w:rPr>
          <w:rFonts w:ascii="Arial" w:hAnsi="Arial" w:cs="Arial"/>
          <w:b/>
          <w:color w:val="000000"/>
          <w:sz w:val="20"/>
        </w:rPr>
        <w:t xml:space="preserve"> </w:t>
      </w:r>
      <w:r w:rsidRPr="008D0954">
        <w:rPr>
          <w:rFonts w:ascii="Arial" w:hAnsi="Arial" w:cs="Arial"/>
          <w:b/>
          <w:color w:val="000000"/>
          <w:sz w:val="20"/>
        </w:rPr>
        <w:t>поселения</w:t>
      </w:r>
      <w:r w:rsidR="00B91898" w:rsidRPr="008D0954">
        <w:rPr>
          <w:rFonts w:ascii="Arial" w:hAnsi="Arial" w:cs="Arial"/>
          <w:b/>
          <w:color w:val="000000"/>
          <w:sz w:val="20"/>
        </w:rPr>
        <w:t xml:space="preserve"> </w:t>
      </w:r>
      <w:r w:rsidRPr="008D0954">
        <w:rPr>
          <w:rFonts w:ascii="Arial" w:hAnsi="Arial" w:cs="Arial"/>
          <w:b/>
          <w:color w:val="000000"/>
          <w:sz w:val="20"/>
        </w:rPr>
        <w:t>от</w:t>
      </w:r>
      <w:r w:rsidR="00B91898" w:rsidRPr="008D0954">
        <w:rPr>
          <w:rFonts w:ascii="Arial" w:hAnsi="Arial" w:cs="Arial"/>
          <w:b/>
          <w:color w:val="000000"/>
          <w:sz w:val="20"/>
        </w:rPr>
        <w:t xml:space="preserve"> </w:t>
      </w:r>
      <w:r w:rsidRPr="008D0954">
        <w:rPr>
          <w:rFonts w:ascii="Arial" w:hAnsi="Arial" w:cs="Arial"/>
          <w:b/>
          <w:color w:val="000000"/>
          <w:sz w:val="20"/>
        </w:rPr>
        <w:t>25.03.2020</w:t>
      </w:r>
      <w:r w:rsidR="00B91898" w:rsidRPr="008D0954">
        <w:rPr>
          <w:rFonts w:ascii="Arial" w:hAnsi="Arial" w:cs="Arial"/>
          <w:b/>
          <w:color w:val="000000"/>
          <w:sz w:val="20"/>
        </w:rPr>
        <w:t xml:space="preserve"> </w:t>
      </w:r>
      <w:r w:rsidRPr="008D0954">
        <w:rPr>
          <w:rFonts w:ascii="Arial" w:hAnsi="Arial" w:cs="Arial"/>
          <w:b/>
          <w:color w:val="000000"/>
          <w:sz w:val="20"/>
        </w:rPr>
        <w:t>г.</w:t>
      </w:r>
      <w:r w:rsidR="00B91898" w:rsidRPr="008D0954">
        <w:rPr>
          <w:rFonts w:ascii="Arial" w:hAnsi="Arial" w:cs="Arial"/>
          <w:b/>
          <w:color w:val="000000"/>
          <w:sz w:val="20"/>
        </w:rPr>
        <w:t xml:space="preserve"> </w:t>
      </w:r>
      <w:r w:rsidRPr="008D0954">
        <w:rPr>
          <w:rFonts w:ascii="Arial" w:hAnsi="Arial" w:cs="Arial"/>
          <w:b/>
          <w:color w:val="000000"/>
          <w:sz w:val="20"/>
        </w:rPr>
        <w:t>№</w:t>
      </w:r>
      <w:r w:rsidR="00B91898" w:rsidRPr="008D0954">
        <w:rPr>
          <w:rFonts w:ascii="Arial" w:hAnsi="Arial" w:cs="Arial"/>
          <w:b/>
          <w:color w:val="000000"/>
          <w:sz w:val="20"/>
        </w:rPr>
        <w:t xml:space="preserve"> </w:t>
      </w:r>
      <w:r w:rsidRPr="008D0954">
        <w:rPr>
          <w:rFonts w:ascii="Arial" w:hAnsi="Arial" w:cs="Arial"/>
          <w:b/>
          <w:color w:val="000000"/>
          <w:sz w:val="20"/>
        </w:rPr>
        <w:t>С-94/3</w:t>
      </w:r>
      <w:r w:rsidR="00B91898" w:rsidRPr="008D0954">
        <w:rPr>
          <w:rFonts w:ascii="Arial" w:hAnsi="Arial" w:cs="Arial"/>
          <w:b/>
          <w:color w:val="000000"/>
          <w:sz w:val="20"/>
        </w:rPr>
        <w:t xml:space="preserve"> </w:t>
      </w:r>
      <w:r w:rsidRPr="008D0954">
        <w:rPr>
          <w:rFonts w:ascii="Arial" w:hAnsi="Arial" w:cs="Arial"/>
          <w:b/>
          <w:color w:val="000000"/>
          <w:sz w:val="20"/>
        </w:rPr>
        <w:t>«О</w:t>
      </w:r>
      <w:r w:rsidR="00B91898" w:rsidRPr="008D0954">
        <w:rPr>
          <w:rFonts w:ascii="Arial" w:hAnsi="Arial" w:cs="Arial"/>
          <w:b/>
          <w:color w:val="000000"/>
          <w:sz w:val="20"/>
        </w:rPr>
        <w:t xml:space="preserve"> </w:t>
      </w:r>
      <w:r w:rsidRPr="008D0954">
        <w:rPr>
          <w:rFonts w:ascii="Arial" w:hAnsi="Arial" w:cs="Arial"/>
          <w:b/>
          <w:color w:val="000000"/>
          <w:sz w:val="20"/>
        </w:rPr>
        <w:t>внесении</w:t>
      </w:r>
      <w:r w:rsidR="00B91898" w:rsidRPr="008D0954">
        <w:rPr>
          <w:rFonts w:ascii="Arial" w:hAnsi="Arial" w:cs="Arial"/>
          <w:b/>
          <w:color w:val="000000"/>
          <w:sz w:val="20"/>
        </w:rPr>
        <w:t xml:space="preserve"> </w:t>
      </w:r>
      <w:r w:rsidRPr="008D0954">
        <w:rPr>
          <w:rFonts w:ascii="Arial" w:hAnsi="Arial" w:cs="Arial"/>
          <w:b/>
          <w:color w:val="000000"/>
          <w:sz w:val="20"/>
        </w:rPr>
        <w:t>изменений</w:t>
      </w:r>
      <w:r w:rsidR="00B91898" w:rsidRPr="008D0954">
        <w:rPr>
          <w:rFonts w:ascii="Arial" w:hAnsi="Arial" w:cs="Arial"/>
          <w:b/>
          <w:color w:val="000000"/>
          <w:sz w:val="20"/>
        </w:rPr>
        <w:t xml:space="preserve"> </w:t>
      </w:r>
      <w:r w:rsidRPr="008D0954">
        <w:rPr>
          <w:rFonts w:ascii="Arial" w:hAnsi="Arial" w:cs="Arial"/>
          <w:b/>
          <w:color w:val="000000"/>
          <w:sz w:val="20"/>
        </w:rPr>
        <w:t>в</w:t>
      </w:r>
      <w:r w:rsidR="00B91898" w:rsidRPr="008D0954">
        <w:rPr>
          <w:rFonts w:ascii="Arial" w:hAnsi="Arial" w:cs="Arial"/>
          <w:b/>
          <w:color w:val="000000"/>
          <w:sz w:val="20"/>
        </w:rPr>
        <w:t xml:space="preserve"> </w:t>
      </w:r>
      <w:r w:rsidRPr="008D0954">
        <w:rPr>
          <w:rFonts w:ascii="Arial" w:hAnsi="Arial" w:cs="Arial"/>
          <w:b/>
          <w:color w:val="000000"/>
          <w:sz w:val="20"/>
        </w:rPr>
        <w:t>решение</w:t>
      </w:r>
      <w:r w:rsidR="00B91898" w:rsidRPr="008D0954">
        <w:rPr>
          <w:rFonts w:ascii="Arial" w:hAnsi="Arial" w:cs="Arial"/>
          <w:b/>
          <w:color w:val="000000"/>
          <w:sz w:val="20"/>
        </w:rPr>
        <w:t xml:space="preserve"> </w:t>
      </w:r>
      <w:r w:rsidRPr="008D0954">
        <w:rPr>
          <w:rFonts w:ascii="Arial" w:hAnsi="Arial" w:cs="Arial"/>
          <w:b/>
          <w:color w:val="000000"/>
          <w:sz w:val="20"/>
        </w:rPr>
        <w:t>Собрания</w:t>
      </w:r>
      <w:r w:rsidR="00B91898" w:rsidRPr="008D0954">
        <w:rPr>
          <w:rFonts w:ascii="Arial" w:hAnsi="Arial" w:cs="Arial"/>
          <w:b/>
          <w:color w:val="000000"/>
          <w:sz w:val="20"/>
        </w:rPr>
        <w:t xml:space="preserve"> </w:t>
      </w:r>
      <w:r w:rsidRPr="008D0954">
        <w:rPr>
          <w:rFonts w:ascii="Arial" w:hAnsi="Arial" w:cs="Arial"/>
          <w:b/>
          <w:color w:val="000000"/>
          <w:sz w:val="20"/>
        </w:rPr>
        <w:t>депутатов</w:t>
      </w:r>
      <w:r w:rsidR="00B91898" w:rsidRPr="008D0954">
        <w:rPr>
          <w:rFonts w:ascii="Arial" w:hAnsi="Arial" w:cs="Arial"/>
          <w:b/>
          <w:color w:val="000000"/>
          <w:sz w:val="20"/>
        </w:rPr>
        <w:t xml:space="preserve"> </w:t>
      </w:r>
      <w:r w:rsidRPr="008D0954">
        <w:rPr>
          <w:rFonts w:ascii="Arial" w:hAnsi="Arial" w:cs="Arial"/>
          <w:b/>
          <w:color w:val="000000"/>
          <w:sz w:val="20"/>
        </w:rPr>
        <w:t>Октябрьского</w:t>
      </w:r>
      <w:r w:rsidR="00B91898" w:rsidRPr="008D0954">
        <w:rPr>
          <w:rFonts w:ascii="Arial" w:hAnsi="Arial" w:cs="Arial"/>
          <w:b/>
          <w:color w:val="000000"/>
          <w:sz w:val="20"/>
        </w:rPr>
        <w:t xml:space="preserve"> </w:t>
      </w:r>
      <w:r w:rsidRPr="008D0954">
        <w:rPr>
          <w:rFonts w:ascii="Arial" w:hAnsi="Arial" w:cs="Arial"/>
          <w:b/>
          <w:color w:val="000000"/>
          <w:sz w:val="20"/>
        </w:rPr>
        <w:t>сельского</w:t>
      </w:r>
      <w:r w:rsidR="00B91898" w:rsidRPr="008D0954">
        <w:rPr>
          <w:rFonts w:ascii="Arial" w:hAnsi="Arial" w:cs="Arial"/>
          <w:b/>
          <w:color w:val="000000"/>
          <w:sz w:val="20"/>
        </w:rPr>
        <w:t xml:space="preserve"> </w:t>
      </w:r>
      <w:r w:rsidRPr="008D0954">
        <w:rPr>
          <w:rFonts w:ascii="Arial" w:hAnsi="Arial" w:cs="Arial"/>
          <w:b/>
          <w:color w:val="000000"/>
          <w:sz w:val="20"/>
        </w:rPr>
        <w:t>поселения</w:t>
      </w:r>
      <w:r w:rsidR="00B91898" w:rsidRPr="008D0954">
        <w:rPr>
          <w:rFonts w:ascii="Arial" w:hAnsi="Arial" w:cs="Arial"/>
          <w:b/>
          <w:color w:val="000000"/>
          <w:sz w:val="20"/>
        </w:rPr>
        <w:t xml:space="preserve"> </w:t>
      </w:r>
      <w:r w:rsidRPr="008D0954">
        <w:rPr>
          <w:rFonts w:ascii="Arial" w:hAnsi="Arial" w:cs="Arial"/>
          <w:b/>
          <w:color w:val="000000"/>
          <w:sz w:val="20"/>
        </w:rPr>
        <w:t>Мариинско-Посадского</w:t>
      </w:r>
      <w:r w:rsidR="00B91898" w:rsidRPr="008D0954">
        <w:rPr>
          <w:rFonts w:ascii="Arial" w:hAnsi="Arial" w:cs="Arial"/>
          <w:b/>
          <w:color w:val="000000"/>
          <w:sz w:val="20"/>
        </w:rPr>
        <w:t xml:space="preserve"> </w:t>
      </w:r>
      <w:r w:rsidRPr="008D0954">
        <w:rPr>
          <w:rFonts w:ascii="Arial" w:hAnsi="Arial" w:cs="Arial"/>
          <w:b/>
          <w:color w:val="000000"/>
          <w:sz w:val="20"/>
        </w:rPr>
        <w:t>района</w:t>
      </w:r>
      <w:r w:rsidR="00B91898" w:rsidRPr="008D0954">
        <w:rPr>
          <w:rFonts w:ascii="Arial" w:hAnsi="Arial" w:cs="Arial"/>
          <w:b/>
          <w:color w:val="000000"/>
          <w:sz w:val="20"/>
        </w:rPr>
        <w:t xml:space="preserve"> </w:t>
      </w:r>
      <w:r w:rsidRPr="008D0954">
        <w:rPr>
          <w:rFonts w:ascii="Arial" w:hAnsi="Arial" w:cs="Arial"/>
          <w:b/>
          <w:color w:val="000000"/>
          <w:sz w:val="20"/>
        </w:rPr>
        <w:t>«О</w:t>
      </w:r>
      <w:r w:rsidR="00B91898" w:rsidRPr="008D0954">
        <w:rPr>
          <w:rFonts w:ascii="Arial" w:hAnsi="Arial" w:cs="Arial"/>
          <w:b/>
          <w:color w:val="000000"/>
          <w:sz w:val="20"/>
        </w:rPr>
        <w:t xml:space="preserve"> </w:t>
      </w:r>
      <w:r w:rsidRPr="008D0954">
        <w:rPr>
          <w:rFonts w:ascii="Arial" w:hAnsi="Arial" w:cs="Arial"/>
          <w:b/>
          <w:color w:val="000000"/>
          <w:sz w:val="20"/>
        </w:rPr>
        <w:t>бюджете</w:t>
      </w:r>
      <w:r w:rsidR="00B91898" w:rsidRPr="008D0954">
        <w:rPr>
          <w:rFonts w:ascii="Arial" w:hAnsi="Arial" w:cs="Arial"/>
          <w:b/>
          <w:color w:val="000000"/>
          <w:sz w:val="20"/>
        </w:rPr>
        <w:t xml:space="preserve"> </w:t>
      </w:r>
      <w:r w:rsidRPr="008D0954">
        <w:rPr>
          <w:rFonts w:ascii="Arial" w:hAnsi="Arial" w:cs="Arial"/>
          <w:b/>
          <w:color w:val="000000"/>
          <w:sz w:val="20"/>
        </w:rPr>
        <w:t>Октябрьского</w:t>
      </w:r>
      <w:r w:rsidR="00B91898" w:rsidRPr="008D0954">
        <w:rPr>
          <w:rFonts w:ascii="Arial" w:hAnsi="Arial" w:cs="Arial"/>
          <w:b/>
          <w:color w:val="000000"/>
          <w:sz w:val="20"/>
        </w:rPr>
        <w:t xml:space="preserve"> </w:t>
      </w:r>
      <w:r w:rsidRPr="008D0954">
        <w:rPr>
          <w:rFonts w:ascii="Arial" w:hAnsi="Arial" w:cs="Arial"/>
          <w:b/>
          <w:color w:val="000000"/>
          <w:sz w:val="20"/>
        </w:rPr>
        <w:t>сельского</w:t>
      </w:r>
      <w:r w:rsidR="00B91898" w:rsidRPr="008D0954">
        <w:rPr>
          <w:rFonts w:ascii="Arial" w:hAnsi="Arial" w:cs="Arial"/>
          <w:b/>
          <w:color w:val="000000"/>
          <w:sz w:val="20"/>
        </w:rPr>
        <w:t xml:space="preserve"> </w:t>
      </w:r>
      <w:r w:rsidRPr="008D0954">
        <w:rPr>
          <w:rFonts w:ascii="Arial" w:hAnsi="Arial" w:cs="Arial"/>
          <w:b/>
          <w:color w:val="000000"/>
          <w:sz w:val="20"/>
        </w:rPr>
        <w:t>поселения</w:t>
      </w:r>
      <w:r w:rsidR="00B91898" w:rsidRPr="008D0954">
        <w:rPr>
          <w:rFonts w:ascii="Arial" w:hAnsi="Arial" w:cs="Arial"/>
          <w:b/>
          <w:color w:val="000000"/>
          <w:sz w:val="20"/>
        </w:rPr>
        <w:t xml:space="preserve"> </w:t>
      </w:r>
      <w:r w:rsidRPr="008D0954">
        <w:rPr>
          <w:rFonts w:ascii="Arial" w:hAnsi="Arial" w:cs="Arial"/>
          <w:b/>
          <w:color w:val="000000"/>
          <w:sz w:val="20"/>
        </w:rPr>
        <w:t>Мариинско-Посадского</w:t>
      </w:r>
      <w:r w:rsidR="00B91898" w:rsidRPr="008D0954">
        <w:rPr>
          <w:rFonts w:ascii="Arial" w:hAnsi="Arial" w:cs="Arial"/>
          <w:b/>
          <w:color w:val="000000"/>
          <w:sz w:val="20"/>
        </w:rPr>
        <w:t xml:space="preserve"> </w:t>
      </w:r>
      <w:r w:rsidRPr="008D0954">
        <w:rPr>
          <w:rFonts w:ascii="Arial" w:hAnsi="Arial" w:cs="Arial"/>
          <w:b/>
          <w:color w:val="000000"/>
          <w:sz w:val="20"/>
        </w:rPr>
        <w:t>района</w:t>
      </w:r>
      <w:r w:rsidR="00B91898" w:rsidRPr="008D0954">
        <w:rPr>
          <w:rFonts w:ascii="Arial" w:hAnsi="Arial" w:cs="Arial"/>
          <w:b/>
          <w:color w:val="000000"/>
          <w:sz w:val="20"/>
        </w:rPr>
        <w:t xml:space="preserve"> </w:t>
      </w:r>
      <w:r w:rsidRPr="008D0954">
        <w:rPr>
          <w:rFonts w:ascii="Arial" w:hAnsi="Arial" w:cs="Arial"/>
          <w:b/>
          <w:color w:val="000000"/>
          <w:sz w:val="20"/>
        </w:rPr>
        <w:t>Чувашской</w:t>
      </w:r>
      <w:r w:rsidR="00B91898" w:rsidRPr="008D0954">
        <w:rPr>
          <w:rFonts w:ascii="Arial" w:hAnsi="Arial" w:cs="Arial"/>
          <w:b/>
          <w:color w:val="000000"/>
          <w:sz w:val="20"/>
        </w:rPr>
        <w:t xml:space="preserve"> </w:t>
      </w:r>
      <w:r w:rsidRPr="008D0954">
        <w:rPr>
          <w:rFonts w:ascii="Arial" w:hAnsi="Arial" w:cs="Arial"/>
          <w:b/>
          <w:color w:val="000000"/>
          <w:sz w:val="20"/>
        </w:rPr>
        <w:t>Республики</w:t>
      </w:r>
      <w:r w:rsidR="00B91898" w:rsidRPr="008D0954">
        <w:rPr>
          <w:rFonts w:ascii="Arial" w:hAnsi="Arial" w:cs="Arial"/>
          <w:b/>
          <w:color w:val="000000"/>
          <w:sz w:val="20"/>
        </w:rPr>
        <w:t xml:space="preserve"> </w:t>
      </w:r>
      <w:r w:rsidRPr="008D0954">
        <w:rPr>
          <w:rFonts w:ascii="Arial" w:hAnsi="Arial" w:cs="Arial"/>
          <w:b/>
          <w:color w:val="000000"/>
          <w:sz w:val="20"/>
        </w:rPr>
        <w:t>на</w:t>
      </w:r>
      <w:r w:rsidR="00B91898" w:rsidRPr="008D0954">
        <w:rPr>
          <w:rFonts w:ascii="Arial" w:hAnsi="Arial" w:cs="Arial"/>
          <w:b/>
          <w:color w:val="000000"/>
          <w:sz w:val="20"/>
        </w:rPr>
        <w:t xml:space="preserve"> </w:t>
      </w:r>
      <w:r w:rsidRPr="008D0954">
        <w:rPr>
          <w:rFonts w:ascii="Arial" w:hAnsi="Arial" w:cs="Arial"/>
          <w:b/>
          <w:color w:val="000000"/>
          <w:sz w:val="20"/>
        </w:rPr>
        <w:t>2020</w:t>
      </w:r>
      <w:r w:rsidR="00B91898" w:rsidRPr="008D0954">
        <w:rPr>
          <w:rFonts w:ascii="Arial" w:hAnsi="Arial" w:cs="Arial"/>
          <w:b/>
          <w:color w:val="000000"/>
          <w:sz w:val="20"/>
        </w:rPr>
        <w:t xml:space="preserve"> </w:t>
      </w:r>
      <w:r w:rsidRPr="008D0954">
        <w:rPr>
          <w:rFonts w:ascii="Arial" w:hAnsi="Arial" w:cs="Arial"/>
          <w:b/>
          <w:color w:val="000000"/>
          <w:sz w:val="20"/>
        </w:rPr>
        <w:t>год</w:t>
      </w:r>
      <w:r w:rsidR="00B91898" w:rsidRPr="008D0954">
        <w:rPr>
          <w:rFonts w:ascii="Arial" w:hAnsi="Arial" w:cs="Arial"/>
          <w:b/>
          <w:color w:val="000000"/>
          <w:sz w:val="20"/>
        </w:rPr>
        <w:t xml:space="preserve"> </w:t>
      </w:r>
      <w:r w:rsidRPr="008D0954">
        <w:rPr>
          <w:rFonts w:ascii="Arial" w:hAnsi="Arial" w:cs="Arial"/>
          <w:b/>
          <w:color w:val="000000"/>
          <w:sz w:val="20"/>
        </w:rPr>
        <w:t>и</w:t>
      </w:r>
      <w:r w:rsidR="00B91898" w:rsidRPr="008D0954">
        <w:rPr>
          <w:rFonts w:ascii="Arial" w:hAnsi="Arial" w:cs="Arial"/>
          <w:b/>
          <w:color w:val="000000"/>
          <w:sz w:val="20"/>
        </w:rPr>
        <w:t xml:space="preserve"> </w:t>
      </w:r>
      <w:r w:rsidRPr="008D0954">
        <w:rPr>
          <w:rFonts w:ascii="Arial" w:hAnsi="Arial" w:cs="Arial"/>
          <w:b/>
          <w:color w:val="000000"/>
          <w:sz w:val="20"/>
        </w:rPr>
        <w:t>на</w:t>
      </w:r>
      <w:r w:rsidR="00B91898" w:rsidRPr="008D0954">
        <w:rPr>
          <w:rFonts w:ascii="Arial" w:hAnsi="Arial" w:cs="Arial"/>
          <w:b/>
          <w:color w:val="000000"/>
          <w:sz w:val="20"/>
        </w:rPr>
        <w:t xml:space="preserve"> </w:t>
      </w:r>
      <w:r w:rsidRPr="008D0954">
        <w:rPr>
          <w:rFonts w:ascii="Arial" w:hAnsi="Arial" w:cs="Arial"/>
          <w:b/>
          <w:color w:val="000000"/>
          <w:sz w:val="20"/>
        </w:rPr>
        <w:t>плановый</w:t>
      </w:r>
      <w:r w:rsidR="00B91898" w:rsidRPr="008D0954">
        <w:rPr>
          <w:rFonts w:ascii="Arial" w:hAnsi="Arial" w:cs="Arial"/>
          <w:b/>
          <w:color w:val="000000"/>
          <w:sz w:val="20"/>
        </w:rPr>
        <w:t xml:space="preserve"> </w:t>
      </w:r>
      <w:r w:rsidRPr="008D0954">
        <w:rPr>
          <w:rFonts w:ascii="Arial" w:hAnsi="Arial" w:cs="Arial"/>
          <w:b/>
          <w:color w:val="000000"/>
          <w:sz w:val="20"/>
        </w:rPr>
        <w:t>период</w:t>
      </w:r>
      <w:r w:rsidR="00B91898" w:rsidRPr="008D0954">
        <w:rPr>
          <w:rFonts w:ascii="Arial" w:hAnsi="Arial" w:cs="Arial"/>
          <w:b/>
          <w:color w:val="000000"/>
          <w:sz w:val="20"/>
        </w:rPr>
        <w:t xml:space="preserve"> </w:t>
      </w:r>
      <w:r w:rsidRPr="008D0954">
        <w:rPr>
          <w:rFonts w:ascii="Arial" w:hAnsi="Arial" w:cs="Arial"/>
          <w:b/>
          <w:color w:val="000000"/>
          <w:sz w:val="20"/>
        </w:rPr>
        <w:t>2021</w:t>
      </w:r>
      <w:r w:rsidR="00B91898" w:rsidRPr="008D0954">
        <w:rPr>
          <w:rFonts w:ascii="Arial" w:hAnsi="Arial" w:cs="Arial"/>
          <w:b/>
          <w:color w:val="000000"/>
          <w:sz w:val="20"/>
        </w:rPr>
        <w:t xml:space="preserve"> </w:t>
      </w:r>
      <w:r w:rsidRPr="008D0954">
        <w:rPr>
          <w:rFonts w:ascii="Arial" w:hAnsi="Arial" w:cs="Arial"/>
          <w:b/>
          <w:color w:val="000000"/>
          <w:sz w:val="20"/>
        </w:rPr>
        <w:t>и</w:t>
      </w:r>
      <w:r w:rsidR="00B91898" w:rsidRPr="008D0954">
        <w:rPr>
          <w:rFonts w:ascii="Arial" w:hAnsi="Arial" w:cs="Arial"/>
          <w:b/>
          <w:color w:val="000000"/>
          <w:sz w:val="20"/>
        </w:rPr>
        <w:t xml:space="preserve"> </w:t>
      </w:r>
      <w:r w:rsidRPr="008D0954">
        <w:rPr>
          <w:rFonts w:ascii="Arial" w:hAnsi="Arial" w:cs="Arial"/>
          <w:b/>
          <w:color w:val="000000"/>
          <w:sz w:val="20"/>
        </w:rPr>
        <w:t>2022</w:t>
      </w:r>
      <w:r w:rsidR="00B91898" w:rsidRPr="008D0954">
        <w:rPr>
          <w:rFonts w:ascii="Arial" w:hAnsi="Arial" w:cs="Arial"/>
          <w:b/>
          <w:color w:val="000000"/>
          <w:sz w:val="20"/>
        </w:rPr>
        <w:t xml:space="preserve"> </w:t>
      </w:r>
      <w:r w:rsidRPr="008D0954">
        <w:rPr>
          <w:rFonts w:ascii="Arial" w:hAnsi="Arial" w:cs="Arial"/>
          <w:b/>
          <w:color w:val="000000"/>
          <w:sz w:val="20"/>
        </w:rPr>
        <w:t>годов»</w:t>
      </w:r>
      <w:r w:rsidR="00B91898" w:rsidRPr="008D0954">
        <w:rPr>
          <w:rFonts w:ascii="Arial" w:hAnsi="Arial" w:cs="Arial"/>
          <w:b/>
          <w:color w:val="000000"/>
          <w:sz w:val="20"/>
        </w:rPr>
        <w:t xml:space="preserve"> </w:t>
      </w:r>
      <w:r w:rsidRPr="008D0954">
        <w:rPr>
          <w:rFonts w:ascii="Arial" w:hAnsi="Arial" w:cs="Arial"/>
          <w:b/>
          <w:color w:val="000000"/>
          <w:sz w:val="20"/>
        </w:rPr>
        <w:t>(далее</w:t>
      </w:r>
      <w:r w:rsidR="00B91898" w:rsidRPr="008D0954">
        <w:rPr>
          <w:rFonts w:ascii="Arial" w:hAnsi="Arial" w:cs="Arial"/>
          <w:b/>
          <w:color w:val="000000"/>
          <w:sz w:val="20"/>
        </w:rPr>
        <w:t xml:space="preserve"> </w:t>
      </w:r>
      <w:r w:rsidRPr="008D0954">
        <w:rPr>
          <w:rFonts w:ascii="Arial" w:hAnsi="Arial" w:cs="Arial"/>
          <w:b/>
          <w:color w:val="000000"/>
          <w:sz w:val="20"/>
        </w:rPr>
        <w:t>–</w:t>
      </w:r>
      <w:r w:rsidR="00B91898" w:rsidRPr="008D0954">
        <w:rPr>
          <w:rFonts w:ascii="Arial" w:hAnsi="Arial" w:cs="Arial"/>
          <w:b/>
          <w:color w:val="000000"/>
          <w:sz w:val="20"/>
        </w:rPr>
        <w:t xml:space="preserve"> </w:t>
      </w:r>
      <w:r w:rsidRPr="008D0954">
        <w:rPr>
          <w:rFonts w:ascii="Arial" w:hAnsi="Arial" w:cs="Arial"/>
          <w:b/>
          <w:color w:val="000000"/>
          <w:sz w:val="20"/>
        </w:rPr>
        <w:t>Решение</w:t>
      </w:r>
      <w:r w:rsidR="00B91898" w:rsidRPr="008D0954">
        <w:rPr>
          <w:rFonts w:ascii="Arial" w:hAnsi="Arial" w:cs="Arial"/>
          <w:b/>
          <w:color w:val="000000"/>
          <w:sz w:val="20"/>
        </w:rPr>
        <w:t xml:space="preserve"> </w:t>
      </w:r>
      <w:r w:rsidRPr="008D0954">
        <w:rPr>
          <w:rFonts w:ascii="Arial" w:hAnsi="Arial" w:cs="Arial"/>
          <w:b/>
          <w:color w:val="000000"/>
          <w:sz w:val="20"/>
        </w:rPr>
        <w:t>о</w:t>
      </w:r>
      <w:r w:rsidR="00B91898" w:rsidRPr="008D0954">
        <w:rPr>
          <w:rFonts w:ascii="Arial" w:hAnsi="Arial" w:cs="Arial"/>
          <w:b/>
          <w:color w:val="000000"/>
          <w:sz w:val="20"/>
        </w:rPr>
        <w:t xml:space="preserve"> </w:t>
      </w:r>
      <w:r w:rsidRPr="008D0954">
        <w:rPr>
          <w:rFonts w:ascii="Arial" w:hAnsi="Arial" w:cs="Arial"/>
          <w:b/>
          <w:color w:val="000000"/>
          <w:sz w:val="20"/>
        </w:rPr>
        <w:t>бюджете).</w:t>
      </w:r>
      <w:proofErr w:type="gramEnd"/>
    </w:p>
    <w:p w:rsidR="003F7732" w:rsidRPr="008D0954" w:rsidRDefault="003F7732" w:rsidP="008475A2">
      <w:pPr>
        <w:ind w:firstLine="720"/>
        <w:jc w:val="both"/>
        <w:rPr>
          <w:rFonts w:ascii="Arial" w:hAnsi="Arial" w:cs="Arial"/>
          <w:b/>
          <w:color w:val="000000"/>
          <w:sz w:val="20"/>
        </w:rPr>
      </w:pPr>
      <w:r w:rsidRPr="008D0954">
        <w:rPr>
          <w:rFonts w:ascii="Arial" w:hAnsi="Arial" w:cs="Arial"/>
          <w:b/>
          <w:color w:val="000000"/>
          <w:sz w:val="20"/>
        </w:rPr>
        <w:t>3.</w:t>
      </w:r>
      <w:r w:rsidR="00B91898" w:rsidRPr="008D0954">
        <w:rPr>
          <w:rFonts w:ascii="Arial" w:hAnsi="Arial" w:cs="Arial"/>
          <w:b/>
          <w:color w:val="000000"/>
          <w:sz w:val="20"/>
        </w:rPr>
        <w:t xml:space="preserve"> </w:t>
      </w:r>
      <w:r w:rsidRPr="008D0954">
        <w:rPr>
          <w:rFonts w:ascii="Arial" w:hAnsi="Arial" w:cs="Arial"/>
          <w:b/>
          <w:color w:val="000000"/>
          <w:sz w:val="20"/>
        </w:rPr>
        <w:t>Финансовому</w:t>
      </w:r>
      <w:r w:rsidR="00B91898" w:rsidRPr="008D0954">
        <w:rPr>
          <w:rFonts w:ascii="Arial" w:hAnsi="Arial" w:cs="Arial"/>
          <w:b/>
          <w:color w:val="000000"/>
          <w:sz w:val="20"/>
        </w:rPr>
        <w:t xml:space="preserve"> </w:t>
      </w:r>
      <w:r w:rsidRPr="008D0954">
        <w:rPr>
          <w:rFonts w:ascii="Arial" w:hAnsi="Arial" w:cs="Arial"/>
          <w:b/>
          <w:color w:val="000000"/>
          <w:sz w:val="20"/>
        </w:rPr>
        <w:t>отделу</w:t>
      </w:r>
      <w:r w:rsidR="00B91898" w:rsidRPr="008D0954">
        <w:rPr>
          <w:rFonts w:ascii="Arial" w:hAnsi="Arial" w:cs="Arial"/>
          <w:b/>
          <w:color w:val="000000"/>
          <w:sz w:val="20"/>
        </w:rPr>
        <w:t xml:space="preserve"> </w:t>
      </w:r>
      <w:r w:rsidRPr="008D0954">
        <w:rPr>
          <w:rFonts w:ascii="Arial" w:hAnsi="Arial" w:cs="Arial"/>
          <w:b/>
          <w:color w:val="000000"/>
          <w:sz w:val="20"/>
        </w:rPr>
        <w:t>администрации</w:t>
      </w:r>
      <w:r w:rsidR="00B91898" w:rsidRPr="008D0954">
        <w:rPr>
          <w:rFonts w:ascii="Arial" w:hAnsi="Arial" w:cs="Arial"/>
          <w:b/>
          <w:color w:val="000000"/>
          <w:sz w:val="20"/>
        </w:rPr>
        <w:t xml:space="preserve"> </w:t>
      </w:r>
      <w:r w:rsidRPr="008D0954">
        <w:rPr>
          <w:rFonts w:ascii="Arial" w:hAnsi="Arial" w:cs="Arial"/>
          <w:b/>
          <w:color w:val="000000"/>
          <w:sz w:val="20"/>
        </w:rPr>
        <w:t>района</w:t>
      </w:r>
      <w:r w:rsidR="00B91898" w:rsidRPr="008D0954">
        <w:rPr>
          <w:rFonts w:ascii="Arial" w:hAnsi="Arial" w:cs="Arial"/>
          <w:b/>
          <w:color w:val="000000"/>
          <w:sz w:val="20"/>
        </w:rPr>
        <w:t xml:space="preserve"> </w:t>
      </w:r>
      <w:r w:rsidRPr="008D0954">
        <w:rPr>
          <w:rFonts w:ascii="Arial" w:hAnsi="Arial" w:cs="Arial"/>
          <w:b/>
          <w:color w:val="000000"/>
          <w:sz w:val="20"/>
        </w:rPr>
        <w:t>внести</w:t>
      </w:r>
      <w:r w:rsidR="00B91898" w:rsidRPr="008D0954">
        <w:rPr>
          <w:rFonts w:ascii="Arial" w:hAnsi="Arial" w:cs="Arial"/>
          <w:b/>
          <w:color w:val="000000"/>
          <w:sz w:val="20"/>
        </w:rPr>
        <w:t xml:space="preserve"> </w:t>
      </w:r>
      <w:r w:rsidRPr="008D0954">
        <w:rPr>
          <w:rFonts w:ascii="Arial" w:hAnsi="Arial" w:cs="Arial"/>
          <w:b/>
          <w:color w:val="000000"/>
          <w:sz w:val="20"/>
        </w:rPr>
        <w:t>изменения</w:t>
      </w:r>
      <w:r w:rsidR="00B91898" w:rsidRPr="008D0954">
        <w:rPr>
          <w:rFonts w:ascii="Arial" w:hAnsi="Arial" w:cs="Arial"/>
          <w:b/>
          <w:color w:val="000000"/>
          <w:sz w:val="20"/>
        </w:rPr>
        <w:t xml:space="preserve"> </w:t>
      </w:r>
      <w:r w:rsidRPr="008D0954">
        <w:rPr>
          <w:rFonts w:ascii="Arial" w:hAnsi="Arial" w:cs="Arial"/>
          <w:b/>
          <w:color w:val="000000"/>
          <w:sz w:val="20"/>
        </w:rPr>
        <w:t>в</w:t>
      </w:r>
      <w:r w:rsidR="00B91898" w:rsidRPr="008D0954">
        <w:rPr>
          <w:rFonts w:ascii="Arial" w:hAnsi="Arial" w:cs="Arial"/>
          <w:b/>
          <w:color w:val="000000"/>
          <w:sz w:val="20"/>
        </w:rPr>
        <w:t xml:space="preserve"> </w:t>
      </w:r>
      <w:r w:rsidRPr="008D0954">
        <w:rPr>
          <w:rFonts w:ascii="Arial" w:hAnsi="Arial" w:cs="Arial"/>
          <w:b/>
          <w:color w:val="000000"/>
          <w:sz w:val="20"/>
        </w:rPr>
        <w:t>сводную</w:t>
      </w:r>
      <w:r w:rsidR="00B91898" w:rsidRPr="008D0954">
        <w:rPr>
          <w:rFonts w:ascii="Arial" w:hAnsi="Arial" w:cs="Arial"/>
          <w:b/>
          <w:color w:val="000000"/>
          <w:sz w:val="20"/>
        </w:rPr>
        <w:t xml:space="preserve"> </w:t>
      </w:r>
      <w:r w:rsidRPr="008D0954">
        <w:rPr>
          <w:rFonts w:ascii="Arial" w:hAnsi="Arial" w:cs="Arial"/>
          <w:b/>
          <w:color w:val="000000"/>
          <w:sz w:val="20"/>
        </w:rPr>
        <w:t>бюджетную</w:t>
      </w:r>
      <w:r w:rsidR="00B91898" w:rsidRPr="008D0954">
        <w:rPr>
          <w:rFonts w:ascii="Arial" w:hAnsi="Arial" w:cs="Arial"/>
          <w:b/>
          <w:color w:val="000000"/>
          <w:sz w:val="20"/>
        </w:rPr>
        <w:t xml:space="preserve"> </w:t>
      </w:r>
      <w:r w:rsidRPr="008D0954">
        <w:rPr>
          <w:rFonts w:ascii="Arial" w:hAnsi="Arial" w:cs="Arial"/>
          <w:b/>
          <w:color w:val="000000"/>
          <w:sz w:val="20"/>
        </w:rPr>
        <w:t>роспись</w:t>
      </w:r>
      <w:r w:rsidR="00B91898" w:rsidRPr="008D0954">
        <w:rPr>
          <w:rFonts w:ascii="Arial" w:hAnsi="Arial" w:cs="Arial"/>
          <w:b/>
          <w:color w:val="000000"/>
          <w:sz w:val="20"/>
        </w:rPr>
        <w:t xml:space="preserve"> </w:t>
      </w:r>
      <w:r w:rsidRPr="008D0954">
        <w:rPr>
          <w:rFonts w:ascii="Arial" w:hAnsi="Arial" w:cs="Arial"/>
          <w:b/>
          <w:color w:val="000000"/>
          <w:sz w:val="20"/>
        </w:rPr>
        <w:t>бюджета</w:t>
      </w:r>
      <w:r w:rsidR="00B91898" w:rsidRPr="008D0954">
        <w:rPr>
          <w:rFonts w:ascii="Arial" w:hAnsi="Arial" w:cs="Arial"/>
          <w:b/>
          <w:color w:val="000000"/>
          <w:sz w:val="20"/>
        </w:rPr>
        <w:t xml:space="preserve"> </w:t>
      </w:r>
      <w:r w:rsidRPr="008D0954">
        <w:rPr>
          <w:rFonts w:ascii="Arial" w:hAnsi="Arial" w:cs="Arial"/>
          <w:b/>
          <w:color w:val="000000"/>
          <w:sz w:val="20"/>
        </w:rPr>
        <w:t>Октябрьского</w:t>
      </w:r>
      <w:r w:rsidR="00B91898" w:rsidRPr="008D0954">
        <w:rPr>
          <w:rFonts w:ascii="Arial" w:hAnsi="Arial" w:cs="Arial"/>
          <w:b/>
          <w:color w:val="000000"/>
          <w:sz w:val="20"/>
        </w:rPr>
        <w:t xml:space="preserve"> </w:t>
      </w:r>
      <w:r w:rsidRPr="008D0954">
        <w:rPr>
          <w:rFonts w:ascii="Arial" w:hAnsi="Arial" w:cs="Arial"/>
          <w:b/>
          <w:color w:val="000000"/>
          <w:sz w:val="20"/>
        </w:rPr>
        <w:t>сельского</w:t>
      </w:r>
      <w:r w:rsidR="00B91898" w:rsidRPr="008D0954">
        <w:rPr>
          <w:rFonts w:ascii="Arial" w:hAnsi="Arial" w:cs="Arial"/>
          <w:b/>
          <w:color w:val="000000"/>
          <w:sz w:val="20"/>
        </w:rPr>
        <w:t xml:space="preserve"> </w:t>
      </w:r>
      <w:r w:rsidRPr="008D0954">
        <w:rPr>
          <w:rFonts w:ascii="Arial" w:hAnsi="Arial" w:cs="Arial"/>
          <w:b/>
          <w:color w:val="000000"/>
          <w:sz w:val="20"/>
        </w:rPr>
        <w:t>поселения</w:t>
      </w:r>
      <w:r w:rsidR="00B91898" w:rsidRPr="008D0954">
        <w:rPr>
          <w:rFonts w:ascii="Arial" w:hAnsi="Arial" w:cs="Arial"/>
          <w:b/>
          <w:color w:val="000000"/>
          <w:sz w:val="20"/>
        </w:rPr>
        <w:t xml:space="preserve"> </w:t>
      </w:r>
      <w:r w:rsidRPr="008D0954">
        <w:rPr>
          <w:rFonts w:ascii="Arial" w:hAnsi="Arial" w:cs="Arial"/>
          <w:b/>
          <w:color w:val="000000"/>
          <w:sz w:val="20"/>
        </w:rPr>
        <w:t>Мариинско-Посадского</w:t>
      </w:r>
      <w:r w:rsidR="00B91898" w:rsidRPr="008D0954">
        <w:rPr>
          <w:rFonts w:ascii="Arial" w:hAnsi="Arial" w:cs="Arial"/>
          <w:b/>
          <w:color w:val="000000"/>
          <w:sz w:val="20"/>
        </w:rPr>
        <w:t xml:space="preserve"> </w:t>
      </w:r>
      <w:r w:rsidRPr="008D0954">
        <w:rPr>
          <w:rFonts w:ascii="Arial" w:hAnsi="Arial" w:cs="Arial"/>
          <w:b/>
          <w:color w:val="000000"/>
          <w:sz w:val="20"/>
        </w:rPr>
        <w:t>района</w:t>
      </w:r>
      <w:r w:rsidR="00B91898" w:rsidRPr="008D0954">
        <w:rPr>
          <w:rFonts w:ascii="Arial" w:hAnsi="Arial" w:cs="Arial"/>
          <w:b/>
          <w:color w:val="000000"/>
          <w:sz w:val="20"/>
        </w:rPr>
        <w:t xml:space="preserve"> </w:t>
      </w:r>
      <w:r w:rsidRPr="008D0954">
        <w:rPr>
          <w:rFonts w:ascii="Arial" w:hAnsi="Arial" w:cs="Arial"/>
          <w:b/>
          <w:color w:val="000000"/>
          <w:sz w:val="20"/>
        </w:rPr>
        <w:t>на</w:t>
      </w:r>
      <w:r w:rsidR="00B91898" w:rsidRPr="008D0954">
        <w:rPr>
          <w:rFonts w:ascii="Arial" w:hAnsi="Arial" w:cs="Arial"/>
          <w:b/>
          <w:color w:val="000000"/>
          <w:sz w:val="20"/>
        </w:rPr>
        <w:t xml:space="preserve"> </w:t>
      </w:r>
      <w:r w:rsidRPr="008D0954">
        <w:rPr>
          <w:rFonts w:ascii="Arial" w:hAnsi="Arial" w:cs="Arial"/>
          <w:b/>
          <w:color w:val="000000"/>
          <w:sz w:val="20"/>
        </w:rPr>
        <w:t>2020</w:t>
      </w:r>
      <w:r w:rsidR="00B91898" w:rsidRPr="008D0954">
        <w:rPr>
          <w:rFonts w:ascii="Arial" w:hAnsi="Arial" w:cs="Arial"/>
          <w:b/>
          <w:color w:val="000000"/>
          <w:sz w:val="20"/>
        </w:rPr>
        <w:t xml:space="preserve"> </w:t>
      </w:r>
      <w:r w:rsidRPr="008D0954">
        <w:rPr>
          <w:rFonts w:ascii="Arial" w:hAnsi="Arial" w:cs="Arial"/>
          <w:b/>
          <w:color w:val="000000"/>
          <w:sz w:val="20"/>
        </w:rPr>
        <w:t>год.</w:t>
      </w:r>
      <w:r w:rsidR="00B91898" w:rsidRPr="008D0954">
        <w:rPr>
          <w:rFonts w:ascii="Arial" w:hAnsi="Arial" w:cs="Arial"/>
          <w:b/>
          <w:color w:val="000000"/>
          <w:sz w:val="20"/>
        </w:rPr>
        <w:t xml:space="preserve"> </w:t>
      </w:r>
      <w:r w:rsidRPr="008D0954">
        <w:rPr>
          <w:rFonts w:ascii="Arial" w:hAnsi="Arial" w:cs="Arial"/>
          <w:b/>
          <w:color w:val="000000"/>
          <w:sz w:val="20"/>
        </w:rPr>
        <w:t>Принять</w:t>
      </w:r>
      <w:r w:rsidR="00B91898" w:rsidRPr="008D0954">
        <w:rPr>
          <w:rFonts w:ascii="Arial" w:hAnsi="Arial" w:cs="Arial"/>
          <w:b/>
          <w:color w:val="000000"/>
          <w:sz w:val="20"/>
        </w:rPr>
        <w:t xml:space="preserve"> </w:t>
      </w:r>
      <w:r w:rsidRPr="008D0954">
        <w:rPr>
          <w:rFonts w:ascii="Arial" w:hAnsi="Arial" w:cs="Arial"/>
          <w:b/>
          <w:color w:val="000000"/>
          <w:sz w:val="20"/>
        </w:rPr>
        <w:t>меры</w:t>
      </w:r>
      <w:r w:rsidR="00B91898" w:rsidRPr="008D0954">
        <w:rPr>
          <w:rFonts w:ascii="Arial" w:hAnsi="Arial" w:cs="Arial"/>
          <w:b/>
          <w:color w:val="000000"/>
          <w:sz w:val="20"/>
        </w:rPr>
        <w:t xml:space="preserve"> </w:t>
      </w:r>
      <w:r w:rsidRPr="008D0954">
        <w:rPr>
          <w:rFonts w:ascii="Arial" w:hAnsi="Arial" w:cs="Arial"/>
          <w:b/>
          <w:color w:val="000000"/>
          <w:sz w:val="20"/>
        </w:rPr>
        <w:t>по</w:t>
      </w:r>
      <w:r w:rsidR="00B91898" w:rsidRPr="008D0954">
        <w:rPr>
          <w:rFonts w:ascii="Arial" w:hAnsi="Arial" w:cs="Arial"/>
          <w:b/>
          <w:color w:val="000000"/>
          <w:sz w:val="20"/>
        </w:rPr>
        <w:t xml:space="preserve"> </w:t>
      </w:r>
      <w:r w:rsidRPr="008D0954">
        <w:rPr>
          <w:rFonts w:ascii="Arial" w:hAnsi="Arial" w:cs="Arial"/>
          <w:b/>
          <w:color w:val="000000"/>
          <w:sz w:val="20"/>
        </w:rPr>
        <w:t>обеспечению</w:t>
      </w:r>
      <w:r w:rsidR="00B91898" w:rsidRPr="008D0954">
        <w:rPr>
          <w:rFonts w:ascii="Arial" w:hAnsi="Arial" w:cs="Arial"/>
          <w:b/>
          <w:color w:val="000000"/>
          <w:sz w:val="20"/>
        </w:rPr>
        <w:t xml:space="preserve"> </w:t>
      </w:r>
      <w:r w:rsidRPr="008D0954">
        <w:rPr>
          <w:rFonts w:ascii="Arial" w:hAnsi="Arial" w:cs="Arial"/>
          <w:b/>
          <w:color w:val="000000"/>
          <w:sz w:val="20"/>
        </w:rPr>
        <w:t>своевременного</w:t>
      </w:r>
      <w:r w:rsidR="00B91898" w:rsidRPr="008D0954">
        <w:rPr>
          <w:rFonts w:ascii="Arial" w:hAnsi="Arial" w:cs="Arial"/>
          <w:b/>
          <w:color w:val="000000"/>
          <w:sz w:val="20"/>
        </w:rPr>
        <w:t xml:space="preserve"> </w:t>
      </w:r>
      <w:r w:rsidRPr="008D0954">
        <w:rPr>
          <w:rFonts w:ascii="Arial" w:hAnsi="Arial" w:cs="Arial"/>
          <w:b/>
          <w:color w:val="000000"/>
          <w:sz w:val="20"/>
        </w:rPr>
        <w:t>финансирования</w:t>
      </w:r>
      <w:r w:rsidR="00B91898" w:rsidRPr="008D0954">
        <w:rPr>
          <w:rFonts w:ascii="Arial" w:hAnsi="Arial" w:cs="Arial"/>
          <w:b/>
          <w:color w:val="000000"/>
          <w:sz w:val="20"/>
        </w:rPr>
        <w:t xml:space="preserve"> </w:t>
      </w:r>
      <w:r w:rsidRPr="008D0954">
        <w:rPr>
          <w:rFonts w:ascii="Arial" w:hAnsi="Arial" w:cs="Arial"/>
          <w:b/>
          <w:color w:val="000000"/>
          <w:sz w:val="20"/>
        </w:rPr>
        <w:t>всех</w:t>
      </w:r>
      <w:r w:rsidR="00B91898" w:rsidRPr="008D0954">
        <w:rPr>
          <w:rFonts w:ascii="Arial" w:hAnsi="Arial" w:cs="Arial"/>
          <w:b/>
          <w:color w:val="000000"/>
          <w:sz w:val="20"/>
        </w:rPr>
        <w:t xml:space="preserve"> </w:t>
      </w:r>
      <w:r w:rsidRPr="008D0954">
        <w:rPr>
          <w:rFonts w:ascii="Arial" w:hAnsi="Arial" w:cs="Arial"/>
          <w:b/>
          <w:color w:val="000000"/>
          <w:sz w:val="20"/>
        </w:rPr>
        <w:t>предусмотренных</w:t>
      </w:r>
      <w:r w:rsidR="00B91898" w:rsidRPr="008D0954">
        <w:rPr>
          <w:rFonts w:ascii="Arial" w:hAnsi="Arial" w:cs="Arial"/>
          <w:b/>
          <w:color w:val="000000"/>
          <w:sz w:val="20"/>
        </w:rPr>
        <w:t xml:space="preserve"> </w:t>
      </w:r>
      <w:r w:rsidRPr="008D0954">
        <w:rPr>
          <w:rFonts w:ascii="Arial" w:hAnsi="Arial" w:cs="Arial"/>
          <w:b/>
          <w:color w:val="000000"/>
          <w:sz w:val="20"/>
        </w:rPr>
        <w:t>расходов.</w:t>
      </w:r>
    </w:p>
    <w:p w:rsidR="004B0CFC" w:rsidRPr="008D0954" w:rsidRDefault="003F7732" w:rsidP="008475A2">
      <w:pPr>
        <w:ind w:firstLine="720"/>
        <w:jc w:val="both"/>
        <w:rPr>
          <w:rFonts w:ascii="Arial" w:hAnsi="Arial" w:cs="Arial"/>
          <w:b/>
          <w:color w:val="000000"/>
          <w:sz w:val="20"/>
        </w:rPr>
      </w:pPr>
      <w:r w:rsidRPr="008D0954">
        <w:rPr>
          <w:rFonts w:ascii="Arial" w:hAnsi="Arial" w:cs="Arial"/>
          <w:b/>
          <w:color w:val="000000"/>
          <w:sz w:val="20"/>
        </w:rPr>
        <w:t>4.</w:t>
      </w:r>
      <w:r w:rsidR="00B91898" w:rsidRPr="008D0954">
        <w:rPr>
          <w:rFonts w:ascii="Arial" w:hAnsi="Arial" w:cs="Arial"/>
          <w:b/>
          <w:color w:val="000000"/>
          <w:sz w:val="20"/>
        </w:rPr>
        <w:t xml:space="preserve"> </w:t>
      </w:r>
      <w:r w:rsidRPr="008D0954">
        <w:rPr>
          <w:rFonts w:ascii="Arial" w:hAnsi="Arial" w:cs="Arial"/>
          <w:b/>
          <w:color w:val="000000"/>
          <w:sz w:val="20"/>
        </w:rPr>
        <w:t>Централизованной</w:t>
      </w:r>
      <w:r w:rsidR="00B91898" w:rsidRPr="008D0954">
        <w:rPr>
          <w:rFonts w:ascii="Arial" w:hAnsi="Arial" w:cs="Arial"/>
          <w:b/>
          <w:color w:val="000000"/>
          <w:sz w:val="20"/>
        </w:rPr>
        <w:t xml:space="preserve"> </w:t>
      </w:r>
      <w:r w:rsidRPr="008D0954">
        <w:rPr>
          <w:rFonts w:ascii="Arial" w:hAnsi="Arial" w:cs="Arial"/>
          <w:b/>
          <w:color w:val="000000"/>
          <w:sz w:val="20"/>
        </w:rPr>
        <w:t>бухгалтерии</w:t>
      </w:r>
      <w:r w:rsidR="00B91898" w:rsidRPr="008D0954">
        <w:rPr>
          <w:rFonts w:ascii="Arial" w:hAnsi="Arial" w:cs="Arial"/>
          <w:b/>
          <w:color w:val="000000"/>
          <w:sz w:val="20"/>
        </w:rPr>
        <w:t xml:space="preserve"> </w:t>
      </w:r>
      <w:r w:rsidRPr="008D0954">
        <w:rPr>
          <w:rFonts w:ascii="Arial" w:hAnsi="Arial" w:cs="Arial"/>
          <w:b/>
          <w:color w:val="000000"/>
          <w:sz w:val="20"/>
        </w:rPr>
        <w:t>Мариинско-Посадского</w:t>
      </w:r>
      <w:r w:rsidR="00B91898" w:rsidRPr="008D0954">
        <w:rPr>
          <w:rFonts w:ascii="Arial" w:hAnsi="Arial" w:cs="Arial"/>
          <w:b/>
          <w:color w:val="000000"/>
          <w:sz w:val="20"/>
        </w:rPr>
        <w:t xml:space="preserve"> </w:t>
      </w:r>
      <w:r w:rsidRPr="008D0954">
        <w:rPr>
          <w:rFonts w:ascii="Arial" w:hAnsi="Arial" w:cs="Arial"/>
          <w:b/>
          <w:color w:val="000000"/>
          <w:sz w:val="20"/>
        </w:rPr>
        <w:t>района</w:t>
      </w:r>
      <w:r w:rsidR="00B91898" w:rsidRPr="008D0954">
        <w:rPr>
          <w:rFonts w:ascii="Arial" w:hAnsi="Arial" w:cs="Arial"/>
          <w:b/>
          <w:color w:val="000000"/>
          <w:sz w:val="20"/>
        </w:rPr>
        <w:t xml:space="preserve"> </w:t>
      </w:r>
      <w:r w:rsidRPr="008D0954">
        <w:rPr>
          <w:rFonts w:ascii="Arial" w:hAnsi="Arial" w:cs="Arial"/>
          <w:b/>
          <w:color w:val="000000"/>
          <w:sz w:val="20"/>
        </w:rPr>
        <w:t>внести</w:t>
      </w:r>
      <w:r w:rsidR="00B91898" w:rsidRPr="008D0954">
        <w:rPr>
          <w:rFonts w:ascii="Arial" w:hAnsi="Arial" w:cs="Arial"/>
          <w:b/>
          <w:color w:val="000000"/>
          <w:sz w:val="20"/>
        </w:rPr>
        <w:t xml:space="preserve"> </w:t>
      </w:r>
      <w:r w:rsidRPr="008D0954">
        <w:rPr>
          <w:rFonts w:ascii="Arial" w:hAnsi="Arial" w:cs="Arial"/>
          <w:b/>
          <w:color w:val="000000"/>
          <w:sz w:val="20"/>
        </w:rPr>
        <w:t>соответствующие</w:t>
      </w:r>
      <w:r w:rsidR="00B91898" w:rsidRPr="008D0954">
        <w:rPr>
          <w:rFonts w:ascii="Arial" w:hAnsi="Arial" w:cs="Arial"/>
          <w:b/>
          <w:color w:val="000000"/>
          <w:sz w:val="20"/>
        </w:rPr>
        <w:t xml:space="preserve"> </w:t>
      </w:r>
      <w:r w:rsidRPr="008D0954">
        <w:rPr>
          <w:rFonts w:ascii="Arial" w:hAnsi="Arial" w:cs="Arial"/>
          <w:b/>
          <w:color w:val="000000"/>
          <w:sz w:val="20"/>
        </w:rPr>
        <w:t>изменения</w:t>
      </w:r>
      <w:r w:rsidR="00B91898" w:rsidRPr="008D0954">
        <w:rPr>
          <w:rFonts w:ascii="Arial" w:hAnsi="Arial" w:cs="Arial"/>
          <w:b/>
          <w:color w:val="000000"/>
          <w:sz w:val="20"/>
        </w:rPr>
        <w:t xml:space="preserve"> </w:t>
      </w:r>
      <w:r w:rsidRPr="008D0954">
        <w:rPr>
          <w:rFonts w:ascii="Arial" w:hAnsi="Arial" w:cs="Arial"/>
          <w:b/>
          <w:color w:val="000000"/>
          <w:sz w:val="20"/>
        </w:rPr>
        <w:t>в</w:t>
      </w:r>
      <w:r w:rsidR="00B91898" w:rsidRPr="008D0954">
        <w:rPr>
          <w:rFonts w:ascii="Arial" w:hAnsi="Arial" w:cs="Arial"/>
          <w:b/>
          <w:color w:val="000000"/>
          <w:sz w:val="20"/>
        </w:rPr>
        <w:t xml:space="preserve"> </w:t>
      </w:r>
      <w:r w:rsidRPr="008D0954">
        <w:rPr>
          <w:rFonts w:ascii="Arial" w:hAnsi="Arial" w:cs="Arial"/>
          <w:b/>
          <w:color w:val="000000"/>
          <w:sz w:val="20"/>
        </w:rPr>
        <w:t>показатели</w:t>
      </w:r>
      <w:r w:rsidR="00B91898" w:rsidRPr="008D0954">
        <w:rPr>
          <w:rFonts w:ascii="Arial" w:hAnsi="Arial" w:cs="Arial"/>
          <w:b/>
          <w:color w:val="000000"/>
          <w:sz w:val="20"/>
        </w:rPr>
        <w:t xml:space="preserve"> </w:t>
      </w:r>
      <w:r w:rsidRPr="008D0954">
        <w:rPr>
          <w:rFonts w:ascii="Arial" w:hAnsi="Arial" w:cs="Arial"/>
          <w:b/>
          <w:color w:val="000000"/>
          <w:sz w:val="20"/>
        </w:rPr>
        <w:t>бюджетных</w:t>
      </w:r>
      <w:r w:rsidR="00B91898" w:rsidRPr="008D0954">
        <w:rPr>
          <w:rFonts w:ascii="Arial" w:hAnsi="Arial" w:cs="Arial"/>
          <w:b/>
          <w:color w:val="000000"/>
          <w:sz w:val="20"/>
        </w:rPr>
        <w:t xml:space="preserve"> </w:t>
      </w:r>
      <w:r w:rsidRPr="008D0954">
        <w:rPr>
          <w:rFonts w:ascii="Arial" w:hAnsi="Arial" w:cs="Arial"/>
          <w:b/>
          <w:color w:val="000000"/>
          <w:sz w:val="20"/>
        </w:rPr>
        <w:t>смет</w:t>
      </w:r>
      <w:r w:rsidR="00B91898" w:rsidRPr="008D0954">
        <w:rPr>
          <w:rFonts w:ascii="Arial" w:hAnsi="Arial" w:cs="Arial"/>
          <w:b/>
          <w:color w:val="000000"/>
          <w:sz w:val="20"/>
        </w:rPr>
        <w:t xml:space="preserve"> </w:t>
      </w:r>
      <w:r w:rsidRPr="008D0954">
        <w:rPr>
          <w:rFonts w:ascii="Arial" w:hAnsi="Arial" w:cs="Arial"/>
          <w:b/>
          <w:color w:val="000000"/>
          <w:sz w:val="20"/>
        </w:rPr>
        <w:t>на</w:t>
      </w:r>
      <w:r w:rsidR="00B91898" w:rsidRPr="008D0954">
        <w:rPr>
          <w:rFonts w:ascii="Arial" w:hAnsi="Arial" w:cs="Arial"/>
          <w:b/>
          <w:color w:val="000000"/>
          <w:sz w:val="20"/>
        </w:rPr>
        <w:t xml:space="preserve"> </w:t>
      </w:r>
      <w:r w:rsidRPr="008D0954">
        <w:rPr>
          <w:rFonts w:ascii="Arial" w:hAnsi="Arial" w:cs="Arial"/>
          <w:b/>
          <w:color w:val="000000"/>
          <w:sz w:val="20"/>
        </w:rPr>
        <w:t>2020</w:t>
      </w:r>
      <w:r w:rsidR="00B91898" w:rsidRPr="008D0954">
        <w:rPr>
          <w:rFonts w:ascii="Arial" w:hAnsi="Arial" w:cs="Arial"/>
          <w:b/>
          <w:color w:val="000000"/>
          <w:sz w:val="20"/>
        </w:rPr>
        <w:t xml:space="preserve"> </w:t>
      </w:r>
      <w:r w:rsidRPr="008D0954">
        <w:rPr>
          <w:rFonts w:ascii="Arial" w:hAnsi="Arial" w:cs="Arial"/>
          <w:b/>
          <w:color w:val="000000"/>
          <w:sz w:val="20"/>
        </w:rPr>
        <w:t>год.</w:t>
      </w:r>
      <w:r w:rsidR="00B91898" w:rsidRPr="008D0954">
        <w:rPr>
          <w:rFonts w:ascii="Arial" w:hAnsi="Arial" w:cs="Arial"/>
          <w:b/>
          <w:color w:val="000000"/>
          <w:sz w:val="20"/>
        </w:rPr>
        <w:t xml:space="preserve"> </w:t>
      </w:r>
      <w:r w:rsidRPr="008D0954">
        <w:rPr>
          <w:rFonts w:ascii="Arial" w:hAnsi="Arial" w:cs="Arial"/>
          <w:b/>
          <w:color w:val="000000"/>
          <w:sz w:val="20"/>
        </w:rPr>
        <w:t>Не</w:t>
      </w:r>
      <w:r w:rsidR="00B91898" w:rsidRPr="008D0954">
        <w:rPr>
          <w:rFonts w:ascii="Arial" w:hAnsi="Arial" w:cs="Arial"/>
          <w:b/>
          <w:color w:val="000000"/>
          <w:sz w:val="20"/>
        </w:rPr>
        <w:t xml:space="preserve"> </w:t>
      </w:r>
      <w:r w:rsidRPr="008D0954">
        <w:rPr>
          <w:rFonts w:ascii="Arial" w:hAnsi="Arial" w:cs="Arial"/>
          <w:b/>
          <w:color w:val="000000"/>
          <w:sz w:val="20"/>
        </w:rPr>
        <w:t>допускать</w:t>
      </w:r>
      <w:r w:rsidR="00B91898" w:rsidRPr="008D0954">
        <w:rPr>
          <w:rFonts w:ascii="Arial" w:hAnsi="Arial" w:cs="Arial"/>
          <w:b/>
          <w:color w:val="000000"/>
          <w:sz w:val="20"/>
        </w:rPr>
        <w:t xml:space="preserve"> </w:t>
      </w:r>
      <w:r w:rsidRPr="008D0954">
        <w:rPr>
          <w:rFonts w:ascii="Arial" w:hAnsi="Arial" w:cs="Arial"/>
          <w:b/>
          <w:color w:val="000000"/>
          <w:sz w:val="20"/>
        </w:rPr>
        <w:t>образования</w:t>
      </w:r>
      <w:r w:rsidR="00B91898" w:rsidRPr="008D0954">
        <w:rPr>
          <w:rFonts w:ascii="Arial" w:hAnsi="Arial" w:cs="Arial"/>
          <w:b/>
          <w:color w:val="000000"/>
          <w:sz w:val="20"/>
        </w:rPr>
        <w:t xml:space="preserve"> </w:t>
      </w:r>
      <w:r w:rsidRPr="008D0954">
        <w:rPr>
          <w:rFonts w:ascii="Arial" w:hAnsi="Arial" w:cs="Arial"/>
          <w:b/>
          <w:color w:val="000000"/>
          <w:sz w:val="20"/>
        </w:rPr>
        <w:t>просроченной</w:t>
      </w:r>
      <w:r w:rsidR="00B91898" w:rsidRPr="008D0954">
        <w:rPr>
          <w:rFonts w:ascii="Arial" w:hAnsi="Arial" w:cs="Arial"/>
          <w:b/>
          <w:color w:val="000000"/>
          <w:sz w:val="20"/>
        </w:rPr>
        <w:t xml:space="preserve"> </w:t>
      </w:r>
      <w:r w:rsidRPr="008D0954">
        <w:rPr>
          <w:rFonts w:ascii="Arial" w:hAnsi="Arial" w:cs="Arial"/>
          <w:b/>
          <w:color w:val="000000"/>
          <w:sz w:val="20"/>
        </w:rPr>
        <w:t>кредиторской</w:t>
      </w:r>
      <w:r w:rsidR="00B91898" w:rsidRPr="008D0954">
        <w:rPr>
          <w:rFonts w:ascii="Arial" w:hAnsi="Arial" w:cs="Arial"/>
          <w:b/>
          <w:color w:val="000000"/>
          <w:sz w:val="20"/>
        </w:rPr>
        <w:t xml:space="preserve"> </w:t>
      </w:r>
      <w:r w:rsidRPr="008D0954">
        <w:rPr>
          <w:rFonts w:ascii="Arial" w:hAnsi="Arial" w:cs="Arial"/>
          <w:b/>
          <w:color w:val="000000"/>
          <w:sz w:val="20"/>
        </w:rPr>
        <w:t>задолжённости</w:t>
      </w:r>
      <w:r w:rsidR="00B91898" w:rsidRPr="008D0954">
        <w:rPr>
          <w:rFonts w:ascii="Arial" w:hAnsi="Arial" w:cs="Arial"/>
          <w:b/>
          <w:color w:val="000000"/>
          <w:sz w:val="20"/>
        </w:rPr>
        <w:t xml:space="preserve"> </w:t>
      </w:r>
      <w:r w:rsidRPr="008D0954">
        <w:rPr>
          <w:rFonts w:ascii="Arial" w:hAnsi="Arial" w:cs="Arial"/>
          <w:b/>
          <w:color w:val="000000"/>
          <w:sz w:val="20"/>
        </w:rPr>
        <w:t>по</w:t>
      </w:r>
      <w:r w:rsidR="00B91898" w:rsidRPr="008D0954">
        <w:rPr>
          <w:rFonts w:ascii="Arial" w:hAnsi="Arial" w:cs="Arial"/>
          <w:b/>
          <w:color w:val="000000"/>
          <w:sz w:val="20"/>
        </w:rPr>
        <w:t xml:space="preserve"> </w:t>
      </w:r>
      <w:r w:rsidRPr="008D0954">
        <w:rPr>
          <w:rFonts w:ascii="Arial" w:hAnsi="Arial" w:cs="Arial"/>
          <w:b/>
          <w:color w:val="000000"/>
          <w:sz w:val="20"/>
        </w:rPr>
        <w:t>расходным</w:t>
      </w:r>
      <w:r w:rsidR="00B91898" w:rsidRPr="008D0954">
        <w:rPr>
          <w:rFonts w:ascii="Arial" w:hAnsi="Arial" w:cs="Arial"/>
          <w:b/>
          <w:color w:val="000000"/>
          <w:sz w:val="20"/>
        </w:rPr>
        <w:t xml:space="preserve"> </w:t>
      </w:r>
      <w:r w:rsidRPr="008D0954">
        <w:rPr>
          <w:rFonts w:ascii="Arial" w:hAnsi="Arial" w:cs="Arial"/>
          <w:b/>
          <w:color w:val="000000"/>
          <w:sz w:val="20"/>
        </w:rPr>
        <w:t>обязательствам.</w:t>
      </w:r>
    </w:p>
    <w:p w:rsidR="008D0954" w:rsidRPr="008D0954" w:rsidRDefault="008D0954" w:rsidP="008475A2">
      <w:pPr>
        <w:jc w:val="both"/>
        <w:rPr>
          <w:rFonts w:ascii="Arial" w:hAnsi="Arial" w:cs="Arial"/>
          <w:b/>
          <w:color w:val="000000"/>
          <w:sz w:val="20"/>
        </w:rPr>
      </w:pPr>
    </w:p>
    <w:p w:rsidR="008D0954" w:rsidRPr="008D0954" w:rsidRDefault="008D0954" w:rsidP="008475A2">
      <w:pPr>
        <w:jc w:val="both"/>
        <w:rPr>
          <w:rFonts w:ascii="Arial" w:hAnsi="Arial" w:cs="Arial"/>
          <w:b/>
          <w:color w:val="000000"/>
          <w:sz w:val="20"/>
        </w:rPr>
      </w:pPr>
    </w:p>
    <w:p w:rsidR="004B0CFC" w:rsidRPr="008D0954" w:rsidRDefault="003F7732" w:rsidP="008475A2">
      <w:pPr>
        <w:jc w:val="both"/>
        <w:rPr>
          <w:rFonts w:ascii="Arial" w:hAnsi="Arial" w:cs="Arial"/>
          <w:b/>
          <w:color w:val="000000"/>
          <w:sz w:val="20"/>
        </w:rPr>
      </w:pPr>
      <w:r w:rsidRPr="008D0954">
        <w:rPr>
          <w:rFonts w:ascii="Arial" w:hAnsi="Arial" w:cs="Arial"/>
          <w:b/>
          <w:color w:val="000000"/>
          <w:sz w:val="20"/>
        </w:rPr>
        <w:t>Глава</w:t>
      </w:r>
      <w:r w:rsidR="00B91898" w:rsidRPr="008D0954">
        <w:rPr>
          <w:rFonts w:ascii="Arial" w:hAnsi="Arial" w:cs="Arial"/>
          <w:b/>
          <w:color w:val="000000"/>
          <w:sz w:val="20"/>
        </w:rPr>
        <w:t xml:space="preserve"> </w:t>
      </w:r>
      <w:proofErr w:type="spellStart"/>
      <w:r w:rsidRPr="008D0954">
        <w:rPr>
          <w:rFonts w:ascii="Arial" w:hAnsi="Arial" w:cs="Arial"/>
          <w:b/>
          <w:color w:val="000000"/>
          <w:sz w:val="20"/>
        </w:rPr>
        <w:t>Октябрьскогосельского</w:t>
      </w:r>
      <w:proofErr w:type="spellEnd"/>
      <w:r w:rsidR="00B91898" w:rsidRPr="008D0954">
        <w:rPr>
          <w:rFonts w:ascii="Arial" w:hAnsi="Arial" w:cs="Arial"/>
          <w:b/>
          <w:color w:val="000000"/>
          <w:sz w:val="20"/>
        </w:rPr>
        <w:t xml:space="preserve"> </w:t>
      </w:r>
      <w:r w:rsidRPr="008D0954">
        <w:rPr>
          <w:rFonts w:ascii="Arial" w:hAnsi="Arial" w:cs="Arial"/>
          <w:b/>
          <w:color w:val="000000"/>
          <w:sz w:val="20"/>
        </w:rPr>
        <w:t>поселения</w:t>
      </w:r>
      <w:r w:rsidR="00B91898" w:rsidRPr="008D0954">
        <w:rPr>
          <w:rFonts w:ascii="Arial" w:hAnsi="Arial" w:cs="Arial"/>
          <w:b/>
          <w:color w:val="000000"/>
          <w:sz w:val="20"/>
        </w:rPr>
        <w:t xml:space="preserve"> </w:t>
      </w:r>
      <w:r w:rsidR="008D0954" w:rsidRPr="008D0954">
        <w:rPr>
          <w:rFonts w:ascii="Arial" w:hAnsi="Arial" w:cs="Arial"/>
          <w:b/>
          <w:color w:val="000000"/>
          <w:sz w:val="20"/>
        </w:rPr>
        <w:tab/>
      </w:r>
      <w:r w:rsidR="008D0954" w:rsidRPr="008D0954">
        <w:rPr>
          <w:rFonts w:ascii="Arial" w:hAnsi="Arial" w:cs="Arial"/>
          <w:b/>
          <w:color w:val="000000"/>
          <w:sz w:val="20"/>
        </w:rPr>
        <w:tab/>
      </w:r>
      <w:r w:rsidR="008D0954" w:rsidRPr="008D0954">
        <w:rPr>
          <w:rFonts w:ascii="Arial" w:hAnsi="Arial" w:cs="Arial"/>
          <w:b/>
          <w:color w:val="000000"/>
          <w:sz w:val="20"/>
        </w:rPr>
        <w:tab/>
      </w:r>
      <w:proofErr w:type="spellStart"/>
      <w:r w:rsidRPr="008D0954">
        <w:rPr>
          <w:rFonts w:ascii="Arial" w:hAnsi="Arial" w:cs="Arial"/>
          <w:b/>
          <w:color w:val="000000"/>
          <w:sz w:val="20"/>
        </w:rPr>
        <w:t>В.Ф.Кураков</w:t>
      </w:r>
      <w:proofErr w:type="spellEnd"/>
    </w:p>
    <w:p w:rsidR="003F7732" w:rsidRPr="008D0954" w:rsidRDefault="00B91898" w:rsidP="008475A2">
      <w:pPr>
        <w:ind w:left="5400"/>
        <w:jc w:val="right"/>
        <w:rPr>
          <w:rFonts w:ascii="Arial" w:hAnsi="Arial" w:cs="Arial"/>
          <w:b/>
          <w:color w:val="000000"/>
          <w:sz w:val="20"/>
          <w:szCs w:val="26"/>
        </w:rPr>
      </w:pPr>
      <w:r w:rsidRPr="008D0954">
        <w:rPr>
          <w:rFonts w:ascii="Arial" w:hAnsi="Arial" w:cs="Arial"/>
          <w:color w:val="000000"/>
          <w:sz w:val="20"/>
          <w:szCs w:val="26"/>
        </w:rPr>
        <w:t xml:space="preserve"> </w:t>
      </w:r>
      <w:r w:rsidR="003F7732" w:rsidRPr="008D0954">
        <w:rPr>
          <w:rStyle w:val="af6"/>
          <w:rFonts w:ascii="Arial" w:hAnsi="Arial" w:cs="Arial"/>
          <w:color w:val="000000"/>
          <w:sz w:val="20"/>
          <w:szCs w:val="26"/>
        </w:rPr>
        <w:t>Утвержден</w:t>
      </w:r>
    </w:p>
    <w:p w:rsidR="003F7732" w:rsidRPr="008475A2" w:rsidRDefault="00B91898" w:rsidP="008475A2">
      <w:pPr>
        <w:ind w:left="5400"/>
        <w:jc w:val="right"/>
        <w:rPr>
          <w:rStyle w:val="af6"/>
          <w:rFonts w:ascii="Arial" w:hAnsi="Arial" w:cs="Arial"/>
          <w:color w:val="000000"/>
          <w:sz w:val="20"/>
          <w:szCs w:val="26"/>
        </w:rPr>
      </w:pPr>
      <w:r w:rsidRPr="008475A2">
        <w:rPr>
          <w:rStyle w:val="af6"/>
          <w:rFonts w:ascii="Arial" w:hAnsi="Arial" w:cs="Arial"/>
          <w:color w:val="000000"/>
          <w:sz w:val="20"/>
          <w:szCs w:val="26"/>
        </w:rPr>
        <w:t xml:space="preserve"> </w:t>
      </w:r>
      <w:hyperlink r:id="rId17" w:anchor="sub_0" w:history="1">
        <w:r w:rsidR="003F7732" w:rsidRPr="008475A2">
          <w:rPr>
            <w:rStyle w:val="afd"/>
            <w:rFonts w:ascii="Arial" w:hAnsi="Arial" w:cs="Arial"/>
            <w:bCs w:val="0"/>
            <w:color w:val="000000"/>
            <w:sz w:val="20"/>
            <w:szCs w:val="26"/>
          </w:rPr>
          <w:t>постановлением</w:t>
        </w:r>
      </w:hyperlink>
      <w:r w:rsidRPr="008475A2">
        <w:rPr>
          <w:rStyle w:val="af6"/>
          <w:rFonts w:ascii="Arial" w:hAnsi="Arial" w:cs="Arial"/>
          <w:color w:val="000000"/>
          <w:sz w:val="20"/>
          <w:szCs w:val="26"/>
        </w:rPr>
        <w:t xml:space="preserve"> </w:t>
      </w:r>
      <w:r w:rsidR="003F7732" w:rsidRPr="008475A2">
        <w:rPr>
          <w:rStyle w:val="af6"/>
          <w:rFonts w:ascii="Arial" w:hAnsi="Arial" w:cs="Arial"/>
          <w:color w:val="000000"/>
          <w:sz w:val="20"/>
          <w:szCs w:val="26"/>
        </w:rPr>
        <w:t>администрации</w:t>
      </w:r>
    </w:p>
    <w:p w:rsidR="003F7732" w:rsidRPr="008475A2" w:rsidRDefault="00B91898" w:rsidP="008475A2">
      <w:pPr>
        <w:ind w:left="5400"/>
        <w:jc w:val="right"/>
        <w:rPr>
          <w:rStyle w:val="af6"/>
          <w:rFonts w:ascii="Arial" w:hAnsi="Arial" w:cs="Arial"/>
          <w:color w:val="000000"/>
          <w:sz w:val="20"/>
          <w:szCs w:val="26"/>
        </w:rPr>
      </w:pPr>
      <w:r w:rsidRPr="008475A2">
        <w:rPr>
          <w:rStyle w:val="af6"/>
          <w:rFonts w:ascii="Arial" w:hAnsi="Arial" w:cs="Arial"/>
          <w:color w:val="000000"/>
          <w:sz w:val="20"/>
          <w:szCs w:val="26"/>
        </w:rPr>
        <w:lastRenderedPageBreak/>
        <w:t xml:space="preserve"> </w:t>
      </w:r>
      <w:r w:rsidR="003F7732" w:rsidRPr="008475A2">
        <w:rPr>
          <w:rStyle w:val="af6"/>
          <w:rFonts w:ascii="Arial" w:hAnsi="Arial" w:cs="Arial"/>
          <w:color w:val="000000"/>
          <w:sz w:val="20"/>
          <w:szCs w:val="26"/>
        </w:rPr>
        <w:t>Октябрьского</w:t>
      </w:r>
      <w:r w:rsidRPr="008475A2">
        <w:rPr>
          <w:rStyle w:val="af6"/>
          <w:rFonts w:ascii="Arial" w:hAnsi="Arial" w:cs="Arial"/>
          <w:color w:val="000000"/>
          <w:sz w:val="20"/>
          <w:szCs w:val="26"/>
        </w:rPr>
        <w:t xml:space="preserve"> </w:t>
      </w:r>
      <w:r w:rsidR="003F7732" w:rsidRPr="008475A2">
        <w:rPr>
          <w:rStyle w:val="af6"/>
          <w:rFonts w:ascii="Arial" w:hAnsi="Arial" w:cs="Arial"/>
          <w:color w:val="000000"/>
          <w:sz w:val="20"/>
          <w:szCs w:val="26"/>
        </w:rPr>
        <w:t>сельского</w:t>
      </w:r>
      <w:r w:rsidRPr="008475A2">
        <w:rPr>
          <w:rStyle w:val="af6"/>
          <w:rFonts w:ascii="Arial" w:hAnsi="Arial" w:cs="Arial"/>
          <w:color w:val="000000"/>
          <w:sz w:val="20"/>
          <w:szCs w:val="26"/>
        </w:rPr>
        <w:t xml:space="preserve"> </w:t>
      </w:r>
      <w:r w:rsidR="003F7732" w:rsidRPr="008475A2">
        <w:rPr>
          <w:rStyle w:val="af6"/>
          <w:rFonts w:ascii="Arial" w:hAnsi="Arial" w:cs="Arial"/>
          <w:color w:val="000000"/>
          <w:sz w:val="20"/>
          <w:szCs w:val="26"/>
        </w:rPr>
        <w:t>поселения</w:t>
      </w:r>
      <w:r w:rsidRPr="008475A2">
        <w:rPr>
          <w:rStyle w:val="af6"/>
          <w:rFonts w:ascii="Arial" w:hAnsi="Arial" w:cs="Arial"/>
          <w:color w:val="000000"/>
          <w:sz w:val="20"/>
          <w:szCs w:val="26"/>
        </w:rPr>
        <w:t xml:space="preserve"> </w:t>
      </w:r>
    </w:p>
    <w:p w:rsidR="003F7732" w:rsidRPr="008475A2" w:rsidRDefault="003F7732" w:rsidP="008475A2">
      <w:pPr>
        <w:ind w:left="5400"/>
        <w:jc w:val="right"/>
        <w:rPr>
          <w:rStyle w:val="af6"/>
          <w:rFonts w:ascii="Arial" w:hAnsi="Arial" w:cs="Arial"/>
          <w:color w:val="000000"/>
          <w:sz w:val="20"/>
        </w:rPr>
      </w:pPr>
      <w:r w:rsidRPr="008475A2">
        <w:rPr>
          <w:rStyle w:val="af6"/>
          <w:rFonts w:ascii="Arial" w:hAnsi="Arial" w:cs="Arial"/>
          <w:color w:val="000000"/>
          <w:sz w:val="20"/>
          <w:szCs w:val="26"/>
        </w:rPr>
        <w:t>Мариинск</w:t>
      </w:r>
      <w:proofErr w:type="gramStart"/>
      <w:r w:rsidRPr="008475A2">
        <w:rPr>
          <w:rStyle w:val="af6"/>
          <w:rFonts w:ascii="Arial" w:hAnsi="Arial" w:cs="Arial"/>
          <w:color w:val="000000"/>
          <w:sz w:val="20"/>
          <w:szCs w:val="26"/>
        </w:rPr>
        <w:t>о-</w:t>
      </w:r>
      <w:proofErr w:type="gramEnd"/>
      <w:r w:rsidR="00B91898" w:rsidRPr="008475A2">
        <w:rPr>
          <w:rStyle w:val="af6"/>
          <w:rFonts w:ascii="Arial" w:hAnsi="Arial" w:cs="Arial"/>
          <w:color w:val="000000"/>
          <w:sz w:val="20"/>
          <w:szCs w:val="26"/>
        </w:rPr>
        <w:t xml:space="preserve"> </w:t>
      </w:r>
      <w:r w:rsidRPr="008475A2">
        <w:rPr>
          <w:rStyle w:val="af6"/>
          <w:rFonts w:ascii="Arial" w:hAnsi="Arial" w:cs="Arial"/>
          <w:color w:val="000000"/>
          <w:sz w:val="20"/>
          <w:szCs w:val="26"/>
        </w:rPr>
        <w:t>Посадского</w:t>
      </w:r>
      <w:r w:rsidR="00B91898" w:rsidRPr="008475A2">
        <w:rPr>
          <w:rStyle w:val="af6"/>
          <w:rFonts w:ascii="Arial" w:hAnsi="Arial" w:cs="Arial"/>
          <w:color w:val="000000"/>
          <w:sz w:val="20"/>
          <w:szCs w:val="26"/>
        </w:rPr>
        <w:t xml:space="preserve"> </w:t>
      </w:r>
      <w:r w:rsidRPr="008475A2">
        <w:rPr>
          <w:rStyle w:val="af6"/>
          <w:rFonts w:ascii="Arial" w:hAnsi="Arial" w:cs="Arial"/>
          <w:color w:val="000000"/>
          <w:sz w:val="20"/>
          <w:szCs w:val="26"/>
        </w:rPr>
        <w:t>района</w:t>
      </w:r>
      <w:r w:rsidR="00B91898" w:rsidRPr="008475A2">
        <w:rPr>
          <w:rStyle w:val="af6"/>
          <w:rFonts w:ascii="Arial" w:hAnsi="Arial" w:cs="Arial"/>
          <w:color w:val="000000"/>
          <w:sz w:val="20"/>
          <w:szCs w:val="26"/>
        </w:rPr>
        <w:t xml:space="preserve"> </w:t>
      </w:r>
    </w:p>
    <w:p w:rsidR="003F7732" w:rsidRPr="008475A2" w:rsidRDefault="003F7732" w:rsidP="008475A2">
      <w:pPr>
        <w:ind w:left="5400"/>
        <w:jc w:val="right"/>
        <w:rPr>
          <w:rFonts w:ascii="Arial" w:hAnsi="Arial" w:cs="Arial"/>
          <w:b/>
          <w:color w:val="000000"/>
          <w:sz w:val="20"/>
        </w:rPr>
      </w:pPr>
      <w:r w:rsidRPr="008475A2">
        <w:rPr>
          <w:rStyle w:val="af6"/>
          <w:rFonts w:ascii="Arial" w:hAnsi="Arial" w:cs="Arial"/>
          <w:color w:val="000000"/>
          <w:sz w:val="20"/>
          <w:szCs w:val="26"/>
        </w:rPr>
        <w:t>Чувашской</w:t>
      </w:r>
      <w:r w:rsidR="00B91898" w:rsidRPr="008475A2">
        <w:rPr>
          <w:rStyle w:val="af6"/>
          <w:rFonts w:ascii="Arial" w:hAnsi="Arial" w:cs="Arial"/>
          <w:color w:val="000000"/>
          <w:sz w:val="20"/>
          <w:szCs w:val="26"/>
        </w:rPr>
        <w:t xml:space="preserve"> </w:t>
      </w:r>
      <w:r w:rsidRPr="008475A2">
        <w:rPr>
          <w:rStyle w:val="af6"/>
          <w:rFonts w:ascii="Arial" w:hAnsi="Arial" w:cs="Arial"/>
          <w:color w:val="000000"/>
          <w:sz w:val="20"/>
          <w:szCs w:val="26"/>
        </w:rPr>
        <w:t>Республики</w:t>
      </w:r>
    </w:p>
    <w:p w:rsidR="004B0CFC" w:rsidRPr="008475A2" w:rsidRDefault="00B91898" w:rsidP="008475A2">
      <w:pPr>
        <w:pStyle w:val="afc"/>
        <w:ind w:left="362"/>
        <w:jc w:val="right"/>
        <w:rPr>
          <w:rFonts w:ascii="Arial" w:hAnsi="Arial" w:cs="Arial"/>
          <w:i/>
          <w:noProof/>
          <w:color w:val="000000"/>
        </w:rPr>
      </w:pPr>
      <w:r w:rsidRPr="008475A2">
        <w:rPr>
          <w:rStyle w:val="af6"/>
          <w:rFonts w:ascii="Arial" w:hAnsi="Arial" w:cs="Arial"/>
          <w:b w:val="0"/>
          <w:i/>
          <w:color w:val="000000"/>
          <w:szCs w:val="26"/>
        </w:rPr>
        <w:t xml:space="preserve"> </w:t>
      </w:r>
      <w:r w:rsidR="003F7732" w:rsidRPr="008475A2">
        <w:rPr>
          <w:rStyle w:val="af6"/>
          <w:rFonts w:ascii="Arial" w:hAnsi="Arial" w:cs="Arial"/>
          <w:b w:val="0"/>
          <w:i/>
          <w:color w:val="000000"/>
          <w:szCs w:val="26"/>
        </w:rPr>
        <w:t>от</w:t>
      </w:r>
      <w:r w:rsidRPr="008475A2">
        <w:rPr>
          <w:rStyle w:val="af6"/>
          <w:rFonts w:ascii="Arial" w:hAnsi="Arial" w:cs="Arial"/>
          <w:b w:val="0"/>
          <w:i/>
          <w:color w:val="000000"/>
          <w:szCs w:val="26"/>
        </w:rPr>
        <w:t xml:space="preserve"> </w:t>
      </w:r>
      <w:r w:rsidR="003F7732" w:rsidRPr="008475A2">
        <w:rPr>
          <w:rFonts w:ascii="Arial" w:hAnsi="Arial" w:cs="Arial"/>
          <w:i/>
          <w:noProof/>
          <w:color w:val="000000"/>
        </w:rPr>
        <w:t>01.04.</w:t>
      </w:r>
      <w:r w:rsidRPr="008475A2">
        <w:rPr>
          <w:rFonts w:ascii="Arial" w:hAnsi="Arial" w:cs="Arial"/>
          <w:i/>
          <w:noProof/>
          <w:color w:val="000000"/>
        </w:rPr>
        <w:t xml:space="preserve"> </w:t>
      </w:r>
      <w:r w:rsidR="003F7732" w:rsidRPr="008475A2">
        <w:rPr>
          <w:rFonts w:ascii="Arial" w:hAnsi="Arial" w:cs="Arial"/>
          <w:i/>
          <w:noProof/>
          <w:color w:val="000000"/>
        </w:rPr>
        <w:t>2020</w:t>
      </w:r>
      <w:r w:rsidRPr="008475A2">
        <w:rPr>
          <w:rFonts w:ascii="Arial" w:hAnsi="Arial" w:cs="Arial"/>
          <w:i/>
          <w:noProof/>
          <w:color w:val="000000"/>
        </w:rPr>
        <w:t xml:space="preserve"> </w:t>
      </w:r>
      <w:r w:rsidR="003F7732" w:rsidRPr="008475A2">
        <w:rPr>
          <w:rFonts w:ascii="Arial" w:hAnsi="Arial" w:cs="Arial"/>
          <w:i/>
          <w:noProof/>
          <w:color w:val="000000"/>
        </w:rPr>
        <w:t>№</w:t>
      </w:r>
      <w:r w:rsidRPr="008475A2">
        <w:rPr>
          <w:rFonts w:ascii="Arial" w:hAnsi="Arial" w:cs="Arial"/>
          <w:i/>
          <w:noProof/>
          <w:color w:val="000000"/>
        </w:rPr>
        <w:t xml:space="preserve"> </w:t>
      </w:r>
      <w:r w:rsidR="003F7732" w:rsidRPr="008475A2">
        <w:rPr>
          <w:rFonts w:ascii="Arial" w:hAnsi="Arial" w:cs="Arial"/>
          <w:i/>
          <w:noProof/>
          <w:color w:val="000000"/>
        </w:rPr>
        <w:t>40</w:t>
      </w:r>
    </w:p>
    <w:p w:rsidR="003F7732" w:rsidRPr="008475A2" w:rsidRDefault="003F7732" w:rsidP="008475A2">
      <w:pPr>
        <w:pStyle w:val="12"/>
        <w:rPr>
          <w:rFonts w:ascii="Arial" w:hAnsi="Arial" w:cs="Arial"/>
          <w:color w:val="000000"/>
          <w:sz w:val="20"/>
          <w:szCs w:val="26"/>
        </w:rPr>
      </w:pPr>
      <w:proofErr w:type="gramStart"/>
      <w:r w:rsidRPr="008475A2">
        <w:rPr>
          <w:rFonts w:ascii="Arial" w:hAnsi="Arial" w:cs="Arial"/>
          <w:color w:val="000000"/>
          <w:sz w:val="20"/>
          <w:szCs w:val="26"/>
        </w:rPr>
        <w:t>Перечень</w:t>
      </w:r>
      <w:r w:rsidRPr="008475A2">
        <w:rPr>
          <w:rFonts w:ascii="Arial" w:hAnsi="Arial" w:cs="Arial"/>
          <w:color w:val="000000"/>
          <w:sz w:val="20"/>
          <w:szCs w:val="26"/>
        </w:rPr>
        <w:br/>
        <w:t>мероприятий</w:t>
      </w:r>
      <w:r w:rsidR="00B91898" w:rsidRPr="008475A2">
        <w:rPr>
          <w:rFonts w:ascii="Arial" w:hAnsi="Arial" w:cs="Arial"/>
          <w:color w:val="000000"/>
          <w:sz w:val="20"/>
          <w:szCs w:val="26"/>
        </w:rPr>
        <w:t xml:space="preserve"> </w:t>
      </w:r>
      <w:r w:rsidRPr="008475A2">
        <w:rPr>
          <w:rFonts w:ascii="Arial" w:hAnsi="Arial" w:cs="Arial"/>
          <w:color w:val="000000"/>
          <w:sz w:val="20"/>
          <w:szCs w:val="26"/>
        </w:rPr>
        <w:t>по</w:t>
      </w:r>
      <w:r w:rsidR="00B91898" w:rsidRPr="008475A2">
        <w:rPr>
          <w:rFonts w:ascii="Arial" w:hAnsi="Arial" w:cs="Arial"/>
          <w:color w:val="000000"/>
          <w:sz w:val="20"/>
          <w:szCs w:val="26"/>
        </w:rPr>
        <w:t xml:space="preserve"> </w:t>
      </w:r>
      <w:r w:rsidRPr="008475A2">
        <w:rPr>
          <w:rFonts w:ascii="Arial" w:hAnsi="Arial" w:cs="Arial"/>
          <w:color w:val="000000"/>
          <w:sz w:val="20"/>
          <w:szCs w:val="26"/>
        </w:rPr>
        <w:t>реализации</w:t>
      </w:r>
      <w:r w:rsidR="00B91898" w:rsidRPr="008475A2">
        <w:rPr>
          <w:rFonts w:ascii="Arial" w:hAnsi="Arial" w:cs="Arial"/>
          <w:color w:val="000000"/>
          <w:sz w:val="20"/>
          <w:szCs w:val="26"/>
        </w:rPr>
        <w:t xml:space="preserve"> </w:t>
      </w:r>
      <w:r w:rsidRPr="008475A2">
        <w:rPr>
          <w:rFonts w:ascii="Arial" w:hAnsi="Arial" w:cs="Arial"/>
          <w:color w:val="000000"/>
          <w:sz w:val="20"/>
          <w:szCs w:val="26"/>
        </w:rPr>
        <w:t>Решения</w:t>
      </w:r>
      <w:r w:rsidR="00B91898" w:rsidRPr="008475A2">
        <w:rPr>
          <w:rFonts w:ascii="Arial" w:hAnsi="Arial" w:cs="Arial"/>
          <w:color w:val="000000"/>
          <w:sz w:val="20"/>
          <w:szCs w:val="26"/>
        </w:rPr>
        <w:t xml:space="preserve"> </w:t>
      </w:r>
      <w:r w:rsidRPr="008475A2">
        <w:rPr>
          <w:rFonts w:ascii="Arial" w:hAnsi="Arial" w:cs="Arial"/>
          <w:color w:val="000000"/>
          <w:sz w:val="20"/>
          <w:szCs w:val="26"/>
        </w:rPr>
        <w:t>Собрания</w:t>
      </w:r>
      <w:r w:rsidR="00B91898" w:rsidRPr="008475A2">
        <w:rPr>
          <w:rFonts w:ascii="Arial" w:hAnsi="Arial" w:cs="Arial"/>
          <w:color w:val="000000"/>
          <w:sz w:val="20"/>
          <w:szCs w:val="26"/>
        </w:rPr>
        <w:t xml:space="preserve"> </w:t>
      </w:r>
      <w:r w:rsidRPr="008475A2">
        <w:rPr>
          <w:rFonts w:ascii="Arial" w:hAnsi="Arial" w:cs="Arial"/>
          <w:color w:val="000000"/>
          <w:sz w:val="20"/>
          <w:szCs w:val="26"/>
        </w:rPr>
        <w:t>депутатов</w:t>
      </w:r>
      <w:r w:rsidR="00B91898" w:rsidRPr="008475A2">
        <w:rPr>
          <w:rFonts w:ascii="Arial" w:hAnsi="Arial" w:cs="Arial"/>
          <w:color w:val="000000"/>
          <w:sz w:val="20"/>
          <w:szCs w:val="26"/>
        </w:rPr>
        <w:t xml:space="preserve"> </w:t>
      </w:r>
      <w:r w:rsidRPr="008475A2">
        <w:rPr>
          <w:rFonts w:ascii="Arial" w:hAnsi="Arial" w:cs="Arial"/>
          <w:color w:val="000000"/>
          <w:sz w:val="20"/>
          <w:szCs w:val="26"/>
        </w:rPr>
        <w:t>Октябрьского</w:t>
      </w:r>
      <w:r w:rsidR="00B91898" w:rsidRPr="008475A2">
        <w:rPr>
          <w:rFonts w:ascii="Arial" w:hAnsi="Arial" w:cs="Arial"/>
          <w:color w:val="000000"/>
          <w:sz w:val="20"/>
          <w:szCs w:val="26"/>
        </w:rPr>
        <w:t xml:space="preserve"> </w:t>
      </w:r>
      <w:r w:rsidRPr="008475A2">
        <w:rPr>
          <w:rFonts w:ascii="Arial" w:hAnsi="Arial" w:cs="Arial"/>
          <w:color w:val="000000"/>
          <w:sz w:val="20"/>
          <w:szCs w:val="26"/>
        </w:rPr>
        <w:t>сельского</w:t>
      </w:r>
      <w:r w:rsidR="00B91898" w:rsidRPr="008475A2">
        <w:rPr>
          <w:rFonts w:ascii="Arial" w:hAnsi="Arial" w:cs="Arial"/>
          <w:color w:val="000000"/>
          <w:sz w:val="20"/>
          <w:szCs w:val="26"/>
        </w:rPr>
        <w:t xml:space="preserve"> </w:t>
      </w:r>
      <w:r w:rsidRPr="008475A2">
        <w:rPr>
          <w:rFonts w:ascii="Arial" w:hAnsi="Arial" w:cs="Arial"/>
          <w:color w:val="000000"/>
          <w:sz w:val="20"/>
          <w:szCs w:val="26"/>
        </w:rPr>
        <w:t>поселения</w:t>
      </w:r>
      <w:r w:rsidR="00B91898" w:rsidRPr="008475A2">
        <w:rPr>
          <w:rFonts w:ascii="Arial" w:hAnsi="Arial" w:cs="Arial"/>
          <w:color w:val="000000"/>
          <w:sz w:val="20"/>
          <w:szCs w:val="26"/>
        </w:rPr>
        <w:t xml:space="preserve"> </w:t>
      </w:r>
      <w:r w:rsidRPr="008475A2">
        <w:rPr>
          <w:rFonts w:ascii="Arial" w:hAnsi="Arial" w:cs="Arial"/>
          <w:color w:val="000000"/>
          <w:sz w:val="20"/>
          <w:szCs w:val="26"/>
        </w:rPr>
        <w:t>Мариинско-Посадского</w:t>
      </w:r>
      <w:r w:rsidR="00B91898" w:rsidRPr="008475A2">
        <w:rPr>
          <w:rFonts w:ascii="Arial" w:hAnsi="Arial" w:cs="Arial"/>
          <w:color w:val="000000"/>
          <w:sz w:val="20"/>
          <w:szCs w:val="26"/>
        </w:rPr>
        <w:t xml:space="preserve"> </w:t>
      </w:r>
      <w:r w:rsidRPr="008475A2">
        <w:rPr>
          <w:rFonts w:ascii="Arial" w:hAnsi="Arial" w:cs="Arial"/>
          <w:color w:val="000000"/>
          <w:sz w:val="20"/>
          <w:szCs w:val="26"/>
        </w:rPr>
        <w:t>района</w:t>
      </w:r>
      <w:r w:rsidR="00B91898" w:rsidRPr="008475A2">
        <w:rPr>
          <w:rFonts w:ascii="Arial" w:hAnsi="Arial" w:cs="Arial"/>
          <w:color w:val="000000"/>
          <w:sz w:val="20"/>
          <w:szCs w:val="26"/>
        </w:rPr>
        <w:t xml:space="preserve"> </w:t>
      </w:r>
      <w:r w:rsidRPr="008475A2">
        <w:rPr>
          <w:rFonts w:ascii="Arial" w:hAnsi="Arial" w:cs="Arial"/>
          <w:color w:val="000000"/>
          <w:sz w:val="20"/>
          <w:szCs w:val="26"/>
        </w:rPr>
        <w:t>Чувашской</w:t>
      </w:r>
      <w:r w:rsidR="00B91898" w:rsidRPr="008475A2">
        <w:rPr>
          <w:rFonts w:ascii="Arial" w:hAnsi="Arial" w:cs="Arial"/>
          <w:color w:val="000000"/>
          <w:sz w:val="20"/>
          <w:szCs w:val="26"/>
        </w:rPr>
        <w:t xml:space="preserve"> </w:t>
      </w:r>
      <w:r w:rsidRPr="008475A2">
        <w:rPr>
          <w:rFonts w:ascii="Arial" w:hAnsi="Arial" w:cs="Arial"/>
          <w:color w:val="000000"/>
          <w:sz w:val="20"/>
          <w:szCs w:val="26"/>
        </w:rPr>
        <w:t>Республики</w:t>
      </w:r>
      <w:r w:rsidR="00B91898" w:rsidRPr="008475A2">
        <w:rPr>
          <w:rFonts w:ascii="Arial" w:hAnsi="Arial" w:cs="Arial"/>
          <w:color w:val="000000"/>
          <w:sz w:val="20"/>
          <w:szCs w:val="26"/>
        </w:rPr>
        <w:t xml:space="preserve"> </w:t>
      </w:r>
      <w:r w:rsidRPr="008475A2">
        <w:rPr>
          <w:rFonts w:ascii="Arial" w:hAnsi="Arial" w:cs="Arial"/>
          <w:color w:val="000000"/>
          <w:sz w:val="20"/>
          <w:szCs w:val="26"/>
        </w:rPr>
        <w:t>от</w:t>
      </w:r>
      <w:r w:rsidR="00B91898" w:rsidRPr="008475A2">
        <w:rPr>
          <w:rFonts w:ascii="Arial" w:hAnsi="Arial" w:cs="Arial"/>
          <w:color w:val="000000"/>
          <w:sz w:val="20"/>
          <w:szCs w:val="26"/>
        </w:rPr>
        <w:t xml:space="preserve"> </w:t>
      </w:r>
      <w:r w:rsidRPr="008475A2">
        <w:rPr>
          <w:rFonts w:ascii="Arial" w:hAnsi="Arial" w:cs="Arial"/>
          <w:color w:val="000000"/>
          <w:sz w:val="20"/>
          <w:szCs w:val="26"/>
        </w:rPr>
        <w:t>25</w:t>
      </w:r>
      <w:r w:rsidR="00B91898" w:rsidRPr="008475A2">
        <w:rPr>
          <w:rFonts w:ascii="Arial" w:hAnsi="Arial" w:cs="Arial"/>
          <w:color w:val="000000"/>
          <w:sz w:val="20"/>
          <w:szCs w:val="26"/>
        </w:rPr>
        <w:t xml:space="preserve"> </w:t>
      </w:r>
      <w:r w:rsidRPr="008475A2">
        <w:rPr>
          <w:rFonts w:ascii="Arial" w:hAnsi="Arial" w:cs="Arial"/>
          <w:color w:val="000000"/>
          <w:sz w:val="20"/>
          <w:szCs w:val="26"/>
        </w:rPr>
        <w:t>ма</w:t>
      </w:r>
      <w:r w:rsidRPr="008475A2">
        <w:rPr>
          <w:rFonts w:ascii="Arial" w:hAnsi="Arial" w:cs="Arial"/>
          <w:color w:val="000000"/>
          <w:sz w:val="20"/>
          <w:szCs w:val="26"/>
        </w:rPr>
        <w:t>р</w:t>
      </w:r>
      <w:r w:rsidRPr="008475A2">
        <w:rPr>
          <w:rFonts w:ascii="Arial" w:hAnsi="Arial" w:cs="Arial"/>
          <w:color w:val="000000"/>
          <w:sz w:val="20"/>
          <w:szCs w:val="26"/>
        </w:rPr>
        <w:t>та</w:t>
      </w:r>
      <w:r w:rsidR="00B91898" w:rsidRPr="008475A2">
        <w:rPr>
          <w:rFonts w:ascii="Arial" w:hAnsi="Arial" w:cs="Arial"/>
          <w:color w:val="000000"/>
          <w:sz w:val="20"/>
          <w:szCs w:val="26"/>
        </w:rPr>
        <w:t xml:space="preserve"> </w:t>
      </w:r>
      <w:r w:rsidRPr="008475A2">
        <w:rPr>
          <w:rFonts w:ascii="Arial" w:hAnsi="Arial" w:cs="Arial"/>
          <w:color w:val="000000"/>
          <w:sz w:val="20"/>
          <w:szCs w:val="26"/>
        </w:rPr>
        <w:t>2020</w:t>
      </w:r>
      <w:r w:rsidR="00B91898" w:rsidRPr="008475A2">
        <w:rPr>
          <w:rFonts w:ascii="Arial" w:hAnsi="Arial" w:cs="Arial"/>
          <w:color w:val="000000"/>
          <w:sz w:val="20"/>
          <w:szCs w:val="26"/>
        </w:rPr>
        <w:t xml:space="preserve"> </w:t>
      </w:r>
      <w:r w:rsidRPr="008475A2">
        <w:rPr>
          <w:rFonts w:ascii="Arial" w:hAnsi="Arial" w:cs="Arial"/>
          <w:color w:val="000000"/>
          <w:sz w:val="20"/>
          <w:szCs w:val="26"/>
        </w:rPr>
        <w:t>г.</w:t>
      </w:r>
      <w:r w:rsidR="00B91898" w:rsidRPr="008475A2">
        <w:rPr>
          <w:rFonts w:ascii="Arial" w:hAnsi="Arial" w:cs="Arial"/>
          <w:color w:val="000000"/>
          <w:sz w:val="20"/>
          <w:szCs w:val="26"/>
        </w:rPr>
        <w:t xml:space="preserve"> </w:t>
      </w:r>
      <w:r w:rsidRPr="008475A2">
        <w:rPr>
          <w:rFonts w:ascii="Arial" w:hAnsi="Arial" w:cs="Arial"/>
          <w:color w:val="000000"/>
          <w:sz w:val="20"/>
          <w:szCs w:val="26"/>
        </w:rPr>
        <w:t>№</w:t>
      </w:r>
      <w:r w:rsidR="00B91898" w:rsidRPr="008475A2">
        <w:rPr>
          <w:rFonts w:ascii="Arial" w:hAnsi="Arial" w:cs="Arial"/>
          <w:color w:val="000000"/>
          <w:sz w:val="20"/>
          <w:szCs w:val="26"/>
        </w:rPr>
        <w:t xml:space="preserve"> </w:t>
      </w:r>
      <w:r w:rsidRPr="008475A2">
        <w:rPr>
          <w:rFonts w:ascii="Arial" w:hAnsi="Arial" w:cs="Arial"/>
          <w:color w:val="000000"/>
          <w:sz w:val="20"/>
          <w:szCs w:val="26"/>
        </w:rPr>
        <w:t>С-94/3</w:t>
      </w:r>
      <w:r w:rsidR="00B91898" w:rsidRPr="008475A2">
        <w:rPr>
          <w:rFonts w:ascii="Arial" w:hAnsi="Arial" w:cs="Arial"/>
          <w:color w:val="000000"/>
          <w:sz w:val="20"/>
          <w:szCs w:val="26"/>
        </w:rPr>
        <w:t xml:space="preserve"> </w:t>
      </w:r>
      <w:r w:rsidRPr="008475A2">
        <w:rPr>
          <w:rFonts w:ascii="Arial" w:hAnsi="Arial" w:cs="Arial"/>
          <w:color w:val="000000"/>
          <w:sz w:val="20"/>
          <w:szCs w:val="26"/>
        </w:rPr>
        <w:t>«О</w:t>
      </w:r>
      <w:r w:rsidR="00B91898" w:rsidRPr="008475A2">
        <w:rPr>
          <w:rFonts w:ascii="Arial" w:hAnsi="Arial" w:cs="Arial"/>
          <w:color w:val="000000"/>
          <w:sz w:val="20"/>
          <w:szCs w:val="26"/>
        </w:rPr>
        <w:t xml:space="preserve"> </w:t>
      </w:r>
      <w:r w:rsidRPr="008475A2">
        <w:rPr>
          <w:rFonts w:ascii="Arial" w:hAnsi="Arial" w:cs="Arial"/>
          <w:color w:val="000000"/>
          <w:sz w:val="20"/>
          <w:szCs w:val="26"/>
        </w:rPr>
        <w:t>внесении</w:t>
      </w:r>
      <w:r w:rsidR="00B91898" w:rsidRPr="008475A2">
        <w:rPr>
          <w:rFonts w:ascii="Arial" w:hAnsi="Arial" w:cs="Arial"/>
          <w:color w:val="000000"/>
          <w:sz w:val="20"/>
          <w:szCs w:val="26"/>
        </w:rPr>
        <w:t xml:space="preserve"> </w:t>
      </w:r>
      <w:r w:rsidRPr="008475A2">
        <w:rPr>
          <w:rFonts w:ascii="Arial" w:hAnsi="Arial" w:cs="Arial"/>
          <w:color w:val="000000"/>
          <w:sz w:val="20"/>
          <w:szCs w:val="26"/>
        </w:rPr>
        <w:t>изменений</w:t>
      </w:r>
      <w:r w:rsidR="00B91898" w:rsidRPr="008475A2">
        <w:rPr>
          <w:rFonts w:ascii="Arial" w:hAnsi="Arial" w:cs="Arial"/>
          <w:color w:val="000000"/>
          <w:sz w:val="20"/>
          <w:szCs w:val="26"/>
        </w:rPr>
        <w:t xml:space="preserve"> </w:t>
      </w:r>
      <w:r w:rsidRPr="008475A2">
        <w:rPr>
          <w:rFonts w:ascii="Arial" w:hAnsi="Arial" w:cs="Arial"/>
          <w:color w:val="000000"/>
          <w:sz w:val="20"/>
          <w:szCs w:val="26"/>
        </w:rPr>
        <w:t>в</w:t>
      </w:r>
      <w:r w:rsidR="00B91898" w:rsidRPr="008475A2">
        <w:rPr>
          <w:rFonts w:ascii="Arial" w:hAnsi="Arial" w:cs="Arial"/>
          <w:color w:val="000000"/>
          <w:sz w:val="20"/>
          <w:szCs w:val="26"/>
        </w:rPr>
        <w:t xml:space="preserve"> </w:t>
      </w:r>
      <w:r w:rsidRPr="008475A2">
        <w:rPr>
          <w:rFonts w:ascii="Arial" w:hAnsi="Arial" w:cs="Arial"/>
          <w:color w:val="000000"/>
          <w:sz w:val="20"/>
          <w:szCs w:val="26"/>
        </w:rPr>
        <w:t>решение</w:t>
      </w:r>
      <w:r w:rsidR="00B91898" w:rsidRPr="008475A2">
        <w:rPr>
          <w:rFonts w:ascii="Arial" w:hAnsi="Arial" w:cs="Arial"/>
          <w:color w:val="000000"/>
          <w:sz w:val="20"/>
          <w:szCs w:val="26"/>
        </w:rPr>
        <w:t xml:space="preserve"> </w:t>
      </w:r>
      <w:r w:rsidRPr="008475A2">
        <w:rPr>
          <w:rFonts w:ascii="Arial" w:hAnsi="Arial" w:cs="Arial"/>
          <w:color w:val="000000"/>
          <w:sz w:val="20"/>
          <w:szCs w:val="26"/>
        </w:rPr>
        <w:t>Собрания</w:t>
      </w:r>
      <w:r w:rsidR="00B91898" w:rsidRPr="008475A2">
        <w:rPr>
          <w:rFonts w:ascii="Arial" w:hAnsi="Arial" w:cs="Arial"/>
          <w:color w:val="000000"/>
          <w:sz w:val="20"/>
          <w:szCs w:val="26"/>
        </w:rPr>
        <w:t xml:space="preserve"> </w:t>
      </w:r>
      <w:r w:rsidRPr="008475A2">
        <w:rPr>
          <w:rFonts w:ascii="Arial" w:hAnsi="Arial" w:cs="Arial"/>
          <w:color w:val="000000"/>
          <w:sz w:val="20"/>
          <w:szCs w:val="26"/>
        </w:rPr>
        <w:t>депутатов</w:t>
      </w:r>
      <w:r w:rsidR="00B91898" w:rsidRPr="008475A2">
        <w:rPr>
          <w:rFonts w:ascii="Arial" w:hAnsi="Arial" w:cs="Arial"/>
          <w:color w:val="000000"/>
          <w:sz w:val="20"/>
          <w:szCs w:val="26"/>
        </w:rPr>
        <w:t xml:space="preserve"> </w:t>
      </w:r>
      <w:r w:rsidRPr="008475A2">
        <w:rPr>
          <w:rFonts w:ascii="Arial" w:hAnsi="Arial" w:cs="Arial"/>
          <w:color w:val="000000"/>
          <w:sz w:val="20"/>
          <w:szCs w:val="26"/>
        </w:rPr>
        <w:t>Октябрьского</w:t>
      </w:r>
      <w:r w:rsidR="00B91898" w:rsidRPr="008475A2">
        <w:rPr>
          <w:rFonts w:ascii="Arial" w:hAnsi="Arial" w:cs="Arial"/>
          <w:color w:val="000000"/>
          <w:sz w:val="20"/>
          <w:szCs w:val="26"/>
        </w:rPr>
        <w:t xml:space="preserve"> </w:t>
      </w:r>
      <w:r w:rsidRPr="008475A2">
        <w:rPr>
          <w:rFonts w:ascii="Arial" w:hAnsi="Arial" w:cs="Arial"/>
          <w:color w:val="000000"/>
          <w:sz w:val="20"/>
          <w:szCs w:val="26"/>
        </w:rPr>
        <w:t>сельского</w:t>
      </w:r>
      <w:r w:rsidR="00B91898" w:rsidRPr="008475A2">
        <w:rPr>
          <w:rFonts w:ascii="Arial" w:hAnsi="Arial" w:cs="Arial"/>
          <w:color w:val="000000"/>
          <w:sz w:val="20"/>
          <w:szCs w:val="26"/>
        </w:rPr>
        <w:t xml:space="preserve"> </w:t>
      </w:r>
      <w:r w:rsidRPr="008475A2">
        <w:rPr>
          <w:rFonts w:ascii="Arial" w:hAnsi="Arial" w:cs="Arial"/>
          <w:color w:val="000000"/>
          <w:sz w:val="20"/>
          <w:szCs w:val="26"/>
        </w:rPr>
        <w:t>поселения</w:t>
      </w:r>
      <w:r w:rsidR="00B91898" w:rsidRPr="008475A2">
        <w:rPr>
          <w:rFonts w:ascii="Arial" w:hAnsi="Arial" w:cs="Arial"/>
          <w:color w:val="000000"/>
          <w:sz w:val="20"/>
          <w:szCs w:val="26"/>
        </w:rPr>
        <w:t xml:space="preserve"> </w:t>
      </w:r>
      <w:r w:rsidRPr="008475A2">
        <w:rPr>
          <w:rFonts w:ascii="Arial" w:hAnsi="Arial" w:cs="Arial"/>
          <w:color w:val="000000"/>
          <w:sz w:val="20"/>
          <w:szCs w:val="26"/>
        </w:rPr>
        <w:t>Мариинско-Посадского</w:t>
      </w:r>
      <w:r w:rsidR="00B91898" w:rsidRPr="008475A2">
        <w:rPr>
          <w:rFonts w:ascii="Arial" w:hAnsi="Arial" w:cs="Arial"/>
          <w:color w:val="000000"/>
          <w:sz w:val="20"/>
          <w:szCs w:val="26"/>
        </w:rPr>
        <w:t xml:space="preserve"> </w:t>
      </w:r>
      <w:r w:rsidRPr="008475A2">
        <w:rPr>
          <w:rFonts w:ascii="Arial" w:hAnsi="Arial" w:cs="Arial"/>
          <w:color w:val="000000"/>
          <w:sz w:val="20"/>
          <w:szCs w:val="26"/>
        </w:rPr>
        <w:t>района</w:t>
      </w:r>
      <w:r w:rsidR="00B91898" w:rsidRPr="008475A2">
        <w:rPr>
          <w:rFonts w:ascii="Arial" w:hAnsi="Arial" w:cs="Arial"/>
          <w:color w:val="000000"/>
          <w:sz w:val="20"/>
          <w:szCs w:val="26"/>
        </w:rPr>
        <w:t xml:space="preserve"> </w:t>
      </w:r>
      <w:r w:rsidRPr="008475A2">
        <w:rPr>
          <w:rFonts w:ascii="Arial" w:hAnsi="Arial" w:cs="Arial"/>
          <w:color w:val="000000"/>
          <w:sz w:val="20"/>
          <w:szCs w:val="26"/>
        </w:rPr>
        <w:t>«О</w:t>
      </w:r>
      <w:r w:rsidR="00B91898" w:rsidRPr="008475A2">
        <w:rPr>
          <w:rFonts w:ascii="Arial" w:hAnsi="Arial" w:cs="Arial"/>
          <w:color w:val="000000"/>
          <w:sz w:val="20"/>
          <w:szCs w:val="26"/>
        </w:rPr>
        <w:t xml:space="preserve"> </w:t>
      </w:r>
      <w:r w:rsidRPr="008475A2">
        <w:rPr>
          <w:rFonts w:ascii="Arial" w:hAnsi="Arial" w:cs="Arial"/>
          <w:color w:val="000000"/>
          <w:sz w:val="20"/>
          <w:szCs w:val="26"/>
        </w:rPr>
        <w:t>бюджете</w:t>
      </w:r>
      <w:r w:rsidR="00B91898" w:rsidRPr="008475A2">
        <w:rPr>
          <w:rFonts w:ascii="Arial" w:hAnsi="Arial" w:cs="Arial"/>
          <w:color w:val="000000"/>
          <w:sz w:val="20"/>
          <w:szCs w:val="26"/>
        </w:rPr>
        <w:t xml:space="preserve"> </w:t>
      </w:r>
      <w:r w:rsidRPr="008475A2">
        <w:rPr>
          <w:rFonts w:ascii="Arial" w:hAnsi="Arial" w:cs="Arial"/>
          <w:color w:val="000000"/>
          <w:sz w:val="20"/>
          <w:szCs w:val="26"/>
        </w:rPr>
        <w:t>О</w:t>
      </w:r>
      <w:r w:rsidRPr="008475A2">
        <w:rPr>
          <w:rFonts w:ascii="Arial" w:hAnsi="Arial" w:cs="Arial"/>
          <w:color w:val="000000"/>
          <w:sz w:val="20"/>
          <w:szCs w:val="26"/>
        </w:rPr>
        <w:t>к</w:t>
      </w:r>
      <w:r w:rsidRPr="008475A2">
        <w:rPr>
          <w:rFonts w:ascii="Arial" w:hAnsi="Arial" w:cs="Arial"/>
          <w:color w:val="000000"/>
          <w:sz w:val="20"/>
          <w:szCs w:val="26"/>
        </w:rPr>
        <w:t>тябрьского</w:t>
      </w:r>
      <w:r w:rsidR="00B91898" w:rsidRPr="008475A2">
        <w:rPr>
          <w:rFonts w:ascii="Arial" w:hAnsi="Arial" w:cs="Arial"/>
          <w:color w:val="000000"/>
          <w:sz w:val="20"/>
          <w:szCs w:val="26"/>
        </w:rPr>
        <w:t xml:space="preserve"> </w:t>
      </w:r>
      <w:r w:rsidRPr="008475A2">
        <w:rPr>
          <w:rFonts w:ascii="Arial" w:hAnsi="Arial" w:cs="Arial"/>
          <w:color w:val="000000"/>
          <w:sz w:val="20"/>
          <w:szCs w:val="26"/>
        </w:rPr>
        <w:t>сельского</w:t>
      </w:r>
      <w:r w:rsidR="00B91898" w:rsidRPr="008475A2">
        <w:rPr>
          <w:rFonts w:ascii="Arial" w:hAnsi="Arial" w:cs="Arial"/>
          <w:color w:val="000000"/>
          <w:sz w:val="20"/>
          <w:szCs w:val="26"/>
        </w:rPr>
        <w:t xml:space="preserve"> </w:t>
      </w:r>
      <w:r w:rsidRPr="008475A2">
        <w:rPr>
          <w:rFonts w:ascii="Arial" w:hAnsi="Arial" w:cs="Arial"/>
          <w:color w:val="000000"/>
          <w:sz w:val="20"/>
          <w:szCs w:val="26"/>
        </w:rPr>
        <w:t>поселения</w:t>
      </w:r>
      <w:r w:rsidR="00B91898" w:rsidRPr="008475A2">
        <w:rPr>
          <w:rFonts w:ascii="Arial" w:hAnsi="Arial" w:cs="Arial"/>
          <w:color w:val="000000"/>
          <w:sz w:val="20"/>
          <w:szCs w:val="26"/>
        </w:rPr>
        <w:t xml:space="preserve"> </w:t>
      </w:r>
      <w:r w:rsidRPr="008475A2">
        <w:rPr>
          <w:rFonts w:ascii="Arial" w:hAnsi="Arial" w:cs="Arial"/>
          <w:color w:val="000000"/>
          <w:sz w:val="20"/>
          <w:szCs w:val="26"/>
        </w:rPr>
        <w:t>Мариинско-Посадского</w:t>
      </w:r>
      <w:r w:rsidR="00B91898" w:rsidRPr="008475A2">
        <w:rPr>
          <w:rFonts w:ascii="Arial" w:hAnsi="Arial" w:cs="Arial"/>
          <w:color w:val="000000"/>
          <w:sz w:val="20"/>
          <w:szCs w:val="26"/>
        </w:rPr>
        <w:t xml:space="preserve"> </w:t>
      </w:r>
      <w:r w:rsidRPr="008475A2">
        <w:rPr>
          <w:rFonts w:ascii="Arial" w:hAnsi="Arial" w:cs="Arial"/>
          <w:color w:val="000000"/>
          <w:sz w:val="20"/>
          <w:szCs w:val="26"/>
        </w:rPr>
        <w:t>района</w:t>
      </w:r>
      <w:r w:rsidR="00B91898" w:rsidRPr="008475A2">
        <w:rPr>
          <w:rFonts w:ascii="Arial" w:hAnsi="Arial" w:cs="Arial"/>
          <w:color w:val="000000"/>
          <w:sz w:val="20"/>
          <w:szCs w:val="26"/>
        </w:rPr>
        <w:t xml:space="preserve"> </w:t>
      </w:r>
      <w:r w:rsidRPr="008475A2">
        <w:rPr>
          <w:rFonts w:ascii="Arial" w:hAnsi="Arial" w:cs="Arial"/>
          <w:color w:val="000000"/>
          <w:sz w:val="20"/>
          <w:szCs w:val="26"/>
        </w:rPr>
        <w:t>Чувашской</w:t>
      </w:r>
      <w:r w:rsidR="00B91898" w:rsidRPr="008475A2">
        <w:rPr>
          <w:rFonts w:ascii="Arial" w:hAnsi="Arial" w:cs="Arial"/>
          <w:color w:val="000000"/>
          <w:sz w:val="20"/>
          <w:szCs w:val="26"/>
        </w:rPr>
        <w:t xml:space="preserve"> </w:t>
      </w:r>
      <w:r w:rsidRPr="008475A2">
        <w:rPr>
          <w:rFonts w:ascii="Arial" w:hAnsi="Arial" w:cs="Arial"/>
          <w:color w:val="000000"/>
          <w:sz w:val="20"/>
          <w:szCs w:val="26"/>
        </w:rPr>
        <w:t>Республики</w:t>
      </w:r>
      <w:r w:rsidR="00B91898" w:rsidRPr="008475A2">
        <w:rPr>
          <w:rFonts w:ascii="Arial" w:hAnsi="Arial" w:cs="Arial"/>
          <w:color w:val="000000"/>
          <w:sz w:val="20"/>
          <w:szCs w:val="26"/>
        </w:rPr>
        <w:t xml:space="preserve"> </w:t>
      </w:r>
      <w:r w:rsidRPr="008475A2">
        <w:rPr>
          <w:rFonts w:ascii="Arial" w:hAnsi="Arial" w:cs="Arial"/>
          <w:color w:val="000000"/>
          <w:sz w:val="20"/>
          <w:szCs w:val="26"/>
        </w:rPr>
        <w:t>на</w:t>
      </w:r>
      <w:r w:rsidR="00B91898" w:rsidRPr="008475A2">
        <w:rPr>
          <w:rFonts w:ascii="Arial" w:hAnsi="Arial" w:cs="Arial"/>
          <w:color w:val="000000"/>
          <w:sz w:val="20"/>
          <w:szCs w:val="26"/>
        </w:rPr>
        <w:t xml:space="preserve"> </w:t>
      </w:r>
      <w:r w:rsidRPr="008475A2">
        <w:rPr>
          <w:rFonts w:ascii="Arial" w:hAnsi="Arial" w:cs="Arial"/>
          <w:color w:val="000000"/>
          <w:sz w:val="20"/>
          <w:szCs w:val="26"/>
        </w:rPr>
        <w:t>2020</w:t>
      </w:r>
      <w:r w:rsidR="00B91898" w:rsidRPr="008475A2">
        <w:rPr>
          <w:rFonts w:ascii="Arial" w:hAnsi="Arial" w:cs="Arial"/>
          <w:color w:val="000000"/>
          <w:sz w:val="20"/>
          <w:szCs w:val="26"/>
        </w:rPr>
        <w:t xml:space="preserve"> </w:t>
      </w:r>
      <w:r w:rsidRPr="008475A2">
        <w:rPr>
          <w:rFonts w:ascii="Arial" w:hAnsi="Arial" w:cs="Arial"/>
          <w:color w:val="000000"/>
          <w:sz w:val="20"/>
          <w:szCs w:val="26"/>
        </w:rPr>
        <w:t>год</w:t>
      </w:r>
      <w:r w:rsidR="00B91898" w:rsidRPr="008475A2">
        <w:rPr>
          <w:rFonts w:ascii="Arial" w:hAnsi="Arial" w:cs="Arial"/>
          <w:color w:val="000000"/>
          <w:sz w:val="20"/>
          <w:szCs w:val="26"/>
        </w:rPr>
        <w:t xml:space="preserve"> </w:t>
      </w:r>
      <w:r w:rsidRPr="008475A2">
        <w:rPr>
          <w:rFonts w:ascii="Arial" w:hAnsi="Arial" w:cs="Arial"/>
          <w:color w:val="000000"/>
          <w:sz w:val="20"/>
          <w:szCs w:val="26"/>
        </w:rPr>
        <w:t>и</w:t>
      </w:r>
      <w:r w:rsidR="00B91898" w:rsidRPr="008475A2">
        <w:rPr>
          <w:rFonts w:ascii="Arial" w:hAnsi="Arial" w:cs="Arial"/>
          <w:color w:val="000000"/>
          <w:sz w:val="20"/>
          <w:szCs w:val="26"/>
        </w:rPr>
        <w:t xml:space="preserve"> </w:t>
      </w:r>
      <w:r w:rsidRPr="008475A2">
        <w:rPr>
          <w:rFonts w:ascii="Arial" w:hAnsi="Arial" w:cs="Arial"/>
          <w:color w:val="000000"/>
          <w:sz w:val="20"/>
          <w:szCs w:val="26"/>
        </w:rPr>
        <w:t>плановый</w:t>
      </w:r>
      <w:r w:rsidR="00B91898" w:rsidRPr="008475A2">
        <w:rPr>
          <w:rFonts w:ascii="Arial" w:hAnsi="Arial" w:cs="Arial"/>
          <w:color w:val="000000"/>
          <w:sz w:val="20"/>
          <w:szCs w:val="26"/>
        </w:rPr>
        <w:t xml:space="preserve"> </w:t>
      </w:r>
      <w:r w:rsidRPr="008475A2">
        <w:rPr>
          <w:rFonts w:ascii="Arial" w:hAnsi="Arial" w:cs="Arial"/>
          <w:color w:val="000000"/>
          <w:sz w:val="20"/>
          <w:szCs w:val="26"/>
        </w:rPr>
        <w:t>период</w:t>
      </w:r>
      <w:r w:rsidR="00B91898" w:rsidRPr="008475A2">
        <w:rPr>
          <w:rFonts w:ascii="Arial" w:hAnsi="Arial" w:cs="Arial"/>
          <w:color w:val="000000"/>
          <w:sz w:val="20"/>
          <w:szCs w:val="26"/>
        </w:rPr>
        <w:t xml:space="preserve"> </w:t>
      </w:r>
      <w:r w:rsidRPr="008475A2">
        <w:rPr>
          <w:rFonts w:ascii="Arial" w:hAnsi="Arial" w:cs="Arial"/>
          <w:color w:val="000000"/>
          <w:sz w:val="20"/>
          <w:szCs w:val="26"/>
        </w:rPr>
        <w:t>2021</w:t>
      </w:r>
      <w:r w:rsidR="00B91898" w:rsidRPr="008475A2">
        <w:rPr>
          <w:rFonts w:ascii="Arial" w:hAnsi="Arial" w:cs="Arial"/>
          <w:color w:val="000000"/>
          <w:sz w:val="20"/>
          <w:szCs w:val="26"/>
        </w:rPr>
        <w:t xml:space="preserve"> </w:t>
      </w:r>
      <w:r w:rsidRPr="008475A2">
        <w:rPr>
          <w:rFonts w:ascii="Arial" w:hAnsi="Arial" w:cs="Arial"/>
          <w:color w:val="000000"/>
          <w:sz w:val="20"/>
          <w:szCs w:val="26"/>
        </w:rPr>
        <w:t>и</w:t>
      </w:r>
      <w:r w:rsidR="00B91898" w:rsidRPr="008475A2">
        <w:rPr>
          <w:rFonts w:ascii="Arial" w:hAnsi="Arial" w:cs="Arial"/>
          <w:color w:val="000000"/>
          <w:sz w:val="20"/>
          <w:szCs w:val="26"/>
        </w:rPr>
        <w:t xml:space="preserve"> </w:t>
      </w:r>
      <w:r w:rsidRPr="008475A2">
        <w:rPr>
          <w:rFonts w:ascii="Arial" w:hAnsi="Arial" w:cs="Arial"/>
          <w:color w:val="000000"/>
          <w:sz w:val="20"/>
          <w:szCs w:val="26"/>
        </w:rPr>
        <w:t>2022</w:t>
      </w:r>
      <w:r w:rsidR="00B91898" w:rsidRPr="008475A2">
        <w:rPr>
          <w:rFonts w:ascii="Arial" w:hAnsi="Arial" w:cs="Arial"/>
          <w:color w:val="000000"/>
          <w:sz w:val="20"/>
          <w:szCs w:val="26"/>
        </w:rPr>
        <w:t xml:space="preserve"> </w:t>
      </w:r>
      <w:r w:rsidRPr="008475A2">
        <w:rPr>
          <w:rFonts w:ascii="Arial" w:hAnsi="Arial" w:cs="Arial"/>
          <w:color w:val="000000"/>
          <w:sz w:val="20"/>
          <w:szCs w:val="26"/>
        </w:rPr>
        <w:t>годов»</w:t>
      </w:r>
      <w:proofErr w:type="gramEnd"/>
    </w:p>
    <w:p w:rsidR="003F7732" w:rsidRPr="008475A2" w:rsidRDefault="003F7732" w:rsidP="008475A2">
      <w:pPr>
        <w:ind w:firstLine="720"/>
        <w:jc w:val="both"/>
        <w:rPr>
          <w:rFonts w:ascii="Arial" w:hAnsi="Arial" w:cs="Arial"/>
          <w:color w:val="000000"/>
          <w:sz w:val="20"/>
          <w:szCs w:val="26"/>
        </w:rPr>
      </w:pPr>
    </w:p>
    <w:tbl>
      <w:tblPr>
        <w:tblW w:w="5000" w:type="pct"/>
        <w:tblBorders>
          <w:top w:val="single" w:sz="4" w:space="0" w:color="auto"/>
          <w:left w:val="single" w:sz="4" w:space="0" w:color="auto"/>
          <w:bottom w:val="single" w:sz="4" w:space="0" w:color="auto"/>
          <w:right w:val="single" w:sz="4" w:space="0" w:color="auto"/>
        </w:tblBorders>
        <w:tblLook w:val="04A0"/>
      </w:tblPr>
      <w:tblGrid>
        <w:gridCol w:w="593"/>
        <w:gridCol w:w="5758"/>
        <w:gridCol w:w="4428"/>
        <w:gridCol w:w="4576"/>
      </w:tblGrid>
      <w:tr w:rsidR="003F7732" w:rsidRPr="008475A2" w:rsidTr="00B572F7">
        <w:trPr>
          <w:cantSplit/>
        </w:trPr>
        <w:tc>
          <w:tcPr>
            <w:tcW w:w="193" w:type="pct"/>
            <w:tcBorders>
              <w:top w:val="single" w:sz="4" w:space="0" w:color="auto"/>
              <w:left w:val="single" w:sz="4" w:space="0" w:color="auto"/>
              <w:bottom w:val="single" w:sz="4" w:space="0" w:color="auto"/>
              <w:right w:val="single" w:sz="4" w:space="0" w:color="auto"/>
            </w:tcBorders>
            <w:vAlign w:val="center"/>
            <w:hideMark/>
          </w:tcPr>
          <w:p w:rsidR="003F7732" w:rsidRPr="008475A2" w:rsidRDefault="003F7732" w:rsidP="00B572F7">
            <w:pPr>
              <w:pStyle w:val="afff5"/>
              <w:jc w:val="center"/>
              <w:rPr>
                <w:rFonts w:cs="Arial"/>
                <w:color w:val="000000"/>
                <w:sz w:val="20"/>
                <w:szCs w:val="20"/>
              </w:rPr>
            </w:pPr>
            <w:r w:rsidRPr="008475A2">
              <w:rPr>
                <w:rFonts w:cs="Arial"/>
                <w:color w:val="000000"/>
                <w:sz w:val="20"/>
                <w:szCs w:val="20"/>
              </w:rPr>
              <w:t>N</w:t>
            </w:r>
            <w:r w:rsidR="00B91898" w:rsidRPr="008475A2">
              <w:rPr>
                <w:rFonts w:cs="Arial"/>
                <w:color w:val="000000"/>
                <w:sz w:val="20"/>
                <w:szCs w:val="20"/>
              </w:rPr>
              <w:t xml:space="preserve"> </w:t>
            </w:r>
            <w:proofErr w:type="spellStart"/>
            <w:proofErr w:type="gramStart"/>
            <w:r w:rsidRPr="008475A2">
              <w:rPr>
                <w:rFonts w:cs="Arial"/>
                <w:color w:val="000000"/>
                <w:sz w:val="20"/>
                <w:szCs w:val="20"/>
              </w:rPr>
              <w:t>п</w:t>
            </w:r>
            <w:proofErr w:type="spellEnd"/>
            <w:proofErr w:type="gramEnd"/>
            <w:r w:rsidRPr="008475A2">
              <w:rPr>
                <w:rFonts w:cs="Arial"/>
                <w:color w:val="000000"/>
                <w:sz w:val="20"/>
                <w:szCs w:val="20"/>
              </w:rPr>
              <w:t>/</w:t>
            </w:r>
            <w:proofErr w:type="spellStart"/>
            <w:r w:rsidRPr="008475A2">
              <w:rPr>
                <w:rFonts w:cs="Arial"/>
                <w:color w:val="000000"/>
                <w:sz w:val="20"/>
                <w:szCs w:val="20"/>
              </w:rPr>
              <w:t>п</w:t>
            </w:r>
            <w:proofErr w:type="spellEnd"/>
          </w:p>
        </w:tc>
        <w:tc>
          <w:tcPr>
            <w:tcW w:w="1875" w:type="pct"/>
            <w:tcBorders>
              <w:top w:val="single" w:sz="4" w:space="0" w:color="auto"/>
              <w:left w:val="single" w:sz="4" w:space="0" w:color="auto"/>
              <w:bottom w:val="single" w:sz="4" w:space="0" w:color="auto"/>
              <w:right w:val="single" w:sz="4" w:space="0" w:color="auto"/>
            </w:tcBorders>
            <w:vAlign w:val="center"/>
            <w:hideMark/>
          </w:tcPr>
          <w:p w:rsidR="003F7732" w:rsidRPr="008475A2" w:rsidRDefault="003F7732" w:rsidP="00B572F7">
            <w:pPr>
              <w:pStyle w:val="afff5"/>
              <w:jc w:val="center"/>
              <w:rPr>
                <w:rFonts w:cs="Arial"/>
                <w:color w:val="000000"/>
                <w:sz w:val="20"/>
                <w:szCs w:val="20"/>
              </w:rPr>
            </w:pPr>
            <w:r w:rsidRPr="008475A2">
              <w:rPr>
                <w:rFonts w:cs="Arial"/>
                <w:color w:val="000000"/>
                <w:sz w:val="20"/>
                <w:szCs w:val="20"/>
              </w:rPr>
              <w:t>Наименование</w:t>
            </w:r>
            <w:r w:rsidR="00B91898" w:rsidRPr="008475A2">
              <w:rPr>
                <w:rFonts w:cs="Arial"/>
                <w:color w:val="000000"/>
                <w:sz w:val="20"/>
                <w:szCs w:val="20"/>
              </w:rPr>
              <w:t xml:space="preserve"> </w:t>
            </w:r>
            <w:r w:rsidRPr="008475A2">
              <w:rPr>
                <w:rFonts w:cs="Arial"/>
                <w:color w:val="000000"/>
                <w:sz w:val="20"/>
                <w:szCs w:val="20"/>
              </w:rPr>
              <w:t>мероприятия</w:t>
            </w:r>
          </w:p>
        </w:tc>
        <w:tc>
          <w:tcPr>
            <w:tcW w:w="1442" w:type="pct"/>
            <w:tcBorders>
              <w:top w:val="single" w:sz="4" w:space="0" w:color="auto"/>
              <w:left w:val="single" w:sz="4" w:space="0" w:color="auto"/>
              <w:bottom w:val="single" w:sz="4" w:space="0" w:color="auto"/>
              <w:right w:val="single" w:sz="4" w:space="0" w:color="auto"/>
            </w:tcBorders>
            <w:vAlign w:val="center"/>
            <w:hideMark/>
          </w:tcPr>
          <w:p w:rsidR="003F7732" w:rsidRPr="008475A2" w:rsidRDefault="003F7732" w:rsidP="00B572F7">
            <w:pPr>
              <w:pStyle w:val="afff5"/>
              <w:jc w:val="center"/>
              <w:rPr>
                <w:rFonts w:cs="Arial"/>
                <w:color w:val="000000"/>
                <w:sz w:val="20"/>
                <w:szCs w:val="20"/>
              </w:rPr>
            </w:pPr>
            <w:r w:rsidRPr="008475A2">
              <w:rPr>
                <w:rFonts w:cs="Arial"/>
                <w:color w:val="000000"/>
                <w:sz w:val="20"/>
                <w:szCs w:val="20"/>
              </w:rPr>
              <w:t>Сроки</w:t>
            </w:r>
            <w:r w:rsidR="00B91898" w:rsidRPr="008475A2">
              <w:rPr>
                <w:rFonts w:cs="Arial"/>
                <w:color w:val="000000"/>
                <w:sz w:val="20"/>
                <w:szCs w:val="20"/>
              </w:rPr>
              <w:t xml:space="preserve"> </w:t>
            </w:r>
            <w:r w:rsidRPr="008475A2">
              <w:rPr>
                <w:rFonts w:cs="Arial"/>
                <w:color w:val="000000"/>
                <w:sz w:val="20"/>
                <w:szCs w:val="20"/>
              </w:rPr>
              <w:t>реализации</w:t>
            </w:r>
          </w:p>
        </w:tc>
        <w:tc>
          <w:tcPr>
            <w:tcW w:w="1490" w:type="pct"/>
            <w:tcBorders>
              <w:top w:val="single" w:sz="4" w:space="0" w:color="auto"/>
              <w:left w:val="single" w:sz="4" w:space="0" w:color="auto"/>
              <w:bottom w:val="single" w:sz="4" w:space="0" w:color="auto"/>
              <w:right w:val="single" w:sz="4" w:space="0" w:color="auto"/>
            </w:tcBorders>
            <w:vAlign w:val="center"/>
            <w:hideMark/>
          </w:tcPr>
          <w:p w:rsidR="003F7732" w:rsidRPr="008475A2" w:rsidRDefault="003F7732" w:rsidP="00B572F7">
            <w:pPr>
              <w:pStyle w:val="afff5"/>
              <w:jc w:val="center"/>
              <w:rPr>
                <w:rFonts w:cs="Arial"/>
                <w:color w:val="000000"/>
                <w:sz w:val="20"/>
                <w:szCs w:val="20"/>
              </w:rPr>
            </w:pPr>
            <w:r w:rsidRPr="008475A2">
              <w:rPr>
                <w:rFonts w:cs="Arial"/>
                <w:color w:val="000000"/>
                <w:sz w:val="20"/>
                <w:szCs w:val="20"/>
              </w:rPr>
              <w:t>Ответственный</w:t>
            </w:r>
            <w:r w:rsidR="00B91898" w:rsidRPr="008475A2">
              <w:rPr>
                <w:rFonts w:cs="Arial"/>
                <w:color w:val="000000"/>
                <w:sz w:val="20"/>
                <w:szCs w:val="20"/>
              </w:rPr>
              <w:t xml:space="preserve"> </w:t>
            </w:r>
            <w:r w:rsidRPr="008475A2">
              <w:rPr>
                <w:rFonts w:cs="Arial"/>
                <w:color w:val="000000"/>
                <w:sz w:val="20"/>
                <w:szCs w:val="20"/>
              </w:rPr>
              <w:t>исполнитель</w:t>
            </w:r>
          </w:p>
        </w:tc>
      </w:tr>
      <w:tr w:rsidR="003F7732" w:rsidRPr="008475A2" w:rsidTr="00B572F7">
        <w:trPr>
          <w:cantSplit/>
        </w:trPr>
        <w:tc>
          <w:tcPr>
            <w:tcW w:w="193" w:type="pct"/>
            <w:tcBorders>
              <w:top w:val="single" w:sz="4" w:space="0" w:color="auto"/>
              <w:left w:val="single" w:sz="4" w:space="0" w:color="auto"/>
              <w:bottom w:val="single" w:sz="4" w:space="0" w:color="auto"/>
              <w:right w:val="single" w:sz="4" w:space="0" w:color="auto"/>
            </w:tcBorders>
            <w:vAlign w:val="center"/>
            <w:hideMark/>
          </w:tcPr>
          <w:p w:rsidR="003F7732" w:rsidRPr="008475A2" w:rsidRDefault="003F7732" w:rsidP="00B572F7">
            <w:pPr>
              <w:pStyle w:val="afff5"/>
              <w:jc w:val="center"/>
              <w:rPr>
                <w:rFonts w:cs="Arial"/>
                <w:color w:val="000000"/>
                <w:sz w:val="20"/>
                <w:szCs w:val="20"/>
              </w:rPr>
            </w:pPr>
            <w:r w:rsidRPr="008475A2">
              <w:rPr>
                <w:rFonts w:cs="Arial"/>
                <w:color w:val="000000"/>
                <w:sz w:val="20"/>
                <w:szCs w:val="20"/>
              </w:rPr>
              <w:t>1</w:t>
            </w:r>
          </w:p>
        </w:tc>
        <w:tc>
          <w:tcPr>
            <w:tcW w:w="1875" w:type="pct"/>
            <w:tcBorders>
              <w:top w:val="single" w:sz="4" w:space="0" w:color="auto"/>
              <w:left w:val="single" w:sz="4" w:space="0" w:color="auto"/>
              <w:bottom w:val="single" w:sz="4" w:space="0" w:color="auto"/>
              <w:right w:val="single" w:sz="4" w:space="0" w:color="auto"/>
            </w:tcBorders>
            <w:vAlign w:val="center"/>
            <w:hideMark/>
          </w:tcPr>
          <w:p w:rsidR="003F7732" w:rsidRPr="008475A2" w:rsidRDefault="003F7732" w:rsidP="00B572F7">
            <w:pPr>
              <w:pStyle w:val="afff5"/>
              <w:jc w:val="center"/>
              <w:rPr>
                <w:rFonts w:cs="Arial"/>
                <w:color w:val="000000"/>
                <w:sz w:val="20"/>
                <w:szCs w:val="20"/>
              </w:rPr>
            </w:pPr>
            <w:r w:rsidRPr="008475A2">
              <w:rPr>
                <w:rFonts w:cs="Arial"/>
                <w:color w:val="000000"/>
                <w:sz w:val="20"/>
                <w:szCs w:val="20"/>
              </w:rPr>
              <w:t>2</w:t>
            </w:r>
          </w:p>
        </w:tc>
        <w:tc>
          <w:tcPr>
            <w:tcW w:w="1442" w:type="pct"/>
            <w:tcBorders>
              <w:top w:val="single" w:sz="4" w:space="0" w:color="auto"/>
              <w:left w:val="single" w:sz="4" w:space="0" w:color="auto"/>
              <w:bottom w:val="single" w:sz="4" w:space="0" w:color="auto"/>
              <w:right w:val="single" w:sz="4" w:space="0" w:color="auto"/>
            </w:tcBorders>
            <w:vAlign w:val="center"/>
            <w:hideMark/>
          </w:tcPr>
          <w:p w:rsidR="003F7732" w:rsidRPr="008475A2" w:rsidRDefault="003F7732" w:rsidP="00B572F7">
            <w:pPr>
              <w:pStyle w:val="afff5"/>
              <w:jc w:val="center"/>
              <w:rPr>
                <w:rFonts w:cs="Arial"/>
                <w:color w:val="000000"/>
                <w:sz w:val="20"/>
                <w:szCs w:val="20"/>
              </w:rPr>
            </w:pPr>
            <w:r w:rsidRPr="008475A2">
              <w:rPr>
                <w:rFonts w:cs="Arial"/>
                <w:color w:val="000000"/>
                <w:sz w:val="20"/>
                <w:szCs w:val="20"/>
              </w:rPr>
              <w:t>3</w:t>
            </w:r>
          </w:p>
        </w:tc>
        <w:tc>
          <w:tcPr>
            <w:tcW w:w="1490" w:type="pct"/>
            <w:tcBorders>
              <w:top w:val="single" w:sz="4" w:space="0" w:color="auto"/>
              <w:left w:val="single" w:sz="4" w:space="0" w:color="auto"/>
              <w:bottom w:val="single" w:sz="4" w:space="0" w:color="auto"/>
              <w:right w:val="single" w:sz="4" w:space="0" w:color="auto"/>
            </w:tcBorders>
            <w:vAlign w:val="center"/>
            <w:hideMark/>
          </w:tcPr>
          <w:p w:rsidR="003F7732" w:rsidRPr="008475A2" w:rsidRDefault="003F7732" w:rsidP="00B572F7">
            <w:pPr>
              <w:pStyle w:val="afff5"/>
              <w:jc w:val="center"/>
              <w:rPr>
                <w:rFonts w:cs="Arial"/>
                <w:color w:val="000000"/>
                <w:sz w:val="20"/>
                <w:szCs w:val="20"/>
              </w:rPr>
            </w:pPr>
            <w:r w:rsidRPr="008475A2">
              <w:rPr>
                <w:rFonts w:cs="Arial"/>
                <w:color w:val="000000"/>
                <w:sz w:val="20"/>
                <w:szCs w:val="20"/>
              </w:rPr>
              <w:t>4</w:t>
            </w:r>
          </w:p>
        </w:tc>
      </w:tr>
      <w:tr w:rsidR="003F7732" w:rsidRPr="008475A2" w:rsidTr="00B572F7">
        <w:trPr>
          <w:cantSplit/>
        </w:trPr>
        <w:tc>
          <w:tcPr>
            <w:tcW w:w="193" w:type="pct"/>
            <w:tcBorders>
              <w:top w:val="single" w:sz="4" w:space="0" w:color="auto"/>
              <w:left w:val="single" w:sz="4" w:space="0" w:color="auto"/>
              <w:bottom w:val="single" w:sz="4" w:space="0" w:color="auto"/>
              <w:right w:val="single" w:sz="4" w:space="0" w:color="auto"/>
            </w:tcBorders>
            <w:vAlign w:val="center"/>
            <w:hideMark/>
          </w:tcPr>
          <w:p w:rsidR="003F7732" w:rsidRPr="008475A2" w:rsidRDefault="003F7732" w:rsidP="00B572F7">
            <w:pPr>
              <w:pStyle w:val="afff5"/>
              <w:jc w:val="center"/>
              <w:rPr>
                <w:rFonts w:cs="Arial"/>
                <w:color w:val="000000"/>
                <w:sz w:val="20"/>
                <w:szCs w:val="26"/>
              </w:rPr>
            </w:pPr>
            <w:r w:rsidRPr="008475A2">
              <w:rPr>
                <w:rFonts w:cs="Arial"/>
                <w:color w:val="000000"/>
                <w:sz w:val="20"/>
                <w:szCs w:val="26"/>
              </w:rPr>
              <w:t>1.</w:t>
            </w:r>
          </w:p>
        </w:tc>
        <w:tc>
          <w:tcPr>
            <w:tcW w:w="1875" w:type="pct"/>
            <w:tcBorders>
              <w:top w:val="single" w:sz="4" w:space="0" w:color="auto"/>
              <w:left w:val="single" w:sz="4" w:space="0" w:color="auto"/>
              <w:bottom w:val="single" w:sz="4" w:space="0" w:color="auto"/>
              <w:right w:val="single" w:sz="4" w:space="0" w:color="auto"/>
            </w:tcBorders>
            <w:vAlign w:val="center"/>
            <w:hideMark/>
          </w:tcPr>
          <w:p w:rsidR="003F7732" w:rsidRPr="008475A2" w:rsidRDefault="003F7732" w:rsidP="00B572F7">
            <w:pPr>
              <w:pStyle w:val="afff5"/>
              <w:jc w:val="center"/>
              <w:rPr>
                <w:rFonts w:cs="Arial"/>
                <w:color w:val="000000"/>
                <w:sz w:val="20"/>
                <w:szCs w:val="26"/>
              </w:rPr>
            </w:pPr>
            <w:r w:rsidRPr="008475A2">
              <w:rPr>
                <w:rFonts w:cs="Arial"/>
                <w:color w:val="000000"/>
                <w:sz w:val="20"/>
                <w:szCs w:val="26"/>
              </w:rPr>
              <w:t>Представление</w:t>
            </w:r>
            <w:r w:rsidR="00B91898" w:rsidRPr="008475A2">
              <w:rPr>
                <w:rFonts w:cs="Arial"/>
                <w:color w:val="000000"/>
                <w:sz w:val="20"/>
                <w:szCs w:val="26"/>
              </w:rPr>
              <w:t xml:space="preserve"> </w:t>
            </w:r>
            <w:r w:rsidRPr="008475A2">
              <w:rPr>
                <w:rFonts w:cs="Arial"/>
                <w:color w:val="000000"/>
                <w:sz w:val="20"/>
                <w:szCs w:val="26"/>
              </w:rPr>
              <w:t>в</w:t>
            </w:r>
            <w:r w:rsidR="00B91898" w:rsidRPr="008475A2">
              <w:rPr>
                <w:rFonts w:cs="Arial"/>
                <w:color w:val="000000"/>
                <w:sz w:val="20"/>
                <w:szCs w:val="26"/>
              </w:rPr>
              <w:t xml:space="preserve"> </w:t>
            </w:r>
            <w:r w:rsidRPr="008475A2">
              <w:rPr>
                <w:rFonts w:cs="Arial"/>
                <w:color w:val="000000"/>
                <w:sz w:val="20"/>
                <w:szCs w:val="26"/>
              </w:rPr>
              <w:t>финансовый</w:t>
            </w:r>
            <w:r w:rsidR="00B91898" w:rsidRPr="008475A2">
              <w:rPr>
                <w:rFonts w:cs="Arial"/>
                <w:color w:val="000000"/>
                <w:sz w:val="20"/>
                <w:szCs w:val="26"/>
              </w:rPr>
              <w:t xml:space="preserve"> </w:t>
            </w:r>
            <w:r w:rsidRPr="008475A2">
              <w:rPr>
                <w:rFonts w:cs="Arial"/>
                <w:color w:val="000000"/>
                <w:sz w:val="20"/>
                <w:szCs w:val="26"/>
              </w:rPr>
              <w:t>отдел</w:t>
            </w:r>
            <w:r w:rsidR="00B91898" w:rsidRPr="008475A2">
              <w:rPr>
                <w:rFonts w:cs="Arial"/>
                <w:color w:val="000000"/>
                <w:sz w:val="20"/>
                <w:szCs w:val="26"/>
              </w:rPr>
              <w:t xml:space="preserve"> </w:t>
            </w:r>
            <w:r w:rsidRPr="008475A2">
              <w:rPr>
                <w:rFonts w:cs="Arial"/>
                <w:color w:val="000000"/>
                <w:sz w:val="20"/>
                <w:szCs w:val="26"/>
              </w:rPr>
              <w:t>Администрации</w:t>
            </w:r>
            <w:r w:rsidR="00B91898" w:rsidRPr="008475A2">
              <w:rPr>
                <w:rFonts w:cs="Arial"/>
                <w:color w:val="000000"/>
                <w:sz w:val="20"/>
                <w:szCs w:val="26"/>
              </w:rPr>
              <w:t xml:space="preserve"> </w:t>
            </w:r>
            <w:r w:rsidRPr="008475A2">
              <w:rPr>
                <w:rFonts w:cs="Arial"/>
                <w:color w:val="000000"/>
                <w:sz w:val="20"/>
                <w:szCs w:val="26"/>
              </w:rPr>
              <w:t>М</w:t>
            </w:r>
            <w:r w:rsidRPr="008475A2">
              <w:rPr>
                <w:rFonts w:cs="Arial"/>
                <w:color w:val="000000"/>
                <w:sz w:val="20"/>
                <w:szCs w:val="26"/>
              </w:rPr>
              <w:t>а</w:t>
            </w:r>
            <w:r w:rsidRPr="008475A2">
              <w:rPr>
                <w:rFonts w:cs="Arial"/>
                <w:color w:val="000000"/>
                <w:sz w:val="20"/>
                <w:szCs w:val="26"/>
              </w:rPr>
              <w:t>риинско-Посадского</w:t>
            </w:r>
            <w:r w:rsidR="00B91898" w:rsidRPr="008475A2">
              <w:rPr>
                <w:rFonts w:cs="Arial"/>
                <w:color w:val="000000"/>
                <w:sz w:val="20"/>
                <w:szCs w:val="26"/>
              </w:rPr>
              <w:t xml:space="preserve"> </w:t>
            </w:r>
            <w:r w:rsidRPr="008475A2">
              <w:rPr>
                <w:rFonts w:cs="Arial"/>
                <w:color w:val="000000"/>
                <w:sz w:val="20"/>
                <w:szCs w:val="26"/>
              </w:rPr>
              <w:t>района</w:t>
            </w:r>
            <w:r w:rsidR="00B91898" w:rsidRPr="008475A2">
              <w:rPr>
                <w:rFonts w:cs="Arial"/>
                <w:color w:val="000000"/>
                <w:sz w:val="20"/>
                <w:szCs w:val="26"/>
              </w:rPr>
              <w:t xml:space="preserve"> </w:t>
            </w:r>
            <w:r w:rsidRPr="008475A2">
              <w:rPr>
                <w:rFonts w:cs="Arial"/>
                <w:color w:val="000000"/>
                <w:sz w:val="20"/>
                <w:szCs w:val="26"/>
              </w:rPr>
              <w:t>Чувашской</w:t>
            </w:r>
            <w:r w:rsidR="00B91898" w:rsidRPr="008475A2">
              <w:rPr>
                <w:rFonts w:cs="Arial"/>
                <w:color w:val="000000"/>
                <w:sz w:val="20"/>
                <w:szCs w:val="26"/>
              </w:rPr>
              <w:t xml:space="preserve"> </w:t>
            </w:r>
            <w:r w:rsidRPr="008475A2">
              <w:rPr>
                <w:rFonts w:cs="Arial"/>
                <w:color w:val="000000"/>
                <w:sz w:val="20"/>
                <w:szCs w:val="26"/>
              </w:rPr>
              <w:t>Республики</w:t>
            </w:r>
            <w:r w:rsidR="00B91898" w:rsidRPr="008475A2">
              <w:rPr>
                <w:rFonts w:cs="Arial"/>
                <w:color w:val="000000"/>
                <w:sz w:val="20"/>
                <w:szCs w:val="26"/>
              </w:rPr>
              <w:t xml:space="preserve"> </w:t>
            </w:r>
            <w:r w:rsidRPr="008475A2">
              <w:rPr>
                <w:rFonts w:cs="Arial"/>
                <w:color w:val="000000"/>
                <w:sz w:val="20"/>
                <w:szCs w:val="26"/>
              </w:rPr>
              <w:t>уто</w:t>
            </w:r>
            <w:r w:rsidRPr="008475A2">
              <w:rPr>
                <w:rFonts w:cs="Arial"/>
                <w:color w:val="000000"/>
                <w:sz w:val="20"/>
                <w:szCs w:val="26"/>
              </w:rPr>
              <w:t>ч</w:t>
            </w:r>
            <w:r w:rsidRPr="008475A2">
              <w:rPr>
                <w:rFonts w:cs="Arial"/>
                <w:color w:val="000000"/>
                <w:sz w:val="20"/>
                <w:szCs w:val="26"/>
              </w:rPr>
              <w:t>ненных</w:t>
            </w:r>
            <w:r w:rsidR="00B91898" w:rsidRPr="008475A2">
              <w:rPr>
                <w:rFonts w:cs="Arial"/>
                <w:color w:val="000000"/>
                <w:sz w:val="20"/>
                <w:szCs w:val="26"/>
              </w:rPr>
              <w:t xml:space="preserve"> </w:t>
            </w:r>
            <w:r w:rsidRPr="008475A2">
              <w:rPr>
                <w:rFonts w:cs="Arial"/>
                <w:color w:val="000000"/>
                <w:sz w:val="20"/>
                <w:szCs w:val="26"/>
              </w:rPr>
              <w:t>бюджетных</w:t>
            </w:r>
            <w:r w:rsidR="00B91898" w:rsidRPr="008475A2">
              <w:rPr>
                <w:rFonts w:cs="Arial"/>
                <w:color w:val="000000"/>
                <w:sz w:val="20"/>
                <w:szCs w:val="26"/>
              </w:rPr>
              <w:t xml:space="preserve"> </w:t>
            </w:r>
            <w:r w:rsidRPr="008475A2">
              <w:rPr>
                <w:rFonts w:cs="Arial"/>
                <w:color w:val="000000"/>
                <w:sz w:val="20"/>
                <w:szCs w:val="26"/>
              </w:rPr>
              <w:t>смет</w:t>
            </w:r>
            <w:r w:rsidR="00B91898" w:rsidRPr="008475A2">
              <w:rPr>
                <w:rFonts w:cs="Arial"/>
                <w:color w:val="000000"/>
                <w:sz w:val="20"/>
                <w:szCs w:val="26"/>
              </w:rPr>
              <w:t xml:space="preserve"> </w:t>
            </w:r>
            <w:r w:rsidRPr="008475A2">
              <w:rPr>
                <w:rFonts w:cs="Arial"/>
                <w:color w:val="000000"/>
                <w:sz w:val="20"/>
                <w:szCs w:val="26"/>
              </w:rPr>
              <w:t>на</w:t>
            </w:r>
            <w:r w:rsidR="00B91898" w:rsidRPr="008475A2">
              <w:rPr>
                <w:rFonts w:cs="Arial"/>
                <w:color w:val="000000"/>
                <w:sz w:val="20"/>
                <w:szCs w:val="26"/>
              </w:rPr>
              <w:t xml:space="preserve"> </w:t>
            </w:r>
            <w:r w:rsidRPr="008475A2">
              <w:rPr>
                <w:rFonts w:cs="Arial"/>
                <w:color w:val="000000"/>
                <w:sz w:val="20"/>
                <w:szCs w:val="26"/>
              </w:rPr>
              <w:t>2020</w:t>
            </w:r>
            <w:r w:rsidR="00B91898" w:rsidRPr="008475A2">
              <w:rPr>
                <w:rFonts w:cs="Arial"/>
                <w:color w:val="000000"/>
                <w:sz w:val="20"/>
                <w:szCs w:val="26"/>
              </w:rPr>
              <w:t xml:space="preserve"> </w:t>
            </w:r>
            <w:r w:rsidRPr="008475A2">
              <w:rPr>
                <w:rFonts w:cs="Arial"/>
                <w:color w:val="000000"/>
                <w:sz w:val="20"/>
                <w:szCs w:val="26"/>
              </w:rPr>
              <w:t>год</w:t>
            </w:r>
            <w:r w:rsidR="00B91898" w:rsidRPr="008475A2">
              <w:rPr>
                <w:rFonts w:cs="Arial"/>
                <w:color w:val="000000"/>
                <w:sz w:val="20"/>
                <w:szCs w:val="26"/>
              </w:rPr>
              <w:t xml:space="preserve"> </w:t>
            </w:r>
            <w:r w:rsidRPr="008475A2">
              <w:rPr>
                <w:rFonts w:cs="Arial"/>
                <w:color w:val="000000"/>
                <w:sz w:val="20"/>
                <w:szCs w:val="26"/>
              </w:rPr>
              <w:t>и</w:t>
            </w:r>
            <w:r w:rsidR="00B91898" w:rsidRPr="008475A2">
              <w:rPr>
                <w:rFonts w:cs="Arial"/>
                <w:color w:val="000000"/>
                <w:sz w:val="20"/>
                <w:szCs w:val="26"/>
              </w:rPr>
              <w:t xml:space="preserve"> </w:t>
            </w:r>
            <w:r w:rsidRPr="008475A2">
              <w:rPr>
                <w:rFonts w:cs="Arial"/>
                <w:color w:val="000000"/>
                <w:sz w:val="20"/>
                <w:szCs w:val="26"/>
              </w:rPr>
              <w:t>на</w:t>
            </w:r>
            <w:r w:rsidR="00B91898" w:rsidRPr="008475A2">
              <w:rPr>
                <w:rFonts w:cs="Arial"/>
                <w:color w:val="000000"/>
                <w:sz w:val="20"/>
                <w:szCs w:val="26"/>
              </w:rPr>
              <w:t xml:space="preserve"> </w:t>
            </w:r>
            <w:r w:rsidRPr="008475A2">
              <w:rPr>
                <w:rFonts w:cs="Arial"/>
                <w:color w:val="000000"/>
                <w:sz w:val="20"/>
                <w:szCs w:val="26"/>
              </w:rPr>
              <w:t>плановый</w:t>
            </w:r>
            <w:r w:rsidR="00B91898" w:rsidRPr="008475A2">
              <w:rPr>
                <w:rFonts w:cs="Arial"/>
                <w:color w:val="000000"/>
                <w:sz w:val="20"/>
                <w:szCs w:val="26"/>
              </w:rPr>
              <w:t xml:space="preserve"> </w:t>
            </w:r>
            <w:r w:rsidRPr="008475A2">
              <w:rPr>
                <w:rFonts w:cs="Arial"/>
                <w:color w:val="000000"/>
                <w:sz w:val="20"/>
                <w:szCs w:val="26"/>
              </w:rPr>
              <w:t>пер</w:t>
            </w:r>
            <w:r w:rsidRPr="008475A2">
              <w:rPr>
                <w:rFonts w:cs="Arial"/>
                <w:color w:val="000000"/>
                <w:sz w:val="20"/>
                <w:szCs w:val="26"/>
              </w:rPr>
              <w:t>и</w:t>
            </w:r>
            <w:r w:rsidRPr="008475A2">
              <w:rPr>
                <w:rFonts w:cs="Arial"/>
                <w:color w:val="000000"/>
                <w:sz w:val="20"/>
                <w:szCs w:val="26"/>
              </w:rPr>
              <w:t>од</w:t>
            </w:r>
            <w:r w:rsidR="00B91898" w:rsidRPr="008475A2">
              <w:rPr>
                <w:rFonts w:cs="Arial"/>
                <w:color w:val="000000"/>
                <w:sz w:val="20"/>
                <w:szCs w:val="26"/>
              </w:rPr>
              <w:t xml:space="preserve"> </w:t>
            </w:r>
            <w:r w:rsidRPr="008475A2">
              <w:rPr>
                <w:rFonts w:cs="Arial"/>
                <w:color w:val="000000"/>
                <w:sz w:val="20"/>
                <w:szCs w:val="26"/>
              </w:rPr>
              <w:t>2021</w:t>
            </w:r>
            <w:r w:rsidR="00B91898" w:rsidRPr="008475A2">
              <w:rPr>
                <w:rFonts w:cs="Arial"/>
                <w:color w:val="000000"/>
                <w:sz w:val="20"/>
                <w:szCs w:val="26"/>
              </w:rPr>
              <w:t xml:space="preserve"> </w:t>
            </w:r>
            <w:r w:rsidRPr="008475A2">
              <w:rPr>
                <w:rFonts w:cs="Arial"/>
                <w:color w:val="000000"/>
                <w:sz w:val="20"/>
                <w:szCs w:val="26"/>
              </w:rPr>
              <w:t>и</w:t>
            </w:r>
            <w:r w:rsidR="00B91898" w:rsidRPr="008475A2">
              <w:rPr>
                <w:rFonts w:cs="Arial"/>
                <w:color w:val="000000"/>
                <w:sz w:val="20"/>
                <w:szCs w:val="26"/>
              </w:rPr>
              <w:t xml:space="preserve"> </w:t>
            </w:r>
            <w:r w:rsidRPr="008475A2">
              <w:rPr>
                <w:rFonts w:cs="Arial"/>
                <w:color w:val="000000"/>
                <w:sz w:val="20"/>
                <w:szCs w:val="26"/>
              </w:rPr>
              <w:t>2022</w:t>
            </w:r>
            <w:r w:rsidR="00B91898" w:rsidRPr="008475A2">
              <w:rPr>
                <w:rFonts w:cs="Arial"/>
                <w:color w:val="000000"/>
                <w:sz w:val="20"/>
                <w:szCs w:val="26"/>
              </w:rPr>
              <w:t xml:space="preserve"> </w:t>
            </w:r>
            <w:r w:rsidRPr="008475A2">
              <w:rPr>
                <w:rFonts w:cs="Arial"/>
                <w:color w:val="000000"/>
                <w:sz w:val="20"/>
                <w:szCs w:val="26"/>
              </w:rPr>
              <w:t>годов,</w:t>
            </w:r>
            <w:r w:rsidR="00B91898" w:rsidRPr="008475A2">
              <w:rPr>
                <w:rFonts w:cs="Arial"/>
                <w:color w:val="000000"/>
                <w:sz w:val="20"/>
                <w:szCs w:val="26"/>
              </w:rPr>
              <w:t xml:space="preserve"> </w:t>
            </w:r>
            <w:r w:rsidRPr="008475A2">
              <w:rPr>
                <w:rFonts w:cs="Arial"/>
                <w:color w:val="000000"/>
                <w:sz w:val="20"/>
                <w:szCs w:val="26"/>
              </w:rPr>
              <w:t>по</w:t>
            </w:r>
            <w:r w:rsidR="00B91898" w:rsidRPr="008475A2">
              <w:rPr>
                <w:rFonts w:cs="Arial"/>
                <w:color w:val="000000"/>
                <w:sz w:val="20"/>
                <w:szCs w:val="26"/>
              </w:rPr>
              <w:t xml:space="preserve"> </w:t>
            </w:r>
            <w:r w:rsidRPr="008475A2">
              <w:rPr>
                <w:rFonts w:cs="Arial"/>
                <w:color w:val="000000"/>
                <w:sz w:val="20"/>
                <w:szCs w:val="26"/>
              </w:rPr>
              <w:t>которым</w:t>
            </w:r>
            <w:r w:rsidR="00B91898" w:rsidRPr="008475A2">
              <w:rPr>
                <w:rFonts w:cs="Arial"/>
                <w:color w:val="000000"/>
                <w:sz w:val="20"/>
                <w:szCs w:val="26"/>
              </w:rPr>
              <w:t xml:space="preserve"> </w:t>
            </w:r>
            <w:r w:rsidRPr="008475A2">
              <w:rPr>
                <w:rFonts w:cs="Arial"/>
                <w:color w:val="000000"/>
                <w:sz w:val="20"/>
                <w:szCs w:val="26"/>
              </w:rPr>
              <w:t>были</w:t>
            </w:r>
            <w:r w:rsidR="00B91898" w:rsidRPr="008475A2">
              <w:rPr>
                <w:rFonts w:cs="Arial"/>
                <w:color w:val="000000"/>
                <w:sz w:val="20"/>
                <w:szCs w:val="26"/>
              </w:rPr>
              <w:t xml:space="preserve"> </w:t>
            </w:r>
            <w:r w:rsidRPr="008475A2">
              <w:rPr>
                <w:rFonts w:cs="Arial"/>
                <w:color w:val="000000"/>
                <w:sz w:val="20"/>
                <w:szCs w:val="26"/>
              </w:rPr>
              <w:t>внесены</w:t>
            </w:r>
            <w:r w:rsidR="00B91898" w:rsidRPr="008475A2">
              <w:rPr>
                <w:rFonts w:cs="Arial"/>
                <w:color w:val="000000"/>
                <w:sz w:val="20"/>
                <w:szCs w:val="26"/>
              </w:rPr>
              <w:t xml:space="preserve"> </w:t>
            </w:r>
            <w:r w:rsidRPr="008475A2">
              <w:rPr>
                <w:rFonts w:cs="Arial"/>
                <w:color w:val="000000"/>
                <w:sz w:val="20"/>
                <w:szCs w:val="26"/>
              </w:rPr>
              <w:t>измен</w:t>
            </w:r>
            <w:r w:rsidRPr="008475A2">
              <w:rPr>
                <w:rFonts w:cs="Arial"/>
                <w:color w:val="000000"/>
                <w:sz w:val="20"/>
                <w:szCs w:val="26"/>
              </w:rPr>
              <w:t>е</w:t>
            </w:r>
            <w:r w:rsidRPr="008475A2">
              <w:rPr>
                <w:rFonts w:cs="Arial"/>
                <w:color w:val="000000"/>
                <w:sz w:val="20"/>
                <w:szCs w:val="26"/>
              </w:rPr>
              <w:t>ния</w:t>
            </w:r>
          </w:p>
        </w:tc>
        <w:tc>
          <w:tcPr>
            <w:tcW w:w="1442" w:type="pct"/>
            <w:tcBorders>
              <w:top w:val="single" w:sz="4" w:space="0" w:color="auto"/>
              <w:left w:val="single" w:sz="4" w:space="0" w:color="auto"/>
              <w:bottom w:val="single" w:sz="4" w:space="0" w:color="auto"/>
              <w:right w:val="single" w:sz="4" w:space="0" w:color="auto"/>
            </w:tcBorders>
            <w:vAlign w:val="center"/>
            <w:hideMark/>
          </w:tcPr>
          <w:p w:rsidR="003F7732" w:rsidRPr="008475A2" w:rsidRDefault="003F7732" w:rsidP="00B572F7">
            <w:pPr>
              <w:pStyle w:val="afff5"/>
              <w:jc w:val="center"/>
              <w:rPr>
                <w:rFonts w:cs="Arial"/>
                <w:color w:val="000000"/>
                <w:sz w:val="20"/>
                <w:szCs w:val="26"/>
              </w:rPr>
            </w:pPr>
            <w:r w:rsidRPr="008475A2">
              <w:rPr>
                <w:rFonts w:cs="Arial"/>
                <w:color w:val="000000"/>
                <w:sz w:val="20"/>
                <w:szCs w:val="26"/>
              </w:rPr>
              <w:t>В</w:t>
            </w:r>
            <w:r w:rsidR="00B91898" w:rsidRPr="008475A2">
              <w:rPr>
                <w:rFonts w:cs="Arial"/>
                <w:color w:val="000000"/>
                <w:sz w:val="20"/>
                <w:szCs w:val="26"/>
              </w:rPr>
              <w:t xml:space="preserve"> </w:t>
            </w:r>
            <w:r w:rsidRPr="008475A2">
              <w:rPr>
                <w:rFonts w:cs="Arial"/>
                <w:color w:val="000000"/>
                <w:sz w:val="20"/>
                <w:szCs w:val="26"/>
              </w:rPr>
              <w:t>течени</w:t>
            </w:r>
            <w:proofErr w:type="gramStart"/>
            <w:r w:rsidRPr="008475A2">
              <w:rPr>
                <w:rFonts w:cs="Arial"/>
                <w:color w:val="000000"/>
                <w:sz w:val="20"/>
                <w:szCs w:val="26"/>
              </w:rPr>
              <w:t>и</w:t>
            </w:r>
            <w:proofErr w:type="gramEnd"/>
            <w:r w:rsidR="00B91898" w:rsidRPr="008475A2">
              <w:rPr>
                <w:rFonts w:cs="Arial"/>
                <w:color w:val="000000"/>
                <w:sz w:val="20"/>
                <w:szCs w:val="26"/>
              </w:rPr>
              <w:t xml:space="preserve"> </w:t>
            </w:r>
            <w:r w:rsidRPr="008475A2">
              <w:rPr>
                <w:rFonts w:cs="Arial"/>
                <w:color w:val="000000"/>
                <w:sz w:val="20"/>
                <w:szCs w:val="26"/>
              </w:rPr>
              <w:t>трех</w:t>
            </w:r>
            <w:r w:rsidR="00B91898" w:rsidRPr="008475A2">
              <w:rPr>
                <w:rFonts w:cs="Arial"/>
                <w:color w:val="000000"/>
                <w:sz w:val="20"/>
                <w:szCs w:val="26"/>
              </w:rPr>
              <w:t xml:space="preserve"> </w:t>
            </w:r>
            <w:r w:rsidRPr="008475A2">
              <w:rPr>
                <w:rFonts w:cs="Arial"/>
                <w:color w:val="000000"/>
                <w:sz w:val="20"/>
                <w:szCs w:val="26"/>
              </w:rPr>
              <w:t>рабочих</w:t>
            </w:r>
            <w:r w:rsidR="00B91898" w:rsidRPr="008475A2">
              <w:rPr>
                <w:rFonts w:cs="Arial"/>
                <w:color w:val="000000"/>
                <w:sz w:val="20"/>
                <w:szCs w:val="26"/>
              </w:rPr>
              <w:t xml:space="preserve"> </w:t>
            </w:r>
            <w:r w:rsidRPr="008475A2">
              <w:rPr>
                <w:rFonts w:cs="Arial"/>
                <w:color w:val="000000"/>
                <w:sz w:val="20"/>
                <w:szCs w:val="26"/>
              </w:rPr>
              <w:t>дней</w:t>
            </w:r>
            <w:r w:rsidR="00B91898" w:rsidRPr="008475A2">
              <w:rPr>
                <w:rFonts w:cs="Arial"/>
                <w:color w:val="000000"/>
                <w:sz w:val="20"/>
                <w:szCs w:val="26"/>
              </w:rPr>
              <w:t xml:space="preserve"> </w:t>
            </w:r>
            <w:r w:rsidRPr="008475A2">
              <w:rPr>
                <w:rFonts w:cs="Arial"/>
                <w:color w:val="000000"/>
                <w:sz w:val="20"/>
                <w:szCs w:val="26"/>
              </w:rPr>
              <w:t>после</w:t>
            </w:r>
            <w:r w:rsidR="00B91898" w:rsidRPr="008475A2">
              <w:rPr>
                <w:rFonts w:cs="Arial"/>
                <w:color w:val="000000"/>
                <w:sz w:val="20"/>
                <w:szCs w:val="26"/>
              </w:rPr>
              <w:t xml:space="preserve"> </w:t>
            </w:r>
            <w:r w:rsidRPr="008475A2">
              <w:rPr>
                <w:rFonts w:cs="Arial"/>
                <w:color w:val="000000"/>
                <w:sz w:val="20"/>
                <w:szCs w:val="26"/>
              </w:rPr>
              <w:t>внес</w:t>
            </w:r>
            <w:r w:rsidRPr="008475A2">
              <w:rPr>
                <w:rFonts w:cs="Arial"/>
                <w:color w:val="000000"/>
                <w:sz w:val="20"/>
                <w:szCs w:val="26"/>
              </w:rPr>
              <w:t>е</w:t>
            </w:r>
            <w:r w:rsidRPr="008475A2">
              <w:rPr>
                <w:rFonts w:cs="Arial"/>
                <w:color w:val="000000"/>
                <w:sz w:val="20"/>
                <w:szCs w:val="26"/>
              </w:rPr>
              <w:t>нии</w:t>
            </w:r>
            <w:r w:rsidR="00B91898" w:rsidRPr="008475A2">
              <w:rPr>
                <w:rFonts w:cs="Arial"/>
                <w:color w:val="000000"/>
                <w:sz w:val="20"/>
                <w:szCs w:val="26"/>
              </w:rPr>
              <w:t xml:space="preserve"> </w:t>
            </w:r>
            <w:r w:rsidRPr="008475A2">
              <w:rPr>
                <w:rFonts w:cs="Arial"/>
                <w:color w:val="000000"/>
                <w:sz w:val="20"/>
                <w:szCs w:val="26"/>
              </w:rPr>
              <w:t>изменений</w:t>
            </w:r>
            <w:r w:rsidR="00B91898" w:rsidRPr="008475A2">
              <w:rPr>
                <w:rFonts w:cs="Arial"/>
                <w:color w:val="000000"/>
                <w:sz w:val="20"/>
                <w:szCs w:val="26"/>
              </w:rPr>
              <w:t xml:space="preserve"> </w:t>
            </w:r>
            <w:r w:rsidRPr="008475A2">
              <w:rPr>
                <w:rFonts w:cs="Arial"/>
                <w:color w:val="000000"/>
                <w:sz w:val="20"/>
                <w:szCs w:val="26"/>
              </w:rPr>
              <w:t>в</w:t>
            </w:r>
            <w:r w:rsidR="00B91898" w:rsidRPr="008475A2">
              <w:rPr>
                <w:rFonts w:cs="Arial"/>
                <w:color w:val="000000"/>
                <w:sz w:val="20"/>
                <w:szCs w:val="26"/>
              </w:rPr>
              <w:t xml:space="preserve"> </w:t>
            </w:r>
            <w:r w:rsidRPr="008475A2">
              <w:rPr>
                <w:rFonts w:cs="Arial"/>
                <w:color w:val="000000"/>
                <w:sz w:val="20"/>
                <w:szCs w:val="26"/>
              </w:rPr>
              <w:t>сводную</w:t>
            </w:r>
            <w:r w:rsidR="00B91898" w:rsidRPr="008475A2">
              <w:rPr>
                <w:rFonts w:cs="Arial"/>
                <w:color w:val="000000"/>
                <w:sz w:val="20"/>
                <w:szCs w:val="26"/>
              </w:rPr>
              <w:t xml:space="preserve"> </w:t>
            </w:r>
            <w:r w:rsidRPr="008475A2">
              <w:rPr>
                <w:rFonts w:cs="Arial"/>
                <w:color w:val="000000"/>
                <w:sz w:val="20"/>
                <w:szCs w:val="26"/>
              </w:rPr>
              <w:t>бюджетную</w:t>
            </w:r>
            <w:r w:rsidR="00B91898" w:rsidRPr="008475A2">
              <w:rPr>
                <w:rFonts w:cs="Arial"/>
                <w:color w:val="000000"/>
                <w:sz w:val="20"/>
                <w:szCs w:val="26"/>
              </w:rPr>
              <w:t xml:space="preserve"> </w:t>
            </w:r>
            <w:r w:rsidRPr="008475A2">
              <w:rPr>
                <w:rFonts w:cs="Arial"/>
                <w:color w:val="000000"/>
                <w:sz w:val="20"/>
                <w:szCs w:val="26"/>
              </w:rPr>
              <w:t>ро</w:t>
            </w:r>
            <w:r w:rsidRPr="008475A2">
              <w:rPr>
                <w:rFonts w:cs="Arial"/>
                <w:color w:val="000000"/>
                <w:sz w:val="20"/>
                <w:szCs w:val="26"/>
              </w:rPr>
              <w:t>с</w:t>
            </w:r>
            <w:r w:rsidRPr="008475A2">
              <w:rPr>
                <w:rFonts w:cs="Arial"/>
                <w:color w:val="000000"/>
                <w:sz w:val="20"/>
                <w:szCs w:val="26"/>
              </w:rPr>
              <w:t>пись</w:t>
            </w:r>
            <w:r w:rsidR="00B91898" w:rsidRPr="008475A2">
              <w:rPr>
                <w:rFonts w:cs="Arial"/>
                <w:color w:val="000000"/>
                <w:sz w:val="20"/>
                <w:szCs w:val="26"/>
              </w:rPr>
              <w:t xml:space="preserve"> </w:t>
            </w:r>
            <w:r w:rsidRPr="008475A2">
              <w:rPr>
                <w:rFonts w:cs="Arial"/>
                <w:color w:val="000000"/>
                <w:sz w:val="20"/>
                <w:szCs w:val="26"/>
              </w:rPr>
              <w:t>Октябрьского</w:t>
            </w:r>
            <w:r w:rsidR="00B91898" w:rsidRPr="008475A2">
              <w:rPr>
                <w:rFonts w:cs="Arial"/>
                <w:color w:val="000000"/>
                <w:sz w:val="20"/>
                <w:szCs w:val="26"/>
              </w:rPr>
              <w:t xml:space="preserve"> </w:t>
            </w:r>
            <w:r w:rsidRPr="008475A2">
              <w:rPr>
                <w:rFonts w:cs="Arial"/>
                <w:color w:val="000000"/>
                <w:sz w:val="20"/>
                <w:szCs w:val="26"/>
              </w:rPr>
              <w:t>сельского</w:t>
            </w:r>
            <w:r w:rsidR="00B91898" w:rsidRPr="008475A2">
              <w:rPr>
                <w:rFonts w:cs="Arial"/>
                <w:color w:val="000000"/>
                <w:sz w:val="20"/>
                <w:szCs w:val="26"/>
              </w:rPr>
              <w:t xml:space="preserve"> </w:t>
            </w:r>
            <w:r w:rsidRPr="008475A2">
              <w:rPr>
                <w:rFonts w:cs="Arial"/>
                <w:color w:val="000000"/>
                <w:sz w:val="20"/>
                <w:szCs w:val="26"/>
              </w:rPr>
              <w:t>поселения</w:t>
            </w:r>
            <w:r w:rsidR="00B91898" w:rsidRPr="008475A2">
              <w:rPr>
                <w:rFonts w:cs="Arial"/>
                <w:color w:val="000000"/>
                <w:sz w:val="20"/>
                <w:szCs w:val="26"/>
              </w:rPr>
              <w:t xml:space="preserve"> </w:t>
            </w:r>
            <w:r w:rsidRPr="008475A2">
              <w:rPr>
                <w:rFonts w:cs="Arial"/>
                <w:color w:val="000000"/>
                <w:sz w:val="20"/>
                <w:szCs w:val="26"/>
              </w:rPr>
              <w:t>М</w:t>
            </w:r>
            <w:r w:rsidRPr="008475A2">
              <w:rPr>
                <w:rFonts w:cs="Arial"/>
                <w:color w:val="000000"/>
                <w:sz w:val="20"/>
                <w:szCs w:val="26"/>
              </w:rPr>
              <w:t>а</w:t>
            </w:r>
            <w:r w:rsidRPr="008475A2">
              <w:rPr>
                <w:rFonts w:cs="Arial"/>
                <w:color w:val="000000"/>
                <w:sz w:val="20"/>
                <w:szCs w:val="26"/>
              </w:rPr>
              <w:t>риинско-Посадского</w:t>
            </w:r>
            <w:r w:rsidR="00B91898" w:rsidRPr="008475A2">
              <w:rPr>
                <w:rFonts w:cs="Arial"/>
                <w:color w:val="000000"/>
                <w:sz w:val="20"/>
                <w:szCs w:val="26"/>
              </w:rPr>
              <w:t xml:space="preserve"> </w:t>
            </w:r>
            <w:r w:rsidRPr="008475A2">
              <w:rPr>
                <w:rFonts w:cs="Arial"/>
                <w:color w:val="000000"/>
                <w:sz w:val="20"/>
                <w:szCs w:val="26"/>
              </w:rPr>
              <w:t>района</w:t>
            </w:r>
            <w:r w:rsidR="00B91898" w:rsidRPr="008475A2">
              <w:rPr>
                <w:rFonts w:cs="Arial"/>
                <w:color w:val="000000"/>
                <w:sz w:val="20"/>
                <w:szCs w:val="26"/>
              </w:rPr>
              <w:t xml:space="preserve"> </w:t>
            </w:r>
            <w:r w:rsidRPr="008475A2">
              <w:rPr>
                <w:rFonts w:cs="Arial"/>
                <w:color w:val="000000"/>
                <w:sz w:val="20"/>
                <w:szCs w:val="26"/>
              </w:rPr>
              <w:t>Чувашской</w:t>
            </w:r>
            <w:r w:rsidR="00B91898" w:rsidRPr="008475A2">
              <w:rPr>
                <w:rFonts w:cs="Arial"/>
                <w:color w:val="000000"/>
                <w:sz w:val="20"/>
                <w:szCs w:val="26"/>
              </w:rPr>
              <w:t xml:space="preserve"> </w:t>
            </w:r>
            <w:r w:rsidRPr="008475A2">
              <w:rPr>
                <w:rFonts w:cs="Arial"/>
                <w:color w:val="000000"/>
                <w:sz w:val="20"/>
                <w:szCs w:val="26"/>
              </w:rPr>
              <w:t>Ре</w:t>
            </w:r>
            <w:r w:rsidRPr="008475A2">
              <w:rPr>
                <w:rFonts w:cs="Arial"/>
                <w:color w:val="000000"/>
                <w:sz w:val="20"/>
                <w:szCs w:val="26"/>
              </w:rPr>
              <w:t>с</w:t>
            </w:r>
            <w:r w:rsidRPr="008475A2">
              <w:rPr>
                <w:rFonts w:cs="Arial"/>
                <w:color w:val="000000"/>
                <w:sz w:val="20"/>
                <w:szCs w:val="26"/>
              </w:rPr>
              <w:t>публики</w:t>
            </w:r>
          </w:p>
        </w:tc>
        <w:tc>
          <w:tcPr>
            <w:tcW w:w="1490" w:type="pct"/>
            <w:tcBorders>
              <w:top w:val="single" w:sz="4" w:space="0" w:color="auto"/>
              <w:left w:val="single" w:sz="4" w:space="0" w:color="auto"/>
              <w:bottom w:val="single" w:sz="4" w:space="0" w:color="auto"/>
              <w:right w:val="single" w:sz="4" w:space="0" w:color="auto"/>
            </w:tcBorders>
            <w:vAlign w:val="center"/>
            <w:hideMark/>
          </w:tcPr>
          <w:p w:rsidR="003F7732" w:rsidRPr="008475A2" w:rsidRDefault="003F7732" w:rsidP="00B572F7">
            <w:pPr>
              <w:pStyle w:val="afff5"/>
              <w:jc w:val="center"/>
              <w:rPr>
                <w:rFonts w:cs="Arial"/>
                <w:color w:val="000000"/>
                <w:sz w:val="20"/>
                <w:szCs w:val="26"/>
              </w:rPr>
            </w:pPr>
            <w:r w:rsidRPr="008475A2">
              <w:rPr>
                <w:rFonts w:cs="Arial"/>
                <w:color w:val="000000"/>
                <w:sz w:val="20"/>
                <w:szCs w:val="26"/>
              </w:rPr>
              <w:t>администрация</w:t>
            </w:r>
            <w:r w:rsidR="00B91898" w:rsidRPr="008475A2">
              <w:rPr>
                <w:rFonts w:cs="Arial"/>
                <w:color w:val="000000"/>
                <w:sz w:val="20"/>
                <w:szCs w:val="26"/>
              </w:rPr>
              <w:t xml:space="preserve"> </w:t>
            </w:r>
            <w:proofErr w:type="gramStart"/>
            <w:r w:rsidRPr="008475A2">
              <w:rPr>
                <w:rFonts w:cs="Arial"/>
                <w:color w:val="000000"/>
                <w:sz w:val="20"/>
                <w:szCs w:val="26"/>
              </w:rPr>
              <w:t>Октябрьского</w:t>
            </w:r>
            <w:proofErr w:type="gramEnd"/>
            <w:r w:rsidR="00B91898" w:rsidRPr="008475A2">
              <w:rPr>
                <w:rFonts w:cs="Arial"/>
                <w:color w:val="000000"/>
                <w:sz w:val="20"/>
                <w:szCs w:val="26"/>
              </w:rPr>
              <w:t xml:space="preserve"> </w:t>
            </w:r>
            <w:r w:rsidRPr="008475A2">
              <w:rPr>
                <w:rFonts w:cs="Arial"/>
                <w:color w:val="000000"/>
                <w:sz w:val="20"/>
                <w:szCs w:val="26"/>
              </w:rPr>
              <w:t>сельского</w:t>
            </w:r>
            <w:r w:rsidR="00B91898" w:rsidRPr="008475A2">
              <w:rPr>
                <w:rFonts w:cs="Arial"/>
                <w:color w:val="000000"/>
                <w:sz w:val="20"/>
                <w:szCs w:val="26"/>
              </w:rPr>
              <w:t xml:space="preserve"> </w:t>
            </w:r>
            <w:r w:rsidRPr="008475A2">
              <w:rPr>
                <w:rFonts w:cs="Arial"/>
                <w:color w:val="000000"/>
                <w:sz w:val="20"/>
                <w:szCs w:val="26"/>
              </w:rPr>
              <w:t>пос</w:t>
            </w:r>
            <w:r w:rsidRPr="008475A2">
              <w:rPr>
                <w:rFonts w:cs="Arial"/>
                <w:color w:val="000000"/>
                <w:sz w:val="20"/>
                <w:szCs w:val="26"/>
              </w:rPr>
              <w:t>е</w:t>
            </w:r>
            <w:r w:rsidRPr="008475A2">
              <w:rPr>
                <w:rFonts w:cs="Arial"/>
                <w:color w:val="000000"/>
                <w:sz w:val="20"/>
                <w:szCs w:val="26"/>
              </w:rPr>
              <w:t>ления</w:t>
            </w:r>
            <w:r w:rsidR="00B91898" w:rsidRPr="008475A2">
              <w:rPr>
                <w:rFonts w:cs="Arial"/>
                <w:color w:val="000000"/>
                <w:sz w:val="20"/>
                <w:szCs w:val="26"/>
              </w:rPr>
              <w:t xml:space="preserve"> </w:t>
            </w:r>
            <w:r w:rsidRPr="008475A2">
              <w:rPr>
                <w:rFonts w:cs="Arial"/>
                <w:color w:val="000000"/>
                <w:sz w:val="20"/>
                <w:szCs w:val="26"/>
              </w:rPr>
              <w:t>Мариинско-Посадского</w:t>
            </w:r>
            <w:r w:rsidR="00B91898" w:rsidRPr="008475A2">
              <w:rPr>
                <w:rFonts w:cs="Arial"/>
                <w:color w:val="000000"/>
                <w:sz w:val="20"/>
                <w:szCs w:val="26"/>
              </w:rPr>
              <w:t xml:space="preserve"> </w:t>
            </w:r>
            <w:r w:rsidRPr="008475A2">
              <w:rPr>
                <w:rFonts w:cs="Arial"/>
                <w:color w:val="000000"/>
                <w:sz w:val="20"/>
                <w:szCs w:val="26"/>
              </w:rPr>
              <w:t>района</w:t>
            </w:r>
            <w:r w:rsidR="00B91898" w:rsidRPr="008475A2">
              <w:rPr>
                <w:rFonts w:cs="Arial"/>
                <w:color w:val="000000"/>
                <w:sz w:val="20"/>
                <w:szCs w:val="26"/>
              </w:rPr>
              <w:t xml:space="preserve"> </w:t>
            </w:r>
            <w:r w:rsidRPr="008475A2">
              <w:rPr>
                <w:rFonts w:cs="Arial"/>
                <w:color w:val="000000"/>
                <w:sz w:val="20"/>
                <w:szCs w:val="26"/>
              </w:rPr>
              <w:t>Чува</w:t>
            </w:r>
            <w:r w:rsidRPr="008475A2">
              <w:rPr>
                <w:rFonts w:cs="Arial"/>
                <w:color w:val="000000"/>
                <w:sz w:val="20"/>
                <w:szCs w:val="26"/>
              </w:rPr>
              <w:t>ш</w:t>
            </w:r>
            <w:r w:rsidRPr="008475A2">
              <w:rPr>
                <w:rFonts w:cs="Arial"/>
                <w:color w:val="000000"/>
                <w:sz w:val="20"/>
                <w:szCs w:val="26"/>
              </w:rPr>
              <w:t>ской</w:t>
            </w:r>
            <w:r w:rsidR="00B91898" w:rsidRPr="008475A2">
              <w:rPr>
                <w:rFonts w:cs="Arial"/>
                <w:color w:val="000000"/>
                <w:sz w:val="20"/>
                <w:szCs w:val="26"/>
              </w:rPr>
              <w:t xml:space="preserve"> </w:t>
            </w:r>
            <w:r w:rsidRPr="008475A2">
              <w:rPr>
                <w:rFonts w:cs="Arial"/>
                <w:color w:val="000000"/>
                <w:sz w:val="20"/>
                <w:szCs w:val="26"/>
              </w:rPr>
              <w:t>Республики</w:t>
            </w:r>
          </w:p>
        </w:tc>
      </w:tr>
      <w:tr w:rsidR="003F7732" w:rsidRPr="008475A2" w:rsidTr="00B572F7">
        <w:trPr>
          <w:cantSplit/>
        </w:trPr>
        <w:tc>
          <w:tcPr>
            <w:tcW w:w="193" w:type="pct"/>
            <w:tcBorders>
              <w:top w:val="single" w:sz="4" w:space="0" w:color="auto"/>
              <w:left w:val="single" w:sz="4" w:space="0" w:color="auto"/>
              <w:bottom w:val="single" w:sz="4" w:space="0" w:color="auto"/>
              <w:right w:val="single" w:sz="4" w:space="0" w:color="auto"/>
            </w:tcBorders>
            <w:vAlign w:val="center"/>
            <w:hideMark/>
          </w:tcPr>
          <w:p w:rsidR="003F7732" w:rsidRPr="008475A2" w:rsidRDefault="003F7732" w:rsidP="00B572F7">
            <w:pPr>
              <w:pStyle w:val="afff5"/>
              <w:jc w:val="center"/>
              <w:rPr>
                <w:rFonts w:cs="Arial"/>
                <w:color w:val="000000"/>
                <w:sz w:val="20"/>
                <w:szCs w:val="26"/>
              </w:rPr>
            </w:pPr>
            <w:r w:rsidRPr="008475A2">
              <w:rPr>
                <w:rFonts w:cs="Arial"/>
                <w:color w:val="000000"/>
                <w:sz w:val="20"/>
                <w:szCs w:val="26"/>
              </w:rPr>
              <w:t>2.</w:t>
            </w:r>
          </w:p>
        </w:tc>
        <w:tc>
          <w:tcPr>
            <w:tcW w:w="1875" w:type="pct"/>
            <w:tcBorders>
              <w:top w:val="single" w:sz="4" w:space="0" w:color="auto"/>
              <w:left w:val="single" w:sz="4" w:space="0" w:color="auto"/>
              <w:bottom w:val="single" w:sz="4" w:space="0" w:color="auto"/>
              <w:right w:val="single" w:sz="4" w:space="0" w:color="auto"/>
            </w:tcBorders>
            <w:vAlign w:val="center"/>
            <w:hideMark/>
          </w:tcPr>
          <w:p w:rsidR="003F7732" w:rsidRPr="008475A2" w:rsidRDefault="003F7732" w:rsidP="00B572F7">
            <w:pPr>
              <w:pStyle w:val="afff5"/>
              <w:jc w:val="center"/>
              <w:rPr>
                <w:rFonts w:cs="Arial"/>
                <w:color w:val="000000"/>
                <w:sz w:val="20"/>
                <w:szCs w:val="26"/>
              </w:rPr>
            </w:pPr>
            <w:r w:rsidRPr="008475A2">
              <w:rPr>
                <w:rFonts w:cs="Arial"/>
                <w:color w:val="000000"/>
                <w:sz w:val="20"/>
                <w:szCs w:val="26"/>
              </w:rPr>
              <w:t>Внесение</w:t>
            </w:r>
            <w:r w:rsidR="00B91898" w:rsidRPr="008475A2">
              <w:rPr>
                <w:rFonts w:cs="Arial"/>
                <w:color w:val="000000"/>
                <w:sz w:val="20"/>
                <w:szCs w:val="26"/>
              </w:rPr>
              <w:t xml:space="preserve"> </w:t>
            </w:r>
            <w:r w:rsidRPr="008475A2">
              <w:rPr>
                <w:rFonts w:cs="Arial"/>
                <w:color w:val="000000"/>
                <w:sz w:val="20"/>
                <w:szCs w:val="26"/>
              </w:rPr>
              <w:t>изменений</w:t>
            </w:r>
            <w:r w:rsidR="00B91898" w:rsidRPr="008475A2">
              <w:rPr>
                <w:rFonts w:cs="Arial"/>
                <w:color w:val="000000"/>
                <w:sz w:val="20"/>
                <w:szCs w:val="26"/>
              </w:rPr>
              <w:t xml:space="preserve"> </w:t>
            </w:r>
            <w:r w:rsidRPr="008475A2">
              <w:rPr>
                <w:rFonts w:cs="Arial"/>
                <w:color w:val="000000"/>
                <w:sz w:val="20"/>
                <w:szCs w:val="26"/>
              </w:rPr>
              <w:t>в</w:t>
            </w:r>
            <w:r w:rsidR="00B91898" w:rsidRPr="008475A2">
              <w:rPr>
                <w:rFonts w:cs="Arial"/>
                <w:color w:val="000000"/>
                <w:sz w:val="20"/>
                <w:szCs w:val="26"/>
              </w:rPr>
              <w:t xml:space="preserve"> </w:t>
            </w:r>
            <w:r w:rsidRPr="008475A2">
              <w:rPr>
                <w:rFonts w:cs="Arial"/>
                <w:color w:val="000000"/>
                <w:sz w:val="20"/>
                <w:szCs w:val="26"/>
              </w:rPr>
              <w:t>сводную</w:t>
            </w:r>
            <w:r w:rsidR="00B91898" w:rsidRPr="008475A2">
              <w:rPr>
                <w:rFonts w:cs="Arial"/>
                <w:color w:val="000000"/>
                <w:sz w:val="20"/>
                <w:szCs w:val="26"/>
              </w:rPr>
              <w:t xml:space="preserve"> </w:t>
            </w:r>
            <w:r w:rsidRPr="008475A2">
              <w:rPr>
                <w:rFonts w:cs="Arial"/>
                <w:color w:val="000000"/>
                <w:sz w:val="20"/>
                <w:szCs w:val="26"/>
              </w:rPr>
              <w:t>бюджетную</w:t>
            </w:r>
            <w:r w:rsidR="00B91898" w:rsidRPr="008475A2">
              <w:rPr>
                <w:rFonts w:cs="Arial"/>
                <w:color w:val="000000"/>
                <w:sz w:val="20"/>
                <w:szCs w:val="26"/>
              </w:rPr>
              <w:t xml:space="preserve"> </w:t>
            </w:r>
            <w:r w:rsidRPr="008475A2">
              <w:rPr>
                <w:rFonts w:cs="Arial"/>
                <w:color w:val="000000"/>
                <w:sz w:val="20"/>
                <w:szCs w:val="26"/>
              </w:rPr>
              <w:t>роспись</w:t>
            </w:r>
            <w:r w:rsidR="00B91898" w:rsidRPr="008475A2">
              <w:rPr>
                <w:rFonts w:cs="Arial"/>
                <w:color w:val="000000"/>
                <w:sz w:val="20"/>
                <w:szCs w:val="26"/>
              </w:rPr>
              <w:t xml:space="preserve"> </w:t>
            </w:r>
            <w:r w:rsidRPr="008475A2">
              <w:rPr>
                <w:rFonts w:cs="Arial"/>
                <w:color w:val="000000"/>
                <w:sz w:val="20"/>
                <w:szCs w:val="26"/>
              </w:rPr>
              <w:t>бю</w:t>
            </w:r>
            <w:r w:rsidRPr="008475A2">
              <w:rPr>
                <w:rFonts w:cs="Arial"/>
                <w:color w:val="000000"/>
                <w:sz w:val="20"/>
                <w:szCs w:val="26"/>
              </w:rPr>
              <w:t>д</w:t>
            </w:r>
            <w:r w:rsidRPr="008475A2">
              <w:rPr>
                <w:rFonts w:cs="Arial"/>
                <w:color w:val="000000"/>
                <w:sz w:val="20"/>
                <w:szCs w:val="26"/>
              </w:rPr>
              <w:t>жета</w:t>
            </w:r>
            <w:r w:rsidR="00B91898" w:rsidRPr="008475A2">
              <w:rPr>
                <w:rFonts w:cs="Arial"/>
                <w:color w:val="000000"/>
                <w:sz w:val="20"/>
                <w:szCs w:val="26"/>
              </w:rPr>
              <w:t xml:space="preserve"> </w:t>
            </w:r>
            <w:r w:rsidRPr="008475A2">
              <w:rPr>
                <w:rFonts w:cs="Arial"/>
                <w:color w:val="000000"/>
                <w:sz w:val="20"/>
                <w:szCs w:val="26"/>
              </w:rPr>
              <w:t>Октябрьского</w:t>
            </w:r>
            <w:r w:rsidR="00B91898" w:rsidRPr="008475A2">
              <w:rPr>
                <w:rFonts w:cs="Arial"/>
                <w:color w:val="000000"/>
                <w:sz w:val="20"/>
                <w:szCs w:val="26"/>
              </w:rPr>
              <w:t xml:space="preserve"> </w:t>
            </w:r>
            <w:r w:rsidRPr="008475A2">
              <w:rPr>
                <w:rFonts w:cs="Arial"/>
                <w:color w:val="000000"/>
                <w:sz w:val="20"/>
                <w:szCs w:val="26"/>
              </w:rPr>
              <w:t>сельского</w:t>
            </w:r>
            <w:r w:rsidR="00B91898" w:rsidRPr="008475A2">
              <w:rPr>
                <w:rFonts w:cs="Arial"/>
                <w:color w:val="000000"/>
                <w:sz w:val="20"/>
                <w:szCs w:val="26"/>
              </w:rPr>
              <w:t xml:space="preserve"> </w:t>
            </w:r>
            <w:r w:rsidRPr="008475A2">
              <w:rPr>
                <w:rFonts w:cs="Arial"/>
                <w:color w:val="000000"/>
                <w:sz w:val="20"/>
                <w:szCs w:val="26"/>
              </w:rPr>
              <w:t>поселения</w:t>
            </w:r>
            <w:r w:rsidR="00B91898" w:rsidRPr="008475A2">
              <w:rPr>
                <w:rFonts w:cs="Arial"/>
                <w:color w:val="000000"/>
                <w:sz w:val="20"/>
                <w:szCs w:val="26"/>
              </w:rPr>
              <w:t xml:space="preserve"> </w:t>
            </w:r>
            <w:r w:rsidRPr="008475A2">
              <w:rPr>
                <w:rFonts w:cs="Arial"/>
                <w:color w:val="000000"/>
                <w:sz w:val="20"/>
                <w:szCs w:val="26"/>
              </w:rPr>
              <w:t>Мариинско-Посадского</w:t>
            </w:r>
            <w:r w:rsidR="00B91898" w:rsidRPr="008475A2">
              <w:rPr>
                <w:rFonts w:cs="Arial"/>
                <w:color w:val="000000"/>
                <w:sz w:val="20"/>
                <w:szCs w:val="26"/>
              </w:rPr>
              <w:t xml:space="preserve"> </w:t>
            </w:r>
            <w:r w:rsidRPr="008475A2">
              <w:rPr>
                <w:rFonts w:cs="Arial"/>
                <w:color w:val="000000"/>
                <w:sz w:val="20"/>
                <w:szCs w:val="26"/>
              </w:rPr>
              <w:t>района</w:t>
            </w:r>
            <w:r w:rsidR="00B91898" w:rsidRPr="008475A2">
              <w:rPr>
                <w:rFonts w:cs="Arial"/>
                <w:color w:val="000000"/>
                <w:sz w:val="20"/>
                <w:szCs w:val="26"/>
              </w:rPr>
              <w:t xml:space="preserve"> </w:t>
            </w:r>
            <w:r w:rsidRPr="008475A2">
              <w:rPr>
                <w:rFonts w:cs="Arial"/>
                <w:color w:val="000000"/>
                <w:sz w:val="20"/>
                <w:szCs w:val="26"/>
              </w:rPr>
              <w:t>Чувашской</w:t>
            </w:r>
            <w:r w:rsidR="00B91898" w:rsidRPr="008475A2">
              <w:rPr>
                <w:rFonts w:cs="Arial"/>
                <w:color w:val="000000"/>
                <w:sz w:val="20"/>
                <w:szCs w:val="26"/>
              </w:rPr>
              <w:t xml:space="preserve"> </w:t>
            </w:r>
            <w:r w:rsidRPr="008475A2">
              <w:rPr>
                <w:rFonts w:cs="Arial"/>
                <w:color w:val="000000"/>
                <w:sz w:val="20"/>
                <w:szCs w:val="26"/>
              </w:rPr>
              <w:t>Республики</w:t>
            </w:r>
            <w:r w:rsidR="00B91898" w:rsidRPr="008475A2">
              <w:rPr>
                <w:rFonts w:cs="Arial"/>
                <w:color w:val="000000"/>
                <w:sz w:val="20"/>
                <w:szCs w:val="26"/>
              </w:rPr>
              <w:t xml:space="preserve"> </w:t>
            </w:r>
            <w:r w:rsidRPr="008475A2">
              <w:rPr>
                <w:rFonts w:cs="Arial"/>
                <w:color w:val="000000"/>
                <w:sz w:val="20"/>
                <w:szCs w:val="26"/>
              </w:rPr>
              <w:t>на</w:t>
            </w:r>
            <w:r w:rsidR="00B91898" w:rsidRPr="008475A2">
              <w:rPr>
                <w:rFonts w:cs="Arial"/>
                <w:color w:val="000000"/>
                <w:sz w:val="20"/>
                <w:szCs w:val="26"/>
              </w:rPr>
              <w:t xml:space="preserve"> </w:t>
            </w:r>
            <w:r w:rsidRPr="008475A2">
              <w:rPr>
                <w:rFonts w:cs="Arial"/>
                <w:color w:val="000000"/>
                <w:sz w:val="20"/>
                <w:szCs w:val="26"/>
              </w:rPr>
              <w:t>2020</w:t>
            </w:r>
            <w:r w:rsidR="00B91898" w:rsidRPr="008475A2">
              <w:rPr>
                <w:rFonts w:cs="Arial"/>
                <w:color w:val="000000"/>
                <w:sz w:val="20"/>
                <w:szCs w:val="26"/>
              </w:rPr>
              <w:t xml:space="preserve"> </w:t>
            </w:r>
            <w:r w:rsidRPr="008475A2">
              <w:rPr>
                <w:rFonts w:cs="Arial"/>
                <w:color w:val="000000"/>
                <w:sz w:val="20"/>
                <w:szCs w:val="26"/>
              </w:rPr>
              <w:t>год</w:t>
            </w:r>
            <w:r w:rsidR="00B91898" w:rsidRPr="008475A2">
              <w:rPr>
                <w:rFonts w:cs="Arial"/>
                <w:color w:val="000000"/>
                <w:sz w:val="20"/>
                <w:szCs w:val="26"/>
              </w:rPr>
              <w:t xml:space="preserve"> </w:t>
            </w:r>
            <w:r w:rsidRPr="008475A2">
              <w:rPr>
                <w:rFonts w:cs="Arial"/>
                <w:color w:val="000000"/>
                <w:sz w:val="20"/>
                <w:szCs w:val="26"/>
              </w:rPr>
              <w:t>и</w:t>
            </w:r>
            <w:r w:rsidR="00B91898" w:rsidRPr="008475A2">
              <w:rPr>
                <w:rFonts w:cs="Arial"/>
                <w:color w:val="000000"/>
                <w:sz w:val="20"/>
                <w:szCs w:val="26"/>
              </w:rPr>
              <w:t xml:space="preserve"> </w:t>
            </w:r>
            <w:r w:rsidRPr="008475A2">
              <w:rPr>
                <w:rFonts w:cs="Arial"/>
                <w:color w:val="000000"/>
                <w:sz w:val="20"/>
                <w:szCs w:val="26"/>
              </w:rPr>
              <w:t>на</w:t>
            </w:r>
            <w:r w:rsidR="00B91898" w:rsidRPr="008475A2">
              <w:rPr>
                <w:rFonts w:cs="Arial"/>
                <w:color w:val="000000"/>
                <w:sz w:val="20"/>
                <w:szCs w:val="26"/>
              </w:rPr>
              <w:t xml:space="preserve"> </w:t>
            </w:r>
            <w:r w:rsidRPr="008475A2">
              <w:rPr>
                <w:rFonts w:cs="Arial"/>
                <w:color w:val="000000"/>
                <w:sz w:val="20"/>
                <w:szCs w:val="26"/>
              </w:rPr>
              <w:t>плановый</w:t>
            </w:r>
            <w:r w:rsidR="00B91898" w:rsidRPr="008475A2">
              <w:rPr>
                <w:rFonts w:cs="Arial"/>
                <w:color w:val="000000"/>
                <w:sz w:val="20"/>
                <w:szCs w:val="26"/>
              </w:rPr>
              <w:t xml:space="preserve"> </w:t>
            </w:r>
            <w:r w:rsidRPr="008475A2">
              <w:rPr>
                <w:rFonts w:cs="Arial"/>
                <w:color w:val="000000"/>
                <w:sz w:val="20"/>
                <w:szCs w:val="26"/>
              </w:rPr>
              <w:t>период</w:t>
            </w:r>
            <w:r w:rsidR="00B91898" w:rsidRPr="008475A2">
              <w:rPr>
                <w:rFonts w:cs="Arial"/>
                <w:color w:val="000000"/>
                <w:sz w:val="20"/>
                <w:szCs w:val="26"/>
              </w:rPr>
              <w:t xml:space="preserve"> </w:t>
            </w:r>
            <w:r w:rsidRPr="008475A2">
              <w:rPr>
                <w:rFonts w:cs="Arial"/>
                <w:color w:val="000000"/>
                <w:sz w:val="20"/>
                <w:szCs w:val="26"/>
              </w:rPr>
              <w:t>2021</w:t>
            </w:r>
            <w:r w:rsidR="00B91898" w:rsidRPr="008475A2">
              <w:rPr>
                <w:rFonts w:cs="Arial"/>
                <w:color w:val="000000"/>
                <w:sz w:val="20"/>
                <w:szCs w:val="26"/>
              </w:rPr>
              <w:t xml:space="preserve"> </w:t>
            </w:r>
            <w:r w:rsidRPr="008475A2">
              <w:rPr>
                <w:rFonts w:cs="Arial"/>
                <w:color w:val="000000"/>
                <w:sz w:val="20"/>
                <w:szCs w:val="26"/>
              </w:rPr>
              <w:t>и</w:t>
            </w:r>
            <w:r w:rsidR="00B91898" w:rsidRPr="008475A2">
              <w:rPr>
                <w:rFonts w:cs="Arial"/>
                <w:color w:val="000000"/>
                <w:sz w:val="20"/>
                <w:szCs w:val="26"/>
              </w:rPr>
              <w:t xml:space="preserve"> </w:t>
            </w:r>
            <w:r w:rsidRPr="008475A2">
              <w:rPr>
                <w:rFonts w:cs="Arial"/>
                <w:color w:val="000000"/>
                <w:sz w:val="20"/>
                <w:szCs w:val="26"/>
              </w:rPr>
              <w:t>2022</w:t>
            </w:r>
            <w:r w:rsidR="00B91898" w:rsidRPr="008475A2">
              <w:rPr>
                <w:rFonts w:cs="Arial"/>
                <w:color w:val="000000"/>
                <w:sz w:val="20"/>
                <w:szCs w:val="26"/>
              </w:rPr>
              <w:t xml:space="preserve"> </w:t>
            </w:r>
            <w:r w:rsidRPr="008475A2">
              <w:rPr>
                <w:rFonts w:cs="Arial"/>
                <w:color w:val="000000"/>
                <w:sz w:val="20"/>
                <w:szCs w:val="26"/>
              </w:rPr>
              <w:t>годов.</w:t>
            </w:r>
          </w:p>
        </w:tc>
        <w:tc>
          <w:tcPr>
            <w:tcW w:w="1442" w:type="pct"/>
            <w:tcBorders>
              <w:top w:val="single" w:sz="4" w:space="0" w:color="auto"/>
              <w:left w:val="single" w:sz="4" w:space="0" w:color="auto"/>
              <w:bottom w:val="single" w:sz="4" w:space="0" w:color="auto"/>
              <w:right w:val="single" w:sz="4" w:space="0" w:color="auto"/>
            </w:tcBorders>
            <w:vAlign w:val="center"/>
            <w:hideMark/>
          </w:tcPr>
          <w:p w:rsidR="003F7732" w:rsidRPr="008475A2" w:rsidRDefault="003F7732" w:rsidP="00B572F7">
            <w:pPr>
              <w:pStyle w:val="afff5"/>
              <w:jc w:val="center"/>
              <w:rPr>
                <w:rFonts w:cs="Arial"/>
                <w:color w:val="000000"/>
                <w:sz w:val="20"/>
                <w:szCs w:val="26"/>
              </w:rPr>
            </w:pPr>
            <w:r w:rsidRPr="008475A2">
              <w:rPr>
                <w:rFonts w:cs="Arial"/>
                <w:color w:val="000000"/>
                <w:sz w:val="20"/>
                <w:szCs w:val="26"/>
              </w:rPr>
              <w:t>В</w:t>
            </w:r>
            <w:r w:rsidR="00B91898" w:rsidRPr="008475A2">
              <w:rPr>
                <w:rFonts w:cs="Arial"/>
                <w:color w:val="000000"/>
                <w:sz w:val="20"/>
                <w:szCs w:val="26"/>
              </w:rPr>
              <w:t xml:space="preserve"> </w:t>
            </w:r>
            <w:r w:rsidRPr="008475A2">
              <w:rPr>
                <w:rFonts w:cs="Arial"/>
                <w:color w:val="000000"/>
                <w:sz w:val="20"/>
                <w:szCs w:val="26"/>
              </w:rPr>
              <w:t>течени</w:t>
            </w:r>
            <w:proofErr w:type="gramStart"/>
            <w:r w:rsidRPr="008475A2">
              <w:rPr>
                <w:rFonts w:cs="Arial"/>
                <w:color w:val="000000"/>
                <w:sz w:val="20"/>
                <w:szCs w:val="26"/>
              </w:rPr>
              <w:t>и</w:t>
            </w:r>
            <w:proofErr w:type="gramEnd"/>
            <w:r w:rsidR="00B91898" w:rsidRPr="008475A2">
              <w:rPr>
                <w:rFonts w:cs="Arial"/>
                <w:color w:val="000000"/>
                <w:sz w:val="20"/>
                <w:szCs w:val="26"/>
              </w:rPr>
              <w:t xml:space="preserve"> </w:t>
            </w:r>
            <w:r w:rsidRPr="008475A2">
              <w:rPr>
                <w:rFonts w:cs="Arial"/>
                <w:color w:val="000000"/>
                <w:sz w:val="20"/>
                <w:szCs w:val="26"/>
              </w:rPr>
              <w:t>десяти</w:t>
            </w:r>
            <w:r w:rsidR="00B91898" w:rsidRPr="008475A2">
              <w:rPr>
                <w:rFonts w:cs="Arial"/>
                <w:color w:val="000000"/>
                <w:sz w:val="20"/>
                <w:szCs w:val="26"/>
              </w:rPr>
              <w:t xml:space="preserve"> </w:t>
            </w:r>
            <w:r w:rsidRPr="008475A2">
              <w:rPr>
                <w:rFonts w:cs="Arial"/>
                <w:color w:val="000000"/>
                <w:sz w:val="20"/>
                <w:szCs w:val="26"/>
              </w:rPr>
              <w:t>рабочих</w:t>
            </w:r>
            <w:r w:rsidR="00B91898" w:rsidRPr="008475A2">
              <w:rPr>
                <w:rFonts w:cs="Arial"/>
                <w:color w:val="000000"/>
                <w:sz w:val="20"/>
                <w:szCs w:val="26"/>
              </w:rPr>
              <w:t xml:space="preserve"> </w:t>
            </w:r>
            <w:r w:rsidRPr="008475A2">
              <w:rPr>
                <w:rFonts w:cs="Arial"/>
                <w:color w:val="000000"/>
                <w:sz w:val="20"/>
                <w:szCs w:val="26"/>
              </w:rPr>
              <w:t>дней</w:t>
            </w:r>
            <w:r w:rsidR="00B91898" w:rsidRPr="008475A2">
              <w:rPr>
                <w:rFonts w:cs="Arial"/>
                <w:color w:val="000000"/>
                <w:sz w:val="20"/>
                <w:szCs w:val="26"/>
              </w:rPr>
              <w:t xml:space="preserve"> </w:t>
            </w:r>
            <w:r w:rsidRPr="008475A2">
              <w:rPr>
                <w:rFonts w:cs="Arial"/>
                <w:color w:val="000000"/>
                <w:sz w:val="20"/>
                <w:szCs w:val="26"/>
              </w:rPr>
              <w:t>после</w:t>
            </w:r>
            <w:r w:rsidR="00B91898" w:rsidRPr="008475A2">
              <w:rPr>
                <w:rFonts w:cs="Arial"/>
                <w:color w:val="000000"/>
                <w:sz w:val="20"/>
                <w:szCs w:val="26"/>
              </w:rPr>
              <w:t xml:space="preserve"> </w:t>
            </w:r>
            <w:r w:rsidRPr="008475A2">
              <w:rPr>
                <w:rFonts w:cs="Arial"/>
                <w:color w:val="000000"/>
                <w:sz w:val="20"/>
                <w:szCs w:val="26"/>
              </w:rPr>
              <w:t>пр</w:t>
            </w:r>
            <w:r w:rsidRPr="008475A2">
              <w:rPr>
                <w:rFonts w:cs="Arial"/>
                <w:color w:val="000000"/>
                <w:sz w:val="20"/>
                <w:szCs w:val="26"/>
              </w:rPr>
              <w:t>и</w:t>
            </w:r>
            <w:r w:rsidRPr="008475A2">
              <w:rPr>
                <w:rFonts w:cs="Arial"/>
                <w:color w:val="000000"/>
                <w:sz w:val="20"/>
                <w:szCs w:val="26"/>
              </w:rPr>
              <w:t>нятия</w:t>
            </w:r>
            <w:r w:rsidR="00B91898" w:rsidRPr="008475A2">
              <w:rPr>
                <w:rFonts w:cs="Arial"/>
                <w:color w:val="000000"/>
                <w:sz w:val="20"/>
                <w:szCs w:val="26"/>
              </w:rPr>
              <w:t xml:space="preserve"> </w:t>
            </w:r>
            <w:r w:rsidRPr="008475A2">
              <w:rPr>
                <w:rFonts w:cs="Arial"/>
                <w:color w:val="000000"/>
                <w:sz w:val="20"/>
                <w:szCs w:val="26"/>
              </w:rPr>
              <w:t>настоящего</w:t>
            </w:r>
            <w:r w:rsidR="00B91898" w:rsidRPr="008475A2">
              <w:rPr>
                <w:rFonts w:cs="Arial"/>
                <w:color w:val="000000"/>
                <w:sz w:val="20"/>
                <w:szCs w:val="26"/>
              </w:rPr>
              <w:t xml:space="preserve"> </w:t>
            </w:r>
            <w:r w:rsidRPr="008475A2">
              <w:rPr>
                <w:rFonts w:cs="Arial"/>
                <w:color w:val="000000"/>
                <w:sz w:val="20"/>
                <w:szCs w:val="26"/>
              </w:rPr>
              <w:t>постановления</w:t>
            </w:r>
          </w:p>
        </w:tc>
        <w:tc>
          <w:tcPr>
            <w:tcW w:w="1490" w:type="pct"/>
            <w:tcBorders>
              <w:top w:val="single" w:sz="4" w:space="0" w:color="auto"/>
              <w:left w:val="single" w:sz="4" w:space="0" w:color="auto"/>
              <w:bottom w:val="single" w:sz="4" w:space="0" w:color="auto"/>
              <w:right w:val="single" w:sz="4" w:space="0" w:color="auto"/>
            </w:tcBorders>
            <w:vAlign w:val="center"/>
            <w:hideMark/>
          </w:tcPr>
          <w:p w:rsidR="003F7732" w:rsidRPr="008475A2" w:rsidRDefault="003F7732" w:rsidP="00B572F7">
            <w:pPr>
              <w:pStyle w:val="afff5"/>
              <w:jc w:val="center"/>
              <w:rPr>
                <w:rFonts w:cs="Arial"/>
                <w:color w:val="000000"/>
                <w:sz w:val="20"/>
                <w:szCs w:val="26"/>
              </w:rPr>
            </w:pPr>
            <w:r w:rsidRPr="008475A2">
              <w:rPr>
                <w:rFonts w:cs="Arial"/>
                <w:color w:val="000000"/>
                <w:sz w:val="20"/>
                <w:szCs w:val="26"/>
              </w:rPr>
              <w:t>финансовый</w:t>
            </w:r>
            <w:r w:rsidR="00B91898" w:rsidRPr="008475A2">
              <w:rPr>
                <w:rFonts w:cs="Arial"/>
                <w:color w:val="000000"/>
                <w:sz w:val="20"/>
                <w:szCs w:val="26"/>
              </w:rPr>
              <w:t xml:space="preserve"> </w:t>
            </w:r>
            <w:r w:rsidRPr="008475A2">
              <w:rPr>
                <w:rFonts w:cs="Arial"/>
                <w:color w:val="000000"/>
                <w:sz w:val="20"/>
                <w:szCs w:val="26"/>
              </w:rPr>
              <w:t>отдел</w:t>
            </w:r>
            <w:r w:rsidR="00B91898" w:rsidRPr="008475A2">
              <w:rPr>
                <w:rFonts w:cs="Arial"/>
                <w:color w:val="000000"/>
                <w:sz w:val="20"/>
                <w:szCs w:val="26"/>
              </w:rPr>
              <w:t xml:space="preserve"> </w:t>
            </w:r>
            <w:r w:rsidRPr="008475A2">
              <w:rPr>
                <w:rFonts w:cs="Arial"/>
                <w:color w:val="000000"/>
                <w:sz w:val="20"/>
                <w:szCs w:val="26"/>
              </w:rPr>
              <w:t>Администрации</w:t>
            </w:r>
            <w:r w:rsidR="00B91898" w:rsidRPr="008475A2">
              <w:rPr>
                <w:rFonts w:cs="Arial"/>
                <w:color w:val="000000"/>
                <w:sz w:val="20"/>
                <w:szCs w:val="26"/>
              </w:rPr>
              <w:t xml:space="preserve"> </w:t>
            </w:r>
            <w:r w:rsidRPr="008475A2">
              <w:rPr>
                <w:rFonts w:cs="Arial"/>
                <w:color w:val="000000"/>
                <w:sz w:val="20"/>
                <w:szCs w:val="26"/>
              </w:rPr>
              <w:t>Марии</w:t>
            </w:r>
            <w:r w:rsidRPr="008475A2">
              <w:rPr>
                <w:rFonts w:cs="Arial"/>
                <w:color w:val="000000"/>
                <w:sz w:val="20"/>
                <w:szCs w:val="26"/>
              </w:rPr>
              <w:t>н</w:t>
            </w:r>
            <w:r w:rsidRPr="008475A2">
              <w:rPr>
                <w:rFonts w:cs="Arial"/>
                <w:color w:val="000000"/>
                <w:sz w:val="20"/>
                <w:szCs w:val="26"/>
              </w:rPr>
              <w:t>ско-Посадского</w:t>
            </w:r>
            <w:r w:rsidR="00B91898" w:rsidRPr="008475A2">
              <w:rPr>
                <w:rFonts w:cs="Arial"/>
                <w:color w:val="000000"/>
                <w:sz w:val="20"/>
                <w:szCs w:val="26"/>
              </w:rPr>
              <w:t xml:space="preserve"> </w:t>
            </w:r>
            <w:r w:rsidRPr="008475A2">
              <w:rPr>
                <w:rFonts w:cs="Arial"/>
                <w:color w:val="000000"/>
                <w:sz w:val="20"/>
                <w:szCs w:val="26"/>
              </w:rPr>
              <w:t>района</w:t>
            </w:r>
            <w:r w:rsidR="00B91898" w:rsidRPr="008475A2">
              <w:rPr>
                <w:rFonts w:cs="Arial"/>
                <w:color w:val="000000"/>
                <w:sz w:val="20"/>
                <w:szCs w:val="26"/>
              </w:rPr>
              <w:t xml:space="preserve"> </w:t>
            </w:r>
            <w:r w:rsidRPr="008475A2">
              <w:rPr>
                <w:rFonts w:cs="Arial"/>
                <w:color w:val="000000"/>
                <w:sz w:val="20"/>
                <w:szCs w:val="26"/>
              </w:rPr>
              <w:t>Чувашской</w:t>
            </w:r>
            <w:r w:rsidR="00B91898" w:rsidRPr="008475A2">
              <w:rPr>
                <w:rFonts w:cs="Arial"/>
                <w:color w:val="000000"/>
                <w:sz w:val="20"/>
                <w:szCs w:val="26"/>
              </w:rPr>
              <w:t xml:space="preserve"> </w:t>
            </w:r>
            <w:r w:rsidRPr="008475A2">
              <w:rPr>
                <w:rFonts w:cs="Arial"/>
                <w:color w:val="000000"/>
                <w:sz w:val="20"/>
                <w:szCs w:val="26"/>
              </w:rPr>
              <w:t>Республ</w:t>
            </w:r>
            <w:r w:rsidRPr="008475A2">
              <w:rPr>
                <w:rFonts w:cs="Arial"/>
                <w:color w:val="000000"/>
                <w:sz w:val="20"/>
                <w:szCs w:val="26"/>
              </w:rPr>
              <w:t>и</w:t>
            </w:r>
            <w:r w:rsidRPr="008475A2">
              <w:rPr>
                <w:rFonts w:cs="Arial"/>
                <w:color w:val="000000"/>
                <w:sz w:val="20"/>
                <w:szCs w:val="26"/>
              </w:rPr>
              <w:t>ки</w:t>
            </w:r>
          </w:p>
        </w:tc>
      </w:tr>
    </w:tbl>
    <w:p w:rsidR="003F7732" w:rsidRDefault="003F7732" w:rsidP="008475A2">
      <w:pPr>
        <w:jc w:val="both"/>
        <w:rPr>
          <w:rFonts w:ascii="Arial" w:hAnsi="Arial" w:cs="Arial"/>
          <w:color w:val="000000"/>
          <w:sz w:val="20"/>
          <w:szCs w:val="26"/>
        </w:rPr>
      </w:pPr>
    </w:p>
    <w:p w:rsidR="008D0954" w:rsidRDefault="008D0954" w:rsidP="008475A2">
      <w:pPr>
        <w:jc w:val="both"/>
        <w:rPr>
          <w:rFonts w:ascii="Arial" w:hAnsi="Arial" w:cs="Arial"/>
          <w:color w:val="000000"/>
          <w:sz w:val="20"/>
          <w:szCs w:val="26"/>
        </w:rPr>
      </w:pPr>
    </w:p>
    <w:p w:rsidR="008D0954" w:rsidRPr="008475A2" w:rsidRDefault="008D0954" w:rsidP="008475A2">
      <w:pPr>
        <w:jc w:val="both"/>
        <w:rPr>
          <w:rFonts w:ascii="Arial" w:hAnsi="Arial" w:cs="Arial"/>
          <w:color w:val="000000"/>
          <w:sz w:val="20"/>
          <w:szCs w:val="26"/>
        </w:rPr>
      </w:pPr>
    </w:p>
    <w:tbl>
      <w:tblPr>
        <w:tblW w:w="5000" w:type="pct"/>
        <w:tblLook w:val="0000"/>
      </w:tblPr>
      <w:tblGrid>
        <w:gridCol w:w="6563"/>
        <w:gridCol w:w="2168"/>
        <w:gridCol w:w="6624"/>
      </w:tblGrid>
      <w:tr w:rsidR="003F7732" w:rsidRPr="008475A2" w:rsidTr="00B572F7">
        <w:trPr>
          <w:cantSplit/>
        </w:trPr>
        <w:tc>
          <w:tcPr>
            <w:tcW w:w="2137" w:type="pct"/>
            <w:vAlign w:val="center"/>
          </w:tcPr>
          <w:p w:rsidR="003F7732" w:rsidRPr="008475A2" w:rsidRDefault="003F7732" w:rsidP="00B572F7">
            <w:pPr>
              <w:pStyle w:val="afc"/>
              <w:tabs>
                <w:tab w:val="left" w:pos="4285"/>
              </w:tabs>
              <w:jc w:val="center"/>
              <w:rPr>
                <w:rFonts w:ascii="Arial" w:hAnsi="Arial" w:cs="Arial"/>
                <w:b/>
                <w:bCs/>
                <w:noProof/>
                <w:color w:val="000000"/>
                <w:szCs w:val="24"/>
              </w:rPr>
            </w:pPr>
            <w:r w:rsidRPr="008475A2">
              <w:rPr>
                <w:rFonts w:ascii="Arial" w:hAnsi="Arial" w:cs="Arial"/>
                <w:b/>
                <w:bCs/>
                <w:noProof/>
                <w:color w:val="000000"/>
                <w:szCs w:val="24"/>
              </w:rPr>
              <w:t>Ч</w:t>
            </w:r>
            <w:r w:rsidR="008475A2" w:rsidRPr="008475A2">
              <w:rPr>
                <w:rFonts w:ascii="Arial" w:hAnsi="Arial" w:cs="Arial"/>
                <w:b/>
                <w:bCs/>
                <w:noProof/>
                <w:color w:val="000000"/>
                <w:szCs w:val="24"/>
              </w:rPr>
              <w:t>Ă</w:t>
            </w:r>
            <w:r w:rsidRPr="008475A2">
              <w:rPr>
                <w:rFonts w:ascii="Arial" w:hAnsi="Arial" w:cs="Arial"/>
                <w:b/>
                <w:bCs/>
                <w:noProof/>
                <w:color w:val="000000"/>
                <w:szCs w:val="24"/>
              </w:rPr>
              <w:t>ВАШ</w:t>
            </w:r>
            <w:r w:rsidR="00B91898" w:rsidRPr="008475A2">
              <w:rPr>
                <w:rFonts w:ascii="Arial" w:hAnsi="Arial" w:cs="Arial"/>
                <w:b/>
                <w:bCs/>
                <w:noProof/>
                <w:color w:val="000000"/>
                <w:szCs w:val="24"/>
              </w:rPr>
              <w:t xml:space="preserve"> </w:t>
            </w:r>
            <w:r w:rsidRPr="008475A2">
              <w:rPr>
                <w:rFonts w:ascii="Arial" w:hAnsi="Arial" w:cs="Arial"/>
                <w:b/>
                <w:bCs/>
                <w:noProof/>
                <w:color w:val="000000"/>
                <w:szCs w:val="24"/>
              </w:rPr>
              <w:t>РЕСПУБЛИКИ</w:t>
            </w:r>
          </w:p>
          <w:p w:rsidR="003F7732" w:rsidRPr="008475A2" w:rsidRDefault="003F7732" w:rsidP="00B572F7">
            <w:pPr>
              <w:pStyle w:val="afc"/>
              <w:tabs>
                <w:tab w:val="left" w:pos="4285"/>
              </w:tabs>
              <w:jc w:val="center"/>
              <w:rPr>
                <w:rFonts w:ascii="Arial" w:hAnsi="Arial" w:cs="Arial"/>
                <w:b/>
                <w:color w:val="000000"/>
                <w:szCs w:val="24"/>
              </w:rPr>
            </w:pPr>
            <w:r w:rsidRPr="008475A2">
              <w:rPr>
                <w:rFonts w:ascii="Arial" w:hAnsi="Arial" w:cs="Arial"/>
                <w:b/>
                <w:caps/>
                <w:color w:val="000000"/>
                <w:szCs w:val="24"/>
              </w:rPr>
              <w:t>С</w:t>
            </w:r>
            <w:r w:rsidRPr="008475A2">
              <w:rPr>
                <w:rFonts w:ascii="Arial" w:hAnsi="Arial" w:cs="Arial"/>
                <w:b/>
                <w:bCs/>
                <w:noProof/>
                <w:color w:val="000000"/>
                <w:szCs w:val="24"/>
              </w:rPr>
              <w:t>Ě</w:t>
            </w:r>
            <w:r w:rsidRPr="008475A2">
              <w:rPr>
                <w:rFonts w:ascii="Arial" w:hAnsi="Arial" w:cs="Arial"/>
                <w:b/>
                <w:caps/>
                <w:color w:val="000000"/>
                <w:szCs w:val="24"/>
              </w:rPr>
              <w:t>нт</w:t>
            </w:r>
            <w:r w:rsidRPr="008475A2">
              <w:rPr>
                <w:rFonts w:ascii="Arial" w:hAnsi="Arial" w:cs="Arial"/>
                <w:b/>
                <w:bCs/>
                <w:noProof/>
                <w:color w:val="000000"/>
                <w:szCs w:val="24"/>
              </w:rPr>
              <w:t>Ě</w:t>
            </w:r>
            <w:r w:rsidRPr="008475A2">
              <w:rPr>
                <w:rFonts w:ascii="Arial" w:hAnsi="Arial" w:cs="Arial"/>
                <w:b/>
                <w:caps/>
                <w:color w:val="000000"/>
                <w:szCs w:val="24"/>
              </w:rPr>
              <w:t>рв</w:t>
            </w:r>
            <w:r w:rsidR="008475A2" w:rsidRPr="008475A2">
              <w:rPr>
                <w:rFonts w:ascii="Arial" w:hAnsi="Arial" w:cs="Arial"/>
                <w:b/>
                <w:bCs/>
                <w:noProof/>
                <w:color w:val="000000"/>
                <w:szCs w:val="24"/>
              </w:rPr>
              <w:t>Ă</w:t>
            </w:r>
            <w:r w:rsidRPr="008475A2">
              <w:rPr>
                <w:rFonts w:ascii="Arial" w:hAnsi="Arial" w:cs="Arial"/>
                <w:b/>
                <w:caps/>
                <w:color w:val="000000"/>
                <w:szCs w:val="24"/>
              </w:rPr>
              <w:t>рри</w:t>
            </w:r>
            <w:r w:rsidR="00B91898" w:rsidRPr="008475A2">
              <w:rPr>
                <w:rFonts w:ascii="Arial" w:hAnsi="Arial" w:cs="Arial"/>
                <w:b/>
                <w:bCs/>
                <w:noProof/>
                <w:color w:val="000000"/>
                <w:szCs w:val="24"/>
              </w:rPr>
              <w:t xml:space="preserve"> </w:t>
            </w:r>
            <w:r w:rsidRPr="008475A2">
              <w:rPr>
                <w:rFonts w:ascii="Arial" w:hAnsi="Arial" w:cs="Arial"/>
                <w:b/>
                <w:bCs/>
                <w:noProof/>
                <w:color w:val="000000"/>
                <w:szCs w:val="24"/>
              </w:rPr>
              <w:t>РАЙОНĚ</w:t>
            </w:r>
            <w:r w:rsidR="00B91898" w:rsidRPr="008475A2">
              <w:rPr>
                <w:rFonts w:ascii="Arial" w:hAnsi="Arial" w:cs="Arial"/>
                <w:b/>
                <w:noProof/>
                <w:color w:val="000000"/>
                <w:szCs w:val="24"/>
              </w:rPr>
              <w:t xml:space="preserve"> </w:t>
            </w:r>
          </w:p>
          <w:p w:rsidR="003F7732" w:rsidRPr="008475A2" w:rsidRDefault="003F7732" w:rsidP="00B572F7">
            <w:pPr>
              <w:pStyle w:val="afc"/>
              <w:tabs>
                <w:tab w:val="left" w:pos="4285"/>
              </w:tabs>
              <w:jc w:val="center"/>
              <w:rPr>
                <w:rFonts w:ascii="Arial" w:hAnsi="Arial" w:cs="Arial"/>
                <w:b/>
                <w:bCs/>
                <w:noProof/>
                <w:color w:val="000000"/>
                <w:szCs w:val="24"/>
              </w:rPr>
            </w:pPr>
            <w:r w:rsidRPr="008475A2">
              <w:rPr>
                <w:rFonts w:ascii="Arial" w:hAnsi="Arial" w:cs="Arial"/>
                <w:b/>
                <w:bCs/>
                <w:noProof/>
                <w:color w:val="000000"/>
                <w:szCs w:val="24"/>
              </w:rPr>
              <w:t>ОКТЯБРЬСКИ</w:t>
            </w:r>
            <w:r w:rsidR="00B91898" w:rsidRPr="008475A2">
              <w:rPr>
                <w:rFonts w:ascii="Arial" w:hAnsi="Arial" w:cs="Arial"/>
                <w:b/>
                <w:bCs/>
                <w:noProof/>
                <w:color w:val="000000"/>
                <w:szCs w:val="24"/>
              </w:rPr>
              <w:t xml:space="preserve"> </w:t>
            </w:r>
            <w:r w:rsidRPr="008475A2">
              <w:rPr>
                <w:rFonts w:ascii="Arial" w:hAnsi="Arial" w:cs="Arial"/>
                <w:b/>
                <w:bCs/>
                <w:noProof/>
                <w:color w:val="000000"/>
                <w:szCs w:val="24"/>
              </w:rPr>
              <w:t>ПОСЕЛЕНИЙĚН</w:t>
            </w:r>
            <w:r w:rsidR="00B91898" w:rsidRPr="008475A2">
              <w:rPr>
                <w:rFonts w:ascii="Arial" w:hAnsi="Arial" w:cs="Arial"/>
                <w:b/>
                <w:bCs/>
                <w:noProof/>
                <w:color w:val="000000"/>
                <w:szCs w:val="24"/>
              </w:rPr>
              <w:t xml:space="preserve"> </w:t>
            </w:r>
          </w:p>
          <w:p w:rsidR="004B0CFC" w:rsidRPr="008475A2" w:rsidRDefault="003F7732" w:rsidP="00B572F7">
            <w:pPr>
              <w:pStyle w:val="afc"/>
              <w:tabs>
                <w:tab w:val="left" w:pos="4285"/>
              </w:tabs>
              <w:jc w:val="center"/>
              <w:rPr>
                <w:rStyle w:val="af6"/>
                <w:rFonts w:ascii="Arial" w:hAnsi="Arial" w:cs="Arial"/>
                <w:noProof/>
                <w:color w:val="000000"/>
                <w:szCs w:val="24"/>
              </w:rPr>
            </w:pPr>
            <w:r w:rsidRPr="008475A2">
              <w:rPr>
                <w:rFonts w:ascii="Arial" w:hAnsi="Arial" w:cs="Arial"/>
                <w:b/>
                <w:bCs/>
                <w:noProof/>
                <w:color w:val="000000"/>
                <w:szCs w:val="24"/>
              </w:rPr>
              <w:t>ЯЛ</w:t>
            </w:r>
            <w:r w:rsidR="00B91898" w:rsidRPr="008475A2">
              <w:rPr>
                <w:rFonts w:ascii="Arial" w:hAnsi="Arial" w:cs="Arial"/>
                <w:b/>
                <w:bCs/>
                <w:noProof/>
                <w:color w:val="000000"/>
                <w:szCs w:val="24"/>
              </w:rPr>
              <w:t xml:space="preserve"> </w:t>
            </w:r>
            <w:r w:rsidRPr="008475A2">
              <w:rPr>
                <w:rFonts w:ascii="Arial" w:hAnsi="Arial" w:cs="Arial"/>
                <w:b/>
                <w:bCs/>
                <w:noProof/>
                <w:color w:val="000000"/>
                <w:szCs w:val="24"/>
              </w:rPr>
              <w:t>ХУТЛ</w:t>
            </w:r>
            <w:r w:rsidR="008475A2" w:rsidRPr="008475A2">
              <w:rPr>
                <w:rFonts w:ascii="Arial" w:hAnsi="Arial" w:cs="Arial"/>
                <w:b/>
                <w:bCs/>
                <w:noProof/>
                <w:color w:val="000000"/>
                <w:szCs w:val="24"/>
              </w:rPr>
              <w:t>Ă</w:t>
            </w:r>
            <w:r w:rsidRPr="008475A2">
              <w:rPr>
                <w:rFonts w:ascii="Arial" w:hAnsi="Arial" w:cs="Arial"/>
                <w:b/>
                <w:bCs/>
                <w:noProof/>
                <w:color w:val="000000"/>
                <w:szCs w:val="24"/>
              </w:rPr>
              <w:t>ХĚ</w:t>
            </w:r>
            <w:r w:rsidR="00B91898" w:rsidRPr="008475A2">
              <w:rPr>
                <w:rStyle w:val="af6"/>
                <w:rFonts w:ascii="Arial" w:hAnsi="Arial" w:cs="Arial"/>
                <w:noProof/>
                <w:color w:val="000000"/>
                <w:szCs w:val="24"/>
              </w:rPr>
              <w:t xml:space="preserve"> </w:t>
            </w:r>
          </w:p>
          <w:p w:rsidR="004B0CFC" w:rsidRPr="008475A2" w:rsidRDefault="003F7732" w:rsidP="00B572F7">
            <w:pPr>
              <w:pStyle w:val="afc"/>
              <w:tabs>
                <w:tab w:val="left" w:pos="4285"/>
              </w:tabs>
              <w:jc w:val="center"/>
              <w:rPr>
                <w:rStyle w:val="af6"/>
                <w:rFonts w:ascii="Arial" w:hAnsi="Arial" w:cs="Arial"/>
                <w:noProof/>
                <w:color w:val="000000"/>
                <w:szCs w:val="24"/>
              </w:rPr>
            </w:pPr>
            <w:r w:rsidRPr="008475A2">
              <w:rPr>
                <w:rStyle w:val="af6"/>
                <w:rFonts w:ascii="Arial" w:hAnsi="Arial" w:cs="Arial"/>
                <w:noProof/>
                <w:color w:val="000000"/>
                <w:szCs w:val="24"/>
              </w:rPr>
              <w:t>ЙЫШ</w:t>
            </w:r>
            <w:r w:rsidR="008475A2" w:rsidRPr="008475A2">
              <w:rPr>
                <w:rStyle w:val="af6"/>
                <w:rFonts w:ascii="Arial" w:hAnsi="Arial" w:cs="Arial"/>
                <w:noProof/>
                <w:color w:val="000000"/>
                <w:szCs w:val="24"/>
              </w:rPr>
              <w:t>Ă</w:t>
            </w:r>
            <w:r w:rsidRPr="008475A2">
              <w:rPr>
                <w:rStyle w:val="af6"/>
                <w:rFonts w:ascii="Arial" w:hAnsi="Arial" w:cs="Arial"/>
                <w:noProof/>
                <w:color w:val="000000"/>
                <w:szCs w:val="24"/>
              </w:rPr>
              <w:t>НУ</w:t>
            </w:r>
          </w:p>
          <w:p w:rsidR="003F7732" w:rsidRPr="008475A2" w:rsidRDefault="003F7732" w:rsidP="00B572F7">
            <w:pPr>
              <w:jc w:val="center"/>
              <w:rPr>
                <w:rFonts w:ascii="Arial" w:hAnsi="Arial" w:cs="Arial"/>
                <w:i/>
                <w:noProof/>
                <w:color w:val="000000"/>
                <w:sz w:val="20"/>
              </w:rPr>
            </w:pPr>
            <w:r w:rsidRPr="008475A2">
              <w:rPr>
                <w:rFonts w:ascii="Arial" w:hAnsi="Arial" w:cs="Arial"/>
                <w:i/>
                <w:noProof/>
                <w:color w:val="000000"/>
                <w:sz w:val="20"/>
              </w:rPr>
              <w:t>«</w:t>
            </w:r>
            <w:r w:rsidR="00B91898" w:rsidRPr="008475A2">
              <w:rPr>
                <w:rFonts w:ascii="Arial" w:hAnsi="Arial" w:cs="Arial"/>
                <w:i/>
                <w:noProof/>
                <w:color w:val="000000"/>
                <w:sz w:val="20"/>
              </w:rPr>
              <w:t xml:space="preserve"> </w:t>
            </w:r>
            <w:r w:rsidRPr="008475A2">
              <w:rPr>
                <w:rFonts w:ascii="Arial" w:hAnsi="Arial" w:cs="Arial"/>
                <w:i/>
                <w:noProof/>
                <w:color w:val="000000"/>
                <w:sz w:val="20"/>
              </w:rPr>
              <w:t>01»</w:t>
            </w:r>
            <w:r w:rsidR="00B91898" w:rsidRPr="008475A2">
              <w:rPr>
                <w:rFonts w:ascii="Arial" w:hAnsi="Arial" w:cs="Arial"/>
                <w:i/>
                <w:noProof/>
                <w:color w:val="000000"/>
                <w:sz w:val="20"/>
              </w:rPr>
              <w:t xml:space="preserve"> </w:t>
            </w:r>
            <w:r w:rsidRPr="008475A2">
              <w:rPr>
                <w:rFonts w:ascii="Arial" w:hAnsi="Arial" w:cs="Arial"/>
                <w:i/>
                <w:noProof/>
                <w:color w:val="000000"/>
                <w:sz w:val="20"/>
              </w:rPr>
              <w:t>апреля</w:t>
            </w:r>
            <w:r w:rsidR="00B91898" w:rsidRPr="008475A2">
              <w:rPr>
                <w:rFonts w:ascii="Arial" w:hAnsi="Arial" w:cs="Arial"/>
                <w:i/>
                <w:noProof/>
                <w:color w:val="000000"/>
                <w:sz w:val="20"/>
              </w:rPr>
              <w:t xml:space="preserve"> </w:t>
            </w:r>
            <w:r w:rsidRPr="008475A2">
              <w:rPr>
                <w:rFonts w:ascii="Arial" w:hAnsi="Arial" w:cs="Arial"/>
                <w:i/>
                <w:noProof/>
                <w:color w:val="000000"/>
                <w:sz w:val="20"/>
              </w:rPr>
              <w:t>2020</w:t>
            </w:r>
            <w:r w:rsidR="00B91898" w:rsidRPr="008475A2">
              <w:rPr>
                <w:rFonts w:ascii="Arial" w:hAnsi="Arial" w:cs="Arial"/>
                <w:i/>
                <w:noProof/>
                <w:color w:val="000000"/>
                <w:sz w:val="20"/>
              </w:rPr>
              <w:t xml:space="preserve"> </w:t>
            </w:r>
            <w:r w:rsidRPr="008475A2">
              <w:rPr>
                <w:rFonts w:ascii="Arial" w:hAnsi="Arial" w:cs="Arial"/>
                <w:i/>
                <w:noProof/>
                <w:color w:val="000000"/>
                <w:sz w:val="20"/>
              </w:rPr>
              <w:t>№</w:t>
            </w:r>
            <w:r w:rsidR="00B91898" w:rsidRPr="008475A2">
              <w:rPr>
                <w:rFonts w:ascii="Arial" w:hAnsi="Arial" w:cs="Arial"/>
                <w:i/>
                <w:noProof/>
                <w:color w:val="000000"/>
                <w:sz w:val="20"/>
              </w:rPr>
              <w:t xml:space="preserve"> </w:t>
            </w:r>
            <w:r w:rsidRPr="008475A2">
              <w:rPr>
                <w:rFonts w:ascii="Arial" w:hAnsi="Arial" w:cs="Arial"/>
                <w:i/>
                <w:noProof/>
                <w:color w:val="000000"/>
                <w:sz w:val="20"/>
              </w:rPr>
              <w:t>41</w:t>
            </w:r>
          </w:p>
          <w:p w:rsidR="003F7732" w:rsidRPr="008475A2" w:rsidRDefault="003F7732" w:rsidP="00B572F7">
            <w:pPr>
              <w:jc w:val="center"/>
              <w:rPr>
                <w:rFonts w:ascii="Arial" w:hAnsi="Arial" w:cs="Arial"/>
                <w:i/>
                <w:color w:val="000000"/>
                <w:sz w:val="20"/>
              </w:rPr>
            </w:pPr>
            <w:r w:rsidRPr="008475A2">
              <w:rPr>
                <w:rFonts w:ascii="Arial" w:hAnsi="Arial" w:cs="Arial"/>
                <w:i/>
                <w:noProof/>
                <w:color w:val="000000"/>
                <w:sz w:val="20"/>
              </w:rPr>
              <w:t>Октябрьски</w:t>
            </w:r>
            <w:r w:rsidR="00B91898" w:rsidRPr="008475A2">
              <w:rPr>
                <w:rFonts w:ascii="Arial" w:hAnsi="Arial" w:cs="Arial"/>
                <w:i/>
                <w:noProof/>
                <w:color w:val="000000"/>
                <w:sz w:val="20"/>
              </w:rPr>
              <w:t xml:space="preserve"> </w:t>
            </w:r>
            <w:r w:rsidRPr="008475A2">
              <w:rPr>
                <w:rFonts w:ascii="Arial" w:hAnsi="Arial" w:cs="Arial"/>
                <w:i/>
                <w:noProof/>
                <w:color w:val="000000"/>
                <w:sz w:val="20"/>
              </w:rPr>
              <w:t>ялě</w:t>
            </w:r>
          </w:p>
        </w:tc>
        <w:tc>
          <w:tcPr>
            <w:tcW w:w="706" w:type="pct"/>
            <w:vAlign w:val="center"/>
          </w:tcPr>
          <w:p w:rsidR="003F7732" w:rsidRPr="008475A2" w:rsidRDefault="00473663" w:rsidP="00B572F7">
            <w:pPr>
              <w:jc w:val="center"/>
              <w:rPr>
                <w:rFonts w:ascii="Arial" w:hAnsi="Arial" w:cs="Arial"/>
                <w:i/>
                <w:color w:val="000000"/>
                <w:sz w:val="20"/>
              </w:rPr>
            </w:pPr>
            <w:r w:rsidRPr="00C44F5B">
              <w:rPr>
                <w:rFonts w:ascii="Arial" w:hAnsi="Arial" w:cs="Arial"/>
                <w:i/>
                <w:color w:val="000000"/>
                <w:sz w:val="20"/>
              </w:rPr>
              <w:pict>
                <v:shape id="_x0000_i1033" type="#_x0000_t75" style="width:57pt;height:57pt;mso-wrap-edited:f" wrapcoords="-284 0 -284 21316 21600 21316 21600 0 -284 0" o:allowoverlap="f">
                  <v:imagedata r:id="rId9" o:title="Gerb-ch"/>
                </v:shape>
              </w:pict>
            </w:r>
          </w:p>
        </w:tc>
        <w:tc>
          <w:tcPr>
            <w:tcW w:w="2157" w:type="pct"/>
            <w:vAlign w:val="center"/>
          </w:tcPr>
          <w:p w:rsidR="003F7732" w:rsidRPr="008475A2" w:rsidRDefault="003F7732" w:rsidP="00B572F7">
            <w:pPr>
              <w:pStyle w:val="afc"/>
              <w:jc w:val="center"/>
              <w:rPr>
                <w:rFonts w:ascii="Arial" w:hAnsi="Arial" w:cs="Arial"/>
                <w:b/>
                <w:bCs/>
                <w:color w:val="000000"/>
                <w:szCs w:val="24"/>
              </w:rPr>
            </w:pPr>
            <w:r w:rsidRPr="008475A2">
              <w:rPr>
                <w:rFonts w:ascii="Arial" w:hAnsi="Arial" w:cs="Arial"/>
                <w:b/>
                <w:bCs/>
                <w:noProof/>
                <w:color w:val="000000"/>
                <w:szCs w:val="24"/>
              </w:rPr>
              <w:t>ЧУВАШСКАЯ</w:t>
            </w:r>
            <w:r w:rsidR="00B91898" w:rsidRPr="008475A2">
              <w:rPr>
                <w:rFonts w:ascii="Arial" w:hAnsi="Arial" w:cs="Arial"/>
                <w:b/>
                <w:bCs/>
                <w:noProof/>
                <w:color w:val="000000"/>
                <w:szCs w:val="24"/>
              </w:rPr>
              <w:t xml:space="preserve"> </w:t>
            </w:r>
            <w:r w:rsidRPr="008475A2">
              <w:rPr>
                <w:rFonts w:ascii="Arial" w:hAnsi="Arial" w:cs="Arial"/>
                <w:b/>
                <w:bCs/>
                <w:noProof/>
                <w:color w:val="000000"/>
                <w:szCs w:val="24"/>
              </w:rPr>
              <w:t>РЕСПУБЛИКА</w:t>
            </w:r>
            <w:r w:rsidR="00B91898" w:rsidRPr="008475A2">
              <w:rPr>
                <w:rStyle w:val="af6"/>
                <w:rFonts w:ascii="Arial" w:hAnsi="Arial" w:cs="Arial"/>
                <w:bCs w:val="0"/>
                <w:noProof/>
                <w:color w:val="000000"/>
                <w:szCs w:val="24"/>
              </w:rPr>
              <w:t xml:space="preserve"> </w:t>
            </w:r>
            <w:r w:rsidRPr="008475A2">
              <w:rPr>
                <w:rFonts w:ascii="Arial" w:hAnsi="Arial" w:cs="Arial"/>
                <w:b/>
                <w:bCs/>
                <w:noProof/>
                <w:color w:val="000000"/>
                <w:szCs w:val="24"/>
              </w:rPr>
              <w:t>МАРИИНСКО-ПОСАДСКИЙ</w:t>
            </w:r>
            <w:r w:rsidR="00B91898" w:rsidRPr="008475A2">
              <w:rPr>
                <w:rFonts w:ascii="Arial" w:hAnsi="Arial" w:cs="Arial"/>
                <w:b/>
                <w:bCs/>
                <w:noProof/>
                <w:color w:val="000000"/>
                <w:szCs w:val="24"/>
              </w:rPr>
              <w:t xml:space="preserve"> </w:t>
            </w:r>
            <w:r w:rsidRPr="008475A2">
              <w:rPr>
                <w:rFonts w:ascii="Arial" w:hAnsi="Arial" w:cs="Arial"/>
                <w:b/>
                <w:bCs/>
                <w:noProof/>
                <w:color w:val="000000"/>
                <w:szCs w:val="24"/>
              </w:rPr>
              <w:t>РАЙОН</w:t>
            </w:r>
            <w:r w:rsidR="00B91898" w:rsidRPr="008475A2">
              <w:rPr>
                <w:rFonts w:ascii="Arial" w:hAnsi="Arial" w:cs="Arial"/>
                <w:b/>
                <w:bCs/>
                <w:noProof/>
                <w:color w:val="000000"/>
                <w:szCs w:val="24"/>
              </w:rPr>
              <w:t xml:space="preserve"> </w:t>
            </w:r>
          </w:p>
          <w:p w:rsidR="003F7732" w:rsidRPr="008475A2" w:rsidRDefault="003F7732" w:rsidP="00B572F7">
            <w:pPr>
              <w:pStyle w:val="afc"/>
              <w:jc w:val="center"/>
              <w:rPr>
                <w:rFonts w:ascii="Arial" w:hAnsi="Arial" w:cs="Arial"/>
                <w:b/>
                <w:bCs/>
                <w:noProof/>
                <w:color w:val="000000"/>
                <w:szCs w:val="24"/>
              </w:rPr>
            </w:pPr>
            <w:r w:rsidRPr="008475A2">
              <w:rPr>
                <w:rFonts w:ascii="Arial" w:hAnsi="Arial" w:cs="Arial"/>
                <w:b/>
                <w:bCs/>
                <w:noProof/>
                <w:color w:val="000000"/>
                <w:szCs w:val="24"/>
              </w:rPr>
              <w:t>АДМИНИСТРАЦИЯ</w:t>
            </w:r>
            <w:r w:rsidR="00B91898" w:rsidRPr="008475A2">
              <w:rPr>
                <w:rFonts w:ascii="Arial" w:hAnsi="Arial" w:cs="Arial"/>
                <w:b/>
                <w:bCs/>
                <w:noProof/>
                <w:color w:val="000000"/>
                <w:szCs w:val="24"/>
              </w:rPr>
              <w:t xml:space="preserve"> </w:t>
            </w:r>
          </w:p>
          <w:p w:rsidR="003F7732" w:rsidRPr="008475A2" w:rsidRDefault="003F7732" w:rsidP="00B572F7">
            <w:pPr>
              <w:pStyle w:val="afc"/>
              <w:jc w:val="center"/>
              <w:rPr>
                <w:rFonts w:ascii="Arial" w:hAnsi="Arial" w:cs="Arial"/>
                <w:b/>
                <w:bCs/>
                <w:noProof/>
                <w:color w:val="000000"/>
                <w:szCs w:val="24"/>
              </w:rPr>
            </w:pPr>
            <w:r w:rsidRPr="008475A2">
              <w:rPr>
                <w:rFonts w:ascii="Arial" w:hAnsi="Arial" w:cs="Arial"/>
                <w:b/>
                <w:bCs/>
                <w:noProof/>
                <w:color w:val="000000"/>
                <w:szCs w:val="24"/>
              </w:rPr>
              <w:t>ОКТЯБРЬСКОГО</w:t>
            </w:r>
            <w:r w:rsidR="00B91898" w:rsidRPr="008475A2">
              <w:rPr>
                <w:rFonts w:ascii="Arial" w:hAnsi="Arial" w:cs="Arial"/>
                <w:b/>
                <w:bCs/>
                <w:noProof/>
                <w:color w:val="000000"/>
                <w:szCs w:val="24"/>
              </w:rPr>
              <w:t xml:space="preserve"> </w:t>
            </w:r>
            <w:r w:rsidRPr="008475A2">
              <w:rPr>
                <w:rFonts w:ascii="Arial" w:hAnsi="Arial" w:cs="Arial"/>
                <w:b/>
                <w:bCs/>
                <w:noProof/>
                <w:color w:val="000000"/>
                <w:szCs w:val="24"/>
              </w:rPr>
              <w:t>СЕЛЬСКОГО</w:t>
            </w:r>
          </w:p>
          <w:p w:rsidR="004B0CFC" w:rsidRPr="008475A2" w:rsidRDefault="003F7732" w:rsidP="00B572F7">
            <w:pPr>
              <w:pStyle w:val="afc"/>
              <w:jc w:val="center"/>
              <w:rPr>
                <w:rFonts w:ascii="Arial" w:hAnsi="Arial" w:cs="Arial"/>
                <w:b/>
                <w:noProof/>
                <w:color w:val="000000"/>
                <w:szCs w:val="24"/>
              </w:rPr>
            </w:pPr>
            <w:r w:rsidRPr="008475A2">
              <w:rPr>
                <w:rFonts w:ascii="Arial" w:hAnsi="Arial" w:cs="Arial"/>
                <w:b/>
                <w:bCs/>
                <w:noProof/>
                <w:color w:val="000000"/>
                <w:szCs w:val="24"/>
              </w:rPr>
              <w:t>ПОСЕЛЕНИЯ</w:t>
            </w:r>
            <w:r w:rsidR="00B91898" w:rsidRPr="008475A2">
              <w:rPr>
                <w:rFonts w:ascii="Arial" w:hAnsi="Arial" w:cs="Arial"/>
                <w:b/>
                <w:noProof/>
                <w:color w:val="000000"/>
                <w:szCs w:val="24"/>
              </w:rPr>
              <w:t xml:space="preserve"> </w:t>
            </w:r>
          </w:p>
          <w:p w:rsidR="004B0CFC" w:rsidRPr="008475A2" w:rsidRDefault="003F7732" w:rsidP="00B572F7">
            <w:pPr>
              <w:pStyle w:val="afc"/>
              <w:jc w:val="center"/>
              <w:rPr>
                <w:rStyle w:val="af6"/>
                <w:rFonts w:ascii="Arial" w:hAnsi="Arial" w:cs="Arial"/>
                <w:noProof/>
                <w:color w:val="000000"/>
                <w:szCs w:val="24"/>
              </w:rPr>
            </w:pPr>
            <w:r w:rsidRPr="008475A2">
              <w:rPr>
                <w:rStyle w:val="af6"/>
                <w:rFonts w:ascii="Arial" w:hAnsi="Arial" w:cs="Arial"/>
                <w:noProof/>
                <w:color w:val="000000"/>
                <w:szCs w:val="24"/>
              </w:rPr>
              <w:t>ПОСТАНОВЛЕНИЕ</w:t>
            </w:r>
          </w:p>
          <w:p w:rsidR="003F7732" w:rsidRPr="008475A2" w:rsidRDefault="003F7732" w:rsidP="00B572F7">
            <w:pPr>
              <w:jc w:val="center"/>
              <w:rPr>
                <w:rFonts w:ascii="Arial" w:hAnsi="Arial" w:cs="Arial"/>
                <w:i/>
                <w:noProof/>
                <w:color w:val="000000"/>
                <w:sz w:val="20"/>
              </w:rPr>
            </w:pPr>
            <w:r w:rsidRPr="008475A2">
              <w:rPr>
                <w:rFonts w:ascii="Arial" w:hAnsi="Arial" w:cs="Arial"/>
                <w:i/>
                <w:noProof/>
                <w:color w:val="000000"/>
                <w:sz w:val="20"/>
              </w:rPr>
              <w:t>«</w:t>
            </w:r>
            <w:r w:rsidR="00B91898" w:rsidRPr="008475A2">
              <w:rPr>
                <w:rFonts w:ascii="Arial" w:hAnsi="Arial" w:cs="Arial"/>
                <w:i/>
                <w:noProof/>
                <w:color w:val="000000"/>
                <w:sz w:val="20"/>
              </w:rPr>
              <w:t xml:space="preserve"> </w:t>
            </w:r>
            <w:r w:rsidRPr="008475A2">
              <w:rPr>
                <w:rFonts w:ascii="Arial" w:hAnsi="Arial" w:cs="Arial"/>
                <w:i/>
                <w:noProof/>
                <w:color w:val="000000"/>
                <w:sz w:val="20"/>
              </w:rPr>
              <w:t>01»</w:t>
            </w:r>
            <w:r w:rsidR="00B91898" w:rsidRPr="008475A2">
              <w:rPr>
                <w:rFonts w:ascii="Arial" w:hAnsi="Arial" w:cs="Arial"/>
                <w:i/>
                <w:noProof/>
                <w:color w:val="000000"/>
                <w:sz w:val="20"/>
              </w:rPr>
              <w:t xml:space="preserve"> </w:t>
            </w:r>
            <w:r w:rsidRPr="008475A2">
              <w:rPr>
                <w:rFonts w:ascii="Arial" w:hAnsi="Arial" w:cs="Arial"/>
                <w:i/>
                <w:noProof/>
                <w:color w:val="000000"/>
                <w:sz w:val="20"/>
              </w:rPr>
              <w:t>апреля</w:t>
            </w:r>
            <w:r w:rsidR="00B91898" w:rsidRPr="008475A2">
              <w:rPr>
                <w:rFonts w:ascii="Arial" w:hAnsi="Arial" w:cs="Arial"/>
                <w:i/>
                <w:noProof/>
                <w:color w:val="000000"/>
                <w:sz w:val="20"/>
              </w:rPr>
              <w:t xml:space="preserve"> </w:t>
            </w:r>
            <w:r w:rsidRPr="008475A2">
              <w:rPr>
                <w:rFonts w:ascii="Arial" w:hAnsi="Arial" w:cs="Arial"/>
                <w:i/>
                <w:noProof/>
                <w:color w:val="000000"/>
                <w:sz w:val="20"/>
              </w:rPr>
              <w:t>2020</w:t>
            </w:r>
            <w:r w:rsidR="00B91898" w:rsidRPr="008475A2">
              <w:rPr>
                <w:rFonts w:ascii="Arial" w:hAnsi="Arial" w:cs="Arial"/>
                <w:i/>
                <w:noProof/>
                <w:color w:val="000000"/>
                <w:sz w:val="20"/>
              </w:rPr>
              <w:t xml:space="preserve"> </w:t>
            </w:r>
            <w:r w:rsidRPr="008475A2">
              <w:rPr>
                <w:rFonts w:ascii="Arial" w:hAnsi="Arial" w:cs="Arial"/>
                <w:i/>
                <w:noProof/>
                <w:color w:val="000000"/>
                <w:sz w:val="20"/>
              </w:rPr>
              <w:t>№</w:t>
            </w:r>
            <w:r w:rsidR="00B91898" w:rsidRPr="008475A2">
              <w:rPr>
                <w:rFonts w:ascii="Arial" w:hAnsi="Arial" w:cs="Arial"/>
                <w:i/>
                <w:noProof/>
                <w:color w:val="000000"/>
                <w:sz w:val="20"/>
              </w:rPr>
              <w:t xml:space="preserve"> </w:t>
            </w:r>
            <w:r w:rsidRPr="008475A2">
              <w:rPr>
                <w:rFonts w:ascii="Arial" w:hAnsi="Arial" w:cs="Arial"/>
                <w:i/>
                <w:noProof/>
                <w:color w:val="000000"/>
                <w:sz w:val="20"/>
              </w:rPr>
              <w:t>41</w:t>
            </w:r>
          </w:p>
          <w:p w:rsidR="003F7732" w:rsidRPr="008475A2" w:rsidRDefault="003F7732" w:rsidP="00B572F7">
            <w:pPr>
              <w:jc w:val="center"/>
              <w:rPr>
                <w:rFonts w:ascii="Arial" w:hAnsi="Arial" w:cs="Arial"/>
                <w:bCs/>
                <w:i/>
                <w:color w:val="000000"/>
                <w:sz w:val="20"/>
              </w:rPr>
            </w:pPr>
            <w:r w:rsidRPr="008475A2">
              <w:rPr>
                <w:rFonts w:ascii="Arial" w:hAnsi="Arial" w:cs="Arial"/>
                <w:i/>
                <w:noProof/>
                <w:color w:val="000000"/>
                <w:sz w:val="20"/>
              </w:rPr>
              <w:t>село</w:t>
            </w:r>
            <w:r w:rsidR="00B91898" w:rsidRPr="008475A2">
              <w:rPr>
                <w:rFonts w:ascii="Arial" w:hAnsi="Arial" w:cs="Arial"/>
                <w:i/>
                <w:noProof/>
                <w:color w:val="000000"/>
                <w:sz w:val="20"/>
              </w:rPr>
              <w:t xml:space="preserve"> </w:t>
            </w:r>
            <w:r w:rsidRPr="008475A2">
              <w:rPr>
                <w:rFonts w:ascii="Arial" w:hAnsi="Arial" w:cs="Arial"/>
                <w:i/>
                <w:noProof/>
                <w:color w:val="000000"/>
                <w:sz w:val="20"/>
              </w:rPr>
              <w:t>Октябрьское</w:t>
            </w:r>
          </w:p>
        </w:tc>
      </w:tr>
    </w:tbl>
    <w:p w:rsidR="003F7732" w:rsidRPr="008D0954" w:rsidRDefault="003F7732" w:rsidP="008475A2">
      <w:pPr>
        <w:tabs>
          <w:tab w:val="left" w:pos="4962"/>
        </w:tabs>
        <w:ind w:right="4252"/>
        <w:rPr>
          <w:rStyle w:val="af4"/>
          <w:rFonts w:ascii="Arial" w:hAnsi="Arial" w:cs="Arial"/>
          <w:color w:val="000000"/>
          <w:sz w:val="20"/>
        </w:rPr>
      </w:pPr>
      <w:r w:rsidRPr="008D0954">
        <w:rPr>
          <w:rStyle w:val="af4"/>
          <w:rFonts w:ascii="Arial" w:hAnsi="Arial" w:cs="Arial"/>
          <w:color w:val="000000"/>
          <w:sz w:val="20"/>
        </w:rPr>
        <w:t>Об</w:t>
      </w:r>
      <w:r w:rsidR="00B91898" w:rsidRPr="008D0954">
        <w:rPr>
          <w:rStyle w:val="af4"/>
          <w:rFonts w:ascii="Arial" w:hAnsi="Arial" w:cs="Arial"/>
          <w:color w:val="000000"/>
          <w:sz w:val="20"/>
        </w:rPr>
        <w:t xml:space="preserve"> </w:t>
      </w:r>
      <w:r w:rsidRPr="008D0954">
        <w:rPr>
          <w:rStyle w:val="af4"/>
          <w:rFonts w:ascii="Arial" w:hAnsi="Arial" w:cs="Arial"/>
          <w:color w:val="000000"/>
          <w:sz w:val="20"/>
        </w:rPr>
        <w:t>установлении</w:t>
      </w:r>
      <w:r w:rsidR="00B91898" w:rsidRPr="008D0954">
        <w:rPr>
          <w:rStyle w:val="af4"/>
          <w:rFonts w:ascii="Arial" w:hAnsi="Arial" w:cs="Arial"/>
          <w:color w:val="000000"/>
          <w:sz w:val="20"/>
        </w:rPr>
        <w:t xml:space="preserve"> </w:t>
      </w:r>
      <w:r w:rsidRPr="008D0954">
        <w:rPr>
          <w:rStyle w:val="af4"/>
          <w:rFonts w:ascii="Arial" w:hAnsi="Arial" w:cs="Arial"/>
          <w:color w:val="000000"/>
          <w:sz w:val="20"/>
        </w:rPr>
        <w:t>противопожарного</w:t>
      </w:r>
      <w:r w:rsidR="00B91898" w:rsidRPr="008D0954">
        <w:rPr>
          <w:rStyle w:val="af4"/>
          <w:rFonts w:ascii="Arial" w:hAnsi="Arial" w:cs="Arial"/>
          <w:color w:val="000000"/>
          <w:sz w:val="20"/>
        </w:rPr>
        <w:t xml:space="preserve"> </w:t>
      </w:r>
      <w:r w:rsidRPr="008D0954">
        <w:rPr>
          <w:rStyle w:val="af4"/>
          <w:rFonts w:ascii="Arial" w:hAnsi="Arial" w:cs="Arial"/>
          <w:color w:val="000000"/>
          <w:sz w:val="20"/>
        </w:rPr>
        <w:t>режима</w:t>
      </w:r>
      <w:r w:rsidR="00B91898" w:rsidRPr="008D0954">
        <w:rPr>
          <w:rStyle w:val="af4"/>
          <w:rFonts w:ascii="Arial" w:hAnsi="Arial" w:cs="Arial"/>
          <w:color w:val="000000"/>
          <w:sz w:val="20"/>
        </w:rPr>
        <w:t xml:space="preserve"> </w:t>
      </w:r>
      <w:r w:rsidRPr="008D0954">
        <w:rPr>
          <w:rStyle w:val="af4"/>
          <w:rFonts w:ascii="Arial" w:hAnsi="Arial" w:cs="Arial"/>
          <w:color w:val="000000"/>
          <w:sz w:val="20"/>
        </w:rPr>
        <w:t>на</w:t>
      </w:r>
      <w:r w:rsidR="00B91898" w:rsidRPr="008D0954">
        <w:rPr>
          <w:rStyle w:val="af4"/>
          <w:rFonts w:ascii="Arial" w:hAnsi="Arial" w:cs="Arial"/>
          <w:color w:val="000000"/>
          <w:sz w:val="20"/>
        </w:rPr>
        <w:t xml:space="preserve"> </w:t>
      </w:r>
      <w:r w:rsidRPr="008D0954">
        <w:rPr>
          <w:rStyle w:val="af4"/>
          <w:rFonts w:ascii="Arial" w:hAnsi="Arial" w:cs="Arial"/>
          <w:color w:val="000000"/>
          <w:sz w:val="20"/>
        </w:rPr>
        <w:t>территории</w:t>
      </w:r>
      <w:r w:rsidR="00B91898" w:rsidRPr="008D0954">
        <w:rPr>
          <w:rStyle w:val="af4"/>
          <w:rFonts w:ascii="Arial" w:hAnsi="Arial" w:cs="Arial"/>
          <w:color w:val="000000"/>
          <w:sz w:val="20"/>
        </w:rPr>
        <w:t xml:space="preserve"> </w:t>
      </w:r>
      <w:r w:rsidRPr="008D0954">
        <w:rPr>
          <w:rStyle w:val="af4"/>
          <w:rFonts w:ascii="Arial" w:hAnsi="Arial" w:cs="Arial"/>
          <w:color w:val="000000"/>
          <w:sz w:val="20"/>
        </w:rPr>
        <w:t>Октябрьского</w:t>
      </w:r>
      <w:r w:rsidR="00B91898" w:rsidRPr="008D0954">
        <w:rPr>
          <w:rStyle w:val="af4"/>
          <w:rFonts w:ascii="Arial" w:hAnsi="Arial" w:cs="Arial"/>
          <w:color w:val="000000"/>
          <w:sz w:val="20"/>
        </w:rPr>
        <w:t xml:space="preserve"> </w:t>
      </w:r>
      <w:r w:rsidRPr="008D0954">
        <w:rPr>
          <w:rStyle w:val="af4"/>
          <w:rFonts w:ascii="Arial" w:hAnsi="Arial" w:cs="Arial"/>
          <w:color w:val="000000"/>
          <w:sz w:val="20"/>
        </w:rPr>
        <w:t>сельского</w:t>
      </w:r>
      <w:r w:rsidR="00B91898" w:rsidRPr="008D0954">
        <w:rPr>
          <w:rStyle w:val="af4"/>
          <w:rFonts w:ascii="Arial" w:hAnsi="Arial" w:cs="Arial"/>
          <w:color w:val="000000"/>
          <w:sz w:val="20"/>
        </w:rPr>
        <w:t xml:space="preserve"> </w:t>
      </w:r>
      <w:r w:rsidRPr="008D0954">
        <w:rPr>
          <w:rStyle w:val="af4"/>
          <w:rFonts w:ascii="Arial" w:hAnsi="Arial" w:cs="Arial"/>
          <w:color w:val="000000"/>
          <w:sz w:val="20"/>
        </w:rPr>
        <w:t>поселения</w:t>
      </w:r>
      <w:r w:rsidR="00B91898" w:rsidRPr="008D0954">
        <w:rPr>
          <w:rStyle w:val="af4"/>
          <w:rFonts w:ascii="Arial" w:hAnsi="Arial" w:cs="Arial"/>
          <w:color w:val="000000"/>
          <w:sz w:val="20"/>
        </w:rPr>
        <w:t xml:space="preserve"> </w:t>
      </w:r>
      <w:r w:rsidRPr="008D0954">
        <w:rPr>
          <w:rStyle w:val="af4"/>
          <w:rFonts w:ascii="Arial" w:hAnsi="Arial" w:cs="Arial"/>
          <w:color w:val="000000"/>
          <w:sz w:val="20"/>
        </w:rPr>
        <w:t>Мариинско-Посадского</w:t>
      </w:r>
      <w:r w:rsidR="00B91898" w:rsidRPr="008D0954">
        <w:rPr>
          <w:rStyle w:val="af4"/>
          <w:rFonts w:ascii="Arial" w:hAnsi="Arial" w:cs="Arial"/>
          <w:color w:val="000000"/>
          <w:sz w:val="20"/>
        </w:rPr>
        <w:t xml:space="preserve"> </w:t>
      </w:r>
      <w:r w:rsidRPr="008D0954">
        <w:rPr>
          <w:rStyle w:val="af4"/>
          <w:rFonts w:ascii="Arial" w:hAnsi="Arial" w:cs="Arial"/>
          <w:color w:val="000000"/>
          <w:sz w:val="20"/>
        </w:rPr>
        <w:t>района</w:t>
      </w:r>
      <w:r w:rsidR="00B91898" w:rsidRPr="008D0954">
        <w:rPr>
          <w:rStyle w:val="af4"/>
          <w:rFonts w:ascii="Arial" w:hAnsi="Arial" w:cs="Arial"/>
          <w:color w:val="000000"/>
          <w:sz w:val="20"/>
        </w:rPr>
        <w:t xml:space="preserve"> </w:t>
      </w:r>
      <w:r w:rsidRPr="008D0954">
        <w:rPr>
          <w:rStyle w:val="af4"/>
          <w:rFonts w:ascii="Arial" w:hAnsi="Arial" w:cs="Arial"/>
          <w:color w:val="000000"/>
          <w:sz w:val="20"/>
        </w:rPr>
        <w:t>Чувашской</w:t>
      </w:r>
      <w:r w:rsidR="00B91898" w:rsidRPr="008D0954">
        <w:rPr>
          <w:rStyle w:val="af4"/>
          <w:rFonts w:ascii="Arial" w:hAnsi="Arial" w:cs="Arial"/>
          <w:color w:val="000000"/>
          <w:sz w:val="20"/>
        </w:rPr>
        <w:t xml:space="preserve"> </w:t>
      </w:r>
      <w:r w:rsidRPr="008D0954">
        <w:rPr>
          <w:rStyle w:val="af4"/>
          <w:rFonts w:ascii="Arial" w:hAnsi="Arial" w:cs="Arial"/>
          <w:color w:val="000000"/>
          <w:sz w:val="20"/>
        </w:rPr>
        <w:t>Республики</w:t>
      </w:r>
    </w:p>
    <w:p w:rsidR="003F7732" w:rsidRPr="008D0954" w:rsidRDefault="00B91898" w:rsidP="008475A2">
      <w:pPr>
        <w:rPr>
          <w:rFonts w:ascii="Arial" w:hAnsi="Arial" w:cs="Arial"/>
          <w:b/>
          <w:color w:val="000000"/>
          <w:sz w:val="20"/>
        </w:rPr>
      </w:pPr>
      <w:r w:rsidRPr="008D0954">
        <w:rPr>
          <w:rFonts w:ascii="Arial" w:hAnsi="Arial" w:cs="Arial"/>
          <w:b/>
          <w:color w:val="000000"/>
          <w:sz w:val="20"/>
        </w:rPr>
        <w:t xml:space="preserve"> </w:t>
      </w:r>
    </w:p>
    <w:p w:rsidR="003F7732" w:rsidRPr="008D0954" w:rsidRDefault="003F7732" w:rsidP="008475A2">
      <w:pPr>
        <w:ind w:firstLine="708"/>
        <w:jc w:val="both"/>
        <w:rPr>
          <w:rFonts w:ascii="Arial" w:hAnsi="Arial" w:cs="Arial"/>
          <w:color w:val="000000"/>
          <w:sz w:val="20"/>
        </w:rPr>
      </w:pPr>
      <w:r w:rsidRPr="008D0954">
        <w:rPr>
          <w:rFonts w:ascii="Arial" w:hAnsi="Arial" w:cs="Arial"/>
          <w:color w:val="000000"/>
          <w:sz w:val="20"/>
        </w:rPr>
        <w:t>В</w:t>
      </w:r>
      <w:r w:rsidR="00B91898" w:rsidRPr="008D0954">
        <w:rPr>
          <w:rFonts w:ascii="Arial" w:hAnsi="Arial" w:cs="Arial"/>
          <w:color w:val="000000"/>
          <w:sz w:val="20"/>
        </w:rPr>
        <w:t xml:space="preserve"> </w:t>
      </w:r>
      <w:r w:rsidRPr="008D0954">
        <w:rPr>
          <w:rFonts w:ascii="Arial" w:hAnsi="Arial" w:cs="Arial"/>
          <w:color w:val="000000"/>
          <w:sz w:val="20"/>
        </w:rPr>
        <w:t>соответствии</w:t>
      </w:r>
      <w:r w:rsidR="00B91898" w:rsidRPr="008D0954">
        <w:rPr>
          <w:rFonts w:ascii="Arial" w:hAnsi="Arial" w:cs="Arial"/>
          <w:color w:val="000000"/>
          <w:sz w:val="20"/>
        </w:rPr>
        <w:t xml:space="preserve"> </w:t>
      </w:r>
      <w:r w:rsidRPr="008D0954">
        <w:rPr>
          <w:rFonts w:ascii="Arial" w:hAnsi="Arial" w:cs="Arial"/>
          <w:color w:val="000000"/>
          <w:sz w:val="20"/>
        </w:rPr>
        <w:t>с</w:t>
      </w:r>
      <w:r w:rsidR="00B91898" w:rsidRPr="008D0954">
        <w:rPr>
          <w:rFonts w:ascii="Arial" w:hAnsi="Arial" w:cs="Arial"/>
          <w:color w:val="000000"/>
          <w:sz w:val="20"/>
        </w:rPr>
        <w:t xml:space="preserve"> </w:t>
      </w:r>
      <w:r w:rsidRPr="008D0954">
        <w:rPr>
          <w:rFonts w:ascii="Arial" w:hAnsi="Arial" w:cs="Arial"/>
          <w:color w:val="000000"/>
          <w:sz w:val="20"/>
        </w:rPr>
        <w:t>Федеральным</w:t>
      </w:r>
      <w:r w:rsidR="00B91898" w:rsidRPr="008D0954">
        <w:rPr>
          <w:rFonts w:ascii="Arial" w:hAnsi="Arial" w:cs="Arial"/>
          <w:color w:val="000000"/>
          <w:sz w:val="20"/>
        </w:rPr>
        <w:t xml:space="preserve"> </w:t>
      </w:r>
      <w:r w:rsidRPr="008D0954">
        <w:rPr>
          <w:rFonts w:ascii="Arial" w:hAnsi="Arial" w:cs="Arial"/>
          <w:color w:val="000000"/>
          <w:sz w:val="20"/>
        </w:rPr>
        <w:t>законом</w:t>
      </w:r>
      <w:r w:rsidR="00B91898" w:rsidRPr="008D0954">
        <w:rPr>
          <w:rFonts w:ascii="Arial" w:hAnsi="Arial" w:cs="Arial"/>
          <w:color w:val="000000"/>
          <w:sz w:val="20"/>
        </w:rPr>
        <w:t xml:space="preserve"> </w:t>
      </w:r>
      <w:r w:rsidRPr="008D0954">
        <w:rPr>
          <w:rFonts w:ascii="Arial" w:hAnsi="Arial" w:cs="Arial"/>
          <w:color w:val="000000"/>
          <w:sz w:val="20"/>
        </w:rPr>
        <w:t>"О</w:t>
      </w:r>
      <w:r w:rsidR="00B91898" w:rsidRPr="008D0954">
        <w:rPr>
          <w:rFonts w:ascii="Arial" w:hAnsi="Arial" w:cs="Arial"/>
          <w:color w:val="000000"/>
          <w:sz w:val="20"/>
        </w:rPr>
        <w:t xml:space="preserve"> </w:t>
      </w:r>
      <w:r w:rsidRPr="008D0954">
        <w:rPr>
          <w:rFonts w:ascii="Arial" w:hAnsi="Arial" w:cs="Arial"/>
          <w:color w:val="000000"/>
          <w:sz w:val="20"/>
        </w:rPr>
        <w:t>пожарной</w:t>
      </w:r>
      <w:r w:rsidR="00B91898" w:rsidRPr="008D0954">
        <w:rPr>
          <w:rFonts w:ascii="Arial" w:hAnsi="Arial" w:cs="Arial"/>
          <w:color w:val="000000"/>
          <w:sz w:val="20"/>
        </w:rPr>
        <w:t xml:space="preserve"> </w:t>
      </w:r>
      <w:r w:rsidRPr="008D0954">
        <w:rPr>
          <w:rFonts w:ascii="Arial" w:hAnsi="Arial" w:cs="Arial"/>
          <w:color w:val="000000"/>
          <w:sz w:val="20"/>
        </w:rPr>
        <w:t>безопасности",</w:t>
      </w:r>
      <w:r w:rsidR="00B91898" w:rsidRPr="008D0954">
        <w:rPr>
          <w:rFonts w:ascii="Arial" w:hAnsi="Arial" w:cs="Arial"/>
          <w:color w:val="000000"/>
          <w:sz w:val="20"/>
        </w:rPr>
        <w:t xml:space="preserve"> </w:t>
      </w:r>
      <w:r w:rsidRPr="008D0954">
        <w:rPr>
          <w:rFonts w:ascii="Arial" w:hAnsi="Arial" w:cs="Arial"/>
          <w:color w:val="000000"/>
          <w:sz w:val="20"/>
        </w:rPr>
        <w:t>в</w:t>
      </w:r>
      <w:r w:rsidR="00B91898" w:rsidRPr="008D0954">
        <w:rPr>
          <w:rFonts w:ascii="Arial" w:hAnsi="Arial" w:cs="Arial"/>
          <w:color w:val="000000"/>
          <w:sz w:val="20"/>
        </w:rPr>
        <w:t xml:space="preserve"> </w:t>
      </w:r>
      <w:r w:rsidRPr="008D0954">
        <w:rPr>
          <w:rFonts w:ascii="Arial" w:hAnsi="Arial" w:cs="Arial"/>
          <w:color w:val="000000"/>
          <w:sz w:val="20"/>
        </w:rPr>
        <w:t>связи</w:t>
      </w:r>
      <w:r w:rsidR="00B91898" w:rsidRPr="008D0954">
        <w:rPr>
          <w:rFonts w:ascii="Arial" w:hAnsi="Arial" w:cs="Arial"/>
          <w:color w:val="000000"/>
          <w:sz w:val="20"/>
        </w:rPr>
        <w:t xml:space="preserve"> </w:t>
      </w:r>
      <w:r w:rsidRPr="008D0954">
        <w:rPr>
          <w:rFonts w:ascii="Arial" w:hAnsi="Arial" w:cs="Arial"/>
          <w:color w:val="000000"/>
          <w:sz w:val="20"/>
        </w:rPr>
        <w:t>с</w:t>
      </w:r>
      <w:r w:rsidR="00B91898" w:rsidRPr="008D0954">
        <w:rPr>
          <w:rFonts w:ascii="Arial" w:hAnsi="Arial" w:cs="Arial"/>
          <w:color w:val="000000"/>
          <w:sz w:val="20"/>
        </w:rPr>
        <w:t xml:space="preserve"> </w:t>
      </w:r>
      <w:r w:rsidRPr="008D0954">
        <w:rPr>
          <w:rFonts w:ascii="Arial" w:hAnsi="Arial" w:cs="Arial"/>
          <w:color w:val="000000"/>
          <w:sz w:val="20"/>
        </w:rPr>
        <w:t>наступлением</w:t>
      </w:r>
      <w:r w:rsidR="00B91898" w:rsidRPr="008D0954">
        <w:rPr>
          <w:rFonts w:ascii="Arial" w:hAnsi="Arial" w:cs="Arial"/>
          <w:color w:val="000000"/>
          <w:sz w:val="20"/>
        </w:rPr>
        <w:t xml:space="preserve"> </w:t>
      </w:r>
      <w:r w:rsidRPr="008D0954">
        <w:rPr>
          <w:rFonts w:ascii="Arial" w:hAnsi="Arial" w:cs="Arial"/>
          <w:color w:val="000000"/>
          <w:sz w:val="20"/>
        </w:rPr>
        <w:t>весенне-летнего</w:t>
      </w:r>
      <w:r w:rsidR="00B91898" w:rsidRPr="008D0954">
        <w:rPr>
          <w:rFonts w:ascii="Arial" w:hAnsi="Arial" w:cs="Arial"/>
          <w:color w:val="000000"/>
          <w:sz w:val="20"/>
        </w:rPr>
        <w:t xml:space="preserve"> </w:t>
      </w:r>
      <w:r w:rsidRPr="008D0954">
        <w:rPr>
          <w:rFonts w:ascii="Arial" w:hAnsi="Arial" w:cs="Arial"/>
          <w:color w:val="000000"/>
          <w:sz w:val="20"/>
        </w:rPr>
        <w:t>пожароопасного</w:t>
      </w:r>
      <w:r w:rsidR="00B91898" w:rsidRPr="008D0954">
        <w:rPr>
          <w:rFonts w:ascii="Arial" w:hAnsi="Arial" w:cs="Arial"/>
          <w:color w:val="000000"/>
          <w:sz w:val="20"/>
        </w:rPr>
        <w:t xml:space="preserve"> </w:t>
      </w:r>
      <w:r w:rsidRPr="008D0954">
        <w:rPr>
          <w:rFonts w:ascii="Arial" w:hAnsi="Arial" w:cs="Arial"/>
          <w:color w:val="000000"/>
          <w:sz w:val="20"/>
        </w:rPr>
        <w:t>периода</w:t>
      </w:r>
      <w:r w:rsidR="00B91898" w:rsidRPr="008D0954">
        <w:rPr>
          <w:rFonts w:ascii="Arial" w:hAnsi="Arial" w:cs="Arial"/>
          <w:color w:val="000000"/>
          <w:sz w:val="20"/>
        </w:rPr>
        <w:t xml:space="preserve"> </w:t>
      </w:r>
      <w:r w:rsidRPr="008D0954">
        <w:rPr>
          <w:rFonts w:ascii="Arial" w:hAnsi="Arial" w:cs="Arial"/>
          <w:color w:val="000000"/>
          <w:sz w:val="20"/>
        </w:rPr>
        <w:t>и</w:t>
      </w:r>
      <w:r w:rsidR="00B91898" w:rsidRPr="008D0954">
        <w:rPr>
          <w:rFonts w:ascii="Arial" w:hAnsi="Arial" w:cs="Arial"/>
          <w:color w:val="000000"/>
          <w:sz w:val="20"/>
        </w:rPr>
        <w:t xml:space="preserve"> </w:t>
      </w:r>
      <w:r w:rsidRPr="008D0954">
        <w:rPr>
          <w:rFonts w:ascii="Arial" w:hAnsi="Arial" w:cs="Arial"/>
          <w:color w:val="000000"/>
          <w:sz w:val="20"/>
        </w:rPr>
        <w:t>установлен</w:t>
      </w:r>
      <w:r w:rsidRPr="008D0954">
        <w:rPr>
          <w:rFonts w:ascii="Arial" w:hAnsi="Arial" w:cs="Arial"/>
          <w:color w:val="000000"/>
          <w:sz w:val="20"/>
        </w:rPr>
        <w:t>и</w:t>
      </w:r>
      <w:r w:rsidRPr="008D0954">
        <w:rPr>
          <w:rFonts w:ascii="Arial" w:hAnsi="Arial" w:cs="Arial"/>
          <w:color w:val="000000"/>
          <w:sz w:val="20"/>
        </w:rPr>
        <w:t>ем</w:t>
      </w:r>
      <w:r w:rsidR="00B91898" w:rsidRPr="008D0954">
        <w:rPr>
          <w:rFonts w:ascii="Arial" w:hAnsi="Arial" w:cs="Arial"/>
          <w:color w:val="000000"/>
          <w:sz w:val="20"/>
        </w:rPr>
        <w:t xml:space="preserve"> </w:t>
      </w:r>
      <w:r w:rsidRPr="008D0954">
        <w:rPr>
          <w:rFonts w:ascii="Arial" w:hAnsi="Arial" w:cs="Arial"/>
          <w:color w:val="000000"/>
          <w:sz w:val="20"/>
        </w:rPr>
        <w:t>высокой</w:t>
      </w:r>
      <w:r w:rsidR="00B91898" w:rsidRPr="008D0954">
        <w:rPr>
          <w:rFonts w:ascii="Arial" w:hAnsi="Arial" w:cs="Arial"/>
          <w:color w:val="000000"/>
          <w:sz w:val="20"/>
        </w:rPr>
        <w:t xml:space="preserve"> </w:t>
      </w:r>
      <w:r w:rsidRPr="008D0954">
        <w:rPr>
          <w:rFonts w:ascii="Arial" w:hAnsi="Arial" w:cs="Arial"/>
          <w:color w:val="000000"/>
          <w:sz w:val="20"/>
        </w:rPr>
        <w:t>и</w:t>
      </w:r>
      <w:r w:rsidR="00B91898" w:rsidRPr="008D0954">
        <w:rPr>
          <w:rFonts w:ascii="Arial" w:hAnsi="Arial" w:cs="Arial"/>
          <w:color w:val="000000"/>
          <w:sz w:val="20"/>
        </w:rPr>
        <w:t xml:space="preserve"> </w:t>
      </w:r>
      <w:r w:rsidRPr="008D0954">
        <w:rPr>
          <w:rFonts w:ascii="Arial" w:hAnsi="Arial" w:cs="Arial"/>
          <w:color w:val="000000"/>
          <w:sz w:val="20"/>
        </w:rPr>
        <w:t>чрезвычайной</w:t>
      </w:r>
      <w:r w:rsidR="00B91898" w:rsidRPr="008D0954">
        <w:rPr>
          <w:rFonts w:ascii="Arial" w:hAnsi="Arial" w:cs="Arial"/>
          <w:color w:val="000000"/>
          <w:sz w:val="20"/>
        </w:rPr>
        <w:t xml:space="preserve"> </w:t>
      </w:r>
      <w:r w:rsidRPr="008D0954">
        <w:rPr>
          <w:rFonts w:ascii="Arial" w:hAnsi="Arial" w:cs="Arial"/>
          <w:color w:val="000000"/>
          <w:sz w:val="20"/>
        </w:rPr>
        <w:t>пожарной</w:t>
      </w:r>
      <w:r w:rsidR="00B91898" w:rsidRPr="008D0954">
        <w:rPr>
          <w:rFonts w:ascii="Arial" w:hAnsi="Arial" w:cs="Arial"/>
          <w:color w:val="000000"/>
          <w:sz w:val="20"/>
        </w:rPr>
        <w:t xml:space="preserve"> </w:t>
      </w:r>
      <w:r w:rsidRPr="008D0954">
        <w:rPr>
          <w:rFonts w:ascii="Arial" w:hAnsi="Arial" w:cs="Arial"/>
          <w:color w:val="000000"/>
          <w:sz w:val="20"/>
        </w:rPr>
        <w:t>опасности</w:t>
      </w:r>
      <w:r w:rsidR="00B91898" w:rsidRPr="008D0954">
        <w:rPr>
          <w:rFonts w:ascii="Arial" w:hAnsi="Arial" w:cs="Arial"/>
          <w:color w:val="000000"/>
          <w:sz w:val="20"/>
        </w:rPr>
        <w:t xml:space="preserve"> </w:t>
      </w:r>
      <w:r w:rsidRPr="008D0954">
        <w:rPr>
          <w:rFonts w:ascii="Arial" w:hAnsi="Arial" w:cs="Arial"/>
          <w:color w:val="000000"/>
          <w:sz w:val="20"/>
        </w:rPr>
        <w:t>в</w:t>
      </w:r>
      <w:r w:rsidR="00B91898" w:rsidRPr="008D0954">
        <w:rPr>
          <w:rFonts w:ascii="Arial" w:hAnsi="Arial" w:cs="Arial"/>
          <w:color w:val="000000"/>
          <w:sz w:val="20"/>
        </w:rPr>
        <w:t xml:space="preserve"> </w:t>
      </w:r>
      <w:r w:rsidRPr="008D0954">
        <w:rPr>
          <w:rFonts w:ascii="Arial" w:hAnsi="Arial" w:cs="Arial"/>
          <w:color w:val="000000"/>
          <w:sz w:val="20"/>
        </w:rPr>
        <w:t>целях</w:t>
      </w:r>
      <w:r w:rsidR="00B91898" w:rsidRPr="008D0954">
        <w:rPr>
          <w:rFonts w:ascii="Arial" w:hAnsi="Arial" w:cs="Arial"/>
          <w:color w:val="000000"/>
          <w:sz w:val="20"/>
        </w:rPr>
        <w:t xml:space="preserve"> </w:t>
      </w:r>
      <w:r w:rsidRPr="008D0954">
        <w:rPr>
          <w:rFonts w:ascii="Arial" w:hAnsi="Arial" w:cs="Arial"/>
          <w:color w:val="000000"/>
          <w:sz w:val="20"/>
        </w:rPr>
        <w:t>предупреждения</w:t>
      </w:r>
      <w:r w:rsidR="00B91898" w:rsidRPr="008D0954">
        <w:rPr>
          <w:rFonts w:ascii="Arial" w:hAnsi="Arial" w:cs="Arial"/>
          <w:color w:val="000000"/>
          <w:sz w:val="20"/>
        </w:rPr>
        <w:t xml:space="preserve"> </w:t>
      </w:r>
      <w:r w:rsidRPr="008D0954">
        <w:rPr>
          <w:rFonts w:ascii="Arial" w:hAnsi="Arial" w:cs="Arial"/>
          <w:color w:val="000000"/>
          <w:sz w:val="20"/>
        </w:rPr>
        <w:t>пожаров,</w:t>
      </w:r>
      <w:r w:rsidR="00B91898" w:rsidRPr="008D0954">
        <w:rPr>
          <w:rFonts w:ascii="Arial" w:hAnsi="Arial" w:cs="Arial"/>
          <w:color w:val="000000"/>
          <w:sz w:val="20"/>
        </w:rPr>
        <w:t xml:space="preserve"> </w:t>
      </w:r>
      <w:r w:rsidRPr="008D0954">
        <w:rPr>
          <w:rFonts w:ascii="Arial" w:hAnsi="Arial" w:cs="Arial"/>
          <w:color w:val="000000"/>
          <w:sz w:val="20"/>
        </w:rPr>
        <w:t>уменьшения</w:t>
      </w:r>
      <w:r w:rsidR="00B91898" w:rsidRPr="008D0954">
        <w:rPr>
          <w:rFonts w:ascii="Arial" w:hAnsi="Arial" w:cs="Arial"/>
          <w:color w:val="000000"/>
          <w:sz w:val="20"/>
        </w:rPr>
        <w:t xml:space="preserve"> </w:t>
      </w:r>
      <w:r w:rsidRPr="008D0954">
        <w:rPr>
          <w:rFonts w:ascii="Arial" w:hAnsi="Arial" w:cs="Arial"/>
          <w:color w:val="000000"/>
          <w:sz w:val="20"/>
        </w:rPr>
        <w:t>их</w:t>
      </w:r>
      <w:r w:rsidR="00B91898" w:rsidRPr="008D0954">
        <w:rPr>
          <w:rFonts w:ascii="Arial" w:hAnsi="Arial" w:cs="Arial"/>
          <w:color w:val="000000"/>
          <w:sz w:val="20"/>
        </w:rPr>
        <w:t xml:space="preserve"> </w:t>
      </w:r>
      <w:r w:rsidRPr="008D0954">
        <w:rPr>
          <w:rFonts w:ascii="Arial" w:hAnsi="Arial" w:cs="Arial"/>
          <w:color w:val="000000"/>
          <w:sz w:val="20"/>
        </w:rPr>
        <w:t>последствий,</w:t>
      </w:r>
      <w:r w:rsidR="00B91898" w:rsidRPr="008D0954">
        <w:rPr>
          <w:rFonts w:ascii="Arial" w:hAnsi="Arial" w:cs="Arial"/>
          <w:color w:val="000000"/>
          <w:sz w:val="20"/>
        </w:rPr>
        <w:t xml:space="preserve"> </w:t>
      </w:r>
      <w:r w:rsidRPr="008D0954">
        <w:rPr>
          <w:rFonts w:ascii="Arial" w:hAnsi="Arial" w:cs="Arial"/>
          <w:color w:val="000000"/>
          <w:sz w:val="20"/>
        </w:rPr>
        <w:t>в</w:t>
      </w:r>
      <w:r w:rsidR="00B91898" w:rsidRPr="008D0954">
        <w:rPr>
          <w:rFonts w:ascii="Arial" w:hAnsi="Arial" w:cs="Arial"/>
          <w:color w:val="000000"/>
          <w:sz w:val="20"/>
        </w:rPr>
        <w:t xml:space="preserve"> </w:t>
      </w:r>
      <w:r w:rsidRPr="008D0954">
        <w:rPr>
          <w:rFonts w:ascii="Arial" w:hAnsi="Arial" w:cs="Arial"/>
          <w:color w:val="000000"/>
          <w:sz w:val="20"/>
        </w:rPr>
        <w:t>том</w:t>
      </w:r>
      <w:r w:rsidR="00B91898" w:rsidRPr="008D0954">
        <w:rPr>
          <w:rFonts w:ascii="Arial" w:hAnsi="Arial" w:cs="Arial"/>
          <w:color w:val="000000"/>
          <w:sz w:val="20"/>
        </w:rPr>
        <w:t xml:space="preserve"> </w:t>
      </w:r>
      <w:r w:rsidRPr="008D0954">
        <w:rPr>
          <w:rFonts w:ascii="Arial" w:hAnsi="Arial" w:cs="Arial"/>
          <w:color w:val="000000"/>
          <w:sz w:val="20"/>
        </w:rPr>
        <w:t>числе</w:t>
      </w:r>
      <w:r w:rsidR="00B91898" w:rsidRPr="008D0954">
        <w:rPr>
          <w:rFonts w:ascii="Arial" w:hAnsi="Arial" w:cs="Arial"/>
          <w:color w:val="000000"/>
          <w:sz w:val="20"/>
        </w:rPr>
        <w:t xml:space="preserve"> </w:t>
      </w:r>
      <w:r w:rsidRPr="008D0954">
        <w:rPr>
          <w:rFonts w:ascii="Arial" w:hAnsi="Arial" w:cs="Arial"/>
          <w:color w:val="000000"/>
          <w:sz w:val="20"/>
        </w:rPr>
        <w:t>связанных</w:t>
      </w:r>
      <w:r w:rsidR="00B91898" w:rsidRPr="008D0954">
        <w:rPr>
          <w:rFonts w:ascii="Arial" w:hAnsi="Arial" w:cs="Arial"/>
          <w:color w:val="000000"/>
          <w:sz w:val="20"/>
        </w:rPr>
        <w:t xml:space="preserve"> </w:t>
      </w:r>
      <w:r w:rsidRPr="008D0954">
        <w:rPr>
          <w:rFonts w:ascii="Arial" w:hAnsi="Arial" w:cs="Arial"/>
          <w:color w:val="000000"/>
          <w:sz w:val="20"/>
        </w:rPr>
        <w:t>с</w:t>
      </w:r>
      <w:r w:rsidR="00B91898" w:rsidRPr="008D0954">
        <w:rPr>
          <w:rFonts w:ascii="Arial" w:hAnsi="Arial" w:cs="Arial"/>
          <w:color w:val="000000"/>
          <w:sz w:val="20"/>
        </w:rPr>
        <w:t xml:space="preserve"> </w:t>
      </w:r>
      <w:r w:rsidRPr="008D0954">
        <w:rPr>
          <w:rFonts w:ascii="Arial" w:hAnsi="Arial" w:cs="Arial"/>
          <w:color w:val="000000"/>
          <w:sz w:val="20"/>
        </w:rPr>
        <w:t>гибелью</w:t>
      </w:r>
      <w:r w:rsidR="00B91898" w:rsidRPr="008D0954">
        <w:rPr>
          <w:rFonts w:ascii="Arial" w:hAnsi="Arial" w:cs="Arial"/>
          <w:color w:val="000000"/>
          <w:sz w:val="20"/>
        </w:rPr>
        <w:t xml:space="preserve"> </w:t>
      </w:r>
      <w:r w:rsidRPr="008D0954">
        <w:rPr>
          <w:rFonts w:ascii="Arial" w:hAnsi="Arial" w:cs="Arial"/>
          <w:color w:val="000000"/>
          <w:sz w:val="20"/>
        </w:rPr>
        <w:t>людей,</w:t>
      </w:r>
      <w:r w:rsidR="00B91898" w:rsidRPr="008D0954">
        <w:rPr>
          <w:rFonts w:ascii="Arial" w:hAnsi="Arial" w:cs="Arial"/>
          <w:color w:val="000000"/>
          <w:sz w:val="20"/>
        </w:rPr>
        <w:t xml:space="preserve"> </w:t>
      </w:r>
      <w:r w:rsidRPr="008D0954">
        <w:rPr>
          <w:rFonts w:ascii="Arial" w:hAnsi="Arial" w:cs="Arial"/>
          <w:color w:val="000000"/>
          <w:sz w:val="20"/>
        </w:rPr>
        <w:t>а</w:t>
      </w:r>
      <w:r w:rsidR="00B91898" w:rsidRPr="008D0954">
        <w:rPr>
          <w:rFonts w:ascii="Arial" w:hAnsi="Arial" w:cs="Arial"/>
          <w:color w:val="000000"/>
          <w:sz w:val="20"/>
        </w:rPr>
        <w:t xml:space="preserve"> </w:t>
      </w:r>
      <w:r w:rsidRPr="008D0954">
        <w:rPr>
          <w:rFonts w:ascii="Arial" w:hAnsi="Arial" w:cs="Arial"/>
          <w:color w:val="000000"/>
          <w:sz w:val="20"/>
        </w:rPr>
        <w:t>также</w:t>
      </w:r>
      <w:r w:rsidR="00B91898" w:rsidRPr="008D0954">
        <w:rPr>
          <w:rFonts w:ascii="Arial" w:hAnsi="Arial" w:cs="Arial"/>
          <w:color w:val="000000"/>
          <w:sz w:val="20"/>
        </w:rPr>
        <w:t xml:space="preserve"> </w:t>
      </w:r>
      <w:r w:rsidRPr="008D0954">
        <w:rPr>
          <w:rFonts w:ascii="Arial" w:hAnsi="Arial" w:cs="Arial"/>
          <w:color w:val="000000"/>
          <w:sz w:val="20"/>
        </w:rPr>
        <w:t>своевременного</w:t>
      </w:r>
      <w:r w:rsidR="00B91898" w:rsidRPr="008D0954">
        <w:rPr>
          <w:rFonts w:ascii="Arial" w:hAnsi="Arial" w:cs="Arial"/>
          <w:color w:val="000000"/>
          <w:sz w:val="20"/>
        </w:rPr>
        <w:t xml:space="preserve"> </w:t>
      </w:r>
      <w:r w:rsidRPr="008D0954">
        <w:rPr>
          <w:rFonts w:ascii="Arial" w:hAnsi="Arial" w:cs="Arial"/>
          <w:color w:val="000000"/>
          <w:sz w:val="20"/>
        </w:rPr>
        <w:t>тушения</w:t>
      </w:r>
      <w:r w:rsidR="00B91898" w:rsidRPr="008D0954">
        <w:rPr>
          <w:rFonts w:ascii="Arial" w:hAnsi="Arial" w:cs="Arial"/>
          <w:color w:val="000000"/>
          <w:sz w:val="20"/>
        </w:rPr>
        <w:t xml:space="preserve"> </w:t>
      </w:r>
      <w:r w:rsidRPr="008D0954">
        <w:rPr>
          <w:rFonts w:ascii="Arial" w:hAnsi="Arial" w:cs="Arial"/>
          <w:color w:val="000000"/>
          <w:sz w:val="20"/>
        </w:rPr>
        <w:t>пожаров,</w:t>
      </w:r>
      <w:r w:rsidR="00B91898" w:rsidRPr="008D0954">
        <w:rPr>
          <w:rFonts w:ascii="Arial" w:hAnsi="Arial" w:cs="Arial"/>
          <w:color w:val="000000"/>
          <w:sz w:val="20"/>
        </w:rPr>
        <w:t xml:space="preserve"> </w:t>
      </w:r>
      <w:proofErr w:type="spellStart"/>
      <w:proofErr w:type="gramStart"/>
      <w:r w:rsidRPr="008D0954">
        <w:rPr>
          <w:rFonts w:ascii="Arial" w:hAnsi="Arial" w:cs="Arial"/>
          <w:color w:val="000000"/>
          <w:sz w:val="20"/>
        </w:rPr>
        <w:t>п</w:t>
      </w:r>
      <w:proofErr w:type="spellEnd"/>
      <w:proofErr w:type="gramEnd"/>
      <w:r w:rsidR="00B91898" w:rsidRPr="008D0954">
        <w:rPr>
          <w:rFonts w:ascii="Arial" w:hAnsi="Arial" w:cs="Arial"/>
          <w:color w:val="000000"/>
          <w:sz w:val="20"/>
        </w:rPr>
        <w:t xml:space="preserve"> </w:t>
      </w:r>
      <w:r w:rsidRPr="008D0954">
        <w:rPr>
          <w:rFonts w:ascii="Arial" w:hAnsi="Arial" w:cs="Arial"/>
          <w:color w:val="000000"/>
          <w:sz w:val="20"/>
        </w:rPr>
        <w:t>о</w:t>
      </w:r>
      <w:r w:rsidR="00B91898" w:rsidRPr="008D0954">
        <w:rPr>
          <w:rFonts w:ascii="Arial" w:hAnsi="Arial" w:cs="Arial"/>
          <w:color w:val="000000"/>
          <w:sz w:val="20"/>
        </w:rPr>
        <w:t xml:space="preserve"> </w:t>
      </w:r>
      <w:r w:rsidRPr="008D0954">
        <w:rPr>
          <w:rFonts w:ascii="Arial" w:hAnsi="Arial" w:cs="Arial"/>
          <w:color w:val="000000"/>
          <w:sz w:val="20"/>
        </w:rPr>
        <w:t>с</w:t>
      </w:r>
      <w:r w:rsidR="00B91898" w:rsidRPr="008D0954">
        <w:rPr>
          <w:rFonts w:ascii="Arial" w:hAnsi="Arial" w:cs="Arial"/>
          <w:color w:val="000000"/>
          <w:sz w:val="20"/>
        </w:rPr>
        <w:t xml:space="preserve"> </w:t>
      </w:r>
      <w:r w:rsidRPr="008D0954">
        <w:rPr>
          <w:rFonts w:ascii="Arial" w:hAnsi="Arial" w:cs="Arial"/>
          <w:color w:val="000000"/>
          <w:sz w:val="20"/>
        </w:rPr>
        <w:t>т</w:t>
      </w:r>
      <w:r w:rsidR="00B91898" w:rsidRPr="008D0954">
        <w:rPr>
          <w:rFonts w:ascii="Arial" w:hAnsi="Arial" w:cs="Arial"/>
          <w:color w:val="000000"/>
          <w:sz w:val="20"/>
        </w:rPr>
        <w:t xml:space="preserve"> </w:t>
      </w:r>
      <w:r w:rsidRPr="008D0954">
        <w:rPr>
          <w:rFonts w:ascii="Arial" w:hAnsi="Arial" w:cs="Arial"/>
          <w:color w:val="000000"/>
          <w:sz w:val="20"/>
        </w:rPr>
        <w:t>а</w:t>
      </w:r>
      <w:r w:rsidR="00B91898" w:rsidRPr="008D0954">
        <w:rPr>
          <w:rFonts w:ascii="Arial" w:hAnsi="Arial" w:cs="Arial"/>
          <w:color w:val="000000"/>
          <w:sz w:val="20"/>
        </w:rPr>
        <w:t xml:space="preserve"> </w:t>
      </w:r>
      <w:proofErr w:type="spellStart"/>
      <w:r w:rsidRPr="008D0954">
        <w:rPr>
          <w:rFonts w:ascii="Arial" w:hAnsi="Arial" w:cs="Arial"/>
          <w:color w:val="000000"/>
          <w:sz w:val="20"/>
        </w:rPr>
        <w:t>н</w:t>
      </w:r>
      <w:proofErr w:type="spellEnd"/>
      <w:r w:rsidR="00B91898" w:rsidRPr="008D0954">
        <w:rPr>
          <w:rFonts w:ascii="Arial" w:hAnsi="Arial" w:cs="Arial"/>
          <w:color w:val="000000"/>
          <w:sz w:val="20"/>
        </w:rPr>
        <w:t xml:space="preserve"> </w:t>
      </w:r>
      <w:r w:rsidRPr="008D0954">
        <w:rPr>
          <w:rFonts w:ascii="Arial" w:hAnsi="Arial" w:cs="Arial"/>
          <w:color w:val="000000"/>
          <w:sz w:val="20"/>
        </w:rPr>
        <w:t>о</w:t>
      </w:r>
      <w:r w:rsidR="00B91898" w:rsidRPr="008D0954">
        <w:rPr>
          <w:rFonts w:ascii="Arial" w:hAnsi="Arial" w:cs="Arial"/>
          <w:color w:val="000000"/>
          <w:sz w:val="20"/>
        </w:rPr>
        <w:t xml:space="preserve"> </w:t>
      </w:r>
      <w:r w:rsidRPr="008D0954">
        <w:rPr>
          <w:rFonts w:ascii="Arial" w:hAnsi="Arial" w:cs="Arial"/>
          <w:color w:val="000000"/>
          <w:sz w:val="20"/>
        </w:rPr>
        <w:t>в</w:t>
      </w:r>
      <w:r w:rsidR="00B91898" w:rsidRPr="008D0954">
        <w:rPr>
          <w:rFonts w:ascii="Arial" w:hAnsi="Arial" w:cs="Arial"/>
          <w:color w:val="000000"/>
          <w:sz w:val="20"/>
        </w:rPr>
        <w:t xml:space="preserve"> </w:t>
      </w:r>
      <w:r w:rsidRPr="008D0954">
        <w:rPr>
          <w:rFonts w:ascii="Arial" w:hAnsi="Arial" w:cs="Arial"/>
          <w:color w:val="000000"/>
          <w:sz w:val="20"/>
        </w:rPr>
        <w:t>л</w:t>
      </w:r>
      <w:r w:rsidR="00B91898" w:rsidRPr="008D0954">
        <w:rPr>
          <w:rFonts w:ascii="Arial" w:hAnsi="Arial" w:cs="Arial"/>
          <w:color w:val="000000"/>
          <w:sz w:val="20"/>
        </w:rPr>
        <w:t xml:space="preserve"> </w:t>
      </w:r>
      <w:r w:rsidRPr="008D0954">
        <w:rPr>
          <w:rFonts w:ascii="Arial" w:hAnsi="Arial" w:cs="Arial"/>
          <w:color w:val="000000"/>
          <w:sz w:val="20"/>
        </w:rPr>
        <w:t>я</w:t>
      </w:r>
      <w:r w:rsidR="00B91898" w:rsidRPr="008D0954">
        <w:rPr>
          <w:rFonts w:ascii="Arial" w:hAnsi="Arial" w:cs="Arial"/>
          <w:color w:val="000000"/>
          <w:sz w:val="20"/>
        </w:rPr>
        <w:t xml:space="preserve"> </w:t>
      </w:r>
      <w:r w:rsidRPr="008D0954">
        <w:rPr>
          <w:rFonts w:ascii="Arial" w:hAnsi="Arial" w:cs="Arial"/>
          <w:color w:val="000000"/>
          <w:sz w:val="20"/>
        </w:rPr>
        <w:t>е</w:t>
      </w:r>
      <w:r w:rsidR="00B91898" w:rsidRPr="008D0954">
        <w:rPr>
          <w:rFonts w:ascii="Arial" w:hAnsi="Arial" w:cs="Arial"/>
          <w:color w:val="000000"/>
          <w:sz w:val="20"/>
        </w:rPr>
        <w:t xml:space="preserve"> </w:t>
      </w:r>
      <w:r w:rsidRPr="008D0954">
        <w:rPr>
          <w:rFonts w:ascii="Arial" w:hAnsi="Arial" w:cs="Arial"/>
          <w:color w:val="000000"/>
          <w:sz w:val="20"/>
        </w:rPr>
        <w:t>т:</w:t>
      </w:r>
    </w:p>
    <w:p w:rsidR="003F7732" w:rsidRPr="008D0954" w:rsidRDefault="00B91898" w:rsidP="008475A2">
      <w:pPr>
        <w:jc w:val="both"/>
        <w:rPr>
          <w:rFonts w:ascii="Arial" w:hAnsi="Arial" w:cs="Arial"/>
          <w:color w:val="000000"/>
          <w:sz w:val="20"/>
        </w:rPr>
      </w:pPr>
      <w:r w:rsidRPr="008D0954">
        <w:rPr>
          <w:rFonts w:ascii="Arial" w:hAnsi="Arial" w:cs="Arial"/>
          <w:color w:val="000000"/>
          <w:sz w:val="20"/>
        </w:rPr>
        <w:t xml:space="preserve"> </w:t>
      </w:r>
      <w:r w:rsidR="003F7732" w:rsidRPr="008D0954">
        <w:rPr>
          <w:rFonts w:ascii="Arial" w:hAnsi="Arial" w:cs="Arial"/>
          <w:color w:val="000000"/>
          <w:sz w:val="20"/>
        </w:rPr>
        <w:t>1.</w:t>
      </w:r>
      <w:r w:rsidRPr="008D0954">
        <w:rPr>
          <w:rFonts w:ascii="Arial" w:hAnsi="Arial" w:cs="Arial"/>
          <w:color w:val="000000"/>
          <w:sz w:val="20"/>
        </w:rPr>
        <w:t xml:space="preserve"> </w:t>
      </w:r>
      <w:r w:rsidR="003F7732" w:rsidRPr="008D0954">
        <w:rPr>
          <w:rFonts w:ascii="Arial" w:hAnsi="Arial" w:cs="Arial"/>
          <w:color w:val="000000"/>
          <w:sz w:val="20"/>
        </w:rPr>
        <w:t>Установить</w:t>
      </w:r>
      <w:r w:rsidRPr="008D0954">
        <w:rPr>
          <w:rFonts w:ascii="Arial" w:hAnsi="Arial" w:cs="Arial"/>
          <w:color w:val="000000"/>
          <w:sz w:val="20"/>
        </w:rPr>
        <w:t xml:space="preserve"> </w:t>
      </w:r>
      <w:r w:rsidR="003F7732" w:rsidRPr="008D0954">
        <w:rPr>
          <w:rFonts w:ascii="Arial" w:hAnsi="Arial" w:cs="Arial"/>
          <w:color w:val="000000"/>
          <w:sz w:val="20"/>
        </w:rPr>
        <w:t>противопожарный</w:t>
      </w:r>
      <w:r w:rsidRPr="008D0954">
        <w:rPr>
          <w:rFonts w:ascii="Arial" w:hAnsi="Arial" w:cs="Arial"/>
          <w:color w:val="000000"/>
          <w:sz w:val="20"/>
        </w:rPr>
        <w:t xml:space="preserve"> </w:t>
      </w:r>
      <w:r w:rsidR="003F7732" w:rsidRPr="008D0954">
        <w:rPr>
          <w:rFonts w:ascii="Arial" w:hAnsi="Arial" w:cs="Arial"/>
          <w:color w:val="000000"/>
          <w:sz w:val="20"/>
        </w:rPr>
        <w:t>режим</w:t>
      </w:r>
      <w:r w:rsidRPr="008D0954">
        <w:rPr>
          <w:rFonts w:ascii="Arial" w:hAnsi="Arial" w:cs="Arial"/>
          <w:color w:val="000000"/>
          <w:sz w:val="20"/>
        </w:rPr>
        <w:t xml:space="preserve"> </w:t>
      </w:r>
      <w:r w:rsidR="003F7732" w:rsidRPr="008D0954">
        <w:rPr>
          <w:rFonts w:ascii="Arial" w:hAnsi="Arial" w:cs="Arial"/>
          <w:color w:val="000000"/>
          <w:sz w:val="20"/>
        </w:rPr>
        <w:t>на</w:t>
      </w:r>
      <w:r w:rsidRPr="008D0954">
        <w:rPr>
          <w:rFonts w:ascii="Arial" w:hAnsi="Arial" w:cs="Arial"/>
          <w:color w:val="000000"/>
          <w:sz w:val="20"/>
        </w:rPr>
        <w:t xml:space="preserve"> </w:t>
      </w:r>
      <w:r w:rsidR="003F7732" w:rsidRPr="008D0954">
        <w:rPr>
          <w:rFonts w:ascii="Arial" w:hAnsi="Arial" w:cs="Arial"/>
          <w:color w:val="000000"/>
          <w:sz w:val="20"/>
        </w:rPr>
        <w:t>территории</w:t>
      </w:r>
      <w:r w:rsidRPr="008D0954">
        <w:rPr>
          <w:rFonts w:ascii="Arial" w:hAnsi="Arial" w:cs="Arial"/>
          <w:color w:val="000000"/>
          <w:sz w:val="20"/>
        </w:rPr>
        <w:t xml:space="preserve"> </w:t>
      </w:r>
      <w:proofErr w:type="gramStart"/>
      <w:r w:rsidR="003F7732" w:rsidRPr="008D0954">
        <w:rPr>
          <w:rFonts w:ascii="Arial" w:hAnsi="Arial" w:cs="Arial"/>
          <w:color w:val="000000"/>
          <w:sz w:val="20"/>
        </w:rPr>
        <w:t>Октябрьского</w:t>
      </w:r>
      <w:proofErr w:type="gramEnd"/>
      <w:r w:rsidRPr="008D0954">
        <w:rPr>
          <w:rFonts w:ascii="Arial" w:hAnsi="Arial" w:cs="Arial"/>
          <w:color w:val="000000"/>
          <w:sz w:val="20"/>
        </w:rPr>
        <w:t xml:space="preserve"> </w:t>
      </w:r>
      <w:r w:rsidR="003F7732" w:rsidRPr="008D0954">
        <w:rPr>
          <w:rFonts w:ascii="Arial" w:hAnsi="Arial" w:cs="Arial"/>
          <w:color w:val="000000"/>
          <w:sz w:val="20"/>
        </w:rPr>
        <w:t>сельского</w:t>
      </w:r>
      <w:r w:rsidRPr="008D0954">
        <w:rPr>
          <w:rFonts w:ascii="Arial" w:hAnsi="Arial" w:cs="Arial"/>
          <w:color w:val="000000"/>
          <w:sz w:val="20"/>
        </w:rPr>
        <w:t xml:space="preserve"> </w:t>
      </w:r>
      <w:r w:rsidR="003F7732" w:rsidRPr="008D0954">
        <w:rPr>
          <w:rFonts w:ascii="Arial" w:hAnsi="Arial" w:cs="Arial"/>
          <w:color w:val="000000"/>
          <w:sz w:val="20"/>
        </w:rPr>
        <w:t>поселения</w:t>
      </w:r>
      <w:r w:rsidRPr="008D0954">
        <w:rPr>
          <w:rFonts w:ascii="Arial" w:hAnsi="Arial" w:cs="Arial"/>
          <w:color w:val="000000"/>
          <w:sz w:val="20"/>
        </w:rPr>
        <w:t xml:space="preserve"> </w:t>
      </w:r>
      <w:r w:rsidR="003F7732" w:rsidRPr="008D0954">
        <w:rPr>
          <w:rFonts w:ascii="Arial" w:hAnsi="Arial" w:cs="Arial"/>
          <w:color w:val="000000"/>
          <w:sz w:val="20"/>
        </w:rPr>
        <w:t>Мариинско-Посадского</w:t>
      </w:r>
      <w:r w:rsidRPr="008D0954">
        <w:rPr>
          <w:rFonts w:ascii="Arial" w:hAnsi="Arial" w:cs="Arial"/>
          <w:color w:val="000000"/>
          <w:sz w:val="20"/>
        </w:rPr>
        <w:t xml:space="preserve"> </w:t>
      </w:r>
      <w:r w:rsidR="003F7732" w:rsidRPr="008D0954">
        <w:rPr>
          <w:rFonts w:ascii="Arial" w:hAnsi="Arial" w:cs="Arial"/>
          <w:color w:val="000000"/>
          <w:sz w:val="20"/>
        </w:rPr>
        <w:t>района</w:t>
      </w:r>
      <w:r w:rsidRPr="008D0954">
        <w:rPr>
          <w:rFonts w:ascii="Arial" w:hAnsi="Arial" w:cs="Arial"/>
          <w:color w:val="000000"/>
          <w:sz w:val="20"/>
        </w:rPr>
        <w:t xml:space="preserve"> </w:t>
      </w:r>
      <w:r w:rsidR="003F7732" w:rsidRPr="008D0954">
        <w:rPr>
          <w:rFonts w:ascii="Arial" w:hAnsi="Arial" w:cs="Arial"/>
          <w:color w:val="000000"/>
          <w:sz w:val="20"/>
        </w:rPr>
        <w:t>Чувашской</w:t>
      </w:r>
      <w:r w:rsidRPr="008D0954">
        <w:rPr>
          <w:rFonts w:ascii="Arial" w:hAnsi="Arial" w:cs="Arial"/>
          <w:color w:val="000000"/>
          <w:sz w:val="20"/>
        </w:rPr>
        <w:t xml:space="preserve"> </w:t>
      </w:r>
      <w:r w:rsidR="003F7732" w:rsidRPr="008D0954">
        <w:rPr>
          <w:rFonts w:ascii="Arial" w:hAnsi="Arial" w:cs="Arial"/>
          <w:color w:val="000000"/>
          <w:sz w:val="20"/>
        </w:rPr>
        <w:t>Республики.</w:t>
      </w:r>
    </w:p>
    <w:p w:rsidR="003F7732" w:rsidRPr="008D0954" w:rsidRDefault="00B91898" w:rsidP="008475A2">
      <w:pPr>
        <w:ind w:firstLine="708"/>
        <w:jc w:val="both"/>
        <w:rPr>
          <w:rFonts w:ascii="Arial" w:hAnsi="Arial" w:cs="Arial"/>
          <w:color w:val="000000"/>
          <w:sz w:val="20"/>
        </w:rPr>
      </w:pPr>
      <w:r w:rsidRPr="008D0954">
        <w:rPr>
          <w:rFonts w:ascii="Arial" w:hAnsi="Arial" w:cs="Arial"/>
          <w:color w:val="000000"/>
          <w:sz w:val="20"/>
        </w:rPr>
        <w:t xml:space="preserve"> </w:t>
      </w:r>
      <w:r w:rsidR="003F7732" w:rsidRPr="008D0954">
        <w:rPr>
          <w:rFonts w:ascii="Arial" w:hAnsi="Arial" w:cs="Arial"/>
          <w:color w:val="000000"/>
          <w:sz w:val="20"/>
        </w:rPr>
        <w:t>2.</w:t>
      </w:r>
      <w:r w:rsidRPr="008D0954">
        <w:rPr>
          <w:rFonts w:ascii="Arial" w:hAnsi="Arial" w:cs="Arial"/>
          <w:color w:val="000000"/>
          <w:sz w:val="20"/>
        </w:rPr>
        <w:t xml:space="preserve"> </w:t>
      </w:r>
      <w:r w:rsidR="003F7732" w:rsidRPr="008D0954">
        <w:rPr>
          <w:rFonts w:ascii="Arial" w:hAnsi="Arial" w:cs="Arial"/>
          <w:color w:val="000000"/>
          <w:sz w:val="20"/>
        </w:rPr>
        <w:t>Запретить</w:t>
      </w:r>
      <w:r w:rsidRPr="008D0954">
        <w:rPr>
          <w:rFonts w:ascii="Arial" w:hAnsi="Arial" w:cs="Arial"/>
          <w:color w:val="000000"/>
          <w:sz w:val="20"/>
        </w:rPr>
        <w:t xml:space="preserve"> </w:t>
      </w:r>
      <w:r w:rsidR="003F7732" w:rsidRPr="008D0954">
        <w:rPr>
          <w:rFonts w:ascii="Arial" w:hAnsi="Arial" w:cs="Arial"/>
          <w:color w:val="000000"/>
          <w:sz w:val="20"/>
        </w:rPr>
        <w:t>в</w:t>
      </w:r>
      <w:r w:rsidRPr="008D0954">
        <w:rPr>
          <w:rFonts w:ascii="Arial" w:hAnsi="Arial" w:cs="Arial"/>
          <w:color w:val="000000"/>
          <w:sz w:val="20"/>
        </w:rPr>
        <w:t xml:space="preserve"> </w:t>
      </w:r>
      <w:r w:rsidR="003F7732" w:rsidRPr="008D0954">
        <w:rPr>
          <w:rFonts w:ascii="Arial" w:hAnsi="Arial" w:cs="Arial"/>
          <w:color w:val="000000"/>
          <w:sz w:val="20"/>
        </w:rPr>
        <w:t>лесах,</w:t>
      </w:r>
      <w:r w:rsidRPr="008D0954">
        <w:rPr>
          <w:rFonts w:ascii="Arial" w:hAnsi="Arial" w:cs="Arial"/>
          <w:color w:val="000000"/>
          <w:sz w:val="20"/>
        </w:rPr>
        <w:t xml:space="preserve"> </w:t>
      </w:r>
      <w:r w:rsidR="003F7732" w:rsidRPr="008D0954">
        <w:rPr>
          <w:rFonts w:ascii="Arial" w:hAnsi="Arial" w:cs="Arial"/>
          <w:color w:val="000000"/>
          <w:sz w:val="20"/>
        </w:rPr>
        <w:t>парках,</w:t>
      </w:r>
      <w:r w:rsidRPr="008D0954">
        <w:rPr>
          <w:rFonts w:ascii="Arial" w:hAnsi="Arial" w:cs="Arial"/>
          <w:color w:val="000000"/>
          <w:sz w:val="20"/>
        </w:rPr>
        <w:t xml:space="preserve"> </w:t>
      </w:r>
      <w:r w:rsidR="003F7732" w:rsidRPr="008D0954">
        <w:rPr>
          <w:rFonts w:ascii="Arial" w:hAnsi="Arial" w:cs="Arial"/>
          <w:color w:val="000000"/>
          <w:sz w:val="20"/>
        </w:rPr>
        <w:t>на</w:t>
      </w:r>
      <w:r w:rsidRPr="008D0954">
        <w:rPr>
          <w:rFonts w:ascii="Arial" w:hAnsi="Arial" w:cs="Arial"/>
          <w:color w:val="000000"/>
          <w:sz w:val="20"/>
        </w:rPr>
        <w:t xml:space="preserve"> </w:t>
      </w:r>
      <w:r w:rsidR="003F7732" w:rsidRPr="008D0954">
        <w:rPr>
          <w:rFonts w:ascii="Arial" w:hAnsi="Arial" w:cs="Arial"/>
          <w:color w:val="000000"/>
          <w:sz w:val="20"/>
        </w:rPr>
        <w:t>территориях</w:t>
      </w:r>
      <w:r w:rsidRPr="008D0954">
        <w:rPr>
          <w:rFonts w:ascii="Arial" w:hAnsi="Arial" w:cs="Arial"/>
          <w:color w:val="000000"/>
          <w:sz w:val="20"/>
        </w:rPr>
        <w:t xml:space="preserve"> </w:t>
      </w:r>
      <w:r w:rsidR="003F7732" w:rsidRPr="008D0954">
        <w:rPr>
          <w:rFonts w:ascii="Arial" w:hAnsi="Arial" w:cs="Arial"/>
          <w:color w:val="000000"/>
          <w:sz w:val="20"/>
        </w:rPr>
        <w:t>садово-огороднических</w:t>
      </w:r>
      <w:r w:rsidRPr="008D0954">
        <w:rPr>
          <w:rFonts w:ascii="Arial" w:hAnsi="Arial" w:cs="Arial"/>
          <w:color w:val="000000"/>
          <w:sz w:val="20"/>
        </w:rPr>
        <w:t xml:space="preserve"> </w:t>
      </w:r>
      <w:r w:rsidR="003F7732" w:rsidRPr="008D0954">
        <w:rPr>
          <w:rFonts w:ascii="Arial" w:hAnsi="Arial" w:cs="Arial"/>
          <w:color w:val="000000"/>
          <w:sz w:val="20"/>
        </w:rPr>
        <w:t>и</w:t>
      </w:r>
      <w:r w:rsidRPr="008D0954">
        <w:rPr>
          <w:rFonts w:ascii="Arial" w:hAnsi="Arial" w:cs="Arial"/>
          <w:color w:val="000000"/>
          <w:sz w:val="20"/>
        </w:rPr>
        <w:t xml:space="preserve"> </w:t>
      </w:r>
      <w:r w:rsidR="003F7732" w:rsidRPr="008D0954">
        <w:rPr>
          <w:rFonts w:ascii="Arial" w:hAnsi="Arial" w:cs="Arial"/>
          <w:color w:val="000000"/>
          <w:sz w:val="20"/>
        </w:rPr>
        <w:t>дачных</w:t>
      </w:r>
      <w:r w:rsidRPr="008D0954">
        <w:rPr>
          <w:rFonts w:ascii="Arial" w:hAnsi="Arial" w:cs="Arial"/>
          <w:color w:val="000000"/>
          <w:sz w:val="20"/>
        </w:rPr>
        <w:t xml:space="preserve"> </w:t>
      </w:r>
      <w:r w:rsidR="003F7732" w:rsidRPr="008D0954">
        <w:rPr>
          <w:rFonts w:ascii="Arial" w:hAnsi="Arial" w:cs="Arial"/>
          <w:color w:val="000000"/>
          <w:sz w:val="20"/>
        </w:rPr>
        <w:t>участков,</w:t>
      </w:r>
      <w:r w:rsidRPr="008D0954">
        <w:rPr>
          <w:rFonts w:ascii="Arial" w:hAnsi="Arial" w:cs="Arial"/>
          <w:color w:val="000000"/>
          <w:sz w:val="20"/>
        </w:rPr>
        <w:t xml:space="preserve"> </w:t>
      </w:r>
      <w:r w:rsidR="003F7732" w:rsidRPr="008D0954">
        <w:rPr>
          <w:rFonts w:ascii="Arial" w:hAnsi="Arial" w:cs="Arial"/>
          <w:color w:val="000000"/>
          <w:sz w:val="20"/>
        </w:rPr>
        <w:t>а</w:t>
      </w:r>
      <w:r w:rsidRPr="008D0954">
        <w:rPr>
          <w:rFonts w:ascii="Arial" w:hAnsi="Arial" w:cs="Arial"/>
          <w:color w:val="000000"/>
          <w:sz w:val="20"/>
        </w:rPr>
        <w:t xml:space="preserve"> </w:t>
      </w:r>
      <w:r w:rsidR="003F7732" w:rsidRPr="008D0954">
        <w:rPr>
          <w:rFonts w:ascii="Arial" w:hAnsi="Arial" w:cs="Arial"/>
          <w:color w:val="000000"/>
          <w:sz w:val="20"/>
        </w:rPr>
        <w:t>также</w:t>
      </w:r>
      <w:r w:rsidRPr="008D0954">
        <w:rPr>
          <w:rFonts w:ascii="Arial" w:hAnsi="Arial" w:cs="Arial"/>
          <w:color w:val="000000"/>
          <w:sz w:val="20"/>
        </w:rPr>
        <w:t xml:space="preserve"> </w:t>
      </w:r>
      <w:r w:rsidR="003F7732" w:rsidRPr="008D0954">
        <w:rPr>
          <w:rFonts w:ascii="Arial" w:hAnsi="Arial" w:cs="Arial"/>
          <w:color w:val="000000"/>
          <w:sz w:val="20"/>
        </w:rPr>
        <w:t>на</w:t>
      </w:r>
      <w:r w:rsidRPr="008D0954">
        <w:rPr>
          <w:rFonts w:ascii="Arial" w:hAnsi="Arial" w:cs="Arial"/>
          <w:color w:val="000000"/>
          <w:sz w:val="20"/>
        </w:rPr>
        <w:t xml:space="preserve"> </w:t>
      </w:r>
      <w:r w:rsidR="003F7732" w:rsidRPr="008D0954">
        <w:rPr>
          <w:rFonts w:ascii="Arial" w:hAnsi="Arial" w:cs="Arial"/>
          <w:color w:val="000000"/>
          <w:sz w:val="20"/>
        </w:rPr>
        <w:t>территориях,</w:t>
      </w:r>
      <w:r w:rsidRPr="008D0954">
        <w:rPr>
          <w:rFonts w:ascii="Arial" w:hAnsi="Arial" w:cs="Arial"/>
          <w:color w:val="000000"/>
          <w:sz w:val="20"/>
        </w:rPr>
        <w:t xml:space="preserve"> </w:t>
      </w:r>
      <w:r w:rsidR="003F7732" w:rsidRPr="008D0954">
        <w:rPr>
          <w:rFonts w:ascii="Arial" w:hAnsi="Arial" w:cs="Arial"/>
          <w:color w:val="000000"/>
          <w:sz w:val="20"/>
        </w:rPr>
        <w:t>прилегающих</w:t>
      </w:r>
      <w:r w:rsidRPr="008D0954">
        <w:rPr>
          <w:rFonts w:ascii="Arial" w:hAnsi="Arial" w:cs="Arial"/>
          <w:color w:val="000000"/>
          <w:sz w:val="20"/>
        </w:rPr>
        <w:t xml:space="preserve"> </w:t>
      </w:r>
      <w:r w:rsidR="003F7732" w:rsidRPr="008D0954">
        <w:rPr>
          <w:rFonts w:ascii="Arial" w:hAnsi="Arial" w:cs="Arial"/>
          <w:color w:val="000000"/>
          <w:sz w:val="20"/>
        </w:rPr>
        <w:t>к</w:t>
      </w:r>
      <w:r w:rsidRPr="008D0954">
        <w:rPr>
          <w:rFonts w:ascii="Arial" w:hAnsi="Arial" w:cs="Arial"/>
          <w:color w:val="000000"/>
          <w:sz w:val="20"/>
        </w:rPr>
        <w:t xml:space="preserve"> </w:t>
      </w:r>
      <w:r w:rsidR="003F7732" w:rsidRPr="008D0954">
        <w:rPr>
          <w:rFonts w:ascii="Arial" w:hAnsi="Arial" w:cs="Arial"/>
          <w:color w:val="000000"/>
          <w:sz w:val="20"/>
        </w:rPr>
        <w:t>жилым</w:t>
      </w:r>
      <w:r w:rsidRPr="008D0954">
        <w:rPr>
          <w:rFonts w:ascii="Arial" w:hAnsi="Arial" w:cs="Arial"/>
          <w:color w:val="000000"/>
          <w:sz w:val="20"/>
        </w:rPr>
        <w:t xml:space="preserve"> </w:t>
      </w:r>
      <w:r w:rsidR="003F7732" w:rsidRPr="008D0954">
        <w:rPr>
          <w:rFonts w:ascii="Arial" w:hAnsi="Arial" w:cs="Arial"/>
          <w:color w:val="000000"/>
          <w:sz w:val="20"/>
        </w:rPr>
        <w:t>домам</w:t>
      </w:r>
      <w:r w:rsidRPr="008D0954">
        <w:rPr>
          <w:rFonts w:ascii="Arial" w:hAnsi="Arial" w:cs="Arial"/>
          <w:color w:val="000000"/>
          <w:sz w:val="20"/>
        </w:rPr>
        <w:t xml:space="preserve"> </w:t>
      </w:r>
      <w:r w:rsidR="003F7732" w:rsidRPr="008D0954">
        <w:rPr>
          <w:rFonts w:ascii="Arial" w:hAnsi="Arial" w:cs="Arial"/>
          <w:color w:val="000000"/>
          <w:sz w:val="20"/>
        </w:rPr>
        <w:t>и</w:t>
      </w:r>
      <w:r w:rsidRPr="008D0954">
        <w:rPr>
          <w:rFonts w:ascii="Arial" w:hAnsi="Arial" w:cs="Arial"/>
          <w:color w:val="000000"/>
          <w:sz w:val="20"/>
        </w:rPr>
        <w:t xml:space="preserve"> </w:t>
      </w:r>
      <w:r w:rsidR="003F7732" w:rsidRPr="008D0954">
        <w:rPr>
          <w:rFonts w:ascii="Arial" w:hAnsi="Arial" w:cs="Arial"/>
          <w:color w:val="000000"/>
          <w:sz w:val="20"/>
        </w:rPr>
        <w:t>иным</w:t>
      </w:r>
      <w:r w:rsidRPr="008D0954">
        <w:rPr>
          <w:rFonts w:ascii="Arial" w:hAnsi="Arial" w:cs="Arial"/>
          <w:color w:val="000000"/>
          <w:sz w:val="20"/>
        </w:rPr>
        <w:t xml:space="preserve"> </w:t>
      </w:r>
      <w:r w:rsidR="003F7732" w:rsidRPr="008D0954">
        <w:rPr>
          <w:rFonts w:ascii="Arial" w:hAnsi="Arial" w:cs="Arial"/>
          <w:color w:val="000000"/>
          <w:sz w:val="20"/>
        </w:rPr>
        <w:t>постройкам:</w:t>
      </w:r>
    </w:p>
    <w:p w:rsidR="003F7732" w:rsidRPr="008D0954" w:rsidRDefault="00B91898" w:rsidP="008475A2">
      <w:pPr>
        <w:ind w:firstLine="708"/>
        <w:jc w:val="both"/>
        <w:rPr>
          <w:rFonts w:ascii="Arial" w:hAnsi="Arial" w:cs="Arial"/>
          <w:color w:val="000000"/>
          <w:sz w:val="20"/>
        </w:rPr>
      </w:pPr>
      <w:r w:rsidRPr="008D0954">
        <w:rPr>
          <w:rFonts w:ascii="Arial" w:hAnsi="Arial" w:cs="Arial"/>
          <w:color w:val="000000"/>
          <w:sz w:val="20"/>
        </w:rPr>
        <w:t xml:space="preserve"> </w:t>
      </w:r>
      <w:r w:rsidR="003F7732" w:rsidRPr="008D0954">
        <w:rPr>
          <w:rFonts w:ascii="Arial" w:hAnsi="Arial" w:cs="Arial"/>
          <w:color w:val="000000"/>
          <w:sz w:val="20"/>
        </w:rPr>
        <w:t>-</w:t>
      </w:r>
      <w:r w:rsidRPr="008D0954">
        <w:rPr>
          <w:rFonts w:ascii="Arial" w:hAnsi="Arial" w:cs="Arial"/>
          <w:color w:val="000000"/>
          <w:sz w:val="20"/>
        </w:rPr>
        <w:t xml:space="preserve"> </w:t>
      </w:r>
      <w:r w:rsidR="003F7732" w:rsidRPr="008D0954">
        <w:rPr>
          <w:rFonts w:ascii="Arial" w:hAnsi="Arial" w:cs="Arial"/>
          <w:color w:val="000000"/>
          <w:sz w:val="20"/>
        </w:rPr>
        <w:t>разведение</w:t>
      </w:r>
      <w:r w:rsidRPr="008D0954">
        <w:rPr>
          <w:rFonts w:ascii="Arial" w:hAnsi="Arial" w:cs="Arial"/>
          <w:color w:val="000000"/>
          <w:sz w:val="20"/>
        </w:rPr>
        <w:t xml:space="preserve"> </w:t>
      </w:r>
      <w:r w:rsidR="003F7732" w:rsidRPr="008D0954">
        <w:rPr>
          <w:rFonts w:ascii="Arial" w:hAnsi="Arial" w:cs="Arial"/>
          <w:color w:val="000000"/>
          <w:sz w:val="20"/>
        </w:rPr>
        <w:t>костров,</w:t>
      </w:r>
      <w:r w:rsidRPr="008D0954">
        <w:rPr>
          <w:rFonts w:ascii="Arial" w:hAnsi="Arial" w:cs="Arial"/>
          <w:color w:val="000000"/>
          <w:sz w:val="20"/>
        </w:rPr>
        <w:t xml:space="preserve"> </w:t>
      </w:r>
      <w:r w:rsidR="003F7732" w:rsidRPr="008D0954">
        <w:rPr>
          <w:rFonts w:ascii="Arial" w:hAnsi="Arial" w:cs="Arial"/>
          <w:color w:val="000000"/>
          <w:sz w:val="20"/>
        </w:rPr>
        <w:t>сжигание</w:t>
      </w:r>
      <w:r w:rsidRPr="008D0954">
        <w:rPr>
          <w:rFonts w:ascii="Arial" w:hAnsi="Arial" w:cs="Arial"/>
          <w:color w:val="000000"/>
          <w:sz w:val="20"/>
        </w:rPr>
        <w:t xml:space="preserve"> </w:t>
      </w:r>
      <w:r w:rsidR="003F7732" w:rsidRPr="008D0954">
        <w:rPr>
          <w:rFonts w:ascii="Arial" w:hAnsi="Arial" w:cs="Arial"/>
          <w:color w:val="000000"/>
          <w:sz w:val="20"/>
        </w:rPr>
        <w:t>мусора,</w:t>
      </w:r>
      <w:r w:rsidRPr="008D0954">
        <w:rPr>
          <w:rFonts w:ascii="Arial" w:hAnsi="Arial" w:cs="Arial"/>
          <w:color w:val="000000"/>
          <w:sz w:val="20"/>
        </w:rPr>
        <w:t xml:space="preserve"> </w:t>
      </w:r>
      <w:r w:rsidR="003F7732" w:rsidRPr="008D0954">
        <w:rPr>
          <w:rFonts w:ascii="Arial" w:hAnsi="Arial" w:cs="Arial"/>
          <w:color w:val="000000"/>
          <w:sz w:val="20"/>
        </w:rPr>
        <w:t>сухой</w:t>
      </w:r>
      <w:r w:rsidRPr="008D0954">
        <w:rPr>
          <w:rFonts w:ascii="Arial" w:hAnsi="Arial" w:cs="Arial"/>
          <w:color w:val="000000"/>
          <w:sz w:val="20"/>
        </w:rPr>
        <w:t xml:space="preserve"> </w:t>
      </w:r>
      <w:r w:rsidR="003F7732" w:rsidRPr="008D0954">
        <w:rPr>
          <w:rFonts w:ascii="Arial" w:hAnsi="Arial" w:cs="Arial"/>
          <w:color w:val="000000"/>
          <w:sz w:val="20"/>
        </w:rPr>
        <w:t>травы</w:t>
      </w:r>
      <w:r w:rsidRPr="008D0954">
        <w:rPr>
          <w:rFonts w:ascii="Arial" w:hAnsi="Arial" w:cs="Arial"/>
          <w:color w:val="000000"/>
          <w:sz w:val="20"/>
        </w:rPr>
        <w:t xml:space="preserve"> </w:t>
      </w:r>
      <w:r w:rsidR="003F7732" w:rsidRPr="008D0954">
        <w:rPr>
          <w:rFonts w:ascii="Arial" w:hAnsi="Arial" w:cs="Arial"/>
          <w:color w:val="000000"/>
          <w:sz w:val="20"/>
        </w:rPr>
        <w:t>и</w:t>
      </w:r>
      <w:r w:rsidRPr="008D0954">
        <w:rPr>
          <w:rFonts w:ascii="Arial" w:hAnsi="Arial" w:cs="Arial"/>
          <w:color w:val="000000"/>
          <w:sz w:val="20"/>
        </w:rPr>
        <w:t xml:space="preserve"> </w:t>
      </w:r>
      <w:r w:rsidR="003F7732" w:rsidRPr="008D0954">
        <w:rPr>
          <w:rFonts w:ascii="Arial" w:hAnsi="Arial" w:cs="Arial"/>
          <w:color w:val="000000"/>
          <w:sz w:val="20"/>
        </w:rPr>
        <w:t>бытовых</w:t>
      </w:r>
      <w:r w:rsidRPr="008D0954">
        <w:rPr>
          <w:rFonts w:ascii="Arial" w:hAnsi="Arial" w:cs="Arial"/>
          <w:color w:val="000000"/>
          <w:sz w:val="20"/>
        </w:rPr>
        <w:t xml:space="preserve"> </w:t>
      </w:r>
      <w:r w:rsidR="003F7732" w:rsidRPr="008D0954">
        <w:rPr>
          <w:rFonts w:ascii="Arial" w:hAnsi="Arial" w:cs="Arial"/>
          <w:color w:val="000000"/>
          <w:sz w:val="20"/>
        </w:rPr>
        <w:t>отходов;</w:t>
      </w:r>
    </w:p>
    <w:p w:rsidR="003F7732" w:rsidRPr="008D0954" w:rsidRDefault="00B91898" w:rsidP="008475A2">
      <w:pPr>
        <w:jc w:val="both"/>
        <w:rPr>
          <w:rFonts w:ascii="Arial" w:hAnsi="Arial" w:cs="Arial"/>
          <w:color w:val="000000"/>
          <w:sz w:val="20"/>
        </w:rPr>
      </w:pPr>
      <w:r w:rsidRPr="008D0954">
        <w:rPr>
          <w:rFonts w:ascii="Arial" w:hAnsi="Arial" w:cs="Arial"/>
          <w:color w:val="000000"/>
          <w:sz w:val="20"/>
        </w:rPr>
        <w:t xml:space="preserve"> </w:t>
      </w:r>
      <w:r w:rsidR="003F7732" w:rsidRPr="008D0954">
        <w:rPr>
          <w:rFonts w:ascii="Arial" w:hAnsi="Arial" w:cs="Arial"/>
          <w:color w:val="000000"/>
          <w:sz w:val="20"/>
        </w:rPr>
        <w:t>-</w:t>
      </w:r>
      <w:r w:rsidRPr="008D0954">
        <w:rPr>
          <w:rFonts w:ascii="Arial" w:hAnsi="Arial" w:cs="Arial"/>
          <w:color w:val="000000"/>
          <w:sz w:val="20"/>
        </w:rPr>
        <w:t xml:space="preserve"> </w:t>
      </w:r>
      <w:r w:rsidR="003F7732" w:rsidRPr="008D0954">
        <w:rPr>
          <w:rFonts w:ascii="Arial" w:hAnsi="Arial" w:cs="Arial"/>
          <w:color w:val="000000"/>
          <w:sz w:val="20"/>
        </w:rPr>
        <w:t>проведение</w:t>
      </w:r>
      <w:r w:rsidRPr="008D0954">
        <w:rPr>
          <w:rFonts w:ascii="Arial" w:hAnsi="Arial" w:cs="Arial"/>
          <w:color w:val="000000"/>
          <w:sz w:val="20"/>
        </w:rPr>
        <w:t xml:space="preserve"> </w:t>
      </w:r>
      <w:r w:rsidR="003F7732" w:rsidRPr="008D0954">
        <w:rPr>
          <w:rFonts w:ascii="Arial" w:hAnsi="Arial" w:cs="Arial"/>
          <w:color w:val="000000"/>
          <w:sz w:val="20"/>
        </w:rPr>
        <w:t>пожароопасных</w:t>
      </w:r>
      <w:r w:rsidRPr="008D0954">
        <w:rPr>
          <w:rFonts w:ascii="Arial" w:hAnsi="Arial" w:cs="Arial"/>
          <w:color w:val="000000"/>
          <w:sz w:val="20"/>
        </w:rPr>
        <w:t xml:space="preserve"> </w:t>
      </w:r>
      <w:r w:rsidR="003F7732" w:rsidRPr="008D0954">
        <w:rPr>
          <w:rFonts w:ascii="Arial" w:hAnsi="Arial" w:cs="Arial"/>
          <w:color w:val="000000"/>
          <w:sz w:val="20"/>
        </w:rPr>
        <w:t>работ</w:t>
      </w:r>
      <w:r w:rsidRPr="008D0954">
        <w:rPr>
          <w:rFonts w:ascii="Arial" w:hAnsi="Arial" w:cs="Arial"/>
          <w:color w:val="000000"/>
          <w:sz w:val="20"/>
        </w:rPr>
        <w:t xml:space="preserve"> </w:t>
      </w:r>
      <w:r w:rsidR="003F7732" w:rsidRPr="008D0954">
        <w:rPr>
          <w:rFonts w:ascii="Arial" w:hAnsi="Arial" w:cs="Arial"/>
          <w:color w:val="000000"/>
          <w:sz w:val="20"/>
        </w:rPr>
        <w:t>с</w:t>
      </w:r>
      <w:r w:rsidRPr="008D0954">
        <w:rPr>
          <w:rFonts w:ascii="Arial" w:hAnsi="Arial" w:cs="Arial"/>
          <w:color w:val="000000"/>
          <w:sz w:val="20"/>
        </w:rPr>
        <w:t xml:space="preserve"> </w:t>
      </w:r>
      <w:r w:rsidR="003F7732" w:rsidRPr="008D0954">
        <w:rPr>
          <w:rFonts w:ascii="Arial" w:hAnsi="Arial" w:cs="Arial"/>
          <w:color w:val="000000"/>
          <w:sz w:val="20"/>
        </w:rPr>
        <w:t>применением</w:t>
      </w:r>
      <w:r w:rsidRPr="008D0954">
        <w:rPr>
          <w:rFonts w:ascii="Arial" w:hAnsi="Arial" w:cs="Arial"/>
          <w:color w:val="000000"/>
          <w:sz w:val="20"/>
        </w:rPr>
        <w:t xml:space="preserve"> </w:t>
      </w:r>
      <w:r w:rsidR="003F7732" w:rsidRPr="008D0954">
        <w:rPr>
          <w:rFonts w:ascii="Arial" w:hAnsi="Arial" w:cs="Arial"/>
          <w:color w:val="000000"/>
          <w:sz w:val="20"/>
        </w:rPr>
        <w:t>открытого</w:t>
      </w:r>
      <w:r w:rsidRPr="008D0954">
        <w:rPr>
          <w:rFonts w:ascii="Arial" w:hAnsi="Arial" w:cs="Arial"/>
          <w:color w:val="000000"/>
          <w:sz w:val="20"/>
        </w:rPr>
        <w:t xml:space="preserve"> </w:t>
      </w:r>
      <w:r w:rsidR="003F7732" w:rsidRPr="008D0954">
        <w:rPr>
          <w:rFonts w:ascii="Arial" w:hAnsi="Arial" w:cs="Arial"/>
          <w:color w:val="000000"/>
          <w:sz w:val="20"/>
        </w:rPr>
        <w:t>огня.</w:t>
      </w:r>
    </w:p>
    <w:p w:rsidR="003F7732" w:rsidRPr="008D0954" w:rsidRDefault="00B91898" w:rsidP="008475A2">
      <w:pPr>
        <w:ind w:firstLine="708"/>
        <w:jc w:val="both"/>
        <w:rPr>
          <w:rFonts w:ascii="Arial" w:hAnsi="Arial" w:cs="Arial"/>
          <w:color w:val="000000"/>
          <w:sz w:val="20"/>
        </w:rPr>
      </w:pPr>
      <w:r w:rsidRPr="008D0954">
        <w:rPr>
          <w:rFonts w:ascii="Arial" w:hAnsi="Arial" w:cs="Arial"/>
          <w:color w:val="000000"/>
          <w:sz w:val="20"/>
        </w:rPr>
        <w:t xml:space="preserve"> </w:t>
      </w:r>
      <w:r w:rsidR="003F7732" w:rsidRPr="008D0954">
        <w:rPr>
          <w:rFonts w:ascii="Arial" w:hAnsi="Arial" w:cs="Arial"/>
          <w:color w:val="000000"/>
          <w:sz w:val="20"/>
        </w:rPr>
        <w:t>3.</w:t>
      </w:r>
      <w:r w:rsidRPr="008D0954">
        <w:rPr>
          <w:rFonts w:ascii="Arial" w:hAnsi="Arial" w:cs="Arial"/>
          <w:color w:val="000000"/>
          <w:sz w:val="20"/>
        </w:rPr>
        <w:t xml:space="preserve"> </w:t>
      </w:r>
      <w:r w:rsidR="003F7732" w:rsidRPr="008D0954">
        <w:rPr>
          <w:rFonts w:ascii="Arial" w:hAnsi="Arial" w:cs="Arial"/>
          <w:color w:val="000000"/>
          <w:sz w:val="20"/>
        </w:rPr>
        <w:t>Рекомендовать</w:t>
      </w:r>
      <w:r w:rsidRPr="008D0954">
        <w:rPr>
          <w:rFonts w:ascii="Arial" w:hAnsi="Arial" w:cs="Arial"/>
          <w:color w:val="000000"/>
          <w:sz w:val="20"/>
        </w:rPr>
        <w:t xml:space="preserve"> </w:t>
      </w:r>
      <w:r w:rsidR="003F7732" w:rsidRPr="008D0954">
        <w:rPr>
          <w:rFonts w:ascii="Arial" w:hAnsi="Arial" w:cs="Arial"/>
          <w:color w:val="000000"/>
          <w:sz w:val="20"/>
        </w:rPr>
        <w:t>руководителям</w:t>
      </w:r>
      <w:r w:rsidRPr="008D0954">
        <w:rPr>
          <w:rFonts w:ascii="Arial" w:hAnsi="Arial" w:cs="Arial"/>
          <w:color w:val="000000"/>
          <w:sz w:val="20"/>
        </w:rPr>
        <w:t xml:space="preserve"> </w:t>
      </w:r>
      <w:r w:rsidR="003F7732" w:rsidRPr="008D0954">
        <w:rPr>
          <w:rFonts w:ascii="Arial" w:hAnsi="Arial" w:cs="Arial"/>
          <w:color w:val="000000"/>
          <w:sz w:val="20"/>
        </w:rPr>
        <w:t>предприятий</w:t>
      </w:r>
      <w:r w:rsidRPr="008D0954">
        <w:rPr>
          <w:rFonts w:ascii="Arial" w:hAnsi="Arial" w:cs="Arial"/>
          <w:color w:val="000000"/>
          <w:sz w:val="20"/>
        </w:rPr>
        <w:t xml:space="preserve"> </w:t>
      </w:r>
      <w:r w:rsidR="003F7732" w:rsidRPr="008D0954">
        <w:rPr>
          <w:rFonts w:ascii="Arial" w:hAnsi="Arial" w:cs="Arial"/>
          <w:color w:val="000000"/>
          <w:sz w:val="20"/>
        </w:rPr>
        <w:t>и</w:t>
      </w:r>
      <w:r w:rsidRPr="008D0954">
        <w:rPr>
          <w:rFonts w:ascii="Arial" w:hAnsi="Arial" w:cs="Arial"/>
          <w:color w:val="000000"/>
          <w:sz w:val="20"/>
        </w:rPr>
        <w:t xml:space="preserve"> </w:t>
      </w:r>
      <w:r w:rsidR="003F7732" w:rsidRPr="008D0954">
        <w:rPr>
          <w:rFonts w:ascii="Arial" w:hAnsi="Arial" w:cs="Arial"/>
          <w:color w:val="000000"/>
          <w:sz w:val="20"/>
        </w:rPr>
        <w:t>организаций</w:t>
      </w:r>
      <w:r w:rsidRPr="008D0954">
        <w:rPr>
          <w:rFonts w:ascii="Arial" w:hAnsi="Arial" w:cs="Arial"/>
          <w:color w:val="000000"/>
          <w:sz w:val="20"/>
        </w:rPr>
        <w:t xml:space="preserve"> </w:t>
      </w:r>
      <w:r w:rsidR="003F7732" w:rsidRPr="008D0954">
        <w:rPr>
          <w:rFonts w:ascii="Arial" w:hAnsi="Arial" w:cs="Arial"/>
          <w:color w:val="000000"/>
          <w:sz w:val="20"/>
        </w:rPr>
        <w:t>(независимо</w:t>
      </w:r>
      <w:r w:rsidRPr="008D0954">
        <w:rPr>
          <w:rFonts w:ascii="Arial" w:hAnsi="Arial" w:cs="Arial"/>
          <w:color w:val="000000"/>
          <w:sz w:val="20"/>
        </w:rPr>
        <w:t xml:space="preserve"> </w:t>
      </w:r>
      <w:r w:rsidR="003F7732" w:rsidRPr="008D0954">
        <w:rPr>
          <w:rFonts w:ascii="Arial" w:hAnsi="Arial" w:cs="Arial"/>
          <w:color w:val="000000"/>
          <w:sz w:val="20"/>
        </w:rPr>
        <w:t>от</w:t>
      </w:r>
      <w:r w:rsidRPr="008D0954">
        <w:rPr>
          <w:rFonts w:ascii="Arial" w:hAnsi="Arial" w:cs="Arial"/>
          <w:color w:val="000000"/>
          <w:sz w:val="20"/>
        </w:rPr>
        <w:t xml:space="preserve"> </w:t>
      </w:r>
      <w:r w:rsidR="003F7732" w:rsidRPr="008D0954">
        <w:rPr>
          <w:rFonts w:ascii="Arial" w:hAnsi="Arial" w:cs="Arial"/>
          <w:color w:val="000000"/>
          <w:sz w:val="20"/>
        </w:rPr>
        <w:t>форм</w:t>
      </w:r>
      <w:r w:rsidRPr="008D0954">
        <w:rPr>
          <w:rFonts w:ascii="Arial" w:hAnsi="Arial" w:cs="Arial"/>
          <w:color w:val="000000"/>
          <w:sz w:val="20"/>
        </w:rPr>
        <w:t xml:space="preserve"> </w:t>
      </w:r>
      <w:r w:rsidR="003F7732" w:rsidRPr="008D0954">
        <w:rPr>
          <w:rFonts w:ascii="Arial" w:hAnsi="Arial" w:cs="Arial"/>
          <w:color w:val="000000"/>
          <w:sz w:val="20"/>
        </w:rPr>
        <w:t>собственности),</w:t>
      </w:r>
      <w:r w:rsidRPr="008D0954">
        <w:rPr>
          <w:rFonts w:ascii="Arial" w:hAnsi="Arial" w:cs="Arial"/>
          <w:color w:val="000000"/>
          <w:sz w:val="20"/>
        </w:rPr>
        <w:t xml:space="preserve"> </w:t>
      </w:r>
      <w:r w:rsidR="003F7732" w:rsidRPr="008D0954">
        <w:rPr>
          <w:rFonts w:ascii="Arial" w:hAnsi="Arial" w:cs="Arial"/>
          <w:color w:val="000000"/>
          <w:sz w:val="20"/>
        </w:rPr>
        <w:t>учреждениям</w:t>
      </w:r>
      <w:r w:rsidRPr="008D0954">
        <w:rPr>
          <w:rFonts w:ascii="Arial" w:hAnsi="Arial" w:cs="Arial"/>
          <w:color w:val="000000"/>
          <w:sz w:val="20"/>
        </w:rPr>
        <w:t xml:space="preserve"> </w:t>
      </w:r>
      <w:r w:rsidR="003F7732" w:rsidRPr="008D0954">
        <w:rPr>
          <w:rFonts w:ascii="Arial" w:hAnsi="Arial" w:cs="Arial"/>
          <w:color w:val="000000"/>
          <w:sz w:val="20"/>
        </w:rPr>
        <w:t>образования,</w:t>
      </w:r>
      <w:r w:rsidRPr="008D0954">
        <w:rPr>
          <w:rFonts w:ascii="Arial" w:hAnsi="Arial" w:cs="Arial"/>
          <w:color w:val="000000"/>
          <w:sz w:val="20"/>
        </w:rPr>
        <w:t xml:space="preserve"> </w:t>
      </w:r>
      <w:r w:rsidR="003F7732" w:rsidRPr="008D0954">
        <w:rPr>
          <w:rFonts w:ascii="Arial" w:hAnsi="Arial" w:cs="Arial"/>
          <w:color w:val="000000"/>
          <w:sz w:val="20"/>
        </w:rPr>
        <w:t>культуры,</w:t>
      </w:r>
      <w:r w:rsidRPr="008D0954">
        <w:rPr>
          <w:rFonts w:ascii="Arial" w:hAnsi="Arial" w:cs="Arial"/>
          <w:color w:val="000000"/>
          <w:sz w:val="20"/>
        </w:rPr>
        <w:t xml:space="preserve"> </w:t>
      </w:r>
      <w:r w:rsidR="003F7732" w:rsidRPr="008D0954">
        <w:rPr>
          <w:rFonts w:ascii="Arial" w:hAnsi="Arial" w:cs="Arial"/>
          <w:color w:val="000000"/>
          <w:sz w:val="20"/>
        </w:rPr>
        <w:t>здравоохр</w:t>
      </w:r>
      <w:r w:rsidR="003F7732" w:rsidRPr="008D0954">
        <w:rPr>
          <w:rFonts w:ascii="Arial" w:hAnsi="Arial" w:cs="Arial"/>
          <w:color w:val="000000"/>
          <w:sz w:val="20"/>
        </w:rPr>
        <w:t>а</w:t>
      </w:r>
      <w:r w:rsidR="003F7732" w:rsidRPr="008D0954">
        <w:rPr>
          <w:rFonts w:ascii="Arial" w:hAnsi="Arial" w:cs="Arial"/>
          <w:color w:val="000000"/>
          <w:sz w:val="20"/>
        </w:rPr>
        <w:t>нения:</w:t>
      </w:r>
    </w:p>
    <w:p w:rsidR="003F7732" w:rsidRPr="008D0954" w:rsidRDefault="00B91898" w:rsidP="008475A2">
      <w:pPr>
        <w:ind w:firstLine="708"/>
        <w:jc w:val="both"/>
        <w:rPr>
          <w:rFonts w:ascii="Arial" w:hAnsi="Arial" w:cs="Arial"/>
          <w:color w:val="000000"/>
          <w:sz w:val="20"/>
        </w:rPr>
      </w:pPr>
      <w:r w:rsidRPr="008D0954">
        <w:rPr>
          <w:rFonts w:ascii="Arial" w:hAnsi="Arial" w:cs="Arial"/>
          <w:color w:val="000000"/>
          <w:sz w:val="20"/>
        </w:rPr>
        <w:t xml:space="preserve"> </w:t>
      </w:r>
      <w:r w:rsidR="003F7732" w:rsidRPr="008D0954">
        <w:rPr>
          <w:rFonts w:ascii="Arial" w:hAnsi="Arial" w:cs="Arial"/>
          <w:color w:val="000000"/>
          <w:sz w:val="20"/>
        </w:rPr>
        <w:t>-</w:t>
      </w:r>
      <w:r w:rsidRPr="008D0954">
        <w:rPr>
          <w:rFonts w:ascii="Arial" w:hAnsi="Arial" w:cs="Arial"/>
          <w:color w:val="000000"/>
          <w:sz w:val="20"/>
        </w:rPr>
        <w:t xml:space="preserve"> </w:t>
      </w:r>
      <w:r w:rsidR="003F7732" w:rsidRPr="008D0954">
        <w:rPr>
          <w:rFonts w:ascii="Arial" w:hAnsi="Arial" w:cs="Arial"/>
          <w:color w:val="000000"/>
          <w:sz w:val="20"/>
        </w:rPr>
        <w:t>создать</w:t>
      </w:r>
      <w:r w:rsidRPr="008D0954">
        <w:rPr>
          <w:rFonts w:ascii="Arial" w:hAnsi="Arial" w:cs="Arial"/>
          <w:color w:val="000000"/>
          <w:sz w:val="20"/>
        </w:rPr>
        <w:t xml:space="preserve"> </w:t>
      </w:r>
      <w:r w:rsidR="003F7732" w:rsidRPr="008D0954">
        <w:rPr>
          <w:rFonts w:ascii="Arial" w:hAnsi="Arial" w:cs="Arial"/>
          <w:color w:val="000000"/>
          <w:sz w:val="20"/>
        </w:rPr>
        <w:t>запасы</w:t>
      </w:r>
      <w:r w:rsidRPr="008D0954">
        <w:rPr>
          <w:rFonts w:ascii="Arial" w:hAnsi="Arial" w:cs="Arial"/>
          <w:color w:val="000000"/>
          <w:sz w:val="20"/>
        </w:rPr>
        <w:t xml:space="preserve"> </w:t>
      </w:r>
      <w:r w:rsidR="003F7732" w:rsidRPr="008D0954">
        <w:rPr>
          <w:rFonts w:ascii="Arial" w:hAnsi="Arial" w:cs="Arial"/>
          <w:color w:val="000000"/>
          <w:sz w:val="20"/>
        </w:rPr>
        <w:t>воды</w:t>
      </w:r>
      <w:r w:rsidRPr="008D0954">
        <w:rPr>
          <w:rFonts w:ascii="Arial" w:hAnsi="Arial" w:cs="Arial"/>
          <w:color w:val="000000"/>
          <w:sz w:val="20"/>
        </w:rPr>
        <w:t xml:space="preserve"> </w:t>
      </w:r>
      <w:r w:rsidR="003F7732" w:rsidRPr="008D0954">
        <w:rPr>
          <w:rFonts w:ascii="Arial" w:hAnsi="Arial" w:cs="Arial"/>
          <w:color w:val="000000"/>
          <w:sz w:val="20"/>
        </w:rPr>
        <w:t>для</w:t>
      </w:r>
      <w:r w:rsidRPr="008D0954">
        <w:rPr>
          <w:rFonts w:ascii="Arial" w:hAnsi="Arial" w:cs="Arial"/>
          <w:color w:val="000000"/>
          <w:sz w:val="20"/>
        </w:rPr>
        <w:t xml:space="preserve"> </w:t>
      </w:r>
      <w:r w:rsidR="003F7732" w:rsidRPr="008D0954">
        <w:rPr>
          <w:rFonts w:ascii="Arial" w:hAnsi="Arial" w:cs="Arial"/>
          <w:color w:val="000000"/>
          <w:sz w:val="20"/>
        </w:rPr>
        <w:t>организации</w:t>
      </w:r>
      <w:r w:rsidRPr="008D0954">
        <w:rPr>
          <w:rFonts w:ascii="Arial" w:hAnsi="Arial" w:cs="Arial"/>
          <w:color w:val="000000"/>
          <w:sz w:val="20"/>
        </w:rPr>
        <w:t xml:space="preserve"> </w:t>
      </w:r>
      <w:r w:rsidR="003F7732" w:rsidRPr="008D0954">
        <w:rPr>
          <w:rFonts w:ascii="Arial" w:hAnsi="Arial" w:cs="Arial"/>
          <w:color w:val="000000"/>
          <w:sz w:val="20"/>
        </w:rPr>
        <w:t>пожаротушения</w:t>
      </w:r>
      <w:r w:rsidRPr="008D0954">
        <w:rPr>
          <w:rFonts w:ascii="Arial" w:hAnsi="Arial" w:cs="Arial"/>
          <w:color w:val="000000"/>
          <w:sz w:val="20"/>
        </w:rPr>
        <w:t xml:space="preserve"> </w:t>
      </w:r>
      <w:r w:rsidR="003F7732" w:rsidRPr="008D0954">
        <w:rPr>
          <w:rFonts w:ascii="Arial" w:hAnsi="Arial" w:cs="Arial"/>
          <w:color w:val="000000"/>
          <w:sz w:val="20"/>
        </w:rPr>
        <w:t>в</w:t>
      </w:r>
      <w:r w:rsidRPr="008D0954">
        <w:rPr>
          <w:rFonts w:ascii="Arial" w:hAnsi="Arial" w:cs="Arial"/>
          <w:color w:val="000000"/>
          <w:sz w:val="20"/>
        </w:rPr>
        <w:t xml:space="preserve"> </w:t>
      </w:r>
      <w:r w:rsidR="003F7732" w:rsidRPr="008D0954">
        <w:rPr>
          <w:rFonts w:ascii="Arial" w:hAnsi="Arial" w:cs="Arial"/>
          <w:color w:val="000000"/>
          <w:sz w:val="20"/>
        </w:rPr>
        <w:t>случае</w:t>
      </w:r>
      <w:r w:rsidRPr="008D0954">
        <w:rPr>
          <w:rFonts w:ascii="Arial" w:hAnsi="Arial" w:cs="Arial"/>
          <w:color w:val="000000"/>
          <w:sz w:val="20"/>
        </w:rPr>
        <w:t xml:space="preserve"> </w:t>
      </w:r>
      <w:r w:rsidR="003F7732" w:rsidRPr="008D0954">
        <w:rPr>
          <w:rFonts w:ascii="Arial" w:hAnsi="Arial" w:cs="Arial"/>
          <w:color w:val="000000"/>
          <w:sz w:val="20"/>
        </w:rPr>
        <w:t>возникновения</w:t>
      </w:r>
      <w:r w:rsidRPr="008D0954">
        <w:rPr>
          <w:rFonts w:ascii="Arial" w:hAnsi="Arial" w:cs="Arial"/>
          <w:color w:val="000000"/>
          <w:sz w:val="20"/>
        </w:rPr>
        <w:t xml:space="preserve"> </w:t>
      </w:r>
      <w:r w:rsidR="003F7732" w:rsidRPr="008D0954">
        <w:rPr>
          <w:rFonts w:ascii="Arial" w:hAnsi="Arial" w:cs="Arial"/>
          <w:color w:val="000000"/>
          <w:sz w:val="20"/>
        </w:rPr>
        <w:t>пожаров;</w:t>
      </w:r>
    </w:p>
    <w:p w:rsidR="003F7732" w:rsidRPr="008D0954" w:rsidRDefault="00B91898" w:rsidP="008475A2">
      <w:pPr>
        <w:ind w:firstLine="708"/>
        <w:jc w:val="both"/>
        <w:rPr>
          <w:rFonts w:ascii="Arial" w:hAnsi="Arial" w:cs="Arial"/>
          <w:color w:val="000000"/>
          <w:sz w:val="20"/>
        </w:rPr>
      </w:pPr>
      <w:r w:rsidRPr="008D0954">
        <w:rPr>
          <w:rFonts w:ascii="Arial" w:hAnsi="Arial" w:cs="Arial"/>
          <w:color w:val="000000"/>
          <w:sz w:val="20"/>
        </w:rPr>
        <w:t xml:space="preserve"> </w:t>
      </w:r>
      <w:r w:rsidR="003F7732" w:rsidRPr="008D0954">
        <w:rPr>
          <w:rFonts w:ascii="Arial" w:hAnsi="Arial" w:cs="Arial"/>
          <w:color w:val="000000"/>
          <w:sz w:val="20"/>
        </w:rPr>
        <w:t>-</w:t>
      </w:r>
      <w:r w:rsidRPr="008D0954">
        <w:rPr>
          <w:rFonts w:ascii="Arial" w:hAnsi="Arial" w:cs="Arial"/>
          <w:color w:val="000000"/>
          <w:sz w:val="20"/>
        </w:rPr>
        <w:t xml:space="preserve"> </w:t>
      </w:r>
      <w:r w:rsidR="003F7732" w:rsidRPr="008D0954">
        <w:rPr>
          <w:rFonts w:ascii="Arial" w:hAnsi="Arial" w:cs="Arial"/>
          <w:color w:val="000000"/>
          <w:sz w:val="20"/>
        </w:rPr>
        <w:t>организовать</w:t>
      </w:r>
      <w:r w:rsidRPr="008D0954">
        <w:rPr>
          <w:rFonts w:ascii="Arial" w:hAnsi="Arial" w:cs="Arial"/>
          <w:color w:val="000000"/>
          <w:sz w:val="20"/>
        </w:rPr>
        <w:t xml:space="preserve"> </w:t>
      </w:r>
      <w:r w:rsidR="003F7732" w:rsidRPr="008D0954">
        <w:rPr>
          <w:rFonts w:ascii="Arial" w:hAnsi="Arial" w:cs="Arial"/>
          <w:color w:val="000000"/>
          <w:sz w:val="20"/>
        </w:rPr>
        <w:t>дежурство</w:t>
      </w:r>
      <w:r w:rsidRPr="008D0954">
        <w:rPr>
          <w:rFonts w:ascii="Arial" w:hAnsi="Arial" w:cs="Arial"/>
          <w:color w:val="000000"/>
          <w:sz w:val="20"/>
        </w:rPr>
        <w:t xml:space="preserve"> </w:t>
      </w:r>
      <w:r w:rsidR="003F7732" w:rsidRPr="008D0954">
        <w:rPr>
          <w:rFonts w:ascii="Arial" w:hAnsi="Arial" w:cs="Arial"/>
          <w:color w:val="000000"/>
          <w:sz w:val="20"/>
        </w:rPr>
        <w:t>руководящего</w:t>
      </w:r>
      <w:r w:rsidRPr="008D0954">
        <w:rPr>
          <w:rFonts w:ascii="Arial" w:hAnsi="Arial" w:cs="Arial"/>
          <w:color w:val="000000"/>
          <w:sz w:val="20"/>
        </w:rPr>
        <w:t xml:space="preserve"> </w:t>
      </w:r>
      <w:r w:rsidR="003F7732" w:rsidRPr="008D0954">
        <w:rPr>
          <w:rFonts w:ascii="Arial" w:hAnsi="Arial" w:cs="Arial"/>
          <w:color w:val="000000"/>
          <w:sz w:val="20"/>
        </w:rPr>
        <w:t>состава</w:t>
      </w:r>
      <w:r w:rsidRPr="008D0954">
        <w:rPr>
          <w:rFonts w:ascii="Arial" w:hAnsi="Arial" w:cs="Arial"/>
          <w:color w:val="000000"/>
          <w:sz w:val="20"/>
        </w:rPr>
        <w:t xml:space="preserve"> </w:t>
      </w:r>
      <w:r w:rsidR="003F7732" w:rsidRPr="008D0954">
        <w:rPr>
          <w:rFonts w:ascii="Arial" w:hAnsi="Arial" w:cs="Arial"/>
          <w:color w:val="000000"/>
          <w:sz w:val="20"/>
        </w:rPr>
        <w:t>в</w:t>
      </w:r>
      <w:r w:rsidRPr="008D0954">
        <w:rPr>
          <w:rFonts w:ascii="Arial" w:hAnsi="Arial" w:cs="Arial"/>
          <w:color w:val="000000"/>
          <w:sz w:val="20"/>
        </w:rPr>
        <w:t xml:space="preserve"> </w:t>
      </w:r>
      <w:r w:rsidR="003F7732" w:rsidRPr="008D0954">
        <w:rPr>
          <w:rFonts w:ascii="Arial" w:hAnsi="Arial" w:cs="Arial"/>
          <w:color w:val="000000"/>
          <w:sz w:val="20"/>
        </w:rPr>
        <w:t>выходные</w:t>
      </w:r>
      <w:r w:rsidRPr="008D0954">
        <w:rPr>
          <w:rFonts w:ascii="Arial" w:hAnsi="Arial" w:cs="Arial"/>
          <w:color w:val="000000"/>
          <w:sz w:val="20"/>
        </w:rPr>
        <w:t xml:space="preserve"> </w:t>
      </w:r>
      <w:r w:rsidR="003F7732" w:rsidRPr="008D0954">
        <w:rPr>
          <w:rFonts w:ascii="Arial" w:hAnsi="Arial" w:cs="Arial"/>
          <w:color w:val="000000"/>
          <w:sz w:val="20"/>
        </w:rPr>
        <w:t>дни,</w:t>
      </w:r>
      <w:r w:rsidRPr="008D0954">
        <w:rPr>
          <w:rFonts w:ascii="Arial" w:hAnsi="Arial" w:cs="Arial"/>
          <w:color w:val="000000"/>
          <w:sz w:val="20"/>
        </w:rPr>
        <w:t xml:space="preserve"> </w:t>
      </w:r>
      <w:r w:rsidR="003F7732" w:rsidRPr="008D0954">
        <w:rPr>
          <w:rFonts w:ascii="Arial" w:hAnsi="Arial" w:cs="Arial"/>
          <w:color w:val="000000"/>
          <w:sz w:val="20"/>
        </w:rPr>
        <w:t>откорректировать</w:t>
      </w:r>
      <w:r w:rsidRPr="008D0954">
        <w:rPr>
          <w:rFonts w:ascii="Arial" w:hAnsi="Arial" w:cs="Arial"/>
          <w:color w:val="000000"/>
          <w:sz w:val="20"/>
        </w:rPr>
        <w:t xml:space="preserve"> </w:t>
      </w:r>
      <w:r w:rsidR="003F7732" w:rsidRPr="008D0954">
        <w:rPr>
          <w:rFonts w:ascii="Arial" w:hAnsi="Arial" w:cs="Arial"/>
          <w:color w:val="000000"/>
          <w:sz w:val="20"/>
        </w:rPr>
        <w:t>схемы</w:t>
      </w:r>
      <w:r w:rsidRPr="008D0954">
        <w:rPr>
          <w:rFonts w:ascii="Arial" w:hAnsi="Arial" w:cs="Arial"/>
          <w:color w:val="000000"/>
          <w:sz w:val="20"/>
        </w:rPr>
        <w:t xml:space="preserve"> </w:t>
      </w:r>
      <w:r w:rsidR="003F7732" w:rsidRPr="008D0954">
        <w:rPr>
          <w:rFonts w:ascii="Arial" w:hAnsi="Arial" w:cs="Arial"/>
          <w:color w:val="000000"/>
          <w:sz w:val="20"/>
        </w:rPr>
        <w:t>оповещения</w:t>
      </w:r>
      <w:r w:rsidRPr="008D0954">
        <w:rPr>
          <w:rFonts w:ascii="Arial" w:hAnsi="Arial" w:cs="Arial"/>
          <w:color w:val="000000"/>
          <w:sz w:val="20"/>
        </w:rPr>
        <w:t xml:space="preserve"> </w:t>
      </w:r>
      <w:r w:rsidR="003F7732" w:rsidRPr="008D0954">
        <w:rPr>
          <w:rFonts w:ascii="Arial" w:hAnsi="Arial" w:cs="Arial"/>
          <w:color w:val="000000"/>
          <w:sz w:val="20"/>
        </w:rPr>
        <w:t>в</w:t>
      </w:r>
      <w:r w:rsidRPr="008D0954">
        <w:rPr>
          <w:rFonts w:ascii="Arial" w:hAnsi="Arial" w:cs="Arial"/>
          <w:color w:val="000000"/>
          <w:sz w:val="20"/>
        </w:rPr>
        <w:t xml:space="preserve"> </w:t>
      </w:r>
      <w:r w:rsidR="003F7732" w:rsidRPr="008D0954">
        <w:rPr>
          <w:rFonts w:ascii="Arial" w:hAnsi="Arial" w:cs="Arial"/>
          <w:color w:val="000000"/>
          <w:sz w:val="20"/>
        </w:rPr>
        <w:t>случаях</w:t>
      </w:r>
      <w:r w:rsidRPr="008D0954">
        <w:rPr>
          <w:rFonts w:ascii="Arial" w:hAnsi="Arial" w:cs="Arial"/>
          <w:color w:val="000000"/>
          <w:sz w:val="20"/>
        </w:rPr>
        <w:t xml:space="preserve"> </w:t>
      </w:r>
      <w:r w:rsidR="003F7732" w:rsidRPr="008D0954">
        <w:rPr>
          <w:rFonts w:ascii="Arial" w:hAnsi="Arial" w:cs="Arial"/>
          <w:color w:val="000000"/>
          <w:sz w:val="20"/>
        </w:rPr>
        <w:t>возникновения</w:t>
      </w:r>
      <w:r w:rsidRPr="008D0954">
        <w:rPr>
          <w:rFonts w:ascii="Arial" w:hAnsi="Arial" w:cs="Arial"/>
          <w:color w:val="000000"/>
          <w:sz w:val="20"/>
        </w:rPr>
        <w:t xml:space="preserve"> </w:t>
      </w:r>
      <w:r w:rsidR="003F7732" w:rsidRPr="008D0954">
        <w:rPr>
          <w:rFonts w:ascii="Arial" w:hAnsi="Arial" w:cs="Arial"/>
          <w:color w:val="000000"/>
          <w:sz w:val="20"/>
        </w:rPr>
        <w:t>чрезвычайных</w:t>
      </w:r>
      <w:r w:rsidRPr="008D0954">
        <w:rPr>
          <w:rFonts w:ascii="Arial" w:hAnsi="Arial" w:cs="Arial"/>
          <w:color w:val="000000"/>
          <w:sz w:val="20"/>
        </w:rPr>
        <w:t xml:space="preserve"> </w:t>
      </w:r>
      <w:r w:rsidR="003F7732" w:rsidRPr="008D0954">
        <w:rPr>
          <w:rFonts w:ascii="Arial" w:hAnsi="Arial" w:cs="Arial"/>
          <w:color w:val="000000"/>
          <w:sz w:val="20"/>
        </w:rPr>
        <w:t>ситу</w:t>
      </w:r>
      <w:r w:rsidR="003F7732" w:rsidRPr="008D0954">
        <w:rPr>
          <w:rFonts w:ascii="Arial" w:hAnsi="Arial" w:cs="Arial"/>
          <w:color w:val="000000"/>
          <w:sz w:val="20"/>
        </w:rPr>
        <w:t>а</w:t>
      </w:r>
      <w:r w:rsidR="003F7732" w:rsidRPr="008D0954">
        <w:rPr>
          <w:rFonts w:ascii="Arial" w:hAnsi="Arial" w:cs="Arial"/>
          <w:color w:val="000000"/>
          <w:sz w:val="20"/>
        </w:rPr>
        <w:t>ций.</w:t>
      </w:r>
    </w:p>
    <w:p w:rsidR="003F7732" w:rsidRPr="008D0954" w:rsidRDefault="00B91898" w:rsidP="008475A2">
      <w:pPr>
        <w:ind w:firstLine="708"/>
        <w:jc w:val="both"/>
        <w:rPr>
          <w:rFonts w:ascii="Arial" w:hAnsi="Arial" w:cs="Arial"/>
          <w:color w:val="000000"/>
          <w:sz w:val="20"/>
        </w:rPr>
      </w:pPr>
      <w:r w:rsidRPr="008D0954">
        <w:rPr>
          <w:rFonts w:ascii="Arial" w:hAnsi="Arial" w:cs="Arial"/>
          <w:color w:val="000000"/>
          <w:sz w:val="20"/>
        </w:rPr>
        <w:t xml:space="preserve"> </w:t>
      </w:r>
      <w:r w:rsidR="003F7732" w:rsidRPr="008D0954">
        <w:rPr>
          <w:rFonts w:ascii="Arial" w:hAnsi="Arial" w:cs="Arial"/>
          <w:color w:val="000000"/>
          <w:sz w:val="20"/>
        </w:rPr>
        <w:t>-</w:t>
      </w:r>
      <w:r w:rsidRPr="008D0954">
        <w:rPr>
          <w:rFonts w:ascii="Arial" w:hAnsi="Arial" w:cs="Arial"/>
          <w:color w:val="000000"/>
          <w:sz w:val="20"/>
        </w:rPr>
        <w:t xml:space="preserve"> </w:t>
      </w:r>
      <w:r w:rsidR="003F7732" w:rsidRPr="008D0954">
        <w:rPr>
          <w:rFonts w:ascii="Arial" w:hAnsi="Arial" w:cs="Arial"/>
          <w:color w:val="000000"/>
          <w:sz w:val="20"/>
        </w:rPr>
        <w:t>организовать</w:t>
      </w:r>
      <w:r w:rsidRPr="008D0954">
        <w:rPr>
          <w:rFonts w:ascii="Arial" w:hAnsi="Arial" w:cs="Arial"/>
          <w:color w:val="000000"/>
          <w:sz w:val="20"/>
        </w:rPr>
        <w:t xml:space="preserve"> </w:t>
      </w:r>
      <w:r w:rsidR="003F7732" w:rsidRPr="008D0954">
        <w:rPr>
          <w:rFonts w:ascii="Arial" w:hAnsi="Arial" w:cs="Arial"/>
          <w:color w:val="000000"/>
          <w:sz w:val="20"/>
        </w:rPr>
        <w:t>патрулирование</w:t>
      </w:r>
      <w:r w:rsidRPr="008D0954">
        <w:rPr>
          <w:rFonts w:ascii="Arial" w:hAnsi="Arial" w:cs="Arial"/>
          <w:color w:val="000000"/>
          <w:sz w:val="20"/>
        </w:rPr>
        <w:t xml:space="preserve"> </w:t>
      </w:r>
      <w:r w:rsidR="003F7732" w:rsidRPr="008D0954">
        <w:rPr>
          <w:rFonts w:ascii="Arial" w:hAnsi="Arial" w:cs="Arial"/>
          <w:color w:val="000000"/>
          <w:sz w:val="20"/>
        </w:rPr>
        <w:t>территории</w:t>
      </w:r>
      <w:r w:rsidRPr="008D0954">
        <w:rPr>
          <w:rFonts w:ascii="Arial" w:hAnsi="Arial" w:cs="Arial"/>
          <w:color w:val="000000"/>
          <w:sz w:val="20"/>
        </w:rPr>
        <w:t xml:space="preserve"> </w:t>
      </w:r>
      <w:r w:rsidR="003F7732" w:rsidRPr="008D0954">
        <w:rPr>
          <w:rFonts w:ascii="Arial" w:hAnsi="Arial" w:cs="Arial"/>
          <w:color w:val="000000"/>
          <w:sz w:val="20"/>
        </w:rPr>
        <w:t>населенных</w:t>
      </w:r>
      <w:r w:rsidRPr="008D0954">
        <w:rPr>
          <w:rFonts w:ascii="Arial" w:hAnsi="Arial" w:cs="Arial"/>
          <w:color w:val="000000"/>
          <w:sz w:val="20"/>
        </w:rPr>
        <w:t xml:space="preserve"> </w:t>
      </w:r>
      <w:r w:rsidR="003F7732" w:rsidRPr="008D0954">
        <w:rPr>
          <w:rFonts w:ascii="Arial" w:hAnsi="Arial" w:cs="Arial"/>
          <w:color w:val="000000"/>
          <w:sz w:val="20"/>
        </w:rPr>
        <w:t>пунктов,</w:t>
      </w:r>
      <w:r w:rsidRPr="008D0954">
        <w:rPr>
          <w:rFonts w:ascii="Arial" w:hAnsi="Arial" w:cs="Arial"/>
          <w:color w:val="000000"/>
          <w:sz w:val="20"/>
        </w:rPr>
        <w:t xml:space="preserve"> </w:t>
      </w:r>
      <w:r w:rsidR="003F7732" w:rsidRPr="008D0954">
        <w:rPr>
          <w:rFonts w:ascii="Arial" w:hAnsi="Arial" w:cs="Arial"/>
          <w:color w:val="000000"/>
          <w:sz w:val="20"/>
        </w:rPr>
        <w:t>лесных</w:t>
      </w:r>
      <w:r w:rsidRPr="008D0954">
        <w:rPr>
          <w:rFonts w:ascii="Arial" w:hAnsi="Arial" w:cs="Arial"/>
          <w:color w:val="000000"/>
          <w:sz w:val="20"/>
        </w:rPr>
        <w:t xml:space="preserve"> </w:t>
      </w:r>
      <w:r w:rsidR="003F7732" w:rsidRPr="008D0954">
        <w:rPr>
          <w:rFonts w:ascii="Arial" w:hAnsi="Arial" w:cs="Arial"/>
          <w:color w:val="000000"/>
          <w:sz w:val="20"/>
        </w:rPr>
        <w:t>угодий</w:t>
      </w:r>
      <w:r w:rsidRPr="008D0954">
        <w:rPr>
          <w:rFonts w:ascii="Arial" w:hAnsi="Arial" w:cs="Arial"/>
          <w:color w:val="000000"/>
          <w:sz w:val="20"/>
        </w:rPr>
        <w:t xml:space="preserve"> </w:t>
      </w:r>
      <w:r w:rsidR="003F7732" w:rsidRPr="008D0954">
        <w:rPr>
          <w:rFonts w:ascii="Arial" w:hAnsi="Arial" w:cs="Arial"/>
          <w:color w:val="000000"/>
          <w:sz w:val="20"/>
        </w:rPr>
        <w:t>населением,</w:t>
      </w:r>
      <w:r w:rsidRPr="008D0954">
        <w:rPr>
          <w:rFonts w:ascii="Arial" w:hAnsi="Arial" w:cs="Arial"/>
          <w:color w:val="000000"/>
          <w:sz w:val="20"/>
        </w:rPr>
        <w:t xml:space="preserve"> </w:t>
      </w:r>
      <w:r w:rsidR="003F7732" w:rsidRPr="008D0954">
        <w:rPr>
          <w:rFonts w:ascii="Arial" w:hAnsi="Arial" w:cs="Arial"/>
          <w:color w:val="000000"/>
          <w:sz w:val="20"/>
        </w:rPr>
        <w:t>работниками</w:t>
      </w:r>
      <w:r w:rsidRPr="008D0954">
        <w:rPr>
          <w:rFonts w:ascii="Arial" w:hAnsi="Arial" w:cs="Arial"/>
          <w:color w:val="000000"/>
          <w:sz w:val="20"/>
        </w:rPr>
        <w:t xml:space="preserve"> </w:t>
      </w:r>
      <w:r w:rsidR="003F7732" w:rsidRPr="008D0954">
        <w:rPr>
          <w:rFonts w:ascii="Arial" w:hAnsi="Arial" w:cs="Arial"/>
          <w:color w:val="000000"/>
          <w:sz w:val="20"/>
        </w:rPr>
        <w:t>объектов,</w:t>
      </w:r>
      <w:r w:rsidRPr="008D0954">
        <w:rPr>
          <w:rFonts w:ascii="Arial" w:hAnsi="Arial" w:cs="Arial"/>
          <w:color w:val="000000"/>
          <w:sz w:val="20"/>
        </w:rPr>
        <w:t xml:space="preserve"> </w:t>
      </w:r>
      <w:r w:rsidR="003F7732" w:rsidRPr="008D0954">
        <w:rPr>
          <w:rFonts w:ascii="Arial" w:hAnsi="Arial" w:cs="Arial"/>
          <w:color w:val="000000"/>
          <w:sz w:val="20"/>
        </w:rPr>
        <w:t>членами</w:t>
      </w:r>
      <w:r w:rsidRPr="008D0954">
        <w:rPr>
          <w:rFonts w:ascii="Arial" w:hAnsi="Arial" w:cs="Arial"/>
          <w:color w:val="000000"/>
          <w:sz w:val="20"/>
        </w:rPr>
        <w:t xml:space="preserve"> </w:t>
      </w:r>
      <w:r w:rsidR="003F7732" w:rsidRPr="008D0954">
        <w:rPr>
          <w:rFonts w:ascii="Arial" w:hAnsi="Arial" w:cs="Arial"/>
          <w:color w:val="000000"/>
          <w:sz w:val="20"/>
        </w:rPr>
        <w:t>добровольных</w:t>
      </w:r>
      <w:r w:rsidRPr="008D0954">
        <w:rPr>
          <w:rFonts w:ascii="Arial" w:hAnsi="Arial" w:cs="Arial"/>
          <w:color w:val="000000"/>
          <w:sz w:val="20"/>
        </w:rPr>
        <w:t xml:space="preserve"> </w:t>
      </w:r>
      <w:r w:rsidR="003F7732" w:rsidRPr="008D0954">
        <w:rPr>
          <w:rFonts w:ascii="Arial" w:hAnsi="Arial" w:cs="Arial"/>
          <w:color w:val="000000"/>
          <w:sz w:val="20"/>
        </w:rPr>
        <w:t>пожарных</w:t>
      </w:r>
      <w:r w:rsidRPr="008D0954">
        <w:rPr>
          <w:rFonts w:ascii="Arial" w:hAnsi="Arial" w:cs="Arial"/>
          <w:color w:val="000000"/>
          <w:sz w:val="20"/>
        </w:rPr>
        <w:t xml:space="preserve"> </w:t>
      </w:r>
      <w:r w:rsidR="003F7732" w:rsidRPr="008D0954">
        <w:rPr>
          <w:rFonts w:ascii="Arial" w:hAnsi="Arial" w:cs="Arial"/>
          <w:color w:val="000000"/>
          <w:sz w:val="20"/>
        </w:rPr>
        <w:t>формирований</w:t>
      </w:r>
      <w:r w:rsidRPr="008D0954">
        <w:rPr>
          <w:rFonts w:ascii="Arial" w:hAnsi="Arial" w:cs="Arial"/>
          <w:color w:val="000000"/>
          <w:sz w:val="20"/>
        </w:rPr>
        <w:t xml:space="preserve"> </w:t>
      </w:r>
      <w:r w:rsidR="003F7732" w:rsidRPr="008D0954">
        <w:rPr>
          <w:rFonts w:ascii="Arial" w:hAnsi="Arial" w:cs="Arial"/>
          <w:color w:val="000000"/>
          <w:sz w:val="20"/>
        </w:rPr>
        <w:t>совместно</w:t>
      </w:r>
      <w:r w:rsidRPr="008D0954">
        <w:rPr>
          <w:rFonts w:ascii="Arial" w:hAnsi="Arial" w:cs="Arial"/>
          <w:color w:val="000000"/>
          <w:sz w:val="20"/>
        </w:rPr>
        <w:t xml:space="preserve"> </w:t>
      </w:r>
      <w:r w:rsidR="003F7732" w:rsidRPr="008D0954">
        <w:rPr>
          <w:rFonts w:ascii="Arial" w:hAnsi="Arial" w:cs="Arial"/>
          <w:color w:val="000000"/>
          <w:sz w:val="20"/>
        </w:rPr>
        <w:t>с</w:t>
      </w:r>
      <w:r w:rsidRPr="008D0954">
        <w:rPr>
          <w:rFonts w:ascii="Arial" w:hAnsi="Arial" w:cs="Arial"/>
          <w:color w:val="000000"/>
          <w:sz w:val="20"/>
        </w:rPr>
        <w:t xml:space="preserve"> </w:t>
      </w:r>
      <w:r w:rsidR="003F7732" w:rsidRPr="008D0954">
        <w:rPr>
          <w:rFonts w:ascii="Arial" w:hAnsi="Arial" w:cs="Arial"/>
          <w:color w:val="000000"/>
          <w:sz w:val="20"/>
        </w:rPr>
        <w:t>участковыми</w:t>
      </w:r>
      <w:r w:rsidRPr="008D0954">
        <w:rPr>
          <w:rFonts w:ascii="Arial" w:hAnsi="Arial" w:cs="Arial"/>
          <w:color w:val="000000"/>
          <w:sz w:val="20"/>
        </w:rPr>
        <w:t xml:space="preserve"> </w:t>
      </w:r>
      <w:r w:rsidR="003F7732" w:rsidRPr="008D0954">
        <w:rPr>
          <w:rFonts w:ascii="Arial" w:hAnsi="Arial" w:cs="Arial"/>
          <w:color w:val="000000"/>
          <w:sz w:val="20"/>
        </w:rPr>
        <w:t>инспекторами</w:t>
      </w:r>
      <w:r w:rsidRPr="008D0954">
        <w:rPr>
          <w:rFonts w:ascii="Arial" w:hAnsi="Arial" w:cs="Arial"/>
          <w:color w:val="000000"/>
          <w:sz w:val="20"/>
        </w:rPr>
        <w:t xml:space="preserve"> </w:t>
      </w:r>
      <w:r w:rsidR="003F7732" w:rsidRPr="008D0954">
        <w:rPr>
          <w:rFonts w:ascii="Arial" w:hAnsi="Arial" w:cs="Arial"/>
          <w:color w:val="000000"/>
          <w:sz w:val="20"/>
        </w:rPr>
        <w:t>полиции;</w:t>
      </w:r>
    </w:p>
    <w:p w:rsidR="003F7732" w:rsidRPr="008D0954" w:rsidRDefault="00B91898" w:rsidP="008475A2">
      <w:pPr>
        <w:ind w:firstLine="708"/>
        <w:jc w:val="both"/>
        <w:rPr>
          <w:rFonts w:ascii="Arial" w:hAnsi="Arial" w:cs="Arial"/>
          <w:color w:val="000000"/>
          <w:sz w:val="20"/>
        </w:rPr>
      </w:pPr>
      <w:r w:rsidRPr="008D0954">
        <w:rPr>
          <w:rFonts w:ascii="Arial" w:hAnsi="Arial" w:cs="Arial"/>
          <w:color w:val="000000"/>
          <w:sz w:val="20"/>
        </w:rPr>
        <w:t xml:space="preserve"> </w:t>
      </w:r>
      <w:r w:rsidR="003F7732" w:rsidRPr="008D0954">
        <w:rPr>
          <w:rFonts w:ascii="Arial" w:hAnsi="Arial" w:cs="Arial"/>
          <w:color w:val="000000"/>
          <w:sz w:val="20"/>
        </w:rPr>
        <w:t>-</w:t>
      </w:r>
      <w:r w:rsidRPr="008D0954">
        <w:rPr>
          <w:rFonts w:ascii="Arial" w:hAnsi="Arial" w:cs="Arial"/>
          <w:color w:val="000000"/>
          <w:sz w:val="20"/>
        </w:rPr>
        <w:t xml:space="preserve"> </w:t>
      </w:r>
      <w:r w:rsidR="003F7732" w:rsidRPr="008D0954">
        <w:rPr>
          <w:rFonts w:ascii="Arial" w:hAnsi="Arial" w:cs="Arial"/>
          <w:color w:val="000000"/>
          <w:sz w:val="20"/>
        </w:rPr>
        <w:t>места</w:t>
      </w:r>
      <w:r w:rsidRPr="008D0954">
        <w:rPr>
          <w:rFonts w:ascii="Arial" w:hAnsi="Arial" w:cs="Arial"/>
          <w:color w:val="000000"/>
          <w:sz w:val="20"/>
        </w:rPr>
        <w:t xml:space="preserve"> </w:t>
      </w:r>
      <w:r w:rsidR="003F7732" w:rsidRPr="008D0954">
        <w:rPr>
          <w:rFonts w:ascii="Arial" w:hAnsi="Arial" w:cs="Arial"/>
          <w:color w:val="000000"/>
          <w:sz w:val="20"/>
        </w:rPr>
        <w:t>массового</w:t>
      </w:r>
      <w:r w:rsidRPr="008D0954">
        <w:rPr>
          <w:rFonts w:ascii="Arial" w:hAnsi="Arial" w:cs="Arial"/>
          <w:color w:val="000000"/>
          <w:sz w:val="20"/>
        </w:rPr>
        <w:t xml:space="preserve"> </w:t>
      </w:r>
      <w:r w:rsidR="003F7732" w:rsidRPr="008D0954">
        <w:rPr>
          <w:rFonts w:ascii="Arial" w:hAnsi="Arial" w:cs="Arial"/>
          <w:color w:val="000000"/>
          <w:sz w:val="20"/>
        </w:rPr>
        <w:t>отдыха</w:t>
      </w:r>
      <w:r w:rsidRPr="008D0954">
        <w:rPr>
          <w:rFonts w:ascii="Arial" w:hAnsi="Arial" w:cs="Arial"/>
          <w:color w:val="000000"/>
          <w:sz w:val="20"/>
        </w:rPr>
        <w:t xml:space="preserve"> </w:t>
      </w:r>
      <w:r w:rsidR="003F7732" w:rsidRPr="008D0954">
        <w:rPr>
          <w:rFonts w:ascii="Arial" w:hAnsi="Arial" w:cs="Arial"/>
          <w:color w:val="000000"/>
          <w:sz w:val="20"/>
        </w:rPr>
        <w:t>населения</w:t>
      </w:r>
      <w:r w:rsidRPr="008D0954">
        <w:rPr>
          <w:rFonts w:ascii="Arial" w:hAnsi="Arial" w:cs="Arial"/>
          <w:color w:val="000000"/>
          <w:sz w:val="20"/>
        </w:rPr>
        <w:t xml:space="preserve"> </w:t>
      </w:r>
      <w:r w:rsidR="003F7732" w:rsidRPr="008D0954">
        <w:rPr>
          <w:rFonts w:ascii="Arial" w:hAnsi="Arial" w:cs="Arial"/>
          <w:color w:val="000000"/>
          <w:sz w:val="20"/>
        </w:rPr>
        <w:t>оборудовать</w:t>
      </w:r>
      <w:r w:rsidRPr="008D0954">
        <w:rPr>
          <w:rFonts w:ascii="Arial" w:hAnsi="Arial" w:cs="Arial"/>
          <w:color w:val="000000"/>
          <w:sz w:val="20"/>
        </w:rPr>
        <w:t xml:space="preserve"> </w:t>
      </w:r>
      <w:r w:rsidR="003F7732" w:rsidRPr="008D0954">
        <w:rPr>
          <w:rFonts w:ascii="Arial" w:hAnsi="Arial" w:cs="Arial"/>
          <w:color w:val="000000"/>
          <w:sz w:val="20"/>
        </w:rPr>
        <w:t>стендами</w:t>
      </w:r>
      <w:r w:rsidRPr="008D0954">
        <w:rPr>
          <w:rFonts w:ascii="Arial" w:hAnsi="Arial" w:cs="Arial"/>
          <w:color w:val="000000"/>
          <w:sz w:val="20"/>
        </w:rPr>
        <w:t xml:space="preserve"> </w:t>
      </w:r>
      <w:r w:rsidR="003F7732" w:rsidRPr="008D0954">
        <w:rPr>
          <w:rFonts w:ascii="Arial" w:hAnsi="Arial" w:cs="Arial"/>
          <w:color w:val="000000"/>
          <w:sz w:val="20"/>
        </w:rPr>
        <w:t>с</w:t>
      </w:r>
      <w:r w:rsidRPr="008D0954">
        <w:rPr>
          <w:rFonts w:ascii="Arial" w:hAnsi="Arial" w:cs="Arial"/>
          <w:color w:val="000000"/>
          <w:sz w:val="20"/>
        </w:rPr>
        <w:t xml:space="preserve"> </w:t>
      </w:r>
      <w:r w:rsidR="003F7732" w:rsidRPr="008D0954">
        <w:rPr>
          <w:rFonts w:ascii="Arial" w:hAnsi="Arial" w:cs="Arial"/>
          <w:color w:val="000000"/>
          <w:sz w:val="20"/>
        </w:rPr>
        <w:t>наглядной</w:t>
      </w:r>
      <w:r w:rsidRPr="008D0954">
        <w:rPr>
          <w:rFonts w:ascii="Arial" w:hAnsi="Arial" w:cs="Arial"/>
          <w:color w:val="000000"/>
          <w:sz w:val="20"/>
        </w:rPr>
        <w:t xml:space="preserve"> </w:t>
      </w:r>
      <w:r w:rsidR="003F7732" w:rsidRPr="008D0954">
        <w:rPr>
          <w:rFonts w:ascii="Arial" w:hAnsi="Arial" w:cs="Arial"/>
          <w:color w:val="000000"/>
          <w:sz w:val="20"/>
        </w:rPr>
        <w:t>агитацией</w:t>
      </w:r>
      <w:r w:rsidRPr="008D0954">
        <w:rPr>
          <w:rFonts w:ascii="Arial" w:hAnsi="Arial" w:cs="Arial"/>
          <w:color w:val="000000"/>
          <w:sz w:val="20"/>
        </w:rPr>
        <w:t xml:space="preserve"> </w:t>
      </w:r>
      <w:r w:rsidR="003F7732" w:rsidRPr="008D0954">
        <w:rPr>
          <w:rFonts w:ascii="Arial" w:hAnsi="Arial" w:cs="Arial"/>
          <w:color w:val="000000"/>
          <w:sz w:val="20"/>
        </w:rPr>
        <w:t>на</w:t>
      </w:r>
      <w:r w:rsidRPr="008D0954">
        <w:rPr>
          <w:rFonts w:ascii="Arial" w:hAnsi="Arial" w:cs="Arial"/>
          <w:color w:val="000000"/>
          <w:sz w:val="20"/>
        </w:rPr>
        <w:t xml:space="preserve"> </w:t>
      </w:r>
      <w:r w:rsidR="003F7732" w:rsidRPr="008D0954">
        <w:rPr>
          <w:rFonts w:ascii="Arial" w:hAnsi="Arial" w:cs="Arial"/>
          <w:color w:val="000000"/>
          <w:sz w:val="20"/>
        </w:rPr>
        <w:t>противопожарную</w:t>
      </w:r>
      <w:r w:rsidRPr="008D0954">
        <w:rPr>
          <w:rFonts w:ascii="Arial" w:hAnsi="Arial" w:cs="Arial"/>
          <w:color w:val="000000"/>
          <w:sz w:val="20"/>
        </w:rPr>
        <w:t xml:space="preserve"> </w:t>
      </w:r>
      <w:r w:rsidR="003F7732" w:rsidRPr="008D0954">
        <w:rPr>
          <w:rFonts w:ascii="Arial" w:hAnsi="Arial" w:cs="Arial"/>
          <w:color w:val="000000"/>
          <w:sz w:val="20"/>
        </w:rPr>
        <w:t>тематику;</w:t>
      </w:r>
    </w:p>
    <w:p w:rsidR="003F7732" w:rsidRPr="008D0954" w:rsidRDefault="00B91898" w:rsidP="008475A2">
      <w:pPr>
        <w:ind w:firstLine="708"/>
        <w:jc w:val="both"/>
        <w:rPr>
          <w:rFonts w:ascii="Arial" w:hAnsi="Arial" w:cs="Arial"/>
          <w:color w:val="000000"/>
          <w:sz w:val="20"/>
        </w:rPr>
      </w:pPr>
      <w:r w:rsidRPr="008D0954">
        <w:rPr>
          <w:rFonts w:ascii="Arial" w:hAnsi="Arial" w:cs="Arial"/>
          <w:color w:val="000000"/>
          <w:sz w:val="20"/>
        </w:rPr>
        <w:t xml:space="preserve"> </w:t>
      </w:r>
      <w:r w:rsidR="003F7732" w:rsidRPr="008D0954">
        <w:rPr>
          <w:rFonts w:ascii="Arial" w:hAnsi="Arial" w:cs="Arial"/>
          <w:color w:val="000000"/>
          <w:sz w:val="20"/>
        </w:rPr>
        <w:t>-</w:t>
      </w:r>
      <w:r w:rsidRPr="008D0954">
        <w:rPr>
          <w:rFonts w:ascii="Arial" w:hAnsi="Arial" w:cs="Arial"/>
          <w:color w:val="000000"/>
          <w:sz w:val="20"/>
        </w:rPr>
        <w:t xml:space="preserve"> </w:t>
      </w:r>
      <w:r w:rsidR="003F7732" w:rsidRPr="008D0954">
        <w:rPr>
          <w:rFonts w:ascii="Arial" w:hAnsi="Arial" w:cs="Arial"/>
          <w:color w:val="000000"/>
          <w:sz w:val="20"/>
        </w:rPr>
        <w:t>завершить</w:t>
      </w:r>
      <w:r w:rsidRPr="008D0954">
        <w:rPr>
          <w:rFonts w:ascii="Arial" w:hAnsi="Arial" w:cs="Arial"/>
          <w:color w:val="000000"/>
          <w:sz w:val="20"/>
        </w:rPr>
        <w:t xml:space="preserve"> </w:t>
      </w:r>
      <w:r w:rsidR="003F7732" w:rsidRPr="008D0954">
        <w:rPr>
          <w:rFonts w:ascii="Arial" w:hAnsi="Arial" w:cs="Arial"/>
          <w:color w:val="000000"/>
          <w:sz w:val="20"/>
        </w:rPr>
        <w:t>мероприятия</w:t>
      </w:r>
      <w:r w:rsidRPr="008D0954">
        <w:rPr>
          <w:rFonts w:ascii="Arial" w:hAnsi="Arial" w:cs="Arial"/>
          <w:color w:val="000000"/>
          <w:sz w:val="20"/>
        </w:rPr>
        <w:t xml:space="preserve"> </w:t>
      </w:r>
      <w:r w:rsidR="003F7732" w:rsidRPr="008D0954">
        <w:rPr>
          <w:rFonts w:ascii="Arial" w:hAnsi="Arial" w:cs="Arial"/>
          <w:color w:val="000000"/>
          <w:sz w:val="20"/>
        </w:rPr>
        <w:t>по</w:t>
      </w:r>
      <w:r w:rsidRPr="008D0954">
        <w:rPr>
          <w:rFonts w:ascii="Arial" w:hAnsi="Arial" w:cs="Arial"/>
          <w:color w:val="000000"/>
          <w:sz w:val="20"/>
        </w:rPr>
        <w:t xml:space="preserve"> </w:t>
      </w:r>
      <w:r w:rsidR="003F7732" w:rsidRPr="008D0954">
        <w:rPr>
          <w:rFonts w:ascii="Arial" w:hAnsi="Arial" w:cs="Arial"/>
          <w:color w:val="000000"/>
          <w:sz w:val="20"/>
        </w:rPr>
        <w:t>опашке</w:t>
      </w:r>
      <w:r w:rsidRPr="008D0954">
        <w:rPr>
          <w:rFonts w:ascii="Arial" w:hAnsi="Arial" w:cs="Arial"/>
          <w:color w:val="000000"/>
          <w:sz w:val="20"/>
        </w:rPr>
        <w:t xml:space="preserve"> </w:t>
      </w:r>
      <w:r w:rsidR="003F7732" w:rsidRPr="008D0954">
        <w:rPr>
          <w:rFonts w:ascii="Arial" w:hAnsi="Arial" w:cs="Arial"/>
          <w:color w:val="000000"/>
          <w:sz w:val="20"/>
        </w:rPr>
        <w:t>населенных</w:t>
      </w:r>
      <w:r w:rsidRPr="008D0954">
        <w:rPr>
          <w:rFonts w:ascii="Arial" w:hAnsi="Arial" w:cs="Arial"/>
          <w:color w:val="000000"/>
          <w:sz w:val="20"/>
        </w:rPr>
        <w:t xml:space="preserve"> </w:t>
      </w:r>
      <w:r w:rsidR="003F7732" w:rsidRPr="008D0954">
        <w:rPr>
          <w:rFonts w:ascii="Arial" w:hAnsi="Arial" w:cs="Arial"/>
          <w:color w:val="000000"/>
          <w:sz w:val="20"/>
        </w:rPr>
        <w:t>пунктов</w:t>
      </w:r>
      <w:r w:rsidRPr="008D0954">
        <w:rPr>
          <w:rFonts w:ascii="Arial" w:hAnsi="Arial" w:cs="Arial"/>
          <w:color w:val="000000"/>
          <w:sz w:val="20"/>
        </w:rPr>
        <w:t xml:space="preserve"> </w:t>
      </w:r>
      <w:r w:rsidR="003F7732" w:rsidRPr="008D0954">
        <w:rPr>
          <w:rFonts w:ascii="Arial" w:hAnsi="Arial" w:cs="Arial"/>
          <w:color w:val="000000"/>
          <w:sz w:val="20"/>
        </w:rPr>
        <w:t>и</w:t>
      </w:r>
      <w:r w:rsidRPr="008D0954">
        <w:rPr>
          <w:rFonts w:ascii="Arial" w:hAnsi="Arial" w:cs="Arial"/>
          <w:color w:val="000000"/>
          <w:sz w:val="20"/>
        </w:rPr>
        <w:t xml:space="preserve"> </w:t>
      </w:r>
      <w:r w:rsidR="003F7732" w:rsidRPr="008D0954">
        <w:rPr>
          <w:rFonts w:ascii="Arial" w:hAnsi="Arial" w:cs="Arial"/>
          <w:color w:val="000000"/>
          <w:sz w:val="20"/>
        </w:rPr>
        <w:t>созданию</w:t>
      </w:r>
      <w:r w:rsidRPr="008D0954">
        <w:rPr>
          <w:rFonts w:ascii="Arial" w:hAnsi="Arial" w:cs="Arial"/>
          <w:color w:val="000000"/>
          <w:sz w:val="20"/>
        </w:rPr>
        <w:t xml:space="preserve"> </w:t>
      </w:r>
      <w:r w:rsidR="003F7732" w:rsidRPr="008D0954">
        <w:rPr>
          <w:rFonts w:ascii="Arial" w:hAnsi="Arial" w:cs="Arial"/>
          <w:color w:val="000000"/>
          <w:sz w:val="20"/>
        </w:rPr>
        <w:t>минерализованных</w:t>
      </w:r>
      <w:r w:rsidRPr="008D0954">
        <w:rPr>
          <w:rFonts w:ascii="Arial" w:hAnsi="Arial" w:cs="Arial"/>
          <w:color w:val="000000"/>
          <w:sz w:val="20"/>
        </w:rPr>
        <w:t xml:space="preserve"> </w:t>
      </w:r>
      <w:r w:rsidR="003F7732" w:rsidRPr="008D0954">
        <w:rPr>
          <w:rFonts w:ascii="Arial" w:hAnsi="Arial" w:cs="Arial"/>
          <w:color w:val="000000"/>
          <w:sz w:val="20"/>
        </w:rPr>
        <w:t>полос,</w:t>
      </w:r>
      <w:r w:rsidRPr="008D0954">
        <w:rPr>
          <w:rFonts w:ascii="Arial" w:hAnsi="Arial" w:cs="Arial"/>
          <w:color w:val="000000"/>
          <w:sz w:val="20"/>
        </w:rPr>
        <w:t xml:space="preserve"> </w:t>
      </w:r>
      <w:r w:rsidR="003F7732" w:rsidRPr="008D0954">
        <w:rPr>
          <w:rFonts w:ascii="Arial" w:hAnsi="Arial" w:cs="Arial"/>
          <w:color w:val="000000"/>
          <w:sz w:val="20"/>
        </w:rPr>
        <w:t>ограничить</w:t>
      </w:r>
      <w:r w:rsidRPr="008D0954">
        <w:rPr>
          <w:rFonts w:ascii="Arial" w:hAnsi="Arial" w:cs="Arial"/>
          <w:color w:val="000000"/>
          <w:sz w:val="20"/>
        </w:rPr>
        <w:t xml:space="preserve"> </w:t>
      </w:r>
      <w:r w:rsidR="003F7732" w:rsidRPr="008D0954">
        <w:rPr>
          <w:rFonts w:ascii="Arial" w:hAnsi="Arial" w:cs="Arial"/>
          <w:color w:val="000000"/>
          <w:sz w:val="20"/>
        </w:rPr>
        <w:t>доступ</w:t>
      </w:r>
      <w:r w:rsidRPr="008D0954">
        <w:rPr>
          <w:rFonts w:ascii="Arial" w:hAnsi="Arial" w:cs="Arial"/>
          <w:color w:val="000000"/>
          <w:sz w:val="20"/>
        </w:rPr>
        <w:t xml:space="preserve"> </w:t>
      </w:r>
      <w:r w:rsidR="003F7732" w:rsidRPr="008D0954">
        <w:rPr>
          <w:rFonts w:ascii="Arial" w:hAnsi="Arial" w:cs="Arial"/>
          <w:color w:val="000000"/>
          <w:sz w:val="20"/>
        </w:rPr>
        <w:t>населения</w:t>
      </w:r>
      <w:r w:rsidRPr="008D0954">
        <w:rPr>
          <w:rFonts w:ascii="Arial" w:hAnsi="Arial" w:cs="Arial"/>
          <w:color w:val="000000"/>
          <w:sz w:val="20"/>
        </w:rPr>
        <w:t xml:space="preserve"> </w:t>
      </w:r>
      <w:r w:rsidR="003F7732" w:rsidRPr="008D0954">
        <w:rPr>
          <w:rFonts w:ascii="Arial" w:hAnsi="Arial" w:cs="Arial"/>
          <w:color w:val="000000"/>
          <w:sz w:val="20"/>
        </w:rPr>
        <w:t>в</w:t>
      </w:r>
      <w:r w:rsidRPr="008D0954">
        <w:rPr>
          <w:rFonts w:ascii="Arial" w:hAnsi="Arial" w:cs="Arial"/>
          <w:color w:val="000000"/>
          <w:sz w:val="20"/>
        </w:rPr>
        <w:t xml:space="preserve"> </w:t>
      </w:r>
      <w:r w:rsidR="003F7732" w:rsidRPr="008D0954">
        <w:rPr>
          <w:rFonts w:ascii="Arial" w:hAnsi="Arial" w:cs="Arial"/>
          <w:color w:val="000000"/>
          <w:sz w:val="20"/>
        </w:rPr>
        <w:t>лесные</w:t>
      </w:r>
      <w:r w:rsidRPr="008D0954">
        <w:rPr>
          <w:rFonts w:ascii="Arial" w:hAnsi="Arial" w:cs="Arial"/>
          <w:color w:val="000000"/>
          <w:sz w:val="20"/>
        </w:rPr>
        <w:t xml:space="preserve"> </w:t>
      </w:r>
      <w:r w:rsidR="003F7732" w:rsidRPr="008D0954">
        <w:rPr>
          <w:rFonts w:ascii="Arial" w:hAnsi="Arial" w:cs="Arial"/>
          <w:color w:val="000000"/>
          <w:sz w:val="20"/>
        </w:rPr>
        <w:t>массивы</w:t>
      </w:r>
      <w:r w:rsidRPr="008D0954">
        <w:rPr>
          <w:rFonts w:ascii="Arial" w:hAnsi="Arial" w:cs="Arial"/>
          <w:color w:val="000000"/>
          <w:sz w:val="20"/>
        </w:rPr>
        <w:t xml:space="preserve"> </w:t>
      </w:r>
      <w:r w:rsidR="003F7732" w:rsidRPr="008D0954">
        <w:rPr>
          <w:rFonts w:ascii="Arial" w:hAnsi="Arial" w:cs="Arial"/>
          <w:color w:val="000000"/>
          <w:sz w:val="20"/>
        </w:rPr>
        <w:t>на</w:t>
      </w:r>
      <w:r w:rsidRPr="008D0954">
        <w:rPr>
          <w:rFonts w:ascii="Arial" w:hAnsi="Arial" w:cs="Arial"/>
          <w:color w:val="000000"/>
          <w:sz w:val="20"/>
        </w:rPr>
        <w:t xml:space="preserve"> </w:t>
      </w:r>
      <w:r w:rsidR="003F7732" w:rsidRPr="008D0954">
        <w:rPr>
          <w:rFonts w:ascii="Arial" w:hAnsi="Arial" w:cs="Arial"/>
          <w:color w:val="000000"/>
          <w:sz w:val="20"/>
        </w:rPr>
        <w:t>п</w:t>
      </w:r>
      <w:r w:rsidR="003F7732" w:rsidRPr="008D0954">
        <w:rPr>
          <w:rFonts w:ascii="Arial" w:hAnsi="Arial" w:cs="Arial"/>
          <w:color w:val="000000"/>
          <w:sz w:val="20"/>
        </w:rPr>
        <w:t>е</w:t>
      </w:r>
      <w:r w:rsidR="003F7732" w:rsidRPr="008D0954">
        <w:rPr>
          <w:rFonts w:ascii="Arial" w:hAnsi="Arial" w:cs="Arial"/>
          <w:color w:val="000000"/>
          <w:sz w:val="20"/>
        </w:rPr>
        <w:t>риод</w:t>
      </w:r>
      <w:r w:rsidRPr="008D0954">
        <w:rPr>
          <w:rFonts w:ascii="Arial" w:hAnsi="Arial" w:cs="Arial"/>
          <w:color w:val="000000"/>
          <w:sz w:val="20"/>
        </w:rPr>
        <w:t xml:space="preserve"> </w:t>
      </w:r>
      <w:r w:rsidR="003F7732" w:rsidRPr="008D0954">
        <w:rPr>
          <w:rFonts w:ascii="Arial" w:hAnsi="Arial" w:cs="Arial"/>
          <w:color w:val="000000"/>
          <w:sz w:val="20"/>
        </w:rPr>
        <w:t>пожароопасного</w:t>
      </w:r>
      <w:r w:rsidRPr="008D0954">
        <w:rPr>
          <w:rFonts w:ascii="Arial" w:hAnsi="Arial" w:cs="Arial"/>
          <w:color w:val="000000"/>
          <w:sz w:val="20"/>
        </w:rPr>
        <w:t xml:space="preserve"> </w:t>
      </w:r>
      <w:r w:rsidR="003F7732" w:rsidRPr="008D0954">
        <w:rPr>
          <w:rFonts w:ascii="Arial" w:hAnsi="Arial" w:cs="Arial"/>
          <w:color w:val="000000"/>
          <w:sz w:val="20"/>
        </w:rPr>
        <w:t>сезона.</w:t>
      </w:r>
    </w:p>
    <w:p w:rsidR="003F7732" w:rsidRPr="008D0954" w:rsidRDefault="00B91898" w:rsidP="008475A2">
      <w:pPr>
        <w:ind w:firstLine="708"/>
        <w:jc w:val="both"/>
        <w:rPr>
          <w:rFonts w:ascii="Arial" w:hAnsi="Arial" w:cs="Arial"/>
          <w:color w:val="000000"/>
          <w:sz w:val="20"/>
        </w:rPr>
      </w:pPr>
      <w:r w:rsidRPr="008D0954">
        <w:rPr>
          <w:rFonts w:ascii="Arial" w:hAnsi="Arial" w:cs="Arial"/>
          <w:color w:val="000000"/>
          <w:sz w:val="20"/>
        </w:rPr>
        <w:t xml:space="preserve"> </w:t>
      </w:r>
      <w:r w:rsidR="003F7732" w:rsidRPr="008D0954">
        <w:rPr>
          <w:rFonts w:ascii="Arial" w:hAnsi="Arial" w:cs="Arial"/>
          <w:color w:val="000000"/>
          <w:sz w:val="20"/>
        </w:rPr>
        <w:t>-</w:t>
      </w:r>
      <w:r w:rsidRPr="008D0954">
        <w:rPr>
          <w:rFonts w:ascii="Arial" w:hAnsi="Arial" w:cs="Arial"/>
          <w:color w:val="000000"/>
          <w:sz w:val="20"/>
        </w:rPr>
        <w:t xml:space="preserve"> </w:t>
      </w:r>
      <w:r w:rsidR="003F7732" w:rsidRPr="008D0954">
        <w:rPr>
          <w:rFonts w:ascii="Arial" w:hAnsi="Arial" w:cs="Arial"/>
          <w:color w:val="000000"/>
          <w:sz w:val="20"/>
        </w:rPr>
        <w:t>организовать</w:t>
      </w:r>
      <w:r w:rsidRPr="008D0954">
        <w:rPr>
          <w:rFonts w:ascii="Arial" w:hAnsi="Arial" w:cs="Arial"/>
          <w:color w:val="000000"/>
          <w:sz w:val="20"/>
        </w:rPr>
        <w:t xml:space="preserve"> </w:t>
      </w:r>
      <w:r w:rsidR="003F7732" w:rsidRPr="008D0954">
        <w:rPr>
          <w:rFonts w:ascii="Arial" w:hAnsi="Arial" w:cs="Arial"/>
          <w:color w:val="000000"/>
          <w:sz w:val="20"/>
        </w:rPr>
        <w:t>разъяснительную</w:t>
      </w:r>
      <w:r w:rsidRPr="008D0954">
        <w:rPr>
          <w:rFonts w:ascii="Arial" w:hAnsi="Arial" w:cs="Arial"/>
          <w:color w:val="000000"/>
          <w:sz w:val="20"/>
        </w:rPr>
        <w:t xml:space="preserve"> </w:t>
      </w:r>
      <w:r w:rsidR="003F7732" w:rsidRPr="008D0954">
        <w:rPr>
          <w:rFonts w:ascii="Arial" w:hAnsi="Arial" w:cs="Arial"/>
          <w:color w:val="000000"/>
          <w:sz w:val="20"/>
        </w:rPr>
        <w:t>работу</w:t>
      </w:r>
      <w:r w:rsidRPr="008D0954">
        <w:rPr>
          <w:rFonts w:ascii="Arial" w:hAnsi="Arial" w:cs="Arial"/>
          <w:color w:val="000000"/>
          <w:sz w:val="20"/>
        </w:rPr>
        <w:t xml:space="preserve"> </w:t>
      </w:r>
      <w:r w:rsidR="003F7732" w:rsidRPr="008D0954">
        <w:rPr>
          <w:rFonts w:ascii="Arial" w:hAnsi="Arial" w:cs="Arial"/>
          <w:color w:val="000000"/>
          <w:sz w:val="20"/>
        </w:rPr>
        <w:t>среди</w:t>
      </w:r>
      <w:r w:rsidRPr="008D0954">
        <w:rPr>
          <w:rFonts w:ascii="Arial" w:hAnsi="Arial" w:cs="Arial"/>
          <w:color w:val="000000"/>
          <w:sz w:val="20"/>
        </w:rPr>
        <w:t xml:space="preserve"> </w:t>
      </w:r>
      <w:r w:rsidR="003F7732" w:rsidRPr="008D0954">
        <w:rPr>
          <w:rFonts w:ascii="Arial" w:hAnsi="Arial" w:cs="Arial"/>
          <w:color w:val="000000"/>
          <w:sz w:val="20"/>
        </w:rPr>
        <w:t>населения</w:t>
      </w:r>
      <w:r w:rsidRPr="008D0954">
        <w:rPr>
          <w:rFonts w:ascii="Arial" w:hAnsi="Arial" w:cs="Arial"/>
          <w:color w:val="000000"/>
          <w:sz w:val="20"/>
        </w:rPr>
        <w:t xml:space="preserve"> </w:t>
      </w:r>
      <w:r w:rsidR="003F7732" w:rsidRPr="008D0954">
        <w:rPr>
          <w:rFonts w:ascii="Arial" w:hAnsi="Arial" w:cs="Arial"/>
          <w:color w:val="000000"/>
          <w:sz w:val="20"/>
        </w:rPr>
        <w:t>через</w:t>
      </w:r>
      <w:r w:rsidRPr="008D0954">
        <w:rPr>
          <w:rFonts w:ascii="Arial" w:hAnsi="Arial" w:cs="Arial"/>
          <w:color w:val="000000"/>
          <w:sz w:val="20"/>
        </w:rPr>
        <w:t xml:space="preserve"> </w:t>
      </w:r>
      <w:r w:rsidR="003F7732" w:rsidRPr="008D0954">
        <w:rPr>
          <w:rFonts w:ascii="Arial" w:hAnsi="Arial" w:cs="Arial"/>
          <w:color w:val="000000"/>
          <w:sz w:val="20"/>
        </w:rPr>
        <w:t>СМИ</w:t>
      </w:r>
      <w:r w:rsidRPr="008D0954">
        <w:rPr>
          <w:rFonts w:ascii="Arial" w:hAnsi="Arial" w:cs="Arial"/>
          <w:color w:val="000000"/>
          <w:sz w:val="20"/>
        </w:rPr>
        <w:t xml:space="preserve"> </w:t>
      </w:r>
      <w:r w:rsidR="003F7732" w:rsidRPr="008D0954">
        <w:rPr>
          <w:rFonts w:ascii="Arial" w:hAnsi="Arial" w:cs="Arial"/>
          <w:color w:val="000000"/>
          <w:sz w:val="20"/>
        </w:rPr>
        <w:t>о</w:t>
      </w:r>
      <w:r w:rsidRPr="008D0954">
        <w:rPr>
          <w:rFonts w:ascii="Arial" w:hAnsi="Arial" w:cs="Arial"/>
          <w:color w:val="000000"/>
          <w:sz w:val="20"/>
        </w:rPr>
        <w:t xml:space="preserve"> </w:t>
      </w:r>
      <w:r w:rsidR="003F7732" w:rsidRPr="008D0954">
        <w:rPr>
          <w:rFonts w:ascii="Arial" w:hAnsi="Arial" w:cs="Arial"/>
          <w:color w:val="000000"/>
          <w:sz w:val="20"/>
        </w:rPr>
        <w:t>введении</w:t>
      </w:r>
      <w:r w:rsidRPr="008D0954">
        <w:rPr>
          <w:rFonts w:ascii="Arial" w:hAnsi="Arial" w:cs="Arial"/>
          <w:color w:val="000000"/>
          <w:sz w:val="20"/>
        </w:rPr>
        <w:t xml:space="preserve"> </w:t>
      </w:r>
      <w:r w:rsidR="003F7732" w:rsidRPr="008D0954">
        <w:rPr>
          <w:rFonts w:ascii="Arial" w:hAnsi="Arial" w:cs="Arial"/>
          <w:color w:val="000000"/>
          <w:sz w:val="20"/>
        </w:rPr>
        <w:t>противопожарного</w:t>
      </w:r>
      <w:r w:rsidRPr="008D0954">
        <w:rPr>
          <w:rFonts w:ascii="Arial" w:hAnsi="Arial" w:cs="Arial"/>
          <w:color w:val="000000"/>
          <w:sz w:val="20"/>
        </w:rPr>
        <w:t xml:space="preserve"> </w:t>
      </w:r>
      <w:r w:rsidR="003F7732" w:rsidRPr="008D0954">
        <w:rPr>
          <w:rFonts w:ascii="Arial" w:hAnsi="Arial" w:cs="Arial"/>
          <w:color w:val="000000"/>
          <w:sz w:val="20"/>
        </w:rPr>
        <w:t>режима</w:t>
      </w:r>
      <w:r w:rsidRPr="008D0954">
        <w:rPr>
          <w:rFonts w:ascii="Arial" w:hAnsi="Arial" w:cs="Arial"/>
          <w:color w:val="000000"/>
          <w:sz w:val="20"/>
        </w:rPr>
        <w:t xml:space="preserve"> </w:t>
      </w:r>
      <w:r w:rsidR="003F7732" w:rsidRPr="008D0954">
        <w:rPr>
          <w:rFonts w:ascii="Arial" w:hAnsi="Arial" w:cs="Arial"/>
          <w:color w:val="000000"/>
          <w:sz w:val="20"/>
        </w:rPr>
        <w:t>на</w:t>
      </w:r>
      <w:r w:rsidRPr="008D0954">
        <w:rPr>
          <w:rFonts w:ascii="Arial" w:hAnsi="Arial" w:cs="Arial"/>
          <w:color w:val="000000"/>
          <w:sz w:val="20"/>
        </w:rPr>
        <w:t xml:space="preserve"> </w:t>
      </w:r>
      <w:r w:rsidR="003F7732" w:rsidRPr="008D0954">
        <w:rPr>
          <w:rFonts w:ascii="Arial" w:hAnsi="Arial" w:cs="Arial"/>
          <w:color w:val="000000"/>
          <w:sz w:val="20"/>
        </w:rPr>
        <w:t>территории</w:t>
      </w:r>
      <w:r w:rsidRPr="008D0954">
        <w:rPr>
          <w:rFonts w:ascii="Arial" w:hAnsi="Arial" w:cs="Arial"/>
          <w:color w:val="000000"/>
          <w:sz w:val="20"/>
        </w:rPr>
        <w:t xml:space="preserve"> </w:t>
      </w:r>
      <w:r w:rsidR="003F7732" w:rsidRPr="008D0954">
        <w:rPr>
          <w:rFonts w:ascii="Arial" w:hAnsi="Arial" w:cs="Arial"/>
          <w:color w:val="000000"/>
          <w:sz w:val="20"/>
        </w:rPr>
        <w:t>Октябрьского</w:t>
      </w:r>
      <w:r w:rsidRPr="008D0954">
        <w:rPr>
          <w:rFonts w:ascii="Arial" w:hAnsi="Arial" w:cs="Arial"/>
          <w:color w:val="000000"/>
          <w:sz w:val="20"/>
        </w:rPr>
        <w:t xml:space="preserve"> </w:t>
      </w:r>
      <w:r w:rsidR="003F7732" w:rsidRPr="008D0954">
        <w:rPr>
          <w:rFonts w:ascii="Arial" w:hAnsi="Arial" w:cs="Arial"/>
          <w:color w:val="000000"/>
          <w:sz w:val="20"/>
        </w:rPr>
        <w:t>сельского</w:t>
      </w:r>
      <w:r w:rsidRPr="008D0954">
        <w:rPr>
          <w:rFonts w:ascii="Arial" w:hAnsi="Arial" w:cs="Arial"/>
          <w:color w:val="000000"/>
          <w:sz w:val="20"/>
        </w:rPr>
        <w:t xml:space="preserve"> </w:t>
      </w:r>
      <w:r w:rsidR="003F7732" w:rsidRPr="008D0954">
        <w:rPr>
          <w:rFonts w:ascii="Arial" w:hAnsi="Arial" w:cs="Arial"/>
          <w:color w:val="000000"/>
          <w:sz w:val="20"/>
        </w:rPr>
        <w:t>п</w:t>
      </w:r>
      <w:r w:rsidR="003F7732" w:rsidRPr="008D0954">
        <w:rPr>
          <w:rFonts w:ascii="Arial" w:hAnsi="Arial" w:cs="Arial"/>
          <w:color w:val="000000"/>
          <w:sz w:val="20"/>
        </w:rPr>
        <w:t>о</w:t>
      </w:r>
      <w:r w:rsidR="003F7732" w:rsidRPr="008D0954">
        <w:rPr>
          <w:rFonts w:ascii="Arial" w:hAnsi="Arial" w:cs="Arial"/>
          <w:color w:val="000000"/>
          <w:sz w:val="20"/>
        </w:rPr>
        <w:t>селения.</w:t>
      </w:r>
    </w:p>
    <w:p w:rsidR="004B0CFC" w:rsidRPr="008D0954" w:rsidRDefault="003F7732" w:rsidP="008475A2">
      <w:pPr>
        <w:ind w:left="60" w:firstLine="648"/>
        <w:jc w:val="both"/>
        <w:rPr>
          <w:rFonts w:ascii="Arial" w:hAnsi="Arial" w:cs="Arial"/>
          <w:color w:val="000000"/>
          <w:sz w:val="20"/>
        </w:rPr>
      </w:pPr>
      <w:r w:rsidRPr="008D0954">
        <w:rPr>
          <w:rFonts w:ascii="Arial" w:hAnsi="Arial" w:cs="Arial"/>
          <w:color w:val="000000"/>
          <w:sz w:val="20"/>
        </w:rPr>
        <w:t>4.</w:t>
      </w:r>
      <w:r w:rsidR="00B91898" w:rsidRPr="008D0954">
        <w:rPr>
          <w:rFonts w:ascii="Arial" w:hAnsi="Arial" w:cs="Arial"/>
          <w:color w:val="000000"/>
          <w:sz w:val="20"/>
        </w:rPr>
        <w:t xml:space="preserve"> </w:t>
      </w:r>
      <w:r w:rsidRPr="008D0954">
        <w:rPr>
          <w:rFonts w:ascii="Arial" w:hAnsi="Arial" w:cs="Arial"/>
          <w:color w:val="000000"/>
          <w:sz w:val="20"/>
        </w:rPr>
        <w:t>Настоящее</w:t>
      </w:r>
      <w:r w:rsidR="00B91898" w:rsidRPr="008D0954">
        <w:rPr>
          <w:rFonts w:ascii="Arial" w:hAnsi="Arial" w:cs="Arial"/>
          <w:color w:val="000000"/>
          <w:sz w:val="20"/>
        </w:rPr>
        <w:t xml:space="preserve"> </w:t>
      </w:r>
      <w:r w:rsidRPr="008D0954">
        <w:rPr>
          <w:rFonts w:ascii="Arial" w:hAnsi="Arial" w:cs="Arial"/>
          <w:color w:val="000000"/>
          <w:sz w:val="20"/>
        </w:rPr>
        <w:t>постановление</w:t>
      </w:r>
      <w:r w:rsidR="00B91898" w:rsidRPr="008D0954">
        <w:rPr>
          <w:rFonts w:ascii="Arial" w:hAnsi="Arial" w:cs="Arial"/>
          <w:color w:val="000000"/>
          <w:sz w:val="20"/>
        </w:rPr>
        <w:t xml:space="preserve"> </w:t>
      </w:r>
      <w:r w:rsidRPr="008D0954">
        <w:rPr>
          <w:rFonts w:ascii="Arial" w:hAnsi="Arial" w:cs="Arial"/>
          <w:bCs/>
          <w:color w:val="000000"/>
          <w:sz w:val="20"/>
        </w:rPr>
        <w:t>опубликовать</w:t>
      </w:r>
      <w:r w:rsidR="00B91898" w:rsidRPr="008D0954">
        <w:rPr>
          <w:rFonts w:ascii="Arial" w:hAnsi="Arial" w:cs="Arial"/>
          <w:bCs/>
          <w:color w:val="000000"/>
          <w:sz w:val="20"/>
        </w:rPr>
        <w:t xml:space="preserve"> </w:t>
      </w:r>
      <w:r w:rsidRPr="008D0954">
        <w:rPr>
          <w:rFonts w:ascii="Arial" w:hAnsi="Arial" w:cs="Arial"/>
          <w:color w:val="000000"/>
          <w:sz w:val="20"/>
        </w:rPr>
        <w:t>печатном</w:t>
      </w:r>
      <w:r w:rsidR="00B91898" w:rsidRPr="008D0954">
        <w:rPr>
          <w:rFonts w:ascii="Arial" w:hAnsi="Arial" w:cs="Arial"/>
          <w:color w:val="000000"/>
          <w:sz w:val="20"/>
        </w:rPr>
        <w:t xml:space="preserve"> </w:t>
      </w:r>
      <w:proofErr w:type="gramStart"/>
      <w:r w:rsidRPr="008D0954">
        <w:rPr>
          <w:rFonts w:ascii="Arial" w:hAnsi="Arial" w:cs="Arial"/>
          <w:color w:val="000000"/>
          <w:sz w:val="20"/>
        </w:rPr>
        <w:t>средстве</w:t>
      </w:r>
      <w:proofErr w:type="gramEnd"/>
      <w:r w:rsidR="00B91898" w:rsidRPr="008D0954">
        <w:rPr>
          <w:rFonts w:ascii="Arial" w:hAnsi="Arial" w:cs="Arial"/>
          <w:color w:val="000000"/>
          <w:sz w:val="20"/>
        </w:rPr>
        <w:t xml:space="preserve"> </w:t>
      </w:r>
      <w:r w:rsidRPr="008D0954">
        <w:rPr>
          <w:rFonts w:ascii="Arial" w:hAnsi="Arial" w:cs="Arial"/>
          <w:color w:val="000000"/>
          <w:sz w:val="20"/>
        </w:rPr>
        <w:t>массовой</w:t>
      </w:r>
      <w:r w:rsidR="00B91898" w:rsidRPr="008D0954">
        <w:rPr>
          <w:rFonts w:ascii="Arial" w:hAnsi="Arial" w:cs="Arial"/>
          <w:color w:val="000000"/>
          <w:sz w:val="20"/>
        </w:rPr>
        <w:t xml:space="preserve"> </w:t>
      </w:r>
      <w:r w:rsidRPr="008D0954">
        <w:rPr>
          <w:rFonts w:ascii="Arial" w:hAnsi="Arial" w:cs="Arial"/>
          <w:color w:val="000000"/>
          <w:sz w:val="20"/>
        </w:rPr>
        <w:t>информации</w:t>
      </w:r>
      <w:r w:rsidR="00B91898" w:rsidRPr="008D0954">
        <w:rPr>
          <w:rFonts w:ascii="Arial" w:hAnsi="Arial" w:cs="Arial"/>
          <w:color w:val="000000"/>
          <w:sz w:val="20"/>
        </w:rPr>
        <w:t xml:space="preserve"> </w:t>
      </w:r>
      <w:r w:rsidRPr="008D0954">
        <w:rPr>
          <w:rFonts w:ascii="Arial" w:hAnsi="Arial" w:cs="Arial"/>
          <w:color w:val="000000"/>
          <w:sz w:val="20"/>
        </w:rPr>
        <w:t>–</w:t>
      </w:r>
      <w:r w:rsidR="00B91898" w:rsidRPr="008D0954">
        <w:rPr>
          <w:rFonts w:ascii="Arial" w:hAnsi="Arial" w:cs="Arial"/>
          <w:color w:val="000000"/>
          <w:sz w:val="20"/>
        </w:rPr>
        <w:t xml:space="preserve"> </w:t>
      </w:r>
      <w:r w:rsidRPr="008D0954">
        <w:rPr>
          <w:rFonts w:ascii="Arial" w:hAnsi="Arial" w:cs="Arial"/>
          <w:color w:val="000000"/>
          <w:sz w:val="20"/>
        </w:rPr>
        <w:t>муниципальной</w:t>
      </w:r>
      <w:r w:rsidR="00B91898" w:rsidRPr="008D0954">
        <w:rPr>
          <w:rFonts w:ascii="Arial" w:hAnsi="Arial" w:cs="Arial"/>
          <w:color w:val="000000"/>
          <w:sz w:val="20"/>
        </w:rPr>
        <w:t xml:space="preserve"> </w:t>
      </w:r>
      <w:r w:rsidRPr="008D0954">
        <w:rPr>
          <w:rFonts w:ascii="Arial" w:hAnsi="Arial" w:cs="Arial"/>
          <w:color w:val="000000"/>
          <w:sz w:val="20"/>
        </w:rPr>
        <w:t>газете</w:t>
      </w:r>
      <w:r w:rsidR="00B91898" w:rsidRPr="008D0954">
        <w:rPr>
          <w:rFonts w:ascii="Arial" w:hAnsi="Arial" w:cs="Arial"/>
          <w:color w:val="000000"/>
          <w:sz w:val="20"/>
        </w:rPr>
        <w:t xml:space="preserve"> </w:t>
      </w:r>
      <w:r w:rsidRPr="008D0954">
        <w:rPr>
          <w:rFonts w:ascii="Arial" w:hAnsi="Arial" w:cs="Arial"/>
          <w:color w:val="000000"/>
          <w:sz w:val="20"/>
        </w:rPr>
        <w:t>Мариинско-Посадского</w:t>
      </w:r>
      <w:r w:rsidR="00B91898" w:rsidRPr="008D0954">
        <w:rPr>
          <w:rFonts w:ascii="Arial" w:hAnsi="Arial" w:cs="Arial"/>
          <w:color w:val="000000"/>
          <w:sz w:val="20"/>
        </w:rPr>
        <w:t xml:space="preserve"> </w:t>
      </w:r>
      <w:r w:rsidRPr="008D0954">
        <w:rPr>
          <w:rFonts w:ascii="Arial" w:hAnsi="Arial" w:cs="Arial"/>
          <w:color w:val="000000"/>
          <w:sz w:val="20"/>
        </w:rPr>
        <w:t>района</w:t>
      </w:r>
      <w:r w:rsidR="00B91898" w:rsidRPr="008D0954">
        <w:rPr>
          <w:rFonts w:ascii="Arial" w:hAnsi="Arial" w:cs="Arial"/>
          <w:color w:val="000000"/>
          <w:sz w:val="20"/>
        </w:rPr>
        <w:t xml:space="preserve"> </w:t>
      </w:r>
      <w:r w:rsidRPr="008D0954">
        <w:rPr>
          <w:rFonts w:ascii="Arial" w:hAnsi="Arial" w:cs="Arial"/>
          <w:color w:val="000000"/>
          <w:sz w:val="20"/>
        </w:rPr>
        <w:t>«Поса</w:t>
      </w:r>
      <w:r w:rsidRPr="008D0954">
        <w:rPr>
          <w:rFonts w:ascii="Arial" w:hAnsi="Arial" w:cs="Arial"/>
          <w:color w:val="000000"/>
          <w:sz w:val="20"/>
        </w:rPr>
        <w:t>д</w:t>
      </w:r>
      <w:r w:rsidRPr="008D0954">
        <w:rPr>
          <w:rFonts w:ascii="Arial" w:hAnsi="Arial" w:cs="Arial"/>
          <w:color w:val="000000"/>
          <w:sz w:val="20"/>
        </w:rPr>
        <w:t>ский</w:t>
      </w:r>
      <w:r w:rsidR="00B91898" w:rsidRPr="008D0954">
        <w:rPr>
          <w:rFonts w:ascii="Arial" w:hAnsi="Arial" w:cs="Arial"/>
          <w:color w:val="000000"/>
          <w:sz w:val="20"/>
        </w:rPr>
        <w:t xml:space="preserve"> </w:t>
      </w:r>
      <w:r w:rsidRPr="008D0954">
        <w:rPr>
          <w:rFonts w:ascii="Arial" w:hAnsi="Arial" w:cs="Arial"/>
          <w:color w:val="000000"/>
          <w:sz w:val="20"/>
        </w:rPr>
        <w:t>вестник».</w:t>
      </w:r>
      <w:r w:rsidR="00B91898" w:rsidRPr="008D0954">
        <w:rPr>
          <w:rFonts w:ascii="Arial" w:hAnsi="Arial" w:cs="Arial"/>
          <w:color w:val="000000"/>
          <w:sz w:val="20"/>
        </w:rPr>
        <w:t xml:space="preserve"> </w:t>
      </w:r>
    </w:p>
    <w:p w:rsidR="003F7732" w:rsidRPr="008D0954" w:rsidRDefault="00B91898" w:rsidP="008475A2">
      <w:pPr>
        <w:tabs>
          <w:tab w:val="left" w:pos="8115"/>
        </w:tabs>
        <w:jc w:val="both"/>
        <w:rPr>
          <w:rFonts w:ascii="Arial" w:hAnsi="Arial" w:cs="Arial"/>
          <w:color w:val="000000"/>
          <w:sz w:val="20"/>
        </w:rPr>
      </w:pPr>
      <w:r w:rsidRPr="008D0954">
        <w:rPr>
          <w:rFonts w:ascii="Arial" w:hAnsi="Arial" w:cs="Arial"/>
          <w:color w:val="000000"/>
          <w:sz w:val="20"/>
        </w:rPr>
        <w:t xml:space="preserve"> </w:t>
      </w:r>
    </w:p>
    <w:p w:rsidR="008D0954" w:rsidRDefault="008D0954" w:rsidP="008475A2">
      <w:pPr>
        <w:rPr>
          <w:rFonts w:ascii="Arial" w:hAnsi="Arial" w:cs="Arial"/>
          <w:color w:val="000000"/>
          <w:sz w:val="20"/>
        </w:rPr>
      </w:pPr>
    </w:p>
    <w:p w:rsidR="003F7732" w:rsidRDefault="00B91898" w:rsidP="008475A2">
      <w:pPr>
        <w:rPr>
          <w:rFonts w:ascii="Arial" w:hAnsi="Arial" w:cs="Arial"/>
          <w:color w:val="000000"/>
          <w:sz w:val="20"/>
        </w:rPr>
      </w:pPr>
      <w:r w:rsidRPr="008D0954">
        <w:rPr>
          <w:rFonts w:ascii="Arial" w:hAnsi="Arial" w:cs="Arial"/>
          <w:color w:val="000000"/>
          <w:sz w:val="20"/>
        </w:rPr>
        <w:t xml:space="preserve"> </w:t>
      </w:r>
      <w:r w:rsidR="003F7732" w:rsidRPr="008D0954">
        <w:rPr>
          <w:rFonts w:ascii="Arial" w:hAnsi="Arial" w:cs="Arial"/>
          <w:color w:val="000000"/>
          <w:sz w:val="20"/>
        </w:rPr>
        <w:t>Глава</w:t>
      </w:r>
      <w:r w:rsidRPr="008D0954">
        <w:rPr>
          <w:rFonts w:ascii="Arial" w:hAnsi="Arial" w:cs="Arial"/>
          <w:color w:val="000000"/>
          <w:sz w:val="20"/>
        </w:rPr>
        <w:t xml:space="preserve"> </w:t>
      </w:r>
      <w:proofErr w:type="gramStart"/>
      <w:r w:rsidR="003F7732" w:rsidRPr="008D0954">
        <w:rPr>
          <w:rFonts w:ascii="Arial" w:hAnsi="Arial" w:cs="Arial"/>
          <w:color w:val="000000"/>
          <w:sz w:val="20"/>
        </w:rPr>
        <w:t>Октябрьского</w:t>
      </w:r>
      <w:proofErr w:type="gramEnd"/>
      <w:r w:rsidRPr="008D0954">
        <w:rPr>
          <w:rFonts w:ascii="Arial" w:hAnsi="Arial" w:cs="Arial"/>
          <w:color w:val="000000"/>
          <w:sz w:val="20"/>
        </w:rPr>
        <w:t xml:space="preserve"> </w:t>
      </w:r>
      <w:r w:rsidR="003F7732" w:rsidRPr="008D0954">
        <w:rPr>
          <w:rFonts w:ascii="Arial" w:hAnsi="Arial" w:cs="Arial"/>
          <w:color w:val="000000"/>
          <w:sz w:val="20"/>
        </w:rPr>
        <w:t>сельского</w:t>
      </w:r>
      <w:r w:rsidRPr="008D0954">
        <w:rPr>
          <w:rFonts w:ascii="Arial" w:hAnsi="Arial" w:cs="Arial"/>
          <w:color w:val="000000"/>
          <w:sz w:val="20"/>
        </w:rPr>
        <w:t xml:space="preserve"> </w:t>
      </w:r>
      <w:r w:rsidR="003F7732" w:rsidRPr="008D0954">
        <w:rPr>
          <w:rFonts w:ascii="Arial" w:hAnsi="Arial" w:cs="Arial"/>
          <w:color w:val="000000"/>
          <w:sz w:val="20"/>
        </w:rPr>
        <w:t>поселения</w:t>
      </w:r>
      <w:r w:rsidRPr="008D0954">
        <w:rPr>
          <w:rFonts w:ascii="Arial" w:hAnsi="Arial" w:cs="Arial"/>
          <w:color w:val="000000"/>
          <w:sz w:val="20"/>
        </w:rPr>
        <w:t xml:space="preserve"> </w:t>
      </w:r>
      <w:r w:rsidR="008D0954">
        <w:rPr>
          <w:rFonts w:ascii="Arial" w:hAnsi="Arial" w:cs="Arial"/>
          <w:color w:val="000000"/>
          <w:sz w:val="20"/>
        </w:rPr>
        <w:tab/>
      </w:r>
      <w:r w:rsidR="008D0954">
        <w:rPr>
          <w:rFonts w:ascii="Arial" w:hAnsi="Arial" w:cs="Arial"/>
          <w:color w:val="000000"/>
          <w:sz w:val="20"/>
        </w:rPr>
        <w:tab/>
      </w:r>
      <w:r w:rsidR="008D0954">
        <w:rPr>
          <w:rFonts w:ascii="Arial" w:hAnsi="Arial" w:cs="Arial"/>
          <w:color w:val="000000"/>
          <w:sz w:val="20"/>
        </w:rPr>
        <w:tab/>
      </w:r>
      <w:r w:rsidR="008D0954">
        <w:rPr>
          <w:rFonts w:ascii="Arial" w:hAnsi="Arial" w:cs="Arial"/>
          <w:color w:val="000000"/>
          <w:sz w:val="20"/>
        </w:rPr>
        <w:tab/>
      </w:r>
      <w:proofErr w:type="spellStart"/>
      <w:r w:rsidR="003F7732" w:rsidRPr="008D0954">
        <w:rPr>
          <w:rFonts w:ascii="Arial" w:hAnsi="Arial" w:cs="Arial"/>
          <w:color w:val="000000"/>
          <w:sz w:val="20"/>
        </w:rPr>
        <w:t>В.Ф.Кураков</w:t>
      </w:r>
      <w:proofErr w:type="spellEnd"/>
    </w:p>
    <w:p w:rsidR="008D0954" w:rsidRDefault="008D0954" w:rsidP="008475A2">
      <w:pPr>
        <w:rPr>
          <w:rFonts w:ascii="Arial" w:hAnsi="Arial" w:cs="Arial"/>
          <w:color w:val="000000"/>
          <w:sz w:val="20"/>
        </w:rPr>
      </w:pPr>
    </w:p>
    <w:p w:rsidR="008D0954" w:rsidRPr="008D0954" w:rsidRDefault="008D0954" w:rsidP="008475A2">
      <w:pPr>
        <w:rPr>
          <w:rFonts w:ascii="Arial" w:hAnsi="Arial" w:cs="Arial"/>
          <w:color w:val="000000"/>
          <w:sz w:val="20"/>
        </w:rPr>
      </w:pPr>
    </w:p>
    <w:p w:rsidR="003F7732" w:rsidRPr="008475A2" w:rsidRDefault="003F7732" w:rsidP="008475A2">
      <w:pPr>
        <w:pStyle w:val="12"/>
        <w:tabs>
          <w:tab w:val="left" w:pos="360"/>
        </w:tabs>
        <w:jc w:val="left"/>
        <w:rPr>
          <w:rFonts w:ascii="Arial" w:hAnsi="Arial" w:cs="Arial"/>
          <w:color w:val="000000"/>
          <w:sz w:val="20"/>
        </w:rPr>
      </w:pPr>
    </w:p>
    <w:tbl>
      <w:tblPr>
        <w:tblW w:w="5000" w:type="pct"/>
        <w:tblLook w:val="0000"/>
      </w:tblPr>
      <w:tblGrid>
        <w:gridCol w:w="6731"/>
        <w:gridCol w:w="1883"/>
        <w:gridCol w:w="6741"/>
      </w:tblGrid>
      <w:tr w:rsidR="003F7732" w:rsidRPr="008475A2" w:rsidTr="00B572F7">
        <w:trPr>
          <w:cantSplit/>
        </w:trPr>
        <w:tc>
          <w:tcPr>
            <w:tcW w:w="2192" w:type="pct"/>
            <w:vAlign w:val="center"/>
          </w:tcPr>
          <w:p w:rsidR="003F7732" w:rsidRPr="008475A2" w:rsidRDefault="003F7732" w:rsidP="00B572F7">
            <w:pPr>
              <w:pStyle w:val="afc"/>
              <w:tabs>
                <w:tab w:val="left" w:pos="4285"/>
              </w:tabs>
              <w:jc w:val="center"/>
              <w:rPr>
                <w:rFonts w:ascii="Arial" w:hAnsi="Arial" w:cs="Arial"/>
                <w:b/>
                <w:bCs/>
                <w:noProof/>
                <w:color w:val="000000"/>
              </w:rPr>
            </w:pPr>
            <w:r w:rsidRPr="008475A2">
              <w:rPr>
                <w:rFonts w:ascii="Arial" w:hAnsi="Arial" w:cs="Arial"/>
                <w:b/>
                <w:bCs/>
                <w:noProof/>
                <w:color w:val="000000"/>
              </w:rPr>
              <w:t>Ч</w:t>
            </w:r>
            <w:r w:rsidR="008475A2" w:rsidRPr="008475A2">
              <w:rPr>
                <w:rFonts w:ascii="Arial" w:hAnsi="Arial" w:cs="Arial"/>
                <w:b/>
                <w:bCs/>
                <w:noProof/>
                <w:color w:val="000000"/>
              </w:rPr>
              <w:t>Ă</w:t>
            </w:r>
            <w:r w:rsidRPr="008475A2">
              <w:rPr>
                <w:rFonts w:ascii="Arial" w:hAnsi="Arial" w:cs="Arial"/>
                <w:b/>
                <w:bCs/>
                <w:noProof/>
                <w:color w:val="000000"/>
              </w:rPr>
              <w:t>ВАШ</w:t>
            </w:r>
            <w:r w:rsidR="00B91898" w:rsidRPr="008475A2">
              <w:rPr>
                <w:rFonts w:ascii="Arial" w:hAnsi="Arial" w:cs="Arial"/>
                <w:b/>
                <w:bCs/>
                <w:noProof/>
                <w:color w:val="000000"/>
              </w:rPr>
              <w:t xml:space="preserve"> </w:t>
            </w:r>
            <w:r w:rsidRPr="008475A2">
              <w:rPr>
                <w:rFonts w:ascii="Arial" w:hAnsi="Arial" w:cs="Arial"/>
                <w:b/>
                <w:bCs/>
                <w:noProof/>
                <w:color w:val="000000"/>
              </w:rPr>
              <w:t>РЕСПУБЛИКИ</w:t>
            </w:r>
          </w:p>
          <w:p w:rsidR="003F7732" w:rsidRPr="008475A2" w:rsidRDefault="003F7732" w:rsidP="00B572F7">
            <w:pPr>
              <w:pStyle w:val="afc"/>
              <w:tabs>
                <w:tab w:val="left" w:pos="4285"/>
              </w:tabs>
              <w:jc w:val="center"/>
              <w:rPr>
                <w:rFonts w:ascii="Arial" w:hAnsi="Arial" w:cs="Arial"/>
                <w:color w:val="000000"/>
              </w:rPr>
            </w:pPr>
            <w:r w:rsidRPr="008475A2">
              <w:rPr>
                <w:rFonts w:ascii="Arial" w:hAnsi="Arial" w:cs="Arial"/>
                <w:b/>
                <w:caps/>
                <w:color w:val="000000"/>
              </w:rPr>
              <w:t>С</w:t>
            </w:r>
            <w:r w:rsidRPr="008475A2">
              <w:rPr>
                <w:rFonts w:ascii="Arial" w:hAnsi="Arial" w:cs="Arial"/>
                <w:b/>
                <w:bCs/>
                <w:noProof/>
                <w:color w:val="000000"/>
              </w:rPr>
              <w:t>Ě</w:t>
            </w:r>
            <w:r w:rsidRPr="008475A2">
              <w:rPr>
                <w:rFonts w:ascii="Arial" w:hAnsi="Arial" w:cs="Arial"/>
                <w:b/>
                <w:caps/>
                <w:color w:val="000000"/>
              </w:rPr>
              <w:t>нт</w:t>
            </w:r>
            <w:r w:rsidRPr="008475A2">
              <w:rPr>
                <w:rFonts w:ascii="Arial" w:hAnsi="Arial" w:cs="Arial"/>
                <w:b/>
                <w:bCs/>
                <w:noProof/>
                <w:color w:val="000000"/>
              </w:rPr>
              <w:t>Ě</w:t>
            </w:r>
            <w:r w:rsidRPr="008475A2">
              <w:rPr>
                <w:rFonts w:ascii="Arial" w:hAnsi="Arial" w:cs="Arial"/>
                <w:b/>
                <w:caps/>
                <w:color w:val="000000"/>
              </w:rPr>
              <w:t>рв</w:t>
            </w:r>
            <w:r w:rsidR="008475A2" w:rsidRPr="008475A2">
              <w:rPr>
                <w:rFonts w:ascii="Arial" w:hAnsi="Arial" w:cs="Arial"/>
                <w:b/>
                <w:bCs/>
                <w:noProof/>
                <w:color w:val="000000"/>
              </w:rPr>
              <w:t>Ă</w:t>
            </w:r>
            <w:r w:rsidRPr="008475A2">
              <w:rPr>
                <w:rFonts w:ascii="Arial" w:hAnsi="Arial" w:cs="Arial"/>
                <w:b/>
                <w:caps/>
                <w:color w:val="000000"/>
              </w:rPr>
              <w:t>рри</w:t>
            </w:r>
            <w:r w:rsidR="00B91898" w:rsidRPr="008475A2">
              <w:rPr>
                <w:rFonts w:ascii="Arial" w:hAnsi="Arial" w:cs="Arial"/>
                <w:b/>
                <w:bCs/>
                <w:noProof/>
                <w:color w:val="000000"/>
              </w:rPr>
              <w:t xml:space="preserve"> </w:t>
            </w:r>
            <w:r w:rsidRPr="008475A2">
              <w:rPr>
                <w:rFonts w:ascii="Arial" w:hAnsi="Arial" w:cs="Arial"/>
                <w:b/>
                <w:bCs/>
                <w:noProof/>
                <w:color w:val="000000"/>
              </w:rPr>
              <w:t>РАЙОНĚ</w:t>
            </w:r>
            <w:r w:rsidR="00B91898" w:rsidRPr="008475A2">
              <w:rPr>
                <w:rFonts w:ascii="Arial" w:hAnsi="Arial" w:cs="Arial"/>
                <w:noProof/>
                <w:color w:val="000000"/>
              </w:rPr>
              <w:t xml:space="preserve"> </w:t>
            </w:r>
          </w:p>
        </w:tc>
        <w:tc>
          <w:tcPr>
            <w:tcW w:w="613" w:type="pct"/>
            <w:vMerge w:val="restart"/>
            <w:vAlign w:val="center"/>
          </w:tcPr>
          <w:p w:rsidR="003F7732" w:rsidRPr="008475A2" w:rsidRDefault="00C44F5B" w:rsidP="00B572F7">
            <w:pPr>
              <w:jc w:val="center"/>
              <w:rPr>
                <w:rFonts w:ascii="Arial" w:hAnsi="Arial" w:cs="Arial"/>
                <w:color w:val="000000"/>
                <w:sz w:val="20"/>
              </w:rPr>
            </w:pPr>
            <w:r>
              <w:rPr>
                <w:rFonts w:ascii="Arial" w:hAnsi="Arial" w:cs="Arial"/>
                <w:noProof/>
                <w:color w:val="000000"/>
                <w:sz w:val="20"/>
              </w:rPr>
              <w:pict>
                <v:shape id="Рисунок 4" o:spid="_x0000_s1241" type="#_x0000_t75" alt="Gerb-ch" style="position:absolute;left:0;text-align:left;margin-left:-1.9pt;margin-top:-9pt;width:56.7pt;height:56.7pt;z-index:251678720;visibility:visible;mso-position-horizontal-relative:text;mso-position-vertical-relative:text">
                  <v:imagedata r:id="rId13" o:title="Gerb-ch"/>
                </v:shape>
              </w:pict>
            </w:r>
          </w:p>
        </w:tc>
        <w:tc>
          <w:tcPr>
            <w:tcW w:w="2195" w:type="pct"/>
            <w:vAlign w:val="center"/>
          </w:tcPr>
          <w:p w:rsidR="003F7732" w:rsidRPr="008475A2" w:rsidRDefault="003F7732" w:rsidP="00B572F7">
            <w:pPr>
              <w:pStyle w:val="afc"/>
              <w:jc w:val="center"/>
              <w:rPr>
                <w:rFonts w:ascii="Arial" w:hAnsi="Arial" w:cs="Arial"/>
                <w:b/>
                <w:bCs/>
                <w:color w:val="000000"/>
              </w:rPr>
            </w:pPr>
            <w:r w:rsidRPr="008475A2">
              <w:rPr>
                <w:rFonts w:ascii="Arial" w:hAnsi="Arial" w:cs="Arial"/>
                <w:b/>
                <w:bCs/>
                <w:noProof/>
                <w:color w:val="000000"/>
              </w:rPr>
              <w:t>ЧУВАШСКАЯ</w:t>
            </w:r>
            <w:r w:rsidR="00B91898" w:rsidRPr="008475A2">
              <w:rPr>
                <w:rFonts w:ascii="Arial" w:hAnsi="Arial" w:cs="Arial"/>
                <w:b/>
                <w:bCs/>
                <w:noProof/>
                <w:color w:val="000000"/>
              </w:rPr>
              <w:t xml:space="preserve"> </w:t>
            </w:r>
            <w:r w:rsidRPr="008475A2">
              <w:rPr>
                <w:rFonts w:ascii="Arial" w:hAnsi="Arial" w:cs="Arial"/>
                <w:b/>
                <w:bCs/>
                <w:noProof/>
                <w:color w:val="000000"/>
              </w:rPr>
              <w:t>РЕСПУБЛИКА</w:t>
            </w:r>
            <w:r w:rsidR="00B91898" w:rsidRPr="008475A2">
              <w:rPr>
                <w:rStyle w:val="af6"/>
                <w:rFonts w:ascii="Arial" w:hAnsi="Arial" w:cs="Arial"/>
                <w:noProof/>
                <w:color w:val="000000"/>
              </w:rPr>
              <w:t xml:space="preserve"> </w:t>
            </w:r>
            <w:r w:rsidRPr="008475A2">
              <w:rPr>
                <w:rFonts w:ascii="Arial" w:hAnsi="Arial" w:cs="Arial"/>
                <w:b/>
                <w:bCs/>
                <w:noProof/>
                <w:color w:val="000000"/>
              </w:rPr>
              <w:t>МАРИИНСКО-ПОСАДСКИЙ</w:t>
            </w:r>
            <w:r w:rsidR="00B91898" w:rsidRPr="008475A2">
              <w:rPr>
                <w:rFonts w:ascii="Arial" w:hAnsi="Arial" w:cs="Arial"/>
                <w:b/>
                <w:bCs/>
                <w:noProof/>
                <w:color w:val="000000"/>
              </w:rPr>
              <w:t xml:space="preserve"> </w:t>
            </w:r>
            <w:r w:rsidRPr="008475A2">
              <w:rPr>
                <w:rFonts w:ascii="Arial" w:hAnsi="Arial" w:cs="Arial"/>
                <w:b/>
                <w:bCs/>
                <w:noProof/>
                <w:color w:val="000000"/>
              </w:rPr>
              <w:t>РАЙОН</w:t>
            </w:r>
            <w:r w:rsidR="00B91898" w:rsidRPr="008475A2">
              <w:rPr>
                <w:rFonts w:ascii="Arial" w:hAnsi="Arial" w:cs="Arial"/>
                <w:b/>
                <w:bCs/>
                <w:noProof/>
                <w:color w:val="000000"/>
              </w:rPr>
              <w:t xml:space="preserve"> </w:t>
            </w:r>
          </w:p>
        </w:tc>
      </w:tr>
      <w:tr w:rsidR="003F7732" w:rsidRPr="008475A2" w:rsidTr="00B572F7">
        <w:trPr>
          <w:cantSplit/>
        </w:trPr>
        <w:tc>
          <w:tcPr>
            <w:tcW w:w="2192" w:type="pct"/>
            <w:vAlign w:val="center"/>
          </w:tcPr>
          <w:p w:rsidR="003F7732" w:rsidRPr="008475A2" w:rsidRDefault="003F7732" w:rsidP="00B572F7">
            <w:pPr>
              <w:pStyle w:val="afc"/>
              <w:tabs>
                <w:tab w:val="left" w:pos="4285"/>
              </w:tabs>
              <w:jc w:val="center"/>
              <w:rPr>
                <w:rFonts w:ascii="Arial" w:hAnsi="Arial" w:cs="Arial"/>
                <w:b/>
                <w:bCs/>
                <w:noProof/>
                <w:color w:val="000000"/>
              </w:rPr>
            </w:pPr>
            <w:r w:rsidRPr="008475A2">
              <w:rPr>
                <w:rFonts w:ascii="Arial" w:hAnsi="Arial" w:cs="Arial"/>
                <w:b/>
                <w:bCs/>
                <w:noProof/>
                <w:color w:val="000000"/>
              </w:rPr>
              <w:t>ОКТЯБРЬСКИ</w:t>
            </w:r>
            <w:r w:rsidR="00B91898" w:rsidRPr="008475A2">
              <w:rPr>
                <w:rFonts w:ascii="Arial" w:hAnsi="Arial" w:cs="Arial"/>
                <w:b/>
                <w:bCs/>
                <w:noProof/>
                <w:color w:val="000000"/>
              </w:rPr>
              <w:t xml:space="preserve"> </w:t>
            </w:r>
            <w:r w:rsidRPr="008475A2">
              <w:rPr>
                <w:rFonts w:ascii="Arial" w:hAnsi="Arial" w:cs="Arial"/>
                <w:b/>
                <w:bCs/>
                <w:noProof/>
                <w:color w:val="000000"/>
              </w:rPr>
              <w:t>ПОСЕЛЕНИЙĚН</w:t>
            </w:r>
            <w:r w:rsidR="00B91898" w:rsidRPr="008475A2">
              <w:rPr>
                <w:rFonts w:ascii="Arial" w:hAnsi="Arial" w:cs="Arial"/>
                <w:b/>
                <w:bCs/>
                <w:noProof/>
                <w:color w:val="000000"/>
              </w:rPr>
              <w:t xml:space="preserve"> </w:t>
            </w:r>
          </w:p>
          <w:p w:rsidR="004B0CFC" w:rsidRPr="008475A2" w:rsidRDefault="003F7732" w:rsidP="00B572F7">
            <w:pPr>
              <w:pStyle w:val="afc"/>
              <w:tabs>
                <w:tab w:val="left" w:pos="4285"/>
              </w:tabs>
              <w:jc w:val="center"/>
              <w:rPr>
                <w:rStyle w:val="af6"/>
                <w:rFonts w:ascii="Arial" w:hAnsi="Arial" w:cs="Arial"/>
                <w:color w:val="000000"/>
              </w:rPr>
            </w:pPr>
            <w:r w:rsidRPr="008475A2">
              <w:rPr>
                <w:rFonts w:ascii="Arial" w:hAnsi="Arial" w:cs="Arial"/>
                <w:b/>
                <w:bCs/>
                <w:noProof/>
                <w:color w:val="000000"/>
              </w:rPr>
              <w:t>ЯЛ</w:t>
            </w:r>
            <w:r w:rsidR="00B91898" w:rsidRPr="008475A2">
              <w:rPr>
                <w:rFonts w:ascii="Arial" w:hAnsi="Arial" w:cs="Arial"/>
                <w:b/>
                <w:bCs/>
                <w:noProof/>
                <w:color w:val="000000"/>
              </w:rPr>
              <w:t xml:space="preserve"> </w:t>
            </w:r>
            <w:r w:rsidRPr="008475A2">
              <w:rPr>
                <w:rFonts w:ascii="Arial" w:hAnsi="Arial" w:cs="Arial"/>
                <w:b/>
                <w:bCs/>
                <w:noProof/>
                <w:color w:val="000000"/>
              </w:rPr>
              <w:t>ХУТЛ</w:t>
            </w:r>
            <w:r w:rsidR="008475A2" w:rsidRPr="008475A2">
              <w:rPr>
                <w:rFonts w:ascii="Arial" w:hAnsi="Arial" w:cs="Arial"/>
                <w:b/>
                <w:bCs/>
                <w:noProof/>
                <w:color w:val="000000"/>
              </w:rPr>
              <w:t>Ă</w:t>
            </w:r>
            <w:r w:rsidRPr="008475A2">
              <w:rPr>
                <w:rFonts w:ascii="Arial" w:hAnsi="Arial" w:cs="Arial"/>
                <w:b/>
                <w:bCs/>
                <w:noProof/>
                <w:color w:val="000000"/>
              </w:rPr>
              <w:t>ХĚ</w:t>
            </w:r>
            <w:r w:rsidR="00B91898" w:rsidRPr="008475A2">
              <w:rPr>
                <w:rStyle w:val="af6"/>
                <w:rFonts w:ascii="Arial" w:hAnsi="Arial" w:cs="Arial"/>
                <w:noProof/>
                <w:color w:val="000000"/>
              </w:rPr>
              <w:t xml:space="preserve"> </w:t>
            </w:r>
          </w:p>
          <w:p w:rsidR="004B0CFC" w:rsidRPr="008475A2" w:rsidRDefault="003F7732" w:rsidP="00B572F7">
            <w:pPr>
              <w:pStyle w:val="afc"/>
              <w:tabs>
                <w:tab w:val="left" w:pos="4285"/>
              </w:tabs>
              <w:jc w:val="center"/>
              <w:rPr>
                <w:rStyle w:val="af6"/>
                <w:rFonts w:ascii="Arial" w:hAnsi="Arial" w:cs="Arial"/>
                <w:noProof/>
                <w:color w:val="000000"/>
              </w:rPr>
            </w:pPr>
            <w:r w:rsidRPr="008475A2">
              <w:rPr>
                <w:rStyle w:val="af6"/>
                <w:rFonts w:ascii="Arial" w:hAnsi="Arial" w:cs="Arial"/>
                <w:noProof/>
                <w:color w:val="000000"/>
              </w:rPr>
              <w:t>ЙЫШ</w:t>
            </w:r>
            <w:r w:rsidR="008475A2" w:rsidRPr="008475A2">
              <w:rPr>
                <w:rStyle w:val="af6"/>
                <w:rFonts w:ascii="Arial" w:hAnsi="Arial" w:cs="Arial"/>
                <w:noProof/>
                <w:color w:val="000000"/>
              </w:rPr>
              <w:t>Ă</w:t>
            </w:r>
            <w:r w:rsidRPr="008475A2">
              <w:rPr>
                <w:rStyle w:val="af6"/>
                <w:rFonts w:ascii="Arial" w:hAnsi="Arial" w:cs="Arial"/>
                <w:noProof/>
                <w:color w:val="000000"/>
              </w:rPr>
              <w:t>НУ</w:t>
            </w:r>
          </w:p>
          <w:p w:rsidR="003F7732" w:rsidRPr="008475A2" w:rsidRDefault="003F7732" w:rsidP="00B572F7">
            <w:pPr>
              <w:jc w:val="center"/>
              <w:rPr>
                <w:rFonts w:ascii="Arial" w:hAnsi="Arial" w:cs="Arial"/>
                <w:b/>
                <w:noProof/>
                <w:color w:val="000000"/>
                <w:sz w:val="20"/>
              </w:rPr>
            </w:pPr>
            <w:r w:rsidRPr="008475A2">
              <w:rPr>
                <w:rFonts w:ascii="Arial" w:hAnsi="Arial" w:cs="Arial"/>
                <w:b/>
                <w:noProof/>
                <w:color w:val="000000"/>
                <w:sz w:val="20"/>
              </w:rPr>
              <w:t>«</w:t>
            </w:r>
            <w:r w:rsidR="00B91898" w:rsidRPr="008475A2">
              <w:rPr>
                <w:rFonts w:ascii="Arial" w:hAnsi="Arial" w:cs="Arial"/>
                <w:b/>
                <w:noProof/>
                <w:color w:val="000000"/>
                <w:sz w:val="20"/>
              </w:rPr>
              <w:t xml:space="preserve"> </w:t>
            </w:r>
            <w:r w:rsidRPr="008475A2">
              <w:rPr>
                <w:rFonts w:ascii="Arial" w:hAnsi="Arial" w:cs="Arial"/>
                <w:b/>
                <w:noProof/>
                <w:color w:val="000000"/>
                <w:sz w:val="20"/>
              </w:rPr>
              <w:t>09</w:t>
            </w:r>
            <w:r w:rsidR="00B91898" w:rsidRPr="008475A2">
              <w:rPr>
                <w:rFonts w:ascii="Arial" w:hAnsi="Arial" w:cs="Arial"/>
                <w:b/>
                <w:noProof/>
                <w:color w:val="000000"/>
                <w:sz w:val="20"/>
              </w:rPr>
              <w:t xml:space="preserve"> </w:t>
            </w:r>
            <w:r w:rsidRPr="008475A2">
              <w:rPr>
                <w:rFonts w:ascii="Arial" w:hAnsi="Arial" w:cs="Arial"/>
                <w:b/>
                <w:noProof/>
                <w:color w:val="000000"/>
                <w:sz w:val="20"/>
              </w:rPr>
              <w:t>»</w:t>
            </w:r>
            <w:r w:rsidR="00B91898" w:rsidRPr="008475A2">
              <w:rPr>
                <w:rFonts w:ascii="Arial" w:hAnsi="Arial" w:cs="Arial"/>
                <w:b/>
                <w:noProof/>
                <w:color w:val="000000"/>
                <w:sz w:val="20"/>
              </w:rPr>
              <w:t xml:space="preserve"> </w:t>
            </w:r>
            <w:r w:rsidRPr="008475A2">
              <w:rPr>
                <w:rFonts w:ascii="Arial" w:hAnsi="Arial" w:cs="Arial"/>
                <w:b/>
                <w:noProof/>
                <w:color w:val="000000"/>
                <w:sz w:val="20"/>
              </w:rPr>
              <w:t>апреля</w:t>
            </w:r>
            <w:r w:rsidR="00B91898" w:rsidRPr="008475A2">
              <w:rPr>
                <w:rFonts w:ascii="Arial" w:hAnsi="Arial" w:cs="Arial"/>
                <w:b/>
                <w:noProof/>
                <w:color w:val="000000"/>
                <w:sz w:val="20"/>
              </w:rPr>
              <w:t xml:space="preserve"> </w:t>
            </w:r>
            <w:r w:rsidRPr="008475A2">
              <w:rPr>
                <w:rFonts w:ascii="Arial" w:hAnsi="Arial" w:cs="Arial"/>
                <w:b/>
                <w:noProof/>
                <w:color w:val="000000"/>
                <w:sz w:val="20"/>
              </w:rPr>
              <w:t>2020</w:t>
            </w:r>
            <w:r w:rsidR="00B91898" w:rsidRPr="008475A2">
              <w:rPr>
                <w:rFonts w:ascii="Arial" w:hAnsi="Arial" w:cs="Arial"/>
                <w:b/>
                <w:noProof/>
                <w:color w:val="000000"/>
                <w:sz w:val="20"/>
              </w:rPr>
              <w:t xml:space="preserve"> </w:t>
            </w:r>
            <w:r w:rsidRPr="008475A2">
              <w:rPr>
                <w:rFonts w:ascii="Arial" w:hAnsi="Arial" w:cs="Arial"/>
                <w:b/>
                <w:noProof/>
                <w:color w:val="000000"/>
                <w:sz w:val="20"/>
              </w:rPr>
              <w:t>г.</w:t>
            </w:r>
            <w:r w:rsidR="00B91898" w:rsidRPr="008475A2">
              <w:rPr>
                <w:rFonts w:ascii="Arial" w:hAnsi="Arial" w:cs="Arial"/>
                <w:b/>
                <w:noProof/>
                <w:color w:val="000000"/>
                <w:sz w:val="20"/>
              </w:rPr>
              <w:t xml:space="preserve"> </w:t>
            </w:r>
            <w:r w:rsidRPr="008475A2">
              <w:rPr>
                <w:rFonts w:ascii="Arial" w:hAnsi="Arial" w:cs="Arial"/>
                <w:b/>
                <w:noProof/>
                <w:color w:val="000000"/>
                <w:sz w:val="20"/>
              </w:rPr>
              <w:t>№</w:t>
            </w:r>
            <w:r w:rsidR="00B91898" w:rsidRPr="008475A2">
              <w:rPr>
                <w:rFonts w:ascii="Arial" w:hAnsi="Arial" w:cs="Arial"/>
                <w:b/>
                <w:noProof/>
                <w:color w:val="000000"/>
                <w:sz w:val="20"/>
              </w:rPr>
              <w:t xml:space="preserve"> </w:t>
            </w:r>
            <w:r w:rsidRPr="008475A2">
              <w:rPr>
                <w:rFonts w:ascii="Arial" w:hAnsi="Arial" w:cs="Arial"/>
                <w:b/>
                <w:noProof/>
                <w:color w:val="000000"/>
                <w:sz w:val="20"/>
              </w:rPr>
              <w:t>42</w:t>
            </w:r>
          </w:p>
          <w:p w:rsidR="003F7732" w:rsidRPr="008475A2" w:rsidRDefault="003F7732" w:rsidP="00B572F7">
            <w:pPr>
              <w:jc w:val="center"/>
              <w:rPr>
                <w:rFonts w:ascii="Arial" w:hAnsi="Arial" w:cs="Arial"/>
                <w:i/>
                <w:noProof/>
                <w:color w:val="000000"/>
                <w:sz w:val="20"/>
              </w:rPr>
            </w:pPr>
            <w:r w:rsidRPr="008475A2">
              <w:rPr>
                <w:rFonts w:ascii="Arial" w:hAnsi="Arial" w:cs="Arial"/>
                <w:b/>
                <w:noProof/>
                <w:color w:val="000000"/>
                <w:sz w:val="20"/>
              </w:rPr>
              <w:t>Октябрьски</w:t>
            </w:r>
            <w:r w:rsidR="00B91898" w:rsidRPr="008475A2">
              <w:rPr>
                <w:rFonts w:ascii="Arial" w:hAnsi="Arial" w:cs="Arial"/>
                <w:b/>
                <w:noProof/>
                <w:color w:val="000000"/>
                <w:sz w:val="20"/>
              </w:rPr>
              <w:t xml:space="preserve"> </w:t>
            </w:r>
            <w:r w:rsidRPr="008475A2">
              <w:rPr>
                <w:rFonts w:ascii="Arial" w:hAnsi="Arial" w:cs="Arial"/>
                <w:b/>
                <w:noProof/>
                <w:color w:val="000000"/>
                <w:sz w:val="20"/>
              </w:rPr>
              <w:t>ялě</w:t>
            </w:r>
          </w:p>
        </w:tc>
        <w:tc>
          <w:tcPr>
            <w:tcW w:w="613" w:type="pct"/>
            <w:vMerge/>
            <w:vAlign w:val="center"/>
          </w:tcPr>
          <w:p w:rsidR="003F7732" w:rsidRPr="008475A2" w:rsidRDefault="003F7732" w:rsidP="00B572F7">
            <w:pPr>
              <w:jc w:val="center"/>
              <w:rPr>
                <w:rFonts w:ascii="Arial" w:hAnsi="Arial" w:cs="Arial"/>
                <w:i/>
                <w:color w:val="000000"/>
                <w:sz w:val="20"/>
              </w:rPr>
            </w:pPr>
          </w:p>
        </w:tc>
        <w:tc>
          <w:tcPr>
            <w:tcW w:w="2195" w:type="pct"/>
            <w:vAlign w:val="center"/>
          </w:tcPr>
          <w:p w:rsidR="003F7732" w:rsidRPr="008475A2" w:rsidRDefault="003F7732" w:rsidP="00B572F7">
            <w:pPr>
              <w:pStyle w:val="afc"/>
              <w:jc w:val="center"/>
              <w:rPr>
                <w:rFonts w:ascii="Arial" w:hAnsi="Arial" w:cs="Arial"/>
                <w:b/>
                <w:bCs/>
                <w:noProof/>
                <w:color w:val="000000"/>
              </w:rPr>
            </w:pPr>
            <w:r w:rsidRPr="008475A2">
              <w:rPr>
                <w:rFonts w:ascii="Arial" w:hAnsi="Arial" w:cs="Arial"/>
                <w:b/>
                <w:bCs/>
                <w:noProof/>
                <w:color w:val="000000"/>
              </w:rPr>
              <w:t>АДМИНИСТРАЦИЯ</w:t>
            </w:r>
          </w:p>
          <w:p w:rsidR="003F7732" w:rsidRPr="008475A2" w:rsidRDefault="003F7732" w:rsidP="00B572F7">
            <w:pPr>
              <w:pStyle w:val="afc"/>
              <w:jc w:val="center"/>
              <w:rPr>
                <w:rFonts w:ascii="Arial" w:hAnsi="Arial" w:cs="Arial"/>
                <w:b/>
                <w:bCs/>
                <w:noProof/>
                <w:color w:val="000000"/>
              </w:rPr>
            </w:pPr>
            <w:r w:rsidRPr="008475A2">
              <w:rPr>
                <w:rFonts w:ascii="Arial" w:hAnsi="Arial" w:cs="Arial"/>
                <w:b/>
                <w:bCs/>
                <w:noProof/>
                <w:color w:val="000000"/>
              </w:rPr>
              <w:t>ОКТЯБРЬСКОГО</w:t>
            </w:r>
            <w:r w:rsidR="00B91898" w:rsidRPr="008475A2">
              <w:rPr>
                <w:rFonts w:ascii="Arial" w:hAnsi="Arial" w:cs="Arial"/>
                <w:b/>
                <w:bCs/>
                <w:noProof/>
                <w:color w:val="000000"/>
              </w:rPr>
              <w:t xml:space="preserve"> </w:t>
            </w:r>
            <w:r w:rsidRPr="008475A2">
              <w:rPr>
                <w:rFonts w:ascii="Arial" w:hAnsi="Arial" w:cs="Arial"/>
                <w:b/>
                <w:bCs/>
                <w:noProof/>
                <w:color w:val="000000"/>
              </w:rPr>
              <w:t>СЕЛЬСКОГО</w:t>
            </w:r>
          </w:p>
          <w:p w:rsidR="004B0CFC" w:rsidRPr="008475A2" w:rsidRDefault="003F7732" w:rsidP="00B572F7">
            <w:pPr>
              <w:pStyle w:val="afc"/>
              <w:jc w:val="center"/>
              <w:rPr>
                <w:rFonts w:ascii="Arial" w:hAnsi="Arial" w:cs="Arial"/>
                <w:b/>
                <w:noProof/>
                <w:color w:val="000000"/>
              </w:rPr>
            </w:pPr>
            <w:r w:rsidRPr="008475A2">
              <w:rPr>
                <w:rFonts w:ascii="Arial" w:hAnsi="Arial" w:cs="Arial"/>
                <w:b/>
                <w:bCs/>
                <w:noProof/>
                <w:color w:val="000000"/>
              </w:rPr>
              <w:t>ПОСЕЛЕНИЯ</w:t>
            </w:r>
            <w:r w:rsidR="00B91898" w:rsidRPr="008475A2">
              <w:rPr>
                <w:rFonts w:ascii="Arial" w:hAnsi="Arial" w:cs="Arial"/>
                <w:b/>
                <w:noProof/>
                <w:color w:val="000000"/>
              </w:rPr>
              <w:t xml:space="preserve"> </w:t>
            </w:r>
          </w:p>
          <w:p w:rsidR="004B0CFC" w:rsidRPr="008475A2" w:rsidRDefault="003F7732" w:rsidP="00B572F7">
            <w:pPr>
              <w:pStyle w:val="afc"/>
              <w:jc w:val="center"/>
              <w:rPr>
                <w:rStyle w:val="af6"/>
                <w:rFonts w:ascii="Arial" w:hAnsi="Arial" w:cs="Arial"/>
                <w:noProof/>
                <w:color w:val="000000"/>
              </w:rPr>
            </w:pPr>
            <w:r w:rsidRPr="008475A2">
              <w:rPr>
                <w:rStyle w:val="af6"/>
                <w:rFonts w:ascii="Arial" w:hAnsi="Arial" w:cs="Arial"/>
                <w:noProof/>
                <w:color w:val="000000"/>
              </w:rPr>
              <w:t>ПОСТАНОВЛЕНИЕ</w:t>
            </w:r>
          </w:p>
          <w:p w:rsidR="003F7732" w:rsidRPr="008475A2" w:rsidRDefault="003F7732" w:rsidP="00B572F7">
            <w:pPr>
              <w:jc w:val="center"/>
              <w:rPr>
                <w:rFonts w:ascii="Arial" w:hAnsi="Arial" w:cs="Arial"/>
                <w:b/>
                <w:noProof/>
                <w:color w:val="000000"/>
                <w:sz w:val="20"/>
              </w:rPr>
            </w:pPr>
            <w:r w:rsidRPr="008475A2">
              <w:rPr>
                <w:rFonts w:ascii="Arial" w:hAnsi="Arial" w:cs="Arial"/>
                <w:b/>
                <w:noProof/>
                <w:color w:val="000000"/>
                <w:sz w:val="20"/>
              </w:rPr>
              <w:t>«</w:t>
            </w:r>
            <w:r w:rsidR="00B91898" w:rsidRPr="008475A2">
              <w:rPr>
                <w:rFonts w:ascii="Arial" w:hAnsi="Arial" w:cs="Arial"/>
                <w:b/>
                <w:noProof/>
                <w:color w:val="000000"/>
                <w:sz w:val="20"/>
              </w:rPr>
              <w:t xml:space="preserve"> </w:t>
            </w:r>
            <w:r w:rsidRPr="008475A2">
              <w:rPr>
                <w:rFonts w:ascii="Arial" w:hAnsi="Arial" w:cs="Arial"/>
                <w:b/>
                <w:noProof/>
                <w:color w:val="000000"/>
                <w:sz w:val="20"/>
              </w:rPr>
              <w:t>09</w:t>
            </w:r>
            <w:r w:rsidR="00B91898" w:rsidRPr="008475A2">
              <w:rPr>
                <w:rFonts w:ascii="Arial" w:hAnsi="Arial" w:cs="Arial"/>
                <w:b/>
                <w:noProof/>
                <w:color w:val="000000"/>
                <w:sz w:val="20"/>
              </w:rPr>
              <w:t xml:space="preserve"> </w:t>
            </w:r>
            <w:r w:rsidRPr="008475A2">
              <w:rPr>
                <w:rFonts w:ascii="Arial" w:hAnsi="Arial" w:cs="Arial"/>
                <w:b/>
                <w:noProof/>
                <w:color w:val="000000"/>
                <w:sz w:val="20"/>
              </w:rPr>
              <w:t>»</w:t>
            </w:r>
            <w:r w:rsidR="00B91898" w:rsidRPr="008475A2">
              <w:rPr>
                <w:rFonts w:ascii="Arial" w:hAnsi="Arial" w:cs="Arial"/>
                <w:b/>
                <w:noProof/>
                <w:color w:val="000000"/>
                <w:sz w:val="20"/>
              </w:rPr>
              <w:t xml:space="preserve"> </w:t>
            </w:r>
            <w:r w:rsidRPr="008475A2">
              <w:rPr>
                <w:rFonts w:ascii="Arial" w:hAnsi="Arial" w:cs="Arial"/>
                <w:b/>
                <w:noProof/>
                <w:color w:val="000000"/>
                <w:sz w:val="20"/>
              </w:rPr>
              <w:t>апреля</w:t>
            </w:r>
            <w:r w:rsidR="00B91898" w:rsidRPr="008475A2">
              <w:rPr>
                <w:rFonts w:ascii="Arial" w:hAnsi="Arial" w:cs="Arial"/>
                <w:b/>
                <w:noProof/>
                <w:color w:val="000000"/>
                <w:sz w:val="20"/>
              </w:rPr>
              <w:t xml:space="preserve"> </w:t>
            </w:r>
            <w:r w:rsidRPr="008475A2">
              <w:rPr>
                <w:rFonts w:ascii="Arial" w:hAnsi="Arial" w:cs="Arial"/>
                <w:b/>
                <w:noProof/>
                <w:color w:val="000000"/>
                <w:sz w:val="20"/>
              </w:rPr>
              <w:t>2020</w:t>
            </w:r>
            <w:r w:rsidR="00B91898" w:rsidRPr="008475A2">
              <w:rPr>
                <w:rFonts w:ascii="Arial" w:hAnsi="Arial" w:cs="Arial"/>
                <w:b/>
                <w:noProof/>
                <w:color w:val="000000"/>
                <w:sz w:val="20"/>
              </w:rPr>
              <w:t xml:space="preserve"> </w:t>
            </w:r>
            <w:r w:rsidRPr="008475A2">
              <w:rPr>
                <w:rFonts w:ascii="Arial" w:hAnsi="Arial" w:cs="Arial"/>
                <w:b/>
                <w:noProof/>
                <w:color w:val="000000"/>
                <w:sz w:val="20"/>
              </w:rPr>
              <w:t>г.</w:t>
            </w:r>
            <w:r w:rsidR="00B91898" w:rsidRPr="008475A2">
              <w:rPr>
                <w:rFonts w:ascii="Arial" w:hAnsi="Arial" w:cs="Arial"/>
                <w:b/>
                <w:noProof/>
                <w:color w:val="000000"/>
                <w:sz w:val="20"/>
              </w:rPr>
              <w:t xml:space="preserve"> </w:t>
            </w:r>
            <w:r w:rsidRPr="008475A2">
              <w:rPr>
                <w:rFonts w:ascii="Arial" w:hAnsi="Arial" w:cs="Arial"/>
                <w:b/>
                <w:noProof/>
                <w:color w:val="000000"/>
                <w:sz w:val="20"/>
              </w:rPr>
              <w:t>№</w:t>
            </w:r>
            <w:r w:rsidR="00B91898" w:rsidRPr="008475A2">
              <w:rPr>
                <w:rFonts w:ascii="Arial" w:hAnsi="Arial" w:cs="Arial"/>
                <w:b/>
                <w:noProof/>
                <w:color w:val="000000"/>
                <w:sz w:val="20"/>
              </w:rPr>
              <w:t xml:space="preserve"> </w:t>
            </w:r>
            <w:r w:rsidRPr="008475A2">
              <w:rPr>
                <w:rFonts w:ascii="Arial" w:hAnsi="Arial" w:cs="Arial"/>
                <w:b/>
                <w:noProof/>
                <w:color w:val="000000"/>
                <w:sz w:val="20"/>
              </w:rPr>
              <w:t>42</w:t>
            </w:r>
          </w:p>
          <w:p w:rsidR="003F7732" w:rsidRPr="008475A2" w:rsidRDefault="003F7732" w:rsidP="00B572F7">
            <w:pPr>
              <w:jc w:val="center"/>
              <w:rPr>
                <w:rFonts w:ascii="Arial" w:hAnsi="Arial" w:cs="Arial"/>
                <w:i/>
                <w:noProof/>
                <w:color w:val="000000"/>
                <w:sz w:val="20"/>
              </w:rPr>
            </w:pPr>
            <w:r w:rsidRPr="008475A2">
              <w:rPr>
                <w:rFonts w:ascii="Arial" w:hAnsi="Arial" w:cs="Arial"/>
                <w:b/>
                <w:noProof/>
                <w:color w:val="000000"/>
                <w:sz w:val="20"/>
              </w:rPr>
              <w:t>село</w:t>
            </w:r>
            <w:r w:rsidR="00B91898" w:rsidRPr="008475A2">
              <w:rPr>
                <w:rFonts w:ascii="Arial" w:hAnsi="Arial" w:cs="Arial"/>
                <w:b/>
                <w:noProof/>
                <w:color w:val="000000"/>
                <w:sz w:val="20"/>
              </w:rPr>
              <w:t xml:space="preserve"> </w:t>
            </w:r>
            <w:r w:rsidRPr="008475A2">
              <w:rPr>
                <w:rFonts w:ascii="Arial" w:hAnsi="Arial" w:cs="Arial"/>
                <w:b/>
                <w:noProof/>
                <w:color w:val="000000"/>
                <w:sz w:val="20"/>
              </w:rPr>
              <w:t>Октябрьское</w:t>
            </w:r>
          </w:p>
        </w:tc>
      </w:tr>
    </w:tbl>
    <w:p w:rsidR="008D0954" w:rsidRPr="008475A2" w:rsidRDefault="008D0954" w:rsidP="008D0954">
      <w:pPr>
        <w:pStyle w:val="aff6"/>
        <w:ind w:right="6634"/>
        <w:jc w:val="center"/>
        <w:rPr>
          <w:rFonts w:ascii="Arial" w:hAnsi="Arial" w:cs="Arial"/>
          <w:b/>
          <w:color w:val="000000"/>
          <w:sz w:val="20"/>
          <w:szCs w:val="24"/>
        </w:rPr>
      </w:pPr>
      <w:proofErr w:type="gramStart"/>
      <w:r w:rsidRPr="008475A2">
        <w:rPr>
          <w:rFonts w:ascii="Arial" w:hAnsi="Arial" w:cs="Arial"/>
          <w:b/>
          <w:color w:val="000000"/>
          <w:sz w:val="20"/>
          <w:szCs w:val="24"/>
        </w:rPr>
        <w:t xml:space="preserve">О внесении изменений в </w:t>
      </w:r>
      <w:hyperlink r:id="rId18" w:anchor="sub_1000" w:history="1">
        <w:r w:rsidRPr="008475A2">
          <w:rPr>
            <w:rStyle w:val="affffffffff"/>
            <w:rFonts w:ascii="Arial" w:hAnsi="Arial" w:cs="Arial"/>
            <w:b/>
            <w:color w:val="000000"/>
            <w:sz w:val="20"/>
            <w:szCs w:val="24"/>
          </w:rPr>
          <w:t>Порядок</w:t>
        </w:r>
      </w:hyperlink>
      <w:r w:rsidRPr="008475A2">
        <w:rPr>
          <w:rFonts w:ascii="Arial" w:hAnsi="Arial" w:cs="Arial"/>
          <w:b/>
          <w:color w:val="000000"/>
          <w:sz w:val="20"/>
          <w:szCs w:val="24"/>
        </w:rPr>
        <w:t xml:space="preserve"> применения к муниципальным служащим вз</w:t>
      </w:r>
      <w:r w:rsidRPr="008475A2">
        <w:rPr>
          <w:rFonts w:ascii="Arial" w:hAnsi="Arial" w:cs="Arial"/>
          <w:b/>
          <w:color w:val="000000"/>
          <w:sz w:val="20"/>
          <w:szCs w:val="24"/>
        </w:rPr>
        <w:t>ы</w:t>
      </w:r>
      <w:r w:rsidRPr="008475A2">
        <w:rPr>
          <w:rFonts w:ascii="Arial" w:hAnsi="Arial" w:cs="Arial"/>
          <w:b/>
          <w:color w:val="000000"/>
          <w:sz w:val="20"/>
          <w:szCs w:val="24"/>
        </w:rPr>
        <w:t>сканий за несоблюдение ограничений и запретов, требований о предотвращении или об урегулировании конфликта интересов и неисполнение обязанностей, уст</w:t>
      </w:r>
      <w:r w:rsidRPr="008475A2">
        <w:rPr>
          <w:rFonts w:ascii="Arial" w:hAnsi="Arial" w:cs="Arial"/>
          <w:b/>
          <w:color w:val="000000"/>
          <w:sz w:val="20"/>
          <w:szCs w:val="24"/>
        </w:rPr>
        <w:t>а</w:t>
      </w:r>
      <w:r w:rsidRPr="008475A2">
        <w:rPr>
          <w:rFonts w:ascii="Arial" w:hAnsi="Arial" w:cs="Arial"/>
          <w:b/>
          <w:color w:val="000000"/>
          <w:sz w:val="20"/>
          <w:szCs w:val="24"/>
        </w:rPr>
        <w:t>новленных в целях противодействия коррупции, утв. постановлением администр</w:t>
      </w:r>
      <w:r w:rsidRPr="008475A2">
        <w:rPr>
          <w:rFonts w:ascii="Arial" w:hAnsi="Arial" w:cs="Arial"/>
          <w:b/>
          <w:color w:val="000000"/>
          <w:sz w:val="20"/>
          <w:szCs w:val="24"/>
        </w:rPr>
        <w:t>а</w:t>
      </w:r>
      <w:r w:rsidRPr="008475A2">
        <w:rPr>
          <w:rFonts w:ascii="Arial" w:hAnsi="Arial" w:cs="Arial"/>
          <w:b/>
          <w:color w:val="000000"/>
          <w:sz w:val="20"/>
          <w:szCs w:val="24"/>
        </w:rPr>
        <w:t xml:space="preserve">ции Октябрьского сельского поселения Мариинско-Посадского района Чувашской Республики от 01.07.2015 г. № 78 (с </w:t>
      </w:r>
      <w:proofErr w:type="spellStart"/>
      <w:r w:rsidRPr="008475A2">
        <w:rPr>
          <w:rFonts w:ascii="Arial" w:hAnsi="Arial" w:cs="Arial"/>
          <w:b/>
          <w:color w:val="000000"/>
          <w:sz w:val="20"/>
          <w:szCs w:val="24"/>
        </w:rPr>
        <w:t>изм</w:t>
      </w:r>
      <w:proofErr w:type="spellEnd"/>
      <w:r w:rsidRPr="008475A2">
        <w:rPr>
          <w:rFonts w:ascii="Arial" w:hAnsi="Arial" w:cs="Arial"/>
          <w:b/>
          <w:color w:val="000000"/>
          <w:sz w:val="20"/>
          <w:szCs w:val="24"/>
        </w:rPr>
        <w:t>. от 18.05.2018 г. № 45, 03.12.2018 № 101)</w:t>
      </w:r>
      <w:proofErr w:type="gramEnd"/>
    </w:p>
    <w:p w:rsidR="003F7732" w:rsidRPr="008475A2" w:rsidRDefault="00B91898" w:rsidP="008475A2">
      <w:pPr>
        <w:pStyle w:val="aff6"/>
        <w:jc w:val="right"/>
        <w:rPr>
          <w:rFonts w:ascii="Arial" w:hAnsi="Arial" w:cs="Arial"/>
          <w:color w:val="000000"/>
          <w:sz w:val="20"/>
        </w:rPr>
      </w:pPr>
      <w:r w:rsidRPr="008475A2">
        <w:rPr>
          <w:rFonts w:ascii="Arial" w:hAnsi="Arial" w:cs="Arial"/>
          <w:color w:val="000000"/>
          <w:sz w:val="20"/>
        </w:rPr>
        <w:t xml:space="preserve"> </w:t>
      </w:r>
    </w:p>
    <w:p w:rsidR="003F7732" w:rsidRPr="008475A2" w:rsidRDefault="00B91898" w:rsidP="008D0954">
      <w:pPr>
        <w:pStyle w:val="aff6"/>
        <w:jc w:val="both"/>
        <w:rPr>
          <w:rFonts w:ascii="Arial" w:hAnsi="Arial" w:cs="Arial"/>
          <w:b/>
          <w:color w:val="000000"/>
          <w:sz w:val="20"/>
        </w:rPr>
      </w:pPr>
      <w:r w:rsidRPr="008475A2">
        <w:rPr>
          <w:rFonts w:ascii="Arial" w:hAnsi="Arial" w:cs="Arial"/>
          <w:color w:val="000000"/>
          <w:sz w:val="20"/>
          <w:szCs w:val="24"/>
        </w:rPr>
        <w:t xml:space="preserve"> </w:t>
      </w:r>
      <w:r w:rsidR="003F7732" w:rsidRPr="008475A2">
        <w:rPr>
          <w:rFonts w:ascii="Arial" w:hAnsi="Arial" w:cs="Arial"/>
          <w:b/>
          <w:color w:val="000000"/>
          <w:sz w:val="20"/>
        </w:rPr>
        <w:t>В</w:t>
      </w:r>
      <w:r w:rsidRPr="008475A2">
        <w:rPr>
          <w:rFonts w:ascii="Arial" w:hAnsi="Arial" w:cs="Arial"/>
          <w:b/>
          <w:color w:val="000000"/>
          <w:sz w:val="20"/>
        </w:rPr>
        <w:t xml:space="preserve"> </w:t>
      </w:r>
      <w:r w:rsidR="003F7732" w:rsidRPr="008475A2">
        <w:rPr>
          <w:rFonts w:ascii="Arial" w:hAnsi="Arial" w:cs="Arial"/>
          <w:b/>
          <w:color w:val="000000"/>
          <w:sz w:val="20"/>
        </w:rPr>
        <w:t>соответствии</w:t>
      </w:r>
      <w:r w:rsidRPr="008475A2">
        <w:rPr>
          <w:rFonts w:ascii="Arial" w:hAnsi="Arial" w:cs="Arial"/>
          <w:b/>
          <w:color w:val="000000"/>
          <w:sz w:val="20"/>
        </w:rPr>
        <w:t xml:space="preserve"> </w:t>
      </w:r>
      <w:r w:rsidR="003F7732" w:rsidRPr="008475A2">
        <w:rPr>
          <w:rFonts w:ascii="Arial" w:hAnsi="Arial" w:cs="Arial"/>
          <w:b/>
          <w:color w:val="000000"/>
          <w:sz w:val="20"/>
        </w:rPr>
        <w:t>с</w:t>
      </w:r>
      <w:r w:rsidRPr="008475A2">
        <w:rPr>
          <w:rFonts w:ascii="Arial" w:hAnsi="Arial" w:cs="Arial"/>
          <w:b/>
          <w:color w:val="000000"/>
          <w:sz w:val="20"/>
        </w:rPr>
        <w:t xml:space="preserve"> </w:t>
      </w:r>
      <w:hyperlink r:id="rId19" w:history="1">
        <w:r w:rsidR="003F7732" w:rsidRPr="008475A2">
          <w:rPr>
            <w:rStyle w:val="afd"/>
            <w:rFonts w:ascii="Arial" w:hAnsi="Arial" w:cs="Arial"/>
            <w:b w:val="0"/>
            <w:color w:val="000000"/>
            <w:sz w:val="20"/>
          </w:rPr>
          <w:t>частью</w:t>
        </w:r>
        <w:r w:rsidRPr="008475A2">
          <w:rPr>
            <w:rStyle w:val="afd"/>
            <w:rFonts w:ascii="Arial" w:hAnsi="Arial" w:cs="Arial"/>
            <w:b w:val="0"/>
            <w:color w:val="000000"/>
            <w:sz w:val="20"/>
          </w:rPr>
          <w:t xml:space="preserve"> </w:t>
        </w:r>
        <w:r w:rsidR="003F7732" w:rsidRPr="008475A2">
          <w:rPr>
            <w:rStyle w:val="afd"/>
            <w:rFonts w:ascii="Arial" w:hAnsi="Arial" w:cs="Arial"/>
            <w:b w:val="0"/>
            <w:color w:val="000000"/>
            <w:sz w:val="20"/>
          </w:rPr>
          <w:t>6</w:t>
        </w:r>
        <w:r w:rsidRPr="008475A2">
          <w:rPr>
            <w:rStyle w:val="afd"/>
            <w:rFonts w:ascii="Arial" w:hAnsi="Arial" w:cs="Arial"/>
            <w:b w:val="0"/>
            <w:color w:val="000000"/>
            <w:sz w:val="20"/>
          </w:rPr>
          <w:t xml:space="preserve"> </w:t>
        </w:r>
        <w:r w:rsidR="003F7732" w:rsidRPr="008475A2">
          <w:rPr>
            <w:rStyle w:val="afd"/>
            <w:rFonts w:ascii="Arial" w:hAnsi="Arial" w:cs="Arial"/>
            <w:b w:val="0"/>
            <w:color w:val="000000"/>
            <w:sz w:val="20"/>
          </w:rPr>
          <w:t>статьи</w:t>
        </w:r>
        <w:r w:rsidRPr="008475A2">
          <w:rPr>
            <w:rStyle w:val="afd"/>
            <w:rFonts w:ascii="Arial" w:hAnsi="Arial" w:cs="Arial"/>
            <w:b w:val="0"/>
            <w:color w:val="000000"/>
            <w:sz w:val="20"/>
          </w:rPr>
          <w:t xml:space="preserve"> </w:t>
        </w:r>
        <w:r w:rsidR="003F7732" w:rsidRPr="008475A2">
          <w:rPr>
            <w:rStyle w:val="afd"/>
            <w:rFonts w:ascii="Arial" w:hAnsi="Arial" w:cs="Arial"/>
            <w:b w:val="0"/>
            <w:color w:val="000000"/>
            <w:sz w:val="20"/>
          </w:rPr>
          <w:t>27.1</w:t>
        </w:r>
      </w:hyperlink>
      <w:r w:rsidRPr="008475A2">
        <w:rPr>
          <w:rFonts w:ascii="Arial" w:hAnsi="Arial" w:cs="Arial"/>
          <w:b/>
          <w:color w:val="000000"/>
          <w:sz w:val="20"/>
        </w:rPr>
        <w:t xml:space="preserve"> </w:t>
      </w:r>
      <w:r w:rsidR="003F7732" w:rsidRPr="008475A2">
        <w:rPr>
          <w:rFonts w:ascii="Arial" w:hAnsi="Arial" w:cs="Arial"/>
          <w:b/>
          <w:color w:val="000000"/>
          <w:sz w:val="20"/>
        </w:rPr>
        <w:t>Федерального</w:t>
      </w:r>
      <w:r w:rsidRPr="008475A2">
        <w:rPr>
          <w:rFonts w:ascii="Arial" w:hAnsi="Arial" w:cs="Arial"/>
          <w:b/>
          <w:color w:val="000000"/>
          <w:sz w:val="20"/>
        </w:rPr>
        <w:t xml:space="preserve"> </w:t>
      </w:r>
      <w:r w:rsidR="003F7732" w:rsidRPr="008475A2">
        <w:rPr>
          <w:rFonts w:ascii="Arial" w:hAnsi="Arial" w:cs="Arial"/>
          <w:b/>
          <w:color w:val="000000"/>
          <w:sz w:val="20"/>
        </w:rPr>
        <w:t>закона</w:t>
      </w:r>
      <w:r w:rsidRPr="008475A2">
        <w:rPr>
          <w:rFonts w:ascii="Arial" w:hAnsi="Arial" w:cs="Arial"/>
          <w:b/>
          <w:color w:val="000000"/>
          <w:sz w:val="20"/>
        </w:rPr>
        <w:t xml:space="preserve"> </w:t>
      </w:r>
      <w:r w:rsidR="003F7732" w:rsidRPr="008475A2">
        <w:rPr>
          <w:rFonts w:ascii="Arial" w:hAnsi="Arial" w:cs="Arial"/>
          <w:b/>
          <w:color w:val="000000"/>
          <w:sz w:val="20"/>
        </w:rPr>
        <w:t>от</w:t>
      </w:r>
      <w:r w:rsidRPr="008475A2">
        <w:rPr>
          <w:rFonts w:ascii="Arial" w:hAnsi="Arial" w:cs="Arial"/>
          <w:b/>
          <w:color w:val="000000"/>
          <w:sz w:val="20"/>
        </w:rPr>
        <w:t xml:space="preserve"> </w:t>
      </w:r>
      <w:r w:rsidR="003F7732" w:rsidRPr="008475A2">
        <w:rPr>
          <w:rFonts w:ascii="Arial" w:hAnsi="Arial" w:cs="Arial"/>
          <w:b/>
          <w:color w:val="000000"/>
          <w:sz w:val="20"/>
        </w:rPr>
        <w:t>02</w:t>
      </w:r>
      <w:r w:rsidRPr="008475A2">
        <w:rPr>
          <w:rFonts w:ascii="Arial" w:hAnsi="Arial" w:cs="Arial"/>
          <w:b/>
          <w:color w:val="000000"/>
          <w:sz w:val="20"/>
        </w:rPr>
        <w:t xml:space="preserve"> </w:t>
      </w:r>
      <w:r w:rsidR="003F7732" w:rsidRPr="008475A2">
        <w:rPr>
          <w:rFonts w:ascii="Arial" w:hAnsi="Arial" w:cs="Arial"/>
          <w:b/>
          <w:color w:val="000000"/>
          <w:sz w:val="20"/>
        </w:rPr>
        <w:t>марта</w:t>
      </w:r>
      <w:r w:rsidRPr="008475A2">
        <w:rPr>
          <w:rFonts w:ascii="Arial" w:hAnsi="Arial" w:cs="Arial"/>
          <w:b/>
          <w:color w:val="000000"/>
          <w:sz w:val="20"/>
        </w:rPr>
        <w:t xml:space="preserve"> </w:t>
      </w:r>
      <w:r w:rsidR="003F7732" w:rsidRPr="008475A2">
        <w:rPr>
          <w:rFonts w:ascii="Arial" w:hAnsi="Arial" w:cs="Arial"/>
          <w:b/>
          <w:color w:val="000000"/>
          <w:sz w:val="20"/>
        </w:rPr>
        <w:t>2007</w:t>
      </w:r>
      <w:r w:rsidRPr="008475A2">
        <w:rPr>
          <w:rFonts w:ascii="Arial" w:hAnsi="Arial" w:cs="Arial"/>
          <w:b/>
          <w:color w:val="000000"/>
          <w:sz w:val="20"/>
        </w:rPr>
        <w:t xml:space="preserve"> </w:t>
      </w:r>
      <w:r w:rsidR="003F7732" w:rsidRPr="008475A2">
        <w:rPr>
          <w:rFonts w:ascii="Arial" w:hAnsi="Arial" w:cs="Arial"/>
          <w:b/>
          <w:color w:val="000000"/>
          <w:sz w:val="20"/>
        </w:rPr>
        <w:t>года</w:t>
      </w:r>
      <w:r w:rsidRPr="008475A2">
        <w:rPr>
          <w:rFonts w:ascii="Arial" w:hAnsi="Arial" w:cs="Arial"/>
          <w:b/>
          <w:color w:val="000000"/>
          <w:sz w:val="20"/>
        </w:rPr>
        <w:t xml:space="preserve"> </w:t>
      </w:r>
      <w:r w:rsidR="003F7732" w:rsidRPr="008475A2">
        <w:rPr>
          <w:rFonts w:ascii="Arial" w:hAnsi="Arial" w:cs="Arial"/>
          <w:b/>
          <w:color w:val="000000"/>
          <w:sz w:val="20"/>
        </w:rPr>
        <w:t>N</w:t>
      </w:r>
      <w:r w:rsidRPr="008475A2">
        <w:rPr>
          <w:rFonts w:ascii="Arial" w:hAnsi="Arial" w:cs="Arial"/>
          <w:b/>
          <w:color w:val="000000"/>
          <w:sz w:val="20"/>
        </w:rPr>
        <w:t xml:space="preserve"> </w:t>
      </w:r>
      <w:r w:rsidR="003F7732" w:rsidRPr="008475A2">
        <w:rPr>
          <w:rFonts w:ascii="Arial" w:hAnsi="Arial" w:cs="Arial"/>
          <w:b/>
          <w:color w:val="000000"/>
          <w:sz w:val="20"/>
        </w:rPr>
        <w:t>25-ФЗ</w:t>
      </w:r>
      <w:r w:rsidRPr="008475A2">
        <w:rPr>
          <w:rFonts w:ascii="Arial" w:hAnsi="Arial" w:cs="Arial"/>
          <w:b/>
          <w:color w:val="000000"/>
          <w:sz w:val="20"/>
        </w:rPr>
        <w:t xml:space="preserve"> </w:t>
      </w:r>
      <w:r w:rsidR="003F7732" w:rsidRPr="008475A2">
        <w:rPr>
          <w:rFonts w:ascii="Arial" w:hAnsi="Arial" w:cs="Arial"/>
          <w:b/>
          <w:color w:val="000000"/>
          <w:sz w:val="20"/>
        </w:rPr>
        <w:t>"О</w:t>
      </w:r>
      <w:r w:rsidRPr="008475A2">
        <w:rPr>
          <w:rFonts w:ascii="Arial" w:hAnsi="Arial" w:cs="Arial"/>
          <w:b/>
          <w:color w:val="000000"/>
          <w:sz w:val="20"/>
        </w:rPr>
        <w:t xml:space="preserve"> </w:t>
      </w:r>
      <w:r w:rsidR="003F7732" w:rsidRPr="008475A2">
        <w:rPr>
          <w:rFonts w:ascii="Arial" w:hAnsi="Arial" w:cs="Arial"/>
          <w:b/>
          <w:color w:val="000000"/>
          <w:sz w:val="20"/>
        </w:rPr>
        <w:t>муниципальной</w:t>
      </w:r>
      <w:r w:rsidRPr="008475A2">
        <w:rPr>
          <w:rFonts w:ascii="Arial" w:hAnsi="Arial" w:cs="Arial"/>
          <w:b/>
          <w:color w:val="000000"/>
          <w:sz w:val="20"/>
        </w:rPr>
        <w:t xml:space="preserve"> </w:t>
      </w:r>
      <w:r w:rsidR="003F7732" w:rsidRPr="008475A2">
        <w:rPr>
          <w:rFonts w:ascii="Arial" w:hAnsi="Arial" w:cs="Arial"/>
          <w:b/>
          <w:color w:val="000000"/>
          <w:sz w:val="20"/>
        </w:rPr>
        <w:t>службе</w:t>
      </w:r>
      <w:r w:rsidRPr="008475A2">
        <w:rPr>
          <w:rFonts w:ascii="Arial" w:hAnsi="Arial" w:cs="Arial"/>
          <w:b/>
          <w:color w:val="000000"/>
          <w:sz w:val="20"/>
        </w:rPr>
        <w:t xml:space="preserve"> </w:t>
      </w:r>
      <w:r w:rsidR="003F7732" w:rsidRPr="008475A2">
        <w:rPr>
          <w:rFonts w:ascii="Arial" w:hAnsi="Arial" w:cs="Arial"/>
          <w:b/>
          <w:color w:val="000000"/>
          <w:sz w:val="20"/>
        </w:rPr>
        <w:t>в</w:t>
      </w:r>
      <w:r w:rsidRPr="008475A2">
        <w:rPr>
          <w:rFonts w:ascii="Arial" w:hAnsi="Arial" w:cs="Arial"/>
          <w:b/>
          <w:color w:val="000000"/>
          <w:sz w:val="20"/>
        </w:rPr>
        <w:t xml:space="preserve"> </w:t>
      </w:r>
      <w:r w:rsidR="003F7732" w:rsidRPr="008475A2">
        <w:rPr>
          <w:rFonts w:ascii="Arial" w:hAnsi="Arial" w:cs="Arial"/>
          <w:b/>
          <w:color w:val="000000"/>
          <w:sz w:val="20"/>
        </w:rPr>
        <w:t>Российской</w:t>
      </w:r>
      <w:r w:rsidRPr="008475A2">
        <w:rPr>
          <w:rFonts w:ascii="Arial" w:hAnsi="Arial" w:cs="Arial"/>
          <w:b/>
          <w:color w:val="000000"/>
          <w:sz w:val="20"/>
        </w:rPr>
        <w:t xml:space="preserve"> </w:t>
      </w:r>
      <w:r w:rsidR="003F7732" w:rsidRPr="008475A2">
        <w:rPr>
          <w:rFonts w:ascii="Arial" w:hAnsi="Arial" w:cs="Arial"/>
          <w:b/>
          <w:color w:val="000000"/>
          <w:sz w:val="20"/>
        </w:rPr>
        <w:t>Федерации"</w:t>
      </w:r>
      <w:r w:rsidRPr="008475A2">
        <w:rPr>
          <w:rFonts w:ascii="Arial" w:hAnsi="Arial" w:cs="Arial"/>
          <w:b/>
          <w:color w:val="000000"/>
          <w:sz w:val="20"/>
        </w:rPr>
        <w:t xml:space="preserve"> </w:t>
      </w:r>
      <w:r w:rsidR="003F7732" w:rsidRPr="008475A2">
        <w:rPr>
          <w:rFonts w:ascii="Arial" w:hAnsi="Arial" w:cs="Arial"/>
          <w:b/>
          <w:color w:val="000000"/>
          <w:sz w:val="20"/>
        </w:rPr>
        <w:t>а</w:t>
      </w:r>
      <w:r w:rsidR="003F7732" w:rsidRPr="008475A2">
        <w:rPr>
          <w:rFonts w:ascii="Arial" w:hAnsi="Arial" w:cs="Arial"/>
          <w:b/>
          <w:color w:val="000000"/>
          <w:sz w:val="20"/>
        </w:rPr>
        <w:t>д</w:t>
      </w:r>
      <w:r w:rsidR="003F7732" w:rsidRPr="008475A2">
        <w:rPr>
          <w:rFonts w:ascii="Arial" w:hAnsi="Arial" w:cs="Arial"/>
          <w:b/>
          <w:color w:val="000000"/>
          <w:sz w:val="20"/>
        </w:rPr>
        <w:t>министрация</w:t>
      </w:r>
      <w:r w:rsidRPr="008475A2">
        <w:rPr>
          <w:rFonts w:ascii="Arial" w:hAnsi="Arial" w:cs="Arial"/>
          <w:b/>
          <w:color w:val="000000"/>
          <w:sz w:val="20"/>
        </w:rPr>
        <w:t xml:space="preserve"> </w:t>
      </w:r>
      <w:r w:rsidR="003F7732" w:rsidRPr="008475A2">
        <w:rPr>
          <w:rFonts w:ascii="Arial" w:hAnsi="Arial" w:cs="Arial"/>
          <w:b/>
          <w:color w:val="000000"/>
          <w:sz w:val="20"/>
        </w:rPr>
        <w:t>Октябрьского</w:t>
      </w:r>
      <w:r w:rsidRPr="008475A2">
        <w:rPr>
          <w:rFonts w:ascii="Arial" w:hAnsi="Arial" w:cs="Arial"/>
          <w:b/>
          <w:color w:val="000000"/>
          <w:sz w:val="20"/>
        </w:rPr>
        <w:t xml:space="preserve"> </w:t>
      </w:r>
      <w:r w:rsidR="003F7732" w:rsidRPr="008475A2">
        <w:rPr>
          <w:rFonts w:ascii="Arial" w:hAnsi="Arial" w:cs="Arial"/>
          <w:b/>
          <w:color w:val="000000"/>
          <w:sz w:val="20"/>
        </w:rPr>
        <w:t>сельского</w:t>
      </w:r>
      <w:r w:rsidRPr="008475A2">
        <w:rPr>
          <w:rFonts w:ascii="Arial" w:hAnsi="Arial" w:cs="Arial"/>
          <w:b/>
          <w:color w:val="000000"/>
          <w:sz w:val="20"/>
        </w:rPr>
        <w:t xml:space="preserve"> </w:t>
      </w:r>
      <w:r w:rsidR="003F7732" w:rsidRPr="008475A2">
        <w:rPr>
          <w:rFonts w:ascii="Arial" w:hAnsi="Arial" w:cs="Arial"/>
          <w:b/>
          <w:color w:val="000000"/>
          <w:sz w:val="20"/>
        </w:rPr>
        <w:t>поселения</w:t>
      </w:r>
      <w:r w:rsidRPr="008475A2">
        <w:rPr>
          <w:rFonts w:ascii="Arial" w:hAnsi="Arial" w:cs="Arial"/>
          <w:b/>
          <w:color w:val="000000"/>
          <w:sz w:val="20"/>
        </w:rPr>
        <w:t xml:space="preserve"> </w:t>
      </w:r>
      <w:r w:rsidR="003F7732" w:rsidRPr="008475A2">
        <w:rPr>
          <w:rFonts w:ascii="Arial" w:hAnsi="Arial" w:cs="Arial"/>
          <w:b/>
          <w:color w:val="000000"/>
          <w:sz w:val="20"/>
        </w:rPr>
        <w:t>Мариинско-Посадского</w:t>
      </w:r>
      <w:r w:rsidRPr="008475A2">
        <w:rPr>
          <w:rFonts w:ascii="Arial" w:hAnsi="Arial" w:cs="Arial"/>
          <w:b/>
          <w:color w:val="000000"/>
          <w:sz w:val="20"/>
        </w:rPr>
        <w:t xml:space="preserve"> </w:t>
      </w:r>
      <w:r w:rsidR="003F7732" w:rsidRPr="008475A2">
        <w:rPr>
          <w:rFonts w:ascii="Arial" w:hAnsi="Arial" w:cs="Arial"/>
          <w:b/>
          <w:color w:val="000000"/>
          <w:sz w:val="20"/>
        </w:rPr>
        <w:t>района</w:t>
      </w:r>
      <w:r w:rsidRPr="008475A2">
        <w:rPr>
          <w:rFonts w:ascii="Arial" w:hAnsi="Arial" w:cs="Arial"/>
          <w:b/>
          <w:color w:val="000000"/>
          <w:sz w:val="20"/>
        </w:rPr>
        <w:t xml:space="preserve"> </w:t>
      </w:r>
      <w:r w:rsidR="003F7732" w:rsidRPr="008475A2">
        <w:rPr>
          <w:rFonts w:ascii="Arial" w:hAnsi="Arial" w:cs="Arial"/>
          <w:b/>
          <w:color w:val="000000"/>
          <w:sz w:val="20"/>
        </w:rPr>
        <w:t>Чувашской</w:t>
      </w:r>
      <w:r w:rsidRPr="008475A2">
        <w:rPr>
          <w:rFonts w:ascii="Arial" w:hAnsi="Arial" w:cs="Arial"/>
          <w:b/>
          <w:color w:val="000000"/>
          <w:sz w:val="20"/>
        </w:rPr>
        <w:t xml:space="preserve"> </w:t>
      </w:r>
      <w:r w:rsidR="003F7732" w:rsidRPr="008475A2">
        <w:rPr>
          <w:rFonts w:ascii="Arial" w:hAnsi="Arial" w:cs="Arial"/>
          <w:b/>
          <w:color w:val="000000"/>
          <w:sz w:val="20"/>
        </w:rPr>
        <w:t>Республики</w:t>
      </w:r>
      <w:r w:rsidRPr="008475A2">
        <w:rPr>
          <w:rFonts w:ascii="Arial" w:hAnsi="Arial" w:cs="Arial"/>
          <w:b/>
          <w:color w:val="000000"/>
          <w:sz w:val="20"/>
        </w:rPr>
        <w:t xml:space="preserve"> </w:t>
      </w:r>
      <w:proofErr w:type="spellStart"/>
      <w:proofErr w:type="gramStart"/>
      <w:r w:rsidR="003F7732" w:rsidRPr="008475A2">
        <w:rPr>
          <w:rFonts w:ascii="Arial" w:hAnsi="Arial" w:cs="Arial"/>
          <w:b/>
          <w:color w:val="000000"/>
          <w:sz w:val="20"/>
        </w:rPr>
        <w:t>п</w:t>
      </w:r>
      <w:proofErr w:type="spellEnd"/>
      <w:proofErr w:type="gramEnd"/>
      <w:r w:rsidRPr="008475A2">
        <w:rPr>
          <w:rFonts w:ascii="Arial" w:hAnsi="Arial" w:cs="Arial"/>
          <w:b/>
          <w:color w:val="000000"/>
          <w:sz w:val="20"/>
        </w:rPr>
        <w:t xml:space="preserve"> </w:t>
      </w:r>
      <w:r w:rsidR="003F7732" w:rsidRPr="008475A2">
        <w:rPr>
          <w:rFonts w:ascii="Arial" w:hAnsi="Arial" w:cs="Arial"/>
          <w:b/>
          <w:color w:val="000000"/>
          <w:sz w:val="20"/>
        </w:rPr>
        <w:t>о</w:t>
      </w:r>
      <w:r w:rsidRPr="008475A2">
        <w:rPr>
          <w:rFonts w:ascii="Arial" w:hAnsi="Arial" w:cs="Arial"/>
          <w:b/>
          <w:color w:val="000000"/>
          <w:sz w:val="20"/>
        </w:rPr>
        <w:t xml:space="preserve"> </w:t>
      </w:r>
      <w:r w:rsidR="003F7732" w:rsidRPr="008475A2">
        <w:rPr>
          <w:rFonts w:ascii="Arial" w:hAnsi="Arial" w:cs="Arial"/>
          <w:b/>
          <w:color w:val="000000"/>
          <w:sz w:val="20"/>
        </w:rPr>
        <w:t>с</w:t>
      </w:r>
      <w:r w:rsidRPr="008475A2">
        <w:rPr>
          <w:rFonts w:ascii="Arial" w:hAnsi="Arial" w:cs="Arial"/>
          <w:b/>
          <w:color w:val="000000"/>
          <w:sz w:val="20"/>
        </w:rPr>
        <w:t xml:space="preserve"> </w:t>
      </w:r>
      <w:r w:rsidR="003F7732" w:rsidRPr="008475A2">
        <w:rPr>
          <w:rFonts w:ascii="Arial" w:hAnsi="Arial" w:cs="Arial"/>
          <w:b/>
          <w:color w:val="000000"/>
          <w:sz w:val="20"/>
        </w:rPr>
        <w:t>т</w:t>
      </w:r>
      <w:r w:rsidRPr="008475A2">
        <w:rPr>
          <w:rFonts w:ascii="Arial" w:hAnsi="Arial" w:cs="Arial"/>
          <w:b/>
          <w:color w:val="000000"/>
          <w:sz w:val="20"/>
        </w:rPr>
        <w:t xml:space="preserve"> </w:t>
      </w:r>
      <w:r w:rsidR="003F7732" w:rsidRPr="008475A2">
        <w:rPr>
          <w:rFonts w:ascii="Arial" w:hAnsi="Arial" w:cs="Arial"/>
          <w:b/>
          <w:color w:val="000000"/>
          <w:sz w:val="20"/>
        </w:rPr>
        <w:t>а</w:t>
      </w:r>
      <w:r w:rsidRPr="008475A2">
        <w:rPr>
          <w:rFonts w:ascii="Arial" w:hAnsi="Arial" w:cs="Arial"/>
          <w:b/>
          <w:color w:val="000000"/>
          <w:sz w:val="20"/>
        </w:rPr>
        <w:t xml:space="preserve"> </w:t>
      </w:r>
      <w:proofErr w:type="spellStart"/>
      <w:r w:rsidR="003F7732" w:rsidRPr="008475A2">
        <w:rPr>
          <w:rFonts w:ascii="Arial" w:hAnsi="Arial" w:cs="Arial"/>
          <w:b/>
          <w:color w:val="000000"/>
          <w:sz w:val="20"/>
        </w:rPr>
        <w:t>н</w:t>
      </w:r>
      <w:proofErr w:type="spellEnd"/>
      <w:r w:rsidRPr="008475A2">
        <w:rPr>
          <w:rFonts w:ascii="Arial" w:hAnsi="Arial" w:cs="Arial"/>
          <w:b/>
          <w:color w:val="000000"/>
          <w:sz w:val="20"/>
        </w:rPr>
        <w:t xml:space="preserve"> </w:t>
      </w:r>
      <w:r w:rsidR="003F7732" w:rsidRPr="008475A2">
        <w:rPr>
          <w:rFonts w:ascii="Arial" w:hAnsi="Arial" w:cs="Arial"/>
          <w:b/>
          <w:color w:val="000000"/>
          <w:sz w:val="20"/>
        </w:rPr>
        <w:t>о</w:t>
      </w:r>
      <w:r w:rsidRPr="008475A2">
        <w:rPr>
          <w:rFonts w:ascii="Arial" w:hAnsi="Arial" w:cs="Arial"/>
          <w:b/>
          <w:color w:val="000000"/>
          <w:sz w:val="20"/>
        </w:rPr>
        <w:t xml:space="preserve"> </w:t>
      </w:r>
      <w:r w:rsidR="003F7732" w:rsidRPr="008475A2">
        <w:rPr>
          <w:rFonts w:ascii="Arial" w:hAnsi="Arial" w:cs="Arial"/>
          <w:b/>
          <w:color w:val="000000"/>
          <w:sz w:val="20"/>
        </w:rPr>
        <w:t>в</w:t>
      </w:r>
      <w:r w:rsidRPr="008475A2">
        <w:rPr>
          <w:rFonts w:ascii="Arial" w:hAnsi="Arial" w:cs="Arial"/>
          <w:b/>
          <w:color w:val="000000"/>
          <w:sz w:val="20"/>
        </w:rPr>
        <w:t xml:space="preserve"> </w:t>
      </w:r>
      <w:r w:rsidR="003F7732" w:rsidRPr="008475A2">
        <w:rPr>
          <w:rFonts w:ascii="Arial" w:hAnsi="Arial" w:cs="Arial"/>
          <w:b/>
          <w:color w:val="000000"/>
          <w:sz w:val="20"/>
        </w:rPr>
        <w:t>л</w:t>
      </w:r>
      <w:r w:rsidRPr="008475A2">
        <w:rPr>
          <w:rFonts w:ascii="Arial" w:hAnsi="Arial" w:cs="Arial"/>
          <w:b/>
          <w:color w:val="000000"/>
          <w:sz w:val="20"/>
        </w:rPr>
        <w:t xml:space="preserve"> </w:t>
      </w:r>
      <w:r w:rsidR="003F7732" w:rsidRPr="008475A2">
        <w:rPr>
          <w:rFonts w:ascii="Arial" w:hAnsi="Arial" w:cs="Arial"/>
          <w:b/>
          <w:color w:val="000000"/>
          <w:sz w:val="20"/>
        </w:rPr>
        <w:t>я</w:t>
      </w:r>
      <w:r w:rsidRPr="008475A2">
        <w:rPr>
          <w:rFonts w:ascii="Arial" w:hAnsi="Arial" w:cs="Arial"/>
          <w:b/>
          <w:color w:val="000000"/>
          <w:sz w:val="20"/>
        </w:rPr>
        <w:t xml:space="preserve"> </w:t>
      </w:r>
      <w:r w:rsidR="003F7732" w:rsidRPr="008475A2">
        <w:rPr>
          <w:rFonts w:ascii="Arial" w:hAnsi="Arial" w:cs="Arial"/>
          <w:b/>
          <w:color w:val="000000"/>
          <w:sz w:val="20"/>
        </w:rPr>
        <w:t>е</w:t>
      </w:r>
      <w:r w:rsidRPr="008475A2">
        <w:rPr>
          <w:rFonts w:ascii="Arial" w:hAnsi="Arial" w:cs="Arial"/>
          <w:b/>
          <w:color w:val="000000"/>
          <w:sz w:val="20"/>
        </w:rPr>
        <w:t xml:space="preserve"> </w:t>
      </w:r>
      <w:r w:rsidR="003F7732" w:rsidRPr="008475A2">
        <w:rPr>
          <w:rFonts w:ascii="Arial" w:hAnsi="Arial" w:cs="Arial"/>
          <w:b/>
          <w:color w:val="000000"/>
          <w:sz w:val="20"/>
        </w:rPr>
        <w:t>т:</w:t>
      </w:r>
    </w:p>
    <w:p w:rsidR="003F7732" w:rsidRPr="008475A2" w:rsidRDefault="003F7732" w:rsidP="008475A2">
      <w:pPr>
        <w:pStyle w:val="aff6"/>
        <w:ind w:firstLine="993"/>
        <w:jc w:val="both"/>
        <w:rPr>
          <w:rFonts w:ascii="Arial" w:hAnsi="Arial" w:cs="Arial"/>
          <w:color w:val="000000"/>
          <w:sz w:val="20"/>
          <w:szCs w:val="24"/>
        </w:rPr>
      </w:pPr>
      <w:r w:rsidRPr="008475A2">
        <w:rPr>
          <w:rFonts w:ascii="Arial" w:hAnsi="Arial" w:cs="Arial"/>
          <w:color w:val="000000"/>
          <w:sz w:val="20"/>
          <w:szCs w:val="24"/>
        </w:rPr>
        <w:t>1.</w:t>
      </w:r>
      <w:r w:rsidR="00B91898" w:rsidRPr="008475A2">
        <w:rPr>
          <w:rFonts w:ascii="Arial" w:hAnsi="Arial" w:cs="Arial"/>
          <w:color w:val="000000"/>
          <w:sz w:val="20"/>
          <w:szCs w:val="24"/>
        </w:rPr>
        <w:t xml:space="preserve"> </w:t>
      </w:r>
      <w:proofErr w:type="gramStart"/>
      <w:r w:rsidRPr="008475A2">
        <w:rPr>
          <w:rFonts w:ascii="Arial" w:hAnsi="Arial" w:cs="Arial"/>
          <w:color w:val="000000"/>
          <w:sz w:val="20"/>
          <w:szCs w:val="24"/>
        </w:rPr>
        <w:t>Внести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hyperlink r:id="rId20" w:anchor="sub_1000" w:history="1">
        <w:r w:rsidRPr="008475A2">
          <w:rPr>
            <w:rStyle w:val="affffffffff"/>
            <w:rFonts w:ascii="Arial" w:hAnsi="Arial" w:cs="Arial"/>
            <w:color w:val="000000"/>
            <w:sz w:val="20"/>
            <w:szCs w:val="24"/>
          </w:rPr>
          <w:t>Порядок</w:t>
        </w:r>
      </w:hyperlink>
      <w:r w:rsidR="00B91898" w:rsidRPr="008475A2">
        <w:rPr>
          <w:rFonts w:ascii="Arial" w:hAnsi="Arial" w:cs="Arial"/>
          <w:color w:val="000000"/>
          <w:sz w:val="20"/>
          <w:szCs w:val="24"/>
        </w:rPr>
        <w:t xml:space="preserve"> </w:t>
      </w:r>
      <w:r w:rsidRPr="008475A2">
        <w:rPr>
          <w:rFonts w:ascii="Arial" w:hAnsi="Arial" w:cs="Arial"/>
          <w:color w:val="000000"/>
          <w:sz w:val="20"/>
          <w:szCs w:val="24"/>
        </w:rPr>
        <w:t>применения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к</w:t>
      </w:r>
      <w:r w:rsidR="00B91898" w:rsidRPr="008475A2">
        <w:rPr>
          <w:rFonts w:ascii="Arial" w:hAnsi="Arial" w:cs="Arial"/>
          <w:color w:val="000000"/>
          <w:sz w:val="20"/>
          <w:szCs w:val="24"/>
        </w:rPr>
        <w:t xml:space="preserve"> </w:t>
      </w:r>
      <w:r w:rsidRPr="008475A2">
        <w:rPr>
          <w:rFonts w:ascii="Arial" w:hAnsi="Arial" w:cs="Arial"/>
          <w:color w:val="000000"/>
          <w:sz w:val="20"/>
          <w:szCs w:val="24"/>
        </w:rPr>
        <w:t>муниципальным</w:t>
      </w:r>
      <w:r w:rsidR="00B91898" w:rsidRPr="008475A2">
        <w:rPr>
          <w:rFonts w:ascii="Arial" w:hAnsi="Arial" w:cs="Arial"/>
          <w:color w:val="000000"/>
          <w:sz w:val="20"/>
          <w:szCs w:val="24"/>
        </w:rPr>
        <w:t xml:space="preserve"> </w:t>
      </w:r>
      <w:r w:rsidRPr="008475A2">
        <w:rPr>
          <w:rFonts w:ascii="Arial" w:hAnsi="Arial" w:cs="Arial"/>
          <w:color w:val="000000"/>
          <w:sz w:val="20"/>
          <w:szCs w:val="24"/>
        </w:rPr>
        <w:t>служащим</w:t>
      </w:r>
      <w:r w:rsidR="00B91898" w:rsidRPr="008475A2">
        <w:rPr>
          <w:rFonts w:ascii="Arial" w:hAnsi="Arial" w:cs="Arial"/>
          <w:color w:val="000000"/>
          <w:sz w:val="20"/>
          <w:szCs w:val="24"/>
        </w:rPr>
        <w:t xml:space="preserve"> </w:t>
      </w:r>
      <w:r w:rsidRPr="008475A2">
        <w:rPr>
          <w:rFonts w:ascii="Arial" w:hAnsi="Arial" w:cs="Arial"/>
          <w:color w:val="000000"/>
          <w:sz w:val="20"/>
          <w:szCs w:val="24"/>
        </w:rPr>
        <w:t>взысканий</w:t>
      </w:r>
      <w:r w:rsidR="00B91898" w:rsidRPr="008475A2">
        <w:rPr>
          <w:rFonts w:ascii="Arial" w:hAnsi="Arial" w:cs="Arial"/>
          <w:color w:val="000000"/>
          <w:sz w:val="20"/>
          <w:szCs w:val="24"/>
        </w:rPr>
        <w:t xml:space="preserve"> </w:t>
      </w:r>
      <w:r w:rsidRPr="008475A2">
        <w:rPr>
          <w:rFonts w:ascii="Arial" w:hAnsi="Arial" w:cs="Arial"/>
          <w:color w:val="000000"/>
          <w:sz w:val="20"/>
          <w:szCs w:val="24"/>
        </w:rPr>
        <w:t>за</w:t>
      </w:r>
      <w:r w:rsidR="00B91898" w:rsidRPr="008475A2">
        <w:rPr>
          <w:rFonts w:ascii="Arial" w:hAnsi="Arial" w:cs="Arial"/>
          <w:color w:val="000000"/>
          <w:sz w:val="20"/>
          <w:szCs w:val="24"/>
        </w:rPr>
        <w:t xml:space="preserve"> </w:t>
      </w:r>
      <w:r w:rsidRPr="008475A2">
        <w:rPr>
          <w:rFonts w:ascii="Arial" w:hAnsi="Arial" w:cs="Arial"/>
          <w:color w:val="000000"/>
          <w:sz w:val="20"/>
          <w:szCs w:val="24"/>
        </w:rPr>
        <w:t>несоблюдение</w:t>
      </w:r>
      <w:r w:rsidR="00B91898" w:rsidRPr="008475A2">
        <w:rPr>
          <w:rFonts w:ascii="Arial" w:hAnsi="Arial" w:cs="Arial"/>
          <w:color w:val="000000"/>
          <w:sz w:val="20"/>
          <w:szCs w:val="24"/>
        </w:rPr>
        <w:t xml:space="preserve"> </w:t>
      </w:r>
      <w:r w:rsidRPr="008475A2">
        <w:rPr>
          <w:rFonts w:ascii="Arial" w:hAnsi="Arial" w:cs="Arial"/>
          <w:color w:val="000000"/>
          <w:sz w:val="20"/>
          <w:szCs w:val="24"/>
        </w:rPr>
        <w:t>ограничений</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запретов,</w:t>
      </w:r>
      <w:r w:rsidR="00B91898" w:rsidRPr="008475A2">
        <w:rPr>
          <w:rFonts w:ascii="Arial" w:hAnsi="Arial" w:cs="Arial"/>
          <w:color w:val="000000"/>
          <w:sz w:val="20"/>
          <w:szCs w:val="24"/>
        </w:rPr>
        <w:t xml:space="preserve"> </w:t>
      </w:r>
      <w:r w:rsidRPr="008475A2">
        <w:rPr>
          <w:rFonts w:ascii="Arial" w:hAnsi="Arial" w:cs="Arial"/>
          <w:color w:val="000000"/>
          <w:sz w:val="20"/>
          <w:szCs w:val="24"/>
        </w:rPr>
        <w:t>требований</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предотвращении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или</w:t>
      </w:r>
      <w:r w:rsidR="00B91898" w:rsidRPr="008475A2">
        <w:rPr>
          <w:rFonts w:ascii="Arial" w:hAnsi="Arial" w:cs="Arial"/>
          <w:color w:val="000000"/>
          <w:sz w:val="20"/>
          <w:szCs w:val="24"/>
        </w:rPr>
        <w:t xml:space="preserve"> </w:t>
      </w:r>
      <w:r w:rsidRPr="008475A2">
        <w:rPr>
          <w:rFonts w:ascii="Arial" w:hAnsi="Arial" w:cs="Arial"/>
          <w:color w:val="000000"/>
          <w:sz w:val="20"/>
          <w:szCs w:val="24"/>
        </w:rPr>
        <w:t>об</w:t>
      </w:r>
      <w:r w:rsidR="00B91898" w:rsidRPr="008475A2">
        <w:rPr>
          <w:rFonts w:ascii="Arial" w:hAnsi="Arial" w:cs="Arial"/>
          <w:color w:val="000000"/>
          <w:sz w:val="20"/>
          <w:szCs w:val="24"/>
        </w:rPr>
        <w:t xml:space="preserve"> </w:t>
      </w:r>
      <w:r w:rsidRPr="008475A2">
        <w:rPr>
          <w:rFonts w:ascii="Arial" w:hAnsi="Arial" w:cs="Arial"/>
          <w:color w:val="000000"/>
          <w:sz w:val="20"/>
          <w:szCs w:val="24"/>
        </w:rPr>
        <w:t>урегулировании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конфликта</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интересов</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неисполнение</w:t>
      </w:r>
      <w:r w:rsidR="00B91898" w:rsidRPr="008475A2">
        <w:rPr>
          <w:rFonts w:ascii="Arial" w:hAnsi="Arial" w:cs="Arial"/>
          <w:color w:val="000000"/>
          <w:sz w:val="20"/>
          <w:szCs w:val="24"/>
        </w:rPr>
        <w:t xml:space="preserve"> </w:t>
      </w:r>
      <w:r w:rsidRPr="008475A2">
        <w:rPr>
          <w:rFonts w:ascii="Arial" w:hAnsi="Arial" w:cs="Arial"/>
          <w:color w:val="000000"/>
          <w:sz w:val="20"/>
          <w:szCs w:val="24"/>
        </w:rPr>
        <w:t>обязанностей,</w:t>
      </w:r>
      <w:r w:rsidR="00B91898" w:rsidRPr="008475A2">
        <w:rPr>
          <w:rFonts w:ascii="Arial" w:hAnsi="Arial" w:cs="Arial"/>
          <w:color w:val="000000"/>
          <w:sz w:val="20"/>
          <w:szCs w:val="24"/>
        </w:rPr>
        <w:t xml:space="preserve"> </w:t>
      </w:r>
      <w:r w:rsidRPr="008475A2">
        <w:rPr>
          <w:rFonts w:ascii="Arial" w:hAnsi="Arial" w:cs="Arial"/>
          <w:color w:val="000000"/>
          <w:sz w:val="20"/>
          <w:szCs w:val="24"/>
        </w:rPr>
        <w:t>установленных</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целях</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противодействия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коррупции,</w:t>
      </w:r>
      <w:r w:rsidR="00B91898" w:rsidRPr="008475A2">
        <w:rPr>
          <w:rFonts w:ascii="Arial" w:hAnsi="Arial" w:cs="Arial"/>
          <w:color w:val="000000"/>
          <w:sz w:val="20"/>
          <w:szCs w:val="24"/>
        </w:rPr>
        <w:t xml:space="preserve"> </w:t>
      </w:r>
      <w:r w:rsidRPr="008475A2">
        <w:rPr>
          <w:rFonts w:ascii="Arial" w:hAnsi="Arial" w:cs="Arial"/>
          <w:color w:val="000000"/>
          <w:sz w:val="20"/>
          <w:szCs w:val="24"/>
        </w:rPr>
        <w:t>утвержденный</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постановлен</w:t>
      </w:r>
      <w:r w:rsidRPr="008475A2">
        <w:rPr>
          <w:rFonts w:ascii="Arial" w:hAnsi="Arial" w:cs="Arial"/>
          <w:color w:val="000000"/>
          <w:sz w:val="20"/>
          <w:szCs w:val="24"/>
        </w:rPr>
        <w:t>и</w:t>
      </w:r>
      <w:r w:rsidRPr="008475A2">
        <w:rPr>
          <w:rFonts w:ascii="Arial" w:hAnsi="Arial" w:cs="Arial"/>
          <w:color w:val="000000"/>
          <w:sz w:val="20"/>
          <w:szCs w:val="24"/>
        </w:rPr>
        <w:t>ем</w:t>
      </w:r>
      <w:r w:rsidR="00B91898" w:rsidRPr="008475A2">
        <w:rPr>
          <w:rFonts w:ascii="Arial" w:hAnsi="Arial" w:cs="Arial"/>
          <w:color w:val="000000"/>
          <w:sz w:val="20"/>
          <w:szCs w:val="24"/>
        </w:rPr>
        <w:t xml:space="preserve"> </w:t>
      </w:r>
      <w:r w:rsidRPr="008475A2">
        <w:rPr>
          <w:rFonts w:ascii="Arial" w:hAnsi="Arial" w:cs="Arial"/>
          <w:color w:val="000000"/>
          <w:sz w:val="20"/>
          <w:szCs w:val="24"/>
        </w:rPr>
        <w:t>администрации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Октябрьского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Мариинско-Посадского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района</w:t>
      </w:r>
      <w:r w:rsidR="00B91898" w:rsidRPr="008475A2">
        <w:rPr>
          <w:rFonts w:ascii="Arial" w:hAnsi="Arial" w:cs="Arial"/>
          <w:color w:val="000000"/>
          <w:sz w:val="20"/>
          <w:szCs w:val="24"/>
        </w:rPr>
        <w:t xml:space="preserve"> </w:t>
      </w:r>
      <w:r w:rsidRPr="008475A2">
        <w:rPr>
          <w:rFonts w:ascii="Arial" w:hAnsi="Arial" w:cs="Arial"/>
          <w:color w:val="000000"/>
          <w:sz w:val="20"/>
          <w:szCs w:val="24"/>
        </w:rPr>
        <w:t>Чувашской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Республики</w:t>
      </w:r>
      <w:r w:rsidR="00B91898" w:rsidRPr="008475A2">
        <w:rPr>
          <w:rFonts w:ascii="Arial" w:hAnsi="Arial" w:cs="Arial"/>
          <w:b/>
          <w:color w:val="000000"/>
          <w:sz w:val="20"/>
          <w:szCs w:val="24"/>
        </w:rPr>
        <w:t xml:space="preserve"> </w:t>
      </w:r>
      <w:r w:rsidRPr="008475A2">
        <w:rPr>
          <w:rFonts w:ascii="Arial" w:hAnsi="Arial" w:cs="Arial"/>
          <w:color w:val="000000"/>
          <w:sz w:val="20"/>
          <w:szCs w:val="24"/>
        </w:rPr>
        <w:t>от</w:t>
      </w:r>
      <w:r w:rsidR="00B91898" w:rsidRPr="008475A2">
        <w:rPr>
          <w:rFonts w:ascii="Arial" w:hAnsi="Arial" w:cs="Arial"/>
          <w:color w:val="000000"/>
          <w:sz w:val="20"/>
          <w:szCs w:val="24"/>
        </w:rPr>
        <w:t xml:space="preserve"> </w:t>
      </w:r>
      <w:r w:rsidRPr="008475A2">
        <w:rPr>
          <w:rFonts w:ascii="Arial" w:hAnsi="Arial" w:cs="Arial"/>
          <w:color w:val="000000"/>
          <w:sz w:val="20"/>
          <w:szCs w:val="24"/>
        </w:rPr>
        <w:t>01.07.2015</w:t>
      </w:r>
      <w:r w:rsidR="00B91898" w:rsidRPr="008475A2">
        <w:rPr>
          <w:rFonts w:ascii="Arial" w:hAnsi="Arial" w:cs="Arial"/>
          <w:color w:val="000000"/>
          <w:sz w:val="20"/>
          <w:szCs w:val="24"/>
        </w:rPr>
        <w:t xml:space="preserve"> </w:t>
      </w:r>
      <w:r w:rsidRPr="008475A2">
        <w:rPr>
          <w:rFonts w:ascii="Arial" w:hAnsi="Arial" w:cs="Arial"/>
          <w:color w:val="000000"/>
          <w:sz w:val="20"/>
          <w:szCs w:val="24"/>
        </w:rPr>
        <w:t>г.</w:t>
      </w:r>
      <w:r w:rsidR="00B91898" w:rsidRPr="008475A2">
        <w:rPr>
          <w:rFonts w:ascii="Arial" w:hAnsi="Arial" w:cs="Arial"/>
          <w:color w:val="000000"/>
          <w:sz w:val="20"/>
          <w:szCs w:val="24"/>
        </w:rPr>
        <w:t xml:space="preserve"> </w:t>
      </w:r>
      <w:r w:rsidRPr="008475A2">
        <w:rPr>
          <w:rFonts w:ascii="Arial" w:hAnsi="Arial" w:cs="Arial"/>
          <w:color w:val="000000"/>
          <w:sz w:val="20"/>
          <w:szCs w:val="24"/>
        </w:rPr>
        <w:t>№</w:t>
      </w:r>
      <w:r w:rsidR="00B91898" w:rsidRPr="008475A2">
        <w:rPr>
          <w:rFonts w:ascii="Arial" w:hAnsi="Arial" w:cs="Arial"/>
          <w:color w:val="000000"/>
          <w:sz w:val="20"/>
          <w:szCs w:val="24"/>
        </w:rPr>
        <w:t xml:space="preserve"> </w:t>
      </w:r>
      <w:r w:rsidRPr="008475A2">
        <w:rPr>
          <w:rFonts w:ascii="Arial" w:hAnsi="Arial" w:cs="Arial"/>
          <w:color w:val="000000"/>
          <w:sz w:val="20"/>
          <w:szCs w:val="24"/>
        </w:rPr>
        <w:t>78</w:t>
      </w:r>
      <w:r w:rsidR="00B91898" w:rsidRPr="008475A2">
        <w:rPr>
          <w:rFonts w:ascii="Arial" w:hAnsi="Arial" w:cs="Arial"/>
          <w:color w:val="000000"/>
          <w:sz w:val="20"/>
          <w:szCs w:val="24"/>
        </w:rPr>
        <w:t xml:space="preserve"> </w:t>
      </w:r>
      <w:r w:rsidRPr="008475A2">
        <w:rPr>
          <w:rFonts w:ascii="Arial" w:hAnsi="Arial" w:cs="Arial"/>
          <w:color w:val="000000"/>
          <w:sz w:val="20"/>
          <w:szCs w:val="24"/>
        </w:rPr>
        <w:t>(с</w:t>
      </w:r>
      <w:r w:rsidR="00B91898" w:rsidRPr="008475A2">
        <w:rPr>
          <w:rFonts w:ascii="Arial" w:hAnsi="Arial" w:cs="Arial"/>
          <w:color w:val="000000"/>
          <w:sz w:val="20"/>
          <w:szCs w:val="24"/>
        </w:rPr>
        <w:t xml:space="preserve"> </w:t>
      </w:r>
      <w:proofErr w:type="spellStart"/>
      <w:r w:rsidRPr="008475A2">
        <w:rPr>
          <w:rFonts w:ascii="Arial" w:hAnsi="Arial" w:cs="Arial"/>
          <w:color w:val="000000"/>
          <w:sz w:val="20"/>
          <w:szCs w:val="24"/>
        </w:rPr>
        <w:t>изм</w:t>
      </w:r>
      <w:proofErr w:type="spellEnd"/>
      <w:r w:rsidRPr="008475A2">
        <w:rPr>
          <w:rFonts w:ascii="Arial" w:hAnsi="Arial" w:cs="Arial"/>
          <w:color w:val="000000"/>
          <w:sz w:val="20"/>
          <w:szCs w:val="24"/>
        </w:rPr>
        <w:t>.</w:t>
      </w:r>
      <w:r w:rsidR="00B91898" w:rsidRPr="008475A2">
        <w:rPr>
          <w:rFonts w:ascii="Arial" w:hAnsi="Arial" w:cs="Arial"/>
          <w:color w:val="000000"/>
          <w:sz w:val="20"/>
          <w:szCs w:val="24"/>
        </w:rPr>
        <w:t xml:space="preserve"> </w:t>
      </w:r>
      <w:r w:rsidRPr="008475A2">
        <w:rPr>
          <w:rFonts w:ascii="Arial" w:hAnsi="Arial" w:cs="Arial"/>
          <w:color w:val="000000"/>
          <w:sz w:val="20"/>
          <w:szCs w:val="24"/>
        </w:rPr>
        <w:t>от</w:t>
      </w:r>
      <w:r w:rsidR="00B91898" w:rsidRPr="008475A2">
        <w:rPr>
          <w:rFonts w:ascii="Arial" w:hAnsi="Arial" w:cs="Arial"/>
          <w:color w:val="000000"/>
          <w:sz w:val="20"/>
          <w:szCs w:val="24"/>
        </w:rPr>
        <w:t xml:space="preserve"> </w:t>
      </w:r>
      <w:r w:rsidRPr="008475A2">
        <w:rPr>
          <w:rFonts w:ascii="Arial" w:hAnsi="Arial" w:cs="Arial"/>
          <w:color w:val="000000"/>
          <w:sz w:val="20"/>
          <w:szCs w:val="24"/>
        </w:rPr>
        <w:t>18.05.2018</w:t>
      </w:r>
      <w:r w:rsidR="00B91898" w:rsidRPr="008475A2">
        <w:rPr>
          <w:rFonts w:ascii="Arial" w:hAnsi="Arial" w:cs="Arial"/>
          <w:color w:val="000000"/>
          <w:sz w:val="20"/>
          <w:szCs w:val="24"/>
        </w:rPr>
        <w:t xml:space="preserve"> </w:t>
      </w:r>
      <w:r w:rsidRPr="008475A2">
        <w:rPr>
          <w:rFonts w:ascii="Arial" w:hAnsi="Arial" w:cs="Arial"/>
          <w:color w:val="000000"/>
          <w:sz w:val="20"/>
          <w:szCs w:val="24"/>
        </w:rPr>
        <w:t>г.</w:t>
      </w:r>
      <w:r w:rsidR="00B91898" w:rsidRPr="008475A2">
        <w:rPr>
          <w:rFonts w:ascii="Arial" w:hAnsi="Arial" w:cs="Arial"/>
          <w:color w:val="000000"/>
          <w:sz w:val="20"/>
          <w:szCs w:val="24"/>
        </w:rPr>
        <w:t xml:space="preserve"> </w:t>
      </w:r>
      <w:r w:rsidRPr="008475A2">
        <w:rPr>
          <w:rFonts w:ascii="Arial" w:hAnsi="Arial" w:cs="Arial"/>
          <w:color w:val="000000"/>
          <w:sz w:val="20"/>
          <w:szCs w:val="24"/>
        </w:rPr>
        <w:t>№</w:t>
      </w:r>
      <w:r w:rsidR="00B91898" w:rsidRPr="008475A2">
        <w:rPr>
          <w:rFonts w:ascii="Arial" w:hAnsi="Arial" w:cs="Arial"/>
          <w:color w:val="000000"/>
          <w:sz w:val="20"/>
          <w:szCs w:val="24"/>
        </w:rPr>
        <w:t xml:space="preserve"> </w:t>
      </w:r>
      <w:r w:rsidRPr="008475A2">
        <w:rPr>
          <w:rFonts w:ascii="Arial" w:hAnsi="Arial" w:cs="Arial"/>
          <w:color w:val="000000"/>
          <w:sz w:val="20"/>
          <w:szCs w:val="24"/>
        </w:rPr>
        <w:t>45,</w:t>
      </w:r>
      <w:r w:rsidR="00B91898" w:rsidRPr="008475A2">
        <w:rPr>
          <w:rFonts w:ascii="Arial" w:hAnsi="Arial" w:cs="Arial"/>
          <w:color w:val="000000"/>
          <w:sz w:val="20"/>
          <w:szCs w:val="24"/>
        </w:rPr>
        <w:t xml:space="preserve"> </w:t>
      </w:r>
      <w:r w:rsidRPr="008475A2">
        <w:rPr>
          <w:rFonts w:ascii="Arial" w:hAnsi="Arial" w:cs="Arial"/>
          <w:color w:val="000000"/>
          <w:sz w:val="20"/>
          <w:szCs w:val="24"/>
        </w:rPr>
        <w:t>03.12.2018</w:t>
      </w:r>
      <w:r w:rsidR="00B91898" w:rsidRPr="008475A2">
        <w:rPr>
          <w:rFonts w:ascii="Arial" w:hAnsi="Arial" w:cs="Arial"/>
          <w:color w:val="000000"/>
          <w:sz w:val="20"/>
          <w:szCs w:val="24"/>
        </w:rPr>
        <w:t xml:space="preserve"> </w:t>
      </w:r>
      <w:r w:rsidRPr="008475A2">
        <w:rPr>
          <w:rFonts w:ascii="Arial" w:hAnsi="Arial" w:cs="Arial"/>
          <w:color w:val="000000"/>
          <w:sz w:val="20"/>
          <w:szCs w:val="24"/>
        </w:rPr>
        <w:t>№</w:t>
      </w:r>
      <w:r w:rsidR="00B91898" w:rsidRPr="008475A2">
        <w:rPr>
          <w:rFonts w:ascii="Arial" w:hAnsi="Arial" w:cs="Arial"/>
          <w:color w:val="000000"/>
          <w:sz w:val="20"/>
          <w:szCs w:val="24"/>
        </w:rPr>
        <w:t xml:space="preserve"> </w:t>
      </w:r>
      <w:r w:rsidRPr="008475A2">
        <w:rPr>
          <w:rFonts w:ascii="Arial" w:hAnsi="Arial" w:cs="Arial"/>
          <w:color w:val="000000"/>
          <w:sz w:val="20"/>
          <w:szCs w:val="24"/>
        </w:rPr>
        <w:t>101)</w:t>
      </w:r>
      <w:r w:rsidR="00B91898" w:rsidRPr="008475A2">
        <w:rPr>
          <w:rFonts w:ascii="Arial" w:hAnsi="Arial" w:cs="Arial"/>
          <w:color w:val="000000"/>
          <w:sz w:val="20"/>
          <w:szCs w:val="24"/>
        </w:rPr>
        <w:t xml:space="preserve"> </w:t>
      </w:r>
      <w:r w:rsidRPr="008475A2">
        <w:rPr>
          <w:rFonts w:ascii="Arial" w:hAnsi="Arial" w:cs="Arial"/>
          <w:color w:val="000000"/>
          <w:sz w:val="20"/>
          <w:szCs w:val="24"/>
        </w:rPr>
        <w:t>следующие</w:t>
      </w:r>
      <w:r w:rsidR="00B91898" w:rsidRPr="008475A2">
        <w:rPr>
          <w:rFonts w:ascii="Arial" w:hAnsi="Arial" w:cs="Arial"/>
          <w:color w:val="000000"/>
          <w:sz w:val="20"/>
          <w:szCs w:val="24"/>
        </w:rPr>
        <w:t xml:space="preserve"> </w:t>
      </w:r>
      <w:r w:rsidRPr="008475A2">
        <w:rPr>
          <w:rFonts w:ascii="Arial" w:hAnsi="Arial" w:cs="Arial"/>
          <w:color w:val="000000"/>
          <w:sz w:val="20"/>
          <w:szCs w:val="24"/>
        </w:rPr>
        <w:t>изменения:</w:t>
      </w:r>
      <w:proofErr w:type="gramEnd"/>
    </w:p>
    <w:p w:rsidR="003F7732" w:rsidRPr="008475A2" w:rsidRDefault="003F7732" w:rsidP="008475A2">
      <w:pPr>
        <w:pStyle w:val="aff6"/>
        <w:ind w:firstLine="708"/>
        <w:jc w:val="both"/>
        <w:rPr>
          <w:rFonts w:ascii="Arial" w:hAnsi="Arial" w:cs="Arial"/>
          <w:color w:val="000000"/>
          <w:sz w:val="20"/>
          <w:szCs w:val="24"/>
        </w:rPr>
      </w:pPr>
      <w:r w:rsidRPr="008475A2">
        <w:rPr>
          <w:rFonts w:ascii="Arial" w:hAnsi="Arial" w:cs="Arial"/>
          <w:color w:val="000000"/>
          <w:sz w:val="20"/>
          <w:szCs w:val="24"/>
        </w:rPr>
        <w:t>пункт</w:t>
      </w:r>
      <w:r w:rsidR="00B91898" w:rsidRPr="008475A2">
        <w:rPr>
          <w:rFonts w:ascii="Arial" w:hAnsi="Arial" w:cs="Arial"/>
          <w:color w:val="000000"/>
          <w:sz w:val="20"/>
          <w:szCs w:val="24"/>
        </w:rPr>
        <w:t xml:space="preserve"> </w:t>
      </w:r>
      <w:r w:rsidRPr="008475A2">
        <w:rPr>
          <w:rFonts w:ascii="Arial" w:hAnsi="Arial" w:cs="Arial"/>
          <w:color w:val="000000"/>
          <w:sz w:val="20"/>
          <w:szCs w:val="24"/>
        </w:rPr>
        <w:t>5</w:t>
      </w:r>
      <w:r w:rsidR="00B91898" w:rsidRPr="008475A2">
        <w:rPr>
          <w:rFonts w:ascii="Arial" w:hAnsi="Arial" w:cs="Arial"/>
          <w:color w:val="000000"/>
          <w:sz w:val="20"/>
          <w:szCs w:val="24"/>
        </w:rPr>
        <w:t xml:space="preserve"> </w:t>
      </w:r>
      <w:r w:rsidRPr="008475A2">
        <w:rPr>
          <w:rFonts w:ascii="Arial" w:hAnsi="Arial" w:cs="Arial"/>
          <w:color w:val="000000"/>
          <w:sz w:val="20"/>
          <w:szCs w:val="24"/>
        </w:rPr>
        <w:t>изложить</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следующей</w:t>
      </w:r>
      <w:r w:rsidR="00B91898" w:rsidRPr="008475A2">
        <w:rPr>
          <w:rFonts w:ascii="Arial" w:hAnsi="Arial" w:cs="Arial"/>
          <w:color w:val="000000"/>
          <w:sz w:val="20"/>
          <w:szCs w:val="24"/>
        </w:rPr>
        <w:t xml:space="preserve"> </w:t>
      </w:r>
      <w:r w:rsidRPr="008475A2">
        <w:rPr>
          <w:rFonts w:ascii="Arial" w:hAnsi="Arial" w:cs="Arial"/>
          <w:color w:val="000000"/>
          <w:sz w:val="20"/>
          <w:szCs w:val="24"/>
        </w:rPr>
        <w:t>редакции:</w:t>
      </w:r>
    </w:p>
    <w:p w:rsidR="003F7732" w:rsidRPr="008475A2" w:rsidRDefault="00B91898" w:rsidP="008475A2">
      <w:pPr>
        <w:ind w:firstLine="708"/>
        <w:jc w:val="both"/>
        <w:rPr>
          <w:rFonts w:ascii="Arial" w:hAnsi="Arial" w:cs="Arial"/>
          <w:color w:val="000000"/>
          <w:sz w:val="20"/>
        </w:rPr>
      </w:pPr>
      <w:r w:rsidRPr="008475A2">
        <w:rPr>
          <w:rFonts w:ascii="Arial" w:hAnsi="Arial" w:cs="Arial"/>
          <w:color w:val="000000"/>
          <w:sz w:val="20"/>
        </w:rPr>
        <w:t xml:space="preserve"> </w:t>
      </w:r>
      <w:proofErr w:type="gramStart"/>
      <w:r w:rsidR="003F7732" w:rsidRPr="008475A2">
        <w:rPr>
          <w:rFonts w:ascii="Arial" w:hAnsi="Arial" w:cs="Arial"/>
          <w:color w:val="000000"/>
          <w:sz w:val="20"/>
        </w:rPr>
        <w:t>«</w:t>
      </w:r>
      <w:r w:rsidR="003F7732" w:rsidRPr="008475A2">
        <w:rPr>
          <w:rStyle w:val="blk"/>
          <w:rFonts w:ascii="Arial" w:hAnsi="Arial" w:cs="Arial"/>
          <w:color w:val="000000"/>
          <w:sz w:val="20"/>
        </w:rPr>
        <w:t>Взыскания,</w:t>
      </w:r>
      <w:r w:rsidRPr="008475A2">
        <w:rPr>
          <w:rStyle w:val="blk"/>
          <w:rFonts w:ascii="Arial" w:hAnsi="Arial" w:cs="Arial"/>
          <w:color w:val="000000"/>
          <w:sz w:val="20"/>
        </w:rPr>
        <w:t xml:space="preserve"> </w:t>
      </w:r>
      <w:r w:rsidR="003F7732" w:rsidRPr="008475A2">
        <w:rPr>
          <w:rFonts w:ascii="Arial" w:hAnsi="Arial" w:cs="Arial"/>
          <w:color w:val="000000"/>
          <w:sz w:val="20"/>
        </w:rPr>
        <w:t>предусмотренные</w:t>
      </w:r>
      <w:r w:rsidRPr="008475A2">
        <w:rPr>
          <w:rFonts w:ascii="Arial" w:hAnsi="Arial" w:cs="Arial"/>
          <w:color w:val="000000"/>
          <w:sz w:val="20"/>
        </w:rPr>
        <w:t xml:space="preserve"> </w:t>
      </w:r>
      <w:hyperlink r:id="rId21" w:history="1">
        <w:r w:rsidR="003F7732" w:rsidRPr="008475A2">
          <w:rPr>
            <w:rStyle w:val="af"/>
            <w:rFonts w:ascii="Arial" w:hAnsi="Arial" w:cs="Arial"/>
            <w:color w:val="000000"/>
            <w:sz w:val="20"/>
          </w:rPr>
          <w:t>статьями</w:t>
        </w:r>
        <w:r w:rsidRPr="008475A2">
          <w:rPr>
            <w:rStyle w:val="af"/>
            <w:rFonts w:ascii="Arial" w:hAnsi="Arial" w:cs="Arial"/>
            <w:color w:val="000000"/>
            <w:sz w:val="20"/>
          </w:rPr>
          <w:t xml:space="preserve"> </w:t>
        </w:r>
        <w:r w:rsidR="003F7732" w:rsidRPr="008475A2">
          <w:rPr>
            <w:rStyle w:val="af"/>
            <w:rFonts w:ascii="Arial" w:hAnsi="Arial" w:cs="Arial"/>
            <w:color w:val="000000"/>
            <w:sz w:val="20"/>
          </w:rPr>
          <w:t>14.1</w:t>
        </w:r>
      </w:hyperlink>
      <w:r w:rsidR="003F7732" w:rsidRPr="008475A2">
        <w:rPr>
          <w:rFonts w:ascii="Arial" w:hAnsi="Arial" w:cs="Arial"/>
          <w:color w:val="000000"/>
          <w:sz w:val="20"/>
        </w:rPr>
        <w:t>,</w:t>
      </w:r>
      <w:r w:rsidRPr="008475A2">
        <w:rPr>
          <w:rFonts w:ascii="Arial" w:hAnsi="Arial" w:cs="Arial"/>
          <w:color w:val="000000"/>
          <w:sz w:val="20"/>
        </w:rPr>
        <w:t xml:space="preserve"> </w:t>
      </w:r>
      <w:r w:rsidR="003F7732" w:rsidRPr="008475A2">
        <w:rPr>
          <w:rFonts w:ascii="Arial" w:hAnsi="Arial" w:cs="Arial"/>
          <w:color w:val="000000"/>
          <w:sz w:val="20"/>
        </w:rPr>
        <w:t>15</w:t>
      </w:r>
      <w:r w:rsidRPr="008475A2">
        <w:rPr>
          <w:rFonts w:ascii="Arial" w:hAnsi="Arial" w:cs="Arial"/>
          <w:color w:val="000000"/>
          <w:sz w:val="20"/>
        </w:rPr>
        <w:t xml:space="preserve"> </w:t>
      </w:r>
      <w:r w:rsidR="003F7732" w:rsidRPr="008475A2">
        <w:rPr>
          <w:rFonts w:ascii="Arial" w:hAnsi="Arial" w:cs="Arial"/>
          <w:color w:val="000000"/>
          <w:sz w:val="20"/>
        </w:rPr>
        <w:t>и</w:t>
      </w:r>
      <w:r w:rsidRPr="008475A2">
        <w:rPr>
          <w:rFonts w:ascii="Arial" w:hAnsi="Arial" w:cs="Arial"/>
          <w:color w:val="000000"/>
          <w:sz w:val="20"/>
        </w:rPr>
        <w:t xml:space="preserve"> </w:t>
      </w:r>
      <w:hyperlink r:id="rId22" w:history="1">
        <w:r w:rsidR="003F7732" w:rsidRPr="008475A2">
          <w:rPr>
            <w:rStyle w:val="af"/>
            <w:rFonts w:ascii="Arial" w:hAnsi="Arial" w:cs="Arial"/>
            <w:color w:val="000000"/>
            <w:sz w:val="20"/>
          </w:rPr>
          <w:t>27</w:t>
        </w:r>
      </w:hyperlink>
      <w:r w:rsidRPr="008475A2">
        <w:rPr>
          <w:rFonts w:ascii="Arial" w:hAnsi="Arial" w:cs="Arial"/>
          <w:color w:val="000000"/>
          <w:sz w:val="20"/>
        </w:rPr>
        <w:t xml:space="preserve"> </w:t>
      </w:r>
      <w:r w:rsidR="003F7732" w:rsidRPr="008475A2">
        <w:rPr>
          <w:rFonts w:ascii="Arial" w:hAnsi="Arial" w:cs="Arial"/>
          <w:color w:val="000000"/>
          <w:sz w:val="20"/>
        </w:rPr>
        <w:t>Федерального</w:t>
      </w:r>
      <w:r w:rsidRPr="008475A2">
        <w:rPr>
          <w:rFonts w:ascii="Arial" w:hAnsi="Arial" w:cs="Arial"/>
          <w:color w:val="000000"/>
          <w:sz w:val="20"/>
        </w:rPr>
        <w:t xml:space="preserve"> </w:t>
      </w:r>
      <w:r w:rsidR="003F7732" w:rsidRPr="008475A2">
        <w:rPr>
          <w:rFonts w:ascii="Arial" w:hAnsi="Arial" w:cs="Arial"/>
          <w:color w:val="000000"/>
          <w:sz w:val="20"/>
        </w:rPr>
        <w:t>закона</w:t>
      </w:r>
      <w:r w:rsidRPr="008475A2">
        <w:rPr>
          <w:rFonts w:ascii="Arial" w:hAnsi="Arial" w:cs="Arial"/>
          <w:color w:val="000000"/>
          <w:sz w:val="20"/>
        </w:rPr>
        <w:t xml:space="preserve"> </w:t>
      </w:r>
      <w:r w:rsidR="003F7732" w:rsidRPr="008475A2">
        <w:rPr>
          <w:rFonts w:ascii="Arial" w:hAnsi="Arial" w:cs="Arial"/>
          <w:color w:val="000000"/>
          <w:sz w:val="20"/>
        </w:rPr>
        <w:t>"О</w:t>
      </w:r>
      <w:r w:rsidRPr="008475A2">
        <w:rPr>
          <w:rFonts w:ascii="Arial" w:hAnsi="Arial" w:cs="Arial"/>
          <w:color w:val="000000"/>
          <w:sz w:val="20"/>
        </w:rPr>
        <w:t xml:space="preserve"> </w:t>
      </w:r>
      <w:r w:rsidR="003F7732" w:rsidRPr="008475A2">
        <w:rPr>
          <w:rFonts w:ascii="Arial" w:hAnsi="Arial" w:cs="Arial"/>
          <w:color w:val="000000"/>
          <w:sz w:val="20"/>
        </w:rPr>
        <w:t>муниципальной</w:t>
      </w:r>
      <w:r w:rsidRPr="008475A2">
        <w:rPr>
          <w:rFonts w:ascii="Arial" w:hAnsi="Arial" w:cs="Arial"/>
          <w:color w:val="000000"/>
          <w:sz w:val="20"/>
        </w:rPr>
        <w:t xml:space="preserve"> </w:t>
      </w:r>
      <w:r w:rsidR="003F7732" w:rsidRPr="008475A2">
        <w:rPr>
          <w:rFonts w:ascii="Arial" w:hAnsi="Arial" w:cs="Arial"/>
          <w:color w:val="000000"/>
          <w:sz w:val="20"/>
        </w:rPr>
        <w:t>службе</w:t>
      </w:r>
      <w:r w:rsidRPr="008475A2">
        <w:rPr>
          <w:rFonts w:ascii="Arial" w:hAnsi="Arial" w:cs="Arial"/>
          <w:color w:val="000000"/>
          <w:sz w:val="20"/>
        </w:rPr>
        <w:t xml:space="preserve"> </w:t>
      </w:r>
      <w:r w:rsidR="003F7732" w:rsidRPr="008475A2">
        <w:rPr>
          <w:rFonts w:ascii="Arial" w:hAnsi="Arial" w:cs="Arial"/>
          <w:color w:val="000000"/>
          <w:sz w:val="20"/>
        </w:rPr>
        <w:t>в</w:t>
      </w:r>
      <w:r w:rsidRPr="008475A2">
        <w:rPr>
          <w:rFonts w:ascii="Arial" w:hAnsi="Arial" w:cs="Arial"/>
          <w:color w:val="000000"/>
          <w:sz w:val="20"/>
        </w:rPr>
        <w:t xml:space="preserve"> </w:t>
      </w:r>
      <w:r w:rsidR="003F7732" w:rsidRPr="008475A2">
        <w:rPr>
          <w:rFonts w:ascii="Arial" w:hAnsi="Arial" w:cs="Arial"/>
          <w:color w:val="000000"/>
          <w:sz w:val="20"/>
        </w:rPr>
        <w:t>РФ",</w:t>
      </w:r>
      <w:r w:rsidRPr="008475A2">
        <w:rPr>
          <w:rStyle w:val="blk"/>
          <w:rFonts w:ascii="Arial" w:hAnsi="Arial" w:cs="Arial"/>
          <w:color w:val="000000"/>
          <w:sz w:val="20"/>
        </w:rPr>
        <w:t xml:space="preserve"> </w:t>
      </w:r>
      <w:r w:rsidR="003F7732" w:rsidRPr="008475A2">
        <w:rPr>
          <w:rStyle w:val="blk"/>
          <w:rFonts w:ascii="Arial" w:hAnsi="Arial" w:cs="Arial"/>
          <w:color w:val="000000"/>
          <w:sz w:val="20"/>
        </w:rPr>
        <w:t>применяются</w:t>
      </w:r>
      <w:r w:rsidRPr="008475A2">
        <w:rPr>
          <w:rStyle w:val="blk"/>
          <w:rFonts w:ascii="Arial" w:hAnsi="Arial" w:cs="Arial"/>
          <w:color w:val="000000"/>
          <w:sz w:val="20"/>
        </w:rPr>
        <w:t xml:space="preserve"> </w:t>
      </w:r>
      <w:r w:rsidR="003F7732" w:rsidRPr="008475A2">
        <w:rPr>
          <w:rStyle w:val="blk"/>
          <w:rFonts w:ascii="Arial" w:hAnsi="Arial" w:cs="Arial"/>
          <w:color w:val="000000"/>
          <w:sz w:val="20"/>
        </w:rPr>
        <w:t>не</w:t>
      </w:r>
      <w:r w:rsidRPr="008475A2">
        <w:rPr>
          <w:rStyle w:val="blk"/>
          <w:rFonts w:ascii="Arial" w:hAnsi="Arial" w:cs="Arial"/>
          <w:color w:val="000000"/>
          <w:sz w:val="20"/>
        </w:rPr>
        <w:t xml:space="preserve"> </w:t>
      </w:r>
      <w:r w:rsidR="003F7732" w:rsidRPr="008475A2">
        <w:rPr>
          <w:rStyle w:val="blk"/>
          <w:rFonts w:ascii="Arial" w:hAnsi="Arial" w:cs="Arial"/>
          <w:color w:val="000000"/>
          <w:sz w:val="20"/>
        </w:rPr>
        <w:t>позднее</w:t>
      </w:r>
      <w:r w:rsidRPr="008475A2">
        <w:rPr>
          <w:rStyle w:val="blk"/>
          <w:rFonts w:ascii="Arial" w:hAnsi="Arial" w:cs="Arial"/>
          <w:color w:val="000000"/>
          <w:sz w:val="20"/>
        </w:rPr>
        <w:t xml:space="preserve"> </w:t>
      </w:r>
      <w:r w:rsidR="003F7732" w:rsidRPr="008475A2">
        <w:rPr>
          <w:rStyle w:val="blk"/>
          <w:rFonts w:ascii="Arial" w:hAnsi="Arial" w:cs="Arial"/>
          <w:color w:val="000000"/>
          <w:sz w:val="20"/>
        </w:rPr>
        <w:t>шести</w:t>
      </w:r>
      <w:r w:rsidRPr="008475A2">
        <w:rPr>
          <w:rStyle w:val="blk"/>
          <w:rFonts w:ascii="Arial" w:hAnsi="Arial" w:cs="Arial"/>
          <w:color w:val="000000"/>
          <w:sz w:val="20"/>
        </w:rPr>
        <w:t xml:space="preserve"> </w:t>
      </w:r>
      <w:r w:rsidR="003F7732" w:rsidRPr="008475A2">
        <w:rPr>
          <w:rStyle w:val="blk"/>
          <w:rFonts w:ascii="Arial" w:hAnsi="Arial" w:cs="Arial"/>
          <w:color w:val="000000"/>
          <w:sz w:val="20"/>
        </w:rPr>
        <w:t>месяцев</w:t>
      </w:r>
      <w:r w:rsidRPr="008475A2">
        <w:rPr>
          <w:rStyle w:val="blk"/>
          <w:rFonts w:ascii="Arial" w:hAnsi="Arial" w:cs="Arial"/>
          <w:color w:val="000000"/>
          <w:sz w:val="20"/>
        </w:rPr>
        <w:t xml:space="preserve"> </w:t>
      </w:r>
      <w:r w:rsidR="003F7732" w:rsidRPr="008475A2">
        <w:rPr>
          <w:rStyle w:val="blk"/>
          <w:rFonts w:ascii="Arial" w:hAnsi="Arial" w:cs="Arial"/>
          <w:color w:val="000000"/>
          <w:sz w:val="20"/>
        </w:rPr>
        <w:t>со</w:t>
      </w:r>
      <w:r w:rsidRPr="008475A2">
        <w:rPr>
          <w:rStyle w:val="blk"/>
          <w:rFonts w:ascii="Arial" w:hAnsi="Arial" w:cs="Arial"/>
          <w:color w:val="000000"/>
          <w:sz w:val="20"/>
        </w:rPr>
        <w:t xml:space="preserve"> </w:t>
      </w:r>
      <w:r w:rsidR="003F7732" w:rsidRPr="008475A2">
        <w:rPr>
          <w:rStyle w:val="blk"/>
          <w:rFonts w:ascii="Arial" w:hAnsi="Arial" w:cs="Arial"/>
          <w:color w:val="000000"/>
          <w:sz w:val="20"/>
        </w:rPr>
        <w:t>дня</w:t>
      </w:r>
      <w:r w:rsidRPr="008475A2">
        <w:rPr>
          <w:rStyle w:val="blk"/>
          <w:rFonts w:ascii="Arial" w:hAnsi="Arial" w:cs="Arial"/>
          <w:color w:val="000000"/>
          <w:sz w:val="20"/>
        </w:rPr>
        <w:t xml:space="preserve"> </w:t>
      </w:r>
      <w:r w:rsidR="003F7732" w:rsidRPr="008475A2">
        <w:rPr>
          <w:rStyle w:val="blk"/>
          <w:rFonts w:ascii="Arial" w:hAnsi="Arial" w:cs="Arial"/>
          <w:color w:val="000000"/>
          <w:sz w:val="20"/>
        </w:rPr>
        <w:t>поступления</w:t>
      </w:r>
      <w:r w:rsidRPr="008475A2">
        <w:rPr>
          <w:rStyle w:val="blk"/>
          <w:rFonts w:ascii="Arial" w:hAnsi="Arial" w:cs="Arial"/>
          <w:color w:val="000000"/>
          <w:sz w:val="20"/>
        </w:rPr>
        <w:t xml:space="preserve"> </w:t>
      </w:r>
      <w:r w:rsidR="003F7732" w:rsidRPr="008475A2">
        <w:rPr>
          <w:rStyle w:val="blk"/>
          <w:rFonts w:ascii="Arial" w:hAnsi="Arial" w:cs="Arial"/>
          <w:color w:val="000000"/>
          <w:sz w:val="20"/>
        </w:rPr>
        <w:t>информации</w:t>
      </w:r>
      <w:r w:rsidRPr="008475A2">
        <w:rPr>
          <w:rStyle w:val="blk"/>
          <w:rFonts w:ascii="Arial" w:hAnsi="Arial" w:cs="Arial"/>
          <w:color w:val="000000"/>
          <w:sz w:val="20"/>
        </w:rPr>
        <w:t xml:space="preserve"> </w:t>
      </w:r>
      <w:r w:rsidR="003F7732" w:rsidRPr="008475A2">
        <w:rPr>
          <w:rStyle w:val="blk"/>
          <w:rFonts w:ascii="Arial" w:hAnsi="Arial" w:cs="Arial"/>
          <w:color w:val="000000"/>
          <w:sz w:val="20"/>
        </w:rPr>
        <w:t>о</w:t>
      </w:r>
      <w:r w:rsidRPr="008475A2">
        <w:rPr>
          <w:rStyle w:val="blk"/>
          <w:rFonts w:ascii="Arial" w:hAnsi="Arial" w:cs="Arial"/>
          <w:color w:val="000000"/>
          <w:sz w:val="20"/>
        </w:rPr>
        <w:t xml:space="preserve"> </w:t>
      </w:r>
      <w:r w:rsidR="003F7732" w:rsidRPr="008475A2">
        <w:rPr>
          <w:rStyle w:val="blk"/>
          <w:rFonts w:ascii="Arial" w:hAnsi="Arial" w:cs="Arial"/>
          <w:color w:val="000000"/>
          <w:sz w:val="20"/>
        </w:rPr>
        <w:t>совершении</w:t>
      </w:r>
      <w:r w:rsidRPr="008475A2">
        <w:rPr>
          <w:rStyle w:val="blk"/>
          <w:rFonts w:ascii="Arial" w:hAnsi="Arial" w:cs="Arial"/>
          <w:color w:val="000000"/>
          <w:sz w:val="20"/>
        </w:rPr>
        <w:t xml:space="preserve"> </w:t>
      </w:r>
      <w:r w:rsidR="003F7732" w:rsidRPr="008475A2">
        <w:rPr>
          <w:rStyle w:val="blk"/>
          <w:rFonts w:ascii="Arial" w:hAnsi="Arial" w:cs="Arial"/>
          <w:color w:val="000000"/>
          <w:sz w:val="20"/>
        </w:rPr>
        <w:t>муниципальным</w:t>
      </w:r>
      <w:r w:rsidRPr="008475A2">
        <w:rPr>
          <w:rStyle w:val="blk"/>
          <w:rFonts w:ascii="Arial" w:hAnsi="Arial" w:cs="Arial"/>
          <w:color w:val="000000"/>
          <w:sz w:val="20"/>
        </w:rPr>
        <w:t xml:space="preserve"> </w:t>
      </w:r>
      <w:r w:rsidR="003F7732" w:rsidRPr="008475A2">
        <w:rPr>
          <w:rStyle w:val="blk"/>
          <w:rFonts w:ascii="Arial" w:hAnsi="Arial" w:cs="Arial"/>
          <w:color w:val="000000"/>
          <w:sz w:val="20"/>
        </w:rPr>
        <w:t>служащим</w:t>
      </w:r>
      <w:r w:rsidRPr="008475A2">
        <w:rPr>
          <w:rStyle w:val="blk"/>
          <w:rFonts w:ascii="Arial" w:hAnsi="Arial" w:cs="Arial"/>
          <w:color w:val="000000"/>
          <w:sz w:val="20"/>
        </w:rPr>
        <w:t xml:space="preserve"> </w:t>
      </w:r>
      <w:r w:rsidR="003F7732" w:rsidRPr="008475A2">
        <w:rPr>
          <w:rStyle w:val="blk"/>
          <w:rFonts w:ascii="Arial" w:hAnsi="Arial" w:cs="Arial"/>
          <w:color w:val="000000"/>
          <w:sz w:val="20"/>
        </w:rPr>
        <w:t>коррупционного</w:t>
      </w:r>
      <w:r w:rsidRPr="008475A2">
        <w:rPr>
          <w:rStyle w:val="blk"/>
          <w:rFonts w:ascii="Arial" w:hAnsi="Arial" w:cs="Arial"/>
          <w:color w:val="000000"/>
          <w:sz w:val="20"/>
        </w:rPr>
        <w:t xml:space="preserve"> </w:t>
      </w:r>
      <w:r w:rsidR="003F7732" w:rsidRPr="008475A2">
        <w:rPr>
          <w:rStyle w:val="blk"/>
          <w:rFonts w:ascii="Arial" w:hAnsi="Arial" w:cs="Arial"/>
          <w:color w:val="000000"/>
          <w:sz w:val="20"/>
        </w:rPr>
        <w:t>правонарушения,</w:t>
      </w:r>
      <w:r w:rsidRPr="008475A2">
        <w:rPr>
          <w:rStyle w:val="blk"/>
          <w:rFonts w:ascii="Arial" w:hAnsi="Arial" w:cs="Arial"/>
          <w:color w:val="000000"/>
          <w:sz w:val="20"/>
        </w:rPr>
        <w:t xml:space="preserve"> </w:t>
      </w:r>
      <w:r w:rsidR="003F7732" w:rsidRPr="008475A2">
        <w:rPr>
          <w:rStyle w:val="blk"/>
          <w:rFonts w:ascii="Arial" w:hAnsi="Arial" w:cs="Arial"/>
          <w:color w:val="000000"/>
          <w:sz w:val="20"/>
        </w:rPr>
        <w:t>не</w:t>
      </w:r>
      <w:r w:rsidRPr="008475A2">
        <w:rPr>
          <w:rStyle w:val="blk"/>
          <w:rFonts w:ascii="Arial" w:hAnsi="Arial" w:cs="Arial"/>
          <w:color w:val="000000"/>
          <w:sz w:val="20"/>
        </w:rPr>
        <w:t xml:space="preserve"> </w:t>
      </w:r>
      <w:r w:rsidR="003F7732" w:rsidRPr="008475A2">
        <w:rPr>
          <w:rStyle w:val="blk"/>
          <w:rFonts w:ascii="Arial" w:hAnsi="Arial" w:cs="Arial"/>
          <w:color w:val="000000"/>
          <w:sz w:val="20"/>
        </w:rPr>
        <w:t>считая</w:t>
      </w:r>
      <w:r w:rsidRPr="008475A2">
        <w:rPr>
          <w:rStyle w:val="blk"/>
          <w:rFonts w:ascii="Arial" w:hAnsi="Arial" w:cs="Arial"/>
          <w:color w:val="000000"/>
          <w:sz w:val="20"/>
        </w:rPr>
        <w:t xml:space="preserve"> </w:t>
      </w:r>
      <w:r w:rsidR="003F7732" w:rsidRPr="008475A2">
        <w:rPr>
          <w:rStyle w:val="blk"/>
          <w:rFonts w:ascii="Arial" w:hAnsi="Arial" w:cs="Arial"/>
          <w:color w:val="000000"/>
          <w:sz w:val="20"/>
        </w:rPr>
        <w:t>периодов</w:t>
      </w:r>
      <w:r w:rsidRPr="008475A2">
        <w:rPr>
          <w:rStyle w:val="blk"/>
          <w:rFonts w:ascii="Arial" w:hAnsi="Arial" w:cs="Arial"/>
          <w:color w:val="000000"/>
          <w:sz w:val="20"/>
        </w:rPr>
        <w:t xml:space="preserve"> </w:t>
      </w:r>
      <w:r w:rsidR="003F7732" w:rsidRPr="008475A2">
        <w:rPr>
          <w:rStyle w:val="blk"/>
          <w:rFonts w:ascii="Arial" w:hAnsi="Arial" w:cs="Arial"/>
          <w:color w:val="000000"/>
          <w:sz w:val="20"/>
        </w:rPr>
        <w:t>временной</w:t>
      </w:r>
      <w:r w:rsidRPr="008475A2">
        <w:rPr>
          <w:rStyle w:val="blk"/>
          <w:rFonts w:ascii="Arial" w:hAnsi="Arial" w:cs="Arial"/>
          <w:color w:val="000000"/>
          <w:sz w:val="20"/>
        </w:rPr>
        <w:t xml:space="preserve"> </w:t>
      </w:r>
      <w:r w:rsidR="003F7732" w:rsidRPr="008475A2">
        <w:rPr>
          <w:rStyle w:val="blk"/>
          <w:rFonts w:ascii="Arial" w:hAnsi="Arial" w:cs="Arial"/>
          <w:color w:val="000000"/>
          <w:sz w:val="20"/>
        </w:rPr>
        <w:t>нетрудоспособн</w:t>
      </w:r>
      <w:r w:rsidR="003F7732" w:rsidRPr="008475A2">
        <w:rPr>
          <w:rStyle w:val="blk"/>
          <w:rFonts w:ascii="Arial" w:hAnsi="Arial" w:cs="Arial"/>
          <w:color w:val="000000"/>
          <w:sz w:val="20"/>
        </w:rPr>
        <w:t>о</w:t>
      </w:r>
      <w:r w:rsidR="003F7732" w:rsidRPr="008475A2">
        <w:rPr>
          <w:rStyle w:val="blk"/>
          <w:rFonts w:ascii="Arial" w:hAnsi="Arial" w:cs="Arial"/>
          <w:color w:val="000000"/>
          <w:sz w:val="20"/>
        </w:rPr>
        <w:t>сти</w:t>
      </w:r>
      <w:r w:rsidRPr="008475A2">
        <w:rPr>
          <w:rStyle w:val="blk"/>
          <w:rFonts w:ascii="Arial" w:hAnsi="Arial" w:cs="Arial"/>
          <w:color w:val="000000"/>
          <w:sz w:val="20"/>
        </w:rPr>
        <w:t xml:space="preserve"> </w:t>
      </w:r>
      <w:r w:rsidR="003F7732" w:rsidRPr="008475A2">
        <w:rPr>
          <w:rStyle w:val="blk"/>
          <w:rFonts w:ascii="Arial" w:hAnsi="Arial" w:cs="Arial"/>
          <w:color w:val="000000"/>
          <w:sz w:val="20"/>
        </w:rPr>
        <w:t>муниципального</w:t>
      </w:r>
      <w:r w:rsidRPr="008475A2">
        <w:rPr>
          <w:rStyle w:val="blk"/>
          <w:rFonts w:ascii="Arial" w:hAnsi="Arial" w:cs="Arial"/>
          <w:color w:val="000000"/>
          <w:sz w:val="20"/>
        </w:rPr>
        <w:t xml:space="preserve"> </w:t>
      </w:r>
      <w:r w:rsidR="003F7732" w:rsidRPr="008475A2">
        <w:rPr>
          <w:rStyle w:val="blk"/>
          <w:rFonts w:ascii="Arial" w:hAnsi="Arial" w:cs="Arial"/>
          <w:color w:val="000000"/>
          <w:sz w:val="20"/>
        </w:rPr>
        <w:t>служащего,</w:t>
      </w:r>
      <w:r w:rsidRPr="008475A2">
        <w:rPr>
          <w:rStyle w:val="blk"/>
          <w:rFonts w:ascii="Arial" w:hAnsi="Arial" w:cs="Arial"/>
          <w:color w:val="000000"/>
          <w:sz w:val="20"/>
        </w:rPr>
        <w:t xml:space="preserve"> </w:t>
      </w:r>
      <w:r w:rsidR="003F7732" w:rsidRPr="008475A2">
        <w:rPr>
          <w:rStyle w:val="blk"/>
          <w:rFonts w:ascii="Arial" w:hAnsi="Arial" w:cs="Arial"/>
          <w:color w:val="000000"/>
          <w:sz w:val="20"/>
        </w:rPr>
        <w:t>нахождения</w:t>
      </w:r>
      <w:r w:rsidRPr="008475A2">
        <w:rPr>
          <w:rStyle w:val="blk"/>
          <w:rFonts w:ascii="Arial" w:hAnsi="Arial" w:cs="Arial"/>
          <w:color w:val="000000"/>
          <w:sz w:val="20"/>
        </w:rPr>
        <w:t xml:space="preserve"> </w:t>
      </w:r>
      <w:r w:rsidR="003F7732" w:rsidRPr="008475A2">
        <w:rPr>
          <w:rStyle w:val="blk"/>
          <w:rFonts w:ascii="Arial" w:hAnsi="Arial" w:cs="Arial"/>
          <w:color w:val="000000"/>
          <w:sz w:val="20"/>
        </w:rPr>
        <w:t>его</w:t>
      </w:r>
      <w:r w:rsidRPr="008475A2">
        <w:rPr>
          <w:rStyle w:val="blk"/>
          <w:rFonts w:ascii="Arial" w:hAnsi="Arial" w:cs="Arial"/>
          <w:color w:val="000000"/>
          <w:sz w:val="20"/>
        </w:rPr>
        <w:t xml:space="preserve"> </w:t>
      </w:r>
      <w:r w:rsidR="003F7732" w:rsidRPr="008475A2">
        <w:rPr>
          <w:rStyle w:val="blk"/>
          <w:rFonts w:ascii="Arial" w:hAnsi="Arial" w:cs="Arial"/>
          <w:color w:val="000000"/>
          <w:sz w:val="20"/>
        </w:rPr>
        <w:t>в</w:t>
      </w:r>
      <w:r w:rsidRPr="008475A2">
        <w:rPr>
          <w:rStyle w:val="blk"/>
          <w:rFonts w:ascii="Arial" w:hAnsi="Arial" w:cs="Arial"/>
          <w:color w:val="000000"/>
          <w:sz w:val="20"/>
        </w:rPr>
        <w:t xml:space="preserve"> </w:t>
      </w:r>
      <w:r w:rsidR="003F7732" w:rsidRPr="008475A2">
        <w:rPr>
          <w:rStyle w:val="blk"/>
          <w:rFonts w:ascii="Arial" w:hAnsi="Arial" w:cs="Arial"/>
          <w:color w:val="000000"/>
          <w:sz w:val="20"/>
        </w:rPr>
        <w:t>отпуске,</w:t>
      </w:r>
      <w:r w:rsidRPr="008475A2">
        <w:rPr>
          <w:rStyle w:val="blk"/>
          <w:rFonts w:ascii="Arial" w:hAnsi="Arial" w:cs="Arial"/>
          <w:color w:val="000000"/>
          <w:sz w:val="20"/>
        </w:rPr>
        <w:t xml:space="preserve"> </w:t>
      </w:r>
      <w:r w:rsidR="003F7732" w:rsidRPr="008475A2">
        <w:rPr>
          <w:rStyle w:val="blk"/>
          <w:rFonts w:ascii="Arial" w:hAnsi="Arial" w:cs="Arial"/>
          <w:color w:val="000000"/>
          <w:sz w:val="20"/>
        </w:rPr>
        <w:t>и</w:t>
      </w:r>
      <w:r w:rsidRPr="008475A2">
        <w:rPr>
          <w:rStyle w:val="blk"/>
          <w:rFonts w:ascii="Arial" w:hAnsi="Arial" w:cs="Arial"/>
          <w:color w:val="000000"/>
          <w:sz w:val="20"/>
        </w:rPr>
        <w:t xml:space="preserve"> </w:t>
      </w:r>
      <w:r w:rsidR="003F7732" w:rsidRPr="008475A2">
        <w:rPr>
          <w:rStyle w:val="blk"/>
          <w:rFonts w:ascii="Arial" w:hAnsi="Arial" w:cs="Arial"/>
          <w:color w:val="000000"/>
          <w:sz w:val="20"/>
        </w:rPr>
        <w:t>не</w:t>
      </w:r>
      <w:r w:rsidRPr="008475A2">
        <w:rPr>
          <w:rStyle w:val="blk"/>
          <w:rFonts w:ascii="Arial" w:hAnsi="Arial" w:cs="Arial"/>
          <w:color w:val="000000"/>
          <w:sz w:val="20"/>
        </w:rPr>
        <w:t xml:space="preserve"> </w:t>
      </w:r>
      <w:r w:rsidR="003F7732" w:rsidRPr="008475A2">
        <w:rPr>
          <w:rStyle w:val="blk"/>
          <w:rFonts w:ascii="Arial" w:hAnsi="Arial" w:cs="Arial"/>
          <w:color w:val="000000"/>
          <w:sz w:val="20"/>
        </w:rPr>
        <w:t>позднее</w:t>
      </w:r>
      <w:r w:rsidRPr="008475A2">
        <w:rPr>
          <w:rStyle w:val="blk"/>
          <w:rFonts w:ascii="Arial" w:hAnsi="Arial" w:cs="Arial"/>
          <w:color w:val="000000"/>
          <w:sz w:val="20"/>
        </w:rPr>
        <w:t xml:space="preserve"> </w:t>
      </w:r>
      <w:r w:rsidR="003F7732" w:rsidRPr="008475A2">
        <w:rPr>
          <w:rStyle w:val="blk"/>
          <w:rFonts w:ascii="Arial" w:hAnsi="Arial" w:cs="Arial"/>
          <w:color w:val="000000"/>
          <w:sz w:val="20"/>
        </w:rPr>
        <w:t>трех</w:t>
      </w:r>
      <w:r w:rsidRPr="008475A2">
        <w:rPr>
          <w:rStyle w:val="blk"/>
          <w:rFonts w:ascii="Arial" w:hAnsi="Arial" w:cs="Arial"/>
          <w:color w:val="000000"/>
          <w:sz w:val="20"/>
        </w:rPr>
        <w:t xml:space="preserve"> </w:t>
      </w:r>
      <w:r w:rsidR="003F7732" w:rsidRPr="008475A2">
        <w:rPr>
          <w:rStyle w:val="blk"/>
          <w:rFonts w:ascii="Arial" w:hAnsi="Arial" w:cs="Arial"/>
          <w:color w:val="000000"/>
          <w:sz w:val="20"/>
        </w:rPr>
        <w:t>лет</w:t>
      </w:r>
      <w:r w:rsidRPr="008475A2">
        <w:rPr>
          <w:rStyle w:val="blk"/>
          <w:rFonts w:ascii="Arial" w:hAnsi="Arial" w:cs="Arial"/>
          <w:color w:val="000000"/>
          <w:sz w:val="20"/>
        </w:rPr>
        <w:t xml:space="preserve"> </w:t>
      </w:r>
      <w:r w:rsidR="003F7732" w:rsidRPr="008475A2">
        <w:rPr>
          <w:rStyle w:val="blk"/>
          <w:rFonts w:ascii="Arial" w:hAnsi="Arial" w:cs="Arial"/>
          <w:color w:val="000000"/>
          <w:sz w:val="20"/>
        </w:rPr>
        <w:t>со</w:t>
      </w:r>
      <w:r w:rsidRPr="008475A2">
        <w:rPr>
          <w:rStyle w:val="blk"/>
          <w:rFonts w:ascii="Arial" w:hAnsi="Arial" w:cs="Arial"/>
          <w:color w:val="000000"/>
          <w:sz w:val="20"/>
        </w:rPr>
        <w:t xml:space="preserve"> </w:t>
      </w:r>
      <w:r w:rsidR="003F7732" w:rsidRPr="008475A2">
        <w:rPr>
          <w:rStyle w:val="blk"/>
          <w:rFonts w:ascii="Arial" w:hAnsi="Arial" w:cs="Arial"/>
          <w:color w:val="000000"/>
          <w:sz w:val="20"/>
        </w:rPr>
        <w:t>дня</w:t>
      </w:r>
      <w:r w:rsidRPr="008475A2">
        <w:rPr>
          <w:rStyle w:val="blk"/>
          <w:rFonts w:ascii="Arial" w:hAnsi="Arial" w:cs="Arial"/>
          <w:color w:val="000000"/>
          <w:sz w:val="20"/>
        </w:rPr>
        <w:t xml:space="preserve"> </w:t>
      </w:r>
      <w:r w:rsidR="003F7732" w:rsidRPr="008475A2">
        <w:rPr>
          <w:rStyle w:val="blk"/>
          <w:rFonts w:ascii="Arial" w:hAnsi="Arial" w:cs="Arial"/>
          <w:color w:val="000000"/>
          <w:sz w:val="20"/>
        </w:rPr>
        <w:t>совершения</w:t>
      </w:r>
      <w:r w:rsidRPr="008475A2">
        <w:rPr>
          <w:rStyle w:val="blk"/>
          <w:rFonts w:ascii="Arial" w:hAnsi="Arial" w:cs="Arial"/>
          <w:color w:val="000000"/>
          <w:sz w:val="20"/>
        </w:rPr>
        <w:t xml:space="preserve"> </w:t>
      </w:r>
      <w:r w:rsidR="003F7732" w:rsidRPr="008475A2">
        <w:rPr>
          <w:rStyle w:val="blk"/>
          <w:rFonts w:ascii="Arial" w:hAnsi="Arial" w:cs="Arial"/>
          <w:color w:val="000000"/>
          <w:sz w:val="20"/>
        </w:rPr>
        <w:t>им</w:t>
      </w:r>
      <w:r w:rsidRPr="008475A2">
        <w:rPr>
          <w:rStyle w:val="blk"/>
          <w:rFonts w:ascii="Arial" w:hAnsi="Arial" w:cs="Arial"/>
          <w:color w:val="000000"/>
          <w:sz w:val="20"/>
        </w:rPr>
        <w:t xml:space="preserve"> </w:t>
      </w:r>
      <w:r w:rsidR="003F7732" w:rsidRPr="008475A2">
        <w:rPr>
          <w:rStyle w:val="blk"/>
          <w:rFonts w:ascii="Arial" w:hAnsi="Arial" w:cs="Arial"/>
          <w:color w:val="000000"/>
          <w:sz w:val="20"/>
        </w:rPr>
        <w:t>коррупционного</w:t>
      </w:r>
      <w:r w:rsidRPr="008475A2">
        <w:rPr>
          <w:rStyle w:val="blk"/>
          <w:rFonts w:ascii="Arial" w:hAnsi="Arial" w:cs="Arial"/>
          <w:color w:val="000000"/>
          <w:sz w:val="20"/>
        </w:rPr>
        <w:t xml:space="preserve"> </w:t>
      </w:r>
      <w:r w:rsidR="003F7732" w:rsidRPr="008475A2">
        <w:rPr>
          <w:rStyle w:val="blk"/>
          <w:rFonts w:ascii="Arial" w:hAnsi="Arial" w:cs="Arial"/>
          <w:color w:val="000000"/>
          <w:sz w:val="20"/>
        </w:rPr>
        <w:t>правонарушения.</w:t>
      </w:r>
      <w:proofErr w:type="gramEnd"/>
      <w:r w:rsidRPr="008475A2">
        <w:rPr>
          <w:rStyle w:val="blk"/>
          <w:rFonts w:ascii="Arial" w:hAnsi="Arial" w:cs="Arial"/>
          <w:color w:val="000000"/>
          <w:sz w:val="20"/>
        </w:rPr>
        <w:t xml:space="preserve"> </w:t>
      </w:r>
      <w:r w:rsidR="003F7732" w:rsidRPr="008475A2">
        <w:rPr>
          <w:rStyle w:val="blk"/>
          <w:rFonts w:ascii="Arial" w:hAnsi="Arial" w:cs="Arial"/>
          <w:color w:val="000000"/>
          <w:sz w:val="20"/>
        </w:rPr>
        <w:t>В</w:t>
      </w:r>
      <w:r w:rsidRPr="008475A2">
        <w:rPr>
          <w:rStyle w:val="blk"/>
          <w:rFonts w:ascii="Arial" w:hAnsi="Arial" w:cs="Arial"/>
          <w:color w:val="000000"/>
          <w:sz w:val="20"/>
        </w:rPr>
        <w:t xml:space="preserve"> </w:t>
      </w:r>
      <w:r w:rsidR="003F7732" w:rsidRPr="008475A2">
        <w:rPr>
          <w:rStyle w:val="blk"/>
          <w:rFonts w:ascii="Arial" w:hAnsi="Arial" w:cs="Arial"/>
          <w:color w:val="000000"/>
          <w:sz w:val="20"/>
        </w:rPr>
        <w:t>указанные</w:t>
      </w:r>
      <w:r w:rsidRPr="008475A2">
        <w:rPr>
          <w:rStyle w:val="blk"/>
          <w:rFonts w:ascii="Arial" w:hAnsi="Arial" w:cs="Arial"/>
          <w:color w:val="000000"/>
          <w:sz w:val="20"/>
        </w:rPr>
        <w:t xml:space="preserve"> </w:t>
      </w:r>
      <w:r w:rsidR="003F7732" w:rsidRPr="008475A2">
        <w:rPr>
          <w:rStyle w:val="blk"/>
          <w:rFonts w:ascii="Arial" w:hAnsi="Arial" w:cs="Arial"/>
          <w:color w:val="000000"/>
          <w:sz w:val="20"/>
        </w:rPr>
        <w:t>сроки</w:t>
      </w:r>
      <w:r w:rsidRPr="008475A2">
        <w:rPr>
          <w:rStyle w:val="blk"/>
          <w:rFonts w:ascii="Arial" w:hAnsi="Arial" w:cs="Arial"/>
          <w:color w:val="000000"/>
          <w:sz w:val="20"/>
        </w:rPr>
        <w:t xml:space="preserve"> </w:t>
      </w:r>
      <w:r w:rsidR="003F7732" w:rsidRPr="008475A2">
        <w:rPr>
          <w:rStyle w:val="blk"/>
          <w:rFonts w:ascii="Arial" w:hAnsi="Arial" w:cs="Arial"/>
          <w:color w:val="000000"/>
          <w:sz w:val="20"/>
        </w:rPr>
        <w:t>не</w:t>
      </w:r>
      <w:r w:rsidRPr="008475A2">
        <w:rPr>
          <w:rStyle w:val="blk"/>
          <w:rFonts w:ascii="Arial" w:hAnsi="Arial" w:cs="Arial"/>
          <w:color w:val="000000"/>
          <w:sz w:val="20"/>
        </w:rPr>
        <w:t xml:space="preserve"> </w:t>
      </w:r>
      <w:r w:rsidR="003F7732" w:rsidRPr="008475A2">
        <w:rPr>
          <w:rStyle w:val="blk"/>
          <w:rFonts w:ascii="Arial" w:hAnsi="Arial" w:cs="Arial"/>
          <w:color w:val="000000"/>
          <w:sz w:val="20"/>
        </w:rPr>
        <w:t>включается</w:t>
      </w:r>
      <w:r w:rsidRPr="008475A2">
        <w:rPr>
          <w:rStyle w:val="blk"/>
          <w:rFonts w:ascii="Arial" w:hAnsi="Arial" w:cs="Arial"/>
          <w:color w:val="000000"/>
          <w:sz w:val="20"/>
        </w:rPr>
        <w:t xml:space="preserve"> </w:t>
      </w:r>
      <w:r w:rsidR="003F7732" w:rsidRPr="008475A2">
        <w:rPr>
          <w:rStyle w:val="blk"/>
          <w:rFonts w:ascii="Arial" w:hAnsi="Arial" w:cs="Arial"/>
          <w:color w:val="000000"/>
          <w:sz w:val="20"/>
        </w:rPr>
        <w:t>время</w:t>
      </w:r>
      <w:r w:rsidRPr="008475A2">
        <w:rPr>
          <w:rStyle w:val="blk"/>
          <w:rFonts w:ascii="Arial" w:hAnsi="Arial" w:cs="Arial"/>
          <w:color w:val="000000"/>
          <w:sz w:val="20"/>
        </w:rPr>
        <w:t xml:space="preserve"> </w:t>
      </w:r>
      <w:r w:rsidR="003F7732" w:rsidRPr="008475A2">
        <w:rPr>
          <w:rStyle w:val="blk"/>
          <w:rFonts w:ascii="Arial" w:hAnsi="Arial" w:cs="Arial"/>
          <w:color w:val="000000"/>
          <w:sz w:val="20"/>
        </w:rPr>
        <w:t>производства</w:t>
      </w:r>
      <w:r w:rsidRPr="008475A2">
        <w:rPr>
          <w:rStyle w:val="blk"/>
          <w:rFonts w:ascii="Arial" w:hAnsi="Arial" w:cs="Arial"/>
          <w:color w:val="000000"/>
          <w:sz w:val="20"/>
        </w:rPr>
        <w:t xml:space="preserve"> </w:t>
      </w:r>
      <w:r w:rsidR="003F7732" w:rsidRPr="008475A2">
        <w:rPr>
          <w:rStyle w:val="blk"/>
          <w:rFonts w:ascii="Arial" w:hAnsi="Arial" w:cs="Arial"/>
          <w:color w:val="000000"/>
          <w:sz w:val="20"/>
        </w:rPr>
        <w:t>по</w:t>
      </w:r>
      <w:r w:rsidRPr="008475A2">
        <w:rPr>
          <w:rStyle w:val="blk"/>
          <w:rFonts w:ascii="Arial" w:hAnsi="Arial" w:cs="Arial"/>
          <w:color w:val="000000"/>
          <w:sz w:val="20"/>
        </w:rPr>
        <w:t xml:space="preserve"> </w:t>
      </w:r>
      <w:r w:rsidR="003F7732" w:rsidRPr="008475A2">
        <w:rPr>
          <w:rStyle w:val="blk"/>
          <w:rFonts w:ascii="Arial" w:hAnsi="Arial" w:cs="Arial"/>
          <w:color w:val="000000"/>
          <w:sz w:val="20"/>
        </w:rPr>
        <w:t>уголовному</w:t>
      </w:r>
      <w:r w:rsidRPr="008475A2">
        <w:rPr>
          <w:rStyle w:val="blk"/>
          <w:rFonts w:ascii="Arial" w:hAnsi="Arial" w:cs="Arial"/>
          <w:color w:val="000000"/>
          <w:sz w:val="20"/>
        </w:rPr>
        <w:t xml:space="preserve"> </w:t>
      </w:r>
      <w:r w:rsidR="003F7732" w:rsidRPr="008475A2">
        <w:rPr>
          <w:rStyle w:val="blk"/>
          <w:rFonts w:ascii="Arial" w:hAnsi="Arial" w:cs="Arial"/>
          <w:color w:val="000000"/>
          <w:sz w:val="20"/>
        </w:rPr>
        <w:t>делу</w:t>
      </w:r>
      <w:proofErr w:type="gramStart"/>
      <w:r w:rsidR="003F7732" w:rsidRPr="008475A2">
        <w:rPr>
          <w:rStyle w:val="blk"/>
          <w:rFonts w:ascii="Arial" w:hAnsi="Arial" w:cs="Arial"/>
          <w:color w:val="000000"/>
          <w:sz w:val="20"/>
        </w:rPr>
        <w:t>.».</w:t>
      </w:r>
      <w:proofErr w:type="gramEnd"/>
    </w:p>
    <w:p w:rsidR="004B0CFC" w:rsidRPr="008475A2" w:rsidRDefault="003F7732" w:rsidP="008475A2">
      <w:pPr>
        <w:ind w:firstLine="708"/>
        <w:jc w:val="both"/>
        <w:rPr>
          <w:rFonts w:ascii="Arial" w:hAnsi="Arial" w:cs="Arial"/>
          <w:color w:val="000000"/>
          <w:sz w:val="20"/>
        </w:rPr>
      </w:pPr>
      <w:r w:rsidRPr="008475A2">
        <w:rPr>
          <w:rFonts w:ascii="Arial" w:hAnsi="Arial" w:cs="Arial"/>
          <w:color w:val="000000"/>
          <w:sz w:val="20"/>
        </w:rPr>
        <w:t>2.</w:t>
      </w:r>
      <w:r w:rsidR="00B91898" w:rsidRPr="008475A2">
        <w:rPr>
          <w:rFonts w:ascii="Arial" w:hAnsi="Arial" w:cs="Arial"/>
          <w:color w:val="000000"/>
          <w:sz w:val="20"/>
        </w:rPr>
        <w:t xml:space="preserve"> </w:t>
      </w:r>
      <w:r w:rsidRPr="008475A2">
        <w:rPr>
          <w:rFonts w:ascii="Arial" w:hAnsi="Arial" w:cs="Arial"/>
          <w:color w:val="000000"/>
          <w:sz w:val="20"/>
        </w:rPr>
        <w:t>Настоящее</w:t>
      </w:r>
      <w:r w:rsidR="00B91898" w:rsidRPr="008475A2">
        <w:rPr>
          <w:rFonts w:ascii="Arial" w:hAnsi="Arial" w:cs="Arial"/>
          <w:color w:val="000000"/>
          <w:sz w:val="20"/>
        </w:rPr>
        <w:t xml:space="preserve"> </w:t>
      </w:r>
      <w:r w:rsidRPr="008475A2">
        <w:rPr>
          <w:rFonts w:ascii="Arial" w:hAnsi="Arial" w:cs="Arial"/>
          <w:color w:val="000000"/>
          <w:sz w:val="20"/>
        </w:rPr>
        <w:t>решение</w:t>
      </w:r>
      <w:r w:rsidR="00B91898" w:rsidRPr="008475A2">
        <w:rPr>
          <w:rFonts w:ascii="Arial" w:hAnsi="Arial" w:cs="Arial"/>
          <w:color w:val="000000"/>
          <w:sz w:val="20"/>
        </w:rPr>
        <w:t xml:space="preserve"> </w:t>
      </w:r>
      <w:r w:rsidRPr="008475A2">
        <w:rPr>
          <w:rFonts w:ascii="Arial" w:hAnsi="Arial" w:cs="Arial"/>
          <w:color w:val="000000"/>
          <w:sz w:val="20"/>
        </w:rPr>
        <w:t>вступает</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силу</w:t>
      </w:r>
      <w:r w:rsidR="00B91898" w:rsidRPr="008475A2">
        <w:rPr>
          <w:rFonts w:ascii="Arial" w:hAnsi="Arial" w:cs="Arial"/>
          <w:color w:val="000000"/>
          <w:sz w:val="20"/>
        </w:rPr>
        <w:t xml:space="preserve"> </w:t>
      </w:r>
      <w:r w:rsidRPr="008475A2">
        <w:rPr>
          <w:rFonts w:ascii="Arial" w:hAnsi="Arial" w:cs="Arial"/>
          <w:color w:val="000000"/>
          <w:sz w:val="20"/>
        </w:rPr>
        <w:t>после</w:t>
      </w:r>
      <w:r w:rsidR="00B91898" w:rsidRPr="008475A2">
        <w:rPr>
          <w:rFonts w:ascii="Arial" w:hAnsi="Arial" w:cs="Arial"/>
          <w:color w:val="000000"/>
          <w:sz w:val="20"/>
        </w:rPr>
        <w:t xml:space="preserve"> </w:t>
      </w:r>
      <w:r w:rsidRPr="008475A2">
        <w:rPr>
          <w:rFonts w:ascii="Arial" w:hAnsi="Arial" w:cs="Arial"/>
          <w:color w:val="000000"/>
          <w:sz w:val="20"/>
        </w:rPr>
        <w:t>их</w:t>
      </w:r>
      <w:r w:rsidR="00B91898" w:rsidRPr="008475A2">
        <w:rPr>
          <w:rFonts w:ascii="Arial" w:hAnsi="Arial" w:cs="Arial"/>
          <w:color w:val="000000"/>
          <w:sz w:val="20"/>
        </w:rPr>
        <w:t xml:space="preserve"> </w:t>
      </w:r>
      <w:r w:rsidRPr="008475A2">
        <w:rPr>
          <w:rFonts w:ascii="Arial" w:hAnsi="Arial" w:cs="Arial"/>
          <w:color w:val="000000"/>
          <w:sz w:val="20"/>
        </w:rPr>
        <w:t>официального</w:t>
      </w:r>
      <w:r w:rsidR="00B91898" w:rsidRPr="008475A2">
        <w:rPr>
          <w:rFonts w:ascii="Arial" w:hAnsi="Arial" w:cs="Arial"/>
          <w:color w:val="000000"/>
          <w:sz w:val="20"/>
        </w:rPr>
        <w:t xml:space="preserve"> </w:t>
      </w:r>
      <w:r w:rsidRPr="008475A2">
        <w:rPr>
          <w:rFonts w:ascii="Arial" w:hAnsi="Arial" w:cs="Arial"/>
          <w:color w:val="000000"/>
          <w:sz w:val="20"/>
        </w:rPr>
        <w:t>опубликования</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печатном</w:t>
      </w:r>
      <w:r w:rsidR="00B91898" w:rsidRPr="008475A2">
        <w:rPr>
          <w:rFonts w:ascii="Arial" w:hAnsi="Arial" w:cs="Arial"/>
          <w:color w:val="000000"/>
          <w:sz w:val="20"/>
        </w:rPr>
        <w:t xml:space="preserve"> </w:t>
      </w:r>
      <w:r w:rsidRPr="008475A2">
        <w:rPr>
          <w:rFonts w:ascii="Arial" w:hAnsi="Arial" w:cs="Arial"/>
          <w:color w:val="000000"/>
          <w:sz w:val="20"/>
        </w:rPr>
        <w:t>средстве</w:t>
      </w:r>
      <w:r w:rsidR="00B91898" w:rsidRPr="008475A2">
        <w:rPr>
          <w:rFonts w:ascii="Arial" w:hAnsi="Arial" w:cs="Arial"/>
          <w:color w:val="000000"/>
          <w:sz w:val="20"/>
        </w:rPr>
        <w:t xml:space="preserve"> </w:t>
      </w:r>
      <w:r w:rsidRPr="008475A2">
        <w:rPr>
          <w:rFonts w:ascii="Arial" w:hAnsi="Arial" w:cs="Arial"/>
          <w:color w:val="000000"/>
          <w:sz w:val="20"/>
        </w:rPr>
        <w:t>массовой</w:t>
      </w:r>
      <w:r w:rsidR="00B91898" w:rsidRPr="008475A2">
        <w:rPr>
          <w:rFonts w:ascii="Arial" w:hAnsi="Arial" w:cs="Arial"/>
          <w:color w:val="000000"/>
          <w:sz w:val="20"/>
        </w:rPr>
        <w:t xml:space="preserve"> </w:t>
      </w:r>
      <w:r w:rsidRPr="008475A2">
        <w:rPr>
          <w:rFonts w:ascii="Arial" w:hAnsi="Arial" w:cs="Arial"/>
          <w:color w:val="000000"/>
          <w:sz w:val="20"/>
        </w:rPr>
        <w:t>информации</w:t>
      </w:r>
      <w:r w:rsidR="00B91898" w:rsidRPr="008475A2">
        <w:rPr>
          <w:rFonts w:ascii="Arial" w:hAnsi="Arial" w:cs="Arial"/>
          <w:color w:val="000000"/>
          <w:sz w:val="20"/>
        </w:rPr>
        <w:t xml:space="preserve"> </w:t>
      </w:r>
      <w:r w:rsidRPr="008475A2">
        <w:rPr>
          <w:rFonts w:ascii="Arial" w:hAnsi="Arial" w:cs="Arial"/>
          <w:color w:val="000000"/>
          <w:sz w:val="20"/>
        </w:rPr>
        <w:t>"Посадский</w:t>
      </w:r>
      <w:r w:rsidR="00B91898" w:rsidRPr="008475A2">
        <w:rPr>
          <w:rFonts w:ascii="Arial" w:hAnsi="Arial" w:cs="Arial"/>
          <w:color w:val="000000"/>
          <w:sz w:val="20"/>
        </w:rPr>
        <w:t xml:space="preserve"> </w:t>
      </w:r>
      <w:r w:rsidRPr="008475A2">
        <w:rPr>
          <w:rFonts w:ascii="Arial" w:hAnsi="Arial" w:cs="Arial"/>
          <w:color w:val="000000"/>
          <w:sz w:val="20"/>
        </w:rPr>
        <w:t>вестник».</w:t>
      </w:r>
    </w:p>
    <w:p w:rsidR="008D0954" w:rsidRDefault="008D0954" w:rsidP="008475A2">
      <w:pPr>
        <w:rPr>
          <w:rFonts w:ascii="Arial" w:hAnsi="Arial" w:cs="Arial"/>
          <w:color w:val="000000"/>
          <w:sz w:val="20"/>
        </w:rPr>
      </w:pPr>
    </w:p>
    <w:p w:rsidR="008D0954" w:rsidRDefault="008D0954" w:rsidP="008475A2">
      <w:pPr>
        <w:rPr>
          <w:rFonts w:ascii="Arial" w:hAnsi="Arial" w:cs="Arial"/>
          <w:color w:val="000000"/>
          <w:sz w:val="20"/>
        </w:rPr>
      </w:pPr>
    </w:p>
    <w:p w:rsidR="004B0CFC" w:rsidRPr="008475A2" w:rsidRDefault="003F7732" w:rsidP="008475A2">
      <w:pPr>
        <w:rPr>
          <w:rFonts w:ascii="Arial" w:hAnsi="Arial" w:cs="Arial"/>
          <w:color w:val="000000"/>
          <w:sz w:val="20"/>
        </w:rPr>
      </w:pPr>
      <w:r w:rsidRPr="008475A2">
        <w:rPr>
          <w:rFonts w:ascii="Arial" w:hAnsi="Arial" w:cs="Arial"/>
          <w:color w:val="000000"/>
          <w:sz w:val="20"/>
        </w:rPr>
        <w:t>Глава</w:t>
      </w:r>
      <w:r w:rsidR="00B91898" w:rsidRPr="008475A2">
        <w:rPr>
          <w:rFonts w:ascii="Arial" w:hAnsi="Arial" w:cs="Arial"/>
          <w:color w:val="000000"/>
          <w:sz w:val="20"/>
        </w:rPr>
        <w:t xml:space="preserve"> </w:t>
      </w:r>
      <w:proofErr w:type="gramStart"/>
      <w:r w:rsidRPr="008475A2">
        <w:rPr>
          <w:rFonts w:ascii="Arial" w:hAnsi="Arial" w:cs="Arial"/>
          <w:color w:val="000000"/>
          <w:sz w:val="20"/>
        </w:rPr>
        <w:t>Октябрьского</w:t>
      </w:r>
      <w:proofErr w:type="gram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008D0954">
        <w:rPr>
          <w:rFonts w:ascii="Arial" w:hAnsi="Arial" w:cs="Arial"/>
          <w:color w:val="000000"/>
          <w:sz w:val="20"/>
        </w:rPr>
        <w:tab/>
      </w:r>
      <w:r w:rsidR="008D0954">
        <w:rPr>
          <w:rFonts w:ascii="Arial" w:hAnsi="Arial" w:cs="Arial"/>
          <w:color w:val="000000"/>
          <w:sz w:val="20"/>
        </w:rPr>
        <w:tab/>
      </w:r>
      <w:r w:rsidR="008D0954">
        <w:rPr>
          <w:rFonts w:ascii="Arial" w:hAnsi="Arial" w:cs="Arial"/>
          <w:color w:val="000000"/>
          <w:sz w:val="20"/>
        </w:rPr>
        <w:tab/>
      </w:r>
      <w:r w:rsidR="008D0954">
        <w:rPr>
          <w:rFonts w:ascii="Arial" w:hAnsi="Arial" w:cs="Arial"/>
          <w:color w:val="000000"/>
          <w:sz w:val="20"/>
        </w:rPr>
        <w:tab/>
      </w:r>
      <w:proofErr w:type="spellStart"/>
      <w:r w:rsidRPr="008475A2">
        <w:rPr>
          <w:rFonts w:ascii="Arial" w:hAnsi="Arial" w:cs="Arial"/>
          <w:color w:val="000000"/>
          <w:sz w:val="20"/>
        </w:rPr>
        <w:t>В.Ф.Кураков</w:t>
      </w:r>
      <w:proofErr w:type="spellEnd"/>
      <w:r w:rsidR="00B91898" w:rsidRPr="008475A2">
        <w:rPr>
          <w:rFonts w:ascii="Arial" w:hAnsi="Arial" w:cs="Arial"/>
          <w:color w:val="000000"/>
          <w:sz w:val="20"/>
        </w:rPr>
        <w:t xml:space="preserve"> </w:t>
      </w:r>
    </w:p>
    <w:p w:rsidR="003F7732" w:rsidRPr="008475A2" w:rsidRDefault="00B91898" w:rsidP="008475A2">
      <w:pPr>
        <w:rPr>
          <w:rFonts w:ascii="Arial" w:hAnsi="Arial" w:cs="Arial"/>
          <w:color w:val="000000"/>
          <w:sz w:val="20"/>
        </w:rPr>
      </w:pPr>
      <w:r w:rsidRPr="008475A2">
        <w:rPr>
          <w:rFonts w:ascii="Arial" w:hAnsi="Arial" w:cs="Arial"/>
          <w:color w:val="000000"/>
          <w:sz w:val="20"/>
        </w:rPr>
        <w:t xml:space="preserve"> </w:t>
      </w:r>
    </w:p>
    <w:p w:rsidR="008D0954" w:rsidRDefault="008D0954" w:rsidP="008475A2">
      <w:pPr>
        <w:jc w:val="center"/>
        <w:rPr>
          <w:rFonts w:ascii="Arial" w:hAnsi="Arial" w:cs="Arial"/>
          <w:b/>
          <w:color w:val="000000"/>
          <w:sz w:val="20"/>
          <w:szCs w:val="26"/>
        </w:rPr>
      </w:pPr>
    </w:p>
    <w:p w:rsidR="003F7732" w:rsidRPr="008475A2" w:rsidRDefault="003F7732" w:rsidP="008475A2">
      <w:pPr>
        <w:jc w:val="center"/>
        <w:rPr>
          <w:rFonts w:ascii="Arial" w:hAnsi="Arial" w:cs="Arial"/>
          <w:b/>
          <w:color w:val="000000"/>
          <w:sz w:val="20"/>
          <w:szCs w:val="26"/>
        </w:rPr>
      </w:pPr>
      <w:r w:rsidRPr="008475A2">
        <w:rPr>
          <w:rFonts w:ascii="Arial" w:hAnsi="Arial" w:cs="Arial"/>
          <w:b/>
          <w:color w:val="000000"/>
          <w:sz w:val="20"/>
          <w:szCs w:val="26"/>
        </w:rPr>
        <w:t>Сведения</w:t>
      </w:r>
    </w:p>
    <w:p w:rsidR="003F7732" w:rsidRPr="008475A2" w:rsidRDefault="003F7732" w:rsidP="008475A2">
      <w:pPr>
        <w:jc w:val="center"/>
        <w:rPr>
          <w:rFonts w:ascii="Arial" w:hAnsi="Arial" w:cs="Arial"/>
          <w:color w:val="000000"/>
          <w:sz w:val="20"/>
          <w:szCs w:val="26"/>
        </w:rPr>
      </w:pPr>
      <w:r w:rsidRPr="008475A2">
        <w:rPr>
          <w:rFonts w:ascii="Arial" w:hAnsi="Arial" w:cs="Arial"/>
          <w:color w:val="000000"/>
          <w:sz w:val="20"/>
          <w:szCs w:val="26"/>
        </w:rPr>
        <w:t>о</w:t>
      </w:r>
      <w:r w:rsidR="00B91898" w:rsidRPr="008475A2">
        <w:rPr>
          <w:rFonts w:ascii="Arial" w:hAnsi="Arial" w:cs="Arial"/>
          <w:color w:val="000000"/>
          <w:sz w:val="20"/>
          <w:szCs w:val="26"/>
        </w:rPr>
        <w:t xml:space="preserve"> </w:t>
      </w:r>
      <w:r w:rsidRPr="008475A2">
        <w:rPr>
          <w:rFonts w:ascii="Arial" w:hAnsi="Arial" w:cs="Arial"/>
          <w:color w:val="000000"/>
          <w:sz w:val="20"/>
          <w:szCs w:val="26"/>
        </w:rPr>
        <w:t>численности</w:t>
      </w:r>
      <w:r w:rsidR="00B91898" w:rsidRPr="008475A2">
        <w:rPr>
          <w:rFonts w:ascii="Arial" w:hAnsi="Arial" w:cs="Arial"/>
          <w:color w:val="000000"/>
          <w:sz w:val="20"/>
          <w:szCs w:val="26"/>
        </w:rPr>
        <w:t xml:space="preserve"> </w:t>
      </w:r>
      <w:r w:rsidRPr="008475A2">
        <w:rPr>
          <w:rFonts w:ascii="Arial" w:hAnsi="Arial" w:cs="Arial"/>
          <w:color w:val="000000"/>
          <w:sz w:val="20"/>
          <w:szCs w:val="26"/>
        </w:rPr>
        <w:t>муниципальных</w:t>
      </w:r>
      <w:r w:rsidR="00B91898" w:rsidRPr="008475A2">
        <w:rPr>
          <w:rFonts w:ascii="Arial" w:hAnsi="Arial" w:cs="Arial"/>
          <w:color w:val="000000"/>
          <w:sz w:val="20"/>
          <w:szCs w:val="26"/>
        </w:rPr>
        <w:t xml:space="preserve"> </w:t>
      </w:r>
      <w:r w:rsidRPr="008475A2">
        <w:rPr>
          <w:rFonts w:ascii="Arial" w:hAnsi="Arial" w:cs="Arial"/>
          <w:color w:val="000000"/>
          <w:sz w:val="20"/>
          <w:szCs w:val="26"/>
        </w:rPr>
        <w:t>служащих</w:t>
      </w:r>
      <w:r w:rsidR="00B91898" w:rsidRPr="008475A2">
        <w:rPr>
          <w:rFonts w:ascii="Arial" w:hAnsi="Arial" w:cs="Arial"/>
          <w:color w:val="000000"/>
          <w:sz w:val="20"/>
          <w:szCs w:val="26"/>
        </w:rPr>
        <w:t xml:space="preserve"> </w:t>
      </w:r>
      <w:r w:rsidRPr="008475A2">
        <w:rPr>
          <w:rFonts w:ascii="Arial" w:hAnsi="Arial" w:cs="Arial"/>
          <w:color w:val="000000"/>
          <w:sz w:val="20"/>
          <w:szCs w:val="26"/>
        </w:rPr>
        <w:t>и</w:t>
      </w:r>
      <w:r w:rsidR="00B91898" w:rsidRPr="008475A2">
        <w:rPr>
          <w:rFonts w:ascii="Arial" w:hAnsi="Arial" w:cs="Arial"/>
          <w:color w:val="000000"/>
          <w:sz w:val="20"/>
          <w:szCs w:val="26"/>
        </w:rPr>
        <w:t xml:space="preserve"> </w:t>
      </w:r>
      <w:r w:rsidRPr="008475A2">
        <w:rPr>
          <w:rFonts w:ascii="Arial" w:hAnsi="Arial" w:cs="Arial"/>
          <w:color w:val="000000"/>
          <w:sz w:val="20"/>
          <w:szCs w:val="26"/>
        </w:rPr>
        <w:t>фонде</w:t>
      </w:r>
      <w:r w:rsidR="00B91898" w:rsidRPr="008475A2">
        <w:rPr>
          <w:rFonts w:ascii="Arial" w:hAnsi="Arial" w:cs="Arial"/>
          <w:color w:val="000000"/>
          <w:sz w:val="20"/>
          <w:szCs w:val="26"/>
        </w:rPr>
        <w:t xml:space="preserve"> </w:t>
      </w:r>
      <w:r w:rsidRPr="008475A2">
        <w:rPr>
          <w:rFonts w:ascii="Arial" w:hAnsi="Arial" w:cs="Arial"/>
          <w:color w:val="000000"/>
          <w:sz w:val="20"/>
          <w:szCs w:val="26"/>
        </w:rPr>
        <w:t>оплаты</w:t>
      </w:r>
      <w:r w:rsidR="00B91898" w:rsidRPr="008475A2">
        <w:rPr>
          <w:rFonts w:ascii="Arial" w:hAnsi="Arial" w:cs="Arial"/>
          <w:color w:val="000000"/>
          <w:sz w:val="20"/>
          <w:szCs w:val="26"/>
        </w:rPr>
        <w:t xml:space="preserve"> </w:t>
      </w:r>
      <w:r w:rsidRPr="008475A2">
        <w:rPr>
          <w:rFonts w:ascii="Arial" w:hAnsi="Arial" w:cs="Arial"/>
          <w:color w:val="000000"/>
          <w:sz w:val="20"/>
          <w:szCs w:val="26"/>
        </w:rPr>
        <w:t>труда,</w:t>
      </w:r>
    </w:p>
    <w:p w:rsidR="003F7732" w:rsidRPr="008475A2" w:rsidRDefault="003F7732" w:rsidP="008475A2">
      <w:pPr>
        <w:jc w:val="center"/>
        <w:rPr>
          <w:rFonts w:ascii="Arial" w:hAnsi="Arial" w:cs="Arial"/>
          <w:color w:val="000000"/>
          <w:sz w:val="20"/>
          <w:szCs w:val="26"/>
        </w:rPr>
      </w:pPr>
      <w:proofErr w:type="gramStart"/>
      <w:r w:rsidRPr="008475A2">
        <w:rPr>
          <w:rFonts w:ascii="Arial" w:hAnsi="Arial" w:cs="Arial"/>
          <w:color w:val="000000"/>
          <w:sz w:val="20"/>
          <w:szCs w:val="26"/>
        </w:rPr>
        <w:t>финансируемых</w:t>
      </w:r>
      <w:proofErr w:type="gramEnd"/>
      <w:r w:rsidR="00B91898" w:rsidRPr="008475A2">
        <w:rPr>
          <w:rFonts w:ascii="Arial" w:hAnsi="Arial" w:cs="Arial"/>
          <w:color w:val="000000"/>
          <w:sz w:val="20"/>
          <w:szCs w:val="26"/>
        </w:rPr>
        <w:t xml:space="preserve"> </w:t>
      </w:r>
      <w:r w:rsidRPr="008475A2">
        <w:rPr>
          <w:rFonts w:ascii="Arial" w:hAnsi="Arial" w:cs="Arial"/>
          <w:color w:val="000000"/>
          <w:sz w:val="20"/>
          <w:szCs w:val="26"/>
        </w:rPr>
        <w:t>за</w:t>
      </w:r>
      <w:r w:rsidR="00B91898" w:rsidRPr="008475A2">
        <w:rPr>
          <w:rFonts w:ascii="Arial" w:hAnsi="Arial" w:cs="Arial"/>
          <w:color w:val="000000"/>
          <w:sz w:val="20"/>
          <w:szCs w:val="26"/>
        </w:rPr>
        <w:t xml:space="preserve"> </w:t>
      </w:r>
      <w:r w:rsidRPr="008475A2">
        <w:rPr>
          <w:rFonts w:ascii="Arial" w:hAnsi="Arial" w:cs="Arial"/>
          <w:color w:val="000000"/>
          <w:sz w:val="20"/>
          <w:szCs w:val="26"/>
        </w:rPr>
        <w:t>счет</w:t>
      </w:r>
      <w:r w:rsidR="00B91898" w:rsidRPr="008475A2">
        <w:rPr>
          <w:rFonts w:ascii="Arial" w:hAnsi="Arial" w:cs="Arial"/>
          <w:color w:val="000000"/>
          <w:sz w:val="20"/>
          <w:szCs w:val="26"/>
        </w:rPr>
        <w:t xml:space="preserve"> </w:t>
      </w:r>
      <w:r w:rsidRPr="008475A2">
        <w:rPr>
          <w:rFonts w:ascii="Arial" w:hAnsi="Arial" w:cs="Arial"/>
          <w:color w:val="000000"/>
          <w:sz w:val="20"/>
          <w:szCs w:val="26"/>
        </w:rPr>
        <w:t>бюджета</w:t>
      </w:r>
      <w:r w:rsidR="00B91898" w:rsidRPr="008475A2">
        <w:rPr>
          <w:rFonts w:ascii="Arial" w:hAnsi="Arial" w:cs="Arial"/>
          <w:color w:val="000000"/>
          <w:sz w:val="20"/>
          <w:szCs w:val="26"/>
        </w:rPr>
        <w:t xml:space="preserve"> </w:t>
      </w:r>
      <w:proofErr w:type="spellStart"/>
      <w:r w:rsidRPr="008475A2">
        <w:rPr>
          <w:rFonts w:ascii="Arial" w:hAnsi="Arial" w:cs="Arial"/>
          <w:color w:val="000000"/>
          <w:sz w:val="20"/>
          <w:szCs w:val="26"/>
        </w:rPr>
        <w:t>Аксаринского</w:t>
      </w:r>
      <w:proofErr w:type="spellEnd"/>
      <w:r w:rsidR="00B91898" w:rsidRPr="008475A2">
        <w:rPr>
          <w:rFonts w:ascii="Arial" w:hAnsi="Arial" w:cs="Arial"/>
          <w:color w:val="000000"/>
          <w:sz w:val="20"/>
          <w:szCs w:val="26"/>
        </w:rPr>
        <w:t xml:space="preserve"> </w:t>
      </w:r>
      <w:r w:rsidRPr="008475A2">
        <w:rPr>
          <w:rFonts w:ascii="Arial" w:hAnsi="Arial" w:cs="Arial"/>
          <w:color w:val="000000"/>
          <w:sz w:val="20"/>
          <w:szCs w:val="26"/>
        </w:rPr>
        <w:t>сельского</w:t>
      </w:r>
      <w:r w:rsidR="00B91898" w:rsidRPr="008475A2">
        <w:rPr>
          <w:rFonts w:ascii="Arial" w:hAnsi="Arial" w:cs="Arial"/>
          <w:color w:val="000000"/>
          <w:sz w:val="20"/>
          <w:szCs w:val="26"/>
        </w:rPr>
        <w:t xml:space="preserve"> </w:t>
      </w:r>
      <w:r w:rsidRPr="008475A2">
        <w:rPr>
          <w:rFonts w:ascii="Arial" w:hAnsi="Arial" w:cs="Arial"/>
          <w:color w:val="000000"/>
          <w:sz w:val="20"/>
          <w:szCs w:val="26"/>
        </w:rPr>
        <w:t>поселения</w:t>
      </w:r>
      <w:r w:rsidR="00B91898" w:rsidRPr="008475A2">
        <w:rPr>
          <w:rFonts w:ascii="Arial" w:hAnsi="Arial" w:cs="Arial"/>
          <w:color w:val="000000"/>
          <w:sz w:val="20"/>
          <w:szCs w:val="26"/>
        </w:rPr>
        <w:t xml:space="preserve"> </w:t>
      </w:r>
      <w:r w:rsidRPr="008475A2">
        <w:rPr>
          <w:rFonts w:ascii="Arial" w:hAnsi="Arial" w:cs="Arial"/>
          <w:color w:val="000000"/>
          <w:sz w:val="20"/>
          <w:szCs w:val="26"/>
        </w:rPr>
        <w:t>Мариинско-Посадского</w:t>
      </w:r>
      <w:r w:rsidR="00B91898" w:rsidRPr="008475A2">
        <w:rPr>
          <w:rFonts w:ascii="Arial" w:hAnsi="Arial" w:cs="Arial"/>
          <w:color w:val="000000"/>
          <w:sz w:val="20"/>
          <w:szCs w:val="26"/>
        </w:rPr>
        <w:t xml:space="preserve"> </w:t>
      </w:r>
      <w:r w:rsidRPr="008475A2">
        <w:rPr>
          <w:rFonts w:ascii="Arial" w:hAnsi="Arial" w:cs="Arial"/>
          <w:color w:val="000000"/>
          <w:sz w:val="20"/>
          <w:szCs w:val="26"/>
        </w:rPr>
        <w:t>района</w:t>
      </w:r>
      <w:r w:rsidR="00B91898" w:rsidRPr="008475A2">
        <w:rPr>
          <w:rFonts w:ascii="Arial" w:hAnsi="Arial" w:cs="Arial"/>
          <w:color w:val="000000"/>
          <w:sz w:val="20"/>
          <w:szCs w:val="26"/>
        </w:rPr>
        <w:t xml:space="preserve"> </w:t>
      </w:r>
      <w:r w:rsidRPr="008475A2">
        <w:rPr>
          <w:rFonts w:ascii="Arial" w:hAnsi="Arial" w:cs="Arial"/>
          <w:color w:val="000000"/>
          <w:sz w:val="20"/>
          <w:szCs w:val="26"/>
        </w:rPr>
        <w:t>Чувашской</w:t>
      </w:r>
      <w:r w:rsidR="00B91898" w:rsidRPr="008475A2">
        <w:rPr>
          <w:rFonts w:ascii="Arial" w:hAnsi="Arial" w:cs="Arial"/>
          <w:color w:val="000000"/>
          <w:sz w:val="20"/>
          <w:szCs w:val="26"/>
        </w:rPr>
        <w:t xml:space="preserve"> </w:t>
      </w:r>
      <w:r w:rsidRPr="008475A2">
        <w:rPr>
          <w:rFonts w:ascii="Arial" w:hAnsi="Arial" w:cs="Arial"/>
          <w:color w:val="000000"/>
          <w:sz w:val="20"/>
          <w:szCs w:val="26"/>
        </w:rPr>
        <w:t>Республики</w:t>
      </w:r>
    </w:p>
    <w:p w:rsidR="004B0CFC" w:rsidRPr="008475A2" w:rsidRDefault="003F7732" w:rsidP="008475A2">
      <w:pPr>
        <w:jc w:val="center"/>
        <w:rPr>
          <w:rFonts w:ascii="Arial" w:hAnsi="Arial" w:cs="Arial"/>
          <w:b/>
          <w:color w:val="000000"/>
          <w:sz w:val="20"/>
          <w:szCs w:val="26"/>
        </w:rPr>
      </w:pPr>
      <w:r w:rsidRPr="008475A2">
        <w:rPr>
          <w:rFonts w:ascii="Arial" w:hAnsi="Arial" w:cs="Arial"/>
          <w:b/>
          <w:color w:val="000000"/>
          <w:sz w:val="20"/>
          <w:szCs w:val="26"/>
        </w:rPr>
        <w:t>за</w:t>
      </w:r>
      <w:r w:rsidR="00B91898" w:rsidRPr="008475A2">
        <w:rPr>
          <w:rFonts w:ascii="Arial" w:hAnsi="Arial" w:cs="Arial"/>
          <w:b/>
          <w:color w:val="000000"/>
          <w:sz w:val="20"/>
          <w:szCs w:val="26"/>
        </w:rPr>
        <w:t xml:space="preserve"> </w:t>
      </w:r>
      <w:r w:rsidRPr="008475A2">
        <w:rPr>
          <w:rFonts w:ascii="Arial" w:hAnsi="Arial" w:cs="Arial"/>
          <w:b/>
          <w:color w:val="000000"/>
          <w:sz w:val="20"/>
          <w:szCs w:val="26"/>
        </w:rPr>
        <w:t>1</w:t>
      </w:r>
      <w:r w:rsidR="00B91898" w:rsidRPr="008475A2">
        <w:rPr>
          <w:rFonts w:ascii="Arial" w:hAnsi="Arial" w:cs="Arial"/>
          <w:b/>
          <w:color w:val="000000"/>
          <w:sz w:val="20"/>
          <w:szCs w:val="26"/>
        </w:rPr>
        <w:t xml:space="preserve"> </w:t>
      </w:r>
      <w:r w:rsidRPr="008475A2">
        <w:rPr>
          <w:rFonts w:ascii="Arial" w:hAnsi="Arial" w:cs="Arial"/>
          <w:b/>
          <w:color w:val="000000"/>
          <w:sz w:val="20"/>
          <w:szCs w:val="26"/>
        </w:rPr>
        <w:t>квартал</w:t>
      </w:r>
      <w:r w:rsidR="00B91898" w:rsidRPr="008475A2">
        <w:rPr>
          <w:rFonts w:ascii="Arial" w:hAnsi="Arial" w:cs="Arial"/>
          <w:b/>
          <w:color w:val="000000"/>
          <w:sz w:val="20"/>
          <w:szCs w:val="26"/>
        </w:rPr>
        <w:t xml:space="preserve"> </w:t>
      </w:r>
      <w:r w:rsidRPr="008475A2">
        <w:rPr>
          <w:rFonts w:ascii="Arial" w:hAnsi="Arial" w:cs="Arial"/>
          <w:b/>
          <w:color w:val="000000"/>
          <w:sz w:val="20"/>
          <w:szCs w:val="26"/>
        </w:rPr>
        <w:t>2020</w:t>
      </w:r>
      <w:r w:rsidR="00B91898" w:rsidRPr="008475A2">
        <w:rPr>
          <w:rFonts w:ascii="Arial" w:hAnsi="Arial" w:cs="Arial"/>
          <w:b/>
          <w:color w:val="000000"/>
          <w:sz w:val="20"/>
          <w:szCs w:val="26"/>
        </w:rPr>
        <w:t xml:space="preserve"> </w:t>
      </w:r>
      <w:r w:rsidRPr="008475A2">
        <w:rPr>
          <w:rFonts w:ascii="Arial" w:hAnsi="Arial" w:cs="Arial"/>
          <w:b/>
          <w:color w:val="000000"/>
          <w:sz w:val="20"/>
          <w:szCs w:val="26"/>
        </w:rPr>
        <w:t>года</w:t>
      </w:r>
    </w:p>
    <w:p w:rsidR="003F7732" w:rsidRPr="008475A2" w:rsidRDefault="003F7732" w:rsidP="008475A2">
      <w:pPr>
        <w:rPr>
          <w:rFonts w:ascii="Arial" w:hAnsi="Arial" w:cs="Arial"/>
          <w:color w:val="000000"/>
          <w:sz w:val="20"/>
          <w:szCs w:val="26"/>
        </w:rPr>
      </w:pPr>
    </w:p>
    <w:tbl>
      <w:tblPr>
        <w:tblStyle w:val="ae"/>
        <w:tblW w:w="5000" w:type="pct"/>
        <w:tblLook w:val="04A0"/>
      </w:tblPr>
      <w:tblGrid>
        <w:gridCol w:w="5070"/>
        <w:gridCol w:w="2678"/>
        <w:gridCol w:w="2859"/>
        <w:gridCol w:w="2417"/>
        <w:gridCol w:w="2331"/>
      </w:tblGrid>
      <w:tr w:rsidR="003F7732" w:rsidRPr="008475A2" w:rsidTr="00B572F7">
        <w:tc>
          <w:tcPr>
            <w:tcW w:w="1651" w:type="pct"/>
            <w:vMerge w:val="restart"/>
            <w:vAlign w:val="center"/>
          </w:tcPr>
          <w:p w:rsidR="003F7732" w:rsidRPr="008475A2" w:rsidRDefault="003F7732" w:rsidP="00B572F7">
            <w:pPr>
              <w:jc w:val="center"/>
              <w:rPr>
                <w:rFonts w:ascii="Arial" w:hAnsi="Arial" w:cs="Arial"/>
                <w:color w:val="000000"/>
                <w:sz w:val="20"/>
                <w:szCs w:val="26"/>
              </w:rPr>
            </w:pPr>
          </w:p>
          <w:p w:rsidR="003F7732" w:rsidRPr="008475A2" w:rsidRDefault="003F7732" w:rsidP="00B572F7">
            <w:pPr>
              <w:jc w:val="center"/>
              <w:rPr>
                <w:rFonts w:ascii="Arial" w:hAnsi="Arial" w:cs="Arial"/>
                <w:color w:val="000000"/>
                <w:sz w:val="20"/>
                <w:szCs w:val="26"/>
              </w:rPr>
            </w:pPr>
            <w:r w:rsidRPr="008475A2">
              <w:rPr>
                <w:rFonts w:ascii="Arial" w:hAnsi="Arial" w:cs="Arial"/>
                <w:color w:val="000000"/>
                <w:sz w:val="20"/>
                <w:szCs w:val="26"/>
              </w:rPr>
              <w:t>Наименование</w:t>
            </w:r>
            <w:r w:rsidR="00B91898" w:rsidRPr="008475A2">
              <w:rPr>
                <w:rFonts w:ascii="Arial" w:hAnsi="Arial" w:cs="Arial"/>
                <w:color w:val="000000"/>
                <w:sz w:val="20"/>
                <w:szCs w:val="26"/>
              </w:rPr>
              <w:t xml:space="preserve"> </w:t>
            </w:r>
            <w:r w:rsidRPr="008475A2">
              <w:rPr>
                <w:rFonts w:ascii="Arial" w:hAnsi="Arial" w:cs="Arial"/>
                <w:color w:val="000000"/>
                <w:sz w:val="20"/>
                <w:szCs w:val="26"/>
              </w:rPr>
              <w:t>учреждения</w:t>
            </w:r>
          </w:p>
        </w:tc>
        <w:tc>
          <w:tcPr>
            <w:tcW w:w="1803" w:type="pct"/>
            <w:gridSpan w:val="2"/>
            <w:vAlign w:val="center"/>
          </w:tcPr>
          <w:p w:rsidR="003F7732" w:rsidRPr="008475A2" w:rsidRDefault="003F7732" w:rsidP="00B572F7">
            <w:pPr>
              <w:jc w:val="center"/>
              <w:rPr>
                <w:rFonts w:ascii="Arial" w:hAnsi="Arial" w:cs="Arial"/>
                <w:color w:val="000000"/>
                <w:sz w:val="20"/>
                <w:szCs w:val="26"/>
              </w:rPr>
            </w:pPr>
            <w:r w:rsidRPr="008475A2">
              <w:rPr>
                <w:rFonts w:ascii="Arial" w:hAnsi="Arial" w:cs="Arial"/>
                <w:color w:val="000000"/>
                <w:sz w:val="20"/>
                <w:szCs w:val="26"/>
              </w:rPr>
              <w:t>Численность</w:t>
            </w:r>
            <w:r w:rsidR="00B91898" w:rsidRPr="008475A2">
              <w:rPr>
                <w:rFonts w:ascii="Arial" w:hAnsi="Arial" w:cs="Arial"/>
                <w:color w:val="000000"/>
                <w:sz w:val="20"/>
                <w:szCs w:val="26"/>
              </w:rPr>
              <w:t xml:space="preserve"> </w:t>
            </w:r>
            <w:r w:rsidRPr="008475A2">
              <w:rPr>
                <w:rFonts w:ascii="Arial" w:hAnsi="Arial" w:cs="Arial"/>
                <w:color w:val="000000"/>
                <w:sz w:val="20"/>
                <w:szCs w:val="26"/>
              </w:rPr>
              <w:t>муниципальных</w:t>
            </w:r>
            <w:r w:rsidR="00B91898" w:rsidRPr="008475A2">
              <w:rPr>
                <w:rFonts w:ascii="Arial" w:hAnsi="Arial" w:cs="Arial"/>
                <w:color w:val="000000"/>
                <w:sz w:val="20"/>
                <w:szCs w:val="26"/>
              </w:rPr>
              <w:t xml:space="preserve"> </w:t>
            </w:r>
            <w:r w:rsidRPr="008475A2">
              <w:rPr>
                <w:rFonts w:ascii="Arial" w:hAnsi="Arial" w:cs="Arial"/>
                <w:color w:val="000000"/>
                <w:sz w:val="20"/>
                <w:szCs w:val="26"/>
              </w:rPr>
              <w:t>служащих</w:t>
            </w:r>
            <w:r w:rsidR="00B91898" w:rsidRPr="008475A2">
              <w:rPr>
                <w:rFonts w:ascii="Arial" w:hAnsi="Arial" w:cs="Arial"/>
                <w:color w:val="000000"/>
                <w:sz w:val="20"/>
                <w:szCs w:val="26"/>
              </w:rPr>
              <w:t xml:space="preserve"> </w:t>
            </w:r>
            <w:r w:rsidRPr="008475A2">
              <w:rPr>
                <w:rFonts w:ascii="Arial" w:hAnsi="Arial" w:cs="Arial"/>
                <w:color w:val="000000"/>
                <w:sz w:val="20"/>
                <w:szCs w:val="26"/>
              </w:rPr>
              <w:t>(человек)</w:t>
            </w:r>
          </w:p>
        </w:tc>
        <w:tc>
          <w:tcPr>
            <w:tcW w:w="1546" w:type="pct"/>
            <w:gridSpan w:val="2"/>
            <w:vAlign w:val="center"/>
          </w:tcPr>
          <w:p w:rsidR="003F7732" w:rsidRPr="008475A2" w:rsidRDefault="003F7732" w:rsidP="00B572F7">
            <w:pPr>
              <w:jc w:val="center"/>
              <w:rPr>
                <w:rFonts w:ascii="Arial" w:hAnsi="Arial" w:cs="Arial"/>
                <w:color w:val="000000"/>
                <w:sz w:val="20"/>
                <w:szCs w:val="26"/>
              </w:rPr>
            </w:pPr>
            <w:r w:rsidRPr="008475A2">
              <w:rPr>
                <w:rFonts w:ascii="Arial" w:hAnsi="Arial" w:cs="Arial"/>
                <w:color w:val="000000"/>
                <w:sz w:val="20"/>
                <w:szCs w:val="26"/>
              </w:rPr>
              <w:t>Фонд</w:t>
            </w:r>
            <w:r w:rsidR="00B91898" w:rsidRPr="008475A2">
              <w:rPr>
                <w:rFonts w:ascii="Arial" w:hAnsi="Arial" w:cs="Arial"/>
                <w:color w:val="000000"/>
                <w:sz w:val="20"/>
                <w:szCs w:val="26"/>
              </w:rPr>
              <w:t xml:space="preserve"> </w:t>
            </w:r>
            <w:r w:rsidRPr="008475A2">
              <w:rPr>
                <w:rFonts w:ascii="Arial" w:hAnsi="Arial" w:cs="Arial"/>
                <w:color w:val="000000"/>
                <w:sz w:val="20"/>
                <w:szCs w:val="26"/>
              </w:rPr>
              <w:t>оплаты</w:t>
            </w:r>
            <w:r w:rsidR="00B91898" w:rsidRPr="008475A2">
              <w:rPr>
                <w:rFonts w:ascii="Arial" w:hAnsi="Arial" w:cs="Arial"/>
                <w:color w:val="000000"/>
                <w:sz w:val="20"/>
                <w:szCs w:val="26"/>
              </w:rPr>
              <w:t xml:space="preserve"> </w:t>
            </w:r>
            <w:r w:rsidRPr="008475A2">
              <w:rPr>
                <w:rFonts w:ascii="Arial" w:hAnsi="Arial" w:cs="Arial"/>
                <w:color w:val="000000"/>
                <w:sz w:val="20"/>
                <w:szCs w:val="26"/>
              </w:rPr>
              <w:t>труда</w:t>
            </w:r>
            <w:r w:rsidR="00B91898" w:rsidRPr="008475A2">
              <w:rPr>
                <w:rFonts w:ascii="Arial" w:hAnsi="Arial" w:cs="Arial"/>
                <w:color w:val="000000"/>
                <w:sz w:val="20"/>
                <w:szCs w:val="26"/>
              </w:rPr>
              <w:t xml:space="preserve"> </w:t>
            </w:r>
            <w:r w:rsidRPr="008475A2">
              <w:rPr>
                <w:rFonts w:ascii="Arial" w:hAnsi="Arial" w:cs="Arial"/>
                <w:color w:val="000000"/>
                <w:sz w:val="20"/>
                <w:szCs w:val="26"/>
              </w:rPr>
              <w:t>(в</w:t>
            </w:r>
            <w:r w:rsidR="00B91898" w:rsidRPr="008475A2">
              <w:rPr>
                <w:rFonts w:ascii="Arial" w:hAnsi="Arial" w:cs="Arial"/>
                <w:color w:val="000000"/>
                <w:sz w:val="20"/>
                <w:szCs w:val="26"/>
              </w:rPr>
              <w:t xml:space="preserve"> </w:t>
            </w:r>
            <w:r w:rsidRPr="008475A2">
              <w:rPr>
                <w:rFonts w:ascii="Arial" w:hAnsi="Arial" w:cs="Arial"/>
                <w:color w:val="000000"/>
                <w:sz w:val="20"/>
                <w:szCs w:val="26"/>
              </w:rPr>
              <w:t>тыс.</w:t>
            </w:r>
            <w:r w:rsidR="00B91898" w:rsidRPr="008475A2">
              <w:rPr>
                <w:rFonts w:ascii="Arial" w:hAnsi="Arial" w:cs="Arial"/>
                <w:color w:val="000000"/>
                <w:sz w:val="20"/>
                <w:szCs w:val="26"/>
              </w:rPr>
              <w:t xml:space="preserve"> </w:t>
            </w:r>
            <w:r w:rsidRPr="008475A2">
              <w:rPr>
                <w:rFonts w:ascii="Arial" w:hAnsi="Arial" w:cs="Arial"/>
                <w:color w:val="000000"/>
                <w:sz w:val="20"/>
                <w:szCs w:val="26"/>
              </w:rPr>
              <w:t>рублях)</w:t>
            </w:r>
          </w:p>
        </w:tc>
      </w:tr>
      <w:tr w:rsidR="003F7732" w:rsidRPr="008475A2" w:rsidTr="00B572F7">
        <w:tc>
          <w:tcPr>
            <w:tcW w:w="1651" w:type="pct"/>
            <w:vMerge/>
            <w:tcBorders>
              <w:bottom w:val="single" w:sz="4" w:space="0" w:color="auto"/>
            </w:tcBorders>
            <w:vAlign w:val="center"/>
          </w:tcPr>
          <w:p w:rsidR="003F7732" w:rsidRPr="008475A2" w:rsidRDefault="003F7732" w:rsidP="00B572F7">
            <w:pPr>
              <w:jc w:val="center"/>
              <w:rPr>
                <w:rFonts w:ascii="Arial" w:hAnsi="Arial" w:cs="Arial"/>
                <w:color w:val="000000"/>
                <w:sz w:val="20"/>
                <w:szCs w:val="26"/>
              </w:rPr>
            </w:pPr>
          </w:p>
        </w:tc>
        <w:tc>
          <w:tcPr>
            <w:tcW w:w="872" w:type="pct"/>
            <w:tcBorders>
              <w:bottom w:val="single" w:sz="4" w:space="0" w:color="auto"/>
            </w:tcBorders>
            <w:vAlign w:val="center"/>
          </w:tcPr>
          <w:p w:rsidR="003F7732" w:rsidRPr="008475A2" w:rsidRDefault="003F7732" w:rsidP="00B572F7">
            <w:pPr>
              <w:jc w:val="center"/>
              <w:rPr>
                <w:rFonts w:ascii="Arial" w:hAnsi="Arial" w:cs="Arial"/>
                <w:color w:val="000000"/>
                <w:sz w:val="20"/>
                <w:szCs w:val="26"/>
              </w:rPr>
            </w:pPr>
            <w:r w:rsidRPr="008475A2">
              <w:rPr>
                <w:rFonts w:ascii="Arial" w:hAnsi="Arial" w:cs="Arial"/>
                <w:color w:val="000000"/>
                <w:sz w:val="20"/>
                <w:szCs w:val="26"/>
              </w:rPr>
              <w:t>утверждено</w:t>
            </w:r>
            <w:r w:rsidR="00B91898" w:rsidRPr="008475A2">
              <w:rPr>
                <w:rFonts w:ascii="Arial" w:hAnsi="Arial" w:cs="Arial"/>
                <w:color w:val="000000"/>
                <w:sz w:val="20"/>
                <w:szCs w:val="26"/>
              </w:rPr>
              <w:t xml:space="preserve"> </w:t>
            </w:r>
            <w:r w:rsidRPr="008475A2">
              <w:rPr>
                <w:rFonts w:ascii="Arial" w:hAnsi="Arial" w:cs="Arial"/>
                <w:color w:val="000000"/>
                <w:sz w:val="20"/>
                <w:szCs w:val="26"/>
              </w:rPr>
              <w:t>по</w:t>
            </w:r>
            <w:r w:rsidR="00B91898" w:rsidRPr="008475A2">
              <w:rPr>
                <w:rFonts w:ascii="Arial" w:hAnsi="Arial" w:cs="Arial"/>
                <w:color w:val="000000"/>
                <w:sz w:val="20"/>
                <w:szCs w:val="26"/>
              </w:rPr>
              <w:t xml:space="preserve"> </w:t>
            </w:r>
            <w:r w:rsidRPr="008475A2">
              <w:rPr>
                <w:rFonts w:ascii="Arial" w:hAnsi="Arial" w:cs="Arial"/>
                <w:color w:val="000000"/>
                <w:sz w:val="20"/>
                <w:szCs w:val="26"/>
              </w:rPr>
              <w:t>штатному</w:t>
            </w:r>
            <w:r w:rsidR="00B91898" w:rsidRPr="008475A2">
              <w:rPr>
                <w:rFonts w:ascii="Arial" w:hAnsi="Arial" w:cs="Arial"/>
                <w:color w:val="000000"/>
                <w:sz w:val="20"/>
                <w:szCs w:val="26"/>
              </w:rPr>
              <w:t xml:space="preserve"> </w:t>
            </w:r>
            <w:r w:rsidRPr="008475A2">
              <w:rPr>
                <w:rFonts w:ascii="Arial" w:hAnsi="Arial" w:cs="Arial"/>
                <w:color w:val="000000"/>
                <w:sz w:val="20"/>
                <w:szCs w:val="26"/>
              </w:rPr>
              <w:t>расписанию</w:t>
            </w:r>
          </w:p>
        </w:tc>
        <w:tc>
          <w:tcPr>
            <w:tcW w:w="931" w:type="pct"/>
            <w:tcBorders>
              <w:bottom w:val="single" w:sz="4" w:space="0" w:color="auto"/>
            </w:tcBorders>
            <w:vAlign w:val="center"/>
          </w:tcPr>
          <w:p w:rsidR="003F7732" w:rsidRPr="008475A2" w:rsidRDefault="003F7732" w:rsidP="00B572F7">
            <w:pPr>
              <w:jc w:val="center"/>
              <w:rPr>
                <w:rFonts w:ascii="Arial" w:hAnsi="Arial" w:cs="Arial"/>
                <w:color w:val="000000"/>
                <w:sz w:val="20"/>
                <w:szCs w:val="26"/>
              </w:rPr>
            </w:pPr>
            <w:r w:rsidRPr="008475A2">
              <w:rPr>
                <w:rFonts w:ascii="Arial" w:hAnsi="Arial" w:cs="Arial"/>
                <w:color w:val="000000"/>
                <w:sz w:val="20"/>
                <w:szCs w:val="26"/>
              </w:rPr>
              <w:t>фактически</w:t>
            </w:r>
            <w:r w:rsidR="00B91898" w:rsidRPr="008475A2">
              <w:rPr>
                <w:rFonts w:ascii="Arial" w:hAnsi="Arial" w:cs="Arial"/>
                <w:color w:val="000000"/>
                <w:sz w:val="20"/>
                <w:szCs w:val="26"/>
              </w:rPr>
              <w:t xml:space="preserve"> </w:t>
            </w:r>
            <w:r w:rsidRPr="008475A2">
              <w:rPr>
                <w:rFonts w:ascii="Arial" w:hAnsi="Arial" w:cs="Arial"/>
                <w:color w:val="000000"/>
                <w:sz w:val="20"/>
                <w:szCs w:val="26"/>
              </w:rPr>
              <w:t>замещено</w:t>
            </w:r>
            <w:r w:rsidR="00B91898" w:rsidRPr="008475A2">
              <w:rPr>
                <w:rFonts w:ascii="Arial" w:hAnsi="Arial" w:cs="Arial"/>
                <w:color w:val="000000"/>
                <w:sz w:val="20"/>
                <w:szCs w:val="26"/>
              </w:rPr>
              <w:t xml:space="preserve"> </w:t>
            </w:r>
            <w:r w:rsidRPr="008475A2">
              <w:rPr>
                <w:rFonts w:ascii="Arial" w:hAnsi="Arial" w:cs="Arial"/>
                <w:color w:val="000000"/>
                <w:sz w:val="20"/>
                <w:szCs w:val="26"/>
              </w:rPr>
              <w:t>на</w:t>
            </w:r>
            <w:r w:rsidR="00B91898" w:rsidRPr="008475A2">
              <w:rPr>
                <w:rFonts w:ascii="Arial" w:hAnsi="Arial" w:cs="Arial"/>
                <w:color w:val="000000"/>
                <w:sz w:val="20"/>
                <w:szCs w:val="26"/>
              </w:rPr>
              <w:t xml:space="preserve"> </w:t>
            </w:r>
            <w:r w:rsidRPr="008475A2">
              <w:rPr>
                <w:rFonts w:ascii="Arial" w:hAnsi="Arial" w:cs="Arial"/>
                <w:color w:val="000000"/>
                <w:sz w:val="20"/>
                <w:szCs w:val="26"/>
              </w:rPr>
              <w:t>отчетную</w:t>
            </w:r>
            <w:r w:rsidR="00B91898" w:rsidRPr="008475A2">
              <w:rPr>
                <w:rFonts w:ascii="Arial" w:hAnsi="Arial" w:cs="Arial"/>
                <w:color w:val="000000"/>
                <w:sz w:val="20"/>
                <w:szCs w:val="26"/>
              </w:rPr>
              <w:t xml:space="preserve"> </w:t>
            </w:r>
            <w:r w:rsidRPr="008475A2">
              <w:rPr>
                <w:rFonts w:ascii="Arial" w:hAnsi="Arial" w:cs="Arial"/>
                <w:color w:val="000000"/>
                <w:sz w:val="20"/>
                <w:szCs w:val="26"/>
              </w:rPr>
              <w:t>дату</w:t>
            </w:r>
          </w:p>
        </w:tc>
        <w:tc>
          <w:tcPr>
            <w:tcW w:w="787" w:type="pct"/>
            <w:tcBorders>
              <w:bottom w:val="single" w:sz="4" w:space="0" w:color="auto"/>
            </w:tcBorders>
            <w:vAlign w:val="center"/>
          </w:tcPr>
          <w:p w:rsidR="003F7732" w:rsidRPr="008475A2" w:rsidRDefault="003F7732" w:rsidP="00B572F7">
            <w:pPr>
              <w:jc w:val="center"/>
              <w:rPr>
                <w:rFonts w:ascii="Arial" w:hAnsi="Arial" w:cs="Arial"/>
                <w:color w:val="000000"/>
                <w:sz w:val="20"/>
                <w:szCs w:val="26"/>
              </w:rPr>
            </w:pPr>
          </w:p>
          <w:p w:rsidR="003F7732" w:rsidRPr="008475A2" w:rsidRDefault="003F7732" w:rsidP="00B572F7">
            <w:pPr>
              <w:jc w:val="center"/>
              <w:rPr>
                <w:rFonts w:ascii="Arial" w:hAnsi="Arial" w:cs="Arial"/>
                <w:color w:val="000000"/>
                <w:sz w:val="20"/>
                <w:szCs w:val="26"/>
              </w:rPr>
            </w:pPr>
            <w:r w:rsidRPr="008475A2">
              <w:rPr>
                <w:rFonts w:ascii="Arial" w:hAnsi="Arial" w:cs="Arial"/>
                <w:color w:val="000000"/>
                <w:sz w:val="20"/>
                <w:szCs w:val="26"/>
              </w:rPr>
              <w:t>план</w:t>
            </w:r>
          </w:p>
        </w:tc>
        <w:tc>
          <w:tcPr>
            <w:tcW w:w="759" w:type="pct"/>
            <w:tcBorders>
              <w:bottom w:val="single" w:sz="4" w:space="0" w:color="auto"/>
            </w:tcBorders>
            <w:vAlign w:val="center"/>
          </w:tcPr>
          <w:p w:rsidR="003F7732" w:rsidRPr="008475A2" w:rsidRDefault="003F7732" w:rsidP="00B572F7">
            <w:pPr>
              <w:jc w:val="center"/>
              <w:rPr>
                <w:rFonts w:ascii="Arial" w:hAnsi="Arial" w:cs="Arial"/>
                <w:color w:val="000000"/>
                <w:sz w:val="20"/>
                <w:szCs w:val="26"/>
              </w:rPr>
            </w:pPr>
          </w:p>
          <w:p w:rsidR="003F7732" w:rsidRPr="008475A2" w:rsidRDefault="003F7732" w:rsidP="00B572F7">
            <w:pPr>
              <w:jc w:val="center"/>
              <w:rPr>
                <w:rFonts w:ascii="Arial" w:hAnsi="Arial" w:cs="Arial"/>
                <w:color w:val="000000"/>
                <w:sz w:val="20"/>
                <w:szCs w:val="26"/>
              </w:rPr>
            </w:pPr>
            <w:r w:rsidRPr="008475A2">
              <w:rPr>
                <w:rFonts w:ascii="Arial" w:hAnsi="Arial" w:cs="Arial"/>
                <w:color w:val="000000"/>
                <w:sz w:val="20"/>
                <w:szCs w:val="26"/>
              </w:rPr>
              <w:t>факт</w:t>
            </w:r>
          </w:p>
        </w:tc>
      </w:tr>
      <w:tr w:rsidR="00BE6209" w:rsidRPr="008475A2" w:rsidTr="00B572F7">
        <w:trPr>
          <w:cantSplit/>
        </w:trPr>
        <w:tc>
          <w:tcPr>
            <w:tcW w:w="1651" w:type="pct"/>
            <w:tcBorders>
              <w:top w:val="single" w:sz="4" w:space="0" w:color="auto"/>
              <w:left w:val="nil"/>
              <w:bottom w:val="nil"/>
              <w:right w:val="nil"/>
            </w:tcBorders>
            <w:vAlign w:val="center"/>
          </w:tcPr>
          <w:p w:rsidR="003F7732" w:rsidRPr="008475A2" w:rsidRDefault="003F7732" w:rsidP="00B572F7">
            <w:pPr>
              <w:jc w:val="center"/>
              <w:rPr>
                <w:rFonts w:ascii="Arial" w:hAnsi="Arial" w:cs="Arial"/>
                <w:color w:val="000000"/>
                <w:sz w:val="20"/>
                <w:szCs w:val="26"/>
              </w:rPr>
            </w:pPr>
            <w:r w:rsidRPr="008475A2">
              <w:rPr>
                <w:rFonts w:ascii="Arial" w:hAnsi="Arial" w:cs="Arial"/>
                <w:color w:val="000000"/>
                <w:sz w:val="20"/>
                <w:szCs w:val="26"/>
              </w:rPr>
              <w:t>Администрация</w:t>
            </w:r>
            <w:r w:rsidR="00B91898" w:rsidRPr="008475A2">
              <w:rPr>
                <w:rFonts w:ascii="Arial" w:hAnsi="Arial" w:cs="Arial"/>
                <w:color w:val="000000"/>
                <w:sz w:val="20"/>
                <w:szCs w:val="26"/>
              </w:rPr>
              <w:t xml:space="preserve"> </w:t>
            </w:r>
            <w:proofErr w:type="spellStart"/>
            <w:r w:rsidRPr="008475A2">
              <w:rPr>
                <w:rFonts w:ascii="Arial" w:hAnsi="Arial" w:cs="Arial"/>
                <w:color w:val="000000"/>
                <w:sz w:val="20"/>
                <w:szCs w:val="26"/>
              </w:rPr>
              <w:t>Аксаринского</w:t>
            </w:r>
            <w:proofErr w:type="spellEnd"/>
            <w:r w:rsidR="00B91898" w:rsidRPr="008475A2">
              <w:rPr>
                <w:rFonts w:ascii="Arial" w:hAnsi="Arial" w:cs="Arial"/>
                <w:color w:val="000000"/>
                <w:sz w:val="20"/>
                <w:szCs w:val="26"/>
              </w:rPr>
              <w:t xml:space="preserve"> </w:t>
            </w:r>
            <w:r w:rsidRPr="008475A2">
              <w:rPr>
                <w:rFonts w:ascii="Arial" w:hAnsi="Arial" w:cs="Arial"/>
                <w:color w:val="000000"/>
                <w:sz w:val="20"/>
                <w:szCs w:val="26"/>
              </w:rPr>
              <w:t>сельского</w:t>
            </w:r>
            <w:r w:rsidR="00B91898" w:rsidRPr="008475A2">
              <w:rPr>
                <w:rFonts w:ascii="Arial" w:hAnsi="Arial" w:cs="Arial"/>
                <w:color w:val="000000"/>
                <w:sz w:val="20"/>
                <w:szCs w:val="26"/>
              </w:rPr>
              <w:t xml:space="preserve"> </w:t>
            </w:r>
            <w:r w:rsidRPr="008475A2">
              <w:rPr>
                <w:rFonts w:ascii="Arial" w:hAnsi="Arial" w:cs="Arial"/>
                <w:color w:val="000000"/>
                <w:sz w:val="20"/>
                <w:szCs w:val="26"/>
              </w:rPr>
              <w:t>поселения</w:t>
            </w:r>
            <w:r w:rsidR="00B91898" w:rsidRPr="008475A2">
              <w:rPr>
                <w:rFonts w:ascii="Arial" w:hAnsi="Arial" w:cs="Arial"/>
                <w:color w:val="000000"/>
                <w:sz w:val="20"/>
                <w:szCs w:val="26"/>
              </w:rPr>
              <w:t xml:space="preserve"> </w:t>
            </w:r>
            <w:r w:rsidRPr="008475A2">
              <w:rPr>
                <w:rFonts w:ascii="Arial" w:hAnsi="Arial" w:cs="Arial"/>
                <w:color w:val="000000"/>
                <w:sz w:val="20"/>
                <w:szCs w:val="26"/>
              </w:rPr>
              <w:t>Мариинско-Посадского</w:t>
            </w:r>
            <w:r w:rsidR="00B91898" w:rsidRPr="008475A2">
              <w:rPr>
                <w:rFonts w:ascii="Arial" w:hAnsi="Arial" w:cs="Arial"/>
                <w:color w:val="000000"/>
                <w:sz w:val="20"/>
                <w:szCs w:val="26"/>
              </w:rPr>
              <w:t xml:space="preserve"> </w:t>
            </w:r>
            <w:r w:rsidRPr="008475A2">
              <w:rPr>
                <w:rFonts w:ascii="Arial" w:hAnsi="Arial" w:cs="Arial"/>
                <w:color w:val="000000"/>
                <w:sz w:val="20"/>
                <w:szCs w:val="26"/>
              </w:rPr>
              <w:t>района</w:t>
            </w:r>
          </w:p>
        </w:tc>
        <w:tc>
          <w:tcPr>
            <w:tcW w:w="872" w:type="pct"/>
            <w:tcBorders>
              <w:top w:val="single" w:sz="4" w:space="0" w:color="auto"/>
              <w:left w:val="nil"/>
              <w:bottom w:val="nil"/>
              <w:right w:val="nil"/>
            </w:tcBorders>
            <w:vAlign w:val="center"/>
          </w:tcPr>
          <w:p w:rsidR="003F7732" w:rsidRPr="008475A2" w:rsidRDefault="003F7732" w:rsidP="00B572F7">
            <w:pPr>
              <w:jc w:val="center"/>
              <w:rPr>
                <w:rFonts w:ascii="Arial" w:hAnsi="Arial" w:cs="Arial"/>
                <w:color w:val="000000"/>
                <w:sz w:val="20"/>
                <w:szCs w:val="26"/>
              </w:rPr>
            </w:pPr>
          </w:p>
          <w:p w:rsidR="003F7732" w:rsidRPr="008475A2" w:rsidRDefault="003F7732" w:rsidP="00B572F7">
            <w:pPr>
              <w:jc w:val="center"/>
              <w:rPr>
                <w:rFonts w:ascii="Arial" w:hAnsi="Arial" w:cs="Arial"/>
                <w:color w:val="000000"/>
                <w:sz w:val="20"/>
                <w:szCs w:val="26"/>
              </w:rPr>
            </w:pPr>
            <w:r w:rsidRPr="008475A2">
              <w:rPr>
                <w:rFonts w:ascii="Arial" w:hAnsi="Arial" w:cs="Arial"/>
                <w:color w:val="000000"/>
                <w:sz w:val="20"/>
                <w:szCs w:val="26"/>
              </w:rPr>
              <w:t>3</w:t>
            </w:r>
          </w:p>
        </w:tc>
        <w:tc>
          <w:tcPr>
            <w:tcW w:w="931" w:type="pct"/>
            <w:tcBorders>
              <w:top w:val="single" w:sz="4" w:space="0" w:color="auto"/>
              <w:left w:val="nil"/>
              <w:bottom w:val="nil"/>
              <w:right w:val="nil"/>
            </w:tcBorders>
            <w:vAlign w:val="center"/>
          </w:tcPr>
          <w:p w:rsidR="003F7732" w:rsidRPr="008475A2" w:rsidRDefault="003F7732" w:rsidP="00B572F7">
            <w:pPr>
              <w:jc w:val="center"/>
              <w:rPr>
                <w:rFonts w:ascii="Arial" w:hAnsi="Arial" w:cs="Arial"/>
                <w:color w:val="000000"/>
                <w:sz w:val="20"/>
                <w:szCs w:val="26"/>
              </w:rPr>
            </w:pPr>
          </w:p>
          <w:p w:rsidR="003F7732" w:rsidRPr="008475A2" w:rsidRDefault="003F7732" w:rsidP="00B572F7">
            <w:pPr>
              <w:jc w:val="center"/>
              <w:rPr>
                <w:rFonts w:ascii="Arial" w:hAnsi="Arial" w:cs="Arial"/>
                <w:color w:val="000000"/>
                <w:sz w:val="20"/>
                <w:szCs w:val="26"/>
              </w:rPr>
            </w:pPr>
            <w:r w:rsidRPr="008475A2">
              <w:rPr>
                <w:rFonts w:ascii="Arial" w:hAnsi="Arial" w:cs="Arial"/>
                <w:color w:val="000000"/>
                <w:sz w:val="20"/>
                <w:szCs w:val="26"/>
              </w:rPr>
              <w:t>3</w:t>
            </w:r>
          </w:p>
        </w:tc>
        <w:tc>
          <w:tcPr>
            <w:tcW w:w="787" w:type="pct"/>
            <w:tcBorders>
              <w:top w:val="single" w:sz="4" w:space="0" w:color="auto"/>
              <w:left w:val="nil"/>
              <w:bottom w:val="nil"/>
              <w:right w:val="nil"/>
            </w:tcBorders>
            <w:vAlign w:val="center"/>
          </w:tcPr>
          <w:p w:rsidR="003F7732" w:rsidRPr="008475A2" w:rsidRDefault="003F7732" w:rsidP="00B572F7">
            <w:pPr>
              <w:jc w:val="center"/>
              <w:rPr>
                <w:rFonts w:ascii="Arial" w:hAnsi="Arial" w:cs="Arial"/>
                <w:color w:val="000000"/>
                <w:sz w:val="20"/>
                <w:szCs w:val="26"/>
              </w:rPr>
            </w:pPr>
          </w:p>
          <w:p w:rsidR="003F7732" w:rsidRPr="008475A2" w:rsidRDefault="003F7732" w:rsidP="00B572F7">
            <w:pPr>
              <w:jc w:val="center"/>
              <w:rPr>
                <w:rFonts w:ascii="Arial" w:hAnsi="Arial" w:cs="Arial"/>
                <w:color w:val="000000"/>
                <w:sz w:val="20"/>
                <w:szCs w:val="26"/>
              </w:rPr>
            </w:pPr>
            <w:r w:rsidRPr="008475A2">
              <w:rPr>
                <w:rFonts w:ascii="Arial" w:hAnsi="Arial" w:cs="Arial"/>
                <w:color w:val="000000"/>
                <w:sz w:val="20"/>
                <w:szCs w:val="26"/>
              </w:rPr>
              <w:t>178,8</w:t>
            </w:r>
          </w:p>
        </w:tc>
        <w:tc>
          <w:tcPr>
            <w:tcW w:w="759" w:type="pct"/>
            <w:tcBorders>
              <w:top w:val="single" w:sz="4" w:space="0" w:color="auto"/>
              <w:left w:val="nil"/>
              <w:bottom w:val="nil"/>
              <w:right w:val="nil"/>
            </w:tcBorders>
            <w:vAlign w:val="center"/>
          </w:tcPr>
          <w:p w:rsidR="003F7732" w:rsidRPr="008475A2" w:rsidRDefault="003F7732" w:rsidP="00B572F7">
            <w:pPr>
              <w:jc w:val="center"/>
              <w:rPr>
                <w:rFonts w:ascii="Arial" w:hAnsi="Arial" w:cs="Arial"/>
                <w:color w:val="000000"/>
                <w:sz w:val="20"/>
                <w:szCs w:val="26"/>
              </w:rPr>
            </w:pPr>
          </w:p>
          <w:p w:rsidR="003F7732" w:rsidRPr="008475A2" w:rsidRDefault="003F7732" w:rsidP="00B572F7">
            <w:pPr>
              <w:jc w:val="center"/>
              <w:rPr>
                <w:rFonts w:ascii="Arial" w:hAnsi="Arial" w:cs="Arial"/>
                <w:color w:val="000000"/>
                <w:sz w:val="20"/>
                <w:szCs w:val="26"/>
              </w:rPr>
            </w:pPr>
            <w:r w:rsidRPr="008475A2">
              <w:rPr>
                <w:rFonts w:ascii="Arial" w:hAnsi="Arial" w:cs="Arial"/>
                <w:color w:val="000000"/>
                <w:sz w:val="20"/>
                <w:szCs w:val="26"/>
              </w:rPr>
              <w:t>125,2</w:t>
            </w:r>
          </w:p>
        </w:tc>
      </w:tr>
    </w:tbl>
    <w:p w:rsidR="004B0CFC" w:rsidRPr="008475A2" w:rsidRDefault="004B0CFC" w:rsidP="008475A2">
      <w:pPr>
        <w:rPr>
          <w:rFonts w:ascii="Arial" w:hAnsi="Arial" w:cs="Arial"/>
          <w:color w:val="000000"/>
          <w:sz w:val="20"/>
          <w:szCs w:val="26"/>
        </w:rPr>
      </w:pPr>
    </w:p>
    <w:p w:rsidR="008D0954" w:rsidRDefault="008D0954" w:rsidP="008475A2">
      <w:pPr>
        <w:rPr>
          <w:rFonts w:ascii="Arial" w:hAnsi="Arial" w:cs="Arial"/>
          <w:color w:val="000000"/>
          <w:sz w:val="20"/>
          <w:szCs w:val="26"/>
        </w:rPr>
      </w:pPr>
    </w:p>
    <w:p w:rsidR="003F7732" w:rsidRPr="008475A2" w:rsidRDefault="003F7732" w:rsidP="008475A2">
      <w:pPr>
        <w:rPr>
          <w:rFonts w:ascii="Arial" w:hAnsi="Arial" w:cs="Arial"/>
          <w:color w:val="000000"/>
          <w:sz w:val="20"/>
          <w:szCs w:val="26"/>
        </w:rPr>
      </w:pPr>
      <w:r w:rsidRPr="008475A2">
        <w:rPr>
          <w:rFonts w:ascii="Arial" w:hAnsi="Arial" w:cs="Arial"/>
          <w:color w:val="000000"/>
          <w:sz w:val="20"/>
          <w:szCs w:val="26"/>
        </w:rPr>
        <w:t>Глава</w:t>
      </w:r>
      <w:r w:rsidR="00B91898" w:rsidRPr="008475A2">
        <w:rPr>
          <w:rFonts w:ascii="Arial" w:hAnsi="Arial" w:cs="Arial"/>
          <w:color w:val="000000"/>
          <w:sz w:val="20"/>
          <w:szCs w:val="26"/>
        </w:rPr>
        <w:t xml:space="preserve"> </w:t>
      </w:r>
      <w:proofErr w:type="spellStart"/>
      <w:r w:rsidRPr="008475A2">
        <w:rPr>
          <w:rFonts w:ascii="Arial" w:hAnsi="Arial" w:cs="Arial"/>
          <w:color w:val="000000"/>
          <w:sz w:val="20"/>
          <w:szCs w:val="26"/>
        </w:rPr>
        <w:t>Аксаринского</w:t>
      </w:r>
      <w:proofErr w:type="spellEnd"/>
      <w:r w:rsidR="00B91898" w:rsidRPr="008475A2">
        <w:rPr>
          <w:rFonts w:ascii="Arial" w:hAnsi="Arial" w:cs="Arial"/>
          <w:color w:val="000000"/>
          <w:sz w:val="20"/>
          <w:szCs w:val="26"/>
        </w:rPr>
        <w:t xml:space="preserve"> </w:t>
      </w:r>
      <w:r w:rsidRPr="008475A2">
        <w:rPr>
          <w:rFonts w:ascii="Arial" w:hAnsi="Arial" w:cs="Arial"/>
          <w:color w:val="000000"/>
          <w:sz w:val="20"/>
          <w:szCs w:val="26"/>
        </w:rPr>
        <w:t>сельского</w:t>
      </w:r>
      <w:r w:rsidR="00B91898" w:rsidRPr="008475A2">
        <w:rPr>
          <w:rFonts w:ascii="Arial" w:hAnsi="Arial" w:cs="Arial"/>
          <w:color w:val="000000"/>
          <w:sz w:val="20"/>
          <w:szCs w:val="26"/>
        </w:rPr>
        <w:t xml:space="preserve"> </w:t>
      </w:r>
      <w:r w:rsidRPr="008475A2">
        <w:rPr>
          <w:rFonts w:ascii="Arial" w:hAnsi="Arial" w:cs="Arial"/>
          <w:color w:val="000000"/>
          <w:sz w:val="20"/>
          <w:szCs w:val="26"/>
        </w:rPr>
        <w:t>поселения</w:t>
      </w:r>
      <w:r w:rsidR="00B91898" w:rsidRPr="008475A2">
        <w:rPr>
          <w:rFonts w:ascii="Arial" w:hAnsi="Arial" w:cs="Arial"/>
          <w:color w:val="000000"/>
          <w:sz w:val="20"/>
          <w:szCs w:val="26"/>
        </w:rPr>
        <w:t xml:space="preserve"> </w:t>
      </w:r>
      <w:r w:rsidR="008D0954">
        <w:rPr>
          <w:rFonts w:ascii="Arial" w:hAnsi="Arial" w:cs="Arial"/>
          <w:color w:val="000000"/>
          <w:sz w:val="20"/>
          <w:szCs w:val="26"/>
        </w:rPr>
        <w:tab/>
      </w:r>
      <w:r w:rsidR="008D0954">
        <w:rPr>
          <w:rFonts w:ascii="Arial" w:hAnsi="Arial" w:cs="Arial"/>
          <w:color w:val="000000"/>
          <w:sz w:val="20"/>
          <w:szCs w:val="26"/>
        </w:rPr>
        <w:tab/>
      </w:r>
      <w:r w:rsidR="008D0954">
        <w:rPr>
          <w:rFonts w:ascii="Arial" w:hAnsi="Arial" w:cs="Arial"/>
          <w:color w:val="000000"/>
          <w:sz w:val="20"/>
          <w:szCs w:val="26"/>
        </w:rPr>
        <w:tab/>
      </w:r>
      <w:r w:rsidR="008D0954">
        <w:rPr>
          <w:rFonts w:ascii="Arial" w:hAnsi="Arial" w:cs="Arial"/>
          <w:color w:val="000000"/>
          <w:sz w:val="20"/>
          <w:szCs w:val="26"/>
        </w:rPr>
        <w:tab/>
      </w:r>
      <w:r w:rsidRPr="008475A2">
        <w:rPr>
          <w:rFonts w:ascii="Arial" w:hAnsi="Arial" w:cs="Arial"/>
          <w:color w:val="000000"/>
          <w:sz w:val="20"/>
          <w:szCs w:val="26"/>
        </w:rPr>
        <w:t>В.Г.Осокин</w:t>
      </w:r>
      <w:r w:rsidR="00B91898" w:rsidRPr="008475A2">
        <w:rPr>
          <w:rFonts w:ascii="Arial" w:hAnsi="Arial" w:cs="Arial"/>
          <w:color w:val="000000"/>
          <w:sz w:val="20"/>
          <w:szCs w:val="26"/>
        </w:rPr>
        <w:t xml:space="preserve"> </w:t>
      </w:r>
    </w:p>
    <w:p w:rsidR="008D0954" w:rsidRDefault="008D0954" w:rsidP="008475A2">
      <w:pPr>
        <w:jc w:val="center"/>
        <w:rPr>
          <w:rFonts w:ascii="Arial" w:hAnsi="Arial" w:cs="Arial"/>
          <w:b/>
          <w:color w:val="000000"/>
          <w:sz w:val="20"/>
          <w:szCs w:val="26"/>
        </w:rPr>
      </w:pPr>
    </w:p>
    <w:p w:rsidR="008D0954" w:rsidRDefault="008D0954" w:rsidP="008475A2">
      <w:pPr>
        <w:jc w:val="center"/>
        <w:rPr>
          <w:rFonts w:ascii="Arial" w:hAnsi="Arial" w:cs="Arial"/>
          <w:b/>
          <w:color w:val="000000"/>
          <w:sz w:val="20"/>
          <w:szCs w:val="26"/>
        </w:rPr>
      </w:pPr>
    </w:p>
    <w:p w:rsidR="003F7732" w:rsidRPr="008475A2" w:rsidRDefault="003F7732" w:rsidP="008475A2">
      <w:pPr>
        <w:jc w:val="center"/>
        <w:rPr>
          <w:rFonts w:ascii="Arial" w:hAnsi="Arial" w:cs="Arial"/>
          <w:b/>
          <w:color w:val="000000"/>
          <w:sz w:val="20"/>
          <w:szCs w:val="26"/>
        </w:rPr>
      </w:pPr>
      <w:r w:rsidRPr="008475A2">
        <w:rPr>
          <w:rFonts w:ascii="Arial" w:hAnsi="Arial" w:cs="Arial"/>
          <w:b/>
          <w:color w:val="000000"/>
          <w:sz w:val="20"/>
          <w:szCs w:val="26"/>
        </w:rPr>
        <w:t>Сведения</w:t>
      </w:r>
    </w:p>
    <w:p w:rsidR="003F7732" w:rsidRPr="008475A2" w:rsidRDefault="003F7732" w:rsidP="008475A2">
      <w:pPr>
        <w:jc w:val="center"/>
        <w:rPr>
          <w:rFonts w:ascii="Arial" w:hAnsi="Arial" w:cs="Arial"/>
          <w:color w:val="000000"/>
          <w:sz w:val="20"/>
          <w:szCs w:val="26"/>
        </w:rPr>
      </w:pPr>
      <w:r w:rsidRPr="008475A2">
        <w:rPr>
          <w:rFonts w:ascii="Arial" w:hAnsi="Arial" w:cs="Arial"/>
          <w:color w:val="000000"/>
          <w:sz w:val="20"/>
          <w:szCs w:val="26"/>
        </w:rPr>
        <w:t>о</w:t>
      </w:r>
      <w:r w:rsidR="00B91898" w:rsidRPr="008475A2">
        <w:rPr>
          <w:rFonts w:ascii="Arial" w:hAnsi="Arial" w:cs="Arial"/>
          <w:color w:val="000000"/>
          <w:sz w:val="20"/>
          <w:szCs w:val="26"/>
        </w:rPr>
        <w:t xml:space="preserve"> </w:t>
      </w:r>
      <w:r w:rsidRPr="008475A2">
        <w:rPr>
          <w:rFonts w:ascii="Arial" w:hAnsi="Arial" w:cs="Arial"/>
          <w:color w:val="000000"/>
          <w:sz w:val="20"/>
          <w:szCs w:val="26"/>
        </w:rPr>
        <w:t>численности</w:t>
      </w:r>
      <w:r w:rsidR="00B91898" w:rsidRPr="008475A2">
        <w:rPr>
          <w:rFonts w:ascii="Arial" w:hAnsi="Arial" w:cs="Arial"/>
          <w:color w:val="000000"/>
          <w:sz w:val="20"/>
          <w:szCs w:val="26"/>
        </w:rPr>
        <w:t xml:space="preserve"> </w:t>
      </w:r>
      <w:r w:rsidRPr="008475A2">
        <w:rPr>
          <w:rFonts w:ascii="Arial" w:hAnsi="Arial" w:cs="Arial"/>
          <w:color w:val="000000"/>
          <w:sz w:val="20"/>
          <w:szCs w:val="26"/>
        </w:rPr>
        <w:t>муниципальных</w:t>
      </w:r>
      <w:r w:rsidR="00B91898" w:rsidRPr="008475A2">
        <w:rPr>
          <w:rFonts w:ascii="Arial" w:hAnsi="Arial" w:cs="Arial"/>
          <w:color w:val="000000"/>
          <w:sz w:val="20"/>
          <w:szCs w:val="26"/>
        </w:rPr>
        <w:t xml:space="preserve"> </w:t>
      </w:r>
      <w:r w:rsidRPr="008475A2">
        <w:rPr>
          <w:rFonts w:ascii="Arial" w:hAnsi="Arial" w:cs="Arial"/>
          <w:color w:val="000000"/>
          <w:sz w:val="20"/>
          <w:szCs w:val="26"/>
        </w:rPr>
        <w:t>служащих</w:t>
      </w:r>
      <w:r w:rsidR="00B91898" w:rsidRPr="008475A2">
        <w:rPr>
          <w:rFonts w:ascii="Arial" w:hAnsi="Arial" w:cs="Arial"/>
          <w:color w:val="000000"/>
          <w:sz w:val="20"/>
          <w:szCs w:val="26"/>
        </w:rPr>
        <w:t xml:space="preserve"> </w:t>
      </w:r>
      <w:r w:rsidRPr="008475A2">
        <w:rPr>
          <w:rFonts w:ascii="Arial" w:hAnsi="Arial" w:cs="Arial"/>
          <w:color w:val="000000"/>
          <w:sz w:val="20"/>
          <w:szCs w:val="26"/>
        </w:rPr>
        <w:t>и</w:t>
      </w:r>
      <w:r w:rsidR="00B91898" w:rsidRPr="008475A2">
        <w:rPr>
          <w:rFonts w:ascii="Arial" w:hAnsi="Arial" w:cs="Arial"/>
          <w:color w:val="000000"/>
          <w:sz w:val="20"/>
          <w:szCs w:val="26"/>
        </w:rPr>
        <w:t xml:space="preserve"> </w:t>
      </w:r>
      <w:r w:rsidRPr="008475A2">
        <w:rPr>
          <w:rFonts w:ascii="Arial" w:hAnsi="Arial" w:cs="Arial"/>
          <w:color w:val="000000"/>
          <w:sz w:val="20"/>
          <w:szCs w:val="26"/>
        </w:rPr>
        <w:t>фонде</w:t>
      </w:r>
      <w:r w:rsidR="00B91898" w:rsidRPr="008475A2">
        <w:rPr>
          <w:rFonts w:ascii="Arial" w:hAnsi="Arial" w:cs="Arial"/>
          <w:color w:val="000000"/>
          <w:sz w:val="20"/>
          <w:szCs w:val="26"/>
        </w:rPr>
        <w:t xml:space="preserve"> </w:t>
      </w:r>
      <w:r w:rsidRPr="008475A2">
        <w:rPr>
          <w:rFonts w:ascii="Arial" w:hAnsi="Arial" w:cs="Arial"/>
          <w:color w:val="000000"/>
          <w:sz w:val="20"/>
          <w:szCs w:val="26"/>
        </w:rPr>
        <w:t>оплаты</w:t>
      </w:r>
      <w:r w:rsidR="00B91898" w:rsidRPr="008475A2">
        <w:rPr>
          <w:rFonts w:ascii="Arial" w:hAnsi="Arial" w:cs="Arial"/>
          <w:color w:val="000000"/>
          <w:sz w:val="20"/>
          <w:szCs w:val="26"/>
        </w:rPr>
        <w:t xml:space="preserve"> </w:t>
      </w:r>
      <w:r w:rsidRPr="008475A2">
        <w:rPr>
          <w:rFonts w:ascii="Arial" w:hAnsi="Arial" w:cs="Arial"/>
          <w:color w:val="000000"/>
          <w:sz w:val="20"/>
          <w:szCs w:val="26"/>
        </w:rPr>
        <w:t>труда,</w:t>
      </w:r>
    </w:p>
    <w:p w:rsidR="003F7732" w:rsidRPr="008475A2" w:rsidRDefault="003F7732" w:rsidP="008475A2">
      <w:pPr>
        <w:jc w:val="center"/>
        <w:rPr>
          <w:rFonts w:ascii="Arial" w:hAnsi="Arial" w:cs="Arial"/>
          <w:color w:val="000000"/>
          <w:sz w:val="20"/>
          <w:szCs w:val="26"/>
        </w:rPr>
      </w:pPr>
      <w:proofErr w:type="gramStart"/>
      <w:r w:rsidRPr="008475A2">
        <w:rPr>
          <w:rFonts w:ascii="Arial" w:hAnsi="Arial" w:cs="Arial"/>
          <w:color w:val="000000"/>
          <w:sz w:val="20"/>
          <w:szCs w:val="26"/>
        </w:rPr>
        <w:t>финансируемых</w:t>
      </w:r>
      <w:proofErr w:type="gramEnd"/>
      <w:r w:rsidR="00B91898" w:rsidRPr="008475A2">
        <w:rPr>
          <w:rFonts w:ascii="Arial" w:hAnsi="Arial" w:cs="Arial"/>
          <w:color w:val="000000"/>
          <w:sz w:val="20"/>
          <w:szCs w:val="26"/>
        </w:rPr>
        <w:t xml:space="preserve"> </w:t>
      </w:r>
      <w:r w:rsidRPr="008475A2">
        <w:rPr>
          <w:rFonts w:ascii="Arial" w:hAnsi="Arial" w:cs="Arial"/>
          <w:color w:val="000000"/>
          <w:sz w:val="20"/>
          <w:szCs w:val="26"/>
        </w:rPr>
        <w:t>за</w:t>
      </w:r>
      <w:r w:rsidR="00B91898" w:rsidRPr="008475A2">
        <w:rPr>
          <w:rFonts w:ascii="Arial" w:hAnsi="Arial" w:cs="Arial"/>
          <w:color w:val="000000"/>
          <w:sz w:val="20"/>
          <w:szCs w:val="26"/>
        </w:rPr>
        <w:t xml:space="preserve"> </w:t>
      </w:r>
      <w:r w:rsidRPr="008475A2">
        <w:rPr>
          <w:rFonts w:ascii="Arial" w:hAnsi="Arial" w:cs="Arial"/>
          <w:color w:val="000000"/>
          <w:sz w:val="20"/>
          <w:szCs w:val="26"/>
        </w:rPr>
        <w:t>счет</w:t>
      </w:r>
      <w:r w:rsidR="00B91898" w:rsidRPr="008475A2">
        <w:rPr>
          <w:rFonts w:ascii="Arial" w:hAnsi="Arial" w:cs="Arial"/>
          <w:color w:val="000000"/>
          <w:sz w:val="20"/>
          <w:szCs w:val="26"/>
        </w:rPr>
        <w:t xml:space="preserve"> </w:t>
      </w:r>
      <w:r w:rsidRPr="008475A2">
        <w:rPr>
          <w:rFonts w:ascii="Arial" w:hAnsi="Arial" w:cs="Arial"/>
          <w:color w:val="000000"/>
          <w:sz w:val="20"/>
          <w:szCs w:val="26"/>
        </w:rPr>
        <w:t>бюджета</w:t>
      </w:r>
      <w:r w:rsidR="00B91898" w:rsidRPr="008475A2">
        <w:rPr>
          <w:rFonts w:ascii="Arial" w:hAnsi="Arial" w:cs="Arial"/>
          <w:color w:val="000000"/>
          <w:sz w:val="20"/>
          <w:szCs w:val="26"/>
        </w:rPr>
        <w:t xml:space="preserve"> </w:t>
      </w:r>
      <w:proofErr w:type="spellStart"/>
      <w:r w:rsidRPr="008475A2">
        <w:rPr>
          <w:rFonts w:ascii="Arial" w:hAnsi="Arial" w:cs="Arial"/>
          <w:color w:val="000000"/>
          <w:sz w:val="20"/>
          <w:szCs w:val="26"/>
        </w:rPr>
        <w:t>Большешигаевского</w:t>
      </w:r>
      <w:proofErr w:type="spellEnd"/>
      <w:r w:rsidR="00B91898" w:rsidRPr="008475A2">
        <w:rPr>
          <w:rFonts w:ascii="Arial" w:hAnsi="Arial" w:cs="Arial"/>
          <w:color w:val="000000"/>
          <w:sz w:val="20"/>
          <w:szCs w:val="26"/>
        </w:rPr>
        <w:t xml:space="preserve"> </w:t>
      </w:r>
      <w:r w:rsidRPr="008475A2">
        <w:rPr>
          <w:rFonts w:ascii="Arial" w:hAnsi="Arial" w:cs="Arial"/>
          <w:color w:val="000000"/>
          <w:sz w:val="20"/>
          <w:szCs w:val="26"/>
        </w:rPr>
        <w:t>сельского</w:t>
      </w:r>
      <w:r w:rsidR="00B91898" w:rsidRPr="008475A2">
        <w:rPr>
          <w:rFonts w:ascii="Arial" w:hAnsi="Arial" w:cs="Arial"/>
          <w:color w:val="000000"/>
          <w:sz w:val="20"/>
          <w:szCs w:val="26"/>
        </w:rPr>
        <w:t xml:space="preserve"> </w:t>
      </w:r>
      <w:r w:rsidRPr="008475A2">
        <w:rPr>
          <w:rFonts w:ascii="Arial" w:hAnsi="Arial" w:cs="Arial"/>
          <w:color w:val="000000"/>
          <w:sz w:val="20"/>
          <w:szCs w:val="26"/>
        </w:rPr>
        <w:t>поселения</w:t>
      </w:r>
      <w:r w:rsidR="00B91898" w:rsidRPr="008475A2">
        <w:rPr>
          <w:rFonts w:ascii="Arial" w:hAnsi="Arial" w:cs="Arial"/>
          <w:color w:val="000000"/>
          <w:sz w:val="20"/>
          <w:szCs w:val="26"/>
        </w:rPr>
        <w:t xml:space="preserve"> </w:t>
      </w:r>
      <w:r w:rsidRPr="008475A2">
        <w:rPr>
          <w:rFonts w:ascii="Arial" w:hAnsi="Arial" w:cs="Arial"/>
          <w:color w:val="000000"/>
          <w:sz w:val="20"/>
          <w:szCs w:val="26"/>
        </w:rPr>
        <w:t>Мариинско-Посадского</w:t>
      </w:r>
      <w:r w:rsidR="00B91898" w:rsidRPr="008475A2">
        <w:rPr>
          <w:rFonts w:ascii="Arial" w:hAnsi="Arial" w:cs="Arial"/>
          <w:color w:val="000000"/>
          <w:sz w:val="20"/>
          <w:szCs w:val="26"/>
        </w:rPr>
        <w:t xml:space="preserve"> </w:t>
      </w:r>
      <w:r w:rsidRPr="008475A2">
        <w:rPr>
          <w:rFonts w:ascii="Arial" w:hAnsi="Arial" w:cs="Arial"/>
          <w:color w:val="000000"/>
          <w:sz w:val="20"/>
          <w:szCs w:val="26"/>
        </w:rPr>
        <w:t>района</w:t>
      </w:r>
      <w:r w:rsidR="00B91898" w:rsidRPr="008475A2">
        <w:rPr>
          <w:rFonts w:ascii="Arial" w:hAnsi="Arial" w:cs="Arial"/>
          <w:color w:val="000000"/>
          <w:sz w:val="20"/>
          <w:szCs w:val="26"/>
        </w:rPr>
        <w:t xml:space="preserve"> </w:t>
      </w:r>
      <w:r w:rsidRPr="008475A2">
        <w:rPr>
          <w:rFonts w:ascii="Arial" w:hAnsi="Arial" w:cs="Arial"/>
          <w:color w:val="000000"/>
          <w:sz w:val="20"/>
          <w:szCs w:val="26"/>
        </w:rPr>
        <w:t>Чувашской</w:t>
      </w:r>
      <w:r w:rsidR="00B91898" w:rsidRPr="008475A2">
        <w:rPr>
          <w:rFonts w:ascii="Arial" w:hAnsi="Arial" w:cs="Arial"/>
          <w:color w:val="000000"/>
          <w:sz w:val="20"/>
          <w:szCs w:val="26"/>
        </w:rPr>
        <w:t xml:space="preserve"> </w:t>
      </w:r>
      <w:r w:rsidRPr="008475A2">
        <w:rPr>
          <w:rFonts w:ascii="Arial" w:hAnsi="Arial" w:cs="Arial"/>
          <w:color w:val="000000"/>
          <w:sz w:val="20"/>
          <w:szCs w:val="26"/>
        </w:rPr>
        <w:t>Республики</w:t>
      </w:r>
    </w:p>
    <w:p w:rsidR="003F7732" w:rsidRPr="008475A2" w:rsidRDefault="003F7732" w:rsidP="008475A2">
      <w:pPr>
        <w:jc w:val="center"/>
        <w:rPr>
          <w:rFonts w:ascii="Arial" w:hAnsi="Arial" w:cs="Arial"/>
          <w:b/>
          <w:color w:val="000000"/>
          <w:sz w:val="20"/>
          <w:szCs w:val="26"/>
        </w:rPr>
      </w:pPr>
      <w:r w:rsidRPr="008475A2">
        <w:rPr>
          <w:rFonts w:ascii="Arial" w:hAnsi="Arial" w:cs="Arial"/>
          <w:b/>
          <w:color w:val="000000"/>
          <w:sz w:val="20"/>
          <w:szCs w:val="26"/>
        </w:rPr>
        <w:t>за</w:t>
      </w:r>
      <w:r w:rsidR="00B91898" w:rsidRPr="008475A2">
        <w:rPr>
          <w:rFonts w:ascii="Arial" w:hAnsi="Arial" w:cs="Arial"/>
          <w:b/>
          <w:color w:val="000000"/>
          <w:sz w:val="20"/>
          <w:szCs w:val="26"/>
        </w:rPr>
        <w:t xml:space="preserve"> </w:t>
      </w:r>
      <w:r w:rsidRPr="008475A2">
        <w:rPr>
          <w:rFonts w:ascii="Arial" w:hAnsi="Arial" w:cs="Arial"/>
          <w:b/>
          <w:color w:val="000000"/>
          <w:sz w:val="20"/>
          <w:szCs w:val="26"/>
        </w:rPr>
        <w:t>1</w:t>
      </w:r>
      <w:r w:rsidR="00B91898" w:rsidRPr="008475A2">
        <w:rPr>
          <w:rFonts w:ascii="Arial" w:hAnsi="Arial" w:cs="Arial"/>
          <w:b/>
          <w:color w:val="000000"/>
          <w:sz w:val="20"/>
          <w:szCs w:val="26"/>
        </w:rPr>
        <w:t xml:space="preserve"> </w:t>
      </w:r>
      <w:r w:rsidRPr="008475A2">
        <w:rPr>
          <w:rFonts w:ascii="Arial" w:hAnsi="Arial" w:cs="Arial"/>
          <w:b/>
          <w:color w:val="000000"/>
          <w:sz w:val="20"/>
          <w:szCs w:val="26"/>
        </w:rPr>
        <w:t>квартал</w:t>
      </w:r>
      <w:r w:rsidR="00B91898" w:rsidRPr="008475A2">
        <w:rPr>
          <w:rFonts w:ascii="Arial" w:hAnsi="Arial" w:cs="Arial"/>
          <w:b/>
          <w:color w:val="000000"/>
          <w:sz w:val="20"/>
          <w:szCs w:val="26"/>
        </w:rPr>
        <w:t xml:space="preserve"> </w:t>
      </w:r>
      <w:r w:rsidRPr="008475A2">
        <w:rPr>
          <w:rFonts w:ascii="Arial" w:hAnsi="Arial" w:cs="Arial"/>
          <w:b/>
          <w:color w:val="000000"/>
          <w:sz w:val="20"/>
          <w:szCs w:val="26"/>
        </w:rPr>
        <w:t>2020</w:t>
      </w:r>
      <w:r w:rsidR="00B91898" w:rsidRPr="008475A2">
        <w:rPr>
          <w:rFonts w:ascii="Arial" w:hAnsi="Arial" w:cs="Arial"/>
          <w:b/>
          <w:color w:val="000000"/>
          <w:sz w:val="20"/>
          <w:szCs w:val="26"/>
        </w:rPr>
        <w:t xml:space="preserve"> </w:t>
      </w:r>
      <w:r w:rsidRPr="008475A2">
        <w:rPr>
          <w:rFonts w:ascii="Arial" w:hAnsi="Arial" w:cs="Arial"/>
          <w:b/>
          <w:color w:val="000000"/>
          <w:sz w:val="20"/>
          <w:szCs w:val="26"/>
        </w:rPr>
        <w:t>года</w:t>
      </w:r>
    </w:p>
    <w:p w:rsidR="003F7732" w:rsidRPr="008475A2" w:rsidRDefault="003F7732" w:rsidP="008475A2">
      <w:pPr>
        <w:rPr>
          <w:rFonts w:ascii="Arial" w:hAnsi="Arial" w:cs="Arial"/>
          <w:color w:val="000000"/>
          <w:sz w:val="20"/>
          <w:szCs w:val="26"/>
        </w:rPr>
      </w:pPr>
    </w:p>
    <w:tbl>
      <w:tblPr>
        <w:tblStyle w:val="ae"/>
        <w:tblW w:w="5000" w:type="pct"/>
        <w:tblLook w:val="04A0"/>
      </w:tblPr>
      <w:tblGrid>
        <w:gridCol w:w="5070"/>
        <w:gridCol w:w="2678"/>
        <w:gridCol w:w="2859"/>
        <w:gridCol w:w="2417"/>
        <w:gridCol w:w="2331"/>
      </w:tblGrid>
      <w:tr w:rsidR="003F7732" w:rsidRPr="008475A2" w:rsidTr="00B572F7">
        <w:tc>
          <w:tcPr>
            <w:tcW w:w="1651" w:type="pct"/>
            <w:vMerge w:val="restart"/>
            <w:vAlign w:val="center"/>
          </w:tcPr>
          <w:p w:rsidR="003F7732" w:rsidRPr="008475A2" w:rsidRDefault="003F7732" w:rsidP="00B572F7">
            <w:pPr>
              <w:jc w:val="center"/>
              <w:rPr>
                <w:rFonts w:ascii="Arial" w:hAnsi="Arial" w:cs="Arial"/>
                <w:color w:val="000000"/>
                <w:sz w:val="20"/>
                <w:szCs w:val="26"/>
              </w:rPr>
            </w:pPr>
          </w:p>
          <w:p w:rsidR="003F7732" w:rsidRPr="008475A2" w:rsidRDefault="003F7732" w:rsidP="00B572F7">
            <w:pPr>
              <w:jc w:val="center"/>
              <w:rPr>
                <w:rFonts w:ascii="Arial" w:hAnsi="Arial" w:cs="Arial"/>
                <w:color w:val="000000"/>
                <w:sz w:val="20"/>
                <w:szCs w:val="26"/>
              </w:rPr>
            </w:pPr>
            <w:r w:rsidRPr="008475A2">
              <w:rPr>
                <w:rFonts w:ascii="Arial" w:hAnsi="Arial" w:cs="Arial"/>
                <w:color w:val="000000"/>
                <w:sz w:val="20"/>
                <w:szCs w:val="26"/>
              </w:rPr>
              <w:t>Наименование</w:t>
            </w:r>
            <w:r w:rsidR="00B91898" w:rsidRPr="008475A2">
              <w:rPr>
                <w:rFonts w:ascii="Arial" w:hAnsi="Arial" w:cs="Arial"/>
                <w:color w:val="000000"/>
                <w:sz w:val="20"/>
                <w:szCs w:val="26"/>
              </w:rPr>
              <w:t xml:space="preserve"> </w:t>
            </w:r>
            <w:r w:rsidRPr="008475A2">
              <w:rPr>
                <w:rFonts w:ascii="Arial" w:hAnsi="Arial" w:cs="Arial"/>
                <w:color w:val="000000"/>
                <w:sz w:val="20"/>
                <w:szCs w:val="26"/>
              </w:rPr>
              <w:t>учреждения</w:t>
            </w:r>
          </w:p>
        </w:tc>
        <w:tc>
          <w:tcPr>
            <w:tcW w:w="1803" w:type="pct"/>
            <w:gridSpan w:val="2"/>
            <w:vAlign w:val="center"/>
          </w:tcPr>
          <w:p w:rsidR="003F7732" w:rsidRPr="008475A2" w:rsidRDefault="003F7732" w:rsidP="00B572F7">
            <w:pPr>
              <w:jc w:val="center"/>
              <w:rPr>
                <w:rFonts w:ascii="Arial" w:hAnsi="Arial" w:cs="Arial"/>
                <w:color w:val="000000"/>
                <w:sz w:val="20"/>
                <w:szCs w:val="26"/>
              </w:rPr>
            </w:pPr>
            <w:r w:rsidRPr="008475A2">
              <w:rPr>
                <w:rFonts w:ascii="Arial" w:hAnsi="Arial" w:cs="Arial"/>
                <w:color w:val="000000"/>
                <w:sz w:val="20"/>
                <w:szCs w:val="26"/>
              </w:rPr>
              <w:t>Численность</w:t>
            </w:r>
            <w:r w:rsidR="00B91898" w:rsidRPr="008475A2">
              <w:rPr>
                <w:rFonts w:ascii="Arial" w:hAnsi="Arial" w:cs="Arial"/>
                <w:color w:val="000000"/>
                <w:sz w:val="20"/>
                <w:szCs w:val="26"/>
              </w:rPr>
              <w:t xml:space="preserve"> </w:t>
            </w:r>
            <w:r w:rsidRPr="008475A2">
              <w:rPr>
                <w:rFonts w:ascii="Arial" w:hAnsi="Arial" w:cs="Arial"/>
                <w:color w:val="000000"/>
                <w:sz w:val="20"/>
                <w:szCs w:val="26"/>
              </w:rPr>
              <w:t>муниципальных</w:t>
            </w:r>
            <w:r w:rsidR="00B91898" w:rsidRPr="008475A2">
              <w:rPr>
                <w:rFonts w:ascii="Arial" w:hAnsi="Arial" w:cs="Arial"/>
                <w:color w:val="000000"/>
                <w:sz w:val="20"/>
                <w:szCs w:val="26"/>
              </w:rPr>
              <w:t xml:space="preserve"> </w:t>
            </w:r>
            <w:r w:rsidRPr="008475A2">
              <w:rPr>
                <w:rFonts w:ascii="Arial" w:hAnsi="Arial" w:cs="Arial"/>
                <w:color w:val="000000"/>
                <w:sz w:val="20"/>
                <w:szCs w:val="26"/>
              </w:rPr>
              <w:t>служащих</w:t>
            </w:r>
            <w:r w:rsidR="00B91898" w:rsidRPr="008475A2">
              <w:rPr>
                <w:rFonts w:ascii="Arial" w:hAnsi="Arial" w:cs="Arial"/>
                <w:color w:val="000000"/>
                <w:sz w:val="20"/>
                <w:szCs w:val="26"/>
              </w:rPr>
              <w:t xml:space="preserve"> </w:t>
            </w:r>
            <w:r w:rsidRPr="008475A2">
              <w:rPr>
                <w:rFonts w:ascii="Arial" w:hAnsi="Arial" w:cs="Arial"/>
                <w:color w:val="000000"/>
                <w:sz w:val="20"/>
                <w:szCs w:val="26"/>
              </w:rPr>
              <w:t>(человек)</w:t>
            </w:r>
          </w:p>
        </w:tc>
        <w:tc>
          <w:tcPr>
            <w:tcW w:w="1546" w:type="pct"/>
            <w:gridSpan w:val="2"/>
            <w:vAlign w:val="center"/>
          </w:tcPr>
          <w:p w:rsidR="003F7732" w:rsidRPr="008475A2" w:rsidRDefault="003F7732" w:rsidP="00B572F7">
            <w:pPr>
              <w:jc w:val="center"/>
              <w:rPr>
                <w:rFonts w:ascii="Arial" w:hAnsi="Arial" w:cs="Arial"/>
                <w:color w:val="000000"/>
                <w:sz w:val="20"/>
                <w:szCs w:val="26"/>
              </w:rPr>
            </w:pPr>
            <w:r w:rsidRPr="008475A2">
              <w:rPr>
                <w:rFonts w:ascii="Arial" w:hAnsi="Arial" w:cs="Arial"/>
                <w:color w:val="000000"/>
                <w:sz w:val="20"/>
                <w:szCs w:val="26"/>
              </w:rPr>
              <w:t>Фонд</w:t>
            </w:r>
            <w:r w:rsidR="00B91898" w:rsidRPr="008475A2">
              <w:rPr>
                <w:rFonts w:ascii="Arial" w:hAnsi="Arial" w:cs="Arial"/>
                <w:color w:val="000000"/>
                <w:sz w:val="20"/>
                <w:szCs w:val="26"/>
              </w:rPr>
              <w:t xml:space="preserve"> </w:t>
            </w:r>
            <w:r w:rsidRPr="008475A2">
              <w:rPr>
                <w:rFonts w:ascii="Arial" w:hAnsi="Arial" w:cs="Arial"/>
                <w:color w:val="000000"/>
                <w:sz w:val="20"/>
                <w:szCs w:val="26"/>
              </w:rPr>
              <w:t>оплаты</w:t>
            </w:r>
            <w:r w:rsidR="00B91898" w:rsidRPr="008475A2">
              <w:rPr>
                <w:rFonts w:ascii="Arial" w:hAnsi="Arial" w:cs="Arial"/>
                <w:color w:val="000000"/>
                <w:sz w:val="20"/>
                <w:szCs w:val="26"/>
              </w:rPr>
              <w:t xml:space="preserve"> </w:t>
            </w:r>
            <w:r w:rsidRPr="008475A2">
              <w:rPr>
                <w:rFonts w:ascii="Arial" w:hAnsi="Arial" w:cs="Arial"/>
                <w:color w:val="000000"/>
                <w:sz w:val="20"/>
                <w:szCs w:val="26"/>
              </w:rPr>
              <w:t>труда</w:t>
            </w:r>
            <w:r w:rsidR="00B91898" w:rsidRPr="008475A2">
              <w:rPr>
                <w:rFonts w:ascii="Arial" w:hAnsi="Arial" w:cs="Arial"/>
                <w:color w:val="000000"/>
                <w:sz w:val="20"/>
                <w:szCs w:val="26"/>
              </w:rPr>
              <w:t xml:space="preserve"> </w:t>
            </w:r>
            <w:r w:rsidRPr="008475A2">
              <w:rPr>
                <w:rFonts w:ascii="Arial" w:hAnsi="Arial" w:cs="Arial"/>
                <w:color w:val="000000"/>
                <w:sz w:val="20"/>
                <w:szCs w:val="26"/>
              </w:rPr>
              <w:t>(в</w:t>
            </w:r>
            <w:r w:rsidR="00B91898" w:rsidRPr="008475A2">
              <w:rPr>
                <w:rFonts w:ascii="Arial" w:hAnsi="Arial" w:cs="Arial"/>
                <w:color w:val="000000"/>
                <w:sz w:val="20"/>
                <w:szCs w:val="26"/>
              </w:rPr>
              <w:t xml:space="preserve"> </w:t>
            </w:r>
            <w:r w:rsidRPr="008475A2">
              <w:rPr>
                <w:rFonts w:ascii="Arial" w:hAnsi="Arial" w:cs="Arial"/>
                <w:color w:val="000000"/>
                <w:sz w:val="20"/>
                <w:szCs w:val="26"/>
              </w:rPr>
              <w:t>тыс.</w:t>
            </w:r>
            <w:r w:rsidR="00B91898" w:rsidRPr="008475A2">
              <w:rPr>
                <w:rFonts w:ascii="Arial" w:hAnsi="Arial" w:cs="Arial"/>
                <w:color w:val="000000"/>
                <w:sz w:val="20"/>
                <w:szCs w:val="26"/>
              </w:rPr>
              <w:t xml:space="preserve"> </w:t>
            </w:r>
            <w:r w:rsidRPr="008475A2">
              <w:rPr>
                <w:rFonts w:ascii="Arial" w:hAnsi="Arial" w:cs="Arial"/>
                <w:color w:val="000000"/>
                <w:sz w:val="20"/>
                <w:szCs w:val="26"/>
              </w:rPr>
              <w:t>рублях)</w:t>
            </w:r>
          </w:p>
        </w:tc>
      </w:tr>
      <w:tr w:rsidR="003F7732" w:rsidRPr="008475A2" w:rsidTr="00B572F7">
        <w:tc>
          <w:tcPr>
            <w:tcW w:w="1651" w:type="pct"/>
            <w:vMerge/>
            <w:tcBorders>
              <w:bottom w:val="single" w:sz="4" w:space="0" w:color="auto"/>
            </w:tcBorders>
            <w:vAlign w:val="center"/>
          </w:tcPr>
          <w:p w:rsidR="003F7732" w:rsidRPr="008475A2" w:rsidRDefault="003F7732" w:rsidP="00B572F7">
            <w:pPr>
              <w:jc w:val="center"/>
              <w:rPr>
                <w:rFonts w:ascii="Arial" w:hAnsi="Arial" w:cs="Arial"/>
                <w:color w:val="000000"/>
                <w:sz w:val="20"/>
                <w:szCs w:val="26"/>
              </w:rPr>
            </w:pPr>
          </w:p>
        </w:tc>
        <w:tc>
          <w:tcPr>
            <w:tcW w:w="872" w:type="pct"/>
            <w:tcBorders>
              <w:bottom w:val="single" w:sz="4" w:space="0" w:color="auto"/>
            </w:tcBorders>
            <w:vAlign w:val="center"/>
          </w:tcPr>
          <w:p w:rsidR="003F7732" w:rsidRPr="008475A2" w:rsidRDefault="003F7732" w:rsidP="00B572F7">
            <w:pPr>
              <w:jc w:val="center"/>
              <w:rPr>
                <w:rFonts w:ascii="Arial" w:hAnsi="Arial" w:cs="Arial"/>
                <w:color w:val="000000"/>
                <w:sz w:val="20"/>
                <w:szCs w:val="26"/>
              </w:rPr>
            </w:pPr>
            <w:r w:rsidRPr="008475A2">
              <w:rPr>
                <w:rFonts w:ascii="Arial" w:hAnsi="Arial" w:cs="Arial"/>
                <w:color w:val="000000"/>
                <w:sz w:val="20"/>
                <w:szCs w:val="26"/>
              </w:rPr>
              <w:t>утверждено</w:t>
            </w:r>
            <w:r w:rsidR="00B91898" w:rsidRPr="008475A2">
              <w:rPr>
                <w:rFonts w:ascii="Arial" w:hAnsi="Arial" w:cs="Arial"/>
                <w:color w:val="000000"/>
                <w:sz w:val="20"/>
                <w:szCs w:val="26"/>
              </w:rPr>
              <w:t xml:space="preserve"> </w:t>
            </w:r>
            <w:r w:rsidRPr="008475A2">
              <w:rPr>
                <w:rFonts w:ascii="Arial" w:hAnsi="Arial" w:cs="Arial"/>
                <w:color w:val="000000"/>
                <w:sz w:val="20"/>
                <w:szCs w:val="26"/>
              </w:rPr>
              <w:t>по</w:t>
            </w:r>
            <w:r w:rsidR="00B91898" w:rsidRPr="008475A2">
              <w:rPr>
                <w:rFonts w:ascii="Arial" w:hAnsi="Arial" w:cs="Arial"/>
                <w:color w:val="000000"/>
                <w:sz w:val="20"/>
                <w:szCs w:val="26"/>
              </w:rPr>
              <w:t xml:space="preserve"> </w:t>
            </w:r>
            <w:r w:rsidRPr="008475A2">
              <w:rPr>
                <w:rFonts w:ascii="Arial" w:hAnsi="Arial" w:cs="Arial"/>
                <w:color w:val="000000"/>
                <w:sz w:val="20"/>
                <w:szCs w:val="26"/>
              </w:rPr>
              <w:t>штатному</w:t>
            </w:r>
            <w:r w:rsidR="00B91898" w:rsidRPr="008475A2">
              <w:rPr>
                <w:rFonts w:ascii="Arial" w:hAnsi="Arial" w:cs="Arial"/>
                <w:color w:val="000000"/>
                <w:sz w:val="20"/>
                <w:szCs w:val="26"/>
              </w:rPr>
              <w:t xml:space="preserve"> </w:t>
            </w:r>
            <w:r w:rsidRPr="008475A2">
              <w:rPr>
                <w:rFonts w:ascii="Arial" w:hAnsi="Arial" w:cs="Arial"/>
                <w:color w:val="000000"/>
                <w:sz w:val="20"/>
                <w:szCs w:val="26"/>
              </w:rPr>
              <w:t>расписанию</w:t>
            </w:r>
          </w:p>
        </w:tc>
        <w:tc>
          <w:tcPr>
            <w:tcW w:w="931" w:type="pct"/>
            <w:tcBorders>
              <w:bottom w:val="single" w:sz="4" w:space="0" w:color="auto"/>
            </w:tcBorders>
            <w:vAlign w:val="center"/>
          </w:tcPr>
          <w:p w:rsidR="003F7732" w:rsidRPr="008475A2" w:rsidRDefault="003F7732" w:rsidP="00B572F7">
            <w:pPr>
              <w:jc w:val="center"/>
              <w:rPr>
                <w:rFonts w:ascii="Arial" w:hAnsi="Arial" w:cs="Arial"/>
                <w:color w:val="000000"/>
                <w:sz w:val="20"/>
                <w:szCs w:val="26"/>
              </w:rPr>
            </w:pPr>
            <w:r w:rsidRPr="008475A2">
              <w:rPr>
                <w:rFonts w:ascii="Arial" w:hAnsi="Arial" w:cs="Arial"/>
                <w:color w:val="000000"/>
                <w:sz w:val="20"/>
                <w:szCs w:val="26"/>
              </w:rPr>
              <w:t>фактически</w:t>
            </w:r>
            <w:r w:rsidR="00B91898" w:rsidRPr="008475A2">
              <w:rPr>
                <w:rFonts w:ascii="Arial" w:hAnsi="Arial" w:cs="Arial"/>
                <w:color w:val="000000"/>
                <w:sz w:val="20"/>
                <w:szCs w:val="26"/>
              </w:rPr>
              <w:t xml:space="preserve"> </w:t>
            </w:r>
            <w:r w:rsidRPr="008475A2">
              <w:rPr>
                <w:rFonts w:ascii="Arial" w:hAnsi="Arial" w:cs="Arial"/>
                <w:color w:val="000000"/>
                <w:sz w:val="20"/>
                <w:szCs w:val="26"/>
              </w:rPr>
              <w:t>замещено</w:t>
            </w:r>
            <w:r w:rsidR="00B91898" w:rsidRPr="008475A2">
              <w:rPr>
                <w:rFonts w:ascii="Arial" w:hAnsi="Arial" w:cs="Arial"/>
                <w:color w:val="000000"/>
                <w:sz w:val="20"/>
                <w:szCs w:val="26"/>
              </w:rPr>
              <w:t xml:space="preserve"> </w:t>
            </w:r>
            <w:r w:rsidRPr="008475A2">
              <w:rPr>
                <w:rFonts w:ascii="Arial" w:hAnsi="Arial" w:cs="Arial"/>
                <w:color w:val="000000"/>
                <w:sz w:val="20"/>
                <w:szCs w:val="26"/>
              </w:rPr>
              <w:t>на</w:t>
            </w:r>
            <w:r w:rsidR="00B91898" w:rsidRPr="008475A2">
              <w:rPr>
                <w:rFonts w:ascii="Arial" w:hAnsi="Arial" w:cs="Arial"/>
                <w:color w:val="000000"/>
                <w:sz w:val="20"/>
                <w:szCs w:val="26"/>
              </w:rPr>
              <w:t xml:space="preserve"> </w:t>
            </w:r>
            <w:r w:rsidRPr="008475A2">
              <w:rPr>
                <w:rFonts w:ascii="Arial" w:hAnsi="Arial" w:cs="Arial"/>
                <w:color w:val="000000"/>
                <w:sz w:val="20"/>
                <w:szCs w:val="26"/>
              </w:rPr>
              <w:t>отчетную</w:t>
            </w:r>
            <w:r w:rsidR="00B91898" w:rsidRPr="008475A2">
              <w:rPr>
                <w:rFonts w:ascii="Arial" w:hAnsi="Arial" w:cs="Arial"/>
                <w:color w:val="000000"/>
                <w:sz w:val="20"/>
                <w:szCs w:val="26"/>
              </w:rPr>
              <w:t xml:space="preserve"> </w:t>
            </w:r>
            <w:r w:rsidRPr="008475A2">
              <w:rPr>
                <w:rFonts w:ascii="Arial" w:hAnsi="Arial" w:cs="Arial"/>
                <w:color w:val="000000"/>
                <w:sz w:val="20"/>
                <w:szCs w:val="26"/>
              </w:rPr>
              <w:t>дату</w:t>
            </w:r>
          </w:p>
        </w:tc>
        <w:tc>
          <w:tcPr>
            <w:tcW w:w="787" w:type="pct"/>
            <w:tcBorders>
              <w:bottom w:val="single" w:sz="4" w:space="0" w:color="auto"/>
            </w:tcBorders>
            <w:vAlign w:val="center"/>
          </w:tcPr>
          <w:p w:rsidR="003F7732" w:rsidRPr="008475A2" w:rsidRDefault="003F7732" w:rsidP="00B572F7">
            <w:pPr>
              <w:jc w:val="center"/>
              <w:rPr>
                <w:rFonts w:ascii="Arial" w:hAnsi="Arial" w:cs="Arial"/>
                <w:color w:val="000000"/>
                <w:sz w:val="20"/>
                <w:szCs w:val="26"/>
              </w:rPr>
            </w:pPr>
          </w:p>
          <w:p w:rsidR="003F7732" w:rsidRPr="008475A2" w:rsidRDefault="003F7732" w:rsidP="00B572F7">
            <w:pPr>
              <w:jc w:val="center"/>
              <w:rPr>
                <w:rFonts w:ascii="Arial" w:hAnsi="Arial" w:cs="Arial"/>
                <w:color w:val="000000"/>
                <w:sz w:val="20"/>
                <w:szCs w:val="26"/>
              </w:rPr>
            </w:pPr>
            <w:r w:rsidRPr="008475A2">
              <w:rPr>
                <w:rFonts w:ascii="Arial" w:hAnsi="Arial" w:cs="Arial"/>
                <w:color w:val="000000"/>
                <w:sz w:val="20"/>
                <w:szCs w:val="26"/>
              </w:rPr>
              <w:t>план</w:t>
            </w:r>
          </w:p>
        </w:tc>
        <w:tc>
          <w:tcPr>
            <w:tcW w:w="759" w:type="pct"/>
            <w:tcBorders>
              <w:bottom w:val="single" w:sz="4" w:space="0" w:color="auto"/>
            </w:tcBorders>
            <w:vAlign w:val="center"/>
          </w:tcPr>
          <w:p w:rsidR="003F7732" w:rsidRPr="008475A2" w:rsidRDefault="003F7732" w:rsidP="00B572F7">
            <w:pPr>
              <w:jc w:val="center"/>
              <w:rPr>
                <w:rFonts w:ascii="Arial" w:hAnsi="Arial" w:cs="Arial"/>
                <w:color w:val="000000"/>
                <w:sz w:val="20"/>
                <w:szCs w:val="26"/>
              </w:rPr>
            </w:pPr>
          </w:p>
          <w:p w:rsidR="003F7732" w:rsidRPr="008475A2" w:rsidRDefault="003F7732" w:rsidP="00B572F7">
            <w:pPr>
              <w:jc w:val="center"/>
              <w:rPr>
                <w:rFonts w:ascii="Arial" w:hAnsi="Arial" w:cs="Arial"/>
                <w:color w:val="000000"/>
                <w:sz w:val="20"/>
                <w:szCs w:val="26"/>
              </w:rPr>
            </w:pPr>
            <w:r w:rsidRPr="008475A2">
              <w:rPr>
                <w:rFonts w:ascii="Arial" w:hAnsi="Arial" w:cs="Arial"/>
                <w:color w:val="000000"/>
                <w:sz w:val="20"/>
                <w:szCs w:val="26"/>
              </w:rPr>
              <w:t>факт</w:t>
            </w:r>
          </w:p>
        </w:tc>
      </w:tr>
      <w:tr w:rsidR="00BE6209" w:rsidRPr="008475A2" w:rsidTr="00B572F7">
        <w:trPr>
          <w:cantSplit/>
        </w:trPr>
        <w:tc>
          <w:tcPr>
            <w:tcW w:w="1651" w:type="pct"/>
            <w:tcBorders>
              <w:top w:val="single" w:sz="4" w:space="0" w:color="auto"/>
              <w:left w:val="nil"/>
              <w:bottom w:val="nil"/>
              <w:right w:val="nil"/>
            </w:tcBorders>
            <w:vAlign w:val="center"/>
          </w:tcPr>
          <w:p w:rsidR="003F7732" w:rsidRPr="008475A2" w:rsidRDefault="003F7732" w:rsidP="00B572F7">
            <w:pPr>
              <w:jc w:val="center"/>
              <w:rPr>
                <w:rFonts w:ascii="Arial" w:hAnsi="Arial" w:cs="Arial"/>
                <w:color w:val="000000"/>
                <w:sz w:val="20"/>
                <w:szCs w:val="26"/>
              </w:rPr>
            </w:pPr>
            <w:r w:rsidRPr="008475A2">
              <w:rPr>
                <w:rFonts w:ascii="Arial" w:hAnsi="Arial" w:cs="Arial"/>
                <w:color w:val="000000"/>
                <w:sz w:val="20"/>
                <w:szCs w:val="26"/>
              </w:rPr>
              <w:t>Администрация</w:t>
            </w:r>
            <w:r w:rsidR="00B91898" w:rsidRPr="008475A2">
              <w:rPr>
                <w:rFonts w:ascii="Arial" w:hAnsi="Arial" w:cs="Arial"/>
                <w:color w:val="000000"/>
                <w:sz w:val="20"/>
                <w:szCs w:val="26"/>
              </w:rPr>
              <w:t xml:space="preserve"> </w:t>
            </w:r>
            <w:proofErr w:type="spellStart"/>
            <w:r w:rsidRPr="008475A2">
              <w:rPr>
                <w:rFonts w:ascii="Arial" w:hAnsi="Arial" w:cs="Arial"/>
                <w:color w:val="000000"/>
                <w:sz w:val="20"/>
                <w:szCs w:val="26"/>
              </w:rPr>
              <w:t>Большешигаевского</w:t>
            </w:r>
            <w:proofErr w:type="spellEnd"/>
            <w:r w:rsidR="00B91898" w:rsidRPr="008475A2">
              <w:rPr>
                <w:rFonts w:ascii="Arial" w:hAnsi="Arial" w:cs="Arial"/>
                <w:color w:val="000000"/>
                <w:sz w:val="20"/>
                <w:szCs w:val="26"/>
              </w:rPr>
              <w:t xml:space="preserve"> </w:t>
            </w:r>
            <w:r w:rsidRPr="008475A2">
              <w:rPr>
                <w:rFonts w:ascii="Arial" w:hAnsi="Arial" w:cs="Arial"/>
                <w:color w:val="000000"/>
                <w:sz w:val="20"/>
                <w:szCs w:val="26"/>
              </w:rPr>
              <w:t>сельского</w:t>
            </w:r>
            <w:r w:rsidR="00B91898" w:rsidRPr="008475A2">
              <w:rPr>
                <w:rFonts w:ascii="Arial" w:hAnsi="Arial" w:cs="Arial"/>
                <w:color w:val="000000"/>
                <w:sz w:val="20"/>
                <w:szCs w:val="26"/>
              </w:rPr>
              <w:t xml:space="preserve"> </w:t>
            </w:r>
            <w:r w:rsidRPr="008475A2">
              <w:rPr>
                <w:rFonts w:ascii="Arial" w:hAnsi="Arial" w:cs="Arial"/>
                <w:color w:val="000000"/>
                <w:sz w:val="20"/>
                <w:szCs w:val="26"/>
              </w:rPr>
              <w:t>п</w:t>
            </w:r>
            <w:r w:rsidRPr="008475A2">
              <w:rPr>
                <w:rFonts w:ascii="Arial" w:hAnsi="Arial" w:cs="Arial"/>
                <w:color w:val="000000"/>
                <w:sz w:val="20"/>
                <w:szCs w:val="26"/>
              </w:rPr>
              <w:t>о</w:t>
            </w:r>
            <w:r w:rsidRPr="008475A2">
              <w:rPr>
                <w:rFonts w:ascii="Arial" w:hAnsi="Arial" w:cs="Arial"/>
                <w:color w:val="000000"/>
                <w:sz w:val="20"/>
                <w:szCs w:val="26"/>
              </w:rPr>
              <w:t>селения</w:t>
            </w:r>
            <w:r w:rsidR="00B91898" w:rsidRPr="008475A2">
              <w:rPr>
                <w:rFonts w:ascii="Arial" w:hAnsi="Arial" w:cs="Arial"/>
                <w:color w:val="000000"/>
                <w:sz w:val="20"/>
                <w:szCs w:val="26"/>
              </w:rPr>
              <w:t xml:space="preserve"> </w:t>
            </w:r>
            <w:r w:rsidRPr="008475A2">
              <w:rPr>
                <w:rFonts w:ascii="Arial" w:hAnsi="Arial" w:cs="Arial"/>
                <w:color w:val="000000"/>
                <w:sz w:val="20"/>
                <w:szCs w:val="26"/>
              </w:rPr>
              <w:t>Мариинско-Посадского</w:t>
            </w:r>
            <w:r w:rsidR="00B91898" w:rsidRPr="008475A2">
              <w:rPr>
                <w:rFonts w:ascii="Arial" w:hAnsi="Arial" w:cs="Arial"/>
                <w:color w:val="000000"/>
                <w:sz w:val="20"/>
                <w:szCs w:val="26"/>
              </w:rPr>
              <w:t xml:space="preserve"> </w:t>
            </w:r>
            <w:r w:rsidRPr="008475A2">
              <w:rPr>
                <w:rFonts w:ascii="Arial" w:hAnsi="Arial" w:cs="Arial"/>
                <w:color w:val="000000"/>
                <w:sz w:val="20"/>
                <w:szCs w:val="26"/>
              </w:rPr>
              <w:t>района</w:t>
            </w:r>
          </w:p>
        </w:tc>
        <w:tc>
          <w:tcPr>
            <w:tcW w:w="872" w:type="pct"/>
            <w:tcBorders>
              <w:top w:val="single" w:sz="4" w:space="0" w:color="auto"/>
              <w:left w:val="nil"/>
              <w:bottom w:val="nil"/>
              <w:right w:val="nil"/>
            </w:tcBorders>
            <w:vAlign w:val="center"/>
          </w:tcPr>
          <w:p w:rsidR="003F7732" w:rsidRPr="008475A2" w:rsidRDefault="003F7732" w:rsidP="00B572F7">
            <w:pPr>
              <w:jc w:val="center"/>
              <w:rPr>
                <w:rFonts w:ascii="Arial" w:hAnsi="Arial" w:cs="Arial"/>
                <w:color w:val="000000"/>
                <w:sz w:val="20"/>
                <w:szCs w:val="26"/>
              </w:rPr>
            </w:pPr>
          </w:p>
          <w:p w:rsidR="003F7732" w:rsidRPr="008475A2" w:rsidRDefault="003F7732" w:rsidP="00B572F7">
            <w:pPr>
              <w:jc w:val="center"/>
              <w:rPr>
                <w:rFonts w:ascii="Arial" w:hAnsi="Arial" w:cs="Arial"/>
                <w:color w:val="000000"/>
                <w:sz w:val="20"/>
                <w:szCs w:val="26"/>
              </w:rPr>
            </w:pPr>
            <w:r w:rsidRPr="008475A2">
              <w:rPr>
                <w:rFonts w:ascii="Arial" w:hAnsi="Arial" w:cs="Arial"/>
                <w:color w:val="000000"/>
                <w:sz w:val="20"/>
                <w:szCs w:val="26"/>
              </w:rPr>
              <w:t>3</w:t>
            </w:r>
          </w:p>
        </w:tc>
        <w:tc>
          <w:tcPr>
            <w:tcW w:w="931" w:type="pct"/>
            <w:tcBorders>
              <w:top w:val="single" w:sz="4" w:space="0" w:color="auto"/>
              <w:left w:val="nil"/>
              <w:bottom w:val="nil"/>
              <w:right w:val="nil"/>
            </w:tcBorders>
            <w:vAlign w:val="center"/>
          </w:tcPr>
          <w:p w:rsidR="003F7732" w:rsidRPr="008475A2" w:rsidRDefault="003F7732" w:rsidP="00B572F7">
            <w:pPr>
              <w:jc w:val="center"/>
              <w:rPr>
                <w:rFonts w:ascii="Arial" w:hAnsi="Arial" w:cs="Arial"/>
                <w:color w:val="000000"/>
                <w:sz w:val="20"/>
                <w:szCs w:val="26"/>
              </w:rPr>
            </w:pPr>
          </w:p>
          <w:p w:rsidR="003F7732" w:rsidRPr="008475A2" w:rsidRDefault="003F7732" w:rsidP="00B572F7">
            <w:pPr>
              <w:jc w:val="center"/>
              <w:rPr>
                <w:rFonts w:ascii="Arial" w:hAnsi="Arial" w:cs="Arial"/>
                <w:color w:val="000000"/>
                <w:sz w:val="20"/>
                <w:szCs w:val="26"/>
              </w:rPr>
            </w:pPr>
            <w:r w:rsidRPr="008475A2">
              <w:rPr>
                <w:rFonts w:ascii="Arial" w:hAnsi="Arial" w:cs="Arial"/>
                <w:color w:val="000000"/>
                <w:sz w:val="20"/>
                <w:szCs w:val="26"/>
              </w:rPr>
              <w:t>2</w:t>
            </w:r>
          </w:p>
        </w:tc>
        <w:tc>
          <w:tcPr>
            <w:tcW w:w="787" w:type="pct"/>
            <w:tcBorders>
              <w:top w:val="single" w:sz="4" w:space="0" w:color="auto"/>
              <w:left w:val="nil"/>
              <w:bottom w:val="nil"/>
              <w:right w:val="nil"/>
            </w:tcBorders>
            <w:vAlign w:val="center"/>
          </w:tcPr>
          <w:p w:rsidR="003F7732" w:rsidRPr="008475A2" w:rsidRDefault="003F7732" w:rsidP="00B572F7">
            <w:pPr>
              <w:jc w:val="center"/>
              <w:rPr>
                <w:rFonts w:ascii="Arial" w:hAnsi="Arial" w:cs="Arial"/>
                <w:color w:val="000000"/>
                <w:sz w:val="20"/>
                <w:szCs w:val="26"/>
              </w:rPr>
            </w:pPr>
          </w:p>
          <w:p w:rsidR="003F7732" w:rsidRPr="008475A2" w:rsidRDefault="003F7732" w:rsidP="00B572F7">
            <w:pPr>
              <w:jc w:val="center"/>
              <w:rPr>
                <w:rFonts w:ascii="Arial" w:hAnsi="Arial" w:cs="Arial"/>
                <w:color w:val="000000"/>
                <w:sz w:val="20"/>
                <w:szCs w:val="26"/>
              </w:rPr>
            </w:pPr>
            <w:r w:rsidRPr="008475A2">
              <w:rPr>
                <w:rFonts w:ascii="Arial" w:hAnsi="Arial" w:cs="Arial"/>
                <w:color w:val="000000"/>
                <w:sz w:val="20"/>
                <w:szCs w:val="26"/>
              </w:rPr>
              <w:t>160,3</w:t>
            </w:r>
          </w:p>
        </w:tc>
        <w:tc>
          <w:tcPr>
            <w:tcW w:w="759" w:type="pct"/>
            <w:tcBorders>
              <w:top w:val="single" w:sz="4" w:space="0" w:color="auto"/>
              <w:left w:val="nil"/>
              <w:bottom w:val="nil"/>
              <w:right w:val="nil"/>
            </w:tcBorders>
            <w:vAlign w:val="center"/>
          </w:tcPr>
          <w:p w:rsidR="003F7732" w:rsidRPr="008475A2" w:rsidRDefault="003F7732" w:rsidP="00B572F7">
            <w:pPr>
              <w:jc w:val="center"/>
              <w:rPr>
                <w:rFonts w:ascii="Arial" w:hAnsi="Arial" w:cs="Arial"/>
                <w:color w:val="000000"/>
                <w:sz w:val="20"/>
                <w:szCs w:val="26"/>
              </w:rPr>
            </w:pPr>
          </w:p>
          <w:p w:rsidR="003F7732" w:rsidRPr="008475A2" w:rsidRDefault="003F7732" w:rsidP="00B572F7">
            <w:pPr>
              <w:jc w:val="center"/>
              <w:rPr>
                <w:rFonts w:ascii="Arial" w:hAnsi="Arial" w:cs="Arial"/>
                <w:color w:val="000000"/>
                <w:sz w:val="20"/>
                <w:szCs w:val="26"/>
              </w:rPr>
            </w:pPr>
            <w:r w:rsidRPr="008475A2">
              <w:rPr>
                <w:rFonts w:ascii="Arial" w:hAnsi="Arial" w:cs="Arial"/>
                <w:color w:val="000000"/>
                <w:sz w:val="20"/>
                <w:szCs w:val="26"/>
              </w:rPr>
              <w:t>127,8</w:t>
            </w:r>
          </w:p>
        </w:tc>
      </w:tr>
    </w:tbl>
    <w:p w:rsidR="004B0CFC" w:rsidRPr="008475A2" w:rsidRDefault="004B0CFC" w:rsidP="008475A2">
      <w:pPr>
        <w:rPr>
          <w:rFonts w:ascii="Arial" w:hAnsi="Arial" w:cs="Arial"/>
          <w:color w:val="000000"/>
          <w:sz w:val="20"/>
          <w:szCs w:val="26"/>
        </w:rPr>
      </w:pPr>
    </w:p>
    <w:p w:rsidR="008D0954" w:rsidRDefault="008D0954" w:rsidP="008475A2">
      <w:pPr>
        <w:rPr>
          <w:rFonts w:ascii="Arial" w:hAnsi="Arial" w:cs="Arial"/>
          <w:color w:val="000000"/>
          <w:sz w:val="20"/>
          <w:szCs w:val="26"/>
        </w:rPr>
      </w:pPr>
    </w:p>
    <w:p w:rsidR="003F7732" w:rsidRDefault="003F7732" w:rsidP="008475A2">
      <w:pPr>
        <w:rPr>
          <w:rFonts w:ascii="Arial" w:hAnsi="Arial" w:cs="Arial"/>
          <w:color w:val="000000"/>
          <w:sz w:val="20"/>
          <w:szCs w:val="26"/>
        </w:rPr>
      </w:pPr>
      <w:r w:rsidRPr="008475A2">
        <w:rPr>
          <w:rFonts w:ascii="Arial" w:hAnsi="Arial" w:cs="Arial"/>
          <w:color w:val="000000"/>
          <w:sz w:val="20"/>
          <w:szCs w:val="26"/>
        </w:rPr>
        <w:t>Глава</w:t>
      </w:r>
      <w:r w:rsidR="00B91898" w:rsidRPr="008475A2">
        <w:rPr>
          <w:rFonts w:ascii="Arial" w:hAnsi="Arial" w:cs="Arial"/>
          <w:color w:val="000000"/>
          <w:sz w:val="20"/>
          <w:szCs w:val="26"/>
        </w:rPr>
        <w:t xml:space="preserve"> </w:t>
      </w:r>
      <w:proofErr w:type="spellStart"/>
      <w:r w:rsidRPr="008475A2">
        <w:rPr>
          <w:rFonts w:ascii="Arial" w:hAnsi="Arial" w:cs="Arial"/>
          <w:color w:val="000000"/>
          <w:sz w:val="20"/>
          <w:szCs w:val="26"/>
        </w:rPr>
        <w:t>Большешигаевского</w:t>
      </w:r>
      <w:proofErr w:type="spellEnd"/>
      <w:r w:rsidR="00B91898" w:rsidRPr="008475A2">
        <w:rPr>
          <w:rFonts w:ascii="Arial" w:hAnsi="Arial" w:cs="Arial"/>
          <w:color w:val="000000"/>
          <w:sz w:val="20"/>
          <w:szCs w:val="26"/>
        </w:rPr>
        <w:t xml:space="preserve"> </w:t>
      </w:r>
      <w:r w:rsidRPr="008475A2">
        <w:rPr>
          <w:rFonts w:ascii="Arial" w:hAnsi="Arial" w:cs="Arial"/>
          <w:color w:val="000000"/>
          <w:sz w:val="20"/>
          <w:szCs w:val="26"/>
        </w:rPr>
        <w:t>сельского</w:t>
      </w:r>
      <w:r w:rsidR="00B91898" w:rsidRPr="008475A2">
        <w:rPr>
          <w:rFonts w:ascii="Arial" w:hAnsi="Arial" w:cs="Arial"/>
          <w:color w:val="000000"/>
          <w:sz w:val="20"/>
          <w:szCs w:val="26"/>
        </w:rPr>
        <w:t xml:space="preserve"> </w:t>
      </w:r>
      <w:r w:rsidRPr="008475A2">
        <w:rPr>
          <w:rFonts w:ascii="Arial" w:hAnsi="Arial" w:cs="Arial"/>
          <w:color w:val="000000"/>
          <w:sz w:val="20"/>
          <w:szCs w:val="26"/>
        </w:rPr>
        <w:t>поселения</w:t>
      </w:r>
      <w:r w:rsidR="00B91898" w:rsidRPr="008475A2">
        <w:rPr>
          <w:rFonts w:ascii="Arial" w:hAnsi="Arial" w:cs="Arial"/>
          <w:color w:val="000000"/>
          <w:sz w:val="20"/>
          <w:szCs w:val="26"/>
        </w:rPr>
        <w:t xml:space="preserve"> </w:t>
      </w:r>
      <w:r w:rsidR="008D0954">
        <w:rPr>
          <w:rFonts w:ascii="Arial" w:hAnsi="Arial" w:cs="Arial"/>
          <w:color w:val="000000"/>
          <w:sz w:val="20"/>
          <w:szCs w:val="26"/>
        </w:rPr>
        <w:tab/>
      </w:r>
      <w:r w:rsidR="008D0954">
        <w:rPr>
          <w:rFonts w:ascii="Arial" w:hAnsi="Arial" w:cs="Arial"/>
          <w:color w:val="000000"/>
          <w:sz w:val="20"/>
          <w:szCs w:val="26"/>
        </w:rPr>
        <w:tab/>
      </w:r>
      <w:r w:rsidRPr="008475A2">
        <w:rPr>
          <w:rFonts w:ascii="Arial" w:hAnsi="Arial" w:cs="Arial"/>
          <w:color w:val="000000"/>
          <w:sz w:val="20"/>
          <w:szCs w:val="26"/>
        </w:rPr>
        <w:t>Р.П.Белова</w:t>
      </w:r>
      <w:r w:rsidR="00B91898" w:rsidRPr="008475A2">
        <w:rPr>
          <w:rFonts w:ascii="Arial" w:hAnsi="Arial" w:cs="Arial"/>
          <w:color w:val="000000"/>
          <w:sz w:val="20"/>
          <w:szCs w:val="26"/>
        </w:rPr>
        <w:t xml:space="preserve"> </w:t>
      </w:r>
    </w:p>
    <w:p w:rsidR="008D0954" w:rsidRDefault="008D0954" w:rsidP="008475A2">
      <w:pPr>
        <w:rPr>
          <w:rFonts w:ascii="Arial" w:hAnsi="Arial" w:cs="Arial"/>
          <w:color w:val="000000"/>
          <w:sz w:val="20"/>
          <w:szCs w:val="26"/>
        </w:rPr>
      </w:pPr>
    </w:p>
    <w:p w:rsidR="008D0954" w:rsidRPr="008475A2" w:rsidRDefault="008D0954" w:rsidP="008475A2">
      <w:pPr>
        <w:rPr>
          <w:rFonts w:ascii="Arial" w:hAnsi="Arial" w:cs="Arial"/>
          <w:color w:val="000000"/>
          <w:sz w:val="20"/>
          <w:szCs w:val="26"/>
        </w:rPr>
      </w:pPr>
    </w:p>
    <w:tbl>
      <w:tblPr>
        <w:tblW w:w="5000" w:type="pct"/>
        <w:tblLook w:val="0000"/>
      </w:tblPr>
      <w:tblGrid>
        <w:gridCol w:w="6563"/>
        <w:gridCol w:w="2168"/>
        <w:gridCol w:w="6624"/>
      </w:tblGrid>
      <w:tr w:rsidR="003F7732" w:rsidRPr="008475A2" w:rsidTr="00B572F7">
        <w:trPr>
          <w:cantSplit/>
        </w:trPr>
        <w:tc>
          <w:tcPr>
            <w:tcW w:w="2137" w:type="pct"/>
            <w:vAlign w:val="center"/>
          </w:tcPr>
          <w:p w:rsidR="003F7732" w:rsidRPr="008475A2" w:rsidRDefault="003F7732" w:rsidP="00B572F7">
            <w:pPr>
              <w:tabs>
                <w:tab w:val="left" w:pos="4285"/>
              </w:tabs>
              <w:autoSpaceDE w:val="0"/>
              <w:autoSpaceDN w:val="0"/>
              <w:adjustRightInd w:val="0"/>
              <w:jc w:val="center"/>
              <w:rPr>
                <w:rFonts w:ascii="Arial" w:hAnsi="Arial" w:cs="Arial"/>
                <w:bCs/>
                <w:noProof/>
                <w:color w:val="000000"/>
                <w:sz w:val="20"/>
              </w:rPr>
            </w:pPr>
            <w:r w:rsidRPr="008475A2">
              <w:rPr>
                <w:rFonts w:ascii="Arial" w:hAnsi="Arial" w:cs="Arial"/>
                <w:bCs/>
                <w:noProof/>
                <w:color w:val="000000"/>
                <w:sz w:val="20"/>
              </w:rPr>
              <w:t>Ч</w:t>
            </w:r>
            <w:r w:rsidR="008475A2" w:rsidRPr="008475A2">
              <w:rPr>
                <w:rFonts w:ascii="Arial" w:hAnsi="Arial" w:cs="Arial"/>
                <w:bCs/>
                <w:noProof/>
                <w:color w:val="000000"/>
                <w:sz w:val="20"/>
              </w:rPr>
              <w:t>Ă</w:t>
            </w:r>
            <w:r w:rsidRPr="008475A2">
              <w:rPr>
                <w:rFonts w:ascii="Arial" w:hAnsi="Arial" w:cs="Arial"/>
                <w:bCs/>
                <w:noProof/>
                <w:color w:val="000000"/>
                <w:sz w:val="20"/>
              </w:rPr>
              <w:t>ВАШ</w:t>
            </w:r>
            <w:r w:rsidR="00B91898" w:rsidRPr="008475A2">
              <w:rPr>
                <w:rFonts w:ascii="Arial" w:hAnsi="Arial" w:cs="Arial"/>
                <w:bCs/>
                <w:noProof/>
                <w:color w:val="000000"/>
                <w:sz w:val="20"/>
              </w:rPr>
              <w:t xml:space="preserve"> </w:t>
            </w:r>
            <w:r w:rsidRPr="008475A2">
              <w:rPr>
                <w:rFonts w:ascii="Arial" w:hAnsi="Arial" w:cs="Arial"/>
                <w:bCs/>
                <w:noProof/>
                <w:color w:val="000000"/>
                <w:sz w:val="20"/>
              </w:rPr>
              <w:t>РЕСПУБЛИКИ</w:t>
            </w:r>
          </w:p>
          <w:p w:rsidR="003F7732" w:rsidRPr="008475A2" w:rsidRDefault="003F7732" w:rsidP="00B572F7">
            <w:pPr>
              <w:tabs>
                <w:tab w:val="left" w:pos="4285"/>
              </w:tabs>
              <w:autoSpaceDE w:val="0"/>
              <w:autoSpaceDN w:val="0"/>
              <w:adjustRightInd w:val="0"/>
              <w:jc w:val="center"/>
              <w:rPr>
                <w:rFonts w:ascii="Arial" w:hAnsi="Arial" w:cs="Arial"/>
                <w:color w:val="000000"/>
                <w:sz w:val="20"/>
              </w:rPr>
            </w:pPr>
            <w:r w:rsidRPr="008475A2">
              <w:rPr>
                <w:rFonts w:ascii="Arial" w:hAnsi="Arial" w:cs="Arial"/>
                <w:caps/>
                <w:color w:val="000000"/>
                <w:sz w:val="20"/>
              </w:rPr>
              <w:t>С</w:t>
            </w:r>
            <w:r w:rsidR="008475A2" w:rsidRPr="008475A2">
              <w:rPr>
                <w:rFonts w:ascii="Arial" w:hAnsi="Arial" w:cs="Arial"/>
                <w:caps/>
                <w:color w:val="000000"/>
                <w:sz w:val="20"/>
              </w:rPr>
              <w:t>Ĕ</w:t>
            </w:r>
            <w:r w:rsidRPr="008475A2">
              <w:rPr>
                <w:rFonts w:ascii="Arial" w:hAnsi="Arial" w:cs="Arial"/>
                <w:caps/>
                <w:color w:val="000000"/>
                <w:sz w:val="20"/>
              </w:rPr>
              <w:t>нт</w:t>
            </w:r>
            <w:r w:rsidR="008475A2" w:rsidRPr="008475A2">
              <w:rPr>
                <w:rFonts w:ascii="Arial" w:hAnsi="Arial" w:cs="Arial"/>
                <w:caps/>
                <w:color w:val="000000"/>
                <w:sz w:val="20"/>
              </w:rPr>
              <w:t>Ĕ</w:t>
            </w:r>
            <w:r w:rsidRPr="008475A2">
              <w:rPr>
                <w:rFonts w:ascii="Arial" w:hAnsi="Arial" w:cs="Arial"/>
                <w:caps/>
                <w:color w:val="000000"/>
                <w:sz w:val="20"/>
              </w:rPr>
              <w:t>рв</w:t>
            </w:r>
            <w:r w:rsidR="008475A2" w:rsidRPr="008475A2">
              <w:rPr>
                <w:rFonts w:ascii="Arial" w:hAnsi="Arial" w:cs="Arial"/>
                <w:caps/>
                <w:color w:val="000000"/>
                <w:sz w:val="20"/>
              </w:rPr>
              <w:t>Ă</w:t>
            </w:r>
            <w:r w:rsidRPr="008475A2">
              <w:rPr>
                <w:rFonts w:ascii="Arial" w:hAnsi="Arial" w:cs="Arial"/>
                <w:caps/>
                <w:color w:val="000000"/>
                <w:sz w:val="20"/>
              </w:rPr>
              <w:t>рри</w:t>
            </w:r>
            <w:r w:rsidR="00B91898" w:rsidRPr="008475A2">
              <w:rPr>
                <w:rFonts w:ascii="Arial" w:hAnsi="Arial" w:cs="Arial"/>
                <w:bCs/>
                <w:noProof/>
                <w:color w:val="000000"/>
                <w:sz w:val="20"/>
              </w:rPr>
              <w:t xml:space="preserve"> </w:t>
            </w:r>
            <w:r w:rsidRPr="008475A2">
              <w:rPr>
                <w:rFonts w:ascii="Arial" w:hAnsi="Arial" w:cs="Arial"/>
                <w:bCs/>
                <w:noProof/>
                <w:color w:val="000000"/>
                <w:sz w:val="20"/>
              </w:rPr>
              <w:t>РАЙОНĚ</w:t>
            </w:r>
          </w:p>
          <w:p w:rsidR="003F7732" w:rsidRPr="008475A2" w:rsidRDefault="003F7732" w:rsidP="00B572F7">
            <w:pPr>
              <w:pStyle w:val="afc"/>
              <w:tabs>
                <w:tab w:val="left" w:pos="4285"/>
              </w:tabs>
              <w:jc w:val="center"/>
              <w:rPr>
                <w:rFonts w:ascii="Arial" w:hAnsi="Arial" w:cs="Arial"/>
                <w:bCs/>
                <w:noProof/>
                <w:color w:val="000000"/>
              </w:rPr>
            </w:pPr>
            <w:r w:rsidRPr="008475A2">
              <w:rPr>
                <w:rFonts w:ascii="Arial" w:hAnsi="Arial" w:cs="Arial"/>
                <w:bCs/>
                <w:noProof/>
                <w:color w:val="000000"/>
              </w:rPr>
              <w:t>ПРИВОЛЖСКИН</w:t>
            </w:r>
            <w:r w:rsidR="00B91898" w:rsidRPr="008475A2">
              <w:rPr>
                <w:rFonts w:ascii="Arial" w:hAnsi="Arial" w:cs="Arial"/>
                <w:bCs/>
                <w:noProof/>
                <w:color w:val="000000"/>
              </w:rPr>
              <w:t xml:space="preserve"> </w:t>
            </w:r>
            <w:r w:rsidRPr="008475A2">
              <w:rPr>
                <w:rFonts w:ascii="Arial" w:hAnsi="Arial" w:cs="Arial"/>
                <w:bCs/>
                <w:noProof/>
                <w:color w:val="000000"/>
              </w:rPr>
              <w:t>ПОСЕЛЕНИЙĚН</w:t>
            </w:r>
            <w:r w:rsidR="00B91898" w:rsidRPr="008475A2">
              <w:rPr>
                <w:rFonts w:ascii="Arial" w:hAnsi="Arial" w:cs="Arial"/>
                <w:bCs/>
                <w:noProof/>
                <w:color w:val="000000"/>
              </w:rPr>
              <w:t xml:space="preserve"> </w:t>
            </w:r>
          </w:p>
          <w:p w:rsidR="004B0CFC" w:rsidRPr="008475A2" w:rsidRDefault="003F7732" w:rsidP="00B572F7">
            <w:pPr>
              <w:pStyle w:val="afc"/>
              <w:tabs>
                <w:tab w:val="left" w:pos="4285"/>
              </w:tabs>
              <w:jc w:val="center"/>
              <w:rPr>
                <w:rStyle w:val="af6"/>
                <w:rFonts w:ascii="Arial" w:hAnsi="Arial" w:cs="Arial"/>
                <w:color w:val="000000"/>
              </w:rPr>
            </w:pPr>
            <w:r w:rsidRPr="008475A2">
              <w:rPr>
                <w:rFonts w:ascii="Arial" w:hAnsi="Arial" w:cs="Arial"/>
                <w:bCs/>
                <w:noProof/>
                <w:color w:val="000000"/>
              </w:rPr>
              <w:t>ПУÇЛ</w:t>
            </w:r>
            <w:r w:rsidR="008475A2" w:rsidRPr="008475A2">
              <w:rPr>
                <w:rFonts w:ascii="Arial" w:hAnsi="Arial" w:cs="Arial"/>
                <w:bCs/>
                <w:noProof/>
                <w:color w:val="000000"/>
              </w:rPr>
              <w:t>Ă</w:t>
            </w:r>
            <w:r w:rsidRPr="008475A2">
              <w:rPr>
                <w:rFonts w:ascii="Arial" w:hAnsi="Arial" w:cs="Arial"/>
                <w:bCs/>
                <w:noProof/>
                <w:color w:val="000000"/>
              </w:rPr>
              <w:t>ХĚ</w:t>
            </w:r>
            <w:r w:rsidR="00B91898" w:rsidRPr="008475A2">
              <w:rPr>
                <w:rStyle w:val="af6"/>
                <w:rFonts w:ascii="Arial" w:hAnsi="Arial" w:cs="Arial"/>
                <w:noProof/>
                <w:color w:val="000000"/>
              </w:rPr>
              <w:t xml:space="preserve"> </w:t>
            </w:r>
          </w:p>
          <w:p w:rsidR="004B0CFC" w:rsidRPr="008475A2" w:rsidRDefault="003F7732" w:rsidP="00B572F7">
            <w:pPr>
              <w:pStyle w:val="afc"/>
              <w:tabs>
                <w:tab w:val="left" w:pos="4285"/>
              </w:tabs>
              <w:jc w:val="center"/>
              <w:rPr>
                <w:rStyle w:val="af6"/>
                <w:rFonts w:ascii="Arial" w:hAnsi="Arial" w:cs="Arial"/>
                <w:noProof/>
                <w:color w:val="000000"/>
              </w:rPr>
            </w:pPr>
            <w:r w:rsidRPr="008475A2">
              <w:rPr>
                <w:rStyle w:val="af6"/>
                <w:rFonts w:ascii="Arial" w:hAnsi="Arial" w:cs="Arial"/>
                <w:noProof/>
                <w:color w:val="000000"/>
              </w:rPr>
              <w:t>ЙЫШ</w:t>
            </w:r>
            <w:r w:rsidR="008475A2" w:rsidRPr="008475A2">
              <w:rPr>
                <w:rStyle w:val="af6"/>
                <w:rFonts w:ascii="Arial" w:hAnsi="Arial" w:cs="Arial"/>
                <w:noProof/>
                <w:color w:val="000000"/>
              </w:rPr>
              <w:t>Ă</w:t>
            </w:r>
            <w:r w:rsidRPr="008475A2">
              <w:rPr>
                <w:rStyle w:val="af6"/>
                <w:rFonts w:ascii="Arial" w:hAnsi="Arial" w:cs="Arial"/>
                <w:noProof/>
                <w:color w:val="000000"/>
              </w:rPr>
              <w:t>НУ</w:t>
            </w:r>
          </w:p>
          <w:p w:rsidR="003F7732" w:rsidRPr="008475A2" w:rsidRDefault="003F7732" w:rsidP="00B572F7">
            <w:pPr>
              <w:pStyle w:val="afc"/>
              <w:jc w:val="center"/>
              <w:rPr>
                <w:rFonts w:ascii="Arial" w:hAnsi="Arial" w:cs="Arial"/>
                <w:color w:val="000000"/>
              </w:rPr>
            </w:pPr>
            <w:r w:rsidRPr="008475A2">
              <w:rPr>
                <w:rFonts w:ascii="Arial" w:hAnsi="Arial" w:cs="Arial"/>
                <w:noProof/>
                <w:color w:val="000000"/>
              </w:rPr>
              <w:t>«06»</w:t>
            </w:r>
            <w:r w:rsidR="00B91898" w:rsidRPr="008475A2">
              <w:rPr>
                <w:rFonts w:ascii="Arial" w:hAnsi="Arial" w:cs="Arial"/>
                <w:noProof/>
                <w:color w:val="000000"/>
              </w:rPr>
              <w:t xml:space="preserve"> </w:t>
            </w:r>
            <w:r w:rsidRPr="008475A2">
              <w:rPr>
                <w:rFonts w:ascii="Arial" w:hAnsi="Arial" w:cs="Arial"/>
                <w:noProof/>
                <w:color w:val="000000"/>
              </w:rPr>
              <w:t>апреля</w:t>
            </w:r>
            <w:r w:rsidR="00B91898" w:rsidRPr="008475A2">
              <w:rPr>
                <w:rFonts w:ascii="Arial" w:hAnsi="Arial" w:cs="Arial"/>
                <w:noProof/>
                <w:color w:val="000000"/>
              </w:rPr>
              <w:t xml:space="preserve"> </w:t>
            </w:r>
            <w:r w:rsidRPr="008475A2">
              <w:rPr>
                <w:rFonts w:ascii="Arial" w:hAnsi="Arial" w:cs="Arial"/>
                <w:noProof/>
                <w:color w:val="000000"/>
              </w:rPr>
              <w:t>2020</w:t>
            </w:r>
            <w:r w:rsidR="00B91898" w:rsidRPr="008475A2">
              <w:rPr>
                <w:rFonts w:ascii="Arial" w:hAnsi="Arial" w:cs="Arial"/>
                <w:noProof/>
                <w:color w:val="000000"/>
              </w:rPr>
              <w:t xml:space="preserve"> </w:t>
            </w:r>
            <w:r w:rsidRPr="008475A2">
              <w:rPr>
                <w:rFonts w:ascii="Arial" w:hAnsi="Arial" w:cs="Arial"/>
                <w:noProof/>
                <w:color w:val="000000"/>
              </w:rPr>
              <w:t>ç</w:t>
            </w:r>
            <w:r w:rsidR="00B91898" w:rsidRPr="008475A2">
              <w:rPr>
                <w:rFonts w:ascii="Arial" w:hAnsi="Arial" w:cs="Arial"/>
                <w:noProof/>
                <w:color w:val="000000"/>
              </w:rPr>
              <w:t xml:space="preserve"> </w:t>
            </w:r>
            <w:r w:rsidRPr="008475A2">
              <w:rPr>
                <w:rFonts w:ascii="Arial" w:hAnsi="Arial" w:cs="Arial"/>
                <w:noProof/>
                <w:color w:val="000000"/>
              </w:rPr>
              <w:t>№2</w:t>
            </w:r>
            <w:r w:rsidR="00B91898" w:rsidRPr="008475A2">
              <w:rPr>
                <w:rFonts w:ascii="Arial" w:hAnsi="Arial" w:cs="Arial"/>
                <w:noProof/>
                <w:color w:val="000000"/>
              </w:rPr>
              <w:t xml:space="preserve"> </w:t>
            </w:r>
          </w:p>
          <w:p w:rsidR="003F7732" w:rsidRPr="008475A2" w:rsidRDefault="003F7732" w:rsidP="00B572F7">
            <w:pPr>
              <w:pStyle w:val="afc"/>
              <w:ind w:right="-35"/>
              <w:jc w:val="center"/>
              <w:rPr>
                <w:rFonts w:ascii="Arial" w:hAnsi="Arial" w:cs="Arial"/>
                <w:color w:val="000000"/>
              </w:rPr>
            </w:pPr>
            <w:r w:rsidRPr="008475A2">
              <w:rPr>
                <w:rFonts w:ascii="Arial" w:hAnsi="Arial" w:cs="Arial"/>
                <w:noProof/>
                <w:color w:val="000000"/>
              </w:rPr>
              <w:t>Нерядово</w:t>
            </w:r>
            <w:r w:rsidR="00B91898" w:rsidRPr="008475A2">
              <w:rPr>
                <w:rFonts w:ascii="Arial" w:hAnsi="Arial" w:cs="Arial"/>
                <w:noProof/>
                <w:color w:val="000000"/>
              </w:rPr>
              <w:t xml:space="preserve"> </w:t>
            </w:r>
            <w:r w:rsidRPr="008475A2">
              <w:rPr>
                <w:rFonts w:ascii="Arial" w:hAnsi="Arial" w:cs="Arial"/>
                <w:noProof/>
                <w:color w:val="000000"/>
              </w:rPr>
              <w:t>ялě</w:t>
            </w:r>
          </w:p>
        </w:tc>
        <w:tc>
          <w:tcPr>
            <w:tcW w:w="706" w:type="pct"/>
            <w:vAlign w:val="center"/>
          </w:tcPr>
          <w:p w:rsidR="003F7732" w:rsidRPr="008475A2" w:rsidRDefault="00473663" w:rsidP="00B572F7">
            <w:pPr>
              <w:jc w:val="center"/>
              <w:rPr>
                <w:rFonts w:ascii="Arial" w:hAnsi="Arial" w:cs="Arial"/>
                <w:color w:val="000000"/>
                <w:sz w:val="20"/>
              </w:rPr>
            </w:pPr>
            <w:r w:rsidRPr="00C44F5B">
              <w:rPr>
                <w:rFonts w:ascii="Arial" w:hAnsi="Arial" w:cs="Arial"/>
                <w:color w:val="000000"/>
                <w:sz w:val="20"/>
              </w:rPr>
              <w:pict>
                <v:shape id="_x0000_i1034" type="#_x0000_t75" style="width:57pt;height:57pt;mso-wrap-edited:f" wrapcoords="-284 0 -284 21316 21600 21316 21600 0 -284 0" o:allowoverlap="f">
                  <v:imagedata r:id="rId9" o:title="Gerb-ch"/>
                </v:shape>
              </w:pict>
            </w:r>
          </w:p>
        </w:tc>
        <w:tc>
          <w:tcPr>
            <w:tcW w:w="2157" w:type="pct"/>
            <w:vAlign w:val="center"/>
          </w:tcPr>
          <w:p w:rsidR="003F7732" w:rsidRPr="008475A2" w:rsidRDefault="003F7732" w:rsidP="00B572F7">
            <w:pPr>
              <w:pStyle w:val="afc"/>
              <w:jc w:val="center"/>
              <w:rPr>
                <w:rFonts w:ascii="Arial" w:hAnsi="Arial" w:cs="Arial"/>
                <w:bCs/>
                <w:color w:val="000000"/>
              </w:rPr>
            </w:pPr>
            <w:r w:rsidRPr="008475A2">
              <w:rPr>
                <w:rFonts w:ascii="Arial" w:hAnsi="Arial" w:cs="Arial"/>
                <w:bCs/>
                <w:noProof/>
                <w:color w:val="000000"/>
              </w:rPr>
              <w:t>ЧУВАШСКАЯ</w:t>
            </w:r>
            <w:r w:rsidR="00B91898" w:rsidRPr="008475A2">
              <w:rPr>
                <w:rFonts w:ascii="Arial" w:hAnsi="Arial" w:cs="Arial"/>
                <w:bCs/>
                <w:noProof/>
                <w:color w:val="000000"/>
              </w:rPr>
              <w:t xml:space="preserve"> </w:t>
            </w:r>
            <w:r w:rsidRPr="008475A2">
              <w:rPr>
                <w:rFonts w:ascii="Arial" w:hAnsi="Arial" w:cs="Arial"/>
                <w:bCs/>
                <w:noProof/>
                <w:color w:val="000000"/>
              </w:rPr>
              <w:t>РЕСПУБЛИКА</w:t>
            </w:r>
            <w:r w:rsidR="00B91898" w:rsidRPr="008475A2">
              <w:rPr>
                <w:rStyle w:val="af6"/>
                <w:rFonts w:ascii="Arial" w:hAnsi="Arial" w:cs="Arial"/>
                <w:bCs w:val="0"/>
                <w:noProof/>
                <w:color w:val="000000"/>
              </w:rPr>
              <w:t xml:space="preserve"> </w:t>
            </w:r>
            <w:r w:rsidRPr="008475A2">
              <w:rPr>
                <w:rFonts w:ascii="Arial" w:hAnsi="Arial" w:cs="Arial"/>
                <w:bCs/>
                <w:noProof/>
                <w:color w:val="000000"/>
              </w:rPr>
              <w:t>МАРИИНСКО-ПОСАДСКИЙ</w:t>
            </w:r>
            <w:r w:rsidR="00B91898" w:rsidRPr="008475A2">
              <w:rPr>
                <w:rFonts w:ascii="Arial" w:hAnsi="Arial" w:cs="Arial"/>
                <w:bCs/>
                <w:noProof/>
                <w:color w:val="000000"/>
              </w:rPr>
              <w:t xml:space="preserve"> </w:t>
            </w:r>
            <w:r w:rsidRPr="008475A2">
              <w:rPr>
                <w:rFonts w:ascii="Arial" w:hAnsi="Arial" w:cs="Arial"/>
                <w:bCs/>
                <w:noProof/>
                <w:color w:val="000000"/>
              </w:rPr>
              <w:t>РАЙОН</w:t>
            </w:r>
            <w:r w:rsidR="00B91898" w:rsidRPr="008475A2">
              <w:rPr>
                <w:rFonts w:ascii="Arial" w:hAnsi="Arial" w:cs="Arial"/>
                <w:bCs/>
                <w:noProof/>
                <w:color w:val="000000"/>
              </w:rPr>
              <w:t xml:space="preserve"> </w:t>
            </w:r>
          </w:p>
          <w:p w:rsidR="003F7732" w:rsidRPr="008475A2" w:rsidRDefault="003F7732" w:rsidP="00B572F7">
            <w:pPr>
              <w:pStyle w:val="afc"/>
              <w:jc w:val="center"/>
              <w:rPr>
                <w:rFonts w:ascii="Arial" w:hAnsi="Arial" w:cs="Arial"/>
                <w:bCs/>
                <w:noProof/>
                <w:color w:val="000000"/>
              </w:rPr>
            </w:pPr>
            <w:r w:rsidRPr="008475A2">
              <w:rPr>
                <w:rFonts w:ascii="Arial" w:hAnsi="Arial" w:cs="Arial"/>
                <w:bCs/>
                <w:noProof/>
                <w:color w:val="000000"/>
              </w:rPr>
              <w:t>ГЛАВА</w:t>
            </w:r>
            <w:r w:rsidR="00B91898" w:rsidRPr="008475A2">
              <w:rPr>
                <w:rFonts w:ascii="Arial" w:hAnsi="Arial" w:cs="Arial"/>
                <w:bCs/>
                <w:noProof/>
                <w:color w:val="000000"/>
              </w:rPr>
              <w:t xml:space="preserve"> </w:t>
            </w:r>
          </w:p>
          <w:p w:rsidR="003F7732" w:rsidRPr="008475A2" w:rsidRDefault="003F7732" w:rsidP="00B572F7">
            <w:pPr>
              <w:pStyle w:val="afc"/>
              <w:jc w:val="center"/>
              <w:rPr>
                <w:rFonts w:ascii="Arial" w:hAnsi="Arial" w:cs="Arial"/>
                <w:bCs/>
                <w:noProof/>
                <w:color w:val="000000"/>
              </w:rPr>
            </w:pPr>
            <w:r w:rsidRPr="008475A2">
              <w:rPr>
                <w:rFonts w:ascii="Arial" w:hAnsi="Arial" w:cs="Arial"/>
                <w:bCs/>
                <w:noProof/>
                <w:color w:val="000000"/>
              </w:rPr>
              <w:t>ПРИВОЛЖСКОГО</w:t>
            </w:r>
            <w:r w:rsidR="00B91898" w:rsidRPr="008475A2">
              <w:rPr>
                <w:rFonts w:ascii="Arial" w:hAnsi="Arial" w:cs="Arial"/>
                <w:bCs/>
                <w:noProof/>
                <w:color w:val="000000"/>
              </w:rPr>
              <w:t xml:space="preserve"> </w:t>
            </w:r>
            <w:r w:rsidRPr="008475A2">
              <w:rPr>
                <w:rFonts w:ascii="Arial" w:hAnsi="Arial" w:cs="Arial"/>
                <w:bCs/>
                <w:noProof/>
                <w:color w:val="000000"/>
              </w:rPr>
              <w:t>СЕЛЬСКОГО</w:t>
            </w:r>
          </w:p>
          <w:p w:rsidR="004B0CFC" w:rsidRPr="008475A2" w:rsidRDefault="003F7732" w:rsidP="00B572F7">
            <w:pPr>
              <w:pStyle w:val="afc"/>
              <w:jc w:val="center"/>
              <w:rPr>
                <w:rFonts w:ascii="Arial" w:hAnsi="Arial" w:cs="Arial"/>
                <w:noProof/>
                <w:color w:val="000000"/>
              </w:rPr>
            </w:pPr>
            <w:r w:rsidRPr="008475A2">
              <w:rPr>
                <w:rFonts w:ascii="Arial" w:hAnsi="Arial" w:cs="Arial"/>
                <w:bCs/>
                <w:noProof/>
                <w:color w:val="000000"/>
              </w:rPr>
              <w:t>ПОСЕЛЕНИЯ</w:t>
            </w:r>
            <w:r w:rsidR="00B91898" w:rsidRPr="008475A2">
              <w:rPr>
                <w:rFonts w:ascii="Arial" w:hAnsi="Arial" w:cs="Arial"/>
                <w:noProof/>
                <w:color w:val="000000"/>
              </w:rPr>
              <w:t xml:space="preserve"> </w:t>
            </w:r>
          </w:p>
          <w:p w:rsidR="004B0CFC" w:rsidRPr="008475A2" w:rsidRDefault="003F7732" w:rsidP="00B572F7">
            <w:pPr>
              <w:pStyle w:val="afc"/>
              <w:jc w:val="center"/>
              <w:rPr>
                <w:rStyle w:val="af6"/>
                <w:rFonts w:ascii="Arial" w:hAnsi="Arial" w:cs="Arial"/>
                <w:noProof/>
                <w:color w:val="000000"/>
              </w:rPr>
            </w:pPr>
            <w:r w:rsidRPr="008475A2">
              <w:rPr>
                <w:rStyle w:val="af6"/>
                <w:rFonts w:ascii="Arial" w:hAnsi="Arial" w:cs="Arial"/>
                <w:noProof/>
                <w:color w:val="000000"/>
              </w:rPr>
              <w:t>ПОСТАНОВЛЕНИЕ</w:t>
            </w:r>
          </w:p>
          <w:p w:rsidR="003F7732" w:rsidRPr="008475A2" w:rsidRDefault="003F7732" w:rsidP="00B572F7">
            <w:pPr>
              <w:pStyle w:val="afc"/>
              <w:jc w:val="center"/>
              <w:rPr>
                <w:rFonts w:ascii="Arial" w:hAnsi="Arial" w:cs="Arial"/>
                <w:color w:val="000000"/>
              </w:rPr>
            </w:pPr>
            <w:r w:rsidRPr="008475A2">
              <w:rPr>
                <w:rFonts w:ascii="Arial" w:hAnsi="Arial" w:cs="Arial"/>
                <w:noProof/>
                <w:color w:val="000000"/>
              </w:rPr>
              <w:t>«06»</w:t>
            </w:r>
            <w:r w:rsidR="00B91898" w:rsidRPr="008475A2">
              <w:rPr>
                <w:rFonts w:ascii="Arial" w:hAnsi="Arial" w:cs="Arial"/>
                <w:noProof/>
                <w:color w:val="000000"/>
              </w:rPr>
              <w:t xml:space="preserve"> </w:t>
            </w:r>
            <w:r w:rsidRPr="008475A2">
              <w:rPr>
                <w:rFonts w:ascii="Arial" w:hAnsi="Arial" w:cs="Arial"/>
                <w:noProof/>
                <w:color w:val="000000"/>
              </w:rPr>
              <w:t>апреля</w:t>
            </w:r>
            <w:r w:rsidR="00B91898" w:rsidRPr="008475A2">
              <w:rPr>
                <w:rFonts w:ascii="Arial" w:hAnsi="Arial" w:cs="Arial"/>
                <w:noProof/>
                <w:color w:val="000000"/>
              </w:rPr>
              <w:t xml:space="preserve"> </w:t>
            </w:r>
            <w:r w:rsidRPr="008475A2">
              <w:rPr>
                <w:rFonts w:ascii="Arial" w:hAnsi="Arial" w:cs="Arial"/>
                <w:noProof/>
                <w:color w:val="000000"/>
              </w:rPr>
              <w:t>2020</w:t>
            </w:r>
            <w:r w:rsidR="00B91898" w:rsidRPr="008475A2">
              <w:rPr>
                <w:rFonts w:ascii="Arial" w:hAnsi="Arial" w:cs="Arial"/>
                <w:noProof/>
                <w:color w:val="000000"/>
              </w:rPr>
              <w:t xml:space="preserve"> </w:t>
            </w:r>
            <w:r w:rsidRPr="008475A2">
              <w:rPr>
                <w:rFonts w:ascii="Arial" w:hAnsi="Arial" w:cs="Arial"/>
                <w:noProof/>
                <w:color w:val="000000"/>
              </w:rPr>
              <w:t>г.</w:t>
            </w:r>
            <w:r w:rsidR="00B91898" w:rsidRPr="008475A2">
              <w:rPr>
                <w:rFonts w:ascii="Arial" w:hAnsi="Arial" w:cs="Arial"/>
                <w:noProof/>
                <w:color w:val="000000"/>
              </w:rPr>
              <w:t xml:space="preserve"> </w:t>
            </w:r>
            <w:r w:rsidRPr="008475A2">
              <w:rPr>
                <w:rFonts w:ascii="Arial" w:hAnsi="Arial" w:cs="Arial"/>
                <w:noProof/>
                <w:color w:val="000000"/>
              </w:rPr>
              <w:t>№2</w:t>
            </w:r>
            <w:r w:rsidR="00B91898" w:rsidRPr="008475A2">
              <w:rPr>
                <w:rFonts w:ascii="Arial" w:hAnsi="Arial" w:cs="Arial"/>
                <w:noProof/>
                <w:color w:val="000000"/>
              </w:rPr>
              <w:t xml:space="preserve"> </w:t>
            </w:r>
          </w:p>
          <w:p w:rsidR="003F7732" w:rsidRPr="008475A2" w:rsidRDefault="003F7732" w:rsidP="00B572F7">
            <w:pPr>
              <w:jc w:val="center"/>
              <w:rPr>
                <w:rFonts w:ascii="Arial" w:hAnsi="Arial" w:cs="Arial"/>
                <w:b/>
                <w:bCs/>
                <w:color w:val="000000"/>
                <w:sz w:val="20"/>
              </w:rPr>
            </w:pPr>
            <w:r w:rsidRPr="008475A2">
              <w:rPr>
                <w:rFonts w:ascii="Arial" w:hAnsi="Arial" w:cs="Arial"/>
                <w:noProof/>
                <w:color w:val="000000"/>
                <w:sz w:val="20"/>
              </w:rPr>
              <w:t>деревня</w:t>
            </w:r>
            <w:r w:rsidR="00B91898" w:rsidRPr="008475A2">
              <w:rPr>
                <w:rFonts w:ascii="Arial" w:hAnsi="Arial" w:cs="Arial"/>
                <w:noProof/>
                <w:color w:val="000000"/>
                <w:sz w:val="20"/>
              </w:rPr>
              <w:t xml:space="preserve"> </w:t>
            </w:r>
            <w:r w:rsidRPr="008475A2">
              <w:rPr>
                <w:rFonts w:ascii="Arial" w:hAnsi="Arial" w:cs="Arial"/>
                <w:noProof/>
                <w:color w:val="000000"/>
                <w:sz w:val="20"/>
              </w:rPr>
              <w:t>Нерядово</w:t>
            </w:r>
          </w:p>
        </w:tc>
      </w:tr>
    </w:tbl>
    <w:p w:rsidR="004B0CFC" w:rsidRPr="008475A2" w:rsidRDefault="004B0CFC" w:rsidP="008475A2">
      <w:pPr>
        <w:pStyle w:val="ConsPlusTitle"/>
        <w:rPr>
          <w:b w:val="0"/>
          <w:color w:val="000000"/>
        </w:rPr>
      </w:pPr>
    </w:p>
    <w:p w:rsidR="003F7732" w:rsidRPr="008475A2" w:rsidRDefault="003F7732" w:rsidP="008475A2">
      <w:pPr>
        <w:rPr>
          <w:rFonts w:ascii="Arial" w:hAnsi="Arial" w:cs="Arial"/>
          <w:b/>
          <w:color w:val="000000"/>
          <w:sz w:val="20"/>
        </w:rPr>
      </w:pPr>
      <w:r w:rsidRPr="008475A2">
        <w:rPr>
          <w:rFonts w:ascii="Arial" w:hAnsi="Arial" w:cs="Arial"/>
          <w:b/>
          <w:color w:val="000000"/>
          <w:sz w:val="20"/>
        </w:rPr>
        <w:t>О</w:t>
      </w:r>
      <w:r w:rsidR="00B91898" w:rsidRPr="008475A2">
        <w:rPr>
          <w:rFonts w:ascii="Arial" w:hAnsi="Arial" w:cs="Arial"/>
          <w:b/>
          <w:color w:val="000000"/>
          <w:sz w:val="20"/>
        </w:rPr>
        <w:t xml:space="preserve"> </w:t>
      </w:r>
      <w:r w:rsidRPr="008475A2">
        <w:rPr>
          <w:rFonts w:ascii="Arial" w:hAnsi="Arial" w:cs="Arial"/>
          <w:b/>
          <w:color w:val="000000"/>
          <w:sz w:val="20"/>
        </w:rPr>
        <w:t>назначении</w:t>
      </w:r>
      <w:r w:rsidR="00B91898" w:rsidRPr="008475A2">
        <w:rPr>
          <w:rFonts w:ascii="Arial" w:hAnsi="Arial" w:cs="Arial"/>
          <w:b/>
          <w:color w:val="000000"/>
          <w:sz w:val="20"/>
        </w:rPr>
        <w:t xml:space="preserve"> </w:t>
      </w:r>
      <w:r w:rsidRPr="008475A2">
        <w:rPr>
          <w:rFonts w:ascii="Arial" w:hAnsi="Arial" w:cs="Arial"/>
          <w:b/>
          <w:color w:val="000000"/>
          <w:sz w:val="20"/>
        </w:rPr>
        <w:t>публичных</w:t>
      </w:r>
      <w:r w:rsidR="00B91898" w:rsidRPr="008475A2">
        <w:rPr>
          <w:rFonts w:ascii="Arial" w:hAnsi="Arial" w:cs="Arial"/>
          <w:b/>
          <w:color w:val="000000"/>
          <w:sz w:val="20"/>
        </w:rPr>
        <w:t xml:space="preserve"> </w:t>
      </w:r>
      <w:r w:rsidRPr="008475A2">
        <w:rPr>
          <w:rFonts w:ascii="Arial" w:hAnsi="Arial" w:cs="Arial"/>
          <w:b/>
          <w:color w:val="000000"/>
          <w:sz w:val="20"/>
        </w:rPr>
        <w:t>слушаний</w:t>
      </w:r>
      <w:r w:rsidR="00B91898" w:rsidRPr="008475A2">
        <w:rPr>
          <w:rFonts w:ascii="Arial" w:hAnsi="Arial" w:cs="Arial"/>
          <w:b/>
          <w:color w:val="000000"/>
          <w:sz w:val="20"/>
        </w:rPr>
        <w:t xml:space="preserve"> </w:t>
      </w:r>
      <w:proofErr w:type="gramStart"/>
      <w:r w:rsidRPr="008475A2">
        <w:rPr>
          <w:rFonts w:ascii="Arial" w:hAnsi="Arial" w:cs="Arial"/>
          <w:b/>
          <w:color w:val="000000"/>
          <w:sz w:val="20"/>
        </w:rPr>
        <w:t>по</w:t>
      </w:r>
      <w:proofErr w:type="gramEnd"/>
    </w:p>
    <w:p w:rsidR="003F7732" w:rsidRPr="008475A2" w:rsidRDefault="003F7732" w:rsidP="008475A2">
      <w:pPr>
        <w:rPr>
          <w:rFonts w:ascii="Arial" w:hAnsi="Arial" w:cs="Arial"/>
          <w:b/>
          <w:color w:val="000000"/>
          <w:sz w:val="20"/>
        </w:rPr>
      </w:pPr>
      <w:r w:rsidRPr="008475A2">
        <w:rPr>
          <w:rFonts w:ascii="Arial" w:hAnsi="Arial" w:cs="Arial"/>
          <w:b/>
          <w:color w:val="000000"/>
          <w:sz w:val="20"/>
        </w:rPr>
        <w:t>обсуждению</w:t>
      </w:r>
      <w:r w:rsidR="00B91898" w:rsidRPr="008475A2">
        <w:rPr>
          <w:rFonts w:ascii="Arial" w:hAnsi="Arial" w:cs="Arial"/>
          <w:b/>
          <w:color w:val="000000"/>
          <w:sz w:val="20"/>
        </w:rPr>
        <w:t xml:space="preserve"> </w:t>
      </w:r>
      <w:r w:rsidRPr="008475A2">
        <w:rPr>
          <w:rFonts w:ascii="Arial" w:hAnsi="Arial" w:cs="Arial"/>
          <w:b/>
          <w:color w:val="000000"/>
          <w:sz w:val="20"/>
        </w:rPr>
        <w:t>проекта</w:t>
      </w:r>
      <w:r w:rsidR="00B91898" w:rsidRPr="008475A2">
        <w:rPr>
          <w:rFonts w:ascii="Arial" w:hAnsi="Arial" w:cs="Arial"/>
          <w:b/>
          <w:color w:val="000000"/>
          <w:sz w:val="20"/>
        </w:rPr>
        <w:t xml:space="preserve"> </w:t>
      </w:r>
      <w:r w:rsidRPr="008475A2">
        <w:rPr>
          <w:rFonts w:ascii="Arial" w:hAnsi="Arial" w:cs="Arial"/>
          <w:b/>
          <w:color w:val="000000"/>
          <w:sz w:val="20"/>
        </w:rPr>
        <w:t>решения</w:t>
      </w:r>
      <w:r w:rsidR="00B91898" w:rsidRPr="008475A2">
        <w:rPr>
          <w:rFonts w:ascii="Arial" w:hAnsi="Arial" w:cs="Arial"/>
          <w:b/>
          <w:color w:val="000000"/>
          <w:sz w:val="20"/>
        </w:rPr>
        <w:t xml:space="preserve"> </w:t>
      </w:r>
      <w:r w:rsidRPr="008475A2">
        <w:rPr>
          <w:rFonts w:ascii="Arial" w:hAnsi="Arial" w:cs="Arial"/>
          <w:b/>
          <w:color w:val="000000"/>
          <w:sz w:val="20"/>
        </w:rPr>
        <w:t>Собрания</w:t>
      </w:r>
      <w:r w:rsidR="00B91898" w:rsidRPr="008475A2">
        <w:rPr>
          <w:rFonts w:ascii="Arial" w:hAnsi="Arial" w:cs="Arial"/>
          <w:b/>
          <w:color w:val="000000"/>
          <w:sz w:val="20"/>
        </w:rPr>
        <w:t xml:space="preserve"> </w:t>
      </w:r>
    </w:p>
    <w:p w:rsidR="003F7732" w:rsidRPr="008475A2" w:rsidRDefault="003F7732" w:rsidP="008475A2">
      <w:pPr>
        <w:rPr>
          <w:rFonts w:ascii="Arial" w:hAnsi="Arial" w:cs="Arial"/>
          <w:b/>
          <w:color w:val="000000"/>
          <w:sz w:val="20"/>
        </w:rPr>
      </w:pPr>
      <w:r w:rsidRPr="008475A2">
        <w:rPr>
          <w:rFonts w:ascii="Arial" w:hAnsi="Arial" w:cs="Arial"/>
          <w:b/>
          <w:color w:val="000000"/>
          <w:sz w:val="20"/>
        </w:rPr>
        <w:t>депутатов</w:t>
      </w:r>
      <w:r w:rsidR="00B91898" w:rsidRPr="008475A2">
        <w:rPr>
          <w:rFonts w:ascii="Arial" w:hAnsi="Arial" w:cs="Arial"/>
          <w:b/>
          <w:color w:val="000000"/>
          <w:sz w:val="20"/>
        </w:rPr>
        <w:t xml:space="preserve"> </w:t>
      </w:r>
      <w:proofErr w:type="gramStart"/>
      <w:r w:rsidRPr="008475A2">
        <w:rPr>
          <w:rFonts w:ascii="Arial" w:hAnsi="Arial" w:cs="Arial"/>
          <w:b/>
          <w:color w:val="000000"/>
          <w:sz w:val="20"/>
        </w:rPr>
        <w:t>Приволжского</w:t>
      </w:r>
      <w:proofErr w:type="gramEnd"/>
      <w:r w:rsidR="00B91898" w:rsidRPr="008475A2">
        <w:rPr>
          <w:rFonts w:ascii="Arial" w:hAnsi="Arial" w:cs="Arial"/>
          <w:b/>
          <w:color w:val="000000"/>
          <w:sz w:val="20"/>
        </w:rPr>
        <w:t xml:space="preserve"> </w:t>
      </w:r>
      <w:r w:rsidRPr="008475A2">
        <w:rPr>
          <w:rFonts w:ascii="Arial" w:hAnsi="Arial" w:cs="Arial"/>
          <w:b/>
          <w:color w:val="000000"/>
          <w:sz w:val="20"/>
        </w:rPr>
        <w:t>сельского</w:t>
      </w:r>
      <w:r w:rsidR="00B91898" w:rsidRPr="008475A2">
        <w:rPr>
          <w:rFonts w:ascii="Arial" w:hAnsi="Arial" w:cs="Arial"/>
          <w:b/>
          <w:color w:val="000000"/>
          <w:sz w:val="20"/>
        </w:rPr>
        <w:t xml:space="preserve"> </w:t>
      </w:r>
      <w:r w:rsidRPr="008475A2">
        <w:rPr>
          <w:rFonts w:ascii="Arial" w:hAnsi="Arial" w:cs="Arial"/>
          <w:b/>
          <w:color w:val="000000"/>
          <w:sz w:val="20"/>
        </w:rPr>
        <w:t>поселения</w:t>
      </w:r>
      <w:r w:rsidR="00B91898" w:rsidRPr="008475A2">
        <w:rPr>
          <w:rFonts w:ascii="Arial" w:hAnsi="Arial" w:cs="Arial"/>
          <w:b/>
          <w:color w:val="000000"/>
          <w:sz w:val="20"/>
        </w:rPr>
        <w:t xml:space="preserve"> </w:t>
      </w:r>
    </w:p>
    <w:p w:rsidR="003F7732" w:rsidRPr="008475A2" w:rsidRDefault="003F7732" w:rsidP="008475A2">
      <w:pPr>
        <w:rPr>
          <w:rFonts w:ascii="Arial" w:hAnsi="Arial" w:cs="Arial"/>
          <w:b/>
          <w:color w:val="000000"/>
          <w:sz w:val="20"/>
        </w:rPr>
      </w:pPr>
      <w:r w:rsidRPr="008475A2">
        <w:rPr>
          <w:rFonts w:ascii="Arial" w:hAnsi="Arial" w:cs="Arial"/>
          <w:b/>
          <w:color w:val="000000"/>
          <w:sz w:val="20"/>
        </w:rPr>
        <w:t>Мариинско-Посадского</w:t>
      </w:r>
      <w:r w:rsidR="00B91898" w:rsidRPr="008475A2">
        <w:rPr>
          <w:rFonts w:ascii="Arial" w:hAnsi="Arial" w:cs="Arial"/>
          <w:b/>
          <w:color w:val="000000"/>
          <w:sz w:val="20"/>
        </w:rPr>
        <w:t xml:space="preserve"> </w:t>
      </w:r>
      <w:r w:rsidRPr="008475A2">
        <w:rPr>
          <w:rFonts w:ascii="Arial" w:hAnsi="Arial" w:cs="Arial"/>
          <w:b/>
          <w:color w:val="000000"/>
          <w:sz w:val="20"/>
        </w:rPr>
        <w:t>района</w:t>
      </w:r>
      <w:r w:rsidR="00B91898" w:rsidRPr="008475A2">
        <w:rPr>
          <w:rFonts w:ascii="Arial" w:hAnsi="Arial" w:cs="Arial"/>
          <w:b/>
          <w:color w:val="000000"/>
          <w:sz w:val="20"/>
        </w:rPr>
        <w:t xml:space="preserve"> </w:t>
      </w:r>
      <w:r w:rsidRPr="008475A2">
        <w:rPr>
          <w:rFonts w:ascii="Arial" w:hAnsi="Arial" w:cs="Arial"/>
          <w:b/>
          <w:color w:val="000000"/>
          <w:sz w:val="20"/>
        </w:rPr>
        <w:t>Чувашской</w:t>
      </w:r>
      <w:r w:rsidR="00B91898" w:rsidRPr="008475A2">
        <w:rPr>
          <w:rFonts w:ascii="Arial" w:hAnsi="Arial" w:cs="Arial"/>
          <w:b/>
          <w:color w:val="000000"/>
          <w:sz w:val="20"/>
        </w:rPr>
        <w:t xml:space="preserve"> </w:t>
      </w:r>
    </w:p>
    <w:p w:rsidR="003F7732" w:rsidRPr="008475A2" w:rsidRDefault="003F7732" w:rsidP="008475A2">
      <w:pPr>
        <w:rPr>
          <w:rFonts w:ascii="Arial" w:hAnsi="Arial" w:cs="Arial"/>
          <w:b/>
          <w:color w:val="000000"/>
          <w:sz w:val="20"/>
        </w:rPr>
      </w:pPr>
      <w:r w:rsidRPr="008475A2">
        <w:rPr>
          <w:rFonts w:ascii="Arial" w:hAnsi="Arial" w:cs="Arial"/>
          <w:b/>
          <w:color w:val="000000"/>
          <w:sz w:val="20"/>
        </w:rPr>
        <w:t>Республики</w:t>
      </w:r>
      <w:r w:rsidR="00B91898" w:rsidRPr="008475A2">
        <w:rPr>
          <w:rFonts w:ascii="Arial" w:hAnsi="Arial" w:cs="Arial"/>
          <w:b/>
          <w:color w:val="000000"/>
          <w:sz w:val="20"/>
        </w:rPr>
        <w:t xml:space="preserve"> </w:t>
      </w:r>
      <w:r w:rsidRPr="008475A2">
        <w:rPr>
          <w:rFonts w:ascii="Arial" w:hAnsi="Arial" w:cs="Arial"/>
          <w:b/>
          <w:color w:val="000000"/>
          <w:sz w:val="20"/>
        </w:rPr>
        <w:t>«Об</w:t>
      </w:r>
      <w:r w:rsidR="00B91898" w:rsidRPr="008475A2">
        <w:rPr>
          <w:rFonts w:ascii="Arial" w:hAnsi="Arial" w:cs="Arial"/>
          <w:b/>
          <w:color w:val="000000"/>
          <w:sz w:val="20"/>
        </w:rPr>
        <w:t xml:space="preserve"> </w:t>
      </w:r>
      <w:r w:rsidRPr="008475A2">
        <w:rPr>
          <w:rFonts w:ascii="Arial" w:hAnsi="Arial" w:cs="Arial"/>
          <w:b/>
          <w:color w:val="000000"/>
          <w:sz w:val="20"/>
        </w:rPr>
        <w:t>итогах</w:t>
      </w:r>
      <w:r w:rsidR="00B91898" w:rsidRPr="008475A2">
        <w:rPr>
          <w:rFonts w:ascii="Arial" w:hAnsi="Arial" w:cs="Arial"/>
          <w:b/>
          <w:color w:val="000000"/>
          <w:sz w:val="20"/>
        </w:rPr>
        <w:t xml:space="preserve"> </w:t>
      </w:r>
      <w:r w:rsidRPr="008475A2">
        <w:rPr>
          <w:rFonts w:ascii="Arial" w:hAnsi="Arial" w:cs="Arial"/>
          <w:b/>
          <w:color w:val="000000"/>
          <w:sz w:val="20"/>
        </w:rPr>
        <w:t>исполнения</w:t>
      </w:r>
      <w:r w:rsidR="00B91898" w:rsidRPr="008475A2">
        <w:rPr>
          <w:rFonts w:ascii="Arial" w:hAnsi="Arial" w:cs="Arial"/>
          <w:b/>
          <w:color w:val="000000"/>
          <w:sz w:val="20"/>
        </w:rPr>
        <w:t xml:space="preserve"> </w:t>
      </w:r>
      <w:r w:rsidRPr="008475A2">
        <w:rPr>
          <w:rFonts w:ascii="Arial" w:hAnsi="Arial" w:cs="Arial"/>
          <w:b/>
          <w:color w:val="000000"/>
          <w:sz w:val="20"/>
        </w:rPr>
        <w:t>бюджета</w:t>
      </w:r>
    </w:p>
    <w:p w:rsidR="003F7732" w:rsidRPr="008475A2" w:rsidRDefault="00B91898" w:rsidP="008475A2">
      <w:pPr>
        <w:rPr>
          <w:rFonts w:ascii="Arial" w:hAnsi="Arial" w:cs="Arial"/>
          <w:b/>
          <w:color w:val="000000"/>
          <w:sz w:val="20"/>
        </w:rPr>
      </w:pPr>
      <w:r w:rsidRPr="008475A2">
        <w:rPr>
          <w:rFonts w:ascii="Arial" w:hAnsi="Arial" w:cs="Arial"/>
          <w:b/>
          <w:color w:val="000000"/>
          <w:sz w:val="20"/>
        </w:rPr>
        <w:t xml:space="preserve"> </w:t>
      </w:r>
      <w:r w:rsidR="003F7732" w:rsidRPr="008475A2">
        <w:rPr>
          <w:rFonts w:ascii="Arial" w:hAnsi="Arial" w:cs="Arial"/>
          <w:b/>
          <w:color w:val="000000"/>
          <w:sz w:val="20"/>
        </w:rPr>
        <w:t>Приволжского</w:t>
      </w:r>
      <w:r w:rsidRPr="008475A2">
        <w:rPr>
          <w:rFonts w:ascii="Arial" w:hAnsi="Arial" w:cs="Arial"/>
          <w:b/>
          <w:color w:val="000000"/>
          <w:sz w:val="20"/>
        </w:rPr>
        <w:t xml:space="preserve"> </w:t>
      </w:r>
      <w:r w:rsidR="003F7732" w:rsidRPr="008475A2">
        <w:rPr>
          <w:rFonts w:ascii="Arial" w:hAnsi="Arial" w:cs="Arial"/>
          <w:b/>
          <w:color w:val="000000"/>
          <w:sz w:val="20"/>
        </w:rPr>
        <w:t>сельского</w:t>
      </w:r>
      <w:r w:rsidRPr="008475A2">
        <w:rPr>
          <w:rFonts w:ascii="Arial" w:hAnsi="Arial" w:cs="Arial"/>
          <w:b/>
          <w:color w:val="000000"/>
          <w:sz w:val="20"/>
        </w:rPr>
        <w:t xml:space="preserve"> </w:t>
      </w:r>
      <w:r w:rsidR="003F7732" w:rsidRPr="008475A2">
        <w:rPr>
          <w:rFonts w:ascii="Arial" w:hAnsi="Arial" w:cs="Arial"/>
          <w:b/>
          <w:color w:val="000000"/>
          <w:sz w:val="20"/>
        </w:rPr>
        <w:t>поселения</w:t>
      </w:r>
      <w:r w:rsidRPr="008475A2">
        <w:rPr>
          <w:rFonts w:ascii="Arial" w:hAnsi="Arial" w:cs="Arial"/>
          <w:b/>
          <w:color w:val="000000"/>
          <w:sz w:val="20"/>
        </w:rPr>
        <w:t xml:space="preserve"> </w:t>
      </w:r>
      <w:r w:rsidR="003F7732" w:rsidRPr="008475A2">
        <w:rPr>
          <w:rFonts w:ascii="Arial" w:hAnsi="Arial" w:cs="Arial"/>
          <w:b/>
          <w:color w:val="000000"/>
          <w:sz w:val="20"/>
        </w:rPr>
        <w:t>Мариинско-</w:t>
      </w:r>
    </w:p>
    <w:p w:rsidR="003F7732" w:rsidRPr="008475A2" w:rsidRDefault="003F7732" w:rsidP="008475A2">
      <w:pPr>
        <w:rPr>
          <w:rFonts w:ascii="Arial" w:hAnsi="Arial" w:cs="Arial"/>
          <w:b/>
          <w:color w:val="000000"/>
          <w:sz w:val="20"/>
        </w:rPr>
      </w:pPr>
      <w:r w:rsidRPr="008475A2">
        <w:rPr>
          <w:rFonts w:ascii="Arial" w:hAnsi="Arial" w:cs="Arial"/>
          <w:b/>
          <w:color w:val="000000"/>
          <w:sz w:val="20"/>
        </w:rPr>
        <w:t>Посадского</w:t>
      </w:r>
      <w:r w:rsidR="00B91898" w:rsidRPr="008475A2">
        <w:rPr>
          <w:rFonts w:ascii="Arial" w:hAnsi="Arial" w:cs="Arial"/>
          <w:b/>
          <w:color w:val="000000"/>
          <w:sz w:val="20"/>
        </w:rPr>
        <w:t xml:space="preserve"> </w:t>
      </w:r>
      <w:r w:rsidRPr="008475A2">
        <w:rPr>
          <w:rFonts w:ascii="Arial" w:hAnsi="Arial" w:cs="Arial"/>
          <w:b/>
          <w:color w:val="000000"/>
          <w:sz w:val="20"/>
        </w:rPr>
        <w:t>района</w:t>
      </w:r>
      <w:r w:rsidR="00B91898" w:rsidRPr="008475A2">
        <w:rPr>
          <w:rFonts w:ascii="Arial" w:hAnsi="Arial" w:cs="Arial"/>
          <w:b/>
          <w:color w:val="000000"/>
          <w:sz w:val="20"/>
        </w:rPr>
        <w:t xml:space="preserve"> </w:t>
      </w:r>
      <w:r w:rsidRPr="008475A2">
        <w:rPr>
          <w:rFonts w:ascii="Arial" w:hAnsi="Arial" w:cs="Arial"/>
          <w:b/>
          <w:color w:val="000000"/>
          <w:sz w:val="20"/>
        </w:rPr>
        <w:t>Чувашской</w:t>
      </w:r>
      <w:r w:rsidR="00B91898" w:rsidRPr="008475A2">
        <w:rPr>
          <w:rFonts w:ascii="Arial" w:hAnsi="Arial" w:cs="Arial"/>
          <w:b/>
          <w:color w:val="000000"/>
          <w:sz w:val="20"/>
        </w:rPr>
        <w:t xml:space="preserve"> </w:t>
      </w:r>
      <w:r w:rsidRPr="008475A2">
        <w:rPr>
          <w:rFonts w:ascii="Arial" w:hAnsi="Arial" w:cs="Arial"/>
          <w:b/>
          <w:color w:val="000000"/>
          <w:sz w:val="20"/>
        </w:rPr>
        <w:t>Республики</w:t>
      </w:r>
      <w:r w:rsidR="00B91898" w:rsidRPr="008475A2">
        <w:rPr>
          <w:rFonts w:ascii="Arial" w:hAnsi="Arial" w:cs="Arial"/>
          <w:b/>
          <w:color w:val="000000"/>
          <w:sz w:val="20"/>
        </w:rPr>
        <w:t xml:space="preserve"> </w:t>
      </w:r>
    </w:p>
    <w:p w:rsidR="004B0CFC" w:rsidRPr="008475A2" w:rsidRDefault="003F7732" w:rsidP="008475A2">
      <w:pPr>
        <w:rPr>
          <w:rFonts w:ascii="Arial" w:hAnsi="Arial" w:cs="Arial"/>
          <w:b/>
          <w:color w:val="000000"/>
          <w:sz w:val="20"/>
        </w:rPr>
      </w:pPr>
      <w:r w:rsidRPr="008475A2">
        <w:rPr>
          <w:rFonts w:ascii="Arial" w:hAnsi="Arial" w:cs="Arial"/>
          <w:b/>
          <w:color w:val="000000"/>
          <w:sz w:val="20"/>
        </w:rPr>
        <w:t>за</w:t>
      </w:r>
      <w:r w:rsidR="00B91898" w:rsidRPr="008475A2">
        <w:rPr>
          <w:rFonts w:ascii="Arial" w:hAnsi="Arial" w:cs="Arial"/>
          <w:b/>
          <w:color w:val="000000"/>
          <w:sz w:val="20"/>
        </w:rPr>
        <w:t xml:space="preserve"> </w:t>
      </w:r>
      <w:r w:rsidRPr="008475A2">
        <w:rPr>
          <w:rFonts w:ascii="Arial" w:hAnsi="Arial" w:cs="Arial"/>
          <w:b/>
          <w:color w:val="000000"/>
          <w:sz w:val="20"/>
        </w:rPr>
        <w:t>2019</w:t>
      </w:r>
      <w:r w:rsidR="00B91898" w:rsidRPr="008475A2">
        <w:rPr>
          <w:rFonts w:ascii="Arial" w:hAnsi="Arial" w:cs="Arial"/>
          <w:b/>
          <w:color w:val="000000"/>
          <w:sz w:val="20"/>
        </w:rPr>
        <w:t xml:space="preserve"> </w:t>
      </w:r>
      <w:r w:rsidRPr="008475A2">
        <w:rPr>
          <w:rFonts w:ascii="Arial" w:hAnsi="Arial" w:cs="Arial"/>
          <w:b/>
          <w:color w:val="000000"/>
          <w:sz w:val="20"/>
        </w:rPr>
        <w:t>год»</w:t>
      </w:r>
    </w:p>
    <w:p w:rsidR="003F7732" w:rsidRPr="008475A2" w:rsidRDefault="003F7732" w:rsidP="008475A2">
      <w:pPr>
        <w:ind w:firstLine="720"/>
        <w:jc w:val="both"/>
        <w:rPr>
          <w:rFonts w:ascii="Arial" w:hAnsi="Arial" w:cs="Arial"/>
          <w:color w:val="000000"/>
          <w:sz w:val="20"/>
        </w:rPr>
      </w:pP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соответствии</w:t>
      </w:r>
      <w:r w:rsidR="00B91898" w:rsidRPr="008475A2">
        <w:rPr>
          <w:rFonts w:ascii="Arial" w:hAnsi="Arial" w:cs="Arial"/>
          <w:color w:val="000000"/>
          <w:sz w:val="20"/>
        </w:rPr>
        <w:t xml:space="preserve"> </w:t>
      </w:r>
      <w:r w:rsidRPr="008475A2">
        <w:rPr>
          <w:rFonts w:ascii="Arial" w:hAnsi="Arial" w:cs="Arial"/>
          <w:color w:val="000000"/>
          <w:sz w:val="20"/>
        </w:rPr>
        <w:t>со</w:t>
      </w:r>
      <w:r w:rsidR="00B91898" w:rsidRPr="008475A2">
        <w:rPr>
          <w:rFonts w:ascii="Arial" w:hAnsi="Arial" w:cs="Arial"/>
          <w:color w:val="000000"/>
          <w:sz w:val="20"/>
        </w:rPr>
        <w:t xml:space="preserve"> </w:t>
      </w:r>
      <w:r w:rsidRPr="008475A2">
        <w:rPr>
          <w:rFonts w:ascii="Arial" w:hAnsi="Arial" w:cs="Arial"/>
          <w:color w:val="000000"/>
          <w:sz w:val="20"/>
        </w:rPr>
        <w:t>ст.17</w:t>
      </w:r>
      <w:r w:rsidR="00B91898" w:rsidRPr="008475A2">
        <w:rPr>
          <w:rFonts w:ascii="Arial" w:hAnsi="Arial" w:cs="Arial"/>
          <w:color w:val="000000"/>
          <w:sz w:val="20"/>
        </w:rPr>
        <w:t xml:space="preserve"> </w:t>
      </w:r>
      <w:r w:rsidRPr="008475A2">
        <w:rPr>
          <w:rFonts w:ascii="Arial" w:hAnsi="Arial" w:cs="Arial"/>
          <w:color w:val="000000"/>
          <w:sz w:val="20"/>
        </w:rPr>
        <w:t>Устава</w:t>
      </w:r>
      <w:r w:rsidR="00B91898" w:rsidRPr="008475A2">
        <w:rPr>
          <w:rFonts w:ascii="Arial" w:hAnsi="Arial" w:cs="Arial"/>
          <w:color w:val="000000"/>
          <w:sz w:val="20"/>
        </w:rPr>
        <w:t xml:space="preserve"> </w:t>
      </w:r>
      <w:r w:rsidRPr="008475A2">
        <w:rPr>
          <w:rFonts w:ascii="Arial" w:hAnsi="Arial" w:cs="Arial"/>
          <w:color w:val="000000"/>
          <w:sz w:val="20"/>
        </w:rPr>
        <w:t>Приволжского</w:t>
      </w:r>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r w:rsidR="00B91898" w:rsidRPr="008475A2">
        <w:rPr>
          <w:rFonts w:ascii="Arial" w:hAnsi="Arial" w:cs="Arial"/>
          <w:color w:val="000000"/>
          <w:sz w:val="20"/>
        </w:rPr>
        <w:t xml:space="preserve"> </w:t>
      </w: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Республики</w:t>
      </w:r>
      <w:r w:rsidR="00B91898" w:rsidRPr="008475A2">
        <w:rPr>
          <w:rFonts w:ascii="Arial" w:hAnsi="Arial" w:cs="Arial"/>
          <w:color w:val="000000"/>
          <w:sz w:val="20"/>
        </w:rPr>
        <w:t xml:space="preserve"> </w:t>
      </w:r>
      <w:r w:rsidRPr="008475A2">
        <w:rPr>
          <w:rFonts w:ascii="Arial" w:hAnsi="Arial" w:cs="Arial"/>
          <w:color w:val="000000"/>
          <w:sz w:val="20"/>
        </w:rPr>
        <w:t>постановляю:</w:t>
      </w:r>
    </w:p>
    <w:p w:rsidR="003F7732" w:rsidRPr="008475A2" w:rsidRDefault="003F7732" w:rsidP="008475A2">
      <w:pPr>
        <w:ind w:firstLine="720"/>
        <w:jc w:val="both"/>
        <w:rPr>
          <w:rFonts w:ascii="Arial" w:hAnsi="Arial" w:cs="Arial"/>
          <w:color w:val="000000"/>
          <w:sz w:val="20"/>
        </w:rPr>
      </w:pPr>
      <w:r w:rsidRPr="008475A2">
        <w:rPr>
          <w:rFonts w:ascii="Arial" w:hAnsi="Arial" w:cs="Arial"/>
          <w:color w:val="000000"/>
          <w:sz w:val="20"/>
        </w:rPr>
        <w:t>1.</w:t>
      </w:r>
      <w:r w:rsidR="00B91898" w:rsidRPr="008475A2">
        <w:rPr>
          <w:rFonts w:ascii="Arial" w:hAnsi="Arial" w:cs="Arial"/>
          <w:color w:val="000000"/>
          <w:sz w:val="20"/>
        </w:rPr>
        <w:t xml:space="preserve"> </w:t>
      </w:r>
      <w:r w:rsidRPr="008475A2">
        <w:rPr>
          <w:rFonts w:ascii="Arial" w:hAnsi="Arial" w:cs="Arial"/>
          <w:color w:val="000000"/>
          <w:sz w:val="20"/>
        </w:rPr>
        <w:t>Назначить</w:t>
      </w:r>
      <w:r w:rsidR="00B91898" w:rsidRPr="008475A2">
        <w:rPr>
          <w:rFonts w:ascii="Arial" w:hAnsi="Arial" w:cs="Arial"/>
          <w:color w:val="000000"/>
          <w:sz w:val="20"/>
        </w:rPr>
        <w:t xml:space="preserve"> </w:t>
      </w:r>
      <w:r w:rsidRPr="008475A2">
        <w:rPr>
          <w:rFonts w:ascii="Arial" w:hAnsi="Arial" w:cs="Arial"/>
          <w:color w:val="000000"/>
          <w:sz w:val="20"/>
        </w:rPr>
        <w:t>проведение</w:t>
      </w:r>
      <w:r w:rsidR="00B91898" w:rsidRPr="008475A2">
        <w:rPr>
          <w:rFonts w:ascii="Arial" w:hAnsi="Arial" w:cs="Arial"/>
          <w:color w:val="000000"/>
          <w:sz w:val="20"/>
        </w:rPr>
        <w:t xml:space="preserve"> </w:t>
      </w:r>
      <w:r w:rsidRPr="008475A2">
        <w:rPr>
          <w:rFonts w:ascii="Arial" w:hAnsi="Arial" w:cs="Arial"/>
          <w:color w:val="000000"/>
          <w:sz w:val="20"/>
        </w:rPr>
        <w:t>публичных</w:t>
      </w:r>
      <w:r w:rsidR="00B91898" w:rsidRPr="008475A2">
        <w:rPr>
          <w:rFonts w:ascii="Arial" w:hAnsi="Arial" w:cs="Arial"/>
          <w:color w:val="000000"/>
          <w:sz w:val="20"/>
        </w:rPr>
        <w:t xml:space="preserve"> </w:t>
      </w:r>
      <w:r w:rsidRPr="008475A2">
        <w:rPr>
          <w:rFonts w:ascii="Arial" w:hAnsi="Arial" w:cs="Arial"/>
          <w:color w:val="000000"/>
          <w:sz w:val="20"/>
        </w:rPr>
        <w:t>слушаний</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обсуждению</w:t>
      </w:r>
      <w:r w:rsidR="00B91898" w:rsidRPr="008475A2">
        <w:rPr>
          <w:rFonts w:ascii="Arial" w:hAnsi="Arial" w:cs="Arial"/>
          <w:color w:val="000000"/>
          <w:sz w:val="20"/>
        </w:rPr>
        <w:t xml:space="preserve"> </w:t>
      </w:r>
      <w:r w:rsidRPr="008475A2">
        <w:rPr>
          <w:rFonts w:ascii="Arial" w:hAnsi="Arial" w:cs="Arial"/>
          <w:color w:val="000000"/>
          <w:sz w:val="20"/>
        </w:rPr>
        <w:t>проекта</w:t>
      </w:r>
      <w:r w:rsidR="00B91898" w:rsidRPr="008475A2">
        <w:rPr>
          <w:rFonts w:ascii="Arial" w:hAnsi="Arial" w:cs="Arial"/>
          <w:color w:val="000000"/>
          <w:sz w:val="20"/>
        </w:rPr>
        <w:t xml:space="preserve"> </w:t>
      </w:r>
      <w:r w:rsidRPr="008475A2">
        <w:rPr>
          <w:rFonts w:ascii="Arial" w:hAnsi="Arial" w:cs="Arial"/>
          <w:color w:val="000000"/>
          <w:sz w:val="20"/>
        </w:rPr>
        <w:t>решения</w:t>
      </w:r>
      <w:r w:rsidR="00B91898" w:rsidRPr="008475A2">
        <w:rPr>
          <w:rFonts w:ascii="Arial" w:hAnsi="Arial" w:cs="Arial"/>
          <w:color w:val="000000"/>
          <w:sz w:val="20"/>
        </w:rPr>
        <w:t xml:space="preserve"> </w:t>
      </w:r>
      <w:r w:rsidRPr="008475A2">
        <w:rPr>
          <w:rFonts w:ascii="Arial" w:hAnsi="Arial" w:cs="Arial"/>
          <w:color w:val="000000"/>
          <w:sz w:val="20"/>
        </w:rPr>
        <w:t>Собрания</w:t>
      </w:r>
      <w:r w:rsidR="00B91898" w:rsidRPr="008475A2">
        <w:rPr>
          <w:rFonts w:ascii="Arial" w:hAnsi="Arial" w:cs="Arial"/>
          <w:color w:val="000000"/>
          <w:sz w:val="20"/>
        </w:rPr>
        <w:t xml:space="preserve"> </w:t>
      </w:r>
      <w:r w:rsidRPr="008475A2">
        <w:rPr>
          <w:rFonts w:ascii="Arial" w:hAnsi="Arial" w:cs="Arial"/>
          <w:color w:val="000000"/>
          <w:sz w:val="20"/>
        </w:rPr>
        <w:t>депутатов</w:t>
      </w:r>
      <w:r w:rsidR="00B91898" w:rsidRPr="008475A2">
        <w:rPr>
          <w:rFonts w:ascii="Arial" w:hAnsi="Arial" w:cs="Arial"/>
          <w:color w:val="000000"/>
          <w:sz w:val="20"/>
        </w:rPr>
        <w:t xml:space="preserve"> </w:t>
      </w:r>
      <w:r w:rsidRPr="008475A2">
        <w:rPr>
          <w:rFonts w:ascii="Arial" w:hAnsi="Arial" w:cs="Arial"/>
          <w:color w:val="000000"/>
          <w:sz w:val="20"/>
        </w:rPr>
        <w:t>Приволжского</w:t>
      </w:r>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r w:rsidR="00B91898" w:rsidRPr="008475A2">
        <w:rPr>
          <w:rFonts w:ascii="Arial" w:hAnsi="Arial" w:cs="Arial"/>
          <w:color w:val="000000"/>
          <w:sz w:val="20"/>
        </w:rPr>
        <w:t xml:space="preserve"> </w:t>
      </w: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Республики</w:t>
      </w:r>
      <w:r w:rsidR="00B91898" w:rsidRPr="008475A2">
        <w:rPr>
          <w:rFonts w:ascii="Arial" w:hAnsi="Arial" w:cs="Arial"/>
          <w:color w:val="000000"/>
          <w:sz w:val="20"/>
        </w:rPr>
        <w:t xml:space="preserve"> </w:t>
      </w:r>
      <w:r w:rsidRPr="008475A2">
        <w:rPr>
          <w:rFonts w:ascii="Arial" w:hAnsi="Arial" w:cs="Arial"/>
          <w:color w:val="000000"/>
          <w:sz w:val="20"/>
        </w:rPr>
        <w:t>«Об</w:t>
      </w:r>
      <w:r w:rsidR="00B91898" w:rsidRPr="008475A2">
        <w:rPr>
          <w:rFonts w:ascii="Arial" w:hAnsi="Arial" w:cs="Arial"/>
          <w:color w:val="000000"/>
          <w:sz w:val="20"/>
        </w:rPr>
        <w:t xml:space="preserve"> </w:t>
      </w:r>
      <w:r w:rsidRPr="008475A2">
        <w:rPr>
          <w:rFonts w:ascii="Arial" w:hAnsi="Arial" w:cs="Arial"/>
          <w:color w:val="000000"/>
          <w:sz w:val="20"/>
        </w:rPr>
        <w:t>итогах</w:t>
      </w:r>
      <w:r w:rsidR="00B91898" w:rsidRPr="008475A2">
        <w:rPr>
          <w:rFonts w:ascii="Arial" w:hAnsi="Arial" w:cs="Arial"/>
          <w:color w:val="000000"/>
          <w:sz w:val="20"/>
        </w:rPr>
        <w:t xml:space="preserve"> </w:t>
      </w:r>
      <w:r w:rsidRPr="008475A2">
        <w:rPr>
          <w:rFonts w:ascii="Arial" w:hAnsi="Arial" w:cs="Arial"/>
          <w:color w:val="000000"/>
          <w:sz w:val="20"/>
        </w:rPr>
        <w:t>исполнения</w:t>
      </w:r>
      <w:r w:rsidR="00B91898" w:rsidRPr="008475A2">
        <w:rPr>
          <w:rFonts w:ascii="Arial" w:hAnsi="Arial" w:cs="Arial"/>
          <w:color w:val="000000"/>
          <w:sz w:val="20"/>
        </w:rPr>
        <w:t xml:space="preserve"> </w:t>
      </w:r>
      <w:r w:rsidRPr="008475A2">
        <w:rPr>
          <w:rFonts w:ascii="Arial" w:hAnsi="Arial" w:cs="Arial"/>
          <w:color w:val="000000"/>
          <w:sz w:val="20"/>
        </w:rPr>
        <w:t>бюджета</w:t>
      </w:r>
      <w:r w:rsidR="00B91898" w:rsidRPr="008475A2">
        <w:rPr>
          <w:rFonts w:ascii="Arial" w:hAnsi="Arial" w:cs="Arial"/>
          <w:color w:val="000000"/>
          <w:sz w:val="20"/>
        </w:rPr>
        <w:t xml:space="preserve"> </w:t>
      </w:r>
      <w:r w:rsidRPr="008475A2">
        <w:rPr>
          <w:rFonts w:ascii="Arial" w:hAnsi="Arial" w:cs="Arial"/>
          <w:color w:val="000000"/>
          <w:sz w:val="20"/>
        </w:rPr>
        <w:t>Приволжского</w:t>
      </w:r>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r w:rsidR="00B91898" w:rsidRPr="008475A2">
        <w:rPr>
          <w:rFonts w:ascii="Arial" w:hAnsi="Arial" w:cs="Arial"/>
          <w:color w:val="000000"/>
          <w:sz w:val="20"/>
        </w:rPr>
        <w:t xml:space="preserve"> </w:t>
      </w: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w:t>
      </w:r>
      <w:r w:rsidRPr="008475A2">
        <w:rPr>
          <w:rFonts w:ascii="Arial" w:hAnsi="Arial" w:cs="Arial"/>
          <w:color w:val="000000"/>
          <w:sz w:val="20"/>
        </w:rPr>
        <w:t>с</w:t>
      </w:r>
      <w:r w:rsidRPr="008475A2">
        <w:rPr>
          <w:rFonts w:ascii="Arial" w:hAnsi="Arial" w:cs="Arial"/>
          <w:color w:val="000000"/>
          <w:sz w:val="20"/>
        </w:rPr>
        <w:t>публики</w:t>
      </w:r>
      <w:r w:rsidR="00B91898" w:rsidRPr="008475A2">
        <w:rPr>
          <w:rFonts w:ascii="Arial" w:hAnsi="Arial" w:cs="Arial"/>
          <w:color w:val="000000"/>
          <w:sz w:val="20"/>
        </w:rPr>
        <w:t xml:space="preserve"> </w:t>
      </w:r>
      <w:r w:rsidRPr="008475A2">
        <w:rPr>
          <w:rFonts w:ascii="Arial" w:hAnsi="Arial" w:cs="Arial"/>
          <w:color w:val="000000"/>
          <w:sz w:val="20"/>
        </w:rPr>
        <w:t>за</w:t>
      </w:r>
      <w:r w:rsidR="00B91898" w:rsidRPr="008475A2">
        <w:rPr>
          <w:rFonts w:ascii="Arial" w:hAnsi="Arial" w:cs="Arial"/>
          <w:color w:val="000000"/>
          <w:sz w:val="20"/>
        </w:rPr>
        <w:t xml:space="preserve"> </w:t>
      </w:r>
      <w:r w:rsidRPr="008475A2">
        <w:rPr>
          <w:rFonts w:ascii="Arial" w:hAnsi="Arial" w:cs="Arial"/>
          <w:color w:val="000000"/>
          <w:sz w:val="20"/>
        </w:rPr>
        <w:t>2019</w:t>
      </w:r>
      <w:r w:rsidR="00B91898" w:rsidRPr="008475A2">
        <w:rPr>
          <w:rFonts w:ascii="Arial" w:hAnsi="Arial" w:cs="Arial"/>
          <w:color w:val="000000"/>
          <w:sz w:val="20"/>
        </w:rPr>
        <w:t xml:space="preserve"> </w:t>
      </w:r>
      <w:r w:rsidRPr="008475A2">
        <w:rPr>
          <w:rFonts w:ascii="Arial" w:hAnsi="Arial" w:cs="Arial"/>
          <w:color w:val="000000"/>
          <w:sz w:val="20"/>
        </w:rPr>
        <w:t>год»</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17</w:t>
      </w:r>
      <w:r w:rsidR="00B91898" w:rsidRPr="008475A2">
        <w:rPr>
          <w:rFonts w:ascii="Arial" w:hAnsi="Arial" w:cs="Arial"/>
          <w:color w:val="000000"/>
          <w:sz w:val="20"/>
        </w:rPr>
        <w:t xml:space="preserve"> </w:t>
      </w:r>
      <w:r w:rsidRPr="008475A2">
        <w:rPr>
          <w:rFonts w:ascii="Arial" w:hAnsi="Arial" w:cs="Arial"/>
          <w:color w:val="000000"/>
          <w:sz w:val="20"/>
        </w:rPr>
        <w:t>апреля</w:t>
      </w:r>
      <w:r w:rsidR="00B91898" w:rsidRPr="008475A2">
        <w:rPr>
          <w:rFonts w:ascii="Arial" w:hAnsi="Arial" w:cs="Arial"/>
          <w:color w:val="000000"/>
          <w:sz w:val="20"/>
        </w:rPr>
        <w:t xml:space="preserve"> </w:t>
      </w:r>
      <w:r w:rsidRPr="008475A2">
        <w:rPr>
          <w:rFonts w:ascii="Arial" w:hAnsi="Arial" w:cs="Arial"/>
          <w:color w:val="000000"/>
          <w:sz w:val="20"/>
        </w:rPr>
        <w:t>2020</w:t>
      </w:r>
      <w:r w:rsidR="00B91898" w:rsidRPr="008475A2">
        <w:rPr>
          <w:rFonts w:ascii="Arial" w:hAnsi="Arial" w:cs="Arial"/>
          <w:color w:val="000000"/>
          <w:sz w:val="20"/>
        </w:rPr>
        <w:t xml:space="preserve"> </w:t>
      </w:r>
      <w:r w:rsidRPr="008475A2">
        <w:rPr>
          <w:rFonts w:ascii="Arial" w:hAnsi="Arial" w:cs="Arial"/>
          <w:color w:val="000000"/>
          <w:sz w:val="20"/>
        </w:rPr>
        <w:t>года</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провести</w:t>
      </w:r>
      <w:r w:rsidR="00B91898" w:rsidRPr="008475A2">
        <w:rPr>
          <w:rFonts w:ascii="Arial" w:hAnsi="Arial" w:cs="Arial"/>
          <w:color w:val="000000"/>
          <w:sz w:val="20"/>
        </w:rPr>
        <w:t xml:space="preserve"> </w:t>
      </w:r>
      <w:r w:rsidRPr="008475A2">
        <w:rPr>
          <w:rFonts w:ascii="Arial" w:hAnsi="Arial" w:cs="Arial"/>
          <w:color w:val="000000"/>
          <w:sz w:val="20"/>
        </w:rPr>
        <w:t>их</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здании</w:t>
      </w:r>
      <w:r w:rsidR="00B91898" w:rsidRPr="008475A2">
        <w:rPr>
          <w:rFonts w:ascii="Arial" w:hAnsi="Arial" w:cs="Arial"/>
          <w:color w:val="000000"/>
          <w:sz w:val="20"/>
        </w:rPr>
        <w:t xml:space="preserve"> </w:t>
      </w:r>
      <w:r w:rsidRPr="008475A2">
        <w:rPr>
          <w:rFonts w:ascii="Arial" w:hAnsi="Arial" w:cs="Arial"/>
          <w:color w:val="000000"/>
          <w:sz w:val="20"/>
        </w:rPr>
        <w:t>администрации</w:t>
      </w:r>
      <w:r w:rsidR="00B91898" w:rsidRPr="008475A2">
        <w:rPr>
          <w:rFonts w:ascii="Arial" w:hAnsi="Arial" w:cs="Arial"/>
          <w:color w:val="000000"/>
          <w:sz w:val="20"/>
        </w:rPr>
        <w:t xml:space="preserve"> </w:t>
      </w:r>
      <w:r w:rsidRPr="008475A2">
        <w:rPr>
          <w:rFonts w:ascii="Arial" w:hAnsi="Arial" w:cs="Arial"/>
          <w:color w:val="000000"/>
          <w:sz w:val="20"/>
        </w:rPr>
        <w:t>Приволжского</w:t>
      </w:r>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10</w:t>
      </w:r>
      <w:r w:rsidR="00B91898" w:rsidRPr="008475A2">
        <w:rPr>
          <w:rFonts w:ascii="Arial" w:hAnsi="Arial" w:cs="Arial"/>
          <w:color w:val="000000"/>
          <w:sz w:val="20"/>
        </w:rPr>
        <w:t xml:space="preserve"> </w:t>
      </w:r>
      <w:r w:rsidRPr="008475A2">
        <w:rPr>
          <w:rFonts w:ascii="Arial" w:hAnsi="Arial" w:cs="Arial"/>
          <w:color w:val="000000"/>
          <w:sz w:val="20"/>
        </w:rPr>
        <w:t>часов</w:t>
      </w:r>
      <w:r w:rsidR="00B91898" w:rsidRPr="008475A2">
        <w:rPr>
          <w:rFonts w:ascii="Arial" w:hAnsi="Arial" w:cs="Arial"/>
          <w:color w:val="000000"/>
          <w:sz w:val="20"/>
        </w:rPr>
        <w:t xml:space="preserve"> </w:t>
      </w:r>
      <w:r w:rsidRPr="008475A2">
        <w:rPr>
          <w:rFonts w:ascii="Arial" w:hAnsi="Arial" w:cs="Arial"/>
          <w:color w:val="000000"/>
          <w:sz w:val="20"/>
        </w:rPr>
        <w:t>00</w:t>
      </w:r>
      <w:r w:rsidR="00B91898" w:rsidRPr="008475A2">
        <w:rPr>
          <w:rFonts w:ascii="Arial" w:hAnsi="Arial" w:cs="Arial"/>
          <w:color w:val="000000"/>
          <w:sz w:val="20"/>
        </w:rPr>
        <w:t xml:space="preserve"> </w:t>
      </w:r>
      <w:r w:rsidRPr="008475A2">
        <w:rPr>
          <w:rFonts w:ascii="Arial" w:hAnsi="Arial" w:cs="Arial"/>
          <w:color w:val="000000"/>
          <w:sz w:val="20"/>
        </w:rPr>
        <w:t>минут.</w:t>
      </w:r>
    </w:p>
    <w:p w:rsidR="004B0CFC" w:rsidRPr="008475A2" w:rsidRDefault="003F7732" w:rsidP="008475A2">
      <w:pPr>
        <w:ind w:firstLine="720"/>
        <w:jc w:val="both"/>
        <w:rPr>
          <w:rFonts w:ascii="Arial" w:hAnsi="Arial" w:cs="Arial"/>
          <w:color w:val="000000"/>
          <w:sz w:val="20"/>
        </w:rPr>
      </w:pPr>
      <w:r w:rsidRPr="008475A2">
        <w:rPr>
          <w:rFonts w:ascii="Arial" w:hAnsi="Arial" w:cs="Arial"/>
          <w:color w:val="000000"/>
          <w:sz w:val="20"/>
        </w:rPr>
        <w:t>2.</w:t>
      </w:r>
      <w:r w:rsidR="00B91898" w:rsidRPr="008475A2">
        <w:rPr>
          <w:rFonts w:ascii="Arial" w:hAnsi="Arial" w:cs="Arial"/>
          <w:color w:val="000000"/>
          <w:sz w:val="20"/>
        </w:rPr>
        <w:t xml:space="preserve"> </w:t>
      </w:r>
      <w:r w:rsidRPr="008475A2">
        <w:rPr>
          <w:rFonts w:ascii="Arial" w:hAnsi="Arial" w:cs="Arial"/>
          <w:color w:val="000000"/>
          <w:sz w:val="20"/>
        </w:rPr>
        <w:t>Опубликовать</w:t>
      </w:r>
      <w:r w:rsidR="00B91898" w:rsidRPr="008475A2">
        <w:rPr>
          <w:rFonts w:ascii="Arial" w:hAnsi="Arial" w:cs="Arial"/>
          <w:color w:val="000000"/>
          <w:sz w:val="20"/>
        </w:rPr>
        <w:t xml:space="preserve"> </w:t>
      </w:r>
      <w:r w:rsidRPr="008475A2">
        <w:rPr>
          <w:rFonts w:ascii="Arial" w:hAnsi="Arial" w:cs="Arial"/>
          <w:color w:val="000000"/>
          <w:sz w:val="20"/>
        </w:rPr>
        <w:t>до</w:t>
      </w:r>
      <w:r w:rsidR="00B91898" w:rsidRPr="008475A2">
        <w:rPr>
          <w:rFonts w:ascii="Arial" w:hAnsi="Arial" w:cs="Arial"/>
          <w:color w:val="000000"/>
          <w:sz w:val="20"/>
        </w:rPr>
        <w:t xml:space="preserve"> </w:t>
      </w:r>
      <w:r w:rsidRPr="008475A2">
        <w:rPr>
          <w:rFonts w:ascii="Arial" w:hAnsi="Arial" w:cs="Arial"/>
          <w:color w:val="000000"/>
          <w:sz w:val="20"/>
        </w:rPr>
        <w:t>13</w:t>
      </w:r>
      <w:r w:rsidR="00B91898" w:rsidRPr="008475A2">
        <w:rPr>
          <w:rFonts w:ascii="Arial" w:hAnsi="Arial" w:cs="Arial"/>
          <w:color w:val="000000"/>
          <w:sz w:val="20"/>
        </w:rPr>
        <w:t xml:space="preserve"> </w:t>
      </w:r>
      <w:r w:rsidRPr="008475A2">
        <w:rPr>
          <w:rFonts w:ascii="Arial" w:hAnsi="Arial" w:cs="Arial"/>
          <w:color w:val="000000"/>
          <w:sz w:val="20"/>
        </w:rPr>
        <w:t>апреля</w:t>
      </w:r>
      <w:r w:rsidR="00B91898" w:rsidRPr="008475A2">
        <w:rPr>
          <w:rFonts w:ascii="Arial" w:hAnsi="Arial" w:cs="Arial"/>
          <w:color w:val="000000"/>
          <w:sz w:val="20"/>
        </w:rPr>
        <w:t xml:space="preserve"> </w:t>
      </w:r>
      <w:r w:rsidRPr="008475A2">
        <w:rPr>
          <w:rFonts w:ascii="Arial" w:hAnsi="Arial" w:cs="Arial"/>
          <w:color w:val="000000"/>
          <w:sz w:val="20"/>
        </w:rPr>
        <w:t>2020</w:t>
      </w:r>
      <w:r w:rsidR="00B91898" w:rsidRPr="008475A2">
        <w:rPr>
          <w:rFonts w:ascii="Arial" w:hAnsi="Arial" w:cs="Arial"/>
          <w:color w:val="000000"/>
          <w:sz w:val="20"/>
        </w:rPr>
        <w:t xml:space="preserve"> </w:t>
      </w:r>
      <w:r w:rsidRPr="008475A2">
        <w:rPr>
          <w:rFonts w:ascii="Arial" w:hAnsi="Arial" w:cs="Arial"/>
          <w:color w:val="000000"/>
          <w:sz w:val="20"/>
        </w:rPr>
        <w:t>года</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муниципальной</w:t>
      </w:r>
      <w:r w:rsidR="00B91898" w:rsidRPr="008475A2">
        <w:rPr>
          <w:rFonts w:ascii="Arial" w:hAnsi="Arial" w:cs="Arial"/>
          <w:color w:val="000000"/>
          <w:sz w:val="20"/>
        </w:rPr>
        <w:t xml:space="preserve"> </w:t>
      </w:r>
      <w:r w:rsidRPr="008475A2">
        <w:rPr>
          <w:rFonts w:ascii="Arial" w:hAnsi="Arial" w:cs="Arial"/>
          <w:color w:val="000000"/>
          <w:sz w:val="20"/>
        </w:rPr>
        <w:t>газете</w:t>
      </w:r>
      <w:r w:rsidR="00B91898" w:rsidRPr="008475A2">
        <w:rPr>
          <w:rFonts w:ascii="Arial" w:hAnsi="Arial" w:cs="Arial"/>
          <w:color w:val="000000"/>
          <w:sz w:val="20"/>
        </w:rPr>
        <w:t xml:space="preserve"> </w:t>
      </w:r>
      <w:r w:rsidRPr="008475A2">
        <w:rPr>
          <w:rFonts w:ascii="Arial" w:hAnsi="Arial" w:cs="Arial"/>
          <w:color w:val="000000"/>
          <w:sz w:val="20"/>
        </w:rPr>
        <w:t>«Посадский</w:t>
      </w:r>
      <w:r w:rsidR="00B91898" w:rsidRPr="008475A2">
        <w:rPr>
          <w:rFonts w:ascii="Arial" w:hAnsi="Arial" w:cs="Arial"/>
          <w:color w:val="000000"/>
          <w:sz w:val="20"/>
        </w:rPr>
        <w:t xml:space="preserve"> </w:t>
      </w:r>
      <w:r w:rsidRPr="008475A2">
        <w:rPr>
          <w:rFonts w:ascii="Arial" w:hAnsi="Arial" w:cs="Arial"/>
          <w:color w:val="000000"/>
          <w:sz w:val="20"/>
        </w:rPr>
        <w:t>вестник»</w:t>
      </w:r>
      <w:r w:rsidR="00B91898" w:rsidRPr="008475A2">
        <w:rPr>
          <w:rFonts w:ascii="Arial" w:hAnsi="Arial" w:cs="Arial"/>
          <w:color w:val="000000"/>
          <w:sz w:val="20"/>
        </w:rPr>
        <w:t xml:space="preserve"> </w:t>
      </w:r>
      <w:r w:rsidRPr="008475A2">
        <w:rPr>
          <w:rFonts w:ascii="Arial" w:hAnsi="Arial" w:cs="Arial"/>
          <w:color w:val="000000"/>
          <w:sz w:val="20"/>
        </w:rPr>
        <w:t>данное</w:t>
      </w:r>
      <w:r w:rsidR="00B91898" w:rsidRPr="008475A2">
        <w:rPr>
          <w:rFonts w:ascii="Arial" w:hAnsi="Arial" w:cs="Arial"/>
          <w:color w:val="000000"/>
          <w:sz w:val="20"/>
        </w:rPr>
        <w:t xml:space="preserve"> </w:t>
      </w:r>
      <w:r w:rsidRPr="008475A2">
        <w:rPr>
          <w:rFonts w:ascii="Arial" w:hAnsi="Arial" w:cs="Arial"/>
          <w:color w:val="000000"/>
          <w:sz w:val="20"/>
        </w:rPr>
        <w:t>постановление</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проект</w:t>
      </w:r>
      <w:r w:rsidR="00B91898" w:rsidRPr="008475A2">
        <w:rPr>
          <w:rFonts w:ascii="Arial" w:hAnsi="Arial" w:cs="Arial"/>
          <w:color w:val="000000"/>
          <w:sz w:val="20"/>
        </w:rPr>
        <w:t xml:space="preserve"> </w:t>
      </w:r>
      <w:r w:rsidRPr="008475A2">
        <w:rPr>
          <w:rFonts w:ascii="Arial" w:hAnsi="Arial" w:cs="Arial"/>
          <w:color w:val="000000"/>
          <w:sz w:val="20"/>
        </w:rPr>
        <w:t>решения</w:t>
      </w:r>
      <w:r w:rsidR="00B91898" w:rsidRPr="008475A2">
        <w:rPr>
          <w:rFonts w:ascii="Arial" w:hAnsi="Arial" w:cs="Arial"/>
          <w:color w:val="000000"/>
          <w:sz w:val="20"/>
        </w:rPr>
        <w:t xml:space="preserve"> </w:t>
      </w:r>
      <w:r w:rsidRPr="008475A2">
        <w:rPr>
          <w:rFonts w:ascii="Arial" w:hAnsi="Arial" w:cs="Arial"/>
          <w:color w:val="000000"/>
          <w:sz w:val="20"/>
        </w:rPr>
        <w:t>Собрания</w:t>
      </w:r>
      <w:r w:rsidR="00B91898" w:rsidRPr="008475A2">
        <w:rPr>
          <w:rFonts w:ascii="Arial" w:hAnsi="Arial" w:cs="Arial"/>
          <w:color w:val="000000"/>
          <w:sz w:val="20"/>
        </w:rPr>
        <w:t xml:space="preserve"> </w:t>
      </w:r>
      <w:r w:rsidRPr="008475A2">
        <w:rPr>
          <w:rFonts w:ascii="Arial" w:hAnsi="Arial" w:cs="Arial"/>
          <w:color w:val="000000"/>
          <w:sz w:val="20"/>
        </w:rPr>
        <w:t>депутатов</w:t>
      </w:r>
      <w:r w:rsidR="00B91898" w:rsidRPr="008475A2">
        <w:rPr>
          <w:rFonts w:ascii="Arial" w:hAnsi="Arial" w:cs="Arial"/>
          <w:color w:val="000000"/>
          <w:sz w:val="20"/>
        </w:rPr>
        <w:t xml:space="preserve"> </w:t>
      </w:r>
      <w:r w:rsidRPr="008475A2">
        <w:rPr>
          <w:rFonts w:ascii="Arial" w:hAnsi="Arial" w:cs="Arial"/>
          <w:color w:val="000000"/>
          <w:sz w:val="20"/>
        </w:rPr>
        <w:t>Приволжского</w:t>
      </w:r>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r w:rsidR="00B91898" w:rsidRPr="008475A2">
        <w:rPr>
          <w:rFonts w:ascii="Arial" w:hAnsi="Arial" w:cs="Arial"/>
          <w:color w:val="000000"/>
          <w:sz w:val="20"/>
        </w:rPr>
        <w:t xml:space="preserve"> </w:t>
      </w: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Республики</w:t>
      </w:r>
      <w:r w:rsidR="00B91898" w:rsidRPr="008475A2">
        <w:rPr>
          <w:rFonts w:ascii="Arial" w:hAnsi="Arial" w:cs="Arial"/>
          <w:color w:val="000000"/>
          <w:sz w:val="20"/>
        </w:rPr>
        <w:t xml:space="preserve"> </w:t>
      </w:r>
      <w:r w:rsidRPr="008475A2">
        <w:rPr>
          <w:rFonts w:ascii="Arial" w:hAnsi="Arial" w:cs="Arial"/>
          <w:color w:val="000000"/>
          <w:sz w:val="20"/>
        </w:rPr>
        <w:t>«Об</w:t>
      </w:r>
      <w:r w:rsidR="00B91898" w:rsidRPr="008475A2">
        <w:rPr>
          <w:rFonts w:ascii="Arial" w:hAnsi="Arial" w:cs="Arial"/>
          <w:color w:val="000000"/>
          <w:sz w:val="20"/>
        </w:rPr>
        <w:t xml:space="preserve"> </w:t>
      </w:r>
      <w:r w:rsidRPr="008475A2">
        <w:rPr>
          <w:rFonts w:ascii="Arial" w:hAnsi="Arial" w:cs="Arial"/>
          <w:color w:val="000000"/>
          <w:sz w:val="20"/>
        </w:rPr>
        <w:t>итогах</w:t>
      </w:r>
      <w:r w:rsidR="00B91898" w:rsidRPr="008475A2">
        <w:rPr>
          <w:rFonts w:ascii="Arial" w:hAnsi="Arial" w:cs="Arial"/>
          <w:color w:val="000000"/>
          <w:sz w:val="20"/>
        </w:rPr>
        <w:t xml:space="preserve"> </w:t>
      </w:r>
      <w:r w:rsidRPr="008475A2">
        <w:rPr>
          <w:rFonts w:ascii="Arial" w:hAnsi="Arial" w:cs="Arial"/>
          <w:color w:val="000000"/>
          <w:sz w:val="20"/>
        </w:rPr>
        <w:t>исполнения</w:t>
      </w:r>
      <w:r w:rsidR="00B91898" w:rsidRPr="008475A2">
        <w:rPr>
          <w:rFonts w:ascii="Arial" w:hAnsi="Arial" w:cs="Arial"/>
          <w:color w:val="000000"/>
          <w:sz w:val="20"/>
        </w:rPr>
        <w:t xml:space="preserve"> </w:t>
      </w:r>
      <w:r w:rsidRPr="008475A2">
        <w:rPr>
          <w:rFonts w:ascii="Arial" w:hAnsi="Arial" w:cs="Arial"/>
          <w:color w:val="000000"/>
          <w:sz w:val="20"/>
        </w:rPr>
        <w:t>бюджета</w:t>
      </w:r>
      <w:r w:rsidR="00B91898" w:rsidRPr="008475A2">
        <w:rPr>
          <w:rFonts w:ascii="Arial" w:hAnsi="Arial" w:cs="Arial"/>
          <w:color w:val="000000"/>
          <w:sz w:val="20"/>
        </w:rPr>
        <w:t xml:space="preserve"> </w:t>
      </w:r>
      <w:r w:rsidRPr="008475A2">
        <w:rPr>
          <w:rFonts w:ascii="Arial" w:hAnsi="Arial" w:cs="Arial"/>
          <w:color w:val="000000"/>
          <w:sz w:val="20"/>
        </w:rPr>
        <w:t>Приволжского</w:t>
      </w:r>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r w:rsidR="00B91898" w:rsidRPr="008475A2">
        <w:rPr>
          <w:rFonts w:ascii="Arial" w:hAnsi="Arial" w:cs="Arial"/>
          <w:color w:val="000000"/>
          <w:sz w:val="20"/>
        </w:rPr>
        <w:t xml:space="preserve"> </w:t>
      </w: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Республики</w:t>
      </w:r>
      <w:r w:rsidR="00B91898" w:rsidRPr="008475A2">
        <w:rPr>
          <w:rFonts w:ascii="Arial" w:hAnsi="Arial" w:cs="Arial"/>
          <w:color w:val="000000"/>
          <w:sz w:val="20"/>
        </w:rPr>
        <w:t xml:space="preserve"> </w:t>
      </w:r>
      <w:r w:rsidRPr="008475A2">
        <w:rPr>
          <w:rFonts w:ascii="Arial" w:hAnsi="Arial" w:cs="Arial"/>
          <w:color w:val="000000"/>
          <w:sz w:val="20"/>
        </w:rPr>
        <w:t>за</w:t>
      </w:r>
      <w:r w:rsidR="00B91898" w:rsidRPr="008475A2">
        <w:rPr>
          <w:rFonts w:ascii="Arial" w:hAnsi="Arial" w:cs="Arial"/>
          <w:color w:val="000000"/>
          <w:sz w:val="20"/>
        </w:rPr>
        <w:t xml:space="preserve"> </w:t>
      </w:r>
      <w:r w:rsidRPr="008475A2">
        <w:rPr>
          <w:rFonts w:ascii="Arial" w:hAnsi="Arial" w:cs="Arial"/>
          <w:color w:val="000000"/>
          <w:sz w:val="20"/>
        </w:rPr>
        <w:t>2019</w:t>
      </w:r>
      <w:r w:rsidR="00B91898" w:rsidRPr="008475A2">
        <w:rPr>
          <w:rFonts w:ascii="Arial" w:hAnsi="Arial" w:cs="Arial"/>
          <w:color w:val="000000"/>
          <w:sz w:val="20"/>
        </w:rPr>
        <w:t xml:space="preserve"> </w:t>
      </w:r>
      <w:r w:rsidRPr="008475A2">
        <w:rPr>
          <w:rFonts w:ascii="Arial" w:hAnsi="Arial" w:cs="Arial"/>
          <w:color w:val="000000"/>
          <w:sz w:val="20"/>
        </w:rPr>
        <w:t>год».</w:t>
      </w:r>
    </w:p>
    <w:p w:rsidR="003F7732" w:rsidRDefault="003F7732" w:rsidP="008475A2">
      <w:pPr>
        <w:rPr>
          <w:rFonts w:ascii="Arial" w:hAnsi="Arial" w:cs="Arial"/>
          <w:color w:val="000000"/>
          <w:sz w:val="20"/>
        </w:rPr>
      </w:pPr>
    </w:p>
    <w:p w:rsidR="008D0954" w:rsidRPr="008475A2" w:rsidRDefault="008D0954" w:rsidP="008475A2">
      <w:pPr>
        <w:rPr>
          <w:rFonts w:ascii="Arial" w:hAnsi="Arial" w:cs="Arial"/>
          <w:color w:val="000000"/>
          <w:sz w:val="20"/>
        </w:rPr>
      </w:pPr>
    </w:p>
    <w:tbl>
      <w:tblPr>
        <w:tblW w:w="5000" w:type="pct"/>
        <w:tblLook w:val="04A0"/>
      </w:tblPr>
      <w:tblGrid>
        <w:gridCol w:w="7677"/>
        <w:gridCol w:w="7678"/>
      </w:tblGrid>
      <w:tr w:rsidR="003F7732" w:rsidRPr="008475A2" w:rsidTr="00B572F7">
        <w:trPr>
          <w:cantSplit/>
        </w:trPr>
        <w:tc>
          <w:tcPr>
            <w:tcW w:w="2500" w:type="pct"/>
            <w:vAlign w:val="center"/>
            <w:hideMark/>
          </w:tcPr>
          <w:p w:rsidR="003F7732" w:rsidRPr="008475A2" w:rsidRDefault="003F7732" w:rsidP="00B572F7">
            <w:pPr>
              <w:tabs>
                <w:tab w:val="left" w:pos="7390"/>
              </w:tabs>
              <w:jc w:val="center"/>
              <w:rPr>
                <w:rFonts w:ascii="Arial" w:hAnsi="Arial" w:cs="Arial"/>
                <w:color w:val="000000"/>
                <w:sz w:val="20"/>
                <w:szCs w:val="20"/>
                <w:lang w:eastAsia="en-US"/>
              </w:rPr>
            </w:pPr>
            <w:r w:rsidRPr="008475A2">
              <w:rPr>
                <w:rFonts w:ascii="Arial" w:hAnsi="Arial" w:cs="Arial"/>
                <w:color w:val="000000"/>
                <w:sz w:val="20"/>
              </w:rPr>
              <w:t>Глава</w:t>
            </w:r>
            <w:r w:rsidR="00B91898" w:rsidRPr="008475A2">
              <w:rPr>
                <w:rFonts w:ascii="Arial" w:hAnsi="Arial" w:cs="Arial"/>
                <w:color w:val="000000"/>
                <w:sz w:val="20"/>
              </w:rPr>
              <w:t xml:space="preserve"> </w:t>
            </w:r>
            <w:proofErr w:type="gramStart"/>
            <w:r w:rsidRPr="008475A2">
              <w:rPr>
                <w:rFonts w:ascii="Arial" w:hAnsi="Arial" w:cs="Arial"/>
                <w:color w:val="000000"/>
                <w:sz w:val="20"/>
              </w:rPr>
              <w:t>Приволжского</w:t>
            </w:r>
            <w:proofErr w:type="gram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p>
        </w:tc>
        <w:tc>
          <w:tcPr>
            <w:tcW w:w="2500" w:type="pct"/>
            <w:vAlign w:val="center"/>
            <w:hideMark/>
          </w:tcPr>
          <w:p w:rsidR="003F7732" w:rsidRPr="008475A2" w:rsidRDefault="003F7732" w:rsidP="00B572F7">
            <w:pPr>
              <w:tabs>
                <w:tab w:val="left" w:pos="7390"/>
              </w:tabs>
              <w:jc w:val="center"/>
              <w:rPr>
                <w:rFonts w:ascii="Arial" w:eastAsia="Calibri" w:hAnsi="Arial" w:cs="Arial"/>
                <w:color w:val="000000"/>
                <w:sz w:val="20"/>
                <w:lang w:eastAsia="en-US"/>
              </w:rPr>
            </w:pPr>
            <w:r w:rsidRPr="008475A2">
              <w:rPr>
                <w:rFonts w:ascii="Arial" w:hAnsi="Arial" w:cs="Arial"/>
                <w:color w:val="000000"/>
                <w:sz w:val="20"/>
              </w:rPr>
              <w:t>А.М.Архипов</w:t>
            </w:r>
          </w:p>
        </w:tc>
      </w:tr>
    </w:tbl>
    <w:p w:rsidR="003F7732" w:rsidRDefault="003F7732" w:rsidP="008475A2">
      <w:pPr>
        <w:rPr>
          <w:rFonts w:ascii="Arial" w:hAnsi="Arial" w:cs="Arial"/>
          <w:color w:val="000000"/>
          <w:sz w:val="20"/>
        </w:rPr>
      </w:pPr>
    </w:p>
    <w:p w:rsidR="008D0954" w:rsidRDefault="008D0954" w:rsidP="008475A2">
      <w:pPr>
        <w:rPr>
          <w:rFonts w:ascii="Arial" w:hAnsi="Arial" w:cs="Arial"/>
          <w:color w:val="000000"/>
          <w:sz w:val="20"/>
        </w:rPr>
      </w:pPr>
    </w:p>
    <w:p w:rsidR="008D0954" w:rsidRPr="008475A2" w:rsidRDefault="008D0954" w:rsidP="008475A2">
      <w:pPr>
        <w:rPr>
          <w:rFonts w:ascii="Arial" w:hAnsi="Arial" w:cs="Arial"/>
          <w:color w:val="000000"/>
          <w:sz w:val="20"/>
        </w:rPr>
      </w:pPr>
    </w:p>
    <w:tbl>
      <w:tblPr>
        <w:tblW w:w="5000" w:type="pct"/>
        <w:tblLook w:val="0000"/>
      </w:tblPr>
      <w:tblGrid>
        <w:gridCol w:w="6827"/>
        <w:gridCol w:w="1704"/>
        <w:gridCol w:w="6824"/>
      </w:tblGrid>
      <w:tr w:rsidR="003F7732" w:rsidRPr="008475A2" w:rsidTr="00B572F7">
        <w:trPr>
          <w:cantSplit/>
        </w:trPr>
        <w:tc>
          <w:tcPr>
            <w:tcW w:w="2223" w:type="pct"/>
            <w:vAlign w:val="center"/>
          </w:tcPr>
          <w:p w:rsidR="003F7732" w:rsidRPr="008475A2" w:rsidRDefault="00B91898" w:rsidP="00B572F7">
            <w:pPr>
              <w:pStyle w:val="afc"/>
              <w:tabs>
                <w:tab w:val="left" w:pos="4285"/>
              </w:tabs>
              <w:jc w:val="center"/>
              <w:rPr>
                <w:rFonts w:ascii="Arial" w:hAnsi="Arial" w:cs="Arial"/>
                <w:b/>
                <w:bCs/>
                <w:noProof/>
                <w:color w:val="000000"/>
              </w:rPr>
            </w:pPr>
            <w:r w:rsidRPr="008475A2">
              <w:rPr>
                <w:rFonts w:ascii="Arial" w:hAnsi="Arial" w:cs="Arial"/>
                <w:b/>
                <w:bCs/>
                <w:noProof/>
                <w:color w:val="000000"/>
              </w:rPr>
              <w:t xml:space="preserve"> </w:t>
            </w:r>
            <w:r w:rsidR="003F7732" w:rsidRPr="008475A2">
              <w:rPr>
                <w:rFonts w:ascii="Arial" w:hAnsi="Arial" w:cs="Arial"/>
                <w:b/>
                <w:bCs/>
                <w:noProof/>
                <w:color w:val="000000"/>
              </w:rPr>
              <w:t>Ч</w:t>
            </w:r>
            <w:r w:rsidR="008475A2" w:rsidRPr="008475A2">
              <w:rPr>
                <w:rFonts w:ascii="Arial" w:hAnsi="Arial" w:cs="Arial"/>
                <w:b/>
                <w:bCs/>
                <w:noProof/>
                <w:color w:val="000000"/>
              </w:rPr>
              <w:t>Ă</w:t>
            </w:r>
            <w:r w:rsidR="003F7732" w:rsidRPr="008475A2">
              <w:rPr>
                <w:rFonts w:ascii="Arial" w:hAnsi="Arial" w:cs="Arial"/>
                <w:b/>
                <w:bCs/>
                <w:noProof/>
                <w:color w:val="000000"/>
              </w:rPr>
              <w:t>ВАШ</w:t>
            </w:r>
            <w:r w:rsidRPr="008475A2">
              <w:rPr>
                <w:rFonts w:ascii="Arial" w:hAnsi="Arial" w:cs="Arial"/>
                <w:b/>
                <w:bCs/>
                <w:noProof/>
                <w:color w:val="000000"/>
              </w:rPr>
              <w:t xml:space="preserve"> </w:t>
            </w:r>
            <w:r w:rsidR="003F7732" w:rsidRPr="008475A2">
              <w:rPr>
                <w:rFonts w:ascii="Arial" w:hAnsi="Arial" w:cs="Arial"/>
                <w:b/>
                <w:bCs/>
                <w:noProof/>
                <w:color w:val="000000"/>
              </w:rPr>
              <w:t>РЕСПУБЛИКИ</w:t>
            </w:r>
          </w:p>
          <w:p w:rsidR="003F7732" w:rsidRPr="008475A2" w:rsidRDefault="003F7732" w:rsidP="00B572F7">
            <w:pPr>
              <w:pStyle w:val="afc"/>
              <w:tabs>
                <w:tab w:val="left" w:pos="4285"/>
              </w:tabs>
              <w:jc w:val="center"/>
              <w:rPr>
                <w:rFonts w:ascii="Arial" w:hAnsi="Arial" w:cs="Arial"/>
                <w:color w:val="000000"/>
              </w:rPr>
            </w:pPr>
            <w:r w:rsidRPr="008475A2">
              <w:rPr>
                <w:rFonts w:ascii="Arial" w:hAnsi="Arial" w:cs="Arial"/>
                <w:b/>
                <w:bCs/>
                <w:noProof/>
                <w:color w:val="000000"/>
              </w:rPr>
              <w:t>С</w:t>
            </w:r>
            <w:r w:rsidR="008475A2" w:rsidRPr="008475A2">
              <w:rPr>
                <w:rFonts w:ascii="Arial" w:hAnsi="Arial" w:cs="Arial"/>
                <w:b/>
                <w:bCs/>
                <w:noProof/>
                <w:color w:val="000000"/>
              </w:rPr>
              <w:t>Ĕ</w:t>
            </w:r>
            <w:r w:rsidRPr="008475A2">
              <w:rPr>
                <w:rFonts w:ascii="Arial" w:hAnsi="Arial" w:cs="Arial"/>
                <w:b/>
                <w:bCs/>
                <w:noProof/>
                <w:color w:val="000000"/>
              </w:rPr>
              <w:t>НТ</w:t>
            </w:r>
            <w:r w:rsidR="008475A2" w:rsidRPr="008475A2">
              <w:rPr>
                <w:rFonts w:ascii="Arial" w:hAnsi="Arial" w:cs="Arial"/>
                <w:b/>
                <w:bCs/>
                <w:noProof/>
                <w:color w:val="000000"/>
              </w:rPr>
              <w:t>Ĕ</w:t>
            </w:r>
            <w:r w:rsidRPr="008475A2">
              <w:rPr>
                <w:rFonts w:ascii="Arial" w:hAnsi="Arial" w:cs="Arial"/>
                <w:b/>
                <w:bCs/>
                <w:noProof/>
                <w:color w:val="000000"/>
              </w:rPr>
              <w:t>РВ</w:t>
            </w:r>
            <w:r w:rsidR="008475A2" w:rsidRPr="008475A2">
              <w:rPr>
                <w:rFonts w:ascii="Arial" w:hAnsi="Arial" w:cs="Arial"/>
                <w:b/>
                <w:bCs/>
                <w:noProof/>
                <w:color w:val="000000"/>
              </w:rPr>
              <w:t>Ă</w:t>
            </w:r>
            <w:r w:rsidRPr="008475A2">
              <w:rPr>
                <w:rFonts w:ascii="Arial" w:hAnsi="Arial" w:cs="Arial"/>
                <w:b/>
                <w:bCs/>
                <w:noProof/>
                <w:color w:val="000000"/>
              </w:rPr>
              <w:t>РРИ</w:t>
            </w:r>
            <w:r w:rsidR="00B91898" w:rsidRPr="008475A2">
              <w:rPr>
                <w:rFonts w:ascii="Arial" w:hAnsi="Arial" w:cs="Arial"/>
                <w:b/>
                <w:bCs/>
                <w:noProof/>
                <w:color w:val="000000"/>
              </w:rPr>
              <w:t xml:space="preserve"> </w:t>
            </w:r>
            <w:r w:rsidRPr="008475A2">
              <w:rPr>
                <w:rFonts w:ascii="Arial" w:hAnsi="Arial" w:cs="Arial"/>
                <w:b/>
                <w:bCs/>
                <w:noProof/>
                <w:color w:val="000000"/>
              </w:rPr>
              <w:t>РАЙОНĚ</w:t>
            </w:r>
          </w:p>
        </w:tc>
        <w:tc>
          <w:tcPr>
            <w:tcW w:w="555" w:type="pct"/>
            <w:vAlign w:val="center"/>
          </w:tcPr>
          <w:p w:rsidR="003F7732" w:rsidRPr="008475A2" w:rsidRDefault="003F7732" w:rsidP="00B572F7">
            <w:pPr>
              <w:jc w:val="center"/>
              <w:rPr>
                <w:rFonts w:ascii="Arial" w:hAnsi="Arial" w:cs="Arial"/>
                <w:color w:val="000000"/>
                <w:sz w:val="20"/>
              </w:rPr>
            </w:pPr>
          </w:p>
        </w:tc>
        <w:tc>
          <w:tcPr>
            <w:tcW w:w="2222" w:type="pct"/>
            <w:vAlign w:val="center"/>
          </w:tcPr>
          <w:p w:rsidR="003F7732" w:rsidRPr="008475A2" w:rsidRDefault="003F7732" w:rsidP="00B572F7">
            <w:pPr>
              <w:pStyle w:val="afc"/>
              <w:jc w:val="center"/>
              <w:rPr>
                <w:rFonts w:ascii="Arial" w:hAnsi="Arial" w:cs="Arial"/>
                <w:b/>
                <w:bCs/>
                <w:noProof/>
                <w:color w:val="000000"/>
              </w:rPr>
            </w:pPr>
            <w:r w:rsidRPr="008475A2">
              <w:rPr>
                <w:rFonts w:ascii="Arial" w:hAnsi="Arial" w:cs="Arial"/>
                <w:b/>
                <w:bCs/>
                <w:noProof/>
                <w:color w:val="000000"/>
              </w:rPr>
              <w:t>ЧУВАШСКАЯ</w:t>
            </w:r>
            <w:r w:rsidR="00B91898" w:rsidRPr="008475A2">
              <w:rPr>
                <w:rFonts w:ascii="Arial" w:hAnsi="Arial" w:cs="Arial"/>
                <w:b/>
                <w:bCs/>
                <w:noProof/>
                <w:color w:val="000000"/>
              </w:rPr>
              <w:t xml:space="preserve"> </w:t>
            </w:r>
            <w:r w:rsidRPr="008475A2">
              <w:rPr>
                <w:rFonts w:ascii="Arial" w:hAnsi="Arial" w:cs="Arial"/>
                <w:b/>
                <w:bCs/>
                <w:noProof/>
                <w:color w:val="000000"/>
              </w:rPr>
              <w:t>РЕСПУБЛИКА</w:t>
            </w:r>
            <w:r w:rsidR="00B91898" w:rsidRPr="008475A2">
              <w:rPr>
                <w:rFonts w:ascii="Arial" w:hAnsi="Arial" w:cs="Arial"/>
                <w:b/>
                <w:bCs/>
                <w:noProof/>
                <w:color w:val="000000"/>
              </w:rPr>
              <w:t xml:space="preserve"> </w:t>
            </w:r>
          </w:p>
          <w:p w:rsidR="003F7732" w:rsidRPr="008475A2" w:rsidRDefault="003F7732" w:rsidP="00B572F7">
            <w:pPr>
              <w:pStyle w:val="afc"/>
              <w:jc w:val="center"/>
              <w:rPr>
                <w:rFonts w:ascii="Arial" w:hAnsi="Arial" w:cs="Arial"/>
                <w:color w:val="000000"/>
              </w:rPr>
            </w:pPr>
            <w:r w:rsidRPr="008475A2">
              <w:rPr>
                <w:rFonts w:ascii="Arial" w:hAnsi="Arial" w:cs="Arial"/>
                <w:b/>
                <w:bCs/>
                <w:noProof/>
                <w:color w:val="000000"/>
              </w:rPr>
              <w:t>МАРИИНСКО-ПОСАДСКИЙ</w:t>
            </w:r>
            <w:r w:rsidR="00B91898" w:rsidRPr="008475A2">
              <w:rPr>
                <w:rFonts w:ascii="Arial" w:hAnsi="Arial" w:cs="Arial"/>
                <w:b/>
                <w:bCs/>
                <w:noProof/>
                <w:color w:val="000000"/>
              </w:rPr>
              <w:t xml:space="preserve"> </w:t>
            </w:r>
            <w:r w:rsidRPr="008475A2">
              <w:rPr>
                <w:rFonts w:ascii="Arial" w:hAnsi="Arial" w:cs="Arial"/>
                <w:b/>
                <w:bCs/>
                <w:noProof/>
                <w:color w:val="000000"/>
              </w:rPr>
              <w:t>РАЙОН</w:t>
            </w:r>
            <w:r w:rsidR="00B91898" w:rsidRPr="008475A2">
              <w:rPr>
                <w:rFonts w:ascii="Arial" w:hAnsi="Arial" w:cs="Arial"/>
                <w:noProof/>
                <w:color w:val="000000"/>
              </w:rPr>
              <w:t xml:space="preserve"> </w:t>
            </w:r>
          </w:p>
        </w:tc>
      </w:tr>
      <w:tr w:rsidR="003F7732" w:rsidRPr="008475A2" w:rsidTr="00B572F7">
        <w:trPr>
          <w:cantSplit/>
        </w:trPr>
        <w:tc>
          <w:tcPr>
            <w:tcW w:w="2223" w:type="pct"/>
            <w:vAlign w:val="center"/>
          </w:tcPr>
          <w:p w:rsidR="003F7732" w:rsidRPr="008475A2" w:rsidRDefault="003F7732" w:rsidP="00B572F7">
            <w:pPr>
              <w:pStyle w:val="afc"/>
              <w:tabs>
                <w:tab w:val="left" w:pos="4285"/>
              </w:tabs>
              <w:jc w:val="center"/>
              <w:rPr>
                <w:rFonts w:ascii="Arial" w:hAnsi="Arial" w:cs="Arial"/>
                <w:b/>
                <w:bCs/>
                <w:noProof/>
                <w:color w:val="000000"/>
              </w:rPr>
            </w:pPr>
          </w:p>
          <w:p w:rsidR="003F7732" w:rsidRPr="008475A2" w:rsidRDefault="003F7732" w:rsidP="00B572F7">
            <w:pPr>
              <w:pStyle w:val="afc"/>
              <w:tabs>
                <w:tab w:val="left" w:pos="4285"/>
              </w:tabs>
              <w:jc w:val="center"/>
              <w:rPr>
                <w:rFonts w:ascii="Arial" w:hAnsi="Arial" w:cs="Arial"/>
                <w:b/>
                <w:bCs/>
                <w:noProof/>
                <w:color w:val="000000"/>
              </w:rPr>
            </w:pPr>
            <w:r w:rsidRPr="008475A2">
              <w:rPr>
                <w:rFonts w:ascii="Arial" w:hAnsi="Arial" w:cs="Arial"/>
                <w:b/>
                <w:bCs/>
                <w:noProof/>
                <w:color w:val="000000"/>
              </w:rPr>
              <w:t>ХУРАКАССИ</w:t>
            </w:r>
            <w:r w:rsidR="00B91898" w:rsidRPr="008475A2">
              <w:rPr>
                <w:rFonts w:ascii="Arial" w:hAnsi="Arial" w:cs="Arial"/>
                <w:b/>
                <w:bCs/>
                <w:noProof/>
                <w:color w:val="000000"/>
              </w:rPr>
              <w:t xml:space="preserve"> </w:t>
            </w:r>
            <w:r w:rsidRPr="008475A2">
              <w:rPr>
                <w:rFonts w:ascii="Arial" w:hAnsi="Arial" w:cs="Arial"/>
                <w:b/>
                <w:bCs/>
                <w:noProof/>
                <w:color w:val="000000"/>
              </w:rPr>
              <w:t>ПОСЕЛЕНИЙĚН</w:t>
            </w:r>
            <w:r w:rsidR="00B91898" w:rsidRPr="008475A2">
              <w:rPr>
                <w:rFonts w:ascii="Arial" w:hAnsi="Arial" w:cs="Arial"/>
                <w:b/>
                <w:bCs/>
                <w:noProof/>
                <w:color w:val="000000"/>
              </w:rPr>
              <w:t xml:space="preserve"> </w:t>
            </w:r>
          </w:p>
          <w:p w:rsidR="004B0CFC" w:rsidRPr="008475A2" w:rsidRDefault="003F7732" w:rsidP="00B572F7">
            <w:pPr>
              <w:pStyle w:val="afc"/>
              <w:tabs>
                <w:tab w:val="left" w:pos="4285"/>
              </w:tabs>
              <w:jc w:val="center"/>
              <w:rPr>
                <w:rStyle w:val="af6"/>
                <w:rFonts w:ascii="Arial" w:hAnsi="Arial" w:cs="Arial"/>
                <w:noProof/>
                <w:color w:val="000000"/>
              </w:rPr>
            </w:pPr>
            <w:r w:rsidRPr="008475A2">
              <w:rPr>
                <w:rFonts w:ascii="Arial" w:hAnsi="Arial" w:cs="Arial"/>
                <w:b/>
                <w:noProof/>
                <w:color w:val="000000"/>
                <w:szCs w:val="22"/>
              </w:rPr>
              <w:t>ЯЛ</w:t>
            </w:r>
            <w:r w:rsidR="00B91898" w:rsidRPr="008475A2">
              <w:rPr>
                <w:rFonts w:ascii="Arial" w:hAnsi="Arial" w:cs="Arial"/>
                <w:b/>
                <w:noProof/>
                <w:color w:val="000000"/>
                <w:szCs w:val="22"/>
              </w:rPr>
              <w:t xml:space="preserve"> </w:t>
            </w:r>
            <w:r w:rsidRPr="008475A2">
              <w:rPr>
                <w:rFonts w:ascii="Arial" w:hAnsi="Arial" w:cs="Arial"/>
                <w:b/>
                <w:noProof/>
                <w:color w:val="000000"/>
                <w:szCs w:val="22"/>
              </w:rPr>
              <w:t>ХУТЛ</w:t>
            </w:r>
            <w:r w:rsidR="008475A2" w:rsidRPr="008475A2">
              <w:rPr>
                <w:rFonts w:ascii="Arial" w:hAnsi="Arial" w:cs="Arial"/>
                <w:b/>
                <w:noProof/>
                <w:color w:val="000000"/>
                <w:szCs w:val="22"/>
              </w:rPr>
              <w:t>Ă</w:t>
            </w:r>
            <w:r w:rsidRPr="008475A2">
              <w:rPr>
                <w:rFonts w:ascii="Arial" w:hAnsi="Arial" w:cs="Arial"/>
                <w:b/>
                <w:noProof/>
                <w:color w:val="000000"/>
                <w:szCs w:val="22"/>
              </w:rPr>
              <w:t>ХĚ</w:t>
            </w:r>
            <w:r w:rsidR="00B91898" w:rsidRPr="008475A2">
              <w:rPr>
                <w:rStyle w:val="af6"/>
                <w:rFonts w:ascii="Arial" w:hAnsi="Arial" w:cs="Arial"/>
                <w:noProof/>
                <w:color w:val="000000"/>
              </w:rPr>
              <w:t xml:space="preserve"> </w:t>
            </w:r>
          </w:p>
          <w:p w:rsidR="004B0CFC" w:rsidRPr="008475A2" w:rsidRDefault="003F7732" w:rsidP="00B572F7">
            <w:pPr>
              <w:pStyle w:val="afc"/>
              <w:tabs>
                <w:tab w:val="left" w:pos="4285"/>
              </w:tabs>
              <w:jc w:val="center"/>
              <w:rPr>
                <w:rStyle w:val="af6"/>
                <w:rFonts w:ascii="Arial" w:hAnsi="Arial" w:cs="Arial"/>
                <w:noProof/>
                <w:color w:val="000000"/>
              </w:rPr>
            </w:pPr>
            <w:r w:rsidRPr="008475A2">
              <w:rPr>
                <w:rStyle w:val="af6"/>
                <w:rFonts w:ascii="Arial" w:hAnsi="Arial" w:cs="Arial"/>
                <w:noProof/>
                <w:color w:val="000000"/>
              </w:rPr>
              <w:t>ЙЫШ</w:t>
            </w:r>
            <w:r w:rsidR="008475A2" w:rsidRPr="008475A2">
              <w:rPr>
                <w:rStyle w:val="af6"/>
                <w:rFonts w:ascii="Arial" w:hAnsi="Arial" w:cs="Arial"/>
                <w:noProof/>
                <w:color w:val="000000"/>
              </w:rPr>
              <w:t>Ă</w:t>
            </w:r>
            <w:r w:rsidRPr="008475A2">
              <w:rPr>
                <w:rStyle w:val="af6"/>
                <w:rFonts w:ascii="Arial" w:hAnsi="Arial" w:cs="Arial"/>
                <w:noProof/>
                <w:color w:val="000000"/>
              </w:rPr>
              <w:t>НУ</w:t>
            </w:r>
          </w:p>
          <w:p w:rsidR="003F7732" w:rsidRPr="008475A2" w:rsidRDefault="00B91898" w:rsidP="00B572F7">
            <w:pPr>
              <w:pStyle w:val="afc"/>
              <w:tabs>
                <w:tab w:val="left" w:pos="420"/>
                <w:tab w:val="center" w:pos="1994"/>
              </w:tabs>
              <w:ind w:right="-35"/>
              <w:jc w:val="center"/>
              <w:rPr>
                <w:rFonts w:ascii="Arial" w:hAnsi="Arial" w:cs="Arial"/>
                <w:noProof/>
                <w:color w:val="000000"/>
              </w:rPr>
            </w:pPr>
            <w:r w:rsidRPr="008475A2">
              <w:rPr>
                <w:rFonts w:ascii="Arial" w:hAnsi="Arial" w:cs="Arial"/>
                <w:noProof/>
                <w:color w:val="000000"/>
              </w:rPr>
              <w:t xml:space="preserve"> </w:t>
            </w:r>
            <w:r w:rsidR="003F7732" w:rsidRPr="008475A2">
              <w:rPr>
                <w:rFonts w:ascii="Arial" w:hAnsi="Arial" w:cs="Arial"/>
                <w:noProof/>
                <w:color w:val="000000"/>
              </w:rPr>
              <w:t>09</w:t>
            </w:r>
            <w:r w:rsidRPr="008475A2">
              <w:rPr>
                <w:rFonts w:ascii="Arial" w:hAnsi="Arial" w:cs="Arial"/>
                <w:noProof/>
                <w:color w:val="000000"/>
              </w:rPr>
              <w:t xml:space="preserve"> </w:t>
            </w:r>
            <w:r w:rsidR="003F7732" w:rsidRPr="008475A2">
              <w:rPr>
                <w:rFonts w:ascii="Arial" w:hAnsi="Arial" w:cs="Arial"/>
                <w:noProof/>
                <w:color w:val="000000"/>
              </w:rPr>
              <w:t>ака</w:t>
            </w:r>
            <w:r w:rsidRPr="008475A2">
              <w:rPr>
                <w:rFonts w:ascii="Arial" w:hAnsi="Arial" w:cs="Arial"/>
                <w:noProof/>
                <w:color w:val="000000"/>
              </w:rPr>
              <w:t xml:space="preserve"> </w:t>
            </w:r>
            <w:r w:rsidR="003F7732" w:rsidRPr="008475A2">
              <w:rPr>
                <w:rFonts w:ascii="Arial" w:hAnsi="Arial" w:cs="Arial"/>
                <w:noProof/>
                <w:color w:val="000000"/>
              </w:rPr>
              <w:t>2020.</w:t>
            </w:r>
            <w:r w:rsidRPr="008475A2">
              <w:rPr>
                <w:rFonts w:ascii="Arial" w:hAnsi="Arial" w:cs="Arial"/>
                <w:noProof/>
                <w:color w:val="000000"/>
              </w:rPr>
              <w:t xml:space="preserve"> </w:t>
            </w:r>
            <w:r w:rsidR="003F7732" w:rsidRPr="008475A2">
              <w:rPr>
                <w:rFonts w:ascii="Arial" w:hAnsi="Arial" w:cs="Arial"/>
                <w:noProof/>
                <w:color w:val="000000"/>
              </w:rPr>
              <w:t>№</w:t>
            </w:r>
            <w:r w:rsidRPr="008475A2">
              <w:rPr>
                <w:rFonts w:ascii="Arial" w:hAnsi="Arial" w:cs="Arial"/>
                <w:noProof/>
                <w:color w:val="000000"/>
              </w:rPr>
              <w:t xml:space="preserve"> </w:t>
            </w:r>
            <w:r w:rsidR="003F7732" w:rsidRPr="008475A2">
              <w:rPr>
                <w:rFonts w:ascii="Arial" w:hAnsi="Arial" w:cs="Arial"/>
                <w:noProof/>
                <w:color w:val="000000"/>
              </w:rPr>
              <w:t>25</w:t>
            </w:r>
          </w:p>
          <w:p w:rsidR="003F7732" w:rsidRPr="008475A2" w:rsidRDefault="003F7732" w:rsidP="00B572F7">
            <w:pPr>
              <w:jc w:val="center"/>
              <w:rPr>
                <w:rFonts w:ascii="Arial" w:hAnsi="Arial" w:cs="Arial"/>
                <w:b/>
                <w:noProof/>
                <w:color w:val="000000"/>
                <w:sz w:val="20"/>
              </w:rPr>
            </w:pPr>
            <w:r w:rsidRPr="008475A2">
              <w:rPr>
                <w:rFonts w:ascii="Arial" w:hAnsi="Arial" w:cs="Arial"/>
                <w:b/>
                <w:noProof/>
                <w:color w:val="000000"/>
                <w:sz w:val="20"/>
              </w:rPr>
              <w:t>Хуракасси</w:t>
            </w:r>
            <w:r w:rsidR="00B91898" w:rsidRPr="008475A2">
              <w:rPr>
                <w:rFonts w:ascii="Arial" w:hAnsi="Arial" w:cs="Arial"/>
                <w:b/>
                <w:noProof/>
                <w:color w:val="000000"/>
                <w:sz w:val="20"/>
              </w:rPr>
              <w:t xml:space="preserve"> </w:t>
            </w:r>
            <w:r w:rsidRPr="008475A2">
              <w:rPr>
                <w:rFonts w:ascii="Arial" w:hAnsi="Arial" w:cs="Arial"/>
                <w:b/>
                <w:noProof/>
                <w:color w:val="000000"/>
                <w:sz w:val="20"/>
              </w:rPr>
              <w:t>ял</w:t>
            </w:r>
            <w:r w:rsidR="008475A2" w:rsidRPr="008475A2">
              <w:rPr>
                <w:rFonts w:ascii="Arial" w:hAnsi="Arial" w:cs="Arial"/>
                <w:b/>
                <w:noProof/>
                <w:color w:val="000000"/>
                <w:sz w:val="20"/>
              </w:rPr>
              <w:t>ĕ</w:t>
            </w:r>
          </w:p>
        </w:tc>
        <w:tc>
          <w:tcPr>
            <w:tcW w:w="555" w:type="pct"/>
            <w:vAlign w:val="center"/>
          </w:tcPr>
          <w:p w:rsidR="003F7732" w:rsidRPr="008475A2" w:rsidRDefault="008D0954" w:rsidP="00B572F7">
            <w:pPr>
              <w:jc w:val="center"/>
              <w:rPr>
                <w:rFonts w:ascii="Arial" w:hAnsi="Arial" w:cs="Arial"/>
                <w:color w:val="000000"/>
                <w:sz w:val="20"/>
              </w:rPr>
            </w:pPr>
            <w:r>
              <w:rPr>
                <w:noProof/>
              </w:rPr>
              <w:drawing>
                <wp:inline distT="0" distB="0" distL="0" distR="0">
                  <wp:extent cx="723900" cy="723900"/>
                  <wp:effectExtent l="19050" t="0" r="0" b="0"/>
                  <wp:docPr id="971" name="Рисунок 97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Gerb-ch"/>
                          <pic:cNvPicPr>
                            <a:picLocks noChangeAspect="1" noChangeArrowheads="1"/>
                          </pic:cNvPicPr>
                        </pic:nvPicPr>
                        <pic:blipFill>
                          <a:blip r:embed="rId23"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c>
          <w:tcPr>
            <w:tcW w:w="2222" w:type="pct"/>
            <w:vAlign w:val="center"/>
          </w:tcPr>
          <w:p w:rsidR="003F7732" w:rsidRPr="008475A2" w:rsidRDefault="003F7732" w:rsidP="00B572F7">
            <w:pPr>
              <w:pStyle w:val="afc"/>
              <w:jc w:val="center"/>
              <w:rPr>
                <w:rFonts w:ascii="Arial" w:hAnsi="Arial" w:cs="Arial"/>
                <w:b/>
                <w:bCs/>
                <w:noProof/>
                <w:color w:val="000000"/>
              </w:rPr>
            </w:pPr>
          </w:p>
          <w:p w:rsidR="003F7732" w:rsidRPr="008475A2" w:rsidRDefault="003F7732" w:rsidP="00B572F7">
            <w:pPr>
              <w:pStyle w:val="afc"/>
              <w:jc w:val="center"/>
              <w:rPr>
                <w:rFonts w:ascii="Arial" w:hAnsi="Arial" w:cs="Arial"/>
                <w:b/>
                <w:bCs/>
                <w:noProof/>
                <w:color w:val="000000"/>
              </w:rPr>
            </w:pPr>
            <w:r w:rsidRPr="008475A2">
              <w:rPr>
                <w:rFonts w:ascii="Arial" w:hAnsi="Arial" w:cs="Arial"/>
                <w:b/>
                <w:bCs/>
                <w:noProof/>
                <w:color w:val="000000"/>
              </w:rPr>
              <w:t>АДМИНИСТРАЦИЯ</w:t>
            </w:r>
          </w:p>
          <w:p w:rsidR="004B0CFC" w:rsidRPr="008475A2" w:rsidRDefault="003F7732" w:rsidP="00B572F7">
            <w:pPr>
              <w:pStyle w:val="afc"/>
              <w:jc w:val="center"/>
              <w:rPr>
                <w:rFonts w:ascii="Arial" w:hAnsi="Arial" w:cs="Arial"/>
                <w:b/>
                <w:bCs/>
                <w:noProof/>
                <w:color w:val="000000"/>
              </w:rPr>
            </w:pPr>
            <w:r w:rsidRPr="008475A2">
              <w:rPr>
                <w:rFonts w:ascii="Arial" w:hAnsi="Arial" w:cs="Arial"/>
                <w:b/>
                <w:bCs/>
                <w:noProof/>
                <w:color w:val="000000"/>
              </w:rPr>
              <w:t>ЭЛЬБАРУСОВСКОГО</w:t>
            </w:r>
            <w:r w:rsidR="00B91898" w:rsidRPr="008475A2">
              <w:rPr>
                <w:rFonts w:ascii="Arial" w:hAnsi="Arial" w:cs="Arial"/>
                <w:b/>
                <w:bCs/>
                <w:noProof/>
                <w:color w:val="000000"/>
              </w:rPr>
              <w:t xml:space="preserve"> </w:t>
            </w:r>
            <w:r w:rsidRPr="008475A2">
              <w:rPr>
                <w:rFonts w:ascii="Arial" w:hAnsi="Arial" w:cs="Arial"/>
                <w:b/>
                <w:bCs/>
                <w:noProof/>
                <w:color w:val="000000"/>
              </w:rPr>
              <w:t>СЕЛЬСКОГО</w:t>
            </w:r>
            <w:r w:rsidR="00B91898" w:rsidRPr="008475A2">
              <w:rPr>
                <w:rFonts w:ascii="Arial" w:hAnsi="Arial" w:cs="Arial"/>
                <w:b/>
                <w:bCs/>
                <w:noProof/>
                <w:color w:val="000000"/>
              </w:rPr>
              <w:t xml:space="preserve"> </w:t>
            </w:r>
            <w:r w:rsidRPr="008475A2">
              <w:rPr>
                <w:rFonts w:ascii="Arial" w:hAnsi="Arial" w:cs="Arial"/>
                <w:b/>
                <w:bCs/>
                <w:noProof/>
                <w:color w:val="000000"/>
              </w:rPr>
              <w:t>ПОСЕЛЕНИЯ</w:t>
            </w:r>
            <w:r w:rsidR="00B91898" w:rsidRPr="008475A2">
              <w:rPr>
                <w:rFonts w:ascii="Arial" w:hAnsi="Arial" w:cs="Arial"/>
                <w:noProof/>
                <w:color w:val="000000"/>
              </w:rPr>
              <w:t xml:space="preserve"> </w:t>
            </w:r>
          </w:p>
          <w:p w:rsidR="004B0CFC" w:rsidRPr="008475A2" w:rsidRDefault="003F7732" w:rsidP="00B572F7">
            <w:pPr>
              <w:jc w:val="center"/>
              <w:rPr>
                <w:rFonts w:ascii="Arial" w:hAnsi="Arial" w:cs="Arial"/>
                <w:i/>
                <w:color w:val="000000"/>
                <w:sz w:val="20"/>
                <w:szCs w:val="26"/>
              </w:rPr>
            </w:pPr>
            <w:r w:rsidRPr="008475A2">
              <w:rPr>
                <w:rFonts w:ascii="Arial" w:hAnsi="Arial" w:cs="Arial"/>
                <w:i/>
                <w:color w:val="000000"/>
                <w:sz w:val="20"/>
                <w:szCs w:val="26"/>
              </w:rPr>
              <w:t>ПОСТАНОВЛЕНИЕ</w:t>
            </w:r>
          </w:p>
          <w:p w:rsidR="003F7732" w:rsidRPr="008475A2" w:rsidRDefault="003F7732" w:rsidP="00B572F7">
            <w:pPr>
              <w:pStyle w:val="afc"/>
              <w:ind w:left="362"/>
              <w:jc w:val="center"/>
              <w:rPr>
                <w:rFonts w:ascii="Arial" w:hAnsi="Arial" w:cs="Arial"/>
                <w:noProof/>
                <w:color w:val="000000"/>
              </w:rPr>
            </w:pPr>
            <w:r w:rsidRPr="008475A2">
              <w:rPr>
                <w:rFonts w:ascii="Arial" w:hAnsi="Arial" w:cs="Arial"/>
                <w:noProof/>
                <w:color w:val="000000"/>
              </w:rPr>
              <w:t>09</w:t>
            </w:r>
            <w:r w:rsidR="00B91898" w:rsidRPr="008475A2">
              <w:rPr>
                <w:rFonts w:ascii="Arial" w:hAnsi="Arial" w:cs="Arial"/>
                <w:noProof/>
                <w:color w:val="000000"/>
              </w:rPr>
              <w:t xml:space="preserve"> </w:t>
            </w:r>
            <w:r w:rsidRPr="008475A2">
              <w:rPr>
                <w:rFonts w:ascii="Arial" w:hAnsi="Arial" w:cs="Arial"/>
                <w:noProof/>
                <w:color w:val="000000"/>
              </w:rPr>
              <w:t>апреля</w:t>
            </w:r>
            <w:r w:rsidR="00B91898" w:rsidRPr="008475A2">
              <w:rPr>
                <w:rFonts w:ascii="Arial" w:hAnsi="Arial" w:cs="Arial"/>
                <w:noProof/>
                <w:color w:val="000000"/>
              </w:rPr>
              <w:t xml:space="preserve"> </w:t>
            </w:r>
            <w:r w:rsidRPr="008475A2">
              <w:rPr>
                <w:rFonts w:ascii="Arial" w:hAnsi="Arial" w:cs="Arial"/>
                <w:noProof/>
                <w:color w:val="000000"/>
              </w:rPr>
              <w:t>2020</w:t>
            </w:r>
            <w:r w:rsidR="00B91898" w:rsidRPr="008475A2">
              <w:rPr>
                <w:rFonts w:ascii="Arial" w:hAnsi="Arial" w:cs="Arial"/>
                <w:noProof/>
                <w:color w:val="000000"/>
              </w:rPr>
              <w:t xml:space="preserve"> </w:t>
            </w:r>
            <w:r w:rsidRPr="008475A2">
              <w:rPr>
                <w:rFonts w:ascii="Arial" w:hAnsi="Arial" w:cs="Arial"/>
                <w:noProof/>
                <w:color w:val="000000"/>
              </w:rPr>
              <w:t>№</w:t>
            </w:r>
            <w:r w:rsidR="00B91898" w:rsidRPr="008475A2">
              <w:rPr>
                <w:rFonts w:ascii="Arial" w:hAnsi="Arial" w:cs="Arial"/>
                <w:noProof/>
                <w:color w:val="000000"/>
              </w:rPr>
              <w:t xml:space="preserve"> </w:t>
            </w:r>
            <w:r w:rsidRPr="008475A2">
              <w:rPr>
                <w:rFonts w:ascii="Arial" w:hAnsi="Arial" w:cs="Arial"/>
                <w:noProof/>
                <w:color w:val="000000"/>
              </w:rPr>
              <w:t>25</w:t>
            </w:r>
          </w:p>
          <w:p w:rsidR="003F7732" w:rsidRPr="008475A2" w:rsidRDefault="003F7732" w:rsidP="00B572F7">
            <w:pPr>
              <w:ind w:left="348"/>
              <w:jc w:val="center"/>
              <w:rPr>
                <w:rFonts w:ascii="Arial" w:hAnsi="Arial" w:cs="Arial"/>
                <w:b/>
                <w:noProof/>
                <w:color w:val="000000"/>
                <w:sz w:val="20"/>
              </w:rPr>
            </w:pPr>
            <w:r w:rsidRPr="008475A2">
              <w:rPr>
                <w:rFonts w:ascii="Arial" w:hAnsi="Arial" w:cs="Arial"/>
                <w:b/>
                <w:noProof/>
                <w:color w:val="000000"/>
                <w:sz w:val="20"/>
              </w:rPr>
              <w:t>деревня</w:t>
            </w:r>
            <w:r w:rsidR="00B91898" w:rsidRPr="008475A2">
              <w:rPr>
                <w:rFonts w:ascii="Arial" w:hAnsi="Arial" w:cs="Arial"/>
                <w:b/>
                <w:noProof/>
                <w:color w:val="000000"/>
                <w:sz w:val="20"/>
              </w:rPr>
              <w:t xml:space="preserve"> </w:t>
            </w:r>
            <w:r w:rsidRPr="008475A2">
              <w:rPr>
                <w:rFonts w:ascii="Arial" w:hAnsi="Arial" w:cs="Arial"/>
                <w:b/>
                <w:noProof/>
                <w:color w:val="000000"/>
                <w:sz w:val="20"/>
              </w:rPr>
              <w:t>Эльбарусово</w:t>
            </w:r>
          </w:p>
        </w:tc>
      </w:tr>
    </w:tbl>
    <w:p w:rsidR="003F7732" w:rsidRPr="008D0954" w:rsidRDefault="003F7732" w:rsidP="008475A2">
      <w:pPr>
        <w:jc w:val="both"/>
        <w:rPr>
          <w:rFonts w:ascii="Arial" w:hAnsi="Arial" w:cs="Arial"/>
          <w:b/>
          <w:color w:val="000000"/>
          <w:sz w:val="20"/>
        </w:rPr>
      </w:pPr>
      <w:r w:rsidRPr="008D0954">
        <w:rPr>
          <w:rFonts w:ascii="Arial" w:hAnsi="Arial" w:cs="Arial"/>
          <w:b/>
          <w:color w:val="000000"/>
          <w:sz w:val="20"/>
        </w:rPr>
        <w:t>О</w:t>
      </w:r>
      <w:r w:rsidR="00B91898" w:rsidRPr="008D0954">
        <w:rPr>
          <w:rFonts w:ascii="Arial" w:hAnsi="Arial" w:cs="Arial"/>
          <w:b/>
          <w:color w:val="000000"/>
          <w:sz w:val="20"/>
        </w:rPr>
        <w:t xml:space="preserve"> </w:t>
      </w:r>
      <w:r w:rsidRPr="008D0954">
        <w:rPr>
          <w:rFonts w:ascii="Arial" w:hAnsi="Arial" w:cs="Arial"/>
          <w:b/>
          <w:color w:val="000000"/>
          <w:sz w:val="20"/>
        </w:rPr>
        <w:t>мерах</w:t>
      </w:r>
      <w:r w:rsidR="00B91898" w:rsidRPr="008D0954">
        <w:rPr>
          <w:rFonts w:ascii="Arial" w:hAnsi="Arial" w:cs="Arial"/>
          <w:b/>
          <w:color w:val="000000"/>
          <w:sz w:val="20"/>
        </w:rPr>
        <w:t xml:space="preserve"> </w:t>
      </w:r>
      <w:r w:rsidRPr="008D0954">
        <w:rPr>
          <w:rFonts w:ascii="Arial" w:hAnsi="Arial" w:cs="Arial"/>
          <w:b/>
          <w:color w:val="000000"/>
          <w:sz w:val="20"/>
        </w:rPr>
        <w:t>по</w:t>
      </w:r>
      <w:r w:rsidR="00B91898" w:rsidRPr="008D0954">
        <w:rPr>
          <w:rFonts w:ascii="Arial" w:hAnsi="Arial" w:cs="Arial"/>
          <w:b/>
          <w:color w:val="000000"/>
          <w:sz w:val="20"/>
        </w:rPr>
        <w:t xml:space="preserve"> </w:t>
      </w:r>
      <w:r w:rsidRPr="008D0954">
        <w:rPr>
          <w:rFonts w:ascii="Arial" w:hAnsi="Arial" w:cs="Arial"/>
          <w:b/>
          <w:color w:val="000000"/>
          <w:sz w:val="20"/>
        </w:rPr>
        <w:t>реализации</w:t>
      </w:r>
      <w:r w:rsidR="00B91898" w:rsidRPr="008D0954">
        <w:rPr>
          <w:rFonts w:ascii="Arial" w:hAnsi="Arial" w:cs="Arial"/>
          <w:b/>
          <w:color w:val="000000"/>
          <w:sz w:val="20"/>
        </w:rPr>
        <w:t xml:space="preserve"> </w:t>
      </w:r>
      <w:r w:rsidRPr="008D0954">
        <w:rPr>
          <w:rFonts w:ascii="Arial" w:hAnsi="Arial" w:cs="Arial"/>
          <w:b/>
          <w:color w:val="000000"/>
          <w:sz w:val="20"/>
        </w:rPr>
        <w:t>решения</w:t>
      </w:r>
      <w:r w:rsidR="00B91898" w:rsidRPr="008D0954">
        <w:rPr>
          <w:rFonts w:ascii="Arial" w:hAnsi="Arial" w:cs="Arial"/>
          <w:b/>
          <w:color w:val="000000"/>
          <w:sz w:val="20"/>
        </w:rPr>
        <w:t xml:space="preserve"> </w:t>
      </w:r>
      <w:r w:rsidRPr="008D0954">
        <w:rPr>
          <w:rFonts w:ascii="Arial" w:hAnsi="Arial" w:cs="Arial"/>
          <w:b/>
          <w:color w:val="000000"/>
          <w:sz w:val="20"/>
        </w:rPr>
        <w:t>Собрания</w:t>
      </w:r>
      <w:r w:rsidR="00B91898" w:rsidRPr="008D0954">
        <w:rPr>
          <w:rFonts w:ascii="Arial" w:hAnsi="Arial" w:cs="Arial"/>
          <w:b/>
          <w:color w:val="000000"/>
          <w:sz w:val="20"/>
        </w:rPr>
        <w:t xml:space="preserve"> </w:t>
      </w:r>
    </w:p>
    <w:p w:rsidR="003F7732" w:rsidRPr="008D0954" w:rsidRDefault="003F7732" w:rsidP="008475A2">
      <w:pPr>
        <w:jc w:val="both"/>
        <w:rPr>
          <w:rFonts w:ascii="Arial" w:hAnsi="Arial" w:cs="Arial"/>
          <w:b/>
          <w:color w:val="000000"/>
          <w:sz w:val="20"/>
        </w:rPr>
      </w:pPr>
      <w:r w:rsidRPr="008D0954">
        <w:rPr>
          <w:rFonts w:ascii="Arial" w:hAnsi="Arial" w:cs="Arial"/>
          <w:b/>
          <w:color w:val="000000"/>
          <w:sz w:val="20"/>
        </w:rPr>
        <w:t>депутатов</w:t>
      </w:r>
      <w:r w:rsidR="00B91898" w:rsidRPr="008D0954">
        <w:rPr>
          <w:rFonts w:ascii="Arial" w:hAnsi="Arial" w:cs="Arial"/>
          <w:b/>
          <w:color w:val="000000"/>
          <w:sz w:val="20"/>
        </w:rPr>
        <w:t xml:space="preserve"> </w:t>
      </w:r>
      <w:proofErr w:type="spellStart"/>
      <w:r w:rsidRPr="008D0954">
        <w:rPr>
          <w:rFonts w:ascii="Arial" w:hAnsi="Arial" w:cs="Arial"/>
          <w:b/>
          <w:color w:val="000000"/>
          <w:sz w:val="20"/>
        </w:rPr>
        <w:t>Эльбарусовского</w:t>
      </w:r>
      <w:proofErr w:type="spellEnd"/>
      <w:r w:rsidR="00B91898" w:rsidRPr="008D0954">
        <w:rPr>
          <w:rFonts w:ascii="Arial" w:hAnsi="Arial" w:cs="Arial"/>
          <w:b/>
          <w:color w:val="000000"/>
          <w:sz w:val="20"/>
        </w:rPr>
        <w:t xml:space="preserve"> </w:t>
      </w:r>
      <w:r w:rsidRPr="008D0954">
        <w:rPr>
          <w:rFonts w:ascii="Arial" w:hAnsi="Arial" w:cs="Arial"/>
          <w:b/>
          <w:color w:val="000000"/>
          <w:sz w:val="20"/>
        </w:rPr>
        <w:t>сельского</w:t>
      </w:r>
      <w:r w:rsidR="00B91898" w:rsidRPr="008D0954">
        <w:rPr>
          <w:rFonts w:ascii="Arial" w:hAnsi="Arial" w:cs="Arial"/>
          <w:b/>
          <w:color w:val="000000"/>
          <w:sz w:val="20"/>
        </w:rPr>
        <w:t xml:space="preserve"> </w:t>
      </w:r>
      <w:r w:rsidRPr="008D0954">
        <w:rPr>
          <w:rFonts w:ascii="Arial" w:hAnsi="Arial" w:cs="Arial"/>
          <w:b/>
          <w:color w:val="000000"/>
          <w:sz w:val="20"/>
        </w:rPr>
        <w:t>поселения</w:t>
      </w:r>
      <w:r w:rsidR="00B91898" w:rsidRPr="008D0954">
        <w:rPr>
          <w:rFonts w:ascii="Arial" w:hAnsi="Arial" w:cs="Arial"/>
          <w:b/>
          <w:color w:val="000000"/>
          <w:sz w:val="20"/>
        </w:rPr>
        <w:t xml:space="preserve"> </w:t>
      </w:r>
    </w:p>
    <w:p w:rsidR="003F7732" w:rsidRPr="008D0954" w:rsidRDefault="003F7732" w:rsidP="008475A2">
      <w:pPr>
        <w:jc w:val="both"/>
        <w:rPr>
          <w:rFonts w:ascii="Arial" w:hAnsi="Arial" w:cs="Arial"/>
          <w:b/>
          <w:color w:val="000000"/>
          <w:sz w:val="20"/>
        </w:rPr>
      </w:pPr>
      <w:r w:rsidRPr="008D0954">
        <w:rPr>
          <w:rFonts w:ascii="Arial" w:hAnsi="Arial" w:cs="Arial"/>
          <w:b/>
          <w:color w:val="000000"/>
          <w:sz w:val="20"/>
        </w:rPr>
        <w:t>«О</w:t>
      </w:r>
      <w:r w:rsidR="00B91898" w:rsidRPr="008D0954">
        <w:rPr>
          <w:rFonts w:ascii="Arial" w:hAnsi="Arial" w:cs="Arial"/>
          <w:b/>
          <w:color w:val="000000"/>
          <w:sz w:val="20"/>
        </w:rPr>
        <w:t xml:space="preserve"> </w:t>
      </w:r>
      <w:r w:rsidRPr="008D0954">
        <w:rPr>
          <w:rFonts w:ascii="Arial" w:hAnsi="Arial" w:cs="Arial"/>
          <w:b/>
          <w:color w:val="000000"/>
          <w:sz w:val="20"/>
        </w:rPr>
        <w:t>внесении</w:t>
      </w:r>
      <w:r w:rsidR="00B91898" w:rsidRPr="008D0954">
        <w:rPr>
          <w:rFonts w:ascii="Arial" w:hAnsi="Arial" w:cs="Arial"/>
          <w:b/>
          <w:color w:val="000000"/>
          <w:sz w:val="20"/>
        </w:rPr>
        <w:t xml:space="preserve"> </w:t>
      </w:r>
      <w:r w:rsidRPr="008D0954">
        <w:rPr>
          <w:rFonts w:ascii="Arial" w:hAnsi="Arial" w:cs="Arial"/>
          <w:b/>
          <w:color w:val="000000"/>
          <w:sz w:val="20"/>
        </w:rPr>
        <w:t>изменений</w:t>
      </w:r>
      <w:r w:rsidR="00B91898" w:rsidRPr="008D0954">
        <w:rPr>
          <w:rFonts w:ascii="Arial" w:hAnsi="Arial" w:cs="Arial"/>
          <w:b/>
          <w:color w:val="000000"/>
          <w:sz w:val="20"/>
        </w:rPr>
        <w:t xml:space="preserve"> </w:t>
      </w:r>
      <w:r w:rsidRPr="008D0954">
        <w:rPr>
          <w:rFonts w:ascii="Arial" w:hAnsi="Arial" w:cs="Arial"/>
          <w:b/>
          <w:color w:val="000000"/>
          <w:sz w:val="20"/>
        </w:rPr>
        <w:t>в</w:t>
      </w:r>
      <w:r w:rsidR="00B91898" w:rsidRPr="008D0954">
        <w:rPr>
          <w:rFonts w:ascii="Arial" w:hAnsi="Arial" w:cs="Arial"/>
          <w:b/>
          <w:color w:val="000000"/>
          <w:sz w:val="20"/>
        </w:rPr>
        <w:t xml:space="preserve"> </w:t>
      </w:r>
      <w:r w:rsidRPr="008D0954">
        <w:rPr>
          <w:rFonts w:ascii="Arial" w:hAnsi="Arial" w:cs="Arial"/>
          <w:b/>
          <w:color w:val="000000"/>
          <w:sz w:val="20"/>
        </w:rPr>
        <w:t>решение</w:t>
      </w:r>
      <w:r w:rsidR="00B91898" w:rsidRPr="008D0954">
        <w:rPr>
          <w:rFonts w:ascii="Arial" w:hAnsi="Arial" w:cs="Arial"/>
          <w:b/>
          <w:color w:val="000000"/>
          <w:sz w:val="20"/>
        </w:rPr>
        <w:t xml:space="preserve"> </w:t>
      </w:r>
      <w:r w:rsidRPr="008D0954">
        <w:rPr>
          <w:rFonts w:ascii="Arial" w:hAnsi="Arial" w:cs="Arial"/>
          <w:b/>
          <w:color w:val="000000"/>
          <w:sz w:val="20"/>
        </w:rPr>
        <w:t>Собрания</w:t>
      </w:r>
      <w:r w:rsidR="00B91898" w:rsidRPr="008D0954">
        <w:rPr>
          <w:rFonts w:ascii="Arial" w:hAnsi="Arial" w:cs="Arial"/>
          <w:b/>
          <w:color w:val="000000"/>
          <w:sz w:val="20"/>
        </w:rPr>
        <w:t xml:space="preserve"> </w:t>
      </w:r>
    </w:p>
    <w:p w:rsidR="003F7732" w:rsidRPr="008D0954" w:rsidRDefault="003F7732" w:rsidP="008475A2">
      <w:pPr>
        <w:jc w:val="both"/>
        <w:rPr>
          <w:rFonts w:ascii="Arial" w:hAnsi="Arial" w:cs="Arial"/>
          <w:b/>
          <w:color w:val="000000"/>
          <w:sz w:val="20"/>
        </w:rPr>
      </w:pPr>
      <w:r w:rsidRPr="008D0954">
        <w:rPr>
          <w:rFonts w:ascii="Arial" w:hAnsi="Arial" w:cs="Arial"/>
          <w:b/>
          <w:color w:val="000000"/>
          <w:sz w:val="20"/>
        </w:rPr>
        <w:t>депутатов</w:t>
      </w:r>
      <w:r w:rsidR="00B91898" w:rsidRPr="008D0954">
        <w:rPr>
          <w:rFonts w:ascii="Arial" w:hAnsi="Arial" w:cs="Arial"/>
          <w:b/>
          <w:color w:val="000000"/>
          <w:sz w:val="20"/>
        </w:rPr>
        <w:t xml:space="preserve"> </w:t>
      </w:r>
      <w:proofErr w:type="spellStart"/>
      <w:r w:rsidRPr="008D0954">
        <w:rPr>
          <w:rFonts w:ascii="Arial" w:hAnsi="Arial" w:cs="Arial"/>
          <w:b/>
          <w:color w:val="000000"/>
          <w:sz w:val="20"/>
        </w:rPr>
        <w:t>Эльбарусовского</w:t>
      </w:r>
      <w:proofErr w:type="spellEnd"/>
      <w:r w:rsidR="00B91898" w:rsidRPr="008D0954">
        <w:rPr>
          <w:rFonts w:ascii="Arial" w:hAnsi="Arial" w:cs="Arial"/>
          <w:b/>
          <w:color w:val="000000"/>
          <w:sz w:val="20"/>
        </w:rPr>
        <w:t xml:space="preserve"> </w:t>
      </w:r>
      <w:r w:rsidRPr="008D0954">
        <w:rPr>
          <w:rFonts w:ascii="Arial" w:hAnsi="Arial" w:cs="Arial"/>
          <w:b/>
          <w:color w:val="000000"/>
          <w:sz w:val="20"/>
        </w:rPr>
        <w:t>сельского</w:t>
      </w:r>
      <w:r w:rsidR="00B91898" w:rsidRPr="008D0954">
        <w:rPr>
          <w:rFonts w:ascii="Arial" w:hAnsi="Arial" w:cs="Arial"/>
          <w:b/>
          <w:color w:val="000000"/>
          <w:sz w:val="20"/>
        </w:rPr>
        <w:t xml:space="preserve"> </w:t>
      </w:r>
      <w:r w:rsidRPr="008D0954">
        <w:rPr>
          <w:rFonts w:ascii="Arial" w:hAnsi="Arial" w:cs="Arial"/>
          <w:b/>
          <w:color w:val="000000"/>
          <w:sz w:val="20"/>
        </w:rPr>
        <w:t>поселения</w:t>
      </w:r>
      <w:r w:rsidR="00B91898" w:rsidRPr="008D0954">
        <w:rPr>
          <w:rFonts w:ascii="Arial" w:hAnsi="Arial" w:cs="Arial"/>
          <w:b/>
          <w:color w:val="000000"/>
          <w:sz w:val="20"/>
        </w:rPr>
        <w:t xml:space="preserve"> </w:t>
      </w:r>
    </w:p>
    <w:p w:rsidR="003F7732" w:rsidRPr="008D0954" w:rsidRDefault="003F7732" w:rsidP="008475A2">
      <w:pPr>
        <w:jc w:val="both"/>
        <w:rPr>
          <w:rFonts w:ascii="Arial" w:hAnsi="Arial" w:cs="Arial"/>
          <w:b/>
          <w:color w:val="000000"/>
          <w:sz w:val="20"/>
        </w:rPr>
      </w:pPr>
      <w:r w:rsidRPr="008D0954">
        <w:rPr>
          <w:rFonts w:ascii="Arial" w:hAnsi="Arial" w:cs="Arial"/>
          <w:b/>
          <w:color w:val="000000"/>
          <w:sz w:val="20"/>
        </w:rPr>
        <w:t>Мариинско-Посадского</w:t>
      </w:r>
      <w:r w:rsidR="00B91898" w:rsidRPr="008D0954">
        <w:rPr>
          <w:rFonts w:ascii="Arial" w:hAnsi="Arial" w:cs="Arial"/>
          <w:b/>
          <w:color w:val="000000"/>
          <w:sz w:val="20"/>
        </w:rPr>
        <w:t xml:space="preserve"> </w:t>
      </w:r>
      <w:r w:rsidRPr="008D0954">
        <w:rPr>
          <w:rFonts w:ascii="Arial" w:hAnsi="Arial" w:cs="Arial"/>
          <w:b/>
          <w:color w:val="000000"/>
          <w:sz w:val="20"/>
        </w:rPr>
        <w:t>района</w:t>
      </w:r>
      <w:r w:rsidR="00B91898" w:rsidRPr="008D0954">
        <w:rPr>
          <w:rFonts w:ascii="Arial" w:hAnsi="Arial" w:cs="Arial"/>
          <w:b/>
          <w:color w:val="000000"/>
          <w:sz w:val="20"/>
        </w:rPr>
        <w:t xml:space="preserve"> </w:t>
      </w:r>
      <w:r w:rsidRPr="008D0954">
        <w:rPr>
          <w:rFonts w:ascii="Arial" w:hAnsi="Arial" w:cs="Arial"/>
          <w:b/>
          <w:color w:val="000000"/>
          <w:sz w:val="20"/>
        </w:rPr>
        <w:t>«О</w:t>
      </w:r>
      <w:r w:rsidR="00B91898" w:rsidRPr="008D0954">
        <w:rPr>
          <w:rFonts w:ascii="Arial" w:hAnsi="Arial" w:cs="Arial"/>
          <w:b/>
          <w:color w:val="000000"/>
          <w:sz w:val="20"/>
        </w:rPr>
        <w:t xml:space="preserve"> </w:t>
      </w:r>
      <w:r w:rsidRPr="008D0954">
        <w:rPr>
          <w:rFonts w:ascii="Arial" w:hAnsi="Arial" w:cs="Arial"/>
          <w:b/>
          <w:color w:val="000000"/>
          <w:sz w:val="20"/>
        </w:rPr>
        <w:t>бюджете</w:t>
      </w:r>
      <w:r w:rsidR="00B91898" w:rsidRPr="008D0954">
        <w:rPr>
          <w:rFonts w:ascii="Arial" w:hAnsi="Arial" w:cs="Arial"/>
          <w:b/>
          <w:color w:val="000000"/>
          <w:sz w:val="20"/>
        </w:rPr>
        <w:t xml:space="preserve"> </w:t>
      </w:r>
    </w:p>
    <w:p w:rsidR="003F7732" w:rsidRPr="008D0954" w:rsidRDefault="003F7732" w:rsidP="008475A2">
      <w:pPr>
        <w:jc w:val="both"/>
        <w:rPr>
          <w:rFonts w:ascii="Arial" w:hAnsi="Arial" w:cs="Arial"/>
          <w:b/>
          <w:color w:val="000000"/>
          <w:sz w:val="20"/>
        </w:rPr>
      </w:pPr>
      <w:proofErr w:type="spellStart"/>
      <w:r w:rsidRPr="008D0954">
        <w:rPr>
          <w:rFonts w:ascii="Arial" w:hAnsi="Arial" w:cs="Arial"/>
          <w:b/>
          <w:color w:val="000000"/>
          <w:sz w:val="20"/>
        </w:rPr>
        <w:t>Эльбарусовского</w:t>
      </w:r>
      <w:proofErr w:type="spellEnd"/>
      <w:r w:rsidR="00B91898" w:rsidRPr="008D0954">
        <w:rPr>
          <w:rFonts w:ascii="Arial" w:hAnsi="Arial" w:cs="Arial"/>
          <w:b/>
          <w:color w:val="000000"/>
          <w:sz w:val="20"/>
        </w:rPr>
        <w:t xml:space="preserve"> </w:t>
      </w:r>
      <w:r w:rsidRPr="008D0954">
        <w:rPr>
          <w:rFonts w:ascii="Arial" w:hAnsi="Arial" w:cs="Arial"/>
          <w:b/>
          <w:color w:val="000000"/>
          <w:sz w:val="20"/>
        </w:rPr>
        <w:t>сельского</w:t>
      </w:r>
      <w:r w:rsidR="00B91898" w:rsidRPr="008D0954">
        <w:rPr>
          <w:rFonts w:ascii="Arial" w:hAnsi="Arial" w:cs="Arial"/>
          <w:b/>
          <w:color w:val="000000"/>
          <w:sz w:val="20"/>
        </w:rPr>
        <w:t xml:space="preserve"> </w:t>
      </w:r>
      <w:r w:rsidRPr="008D0954">
        <w:rPr>
          <w:rFonts w:ascii="Arial" w:hAnsi="Arial" w:cs="Arial"/>
          <w:b/>
          <w:color w:val="000000"/>
          <w:sz w:val="20"/>
        </w:rPr>
        <w:t>поселения</w:t>
      </w:r>
      <w:r w:rsidR="00B91898" w:rsidRPr="008D0954">
        <w:rPr>
          <w:rFonts w:ascii="Arial" w:hAnsi="Arial" w:cs="Arial"/>
          <w:b/>
          <w:color w:val="000000"/>
          <w:sz w:val="20"/>
        </w:rPr>
        <w:t xml:space="preserve"> </w:t>
      </w:r>
    </w:p>
    <w:p w:rsidR="003F7732" w:rsidRPr="008D0954" w:rsidRDefault="003F7732" w:rsidP="008475A2">
      <w:pPr>
        <w:jc w:val="both"/>
        <w:rPr>
          <w:rFonts w:ascii="Arial" w:hAnsi="Arial" w:cs="Arial"/>
          <w:b/>
          <w:color w:val="000000"/>
          <w:sz w:val="20"/>
        </w:rPr>
      </w:pPr>
      <w:r w:rsidRPr="008D0954">
        <w:rPr>
          <w:rFonts w:ascii="Arial" w:hAnsi="Arial" w:cs="Arial"/>
          <w:b/>
          <w:color w:val="000000"/>
          <w:sz w:val="20"/>
        </w:rPr>
        <w:t>Мариинско-Посадского</w:t>
      </w:r>
      <w:r w:rsidR="00B91898" w:rsidRPr="008D0954">
        <w:rPr>
          <w:rFonts w:ascii="Arial" w:hAnsi="Arial" w:cs="Arial"/>
          <w:b/>
          <w:color w:val="000000"/>
          <w:sz w:val="20"/>
        </w:rPr>
        <w:t xml:space="preserve"> </w:t>
      </w:r>
      <w:r w:rsidRPr="008D0954">
        <w:rPr>
          <w:rFonts w:ascii="Arial" w:hAnsi="Arial" w:cs="Arial"/>
          <w:b/>
          <w:color w:val="000000"/>
          <w:sz w:val="20"/>
        </w:rPr>
        <w:t>района</w:t>
      </w:r>
      <w:r w:rsidR="00B91898" w:rsidRPr="008D0954">
        <w:rPr>
          <w:rFonts w:ascii="Arial" w:hAnsi="Arial" w:cs="Arial"/>
          <w:b/>
          <w:color w:val="000000"/>
          <w:sz w:val="20"/>
        </w:rPr>
        <w:t xml:space="preserve"> </w:t>
      </w:r>
      <w:r w:rsidRPr="008D0954">
        <w:rPr>
          <w:rFonts w:ascii="Arial" w:hAnsi="Arial" w:cs="Arial"/>
          <w:b/>
          <w:color w:val="000000"/>
          <w:sz w:val="20"/>
        </w:rPr>
        <w:t>Чувашской</w:t>
      </w:r>
      <w:r w:rsidR="00B91898" w:rsidRPr="008D0954">
        <w:rPr>
          <w:rFonts w:ascii="Arial" w:hAnsi="Arial" w:cs="Arial"/>
          <w:b/>
          <w:color w:val="000000"/>
          <w:sz w:val="20"/>
        </w:rPr>
        <w:t xml:space="preserve"> </w:t>
      </w:r>
    </w:p>
    <w:p w:rsidR="003F7732" w:rsidRPr="008D0954" w:rsidRDefault="003F7732" w:rsidP="008475A2">
      <w:pPr>
        <w:jc w:val="both"/>
        <w:rPr>
          <w:rFonts w:ascii="Arial" w:hAnsi="Arial" w:cs="Arial"/>
          <w:b/>
          <w:color w:val="000000"/>
          <w:sz w:val="20"/>
        </w:rPr>
      </w:pPr>
      <w:r w:rsidRPr="008D0954">
        <w:rPr>
          <w:rFonts w:ascii="Arial" w:hAnsi="Arial" w:cs="Arial"/>
          <w:b/>
          <w:color w:val="000000"/>
          <w:sz w:val="20"/>
        </w:rPr>
        <w:t>Республики</w:t>
      </w:r>
      <w:r w:rsidR="00B91898" w:rsidRPr="008D0954">
        <w:rPr>
          <w:rFonts w:ascii="Arial" w:hAnsi="Arial" w:cs="Arial"/>
          <w:b/>
          <w:color w:val="000000"/>
          <w:sz w:val="20"/>
        </w:rPr>
        <w:t xml:space="preserve"> </w:t>
      </w:r>
      <w:r w:rsidRPr="008D0954">
        <w:rPr>
          <w:rFonts w:ascii="Arial" w:hAnsi="Arial" w:cs="Arial"/>
          <w:b/>
          <w:color w:val="000000"/>
          <w:sz w:val="20"/>
        </w:rPr>
        <w:t>на</w:t>
      </w:r>
      <w:r w:rsidR="00B91898" w:rsidRPr="008D0954">
        <w:rPr>
          <w:rFonts w:ascii="Arial" w:hAnsi="Arial" w:cs="Arial"/>
          <w:b/>
          <w:color w:val="000000"/>
          <w:sz w:val="20"/>
        </w:rPr>
        <w:t xml:space="preserve"> </w:t>
      </w:r>
      <w:r w:rsidRPr="008D0954">
        <w:rPr>
          <w:rFonts w:ascii="Arial" w:hAnsi="Arial" w:cs="Arial"/>
          <w:b/>
          <w:color w:val="000000"/>
          <w:sz w:val="20"/>
        </w:rPr>
        <w:t>2020</w:t>
      </w:r>
      <w:r w:rsidR="00B91898" w:rsidRPr="008D0954">
        <w:rPr>
          <w:rFonts w:ascii="Arial" w:hAnsi="Arial" w:cs="Arial"/>
          <w:b/>
          <w:color w:val="000000"/>
          <w:sz w:val="20"/>
        </w:rPr>
        <w:t xml:space="preserve"> </w:t>
      </w:r>
      <w:r w:rsidRPr="008D0954">
        <w:rPr>
          <w:rFonts w:ascii="Arial" w:hAnsi="Arial" w:cs="Arial"/>
          <w:b/>
          <w:color w:val="000000"/>
          <w:sz w:val="20"/>
        </w:rPr>
        <w:t>год</w:t>
      </w:r>
      <w:r w:rsidR="00B91898" w:rsidRPr="008D0954">
        <w:rPr>
          <w:rFonts w:ascii="Arial" w:hAnsi="Arial" w:cs="Arial"/>
          <w:b/>
          <w:color w:val="000000"/>
          <w:sz w:val="20"/>
        </w:rPr>
        <w:t xml:space="preserve"> </w:t>
      </w:r>
      <w:r w:rsidRPr="008D0954">
        <w:rPr>
          <w:rFonts w:ascii="Arial" w:hAnsi="Arial" w:cs="Arial"/>
          <w:b/>
          <w:color w:val="000000"/>
          <w:sz w:val="20"/>
        </w:rPr>
        <w:t>и</w:t>
      </w:r>
      <w:r w:rsidR="00B91898" w:rsidRPr="008D0954">
        <w:rPr>
          <w:rFonts w:ascii="Arial" w:hAnsi="Arial" w:cs="Arial"/>
          <w:b/>
          <w:color w:val="000000"/>
          <w:sz w:val="20"/>
        </w:rPr>
        <w:t xml:space="preserve"> </w:t>
      </w:r>
      <w:r w:rsidRPr="008D0954">
        <w:rPr>
          <w:rFonts w:ascii="Arial" w:hAnsi="Arial" w:cs="Arial"/>
          <w:b/>
          <w:color w:val="000000"/>
          <w:sz w:val="20"/>
        </w:rPr>
        <w:t>на</w:t>
      </w:r>
      <w:r w:rsidR="00B91898" w:rsidRPr="008D0954">
        <w:rPr>
          <w:rFonts w:ascii="Arial" w:hAnsi="Arial" w:cs="Arial"/>
          <w:b/>
          <w:color w:val="000000"/>
          <w:sz w:val="20"/>
        </w:rPr>
        <w:t xml:space="preserve"> </w:t>
      </w:r>
      <w:r w:rsidRPr="008D0954">
        <w:rPr>
          <w:rFonts w:ascii="Arial" w:hAnsi="Arial" w:cs="Arial"/>
          <w:b/>
          <w:color w:val="000000"/>
          <w:sz w:val="20"/>
        </w:rPr>
        <w:t>плановый</w:t>
      </w:r>
      <w:r w:rsidR="00B91898" w:rsidRPr="008D0954">
        <w:rPr>
          <w:rFonts w:ascii="Arial" w:hAnsi="Arial" w:cs="Arial"/>
          <w:b/>
          <w:color w:val="000000"/>
          <w:sz w:val="20"/>
        </w:rPr>
        <w:t xml:space="preserve"> </w:t>
      </w:r>
      <w:r w:rsidRPr="008D0954">
        <w:rPr>
          <w:rFonts w:ascii="Arial" w:hAnsi="Arial" w:cs="Arial"/>
          <w:b/>
          <w:color w:val="000000"/>
          <w:sz w:val="20"/>
        </w:rPr>
        <w:t>период</w:t>
      </w:r>
      <w:r w:rsidR="00B91898" w:rsidRPr="008D0954">
        <w:rPr>
          <w:rFonts w:ascii="Arial" w:hAnsi="Arial" w:cs="Arial"/>
          <w:b/>
          <w:color w:val="000000"/>
          <w:sz w:val="20"/>
        </w:rPr>
        <w:t xml:space="preserve"> </w:t>
      </w:r>
    </w:p>
    <w:p w:rsidR="004B0CFC" w:rsidRPr="008D0954" w:rsidRDefault="003F7732" w:rsidP="008475A2">
      <w:pPr>
        <w:jc w:val="both"/>
        <w:rPr>
          <w:rFonts w:ascii="Arial" w:hAnsi="Arial" w:cs="Arial"/>
          <w:b/>
          <w:color w:val="000000"/>
          <w:sz w:val="20"/>
        </w:rPr>
      </w:pPr>
      <w:r w:rsidRPr="008D0954">
        <w:rPr>
          <w:rFonts w:ascii="Arial" w:hAnsi="Arial" w:cs="Arial"/>
          <w:b/>
          <w:color w:val="000000"/>
          <w:sz w:val="20"/>
        </w:rPr>
        <w:t>2021</w:t>
      </w:r>
      <w:r w:rsidR="00B91898" w:rsidRPr="008D0954">
        <w:rPr>
          <w:rFonts w:ascii="Arial" w:hAnsi="Arial" w:cs="Arial"/>
          <w:b/>
          <w:color w:val="000000"/>
          <w:sz w:val="20"/>
        </w:rPr>
        <w:t xml:space="preserve"> </w:t>
      </w:r>
      <w:r w:rsidRPr="008D0954">
        <w:rPr>
          <w:rFonts w:ascii="Arial" w:hAnsi="Arial" w:cs="Arial"/>
          <w:b/>
          <w:color w:val="000000"/>
          <w:sz w:val="20"/>
        </w:rPr>
        <w:t>и</w:t>
      </w:r>
      <w:r w:rsidR="00B91898" w:rsidRPr="008D0954">
        <w:rPr>
          <w:rFonts w:ascii="Arial" w:hAnsi="Arial" w:cs="Arial"/>
          <w:b/>
          <w:color w:val="000000"/>
          <w:sz w:val="20"/>
        </w:rPr>
        <w:t xml:space="preserve"> </w:t>
      </w:r>
      <w:r w:rsidRPr="008D0954">
        <w:rPr>
          <w:rFonts w:ascii="Arial" w:hAnsi="Arial" w:cs="Arial"/>
          <w:b/>
          <w:color w:val="000000"/>
          <w:sz w:val="20"/>
        </w:rPr>
        <w:t>2022</w:t>
      </w:r>
      <w:r w:rsidR="00B91898" w:rsidRPr="008D0954">
        <w:rPr>
          <w:rFonts w:ascii="Arial" w:hAnsi="Arial" w:cs="Arial"/>
          <w:b/>
          <w:color w:val="000000"/>
          <w:sz w:val="20"/>
        </w:rPr>
        <w:t xml:space="preserve"> </w:t>
      </w:r>
      <w:r w:rsidRPr="008D0954">
        <w:rPr>
          <w:rFonts w:ascii="Arial" w:hAnsi="Arial" w:cs="Arial"/>
          <w:b/>
          <w:color w:val="000000"/>
          <w:sz w:val="20"/>
        </w:rPr>
        <w:t>годов»</w:t>
      </w:r>
    </w:p>
    <w:p w:rsidR="003F7732" w:rsidRPr="008D0954" w:rsidRDefault="003F7732" w:rsidP="008475A2">
      <w:pPr>
        <w:ind w:firstLine="720"/>
        <w:jc w:val="both"/>
        <w:rPr>
          <w:rFonts w:ascii="Arial" w:hAnsi="Arial" w:cs="Arial"/>
          <w:color w:val="000000"/>
          <w:sz w:val="20"/>
        </w:rPr>
      </w:pPr>
      <w:r w:rsidRPr="008D0954">
        <w:rPr>
          <w:rFonts w:ascii="Arial" w:hAnsi="Arial" w:cs="Arial"/>
          <w:color w:val="000000"/>
          <w:sz w:val="20"/>
        </w:rPr>
        <w:t>В</w:t>
      </w:r>
      <w:r w:rsidR="00B91898" w:rsidRPr="008D0954">
        <w:rPr>
          <w:rFonts w:ascii="Arial" w:hAnsi="Arial" w:cs="Arial"/>
          <w:color w:val="000000"/>
          <w:sz w:val="20"/>
        </w:rPr>
        <w:t xml:space="preserve"> </w:t>
      </w:r>
      <w:r w:rsidRPr="008D0954">
        <w:rPr>
          <w:rFonts w:ascii="Arial" w:hAnsi="Arial" w:cs="Arial"/>
          <w:color w:val="000000"/>
          <w:sz w:val="20"/>
        </w:rPr>
        <w:t>соответствии</w:t>
      </w:r>
      <w:r w:rsidR="00B91898" w:rsidRPr="008D0954">
        <w:rPr>
          <w:rFonts w:ascii="Arial" w:hAnsi="Arial" w:cs="Arial"/>
          <w:color w:val="000000"/>
          <w:sz w:val="20"/>
        </w:rPr>
        <w:t xml:space="preserve"> </w:t>
      </w:r>
      <w:r w:rsidRPr="008D0954">
        <w:rPr>
          <w:rFonts w:ascii="Arial" w:hAnsi="Arial" w:cs="Arial"/>
          <w:color w:val="000000"/>
          <w:sz w:val="20"/>
        </w:rPr>
        <w:t>с</w:t>
      </w:r>
      <w:r w:rsidR="00B91898" w:rsidRPr="008D0954">
        <w:rPr>
          <w:rFonts w:ascii="Arial" w:hAnsi="Arial" w:cs="Arial"/>
          <w:color w:val="000000"/>
          <w:sz w:val="20"/>
        </w:rPr>
        <w:t xml:space="preserve"> </w:t>
      </w:r>
      <w:r w:rsidRPr="008D0954">
        <w:rPr>
          <w:rFonts w:ascii="Arial" w:hAnsi="Arial" w:cs="Arial"/>
          <w:color w:val="000000"/>
          <w:sz w:val="20"/>
        </w:rPr>
        <w:t>решением</w:t>
      </w:r>
      <w:r w:rsidR="00B91898" w:rsidRPr="008D0954">
        <w:rPr>
          <w:rFonts w:ascii="Arial" w:hAnsi="Arial" w:cs="Arial"/>
          <w:color w:val="000000"/>
          <w:sz w:val="20"/>
        </w:rPr>
        <w:t xml:space="preserve"> </w:t>
      </w:r>
      <w:r w:rsidRPr="008D0954">
        <w:rPr>
          <w:rFonts w:ascii="Arial" w:hAnsi="Arial" w:cs="Arial"/>
          <w:color w:val="000000"/>
          <w:sz w:val="20"/>
        </w:rPr>
        <w:t>Собрания</w:t>
      </w:r>
      <w:r w:rsidR="00B91898" w:rsidRPr="008D0954">
        <w:rPr>
          <w:rFonts w:ascii="Arial" w:hAnsi="Arial" w:cs="Arial"/>
          <w:color w:val="000000"/>
          <w:sz w:val="20"/>
        </w:rPr>
        <w:t xml:space="preserve"> </w:t>
      </w:r>
      <w:r w:rsidRPr="008D0954">
        <w:rPr>
          <w:rFonts w:ascii="Arial" w:hAnsi="Arial" w:cs="Arial"/>
          <w:color w:val="000000"/>
          <w:sz w:val="20"/>
        </w:rPr>
        <w:t>депутатов</w:t>
      </w:r>
      <w:r w:rsidR="00B91898" w:rsidRPr="008D0954">
        <w:rPr>
          <w:rFonts w:ascii="Arial" w:hAnsi="Arial" w:cs="Arial"/>
          <w:color w:val="000000"/>
          <w:sz w:val="20"/>
        </w:rPr>
        <w:t xml:space="preserve"> </w:t>
      </w:r>
      <w:proofErr w:type="spellStart"/>
      <w:r w:rsidRPr="008D0954">
        <w:rPr>
          <w:rFonts w:ascii="Arial" w:hAnsi="Arial" w:cs="Arial"/>
          <w:color w:val="000000"/>
          <w:sz w:val="20"/>
        </w:rPr>
        <w:t>Эльбарусовского</w:t>
      </w:r>
      <w:proofErr w:type="spellEnd"/>
      <w:r w:rsidR="00B91898" w:rsidRPr="008D0954">
        <w:rPr>
          <w:rFonts w:ascii="Arial" w:hAnsi="Arial" w:cs="Arial"/>
          <w:color w:val="000000"/>
          <w:sz w:val="20"/>
        </w:rPr>
        <w:t xml:space="preserve"> </w:t>
      </w:r>
      <w:r w:rsidRPr="008D0954">
        <w:rPr>
          <w:rFonts w:ascii="Arial" w:hAnsi="Arial" w:cs="Arial"/>
          <w:color w:val="000000"/>
          <w:sz w:val="20"/>
        </w:rPr>
        <w:t>сельского</w:t>
      </w:r>
      <w:r w:rsidR="00B91898" w:rsidRPr="008D0954">
        <w:rPr>
          <w:rFonts w:ascii="Arial" w:hAnsi="Arial" w:cs="Arial"/>
          <w:color w:val="000000"/>
          <w:sz w:val="20"/>
        </w:rPr>
        <w:t xml:space="preserve"> </w:t>
      </w:r>
      <w:r w:rsidRPr="008D0954">
        <w:rPr>
          <w:rFonts w:ascii="Arial" w:hAnsi="Arial" w:cs="Arial"/>
          <w:color w:val="000000"/>
          <w:sz w:val="20"/>
        </w:rPr>
        <w:t>поселения</w:t>
      </w:r>
      <w:r w:rsidR="00B91898" w:rsidRPr="008D0954">
        <w:rPr>
          <w:rFonts w:ascii="Arial" w:hAnsi="Arial" w:cs="Arial"/>
          <w:color w:val="000000"/>
          <w:sz w:val="20"/>
        </w:rPr>
        <w:t xml:space="preserve"> </w:t>
      </w:r>
      <w:r w:rsidRPr="008D0954">
        <w:rPr>
          <w:rFonts w:ascii="Arial" w:hAnsi="Arial" w:cs="Arial"/>
          <w:color w:val="000000"/>
          <w:sz w:val="20"/>
        </w:rPr>
        <w:t>от</w:t>
      </w:r>
      <w:r w:rsidR="00B91898" w:rsidRPr="008D0954">
        <w:rPr>
          <w:rFonts w:ascii="Arial" w:hAnsi="Arial" w:cs="Arial"/>
          <w:color w:val="000000"/>
          <w:sz w:val="20"/>
        </w:rPr>
        <w:t xml:space="preserve"> </w:t>
      </w:r>
      <w:r w:rsidRPr="008D0954">
        <w:rPr>
          <w:rFonts w:ascii="Arial" w:hAnsi="Arial" w:cs="Arial"/>
          <w:color w:val="000000"/>
          <w:sz w:val="20"/>
        </w:rPr>
        <w:t>17</w:t>
      </w:r>
      <w:r w:rsidR="00B91898" w:rsidRPr="008D0954">
        <w:rPr>
          <w:rFonts w:ascii="Arial" w:hAnsi="Arial" w:cs="Arial"/>
          <w:color w:val="000000"/>
          <w:sz w:val="20"/>
        </w:rPr>
        <w:t xml:space="preserve"> </w:t>
      </w:r>
      <w:r w:rsidRPr="008D0954">
        <w:rPr>
          <w:rFonts w:ascii="Arial" w:hAnsi="Arial" w:cs="Arial"/>
          <w:color w:val="000000"/>
          <w:sz w:val="20"/>
        </w:rPr>
        <w:t>декабря</w:t>
      </w:r>
      <w:r w:rsidR="00B91898" w:rsidRPr="008D0954">
        <w:rPr>
          <w:rFonts w:ascii="Arial" w:hAnsi="Arial" w:cs="Arial"/>
          <w:color w:val="000000"/>
          <w:sz w:val="20"/>
        </w:rPr>
        <w:t xml:space="preserve"> </w:t>
      </w:r>
      <w:r w:rsidRPr="008D0954">
        <w:rPr>
          <w:rFonts w:ascii="Arial" w:hAnsi="Arial" w:cs="Arial"/>
          <w:color w:val="000000"/>
          <w:sz w:val="20"/>
        </w:rPr>
        <w:t>2019</w:t>
      </w:r>
      <w:r w:rsidR="00B91898" w:rsidRPr="008D0954">
        <w:rPr>
          <w:rFonts w:ascii="Arial" w:hAnsi="Arial" w:cs="Arial"/>
          <w:color w:val="000000"/>
          <w:sz w:val="20"/>
        </w:rPr>
        <w:t xml:space="preserve"> </w:t>
      </w:r>
      <w:r w:rsidRPr="008D0954">
        <w:rPr>
          <w:rFonts w:ascii="Arial" w:hAnsi="Arial" w:cs="Arial"/>
          <w:color w:val="000000"/>
          <w:sz w:val="20"/>
        </w:rPr>
        <w:t>№</w:t>
      </w:r>
      <w:r w:rsidR="00B91898" w:rsidRPr="008D0954">
        <w:rPr>
          <w:rFonts w:ascii="Arial" w:hAnsi="Arial" w:cs="Arial"/>
          <w:color w:val="000000"/>
          <w:sz w:val="20"/>
        </w:rPr>
        <w:t xml:space="preserve"> </w:t>
      </w:r>
      <w:r w:rsidRPr="008D0954">
        <w:rPr>
          <w:rFonts w:ascii="Arial" w:hAnsi="Arial" w:cs="Arial"/>
          <w:color w:val="000000"/>
          <w:sz w:val="20"/>
        </w:rPr>
        <w:t>85</w:t>
      </w:r>
      <w:r w:rsidR="00B91898" w:rsidRPr="008D0954">
        <w:rPr>
          <w:rFonts w:ascii="Arial" w:hAnsi="Arial" w:cs="Arial"/>
          <w:color w:val="000000"/>
          <w:sz w:val="20"/>
        </w:rPr>
        <w:t xml:space="preserve"> </w:t>
      </w:r>
      <w:r w:rsidRPr="008D0954">
        <w:rPr>
          <w:rFonts w:ascii="Arial" w:hAnsi="Arial" w:cs="Arial"/>
          <w:color w:val="000000"/>
          <w:sz w:val="20"/>
        </w:rPr>
        <w:t>«О</w:t>
      </w:r>
      <w:r w:rsidR="00B91898" w:rsidRPr="008D0954">
        <w:rPr>
          <w:rFonts w:ascii="Arial" w:hAnsi="Arial" w:cs="Arial"/>
          <w:color w:val="000000"/>
          <w:sz w:val="20"/>
        </w:rPr>
        <w:t xml:space="preserve"> </w:t>
      </w:r>
      <w:r w:rsidRPr="008D0954">
        <w:rPr>
          <w:rFonts w:ascii="Arial" w:hAnsi="Arial" w:cs="Arial"/>
          <w:color w:val="000000"/>
          <w:sz w:val="20"/>
        </w:rPr>
        <w:t>бюджете</w:t>
      </w:r>
      <w:r w:rsidR="00B91898" w:rsidRPr="008D0954">
        <w:rPr>
          <w:rFonts w:ascii="Arial" w:hAnsi="Arial" w:cs="Arial"/>
          <w:color w:val="000000"/>
          <w:sz w:val="20"/>
        </w:rPr>
        <w:t xml:space="preserve"> </w:t>
      </w:r>
      <w:proofErr w:type="spellStart"/>
      <w:r w:rsidRPr="008D0954">
        <w:rPr>
          <w:rFonts w:ascii="Arial" w:hAnsi="Arial" w:cs="Arial"/>
          <w:color w:val="000000"/>
          <w:sz w:val="20"/>
        </w:rPr>
        <w:t>Эльбарусовского</w:t>
      </w:r>
      <w:proofErr w:type="spellEnd"/>
      <w:r w:rsidR="00B91898" w:rsidRPr="008D0954">
        <w:rPr>
          <w:rFonts w:ascii="Arial" w:hAnsi="Arial" w:cs="Arial"/>
          <w:color w:val="000000"/>
          <w:sz w:val="20"/>
        </w:rPr>
        <w:t xml:space="preserve"> </w:t>
      </w:r>
      <w:r w:rsidRPr="008D0954">
        <w:rPr>
          <w:rFonts w:ascii="Arial" w:hAnsi="Arial" w:cs="Arial"/>
          <w:color w:val="000000"/>
          <w:sz w:val="20"/>
        </w:rPr>
        <w:t>сельск</w:t>
      </w:r>
      <w:r w:rsidRPr="008D0954">
        <w:rPr>
          <w:rFonts w:ascii="Arial" w:hAnsi="Arial" w:cs="Arial"/>
          <w:color w:val="000000"/>
          <w:sz w:val="20"/>
        </w:rPr>
        <w:t>о</w:t>
      </w:r>
      <w:r w:rsidRPr="008D0954">
        <w:rPr>
          <w:rFonts w:ascii="Arial" w:hAnsi="Arial" w:cs="Arial"/>
          <w:color w:val="000000"/>
          <w:sz w:val="20"/>
        </w:rPr>
        <w:t>го</w:t>
      </w:r>
      <w:r w:rsidR="00B91898" w:rsidRPr="008D0954">
        <w:rPr>
          <w:rFonts w:ascii="Arial" w:hAnsi="Arial" w:cs="Arial"/>
          <w:color w:val="000000"/>
          <w:sz w:val="20"/>
        </w:rPr>
        <w:t xml:space="preserve"> </w:t>
      </w:r>
      <w:r w:rsidRPr="008D0954">
        <w:rPr>
          <w:rFonts w:ascii="Arial" w:hAnsi="Arial" w:cs="Arial"/>
          <w:color w:val="000000"/>
          <w:sz w:val="20"/>
        </w:rPr>
        <w:t>поселения</w:t>
      </w:r>
      <w:r w:rsidR="00B91898" w:rsidRPr="008D0954">
        <w:rPr>
          <w:rFonts w:ascii="Arial" w:hAnsi="Arial" w:cs="Arial"/>
          <w:color w:val="000000"/>
          <w:sz w:val="20"/>
        </w:rPr>
        <w:t xml:space="preserve"> </w:t>
      </w:r>
      <w:r w:rsidRPr="008D0954">
        <w:rPr>
          <w:rFonts w:ascii="Arial" w:hAnsi="Arial" w:cs="Arial"/>
          <w:color w:val="000000"/>
          <w:sz w:val="20"/>
        </w:rPr>
        <w:t>Мариинско-Посадского</w:t>
      </w:r>
      <w:r w:rsidR="00B91898" w:rsidRPr="008D0954">
        <w:rPr>
          <w:rFonts w:ascii="Arial" w:hAnsi="Arial" w:cs="Arial"/>
          <w:color w:val="000000"/>
          <w:sz w:val="20"/>
        </w:rPr>
        <w:t xml:space="preserve"> </w:t>
      </w:r>
      <w:r w:rsidRPr="008D0954">
        <w:rPr>
          <w:rFonts w:ascii="Arial" w:hAnsi="Arial" w:cs="Arial"/>
          <w:color w:val="000000"/>
          <w:sz w:val="20"/>
        </w:rPr>
        <w:t>района</w:t>
      </w:r>
      <w:r w:rsidR="00B91898" w:rsidRPr="008D0954">
        <w:rPr>
          <w:rFonts w:ascii="Arial" w:hAnsi="Arial" w:cs="Arial"/>
          <w:color w:val="000000"/>
          <w:sz w:val="20"/>
        </w:rPr>
        <w:t xml:space="preserve"> </w:t>
      </w:r>
      <w:r w:rsidRPr="008D0954">
        <w:rPr>
          <w:rFonts w:ascii="Arial" w:hAnsi="Arial" w:cs="Arial"/>
          <w:color w:val="000000"/>
          <w:sz w:val="20"/>
        </w:rPr>
        <w:t>Чувашской</w:t>
      </w:r>
      <w:r w:rsidR="00B91898" w:rsidRPr="008D0954">
        <w:rPr>
          <w:rFonts w:ascii="Arial" w:hAnsi="Arial" w:cs="Arial"/>
          <w:color w:val="000000"/>
          <w:sz w:val="20"/>
        </w:rPr>
        <w:t xml:space="preserve"> </w:t>
      </w:r>
      <w:r w:rsidRPr="008D0954">
        <w:rPr>
          <w:rFonts w:ascii="Arial" w:hAnsi="Arial" w:cs="Arial"/>
          <w:color w:val="000000"/>
          <w:sz w:val="20"/>
        </w:rPr>
        <w:t>Республики</w:t>
      </w:r>
      <w:r w:rsidR="00B91898" w:rsidRPr="008D0954">
        <w:rPr>
          <w:rFonts w:ascii="Arial" w:hAnsi="Arial" w:cs="Arial"/>
          <w:color w:val="000000"/>
          <w:sz w:val="20"/>
        </w:rPr>
        <w:t xml:space="preserve"> </w:t>
      </w:r>
      <w:r w:rsidRPr="008D0954">
        <w:rPr>
          <w:rFonts w:ascii="Arial" w:hAnsi="Arial" w:cs="Arial"/>
          <w:color w:val="000000"/>
          <w:sz w:val="20"/>
        </w:rPr>
        <w:t>на</w:t>
      </w:r>
      <w:r w:rsidR="00B91898" w:rsidRPr="008D0954">
        <w:rPr>
          <w:rFonts w:ascii="Arial" w:hAnsi="Arial" w:cs="Arial"/>
          <w:color w:val="000000"/>
          <w:sz w:val="20"/>
        </w:rPr>
        <w:t xml:space="preserve"> </w:t>
      </w:r>
      <w:r w:rsidRPr="008D0954">
        <w:rPr>
          <w:rFonts w:ascii="Arial" w:hAnsi="Arial" w:cs="Arial"/>
          <w:color w:val="000000"/>
          <w:sz w:val="20"/>
        </w:rPr>
        <w:t>2020</w:t>
      </w:r>
      <w:r w:rsidR="00B91898" w:rsidRPr="008D0954">
        <w:rPr>
          <w:rFonts w:ascii="Arial" w:hAnsi="Arial" w:cs="Arial"/>
          <w:color w:val="000000"/>
          <w:sz w:val="20"/>
        </w:rPr>
        <w:t xml:space="preserve"> </w:t>
      </w:r>
      <w:r w:rsidRPr="008D0954">
        <w:rPr>
          <w:rFonts w:ascii="Arial" w:hAnsi="Arial" w:cs="Arial"/>
          <w:color w:val="000000"/>
          <w:sz w:val="20"/>
        </w:rPr>
        <w:t>год</w:t>
      </w:r>
      <w:r w:rsidR="00B91898" w:rsidRPr="008D0954">
        <w:rPr>
          <w:rFonts w:ascii="Arial" w:hAnsi="Arial" w:cs="Arial"/>
          <w:color w:val="000000"/>
          <w:sz w:val="20"/>
        </w:rPr>
        <w:t xml:space="preserve"> </w:t>
      </w:r>
      <w:r w:rsidRPr="008D0954">
        <w:rPr>
          <w:rFonts w:ascii="Arial" w:hAnsi="Arial" w:cs="Arial"/>
          <w:color w:val="000000"/>
          <w:sz w:val="20"/>
        </w:rPr>
        <w:t>и</w:t>
      </w:r>
      <w:r w:rsidR="00B91898" w:rsidRPr="008D0954">
        <w:rPr>
          <w:rFonts w:ascii="Arial" w:hAnsi="Arial" w:cs="Arial"/>
          <w:color w:val="000000"/>
          <w:sz w:val="20"/>
        </w:rPr>
        <w:t xml:space="preserve"> </w:t>
      </w:r>
      <w:r w:rsidRPr="008D0954">
        <w:rPr>
          <w:rFonts w:ascii="Arial" w:hAnsi="Arial" w:cs="Arial"/>
          <w:color w:val="000000"/>
          <w:sz w:val="20"/>
        </w:rPr>
        <w:t>на</w:t>
      </w:r>
      <w:r w:rsidR="00B91898" w:rsidRPr="008D0954">
        <w:rPr>
          <w:rFonts w:ascii="Arial" w:hAnsi="Arial" w:cs="Arial"/>
          <w:color w:val="000000"/>
          <w:sz w:val="20"/>
        </w:rPr>
        <w:t xml:space="preserve"> </w:t>
      </w:r>
      <w:r w:rsidRPr="008D0954">
        <w:rPr>
          <w:rFonts w:ascii="Arial" w:hAnsi="Arial" w:cs="Arial"/>
          <w:color w:val="000000"/>
          <w:sz w:val="20"/>
        </w:rPr>
        <w:t>плановый</w:t>
      </w:r>
      <w:r w:rsidR="00B91898" w:rsidRPr="008D0954">
        <w:rPr>
          <w:rFonts w:ascii="Arial" w:hAnsi="Arial" w:cs="Arial"/>
          <w:color w:val="000000"/>
          <w:sz w:val="20"/>
        </w:rPr>
        <w:t xml:space="preserve"> </w:t>
      </w:r>
      <w:r w:rsidRPr="008D0954">
        <w:rPr>
          <w:rFonts w:ascii="Arial" w:hAnsi="Arial" w:cs="Arial"/>
          <w:color w:val="000000"/>
          <w:sz w:val="20"/>
        </w:rPr>
        <w:t>период</w:t>
      </w:r>
      <w:r w:rsidR="00B91898" w:rsidRPr="008D0954">
        <w:rPr>
          <w:rFonts w:ascii="Arial" w:hAnsi="Arial" w:cs="Arial"/>
          <w:color w:val="000000"/>
          <w:sz w:val="20"/>
        </w:rPr>
        <w:t xml:space="preserve"> </w:t>
      </w:r>
      <w:r w:rsidRPr="008D0954">
        <w:rPr>
          <w:rFonts w:ascii="Arial" w:hAnsi="Arial" w:cs="Arial"/>
          <w:color w:val="000000"/>
          <w:sz w:val="20"/>
        </w:rPr>
        <w:t>2021</w:t>
      </w:r>
      <w:r w:rsidR="00B91898" w:rsidRPr="008D0954">
        <w:rPr>
          <w:rFonts w:ascii="Arial" w:hAnsi="Arial" w:cs="Arial"/>
          <w:color w:val="000000"/>
          <w:sz w:val="20"/>
        </w:rPr>
        <w:t xml:space="preserve"> </w:t>
      </w:r>
      <w:r w:rsidRPr="008D0954">
        <w:rPr>
          <w:rFonts w:ascii="Arial" w:hAnsi="Arial" w:cs="Arial"/>
          <w:color w:val="000000"/>
          <w:sz w:val="20"/>
        </w:rPr>
        <w:t>и</w:t>
      </w:r>
      <w:r w:rsidR="00B91898" w:rsidRPr="008D0954">
        <w:rPr>
          <w:rFonts w:ascii="Arial" w:hAnsi="Arial" w:cs="Arial"/>
          <w:color w:val="000000"/>
          <w:sz w:val="20"/>
        </w:rPr>
        <w:t xml:space="preserve"> </w:t>
      </w:r>
      <w:r w:rsidRPr="008D0954">
        <w:rPr>
          <w:rFonts w:ascii="Arial" w:hAnsi="Arial" w:cs="Arial"/>
          <w:color w:val="000000"/>
          <w:sz w:val="20"/>
        </w:rPr>
        <w:t>2022</w:t>
      </w:r>
      <w:r w:rsidR="00B91898" w:rsidRPr="008D0954">
        <w:rPr>
          <w:rFonts w:ascii="Arial" w:hAnsi="Arial" w:cs="Arial"/>
          <w:color w:val="000000"/>
          <w:sz w:val="20"/>
        </w:rPr>
        <w:t xml:space="preserve"> </w:t>
      </w:r>
      <w:r w:rsidRPr="008D0954">
        <w:rPr>
          <w:rFonts w:ascii="Arial" w:hAnsi="Arial" w:cs="Arial"/>
          <w:color w:val="000000"/>
          <w:sz w:val="20"/>
        </w:rPr>
        <w:t>годов»</w:t>
      </w:r>
      <w:r w:rsidR="00B91898" w:rsidRPr="008D0954">
        <w:rPr>
          <w:rFonts w:ascii="Arial" w:hAnsi="Arial" w:cs="Arial"/>
          <w:color w:val="000000"/>
          <w:sz w:val="20"/>
        </w:rPr>
        <w:t xml:space="preserve"> </w:t>
      </w:r>
      <w:r w:rsidRPr="008D0954">
        <w:rPr>
          <w:rFonts w:ascii="Arial" w:hAnsi="Arial" w:cs="Arial"/>
          <w:color w:val="000000"/>
          <w:sz w:val="20"/>
        </w:rPr>
        <w:t>администрация</w:t>
      </w:r>
      <w:r w:rsidR="00B91898" w:rsidRPr="008D0954">
        <w:rPr>
          <w:rFonts w:ascii="Arial" w:hAnsi="Arial" w:cs="Arial"/>
          <w:color w:val="000000"/>
          <w:sz w:val="20"/>
        </w:rPr>
        <w:t xml:space="preserve"> </w:t>
      </w:r>
      <w:proofErr w:type="spellStart"/>
      <w:r w:rsidRPr="008D0954">
        <w:rPr>
          <w:rFonts w:ascii="Arial" w:hAnsi="Arial" w:cs="Arial"/>
          <w:color w:val="000000"/>
          <w:sz w:val="20"/>
        </w:rPr>
        <w:t>Эльбарусовского</w:t>
      </w:r>
      <w:proofErr w:type="spellEnd"/>
      <w:r w:rsidR="00B91898" w:rsidRPr="008D0954">
        <w:rPr>
          <w:rFonts w:ascii="Arial" w:hAnsi="Arial" w:cs="Arial"/>
          <w:color w:val="000000"/>
          <w:sz w:val="20"/>
        </w:rPr>
        <w:t xml:space="preserve"> </w:t>
      </w:r>
      <w:r w:rsidRPr="008D0954">
        <w:rPr>
          <w:rFonts w:ascii="Arial" w:hAnsi="Arial" w:cs="Arial"/>
          <w:color w:val="000000"/>
          <w:sz w:val="20"/>
        </w:rPr>
        <w:t>сельского</w:t>
      </w:r>
      <w:r w:rsidR="00B91898" w:rsidRPr="008D0954">
        <w:rPr>
          <w:rFonts w:ascii="Arial" w:hAnsi="Arial" w:cs="Arial"/>
          <w:color w:val="000000"/>
          <w:sz w:val="20"/>
        </w:rPr>
        <w:t xml:space="preserve"> </w:t>
      </w:r>
      <w:r w:rsidRPr="008D0954">
        <w:rPr>
          <w:rFonts w:ascii="Arial" w:hAnsi="Arial" w:cs="Arial"/>
          <w:color w:val="000000"/>
          <w:sz w:val="20"/>
        </w:rPr>
        <w:t>поселения</w:t>
      </w:r>
      <w:r w:rsidR="00B91898" w:rsidRPr="008D0954">
        <w:rPr>
          <w:rFonts w:ascii="Arial" w:hAnsi="Arial" w:cs="Arial"/>
          <w:color w:val="000000"/>
          <w:sz w:val="20"/>
        </w:rPr>
        <w:t xml:space="preserve"> </w:t>
      </w:r>
    </w:p>
    <w:p w:rsidR="003F7732" w:rsidRPr="008D0954" w:rsidRDefault="003F7732" w:rsidP="008475A2">
      <w:pPr>
        <w:jc w:val="both"/>
        <w:rPr>
          <w:rFonts w:ascii="Arial" w:hAnsi="Arial" w:cs="Arial"/>
          <w:color w:val="000000"/>
          <w:sz w:val="20"/>
        </w:rPr>
      </w:pPr>
      <w:proofErr w:type="spellStart"/>
      <w:proofErr w:type="gramStart"/>
      <w:r w:rsidRPr="008D0954">
        <w:rPr>
          <w:rFonts w:ascii="Arial" w:hAnsi="Arial" w:cs="Arial"/>
          <w:color w:val="000000"/>
          <w:sz w:val="20"/>
        </w:rPr>
        <w:t>п</w:t>
      </w:r>
      <w:proofErr w:type="spellEnd"/>
      <w:proofErr w:type="gramEnd"/>
      <w:r w:rsidR="00B91898" w:rsidRPr="008D0954">
        <w:rPr>
          <w:rFonts w:ascii="Arial" w:hAnsi="Arial" w:cs="Arial"/>
          <w:color w:val="000000"/>
          <w:sz w:val="20"/>
        </w:rPr>
        <w:t xml:space="preserve"> </w:t>
      </w:r>
      <w:r w:rsidRPr="008D0954">
        <w:rPr>
          <w:rFonts w:ascii="Arial" w:hAnsi="Arial" w:cs="Arial"/>
          <w:color w:val="000000"/>
          <w:sz w:val="20"/>
        </w:rPr>
        <w:t>о</w:t>
      </w:r>
      <w:r w:rsidR="00B91898" w:rsidRPr="008D0954">
        <w:rPr>
          <w:rFonts w:ascii="Arial" w:hAnsi="Arial" w:cs="Arial"/>
          <w:color w:val="000000"/>
          <w:sz w:val="20"/>
        </w:rPr>
        <w:t xml:space="preserve"> </w:t>
      </w:r>
      <w:r w:rsidRPr="008D0954">
        <w:rPr>
          <w:rFonts w:ascii="Arial" w:hAnsi="Arial" w:cs="Arial"/>
          <w:color w:val="000000"/>
          <w:sz w:val="20"/>
        </w:rPr>
        <w:t>с</w:t>
      </w:r>
      <w:r w:rsidR="00B91898" w:rsidRPr="008D0954">
        <w:rPr>
          <w:rFonts w:ascii="Arial" w:hAnsi="Arial" w:cs="Arial"/>
          <w:color w:val="000000"/>
          <w:sz w:val="20"/>
        </w:rPr>
        <w:t xml:space="preserve"> </w:t>
      </w:r>
      <w:r w:rsidRPr="008D0954">
        <w:rPr>
          <w:rFonts w:ascii="Arial" w:hAnsi="Arial" w:cs="Arial"/>
          <w:color w:val="000000"/>
          <w:sz w:val="20"/>
        </w:rPr>
        <w:t>т</w:t>
      </w:r>
      <w:r w:rsidR="00B91898" w:rsidRPr="008D0954">
        <w:rPr>
          <w:rFonts w:ascii="Arial" w:hAnsi="Arial" w:cs="Arial"/>
          <w:color w:val="000000"/>
          <w:sz w:val="20"/>
        </w:rPr>
        <w:t xml:space="preserve"> </w:t>
      </w:r>
      <w:r w:rsidRPr="008D0954">
        <w:rPr>
          <w:rFonts w:ascii="Arial" w:hAnsi="Arial" w:cs="Arial"/>
          <w:color w:val="000000"/>
          <w:sz w:val="20"/>
        </w:rPr>
        <w:t>а</w:t>
      </w:r>
      <w:r w:rsidR="00B91898" w:rsidRPr="008D0954">
        <w:rPr>
          <w:rFonts w:ascii="Arial" w:hAnsi="Arial" w:cs="Arial"/>
          <w:color w:val="000000"/>
          <w:sz w:val="20"/>
        </w:rPr>
        <w:t xml:space="preserve"> </w:t>
      </w:r>
      <w:proofErr w:type="spellStart"/>
      <w:r w:rsidRPr="008D0954">
        <w:rPr>
          <w:rFonts w:ascii="Arial" w:hAnsi="Arial" w:cs="Arial"/>
          <w:color w:val="000000"/>
          <w:sz w:val="20"/>
        </w:rPr>
        <w:t>н</w:t>
      </w:r>
      <w:proofErr w:type="spellEnd"/>
      <w:r w:rsidR="00B91898" w:rsidRPr="008D0954">
        <w:rPr>
          <w:rFonts w:ascii="Arial" w:hAnsi="Arial" w:cs="Arial"/>
          <w:color w:val="000000"/>
          <w:sz w:val="20"/>
        </w:rPr>
        <w:t xml:space="preserve"> </w:t>
      </w:r>
      <w:r w:rsidRPr="008D0954">
        <w:rPr>
          <w:rFonts w:ascii="Arial" w:hAnsi="Arial" w:cs="Arial"/>
          <w:color w:val="000000"/>
          <w:sz w:val="20"/>
        </w:rPr>
        <w:t>о</w:t>
      </w:r>
      <w:r w:rsidR="00B91898" w:rsidRPr="008D0954">
        <w:rPr>
          <w:rFonts w:ascii="Arial" w:hAnsi="Arial" w:cs="Arial"/>
          <w:color w:val="000000"/>
          <w:sz w:val="20"/>
        </w:rPr>
        <w:t xml:space="preserve"> </w:t>
      </w:r>
      <w:r w:rsidRPr="008D0954">
        <w:rPr>
          <w:rFonts w:ascii="Arial" w:hAnsi="Arial" w:cs="Arial"/>
          <w:color w:val="000000"/>
          <w:sz w:val="20"/>
        </w:rPr>
        <w:t>в</w:t>
      </w:r>
      <w:r w:rsidR="00B91898" w:rsidRPr="008D0954">
        <w:rPr>
          <w:rFonts w:ascii="Arial" w:hAnsi="Arial" w:cs="Arial"/>
          <w:color w:val="000000"/>
          <w:sz w:val="20"/>
        </w:rPr>
        <w:t xml:space="preserve"> </w:t>
      </w:r>
      <w:r w:rsidRPr="008D0954">
        <w:rPr>
          <w:rFonts w:ascii="Arial" w:hAnsi="Arial" w:cs="Arial"/>
          <w:color w:val="000000"/>
          <w:sz w:val="20"/>
        </w:rPr>
        <w:t>л</w:t>
      </w:r>
      <w:r w:rsidR="00B91898" w:rsidRPr="008D0954">
        <w:rPr>
          <w:rFonts w:ascii="Arial" w:hAnsi="Arial" w:cs="Arial"/>
          <w:color w:val="000000"/>
          <w:sz w:val="20"/>
        </w:rPr>
        <w:t xml:space="preserve"> </w:t>
      </w:r>
      <w:r w:rsidRPr="008D0954">
        <w:rPr>
          <w:rFonts w:ascii="Arial" w:hAnsi="Arial" w:cs="Arial"/>
          <w:color w:val="000000"/>
          <w:sz w:val="20"/>
        </w:rPr>
        <w:t>я</w:t>
      </w:r>
      <w:r w:rsidR="00B91898" w:rsidRPr="008D0954">
        <w:rPr>
          <w:rFonts w:ascii="Arial" w:hAnsi="Arial" w:cs="Arial"/>
          <w:color w:val="000000"/>
          <w:sz w:val="20"/>
        </w:rPr>
        <w:t xml:space="preserve"> </w:t>
      </w:r>
      <w:r w:rsidRPr="008D0954">
        <w:rPr>
          <w:rFonts w:ascii="Arial" w:hAnsi="Arial" w:cs="Arial"/>
          <w:color w:val="000000"/>
          <w:sz w:val="20"/>
        </w:rPr>
        <w:t>е</w:t>
      </w:r>
      <w:r w:rsidR="00B91898" w:rsidRPr="008D0954">
        <w:rPr>
          <w:rFonts w:ascii="Arial" w:hAnsi="Arial" w:cs="Arial"/>
          <w:color w:val="000000"/>
          <w:sz w:val="20"/>
        </w:rPr>
        <w:t xml:space="preserve"> </w:t>
      </w:r>
      <w:r w:rsidRPr="008D0954">
        <w:rPr>
          <w:rFonts w:ascii="Arial" w:hAnsi="Arial" w:cs="Arial"/>
          <w:color w:val="000000"/>
          <w:sz w:val="20"/>
        </w:rPr>
        <w:t>т:</w:t>
      </w:r>
      <w:r w:rsidR="00B91898" w:rsidRPr="008D0954">
        <w:rPr>
          <w:rFonts w:ascii="Arial" w:hAnsi="Arial" w:cs="Arial"/>
          <w:color w:val="000000"/>
          <w:sz w:val="20"/>
        </w:rPr>
        <w:t xml:space="preserve"> </w:t>
      </w:r>
    </w:p>
    <w:p w:rsidR="003F7732" w:rsidRPr="008D0954" w:rsidRDefault="003F7732" w:rsidP="008475A2">
      <w:pPr>
        <w:ind w:firstLine="720"/>
        <w:jc w:val="both"/>
        <w:rPr>
          <w:rFonts w:ascii="Arial" w:hAnsi="Arial" w:cs="Arial"/>
          <w:color w:val="000000"/>
          <w:sz w:val="20"/>
        </w:rPr>
      </w:pPr>
      <w:r w:rsidRPr="008D0954">
        <w:rPr>
          <w:rFonts w:ascii="Arial" w:hAnsi="Arial" w:cs="Arial"/>
          <w:color w:val="000000"/>
          <w:sz w:val="20"/>
        </w:rPr>
        <w:t>1.</w:t>
      </w:r>
      <w:r w:rsidR="00B91898" w:rsidRPr="008D0954">
        <w:rPr>
          <w:rFonts w:ascii="Arial" w:hAnsi="Arial" w:cs="Arial"/>
          <w:color w:val="000000"/>
          <w:sz w:val="20"/>
        </w:rPr>
        <w:t xml:space="preserve"> </w:t>
      </w:r>
      <w:proofErr w:type="gramStart"/>
      <w:r w:rsidRPr="008D0954">
        <w:rPr>
          <w:rFonts w:ascii="Arial" w:hAnsi="Arial" w:cs="Arial"/>
          <w:color w:val="000000"/>
          <w:sz w:val="20"/>
        </w:rPr>
        <w:t>Принять</w:t>
      </w:r>
      <w:r w:rsidR="00B91898" w:rsidRPr="008D0954">
        <w:rPr>
          <w:rFonts w:ascii="Arial" w:hAnsi="Arial" w:cs="Arial"/>
          <w:color w:val="000000"/>
          <w:sz w:val="20"/>
        </w:rPr>
        <w:t xml:space="preserve"> </w:t>
      </w:r>
      <w:r w:rsidRPr="008D0954">
        <w:rPr>
          <w:rFonts w:ascii="Arial" w:hAnsi="Arial" w:cs="Arial"/>
          <w:color w:val="000000"/>
          <w:sz w:val="20"/>
        </w:rPr>
        <w:t>к</w:t>
      </w:r>
      <w:r w:rsidR="00B91898" w:rsidRPr="008D0954">
        <w:rPr>
          <w:rFonts w:ascii="Arial" w:hAnsi="Arial" w:cs="Arial"/>
          <w:color w:val="000000"/>
          <w:sz w:val="20"/>
        </w:rPr>
        <w:t xml:space="preserve"> </w:t>
      </w:r>
      <w:r w:rsidRPr="008D0954">
        <w:rPr>
          <w:rFonts w:ascii="Arial" w:hAnsi="Arial" w:cs="Arial"/>
          <w:color w:val="000000"/>
          <w:sz w:val="20"/>
        </w:rPr>
        <w:t>исполнению</w:t>
      </w:r>
      <w:r w:rsidR="00B91898" w:rsidRPr="008D0954">
        <w:rPr>
          <w:rFonts w:ascii="Arial" w:hAnsi="Arial" w:cs="Arial"/>
          <w:color w:val="000000"/>
          <w:sz w:val="20"/>
        </w:rPr>
        <w:t xml:space="preserve"> </w:t>
      </w:r>
      <w:r w:rsidRPr="008D0954">
        <w:rPr>
          <w:rFonts w:ascii="Arial" w:hAnsi="Arial" w:cs="Arial"/>
          <w:color w:val="000000"/>
          <w:sz w:val="20"/>
        </w:rPr>
        <w:t>бюджет</w:t>
      </w:r>
      <w:r w:rsidR="00B91898" w:rsidRPr="008D0954">
        <w:rPr>
          <w:rFonts w:ascii="Arial" w:hAnsi="Arial" w:cs="Arial"/>
          <w:color w:val="000000"/>
          <w:sz w:val="20"/>
        </w:rPr>
        <w:t xml:space="preserve"> </w:t>
      </w:r>
      <w:proofErr w:type="spellStart"/>
      <w:r w:rsidRPr="008D0954">
        <w:rPr>
          <w:rFonts w:ascii="Arial" w:hAnsi="Arial" w:cs="Arial"/>
          <w:color w:val="000000"/>
          <w:sz w:val="20"/>
        </w:rPr>
        <w:t>Эльбарусовского</w:t>
      </w:r>
      <w:proofErr w:type="spellEnd"/>
      <w:r w:rsidR="00B91898" w:rsidRPr="008D0954">
        <w:rPr>
          <w:rFonts w:ascii="Arial" w:hAnsi="Arial" w:cs="Arial"/>
          <w:color w:val="000000"/>
          <w:sz w:val="20"/>
        </w:rPr>
        <w:t xml:space="preserve"> </w:t>
      </w:r>
      <w:r w:rsidRPr="008D0954">
        <w:rPr>
          <w:rFonts w:ascii="Arial" w:hAnsi="Arial" w:cs="Arial"/>
          <w:color w:val="000000"/>
          <w:sz w:val="20"/>
        </w:rPr>
        <w:t>сельского</w:t>
      </w:r>
      <w:r w:rsidR="00B91898" w:rsidRPr="008D0954">
        <w:rPr>
          <w:rFonts w:ascii="Arial" w:hAnsi="Arial" w:cs="Arial"/>
          <w:color w:val="000000"/>
          <w:sz w:val="20"/>
        </w:rPr>
        <w:t xml:space="preserve"> </w:t>
      </w:r>
      <w:r w:rsidRPr="008D0954">
        <w:rPr>
          <w:rFonts w:ascii="Arial" w:hAnsi="Arial" w:cs="Arial"/>
          <w:color w:val="000000"/>
          <w:sz w:val="20"/>
        </w:rPr>
        <w:t>поселения</w:t>
      </w:r>
      <w:r w:rsidR="00B91898" w:rsidRPr="008D0954">
        <w:rPr>
          <w:rFonts w:ascii="Arial" w:hAnsi="Arial" w:cs="Arial"/>
          <w:color w:val="000000"/>
          <w:sz w:val="20"/>
        </w:rPr>
        <w:t xml:space="preserve"> </w:t>
      </w:r>
      <w:r w:rsidRPr="008D0954">
        <w:rPr>
          <w:rFonts w:ascii="Arial" w:hAnsi="Arial" w:cs="Arial"/>
          <w:color w:val="000000"/>
          <w:sz w:val="20"/>
        </w:rPr>
        <w:t>Мариинско-Посадского</w:t>
      </w:r>
      <w:r w:rsidR="00B91898" w:rsidRPr="008D0954">
        <w:rPr>
          <w:rFonts w:ascii="Arial" w:hAnsi="Arial" w:cs="Arial"/>
          <w:color w:val="000000"/>
          <w:sz w:val="20"/>
        </w:rPr>
        <w:t xml:space="preserve"> </w:t>
      </w:r>
      <w:r w:rsidRPr="008D0954">
        <w:rPr>
          <w:rFonts w:ascii="Arial" w:hAnsi="Arial" w:cs="Arial"/>
          <w:color w:val="000000"/>
          <w:sz w:val="20"/>
        </w:rPr>
        <w:t>района</w:t>
      </w:r>
      <w:r w:rsidR="00B91898" w:rsidRPr="008D0954">
        <w:rPr>
          <w:rFonts w:ascii="Arial" w:hAnsi="Arial" w:cs="Arial"/>
          <w:color w:val="000000"/>
          <w:sz w:val="20"/>
        </w:rPr>
        <w:t xml:space="preserve"> </w:t>
      </w:r>
      <w:r w:rsidRPr="008D0954">
        <w:rPr>
          <w:rFonts w:ascii="Arial" w:hAnsi="Arial" w:cs="Arial"/>
          <w:color w:val="000000"/>
          <w:sz w:val="20"/>
        </w:rPr>
        <w:t>Чувашской</w:t>
      </w:r>
      <w:r w:rsidR="00B91898" w:rsidRPr="008D0954">
        <w:rPr>
          <w:rFonts w:ascii="Arial" w:hAnsi="Arial" w:cs="Arial"/>
          <w:color w:val="000000"/>
          <w:sz w:val="20"/>
        </w:rPr>
        <w:t xml:space="preserve"> </w:t>
      </w:r>
      <w:r w:rsidRPr="008D0954">
        <w:rPr>
          <w:rFonts w:ascii="Arial" w:hAnsi="Arial" w:cs="Arial"/>
          <w:color w:val="000000"/>
          <w:sz w:val="20"/>
        </w:rPr>
        <w:t>Республики</w:t>
      </w:r>
      <w:r w:rsidR="00B91898" w:rsidRPr="008D0954">
        <w:rPr>
          <w:rFonts w:ascii="Arial" w:hAnsi="Arial" w:cs="Arial"/>
          <w:color w:val="000000"/>
          <w:sz w:val="20"/>
        </w:rPr>
        <w:t xml:space="preserve"> </w:t>
      </w:r>
      <w:r w:rsidRPr="008D0954">
        <w:rPr>
          <w:rFonts w:ascii="Arial" w:hAnsi="Arial" w:cs="Arial"/>
          <w:color w:val="000000"/>
          <w:sz w:val="20"/>
        </w:rPr>
        <w:t>на</w:t>
      </w:r>
      <w:r w:rsidR="00B91898" w:rsidRPr="008D0954">
        <w:rPr>
          <w:rFonts w:ascii="Arial" w:hAnsi="Arial" w:cs="Arial"/>
          <w:color w:val="000000"/>
          <w:sz w:val="20"/>
        </w:rPr>
        <w:t xml:space="preserve"> </w:t>
      </w:r>
      <w:r w:rsidRPr="008D0954">
        <w:rPr>
          <w:rFonts w:ascii="Arial" w:hAnsi="Arial" w:cs="Arial"/>
          <w:color w:val="000000"/>
          <w:sz w:val="20"/>
        </w:rPr>
        <w:t>2020</w:t>
      </w:r>
      <w:r w:rsidR="00B91898" w:rsidRPr="008D0954">
        <w:rPr>
          <w:rFonts w:ascii="Arial" w:hAnsi="Arial" w:cs="Arial"/>
          <w:color w:val="000000"/>
          <w:sz w:val="20"/>
        </w:rPr>
        <w:t xml:space="preserve"> </w:t>
      </w:r>
      <w:r w:rsidRPr="008D0954">
        <w:rPr>
          <w:rFonts w:ascii="Arial" w:hAnsi="Arial" w:cs="Arial"/>
          <w:color w:val="000000"/>
          <w:sz w:val="20"/>
        </w:rPr>
        <w:t>год</w:t>
      </w:r>
      <w:r w:rsidR="00B91898" w:rsidRPr="008D0954">
        <w:rPr>
          <w:rFonts w:ascii="Arial" w:hAnsi="Arial" w:cs="Arial"/>
          <w:color w:val="000000"/>
          <w:sz w:val="20"/>
        </w:rPr>
        <w:t xml:space="preserve"> </w:t>
      </w:r>
      <w:r w:rsidRPr="008D0954">
        <w:rPr>
          <w:rFonts w:ascii="Arial" w:hAnsi="Arial" w:cs="Arial"/>
          <w:color w:val="000000"/>
          <w:sz w:val="20"/>
        </w:rPr>
        <w:t>и</w:t>
      </w:r>
      <w:r w:rsidR="00B91898" w:rsidRPr="008D0954">
        <w:rPr>
          <w:rFonts w:ascii="Arial" w:hAnsi="Arial" w:cs="Arial"/>
          <w:color w:val="000000"/>
          <w:sz w:val="20"/>
        </w:rPr>
        <w:t xml:space="preserve"> </w:t>
      </w:r>
      <w:r w:rsidRPr="008D0954">
        <w:rPr>
          <w:rFonts w:ascii="Arial" w:hAnsi="Arial" w:cs="Arial"/>
          <w:color w:val="000000"/>
          <w:sz w:val="20"/>
        </w:rPr>
        <w:t>на</w:t>
      </w:r>
      <w:r w:rsidR="00B91898" w:rsidRPr="008D0954">
        <w:rPr>
          <w:rFonts w:ascii="Arial" w:hAnsi="Arial" w:cs="Arial"/>
          <w:color w:val="000000"/>
          <w:sz w:val="20"/>
        </w:rPr>
        <w:t xml:space="preserve"> </w:t>
      </w:r>
      <w:r w:rsidRPr="008D0954">
        <w:rPr>
          <w:rFonts w:ascii="Arial" w:hAnsi="Arial" w:cs="Arial"/>
          <w:color w:val="000000"/>
          <w:sz w:val="20"/>
        </w:rPr>
        <w:t>план</w:t>
      </w:r>
      <w:r w:rsidRPr="008D0954">
        <w:rPr>
          <w:rFonts w:ascii="Arial" w:hAnsi="Arial" w:cs="Arial"/>
          <w:color w:val="000000"/>
          <w:sz w:val="20"/>
        </w:rPr>
        <w:t>о</w:t>
      </w:r>
      <w:r w:rsidRPr="008D0954">
        <w:rPr>
          <w:rFonts w:ascii="Arial" w:hAnsi="Arial" w:cs="Arial"/>
          <w:color w:val="000000"/>
          <w:sz w:val="20"/>
        </w:rPr>
        <w:t>вый</w:t>
      </w:r>
      <w:r w:rsidR="00B91898" w:rsidRPr="008D0954">
        <w:rPr>
          <w:rFonts w:ascii="Arial" w:hAnsi="Arial" w:cs="Arial"/>
          <w:color w:val="000000"/>
          <w:sz w:val="20"/>
        </w:rPr>
        <w:t xml:space="preserve"> </w:t>
      </w:r>
      <w:r w:rsidRPr="008D0954">
        <w:rPr>
          <w:rFonts w:ascii="Arial" w:hAnsi="Arial" w:cs="Arial"/>
          <w:color w:val="000000"/>
          <w:sz w:val="20"/>
        </w:rPr>
        <w:t>период</w:t>
      </w:r>
      <w:r w:rsidR="00B91898" w:rsidRPr="008D0954">
        <w:rPr>
          <w:rFonts w:ascii="Arial" w:hAnsi="Arial" w:cs="Arial"/>
          <w:color w:val="000000"/>
          <w:sz w:val="20"/>
        </w:rPr>
        <w:t xml:space="preserve"> </w:t>
      </w:r>
      <w:r w:rsidRPr="008D0954">
        <w:rPr>
          <w:rFonts w:ascii="Arial" w:hAnsi="Arial" w:cs="Arial"/>
          <w:color w:val="000000"/>
          <w:sz w:val="20"/>
        </w:rPr>
        <w:t>2021</w:t>
      </w:r>
      <w:r w:rsidR="00B91898" w:rsidRPr="008D0954">
        <w:rPr>
          <w:rFonts w:ascii="Arial" w:hAnsi="Arial" w:cs="Arial"/>
          <w:color w:val="000000"/>
          <w:sz w:val="20"/>
        </w:rPr>
        <w:t xml:space="preserve"> </w:t>
      </w:r>
      <w:r w:rsidRPr="008D0954">
        <w:rPr>
          <w:rFonts w:ascii="Arial" w:hAnsi="Arial" w:cs="Arial"/>
          <w:color w:val="000000"/>
          <w:sz w:val="20"/>
        </w:rPr>
        <w:t>и</w:t>
      </w:r>
      <w:r w:rsidR="00B91898" w:rsidRPr="008D0954">
        <w:rPr>
          <w:rFonts w:ascii="Arial" w:hAnsi="Arial" w:cs="Arial"/>
          <w:color w:val="000000"/>
          <w:sz w:val="20"/>
        </w:rPr>
        <w:t xml:space="preserve"> </w:t>
      </w:r>
      <w:r w:rsidRPr="008D0954">
        <w:rPr>
          <w:rFonts w:ascii="Arial" w:hAnsi="Arial" w:cs="Arial"/>
          <w:color w:val="000000"/>
          <w:sz w:val="20"/>
        </w:rPr>
        <w:t>2022</w:t>
      </w:r>
      <w:r w:rsidR="00B91898" w:rsidRPr="008D0954">
        <w:rPr>
          <w:rFonts w:ascii="Arial" w:hAnsi="Arial" w:cs="Arial"/>
          <w:color w:val="000000"/>
          <w:sz w:val="20"/>
        </w:rPr>
        <w:t xml:space="preserve"> </w:t>
      </w:r>
      <w:r w:rsidRPr="008D0954">
        <w:rPr>
          <w:rFonts w:ascii="Arial" w:hAnsi="Arial" w:cs="Arial"/>
          <w:color w:val="000000"/>
          <w:sz w:val="20"/>
        </w:rPr>
        <w:t>годов</w:t>
      </w:r>
      <w:r w:rsidR="00B91898" w:rsidRPr="008D0954">
        <w:rPr>
          <w:rFonts w:ascii="Arial" w:hAnsi="Arial" w:cs="Arial"/>
          <w:color w:val="000000"/>
          <w:sz w:val="20"/>
        </w:rPr>
        <w:t xml:space="preserve"> </w:t>
      </w:r>
      <w:r w:rsidRPr="008D0954">
        <w:rPr>
          <w:rFonts w:ascii="Arial" w:hAnsi="Arial" w:cs="Arial"/>
          <w:color w:val="000000"/>
          <w:sz w:val="20"/>
        </w:rPr>
        <w:t>с</w:t>
      </w:r>
      <w:r w:rsidR="00B91898" w:rsidRPr="008D0954">
        <w:rPr>
          <w:rFonts w:ascii="Arial" w:hAnsi="Arial" w:cs="Arial"/>
          <w:color w:val="000000"/>
          <w:sz w:val="20"/>
        </w:rPr>
        <w:t xml:space="preserve"> </w:t>
      </w:r>
      <w:r w:rsidRPr="008D0954">
        <w:rPr>
          <w:rFonts w:ascii="Arial" w:hAnsi="Arial" w:cs="Arial"/>
          <w:color w:val="000000"/>
          <w:sz w:val="20"/>
        </w:rPr>
        <w:t>учётом</w:t>
      </w:r>
      <w:r w:rsidR="00B91898" w:rsidRPr="008D0954">
        <w:rPr>
          <w:rFonts w:ascii="Arial" w:hAnsi="Arial" w:cs="Arial"/>
          <w:color w:val="000000"/>
          <w:sz w:val="20"/>
        </w:rPr>
        <w:t xml:space="preserve"> </w:t>
      </w:r>
      <w:r w:rsidRPr="008D0954">
        <w:rPr>
          <w:rFonts w:ascii="Arial" w:hAnsi="Arial" w:cs="Arial"/>
          <w:color w:val="000000"/>
          <w:sz w:val="20"/>
        </w:rPr>
        <w:t>изменений,</w:t>
      </w:r>
      <w:r w:rsidR="00B91898" w:rsidRPr="008D0954">
        <w:rPr>
          <w:rFonts w:ascii="Arial" w:hAnsi="Arial" w:cs="Arial"/>
          <w:color w:val="000000"/>
          <w:sz w:val="20"/>
        </w:rPr>
        <w:t xml:space="preserve"> </w:t>
      </w:r>
      <w:r w:rsidRPr="008D0954">
        <w:rPr>
          <w:rFonts w:ascii="Arial" w:hAnsi="Arial" w:cs="Arial"/>
          <w:color w:val="000000"/>
          <w:sz w:val="20"/>
        </w:rPr>
        <w:t>внесенных</w:t>
      </w:r>
      <w:r w:rsidR="00B91898" w:rsidRPr="008D0954">
        <w:rPr>
          <w:rFonts w:ascii="Arial" w:hAnsi="Arial" w:cs="Arial"/>
          <w:color w:val="000000"/>
          <w:sz w:val="20"/>
        </w:rPr>
        <w:t xml:space="preserve"> </w:t>
      </w:r>
      <w:r w:rsidRPr="008D0954">
        <w:rPr>
          <w:rFonts w:ascii="Arial" w:hAnsi="Arial" w:cs="Arial"/>
          <w:color w:val="000000"/>
          <w:sz w:val="20"/>
        </w:rPr>
        <w:t>решением</w:t>
      </w:r>
      <w:r w:rsidR="00B91898" w:rsidRPr="008D0954">
        <w:rPr>
          <w:rFonts w:ascii="Arial" w:hAnsi="Arial" w:cs="Arial"/>
          <w:color w:val="000000"/>
          <w:sz w:val="20"/>
        </w:rPr>
        <w:t xml:space="preserve"> </w:t>
      </w:r>
      <w:r w:rsidRPr="008D0954">
        <w:rPr>
          <w:rFonts w:ascii="Arial" w:hAnsi="Arial" w:cs="Arial"/>
          <w:color w:val="000000"/>
          <w:sz w:val="20"/>
        </w:rPr>
        <w:t>Собрания</w:t>
      </w:r>
      <w:r w:rsidR="00B91898" w:rsidRPr="008D0954">
        <w:rPr>
          <w:rFonts w:ascii="Arial" w:hAnsi="Arial" w:cs="Arial"/>
          <w:color w:val="000000"/>
          <w:sz w:val="20"/>
        </w:rPr>
        <w:t xml:space="preserve"> </w:t>
      </w:r>
      <w:r w:rsidRPr="008D0954">
        <w:rPr>
          <w:rFonts w:ascii="Arial" w:hAnsi="Arial" w:cs="Arial"/>
          <w:color w:val="000000"/>
          <w:sz w:val="20"/>
        </w:rPr>
        <w:t>депутатов</w:t>
      </w:r>
      <w:r w:rsidR="00B91898" w:rsidRPr="008D0954">
        <w:rPr>
          <w:rFonts w:ascii="Arial" w:hAnsi="Arial" w:cs="Arial"/>
          <w:color w:val="000000"/>
          <w:sz w:val="20"/>
        </w:rPr>
        <w:t xml:space="preserve"> </w:t>
      </w:r>
      <w:proofErr w:type="spellStart"/>
      <w:r w:rsidRPr="008D0954">
        <w:rPr>
          <w:rFonts w:ascii="Arial" w:hAnsi="Arial" w:cs="Arial"/>
          <w:color w:val="000000"/>
          <w:sz w:val="20"/>
        </w:rPr>
        <w:t>Эльбарусовского</w:t>
      </w:r>
      <w:proofErr w:type="spellEnd"/>
      <w:r w:rsidR="00B91898" w:rsidRPr="008D0954">
        <w:rPr>
          <w:rFonts w:ascii="Arial" w:hAnsi="Arial" w:cs="Arial"/>
          <w:color w:val="000000"/>
          <w:sz w:val="20"/>
        </w:rPr>
        <w:t xml:space="preserve"> </w:t>
      </w:r>
      <w:r w:rsidRPr="008D0954">
        <w:rPr>
          <w:rFonts w:ascii="Arial" w:hAnsi="Arial" w:cs="Arial"/>
          <w:color w:val="000000"/>
          <w:sz w:val="20"/>
        </w:rPr>
        <w:t>сельского</w:t>
      </w:r>
      <w:r w:rsidR="00B91898" w:rsidRPr="008D0954">
        <w:rPr>
          <w:rFonts w:ascii="Arial" w:hAnsi="Arial" w:cs="Arial"/>
          <w:color w:val="000000"/>
          <w:sz w:val="20"/>
        </w:rPr>
        <w:t xml:space="preserve"> </w:t>
      </w:r>
      <w:r w:rsidRPr="008D0954">
        <w:rPr>
          <w:rFonts w:ascii="Arial" w:hAnsi="Arial" w:cs="Arial"/>
          <w:color w:val="000000"/>
          <w:sz w:val="20"/>
        </w:rPr>
        <w:t>поселения</w:t>
      </w:r>
      <w:r w:rsidR="00B91898" w:rsidRPr="008D0954">
        <w:rPr>
          <w:rFonts w:ascii="Arial" w:hAnsi="Arial" w:cs="Arial"/>
          <w:color w:val="000000"/>
          <w:sz w:val="20"/>
        </w:rPr>
        <w:t xml:space="preserve"> </w:t>
      </w:r>
      <w:r w:rsidRPr="008D0954">
        <w:rPr>
          <w:rFonts w:ascii="Arial" w:hAnsi="Arial" w:cs="Arial"/>
          <w:color w:val="000000"/>
          <w:sz w:val="20"/>
        </w:rPr>
        <w:t>от</w:t>
      </w:r>
      <w:r w:rsidR="00B91898" w:rsidRPr="008D0954">
        <w:rPr>
          <w:rFonts w:ascii="Arial" w:hAnsi="Arial" w:cs="Arial"/>
          <w:color w:val="000000"/>
          <w:sz w:val="20"/>
        </w:rPr>
        <w:t xml:space="preserve"> </w:t>
      </w:r>
      <w:r w:rsidRPr="008D0954">
        <w:rPr>
          <w:rFonts w:ascii="Arial" w:hAnsi="Arial" w:cs="Arial"/>
          <w:color w:val="000000"/>
          <w:sz w:val="20"/>
        </w:rPr>
        <w:t>30.03.2020</w:t>
      </w:r>
      <w:r w:rsidR="00B91898" w:rsidRPr="008D0954">
        <w:rPr>
          <w:rFonts w:ascii="Arial" w:hAnsi="Arial" w:cs="Arial"/>
          <w:color w:val="000000"/>
          <w:sz w:val="20"/>
        </w:rPr>
        <w:t xml:space="preserve"> </w:t>
      </w:r>
      <w:r w:rsidRPr="008D0954">
        <w:rPr>
          <w:rFonts w:ascii="Arial" w:hAnsi="Arial" w:cs="Arial"/>
          <w:color w:val="000000"/>
          <w:sz w:val="20"/>
        </w:rPr>
        <w:t>г.</w:t>
      </w:r>
      <w:r w:rsidR="00B91898" w:rsidRPr="008D0954">
        <w:rPr>
          <w:rFonts w:ascii="Arial" w:hAnsi="Arial" w:cs="Arial"/>
          <w:color w:val="000000"/>
          <w:sz w:val="20"/>
        </w:rPr>
        <w:t xml:space="preserve"> </w:t>
      </w:r>
      <w:r w:rsidRPr="008D0954">
        <w:rPr>
          <w:rFonts w:ascii="Arial" w:hAnsi="Arial" w:cs="Arial"/>
          <w:color w:val="000000"/>
          <w:sz w:val="20"/>
        </w:rPr>
        <w:t>№</w:t>
      </w:r>
      <w:r w:rsidR="00B91898" w:rsidRPr="008D0954">
        <w:rPr>
          <w:rFonts w:ascii="Arial" w:hAnsi="Arial" w:cs="Arial"/>
          <w:color w:val="000000"/>
          <w:sz w:val="20"/>
        </w:rPr>
        <w:t xml:space="preserve"> </w:t>
      </w:r>
      <w:r w:rsidRPr="008D0954">
        <w:rPr>
          <w:rFonts w:ascii="Arial" w:hAnsi="Arial" w:cs="Arial"/>
          <w:color w:val="000000"/>
          <w:sz w:val="20"/>
        </w:rPr>
        <w:t>91</w:t>
      </w:r>
      <w:r w:rsidR="00B91898" w:rsidRPr="008D0954">
        <w:rPr>
          <w:rFonts w:ascii="Arial" w:hAnsi="Arial" w:cs="Arial"/>
          <w:color w:val="000000"/>
          <w:sz w:val="20"/>
        </w:rPr>
        <w:t xml:space="preserve"> </w:t>
      </w:r>
      <w:r w:rsidRPr="008D0954">
        <w:rPr>
          <w:rFonts w:ascii="Arial" w:hAnsi="Arial" w:cs="Arial"/>
          <w:color w:val="000000"/>
          <w:sz w:val="20"/>
        </w:rPr>
        <w:t>«О</w:t>
      </w:r>
      <w:r w:rsidR="00B91898" w:rsidRPr="008D0954">
        <w:rPr>
          <w:rFonts w:ascii="Arial" w:hAnsi="Arial" w:cs="Arial"/>
          <w:color w:val="000000"/>
          <w:sz w:val="20"/>
        </w:rPr>
        <w:t xml:space="preserve"> </w:t>
      </w:r>
      <w:r w:rsidRPr="008D0954">
        <w:rPr>
          <w:rFonts w:ascii="Arial" w:hAnsi="Arial" w:cs="Arial"/>
          <w:color w:val="000000"/>
          <w:sz w:val="20"/>
        </w:rPr>
        <w:t>внесении</w:t>
      </w:r>
      <w:r w:rsidR="00B91898" w:rsidRPr="008D0954">
        <w:rPr>
          <w:rFonts w:ascii="Arial" w:hAnsi="Arial" w:cs="Arial"/>
          <w:color w:val="000000"/>
          <w:sz w:val="20"/>
        </w:rPr>
        <w:t xml:space="preserve"> </w:t>
      </w:r>
      <w:r w:rsidRPr="008D0954">
        <w:rPr>
          <w:rFonts w:ascii="Arial" w:hAnsi="Arial" w:cs="Arial"/>
          <w:color w:val="000000"/>
          <w:sz w:val="20"/>
        </w:rPr>
        <w:t>изменений</w:t>
      </w:r>
      <w:r w:rsidR="00B91898" w:rsidRPr="008D0954">
        <w:rPr>
          <w:rFonts w:ascii="Arial" w:hAnsi="Arial" w:cs="Arial"/>
          <w:color w:val="000000"/>
          <w:sz w:val="20"/>
        </w:rPr>
        <w:t xml:space="preserve"> </w:t>
      </w:r>
      <w:r w:rsidRPr="008D0954">
        <w:rPr>
          <w:rFonts w:ascii="Arial" w:hAnsi="Arial" w:cs="Arial"/>
          <w:color w:val="000000"/>
          <w:sz w:val="20"/>
        </w:rPr>
        <w:t>в</w:t>
      </w:r>
      <w:r w:rsidR="00B91898" w:rsidRPr="008D0954">
        <w:rPr>
          <w:rFonts w:ascii="Arial" w:hAnsi="Arial" w:cs="Arial"/>
          <w:color w:val="000000"/>
          <w:sz w:val="20"/>
        </w:rPr>
        <w:t xml:space="preserve"> </w:t>
      </w:r>
      <w:r w:rsidRPr="008D0954">
        <w:rPr>
          <w:rFonts w:ascii="Arial" w:hAnsi="Arial" w:cs="Arial"/>
          <w:color w:val="000000"/>
          <w:sz w:val="20"/>
        </w:rPr>
        <w:t>решение</w:t>
      </w:r>
      <w:r w:rsidR="00B91898" w:rsidRPr="008D0954">
        <w:rPr>
          <w:rFonts w:ascii="Arial" w:hAnsi="Arial" w:cs="Arial"/>
          <w:color w:val="000000"/>
          <w:sz w:val="20"/>
        </w:rPr>
        <w:t xml:space="preserve"> </w:t>
      </w:r>
      <w:r w:rsidRPr="008D0954">
        <w:rPr>
          <w:rFonts w:ascii="Arial" w:hAnsi="Arial" w:cs="Arial"/>
          <w:color w:val="000000"/>
          <w:sz w:val="20"/>
        </w:rPr>
        <w:t>Собрания</w:t>
      </w:r>
      <w:r w:rsidR="00B91898" w:rsidRPr="008D0954">
        <w:rPr>
          <w:rFonts w:ascii="Arial" w:hAnsi="Arial" w:cs="Arial"/>
          <w:color w:val="000000"/>
          <w:sz w:val="20"/>
        </w:rPr>
        <w:t xml:space="preserve"> </w:t>
      </w:r>
      <w:r w:rsidRPr="008D0954">
        <w:rPr>
          <w:rFonts w:ascii="Arial" w:hAnsi="Arial" w:cs="Arial"/>
          <w:color w:val="000000"/>
          <w:sz w:val="20"/>
        </w:rPr>
        <w:t>депутатов</w:t>
      </w:r>
      <w:r w:rsidR="00B91898" w:rsidRPr="008D0954">
        <w:rPr>
          <w:rFonts w:ascii="Arial" w:hAnsi="Arial" w:cs="Arial"/>
          <w:color w:val="000000"/>
          <w:sz w:val="20"/>
        </w:rPr>
        <w:t xml:space="preserve"> </w:t>
      </w:r>
      <w:proofErr w:type="spellStart"/>
      <w:r w:rsidRPr="008D0954">
        <w:rPr>
          <w:rFonts w:ascii="Arial" w:hAnsi="Arial" w:cs="Arial"/>
          <w:color w:val="000000"/>
          <w:sz w:val="20"/>
        </w:rPr>
        <w:t>Эльбарусовского</w:t>
      </w:r>
      <w:proofErr w:type="spellEnd"/>
      <w:r w:rsidR="00B91898" w:rsidRPr="008D0954">
        <w:rPr>
          <w:rFonts w:ascii="Arial" w:hAnsi="Arial" w:cs="Arial"/>
          <w:color w:val="000000"/>
          <w:sz w:val="20"/>
        </w:rPr>
        <w:t xml:space="preserve"> </w:t>
      </w:r>
      <w:r w:rsidRPr="008D0954">
        <w:rPr>
          <w:rFonts w:ascii="Arial" w:hAnsi="Arial" w:cs="Arial"/>
          <w:color w:val="000000"/>
          <w:sz w:val="20"/>
        </w:rPr>
        <w:t>сельского</w:t>
      </w:r>
      <w:r w:rsidR="00B91898" w:rsidRPr="008D0954">
        <w:rPr>
          <w:rFonts w:ascii="Arial" w:hAnsi="Arial" w:cs="Arial"/>
          <w:color w:val="000000"/>
          <w:sz w:val="20"/>
        </w:rPr>
        <w:t xml:space="preserve"> </w:t>
      </w:r>
      <w:r w:rsidRPr="008D0954">
        <w:rPr>
          <w:rFonts w:ascii="Arial" w:hAnsi="Arial" w:cs="Arial"/>
          <w:color w:val="000000"/>
          <w:sz w:val="20"/>
        </w:rPr>
        <w:t>поселения</w:t>
      </w:r>
      <w:r w:rsidR="00B91898" w:rsidRPr="008D0954">
        <w:rPr>
          <w:rFonts w:ascii="Arial" w:hAnsi="Arial" w:cs="Arial"/>
          <w:color w:val="000000"/>
          <w:sz w:val="20"/>
        </w:rPr>
        <w:t xml:space="preserve"> </w:t>
      </w:r>
      <w:r w:rsidRPr="008D0954">
        <w:rPr>
          <w:rFonts w:ascii="Arial" w:hAnsi="Arial" w:cs="Arial"/>
          <w:color w:val="000000"/>
          <w:sz w:val="20"/>
        </w:rPr>
        <w:t>Мариинско-Посадского</w:t>
      </w:r>
      <w:r w:rsidR="00B91898" w:rsidRPr="008D0954">
        <w:rPr>
          <w:rFonts w:ascii="Arial" w:hAnsi="Arial" w:cs="Arial"/>
          <w:color w:val="000000"/>
          <w:sz w:val="20"/>
        </w:rPr>
        <w:t xml:space="preserve"> </w:t>
      </w:r>
      <w:r w:rsidRPr="008D0954">
        <w:rPr>
          <w:rFonts w:ascii="Arial" w:hAnsi="Arial" w:cs="Arial"/>
          <w:color w:val="000000"/>
          <w:sz w:val="20"/>
        </w:rPr>
        <w:t>района</w:t>
      </w:r>
      <w:r w:rsidR="00B91898" w:rsidRPr="008D0954">
        <w:rPr>
          <w:rFonts w:ascii="Arial" w:hAnsi="Arial" w:cs="Arial"/>
          <w:color w:val="000000"/>
          <w:sz w:val="20"/>
        </w:rPr>
        <w:t xml:space="preserve"> </w:t>
      </w:r>
      <w:r w:rsidRPr="008D0954">
        <w:rPr>
          <w:rFonts w:ascii="Arial" w:hAnsi="Arial" w:cs="Arial"/>
          <w:color w:val="000000"/>
          <w:sz w:val="20"/>
        </w:rPr>
        <w:t>«О</w:t>
      </w:r>
      <w:r w:rsidR="00B91898" w:rsidRPr="008D0954">
        <w:rPr>
          <w:rFonts w:ascii="Arial" w:hAnsi="Arial" w:cs="Arial"/>
          <w:color w:val="000000"/>
          <w:sz w:val="20"/>
        </w:rPr>
        <w:t xml:space="preserve"> </w:t>
      </w:r>
      <w:r w:rsidRPr="008D0954">
        <w:rPr>
          <w:rFonts w:ascii="Arial" w:hAnsi="Arial" w:cs="Arial"/>
          <w:color w:val="000000"/>
          <w:sz w:val="20"/>
        </w:rPr>
        <w:t>бюджете</w:t>
      </w:r>
      <w:r w:rsidR="00B91898" w:rsidRPr="008D0954">
        <w:rPr>
          <w:rFonts w:ascii="Arial" w:hAnsi="Arial" w:cs="Arial"/>
          <w:color w:val="000000"/>
          <w:sz w:val="20"/>
        </w:rPr>
        <w:t xml:space="preserve"> </w:t>
      </w:r>
      <w:proofErr w:type="spellStart"/>
      <w:r w:rsidRPr="008D0954">
        <w:rPr>
          <w:rFonts w:ascii="Arial" w:hAnsi="Arial" w:cs="Arial"/>
          <w:color w:val="000000"/>
          <w:sz w:val="20"/>
        </w:rPr>
        <w:t>Эльбарусовского</w:t>
      </w:r>
      <w:proofErr w:type="spellEnd"/>
      <w:r w:rsidR="00B91898" w:rsidRPr="008D0954">
        <w:rPr>
          <w:rFonts w:ascii="Arial" w:hAnsi="Arial" w:cs="Arial"/>
          <w:color w:val="000000"/>
          <w:sz w:val="20"/>
        </w:rPr>
        <w:t xml:space="preserve"> </w:t>
      </w:r>
      <w:r w:rsidRPr="008D0954">
        <w:rPr>
          <w:rFonts w:ascii="Arial" w:hAnsi="Arial" w:cs="Arial"/>
          <w:color w:val="000000"/>
          <w:sz w:val="20"/>
        </w:rPr>
        <w:t>сел</w:t>
      </w:r>
      <w:r w:rsidRPr="008D0954">
        <w:rPr>
          <w:rFonts w:ascii="Arial" w:hAnsi="Arial" w:cs="Arial"/>
          <w:color w:val="000000"/>
          <w:sz w:val="20"/>
        </w:rPr>
        <w:t>ь</w:t>
      </w:r>
      <w:r w:rsidRPr="008D0954">
        <w:rPr>
          <w:rFonts w:ascii="Arial" w:hAnsi="Arial" w:cs="Arial"/>
          <w:color w:val="000000"/>
          <w:sz w:val="20"/>
        </w:rPr>
        <w:t>ского</w:t>
      </w:r>
      <w:r w:rsidR="00B91898" w:rsidRPr="008D0954">
        <w:rPr>
          <w:rFonts w:ascii="Arial" w:hAnsi="Arial" w:cs="Arial"/>
          <w:color w:val="000000"/>
          <w:sz w:val="20"/>
        </w:rPr>
        <w:t xml:space="preserve"> </w:t>
      </w:r>
      <w:r w:rsidRPr="008D0954">
        <w:rPr>
          <w:rFonts w:ascii="Arial" w:hAnsi="Arial" w:cs="Arial"/>
          <w:color w:val="000000"/>
          <w:sz w:val="20"/>
        </w:rPr>
        <w:t>поселения</w:t>
      </w:r>
      <w:r w:rsidR="00B91898" w:rsidRPr="008D0954">
        <w:rPr>
          <w:rFonts w:ascii="Arial" w:hAnsi="Arial" w:cs="Arial"/>
          <w:color w:val="000000"/>
          <w:sz w:val="20"/>
        </w:rPr>
        <w:t xml:space="preserve"> </w:t>
      </w:r>
      <w:r w:rsidRPr="008D0954">
        <w:rPr>
          <w:rFonts w:ascii="Arial" w:hAnsi="Arial" w:cs="Arial"/>
          <w:color w:val="000000"/>
          <w:sz w:val="20"/>
        </w:rPr>
        <w:t>Мариинско-Посадского</w:t>
      </w:r>
      <w:r w:rsidR="00B91898" w:rsidRPr="008D0954">
        <w:rPr>
          <w:rFonts w:ascii="Arial" w:hAnsi="Arial" w:cs="Arial"/>
          <w:color w:val="000000"/>
          <w:sz w:val="20"/>
        </w:rPr>
        <w:t xml:space="preserve"> </w:t>
      </w:r>
      <w:r w:rsidRPr="008D0954">
        <w:rPr>
          <w:rFonts w:ascii="Arial" w:hAnsi="Arial" w:cs="Arial"/>
          <w:color w:val="000000"/>
          <w:sz w:val="20"/>
        </w:rPr>
        <w:t>района</w:t>
      </w:r>
      <w:r w:rsidR="00B91898" w:rsidRPr="008D0954">
        <w:rPr>
          <w:rFonts w:ascii="Arial" w:hAnsi="Arial" w:cs="Arial"/>
          <w:color w:val="000000"/>
          <w:sz w:val="20"/>
        </w:rPr>
        <w:t xml:space="preserve"> </w:t>
      </w:r>
      <w:r w:rsidRPr="008D0954">
        <w:rPr>
          <w:rFonts w:ascii="Arial" w:hAnsi="Arial" w:cs="Arial"/>
          <w:color w:val="000000"/>
          <w:sz w:val="20"/>
        </w:rPr>
        <w:t>Чувашской</w:t>
      </w:r>
      <w:r w:rsidR="00B91898" w:rsidRPr="008D0954">
        <w:rPr>
          <w:rFonts w:ascii="Arial" w:hAnsi="Arial" w:cs="Arial"/>
          <w:color w:val="000000"/>
          <w:sz w:val="20"/>
        </w:rPr>
        <w:t xml:space="preserve"> </w:t>
      </w:r>
      <w:r w:rsidRPr="008D0954">
        <w:rPr>
          <w:rFonts w:ascii="Arial" w:hAnsi="Arial" w:cs="Arial"/>
          <w:color w:val="000000"/>
          <w:sz w:val="20"/>
        </w:rPr>
        <w:t>Республики</w:t>
      </w:r>
      <w:r w:rsidR="00B91898" w:rsidRPr="008D0954">
        <w:rPr>
          <w:rFonts w:ascii="Arial" w:hAnsi="Arial" w:cs="Arial"/>
          <w:color w:val="000000"/>
          <w:sz w:val="20"/>
        </w:rPr>
        <w:t xml:space="preserve"> </w:t>
      </w:r>
      <w:r w:rsidRPr="008D0954">
        <w:rPr>
          <w:rFonts w:ascii="Arial" w:hAnsi="Arial" w:cs="Arial"/>
          <w:color w:val="000000"/>
          <w:sz w:val="20"/>
        </w:rPr>
        <w:t>на</w:t>
      </w:r>
      <w:r w:rsidR="00B91898" w:rsidRPr="008D0954">
        <w:rPr>
          <w:rFonts w:ascii="Arial" w:hAnsi="Arial" w:cs="Arial"/>
          <w:color w:val="000000"/>
          <w:sz w:val="20"/>
        </w:rPr>
        <w:t xml:space="preserve"> </w:t>
      </w:r>
      <w:r w:rsidRPr="008D0954">
        <w:rPr>
          <w:rFonts w:ascii="Arial" w:hAnsi="Arial" w:cs="Arial"/>
          <w:color w:val="000000"/>
          <w:sz w:val="20"/>
        </w:rPr>
        <w:t>2020</w:t>
      </w:r>
      <w:r w:rsidR="00B91898" w:rsidRPr="008D0954">
        <w:rPr>
          <w:rFonts w:ascii="Arial" w:hAnsi="Arial" w:cs="Arial"/>
          <w:color w:val="000000"/>
          <w:sz w:val="20"/>
        </w:rPr>
        <w:t xml:space="preserve"> </w:t>
      </w:r>
      <w:r w:rsidRPr="008D0954">
        <w:rPr>
          <w:rFonts w:ascii="Arial" w:hAnsi="Arial" w:cs="Arial"/>
          <w:color w:val="000000"/>
          <w:sz w:val="20"/>
        </w:rPr>
        <w:t>год</w:t>
      </w:r>
      <w:proofErr w:type="gramEnd"/>
      <w:r w:rsidR="00B91898" w:rsidRPr="008D0954">
        <w:rPr>
          <w:rFonts w:ascii="Arial" w:hAnsi="Arial" w:cs="Arial"/>
          <w:color w:val="000000"/>
          <w:sz w:val="20"/>
        </w:rPr>
        <w:t xml:space="preserve"> </w:t>
      </w:r>
      <w:r w:rsidRPr="008D0954">
        <w:rPr>
          <w:rFonts w:ascii="Arial" w:hAnsi="Arial" w:cs="Arial"/>
          <w:color w:val="000000"/>
          <w:sz w:val="20"/>
        </w:rPr>
        <w:t>и</w:t>
      </w:r>
      <w:r w:rsidR="00B91898" w:rsidRPr="008D0954">
        <w:rPr>
          <w:rFonts w:ascii="Arial" w:hAnsi="Arial" w:cs="Arial"/>
          <w:color w:val="000000"/>
          <w:sz w:val="20"/>
        </w:rPr>
        <w:t xml:space="preserve"> </w:t>
      </w:r>
      <w:r w:rsidRPr="008D0954">
        <w:rPr>
          <w:rFonts w:ascii="Arial" w:hAnsi="Arial" w:cs="Arial"/>
          <w:color w:val="000000"/>
          <w:sz w:val="20"/>
        </w:rPr>
        <w:t>на</w:t>
      </w:r>
      <w:r w:rsidR="00B91898" w:rsidRPr="008D0954">
        <w:rPr>
          <w:rFonts w:ascii="Arial" w:hAnsi="Arial" w:cs="Arial"/>
          <w:color w:val="000000"/>
          <w:sz w:val="20"/>
        </w:rPr>
        <w:t xml:space="preserve"> </w:t>
      </w:r>
      <w:r w:rsidRPr="008D0954">
        <w:rPr>
          <w:rFonts w:ascii="Arial" w:hAnsi="Arial" w:cs="Arial"/>
          <w:color w:val="000000"/>
          <w:sz w:val="20"/>
        </w:rPr>
        <w:t>плановый</w:t>
      </w:r>
      <w:r w:rsidR="00B91898" w:rsidRPr="008D0954">
        <w:rPr>
          <w:rFonts w:ascii="Arial" w:hAnsi="Arial" w:cs="Arial"/>
          <w:color w:val="000000"/>
          <w:sz w:val="20"/>
        </w:rPr>
        <w:t xml:space="preserve"> </w:t>
      </w:r>
      <w:r w:rsidRPr="008D0954">
        <w:rPr>
          <w:rFonts w:ascii="Arial" w:hAnsi="Arial" w:cs="Arial"/>
          <w:color w:val="000000"/>
          <w:sz w:val="20"/>
        </w:rPr>
        <w:t>период</w:t>
      </w:r>
      <w:r w:rsidR="00B91898" w:rsidRPr="008D0954">
        <w:rPr>
          <w:rFonts w:ascii="Arial" w:hAnsi="Arial" w:cs="Arial"/>
          <w:color w:val="000000"/>
          <w:sz w:val="20"/>
        </w:rPr>
        <w:t xml:space="preserve"> </w:t>
      </w:r>
      <w:r w:rsidRPr="008D0954">
        <w:rPr>
          <w:rFonts w:ascii="Arial" w:hAnsi="Arial" w:cs="Arial"/>
          <w:color w:val="000000"/>
          <w:sz w:val="20"/>
        </w:rPr>
        <w:t>2021</w:t>
      </w:r>
      <w:r w:rsidR="00B91898" w:rsidRPr="008D0954">
        <w:rPr>
          <w:rFonts w:ascii="Arial" w:hAnsi="Arial" w:cs="Arial"/>
          <w:color w:val="000000"/>
          <w:sz w:val="20"/>
        </w:rPr>
        <w:t xml:space="preserve"> </w:t>
      </w:r>
      <w:r w:rsidRPr="008D0954">
        <w:rPr>
          <w:rFonts w:ascii="Arial" w:hAnsi="Arial" w:cs="Arial"/>
          <w:color w:val="000000"/>
          <w:sz w:val="20"/>
        </w:rPr>
        <w:t>и</w:t>
      </w:r>
      <w:r w:rsidR="00B91898" w:rsidRPr="008D0954">
        <w:rPr>
          <w:rFonts w:ascii="Arial" w:hAnsi="Arial" w:cs="Arial"/>
          <w:color w:val="000000"/>
          <w:sz w:val="20"/>
        </w:rPr>
        <w:t xml:space="preserve"> </w:t>
      </w:r>
      <w:r w:rsidRPr="008D0954">
        <w:rPr>
          <w:rFonts w:ascii="Arial" w:hAnsi="Arial" w:cs="Arial"/>
          <w:color w:val="000000"/>
          <w:sz w:val="20"/>
        </w:rPr>
        <w:t>2022</w:t>
      </w:r>
      <w:r w:rsidR="00B91898" w:rsidRPr="008D0954">
        <w:rPr>
          <w:rFonts w:ascii="Arial" w:hAnsi="Arial" w:cs="Arial"/>
          <w:color w:val="000000"/>
          <w:sz w:val="20"/>
        </w:rPr>
        <w:t xml:space="preserve"> </w:t>
      </w:r>
      <w:r w:rsidRPr="008D0954">
        <w:rPr>
          <w:rFonts w:ascii="Arial" w:hAnsi="Arial" w:cs="Arial"/>
          <w:color w:val="000000"/>
          <w:sz w:val="20"/>
        </w:rPr>
        <w:t>годов».</w:t>
      </w:r>
      <w:r w:rsidR="00B91898" w:rsidRPr="008D0954">
        <w:rPr>
          <w:rFonts w:ascii="Arial" w:hAnsi="Arial" w:cs="Arial"/>
          <w:color w:val="000000"/>
          <w:sz w:val="20"/>
        </w:rPr>
        <w:t xml:space="preserve"> </w:t>
      </w:r>
    </w:p>
    <w:p w:rsidR="003F7732" w:rsidRPr="008D0954" w:rsidRDefault="003F7732" w:rsidP="008475A2">
      <w:pPr>
        <w:ind w:firstLine="720"/>
        <w:jc w:val="both"/>
        <w:rPr>
          <w:rFonts w:ascii="Arial" w:hAnsi="Arial" w:cs="Arial"/>
          <w:color w:val="000000"/>
          <w:sz w:val="20"/>
        </w:rPr>
      </w:pPr>
      <w:r w:rsidRPr="008D0954">
        <w:rPr>
          <w:rFonts w:ascii="Arial" w:hAnsi="Arial" w:cs="Arial"/>
          <w:color w:val="000000"/>
          <w:sz w:val="20"/>
        </w:rPr>
        <w:t>2.</w:t>
      </w:r>
      <w:r w:rsidR="00B91898" w:rsidRPr="008D0954">
        <w:rPr>
          <w:rFonts w:ascii="Arial" w:hAnsi="Arial" w:cs="Arial"/>
          <w:color w:val="000000"/>
          <w:sz w:val="20"/>
        </w:rPr>
        <w:t xml:space="preserve"> </w:t>
      </w:r>
      <w:proofErr w:type="gramStart"/>
      <w:r w:rsidRPr="008D0954">
        <w:rPr>
          <w:rFonts w:ascii="Arial" w:hAnsi="Arial" w:cs="Arial"/>
          <w:color w:val="000000"/>
          <w:sz w:val="20"/>
        </w:rPr>
        <w:t>Утвердить</w:t>
      </w:r>
      <w:r w:rsidR="00B91898" w:rsidRPr="008D0954">
        <w:rPr>
          <w:rFonts w:ascii="Arial" w:hAnsi="Arial" w:cs="Arial"/>
          <w:color w:val="000000"/>
          <w:sz w:val="20"/>
        </w:rPr>
        <w:t xml:space="preserve"> </w:t>
      </w:r>
      <w:r w:rsidRPr="008D0954">
        <w:rPr>
          <w:rFonts w:ascii="Arial" w:hAnsi="Arial" w:cs="Arial"/>
          <w:color w:val="000000"/>
          <w:sz w:val="20"/>
        </w:rPr>
        <w:t>прилагаемый</w:t>
      </w:r>
      <w:r w:rsidR="00B91898" w:rsidRPr="008D0954">
        <w:rPr>
          <w:rFonts w:ascii="Arial" w:hAnsi="Arial" w:cs="Arial"/>
          <w:color w:val="000000"/>
          <w:sz w:val="20"/>
        </w:rPr>
        <w:t xml:space="preserve"> </w:t>
      </w:r>
      <w:r w:rsidRPr="008D0954">
        <w:rPr>
          <w:rFonts w:ascii="Arial" w:hAnsi="Arial" w:cs="Arial"/>
          <w:color w:val="000000"/>
          <w:sz w:val="20"/>
        </w:rPr>
        <w:t>перечень</w:t>
      </w:r>
      <w:r w:rsidR="00B91898" w:rsidRPr="008D0954">
        <w:rPr>
          <w:rFonts w:ascii="Arial" w:hAnsi="Arial" w:cs="Arial"/>
          <w:color w:val="000000"/>
          <w:sz w:val="20"/>
        </w:rPr>
        <w:t xml:space="preserve"> </w:t>
      </w:r>
      <w:r w:rsidRPr="008D0954">
        <w:rPr>
          <w:rFonts w:ascii="Arial" w:hAnsi="Arial" w:cs="Arial"/>
          <w:color w:val="000000"/>
          <w:sz w:val="20"/>
        </w:rPr>
        <w:t>мероприятий</w:t>
      </w:r>
      <w:r w:rsidR="00B91898" w:rsidRPr="008D0954">
        <w:rPr>
          <w:rFonts w:ascii="Arial" w:hAnsi="Arial" w:cs="Arial"/>
          <w:color w:val="000000"/>
          <w:sz w:val="20"/>
        </w:rPr>
        <w:t xml:space="preserve"> </w:t>
      </w:r>
      <w:r w:rsidRPr="008D0954">
        <w:rPr>
          <w:rFonts w:ascii="Arial" w:hAnsi="Arial" w:cs="Arial"/>
          <w:color w:val="000000"/>
          <w:sz w:val="20"/>
        </w:rPr>
        <w:t>по</w:t>
      </w:r>
      <w:r w:rsidR="00B91898" w:rsidRPr="008D0954">
        <w:rPr>
          <w:rFonts w:ascii="Arial" w:hAnsi="Arial" w:cs="Arial"/>
          <w:color w:val="000000"/>
          <w:sz w:val="20"/>
        </w:rPr>
        <w:t xml:space="preserve"> </w:t>
      </w:r>
      <w:r w:rsidRPr="008D0954">
        <w:rPr>
          <w:rFonts w:ascii="Arial" w:hAnsi="Arial" w:cs="Arial"/>
          <w:color w:val="000000"/>
          <w:sz w:val="20"/>
        </w:rPr>
        <w:t>реализации</w:t>
      </w:r>
      <w:r w:rsidR="00B91898" w:rsidRPr="008D0954">
        <w:rPr>
          <w:rFonts w:ascii="Arial" w:hAnsi="Arial" w:cs="Arial"/>
          <w:color w:val="000000"/>
          <w:sz w:val="20"/>
        </w:rPr>
        <w:t xml:space="preserve"> </w:t>
      </w:r>
      <w:r w:rsidRPr="008D0954">
        <w:rPr>
          <w:rFonts w:ascii="Arial" w:hAnsi="Arial" w:cs="Arial"/>
          <w:color w:val="000000"/>
          <w:sz w:val="20"/>
        </w:rPr>
        <w:t>решения</w:t>
      </w:r>
      <w:r w:rsidR="00B91898" w:rsidRPr="008D0954">
        <w:rPr>
          <w:rFonts w:ascii="Arial" w:hAnsi="Arial" w:cs="Arial"/>
          <w:color w:val="000000"/>
          <w:sz w:val="20"/>
        </w:rPr>
        <w:t xml:space="preserve"> </w:t>
      </w:r>
      <w:r w:rsidRPr="008D0954">
        <w:rPr>
          <w:rFonts w:ascii="Arial" w:hAnsi="Arial" w:cs="Arial"/>
          <w:color w:val="000000"/>
          <w:sz w:val="20"/>
        </w:rPr>
        <w:t>Собрания</w:t>
      </w:r>
      <w:r w:rsidR="00B91898" w:rsidRPr="008D0954">
        <w:rPr>
          <w:rFonts w:ascii="Arial" w:hAnsi="Arial" w:cs="Arial"/>
          <w:color w:val="000000"/>
          <w:sz w:val="20"/>
        </w:rPr>
        <w:t xml:space="preserve"> </w:t>
      </w:r>
      <w:r w:rsidRPr="008D0954">
        <w:rPr>
          <w:rFonts w:ascii="Arial" w:hAnsi="Arial" w:cs="Arial"/>
          <w:color w:val="000000"/>
          <w:sz w:val="20"/>
        </w:rPr>
        <w:t>депутатов</w:t>
      </w:r>
      <w:r w:rsidR="00B91898" w:rsidRPr="008D0954">
        <w:rPr>
          <w:rFonts w:ascii="Arial" w:hAnsi="Arial" w:cs="Arial"/>
          <w:color w:val="000000"/>
          <w:sz w:val="20"/>
        </w:rPr>
        <w:t xml:space="preserve"> </w:t>
      </w:r>
      <w:proofErr w:type="spellStart"/>
      <w:r w:rsidRPr="008D0954">
        <w:rPr>
          <w:rFonts w:ascii="Arial" w:hAnsi="Arial" w:cs="Arial"/>
          <w:color w:val="000000"/>
          <w:sz w:val="20"/>
        </w:rPr>
        <w:t>Эльбарусовского</w:t>
      </w:r>
      <w:proofErr w:type="spellEnd"/>
      <w:r w:rsidR="00B91898" w:rsidRPr="008D0954">
        <w:rPr>
          <w:rFonts w:ascii="Arial" w:hAnsi="Arial" w:cs="Arial"/>
          <w:color w:val="000000"/>
          <w:sz w:val="20"/>
        </w:rPr>
        <w:t xml:space="preserve"> </w:t>
      </w:r>
      <w:r w:rsidRPr="008D0954">
        <w:rPr>
          <w:rFonts w:ascii="Arial" w:hAnsi="Arial" w:cs="Arial"/>
          <w:color w:val="000000"/>
          <w:sz w:val="20"/>
        </w:rPr>
        <w:t>сельского</w:t>
      </w:r>
      <w:r w:rsidR="00B91898" w:rsidRPr="008D0954">
        <w:rPr>
          <w:rFonts w:ascii="Arial" w:hAnsi="Arial" w:cs="Arial"/>
          <w:color w:val="000000"/>
          <w:sz w:val="20"/>
        </w:rPr>
        <w:t xml:space="preserve"> </w:t>
      </w:r>
      <w:r w:rsidRPr="008D0954">
        <w:rPr>
          <w:rFonts w:ascii="Arial" w:hAnsi="Arial" w:cs="Arial"/>
          <w:color w:val="000000"/>
          <w:sz w:val="20"/>
        </w:rPr>
        <w:t>поселения</w:t>
      </w:r>
      <w:r w:rsidR="00B91898" w:rsidRPr="008D0954">
        <w:rPr>
          <w:rFonts w:ascii="Arial" w:hAnsi="Arial" w:cs="Arial"/>
          <w:color w:val="000000"/>
          <w:sz w:val="20"/>
        </w:rPr>
        <w:t xml:space="preserve"> </w:t>
      </w:r>
      <w:r w:rsidRPr="008D0954">
        <w:rPr>
          <w:rFonts w:ascii="Arial" w:hAnsi="Arial" w:cs="Arial"/>
          <w:color w:val="000000"/>
          <w:sz w:val="20"/>
        </w:rPr>
        <w:t>от</w:t>
      </w:r>
      <w:r w:rsidR="00B91898" w:rsidRPr="008D0954">
        <w:rPr>
          <w:rFonts w:ascii="Arial" w:hAnsi="Arial" w:cs="Arial"/>
          <w:color w:val="000000"/>
          <w:sz w:val="20"/>
        </w:rPr>
        <w:t xml:space="preserve"> </w:t>
      </w:r>
      <w:r w:rsidRPr="008D0954">
        <w:rPr>
          <w:rFonts w:ascii="Arial" w:hAnsi="Arial" w:cs="Arial"/>
          <w:color w:val="000000"/>
          <w:sz w:val="20"/>
        </w:rPr>
        <w:t>30.03.2020</w:t>
      </w:r>
      <w:r w:rsidR="00B91898" w:rsidRPr="008D0954">
        <w:rPr>
          <w:rFonts w:ascii="Arial" w:hAnsi="Arial" w:cs="Arial"/>
          <w:color w:val="000000"/>
          <w:sz w:val="20"/>
        </w:rPr>
        <w:t xml:space="preserve"> </w:t>
      </w:r>
      <w:r w:rsidRPr="008D0954">
        <w:rPr>
          <w:rFonts w:ascii="Arial" w:hAnsi="Arial" w:cs="Arial"/>
          <w:color w:val="000000"/>
          <w:sz w:val="20"/>
        </w:rPr>
        <w:t>г.</w:t>
      </w:r>
      <w:r w:rsidR="00B91898" w:rsidRPr="008D0954">
        <w:rPr>
          <w:rFonts w:ascii="Arial" w:hAnsi="Arial" w:cs="Arial"/>
          <w:color w:val="000000"/>
          <w:sz w:val="20"/>
        </w:rPr>
        <w:t xml:space="preserve"> </w:t>
      </w:r>
      <w:r w:rsidRPr="008D0954">
        <w:rPr>
          <w:rFonts w:ascii="Arial" w:hAnsi="Arial" w:cs="Arial"/>
          <w:color w:val="000000"/>
          <w:sz w:val="20"/>
        </w:rPr>
        <w:t>№</w:t>
      </w:r>
      <w:r w:rsidR="00B91898" w:rsidRPr="008D0954">
        <w:rPr>
          <w:rFonts w:ascii="Arial" w:hAnsi="Arial" w:cs="Arial"/>
          <w:color w:val="000000"/>
          <w:sz w:val="20"/>
        </w:rPr>
        <w:t xml:space="preserve"> </w:t>
      </w:r>
      <w:r w:rsidRPr="008D0954">
        <w:rPr>
          <w:rFonts w:ascii="Arial" w:hAnsi="Arial" w:cs="Arial"/>
          <w:color w:val="000000"/>
          <w:sz w:val="20"/>
        </w:rPr>
        <w:t>91</w:t>
      </w:r>
      <w:r w:rsidR="00B91898" w:rsidRPr="008D0954">
        <w:rPr>
          <w:rFonts w:ascii="Arial" w:hAnsi="Arial" w:cs="Arial"/>
          <w:color w:val="000000"/>
          <w:sz w:val="20"/>
        </w:rPr>
        <w:t xml:space="preserve"> </w:t>
      </w:r>
      <w:r w:rsidRPr="008D0954">
        <w:rPr>
          <w:rFonts w:ascii="Arial" w:hAnsi="Arial" w:cs="Arial"/>
          <w:color w:val="000000"/>
          <w:sz w:val="20"/>
        </w:rPr>
        <w:t>«О</w:t>
      </w:r>
      <w:r w:rsidR="00B91898" w:rsidRPr="008D0954">
        <w:rPr>
          <w:rFonts w:ascii="Arial" w:hAnsi="Arial" w:cs="Arial"/>
          <w:color w:val="000000"/>
          <w:sz w:val="20"/>
        </w:rPr>
        <w:t xml:space="preserve"> </w:t>
      </w:r>
      <w:r w:rsidRPr="008D0954">
        <w:rPr>
          <w:rFonts w:ascii="Arial" w:hAnsi="Arial" w:cs="Arial"/>
          <w:color w:val="000000"/>
          <w:sz w:val="20"/>
        </w:rPr>
        <w:t>внесении</w:t>
      </w:r>
      <w:r w:rsidR="00B91898" w:rsidRPr="008D0954">
        <w:rPr>
          <w:rFonts w:ascii="Arial" w:hAnsi="Arial" w:cs="Arial"/>
          <w:color w:val="000000"/>
          <w:sz w:val="20"/>
        </w:rPr>
        <w:t xml:space="preserve"> </w:t>
      </w:r>
      <w:r w:rsidRPr="008D0954">
        <w:rPr>
          <w:rFonts w:ascii="Arial" w:hAnsi="Arial" w:cs="Arial"/>
          <w:color w:val="000000"/>
          <w:sz w:val="20"/>
        </w:rPr>
        <w:t>изменений</w:t>
      </w:r>
      <w:r w:rsidR="00B91898" w:rsidRPr="008D0954">
        <w:rPr>
          <w:rFonts w:ascii="Arial" w:hAnsi="Arial" w:cs="Arial"/>
          <w:color w:val="000000"/>
          <w:sz w:val="20"/>
        </w:rPr>
        <w:t xml:space="preserve"> </w:t>
      </w:r>
      <w:r w:rsidRPr="008D0954">
        <w:rPr>
          <w:rFonts w:ascii="Arial" w:hAnsi="Arial" w:cs="Arial"/>
          <w:color w:val="000000"/>
          <w:sz w:val="20"/>
        </w:rPr>
        <w:t>в</w:t>
      </w:r>
      <w:r w:rsidR="00B91898" w:rsidRPr="008D0954">
        <w:rPr>
          <w:rFonts w:ascii="Arial" w:hAnsi="Arial" w:cs="Arial"/>
          <w:color w:val="000000"/>
          <w:sz w:val="20"/>
        </w:rPr>
        <w:t xml:space="preserve"> </w:t>
      </w:r>
      <w:r w:rsidRPr="008D0954">
        <w:rPr>
          <w:rFonts w:ascii="Arial" w:hAnsi="Arial" w:cs="Arial"/>
          <w:color w:val="000000"/>
          <w:sz w:val="20"/>
        </w:rPr>
        <w:t>решение</w:t>
      </w:r>
      <w:r w:rsidR="00B91898" w:rsidRPr="008D0954">
        <w:rPr>
          <w:rFonts w:ascii="Arial" w:hAnsi="Arial" w:cs="Arial"/>
          <w:color w:val="000000"/>
          <w:sz w:val="20"/>
        </w:rPr>
        <w:t xml:space="preserve"> </w:t>
      </w:r>
      <w:r w:rsidRPr="008D0954">
        <w:rPr>
          <w:rFonts w:ascii="Arial" w:hAnsi="Arial" w:cs="Arial"/>
          <w:color w:val="000000"/>
          <w:sz w:val="20"/>
        </w:rPr>
        <w:t>Собрания</w:t>
      </w:r>
      <w:r w:rsidR="00B91898" w:rsidRPr="008D0954">
        <w:rPr>
          <w:rFonts w:ascii="Arial" w:hAnsi="Arial" w:cs="Arial"/>
          <w:color w:val="000000"/>
          <w:sz w:val="20"/>
        </w:rPr>
        <w:t xml:space="preserve"> </w:t>
      </w:r>
      <w:r w:rsidRPr="008D0954">
        <w:rPr>
          <w:rFonts w:ascii="Arial" w:hAnsi="Arial" w:cs="Arial"/>
          <w:color w:val="000000"/>
          <w:sz w:val="20"/>
        </w:rPr>
        <w:t>депутатов</w:t>
      </w:r>
      <w:r w:rsidR="00B91898" w:rsidRPr="008D0954">
        <w:rPr>
          <w:rFonts w:ascii="Arial" w:hAnsi="Arial" w:cs="Arial"/>
          <w:color w:val="000000"/>
          <w:sz w:val="20"/>
        </w:rPr>
        <w:t xml:space="preserve"> </w:t>
      </w:r>
      <w:proofErr w:type="spellStart"/>
      <w:r w:rsidRPr="008D0954">
        <w:rPr>
          <w:rFonts w:ascii="Arial" w:hAnsi="Arial" w:cs="Arial"/>
          <w:color w:val="000000"/>
          <w:sz w:val="20"/>
        </w:rPr>
        <w:t>Эльбарусовского</w:t>
      </w:r>
      <w:proofErr w:type="spellEnd"/>
      <w:r w:rsidR="00B91898" w:rsidRPr="008D0954">
        <w:rPr>
          <w:rFonts w:ascii="Arial" w:hAnsi="Arial" w:cs="Arial"/>
          <w:color w:val="000000"/>
          <w:sz w:val="20"/>
        </w:rPr>
        <w:t xml:space="preserve"> </w:t>
      </w:r>
      <w:r w:rsidRPr="008D0954">
        <w:rPr>
          <w:rFonts w:ascii="Arial" w:hAnsi="Arial" w:cs="Arial"/>
          <w:color w:val="000000"/>
          <w:sz w:val="20"/>
        </w:rPr>
        <w:t>сельского</w:t>
      </w:r>
      <w:r w:rsidR="00B91898" w:rsidRPr="008D0954">
        <w:rPr>
          <w:rFonts w:ascii="Arial" w:hAnsi="Arial" w:cs="Arial"/>
          <w:color w:val="000000"/>
          <w:sz w:val="20"/>
        </w:rPr>
        <w:t xml:space="preserve"> </w:t>
      </w:r>
      <w:r w:rsidRPr="008D0954">
        <w:rPr>
          <w:rFonts w:ascii="Arial" w:hAnsi="Arial" w:cs="Arial"/>
          <w:color w:val="000000"/>
          <w:sz w:val="20"/>
        </w:rPr>
        <w:t>поселения</w:t>
      </w:r>
      <w:r w:rsidR="00B91898" w:rsidRPr="008D0954">
        <w:rPr>
          <w:rFonts w:ascii="Arial" w:hAnsi="Arial" w:cs="Arial"/>
          <w:color w:val="000000"/>
          <w:sz w:val="20"/>
        </w:rPr>
        <w:t xml:space="preserve"> </w:t>
      </w:r>
      <w:r w:rsidRPr="008D0954">
        <w:rPr>
          <w:rFonts w:ascii="Arial" w:hAnsi="Arial" w:cs="Arial"/>
          <w:color w:val="000000"/>
          <w:sz w:val="20"/>
        </w:rPr>
        <w:t>Мариинско-Посадского</w:t>
      </w:r>
      <w:r w:rsidR="00B91898" w:rsidRPr="008D0954">
        <w:rPr>
          <w:rFonts w:ascii="Arial" w:hAnsi="Arial" w:cs="Arial"/>
          <w:color w:val="000000"/>
          <w:sz w:val="20"/>
        </w:rPr>
        <w:t xml:space="preserve"> </w:t>
      </w:r>
      <w:r w:rsidRPr="008D0954">
        <w:rPr>
          <w:rFonts w:ascii="Arial" w:hAnsi="Arial" w:cs="Arial"/>
          <w:color w:val="000000"/>
          <w:sz w:val="20"/>
        </w:rPr>
        <w:t>района</w:t>
      </w:r>
      <w:r w:rsidR="00B91898" w:rsidRPr="008D0954">
        <w:rPr>
          <w:rFonts w:ascii="Arial" w:hAnsi="Arial" w:cs="Arial"/>
          <w:color w:val="000000"/>
          <w:sz w:val="20"/>
        </w:rPr>
        <w:t xml:space="preserve"> </w:t>
      </w:r>
      <w:r w:rsidRPr="008D0954">
        <w:rPr>
          <w:rFonts w:ascii="Arial" w:hAnsi="Arial" w:cs="Arial"/>
          <w:color w:val="000000"/>
          <w:sz w:val="20"/>
        </w:rPr>
        <w:t>«О</w:t>
      </w:r>
      <w:r w:rsidR="00B91898" w:rsidRPr="008D0954">
        <w:rPr>
          <w:rFonts w:ascii="Arial" w:hAnsi="Arial" w:cs="Arial"/>
          <w:color w:val="000000"/>
          <w:sz w:val="20"/>
        </w:rPr>
        <w:t xml:space="preserve"> </w:t>
      </w:r>
      <w:r w:rsidRPr="008D0954">
        <w:rPr>
          <w:rFonts w:ascii="Arial" w:hAnsi="Arial" w:cs="Arial"/>
          <w:color w:val="000000"/>
          <w:sz w:val="20"/>
        </w:rPr>
        <w:t>бюджете</w:t>
      </w:r>
      <w:r w:rsidR="00B91898" w:rsidRPr="008D0954">
        <w:rPr>
          <w:rFonts w:ascii="Arial" w:hAnsi="Arial" w:cs="Arial"/>
          <w:color w:val="000000"/>
          <w:sz w:val="20"/>
        </w:rPr>
        <w:t xml:space="preserve"> </w:t>
      </w:r>
      <w:proofErr w:type="spellStart"/>
      <w:r w:rsidRPr="008D0954">
        <w:rPr>
          <w:rFonts w:ascii="Arial" w:hAnsi="Arial" w:cs="Arial"/>
          <w:color w:val="000000"/>
          <w:sz w:val="20"/>
        </w:rPr>
        <w:t>Эльбарусо</w:t>
      </w:r>
      <w:r w:rsidRPr="008D0954">
        <w:rPr>
          <w:rFonts w:ascii="Arial" w:hAnsi="Arial" w:cs="Arial"/>
          <w:color w:val="000000"/>
          <w:sz w:val="20"/>
        </w:rPr>
        <w:t>в</w:t>
      </w:r>
      <w:r w:rsidRPr="008D0954">
        <w:rPr>
          <w:rFonts w:ascii="Arial" w:hAnsi="Arial" w:cs="Arial"/>
          <w:color w:val="000000"/>
          <w:sz w:val="20"/>
        </w:rPr>
        <w:t>ского</w:t>
      </w:r>
      <w:proofErr w:type="spellEnd"/>
      <w:r w:rsidR="00B91898" w:rsidRPr="008D0954">
        <w:rPr>
          <w:rFonts w:ascii="Arial" w:hAnsi="Arial" w:cs="Arial"/>
          <w:color w:val="000000"/>
          <w:sz w:val="20"/>
        </w:rPr>
        <w:t xml:space="preserve"> </w:t>
      </w:r>
      <w:r w:rsidRPr="008D0954">
        <w:rPr>
          <w:rFonts w:ascii="Arial" w:hAnsi="Arial" w:cs="Arial"/>
          <w:color w:val="000000"/>
          <w:sz w:val="20"/>
        </w:rPr>
        <w:t>сельского</w:t>
      </w:r>
      <w:r w:rsidR="00B91898" w:rsidRPr="008D0954">
        <w:rPr>
          <w:rFonts w:ascii="Arial" w:hAnsi="Arial" w:cs="Arial"/>
          <w:color w:val="000000"/>
          <w:sz w:val="20"/>
        </w:rPr>
        <w:t xml:space="preserve"> </w:t>
      </w:r>
      <w:r w:rsidRPr="008D0954">
        <w:rPr>
          <w:rFonts w:ascii="Arial" w:hAnsi="Arial" w:cs="Arial"/>
          <w:color w:val="000000"/>
          <w:sz w:val="20"/>
        </w:rPr>
        <w:t>поселения</w:t>
      </w:r>
      <w:r w:rsidR="00B91898" w:rsidRPr="008D0954">
        <w:rPr>
          <w:rFonts w:ascii="Arial" w:hAnsi="Arial" w:cs="Arial"/>
          <w:color w:val="000000"/>
          <w:sz w:val="20"/>
        </w:rPr>
        <w:t xml:space="preserve"> </w:t>
      </w:r>
      <w:r w:rsidRPr="008D0954">
        <w:rPr>
          <w:rFonts w:ascii="Arial" w:hAnsi="Arial" w:cs="Arial"/>
          <w:color w:val="000000"/>
          <w:sz w:val="20"/>
        </w:rPr>
        <w:t>Мариинско-Посадского</w:t>
      </w:r>
      <w:r w:rsidR="00B91898" w:rsidRPr="008D0954">
        <w:rPr>
          <w:rFonts w:ascii="Arial" w:hAnsi="Arial" w:cs="Arial"/>
          <w:color w:val="000000"/>
          <w:sz w:val="20"/>
        </w:rPr>
        <w:t xml:space="preserve"> </w:t>
      </w:r>
      <w:r w:rsidRPr="008D0954">
        <w:rPr>
          <w:rFonts w:ascii="Arial" w:hAnsi="Arial" w:cs="Arial"/>
          <w:color w:val="000000"/>
          <w:sz w:val="20"/>
        </w:rPr>
        <w:t>района</w:t>
      </w:r>
      <w:r w:rsidR="00B91898" w:rsidRPr="008D0954">
        <w:rPr>
          <w:rFonts w:ascii="Arial" w:hAnsi="Arial" w:cs="Arial"/>
          <w:color w:val="000000"/>
          <w:sz w:val="20"/>
        </w:rPr>
        <w:t xml:space="preserve"> </w:t>
      </w:r>
      <w:r w:rsidRPr="008D0954">
        <w:rPr>
          <w:rFonts w:ascii="Arial" w:hAnsi="Arial" w:cs="Arial"/>
          <w:color w:val="000000"/>
          <w:sz w:val="20"/>
        </w:rPr>
        <w:t>Чувашской</w:t>
      </w:r>
      <w:r w:rsidR="00B91898" w:rsidRPr="008D0954">
        <w:rPr>
          <w:rFonts w:ascii="Arial" w:hAnsi="Arial" w:cs="Arial"/>
          <w:color w:val="000000"/>
          <w:sz w:val="20"/>
        </w:rPr>
        <w:t xml:space="preserve"> </w:t>
      </w:r>
      <w:r w:rsidRPr="008D0954">
        <w:rPr>
          <w:rFonts w:ascii="Arial" w:hAnsi="Arial" w:cs="Arial"/>
          <w:color w:val="000000"/>
          <w:sz w:val="20"/>
        </w:rPr>
        <w:t>Республики</w:t>
      </w:r>
      <w:r w:rsidR="00B91898" w:rsidRPr="008D0954">
        <w:rPr>
          <w:rFonts w:ascii="Arial" w:hAnsi="Arial" w:cs="Arial"/>
          <w:color w:val="000000"/>
          <w:sz w:val="20"/>
        </w:rPr>
        <w:t xml:space="preserve"> </w:t>
      </w:r>
      <w:r w:rsidRPr="008D0954">
        <w:rPr>
          <w:rFonts w:ascii="Arial" w:hAnsi="Arial" w:cs="Arial"/>
          <w:color w:val="000000"/>
          <w:sz w:val="20"/>
        </w:rPr>
        <w:t>на</w:t>
      </w:r>
      <w:r w:rsidR="00B91898" w:rsidRPr="008D0954">
        <w:rPr>
          <w:rFonts w:ascii="Arial" w:hAnsi="Arial" w:cs="Arial"/>
          <w:color w:val="000000"/>
          <w:sz w:val="20"/>
        </w:rPr>
        <w:t xml:space="preserve"> </w:t>
      </w:r>
      <w:r w:rsidRPr="008D0954">
        <w:rPr>
          <w:rFonts w:ascii="Arial" w:hAnsi="Arial" w:cs="Arial"/>
          <w:color w:val="000000"/>
          <w:sz w:val="20"/>
        </w:rPr>
        <w:t>2020</w:t>
      </w:r>
      <w:r w:rsidR="00B91898" w:rsidRPr="008D0954">
        <w:rPr>
          <w:rFonts w:ascii="Arial" w:hAnsi="Arial" w:cs="Arial"/>
          <w:color w:val="000000"/>
          <w:sz w:val="20"/>
        </w:rPr>
        <w:t xml:space="preserve"> </w:t>
      </w:r>
      <w:r w:rsidRPr="008D0954">
        <w:rPr>
          <w:rFonts w:ascii="Arial" w:hAnsi="Arial" w:cs="Arial"/>
          <w:color w:val="000000"/>
          <w:sz w:val="20"/>
        </w:rPr>
        <w:t>год</w:t>
      </w:r>
      <w:r w:rsidR="00B91898" w:rsidRPr="008D0954">
        <w:rPr>
          <w:rFonts w:ascii="Arial" w:hAnsi="Arial" w:cs="Arial"/>
          <w:color w:val="000000"/>
          <w:sz w:val="20"/>
        </w:rPr>
        <w:t xml:space="preserve"> </w:t>
      </w:r>
      <w:r w:rsidRPr="008D0954">
        <w:rPr>
          <w:rFonts w:ascii="Arial" w:hAnsi="Arial" w:cs="Arial"/>
          <w:color w:val="000000"/>
          <w:sz w:val="20"/>
        </w:rPr>
        <w:t>и</w:t>
      </w:r>
      <w:r w:rsidR="00B91898" w:rsidRPr="008D0954">
        <w:rPr>
          <w:rFonts w:ascii="Arial" w:hAnsi="Arial" w:cs="Arial"/>
          <w:color w:val="000000"/>
          <w:sz w:val="20"/>
        </w:rPr>
        <w:t xml:space="preserve"> </w:t>
      </w:r>
      <w:r w:rsidRPr="008D0954">
        <w:rPr>
          <w:rFonts w:ascii="Arial" w:hAnsi="Arial" w:cs="Arial"/>
          <w:color w:val="000000"/>
          <w:sz w:val="20"/>
        </w:rPr>
        <w:t>на</w:t>
      </w:r>
      <w:r w:rsidR="00B91898" w:rsidRPr="008D0954">
        <w:rPr>
          <w:rFonts w:ascii="Arial" w:hAnsi="Arial" w:cs="Arial"/>
          <w:color w:val="000000"/>
          <w:sz w:val="20"/>
        </w:rPr>
        <w:t xml:space="preserve"> </w:t>
      </w:r>
      <w:r w:rsidRPr="008D0954">
        <w:rPr>
          <w:rFonts w:ascii="Arial" w:hAnsi="Arial" w:cs="Arial"/>
          <w:color w:val="000000"/>
          <w:sz w:val="20"/>
        </w:rPr>
        <w:t>плановый</w:t>
      </w:r>
      <w:r w:rsidR="00B91898" w:rsidRPr="008D0954">
        <w:rPr>
          <w:rFonts w:ascii="Arial" w:hAnsi="Arial" w:cs="Arial"/>
          <w:color w:val="000000"/>
          <w:sz w:val="20"/>
        </w:rPr>
        <w:t xml:space="preserve"> </w:t>
      </w:r>
      <w:r w:rsidRPr="008D0954">
        <w:rPr>
          <w:rFonts w:ascii="Arial" w:hAnsi="Arial" w:cs="Arial"/>
          <w:color w:val="000000"/>
          <w:sz w:val="20"/>
        </w:rPr>
        <w:t>период</w:t>
      </w:r>
      <w:r w:rsidR="00B91898" w:rsidRPr="008D0954">
        <w:rPr>
          <w:rFonts w:ascii="Arial" w:hAnsi="Arial" w:cs="Arial"/>
          <w:color w:val="000000"/>
          <w:sz w:val="20"/>
        </w:rPr>
        <w:t xml:space="preserve"> </w:t>
      </w:r>
      <w:r w:rsidRPr="008D0954">
        <w:rPr>
          <w:rFonts w:ascii="Arial" w:hAnsi="Arial" w:cs="Arial"/>
          <w:color w:val="000000"/>
          <w:sz w:val="20"/>
        </w:rPr>
        <w:t>2021</w:t>
      </w:r>
      <w:r w:rsidR="00B91898" w:rsidRPr="008D0954">
        <w:rPr>
          <w:rFonts w:ascii="Arial" w:hAnsi="Arial" w:cs="Arial"/>
          <w:color w:val="000000"/>
          <w:sz w:val="20"/>
        </w:rPr>
        <w:t xml:space="preserve"> </w:t>
      </w:r>
      <w:r w:rsidRPr="008D0954">
        <w:rPr>
          <w:rFonts w:ascii="Arial" w:hAnsi="Arial" w:cs="Arial"/>
          <w:color w:val="000000"/>
          <w:sz w:val="20"/>
        </w:rPr>
        <w:t>и</w:t>
      </w:r>
      <w:r w:rsidR="00B91898" w:rsidRPr="008D0954">
        <w:rPr>
          <w:rFonts w:ascii="Arial" w:hAnsi="Arial" w:cs="Arial"/>
          <w:color w:val="000000"/>
          <w:sz w:val="20"/>
        </w:rPr>
        <w:t xml:space="preserve"> </w:t>
      </w:r>
      <w:r w:rsidRPr="008D0954">
        <w:rPr>
          <w:rFonts w:ascii="Arial" w:hAnsi="Arial" w:cs="Arial"/>
          <w:color w:val="000000"/>
          <w:sz w:val="20"/>
        </w:rPr>
        <w:t>2022</w:t>
      </w:r>
      <w:r w:rsidR="00B91898" w:rsidRPr="008D0954">
        <w:rPr>
          <w:rFonts w:ascii="Arial" w:hAnsi="Arial" w:cs="Arial"/>
          <w:color w:val="000000"/>
          <w:sz w:val="20"/>
        </w:rPr>
        <w:t xml:space="preserve"> </w:t>
      </w:r>
      <w:r w:rsidRPr="008D0954">
        <w:rPr>
          <w:rFonts w:ascii="Arial" w:hAnsi="Arial" w:cs="Arial"/>
          <w:color w:val="000000"/>
          <w:sz w:val="20"/>
        </w:rPr>
        <w:t>годов»</w:t>
      </w:r>
      <w:r w:rsidR="00B91898" w:rsidRPr="008D0954">
        <w:rPr>
          <w:rFonts w:ascii="Arial" w:hAnsi="Arial" w:cs="Arial"/>
          <w:color w:val="000000"/>
          <w:sz w:val="20"/>
        </w:rPr>
        <w:t xml:space="preserve"> </w:t>
      </w:r>
      <w:r w:rsidRPr="008D0954">
        <w:rPr>
          <w:rFonts w:ascii="Arial" w:hAnsi="Arial" w:cs="Arial"/>
          <w:color w:val="000000"/>
          <w:sz w:val="20"/>
        </w:rPr>
        <w:t>(далее</w:t>
      </w:r>
      <w:r w:rsidR="00B91898" w:rsidRPr="008D0954">
        <w:rPr>
          <w:rFonts w:ascii="Arial" w:hAnsi="Arial" w:cs="Arial"/>
          <w:color w:val="000000"/>
          <w:sz w:val="20"/>
        </w:rPr>
        <w:t xml:space="preserve"> </w:t>
      </w:r>
      <w:r w:rsidRPr="008D0954">
        <w:rPr>
          <w:rFonts w:ascii="Arial" w:hAnsi="Arial" w:cs="Arial"/>
          <w:color w:val="000000"/>
          <w:sz w:val="20"/>
        </w:rPr>
        <w:t>–</w:t>
      </w:r>
      <w:r w:rsidR="00B91898" w:rsidRPr="008D0954">
        <w:rPr>
          <w:rFonts w:ascii="Arial" w:hAnsi="Arial" w:cs="Arial"/>
          <w:color w:val="000000"/>
          <w:sz w:val="20"/>
        </w:rPr>
        <w:t xml:space="preserve"> </w:t>
      </w:r>
      <w:r w:rsidRPr="008D0954">
        <w:rPr>
          <w:rFonts w:ascii="Arial" w:hAnsi="Arial" w:cs="Arial"/>
          <w:color w:val="000000"/>
          <w:sz w:val="20"/>
        </w:rPr>
        <w:t>Решение</w:t>
      </w:r>
      <w:r w:rsidR="00B91898" w:rsidRPr="008D0954">
        <w:rPr>
          <w:rFonts w:ascii="Arial" w:hAnsi="Arial" w:cs="Arial"/>
          <w:color w:val="000000"/>
          <w:sz w:val="20"/>
        </w:rPr>
        <w:t xml:space="preserve"> </w:t>
      </w:r>
      <w:r w:rsidRPr="008D0954">
        <w:rPr>
          <w:rFonts w:ascii="Arial" w:hAnsi="Arial" w:cs="Arial"/>
          <w:color w:val="000000"/>
          <w:sz w:val="20"/>
        </w:rPr>
        <w:t>о</w:t>
      </w:r>
      <w:r w:rsidR="00B91898" w:rsidRPr="008D0954">
        <w:rPr>
          <w:rFonts w:ascii="Arial" w:hAnsi="Arial" w:cs="Arial"/>
          <w:color w:val="000000"/>
          <w:sz w:val="20"/>
        </w:rPr>
        <w:t xml:space="preserve"> </w:t>
      </w:r>
      <w:r w:rsidRPr="008D0954">
        <w:rPr>
          <w:rFonts w:ascii="Arial" w:hAnsi="Arial" w:cs="Arial"/>
          <w:color w:val="000000"/>
          <w:sz w:val="20"/>
        </w:rPr>
        <w:t>бюджете).</w:t>
      </w:r>
      <w:proofErr w:type="gramEnd"/>
    </w:p>
    <w:p w:rsidR="003F7732" w:rsidRPr="008D0954" w:rsidRDefault="003F7732" w:rsidP="008475A2">
      <w:pPr>
        <w:ind w:firstLine="720"/>
        <w:jc w:val="both"/>
        <w:rPr>
          <w:rFonts w:ascii="Arial" w:hAnsi="Arial" w:cs="Arial"/>
          <w:color w:val="000000"/>
          <w:sz w:val="20"/>
        </w:rPr>
      </w:pPr>
      <w:r w:rsidRPr="008D0954">
        <w:rPr>
          <w:rFonts w:ascii="Arial" w:hAnsi="Arial" w:cs="Arial"/>
          <w:color w:val="000000"/>
          <w:sz w:val="20"/>
        </w:rPr>
        <w:t>3.</w:t>
      </w:r>
      <w:r w:rsidR="00B91898" w:rsidRPr="008D0954">
        <w:rPr>
          <w:rFonts w:ascii="Arial" w:hAnsi="Arial" w:cs="Arial"/>
          <w:color w:val="000000"/>
          <w:sz w:val="20"/>
        </w:rPr>
        <w:t xml:space="preserve"> </w:t>
      </w:r>
      <w:r w:rsidRPr="008D0954">
        <w:rPr>
          <w:rFonts w:ascii="Arial" w:hAnsi="Arial" w:cs="Arial"/>
          <w:color w:val="000000"/>
          <w:sz w:val="20"/>
        </w:rPr>
        <w:t>Финансовому</w:t>
      </w:r>
      <w:r w:rsidR="00B91898" w:rsidRPr="008D0954">
        <w:rPr>
          <w:rFonts w:ascii="Arial" w:hAnsi="Arial" w:cs="Arial"/>
          <w:color w:val="000000"/>
          <w:sz w:val="20"/>
        </w:rPr>
        <w:t xml:space="preserve"> </w:t>
      </w:r>
      <w:r w:rsidRPr="008D0954">
        <w:rPr>
          <w:rFonts w:ascii="Arial" w:hAnsi="Arial" w:cs="Arial"/>
          <w:color w:val="000000"/>
          <w:sz w:val="20"/>
        </w:rPr>
        <w:t>отделу</w:t>
      </w:r>
      <w:r w:rsidR="00B91898" w:rsidRPr="008D0954">
        <w:rPr>
          <w:rFonts w:ascii="Arial" w:hAnsi="Arial" w:cs="Arial"/>
          <w:color w:val="000000"/>
          <w:sz w:val="20"/>
        </w:rPr>
        <w:t xml:space="preserve"> </w:t>
      </w:r>
      <w:r w:rsidRPr="008D0954">
        <w:rPr>
          <w:rFonts w:ascii="Arial" w:hAnsi="Arial" w:cs="Arial"/>
          <w:color w:val="000000"/>
          <w:sz w:val="20"/>
        </w:rPr>
        <w:t>администрации</w:t>
      </w:r>
      <w:r w:rsidR="00B91898" w:rsidRPr="008D0954">
        <w:rPr>
          <w:rFonts w:ascii="Arial" w:hAnsi="Arial" w:cs="Arial"/>
          <w:color w:val="000000"/>
          <w:sz w:val="20"/>
        </w:rPr>
        <w:t xml:space="preserve"> </w:t>
      </w:r>
      <w:r w:rsidRPr="008D0954">
        <w:rPr>
          <w:rFonts w:ascii="Arial" w:hAnsi="Arial" w:cs="Arial"/>
          <w:color w:val="000000"/>
          <w:sz w:val="20"/>
        </w:rPr>
        <w:t>района</w:t>
      </w:r>
      <w:r w:rsidR="00B91898" w:rsidRPr="008D0954">
        <w:rPr>
          <w:rFonts w:ascii="Arial" w:hAnsi="Arial" w:cs="Arial"/>
          <w:color w:val="000000"/>
          <w:sz w:val="20"/>
        </w:rPr>
        <w:t xml:space="preserve"> </w:t>
      </w:r>
      <w:r w:rsidRPr="008D0954">
        <w:rPr>
          <w:rFonts w:ascii="Arial" w:hAnsi="Arial" w:cs="Arial"/>
          <w:color w:val="000000"/>
          <w:sz w:val="20"/>
        </w:rPr>
        <w:t>внести</w:t>
      </w:r>
      <w:r w:rsidR="00B91898" w:rsidRPr="008D0954">
        <w:rPr>
          <w:rFonts w:ascii="Arial" w:hAnsi="Arial" w:cs="Arial"/>
          <w:color w:val="000000"/>
          <w:sz w:val="20"/>
        </w:rPr>
        <w:t xml:space="preserve"> </w:t>
      </w:r>
      <w:r w:rsidRPr="008D0954">
        <w:rPr>
          <w:rFonts w:ascii="Arial" w:hAnsi="Arial" w:cs="Arial"/>
          <w:color w:val="000000"/>
          <w:sz w:val="20"/>
        </w:rPr>
        <w:t>изменения</w:t>
      </w:r>
      <w:r w:rsidR="00B91898" w:rsidRPr="008D0954">
        <w:rPr>
          <w:rFonts w:ascii="Arial" w:hAnsi="Arial" w:cs="Arial"/>
          <w:color w:val="000000"/>
          <w:sz w:val="20"/>
        </w:rPr>
        <w:t xml:space="preserve"> </w:t>
      </w:r>
      <w:r w:rsidRPr="008D0954">
        <w:rPr>
          <w:rFonts w:ascii="Arial" w:hAnsi="Arial" w:cs="Arial"/>
          <w:color w:val="000000"/>
          <w:sz w:val="20"/>
        </w:rPr>
        <w:t>в</w:t>
      </w:r>
      <w:r w:rsidR="00B91898" w:rsidRPr="008D0954">
        <w:rPr>
          <w:rFonts w:ascii="Arial" w:hAnsi="Arial" w:cs="Arial"/>
          <w:color w:val="000000"/>
          <w:sz w:val="20"/>
        </w:rPr>
        <w:t xml:space="preserve"> </w:t>
      </w:r>
      <w:r w:rsidRPr="008D0954">
        <w:rPr>
          <w:rFonts w:ascii="Arial" w:hAnsi="Arial" w:cs="Arial"/>
          <w:color w:val="000000"/>
          <w:sz w:val="20"/>
        </w:rPr>
        <w:t>сводную</w:t>
      </w:r>
      <w:r w:rsidR="00B91898" w:rsidRPr="008D0954">
        <w:rPr>
          <w:rFonts w:ascii="Arial" w:hAnsi="Arial" w:cs="Arial"/>
          <w:color w:val="000000"/>
          <w:sz w:val="20"/>
        </w:rPr>
        <w:t xml:space="preserve"> </w:t>
      </w:r>
      <w:r w:rsidRPr="008D0954">
        <w:rPr>
          <w:rFonts w:ascii="Arial" w:hAnsi="Arial" w:cs="Arial"/>
          <w:color w:val="000000"/>
          <w:sz w:val="20"/>
        </w:rPr>
        <w:t>бюджетную</w:t>
      </w:r>
      <w:r w:rsidR="00B91898" w:rsidRPr="008D0954">
        <w:rPr>
          <w:rFonts w:ascii="Arial" w:hAnsi="Arial" w:cs="Arial"/>
          <w:color w:val="000000"/>
          <w:sz w:val="20"/>
        </w:rPr>
        <w:t xml:space="preserve"> </w:t>
      </w:r>
      <w:r w:rsidRPr="008D0954">
        <w:rPr>
          <w:rFonts w:ascii="Arial" w:hAnsi="Arial" w:cs="Arial"/>
          <w:color w:val="000000"/>
          <w:sz w:val="20"/>
        </w:rPr>
        <w:t>роспись</w:t>
      </w:r>
      <w:r w:rsidR="00B91898" w:rsidRPr="008D0954">
        <w:rPr>
          <w:rFonts w:ascii="Arial" w:hAnsi="Arial" w:cs="Arial"/>
          <w:color w:val="000000"/>
          <w:sz w:val="20"/>
        </w:rPr>
        <w:t xml:space="preserve"> </w:t>
      </w:r>
      <w:r w:rsidRPr="008D0954">
        <w:rPr>
          <w:rFonts w:ascii="Arial" w:hAnsi="Arial" w:cs="Arial"/>
          <w:color w:val="000000"/>
          <w:sz w:val="20"/>
        </w:rPr>
        <w:t>бюджета</w:t>
      </w:r>
      <w:r w:rsidR="00B91898" w:rsidRPr="008D0954">
        <w:rPr>
          <w:rFonts w:ascii="Arial" w:hAnsi="Arial" w:cs="Arial"/>
          <w:color w:val="000000"/>
          <w:sz w:val="20"/>
        </w:rPr>
        <w:t xml:space="preserve"> </w:t>
      </w:r>
      <w:proofErr w:type="spellStart"/>
      <w:r w:rsidRPr="008D0954">
        <w:rPr>
          <w:rFonts w:ascii="Arial" w:hAnsi="Arial" w:cs="Arial"/>
          <w:color w:val="000000"/>
          <w:sz w:val="20"/>
        </w:rPr>
        <w:t>Эльбарусовского</w:t>
      </w:r>
      <w:proofErr w:type="spellEnd"/>
      <w:r w:rsidR="00B91898" w:rsidRPr="008D0954">
        <w:rPr>
          <w:rFonts w:ascii="Arial" w:hAnsi="Arial" w:cs="Arial"/>
          <w:color w:val="000000"/>
          <w:sz w:val="20"/>
        </w:rPr>
        <w:t xml:space="preserve"> </w:t>
      </w:r>
      <w:r w:rsidRPr="008D0954">
        <w:rPr>
          <w:rFonts w:ascii="Arial" w:hAnsi="Arial" w:cs="Arial"/>
          <w:color w:val="000000"/>
          <w:sz w:val="20"/>
        </w:rPr>
        <w:t>сельского</w:t>
      </w:r>
      <w:r w:rsidR="00B91898" w:rsidRPr="008D0954">
        <w:rPr>
          <w:rFonts w:ascii="Arial" w:hAnsi="Arial" w:cs="Arial"/>
          <w:color w:val="000000"/>
          <w:sz w:val="20"/>
        </w:rPr>
        <w:t xml:space="preserve"> </w:t>
      </w:r>
      <w:r w:rsidRPr="008D0954">
        <w:rPr>
          <w:rFonts w:ascii="Arial" w:hAnsi="Arial" w:cs="Arial"/>
          <w:color w:val="000000"/>
          <w:sz w:val="20"/>
        </w:rPr>
        <w:t>поселения</w:t>
      </w:r>
      <w:r w:rsidR="00B91898" w:rsidRPr="008D0954">
        <w:rPr>
          <w:rFonts w:ascii="Arial" w:hAnsi="Arial" w:cs="Arial"/>
          <w:color w:val="000000"/>
          <w:sz w:val="20"/>
        </w:rPr>
        <w:t xml:space="preserve"> </w:t>
      </w:r>
      <w:r w:rsidRPr="008D0954">
        <w:rPr>
          <w:rFonts w:ascii="Arial" w:hAnsi="Arial" w:cs="Arial"/>
          <w:color w:val="000000"/>
          <w:sz w:val="20"/>
        </w:rPr>
        <w:t>Мар</w:t>
      </w:r>
      <w:r w:rsidRPr="008D0954">
        <w:rPr>
          <w:rFonts w:ascii="Arial" w:hAnsi="Arial" w:cs="Arial"/>
          <w:color w:val="000000"/>
          <w:sz w:val="20"/>
        </w:rPr>
        <w:t>и</w:t>
      </w:r>
      <w:r w:rsidRPr="008D0954">
        <w:rPr>
          <w:rFonts w:ascii="Arial" w:hAnsi="Arial" w:cs="Arial"/>
          <w:color w:val="000000"/>
          <w:sz w:val="20"/>
        </w:rPr>
        <w:t>инско-Посадского</w:t>
      </w:r>
      <w:r w:rsidR="00B91898" w:rsidRPr="008D0954">
        <w:rPr>
          <w:rFonts w:ascii="Arial" w:hAnsi="Arial" w:cs="Arial"/>
          <w:color w:val="000000"/>
          <w:sz w:val="20"/>
        </w:rPr>
        <w:t xml:space="preserve"> </w:t>
      </w:r>
      <w:r w:rsidRPr="008D0954">
        <w:rPr>
          <w:rFonts w:ascii="Arial" w:hAnsi="Arial" w:cs="Arial"/>
          <w:color w:val="000000"/>
          <w:sz w:val="20"/>
        </w:rPr>
        <w:t>района</w:t>
      </w:r>
      <w:r w:rsidR="00B91898" w:rsidRPr="008D0954">
        <w:rPr>
          <w:rFonts w:ascii="Arial" w:hAnsi="Arial" w:cs="Arial"/>
          <w:color w:val="000000"/>
          <w:sz w:val="20"/>
        </w:rPr>
        <w:t xml:space="preserve"> </w:t>
      </w:r>
      <w:r w:rsidRPr="008D0954">
        <w:rPr>
          <w:rFonts w:ascii="Arial" w:hAnsi="Arial" w:cs="Arial"/>
          <w:color w:val="000000"/>
          <w:sz w:val="20"/>
        </w:rPr>
        <w:t>на</w:t>
      </w:r>
      <w:r w:rsidR="00B91898" w:rsidRPr="008D0954">
        <w:rPr>
          <w:rFonts w:ascii="Arial" w:hAnsi="Arial" w:cs="Arial"/>
          <w:color w:val="000000"/>
          <w:sz w:val="20"/>
        </w:rPr>
        <w:t xml:space="preserve"> </w:t>
      </w:r>
      <w:r w:rsidRPr="008D0954">
        <w:rPr>
          <w:rFonts w:ascii="Arial" w:hAnsi="Arial" w:cs="Arial"/>
          <w:color w:val="000000"/>
          <w:sz w:val="20"/>
        </w:rPr>
        <w:t>2020</w:t>
      </w:r>
      <w:r w:rsidR="00B91898" w:rsidRPr="008D0954">
        <w:rPr>
          <w:rFonts w:ascii="Arial" w:hAnsi="Arial" w:cs="Arial"/>
          <w:color w:val="000000"/>
          <w:sz w:val="20"/>
        </w:rPr>
        <w:t xml:space="preserve"> </w:t>
      </w:r>
      <w:r w:rsidRPr="008D0954">
        <w:rPr>
          <w:rFonts w:ascii="Arial" w:hAnsi="Arial" w:cs="Arial"/>
          <w:color w:val="000000"/>
          <w:sz w:val="20"/>
        </w:rPr>
        <w:t>год.</w:t>
      </w:r>
      <w:r w:rsidR="00B91898" w:rsidRPr="008D0954">
        <w:rPr>
          <w:rFonts w:ascii="Arial" w:hAnsi="Arial" w:cs="Arial"/>
          <w:color w:val="000000"/>
          <w:sz w:val="20"/>
        </w:rPr>
        <w:t xml:space="preserve"> </w:t>
      </w:r>
      <w:r w:rsidRPr="008D0954">
        <w:rPr>
          <w:rFonts w:ascii="Arial" w:hAnsi="Arial" w:cs="Arial"/>
          <w:color w:val="000000"/>
          <w:sz w:val="20"/>
        </w:rPr>
        <w:t>Принять</w:t>
      </w:r>
      <w:r w:rsidR="00B91898" w:rsidRPr="008D0954">
        <w:rPr>
          <w:rFonts w:ascii="Arial" w:hAnsi="Arial" w:cs="Arial"/>
          <w:color w:val="000000"/>
          <w:sz w:val="20"/>
        </w:rPr>
        <w:t xml:space="preserve"> </w:t>
      </w:r>
      <w:r w:rsidRPr="008D0954">
        <w:rPr>
          <w:rFonts w:ascii="Arial" w:hAnsi="Arial" w:cs="Arial"/>
          <w:color w:val="000000"/>
          <w:sz w:val="20"/>
        </w:rPr>
        <w:t>меры</w:t>
      </w:r>
      <w:r w:rsidR="00B91898" w:rsidRPr="008D0954">
        <w:rPr>
          <w:rFonts w:ascii="Arial" w:hAnsi="Arial" w:cs="Arial"/>
          <w:color w:val="000000"/>
          <w:sz w:val="20"/>
        </w:rPr>
        <w:t xml:space="preserve"> </w:t>
      </w:r>
      <w:r w:rsidRPr="008D0954">
        <w:rPr>
          <w:rFonts w:ascii="Arial" w:hAnsi="Arial" w:cs="Arial"/>
          <w:color w:val="000000"/>
          <w:sz w:val="20"/>
        </w:rPr>
        <w:t>по</w:t>
      </w:r>
      <w:r w:rsidR="00B91898" w:rsidRPr="008D0954">
        <w:rPr>
          <w:rFonts w:ascii="Arial" w:hAnsi="Arial" w:cs="Arial"/>
          <w:color w:val="000000"/>
          <w:sz w:val="20"/>
        </w:rPr>
        <w:t xml:space="preserve"> </w:t>
      </w:r>
      <w:r w:rsidRPr="008D0954">
        <w:rPr>
          <w:rFonts w:ascii="Arial" w:hAnsi="Arial" w:cs="Arial"/>
          <w:color w:val="000000"/>
          <w:sz w:val="20"/>
        </w:rPr>
        <w:t>обеспечению</w:t>
      </w:r>
      <w:r w:rsidR="00B91898" w:rsidRPr="008D0954">
        <w:rPr>
          <w:rFonts w:ascii="Arial" w:hAnsi="Arial" w:cs="Arial"/>
          <w:color w:val="000000"/>
          <w:sz w:val="20"/>
        </w:rPr>
        <w:t xml:space="preserve"> </w:t>
      </w:r>
      <w:r w:rsidRPr="008D0954">
        <w:rPr>
          <w:rFonts w:ascii="Arial" w:hAnsi="Arial" w:cs="Arial"/>
          <w:color w:val="000000"/>
          <w:sz w:val="20"/>
        </w:rPr>
        <w:t>своевременного</w:t>
      </w:r>
      <w:r w:rsidR="00B91898" w:rsidRPr="008D0954">
        <w:rPr>
          <w:rFonts w:ascii="Arial" w:hAnsi="Arial" w:cs="Arial"/>
          <w:color w:val="000000"/>
          <w:sz w:val="20"/>
        </w:rPr>
        <w:t xml:space="preserve"> </w:t>
      </w:r>
      <w:r w:rsidRPr="008D0954">
        <w:rPr>
          <w:rFonts w:ascii="Arial" w:hAnsi="Arial" w:cs="Arial"/>
          <w:color w:val="000000"/>
          <w:sz w:val="20"/>
        </w:rPr>
        <w:t>финансирования</w:t>
      </w:r>
      <w:r w:rsidR="00B91898" w:rsidRPr="008D0954">
        <w:rPr>
          <w:rFonts w:ascii="Arial" w:hAnsi="Arial" w:cs="Arial"/>
          <w:color w:val="000000"/>
          <w:sz w:val="20"/>
        </w:rPr>
        <w:t xml:space="preserve"> </w:t>
      </w:r>
      <w:r w:rsidRPr="008D0954">
        <w:rPr>
          <w:rFonts w:ascii="Arial" w:hAnsi="Arial" w:cs="Arial"/>
          <w:color w:val="000000"/>
          <w:sz w:val="20"/>
        </w:rPr>
        <w:t>всех</w:t>
      </w:r>
      <w:r w:rsidR="00B91898" w:rsidRPr="008D0954">
        <w:rPr>
          <w:rFonts w:ascii="Arial" w:hAnsi="Arial" w:cs="Arial"/>
          <w:color w:val="000000"/>
          <w:sz w:val="20"/>
        </w:rPr>
        <w:t xml:space="preserve"> </w:t>
      </w:r>
      <w:r w:rsidRPr="008D0954">
        <w:rPr>
          <w:rFonts w:ascii="Arial" w:hAnsi="Arial" w:cs="Arial"/>
          <w:color w:val="000000"/>
          <w:sz w:val="20"/>
        </w:rPr>
        <w:t>предусмотренных</w:t>
      </w:r>
      <w:r w:rsidR="00B91898" w:rsidRPr="008D0954">
        <w:rPr>
          <w:rFonts w:ascii="Arial" w:hAnsi="Arial" w:cs="Arial"/>
          <w:color w:val="000000"/>
          <w:sz w:val="20"/>
        </w:rPr>
        <w:t xml:space="preserve"> </w:t>
      </w:r>
      <w:r w:rsidRPr="008D0954">
        <w:rPr>
          <w:rFonts w:ascii="Arial" w:hAnsi="Arial" w:cs="Arial"/>
          <w:color w:val="000000"/>
          <w:sz w:val="20"/>
        </w:rPr>
        <w:t>расходов.</w:t>
      </w:r>
    </w:p>
    <w:p w:rsidR="004B0CFC" w:rsidRPr="008D0954" w:rsidRDefault="003F7732" w:rsidP="008475A2">
      <w:pPr>
        <w:ind w:firstLine="720"/>
        <w:jc w:val="both"/>
        <w:rPr>
          <w:rFonts w:ascii="Arial" w:hAnsi="Arial" w:cs="Arial"/>
          <w:color w:val="000000"/>
          <w:sz w:val="20"/>
        </w:rPr>
      </w:pPr>
      <w:r w:rsidRPr="008D0954">
        <w:rPr>
          <w:rFonts w:ascii="Arial" w:hAnsi="Arial" w:cs="Arial"/>
          <w:color w:val="000000"/>
          <w:sz w:val="20"/>
        </w:rPr>
        <w:t>4.</w:t>
      </w:r>
      <w:r w:rsidR="00B91898" w:rsidRPr="008D0954">
        <w:rPr>
          <w:rFonts w:ascii="Arial" w:hAnsi="Arial" w:cs="Arial"/>
          <w:color w:val="000000"/>
          <w:sz w:val="20"/>
        </w:rPr>
        <w:t xml:space="preserve"> </w:t>
      </w:r>
      <w:r w:rsidRPr="008D0954">
        <w:rPr>
          <w:rFonts w:ascii="Arial" w:hAnsi="Arial" w:cs="Arial"/>
          <w:color w:val="000000"/>
          <w:sz w:val="20"/>
        </w:rPr>
        <w:t>Централизованной</w:t>
      </w:r>
      <w:r w:rsidR="00B91898" w:rsidRPr="008D0954">
        <w:rPr>
          <w:rFonts w:ascii="Arial" w:hAnsi="Arial" w:cs="Arial"/>
          <w:color w:val="000000"/>
          <w:sz w:val="20"/>
        </w:rPr>
        <w:t xml:space="preserve"> </w:t>
      </w:r>
      <w:r w:rsidRPr="008D0954">
        <w:rPr>
          <w:rFonts w:ascii="Arial" w:hAnsi="Arial" w:cs="Arial"/>
          <w:color w:val="000000"/>
          <w:sz w:val="20"/>
        </w:rPr>
        <w:t>бухгалтерии</w:t>
      </w:r>
      <w:r w:rsidR="00B91898" w:rsidRPr="008D0954">
        <w:rPr>
          <w:rFonts w:ascii="Arial" w:hAnsi="Arial" w:cs="Arial"/>
          <w:color w:val="000000"/>
          <w:sz w:val="20"/>
        </w:rPr>
        <w:t xml:space="preserve"> </w:t>
      </w:r>
      <w:r w:rsidRPr="008D0954">
        <w:rPr>
          <w:rFonts w:ascii="Arial" w:hAnsi="Arial" w:cs="Arial"/>
          <w:color w:val="000000"/>
          <w:sz w:val="20"/>
        </w:rPr>
        <w:t>Мариинско-Посадского</w:t>
      </w:r>
      <w:r w:rsidR="00B91898" w:rsidRPr="008D0954">
        <w:rPr>
          <w:rFonts w:ascii="Arial" w:hAnsi="Arial" w:cs="Arial"/>
          <w:color w:val="000000"/>
          <w:sz w:val="20"/>
        </w:rPr>
        <w:t xml:space="preserve"> </w:t>
      </w:r>
      <w:r w:rsidRPr="008D0954">
        <w:rPr>
          <w:rFonts w:ascii="Arial" w:hAnsi="Arial" w:cs="Arial"/>
          <w:color w:val="000000"/>
          <w:sz w:val="20"/>
        </w:rPr>
        <w:t>района</w:t>
      </w:r>
      <w:r w:rsidR="00B91898" w:rsidRPr="008D0954">
        <w:rPr>
          <w:rFonts w:ascii="Arial" w:hAnsi="Arial" w:cs="Arial"/>
          <w:color w:val="000000"/>
          <w:sz w:val="20"/>
        </w:rPr>
        <w:t xml:space="preserve"> </w:t>
      </w:r>
      <w:r w:rsidRPr="008D0954">
        <w:rPr>
          <w:rFonts w:ascii="Arial" w:hAnsi="Arial" w:cs="Arial"/>
          <w:color w:val="000000"/>
          <w:sz w:val="20"/>
        </w:rPr>
        <w:t>внести</w:t>
      </w:r>
      <w:r w:rsidR="00B91898" w:rsidRPr="008D0954">
        <w:rPr>
          <w:rFonts w:ascii="Arial" w:hAnsi="Arial" w:cs="Arial"/>
          <w:color w:val="000000"/>
          <w:sz w:val="20"/>
        </w:rPr>
        <w:t xml:space="preserve"> </w:t>
      </w:r>
      <w:r w:rsidRPr="008D0954">
        <w:rPr>
          <w:rFonts w:ascii="Arial" w:hAnsi="Arial" w:cs="Arial"/>
          <w:color w:val="000000"/>
          <w:sz w:val="20"/>
        </w:rPr>
        <w:t>соответствующие</w:t>
      </w:r>
      <w:r w:rsidR="00B91898" w:rsidRPr="008D0954">
        <w:rPr>
          <w:rFonts w:ascii="Arial" w:hAnsi="Arial" w:cs="Arial"/>
          <w:color w:val="000000"/>
          <w:sz w:val="20"/>
        </w:rPr>
        <w:t xml:space="preserve"> </w:t>
      </w:r>
      <w:r w:rsidRPr="008D0954">
        <w:rPr>
          <w:rFonts w:ascii="Arial" w:hAnsi="Arial" w:cs="Arial"/>
          <w:color w:val="000000"/>
          <w:sz w:val="20"/>
        </w:rPr>
        <w:t>изменения</w:t>
      </w:r>
      <w:r w:rsidR="00B91898" w:rsidRPr="008D0954">
        <w:rPr>
          <w:rFonts w:ascii="Arial" w:hAnsi="Arial" w:cs="Arial"/>
          <w:color w:val="000000"/>
          <w:sz w:val="20"/>
        </w:rPr>
        <w:t xml:space="preserve"> </w:t>
      </w:r>
      <w:r w:rsidRPr="008D0954">
        <w:rPr>
          <w:rFonts w:ascii="Arial" w:hAnsi="Arial" w:cs="Arial"/>
          <w:color w:val="000000"/>
          <w:sz w:val="20"/>
        </w:rPr>
        <w:t>в</w:t>
      </w:r>
      <w:r w:rsidR="00B91898" w:rsidRPr="008D0954">
        <w:rPr>
          <w:rFonts w:ascii="Arial" w:hAnsi="Arial" w:cs="Arial"/>
          <w:color w:val="000000"/>
          <w:sz w:val="20"/>
        </w:rPr>
        <w:t xml:space="preserve"> </w:t>
      </w:r>
      <w:r w:rsidRPr="008D0954">
        <w:rPr>
          <w:rFonts w:ascii="Arial" w:hAnsi="Arial" w:cs="Arial"/>
          <w:color w:val="000000"/>
          <w:sz w:val="20"/>
        </w:rPr>
        <w:t>показатели</w:t>
      </w:r>
      <w:r w:rsidR="00B91898" w:rsidRPr="008D0954">
        <w:rPr>
          <w:rFonts w:ascii="Arial" w:hAnsi="Arial" w:cs="Arial"/>
          <w:color w:val="000000"/>
          <w:sz w:val="20"/>
        </w:rPr>
        <w:t xml:space="preserve"> </w:t>
      </w:r>
      <w:r w:rsidRPr="008D0954">
        <w:rPr>
          <w:rFonts w:ascii="Arial" w:hAnsi="Arial" w:cs="Arial"/>
          <w:color w:val="000000"/>
          <w:sz w:val="20"/>
        </w:rPr>
        <w:t>бюджетных</w:t>
      </w:r>
      <w:r w:rsidR="00B91898" w:rsidRPr="008D0954">
        <w:rPr>
          <w:rFonts w:ascii="Arial" w:hAnsi="Arial" w:cs="Arial"/>
          <w:color w:val="000000"/>
          <w:sz w:val="20"/>
        </w:rPr>
        <w:t xml:space="preserve"> </w:t>
      </w:r>
      <w:r w:rsidRPr="008D0954">
        <w:rPr>
          <w:rFonts w:ascii="Arial" w:hAnsi="Arial" w:cs="Arial"/>
          <w:color w:val="000000"/>
          <w:sz w:val="20"/>
        </w:rPr>
        <w:t>смет</w:t>
      </w:r>
      <w:r w:rsidR="00B91898" w:rsidRPr="008D0954">
        <w:rPr>
          <w:rFonts w:ascii="Arial" w:hAnsi="Arial" w:cs="Arial"/>
          <w:color w:val="000000"/>
          <w:sz w:val="20"/>
        </w:rPr>
        <w:t xml:space="preserve"> </w:t>
      </w:r>
      <w:r w:rsidRPr="008D0954">
        <w:rPr>
          <w:rFonts w:ascii="Arial" w:hAnsi="Arial" w:cs="Arial"/>
          <w:color w:val="000000"/>
          <w:sz w:val="20"/>
        </w:rPr>
        <w:t>на</w:t>
      </w:r>
      <w:r w:rsidR="00B91898" w:rsidRPr="008D0954">
        <w:rPr>
          <w:rFonts w:ascii="Arial" w:hAnsi="Arial" w:cs="Arial"/>
          <w:color w:val="000000"/>
          <w:sz w:val="20"/>
        </w:rPr>
        <w:t xml:space="preserve"> </w:t>
      </w:r>
      <w:r w:rsidRPr="008D0954">
        <w:rPr>
          <w:rFonts w:ascii="Arial" w:hAnsi="Arial" w:cs="Arial"/>
          <w:color w:val="000000"/>
          <w:sz w:val="20"/>
        </w:rPr>
        <w:t>2020</w:t>
      </w:r>
      <w:r w:rsidR="00B91898" w:rsidRPr="008D0954">
        <w:rPr>
          <w:rFonts w:ascii="Arial" w:hAnsi="Arial" w:cs="Arial"/>
          <w:color w:val="000000"/>
          <w:sz w:val="20"/>
        </w:rPr>
        <w:t xml:space="preserve"> </w:t>
      </w:r>
      <w:r w:rsidRPr="008D0954">
        <w:rPr>
          <w:rFonts w:ascii="Arial" w:hAnsi="Arial" w:cs="Arial"/>
          <w:color w:val="000000"/>
          <w:sz w:val="20"/>
        </w:rPr>
        <w:t>год.</w:t>
      </w:r>
      <w:r w:rsidR="00B91898" w:rsidRPr="008D0954">
        <w:rPr>
          <w:rFonts w:ascii="Arial" w:hAnsi="Arial" w:cs="Arial"/>
          <w:color w:val="000000"/>
          <w:sz w:val="20"/>
        </w:rPr>
        <w:t xml:space="preserve"> </w:t>
      </w:r>
      <w:r w:rsidRPr="008D0954">
        <w:rPr>
          <w:rFonts w:ascii="Arial" w:hAnsi="Arial" w:cs="Arial"/>
          <w:color w:val="000000"/>
          <w:sz w:val="20"/>
        </w:rPr>
        <w:t>Не</w:t>
      </w:r>
      <w:r w:rsidR="00B91898" w:rsidRPr="008D0954">
        <w:rPr>
          <w:rFonts w:ascii="Arial" w:hAnsi="Arial" w:cs="Arial"/>
          <w:color w:val="000000"/>
          <w:sz w:val="20"/>
        </w:rPr>
        <w:t xml:space="preserve"> </w:t>
      </w:r>
      <w:r w:rsidRPr="008D0954">
        <w:rPr>
          <w:rFonts w:ascii="Arial" w:hAnsi="Arial" w:cs="Arial"/>
          <w:color w:val="000000"/>
          <w:sz w:val="20"/>
        </w:rPr>
        <w:t>д</w:t>
      </w:r>
      <w:r w:rsidRPr="008D0954">
        <w:rPr>
          <w:rFonts w:ascii="Arial" w:hAnsi="Arial" w:cs="Arial"/>
          <w:color w:val="000000"/>
          <w:sz w:val="20"/>
        </w:rPr>
        <w:t>о</w:t>
      </w:r>
      <w:r w:rsidRPr="008D0954">
        <w:rPr>
          <w:rFonts w:ascii="Arial" w:hAnsi="Arial" w:cs="Arial"/>
          <w:color w:val="000000"/>
          <w:sz w:val="20"/>
        </w:rPr>
        <w:t>пускать</w:t>
      </w:r>
      <w:r w:rsidR="00B91898" w:rsidRPr="008D0954">
        <w:rPr>
          <w:rFonts w:ascii="Arial" w:hAnsi="Arial" w:cs="Arial"/>
          <w:color w:val="000000"/>
          <w:sz w:val="20"/>
        </w:rPr>
        <w:t xml:space="preserve"> </w:t>
      </w:r>
      <w:r w:rsidRPr="008D0954">
        <w:rPr>
          <w:rFonts w:ascii="Arial" w:hAnsi="Arial" w:cs="Arial"/>
          <w:color w:val="000000"/>
          <w:sz w:val="20"/>
        </w:rPr>
        <w:t>образования</w:t>
      </w:r>
      <w:r w:rsidR="00B91898" w:rsidRPr="008D0954">
        <w:rPr>
          <w:rFonts w:ascii="Arial" w:hAnsi="Arial" w:cs="Arial"/>
          <w:color w:val="000000"/>
          <w:sz w:val="20"/>
        </w:rPr>
        <w:t xml:space="preserve"> </w:t>
      </w:r>
      <w:r w:rsidRPr="008D0954">
        <w:rPr>
          <w:rFonts w:ascii="Arial" w:hAnsi="Arial" w:cs="Arial"/>
          <w:color w:val="000000"/>
          <w:sz w:val="20"/>
        </w:rPr>
        <w:t>просроченной</w:t>
      </w:r>
      <w:r w:rsidR="00B91898" w:rsidRPr="008D0954">
        <w:rPr>
          <w:rFonts w:ascii="Arial" w:hAnsi="Arial" w:cs="Arial"/>
          <w:color w:val="000000"/>
          <w:sz w:val="20"/>
        </w:rPr>
        <w:t xml:space="preserve"> </w:t>
      </w:r>
      <w:r w:rsidRPr="008D0954">
        <w:rPr>
          <w:rFonts w:ascii="Arial" w:hAnsi="Arial" w:cs="Arial"/>
          <w:color w:val="000000"/>
          <w:sz w:val="20"/>
        </w:rPr>
        <w:t>кредиторской</w:t>
      </w:r>
      <w:r w:rsidR="00B91898" w:rsidRPr="008D0954">
        <w:rPr>
          <w:rFonts w:ascii="Arial" w:hAnsi="Arial" w:cs="Arial"/>
          <w:color w:val="000000"/>
          <w:sz w:val="20"/>
        </w:rPr>
        <w:t xml:space="preserve"> </w:t>
      </w:r>
      <w:r w:rsidRPr="008D0954">
        <w:rPr>
          <w:rFonts w:ascii="Arial" w:hAnsi="Arial" w:cs="Arial"/>
          <w:color w:val="000000"/>
          <w:sz w:val="20"/>
        </w:rPr>
        <w:t>задолжённости</w:t>
      </w:r>
      <w:r w:rsidR="00B91898" w:rsidRPr="008D0954">
        <w:rPr>
          <w:rFonts w:ascii="Arial" w:hAnsi="Arial" w:cs="Arial"/>
          <w:color w:val="000000"/>
          <w:sz w:val="20"/>
        </w:rPr>
        <w:t xml:space="preserve"> </w:t>
      </w:r>
      <w:r w:rsidRPr="008D0954">
        <w:rPr>
          <w:rFonts w:ascii="Arial" w:hAnsi="Arial" w:cs="Arial"/>
          <w:color w:val="000000"/>
          <w:sz w:val="20"/>
        </w:rPr>
        <w:t>по</w:t>
      </w:r>
      <w:r w:rsidR="00B91898" w:rsidRPr="008D0954">
        <w:rPr>
          <w:rFonts w:ascii="Arial" w:hAnsi="Arial" w:cs="Arial"/>
          <w:color w:val="000000"/>
          <w:sz w:val="20"/>
        </w:rPr>
        <w:t xml:space="preserve"> </w:t>
      </w:r>
      <w:r w:rsidRPr="008D0954">
        <w:rPr>
          <w:rFonts w:ascii="Arial" w:hAnsi="Arial" w:cs="Arial"/>
          <w:color w:val="000000"/>
          <w:sz w:val="20"/>
        </w:rPr>
        <w:t>расходным</w:t>
      </w:r>
      <w:r w:rsidR="00B91898" w:rsidRPr="008D0954">
        <w:rPr>
          <w:rFonts w:ascii="Arial" w:hAnsi="Arial" w:cs="Arial"/>
          <w:color w:val="000000"/>
          <w:sz w:val="20"/>
        </w:rPr>
        <w:t xml:space="preserve"> </w:t>
      </w:r>
      <w:r w:rsidRPr="008D0954">
        <w:rPr>
          <w:rFonts w:ascii="Arial" w:hAnsi="Arial" w:cs="Arial"/>
          <w:color w:val="000000"/>
          <w:sz w:val="20"/>
        </w:rPr>
        <w:t>обязательствам.</w:t>
      </w:r>
    </w:p>
    <w:p w:rsidR="008D0954" w:rsidRDefault="008D0954" w:rsidP="008475A2">
      <w:pPr>
        <w:jc w:val="both"/>
        <w:rPr>
          <w:rFonts w:ascii="Arial" w:hAnsi="Arial" w:cs="Arial"/>
          <w:b/>
          <w:i/>
          <w:color w:val="000000"/>
          <w:sz w:val="20"/>
        </w:rPr>
      </w:pPr>
    </w:p>
    <w:p w:rsidR="008D0954" w:rsidRDefault="008D0954" w:rsidP="008475A2">
      <w:pPr>
        <w:jc w:val="both"/>
        <w:rPr>
          <w:rFonts w:ascii="Arial" w:hAnsi="Arial" w:cs="Arial"/>
          <w:b/>
          <w:i/>
          <w:color w:val="000000"/>
          <w:sz w:val="20"/>
        </w:rPr>
      </w:pPr>
    </w:p>
    <w:p w:rsidR="003F7732" w:rsidRPr="008475A2" w:rsidRDefault="003F7732" w:rsidP="008475A2">
      <w:pPr>
        <w:jc w:val="both"/>
        <w:rPr>
          <w:rFonts w:ascii="Arial" w:hAnsi="Arial" w:cs="Arial"/>
          <w:b/>
          <w:i/>
          <w:color w:val="000000"/>
          <w:sz w:val="20"/>
        </w:rPr>
      </w:pPr>
      <w:r w:rsidRPr="008475A2">
        <w:rPr>
          <w:rFonts w:ascii="Arial" w:hAnsi="Arial" w:cs="Arial"/>
          <w:b/>
          <w:i/>
          <w:color w:val="000000"/>
          <w:sz w:val="20"/>
        </w:rPr>
        <w:t>Глава</w:t>
      </w:r>
      <w:r w:rsidR="00B91898" w:rsidRPr="008475A2">
        <w:rPr>
          <w:rFonts w:ascii="Arial" w:hAnsi="Arial" w:cs="Arial"/>
          <w:b/>
          <w:i/>
          <w:color w:val="000000"/>
          <w:sz w:val="20"/>
        </w:rPr>
        <w:t xml:space="preserve"> </w:t>
      </w:r>
      <w:proofErr w:type="spellStart"/>
      <w:r w:rsidRPr="008475A2">
        <w:rPr>
          <w:rFonts w:ascii="Arial" w:hAnsi="Arial" w:cs="Arial"/>
          <w:b/>
          <w:i/>
          <w:color w:val="000000"/>
          <w:sz w:val="20"/>
        </w:rPr>
        <w:t>Эльбарусовского</w:t>
      </w:r>
      <w:proofErr w:type="spellEnd"/>
      <w:r w:rsidR="008D0954">
        <w:rPr>
          <w:rFonts w:ascii="Arial" w:hAnsi="Arial" w:cs="Arial"/>
          <w:b/>
          <w:i/>
          <w:color w:val="000000"/>
          <w:sz w:val="20"/>
        </w:rPr>
        <w:t xml:space="preserve"> </w:t>
      </w:r>
      <w:r w:rsidRPr="008475A2">
        <w:rPr>
          <w:rFonts w:ascii="Arial" w:hAnsi="Arial" w:cs="Arial"/>
          <w:b/>
          <w:i/>
          <w:color w:val="000000"/>
          <w:sz w:val="20"/>
        </w:rPr>
        <w:t>сельского</w:t>
      </w:r>
      <w:r w:rsidR="00B91898" w:rsidRPr="008475A2">
        <w:rPr>
          <w:rFonts w:ascii="Arial" w:hAnsi="Arial" w:cs="Arial"/>
          <w:b/>
          <w:i/>
          <w:color w:val="000000"/>
          <w:sz w:val="20"/>
        </w:rPr>
        <w:t xml:space="preserve"> </w:t>
      </w:r>
      <w:r w:rsidRPr="008475A2">
        <w:rPr>
          <w:rFonts w:ascii="Arial" w:hAnsi="Arial" w:cs="Arial"/>
          <w:b/>
          <w:i/>
          <w:color w:val="000000"/>
          <w:sz w:val="20"/>
        </w:rPr>
        <w:t>поселения</w:t>
      </w:r>
      <w:r w:rsidR="00B91898" w:rsidRPr="008475A2">
        <w:rPr>
          <w:rFonts w:ascii="Arial" w:hAnsi="Arial" w:cs="Arial"/>
          <w:b/>
          <w:i/>
          <w:color w:val="000000"/>
          <w:sz w:val="20"/>
        </w:rPr>
        <w:t xml:space="preserve"> </w:t>
      </w:r>
      <w:r w:rsidR="008D0954">
        <w:rPr>
          <w:rFonts w:ascii="Arial" w:hAnsi="Arial" w:cs="Arial"/>
          <w:b/>
          <w:i/>
          <w:color w:val="000000"/>
          <w:sz w:val="20"/>
        </w:rPr>
        <w:tab/>
      </w:r>
      <w:r w:rsidR="008D0954">
        <w:rPr>
          <w:rFonts w:ascii="Arial" w:hAnsi="Arial" w:cs="Arial"/>
          <w:b/>
          <w:i/>
          <w:color w:val="000000"/>
          <w:sz w:val="20"/>
        </w:rPr>
        <w:tab/>
      </w:r>
      <w:r w:rsidR="008D0954">
        <w:rPr>
          <w:rFonts w:ascii="Arial" w:hAnsi="Arial" w:cs="Arial"/>
          <w:b/>
          <w:i/>
          <w:color w:val="000000"/>
          <w:sz w:val="20"/>
        </w:rPr>
        <w:tab/>
      </w:r>
      <w:r w:rsidRPr="008475A2">
        <w:rPr>
          <w:rFonts w:ascii="Arial" w:hAnsi="Arial" w:cs="Arial"/>
          <w:b/>
          <w:i/>
          <w:color w:val="000000"/>
          <w:sz w:val="20"/>
        </w:rPr>
        <w:t>Р.А.Кольцова</w:t>
      </w:r>
      <w:r w:rsidR="00B91898" w:rsidRPr="008475A2">
        <w:rPr>
          <w:rFonts w:ascii="Arial" w:hAnsi="Arial" w:cs="Arial"/>
          <w:b/>
          <w:i/>
          <w:color w:val="000000"/>
          <w:sz w:val="20"/>
        </w:rPr>
        <w:t xml:space="preserve"> </w:t>
      </w:r>
    </w:p>
    <w:p w:rsidR="003F7732" w:rsidRPr="008475A2" w:rsidRDefault="00B91898" w:rsidP="008D0954">
      <w:pPr>
        <w:ind w:left="5400"/>
        <w:jc w:val="right"/>
        <w:rPr>
          <w:rFonts w:ascii="Arial" w:hAnsi="Arial" w:cs="Arial"/>
          <w:i/>
          <w:color w:val="000000"/>
          <w:sz w:val="20"/>
          <w:szCs w:val="26"/>
        </w:rPr>
      </w:pPr>
      <w:r w:rsidRPr="008475A2">
        <w:rPr>
          <w:rFonts w:ascii="Arial" w:hAnsi="Arial" w:cs="Arial"/>
          <w:i/>
          <w:color w:val="000000"/>
          <w:sz w:val="20"/>
          <w:szCs w:val="26"/>
        </w:rPr>
        <w:t xml:space="preserve"> </w:t>
      </w:r>
      <w:r w:rsidR="003F7732" w:rsidRPr="008475A2">
        <w:rPr>
          <w:rStyle w:val="af6"/>
          <w:rFonts w:ascii="Arial" w:hAnsi="Arial" w:cs="Arial"/>
          <w:b w:val="0"/>
          <w:i/>
          <w:color w:val="000000"/>
          <w:sz w:val="20"/>
          <w:szCs w:val="26"/>
        </w:rPr>
        <w:t>Утвержден</w:t>
      </w:r>
    </w:p>
    <w:p w:rsidR="003F7732" w:rsidRPr="008475A2" w:rsidRDefault="00B91898" w:rsidP="008D0954">
      <w:pPr>
        <w:ind w:left="5400"/>
        <w:jc w:val="right"/>
        <w:rPr>
          <w:rStyle w:val="af6"/>
          <w:rFonts w:ascii="Arial" w:hAnsi="Arial" w:cs="Arial"/>
          <w:b w:val="0"/>
          <w:i/>
          <w:color w:val="000000"/>
          <w:sz w:val="20"/>
        </w:rPr>
      </w:pPr>
      <w:r w:rsidRPr="008475A2">
        <w:rPr>
          <w:rStyle w:val="af6"/>
          <w:rFonts w:ascii="Arial" w:hAnsi="Arial" w:cs="Arial"/>
          <w:b w:val="0"/>
          <w:i/>
          <w:color w:val="000000"/>
          <w:sz w:val="20"/>
          <w:szCs w:val="26"/>
        </w:rPr>
        <w:t xml:space="preserve"> </w:t>
      </w:r>
      <w:hyperlink r:id="rId24" w:anchor="sub_0" w:history="1">
        <w:r w:rsidR="003F7732" w:rsidRPr="008475A2">
          <w:rPr>
            <w:rStyle w:val="afd"/>
            <w:rFonts w:ascii="Arial" w:hAnsi="Arial" w:cs="Arial"/>
            <w:b w:val="0"/>
            <w:bCs w:val="0"/>
            <w:i/>
            <w:color w:val="000000"/>
            <w:sz w:val="20"/>
            <w:szCs w:val="26"/>
          </w:rPr>
          <w:t>постановлением</w:t>
        </w:r>
      </w:hyperlink>
      <w:r w:rsidRPr="008475A2">
        <w:rPr>
          <w:rStyle w:val="af6"/>
          <w:rFonts w:ascii="Arial" w:hAnsi="Arial" w:cs="Arial"/>
          <w:b w:val="0"/>
          <w:i/>
          <w:color w:val="000000"/>
          <w:sz w:val="20"/>
          <w:szCs w:val="26"/>
        </w:rPr>
        <w:t xml:space="preserve"> </w:t>
      </w:r>
      <w:r w:rsidR="003F7732" w:rsidRPr="008475A2">
        <w:rPr>
          <w:rStyle w:val="af6"/>
          <w:rFonts w:ascii="Arial" w:hAnsi="Arial" w:cs="Arial"/>
          <w:b w:val="0"/>
          <w:i/>
          <w:color w:val="000000"/>
          <w:sz w:val="20"/>
          <w:szCs w:val="26"/>
        </w:rPr>
        <w:t>администрации</w:t>
      </w:r>
      <w:r w:rsidRPr="008475A2">
        <w:rPr>
          <w:rStyle w:val="af6"/>
          <w:rFonts w:ascii="Arial" w:hAnsi="Arial" w:cs="Arial"/>
          <w:b w:val="0"/>
          <w:i/>
          <w:color w:val="000000"/>
          <w:sz w:val="20"/>
          <w:szCs w:val="26"/>
        </w:rPr>
        <w:t xml:space="preserve"> </w:t>
      </w:r>
      <w:proofErr w:type="spellStart"/>
      <w:r w:rsidR="003F7732" w:rsidRPr="008475A2">
        <w:rPr>
          <w:rStyle w:val="af6"/>
          <w:rFonts w:ascii="Arial" w:hAnsi="Arial" w:cs="Arial"/>
          <w:b w:val="0"/>
          <w:i/>
          <w:color w:val="000000"/>
          <w:sz w:val="20"/>
          <w:szCs w:val="26"/>
        </w:rPr>
        <w:t>Эльбарусовского</w:t>
      </w:r>
      <w:proofErr w:type="spellEnd"/>
      <w:r w:rsidRPr="008475A2">
        <w:rPr>
          <w:rStyle w:val="af6"/>
          <w:rFonts w:ascii="Arial" w:hAnsi="Arial" w:cs="Arial"/>
          <w:b w:val="0"/>
          <w:i/>
          <w:color w:val="000000"/>
          <w:sz w:val="20"/>
          <w:szCs w:val="26"/>
        </w:rPr>
        <w:t xml:space="preserve"> </w:t>
      </w:r>
      <w:r w:rsidR="003F7732" w:rsidRPr="008475A2">
        <w:rPr>
          <w:rStyle w:val="af6"/>
          <w:rFonts w:ascii="Arial" w:hAnsi="Arial" w:cs="Arial"/>
          <w:b w:val="0"/>
          <w:i/>
          <w:color w:val="000000"/>
          <w:sz w:val="20"/>
          <w:szCs w:val="26"/>
        </w:rPr>
        <w:t>сельского</w:t>
      </w:r>
      <w:r w:rsidRPr="008475A2">
        <w:rPr>
          <w:rStyle w:val="af6"/>
          <w:rFonts w:ascii="Arial" w:hAnsi="Arial" w:cs="Arial"/>
          <w:b w:val="0"/>
          <w:i/>
          <w:color w:val="000000"/>
          <w:sz w:val="20"/>
          <w:szCs w:val="26"/>
        </w:rPr>
        <w:t xml:space="preserve"> </w:t>
      </w:r>
      <w:r w:rsidR="003F7732" w:rsidRPr="008475A2">
        <w:rPr>
          <w:rStyle w:val="af6"/>
          <w:rFonts w:ascii="Arial" w:hAnsi="Arial" w:cs="Arial"/>
          <w:b w:val="0"/>
          <w:i/>
          <w:color w:val="000000"/>
          <w:sz w:val="20"/>
          <w:szCs w:val="26"/>
        </w:rPr>
        <w:t>поселения</w:t>
      </w:r>
      <w:r w:rsidRPr="008475A2">
        <w:rPr>
          <w:rStyle w:val="af6"/>
          <w:rFonts w:ascii="Arial" w:hAnsi="Arial" w:cs="Arial"/>
          <w:b w:val="0"/>
          <w:i/>
          <w:color w:val="000000"/>
          <w:sz w:val="20"/>
          <w:szCs w:val="26"/>
        </w:rPr>
        <w:t xml:space="preserve"> </w:t>
      </w:r>
      <w:r w:rsidR="003F7732" w:rsidRPr="008475A2">
        <w:rPr>
          <w:rStyle w:val="af6"/>
          <w:rFonts w:ascii="Arial" w:hAnsi="Arial" w:cs="Arial"/>
          <w:b w:val="0"/>
          <w:i/>
          <w:color w:val="000000"/>
          <w:sz w:val="20"/>
          <w:szCs w:val="26"/>
        </w:rPr>
        <w:t>Мариинск</w:t>
      </w:r>
      <w:proofErr w:type="gramStart"/>
      <w:r w:rsidR="003F7732" w:rsidRPr="008475A2">
        <w:rPr>
          <w:rStyle w:val="af6"/>
          <w:rFonts w:ascii="Arial" w:hAnsi="Arial" w:cs="Arial"/>
          <w:b w:val="0"/>
          <w:i/>
          <w:color w:val="000000"/>
          <w:sz w:val="20"/>
          <w:szCs w:val="26"/>
        </w:rPr>
        <w:t>о-</w:t>
      </w:r>
      <w:proofErr w:type="gramEnd"/>
      <w:r w:rsidRPr="008475A2">
        <w:rPr>
          <w:rStyle w:val="af6"/>
          <w:rFonts w:ascii="Arial" w:hAnsi="Arial" w:cs="Arial"/>
          <w:b w:val="0"/>
          <w:i/>
          <w:color w:val="000000"/>
          <w:sz w:val="20"/>
          <w:szCs w:val="26"/>
        </w:rPr>
        <w:t xml:space="preserve"> </w:t>
      </w:r>
      <w:r w:rsidR="003F7732" w:rsidRPr="008475A2">
        <w:rPr>
          <w:rStyle w:val="af6"/>
          <w:rFonts w:ascii="Arial" w:hAnsi="Arial" w:cs="Arial"/>
          <w:b w:val="0"/>
          <w:i/>
          <w:color w:val="000000"/>
          <w:sz w:val="20"/>
          <w:szCs w:val="26"/>
        </w:rPr>
        <w:t>Посадского</w:t>
      </w:r>
      <w:r w:rsidRPr="008475A2">
        <w:rPr>
          <w:rStyle w:val="af6"/>
          <w:rFonts w:ascii="Arial" w:hAnsi="Arial" w:cs="Arial"/>
          <w:b w:val="0"/>
          <w:i/>
          <w:color w:val="000000"/>
          <w:sz w:val="20"/>
          <w:szCs w:val="26"/>
        </w:rPr>
        <w:t xml:space="preserve"> </w:t>
      </w:r>
    </w:p>
    <w:p w:rsidR="003F7732" w:rsidRPr="008475A2" w:rsidRDefault="003F7732" w:rsidP="008D0954">
      <w:pPr>
        <w:ind w:left="5400"/>
        <w:jc w:val="right"/>
        <w:rPr>
          <w:rFonts w:ascii="Arial" w:hAnsi="Arial" w:cs="Arial"/>
          <w:i/>
          <w:color w:val="000000"/>
          <w:sz w:val="20"/>
        </w:rPr>
      </w:pPr>
      <w:r w:rsidRPr="008475A2">
        <w:rPr>
          <w:rStyle w:val="af6"/>
          <w:rFonts w:ascii="Arial" w:hAnsi="Arial" w:cs="Arial"/>
          <w:b w:val="0"/>
          <w:i/>
          <w:color w:val="000000"/>
          <w:sz w:val="20"/>
          <w:szCs w:val="26"/>
        </w:rPr>
        <w:t>района</w:t>
      </w:r>
      <w:r w:rsidR="00B91898" w:rsidRPr="008475A2">
        <w:rPr>
          <w:rStyle w:val="af6"/>
          <w:rFonts w:ascii="Arial" w:hAnsi="Arial" w:cs="Arial"/>
          <w:b w:val="0"/>
          <w:i/>
          <w:color w:val="000000"/>
          <w:sz w:val="20"/>
          <w:szCs w:val="26"/>
        </w:rPr>
        <w:t xml:space="preserve"> </w:t>
      </w:r>
      <w:r w:rsidRPr="008475A2">
        <w:rPr>
          <w:rStyle w:val="af6"/>
          <w:rFonts w:ascii="Arial" w:hAnsi="Arial" w:cs="Arial"/>
          <w:b w:val="0"/>
          <w:i/>
          <w:color w:val="000000"/>
          <w:sz w:val="20"/>
          <w:szCs w:val="26"/>
        </w:rPr>
        <w:t>Чувашской</w:t>
      </w:r>
      <w:r w:rsidR="00B91898" w:rsidRPr="008475A2">
        <w:rPr>
          <w:rStyle w:val="af6"/>
          <w:rFonts w:ascii="Arial" w:hAnsi="Arial" w:cs="Arial"/>
          <w:b w:val="0"/>
          <w:i/>
          <w:color w:val="000000"/>
          <w:sz w:val="20"/>
          <w:szCs w:val="26"/>
        </w:rPr>
        <w:t xml:space="preserve"> </w:t>
      </w:r>
      <w:r w:rsidRPr="008475A2">
        <w:rPr>
          <w:rStyle w:val="af6"/>
          <w:rFonts w:ascii="Arial" w:hAnsi="Arial" w:cs="Arial"/>
          <w:b w:val="0"/>
          <w:i/>
          <w:color w:val="000000"/>
          <w:sz w:val="20"/>
          <w:szCs w:val="26"/>
        </w:rPr>
        <w:t>Республики</w:t>
      </w:r>
    </w:p>
    <w:p w:rsidR="004B0CFC" w:rsidRPr="008475A2" w:rsidRDefault="00B91898" w:rsidP="008D0954">
      <w:pPr>
        <w:ind w:left="5400"/>
        <w:jc w:val="right"/>
        <w:rPr>
          <w:rFonts w:ascii="Arial" w:hAnsi="Arial" w:cs="Arial"/>
          <w:b/>
          <w:i/>
          <w:color w:val="000000"/>
          <w:sz w:val="20"/>
          <w:szCs w:val="26"/>
        </w:rPr>
      </w:pPr>
      <w:r w:rsidRPr="008475A2">
        <w:rPr>
          <w:rStyle w:val="af6"/>
          <w:rFonts w:ascii="Arial" w:hAnsi="Arial" w:cs="Arial"/>
          <w:b w:val="0"/>
          <w:i/>
          <w:color w:val="000000"/>
          <w:sz w:val="20"/>
          <w:szCs w:val="26"/>
        </w:rPr>
        <w:t xml:space="preserve"> </w:t>
      </w:r>
      <w:r w:rsidR="003F7732" w:rsidRPr="008475A2">
        <w:rPr>
          <w:rStyle w:val="af6"/>
          <w:rFonts w:ascii="Arial" w:hAnsi="Arial" w:cs="Arial"/>
          <w:b w:val="0"/>
          <w:i/>
          <w:color w:val="000000"/>
          <w:sz w:val="20"/>
          <w:szCs w:val="26"/>
        </w:rPr>
        <w:t>от</w:t>
      </w:r>
      <w:r w:rsidRPr="008475A2">
        <w:rPr>
          <w:rStyle w:val="af6"/>
          <w:rFonts w:ascii="Arial" w:hAnsi="Arial" w:cs="Arial"/>
          <w:b w:val="0"/>
          <w:i/>
          <w:color w:val="000000"/>
          <w:sz w:val="20"/>
          <w:szCs w:val="26"/>
        </w:rPr>
        <w:t xml:space="preserve"> </w:t>
      </w:r>
      <w:r w:rsidR="003F7732" w:rsidRPr="008475A2">
        <w:rPr>
          <w:rStyle w:val="af6"/>
          <w:rFonts w:ascii="Arial" w:hAnsi="Arial" w:cs="Arial"/>
          <w:b w:val="0"/>
          <w:i/>
          <w:color w:val="000000"/>
          <w:sz w:val="20"/>
          <w:szCs w:val="26"/>
        </w:rPr>
        <w:t>09.04.2020</w:t>
      </w:r>
      <w:r w:rsidRPr="008475A2">
        <w:rPr>
          <w:rStyle w:val="af6"/>
          <w:rFonts w:ascii="Arial" w:hAnsi="Arial" w:cs="Arial"/>
          <w:b w:val="0"/>
          <w:i/>
          <w:color w:val="000000"/>
          <w:sz w:val="20"/>
          <w:szCs w:val="26"/>
        </w:rPr>
        <w:t xml:space="preserve"> </w:t>
      </w:r>
      <w:r w:rsidR="003F7732" w:rsidRPr="008475A2">
        <w:rPr>
          <w:rStyle w:val="af6"/>
          <w:rFonts w:ascii="Arial" w:hAnsi="Arial" w:cs="Arial"/>
          <w:b w:val="0"/>
          <w:i/>
          <w:color w:val="000000"/>
          <w:sz w:val="20"/>
          <w:szCs w:val="26"/>
        </w:rPr>
        <w:t>№</w:t>
      </w:r>
      <w:r w:rsidRPr="008475A2">
        <w:rPr>
          <w:rStyle w:val="af6"/>
          <w:rFonts w:ascii="Arial" w:hAnsi="Arial" w:cs="Arial"/>
          <w:b w:val="0"/>
          <w:i/>
          <w:color w:val="000000"/>
          <w:sz w:val="20"/>
          <w:szCs w:val="26"/>
        </w:rPr>
        <w:t xml:space="preserve"> </w:t>
      </w:r>
      <w:r w:rsidR="003F7732" w:rsidRPr="008475A2">
        <w:rPr>
          <w:rStyle w:val="af6"/>
          <w:rFonts w:ascii="Arial" w:hAnsi="Arial" w:cs="Arial"/>
          <w:b w:val="0"/>
          <w:i/>
          <w:color w:val="000000"/>
          <w:sz w:val="20"/>
          <w:szCs w:val="26"/>
        </w:rPr>
        <w:t>25</w:t>
      </w:r>
    </w:p>
    <w:p w:rsidR="003F7732" w:rsidRPr="008475A2" w:rsidRDefault="003F7732" w:rsidP="008475A2">
      <w:pPr>
        <w:pStyle w:val="12"/>
        <w:rPr>
          <w:rFonts w:ascii="Arial" w:hAnsi="Arial" w:cs="Arial"/>
          <w:color w:val="000000"/>
          <w:sz w:val="20"/>
          <w:szCs w:val="26"/>
        </w:rPr>
      </w:pPr>
      <w:r w:rsidRPr="008475A2">
        <w:rPr>
          <w:rFonts w:ascii="Arial" w:hAnsi="Arial" w:cs="Arial"/>
          <w:color w:val="000000"/>
          <w:sz w:val="20"/>
          <w:szCs w:val="26"/>
        </w:rPr>
        <w:t>Перечень</w:t>
      </w:r>
      <w:r w:rsidRPr="008475A2">
        <w:rPr>
          <w:rFonts w:ascii="Arial" w:hAnsi="Arial" w:cs="Arial"/>
          <w:color w:val="000000"/>
          <w:sz w:val="20"/>
          <w:szCs w:val="26"/>
        </w:rPr>
        <w:br/>
        <w:t>мероприятий</w:t>
      </w:r>
      <w:r w:rsidR="00B91898" w:rsidRPr="008475A2">
        <w:rPr>
          <w:rFonts w:ascii="Arial" w:hAnsi="Arial" w:cs="Arial"/>
          <w:color w:val="000000"/>
          <w:sz w:val="20"/>
          <w:szCs w:val="26"/>
        </w:rPr>
        <w:t xml:space="preserve"> </w:t>
      </w:r>
      <w:r w:rsidRPr="008475A2">
        <w:rPr>
          <w:rFonts w:ascii="Arial" w:hAnsi="Arial" w:cs="Arial"/>
          <w:color w:val="000000"/>
          <w:sz w:val="20"/>
          <w:szCs w:val="26"/>
        </w:rPr>
        <w:t>по</w:t>
      </w:r>
      <w:r w:rsidR="00B91898" w:rsidRPr="008475A2">
        <w:rPr>
          <w:rFonts w:ascii="Arial" w:hAnsi="Arial" w:cs="Arial"/>
          <w:color w:val="000000"/>
          <w:sz w:val="20"/>
          <w:szCs w:val="26"/>
        </w:rPr>
        <w:t xml:space="preserve"> </w:t>
      </w:r>
      <w:r w:rsidRPr="008475A2">
        <w:rPr>
          <w:rFonts w:ascii="Arial" w:hAnsi="Arial" w:cs="Arial"/>
          <w:color w:val="000000"/>
          <w:sz w:val="20"/>
          <w:szCs w:val="26"/>
        </w:rPr>
        <w:t>реализации</w:t>
      </w:r>
      <w:r w:rsidR="00B91898" w:rsidRPr="008475A2">
        <w:rPr>
          <w:rFonts w:ascii="Arial" w:hAnsi="Arial" w:cs="Arial"/>
          <w:color w:val="000000"/>
          <w:sz w:val="20"/>
          <w:szCs w:val="26"/>
        </w:rPr>
        <w:t xml:space="preserve"> </w:t>
      </w:r>
      <w:r w:rsidRPr="008475A2">
        <w:rPr>
          <w:rFonts w:ascii="Arial" w:hAnsi="Arial" w:cs="Arial"/>
          <w:color w:val="000000"/>
          <w:sz w:val="20"/>
          <w:szCs w:val="26"/>
        </w:rPr>
        <w:t>Решения</w:t>
      </w:r>
      <w:r w:rsidR="00B91898" w:rsidRPr="008475A2">
        <w:rPr>
          <w:rFonts w:ascii="Arial" w:hAnsi="Arial" w:cs="Arial"/>
          <w:color w:val="000000"/>
          <w:sz w:val="20"/>
          <w:szCs w:val="26"/>
        </w:rPr>
        <w:t xml:space="preserve"> </w:t>
      </w:r>
      <w:r w:rsidRPr="008475A2">
        <w:rPr>
          <w:rFonts w:ascii="Arial" w:hAnsi="Arial" w:cs="Arial"/>
          <w:color w:val="000000"/>
          <w:sz w:val="20"/>
          <w:szCs w:val="26"/>
        </w:rPr>
        <w:t>Собрания</w:t>
      </w:r>
      <w:r w:rsidR="00B91898" w:rsidRPr="008475A2">
        <w:rPr>
          <w:rFonts w:ascii="Arial" w:hAnsi="Arial" w:cs="Arial"/>
          <w:color w:val="000000"/>
          <w:sz w:val="20"/>
          <w:szCs w:val="26"/>
        </w:rPr>
        <w:t xml:space="preserve"> </w:t>
      </w:r>
      <w:r w:rsidRPr="008475A2">
        <w:rPr>
          <w:rFonts w:ascii="Arial" w:hAnsi="Arial" w:cs="Arial"/>
          <w:color w:val="000000"/>
          <w:sz w:val="20"/>
          <w:szCs w:val="26"/>
        </w:rPr>
        <w:t>депутатов</w:t>
      </w:r>
      <w:r w:rsidR="00B91898" w:rsidRPr="008475A2">
        <w:rPr>
          <w:rFonts w:ascii="Arial" w:hAnsi="Arial" w:cs="Arial"/>
          <w:color w:val="000000"/>
          <w:sz w:val="20"/>
          <w:szCs w:val="26"/>
        </w:rPr>
        <w:t xml:space="preserve"> </w:t>
      </w:r>
      <w:proofErr w:type="spellStart"/>
      <w:r w:rsidRPr="008475A2">
        <w:rPr>
          <w:rFonts w:ascii="Arial" w:hAnsi="Arial" w:cs="Arial"/>
          <w:color w:val="000000"/>
          <w:sz w:val="20"/>
          <w:szCs w:val="26"/>
        </w:rPr>
        <w:t>Эльбарусовского</w:t>
      </w:r>
      <w:proofErr w:type="spellEnd"/>
      <w:r w:rsidR="00B91898" w:rsidRPr="008475A2">
        <w:rPr>
          <w:rFonts w:ascii="Arial" w:hAnsi="Arial" w:cs="Arial"/>
          <w:color w:val="000000"/>
          <w:sz w:val="20"/>
          <w:szCs w:val="26"/>
        </w:rPr>
        <w:t xml:space="preserve"> </w:t>
      </w:r>
      <w:r w:rsidRPr="008475A2">
        <w:rPr>
          <w:rFonts w:ascii="Arial" w:hAnsi="Arial" w:cs="Arial"/>
          <w:color w:val="000000"/>
          <w:sz w:val="20"/>
          <w:szCs w:val="26"/>
        </w:rPr>
        <w:t>сельского</w:t>
      </w:r>
      <w:r w:rsidR="00B91898" w:rsidRPr="008475A2">
        <w:rPr>
          <w:rFonts w:ascii="Arial" w:hAnsi="Arial" w:cs="Arial"/>
          <w:color w:val="000000"/>
          <w:sz w:val="20"/>
          <w:szCs w:val="26"/>
        </w:rPr>
        <w:t xml:space="preserve"> </w:t>
      </w:r>
      <w:r w:rsidRPr="008475A2">
        <w:rPr>
          <w:rFonts w:ascii="Arial" w:hAnsi="Arial" w:cs="Arial"/>
          <w:color w:val="000000"/>
          <w:sz w:val="20"/>
          <w:szCs w:val="26"/>
        </w:rPr>
        <w:t>поселения</w:t>
      </w:r>
      <w:r w:rsidR="00B91898" w:rsidRPr="008475A2">
        <w:rPr>
          <w:rFonts w:ascii="Arial" w:hAnsi="Arial" w:cs="Arial"/>
          <w:color w:val="000000"/>
          <w:sz w:val="20"/>
          <w:szCs w:val="26"/>
        </w:rPr>
        <w:t xml:space="preserve"> </w:t>
      </w:r>
      <w:r w:rsidRPr="008475A2">
        <w:rPr>
          <w:rFonts w:ascii="Arial" w:hAnsi="Arial" w:cs="Arial"/>
          <w:color w:val="000000"/>
          <w:sz w:val="20"/>
          <w:szCs w:val="26"/>
        </w:rPr>
        <w:t>Мариинско-Посадского</w:t>
      </w:r>
      <w:r w:rsidR="00B91898" w:rsidRPr="008475A2">
        <w:rPr>
          <w:rFonts w:ascii="Arial" w:hAnsi="Arial" w:cs="Arial"/>
          <w:color w:val="000000"/>
          <w:sz w:val="20"/>
          <w:szCs w:val="26"/>
        </w:rPr>
        <w:t xml:space="preserve"> </w:t>
      </w:r>
      <w:r w:rsidRPr="008475A2">
        <w:rPr>
          <w:rFonts w:ascii="Arial" w:hAnsi="Arial" w:cs="Arial"/>
          <w:color w:val="000000"/>
          <w:sz w:val="20"/>
          <w:szCs w:val="26"/>
        </w:rPr>
        <w:t>района</w:t>
      </w:r>
      <w:r w:rsidR="00B91898" w:rsidRPr="008475A2">
        <w:rPr>
          <w:rFonts w:ascii="Arial" w:hAnsi="Arial" w:cs="Arial"/>
          <w:color w:val="000000"/>
          <w:sz w:val="20"/>
          <w:szCs w:val="26"/>
        </w:rPr>
        <w:t xml:space="preserve"> </w:t>
      </w:r>
      <w:r w:rsidRPr="008475A2">
        <w:rPr>
          <w:rFonts w:ascii="Arial" w:hAnsi="Arial" w:cs="Arial"/>
          <w:color w:val="000000"/>
          <w:sz w:val="20"/>
          <w:szCs w:val="26"/>
        </w:rPr>
        <w:t>Чувашской</w:t>
      </w:r>
      <w:r w:rsidR="00B91898" w:rsidRPr="008475A2">
        <w:rPr>
          <w:rFonts w:ascii="Arial" w:hAnsi="Arial" w:cs="Arial"/>
          <w:color w:val="000000"/>
          <w:sz w:val="20"/>
          <w:szCs w:val="26"/>
        </w:rPr>
        <w:t xml:space="preserve"> </w:t>
      </w:r>
      <w:r w:rsidRPr="008475A2">
        <w:rPr>
          <w:rFonts w:ascii="Arial" w:hAnsi="Arial" w:cs="Arial"/>
          <w:color w:val="000000"/>
          <w:sz w:val="20"/>
          <w:szCs w:val="26"/>
        </w:rPr>
        <w:t>Республики</w:t>
      </w:r>
      <w:r w:rsidR="00B91898" w:rsidRPr="008475A2">
        <w:rPr>
          <w:rFonts w:ascii="Arial" w:hAnsi="Arial" w:cs="Arial"/>
          <w:color w:val="000000"/>
          <w:sz w:val="20"/>
          <w:szCs w:val="26"/>
        </w:rPr>
        <w:t xml:space="preserve"> </w:t>
      </w:r>
      <w:r w:rsidRPr="008475A2">
        <w:rPr>
          <w:rFonts w:ascii="Arial" w:hAnsi="Arial" w:cs="Arial"/>
          <w:color w:val="000000"/>
          <w:sz w:val="20"/>
          <w:szCs w:val="26"/>
        </w:rPr>
        <w:t>от</w:t>
      </w:r>
      <w:r w:rsidR="00B91898" w:rsidRPr="008475A2">
        <w:rPr>
          <w:rFonts w:ascii="Arial" w:hAnsi="Arial" w:cs="Arial"/>
          <w:color w:val="000000"/>
          <w:sz w:val="20"/>
          <w:szCs w:val="26"/>
        </w:rPr>
        <w:t xml:space="preserve"> </w:t>
      </w:r>
      <w:r w:rsidRPr="008475A2">
        <w:rPr>
          <w:rFonts w:ascii="Arial" w:hAnsi="Arial" w:cs="Arial"/>
          <w:color w:val="000000"/>
          <w:sz w:val="20"/>
          <w:szCs w:val="26"/>
        </w:rPr>
        <w:t>30.03.2020</w:t>
      </w:r>
      <w:r w:rsidR="00B91898" w:rsidRPr="008475A2">
        <w:rPr>
          <w:rFonts w:ascii="Arial" w:hAnsi="Arial" w:cs="Arial"/>
          <w:color w:val="000000"/>
          <w:sz w:val="20"/>
          <w:szCs w:val="26"/>
        </w:rPr>
        <w:t xml:space="preserve"> </w:t>
      </w:r>
      <w:r w:rsidRPr="008475A2">
        <w:rPr>
          <w:rFonts w:ascii="Arial" w:hAnsi="Arial" w:cs="Arial"/>
          <w:color w:val="000000"/>
          <w:sz w:val="20"/>
          <w:szCs w:val="26"/>
        </w:rPr>
        <w:t>года</w:t>
      </w:r>
      <w:r w:rsidR="00B91898" w:rsidRPr="008475A2">
        <w:rPr>
          <w:rFonts w:ascii="Arial" w:hAnsi="Arial" w:cs="Arial"/>
          <w:color w:val="000000"/>
          <w:sz w:val="20"/>
          <w:szCs w:val="26"/>
        </w:rPr>
        <w:t xml:space="preserve"> </w:t>
      </w:r>
      <w:r w:rsidRPr="008475A2">
        <w:rPr>
          <w:rFonts w:ascii="Arial" w:hAnsi="Arial" w:cs="Arial"/>
          <w:color w:val="000000"/>
          <w:sz w:val="20"/>
          <w:szCs w:val="26"/>
        </w:rPr>
        <w:t>№</w:t>
      </w:r>
      <w:r w:rsidR="00B91898" w:rsidRPr="008475A2">
        <w:rPr>
          <w:rFonts w:ascii="Arial" w:hAnsi="Arial" w:cs="Arial"/>
          <w:color w:val="000000"/>
          <w:sz w:val="20"/>
          <w:szCs w:val="26"/>
        </w:rPr>
        <w:t xml:space="preserve"> </w:t>
      </w:r>
      <w:r w:rsidRPr="008475A2">
        <w:rPr>
          <w:rFonts w:ascii="Arial" w:hAnsi="Arial" w:cs="Arial"/>
          <w:color w:val="000000"/>
          <w:sz w:val="20"/>
          <w:szCs w:val="26"/>
        </w:rPr>
        <w:t>91</w:t>
      </w:r>
      <w:r w:rsidR="00B91898" w:rsidRPr="008475A2">
        <w:rPr>
          <w:rFonts w:ascii="Arial" w:hAnsi="Arial" w:cs="Arial"/>
          <w:color w:val="000000"/>
          <w:sz w:val="20"/>
          <w:szCs w:val="26"/>
        </w:rPr>
        <w:t xml:space="preserve"> </w:t>
      </w:r>
      <w:r w:rsidRPr="008475A2">
        <w:rPr>
          <w:rFonts w:ascii="Arial" w:hAnsi="Arial" w:cs="Arial"/>
          <w:color w:val="000000"/>
          <w:sz w:val="20"/>
          <w:szCs w:val="26"/>
        </w:rPr>
        <w:t>«О</w:t>
      </w:r>
      <w:r w:rsidR="00B91898" w:rsidRPr="008475A2">
        <w:rPr>
          <w:rFonts w:ascii="Arial" w:hAnsi="Arial" w:cs="Arial"/>
          <w:color w:val="000000"/>
          <w:sz w:val="20"/>
          <w:szCs w:val="26"/>
        </w:rPr>
        <w:t xml:space="preserve"> </w:t>
      </w:r>
      <w:r w:rsidRPr="008475A2">
        <w:rPr>
          <w:rFonts w:ascii="Arial" w:hAnsi="Arial" w:cs="Arial"/>
          <w:color w:val="000000"/>
          <w:sz w:val="20"/>
          <w:szCs w:val="26"/>
        </w:rPr>
        <w:t>внесении</w:t>
      </w:r>
      <w:r w:rsidR="00B91898" w:rsidRPr="008475A2">
        <w:rPr>
          <w:rFonts w:ascii="Arial" w:hAnsi="Arial" w:cs="Arial"/>
          <w:color w:val="000000"/>
          <w:sz w:val="20"/>
          <w:szCs w:val="26"/>
        </w:rPr>
        <w:t xml:space="preserve"> </w:t>
      </w:r>
      <w:r w:rsidRPr="008475A2">
        <w:rPr>
          <w:rFonts w:ascii="Arial" w:hAnsi="Arial" w:cs="Arial"/>
          <w:color w:val="000000"/>
          <w:sz w:val="20"/>
          <w:szCs w:val="26"/>
        </w:rPr>
        <w:t>изменений</w:t>
      </w:r>
      <w:r w:rsidR="00B91898" w:rsidRPr="008475A2">
        <w:rPr>
          <w:rFonts w:ascii="Arial" w:hAnsi="Arial" w:cs="Arial"/>
          <w:color w:val="000000"/>
          <w:sz w:val="20"/>
          <w:szCs w:val="26"/>
        </w:rPr>
        <w:t xml:space="preserve"> </w:t>
      </w:r>
      <w:r w:rsidRPr="008475A2">
        <w:rPr>
          <w:rFonts w:ascii="Arial" w:hAnsi="Arial" w:cs="Arial"/>
          <w:color w:val="000000"/>
          <w:sz w:val="20"/>
          <w:szCs w:val="26"/>
        </w:rPr>
        <w:t>в</w:t>
      </w:r>
      <w:r w:rsidR="00B91898" w:rsidRPr="008475A2">
        <w:rPr>
          <w:rFonts w:ascii="Arial" w:hAnsi="Arial" w:cs="Arial"/>
          <w:color w:val="000000"/>
          <w:sz w:val="20"/>
          <w:szCs w:val="26"/>
        </w:rPr>
        <w:t xml:space="preserve"> </w:t>
      </w:r>
      <w:r w:rsidRPr="008475A2">
        <w:rPr>
          <w:rFonts w:ascii="Arial" w:hAnsi="Arial" w:cs="Arial"/>
          <w:color w:val="000000"/>
          <w:sz w:val="20"/>
          <w:szCs w:val="26"/>
        </w:rPr>
        <w:t>решение</w:t>
      </w:r>
      <w:r w:rsidR="00B91898" w:rsidRPr="008475A2">
        <w:rPr>
          <w:rFonts w:ascii="Arial" w:hAnsi="Arial" w:cs="Arial"/>
          <w:color w:val="000000"/>
          <w:sz w:val="20"/>
          <w:szCs w:val="26"/>
        </w:rPr>
        <w:t xml:space="preserve"> </w:t>
      </w:r>
      <w:r w:rsidRPr="008475A2">
        <w:rPr>
          <w:rFonts w:ascii="Arial" w:hAnsi="Arial" w:cs="Arial"/>
          <w:color w:val="000000"/>
          <w:sz w:val="20"/>
          <w:szCs w:val="26"/>
        </w:rPr>
        <w:t>Собрания</w:t>
      </w:r>
      <w:r w:rsidR="00B91898" w:rsidRPr="008475A2">
        <w:rPr>
          <w:rFonts w:ascii="Arial" w:hAnsi="Arial" w:cs="Arial"/>
          <w:color w:val="000000"/>
          <w:sz w:val="20"/>
          <w:szCs w:val="26"/>
        </w:rPr>
        <w:t xml:space="preserve"> </w:t>
      </w:r>
      <w:r w:rsidRPr="008475A2">
        <w:rPr>
          <w:rFonts w:ascii="Arial" w:hAnsi="Arial" w:cs="Arial"/>
          <w:color w:val="000000"/>
          <w:sz w:val="20"/>
          <w:szCs w:val="26"/>
        </w:rPr>
        <w:t>депутатов</w:t>
      </w:r>
      <w:r w:rsidR="00B91898" w:rsidRPr="008475A2">
        <w:rPr>
          <w:rFonts w:ascii="Arial" w:hAnsi="Arial" w:cs="Arial"/>
          <w:color w:val="000000"/>
          <w:sz w:val="20"/>
          <w:szCs w:val="26"/>
        </w:rPr>
        <w:t xml:space="preserve"> </w:t>
      </w:r>
      <w:proofErr w:type="spellStart"/>
      <w:r w:rsidRPr="008475A2">
        <w:rPr>
          <w:rFonts w:ascii="Arial" w:hAnsi="Arial" w:cs="Arial"/>
          <w:color w:val="000000"/>
          <w:sz w:val="20"/>
          <w:szCs w:val="26"/>
        </w:rPr>
        <w:t>Эльбарусовского</w:t>
      </w:r>
      <w:proofErr w:type="spellEnd"/>
      <w:r w:rsidR="00B91898" w:rsidRPr="008475A2">
        <w:rPr>
          <w:rFonts w:ascii="Arial" w:hAnsi="Arial" w:cs="Arial"/>
          <w:color w:val="000000"/>
          <w:sz w:val="20"/>
          <w:szCs w:val="26"/>
        </w:rPr>
        <w:t xml:space="preserve"> </w:t>
      </w:r>
      <w:r w:rsidRPr="008475A2">
        <w:rPr>
          <w:rFonts w:ascii="Arial" w:hAnsi="Arial" w:cs="Arial"/>
          <w:color w:val="000000"/>
          <w:sz w:val="20"/>
          <w:szCs w:val="26"/>
        </w:rPr>
        <w:t>сельского</w:t>
      </w:r>
      <w:r w:rsidR="00B91898" w:rsidRPr="008475A2">
        <w:rPr>
          <w:rFonts w:ascii="Arial" w:hAnsi="Arial" w:cs="Arial"/>
          <w:color w:val="000000"/>
          <w:sz w:val="20"/>
          <w:szCs w:val="26"/>
        </w:rPr>
        <w:t xml:space="preserve"> </w:t>
      </w:r>
      <w:r w:rsidRPr="008475A2">
        <w:rPr>
          <w:rFonts w:ascii="Arial" w:hAnsi="Arial" w:cs="Arial"/>
          <w:color w:val="000000"/>
          <w:sz w:val="20"/>
          <w:szCs w:val="26"/>
        </w:rPr>
        <w:t>поселения</w:t>
      </w:r>
      <w:r w:rsidR="00B91898" w:rsidRPr="008475A2">
        <w:rPr>
          <w:rFonts w:ascii="Arial" w:hAnsi="Arial" w:cs="Arial"/>
          <w:color w:val="000000"/>
          <w:sz w:val="20"/>
          <w:szCs w:val="26"/>
        </w:rPr>
        <w:t xml:space="preserve"> </w:t>
      </w:r>
      <w:r w:rsidRPr="008475A2">
        <w:rPr>
          <w:rFonts w:ascii="Arial" w:hAnsi="Arial" w:cs="Arial"/>
          <w:color w:val="000000"/>
          <w:sz w:val="20"/>
          <w:szCs w:val="26"/>
        </w:rPr>
        <w:t>Мариинско-Посадского</w:t>
      </w:r>
      <w:r w:rsidR="00B91898" w:rsidRPr="008475A2">
        <w:rPr>
          <w:rFonts w:ascii="Arial" w:hAnsi="Arial" w:cs="Arial"/>
          <w:color w:val="000000"/>
          <w:sz w:val="20"/>
          <w:szCs w:val="26"/>
        </w:rPr>
        <w:t xml:space="preserve"> </w:t>
      </w:r>
      <w:r w:rsidRPr="008475A2">
        <w:rPr>
          <w:rFonts w:ascii="Arial" w:hAnsi="Arial" w:cs="Arial"/>
          <w:color w:val="000000"/>
          <w:sz w:val="20"/>
          <w:szCs w:val="26"/>
        </w:rPr>
        <w:t>района</w:t>
      </w:r>
      <w:r w:rsidR="00B91898" w:rsidRPr="008475A2">
        <w:rPr>
          <w:rFonts w:ascii="Arial" w:hAnsi="Arial" w:cs="Arial"/>
          <w:color w:val="000000"/>
          <w:sz w:val="20"/>
          <w:szCs w:val="26"/>
        </w:rPr>
        <w:t xml:space="preserve"> </w:t>
      </w:r>
      <w:r w:rsidRPr="008475A2">
        <w:rPr>
          <w:rFonts w:ascii="Arial" w:hAnsi="Arial" w:cs="Arial"/>
          <w:color w:val="000000"/>
          <w:sz w:val="20"/>
          <w:szCs w:val="26"/>
        </w:rPr>
        <w:t>«О</w:t>
      </w:r>
      <w:r w:rsidR="00B91898" w:rsidRPr="008475A2">
        <w:rPr>
          <w:rFonts w:ascii="Arial" w:hAnsi="Arial" w:cs="Arial"/>
          <w:color w:val="000000"/>
          <w:sz w:val="20"/>
          <w:szCs w:val="26"/>
        </w:rPr>
        <w:t xml:space="preserve"> </w:t>
      </w:r>
      <w:r w:rsidRPr="008475A2">
        <w:rPr>
          <w:rFonts w:ascii="Arial" w:hAnsi="Arial" w:cs="Arial"/>
          <w:color w:val="000000"/>
          <w:sz w:val="20"/>
          <w:szCs w:val="26"/>
        </w:rPr>
        <w:t>бюдж</w:t>
      </w:r>
      <w:r w:rsidRPr="008475A2">
        <w:rPr>
          <w:rFonts w:ascii="Arial" w:hAnsi="Arial" w:cs="Arial"/>
          <w:color w:val="000000"/>
          <w:sz w:val="20"/>
          <w:szCs w:val="26"/>
        </w:rPr>
        <w:t>е</w:t>
      </w:r>
      <w:r w:rsidRPr="008475A2">
        <w:rPr>
          <w:rFonts w:ascii="Arial" w:hAnsi="Arial" w:cs="Arial"/>
          <w:color w:val="000000"/>
          <w:sz w:val="20"/>
          <w:szCs w:val="26"/>
        </w:rPr>
        <w:t>те</w:t>
      </w:r>
      <w:r w:rsidR="00B91898" w:rsidRPr="008475A2">
        <w:rPr>
          <w:rFonts w:ascii="Arial" w:hAnsi="Arial" w:cs="Arial"/>
          <w:color w:val="000000"/>
          <w:sz w:val="20"/>
          <w:szCs w:val="26"/>
        </w:rPr>
        <w:t xml:space="preserve"> </w:t>
      </w:r>
      <w:proofErr w:type="spellStart"/>
      <w:r w:rsidRPr="008475A2">
        <w:rPr>
          <w:rFonts w:ascii="Arial" w:hAnsi="Arial" w:cs="Arial"/>
          <w:color w:val="000000"/>
          <w:sz w:val="20"/>
          <w:szCs w:val="26"/>
        </w:rPr>
        <w:t>Эльбарусовского</w:t>
      </w:r>
      <w:proofErr w:type="spellEnd"/>
      <w:r w:rsidR="00B91898" w:rsidRPr="008475A2">
        <w:rPr>
          <w:rFonts w:ascii="Arial" w:hAnsi="Arial" w:cs="Arial"/>
          <w:color w:val="000000"/>
          <w:sz w:val="20"/>
          <w:szCs w:val="26"/>
        </w:rPr>
        <w:t xml:space="preserve"> </w:t>
      </w:r>
      <w:r w:rsidRPr="008475A2">
        <w:rPr>
          <w:rFonts w:ascii="Arial" w:hAnsi="Arial" w:cs="Arial"/>
          <w:color w:val="000000"/>
          <w:sz w:val="20"/>
          <w:szCs w:val="26"/>
        </w:rPr>
        <w:t>сельского</w:t>
      </w:r>
      <w:r w:rsidR="00B91898" w:rsidRPr="008475A2">
        <w:rPr>
          <w:rFonts w:ascii="Arial" w:hAnsi="Arial" w:cs="Arial"/>
          <w:color w:val="000000"/>
          <w:sz w:val="20"/>
          <w:szCs w:val="26"/>
        </w:rPr>
        <w:t xml:space="preserve"> </w:t>
      </w:r>
      <w:r w:rsidRPr="008475A2">
        <w:rPr>
          <w:rFonts w:ascii="Arial" w:hAnsi="Arial" w:cs="Arial"/>
          <w:color w:val="000000"/>
          <w:sz w:val="20"/>
          <w:szCs w:val="26"/>
        </w:rPr>
        <w:t>поселения</w:t>
      </w:r>
      <w:r w:rsidR="00B91898" w:rsidRPr="008475A2">
        <w:rPr>
          <w:rFonts w:ascii="Arial" w:hAnsi="Arial" w:cs="Arial"/>
          <w:color w:val="000000"/>
          <w:sz w:val="20"/>
          <w:szCs w:val="26"/>
        </w:rPr>
        <w:t xml:space="preserve"> </w:t>
      </w:r>
      <w:r w:rsidRPr="008475A2">
        <w:rPr>
          <w:rFonts w:ascii="Arial" w:hAnsi="Arial" w:cs="Arial"/>
          <w:color w:val="000000"/>
          <w:sz w:val="20"/>
          <w:szCs w:val="26"/>
        </w:rPr>
        <w:t>Мариинско-Посадского</w:t>
      </w:r>
      <w:r w:rsidR="00B91898" w:rsidRPr="008475A2">
        <w:rPr>
          <w:rFonts w:ascii="Arial" w:hAnsi="Arial" w:cs="Arial"/>
          <w:color w:val="000000"/>
          <w:sz w:val="20"/>
          <w:szCs w:val="26"/>
        </w:rPr>
        <w:t xml:space="preserve"> </w:t>
      </w:r>
      <w:r w:rsidRPr="008475A2">
        <w:rPr>
          <w:rFonts w:ascii="Arial" w:hAnsi="Arial" w:cs="Arial"/>
          <w:color w:val="000000"/>
          <w:sz w:val="20"/>
          <w:szCs w:val="26"/>
        </w:rPr>
        <w:t>района</w:t>
      </w:r>
      <w:r w:rsidR="00B91898" w:rsidRPr="008475A2">
        <w:rPr>
          <w:rFonts w:ascii="Arial" w:hAnsi="Arial" w:cs="Arial"/>
          <w:color w:val="000000"/>
          <w:sz w:val="20"/>
          <w:szCs w:val="26"/>
        </w:rPr>
        <w:t xml:space="preserve"> </w:t>
      </w:r>
      <w:r w:rsidRPr="008475A2">
        <w:rPr>
          <w:rFonts w:ascii="Arial" w:hAnsi="Arial" w:cs="Arial"/>
          <w:color w:val="000000"/>
          <w:sz w:val="20"/>
          <w:szCs w:val="26"/>
        </w:rPr>
        <w:t>Чувашской</w:t>
      </w:r>
      <w:r w:rsidR="00B91898" w:rsidRPr="008475A2">
        <w:rPr>
          <w:rFonts w:ascii="Arial" w:hAnsi="Arial" w:cs="Arial"/>
          <w:color w:val="000000"/>
          <w:sz w:val="20"/>
          <w:szCs w:val="26"/>
        </w:rPr>
        <w:t xml:space="preserve"> </w:t>
      </w:r>
      <w:r w:rsidRPr="008475A2">
        <w:rPr>
          <w:rFonts w:ascii="Arial" w:hAnsi="Arial" w:cs="Arial"/>
          <w:color w:val="000000"/>
          <w:sz w:val="20"/>
          <w:szCs w:val="26"/>
        </w:rPr>
        <w:t>Республики</w:t>
      </w:r>
      <w:r w:rsidR="00B91898" w:rsidRPr="008475A2">
        <w:rPr>
          <w:rFonts w:ascii="Arial" w:hAnsi="Arial" w:cs="Arial"/>
          <w:color w:val="000000"/>
          <w:sz w:val="20"/>
          <w:szCs w:val="26"/>
        </w:rPr>
        <w:t xml:space="preserve"> </w:t>
      </w:r>
      <w:r w:rsidRPr="008475A2">
        <w:rPr>
          <w:rFonts w:ascii="Arial" w:hAnsi="Arial" w:cs="Arial"/>
          <w:color w:val="000000"/>
          <w:sz w:val="20"/>
          <w:szCs w:val="26"/>
        </w:rPr>
        <w:t>на</w:t>
      </w:r>
      <w:r w:rsidR="00B91898" w:rsidRPr="008475A2">
        <w:rPr>
          <w:rFonts w:ascii="Arial" w:hAnsi="Arial" w:cs="Arial"/>
          <w:color w:val="000000"/>
          <w:sz w:val="20"/>
          <w:szCs w:val="26"/>
        </w:rPr>
        <w:t xml:space="preserve"> </w:t>
      </w:r>
      <w:r w:rsidRPr="008475A2">
        <w:rPr>
          <w:rFonts w:ascii="Arial" w:hAnsi="Arial" w:cs="Arial"/>
          <w:color w:val="000000"/>
          <w:sz w:val="20"/>
          <w:szCs w:val="26"/>
        </w:rPr>
        <w:t>2020</w:t>
      </w:r>
      <w:r w:rsidR="00B91898" w:rsidRPr="008475A2">
        <w:rPr>
          <w:rFonts w:ascii="Arial" w:hAnsi="Arial" w:cs="Arial"/>
          <w:color w:val="000000"/>
          <w:sz w:val="20"/>
          <w:szCs w:val="26"/>
        </w:rPr>
        <w:t xml:space="preserve"> </w:t>
      </w:r>
      <w:r w:rsidRPr="008475A2">
        <w:rPr>
          <w:rFonts w:ascii="Arial" w:hAnsi="Arial" w:cs="Arial"/>
          <w:color w:val="000000"/>
          <w:sz w:val="20"/>
          <w:szCs w:val="26"/>
        </w:rPr>
        <w:t>год</w:t>
      </w:r>
      <w:r w:rsidR="00B91898" w:rsidRPr="008475A2">
        <w:rPr>
          <w:rFonts w:ascii="Arial" w:hAnsi="Arial" w:cs="Arial"/>
          <w:color w:val="000000"/>
          <w:sz w:val="20"/>
          <w:szCs w:val="26"/>
        </w:rPr>
        <w:t xml:space="preserve"> </w:t>
      </w:r>
      <w:r w:rsidRPr="008475A2">
        <w:rPr>
          <w:rFonts w:ascii="Arial" w:hAnsi="Arial" w:cs="Arial"/>
          <w:color w:val="000000"/>
          <w:sz w:val="20"/>
          <w:szCs w:val="26"/>
        </w:rPr>
        <w:t>и</w:t>
      </w:r>
      <w:r w:rsidR="00B91898" w:rsidRPr="008475A2">
        <w:rPr>
          <w:rFonts w:ascii="Arial" w:hAnsi="Arial" w:cs="Arial"/>
          <w:color w:val="000000"/>
          <w:sz w:val="20"/>
          <w:szCs w:val="26"/>
        </w:rPr>
        <w:t xml:space="preserve"> </w:t>
      </w:r>
      <w:r w:rsidRPr="008475A2">
        <w:rPr>
          <w:rFonts w:ascii="Arial" w:hAnsi="Arial" w:cs="Arial"/>
          <w:color w:val="000000"/>
          <w:sz w:val="20"/>
          <w:szCs w:val="26"/>
        </w:rPr>
        <w:t>плановый</w:t>
      </w:r>
      <w:r w:rsidR="00B91898" w:rsidRPr="008475A2">
        <w:rPr>
          <w:rFonts w:ascii="Arial" w:hAnsi="Arial" w:cs="Arial"/>
          <w:color w:val="000000"/>
          <w:sz w:val="20"/>
          <w:szCs w:val="26"/>
        </w:rPr>
        <w:t xml:space="preserve"> </w:t>
      </w:r>
      <w:r w:rsidRPr="008475A2">
        <w:rPr>
          <w:rFonts w:ascii="Arial" w:hAnsi="Arial" w:cs="Arial"/>
          <w:color w:val="000000"/>
          <w:sz w:val="20"/>
          <w:szCs w:val="26"/>
        </w:rPr>
        <w:t>период</w:t>
      </w:r>
      <w:r w:rsidR="00B91898" w:rsidRPr="008475A2">
        <w:rPr>
          <w:rFonts w:ascii="Arial" w:hAnsi="Arial" w:cs="Arial"/>
          <w:color w:val="000000"/>
          <w:sz w:val="20"/>
          <w:szCs w:val="26"/>
        </w:rPr>
        <w:t xml:space="preserve"> </w:t>
      </w:r>
      <w:r w:rsidRPr="008475A2">
        <w:rPr>
          <w:rFonts w:ascii="Arial" w:hAnsi="Arial" w:cs="Arial"/>
          <w:color w:val="000000"/>
          <w:sz w:val="20"/>
          <w:szCs w:val="26"/>
        </w:rPr>
        <w:t>2021</w:t>
      </w:r>
      <w:r w:rsidR="00B91898" w:rsidRPr="008475A2">
        <w:rPr>
          <w:rFonts w:ascii="Arial" w:hAnsi="Arial" w:cs="Arial"/>
          <w:color w:val="000000"/>
          <w:sz w:val="20"/>
          <w:szCs w:val="26"/>
        </w:rPr>
        <w:t xml:space="preserve"> </w:t>
      </w:r>
      <w:r w:rsidRPr="008475A2">
        <w:rPr>
          <w:rFonts w:ascii="Arial" w:hAnsi="Arial" w:cs="Arial"/>
          <w:color w:val="000000"/>
          <w:sz w:val="20"/>
          <w:szCs w:val="26"/>
        </w:rPr>
        <w:t>и</w:t>
      </w:r>
      <w:r w:rsidR="00B91898" w:rsidRPr="008475A2">
        <w:rPr>
          <w:rFonts w:ascii="Arial" w:hAnsi="Arial" w:cs="Arial"/>
          <w:color w:val="000000"/>
          <w:sz w:val="20"/>
          <w:szCs w:val="26"/>
        </w:rPr>
        <w:t xml:space="preserve"> </w:t>
      </w:r>
      <w:r w:rsidRPr="008475A2">
        <w:rPr>
          <w:rFonts w:ascii="Arial" w:hAnsi="Arial" w:cs="Arial"/>
          <w:color w:val="000000"/>
          <w:sz w:val="20"/>
          <w:szCs w:val="26"/>
        </w:rPr>
        <w:t>2022</w:t>
      </w:r>
      <w:r w:rsidR="00B91898" w:rsidRPr="008475A2">
        <w:rPr>
          <w:rFonts w:ascii="Arial" w:hAnsi="Arial" w:cs="Arial"/>
          <w:color w:val="000000"/>
          <w:sz w:val="20"/>
          <w:szCs w:val="26"/>
        </w:rPr>
        <w:t xml:space="preserve"> </w:t>
      </w:r>
      <w:r w:rsidRPr="008475A2">
        <w:rPr>
          <w:rFonts w:ascii="Arial" w:hAnsi="Arial" w:cs="Arial"/>
          <w:color w:val="000000"/>
          <w:sz w:val="20"/>
          <w:szCs w:val="26"/>
        </w:rPr>
        <w:t>годов»</w:t>
      </w:r>
    </w:p>
    <w:p w:rsidR="003F7732" w:rsidRPr="008475A2" w:rsidRDefault="003F7732" w:rsidP="008475A2">
      <w:pPr>
        <w:ind w:firstLine="720"/>
        <w:jc w:val="both"/>
        <w:rPr>
          <w:rFonts w:ascii="Arial" w:hAnsi="Arial" w:cs="Arial"/>
          <w:color w:val="000000"/>
          <w:sz w:val="20"/>
          <w:szCs w:val="26"/>
        </w:rPr>
      </w:pPr>
    </w:p>
    <w:tbl>
      <w:tblPr>
        <w:tblW w:w="5000" w:type="pct"/>
        <w:tblBorders>
          <w:top w:val="single" w:sz="4" w:space="0" w:color="auto"/>
          <w:left w:val="single" w:sz="4" w:space="0" w:color="auto"/>
          <w:bottom w:val="single" w:sz="4" w:space="0" w:color="auto"/>
          <w:right w:val="single" w:sz="4" w:space="0" w:color="auto"/>
        </w:tblBorders>
        <w:tblLook w:val="04A0"/>
      </w:tblPr>
      <w:tblGrid>
        <w:gridCol w:w="594"/>
        <w:gridCol w:w="5165"/>
        <w:gridCol w:w="4428"/>
        <w:gridCol w:w="5168"/>
      </w:tblGrid>
      <w:tr w:rsidR="003F7732" w:rsidRPr="008475A2" w:rsidTr="00B572F7">
        <w:trPr>
          <w:cantSplit/>
        </w:trPr>
        <w:tc>
          <w:tcPr>
            <w:tcW w:w="193" w:type="pct"/>
            <w:tcBorders>
              <w:top w:val="single" w:sz="4" w:space="0" w:color="auto"/>
              <w:left w:val="single" w:sz="4" w:space="0" w:color="auto"/>
              <w:bottom w:val="single" w:sz="4" w:space="0" w:color="auto"/>
              <w:right w:val="single" w:sz="4" w:space="0" w:color="auto"/>
            </w:tcBorders>
            <w:vAlign w:val="center"/>
            <w:hideMark/>
          </w:tcPr>
          <w:p w:rsidR="003F7732" w:rsidRPr="008475A2" w:rsidRDefault="003F7732" w:rsidP="00B572F7">
            <w:pPr>
              <w:pStyle w:val="afff5"/>
              <w:jc w:val="center"/>
              <w:rPr>
                <w:rFonts w:cs="Arial"/>
                <w:color w:val="000000"/>
                <w:sz w:val="20"/>
                <w:szCs w:val="20"/>
              </w:rPr>
            </w:pPr>
            <w:r w:rsidRPr="008475A2">
              <w:rPr>
                <w:rFonts w:cs="Arial"/>
                <w:color w:val="000000"/>
                <w:sz w:val="20"/>
                <w:szCs w:val="20"/>
              </w:rPr>
              <w:t>N</w:t>
            </w:r>
            <w:r w:rsidR="00B91898" w:rsidRPr="008475A2">
              <w:rPr>
                <w:rFonts w:cs="Arial"/>
                <w:color w:val="000000"/>
                <w:sz w:val="20"/>
                <w:szCs w:val="20"/>
              </w:rPr>
              <w:t xml:space="preserve"> </w:t>
            </w:r>
            <w:proofErr w:type="spellStart"/>
            <w:proofErr w:type="gramStart"/>
            <w:r w:rsidRPr="008475A2">
              <w:rPr>
                <w:rFonts w:cs="Arial"/>
                <w:color w:val="000000"/>
                <w:sz w:val="20"/>
                <w:szCs w:val="20"/>
              </w:rPr>
              <w:t>п</w:t>
            </w:r>
            <w:proofErr w:type="spellEnd"/>
            <w:proofErr w:type="gramEnd"/>
            <w:r w:rsidRPr="008475A2">
              <w:rPr>
                <w:rFonts w:cs="Arial"/>
                <w:color w:val="000000"/>
                <w:sz w:val="20"/>
                <w:szCs w:val="20"/>
              </w:rPr>
              <w:t>/</w:t>
            </w:r>
            <w:proofErr w:type="spellStart"/>
            <w:r w:rsidRPr="008475A2">
              <w:rPr>
                <w:rFonts w:cs="Arial"/>
                <w:color w:val="000000"/>
                <w:sz w:val="20"/>
                <w:szCs w:val="20"/>
              </w:rPr>
              <w:t>п</w:t>
            </w:r>
            <w:proofErr w:type="spellEnd"/>
          </w:p>
        </w:tc>
        <w:tc>
          <w:tcPr>
            <w:tcW w:w="1682" w:type="pct"/>
            <w:tcBorders>
              <w:top w:val="single" w:sz="4" w:space="0" w:color="auto"/>
              <w:left w:val="single" w:sz="4" w:space="0" w:color="auto"/>
              <w:bottom w:val="single" w:sz="4" w:space="0" w:color="auto"/>
              <w:right w:val="single" w:sz="4" w:space="0" w:color="auto"/>
            </w:tcBorders>
            <w:vAlign w:val="center"/>
            <w:hideMark/>
          </w:tcPr>
          <w:p w:rsidR="003F7732" w:rsidRPr="008475A2" w:rsidRDefault="003F7732" w:rsidP="00B572F7">
            <w:pPr>
              <w:pStyle w:val="afff5"/>
              <w:jc w:val="center"/>
              <w:rPr>
                <w:rFonts w:cs="Arial"/>
                <w:color w:val="000000"/>
                <w:sz w:val="20"/>
                <w:szCs w:val="20"/>
              </w:rPr>
            </w:pPr>
            <w:r w:rsidRPr="008475A2">
              <w:rPr>
                <w:rFonts w:cs="Arial"/>
                <w:color w:val="000000"/>
                <w:sz w:val="20"/>
                <w:szCs w:val="20"/>
              </w:rPr>
              <w:t>Наименование</w:t>
            </w:r>
            <w:r w:rsidR="00B91898" w:rsidRPr="008475A2">
              <w:rPr>
                <w:rFonts w:cs="Arial"/>
                <w:color w:val="000000"/>
                <w:sz w:val="20"/>
                <w:szCs w:val="20"/>
              </w:rPr>
              <w:t xml:space="preserve"> </w:t>
            </w:r>
            <w:r w:rsidRPr="008475A2">
              <w:rPr>
                <w:rFonts w:cs="Arial"/>
                <w:color w:val="000000"/>
                <w:sz w:val="20"/>
                <w:szCs w:val="20"/>
              </w:rPr>
              <w:t>мероприятия</w:t>
            </w:r>
          </w:p>
        </w:tc>
        <w:tc>
          <w:tcPr>
            <w:tcW w:w="1442" w:type="pct"/>
            <w:tcBorders>
              <w:top w:val="single" w:sz="4" w:space="0" w:color="auto"/>
              <w:left w:val="single" w:sz="4" w:space="0" w:color="auto"/>
              <w:bottom w:val="single" w:sz="4" w:space="0" w:color="auto"/>
              <w:right w:val="single" w:sz="4" w:space="0" w:color="auto"/>
            </w:tcBorders>
            <w:vAlign w:val="center"/>
            <w:hideMark/>
          </w:tcPr>
          <w:p w:rsidR="003F7732" w:rsidRPr="008475A2" w:rsidRDefault="003F7732" w:rsidP="00B572F7">
            <w:pPr>
              <w:pStyle w:val="afff5"/>
              <w:jc w:val="center"/>
              <w:rPr>
                <w:rFonts w:cs="Arial"/>
                <w:color w:val="000000"/>
                <w:sz w:val="20"/>
                <w:szCs w:val="20"/>
              </w:rPr>
            </w:pPr>
            <w:r w:rsidRPr="008475A2">
              <w:rPr>
                <w:rFonts w:cs="Arial"/>
                <w:color w:val="000000"/>
                <w:sz w:val="20"/>
                <w:szCs w:val="20"/>
              </w:rPr>
              <w:t>Сроки</w:t>
            </w:r>
            <w:r w:rsidR="00B91898" w:rsidRPr="008475A2">
              <w:rPr>
                <w:rFonts w:cs="Arial"/>
                <w:color w:val="000000"/>
                <w:sz w:val="20"/>
                <w:szCs w:val="20"/>
              </w:rPr>
              <w:t xml:space="preserve"> </w:t>
            </w:r>
            <w:r w:rsidRPr="008475A2">
              <w:rPr>
                <w:rFonts w:cs="Arial"/>
                <w:color w:val="000000"/>
                <w:sz w:val="20"/>
                <w:szCs w:val="20"/>
              </w:rPr>
              <w:t>реализации</w:t>
            </w:r>
          </w:p>
        </w:tc>
        <w:tc>
          <w:tcPr>
            <w:tcW w:w="1683" w:type="pct"/>
            <w:tcBorders>
              <w:top w:val="single" w:sz="4" w:space="0" w:color="auto"/>
              <w:left w:val="single" w:sz="4" w:space="0" w:color="auto"/>
              <w:bottom w:val="single" w:sz="4" w:space="0" w:color="auto"/>
              <w:right w:val="single" w:sz="4" w:space="0" w:color="auto"/>
            </w:tcBorders>
            <w:vAlign w:val="center"/>
            <w:hideMark/>
          </w:tcPr>
          <w:p w:rsidR="003F7732" w:rsidRPr="008475A2" w:rsidRDefault="003F7732" w:rsidP="00B572F7">
            <w:pPr>
              <w:pStyle w:val="afff5"/>
              <w:jc w:val="center"/>
              <w:rPr>
                <w:rFonts w:cs="Arial"/>
                <w:color w:val="000000"/>
                <w:sz w:val="20"/>
                <w:szCs w:val="20"/>
              </w:rPr>
            </w:pPr>
            <w:r w:rsidRPr="008475A2">
              <w:rPr>
                <w:rFonts w:cs="Arial"/>
                <w:color w:val="000000"/>
                <w:sz w:val="20"/>
                <w:szCs w:val="20"/>
              </w:rPr>
              <w:t>Ответственный</w:t>
            </w:r>
            <w:r w:rsidR="00B91898" w:rsidRPr="008475A2">
              <w:rPr>
                <w:rFonts w:cs="Arial"/>
                <w:color w:val="000000"/>
                <w:sz w:val="20"/>
                <w:szCs w:val="20"/>
              </w:rPr>
              <w:t xml:space="preserve"> </w:t>
            </w:r>
            <w:r w:rsidRPr="008475A2">
              <w:rPr>
                <w:rFonts w:cs="Arial"/>
                <w:color w:val="000000"/>
                <w:sz w:val="20"/>
                <w:szCs w:val="20"/>
              </w:rPr>
              <w:t>исполнитель</w:t>
            </w:r>
          </w:p>
        </w:tc>
      </w:tr>
      <w:tr w:rsidR="003F7732" w:rsidRPr="008475A2" w:rsidTr="00B572F7">
        <w:trPr>
          <w:cantSplit/>
        </w:trPr>
        <w:tc>
          <w:tcPr>
            <w:tcW w:w="193" w:type="pct"/>
            <w:tcBorders>
              <w:top w:val="single" w:sz="4" w:space="0" w:color="auto"/>
              <w:left w:val="single" w:sz="4" w:space="0" w:color="auto"/>
              <w:bottom w:val="single" w:sz="4" w:space="0" w:color="auto"/>
              <w:right w:val="single" w:sz="4" w:space="0" w:color="auto"/>
            </w:tcBorders>
            <w:vAlign w:val="center"/>
            <w:hideMark/>
          </w:tcPr>
          <w:p w:rsidR="003F7732" w:rsidRPr="008475A2" w:rsidRDefault="003F7732" w:rsidP="00B572F7">
            <w:pPr>
              <w:pStyle w:val="afff5"/>
              <w:jc w:val="center"/>
              <w:rPr>
                <w:rFonts w:cs="Arial"/>
                <w:color w:val="000000"/>
                <w:sz w:val="20"/>
                <w:szCs w:val="20"/>
              </w:rPr>
            </w:pPr>
            <w:r w:rsidRPr="008475A2">
              <w:rPr>
                <w:rFonts w:cs="Arial"/>
                <w:color w:val="000000"/>
                <w:sz w:val="20"/>
                <w:szCs w:val="20"/>
              </w:rPr>
              <w:t>1</w:t>
            </w:r>
          </w:p>
        </w:tc>
        <w:tc>
          <w:tcPr>
            <w:tcW w:w="1682" w:type="pct"/>
            <w:tcBorders>
              <w:top w:val="single" w:sz="4" w:space="0" w:color="auto"/>
              <w:left w:val="single" w:sz="4" w:space="0" w:color="auto"/>
              <w:bottom w:val="single" w:sz="4" w:space="0" w:color="auto"/>
              <w:right w:val="single" w:sz="4" w:space="0" w:color="auto"/>
            </w:tcBorders>
            <w:vAlign w:val="center"/>
            <w:hideMark/>
          </w:tcPr>
          <w:p w:rsidR="003F7732" w:rsidRPr="008475A2" w:rsidRDefault="003F7732" w:rsidP="00B572F7">
            <w:pPr>
              <w:pStyle w:val="afff5"/>
              <w:jc w:val="center"/>
              <w:rPr>
                <w:rFonts w:cs="Arial"/>
                <w:color w:val="000000"/>
                <w:sz w:val="20"/>
                <w:szCs w:val="20"/>
              </w:rPr>
            </w:pPr>
            <w:r w:rsidRPr="008475A2">
              <w:rPr>
                <w:rFonts w:cs="Arial"/>
                <w:color w:val="000000"/>
                <w:sz w:val="20"/>
                <w:szCs w:val="20"/>
              </w:rPr>
              <w:t>2</w:t>
            </w:r>
          </w:p>
        </w:tc>
        <w:tc>
          <w:tcPr>
            <w:tcW w:w="1442" w:type="pct"/>
            <w:tcBorders>
              <w:top w:val="single" w:sz="4" w:space="0" w:color="auto"/>
              <w:left w:val="single" w:sz="4" w:space="0" w:color="auto"/>
              <w:bottom w:val="single" w:sz="4" w:space="0" w:color="auto"/>
              <w:right w:val="single" w:sz="4" w:space="0" w:color="auto"/>
            </w:tcBorders>
            <w:vAlign w:val="center"/>
            <w:hideMark/>
          </w:tcPr>
          <w:p w:rsidR="003F7732" w:rsidRPr="008475A2" w:rsidRDefault="003F7732" w:rsidP="00B572F7">
            <w:pPr>
              <w:pStyle w:val="afff5"/>
              <w:jc w:val="center"/>
              <w:rPr>
                <w:rFonts w:cs="Arial"/>
                <w:color w:val="000000"/>
                <w:sz w:val="20"/>
                <w:szCs w:val="20"/>
              </w:rPr>
            </w:pPr>
            <w:r w:rsidRPr="008475A2">
              <w:rPr>
                <w:rFonts w:cs="Arial"/>
                <w:color w:val="000000"/>
                <w:sz w:val="20"/>
                <w:szCs w:val="20"/>
              </w:rPr>
              <w:t>3</w:t>
            </w:r>
          </w:p>
        </w:tc>
        <w:tc>
          <w:tcPr>
            <w:tcW w:w="1683" w:type="pct"/>
            <w:tcBorders>
              <w:top w:val="single" w:sz="4" w:space="0" w:color="auto"/>
              <w:left w:val="single" w:sz="4" w:space="0" w:color="auto"/>
              <w:bottom w:val="single" w:sz="4" w:space="0" w:color="auto"/>
              <w:right w:val="single" w:sz="4" w:space="0" w:color="auto"/>
            </w:tcBorders>
            <w:vAlign w:val="center"/>
            <w:hideMark/>
          </w:tcPr>
          <w:p w:rsidR="003F7732" w:rsidRPr="008475A2" w:rsidRDefault="003F7732" w:rsidP="00B572F7">
            <w:pPr>
              <w:pStyle w:val="afff5"/>
              <w:jc w:val="center"/>
              <w:rPr>
                <w:rFonts w:cs="Arial"/>
                <w:color w:val="000000"/>
                <w:sz w:val="20"/>
                <w:szCs w:val="20"/>
              </w:rPr>
            </w:pPr>
            <w:r w:rsidRPr="008475A2">
              <w:rPr>
                <w:rFonts w:cs="Arial"/>
                <w:color w:val="000000"/>
                <w:sz w:val="20"/>
                <w:szCs w:val="20"/>
              </w:rPr>
              <w:t>4</w:t>
            </w:r>
          </w:p>
        </w:tc>
      </w:tr>
      <w:tr w:rsidR="003F7732" w:rsidRPr="008475A2" w:rsidTr="00B572F7">
        <w:trPr>
          <w:cantSplit/>
        </w:trPr>
        <w:tc>
          <w:tcPr>
            <w:tcW w:w="193" w:type="pct"/>
            <w:tcBorders>
              <w:top w:val="single" w:sz="4" w:space="0" w:color="auto"/>
              <w:left w:val="single" w:sz="4" w:space="0" w:color="auto"/>
              <w:bottom w:val="single" w:sz="4" w:space="0" w:color="auto"/>
              <w:right w:val="single" w:sz="4" w:space="0" w:color="auto"/>
            </w:tcBorders>
            <w:vAlign w:val="center"/>
            <w:hideMark/>
          </w:tcPr>
          <w:p w:rsidR="003F7732" w:rsidRPr="008475A2" w:rsidRDefault="003F7732" w:rsidP="00B572F7">
            <w:pPr>
              <w:pStyle w:val="afff5"/>
              <w:jc w:val="center"/>
              <w:rPr>
                <w:rFonts w:cs="Arial"/>
                <w:color w:val="000000"/>
                <w:sz w:val="20"/>
                <w:szCs w:val="26"/>
              </w:rPr>
            </w:pPr>
            <w:r w:rsidRPr="008475A2">
              <w:rPr>
                <w:rFonts w:cs="Arial"/>
                <w:color w:val="000000"/>
                <w:sz w:val="20"/>
                <w:szCs w:val="26"/>
              </w:rPr>
              <w:t>1.</w:t>
            </w:r>
          </w:p>
        </w:tc>
        <w:tc>
          <w:tcPr>
            <w:tcW w:w="1682" w:type="pct"/>
            <w:tcBorders>
              <w:top w:val="single" w:sz="4" w:space="0" w:color="auto"/>
              <w:left w:val="single" w:sz="4" w:space="0" w:color="auto"/>
              <w:bottom w:val="single" w:sz="4" w:space="0" w:color="auto"/>
              <w:right w:val="single" w:sz="4" w:space="0" w:color="auto"/>
            </w:tcBorders>
            <w:vAlign w:val="center"/>
            <w:hideMark/>
          </w:tcPr>
          <w:p w:rsidR="003F7732" w:rsidRPr="008475A2" w:rsidRDefault="003F7732" w:rsidP="00B572F7">
            <w:pPr>
              <w:pStyle w:val="afff5"/>
              <w:jc w:val="center"/>
              <w:rPr>
                <w:rFonts w:cs="Arial"/>
                <w:color w:val="000000"/>
                <w:sz w:val="20"/>
                <w:szCs w:val="26"/>
              </w:rPr>
            </w:pPr>
            <w:r w:rsidRPr="008475A2">
              <w:rPr>
                <w:rFonts w:cs="Arial"/>
                <w:color w:val="000000"/>
                <w:sz w:val="20"/>
                <w:szCs w:val="26"/>
              </w:rPr>
              <w:t>Представление</w:t>
            </w:r>
            <w:r w:rsidR="00B91898" w:rsidRPr="008475A2">
              <w:rPr>
                <w:rFonts w:cs="Arial"/>
                <w:color w:val="000000"/>
                <w:sz w:val="20"/>
                <w:szCs w:val="26"/>
              </w:rPr>
              <w:t xml:space="preserve"> </w:t>
            </w:r>
            <w:r w:rsidRPr="008475A2">
              <w:rPr>
                <w:rFonts w:cs="Arial"/>
                <w:color w:val="000000"/>
                <w:sz w:val="20"/>
                <w:szCs w:val="26"/>
              </w:rPr>
              <w:t>в</w:t>
            </w:r>
            <w:r w:rsidR="00B91898" w:rsidRPr="008475A2">
              <w:rPr>
                <w:rFonts w:cs="Arial"/>
                <w:color w:val="000000"/>
                <w:sz w:val="20"/>
                <w:szCs w:val="26"/>
              </w:rPr>
              <w:t xml:space="preserve"> </w:t>
            </w:r>
            <w:r w:rsidRPr="008475A2">
              <w:rPr>
                <w:rFonts w:cs="Arial"/>
                <w:color w:val="000000"/>
                <w:sz w:val="20"/>
                <w:szCs w:val="26"/>
              </w:rPr>
              <w:t>финансовый</w:t>
            </w:r>
            <w:r w:rsidR="00B91898" w:rsidRPr="008475A2">
              <w:rPr>
                <w:rFonts w:cs="Arial"/>
                <w:color w:val="000000"/>
                <w:sz w:val="20"/>
                <w:szCs w:val="26"/>
              </w:rPr>
              <w:t xml:space="preserve"> </w:t>
            </w:r>
            <w:r w:rsidRPr="008475A2">
              <w:rPr>
                <w:rFonts w:cs="Arial"/>
                <w:color w:val="000000"/>
                <w:sz w:val="20"/>
                <w:szCs w:val="26"/>
              </w:rPr>
              <w:t>отдел</w:t>
            </w:r>
            <w:r w:rsidR="00B91898" w:rsidRPr="008475A2">
              <w:rPr>
                <w:rFonts w:cs="Arial"/>
                <w:color w:val="000000"/>
                <w:sz w:val="20"/>
                <w:szCs w:val="26"/>
              </w:rPr>
              <w:t xml:space="preserve"> </w:t>
            </w:r>
            <w:r w:rsidRPr="008475A2">
              <w:rPr>
                <w:rFonts w:cs="Arial"/>
                <w:color w:val="000000"/>
                <w:sz w:val="20"/>
                <w:szCs w:val="26"/>
              </w:rPr>
              <w:t>Администр</w:t>
            </w:r>
            <w:r w:rsidRPr="008475A2">
              <w:rPr>
                <w:rFonts w:cs="Arial"/>
                <w:color w:val="000000"/>
                <w:sz w:val="20"/>
                <w:szCs w:val="26"/>
              </w:rPr>
              <w:t>а</w:t>
            </w:r>
            <w:r w:rsidRPr="008475A2">
              <w:rPr>
                <w:rFonts w:cs="Arial"/>
                <w:color w:val="000000"/>
                <w:sz w:val="20"/>
                <w:szCs w:val="26"/>
              </w:rPr>
              <w:t>ции</w:t>
            </w:r>
            <w:r w:rsidR="00B91898" w:rsidRPr="008475A2">
              <w:rPr>
                <w:rFonts w:cs="Arial"/>
                <w:color w:val="000000"/>
                <w:sz w:val="20"/>
                <w:szCs w:val="26"/>
              </w:rPr>
              <w:t xml:space="preserve"> </w:t>
            </w:r>
            <w:r w:rsidRPr="008475A2">
              <w:rPr>
                <w:rFonts w:cs="Arial"/>
                <w:color w:val="000000"/>
                <w:sz w:val="20"/>
                <w:szCs w:val="26"/>
              </w:rPr>
              <w:t>Мариинско-Посадского</w:t>
            </w:r>
            <w:r w:rsidR="00B91898" w:rsidRPr="008475A2">
              <w:rPr>
                <w:rFonts w:cs="Arial"/>
                <w:color w:val="000000"/>
                <w:sz w:val="20"/>
                <w:szCs w:val="26"/>
              </w:rPr>
              <w:t xml:space="preserve"> </w:t>
            </w:r>
            <w:r w:rsidRPr="008475A2">
              <w:rPr>
                <w:rFonts w:cs="Arial"/>
                <w:color w:val="000000"/>
                <w:sz w:val="20"/>
                <w:szCs w:val="26"/>
              </w:rPr>
              <w:t>района</w:t>
            </w:r>
            <w:r w:rsidR="00B91898" w:rsidRPr="008475A2">
              <w:rPr>
                <w:rFonts w:cs="Arial"/>
                <w:color w:val="000000"/>
                <w:sz w:val="20"/>
                <w:szCs w:val="26"/>
              </w:rPr>
              <w:t xml:space="preserve"> </w:t>
            </w:r>
            <w:r w:rsidRPr="008475A2">
              <w:rPr>
                <w:rFonts w:cs="Arial"/>
                <w:color w:val="000000"/>
                <w:sz w:val="20"/>
                <w:szCs w:val="26"/>
              </w:rPr>
              <w:t>Чувашской</w:t>
            </w:r>
            <w:r w:rsidR="00B91898" w:rsidRPr="008475A2">
              <w:rPr>
                <w:rFonts w:cs="Arial"/>
                <w:color w:val="000000"/>
                <w:sz w:val="20"/>
                <w:szCs w:val="26"/>
              </w:rPr>
              <w:t xml:space="preserve"> </w:t>
            </w:r>
            <w:r w:rsidRPr="008475A2">
              <w:rPr>
                <w:rFonts w:cs="Arial"/>
                <w:color w:val="000000"/>
                <w:sz w:val="20"/>
                <w:szCs w:val="26"/>
              </w:rPr>
              <w:t>Ре</w:t>
            </w:r>
            <w:r w:rsidRPr="008475A2">
              <w:rPr>
                <w:rFonts w:cs="Arial"/>
                <w:color w:val="000000"/>
                <w:sz w:val="20"/>
                <w:szCs w:val="26"/>
              </w:rPr>
              <w:t>с</w:t>
            </w:r>
            <w:r w:rsidRPr="008475A2">
              <w:rPr>
                <w:rFonts w:cs="Arial"/>
                <w:color w:val="000000"/>
                <w:sz w:val="20"/>
                <w:szCs w:val="26"/>
              </w:rPr>
              <w:t>публики</w:t>
            </w:r>
            <w:r w:rsidR="00B91898" w:rsidRPr="008475A2">
              <w:rPr>
                <w:rFonts w:cs="Arial"/>
                <w:color w:val="000000"/>
                <w:sz w:val="20"/>
                <w:szCs w:val="26"/>
              </w:rPr>
              <w:t xml:space="preserve"> </w:t>
            </w:r>
            <w:r w:rsidRPr="008475A2">
              <w:rPr>
                <w:rFonts w:cs="Arial"/>
                <w:color w:val="000000"/>
                <w:sz w:val="20"/>
                <w:szCs w:val="26"/>
              </w:rPr>
              <w:t>уточненных</w:t>
            </w:r>
            <w:r w:rsidR="00B91898" w:rsidRPr="008475A2">
              <w:rPr>
                <w:rFonts w:cs="Arial"/>
                <w:color w:val="000000"/>
                <w:sz w:val="20"/>
                <w:szCs w:val="26"/>
              </w:rPr>
              <w:t xml:space="preserve"> </w:t>
            </w:r>
            <w:r w:rsidRPr="008475A2">
              <w:rPr>
                <w:rFonts w:cs="Arial"/>
                <w:color w:val="000000"/>
                <w:sz w:val="20"/>
                <w:szCs w:val="26"/>
              </w:rPr>
              <w:t>бюджетных</w:t>
            </w:r>
            <w:r w:rsidR="00B91898" w:rsidRPr="008475A2">
              <w:rPr>
                <w:rFonts w:cs="Arial"/>
                <w:color w:val="000000"/>
                <w:sz w:val="20"/>
                <w:szCs w:val="26"/>
              </w:rPr>
              <w:t xml:space="preserve"> </w:t>
            </w:r>
            <w:r w:rsidRPr="008475A2">
              <w:rPr>
                <w:rFonts w:cs="Arial"/>
                <w:color w:val="000000"/>
                <w:sz w:val="20"/>
                <w:szCs w:val="26"/>
              </w:rPr>
              <w:t>смет</w:t>
            </w:r>
            <w:r w:rsidR="00B91898" w:rsidRPr="008475A2">
              <w:rPr>
                <w:rFonts w:cs="Arial"/>
                <w:color w:val="000000"/>
                <w:sz w:val="20"/>
                <w:szCs w:val="26"/>
              </w:rPr>
              <w:t xml:space="preserve"> </w:t>
            </w:r>
            <w:r w:rsidRPr="008475A2">
              <w:rPr>
                <w:rFonts w:cs="Arial"/>
                <w:color w:val="000000"/>
                <w:sz w:val="20"/>
                <w:szCs w:val="26"/>
              </w:rPr>
              <w:t>на</w:t>
            </w:r>
            <w:r w:rsidR="00B91898" w:rsidRPr="008475A2">
              <w:rPr>
                <w:rFonts w:cs="Arial"/>
                <w:color w:val="000000"/>
                <w:sz w:val="20"/>
                <w:szCs w:val="26"/>
              </w:rPr>
              <w:t xml:space="preserve"> </w:t>
            </w:r>
            <w:r w:rsidRPr="008475A2">
              <w:rPr>
                <w:rFonts w:cs="Arial"/>
                <w:color w:val="000000"/>
                <w:sz w:val="20"/>
                <w:szCs w:val="26"/>
              </w:rPr>
              <w:t>2020</w:t>
            </w:r>
            <w:r w:rsidR="00B91898" w:rsidRPr="008475A2">
              <w:rPr>
                <w:rFonts w:cs="Arial"/>
                <w:color w:val="000000"/>
                <w:sz w:val="20"/>
                <w:szCs w:val="26"/>
              </w:rPr>
              <w:t xml:space="preserve"> </w:t>
            </w:r>
            <w:r w:rsidRPr="008475A2">
              <w:rPr>
                <w:rFonts w:cs="Arial"/>
                <w:color w:val="000000"/>
                <w:sz w:val="20"/>
                <w:szCs w:val="26"/>
              </w:rPr>
              <w:t>год</w:t>
            </w:r>
            <w:r w:rsidR="00B91898" w:rsidRPr="008475A2">
              <w:rPr>
                <w:rFonts w:cs="Arial"/>
                <w:color w:val="000000"/>
                <w:sz w:val="20"/>
                <w:szCs w:val="26"/>
              </w:rPr>
              <w:t xml:space="preserve"> </w:t>
            </w:r>
            <w:r w:rsidRPr="008475A2">
              <w:rPr>
                <w:rFonts w:cs="Arial"/>
                <w:color w:val="000000"/>
                <w:sz w:val="20"/>
                <w:szCs w:val="26"/>
              </w:rPr>
              <w:t>и</w:t>
            </w:r>
            <w:r w:rsidR="00B91898" w:rsidRPr="008475A2">
              <w:rPr>
                <w:rFonts w:cs="Arial"/>
                <w:color w:val="000000"/>
                <w:sz w:val="20"/>
                <w:szCs w:val="26"/>
              </w:rPr>
              <w:t xml:space="preserve"> </w:t>
            </w:r>
            <w:r w:rsidRPr="008475A2">
              <w:rPr>
                <w:rFonts w:cs="Arial"/>
                <w:color w:val="000000"/>
                <w:sz w:val="20"/>
                <w:szCs w:val="26"/>
              </w:rPr>
              <w:t>на</w:t>
            </w:r>
            <w:r w:rsidR="00B91898" w:rsidRPr="008475A2">
              <w:rPr>
                <w:rFonts w:cs="Arial"/>
                <w:color w:val="000000"/>
                <w:sz w:val="20"/>
                <w:szCs w:val="26"/>
              </w:rPr>
              <w:t xml:space="preserve"> </w:t>
            </w:r>
            <w:r w:rsidRPr="008475A2">
              <w:rPr>
                <w:rFonts w:cs="Arial"/>
                <w:color w:val="000000"/>
                <w:sz w:val="20"/>
                <w:szCs w:val="26"/>
              </w:rPr>
              <w:t>плановый</w:t>
            </w:r>
            <w:r w:rsidR="00B91898" w:rsidRPr="008475A2">
              <w:rPr>
                <w:rFonts w:cs="Arial"/>
                <w:color w:val="000000"/>
                <w:sz w:val="20"/>
                <w:szCs w:val="26"/>
              </w:rPr>
              <w:t xml:space="preserve"> </w:t>
            </w:r>
            <w:r w:rsidRPr="008475A2">
              <w:rPr>
                <w:rFonts w:cs="Arial"/>
                <w:color w:val="000000"/>
                <w:sz w:val="20"/>
                <w:szCs w:val="26"/>
              </w:rPr>
              <w:t>период</w:t>
            </w:r>
            <w:r w:rsidR="00B91898" w:rsidRPr="008475A2">
              <w:rPr>
                <w:rFonts w:cs="Arial"/>
                <w:color w:val="000000"/>
                <w:sz w:val="20"/>
                <w:szCs w:val="26"/>
              </w:rPr>
              <w:t xml:space="preserve"> </w:t>
            </w:r>
            <w:r w:rsidRPr="008475A2">
              <w:rPr>
                <w:rFonts w:cs="Arial"/>
                <w:color w:val="000000"/>
                <w:sz w:val="20"/>
                <w:szCs w:val="26"/>
              </w:rPr>
              <w:t>2021</w:t>
            </w:r>
            <w:r w:rsidR="00B91898" w:rsidRPr="008475A2">
              <w:rPr>
                <w:rFonts w:cs="Arial"/>
                <w:color w:val="000000"/>
                <w:sz w:val="20"/>
                <w:szCs w:val="26"/>
              </w:rPr>
              <w:t xml:space="preserve"> </w:t>
            </w:r>
            <w:r w:rsidRPr="008475A2">
              <w:rPr>
                <w:rFonts w:cs="Arial"/>
                <w:color w:val="000000"/>
                <w:sz w:val="20"/>
                <w:szCs w:val="26"/>
              </w:rPr>
              <w:t>и</w:t>
            </w:r>
            <w:r w:rsidR="00B91898" w:rsidRPr="008475A2">
              <w:rPr>
                <w:rFonts w:cs="Arial"/>
                <w:color w:val="000000"/>
                <w:sz w:val="20"/>
                <w:szCs w:val="26"/>
              </w:rPr>
              <w:t xml:space="preserve"> </w:t>
            </w:r>
            <w:r w:rsidRPr="008475A2">
              <w:rPr>
                <w:rFonts w:cs="Arial"/>
                <w:color w:val="000000"/>
                <w:sz w:val="20"/>
                <w:szCs w:val="26"/>
              </w:rPr>
              <w:t>2022</w:t>
            </w:r>
            <w:r w:rsidR="00B91898" w:rsidRPr="008475A2">
              <w:rPr>
                <w:rFonts w:cs="Arial"/>
                <w:color w:val="000000"/>
                <w:sz w:val="20"/>
                <w:szCs w:val="26"/>
              </w:rPr>
              <w:t xml:space="preserve"> </w:t>
            </w:r>
            <w:proofErr w:type="gramStart"/>
            <w:r w:rsidRPr="008475A2">
              <w:rPr>
                <w:rFonts w:cs="Arial"/>
                <w:color w:val="000000"/>
                <w:sz w:val="20"/>
                <w:szCs w:val="26"/>
              </w:rPr>
              <w:t>годов</w:t>
            </w:r>
            <w:proofErr w:type="gramEnd"/>
            <w:r w:rsidR="00B91898" w:rsidRPr="008475A2">
              <w:rPr>
                <w:rFonts w:cs="Arial"/>
                <w:color w:val="000000"/>
                <w:sz w:val="20"/>
                <w:szCs w:val="26"/>
              </w:rPr>
              <w:t xml:space="preserve"> </w:t>
            </w:r>
            <w:r w:rsidRPr="008475A2">
              <w:rPr>
                <w:rFonts w:cs="Arial"/>
                <w:color w:val="000000"/>
                <w:sz w:val="20"/>
                <w:szCs w:val="26"/>
              </w:rPr>
              <w:t>по</w:t>
            </w:r>
            <w:r w:rsidR="00B91898" w:rsidRPr="008475A2">
              <w:rPr>
                <w:rFonts w:cs="Arial"/>
                <w:color w:val="000000"/>
                <w:sz w:val="20"/>
                <w:szCs w:val="26"/>
              </w:rPr>
              <w:t xml:space="preserve"> </w:t>
            </w:r>
            <w:r w:rsidRPr="008475A2">
              <w:rPr>
                <w:rFonts w:cs="Arial"/>
                <w:color w:val="000000"/>
                <w:sz w:val="20"/>
                <w:szCs w:val="26"/>
              </w:rPr>
              <w:t>которым</w:t>
            </w:r>
            <w:r w:rsidR="00B91898" w:rsidRPr="008475A2">
              <w:rPr>
                <w:rFonts w:cs="Arial"/>
                <w:color w:val="000000"/>
                <w:sz w:val="20"/>
                <w:szCs w:val="26"/>
              </w:rPr>
              <w:t xml:space="preserve"> </w:t>
            </w:r>
            <w:r w:rsidRPr="008475A2">
              <w:rPr>
                <w:rFonts w:cs="Arial"/>
                <w:color w:val="000000"/>
                <w:sz w:val="20"/>
                <w:szCs w:val="26"/>
              </w:rPr>
              <w:t>были</w:t>
            </w:r>
            <w:r w:rsidR="00B91898" w:rsidRPr="008475A2">
              <w:rPr>
                <w:rFonts w:cs="Arial"/>
                <w:color w:val="000000"/>
                <w:sz w:val="20"/>
                <w:szCs w:val="26"/>
              </w:rPr>
              <w:t xml:space="preserve"> </w:t>
            </w:r>
            <w:r w:rsidRPr="008475A2">
              <w:rPr>
                <w:rFonts w:cs="Arial"/>
                <w:color w:val="000000"/>
                <w:sz w:val="20"/>
                <w:szCs w:val="26"/>
              </w:rPr>
              <w:t>внесены</w:t>
            </w:r>
            <w:r w:rsidR="00B91898" w:rsidRPr="008475A2">
              <w:rPr>
                <w:rFonts w:cs="Arial"/>
                <w:color w:val="000000"/>
                <w:sz w:val="20"/>
                <w:szCs w:val="26"/>
              </w:rPr>
              <w:t xml:space="preserve"> </w:t>
            </w:r>
            <w:r w:rsidRPr="008475A2">
              <w:rPr>
                <w:rFonts w:cs="Arial"/>
                <w:color w:val="000000"/>
                <w:sz w:val="20"/>
                <w:szCs w:val="26"/>
              </w:rPr>
              <w:t>изменения.</w:t>
            </w:r>
          </w:p>
        </w:tc>
        <w:tc>
          <w:tcPr>
            <w:tcW w:w="1442" w:type="pct"/>
            <w:tcBorders>
              <w:top w:val="single" w:sz="4" w:space="0" w:color="auto"/>
              <w:left w:val="single" w:sz="4" w:space="0" w:color="auto"/>
              <w:bottom w:val="single" w:sz="4" w:space="0" w:color="auto"/>
              <w:right w:val="single" w:sz="4" w:space="0" w:color="auto"/>
            </w:tcBorders>
            <w:vAlign w:val="center"/>
            <w:hideMark/>
          </w:tcPr>
          <w:p w:rsidR="003F7732" w:rsidRPr="008475A2" w:rsidRDefault="003F7732" w:rsidP="00B572F7">
            <w:pPr>
              <w:pStyle w:val="afff5"/>
              <w:jc w:val="center"/>
              <w:rPr>
                <w:rFonts w:cs="Arial"/>
                <w:color w:val="000000"/>
                <w:sz w:val="20"/>
                <w:szCs w:val="26"/>
              </w:rPr>
            </w:pPr>
            <w:r w:rsidRPr="008475A2">
              <w:rPr>
                <w:rFonts w:cs="Arial"/>
                <w:color w:val="000000"/>
                <w:sz w:val="20"/>
                <w:szCs w:val="26"/>
              </w:rPr>
              <w:t>В</w:t>
            </w:r>
            <w:r w:rsidR="00B91898" w:rsidRPr="008475A2">
              <w:rPr>
                <w:rFonts w:cs="Arial"/>
                <w:color w:val="000000"/>
                <w:sz w:val="20"/>
                <w:szCs w:val="26"/>
              </w:rPr>
              <w:t xml:space="preserve"> </w:t>
            </w:r>
            <w:r w:rsidRPr="008475A2">
              <w:rPr>
                <w:rFonts w:cs="Arial"/>
                <w:color w:val="000000"/>
                <w:sz w:val="20"/>
                <w:szCs w:val="26"/>
              </w:rPr>
              <w:t>течени</w:t>
            </w:r>
            <w:proofErr w:type="gramStart"/>
            <w:r w:rsidRPr="008475A2">
              <w:rPr>
                <w:rFonts w:cs="Arial"/>
                <w:color w:val="000000"/>
                <w:sz w:val="20"/>
                <w:szCs w:val="26"/>
              </w:rPr>
              <w:t>и</w:t>
            </w:r>
            <w:proofErr w:type="gramEnd"/>
            <w:r w:rsidR="00B91898" w:rsidRPr="008475A2">
              <w:rPr>
                <w:rFonts w:cs="Arial"/>
                <w:color w:val="000000"/>
                <w:sz w:val="20"/>
                <w:szCs w:val="26"/>
              </w:rPr>
              <w:t xml:space="preserve"> </w:t>
            </w:r>
            <w:r w:rsidRPr="008475A2">
              <w:rPr>
                <w:rFonts w:cs="Arial"/>
                <w:color w:val="000000"/>
                <w:sz w:val="20"/>
                <w:szCs w:val="26"/>
              </w:rPr>
              <w:t>трех</w:t>
            </w:r>
            <w:r w:rsidR="00B91898" w:rsidRPr="008475A2">
              <w:rPr>
                <w:rFonts w:cs="Arial"/>
                <w:color w:val="000000"/>
                <w:sz w:val="20"/>
                <w:szCs w:val="26"/>
              </w:rPr>
              <w:t xml:space="preserve"> </w:t>
            </w:r>
            <w:r w:rsidRPr="008475A2">
              <w:rPr>
                <w:rFonts w:cs="Arial"/>
                <w:color w:val="000000"/>
                <w:sz w:val="20"/>
                <w:szCs w:val="26"/>
              </w:rPr>
              <w:t>рабочих</w:t>
            </w:r>
            <w:r w:rsidR="00B91898" w:rsidRPr="008475A2">
              <w:rPr>
                <w:rFonts w:cs="Arial"/>
                <w:color w:val="000000"/>
                <w:sz w:val="20"/>
                <w:szCs w:val="26"/>
              </w:rPr>
              <w:t xml:space="preserve"> </w:t>
            </w:r>
            <w:r w:rsidRPr="008475A2">
              <w:rPr>
                <w:rFonts w:cs="Arial"/>
                <w:color w:val="000000"/>
                <w:sz w:val="20"/>
                <w:szCs w:val="26"/>
              </w:rPr>
              <w:t>дней</w:t>
            </w:r>
            <w:r w:rsidR="00B91898" w:rsidRPr="008475A2">
              <w:rPr>
                <w:rFonts w:cs="Arial"/>
                <w:color w:val="000000"/>
                <w:sz w:val="20"/>
                <w:szCs w:val="26"/>
              </w:rPr>
              <w:t xml:space="preserve"> </w:t>
            </w:r>
            <w:r w:rsidRPr="008475A2">
              <w:rPr>
                <w:rFonts w:cs="Arial"/>
                <w:color w:val="000000"/>
                <w:sz w:val="20"/>
                <w:szCs w:val="26"/>
              </w:rPr>
              <w:t>после</w:t>
            </w:r>
            <w:r w:rsidR="00B91898" w:rsidRPr="008475A2">
              <w:rPr>
                <w:rFonts w:cs="Arial"/>
                <w:color w:val="000000"/>
                <w:sz w:val="20"/>
                <w:szCs w:val="26"/>
              </w:rPr>
              <w:t xml:space="preserve"> </w:t>
            </w:r>
            <w:r w:rsidRPr="008475A2">
              <w:rPr>
                <w:rFonts w:cs="Arial"/>
                <w:color w:val="000000"/>
                <w:sz w:val="20"/>
                <w:szCs w:val="26"/>
              </w:rPr>
              <w:t>внес</w:t>
            </w:r>
            <w:r w:rsidRPr="008475A2">
              <w:rPr>
                <w:rFonts w:cs="Arial"/>
                <w:color w:val="000000"/>
                <w:sz w:val="20"/>
                <w:szCs w:val="26"/>
              </w:rPr>
              <w:t>е</w:t>
            </w:r>
            <w:r w:rsidRPr="008475A2">
              <w:rPr>
                <w:rFonts w:cs="Arial"/>
                <w:color w:val="000000"/>
                <w:sz w:val="20"/>
                <w:szCs w:val="26"/>
              </w:rPr>
              <w:t>нии</w:t>
            </w:r>
            <w:r w:rsidR="00B91898" w:rsidRPr="008475A2">
              <w:rPr>
                <w:rFonts w:cs="Arial"/>
                <w:color w:val="000000"/>
                <w:sz w:val="20"/>
                <w:szCs w:val="26"/>
              </w:rPr>
              <w:t xml:space="preserve"> </w:t>
            </w:r>
            <w:r w:rsidRPr="008475A2">
              <w:rPr>
                <w:rFonts w:cs="Arial"/>
                <w:color w:val="000000"/>
                <w:sz w:val="20"/>
                <w:szCs w:val="26"/>
              </w:rPr>
              <w:t>изменений</w:t>
            </w:r>
            <w:r w:rsidR="00B91898" w:rsidRPr="008475A2">
              <w:rPr>
                <w:rFonts w:cs="Arial"/>
                <w:color w:val="000000"/>
                <w:sz w:val="20"/>
                <w:szCs w:val="26"/>
              </w:rPr>
              <w:t xml:space="preserve"> </w:t>
            </w:r>
            <w:r w:rsidRPr="008475A2">
              <w:rPr>
                <w:rFonts w:cs="Arial"/>
                <w:color w:val="000000"/>
                <w:sz w:val="20"/>
                <w:szCs w:val="26"/>
              </w:rPr>
              <w:t>в</w:t>
            </w:r>
            <w:r w:rsidR="00B91898" w:rsidRPr="008475A2">
              <w:rPr>
                <w:rFonts w:cs="Arial"/>
                <w:color w:val="000000"/>
                <w:sz w:val="20"/>
                <w:szCs w:val="26"/>
              </w:rPr>
              <w:t xml:space="preserve"> </w:t>
            </w:r>
            <w:r w:rsidRPr="008475A2">
              <w:rPr>
                <w:rFonts w:cs="Arial"/>
                <w:color w:val="000000"/>
                <w:sz w:val="20"/>
                <w:szCs w:val="26"/>
              </w:rPr>
              <w:t>сводную</w:t>
            </w:r>
            <w:r w:rsidR="00B91898" w:rsidRPr="008475A2">
              <w:rPr>
                <w:rFonts w:cs="Arial"/>
                <w:color w:val="000000"/>
                <w:sz w:val="20"/>
                <w:szCs w:val="26"/>
              </w:rPr>
              <w:t xml:space="preserve"> </w:t>
            </w:r>
            <w:r w:rsidRPr="008475A2">
              <w:rPr>
                <w:rFonts w:cs="Arial"/>
                <w:color w:val="000000"/>
                <w:sz w:val="20"/>
                <w:szCs w:val="26"/>
              </w:rPr>
              <w:t>бюджетную</w:t>
            </w:r>
            <w:r w:rsidR="00B91898" w:rsidRPr="008475A2">
              <w:rPr>
                <w:rFonts w:cs="Arial"/>
                <w:color w:val="000000"/>
                <w:sz w:val="20"/>
                <w:szCs w:val="26"/>
              </w:rPr>
              <w:t xml:space="preserve"> </w:t>
            </w:r>
            <w:r w:rsidRPr="008475A2">
              <w:rPr>
                <w:rFonts w:cs="Arial"/>
                <w:color w:val="000000"/>
                <w:sz w:val="20"/>
                <w:szCs w:val="26"/>
              </w:rPr>
              <w:t>ро</w:t>
            </w:r>
            <w:r w:rsidRPr="008475A2">
              <w:rPr>
                <w:rFonts w:cs="Arial"/>
                <w:color w:val="000000"/>
                <w:sz w:val="20"/>
                <w:szCs w:val="26"/>
              </w:rPr>
              <w:t>с</w:t>
            </w:r>
            <w:r w:rsidRPr="008475A2">
              <w:rPr>
                <w:rFonts w:cs="Arial"/>
                <w:color w:val="000000"/>
                <w:sz w:val="20"/>
                <w:szCs w:val="26"/>
              </w:rPr>
              <w:t>пись</w:t>
            </w:r>
            <w:r w:rsidR="00B91898" w:rsidRPr="008475A2">
              <w:rPr>
                <w:rFonts w:cs="Arial"/>
                <w:color w:val="000000"/>
                <w:sz w:val="20"/>
                <w:szCs w:val="26"/>
              </w:rPr>
              <w:t xml:space="preserve"> </w:t>
            </w:r>
            <w:proofErr w:type="spellStart"/>
            <w:r w:rsidRPr="008475A2">
              <w:rPr>
                <w:rFonts w:cs="Arial"/>
                <w:color w:val="000000"/>
                <w:sz w:val="20"/>
                <w:szCs w:val="26"/>
              </w:rPr>
              <w:t>Эльбарусовского</w:t>
            </w:r>
            <w:proofErr w:type="spellEnd"/>
            <w:r w:rsidR="00B91898" w:rsidRPr="008475A2">
              <w:rPr>
                <w:rFonts w:cs="Arial"/>
                <w:color w:val="000000"/>
                <w:sz w:val="20"/>
                <w:szCs w:val="26"/>
              </w:rPr>
              <w:t xml:space="preserve"> </w:t>
            </w:r>
            <w:r w:rsidRPr="008475A2">
              <w:rPr>
                <w:rFonts w:cs="Arial"/>
                <w:color w:val="000000"/>
                <w:sz w:val="20"/>
                <w:szCs w:val="26"/>
              </w:rPr>
              <w:t>сельского</w:t>
            </w:r>
            <w:r w:rsidR="00B91898" w:rsidRPr="008475A2">
              <w:rPr>
                <w:rFonts w:cs="Arial"/>
                <w:color w:val="000000"/>
                <w:sz w:val="20"/>
                <w:szCs w:val="26"/>
              </w:rPr>
              <w:t xml:space="preserve"> </w:t>
            </w:r>
            <w:r w:rsidRPr="008475A2">
              <w:rPr>
                <w:rFonts w:cs="Arial"/>
                <w:color w:val="000000"/>
                <w:sz w:val="20"/>
                <w:szCs w:val="26"/>
              </w:rPr>
              <w:t>поселения</w:t>
            </w:r>
            <w:r w:rsidR="00B91898" w:rsidRPr="008475A2">
              <w:rPr>
                <w:rFonts w:cs="Arial"/>
                <w:color w:val="000000"/>
                <w:sz w:val="20"/>
                <w:szCs w:val="26"/>
              </w:rPr>
              <w:t xml:space="preserve"> </w:t>
            </w:r>
            <w:r w:rsidRPr="008475A2">
              <w:rPr>
                <w:rFonts w:cs="Arial"/>
                <w:color w:val="000000"/>
                <w:sz w:val="20"/>
                <w:szCs w:val="26"/>
              </w:rPr>
              <w:t>Мариинско-Посадского</w:t>
            </w:r>
            <w:r w:rsidR="00B91898" w:rsidRPr="008475A2">
              <w:rPr>
                <w:rFonts w:cs="Arial"/>
                <w:color w:val="000000"/>
                <w:sz w:val="20"/>
                <w:szCs w:val="26"/>
              </w:rPr>
              <w:t xml:space="preserve"> </w:t>
            </w:r>
            <w:r w:rsidRPr="008475A2">
              <w:rPr>
                <w:rFonts w:cs="Arial"/>
                <w:color w:val="000000"/>
                <w:sz w:val="20"/>
                <w:szCs w:val="26"/>
              </w:rPr>
              <w:t>района</w:t>
            </w:r>
            <w:r w:rsidR="00B91898" w:rsidRPr="008475A2">
              <w:rPr>
                <w:rFonts w:cs="Arial"/>
                <w:color w:val="000000"/>
                <w:sz w:val="20"/>
                <w:szCs w:val="26"/>
              </w:rPr>
              <w:t xml:space="preserve"> </w:t>
            </w:r>
            <w:r w:rsidRPr="008475A2">
              <w:rPr>
                <w:rFonts w:cs="Arial"/>
                <w:color w:val="000000"/>
                <w:sz w:val="20"/>
                <w:szCs w:val="26"/>
              </w:rPr>
              <w:t>Чувашской</w:t>
            </w:r>
            <w:r w:rsidR="00B91898" w:rsidRPr="008475A2">
              <w:rPr>
                <w:rFonts w:cs="Arial"/>
                <w:color w:val="000000"/>
                <w:sz w:val="20"/>
                <w:szCs w:val="26"/>
              </w:rPr>
              <w:t xml:space="preserve"> </w:t>
            </w:r>
            <w:r w:rsidRPr="008475A2">
              <w:rPr>
                <w:rFonts w:cs="Arial"/>
                <w:color w:val="000000"/>
                <w:sz w:val="20"/>
                <w:szCs w:val="26"/>
              </w:rPr>
              <w:t>Республики</w:t>
            </w:r>
          </w:p>
        </w:tc>
        <w:tc>
          <w:tcPr>
            <w:tcW w:w="1683" w:type="pct"/>
            <w:tcBorders>
              <w:top w:val="single" w:sz="4" w:space="0" w:color="auto"/>
              <w:left w:val="single" w:sz="4" w:space="0" w:color="auto"/>
              <w:bottom w:val="single" w:sz="4" w:space="0" w:color="auto"/>
              <w:right w:val="single" w:sz="4" w:space="0" w:color="auto"/>
            </w:tcBorders>
            <w:vAlign w:val="center"/>
            <w:hideMark/>
          </w:tcPr>
          <w:p w:rsidR="003F7732" w:rsidRPr="008475A2" w:rsidRDefault="003F7732" w:rsidP="00B572F7">
            <w:pPr>
              <w:pStyle w:val="afff5"/>
              <w:jc w:val="center"/>
              <w:rPr>
                <w:rFonts w:cs="Arial"/>
                <w:color w:val="000000"/>
                <w:sz w:val="20"/>
                <w:szCs w:val="26"/>
              </w:rPr>
            </w:pPr>
            <w:r w:rsidRPr="008475A2">
              <w:rPr>
                <w:rFonts w:cs="Arial"/>
                <w:color w:val="000000"/>
                <w:sz w:val="20"/>
                <w:szCs w:val="26"/>
              </w:rPr>
              <w:t>администрация</w:t>
            </w:r>
            <w:r w:rsidR="00B91898" w:rsidRPr="008475A2">
              <w:rPr>
                <w:rFonts w:cs="Arial"/>
                <w:color w:val="000000"/>
                <w:sz w:val="20"/>
                <w:szCs w:val="26"/>
              </w:rPr>
              <w:t xml:space="preserve"> </w:t>
            </w:r>
            <w:proofErr w:type="spellStart"/>
            <w:r w:rsidRPr="008475A2">
              <w:rPr>
                <w:rFonts w:cs="Arial"/>
                <w:color w:val="000000"/>
                <w:sz w:val="20"/>
                <w:szCs w:val="26"/>
              </w:rPr>
              <w:t>Эльбарусовского</w:t>
            </w:r>
            <w:proofErr w:type="spellEnd"/>
            <w:r w:rsidR="00B91898" w:rsidRPr="008475A2">
              <w:rPr>
                <w:rFonts w:cs="Arial"/>
                <w:color w:val="000000"/>
                <w:sz w:val="20"/>
                <w:szCs w:val="26"/>
              </w:rPr>
              <w:t xml:space="preserve"> </w:t>
            </w:r>
            <w:r w:rsidRPr="008475A2">
              <w:rPr>
                <w:rFonts w:cs="Arial"/>
                <w:color w:val="000000"/>
                <w:sz w:val="20"/>
                <w:szCs w:val="26"/>
              </w:rPr>
              <w:t>сельского</w:t>
            </w:r>
            <w:r w:rsidR="00B91898" w:rsidRPr="008475A2">
              <w:rPr>
                <w:rFonts w:cs="Arial"/>
                <w:color w:val="000000"/>
                <w:sz w:val="20"/>
                <w:szCs w:val="26"/>
              </w:rPr>
              <w:t xml:space="preserve"> </w:t>
            </w:r>
            <w:r w:rsidRPr="008475A2">
              <w:rPr>
                <w:rFonts w:cs="Arial"/>
                <w:color w:val="000000"/>
                <w:sz w:val="20"/>
                <w:szCs w:val="26"/>
              </w:rPr>
              <w:t>посел</w:t>
            </w:r>
            <w:r w:rsidRPr="008475A2">
              <w:rPr>
                <w:rFonts w:cs="Arial"/>
                <w:color w:val="000000"/>
                <w:sz w:val="20"/>
                <w:szCs w:val="26"/>
              </w:rPr>
              <w:t>е</w:t>
            </w:r>
            <w:r w:rsidRPr="008475A2">
              <w:rPr>
                <w:rFonts w:cs="Arial"/>
                <w:color w:val="000000"/>
                <w:sz w:val="20"/>
                <w:szCs w:val="26"/>
              </w:rPr>
              <w:t>ния</w:t>
            </w:r>
            <w:r w:rsidR="00B91898" w:rsidRPr="008475A2">
              <w:rPr>
                <w:rFonts w:cs="Arial"/>
                <w:color w:val="000000"/>
                <w:sz w:val="20"/>
                <w:szCs w:val="26"/>
              </w:rPr>
              <w:t xml:space="preserve"> </w:t>
            </w:r>
            <w:r w:rsidRPr="008475A2">
              <w:rPr>
                <w:rFonts w:cs="Arial"/>
                <w:color w:val="000000"/>
                <w:sz w:val="20"/>
                <w:szCs w:val="26"/>
              </w:rPr>
              <w:t>Мариинско-Посадского</w:t>
            </w:r>
            <w:r w:rsidR="00B91898" w:rsidRPr="008475A2">
              <w:rPr>
                <w:rFonts w:cs="Arial"/>
                <w:color w:val="000000"/>
                <w:sz w:val="20"/>
                <w:szCs w:val="26"/>
              </w:rPr>
              <w:t xml:space="preserve"> </w:t>
            </w:r>
            <w:r w:rsidRPr="008475A2">
              <w:rPr>
                <w:rFonts w:cs="Arial"/>
                <w:color w:val="000000"/>
                <w:sz w:val="20"/>
                <w:szCs w:val="26"/>
              </w:rPr>
              <w:t>района</w:t>
            </w:r>
            <w:r w:rsidR="00B91898" w:rsidRPr="008475A2">
              <w:rPr>
                <w:rFonts w:cs="Arial"/>
                <w:color w:val="000000"/>
                <w:sz w:val="20"/>
                <w:szCs w:val="26"/>
              </w:rPr>
              <w:t xml:space="preserve"> </w:t>
            </w:r>
            <w:r w:rsidRPr="008475A2">
              <w:rPr>
                <w:rFonts w:cs="Arial"/>
                <w:color w:val="000000"/>
                <w:sz w:val="20"/>
                <w:szCs w:val="26"/>
              </w:rPr>
              <w:t>Чувашской</w:t>
            </w:r>
            <w:r w:rsidR="00B91898" w:rsidRPr="008475A2">
              <w:rPr>
                <w:rFonts w:cs="Arial"/>
                <w:color w:val="000000"/>
                <w:sz w:val="20"/>
                <w:szCs w:val="26"/>
              </w:rPr>
              <w:t xml:space="preserve"> </w:t>
            </w:r>
            <w:r w:rsidRPr="008475A2">
              <w:rPr>
                <w:rFonts w:cs="Arial"/>
                <w:color w:val="000000"/>
                <w:sz w:val="20"/>
                <w:szCs w:val="26"/>
              </w:rPr>
              <w:t>Ре</w:t>
            </w:r>
            <w:r w:rsidRPr="008475A2">
              <w:rPr>
                <w:rFonts w:cs="Arial"/>
                <w:color w:val="000000"/>
                <w:sz w:val="20"/>
                <w:szCs w:val="26"/>
              </w:rPr>
              <w:t>с</w:t>
            </w:r>
            <w:r w:rsidRPr="008475A2">
              <w:rPr>
                <w:rFonts w:cs="Arial"/>
                <w:color w:val="000000"/>
                <w:sz w:val="20"/>
                <w:szCs w:val="26"/>
              </w:rPr>
              <w:t>публики</w:t>
            </w:r>
          </w:p>
        </w:tc>
      </w:tr>
      <w:tr w:rsidR="003F7732" w:rsidRPr="008475A2" w:rsidTr="00B572F7">
        <w:trPr>
          <w:cantSplit/>
        </w:trPr>
        <w:tc>
          <w:tcPr>
            <w:tcW w:w="193" w:type="pct"/>
            <w:tcBorders>
              <w:top w:val="single" w:sz="4" w:space="0" w:color="auto"/>
              <w:left w:val="single" w:sz="4" w:space="0" w:color="auto"/>
              <w:bottom w:val="single" w:sz="4" w:space="0" w:color="auto"/>
              <w:right w:val="single" w:sz="4" w:space="0" w:color="auto"/>
            </w:tcBorders>
            <w:vAlign w:val="center"/>
          </w:tcPr>
          <w:p w:rsidR="003F7732" w:rsidRPr="008475A2" w:rsidRDefault="003F7732" w:rsidP="00B572F7">
            <w:pPr>
              <w:jc w:val="center"/>
              <w:rPr>
                <w:rFonts w:ascii="Arial" w:hAnsi="Arial" w:cs="Arial"/>
                <w:b/>
                <w:i/>
                <w:color w:val="000000"/>
                <w:sz w:val="20"/>
                <w:szCs w:val="26"/>
              </w:rPr>
            </w:pPr>
            <w:r w:rsidRPr="008475A2">
              <w:rPr>
                <w:rFonts w:ascii="Arial" w:hAnsi="Arial" w:cs="Arial"/>
                <w:b/>
                <w:i/>
                <w:color w:val="000000"/>
                <w:sz w:val="20"/>
                <w:szCs w:val="26"/>
              </w:rPr>
              <w:t>2.</w:t>
            </w:r>
          </w:p>
        </w:tc>
        <w:tc>
          <w:tcPr>
            <w:tcW w:w="1682" w:type="pct"/>
            <w:tcBorders>
              <w:top w:val="single" w:sz="4" w:space="0" w:color="auto"/>
              <w:left w:val="single" w:sz="4" w:space="0" w:color="auto"/>
              <w:bottom w:val="single" w:sz="4" w:space="0" w:color="auto"/>
              <w:right w:val="single" w:sz="4" w:space="0" w:color="auto"/>
            </w:tcBorders>
            <w:vAlign w:val="center"/>
          </w:tcPr>
          <w:p w:rsidR="003F7732" w:rsidRPr="008475A2" w:rsidRDefault="003F7732" w:rsidP="00B572F7">
            <w:pPr>
              <w:jc w:val="center"/>
              <w:rPr>
                <w:rFonts w:ascii="Arial" w:hAnsi="Arial" w:cs="Arial"/>
                <w:b/>
                <w:i/>
                <w:color w:val="000000"/>
                <w:sz w:val="20"/>
                <w:szCs w:val="26"/>
              </w:rPr>
            </w:pPr>
            <w:r w:rsidRPr="008475A2">
              <w:rPr>
                <w:rFonts w:ascii="Arial" w:hAnsi="Arial" w:cs="Arial"/>
                <w:b/>
                <w:i/>
                <w:color w:val="000000"/>
                <w:sz w:val="20"/>
                <w:szCs w:val="26"/>
              </w:rPr>
              <w:t>Внесение</w:t>
            </w:r>
            <w:r w:rsidR="00B91898" w:rsidRPr="008475A2">
              <w:rPr>
                <w:rFonts w:ascii="Arial" w:hAnsi="Arial" w:cs="Arial"/>
                <w:b/>
                <w:i/>
                <w:color w:val="000000"/>
                <w:sz w:val="20"/>
                <w:szCs w:val="26"/>
              </w:rPr>
              <w:t xml:space="preserve"> </w:t>
            </w:r>
            <w:r w:rsidRPr="008475A2">
              <w:rPr>
                <w:rFonts w:ascii="Arial" w:hAnsi="Arial" w:cs="Arial"/>
                <w:b/>
                <w:i/>
                <w:color w:val="000000"/>
                <w:sz w:val="20"/>
                <w:szCs w:val="26"/>
              </w:rPr>
              <w:t>изменений</w:t>
            </w:r>
            <w:r w:rsidR="00B91898" w:rsidRPr="008475A2">
              <w:rPr>
                <w:rFonts w:ascii="Arial" w:hAnsi="Arial" w:cs="Arial"/>
                <w:b/>
                <w:i/>
                <w:color w:val="000000"/>
                <w:sz w:val="20"/>
                <w:szCs w:val="26"/>
              </w:rPr>
              <w:t xml:space="preserve"> </w:t>
            </w:r>
            <w:r w:rsidRPr="008475A2">
              <w:rPr>
                <w:rFonts w:ascii="Arial" w:hAnsi="Arial" w:cs="Arial"/>
                <w:b/>
                <w:i/>
                <w:color w:val="000000"/>
                <w:sz w:val="20"/>
                <w:szCs w:val="26"/>
              </w:rPr>
              <w:t>в</w:t>
            </w:r>
            <w:r w:rsidR="00B91898" w:rsidRPr="008475A2">
              <w:rPr>
                <w:rFonts w:ascii="Arial" w:hAnsi="Arial" w:cs="Arial"/>
                <w:b/>
                <w:i/>
                <w:color w:val="000000"/>
                <w:sz w:val="20"/>
                <w:szCs w:val="26"/>
              </w:rPr>
              <w:t xml:space="preserve"> </w:t>
            </w:r>
            <w:r w:rsidRPr="008475A2">
              <w:rPr>
                <w:rFonts w:ascii="Arial" w:hAnsi="Arial" w:cs="Arial"/>
                <w:b/>
                <w:i/>
                <w:color w:val="000000"/>
                <w:sz w:val="20"/>
                <w:szCs w:val="26"/>
              </w:rPr>
              <w:t>сводную</w:t>
            </w:r>
            <w:r w:rsidR="00B91898" w:rsidRPr="008475A2">
              <w:rPr>
                <w:rFonts w:ascii="Arial" w:hAnsi="Arial" w:cs="Arial"/>
                <w:b/>
                <w:i/>
                <w:color w:val="000000"/>
                <w:sz w:val="20"/>
                <w:szCs w:val="26"/>
              </w:rPr>
              <w:t xml:space="preserve"> </w:t>
            </w:r>
            <w:r w:rsidRPr="008475A2">
              <w:rPr>
                <w:rFonts w:ascii="Arial" w:hAnsi="Arial" w:cs="Arial"/>
                <w:b/>
                <w:i/>
                <w:color w:val="000000"/>
                <w:sz w:val="20"/>
                <w:szCs w:val="26"/>
              </w:rPr>
              <w:t>бюджетную</w:t>
            </w:r>
            <w:r w:rsidR="00B91898" w:rsidRPr="008475A2">
              <w:rPr>
                <w:rFonts w:ascii="Arial" w:hAnsi="Arial" w:cs="Arial"/>
                <w:b/>
                <w:i/>
                <w:color w:val="000000"/>
                <w:sz w:val="20"/>
                <w:szCs w:val="26"/>
              </w:rPr>
              <w:t xml:space="preserve"> </w:t>
            </w:r>
            <w:r w:rsidRPr="008475A2">
              <w:rPr>
                <w:rFonts w:ascii="Arial" w:hAnsi="Arial" w:cs="Arial"/>
                <w:b/>
                <w:i/>
                <w:color w:val="000000"/>
                <w:sz w:val="20"/>
                <w:szCs w:val="26"/>
              </w:rPr>
              <w:t>роспись</w:t>
            </w:r>
            <w:r w:rsidR="00B91898" w:rsidRPr="008475A2">
              <w:rPr>
                <w:rFonts w:ascii="Arial" w:hAnsi="Arial" w:cs="Arial"/>
                <w:b/>
                <w:i/>
                <w:color w:val="000000"/>
                <w:sz w:val="20"/>
                <w:szCs w:val="26"/>
              </w:rPr>
              <w:t xml:space="preserve"> </w:t>
            </w:r>
            <w:r w:rsidRPr="008475A2">
              <w:rPr>
                <w:rFonts w:ascii="Arial" w:hAnsi="Arial" w:cs="Arial"/>
                <w:b/>
                <w:i/>
                <w:color w:val="000000"/>
                <w:sz w:val="20"/>
                <w:szCs w:val="26"/>
              </w:rPr>
              <w:t>бюджета</w:t>
            </w:r>
            <w:r w:rsidR="00B91898" w:rsidRPr="008475A2">
              <w:rPr>
                <w:rFonts w:ascii="Arial" w:hAnsi="Arial" w:cs="Arial"/>
                <w:b/>
                <w:i/>
                <w:color w:val="000000"/>
                <w:sz w:val="20"/>
                <w:szCs w:val="26"/>
              </w:rPr>
              <w:t xml:space="preserve"> </w:t>
            </w:r>
            <w:proofErr w:type="spellStart"/>
            <w:r w:rsidRPr="008475A2">
              <w:rPr>
                <w:rFonts w:ascii="Arial" w:hAnsi="Arial" w:cs="Arial"/>
                <w:b/>
                <w:i/>
                <w:color w:val="000000"/>
                <w:sz w:val="20"/>
                <w:szCs w:val="26"/>
              </w:rPr>
              <w:t>Эльбарусовского</w:t>
            </w:r>
            <w:proofErr w:type="spellEnd"/>
            <w:r w:rsidR="00B91898" w:rsidRPr="008475A2">
              <w:rPr>
                <w:rFonts w:ascii="Arial" w:hAnsi="Arial" w:cs="Arial"/>
                <w:b/>
                <w:i/>
                <w:color w:val="000000"/>
                <w:sz w:val="20"/>
                <w:szCs w:val="26"/>
              </w:rPr>
              <w:t xml:space="preserve"> </w:t>
            </w:r>
            <w:r w:rsidRPr="008475A2">
              <w:rPr>
                <w:rFonts w:ascii="Arial" w:hAnsi="Arial" w:cs="Arial"/>
                <w:b/>
                <w:i/>
                <w:color w:val="000000"/>
                <w:sz w:val="20"/>
                <w:szCs w:val="26"/>
              </w:rPr>
              <w:t>сельского</w:t>
            </w:r>
            <w:r w:rsidR="00B91898" w:rsidRPr="008475A2">
              <w:rPr>
                <w:rFonts w:ascii="Arial" w:hAnsi="Arial" w:cs="Arial"/>
                <w:b/>
                <w:i/>
                <w:color w:val="000000"/>
                <w:sz w:val="20"/>
                <w:szCs w:val="26"/>
              </w:rPr>
              <w:t xml:space="preserve"> </w:t>
            </w:r>
            <w:r w:rsidRPr="008475A2">
              <w:rPr>
                <w:rFonts w:ascii="Arial" w:hAnsi="Arial" w:cs="Arial"/>
                <w:b/>
                <w:i/>
                <w:color w:val="000000"/>
                <w:sz w:val="20"/>
                <w:szCs w:val="26"/>
              </w:rPr>
              <w:t>поселения</w:t>
            </w:r>
            <w:r w:rsidR="00B91898" w:rsidRPr="008475A2">
              <w:rPr>
                <w:rFonts w:ascii="Arial" w:hAnsi="Arial" w:cs="Arial"/>
                <w:b/>
                <w:i/>
                <w:color w:val="000000"/>
                <w:sz w:val="20"/>
                <w:szCs w:val="26"/>
              </w:rPr>
              <w:t xml:space="preserve"> </w:t>
            </w:r>
            <w:r w:rsidRPr="008475A2">
              <w:rPr>
                <w:rFonts w:ascii="Arial" w:hAnsi="Arial" w:cs="Arial"/>
                <w:b/>
                <w:i/>
                <w:color w:val="000000"/>
                <w:sz w:val="20"/>
                <w:szCs w:val="26"/>
              </w:rPr>
              <w:t>Мариинско-Посадского</w:t>
            </w:r>
            <w:r w:rsidR="00B91898" w:rsidRPr="008475A2">
              <w:rPr>
                <w:rFonts w:ascii="Arial" w:hAnsi="Arial" w:cs="Arial"/>
                <w:b/>
                <w:i/>
                <w:color w:val="000000"/>
                <w:sz w:val="20"/>
                <w:szCs w:val="26"/>
              </w:rPr>
              <w:t xml:space="preserve"> </w:t>
            </w:r>
            <w:r w:rsidRPr="008475A2">
              <w:rPr>
                <w:rFonts w:ascii="Arial" w:hAnsi="Arial" w:cs="Arial"/>
                <w:b/>
                <w:i/>
                <w:color w:val="000000"/>
                <w:sz w:val="20"/>
                <w:szCs w:val="26"/>
              </w:rPr>
              <w:t>района</w:t>
            </w:r>
            <w:r w:rsidR="00B91898" w:rsidRPr="008475A2">
              <w:rPr>
                <w:rFonts w:ascii="Arial" w:hAnsi="Arial" w:cs="Arial"/>
                <w:b/>
                <w:i/>
                <w:color w:val="000000"/>
                <w:sz w:val="20"/>
                <w:szCs w:val="26"/>
              </w:rPr>
              <w:t xml:space="preserve"> </w:t>
            </w:r>
            <w:r w:rsidRPr="008475A2">
              <w:rPr>
                <w:rFonts w:ascii="Arial" w:hAnsi="Arial" w:cs="Arial"/>
                <w:b/>
                <w:i/>
                <w:color w:val="000000"/>
                <w:sz w:val="20"/>
                <w:szCs w:val="26"/>
              </w:rPr>
              <w:t>Ч</w:t>
            </w:r>
            <w:r w:rsidRPr="008475A2">
              <w:rPr>
                <w:rFonts w:ascii="Arial" w:hAnsi="Arial" w:cs="Arial"/>
                <w:b/>
                <w:i/>
                <w:color w:val="000000"/>
                <w:sz w:val="20"/>
                <w:szCs w:val="26"/>
              </w:rPr>
              <w:t>у</w:t>
            </w:r>
            <w:r w:rsidRPr="008475A2">
              <w:rPr>
                <w:rFonts w:ascii="Arial" w:hAnsi="Arial" w:cs="Arial"/>
                <w:b/>
                <w:i/>
                <w:color w:val="000000"/>
                <w:sz w:val="20"/>
                <w:szCs w:val="26"/>
              </w:rPr>
              <w:t>вашской</w:t>
            </w:r>
            <w:r w:rsidR="00B91898" w:rsidRPr="008475A2">
              <w:rPr>
                <w:rFonts w:ascii="Arial" w:hAnsi="Arial" w:cs="Arial"/>
                <w:b/>
                <w:i/>
                <w:color w:val="000000"/>
                <w:sz w:val="20"/>
                <w:szCs w:val="26"/>
              </w:rPr>
              <w:t xml:space="preserve"> </w:t>
            </w:r>
            <w:r w:rsidRPr="008475A2">
              <w:rPr>
                <w:rFonts w:ascii="Arial" w:hAnsi="Arial" w:cs="Arial"/>
                <w:b/>
                <w:i/>
                <w:color w:val="000000"/>
                <w:sz w:val="20"/>
                <w:szCs w:val="26"/>
              </w:rPr>
              <w:t>Республики</w:t>
            </w:r>
            <w:r w:rsidR="00B91898" w:rsidRPr="008475A2">
              <w:rPr>
                <w:rFonts w:ascii="Arial" w:hAnsi="Arial" w:cs="Arial"/>
                <w:b/>
                <w:i/>
                <w:color w:val="000000"/>
                <w:sz w:val="20"/>
                <w:szCs w:val="26"/>
              </w:rPr>
              <w:t xml:space="preserve"> </w:t>
            </w:r>
            <w:r w:rsidRPr="008475A2">
              <w:rPr>
                <w:rFonts w:ascii="Arial" w:hAnsi="Arial" w:cs="Arial"/>
                <w:b/>
                <w:i/>
                <w:color w:val="000000"/>
                <w:sz w:val="20"/>
                <w:szCs w:val="26"/>
              </w:rPr>
              <w:t>на</w:t>
            </w:r>
            <w:r w:rsidR="00B91898" w:rsidRPr="008475A2">
              <w:rPr>
                <w:rFonts w:ascii="Arial" w:hAnsi="Arial" w:cs="Arial"/>
                <w:b/>
                <w:i/>
                <w:color w:val="000000"/>
                <w:sz w:val="20"/>
                <w:szCs w:val="26"/>
              </w:rPr>
              <w:t xml:space="preserve"> </w:t>
            </w:r>
            <w:r w:rsidRPr="008475A2">
              <w:rPr>
                <w:rFonts w:ascii="Arial" w:hAnsi="Arial" w:cs="Arial"/>
                <w:b/>
                <w:i/>
                <w:color w:val="000000"/>
                <w:sz w:val="20"/>
                <w:szCs w:val="26"/>
              </w:rPr>
              <w:t>2020</w:t>
            </w:r>
            <w:r w:rsidR="00B91898" w:rsidRPr="008475A2">
              <w:rPr>
                <w:rFonts w:ascii="Arial" w:hAnsi="Arial" w:cs="Arial"/>
                <w:b/>
                <w:i/>
                <w:color w:val="000000"/>
                <w:sz w:val="20"/>
                <w:szCs w:val="26"/>
              </w:rPr>
              <w:t xml:space="preserve"> </w:t>
            </w:r>
            <w:r w:rsidRPr="008475A2">
              <w:rPr>
                <w:rFonts w:ascii="Arial" w:hAnsi="Arial" w:cs="Arial"/>
                <w:b/>
                <w:i/>
                <w:color w:val="000000"/>
                <w:sz w:val="20"/>
                <w:szCs w:val="26"/>
              </w:rPr>
              <w:t>год</w:t>
            </w:r>
            <w:r w:rsidR="00B91898" w:rsidRPr="008475A2">
              <w:rPr>
                <w:rFonts w:ascii="Arial" w:hAnsi="Arial" w:cs="Arial"/>
                <w:b/>
                <w:i/>
                <w:color w:val="000000"/>
                <w:sz w:val="20"/>
                <w:szCs w:val="26"/>
              </w:rPr>
              <w:t xml:space="preserve"> </w:t>
            </w:r>
            <w:r w:rsidRPr="008475A2">
              <w:rPr>
                <w:rFonts w:ascii="Arial" w:hAnsi="Arial" w:cs="Arial"/>
                <w:b/>
                <w:i/>
                <w:color w:val="000000"/>
                <w:sz w:val="20"/>
                <w:szCs w:val="26"/>
              </w:rPr>
              <w:t>и</w:t>
            </w:r>
            <w:r w:rsidR="00B91898" w:rsidRPr="008475A2">
              <w:rPr>
                <w:rFonts w:ascii="Arial" w:hAnsi="Arial" w:cs="Arial"/>
                <w:b/>
                <w:i/>
                <w:color w:val="000000"/>
                <w:sz w:val="20"/>
                <w:szCs w:val="26"/>
              </w:rPr>
              <w:t xml:space="preserve"> </w:t>
            </w:r>
            <w:r w:rsidRPr="008475A2">
              <w:rPr>
                <w:rFonts w:ascii="Arial" w:hAnsi="Arial" w:cs="Arial"/>
                <w:b/>
                <w:i/>
                <w:color w:val="000000"/>
                <w:sz w:val="20"/>
                <w:szCs w:val="26"/>
              </w:rPr>
              <w:t>на</w:t>
            </w:r>
            <w:r w:rsidR="00B91898" w:rsidRPr="008475A2">
              <w:rPr>
                <w:rFonts w:ascii="Arial" w:hAnsi="Arial" w:cs="Arial"/>
                <w:b/>
                <w:i/>
                <w:color w:val="000000"/>
                <w:sz w:val="20"/>
                <w:szCs w:val="26"/>
              </w:rPr>
              <w:t xml:space="preserve"> </w:t>
            </w:r>
            <w:r w:rsidRPr="008475A2">
              <w:rPr>
                <w:rFonts w:ascii="Arial" w:hAnsi="Arial" w:cs="Arial"/>
                <w:b/>
                <w:i/>
                <w:color w:val="000000"/>
                <w:sz w:val="20"/>
                <w:szCs w:val="26"/>
              </w:rPr>
              <w:t>плановый</w:t>
            </w:r>
            <w:r w:rsidR="00B91898" w:rsidRPr="008475A2">
              <w:rPr>
                <w:rFonts w:ascii="Arial" w:hAnsi="Arial" w:cs="Arial"/>
                <w:b/>
                <w:i/>
                <w:color w:val="000000"/>
                <w:sz w:val="20"/>
                <w:szCs w:val="26"/>
              </w:rPr>
              <w:t xml:space="preserve"> </w:t>
            </w:r>
            <w:r w:rsidRPr="008475A2">
              <w:rPr>
                <w:rFonts w:ascii="Arial" w:hAnsi="Arial" w:cs="Arial"/>
                <w:b/>
                <w:i/>
                <w:color w:val="000000"/>
                <w:sz w:val="20"/>
                <w:szCs w:val="26"/>
              </w:rPr>
              <w:t>период</w:t>
            </w:r>
            <w:r w:rsidR="00B91898" w:rsidRPr="008475A2">
              <w:rPr>
                <w:rFonts w:ascii="Arial" w:hAnsi="Arial" w:cs="Arial"/>
                <w:b/>
                <w:i/>
                <w:color w:val="000000"/>
                <w:sz w:val="20"/>
                <w:szCs w:val="26"/>
              </w:rPr>
              <w:t xml:space="preserve"> </w:t>
            </w:r>
            <w:r w:rsidRPr="008475A2">
              <w:rPr>
                <w:rFonts w:ascii="Arial" w:hAnsi="Arial" w:cs="Arial"/>
                <w:b/>
                <w:i/>
                <w:color w:val="000000"/>
                <w:sz w:val="20"/>
                <w:szCs w:val="26"/>
              </w:rPr>
              <w:t>2021</w:t>
            </w:r>
            <w:r w:rsidR="00B91898" w:rsidRPr="008475A2">
              <w:rPr>
                <w:rFonts w:ascii="Arial" w:hAnsi="Arial" w:cs="Arial"/>
                <w:b/>
                <w:i/>
                <w:color w:val="000000"/>
                <w:sz w:val="20"/>
                <w:szCs w:val="26"/>
              </w:rPr>
              <w:t xml:space="preserve"> </w:t>
            </w:r>
            <w:r w:rsidRPr="008475A2">
              <w:rPr>
                <w:rFonts w:ascii="Arial" w:hAnsi="Arial" w:cs="Arial"/>
                <w:b/>
                <w:i/>
                <w:color w:val="000000"/>
                <w:sz w:val="20"/>
                <w:szCs w:val="26"/>
              </w:rPr>
              <w:t>и</w:t>
            </w:r>
            <w:r w:rsidR="00B91898" w:rsidRPr="008475A2">
              <w:rPr>
                <w:rFonts w:ascii="Arial" w:hAnsi="Arial" w:cs="Arial"/>
                <w:b/>
                <w:i/>
                <w:color w:val="000000"/>
                <w:sz w:val="20"/>
                <w:szCs w:val="26"/>
              </w:rPr>
              <w:t xml:space="preserve"> </w:t>
            </w:r>
            <w:r w:rsidRPr="008475A2">
              <w:rPr>
                <w:rFonts w:ascii="Arial" w:hAnsi="Arial" w:cs="Arial"/>
                <w:b/>
                <w:i/>
                <w:color w:val="000000"/>
                <w:sz w:val="20"/>
                <w:szCs w:val="26"/>
              </w:rPr>
              <w:t>2022</w:t>
            </w:r>
            <w:r w:rsidR="00B91898" w:rsidRPr="008475A2">
              <w:rPr>
                <w:rFonts w:ascii="Arial" w:hAnsi="Arial" w:cs="Arial"/>
                <w:b/>
                <w:i/>
                <w:color w:val="000000"/>
                <w:sz w:val="20"/>
                <w:szCs w:val="26"/>
              </w:rPr>
              <w:t xml:space="preserve"> </w:t>
            </w:r>
            <w:r w:rsidRPr="008475A2">
              <w:rPr>
                <w:rFonts w:ascii="Arial" w:hAnsi="Arial" w:cs="Arial"/>
                <w:b/>
                <w:i/>
                <w:color w:val="000000"/>
                <w:sz w:val="20"/>
                <w:szCs w:val="26"/>
              </w:rPr>
              <w:t>годов.</w:t>
            </w:r>
          </w:p>
        </w:tc>
        <w:tc>
          <w:tcPr>
            <w:tcW w:w="1442" w:type="pct"/>
            <w:tcBorders>
              <w:top w:val="single" w:sz="4" w:space="0" w:color="auto"/>
              <w:left w:val="single" w:sz="4" w:space="0" w:color="auto"/>
              <w:bottom w:val="single" w:sz="4" w:space="0" w:color="auto"/>
              <w:right w:val="single" w:sz="4" w:space="0" w:color="auto"/>
            </w:tcBorders>
            <w:vAlign w:val="center"/>
          </w:tcPr>
          <w:p w:rsidR="003F7732" w:rsidRPr="008475A2" w:rsidRDefault="003F7732" w:rsidP="00B572F7">
            <w:pPr>
              <w:jc w:val="center"/>
              <w:rPr>
                <w:rFonts w:ascii="Arial" w:hAnsi="Arial" w:cs="Arial"/>
                <w:b/>
                <w:i/>
                <w:color w:val="000000"/>
                <w:sz w:val="20"/>
                <w:szCs w:val="26"/>
              </w:rPr>
            </w:pPr>
            <w:r w:rsidRPr="008475A2">
              <w:rPr>
                <w:rFonts w:ascii="Arial" w:hAnsi="Arial" w:cs="Arial"/>
                <w:b/>
                <w:i/>
                <w:color w:val="000000"/>
                <w:sz w:val="20"/>
                <w:szCs w:val="26"/>
              </w:rPr>
              <w:t>В</w:t>
            </w:r>
            <w:r w:rsidR="00B91898" w:rsidRPr="008475A2">
              <w:rPr>
                <w:rFonts w:ascii="Arial" w:hAnsi="Arial" w:cs="Arial"/>
                <w:b/>
                <w:i/>
                <w:color w:val="000000"/>
                <w:sz w:val="20"/>
                <w:szCs w:val="26"/>
              </w:rPr>
              <w:t xml:space="preserve"> </w:t>
            </w:r>
            <w:r w:rsidRPr="008475A2">
              <w:rPr>
                <w:rFonts w:ascii="Arial" w:hAnsi="Arial" w:cs="Arial"/>
                <w:b/>
                <w:i/>
                <w:color w:val="000000"/>
                <w:sz w:val="20"/>
                <w:szCs w:val="26"/>
              </w:rPr>
              <w:t>течени</w:t>
            </w:r>
            <w:proofErr w:type="gramStart"/>
            <w:r w:rsidRPr="008475A2">
              <w:rPr>
                <w:rFonts w:ascii="Arial" w:hAnsi="Arial" w:cs="Arial"/>
                <w:b/>
                <w:i/>
                <w:color w:val="000000"/>
                <w:sz w:val="20"/>
                <w:szCs w:val="26"/>
              </w:rPr>
              <w:t>и</w:t>
            </w:r>
            <w:proofErr w:type="gramEnd"/>
            <w:r w:rsidR="00B91898" w:rsidRPr="008475A2">
              <w:rPr>
                <w:rFonts w:ascii="Arial" w:hAnsi="Arial" w:cs="Arial"/>
                <w:b/>
                <w:i/>
                <w:color w:val="000000"/>
                <w:sz w:val="20"/>
                <w:szCs w:val="26"/>
              </w:rPr>
              <w:t xml:space="preserve"> </w:t>
            </w:r>
            <w:r w:rsidRPr="008475A2">
              <w:rPr>
                <w:rFonts w:ascii="Arial" w:hAnsi="Arial" w:cs="Arial"/>
                <w:b/>
                <w:i/>
                <w:color w:val="000000"/>
                <w:sz w:val="20"/>
                <w:szCs w:val="26"/>
              </w:rPr>
              <w:t>десяти</w:t>
            </w:r>
            <w:r w:rsidR="00B91898" w:rsidRPr="008475A2">
              <w:rPr>
                <w:rFonts w:ascii="Arial" w:hAnsi="Arial" w:cs="Arial"/>
                <w:b/>
                <w:i/>
                <w:color w:val="000000"/>
                <w:sz w:val="20"/>
                <w:szCs w:val="26"/>
              </w:rPr>
              <w:t xml:space="preserve"> </w:t>
            </w:r>
            <w:r w:rsidRPr="008475A2">
              <w:rPr>
                <w:rFonts w:ascii="Arial" w:hAnsi="Arial" w:cs="Arial"/>
                <w:b/>
                <w:i/>
                <w:color w:val="000000"/>
                <w:sz w:val="20"/>
                <w:szCs w:val="26"/>
              </w:rPr>
              <w:t>рабочих</w:t>
            </w:r>
            <w:r w:rsidR="00B91898" w:rsidRPr="008475A2">
              <w:rPr>
                <w:rFonts w:ascii="Arial" w:hAnsi="Arial" w:cs="Arial"/>
                <w:b/>
                <w:i/>
                <w:color w:val="000000"/>
                <w:sz w:val="20"/>
                <w:szCs w:val="26"/>
              </w:rPr>
              <w:t xml:space="preserve"> </w:t>
            </w:r>
            <w:r w:rsidRPr="008475A2">
              <w:rPr>
                <w:rFonts w:ascii="Arial" w:hAnsi="Arial" w:cs="Arial"/>
                <w:b/>
                <w:i/>
                <w:color w:val="000000"/>
                <w:sz w:val="20"/>
                <w:szCs w:val="26"/>
              </w:rPr>
              <w:t>дней</w:t>
            </w:r>
            <w:r w:rsidR="00B91898" w:rsidRPr="008475A2">
              <w:rPr>
                <w:rFonts w:ascii="Arial" w:hAnsi="Arial" w:cs="Arial"/>
                <w:b/>
                <w:i/>
                <w:color w:val="000000"/>
                <w:sz w:val="20"/>
                <w:szCs w:val="26"/>
              </w:rPr>
              <w:t xml:space="preserve"> </w:t>
            </w:r>
            <w:r w:rsidRPr="008475A2">
              <w:rPr>
                <w:rFonts w:ascii="Arial" w:hAnsi="Arial" w:cs="Arial"/>
                <w:b/>
                <w:i/>
                <w:color w:val="000000"/>
                <w:sz w:val="20"/>
                <w:szCs w:val="26"/>
              </w:rPr>
              <w:t>после</w:t>
            </w:r>
            <w:r w:rsidR="00B91898" w:rsidRPr="008475A2">
              <w:rPr>
                <w:rFonts w:ascii="Arial" w:hAnsi="Arial" w:cs="Arial"/>
                <w:b/>
                <w:i/>
                <w:color w:val="000000"/>
                <w:sz w:val="20"/>
                <w:szCs w:val="26"/>
              </w:rPr>
              <w:t xml:space="preserve"> </w:t>
            </w:r>
            <w:r w:rsidRPr="008475A2">
              <w:rPr>
                <w:rFonts w:ascii="Arial" w:hAnsi="Arial" w:cs="Arial"/>
                <w:b/>
                <w:i/>
                <w:color w:val="000000"/>
                <w:sz w:val="20"/>
                <w:szCs w:val="26"/>
              </w:rPr>
              <w:t>принятия</w:t>
            </w:r>
            <w:r w:rsidR="00B91898" w:rsidRPr="008475A2">
              <w:rPr>
                <w:rFonts w:ascii="Arial" w:hAnsi="Arial" w:cs="Arial"/>
                <w:b/>
                <w:i/>
                <w:color w:val="000000"/>
                <w:sz w:val="20"/>
                <w:szCs w:val="26"/>
              </w:rPr>
              <w:t xml:space="preserve"> </w:t>
            </w:r>
            <w:r w:rsidRPr="008475A2">
              <w:rPr>
                <w:rFonts w:ascii="Arial" w:hAnsi="Arial" w:cs="Arial"/>
                <w:b/>
                <w:i/>
                <w:color w:val="000000"/>
                <w:sz w:val="20"/>
                <w:szCs w:val="26"/>
              </w:rPr>
              <w:t>настоящего</w:t>
            </w:r>
            <w:r w:rsidR="00B91898" w:rsidRPr="008475A2">
              <w:rPr>
                <w:rFonts w:ascii="Arial" w:hAnsi="Arial" w:cs="Arial"/>
                <w:b/>
                <w:i/>
                <w:color w:val="000000"/>
                <w:sz w:val="20"/>
                <w:szCs w:val="26"/>
              </w:rPr>
              <w:t xml:space="preserve"> </w:t>
            </w:r>
            <w:r w:rsidRPr="008475A2">
              <w:rPr>
                <w:rFonts w:ascii="Arial" w:hAnsi="Arial" w:cs="Arial"/>
                <w:b/>
                <w:i/>
                <w:color w:val="000000"/>
                <w:sz w:val="20"/>
                <w:szCs w:val="26"/>
              </w:rPr>
              <w:t>постановления</w:t>
            </w:r>
          </w:p>
        </w:tc>
        <w:tc>
          <w:tcPr>
            <w:tcW w:w="1683" w:type="pct"/>
            <w:tcBorders>
              <w:top w:val="single" w:sz="4" w:space="0" w:color="auto"/>
              <w:left w:val="single" w:sz="4" w:space="0" w:color="auto"/>
              <w:bottom w:val="single" w:sz="4" w:space="0" w:color="auto"/>
              <w:right w:val="single" w:sz="4" w:space="0" w:color="auto"/>
            </w:tcBorders>
            <w:vAlign w:val="center"/>
          </w:tcPr>
          <w:p w:rsidR="003F7732" w:rsidRPr="008475A2" w:rsidRDefault="003F7732" w:rsidP="00B572F7">
            <w:pPr>
              <w:jc w:val="center"/>
              <w:rPr>
                <w:rFonts w:ascii="Arial" w:hAnsi="Arial" w:cs="Arial"/>
                <w:b/>
                <w:i/>
                <w:color w:val="000000"/>
                <w:sz w:val="20"/>
                <w:szCs w:val="26"/>
              </w:rPr>
            </w:pPr>
            <w:r w:rsidRPr="008475A2">
              <w:rPr>
                <w:rFonts w:ascii="Arial" w:hAnsi="Arial" w:cs="Arial"/>
                <w:b/>
                <w:i/>
                <w:color w:val="000000"/>
                <w:sz w:val="20"/>
                <w:szCs w:val="26"/>
              </w:rPr>
              <w:t>финансовый</w:t>
            </w:r>
            <w:r w:rsidR="00B91898" w:rsidRPr="008475A2">
              <w:rPr>
                <w:rFonts w:ascii="Arial" w:hAnsi="Arial" w:cs="Arial"/>
                <w:b/>
                <w:i/>
                <w:color w:val="000000"/>
                <w:sz w:val="20"/>
                <w:szCs w:val="26"/>
              </w:rPr>
              <w:t xml:space="preserve"> </w:t>
            </w:r>
            <w:r w:rsidRPr="008475A2">
              <w:rPr>
                <w:rFonts w:ascii="Arial" w:hAnsi="Arial" w:cs="Arial"/>
                <w:b/>
                <w:i/>
                <w:color w:val="000000"/>
                <w:sz w:val="20"/>
                <w:szCs w:val="26"/>
              </w:rPr>
              <w:t>отдел</w:t>
            </w:r>
            <w:r w:rsidR="00B91898" w:rsidRPr="008475A2">
              <w:rPr>
                <w:rFonts w:ascii="Arial" w:hAnsi="Arial" w:cs="Arial"/>
                <w:b/>
                <w:i/>
                <w:color w:val="000000"/>
                <w:sz w:val="20"/>
                <w:szCs w:val="26"/>
              </w:rPr>
              <w:t xml:space="preserve"> </w:t>
            </w:r>
            <w:r w:rsidRPr="008475A2">
              <w:rPr>
                <w:rFonts w:ascii="Arial" w:hAnsi="Arial" w:cs="Arial"/>
                <w:b/>
                <w:i/>
                <w:color w:val="000000"/>
                <w:sz w:val="20"/>
                <w:szCs w:val="26"/>
              </w:rPr>
              <w:t>Администрации</w:t>
            </w:r>
            <w:r w:rsidR="00B91898" w:rsidRPr="008475A2">
              <w:rPr>
                <w:rFonts w:ascii="Arial" w:hAnsi="Arial" w:cs="Arial"/>
                <w:b/>
                <w:i/>
                <w:color w:val="000000"/>
                <w:sz w:val="20"/>
                <w:szCs w:val="26"/>
              </w:rPr>
              <w:t xml:space="preserve"> </w:t>
            </w:r>
            <w:r w:rsidRPr="008475A2">
              <w:rPr>
                <w:rFonts w:ascii="Arial" w:hAnsi="Arial" w:cs="Arial"/>
                <w:b/>
                <w:i/>
                <w:color w:val="000000"/>
                <w:sz w:val="20"/>
                <w:szCs w:val="26"/>
              </w:rPr>
              <w:t>Марии</w:t>
            </w:r>
            <w:r w:rsidRPr="008475A2">
              <w:rPr>
                <w:rFonts w:ascii="Arial" w:hAnsi="Arial" w:cs="Arial"/>
                <w:b/>
                <w:i/>
                <w:color w:val="000000"/>
                <w:sz w:val="20"/>
                <w:szCs w:val="26"/>
              </w:rPr>
              <w:t>н</w:t>
            </w:r>
            <w:r w:rsidRPr="008475A2">
              <w:rPr>
                <w:rFonts w:ascii="Arial" w:hAnsi="Arial" w:cs="Arial"/>
                <w:b/>
                <w:i/>
                <w:color w:val="000000"/>
                <w:sz w:val="20"/>
                <w:szCs w:val="26"/>
              </w:rPr>
              <w:t>ско-Посадского</w:t>
            </w:r>
            <w:r w:rsidR="00B91898" w:rsidRPr="008475A2">
              <w:rPr>
                <w:rFonts w:ascii="Arial" w:hAnsi="Arial" w:cs="Arial"/>
                <w:b/>
                <w:i/>
                <w:color w:val="000000"/>
                <w:sz w:val="20"/>
                <w:szCs w:val="26"/>
              </w:rPr>
              <w:t xml:space="preserve"> </w:t>
            </w:r>
            <w:r w:rsidRPr="008475A2">
              <w:rPr>
                <w:rFonts w:ascii="Arial" w:hAnsi="Arial" w:cs="Arial"/>
                <w:b/>
                <w:i/>
                <w:color w:val="000000"/>
                <w:sz w:val="20"/>
                <w:szCs w:val="26"/>
              </w:rPr>
              <w:t>района</w:t>
            </w:r>
            <w:r w:rsidR="00B91898" w:rsidRPr="008475A2">
              <w:rPr>
                <w:rFonts w:ascii="Arial" w:hAnsi="Arial" w:cs="Arial"/>
                <w:b/>
                <w:i/>
                <w:color w:val="000000"/>
                <w:sz w:val="20"/>
                <w:szCs w:val="26"/>
              </w:rPr>
              <w:t xml:space="preserve"> </w:t>
            </w:r>
            <w:r w:rsidRPr="008475A2">
              <w:rPr>
                <w:rFonts w:ascii="Arial" w:hAnsi="Arial" w:cs="Arial"/>
                <w:b/>
                <w:i/>
                <w:color w:val="000000"/>
                <w:sz w:val="20"/>
                <w:szCs w:val="26"/>
              </w:rPr>
              <w:t>Чувашской</w:t>
            </w:r>
            <w:r w:rsidR="00B91898" w:rsidRPr="008475A2">
              <w:rPr>
                <w:rFonts w:ascii="Arial" w:hAnsi="Arial" w:cs="Arial"/>
                <w:b/>
                <w:i/>
                <w:color w:val="000000"/>
                <w:sz w:val="20"/>
                <w:szCs w:val="26"/>
              </w:rPr>
              <w:t xml:space="preserve"> </w:t>
            </w:r>
            <w:r w:rsidRPr="008475A2">
              <w:rPr>
                <w:rFonts w:ascii="Arial" w:hAnsi="Arial" w:cs="Arial"/>
                <w:b/>
                <w:i/>
                <w:color w:val="000000"/>
                <w:sz w:val="20"/>
                <w:szCs w:val="26"/>
              </w:rPr>
              <w:t>Республики</w:t>
            </w:r>
          </w:p>
        </w:tc>
      </w:tr>
    </w:tbl>
    <w:p w:rsidR="004B0CFC" w:rsidRPr="008475A2" w:rsidRDefault="004B0CFC" w:rsidP="008475A2">
      <w:pPr>
        <w:jc w:val="both"/>
        <w:rPr>
          <w:rFonts w:ascii="Arial" w:hAnsi="Arial" w:cs="Arial"/>
          <w:color w:val="000000"/>
          <w:sz w:val="20"/>
          <w:szCs w:val="26"/>
        </w:rPr>
      </w:pPr>
    </w:p>
    <w:p w:rsidR="003F7732" w:rsidRPr="008475A2" w:rsidRDefault="003F7732" w:rsidP="008475A2">
      <w:pPr>
        <w:rPr>
          <w:rFonts w:ascii="Arial" w:hAnsi="Arial" w:cs="Arial"/>
          <w:color w:val="000000"/>
          <w:sz w:val="20"/>
          <w:szCs w:val="26"/>
        </w:rPr>
      </w:pPr>
      <w:bookmarkStart w:id="3" w:name="sub_4"/>
    </w:p>
    <w:tbl>
      <w:tblPr>
        <w:tblW w:w="5000" w:type="pct"/>
        <w:tblLook w:val="04A0"/>
      </w:tblPr>
      <w:tblGrid>
        <w:gridCol w:w="6455"/>
        <w:gridCol w:w="2273"/>
        <w:gridCol w:w="6627"/>
      </w:tblGrid>
      <w:tr w:rsidR="003F7732" w:rsidRPr="008475A2" w:rsidTr="00B572F7">
        <w:trPr>
          <w:cantSplit/>
        </w:trPr>
        <w:tc>
          <w:tcPr>
            <w:tcW w:w="2102" w:type="pct"/>
            <w:vAlign w:val="center"/>
            <w:hideMark/>
          </w:tcPr>
          <w:p w:rsidR="003F7732" w:rsidRPr="008475A2" w:rsidRDefault="003F7732" w:rsidP="00B572F7">
            <w:pPr>
              <w:pStyle w:val="aff6"/>
              <w:jc w:val="center"/>
              <w:rPr>
                <w:rFonts w:ascii="Arial" w:hAnsi="Arial" w:cs="Arial"/>
                <w:noProof/>
                <w:color w:val="000000"/>
                <w:sz w:val="20"/>
              </w:rPr>
            </w:pPr>
            <w:r w:rsidRPr="008475A2">
              <w:rPr>
                <w:rFonts w:ascii="Arial" w:hAnsi="Arial" w:cs="Arial"/>
                <w:noProof/>
                <w:color w:val="000000"/>
                <w:sz w:val="20"/>
              </w:rPr>
              <w:t>Ч</w:t>
            </w:r>
            <w:r w:rsidR="008475A2" w:rsidRPr="008475A2">
              <w:rPr>
                <w:rFonts w:ascii="Arial" w:hAnsi="Arial" w:cs="Arial"/>
                <w:noProof/>
                <w:color w:val="000000"/>
                <w:sz w:val="20"/>
              </w:rPr>
              <w:t>Ă</w:t>
            </w:r>
            <w:r w:rsidRPr="008475A2">
              <w:rPr>
                <w:rFonts w:ascii="Arial" w:hAnsi="Arial" w:cs="Arial"/>
                <w:noProof/>
                <w:color w:val="000000"/>
                <w:sz w:val="20"/>
              </w:rPr>
              <w:t>ВАШ</w:t>
            </w:r>
            <w:r w:rsidR="00B91898" w:rsidRPr="008475A2">
              <w:rPr>
                <w:rFonts w:ascii="Arial" w:hAnsi="Arial" w:cs="Arial"/>
                <w:noProof/>
                <w:color w:val="000000"/>
                <w:sz w:val="20"/>
              </w:rPr>
              <w:t xml:space="preserve"> </w:t>
            </w:r>
            <w:r w:rsidRPr="008475A2">
              <w:rPr>
                <w:rFonts w:ascii="Arial" w:hAnsi="Arial" w:cs="Arial"/>
                <w:noProof/>
                <w:color w:val="000000"/>
                <w:sz w:val="20"/>
              </w:rPr>
              <w:t>РЕСПУБЛИКИ</w:t>
            </w:r>
          </w:p>
          <w:p w:rsidR="003F7732" w:rsidRPr="008475A2" w:rsidRDefault="003F7732" w:rsidP="00B572F7">
            <w:pPr>
              <w:pStyle w:val="aff6"/>
              <w:jc w:val="center"/>
              <w:rPr>
                <w:rFonts w:ascii="Arial" w:hAnsi="Arial" w:cs="Arial"/>
                <w:color w:val="000000"/>
                <w:sz w:val="20"/>
              </w:rPr>
            </w:pPr>
            <w:r w:rsidRPr="008475A2">
              <w:rPr>
                <w:rFonts w:ascii="Arial" w:hAnsi="Arial" w:cs="Arial"/>
                <w:caps/>
                <w:color w:val="000000"/>
                <w:sz w:val="20"/>
              </w:rPr>
              <w:t>С</w:t>
            </w:r>
            <w:r w:rsidR="008475A2" w:rsidRPr="008475A2">
              <w:rPr>
                <w:rFonts w:ascii="Arial" w:hAnsi="Arial" w:cs="Arial"/>
                <w:caps/>
                <w:color w:val="000000"/>
                <w:sz w:val="20"/>
              </w:rPr>
              <w:t>Ĕ</w:t>
            </w:r>
            <w:r w:rsidRPr="008475A2">
              <w:rPr>
                <w:rFonts w:ascii="Arial" w:hAnsi="Arial" w:cs="Arial"/>
                <w:caps/>
                <w:color w:val="000000"/>
                <w:sz w:val="20"/>
              </w:rPr>
              <w:t>нт</w:t>
            </w:r>
            <w:r w:rsidR="008475A2" w:rsidRPr="008475A2">
              <w:rPr>
                <w:rFonts w:ascii="Arial" w:hAnsi="Arial" w:cs="Arial"/>
                <w:caps/>
                <w:color w:val="000000"/>
                <w:sz w:val="20"/>
              </w:rPr>
              <w:t>Ĕ</w:t>
            </w:r>
            <w:r w:rsidRPr="008475A2">
              <w:rPr>
                <w:rFonts w:ascii="Arial" w:hAnsi="Arial" w:cs="Arial"/>
                <w:caps/>
                <w:color w:val="000000"/>
                <w:sz w:val="20"/>
              </w:rPr>
              <w:t>рв</w:t>
            </w:r>
            <w:r w:rsidR="008475A2" w:rsidRPr="008475A2">
              <w:rPr>
                <w:rFonts w:ascii="Arial" w:hAnsi="Arial" w:cs="Arial"/>
                <w:caps/>
                <w:color w:val="000000"/>
                <w:sz w:val="20"/>
              </w:rPr>
              <w:t>Ă</w:t>
            </w:r>
            <w:r w:rsidRPr="008475A2">
              <w:rPr>
                <w:rFonts w:ascii="Arial" w:hAnsi="Arial" w:cs="Arial"/>
                <w:caps/>
                <w:color w:val="000000"/>
                <w:sz w:val="20"/>
              </w:rPr>
              <w:t>рри</w:t>
            </w:r>
            <w:r w:rsidR="00B91898" w:rsidRPr="008475A2">
              <w:rPr>
                <w:rFonts w:ascii="Arial" w:hAnsi="Arial" w:cs="Arial"/>
                <w:noProof/>
                <w:color w:val="000000"/>
                <w:sz w:val="20"/>
              </w:rPr>
              <w:t xml:space="preserve"> </w:t>
            </w:r>
            <w:r w:rsidRPr="008475A2">
              <w:rPr>
                <w:rFonts w:ascii="Arial" w:hAnsi="Arial" w:cs="Arial"/>
                <w:noProof/>
                <w:color w:val="000000"/>
                <w:sz w:val="20"/>
              </w:rPr>
              <w:t>РАЙОНĚ</w:t>
            </w:r>
          </w:p>
          <w:p w:rsidR="003F7732" w:rsidRPr="008475A2" w:rsidRDefault="003F7732" w:rsidP="00B572F7">
            <w:pPr>
              <w:pStyle w:val="aff6"/>
              <w:jc w:val="center"/>
              <w:rPr>
                <w:rFonts w:ascii="Arial" w:hAnsi="Arial" w:cs="Arial"/>
                <w:noProof/>
                <w:color w:val="000000"/>
                <w:sz w:val="20"/>
              </w:rPr>
            </w:pPr>
            <w:r w:rsidRPr="008475A2">
              <w:rPr>
                <w:rFonts w:ascii="Arial" w:hAnsi="Arial" w:cs="Arial"/>
                <w:noProof/>
                <w:color w:val="000000"/>
                <w:sz w:val="20"/>
              </w:rPr>
              <w:t>ХУРАКАССИ</w:t>
            </w:r>
            <w:r w:rsidR="00B91898" w:rsidRPr="008475A2">
              <w:rPr>
                <w:rFonts w:ascii="Arial" w:hAnsi="Arial" w:cs="Arial"/>
                <w:noProof/>
                <w:color w:val="000000"/>
                <w:sz w:val="20"/>
              </w:rPr>
              <w:t xml:space="preserve"> </w:t>
            </w:r>
            <w:r w:rsidRPr="008475A2">
              <w:rPr>
                <w:rFonts w:ascii="Arial" w:hAnsi="Arial" w:cs="Arial"/>
                <w:noProof/>
                <w:color w:val="000000"/>
                <w:sz w:val="20"/>
              </w:rPr>
              <w:t>ПОСЕЛЕНИЙĚН</w:t>
            </w:r>
          </w:p>
          <w:p w:rsidR="004B0CFC" w:rsidRPr="008475A2" w:rsidRDefault="003F7732" w:rsidP="00B572F7">
            <w:pPr>
              <w:pStyle w:val="aff6"/>
              <w:jc w:val="center"/>
              <w:rPr>
                <w:rStyle w:val="af6"/>
                <w:rFonts w:ascii="Arial" w:hAnsi="Arial" w:cs="Arial"/>
                <w:b w:val="0"/>
                <w:color w:val="000000"/>
                <w:sz w:val="20"/>
              </w:rPr>
            </w:pPr>
            <w:r w:rsidRPr="008475A2">
              <w:rPr>
                <w:rFonts w:ascii="Arial" w:hAnsi="Arial" w:cs="Arial"/>
                <w:noProof/>
                <w:color w:val="000000"/>
                <w:sz w:val="20"/>
              </w:rPr>
              <w:t>ЯЛ</w:t>
            </w:r>
            <w:r w:rsidR="00B91898" w:rsidRPr="008475A2">
              <w:rPr>
                <w:rFonts w:ascii="Arial" w:hAnsi="Arial" w:cs="Arial"/>
                <w:noProof/>
                <w:color w:val="000000"/>
                <w:sz w:val="20"/>
              </w:rPr>
              <w:t xml:space="preserve"> </w:t>
            </w:r>
            <w:r w:rsidRPr="008475A2">
              <w:rPr>
                <w:rFonts w:ascii="Arial" w:hAnsi="Arial" w:cs="Arial"/>
                <w:noProof/>
                <w:color w:val="000000"/>
                <w:sz w:val="20"/>
              </w:rPr>
              <w:t>ХУТЛ</w:t>
            </w:r>
            <w:r w:rsidR="008475A2" w:rsidRPr="008475A2">
              <w:rPr>
                <w:rFonts w:ascii="Arial" w:hAnsi="Arial" w:cs="Arial"/>
                <w:noProof/>
                <w:color w:val="000000"/>
                <w:sz w:val="20"/>
              </w:rPr>
              <w:t>Ă</w:t>
            </w:r>
            <w:r w:rsidRPr="008475A2">
              <w:rPr>
                <w:rFonts w:ascii="Arial" w:hAnsi="Arial" w:cs="Arial"/>
                <w:noProof/>
                <w:color w:val="000000"/>
                <w:sz w:val="20"/>
              </w:rPr>
              <w:t>ХĚ</w:t>
            </w:r>
          </w:p>
          <w:p w:rsidR="004B0CFC" w:rsidRPr="008475A2" w:rsidRDefault="003F7732" w:rsidP="00B572F7">
            <w:pPr>
              <w:pStyle w:val="aff6"/>
              <w:jc w:val="center"/>
              <w:rPr>
                <w:rFonts w:ascii="Arial" w:hAnsi="Arial" w:cs="Arial"/>
                <w:color w:val="000000"/>
                <w:sz w:val="20"/>
              </w:rPr>
            </w:pPr>
            <w:r w:rsidRPr="008475A2">
              <w:rPr>
                <w:rStyle w:val="af6"/>
                <w:rFonts w:ascii="Arial" w:hAnsi="Arial" w:cs="Arial"/>
                <w:noProof/>
                <w:color w:val="000000"/>
                <w:sz w:val="20"/>
              </w:rPr>
              <w:t>ЙЫШ</w:t>
            </w:r>
            <w:r w:rsidR="008475A2" w:rsidRPr="008475A2">
              <w:rPr>
                <w:rStyle w:val="af6"/>
                <w:rFonts w:ascii="Arial" w:hAnsi="Arial" w:cs="Arial"/>
                <w:noProof/>
                <w:color w:val="000000"/>
                <w:sz w:val="20"/>
              </w:rPr>
              <w:t>Ă</w:t>
            </w:r>
            <w:r w:rsidRPr="008475A2">
              <w:rPr>
                <w:rStyle w:val="af6"/>
                <w:rFonts w:ascii="Arial" w:hAnsi="Arial" w:cs="Arial"/>
                <w:noProof/>
                <w:color w:val="000000"/>
                <w:sz w:val="20"/>
              </w:rPr>
              <w:t>НУ</w:t>
            </w:r>
          </w:p>
          <w:p w:rsidR="003F7732" w:rsidRPr="008475A2" w:rsidRDefault="003F7732" w:rsidP="00B572F7">
            <w:pPr>
              <w:pStyle w:val="aff6"/>
              <w:jc w:val="center"/>
              <w:rPr>
                <w:rFonts w:ascii="Arial" w:hAnsi="Arial" w:cs="Arial"/>
                <w:b/>
                <w:noProof/>
                <w:color w:val="000000"/>
                <w:sz w:val="20"/>
              </w:rPr>
            </w:pPr>
            <w:r w:rsidRPr="008475A2">
              <w:rPr>
                <w:rFonts w:ascii="Arial" w:hAnsi="Arial" w:cs="Arial"/>
                <w:b/>
                <w:noProof/>
                <w:color w:val="000000"/>
                <w:sz w:val="20"/>
              </w:rPr>
              <w:t>09</w:t>
            </w:r>
            <w:r w:rsidR="00B91898" w:rsidRPr="008475A2">
              <w:rPr>
                <w:rFonts w:ascii="Arial" w:hAnsi="Arial" w:cs="Arial"/>
                <w:b/>
                <w:noProof/>
                <w:color w:val="000000"/>
                <w:sz w:val="20"/>
              </w:rPr>
              <w:t xml:space="preserve"> </w:t>
            </w:r>
            <w:r w:rsidRPr="008475A2">
              <w:rPr>
                <w:rFonts w:ascii="Arial" w:hAnsi="Arial" w:cs="Arial"/>
                <w:b/>
                <w:noProof/>
                <w:color w:val="000000"/>
                <w:sz w:val="20"/>
              </w:rPr>
              <w:t>ака</w:t>
            </w:r>
            <w:r w:rsidR="00B91898" w:rsidRPr="008475A2">
              <w:rPr>
                <w:rFonts w:ascii="Arial" w:hAnsi="Arial" w:cs="Arial"/>
                <w:b/>
                <w:noProof/>
                <w:color w:val="000000"/>
                <w:sz w:val="20"/>
              </w:rPr>
              <w:t xml:space="preserve"> </w:t>
            </w:r>
            <w:r w:rsidRPr="008475A2">
              <w:rPr>
                <w:rFonts w:ascii="Arial" w:hAnsi="Arial" w:cs="Arial"/>
                <w:b/>
                <w:noProof/>
                <w:color w:val="000000"/>
                <w:sz w:val="20"/>
              </w:rPr>
              <w:t>2020</w:t>
            </w:r>
            <w:r w:rsidR="00B91898" w:rsidRPr="008475A2">
              <w:rPr>
                <w:rFonts w:ascii="Arial" w:hAnsi="Arial" w:cs="Arial"/>
                <w:b/>
                <w:noProof/>
                <w:color w:val="000000"/>
                <w:sz w:val="20"/>
              </w:rPr>
              <w:t xml:space="preserve"> </w:t>
            </w:r>
            <w:r w:rsidRPr="008475A2">
              <w:rPr>
                <w:rFonts w:ascii="Arial" w:hAnsi="Arial" w:cs="Arial"/>
                <w:b/>
                <w:noProof/>
                <w:color w:val="000000"/>
                <w:sz w:val="20"/>
              </w:rPr>
              <w:t>№26</w:t>
            </w:r>
          </w:p>
          <w:p w:rsidR="003F7732" w:rsidRPr="008475A2" w:rsidRDefault="003F7732" w:rsidP="00B572F7">
            <w:pPr>
              <w:pStyle w:val="aff6"/>
              <w:jc w:val="center"/>
              <w:rPr>
                <w:rFonts w:ascii="Arial" w:hAnsi="Arial" w:cs="Arial"/>
                <w:color w:val="000000"/>
                <w:sz w:val="20"/>
              </w:rPr>
            </w:pPr>
            <w:r w:rsidRPr="008475A2">
              <w:rPr>
                <w:rFonts w:ascii="Arial" w:hAnsi="Arial" w:cs="Arial"/>
                <w:noProof/>
                <w:color w:val="000000"/>
                <w:sz w:val="20"/>
              </w:rPr>
              <w:t>Хуракасси</w:t>
            </w:r>
            <w:r w:rsidR="00B91898" w:rsidRPr="008475A2">
              <w:rPr>
                <w:rFonts w:ascii="Arial" w:hAnsi="Arial" w:cs="Arial"/>
                <w:noProof/>
                <w:color w:val="000000"/>
                <w:sz w:val="20"/>
              </w:rPr>
              <w:t xml:space="preserve"> </w:t>
            </w:r>
            <w:r w:rsidRPr="008475A2">
              <w:rPr>
                <w:rFonts w:ascii="Arial" w:hAnsi="Arial" w:cs="Arial"/>
                <w:noProof/>
                <w:color w:val="000000"/>
                <w:sz w:val="20"/>
              </w:rPr>
              <w:t>ял</w:t>
            </w:r>
            <w:r w:rsidR="008475A2" w:rsidRPr="008475A2">
              <w:rPr>
                <w:rFonts w:ascii="Arial" w:hAnsi="Arial" w:cs="Arial"/>
                <w:noProof/>
                <w:color w:val="000000"/>
                <w:sz w:val="20"/>
              </w:rPr>
              <w:t>ĕ</w:t>
            </w:r>
          </w:p>
        </w:tc>
        <w:tc>
          <w:tcPr>
            <w:tcW w:w="740" w:type="pct"/>
            <w:vAlign w:val="center"/>
            <w:hideMark/>
          </w:tcPr>
          <w:p w:rsidR="003F7732" w:rsidRPr="008475A2" w:rsidRDefault="00473663" w:rsidP="00B572F7">
            <w:pPr>
              <w:pStyle w:val="aff6"/>
              <w:jc w:val="center"/>
              <w:rPr>
                <w:rFonts w:ascii="Arial" w:hAnsi="Arial" w:cs="Arial"/>
                <w:color w:val="000000"/>
                <w:sz w:val="20"/>
              </w:rPr>
            </w:pPr>
            <w:r w:rsidRPr="00C44F5B">
              <w:rPr>
                <w:rFonts w:ascii="Arial" w:hAnsi="Arial" w:cs="Arial"/>
                <w:i/>
                <w:noProof/>
                <w:color w:val="000000"/>
                <w:sz w:val="20"/>
              </w:rPr>
              <w:pict>
                <v:shape id="_x0000_i1035" type="#_x0000_t75" style="width:60pt;height:53.25pt;visibility:visible">
                  <v:imagedata r:id="rId25" o:title=""/>
                </v:shape>
              </w:pict>
            </w:r>
          </w:p>
        </w:tc>
        <w:tc>
          <w:tcPr>
            <w:tcW w:w="2158" w:type="pct"/>
            <w:vAlign w:val="center"/>
            <w:hideMark/>
          </w:tcPr>
          <w:p w:rsidR="003F7732" w:rsidRPr="008475A2" w:rsidRDefault="003F7732" w:rsidP="00B572F7">
            <w:pPr>
              <w:pStyle w:val="aff6"/>
              <w:jc w:val="center"/>
              <w:rPr>
                <w:rFonts w:ascii="Arial" w:hAnsi="Arial" w:cs="Arial"/>
                <w:noProof/>
                <w:color w:val="000000"/>
                <w:sz w:val="20"/>
              </w:rPr>
            </w:pPr>
            <w:r w:rsidRPr="008475A2">
              <w:rPr>
                <w:rFonts w:ascii="Arial" w:hAnsi="Arial" w:cs="Arial"/>
                <w:noProof/>
                <w:color w:val="000000"/>
                <w:sz w:val="20"/>
              </w:rPr>
              <w:t>ЧУВАШСКАЯ</w:t>
            </w:r>
            <w:r w:rsidR="00B91898" w:rsidRPr="008475A2">
              <w:rPr>
                <w:rFonts w:ascii="Arial" w:hAnsi="Arial" w:cs="Arial"/>
                <w:noProof/>
                <w:color w:val="000000"/>
                <w:sz w:val="20"/>
              </w:rPr>
              <w:t xml:space="preserve"> </w:t>
            </w:r>
            <w:r w:rsidRPr="008475A2">
              <w:rPr>
                <w:rFonts w:ascii="Arial" w:hAnsi="Arial" w:cs="Arial"/>
                <w:noProof/>
                <w:color w:val="000000"/>
                <w:sz w:val="20"/>
              </w:rPr>
              <w:t>РЕСПУБЛИКА</w:t>
            </w:r>
          </w:p>
          <w:p w:rsidR="003F7732" w:rsidRPr="008475A2" w:rsidRDefault="003F7732" w:rsidP="00B572F7">
            <w:pPr>
              <w:pStyle w:val="aff6"/>
              <w:jc w:val="center"/>
              <w:rPr>
                <w:rFonts w:ascii="Arial" w:hAnsi="Arial" w:cs="Arial"/>
                <w:color w:val="000000"/>
                <w:sz w:val="20"/>
              </w:rPr>
            </w:pPr>
            <w:r w:rsidRPr="008475A2">
              <w:rPr>
                <w:rFonts w:ascii="Arial" w:hAnsi="Arial" w:cs="Arial"/>
                <w:noProof/>
                <w:color w:val="000000"/>
                <w:sz w:val="20"/>
              </w:rPr>
              <w:t>МАРИИНСКО-ПОСАДСКИЙ</w:t>
            </w:r>
            <w:r w:rsidR="00B91898" w:rsidRPr="008475A2">
              <w:rPr>
                <w:rFonts w:ascii="Arial" w:hAnsi="Arial" w:cs="Arial"/>
                <w:noProof/>
                <w:color w:val="000000"/>
                <w:sz w:val="20"/>
              </w:rPr>
              <w:t xml:space="preserve"> </w:t>
            </w:r>
            <w:r w:rsidRPr="008475A2">
              <w:rPr>
                <w:rFonts w:ascii="Arial" w:hAnsi="Arial" w:cs="Arial"/>
                <w:noProof/>
                <w:color w:val="000000"/>
                <w:sz w:val="20"/>
              </w:rPr>
              <w:t>РАЙОН</w:t>
            </w:r>
          </w:p>
          <w:p w:rsidR="003F7732" w:rsidRPr="008475A2" w:rsidRDefault="003F7732" w:rsidP="00B572F7">
            <w:pPr>
              <w:pStyle w:val="aff6"/>
              <w:jc w:val="center"/>
              <w:rPr>
                <w:rFonts w:ascii="Arial" w:hAnsi="Arial" w:cs="Arial"/>
                <w:noProof/>
                <w:color w:val="000000"/>
                <w:sz w:val="20"/>
              </w:rPr>
            </w:pPr>
            <w:r w:rsidRPr="008475A2">
              <w:rPr>
                <w:rFonts w:ascii="Arial" w:hAnsi="Arial" w:cs="Arial"/>
                <w:noProof/>
                <w:color w:val="000000"/>
                <w:sz w:val="20"/>
              </w:rPr>
              <w:t>АДМИНИСТРАЦИЯ</w:t>
            </w:r>
          </w:p>
          <w:p w:rsidR="004B0CFC" w:rsidRPr="008475A2" w:rsidRDefault="003F7732" w:rsidP="00B572F7">
            <w:pPr>
              <w:pStyle w:val="aff6"/>
              <w:jc w:val="center"/>
              <w:rPr>
                <w:rFonts w:ascii="Arial" w:hAnsi="Arial" w:cs="Arial"/>
                <w:noProof/>
                <w:color w:val="000000"/>
                <w:sz w:val="20"/>
              </w:rPr>
            </w:pPr>
            <w:r w:rsidRPr="008475A2">
              <w:rPr>
                <w:rFonts w:ascii="Arial" w:hAnsi="Arial" w:cs="Arial"/>
                <w:noProof/>
                <w:color w:val="000000"/>
                <w:sz w:val="20"/>
              </w:rPr>
              <w:t>ЭЛЬБАРУСОВСКОГО</w:t>
            </w:r>
            <w:r w:rsidR="00B91898" w:rsidRPr="008475A2">
              <w:rPr>
                <w:rFonts w:ascii="Arial" w:hAnsi="Arial" w:cs="Arial"/>
                <w:noProof/>
                <w:color w:val="000000"/>
                <w:sz w:val="20"/>
              </w:rPr>
              <w:t xml:space="preserve"> </w:t>
            </w:r>
            <w:r w:rsidRPr="008475A2">
              <w:rPr>
                <w:rFonts w:ascii="Arial" w:hAnsi="Arial" w:cs="Arial"/>
                <w:noProof/>
                <w:color w:val="000000"/>
                <w:sz w:val="20"/>
              </w:rPr>
              <w:t>СЕЛЬСКОГО</w:t>
            </w:r>
            <w:r w:rsidR="00B91898" w:rsidRPr="008475A2">
              <w:rPr>
                <w:rFonts w:ascii="Arial" w:hAnsi="Arial" w:cs="Arial"/>
                <w:noProof/>
                <w:color w:val="000000"/>
                <w:sz w:val="20"/>
              </w:rPr>
              <w:t xml:space="preserve"> </w:t>
            </w:r>
            <w:r w:rsidRPr="008475A2">
              <w:rPr>
                <w:rFonts w:ascii="Arial" w:hAnsi="Arial" w:cs="Arial"/>
                <w:noProof/>
                <w:color w:val="000000"/>
                <w:sz w:val="20"/>
              </w:rPr>
              <w:t>ПОСЕЛЕНИЯ</w:t>
            </w:r>
          </w:p>
          <w:p w:rsidR="004B0CFC" w:rsidRPr="008475A2" w:rsidRDefault="003F7732" w:rsidP="00B572F7">
            <w:pPr>
              <w:pStyle w:val="aff6"/>
              <w:jc w:val="center"/>
              <w:rPr>
                <w:rFonts w:ascii="Arial" w:hAnsi="Arial" w:cs="Arial"/>
                <w:b/>
                <w:color w:val="000000"/>
                <w:sz w:val="20"/>
              </w:rPr>
            </w:pPr>
            <w:r w:rsidRPr="008475A2">
              <w:rPr>
                <w:rFonts w:ascii="Arial" w:hAnsi="Arial" w:cs="Arial"/>
                <w:b/>
                <w:color w:val="000000"/>
                <w:sz w:val="20"/>
              </w:rPr>
              <w:t>ПОСТАНОВЛЕНИЕ</w:t>
            </w:r>
          </w:p>
          <w:p w:rsidR="003F7732" w:rsidRPr="008475A2" w:rsidRDefault="003F7732" w:rsidP="00B572F7">
            <w:pPr>
              <w:pStyle w:val="aff6"/>
              <w:jc w:val="center"/>
              <w:rPr>
                <w:rFonts w:ascii="Arial" w:hAnsi="Arial" w:cs="Arial"/>
                <w:b/>
                <w:noProof/>
                <w:color w:val="000000"/>
                <w:sz w:val="20"/>
              </w:rPr>
            </w:pPr>
            <w:r w:rsidRPr="008475A2">
              <w:rPr>
                <w:rFonts w:ascii="Arial" w:hAnsi="Arial" w:cs="Arial"/>
                <w:b/>
                <w:noProof/>
                <w:color w:val="000000"/>
                <w:sz w:val="20"/>
              </w:rPr>
              <w:t>09</w:t>
            </w:r>
            <w:r w:rsidR="00B91898" w:rsidRPr="008475A2">
              <w:rPr>
                <w:rFonts w:ascii="Arial" w:hAnsi="Arial" w:cs="Arial"/>
                <w:b/>
                <w:noProof/>
                <w:color w:val="000000"/>
                <w:sz w:val="20"/>
              </w:rPr>
              <w:t xml:space="preserve"> </w:t>
            </w:r>
            <w:r w:rsidRPr="008475A2">
              <w:rPr>
                <w:rFonts w:ascii="Arial" w:hAnsi="Arial" w:cs="Arial"/>
                <w:b/>
                <w:noProof/>
                <w:color w:val="000000"/>
                <w:sz w:val="20"/>
              </w:rPr>
              <w:t>апреля</w:t>
            </w:r>
            <w:r w:rsidR="00B91898" w:rsidRPr="008475A2">
              <w:rPr>
                <w:rFonts w:ascii="Arial" w:hAnsi="Arial" w:cs="Arial"/>
                <w:b/>
                <w:noProof/>
                <w:color w:val="000000"/>
                <w:sz w:val="20"/>
              </w:rPr>
              <w:t xml:space="preserve"> </w:t>
            </w:r>
            <w:r w:rsidRPr="008475A2">
              <w:rPr>
                <w:rFonts w:ascii="Arial" w:hAnsi="Arial" w:cs="Arial"/>
                <w:b/>
                <w:noProof/>
                <w:color w:val="000000"/>
                <w:sz w:val="20"/>
              </w:rPr>
              <w:t>2020</w:t>
            </w:r>
            <w:r w:rsidR="00B91898" w:rsidRPr="008475A2">
              <w:rPr>
                <w:rFonts w:ascii="Arial" w:hAnsi="Arial" w:cs="Arial"/>
                <w:b/>
                <w:noProof/>
                <w:color w:val="000000"/>
                <w:sz w:val="20"/>
              </w:rPr>
              <w:t xml:space="preserve"> </w:t>
            </w:r>
            <w:r w:rsidRPr="008475A2">
              <w:rPr>
                <w:rFonts w:ascii="Arial" w:hAnsi="Arial" w:cs="Arial"/>
                <w:b/>
                <w:noProof/>
                <w:color w:val="000000"/>
                <w:sz w:val="20"/>
              </w:rPr>
              <w:t>№</w:t>
            </w:r>
            <w:r w:rsidR="00B91898" w:rsidRPr="008475A2">
              <w:rPr>
                <w:rFonts w:ascii="Arial" w:hAnsi="Arial" w:cs="Arial"/>
                <w:b/>
                <w:noProof/>
                <w:color w:val="000000"/>
                <w:sz w:val="20"/>
              </w:rPr>
              <w:t xml:space="preserve"> </w:t>
            </w:r>
            <w:r w:rsidRPr="008475A2">
              <w:rPr>
                <w:rFonts w:ascii="Arial" w:hAnsi="Arial" w:cs="Arial"/>
                <w:b/>
                <w:noProof/>
                <w:color w:val="000000"/>
                <w:sz w:val="20"/>
              </w:rPr>
              <w:t>26</w:t>
            </w:r>
            <w:r w:rsidR="00B91898" w:rsidRPr="008475A2">
              <w:rPr>
                <w:rFonts w:ascii="Arial" w:hAnsi="Arial" w:cs="Arial"/>
                <w:b/>
                <w:noProof/>
                <w:color w:val="000000"/>
                <w:sz w:val="20"/>
              </w:rPr>
              <w:t xml:space="preserve"> </w:t>
            </w:r>
          </w:p>
          <w:p w:rsidR="003F7732" w:rsidRPr="008475A2" w:rsidRDefault="003F7732" w:rsidP="00B572F7">
            <w:pPr>
              <w:pStyle w:val="aff6"/>
              <w:jc w:val="center"/>
              <w:rPr>
                <w:rFonts w:ascii="Arial" w:hAnsi="Arial" w:cs="Arial"/>
                <w:color w:val="000000"/>
                <w:sz w:val="20"/>
              </w:rPr>
            </w:pPr>
            <w:r w:rsidRPr="008475A2">
              <w:rPr>
                <w:rFonts w:ascii="Arial" w:hAnsi="Arial" w:cs="Arial"/>
                <w:noProof/>
                <w:color w:val="000000"/>
                <w:sz w:val="20"/>
              </w:rPr>
              <w:t>деревня</w:t>
            </w:r>
            <w:r w:rsidR="00B91898" w:rsidRPr="008475A2">
              <w:rPr>
                <w:rFonts w:ascii="Arial" w:hAnsi="Arial" w:cs="Arial"/>
                <w:noProof/>
                <w:color w:val="000000"/>
                <w:sz w:val="20"/>
              </w:rPr>
              <w:t xml:space="preserve"> </w:t>
            </w:r>
            <w:r w:rsidRPr="008475A2">
              <w:rPr>
                <w:rFonts w:ascii="Arial" w:hAnsi="Arial" w:cs="Arial"/>
                <w:noProof/>
                <w:color w:val="000000"/>
                <w:sz w:val="20"/>
              </w:rPr>
              <w:t>Эльбарусово</w:t>
            </w:r>
          </w:p>
        </w:tc>
      </w:tr>
    </w:tbl>
    <w:p w:rsidR="003F7732" w:rsidRPr="008475A2" w:rsidRDefault="003F7732" w:rsidP="008475A2">
      <w:pPr>
        <w:ind w:right="4110"/>
        <w:rPr>
          <w:rFonts w:ascii="Arial" w:hAnsi="Arial" w:cs="Arial"/>
          <w:b/>
          <w:color w:val="000000"/>
          <w:sz w:val="20"/>
        </w:rPr>
      </w:pPr>
      <w:r w:rsidRPr="008475A2">
        <w:rPr>
          <w:rFonts w:ascii="Arial" w:hAnsi="Arial" w:cs="Arial"/>
          <w:b/>
          <w:color w:val="000000"/>
          <w:sz w:val="20"/>
        </w:rPr>
        <w:t>О</w:t>
      </w:r>
      <w:r w:rsidR="00B91898" w:rsidRPr="008475A2">
        <w:rPr>
          <w:rFonts w:ascii="Arial" w:hAnsi="Arial" w:cs="Arial"/>
          <w:b/>
          <w:color w:val="000000"/>
          <w:sz w:val="20"/>
        </w:rPr>
        <w:t xml:space="preserve"> </w:t>
      </w:r>
      <w:r w:rsidRPr="008475A2">
        <w:rPr>
          <w:rFonts w:ascii="Arial" w:hAnsi="Arial" w:cs="Arial"/>
          <w:b/>
          <w:color w:val="000000"/>
          <w:sz w:val="20"/>
        </w:rPr>
        <w:t>внесении</w:t>
      </w:r>
      <w:r w:rsidR="00B91898" w:rsidRPr="008475A2">
        <w:rPr>
          <w:rFonts w:ascii="Arial" w:hAnsi="Arial" w:cs="Arial"/>
          <w:b/>
          <w:color w:val="000000"/>
          <w:sz w:val="20"/>
        </w:rPr>
        <w:t xml:space="preserve"> </w:t>
      </w:r>
      <w:r w:rsidRPr="008475A2">
        <w:rPr>
          <w:rFonts w:ascii="Arial" w:hAnsi="Arial" w:cs="Arial"/>
          <w:b/>
          <w:color w:val="000000"/>
          <w:sz w:val="20"/>
        </w:rPr>
        <w:t>изменений</w:t>
      </w:r>
      <w:r w:rsidR="00B91898" w:rsidRPr="008475A2">
        <w:rPr>
          <w:rFonts w:ascii="Arial" w:hAnsi="Arial" w:cs="Arial"/>
          <w:b/>
          <w:color w:val="000000"/>
          <w:sz w:val="20"/>
        </w:rPr>
        <w:t xml:space="preserve"> </w:t>
      </w:r>
      <w:r w:rsidRPr="008475A2">
        <w:rPr>
          <w:rFonts w:ascii="Arial" w:hAnsi="Arial" w:cs="Arial"/>
          <w:b/>
          <w:color w:val="000000"/>
          <w:sz w:val="20"/>
        </w:rPr>
        <w:t>в</w:t>
      </w:r>
      <w:r w:rsidR="00B91898" w:rsidRPr="008475A2">
        <w:rPr>
          <w:rFonts w:ascii="Arial" w:hAnsi="Arial" w:cs="Arial"/>
          <w:b/>
          <w:color w:val="000000"/>
          <w:sz w:val="20"/>
        </w:rPr>
        <w:t xml:space="preserve"> </w:t>
      </w:r>
      <w:r w:rsidRPr="008475A2">
        <w:rPr>
          <w:rFonts w:ascii="Arial" w:hAnsi="Arial" w:cs="Arial"/>
          <w:b/>
          <w:color w:val="000000"/>
          <w:sz w:val="20"/>
        </w:rPr>
        <w:t>постановление</w:t>
      </w:r>
      <w:r w:rsidR="00B91898" w:rsidRPr="008475A2">
        <w:rPr>
          <w:rFonts w:ascii="Arial" w:hAnsi="Arial" w:cs="Arial"/>
          <w:b/>
          <w:color w:val="000000"/>
          <w:sz w:val="20"/>
        </w:rPr>
        <w:t xml:space="preserve"> </w:t>
      </w:r>
      <w:r w:rsidRPr="008475A2">
        <w:rPr>
          <w:rFonts w:ascii="Arial" w:hAnsi="Arial" w:cs="Arial"/>
          <w:b/>
          <w:color w:val="000000"/>
          <w:sz w:val="20"/>
        </w:rPr>
        <w:t>от</w:t>
      </w:r>
      <w:r w:rsidR="00B91898" w:rsidRPr="008475A2">
        <w:rPr>
          <w:rFonts w:ascii="Arial" w:hAnsi="Arial" w:cs="Arial"/>
          <w:b/>
          <w:color w:val="000000"/>
          <w:sz w:val="20"/>
        </w:rPr>
        <w:t xml:space="preserve"> </w:t>
      </w:r>
      <w:r w:rsidRPr="008475A2">
        <w:rPr>
          <w:rFonts w:ascii="Arial" w:hAnsi="Arial" w:cs="Arial"/>
          <w:b/>
          <w:color w:val="000000"/>
          <w:sz w:val="20"/>
        </w:rPr>
        <w:t>17.07.2015</w:t>
      </w:r>
      <w:r w:rsidR="00B91898" w:rsidRPr="008475A2">
        <w:rPr>
          <w:rFonts w:ascii="Arial" w:hAnsi="Arial" w:cs="Arial"/>
          <w:b/>
          <w:color w:val="000000"/>
          <w:sz w:val="20"/>
        </w:rPr>
        <w:t xml:space="preserve"> </w:t>
      </w:r>
      <w:r w:rsidRPr="008475A2">
        <w:rPr>
          <w:rFonts w:ascii="Arial" w:hAnsi="Arial" w:cs="Arial"/>
          <w:b/>
          <w:color w:val="000000"/>
          <w:sz w:val="20"/>
        </w:rPr>
        <w:t>г.</w:t>
      </w:r>
      <w:r w:rsidR="00B91898" w:rsidRPr="008475A2">
        <w:rPr>
          <w:rFonts w:ascii="Arial" w:hAnsi="Arial" w:cs="Arial"/>
          <w:b/>
          <w:color w:val="000000"/>
          <w:sz w:val="20"/>
        </w:rPr>
        <w:t xml:space="preserve"> </w:t>
      </w:r>
      <w:r w:rsidRPr="008475A2">
        <w:rPr>
          <w:rFonts w:ascii="Arial" w:hAnsi="Arial" w:cs="Arial"/>
          <w:b/>
          <w:color w:val="000000"/>
          <w:sz w:val="20"/>
        </w:rPr>
        <w:t>№</w:t>
      </w:r>
      <w:r w:rsidR="00B91898" w:rsidRPr="008475A2">
        <w:rPr>
          <w:rFonts w:ascii="Arial" w:hAnsi="Arial" w:cs="Arial"/>
          <w:b/>
          <w:color w:val="000000"/>
          <w:sz w:val="20"/>
        </w:rPr>
        <w:t xml:space="preserve"> </w:t>
      </w:r>
      <w:r w:rsidRPr="008475A2">
        <w:rPr>
          <w:rFonts w:ascii="Arial" w:hAnsi="Arial" w:cs="Arial"/>
          <w:b/>
          <w:color w:val="000000"/>
          <w:sz w:val="20"/>
        </w:rPr>
        <w:t>45</w:t>
      </w:r>
      <w:r w:rsidR="00B91898" w:rsidRPr="008475A2">
        <w:rPr>
          <w:rFonts w:ascii="Arial" w:hAnsi="Arial" w:cs="Arial"/>
          <w:b/>
          <w:color w:val="000000"/>
          <w:sz w:val="20"/>
        </w:rPr>
        <w:t xml:space="preserve"> </w:t>
      </w:r>
      <w:r w:rsidRPr="008475A2">
        <w:rPr>
          <w:rFonts w:ascii="Arial" w:hAnsi="Arial" w:cs="Arial"/>
          <w:b/>
          <w:color w:val="000000"/>
          <w:sz w:val="20"/>
        </w:rPr>
        <w:t>"</w:t>
      </w:r>
      <w:r w:rsidR="00B91898" w:rsidRPr="008475A2">
        <w:rPr>
          <w:rFonts w:ascii="Arial" w:hAnsi="Arial" w:cs="Arial"/>
          <w:b/>
          <w:color w:val="000000"/>
          <w:sz w:val="20"/>
        </w:rPr>
        <w:t xml:space="preserve"> </w:t>
      </w:r>
      <w:r w:rsidRPr="008475A2">
        <w:rPr>
          <w:rFonts w:ascii="Arial" w:hAnsi="Arial" w:cs="Arial"/>
          <w:b/>
          <w:color w:val="000000"/>
          <w:sz w:val="20"/>
        </w:rPr>
        <w:t>Об</w:t>
      </w:r>
      <w:r w:rsidR="00B91898" w:rsidRPr="008475A2">
        <w:rPr>
          <w:rFonts w:ascii="Arial" w:hAnsi="Arial" w:cs="Arial"/>
          <w:b/>
          <w:color w:val="000000"/>
          <w:sz w:val="20"/>
        </w:rPr>
        <w:t xml:space="preserve"> </w:t>
      </w:r>
      <w:r w:rsidRPr="008475A2">
        <w:rPr>
          <w:rFonts w:ascii="Arial" w:hAnsi="Arial" w:cs="Arial"/>
          <w:b/>
          <w:color w:val="000000"/>
          <w:sz w:val="20"/>
        </w:rPr>
        <w:t>утверждении</w:t>
      </w:r>
      <w:r w:rsidR="00B91898" w:rsidRPr="008475A2">
        <w:rPr>
          <w:rFonts w:ascii="Arial" w:hAnsi="Arial" w:cs="Arial"/>
          <w:b/>
          <w:color w:val="000000"/>
          <w:sz w:val="20"/>
        </w:rPr>
        <w:t xml:space="preserve"> </w:t>
      </w:r>
    </w:p>
    <w:p w:rsidR="003F7732" w:rsidRPr="008475A2" w:rsidRDefault="003F7732" w:rsidP="008475A2">
      <w:pPr>
        <w:ind w:right="4110"/>
        <w:rPr>
          <w:rFonts w:ascii="Arial" w:hAnsi="Arial" w:cs="Arial"/>
          <w:b/>
          <w:color w:val="000000"/>
          <w:sz w:val="20"/>
        </w:rPr>
      </w:pPr>
      <w:r w:rsidRPr="008475A2">
        <w:rPr>
          <w:rFonts w:ascii="Arial" w:hAnsi="Arial" w:cs="Arial"/>
          <w:b/>
          <w:color w:val="000000"/>
          <w:sz w:val="20"/>
        </w:rPr>
        <w:t>Порядка</w:t>
      </w:r>
      <w:r w:rsidR="00B91898" w:rsidRPr="008475A2">
        <w:rPr>
          <w:rFonts w:ascii="Arial" w:hAnsi="Arial" w:cs="Arial"/>
          <w:b/>
          <w:color w:val="000000"/>
          <w:sz w:val="20"/>
        </w:rPr>
        <w:t xml:space="preserve"> </w:t>
      </w:r>
      <w:r w:rsidRPr="008475A2">
        <w:rPr>
          <w:rFonts w:ascii="Arial" w:hAnsi="Arial" w:cs="Arial"/>
          <w:b/>
          <w:color w:val="000000"/>
          <w:sz w:val="20"/>
        </w:rPr>
        <w:t>применения</w:t>
      </w:r>
      <w:r w:rsidR="00B91898" w:rsidRPr="008475A2">
        <w:rPr>
          <w:rFonts w:ascii="Arial" w:hAnsi="Arial" w:cs="Arial"/>
          <w:b/>
          <w:color w:val="000000"/>
          <w:sz w:val="20"/>
        </w:rPr>
        <w:t xml:space="preserve"> </w:t>
      </w:r>
      <w:r w:rsidRPr="008475A2">
        <w:rPr>
          <w:rFonts w:ascii="Arial" w:hAnsi="Arial" w:cs="Arial"/>
          <w:b/>
          <w:color w:val="000000"/>
          <w:sz w:val="20"/>
        </w:rPr>
        <w:t>к</w:t>
      </w:r>
      <w:r w:rsidR="00B91898" w:rsidRPr="008475A2">
        <w:rPr>
          <w:rFonts w:ascii="Arial" w:hAnsi="Arial" w:cs="Arial"/>
          <w:b/>
          <w:color w:val="000000"/>
          <w:sz w:val="20"/>
        </w:rPr>
        <w:t xml:space="preserve"> </w:t>
      </w:r>
      <w:r w:rsidRPr="008475A2">
        <w:rPr>
          <w:rFonts w:ascii="Arial" w:hAnsi="Arial" w:cs="Arial"/>
          <w:b/>
          <w:color w:val="000000"/>
          <w:sz w:val="20"/>
        </w:rPr>
        <w:t>муниципальным</w:t>
      </w:r>
      <w:r w:rsidR="00B91898" w:rsidRPr="008475A2">
        <w:rPr>
          <w:rFonts w:ascii="Arial" w:hAnsi="Arial" w:cs="Arial"/>
          <w:b/>
          <w:color w:val="000000"/>
          <w:sz w:val="20"/>
        </w:rPr>
        <w:t xml:space="preserve"> </w:t>
      </w:r>
      <w:r w:rsidRPr="008475A2">
        <w:rPr>
          <w:rFonts w:ascii="Arial" w:hAnsi="Arial" w:cs="Arial"/>
          <w:b/>
          <w:color w:val="000000"/>
          <w:sz w:val="20"/>
        </w:rPr>
        <w:t>служащим</w:t>
      </w:r>
      <w:r w:rsidR="00B91898" w:rsidRPr="008475A2">
        <w:rPr>
          <w:rFonts w:ascii="Arial" w:hAnsi="Arial" w:cs="Arial"/>
          <w:b/>
          <w:color w:val="000000"/>
          <w:sz w:val="20"/>
        </w:rPr>
        <w:t xml:space="preserve"> </w:t>
      </w:r>
      <w:r w:rsidRPr="008475A2">
        <w:rPr>
          <w:rFonts w:ascii="Arial" w:hAnsi="Arial" w:cs="Arial"/>
          <w:b/>
          <w:color w:val="000000"/>
          <w:sz w:val="20"/>
        </w:rPr>
        <w:t>взысканий</w:t>
      </w:r>
      <w:r w:rsidR="00B91898" w:rsidRPr="008475A2">
        <w:rPr>
          <w:rFonts w:ascii="Arial" w:hAnsi="Arial" w:cs="Arial"/>
          <w:b/>
          <w:color w:val="000000"/>
          <w:sz w:val="20"/>
        </w:rPr>
        <w:t xml:space="preserve"> </w:t>
      </w:r>
      <w:r w:rsidRPr="008475A2">
        <w:rPr>
          <w:rFonts w:ascii="Arial" w:hAnsi="Arial" w:cs="Arial"/>
          <w:b/>
          <w:color w:val="000000"/>
          <w:sz w:val="20"/>
        </w:rPr>
        <w:t>за</w:t>
      </w:r>
      <w:r w:rsidR="00B91898" w:rsidRPr="008475A2">
        <w:rPr>
          <w:rFonts w:ascii="Arial" w:hAnsi="Arial" w:cs="Arial"/>
          <w:b/>
          <w:color w:val="000000"/>
          <w:sz w:val="20"/>
        </w:rPr>
        <w:t xml:space="preserve"> </w:t>
      </w:r>
      <w:r w:rsidRPr="008475A2">
        <w:rPr>
          <w:rFonts w:ascii="Arial" w:hAnsi="Arial" w:cs="Arial"/>
          <w:b/>
          <w:color w:val="000000"/>
          <w:sz w:val="20"/>
        </w:rPr>
        <w:t>несоблюдение</w:t>
      </w:r>
      <w:r w:rsidR="00B91898" w:rsidRPr="008475A2">
        <w:rPr>
          <w:rFonts w:ascii="Arial" w:hAnsi="Arial" w:cs="Arial"/>
          <w:b/>
          <w:color w:val="000000"/>
          <w:sz w:val="20"/>
        </w:rPr>
        <w:t xml:space="preserve"> </w:t>
      </w:r>
    </w:p>
    <w:p w:rsidR="003F7732" w:rsidRPr="008475A2" w:rsidRDefault="003F7732" w:rsidP="008475A2">
      <w:pPr>
        <w:ind w:right="4110"/>
        <w:rPr>
          <w:rFonts w:ascii="Arial" w:hAnsi="Arial" w:cs="Arial"/>
          <w:b/>
          <w:color w:val="000000"/>
          <w:sz w:val="20"/>
        </w:rPr>
      </w:pPr>
      <w:r w:rsidRPr="008475A2">
        <w:rPr>
          <w:rFonts w:ascii="Arial" w:hAnsi="Arial" w:cs="Arial"/>
          <w:b/>
          <w:color w:val="000000"/>
          <w:sz w:val="20"/>
        </w:rPr>
        <w:t>ограничений</w:t>
      </w:r>
      <w:r w:rsidR="00B91898" w:rsidRPr="008475A2">
        <w:rPr>
          <w:rFonts w:ascii="Arial" w:hAnsi="Arial" w:cs="Arial"/>
          <w:b/>
          <w:color w:val="000000"/>
          <w:sz w:val="20"/>
        </w:rPr>
        <w:t xml:space="preserve"> </w:t>
      </w:r>
      <w:r w:rsidRPr="008475A2">
        <w:rPr>
          <w:rFonts w:ascii="Arial" w:hAnsi="Arial" w:cs="Arial"/>
          <w:b/>
          <w:color w:val="000000"/>
          <w:sz w:val="20"/>
        </w:rPr>
        <w:t>и</w:t>
      </w:r>
      <w:r w:rsidR="00B91898" w:rsidRPr="008475A2">
        <w:rPr>
          <w:rFonts w:ascii="Arial" w:hAnsi="Arial" w:cs="Arial"/>
          <w:b/>
          <w:color w:val="000000"/>
          <w:sz w:val="20"/>
        </w:rPr>
        <w:t xml:space="preserve"> </w:t>
      </w:r>
      <w:r w:rsidRPr="008475A2">
        <w:rPr>
          <w:rFonts w:ascii="Arial" w:hAnsi="Arial" w:cs="Arial"/>
          <w:b/>
          <w:color w:val="000000"/>
          <w:sz w:val="20"/>
        </w:rPr>
        <w:t>запретов,</w:t>
      </w:r>
      <w:r w:rsidR="00B91898" w:rsidRPr="008475A2">
        <w:rPr>
          <w:rFonts w:ascii="Arial" w:hAnsi="Arial" w:cs="Arial"/>
          <w:b/>
          <w:color w:val="000000"/>
          <w:sz w:val="20"/>
        </w:rPr>
        <w:t xml:space="preserve"> </w:t>
      </w:r>
      <w:r w:rsidRPr="008475A2">
        <w:rPr>
          <w:rFonts w:ascii="Arial" w:hAnsi="Arial" w:cs="Arial"/>
          <w:b/>
          <w:color w:val="000000"/>
          <w:sz w:val="20"/>
        </w:rPr>
        <w:t>требований</w:t>
      </w:r>
      <w:r w:rsidR="00B91898" w:rsidRPr="008475A2">
        <w:rPr>
          <w:rFonts w:ascii="Arial" w:hAnsi="Arial" w:cs="Arial"/>
          <w:b/>
          <w:color w:val="000000"/>
          <w:sz w:val="20"/>
        </w:rPr>
        <w:t xml:space="preserve"> </w:t>
      </w:r>
      <w:r w:rsidRPr="008475A2">
        <w:rPr>
          <w:rFonts w:ascii="Arial" w:hAnsi="Arial" w:cs="Arial"/>
          <w:b/>
          <w:color w:val="000000"/>
          <w:sz w:val="20"/>
        </w:rPr>
        <w:t>о</w:t>
      </w:r>
      <w:r w:rsidR="00B91898" w:rsidRPr="008475A2">
        <w:rPr>
          <w:rFonts w:ascii="Arial" w:hAnsi="Arial" w:cs="Arial"/>
          <w:b/>
          <w:color w:val="000000"/>
          <w:sz w:val="20"/>
        </w:rPr>
        <w:t xml:space="preserve"> </w:t>
      </w:r>
      <w:r w:rsidRPr="008475A2">
        <w:rPr>
          <w:rFonts w:ascii="Arial" w:hAnsi="Arial" w:cs="Arial"/>
          <w:b/>
          <w:color w:val="000000"/>
          <w:sz w:val="20"/>
        </w:rPr>
        <w:t>предотвращении</w:t>
      </w:r>
      <w:r w:rsidR="00B91898" w:rsidRPr="008475A2">
        <w:rPr>
          <w:rFonts w:ascii="Arial" w:hAnsi="Arial" w:cs="Arial"/>
          <w:b/>
          <w:color w:val="000000"/>
          <w:sz w:val="20"/>
        </w:rPr>
        <w:t xml:space="preserve"> </w:t>
      </w:r>
      <w:r w:rsidRPr="008475A2">
        <w:rPr>
          <w:rFonts w:ascii="Arial" w:hAnsi="Arial" w:cs="Arial"/>
          <w:b/>
          <w:color w:val="000000"/>
          <w:sz w:val="20"/>
        </w:rPr>
        <w:t>или</w:t>
      </w:r>
      <w:r w:rsidR="00B91898" w:rsidRPr="008475A2">
        <w:rPr>
          <w:rFonts w:ascii="Arial" w:hAnsi="Arial" w:cs="Arial"/>
          <w:b/>
          <w:color w:val="000000"/>
          <w:sz w:val="20"/>
        </w:rPr>
        <w:t xml:space="preserve"> </w:t>
      </w:r>
      <w:r w:rsidRPr="008475A2">
        <w:rPr>
          <w:rFonts w:ascii="Arial" w:hAnsi="Arial" w:cs="Arial"/>
          <w:b/>
          <w:color w:val="000000"/>
          <w:sz w:val="20"/>
        </w:rPr>
        <w:t>об</w:t>
      </w:r>
      <w:r w:rsidR="00B91898" w:rsidRPr="008475A2">
        <w:rPr>
          <w:rFonts w:ascii="Arial" w:hAnsi="Arial" w:cs="Arial"/>
          <w:b/>
          <w:color w:val="000000"/>
          <w:sz w:val="20"/>
        </w:rPr>
        <w:t xml:space="preserve"> </w:t>
      </w:r>
      <w:r w:rsidRPr="008475A2">
        <w:rPr>
          <w:rFonts w:ascii="Arial" w:hAnsi="Arial" w:cs="Arial"/>
          <w:b/>
          <w:color w:val="000000"/>
          <w:sz w:val="20"/>
        </w:rPr>
        <w:t>урегулировании</w:t>
      </w:r>
    </w:p>
    <w:p w:rsidR="003F7732" w:rsidRPr="008475A2" w:rsidRDefault="00B91898" w:rsidP="008475A2">
      <w:pPr>
        <w:ind w:right="4110"/>
        <w:rPr>
          <w:rFonts w:ascii="Arial" w:hAnsi="Arial" w:cs="Arial"/>
          <w:b/>
          <w:color w:val="000000"/>
          <w:sz w:val="20"/>
        </w:rPr>
      </w:pPr>
      <w:r w:rsidRPr="008475A2">
        <w:rPr>
          <w:rFonts w:ascii="Arial" w:hAnsi="Arial" w:cs="Arial"/>
          <w:b/>
          <w:color w:val="000000"/>
          <w:sz w:val="20"/>
        </w:rPr>
        <w:t xml:space="preserve"> </w:t>
      </w:r>
      <w:r w:rsidR="003F7732" w:rsidRPr="008475A2">
        <w:rPr>
          <w:rFonts w:ascii="Arial" w:hAnsi="Arial" w:cs="Arial"/>
          <w:b/>
          <w:color w:val="000000"/>
          <w:sz w:val="20"/>
        </w:rPr>
        <w:t>конфликтов</w:t>
      </w:r>
      <w:r w:rsidRPr="008475A2">
        <w:rPr>
          <w:rFonts w:ascii="Arial" w:hAnsi="Arial" w:cs="Arial"/>
          <w:b/>
          <w:color w:val="000000"/>
          <w:sz w:val="20"/>
        </w:rPr>
        <w:t xml:space="preserve"> </w:t>
      </w:r>
      <w:r w:rsidR="003F7732" w:rsidRPr="008475A2">
        <w:rPr>
          <w:rFonts w:ascii="Arial" w:hAnsi="Arial" w:cs="Arial"/>
          <w:b/>
          <w:color w:val="000000"/>
          <w:sz w:val="20"/>
        </w:rPr>
        <w:t>интересов</w:t>
      </w:r>
      <w:r w:rsidRPr="008475A2">
        <w:rPr>
          <w:rFonts w:ascii="Arial" w:hAnsi="Arial" w:cs="Arial"/>
          <w:b/>
          <w:color w:val="000000"/>
          <w:sz w:val="20"/>
        </w:rPr>
        <w:t xml:space="preserve"> </w:t>
      </w:r>
      <w:r w:rsidR="003F7732" w:rsidRPr="008475A2">
        <w:rPr>
          <w:rFonts w:ascii="Arial" w:hAnsi="Arial" w:cs="Arial"/>
          <w:b/>
          <w:color w:val="000000"/>
          <w:sz w:val="20"/>
        </w:rPr>
        <w:t>и</w:t>
      </w:r>
      <w:r w:rsidRPr="008475A2">
        <w:rPr>
          <w:rFonts w:ascii="Arial" w:hAnsi="Arial" w:cs="Arial"/>
          <w:b/>
          <w:color w:val="000000"/>
          <w:sz w:val="20"/>
        </w:rPr>
        <w:t xml:space="preserve"> </w:t>
      </w:r>
      <w:r w:rsidR="003F7732" w:rsidRPr="008475A2">
        <w:rPr>
          <w:rFonts w:ascii="Arial" w:hAnsi="Arial" w:cs="Arial"/>
          <w:b/>
          <w:color w:val="000000"/>
          <w:sz w:val="20"/>
        </w:rPr>
        <w:t>неисполнение</w:t>
      </w:r>
      <w:r w:rsidRPr="008475A2">
        <w:rPr>
          <w:rFonts w:ascii="Arial" w:hAnsi="Arial" w:cs="Arial"/>
          <w:b/>
          <w:color w:val="000000"/>
          <w:sz w:val="20"/>
        </w:rPr>
        <w:t xml:space="preserve"> </w:t>
      </w:r>
      <w:r w:rsidR="003F7732" w:rsidRPr="008475A2">
        <w:rPr>
          <w:rFonts w:ascii="Arial" w:hAnsi="Arial" w:cs="Arial"/>
          <w:b/>
          <w:color w:val="000000"/>
          <w:sz w:val="20"/>
        </w:rPr>
        <w:t>обязанностей,</w:t>
      </w:r>
      <w:r w:rsidRPr="008475A2">
        <w:rPr>
          <w:rFonts w:ascii="Arial" w:hAnsi="Arial" w:cs="Arial"/>
          <w:b/>
          <w:color w:val="000000"/>
          <w:sz w:val="20"/>
        </w:rPr>
        <w:t xml:space="preserve"> </w:t>
      </w:r>
      <w:r w:rsidR="003F7732" w:rsidRPr="008475A2">
        <w:rPr>
          <w:rFonts w:ascii="Arial" w:hAnsi="Arial" w:cs="Arial"/>
          <w:b/>
          <w:color w:val="000000"/>
          <w:sz w:val="20"/>
        </w:rPr>
        <w:t>установленных</w:t>
      </w:r>
      <w:r w:rsidRPr="008475A2">
        <w:rPr>
          <w:rFonts w:ascii="Arial" w:hAnsi="Arial" w:cs="Arial"/>
          <w:b/>
          <w:color w:val="000000"/>
          <w:sz w:val="20"/>
        </w:rPr>
        <w:t xml:space="preserve"> </w:t>
      </w:r>
      <w:r w:rsidR="003F7732" w:rsidRPr="008475A2">
        <w:rPr>
          <w:rFonts w:ascii="Arial" w:hAnsi="Arial" w:cs="Arial"/>
          <w:b/>
          <w:color w:val="000000"/>
          <w:sz w:val="20"/>
        </w:rPr>
        <w:t>в</w:t>
      </w:r>
      <w:r w:rsidRPr="008475A2">
        <w:rPr>
          <w:rFonts w:ascii="Arial" w:hAnsi="Arial" w:cs="Arial"/>
          <w:b/>
          <w:color w:val="000000"/>
          <w:sz w:val="20"/>
        </w:rPr>
        <w:t xml:space="preserve"> </w:t>
      </w:r>
      <w:r w:rsidR="003F7732" w:rsidRPr="008475A2">
        <w:rPr>
          <w:rFonts w:ascii="Arial" w:hAnsi="Arial" w:cs="Arial"/>
          <w:b/>
          <w:color w:val="000000"/>
          <w:sz w:val="20"/>
        </w:rPr>
        <w:t>целях</w:t>
      </w:r>
      <w:r w:rsidRPr="008475A2">
        <w:rPr>
          <w:rFonts w:ascii="Arial" w:hAnsi="Arial" w:cs="Arial"/>
          <w:b/>
          <w:color w:val="000000"/>
          <w:sz w:val="20"/>
        </w:rPr>
        <w:t xml:space="preserve"> </w:t>
      </w:r>
    </w:p>
    <w:p w:rsidR="004B0CFC" w:rsidRPr="008475A2" w:rsidRDefault="003F7732" w:rsidP="008475A2">
      <w:pPr>
        <w:ind w:right="4110"/>
        <w:rPr>
          <w:rFonts w:ascii="Arial" w:hAnsi="Arial" w:cs="Arial"/>
          <w:b/>
          <w:color w:val="000000"/>
          <w:sz w:val="20"/>
        </w:rPr>
      </w:pPr>
      <w:r w:rsidRPr="008475A2">
        <w:rPr>
          <w:rFonts w:ascii="Arial" w:hAnsi="Arial" w:cs="Arial"/>
          <w:b/>
          <w:color w:val="000000"/>
          <w:sz w:val="20"/>
        </w:rPr>
        <w:t>противодействия</w:t>
      </w:r>
      <w:r w:rsidR="00B91898" w:rsidRPr="008475A2">
        <w:rPr>
          <w:rFonts w:ascii="Arial" w:hAnsi="Arial" w:cs="Arial"/>
          <w:b/>
          <w:color w:val="000000"/>
          <w:sz w:val="20"/>
        </w:rPr>
        <w:t xml:space="preserve"> </w:t>
      </w:r>
      <w:r w:rsidRPr="008475A2">
        <w:rPr>
          <w:rFonts w:ascii="Arial" w:hAnsi="Arial" w:cs="Arial"/>
          <w:b/>
          <w:color w:val="000000"/>
          <w:sz w:val="20"/>
        </w:rPr>
        <w:t>коррупции"</w:t>
      </w:r>
    </w:p>
    <w:p w:rsidR="008D0954" w:rsidRDefault="008D0954" w:rsidP="008475A2">
      <w:pPr>
        <w:rPr>
          <w:rFonts w:ascii="Arial" w:hAnsi="Arial" w:cs="Arial"/>
          <w:color w:val="000000"/>
          <w:sz w:val="20"/>
        </w:rPr>
      </w:pPr>
    </w:p>
    <w:p w:rsidR="003F7732" w:rsidRPr="008475A2" w:rsidRDefault="003F7732" w:rsidP="008475A2">
      <w:pPr>
        <w:rPr>
          <w:rFonts w:ascii="Arial" w:hAnsi="Arial" w:cs="Arial"/>
          <w:color w:val="000000"/>
          <w:sz w:val="20"/>
        </w:rPr>
      </w:pP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соответствии</w:t>
      </w:r>
      <w:r w:rsidR="00B91898" w:rsidRPr="008475A2">
        <w:rPr>
          <w:rFonts w:ascii="Arial" w:hAnsi="Arial" w:cs="Arial"/>
          <w:color w:val="000000"/>
          <w:sz w:val="20"/>
        </w:rPr>
        <w:t xml:space="preserve"> </w:t>
      </w:r>
      <w:r w:rsidRPr="008475A2">
        <w:rPr>
          <w:rFonts w:ascii="Arial" w:hAnsi="Arial" w:cs="Arial"/>
          <w:color w:val="000000"/>
          <w:sz w:val="20"/>
        </w:rPr>
        <w:t>с</w:t>
      </w:r>
      <w:r w:rsidR="00B91898" w:rsidRPr="008475A2">
        <w:rPr>
          <w:rFonts w:ascii="Arial" w:hAnsi="Arial" w:cs="Arial"/>
          <w:color w:val="000000"/>
          <w:sz w:val="20"/>
        </w:rPr>
        <w:t xml:space="preserve"> </w:t>
      </w:r>
      <w:r w:rsidRPr="008475A2">
        <w:rPr>
          <w:rFonts w:ascii="Arial" w:hAnsi="Arial" w:cs="Arial"/>
          <w:color w:val="000000"/>
          <w:sz w:val="20"/>
        </w:rPr>
        <w:t>Федеральным</w:t>
      </w:r>
      <w:r w:rsidR="00B91898" w:rsidRPr="008475A2">
        <w:rPr>
          <w:rFonts w:ascii="Arial" w:hAnsi="Arial" w:cs="Arial"/>
          <w:color w:val="000000"/>
          <w:sz w:val="20"/>
        </w:rPr>
        <w:t xml:space="preserve"> </w:t>
      </w:r>
      <w:r w:rsidRPr="008475A2">
        <w:rPr>
          <w:rFonts w:ascii="Arial" w:hAnsi="Arial" w:cs="Arial"/>
          <w:color w:val="000000"/>
          <w:sz w:val="20"/>
        </w:rPr>
        <w:t>законом</w:t>
      </w:r>
      <w:r w:rsidR="00B91898" w:rsidRPr="008475A2">
        <w:rPr>
          <w:rFonts w:ascii="Arial" w:hAnsi="Arial" w:cs="Arial"/>
          <w:color w:val="000000"/>
          <w:sz w:val="20"/>
        </w:rPr>
        <w:t xml:space="preserve"> </w:t>
      </w:r>
      <w:r w:rsidRPr="008475A2">
        <w:rPr>
          <w:rFonts w:ascii="Arial" w:hAnsi="Arial" w:cs="Arial"/>
          <w:color w:val="000000"/>
          <w:sz w:val="20"/>
        </w:rPr>
        <w:t>от</w:t>
      </w:r>
      <w:r w:rsidR="00B91898" w:rsidRPr="008475A2">
        <w:rPr>
          <w:rFonts w:ascii="Arial" w:hAnsi="Arial" w:cs="Arial"/>
          <w:color w:val="000000"/>
          <w:sz w:val="20"/>
        </w:rPr>
        <w:t xml:space="preserve"> </w:t>
      </w:r>
      <w:r w:rsidRPr="008475A2">
        <w:rPr>
          <w:rFonts w:ascii="Arial" w:hAnsi="Arial" w:cs="Arial"/>
          <w:color w:val="000000"/>
          <w:sz w:val="20"/>
        </w:rPr>
        <w:t>02.03.2007</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25-ФЗ</w:t>
      </w:r>
      <w:r w:rsidR="00B91898" w:rsidRPr="008475A2">
        <w:rPr>
          <w:rFonts w:ascii="Arial" w:hAnsi="Arial" w:cs="Arial"/>
          <w:color w:val="000000"/>
          <w:sz w:val="20"/>
        </w:rPr>
        <w:t xml:space="preserve"> </w:t>
      </w:r>
      <w:r w:rsidRPr="008475A2">
        <w:rPr>
          <w:rFonts w:ascii="Arial" w:hAnsi="Arial" w:cs="Arial"/>
          <w:color w:val="000000"/>
          <w:sz w:val="20"/>
        </w:rPr>
        <w:t>"О</w:t>
      </w:r>
      <w:r w:rsidR="00B91898" w:rsidRPr="008475A2">
        <w:rPr>
          <w:rFonts w:ascii="Arial" w:hAnsi="Arial" w:cs="Arial"/>
          <w:color w:val="000000"/>
          <w:sz w:val="20"/>
        </w:rPr>
        <w:t xml:space="preserve"> </w:t>
      </w:r>
      <w:r w:rsidRPr="008475A2">
        <w:rPr>
          <w:rFonts w:ascii="Arial" w:hAnsi="Arial" w:cs="Arial"/>
          <w:color w:val="000000"/>
          <w:sz w:val="20"/>
        </w:rPr>
        <w:t>муниципальной</w:t>
      </w:r>
      <w:r w:rsidR="00B91898" w:rsidRPr="008475A2">
        <w:rPr>
          <w:rFonts w:ascii="Arial" w:hAnsi="Arial" w:cs="Arial"/>
          <w:color w:val="000000"/>
          <w:sz w:val="20"/>
        </w:rPr>
        <w:t xml:space="preserve"> </w:t>
      </w:r>
      <w:r w:rsidRPr="008475A2">
        <w:rPr>
          <w:rFonts w:ascii="Arial" w:hAnsi="Arial" w:cs="Arial"/>
          <w:color w:val="000000"/>
          <w:sz w:val="20"/>
        </w:rPr>
        <w:t>службе</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Российской</w:t>
      </w:r>
      <w:r w:rsidR="00B91898" w:rsidRPr="008475A2">
        <w:rPr>
          <w:rFonts w:ascii="Arial" w:hAnsi="Arial" w:cs="Arial"/>
          <w:color w:val="000000"/>
          <w:sz w:val="20"/>
        </w:rPr>
        <w:t xml:space="preserve"> </w:t>
      </w:r>
      <w:r w:rsidRPr="008475A2">
        <w:rPr>
          <w:rFonts w:ascii="Arial" w:hAnsi="Arial" w:cs="Arial"/>
          <w:color w:val="000000"/>
          <w:sz w:val="20"/>
        </w:rPr>
        <w:t>Федерации"</w:t>
      </w:r>
      <w:r w:rsidR="00B91898" w:rsidRPr="008475A2">
        <w:rPr>
          <w:rFonts w:ascii="Arial" w:hAnsi="Arial" w:cs="Arial"/>
          <w:color w:val="000000"/>
          <w:sz w:val="20"/>
        </w:rPr>
        <w:t xml:space="preserve"> </w:t>
      </w:r>
      <w:r w:rsidRPr="008475A2">
        <w:rPr>
          <w:rFonts w:ascii="Arial" w:hAnsi="Arial" w:cs="Arial"/>
          <w:color w:val="000000"/>
          <w:sz w:val="20"/>
        </w:rPr>
        <w:t>администрация</w:t>
      </w:r>
      <w:r w:rsidR="00B91898" w:rsidRPr="008475A2">
        <w:rPr>
          <w:rFonts w:ascii="Arial" w:hAnsi="Arial" w:cs="Arial"/>
          <w:color w:val="000000"/>
          <w:sz w:val="20"/>
        </w:rPr>
        <w:t xml:space="preserve"> </w:t>
      </w:r>
      <w:proofErr w:type="spellStart"/>
      <w:r w:rsidRPr="008475A2">
        <w:rPr>
          <w:rFonts w:ascii="Arial" w:hAnsi="Arial" w:cs="Arial"/>
          <w:color w:val="000000"/>
          <w:sz w:val="20"/>
        </w:rPr>
        <w:t>Эльбарусовского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p>
    <w:p w:rsidR="003F7732" w:rsidRPr="008475A2" w:rsidRDefault="003F7732" w:rsidP="008475A2">
      <w:pPr>
        <w:jc w:val="center"/>
        <w:rPr>
          <w:rFonts w:ascii="Arial" w:hAnsi="Arial" w:cs="Arial"/>
          <w:color w:val="000000"/>
          <w:sz w:val="20"/>
        </w:rPr>
      </w:pPr>
      <w:proofErr w:type="spellStart"/>
      <w:proofErr w:type="gramStart"/>
      <w:r w:rsidRPr="008475A2">
        <w:rPr>
          <w:rFonts w:ascii="Arial" w:hAnsi="Arial" w:cs="Arial"/>
          <w:color w:val="000000"/>
          <w:sz w:val="20"/>
        </w:rPr>
        <w:t>п</w:t>
      </w:r>
      <w:proofErr w:type="spellEnd"/>
      <w:proofErr w:type="gramEnd"/>
      <w:r w:rsidR="00B91898" w:rsidRPr="008475A2">
        <w:rPr>
          <w:rFonts w:ascii="Arial" w:hAnsi="Arial" w:cs="Arial"/>
          <w:color w:val="000000"/>
          <w:sz w:val="20"/>
        </w:rPr>
        <w:t xml:space="preserve"> </w:t>
      </w:r>
      <w:r w:rsidRPr="008475A2">
        <w:rPr>
          <w:rFonts w:ascii="Arial" w:hAnsi="Arial" w:cs="Arial"/>
          <w:color w:val="000000"/>
          <w:sz w:val="20"/>
        </w:rPr>
        <w:t>о</w:t>
      </w:r>
      <w:r w:rsidR="00B91898" w:rsidRPr="008475A2">
        <w:rPr>
          <w:rFonts w:ascii="Arial" w:hAnsi="Arial" w:cs="Arial"/>
          <w:color w:val="000000"/>
          <w:sz w:val="20"/>
        </w:rPr>
        <w:t xml:space="preserve"> </w:t>
      </w:r>
      <w:r w:rsidRPr="008475A2">
        <w:rPr>
          <w:rFonts w:ascii="Arial" w:hAnsi="Arial" w:cs="Arial"/>
          <w:color w:val="000000"/>
          <w:sz w:val="20"/>
        </w:rPr>
        <w:t>с</w:t>
      </w:r>
      <w:r w:rsidR="00B91898" w:rsidRPr="008475A2">
        <w:rPr>
          <w:rFonts w:ascii="Arial" w:hAnsi="Arial" w:cs="Arial"/>
          <w:color w:val="000000"/>
          <w:sz w:val="20"/>
        </w:rPr>
        <w:t xml:space="preserve"> </w:t>
      </w:r>
      <w:r w:rsidRPr="008475A2">
        <w:rPr>
          <w:rFonts w:ascii="Arial" w:hAnsi="Arial" w:cs="Arial"/>
          <w:color w:val="000000"/>
          <w:sz w:val="20"/>
        </w:rPr>
        <w:t>т</w:t>
      </w:r>
      <w:r w:rsidR="00B91898" w:rsidRPr="008475A2">
        <w:rPr>
          <w:rFonts w:ascii="Arial" w:hAnsi="Arial" w:cs="Arial"/>
          <w:color w:val="000000"/>
          <w:sz w:val="20"/>
        </w:rPr>
        <w:t xml:space="preserve"> </w:t>
      </w:r>
      <w:r w:rsidRPr="008475A2">
        <w:rPr>
          <w:rFonts w:ascii="Arial" w:hAnsi="Arial" w:cs="Arial"/>
          <w:color w:val="000000"/>
          <w:sz w:val="20"/>
        </w:rPr>
        <w:t>а</w:t>
      </w:r>
      <w:r w:rsidR="00B91898" w:rsidRPr="008475A2">
        <w:rPr>
          <w:rFonts w:ascii="Arial" w:hAnsi="Arial" w:cs="Arial"/>
          <w:color w:val="000000"/>
          <w:sz w:val="20"/>
        </w:rPr>
        <w:t xml:space="preserve"> </w:t>
      </w:r>
      <w:proofErr w:type="spellStart"/>
      <w:r w:rsidRPr="008475A2">
        <w:rPr>
          <w:rFonts w:ascii="Arial" w:hAnsi="Arial" w:cs="Arial"/>
          <w:color w:val="000000"/>
          <w:sz w:val="20"/>
        </w:rPr>
        <w:t>н</w:t>
      </w:r>
      <w:proofErr w:type="spellEnd"/>
      <w:r w:rsidR="00B91898" w:rsidRPr="008475A2">
        <w:rPr>
          <w:rFonts w:ascii="Arial" w:hAnsi="Arial" w:cs="Arial"/>
          <w:color w:val="000000"/>
          <w:sz w:val="20"/>
        </w:rPr>
        <w:t xml:space="preserve"> </w:t>
      </w:r>
      <w:r w:rsidRPr="008475A2">
        <w:rPr>
          <w:rFonts w:ascii="Arial" w:hAnsi="Arial" w:cs="Arial"/>
          <w:color w:val="000000"/>
          <w:sz w:val="20"/>
        </w:rPr>
        <w:t>о</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л</w:t>
      </w:r>
      <w:r w:rsidR="00B91898" w:rsidRPr="008475A2">
        <w:rPr>
          <w:rFonts w:ascii="Arial" w:hAnsi="Arial" w:cs="Arial"/>
          <w:color w:val="000000"/>
          <w:sz w:val="20"/>
        </w:rPr>
        <w:t xml:space="preserve"> </w:t>
      </w:r>
      <w:r w:rsidRPr="008475A2">
        <w:rPr>
          <w:rFonts w:ascii="Arial" w:hAnsi="Arial" w:cs="Arial"/>
          <w:color w:val="000000"/>
          <w:sz w:val="20"/>
        </w:rPr>
        <w:t>я</w:t>
      </w:r>
      <w:r w:rsidR="00B91898" w:rsidRPr="008475A2">
        <w:rPr>
          <w:rFonts w:ascii="Arial" w:hAnsi="Arial" w:cs="Arial"/>
          <w:color w:val="000000"/>
          <w:sz w:val="20"/>
        </w:rPr>
        <w:t xml:space="preserve"> </w:t>
      </w:r>
      <w:r w:rsidRPr="008475A2">
        <w:rPr>
          <w:rFonts w:ascii="Arial" w:hAnsi="Arial" w:cs="Arial"/>
          <w:color w:val="000000"/>
          <w:sz w:val="20"/>
        </w:rPr>
        <w:t>е</w:t>
      </w:r>
      <w:r w:rsidR="00B91898" w:rsidRPr="008475A2">
        <w:rPr>
          <w:rFonts w:ascii="Arial" w:hAnsi="Arial" w:cs="Arial"/>
          <w:color w:val="000000"/>
          <w:sz w:val="20"/>
        </w:rPr>
        <w:t xml:space="preserve"> </w:t>
      </w:r>
      <w:r w:rsidRPr="008475A2">
        <w:rPr>
          <w:rFonts w:ascii="Arial" w:hAnsi="Arial" w:cs="Arial"/>
          <w:color w:val="000000"/>
          <w:sz w:val="20"/>
        </w:rPr>
        <w:t>т:</w:t>
      </w:r>
    </w:p>
    <w:p w:rsidR="003F7732" w:rsidRPr="008475A2" w:rsidRDefault="003F7732" w:rsidP="008475A2">
      <w:pPr>
        <w:pStyle w:val="aff6"/>
        <w:ind w:firstLine="993"/>
        <w:jc w:val="both"/>
        <w:rPr>
          <w:rFonts w:ascii="Arial" w:eastAsia="Times New Roman" w:hAnsi="Arial" w:cs="Arial"/>
          <w:color w:val="000000"/>
          <w:sz w:val="20"/>
          <w:szCs w:val="24"/>
        </w:rPr>
      </w:pPr>
      <w:r w:rsidRPr="008475A2">
        <w:rPr>
          <w:rFonts w:ascii="Arial" w:hAnsi="Arial" w:cs="Arial"/>
          <w:color w:val="000000"/>
          <w:sz w:val="20"/>
          <w:szCs w:val="24"/>
        </w:rPr>
        <w:t>1</w:t>
      </w:r>
      <w:r w:rsidRPr="008475A2">
        <w:rPr>
          <w:rFonts w:ascii="Arial" w:eastAsia="Times New Roman" w:hAnsi="Arial" w:cs="Arial"/>
          <w:color w:val="000000"/>
          <w:sz w:val="20"/>
          <w:szCs w:val="24"/>
        </w:rPr>
        <w:t>.</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Внести</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в</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w:t>
      </w:r>
      <w:hyperlink r:id="rId26" w:anchor="sub_1000" w:history="1">
        <w:r w:rsidRPr="008475A2">
          <w:rPr>
            <w:rFonts w:ascii="Arial" w:eastAsia="Times New Roman" w:hAnsi="Arial" w:cs="Arial"/>
            <w:color w:val="000000"/>
            <w:sz w:val="20"/>
            <w:szCs w:val="24"/>
          </w:rPr>
          <w:t>Порядок</w:t>
        </w:r>
      </w:hyperlink>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применения</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к</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муниципальным</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служащим</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взысканий</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за</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несоблюдение</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ограничений</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и</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запретов,</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требований</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о</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предотвращении</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или</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об</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урегулировании</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конфликта</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интересов</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и</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неисполнение</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обязанностей,</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установленных</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в</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целях</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противодействия</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коррупции»,</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утвержденный</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постановл</w:t>
      </w:r>
      <w:r w:rsidRPr="008475A2">
        <w:rPr>
          <w:rFonts w:ascii="Arial" w:eastAsia="Times New Roman" w:hAnsi="Arial" w:cs="Arial"/>
          <w:color w:val="000000"/>
          <w:sz w:val="20"/>
          <w:szCs w:val="24"/>
        </w:rPr>
        <w:t>е</w:t>
      </w:r>
      <w:r w:rsidRPr="008475A2">
        <w:rPr>
          <w:rFonts w:ascii="Arial" w:eastAsia="Times New Roman" w:hAnsi="Arial" w:cs="Arial"/>
          <w:color w:val="000000"/>
          <w:sz w:val="20"/>
          <w:szCs w:val="24"/>
        </w:rPr>
        <w:t>нием</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администрации</w:t>
      </w:r>
      <w:r w:rsidR="00B91898" w:rsidRPr="008475A2">
        <w:rPr>
          <w:rFonts w:ascii="Arial" w:eastAsia="Times New Roman" w:hAnsi="Arial" w:cs="Arial"/>
          <w:color w:val="000000"/>
          <w:sz w:val="20"/>
          <w:szCs w:val="24"/>
        </w:rPr>
        <w:t xml:space="preserve"> </w:t>
      </w:r>
      <w:proofErr w:type="spellStart"/>
      <w:r w:rsidRPr="008475A2">
        <w:rPr>
          <w:rFonts w:ascii="Arial" w:eastAsia="Times New Roman" w:hAnsi="Arial" w:cs="Arial"/>
          <w:color w:val="000000"/>
          <w:sz w:val="20"/>
          <w:szCs w:val="24"/>
        </w:rPr>
        <w:t>Эльбарусовского</w:t>
      </w:r>
      <w:proofErr w:type="spellEnd"/>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сельского</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поселения</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от</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17.07.2015</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г.</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45</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(с</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изменениями</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и</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дополнениями,</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утвержденными</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постановлениями</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админ</w:t>
      </w:r>
      <w:r w:rsidRPr="008475A2">
        <w:rPr>
          <w:rFonts w:ascii="Arial" w:eastAsia="Times New Roman" w:hAnsi="Arial" w:cs="Arial"/>
          <w:color w:val="000000"/>
          <w:sz w:val="20"/>
          <w:szCs w:val="24"/>
        </w:rPr>
        <w:t>и</w:t>
      </w:r>
      <w:r w:rsidRPr="008475A2">
        <w:rPr>
          <w:rFonts w:ascii="Arial" w:eastAsia="Times New Roman" w:hAnsi="Arial" w:cs="Arial"/>
          <w:color w:val="000000"/>
          <w:sz w:val="20"/>
          <w:szCs w:val="24"/>
        </w:rPr>
        <w:t>страции</w:t>
      </w:r>
      <w:r w:rsidR="00B91898" w:rsidRPr="008475A2">
        <w:rPr>
          <w:rFonts w:ascii="Arial" w:eastAsia="Times New Roman" w:hAnsi="Arial" w:cs="Arial"/>
          <w:color w:val="000000"/>
          <w:sz w:val="20"/>
          <w:szCs w:val="24"/>
        </w:rPr>
        <w:t xml:space="preserve"> </w:t>
      </w:r>
      <w:proofErr w:type="spellStart"/>
      <w:r w:rsidRPr="008475A2">
        <w:rPr>
          <w:rFonts w:ascii="Arial" w:eastAsia="Times New Roman" w:hAnsi="Arial" w:cs="Arial"/>
          <w:color w:val="000000"/>
          <w:sz w:val="20"/>
          <w:szCs w:val="24"/>
        </w:rPr>
        <w:t>Эльбарусовского</w:t>
      </w:r>
      <w:proofErr w:type="spellEnd"/>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сельского</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поселения</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от</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09.04.2018</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г.</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15,</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от</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05.12.2018</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г.</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82)</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(далее</w:t>
      </w:r>
      <w:r w:rsidR="00B91898" w:rsidRPr="008475A2">
        <w:rPr>
          <w:rFonts w:ascii="Arial" w:eastAsia="Times New Roman" w:hAnsi="Arial" w:cs="Arial"/>
          <w:color w:val="000000"/>
          <w:sz w:val="20"/>
          <w:szCs w:val="24"/>
        </w:rPr>
        <w:t xml:space="preserve"> </w:t>
      </w:r>
      <w:proofErr w:type="gramStart"/>
      <w:r w:rsidRPr="008475A2">
        <w:rPr>
          <w:rFonts w:ascii="Arial" w:eastAsia="Times New Roman" w:hAnsi="Arial" w:cs="Arial"/>
          <w:color w:val="000000"/>
          <w:sz w:val="20"/>
          <w:szCs w:val="24"/>
        </w:rPr>
        <w:t>-П</w:t>
      </w:r>
      <w:proofErr w:type="gramEnd"/>
      <w:r w:rsidRPr="008475A2">
        <w:rPr>
          <w:rFonts w:ascii="Arial" w:eastAsia="Times New Roman" w:hAnsi="Arial" w:cs="Arial"/>
          <w:color w:val="000000"/>
          <w:sz w:val="20"/>
          <w:szCs w:val="24"/>
        </w:rPr>
        <w:t>орядок)</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следующие</w:t>
      </w:r>
      <w:r w:rsidR="00B91898" w:rsidRPr="008475A2">
        <w:rPr>
          <w:rFonts w:ascii="Arial" w:eastAsia="Times New Roman" w:hAnsi="Arial" w:cs="Arial"/>
          <w:color w:val="000000"/>
          <w:sz w:val="20"/>
          <w:szCs w:val="24"/>
        </w:rPr>
        <w:t xml:space="preserve"> </w:t>
      </w:r>
      <w:r w:rsidRPr="008475A2">
        <w:rPr>
          <w:rFonts w:ascii="Arial" w:eastAsia="Times New Roman" w:hAnsi="Arial" w:cs="Arial"/>
          <w:color w:val="000000"/>
          <w:sz w:val="20"/>
          <w:szCs w:val="24"/>
        </w:rPr>
        <w:t>изменения:</w:t>
      </w:r>
    </w:p>
    <w:p w:rsidR="003F7732" w:rsidRPr="008475A2" w:rsidRDefault="00B91898" w:rsidP="008475A2">
      <w:pPr>
        <w:pStyle w:val="aff6"/>
        <w:ind w:firstLine="993"/>
        <w:jc w:val="both"/>
        <w:rPr>
          <w:rFonts w:ascii="Arial" w:eastAsia="Times New Roman" w:hAnsi="Arial" w:cs="Arial"/>
          <w:color w:val="000000"/>
          <w:sz w:val="20"/>
          <w:szCs w:val="24"/>
        </w:rPr>
      </w:pPr>
      <w:r w:rsidRPr="008475A2">
        <w:rPr>
          <w:rFonts w:ascii="Arial" w:eastAsia="Times New Roman" w:hAnsi="Arial" w:cs="Arial"/>
          <w:color w:val="000000"/>
          <w:sz w:val="20"/>
          <w:szCs w:val="24"/>
        </w:rPr>
        <w:t xml:space="preserve"> </w:t>
      </w:r>
      <w:r w:rsidR="003F7732" w:rsidRPr="008475A2">
        <w:rPr>
          <w:rFonts w:ascii="Arial" w:eastAsia="Times New Roman" w:hAnsi="Arial" w:cs="Arial"/>
          <w:color w:val="000000"/>
          <w:sz w:val="20"/>
          <w:szCs w:val="24"/>
        </w:rPr>
        <w:t>пункт</w:t>
      </w:r>
      <w:r w:rsidRPr="008475A2">
        <w:rPr>
          <w:rFonts w:ascii="Arial" w:eastAsia="Times New Roman" w:hAnsi="Arial" w:cs="Arial"/>
          <w:color w:val="000000"/>
          <w:sz w:val="20"/>
          <w:szCs w:val="24"/>
        </w:rPr>
        <w:t xml:space="preserve"> </w:t>
      </w:r>
      <w:r w:rsidR="003F7732" w:rsidRPr="008475A2">
        <w:rPr>
          <w:rFonts w:ascii="Arial" w:eastAsia="Times New Roman" w:hAnsi="Arial" w:cs="Arial"/>
          <w:color w:val="000000"/>
          <w:sz w:val="20"/>
          <w:szCs w:val="24"/>
        </w:rPr>
        <w:t>5</w:t>
      </w:r>
      <w:r w:rsidRPr="008475A2">
        <w:rPr>
          <w:rFonts w:ascii="Arial" w:eastAsia="Times New Roman" w:hAnsi="Arial" w:cs="Arial"/>
          <w:color w:val="000000"/>
          <w:sz w:val="20"/>
          <w:szCs w:val="24"/>
        </w:rPr>
        <w:t xml:space="preserve"> </w:t>
      </w:r>
      <w:r w:rsidR="003F7732" w:rsidRPr="008475A2">
        <w:rPr>
          <w:rFonts w:ascii="Arial" w:eastAsia="Times New Roman" w:hAnsi="Arial" w:cs="Arial"/>
          <w:color w:val="000000"/>
          <w:sz w:val="20"/>
          <w:szCs w:val="24"/>
        </w:rPr>
        <w:t>Порядка</w:t>
      </w:r>
      <w:r w:rsidRPr="008475A2">
        <w:rPr>
          <w:rFonts w:ascii="Arial" w:eastAsia="Times New Roman" w:hAnsi="Arial" w:cs="Arial"/>
          <w:color w:val="000000"/>
          <w:sz w:val="20"/>
          <w:szCs w:val="24"/>
        </w:rPr>
        <w:t xml:space="preserve"> </w:t>
      </w:r>
      <w:r w:rsidR="003F7732" w:rsidRPr="008475A2">
        <w:rPr>
          <w:rFonts w:ascii="Arial" w:eastAsia="Times New Roman" w:hAnsi="Arial" w:cs="Arial"/>
          <w:color w:val="000000"/>
          <w:sz w:val="20"/>
          <w:szCs w:val="24"/>
        </w:rPr>
        <w:t>изложить</w:t>
      </w:r>
      <w:r w:rsidRPr="008475A2">
        <w:rPr>
          <w:rFonts w:ascii="Arial" w:eastAsia="Times New Roman" w:hAnsi="Arial" w:cs="Arial"/>
          <w:color w:val="000000"/>
          <w:sz w:val="20"/>
          <w:szCs w:val="24"/>
        </w:rPr>
        <w:t xml:space="preserve"> </w:t>
      </w:r>
      <w:r w:rsidR="003F7732" w:rsidRPr="008475A2">
        <w:rPr>
          <w:rFonts w:ascii="Arial" w:eastAsia="Times New Roman" w:hAnsi="Arial" w:cs="Arial"/>
          <w:color w:val="000000"/>
          <w:sz w:val="20"/>
          <w:szCs w:val="24"/>
        </w:rPr>
        <w:t>в</w:t>
      </w:r>
      <w:r w:rsidRPr="008475A2">
        <w:rPr>
          <w:rFonts w:ascii="Arial" w:eastAsia="Times New Roman" w:hAnsi="Arial" w:cs="Arial"/>
          <w:color w:val="000000"/>
          <w:sz w:val="20"/>
          <w:szCs w:val="24"/>
        </w:rPr>
        <w:t xml:space="preserve"> </w:t>
      </w:r>
      <w:r w:rsidR="003F7732" w:rsidRPr="008475A2">
        <w:rPr>
          <w:rFonts w:ascii="Arial" w:eastAsia="Times New Roman" w:hAnsi="Arial" w:cs="Arial"/>
          <w:color w:val="000000"/>
          <w:sz w:val="20"/>
          <w:szCs w:val="24"/>
        </w:rPr>
        <w:t>следующей</w:t>
      </w:r>
      <w:r w:rsidRPr="008475A2">
        <w:rPr>
          <w:rFonts w:ascii="Arial" w:eastAsia="Times New Roman" w:hAnsi="Arial" w:cs="Arial"/>
          <w:color w:val="000000"/>
          <w:sz w:val="20"/>
          <w:szCs w:val="24"/>
        </w:rPr>
        <w:t xml:space="preserve"> </w:t>
      </w:r>
      <w:r w:rsidR="003F7732" w:rsidRPr="008475A2">
        <w:rPr>
          <w:rFonts w:ascii="Arial" w:eastAsia="Times New Roman" w:hAnsi="Arial" w:cs="Arial"/>
          <w:color w:val="000000"/>
          <w:sz w:val="20"/>
          <w:szCs w:val="24"/>
        </w:rPr>
        <w:t>редакции:</w:t>
      </w:r>
    </w:p>
    <w:p w:rsidR="003F7732" w:rsidRPr="008475A2" w:rsidRDefault="003F7732" w:rsidP="008475A2">
      <w:pPr>
        <w:ind w:firstLine="709"/>
        <w:jc w:val="both"/>
        <w:rPr>
          <w:rFonts w:ascii="Arial" w:hAnsi="Arial" w:cs="Arial"/>
          <w:color w:val="000000"/>
          <w:sz w:val="20"/>
        </w:rPr>
      </w:pPr>
      <w:r w:rsidRPr="008475A2">
        <w:rPr>
          <w:rFonts w:ascii="Arial" w:hAnsi="Arial" w:cs="Arial"/>
          <w:color w:val="000000"/>
          <w:sz w:val="20"/>
        </w:rPr>
        <w:t>"5.</w:t>
      </w:r>
      <w:r w:rsidR="00B91898" w:rsidRPr="008475A2">
        <w:rPr>
          <w:rFonts w:ascii="Arial" w:hAnsi="Arial" w:cs="Arial"/>
          <w:color w:val="000000"/>
          <w:sz w:val="20"/>
        </w:rPr>
        <w:t xml:space="preserve"> </w:t>
      </w:r>
      <w:proofErr w:type="gramStart"/>
      <w:r w:rsidRPr="008475A2">
        <w:rPr>
          <w:rFonts w:ascii="Arial" w:hAnsi="Arial" w:cs="Arial"/>
          <w:color w:val="000000"/>
          <w:sz w:val="20"/>
        </w:rPr>
        <w:t>Взыскания,</w:t>
      </w:r>
      <w:r w:rsidR="00B91898" w:rsidRPr="008475A2">
        <w:rPr>
          <w:rFonts w:ascii="Arial" w:hAnsi="Arial" w:cs="Arial"/>
          <w:color w:val="000000"/>
          <w:sz w:val="20"/>
        </w:rPr>
        <w:t xml:space="preserve"> </w:t>
      </w:r>
      <w:r w:rsidRPr="008475A2">
        <w:rPr>
          <w:rFonts w:ascii="Arial" w:hAnsi="Arial" w:cs="Arial"/>
          <w:color w:val="000000"/>
          <w:sz w:val="20"/>
        </w:rPr>
        <w:t>предусмотренные</w:t>
      </w:r>
      <w:r w:rsidR="00B91898" w:rsidRPr="008475A2">
        <w:rPr>
          <w:rFonts w:ascii="Arial" w:hAnsi="Arial" w:cs="Arial"/>
          <w:color w:val="000000"/>
          <w:sz w:val="20"/>
        </w:rPr>
        <w:t xml:space="preserve"> </w:t>
      </w:r>
      <w:hyperlink r:id="rId27" w:anchor="dst100289" w:history="1">
        <w:r w:rsidRPr="008475A2">
          <w:rPr>
            <w:rFonts w:ascii="Arial" w:hAnsi="Arial" w:cs="Arial"/>
            <w:color w:val="000000"/>
            <w:sz w:val="20"/>
          </w:rPr>
          <w:t>статьями</w:t>
        </w:r>
        <w:r w:rsidR="00B91898" w:rsidRPr="008475A2">
          <w:rPr>
            <w:rFonts w:ascii="Arial" w:hAnsi="Arial" w:cs="Arial"/>
            <w:color w:val="000000"/>
            <w:sz w:val="20"/>
          </w:rPr>
          <w:t xml:space="preserve"> </w:t>
        </w:r>
        <w:r w:rsidRPr="008475A2">
          <w:rPr>
            <w:rFonts w:ascii="Arial" w:hAnsi="Arial" w:cs="Arial"/>
            <w:color w:val="000000"/>
            <w:sz w:val="20"/>
          </w:rPr>
          <w:t>14.1</w:t>
        </w:r>
      </w:hyperlink>
      <w:r w:rsidRPr="008475A2">
        <w:rPr>
          <w:rFonts w:ascii="Arial" w:hAnsi="Arial" w:cs="Arial"/>
          <w:color w:val="000000"/>
          <w:sz w:val="20"/>
        </w:rPr>
        <w:t>,</w:t>
      </w:r>
      <w:r w:rsidR="00B91898" w:rsidRPr="008475A2">
        <w:rPr>
          <w:rFonts w:ascii="Arial" w:hAnsi="Arial" w:cs="Arial"/>
          <w:color w:val="000000"/>
          <w:sz w:val="20"/>
        </w:rPr>
        <w:t xml:space="preserve"> </w:t>
      </w:r>
      <w:hyperlink r:id="rId28" w:anchor="dst41" w:history="1">
        <w:r w:rsidRPr="008475A2">
          <w:rPr>
            <w:rFonts w:ascii="Arial" w:hAnsi="Arial" w:cs="Arial"/>
            <w:color w:val="000000"/>
            <w:sz w:val="20"/>
          </w:rPr>
          <w:t>15</w:t>
        </w:r>
      </w:hyperlink>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hyperlink r:id="rId29" w:anchor="dst100221" w:history="1">
        <w:r w:rsidRPr="008475A2">
          <w:rPr>
            <w:rFonts w:ascii="Arial" w:hAnsi="Arial" w:cs="Arial"/>
            <w:color w:val="000000"/>
            <w:sz w:val="20"/>
          </w:rPr>
          <w:t>27</w:t>
        </w:r>
      </w:hyperlink>
      <w:r w:rsidR="00B91898" w:rsidRPr="008475A2">
        <w:rPr>
          <w:rFonts w:ascii="Arial" w:hAnsi="Arial" w:cs="Arial"/>
          <w:color w:val="000000"/>
          <w:sz w:val="20"/>
        </w:rPr>
        <w:t xml:space="preserve"> </w:t>
      </w:r>
      <w:r w:rsidRPr="008475A2">
        <w:rPr>
          <w:rFonts w:ascii="Arial" w:hAnsi="Arial" w:cs="Arial"/>
          <w:color w:val="000000"/>
          <w:sz w:val="20"/>
        </w:rPr>
        <w:t>Федерального</w:t>
      </w:r>
      <w:r w:rsidR="00B91898" w:rsidRPr="008475A2">
        <w:rPr>
          <w:rFonts w:ascii="Arial" w:hAnsi="Arial" w:cs="Arial"/>
          <w:color w:val="000000"/>
          <w:sz w:val="20"/>
        </w:rPr>
        <w:t xml:space="preserve"> </w:t>
      </w:r>
      <w:r w:rsidRPr="008475A2">
        <w:rPr>
          <w:rFonts w:ascii="Arial" w:hAnsi="Arial" w:cs="Arial"/>
          <w:color w:val="000000"/>
          <w:sz w:val="20"/>
        </w:rPr>
        <w:t>закона</w:t>
      </w:r>
      <w:r w:rsidR="00B91898" w:rsidRPr="008475A2">
        <w:rPr>
          <w:rFonts w:ascii="Arial" w:hAnsi="Arial" w:cs="Arial"/>
          <w:color w:val="000000"/>
          <w:sz w:val="20"/>
        </w:rPr>
        <w:t xml:space="preserve"> </w:t>
      </w:r>
      <w:r w:rsidRPr="008475A2">
        <w:rPr>
          <w:rFonts w:ascii="Arial" w:hAnsi="Arial" w:cs="Arial"/>
          <w:color w:val="000000"/>
          <w:sz w:val="20"/>
        </w:rPr>
        <w:t>от</w:t>
      </w:r>
      <w:r w:rsidR="00B91898" w:rsidRPr="008475A2">
        <w:rPr>
          <w:rFonts w:ascii="Arial" w:hAnsi="Arial" w:cs="Arial"/>
          <w:color w:val="000000"/>
          <w:sz w:val="20"/>
        </w:rPr>
        <w:t xml:space="preserve"> </w:t>
      </w:r>
      <w:r w:rsidRPr="008475A2">
        <w:rPr>
          <w:rFonts w:ascii="Arial" w:hAnsi="Arial" w:cs="Arial"/>
          <w:color w:val="000000"/>
          <w:sz w:val="20"/>
        </w:rPr>
        <w:t>02.03.2007</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25-ФЗ</w:t>
      </w:r>
      <w:r w:rsidR="00B91898" w:rsidRPr="008475A2">
        <w:rPr>
          <w:rFonts w:ascii="Arial" w:hAnsi="Arial" w:cs="Arial"/>
          <w:color w:val="000000"/>
          <w:sz w:val="20"/>
        </w:rPr>
        <w:t xml:space="preserve"> </w:t>
      </w:r>
      <w:r w:rsidRPr="008475A2">
        <w:rPr>
          <w:rFonts w:ascii="Arial" w:hAnsi="Arial" w:cs="Arial"/>
          <w:color w:val="000000"/>
          <w:sz w:val="20"/>
        </w:rPr>
        <w:t>"О</w:t>
      </w:r>
      <w:r w:rsidR="00B91898" w:rsidRPr="008475A2">
        <w:rPr>
          <w:rFonts w:ascii="Arial" w:hAnsi="Arial" w:cs="Arial"/>
          <w:color w:val="000000"/>
          <w:sz w:val="20"/>
        </w:rPr>
        <w:t xml:space="preserve"> </w:t>
      </w:r>
      <w:r w:rsidRPr="008475A2">
        <w:rPr>
          <w:rFonts w:ascii="Arial" w:hAnsi="Arial" w:cs="Arial"/>
          <w:color w:val="000000"/>
          <w:sz w:val="20"/>
        </w:rPr>
        <w:t>муниципальной</w:t>
      </w:r>
      <w:r w:rsidR="00B91898" w:rsidRPr="008475A2">
        <w:rPr>
          <w:rFonts w:ascii="Arial" w:hAnsi="Arial" w:cs="Arial"/>
          <w:color w:val="000000"/>
          <w:sz w:val="20"/>
        </w:rPr>
        <w:t xml:space="preserve"> </w:t>
      </w:r>
      <w:r w:rsidRPr="008475A2">
        <w:rPr>
          <w:rFonts w:ascii="Arial" w:hAnsi="Arial" w:cs="Arial"/>
          <w:color w:val="000000"/>
          <w:sz w:val="20"/>
        </w:rPr>
        <w:t>службе</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Российской</w:t>
      </w:r>
      <w:r w:rsidR="00B91898" w:rsidRPr="008475A2">
        <w:rPr>
          <w:rFonts w:ascii="Arial" w:hAnsi="Arial" w:cs="Arial"/>
          <w:color w:val="000000"/>
          <w:sz w:val="20"/>
        </w:rPr>
        <w:t xml:space="preserve"> </w:t>
      </w:r>
      <w:r w:rsidRPr="008475A2">
        <w:rPr>
          <w:rFonts w:ascii="Arial" w:hAnsi="Arial" w:cs="Arial"/>
          <w:color w:val="000000"/>
          <w:sz w:val="20"/>
        </w:rPr>
        <w:t>Федер</w:t>
      </w:r>
      <w:r w:rsidRPr="008475A2">
        <w:rPr>
          <w:rFonts w:ascii="Arial" w:hAnsi="Arial" w:cs="Arial"/>
          <w:color w:val="000000"/>
          <w:sz w:val="20"/>
        </w:rPr>
        <w:t>а</w:t>
      </w:r>
      <w:r w:rsidRPr="008475A2">
        <w:rPr>
          <w:rFonts w:ascii="Arial" w:hAnsi="Arial" w:cs="Arial"/>
          <w:color w:val="000000"/>
          <w:sz w:val="20"/>
        </w:rPr>
        <w:t>ции",</w:t>
      </w:r>
      <w:r w:rsidR="00B91898" w:rsidRPr="008475A2">
        <w:rPr>
          <w:rFonts w:ascii="Arial" w:hAnsi="Arial" w:cs="Arial"/>
          <w:color w:val="000000"/>
          <w:sz w:val="20"/>
        </w:rPr>
        <w:t xml:space="preserve"> </w:t>
      </w:r>
      <w:r w:rsidRPr="008475A2">
        <w:rPr>
          <w:rFonts w:ascii="Arial" w:hAnsi="Arial" w:cs="Arial"/>
          <w:color w:val="000000"/>
          <w:sz w:val="20"/>
        </w:rPr>
        <w:t>применяются</w:t>
      </w:r>
      <w:r w:rsidR="00B91898" w:rsidRPr="008475A2">
        <w:rPr>
          <w:rFonts w:ascii="Arial" w:hAnsi="Arial" w:cs="Arial"/>
          <w:color w:val="000000"/>
          <w:sz w:val="20"/>
        </w:rPr>
        <w:t xml:space="preserve"> </w:t>
      </w:r>
      <w:r w:rsidRPr="008475A2">
        <w:rPr>
          <w:rFonts w:ascii="Arial" w:hAnsi="Arial" w:cs="Arial"/>
          <w:color w:val="000000"/>
          <w:sz w:val="20"/>
        </w:rPr>
        <w:t>не</w:t>
      </w:r>
      <w:r w:rsidR="00B91898" w:rsidRPr="008475A2">
        <w:rPr>
          <w:rFonts w:ascii="Arial" w:hAnsi="Arial" w:cs="Arial"/>
          <w:color w:val="000000"/>
          <w:sz w:val="20"/>
        </w:rPr>
        <w:t xml:space="preserve"> </w:t>
      </w:r>
      <w:r w:rsidRPr="008475A2">
        <w:rPr>
          <w:rFonts w:ascii="Arial" w:hAnsi="Arial" w:cs="Arial"/>
          <w:color w:val="000000"/>
          <w:sz w:val="20"/>
        </w:rPr>
        <w:t>позднее</w:t>
      </w:r>
      <w:r w:rsidR="00B91898" w:rsidRPr="008475A2">
        <w:rPr>
          <w:rFonts w:ascii="Arial" w:hAnsi="Arial" w:cs="Arial"/>
          <w:color w:val="000000"/>
          <w:sz w:val="20"/>
        </w:rPr>
        <w:t xml:space="preserve"> </w:t>
      </w:r>
      <w:r w:rsidRPr="008475A2">
        <w:rPr>
          <w:rFonts w:ascii="Arial" w:hAnsi="Arial" w:cs="Arial"/>
          <w:color w:val="000000"/>
          <w:sz w:val="20"/>
        </w:rPr>
        <w:t>шести</w:t>
      </w:r>
      <w:r w:rsidR="00B91898" w:rsidRPr="008475A2">
        <w:rPr>
          <w:rFonts w:ascii="Arial" w:hAnsi="Arial" w:cs="Arial"/>
          <w:color w:val="000000"/>
          <w:sz w:val="20"/>
        </w:rPr>
        <w:t xml:space="preserve"> </w:t>
      </w:r>
      <w:r w:rsidRPr="008475A2">
        <w:rPr>
          <w:rFonts w:ascii="Arial" w:hAnsi="Arial" w:cs="Arial"/>
          <w:color w:val="000000"/>
          <w:sz w:val="20"/>
        </w:rPr>
        <w:t>месяцев</w:t>
      </w:r>
      <w:r w:rsidR="00B91898" w:rsidRPr="008475A2">
        <w:rPr>
          <w:rFonts w:ascii="Arial" w:hAnsi="Arial" w:cs="Arial"/>
          <w:color w:val="000000"/>
          <w:sz w:val="20"/>
        </w:rPr>
        <w:t xml:space="preserve"> </w:t>
      </w:r>
      <w:r w:rsidRPr="008475A2">
        <w:rPr>
          <w:rFonts w:ascii="Arial" w:hAnsi="Arial" w:cs="Arial"/>
          <w:color w:val="000000"/>
          <w:sz w:val="20"/>
        </w:rPr>
        <w:t>со</w:t>
      </w:r>
      <w:r w:rsidR="00B91898" w:rsidRPr="008475A2">
        <w:rPr>
          <w:rFonts w:ascii="Arial" w:hAnsi="Arial" w:cs="Arial"/>
          <w:color w:val="000000"/>
          <w:sz w:val="20"/>
        </w:rPr>
        <w:t xml:space="preserve"> </w:t>
      </w:r>
      <w:r w:rsidRPr="008475A2">
        <w:rPr>
          <w:rFonts w:ascii="Arial" w:hAnsi="Arial" w:cs="Arial"/>
          <w:color w:val="000000"/>
          <w:sz w:val="20"/>
        </w:rPr>
        <w:t>дня</w:t>
      </w:r>
      <w:r w:rsidR="00B91898" w:rsidRPr="008475A2">
        <w:rPr>
          <w:rFonts w:ascii="Arial" w:hAnsi="Arial" w:cs="Arial"/>
          <w:color w:val="000000"/>
          <w:sz w:val="20"/>
        </w:rPr>
        <w:t xml:space="preserve"> </w:t>
      </w:r>
      <w:r w:rsidRPr="008475A2">
        <w:rPr>
          <w:rFonts w:ascii="Arial" w:hAnsi="Arial" w:cs="Arial"/>
          <w:color w:val="000000"/>
          <w:sz w:val="20"/>
        </w:rPr>
        <w:t>поступления</w:t>
      </w:r>
      <w:r w:rsidR="00B91898" w:rsidRPr="008475A2">
        <w:rPr>
          <w:rFonts w:ascii="Arial" w:hAnsi="Arial" w:cs="Arial"/>
          <w:color w:val="000000"/>
          <w:sz w:val="20"/>
        </w:rPr>
        <w:t xml:space="preserve"> </w:t>
      </w:r>
      <w:r w:rsidRPr="008475A2">
        <w:rPr>
          <w:rFonts w:ascii="Arial" w:hAnsi="Arial" w:cs="Arial"/>
          <w:color w:val="000000"/>
          <w:sz w:val="20"/>
        </w:rPr>
        <w:t>информации</w:t>
      </w:r>
      <w:r w:rsidR="00B91898" w:rsidRPr="008475A2">
        <w:rPr>
          <w:rFonts w:ascii="Arial" w:hAnsi="Arial" w:cs="Arial"/>
          <w:color w:val="000000"/>
          <w:sz w:val="20"/>
        </w:rPr>
        <w:t xml:space="preserve"> </w:t>
      </w:r>
      <w:r w:rsidRPr="008475A2">
        <w:rPr>
          <w:rFonts w:ascii="Arial" w:hAnsi="Arial" w:cs="Arial"/>
          <w:color w:val="000000"/>
          <w:sz w:val="20"/>
        </w:rPr>
        <w:t>о</w:t>
      </w:r>
      <w:r w:rsidR="00B91898" w:rsidRPr="008475A2">
        <w:rPr>
          <w:rFonts w:ascii="Arial" w:hAnsi="Arial" w:cs="Arial"/>
          <w:color w:val="000000"/>
          <w:sz w:val="20"/>
        </w:rPr>
        <w:t xml:space="preserve"> </w:t>
      </w:r>
      <w:r w:rsidRPr="008475A2">
        <w:rPr>
          <w:rFonts w:ascii="Arial" w:hAnsi="Arial" w:cs="Arial"/>
          <w:color w:val="000000"/>
          <w:sz w:val="20"/>
        </w:rPr>
        <w:t>совершении</w:t>
      </w:r>
      <w:r w:rsidR="00B91898" w:rsidRPr="008475A2">
        <w:rPr>
          <w:rFonts w:ascii="Arial" w:hAnsi="Arial" w:cs="Arial"/>
          <w:color w:val="000000"/>
          <w:sz w:val="20"/>
        </w:rPr>
        <w:t xml:space="preserve"> </w:t>
      </w:r>
      <w:r w:rsidRPr="008475A2">
        <w:rPr>
          <w:rFonts w:ascii="Arial" w:hAnsi="Arial" w:cs="Arial"/>
          <w:color w:val="000000"/>
          <w:sz w:val="20"/>
        </w:rPr>
        <w:t>муниципальным</w:t>
      </w:r>
      <w:r w:rsidR="00B91898" w:rsidRPr="008475A2">
        <w:rPr>
          <w:rFonts w:ascii="Arial" w:hAnsi="Arial" w:cs="Arial"/>
          <w:color w:val="000000"/>
          <w:sz w:val="20"/>
        </w:rPr>
        <w:t xml:space="preserve"> </w:t>
      </w:r>
      <w:r w:rsidRPr="008475A2">
        <w:rPr>
          <w:rFonts w:ascii="Arial" w:hAnsi="Arial" w:cs="Arial"/>
          <w:color w:val="000000"/>
          <w:sz w:val="20"/>
        </w:rPr>
        <w:t>служащим</w:t>
      </w:r>
      <w:r w:rsidR="00B91898" w:rsidRPr="008475A2">
        <w:rPr>
          <w:rFonts w:ascii="Arial" w:hAnsi="Arial" w:cs="Arial"/>
          <w:color w:val="000000"/>
          <w:sz w:val="20"/>
        </w:rPr>
        <w:t xml:space="preserve"> </w:t>
      </w:r>
      <w:r w:rsidRPr="008475A2">
        <w:rPr>
          <w:rFonts w:ascii="Arial" w:hAnsi="Arial" w:cs="Arial"/>
          <w:color w:val="000000"/>
          <w:sz w:val="20"/>
        </w:rPr>
        <w:t>коррупционного</w:t>
      </w:r>
      <w:r w:rsidR="00B91898" w:rsidRPr="008475A2">
        <w:rPr>
          <w:rFonts w:ascii="Arial" w:hAnsi="Arial" w:cs="Arial"/>
          <w:color w:val="000000"/>
          <w:sz w:val="20"/>
        </w:rPr>
        <w:t xml:space="preserve"> </w:t>
      </w:r>
      <w:r w:rsidRPr="008475A2">
        <w:rPr>
          <w:rFonts w:ascii="Arial" w:hAnsi="Arial" w:cs="Arial"/>
          <w:color w:val="000000"/>
          <w:sz w:val="20"/>
        </w:rPr>
        <w:t>правонарушения,</w:t>
      </w:r>
      <w:r w:rsidR="00B91898" w:rsidRPr="008475A2">
        <w:rPr>
          <w:rFonts w:ascii="Arial" w:hAnsi="Arial" w:cs="Arial"/>
          <w:color w:val="000000"/>
          <w:sz w:val="20"/>
        </w:rPr>
        <w:t xml:space="preserve"> </w:t>
      </w:r>
      <w:r w:rsidRPr="008475A2">
        <w:rPr>
          <w:rFonts w:ascii="Arial" w:hAnsi="Arial" w:cs="Arial"/>
          <w:color w:val="000000"/>
          <w:sz w:val="20"/>
        </w:rPr>
        <w:t>не</w:t>
      </w:r>
      <w:r w:rsidR="00B91898" w:rsidRPr="008475A2">
        <w:rPr>
          <w:rFonts w:ascii="Arial" w:hAnsi="Arial" w:cs="Arial"/>
          <w:color w:val="000000"/>
          <w:sz w:val="20"/>
        </w:rPr>
        <w:t xml:space="preserve"> </w:t>
      </w:r>
      <w:r w:rsidRPr="008475A2">
        <w:rPr>
          <w:rFonts w:ascii="Arial" w:hAnsi="Arial" w:cs="Arial"/>
          <w:color w:val="000000"/>
          <w:sz w:val="20"/>
        </w:rPr>
        <w:t>считая</w:t>
      </w:r>
      <w:r w:rsidR="00B91898" w:rsidRPr="008475A2">
        <w:rPr>
          <w:rFonts w:ascii="Arial" w:hAnsi="Arial" w:cs="Arial"/>
          <w:color w:val="000000"/>
          <w:sz w:val="20"/>
        </w:rPr>
        <w:t xml:space="preserve"> </w:t>
      </w:r>
      <w:r w:rsidRPr="008475A2">
        <w:rPr>
          <w:rFonts w:ascii="Arial" w:hAnsi="Arial" w:cs="Arial"/>
          <w:color w:val="000000"/>
          <w:sz w:val="20"/>
        </w:rPr>
        <w:t>периодов</w:t>
      </w:r>
      <w:r w:rsidR="00B91898" w:rsidRPr="008475A2">
        <w:rPr>
          <w:rFonts w:ascii="Arial" w:hAnsi="Arial" w:cs="Arial"/>
          <w:color w:val="000000"/>
          <w:sz w:val="20"/>
        </w:rPr>
        <w:t xml:space="preserve"> </w:t>
      </w:r>
      <w:r w:rsidRPr="008475A2">
        <w:rPr>
          <w:rFonts w:ascii="Arial" w:hAnsi="Arial" w:cs="Arial"/>
          <w:color w:val="000000"/>
          <w:sz w:val="20"/>
        </w:rPr>
        <w:t>временной</w:t>
      </w:r>
      <w:r w:rsidR="00B91898" w:rsidRPr="008475A2">
        <w:rPr>
          <w:rFonts w:ascii="Arial" w:hAnsi="Arial" w:cs="Arial"/>
          <w:color w:val="000000"/>
          <w:sz w:val="20"/>
        </w:rPr>
        <w:t xml:space="preserve"> </w:t>
      </w:r>
      <w:r w:rsidRPr="008475A2">
        <w:rPr>
          <w:rFonts w:ascii="Arial" w:hAnsi="Arial" w:cs="Arial"/>
          <w:color w:val="000000"/>
          <w:sz w:val="20"/>
        </w:rPr>
        <w:t>нетрудоспособности</w:t>
      </w:r>
      <w:r w:rsidR="00B91898" w:rsidRPr="008475A2">
        <w:rPr>
          <w:rFonts w:ascii="Arial" w:hAnsi="Arial" w:cs="Arial"/>
          <w:color w:val="000000"/>
          <w:sz w:val="20"/>
        </w:rPr>
        <w:t xml:space="preserve"> </w:t>
      </w:r>
      <w:r w:rsidRPr="008475A2">
        <w:rPr>
          <w:rFonts w:ascii="Arial" w:hAnsi="Arial" w:cs="Arial"/>
          <w:color w:val="000000"/>
          <w:sz w:val="20"/>
        </w:rPr>
        <w:t>муниципального</w:t>
      </w:r>
      <w:r w:rsidR="00B91898" w:rsidRPr="008475A2">
        <w:rPr>
          <w:rFonts w:ascii="Arial" w:hAnsi="Arial" w:cs="Arial"/>
          <w:color w:val="000000"/>
          <w:sz w:val="20"/>
        </w:rPr>
        <w:t xml:space="preserve"> </w:t>
      </w:r>
      <w:r w:rsidRPr="008475A2">
        <w:rPr>
          <w:rFonts w:ascii="Arial" w:hAnsi="Arial" w:cs="Arial"/>
          <w:color w:val="000000"/>
          <w:sz w:val="20"/>
        </w:rPr>
        <w:t>служащего,</w:t>
      </w:r>
      <w:r w:rsidR="00B91898" w:rsidRPr="008475A2">
        <w:rPr>
          <w:rFonts w:ascii="Arial" w:hAnsi="Arial" w:cs="Arial"/>
          <w:color w:val="000000"/>
          <w:sz w:val="20"/>
        </w:rPr>
        <w:t xml:space="preserve"> </w:t>
      </w:r>
      <w:r w:rsidRPr="008475A2">
        <w:rPr>
          <w:rFonts w:ascii="Arial" w:hAnsi="Arial" w:cs="Arial"/>
          <w:color w:val="000000"/>
          <w:sz w:val="20"/>
        </w:rPr>
        <w:t>нахождения</w:t>
      </w:r>
      <w:r w:rsidR="00B91898" w:rsidRPr="008475A2">
        <w:rPr>
          <w:rFonts w:ascii="Arial" w:hAnsi="Arial" w:cs="Arial"/>
          <w:color w:val="000000"/>
          <w:sz w:val="20"/>
        </w:rPr>
        <w:t xml:space="preserve"> </w:t>
      </w:r>
      <w:r w:rsidRPr="008475A2">
        <w:rPr>
          <w:rFonts w:ascii="Arial" w:hAnsi="Arial" w:cs="Arial"/>
          <w:color w:val="000000"/>
          <w:sz w:val="20"/>
        </w:rPr>
        <w:t>его</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отпуске,</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не</w:t>
      </w:r>
      <w:r w:rsidR="00B91898" w:rsidRPr="008475A2">
        <w:rPr>
          <w:rFonts w:ascii="Arial" w:hAnsi="Arial" w:cs="Arial"/>
          <w:color w:val="000000"/>
          <w:sz w:val="20"/>
        </w:rPr>
        <w:t xml:space="preserve"> </w:t>
      </w:r>
      <w:r w:rsidRPr="008475A2">
        <w:rPr>
          <w:rFonts w:ascii="Arial" w:hAnsi="Arial" w:cs="Arial"/>
          <w:color w:val="000000"/>
          <w:sz w:val="20"/>
        </w:rPr>
        <w:t>позднее</w:t>
      </w:r>
      <w:r w:rsidR="00B91898" w:rsidRPr="008475A2">
        <w:rPr>
          <w:rFonts w:ascii="Arial" w:hAnsi="Arial" w:cs="Arial"/>
          <w:color w:val="000000"/>
          <w:sz w:val="20"/>
        </w:rPr>
        <w:t xml:space="preserve"> </w:t>
      </w:r>
      <w:r w:rsidRPr="008475A2">
        <w:rPr>
          <w:rFonts w:ascii="Arial" w:hAnsi="Arial" w:cs="Arial"/>
          <w:color w:val="000000"/>
          <w:sz w:val="20"/>
        </w:rPr>
        <w:t>трех</w:t>
      </w:r>
      <w:r w:rsidR="00B91898" w:rsidRPr="008475A2">
        <w:rPr>
          <w:rFonts w:ascii="Arial" w:hAnsi="Arial" w:cs="Arial"/>
          <w:color w:val="000000"/>
          <w:sz w:val="20"/>
        </w:rPr>
        <w:t xml:space="preserve"> </w:t>
      </w:r>
      <w:r w:rsidRPr="008475A2">
        <w:rPr>
          <w:rFonts w:ascii="Arial" w:hAnsi="Arial" w:cs="Arial"/>
          <w:color w:val="000000"/>
          <w:sz w:val="20"/>
        </w:rPr>
        <w:t>лет</w:t>
      </w:r>
      <w:r w:rsidR="00B91898" w:rsidRPr="008475A2">
        <w:rPr>
          <w:rFonts w:ascii="Arial" w:hAnsi="Arial" w:cs="Arial"/>
          <w:color w:val="000000"/>
          <w:sz w:val="20"/>
        </w:rPr>
        <w:t xml:space="preserve"> </w:t>
      </w:r>
      <w:r w:rsidRPr="008475A2">
        <w:rPr>
          <w:rFonts w:ascii="Arial" w:hAnsi="Arial" w:cs="Arial"/>
          <w:color w:val="000000"/>
          <w:sz w:val="20"/>
        </w:rPr>
        <w:t>со</w:t>
      </w:r>
      <w:r w:rsidR="00B91898" w:rsidRPr="008475A2">
        <w:rPr>
          <w:rFonts w:ascii="Arial" w:hAnsi="Arial" w:cs="Arial"/>
          <w:color w:val="000000"/>
          <w:sz w:val="20"/>
        </w:rPr>
        <w:t xml:space="preserve"> </w:t>
      </w:r>
      <w:r w:rsidRPr="008475A2">
        <w:rPr>
          <w:rFonts w:ascii="Arial" w:hAnsi="Arial" w:cs="Arial"/>
          <w:color w:val="000000"/>
          <w:sz w:val="20"/>
        </w:rPr>
        <w:t>дня</w:t>
      </w:r>
      <w:r w:rsidR="00B91898" w:rsidRPr="008475A2">
        <w:rPr>
          <w:rFonts w:ascii="Arial" w:hAnsi="Arial" w:cs="Arial"/>
          <w:color w:val="000000"/>
          <w:sz w:val="20"/>
        </w:rPr>
        <w:t xml:space="preserve"> </w:t>
      </w:r>
      <w:r w:rsidRPr="008475A2">
        <w:rPr>
          <w:rFonts w:ascii="Arial" w:hAnsi="Arial" w:cs="Arial"/>
          <w:color w:val="000000"/>
          <w:sz w:val="20"/>
        </w:rPr>
        <w:t>совершения</w:t>
      </w:r>
      <w:r w:rsidR="00B91898" w:rsidRPr="008475A2">
        <w:rPr>
          <w:rFonts w:ascii="Arial" w:hAnsi="Arial" w:cs="Arial"/>
          <w:color w:val="000000"/>
          <w:sz w:val="20"/>
        </w:rPr>
        <w:t xml:space="preserve"> </w:t>
      </w:r>
      <w:r w:rsidRPr="008475A2">
        <w:rPr>
          <w:rFonts w:ascii="Arial" w:hAnsi="Arial" w:cs="Arial"/>
          <w:color w:val="000000"/>
          <w:sz w:val="20"/>
        </w:rPr>
        <w:t>им</w:t>
      </w:r>
      <w:r w:rsidR="00B91898" w:rsidRPr="008475A2">
        <w:rPr>
          <w:rFonts w:ascii="Arial" w:hAnsi="Arial" w:cs="Arial"/>
          <w:color w:val="000000"/>
          <w:sz w:val="20"/>
        </w:rPr>
        <w:t xml:space="preserve"> </w:t>
      </w:r>
      <w:r w:rsidRPr="008475A2">
        <w:rPr>
          <w:rFonts w:ascii="Arial" w:hAnsi="Arial" w:cs="Arial"/>
          <w:color w:val="000000"/>
          <w:sz w:val="20"/>
        </w:rPr>
        <w:t>корру</w:t>
      </w:r>
      <w:r w:rsidRPr="008475A2">
        <w:rPr>
          <w:rFonts w:ascii="Arial" w:hAnsi="Arial" w:cs="Arial"/>
          <w:color w:val="000000"/>
          <w:sz w:val="20"/>
        </w:rPr>
        <w:t>п</w:t>
      </w:r>
      <w:r w:rsidRPr="008475A2">
        <w:rPr>
          <w:rFonts w:ascii="Arial" w:hAnsi="Arial" w:cs="Arial"/>
          <w:color w:val="000000"/>
          <w:sz w:val="20"/>
        </w:rPr>
        <w:t>ционного</w:t>
      </w:r>
      <w:r w:rsidR="00B91898" w:rsidRPr="008475A2">
        <w:rPr>
          <w:rFonts w:ascii="Arial" w:hAnsi="Arial" w:cs="Arial"/>
          <w:color w:val="000000"/>
          <w:sz w:val="20"/>
        </w:rPr>
        <w:t xml:space="preserve"> </w:t>
      </w:r>
      <w:r w:rsidRPr="008475A2">
        <w:rPr>
          <w:rFonts w:ascii="Arial" w:hAnsi="Arial" w:cs="Arial"/>
          <w:color w:val="000000"/>
          <w:sz w:val="20"/>
        </w:rPr>
        <w:t>правонарушения.</w:t>
      </w:r>
      <w:proofErr w:type="gramEnd"/>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указанные</w:t>
      </w:r>
      <w:r w:rsidR="00B91898" w:rsidRPr="008475A2">
        <w:rPr>
          <w:rFonts w:ascii="Arial" w:hAnsi="Arial" w:cs="Arial"/>
          <w:color w:val="000000"/>
          <w:sz w:val="20"/>
        </w:rPr>
        <w:t xml:space="preserve"> </w:t>
      </w:r>
      <w:r w:rsidRPr="008475A2">
        <w:rPr>
          <w:rFonts w:ascii="Arial" w:hAnsi="Arial" w:cs="Arial"/>
          <w:color w:val="000000"/>
          <w:sz w:val="20"/>
        </w:rPr>
        <w:t>сроки</w:t>
      </w:r>
      <w:r w:rsidR="00B91898" w:rsidRPr="008475A2">
        <w:rPr>
          <w:rFonts w:ascii="Arial" w:hAnsi="Arial" w:cs="Arial"/>
          <w:color w:val="000000"/>
          <w:sz w:val="20"/>
        </w:rPr>
        <w:t xml:space="preserve"> </w:t>
      </w:r>
      <w:r w:rsidRPr="008475A2">
        <w:rPr>
          <w:rFonts w:ascii="Arial" w:hAnsi="Arial" w:cs="Arial"/>
          <w:color w:val="000000"/>
          <w:sz w:val="20"/>
        </w:rPr>
        <w:t>не</w:t>
      </w:r>
      <w:r w:rsidR="00B91898" w:rsidRPr="008475A2">
        <w:rPr>
          <w:rFonts w:ascii="Arial" w:hAnsi="Arial" w:cs="Arial"/>
          <w:color w:val="000000"/>
          <w:sz w:val="20"/>
        </w:rPr>
        <w:t xml:space="preserve"> </w:t>
      </w:r>
      <w:r w:rsidRPr="008475A2">
        <w:rPr>
          <w:rFonts w:ascii="Arial" w:hAnsi="Arial" w:cs="Arial"/>
          <w:color w:val="000000"/>
          <w:sz w:val="20"/>
        </w:rPr>
        <w:t>включается</w:t>
      </w:r>
      <w:r w:rsidR="00B91898" w:rsidRPr="008475A2">
        <w:rPr>
          <w:rFonts w:ascii="Arial" w:hAnsi="Arial" w:cs="Arial"/>
          <w:color w:val="000000"/>
          <w:sz w:val="20"/>
        </w:rPr>
        <w:t xml:space="preserve"> </w:t>
      </w:r>
      <w:r w:rsidRPr="008475A2">
        <w:rPr>
          <w:rFonts w:ascii="Arial" w:hAnsi="Arial" w:cs="Arial"/>
          <w:color w:val="000000"/>
          <w:sz w:val="20"/>
        </w:rPr>
        <w:t>время</w:t>
      </w:r>
      <w:r w:rsidR="00B91898" w:rsidRPr="008475A2">
        <w:rPr>
          <w:rFonts w:ascii="Arial" w:hAnsi="Arial" w:cs="Arial"/>
          <w:color w:val="000000"/>
          <w:sz w:val="20"/>
        </w:rPr>
        <w:t xml:space="preserve"> </w:t>
      </w:r>
      <w:r w:rsidRPr="008475A2">
        <w:rPr>
          <w:rFonts w:ascii="Arial" w:hAnsi="Arial" w:cs="Arial"/>
          <w:color w:val="000000"/>
          <w:sz w:val="20"/>
        </w:rPr>
        <w:t>производства</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уголовному</w:t>
      </w:r>
      <w:r w:rsidR="00B91898" w:rsidRPr="008475A2">
        <w:rPr>
          <w:rFonts w:ascii="Arial" w:hAnsi="Arial" w:cs="Arial"/>
          <w:color w:val="000000"/>
          <w:sz w:val="20"/>
        </w:rPr>
        <w:t xml:space="preserve"> </w:t>
      </w:r>
      <w:r w:rsidRPr="008475A2">
        <w:rPr>
          <w:rFonts w:ascii="Arial" w:hAnsi="Arial" w:cs="Arial"/>
          <w:color w:val="000000"/>
          <w:sz w:val="20"/>
        </w:rPr>
        <w:t>делу</w:t>
      </w:r>
      <w:proofErr w:type="gramStart"/>
      <w:r w:rsidRPr="008475A2">
        <w:rPr>
          <w:rFonts w:ascii="Arial" w:hAnsi="Arial" w:cs="Arial"/>
          <w:color w:val="000000"/>
          <w:sz w:val="20"/>
        </w:rPr>
        <w:t>.".</w:t>
      </w:r>
      <w:proofErr w:type="gramEnd"/>
    </w:p>
    <w:p w:rsidR="004B0CFC" w:rsidRPr="008475A2" w:rsidRDefault="003F7732" w:rsidP="008475A2">
      <w:pPr>
        <w:ind w:firstLine="708"/>
        <w:jc w:val="both"/>
        <w:rPr>
          <w:rFonts w:ascii="Arial" w:hAnsi="Arial" w:cs="Arial"/>
          <w:color w:val="000000"/>
          <w:sz w:val="20"/>
        </w:rPr>
      </w:pPr>
      <w:r w:rsidRPr="008475A2">
        <w:rPr>
          <w:rFonts w:ascii="Arial" w:hAnsi="Arial" w:cs="Arial"/>
          <w:color w:val="000000"/>
          <w:sz w:val="20"/>
        </w:rPr>
        <w:t>2.</w:t>
      </w:r>
      <w:r w:rsidR="00B91898" w:rsidRPr="008475A2">
        <w:rPr>
          <w:rFonts w:ascii="Arial" w:hAnsi="Arial" w:cs="Arial"/>
          <w:color w:val="000000"/>
          <w:sz w:val="20"/>
        </w:rPr>
        <w:t xml:space="preserve"> </w:t>
      </w:r>
      <w:r w:rsidRPr="008475A2">
        <w:rPr>
          <w:rFonts w:ascii="Arial" w:hAnsi="Arial" w:cs="Arial"/>
          <w:color w:val="000000"/>
          <w:sz w:val="20"/>
        </w:rPr>
        <w:t>Настоящее</w:t>
      </w:r>
      <w:r w:rsidR="00B91898" w:rsidRPr="008475A2">
        <w:rPr>
          <w:rFonts w:ascii="Arial" w:hAnsi="Arial" w:cs="Arial"/>
          <w:color w:val="000000"/>
          <w:sz w:val="20"/>
        </w:rPr>
        <w:t xml:space="preserve"> </w:t>
      </w:r>
      <w:r w:rsidRPr="008475A2">
        <w:rPr>
          <w:rFonts w:ascii="Arial" w:hAnsi="Arial" w:cs="Arial"/>
          <w:color w:val="000000"/>
          <w:sz w:val="20"/>
        </w:rPr>
        <w:t>постановление</w:t>
      </w:r>
      <w:r w:rsidR="00B91898" w:rsidRPr="008475A2">
        <w:rPr>
          <w:rFonts w:ascii="Arial" w:hAnsi="Arial" w:cs="Arial"/>
          <w:color w:val="000000"/>
          <w:sz w:val="20"/>
        </w:rPr>
        <w:t xml:space="preserve"> </w:t>
      </w:r>
      <w:r w:rsidRPr="008475A2">
        <w:rPr>
          <w:rFonts w:ascii="Arial" w:hAnsi="Arial" w:cs="Arial"/>
          <w:color w:val="000000"/>
          <w:sz w:val="20"/>
        </w:rPr>
        <w:t>вступает</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силу</w:t>
      </w:r>
      <w:r w:rsidR="00B91898" w:rsidRPr="008475A2">
        <w:rPr>
          <w:rFonts w:ascii="Arial" w:hAnsi="Arial" w:cs="Arial"/>
          <w:color w:val="000000"/>
          <w:sz w:val="20"/>
        </w:rPr>
        <w:t xml:space="preserve"> </w:t>
      </w:r>
      <w:r w:rsidRPr="008475A2">
        <w:rPr>
          <w:rFonts w:ascii="Arial" w:hAnsi="Arial" w:cs="Arial"/>
          <w:color w:val="000000"/>
          <w:sz w:val="20"/>
        </w:rPr>
        <w:t>после</w:t>
      </w:r>
      <w:r w:rsidR="00B91898" w:rsidRPr="008475A2">
        <w:rPr>
          <w:rFonts w:ascii="Arial" w:hAnsi="Arial" w:cs="Arial"/>
          <w:color w:val="000000"/>
          <w:sz w:val="20"/>
        </w:rPr>
        <w:t xml:space="preserve"> </w:t>
      </w:r>
      <w:r w:rsidRPr="008475A2">
        <w:rPr>
          <w:rFonts w:ascii="Arial" w:hAnsi="Arial" w:cs="Arial"/>
          <w:color w:val="000000"/>
          <w:sz w:val="20"/>
        </w:rPr>
        <w:t>его</w:t>
      </w:r>
      <w:r w:rsidR="00B91898" w:rsidRPr="008475A2">
        <w:rPr>
          <w:rFonts w:ascii="Arial" w:hAnsi="Arial" w:cs="Arial"/>
          <w:color w:val="000000"/>
          <w:sz w:val="20"/>
        </w:rPr>
        <w:t xml:space="preserve"> </w:t>
      </w:r>
      <w:r w:rsidRPr="008475A2">
        <w:rPr>
          <w:rFonts w:ascii="Arial" w:hAnsi="Arial" w:cs="Arial"/>
          <w:color w:val="000000"/>
          <w:sz w:val="20"/>
        </w:rPr>
        <w:t>официального</w:t>
      </w:r>
      <w:r w:rsidR="00B91898" w:rsidRPr="008475A2">
        <w:rPr>
          <w:rFonts w:ascii="Arial" w:hAnsi="Arial" w:cs="Arial"/>
          <w:color w:val="000000"/>
          <w:sz w:val="20"/>
        </w:rPr>
        <w:t xml:space="preserve"> </w:t>
      </w:r>
      <w:r w:rsidRPr="008475A2">
        <w:rPr>
          <w:rFonts w:ascii="Arial" w:hAnsi="Arial" w:cs="Arial"/>
          <w:color w:val="000000"/>
          <w:sz w:val="20"/>
        </w:rPr>
        <w:t>опубликования</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печатном</w:t>
      </w:r>
      <w:r w:rsidR="00B91898" w:rsidRPr="008475A2">
        <w:rPr>
          <w:rFonts w:ascii="Arial" w:hAnsi="Arial" w:cs="Arial"/>
          <w:color w:val="000000"/>
          <w:sz w:val="20"/>
        </w:rPr>
        <w:t xml:space="preserve"> </w:t>
      </w:r>
      <w:r w:rsidRPr="008475A2">
        <w:rPr>
          <w:rFonts w:ascii="Arial" w:hAnsi="Arial" w:cs="Arial"/>
          <w:color w:val="000000"/>
          <w:sz w:val="20"/>
        </w:rPr>
        <w:t>средстве</w:t>
      </w:r>
      <w:r w:rsidR="00B91898" w:rsidRPr="008475A2">
        <w:rPr>
          <w:rFonts w:ascii="Arial" w:hAnsi="Arial" w:cs="Arial"/>
          <w:color w:val="000000"/>
          <w:sz w:val="20"/>
        </w:rPr>
        <w:t xml:space="preserve"> </w:t>
      </w:r>
      <w:r w:rsidRPr="008475A2">
        <w:rPr>
          <w:rFonts w:ascii="Arial" w:hAnsi="Arial" w:cs="Arial"/>
          <w:color w:val="000000"/>
          <w:sz w:val="20"/>
        </w:rPr>
        <w:t>массовой</w:t>
      </w:r>
      <w:r w:rsidR="00B91898" w:rsidRPr="008475A2">
        <w:rPr>
          <w:rFonts w:ascii="Arial" w:hAnsi="Arial" w:cs="Arial"/>
          <w:color w:val="000000"/>
          <w:sz w:val="20"/>
        </w:rPr>
        <w:t xml:space="preserve"> </w:t>
      </w:r>
      <w:r w:rsidRPr="008475A2">
        <w:rPr>
          <w:rFonts w:ascii="Arial" w:hAnsi="Arial" w:cs="Arial"/>
          <w:color w:val="000000"/>
          <w:sz w:val="20"/>
        </w:rPr>
        <w:t>информации</w:t>
      </w:r>
      <w:r w:rsidR="00B91898" w:rsidRPr="008475A2">
        <w:rPr>
          <w:rFonts w:ascii="Arial" w:hAnsi="Arial" w:cs="Arial"/>
          <w:color w:val="000000"/>
          <w:sz w:val="20"/>
        </w:rPr>
        <w:t xml:space="preserve"> </w:t>
      </w:r>
      <w:r w:rsidRPr="008475A2">
        <w:rPr>
          <w:rFonts w:ascii="Arial" w:hAnsi="Arial" w:cs="Arial"/>
          <w:color w:val="000000"/>
          <w:sz w:val="20"/>
        </w:rPr>
        <w:t>"Посадский</w:t>
      </w:r>
      <w:r w:rsidR="00B91898" w:rsidRPr="008475A2">
        <w:rPr>
          <w:rFonts w:ascii="Arial" w:hAnsi="Arial" w:cs="Arial"/>
          <w:color w:val="000000"/>
          <w:sz w:val="20"/>
        </w:rPr>
        <w:t xml:space="preserve"> </w:t>
      </w:r>
      <w:r w:rsidRPr="008475A2">
        <w:rPr>
          <w:rFonts w:ascii="Arial" w:hAnsi="Arial" w:cs="Arial"/>
          <w:color w:val="000000"/>
          <w:sz w:val="20"/>
        </w:rPr>
        <w:t>вестник».</w:t>
      </w:r>
    </w:p>
    <w:p w:rsidR="008D0954" w:rsidRDefault="008D0954" w:rsidP="008475A2">
      <w:pPr>
        <w:rPr>
          <w:rFonts w:ascii="Arial" w:hAnsi="Arial" w:cs="Arial"/>
          <w:color w:val="000000"/>
          <w:sz w:val="20"/>
        </w:rPr>
      </w:pPr>
    </w:p>
    <w:p w:rsidR="008D0954" w:rsidRDefault="008D0954" w:rsidP="008475A2">
      <w:pPr>
        <w:rPr>
          <w:rFonts w:ascii="Arial" w:hAnsi="Arial" w:cs="Arial"/>
          <w:color w:val="000000"/>
          <w:sz w:val="20"/>
        </w:rPr>
      </w:pPr>
    </w:p>
    <w:p w:rsidR="003F7732" w:rsidRPr="008D0954" w:rsidRDefault="003F7732" w:rsidP="008475A2">
      <w:pPr>
        <w:rPr>
          <w:rFonts w:ascii="Arial" w:hAnsi="Arial" w:cs="Arial"/>
          <w:color w:val="000000"/>
          <w:sz w:val="20"/>
        </w:rPr>
      </w:pPr>
      <w:r w:rsidRPr="008475A2">
        <w:rPr>
          <w:rFonts w:ascii="Arial" w:hAnsi="Arial" w:cs="Arial"/>
          <w:color w:val="000000"/>
          <w:sz w:val="20"/>
        </w:rPr>
        <w:t>Глава</w:t>
      </w:r>
      <w:r w:rsidR="00B91898" w:rsidRPr="008475A2">
        <w:rPr>
          <w:rFonts w:ascii="Arial" w:hAnsi="Arial" w:cs="Arial"/>
          <w:color w:val="000000"/>
          <w:sz w:val="20"/>
        </w:rPr>
        <w:t xml:space="preserve"> </w:t>
      </w:r>
      <w:proofErr w:type="spellStart"/>
      <w:r w:rsidRPr="008475A2">
        <w:rPr>
          <w:rFonts w:ascii="Arial" w:hAnsi="Arial" w:cs="Arial"/>
          <w:color w:val="000000"/>
          <w:sz w:val="20"/>
        </w:rPr>
        <w:t>Эльбарусовского</w:t>
      </w:r>
      <w:proofErr w:type="spellEnd"/>
      <w:r w:rsidR="008D0954">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bookmarkEnd w:id="3"/>
      <w:r w:rsidR="008D0954">
        <w:rPr>
          <w:rFonts w:ascii="Arial" w:hAnsi="Arial" w:cs="Arial"/>
          <w:color w:val="000000"/>
          <w:sz w:val="20"/>
        </w:rPr>
        <w:tab/>
      </w:r>
      <w:r w:rsidR="008D0954">
        <w:rPr>
          <w:rFonts w:ascii="Arial" w:hAnsi="Arial" w:cs="Arial"/>
          <w:color w:val="000000"/>
          <w:sz w:val="20"/>
        </w:rPr>
        <w:tab/>
      </w:r>
      <w:r w:rsidR="008D0954">
        <w:rPr>
          <w:rFonts w:ascii="Arial" w:hAnsi="Arial" w:cs="Arial"/>
          <w:color w:val="000000"/>
          <w:sz w:val="20"/>
        </w:rPr>
        <w:tab/>
      </w:r>
      <w:r w:rsidRPr="008475A2">
        <w:rPr>
          <w:rFonts w:ascii="Arial" w:hAnsi="Arial" w:cs="Arial"/>
          <w:color w:val="000000"/>
          <w:sz w:val="20"/>
        </w:rPr>
        <w:t>Р.А.Кольцова</w:t>
      </w:r>
    </w:p>
    <w:p w:rsidR="003F7732" w:rsidRDefault="003F7732" w:rsidP="008475A2">
      <w:pPr>
        <w:jc w:val="center"/>
        <w:rPr>
          <w:rFonts w:ascii="Arial" w:hAnsi="Arial" w:cs="Arial"/>
          <w:color w:val="000000"/>
          <w:sz w:val="20"/>
        </w:rPr>
      </w:pPr>
    </w:p>
    <w:p w:rsidR="00473663" w:rsidRPr="00F80A84" w:rsidRDefault="00473663" w:rsidP="00473663">
      <w:pPr>
        <w:spacing w:line="360" w:lineRule="auto"/>
        <w:jc w:val="center"/>
        <w:rPr>
          <w:rFonts w:ascii="Arial" w:hAnsi="Arial" w:cs="Arial"/>
          <w:sz w:val="20"/>
          <w:szCs w:val="20"/>
        </w:rPr>
      </w:pPr>
    </w:p>
    <w:tbl>
      <w:tblPr>
        <w:tblW w:w="5000" w:type="pct"/>
        <w:tblLook w:val="04A0"/>
      </w:tblPr>
      <w:tblGrid>
        <w:gridCol w:w="6731"/>
        <w:gridCol w:w="1883"/>
        <w:gridCol w:w="6741"/>
      </w:tblGrid>
      <w:tr w:rsidR="00473663" w:rsidRPr="00F80A84" w:rsidTr="00AB0C52">
        <w:trPr>
          <w:cantSplit/>
        </w:trPr>
        <w:tc>
          <w:tcPr>
            <w:tcW w:w="2192" w:type="pct"/>
            <w:hideMark/>
          </w:tcPr>
          <w:p w:rsidR="00473663" w:rsidRPr="00F80A84" w:rsidRDefault="00473663" w:rsidP="00AB0C52">
            <w:pPr>
              <w:tabs>
                <w:tab w:val="left" w:pos="4285"/>
              </w:tabs>
              <w:autoSpaceDE w:val="0"/>
              <w:autoSpaceDN w:val="0"/>
              <w:adjustRightInd w:val="0"/>
              <w:jc w:val="center"/>
              <w:rPr>
                <w:rFonts w:ascii="Arial" w:hAnsi="Arial" w:cs="Arial"/>
                <w:bCs/>
                <w:noProof/>
                <w:color w:val="000000"/>
                <w:sz w:val="20"/>
                <w:szCs w:val="20"/>
              </w:rPr>
            </w:pPr>
            <w:r w:rsidRPr="00F80A84">
              <w:rPr>
                <w:rFonts w:ascii="Arial" w:hAnsi="Arial" w:cs="Arial"/>
                <w:bCs/>
                <w:noProof/>
                <w:color w:val="000000"/>
                <w:sz w:val="20"/>
                <w:szCs w:val="20"/>
              </w:rPr>
              <w:t>ЧĂВАШ РЕСПУБЛИКИ</w:t>
            </w:r>
          </w:p>
          <w:p w:rsidR="00473663" w:rsidRPr="00F80A84" w:rsidRDefault="00473663" w:rsidP="00AB0C52">
            <w:pPr>
              <w:tabs>
                <w:tab w:val="left" w:pos="4285"/>
              </w:tabs>
              <w:autoSpaceDE w:val="0"/>
              <w:autoSpaceDN w:val="0"/>
              <w:adjustRightInd w:val="0"/>
              <w:jc w:val="center"/>
              <w:rPr>
                <w:rFonts w:ascii="Arial" w:hAnsi="Arial" w:cs="Arial"/>
                <w:sz w:val="20"/>
                <w:szCs w:val="20"/>
              </w:rPr>
            </w:pPr>
            <w:r w:rsidRPr="00F80A84">
              <w:rPr>
                <w:rFonts w:ascii="Arial" w:hAnsi="Arial" w:cs="Arial"/>
                <w:caps/>
                <w:sz w:val="20"/>
                <w:szCs w:val="20"/>
              </w:rPr>
              <w:t>СĔнтĔрвĂрри</w:t>
            </w:r>
            <w:r w:rsidRPr="00F80A84">
              <w:rPr>
                <w:rFonts w:ascii="Arial" w:hAnsi="Arial" w:cs="Arial"/>
                <w:bCs/>
                <w:noProof/>
                <w:color w:val="000000"/>
                <w:sz w:val="20"/>
                <w:szCs w:val="20"/>
              </w:rPr>
              <w:t xml:space="preserve"> РАЙОНĚ</w:t>
            </w:r>
          </w:p>
          <w:p w:rsidR="00473663" w:rsidRPr="00F80A84" w:rsidRDefault="00473663" w:rsidP="00AB0C52">
            <w:pPr>
              <w:pStyle w:val="afc"/>
              <w:tabs>
                <w:tab w:val="left" w:pos="4285"/>
              </w:tabs>
              <w:jc w:val="center"/>
              <w:rPr>
                <w:rFonts w:ascii="Arial" w:hAnsi="Arial" w:cs="Arial"/>
                <w:bCs/>
                <w:noProof/>
                <w:color w:val="000000"/>
              </w:rPr>
            </w:pPr>
            <w:r w:rsidRPr="00F80A84">
              <w:rPr>
                <w:rFonts w:ascii="Arial" w:hAnsi="Arial" w:cs="Arial"/>
                <w:bCs/>
                <w:noProof/>
                <w:color w:val="000000"/>
              </w:rPr>
              <w:t xml:space="preserve">ПРИВОЛЖСКИ ЯЛ ПОСЕЛЕНИЙĚН </w:t>
            </w:r>
          </w:p>
          <w:p w:rsidR="00473663" w:rsidRPr="00F80A84" w:rsidRDefault="00473663" w:rsidP="00AB0C52">
            <w:pPr>
              <w:pStyle w:val="afc"/>
              <w:tabs>
                <w:tab w:val="left" w:pos="4285"/>
              </w:tabs>
              <w:jc w:val="center"/>
              <w:rPr>
                <w:rStyle w:val="af6"/>
                <w:rFonts w:ascii="Arial" w:hAnsi="Arial" w:cs="Arial"/>
                <w:bCs w:val="0"/>
                <w:color w:val="000000"/>
              </w:rPr>
            </w:pPr>
            <w:r w:rsidRPr="00F80A84">
              <w:rPr>
                <w:rFonts w:ascii="Arial" w:hAnsi="Arial" w:cs="Arial"/>
                <w:bCs/>
                <w:noProof/>
                <w:color w:val="000000"/>
              </w:rPr>
              <w:t xml:space="preserve"> АДМИНИСТРАЦИЙĚ</w:t>
            </w:r>
            <w:r w:rsidRPr="00F80A84">
              <w:rPr>
                <w:rStyle w:val="af6"/>
                <w:rFonts w:ascii="Arial" w:hAnsi="Arial" w:cs="Arial"/>
                <w:noProof/>
                <w:color w:val="000000"/>
              </w:rPr>
              <w:t xml:space="preserve"> </w:t>
            </w:r>
          </w:p>
          <w:p w:rsidR="00473663" w:rsidRPr="00F80A84" w:rsidRDefault="00473663" w:rsidP="00AB0C52">
            <w:pPr>
              <w:pStyle w:val="afc"/>
              <w:tabs>
                <w:tab w:val="left" w:pos="4285"/>
              </w:tabs>
              <w:spacing w:line="192" w:lineRule="auto"/>
              <w:jc w:val="center"/>
              <w:rPr>
                <w:rStyle w:val="af6"/>
                <w:rFonts w:ascii="Arial" w:hAnsi="Arial" w:cs="Arial"/>
                <w:noProof/>
                <w:color w:val="000000"/>
              </w:rPr>
            </w:pPr>
            <w:r w:rsidRPr="00F80A84">
              <w:rPr>
                <w:rStyle w:val="af6"/>
                <w:rFonts w:ascii="Arial" w:hAnsi="Arial" w:cs="Arial"/>
                <w:noProof/>
                <w:color w:val="000000"/>
              </w:rPr>
              <w:t>ЙЫШĂНУ</w:t>
            </w:r>
          </w:p>
          <w:p w:rsidR="00473663" w:rsidRPr="00F80A84" w:rsidRDefault="00473663" w:rsidP="00AB0C52">
            <w:pPr>
              <w:pStyle w:val="afc"/>
              <w:ind w:right="-35"/>
              <w:jc w:val="center"/>
              <w:rPr>
                <w:rFonts w:ascii="Arial" w:hAnsi="Arial" w:cs="Arial"/>
                <w:b/>
                <w:noProof/>
              </w:rPr>
            </w:pPr>
            <w:r w:rsidRPr="00F80A84">
              <w:rPr>
                <w:rFonts w:ascii="Arial" w:hAnsi="Arial" w:cs="Arial"/>
                <w:b/>
                <w:noProof/>
              </w:rPr>
              <w:t xml:space="preserve"> «10» апреля 2020ç. №31  </w:t>
            </w:r>
          </w:p>
          <w:p w:rsidR="00473663" w:rsidRPr="00F80A84" w:rsidRDefault="00473663" w:rsidP="00AB0C52">
            <w:pPr>
              <w:pStyle w:val="afc"/>
              <w:ind w:right="-35"/>
              <w:jc w:val="center"/>
              <w:rPr>
                <w:rFonts w:ascii="Arial" w:hAnsi="Arial" w:cs="Arial"/>
              </w:rPr>
            </w:pPr>
            <w:r w:rsidRPr="00F80A84">
              <w:rPr>
                <w:rFonts w:ascii="Arial" w:hAnsi="Arial" w:cs="Arial"/>
                <w:noProof/>
              </w:rPr>
              <w:t>Нерядово ялě</w:t>
            </w:r>
          </w:p>
        </w:tc>
        <w:tc>
          <w:tcPr>
            <w:tcW w:w="613" w:type="pct"/>
          </w:tcPr>
          <w:p w:rsidR="00473663" w:rsidRPr="00F80A84" w:rsidRDefault="00473663" w:rsidP="00AB0C52">
            <w:pPr>
              <w:suppressAutoHyphens/>
              <w:jc w:val="center"/>
              <w:rPr>
                <w:rFonts w:ascii="Arial" w:hAnsi="Arial" w:cs="Arial"/>
                <w:b/>
                <w:i/>
                <w:sz w:val="20"/>
                <w:szCs w:val="20"/>
                <w:lang w:eastAsia="ar-SA"/>
              </w:rPr>
            </w:pPr>
            <w:r w:rsidRPr="00F80A84">
              <w:rPr>
                <w:rFonts w:ascii="Arial" w:hAnsi="Arial" w:cs="Arial"/>
                <w:noProof/>
                <w:sz w:val="20"/>
                <w:szCs w:val="20"/>
              </w:rPr>
              <w:drawing>
                <wp:inline distT="0" distB="0" distL="0" distR="0">
                  <wp:extent cx="720090" cy="720090"/>
                  <wp:effectExtent l="0" t="0" r="0" b="0"/>
                  <wp:docPr id="3"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90" cy="720090"/>
                          </a:xfrm>
                          <a:prstGeom prst="rect">
                            <a:avLst/>
                          </a:prstGeom>
                          <a:noFill/>
                        </pic:spPr>
                      </pic:pic>
                    </a:graphicData>
                  </a:graphic>
                </wp:inline>
              </w:drawing>
            </w:r>
          </w:p>
        </w:tc>
        <w:tc>
          <w:tcPr>
            <w:tcW w:w="2195" w:type="pct"/>
            <w:hideMark/>
          </w:tcPr>
          <w:p w:rsidR="00473663" w:rsidRPr="00F80A84" w:rsidRDefault="00473663" w:rsidP="00AB0C52">
            <w:pPr>
              <w:pStyle w:val="afc"/>
              <w:spacing w:line="192" w:lineRule="auto"/>
              <w:jc w:val="center"/>
              <w:rPr>
                <w:rFonts w:ascii="Arial" w:hAnsi="Arial" w:cs="Arial"/>
                <w:bCs/>
              </w:rPr>
            </w:pPr>
            <w:r w:rsidRPr="00F80A84">
              <w:rPr>
                <w:rFonts w:ascii="Arial" w:hAnsi="Arial" w:cs="Arial"/>
                <w:bCs/>
                <w:noProof/>
              </w:rPr>
              <w:t>ЧУВАШСКАЯ РЕСПУБЛИКА</w:t>
            </w:r>
            <w:r w:rsidRPr="00F80A84">
              <w:rPr>
                <w:rStyle w:val="af6"/>
                <w:rFonts w:ascii="Arial" w:hAnsi="Arial" w:cs="Arial"/>
                <w:noProof/>
                <w:color w:val="000000"/>
              </w:rPr>
              <w:br/>
            </w:r>
            <w:r w:rsidRPr="00F80A84">
              <w:rPr>
                <w:rFonts w:ascii="Arial" w:hAnsi="Arial" w:cs="Arial"/>
                <w:bCs/>
                <w:noProof/>
                <w:color w:val="000000"/>
              </w:rPr>
              <w:t>МАРИИНСКО-ПОСАДСКИЙ РАЙОН</w:t>
            </w:r>
          </w:p>
          <w:p w:rsidR="00473663" w:rsidRPr="00F80A84" w:rsidRDefault="00473663" w:rsidP="00AB0C52">
            <w:pPr>
              <w:pStyle w:val="afc"/>
              <w:spacing w:before="80" w:line="192" w:lineRule="auto"/>
              <w:jc w:val="center"/>
              <w:rPr>
                <w:rFonts w:ascii="Arial" w:hAnsi="Arial" w:cs="Arial"/>
                <w:bCs/>
                <w:noProof/>
                <w:color w:val="000000"/>
              </w:rPr>
            </w:pPr>
            <w:r w:rsidRPr="00F80A84">
              <w:rPr>
                <w:rFonts w:ascii="Arial" w:hAnsi="Arial" w:cs="Arial"/>
                <w:bCs/>
                <w:noProof/>
                <w:color w:val="000000"/>
              </w:rPr>
              <w:t xml:space="preserve"> АДМИНИСТРАЦИЯ</w:t>
            </w:r>
          </w:p>
          <w:p w:rsidR="00473663" w:rsidRPr="00F80A84" w:rsidRDefault="00473663" w:rsidP="00AB0C52">
            <w:pPr>
              <w:pStyle w:val="afc"/>
              <w:spacing w:line="192" w:lineRule="auto"/>
              <w:jc w:val="center"/>
              <w:rPr>
                <w:rFonts w:ascii="Arial" w:hAnsi="Arial" w:cs="Arial"/>
                <w:bCs/>
                <w:noProof/>
                <w:color w:val="000000"/>
              </w:rPr>
            </w:pPr>
            <w:r w:rsidRPr="00F80A84">
              <w:rPr>
                <w:rFonts w:ascii="Arial" w:hAnsi="Arial" w:cs="Arial"/>
                <w:bCs/>
                <w:noProof/>
                <w:color w:val="000000"/>
              </w:rPr>
              <w:t>ПРИВОЛЖСКОГО СЕЛЬСКОГО</w:t>
            </w:r>
          </w:p>
          <w:p w:rsidR="00473663" w:rsidRPr="00F80A84" w:rsidRDefault="00473663" w:rsidP="00AB0C52">
            <w:pPr>
              <w:pStyle w:val="afc"/>
              <w:spacing w:line="192" w:lineRule="auto"/>
              <w:jc w:val="center"/>
              <w:rPr>
                <w:rFonts w:ascii="Arial" w:hAnsi="Arial" w:cs="Arial"/>
                <w:noProof/>
                <w:color w:val="000000"/>
              </w:rPr>
            </w:pPr>
            <w:r w:rsidRPr="00F80A84">
              <w:rPr>
                <w:rFonts w:ascii="Arial" w:hAnsi="Arial" w:cs="Arial"/>
                <w:bCs/>
                <w:noProof/>
                <w:color w:val="000000"/>
              </w:rPr>
              <w:t>ПОСЕЛЕНИЯ</w:t>
            </w:r>
            <w:r w:rsidRPr="00F80A84">
              <w:rPr>
                <w:rFonts w:ascii="Arial" w:hAnsi="Arial" w:cs="Arial"/>
                <w:noProof/>
                <w:color w:val="000000"/>
              </w:rPr>
              <w:t xml:space="preserve"> </w:t>
            </w:r>
          </w:p>
          <w:p w:rsidR="00473663" w:rsidRPr="00F80A84" w:rsidRDefault="00473663" w:rsidP="00AB0C52">
            <w:pPr>
              <w:pStyle w:val="afc"/>
              <w:spacing w:line="192" w:lineRule="auto"/>
              <w:jc w:val="center"/>
              <w:rPr>
                <w:rStyle w:val="af6"/>
                <w:rFonts w:ascii="Arial" w:hAnsi="Arial" w:cs="Arial"/>
                <w:noProof/>
                <w:color w:val="000000"/>
              </w:rPr>
            </w:pPr>
            <w:r w:rsidRPr="00F80A84">
              <w:rPr>
                <w:rStyle w:val="af6"/>
                <w:rFonts w:ascii="Arial" w:hAnsi="Arial" w:cs="Arial"/>
                <w:noProof/>
                <w:color w:val="000000"/>
              </w:rPr>
              <w:t>ПОСТАНОВЛЕНИЕ</w:t>
            </w:r>
          </w:p>
          <w:p w:rsidR="00473663" w:rsidRPr="00F80A84" w:rsidRDefault="00473663" w:rsidP="00AB0C52">
            <w:pPr>
              <w:pStyle w:val="afc"/>
              <w:jc w:val="center"/>
              <w:rPr>
                <w:rFonts w:ascii="Arial" w:hAnsi="Arial" w:cs="Arial"/>
                <w:b/>
              </w:rPr>
            </w:pPr>
            <w:r w:rsidRPr="00F80A84">
              <w:rPr>
                <w:rFonts w:ascii="Arial" w:hAnsi="Arial" w:cs="Arial"/>
                <w:b/>
                <w:noProof/>
              </w:rPr>
              <w:t xml:space="preserve"> «10» апреля 2020г. №31 </w:t>
            </w:r>
          </w:p>
          <w:p w:rsidR="00473663" w:rsidRPr="00F80A84" w:rsidRDefault="00473663" w:rsidP="00AB0C52">
            <w:pPr>
              <w:suppressAutoHyphens/>
              <w:jc w:val="center"/>
              <w:rPr>
                <w:rFonts w:ascii="Arial" w:hAnsi="Arial" w:cs="Arial"/>
                <w:b/>
                <w:bCs/>
                <w:sz w:val="20"/>
                <w:szCs w:val="20"/>
              </w:rPr>
            </w:pPr>
            <w:r w:rsidRPr="00F80A84">
              <w:rPr>
                <w:rFonts w:ascii="Arial" w:hAnsi="Arial" w:cs="Arial"/>
                <w:noProof/>
                <w:color w:val="000000"/>
                <w:sz w:val="20"/>
                <w:szCs w:val="20"/>
              </w:rPr>
              <w:t>деревня Нерядово</w:t>
            </w:r>
          </w:p>
        </w:tc>
      </w:tr>
    </w:tbl>
    <w:p w:rsidR="00473663" w:rsidRPr="00F80A84" w:rsidRDefault="00473663" w:rsidP="00473663">
      <w:pPr>
        <w:ind w:right="5102"/>
        <w:jc w:val="both"/>
        <w:rPr>
          <w:rFonts w:ascii="Arial" w:hAnsi="Arial" w:cs="Arial"/>
          <w:sz w:val="20"/>
          <w:szCs w:val="20"/>
        </w:rPr>
      </w:pPr>
      <w:r w:rsidRPr="00F80A84">
        <w:rPr>
          <w:rFonts w:ascii="Arial" w:hAnsi="Arial" w:cs="Arial"/>
          <w:sz w:val="20"/>
          <w:szCs w:val="20"/>
        </w:rPr>
        <w:t xml:space="preserve">О внесении изменений в постановление  администрации Приволжского сельского поселения от 06.07.2015 г. № 35 "Об утверждении  Порядка применения </w:t>
      </w:r>
      <w:proofErr w:type="gramStart"/>
      <w:r w:rsidRPr="00F80A84">
        <w:rPr>
          <w:rFonts w:ascii="Arial" w:hAnsi="Arial" w:cs="Arial"/>
          <w:sz w:val="20"/>
          <w:szCs w:val="20"/>
        </w:rPr>
        <w:t>к</w:t>
      </w:r>
      <w:proofErr w:type="gramEnd"/>
    </w:p>
    <w:p w:rsidR="00473663" w:rsidRPr="00F80A84" w:rsidRDefault="00473663" w:rsidP="00473663">
      <w:pPr>
        <w:ind w:right="4110"/>
        <w:jc w:val="both"/>
        <w:rPr>
          <w:rFonts w:ascii="Arial" w:hAnsi="Arial" w:cs="Arial"/>
          <w:sz w:val="20"/>
          <w:szCs w:val="20"/>
        </w:rPr>
      </w:pPr>
      <w:r w:rsidRPr="00F80A84">
        <w:rPr>
          <w:rFonts w:ascii="Arial" w:hAnsi="Arial" w:cs="Arial"/>
          <w:sz w:val="20"/>
          <w:szCs w:val="20"/>
        </w:rPr>
        <w:t xml:space="preserve">муниципальным служащим взысканий </w:t>
      </w:r>
    </w:p>
    <w:p w:rsidR="00473663" w:rsidRPr="00F80A84" w:rsidRDefault="00473663" w:rsidP="00473663">
      <w:pPr>
        <w:ind w:right="4110"/>
        <w:jc w:val="both"/>
        <w:rPr>
          <w:rFonts w:ascii="Arial" w:hAnsi="Arial" w:cs="Arial"/>
          <w:sz w:val="20"/>
          <w:szCs w:val="20"/>
        </w:rPr>
      </w:pPr>
      <w:r w:rsidRPr="00F80A84">
        <w:rPr>
          <w:rFonts w:ascii="Arial" w:hAnsi="Arial" w:cs="Arial"/>
          <w:sz w:val="20"/>
          <w:szCs w:val="20"/>
        </w:rPr>
        <w:t xml:space="preserve">за несоблюдение ограничений и запретов, </w:t>
      </w:r>
    </w:p>
    <w:p w:rsidR="00473663" w:rsidRPr="00F80A84" w:rsidRDefault="00473663" w:rsidP="00473663">
      <w:pPr>
        <w:ind w:right="4110"/>
        <w:jc w:val="both"/>
        <w:rPr>
          <w:rFonts w:ascii="Arial" w:hAnsi="Arial" w:cs="Arial"/>
          <w:sz w:val="20"/>
          <w:szCs w:val="20"/>
        </w:rPr>
      </w:pPr>
      <w:r w:rsidRPr="00F80A84">
        <w:rPr>
          <w:rFonts w:ascii="Arial" w:hAnsi="Arial" w:cs="Arial"/>
          <w:sz w:val="20"/>
          <w:szCs w:val="20"/>
        </w:rPr>
        <w:t xml:space="preserve">требований о предотвращении или </w:t>
      </w:r>
      <w:proofErr w:type="gramStart"/>
      <w:r w:rsidRPr="00F80A84">
        <w:rPr>
          <w:rFonts w:ascii="Arial" w:hAnsi="Arial" w:cs="Arial"/>
          <w:sz w:val="20"/>
          <w:szCs w:val="20"/>
        </w:rPr>
        <w:t>об</w:t>
      </w:r>
      <w:proofErr w:type="gramEnd"/>
    </w:p>
    <w:p w:rsidR="00473663" w:rsidRPr="00F80A84" w:rsidRDefault="00473663" w:rsidP="00473663">
      <w:pPr>
        <w:ind w:right="4110"/>
        <w:jc w:val="both"/>
        <w:rPr>
          <w:rFonts w:ascii="Arial" w:hAnsi="Arial" w:cs="Arial"/>
          <w:sz w:val="20"/>
          <w:szCs w:val="20"/>
        </w:rPr>
      </w:pPr>
      <w:proofErr w:type="gramStart"/>
      <w:r w:rsidRPr="00F80A84">
        <w:rPr>
          <w:rFonts w:ascii="Arial" w:hAnsi="Arial" w:cs="Arial"/>
          <w:sz w:val="20"/>
          <w:szCs w:val="20"/>
        </w:rPr>
        <w:t>урегулировании</w:t>
      </w:r>
      <w:proofErr w:type="gramEnd"/>
      <w:r w:rsidRPr="00F80A84">
        <w:rPr>
          <w:rFonts w:ascii="Arial" w:hAnsi="Arial" w:cs="Arial"/>
          <w:sz w:val="20"/>
          <w:szCs w:val="20"/>
        </w:rPr>
        <w:t xml:space="preserve"> конфликта интересов и</w:t>
      </w:r>
    </w:p>
    <w:p w:rsidR="00473663" w:rsidRPr="00F80A84" w:rsidRDefault="00473663" w:rsidP="00473663">
      <w:pPr>
        <w:ind w:right="4110"/>
        <w:jc w:val="both"/>
        <w:rPr>
          <w:rFonts w:ascii="Arial" w:hAnsi="Arial" w:cs="Arial"/>
          <w:sz w:val="20"/>
          <w:szCs w:val="20"/>
        </w:rPr>
      </w:pPr>
      <w:r w:rsidRPr="00F80A84">
        <w:rPr>
          <w:rFonts w:ascii="Arial" w:hAnsi="Arial" w:cs="Arial"/>
          <w:sz w:val="20"/>
          <w:szCs w:val="20"/>
        </w:rPr>
        <w:t xml:space="preserve">неисполнение обязанностей, установленных </w:t>
      </w:r>
    </w:p>
    <w:p w:rsidR="00473663" w:rsidRPr="00F80A84" w:rsidRDefault="00473663" w:rsidP="00473663">
      <w:pPr>
        <w:ind w:right="4110"/>
        <w:jc w:val="both"/>
        <w:rPr>
          <w:rFonts w:ascii="Arial" w:hAnsi="Arial" w:cs="Arial"/>
          <w:b/>
          <w:sz w:val="20"/>
          <w:szCs w:val="20"/>
        </w:rPr>
      </w:pPr>
      <w:r w:rsidRPr="00F80A84">
        <w:rPr>
          <w:rFonts w:ascii="Arial" w:hAnsi="Arial" w:cs="Arial"/>
          <w:sz w:val="20"/>
          <w:szCs w:val="20"/>
        </w:rPr>
        <w:t>в целях противодействия коррупции</w:t>
      </w:r>
    </w:p>
    <w:p w:rsidR="00473663" w:rsidRPr="00F80A84" w:rsidRDefault="00473663" w:rsidP="00473663">
      <w:pPr>
        <w:ind w:right="4110"/>
        <w:rPr>
          <w:rFonts w:ascii="Arial" w:hAnsi="Arial" w:cs="Arial"/>
          <w:b/>
          <w:sz w:val="20"/>
          <w:szCs w:val="20"/>
        </w:rPr>
      </w:pPr>
    </w:p>
    <w:p w:rsidR="00473663" w:rsidRPr="00F80A84" w:rsidRDefault="00473663" w:rsidP="00473663">
      <w:pPr>
        <w:rPr>
          <w:rFonts w:ascii="Arial" w:hAnsi="Arial" w:cs="Arial"/>
          <w:sz w:val="20"/>
          <w:szCs w:val="20"/>
        </w:rPr>
      </w:pPr>
    </w:p>
    <w:p w:rsidR="00473663" w:rsidRPr="00F80A84" w:rsidRDefault="00473663" w:rsidP="00473663">
      <w:pPr>
        <w:rPr>
          <w:rFonts w:ascii="Arial" w:hAnsi="Arial" w:cs="Arial"/>
          <w:sz w:val="20"/>
          <w:szCs w:val="20"/>
        </w:rPr>
      </w:pPr>
      <w:r w:rsidRPr="00F80A84">
        <w:rPr>
          <w:rFonts w:ascii="Arial" w:hAnsi="Arial" w:cs="Arial"/>
          <w:sz w:val="20"/>
          <w:szCs w:val="20"/>
        </w:rPr>
        <w:t xml:space="preserve">       В соответствии с Федеральным законом от 02.03.2007 № 25-ФЗ "О муниципальной службе в Российской Федерации"   администрация   </w:t>
      </w:r>
      <w:proofErr w:type="gramStart"/>
      <w:r w:rsidRPr="00F80A84">
        <w:rPr>
          <w:rFonts w:ascii="Arial" w:hAnsi="Arial" w:cs="Arial"/>
          <w:sz w:val="20"/>
          <w:szCs w:val="20"/>
        </w:rPr>
        <w:t>Приволжского</w:t>
      </w:r>
      <w:proofErr w:type="gramEnd"/>
      <w:r w:rsidRPr="00F80A84">
        <w:rPr>
          <w:rFonts w:ascii="Arial" w:hAnsi="Arial" w:cs="Arial"/>
          <w:sz w:val="20"/>
          <w:szCs w:val="20"/>
        </w:rPr>
        <w:t xml:space="preserve">   сельского поселения </w:t>
      </w:r>
    </w:p>
    <w:p w:rsidR="00473663" w:rsidRPr="00F80A84" w:rsidRDefault="00473663" w:rsidP="00473663">
      <w:pPr>
        <w:jc w:val="center"/>
        <w:rPr>
          <w:rFonts w:ascii="Arial" w:hAnsi="Arial" w:cs="Arial"/>
          <w:sz w:val="20"/>
          <w:szCs w:val="20"/>
        </w:rPr>
      </w:pPr>
      <w:proofErr w:type="spellStart"/>
      <w:proofErr w:type="gramStart"/>
      <w:r w:rsidRPr="00F80A84">
        <w:rPr>
          <w:rFonts w:ascii="Arial" w:hAnsi="Arial" w:cs="Arial"/>
          <w:sz w:val="20"/>
          <w:szCs w:val="20"/>
        </w:rPr>
        <w:t>п</w:t>
      </w:r>
      <w:proofErr w:type="spellEnd"/>
      <w:proofErr w:type="gramEnd"/>
      <w:r w:rsidRPr="00F80A84">
        <w:rPr>
          <w:rFonts w:ascii="Arial" w:hAnsi="Arial" w:cs="Arial"/>
          <w:sz w:val="20"/>
          <w:szCs w:val="20"/>
        </w:rPr>
        <w:t xml:space="preserve"> о с т а </w:t>
      </w:r>
      <w:proofErr w:type="spellStart"/>
      <w:r w:rsidRPr="00F80A84">
        <w:rPr>
          <w:rFonts w:ascii="Arial" w:hAnsi="Arial" w:cs="Arial"/>
          <w:sz w:val="20"/>
          <w:szCs w:val="20"/>
        </w:rPr>
        <w:t>н</w:t>
      </w:r>
      <w:proofErr w:type="spellEnd"/>
      <w:r w:rsidRPr="00F80A84">
        <w:rPr>
          <w:rFonts w:ascii="Arial" w:hAnsi="Arial" w:cs="Arial"/>
          <w:sz w:val="20"/>
          <w:szCs w:val="20"/>
        </w:rPr>
        <w:t xml:space="preserve"> о в л я е т:</w:t>
      </w:r>
    </w:p>
    <w:p w:rsidR="00473663" w:rsidRPr="00F80A84" w:rsidRDefault="00473663" w:rsidP="00473663">
      <w:pPr>
        <w:pStyle w:val="aff6"/>
        <w:ind w:firstLine="993"/>
        <w:jc w:val="both"/>
        <w:rPr>
          <w:rFonts w:ascii="Arial" w:eastAsia="Times New Roman" w:hAnsi="Arial" w:cs="Arial"/>
          <w:color w:val="000000"/>
          <w:sz w:val="20"/>
          <w:szCs w:val="20"/>
        </w:rPr>
      </w:pPr>
      <w:r w:rsidRPr="00F80A84">
        <w:rPr>
          <w:rFonts w:ascii="Arial" w:hAnsi="Arial" w:cs="Arial"/>
          <w:sz w:val="20"/>
          <w:szCs w:val="20"/>
        </w:rPr>
        <w:t>1</w:t>
      </w:r>
      <w:r w:rsidRPr="00F80A84">
        <w:rPr>
          <w:rFonts w:ascii="Arial" w:eastAsia="Times New Roman" w:hAnsi="Arial" w:cs="Arial"/>
          <w:color w:val="000000"/>
          <w:sz w:val="20"/>
          <w:szCs w:val="20"/>
        </w:rPr>
        <w:t>. Внести в «</w:t>
      </w:r>
      <w:hyperlink r:id="rId31" w:anchor="sub_1000" w:history="1">
        <w:r w:rsidRPr="00F80A84">
          <w:rPr>
            <w:rFonts w:ascii="Arial" w:eastAsia="Times New Roman" w:hAnsi="Arial" w:cs="Arial"/>
            <w:sz w:val="20"/>
            <w:szCs w:val="20"/>
          </w:rPr>
          <w:t>Порядок</w:t>
        </w:r>
      </w:hyperlink>
      <w:r w:rsidRPr="00F80A84">
        <w:rPr>
          <w:rFonts w:ascii="Arial" w:eastAsia="Times New Roman" w:hAnsi="Arial" w:cs="Arial"/>
          <w:color w:val="000000"/>
          <w:sz w:val="20"/>
          <w:szCs w:val="20"/>
        </w:rPr>
        <w:t> применения к муниципальным служащим взысканий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утвержденный постановл</w:t>
      </w:r>
      <w:r w:rsidRPr="00F80A84">
        <w:rPr>
          <w:rFonts w:ascii="Arial" w:eastAsia="Times New Roman" w:hAnsi="Arial" w:cs="Arial"/>
          <w:color w:val="000000"/>
          <w:sz w:val="20"/>
          <w:szCs w:val="20"/>
        </w:rPr>
        <w:t>е</w:t>
      </w:r>
      <w:r w:rsidRPr="00F80A84">
        <w:rPr>
          <w:rFonts w:ascii="Arial" w:eastAsia="Times New Roman" w:hAnsi="Arial" w:cs="Arial"/>
          <w:color w:val="000000"/>
          <w:sz w:val="20"/>
          <w:szCs w:val="20"/>
        </w:rPr>
        <w:t>нием администрации   Приволжского  сельского поселения от  06.07.2015 г. № 35 (с изменениями и дополнениями, утвержденными постановлениями админис</w:t>
      </w:r>
      <w:r w:rsidRPr="00F80A84">
        <w:rPr>
          <w:rFonts w:ascii="Arial" w:eastAsia="Times New Roman" w:hAnsi="Arial" w:cs="Arial"/>
          <w:color w:val="000000"/>
          <w:sz w:val="20"/>
          <w:szCs w:val="20"/>
        </w:rPr>
        <w:t>т</w:t>
      </w:r>
      <w:r w:rsidRPr="00F80A84">
        <w:rPr>
          <w:rFonts w:ascii="Arial" w:eastAsia="Times New Roman" w:hAnsi="Arial" w:cs="Arial"/>
          <w:color w:val="000000"/>
          <w:sz w:val="20"/>
          <w:szCs w:val="20"/>
        </w:rPr>
        <w:t xml:space="preserve">рации  Приволжского сельского поселения от 05.04.2018г. №13, 27.11.2018г. № 57) (далее </w:t>
      </w:r>
      <w:proofErr w:type="gramStart"/>
      <w:r w:rsidRPr="00F80A84">
        <w:rPr>
          <w:rFonts w:ascii="Arial" w:eastAsia="Times New Roman" w:hAnsi="Arial" w:cs="Arial"/>
          <w:color w:val="000000"/>
          <w:sz w:val="20"/>
          <w:szCs w:val="20"/>
        </w:rPr>
        <w:t>-П</w:t>
      </w:r>
      <w:proofErr w:type="gramEnd"/>
      <w:r w:rsidRPr="00F80A84">
        <w:rPr>
          <w:rFonts w:ascii="Arial" w:eastAsia="Times New Roman" w:hAnsi="Arial" w:cs="Arial"/>
          <w:color w:val="000000"/>
          <w:sz w:val="20"/>
          <w:szCs w:val="20"/>
        </w:rPr>
        <w:t>орядок) следующие изменения:</w:t>
      </w:r>
    </w:p>
    <w:p w:rsidR="00473663" w:rsidRPr="00F80A84" w:rsidRDefault="00473663" w:rsidP="00473663">
      <w:pPr>
        <w:pStyle w:val="aff6"/>
        <w:ind w:firstLine="993"/>
        <w:jc w:val="both"/>
        <w:rPr>
          <w:rFonts w:ascii="Arial" w:eastAsia="Times New Roman" w:hAnsi="Arial" w:cs="Arial"/>
          <w:color w:val="000000"/>
          <w:sz w:val="20"/>
          <w:szCs w:val="20"/>
        </w:rPr>
      </w:pPr>
      <w:r w:rsidRPr="00F80A84">
        <w:rPr>
          <w:rFonts w:ascii="Arial" w:eastAsia="Times New Roman" w:hAnsi="Arial" w:cs="Arial"/>
          <w:color w:val="000000"/>
          <w:sz w:val="20"/>
          <w:szCs w:val="20"/>
        </w:rPr>
        <w:t xml:space="preserve"> пункт 5 Порядка изложить в следующей редакции:</w:t>
      </w:r>
    </w:p>
    <w:p w:rsidR="00473663" w:rsidRPr="00F80A84" w:rsidRDefault="00473663" w:rsidP="00473663">
      <w:pPr>
        <w:ind w:firstLine="709"/>
        <w:jc w:val="both"/>
        <w:rPr>
          <w:rFonts w:ascii="Arial" w:hAnsi="Arial" w:cs="Arial"/>
          <w:color w:val="000000"/>
          <w:sz w:val="20"/>
          <w:szCs w:val="20"/>
        </w:rPr>
      </w:pPr>
      <w:r w:rsidRPr="00F80A84">
        <w:rPr>
          <w:rFonts w:ascii="Arial" w:hAnsi="Arial" w:cs="Arial"/>
          <w:color w:val="000000"/>
          <w:sz w:val="20"/>
          <w:szCs w:val="20"/>
        </w:rPr>
        <w:t xml:space="preserve">"5. </w:t>
      </w:r>
      <w:proofErr w:type="gramStart"/>
      <w:r w:rsidRPr="00F80A84">
        <w:rPr>
          <w:rFonts w:ascii="Arial" w:hAnsi="Arial" w:cs="Arial"/>
          <w:color w:val="000000"/>
          <w:sz w:val="20"/>
          <w:szCs w:val="20"/>
        </w:rPr>
        <w:t>Взыскания, предусмотренные </w:t>
      </w:r>
      <w:hyperlink r:id="rId32" w:anchor="dst100289" w:history="1">
        <w:r w:rsidRPr="00F80A84">
          <w:rPr>
            <w:rFonts w:ascii="Arial" w:hAnsi="Arial" w:cs="Arial"/>
            <w:color w:val="000000"/>
            <w:sz w:val="20"/>
            <w:szCs w:val="20"/>
          </w:rPr>
          <w:t>статьями 14.1</w:t>
        </w:r>
      </w:hyperlink>
      <w:r w:rsidRPr="00F80A84">
        <w:rPr>
          <w:rFonts w:ascii="Arial" w:hAnsi="Arial" w:cs="Arial"/>
          <w:color w:val="000000"/>
          <w:sz w:val="20"/>
          <w:szCs w:val="20"/>
        </w:rPr>
        <w:t>, </w:t>
      </w:r>
      <w:hyperlink r:id="rId33" w:anchor="dst41" w:history="1">
        <w:r w:rsidRPr="00F80A84">
          <w:rPr>
            <w:rFonts w:ascii="Arial" w:hAnsi="Arial" w:cs="Arial"/>
            <w:color w:val="000000"/>
            <w:sz w:val="20"/>
            <w:szCs w:val="20"/>
          </w:rPr>
          <w:t>15</w:t>
        </w:r>
      </w:hyperlink>
      <w:r w:rsidRPr="00F80A84">
        <w:rPr>
          <w:rFonts w:ascii="Arial" w:hAnsi="Arial" w:cs="Arial"/>
          <w:color w:val="000000"/>
          <w:sz w:val="20"/>
          <w:szCs w:val="20"/>
        </w:rPr>
        <w:t> и </w:t>
      </w:r>
      <w:hyperlink r:id="rId34" w:anchor="dst100221" w:history="1">
        <w:r w:rsidRPr="00F80A84">
          <w:rPr>
            <w:rFonts w:ascii="Arial" w:hAnsi="Arial" w:cs="Arial"/>
            <w:color w:val="000000"/>
            <w:sz w:val="20"/>
            <w:szCs w:val="20"/>
          </w:rPr>
          <w:t>27</w:t>
        </w:r>
      </w:hyperlink>
      <w:r w:rsidRPr="00F80A84">
        <w:rPr>
          <w:rFonts w:ascii="Arial" w:hAnsi="Arial" w:cs="Arial"/>
          <w:color w:val="000000"/>
          <w:sz w:val="20"/>
          <w:szCs w:val="20"/>
        </w:rPr>
        <w:t xml:space="preserve">  Федерального закона </w:t>
      </w:r>
      <w:r w:rsidRPr="00F80A84">
        <w:rPr>
          <w:rFonts w:ascii="Arial" w:hAnsi="Arial" w:cs="Arial"/>
          <w:sz w:val="20"/>
          <w:szCs w:val="20"/>
        </w:rPr>
        <w:t>от 02.03.2007 № 25-ФЗ "О муниципальной службе в Российской Федер</w:t>
      </w:r>
      <w:r w:rsidRPr="00F80A84">
        <w:rPr>
          <w:rFonts w:ascii="Arial" w:hAnsi="Arial" w:cs="Arial"/>
          <w:sz w:val="20"/>
          <w:szCs w:val="20"/>
        </w:rPr>
        <w:t>а</w:t>
      </w:r>
      <w:r w:rsidRPr="00F80A84">
        <w:rPr>
          <w:rFonts w:ascii="Arial" w:hAnsi="Arial" w:cs="Arial"/>
          <w:sz w:val="20"/>
          <w:szCs w:val="20"/>
        </w:rPr>
        <w:t>ции"</w:t>
      </w:r>
      <w:r w:rsidRPr="00F80A84">
        <w:rPr>
          <w:rFonts w:ascii="Arial" w:hAnsi="Arial" w:cs="Arial"/>
          <w:color w:val="000000"/>
          <w:sz w:val="20"/>
          <w:szCs w:val="20"/>
        </w:rPr>
        <w:t>, применяются не позднее шести месяцев со дня поступления информации о совершении муниципальным служащим коррупционного правонарушения, не считая периодов временной нетрудоспособности муниципального служащего, нахождения его в отпуске, и не позднее трех лет со дня совершения им корру</w:t>
      </w:r>
      <w:r w:rsidRPr="00F80A84">
        <w:rPr>
          <w:rFonts w:ascii="Arial" w:hAnsi="Arial" w:cs="Arial"/>
          <w:color w:val="000000"/>
          <w:sz w:val="20"/>
          <w:szCs w:val="20"/>
        </w:rPr>
        <w:t>п</w:t>
      </w:r>
      <w:r w:rsidRPr="00F80A84">
        <w:rPr>
          <w:rFonts w:ascii="Arial" w:hAnsi="Arial" w:cs="Arial"/>
          <w:color w:val="000000"/>
          <w:sz w:val="20"/>
          <w:szCs w:val="20"/>
        </w:rPr>
        <w:t>ционного правонарушения.</w:t>
      </w:r>
      <w:proofErr w:type="gramEnd"/>
      <w:r w:rsidRPr="00F80A84">
        <w:rPr>
          <w:rFonts w:ascii="Arial" w:hAnsi="Arial" w:cs="Arial"/>
          <w:color w:val="000000"/>
          <w:sz w:val="20"/>
          <w:szCs w:val="20"/>
        </w:rPr>
        <w:t xml:space="preserve"> В указанные сроки не включается время производства по уголовному делу</w:t>
      </w:r>
      <w:proofErr w:type="gramStart"/>
      <w:r w:rsidRPr="00F80A84">
        <w:rPr>
          <w:rFonts w:ascii="Arial" w:hAnsi="Arial" w:cs="Arial"/>
          <w:color w:val="000000"/>
          <w:sz w:val="20"/>
          <w:szCs w:val="20"/>
        </w:rPr>
        <w:t>.".</w:t>
      </w:r>
      <w:proofErr w:type="gramEnd"/>
    </w:p>
    <w:p w:rsidR="00473663" w:rsidRPr="00F80A84" w:rsidRDefault="00473663" w:rsidP="00473663">
      <w:pPr>
        <w:ind w:firstLine="708"/>
        <w:jc w:val="both"/>
        <w:rPr>
          <w:rFonts w:ascii="Arial" w:hAnsi="Arial" w:cs="Arial"/>
          <w:sz w:val="20"/>
          <w:szCs w:val="20"/>
        </w:rPr>
      </w:pPr>
      <w:r w:rsidRPr="00F80A84">
        <w:rPr>
          <w:rFonts w:ascii="Arial" w:hAnsi="Arial" w:cs="Arial"/>
          <w:sz w:val="20"/>
          <w:szCs w:val="20"/>
        </w:rPr>
        <w:t>2. Настоящее постановление вступает в силу после его официального опубликования в печатном средстве массовой информации "Посадский вестник».</w:t>
      </w:r>
    </w:p>
    <w:tbl>
      <w:tblPr>
        <w:tblW w:w="5000" w:type="pct"/>
        <w:tblLook w:val="04A0"/>
      </w:tblPr>
      <w:tblGrid>
        <w:gridCol w:w="6731"/>
        <w:gridCol w:w="946"/>
        <w:gridCol w:w="937"/>
        <w:gridCol w:w="6741"/>
      </w:tblGrid>
      <w:tr w:rsidR="00473663" w:rsidRPr="00F80A84" w:rsidTr="00AB0C52">
        <w:tc>
          <w:tcPr>
            <w:tcW w:w="2500" w:type="pct"/>
            <w:gridSpan w:val="2"/>
            <w:hideMark/>
          </w:tcPr>
          <w:p w:rsidR="00473663" w:rsidRPr="00F80A84" w:rsidRDefault="00473663" w:rsidP="00AB0C52">
            <w:pPr>
              <w:tabs>
                <w:tab w:val="left" w:pos="7390"/>
              </w:tabs>
              <w:spacing w:before="600" w:line="276" w:lineRule="auto"/>
              <w:rPr>
                <w:rFonts w:ascii="Arial" w:hAnsi="Arial" w:cs="Arial"/>
                <w:sz w:val="20"/>
                <w:szCs w:val="20"/>
                <w:lang w:eastAsia="en-US"/>
              </w:rPr>
            </w:pPr>
            <w:r w:rsidRPr="00F80A84">
              <w:rPr>
                <w:rFonts w:ascii="Arial" w:hAnsi="Arial" w:cs="Arial"/>
                <w:sz w:val="20"/>
                <w:szCs w:val="20"/>
              </w:rPr>
              <w:t xml:space="preserve">Глава </w:t>
            </w:r>
            <w:proofErr w:type="gramStart"/>
            <w:r w:rsidRPr="00F80A84">
              <w:rPr>
                <w:rFonts w:ascii="Arial" w:hAnsi="Arial" w:cs="Arial"/>
                <w:sz w:val="20"/>
                <w:szCs w:val="20"/>
              </w:rPr>
              <w:t>Приволжского</w:t>
            </w:r>
            <w:proofErr w:type="gramEnd"/>
            <w:r w:rsidRPr="00F80A84">
              <w:rPr>
                <w:rFonts w:ascii="Arial" w:hAnsi="Arial" w:cs="Arial"/>
                <w:sz w:val="20"/>
                <w:szCs w:val="20"/>
              </w:rPr>
              <w:t xml:space="preserve"> сельского поселения</w:t>
            </w:r>
          </w:p>
        </w:tc>
        <w:tc>
          <w:tcPr>
            <w:tcW w:w="2500" w:type="pct"/>
            <w:gridSpan w:val="2"/>
            <w:vAlign w:val="bottom"/>
            <w:hideMark/>
          </w:tcPr>
          <w:p w:rsidR="00473663" w:rsidRPr="00F80A84" w:rsidRDefault="00473663" w:rsidP="00AB0C52">
            <w:pPr>
              <w:tabs>
                <w:tab w:val="left" w:pos="7390"/>
              </w:tabs>
              <w:spacing w:before="600" w:line="276" w:lineRule="auto"/>
              <w:jc w:val="right"/>
              <w:rPr>
                <w:rFonts w:ascii="Arial" w:hAnsi="Arial" w:cs="Arial"/>
                <w:sz w:val="20"/>
                <w:szCs w:val="20"/>
                <w:lang w:eastAsia="en-US"/>
              </w:rPr>
            </w:pPr>
            <w:r w:rsidRPr="00F80A84">
              <w:rPr>
                <w:rFonts w:ascii="Arial" w:hAnsi="Arial" w:cs="Arial"/>
                <w:sz w:val="20"/>
                <w:szCs w:val="20"/>
              </w:rPr>
              <w:t>А.М.Архипов</w:t>
            </w:r>
          </w:p>
        </w:tc>
      </w:tr>
      <w:tr w:rsidR="003F7732" w:rsidRPr="008475A2" w:rsidTr="00B572F7">
        <w:trPr>
          <w:cantSplit/>
        </w:trPr>
        <w:tc>
          <w:tcPr>
            <w:tcW w:w="2192" w:type="pct"/>
            <w:vAlign w:val="center"/>
            <w:hideMark/>
          </w:tcPr>
          <w:p w:rsidR="003F7732" w:rsidRPr="008475A2" w:rsidRDefault="003F7732" w:rsidP="00B572F7">
            <w:pPr>
              <w:tabs>
                <w:tab w:val="left" w:pos="4285"/>
              </w:tabs>
              <w:autoSpaceDE w:val="0"/>
              <w:autoSpaceDN w:val="0"/>
              <w:adjustRightInd w:val="0"/>
              <w:jc w:val="center"/>
              <w:rPr>
                <w:rFonts w:ascii="Arial" w:hAnsi="Arial" w:cs="Arial"/>
                <w:bCs/>
                <w:noProof/>
                <w:color w:val="000000"/>
                <w:sz w:val="20"/>
              </w:rPr>
            </w:pPr>
            <w:r w:rsidRPr="008475A2">
              <w:rPr>
                <w:rFonts w:ascii="Arial" w:hAnsi="Arial" w:cs="Arial"/>
                <w:bCs/>
                <w:noProof/>
                <w:color w:val="000000"/>
                <w:sz w:val="20"/>
              </w:rPr>
              <w:lastRenderedPageBreak/>
              <w:t>Ч</w:t>
            </w:r>
            <w:r w:rsidR="008475A2" w:rsidRPr="008475A2">
              <w:rPr>
                <w:rFonts w:ascii="Arial" w:hAnsi="Arial" w:cs="Arial"/>
                <w:bCs/>
                <w:noProof/>
                <w:color w:val="000000"/>
                <w:sz w:val="20"/>
              </w:rPr>
              <w:t>Ă</w:t>
            </w:r>
            <w:r w:rsidRPr="008475A2">
              <w:rPr>
                <w:rFonts w:ascii="Arial" w:hAnsi="Arial" w:cs="Arial"/>
                <w:bCs/>
                <w:noProof/>
                <w:color w:val="000000"/>
                <w:sz w:val="20"/>
              </w:rPr>
              <w:t>ВАШ</w:t>
            </w:r>
            <w:r w:rsidR="00B91898" w:rsidRPr="008475A2">
              <w:rPr>
                <w:rFonts w:ascii="Arial" w:hAnsi="Arial" w:cs="Arial"/>
                <w:bCs/>
                <w:noProof/>
                <w:color w:val="000000"/>
                <w:sz w:val="20"/>
              </w:rPr>
              <w:t xml:space="preserve"> </w:t>
            </w:r>
            <w:r w:rsidRPr="008475A2">
              <w:rPr>
                <w:rFonts w:ascii="Arial" w:hAnsi="Arial" w:cs="Arial"/>
                <w:bCs/>
                <w:noProof/>
                <w:color w:val="000000"/>
                <w:sz w:val="20"/>
              </w:rPr>
              <w:t>РЕСПУБЛИКИ</w:t>
            </w:r>
          </w:p>
          <w:p w:rsidR="003F7732" w:rsidRPr="008475A2" w:rsidRDefault="003F7732" w:rsidP="00B572F7">
            <w:pPr>
              <w:tabs>
                <w:tab w:val="left" w:pos="4285"/>
              </w:tabs>
              <w:autoSpaceDE w:val="0"/>
              <w:autoSpaceDN w:val="0"/>
              <w:adjustRightInd w:val="0"/>
              <w:jc w:val="center"/>
              <w:rPr>
                <w:rFonts w:ascii="Arial" w:hAnsi="Arial" w:cs="Arial"/>
                <w:color w:val="000000"/>
                <w:sz w:val="20"/>
              </w:rPr>
            </w:pPr>
            <w:r w:rsidRPr="008475A2">
              <w:rPr>
                <w:rFonts w:ascii="Arial" w:hAnsi="Arial" w:cs="Arial"/>
                <w:caps/>
                <w:color w:val="000000"/>
                <w:sz w:val="20"/>
              </w:rPr>
              <w:t>С</w:t>
            </w:r>
            <w:r w:rsidR="008475A2" w:rsidRPr="008475A2">
              <w:rPr>
                <w:rFonts w:ascii="Arial" w:hAnsi="Arial" w:cs="Arial"/>
                <w:caps/>
                <w:color w:val="000000"/>
                <w:sz w:val="20"/>
              </w:rPr>
              <w:t>Ĕ</w:t>
            </w:r>
            <w:r w:rsidRPr="008475A2">
              <w:rPr>
                <w:rFonts w:ascii="Arial" w:hAnsi="Arial" w:cs="Arial"/>
                <w:caps/>
                <w:color w:val="000000"/>
                <w:sz w:val="20"/>
              </w:rPr>
              <w:t>нт</w:t>
            </w:r>
            <w:r w:rsidR="008475A2" w:rsidRPr="008475A2">
              <w:rPr>
                <w:rFonts w:ascii="Arial" w:hAnsi="Arial" w:cs="Arial"/>
                <w:caps/>
                <w:color w:val="000000"/>
                <w:sz w:val="20"/>
              </w:rPr>
              <w:t>Ĕ</w:t>
            </w:r>
            <w:r w:rsidRPr="008475A2">
              <w:rPr>
                <w:rFonts w:ascii="Arial" w:hAnsi="Arial" w:cs="Arial"/>
                <w:caps/>
                <w:color w:val="000000"/>
                <w:sz w:val="20"/>
              </w:rPr>
              <w:t>рв</w:t>
            </w:r>
            <w:r w:rsidR="008475A2" w:rsidRPr="008475A2">
              <w:rPr>
                <w:rFonts w:ascii="Arial" w:hAnsi="Arial" w:cs="Arial"/>
                <w:caps/>
                <w:color w:val="000000"/>
                <w:sz w:val="20"/>
              </w:rPr>
              <w:t>Ă</w:t>
            </w:r>
            <w:r w:rsidRPr="008475A2">
              <w:rPr>
                <w:rFonts w:ascii="Arial" w:hAnsi="Arial" w:cs="Arial"/>
                <w:caps/>
                <w:color w:val="000000"/>
                <w:sz w:val="20"/>
              </w:rPr>
              <w:t>рри</w:t>
            </w:r>
            <w:r w:rsidR="00B91898" w:rsidRPr="008475A2">
              <w:rPr>
                <w:rFonts w:ascii="Arial" w:hAnsi="Arial" w:cs="Arial"/>
                <w:bCs/>
                <w:noProof/>
                <w:color w:val="000000"/>
                <w:sz w:val="20"/>
              </w:rPr>
              <w:t xml:space="preserve"> </w:t>
            </w:r>
            <w:r w:rsidRPr="008475A2">
              <w:rPr>
                <w:rFonts w:ascii="Arial" w:hAnsi="Arial" w:cs="Arial"/>
                <w:bCs/>
                <w:noProof/>
                <w:color w:val="000000"/>
                <w:sz w:val="20"/>
              </w:rPr>
              <w:t>РАЙОНĚ</w:t>
            </w:r>
          </w:p>
          <w:p w:rsidR="003F7732" w:rsidRPr="008475A2" w:rsidRDefault="003F7732" w:rsidP="00B572F7">
            <w:pPr>
              <w:pStyle w:val="afc"/>
              <w:tabs>
                <w:tab w:val="left" w:pos="4285"/>
              </w:tabs>
              <w:jc w:val="center"/>
              <w:rPr>
                <w:rFonts w:ascii="Arial" w:hAnsi="Arial" w:cs="Arial"/>
                <w:bCs/>
                <w:noProof/>
                <w:color w:val="000000"/>
                <w:szCs w:val="24"/>
              </w:rPr>
            </w:pPr>
            <w:r w:rsidRPr="008475A2">
              <w:rPr>
                <w:rFonts w:ascii="Arial" w:hAnsi="Arial" w:cs="Arial"/>
                <w:bCs/>
                <w:noProof/>
                <w:color w:val="000000"/>
              </w:rPr>
              <w:t>ПРИВОЛЖСКИ</w:t>
            </w:r>
            <w:r w:rsidR="00B91898" w:rsidRPr="008475A2">
              <w:rPr>
                <w:rFonts w:ascii="Arial" w:hAnsi="Arial" w:cs="Arial"/>
                <w:bCs/>
                <w:noProof/>
                <w:color w:val="000000"/>
              </w:rPr>
              <w:t xml:space="preserve"> </w:t>
            </w:r>
            <w:r w:rsidRPr="008475A2">
              <w:rPr>
                <w:rFonts w:ascii="Arial" w:hAnsi="Arial" w:cs="Arial"/>
                <w:bCs/>
                <w:noProof/>
                <w:color w:val="000000"/>
              </w:rPr>
              <w:t>ЯЛ</w:t>
            </w:r>
            <w:r w:rsidR="00B91898" w:rsidRPr="008475A2">
              <w:rPr>
                <w:rFonts w:ascii="Arial" w:hAnsi="Arial" w:cs="Arial"/>
                <w:bCs/>
                <w:noProof/>
                <w:color w:val="000000"/>
              </w:rPr>
              <w:t xml:space="preserve"> </w:t>
            </w:r>
            <w:r w:rsidRPr="008475A2">
              <w:rPr>
                <w:rFonts w:ascii="Arial" w:hAnsi="Arial" w:cs="Arial"/>
                <w:bCs/>
                <w:noProof/>
                <w:color w:val="000000"/>
              </w:rPr>
              <w:t>ПОСЕЛЕНИЙĚН</w:t>
            </w:r>
            <w:r w:rsidR="00B91898" w:rsidRPr="008475A2">
              <w:rPr>
                <w:rFonts w:ascii="Arial" w:hAnsi="Arial" w:cs="Arial"/>
                <w:bCs/>
                <w:noProof/>
                <w:color w:val="000000"/>
              </w:rPr>
              <w:t xml:space="preserve"> </w:t>
            </w:r>
          </w:p>
          <w:p w:rsidR="004B0CFC" w:rsidRPr="008475A2" w:rsidRDefault="00B91898" w:rsidP="00B572F7">
            <w:pPr>
              <w:pStyle w:val="afc"/>
              <w:tabs>
                <w:tab w:val="left" w:pos="4285"/>
              </w:tabs>
              <w:jc w:val="center"/>
              <w:rPr>
                <w:rStyle w:val="af6"/>
                <w:rFonts w:ascii="Arial" w:hAnsi="Arial" w:cs="Arial"/>
                <w:bCs w:val="0"/>
                <w:color w:val="000000"/>
              </w:rPr>
            </w:pPr>
            <w:r w:rsidRPr="008475A2">
              <w:rPr>
                <w:rFonts w:ascii="Arial" w:hAnsi="Arial" w:cs="Arial"/>
                <w:bCs/>
                <w:noProof/>
                <w:color w:val="000000"/>
              </w:rPr>
              <w:t xml:space="preserve"> </w:t>
            </w:r>
            <w:r w:rsidR="003F7732" w:rsidRPr="008475A2">
              <w:rPr>
                <w:rFonts w:ascii="Arial" w:hAnsi="Arial" w:cs="Arial"/>
                <w:bCs/>
                <w:noProof/>
                <w:color w:val="000000"/>
              </w:rPr>
              <w:t>АДМИНИСТРАЦИЙĚ</w:t>
            </w:r>
            <w:r w:rsidRPr="008475A2">
              <w:rPr>
                <w:rStyle w:val="af6"/>
                <w:rFonts w:ascii="Arial" w:hAnsi="Arial" w:cs="Arial"/>
                <w:noProof/>
                <w:color w:val="000000"/>
              </w:rPr>
              <w:t xml:space="preserve"> </w:t>
            </w:r>
          </w:p>
          <w:p w:rsidR="004B0CFC" w:rsidRPr="008475A2" w:rsidRDefault="003F7732" w:rsidP="00B572F7">
            <w:pPr>
              <w:pStyle w:val="afc"/>
              <w:tabs>
                <w:tab w:val="left" w:pos="4285"/>
              </w:tabs>
              <w:jc w:val="center"/>
              <w:rPr>
                <w:rStyle w:val="af6"/>
                <w:rFonts w:ascii="Arial" w:hAnsi="Arial" w:cs="Arial"/>
                <w:noProof/>
                <w:color w:val="000000"/>
              </w:rPr>
            </w:pPr>
            <w:r w:rsidRPr="008475A2">
              <w:rPr>
                <w:rStyle w:val="af6"/>
                <w:rFonts w:ascii="Arial" w:hAnsi="Arial" w:cs="Arial"/>
                <w:noProof/>
                <w:color w:val="000000"/>
              </w:rPr>
              <w:t>ЙЫШ</w:t>
            </w:r>
            <w:r w:rsidR="008475A2" w:rsidRPr="008475A2">
              <w:rPr>
                <w:rStyle w:val="af6"/>
                <w:rFonts w:ascii="Arial" w:hAnsi="Arial" w:cs="Arial"/>
                <w:noProof/>
                <w:color w:val="000000"/>
              </w:rPr>
              <w:t>Ă</w:t>
            </w:r>
            <w:r w:rsidRPr="008475A2">
              <w:rPr>
                <w:rStyle w:val="af6"/>
                <w:rFonts w:ascii="Arial" w:hAnsi="Arial" w:cs="Arial"/>
                <w:noProof/>
                <w:color w:val="000000"/>
              </w:rPr>
              <w:t>НУ</w:t>
            </w:r>
          </w:p>
          <w:p w:rsidR="003F7732" w:rsidRPr="008475A2" w:rsidRDefault="00B91898" w:rsidP="00B572F7">
            <w:pPr>
              <w:pStyle w:val="afc"/>
              <w:ind w:right="-35"/>
              <w:jc w:val="center"/>
              <w:rPr>
                <w:rFonts w:ascii="Arial" w:hAnsi="Arial" w:cs="Arial"/>
                <w:b/>
                <w:noProof/>
                <w:color w:val="000000"/>
              </w:rPr>
            </w:pPr>
            <w:r w:rsidRPr="008475A2">
              <w:rPr>
                <w:rFonts w:ascii="Arial" w:hAnsi="Arial" w:cs="Arial"/>
                <w:b/>
                <w:noProof/>
                <w:color w:val="000000"/>
              </w:rPr>
              <w:t xml:space="preserve"> </w:t>
            </w:r>
            <w:r w:rsidR="003F7732" w:rsidRPr="008475A2">
              <w:rPr>
                <w:rFonts w:ascii="Arial" w:hAnsi="Arial" w:cs="Arial"/>
                <w:b/>
                <w:noProof/>
                <w:color w:val="000000"/>
              </w:rPr>
              <w:t>«10»</w:t>
            </w:r>
            <w:r w:rsidRPr="008475A2">
              <w:rPr>
                <w:rFonts w:ascii="Arial" w:hAnsi="Arial" w:cs="Arial"/>
                <w:b/>
                <w:noProof/>
                <w:color w:val="000000"/>
              </w:rPr>
              <w:t xml:space="preserve"> </w:t>
            </w:r>
            <w:r w:rsidR="003F7732" w:rsidRPr="008475A2">
              <w:rPr>
                <w:rFonts w:ascii="Arial" w:hAnsi="Arial" w:cs="Arial"/>
                <w:b/>
                <w:noProof/>
                <w:color w:val="000000"/>
              </w:rPr>
              <w:t>апреля</w:t>
            </w:r>
            <w:r w:rsidRPr="008475A2">
              <w:rPr>
                <w:rFonts w:ascii="Arial" w:hAnsi="Arial" w:cs="Arial"/>
                <w:b/>
                <w:noProof/>
                <w:color w:val="000000"/>
              </w:rPr>
              <w:t xml:space="preserve"> </w:t>
            </w:r>
            <w:r w:rsidR="003F7732" w:rsidRPr="008475A2">
              <w:rPr>
                <w:rFonts w:ascii="Arial" w:hAnsi="Arial" w:cs="Arial"/>
                <w:b/>
                <w:noProof/>
                <w:color w:val="000000"/>
              </w:rPr>
              <w:t>2020ç.</w:t>
            </w:r>
            <w:r w:rsidRPr="008475A2">
              <w:rPr>
                <w:rFonts w:ascii="Arial" w:hAnsi="Arial" w:cs="Arial"/>
                <w:b/>
                <w:noProof/>
                <w:color w:val="000000"/>
              </w:rPr>
              <w:t xml:space="preserve"> </w:t>
            </w:r>
            <w:r w:rsidR="003F7732" w:rsidRPr="008475A2">
              <w:rPr>
                <w:rFonts w:ascii="Arial" w:hAnsi="Arial" w:cs="Arial"/>
                <w:b/>
                <w:noProof/>
                <w:color w:val="000000"/>
              </w:rPr>
              <w:t>№32</w:t>
            </w:r>
            <w:r w:rsidRPr="008475A2">
              <w:rPr>
                <w:rFonts w:ascii="Arial" w:hAnsi="Arial" w:cs="Arial"/>
                <w:b/>
                <w:noProof/>
                <w:color w:val="000000"/>
              </w:rPr>
              <w:t xml:space="preserve"> </w:t>
            </w:r>
          </w:p>
          <w:p w:rsidR="003F7732" w:rsidRPr="008475A2" w:rsidRDefault="003F7732" w:rsidP="00B572F7">
            <w:pPr>
              <w:pStyle w:val="afc"/>
              <w:ind w:right="-35"/>
              <w:jc w:val="center"/>
              <w:rPr>
                <w:rFonts w:ascii="Arial" w:hAnsi="Arial" w:cs="Arial"/>
                <w:color w:val="000000"/>
              </w:rPr>
            </w:pPr>
            <w:r w:rsidRPr="008475A2">
              <w:rPr>
                <w:rFonts w:ascii="Arial" w:hAnsi="Arial" w:cs="Arial"/>
                <w:noProof/>
                <w:color w:val="000000"/>
                <w:szCs w:val="22"/>
              </w:rPr>
              <w:t>Нерядово</w:t>
            </w:r>
            <w:r w:rsidR="00B91898" w:rsidRPr="008475A2">
              <w:rPr>
                <w:rFonts w:ascii="Arial" w:hAnsi="Arial" w:cs="Arial"/>
                <w:noProof/>
                <w:color w:val="000000"/>
                <w:szCs w:val="22"/>
              </w:rPr>
              <w:t xml:space="preserve"> </w:t>
            </w:r>
            <w:r w:rsidRPr="008475A2">
              <w:rPr>
                <w:rFonts w:ascii="Arial" w:hAnsi="Arial" w:cs="Arial"/>
                <w:noProof/>
                <w:color w:val="000000"/>
                <w:szCs w:val="22"/>
              </w:rPr>
              <w:t>ялě</w:t>
            </w:r>
          </w:p>
        </w:tc>
        <w:tc>
          <w:tcPr>
            <w:tcW w:w="613" w:type="pct"/>
            <w:gridSpan w:val="2"/>
            <w:vAlign w:val="center"/>
          </w:tcPr>
          <w:p w:rsidR="003F7732" w:rsidRPr="008475A2" w:rsidRDefault="003F7732" w:rsidP="00B572F7">
            <w:pPr>
              <w:suppressAutoHyphens/>
              <w:jc w:val="center"/>
              <w:rPr>
                <w:rFonts w:ascii="Arial" w:hAnsi="Arial" w:cs="Arial"/>
                <w:b/>
                <w:i/>
                <w:color w:val="000000"/>
                <w:sz w:val="20"/>
                <w:lang w:eastAsia="ar-SA"/>
              </w:rPr>
            </w:pPr>
            <w:r w:rsidRPr="008475A2">
              <w:rPr>
                <w:rFonts w:ascii="Arial" w:hAnsi="Arial" w:cs="Arial"/>
                <w:noProof/>
                <w:color w:val="000000"/>
                <w:sz w:val="20"/>
              </w:rPr>
              <w:drawing>
                <wp:inline distT="0" distB="0" distL="0" distR="0">
                  <wp:extent cx="720090" cy="720090"/>
                  <wp:effectExtent l="0" t="0" r="0" b="0"/>
                  <wp:docPr id="17"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0090" cy="720090"/>
                          </a:xfrm>
                          <a:prstGeom prst="rect">
                            <a:avLst/>
                          </a:prstGeom>
                          <a:noFill/>
                        </pic:spPr>
                      </pic:pic>
                    </a:graphicData>
                  </a:graphic>
                </wp:inline>
              </w:drawing>
            </w:r>
          </w:p>
        </w:tc>
        <w:tc>
          <w:tcPr>
            <w:tcW w:w="2195" w:type="pct"/>
            <w:vAlign w:val="center"/>
            <w:hideMark/>
          </w:tcPr>
          <w:p w:rsidR="003F7732" w:rsidRPr="008475A2" w:rsidRDefault="003F7732" w:rsidP="00B572F7">
            <w:pPr>
              <w:pStyle w:val="afc"/>
              <w:jc w:val="center"/>
              <w:rPr>
                <w:rFonts w:ascii="Arial" w:hAnsi="Arial" w:cs="Arial"/>
                <w:bCs/>
                <w:color w:val="000000"/>
              </w:rPr>
            </w:pPr>
            <w:r w:rsidRPr="008475A2">
              <w:rPr>
                <w:rFonts w:ascii="Arial" w:hAnsi="Arial" w:cs="Arial"/>
                <w:bCs/>
                <w:noProof/>
                <w:color w:val="000000"/>
              </w:rPr>
              <w:t>ЧУВАШСКАЯ</w:t>
            </w:r>
            <w:r w:rsidR="00B91898" w:rsidRPr="008475A2">
              <w:rPr>
                <w:rFonts w:ascii="Arial" w:hAnsi="Arial" w:cs="Arial"/>
                <w:bCs/>
                <w:noProof/>
                <w:color w:val="000000"/>
              </w:rPr>
              <w:t xml:space="preserve"> </w:t>
            </w:r>
            <w:r w:rsidRPr="008475A2">
              <w:rPr>
                <w:rFonts w:ascii="Arial" w:hAnsi="Arial" w:cs="Arial"/>
                <w:bCs/>
                <w:noProof/>
                <w:color w:val="000000"/>
              </w:rPr>
              <w:t>РЕСПУБЛИКА</w:t>
            </w:r>
            <w:r w:rsidRPr="008475A2">
              <w:rPr>
                <w:rStyle w:val="af6"/>
                <w:rFonts w:ascii="Arial" w:hAnsi="Arial" w:cs="Arial"/>
                <w:noProof/>
                <w:color w:val="000000"/>
              </w:rPr>
              <w:br/>
            </w:r>
            <w:r w:rsidRPr="008475A2">
              <w:rPr>
                <w:rFonts w:ascii="Arial" w:hAnsi="Arial" w:cs="Arial"/>
                <w:bCs/>
                <w:noProof/>
                <w:color w:val="000000"/>
              </w:rPr>
              <w:t>МАРИИНСКО-ПОСАДСКИЙ</w:t>
            </w:r>
            <w:r w:rsidR="00B91898" w:rsidRPr="008475A2">
              <w:rPr>
                <w:rFonts w:ascii="Arial" w:hAnsi="Arial" w:cs="Arial"/>
                <w:bCs/>
                <w:noProof/>
                <w:color w:val="000000"/>
              </w:rPr>
              <w:t xml:space="preserve"> </w:t>
            </w:r>
            <w:r w:rsidRPr="008475A2">
              <w:rPr>
                <w:rFonts w:ascii="Arial" w:hAnsi="Arial" w:cs="Arial"/>
                <w:bCs/>
                <w:noProof/>
                <w:color w:val="000000"/>
              </w:rPr>
              <w:t>РАЙОН</w:t>
            </w:r>
          </w:p>
          <w:p w:rsidR="003F7732" w:rsidRPr="008475A2" w:rsidRDefault="00B91898" w:rsidP="00B572F7">
            <w:pPr>
              <w:pStyle w:val="afc"/>
              <w:jc w:val="center"/>
              <w:rPr>
                <w:rFonts w:ascii="Arial" w:hAnsi="Arial" w:cs="Arial"/>
                <w:bCs/>
                <w:noProof/>
                <w:color w:val="000000"/>
                <w:szCs w:val="24"/>
              </w:rPr>
            </w:pPr>
            <w:r w:rsidRPr="008475A2">
              <w:rPr>
                <w:rFonts w:ascii="Arial" w:hAnsi="Arial" w:cs="Arial"/>
                <w:bCs/>
                <w:noProof/>
                <w:color w:val="000000"/>
              </w:rPr>
              <w:t xml:space="preserve"> </w:t>
            </w:r>
            <w:r w:rsidR="003F7732" w:rsidRPr="008475A2">
              <w:rPr>
                <w:rFonts w:ascii="Arial" w:hAnsi="Arial" w:cs="Arial"/>
                <w:bCs/>
                <w:noProof/>
                <w:color w:val="000000"/>
              </w:rPr>
              <w:t>АДМИНИСТРАЦИЯ</w:t>
            </w:r>
          </w:p>
          <w:p w:rsidR="003F7732" w:rsidRPr="008475A2" w:rsidRDefault="003F7732" w:rsidP="00B572F7">
            <w:pPr>
              <w:pStyle w:val="afc"/>
              <w:jc w:val="center"/>
              <w:rPr>
                <w:rFonts w:ascii="Arial" w:hAnsi="Arial" w:cs="Arial"/>
                <w:bCs/>
                <w:noProof/>
                <w:color w:val="000000"/>
              </w:rPr>
            </w:pPr>
            <w:r w:rsidRPr="008475A2">
              <w:rPr>
                <w:rFonts w:ascii="Arial" w:hAnsi="Arial" w:cs="Arial"/>
                <w:bCs/>
                <w:noProof/>
                <w:color w:val="000000"/>
              </w:rPr>
              <w:t>ПРИВОЛЖСКОГО</w:t>
            </w:r>
            <w:r w:rsidR="00B91898" w:rsidRPr="008475A2">
              <w:rPr>
                <w:rFonts w:ascii="Arial" w:hAnsi="Arial" w:cs="Arial"/>
                <w:bCs/>
                <w:noProof/>
                <w:color w:val="000000"/>
              </w:rPr>
              <w:t xml:space="preserve"> </w:t>
            </w:r>
            <w:r w:rsidRPr="008475A2">
              <w:rPr>
                <w:rFonts w:ascii="Arial" w:hAnsi="Arial" w:cs="Arial"/>
                <w:bCs/>
                <w:noProof/>
                <w:color w:val="000000"/>
              </w:rPr>
              <w:t>СЕЛЬСКОГО</w:t>
            </w:r>
          </w:p>
          <w:p w:rsidR="004B0CFC" w:rsidRPr="008475A2" w:rsidRDefault="003F7732" w:rsidP="00B572F7">
            <w:pPr>
              <w:pStyle w:val="afc"/>
              <w:jc w:val="center"/>
              <w:rPr>
                <w:rFonts w:ascii="Arial" w:hAnsi="Arial" w:cs="Arial"/>
                <w:noProof/>
                <w:color w:val="000000"/>
              </w:rPr>
            </w:pPr>
            <w:r w:rsidRPr="008475A2">
              <w:rPr>
                <w:rFonts w:ascii="Arial" w:hAnsi="Arial" w:cs="Arial"/>
                <w:bCs/>
                <w:noProof/>
                <w:color w:val="000000"/>
              </w:rPr>
              <w:t>ПОСЕЛЕНИЯ</w:t>
            </w:r>
            <w:r w:rsidR="00B91898" w:rsidRPr="008475A2">
              <w:rPr>
                <w:rFonts w:ascii="Arial" w:hAnsi="Arial" w:cs="Arial"/>
                <w:noProof/>
                <w:color w:val="000000"/>
              </w:rPr>
              <w:t xml:space="preserve"> </w:t>
            </w:r>
          </w:p>
          <w:p w:rsidR="004B0CFC" w:rsidRPr="008475A2" w:rsidRDefault="003F7732" w:rsidP="00B572F7">
            <w:pPr>
              <w:pStyle w:val="afc"/>
              <w:jc w:val="center"/>
              <w:rPr>
                <w:rStyle w:val="af6"/>
                <w:rFonts w:ascii="Arial" w:hAnsi="Arial" w:cs="Arial"/>
                <w:noProof/>
                <w:color w:val="000000"/>
              </w:rPr>
            </w:pPr>
            <w:r w:rsidRPr="008475A2">
              <w:rPr>
                <w:rStyle w:val="af6"/>
                <w:rFonts w:ascii="Arial" w:hAnsi="Arial" w:cs="Arial"/>
                <w:noProof/>
                <w:color w:val="000000"/>
              </w:rPr>
              <w:t>ПОСТАНОВЛЕНИЕ</w:t>
            </w:r>
          </w:p>
          <w:p w:rsidR="003F7732" w:rsidRPr="008475A2" w:rsidRDefault="00B91898" w:rsidP="00B572F7">
            <w:pPr>
              <w:pStyle w:val="afc"/>
              <w:jc w:val="center"/>
              <w:rPr>
                <w:rFonts w:ascii="Arial" w:hAnsi="Arial" w:cs="Arial"/>
                <w:b/>
                <w:color w:val="000000"/>
              </w:rPr>
            </w:pPr>
            <w:r w:rsidRPr="008475A2">
              <w:rPr>
                <w:rFonts w:ascii="Arial" w:hAnsi="Arial" w:cs="Arial"/>
                <w:b/>
                <w:noProof/>
                <w:color w:val="000000"/>
              </w:rPr>
              <w:t xml:space="preserve"> </w:t>
            </w:r>
            <w:r w:rsidR="003F7732" w:rsidRPr="008475A2">
              <w:rPr>
                <w:rFonts w:ascii="Arial" w:hAnsi="Arial" w:cs="Arial"/>
                <w:b/>
                <w:noProof/>
                <w:color w:val="000000"/>
              </w:rPr>
              <w:t>«10»</w:t>
            </w:r>
            <w:r w:rsidRPr="008475A2">
              <w:rPr>
                <w:rFonts w:ascii="Arial" w:hAnsi="Arial" w:cs="Arial"/>
                <w:b/>
                <w:noProof/>
                <w:color w:val="000000"/>
              </w:rPr>
              <w:t xml:space="preserve"> </w:t>
            </w:r>
            <w:r w:rsidR="003F7732" w:rsidRPr="008475A2">
              <w:rPr>
                <w:rFonts w:ascii="Arial" w:hAnsi="Arial" w:cs="Arial"/>
                <w:b/>
                <w:noProof/>
                <w:color w:val="000000"/>
              </w:rPr>
              <w:t>апреля</w:t>
            </w:r>
            <w:r w:rsidRPr="008475A2">
              <w:rPr>
                <w:rFonts w:ascii="Arial" w:hAnsi="Arial" w:cs="Arial"/>
                <w:b/>
                <w:noProof/>
                <w:color w:val="000000"/>
              </w:rPr>
              <w:t xml:space="preserve"> </w:t>
            </w:r>
            <w:r w:rsidR="003F7732" w:rsidRPr="008475A2">
              <w:rPr>
                <w:rFonts w:ascii="Arial" w:hAnsi="Arial" w:cs="Arial"/>
                <w:b/>
                <w:noProof/>
                <w:color w:val="000000"/>
              </w:rPr>
              <w:t>2020г.</w:t>
            </w:r>
            <w:r w:rsidRPr="008475A2">
              <w:rPr>
                <w:rFonts w:ascii="Arial" w:hAnsi="Arial" w:cs="Arial"/>
                <w:b/>
                <w:noProof/>
                <w:color w:val="000000"/>
              </w:rPr>
              <w:t xml:space="preserve"> </w:t>
            </w:r>
            <w:r w:rsidR="003F7732" w:rsidRPr="008475A2">
              <w:rPr>
                <w:rFonts w:ascii="Arial" w:hAnsi="Arial" w:cs="Arial"/>
                <w:b/>
                <w:noProof/>
                <w:color w:val="000000"/>
              </w:rPr>
              <w:t>№32</w:t>
            </w:r>
            <w:r w:rsidRPr="008475A2">
              <w:rPr>
                <w:rFonts w:ascii="Arial" w:hAnsi="Arial" w:cs="Arial"/>
                <w:b/>
                <w:noProof/>
                <w:color w:val="000000"/>
              </w:rPr>
              <w:t xml:space="preserve"> </w:t>
            </w:r>
          </w:p>
          <w:p w:rsidR="003F7732" w:rsidRPr="008475A2" w:rsidRDefault="003F7732" w:rsidP="00B572F7">
            <w:pPr>
              <w:suppressAutoHyphens/>
              <w:jc w:val="center"/>
              <w:rPr>
                <w:rFonts w:ascii="Arial" w:hAnsi="Arial" w:cs="Arial"/>
                <w:b/>
                <w:bCs/>
                <w:color w:val="000000"/>
                <w:sz w:val="20"/>
              </w:rPr>
            </w:pPr>
            <w:r w:rsidRPr="008475A2">
              <w:rPr>
                <w:rFonts w:ascii="Arial" w:hAnsi="Arial" w:cs="Arial"/>
                <w:noProof/>
                <w:color w:val="000000"/>
                <w:sz w:val="20"/>
                <w:szCs w:val="22"/>
              </w:rPr>
              <w:t>деревня</w:t>
            </w:r>
            <w:r w:rsidR="00B91898" w:rsidRPr="008475A2">
              <w:rPr>
                <w:rFonts w:ascii="Arial" w:hAnsi="Arial" w:cs="Arial"/>
                <w:noProof/>
                <w:color w:val="000000"/>
                <w:sz w:val="20"/>
                <w:szCs w:val="22"/>
              </w:rPr>
              <w:t xml:space="preserve"> </w:t>
            </w:r>
            <w:r w:rsidRPr="008475A2">
              <w:rPr>
                <w:rFonts w:ascii="Arial" w:hAnsi="Arial" w:cs="Arial"/>
                <w:noProof/>
                <w:color w:val="000000"/>
                <w:sz w:val="20"/>
                <w:szCs w:val="22"/>
              </w:rPr>
              <w:t>Нерядово</w:t>
            </w:r>
          </w:p>
        </w:tc>
      </w:tr>
    </w:tbl>
    <w:p w:rsidR="004B0CFC" w:rsidRPr="008475A2" w:rsidRDefault="003F7732" w:rsidP="008475A2">
      <w:pPr>
        <w:pStyle w:val="af5"/>
        <w:spacing w:before="0" w:beforeAutospacing="0" w:after="0" w:afterAutospacing="0"/>
        <w:ind w:right="4393"/>
        <w:jc w:val="both"/>
        <w:rPr>
          <w:rFonts w:ascii="Arial" w:hAnsi="Arial" w:cs="Arial"/>
          <w:b/>
          <w:color w:val="000000"/>
          <w:sz w:val="20"/>
        </w:rPr>
      </w:pPr>
      <w:r w:rsidRPr="008475A2">
        <w:rPr>
          <w:rFonts w:ascii="Arial" w:hAnsi="Arial" w:cs="Arial"/>
          <w:b/>
          <w:color w:val="000000"/>
          <w:sz w:val="20"/>
        </w:rPr>
        <w:t>Об</w:t>
      </w:r>
      <w:r w:rsidR="00B91898" w:rsidRPr="008475A2">
        <w:rPr>
          <w:rFonts w:ascii="Arial" w:hAnsi="Arial" w:cs="Arial"/>
          <w:b/>
          <w:color w:val="000000"/>
          <w:sz w:val="20"/>
        </w:rPr>
        <w:t xml:space="preserve"> </w:t>
      </w:r>
      <w:r w:rsidRPr="008475A2">
        <w:rPr>
          <w:rFonts w:ascii="Arial" w:hAnsi="Arial" w:cs="Arial"/>
          <w:b/>
          <w:color w:val="000000"/>
          <w:sz w:val="20"/>
        </w:rPr>
        <w:t>утверждении</w:t>
      </w:r>
      <w:r w:rsidR="00B91898" w:rsidRPr="008475A2">
        <w:rPr>
          <w:rFonts w:ascii="Arial" w:hAnsi="Arial" w:cs="Arial"/>
          <w:b/>
          <w:color w:val="000000"/>
          <w:sz w:val="20"/>
        </w:rPr>
        <w:t xml:space="preserve"> </w:t>
      </w:r>
      <w:r w:rsidRPr="008475A2">
        <w:rPr>
          <w:rFonts w:ascii="Arial" w:hAnsi="Arial" w:cs="Arial"/>
          <w:b/>
          <w:color w:val="000000"/>
          <w:sz w:val="20"/>
        </w:rPr>
        <w:t>Положения</w:t>
      </w:r>
      <w:r w:rsidR="00B91898" w:rsidRPr="008475A2">
        <w:rPr>
          <w:rFonts w:ascii="Arial" w:hAnsi="Arial" w:cs="Arial"/>
          <w:b/>
          <w:color w:val="000000"/>
          <w:sz w:val="20"/>
        </w:rPr>
        <w:t xml:space="preserve"> </w:t>
      </w:r>
      <w:r w:rsidRPr="008475A2">
        <w:rPr>
          <w:rFonts w:ascii="Arial" w:hAnsi="Arial" w:cs="Arial"/>
          <w:b/>
          <w:color w:val="000000"/>
          <w:sz w:val="20"/>
        </w:rPr>
        <w:t>об</w:t>
      </w:r>
      <w:r w:rsidR="00B91898" w:rsidRPr="008475A2">
        <w:rPr>
          <w:rFonts w:ascii="Arial" w:hAnsi="Arial" w:cs="Arial"/>
          <w:b/>
          <w:color w:val="000000"/>
          <w:sz w:val="20"/>
        </w:rPr>
        <w:t xml:space="preserve"> </w:t>
      </w:r>
      <w:r w:rsidRPr="008475A2">
        <w:rPr>
          <w:rFonts w:ascii="Arial" w:hAnsi="Arial" w:cs="Arial"/>
          <w:b/>
          <w:color w:val="000000"/>
          <w:sz w:val="20"/>
        </w:rPr>
        <w:t>ограничениях</w:t>
      </w:r>
      <w:r w:rsidR="00B91898" w:rsidRPr="008475A2">
        <w:rPr>
          <w:rFonts w:ascii="Arial" w:hAnsi="Arial" w:cs="Arial"/>
          <w:b/>
          <w:color w:val="000000"/>
          <w:sz w:val="20"/>
        </w:rPr>
        <w:t xml:space="preserve"> </w:t>
      </w:r>
      <w:r w:rsidRPr="008475A2">
        <w:rPr>
          <w:rFonts w:ascii="Arial" w:hAnsi="Arial" w:cs="Arial"/>
          <w:b/>
          <w:color w:val="000000"/>
          <w:sz w:val="20"/>
        </w:rPr>
        <w:t>и</w:t>
      </w:r>
      <w:r w:rsidR="00B91898" w:rsidRPr="008475A2">
        <w:rPr>
          <w:rFonts w:ascii="Arial" w:hAnsi="Arial" w:cs="Arial"/>
          <w:b/>
          <w:color w:val="000000"/>
          <w:sz w:val="20"/>
        </w:rPr>
        <w:t xml:space="preserve"> </w:t>
      </w:r>
      <w:r w:rsidRPr="008475A2">
        <w:rPr>
          <w:rFonts w:ascii="Arial" w:hAnsi="Arial" w:cs="Arial"/>
          <w:b/>
          <w:color w:val="000000"/>
          <w:sz w:val="20"/>
        </w:rPr>
        <w:t>запретах,</w:t>
      </w:r>
      <w:r w:rsidR="00B91898" w:rsidRPr="008475A2">
        <w:rPr>
          <w:rFonts w:ascii="Arial" w:hAnsi="Arial" w:cs="Arial"/>
          <w:b/>
          <w:color w:val="000000"/>
          <w:sz w:val="20"/>
        </w:rPr>
        <w:t xml:space="preserve"> </w:t>
      </w:r>
      <w:r w:rsidRPr="008475A2">
        <w:rPr>
          <w:rFonts w:ascii="Arial" w:hAnsi="Arial" w:cs="Arial"/>
          <w:b/>
          <w:color w:val="000000"/>
          <w:sz w:val="20"/>
        </w:rPr>
        <w:t>связанных</w:t>
      </w:r>
      <w:r w:rsidR="00B91898" w:rsidRPr="008475A2">
        <w:rPr>
          <w:rFonts w:ascii="Arial" w:hAnsi="Arial" w:cs="Arial"/>
          <w:b/>
          <w:color w:val="000000"/>
          <w:sz w:val="20"/>
        </w:rPr>
        <w:t xml:space="preserve"> </w:t>
      </w:r>
      <w:r w:rsidRPr="008475A2">
        <w:rPr>
          <w:rFonts w:ascii="Arial" w:hAnsi="Arial" w:cs="Arial"/>
          <w:b/>
          <w:color w:val="000000"/>
          <w:sz w:val="20"/>
        </w:rPr>
        <w:t>с</w:t>
      </w:r>
      <w:r w:rsidR="00B91898" w:rsidRPr="008475A2">
        <w:rPr>
          <w:rFonts w:ascii="Arial" w:hAnsi="Arial" w:cs="Arial"/>
          <w:b/>
          <w:color w:val="000000"/>
          <w:sz w:val="20"/>
        </w:rPr>
        <w:t xml:space="preserve"> </w:t>
      </w:r>
      <w:r w:rsidRPr="008475A2">
        <w:rPr>
          <w:rFonts w:ascii="Arial" w:hAnsi="Arial" w:cs="Arial"/>
          <w:b/>
          <w:color w:val="000000"/>
          <w:sz w:val="20"/>
        </w:rPr>
        <w:t>муниципальной</w:t>
      </w:r>
      <w:r w:rsidR="00B91898" w:rsidRPr="008475A2">
        <w:rPr>
          <w:rFonts w:ascii="Arial" w:hAnsi="Arial" w:cs="Arial"/>
          <w:b/>
          <w:color w:val="000000"/>
          <w:sz w:val="20"/>
        </w:rPr>
        <w:t xml:space="preserve"> </w:t>
      </w:r>
      <w:r w:rsidRPr="008475A2">
        <w:rPr>
          <w:rFonts w:ascii="Arial" w:hAnsi="Arial" w:cs="Arial"/>
          <w:b/>
          <w:color w:val="000000"/>
          <w:sz w:val="20"/>
        </w:rPr>
        <w:t>службой</w:t>
      </w:r>
      <w:r w:rsidR="00B91898" w:rsidRPr="008475A2">
        <w:rPr>
          <w:rFonts w:ascii="Arial" w:hAnsi="Arial" w:cs="Arial"/>
          <w:b/>
          <w:color w:val="000000"/>
          <w:sz w:val="20"/>
        </w:rPr>
        <w:t xml:space="preserve"> </w:t>
      </w:r>
      <w:r w:rsidRPr="008475A2">
        <w:rPr>
          <w:rFonts w:ascii="Arial" w:hAnsi="Arial" w:cs="Arial"/>
          <w:b/>
          <w:color w:val="000000"/>
          <w:sz w:val="20"/>
        </w:rPr>
        <w:t>в</w:t>
      </w:r>
      <w:r w:rsidR="00B91898" w:rsidRPr="008475A2">
        <w:rPr>
          <w:rFonts w:ascii="Arial" w:hAnsi="Arial" w:cs="Arial"/>
          <w:b/>
          <w:color w:val="000000"/>
          <w:sz w:val="20"/>
        </w:rPr>
        <w:t xml:space="preserve"> </w:t>
      </w:r>
      <w:r w:rsidRPr="008475A2">
        <w:rPr>
          <w:rFonts w:ascii="Arial" w:hAnsi="Arial" w:cs="Arial"/>
          <w:b/>
          <w:color w:val="000000"/>
          <w:sz w:val="20"/>
        </w:rPr>
        <w:t>админ</w:t>
      </w:r>
      <w:r w:rsidRPr="008475A2">
        <w:rPr>
          <w:rFonts w:ascii="Arial" w:hAnsi="Arial" w:cs="Arial"/>
          <w:b/>
          <w:color w:val="000000"/>
          <w:sz w:val="20"/>
        </w:rPr>
        <w:t>и</w:t>
      </w:r>
      <w:r w:rsidRPr="008475A2">
        <w:rPr>
          <w:rFonts w:ascii="Arial" w:hAnsi="Arial" w:cs="Arial"/>
          <w:b/>
          <w:color w:val="000000"/>
          <w:sz w:val="20"/>
        </w:rPr>
        <w:t>страции</w:t>
      </w:r>
      <w:r w:rsidR="00B91898" w:rsidRPr="008475A2">
        <w:rPr>
          <w:rFonts w:ascii="Arial" w:hAnsi="Arial" w:cs="Arial"/>
          <w:b/>
          <w:color w:val="000000"/>
          <w:sz w:val="20"/>
        </w:rPr>
        <w:t xml:space="preserve"> </w:t>
      </w:r>
      <w:r w:rsidRPr="008475A2">
        <w:rPr>
          <w:rFonts w:ascii="Arial" w:hAnsi="Arial" w:cs="Arial"/>
          <w:b/>
          <w:color w:val="000000"/>
          <w:sz w:val="20"/>
        </w:rPr>
        <w:t>Приволжского</w:t>
      </w:r>
      <w:r w:rsidR="00B91898" w:rsidRPr="008475A2">
        <w:rPr>
          <w:rFonts w:ascii="Arial" w:hAnsi="Arial" w:cs="Arial"/>
          <w:b/>
          <w:color w:val="000000"/>
          <w:sz w:val="20"/>
        </w:rPr>
        <w:t xml:space="preserve"> </w:t>
      </w:r>
      <w:r w:rsidRPr="008475A2">
        <w:rPr>
          <w:rFonts w:ascii="Arial" w:hAnsi="Arial" w:cs="Arial"/>
          <w:b/>
          <w:color w:val="000000"/>
          <w:sz w:val="20"/>
        </w:rPr>
        <w:t>сельского</w:t>
      </w:r>
      <w:r w:rsidR="00B91898" w:rsidRPr="008475A2">
        <w:rPr>
          <w:rFonts w:ascii="Arial" w:hAnsi="Arial" w:cs="Arial"/>
          <w:b/>
          <w:color w:val="000000"/>
          <w:sz w:val="20"/>
        </w:rPr>
        <w:t xml:space="preserve"> </w:t>
      </w:r>
      <w:r w:rsidRPr="008475A2">
        <w:rPr>
          <w:rFonts w:ascii="Arial" w:hAnsi="Arial" w:cs="Arial"/>
          <w:b/>
          <w:color w:val="000000"/>
          <w:sz w:val="20"/>
        </w:rPr>
        <w:t>поселения</w:t>
      </w:r>
      <w:r w:rsidR="00B91898" w:rsidRPr="008475A2">
        <w:rPr>
          <w:rFonts w:ascii="Arial" w:hAnsi="Arial" w:cs="Arial"/>
          <w:b/>
          <w:color w:val="000000"/>
          <w:sz w:val="20"/>
        </w:rPr>
        <w:t xml:space="preserve"> </w:t>
      </w:r>
      <w:r w:rsidRPr="008475A2">
        <w:rPr>
          <w:rFonts w:ascii="Arial" w:hAnsi="Arial" w:cs="Arial"/>
          <w:b/>
          <w:color w:val="000000"/>
          <w:sz w:val="20"/>
        </w:rPr>
        <w:t>Мариинско-Посадского</w:t>
      </w:r>
      <w:r w:rsidR="00B91898" w:rsidRPr="008475A2">
        <w:rPr>
          <w:rFonts w:ascii="Arial" w:hAnsi="Arial" w:cs="Arial"/>
          <w:b/>
          <w:color w:val="000000"/>
          <w:sz w:val="20"/>
        </w:rPr>
        <w:t xml:space="preserve"> </w:t>
      </w:r>
      <w:r w:rsidRPr="008475A2">
        <w:rPr>
          <w:rFonts w:ascii="Arial" w:hAnsi="Arial" w:cs="Arial"/>
          <w:b/>
          <w:color w:val="000000"/>
          <w:sz w:val="20"/>
        </w:rPr>
        <w:t>района</w:t>
      </w:r>
      <w:r w:rsidR="00B91898" w:rsidRPr="008475A2">
        <w:rPr>
          <w:rFonts w:ascii="Arial" w:hAnsi="Arial" w:cs="Arial"/>
          <w:b/>
          <w:color w:val="000000"/>
          <w:sz w:val="20"/>
        </w:rPr>
        <w:t xml:space="preserve"> </w:t>
      </w:r>
      <w:r w:rsidRPr="008475A2">
        <w:rPr>
          <w:rFonts w:ascii="Arial" w:hAnsi="Arial" w:cs="Arial"/>
          <w:b/>
          <w:color w:val="000000"/>
          <w:sz w:val="20"/>
        </w:rPr>
        <w:t>Чувашской</w:t>
      </w:r>
      <w:r w:rsidR="00B91898" w:rsidRPr="008475A2">
        <w:rPr>
          <w:rFonts w:ascii="Arial" w:hAnsi="Arial" w:cs="Arial"/>
          <w:b/>
          <w:color w:val="000000"/>
          <w:sz w:val="20"/>
        </w:rPr>
        <w:t xml:space="preserve"> </w:t>
      </w:r>
      <w:r w:rsidRPr="008475A2">
        <w:rPr>
          <w:rFonts w:ascii="Arial" w:hAnsi="Arial" w:cs="Arial"/>
          <w:b/>
          <w:color w:val="000000"/>
          <w:sz w:val="20"/>
        </w:rPr>
        <w:t>Республики</w:t>
      </w:r>
    </w:p>
    <w:p w:rsidR="008D0954" w:rsidRDefault="008D0954" w:rsidP="008475A2">
      <w:pPr>
        <w:pStyle w:val="af5"/>
        <w:spacing w:before="0" w:beforeAutospacing="0" w:after="0" w:afterAutospacing="0"/>
        <w:ind w:firstLine="567"/>
        <w:jc w:val="both"/>
        <w:rPr>
          <w:rFonts w:ascii="Arial" w:hAnsi="Arial" w:cs="Arial"/>
          <w:color w:val="000000"/>
          <w:sz w:val="20"/>
        </w:rPr>
      </w:pPr>
    </w:p>
    <w:p w:rsidR="003F7732" w:rsidRPr="008475A2" w:rsidRDefault="003F7732" w:rsidP="008475A2">
      <w:pPr>
        <w:pStyle w:val="af5"/>
        <w:spacing w:before="0" w:beforeAutospacing="0" w:after="0" w:afterAutospacing="0"/>
        <w:ind w:firstLine="567"/>
        <w:jc w:val="both"/>
        <w:rPr>
          <w:rFonts w:ascii="Arial" w:hAnsi="Arial" w:cs="Arial"/>
          <w:color w:val="000000"/>
          <w:sz w:val="20"/>
        </w:rPr>
      </w:pP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соответствии</w:t>
      </w:r>
      <w:r w:rsidR="00B91898" w:rsidRPr="008475A2">
        <w:rPr>
          <w:rFonts w:ascii="Arial" w:hAnsi="Arial" w:cs="Arial"/>
          <w:color w:val="000000"/>
          <w:sz w:val="20"/>
        </w:rPr>
        <w:t xml:space="preserve"> </w:t>
      </w:r>
      <w:r w:rsidRPr="008475A2">
        <w:rPr>
          <w:rFonts w:ascii="Arial" w:hAnsi="Arial" w:cs="Arial"/>
          <w:color w:val="000000"/>
          <w:sz w:val="20"/>
        </w:rPr>
        <w:t>с</w:t>
      </w:r>
      <w:r w:rsidR="00B91898" w:rsidRPr="008475A2">
        <w:rPr>
          <w:rFonts w:ascii="Arial" w:hAnsi="Arial" w:cs="Arial"/>
          <w:color w:val="000000"/>
          <w:sz w:val="20"/>
        </w:rPr>
        <w:t xml:space="preserve"> </w:t>
      </w:r>
      <w:r w:rsidRPr="008475A2">
        <w:rPr>
          <w:rFonts w:ascii="Arial" w:hAnsi="Arial" w:cs="Arial"/>
          <w:color w:val="000000"/>
          <w:sz w:val="20"/>
        </w:rPr>
        <w:t>Федеральным</w:t>
      </w:r>
      <w:r w:rsidR="00B91898" w:rsidRPr="008475A2">
        <w:rPr>
          <w:rFonts w:ascii="Arial" w:hAnsi="Arial" w:cs="Arial"/>
          <w:color w:val="000000"/>
          <w:sz w:val="20"/>
        </w:rPr>
        <w:t xml:space="preserve"> </w:t>
      </w:r>
      <w:r w:rsidRPr="008475A2">
        <w:rPr>
          <w:rFonts w:ascii="Arial" w:hAnsi="Arial" w:cs="Arial"/>
          <w:color w:val="000000"/>
          <w:sz w:val="20"/>
        </w:rPr>
        <w:t>законом</w:t>
      </w:r>
      <w:r w:rsidR="00B91898" w:rsidRPr="008475A2">
        <w:rPr>
          <w:rFonts w:ascii="Arial" w:hAnsi="Arial" w:cs="Arial"/>
          <w:color w:val="000000"/>
          <w:sz w:val="20"/>
        </w:rPr>
        <w:t xml:space="preserve"> </w:t>
      </w:r>
      <w:r w:rsidRPr="008475A2">
        <w:rPr>
          <w:rFonts w:ascii="Arial" w:hAnsi="Arial" w:cs="Arial"/>
          <w:color w:val="000000"/>
          <w:spacing w:val="-1"/>
          <w:sz w:val="20"/>
        </w:rPr>
        <w:t>от</w:t>
      </w:r>
      <w:r w:rsidR="00B91898" w:rsidRPr="008475A2">
        <w:rPr>
          <w:rFonts w:ascii="Arial" w:hAnsi="Arial" w:cs="Arial"/>
          <w:color w:val="000000"/>
          <w:spacing w:val="-1"/>
          <w:sz w:val="20"/>
        </w:rPr>
        <w:t xml:space="preserve"> </w:t>
      </w:r>
      <w:r w:rsidRPr="008475A2">
        <w:rPr>
          <w:rFonts w:ascii="Arial" w:hAnsi="Arial" w:cs="Arial"/>
          <w:color w:val="000000"/>
          <w:spacing w:val="-1"/>
          <w:sz w:val="20"/>
        </w:rPr>
        <w:t>2</w:t>
      </w:r>
      <w:r w:rsidR="00B91898" w:rsidRPr="008475A2">
        <w:rPr>
          <w:rFonts w:ascii="Arial" w:hAnsi="Arial" w:cs="Arial"/>
          <w:color w:val="000000"/>
          <w:spacing w:val="-1"/>
          <w:sz w:val="20"/>
        </w:rPr>
        <w:t xml:space="preserve"> </w:t>
      </w:r>
      <w:r w:rsidRPr="008475A2">
        <w:rPr>
          <w:rFonts w:ascii="Arial" w:hAnsi="Arial" w:cs="Arial"/>
          <w:color w:val="000000"/>
          <w:spacing w:val="-1"/>
          <w:sz w:val="20"/>
        </w:rPr>
        <w:t>марта</w:t>
      </w:r>
      <w:r w:rsidR="00B91898" w:rsidRPr="008475A2">
        <w:rPr>
          <w:rFonts w:ascii="Arial" w:hAnsi="Arial" w:cs="Arial"/>
          <w:color w:val="000000"/>
          <w:spacing w:val="-1"/>
          <w:sz w:val="20"/>
        </w:rPr>
        <w:t xml:space="preserve"> </w:t>
      </w:r>
      <w:r w:rsidRPr="008475A2">
        <w:rPr>
          <w:rFonts w:ascii="Arial" w:hAnsi="Arial" w:cs="Arial"/>
          <w:color w:val="000000"/>
          <w:spacing w:val="-1"/>
          <w:sz w:val="20"/>
        </w:rPr>
        <w:t>2007</w:t>
      </w:r>
      <w:r w:rsidR="00B91898" w:rsidRPr="008475A2">
        <w:rPr>
          <w:rFonts w:ascii="Arial" w:hAnsi="Arial" w:cs="Arial"/>
          <w:color w:val="000000"/>
          <w:spacing w:val="-1"/>
          <w:sz w:val="20"/>
        </w:rPr>
        <w:t xml:space="preserve"> </w:t>
      </w:r>
      <w:r w:rsidRPr="008475A2">
        <w:rPr>
          <w:rFonts w:ascii="Arial" w:hAnsi="Arial" w:cs="Arial"/>
          <w:color w:val="000000"/>
          <w:sz w:val="20"/>
        </w:rPr>
        <w:t>г.</w:t>
      </w:r>
      <w:r w:rsidR="00B91898" w:rsidRPr="008475A2">
        <w:rPr>
          <w:rFonts w:ascii="Arial" w:hAnsi="Arial" w:cs="Arial"/>
          <w:color w:val="000000"/>
          <w:sz w:val="20"/>
        </w:rPr>
        <w:t xml:space="preserve"> </w:t>
      </w:r>
      <w:r w:rsidRPr="008475A2">
        <w:rPr>
          <w:rFonts w:ascii="Arial" w:hAnsi="Arial" w:cs="Arial"/>
          <w:color w:val="000000"/>
          <w:sz w:val="20"/>
        </w:rPr>
        <w:t>N</w:t>
      </w:r>
      <w:r w:rsidR="00B91898" w:rsidRPr="008475A2">
        <w:rPr>
          <w:rFonts w:ascii="Arial" w:hAnsi="Arial" w:cs="Arial"/>
          <w:color w:val="000000"/>
          <w:sz w:val="20"/>
        </w:rPr>
        <w:t xml:space="preserve"> </w:t>
      </w:r>
      <w:r w:rsidRPr="008475A2">
        <w:rPr>
          <w:rFonts w:ascii="Arial" w:hAnsi="Arial" w:cs="Arial"/>
          <w:color w:val="000000"/>
          <w:sz w:val="20"/>
        </w:rPr>
        <w:t>25-ФЗ</w:t>
      </w:r>
      <w:r w:rsidR="00B91898" w:rsidRPr="008475A2">
        <w:rPr>
          <w:rFonts w:ascii="Arial" w:hAnsi="Arial" w:cs="Arial"/>
          <w:color w:val="000000"/>
          <w:sz w:val="20"/>
        </w:rPr>
        <w:t xml:space="preserve"> </w:t>
      </w:r>
      <w:r w:rsidRPr="008475A2">
        <w:rPr>
          <w:rFonts w:ascii="Arial" w:hAnsi="Arial" w:cs="Arial"/>
          <w:color w:val="000000"/>
          <w:sz w:val="20"/>
        </w:rPr>
        <w:t>«О</w:t>
      </w:r>
      <w:r w:rsidR="00B91898" w:rsidRPr="008475A2">
        <w:rPr>
          <w:rFonts w:ascii="Arial" w:hAnsi="Arial" w:cs="Arial"/>
          <w:color w:val="000000"/>
          <w:sz w:val="20"/>
        </w:rPr>
        <w:t xml:space="preserve"> </w:t>
      </w:r>
      <w:r w:rsidRPr="008475A2">
        <w:rPr>
          <w:rFonts w:ascii="Arial" w:hAnsi="Arial" w:cs="Arial"/>
          <w:color w:val="000000"/>
          <w:sz w:val="20"/>
        </w:rPr>
        <w:t>муниципальной</w:t>
      </w:r>
      <w:r w:rsidR="00B91898" w:rsidRPr="008475A2">
        <w:rPr>
          <w:rFonts w:ascii="Arial" w:hAnsi="Arial" w:cs="Arial"/>
          <w:color w:val="000000"/>
          <w:sz w:val="20"/>
        </w:rPr>
        <w:t xml:space="preserve"> </w:t>
      </w:r>
      <w:r w:rsidRPr="008475A2">
        <w:rPr>
          <w:rFonts w:ascii="Arial" w:hAnsi="Arial" w:cs="Arial"/>
          <w:color w:val="000000"/>
          <w:sz w:val="20"/>
        </w:rPr>
        <w:t>службе</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Российской</w:t>
      </w:r>
      <w:r w:rsidR="00B91898" w:rsidRPr="008475A2">
        <w:rPr>
          <w:rFonts w:ascii="Arial" w:hAnsi="Arial" w:cs="Arial"/>
          <w:color w:val="000000"/>
          <w:sz w:val="20"/>
        </w:rPr>
        <w:t xml:space="preserve"> </w:t>
      </w:r>
      <w:r w:rsidRPr="008475A2">
        <w:rPr>
          <w:rFonts w:ascii="Arial" w:hAnsi="Arial" w:cs="Arial"/>
          <w:color w:val="000000"/>
          <w:sz w:val="20"/>
        </w:rPr>
        <w:t>Федерации»,</w:t>
      </w:r>
      <w:r w:rsidR="00B91898" w:rsidRPr="008475A2">
        <w:rPr>
          <w:rFonts w:ascii="Arial" w:hAnsi="Arial" w:cs="Arial"/>
          <w:color w:val="000000"/>
          <w:sz w:val="20"/>
        </w:rPr>
        <w:t xml:space="preserve"> </w:t>
      </w:r>
      <w:r w:rsidRPr="008475A2">
        <w:rPr>
          <w:rFonts w:ascii="Arial" w:hAnsi="Arial" w:cs="Arial"/>
          <w:color w:val="000000"/>
          <w:sz w:val="20"/>
        </w:rPr>
        <w:t>Федеральным</w:t>
      </w:r>
      <w:r w:rsidR="00B91898" w:rsidRPr="008475A2">
        <w:rPr>
          <w:rFonts w:ascii="Arial" w:hAnsi="Arial" w:cs="Arial"/>
          <w:color w:val="000000"/>
          <w:sz w:val="20"/>
        </w:rPr>
        <w:t xml:space="preserve"> </w:t>
      </w:r>
      <w:r w:rsidRPr="008475A2">
        <w:rPr>
          <w:rFonts w:ascii="Arial" w:hAnsi="Arial" w:cs="Arial"/>
          <w:color w:val="000000"/>
          <w:sz w:val="20"/>
        </w:rPr>
        <w:t>законом</w:t>
      </w:r>
      <w:r w:rsidR="00B91898" w:rsidRPr="008475A2">
        <w:rPr>
          <w:rFonts w:ascii="Arial" w:hAnsi="Arial" w:cs="Arial"/>
          <w:color w:val="000000"/>
          <w:sz w:val="20"/>
        </w:rPr>
        <w:t xml:space="preserve"> </w:t>
      </w:r>
      <w:r w:rsidRPr="008475A2">
        <w:rPr>
          <w:rFonts w:ascii="Arial" w:hAnsi="Arial" w:cs="Arial"/>
          <w:color w:val="000000"/>
          <w:sz w:val="20"/>
        </w:rPr>
        <w:t>от</w:t>
      </w:r>
      <w:r w:rsidR="00B91898" w:rsidRPr="008475A2">
        <w:rPr>
          <w:rFonts w:ascii="Arial" w:hAnsi="Arial" w:cs="Arial"/>
          <w:color w:val="000000"/>
          <w:sz w:val="20"/>
        </w:rPr>
        <w:t xml:space="preserve"> </w:t>
      </w:r>
      <w:r w:rsidRPr="008475A2">
        <w:rPr>
          <w:rFonts w:ascii="Arial" w:hAnsi="Arial" w:cs="Arial"/>
          <w:color w:val="000000"/>
          <w:sz w:val="20"/>
        </w:rPr>
        <w:t>25</w:t>
      </w:r>
      <w:r w:rsidR="00B91898" w:rsidRPr="008475A2">
        <w:rPr>
          <w:rFonts w:ascii="Arial" w:hAnsi="Arial" w:cs="Arial"/>
          <w:color w:val="000000"/>
          <w:sz w:val="20"/>
        </w:rPr>
        <w:t xml:space="preserve"> </w:t>
      </w:r>
      <w:r w:rsidRPr="008475A2">
        <w:rPr>
          <w:rFonts w:ascii="Arial" w:hAnsi="Arial" w:cs="Arial"/>
          <w:color w:val="000000"/>
          <w:sz w:val="20"/>
        </w:rPr>
        <w:t>д</w:t>
      </w:r>
      <w:r w:rsidRPr="008475A2">
        <w:rPr>
          <w:rFonts w:ascii="Arial" w:hAnsi="Arial" w:cs="Arial"/>
          <w:color w:val="000000"/>
          <w:sz w:val="20"/>
        </w:rPr>
        <w:t>е</w:t>
      </w:r>
      <w:r w:rsidRPr="008475A2">
        <w:rPr>
          <w:rFonts w:ascii="Arial" w:hAnsi="Arial" w:cs="Arial"/>
          <w:color w:val="000000"/>
          <w:sz w:val="20"/>
        </w:rPr>
        <w:t>кабря</w:t>
      </w:r>
      <w:r w:rsidR="00B91898" w:rsidRPr="008475A2">
        <w:rPr>
          <w:rFonts w:ascii="Arial" w:hAnsi="Arial" w:cs="Arial"/>
          <w:color w:val="000000"/>
          <w:sz w:val="20"/>
        </w:rPr>
        <w:t xml:space="preserve"> </w:t>
      </w:r>
      <w:r w:rsidRPr="008475A2">
        <w:rPr>
          <w:rFonts w:ascii="Arial" w:hAnsi="Arial" w:cs="Arial"/>
          <w:color w:val="000000"/>
          <w:sz w:val="20"/>
        </w:rPr>
        <w:t>2008</w:t>
      </w:r>
      <w:r w:rsidR="00B91898" w:rsidRPr="008475A2">
        <w:rPr>
          <w:rFonts w:ascii="Arial" w:hAnsi="Arial" w:cs="Arial"/>
          <w:color w:val="000000"/>
          <w:sz w:val="20"/>
        </w:rPr>
        <w:t xml:space="preserve"> </w:t>
      </w:r>
      <w:r w:rsidRPr="008475A2">
        <w:rPr>
          <w:rFonts w:ascii="Arial" w:hAnsi="Arial" w:cs="Arial"/>
          <w:color w:val="000000"/>
          <w:sz w:val="20"/>
        </w:rPr>
        <w:t>г.</w:t>
      </w:r>
      <w:r w:rsidR="00B91898" w:rsidRPr="008475A2">
        <w:rPr>
          <w:rFonts w:ascii="Arial" w:hAnsi="Arial" w:cs="Arial"/>
          <w:color w:val="000000"/>
          <w:sz w:val="20"/>
        </w:rPr>
        <w:t xml:space="preserve"> </w:t>
      </w:r>
      <w:r w:rsidRPr="008475A2">
        <w:rPr>
          <w:rFonts w:ascii="Arial" w:hAnsi="Arial" w:cs="Arial"/>
          <w:color w:val="000000"/>
          <w:sz w:val="20"/>
        </w:rPr>
        <w:t>N</w:t>
      </w:r>
      <w:r w:rsidR="00B91898" w:rsidRPr="008475A2">
        <w:rPr>
          <w:rFonts w:ascii="Arial" w:hAnsi="Arial" w:cs="Arial"/>
          <w:color w:val="000000"/>
          <w:sz w:val="20"/>
        </w:rPr>
        <w:t xml:space="preserve"> </w:t>
      </w:r>
      <w:r w:rsidRPr="008475A2">
        <w:rPr>
          <w:rFonts w:ascii="Arial" w:hAnsi="Arial" w:cs="Arial"/>
          <w:color w:val="000000"/>
          <w:sz w:val="20"/>
        </w:rPr>
        <w:t>273-ФЗ</w:t>
      </w:r>
      <w:r w:rsidR="00B91898" w:rsidRPr="008475A2">
        <w:rPr>
          <w:rFonts w:ascii="Arial" w:hAnsi="Arial" w:cs="Arial"/>
          <w:color w:val="000000"/>
          <w:sz w:val="20"/>
        </w:rPr>
        <w:t xml:space="preserve"> </w:t>
      </w:r>
      <w:r w:rsidRPr="008475A2">
        <w:rPr>
          <w:rFonts w:ascii="Arial" w:hAnsi="Arial" w:cs="Arial"/>
          <w:color w:val="000000"/>
          <w:sz w:val="20"/>
        </w:rPr>
        <w:t>"О</w:t>
      </w:r>
      <w:r w:rsidR="00B91898" w:rsidRPr="008475A2">
        <w:rPr>
          <w:rFonts w:ascii="Arial" w:hAnsi="Arial" w:cs="Arial"/>
          <w:color w:val="000000"/>
          <w:sz w:val="20"/>
        </w:rPr>
        <w:t xml:space="preserve"> </w:t>
      </w:r>
      <w:r w:rsidRPr="008475A2">
        <w:rPr>
          <w:rFonts w:ascii="Arial" w:hAnsi="Arial" w:cs="Arial"/>
          <w:color w:val="000000"/>
          <w:sz w:val="20"/>
        </w:rPr>
        <w:t>противодействии</w:t>
      </w:r>
      <w:r w:rsidR="00B91898" w:rsidRPr="008475A2">
        <w:rPr>
          <w:rFonts w:ascii="Arial" w:hAnsi="Arial" w:cs="Arial"/>
          <w:color w:val="000000"/>
          <w:sz w:val="20"/>
        </w:rPr>
        <w:t xml:space="preserve"> </w:t>
      </w:r>
      <w:r w:rsidRPr="008475A2">
        <w:rPr>
          <w:rFonts w:ascii="Arial" w:hAnsi="Arial" w:cs="Arial"/>
          <w:color w:val="000000"/>
          <w:sz w:val="20"/>
        </w:rPr>
        <w:t>коррупции"</w:t>
      </w:r>
      <w:r w:rsidR="00B91898" w:rsidRPr="008475A2">
        <w:rPr>
          <w:rFonts w:ascii="Arial" w:hAnsi="Arial" w:cs="Arial"/>
          <w:color w:val="000000"/>
          <w:sz w:val="20"/>
        </w:rPr>
        <w:t xml:space="preserve"> </w:t>
      </w:r>
      <w:r w:rsidRPr="008475A2">
        <w:rPr>
          <w:rFonts w:ascii="Arial" w:hAnsi="Arial" w:cs="Arial"/>
          <w:color w:val="000000"/>
          <w:sz w:val="20"/>
        </w:rPr>
        <w:t>администрация</w:t>
      </w:r>
      <w:r w:rsidR="00B91898" w:rsidRPr="008475A2">
        <w:rPr>
          <w:rFonts w:ascii="Arial" w:hAnsi="Arial" w:cs="Arial"/>
          <w:color w:val="000000"/>
          <w:sz w:val="20"/>
        </w:rPr>
        <w:t xml:space="preserve"> </w:t>
      </w:r>
      <w:r w:rsidRPr="008475A2">
        <w:rPr>
          <w:rFonts w:ascii="Arial" w:hAnsi="Arial" w:cs="Arial"/>
          <w:color w:val="000000"/>
          <w:sz w:val="20"/>
        </w:rPr>
        <w:t>Приволжского</w:t>
      </w:r>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r w:rsidR="00B91898" w:rsidRPr="008475A2">
        <w:rPr>
          <w:rFonts w:ascii="Arial" w:hAnsi="Arial" w:cs="Arial"/>
          <w:color w:val="000000"/>
          <w:sz w:val="20"/>
        </w:rPr>
        <w:t xml:space="preserve"> </w:t>
      </w: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Республ</w:t>
      </w:r>
      <w:r w:rsidRPr="008475A2">
        <w:rPr>
          <w:rFonts w:ascii="Arial" w:hAnsi="Arial" w:cs="Arial"/>
          <w:color w:val="000000"/>
          <w:sz w:val="20"/>
        </w:rPr>
        <w:t>и</w:t>
      </w:r>
      <w:r w:rsidRPr="008475A2">
        <w:rPr>
          <w:rFonts w:ascii="Arial" w:hAnsi="Arial" w:cs="Arial"/>
          <w:color w:val="000000"/>
          <w:sz w:val="20"/>
        </w:rPr>
        <w:t>ки</w:t>
      </w:r>
      <w:r w:rsidR="00B91898" w:rsidRPr="008475A2">
        <w:rPr>
          <w:rFonts w:ascii="Arial" w:hAnsi="Arial" w:cs="Arial"/>
          <w:color w:val="000000"/>
          <w:sz w:val="20"/>
        </w:rPr>
        <w:t xml:space="preserve"> </w:t>
      </w:r>
      <w:proofErr w:type="spellStart"/>
      <w:proofErr w:type="gramStart"/>
      <w:r w:rsidRPr="008475A2">
        <w:rPr>
          <w:rFonts w:ascii="Arial" w:hAnsi="Arial" w:cs="Arial"/>
          <w:color w:val="000000"/>
          <w:sz w:val="20"/>
        </w:rPr>
        <w:t>п</w:t>
      </w:r>
      <w:proofErr w:type="spellEnd"/>
      <w:proofErr w:type="gramEnd"/>
      <w:r w:rsidR="00B91898" w:rsidRPr="008475A2">
        <w:rPr>
          <w:rFonts w:ascii="Arial" w:hAnsi="Arial" w:cs="Arial"/>
          <w:color w:val="000000"/>
          <w:sz w:val="20"/>
        </w:rPr>
        <w:t xml:space="preserve"> </w:t>
      </w:r>
      <w:r w:rsidRPr="008475A2">
        <w:rPr>
          <w:rFonts w:ascii="Arial" w:hAnsi="Arial" w:cs="Arial"/>
          <w:color w:val="000000"/>
          <w:sz w:val="20"/>
        </w:rPr>
        <w:t>о</w:t>
      </w:r>
      <w:r w:rsidR="00B91898" w:rsidRPr="008475A2">
        <w:rPr>
          <w:rFonts w:ascii="Arial" w:hAnsi="Arial" w:cs="Arial"/>
          <w:color w:val="000000"/>
          <w:sz w:val="20"/>
        </w:rPr>
        <w:t xml:space="preserve"> </w:t>
      </w:r>
      <w:r w:rsidRPr="008475A2">
        <w:rPr>
          <w:rFonts w:ascii="Arial" w:hAnsi="Arial" w:cs="Arial"/>
          <w:color w:val="000000"/>
          <w:sz w:val="20"/>
        </w:rPr>
        <w:t>с</w:t>
      </w:r>
      <w:r w:rsidR="00B91898" w:rsidRPr="008475A2">
        <w:rPr>
          <w:rFonts w:ascii="Arial" w:hAnsi="Arial" w:cs="Arial"/>
          <w:color w:val="000000"/>
          <w:sz w:val="20"/>
        </w:rPr>
        <w:t xml:space="preserve"> </w:t>
      </w:r>
      <w:r w:rsidRPr="008475A2">
        <w:rPr>
          <w:rFonts w:ascii="Arial" w:hAnsi="Arial" w:cs="Arial"/>
          <w:color w:val="000000"/>
          <w:sz w:val="20"/>
        </w:rPr>
        <w:t>т</w:t>
      </w:r>
      <w:r w:rsidR="00B91898" w:rsidRPr="008475A2">
        <w:rPr>
          <w:rFonts w:ascii="Arial" w:hAnsi="Arial" w:cs="Arial"/>
          <w:color w:val="000000"/>
          <w:sz w:val="20"/>
        </w:rPr>
        <w:t xml:space="preserve"> </w:t>
      </w:r>
      <w:r w:rsidRPr="008475A2">
        <w:rPr>
          <w:rFonts w:ascii="Arial" w:hAnsi="Arial" w:cs="Arial"/>
          <w:color w:val="000000"/>
          <w:sz w:val="20"/>
        </w:rPr>
        <w:t>а</w:t>
      </w:r>
      <w:r w:rsidR="00B91898" w:rsidRPr="008475A2">
        <w:rPr>
          <w:rFonts w:ascii="Arial" w:hAnsi="Arial" w:cs="Arial"/>
          <w:color w:val="000000"/>
          <w:sz w:val="20"/>
        </w:rPr>
        <w:t xml:space="preserve"> </w:t>
      </w:r>
      <w:proofErr w:type="spellStart"/>
      <w:r w:rsidRPr="008475A2">
        <w:rPr>
          <w:rFonts w:ascii="Arial" w:hAnsi="Arial" w:cs="Arial"/>
          <w:color w:val="000000"/>
          <w:sz w:val="20"/>
        </w:rPr>
        <w:t>н</w:t>
      </w:r>
      <w:proofErr w:type="spellEnd"/>
      <w:r w:rsidR="00B91898" w:rsidRPr="008475A2">
        <w:rPr>
          <w:rFonts w:ascii="Arial" w:hAnsi="Arial" w:cs="Arial"/>
          <w:color w:val="000000"/>
          <w:sz w:val="20"/>
        </w:rPr>
        <w:t xml:space="preserve"> </w:t>
      </w:r>
      <w:r w:rsidRPr="008475A2">
        <w:rPr>
          <w:rFonts w:ascii="Arial" w:hAnsi="Arial" w:cs="Arial"/>
          <w:color w:val="000000"/>
          <w:sz w:val="20"/>
        </w:rPr>
        <w:t>о</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л</w:t>
      </w:r>
      <w:r w:rsidR="00B91898" w:rsidRPr="008475A2">
        <w:rPr>
          <w:rFonts w:ascii="Arial" w:hAnsi="Arial" w:cs="Arial"/>
          <w:color w:val="000000"/>
          <w:sz w:val="20"/>
        </w:rPr>
        <w:t xml:space="preserve"> </w:t>
      </w:r>
      <w:r w:rsidRPr="008475A2">
        <w:rPr>
          <w:rFonts w:ascii="Arial" w:hAnsi="Arial" w:cs="Arial"/>
          <w:color w:val="000000"/>
          <w:sz w:val="20"/>
        </w:rPr>
        <w:t>я</w:t>
      </w:r>
      <w:r w:rsidR="00B91898" w:rsidRPr="008475A2">
        <w:rPr>
          <w:rFonts w:ascii="Arial" w:hAnsi="Arial" w:cs="Arial"/>
          <w:color w:val="000000"/>
          <w:sz w:val="20"/>
        </w:rPr>
        <w:t xml:space="preserve"> </w:t>
      </w:r>
      <w:r w:rsidRPr="008475A2">
        <w:rPr>
          <w:rFonts w:ascii="Arial" w:hAnsi="Arial" w:cs="Arial"/>
          <w:color w:val="000000"/>
          <w:sz w:val="20"/>
        </w:rPr>
        <w:t>е</w:t>
      </w:r>
      <w:r w:rsidR="00B91898" w:rsidRPr="008475A2">
        <w:rPr>
          <w:rFonts w:ascii="Arial" w:hAnsi="Arial" w:cs="Arial"/>
          <w:color w:val="000000"/>
          <w:sz w:val="20"/>
        </w:rPr>
        <w:t xml:space="preserve"> </w:t>
      </w:r>
      <w:r w:rsidRPr="008475A2">
        <w:rPr>
          <w:rFonts w:ascii="Arial" w:hAnsi="Arial" w:cs="Arial"/>
          <w:color w:val="000000"/>
          <w:sz w:val="20"/>
        </w:rPr>
        <w:t>т:</w:t>
      </w:r>
    </w:p>
    <w:p w:rsidR="003F7732" w:rsidRPr="008475A2" w:rsidRDefault="003F7732" w:rsidP="008475A2">
      <w:pPr>
        <w:shd w:val="clear" w:color="auto" w:fill="FFFFFF"/>
        <w:ind w:firstLine="708"/>
        <w:jc w:val="both"/>
        <w:rPr>
          <w:rFonts w:ascii="Arial" w:hAnsi="Arial" w:cs="Arial"/>
          <w:color w:val="000000"/>
          <w:sz w:val="20"/>
        </w:rPr>
      </w:pPr>
      <w:r w:rsidRPr="008475A2">
        <w:rPr>
          <w:rFonts w:ascii="Arial" w:hAnsi="Arial" w:cs="Arial"/>
          <w:color w:val="000000"/>
          <w:sz w:val="20"/>
        </w:rPr>
        <w:t>1.</w:t>
      </w:r>
      <w:r w:rsidR="00B91898" w:rsidRPr="008475A2">
        <w:rPr>
          <w:rFonts w:ascii="Arial" w:hAnsi="Arial" w:cs="Arial"/>
          <w:color w:val="000000"/>
          <w:sz w:val="20"/>
        </w:rPr>
        <w:t xml:space="preserve"> </w:t>
      </w:r>
      <w:r w:rsidRPr="008475A2">
        <w:rPr>
          <w:rFonts w:ascii="Arial" w:hAnsi="Arial" w:cs="Arial"/>
          <w:color w:val="000000"/>
          <w:sz w:val="20"/>
        </w:rPr>
        <w:t>Утвердить</w:t>
      </w:r>
      <w:r w:rsidR="00B91898" w:rsidRPr="008475A2">
        <w:rPr>
          <w:rFonts w:ascii="Arial" w:hAnsi="Arial" w:cs="Arial"/>
          <w:color w:val="000000"/>
          <w:sz w:val="20"/>
        </w:rPr>
        <w:t xml:space="preserve"> </w:t>
      </w:r>
      <w:r w:rsidRPr="008475A2">
        <w:rPr>
          <w:rFonts w:ascii="Arial" w:hAnsi="Arial" w:cs="Arial"/>
          <w:color w:val="000000"/>
          <w:sz w:val="20"/>
        </w:rPr>
        <w:t>"Положение</w:t>
      </w:r>
      <w:r w:rsidR="00B91898" w:rsidRPr="008475A2">
        <w:rPr>
          <w:rFonts w:ascii="Arial" w:hAnsi="Arial" w:cs="Arial"/>
          <w:color w:val="000000"/>
          <w:sz w:val="20"/>
        </w:rPr>
        <w:t xml:space="preserve"> </w:t>
      </w:r>
      <w:r w:rsidRPr="008475A2">
        <w:rPr>
          <w:rFonts w:ascii="Arial" w:hAnsi="Arial" w:cs="Arial"/>
          <w:color w:val="000000"/>
          <w:sz w:val="20"/>
        </w:rPr>
        <w:t>об</w:t>
      </w:r>
      <w:r w:rsidR="00B91898" w:rsidRPr="008475A2">
        <w:rPr>
          <w:rFonts w:ascii="Arial" w:hAnsi="Arial" w:cs="Arial"/>
          <w:color w:val="000000"/>
          <w:sz w:val="20"/>
        </w:rPr>
        <w:t xml:space="preserve"> </w:t>
      </w:r>
      <w:r w:rsidRPr="008475A2">
        <w:rPr>
          <w:rFonts w:ascii="Arial" w:hAnsi="Arial" w:cs="Arial"/>
          <w:color w:val="000000"/>
          <w:sz w:val="20"/>
        </w:rPr>
        <w:t>ограничениях</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запретах,</w:t>
      </w:r>
      <w:r w:rsidR="00B91898" w:rsidRPr="008475A2">
        <w:rPr>
          <w:rFonts w:ascii="Arial" w:hAnsi="Arial" w:cs="Arial"/>
          <w:color w:val="000000"/>
          <w:sz w:val="20"/>
        </w:rPr>
        <w:t xml:space="preserve"> </w:t>
      </w:r>
      <w:r w:rsidRPr="008475A2">
        <w:rPr>
          <w:rFonts w:ascii="Arial" w:hAnsi="Arial" w:cs="Arial"/>
          <w:color w:val="000000"/>
          <w:sz w:val="20"/>
        </w:rPr>
        <w:t>связанных</w:t>
      </w:r>
      <w:r w:rsidR="00B91898" w:rsidRPr="008475A2">
        <w:rPr>
          <w:rFonts w:ascii="Arial" w:hAnsi="Arial" w:cs="Arial"/>
          <w:color w:val="000000"/>
          <w:sz w:val="20"/>
        </w:rPr>
        <w:t xml:space="preserve"> </w:t>
      </w:r>
      <w:r w:rsidRPr="008475A2">
        <w:rPr>
          <w:rFonts w:ascii="Arial" w:hAnsi="Arial" w:cs="Arial"/>
          <w:color w:val="000000"/>
          <w:sz w:val="20"/>
        </w:rPr>
        <w:t>с</w:t>
      </w:r>
      <w:r w:rsidR="00B91898" w:rsidRPr="008475A2">
        <w:rPr>
          <w:rFonts w:ascii="Arial" w:hAnsi="Arial" w:cs="Arial"/>
          <w:color w:val="000000"/>
          <w:sz w:val="20"/>
        </w:rPr>
        <w:t xml:space="preserve"> </w:t>
      </w:r>
      <w:r w:rsidRPr="008475A2">
        <w:rPr>
          <w:rFonts w:ascii="Arial" w:hAnsi="Arial" w:cs="Arial"/>
          <w:color w:val="000000"/>
          <w:sz w:val="20"/>
        </w:rPr>
        <w:t>муниципальной</w:t>
      </w:r>
      <w:r w:rsidR="00B91898" w:rsidRPr="008475A2">
        <w:rPr>
          <w:rFonts w:ascii="Arial" w:hAnsi="Arial" w:cs="Arial"/>
          <w:color w:val="000000"/>
          <w:sz w:val="20"/>
        </w:rPr>
        <w:t xml:space="preserve"> </w:t>
      </w:r>
      <w:r w:rsidRPr="008475A2">
        <w:rPr>
          <w:rFonts w:ascii="Arial" w:hAnsi="Arial" w:cs="Arial"/>
          <w:color w:val="000000"/>
          <w:sz w:val="20"/>
        </w:rPr>
        <w:t>службой</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администрации</w:t>
      </w:r>
      <w:r w:rsidR="00B91898" w:rsidRPr="008475A2">
        <w:rPr>
          <w:rFonts w:ascii="Arial" w:hAnsi="Arial" w:cs="Arial"/>
          <w:color w:val="000000"/>
          <w:sz w:val="20"/>
        </w:rPr>
        <w:t xml:space="preserve"> </w:t>
      </w:r>
      <w:proofErr w:type="gramStart"/>
      <w:r w:rsidRPr="008475A2">
        <w:rPr>
          <w:rFonts w:ascii="Arial" w:hAnsi="Arial" w:cs="Arial"/>
          <w:color w:val="000000"/>
          <w:sz w:val="20"/>
        </w:rPr>
        <w:t>Приволжского</w:t>
      </w:r>
      <w:proofErr w:type="gram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Мар</w:t>
      </w:r>
      <w:r w:rsidRPr="008475A2">
        <w:rPr>
          <w:rFonts w:ascii="Arial" w:hAnsi="Arial" w:cs="Arial"/>
          <w:color w:val="000000"/>
          <w:sz w:val="20"/>
        </w:rPr>
        <w:t>и</w:t>
      </w:r>
      <w:r w:rsidRPr="008475A2">
        <w:rPr>
          <w:rFonts w:ascii="Arial" w:hAnsi="Arial" w:cs="Arial"/>
          <w:color w:val="000000"/>
          <w:sz w:val="20"/>
        </w:rPr>
        <w:t>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r w:rsidR="00B91898" w:rsidRPr="008475A2">
        <w:rPr>
          <w:rFonts w:ascii="Arial" w:hAnsi="Arial" w:cs="Arial"/>
          <w:color w:val="000000"/>
          <w:sz w:val="20"/>
        </w:rPr>
        <w:t xml:space="preserve"> </w:t>
      </w: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Республики»</w:t>
      </w:r>
      <w:r w:rsidR="00B91898" w:rsidRPr="008475A2">
        <w:rPr>
          <w:rFonts w:ascii="Arial" w:hAnsi="Arial" w:cs="Arial"/>
          <w:color w:val="000000"/>
          <w:sz w:val="20"/>
        </w:rPr>
        <w:t xml:space="preserve"> </w:t>
      </w:r>
      <w:r w:rsidRPr="008475A2">
        <w:rPr>
          <w:rFonts w:ascii="Arial" w:hAnsi="Arial" w:cs="Arial"/>
          <w:color w:val="000000"/>
          <w:sz w:val="20"/>
        </w:rPr>
        <w:t>согласно</w:t>
      </w:r>
      <w:r w:rsidR="00B91898" w:rsidRPr="008475A2">
        <w:rPr>
          <w:rFonts w:ascii="Arial" w:hAnsi="Arial" w:cs="Arial"/>
          <w:color w:val="000000"/>
          <w:sz w:val="20"/>
        </w:rPr>
        <w:t xml:space="preserve"> </w:t>
      </w:r>
      <w:r w:rsidRPr="008475A2">
        <w:rPr>
          <w:rFonts w:ascii="Arial" w:hAnsi="Arial" w:cs="Arial"/>
          <w:color w:val="000000"/>
          <w:sz w:val="20"/>
        </w:rPr>
        <w:t>Приложению.</w:t>
      </w:r>
    </w:p>
    <w:p w:rsidR="003F7732" w:rsidRPr="008475A2" w:rsidRDefault="003F7732" w:rsidP="008475A2">
      <w:pPr>
        <w:shd w:val="clear" w:color="auto" w:fill="FFFFFF"/>
        <w:ind w:firstLine="708"/>
        <w:jc w:val="both"/>
        <w:rPr>
          <w:rFonts w:ascii="Arial" w:hAnsi="Arial" w:cs="Arial"/>
          <w:color w:val="000000"/>
          <w:sz w:val="20"/>
        </w:rPr>
      </w:pPr>
      <w:r w:rsidRPr="008475A2">
        <w:rPr>
          <w:rFonts w:ascii="Arial" w:hAnsi="Arial" w:cs="Arial"/>
          <w:color w:val="000000"/>
          <w:sz w:val="20"/>
        </w:rPr>
        <w:t>2.</w:t>
      </w:r>
      <w:r w:rsidR="00B91898" w:rsidRPr="008475A2">
        <w:rPr>
          <w:rFonts w:ascii="Arial" w:hAnsi="Arial" w:cs="Arial"/>
          <w:color w:val="000000"/>
          <w:sz w:val="20"/>
        </w:rPr>
        <w:t xml:space="preserve"> </w:t>
      </w:r>
      <w:r w:rsidRPr="008475A2">
        <w:rPr>
          <w:rFonts w:ascii="Arial" w:hAnsi="Arial" w:cs="Arial"/>
          <w:color w:val="000000"/>
          <w:sz w:val="20"/>
        </w:rPr>
        <w:t>Признать</w:t>
      </w:r>
      <w:r w:rsidR="00B91898" w:rsidRPr="008475A2">
        <w:rPr>
          <w:rFonts w:ascii="Arial" w:hAnsi="Arial" w:cs="Arial"/>
          <w:color w:val="000000"/>
          <w:sz w:val="20"/>
        </w:rPr>
        <w:t xml:space="preserve"> </w:t>
      </w:r>
      <w:r w:rsidRPr="008475A2">
        <w:rPr>
          <w:rFonts w:ascii="Arial" w:hAnsi="Arial" w:cs="Arial"/>
          <w:color w:val="000000"/>
          <w:sz w:val="20"/>
        </w:rPr>
        <w:t>утратившими</w:t>
      </w:r>
      <w:r w:rsidR="00B91898" w:rsidRPr="008475A2">
        <w:rPr>
          <w:rFonts w:ascii="Arial" w:hAnsi="Arial" w:cs="Arial"/>
          <w:color w:val="000000"/>
          <w:sz w:val="20"/>
        </w:rPr>
        <w:t xml:space="preserve"> </w:t>
      </w:r>
      <w:r w:rsidRPr="008475A2">
        <w:rPr>
          <w:rFonts w:ascii="Arial" w:hAnsi="Arial" w:cs="Arial"/>
          <w:color w:val="000000"/>
          <w:sz w:val="20"/>
        </w:rPr>
        <w:t>силу:</w:t>
      </w:r>
    </w:p>
    <w:p w:rsidR="003F7732" w:rsidRPr="008475A2" w:rsidRDefault="003F7732" w:rsidP="008475A2">
      <w:pPr>
        <w:jc w:val="both"/>
        <w:rPr>
          <w:rFonts w:ascii="Arial" w:hAnsi="Arial" w:cs="Arial"/>
          <w:color w:val="000000"/>
          <w:sz w:val="20"/>
        </w:rPr>
      </w:pP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постановление</w:t>
      </w:r>
      <w:r w:rsidR="00B91898" w:rsidRPr="008475A2">
        <w:rPr>
          <w:rFonts w:ascii="Arial" w:hAnsi="Arial" w:cs="Arial"/>
          <w:color w:val="000000"/>
          <w:sz w:val="20"/>
        </w:rPr>
        <w:t xml:space="preserve"> </w:t>
      </w:r>
      <w:r w:rsidRPr="008475A2">
        <w:rPr>
          <w:rFonts w:ascii="Arial" w:hAnsi="Arial" w:cs="Arial"/>
          <w:color w:val="000000"/>
          <w:sz w:val="20"/>
        </w:rPr>
        <w:t>администрации</w:t>
      </w:r>
      <w:r w:rsidR="00B91898" w:rsidRPr="008475A2">
        <w:rPr>
          <w:rFonts w:ascii="Arial" w:hAnsi="Arial" w:cs="Arial"/>
          <w:color w:val="000000"/>
          <w:sz w:val="20"/>
        </w:rPr>
        <w:t xml:space="preserve"> </w:t>
      </w:r>
      <w:r w:rsidRPr="008475A2">
        <w:rPr>
          <w:rFonts w:ascii="Arial" w:hAnsi="Arial" w:cs="Arial"/>
          <w:color w:val="000000"/>
          <w:sz w:val="20"/>
        </w:rPr>
        <w:t>Приволжского</w:t>
      </w:r>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от</w:t>
      </w:r>
      <w:r w:rsidR="00B91898" w:rsidRPr="008475A2">
        <w:rPr>
          <w:rFonts w:ascii="Arial" w:hAnsi="Arial" w:cs="Arial"/>
          <w:color w:val="000000"/>
          <w:sz w:val="20"/>
        </w:rPr>
        <w:t xml:space="preserve"> </w:t>
      </w:r>
      <w:r w:rsidRPr="008475A2">
        <w:rPr>
          <w:rFonts w:ascii="Arial" w:hAnsi="Arial" w:cs="Arial"/>
          <w:color w:val="000000"/>
          <w:sz w:val="20"/>
        </w:rPr>
        <w:t>25.12.2017</w:t>
      </w:r>
      <w:r w:rsidR="00B91898" w:rsidRPr="008475A2">
        <w:rPr>
          <w:rFonts w:ascii="Arial" w:hAnsi="Arial" w:cs="Arial"/>
          <w:color w:val="000000"/>
          <w:sz w:val="20"/>
        </w:rPr>
        <w:t xml:space="preserve"> </w:t>
      </w:r>
      <w:r w:rsidRPr="008475A2">
        <w:rPr>
          <w:rFonts w:ascii="Arial" w:hAnsi="Arial" w:cs="Arial"/>
          <w:color w:val="000000"/>
          <w:sz w:val="20"/>
        </w:rPr>
        <w:t>г.</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73</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Об</w:t>
      </w:r>
      <w:r w:rsidR="00B91898" w:rsidRPr="008475A2">
        <w:rPr>
          <w:rFonts w:ascii="Arial" w:hAnsi="Arial" w:cs="Arial"/>
          <w:color w:val="000000"/>
          <w:sz w:val="20"/>
        </w:rPr>
        <w:t xml:space="preserve"> </w:t>
      </w:r>
      <w:r w:rsidRPr="008475A2">
        <w:rPr>
          <w:rFonts w:ascii="Arial" w:hAnsi="Arial" w:cs="Arial"/>
          <w:color w:val="000000"/>
          <w:sz w:val="20"/>
        </w:rPr>
        <w:t>утверждении</w:t>
      </w:r>
      <w:r w:rsidR="00B91898" w:rsidRPr="008475A2">
        <w:rPr>
          <w:rFonts w:ascii="Arial" w:hAnsi="Arial" w:cs="Arial"/>
          <w:color w:val="000000"/>
          <w:sz w:val="20"/>
        </w:rPr>
        <w:t xml:space="preserve"> </w:t>
      </w:r>
      <w:r w:rsidRPr="008475A2">
        <w:rPr>
          <w:rFonts w:ascii="Arial" w:hAnsi="Arial" w:cs="Arial"/>
          <w:color w:val="000000"/>
          <w:sz w:val="20"/>
        </w:rPr>
        <w:t>Положения</w:t>
      </w:r>
      <w:r w:rsidR="00B91898" w:rsidRPr="008475A2">
        <w:rPr>
          <w:rFonts w:ascii="Arial" w:hAnsi="Arial" w:cs="Arial"/>
          <w:color w:val="000000"/>
          <w:sz w:val="20"/>
        </w:rPr>
        <w:t xml:space="preserve"> </w:t>
      </w:r>
      <w:r w:rsidRPr="008475A2">
        <w:rPr>
          <w:rFonts w:ascii="Arial" w:hAnsi="Arial" w:cs="Arial"/>
          <w:color w:val="000000"/>
          <w:sz w:val="20"/>
        </w:rPr>
        <w:t>«Об</w:t>
      </w:r>
      <w:r w:rsidR="00B91898" w:rsidRPr="008475A2">
        <w:rPr>
          <w:rFonts w:ascii="Arial" w:hAnsi="Arial" w:cs="Arial"/>
          <w:color w:val="000000"/>
          <w:sz w:val="20"/>
        </w:rPr>
        <w:t xml:space="preserve"> </w:t>
      </w:r>
      <w:r w:rsidRPr="008475A2">
        <w:rPr>
          <w:rFonts w:ascii="Arial" w:hAnsi="Arial" w:cs="Arial"/>
          <w:color w:val="000000"/>
          <w:sz w:val="20"/>
        </w:rPr>
        <w:t>ограничениях</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запретах,</w:t>
      </w:r>
      <w:r w:rsidR="00B91898" w:rsidRPr="008475A2">
        <w:rPr>
          <w:rFonts w:ascii="Arial" w:hAnsi="Arial" w:cs="Arial"/>
          <w:color w:val="000000"/>
          <w:sz w:val="20"/>
        </w:rPr>
        <w:t xml:space="preserve"> </w:t>
      </w:r>
      <w:r w:rsidRPr="008475A2">
        <w:rPr>
          <w:rFonts w:ascii="Arial" w:hAnsi="Arial" w:cs="Arial"/>
          <w:color w:val="000000"/>
          <w:sz w:val="20"/>
        </w:rPr>
        <w:t>связа</w:t>
      </w:r>
      <w:r w:rsidRPr="008475A2">
        <w:rPr>
          <w:rFonts w:ascii="Arial" w:hAnsi="Arial" w:cs="Arial"/>
          <w:color w:val="000000"/>
          <w:sz w:val="20"/>
        </w:rPr>
        <w:t>н</w:t>
      </w:r>
      <w:r w:rsidRPr="008475A2">
        <w:rPr>
          <w:rFonts w:ascii="Arial" w:hAnsi="Arial" w:cs="Arial"/>
          <w:color w:val="000000"/>
          <w:sz w:val="20"/>
        </w:rPr>
        <w:t>ных</w:t>
      </w:r>
      <w:r w:rsidR="00B91898" w:rsidRPr="008475A2">
        <w:rPr>
          <w:rFonts w:ascii="Arial" w:hAnsi="Arial" w:cs="Arial"/>
          <w:color w:val="000000"/>
          <w:sz w:val="20"/>
        </w:rPr>
        <w:t xml:space="preserve"> </w:t>
      </w:r>
      <w:r w:rsidRPr="008475A2">
        <w:rPr>
          <w:rFonts w:ascii="Arial" w:hAnsi="Arial" w:cs="Arial"/>
          <w:color w:val="000000"/>
          <w:sz w:val="20"/>
        </w:rPr>
        <w:t>с</w:t>
      </w:r>
      <w:r w:rsidR="00B91898" w:rsidRPr="008475A2">
        <w:rPr>
          <w:rFonts w:ascii="Arial" w:hAnsi="Arial" w:cs="Arial"/>
          <w:color w:val="000000"/>
          <w:sz w:val="20"/>
        </w:rPr>
        <w:t xml:space="preserve"> </w:t>
      </w:r>
      <w:r w:rsidRPr="008475A2">
        <w:rPr>
          <w:rFonts w:ascii="Arial" w:hAnsi="Arial" w:cs="Arial"/>
          <w:color w:val="000000"/>
          <w:sz w:val="20"/>
        </w:rPr>
        <w:t>муниципальной</w:t>
      </w:r>
      <w:r w:rsidR="00B91898" w:rsidRPr="008475A2">
        <w:rPr>
          <w:rFonts w:ascii="Arial" w:hAnsi="Arial" w:cs="Arial"/>
          <w:color w:val="000000"/>
          <w:sz w:val="20"/>
        </w:rPr>
        <w:t xml:space="preserve"> </w:t>
      </w:r>
      <w:r w:rsidRPr="008475A2">
        <w:rPr>
          <w:rFonts w:ascii="Arial" w:hAnsi="Arial" w:cs="Arial"/>
          <w:color w:val="000000"/>
          <w:sz w:val="20"/>
        </w:rPr>
        <w:t>службой</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администрации</w:t>
      </w:r>
      <w:r w:rsidR="00B91898" w:rsidRPr="008475A2">
        <w:rPr>
          <w:rFonts w:ascii="Arial" w:hAnsi="Arial" w:cs="Arial"/>
          <w:color w:val="000000"/>
          <w:sz w:val="20"/>
        </w:rPr>
        <w:t xml:space="preserve"> </w:t>
      </w:r>
      <w:r w:rsidRPr="008475A2">
        <w:rPr>
          <w:rFonts w:ascii="Arial" w:hAnsi="Arial" w:cs="Arial"/>
          <w:color w:val="000000"/>
          <w:sz w:val="20"/>
        </w:rPr>
        <w:t>Приволжского</w:t>
      </w:r>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r w:rsidR="00B91898" w:rsidRPr="008475A2">
        <w:rPr>
          <w:rFonts w:ascii="Arial" w:hAnsi="Arial" w:cs="Arial"/>
          <w:color w:val="000000"/>
          <w:sz w:val="20"/>
        </w:rPr>
        <w:t xml:space="preserve"> </w:t>
      </w: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Республики»;</w:t>
      </w:r>
    </w:p>
    <w:p w:rsidR="003F7732" w:rsidRPr="008475A2" w:rsidRDefault="003F7732" w:rsidP="008475A2">
      <w:pPr>
        <w:jc w:val="both"/>
        <w:rPr>
          <w:rFonts w:ascii="Arial" w:eastAsia="Calibri" w:hAnsi="Arial" w:cs="Arial"/>
          <w:color w:val="000000"/>
          <w:sz w:val="20"/>
        </w:rPr>
      </w:pP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постановление</w:t>
      </w:r>
      <w:r w:rsidR="00B91898" w:rsidRPr="008475A2">
        <w:rPr>
          <w:rFonts w:ascii="Arial" w:hAnsi="Arial" w:cs="Arial"/>
          <w:color w:val="000000"/>
          <w:sz w:val="20"/>
        </w:rPr>
        <w:t xml:space="preserve"> </w:t>
      </w:r>
      <w:r w:rsidRPr="008475A2">
        <w:rPr>
          <w:rFonts w:ascii="Arial" w:hAnsi="Arial" w:cs="Arial"/>
          <w:color w:val="000000"/>
          <w:sz w:val="20"/>
        </w:rPr>
        <w:t>администрации</w:t>
      </w:r>
      <w:r w:rsidR="00B91898" w:rsidRPr="008475A2">
        <w:rPr>
          <w:rFonts w:ascii="Arial" w:hAnsi="Arial" w:cs="Arial"/>
          <w:color w:val="000000"/>
          <w:sz w:val="20"/>
        </w:rPr>
        <w:t xml:space="preserve"> </w:t>
      </w:r>
      <w:r w:rsidRPr="008475A2">
        <w:rPr>
          <w:rFonts w:ascii="Arial" w:hAnsi="Arial" w:cs="Arial"/>
          <w:color w:val="000000"/>
          <w:sz w:val="20"/>
        </w:rPr>
        <w:t>Приволжского</w:t>
      </w:r>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от</w:t>
      </w:r>
      <w:r w:rsidR="00B91898" w:rsidRPr="008475A2">
        <w:rPr>
          <w:rFonts w:ascii="Arial" w:hAnsi="Arial" w:cs="Arial"/>
          <w:color w:val="000000"/>
          <w:sz w:val="20"/>
        </w:rPr>
        <w:t xml:space="preserve"> </w:t>
      </w:r>
      <w:r w:rsidRPr="008475A2">
        <w:rPr>
          <w:rFonts w:ascii="Arial" w:hAnsi="Arial" w:cs="Arial"/>
          <w:color w:val="000000"/>
          <w:sz w:val="20"/>
        </w:rPr>
        <w:t>21.12.2018</w:t>
      </w:r>
      <w:r w:rsidR="00B91898" w:rsidRPr="008475A2">
        <w:rPr>
          <w:rFonts w:ascii="Arial" w:hAnsi="Arial" w:cs="Arial"/>
          <w:color w:val="000000"/>
          <w:sz w:val="20"/>
        </w:rPr>
        <w:t xml:space="preserve"> </w:t>
      </w:r>
      <w:r w:rsidRPr="008475A2">
        <w:rPr>
          <w:rFonts w:ascii="Arial" w:hAnsi="Arial" w:cs="Arial"/>
          <w:color w:val="000000"/>
          <w:sz w:val="20"/>
        </w:rPr>
        <w:t>г.</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68</w:t>
      </w:r>
      <w:r w:rsidR="00B91898" w:rsidRPr="008475A2">
        <w:rPr>
          <w:rFonts w:ascii="Arial" w:hAnsi="Arial" w:cs="Arial"/>
          <w:color w:val="000000"/>
          <w:sz w:val="20"/>
        </w:rPr>
        <w:t xml:space="preserve"> </w:t>
      </w:r>
      <w:r w:rsidRPr="008475A2">
        <w:rPr>
          <w:rFonts w:ascii="Arial" w:hAnsi="Arial" w:cs="Arial"/>
          <w:color w:val="000000"/>
          <w:sz w:val="20"/>
        </w:rPr>
        <w:t>«</w:t>
      </w:r>
      <w:r w:rsidRPr="008475A2">
        <w:rPr>
          <w:rFonts w:ascii="Arial" w:eastAsia="Calibri" w:hAnsi="Arial" w:cs="Arial"/>
          <w:color w:val="000000"/>
          <w:sz w:val="20"/>
        </w:rPr>
        <w:t>О</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внесении</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изменений</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в</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постановление</w:t>
      </w:r>
      <w:r w:rsidR="00B91898" w:rsidRPr="008475A2">
        <w:rPr>
          <w:rFonts w:ascii="Arial" w:hAnsi="Arial" w:cs="Arial"/>
          <w:color w:val="000000"/>
          <w:sz w:val="20"/>
        </w:rPr>
        <w:t xml:space="preserve"> </w:t>
      </w:r>
      <w:r w:rsidRPr="008475A2">
        <w:rPr>
          <w:rFonts w:ascii="Arial" w:eastAsia="Calibri" w:hAnsi="Arial" w:cs="Arial"/>
          <w:color w:val="000000"/>
          <w:sz w:val="20"/>
        </w:rPr>
        <w:t>администрации</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Привол</w:t>
      </w:r>
      <w:r w:rsidRPr="008475A2">
        <w:rPr>
          <w:rFonts w:ascii="Arial" w:eastAsia="Calibri" w:hAnsi="Arial" w:cs="Arial"/>
          <w:color w:val="000000"/>
          <w:sz w:val="20"/>
        </w:rPr>
        <w:t>ж</w:t>
      </w:r>
      <w:r w:rsidRPr="008475A2">
        <w:rPr>
          <w:rFonts w:ascii="Arial" w:eastAsia="Calibri" w:hAnsi="Arial" w:cs="Arial"/>
          <w:color w:val="000000"/>
          <w:sz w:val="20"/>
        </w:rPr>
        <w:t>ского</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сельского</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поселения</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от</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25.12.2017г.</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73</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«Об</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утверждении</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Положения</w:t>
      </w:r>
      <w:r w:rsidR="00B91898" w:rsidRPr="008475A2">
        <w:rPr>
          <w:rFonts w:ascii="Arial" w:hAnsi="Arial" w:cs="Arial"/>
          <w:color w:val="000000"/>
          <w:sz w:val="20"/>
        </w:rPr>
        <w:t xml:space="preserve"> </w:t>
      </w:r>
      <w:r w:rsidRPr="008475A2">
        <w:rPr>
          <w:rFonts w:ascii="Arial" w:eastAsia="Calibri" w:hAnsi="Arial" w:cs="Arial"/>
          <w:color w:val="000000"/>
          <w:sz w:val="20"/>
        </w:rPr>
        <w:t>«Об</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ограничениях</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и</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запретах,</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связанных</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с</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муниципальной</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службой</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в</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админис</w:t>
      </w:r>
      <w:r w:rsidRPr="008475A2">
        <w:rPr>
          <w:rFonts w:ascii="Arial" w:eastAsia="Calibri" w:hAnsi="Arial" w:cs="Arial"/>
          <w:color w:val="000000"/>
          <w:sz w:val="20"/>
        </w:rPr>
        <w:t>т</w:t>
      </w:r>
      <w:r w:rsidRPr="008475A2">
        <w:rPr>
          <w:rFonts w:ascii="Arial" w:eastAsia="Calibri" w:hAnsi="Arial" w:cs="Arial"/>
          <w:color w:val="000000"/>
          <w:sz w:val="20"/>
        </w:rPr>
        <w:t>рации</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Приволжского</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сельского</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поселения</w:t>
      </w:r>
      <w:r w:rsidR="00B91898" w:rsidRPr="008475A2">
        <w:rPr>
          <w:rFonts w:ascii="Arial" w:hAnsi="Arial" w:cs="Arial"/>
          <w:color w:val="000000"/>
          <w:sz w:val="20"/>
        </w:rPr>
        <w:t xml:space="preserve"> </w:t>
      </w:r>
      <w:r w:rsidRPr="008475A2">
        <w:rPr>
          <w:rFonts w:ascii="Arial" w:eastAsia="Calibri" w:hAnsi="Arial" w:cs="Arial"/>
          <w:color w:val="000000"/>
          <w:sz w:val="20"/>
        </w:rPr>
        <w:t>Мариинско-Посадского</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района</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Чувашской</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Республики</w:t>
      </w:r>
      <w:r w:rsidRPr="008475A2">
        <w:rPr>
          <w:rFonts w:ascii="Arial" w:hAnsi="Arial" w:cs="Arial"/>
          <w:color w:val="000000"/>
          <w:sz w:val="20"/>
        </w:rPr>
        <w:t>»;</w:t>
      </w:r>
    </w:p>
    <w:p w:rsidR="003F7732" w:rsidRPr="008475A2" w:rsidRDefault="003F7732" w:rsidP="008475A2">
      <w:pPr>
        <w:jc w:val="both"/>
        <w:rPr>
          <w:rFonts w:ascii="Arial" w:hAnsi="Arial" w:cs="Arial"/>
          <w:color w:val="000000"/>
          <w:sz w:val="20"/>
        </w:rPr>
      </w:pP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постановление</w:t>
      </w:r>
      <w:r w:rsidR="00B91898" w:rsidRPr="008475A2">
        <w:rPr>
          <w:rFonts w:ascii="Arial" w:hAnsi="Arial" w:cs="Arial"/>
          <w:color w:val="000000"/>
          <w:sz w:val="20"/>
        </w:rPr>
        <w:t xml:space="preserve"> </w:t>
      </w:r>
      <w:r w:rsidRPr="008475A2">
        <w:rPr>
          <w:rFonts w:ascii="Arial" w:hAnsi="Arial" w:cs="Arial"/>
          <w:color w:val="000000"/>
          <w:sz w:val="20"/>
        </w:rPr>
        <w:t>администрации</w:t>
      </w:r>
      <w:r w:rsidR="00B91898" w:rsidRPr="008475A2">
        <w:rPr>
          <w:rFonts w:ascii="Arial" w:hAnsi="Arial" w:cs="Arial"/>
          <w:color w:val="000000"/>
          <w:sz w:val="20"/>
        </w:rPr>
        <w:t xml:space="preserve"> </w:t>
      </w:r>
      <w:proofErr w:type="gramStart"/>
      <w:r w:rsidRPr="008475A2">
        <w:rPr>
          <w:rFonts w:ascii="Arial" w:hAnsi="Arial" w:cs="Arial"/>
          <w:color w:val="000000"/>
          <w:sz w:val="20"/>
        </w:rPr>
        <w:t>Приволжского</w:t>
      </w:r>
      <w:proofErr w:type="gram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от</w:t>
      </w:r>
      <w:r w:rsidR="00B91898" w:rsidRPr="008475A2">
        <w:rPr>
          <w:rFonts w:ascii="Arial" w:hAnsi="Arial" w:cs="Arial"/>
          <w:color w:val="000000"/>
          <w:sz w:val="20"/>
        </w:rPr>
        <w:t xml:space="preserve"> </w:t>
      </w:r>
      <w:r w:rsidRPr="008475A2">
        <w:rPr>
          <w:rFonts w:ascii="Arial" w:hAnsi="Arial" w:cs="Arial"/>
          <w:color w:val="000000"/>
          <w:sz w:val="20"/>
        </w:rPr>
        <w:t>22.04.2019</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32</w:t>
      </w:r>
    </w:p>
    <w:p w:rsidR="003F7732" w:rsidRPr="008475A2" w:rsidRDefault="003F7732" w:rsidP="008475A2">
      <w:pPr>
        <w:jc w:val="both"/>
        <w:rPr>
          <w:rFonts w:ascii="Arial" w:hAnsi="Arial" w:cs="Arial"/>
          <w:color w:val="000000"/>
          <w:sz w:val="20"/>
        </w:rPr>
      </w:pPr>
      <w:r w:rsidRPr="008475A2">
        <w:rPr>
          <w:rFonts w:ascii="Arial" w:hAnsi="Arial" w:cs="Arial"/>
          <w:color w:val="000000"/>
          <w:sz w:val="20"/>
        </w:rPr>
        <w:t>«О</w:t>
      </w:r>
      <w:r w:rsidR="00B91898" w:rsidRPr="008475A2">
        <w:rPr>
          <w:rFonts w:ascii="Arial" w:hAnsi="Arial" w:cs="Arial"/>
          <w:color w:val="000000"/>
          <w:sz w:val="20"/>
        </w:rPr>
        <w:t xml:space="preserve"> </w:t>
      </w:r>
      <w:r w:rsidRPr="008475A2">
        <w:rPr>
          <w:rFonts w:ascii="Arial" w:hAnsi="Arial" w:cs="Arial"/>
          <w:color w:val="000000"/>
          <w:sz w:val="20"/>
        </w:rPr>
        <w:t>внесении</w:t>
      </w:r>
      <w:r w:rsidR="00B91898" w:rsidRPr="008475A2">
        <w:rPr>
          <w:rFonts w:ascii="Arial" w:hAnsi="Arial" w:cs="Arial"/>
          <w:color w:val="000000"/>
          <w:sz w:val="20"/>
        </w:rPr>
        <w:t xml:space="preserve"> </w:t>
      </w:r>
      <w:r w:rsidRPr="008475A2">
        <w:rPr>
          <w:rFonts w:ascii="Arial" w:hAnsi="Arial" w:cs="Arial"/>
          <w:color w:val="000000"/>
          <w:sz w:val="20"/>
        </w:rPr>
        <w:t>изменений</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постановление</w:t>
      </w:r>
      <w:r w:rsidR="00B91898" w:rsidRPr="008475A2">
        <w:rPr>
          <w:rFonts w:ascii="Arial" w:hAnsi="Arial" w:cs="Arial"/>
          <w:color w:val="000000"/>
          <w:sz w:val="20"/>
        </w:rPr>
        <w:t xml:space="preserve"> </w:t>
      </w:r>
      <w:r w:rsidRPr="008475A2">
        <w:rPr>
          <w:rFonts w:ascii="Arial" w:hAnsi="Arial" w:cs="Arial"/>
          <w:color w:val="000000"/>
          <w:sz w:val="20"/>
        </w:rPr>
        <w:t>от</w:t>
      </w:r>
      <w:r w:rsidR="00B91898" w:rsidRPr="008475A2">
        <w:rPr>
          <w:rFonts w:ascii="Arial" w:hAnsi="Arial" w:cs="Arial"/>
          <w:color w:val="000000"/>
          <w:sz w:val="20"/>
        </w:rPr>
        <w:t xml:space="preserve"> </w:t>
      </w:r>
      <w:r w:rsidRPr="008475A2">
        <w:rPr>
          <w:rFonts w:ascii="Arial" w:hAnsi="Arial" w:cs="Arial"/>
          <w:color w:val="000000"/>
          <w:sz w:val="20"/>
        </w:rPr>
        <w:t>25.12.2017</w:t>
      </w:r>
      <w:r w:rsidR="00B91898" w:rsidRPr="008475A2">
        <w:rPr>
          <w:rFonts w:ascii="Arial" w:hAnsi="Arial" w:cs="Arial"/>
          <w:color w:val="000000"/>
          <w:sz w:val="20"/>
        </w:rPr>
        <w:t xml:space="preserve"> </w:t>
      </w:r>
      <w:r w:rsidRPr="008475A2">
        <w:rPr>
          <w:rFonts w:ascii="Arial" w:hAnsi="Arial" w:cs="Arial"/>
          <w:color w:val="000000"/>
          <w:sz w:val="20"/>
        </w:rPr>
        <w:t>г.</w:t>
      </w:r>
      <w:r w:rsidR="00B91898" w:rsidRPr="008475A2">
        <w:rPr>
          <w:rFonts w:ascii="Arial" w:hAnsi="Arial" w:cs="Arial"/>
          <w:color w:val="000000"/>
          <w:sz w:val="20"/>
        </w:rPr>
        <w:t xml:space="preserve"> </w:t>
      </w:r>
      <w:r w:rsidRPr="008475A2">
        <w:rPr>
          <w:rFonts w:ascii="Arial" w:hAnsi="Arial" w:cs="Arial"/>
          <w:color w:val="000000"/>
          <w:sz w:val="20"/>
        </w:rPr>
        <w:t>№73</w:t>
      </w:r>
      <w:r w:rsidR="00B91898" w:rsidRPr="008475A2">
        <w:rPr>
          <w:rFonts w:ascii="Arial" w:hAnsi="Arial" w:cs="Arial"/>
          <w:color w:val="000000"/>
          <w:sz w:val="20"/>
        </w:rPr>
        <w:t xml:space="preserve"> </w:t>
      </w:r>
      <w:r w:rsidRPr="008475A2">
        <w:rPr>
          <w:rFonts w:ascii="Arial" w:hAnsi="Arial" w:cs="Arial"/>
          <w:color w:val="000000"/>
          <w:sz w:val="20"/>
        </w:rPr>
        <w:t>"Об</w:t>
      </w:r>
      <w:r w:rsidR="00B91898" w:rsidRPr="008475A2">
        <w:rPr>
          <w:rFonts w:ascii="Arial" w:hAnsi="Arial" w:cs="Arial"/>
          <w:color w:val="000000"/>
          <w:sz w:val="20"/>
        </w:rPr>
        <w:t xml:space="preserve"> </w:t>
      </w:r>
      <w:r w:rsidRPr="008475A2">
        <w:rPr>
          <w:rFonts w:ascii="Arial" w:hAnsi="Arial" w:cs="Arial"/>
          <w:color w:val="000000"/>
          <w:sz w:val="20"/>
        </w:rPr>
        <w:t>утверждении</w:t>
      </w:r>
      <w:r w:rsidR="00B91898" w:rsidRPr="008475A2">
        <w:rPr>
          <w:rFonts w:ascii="Arial" w:hAnsi="Arial" w:cs="Arial"/>
          <w:color w:val="000000"/>
          <w:sz w:val="20"/>
        </w:rPr>
        <w:t xml:space="preserve"> </w:t>
      </w:r>
      <w:r w:rsidRPr="008475A2">
        <w:rPr>
          <w:rFonts w:ascii="Arial" w:hAnsi="Arial" w:cs="Arial"/>
          <w:color w:val="000000"/>
          <w:sz w:val="20"/>
        </w:rPr>
        <w:t>Положения</w:t>
      </w:r>
      <w:r w:rsidR="00B91898" w:rsidRPr="008475A2">
        <w:rPr>
          <w:rFonts w:ascii="Arial" w:hAnsi="Arial" w:cs="Arial"/>
          <w:color w:val="000000"/>
          <w:sz w:val="20"/>
        </w:rPr>
        <w:t xml:space="preserve"> </w:t>
      </w:r>
      <w:r w:rsidRPr="008475A2">
        <w:rPr>
          <w:rFonts w:ascii="Arial" w:hAnsi="Arial" w:cs="Arial"/>
          <w:color w:val="000000"/>
          <w:sz w:val="20"/>
        </w:rPr>
        <w:t>«Об</w:t>
      </w:r>
      <w:r w:rsidR="00B91898" w:rsidRPr="008475A2">
        <w:rPr>
          <w:rFonts w:ascii="Arial" w:hAnsi="Arial" w:cs="Arial"/>
          <w:color w:val="000000"/>
          <w:sz w:val="20"/>
        </w:rPr>
        <w:t xml:space="preserve"> </w:t>
      </w:r>
      <w:r w:rsidRPr="008475A2">
        <w:rPr>
          <w:rFonts w:ascii="Arial" w:hAnsi="Arial" w:cs="Arial"/>
          <w:color w:val="000000"/>
          <w:sz w:val="20"/>
        </w:rPr>
        <w:t>ограничениях</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запретах,</w:t>
      </w:r>
      <w:r w:rsidR="00B91898" w:rsidRPr="008475A2">
        <w:rPr>
          <w:rFonts w:ascii="Arial" w:hAnsi="Arial" w:cs="Arial"/>
          <w:color w:val="000000"/>
          <w:sz w:val="20"/>
        </w:rPr>
        <w:t xml:space="preserve"> </w:t>
      </w:r>
      <w:r w:rsidRPr="008475A2">
        <w:rPr>
          <w:rFonts w:ascii="Arial" w:hAnsi="Arial" w:cs="Arial"/>
          <w:color w:val="000000"/>
          <w:sz w:val="20"/>
        </w:rPr>
        <w:t>связанных</w:t>
      </w:r>
      <w:r w:rsidR="00B91898" w:rsidRPr="008475A2">
        <w:rPr>
          <w:rFonts w:ascii="Arial" w:hAnsi="Arial" w:cs="Arial"/>
          <w:color w:val="000000"/>
          <w:sz w:val="20"/>
        </w:rPr>
        <w:t xml:space="preserve"> </w:t>
      </w:r>
      <w:r w:rsidRPr="008475A2">
        <w:rPr>
          <w:rFonts w:ascii="Arial" w:hAnsi="Arial" w:cs="Arial"/>
          <w:color w:val="000000"/>
          <w:sz w:val="20"/>
        </w:rPr>
        <w:t>с</w:t>
      </w:r>
      <w:r w:rsidR="00B91898" w:rsidRPr="008475A2">
        <w:rPr>
          <w:rFonts w:ascii="Arial" w:hAnsi="Arial" w:cs="Arial"/>
          <w:color w:val="000000"/>
          <w:sz w:val="20"/>
        </w:rPr>
        <w:t xml:space="preserve"> </w:t>
      </w:r>
      <w:r w:rsidRPr="008475A2">
        <w:rPr>
          <w:rFonts w:ascii="Arial" w:hAnsi="Arial" w:cs="Arial"/>
          <w:color w:val="000000"/>
          <w:sz w:val="20"/>
        </w:rPr>
        <w:t>муниципальной</w:t>
      </w:r>
      <w:r w:rsidR="00B91898" w:rsidRPr="008475A2">
        <w:rPr>
          <w:rFonts w:ascii="Arial" w:hAnsi="Arial" w:cs="Arial"/>
          <w:color w:val="000000"/>
          <w:sz w:val="20"/>
        </w:rPr>
        <w:t xml:space="preserve"> </w:t>
      </w:r>
      <w:r w:rsidRPr="008475A2">
        <w:rPr>
          <w:rFonts w:ascii="Arial" w:hAnsi="Arial" w:cs="Arial"/>
          <w:color w:val="000000"/>
          <w:sz w:val="20"/>
        </w:rPr>
        <w:t>службой</w:t>
      </w:r>
      <w:r w:rsidR="00B91898" w:rsidRPr="008475A2">
        <w:rPr>
          <w:rFonts w:ascii="Arial" w:hAnsi="Arial" w:cs="Arial"/>
          <w:color w:val="000000"/>
          <w:sz w:val="20"/>
        </w:rPr>
        <w:t xml:space="preserve"> </w:t>
      </w:r>
      <w:proofErr w:type="gramStart"/>
      <w:r w:rsidRPr="008475A2">
        <w:rPr>
          <w:rFonts w:ascii="Arial" w:hAnsi="Arial" w:cs="Arial"/>
          <w:color w:val="000000"/>
          <w:sz w:val="20"/>
        </w:rPr>
        <w:t>в</w:t>
      </w:r>
      <w:proofErr w:type="gramEnd"/>
      <w:r w:rsidR="00B91898" w:rsidRPr="008475A2">
        <w:rPr>
          <w:rFonts w:ascii="Arial" w:hAnsi="Arial" w:cs="Arial"/>
          <w:color w:val="000000"/>
          <w:sz w:val="20"/>
        </w:rPr>
        <w:t xml:space="preserve"> </w:t>
      </w:r>
    </w:p>
    <w:p w:rsidR="004B0CFC" w:rsidRPr="008475A2" w:rsidRDefault="003F7732" w:rsidP="008475A2">
      <w:pPr>
        <w:jc w:val="both"/>
        <w:rPr>
          <w:rFonts w:ascii="Arial" w:hAnsi="Arial" w:cs="Arial"/>
          <w:color w:val="000000"/>
          <w:sz w:val="20"/>
        </w:rPr>
      </w:pPr>
      <w:r w:rsidRPr="008475A2">
        <w:rPr>
          <w:rFonts w:ascii="Arial" w:hAnsi="Arial" w:cs="Arial"/>
          <w:color w:val="000000"/>
          <w:sz w:val="20"/>
        </w:rPr>
        <w:t>администрации</w:t>
      </w:r>
      <w:r w:rsidR="00B91898" w:rsidRPr="008475A2">
        <w:rPr>
          <w:rFonts w:ascii="Arial" w:hAnsi="Arial" w:cs="Arial"/>
          <w:color w:val="000000"/>
          <w:sz w:val="20"/>
        </w:rPr>
        <w:t xml:space="preserve"> </w:t>
      </w:r>
      <w:proofErr w:type="gramStart"/>
      <w:r w:rsidRPr="008475A2">
        <w:rPr>
          <w:rFonts w:ascii="Arial" w:hAnsi="Arial" w:cs="Arial"/>
          <w:color w:val="000000"/>
          <w:sz w:val="20"/>
        </w:rPr>
        <w:t>Приволжского</w:t>
      </w:r>
      <w:proofErr w:type="gram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r w:rsidR="00B91898" w:rsidRPr="008475A2">
        <w:rPr>
          <w:rFonts w:ascii="Arial" w:hAnsi="Arial" w:cs="Arial"/>
          <w:color w:val="000000"/>
          <w:sz w:val="20"/>
        </w:rPr>
        <w:t xml:space="preserve"> </w:t>
      </w: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Республики»"</w:t>
      </w:r>
    </w:p>
    <w:p w:rsidR="004B0CFC" w:rsidRPr="008475A2" w:rsidRDefault="003F7732" w:rsidP="008475A2">
      <w:pPr>
        <w:shd w:val="clear" w:color="auto" w:fill="FFFFFF"/>
        <w:ind w:firstLine="708"/>
        <w:jc w:val="both"/>
        <w:rPr>
          <w:rFonts w:ascii="Arial" w:hAnsi="Arial" w:cs="Arial"/>
          <w:color w:val="000000"/>
          <w:sz w:val="20"/>
        </w:rPr>
      </w:pPr>
      <w:r w:rsidRPr="008475A2">
        <w:rPr>
          <w:rFonts w:ascii="Arial" w:hAnsi="Arial" w:cs="Arial"/>
          <w:color w:val="000000"/>
          <w:sz w:val="20"/>
        </w:rPr>
        <w:t>3.</w:t>
      </w:r>
      <w:r w:rsidR="00B91898" w:rsidRPr="008475A2">
        <w:rPr>
          <w:rFonts w:ascii="Arial" w:hAnsi="Arial" w:cs="Arial"/>
          <w:color w:val="000000"/>
          <w:sz w:val="20"/>
        </w:rPr>
        <w:t xml:space="preserve"> </w:t>
      </w:r>
      <w:r w:rsidRPr="008475A2">
        <w:rPr>
          <w:rFonts w:ascii="Arial" w:hAnsi="Arial" w:cs="Arial"/>
          <w:color w:val="000000"/>
          <w:sz w:val="20"/>
        </w:rPr>
        <w:t>Настоящее</w:t>
      </w:r>
      <w:r w:rsidR="00B91898" w:rsidRPr="008475A2">
        <w:rPr>
          <w:rFonts w:ascii="Arial" w:hAnsi="Arial" w:cs="Arial"/>
          <w:color w:val="000000"/>
          <w:sz w:val="20"/>
        </w:rPr>
        <w:t xml:space="preserve"> </w:t>
      </w:r>
      <w:r w:rsidRPr="008475A2">
        <w:rPr>
          <w:rFonts w:ascii="Arial" w:hAnsi="Arial" w:cs="Arial"/>
          <w:color w:val="000000"/>
          <w:sz w:val="20"/>
        </w:rPr>
        <w:t>постановление</w:t>
      </w:r>
      <w:r w:rsidR="00B91898" w:rsidRPr="008475A2">
        <w:rPr>
          <w:rFonts w:ascii="Arial" w:hAnsi="Arial" w:cs="Arial"/>
          <w:color w:val="000000"/>
          <w:sz w:val="20"/>
        </w:rPr>
        <w:t xml:space="preserve"> </w:t>
      </w:r>
      <w:r w:rsidRPr="008475A2">
        <w:rPr>
          <w:rFonts w:ascii="Arial" w:hAnsi="Arial" w:cs="Arial"/>
          <w:color w:val="000000"/>
          <w:sz w:val="20"/>
        </w:rPr>
        <w:t>вступает</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силу</w:t>
      </w:r>
      <w:r w:rsidR="00B91898" w:rsidRPr="008475A2">
        <w:rPr>
          <w:rFonts w:ascii="Arial" w:hAnsi="Arial" w:cs="Arial"/>
          <w:color w:val="000000"/>
          <w:sz w:val="20"/>
        </w:rPr>
        <w:t xml:space="preserve"> </w:t>
      </w:r>
      <w:r w:rsidRPr="008475A2">
        <w:rPr>
          <w:rFonts w:ascii="Arial" w:hAnsi="Arial" w:cs="Arial"/>
          <w:color w:val="000000"/>
          <w:sz w:val="20"/>
        </w:rPr>
        <w:t>после</w:t>
      </w:r>
      <w:r w:rsidR="00B91898" w:rsidRPr="008475A2">
        <w:rPr>
          <w:rFonts w:ascii="Arial" w:hAnsi="Arial" w:cs="Arial"/>
          <w:color w:val="000000"/>
          <w:sz w:val="20"/>
        </w:rPr>
        <w:t xml:space="preserve"> </w:t>
      </w:r>
      <w:r w:rsidRPr="008475A2">
        <w:rPr>
          <w:rFonts w:ascii="Arial" w:hAnsi="Arial" w:cs="Arial"/>
          <w:color w:val="000000"/>
          <w:sz w:val="20"/>
        </w:rPr>
        <w:t>его</w:t>
      </w:r>
      <w:r w:rsidR="00B91898" w:rsidRPr="008475A2">
        <w:rPr>
          <w:rFonts w:ascii="Arial" w:hAnsi="Arial" w:cs="Arial"/>
          <w:color w:val="000000"/>
          <w:sz w:val="20"/>
        </w:rPr>
        <w:t xml:space="preserve"> </w:t>
      </w:r>
      <w:r w:rsidRPr="008475A2">
        <w:rPr>
          <w:rFonts w:ascii="Arial" w:hAnsi="Arial" w:cs="Arial"/>
          <w:color w:val="000000"/>
          <w:sz w:val="20"/>
        </w:rPr>
        <w:t>официального</w:t>
      </w:r>
      <w:r w:rsidR="00B91898" w:rsidRPr="008475A2">
        <w:rPr>
          <w:rFonts w:ascii="Arial" w:hAnsi="Arial" w:cs="Arial"/>
          <w:color w:val="000000"/>
          <w:sz w:val="20"/>
        </w:rPr>
        <w:t xml:space="preserve"> </w:t>
      </w:r>
      <w:r w:rsidRPr="008475A2">
        <w:rPr>
          <w:rFonts w:ascii="Arial" w:hAnsi="Arial" w:cs="Arial"/>
          <w:color w:val="000000"/>
          <w:sz w:val="20"/>
        </w:rPr>
        <w:t>опубликования</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печатном</w:t>
      </w:r>
      <w:r w:rsidR="00B91898" w:rsidRPr="008475A2">
        <w:rPr>
          <w:rFonts w:ascii="Arial" w:hAnsi="Arial" w:cs="Arial"/>
          <w:color w:val="000000"/>
          <w:sz w:val="20"/>
        </w:rPr>
        <w:t xml:space="preserve"> </w:t>
      </w:r>
      <w:r w:rsidRPr="008475A2">
        <w:rPr>
          <w:rFonts w:ascii="Arial" w:hAnsi="Arial" w:cs="Arial"/>
          <w:color w:val="000000"/>
          <w:sz w:val="20"/>
        </w:rPr>
        <w:t>средстве</w:t>
      </w:r>
      <w:r w:rsidR="00B91898" w:rsidRPr="008475A2">
        <w:rPr>
          <w:rFonts w:ascii="Arial" w:hAnsi="Arial" w:cs="Arial"/>
          <w:color w:val="000000"/>
          <w:sz w:val="20"/>
        </w:rPr>
        <w:t xml:space="preserve"> </w:t>
      </w:r>
      <w:r w:rsidRPr="008475A2">
        <w:rPr>
          <w:rFonts w:ascii="Arial" w:hAnsi="Arial" w:cs="Arial"/>
          <w:color w:val="000000"/>
          <w:sz w:val="20"/>
        </w:rPr>
        <w:t>массовой</w:t>
      </w:r>
      <w:r w:rsidR="00B91898" w:rsidRPr="008475A2">
        <w:rPr>
          <w:rFonts w:ascii="Arial" w:hAnsi="Arial" w:cs="Arial"/>
          <w:color w:val="000000"/>
          <w:sz w:val="20"/>
        </w:rPr>
        <w:t xml:space="preserve"> </w:t>
      </w:r>
      <w:r w:rsidRPr="008475A2">
        <w:rPr>
          <w:rFonts w:ascii="Arial" w:hAnsi="Arial" w:cs="Arial"/>
          <w:color w:val="000000"/>
          <w:sz w:val="20"/>
        </w:rPr>
        <w:t>информации</w:t>
      </w:r>
      <w:r w:rsidR="00B91898" w:rsidRPr="008475A2">
        <w:rPr>
          <w:rFonts w:ascii="Arial" w:hAnsi="Arial" w:cs="Arial"/>
          <w:color w:val="000000"/>
          <w:sz w:val="20"/>
        </w:rPr>
        <w:t xml:space="preserve"> </w:t>
      </w:r>
      <w:r w:rsidRPr="008475A2">
        <w:rPr>
          <w:rFonts w:ascii="Arial" w:hAnsi="Arial" w:cs="Arial"/>
          <w:color w:val="000000"/>
          <w:sz w:val="20"/>
        </w:rPr>
        <w:t>«Посадский</w:t>
      </w:r>
      <w:r w:rsidR="00B91898" w:rsidRPr="008475A2">
        <w:rPr>
          <w:rFonts w:ascii="Arial" w:hAnsi="Arial" w:cs="Arial"/>
          <w:color w:val="000000"/>
          <w:sz w:val="20"/>
        </w:rPr>
        <w:t xml:space="preserve"> </w:t>
      </w:r>
      <w:r w:rsidRPr="008475A2">
        <w:rPr>
          <w:rFonts w:ascii="Arial" w:hAnsi="Arial" w:cs="Arial"/>
          <w:color w:val="000000"/>
          <w:sz w:val="20"/>
        </w:rPr>
        <w:t>вестник».</w:t>
      </w:r>
    </w:p>
    <w:p w:rsidR="008D0954" w:rsidRDefault="008D0954" w:rsidP="008475A2">
      <w:pPr>
        <w:rPr>
          <w:rFonts w:ascii="Arial" w:hAnsi="Arial" w:cs="Arial"/>
          <w:color w:val="000000"/>
          <w:sz w:val="20"/>
        </w:rPr>
      </w:pPr>
    </w:p>
    <w:p w:rsidR="008D0954" w:rsidRDefault="008D0954" w:rsidP="008475A2">
      <w:pPr>
        <w:rPr>
          <w:rFonts w:ascii="Arial" w:hAnsi="Arial" w:cs="Arial"/>
          <w:color w:val="000000"/>
          <w:sz w:val="20"/>
        </w:rPr>
      </w:pPr>
    </w:p>
    <w:p w:rsidR="008D0954" w:rsidRDefault="008D0954" w:rsidP="008475A2">
      <w:pPr>
        <w:rPr>
          <w:rFonts w:ascii="Arial" w:hAnsi="Arial" w:cs="Arial"/>
          <w:color w:val="000000"/>
          <w:sz w:val="20"/>
        </w:rPr>
      </w:pPr>
    </w:p>
    <w:p w:rsidR="004B0CFC" w:rsidRPr="008475A2" w:rsidRDefault="003F7732" w:rsidP="008475A2">
      <w:pPr>
        <w:rPr>
          <w:rFonts w:ascii="Arial" w:hAnsi="Arial" w:cs="Arial"/>
          <w:color w:val="000000"/>
          <w:sz w:val="20"/>
        </w:rPr>
      </w:pPr>
      <w:r w:rsidRPr="008475A2">
        <w:rPr>
          <w:rFonts w:ascii="Arial" w:hAnsi="Arial" w:cs="Arial"/>
          <w:color w:val="000000"/>
          <w:sz w:val="20"/>
        </w:rPr>
        <w:t>Глава</w:t>
      </w:r>
      <w:r w:rsidR="00B91898" w:rsidRPr="008475A2">
        <w:rPr>
          <w:rFonts w:ascii="Arial" w:hAnsi="Arial" w:cs="Arial"/>
          <w:color w:val="000000"/>
          <w:sz w:val="20"/>
        </w:rPr>
        <w:t xml:space="preserve"> </w:t>
      </w:r>
      <w:proofErr w:type="gramStart"/>
      <w:r w:rsidRPr="008475A2">
        <w:rPr>
          <w:rFonts w:ascii="Arial" w:hAnsi="Arial" w:cs="Arial"/>
          <w:color w:val="000000"/>
          <w:sz w:val="20"/>
        </w:rPr>
        <w:t>Приволжского</w:t>
      </w:r>
      <w:proofErr w:type="gram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8D0954">
        <w:rPr>
          <w:rFonts w:ascii="Arial" w:hAnsi="Arial" w:cs="Arial"/>
          <w:color w:val="000000"/>
          <w:sz w:val="20"/>
        </w:rPr>
        <w:tab/>
      </w:r>
      <w:r w:rsidR="008D0954">
        <w:rPr>
          <w:rFonts w:ascii="Arial" w:hAnsi="Arial" w:cs="Arial"/>
          <w:color w:val="000000"/>
          <w:sz w:val="20"/>
        </w:rPr>
        <w:tab/>
      </w:r>
      <w:r w:rsidR="008D0954">
        <w:rPr>
          <w:rFonts w:ascii="Arial" w:hAnsi="Arial" w:cs="Arial"/>
          <w:color w:val="000000"/>
          <w:sz w:val="20"/>
        </w:rPr>
        <w:tab/>
      </w:r>
      <w:r w:rsidR="008D0954">
        <w:rPr>
          <w:rFonts w:ascii="Arial" w:hAnsi="Arial" w:cs="Arial"/>
          <w:color w:val="000000"/>
          <w:sz w:val="20"/>
        </w:rPr>
        <w:tab/>
      </w:r>
      <w:r w:rsidR="00B91898" w:rsidRPr="008475A2">
        <w:rPr>
          <w:rFonts w:ascii="Arial" w:hAnsi="Arial" w:cs="Arial"/>
          <w:color w:val="000000"/>
          <w:sz w:val="20"/>
        </w:rPr>
        <w:t xml:space="preserve"> </w:t>
      </w:r>
      <w:r w:rsidRPr="008475A2">
        <w:rPr>
          <w:rFonts w:ascii="Arial" w:hAnsi="Arial" w:cs="Arial"/>
          <w:color w:val="000000"/>
          <w:sz w:val="20"/>
        </w:rPr>
        <w:t>А.М.Архипов</w:t>
      </w:r>
    </w:p>
    <w:p w:rsidR="003F7732" w:rsidRPr="008475A2" w:rsidRDefault="003F7732" w:rsidP="008475A2">
      <w:pPr>
        <w:keepLines/>
        <w:shd w:val="clear" w:color="auto" w:fill="FFFFFF"/>
        <w:jc w:val="right"/>
        <w:rPr>
          <w:rFonts w:ascii="Arial" w:hAnsi="Arial" w:cs="Arial"/>
          <w:color w:val="000000"/>
          <w:sz w:val="20"/>
        </w:rPr>
      </w:pPr>
      <w:r w:rsidRPr="008475A2">
        <w:rPr>
          <w:rFonts w:ascii="Arial" w:hAnsi="Arial" w:cs="Arial"/>
          <w:color w:val="000000"/>
          <w:spacing w:val="-2"/>
          <w:sz w:val="20"/>
        </w:rPr>
        <w:t>Приложение</w:t>
      </w:r>
      <w:r w:rsidR="00B91898" w:rsidRPr="008475A2">
        <w:rPr>
          <w:rFonts w:ascii="Arial" w:hAnsi="Arial" w:cs="Arial"/>
          <w:color w:val="000000"/>
          <w:spacing w:val="-2"/>
          <w:sz w:val="20"/>
        </w:rPr>
        <w:t xml:space="preserve"> </w:t>
      </w:r>
      <w:proofErr w:type="gramStart"/>
      <w:r w:rsidRPr="008475A2">
        <w:rPr>
          <w:rFonts w:ascii="Arial" w:hAnsi="Arial" w:cs="Arial"/>
          <w:color w:val="000000"/>
          <w:spacing w:val="-2"/>
          <w:sz w:val="20"/>
        </w:rPr>
        <w:t>к</w:t>
      </w:r>
      <w:proofErr w:type="gramEnd"/>
    </w:p>
    <w:p w:rsidR="003F7732" w:rsidRPr="008475A2" w:rsidRDefault="003F7732" w:rsidP="008475A2">
      <w:pPr>
        <w:shd w:val="clear" w:color="auto" w:fill="FFFFFF"/>
        <w:jc w:val="right"/>
        <w:rPr>
          <w:rFonts w:ascii="Arial" w:hAnsi="Arial" w:cs="Arial"/>
          <w:color w:val="000000"/>
          <w:sz w:val="20"/>
        </w:rPr>
      </w:pPr>
      <w:r w:rsidRPr="008475A2">
        <w:rPr>
          <w:rFonts w:ascii="Arial" w:hAnsi="Arial" w:cs="Arial"/>
          <w:color w:val="000000"/>
          <w:sz w:val="20"/>
        </w:rPr>
        <w:t>постановлению</w:t>
      </w:r>
      <w:r w:rsidR="00B91898" w:rsidRPr="008475A2">
        <w:rPr>
          <w:rFonts w:ascii="Arial" w:hAnsi="Arial" w:cs="Arial"/>
          <w:color w:val="000000"/>
          <w:sz w:val="20"/>
        </w:rPr>
        <w:t xml:space="preserve"> </w:t>
      </w:r>
      <w:r w:rsidRPr="008475A2">
        <w:rPr>
          <w:rFonts w:ascii="Arial" w:hAnsi="Arial" w:cs="Arial"/>
          <w:color w:val="000000"/>
          <w:sz w:val="20"/>
        </w:rPr>
        <w:t>администрации</w:t>
      </w:r>
    </w:p>
    <w:p w:rsidR="003F7732" w:rsidRPr="008475A2" w:rsidRDefault="00B91898" w:rsidP="008475A2">
      <w:pPr>
        <w:shd w:val="clear" w:color="auto" w:fill="FFFFFF"/>
        <w:jc w:val="right"/>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Приволжского</w:t>
      </w:r>
      <w:r w:rsidRPr="008475A2">
        <w:rPr>
          <w:rFonts w:ascii="Arial" w:hAnsi="Arial" w:cs="Arial"/>
          <w:color w:val="000000"/>
          <w:sz w:val="20"/>
        </w:rPr>
        <w:t xml:space="preserve"> </w:t>
      </w:r>
      <w:r w:rsidR="003F7732" w:rsidRPr="008475A2">
        <w:rPr>
          <w:rFonts w:ascii="Arial" w:hAnsi="Arial" w:cs="Arial"/>
          <w:color w:val="000000"/>
          <w:sz w:val="20"/>
        </w:rPr>
        <w:t>сельского</w:t>
      </w:r>
      <w:r w:rsidRPr="008475A2">
        <w:rPr>
          <w:rFonts w:ascii="Arial" w:hAnsi="Arial" w:cs="Arial"/>
          <w:color w:val="000000"/>
          <w:sz w:val="20"/>
        </w:rPr>
        <w:t xml:space="preserve"> </w:t>
      </w:r>
      <w:r w:rsidR="003F7732" w:rsidRPr="008475A2">
        <w:rPr>
          <w:rFonts w:ascii="Arial" w:hAnsi="Arial" w:cs="Arial"/>
          <w:color w:val="000000"/>
          <w:sz w:val="20"/>
        </w:rPr>
        <w:t>поселения</w:t>
      </w:r>
    </w:p>
    <w:p w:rsidR="003F7732" w:rsidRPr="008475A2" w:rsidRDefault="003F7732" w:rsidP="008475A2">
      <w:pPr>
        <w:shd w:val="clear" w:color="auto" w:fill="FFFFFF"/>
        <w:jc w:val="right"/>
        <w:rPr>
          <w:rFonts w:ascii="Arial" w:hAnsi="Arial" w:cs="Arial"/>
          <w:color w:val="000000"/>
          <w:sz w:val="20"/>
        </w:rPr>
      </w:pP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p>
    <w:p w:rsidR="003F7732" w:rsidRPr="008475A2" w:rsidRDefault="003F7732" w:rsidP="008475A2">
      <w:pPr>
        <w:shd w:val="clear" w:color="auto" w:fill="FFFFFF"/>
        <w:jc w:val="right"/>
        <w:rPr>
          <w:rFonts w:ascii="Arial" w:hAnsi="Arial" w:cs="Arial"/>
          <w:color w:val="000000"/>
          <w:sz w:val="20"/>
        </w:rPr>
      </w:pP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Республики</w:t>
      </w:r>
    </w:p>
    <w:p w:rsidR="004B0CFC" w:rsidRPr="008475A2" w:rsidRDefault="003F7732" w:rsidP="008475A2">
      <w:pPr>
        <w:shd w:val="clear" w:color="auto" w:fill="FFFFFF"/>
        <w:jc w:val="right"/>
        <w:rPr>
          <w:rFonts w:ascii="Arial" w:hAnsi="Arial" w:cs="Arial"/>
          <w:color w:val="000000"/>
          <w:sz w:val="20"/>
        </w:rPr>
      </w:pPr>
      <w:r w:rsidRPr="008475A2">
        <w:rPr>
          <w:rFonts w:ascii="Arial" w:hAnsi="Arial" w:cs="Arial"/>
          <w:color w:val="000000"/>
          <w:sz w:val="20"/>
        </w:rPr>
        <w:t>«10»</w:t>
      </w:r>
      <w:r w:rsidR="00B91898" w:rsidRPr="008475A2">
        <w:rPr>
          <w:rFonts w:ascii="Arial" w:hAnsi="Arial" w:cs="Arial"/>
          <w:color w:val="000000"/>
          <w:sz w:val="20"/>
        </w:rPr>
        <w:t xml:space="preserve"> </w:t>
      </w:r>
      <w:r w:rsidRPr="008475A2">
        <w:rPr>
          <w:rFonts w:ascii="Arial" w:hAnsi="Arial" w:cs="Arial"/>
          <w:color w:val="000000"/>
          <w:sz w:val="20"/>
        </w:rPr>
        <w:t>апреля</w:t>
      </w:r>
      <w:r w:rsidR="00B91898" w:rsidRPr="008475A2">
        <w:rPr>
          <w:rFonts w:ascii="Arial" w:hAnsi="Arial" w:cs="Arial"/>
          <w:color w:val="000000"/>
          <w:sz w:val="20"/>
        </w:rPr>
        <w:t xml:space="preserve"> </w:t>
      </w:r>
      <w:r w:rsidRPr="008475A2">
        <w:rPr>
          <w:rFonts w:ascii="Arial" w:hAnsi="Arial" w:cs="Arial"/>
          <w:color w:val="000000"/>
          <w:sz w:val="20"/>
        </w:rPr>
        <w:t>2020</w:t>
      </w:r>
      <w:r w:rsidR="00B91898" w:rsidRPr="008475A2">
        <w:rPr>
          <w:rFonts w:ascii="Arial" w:hAnsi="Arial" w:cs="Arial"/>
          <w:color w:val="000000"/>
          <w:sz w:val="20"/>
        </w:rPr>
        <w:t xml:space="preserve"> </w:t>
      </w:r>
      <w:r w:rsidRPr="008475A2">
        <w:rPr>
          <w:rFonts w:ascii="Arial" w:hAnsi="Arial" w:cs="Arial"/>
          <w:color w:val="000000"/>
          <w:sz w:val="20"/>
        </w:rPr>
        <w:t>г.</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32</w:t>
      </w:r>
      <w:r w:rsidR="00B91898" w:rsidRPr="008475A2">
        <w:rPr>
          <w:rFonts w:ascii="Arial" w:hAnsi="Arial" w:cs="Arial"/>
          <w:color w:val="000000"/>
          <w:sz w:val="20"/>
        </w:rPr>
        <w:t xml:space="preserve"> </w:t>
      </w:r>
    </w:p>
    <w:p w:rsidR="003F7732" w:rsidRPr="008475A2" w:rsidRDefault="003F7732" w:rsidP="008475A2">
      <w:pPr>
        <w:shd w:val="clear" w:color="auto" w:fill="FFFFFF"/>
        <w:ind w:right="28"/>
        <w:jc w:val="center"/>
        <w:rPr>
          <w:rFonts w:ascii="Arial" w:hAnsi="Arial" w:cs="Arial"/>
          <w:color w:val="000000"/>
          <w:sz w:val="20"/>
        </w:rPr>
      </w:pPr>
      <w:r w:rsidRPr="008475A2">
        <w:rPr>
          <w:rFonts w:ascii="Arial" w:hAnsi="Arial" w:cs="Arial"/>
          <w:b/>
          <w:bCs/>
          <w:color w:val="000000"/>
          <w:spacing w:val="-6"/>
          <w:sz w:val="20"/>
        </w:rPr>
        <w:t>ПОЛОЖЕНИЕ</w:t>
      </w:r>
    </w:p>
    <w:p w:rsidR="003F7732" w:rsidRPr="008475A2" w:rsidRDefault="003F7732" w:rsidP="008475A2">
      <w:pPr>
        <w:shd w:val="clear" w:color="auto" w:fill="FFFFFF"/>
        <w:ind w:right="38"/>
        <w:jc w:val="center"/>
        <w:rPr>
          <w:rFonts w:ascii="Arial" w:hAnsi="Arial" w:cs="Arial"/>
          <w:color w:val="000000"/>
          <w:sz w:val="20"/>
        </w:rPr>
      </w:pPr>
      <w:r w:rsidRPr="008475A2">
        <w:rPr>
          <w:rFonts w:ascii="Arial" w:hAnsi="Arial" w:cs="Arial"/>
          <w:bCs/>
          <w:color w:val="000000"/>
          <w:sz w:val="20"/>
        </w:rPr>
        <w:t>об</w:t>
      </w:r>
      <w:r w:rsidR="00B91898" w:rsidRPr="008475A2">
        <w:rPr>
          <w:rFonts w:ascii="Arial" w:hAnsi="Arial" w:cs="Arial"/>
          <w:bCs/>
          <w:color w:val="000000"/>
          <w:sz w:val="20"/>
        </w:rPr>
        <w:t xml:space="preserve"> </w:t>
      </w:r>
      <w:r w:rsidRPr="008475A2">
        <w:rPr>
          <w:rFonts w:ascii="Arial" w:hAnsi="Arial" w:cs="Arial"/>
          <w:bCs/>
          <w:color w:val="000000"/>
          <w:sz w:val="20"/>
        </w:rPr>
        <w:t>ограничениях</w:t>
      </w:r>
      <w:r w:rsidR="00B91898" w:rsidRPr="008475A2">
        <w:rPr>
          <w:rFonts w:ascii="Arial" w:hAnsi="Arial" w:cs="Arial"/>
          <w:bCs/>
          <w:color w:val="000000"/>
          <w:sz w:val="20"/>
        </w:rPr>
        <w:t xml:space="preserve"> </w:t>
      </w:r>
      <w:r w:rsidRPr="008475A2">
        <w:rPr>
          <w:rFonts w:ascii="Arial" w:hAnsi="Arial" w:cs="Arial"/>
          <w:bCs/>
          <w:color w:val="000000"/>
          <w:sz w:val="20"/>
        </w:rPr>
        <w:t>и</w:t>
      </w:r>
      <w:r w:rsidR="00B91898" w:rsidRPr="008475A2">
        <w:rPr>
          <w:rFonts w:ascii="Arial" w:hAnsi="Arial" w:cs="Arial"/>
          <w:bCs/>
          <w:color w:val="000000"/>
          <w:sz w:val="20"/>
        </w:rPr>
        <w:t xml:space="preserve"> </w:t>
      </w:r>
      <w:r w:rsidRPr="008475A2">
        <w:rPr>
          <w:rFonts w:ascii="Arial" w:hAnsi="Arial" w:cs="Arial"/>
          <w:bCs/>
          <w:color w:val="000000"/>
          <w:sz w:val="20"/>
        </w:rPr>
        <w:t>запретах,</w:t>
      </w:r>
      <w:r w:rsidR="00B91898" w:rsidRPr="008475A2">
        <w:rPr>
          <w:rFonts w:ascii="Arial" w:hAnsi="Arial" w:cs="Arial"/>
          <w:bCs/>
          <w:color w:val="000000"/>
          <w:sz w:val="20"/>
        </w:rPr>
        <w:t xml:space="preserve"> </w:t>
      </w:r>
      <w:r w:rsidRPr="008475A2">
        <w:rPr>
          <w:rFonts w:ascii="Arial" w:hAnsi="Arial" w:cs="Arial"/>
          <w:bCs/>
          <w:color w:val="000000"/>
          <w:sz w:val="20"/>
        </w:rPr>
        <w:t>связанных</w:t>
      </w:r>
      <w:r w:rsidR="00B91898" w:rsidRPr="008475A2">
        <w:rPr>
          <w:rFonts w:ascii="Arial" w:hAnsi="Arial" w:cs="Arial"/>
          <w:bCs/>
          <w:color w:val="000000"/>
          <w:sz w:val="20"/>
        </w:rPr>
        <w:t xml:space="preserve"> </w:t>
      </w:r>
      <w:r w:rsidRPr="008475A2">
        <w:rPr>
          <w:rFonts w:ascii="Arial" w:hAnsi="Arial" w:cs="Arial"/>
          <w:bCs/>
          <w:color w:val="000000"/>
          <w:sz w:val="20"/>
        </w:rPr>
        <w:t>с</w:t>
      </w:r>
      <w:r w:rsidR="00B91898" w:rsidRPr="008475A2">
        <w:rPr>
          <w:rFonts w:ascii="Arial" w:hAnsi="Arial" w:cs="Arial"/>
          <w:bCs/>
          <w:color w:val="000000"/>
          <w:sz w:val="20"/>
        </w:rPr>
        <w:t xml:space="preserve"> </w:t>
      </w:r>
      <w:r w:rsidRPr="008475A2">
        <w:rPr>
          <w:rFonts w:ascii="Arial" w:hAnsi="Arial" w:cs="Arial"/>
          <w:bCs/>
          <w:color w:val="000000"/>
          <w:sz w:val="20"/>
        </w:rPr>
        <w:t>муниципальной</w:t>
      </w:r>
      <w:r w:rsidR="00B91898" w:rsidRPr="008475A2">
        <w:rPr>
          <w:rFonts w:ascii="Arial" w:hAnsi="Arial" w:cs="Arial"/>
          <w:bCs/>
          <w:color w:val="000000"/>
          <w:sz w:val="20"/>
        </w:rPr>
        <w:t xml:space="preserve"> </w:t>
      </w:r>
      <w:r w:rsidRPr="008475A2">
        <w:rPr>
          <w:rFonts w:ascii="Arial" w:hAnsi="Arial" w:cs="Arial"/>
          <w:bCs/>
          <w:color w:val="000000"/>
          <w:sz w:val="20"/>
        </w:rPr>
        <w:t>службой</w:t>
      </w:r>
    </w:p>
    <w:p w:rsidR="004B0CFC" w:rsidRPr="008475A2" w:rsidRDefault="003F7732" w:rsidP="008475A2">
      <w:pPr>
        <w:shd w:val="clear" w:color="auto" w:fill="FFFFFF"/>
        <w:ind w:right="34"/>
        <w:jc w:val="center"/>
        <w:rPr>
          <w:rFonts w:ascii="Arial" w:hAnsi="Arial" w:cs="Arial"/>
          <w:bCs/>
          <w:color w:val="000000"/>
          <w:sz w:val="20"/>
        </w:rPr>
      </w:pPr>
      <w:r w:rsidRPr="008475A2">
        <w:rPr>
          <w:rFonts w:ascii="Arial" w:hAnsi="Arial" w:cs="Arial"/>
          <w:bCs/>
          <w:color w:val="000000"/>
          <w:sz w:val="20"/>
        </w:rPr>
        <w:t>в</w:t>
      </w:r>
      <w:r w:rsidR="00B91898" w:rsidRPr="008475A2">
        <w:rPr>
          <w:rFonts w:ascii="Arial" w:hAnsi="Arial" w:cs="Arial"/>
          <w:bCs/>
          <w:color w:val="000000"/>
          <w:sz w:val="20"/>
        </w:rPr>
        <w:t xml:space="preserve"> </w:t>
      </w:r>
      <w:r w:rsidRPr="008475A2">
        <w:rPr>
          <w:rFonts w:ascii="Arial" w:hAnsi="Arial" w:cs="Arial"/>
          <w:bCs/>
          <w:color w:val="000000"/>
          <w:sz w:val="20"/>
        </w:rPr>
        <w:t>администрации</w:t>
      </w:r>
      <w:r w:rsidR="00B91898" w:rsidRPr="008475A2">
        <w:rPr>
          <w:rFonts w:ascii="Arial" w:hAnsi="Arial" w:cs="Arial"/>
          <w:bCs/>
          <w:color w:val="000000"/>
          <w:sz w:val="20"/>
        </w:rPr>
        <w:t xml:space="preserve"> </w:t>
      </w:r>
      <w:proofErr w:type="gramStart"/>
      <w:r w:rsidRPr="008475A2">
        <w:rPr>
          <w:rFonts w:ascii="Arial" w:hAnsi="Arial" w:cs="Arial"/>
          <w:bCs/>
          <w:color w:val="000000"/>
          <w:sz w:val="20"/>
        </w:rPr>
        <w:t>Приволжского</w:t>
      </w:r>
      <w:proofErr w:type="gramEnd"/>
      <w:r w:rsidR="00B91898" w:rsidRPr="008475A2">
        <w:rPr>
          <w:rFonts w:ascii="Arial" w:hAnsi="Arial" w:cs="Arial"/>
          <w:bCs/>
          <w:color w:val="000000"/>
          <w:sz w:val="20"/>
        </w:rPr>
        <w:t xml:space="preserve"> </w:t>
      </w:r>
      <w:r w:rsidRPr="008475A2">
        <w:rPr>
          <w:rFonts w:ascii="Arial" w:hAnsi="Arial" w:cs="Arial"/>
          <w:bCs/>
          <w:color w:val="000000"/>
          <w:sz w:val="20"/>
        </w:rPr>
        <w:t>сельского</w:t>
      </w:r>
      <w:r w:rsidR="00B91898" w:rsidRPr="008475A2">
        <w:rPr>
          <w:rFonts w:ascii="Arial" w:hAnsi="Arial" w:cs="Arial"/>
          <w:bCs/>
          <w:color w:val="000000"/>
          <w:sz w:val="20"/>
        </w:rPr>
        <w:t xml:space="preserve"> </w:t>
      </w:r>
      <w:r w:rsidRPr="008475A2">
        <w:rPr>
          <w:rFonts w:ascii="Arial" w:hAnsi="Arial" w:cs="Arial"/>
          <w:bCs/>
          <w:color w:val="000000"/>
          <w:sz w:val="20"/>
        </w:rPr>
        <w:t>поселения</w:t>
      </w:r>
      <w:r w:rsidR="00B91898" w:rsidRPr="008475A2">
        <w:rPr>
          <w:rFonts w:ascii="Arial" w:hAnsi="Arial" w:cs="Arial"/>
          <w:bCs/>
          <w:color w:val="000000"/>
          <w:sz w:val="20"/>
        </w:rPr>
        <w:t xml:space="preserve"> </w:t>
      </w:r>
      <w:r w:rsidRPr="008475A2">
        <w:rPr>
          <w:rFonts w:ascii="Arial" w:hAnsi="Arial" w:cs="Arial"/>
          <w:bCs/>
          <w:color w:val="000000"/>
          <w:sz w:val="20"/>
        </w:rPr>
        <w:t>Мариинско-Посадского</w:t>
      </w:r>
      <w:r w:rsidR="00B91898" w:rsidRPr="008475A2">
        <w:rPr>
          <w:rFonts w:ascii="Arial" w:hAnsi="Arial" w:cs="Arial"/>
          <w:bCs/>
          <w:color w:val="000000"/>
          <w:sz w:val="20"/>
        </w:rPr>
        <w:t xml:space="preserve"> </w:t>
      </w:r>
      <w:r w:rsidRPr="008475A2">
        <w:rPr>
          <w:rFonts w:ascii="Arial" w:hAnsi="Arial" w:cs="Arial"/>
          <w:bCs/>
          <w:color w:val="000000"/>
          <w:sz w:val="20"/>
        </w:rPr>
        <w:t>района</w:t>
      </w:r>
      <w:r w:rsidR="00B91898" w:rsidRPr="008475A2">
        <w:rPr>
          <w:rFonts w:ascii="Arial" w:hAnsi="Arial" w:cs="Arial"/>
          <w:bCs/>
          <w:color w:val="000000"/>
          <w:sz w:val="20"/>
        </w:rPr>
        <w:t xml:space="preserve"> </w:t>
      </w:r>
      <w:r w:rsidRPr="008475A2">
        <w:rPr>
          <w:rFonts w:ascii="Arial" w:hAnsi="Arial" w:cs="Arial"/>
          <w:bCs/>
          <w:color w:val="000000"/>
          <w:sz w:val="20"/>
        </w:rPr>
        <w:t>Чувашской</w:t>
      </w:r>
      <w:r w:rsidR="00B91898" w:rsidRPr="008475A2">
        <w:rPr>
          <w:rFonts w:ascii="Arial" w:hAnsi="Arial" w:cs="Arial"/>
          <w:bCs/>
          <w:color w:val="000000"/>
          <w:sz w:val="20"/>
        </w:rPr>
        <w:t xml:space="preserve"> </w:t>
      </w:r>
      <w:r w:rsidRPr="008475A2">
        <w:rPr>
          <w:rFonts w:ascii="Arial" w:hAnsi="Arial" w:cs="Arial"/>
          <w:bCs/>
          <w:color w:val="000000"/>
          <w:sz w:val="20"/>
        </w:rPr>
        <w:t>Республики</w:t>
      </w:r>
    </w:p>
    <w:p w:rsidR="003F7732" w:rsidRPr="008475A2" w:rsidRDefault="003F7732" w:rsidP="008475A2">
      <w:pPr>
        <w:pStyle w:val="af5"/>
        <w:spacing w:before="0" w:beforeAutospacing="0" w:after="0" w:afterAutospacing="0"/>
        <w:jc w:val="center"/>
        <w:outlineLvl w:val="3"/>
        <w:rPr>
          <w:rFonts w:ascii="Arial" w:hAnsi="Arial" w:cs="Arial"/>
          <w:b/>
          <w:bCs/>
          <w:color w:val="000000"/>
          <w:sz w:val="20"/>
        </w:rPr>
      </w:pPr>
      <w:r w:rsidRPr="008475A2">
        <w:rPr>
          <w:rFonts w:ascii="Arial" w:hAnsi="Arial" w:cs="Arial"/>
          <w:b/>
          <w:bCs/>
          <w:color w:val="000000"/>
          <w:sz w:val="20"/>
        </w:rPr>
        <w:t>1.Ограничения,</w:t>
      </w:r>
      <w:r w:rsidR="00B91898" w:rsidRPr="008475A2">
        <w:rPr>
          <w:rFonts w:ascii="Arial" w:hAnsi="Arial" w:cs="Arial"/>
          <w:b/>
          <w:bCs/>
          <w:color w:val="000000"/>
          <w:sz w:val="20"/>
        </w:rPr>
        <w:t xml:space="preserve"> </w:t>
      </w:r>
      <w:r w:rsidRPr="008475A2">
        <w:rPr>
          <w:rFonts w:ascii="Arial" w:hAnsi="Arial" w:cs="Arial"/>
          <w:b/>
          <w:bCs/>
          <w:color w:val="000000"/>
          <w:sz w:val="20"/>
        </w:rPr>
        <w:t>связанные</w:t>
      </w:r>
      <w:r w:rsidR="00B91898" w:rsidRPr="008475A2">
        <w:rPr>
          <w:rFonts w:ascii="Arial" w:hAnsi="Arial" w:cs="Arial"/>
          <w:b/>
          <w:bCs/>
          <w:color w:val="000000"/>
          <w:sz w:val="20"/>
        </w:rPr>
        <w:t xml:space="preserve"> </w:t>
      </w:r>
      <w:r w:rsidRPr="008475A2">
        <w:rPr>
          <w:rFonts w:ascii="Arial" w:hAnsi="Arial" w:cs="Arial"/>
          <w:b/>
          <w:bCs/>
          <w:color w:val="000000"/>
          <w:sz w:val="20"/>
        </w:rPr>
        <w:t>с</w:t>
      </w:r>
      <w:r w:rsidR="00B91898" w:rsidRPr="008475A2">
        <w:rPr>
          <w:rFonts w:ascii="Arial" w:hAnsi="Arial" w:cs="Arial"/>
          <w:b/>
          <w:bCs/>
          <w:color w:val="000000"/>
          <w:sz w:val="20"/>
        </w:rPr>
        <w:t xml:space="preserve"> </w:t>
      </w:r>
      <w:r w:rsidRPr="008475A2">
        <w:rPr>
          <w:rFonts w:ascii="Arial" w:hAnsi="Arial" w:cs="Arial"/>
          <w:b/>
          <w:bCs/>
          <w:color w:val="000000"/>
          <w:sz w:val="20"/>
        </w:rPr>
        <w:t>муниципальной</w:t>
      </w:r>
      <w:r w:rsidR="00B91898" w:rsidRPr="008475A2">
        <w:rPr>
          <w:rFonts w:ascii="Arial" w:hAnsi="Arial" w:cs="Arial"/>
          <w:b/>
          <w:bCs/>
          <w:color w:val="000000"/>
          <w:sz w:val="20"/>
        </w:rPr>
        <w:t xml:space="preserve"> </w:t>
      </w:r>
      <w:r w:rsidRPr="008475A2">
        <w:rPr>
          <w:rFonts w:ascii="Arial" w:hAnsi="Arial" w:cs="Arial"/>
          <w:b/>
          <w:bCs/>
          <w:color w:val="000000"/>
          <w:sz w:val="20"/>
        </w:rPr>
        <w:t>службой</w:t>
      </w:r>
    </w:p>
    <w:p w:rsidR="003F7732" w:rsidRPr="008475A2" w:rsidRDefault="003F7732" w:rsidP="008475A2">
      <w:pPr>
        <w:shd w:val="clear" w:color="auto" w:fill="FFFFFF"/>
        <w:ind w:firstLine="540"/>
        <w:jc w:val="both"/>
        <w:rPr>
          <w:rFonts w:ascii="Arial" w:hAnsi="Arial" w:cs="Arial"/>
          <w:color w:val="000000"/>
          <w:sz w:val="20"/>
        </w:rPr>
      </w:pPr>
      <w:r w:rsidRPr="008475A2">
        <w:rPr>
          <w:rStyle w:val="blk"/>
          <w:rFonts w:ascii="Arial" w:hAnsi="Arial" w:cs="Arial"/>
          <w:color w:val="000000"/>
          <w:sz w:val="20"/>
        </w:rPr>
        <w:t>1.</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Гражданин</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может</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быть</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принят</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муниципальную</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службу,</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муниципальный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служащий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может</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находиться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службе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случае:</w:t>
      </w:r>
    </w:p>
    <w:p w:rsidR="003F7732" w:rsidRPr="008475A2" w:rsidRDefault="003F7732" w:rsidP="008475A2">
      <w:pPr>
        <w:shd w:val="clear" w:color="auto" w:fill="FFFFFF"/>
        <w:ind w:firstLine="540"/>
        <w:jc w:val="both"/>
        <w:rPr>
          <w:rFonts w:ascii="Arial" w:hAnsi="Arial" w:cs="Arial"/>
          <w:color w:val="000000"/>
          <w:sz w:val="20"/>
        </w:rPr>
      </w:pPr>
      <w:bookmarkStart w:id="4" w:name="dst100094"/>
      <w:bookmarkEnd w:id="4"/>
      <w:r w:rsidRPr="008475A2">
        <w:rPr>
          <w:rStyle w:val="blk"/>
          <w:rFonts w:ascii="Arial" w:hAnsi="Arial" w:cs="Arial"/>
          <w:color w:val="000000"/>
          <w:sz w:val="20"/>
        </w:rPr>
        <w:t>1)</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признания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его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недееспособным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ограниченно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дееспособным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решением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суда,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вступившим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законную</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силу;</w:t>
      </w:r>
    </w:p>
    <w:p w:rsidR="003F7732" w:rsidRPr="008475A2" w:rsidRDefault="003F7732" w:rsidP="008475A2">
      <w:pPr>
        <w:shd w:val="clear" w:color="auto" w:fill="FFFFFF"/>
        <w:ind w:firstLine="540"/>
        <w:jc w:val="both"/>
        <w:rPr>
          <w:rFonts w:ascii="Arial" w:hAnsi="Arial" w:cs="Arial"/>
          <w:color w:val="000000"/>
          <w:sz w:val="20"/>
        </w:rPr>
      </w:pPr>
      <w:bookmarkStart w:id="5" w:name="dst100095"/>
      <w:bookmarkEnd w:id="5"/>
      <w:r w:rsidRPr="008475A2">
        <w:rPr>
          <w:rStyle w:val="blk"/>
          <w:rFonts w:ascii="Arial" w:hAnsi="Arial" w:cs="Arial"/>
          <w:color w:val="000000"/>
          <w:sz w:val="20"/>
        </w:rPr>
        <w:t>2)</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осуждения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его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наказанию,</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исключающему</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возможность</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исполнения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должностных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обязанностей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должности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службы,</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приговору</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суда,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вступившему</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законную</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силу;</w:t>
      </w:r>
    </w:p>
    <w:p w:rsidR="003F7732" w:rsidRPr="008475A2" w:rsidRDefault="003F7732" w:rsidP="008475A2">
      <w:pPr>
        <w:shd w:val="clear" w:color="auto" w:fill="FFFFFF"/>
        <w:ind w:firstLine="540"/>
        <w:jc w:val="both"/>
        <w:rPr>
          <w:rFonts w:ascii="Arial" w:hAnsi="Arial" w:cs="Arial"/>
          <w:color w:val="000000"/>
          <w:sz w:val="20"/>
        </w:rPr>
      </w:pPr>
      <w:bookmarkStart w:id="6" w:name="dst100096"/>
      <w:bookmarkEnd w:id="6"/>
      <w:proofErr w:type="gramStart"/>
      <w:r w:rsidRPr="008475A2">
        <w:rPr>
          <w:rStyle w:val="blk"/>
          <w:rFonts w:ascii="Arial" w:hAnsi="Arial" w:cs="Arial"/>
          <w:color w:val="000000"/>
          <w:sz w:val="20"/>
        </w:rPr>
        <w:t>3)</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отказа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от</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прохождения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процедуры</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оформления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допуска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сведениям,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составляющим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государственную</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иную</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охраняемую</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федеральными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законами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тайну,</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если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исполнение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должностных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обязанностей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должности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службы,</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замещение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которой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претендует</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гражданин,</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замещаемой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муниципальным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служащим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должности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службы</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связано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использованием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таких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сведений;</w:t>
      </w:r>
      <w:proofErr w:type="gramEnd"/>
    </w:p>
    <w:p w:rsidR="003F7732" w:rsidRPr="008475A2" w:rsidRDefault="003F7732" w:rsidP="008475A2">
      <w:pPr>
        <w:shd w:val="clear" w:color="auto" w:fill="FFFFFF"/>
        <w:ind w:firstLine="540"/>
        <w:jc w:val="both"/>
        <w:rPr>
          <w:rFonts w:ascii="Arial" w:hAnsi="Arial" w:cs="Arial"/>
          <w:color w:val="000000"/>
          <w:sz w:val="20"/>
        </w:rPr>
      </w:pPr>
      <w:bookmarkStart w:id="7" w:name="dst66"/>
      <w:bookmarkEnd w:id="7"/>
      <w:r w:rsidRPr="008475A2">
        <w:rPr>
          <w:rStyle w:val="blk"/>
          <w:rFonts w:ascii="Arial" w:hAnsi="Arial" w:cs="Arial"/>
          <w:color w:val="000000"/>
          <w:sz w:val="20"/>
        </w:rPr>
        <w:t>4)</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наличия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заболевания,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препятствующего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поступлению</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муниципальную</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службу</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ее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прохождению</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подтвержденного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заключением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медицинской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организации.</w:t>
      </w:r>
      <w:r w:rsidR="00B91898" w:rsidRPr="008475A2">
        <w:rPr>
          <w:rStyle w:val="blk"/>
          <w:rFonts w:ascii="Arial" w:hAnsi="Arial" w:cs="Arial"/>
          <w:color w:val="000000"/>
          <w:sz w:val="20"/>
        </w:rPr>
        <w:t xml:space="preserve"> </w:t>
      </w:r>
      <w:hyperlink r:id="rId35" w:anchor="dst100012" w:history="1">
        <w:r w:rsidRPr="008475A2">
          <w:rPr>
            <w:rStyle w:val="af"/>
            <w:rFonts w:ascii="Arial" w:hAnsi="Arial" w:cs="Arial"/>
            <w:color w:val="000000"/>
            <w:sz w:val="20"/>
          </w:rPr>
          <w:t>Порядок</w:t>
        </w:r>
      </w:hyperlink>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прохождения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диспансеризации,</w:t>
      </w:r>
      <w:r w:rsidR="00B91898" w:rsidRPr="008475A2">
        <w:rPr>
          <w:rStyle w:val="blk"/>
          <w:rFonts w:ascii="Arial" w:hAnsi="Arial" w:cs="Arial"/>
          <w:color w:val="000000"/>
          <w:sz w:val="20"/>
        </w:rPr>
        <w:t xml:space="preserve"> </w:t>
      </w:r>
      <w:hyperlink r:id="rId36" w:anchor="dst100264" w:history="1">
        <w:r w:rsidRPr="008475A2">
          <w:rPr>
            <w:rStyle w:val="af"/>
            <w:rFonts w:ascii="Arial" w:hAnsi="Arial" w:cs="Arial"/>
            <w:color w:val="000000"/>
            <w:sz w:val="20"/>
          </w:rPr>
          <w:t>перечень</w:t>
        </w:r>
      </w:hyperlink>
      <w:r w:rsidR="00B91898" w:rsidRPr="008475A2">
        <w:rPr>
          <w:rStyle w:val="blk"/>
          <w:rFonts w:ascii="Arial" w:hAnsi="Arial" w:cs="Arial"/>
          <w:color w:val="000000"/>
          <w:sz w:val="20"/>
        </w:rPr>
        <w:t xml:space="preserve"> </w:t>
      </w:r>
      <w:r w:rsidRPr="008475A2">
        <w:rPr>
          <w:rStyle w:val="blk"/>
          <w:rFonts w:ascii="Arial" w:hAnsi="Arial" w:cs="Arial"/>
          <w:color w:val="000000"/>
          <w:sz w:val="20"/>
        </w:rPr>
        <w:t>таких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заболеваний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w:t>
      </w:r>
      <w:r w:rsidR="00B91898" w:rsidRPr="008475A2">
        <w:rPr>
          <w:rStyle w:val="blk"/>
          <w:rFonts w:ascii="Arial" w:hAnsi="Arial" w:cs="Arial"/>
          <w:color w:val="000000"/>
          <w:sz w:val="20"/>
        </w:rPr>
        <w:t xml:space="preserve"> </w:t>
      </w:r>
      <w:hyperlink r:id="rId37" w:anchor="dst100279" w:history="1">
        <w:r w:rsidRPr="008475A2">
          <w:rPr>
            <w:rStyle w:val="af"/>
            <w:rFonts w:ascii="Arial" w:hAnsi="Arial" w:cs="Arial"/>
            <w:color w:val="000000"/>
            <w:sz w:val="20"/>
          </w:rPr>
          <w:t>форма</w:t>
        </w:r>
      </w:hyperlink>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заключения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медицинской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организации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устанавливаются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уполном</w:t>
      </w:r>
      <w:r w:rsidRPr="008475A2">
        <w:rPr>
          <w:rStyle w:val="blk"/>
          <w:rFonts w:ascii="Arial" w:hAnsi="Arial" w:cs="Arial"/>
          <w:color w:val="000000"/>
          <w:sz w:val="20"/>
        </w:rPr>
        <w:t>о</w:t>
      </w:r>
      <w:r w:rsidRPr="008475A2">
        <w:rPr>
          <w:rStyle w:val="blk"/>
          <w:rFonts w:ascii="Arial" w:hAnsi="Arial" w:cs="Arial"/>
          <w:color w:val="000000"/>
          <w:sz w:val="20"/>
        </w:rPr>
        <w:t>ченным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Правительством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Российской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Федерации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федеральным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органом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исполнительной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власти;</w:t>
      </w:r>
    </w:p>
    <w:p w:rsidR="003F7732" w:rsidRPr="008475A2" w:rsidRDefault="003F7732" w:rsidP="008475A2">
      <w:pPr>
        <w:shd w:val="clear" w:color="auto" w:fill="FFFFFF"/>
        <w:ind w:firstLine="540"/>
        <w:jc w:val="both"/>
        <w:rPr>
          <w:rFonts w:ascii="Arial" w:hAnsi="Arial" w:cs="Arial"/>
          <w:color w:val="000000"/>
          <w:sz w:val="20"/>
        </w:rPr>
      </w:pPr>
      <w:bookmarkStart w:id="8" w:name="dst14"/>
      <w:bookmarkEnd w:id="8"/>
      <w:proofErr w:type="gramStart"/>
      <w:r w:rsidRPr="008475A2">
        <w:rPr>
          <w:rStyle w:val="blk"/>
          <w:rFonts w:ascii="Arial" w:hAnsi="Arial" w:cs="Arial"/>
          <w:color w:val="000000"/>
          <w:sz w:val="20"/>
        </w:rPr>
        <w:t>5)</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близкого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родства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свойства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(родители,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супруги,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дети,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братья,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сестры,</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также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братья,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сестры,</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родители,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дети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супругов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супруги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детей)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главой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w:t>
      </w:r>
      <w:r w:rsidRPr="008475A2">
        <w:rPr>
          <w:rStyle w:val="blk"/>
          <w:rFonts w:ascii="Arial" w:hAnsi="Arial" w:cs="Arial"/>
          <w:color w:val="000000"/>
          <w:sz w:val="20"/>
        </w:rPr>
        <w:t>у</w:t>
      </w:r>
      <w:r w:rsidRPr="008475A2">
        <w:rPr>
          <w:rStyle w:val="blk"/>
          <w:rFonts w:ascii="Arial" w:hAnsi="Arial" w:cs="Arial"/>
          <w:color w:val="000000"/>
          <w:sz w:val="20"/>
        </w:rPr>
        <w:t>ниципального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образования,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который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возглавляет</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местную</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администрацию,</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если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замещение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должности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службы</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связано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непосредственной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подчиненностью</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подконтрольностью</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этому</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должностному</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лицу,</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муниципальным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служащим,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если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замещение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должности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службы</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св</w:t>
      </w:r>
      <w:r w:rsidRPr="008475A2">
        <w:rPr>
          <w:rStyle w:val="blk"/>
          <w:rFonts w:ascii="Arial" w:hAnsi="Arial" w:cs="Arial"/>
          <w:color w:val="000000"/>
          <w:sz w:val="20"/>
        </w:rPr>
        <w:t>я</w:t>
      </w:r>
      <w:r w:rsidRPr="008475A2">
        <w:rPr>
          <w:rStyle w:val="blk"/>
          <w:rFonts w:ascii="Arial" w:hAnsi="Arial" w:cs="Arial"/>
          <w:color w:val="000000"/>
          <w:sz w:val="20"/>
        </w:rPr>
        <w:t>зано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непосредственной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подчиненностью</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подконтрольностью</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одного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из</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них</w:t>
      </w:r>
      <w:proofErr w:type="gramEnd"/>
      <w:r w:rsidR="00B91898" w:rsidRPr="008475A2">
        <w:rPr>
          <w:rStyle w:val="blk"/>
          <w:rFonts w:ascii="Arial" w:hAnsi="Arial" w:cs="Arial"/>
          <w:color w:val="000000"/>
          <w:sz w:val="20"/>
        </w:rPr>
        <w:t xml:space="preserve"> </w:t>
      </w:r>
      <w:r w:rsidRPr="008475A2">
        <w:rPr>
          <w:rStyle w:val="blk"/>
          <w:rFonts w:ascii="Arial" w:hAnsi="Arial" w:cs="Arial"/>
          <w:color w:val="000000"/>
          <w:sz w:val="20"/>
        </w:rPr>
        <w:t>другому;</w:t>
      </w:r>
    </w:p>
    <w:p w:rsidR="003F7732" w:rsidRPr="008475A2" w:rsidRDefault="003F7732" w:rsidP="008475A2">
      <w:pPr>
        <w:shd w:val="clear" w:color="auto" w:fill="FFFFFF"/>
        <w:ind w:firstLine="540"/>
        <w:jc w:val="both"/>
        <w:rPr>
          <w:rFonts w:ascii="Arial" w:hAnsi="Arial" w:cs="Arial"/>
          <w:color w:val="000000"/>
          <w:sz w:val="20"/>
        </w:rPr>
      </w:pPr>
      <w:bookmarkStart w:id="9" w:name="dst100099"/>
      <w:bookmarkEnd w:id="9"/>
      <w:proofErr w:type="gramStart"/>
      <w:r w:rsidRPr="008475A2">
        <w:rPr>
          <w:rStyle w:val="blk"/>
          <w:rFonts w:ascii="Arial" w:hAnsi="Arial" w:cs="Arial"/>
          <w:color w:val="000000"/>
          <w:sz w:val="20"/>
        </w:rPr>
        <w:t>6)</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прекращения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гражданства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Российской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Федерации,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прекращения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гражданства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иностранного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государства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участника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международного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договора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Росси</w:t>
      </w:r>
      <w:r w:rsidRPr="008475A2">
        <w:rPr>
          <w:rStyle w:val="blk"/>
          <w:rFonts w:ascii="Arial" w:hAnsi="Arial" w:cs="Arial"/>
          <w:color w:val="000000"/>
          <w:sz w:val="20"/>
        </w:rPr>
        <w:t>й</w:t>
      </w:r>
      <w:r w:rsidRPr="008475A2">
        <w:rPr>
          <w:rStyle w:val="blk"/>
          <w:rFonts w:ascii="Arial" w:hAnsi="Arial" w:cs="Arial"/>
          <w:color w:val="000000"/>
          <w:sz w:val="20"/>
        </w:rPr>
        <w:t>ской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Федерации,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соответствии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которым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иностранный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гражданин</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имеет</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право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находиться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службе,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приобретения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гражданства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ин</w:t>
      </w:r>
      <w:r w:rsidRPr="008475A2">
        <w:rPr>
          <w:rStyle w:val="blk"/>
          <w:rFonts w:ascii="Arial" w:hAnsi="Arial" w:cs="Arial"/>
          <w:color w:val="000000"/>
          <w:sz w:val="20"/>
        </w:rPr>
        <w:t>о</w:t>
      </w:r>
      <w:r w:rsidRPr="008475A2">
        <w:rPr>
          <w:rStyle w:val="blk"/>
          <w:rFonts w:ascii="Arial" w:hAnsi="Arial" w:cs="Arial"/>
          <w:color w:val="000000"/>
          <w:sz w:val="20"/>
        </w:rPr>
        <w:t>странного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государства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либо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получения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вида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жительство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документа,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подтверждающего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право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постоянное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проживание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гражданина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Росси</w:t>
      </w:r>
      <w:r w:rsidRPr="008475A2">
        <w:rPr>
          <w:rStyle w:val="blk"/>
          <w:rFonts w:ascii="Arial" w:hAnsi="Arial" w:cs="Arial"/>
          <w:color w:val="000000"/>
          <w:sz w:val="20"/>
        </w:rPr>
        <w:t>й</w:t>
      </w:r>
      <w:r w:rsidRPr="008475A2">
        <w:rPr>
          <w:rStyle w:val="blk"/>
          <w:rFonts w:ascii="Arial" w:hAnsi="Arial" w:cs="Arial"/>
          <w:color w:val="000000"/>
          <w:sz w:val="20"/>
        </w:rPr>
        <w:t>ской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Федерации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территории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иностранного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государства,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являющегося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участником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международного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договора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Российской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Федерации,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proofErr w:type="gramEnd"/>
      <w:r w:rsidR="00B91898" w:rsidRPr="008475A2">
        <w:rPr>
          <w:rStyle w:val="blk"/>
          <w:rFonts w:ascii="Arial" w:hAnsi="Arial" w:cs="Arial"/>
          <w:color w:val="000000"/>
          <w:sz w:val="20"/>
        </w:rPr>
        <w:t xml:space="preserve"> </w:t>
      </w:r>
      <w:proofErr w:type="gramStart"/>
      <w:r w:rsidRPr="008475A2">
        <w:rPr>
          <w:rStyle w:val="blk"/>
          <w:rFonts w:ascii="Arial" w:hAnsi="Arial" w:cs="Arial"/>
          <w:color w:val="000000"/>
          <w:sz w:val="20"/>
        </w:rPr>
        <w:t>соответствии</w:t>
      </w:r>
      <w:proofErr w:type="gramEnd"/>
      <w:r w:rsidR="00B91898" w:rsidRPr="008475A2">
        <w:rPr>
          <w:rStyle w:val="blk"/>
          <w:rFonts w:ascii="Arial" w:hAnsi="Arial" w:cs="Arial"/>
          <w:color w:val="000000"/>
          <w:sz w:val="20"/>
        </w:rPr>
        <w:t xml:space="preserve"> </w:t>
      </w:r>
      <w:r w:rsidRPr="008475A2">
        <w:rPr>
          <w:rStyle w:val="blk"/>
          <w:rFonts w:ascii="Arial" w:hAnsi="Arial" w:cs="Arial"/>
          <w:color w:val="000000"/>
          <w:sz w:val="20"/>
        </w:rPr>
        <w:t>с</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w:t>
      </w:r>
      <w:r w:rsidRPr="008475A2">
        <w:rPr>
          <w:rStyle w:val="blk"/>
          <w:rFonts w:ascii="Arial" w:hAnsi="Arial" w:cs="Arial"/>
          <w:color w:val="000000"/>
          <w:sz w:val="20"/>
        </w:rPr>
        <w:t>о</w:t>
      </w:r>
      <w:r w:rsidRPr="008475A2">
        <w:rPr>
          <w:rStyle w:val="blk"/>
          <w:rFonts w:ascii="Arial" w:hAnsi="Arial" w:cs="Arial"/>
          <w:color w:val="000000"/>
          <w:sz w:val="20"/>
        </w:rPr>
        <w:t>торым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гражданин</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Российской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Федерации,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имеющий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гражданство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иностранного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государства,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имеет</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право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находиться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службе;</w:t>
      </w:r>
    </w:p>
    <w:p w:rsidR="003F7732" w:rsidRPr="008475A2" w:rsidRDefault="003F7732" w:rsidP="008475A2">
      <w:pPr>
        <w:shd w:val="clear" w:color="auto" w:fill="FFFFFF"/>
        <w:ind w:firstLine="540"/>
        <w:jc w:val="both"/>
        <w:rPr>
          <w:rFonts w:ascii="Arial" w:hAnsi="Arial" w:cs="Arial"/>
          <w:color w:val="000000"/>
          <w:sz w:val="20"/>
        </w:rPr>
      </w:pPr>
      <w:bookmarkStart w:id="10" w:name="dst100100"/>
      <w:bookmarkEnd w:id="10"/>
      <w:r w:rsidRPr="008475A2">
        <w:rPr>
          <w:rStyle w:val="blk"/>
          <w:rFonts w:ascii="Arial" w:hAnsi="Arial" w:cs="Arial"/>
          <w:color w:val="000000"/>
          <w:sz w:val="20"/>
        </w:rPr>
        <w:t>7)</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наличия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гражданства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иностранного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государства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(иностранных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государств),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исключением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случаев,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когда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муниципальный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служащий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является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гражд</w:t>
      </w:r>
      <w:r w:rsidRPr="008475A2">
        <w:rPr>
          <w:rStyle w:val="blk"/>
          <w:rFonts w:ascii="Arial" w:hAnsi="Arial" w:cs="Arial"/>
          <w:color w:val="000000"/>
          <w:sz w:val="20"/>
        </w:rPr>
        <w:t>а</w:t>
      </w:r>
      <w:r w:rsidRPr="008475A2">
        <w:rPr>
          <w:rStyle w:val="blk"/>
          <w:rFonts w:ascii="Arial" w:hAnsi="Arial" w:cs="Arial"/>
          <w:color w:val="000000"/>
          <w:sz w:val="20"/>
        </w:rPr>
        <w:t>нином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иностранного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государства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участника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международного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договора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Российской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Федерации,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соответствии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которым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иностранный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гражданин</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имеет</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право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находиться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службе;</w:t>
      </w:r>
    </w:p>
    <w:p w:rsidR="003F7732" w:rsidRPr="008475A2" w:rsidRDefault="003F7732" w:rsidP="008475A2">
      <w:pPr>
        <w:shd w:val="clear" w:color="auto" w:fill="FFFFFF"/>
        <w:ind w:firstLine="540"/>
        <w:jc w:val="both"/>
        <w:rPr>
          <w:rFonts w:ascii="Arial" w:hAnsi="Arial" w:cs="Arial"/>
          <w:color w:val="000000"/>
          <w:sz w:val="20"/>
        </w:rPr>
      </w:pPr>
      <w:bookmarkStart w:id="11" w:name="dst100101"/>
      <w:bookmarkEnd w:id="11"/>
      <w:r w:rsidRPr="008475A2">
        <w:rPr>
          <w:rStyle w:val="blk"/>
          <w:rFonts w:ascii="Arial" w:hAnsi="Arial" w:cs="Arial"/>
          <w:color w:val="000000"/>
          <w:sz w:val="20"/>
        </w:rPr>
        <w:t>8)</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представления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подложных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документов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заведомо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ложных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сведений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поступлении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муниципальную</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службу;</w:t>
      </w:r>
    </w:p>
    <w:p w:rsidR="003F7732" w:rsidRPr="008475A2" w:rsidRDefault="003F7732" w:rsidP="008475A2">
      <w:pPr>
        <w:ind w:firstLine="567"/>
        <w:jc w:val="both"/>
        <w:rPr>
          <w:rFonts w:ascii="Arial" w:hAnsi="Arial" w:cs="Arial"/>
          <w:color w:val="000000"/>
          <w:sz w:val="20"/>
        </w:rPr>
      </w:pPr>
      <w:bookmarkStart w:id="12" w:name="dst15"/>
      <w:bookmarkEnd w:id="12"/>
      <w:r w:rsidRPr="008475A2">
        <w:rPr>
          <w:rStyle w:val="blk"/>
          <w:rFonts w:ascii="Arial" w:hAnsi="Arial" w:cs="Arial"/>
          <w:color w:val="000000"/>
          <w:sz w:val="20"/>
        </w:rPr>
        <w:t>9)</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непредставления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предусмотренных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Федеральным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законом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от</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02.03.2007</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N</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25-ФЗ</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службе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Российской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Федерации",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Федеральным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законом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от</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25</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декабря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2008</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года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N</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273-ФЗ</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противодействии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коррупции"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другими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федеральными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законами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сведений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представления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заведомо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недо</w:t>
      </w:r>
      <w:r w:rsidRPr="008475A2">
        <w:rPr>
          <w:rStyle w:val="blk"/>
          <w:rFonts w:ascii="Arial" w:hAnsi="Arial" w:cs="Arial"/>
          <w:color w:val="000000"/>
          <w:sz w:val="20"/>
        </w:rPr>
        <w:t>с</w:t>
      </w:r>
      <w:r w:rsidRPr="008475A2">
        <w:rPr>
          <w:rStyle w:val="blk"/>
          <w:rFonts w:ascii="Arial" w:hAnsi="Arial" w:cs="Arial"/>
          <w:color w:val="000000"/>
          <w:sz w:val="20"/>
        </w:rPr>
        <w:t>товерных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неполных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сведений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поступлении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муниципальную</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службу;</w:t>
      </w:r>
    </w:p>
    <w:p w:rsidR="003F7732" w:rsidRPr="008475A2" w:rsidRDefault="003F7732" w:rsidP="008475A2">
      <w:pPr>
        <w:shd w:val="clear" w:color="auto" w:fill="FFFFFF"/>
        <w:ind w:firstLine="540"/>
        <w:jc w:val="both"/>
        <w:rPr>
          <w:rFonts w:ascii="Arial" w:hAnsi="Arial" w:cs="Arial"/>
          <w:color w:val="000000"/>
          <w:sz w:val="20"/>
        </w:rPr>
      </w:pPr>
      <w:bookmarkStart w:id="13" w:name="dst100313"/>
      <w:bookmarkEnd w:id="13"/>
      <w:r w:rsidRPr="008475A2">
        <w:rPr>
          <w:rStyle w:val="blk"/>
          <w:rFonts w:ascii="Arial" w:hAnsi="Arial" w:cs="Arial"/>
          <w:color w:val="000000"/>
          <w:sz w:val="20"/>
        </w:rPr>
        <w:t>9.1)</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непредставления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сведений,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предусмотренных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статьей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15.1</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Федерального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закона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от</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02.03.2007</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N</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25-ФЗ</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службе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Российской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Ф</w:t>
      </w:r>
      <w:r w:rsidRPr="008475A2">
        <w:rPr>
          <w:rStyle w:val="blk"/>
          <w:rFonts w:ascii="Arial" w:hAnsi="Arial" w:cs="Arial"/>
          <w:color w:val="000000"/>
          <w:sz w:val="20"/>
        </w:rPr>
        <w:t>е</w:t>
      </w:r>
      <w:r w:rsidRPr="008475A2">
        <w:rPr>
          <w:rStyle w:val="blk"/>
          <w:rFonts w:ascii="Arial" w:hAnsi="Arial" w:cs="Arial"/>
          <w:color w:val="000000"/>
          <w:sz w:val="20"/>
        </w:rPr>
        <w:t>дерации";</w:t>
      </w:r>
    </w:p>
    <w:p w:rsidR="003F7732" w:rsidRPr="008475A2" w:rsidRDefault="003F7732" w:rsidP="008475A2">
      <w:pPr>
        <w:shd w:val="clear" w:color="auto" w:fill="FFFFFF"/>
        <w:ind w:firstLine="540"/>
        <w:jc w:val="both"/>
        <w:rPr>
          <w:rFonts w:ascii="Arial" w:hAnsi="Arial" w:cs="Arial"/>
          <w:color w:val="000000"/>
          <w:sz w:val="20"/>
        </w:rPr>
      </w:pPr>
      <w:bookmarkStart w:id="14" w:name="dst98"/>
      <w:bookmarkEnd w:id="14"/>
      <w:proofErr w:type="gramStart"/>
      <w:r w:rsidRPr="008475A2">
        <w:rPr>
          <w:rStyle w:val="blk"/>
          <w:rFonts w:ascii="Arial" w:hAnsi="Arial" w:cs="Arial"/>
          <w:color w:val="000000"/>
          <w:sz w:val="20"/>
        </w:rPr>
        <w:t>10)</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признания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его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прошедшим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военную</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службу</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призыву,</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имея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то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законных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оснований,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соответствии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заключением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призывной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комиссии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исключением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граждан,</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прошедших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военную</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службу</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контракту)</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течение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10</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лет</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дня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истечения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срока,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установленного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для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обжалования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указанного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w:t>
      </w:r>
      <w:r w:rsidRPr="008475A2">
        <w:rPr>
          <w:rStyle w:val="blk"/>
          <w:rFonts w:ascii="Arial" w:hAnsi="Arial" w:cs="Arial"/>
          <w:color w:val="000000"/>
          <w:sz w:val="20"/>
        </w:rPr>
        <w:t>а</w:t>
      </w:r>
      <w:r w:rsidRPr="008475A2">
        <w:rPr>
          <w:rStyle w:val="blk"/>
          <w:rFonts w:ascii="Arial" w:hAnsi="Arial" w:cs="Arial"/>
          <w:color w:val="000000"/>
          <w:sz w:val="20"/>
        </w:rPr>
        <w:t>ключения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призывную</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комиссию</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соответствующего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субъекта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Российской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Федерации,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если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указанное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заключение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решение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призывной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комиссии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соо</w:t>
      </w:r>
      <w:r w:rsidRPr="008475A2">
        <w:rPr>
          <w:rStyle w:val="blk"/>
          <w:rFonts w:ascii="Arial" w:hAnsi="Arial" w:cs="Arial"/>
          <w:color w:val="000000"/>
          <w:sz w:val="20"/>
        </w:rPr>
        <w:t>т</w:t>
      </w:r>
      <w:r w:rsidRPr="008475A2">
        <w:rPr>
          <w:rStyle w:val="blk"/>
          <w:rFonts w:ascii="Arial" w:hAnsi="Arial" w:cs="Arial"/>
          <w:color w:val="000000"/>
          <w:sz w:val="20"/>
        </w:rPr>
        <w:t>ветствующего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субъекта</w:t>
      </w:r>
      <w:proofErr w:type="gramEnd"/>
      <w:r w:rsidR="00B91898" w:rsidRPr="008475A2">
        <w:rPr>
          <w:rStyle w:val="blk"/>
          <w:rFonts w:ascii="Arial" w:hAnsi="Arial" w:cs="Arial"/>
          <w:color w:val="000000"/>
          <w:sz w:val="20"/>
        </w:rPr>
        <w:t xml:space="preserve"> </w:t>
      </w:r>
      <w:proofErr w:type="gramStart"/>
      <w:r w:rsidRPr="008475A2">
        <w:rPr>
          <w:rStyle w:val="blk"/>
          <w:rFonts w:ascii="Arial" w:hAnsi="Arial" w:cs="Arial"/>
          <w:color w:val="000000"/>
          <w:sz w:val="20"/>
        </w:rPr>
        <w:t>Российской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Федерации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жалобе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гражданина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указанное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заключение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были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обжалованы</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суд,</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течение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10</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лет</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дня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вступления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законную</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силу</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решения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суда,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которым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признано,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что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права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гражданина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вынесении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указанного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заключения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решения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призывной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комиссии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соответс</w:t>
      </w:r>
      <w:r w:rsidRPr="008475A2">
        <w:rPr>
          <w:rStyle w:val="blk"/>
          <w:rFonts w:ascii="Arial" w:hAnsi="Arial" w:cs="Arial"/>
          <w:color w:val="000000"/>
          <w:sz w:val="20"/>
        </w:rPr>
        <w:t>т</w:t>
      </w:r>
      <w:r w:rsidRPr="008475A2">
        <w:rPr>
          <w:rStyle w:val="blk"/>
          <w:rFonts w:ascii="Arial" w:hAnsi="Arial" w:cs="Arial"/>
          <w:color w:val="000000"/>
          <w:sz w:val="20"/>
        </w:rPr>
        <w:t>вующего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субъекта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Российской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Федерации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жалобе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гражданина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указанное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заключение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были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нарушены.</w:t>
      </w:r>
      <w:proofErr w:type="gramEnd"/>
    </w:p>
    <w:p w:rsidR="003F7732" w:rsidRPr="008475A2" w:rsidRDefault="003F7732" w:rsidP="008475A2">
      <w:pPr>
        <w:shd w:val="clear" w:color="auto" w:fill="FFFFFF"/>
        <w:ind w:firstLine="540"/>
        <w:jc w:val="both"/>
        <w:rPr>
          <w:rFonts w:ascii="Arial" w:hAnsi="Arial" w:cs="Arial"/>
          <w:color w:val="000000"/>
          <w:sz w:val="20"/>
        </w:rPr>
      </w:pPr>
      <w:bookmarkStart w:id="15" w:name="dst68"/>
      <w:bookmarkEnd w:id="15"/>
      <w:r w:rsidRPr="008475A2">
        <w:rPr>
          <w:rStyle w:val="blk"/>
          <w:rFonts w:ascii="Arial" w:hAnsi="Arial" w:cs="Arial"/>
          <w:color w:val="000000"/>
          <w:sz w:val="20"/>
        </w:rPr>
        <w:t>1.1.</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Гражданин</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может</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быть</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назначен</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должность</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главы</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местной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администрации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контракту,</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муниципальный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служащий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может</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замещать</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дол</w:t>
      </w:r>
      <w:r w:rsidRPr="008475A2">
        <w:rPr>
          <w:rStyle w:val="blk"/>
          <w:rFonts w:ascii="Arial" w:hAnsi="Arial" w:cs="Arial"/>
          <w:color w:val="000000"/>
          <w:sz w:val="20"/>
        </w:rPr>
        <w:t>ж</w:t>
      </w:r>
      <w:r w:rsidRPr="008475A2">
        <w:rPr>
          <w:rStyle w:val="blk"/>
          <w:rFonts w:ascii="Arial" w:hAnsi="Arial" w:cs="Arial"/>
          <w:color w:val="000000"/>
          <w:sz w:val="20"/>
        </w:rPr>
        <w:t>ность</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главы</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местной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администрации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контракту</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случае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близкого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родства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свойства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(родители,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супруги,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дети,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братья,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сестры,</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также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братья,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сестры,</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родители,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дети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супругов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супруги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детей)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главой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образования.</w:t>
      </w:r>
    </w:p>
    <w:p w:rsidR="003F7732" w:rsidRPr="008475A2" w:rsidRDefault="003F7732" w:rsidP="008475A2">
      <w:pPr>
        <w:shd w:val="clear" w:color="auto" w:fill="FFFFFF"/>
        <w:ind w:firstLine="540"/>
        <w:jc w:val="both"/>
        <w:rPr>
          <w:rFonts w:ascii="Arial" w:hAnsi="Arial" w:cs="Arial"/>
          <w:color w:val="000000"/>
          <w:sz w:val="20"/>
        </w:rPr>
      </w:pPr>
      <w:bookmarkStart w:id="16" w:name="dst105"/>
      <w:bookmarkEnd w:id="16"/>
      <w:r w:rsidRPr="008475A2">
        <w:rPr>
          <w:rStyle w:val="blk"/>
          <w:rFonts w:ascii="Arial" w:hAnsi="Arial" w:cs="Arial"/>
          <w:color w:val="000000"/>
          <w:sz w:val="20"/>
        </w:rPr>
        <w:t>1.2.</w:t>
      </w:r>
      <w:r w:rsidR="00B91898" w:rsidRPr="008475A2">
        <w:rPr>
          <w:rStyle w:val="blk"/>
          <w:rFonts w:ascii="Arial" w:hAnsi="Arial" w:cs="Arial"/>
          <w:color w:val="000000"/>
          <w:sz w:val="20"/>
        </w:rPr>
        <w:t xml:space="preserve"> </w:t>
      </w:r>
      <w:proofErr w:type="gramStart"/>
      <w:r w:rsidRPr="008475A2">
        <w:rPr>
          <w:rStyle w:val="blk"/>
          <w:rFonts w:ascii="Arial" w:hAnsi="Arial" w:cs="Arial"/>
          <w:color w:val="000000"/>
          <w:sz w:val="20"/>
        </w:rPr>
        <w:t>Гражданин</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может</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быть</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назначен</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должности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председателя,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заместителя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председателя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аудитора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контрольно-счетного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органа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образования,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муниципальный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служащий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может</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замещать</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должности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председателя,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заместителя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председателя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аудитора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контрольно-счетного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органа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образования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случае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близкого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родства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свойства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(родители,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супруги,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дети,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братья,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сестры,</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также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братья,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сестры,</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родители,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дети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супр</w:t>
      </w:r>
      <w:r w:rsidRPr="008475A2">
        <w:rPr>
          <w:rStyle w:val="blk"/>
          <w:rFonts w:ascii="Arial" w:hAnsi="Arial" w:cs="Arial"/>
          <w:color w:val="000000"/>
          <w:sz w:val="20"/>
        </w:rPr>
        <w:t>у</w:t>
      </w:r>
      <w:r w:rsidRPr="008475A2">
        <w:rPr>
          <w:rStyle w:val="blk"/>
          <w:rFonts w:ascii="Arial" w:hAnsi="Arial" w:cs="Arial"/>
          <w:color w:val="000000"/>
          <w:sz w:val="20"/>
        </w:rPr>
        <w:t>гов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супруги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детей)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председателем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представительного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органа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образования,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главой</w:t>
      </w:r>
      <w:proofErr w:type="gramEnd"/>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образования,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главой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местной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админ</w:t>
      </w:r>
      <w:r w:rsidRPr="008475A2">
        <w:rPr>
          <w:rStyle w:val="blk"/>
          <w:rFonts w:ascii="Arial" w:hAnsi="Arial" w:cs="Arial"/>
          <w:color w:val="000000"/>
          <w:sz w:val="20"/>
        </w:rPr>
        <w:t>и</w:t>
      </w:r>
      <w:r w:rsidRPr="008475A2">
        <w:rPr>
          <w:rStyle w:val="blk"/>
          <w:rFonts w:ascii="Arial" w:hAnsi="Arial" w:cs="Arial"/>
          <w:color w:val="000000"/>
          <w:sz w:val="20"/>
        </w:rPr>
        <w:t>страции,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руководителями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судебных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правоохранительных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органов,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расположенных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территории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соответствующего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образования.</w:t>
      </w:r>
    </w:p>
    <w:p w:rsidR="003F7732" w:rsidRPr="008475A2" w:rsidRDefault="003F7732" w:rsidP="008475A2">
      <w:pPr>
        <w:shd w:val="clear" w:color="auto" w:fill="FFFFFF"/>
        <w:ind w:firstLine="540"/>
        <w:jc w:val="both"/>
        <w:rPr>
          <w:rFonts w:ascii="Arial" w:hAnsi="Arial" w:cs="Arial"/>
          <w:color w:val="000000"/>
          <w:sz w:val="20"/>
        </w:rPr>
      </w:pPr>
      <w:bookmarkStart w:id="17" w:name="dst100103"/>
      <w:bookmarkEnd w:id="17"/>
      <w:r w:rsidRPr="008475A2">
        <w:rPr>
          <w:rStyle w:val="blk"/>
          <w:rFonts w:ascii="Arial" w:hAnsi="Arial" w:cs="Arial"/>
          <w:color w:val="000000"/>
          <w:sz w:val="20"/>
        </w:rPr>
        <w:t>2.</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Гражданин</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может</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быть</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принят</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муниципальную</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службу</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после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достижения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возраста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65</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лет</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предельного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возраста,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установленного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для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зам</w:t>
      </w:r>
      <w:r w:rsidRPr="008475A2">
        <w:rPr>
          <w:rStyle w:val="blk"/>
          <w:rFonts w:ascii="Arial" w:hAnsi="Arial" w:cs="Arial"/>
          <w:color w:val="000000"/>
          <w:sz w:val="20"/>
        </w:rPr>
        <w:t>е</w:t>
      </w:r>
      <w:r w:rsidRPr="008475A2">
        <w:rPr>
          <w:rStyle w:val="blk"/>
          <w:rFonts w:ascii="Arial" w:hAnsi="Arial" w:cs="Arial"/>
          <w:color w:val="000000"/>
          <w:sz w:val="20"/>
        </w:rPr>
        <w:t>щения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должности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службы.</w:t>
      </w:r>
    </w:p>
    <w:p w:rsidR="003F7732" w:rsidRPr="008475A2" w:rsidRDefault="003F7732" w:rsidP="008475A2">
      <w:pPr>
        <w:shd w:val="clear" w:color="auto" w:fill="FFFFFF"/>
        <w:ind w:firstLine="540"/>
        <w:jc w:val="both"/>
        <w:rPr>
          <w:rFonts w:ascii="Arial" w:hAnsi="Arial" w:cs="Arial"/>
          <w:color w:val="000000"/>
          <w:sz w:val="20"/>
        </w:rPr>
      </w:pPr>
      <w:bookmarkStart w:id="18" w:name="dst103"/>
      <w:bookmarkEnd w:id="18"/>
      <w:r w:rsidRPr="008475A2">
        <w:rPr>
          <w:rStyle w:val="blk"/>
          <w:rFonts w:ascii="Arial" w:hAnsi="Arial" w:cs="Arial"/>
          <w:color w:val="000000"/>
          <w:sz w:val="20"/>
        </w:rPr>
        <w:t>3.</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Муниципальный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служащий,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являющийся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руководителем,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целях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исключения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конфликта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интересов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органе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местного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самоуправления,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аппарате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изб</w:t>
      </w:r>
      <w:r w:rsidRPr="008475A2">
        <w:rPr>
          <w:rStyle w:val="blk"/>
          <w:rFonts w:ascii="Arial" w:hAnsi="Arial" w:cs="Arial"/>
          <w:color w:val="000000"/>
          <w:sz w:val="20"/>
        </w:rPr>
        <w:t>и</w:t>
      </w:r>
      <w:r w:rsidRPr="008475A2">
        <w:rPr>
          <w:rStyle w:val="blk"/>
          <w:rFonts w:ascii="Arial" w:hAnsi="Arial" w:cs="Arial"/>
          <w:color w:val="000000"/>
          <w:sz w:val="20"/>
        </w:rPr>
        <w:t>рательной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комиссии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образования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может</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представлять</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интересы</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служащих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выборном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профсоюзном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органе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данного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w:t>
      </w:r>
      <w:r w:rsidRPr="008475A2">
        <w:rPr>
          <w:rStyle w:val="blk"/>
          <w:rFonts w:ascii="Arial" w:hAnsi="Arial" w:cs="Arial"/>
          <w:color w:val="000000"/>
          <w:sz w:val="20"/>
        </w:rPr>
        <w:t>а</w:t>
      </w:r>
      <w:r w:rsidRPr="008475A2">
        <w:rPr>
          <w:rStyle w:val="blk"/>
          <w:rFonts w:ascii="Arial" w:hAnsi="Arial" w:cs="Arial"/>
          <w:color w:val="000000"/>
          <w:sz w:val="20"/>
        </w:rPr>
        <w:t>на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местного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самоуправления,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аппарата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избирательной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комиссии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образования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период</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замещения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указанной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должности.</w:t>
      </w:r>
    </w:p>
    <w:p w:rsidR="003F7732" w:rsidRPr="008475A2" w:rsidRDefault="003F7732" w:rsidP="008475A2">
      <w:pPr>
        <w:pStyle w:val="af5"/>
        <w:spacing w:before="0" w:beforeAutospacing="0" w:after="0" w:afterAutospacing="0"/>
        <w:jc w:val="center"/>
        <w:outlineLvl w:val="3"/>
        <w:rPr>
          <w:rFonts w:ascii="Arial" w:hAnsi="Arial" w:cs="Arial"/>
          <w:b/>
          <w:bCs/>
          <w:color w:val="000000"/>
          <w:sz w:val="20"/>
        </w:rPr>
      </w:pPr>
      <w:r w:rsidRPr="008475A2">
        <w:rPr>
          <w:rFonts w:ascii="Arial" w:hAnsi="Arial" w:cs="Arial"/>
          <w:b/>
          <w:bCs/>
          <w:color w:val="000000"/>
          <w:sz w:val="20"/>
        </w:rPr>
        <w:t>2.</w:t>
      </w:r>
      <w:r w:rsidR="00B91898" w:rsidRPr="008475A2">
        <w:rPr>
          <w:rFonts w:ascii="Arial" w:hAnsi="Arial" w:cs="Arial"/>
          <w:b/>
          <w:bCs/>
          <w:color w:val="000000"/>
          <w:sz w:val="20"/>
        </w:rPr>
        <w:t xml:space="preserve"> </w:t>
      </w:r>
      <w:r w:rsidRPr="008475A2">
        <w:rPr>
          <w:rFonts w:ascii="Arial" w:hAnsi="Arial" w:cs="Arial"/>
          <w:b/>
          <w:bCs/>
          <w:color w:val="000000"/>
          <w:sz w:val="20"/>
        </w:rPr>
        <w:t>Запреты,</w:t>
      </w:r>
      <w:r w:rsidR="00B91898" w:rsidRPr="008475A2">
        <w:rPr>
          <w:rFonts w:ascii="Arial" w:hAnsi="Arial" w:cs="Arial"/>
          <w:b/>
          <w:bCs/>
          <w:color w:val="000000"/>
          <w:sz w:val="20"/>
        </w:rPr>
        <w:t xml:space="preserve"> </w:t>
      </w:r>
      <w:r w:rsidRPr="008475A2">
        <w:rPr>
          <w:rFonts w:ascii="Arial" w:hAnsi="Arial" w:cs="Arial"/>
          <w:b/>
          <w:bCs/>
          <w:color w:val="000000"/>
          <w:sz w:val="20"/>
        </w:rPr>
        <w:t>связанные</w:t>
      </w:r>
      <w:r w:rsidR="00B91898" w:rsidRPr="008475A2">
        <w:rPr>
          <w:rFonts w:ascii="Arial" w:hAnsi="Arial" w:cs="Arial"/>
          <w:b/>
          <w:bCs/>
          <w:color w:val="000000"/>
          <w:sz w:val="20"/>
        </w:rPr>
        <w:t xml:space="preserve"> </w:t>
      </w:r>
      <w:r w:rsidRPr="008475A2">
        <w:rPr>
          <w:rFonts w:ascii="Arial" w:hAnsi="Arial" w:cs="Arial"/>
          <w:b/>
          <w:bCs/>
          <w:color w:val="000000"/>
          <w:sz w:val="20"/>
        </w:rPr>
        <w:t>с</w:t>
      </w:r>
      <w:r w:rsidR="00B91898" w:rsidRPr="008475A2">
        <w:rPr>
          <w:rFonts w:ascii="Arial" w:hAnsi="Arial" w:cs="Arial"/>
          <w:b/>
          <w:bCs/>
          <w:color w:val="000000"/>
          <w:sz w:val="20"/>
        </w:rPr>
        <w:t xml:space="preserve"> </w:t>
      </w:r>
      <w:r w:rsidRPr="008475A2">
        <w:rPr>
          <w:rFonts w:ascii="Arial" w:hAnsi="Arial" w:cs="Arial"/>
          <w:b/>
          <w:bCs/>
          <w:color w:val="000000"/>
          <w:sz w:val="20"/>
        </w:rPr>
        <w:t>муниципальной</w:t>
      </w:r>
      <w:r w:rsidR="00B91898" w:rsidRPr="008475A2">
        <w:rPr>
          <w:rFonts w:ascii="Arial" w:hAnsi="Arial" w:cs="Arial"/>
          <w:b/>
          <w:bCs/>
          <w:color w:val="000000"/>
          <w:sz w:val="20"/>
        </w:rPr>
        <w:t xml:space="preserve"> </w:t>
      </w:r>
      <w:r w:rsidRPr="008475A2">
        <w:rPr>
          <w:rFonts w:ascii="Arial" w:hAnsi="Arial" w:cs="Arial"/>
          <w:b/>
          <w:bCs/>
          <w:color w:val="000000"/>
          <w:sz w:val="20"/>
        </w:rPr>
        <w:t>службой</w:t>
      </w:r>
    </w:p>
    <w:p w:rsidR="003F7732" w:rsidRPr="008475A2" w:rsidRDefault="003F7732" w:rsidP="008475A2">
      <w:pPr>
        <w:shd w:val="clear" w:color="auto" w:fill="FFFFFF"/>
        <w:ind w:firstLine="540"/>
        <w:jc w:val="both"/>
        <w:rPr>
          <w:rStyle w:val="blk"/>
          <w:rFonts w:ascii="Arial" w:hAnsi="Arial" w:cs="Arial"/>
          <w:color w:val="000000"/>
          <w:sz w:val="20"/>
        </w:rPr>
      </w:pPr>
      <w:r w:rsidRPr="008475A2">
        <w:rPr>
          <w:rStyle w:val="blk"/>
          <w:rFonts w:ascii="Arial" w:hAnsi="Arial" w:cs="Arial"/>
          <w:color w:val="000000"/>
          <w:sz w:val="20"/>
        </w:rPr>
        <w:t>1.</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связи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прохождением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службы</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муниципальному</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служащему</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запрещается:</w:t>
      </w:r>
    </w:p>
    <w:p w:rsidR="003F7732" w:rsidRPr="008475A2" w:rsidRDefault="003F7732" w:rsidP="008475A2">
      <w:pPr>
        <w:shd w:val="clear" w:color="auto" w:fill="FFFFFF"/>
        <w:ind w:firstLine="540"/>
        <w:jc w:val="both"/>
        <w:rPr>
          <w:rStyle w:val="blk"/>
          <w:rFonts w:ascii="Arial" w:hAnsi="Arial" w:cs="Arial"/>
          <w:color w:val="000000"/>
          <w:sz w:val="20"/>
        </w:rPr>
      </w:pPr>
      <w:bookmarkStart w:id="19" w:name="dst100296"/>
      <w:bookmarkStart w:id="20" w:name="dst100107"/>
      <w:bookmarkEnd w:id="19"/>
      <w:bookmarkEnd w:id="20"/>
      <w:r w:rsidRPr="008475A2">
        <w:rPr>
          <w:rStyle w:val="blk"/>
          <w:rFonts w:ascii="Arial" w:hAnsi="Arial" w:cs="Arial"/>
          <w:color w:val="000000"/>
          <w:sz w:val="20"/>
        </w:rPr>
        <w:t>1)</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замещать</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должность</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службы</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случае:</w:t>
      </w:r>
    </w:p>
    <w:p w:rsidR="003F7732" w:rsidRPr="008475A2" w:rsidRDefault="003F7732" w:rsidP="008475A2">
      <w:pPr>
        <w:shd w:val="clear" w:color="auto" w:fill="FFFFFF"/>
        <w:ind w:firstLine="540"/>
        <w:jc w:val="both"/>
        <w:rPr>
          <w:rStyle w:val="blk"/>
          <w:rFonts w:ascii="Arial" w:hAnsi="Arial" w:cs="Arial"/>
          <w:color w:val="000000"/>
          <w:sz w:val="20"/>
        </w:rPr>
      </w:pPr>
      <w:bookmarkStart w:id="21" w:name="dst100108"/>
      <w:bookmarkEnd w:id="21"/>
      <w:r w:rsidRPr="008475A2">
        <w:rPr>
          <w:rStyle w:val="blk"/>
          <w:rFonts w:ascii="Arial" w:hAnsi="Arial" w:cs="Arial"/>
          <w:color w:val="000000"/>
          <w:sz w:val="20"/>
        </w:rPr>
        <w:t>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избрания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назначения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государственную</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должность</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Российской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Федерации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либо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государственную</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должность</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субъекта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Российской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Федерации,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также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случае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назначения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должность</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государственной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службы;</w:t>
      </w:r>
    </w:p>
    <w:p w:rsidR="003F7732" w:rsidRPr="008475A2" w:rsidRDefault="003F7732" w:rsidP="008475A2">
      <w:pPr>
        <w:shd w:val="clear" w:color="auto" w:fill="FFFFFF"/>
        <w:ind w:firstLine="540"/>
        <w:jc w:val="both"/>
        <w:rPr>
          <w:rStyle w:val="blk"/>
          <w:rFonts w:ascii="Arial" w:hAnsi="Arial" w:cs="Arial"/>
          <w:color w:val="000000"/>
          <w:sz w:val="20"/>
        </w:rPr>
      </w:pPr>
      <w:bookmarkStart w:id="22" w:name="dst100109"/>
      <w:bookmarkEnd w:id="22"/>
      <w:r w:rsidRPr="008475A2">
        <w:rPr>
          <w:rStyle w:val="blk"/>
          <w:rFonts w:ascii="Arial" w:hAnsi="Arial" w:cs="Arial"/>
          <w:color w:val="000000"/>
          <w:sz w:val="20"/>
        </w:rPr>
        <w:lastRenderedPageBreak/>
        <w:t>б)</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избрания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назначения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муниципальную</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должность;</w:t>
      </w:r>
    </w:p>
    <w:p w:rsidR="003F7732" w:rsidRPr="008475A2" w:rsidRDefault="003F7732" w:rsidP="008475A2">
      <w:pPr>
        <w:shd w:val="clear" w:color="auto" w:fill="FFFFFF"/>
        <w:ind w:firstLine="540"/>
        <w:jc w:val="both"/>
        <w:rPr>
          <w:rStyle w:val="blk"/>
          <w:rFonts w:ascii="Arial" w:hAnsi="Arial" w:cs="Arial"/>
          <w:color w:val="000000"/>
          <w:sz w:val="20"/>
        </w:rPr>
      </w:pPr>
      <w:bookmarkStart w:id="23" w:name="dst100110"/>
      <w:bookmarkEnd w:id="23"/>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избрания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оплачиваемую</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выборную</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должность</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органе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профессионального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союза,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том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числе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выборном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органе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первичной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профсоюзной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орган</w:t>
      </w:r>
      <w:r w:rsidRPr="008475A2">
        <w:rPr>
          <w:rStyle w:val="blk"/>
          <w:rFonts w:ascii="Arial" w:hAnsi="Arial" w:cs="Arial"/>
          <w:color w:val="000000"/>
          <w:sz w:val="20"/>
        </w:rPr>
        <w:t>и</w:t>
      </w:r>
      <w:r w:rsidRPr="008475A2">
        <w:rPr>
          <w:rStyle w:val="blk"/>
          <w:rFonts w:ascii="Arial" w:hAnsi="Arial" w:cs="Arial"/>
          <w:color w:val="000000"/>
          <w:sz w:val="20"/>
        </w:rPr>
        <w:t>зации,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созданной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органе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местного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самоуправления,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аппарате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избирательной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комиссии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образования;</w:t>
      </w:r>
    </w:p>
    <w:p w:rsidR="003F7732" w:rsidRPr="008475A2" w:rsidRDefault="003F7732" w:rsidP="008475A2">
      <w:pPr>
        <w:shd w:val="clear" w:color="auto" w:fill="FFFFFF"/>
        <w:ind w:firstLine="540"/>
        <w:jc w:val="both"/>
        <w:rPr>
          <w:rStyle w:val="blk"/>
          <w:rFonts w:ascii="Arial" w:hAnsi="Arial" w:cs="Arial"/>
          <w:color w:val="000000"/>
          <w:sz w:val="20"/>
        </w:rPr>
      </w:pPr>
      <w:bookmarkStart w:id="24" w:name="dst106"/>
      <w:bookmarkEnd w:id="24"/>
      <w:r w:rsidRPr="008475A2">
        <w:rPr>
          <w:rStyle w:val="blk"/>
          <w:rFonts w:ascii="Arial" w:hAnsi="Arial" w:cs="Arial"/>
          <w:color w:val="000000"/>
          <w:sz w:val="20"/>
        </w:rPr>
        <w:t>3)</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участвовать</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управлении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коммерческой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некоммерческой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организацией,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исключением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следующих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случаев:</w:t>
      </w:r>
    </w:p>
    <w:p w:rsidR="003F7732" w:rsidRPr="008475A2" w:rsidRDefault="003F7732" w:rsidP="008475A2">
      <w:pPr>
        <w:shd w:val="clear" w:color="auto" w:fill="FFFFFF"/>
        <w:ind w:firstLine="540"/>
        <w:jc w:val="both"/>
        <w:rPr>
          <w:rStyle w:val="blk"/>
          <w:rFonts w:ascii="Arial" w:hAnsi="Arial" w:cs="Arial"/>
          <w:color w:val="000000"/>
          <w:sz w:val="20"/>
        </w:rPr>
      </w:pPr>
      <w:bookmarkStart w:id="25" w:name="dst107"/>
      <w:bookmarkEnd w:id="25"/>
      <w:proofErr w:type="gramStart"/>
      <w:r w:rsidRPr="008475A2">
        <w:rPr>
          <w:rStyle w:val="blk"/>
          <w:rFonts w:ascii="Arial" w:hAnsi="Arial" w:cs="Arial"/>
          <w:color w:val="000000"/>
          <w:sz w:val="20"/>
        </w:rPr>
        <w:t>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участие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безвозмездной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основе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управлении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политической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партией,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органом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профессионального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союза,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том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числе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выборным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органом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первичной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профсоюзной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организации,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созданной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органе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местного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самоуправления,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аппарате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избирательной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комиссии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образования,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участие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съезде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(конференции)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общем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собрании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общественной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организации,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жилищного,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жилищно-строительного,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гаражного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кооперативов,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товарищества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собстве</w:t>
      </w:r>
      <w:r w:rsidRPr="008475A2">
        <w:rPr>
          <w:rStyle w:val="blk"/>
          <w:rFonts w:ascii="Arial" w:hAnsi="Arial" w:cs="Arial"/>
          <w:color w:val="000000"/>
          <w:sz w:val="20"/>
        </w:rPr>
        <w:t>н</w:t>
      </w:r>
      <w:r w:rsidRPr="008475A2">
        <w:rPr>
          <w:rStyle w:val="blk"/>
          <w:rFonts w:ascii="Arial" w:hAnsi="Arial" w:cs="Arial"/>
          <w:color w:val="000000"/>
          <w:sz w:val="20"/>
        </w:rPr>
        <w:t>ников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недвижимости;</w:t>
      </w:r>
      <w:proofErr w:type="gramEnd"/>
    </w:p>
    <w:p w:rsidR="003F7732" w:rsidRPr="008475A2" w:rsidRDefault="003F7732" w:rsidP="008475A2">
      <w:pPr>
        <w:shd w:val="clear" w:color="auto" w:fill="FFFFFF"/>
        <w:ind w:firstLine="540"/>
        <w:jc w:val="both"/>
        <w:rPr>
          <w:rStyle w:val="blk"/>
          <w:rFonts w:ascii="Arial" w:hAnsi="Arial" w:cs="Arial"/>
          <w:color w:val="000000"/>
          <w:sz w:val="20"/>
        </w:rPr>
      </w:pPr>
      <w:bookmarkStart w:id="26" w:name="dst108"/>
      <w:bookmarkEnd w:id="26"/>
      <w:proofErr w:type="gramStart"/>
      <w:r w:rsidRPr="008475A2">
        <w:rPr>
          <w:rStyle w:val="blk"/>
          <w:rFonts w:ascii="Arial" w:hAnsi="Arial" w:cs="Arial"/>
          <w:color w:val="000000"/>
          <w:sz w:val="20"/>
        </w:rPr>
        <w:t>б)</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участие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безвозмездной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основе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управлении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некоммерческой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организацией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(кроме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участия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управлении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политической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партией,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органом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профе</w:t>
      </w:r>
      <w:r w:rsidRPr="008475A2">
        <w:rPr>
          <w:rStyle w:val="blk"/>
          <w:rFonts w:ascii="Arial" w:hAnsi="Arial" w:cs="Arial"/>
          <w:color w:val="000000"/>
          <w:sz w:val="20"/>
        </w:rPr>
        <w:t>с</w:t>
      </w:r>
      <w:r w:rsidRPr="008475A2">
        <w:rPr>
          <w:rStyle w:val="blk"/>
          <w:rFonts w:ascii="Arial" w:hAnsi="Arial" w:cs="Arial"/>
          <w:color w:val="000000"/>
          <w:sz w:val="20"/>
        </w:rPr>
        <w:t>сионального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союза,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том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числе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выборным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органом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первичной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профсоюзной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организации,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созданной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органе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местного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самоуправления,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аппарате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избирател</w:t>
      </w:r>
      <w:r w:rsidRPr="008475A2">
        <w:rPr>
          <w:rStyle w:val="blk"/>
          <w:rFonts w:ascii="Arial" w:hAnsi="Arial" w:cs="Arial"/>
          <w:color w:val="000000"/>
          <w:sz w:val="20"/>
        </w:rPr>
        <w:t>ь</w:t>
      </w:r>
      <w:r w:rsidRPr="008475A2">
        <w:rPr>
          <w:rStyle w:val="blk"/>
          <w:rFonts w:ascii="Arial" w:hAnsi="Arial" w:cs="Arial"/>
          <w:color w:val="000000"/>
          <w:sz w:val="20"/>
        </w:rPr>
        <w:t>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комиссии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образования,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участия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съезде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(конференции)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общем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собрании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общественной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организации,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жилищного,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жилищно-строительного,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гаражного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кооперативов,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товарищества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собственников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недвижимости)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разрешения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представителя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нанимателя,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которое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получено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proofErr w:type="gramEnd"/>
      <w:r w:rsidR="00B91898" w:rsidRPr="008475A2">
        <w:rPr>
          <w:rStyle w:val="blk"/>
          <w:rFonts w:ascii="Arial" w:hAnsi="Arial" w:cs="Arial"/>
          <w:color w:val="000000"/>
          <w:sz w:val="20"/>
        </w:rPr>
        <w:t xml:space="preserve"> </w:t>
      </w:r>
      <w:proofErr w:type="gramStart"/>
      <w:r w:rsidRPr="008475A2">
        <w:rPr>
          <w:rStyle w:val="blk"/>
          <w:rFonts w:ascii="Arial" w:hAnsi="Arial" w:cs="Arial"/>
          <w:color w:val="000000"/>
          <w:sz w:val="20"/>
        </w:rPr>
        <w:t>порядке</w:t>
      </w:r>
      <w:proofErr w:type="gramEnd"/>
      <w:r w:rsidRPr="008475A2">
        <w:rPr>
          <w:rStyle w:val="blk"/>
          <w:rFonts w:ascii="Arial" w:hAnsi="Arial" w:cs="Arial"/>
          <w:color w:val="000000"/>
          <w:sz w:val="20"/>
        </w:rPr>
        <w:t>,</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установленном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законом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субъекта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Российской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Федерации;</w:t>
      </w:r>
    </w:p>
    <w:p w:rsidR="003F7732" w:rsidRPr="008475A2" w:rsidRDefault="003F7732" w:rsidP="008475A2">
      <w:pPr>
        <w:shd w:val="clear" w:color="auto" w:fill="FFFFFF"/>
        <w:ind w:firstLine="540"/>
        <w:jc w:val="both"/>
        <w:rPr>
          <w:rStyle w:val="blk"/>
          <w:rFonts w:ascii="Arial" w:hAnsi="Arial" w:cs="Arial"/>
          <w:color w:val="000000"/>
          <w:sz w:val="20"/>
        </w:rPr>
      </w:pPr>
      <w:bookmarkStart w:id="27" w:name="dst109"/>
      <w:bookmarkEnd w:id="27"/>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представление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безвозмездной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основе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интересов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образования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совете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образований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субъекта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Российской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Федер</w:t>
      </w:r>
      <w:r w:rsidRPr="008475A2">
        <w:rPr>
          <w:rStyle w:val="blk"/>
          <w:rFonts w:ascii="Arial" w:hAnsi="Arial" w:cs="Arial"/>
          <w:color w:val="000000"/>
          <w:sz w:val="20"/>
        </w:rPr>
        <w:t>а</w:t>
      </w:r>
      <w:r w:rsidRPr="008475A2">
        <w:rPr>
          <w:rStyle w:val="blk"/>
          <w:rFonts w:ascii="Arial" w:hAnsi="Arial" w:cs="Arial"/>
          <w:color w:val="000000"/>
          <w:sz w:val="20"/>
        </w:rPr>
        <w:t>ции,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объединениях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образований,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также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органах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управления;</w:t>
      </w:r>
    </w:p>
    <w:p w:rsidR="003F7732" w:rsidRPr="008475A2" w:rsidRDefault="003F7732" w:rsidP="008475A2">
      <w:pPr>
        <w:shd w:val="clear" w:color="auto" w:fill="FFFFFF"/>
        <w:ind w:firstLine="540"/>
        <w:jc w:val="both"/>
        <w:rPr>
          <w:rStyle w:val="blk"/>
          <w:rFonts w:ascii="Arial" w:hAnsi="Arial" w:cs="Arial"/>
          <w:color w:val="000000"/>
          <w:sz w:val="20"/>
        </w:rPr>
      </w:pPr>
      <w:bookmarkStart w:id="28" w:name="dst110"/>
      <w:bookmarkEnd w:id="28"/>
      <w:r w:rsidRPr="008475A2">
        <w:rPr>
          <w:rStyle w:val="blk"/>
          <w:rFonts w:ascii="Arial" w:hAnsi="Arial" w:cs="Arial"/>
          <w:color w:val="000000"/>
          <w:sz w:val="20"/>
        </w:rPr>
        <w:t>г)</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представление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безвозмездной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основе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интересов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образования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органах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управления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ревизионной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комиссии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организации,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учред</w:t>
      </w:r>
      <w:r w:rsidRPr="008475A2">
        <w:rPr>
          <w:rStyle w:val="blk"/>
          <w:rFonts w:ascii="Arial" w:hAnsi="Arial" w:cs="Arial"/>
          <w:color w:val="000000"/>
          <w:sz w:val="20"/>
        </w:rPr>
        <w:t>и</w:t>
      </w:r>
      <w:r w:rsidRPr="008475A2">
        <w:rPr>
          <w:rStyle w:val="blk"/>
          <w:rFonts w:ascii="Arial" w:hAnsi="Arial" w:cs="Arial"/>
          <w:color w:val="000000"/>
          <w:sz w:val="20"/>
        </w:rPr>
        <w:t>телем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(акционером,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участником)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которой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является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муниципальное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образование,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соответствии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муниципальными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правовыми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актами,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определяющими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пор</w:t>
      </w:r>
      <w:r w:rsidRPr="008475A2">
        <w:rPr>
          <w:rStyle w:val="blk"/>
          <w:rFonts w:ascii="Arial" w:hAnsi="Arial" w:cs="Arial"/>
          <w:color w:val="000000"/>
          <w:sz w:val="20"/>
        </w:rPr>
        <w:t>я</w:t>
      </w:r>
      <w:r w:rsidRPr="008475A2">
        <w:rPr>
          <w:rStyle w:val="blk"/>
          <w:rFonts w:ascii="Arial" w:hAnsi="Arial" w:cs="Arial"/>
          <w:color w:val="000000"/>
          <w:sz w:val="20"/>
        </w:rPr>
        <w:t>док</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осуществления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от</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имени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образования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полномочий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учредителя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организации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либо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порядок</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управления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находящимися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собственности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акциями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(долями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уставном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капитале);</w:t>
      </w:r>
    </w:p>
    <w:p w:rsidR="003F7732" w:rsidRPr="008475A2" w:rsidRDefault="003F7732" w:rsidP="008475A2">
      <w:pPr>
        <w:shd w:val="clear" w:color="auto" w:fill="FFFFFF"/>
        <w:ind w:firstLine="540"/>
        <w:jc w:val="both"/>
        <w:rPr>
          <w:rStyle w:val="blk"/>
          <w:rFonts w:ascii="Arial" w:hAnsi="Arial" w:cs="Arial"/>
          <w:color w:val="000000"/>
          <w:sz w:val="20"/>
        </w:rPr>
      </w:pPr>
      <w:bookmarkStart w:id="29" w:name="dst111"/>
      <w:bookmarkEnd w:id="29"/>
      <w:proofErr w:type="spellStart"/>
      <w:r w:rsidRPr="008475A2">
        <w:rPr>
          <w:rStyle w:val="blk"/>
          <w:rFonts w:ascii="Arial" w:hAnsi="Arial" w:cs="Arial"/>
          <w:color w:val="000000"/>
          <w:sz w:val="20"/>
        </w:rPr>
        <w:t>д</w:t>
      </w:r>
      <w:proofErr w:type="spellEnd"/>
      <w:r w:rsidRPr="008475A2">
        <w:rPr>
          <w:rStyle w:val="blk"/>
          <w:rFonts w:ascii="Arial" w:hAnsi="Arial" w:cs="Arial"/>
          <w:color w:val="000000"/>
          <w:sz w:val="20"/>
        </w:rPr>
        <w:t>)</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иные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случаи,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предусмотренные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федеральными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законами;</w:t>
      </w:r>
    </w:p>
    <w:p w:rsidR="003F7732" w:rsidRPr="008475A2" w:rsidRDefault="003F7732" w:rsidP="008475A2">
      <w:pPr>
        <w:shd w:val="clear" w:color="auto" w:fill="FFFFFF"/>
        <w:ind w:firstLine="540"/>
        <w:jc w:val="both"/>
        <w:rPr>
          <w:rStyle w:val="blk"/>
          <w:rFonts w:ascii="Arial" w:hAnsi="Arial" w:cs="Arial"/>
          <w:color w:val="000000"/>
          <w:sz w:val="20"/>
        </w:rPr>
      </w:pPr>
      <w:bookmarkStart w:id="30" w:name="dst112"/>
      <w:bookmarkEnd w:id="30"/>
      <w:r w:rsidRPr="008475A2">
        <w:rPr>
          <w:rStyle w:val="blk"/>
          <w:rFonts w:ascii="Arial" w:hAnsi="Arial" w:cs="Arial"/>
          <w:color w:val="000000"/>
          <w:sz w:val="20"/>
        </w:rPr>
        <w:t>3.1)</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заниматься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предпринимательской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деятельностью</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лично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через</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доверенных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лиц;</w:t>
      </w:r>
    </w:p>
    <w:p w:rsidR="003F7732" w:rsidRPr="008475A2" w:rsidRDefault="003F7732" w:rsidP="008475A2">
      <w:pPr>
        <w:shd w:val="clear" w:color="auto" w:fill="FFFFFF"/>
        <w:ind w:firstLine="540"/>
        <w:jc w:val="both"/>
        <w:rPr>
          <w:rStyle w:val="blk"/>
          <w:rFonts w:ascii="Arial" w:hAnsi="Arial" w:cs="Arial"/>
          <w:color w:val="000000"/>
          <w:sz w:val="20"/>
        </w:rPr>
      </w:pPr>
      <w:bookmarkStart w:id="31" w:name="dst100112"/>
      <w:bookmarkEnd w:id="31"/>
      <w:r w:rsidRPr="008475A2">
        <w:rPr>
          <w:rStyle w:val="blk"/>
          <w:rFonts w:ascii="Arial" w:hAnsi="Arial" w:cs="Arial"/>
          <w:color w:val="000000"/>
          <w:sz w:val="20"/>
        </w:rPr>
        <w:t>4)</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быть</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поверенным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представителем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делам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третьих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лиц</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органе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местного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самоуправления,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избирательной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комиссии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образов</w:t>
      </w:r>
      <w:r w:rsidRPr="008475A2">
        <w:rPr>
          <w:rStyle w:val="blk"/>
          <w:rFonts w:ascii="Arial" w:hAnsi="Arial" w:cs="Arial"/>
          <w:color w:val="000000"/>
          <w:sz w:val="20"/>
        </w:rPr>
        <w:t>а</w:t>
      </w:r>
      <w:r w:rsidRPr="008475A2">
        <w:rPr>
          <w:rStyle w:val="blk"/>
          <w:rFonts w:ascii="Arial" w:hAnsi="Arial" w:cs="Arial"/>
          <w:color w:val="000000"/>
          <w:sz w:val="20"/>
        </w:rPr>
        <w:t>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которых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он</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замещает</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должность</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службы</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либо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которые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непосредственно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подчинены</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подконтрольны</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ему,</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если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иное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предусмотр</w:t>
      </w:r>
      <w:r w:rsidRPr="008475A2">
        <w:rPr>
          <w:rStyle w:val="blk"/>
          <w:rFonts w:ascii="Arial" w:hAnsi="Arial" w:cs="Arial"/>
          <w:color w:val="000000"/>
          <w:sz w:val="20"/>
        </w:rPr>
        <w:t>е</w:t>
      </w:r>
      <w:r w:rsidRPr="008475A2">
        <w:rPr>
          <w:rStyle w:val="blk"/>
          <w:rFonts w:ascii="Arial" w:hAnsi="Arial" w:cs="Arial"/>
          <w:color w:val="000000"/>
          <w:sz w:val="20"/>
        </w:rPr>
        <w:t>но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федеральными</w:t>
      </w:r>
      <w:r w:rsidR="00B91898" w:rsidRPr="008475A2">
        <w:rPr>
          <w:rStyle w:val="blk"/>
          <w:rFonts w:ascii="Arial" w:hAnsi="Arial" w:cs="Arial"/>
          <w:color w:val="000000"/>
          <w:sz w:val="20"/>
        </w:rPr>
        <w:t xml:space="preserve"> </w:t>
      </w:r>
      <w:hyperlink r:id="rId38" w:anchor="dst100288" w:history="1">
        <w:r w:rsidRPr="008475A2">
          <w:rPr>
            <w:rStyle w:val="af"/>
            <w:rFonts w:ascii="Arial" w:hAnsi="Arial" w:cs="Arial"/>
            <w:color w:val="000000"/>
            <w:sz w:val="20"/>
          </w:rPr>
          <w:t>законами</w:t>
        </w:r>
      </w:hyperlink>
      <w:r w:rsidRPr="008475A2">
        <w:rPr>
          <w:rStyle w:val="blk"/>
          <w:rFonts w:ascii="Arial" w:hAnsi="Arial" w:cs="Arial"/>
          <w:color w:val="000000"/>
          <w:sz w:val="20"/>
        </w:rPr>
        <w:t>;</w:t>
      </w:r>
    </w:p>
    <w:p w:rsidR="003F7732" w:rsidRPr="008475A2" w:rsidRDefault="003F7732" w:rsidP="008475A2">
      <w:pPr>
        <w:shd w:val="clear" w:color="auto" w:fill="FFFFFF"/>
        <w:ind w:firstLine="540"/>
        <w:jc w:val="both"/>
        <w:rPr>
          <w:rStyle w:val="blk"/>
          <w:rFonts w:ascii="Arial" w:hAnsi="Arial" w:cs="Arial"/>
          <w:color w:val="000000"/>
          <w:sz w:val="20"/>
        </w:rPr>
      </w:pPr>
      <w:bookmarkStart w:id="32" w:name="dst87"/>
      <w:bookmarkEnd w:id="32"/>
      <w:r w:rsidRPr="008475A2">
        <w:rPr>
          <w:rStyle w:val="blk"/>
          <w:rFonts w:ascii="Arial" w:hAnsi="Arial" w:cs="Arial"/>
          <w:color w:val="000000"/>
          <w:sz w:val="20"/>
        </w:rPr>
        <w:t>5)</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получать</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связи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должностным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положением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связи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исполнением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должностных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обязанностей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вознаграждения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от</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физических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юридических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лиц</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(подарки,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денежное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вознаграждение,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ссуды,</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услуги,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оплату</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развлечений,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отдыха,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транспортных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расходов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иные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вознаграждения).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Подарки,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полученные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w:t>
      </w:r>
      <w:r w:rsidRPr="008475A2">
        <w:rPr>
          <w:rStyle w:val="blk"/>
          <w:rFonts w:ascii="Arial" w:hAnsi="Arial" w:cs="Arial"/>
          <w:color w:val="000000"/>
          <w:sz w:val="20"/>
        </w:rPr>
        <w:t>и</w:t>
      </w:r>
      <w:r w:rsidRPr="008475A2">
        <w:rPr>
          <w:rStyle w:val="blk"/>
          <w:rFonts w:ascii="Arial" w:hAnsi="Arial" w:cs="Arial"/>
          <w:color w:val="000000"/>
          <w:sz w:val="20"/>
        </w:rPr>
        <w:t>ципальным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служащим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связи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протокольными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мероприятиями,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служебными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командировками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другими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официальными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мероприятиями,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признаются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w:t>
      </w:r>
      <w:r w:rsidRPr="008475A2">
        <w:rPr>
          <w:rStyle w:val="blk"/>
          <w:rFonts w:ascii="Arial" w:hAnsi="Arial" w:cs="Arial"/>
          <w:color w:val="000000"/>
          <w:sz w:val="20"/>
        </w:rPr>
        <w:t>у</w:t>
      </w:r>
      <w:r w:rsidRPr="008475A2">
        <w:rPr>
          <w:rStyle w:val="blk"/>
          <w:rFonts w:ascii="Arial" w:hAnsi="Arial" w:cs="Arial"/>
          <w:color w:val="000000"/>
          <w:sz w:val="20"/>
        </w:rPr>
        <w:t>ниципальной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собственностью</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передаются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муниципальным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служащим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акту</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орган</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местного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самоуправления,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избирательную</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комиссию</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образования,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которых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он</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замещает</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должность</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службы,</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исключением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случаев,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установленных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Гражданским</w:t>
      </w:r>
      <w:r w:rsidR="00B91898" w:rsidRPr="008475A2">
        <w:rPr>
          <w:rStyle w:val="blk"/>
          <w:rFonts w:ascii="Arial" w:hAnsi="Arial" w:cs="Arial"/>
          <w:color w:val="000000"/>
          <w:sz w:val="20"/>
        </w:rPr>
        <w:t xml:space="preserve"> </w:t>
      </w:r>
      <w:hyperlink r:id="rId39" w:anchor="dst102904" w:history="1">
        <w:r w:rsidRPr="008475A2">
          <w:rPr>
            <w:rStyle w:val="af"/>
            <w:rFonts w:ascii="Arial" w:hAnsi="Arial" w:cs="Arial"/>
            <w:color w:val="000000"/>
            <w:sz w:val="20"/>
          </w:rPr>
          <w:t>кодексом</w:t>
        </w:r>
      </w:hyperlink>
      <w:r w:rsidR="00B91898" w:rsidRPr="008475A2">
        <w:rPr>
          <w:rStyle w:val="blk"/>
          <w:rFonts w:ascii="Arial" w:hAnsi="Arial" w:cs="Arial"/>
          <w:color w:val="000000"/>
          <w:sz w:val="20"/>
        </w:rPr>
        <w:t xml:space="preserve"> </w:t>
      </w:r>
      <w:r w:rsidRPr="008475A2">
        <w:rPr>
          <w:rStyle w:val="blk"/>
          <w:rFonts w:ascii="Arial" w:hAnsi="Arial" w:cs="Arial"/>
          <w:color w:val="000000"/>
          <w:sz w:val="20"/>
        </w:rPr>
        <w:t>Российской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Федер</w:t>
      </w:r>
      <w:r w:rsidRPr="008475A2">
        <w:rPr>
          <w:rStyle w:val="blk"/>
          <w:rFonts w:ascii="Arial" w:hAnsi="Arial" w:cs="Arial"/>
          <w:color w:val="000000"/>
          <w:sz w:val="20"/>
        </w:rPr>
        <w:t>а</w:t>
      </w:r>
      <w:r w:rsidRPr="008475A2">
        <w:rPr>
          <w:rStyle w:val="blk"/>
          <w:rFonts w:ascii="Arial" w:hAnsi="Arial" w:cs="Arial"/>
          <w:color w:val="000000"/>
          <w:sz w:val="20"/>
        </w:rPr>
        <w:t>ции.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Муниципальный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служащий,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сдавший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подарок,</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полученный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связи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протокольным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мероприятием,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служебной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командировкой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другим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офиц</w:t>
      </w:r>
      <w:r w:rsidRPr="008475A2">
        <w:rPr>
          <w:rStyle w:val="blk"/>
          <w:rFonts w:ascii="Arial" w:hAnsi="Arial" w:cs="Arial"/>
          <w:color w:val="000000"/>
          <w:sz w:val="20"/>
        </w:rPr>
        <w:t>и</w:t>
      </w:r>
      <w:r w:rsidRPr="008475A2">
        <w:rPr>
          <w:rStyle w:val="blk"/>
          <w:rFonts w:ascii="Arial" w:hAnsi="Arial" w:cs="Arial"/>
          <w:color w:val="000000"/>
          <w:sz w:val="20"/>
        </w:rPr>
        <w:t>альным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мероприятием,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может</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его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выкупить</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hyperlink r:id="rId40" w:anchor="dst100052" w:history="1">
        <w:r w:rsidRPr="008475A2">
          <w:rPr>
            <w:rStyle w:val="af"/>
            <w:rFonts w:ascii="Arial" w:hAnsi="Arial" w:cs="Arial"/>
            <w:color w:val="000000"/>
            <w:sz w:val="20"/>
          </w:rPr>
          <w:t>порядке</w:t>
        </w:r>
      </w:hyperlink>
      <w:r w:rsidRPr="008475A2">
        <w:rPr>
          <w:rStyle w:val="blk"/>
          <w:rFonts w:ascii="Arial" w:hAnsi="Arial" w:cs="Arial"/>
          <w:color w:val="000000"/>
          <w:sz w:val="20"/>
        </w:rPr>
        <w:t>,</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устанавливаемом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нормативными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правовыми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актами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Российской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Федерации;</w:t>
      </w:r>
    </w:p>
    <w:p w:rsidR="003F7732" w:rsidRPr="008475A2" w:rsidRDefault="003F7732" w:rsidP="008475A2">
      <w:pPr>
        <w:shd w:val="clear" w:color="auto" w:fill="FFFFFF"/>
        <w:ind w:firstLine="540"/>
        <w:jc w:val="both"/>
        <w:rPr>
          <w:rStyle w:val="blk"/>
          <w:rFonts w:ascii="Arial" w:hAnsi="Arial" w:cs="Arial"/>
          <w:color w:val="000000"/>
          <w:sz w:val="20"/>
        </w:rPr>
      </w:pPr>
      <w:bookmarkStart w:id="33" w:name="dst100114"/>
      <w:bookmarkEnd w:id="33"/>
      <w:proofErr w:type="gramStart"/>
      <w:r w:rsidRPr="008475A2">
        <w:rPr>
          <w:rStyle w:val="blk"/>
          <w:rFonts w:ascii="Arial" w:hAnsi="Arial" w:cs="Arial"/>
          <w:color w:val="000000"/>
          <w:sz w:val="20"/>
        </w:rPr>
        <w:t>6)</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выезжать</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командировки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счет</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средств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физических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юридических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лиц,</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исключением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командировок,</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осуществляемых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взаимной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основе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w:t>
      </w:r>
      <w:r w:rsidRPr="008475A2">
        <w:rPr>
          <w:rStyle w:val="blk"/>
          <w:rFonts w:ascii="Arial" w:hAnsi="Arial" w:cs="Arial"/>
          <w:color w:val="000000"/>
          <w:sz w:val="20"/>
        </w:rPr>
        <w:t>о</w:t>
      </w:r>
      <w:r w:rsidRPr="008475A2">
        <w:rPr>
          <w:rStyle w:val="blk"/>
          <w:rFonts w:ascii="Arial" w:hAnsi="Arial" w:cs="Arial"/>
          <w:color w:val="000000"/>
          <w:sz w:val="20"/>
        </w:rPr>
        <w:t>говоренности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органа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местного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самоуправления,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избирательной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комиссии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образования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органами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местного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самоуправления,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избирательными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комиссиями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других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образований,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также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органами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государственной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власти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органами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местного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самоуправления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иностранных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государств,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международными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иностранными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некоммерческими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организациями;</w:t>
      </w:r>
      <w:proofErr w:type="gramEnd"/>
    </w:p>
    <w:p w:rsidR="003F7732" w:rsidRPr="008475A2" w:rsidRDefault="003F7732" w:rsidP="008475A2">
      <w:pPr>
        <w:shd w:val="clear" w:color="auto" w:fill="FFFFFF"/>
        <w:ind w:firstLine="540"/>
        <w:jc w:val="both"/>
        <w:rPr>
          <w:rStyle w:val="blk"/>
          <w:rFonts w:ascii="Arial" w:hAnsi="Arial" w:cs="Arial"/>
          <w:color w:val="000000"/>
          <w:sz w:val="20"/>
        </w:rPr>
      </w:pPr>
      <w:bookmarkStart w:id="34" w:name="dst100115"/>
      <w:bookmarkEnd w:id="34"/>
      <w:r w:rsidRPr="008475A2">
        <w:rPr>
          <w:rStyle w:val="blk"/>
          <w:rFonts w:ascii="Arial" w:hAnsi="Arial" w:cs="Arial"/>
          <w:color w:val="000000"/>
          <w:sz w:val="20"/>
        </w:rPr>
        <w:t>7)</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использовать</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целях,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связанных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исполнением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должностных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обязанностей,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средства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материально-технического,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финансового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обеспеч</w:t>
      </w:r>
      <w:r w:rsidRPr="008475A2">
        <w:rPr>
          <w:rStyle w:val="blk"/>
          <w:rFonts w:ascii="Arial" w:hAnsi="Arial" w:cs="Arial"/>
          <w:color w:val="000000"/>
          <w:sz w:val="20"/>
        </w:rPr>
        <w:t>е</w:t>
      </w:r>
      <w:r w:rsidRPr="008475A2">
        <w:rPr>
          <w:rStyle w:val="blk"/>
          <w:rFonts w:ascii="Arial" w:hAnsi="Arial" w:cs="Arial"/>
          <w:color w:val="000000"/>
          <w:sz w:val="20"/>
        </w:rPr>
        <w:t>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другое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муниципальное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имущество;</w:t>
      </w:r>
    </w:p>
    <w:p w:rsidR="003F7732" w:rsidRPr="008475A2" w:rsidRDefault="003F7732" w:rsidP="008475A2">
      <w:pPr>
        <w:shd w:val="clear" w:color="auto" w:fill="FFFFFF"/>
        <w:ind w:firstLine="540"/>
        <w:jc w:val="both"/>
        <w:rPr>
          <w:rStyle w:val="blk"/>
          <w:rFonts w:ascii="Arial" w:hAnsi="Arial" w:cs="Arial"/>
          <w:color w:val="000000"/>
          <w:sz w:val="20"/>
        </w:rPr>
      </w:pPr>
      <w:bookmarkStart w:id="35" w:name="dst100116"/>
      <w:bookmarkEnd w:id="35"/>
      <w:r w:rsidRPr="008475A2">
        <w:rPr>
          <w:rStyle w:val="blk"/>
          <w:rFonts w:ascii="Arial" w:hAnsi="Arial" w:cs="Arial"/>
          <w:color w:val="000000"/>
          <w:sz w:val="20"/>
        </w:rPr>
        <w:t>8)</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разглашать</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использовать</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целях,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связанных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службой,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сведения,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отнесенные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соответствии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федеральными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законами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w:t>
      </w:r>
      <w:r w:rsidR="00B91898" w:rsidRPr="008475A2">
        <w:rPr>
          <w:rStyle w:val="blk"/>
          <w:rFonts w:ascii="Arial" w:hAnsi="Arial" w:cs="Arial"/>
          <w:color w:val="000000"/>
          <w:sz w:val="20"/>
        </w:rPr>
        <w:t xml:space="preserve"> </w:t>
      </w:r>
      <w:hyperlink r:id="rId41" w:anchor="dst100011" w:history="1">
        <w:r w:rsidRPr="008475A2">
          <w:rPr>
            <w:rStyle w:val="af"/>
            <w:rFonts w:ascii="Arial" w:hAnsi="Arial" w:cs="Arial"/>
            <w:color w:val="000000"/>
            <w:sz w:val="20"/>
          </w:rPr>
          <w:t>св</w:t>
        </w:r>
        <w:r w:rsidRPr="008475A2">
          <w:rPr>
            <w:rStyle w:val="af"/>
            <w:rFonts w:ascii="Arial" w:hAnsi="Arial" w:cs="Arial"/>
            <w:color w:val="000000"/>
            <w:sz w:val="20"/>
          </w:rPr>
          <w:t>е</w:t>
        </w:r>
        <w:r w:rsidRPr="008475A2">
          <w:rPr>
            <w:rStyle w:val="af"/>
            <w:rFonts w:ascii="Arial" w:hAnsi="Arial" w:cs="Arial"/>
            <w:color w:val="000000"/>
            <w:sz w:val="20"/>
          </w:rPr>
          <w:t>дениям</w:t>
        </w:r>
      </w:hyperlink>
      <w:r w:rsidR="00B91898" w:rsidRPr="008475A2">
        <w:rPr>
          <w:rStyle w:val="blk"/>
          <w:rFonts w:ascii="Arial" w:hAnsi="Arial" w:cs="Arial"/>
          <w:color w:val="000000"/>
          <w:sz w:val="20"/>
        </w:rPr>
        <w:t xml:space="preserve"> </w:t>
      </w:r>
      <w:r w:rsidRPr="008475A2">
        <w:rPr>
          <w:rStyle w:val="blk"/>
          <w:rFonts w:ascii="Arial" w:hAnsi="Arial" w:cs="Arial"/>
          <w:color w:val="000000"/>
          <w:sz w:val="20"/>
        </w:rPr>
        <w:t>конфиденциального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характера,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служебную</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информацию,</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ставшие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ему</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известными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связи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исполнением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должностных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обязанностей;</w:t>
      </w:r>
    </w:p>
    <w:p w:rsidR="003F7732" w:rsidRPr="008475A2" w:rsidRDefault="003F7732" w:rsidP="008475A2">
      <w:pPr>
        <w:shd w:val="clear" w:color="auto" w:fill="FFFFFF"/>
        <w:ind w:firstLine="540"/>
        <w:jc w:val="both"/>
        <w:rPr>
          <w:rStyle w:val="blk"/>
          <w:rFonts w:ascii="Arial" w:hAnsi="Arial" w:cs="Arial"/>
          <w:color w:val="000000"/>
          <w:sz w:val="20"/>
        </w:rPr>
      </w:pPr>
      <w:bookmarkStart w:id="36" w:name="dst100117"/>
      <w:bookmarkEnd w:id="36"/>
      <w:r w:rsidRPr="008475A2">
        <w:rPr>
          <w:rStyle w:val="blk"/>
          <w:rFonts w:ascii="Arial" w:hAnsi="Arial" w:cs="Arial"/>
          <w:color w:val="000000"/>
          <w:sz w:val="20"/>
        </w:rPr>
        <w:t>9)</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допускать</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публичные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высказывания,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суждения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оценки,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том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числе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средствах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массовой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информации,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отношении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деятельности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органа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местного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самоуправления,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избирательной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комиссии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образования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руководителей,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если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это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входит</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его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должностные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обязанности;</w:t>
      </w:r>
    </w:p>
    <w:p w:rsidR="003F7732" w:rsidRPr="008475A2" w:rsidRDefault="003F7732" w:rsidP="008475A2">
      <w:pPr>
        <w:shd w:val="clear" w:color="auto" w:fill="FFFFFF"/>
        <w:ind w:firstLine="540"/>
        <w:jc w:val="both"/>
        <w:rPr>
          <w:rStyle w:val="blk"/>
          <w:rFonts w:ascii="Arial" w:hAnsi="Arial" w:cs="Arial"/>
          <w:color w:val="000000"/>
          <w:sz w:val="20"/>
        </w:rPr>
      </w:pPr>
      <w:bookmarkStart w:id="37" w:name="dst9"/>
      <w:bookmarkEnd w:id="37"/>
      <w:r w:rsidRPr="008475A2">
        <w:rPr>
          <w:rStyle w:val="blk"/>
          <w:rFonts w:ascii="Arial" w:hAnsi="Arial" w:cs="Arial"/>
          <w:color w:val="000000"/>
          <w:sz w:val="20"/>
        </w:rPr>
        <w:t>10)</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принимать</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без</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письменного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разрешения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главы</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образования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награды,</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почетные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специальные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звания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исключением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научных)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иностранных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государств,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международных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организаций,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также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политических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партий,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других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общественных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объединений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религиозных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объединений,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если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его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должностные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обязанности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входит</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взаимодействие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указанными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организациями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объединениями;</w:t>
      </w:r>
    </w:p>
    <w:p w:rsidR="003F7732" w:rsidRPr="008475A2" w:rsidRDefault="003F7732" w:rsidP="008475A2">
      <w:pPr>
        <w:shd w:val="clear" w:color="auto" w:fill="FFFFFF"/>
        <w:ind w:firstLine="540"/>
        <w:jc w:val="both"/>
        <w:rPr>
          <w:rStyle w:val="blk"/>
          <w:rFonts w:ascii="Arial" w:hAnsi="Arial" w:cs="Arial"/>
          <w:color w:val="000000"/>
          <w:sz w:val="20"/>
        </w:rPr>
      </w:pPr>
      <w:bookmarkStart w:id="38" w:name="dst100119"/>
      <w:bookmarkEnd w:id="38"/>
      <w:r w:rsidRPr="008475A2">
        <w:rPr>
          <w:rStyle w:val="blk"/>
          <w:rFonts w:ascii="Arial" w:hAnsi="Arial" w:cs="Arial"/>
          <w:color w:val="000000"/>
          <w:sz w:val="20"/>
        </w:rPr>
        <w:t>11)</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использовать</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преимущества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должностного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положения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для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предвыборной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агитации,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также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для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агитации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вопросам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референдума;</w:t>
      </w:r>
    </w:p>
    <w:p w:rsidR="003F7732" w:rsidRPr="008475A2" w:rsidRDefault="003F7732" w:rsidP="008475A2">
      <w:pPr>
        <w:shd w:val="clear" w:color="auto" w:fill="FFFFFF"/>
        <w:ind w:firstLine="540"/>
        <w:jc w:val="both"/>
        <w:rPr>
          <w:rStyle w:val="blk"/>
          <w:rFonts w:ascii="Arial" w:hAnsi="Arial" w:cs="Arial"/>
          <w:color w:val="000000"/>
          <w:sz w:val="20"/>
        </w:rPr>
      </w:pPr>
      <w:bookmarkStart w:id="39" w:name="dst100120"/>
      <w:bookmarkEnd w:id="39"/>
      <w:r w:rsidRPr="008475A2">
        <w:rPr>
          <w:rStyle w:val="blk"/>
          <w:rFonts w:ascii="Arial" w:hAnsi="Arial" w:cs="Arial"/>
          <w:color w:val="000000"/>
          <w:sz w:val="20"/>
        </w:rPr>
        <w:t>12)</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использовать</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свое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должностное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положение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интересах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политических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партий,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религиозных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других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общественных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объединений,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также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публично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выражать</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отношение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указанным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объединениям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качестве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служащего;</w:t>
      </w:r>
    </w:p>
    <w:p w:rsidR="003F7732" w:rsidRPr="008475A2" w:rsidRDefault="003F7732" w:rsidP="008475A2">
      <w:pPr>
        <w:shd w:val="clear" w:color="auto" w:fill="FFFFFF"/>
        <w:ind w:firstLine="540"/>
        <w:jc w:val="both"/>
        <w:rPr>
          <w:rStyle w:val="blk"/>
          <w:rFonts w:ascii="Arial" w:hAnsi="Arial" w:cs="Arial"/>
          <w:color w:val="000000"/>
          <w:sz w:val="20"/>
        </w:rPr>
      </w:pPr>
      <w:bookmarkStart w:id="40" w:name="dst100121"/>
      <w:bookmarkEnd w:id="40"/>
      <w:r w:rsidRPr="008475A2">
        <w:rPr>
          <w:rStyle w:val="blk"/>
          <w:rFonts w:ascii="Arial" w:hAnsi="Arial" w:cs="Arial"/>
          <w:color w:val="000000"/>
          <w:sz w:val="20"/>
        </w:rPr>
        <w:t>13)</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создавать</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органах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местного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самоуправления,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органах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структуры</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политических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партий,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религиозных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других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общественных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объединений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исключением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профессиональных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союзов,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также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ветеранских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органов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общественной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самодеятельности)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способствовать</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созд</w:t>
      </w:r>
      <w:r w:rsidRPr="008475A2">
        <w:rPr>
          <w:rStyle w:val="blk"/>
          <w:rFonts w:ascii="Arial" w:hAnsi="Arial" w:cs="Arial"/>
          <w:color w:val="000000"/>
          <w:sz w:val="20"/>
        </w:rPr>
        <w:t>а</w:t>
      </w:r>
      <w:r w:rsidRPr="008475A2">
        <w:rPr>
          <w:rStyle w:val="blk"/>
          <w:rFonts w:ascii="Arial" w:hAnsi="Arial" w:cs="Arial"/>
          <w:color w:val="000000"/>
          <w:sz w:val="20"/>
        </w:rPr>
        <w:t>нию</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указанных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структур;</w:t>
      </w:r>
    </w:p>
    <w:p w:rsidR="003F7732" w:rsidRPr="008475A2" w:rsidRDefault="003F7732" w:rsidP="008475A2">
      <w:pPr>
        <w:shd w:val="clear" w:color="auto" w:fill="FFFFFF"/>
        <w:ind w:firstLine="540"/>
        <w:jc w:val="both"/>
        <w:rPr>
          <w:rStyle w:val="blk"/>
          <w:rFonts w:ascii="Arial" w:hAnsi="Arial" w:cs="Arial"/>
          <w:color w:val="000000"/>
          <w:sz w:val="20"/>
        </w:rPr>
      </w:pPr>
      <w:bookmarkStart w:id="41" w:name="dst100122"/>
      <w:bookmarkEnd w:id="41"/>
      <w:r w:rsidRPr="008475A2">
        <w:rPr>
          <w:rStyle w:val="blk"/>
          <w:rFonts w:ascii="Arial" w:hAnsi="Arial" w:cs="Arial"/>
          <w:color w:val="000000"/>
          <w:sz w:val="20"/>
        </w:rPr>
        <w:t>14)</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прекращать</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исполнение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должностных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обязанностей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целях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урегулирования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трудового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спора;</w:t>
      </w:r>
    </w:p>
    <w:p w:rsidR="003F7732" w:rsidRPr="008475A2" w:rsidRDefault="003F7732" w:rsidP="008475A2">
      <w:pPr>
        <w:shd w:val="clear" w:color="auto" w:fill="FFFFFF"/>
        <w:ind w:firstLine="540"/>
        <w:jc w:val="both"/>
        <w:rPr>
          <w:rStyle w:val="blk"/>
          <w:rFonts w:ascii="Arial" w:hAnsi="Arial" w:cs="Arial"/>
          <w:color w:val="000000"/>
          <w:sz w:val="20"/>
        </w:rPr>
      </w:pPr>
      <w:bookmarkStart w:id="42" w:name="dst100123"/>
      <w:bookmarkEnd w:id="42"/>
      <w:r w:rsidRPr="008475A2">
        <w:rPr>
          <w:rStyle w:val="blk"/>
          <w:rFonts w:ascii="Arial" w:hAnsi="Arial" w:cs="Arial"/>
          <w:color w:val="000000"/>
          <w:sz w:val="20"/>
        </w:rPr>
        <w:t>15)</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входить</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состав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органов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управления,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попечительских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наблюдательных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советов,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органов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иностранных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некоммерческих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неправительстве</w:t>
      </w:r>
      <w:r w:rsidRPr="008475A2">
        <w:rPr>
          <w:rStyle w:val="blk"/>
          <w:rFonts w:ascii="Arial" w:hAnsi="Arial" w:cs="Arial"/>
          <w:color w:val="000000"/>
          <w:sz w:val="20"/>
        </w:rPr>
        <w:t>н</w:t>
      </w:r>
      <w:r w:rsidRPr="008475A2">
        <w:rPr>
          <w:rStyle w:val="blk"/>
          <w:rFonts w:ascii="Arial" w:hAnsi="Arial" w:cs="Arial"/>
          <w:color w:val="000000"/>
          <w:sz w:val="20"/>
        </w:rPr>
        <w:t>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организаций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действующих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территории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Российской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Федерации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структурных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подразделений,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если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иное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предусмотрено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международным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догов</w:t>
      </w:r>
      <w:r w:rsidRPr="008475A2">
        <w:rPr>
          <w:rStyle w:val="blk"/>
          <w:rFonts w:ascii="Arial" w:hAnsi="Arial" w:cs="Arial"/>
          <w:color w:val="000000"/>
          <w:sz w:val="20"/>
        </w:rPr>
        <w:t>о</w:t>
      </w:r>
      <w:r w:rsidRPr="008475A2">
        <w:rPr>
          <w:rStyle w:val="blk"/>
          <w:rFonts w:ascii="Arial" w:hAnsi="Arial" w:cs="Arial"/>
          <w:color w:val="000000"/>
          <w:sz w:val="20"/>
        </w:rPr>
        <w:t>ром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Российской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Федерации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законодательством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Российской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Федерации;</w:t>
      </w:r>
    </w:p>
    <w:p w:rsidR="003F7732" w:rsidRPr="008475A2" w:rsidRDefault="003F7732" w:rsidP="008475A2">
      <w:pPr>
        <w:shd w:val="clear" w:color="auto" w:fill="FFFFFF"/>
        <w:ind w:firstLine="540"/>
        <w:jc w:val="both"/>
        <w:rPr>
          <w:rStyle w:val="blk"/>
          <w:rFonts w:ascii="Arial" w:hAnsi="Arial" w:cs="Arial"/>
          <w:color w:val="000000"/>
          <w:sz w:val="20"/>
        </w:rPr>
      </w:pPr>
      <w:bookmarkStart w:id="43" w:name="dst100124"/>
      <w:bookmarkEnd w:id="43"/>
      <w:r w:rsidRPr="008475A2">
        <w:rPr>
          <w:rStyle w:val="blk"/>
          <w:rFonts w:ascii="Arial" w:hAnsi="Arial" w:cs="Arial"/>
          <w:color w:val="000000"/>
          <w:sz w:val="20"/>
        </w:rPr>
        <w:t>16)</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заниматься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без</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письменного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разрешения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представителя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нанимателя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(работодателя)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оплачиваемой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деятельностью,</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финансируемой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исключительно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счет</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средств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иностранных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государств,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международных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иностранных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организаций,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иностранных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граждан</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лиц</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без</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гражданства,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если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иное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предусмотр</w:t>
      </w:r>
      <w:r w:rsidRPr="008475A2">
        <w:rPr>
          <w:rStyle w:val="blk"/>
          <w:rFonts w:ascii="Arial" w:hAnsi="Arial" w:cs="Arial"/>
          <w:color w:val="000000"/>
          <w:sz w:val="20"/>
        </w:rPr>
        <w:t>е</w:t>
      </w:r>
      <w:r w:rsidRPr="008475A2">
        <w:rPr>
          <w:rStyle w:val="blk"/>
          <w:rFonts w:ascii="Arial" w:hAnsi="Arial" w:cs="Arial"/>
          <w:color w:val="000000"/>
          <w:sz w:val="20"/>
        </w:rPr>
        <w:t>но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международным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договором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Российской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Федерации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законодательством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Российской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Федерации.</w:t>
      </w:r>
    </w:p>
    <w:p w:rsidR="003F7732" w:rsidRPr="008475A2" w:rsidRDefault="003F7732" w:rsidP="008475A2">
      <w:pPr>
        <w:shd w:val="clear" w:color="auto" w:fill="FFFFFF"/>
        <w:ind w:firstLine="540"/>
        <w:jc w:val="both"/>
        <w:rPr>
          <w:rStyle w:val="blk"/>
          <w:rFonts w:ascii="Arial" w:hAnsi="Arial" w:cs="Arial"/>
          <w:color w:val="000000"/>
          <w:sz w:val="20"/>
        </w:rPr>
      </w:pPr>
      <w:bookmarkStart w:id="44" w:name="dst100125"/>
      <w:bookmarkEnd w:id="44"/>
      <w:r w:rsidRPr="008475A2">
        <w:rPr>
          <w:rStyle w:val="blk"/>
          <w:rFonts w:ascii="Arial" w:hAnsi="Arial" w:cs="Arial"/>
          <w:color w:val="000000"/>
          <w:sz w:val="20"/>
        </w:rPr>
        <w:t>2.</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Муниципальный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служащий,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замещающий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должность</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главы</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местной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администрации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контракту,</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вправе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заниматься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оплачиваемой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деятельн</w:t>
      </w:r>
      <w:r w:rsidRPr="008475A2">
        <w:rPr>
          <w:rStyle w:val="blk"/>
          <w:rFonts w:ascii="Arial" w:hAnsi="Arial" w:cs="Arial"/>
          <w:color w:val="000000"/>
          <w:sz w:val="20"/>
        </w:rPr>
        <w:t>о</w:t>
      </w:r>
      <w:r w:rsidRPr="008475A2">
        <w:rPr>
          <w:rStyle w:val="blk"/>
          <w:rFonts w:ascii="Arial" w:hAnsi="Arial" w:cs="Arial"/>
          <w:color w:val="000000"/>
          <w:sz w:val="20"/>
        </w:rPr>
        <w:t>стью,</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исключением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преподавательской,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научной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творческой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деятельности.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этом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преподавательская,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научная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иная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творческая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деятельность</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может</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финансироваться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исключительно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счет</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средств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иностранных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государств,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международных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иностранных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организаций,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иностранных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граждан</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лиц</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без</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гражданства,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если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иное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предусмотрено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международным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договором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Российской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Федерации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законодательством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Российской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Федерации.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Муниципальный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служащий,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замещающий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должность</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главы</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местной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администрации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контракту,</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вправе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входить</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состав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органов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управления,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попечительских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наблюд</w:t>
      </w:r>
      <w:r w:rsidRPr="008475A2">
        <w:rPr>
          <w:rStyle w:val="blk"/>
          <w:rFonts w:ascii="Arial" w:hAnsi="Arial" w:cs="Arial"/>
          <w:color w:val="000000"/>
          <w:sz w:val="20"/>
        </w:rPr>
        <w:t>а</w:t>
      </w:r>
      <w:r w:rsidRPr="008475A2">
        <w:rPr>
          <w:rStyle w:val="blk"/>
          <w:rFonts w:ascii="Arial" w:hAnsi="Arial" w:cs="Arial"/>
          <w:color w:val="000000"/>
          <w:sz w:val="20"/>
        </w:rPr>
        <w:t>тельных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советов,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органов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иностранных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некоммерческих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неправительственных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организаций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действующих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территории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Российской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Федерации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структурных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подразделений,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если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иное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предусмотрено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международным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договором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Российской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Федерации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законодательством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Российской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Федерации.</w:t>
      </w:r>
    </w:p>
    <w:p w:rsidR="003F7732" w:rsidRPr="008475A2" w:rsidRDefault="003F7732" w:rsidP="008475A2">
      <w:pPr>
        <w:shd w:val="clear" w:color="auto" w:fill="FFFFFF"/>
        <w:ind w:firstLine="540"/>
        <w:jc w:val="both"/>
        <w:rPr>
          <w:rStyle w:val="blk"/>
          <w:rFonts w:ascii="Arial" w:hAnsi="Arial" w:cs="Arial"/>
          <w:color w:val="000000"/>
          <w:sz w:val="20"/>
        </w:rPr>
      </w:pPr>
      <w:bookmarkStart w:id="45" w:name="dst16"/>
      <w:bookmarkStart w:id="46" w:name="dst100126"/>
      <w:bookmarkEnd w:id="45"/>
      <w:bookmarkEnd w:id="46"/>
      <w:r w:rsidRPr="008475A2">
        <w:rPr>
          <w:rStyle w:val="blk"/>
          <w:rFonts w:ascii="Arial" w:hAnsi="Arial" w:cs="Arial"/>
          <w:color w:val="000000"/>
          <w:sz w:val="20"/>
        </w:rPr>
        <w:t>3.</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Гражданин</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после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увольнения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службы</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вправе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разглашать</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использовать</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интересах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организаций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либо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физических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лиц</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свед</w:t>
      </w:r>
      <w:r w:rsidRPr="008475A2">
        <w:rPr>
          <w:rStyle w:val="blk"/>
          <w:rFonts w:ascii="Arial" w:hAnsi="Arial" w:cs="Arial"/>
          <w:color w:val="000000"/>
          <w:sz w:val="20"/>
        </w:rPr>
        <w:t>е</w:t>
      </w:r>
      <w:r w:rsidRPr="008475A2">
        <w:rPr>
          <w:rStyle w:val="blk"/>
          <w:rFonts w:ascii="Arial" w:hAnsi="Arial" w:cs="Arial"/>
          <w:color w:val="000000"/>
          <w:sz w:val="20"/>
        </w:rPr>
        <w:t>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конфиденциального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характера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служебную</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информацию,</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ставшие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ему</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известными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связи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исполнением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должностных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обязанностей.</w:t>
      </w:r>
    </w:p>
    <w:p w:rsidR="003F7732" w:rsidRPr="008475A2" w:rsidRDefault="003F7732" w:rsidP="008475A2">
      <w:pPr>
        <w:shd w:val="clear" w:color="auto" w:fill="FFFFFF"/>
        <w:ind w:firstLine="709"/>
        <w:jc w:val="both"/>
        <w:rPr>
          <w:rStyle w:val="blk"/>
          <w:rFonts w:ascii="Arial" w:hAnsi="Arial" w:cs="Arial"/>
          <w:color w:val="000000"/>
          <w:sz w:val="20"/>
        </w:rPr>
      </w:pPr>
      <w:bookmarkStart w:id="47" w:name="dst17"/>
      <w:bookmarkEnd w:id="47"/>
      <w:r w:rsidRPr="008475A2">
        <w:rPr>
          <w:rStyle w:val="blk"/>
          <w:rFonts w:ascii="Arial" w:hAnsi="Arial" w:cs="Arial"/>
          <w:color w:val="000000"/>
          <w:sz w:val="20"/>
        </w:rPr>
        <w:t>4.</w:t>
      </w:r>
      <w:r w:rsidR="00B91898" w:rsidRPr="008475A2">
        <w:rPr>
          <w:rStyle w:val="blk"/>
          <w:rFonts w:ascii="Arial" w:hAnsi="Arial" w:cs="Arial"/>
          <w:color w:val="000000"/>
          <w:sz w:val="20"/>
        </w:rPr>
        <w:t xml:space="preserve"> </w:t>
      </w:r>
      <w:proofErr w:type="gramStart"/>
      <w:r w:rsidRPr="008475A2">
        <w:rPr>
          <w:rStyle w:val="blk"/>
          <w:rFonts w:ascii="Arial" w:hAnsi="Arial" w:cs="Arial"/>
          <w:color w:val="000000"/>
          <w:sz w:val="20"/>
        </w:rPr>
        <w:t>Гражданин,</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замещавший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должность</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службы,</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включенную</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перечень</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должностей,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установленный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нормативными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правовыми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актами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Российской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Федерации,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течение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двух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лет</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после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увольнения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службы</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вправе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замещать</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условиях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трудового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договора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должности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w:t>
      </w:r>
      <w:r w:rsidRPr="008475A2">
        <w:rPr>
          <w:rStyle w:val="blk"/>
          <w:rFonts w:ascii="Arial" w:hAnsi="Arial" w:cs="Arial"/>
          <w:color w:val="000000"/>
          <w:sz w:val="20"/>
        </w:rPr>
        <w:t>а</w:t>
      </w:r>
      <w:r w:rsidRPr="008475A2">
        <w:rPr>
          <w:rStyle w:val="blk"/>
          <w:rFonts w:ascii="Arial" w:hAnsi="Arial" w:cs="Arial"/>
          <w:color w:val="000000"/>
          <w:sz w:val="20"/>
        </w:rPr>
        <w:t>низации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выполнять</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данной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организации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работу</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условиях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гражданско-правового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договора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случаях,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предусмотренных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федеральными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законами,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если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отдельные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функции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(административного)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управления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данной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организацией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входили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proofErr w:type="gramEnd"/>
      <w:r w:rsidR="00B91898" w:rsidRPr="008475A2">
        <w:rPr>
          <w:rStyle w:val="blk"/>
          <w:rFonts w:ascii="Arial" w:hAnsi="Arial" w:cs="Arial"/>
          <w:color w:val="000000"/>
          <w:sz w:val="20"/>
        </w:rPr>
        <w:t xml:space="preserve"> </w:t>
      </w:r>
      <w:r w:rsidRPr="008475A2">
        <w:rPr>
          <w:rStyle w:val="blk"/>
          <w:rFonts w:ascii="Arial" w:hAnsi="Arial" w:cs="Arial"/>
          <w:color w:val="000000"/>
          <w:sz w:val="20"/>
        </w:rPr>
        <w:t>должностные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(служебные)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обязанности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w:t>
      </w:r>
      <w:r w:rsidRPr="008475A2">
        <w:rPr>
          <w:rStyle w:val="blk"/>
          <w:rFonts w:ascii="Arial" w:hAnsi="Arial" w:cs="Arial"/>
          <w:color w:val="000000"/>
          <w:sz w:val="20"/>
        </w:rPr>
        <w:t>и</w:t>
      </w:r>
      <w:r w:rsidRPr="008475A2">
        <w:rPr>
          <w:rStyle w:val="blk"/>
          <w:rFonts w:ascii="Arial" w:hAnsi="Arial" w:cs="Arial"/>
          <w:color w:val="000000"/>
          <w:sz w:val="20"/>
        </w:rPr>
        <w:t>пального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служащего,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без</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согласия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соответствующей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комиссии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соблюдению</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требований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служебному</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поведению</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муниципальных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служащих</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урегулиров</w:t>
      </w:r>
      <w:r w:rsidRPr="008475A2">
        <w:rPr>
          <w:rStyle w:val="blk"/>
          <w:rFonts w:ascii="Arial" w:hAnsi="Arial" w:cs="Arial"/>
          <w:color w:val="000000"/>
          <w:sz w:val="20"/>
        </w:rPr>
        <w:t>а</w:t>
      </w:r>
      <w:r w:rsidRPr="008475A2">
        <w:rPr>
          <w:rStyle w:val="blk"/>
          <w:rFonts w:ascii="Arial" w:hAnsi="Arial" w:cs="Arial"/>
          <w:color w:val="000000"/>
          <w:sz w:val="20"/>
        </w:rPr>
        <w:t>нию</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конфликта</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интересов,</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которое</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дается</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в</w:t>
      </w:r>
      <w:r w:rsidR="00B91898" w:rsidRPr="008475A2">
        <w:rPr>
          <w:rStyle w:val="blk"/>
          <w:rFonts w:ascii="Arial" w:hAnsi="Arial" w:cs="Arial"/>
          <w:color w:val="000000"/>
          <w:sz w:val="20"/>
        </w:rPr>
        <w:t xml:space="preserve"> </w:t>
      </w:r>
      <w:hyperlink r:id="rId42" w:anchor="dst30" w:history="1">
        <w:r w:rsidRPr="008475A2">
          <w:rPr>
            <w:rStyle w:val="af"/>
            <w:rFonts w:ascii="Arial" w:hAnsi="Arial" w:cs="Arial"/>
            <w:color w:val="000000"/>
            <w:sz w:val="20"/>
          </w:rPr>
          <w:t>порядке</w:t>
        </w:r>
      </w:hyperlink>
      <w:r w:rsidRPr="008475A2">
        <w:rPr>
          <w:rStyle w:val="blk"/>
          <w:rFonts w:ascii="Arial" w:hAnsi="Arial" w:cs="Arial"/>
          <w:color w:val="000000"/>
          <w:sz w:val="20"/>
        </w:rPr>
        <w:t>,</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устанавливаемом</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нормативными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правовыми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актами</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Российской</w:t>
      </w:r>
      <w:r w:rsidR="00B91898" w:rsidRPr="008475A2">
        <w:rPr>
          <w:rStyle w:val="blk"/>
          <w:rFonts w:ascii="Arial" w:hAnsi="Arial" w:cs="Arial"/>
          <w:color w:val="000000"/>
          <w:sz w:val="20"/>
        </w:rPr>
        <w:t xml:space="preserve"> </w:t>
      </w:r>
      <w:r w:rsidRPr="008475A2">
        <w:rPr>
          <w:rStyle w:val="blk"/>
          <w:rFonts w:ascii="Arial" w:hAnsi="Arial" w:cs="Arial"/>
          <w:color w:val="000000"/>
          <w:sz w:val="20"/>
        </w:rPr>
        <w:t>Федерации.</w:t>
      </w:r>
    </w:p>
    <w:p w:rsidR="003F7732" w:rsidRPr="008475A2" w:rsidRDefault="003F7732" w:rsidP="008475A2">
      <w:pPr>
        <w:ind w:firstLine="720"/>
        <w:jc w:val="both"/>
        <w:rPr>
          <w:rFonts w:ascii="Arial" w:hAnsi="Arial" w:cs="Arial"/>
          <w:color w:val="000000"/>
          <w:sz w:val="20"/>
        </w:rPr>
      </w:pPr>
      <w:r w:rsidRPr="008475A2">
        <w:rPr>
          <w:rFonts w:ascii="Arial" w:hAnsi="Arial" w:cs="Arial"/>
          <w:color w:val="000000"/>
          <w:sz w:val="20"/>
        </w:rPr>
        <w:t>5.</w:t>
      </w:r>
      <w:r w:rsidR="00B91898" w:rsidRPr="008475A2">
        <w:rPr>
          <w:rFonts w:ascii="Arial" w:hAnsi="Arial" w:cs="Arial"/>
          <w:color w:val="000000"/>
          <w:sz w:val="20"/>
        </w:rPr>
        <w:t xml:space="preserve"> </w:t>
      </w:r>
      <w:r w:rsidRPr="008475A2">
        <w:rPr>
          <w:rFonts w:ascii="Arial" w:hAnsi="Arial" w:cs="Arial"/>
          <w:color w:val="000000"/>
          <w:sz w:val="20"/>
        </w:rPr>
        <w:t>Гражданин,</w:t>
      </w:r>
      <w:r w:rsidR="00B91898" w:rsidRPr="008475A2">
        <w:rPr>
          <w:rFonts w:ascii="Arial" w:hAnsi="Arial" w:cs="Arial"/>
          <w:color w:val="000000"/>
          <w:sz w:val="20"/>
        </w:rPr>
        <w:t xml:space="preserve"> </w:t>
      </w:r>
      <w:r w:rsidRPr="008475A2">
        <w:rPr>
          <w:rFonts w:ascii="Arial" w:hAnsi="Arial" w:cs="Arial"/>
          <w:color w:val="000000"/>
          <w:sz w:val="20"/>
        </w:rPr>
        <w:t>замещавший</w:t>
      </w:r>
      <w:r w:rsidR="00B91898" w:rsidRPr="008475A2">
        <w:rPr>
          <w:rFonts w:ascii="Arial" w:hAnsi="Arial" w:cs="Arial"/>
          <w:color w:val="000000"/>
          <w:sz w:val="20"/>
        </w:rPr>
        <w:t xml:space="preserve"> </w:t>
      </w:r>
      <w:r w:rsidRPr="008475A2">
        <w:rPr>
          <w:rFonts w:ascii="Arial" w:hAnsi="Arial" w:cs="Arial"/>
          <w:color w:val="000000"/>
          <w:sz w:val="20"/>
        </w:rPr>
        <w:t>должность</w:t>
      </w:r>
      <w:r w:rsidR="00B91898" w:rsidRPr="008475A2">
        <w:rPr>
          <w:rFonts w:ascii="Arial" w:hAnsi="Arial" w:cs="Arial"/>
          <w:color w:val="000000"/>
          <w:sz w:val="20"/>
        </w:rPr>
        <w:t xml:space="preserve"> </w:t>
      </w:r>
      <w:r w:rsidRPr="008475A2">
        <w:rPr>
          <w:rFonts w:ascii="Arial" w:hAnsi="Arial" w:cs="Arial"/>
          <w:color w:val="000000"/>
          <w:sz w:val="20"/>
        </w:rPr>
        <w:t>муниципальной</w:t>
      </w:r>
      <w:r w:rsidR="00B91898" w:rsidRPr="008475A2">
        <w:rPr>
          <w:rFonts w:ascii="Arial" w:hAnsi="Arial" w:cs="Arial"/>
          <w:color w:val="000000"/>
          <w:sz w:val="20"/>
        </w:rPr>
        <w:t xml:space="preserve"> </w:t>
      </w:r>
      <w:r w:rsidRPr="008475A2">
        <w:rPr>
          <w:rFonts w:ascii="Arial" w:hAnsi="Arial" w:cs="Arial"/>
          <w:color w:val="000000"/>
          <w:sz w:val="20"/>
        </w:rPr>
        <w:t>службы,</w:t>
      </w:r>
      <w:r w:rsidR="00B91898" w:rsidRPr="008475A2">
        <w:rPr>
          <w:rFonts w:ascii="Arial" w:hAnsi="Arial" w:cs="Arial"/>
          <w:color w:val="000000"/>
          <w:sz w:val="20"/>
        </w:rPr>
        <w:t xml:space="preserve"> </w:t>
      </w:r>
      <w:r w:rsidRPr="008475A2">
        <w:rPr>
          <w:rFonts w:ascii="Arial" w:hAnsi="Arial" w:cs="Arial"/>
          <w:color w:val="000000"/>
          <w:sz w:val="20"/>
        </w:rPr>
        <w:t>включенную</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перечень,</w:t>
      </w:r>
      <w:r w:rsidR="00B91898" w:rsidRPr="008475A2">
        <w:rPr>
          <w:rFonts w:ascii="Arial" w:hAnsi="Arial" w:cs="Arial"/>
          <w:color w:val="000000"/>
          <w:sz w:val="20"/>
        </w:rPr>
        <w:t xml:space="preserve"> </w:t>
      </w:r>
      <w:r w:rsidRPr="008475A2">
        <w:rPr>
          <w:rFonts w:ascii="Arial" w:hAnsi="Arial" w:cs="Arial"/>
          <w:color w:val="000000"/>
          <w:sz w:val="20"/>
        </w:rPr>
        <w:t>установленный</w:t>
      </w:r>
      <w:r w:rsidR="00B91898" w:rsidRPr="008475A2">
        <w:rPr>
          <w:rFonts w:ascii="Arial" w:hAnsi="Arial" w:cs="Arial"/>
          <w:color w:val="000000"/>
          <w:sz w:val="20"/>
        </w:rPr>
        <w:t xml:space="preserve"> </w:t>
      </w:r>
      <w:hyperlink r:id="rId43" w:anchor="1" w:history="1">
        <w:r w:rsidRPr="008475A2">
          <w:rPr>
            <w:rStyle w:val="af"/>
            <w:rFonts w:ascii="Arial" w:hAnsi="Arial" w:cs="Arial"/>
            <w:color w:val="000000"/>
            <w:sz w:val="20"/>
          </w:rPr>
          <w:t>нормативными</w:t>
        </w:r>
        <w:r w:rsidR="00B91898" w:rsidRPr="008475A2">
          <w:rPr>
            <w:rStyle w:val="af"/>
            <w:rFonts w:ascii="Arial" w:hAnsi="Arial" w:cs="Arial"/>
            <w:color w:val="000000"/>
            <w:sz w:val="20"/>
          </w:rPr>
          <w:t xml:space="preserve"> </w:t>
        </w:r>
        <w:r w:rsidRPr="008475A2">
          <w:rPr>
            <w:rStyle w:val="af"/>
            <w:rFonts w:ascii="Arial" w:hAnsi="Arial" w:cs="Arial"/>
            <w:color w:val="000000"/>
            <w:sz w:val="20"/>
          </w:rPr>
          <w:t>правовыми</w:t>
        </w:r>
        <w:r w:rsidR="00B91898" w:rsidRPr="008475A2">
          <w:rPr>
            <w:rStyle w:val="af"/>
            <w:rFonts w:ascii="Arial" w:hAnsi="Arial" w:cs="Arial"/>
            <w:color w:val="000000"/>
            <w:sz w:val="20"/>
          </w:rPr>
          <w:t xml:space="preserve"> </w:t>
        </w:r>
        <w:r w:rsidRPr="008475A2">
          <w:rPr>
            <w:rStyle w:val="af"/>
            <w:rFonts w:ascii="Arial" w:hAnsi="Arial" w:cs="Arial"/>
            <w:color w:val="000000"/>
            <w:sz w:val="20"/>
          </w:rPr>
          <w:t>актами</w:t>
        </w:r>
      </w:hyperlink>
      <w:r w:rsidR="00B91898" w:rsidRPr="008475A2">
        <w:rPr>
          <w:rFonts w:ascii="Arial" w:hAnsi="Arial" w:cs="Arial"/>
          <w:color w:val="000000"/>
          <w:sz w:val="20"/>
        </w:rPr>
        <w:t xml:space="preserve"> </w:t>
      </w:r>
      <w:r w:rsidRPr="008475A2">
        <w:rPr>
          <w:rFonts w:ascii="Arial" w:hAnsi="Arial" w:cs="Arial"/>
          <w:color w:val="000000"/>
          <w:sz w:val="20"/>
        </w:rPr>
        <w:t>Российской</w:t>
      </w:r>
      <w:r w:rsidR="00B91898" w:rsidRPr="008475A2">
        <w:rPr>
          <w:rFonts w:ascii="Arial" w:hAnsi="Arial" w:cs="Arial"/>
          <w:color w:val="000000"/>
          <w:sz w:val="20"/>
        </w:rPr>
        <w:t xml:space="preserve"> </w:t>
      </w:r>
      <w:r w:rsidRPr="008475A2">
        <w:rPr>
          <w:rFonts w:ascii="Arial" w:hAnsi="Arial" w:cs="Arial"/>
          <w:color w:val="000000"/>
          <w:sz w:val="20"/>
        </w:rPr>
        <w:t>Федерации,</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течение</w:t>
      </w:r>
      <w:r w:rsidR="00B91898" w:rsidRPr="008475A2">
        <w:rPr>
          <w:rFonts w:ascii="Arial" w:hAnsi="Arial" w:cs="Arial"/>
          <w:color w:val="000000"/>
          <w:sz w:val="20"/>
        </w:rPr>
        <w:t xml:space="preserve"> </w:t>
      </w:r>
      <w:r w:rsidRPr="008475A2">
        <w:rPr>
          <w:rFonts w:ascii="Arial" w:hAnsi="Arial" w:cs="Arial"/>
          <w:color w:val="000000"/>
          <w:sz w:val="20"/>
        </w:rPr>
        <w:t>двух</w:t>
      </w:r>
      <w:r w:rsidR="00B91898" w:rsidRPr="008475A2">
        <w:rPr>
          <w:rFonts w:ascii="Arial" w:hAnsi="Arial" w:cs="Arial"/>
          <w:color w:val="000000"/>
          <w:sz w:val="20"/>
        </w:rPr>
        <w:t xml:space="preserve"> </w:t>
      </w:r>
      <w:r w:rsidRPr="008475A2">
        <w:rPr>
          <w:rFonts w:ascii="Arial" w:hAnsi="Arial" w:cs="Arial"/>
          <w:color w:val="000000"/>
          <w:sz w:val="20"/>
        </w:rPr>
        <w:t>лет</w:t>
      </w:r>
      <w:r w:rsidR="00B91898" w:rsidRPr="008475A2">
        <w:rPr>
          <w:rFonts w:ascii="Arial" w:hAnsi="Arial" w:cs="Arial"/>
          <w:color w:val="000000"/>
          <w:sz w:val="20"/>
        </w:rPr>
        <w:t xml:space="preserve"> </w:t>
      </w:r>
      <w:r w:rsidRPr="008475A2">
        <w:rPr>
          <w:rFonts w:ascii="Arial" w:hAnsi="Arial" w:cs="Arial"/>
          <w:color w:val="000000"/>
          <w:sz w:val="20"/>
        </w:rPr>
        <w:t>после</w:t>
      </w:r>
      <w:r w:rsidR="00B91898" w:rsidRPr="008475A2">
        <w:rPr>
          <w:rFonts w:ascii="Arial" w:hAnsi="Arial" w:cs="Arial"/>
          <w:color w:val="000000"/>
          <w:sz w:val="20"/>
        </w:rPr>
        <w:t xml:space="preserve"> </w:t>
      </w:r>
      <w:r w:rsidRPr="008475A2">
        <w:rPr>
          <w:rFonts w:ascii="Arial" w:hAnsi="Arial" w:cs="Arial"/>
          <w:color w:val="000000"/>
          <w:sz w:val="20"/>
        </w:rPr>
        <w:t>увольнения</w:t>
      </w:r>
      <w:r w:rsidR="00B91898" w:rsidRPr="008475A2">
        <w:rPr>
          <w:rFonts w:ascii="Arial" w:hAnsi="Arial" w:cs="Arial"/>
          <w:color w:val="000000"/>
          <w:sz w:val="20"/>
        </w:rPr>
        <w:t xml:space="preserve"> </w:t>
      </w:r>
      <w:r w:rsidRPr="008475A2">
        <w:rPr>
          <w:rFonts w:ascii="Arial" w:hAnsi="Arial" w:cs="Arial"/>
          <w:color w:val="000000"/>
          <w:sz w:val="20"/>
        </w:rPr>
        <w:t>с</w:t>
      </w:r>
      <w:r w:rsidR="00B91898" w:rsidRPr="008475A2">
        <w:rPr>
          <w:rFonts w:ascii="Arial" w:hAnsi="Arial" w:cs="Arial"/>
          <w:color w:val="000000"/>
          <w:sz w:val="20"/>
        </w:rPr>
        <w:t xml:space="preserve"> </w:t>
      </w:r>
      <w:r w:rsidRPr="008475A2">
        <w:rPr>
          <w:rFonts w:ascii="Arial" w:hAnsi="Arial" w:cs="Arial"/>
          <w:color w:val="000000"/>
          <w:sz w:val="20"/>
        </w:rPr>
        <w:t>муниципальной</w:t>
      </w:r>
      <w:r w:rsidR="00B91898" w:rsidRPr="008475A2">
        <w:rPr>
          <w:rFonts w:ascii="Arial" w:hAnsi="Arial" w:cs="Arial"/>
          <w:color w:val="000000"/>
          <w:sz w:val="20"/>
        </w:rPr>
        <w:t xml:space="preserve"> </w:t>
      </w:r>
      <w:r w:rsidRPr="008475A2">
        <w:rPr>
          <w:rFonts w:ascii="Arial" w:hAnsi="Arial" w:cs="Arial"/>
          <w:color w:val="000000"/>
          <w:sz w:val="20"/>
        </w:rPr>
        <w:t>службы</w:t>
      </w:r>
      <w:r w:rsidR="00B91898" w:rsidRPr="008475A2">
        <w:rPr>
          <w:rFonts w:ascii="Arial" w:hAnsi="Arial" w:cs="Arial"/>
          <w:color w:val="000000"/>
          <w:sz w:val="20"/>
        </w:rPr>
        <w:t xml:space="preserve"> </w:t>
      </w:r>
      <w:r w:rsidRPr="008475A2">
        <w:rPr>
          <w:rFonts w:ascii="Arial" w:hAnsi="Arial" w:cs="Arial"/>
          <w:color w:val="000000"/>
          <w:sz w:val="20"/>
        </w:rPr>
        <w:t>обязан</w:t>
      </w:r>
      <w:r w:rsidR="00B91898" w:rsidRPr="008475A2">
        <w:rPr>
          <w:rFonts w:ascii="Arial" w:hAnsi="Arial" w:cs="Arial"/>
          <w:color w:val="000000"/>
          <w:sz w:val="20"/>
        </w:rPr>
        <w:t xml:space="preserve"> </w:t>
      </w:r>
      <w:r w:rsidRPr="008475A2">
        <w:rPr>
          <w:rFonts w:ascii="Arial" w:hAnsi="Arial" w:cs="Arial"/>
          <w:color w:val="000000"/>
          <w:sz w:val="20"/>
        </w:rPr>
        <w:t>при</w:t>
      </w:r>
      <w:r w:rsidR="00B91898" w:rsidRPr="008475A2">
        <w:rPr>
          <w:rFonts w:ascii="Arial" w:hAnsi="Arial" w:cs="Arial"/>
          <w:color w:val="000000"/>
          <w:sz w:val="20"/>
        </w:rPr>
        <w:t xml:space="preserve"> </w:t>
      </w:r>
      <w:r w:rsidRPr="008475A2">
        <w:rPr>
          <w:rFonts w:ascii="Arial" w:hAnsi="Arial" w:cs="Arial"/>
          <w:color w:val="000000"/>
          <w:sz w:val="20"/>
        </w:rPr>
        <w:t>заключении</w:t>
      </w:r>
      <w:r w:rsidR="00B91898" w:rsidRPr="008475A2">
        <w:rPr>
          <w:rFonts w:ascii="Arial" w:hAnsi="Arial" w:cs="Arial"/>
          <w:color w:val="000000"/>
          <w:sz w:val="20"/>
        </w:rPr>
        <w:t xml:space="preserve"> </w:t>
      </w:r>
      <w:r w:rsidRPr="008475A2">
        <w:rPr>
          <w:rFonts w:ascii="Arial" w:hAnsi="Arial" w:cs="Arial"/>
          <w:color w:val="000000"/>
          <w:sz w:val="20"/>
        </w:rPr>
        <w:t>трудового</w:t>
      </w:r>
      <w:r w:rsidR="00B91898" w:rsidRPr="008475A2">
        <w:rPr>
          <w:rFonts w:ascii="Arial" w:hAnsi="Arial" w:cs="Arial"/>
          <w:color w:val="000000"/>
          <w:sz w:val="20"/>
        </w:rPr>
        <w:t xml:space="preserve"> </w:t>
      </w:r>
      <w:r w:rsidRPr="008475A2">
        <w:rPr>
          <w:rFonts w:ascii="Arial" w:hAnsi="Arial" w:cs="Arial"/>
          <w:color w:val="000000"/>
          <w:sz w:val="20"/>
        </w:rPr>
        <w:t>или</w:t>
      </w:r>
      <w:r w:rsidR="00B91898" w:rsidRPr="008475A2">
        <w:rPr>
          <w:rFonts w:ascii="Arial" w:hAnsi="Arial" w:cs="Arial"/>
          <w:color w:val="000000"/>
          <w:sz w:val="20"/>
        </w:rPr>
        <w:t xml:space="preserve"> </w:t>
      </w:r>
      <w:r w:rsidRPr="008475A2">
        <w:rPr>
          <w:rFonts w:ascii="Arial" w:hAnsi="Arial" w:cs="Arial"/>
          <w:color w:val="000000"/>
          <w:sz w:val="20"/>
        </w:rPr>
        <w:t>гражданско-правового</w:t>
      </w:r>
      <w:r w:rsidR="00B91898" w:rsidRPr="008475A2">
        <w:rPr>
          <w:rFonts w:ascii="Arial" w:hAnsi="Arial" w:cs="Arial"/>
          <w:color w:val="000000"/>
          <w:sz w:val="20"/>
        </w:rPr>
        <w:t xml:space="preserve"> </w:t>
      </w:r>
      <w:r w:rsidRPr="008475A2">
        <w:rPr>
          <w:rFonts w:ascii="Arial" w:hAnsi="Arial" w:cs="Arial"/>
          <w:color w:val="000000"/>
          <w:sz w:val="20"/>
        </w:rPr>
        <w:t>договора</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выполн</w:t>
      </w:r>
      <w:r w:rsidRPr="008475A2">
        <w:rPr>
          <w:rFonts w:ascii="Arial" w:hAnsi="Arial" w:cs="Arial"/>
          <w:color w:val="000000"/>
          <w:sz w:val="20"/>
        </w:rPr>
        <w:t>е</w:t>
      </w:r>
      <w:r w:rsidRPr="008475A2">
        <w:rPr>
          <w:rFonts w:ascii="Arial" w:hAnsi="Arial" w:cs="Arial"/>
          <w:color w:val="000000"/>
          <w:sz w:val="20"/>
        </w:rPr>
        <w:t>ние</w:t>
      </w:r>
      <w:r w:rsidR="00B91898" w:rsidRPr="008475A2">
        <w:rPr>
          <w:rFonts w:ascii="Arial" w:hAnsi="Arial" w:cs="Arial"/>
          <w:color w:val="000000"/>
          <w:sz w:val="20"/>
        </w:rPr>
        <w:t xml:space="preserve"> </w:t>
      </w:r>
      <w:r w:rsidRPr="008475A2">
        <w:rPr>
          <w:rFonts w:ascii="Arial" w:hAnsi="Arial" w:cs="Arial"/>
          <w:color w:val="000000"/>
          <w:sz w:val="20"/>
        </w:rPr>
        <w:t>работы,</w:t>
      </w:r>
      <w:r w:rsidR="00B91898" w:rsidRPr="008475A2">
        <w:rPr>
          <w:rFonts w:ascii="Arial" w:hAnsi="Arial" w:cs="Arial"/>
          <w:color w:val="000000"/>
          <w:sz w:val="20"/>
        </w:rPr>
        <w:t xml:space="preserve"> </w:t>
      </w:r>
      <w:r w:rsidRPr="008475A2">
        <w:rPr>
          <w:rFonts w:ascii="Arial" w:hAnsi="Arial" w:cs="Arial"/>
          <w:color w:val="000000"/>
          <w:sz w:val="20"/>
        </w:rPr>
        <w:t>сообщать</w:t>
      </w:r>
      <w:r w:rsidR="00B91898" w:rsidRPr="008475A2">
        <w:rPr>
          <w:rFonts w:ascii="Arial" w:hAnsi="Arial" w:cs="Arial"/>
          <w:color w:val="000000"/>
          <w:sz w:val="20"/>
        </w:rPr>
        <w:t xml:space="preserve"> </w:t>
      </w:r>
      <w:r w:rsidRPr="008475A2">
        <w:rPr>
          <w:rFonts w:ascii="Arial" w:hAnsi="Arial" w:cs="Arial"/>
          <w:color w:val="000000"/>
          <w:sz w:val="20"/>
        </w:rPr>
        <w:t>работодателю</w:t>
      </w:r>
      <w:r w:rsidR="00B91898" w:rsidRPr="008475A2">
        <w:rPr>
          <w:rFonts w:ascii="Arial" w:hAnsi="Arial" w:cs="Arial"/>
          <w:color w:val="000000"/>
          <w:sz w:val="20"/>
        </w:rPr>
        <w:t xml:space="preserve"> </w:t>
      </w:r>
      <w:r w:rsidRPr="008475A2">
        <w:rPr>
          <w:rFonts w:ascii="Arial" w:hAnsi="Arial" w:cs="Arial"/>
          <w:color w:val="000000"/>
          <w:sz w:val="20"/>
        </w:rPr>
        <w:t>сведения</w:t>
      </w:r>
      <w:r w:rsidR="00B91898" w:rsidRPr="008475A2">
        <w:rPr>
          <w:rFonts w:ascii="Arial" w:hAnsi="Arial" w:cs="Arial"/>
          <w:color w:val="000000"/>
          <w:sz w:val="20"/>
        </w:rPr>
        <w:t xml:space="preserve"> </w:t>
      </w:r>
      <w:r w:rsidRPr="008475A2">
        <w:rPr>
          <w:rFonts w:ascii="Arial" w:hAnsi="Arial" w:cs="Arial"/>
          <w:color w:val="000000"/>
          <w:sz w:val="20"/>
        </w:rPr>
        <w:t>о</w:t>
      </w:r>
      <w:r w:rsidR="00B91898" w:rsidRPr="008475A2">
        <w:rPr>
          <w:rFonts w:ascii="Arial" w:hAnsi="Arial" w:cs="Arial"/>
          <w:color w:val="000000"/>
          <w:sz w:val="20"/>
        </w:rPr>
        <w:t xml:space="preserve"> </w:t>
      </w:r>
      <w:r w:rsidRPr="008475A2">
        <w:rPr>
          <w:rFonts w:ascii="Arial" w:hAnsi="Arial" w:cs="Arial"/>
          <w:color w:val="000000"/>
          <w:sz w:val="20"/>
        </w:rPr>
        <w:t>последнем</w:t>
      </w:r>
      <w:r w:rsidR="00B91898" w:rsidRPr="008475A2">
        <w:rPr>
          <w:rFonts w:ascii="Arial" w:hAnsi="Arial" w:cs="Arial"/>
          <w:color w:val="000000"/>
          <w:sz w:val="20"/>
        </w:rPr>
        <w:t xml:space="preserve"> </w:t>
      </w:r>
      <w:r w:rsidRPr="008475A2">
        <w:rPr>
          <w:rFonts w:ascii="Arial" w:hAnsi="Arial" w:cs="Arial"/>
          <w:color w:val="000000"/>
          <w:sz w:val="20"/>
        </w:rPr>
        <w:t>месте</w:t>
      </w:r>
      <w:r w:rsidR="00B91898" w:rsidRPr="008475A2">
        <w:rPr>
          <w:rFonts w:ascii="Arial" w:hAnsi="Arial" w:cs="Arial"/>
          <w:color w:val="000000"/>
          <w:sz w:val="20"/>
        </w:rPr>
        <w:t xml:space="preserve"> </w:t>
      </w:r>
      <w:r w:rsidRPr="008475A2">
        <w:rPr>
          <w:rFonts w:ascii="Arial" w:hAnsi="Arial" w:cs="Arial"/>
          <w:color w:val="000000"/>
          <w:sz w:val="20"/>
        </w:rPr>
        <w:t>своей</w:t>
      </w:r>
      <w:r w:rsidR="00B91898" w:rsidRPr="008475A2">
        <w:rPr>
          <w:rFonts w:ascii="Arial" w:hAnsi="Arial" w:cs="Arial"/>
          <w:color w:val="000000"/>
          <w:sz w:val="20"/>
        </w:rPr>
        <w:t xml:space="preserve"> </w:t>
      </w:r>
      <w:r w:rsidRPr="008475A2">
        <w:rPr>
          <w:rFonts w:ascii="Arial" w:hAnsi="Arial" w:cs="Arial"/>
          <w:color w:val="000000"/>
          <w:sz w:val="20"/>
        </w:rPr>
        <w:t>службы.</w:t>
      </w:r>
    </w:p>
    <w:p w:rsidR="003F7732" w:rsidRPr="008475A2" w:rsidRDefault="003F7732" w:rsidP="008475A2">
      <w:pPr>
        <w:ind w:firstLine="720"/>
        <w:jc w:val="both"/>
        <w:rPr>
          <w:rFonts w:ascii="Arial" w:hAnsi="Arial" w:cs="Arial"/>
          <w:color w:val="000000"/>
          <w:sz w:val="20"/>
        </w:rPr>
      </w:pPr>
      <w:bookmarkStart w:id="48" w:name="1203"/>
      <w:bookmarkEnd w:id="48"/>
      <w:r w:rsidRPr="008475A2">
        <w:rPr>
          <w:rFonts w:ascii="Arial" w:hAnsi="Arial" w:cs="Arial"/>
          <w:color w:val="000000"/>
          <w:sz w:val="20"/>
        </w:rPr>
        <w:t>6.</w:t>
      </w:r>
      <w:r w:rsidR="00B91898" w:rsidRPr="008475A2">
        <w:rPr>
          <w:rFonts w:ascii="Arial" w:hAnsi="Arial" w:cs="Arial"/>
          <w:color w:val="000000"/>
          <w:sz w:val="20"/>
        </w:rPr>
        <w:t xml:space="preserve"> </w:t>
      </w:r>
      <w:r w:rsidRPr="008475A2">
        <w:rPr>
          <w:rFonts w:ascii="Arial" w:hAnsi="Arial" w:cs="Arial"/>
          <w:color w:val="000000"/>
          <w:sz w:val="20"/>
        </w:rPr>
        <w:t>Несоблюдение</w:t>
      </w:r>
      <w:r w:rsidR="00B91898" w:rsidRPr="008475A2">
        <w:rPr>
          <w:rFonts w:ascii="Arial" w:hAnsi="Arial" w:cs="Arial"/>
          <w:color w:val="000000"/>
          <w:sz w:val="20"/>
        </w:rPr>
        <w:t xml:space="preserve"> </w:t>
      </w:r>
      <w:r w:rsidRPr="008475A2">
        <w:rPr>
          <w:rFonts w:ascii="Arial" w:hAnsi="Arial" w:cs="Arial"/>
          <w:color w:val="000000"/>
          <w:sz w:val="20"/>
        </w:rPr>
        <w:t>гражданином,</w:t>
      </w:r>
      <w:r w:rsidR="00B91898" w:rsidRPr="008475A2">
        <w:rPr>
          <w:rFonts w:ascii="Arial" w:hAnsi="Arial" w:cs="Arial"/>
          <w:color w:val="000000"/>
          <w:sz w:val="20"/>
        </w:rPr>
        <w:t xml:space="preserve"> </w:t>
      </w:r>
      <w:r w:rsidRPr="008475A2">
        <w:rPr>
          <w:rFonts w:ascii="Arial" w:hAnsi="Arial" w:cs="Arial"/>
          <w:color w:val="000000"/>
          <w:sz w:val="20"/>
        </w:rPr>
        <w:t>замещавшим</w:t>
      </w:r>
      <w:r w:rsidR="00B91898" w:rsidRPr="008475A2">
        <w:rPr>
          <w:rFonts w:ascii="Arial" w:hAnsi="Arial" w:cs="Arial"/>
          <w:color w:val="000000"/>
          <w:sz w:val="20"/>
        </w:rPr>
        <w:t xml:space="preserve"> </w:t>
      </w:r>
      <w:r w:rsidRPr="008475A2">
        <w:rPr>
          <w:rFonts w:ascii="Arial" w:hAnsi="Arial" w:cs="Arial"/>
          <w:color w:val="000000"/>
          <w:sz w:val="20"/>
        </w:rPr>
        <w:t>должность</w:t>
      </w:r>
      <w:r w:rsidR="00B91898" w:rsidRPr="008475A2">
        <w:rPr>
          <w:rFonts w:ascii="Arial" w:hAnsi="Arial" w:cs="Arial"/>
          <w:color w:val="000000"/>
          <w:sz w:val="20"/>
        </w:rPr>
        <w:t xml:space="preserve"> </w:t>
      </w:r>
      <w:r w:rsidRPr="008475A2">
        <w:rPr>
          <w:rFonts w:ascii="Arial" w:hAnsi="Arial" w:cs="Arial"/>
          <w:color w:val="000000"/>
          <w:sz w:val="20"/>
        </w:rPr>
        <w:t>муниципальной</w:t>
      </w:r>
      <w:r w:rsidR="00B91898" w:rsidRPr="008475A2">
        <w:rPr>
          <w:rFonts w:ascii="Arial" w:hAnsi="Arial" w:cs="Arial"/>
          <w:color w:val="000000"/>
          <w:sz w:val="20"/>
        </w:rPr>
        <w:t xml:space="preserve"> </w:t>
      </w:r>
      <w:r w:rsidRPr="008475A2">
        <w:rPr>
          <w:rFonts w:ascii="Arial" w:hAnsi="Arial" w:cs="Arial"/>
          <w:color w:val="000000"/>
          <w:sz w:val="20"/>
        </w:rPr>
        <w:t>службы,</w:t>
      </w:r>
      <w:r w:rsidR="00B91898" w:rsidRPr="008475A2">
        <w:rPr>
          <w:rFonts w:ascii="Arial" w:hAnsi="Arial" w:cs="Arial"/>
          <w:color w:val="000000"/>
          <w:sz w:val="20"/>
        </w:rPr>
        <w:t xml:space="preserve"> </w:t>
      </w:r>
      <w:r w:rsidRPr="008475A2">
        <w:rPr>
          <w:rFonts w:ascii="Arial" w:hAnsi="Arial" w:cs="Arial"/>
          <w:color w:val="000000"/>
          <w:sz w:val="20"/>
        </w:rPr>
        <w:t>включенную</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перечень,</w:t>
      </w:r>
      <w:r w:rsidR="00B91898" w:rsidRPr="008475A2">
        <w:rPr>
          <w:rFonts w:ascii="Arial" w:hAnsi="Arial" w:cs="Arial"/>
          <w:color w:val="000000"/>
          <w:sz w:val="20"/>
        </w:rPr>
        <w:t xml:space="preserve"> </w:t>
      </w:r>
      <w:r w:rsidRPr="008475A2">
        <w:rPr>
          <w:rFonts w:ascii="Arial" w:hAnsi="Arial" w:cs="Arial"/>
          <w:color w:val="000000"/>
          <w:sz w:val="20"/>
        </w:rPr>
        <w:t>установленный</w:t>
      </w:r>
      <w:r w:rsidR="00B91898" w:rsidRPr="008475A2">
        <w:rPr>
          <w:rFonts w:ascii="Arial" w:hAnsi="Arial" w:cs="Arial"/>
          <w:color w:val="000000"/>
          <w:sz w:val="20"/>
        </w:rPr>
        <w:t xml:space="preserve"> </w:t>
      </w:r>
      <w:hyperlink r:id="rId44" w:anchor="1" w:history="1">
        <w:r w:rsidRPr="008475A2">
          <w:rPr>
            <w:rStyle w:val="af"/>
            <w:rFonts w:ascii="Arial" w:hAnsi="Arial" w:cs="Arial"/>
            <w:color w:val="000000"/>
            <w:sz w:val="20"/>
          </w:rPr>
          <w:t>нормативными</w:t>
        </w:r>
        <w:r w:rsidR="00B91898" w:rsidRPr="008475A2">
          <w:rPr>
            <w:rStyle w:val="af"/>
            <w:rFonts w:ascii="Arial" w:hAnsi="Arial" w:cs="Arial"/>
            <w:color w:val="000000"/>
            <w:sz w:val="20"/>
          </w:rPr>
          <w:t xml:space="preserve"> </w:t>
        </w:r>
        <w:r w:rsidRPr="008475A2">
          <w:rPr>
            <w:rStyle w:val="af"/>
            <w:rFonts w:ascii="Arial" w:hAnsi="Arial" w:cs="Arial"/>
            <w:color w:val="000000"/>
            <w:sz w:val="20"/>
          </w:rPr>
          <w:t>правовыми</w:t>
        </w:r>
        <w:r w:rsidR="00B91898" w:rsidRPr="008475A2">
          <w:rPr>
            <w:rStyle w:val="af"/>
            <w:rFonts w:ascii="Arial" w:hAnsi="Arial" w:cs="Arial"/>
            <w:color w:val="000000"/>
            <w:sz w:val="20"/>
          </w:rPr>
          <w:t xml:space="preserve"> </w:t>
        </w:r>
        <w:r w:rsidRPr="008475A2">
          <w:rPr>
            <w:rStyle w:val="af"/>
            <w:rFonts w:ascii="Arial" w:hAnsi="Arial" w:cs="Arial"/>
            <w:color w:val="000000"/>
            <w:sz w:val="20"/>
          </w:rPr>
          <w:t>а</w:t>
        </w:r>
        <w:r w:rsidRPr="008475A2">
          <w:rPr>
            <w:rStyle w:val="af"/>
            <w:rFonts w:ascii="Arial" w:hAnsi="Arial" w:cs="Arial"/>
            <w:color w:val="000000"/>
            <w:sz w:val="20"/>
          </w:rPr>
          <w:t>к</w:t>
        </w:r>
        <w:r w:rsidRPr="008475A2">
          <w:rPr>
            <w:rStyle w:val="af"/>
            <w:rFonts w:ascii="Arial" w:hAnsi="Arial" w:cs="Arial"/>
            <w:color w:val="000000"/>
            <w:sz w:val="20"/>
          </w:rPr>
          <w:t>тами</w:t>
        </w:r>
      </w:hyperlink>
      <w:r w:rsidR="00B91898" w:rsidRPr="008475A2">
        <w:rPr>
          <w:rFonts w:ascii="Arial" w:hAnsi="Arial" w:cs="Arial"/>
          <w:color w:val="000000"/>
          <w:sz w:val="20"/>
        </w:rPr>
        <w:t xml:space="preserve"> </w:t>
      </w:r>
      <w:r w:rsidRPr="008475A2">
        <w:rPr>
          <w:rFonts w:ascii="Arial" w:hAnsi="Arial" w:cs="Arial"/>
          <w:color w:val="000000"/>
          <w:sz w:val="20"/>
        </w:rPr>
        <w:t>Российской</w:t>
      </w:r>
      <w:r w:rsidR="00B91898" w:rsidRPr="008475A2">
        <w:rPr>
          <w:rFonts w:ascii="Arial" w:hAnsi="Arial" w:cs="Arial"/>
          <w:color w:val="000000"/>
          <w:sz w:val="20"/>
        </w:rPr>
        <w:t xml:space="preserve"> </w:t>
      </w:r>
      <w:r w:rsidRPr="008475A2">
        <w:rPr>
          <w:rFonts w:ascii="Arial" w:hAnsi="Arial" w:cs="Arial"/>
          <w:color w:val="000000"/>
          <w:sz w:val="20"/>
        </w:rPr>
        <w:t>Федерации,</w:t>
      </w:r>
      <w:r w:rsidR="00B91898" w:rsidRPr="008475A2">
        <w:rPr>
          <w:rFonts w:ascii="Arial" w:hAnsi="Arial" w:cs="Arial"/>
          <w:color w:val="000000"/>
          <w:sz w:val="20"/>
        </w:rPr>
        <w:t xml:space="preserve"> </w:t>
      </w:r>
      <w:r w:rsidRPr="008475A2">
        <w:rPr>
          <w:rFonts w:ascii="Arial" w:hAnsi="Arial" w:cs="Arial"/>
          <w:color w:val="000000"/>
          <w:sz w:val="20"/>
        </w:rPr>
        <w:t>после</w:t>
      </w:r>
      <w:r w:rsidR="00B91898" w:rsidRPr="008475A2">
        <w:rPr>
          <w:rFonts w:ascii="Arial" w:hAnsi="Arial" w:cs="Arial"/>
          <w:color w:val="000000"/>
          <w:sz w:val="20"/>
        </w:rPr>
        <w:t xml:space="preserve"> </w:t>
      </w:r>
      <w:r w:rsidRPr="008475A2">
        <w:rPr>
          <w:rFonts w:ascii="Arial" w:hAnsi="Arial" w:cs="Arial"/>
          <w:color w:val="000000"/>
          <w:sz w:val="20"/>
        </w:rPr>
        <w:t>увольнения</w:t>
      </w:r>
      <w:r w:rsidR="00B91898" w:rsidRPr="008475A2">
        <w:rPr>
          <w:rFonts w:ascii="Arial" w:hAnsi="Arial" w:cs="Arial"/>
          <w:color w:val="000000"/>
          <w:sz w:val="20"/>
        </w:rPr>
        <w:t xml:space="preserve"> </w:t>
      </w:r>
      <w:r w:rsidRPr="008475A2">
        <w:rPr>
          <w:rFonts w:ascii="Arial" w:hAnsi="Arial" w:cs="Arial"/>
          <w:color w:val="000000"/>
          <w:sz w:val="20"/>
        </w:rPr>
        <w:t>с</w:t>
      </w:r>
      <w:r w:rsidR="00B91898" w:rsidRPr="008475A2">
        <w:rPr>
          <w:rFonts w:ascii="Arial" w:hAnsi="Arial" w:cs="Arial"/>
          <w:color w:val="000000"/>
          <w:sz w:val="20"/>
        </w:rPr>
        <w:t xml:space="preserve"> </w:t>
      </w:r>
      <w:r w:rsidRPr="008475A2">
        <w:rPr>
          <w:rFonts w:ascii="Arial" w:hAnsi="Arial" w:cs="Arial"/>
          <w:color w:val="000000"/>
          <w:sz w:val="20"/>
        </w:rPr>
        <w:t>муниципальной</w:t>
      </w:r>
      <w:r w:rsidR="00B91898" w:rsidRPr="008475A2">
        <w:rPr>
          <w:rFonts w:ascii="Arial" w:hAnsi="Arial" w:cs="Arial"/>
          <w:color w:val="000000"/>
          <w:sz w:val="20"/>
        </w:rPr>
        <w:t xml:space="preserve"> </w:t>
      </w:r>
      <w:r w:rsidRPr="008475A2">
        <w:rPr>
          <w:rFonts w:ascii="Arial" w:hAnsi="Arial" w:cs="Arial"/>
          <w:color w:val="000000"/>
          <w:sz w:val="20"/>
        </w:rPr>
        <w:t>службы,</w:t>
      </w:r>
      <w:r w:rsidR="00B91898" w:rsidRPr="008475A2">
        <w:rPr>
          <w:rFonts w:ascii="Arial" w:hAnsi="Arial" w:cs="Arial"/>
          <w:color w:val="000000"/>
          <w:sz w:val="20"/>
        </w:rPr>
        <w:t xml:space="preserve"> </w:t>
      </w:r>
      <w:r w:rsidRPr="008475A2">
        <w:rPr>
          <w:rFonts w:ascii="Arial" w:hAnsi="Arial" w:cs="Arial"/>
          <w:color w:val="000000"/>
          <w:sz w:val="20"/>
        </w:rPr>
        <w:t>требования,</w:t>
      </w:r>
      <w:r w:rsidR="00B91898" w:rsidRPr="008475A2">
        <w:rPr>
          <w:rFonts w:ascii="Arial" w:hAnsi="Arial" w:cs="Arial"/>
          <w:color w:val="000000"/>
          <w:sz w:val="20"/>
        </w:rPr>
        <w:t xml:space="preserve"> </w:t>
      </w:r>
      <w:r w:rsidRPr="008475A2">
        <w:rPr>
          <w:rFonts w:ascii="Arial" w:hAnsi="Arial" w:cs="Arial"/>
          <w:color w:val="000000"/>
          <w:sz w:val="20"/>
        </w:rPr>
        <w:t>влечет</w:t>
      </w:r>
      <w:r w:rsidR="00B91898" w:rsidRPr="008475A2">
        <w:rPr>
          <w:rFonts w:ascii="Arial" w:hAnsi="Arial" w:cs="Arial"/>
          <w:color w:val="000000"/>
          <w:sz w:val="20"/>
        </w:rPr>
        <w:t xml:space="preserve"> </w:t>
      </w:r>
      <w:r w:rsidRPr="008475A2">
        <w:rPr>
          <w:rFonts w:ascii="Arial" w:hAnsi="Arial" w:cs="Arial"/>
          <w:color w:val="000000"/>
          <w:sz w:val="20"/>
        </w:rPr>
        <w:t>прекращение</w:t>
      </w:r>
      <w:r w:rsidR="00B91898" w:rsidRPr="008475A2">
        <w:rPr>
          <w:rFonts w:ascii="Arial" w:hAnsi="Arial" w:cs="Arial"/>
          <w:color w:val="000000"/>
          <w:sz w:val="20"/>
        </w:rPr>
        <w:t xml:space="preserve"> </w:t>
      </w:r>
      <w:r w:rsidRPr="008475A2">
        <w:rPr>
          <w:rFonts w:ascii="Arial" w:hAnsi="Arial" w:cs="Arial"/>
          <w:color w:val="000000"/>
          <w:sz w:val="20"/>
        </w:rPr>
        <w:t>трудового</w:t>
      </w:r>
      <w:r w:rsidR="00B91898" w:rsidRPr="008475A2">
        <w:rPr>
          <w:rFonts w:ascii="Arial" w:hAnsi="Arial" w:cs="Arial"/>
          <w:color w:val="000000"/>
          <w:sz w:val="20"/>
        </w:rPr>
        <w:t xml:space="preserve"> </w:t>
      </w:r>
      <w:r w:rsidRPr="008475A2">
        <w:rPr>
          <w:rFonts w:ascii="Arial" w:hAnsi="Arial" w:cs="Arial"/>
          <w:color w:val="000000"/>
          <w:sz w:val="20"/>
        </w:rPr>
        <w:t>или</w:t>
      </w:r>
      <w:r w:rsidR="00B91898" w:rsidRPr="008475A2">
        <w:rPr>
          <w:rFonts w:ascii="Arial" w:hAnsi="Arial" w:cs="Arial"/>
          <w:color w:val="000000"/>
          <w:sz w:val="20"/>
        </w:rPr>
        <w:t xml:space="preserve"> </w:t>
      </w:r>
      <w:r w:rsidRPr="008475A2">
        <w:rPr>
          <w:rFonts w:ascii="Arial" w:hAnsi="Arial" w:cs="Arial"/>
          <w:color w:val="000000"/>
          <w:sz w:val="20"/>
        </w:rPr>
        <w:t>гражданско-правового</w:t>
      </w:r>
      <w:r w:rsidR="00B91898" w:rsidRPr="008475A2">
        <w:rPr>
          <w:rFonts w:ascii="Arial" w:hAnsi="Arial" w:cs="Arial"/>
          <w:color w:val="000000"/>
          <w:sz w:val="20"/>
        </w:rPr>
        <w:t xml:space="preserve"> </w:t>
      </w:r>
      <w:r w:rsidRPr="008475A2">
        <w:rPr>
          <w:rFonts w:ascii="Arial" w:hAnsi="Arial" w:cs="Arial"/>
          <w:color w:val="000000"/>
          <w:sz w:val="20"/>
        </w:rPr>
        <w:t>договора</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выполнение</w:t>
      </w:r>
      <w:r w:rsidR="00B91898" w:rsidRPr="008475A2">
        <w:rPr>
          <w:rFonts w:ascii="Arial" w:hAnsi="Arial" w:cs="Arial"/>
          <w:color w:val="000000"/>
          <w:sz w:val="20"/>
        </w:rPr>
        <w:t xml:space="preserve"> </w:t>
      </w:r>
      <w:r w:rsidRPr="008475A2">
        <w:rPr>
          <w:rFonts w:ascii="Arial" w:hAnsi="Arial" w:cs="Arial"/>
          <w:color w:val="000000"/>
          <w:sz w:val="20"/>
        </w:rPr>
        <w:t>работы,</w:t>
      </w:r>
      <w:r w:rsidR="00B91898" w:rsidRPr="008475A2">
        <w:rPr>
          <w:rFonts w:ascii="Arial" w:hAnsi="Arial" w:cs="Arial"/>
          <w:color w:val="000000"/>
          <w:sz w:val="20"/>
        </w:rPr>
        <w:t xml:space="preserve"> </w:t>
      </w:r>
      <w:r w:rsidRPr="008475A2">
        <w:rPr>
          <w:rFonts w:ascii="Arial" w:hAnsi="Arial" w:cs="Arial"/>
          <w:color w:val="000000"/>
          <w:sz w:val="20"/>
        </w:rPr>
        <w:t>заключенного</w:t>
      </w:r>
      <w:r w:rsidR="00B91898" w:rsidRPr="008475A2">
        <w:rPr>
          <w:rFonts w:ascii="Arial" w:hAnsi="Arial" w:cs="Arial"/>
          <w:color w:val="000000"/>
          <w:sz w:val="20"/>
        </w:rPr>
        <w:t xml:space="preserve"> </w:t>
      </w:r>
      <w:r w:rsidRPr="008475A2">
        <w:rPr>
          <w:rFonts w:ascii="Arial" w:hAnsi="Arial" w:cs="Arial"/>
          <w:color w:val="000000"/>
          <w:sz w:val="20"/>
        </w:rPr>
        <w:t>с</w:t>
      </w:r>
      <w:r w:rsidR="00B91898" w:rsidRPr="008475A2">
        <w:rPr>
          <w:rFonts w:ascii="Arial" w:hAnsi="Arial" w:cs="Arial"/>
          <w:color w:val="000000"/>
          <w:sz w:val="20"/>
        </w:rPr>
        <w:t xml:space="preserve"> </w:t>
      </w:r>
      <w:r w:rsidRPr="008475A2">
        <w:rPr>
          <w:rFonts w:ascii="Arial" w:hAnsi="Arial" w:cs="Arial"/>
          <w:color w:val="000000"/>
          <w:sz w:val="20"/>
        </w:rPr>
        <w:t>указанным</w:t>
      </w:r>
      <w:r w:rsidR="00B91898" w:rsidRPr="008475A2">
        <w:rPr>
          <w:rFonts w:ascii="Arial" w:hAnsi="Arial" w:cs="Arial"/>
          <w:color w:val="000000"/>
          <w:sz w:val="20"/>
        </w:rPr>
        <w:t xml:space="preserve"> </w:t>
      </w:r>
      <w:r w:rsidRPr="008475A2">
        <w:rPr>
          <w:rFonts w:ascii="Arial" w:hAnsi="Arial" w:cs="Arial"/>
          <w:color w:val="000000"/>
          <w:sz w:val="20"/>
        </w:rPr>
        <w:t>гражданином.</w:t>
      </w:r>
    </w:p>
    <w:p w:rsidR="003F7732" w:rsidRPr="008475A2" w:rsidRDefault="003F7732" w:rsidP="008475A2">
      <w:pPr>
        <w:ind w:firstLine="720"/>
        <w:jc w:val="both"/>
        <w:rPr>
          <w:rFonts w:ascii="Arial" w:hAnsi="Arial" w:cs="Arial"/>
          <w:color w:val="000000"/>
          <w:sz w:val="20"/>
        </w:rPr>
      </w:pPr>
      <w:bookmarkStart w:id="49" w:name="1204"/>
      <w:bookmarkEnd w:id="49"/>
      <w:r w:rsidRPr="008475A2">
        <w:rPr>
          <w:rFonts w:ascii="Arial" w:hAnsi="Arial" w:cs="Arial"/>
          <w:color w:val="000000"/>
          <w:sz w:val="20"/>
        </w:rPr>
        <w:t>7.</w:t>
      </w:r>
      <w:r w:rsidR="00B91898" w:rsidRPr="008475A2">
        <w:rPr>
          <w:rFonts w:ascii="Arial" w:hAnsi="Arial" w:cs="Arial"/>
          <w:color w:val="000000"/>
          <w:sz w:val="20"/>
        </w:rPr>
        <w:t xml:space="preserve"> </w:t>
      </w:r>
      <w:proofErr w:type="gramStart"/>
      <w:r w:rsidRPr="008475A2">
        <w:rPr>
          <w:rFonts w:ascii="Arial" w:hAnsi="Arial" w:cs="Arial"/>
          <w:color w:val="000000"/>
          <w:sz w:val="20"/>
        </w:rPr>
        <w:t>Работодатель</w:t>
      </w:r>
      <w:r w:rsidR="00B91898" w:rsidRPr="008475A2">
        <w:rPr>
          <w:rFonts w:ascii="Arial" w:hAnsi="Arial" w:cs="Arial"/>
          <w:color w:val="000000"/>
          <w:sz w:val="20"/>
        </w:rPr>
        <w:t xml:space="preserve"> </w:t>
      </w:r>
      <w:r w:rsidRPr="008475A2">
        <w:rPr>
          <w:rFonts w:ascii="Arial" w:hAnsi="Arial" w:cs="Arial"/>
          <w:color w:val="000000"/>
          <w:sz w:val="20"/>
        </w:rPr>
        <w:t>при</w:t>
      </w:r>
      <w:r w:rsidR="00B91898" w:rsidRPr="008475A2">
        <w:rPr>
          <w:rFonts w:ascii="Arial" w:hAnsi="Arial" w:cs="Arial"/>
          <w:color w:val="000000"/>
          <w:sz w:val="20"/>
        </w:rPr>
        <w:t xml:space="preserve"> </w:t>
      </w:r>
      <w:r w:rsidRPr="008475A2">
        <w:rPr>
          <w:rFonts w:ascii="Arial" w:hAnsi="Arial" w:cs="Arial"/>
          <w:color w:val="000000"/>
          <w:sz w:val="20"/>
        </w:rPr>
        <w:t>заключении</w:t>
      </w:r>
      <w:r w:rsidR="00B91898" w:rsidRPr="008475A2">
        <w:rPr>
          <w:rFonts w:ascii="Arial" w:hAnsi="Arial" w:cs="Arial"/>
          <w:color w:val="000000"/>
          <w:sz w:val="20"/>
        </w:rPr>
        <w:t xml:space="preserve"> </w:t>
      </w:r>
      <w:r w:rsidRPr="008475A2">
        <w:rPr>
          <w:rFonts w:ascii="Arial" w:hAnsi="Arial" w:cs="Arial"/>
          <w:color w:val="000000"/>
          <w:sz w:val="20"/>
        </w:rPr>
        <w:t>трудового</w:t>
      </w:r>
      <w:r w:rsidR="00B91898" w:rsidRPr="008475A2">
        <w:rPr>
          <w:rFonts w:ascii="Arial" w:hAnsi="Arial" w:cs="Arial"/>
          <w:color w:val="000000"/>
          <w:sz w:val="20"/>
        </w:rPr>
        <w:t xml:space="preserve"> </w:t>
      </w:r>
      <w:r w:rsidRPr="008475A2">
        <w:rPr>
          <w:rFonts w:ascii="Arial" w:hAnsi="Arial" w:cs="Arial"/>
          <w:color w:val="000000"/>
          <w:sz w:val="20"/>
        </w:rPr>
        <w:t>или</w:t>
      </w:r>
      <w:r w:rsidR="00B91898" w:rsidRPr="008475A2">
        <w:rPr>
          <w:rFonts w:ascii="Arial" w:hAnsi="Arial" w:cs="Arial"/>
          <w:color w:val="000000"/>
          <w:sz w:val="20"/>
        </w:rPr>
        <w:t xml:space="preserve"> </w:t>
      </w:r>
      <w:r w:rsidRPr="008475A2">
        <w:rPr>
          <w:rFonts w:ascii="Arial" w:hAnsi="Arial" w:cs="Arial"/>
          <w:color w:val="000000"/>
          <w:sz w:val="20"/>
        </w:rPr>
        <w:t>гражданско-правового</w:t>
      </w:r>
      <w:r w:rsidR="00B91898" w:rsidRPr="008475A2">
        <w:rPr>
          <w:rFonts w:ascii="Arial" w:hAnsi="Arial" w:cs="Arial"/>
          <w:color w:val="000000"/>
          <w:sz w:val="20"/>
        </w:rPr>
        <w:t xml:space="preserve"> </w:t>
      </w:r>
      <w:r w:rsidRPr="008475A2">
        <w:rPr>
          <w:rFonts w:ascii="Arial" w:hAnsi="Arial" w:cs="Arial"/>
          <w:color w:val="000000"/>
          <w:sz w:val="20"/>
        </w:rPr>
        <w:t>договора</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выполнение</w:t>
      </w:r>
      <w:r w:rsidR="00B91898" w:rsidRPr="008475A2">
        <w:rPr>
          <w:rFonts w:ascii="Arial" w:hAnsi="Arial" w:cs="Arial"/>
          <w:color w:val="000000"/>
          <w:sz w:val="20"/>
        </w:rPr>
        <w:t xml:space="preserve"> </w:t>
      </w:r>
      <w:r w:rsidRPr="008475A2">
        <w:rPr>
          <w:rFonts w:ascii="Arial" w:hAnsi="Arial" w:cs="Arial"/>
          <w:color w:val="000000"/>
          <w:sz w:val="20"/>
        </w:rPr>
        <w:t>работы</w:t>
      </w:r>
      <w:r w:rsidR="00B91898" w:rsidRPr="008475A2">
        <w:rPr>
          <w:rFonts w:ascii="Arial" w:hAnsi="Arial" w:cs="Arial"/>
          <w:color w:val="000000"/>
          <w:sz w:val="20"/>
        </w:rPr>
        <w:t xml:space="preserve"> </w:t>
      </w:r>
      <w:r w:rsidRPr="008475A2">
        <w:rPr>
          <w:rFonts w:ascii="Arial" w:hAnsi="Arial" w:cs="Arial"/>
          <w:color w:val="000000"/>
          <w:sz w:val="20"/>
        </w:rPr>
        <w:t>с</w:t>
      </w:r>
      <w:r w:rsidR="00B91898" w:rsidRPr="008475A2">
        <w:rPr>
          <w:rFonts w:ascii="Arial" w:hAnsi="Arial" w:cs="Arial"/>
          <w:color w:val="000000"/>
          <w:sz w:val="20"/>
        </w:rPr>
        <w:t xml:space="preserve"> </w:t>
      </w:r>
      <w:r w:rsidRPr="008475A2">
        <w:rPr>
          <w:rFonts w:ascii="Arial" w:hAnsi="Arial" w:cs="Arial"/>
          <w:color w:val="000000"/>
          <w:sz w:val="20"/>
        </w:rPr>
        <w:t>гражданином,</w:t>
      </w:r>
      <w:r w:rsidR="00B91898" w:rsidRPr="008475A2">
        <w:rPr>
          <w:rFonts w:ascii="Arial" w:hAnsi="Arial" w:cs="Arial"/>
          <w:color w:val="000000"/>
          <w:sz w:val="20"/>
        </w:rPr>
        <w:t xml:space="preserve"> </w:t>
      </w:r>
      <w:r w:rsidRPr="008475A2">
        <w:rPr>
          <w:rFonts w:ascii="Arial" w:hAnsi="Arial" w:cs="Arial"/>
          <w:color w:val="000000"/>
          <w:sz w:val="20"/>
        </w:rPr>
        <w:t>замещавшим</w:t>
      </w:r>
      <w:r w:rsidR="00B91898" w:rsidRPr="008475A2">
        <w:rPr>
          <w:rFonts w:ascii="Arial" w:hAnsi="Arial" w:cs="Arial"/>
          <w:color w:val="000000"/>
          <w:sz w:val="20"/>
        </w:rPr>
        <w:t xml:space="preserve"> </w:t>
      </w:r>
      <w:r w:rsidRPr="008475A2">
        <w:rPr>
          <w:rFonts w:ascii="Arial" w:hAnsi="Arial" w:cs="Arial"/>
          <w:color w:val="000000"/>
          <w:sz w:val="20"/>
        </w:rPr>
        <w:t>должность</w:t>
      </w:r>
      <w:r w:rsidR="00B91898" w:rsidRPr="008475A2">
        <w:rPr>
          <w:rFonts w:ascii="Arial" w:hAnsi="Arial" w:cs="Arial"/>
          <w:color w:val="000000"/>
          <w:sz w:val="20"/>
        </w:rPr>
        <w:t xml:space="preserve"> </w:t>
      </w:r>
      <w:r w:rsidRPr="008475A2">
        <w:rPr>
          <w:rFonts w:ascii="Arial" w:hAnsi="Arial" w:cs="Arial"/>
          <w:color w:val="000000"/>
          <w:sz w:val="20"/>
        </w:rPr>
        <w:t>мун</w:t>
      </w:r>
      <w:r w:rsidRPr="008475A2">
        <w:rPr>
          <w:rFonts w:ascii="Arial" w:hAnsi="Arial" w:cs="Arial"/>
          <w:color w:val="000000"/>
          <w:sz w:val="20"/>
        </w:rPr>
        <w:t>и</w:t>
      </w:r>
      <w:r w:rsidRPr="008475A2">
        <w:rPr>
          <w:rFonts w:ascii="Arial" w:hAnsi="Arial" w:cs="Arial"/>
          <w:color w:val="000000"/>
          <w:sz w:val="20"/>
        </w:rPr>
        <w:t>ципальной</w:t>
      </w:r>
      <w:r w:rsidR="00B91898" w:rsidRPr="008475A2">
        <w:rPr>
          <w:rFonts w:ascii="Arial" w:hAnsi="Arial" w:cs="Arial"/>
          <w:color w:val="000000"/>
          <w:sz w:val="20"/>
        </w:rPr>
        <w:t xml:space="preserve"> </w:t>
      </w:r>
      <w:r w:rsidRPr="008475A2">
        <w:rPr>
          <w:rFonts w:ascii="Arial" w:hAnsi="Arial" w:cs="Arial"/>
          <w:color w:val="000000"/>
          <w:sz w:val="20"/>
        </w:rPr>
        <w:t>службы,</w:t>
      </w:r>
      <w:r w:rsidR="00B91898" w:rsidRPr="008475A2">
        <w:rPr>
          <w:rFonts w:ascii="Arial" w:hAnsi="Arial" w:cs="Arial"/>
          <w:color w:val="000000"/>
          <w:sz w:val="20"/>
        </w:rPr>
        <w:t xml:space="preserve"> </w:t>
      </w:r>
      <w:r w:rsidRPr="008475A2">
        <w:rPr>
          <w:rFonts w:ascii="Arial" w:hAnsi="Arial" w:cs="Arial"/>
          <w:color w:val="000000"/>
          <w:sz w:val="20"/>
        </w:rPr>
        <w:t>включенную</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перечень,</w:t>
      </w:r>
      <w:r w:rsidR="00B91898" w:rsidRPr="008475A2">
        <w:rPr>
          <w:rFonts w:ascii="Arial" w:hAnsi="Arial" w:cs="Arial"/>
          <w:color w:val="000000"/>
          <w:sz w:val="20"/>
        </w:rPr>
        <w:t xml:space="preserve"> </w:t>
      </w:r>
      <w:r w:rsidRPr="008475A2">
        <w:rPr>
          <w:rFonts w:ascii="Arial" w:hAnsi="Arial" w:cs="Arial"/>
          <w:color w:val="000000"/>
          <w:sz w:val="20"/>
        </w:rPr>
        <w:t>установленный</w:t>
      </w:r>
      <w:r w:rsidR="00B91898" w:rsidRPr="008475A2">
        <w:rPr>
          <w:rFonts w:ascii="Arial" w:hAnsi="Arial" w:cs="Arial"/>
          <w:color w:val="000000"/>
          <w:sz w:val="20"/>
        </w:rPr>
        <w:t xml:space="preserve"> </w:t>
      </w:r>
      <w:hyperlink r:id="rId45" w:anchor="1" w:history="1">
        <w:r w:rsidRPr="008475A2">
          <w:rPr>
            <w:rStyle w:val="af"/>
            <w:rFonts w:ascii="Arial" w:hAnsi="Arial" w:cs="Arial"/>
            <w:color w:val="000000"/>
            <w:sz w:val="20"/>
          </w:rPr>
          <w:t>нормативными</w:t>
        </w:r>
        <w:r w:rsidR="00B91898" w:rsidRPr="008475A2">
          <w:rPr>
            <w:rStyle w:val="af"/>
            <w:rFonts w:ascii="Arial" w:hAnsi="Arial" w:cs="Arial"/>
            <w:color w:val="000000"/>
            <w:sz w:val="20"/>
          </w:rPr>
          <w:t xml:space="preserve"> </w:t>
        </w:r>
        <w:r w:rsidRPr="008475A2">
          <w:rPr>
            <w:rStyle w:val="af"/>
            <w:rFonts w:ascii="Arial" w:hAnsi="Arial" w:cs="Arial"/>
            <w:color w:val="000000"/>
            <w:sz w:val="20"/>
          </w:rPr>
          <w:t>правовыми</w:t>
        </w:r>
        <w:r w:rsidR="00B91898" w:rsidRPr="008475A2">
          <w:rPr>
            <w:rStyle w:val="af"/>
            <w:rFonts w:ascii="Arial" w:hAnsi="Arial" w:cs="Arial"/>
            <w:color w:val="000000"/>
            <w:sz w:val="20"/>
          </w:rPr>
          <w:t xml:space="preserve"> </w:t>
        </w:r>
        <w:r w:rsidRPr="008475A2">
          <w:rPr>
            <w:rStyle w:val="af"/>
            <w:rFonts w:ascii="Arial" w:hAnsi="Arial" w:cs="Arial"/>
            <w:color w:val="000000"/>
            <w:sz w:val="20"/>
          </w:rPr>
          <w:t>актами</w:t>
        </w:r>
      </w:hyperlink>
      <w:r w:rsidR="00B91898" w:rsidRPr="008475A2">
        <w:rPr>
          <w:rFonts w:ascii="Arial" w:hAnsi="Arial" w:cs="Arial"/>
          <w:color w:val="000000"/>
          <w:sz w:val="20"/>
        </w:rPr>
        <w:t xml:space="preserve"> </w:t>
      </w:r>
      <w:r w:rsidRPr="008475A2">
        <w:rPr>
          <w:rFonts w:ascii="Arial" w:hAnsi="Arial" w:cs="Arial"/>
          <w:color w:val="000000"/>
          <w:sz w:val="20"/>
        </w:rPr>
        <w:t>Российской</w:t>
      </w:r>
      <w:r w:rsidR="00B91898" w:rsidRPr="008475A2">
        <w:rPr>
          <w:rFonts w:ascii="Arial" w:hAnsi="Arial" w:cs="Arial"/>
          <w:color w:val="000000"/>
          <w:sz w:val="20"/>
        </w:rPr>
        <w:t xml:space="preserve"> </w:t>
      </w:r>
      <w:r w:rsidRPr="008475A2">
        <w:rPr>
          <w:rFonts w:ascii="Arial" w:hAnsi="Arial" w:cs="Arial"/>
          <w:color w:val="000000"/>
          <w:sz w:val="20"/>
        </w:rPr>
        <w:t>Федерации,</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течение</w:t>
      </w:r>
      <w:r w:rsidR="00B91898" w:rsidRPr="008475A2">
        <w:rPr>
          <w:rFonts w:ascii="Arial" w:hAnsi="Arial" w:cs="Arial"/>
          <w:color w:val="000000"/>
          <w:sz w:val="20"/>
        </w:rPr>
        <w:t xml:space="preserve"> </w:t>
      </w:r>
      <w:r w:rsidRPr="008475A2">
        <w:rPr>
          <w:rFonts w:ascii="Arial" w:hAnsi="Arial" w:cs="Arial"/>
          <w:color w:val="000000"/>
          <w:sz w:val="20"/>
        </w:rPr>
        <w:t>двух</w:t>
      </w:r>
      <w:r w:rsidR="00B91898" w:rsidRPr="008475A2">
        <w:rPr>
          <w:rFonts w:ascii="Arial" w:hAnsi="Arial" w:cs="Arial"/>
          <w:color w:val="000000"/>
          <w:sz w:val="20"/>
        </w:rPr>
        <w:t xml:space="preserve"> </w:t>
      </w:r>
      <w:r w:rsidRPr="008475A2">
        <w:rPr>
          <w:rFonts w:ascii="Arial" w:hAnsi="Arial" w:cs="Arial"/>
          <w:color w:val="000000"/>
          <w:sz w:val="20"/>
        </w:rPr>
        <w:t>лет</w:t>
      </w:r>
      <w:r w:rsidR="00B91898" w:rsidRPr="008475A2">
        <w:rPr>
          <w:rFonts w:ascii="Arial" w:hAnsi="Arial" w:cs="Arial"/>
          <w:color w:val="000000"/>
          <w:sz w:val="20"/>
        </w:rPr>
        <w:t xml:space="preserve"> </w:t>
      </w:r>
      <w:r w:rsidRPr="008475A2">
        <w:rPr>
          <w:rFonts w:ascii="Arial" w:hAnsi="Arial" w:cs="Arial"/>
          <w:color w:val="000000"/>
          <w:sz w:val="20"/>
        </w:rPr>
        <w:t>после</w:t>
      </w:r>
      <w:r w:rsidR="00B91898" w:rsidRPr="008475A2">
        <w:rPr>
          <w:rFonts w:ascii="Arial" w:hAnsi="Arial" w:cs="Arial"/>
          <w:color w:val="000000"/>
          <w:sz w:val="20"/>
        </w:rPr>
        <w:t xml:space="preserve"> </w:t>
      </w:r>
      <w:r w:rsidRPr="008475A2">
        <w:rPr>
          <w:rFonts w:ascii="Arial" w:hAnsi="Arial" w:cs="Arial"/>
          <w:color w:val="000000"/>
          <w:sz w:val="20"/>
        </w:rPr>
        <w:t>его</w:t>
      </w:r>
      <w:r w:rsidR="00B91898" w:rsidRPr="008475A2">
        <w:rPr>
          <w:rFonts w:ascii="Arial" w:hAnsi="Arial" w:cs="Arial"/>
          <w:color w:val="000000"/>
          <w:sz w:val="20"/>
        </w:rPr>
        <w:t xml:space="preserve"> </w:t>
      </w:r>
      <w:r w:rsidRPr="008475A2">
        <w:rPr>
          <w:rFonts w:ascii="Arial" w:hAnsi="Arial" w:cs="Arial"/>
          <w:color w:val="000000"/>
          <w:sz w:val="20"/>
        </w:rPr>
        <w:t>увольнения</w:t>
      </w:r>
      <w:r w:rsidR="00B91898" w:rsidRPr="008475A2">
        <w:rPr>
          <w:rFonts w:ascii="Arial" w:hAnsi="Arial" w:cs="Arial"/>
          <w:color w:val="000000"/>
          <w:sz w:val="20"/>
        </w:rPr>
        <w:t xml:space="preserve"> </w:t>
      </w:r>
      <w:r w:rsidRPr="008475A2">
        <w:rPr>
          <w:rFonts w:ascii="Arial" w:hAnsi="Arial" w:cs="Arial"/>
          <w:color w:val="000000"/>
          <w:sz w:val="20"/>
        </w:rPr>
        <w:t>с</w:t>
      </w:r>
      <w:r w:rsidR="00B91898" w:rsidRPr="008475A2">
        <w:rPr>
          <w:rFonts w:ascii="Arial" w:hAnsi="Arial" w:cs="Arial"/>
          <w:color w:val="000000"/>
          <w:sz w:val="20"/>
        </w:rPr>
        <w:t xml:space="preserve"> </w:t>
      </w:r>
      <w:r w:rsidRPr="008475A2">
        <w:rPr>
          <w:rFonts w:ascii="Arial" w:hAnsi="Arial" w:cs="Arial"/>
          <w:color w:val="000000"/>
          <w:sz w:val="20"/>
        </w:rPr>
        <w:t>муниципальной</w:t>
      </w:r>
      <w:r w:rsidR="00B91898" w:rsidRPr="008475A2">
        <w:rPr>
          <w:rFonts w:ascii="Arial" w:hAnsi="Arial" w:cs="Arial"/>
          <w:color w:val="000000"/>
          <w:sz w:val="20"/>
        </w:rPr>
        <w:t xml:space="preserve"> </w:t>
      </w:r>
      <w:r w:rsidRPr="008475A2">
        <w:rPr>
          <w:rFonts w:ascii="Arial" w:hAnsi="Arial" w:cs="Arial"/>
          <w:color w:val="000000"/>
          <w:sz w:val="20"/>
        </w:rPr>
        <w:t>службы,</w:t>
      </w:r>
      <w:r w:rsidR="00B91898" w:rsidRPr="008475A2">
        <w:rPr>
          <w:rFonts w:ascii="Arial" w:hAnsi="Arial" w:cs="Arial"/>
          <w:color w:val="000000"/>
          <w:sz w:val="20"/>
        </w:rPr>
        <w:t xml:space="preserve"> </w:t>
      </w:r>
      <w:r w:rsidRPr="008475A2">
        <w:rPr>
          <w:rFonts w:ascii="Arial" w:hAnsi="Arial" w:cs="Arial"/>
          <w:color w:val="000000"/>
          <w:sz w:val="20"/>
        </w:rPr>
        <w:t>обязан</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десятидневный</w:t>
      </w:r>
      <w:r w:rsidR="00B91898" w:rsidRPr="008475A2">
        <w:rPr>
          <w:rFonts w:ascii="Arial" w:hAnsi="Arial" w:cs="Arial"/>
          <w:color w:val="000000"/>
          <w:sz w:val="20"/>
        </w:rPr>
        <w:t xml:space="preserve"> </w:t>
      </w:r>
      <w:r w:rsidRPr="008475A2">
        <w:rPr>
          <w:rFonts w:ascii="Arial" w:hAnsi="Arial" w:cs="Arial"/>
          <w:color w:val="000000"/>
          <w:sz w:val="20"/>
        </w:rPr>
        <w:t>срок</w:t>
      </w:r>
      <w:r w:rsidR="00B91898" w:rsidRPr="008475A2">
        <w:rPr>
          <w:rFonts w:ascii="Arial" w:hAnsi="Arial" w:cs="Arial"/>
          <w:color w:val="000000"/>
          <w:sz w:val="20"/>
        </w:rPr>
        <w:t xml:space="preserve"> </w:t>
      </w:r>
      <w:r w:rsidRPr="008475A2">
        <w:rPr>
          <w:rFonts w:ascii="Arial" w:hAnsi="Arial" w:cs="Arial"/>
          <w:color w:val="000000"/>
          <w:sz w:val="20"/>
        </w:rPr>
        <w:t>сообщать</w:t>
      </w:r>
      <w:r w:rsidR="00B91898" w:rsidRPr="008475A2">
        <w:rPr>
          <w:rFonts w:ascii="Arial" w:hAnsi="Arial" w:cs="Arial"/>
          <w:color w:val="000000"/>
          <w:sz w:val="20"/>
        </w:rPr>
        <w:t xml:space="preserve"> </w:t>
      </w:r>
      <w:r w:rsidRPr="008475A2">
        <w:rPr>
          <w:rFonts w:ascii="Arial" w:hAnsi="Arial" w:cs="Arial"/>
          <w:color w:val="000000"/>
          <w:sz w:val="20"/>
        </w:rPr>
        <w:t>о</w:t>
      </w:r>
      <w:r w:rsidR="00B91898" w:rsidRPr="008475A2">
        <w:rPr>
          <w:rFonts w:ascii="Arial" w:hAnsi="Arial" w:cs="Arial"/>
          <w:color w:val="000000"/>
          <w:sz w:val="20"/>
        </w:rPr>
        <w:t xml:space="preserve"> </w:t>
      </w:r>
      <w:r w:rsidRPr="008475A2">
        <w:rPr>
          <w:rFonts w:ascii="Arial" w:hAnsi="Arial" w:cs="Arial"/>
          <w:color w:val="000000"/>
          <w:sz w:val="20"/>
        </w:rPr>
        <w:t>заключении</w:t>
      </w:r>
      <w:r w:rsidR="00B91898" w:rsidRPr="008475A2">
        <w:rPr>
          <w:rFonts w:ascii="Arial" w:hAnsi="Arial" w:cs="Arial"/>
          <w:color w:val="000000"/>
          <w:sz w:val="20"/>
        </w:rPr>
        <w:t xml:space="preserve"> </w:t>
      </w:r>
      <w:r w:rsidRPr="008475A2">
        <w:rPr>
          <w:rFonts w:ascii="Arial" w:hAnsi="Arial" w:cs="Arial"/>
          <w:color w:val="000000"/>
          <w:sz w:val="20"/>
        </w:rPr>
        <w:t>такого</w:t>
      </w:r>
      <w:r w:rsidR="00B91898" w:rsidRPr="008475A2">
        <w:rPr>
          <w:rFonts w:ascii="Arial" w:hAnsi="Arial" w:cs="Arial"/>
          <w:color w:val="000000"/>
          <w:sz w:val="20"/>
        </w:rPr>
        <w:t xml:space="preserve"> </w:t>
      </w:r>
      <w:r w:rsidRPr="008475A2">
        <w:rPr>
          <w:rFonts w:ascii="Arial" w:hAnsi="Arial" w:cs="Arial"/>
          <w:color w:val="000000"/>
          <w:sz w:val="20"/>
        </w:rPr>
        <w:t>договора</w:t>
      </w:r>
      <w:r w:rsidR="00B91898" w:rsidRPr="008475A2">
        <w:rPr>
          <w:rFonts w:ascii="Arial" w:hAnsi="Arial" w:cs="Arial"/>
          <w:color w:val="000000"/>
          <w:sz w:val="20"/>
        </w:rPr>
        <w:t xml:space="preserve"> </w:t>
      </w:r>
      <w:r w:rsidRPr="008475A2">
        <w:rPr>
          <w:rFonts w:ascii="Arial" w:hAnsi="Arial" w:cs="Arial"/>
          <w:color w:val="000000"/>
          <w:sz w:val="20"/>
        </w:rPr>
        <w:t>представителю</w:t>
      </w:r>
      <w:r w:rsidR="00B91898" w:rsidRPr="008475A2">
        <w:rPr>
          <w:rFonts w:ascii="Arial" w:hAnsi="Arial" w:cs="Arial"/>
          <w:color w:val="000000"/>
          <w:sz w:val="20"/>
        </w:rPr>
        <w:t xml:space="preserve"> </w:t>
      </w:r>
      <w:r w:rsidRPr="008475A2">
        <w:rPr>
          <w:rFonts w:ascii="Arial" w:hAnsi="Arial" w:cs="Arial"/>
          <w:color w:val="000000"/>
          <w:sz w:val="20"/>
        </w:rPr>
        <w:t>нанимателя</w:t>
      </w:r>
      <w:r w:rsidR="00B91898" w:rsidRPr="008475A2">
        <w:rPr>
          <w:rFonts w:ascii="Arial" w:hAnsi="Arial" w:cs="Arial"/>
          <w:color w:val="000000"/>
          <w:sz w:val="20"/>
        </w:rPr>
        <w:t xml:space="preserve"> </w:t>
      </w:r>
      <w:r w:rsidRPr="008475A2">
        <w:rPr>
          <w:rFonts w:ascii="Arial" w:hAnsi="Arial" w:cs="Arial"/>
          <w:color w:val="000000"/>
          <w:sz w:val="20"/>
        </w:rPr>
        <w:t>(работодателю)</w:t>
      </w:r>
      <w:r w:rsidR="00B91898" w:rsidRPr="008475A2">
        <w:rPr>
          <w:rFonts w:ascii="Arial" w:hAnsi="Arial" w:cs="Arial"/>
          <w:color w:val="000000"/>
          <w:sz w:val="20"/>
        </w:rPr>
        <w:t xml:space="preserve"> </w:t>
      </w:r>
      <w:r w:rsidRPr="008475A2">
        <w:rPr>
          <w:rFonts w:ascii="Arial" w:hAnsi="Arial" w:cs="Arial"/>
          <w:color w:val="000000"/>
          <w:sz w:val="20"/>
        </w:rPr>
        <w:t>муниципального</w:t>
      </w:r>
      <w:r w:rsidR="00B91898" w:rsidRPr="008475A2">
        <w:rPr>
          <w:rFonts w:ascii="Arial" w:hAnsi="Arial" w:cs="Arial"/>
          <w:color w:val="000000"/>
          <w:sz w:val="20"/>
        </w:rPr>
        <w:t xml:space="preserve"> </w:t>
      </w:r>
      <w:r w:rsidRPr="008475A2">
        <w:rPr>
          <w:rFonts w:ascii="Arial" w:hAnsi="Arial" w:cs="Arial"/>
          <w:color w:val="000000"/>
          <w:sz w:val="20"/>
        </w:rPr>
        <w:t>служащего</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последнему</w:t>
      </w:r>
      <w:r w:rsidR="00B91898" w:rsidRPr="008475A2">
        <w:rPr>
          <w:rFonts w:ascii="Arial" w:hAnsi="Arial" w:cs="Arial"/>
          <w:color w:val="000000"/>
          <w:sz w:val="20"/>
        </w:rPr>
        <w:t xml:space="preserve"> </w:t>
      </w:r>
      <w:r w:rsidRPr="008475A2">
        <w:rPr>
          <w:rFonts w:ascii="Arial" w:hAnsi="Arial" w:cs="Arial"/>
          <w:color w:val="000000"/>
          <w:sz w:val="20"/>
        </w:rPr>
        <w:t>месту</w:t>
      </w:r>
      <w:r w:rsidR="00B91898" w:rsidRPr="008475A2">
        <w:rPr>
          <w:rFonts w:ascii="Arial" w:hAnsi="Arial" w:cs="Arial"/>
          <w:color w:val="000000"/>
          <w:sz w:val="20"/>
        </w:rPr>
        <w:t xml:space="preserve"> </w:t>
      </w:r>
      <w:r w:rsidRPr="008475A2">
        <w:rPr>
          <w:rFonts w:ascii="Arial" w:hAnsi="Arial" w:cs="Arial"/>
          <w:color w:val="000000"/>
          <w:sz w:val="20"/>
        </w:rPr>
        <w:t>его</w:t>
      </w:r>
      <w:r w:rsidR="00B91898" w:rsidRPr="008475A2">
        <w:rPr>
          <w:rFonts w:ascii="Arial" w:hAnsi="Arial" w:cs="Arial"/>
          <w:color w:val="000000"/>
          <w:sz w:val="20"/>
        </w:rPr>
        <w:t xml:space="preserve"> </w:t>
      </w:r>
      <w:r w:rsidRPr="008475A2">
        <w:rPr>
          <w:rFonts w:ascii="Arial" w:hAnsi="Arial" w:cs="Arial"/>
          <w:color w:val="000000"/>
          <w:sz w:val="20"/>
        </w:rPr>
        <w:t>службы</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hyperlink r:id="rId46" w:history="1">
        <w:r w:rsidRPr="008475A2">
          <w:rPr>
            <w:rStyle w:val="af"/>
            <w:rFonts w:ascii="Arial" w:hAnsi="Arial" w:cs="Arial"/>
            <w:color w:val="000000"/>
            <w:sz w:val="20"/>
          </w:rPr>
          <w:t>порядке</w:t>
        </w:r>
      </w:hyperlink>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устанавливаемом</w:t>
      </w:r>
      <w:r w:rsidR="00B91898" w:rsidRPr="008475A2">
        <w:rPr>
          <w:rFonts w:ascii="Arial" w:hAnsi="Arial" w:cs="Arial"/>
          <w:color w:val="000000"/>
          <w:sz w:val="20"/>
        </w:rPr>
        <w:t xml:space="preserve"> </w:t>
      </w:r>
      <w:r w:rsidRPr="008475A2">
        <w:rPr>
          <w:rFonts w:ascii="Arial" w:hAnsi="Arial" w:cs="Arial"/>
          <w:color w:val="000000"/>
          <w:sz w:val="20"/>
        </w:rPr>
        <w:t>нормативными</w:t>
      </w:r>
      <w:r w:rsidR="00B91898" w:rsidRPr="008475A2">
        <w:rPr>
          <w:rFonts w:ascii="Arial" w:hAnsi="Arial" w:cs="Arial"/>
          <w:color w:val="000000"/>
          <w:sz w:val="20"/>
        </w:rPr>
        <w:t xml:space="preserve"> </w:t>
      </w:r>
      <w:r w:rsidRPr="008475A2">
        <w:rPr>
          <w:rFonts w:ascii="Arial" w:hAnsi="Arial" w:cs="Arial"/>
          <w:color w:val="000000"/>
          <w:sz w:val="20"/>
        </w:rPr>
        <w:t>правовыми</w:t>
      </w:r>
      <w:r w:rsidR="00B91898" w:rsidRPr="008475A2">
        <w:rPr>
          <w:rFonts w:ascii="Arial" w:hAnsi="Arial" w:cs="Arial"/>
          <w:color w:val="000000"/>
          <w:sz w:val="20"/>
        </w:rPr>
        <w:t xml:space="preserve"> </w:t>
      </w:r>
      <w:r w:rsidRPr="008475A2">
        <w:rPr>
          <w:rFonts w:ascii="Arial" w:hAnsi="Arial" w:cs="Arial"/>
          <w:color w:val="000000"/>
          <w:sz w:val="20"/>
        </w:rPr>
        <w:t>актами</w:t>
      </w:r>
      <w:proofErr w:type="gramEnd"/>
      <w:r w:rsidR="00B91898" w:rsidRPr="008475A2">
        <w:rPr>
          <w:rFonts w:ascii="Arial" w:hAnsi="Arial" w:cs="Arial"/>
          <w:color w:val="000000"/>
          <w:sz w:val="20"/>
        </w:rPr>
        <w:t xml:space="preserve"> </w:t>
      </w:r>
      <w:r w:rsidRPr="008475A2">
        <w:rPr>
          <w:rFonts w:ascii="Arial" w:hAnsi="Arial" w:cs="Arial"/>
          <w:color w:val="000000"/>
          <w:sz w:val="20"/>
        </w:rPr>
        <w:t>Российской</w:t>
      </w:r>
      <w:r w:rsidR="00B91898" w:rsidRPr="008475A2">
        <w:rPr>
          <w:rFonts w:ascii="Arial" w:hAnsi="Arial" w:cs="Arial"/>
          <w:color w:val="000000"/>
          <w:sz w:val="20"/>
        </w:rPr>
        <w:t xml:space="preserve"> </w:t>
      </w:r>
      <w:r w:rsidRPr="008475A2">
        <w:rPr>
          <w:rFonts w:ascii="Arial" w:hAnsi="Arial" w:cs="Arial"/>
          <w:color w:val="000000"/>
          <w:sz w:val="20"/>
        </w:rPr>
        <w:t>Федерации.</w:t>
      </w:r>
    </w:p>
    <w:p w:rsidR="004B0CFC" w:rsidRPr="008475A2" w:rsidRDefault="003F7732" w:rsidP="008475A2">
      <w:pPr>
        <w:ind w:firstLine="720"/>
        <w:jc w:val="both"/>
        <w:rPr>
          <w:rFonts w:ascii="Arial" w:hAnsi="Arial" w:cs="Arial"/>
          <w:color w:val="000000"/>
          <w:sz w:val="20"/>
        </w:rPr>
      </w:pPr>
      <w:bookmarkStart w:id="50" w:name="1205"/>
      <w:bookmarkEnd w:id="50"/>
      <w:r w:rsidRPr="008475A2">
        <w:rPr>
          <w:rFonts w:ascii="Arial" w:hAnsi="Arial" w:cs="Arial"/>
          <w:color w:val="000000"/>
          <w:sz w:val="20"/>
        </w:rPr>
        <w:t>8.</w:t>
      </w:r>
      <w:r w:rsidR="00B91898" w:rsidRPr="008475A2">
        <w:rPr>
          <w:rFonts w:ascii="Arial" w:hAnsi="Arial" w:cs="Arial"/>
          <w:color w:val="000000"/>
          <w:sz w:val="20"/>
        </w:rPr>
        <w:t xml:space="preserve"> </w:t>
      </w:r>
      <w:r w:rsidRPr="008475A2">
        <w:rPr>
          <w:rFonts w:ascii="Arial" w:hAnsi="Arial" w:cs="Arial"/>
          <w:color w:val="000000"/>
          <w:sz w:val="20"/>
        </w:rPr>
        <w:t>Неисполнение</w:t>
      </w:r>
      <w:r w:rsidR="00B91898" w:rsidRPr="008475A2">
        <w:rPr>
          <w:rFonts w:ascii="Arial" w:hAnsi="Arial" w:cs="Arial"/>
          <w:color w:val="000000"/>
          <w:sz w:val="20"/>
        </w:rPr>
        <w:t xml:space="preserve"> </w:t>
      </w:r>
      <w:r w:rsidRPr="008475A2">
        <w:rPr>
          <w:rFonts w:ascii="Arial" w:hAnsi="Arial" w:cs="Arial"/>
          <w:color w:val="000000"/>
          <w:sz w:val="20"/>
        </w:rPr>
        <w:t>работодателем</w:t>
      </w:r>
      <w:r w:rsidR="00B91898" w:rsidRPr="008475A2">
        <w:rPr>
          <w:rFonts w:ascii="Arial" w:hAnsi="Arial" w:cs="Arial"/>
          <w:color w:val="000000"/>
          <w:sz w:val="20"/>
        </w:rPr>
        <w:t xml:space="preserve"> </w:t>
      </w:r>
      <w:r w:rsidRPr="008475A2">
        <w:rPr>
          <w:rFonts w:ascii="Arial" w:hAnsi="Arial" w:cs="Arial"/>
          <w:color w:val="000000"/>
          <w:sz w:val="20"/>
        </w:rPr>
        <w:t>обязанности</w:t>
      </w:r>
      <w:r w:rsidR="00B91898" w:rsidRPr="008475A2">
        <w:rPr>
          <w:rFonts w:ascii="Arial" w:hAnsi="Arial" w:cs="Arial"/>
          <w:color w:val="000000"/>
          <w:sz w:val="20"/>
        </w:rPr>
        <w:t xml:space="preserve"> </w:t>
      </w:r>
      <w:r w:rsidRPr="008475A2">
        <w:rPr>
          <w:rFonts w:ascii="Arial" w:hAnsi="Arial" w:cs="Arial"/>
          <w:color w:val="000000"/>
          <w:sz w:val="20"/>
        </w:rPr>
        <w:t>о</w:t>
      </w:r>
      <w:r w:rsidR="00B91898" w:rsidRPr="008475A2">
        <w:rPr>
          <w:rFonts w:ascii="Arial" w:hAnsi="Arial" w:cs="Arial"/>
          <w:color w:val="000000"/>
          <w:sz w:val="20"/>
        </w:rPr>
        <w:t xml:space="preserve"> </w:t>
      </w:r>
      <w:r w:rsidRPr="008475A2">
        <w:rPr>
          <w:rFonts w:ascii="Arial" w:hAnsi="Arial" w:cs="Arial"/>
          <w:color w:val="000000"/>
          <w:sz w:val="20"/>
        </w:rPr>
        <w:t>предоставлении</w:t>
      </w:r>
      <w:r w:rsidR="00B91898" w:rsidRPr="008475A2">
        <w:rPr>
          <w:rFonts w:ascii="Arial" w:hAnsi="Arial" w:cs="Arial"/>
          <w:color w:val="000000"/>
          <w:sz w:val="20"/>
        </w:rPr>
        <w:t xml:space="preserve"> </w:t>
      </w:r>
      <w:r w:rsidRPr="008475A2">
        <w:rPr>
          <w:rFonts w:ascii="Arial" w:hAnsi="Arial" w:cs="Arial"/>
          <w:color w:val="000000"/>
          <w:sz w:val="20"/>
        </w:rPr>
        <w:t>сведений</w:t>
      </w:r>
      <w:r w:rsidR="00B91898" w:rsidRPr="008475A2">
        <w:rPr>
          <w:rFonts w:ascii="Arial" w:hAnsi="Arial" w:cs="Arial"/>
          <w:color w:val="000000"/>
          <w:sz w:val="20"/>
        </w:rPr>
        <w:t xml:space="preserve"> </w:t>
      </w:r>
      <w:r w:rsidRPr="008475A2">
        <w:rPr>
          <w:rFonts w:ascii="Arial" w:hAnsi="Arial" w:cs="Arial"/>
          <w:color w:val="000000"/>
          <w:sz w:val="20"/>
        </w:rPr>
        <w:t>о</w:t>
      </w:r>
      <w:r w:rsidR="00B91898" w:rsidRPr="008475A2">
        <w:rPr>
          <w:rFonts w:ascii="Arial" w:hAnsi="Arial" w:cs="Arial"/>
          <w:color w:val="000000"/>
          <w:sz w:val="20"/>
        </w:rPr>
        <w:t xml:space="preserve"> </w:t>
      </w:r>
      <w:r w:rsidRPr="008475A2">
        <w:rPr>
          <w:rFonts w:ascii="Arial" w:hAnsi="Arial" w:cs="Arial"/>
          <w:color w:val="000000"/>
          <w:sz w:val="20"/>
        </w:rPr>
        <w:t>заключении</w:t>
      </w:r>
      <w:r w:rsidR="00B91898" w:rsidRPr="008475A2">
        <w:rPr>
          <w:rFonts w:ascii="Arial" w:hAnsi="Arial" w:cs="Arial"/>
          <w:color w:val="000000"/>
          <w:sz w:val="20"/>
        </w:rPr>
        <w:t xml:space="preserve"> </w:t>
      </w:r>
      <w:r w:rsidRPr="008475A2">
        <w:rPr>
          <w:rFonts w:ascii="Arial" w:hAnsi="Arial" w:cs="Arial"/>
          <w:color w:val="000000"/>
          <w:sz w:val="20"/>
        </w:rPr>
        <w:t>трудового</w:t>
      </w:r>
      <w:r w:rsidR="00B91898" w:rsidRPr="008475A2">
        <w:rPr>
          <w:rFonts w:ascii="Arial" w:hAnsi="Arial" w:cs="Arial"/>
          <w:color w:val="000000"/>
          <w:sz w:val="20"/>
        </w:rPr>
        <w:t xml:space="preserve"> </w:t>
      </w:r>
      <w:r w:rsidRPr="008475A2">
        <w:rPr>
          <w:rFonts w:ascii="Arial" w:hAnsi="Arial" w:cs="Arial"/>
          <w:color w:val="000000"/>
          <w:sz w:val="20"/>
        </w:rPr>
        <w:t>или</w:t>
      </w:r>
      <w:r w:rsidR="00B91898" w:rsidRPr="008475A2">
        <w:rPr>
          <w:rFonts w:ascii="Arial" w:hAnsi="Arial" w:cs="Arial"/>
          <w:color w:val="000000"/>
          <w:sz w:val="20"/>
        </w:rPr>
        <w:t xml:space="preserve"> </w:t>
      </w:r>
      <w:r w:rsidRPr="008475A2">
        <w:rPr>
          <w:rFonts w:ascii="Arial" w:hAnsi="Arial" w:cs="Arial"/>
          <w:color w:val="000000"/>
          <w:sz w:val="20"/>
        </w:rPr>
        <w:t>гражданско-правового</w:t>
      </w:r>
      <w:r w:rsidR="00B91898" w:rsidRPr="008475A2">
        <w:rPr>
          <w:rFonts w:ascii="Arial" w:hAnsi="Arial" w:cs="Arial"/>
          <w:color w:val="000000"/>
          <w:sz w:val="20"/>
        </w:rPr>
        <w:t xml:space="preserve"> </w:t>
      </w:r>
      <w:r w:rsidRPr="008475A2">
        <w:rPr>
          <w:rFonts w:ascii="Arial" w:hAnsi="Arial" w:cs="Arial"/>
          <w:color w:val="000000"/>
          <w:sz w:val="20"/>
        </w:rPr>
        <w:t>договора</w:t>
      </w:r>
      <w:r w:rsidR="00B91898" w:rsidRPr="008475A2">
        <w:rPr>
          <w:rFonts w:ascii="Arial" w:hAnsi="Arial" w:cs="Arial"/>
          <w:color w:val="000000"/>
          <w:sz w:val="20"/>
        </w:rPr>
        <w:t xml:space="preserve"> </w:t>
      </w:r>
      <w:r w:rsidRPr="008475A2">
        <w:rPr>
          <w:rFonts w:ascii="Arial" w:hAnsi="Arial" w:cs="Arial"/>
          <w:color w:val="000000"/>
          <w:sz w:val="20"/>
        </w:rPr>
        <w:t>с</w:t>
      </w:r>
      <w:r w:rsidR="00B91898" w:rsidRPr="008475A2">
        <w:rPr>
          <w:rFonts w:ascii="Arial" w:hAnsi="Arial" w:cs="Arial"/>
          <w:color w:val="000000"/>
          <w:sz w:val="20"/>
        </w:rPr>
        <w:t xml:space="preserve"> </w:t>
      </w:r>
      <w:r w:rsidRPr="008475A2">
        <w:rPr>
          <w:rFonts w:ascii="Arial" w:hAnsi="Arial" w:cs="Arial"/>
          <w:color w:val="000000"/>
          <w:sz w:val="20"/>
        </w:rPr>
        <w:t>гражданином,</w:t>
      </w:r>
      <w:r w:rsidR="00B91898" w:rsidRPr="008475A2">
        <w:rPr>
          <w:rFonts w:ascii="Arial" w:hAnsi="Arial" w:cs="Arial"/>
          <w:color w:val="000000"/>
          <w:sz w:val="20"/>
        </w:rPr>
        <w:t xml:space="preserve"> </w:t>
      </w:r>
      <w:r w:rsidRPr="008475A2">
        <w:rPr>
          <w:rFonts w:ascii="Arial" w:hAnsi="Arial" w:cs="Arial"/>
          <w:color w:val="000000"/>
          <w:sz w:val="20"/>
        </w:rPr>
        <w:t>замещавшим</w:t>
      </w:r>
      <w:r w:rsidR="00B91898" w:rsidRPr="008475A2">
        <w:rPr>
          <w:rFonts w:ascii="Arial" w:hAnsi="Arial" w:cs="Arial"/>
          <w:color w:val="000000"/>
          <w:sz w:val="20"/>
        </w:rPr>
        <w:t xml:space="preserve"> </w:t>
      </w:r>
      <w:r w:rsidRPr="008475A2">
        <w:rPr>
          <w:rFonts w:ascii="Arial" w:hAnsi="Arial" w:cs="Arial"/>
          <w:color w:val="000000"/>
          <w:sz w:val="20"/>
        </w:rPr>
        <w:t>должность</w:t>
      </w:r>
      <w:r w:rsidR="00B91898" w:rsidRPr="008475A2">
        <w:rPr>
          <w:rFonts w:ascii="Arial" w:hAnsi="Arial" w:cs="Arial"/>
          <w:color w:val="000000"/>
          <w:sz w:val="20"/>
        </w:rPr>
        <w:t xml:space="preserve"> </w:t>
      </w:r>
      <w:r w:rsidRPr="008475A2">
        <w:rPr>
          <w:rFonts w:ascii="Arial" w:hAnsi="Arial" w:cs="Arial"/>
          <w:color w:val="000000"/>
          <w:sz w:val="20"/>
        </w:rPr>
        <w:t>муниципальной</w:t>
      </w:r>
      <w:r w:rsidR="00B91898" w:rsidRPr="008475A2">
        <w:rPr>
          <w:rFonts w:ascii="Arial" w:hAnsi="Arial" w:cs="Arial"/>
          <w:color w:val="000000"/>
          <w:sz w:val="20"/>
        </w:rPr>
        <w:t xml:space="preserve"> </w:t>
      </w:r>
      <w:r w:rsidRPr="008475A2">
        <w:rPr>
          <w:rFonts w:ascii="Arial" w:hAnsi="Arial" w:cs="Arial"/>
          <w:color w:val="000000"/>
          <w:sz w:val="20"/>
        </w:rPr>
        <w:t>службы,</w:t>
      </w:r>
      <w:r w:rsidR="00B91898" w:rsidRPr="008475A2">
        <w:rPr>
          <w:rFonts w:ascii="Arial" w:hAnsi="Arial" w:cs="Arial"/>
          <w:color w:val="000000"/>
          <w:sz w:val="20"/>
        </w:rPr>
        <w:t xml:space="preserve"> </w:t>
      </w:r>
      <w:r w:rsidRPr="008475A2">
        <w:rPr>
          <w:rFonts w:ascii="Arial" w:hAnsi="Arial" w:cs="Arial"/>
          <w:color w:val="000000"/>
          <w:sz w:val="20"/>
        </w:rPr>
        <w:t>включенную</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перечень,</w:t>
      </w:r>
      <w:r w:rsidR="00B91898" w:rsidRPr="008475A2">
        <w:rPr>
          <w:rFonts w:ascii="Arial" w:hAnsi="Arial" w:cs="Arial"/>
          <w:color w:val="000000"/>
          <w:sz w:val="20"/>
        </w:rPr>
        <w:t xml:space="preserve"> </w:t>
      </w:r>
      <w:r w:rsidRPr="008475A2">
        <w:rPr>
          <w:rFonts w:ascii="Arial" w:hAnsi="Arial" w:cs="Arial"/>
          <w:color w:val="000000"/>
          <w:sz w:val="20"/>
        </w:rPr>
        <w:t>установленный</w:t>
      </w:r>
      <w:r w:rsidR="00B91898" w:rsidRPr="008475A2">
        <w:rPr>
          <w:rFonts w:ascii="Arial" w:hAnsi="Arial" w:cs="Arial"/>
          <w:color w:val="000000"/>
          <w:sz w:val="20"/>
        </w:rPr>
        <w:t xml:space="preserve"> </w:t>
      </w:r>
      <w:hyperlink r:id="rId47" w:anchor="1" w:history="1">
        <w:r w:rsidRPr="008475A2">
          <w:rPr>
            <w:rStyle w:val="af"/>
            <w:rFonts w:ascii="Arial" w:hAnsi="Arial" w:cs="Arial"/>
            <w:color w:val="000000"/>
            <w:sz w:val="20"/>
          </w:rPr>
          <w:t>нормативными</w:t>
        </w:r>
        <w:r w:rsidR="00B91898" w:rsidRPr="008475A2">
          <w:rPr>
            <w:rStyle w:val="af"/>
            <w:rFonts w:ascii="Arial" w:hAnsi="Arial" w:cs="Arial"/>
            <w:color w:val="000000"/>
            <w:sz w:val="20"/>
          </w:rPr>
          <w:t xml:space="preserve"> </w:t>
        </w:r>
        <w:r w:rsidRPr="008475A2">
          <w:rPr>
            <w:rStyle w:val="af"/>
            <w:rFonts w:ascii="Arial" w:hAnsi="Arial" w:cs="Arial"/>
            <w:color w:val="000000"/>
            <w:sz w:val="20"/>
          </w:rPr>
          <w:t>правовыми</w:t>
        </w:r>
        <w:r w:rsidR="00B91898" w:rsidRPr="008475A2">
          <w:rPr>
            <w:rStyle w:val="af"/>
            <w:rFonts w:ascii="Arial" w:hAnsi="Arial" w:cs="Arial"/>
            <w:color w:val="000000"/>
            <w:sz w:val="20"/>
          </w:rPr>
          <w:t xml:space="preserve"> </w:t>
        </w:r>
        <w:r w:rsidRPr="008475A2">
          <w:rPr>
            <w:rStyle w:val="af"/>
            <w:rFonts w:ascii="Arial" w:hAnsi="Arial" w:cs="Arial"/>
            <w:color w:val="000000"/>
            <w:sz w:val="20"/>
          </w:rPr>
          <w:t>актами</w:t>
        </w:r>
      </w:hyperlink>
      <w:r w:rsidR="00B91898" w:rsidRPr="008475A2">
        <w:rPr>
          <w:rFonts w:ascii="Arial" w:hAnsi="Arial" w:cs="Arial"/>
          <w:color w:val="000000"/>
          <w:sz w:val="20"/>
        </w:rPr>
        <w:t xml:space="preserve"> </w:t>
      </w:r>
      <w:r w:rsidRPr="008475A2">
        <w:rPr>
          <w:rFonts w:ascii="Arial" w:hAnsi="Arial" w:cs="Arial"/>
          <w:color w:val="000000"/>
          <w:sz w:val="20"/>
        </w:rPr>
        <w:t>Российской</w:t>
      </w:r>
      <w:r w:rsidR="00B91898" w:rsidRPr="008475A2">
        <w:rPr>
          <w:rFonts w:ascii="Arial" w:hAnsi="Arial" w:cs="Arial"/>
          <w:color w:val="000000"/>
          <w:sz w:val="20"/>
        </w:rPr>
        <w:t xml:space="preserve"> </w:t>
      </w:r>
      <w:r w:rsidRPr="008475A2">
        <w:rPr>
          <w:rFonts w:ascii="Arial" w:hAnsi="Arial" w:cs="Arial"/>
          <w:color w:val="000000"/>
          <w:sz w:val="20"/>
        </w:rPr>
        <w:t>Федерации,</w:t>
      </w:r>
      <w:r w:rsidR="00B91898" w:rsidRPr="008475A2">
        <w:rPr>
          <w:rFonts w:ascii="Arial" w:hAnsi="Arial" w:cs="Arial"/>
          <w:color w:val="000000"/>
          <w:sz w:val="20"/>
        </w:rPr>
        <w:t xml:space="preserve"> </w:t>
      </w:r>
      <w:r w:rsidRPr="008475A2">
        <w:rPr>
          <w:rFonts w:ascii="Arial" w:hAnsi="Arial" w:cs="Arial"/>
          <w:color w:val="000000"/>
          <w:sz w:val="20"/>
        </w:rPr>
        <w:t>является</w:t>
      </w:r>
      <w:r w:rsidR="00B91898" w:rsidRPr="008475A2">
        <w:rPr>
          <w:rFonts w:ascii="Arial" w:hAnsi="Arial" w:cs="Arial"/>
          <w:color w:val="000000"/>
          <w:sz w:val="20"/>
        </w:rPr>
        <w:t xml:space="preserve"> </w:t>
      </w:r>
      <w:r w:rsidRPr="008475A2">
        <w:rPr>
          <w:rFonts w:ascii="Arial" w:hAnsi="Arial" w:cs="Arial"/>
          <w:color w:val="000000"/>
          <w:sz w:val="20"/>
        </w:rPr>
        <w:t>правонарушением</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влечет</w:t>
      </w:r>
      <w:r w:rsidR="00B91898" w:rsidRPr="008475A2">
        <w:rPr>
          <w:rFonts w:ascii="Arial" w:hAnsi="Arial" w:cs="Arial"/>
          <w:color w:val="000000"/>
          <w:sz w:val="20"/>
        </w:rPr>
        <w:t xml:space="preserve"> </w:t>
      </w:r>
      <w:r w:rsidRPr="008475A2">
        <w:rPr>
          <w:rFonts w:ascii="Arial" w:hAnsi="Arial" w:cs="Arial"/>
          <w:color w:val="000000"/>
          <w:sz w:val="20"/>
        </w:rPr>
        <w:t>ответственность</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соответствии</w:t>
      </w:r>
      <w:r w:rsidR="00B91898" w:rsidRPr="008475A2">
        <w:rPr>
          <w:rFonts w:ascii="Arial" w:hAnsi="Arial" w:cs="Arial"/>
          <w:color w:val="000000"/>
          <w:sz w:val="20"/>
        </w:rPr>
        <w:t xml:space="preserve"> </w:t>
      </w:r>
      <w:r w:rsidRPr="008475A2">
        <w:rPr>
          <w:rFonts w:ascii="Arial" w:hAnsi="Arial" w:cs="Arial"/>
          <w:color w:val="000000"/>
          <w:sz w:val="20"/>
        </w:rPr>
        <w:t>с</w:t>
      </w:r>
      <w:r w:rsidR="00B91898" w:rsidRPr="008475A2">
        <w:rPr>
          <w:rFonts w:ascii="Arial" w:hAnsi="Arial" w:cs="Arial"/>
          <w:color w:val="000000"/>
          <w:sz w:val="20"/>
        </w:rPr>
        <w:t xml:space="preserve"> </w:t>
      </w:r>
      <w:hyperlink r:id="rId48" w:anchor="1929" w:history="1">
        <w:r w:rsidRPr="008475A2">
          <w:rPr>
            <w:rStyle w:val="af"/>
            <w:rFonts w:ascii="Arial" w:hAnsi="Arial" w:cs="Arial"/>
            <w:color w:val="000000"/>
            <w:sz w:val="20"/>
          </w:rPr>
          <w:t>законодательством</w:t>
        </w:r>
      </w:hyperlink>
      <w:r w:rsidR="00B91898" w:rsidRPr="008475A2">
        <w:rPr>
          <w:rFonts w:ascii="Arial" w:hAnsi="Arial" w:cs="Arial"/>
          <w:color w:val="000000"/>
          <w:sz w:val="20"/>
        </w:rPr>
        <w:t xml:space="preserve"> </w:t>
      </w:r>
      <w:r w:rsidRPr="008475A2">
        <w:rPr>
          <w:rFonts w:ascii="Arial" w:hAnsi="Arial" w:cs="Arial"/>
          <w:color w:val="000000"/>
          <w:sz w:val="20"/>
        </w:rPr>
        <w:t>Российской</w:t>
      </w:r>
      <w:r w:rsidR="00B91898" w:rsidRPr="008475A2">
        <w:rPr>
          <w:rFonts w:ascii="Arial" w:hAnsi="Arial" w:cs="Arial"/>
          <w:color w:val="000000"/>
          <w:sz w:val="20"/>
        </w:rPr>
        <w:t xml:space="preserve"> </w:t>
      </w:r>
      <w:r w:rsidRPr="008475A2">
        <w:rPr>
          <w:rFonts w:ascii="Arial" w:hAnsi="Arial" w:cs="Arial"/>
          <w:color w:val="000000"/>
          <w:sz w:val="20"/>
        </w:rPr>
        <w:t>Федерации.</w:t>
      </w:r>
    </w:p>
    <w:p w:rsidR="003F7732" w:rsidRPr="008475A2" w:rsidRDefault="003F7732" w:rsidP="008475A2">
      <w:pPr>
        <w:jc w:val="center"/>
        <w:rPr>
          <w:rFonts w:ascii="Arial" w:hAnsi="Arial" w:cs="Arial"/>
          <w:b/>
          <w:color w:val="000000"/>
          <w:sz w:val="20"/>
        </w:rPr>
      </w:pPr>
      <w:r w:rsidRPr="008475A2">
        <w:rPr>
          <w:rFonts w:ascii="Arial" w:hAnsi="Arial" w:cs="Arial"/>
          <w:b/>
          <w:bCs/>
          <w:color w:val="000000"/>
          <w:sz w:val="20"/>
        </w:rPr>
        <w:t>3.</w:t>
      </w:r>
      <w:r w:rsidR="00B91898" w:rsidRPr="008475A2">
        <w:rPr>
          <w:rFonts w:ascii="Arial" w:hAnsi="Arial" w:cs="Arial"/>
          <w:b/>
          <w:bCs/>
          <w:color w:val="000000"/>
          <w:sz w:val="20"/>
        </w:rPr>
        <w:t xml:space="preserve"> </w:t>
      </w:r>
      <w:r w:rsidRPr="008475A2">
        <w:rPr>
          <w:rFonts w:ascii="Arial" w:hAnsi="Arial" w:cs="Arial"/>
          <w:b/>
          <w:color w:val="000000"/>
          <w:sz w:val="20"/>
        </w:rPr>
        <w:t>Установление</w:t>
      </w:r>
      <w:r w:rsidR="00B91898" w:rsidRPr="008475A2">
        <w:rPr>
          <w:rFonts w:ascii="Arial" w:hAnsi="Arial" w:cs="Arial"/>
          <w:b/>
          <w:color w:val="000000"/>
          <w:sz w:val="20"/>
        </w:rPr>
        <w:t xml:space="preserve"> </w:t>
      </w:r>
      <w:r w:rsidRPr="008475A2">
        <w:rPr>
          <w:rFonts w:ascii="Arial" w:hAnsi="Arial" w:cs="Arial"/>
          <w:b/>
          <w:color w:val="000000"/>
          <w:sz w:val="20"/>
        </w:rPr>
        <w:t>иных</w:t>
      </w:r>
      <w:r w:rsidR="00B91898" w:rsidRPr="008475A2">
        <w:rPr>
          <w:rFonts w:ascii="Arial" w:hAnsi="Arial" w:cs="Arial"/>
          <w:b/>
          <w:color w:val="000000"/>
          <w:sz w:val="20"/>
        </w:rPr>
        <w:t xml:space="preserve"> </w:t>
      </w:r>
      <w:r w:rsidRPr="008475A2">
        <w:rPr>
          <w:rFonts w:ascii="Arial" w:hAnsi="Arial" w:cs="Arial"/>
          <w:b/>
          <w:color w:val="000000"/>
          <w:sz w:val="20"/>
        </w:rPr>
        <w:t>запретов,</w:t>
      </w:r>
      <w:r w:rsidR="00B91898" w:rsidRPr="008475A2">
        <w:rPr>
          <w:rFonts w:ascii="Arial" w:hAnsi="Arial" w:cs="Arial"/>
          <w:b/>
          <w:color w:val="000000"/>
          <w:sz w:val="20"/>
        </w:rPr>
        <w:t xml:space="preserve"> </w:t>
      </w:r>
      <w:r w:rsidRPr="008475A2">
        <w:rPr>
          <w:rFonts w:ascii="Arial" w:hAnsi="Arial" w:cs="Arial"/>
          <w:b/>
          <w:color w:val="000000"/>
          <w:sz w:val="20"/>
        </w:rPr>
        <w:t>ограничений,</w:t>
      </w:r>
      <w:r w:rsidR="00B91898" w:rsidRPr="008475A2">
        <w:rPr>
          <w:rFonts w:ascii="Arial" w:hAnsi="Arial" w:cs="Arial"/>
          <w:b/>
          <w:color w:val="000000"/>
          <w:sz w:val="20"/>
        </w:rPr>
        <w:t xml:space="preserve"> </w:t>
      </w:r>
      <w:r w:rsidRPr="008475A2">
        <w:rPr>
          <w:rFonts w:ascii="Arial" w:hAnsi="Arial" w:cs="Arial"/>
          <w:b/>
          <w:color w:val="000000"/>
          <w:sz w:val="20"/>
        </w:rPr>
        <w:t>обязательств</w:t>
      </w:r>
    </w:p>
    <w:p w:rsidR="004B0CFC" w:rsidRPr="008475A2" w:rsidRDefault="00B91898" w:rsidP="008475A2">
      <w:pPr>
        <w:jc w:val="center"/>
        <w:rPr>
          <w:rFonts w:ascii="Arial" w:hAnsi="Arial" w:cs="Arial"/>
          <w:b/>
          <w:color w:val="000000"/>
          <w:sz w:val="20"/>
        </w:rPr>
      </w:pPr>
      <w:r w:rsidRPr="008475A2">
        <w:rPr>
          <w:rFonts w:ascii="Arial" w:hAnsi="Arial" w:cs="Arial"/>
          <w:b/>
          <w:color w:val="000000"/>
          <w:sz w:val="20"/>
        </w:rPr>
        <w:t xml:space="preserve"> </w:t>
      </w:r>
      <w:r w:rsidR="003F7732" w:rsidRPr="008475A2">
        <w:rPr>
          <w:rFonts w:ascii="Arial" w:hAnsi="Arial" w:cs="Arial"/>
          <w:b/>
          <w:color w:val="000000"/>
          <w:sz w:val="20"/>
        </w:rPr>
        <w:t>и</w:t>
      </w:r>
      <w:r w:rsidRPr="008475A2">
        <w:rPr>
          <w:rFonts w:ascii="Arial" w:hAnsi="Arial" w:cs="Arial"/>
          <w:b/>
          <w:color w:val="000000"/>
          <w:sz w:val="20"/>
        </w:rPr>
        <w:t xml:space="preserve"> </w:t>
      </w:r>
      <w:r w:rsidR="003F7732" w:rsidRPr="008475A2">
        <w:rPr>
          <w:rFonts w:ascii="Arial" w:hAnsi="Arial" w:cs="Arial"/>
          <w:b/>
          <w:color w:val="000000"/>
          <w:sz w:val="20"/>
        </w:rPr>
        <w:t>правил</w:t>
      </w:r>
      <w:r w:rsidRPr="008475A2">
        <w:rPr>
          <w:rFonts w:ascii="Arial" w:hAnsi="Arial" w:cs="Arial"/>
          <w:b/>
          <w:color w:val="000000"/>
          <w:sz w:val="20"/>
        </w:rPr>
        <w:t xml:space="preserve"> </w:t>
      </w:r>
      <w:r w:rsidR="003F7732" w:rsidRPr="008475A2">
        <w:rPr>
          <w:rFonts w:ascii="Arial" w:hAnsi="Arial" w:cs="Arial"/>
          <w:b/>
          <w:color w:val="000000"/>
          <w:sz w:val="20"/>
        </w:rPr>
        <w:t>служебного</w:t>
      </w:r>
      <w:r w:rsidRPr="008475A2">
        <w:rPr>
          <w:rFonts w:ascii="Arial" w:hAnsi="Arial" w:cs="Arial"/>
          <w:b/>
          <w:color w:val="000000"/>
          <w:sz w:val="20"/>
        </w:rPr>
        <w:t xml:space="preserve"> </w:t>
      </w:r>
      <w:r w:rsidR="003F7732" w:rsidRPr="008475A2">
        <w:rPr>
          <w:rFonts w:ascii="Arial" w:hAnsi="Arial" w:cs="Arial"/>
          <w:b/>
          <w:color w:val="000000"/>
          <w:sz w:val="20"/>
        </w:rPr>
        <w:t>поведения</w:t>
      </w:r>
    </w:p>
    <w:p w:rsidR="004B0CFC" w:rsidRPr="008475A2" w:rsidRDefault="003F7732" w:rsidP="008475A2">
      <w:pPr>
        <w:ind w:firstLine="720"/>
        <w:jc w:val="both"/>
        <w:rPr>
          <w:rFonts w:ascii="Arial" w:hAnsi="Arial" w:cs="Arial"/>
          <w:color w:val="000000"/>
          <w:sz w:val="20"/>
        </w:rPr>
      </w:pPr>
      <w:r w:rsidRPr="008475A2">
        <w:rPr>
          <w:rFonts w:ascii="Arial" w:hAnsi="Arial" w:cs="Arial"/>
          <w:color w:val="000000"/>
          <w:sz w:val="20"/>
        </w:rPr>
        <w:t>Федеральными</w:t>
      </w:r>
      <w:r w:rsidR="00B91898" w:rsidRPr="008475A2">
        <w:rPr>
          <w:rFonts w:ascii="Arial" w:hAnsi="Arial" w:cs="Arial"/>
          <w:color w:val="000000"/>
          <w:sz w:val="20"/>
        </w:rPr>
        <w:t xml:space="preserve"> </w:t>
      </w:r>
      <w:r w:rsidRPr="008475A2">
        <w:rPr>
          <w:rFonts w:ascii="Arial" w:hAnsi="Arial" w:cs="Arial"/>
          <w:color w:val="000000"/>
          <w:sz w:val="20"/>
        </w:rPr>
        <w:t>конституционными</w:t>
      </w:r>
      <w:r w:rsidR="00B91898" w:rsidRPr="008475A2">
        <w:rPr>
          <w:rFonts w:ascii="Arial" w:hAnsi="Arial" w:cs="Arial"/>
          <w:color w:val="000000"/>
          <w:sz w:val="20"/>
        </w:rPr>
        <w:t xml:space="preserve"> </w:t>
      </w:r>
      <w:r w:rsidRPr="008475A2">
        <w:rPr>
          <w:rFonts w:ascii="Arial" w:hAnsi="Arial" w:cs="Arial"/>
          <w:color w:val="000000"/>
          <w:sz w:val="20"/>
        </w:rPr>
        <w:t>законами,</w:t>
      </w:r>
      <w:r w:rsidR="00B91898" w:rsidRPr="008475A2">
        <w:rPr>
          <w:rFonts w:ascii="Arial" w:hAnsi="Arial" w:cs="Arial"/>
          <w:color w:val="000000"/>
          <w:sz w:val="20"/>
        </w:rPr>
        <w:t xml:space="preserve"> </w:t>
      </w:r>
      <w:r w:rsidRPr="008475A2">
        <w:rPr>
          <w:rFonts w:ascii="Arial" w:hAnsi="Arial" w:cs="Arial"/>
          <w:color w:val="000000"/>
          <w:sz w:val="20"/>
        </w:rPr>
        <w:t>федеральными</w:t>
      </w:r>
      <w:r w:rsidR="00B91898" w:rsidRPr="008475A2">
        <w:rPr>
          <w:rFonts w:ascii="Arial" w:hAnsi="Arial" w:cs="Arial"/>
          <w:color w:val="000000"/>
          <w:sz w:val="20"/>
        </w:rPr>
        <w:t xml:space="preserve"> </w:t>
      </w:r>
      <w:r w:rsidRPr="008475A2">
        <w:rPr>
          <w:rFonts w:ascii="Arial" w:hAnsi="Arial" w:cs="Arial"/>
          <w:color w:val="000000"/>
          <w:sz w:val="20"/>
        </w:rPr>
        <w:t>законами,</w:t>
      </w:r>
      <w:r w:rsidR="00B91898" w:rsidRPr="008475A2">
        <w:rPr>
          <w:rFonts w:ascii="Arial" w:hAnsi="Arial" w:cs="Arial"/>
          <w:color w:val="000000"/>
          <w:sz w:val="20"/>
        </w:rPr>
        <w:t xml:space="preserve"> </w:t>
      </w:r>
      <w:r w:rsidRPr="008475A2">
        <w:rPr>
          <w:rFonts w:ascii="Arial" w:hAnsi="Arial" w:cs="Arial"/>
          <w:color w:val="000000"/>
          <w:sz w:val="20"/>
        </w:rPr>
        <w:t>законами</w:t>
      </w:r>
      <w:r w:rsidR="00B91898" w:rsidRPr="008475A2">
        <w:rPr>
          <w:rFonts w:ascii="Arial" w:hAnsi="Arial" w:cs="Arial"/>
          <w:color w:val="000000"/>
          <w:sz w:val="20"/>
        </w:rPr>
        <w:t xml:space="preserve"> </w:t>
      </w:r>
      <w:r w:rsidRPr="008475A2">
        <w:rPr>
          <w:rFonts w:ascii="Arial" w:hAnsi="Arial" w:cs="Arial"/>
          <w:color w:val="000000"/>
          <w:sz w:val="20"/>
        </w:rPr>
        <w:t>субъектов</w:t>
      </w:r>
      <w:r w:rsidR="00B91898" w:rsidRPr="008475A2">
        <w:rPr>
          <w:rFonts w:ascii="Arial" w:hAnsi="Arial" w:cs="Arial"/>
          <w:color w:val="000000"/>
          <w:sz w:val="20"/>
        </w:rPr>
        <w:t xml:space="preserve"> </w:t>
      </w:r>
      <w:r w:rsidRPr="008475A2">
        <w:rPr>
          <w:rFonts w:ascii="Arial" w:hAnsi="Arial" w:cs="Arial"/>
          <w:color w:val="000000"/>
          <w:sz w:val="20"/>
        </w:rPr>
        <w:t>Российской</w:t>
      </w:r>
      <w:r w:rsidR="00B91898" w:rsidRPr="008475A2">
        <w:rPr>
          <w:rFonts w:ascii="Arial" w:hAnsi="Arial" w:cs="Arial"/>
          <w:color w:val="000000"/>
          <w:sz w:val="20"/>
        </w:rPr>
        <w:t xml:space="preserve"> </w:t>
      </w:r>
      <w:r w:rsidRPr="008475A2">
        <w:rPr>
          <w:rFonts w:ascii="Arial" w:hAnsi="Arial" w:cs="Arial"/>
          <w:color w:val="000000"/>
          <w:sz w:val="20"/>
        </w:rPr>
        <w:t>Федерации,</w:t>
      </w:r>
      <w:r w:rsidR="00B91898" w:rsidRPr="008475A2">
        <w:rPr>
          <w:rFonts w:ascii="Arial" w:hAnsi="Arial" w:cs="Arial"/>
          <w:color w:val="000000"/>
          <w:sz w:val="20"/>
        </w:rPr>
        <w:t xml:space="preserve"> </w:t>
      </w:r>
      <w:r w:rsidRPr="008475A2">
        <w:rPr>
          <w:rFonts w:ascii="Arial" w:hAnsi="Arial" w:cs="Arial"/>
          <w:color w:val="000000"/>
          <w:sz w:val="20"/>
        </w:rPr>
        <w:t>муниципальными</w:t>
      </w:r>
      <w:r w:rsidR="00B91898" w:rsidRPr="008475A2">
        <w:rPr>
          <w:rFonts w:ascii="Arial" w:hAnsi="Arial" w:cs="Arial"/>
          <w:color w:val="000000"/>
          <w:sz w:val="20"/>
        </w:rPr>
        <w:t xml:space="preserve"> </w:t>
      </w:r>
      <w:r w:rsidRPr="008475A2">
        <w:rPr>
          <w:rFonts w:ascii="Arial" w:hAnsi="Arial" w:cs="Arial"/>
          <w:color w:val="000000"/>
          <w:sz w:val="20"/>
        </w:rPr>
        <w:t>нормативными</w:t>
      </w:r>
      <w:r w:rsidR="00B91898" w:rsidRPr="008475A2">
        <w:rPr>
          <w:rFonts w:ascii="Arial" w:hAnsi="Arial" w:cs="Arial"/>
          <w:color w:val="000000"/>
          <w:sz w:val="20"/>
        </w:rPr>
        <w:t xml:space="preserve"> </w:t>
      </w:r>
      <w:r w:rsidRPr="008475A2">
        <w:rPr>
          <w:rFonts w:ascii="Arial" w:hAnsi="Arial" w:cs="Arial"/>
          <w:color w:val="000000"/>
          <w:sz w:val="20"/>
        </w:rPr>
        <w:t>правовыми</w:t>
      </w:r>
      <w:r w:rsidR="00B91898" w:rsidRPr="008475A2">
        <w:rPr>
          <w:rFonts w:ascii="Arial" w:hAnsi="Arial" w:cs="Arial"/>
          <w:color w:val="000000"/>
          <w:sz w:val="20"/>
        </w:rPr>
        <w:t xml:space="preserve"> </w:t>
      </w:r>
      <w:r w:rsidRPr="008475A2">
        <w:rPr>
          <w:rFonts w:ascii="Arial" w:hAnsi="Arial" w:cs="Arial"/>
          <w:color w:val="000000"/>
          <w:sz w:val="20"/>
        </w:rPr>
        <w:t>актами</w:t>
      </w:r>
      <w:r w:rsidR="00B91898" w:rsidRPr="008475A2">
        <w:rPr>
          <w:rFonts w:ascii="Arial" w:hAnsi="Arial" w:cs="Arial"/>
          <w:color w:val="000000"/>
          <w:sz w:val="20"/>
        </w:rPr>
        <w:t xml:space="preserve"> </w:t>
      </w:r>
      <w:r w:rsidRPr="008475A2">
        <w:rPr>
          <w:rFonts w:ascii="Arial" w:hAnsi="Arial" w:cs="Arial"/>
          <w:color w:val="000000"/>
          <w:sz w:val="20"/>
        </w:rPr>
        <w:t>для</w:t>
      </w:r>
      <w:r w:rsidR="00B91898" w:rsidRPr="008475A2">
        <w:rPr>
          <w:rFonts w:ascii="Arial" w:hAnsi="Arial" w:cs="Arial"/>
          <w:color w:val="000000"/>
          <w:sz w:val="20"/>
        </w:rPr>
        <w:t xml:space="preserve"> </w:t>
      </w:r>
      <w:r w:rsidRPr="008475A2">
        <w:rPr>
          <w:rFonts w:ascii="Arial" w:hAnsi="Arial" w:cs="Arial"/>
          <w:color w:val="000000"/>
          <w:sz w:val="20"/>
        </w:rPr>
        <w:t>лиц,</w:t>
      </w:r>
      <w:r w:rsidR="00B91898" w:rsidRPr="008475A2">
        <w:rPr>
          <w:rFonts w:ascii="Arial" w:hAnsi="Arial" w:cs="Arial"/>
          <w:color w:val="000000"/>
          <w:sz w:val="20"/>
        </w:rPr>
        <w:t xml:space="preserve"> </w:t>
      </w:r>
      <w:r w:rsidRPr="008475A2">
        <w:rPr>
          <w:rFonts w:ascii="Arial" w:hAnsi="Arial" w:cs="Arial"/>
          <w:color w:val="000000"/>
          <w:sz w:val="20"/>
        </w:rPr>
        <w:t>замещающих</w:t>
      </w:r>
      <w:r w:rsidR="00B91898" w:rsidRPr="008475A2">
        <w:rPr>
          <w:rFonts w:ascii="Arial" w:hAnsi="Arial" w:cs="Arial"/>
          <w:color w:val="000000"/>
          <w:sz w:val="20"/>
        </w:rPr>
        <w:t xml:space="preserve"> </w:t>
      </w:r>
      <w:r w:rsidRPr="008475A2">
        <w:rPr>
          <w:rFonts w:ascii="Arial" w:hAnsi="Arial" w:cs="Arial"/>
          <w:color w:val="000000"/>
          <w:sz w:val="20"/>
        </w:rPr>
        <w:t>муниципальные</w:t>
      </w:r>
      <w:r w:rsidR="00B91898" w:rsidRPr="008475A2">
        <w:rPr>
          <w:rFonts w:ascii="Arial" w:hAnsi="Arial" w:cs="Arial"/>
          <w:color w:val="000000"/>
          <w:sz w:val="20"/>
        </w:rPr>
        <w:t xml:space="preserve"> </w:t>
      </w:r>
      <w:r w:rsidRPr="008475A2">
        <w:rPr>
          <w:rFonts w:ascii="Arial" w:hAnsi="Arial" w:cs="Arial"/>
          <w:color w:val="000000"/>
          <w:sz w:val="20"/>
        </w:rPr>
        <w:t>должности</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основании</w:t>
      </w:r>
      <w:r w:rsidR="00B91898" w:rsidRPr="008475A2">
        <w:rPr>
          <w:rFonts w:ascii="Arial" w:hAnsi="Arial" w:cs="Arial"/>
          <w:color w:val="000000"/>
          <w:sz w:val="20"/>
        </w:rPr>
        <w:t xml:space="preserve"> </w:t>
      </w:r>
      <w:r w:rsidRPr="008475A2">
        <w:rPr>
          <w:rFonts w:ascii="Arial" w:hAnsi="Arial" w:cs="Arial"/>
          <w:color w:val="000000"/>
          <w:sz w:val="20"/>
        </w:rPr>
        <w:t>трудового</w:t>
      </w:r>
      <w:r w:rsidR="00B91898" w:rsidRPr="008475A2">
        <w:rPr>
          <w:rFonts w:ascii="Arial" w:hAnsi="Arial" w:cs="Arial"/>
          <w:color w:val="000000"/>
          <w:sz w:val="20"/>
        </w:rPr>
        <w:t xml:space="preserve"> </w:t>
      </w:r>
      <w:r w:rsidRPr="008475A2">
        <w:rPr>
          <w:rFonts w:ascii="Arial" w:hAnsi="Arial" w:cs="Arial"/>
          <w:color w:val="000000"/>
          <w:sz w:val="20"/>
        </w:rPr>
        <w:t>договора</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администрации</w:t>
      </w:r>
      <w:r w:rsidR="00B91898" w:rsidRPr="008475A2">
        <w:rPr>
          <w:rFonts w:ascii="Arial" w:hAnsi="Arial" w:cs="Arial"/>
          <w:color w:val="000000"/>
          <w:sz w:val="20"/>
        </w:rPr>
        <w:t xml:space="preserve"> </w:t>
      </w:r>
      <w:r w:rsidRPr="008475A2">
        <w:rPr>
          <w:rFonts w:ascii="Arial" w:hAnsi="Arial" w:cs="Arial"/>
          <w:color w:val="000000"/>
          <w:sz w:val="20"/>
        </w:rPr>
        <w:t>Приволжского</w:t>
      </w:r>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r w:rsidR="00B91898" w:rsidRPr="008475A2">
        <w:rPr>
          <w:rFonts w:ascii="Arial" w:hAnsi="Arial" w:cs="Arial"/>
          <w:color w:val="000000"/>
          <w:sz w:val="20"/>
        </w:rPr>
        <w:t xml:space="preserve"> </w:t>
      </w: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Республики,</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целях</w:t>
      </w:r>
      <w:r w:rsidR="00B91898" w:rsidRPr="008475A2">
        <w:rPr>
          <w:rFonts w:ascii="Arial" w:hAnsi="Arial" w:cs="Arial"/>
          <w:color w:val="000000"/>
          <w:sz w:val="20"/>
        </w:rPr>
        <w:t xml:space="preserve"> </w:t>
      </w:r>
      <w:r w:rsidRPr="008475A2">
        <w:rPr>
          <w:rFonts w:ascii="Arial" w:hAnsi="Arial" w:cs="Arial"/>
          <w:color w:val="000000"/>
          <w:sz w:val="20"/>
        </w:rPr>
        <w:t>противодействия</w:t>
      </w:r>
      <w:r w:rsidR="00B91898" w:rsidRPr="008475A2">
        <w:rPr>
          <w:rFonts w:ascii="Arial" w:hAnsi="Arial" w:cs="Arial"/>
          <w:color w:val="000000"/>
          <w:sz w:val="20"/>
        </w:rPr>
        <w:t xml:space="preserve"> </w:t>
      </w:r>
      <w:r w:rsidRPr="008475A2">
        <w:rPr>
          <w:rFonts w:ascii="Arial" w:hAnsi="Arial" w:cs="Arial"/>
          <w:color w:val="000000"/>
          <w:sz w:val="20"/>
        </w:rPr>
        <w:t>коррупции</w:t>
      </w:r>
      <w:r w:rsidR="00B91898" w:rsidRPr="008475A2">
        <w:rPr>
          <w:rFonts w:ascii="Arial" w:hAnsi="Arial" w:cs="Arial"/>
          <w:color w:val="000000"/>
          <w:sz w:val="20"/>
        </w:rPr>
        <w:t xml:space="preserve"> </w:t>
      </w:r>
      <w:r w:rsidRPr="008475A2">
        <w:rPr>
          <w:rFonts w:ascii="Arial" w:hAnsi="Arial" w:cs="Arial"/>
          <w:color w:val="000000"/>
          <w:sz w:val="20"/>
        </w:rPr>
        <w:t>могут</w:t>
      </w:r>
      <w:r w:rsidR="00B91898" w:rsidRPr="008475A2">
        <w:rPr>
          <w:rFonts w:ascii="Arial" w:hAnsi="Arial" w:cs="Arial"/>
          <w:color w:val="000000"/>
          <w:sz w:val="20"/>
        </w:rPr>
        <w:t xml:space="preserve"> </w:t>
      </w:r>
      <w:r w:rsidRPr="008475A2">
        <w:rPr>
          <w:rFonts w:ascii="Arial" w:hAnsi="Arial" w:cs="Arial"/>
          <w:color w:val="000000"/>
          <w:sz w:val="20"/>
        </w:rPr>
        <w:t>устанавливаться</w:t>
      </w:r>
      <w:r w:rsidR="00B91898" w:rsidRPr="008475A2">
        <w:rPr>
          <w:rFonts w:ascii="Arial" w:hAnsi="Arial" w:cs="Arial"/>
          <w:color w:val="000000"/>
          <w:sz w:val="20"/>
        </w:rPr>
        <w:t xml:space="preserve"> </w:t>
      </w:r>
      <w:r w:rsidRPr="008475A2">
        <w:rPr>
          <w:rFonts w:ascii="Arial" w:hAnsi="Arial" w:cs="Arial"/>
          <w:color w:val="000000"/>
          <w:sz w:val="20"/>
        </w:rPr>
        <w:t>иные</w:t>
      </w:r>
      <w:r w:rsidR="00B91898" w:rsidRPr="008475A2">
        <w:rPr>
          <w:rFonts w:ascii="Arial" w:hAnsi="Arial" w:cs="Arial"/>
          <w:color w:val="000000"/>
          <w:sz w:val="20"/>
        </w:rPr>
        <w:t xml:space="preserve"> </w:t>
      </w:r>
      <w:r w:rsidRPr="008475A2">
        <w:rPr>
          <w:rFonts w:ascii="Arial" w:hAnsi="Arial" w:cs="Arial"/>
          <w:color w:val="000000"/>
          <w:sz w:val="20"/>
        </w:rPr>
        <w:t>запреты,</w:t>
      </w:r>
      <w:r w:rsidR="00B91898" w:rsidRPr="008475A2">
        <w:rPr>
          <w:rFonts w:ascii="Arial" w:hAnsi="Arial" w:cs="Arial"/>
          <w:color w:val="000000"/>
          <w:sz w:val="20"/>
        </w:rPr>
        <w:t xml:space="preserve"> </w:t>
      </w:r>
      <w:r w:rsidRPr="008475A2">
        <w:rPr>
          <w:rFonts w:ascii="Arial" w:hAnsi="Arial" w:cs="Arial"/>
          <w:color w:val="000000"/>
          <w:sz w:val="20"/>
        </w:rPr>
        <w:t>ограничения,</w:t>
      </w:r>
      <w:r w:rsidR="00B91898" w:rsidRPr="008475A2">
        <w:rPr>
          <w:rFonts w:ascii="Arial" w:hAnsi="Arial" w:cs="Arial"/>
          <w:color w:val="000000"/>
          <w:sz w:val="20"/>
        </w:rPr>
        <w:t xml:space="preserve"> </w:t>
      </w:r>
      <w:r w:rsidRPr="008475A2">
        <w:rPr>
          <w:rFonts w:ascii="Arial" w:hAnsi="Arial" w:cs="Arial"/>
          <w:color w:val="000000"/>
          <w:sz w:val="20"/>
        </w:rPr>
        <w:t>обязательства</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правила</w:t>
      </w:r>
      <w:r w:rsidR="00B91898" w:rsidRPr="008475A2">
        <w:rPr>
          <w:rFonts w:ascii="Arial" w:hAnsi="Arial" w:cs="Arial"/>
          <w:color w:val="000000"/>
          <w:sz w:val="20"/>
        </w:rPr>
        <w:t xml:space="preserve"> </w:t>
      </w:r>
      <w:r w:rsidRPr="008475A2">
        <w:rPr>
          <w:rFonts w:ascii="Arial" w:hAnsi="Arial" w:cs="Arial"/>
          <w:color w:val="000000"/>
          <w:sz w:val="20"/>
        </w:rPr>
        <w:t>служебного</w:t>
      </w:r>
      <w:r w:rsidR="00B91898" w:rsidRPr="008475A2">
        <w:rPr>
          <w:rFonts w:ascii="Arial" w:hAnsi="Arial" w:cs="Arial"/>
          <w:color w:val="000000"/>
          <w:sz w:val="20"/>
        </w:rPr>
        <w:t xml:space="preserve"> </w:t>
      </w:r>
      <w:r w:rsidRPr="008475A2">
        <w:rPr>
          <w:rFonts w:ascii="Arial" w:hAnsi="Arial" w:cs="Arial"/>
          <w:color w:val="000000"/>
          <w:sz w:val="20"/>
        </w:rPr>
        <w:t>поведения.</w:t>
      </w:r>
    </w:p>
    <w:p w:rsidR="00E60141" w:rsidRDefault="00E60141" w:rsidP="008475A2">
      <w:pPr>
        <w:jc w:val="right"/>
        <w:rPr>
          <w:rFonts w:ascii="Arial" w:hAnsi="Arial" w:cs="Arial"/>
          <w:color w:val="000000"/>
          <w:sz w:val="20"/>
        </w:rPr>
      </w:pPr>
    </w:p>
    <w:p w:rsidR="004B0CFC" w:rsidRPr="008475A2" w:rsidRDefault="003F7732" w:rsidP="008475A2">
      <w:pPr>
        <w:jc w:val="right"/>
        <w:rPr>
          <w:rFonts w:ascii="Arial" w:hAnsi="Arial" w:cs="Arial"/>
          <w:color w:val="000000"/>
          <w:sz w:val="20"/>
        </w:rPr>
      </w:pPr>
      <w:r w:rsidRPr="008475A2">
        <w:rPr>
          <w:rFonts w:ascii="Arial" w:hAnsi="Arial" w:cs="Arial"/>
          <w:color w:val="000000"/>
          <w:sz w:val="20"/>
        </w:rPr>
        <w:t>ПРОЕКТ</w:t>
      </w:r>
      <w:r w:rsidR="00B91898" w:rsidRPr="008475A2">
        <w:rPr>
          <w:rFonts w:ascii="Arial" w:hAnsi="Arial" w:cs="Arial"/>
          <w:color w:val="000000"/>
          <w:sz w:val="20"/>
        </w:rPr>
        <w:t xml:space="preserve"> </w:t>
      </w:r>
      <w:r w:rsidRPr="008475A2">
        <w:rPr>
          <w:rFonts w:ascii="Arial" w:hAnsi="Arial" w:cs="Arial"/>
          <w:color w:val="000000"/>
          <w:sz w:val="20"/>
        </w:rPr>
        <w:t>РЕШЕНИЯ</w:t>
      </w:r>
    </w:p>
    <w:p w:rsidR="004B0CFC" w:rsidRPr="008475A2" w:rsidRDefault="003F7732" w:rsidP="008475A2">
      <w:pPr>
        <w:ind w:right="3969"/>
        <w:jc w:val="both"/>
        <w:rPr>
          <w:rFonts w:ascii="Arial" w:hAnsi="Arial" w:cs="Arial"/>
          <w:color w:val="000000"/>
          <w:sz w:val="20"/>
        </w:rPr>
      </w:pPr>
      <w:r w:rsidRPr="008475A2">
        <w:rPr>
          <w:rFonts w:ascii="Arial" w:hAnsi="Arial" w:cs="Arial"/>
          <w:b/>
          <w:color w:val="000000"/>
          <w:sz w:val="20"/>
        </w:rPr>
        <w:lastRenderedPageBreak/>
        <w:t>Об</w:t>
      </w:r>
      <w:r w:rsidR="00B91898" w:rsidRPr="008475A2">
        <w:rPr>
          <w:rFonts w:ascii="Arial" w:hAnsi="Arial" w:cs="Arial"/>
          <w:b/>
          <w:color w:val="000000"/>
          <w:sz w:val="20"/>
        </w:rPr>
        <w:t xml:space="preserve"> </w:t>
      </w:r>
      <w:r w:rsidRPr="008475A2">
        <w:rPr>
          <w:rFonts w:ascii="Arial" w:hAnsi="Arial" w:cs="Arial"/>
          <w:b/>
          <w:color w:val="000000"/>
          <w:sz w:val="20"/>
        </w:rPr>
        <w:t>итогах</w:t>
      </w:r>
      <w:r w:rsidR="00B91898" w:rsidRPr="008475A2">
        <w:rPr>
          <w:rFonts w:ascii="Arial" w:hAnsi="Arial" w:cs="Arial"/>
          <w:b/>
          <w:color w:val="000000"/>
          <w:sz w:val="20"/>
        </w:rPr>
        <w:t xml:space="preserve"> </w:t>
      </w:r>
      <w:r w:rsidRPr="008475A2">
        <w:rPr>
          <w:rFonts w:ascii="Arial" w:hAnsi="Arial" w:cs="Arial"/>
          <w:b/>
          <w:color w:val="000000"/>
          <w:sz w:val="20"/>
        </w:rPr>
        <w:t>исполнении</w:t>
      </w:r>
      <w:r w:rsidR="00B91898" w:rsidRPr="008475A2">
        <w:rPr>
          <w:rFonts w:ascii="Arial" w:hAnsi="Arial" w:cs="Arial"/>
          <w:b/>
          <w:color w:val="000000"/>
          <w:sz w:val="20"/>
        </w:rPr>
        <w:t xml:space="preserve"> </w:t>
      </w:r>
      <w:r w:rsidRPr="008475A2">
        <w:rPr>
          <w:rFonts w:ascii="Arial" w:hAnsi="Arial" w:cs="Arial"/>
          <w:b/>
          <w:color w:val="000000"/>
          <w:sz w:val="20"/>
        </w:rPr>
        <w:t>бюджета</w:t>
      </w:r>
      <w:r w:rsidR="00B91898" w:rsidRPr="008475A2">
        <w:rPr>
          <w:rFonts w:ascii="Arial" w:hAnsi="Arial" w:cs="Arial"/>
          <w:b/>
          <w:color w:val="000000"/>
          <w:sz w:val="20"/>
        </w:rPr>
        <w:t xml:space="preserve"> </w:t>
      </w:r>
      <w:proofErr w:type="spellStart"/>
      <w:r w:rsidRPr="008475A2">
        <w:rPr>
          <w:rFonts w:ascii="Arial" w:hAnsi="Arial" w:cs="Arial"/>
          <w:b/>
          <w:color w:val="000000"/>
          <w:sz w:val="20"/>
        </w:rPr>
        <w:t>Аксаринского</w:t>
      </w:r>
      <w:proofErr w:type="spellEnd"/>
      <w:r w:rsidR="00B91898" w:rsidRPr="008475A2">
        <w:rPr>
          <w:rFonts w:ascii="Arial" w:hAnsi="Arial" w:cs="Arial"/>
          <w:b/>
          <w:color w:val="000000"/>
          <w:sz w:val="20"/>
        </w:rPr>
        <w:t xml:space="preserve"> </w:t>
      </w:r>
      <w:r w:rsidRPr="008475A2">
        <w:rPr>
          <w:rFonts w:ascii="Arial" w:hAnsi="Arial" w:cs="Arial"/>
          <w:b/>
          <w:color w:val="000000"/>
          <w:sz w:val="20"/>
        </w:rPr>
        <w:t>сельского</w:t>
      </w:r>
      <w:r w:rsidR="00B91898" w:rsidRPr="008475A2">
        <w:rPr>
          <w:rFonts w:ascii="Arial" w:hAnsi="Arial" w:cs="Arial"/>
          <w:b/>
          <w:color w:val="000000"/>
          <w:sz w:val="20"/>
        </w:rPr>
        <w:t xml:space="preserve"> </w:t>
      </w:r>
      <w:r w:rsidRPr="008475A2">
        <w:rPr>
          <w:rFonts w:ascii="Arial" w:hAnsi="Arial" w:cs="Arial"/>
          <w:b/>
          <w:color w:val="000000"/>
          <w:sz w:val="20"/>
        </w:rPr>
        <w:t>поселения</w:t>
      </w:r>
      <w:r w:rsidR="00B91898" w:rsidRPr="008475A2">
        <w:rPr>
          <w:rFonts w:ascii="Arial" w:hAnsi="Arial" w:cs="Arial"/>
          <w:b/>
          <w:color w:val="000000"/>
          <w:sz w:val="20"/>
        </w:rPr>
        <w:t xml:space="preserve"> </w:t>
      </w:r>
      <w:r w:rsidRPr="008475A2">
        <w:rPr>
          <w:rFonts w:ascii="Arial" w:hAnsi="Arial" w:cs="Arial"/>
          <w:b/>
          <w:color w:val="000000"/>
          <w:sz w:val="20"/>
        </w:rPr>
        <w:t>Мариинско-Посадского</w:t>
      </w:r>
      <w:r w:rsidR="00B91898" w:rsidRPr="008475A2">
        <w:rPr>
          <w:rFonts w:ascii="Arial" w:hAnsi="Arial" w:cs="Arial"/>
          <w:b/>
          <w:color w:val="000000"/>
          <w:sz w:val="20"/>
        </w:rPr>
        <w:t xml:space="preserve"> </w:t>
      </w:r>
      <w:r w:rsidRPr="008475A2">
        <w:rPr>
          <w:rFonts w:ascii="Arial" w:hAnsi="Arial" w:cs="Arial"/>
          <w:b/>
          <w:color w:val="000000"/>
          <w:sz w:val="20"/>
        </w:rPr>
        <w:t>района</w:t>
      </w:r>
      <w:r w:rsidR="00B91898" w:rsidRPr="008475A2">
        <w:rPr>
          <w:rFonts w:ascii="Arial" w:hAnsi="Arial" w:cs="Arial"/>
          <w:b/>
          <w:color w:val="000000"/>
          <w:sz w:val="20"/>
        </w:rPr>
        <w:t xml:space="preserve"> </w:t>
      </w:r>
      <w:r w:rsidRPr="008475A2">
        <w:rPr>
          <w:rFonts w:ascii="Arial" w:hAnsi="Arial" w:cs="Arial"/>
          <w:b/>
          <w:color w:val="000000"/>
          <w:sz w:val="20"/>
        </w:rPr>
        <w:t>Чувашской</w:t>
      </w:r>
      <w:r w:rsidR="00B91898" w:rsidRPr="008475A2">
        <w:rPr>
          <w:rFonts w:ascii="Arial" w:hAnsi="Arial" w:cs="Arial"/>
          <w:b/>
          <w:color w:val="000000"/>
          <w:sz w:val="20"/>
        </w:rPr>
        <w:t xml:space="preserve"> </w:t>
      </w:r>
      <w:r w:rsidRPr="008475A2">
        <w:rPr>
          <w:rFonts w:ascii="Arial" w:hAnsi="Arial" w:cs="Arial"/>
          <w:b/>
          <w:color w:val="000000"/>
          <w:sz w:val="20"/>
        </w:rPr>
        <w:t>Республики</w:t>
      </w:r>
      <w:r w:rsidR="00B91898" w:rsidRPr="008475A2">
        <w:rPr>
          <w:rFonts w:ascii="Arial" w:hAnsi="Arial" w:cs="Arial"/>
          <w:b/>
          <w:color w:val="000000"/>
          <w:sz w:val="20"/>
        </w:rPr>
        <w:t xml:space="preserve"> </w:t>
      </w:r>
      <w:r w:rsidRPr="008475A2">
        <w:rPr>
          <w:rFonts w:ascii="Arial" w:hAnsi="Arial" w:cs="Arial"/>
          <w:b/>
          <w:color w:val="000000"/>
          <w:sz w:val="20"/>
        </w:rPr>
        <w:t>за</w:t>
      </w:r>
      <w:r w:rsidR="00B91898" w:rsidRPr="008475A2">
        <w:rPr>
          <w:rFonts w:ascii="Arial" w:hAnsi="Arial" w:cs="Arial"/>
          <w:b/>
          <w:color w:val="000000"/>
          <w:sz w:val="20"/>
        </w:rPr>
        <w:t xml:space="preserve"> </w:t>
      </w:r>
      <w:r w:rsidRPr="008475A2">
        <w:rPr>
          <w:rFonts w:ascii="Arial" w:hAnsi="Arial" w:cs="Arial"/>
          <w:b/>
          <w:color w:val="000000"/>
          <w:sz w:val="20"/>
        </w:rPr>
        <w:t>2019</w:t>
      </w:r>
      <w:r w:rsidR="00B91898" w:rsidRPr="008475A2">
        <w:rPr>
          <w:rFonts w:ascii="Arial" w:hAnsi="Arial" w:cs="Arial"/>
          <w:b/>
          <w:color w:val="000000"/>
          <w:sz w:val="20"/>
        </w:rPr>
        <w:t xml:space="preserve"> </w:t>
      </w:r>
      <w:r w:rsidRPr="008475A2">
        <w:rPr>
          <w:rFonts w:ascii="Arial" w:hAnsi="Arial" w:cs="Arial"/>
          <w:b/>
          <w:color w:val="000000"/>
          <w:sz w:val="20"/>
        </w:rPr>
        <w:t>год</w:t>
      </w:r>
    </w:p>
    <w:p w:rsidR="004B0CFC" w:rsidRPr="008475A2" w:rsidRDefault="003F7732" w:rsidP="008475A2">
      <w:pPr>
        <w:ind w:firstLine="709"/>
        <w:jc w:val="both"/>
        <w:rPr>
          <w:rFonts w:ascii="Arial" w:hAnsi="Arial" w:cs="Arial"/>
          <w:color w:val="000000"/>
          <w:sz w:val="20"/>
        </w:rPr>
      </w:pPr>
      <w:r w:rsidRPr="008475A2">
        <w:rPr>
          <w:rFonts w:ascii="Arial" w:hAnsi="Arial" w:cs="Arial"/>
          <w:color w:val="000000"/>
          <w:sz w:val="20"/>
        </w:rPr>
        <w:t>Собрание</w:t>
      </w:r>
      <w:r w:rsidR="00B91898" w:rsidRPr="008475A2">
        <w:rPr>
          <w:rFonts w:ascii="Arial" w:hAnsi="Arial" w:cs="Arial"/>
          <w:color w:val="000000"/>
          <w:sz w:val="20"/>
        </w:rPr>
        <w:t xml:space="preserve"> </w:t>
      </w:r>
      <w:r w:rsidRPr="008475A2">
        <w:rPr>
          <w:rFonts w:ascii="Arial" w:hAnsi="Arial" w:cs="Arial"/>
          <w:color w:val="000000"/>
          <w:sz w:val="20"/>
        </w:rPr>
        <w:t>депутатов</w:t>
      </w:r>
      <w:r w:rsidR="00B91898" w:rsidRPr="008475A2">
        <w:rPr>
          <w:rFonts w:ascii="Arial" w:hAnsi="Arial" w:cs="Arial"/>
          <w:color w:val="000000"/>
          <w:sz w:val="20"/>
        </w:rPr>
        <w:t xml:space="preserve"> </w:t>
      </w:r>
      <w:proofErr w:type="spellStart"/>
      <w:r w:rsidRPr="008475A2">
        <w:rPr>
          <w:rFonts w:ascii="Arial" w:hAnsi="Arial" w:cs="Arial"/>
          <w:color w:val="000000"/>
          <w:sz w:val="20"/>
        </w:rPr>
        <w:t>Аксаринского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r w:rsidR="00B91898" w:rsidRPr="008475A2">
        <w:rPr>
          <w:rFonts w:ascii="Arial" w:hAnsi="Arial" w:cs="Arial"/>
          <w:color w:val="000000"/>
          <w:sz w:val="20"/>
        </w:rPr>
        <w:t xml:space="preserve"> </w:t>
      </w:r>
      <w:proofErr w:type="spellStart"/>
      <w:proofErr w:type="gramStart"/>
      <w:r w:rsidRPr="008475A2">
        <w:rPr>
          <w:rFonts w:ascii="Arial" w:hAnsi="Arial" w:cs="Arial"/>
          <w:b/>
          <w:color w:val="000000"/>
          <w:sz w:val="20"/>
        </w:rPr>
        <w:t>р</w:t>
      </w:r>
      <w:proofErr w:type="spellEnd"/>
      <w:proofErr w:type="gramEnd"/>
      <w:r w:rsidR="00B91898" w:rsidRPr="008475A2">
        <w:rPr>
          <w:rFonts w:ascii="Arial" w:hAnsi="Arial" w:cs="Arial"/>
          <w:b/>
          <w:color w:val="000000"/>
          <w:sz w:val="20"/>
        </w:rPr>
        <w:t xml:space="preserve"> </w:t>
      </w:r>
      <w:r w:rsidRPr="008475A2">
        <w:rPr>
          <w:rFonts w:ascii="Arial" w:hAnsi="Arial" w:cs="Arial"/>
          <w:b/>
          <w:color w:val="000000"/>
          <w:sz w:val="20"/>
        </w:rPr>
        <w:t>е</w:t>
      </w:r>
      <w:r w:rsidR="00B91898" w:rsidRPr="008475A2">
        <w:rPr>
          <w:rFonts w:ascii="Arial" w:hAnsi="Arial" w:cs="Arial"/>
          <w:b/>
          <w:color w:val="000000"/>
          <w:sz w:val="20"/>
        </w:rPr>
        <w:t xml:space="preserve"> </w:t>
      </w:r>
      <w:proofErr w:type="spellStart"/>
      <w:r w:rsidRPr="008475A2">
        <w:rPr>
          <w:rFonts w:ascii="Arial" w:hAnsi="Arial" w:cs="Arial"/>
          <w:b/>
          <w:color w:val="000000"/>
          <w:sz w:val="20"/>
        </w:rPr>
        <w:t>ш</w:t>
      </w:r>
      <w:proofErr w:type="spellEnd"/>
      <w:r w:rsidR="00B91898" w:rsidRPr="008475A2">
        <w:rPr>
          <w:rFonts w:ascii="Arial" w:hAnsi="Arial" w:cs="Arial"/>
          <w:b/>
          <w:color w:val="000000"/>
          <w:sz w:val="20"/>
        </w:rPr>
        <w:t xml:space="preserve"> </w:t>
      </w:r>
      <w:r w:rsidRPr="008475A2">
        <w:rPr>
          <w:rFonts w:ascii="Arial" w:hAnsi="Arial" w:cs="Arial"/>
          <w:b/>
          <w:color w:val="000000"/>
          <w:sz w:val="20"/>
        </w:rPr>
        <w:t>и</w:t>
      </w:r>
      <w:r w:rsidR="00B91898" w:rsidRPr="008475A2">
        <w:rPr>
          <w:rFonts w:ascii="Arial" w:hAnsi="Arial" w:cs="Arial"/>
          <w:b/>
          <w:color w:val="000000"/>
          <w:sz w:val="20"/>
        </w:rPr>
        <w:t xml:space="preserve"> </w:t>
      </w:r>
      <w:r w:rsidRPr="008475A2">
        <w:rPr>
          <w:rFonts w:ascii="Arial" w:hAnsi="Arial" w:cs="Arial"/>
          <w:b/>
          <w:color w:val="000000"/>
          <w:sz w:val="20"/>
        </w:rPr>
        <w:t>л</w:t>
      </w:r>
      <w:r w:rsidR="00B91898" w:rsidRPr="008475A2">
        <w:rPr>
          <w:rFonts w:ascii="Arial" w:hAnsi="Arial" w:cs="Arial"/>
          <w:b/>
          <w:color w:val="000000"/>
          <w:sz w:val="20"/>
        </w:rPr>
        <w:t xml:space="preserve"> </w:t>
      </w:r>
      <w:r w:rsidRPr="008475A2">
        <w:rPr>
          <w:rFonts w:ascii="Arial" w:hAnsi="Arial" w:cs="Arial"/>
          <w:b/>
          <w:color w:val="000000"/>
          <w:sz w:val="20"/>
        </w:rPr>
        <w:t>о:</w:t>
      </w:r>
    </w:p>
    <w:p w:rsidR="003F7732" w:rsidRPr="008475A2" w:rsidRDefault="003F7732" w:rsidP="008475A2">
      <w:pPr>
        <w:pStyle w:val="aff8"/>
        <w:numPr>
          <w:ilvl w:val="0"/>
          <w:numId w:val="12"/>
        </w:numPr>
        <w:ind w:left="0" w:firstLine="709"/>
        <w:jc w:val="both"/>
        <w:rPr>
          <w:rFonts w:ascii="Arial" w:hAnsi="Arial" w:cs="Arial"/>
          <w:color w:val="000000"/>
          <w:sz w:val="20"/>
        </w:rPr>
      </w:pPr>
      <w:r w:rsidRPr="008475A2">
        <w:rPr>
          <w:rFonts w:ascii="Arial" w:hAnsi="Arial" w:cs="Arial"/>
          <w:color w:val="000000"/>
          <w:sz w:val="20"/>
        </w:rPr>
        <w:t>Утвердить</w:t>
      </w:r>
      <w:r w:rsidR="00B91898" w:rsidRPr="008475A2">
        <w:rPr>
          <w:rFonts w:ascii="Arial" w:hAnsi="Arial" w:cs="Arial"/>
          <w:color w:val="000000"/>
          <w:sz w:val="20"/>
        </w:rPr>
        <w:t xml:space="preserve"> </w:t>
      </w:r>
      <w:r w:rsidRPr="008475A2">
        <w:rPr>
          <w:rFonts w:ascii="Arial" w:hAnsi="Arial" w:cs="Arial"/>
          <w:color w:val="000000"/>
          <w:sz w:val="20"/>
        </w:rPr>
        <w:t>отчет</w:t>
      </w:r>
      <w:r w:rsidR="00B91898" w:rsidRPr="008475A2">
        <w:rPr>
          <w:rFonts w:ascii="Arial" w:hAnsi="Arial" w:cs="Arial"/>
          <w:color w:val="000000"/>
          <w:sz w:val="20"/>
        </w:rPr>
        <w:t xml:space="preserve"> </w:t>
      </w:r>
      <w:r w:rsidRPr="008475A2">
        <w:rPr>
          <w:rFonts w:ascii="Arial" w:hAnsi="Arial" w:cs="Arial"/>
          <w:color w:val="000000"/>
          <w:sz w:val="20"/>
        </w:rPr>
        <w:t>об</w:t>
      </w:r>
      <w:r w:rsidR="00B91898" w:rsidRPr="008475A2">
        <w:rPr>
          <w:rFonts w:ascii="Arial" w:hAnsi="Arial" w:cs="Arial"/>
          <w:color w:val="000000"/>
          <w:sz w:val="20"/>
        </w:rPr>
        <w:t xml:space="preserve"> </w:t>
      </w:r>
      <w:r w:rsidRPr="008475A2">
        <w:rPr>
          <w:rFonts w:ascii="Arial" w:hAnsi="Arial" w:cs="Arial"/>
          <w:color w:val="000000"/>
          <w:sz w:val="20"/>
        </w:rPr>
        <w:t>исполнения</w:t>
      </w:r>
      <w:r w:rsidR="00B91898" w:rsidRPr="008475A2">
        <w:rPr>
          <w:rFonts w:ascii="Arial" w:hAnsi="Arial" w:cs="Arial"/>
          <w:color w:val="000000"/>
          <w:sz w:val="20"/>
        </w:rPr>
        <w:t xml:space="preserve"> </w:t>
      </w:r>
      <w:r w:rsidRPr="008475A2">
        <w:rPr>
          <w:rFonts w:ascii="Arial" w:hAnsi="Arial" w:cs="Arial"/>
          <w:color w:val="000000"/>
          <w:sz w:val="20"/>
        </w:rPr>
        <w:t>бюджета</w:t>
      </w:r>
      <w:r w:rsidR="00B91898" w:rsidRPr="008475A2">
        <w:rPr>
          <w:rFonts w:ascii="Arial" w:hAnsi="Arial" w:cs="Arial"/>
          <w:color w:val="000000"/>
          <w:sz w:val="20"/>
        </w:rPr>
        <w:t xml:space="preserve"> </w:t>
      </w:r>
      <w:proofErr w:type="spellStart"/>
      <w:r w:rsidRPr="008475A2">
        <w:rPr>
          <w:rFonts w:ascii="Arial" w:hAnsi="Arial" w:cs="Arial"/>
          <w:color w:val="000000"/>
          <w:sz w:val="20"/>
        </w:rPr>
        <w:t>Аксаринского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r w:rsidR="00B91898" w:rsidRPr="008475A2">
        <w:rPr>
          <w:rFonts w:ascii="Arial" w:hAnsi="Arial" w:cs="Arial"/>
          <w:color w:val="000000"/>
          <w:sz w:val="20"/>
        </w:rPr>
        <w:t xml:space="preserve"> </w:t>
      </w: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Республики</w:t>
      </w:r>
      <w:r w:rsidR="00B91898" w:rsidRPr="008475A2">
        <w:rPr>
          <w:rFonts w:ascii="Arial" w:hAnsi="Arial" w:cs="Arial"/>
          <w:color w:val="000000"/>
          <w:sz w:val="20"/>
        </w:rPr>
        <w:t xml:space="preserve"> </w:t>
      </w:r>
      <w:r w:rsidRPr="008475A2">
        <w:rPr>
          <w:rFonts w:ascii="Arial" w:hAnsi="Arial" w:cs="Arial"/>
          <w:color w:val="000000"/>
          <w:sz w:val="20"/>
        </w:rPr>
        <w:t>за</w:t>
      </w:r>
      <w:r w:rsidR="00B91898" w:rsidRPr="008475A2">
        <w:rPr>
          <w:rFonts w:ascii="Arial" w:hAnsi="Arial" w:cs="Arial"/>
          <w:color w:val="000000"/>
          <w:sz w:val="20"/>
        </w:rPr>
        <w:t xml:space="preserve"> </w:t>
      </w:r>
      <w:r w:rsidRPr="008475A2">
        <w:rPr>
          <w:rFonts w:ascii="Arial" w:hAnsi="Arial" w:cs="Arial"/>
          <w:color w:val="000000"/>
          <w:sz w:val="20"/>
        </w:rPr>
        <w:t>2019</w:t>
      </w:r>
      <w:r w:rsidR="00B91898" w:rsidRPr="008475A2">
        <w:rPr>
          <w:rFonts w:ascii="Arial" w:hAnsi="Arial" w:cs="Arial"/>
          <w:color w:val="000000"/>
          <w:sz w:val="20"/>
        </w:rPr>
        <w:t xml:space="preserve"> </w:t>
      </w:r>
      <w:r w:rsidRPr="008475A2">
        <w:rPr>
          <w:rFonts w:ascii="Arial" w:hAnsi="Arial" w:cs="Arial"/>
          <w:color w:val="000000"/>
          <w:sz w:val="20"/>
        </w:rPr>
        <w:t>год</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доходам</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сумме</w:t>
      </w:r>
      <w:r w:rsidR="00B91898" w:rsidRPr="008475A2">
        <w:rPr>
          <w:rFonts w:ascii="Arial" w:hAnsi="Arial" w:cs="Arial"/>
          <w:color w:val="000000"/>
          <w:sz w:val="20"/>
        </w:rPr>
        <w:t xml:space="preserve"> </w:t>
      </w:r>
      <w:r w:rsidRPr="008475A2">
        <w:rPr>
          <w:rFonts w:ascii="Arial" w:hAnsi="Arial" w:cs="Arial"/>
          <w:color w:val="000000"/>
          <w:sz w:val="20"/>
        </w:rPr>
        <w:t>3</w:t>
      </w:r>
      <w:r w:rsidR="00B91898" w:rsidRPr="008475A2">
        <w:rPr>
          <w:rFonts w:ascii="Arial" w:hAnsi="Arial" w:cs="Arial"/>
          <w:color w:val="000000"/>
          <w:sz w:val="20"/>
        </w:rPr>
        <w:t xml:space="preserve"> </w:t>
      </w:r>
      <w:r w:rsidRPr="008475A2">
        <w:rPr>
          <w:rFonts w:ascii="Arial" w:hAnsi="Arial" w:cs="Arial"/>
          <w:color w:val="000000"/>
          <w:sz w:val="20"/>
        </w:rPr>
        <w:t>906,2</w:t>
      </w:r>
      <w:r w:rsidR="00B91898" w:rsidRPr="008475A2">
        <w:rPr>
          <w:rFonts w:ascii="Arial" w:hAnsi="Arial" w:cs="Arial"/>
          <w:color w:val="000000"/>
          <w:sz w:val="20"/>
        </w:rPr>
        <w:t xml:space="preserve"> </w:t>
      </w:r>
      <w:r w:rsidRPr="008475A2">
        <w:rPr>
          <w:rFonts w:ascii="Arial" w:hAnsi="Arial" w:cs="Arial"/>
          <w:color w:val="000000"/>
          <w:sz w:val="20"/>
        </w:rPr>
        <w:t>тыс.</w:t>
      </w:r>
      <w:r w:rsidR="00B91898" w:rsidRPr="008475A2">
        <w:rPr>
          <w:rFonts w:ascii="Arial" w:hAnsi="Arial" w:cs="Arial"/>
          <w:color w:val="000000"/>
          <w:sz w:val="20"/>
        </w:rPr>
        <w:t xml:space="preserve"> </w:t>
      </w:r>
      <w:r w:rsidRPr="008475A2">
        <w:rPr>
          <w:rFonts w:ascii="Arial" w:hAnsi="Arial" w:cs="Arial"/>
          <w:color w:val="000000"/>
          <w:sz w:val="20"/>
        </w:rPr>
        <w:t>рублей,</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расходам</w:t>
      </w:r>
      <w:r w:rsidR="00B91898" w:rsidRPr="008475A2">
        <w:rPr>
          <w:rFonts w:ascii="Arial" w:hAnsi="Arial" w:cs="Arial"/>
          <w:color w:val="000000"/>
          <w:sz w:val="20"/>
        </w:rPr>
        <w:t xml:space="preserve"> </w:t>
      </w:r>
      <w:r w:rsidRPr="008475A2">
        <w:rPr>
          <w:rFonts w:ascii="Arial" w:hAnsi="Arial" w:cs="Arial"/>
          <w:color w:val="000000"/>
          <w:sz w:val="20"/>
        </w:rPr>
        <w:t>4</w:t>
      </w:r>
      <w:r w:rsidR="00B91898" w:rsidRPr="008475A2">
        <w:rPr>
          <w:rFonts w:ascii="Arial" w:hAnsi="Arial" w:cs="Arial"/>
          <w:color w:val="000000"/>
          <w:sz w:val="20"/>
        </w:rPr>
        <w:t xml:space="preserve"> </w:t>
      </w:r>
      <w:r w:rsidRPr="008475A2">
        <w:rPr>
          <w:rFonts w:ascii="Arial" w:hAnsi="Arial" w:cs="Arial"/>
          <w:color w:val="000000"/>
          <w:sz w:val="20"/>
        </w:rPr>
        <w:t>079,3</w:t>
      </w:r>
      <w:r w:rsidR="00B91898" w:rsidRPr="008475A2">
        <w:rPr>
          <w:rFonts w:ascii="Arial" w:hAnsi="Arial" w:cs="Arial"/>
          <w:color w:val="000000"/>
          <w:sz w:val="20"/>
        </w:rPr>
        <w:t xml:space="preserve"> </w:t>
      </w:r>
      <w:r w:rsidRPr="008475A2">
        <w:rPr>
          <w:rFonts w:ascii="Arial" w:hAnsi="Arial" w:cs="Arial"/>
          <w:color w:val="000000"/>
          <w:sz w:val="20"/>
        </w:rPr>
        <w:t>тыс.</w:t>
      </w:r>
      <w:r w:rsidR="00B91898" w:rsidRPr="008475A2">
        <w:rPr>
          <w:rFonts w:ascii="Arial" w:hAnsi="Arial" w:cs="Arial"/>
          <w:color w:val="000000"/>
          <w:sz w:val="20"/>
        </w:rPr>
        <w:t xml:space="preserve"> </w:t>
      </w:r>
      <w:r w:rsidRPr="008475A2">
        <w:rPr>
          <w:rFonts w:ascii="Arial" w:hAnsi="Arial" w:cs="Arial"/>
          <w:color w:val="000000"/>
          <w:sz w:val="20"/>
        </w:rPr>
        <w:t>рублей,</w:t>
      </w:r>
      <w:r w:rsidR="00B91898" w:rsidRPr="008475A2">
        <w:rPr>
          <w:rFonts w:ascii="Arial" w:hAnsi="Arial" w:cs="Arial"/>
          <w:color w:val="000000"/>
          <w:sz w:val="20"/>
        </w:rPr>
        <w:t xml:space="preserve"> </w:t>
      </w:r>
      <w:r w:rsidRPr="008475A2">
        <w:rPr>
          <w:rFonts w:ascii="Arial" w:hAnsi="Arial" w:cs="Arial"/>
          <w:color w:val="000000"/>
          <w:sz w:val="20"/>
        </w:rPr>
        <w:t>с</w:t>
      </w:r>
      <w:r w:rsidR="00B91898" w:rsidRPr="008475A2">
        <w:rPr>
          <w:rFonts w:ascii="Arial" w:hAnsi="Arial" w:cs="Arial"/>
          <w:color w:val="000000"/>
          <w:sz w:val="20"/>
        </w:rPr>
        <w:t xml:space="preserve"> </w:t>
      </w:r>
      <w:r w:rsidRPr="008475A2">
        <w:rPr>
          <w:rFonts w:ascii="Arial" w:hAnsi="Arial" w:cs="Arial"/>
          <w:color w:val="000000"/>
          <w:sz w:val="20"/>
        </w:rPr>
        <w:t>превышением</w:t>
      </w:r>
      <w:r w:rsidR="00B91898" w:rsidRPr="008475A2">
        <w:rPr>
          <w:rFonts w:ascii="Arial" w:hAnsi="Arial" w:cs="Arial"/>
          <w:color w:val="000000"/>
          <w:sz w:val="20"/>
        </w:rPr>
        <w:t xml:space="preserve"> </w:t>
      </w:r>
      <w:r w:rsidRPr="008475A2">
        <w:rPr>
          <w:rFonts w:ascii="Arial" w:hAnsi="Arial" w:cs="Arial"/>
          <w:color w:val="000000"/>
          <w:sz w:val="20"/>
        </w:rPr>
        <w:t>расходов</w:t>
      </w:r>
      <w:r w:rsidR="00B91898" w:rsidRPr="008475A2">
        <w:rPr>
          <w:rFonts w:ascii="Arial" w:hAnsi="Arial" w:cs="Arial"/>
          <w:color w:val="000000"/>
          <w:sz w:val="20"/>
        </w:rPr>
        <w:t xml:space="preserve"> </w:t>
      </w:r>
      <w:r w:rsidRPr="008475A2">
        <w:rPr>
          <w:rFonts w:ascii="Arial" w:hAnsi="Arial" w:cs="Arial"/>
          <w:color w:val="000000"/>
          <w:sz w:val="20"/>
        </w:rPr>
        <w:t>над</w:t>
      </w:r>
      <w:r w:rsidR="00B91898" w:rsidRPr="008475A2">
        <w:rPr>
          <w:rFonts w:ascii="Arial" w:hAnsi="Arial" w:cs="Arial"/>
          <w:color w:val="000000"/>
          <w:sz w:val="20"/>
        </w:rPr>
        <w:t xml:space="preserve"> </w:t>
      </w:r>
      <w:r w:rsidRPr="008475A2">
        <w:rPr>
          <w:rFonts w:ascii="Arial" w:hAnsi="Arial" w:cs="Arial"/>
          <w:color w:val="000000"/>
          <w:sz w:val="20"/>
        </w:rPr>
        <w:t>доходами</w:t>
      </w:r>
      <w:r w:rsidR="00B91898" w:rsidRPr="008475A2">
        <w:rPr>
          <w:rFonts w:ascii="Arial" w:hAnsi="Arial" w:cs="Arial"/>
          <w:color w:val="000000"/>
          <w:sz w:val="20"/>
        </w:rPr>
        <w:t xml:space="preserve"> </w:t>
      </w:r>
      <w:r w:rsidRPr="008475A2">
        <w:rPr>
          <w:rFonts w:ascii="Arial" w:hAnsi="Arial" w:cs="Arial"/>
          <w:color w:val="000000"/>
          <w:sz w:val="20"/>
        </w:rPr>
        <w:t>(дефицит</w:t>
      </w:r>
      <w:r w:rsidR="00B91898" w:rsidRPr="008475A2">
        <w:rPr>
          <w:rFonts w:ascii="Arial" w:hAnsi="Arial" w:cs="Arial"/>
          <w:color w:val="000000"/>
          <w:sz w:val="20"/>
        </w:rPr>
        <w:t xml:space="preserve"> </w:t>
      </w:r>
      <w:r w:rsidRPr="008475A2">
        <w:rPr>
          <w:rFonts w:ascii="Arial" w:hAnsi="Arial" w:cs="Arial"/>
          <w:color w:val="000000"/>
          <w:sz w:val="20"/>
        </w:rPr>
        <w:t>бюджета)</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сумме</w:t>
      </w:r>
      <w:r w:rsidR="00B91898" w:rsidRPr="008475A2">
        <w:rPr>
          <w:rFonts w:ascii="Arial" w:hAnsi="Arial" w:cs="Arial"/>
          <w:color w:val="000000"/>
          <w:sz w:val="20"/>
        </w:rPr>
        <w:t xml:space="preserve"> </w:t>
      </w:r>
      <w:r w:rsidRPr="008475A2">
        <w:rPr>
          <w:rFonts w:ascii="Arial" w:hAnsi="Arial" w:cs="Arial"/>
          <w:color w:val="000000"/>
          <w:sz w:val="20"/>
        </w:rPr>
        <w:t>173,1</w:t>
      </w:r>
      <w:r w:rsidR="00B91898" w:rsidRPr="008475A2">
        <w:rPr>
          <w:rFonts w:ascii="Arial" w:hAnsi="Arial" w:cs="Arial"/>
          <w:color w:val="000000"/>
          <w:sz w:val="20"/>
        </w:rPr>
        <w:t xml:space="preserve"> </w:t>
      </w:r>
      <w:r w:rsidRPr="008475A2">
        <w:rPr>
          <w:rFonts w:ascii="Arial" w:hAnsi="Arial" w:cs="Arial"/>
          <w:color w:val="000000"/>
          <w:sz w:val="20"/>
        </w:rPr>
        <w:t>тыс.</w:t>
      </w:r>
      <w:r w:rsidR="00B91898" w:rsidRPr="008475A2">
        <w:rPr>
          <w:rFonts w:ascii="Arial" w:hAnsi="Arial" w:cs="Arial"/>
          <w:color w:val="000000"/>
          <w:sz w:val="20"/>
        </w:rPr>
        <w:t xml:space="preserve"> </w:t>
      </w:r>
      <w:r w:rsidRPr="008475A2">
        <w:rPr>
          <w:rFonts w:ascii="Arial" w:hAnsi="Arial" w:cs="Arial"/>
          <w:color w:val="000000"/>
          <w:sz w:val="20"/>
        </w:rPr>
        <w:t>ру</w:t>
      </w:r>
      <w:r w:rsidRPr="008475A2">
        <w:rPr>
          <w:rFonts w:ascii="Arial" w:hAnsi="Arial" w:cs="Arial"/>
          <w:color w:val="000000"/>
          <w:sz w:val="20"/>
        </w:rPr>
        <w:t>б</w:t>
      </w:r>
      <w:r w:rsidRPr="008475A2">
        <w:rPr>
          <w:rFonts w:ascii="Arial" w:hAnsi="Arial" w:cs="Arial"/>
          <w:color w:val="000000"/>
          <w:sz w:val="20"/>
        </w:rPr>
        <w:t>лей</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со</w:t>
      </w:r>
      <w:r w:rsidR="00B91898" w:rsidRPr="008475A2">
        <w:rPr>
          <w:rFonts w:ascii="Arial" w:hAnsi="Arial" w:cs="Arial"/>
          <w:color w:val="000000"/>
          <w:sz w:val="20"/>
        </w:rPr>
        <w:t xml:space="preserve"> </w:t>
      </w:r>
      <w:r w:rsidRPr="008475A2">
        <w:rPr>
          <w:rFonts w:ascii="Arial" w:hAnsi="Arial" w:cs="Arial"/>
          <w:color w:val="000000"/>
          <w:sz w:val="20"/>
        </w:rPr>
        <w:t>следующими</w:t>
      </w:r>
      <w:r w:rsidR="00B91898" w:rsidRPr="008475A2">
        <w:rPr>
          <w:rFonts w:ascii="Arial" w:hAnsi="Arial" w:cs="Arial"/>
          <w:color w:val="000000"/>
          <w:sz w:val="20"/>
        </w:rPr>
        <w:t xml:space="preserve"> </w:t>
      </w:r>
      <w:r w:rsidRPr="008475A2">
        <w:rPr>
          <w:rFonts w:ascii="Arial" w:hAnsi="Arial" w:cs="Arial"/>
          <w:color w:val="000000"/>
          <w:sz w:val="20"/>
        </w:rPr>
        <w:t>показателями:</w:t>
      </w:r>
    </w:p>
    <w:p w:rsidR="003F7732" w:rsidRPr="008475A2" w:rsidRDefault="003F7732" w:rsidP="008475A2">
      <w:pPr>
        <w:pStyle w:val="aff8"/>
        <w:ind w:left="0" w:firstLine="709"/>
        <w:jc w:val="both"/>
        <w:rPr>
          <w:rFonts w:ascii="Arial" w:hAnsi="Arial" w:cs="Arial"/>
          <w:color w:val="000000"/>
          <w:sz w:val="20"/>
        </w:rPr>
      </w:pPr>
      <w:r w:rsidRPr="008475A2">
        <w:rPr>
          <w:rFonts w:ascii="Arial" w:hAnsi="Arial" w:cs="Arial"/>
          <w:color w:val="000000"/>
          <w:sz w:val="20"/>
        </w:rPr>
        <w:t>доходы</w:t>
      </w:r>
      <w:r w:rsidR="00B91898" w:rsidRPr="008475A2">
        <w:rPr>
          <w:rFonts w:ascii="Arial" w:hAnsi="Arial" w:cs="Arial"/>
          <w:color w:val="000000"/>
          <w:sz w:val="20"/>
        </w:rPr>
        <w:t xml:space="preserve"> </w:t>
      </w:r>
      <w:r w:rsidRPr="008475A2">
        <w:rPr>
          <w:rFonts w:ascii="Arial" w:hAnsi="Arial" w:cs="Arial"/>
          <w:color w:val="000000"/>
          <w:sz w:val="20"/>
        </w:rPr>
        <w:t>бюджета</w:t>
      </w:r>
      <w:r w:rsidR="00B91898" w:rsidRPr="008475A2">
        <w:rPr>
          <w:rFonts w:ascii="Arial" w:hAnsi="Arial" w:cs="Arial"/>
          <w:color w:val="000000"/>
          <w:sz w:val="20"/>
        </w:rPr>
        <w:t xml:space="preserve"> </w:t>
      </w:r>
      <w:proofErr w:type="spellStart"/>
      <w:r w:rsidRPr="008475A2">
        <w:rPr>
          <w:rFonts w:ascii="Arial" w:hAnsi="Arial" w:cs="Arial"/>
          <w:color w:val="000000"/>
          <w:sz w:val="20"/>
        </w:rPr>
        <w:t>Аксаринского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кодам</w:t>
      </w:r>
      <w:r w:rsidR="00B91898" w:rsidRPr="008475A2">
        <w:rPr>
          <w:rFonts w:ascii="Arial" w:hAnsi="Arial" w:cs="Arial"/>
          <w:color w:val="000000"/>
          <w:sz w:val="20"/>
        </w:rPr>
        <w:t xml:space="preserve"> </w:t>
      </w:r>
      <w:r w:rsidRPr="008475A2">
        <w:rPr>
          <w:rFonts w:ascii="Arial" w:hAnsi="Arial" w:cs="Arial"/>
          <w:color w:val="000000"/>
          <w:sz w:val="20"/>
        </w:rPr>
        <w:t>классификации</w:t>
      </w:r>
      <w:r w:rsidR="00B91898" w:rsidRPr="008475A2">
        <w:rPr>
          <w:rFonts w:ascii="Arial" w:hAnsi="Arial" w:cs="Arial"/>
          <w:color w:val="000000"/>
          <w:sz w:val="20"/>
        </w:rPr>
        <w:t xml:space="preserve"> </w:t>
      </w:r>
      <w:r w:rsidRPr="008475A2">
        <w:rPr>
          <w:rFonts w:ascii="Arial" w:hAnsi="Arial" w:cs="Arial"/>
          <w:color w:val="000000"/>
          <w:sz w:val="20"/>
        </w:rPr>
        <w:t>доходов</w:t>
      </w:r>
      <w:r w:rsidR="00B91898" w:rsidRPr="008475A2">
        <w:rPr>
          <w:rFonts w:ascii="Arial" w:hAnsi="Arial" w:cs="Arial"/>
          <w:color w:val="000000"/>
          <w:sz w:val="20"/>
        </w:rPr>
        <w:t xml:space="preserve"> </w:t>
      </w:r>
      <w:r w:rsidRPr="008475A2">
        <w:rPr>
          <w:rFonts w:ascii="Arial" w:hAnsi="Arial" w:cs="Arial"/>
          <w:color w:val="000000"/>
          <w:sz w:val="20"/>
        </w:rPr>
        <w:t>бюджета</w:t>
      </w:r>
      <w:r w:rsidR="00B91898" w:rsidRPr="008475A2">
        <w:rPr>
          <w:rFonts w:ascii="Arial" w:hAnsi="Arial" w:cs="Arial"/>
          <w:color w:val="000000"/>
          <w:sz w:val="20"/>
        </w:rPr>
        <w:t xml:space="preserve"> </w:t>
      </w:r>
      <w:r w:rsidRPr="008475A2">
        <w:rPr>
          <w:rFonts w:ascii="Arial" w:hAnsi="Arial" w:cs="Arial"/>
          <w:color w:val="000000"/>
          <w:sz w:val="20"/>
        </w:rPr>
        <w:t>за</w:t>
      </w:r>
      <w:r w:rsidR="00B91898" w:rsidRPr="008475A2">
        <w:rPr>
          <w:rFonts w:ascii="Arial" w:hAnsi="Arial" w:cs="Arial"/>
          <w:color w:val="000000"/>
          <w:sz w:val="20"/>
        </w:rPr>
        <w:t xml:space="preserve"> </w:t>
      </w:r>
      <w:r w:rsidRPr="008475A2">
        <w:rPr>
          <w:rFonts w:ascii="Arial" w:hAnsi="Arial" w:cs="Arial"/>
          <w:color w:val="000000"/>
          <w:sz w:val="20"/>
        </w:rPr>
        <w:t>2019</w:t>
      </w:r>
      <w:r w:rsidR="00B91898" w:rsidRPr="008475A2">
        <w:rPr>
          <w:rFonts w:ascii="Arial" w:hAnsi="Arial" w:cs="Arial"/>
          <w:color w:val="000000"/>
          <w:sz w:val="20"/>
        </w:rPr>
        <w:t xml:space="preserve"> </w:t>
      </w:r>
      <w:r w:rsidRPr="008475A2">
        <w:rPr>
          <w:rFonts w:ascii="Arial" w:hAnsi="Arial" w:cs="Arial"/>
          <w:color w:val="000000"/>
          <w:sz w:val="20"/>
        </w:rPr>
        <w:t>год</w:t>
      </w:r>
      <w:r w:rsidR="00B91898" w:rsidRPr="008475A2">
        <w:rPr>
          <w:rFonts w:ascii="Arial" w:hAnsi="Arial" w:cs="Arial"/>
          <w:color w:val="000000"/>
          <w:sz w:val="20"/>
        </w:rPr>
        <w:t xml:space="preserve"> </w:t>
      </w:r>
      <w:r w:rsidRPr="008475A2">
        <w:rPr>
          <w:rFonts w:ascii="Arial" w:hAnsi="Arial" w:cs="Arial"/>
          <w:color w:val="000000"/>
          <w:sz w:val="20"/>
        </w:rPr>
        <w:t>согласно</w:t>
      </w:r>
      <w:r w:rsidR="00B91898" w:rsidRPr="008475A2">
        <w:rPr>
          <w:rFonts w:ascii="Arial" w:hAnsi="Arial" w:cs="Arial"/>
          <w:color w:val="000000"/>
          <w:sz w:val="20"/>
        </w:rPr>
        <w:t xml:space="preserve"> </w:t>
      </w:r>
      <w:r w:rsidRPr="008475A2">
        <w:rPr>
          <w:rFonts w:ascii="Arial" w:hAnsi="Arial" w:cs="Arial"/>
          <w:color w:val="000000"/>
          <w:sz w:val="20"/>
        </w:rPr>
        <w:t>приложению</w:t>
      </w:r>
      <w:r w:rsidR="00B91898" w:rsidRPr="008475A2">
        <w:rPr>
          <w:rFonts w:ascii="Arial" w:hAnsi="Arial" w:cs="Arial"/>
          <w:color w:val="000000"/>
          <w:sz w:val="20"/>
        </w:rPr>
        <w:t xml:space="preserve"> </w:t>
      </w:r>
      <w:r w:rsidRPr="008475A2">
        <w:rPr>
          <w:rFonts w:ascii="Arial" w:hAnsi="Arial" w:cs="Arial"/>
          <w:color w:val="000000"/>
          <w:sz w:val="20"/>
        </w:rPr>
        <w:t>1</w:t>
      </w:r>
      <w:r w:rsidR="00B91898" w:rsidRPr="008475A2">
        <w:rPr>
          <w:rFonts w:ascii="Arial" w:hAnsi="Arial" w:cs="Arial"/>
          <w:color w:val="000000"/>
          <w:sz w:val="20"/>
        </w:rPr>
        <w:t xml:space="preserve"> </w:t>
      </w:r>
      <w:r w:rsidRPr="008475A2">
        <w:rPr>
          <w:rFonts w:ascii="Arial" w:hAnsi="Arial" w:cs="Arial"/>
          <w:color w:val="000000"/>
          <w:sz w:val="20"/>
        </w:rPr>
        <w:t>к</w:t>
      </w:r>
      <w:r w:rsidR="00B91898" w:rsidRPr="008475A2">
        <w:rPr>
          <w:rFonts w:ascii="Arial" w:hAnsi="Arial" w:cs="Arial"/>
          <w:color w:val="000000"/>
          <w:sz w:val="20"/>
        </w:rPr>
        <w:t xml:space="preserve"> </w:t>
      </w:r>
      <w:r w:rsidRPr="008475A2">
        <w:rPr>
          <w:rFonts w:ascii="Arial" w:hAnsi="Arial" w:cs="Arial"/>
          <w:color w:val="000000"/>
          <w:sz w:val="20"/>
        </w:rPr>
        <w:t>настоящему</w:t>
      </w:r>
      <w:r w:rsidR="00B91898" w:rsidRPr="008475A2">
        <w:rPr>
          <w:rFonts w:ascii="Arial" w:hAnsi="Arial" w:cs="Arial"/>
          <w:color w:val="000000"/>
          <w:sz w:val="20"/>
        </w:rPr>
        <w:t xml:space="preserve"> </w:t>
      </w:r>
      <w:r w:rsidRPr="008475A2">
        <w:rPr>
          <w:rFonts w:ascii="Arial" w:hAnsi="Arial" w:cs="Arial"/>
          <w:color w:val="000000"/>
          <w:sz w:val="20"/>
        </w:rPr>
        <w:t>решению;</w:t>
      </w:r>
    </w:p>
    <w:p w:rsidR="003F7732" w:rsidRPr="008475A2" w:rsidRDefault="003F7732" w:rsidP="008475A2">
      <w:pPr>
        <w:pStyle w:val="aff8"/>
        <w:ind w:left="0" w:firstLine="709"/>
        <w:jc w:val="both"/>
        <w:rPr>
          <w:rFonts w:ascii="Arial" w:hAnsi="Arial" w:cs="Arial"/>
          <w:color w:val="000000"/>
          <w:sz w:val="20"/>
        </w:rPr>
      </w:pPr>
      <w:r w:rsidRPr="008475A2">
        <w:rPr>
          <w:rFonts w:ascii="Arial" w:hAnsi="Arial" w:cs="Arial"/>
          <w:color w:val="000000"/>
          <w:sz w:val="20"/>
        </w:rPr>
        <w:t>расходы</w:t>
      </w:r>
      <w:r w:rsidR="00B91898" w:rsidRPr="008475A2">
        <w:rPr>
          <w:rFonts w:ascii="Arial" w:hAnsi="Arial" w:cs="Arial"/>
          <w:color w:val="000000"/>
          <w:sz w:val="20"/>
        </w:rPr>
        <w:t xml:space="preserve"> </w:t>
      </w:r>
      <w:r w:rsidRPr="008475A2">
        <w:rPr>
          <w:rFonts w:ascii="Arial" w:hAnsi="Arial" w:cs="Arial"/>
          <w:color w:val="000000"/>
          <w:sz w:val="20"/>
        </w:rPr>
        <w:t>бюджета</w:t>
      </w:r>
      <w:r w:rsidR="00B91898" w:rsidRPr="008475A2">
        <w:rPr>
          <w:rFonts w:ascii="Arial" w:hAnsi="Arial" w:cs="Arial"/>
          <w:color w:val="000000"/>
          <w:sz w:val="20"/>
        </w:rPr>
        <w:t xml:space="preserve"> </w:t>
      </w:r>
      <w:proofErr w:type="spellStart"/>
      <w:r w:rsidRPr="008475A2">
        <w:rPr>
          <w:rFonts w:ascii="Arial" w:hAnsi="Arial" w:cs="Arial"/>
          <w:color w:val="000000"/>
          <w:sz w:val="20"/>
        </w:rPr>
        <w:t>Аксаринского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ведомственной</w:t>
      </w:r>
      <w:r w:rsidR="00B91898" w:rsidRPr="008475A2">
        <w:rPr>
          <w:rFonts w:ascii="Arial" w:hAnsi="Arial" w:cs="Arial"/>
          <w:color w:val="000000"/>
          <w:sz w:val="20"/>
        </w:rPr>
        <w:t xml:space="preserve"> </w:t>
      </w:r>
      <w:r w:rsidRPr="008475A2">
        <w:rPr>
          <w:rFonts w:ascii="Arial" w:hAnsi="Arial" w:cs="Arial"/>
          <w:color w:val="000000"/>
          <w:sz w:val="20"/>
        </w:rPr>
        <w:t>структуре</w:t>
      </w:r>
      <w:r w:rsidR="00B91898" w:rsidRPr="008475A2">
        <w:rPr>
          <w:rFonts w:ascii="Arial" w:hAnsi="Arial" w:cs="Arial"/>
          <w:color w:val="000000"/>
          <w:sz w:val="20"/>
        </w:rPr>
        <w:t xml:space="preserve"> </w:t>
      </w:r>
      <w:r w:rsidRPr="008475A2">
        <w:rPr>
          <w:rFonts w:ascii="Arial" w:hAnsi="Arial" w:cs="Arial"/>
          <w:color w:val="000000"/>
          <w:sz w:val="20"/>
        </w:rPr>
        <w:t>расходов</w:t>
      </w:r>
      <w:r w:rsidR="00B91898" w:rsidRPr="008475A2">
        <w:rPr>
          <w:rFonts w:ascii="Arial" w:hAnsi="Arial" w:cs="Arial"/>
          <w:color w:val="000000"/>
          <w:sz w:val="20"/>
        </w:rPr>
        <w:t xml:space="preserve"> </w:t>
      </w:r>
      <w:r w:rsidRPr="008475A2">
        <w:rPr>
          <w:rFonts w:ascii="Arial" w:hAnsi="Arial" w:cs="Arial"/>
          <w:color w:val="000000"/>
          <w:sz w:val="20"/>
        </w:rPr>
        <w:t>бюджета</w:t>
      </w:r>
      <w:r w:rsidR="00B91898" w:rsidRPr="008475A2">
        <w:rPr>
          <w:rFonts w:ascii="Arial" w:hAnsi="Arial" w:cs="Arial"/>
          <w:color w:val="000000"/>
          <w:sz w:val="20"/>
        </w:rPr>
        <w:t xml:space="preserve"> </w:t>
      </w:r>
      <w:r w:rsidRPr="008475A2">
        <w:rPr>
          <w:rFonts w:ascii="Arial" w:hAnsi="Arial" w:cs="Arial"/>
          <w:color w:val="000000"/>
          <w:sz w:val="20"/>
        </w:rPr>
        <w:t>за</w:t>
      </w:r>
      <w:r w:rsidR="00B91898" w:rsidRPr="008475A2">
        <w:rPr>
          <w:rFonts w:ascii="Arial" w:hAnsi="Arial" w:cs="Arial"/>
          <w:color w:val="000000"/>
          <w:sz w:val="20"/>
        </w:rPr>
        <w:t xml:space="preserve"> </w:t>
      </w:r>
      <w:r w:rsidRPr="008475A2">
        <w:rPr>
          <w:rFonts w:ascii="Arial" w:hAnsi="Arial" w:cs="Arial"/>
          <w:color w:val="000000"/>
          <w:sz w:val="20"/>
        </w:rPr>
        <w:t>2019</w:t>
      </w:r>
      <w:r w:rsidR="00B91898" w:rsidRPr="008475A2">
        <w:rPr>
          <w:rFonts w:ascii="Arial" w:hAnsi="Arial" w:cs="Arial"/>
          <w:color w:val="000000"/>
          <w:sz w:val="20"/>
        </w:rPr>
        <w:t xml:space="preserve"> </w:t>
      </w:r>
      <w:r w:rsidRPr="008475A2">
        <w:rPr>
          <w:rFonts w:ascii="Arial" w:hAnsi="Arial" w:cs="Arial"/>
          <w:color w:val="000000"/>
          <w:sz w:val="20"/>
        </w:rPr>
        <w:t>год</w:t>
      </w:r>
      <w:r w:rsidR="00B91898" w:rsidRPr="008475A2">
        <w:rPr>
          <w:rFonts w:ascii="Arial" w:hAnsi="Arial" w:cs="Arial"/>
          <w:color w:val="000000"/>
          <w:sz w:val="20"/>
        </w:rPr>
        <w:t xml:space="preserve"> </w:t>
      </w:r>
      <w:r w:rsidRPr="008475A2">
        <w:rPr>
          <w:rFonts w:ascii="Arial" w:hAnsi="Arial" w:cs="Arial"/>
          <w:color w:val="000000"/>
          <w:sz w:val="20"/>
        </w:rPr>
        <w:t>согла</w:t>
      </w:r>
      <w:r w:rsidRPr="008475A2">
        <w:rPr>
          <w:rFonts w:ascii="Arial" w:hAnsi="Arial" w:cs="Arial"/>
          <w:color w:val="000000"/>
          <w:sz w:val="20"/>
        </w:rPr>
        <w:t>с</w:t>
      </w:r>
      <w:r w:rsidRPr="008475A2">
        <w:rPr>
          <w:rFonts w:ascii="Arial" w:hAnsi="Arial" w:cs="Arial"/>
          <w:color w:val="000000"/>
          <w:sz w:val="20"/>
        </w:rPr>
        <w:t>но</w:t>
      </w:r>
      <w:r w:rsidR="00B91898" w:rsidRPr="008475A2">
        <w:rPr>
          <w:rFonts w:ascii="Arial" w:hAnsi="Arial" w:cs="Arial"/>
          <w:color w:val="000000"/>
          <w:sz w:val="20"/>
        </w:rPr>
        <w:t xml:space="preserve"> </w:t>
      </w:r>
      <w:r w:rsidRPr="008475A2">
        <w:rPr>
          <w:rFonts w:ascii="Arial" w:hAnsi="Arial" w:cs="Arial"/>
          <w:color w:val="000000"/>
          <w:sz w:val="20"/>
        </w:rPr>
        <w:t>приложению</w:t>
      </w:r>
      <w:r w:rsidR="00B91898" w:rsidRPr="008475A2">
        <w:rPr>
          <w:rFonts w:ascii="Arial" w:hAnsi="Arial" w:cs="Arial"/>
          <w:color w:val="000000"/>
          <w:sz w:val="20"/>
        </w:rPr>
        <w:t xml:space="preserve"> </w:t>
      </w:r>
      <w:r w:rsidRPr="008475A2">
        <w:rPr>
          <w:rFonts w:ascii="Arial" w:hAnsi="Arial" w:cs="Arial"/>
          <w:color w:val="000000"/>
          <w:sz w:val="20"/>
        </w:rPr>
        <w:t>2</w:t>
      </w:r>
      <w:r w:rsidR="00B91898" w:rsidRPr="008475A2">
        <w:rPr>
          <w:rFonts w:ascii="Arial" w:hAnsi="Arial" w:cs="Arial"/>
          <w:color w:val="000000"/>
          <w:sz w:val="20"/>
        </w:rPr>
        <w:t xml:space="preserve"> </w:t>
      </w:r>
      <w:r w:rsidRPr="008475A2">
        <w:rPr>
          <w:rFonts w:ascii="Arial" w:hAnsi="Arial" w:cs="Arial"/>
          <w:color w:val="000000"/>
          <w:sz w:val="20"/>
        </w:rPr>
        <w:t>к</w:t>
      </w:r>
      <w:r w:rsidR="00B91898" w:rsidRPr="008475A2">
        <w:rPr>
          <w:rFonts w:ascii="Arial" w:hAnsi="Arial" w:cs="Arial"/>
          <w:color w:val="000000"/>
          <w:sz w:val="20"/>
        </w:rPr>
        <w:t xml:space="preserve"> </w:t>
      </w:r>
      <w:r w:rsidRPr="008475A2">
        <w:rPr>
          <w:rFonts w:ascii="Arial" w:hAnsi="Arial" w:cs="Arial"/>
          <w:color w:val="000000"/>
          <w:sz w:val="20"/>
        </w:rPr>
        <w:t>настоящему</w:t>
      </w:r>
      <w:r w:rsidR="00B91898" w:rsidRPr="008475A2">
        <w:rPr>
          <w:rFonts w:ascii="Arial" w:hAnsi="Arial" w:cs="Arial"/>
          <w:color w:val="000000"/>
          <w:sz w:val="20"/>
        </w:rPr>
        <w:t xml:space="preserve"> </w:t>
      </w:r>
      <w:r w:rsidRPr="008475A2">
        <w:rPr>
          <w:rFonts w:ascii="Arial" w:hAnsi="Arial" w:cs="Arial"/>
          <w:color w:val="000000"/>
          <w:sz w:val="20"/>
        </w:rPr>
        <w:t>решению;</w:t>
      </w:r>
    </w:p>
    <w:p w:rsidR="003F7732" w:rsidRPr="008475A2" w:rsidRDefault="003F7732" w:rsidP="008475A2">
      <w:pPr>
        <w:pStyle w:val="aff8"/>
        <w:ind w:left="0" w:firstLine="709"/>
        <w:jc w:val="both"/>
        <w:rPr>
          <w:rFonts w:ascii="Arial" w:hAnsi="Arial" w:cs="Arial"/>
          <w:color w:val="000000"/>
          <w:sz w:val="20"/>
        </w:rPr>
      </w:pPr>
      <w:r w:rsidRPr="008475A2">
        <w:rPr>
          <w:rFonts w:ascii="Arial" w:hAnsi="Arial" w:cs="Arial"/>
          <w:color w:val="000000"/>
          <w:sz w:val="20"/>
        </w:rPr>
        <w:t>расходы</w:t>
      </w:r>
      <w:r w:rsidR="00B91898" w:rsidRPr="008475A2">
        <w:rPr>
          <w:rFonts w:ascii="Arial" w:hAnsi="Arial" w:cs="Arial"/>
          <w:color w:val="000000"/>
          <w:sz w:val="20"/>
        </w:rPr>
        <w:t xml:space="preserve"> </w:t>
      </w:r>
      <w:r w:rsidRPr="008475A2">
        <w:rPr>
          <w:rFonts w:ascii="Arial" w:hAnsi="Arial" w:cs="Arial"/>
          <w:color w:val="000000"/>
          <w:sz w:val="20"/>
        </w:rPr>
        <w:t>бюджета</w:t>
      </w:r>
      <w:r w:rsidR="00B91898" w:rsidRPr="008475A2">
        <w:rPr>
          <w:rFonts w:ascii="Arial" w:hAnsi="Arial" w:cs="Arial"/>
          <w:color w:val="000000"/>
          <w:sz w:val="20"/>
        </w:rPr>
        <w:t xml:space="preserve"> </w:t>
      </w:r>
      <w:proofErr w:type="spellStart"/>
      <w:r w:rsidRPr="008475A2">
        <w:rPr>
          <w:rFonts w:ascii="Arial" w:hAnsi="Arial" w:cs="Arial"/>
          <w:color w:val="000000"/>
          <w:sz w:val="20"/>
        </w:rPr>
        <w:t>Аксаринского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разделам</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подразделам</w:t>
      </w:r>
      <w:r w:rsidR="00B91898" w:rsidRPr="008475A2">
        <w:rPr>
          <w:rFonts w:ascii="Arial" w:hAnsi="Arial" w:cs="Arial"/>
          <w:color w:val="000000"/>
          <w:sz w:val="20"/>
        </w:rPr>
        <w:t xml:space="preserve"> </w:t>
      </w:r>
      <w:r w:rsidRPr="008475A2">
        <w:rPr>
          <w:rFonts w:ascii="Arial" w:hAnsi="Arial" w:cs="Arial"/>
          <w:color w:val="000000"/>
          <w:sz w:val="20"/>
        </w:rPr>
        <w:t>классификации</w:t>
      </w:r>
      <w:r w:rsidR="00B91898" w:rsidRPr="008475A2">
        <w:rPr>
          <w:rFonts w:ascii="Arial" w:hAnsi="Arial" w:cs="Arial"/>
          <w:color w:val="000000"/>
          <w:sz w:val="20"/>
        </w:rPr>
        <w:t xml:space="preserve"> </w:t>
      </w:r>
      <w:r w:rsidRPr="008475A2">
        <w:rPr>
          <w:rFonts w:ascii="Arial" w:hAnsi="Arial" w:cs="Arial"/>
          <w:color w:val="000000"/>
          <w:sz w:val="20"/>
        </w:rPr>
        <w:t>расходов</w:t>
      </w:r>
      <w:r w:rsidR="00B91898" w:rsidRPr="008475A2">
        <w:rPr>
          <w:rFonts w:ascii="Arial" w:hAnsi="Arial" w:cs="Arial"/>
          <w:color w:val="000000"/>
          <w:sz w:val="20"/>
        </w:rPr>
        <w:t xml:space="preserve"> </w:t>
      </w:r>
      <w:r w:rsidRPr="008475A2">
        <w:rPr>
          <w:rFonts w:ascii="Arial" w:hAnsi="Arial" w:cs="Arial"/>
          <w:color w:val="000000"/>
          <w:sz w:val="20"/>
        </w:rPr>
        <w:t>бюджета</w:t>
      </w:r>
      <w:r w:rsidR="00B91898" w:rsidRPr="008475A2">
        <w:rPr>
          <w:rFonts w:ascii="Arial" w:hAnsi="Arial" w:cs="Arial"/>
          <w:color w:val="000000"/>
          <w:sz w:val="20"/>
        </w:rPr>
        <w:t xml:space="preserve"> </w:t>
      </w:r>
      <w:r w:rsidRPr="008475A2">
        <w:rPr>
          <w:rFonts w:ascii="Arial" w:hAnsi="Arial" w:cs="Arial"/>
          <w:color w:val="000000"/>
          <w:sz w:val="20"/>
        </w:rPr>
        <w:t>за</w:t>
      </w:r>
      <w:r w:rsidR="00B91898" w:rsidRPr="008475A2">
        <w:rPr>
          <w:rFonts w:ascii="Arial" w:hAnsi="Arial" w:cs="Arial"/>
          <w:color w:val="000000"/>
          <w:sz w:val="20"/>
        </w:rPr>
        <w:t xml:space="preserve"> </w:t>
      </w:r>
      <w:r w:rsidRPr="008475A2">
        <w:rPr>
          <w:rFonts w:ascii="Arial" w:hAnsi="Arial" w:cs="Arial"/>
          <w:color w:val="000000"/>
          <w:sz w:val="20"/>
        </w:rPr>
        <w:t>2019</w:t>
      </w:r>
      <w:r w:rsidR="00B91898" w:rsidRPr="008475A2">
        <w:rPr>
          <w:rFonts w:ascii="Arial" w:hAnsi="Arial" w:cs="Arial"/>
          <w:color w:val="000000"/>
          <w:sz w:val="20"/>
        </w:rPr>
        <w:t xml:space="preserve"> </w:t>
      </w:r>
      <w:r w:rsidRPr="008475A2">
        <w:rPr>
          <w:rFonts w:ascii="Arial" w:hAnsi="Arial" w:cs="Arial"/>
          <w:color w:val="000000"/>
          <w:sz w:val="20"/>
        </w:rPr>
        <w:t>год</w:t>
      </w:r>
      <w:r w:rsidR="00B91898" w:rsidRPr="008475A2">
        <w:rPr>
          <w:rFonts w:ascii="Arial" w:hAnsi="Arial" w:cs="Arial"/>
          <w:color w:val="000000"/>
          <w:sz w:val="20"/>
        </w:rPr>
        <w:t xml:space="preserve"> </w:t>
      </w:r>
      <w:r w:rsidRPr="008475A2">
        <w:rPr>
          <w:rFonts w:ascii="Arial" w:hAnsi="Arial" w:cs="Arial"/>
          <w:color w:val="000000"/>
          <w:sz w:val="20"/>
        </w:rPr>
        <w:t>согласно</w:t>
      </w:r>
      <w:r w:rsidR="00B91898" w:rsidRPr="008475A2">
        <w:rPr>
          <w:rFonts w:ascii="Arial" w:hAnsi="Arial" w:cs="Arial"/>
          <w:color w:val="000000"/>
          <w:sz w:val="20"/>
        </w:rPr>
        <w:t xml:space="preserve"> </w:t>
      </w:r>
      <w:r w:rsidRPr="008475A2">
        <w:rPr>
          <w:rFonts w:ascii="Arial" w:hAnsi="Arial" w:cs="Arial"/>
          <w:color w:val="000000"/>
          <w:sz w:val="20"/>
        </w:rPr>
        <w:t>приложению</w:t>
      </w:r>
      <w:r w:rsidR="00B91898" w:rsidRPr="008475A2">
        <w:rPr>
          <w:rFonts w:ascii="Arial" w:hAnsi="Arial" w:cs="Arial"/>
          <w:color w:val="000000"/>
          <w:sz w:val="20"/>
        </w:rPr>
        <w:t xml:space="preserve"> </w:t>
      </w:r>
      <w:r w:rsidRPr="008475A2">
        <w:rPr>
          <w:rFonts w:ascii="Arial" w:hAnsi="Arial" w:cs="Arial"/>
          <w:color w:val="000000"/>
          <w:sz w:val="20"/>
        </w:rPr>
        <w:t>3</w:t>
      </w:r>
      <w:r w:rsidR="00B91898" w:rsidRPr="008475A2">
        <w:rPr>
          <w:rFonts w:ascii="Arial" w:hAnsi="Arial" w:cs="Arial"/>
          <w:color w:val="000000"/>
          <w:sz w:val="20"/>
        </w:rPr>
        <w:t xml:space="preserve"> </w:t>
      </w:r>
      <w:r w:rsidRPr="008475A2">
        <w:rPr>
          <w:rFonts w:ascii="Arial" w:hAnsi="Arial" w:cs="Arial"/>
          <w:color w:val="000000"/>
          <w:sz w:val="20"/>
        </w:rPr>
        <w:t>к</w:t>
      </w:r>
      <w:r w:rsidR="00B91898" w:rsidRPr="008475A2">
        <w:rPr>
          <w:rFonts w:ascii="Arial" w:hAnsi="Arial" w:cs="Arial"/>
          <w:color w:val="000000"/>
          <w:sz w:val="20"/>
        </w:rPr>
        <w:t xml:space="preserve"> </w:t>
      </w:r>
      <w:r w:rsidRPr="008475A2">
        <w:rPr>
          <w:rFonts w:ascii="Arial" w:hAnsi="Arial" w:cs="Arial"/>
          <w:color w:val="000000"/>
          <w:sz w:val="20"/>
        </w:rPr>
        <w:t>настоящему</w:t>
      </w:r>
      <w:r w:rsidR="00B91898" w:rsidRPr="008475A2">
        <w:rPr>
          <w:rFonts w:ascii="Arial" w:hAnsi="Arial" w:cs="Arial"/>
          <w:color w:val="000000"/>
          <w:sz w:val="20"/>
        </w:rPr>
        <w:t xml:space="preserve"> </w:t>
      </w:r>
      <w:r w:rsidRPr="008475A2">
        <w:rPr>
          <w:rFonts w:ascii="Arial" w:hAnsi="Arial" w:cs="Arial"/>
          <w:color w:val="000000"/>
          <w:sz w:val="20"/>
        </w:rPr>
        <w:t>решению;</w:t>
      </w:r>
    </w:p>
    <w:p w:rsidR="003F7732" w:rsidRPr="008475A2" w:rsidRDefault="003F7732" w:rsidP="008475A2">
      <w:pPr>
        <w:pStyle w:val="aff8"/>
        <w:ind w:left="0" w:firstLine="709"/>
        <w:jc w:val="both"/>
        <w:rPr>
          <w:rFonts w:ascii="Arial" w:hAnsi="Arial" w:cs="Arial"/>
          <w:color w:val="000000"/>
          <w:sz w:val="20"/>
        </w:rPr>
      </w:pPr>
      <w:r w:rsidRPr="008475A2">
        <w:rPr>
          <w:rFonts w:ascii="Arial" w:hAnsi="Arial" w:cs="Arial"/>
          <w:color w:val="000000"/>
          <w:sz w:val="20"/>
        </w:rPr>
        <w:t>источники</w:t>
      </w:r>
      <w:r w:rsidR="00B91898" w:rsidRPr="008475A2">
        <w:rPr>
          <w:rFonts w:ascii="Arial" w:hAnsi="Arial" w:cs="Arial"/>
          <w:color w:val="000000"/>
          <w:sz w:val="20"/>
        </w:rPr>
        <w:t xml:space="preserve"> </w:t>
      </w:r>
      <w:r w:rsidRPr="008475A2">
        <w:rPr>
          <w:rFonts w:ascii="Arial" w:hAnsi="Arial" w:cs="Arial"/>
          <w:color w:val="000000"/>
          <w:sz w:val="20"/>
        </w:rPr>
        <w:t>финансирования</w:t>
      </w:r>
      <w:r w:rsidR="00B91898" w:rsidRPr="008475A2">
        <w:rPr>
          <w:rFonts w:ascii="Arial" w:hAnsi="Arial" w:cs="Arial"/>
          <w:color w:val="000000"/>
          <w:sz w:val="20"/>
        </w:rPr>
        <w:t xml:space="preserve"> </w:t>
      </w:r>
      <w:r w:rsidRPr="008475A2">
        <w:rPr>
          <w:rFonts w:ascii="Arial" w:hAnsi="Arial" w:cs="Arial"/>
          <w:color w:val="000000"/>
          <w:sz w:val="20"/>
        </w:rPr>
        <w:t>дефицита</w:t>
      </w:r>
      <w:r w:rsidR="00B91898" w:rsidRPr="008475A2">
        <w:rPr>
          <w:rFonts w:ascii="Arial" w:hAnsi="Arial" w:cs="Arial"/>
          <w:color w:val="000000"/>
          <w:sz w:val="20"/>
        </w:rPr>
        <w:t xml:space="preserve"> </w:t>
      </w:r>
      <w:r w:rsidRPr="008475A2">
        <w:rPr>
          <w:rFonts w:ascii="Arial" w:hAnsi="Arial" w:cs="Arial"/>
          <w:color w:val="000000"/>
          <w:sz w:val="20"/>
        </w:rPr>
        <w:t>бюджета</w:t>
      </w:r>
      <w:r w:rsidR="00B91898" w:rsidRPr="008475A2">
        <w:rPr>
          <w:rFonts w:ascii="Arial" w:hAnsi="Arial" w:cs="Arial"/>
          <w:color w:val="000000"/>
          <w:sz w:val="20"/>
        </w:rPr>
        <w:t xml:space="preserve"> </w:t>
      </w:r>
      <w:proofErr w:type="spellStart"/>
      <w:r w:rsidRPr="008475A2">
        <w:rPr>
          <w:rFonts w:ascii="Arial" w:hAnsi="Arial" w:cs="Arial"/>
          <w:color w:val="000000"/>
          <w:sz w:val="20"/>
        </w:rPr>
        <w:t>Аксаринского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кодам</w:t>
      </w:r>
      <w:r w:rsidR="00B91898" w:rsidRPr="008475A2">
        <w:rPr>
          <w:rFonts w:ascii="Arial" w:hAnsi="Arial" w:cs="Arial"/>
          <w:color w:val="000000"/>
          <w:sz w:val="20"/>
        </w:rPr>
        <w:t xml:space="preserve"> </w:t>
      </w:r>
      <w:proofErr w:type="gramStart"/>
      <w:r w:rsidRPr="008475A2">
        <w:rPr>
          <w:rFonts w:ascii="Arial" w:hAnsi="Arial" w:cs="Arial"/>
          <w:color w:val="000000"/>
          <w:sz w:val="20"/>
        </w:rPr>
        <w:t>классификации</w:t>
      </w:r>
      <w:r w:rsidR="00B91898" w:rsidRPr="008475A2">
        <w:rPr>
          <w:rFonts w:ascii="Arial" w:hAnsi="Arial" w:cs="Arial"/>
          <w:color w:val="000000"/>
          <w:sz w:val="20"/>
        </w:rPr>
        <w:t xml:space="preserve"> </w:t>
      </w:r>
      <w:r w:rsidRPr="008475A2">
        <w:rPr>
          <w:rFonts w:ascii="Arial" w:hAnsi="Arial" w:cs="Arial"/>
          <w:color w:val="000000"/>
          <w:sz w:val="20"/>
        </w:rPr>
        <w:t>источников</w:t>
      </w:r>
      <w:r w:rsidR="00B91898" w:rsidRPr="008475A2">
        <w:rPr>
          <w:rFonts w:ascii="Arial" w:hAnsi="Arial" w:cs="Arial"/>
          <w:color w:val="000000"/>
          <w:sz w:val="20"/>
        </w:rPr>
        <w:t xml:space="preserve"> </w:t>
      </w:r>
      <w:r w:rsidRPr="008475A2">
        <w:rPr>
          <w:rFonts w:ascii="Arial" w:hAnsi="Arial" w:cs="Arial"/>
          <w:color w:val="000000"/>
          <w:sz w:val="20"/>
        </w:rPr>
        <w:t>финансирования</w:t>
      </w:r>
      <w:r w:rsidR="00B91898" w:rsidRPr="008475A2">
        <w:rPr>
          <w:rFonts w:ascii="Arial" w:hAnsi="Arial" w:cs="Arial"/>
          <w:color w:val="000000"/>
          <w:sz w:val="20"/>
        </w:rPr>
        <w:t xml:space="preserve"> </w:t>
      </w:r>
      <w:r w:rsidRPr="008475A2">
        <w:rPr>
          <w:rFonts w:ascii="Arial" w:hAnsi="Arial" w:cs="Arial"/>
          <w:color w:val="000000"/>
          <w:sz w:val="20"/>
        </w:rPr>
        <w:t>дефицита</w:t>
      </w:r>
      <w:r w:rsidR="00B91898" w:rsidRPr="008475A2">
        <w:rPr>
          <w:rFonts w:ascii="Arial" w:hAnsi="Arial" w:cs="Arial"/>
          <w:color w:val="000000"/>
          <w:sz w:val="20"/>
        </w:rPr>
        <w:t xml:space="preserve"> </w:t>
      </w:r>
      <w:r w:rsidRPr="008475A2">
        <w:rPr>
          <w:rFonts w:ascii="Arial" w:hAnsi="Arial" w:cs="Arial"/>
          <w:color w:val="000000"/>
          <w:sz w:val="20"/>
        </w:rPr>
        <w:t>бюджетов</w:t>
      </w:r>
      <w:proofErr w:type="gramEnd"/>
      <w:r w:rsidR="00B91898" w:rsidRPr="008475A2">
        <w:rPr>
          <w:rFonts w:ascii="Arial" w:hAnsi="Arial" w:cs="Arial"/>
          <w:color w:val="000000"/>
          <w:sz w:val="20"/>
        </w:rPr>
        <w:t xml:space="preserve"> </w:t>
      </w:r>
      <w:r w:rsidRPr="008475A2">
        <w:rPr>
          <w:rFonts w:ascii="Arial" w:hAnsi="Arial" w:cs="Arial"/>
          <w:color w:val="000000"/>
          <w:sz w:val="20"/>
        </w:rPr>
        <w:t>за</w:t>
      </w:r>
      <w:r w:rsidR="00B91898" w:rsidRPr="008475A2">
        <w:rPr>
          <w:rFonts w:ascii="Arial" w:hAnsi="Arial" w:cs="Arial"/>
          <w:color w:val="000000"/>
          <w:sz w:val="20"/>
        </w:rPr>
        <w:t xml:space="preserve"> </w:t>
      </w:r>
      <w:r w:rsidRPr="008475A2">
        <w:rPr>
          <w:rFonts w:ascii="Arial" w:hAnsi="Arial" w:cs="Arial"/>
          <w:color w:val="000000"/>
          <w:sz w:val="20"/>
        </w:rPr>
        <w:t>2019</w:t>
      </w:r>
      <w:r w:rsidR="00B91898" w:rsidRPr="008475A2">
        <w:rPr>
          <w:rFonts w:ascii="Arial" w:hAnsi="Arial" w:cs="Arial"/>
          <w:color w:val="000000"/>
          <w:sz w:val="20"/>
        </w:rPr>
        <w:t xml:space="preserve"> </w:t>
      </w:r>
      <w:r w:rsidRPr="008475A2">
        <w:rPr>
          <w:rFonts w:ascii="Arial" w:hAnsi="Arial" w:cs="Arial"/>
          <w:color w:val="000000"/>
          <w:sz w:val="20"/>
        </w:rPr>
        <w:t>год</w:t>
      </w:r>
      <w:r w:rsidR="00B91898" w:rsidRPr="008475A2">
        <w:rPr>
          <w:rFonts w:ascii="Arial" w:hAnsi="Arial" w:cs="Arial"/>
          <w:color w:val="000000"/>
          <w:sz w:val="20"/>
        </w:rPr>
        <w:t xml:space="preserve"> </w:t>
      </w:r>
      <w:r w:rsidRPr="008475A2">
        <w:rPr>
          <w:rFonts w:ascii="Arial" w:hAnsi="Arial" w:cs="Arial"/>
          <w:color w:val="000000"/>
          <w:sz w:val="20"/>
        </w:rPr>
        <w:t>согласно</w:t>
      </w:r>
      <w:r w:rsidR="00B91898" w:rsidRPr="008475A2">
        <w:rPr>
          <w:rFonts w:ascii="Arial" w:hAnsi="Arial" w:cs="Arial"/>
          <w:color w:val="000000"/>
          <w:sz w:val="20"/>
        </w:rPr>
        <w:t xml:space="preserve"> </w:t>
      </w:r>
      <w:r w:rsidRPr="008475A2">
        <w:rPr>
          <w:rFonts w:ascii="Arial" w:hAnsi="Arial" w:cs="Arial"/>
          <w:color w:val="000000"/>
          <w:sz w:val="20"/>
        </w:rPr>
        <w:t>приложению</w:t>
      </w:r>
      <w:r w:rsidR="00B91898" w:rsidRPr="008475A2">
        <w:rPr>
          <w:rFonts w:ascii="Arial" w:hAnsi="Arial" w:cs="Arial"/>
          <w:color w:val="000000"/>
          <w:sz w:val="20"/>
        </w:rPr>
        <w:t xml:space="preserve"> </w:t>
      </w:r>
      <w:r w:rsidRPr="008475A2">
        <w:rPr>
          <w:rFonts w:ascii="Arial" w:hAnsi="Arial" w:cs="Arial"/>
          <w:color w:val="000000"/>
          <w:sz w:val="20"/>
        </w:rPr>
        <w:t>4</w:t>
      </w:r>
      <w:r w:rsidR="00B91898" w:rsidRPr="008475A2">
        <w:rPr>
          <w:rFonts w:ascii="Arial" w:hAnsi="Arial" w:cs="Arial"/>
          <w:color w:val="000000"/>
          <w:sz w:val="20"/>
        </w:rPr>
        <w:t xml:space="preserve"> </w:t>
      </w:r>
      <w:r w:rsidRPr="008475A2">
        <w:rPr>
          <w:rFonts w:ascii="Arial" w:hAnsi="Arial" w:cs="Arial"/>
          <w:color w:val="000000"/>
          <w:sz w:val="20"/>
        </w:rPr>
        <w:t>к</w:t>
      </w:r>
      <w:r w:rsidR="00B91898" w:rsidRPr="008475A2">
        <w:rPr>
          <w:rFonts w:ascii="Arial" w:hAnsi="Arial" w:cs="Arial"/>
          <w:color w:val="000000"/>
          <w:sz w:val="20"/>
        </w:rPr>
        <w:t xml:space="preserve"> </w:t>
      </w:r>
      <w:r w:rsidRPr="008475A2">
        <w:rPr>
          <w:rFonts w:ascii="Arial" w:hAnsi="Arial" w:cs="Arial"/>
          <w:color w:val="000000"/>
          <w:sz w:val="20"/>
        </w:rPr>
        <w:t>настоящему</w:t>
      </w:r>
      <w:r w:rsidR="00B91898" w:rsidRPr="008475A2">
        <w:rPr>
          <w:rFonts w:ascii="Arial" w:hAnsi="Arial" w:cs="Arial"/>
          <w:color w:val="000000"/>
          <w:sz w:val="20"/>
        </w:rPr>
        <w:t xml:space="preserve"> </w:t>
      </w:r>
      <w:r w:rsidRPr="008475A2">
        <w:rPr>
          <w:rFonts w:ascii="Arial" w:hAnsi="Arial" w:cs="Arial"/>
          <w:color w:val="000000"/>
          <w:sz w:val="20"/>
        </w:rPr>
        <w:t>решению.</w:t>
      </w:r>
    </w:p>
    <w:p w:rsidR="003F7732" w:rsidRPr="008475A2" w:rsidRDefault="00B91898" w:rsidP="008475A2">
      <w:pPr>
        <w:pStyle w:val="aff8"/>
        <w:tabs>
          <w:tab w:val="left" w:pos="1470"/>
          <w:tab w:val="left" w:pos="1860"/>
        </w:tabs>
        <w:ind w:left="0"/>
        <w:jc w:val="both"/>
        <w:rPr>
          <w:rFonts w:ascii="Arial" w:hAnsi="Arial" w:cs="Arial"/>
          <w:color w:val="000000"/>
          <w:sz w:val="20"/>
        </w:rPr>
      </w:pPr>
      <w:r w:rsidRPr="008475A2">
        <w:rPr>
          <w:rFonts w:ascii="Arial" w:hAnsi="Arial" w:cs="Arial"/>
          <w:color w:val="000000"/>
          <w:sz w:val="20"/>
        </w:rPr>
        <w:t xml:space="preserve"> </w:t>
      </w:r>
    </w:p>
    <w:p w:rsidR="003F7732" w:rsidRPr="008475A2" w:rsidRDefault="003F7732" w:rsidP="008475A2">
      <w:pPr>
        <w:pStyle w:val="aff8"/>
        <w:numPr>
          <w:ilvl w:val="0"/>
          <w:numId w:val="12"/>
        </w:numPr>
        <w:ind w:left="0" w:firstLine="709"/>
        <w:jc w:val="both"/>
        <w:rPr>
          <w:rFonts w:ascii="Arial" w:hAnsi="Arial" w:cs="Arial"/>
          <w:color w:val="000000"/>
          <w:sz w:val="20"/>
        </w:rPr>
      </w:pPr>
      <w:r w:rsidRPr="008475A2">
        <w:rPr>
          <w:rFonts w:ascii="Arial" w:hAnsi="Arial" w:cs="Arial"/>
          <w:color w:val="000000"/>
          <w:sz w:val="20"/>
        </w:rPr>
        <w:t>Настоящее</w:t>
      </w:r>
      <w:r w:rsidR="00B91898" w:rsidRPr="008475A2">
        <w:rPr>
          <w:rFonts w:ascii="Arial" w:hAnsi="Arial" w:cs="Arial"/>
          <w:color w:val="000000"/>
          <w:sz w:val="20"/>
        </w:rPr>
        <w:t xml:space="preserve"> </w:t>
      </w:r>
      <w:r w:rsidRPr="008475A2">
        <w:rPr>
          <w:rFonts w:ascii="Arial" w:hAnsi="Arial" w:cs="Arial"/>
          <w:color w:val="000000"/>
          <w:sz w:val="20"/>
        </w:rPr>
        <w:t>решение</w:t>
      </w:r>
      <w:r w:rsidR="00B91898" w:rsidRPr="008475A2">
        <w:rPr>
          <w:rFonts w:ascii="Arial" w:hAnsi="Arial" w:cs="Arial"/>
          <w:color w:val="000000"/>
          <w:sz w:val="20"/>
        </w:rPr>
        <w:t xml:space="preserve"> </w:t>
      </w:r>
      <w:r w:rsidRPr="008475A2">
        <w:rPr>
          <w:rFonts w:ascii="Arial" w:hAnsi="Arial" w:cs="Arial"/>
          <w:color w:val="000000"/>
          <w:sz w:val="20"/>
        </w:rPr>
        <w:t>вступает</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силу</w:t>
      </w:r>
      <w:r w:rsidR="00B91898" w:rsidRPr="008475A2">
        <w:rPr>
          <w:rFonts w:ascii="Arial" w:hAnsi="Arial" w:cs="Arial"/>
          <w:color w:val="000000"/>
          <w:sz w:val="20"/>
        </w:rPr>
        <w:t xml:space="preserve"> </w:t>
      </w:r>
      <w:r w:rsidRPr="008475A2">
        <w:rPr>
          <w:rFonts w:ascii="Arial" w:hAnsi="Arial" w:cs="Arial"/>
          <w:color w:val="000000"/>
          <w:sz w:val="20"/>
        </w:rPr>
        <w:t>со</w:t>
      </w:r>
      <w:r w:rsidR="00B91898" w:rsidRPr="008475A2">
        <w:rPr>
          <w:rFonts w:ascii="Arial" w:hAnsi="Arial" w:cs="Arial"/>
          <w:color w:val="000000"/>
          <w:sz w:val="20"/>
        </w:rPr>
        <w:t xml:space="preserve"> </w:t>
      </w:r>
      <w:r w:rsidRPr="008475A2">
        <w:rPr>
          <w:rFonts w:ascii="Arial" w:hAnsi="Arial" w:cs="Arial"/>
          <w:color w:val="000000"/>
          <w:sz w:val="20"/>
        </w:rPr>
        <w:t>дня</w:t>
      </w:r>
      <w:r w:rsidR="00B91898" w:rsidRPr="008475A2">
        <w:rPr>
          <w:rFonts w:ascii="Arial" w:hAnsi="Arial" w:cs="Arial"/>
          <w:color w:val="000000"/>
          <w:sz w:val="20"/>
        </w:rPr>
        <w:t xml:space="preserve"> </w:t>
      </w:r>
      <w:r w:rsidRPr="008475A2">
        <w:rPr>
          <w:rFonts w:ascii="Arial" w:hAnsi="Arial" w:cs="Arial"/>
          <w:color w:val="000000"/>
          <w:sz w:val="20"/>
        </w:rPr>
        <w:t>его</w:t>
      </w:r>
      <w:r w:rsidR="00B91898" w:rsidRPr="008475A2">
        <w:rPr>
          <w:rFonts w:ascii="Arial" w:hAnsi="Arial" w:cs="Arial"/>
          <w:color w:val="000000"/>
          <w:sz w:val="20"/>
        </w:rPr>
        <w:t xml:space="preserve"> </w:t>
      </w:r>
      <w:r w:rsidRPr="008475A2">
        <w:rPr>
          <w:rFonts w:ascii="Arial" w:hAnsi="Arial" w:cs="Arial"/>
          <w:color w:val="000000"/>
          <w:sz w:val="20"/>
        </w:rPr>
        <w:t>официального</w:t>
      </w:r>
      <w:r w:rsidR="00B91898" w:rsidRPr="008475A2">
        <w:rPr>
          <w:rFonts w:ascii="Arial" w:hAnsi="Arial" w:cs="Arial"/>
          <w:color w:val="000000"/>
          <w:sz w:val="20"/>
        </w:rPr>
        <w:t xml:space="preserve"> </w:t>
      </w:r>
      <w:r w:rsidRPr="008475A2">
        <w:rPr>
          <w:rFonts w:ascii="Arial" w:hAnsi="Arial" w:cs="Arial"/>
          <w:color w:val="000000"/>
          <w:sz w:val="20"/>
        </w:rPr>
        <w:t>опубликования.</w:t>
      </w:r>
    </w:p>
    <w:p w:rsidR="003F7732" w:rsidRPr="008475A2" w:rsidRDefault="003F7732" w:rsidP="008475A2">
      <w:pPr>
        <w:jc w:val="both"/>
        <w:rPr>
          <w:rFonts w:ascii="Arial" w:hAnsi="Arial" w:cs="Arial"/>
          <w:color w:val="000000"/>
          <w:sz w:val="20"/>
        </w:rPr>
      </w:pPr>
    </w:p>
    <w:tbl>
      <w:tblPr>
        <w:tblStyle w:val="1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77"/>
        <w:gridCol w:w="7678"/>
      </w:tblGrid>
      <w:tr w:rsidR="003F7732" w:rsidRPr="008475A2" w:rsidTr="00B572F7">
        <w:trPr>
          <w:cantSplit/>
        </w:trPr>
        <w:tc>
          <w:tcPr>
            <w:tcW w:w="2500" w:type="pct"/>
            <w:vAlign w:val="center"/>
            <w:hideMark/>
          </w:tcPr>
          <w:p w:rsidR="003F7732" w:rsidRPr="008475A2" w:rsidRDefault="003F7732" w:rsidP="00B572F7">
            <w:pPr>
              <w:tabs>
                <w:tab w:val="left" w:pos="7390"/>
              </w:tabs>
              <w:jc w:val="center"/>
              <w:rPr>
                <w:rFonts w:ascii="Arial" w:eastAsia="Calibri" w:hAnsi="Arial" w:cs="Arial"/>
                <w:color w:val="000000"/>
                <w:sz w:val="20"/>
                <w:szCs w:val="22"/>
                <w:lang w:eastAsia="en-US"/>
              </w:rPr>
            </w:pPr>
            <w:r w:rsidRPr="008475A2">
              <w:rPr>
                <w:rFonts w:ascii="Arial" w:eastAsia="Calibri" w:hAnsi="Arial" w:cs="Arial"/>
                <w:color w:val="000000"/>
                <w:sz w:val="20"/>
                <w:szCs w:val="22"/>
                <w:lang w:eastAsia="en-US"/>
              </w:rPr>
              <w:t>Глава</w:t>
            </w:r>
            <w:r w:rsidR="00B91898" w:rsidRPr="008475A2">
              <w:rPr>
                <w:rFonts w:ascii="Arial" w:eastAsia="Calibri" w:hAnsi="Arial" w:cs="Arial"/>
                <w:color w:val="000000"/>
                <w:sz w:val="20"/>
                <w:szCs w:val="22"/>
                <w:lang w:eastAsia="en-US"/>
              </w:rPr>
              <w:t xml:space="preserve"> </w:t>
            </w:r>
            <w:proofErr w:type="spellStart"/>
            <w:r w:rsidRPr="008475A2">
              <w:rPr>
                <w:rFonts w:ascii="Arial" w:eastAsia="Calibri" w:hAnsi="Arial" w:cs="Arial"/>
                <w:color w:val="000000"/>
                <w:sz w:val="20"/>
                <w:szCs w:val="22"/>
                <w:lang w:eastAsia="en-US"/>
              </w:rPr>
              <w:t>Аксаринского</w:t>
            </w:r>
            <w:proofErr w:type="spellEnd"/>
            <w:r w:rsidR="00B91898" w:rsidRPr="008475A2">
              <w:rPr>
                <w:rFonts w:ascii="Arial" w:eastAsia="Calibri" w:hAnsi="Arial" w:cs="Arial"/>
                <w:color w:val="000000"/>
                <w:sz w:val="20"/>
                <w:szCs w:val="22"/>
                <w:lang w:eastAsia="en-US"/>
              </w:rPr>
              <w:t xml:space="preserve"> </w:t>
            </w:r>
            <w:r w:rsidRPr="008475A2">
              <w:rPr>
                <w:rFonts w:ascii="Arial" w:eastAsia="Calibri" w:hAnsi="Arial" w:cs="Arial"/>
                <w:color w:val="000000"/>
                <w:sz w:val="20"/>
                <w:szCs w:val="22"/>
                <w:lang w:eastAsia="en-US"/>
              </w:rPr>
              <w:t>сельского</w:t>
            </w:r>
            <w:r w:rsidR="00B91898" w:rsidRPr="008475A2">
              <w:rPr>
                <w:rFonts w:ascii="Arial" w:eastAsia="Calibri" w:hAnsi="Arial" w:cs="Arial"/>
                <w:color w:val="000000"/>
                <w:sz w:val="20"/>
                <w:szCs w:val="22"/>
                <w:lang w:eastAsia="en-US"/>
              </w:rPr>
              <w:t xml:space="preserve"> </w:t>
            </w:r>
            <w:r w:rsidRPr="008475A2">
              <w:rPr>
                <w:rFonts w:ascii="Arial" w:eastAsia="Calibri" w:hAnsi="Arial" w:cs="Arial"/>
                <w:color w:val="000000"/>
                <w:sz w:val="20"/>
                <w:szCs w:val="22"/>
                <w:lang w:eastAsia="en-US"/>
              </w:rPr>
              <w:t>поселения</w:t>
            </w:r>
          </w:p>
        </w:tc>
        <w:tc>
          <w:tcPr>
            <w:tcW w:w="2500" w:type="pct"/>
            <w:vAlign w:val="center"/>
            <w:hideMark/>
          </w:tcPr>
          <w:p w:rsidR="003F7732" w:rsidRPr="008475A2" w:rsidRDefault="003F7732" w:rsidP="00B572F7">
            <w:pPr>
              <w:tabs>
                <w:tab w:val="left" w:pos="7390"/>
              </w:tabs>
              <w:jc w:val="center"/>
              <w:rPr>
                <w:rFonts w:ascii="Arial" w:eastAsia="Calibri" w:hAnsi="Arial" w:cs="Arial"/>
                <w:color w:val="000000"/>
                <w:sz w:val="20"/>
                <w:szCs w:val="22"/>
                <w:lang w:eastAsia="en-US"/>
              </w:rPr>
            </w:pPr>
            <w:r w:rsidRPr="008475A2">
              <w:rPr>
                <w:rFonts w:ascii="Arial" w:eastAsia="Calibri" w:hAnsi="Arial" w:cs="Arial"/>
                <w:color w:val="000000"/>
                <w:sz w:val="20"/>
                <w:szCs w:val="22"/>
                <w:lang w:eastAsia="en-US"/>
              </w:rPr>
              <w:t>В.Г.Осокин</w:t>
            </w:r>
          </w:p>
        </w:tc>
      </w:tr>
    </w:tbl>
    <w:p w:rsidR="003F7732" w:rsidRPr="008475A2" w:rsidRDefault="003F7732" w:rsidP="008475A2">
      <w:pPr>
        <w:jc w:val="both"/>
        <w:rPr>
          <w:rFonts w:ascii="Arial" w:hAnsi="Arial" w:cs="Arial"/>
          <w:color w:val="000000"/>
          <w:sz w:val="20"/>
        </w:rPr>
      </w:pPr>
    </w:p>
    <w:tbl>
      <w:tblPr>
        <w:tblW w:w="5000" w:type="pct"/>
        <w:tblLook w:val="04A0"/>
      </w:tblPr>
      <w:tblGrid>
        <w:gridCol w:w="7991"/>
        <w:gridCol w:w="2097"/>
        <w:gridCol w:w="3311"/>
        <w:gridCol w:w="1956"/>
      </w:tblGrid>
      <w:tr w:rsidR="00E60141" w:rsidRPr="00E60141" w:rsidTr="00B572F7">
        <w:tc>
          <w:tcPr>
            <w:tcW w:w="2602" w:type="pct"/>
            <w:tcBorders>
              <w:top w:val="nil"/>
              <w:left w:val="nil"/>
              <w:bottom w:val="nil"/>
              <w:right w:val="nil"/>
            </w:tcBorders>
            <w:shd w:val="clear" w:color="auto" w:fill="auto"/>
            <w:vAlign w:val="center"/>
            <w:hideMark/>
          </w:tcPr>
          <w:p w:rsidR="00E60141" w:rsidRPr="00E60141" w:rsidRDefault="00E60141" w:rsidP="00B572F7">
            <w:pPr>
              <w:jc w:val="center"/>
              <w:rPr>
                <w:rFonts w:ascii="Arial" w:hAnsi="Arial" w:cs="Arial"/>
                <w:color w:val="000000"/>
                <w:sz w:val="20"/>
                <w:szCs w:val="20"/>
              </w:rPr>
            </w:pPr>
            <w:r w:rsidRPr="00E60141">
              <w:rPr>
                <w:rFonts w:ascii="Arial" w:hAnsi="Arial" w:cs="Arial"/>
                <w:color w:val="000000"/>
                <w:sz w:val="20"/>
                <w:szCs w:val="20"/>
              </w:rPr>
              <w:t> </w:t>
            </w:r>
          </w:p>
        </w:tc>
        <w:tc>
          <w:tcPr>
            <w:tcW w:w="683" w:type="pct"/>
            <w:tcBorders>
              <w:top w:val="nil"/>
              <w:left w:val="nil"/>
              <w:bottom w:val="nil"/>
              <w:right w:val="nil"/>
            </w:tcBorders>
            <w:shd w:val="clear" w:color="auto" w:fill="auto"/>
            <w:vAlign w:val="center"/>
            <w:hideMark/>
          </w:tcPr>
          <w:p w:rsidR="00E60141" w:rsidRPr="00E60141" w:rsidRDefault="00E60141" w:rsidP="00B572F7">
            <w:pPr>
              <w:jc w:val="center"/>
              <w:rPr>
                <w:rFonts w:ascii="Arial" w:hAnsi="Arial" w:cs="Arial"/>
                <w:color w:val="000000"/>
                <w:sz w:val="20"/>
                <w:szCs w:val="20"/>
              </w:rPr>
            </w:pPr>
            <w:r w:rsidRPr="00E60141">
              <w:rPr>
                <w:rFonts w:ascii="Arial" w:hAnsi="Arial" w:cs="Arial"/>
                <w:color w:val="000000"/>
                <w:sz w:val="20"/>
                <w:szCs w:val="20"/>
              </w:rPr>
              <w:t> </w:t>
            </w:r>
          </w:p>
        </w:tc>
        <w:tc>
          <w:tcPr>
            <w:tcW w:w="1715" w:type="pct"/>
            <w:gridSpan w:val="2"/>
            <w:tcBorders>
              <w:top w:val="nil"/>
              <w:left w:val="nil"/>
              <w:bottom w:val="nil"/>
              <w:right w:val="nil"/>
            </w:tcBorders>
            <w:shd w:val="clear" w:color="auto" w:fill="auto"/>
            <w:vAlign w:val="center"/>
            <w:hideMark/>
          </w:tcPr>
          <w:p w:rsidR="00E60141" w:rsidRPr="00E60141" w:rsidRDefault="00E60141" w:rsidP="00B572F7">
            <w:pPr>
              <w:jc w:val="center"/>
              <w:rPr>
                <w:rFonts w:ascii="Arial" w:hAnsi="Arial" w:cs="Arial"/>
                <w:i/>
                <w:iCs/>
                <w:color w:val="000000"/>
                <w:sz w:val="20"/>
                <w:szCs w:val="20"/>
              </w:rPr>
            </w:pPr>
            <w:r w:rsidRPr="00E60141">
              <w:rPr>
                <w:rFonts w:ascii="Arial" w:hAnsi="Arial" w:cs="Arial"/>
                <w:i/>
                <w:iCs/>
                <w:color w:val="000000"/>
                <w:sz w:val="20"/>
                <w:szCs w:val="20"/>
              </w:rPr>
              <w:t xml:space="preserve">Приложение 1                                                                                     к решению Собрания депутатов                    </w:t>
            </w:r>
            <w:proofErr w:type="spellStart"/>
            <w:r w:rsidRPr="00E60141">
              <w:rPr>
                <w:rFonts w:ascii="Arial" w:hAnsi="Arial" w:cs="Arial"/>
                <w:i/>
                <w:iCs/>
                <w:color w:val="000000"/>
                <w:sz w:val="20"/>
                <w:szCs w:val="20"/>
              </w:rPr>
              <w:t>Акс</w:t>
            </w:r>
            <w:r w:rsidRPr="00E60141">
              <w:rPr>
                <w:rFonts w:ascii="Arial" w:hAnsi="Arial" w:cs="Arial"/>
                <w:i/>
                <w:iCs/>
                <w:color w:val="000000"/>
                <w:sz w:val="20"/>
                <w:szCs w:val="20"/>
              </w:rPr>
              <w:t>а</w:t>
            </w:r>
            <w:r w:rsidRPr="00E60141">
              <w:rPr>
                <w:rFonts w:ascii="Arial" w:hAnsi="Arial" w:cs="Arial"/>
                <w:i/>
                <w:iCs/>
                <w:color w:val="000000"/>
                <w:sz w:val="20"/>
                <w:szCs w:val="20"/>
              </w:rPr>
              <w:t>ринского</w:t>
            </w:r>
            <w:proofErr w:type="spellEnd"/>
            <w:r w:rsidRPr="00E60141">
              <w:rPr>
                <w:rFonts w:ascii="Arial" w:hAnsi="Arial" w:cs="Arial"/>
                <w:i/>
                <w:iCs/>
                <w:color w:val="000000"/>
                <w:sz w:val="20"/>
                <w:szCs w:val="20"/>
              </w:rPr>
              <w:t xml:space="preserve"> сельского поселения                           Мар</w:t>
            </w:r>
            <w:r w:rsidRPr="00E60141">
              <w:rPr>
                <w:rFonts w:ascii="Arial" w:hAnsi="Arial" w:cs="Arial"/>
                <w:i/>
                <w:iCs/>
                <w:color w:val="000000"/>
                <w:sz w:val="20"/>
                <w:szCs w:val="20"/>
              </w:rPr>
              <w:t>и</w:t>
            </w:r>
            <w:r w:rsidRPr="00E60141">
              <w:rPr>
                <w:rFonts w:ascii="Arial" w:hAnsi="Arial" w:cs="Arial"/>
                <w:i/>
                <w:iCs/>
                <w:color w:val="000000"/>
                <w:sz w:val="20"/>
                <w:szCs w:val="20"/>
              </w:rPr>
              <w:t xml:space="preserve">инско-Посадского района                                                 </w:t>
            </w:r>
            <w:proofErr w:type="gramStart"/>
            <w:r w:rsidRPr="00E60141">
              <w:rPr>
                <w:rFonts w:ascii="Arial" w:hAnsi="Arial" w:cs="Arial"/>
                <w:i/>
                <w:iCs/>
                <w:color w:val="000000"/>
                <w:sz w:val="20"/>
                <w:szCs w:val="20"/>
              </w:rPr>
              <w:t>от</w:t>
            </w:r>
            <w:proofErr w:type="gramEnd"/>
            <w:r w:rsidRPr="00E60141">
              <w:rPr>
                <w:rFonts w:ascii="Arial" w:hAnsi="Arial" w:cs="Arial"/>
                <w:i/>
                <w:iCs/>
                <w:color w:val="000000"/>
                <w:sz w:val="20"/>
                <w:szCs w:val="20"/>
              </w:rPr>
              <w:t xml:space="preserve"> ____________ № _____</w:t>
            </w:r>
          </w:p>
        </w:tc>
      </w:tr>
      <w:tr w:rsidR="00E60141" w:rsidRPr="00E60141" w:rsidTr="00B572F7">
        <w:tc>
          <w:tcPr>
            <w:tcW w:w="2602"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b/>
                <w:bCs/>
                <w:color w:val="000000"/>
                <w:sz w:val="20"/>
                <w:szCs w:val="20"/>
              </w:rPr>
            </w:pPr>
            <w:r w:rsidRPr="00E60141">
              <w:rPr>
                <w:rFonts w:ascii="Arial" w:hAnsi="Arial" w:cs="Arial"/>
                <w:b/>
                <w:bCs/>
                <w:color w:val="000000"/>
                <w:sz w:val="20"/>
                <w:szCs w:val="20"/>
              </w:rPr>
              <w:t> </w:t>
            </w:r>
          </w:p>
        </w:tc>
        <w:tc>
          <w:tcPr>
            <w:tcW w:w="683"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b/>
                <w:bCs/>
                <w:color w:val="000000"/>
                <w:sz w:val="20"/>
                <w:szCs w:val="20"/>
              </w:rPr>
            </w:pPr>
            <w:r w:rsidRPr="00E60141">
              <w:rPr>
                <w:rFonts w:ascii="Arial" w:hAnsi="Arial" w:cs="Arial"/>
                <w:b/>
                <w:bCs/>
                <w:color w:val="000000"/>
                <w:sz w:val="20"/>
                <w:szCs w:val="20"/>
              </w:rPr>
              <w:t> </w:t>
            </w:r>
          </w:p>
        </w:tc>
        <w:tc>
          <w:tcPr>
            <w:tcW w:w="1715" w:type="pct"/>
            <w:gridSpan w:val="2"/>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b/>
                <w:bCs/>
                <w:color w:val="000000"/>
                <w:sz w:val="20"/>
                <w:szCs w:val="20"/>
              </w:rPr>
            </w:pPr>
            <w:r w:rsidRPr="00E60141">
              <w:rPr>
                <w:rFonts w:ascii="Arial" w:hAnsi="Arial" w:cs="Arial"/>
                <w:b/>
                <w:bCs/>
                <w:color w:val="000000"/>
                <w:sz w:val="20"/>
                <w:szCs w:val="20"/>
              </w:rPr>
              <w:t> </w:t>
            </w:r>
          </w:p>
        </w:tc>
      </w:tr>
      <w:tr w:rsidR="00E60141" w:rsidRPr="00E60141" w:rsidTr="00B572F7">
        <w:tc>
          <w:tcPr>
            <w:tcW w:w="5000" w:type="pct"/>
            <w:gridSpan w:val="4"/>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color w:val="000000"/>
                <w:sz w:val="20"/>
                <w:szCs w:val="20"/>
              </w:rPr>
            </w:pPr>
            <w:r w:rsidRPr="00E60141">
              <w:rPr>
                <w:rFonts w:ascii="Arial" w:hAnsi="Arial" w:cs="Arial"/>
                <w:color w:val="000000"/>
                <w:sz w:val="20"/>
                <w:szCs w:val="20"/>
              </w:rPr>
              <w:t>ДОХОДЫ</w:t>
            </w:r>
          </w:p>
        </w:tc>
      </w:tr>
      <w:tr w:rsidR="00E60141" w:rsidRPr="00E60141" w:rsidTr="00B572F7">
        <w:tc>
          <w:tcPr>
            <w:tcW w:w="5000" w:type="pct"/>
            <w:gridSpan w:val="4"/>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color w:val="000000"/>
                <w:sz w:val="20"/>
                <w:szCs w:val="20"/>
              </w:rPr>
            </w:pPr>
            <w:r w:rsidRPr="00E60141">
              <w:rPr>
                <w:rFonts w:ascii="Arial" w:hAnsi="Arial" w:cs="Arial"/>
                <w:color w:val="000000"/>
                <w:sz w:val="20"/>
                <w:szCs w:val="20"/>
              </w:rPr>
              <w:t xml:space="preserve">бюджета </w:t>
            </w:r>
            <w:proofErr w:type="spellStart"/>
            <w:r w:rsidRPr="00E60141">
              <w:rPr>
                <w:rFonts w:ascii="Arial" w:hAnsi="Arial" w:cs="Arial"/>
                <w:color w:val="000000"/>
                <w:sz w:val="20"/>
                <w:szCs w:val="20"/>
              </w:rPr>
              <w:t>Аксаринского</w:t>
            </w:r>
            <w:proofErr w:type="spellEnd"/>
            <w:r w:rsidRPr="00E60141">
              <w:rPr>
                <w:rFonts w:ascii="Arial" w:hAnsi="Arial" w:cs="Arial"/>
                <w:color w:val="000000"/>
                <w:sz w:val="20"/>
                <w:szCs w:val="20"/>
              </w:rPr>
              <w:t xml:space="preserve"> сельского поселения Мариинско-Посадского района</w:t>
            </w:r>
          </w:p>
        </w:tc>
      </w:tr>
      <w:tr w:rsidR="00E60141" w:rsidRPr="00E60141" w:rsidTr="00B572F7">
        <w:tc>
          <w:tcPr>
            <w:tcW w:w="5000" w:type="pct"/>
            <w:gridSpan w:val="4"/>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color w:val="000000"/>
                <w:sz w:val="20"/>
                <w:szCs w:val="20"/>
              </w:rPr>
            </w:pPr>
            <w:r w:rsidRPr="00E60141">
              <w:rPr>
                <w:rFonts w:ascii="Arial" w:hAnsi="Arial" w:cs="Arial"/>
                <w:color w:val="000000"/>
                <w:sz w:val="20"/>
                <w:szCs w:val="20"/>
              </w:rPr>
              <w:t>Чувашской Республики по кодам классификации доходов бюджета за 2019 год</w:t>
            </w:r>
          </w:p>
        </w:tc>
      </w:tr>
      <w:tr w:rsidR="00E60141" w:rsidRPr="00E60141" w:rsidTr="00B572F7">
        <w:tc>
          <w:tcPr>
            <w:tcW w:w="4363" w:type="pct"/>
            <w:gridSpan w:val="3"/>
            <w:tcBorders>
              <w:top w:val="nil"/>
              <w:left w:val="nil"/>
              <w:bottom w:val="nil"/>
              <w:right w:val="nil"/>
            </w:tcBorders>
            <w:shd w:val="clear" w:color="auto" w:fill="auto"/>
            <w:vAlign w:val="center"/>
            <w:hideMark/>
          </w:tcPr>
          <w:p w:rsidR="00E60141" w:rsidRPr="00E60141" w:rsidRDefault="00E60141" w:rsidP="00B572F7">
            <w:pPr>
              <w:jc w:val="center"/>
              <w:rPr>
                <w:rFonts w:ascii="Arial" w:hAnsi="Arial" w:cs="Arial"/>
                <w:color w:val="000000"/>
                <w:sz w:val="20"/>
                <w:szCs w:val="20"/>
              </w:rPr>
            </w:pPr>
            <w:r w:rsidRPr="00E60141">
              <w:rPr>
                <w:rFonts w:ascii="Arial" w:hAnsi="Arial" w:cs="Arial"/>
                <w:color w:val="000000"/>
                <w:sz w:val="20"/>
                <w:szCs w:val="20"/>
              </w:rPr>
              <w:t> </w:t>
            </w:r>
          </w:p>
        </w:tc>
        <w:tc>
          <w:tcPr>
            <w:tcW w:w="637"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color w:val="000000"/>
                <w:sz w:val="20"/>
                <w:szCs w:val="20"/>
              </w:rPr>
            </w:pPr>
            <w:r w:rsidRPr="00E60141">
              <w:rPr>
                <w:rFonts w:ascii="Arial" w:hAnsi="Arial" w:cs="Arial"/>
                <w:color w:val="000000"/>
                <w:sz w:val="20"/>
                <w:szCs w:val="20"/>
              </w:rPr>
              <w:t> </w:t>
            </w:r>
          </w:p>
        </w:tc>
      </w:tr>
      <w:tr w:rsidR="00E60141" w:rsidRPr="00E60141" w:rsidTr="00B572F7">
        <w:tc>
          <w:tcPr>
            <w:tcW w:w="2602"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color w:val="000000"/>
                <w:sz w:val="20"/>
                <w:szCs w:val="20"/>
              </w:rPr>
            </w:pPr>
            <w:r w:rsidRPr="00E60141">
              <w:rPr>
                <w:rFonts w:ascii="Arial" w:hAnsi="Arial" w:cs="Arial"/>
                <w:color w:val="000000"/>
                <w:sz w:val="20"/>
                <w:szCs w:val="20"/>
              </w:rPr>
              <w:t> </w:t>
            </w:r>
          </w:p>
        </w:tc>
        <w:tc>
          <w:tcPr>
            <w:tcW w:w="683"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color w:val="000000"/>
                <w:sz w:val="20"/>
                <w:szCs w:val="20"/>
              </w:rPr>
            </w:pPr>
            <w:r w:rsidRPr="00E60141">
              <w:rPr>
                <w:rFonts w:ascii="Arial" w:hAnsi="Arial" w:cs="Arial"/>
                <w:color w:val="000000"/>
                <w:sz w:val="20"/>
                <w:szCs w:val="20"/>
              </w:rPr>
              <w:t> </w:t>
            </w:r>
          </w:p>
        </w:tc>
        <w:tc>
          <w:tcPr>
            <w:tcW w:w="1078"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color w:val="000000"/>
                <w:sz w:val="20"/>
                <w:szCs w:val="20"/>
              </w:rPr>
            </w:pPr>
            <w:r w:rsidRPr="00E60141">
              <w:rPr>
                <w:rFonts w:ascii="Arial" w:hAnsi="Arial" w:cs="Arial"/>
                <w:color w:val="000000"/>
                <w:sz w:val="20"/>
                <w:szCs w:val="20"/>
              </w:rPr>
              <w:t> </w:t>
            </w:r>
          </w:p>
        </w:tc>
        <w:tc>
          <w:tcPr>
            <w:tcW w:w="637"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color w:val="000000"/>
                <w:sz w:val="20"/>
                <w:szCs w:val="20"/>
              </w:rPr>
            </w:pPr>
            <w:r w:rsidRPr="00E60141">
              <w:rPr>
                <w:rFonts w:ascii="Arial" w:hAnsi="Arial" w:cs="Arial"/>
                <w:color w:val="000000"/>
                <w:sz w:val="20"/>
                <w:szCs w:val="20"/>
              </w:rPr>
              <w:t>(тыс</w:t>
            </w:r>
            <w:proofErr w:type="gramStart"/>
            <w:r w:rsidRPr="00E60141">
              <w:rPr>
                <w:rFonts w:ascii="Arial" w:hAnsi="Arial" w:cs="Arial"/>
                <w:color w:val="000000"/>
                <w:sz w:val="20"/>
                <w:szCs w:val="20"/>
              </w:rPr>
              <w:t>.р</w:t>
            </w:r>
            <w:proofErr w:type="gramEnd"/>
            <w:r w:rsidRPr="00E60141">
              <w:rPr>
                <w:rFonts w:ascii="Arial" w:hAnsi="Arial" w:cs="Arial"/>
                <w:color w:val="000000"/>
                <w:sz w:val="20"/>
                <w:szCs w:val="20"/>
              </w:rPr>
              <w:t>ублей)</w:t>
            </w:r>
          </w:p>
        </w:tc>
      </w:tr>
      <w:tr w:rsidR="00E60141" w:rsidRPr="00E60141" w:rsidTr="00B572F7">
        <w:tc>
          <w:tcPr>
            <w:tcW w:w="2602" w:type="pct"/>
            <w:vMerge w:val="restart"/>
            <w:tcBorders>
              <w:top w:val="single" w:sz="4" w:space="0" w:color="auto"/>
              <w:left w:val="nil"/>
              <w:bottom w:val="single" w:sz="8" w:space="0" w:color="000000"/>
              <w:right w:val="nil"/>
            </w:tcBorders>
            <w:shd w:val="clear" w:color="auto" w:fill="auto"/>
            <w:vAlign w:val="center"/>
            <w:hideMark/>
          </w:tcPr>
          <w:p w:rsidR="00E60141" w:rsidRPr="00E60141" w:rsidRDefault="00E60141" w:rsidP="00B572F7">
            <w:pPr>
              <w:jc w:val="center"/>
              <w:rPr>
                <w:rFonts w:ascii="Arial" w:hAnsi="Arial" w:cs="Arial"/>
                <w:color w:val="000000"/>
                <w:sz w:val="20"/>
                <w:szCs w:val="20"/>
              </w:rPr>
            </w:pPr>
            <w:r w:rsidRPr="00E60141">
              <w:rPr>
                <w:rFonts w:ascii="Arial" w:hAnsi="Arial" w:cs="Arial"/>
                <w:color w:val="000000"/>
                <w:sz w:val="20"/>
                <w:szCs w:val="20"/>
              </w:rPr>
              <w:t>Наименование показателя</w:t>
            </w:r>
          </w:p>
        </w:tc>
        <w:tc>
          <w:tcPr>
            <w:tcW w:w="176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60141" w:rsidRPr="00E60141" w:rsidRDefault="00E60141" w:rsidP="00B572F7">
            <w:pPr>
              <w:jc w:val="center"/>
              <w:rPr>
                <w:rFonts w:ascii="Arial" w:hAnsi="Arial" w:cs="Arial"/>
                <w:color w:val="000000"/>
                <w:sz w:val="20"/>
                <w:szCs w:val="20"/>
              </w:rPr>
            </w:pPr>
            <w:r w:rsidRPr="00E60141">
              <w:rPr>
                <w:rFonts w:ascii="Arial" w:hAnsi="Arial" w:cs="Arial"/>
                <w:color w:val="000000"/>
                <w:sz w:val="20"/>
                <w:szCs w:val="20"/>
              </w:rPr>
              <w:t>Код бюджетной классификации</w:t>
            </w:r>
          </w:p>
        </w:tc>
        <w:tc>
          <w:tcPr>
            <w:tcW w:w="63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0141" w:rsidRPr="00E60141" w:rsidRDefault="00E60141" w:rsidP="00B572F7">
            <w:pPr>
              <w:jc w:val="center"/>
              <w:rPr>
                <w:rFonts w:ascii="Arial" w:hAnsi="Arial" w:cs="Arial"/>
                <w:color w:val="000000"/>
                <w:sz w:val="20"/>
                <w:szCs w:val="20"/>
              </w:rPr>
            </w:pPr>
            <w:r w:rsidRPr="00E60141">
              <w:rPr>
                <w:rFonts w:ascii="Arial" w:hAnsi="Arial" w:cs="Arial"/>
                <w:color w:val="000000"/>
                <w:sz w:val="20"/>
                <w:szCs w:val="20"/>
              </w:rPr>
              <w:t>Кассовое испо</w:t>
            </w:r>
            <w:r w:rsidRPr="00E60141">
              <w:rPr>
                <w:rFonts w:ascii="Arial" w:hAnsi="Arial" w:cs="Arial"/>
                <w:color w:val="000000"/>
                <w:sz w:val="20"/>
                <w:szCs w:val="20"/>
              </w:rPr>
              <w:t>л</w:t>
            </w:r>
            <w:r w:rsidRPr="00E60141">
              <w:rPr>
                <w:rFonts w:ascii="Arial" w:hAnsi="Arial" w:cs="Arial"/>
                <w:color w:val="000000"/>
                <w:sz w:val="20"/>
                <w:szCs w:val="20"/>
              </w:rPr>
              <w:t>нение</w:t>
            </w:r>
          </w:p>
        </w:tc>
      </w:tr>
      <w:tr w:rsidR="00E60141" w:rsidRPr="00E60141" w:rsidTr="00B572F7">
        <w:tc>
          <w:tcPr>
            <w:tcW w:w="2602" w:type="pct"/>
            <w:vMerge/>
            <w:tcBorders>
              <w:top w:val="single" w:sz="4" w:space="0" w:color="auto"/>
              <w:left w:val="nil"/>
              <w:bottom w:val="single" w:sz="8" w:space="0" w:color="000000"/>
              <w:right w:val="nil"/>
            </w:tcBorders>
            <w:vAlign w:val="center"/>
            <w:hideMark/>
          </w:tcPr>
          <w:p w:rsidR="00E60141" w:rsidRPr="00E60141" w:rsidRDefault="00E60141" w:rsidP="00B572F7">
            <w:pPr>
              <w:jc w:val="center"/>
              <w:rPr>
                <w:rFonts w:ascii="Arial" w:hAnsi="Arial" w:cs="Arial"/>
                <w:color w:val="000000"/>
                <w:sz w:val="20"/>
                <w:szCs w:val="20"/>
              </w:rPr>
            </w:pPr>
          </w:p>
        </w:tc>
        <w:tc>
          <w:tcPr>
            <w:tcW w:w="683" w:type="pct"/>
            <w:tcBorders>
              <w:top w:val="nil"/>
              <w:left w:val="single" w:sz="4" w:space="0" w:color="000000"/>
              <w:bottom w:val="nil"/>
              <w:right w:val="single" w:sz="4" w:space="0" w:color="000000"/>
            </w:tcBorders>
            <w:shd w:val="clear" w:color="auto" w:fill="auto"/>
            <w:vAlign w:val="center"/>
            <w:hideMark/>
          </w:tcPr>
          <w:p w:rsidR="00E60141" w:rsidRPr="00E60141" w:rsidRDefault="00E60141" w:rsidP="00B572F7">
            <w:pPr>
              <w:jc w:val="center"/>
              <w:rPr>
                <w:rFonts w:ascii="Arial" w:hAnsi="Arial" w:cs="Arial"/>
                <w:color w:val="000000"/>
                <w:sz w:val="20"/>
                <w:szCs w:val="20"/>
              </w:rPr>
            </w:pPr>
            <w:r w:rsidRPr="00E60141">
              <w:rPr>
                <w:rFonts w:ascii="Arial" w:hAnsi="Arial" w:cs="Arial"/>
                <w:color w:val="000000"/>
                <w:sz w:val="20"/>
                <w:szCs w:val="20"/>
              </w:rPr>
              <w:t>администратор п</w:t>
            </w:r>
            <w:r w:rsidRPr="00E60141">
              <w:rPr>
                <w:rFonts w:ascii="Arial" w:hAnsi="Arial" w:cs="Arial"/>
                <w:color w:val="000000"/>
                <w:sz w:val="20"/>
                <w:szCs w:val="20"/>
              </w:rPr>
              <w:t>о</w:t>
            </w:r>
            <w:r w:rsidRPr="00E60141">
              <w:rPr>
                <w:rFonts w:ascii="Arial" w:hAnsi="Arial" w:cs="Arial"/>
                <w:color w:val="000000"/>
                <w:sz w:val="20"/>
                <w:szCs w:val="20"/>
              </w:rPr>
              <w:t>ступлений</w:t>
            </w:r>
          </w:p>
        </w:tc>
        <w:tc>
          <w:tcPr>
            <w:tcW w:w="1078" w:type="pct"/>
            <w:tcBorders>
              <w:top w:val="nil"/>
              <w:left w:val="nil"/>
              <w:bottom w:val="single" w:sz="8" w:space="0" w:color="000000"/>
              <w:right w:val="single" w:sz="4" w:space="0" w:color="000000"/>
            </w:tcBorders>
            <w:shd w:val="clear" w:color="auto" w:fill="auto"/>
            <w:vAlign w:val="center"/>
            <w:hideMark/>
          </w:tcPr>
          <w:p w:rsidR="00E60141" w:rsidRPr="00E60141" w:rsidRDefault="00E60141" w:rsidP="00B572F7">
            <w:pPr>
              <w:jc w:val="center"/>
              <w:rPr>
                <w:rFonts w:ascii="Arial" w:hAnsi="Arial" w:cs="Arial"/>
                <w:color w:val="000000"/>
                <w:sz w:val="20"/>
                <w:szCs w:val="20"/>
              </w:rPr>
            </w:pPr>
            <w:r w:rsidRPr="00E60141">
              <w:rPr>
                <w:rFonts w:ascii="Arial" w:hAnsi="Arial" w:cs="Arial"/>
                <w:color w:val="000000"/>
                <w:sz w:val="20"/>
                <w:szCs w:val="20"/>
              </w:rPr>
              <w:t>доходов республиканского бю</w:t>
            </w:r>
            <w:r w:rsidRPr="00E60141">
              <w:rPr>
                <w:rFonts w:ascii="Arial" w:hAnsi="Arial" w:cs="Arial"/>
                <w:color w:val="000000"/>
                <w:sz w:val="20"/>
                <w:szCs w:val="20"/>
              </w:rPr>
              <w:t>д</w:t>
            </w:r>
            <w:r w:rsidRPr="00E60141">
              <w:rPr>
                <w:rFonts w:ascii="Arial" w:hAnsi="Arial" w:cs="Arial"/>
                <w:color w:val="000000"/>
                <w:sz w:val="20"/>
                <w:szCs w:val="20"/>
              </w:rPr>
              <w:t>жета Чувашской Республики</w:t>
            </w:r>
          </w:p>
        </w:tc>
        <w:tc>
          <w:tcPr>
            <w:tcW w:w="637" w:type="pct"/>
            <w:vMerge/>
            <w:tcBorders>
              <w:top w:val="single" w:sz="4" w:space="0" w:color="auto"/>
              <w:left w:val="single" w:sz="4" w:space="0" w:color="auto"/>
              <w:bottom w:val="single" w:sz="4" w:space="0" w:color="000000"/>
              <w:right w:val="single" w:sz="4" w:space="0" w:color="auto"/>
            </w:tcBorders>
            <w:vAlign w:val="center"/>
            <w:hideMark/>
          </w:tcPr>
          <w:p w:rsidR="00E60141" w:rsidRPr="00E60141" w:rsidRDefault="00E60141" w:rsidP="00B572F7">
            <w:pPr>
              <w:jc w:val="center"/>
              <w:rPr>
                <w:rFonts w:ascii="Arial" w:hAnsi="Arial" w:cs="Arial"/>
                <w:color w:val="000000"/>
                <w:sz w:val="20"/>
                <w:szCs w:val="20"/>
              </w:rPr>
            </w:pPr>
          </w:p>
        </w:tc>
      </w:tr>
      <w:tr w:rsidR="00E60141" w:rsidRPr="00E60141" w:rsidTr="00B572F7">
        <w:tc>
          <w:tcPr>
            <w:tcW w:w="2602" w:type="pct"/>
            <w:tcBorders>
              <w:top w:val="nil"/>
              <w:left w:val="single" w:sz="4" w:space="0" w:color="000000"/>
              <w:bottom w:val="single" w:sz="4" w:space="0" w:color="000000"/>
              <w:right w:val="single" w:sz="4" w:space="0" w:color="000000"/>
            </w:tcBorders>
            <w:shd w:val="clear" w:color="auto" w:fill="auto"/>
            <w:noWrap/>
            <w:vAlign w:val="center"/>
            <w:hideMark/>
          </w:tcPr>
          <w:p w:rsidR="00E60141" w:rsidRPr="00E60141" w:rsidRDefault="00E60141" w:rsidP="00B572F7">
            <w:pPr>
              <w:jc w:val="center"/>
              <w:rPr>
                <w:rFonts w:ascii="Arial" w:hAnsi="Arial" w:cs="Arial"/>
                <w:b/>
                <w:bCs/>
                <w:color w:val="000000"/>
                <w:sz w:val="20"/>
                <w:szCs w:val="20"/>
              </w:rPr>
            </w:pPr>
            <w:r w:rsidRPr="00E60141">
              <w:rPr>
                <w:rFonts w:ascii="Arial" w:hAnsi="Arial" w:cs="Arial"/>
                <w:b/>
                <w:bCs/>
                <w:color w:val="000000"/>
                <w:sz w:val="20"/>
                <w:szCs w:val="20"/>
              </w:rPr>
              <w:t>ДОХОДЫ, ВСЕГО</w:t>
            </w:r>
          </w:p>
        </w:tc>
        <w:tc>
          <w:tcPr>
            <w:tcW w:w="683" w:type="pct"/>
            <w:tcBorders>
              <w:top w:val="single" w:sz="8" w:space="0" w:color="000000"/>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rPr>
                <w:rFonts w:ascii="Arial" w:hAnsi="Arial" w:cs="Arial"/>
                <w:b/>
                <w:bCs/>
                <w:color w:val="000000"/>
                <w:sz w:val="20"/>
                <w:szCs w:val="20"/>
              </w:rPr>
            </w:pPr>
            <w:r w:rsidRPr="00E60141">
              <w:rPr>
                <w:rFonts w:ascii="Arial" w:hAnsi="Arial" w:cs="Arial"/>
                <w:b/>
                <w:bCs/>
                <w:color w:val="000000"/>
                <w:sz w:val="20"/>
                <w:szCs w:val="20"/>
              </w:rPr>
              <w:t> </w:t>
            </w:r>
          </w:p>
        </w:tc>
        <w:tc>
          <w:tcPr>
            <w:tcW w:w="1078"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rPr>
                <w:rFonts w:ascii="Arial" w:hAnsi="Arial" w:cs="Arial"/>
                <w:b/>
                <w:bCs/>
                <w:color w:val="000000"/>
                <w:sz w:val="20"/>
                <w:szCs w:val="20"/>
              </w:rPr>
            </w:pPr>
            <w:r w:rsidRPr="00E60141">
              <w:rPr>
                <w:rFonts w:ascii="Arial" w:hAnsi="Arial" w:cs="Arial"/>
                <w:b/>
                <w:bCs/>
                <w:color w:val="000000"/>
                <w:sz w:val="20"/>
                <w:szCs w:val="20"/>
              </w:rPr>
              <w:t> </w:t>
            </w:r>
          </w:p>
        </w:tc>
        <w:tc>
          <w:tcPr>
            <w:tcW w:w="637" w:type="pct"/>
            <w:tcBorders>
              <w:top w:val="nil"/>
              <w:left w:val="nil"/>
              <w:bottom w:val="single" w:sz="4" w:space="0" w:color="000000"/>
              <w:right w:val="single" w:sz="4" w:space="0" w:color="000000"/>
            </w:tcBorders>
            <w:shd w:val="clear" w:color="000000" w:fill="FFFFFF"/>
            <w:noWrap/>
            <w:vAlign w:val="center"/>
            <w:hideMark/>
          </w:tcPr>
          <w:p w:rsidR="00E60141" w:rsidRPr="00E60141" w:rsidRDefault="00E60141" w:rsidP="00B572F7">
            <w:pPr>
              <w:jc w:val="center"/>
              <w:rPr>
                <w:rFonts w:ascii="Arial" w:hAnsi="Arial" w:cs="Arial"/>
                <w:b/>
                <w:bCs/>
                <w:color w:val="000000"/>
                <w:sz w:val="20"/>
                <w:szCs w:val="20"/>
              </w:rPr>
            </w:pPr>
            <w:r w:rsidRPr="00E60141">
              <w:rPr>
                <w:rFonts w:ascii="Arial" w:hAnsi="Arial" w:cs="Arial"/>
                <w:b/>
                <w:bCs/>
                <w:color w:val="000000"/>
                <w:sz w:val="20"/>
                <w:szCs w:val="20"/>
              </w:rPr>
              <w:t>3 906,2</w:t>
            </w:r>
          </w:p>
        </w:tc>
      </w:tr>
      <w:tr w:rsidR="00E60141" w:rsidRPr="00E60141" w:rsidTr="00B572F7">
        <w:tc>
          <w:tcPr>
            <w:tcW w:w="2602" w:type="pct"/>
            <w:tcBorders>
              <w:top w:val="nil"/>
              <w:left w:val="single" w:sz="4" w:space="0" w:color="000000"/>
              <w:bottom w:val="single" w:sz="4" w:space="0" w:color="000000"/>
              <w:right w:val="single" w:sz="4" w:space="0" w:color="000000"/>
            </w:tcBorders>
            <w:shd w:val="clear" w:color="auto" w:fill="auto"/>
            <w:noWrap/>
            <w:vAlign w:val="center"/>
            <w:hideMark/>
          </w:tcPr>
          <w:p w:rsidR="00E60141" w:rsidRPr="00E60141" w:rsidRDefault="00E60141" w:rsidP="00B572F7">
            <w:pPr>
              <w:jc w:val="center"/>
              <w:rPr>
                <w:rFonts w:ascii="Arial" w:hAnsi="Arial" w:cs="Arial"/>
                <w:b/>
                <w:bCs/>
                <w:color w:val="000000"/>
                <w:sz w:val="20"/>
                <w:szCs w:val="20"/>
              </w:rPr>
            </w:pPr>
            <w:r w:rsidRPr="00E60141">
              <w:rPr>
                <w:rFonts w:ascii="Arial" w:hAnsi="Arial" w:cs="Arial"/>
                <w:b/>
                <w:bCs/>
                <w:color w:val="000000"/>
                <w:sz w:val="20"/>
                <w:szCs w:val="20"/>
              </w:rPr>
              <w:t>Федеральное казначейство</w:t>
            </w:r>
          </w:p>
        </w:tc>
        <w:tc>
          <w:tcPr>
            <w:tcW w:w="683" w:type="pct"/>
            <w:tcBorders>
              <w:top w:val="single" w:sz="8" w:space="0" w:color="000000"/>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rPr>
                <w:rFonts w:ascii="Arial" w:hAnsi="Arial" w:cs="Arial"/>
                <w:b/>
                <w:bCs/>
                <w:color w:val="000000"/>
                <w:sz w:val="20"/>
                <w:szCs w:val="20"/>
              </w:rPr>
            </w:pPr>
            <w:r w:rsidRPr="00E60141">
              <w:rPr>
                <w:rFonts w:ascii="Arial" w:hAnsi="Arial" w:cs="Arial"/>
                <w:b/>
                <w:bCs/>
                <w:color w:val="000000"/>
                <w:sz w:val="20"/>
                <w:szCs w:val="20"/>
              </w:rPr>
              <w:t>100</w:t>
            </w:r>
          </w:p>
        </w:tc>
        <w:tc>
          <w:tcPr>
            <w:tcW w:w="1078" w:type="pct"/>
            <w:tcBorders>
              <w:top w:val="single" w:sz="8" w:space="0" w:color="000000"/>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rPr>
                <w:rFonts w:ascii="Arial" w:hAnsi="Arial" w:cs="Arial"/>
                <w:b/>
                <w:bCs/>
                <w:color w:val="000000"/>
                <w:sz w:val="20"/>
                <w:szCs w:val="20"/>
              </w:rPr>
            </w:pPr>
            <w:r w:rsidRPr="00E60141">
              <w:rPr>
                <w:rFonts w:ascii="Arial" w:hAnsi="Arial" w:cs="Arial"/>
                <w:b/>
                <w:bCs/>
                <w:color w:val="000000"/>
                <w:sz w:val="20"/>
                <w:szCs w:val="20"/>
              </w:rPr>
              <w:t> </w:t>
            </w:r>
          </w:p>
        </w:tc>
        <w:tc>
          <w:tcPr>
            <w:tcW w:w="637" w:type="pct"/>
            <w:tcBorders>
              <w:top w:val="nil"/>
              <w:left w:val="nil"/>
              <w:bottom w:val="single" w:sz="4" w:space="0" w:color="000000"/>
              <w:right w:val="single" w:sz="4" w:space="0" w:color="000000"/>
            </w:tcBorders>
            <w:shd w:val="clear" w:color="000000" w:fill="FFFFFF"/>
            <w:noWrap/>
            <w:vAlign w:val="center"/>
            <w:hideMark/>
          </w:tcPr>
          <w:p w:rsidR="00E60141" w:rsidRPr="00E60141" w:rsidRDefault="00E60141" w:rsidP="00B572F7">
            <w:pPr>
              <w:jc w:val="center"/>
              <w:rPr>
                <w:rFonts w:ascii="Arial" w:hAnsi="Arial" w:cs="Arial"/>
                <w:b/>
                <w:bCs/>
                <w:color w:val="000000"/>
                <w:sz w:val="20"/>
                <w:szCs w:val="20"/>
              </w:rPr>
            </w:pPr>
            <w:r w:rsidRPr="00E60141">
              <w:rPr>
                <w:rFonts w:ascii="Arial" w:hAnsi="Arial" w:cs="Arial"/>
                <w:b/>
                <w:bCs/>
                <w:color w:val="000000"/>
                <w:sz w:val="20"/>
                <w:szCs w:val="20"/>
              </w:rPr>
              <w:t>371,6</w:t>
            </w:r>
          </w:p>
        </w:tc>
      </w:tr>
      <w:tr w:rsidR="00E60141" w:rsidRPr="00E60141" w:rsidTr="00B572F7">
        <w:tc>
          <w:tcPr>
            <w:tcW w:w="2602" w:type="pct"/>
            <w:tcBorders>
              <w:top w:val="nil"/>
              <w:left w:val="nil"/>
              <w:bottom w:val="nil"/>
              <w:right w:val="nil"/>
            </w:tcBorders>
            <w:shd w:val="clear" w:color="auto" w:fill="auto"/>
            <w:vAlign w:val="center"/>
            <w:hideMark/>
          </w:tcPr>
          <w:p w:rsidR="00E60141" w:rsidRPr="00E60141" w:rsidRDefault="00E60141" w:rsidP="00B572F7">
            <w:pPr>
              <w:jc w:val="center"/>
              <w:outlineLvl w:val="0"/>
              <w:rPr>
                <w:rFonts w:ascii="Arial" w:hAnsi="Arial" w:cs="Arial"/>
                <w:sz w:val="20"/>
                <w:szCs w:val="20"/>
              </w:rPr>
            </w:pPr>
            <w:r w:rsidRPr="00E60141">
              <w:rPr>
                <w:rFonts w:ascii="Arial" w:hAnsi="Arial" w:cs="Arial"/>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83" w:type="pct"/>
            <w:tcBorders>
              <w:top w:val="nil"/>
              <w:left w:val="single" w:sz="4" w:space="0" w:color="000000"/>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100</w:t>
            </w:r>
          </w:p>
        </w:tc>
        <w:tc>
          <w:tcPr>
            <w:tcW w:w="1078"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 xml:space="preserve"> 103 02231 01 0000 110</w:t>
            </w:r>
          </w:p>
        </w:tc>
        <w:tc>
          <w:tcPr>
            <w:tcW w:w="637"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169,2</w:t>
            </w:r>
          </w:p>
        </w:tc>
      </w:tr>
      <w:tr w:rsidR="00E60141" w:rsidRPr="00E60141" w:rsidTr="00B572F7">
        <w:tc>
          <w:tcPr>
            <w:tcW w:w="260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Доходы от уплаты акцизов на моторные масла для дизельных и (или) карбюр</w:t>
            </w:r>
            <w:r w:rsidRPr="00E60141">
              <w:rPr>
                <w:rFonts w:ascii="Arial" w:hAnsi="Arial" w:cs="Arial"/>
                <w:color w:val="000000"/>
                <w:sz w:val="20"/>
                <w:szCs w:val="20"/>
              </w:rPr>
              <w:t>а</w:t>
            </w:r>
            <w:r w:rsidRPr="00E60141">
              <w:rPr>
                <w:rFonts w:ascii="Arial" w:hAnsi="Arial" w:cs="Arial"/>
                <w:color w:val="000000"/>
                <w:sz w:val="20"/>
                <w:szCs w:val="20"/>
              </w:rPr>
              <w:t>торных (</w:t>
            </w:r>
            <w:proofErr w:type="spellStart"/>
            <w:r w:rsidRPr="00E60141">
              <w:rPr>
                <w:rFonts w:ascii="Arial" w:hAnsi="Arial" w:cs="Arial"/>
                <w:color w:val="000000"/>
                <w:sz w:val="20"/>
                <w:szCs w:val="20"/>
              </w:rPr>
              <w:t>инжекторных</w:t>
            </w:r>
            <w:proofErr w:type="spellEnd"/>
            <w:r w:rsidRPr="00E60141">
              <w:rPr>
                <w:rFonts w:ascii="Arial" w:hAnsi="Arial" w:cs="Arial"/>
                <w:color w:val="000000"/>
                <w:sz w:val="20"/>
                <w:szCs w:val="20"/>
              </w:rPr>
              <w:t>) двигателей, подлежащие распределению между бюджет</w:t>
            </w:r>
            <w:r w:rsidRPr="00E60141">
              <w:rPr>
                <w:rFonts w:ascii="Arial" w:hAnsi="Arial" w:cs="Arial"/>
                <w:color w:val="000000"/>
                <w:sz w:val="20"/>
                <w:szCs w:val="20"/>
              </w:rPr>
              <w:t>а</w:t>
            </w:r>
            <w:r w:rsidRPr="00E60141">
              <w:rPr>
                <w:rFonts w:ascii="Arial" w:hAnsi="Arial" w:cs="Arial"/>
                <w:color w:val="000000"/>
                <w:sz w:val="20"/>
                <w:szCs w:val="20"/>
              </w:rPr>
              <w:t>ми субъектов Российской Федерации и местными бюджетами с учетом устано</w:t>
            </w:r>
            <w:r w:rsidRPr="00E60141">
              <w:rPr>
                <w:rFonts w:ascii="Arial" w:hAnsi="Arial" w:cs="Arial"/>
                <w:color w:val="000000"/>
                <w:sz w:val="20"/>
                <w:szCs w:val="20"/>
              </w:rPr>
              <w:t>в</w:t>
            </w:r>
            <w:r w:rsidRPr="00E60141">
              <w:rPr>
                <w:rFonts w:ascii="Arial" w:hAnsi="Arial" w:cs="Arial"/>
                <w:color w:val="000000"/>
                <w:sz w:val="20"/>
                <w:szCs w:val="20"/>
              </w:rPr>
              <w:t>ленных дифференцированных нормативов отчислений в местные бюджеты</w:t>
            </w:r>
          </w:p>
        </w:tc>
        <w:tc>
          <w:tcPr>
            <w:tcW w:w="683"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100</w:t>
            </w:r>
          </w:p>
        </w:tc>
        <w:tc>
          <w:tcPr>
            <w:tcW w:w="1078"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 xml:space="preserve"> 103 02241 01 0000 110</w:t>
            </w:r>
          </w:p>
        </w:tc>
        <w:tc>
          <w:tcPr>
            <w:tcW w:w="637"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1,2</w:t>
            </w:r>
          </w:p>
        </w:tc>
      </w:tr>
      <w:tr w:rsidR="00E60141" w:rsidRPr="00E60141" w:rsidTr="00B572F7">
        <w:tc>
          <w:tcPr>
            <w:tcW w:w="2602" w:type="pct"/>
            <w:tcBorders>
              <w:top w:val="nil"/>
              <w:left w:val="single" w:sz="4" w:space="0" w:color="000000"/>
              <w:bottom w:val="single" w:sz="4" w:space="0" w:color="000000"/>
              <w:right w:val="single" w:sz="4" w:space="0" w:color="000000"/>
            </w:tcBorders>
            <w:shd w:val="clear" w:color="auto" w:fill="auto"/>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Доходы от уплаты акцизов на автомобильный бензин, подлежащие распредел</w:t>
            </w:r>
            <w:r w:rsidRPr="00E60141">
              <w:rPr>
                <w:rFonts w:ascii="Arial" w:hAnsi="Arial" w:cs="Arial"/>
                <w:color w:val="000000"/>
                <w:sz w:val="20"/>
                <w:szCs w:val="20"/>
              </w:rPr>
              <w:t>е</w:t>
            </w:r>
            <w:r w:rsidRPr="00E60141">
              <w:rPr>
                <w:rFonts w:ascii="Arial" w:hAnsi="Arial" w:cs="Arial"/>
                <w:color w:val="000000"/>
                <w:sz w:val="20"/>
                <w:szCs w:val="20"/>
              </w:rPr>
              <w:t>нию между бюджетами субъектов Российской Федерации и местными бюджетами с учетом установленных дифференцированных нормативов отчислений в мес</w:t>
            </w:r>
            <w:r w:rsidRPr="00E60141">
              <w:rPr>
                <w:rFonts w:ascii="Arial" w:hAnsi="Arial" w:cs="Arial"/>
                <w:color w:val="000000"/>
                <w:sz w:val="20"/>
                <w:szCs w:val="20"/>
              </w:rPr>
              <w:t>т</w:t>
            </w:r>
            <w:r w:rsidRPr="00E60141">
              <w:rPr>
                <w:rFonts w:ascii="Arial" w:hAnsi="Arial" w:cs="Arial"/>
                <w:color w:val="000000"/>
                <w:sz w:val="20"/>
                <w:szCs w:val="20"/>
              </w:rPr>
              <w:t>ные бюджеты</w:t>
            </w:r>
          </w:p>
        </w:tc>
        <w:tc>
          <w:tcPr>
            <w:tcW w:w="683"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100</w:t>
            </w:r>
          </w:p>
        </w:tc>
        <w:tc>
          <w:tcPr>
            <w:tcW w:w="1078"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 xml:space="preserve"> 103 02251 01 0000 110</w:t>
            </w:r>
          </w:p>
        </w:tc>
        <w:tc>
          <w:tcPr>
            <w:tcW w:w="637"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226,0</w:t>
            </w:r>
          </w:p>
        </w:tc>
      </w:tr>
      <w:tr w:rsidR="00E60141" w:rsidRPr="00E60141" w:rsidTr="00B572F7">
        <w:tc>
          <w:tcPr>
            <w:tcW w:w="2602" w:type="pct"/>
            <w:tcBorders>
              <w:top w:val="nil"/>
              <w:left w:val="single" w:sz="4" w:space="0" w:color="000000"/>
              <w:bottom w:val="single" w:sz="4" w:space="0" w:color="000000"/>
              <w:right w:val="single" w:sz="4" w:space="0" w:color="000000"/>
            </w:tcBorders>
            <w:shd w:val="clear" w:color="auto" w:fill="auto"/>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83"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100</w:t>
            </w:r>
          </w:p>
        </w:tc>
        <w:tc>
          <w:tcPr>
            <w:tcW w:w="1078"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 xml:space="preserve"> 103 02261 01 0000  110</w:t>
            </w:r>
          </w:p>
        </w:tc>
        <w:tc>
          <w:tcPr>
            <w:tcW w:w="637"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 xml:space="preserve">-24,8 </w:t>
            </w:r>
          </w:p>
        </w:tc>
      </w:tr>
      <w:tr w:rsidR="00E60141" w:rsidRPr="00E60141" w:rsidTr="00B572F7">
        <w:tc>
          <w:tcPr>
            <w:tcW w:w="2602" w:type="pct"/>
            <w:tcBorders>
              <w:top w:val="nil"/>
              <w:left w:val="single" w:sz="4" w:space="0" w:color="000000"/>
              <w:bottom w:val="single" w:sz="4" w:space="0" w:color="000000"/>
              <w:right w:val="single" w:sz="4" w:space="0" w:color="000000"/>
            </w:tcBorders>
            <w:shd w:val="clear" w:color="auto" w:fill="auto"/>
            <w:vAlign w:val="center"/>
            <w:hideMark/>
          </w:tcPr>
          <w:p w:rsidR="00E60141" w:rsidRPr="00E60141" w:rsidRDefault="00E60141" w:rsidP="00B572F7">
            <w:pPr>
              <w:jc w:val="center"/>
              <w:outlineLvl w:val="0"/>
              <w:rPr>
                <w:rFonts w:ascii="Arial" w:hAnsi="Arial" w:cs="Arial"/>
                <w:b/>
                <w:bCs/>
                <w:color w:val="000000"/>
                <w:sz w:val="20"/>
                <w:szCs w:val="20"/>
              </w:rPr>
            </w:pPr>
            <w:r w:rsidRPr="00E60141">
              <w:rPr>
                <w:rFonts w:ascii="Arial" w:hAnsi="Arial" w:cs="Arial"/>
                <w:b/>
                <w:bCs/>
                <w:color w:val="000000"/>
                <w:sz w:val="20"/>
                <w:szCs w:val="20"/>
              </w:rPr>
              <w:t>Федеральная налоговая служба</w:t>
            </w:r>
          </w:p>
        </w:tc>
        <w:tc>
          <w:tcPr>
            <w:tcW w:w="683"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b/>
                <w:bCs/>
                <w:color w:val="000000"/>
                <w:sz w:val="20"/>
                <w:szCs w:val="20"/>
              </w:rPr>
            </w:pPr>
            <w:r w:rsidRPr="00E60141">
              <w:rPr>
                <w:rFonts w:ascii="Arial" w:hAnsi="Arial" w:cs="Arial"/>
                <w:b/>
                <w:bCs/>
                <w:color w:val="000000"/>
                <w:sz w:val="20"/>
                <w:szCs w:val="20"/>
              </w:rPr>
              <w:t>182</w:t>
            </w:r>
          </w:p>
        </w:tc>
        <w:tc>
          <w:tcPr>
            <w:tcW w:w="1078"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b/>
                <w:bCs/>
                <w:color w:val="000000"/>
                <w:sz w:val="20"/>
                <w:szCs w:val="20"/>
              </w:rPr>
            </w:pPr>
            <w:r w:rsidRPr="00E60141">
              <w:rPr>
                <w:rFonts w:ascii="Arial" w:hAnsi="Arial" w:cs="Arial"/>
                <w:b/>
                <w:bCs/>
                <w:color w:val="000000"/>
                <w:sz w:val="20"/>
                <w:szCs w:val="20"/>
              </w:rPr>
              <w:t> </w:t>
            </w:r>
          </w:p>
        </w:tc>
        <w:tc>
          <w:tcPr>
            <w:tcW w:w="637"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b/>
                <w:bCs/>
                <w:color w:val="000000"/>
                <w:sz w:val="20"/>
                <w:szCs w:val="20"/>
              </w:rPr>
            </w:pPr>
            <w:r w:rsidRPr="00E60141">
              <w:rPr>
                <w:rFonts w:ascii="Arial" w:hAnsi="Arial" w:cs="Arial"/>
                <w:b/>
                <w:bCs/>
                <w:color w:val="000000"/>
                <w:sz w:val="20"/>
                <w:szCs w:val="20"/>
              </w:rPr>
              <w:t>284,2</w:t>
            </w:r>
          </w:p>
        </w:tc>
      </w:tr>
      <w:tr w:rsidR="00E60141" w:rsidRPr="00E60141" w:rsidTr="00B572F7">
        <w:tc>
          <w:tcPr>
            <w:tcW w:w="2602" w:type="pct"/>
            <w:tcBorders>
              <w:top w:val="nil"/>
              <w:left w:val="single" w:sz="4" w:space="0" w:color="000000"/>
              <w:bottom w:val="single" w:sz="4" w:space="0" w:color="000000"/>
              <w:right w:val="single" w:sz="4" w:space="0" w:color="000000"/>
            </w:tcBorders>
            <w:shd w:val="clear" w:color="auto" w:fill="auto"/>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НДФЛ с доходов, источником которых является налоговый агент, за исключением доходов, в отношении которых исчисление и уплата налога осуществляются в с</w:t>
            </w:r>
            <w:r w:rsidRPr="00E60141">
              <w:rPr>
                <w:rFonts w:ascii="Arial" w:hAnsi="Arial" w:cs="Arial"/>
                <w:color w:val="000000"/>
                <w:sz w:val="20"/>
                <w:szCs w:val="20"/>
              </w:rPr>
              <w:t>о</w:t>
            </w:r>
            <w:r w:rsidRPr="00E60141">
              <w:rPr>
                <w:rFonts w:ascii="Arial" w:hAnsi="Arial" w:cs="Arial"/>
                <w:color w:val="000000"/>
                <w:sz w:val="20"/>
                <w:szCs w:val="20"/>
              </w:rPr>
              <w:t xml:space="preserve">ответствии со статьями 227, 227.1 и 228 Налогового кодекса Российской </w:t>
            </w:r>
            <w:proofErr w:type="spellStart"/>
            <w:r w:rsidRPr="00E60141">
              <w:rPr>
                <w:rFonts w:ascii="Arial" w:hAnsi="Arial" w:cs="Arial"/>
                <w:color w:val="000000"/>
                <w:sz w:val="20"/>
                <w:szCs w:val="20"/>
              </w:rPr>
              <w:t>Федер</w:t>
            </w:r>
            <w:r w:rsidRPr="00E60141">
              <w:rPr>
                <w:rFonts w:ascii="Arial" w:hAnsi="Arial" w:cs="Arial"/>
                <w:color w:val="000000"/>
                <w:sz w:val="20"/>
                <w:szCs w:val="20"/>
              </w:rPr>
              <w:t>а</w:t>
            </w:r>
            <w:r w:rsidRPr="00E60141">
              <w:rPr>
                <w:rFonts w:ascii="Arial" w:hAnsi="Arial" w:cs="Arial"/>
                <w:color w:val="000000"/>
                <w:sz w:val="20"/>
                <w:szCs w:val="20"/>
              </w:rPr>
              <w:t>ци</w:t>
            </w:r>
            <w:proofErr w:type="spellEnd"/>
            <w:r w:rsidRPr="00E60141">
              <w:rPr>
                <w:rFonts w:ascii="Arial" w:hAnsi="Arial" w:cs="Arial"/>
                <w:color w:val="000000"/>
                <w:sz w:val="20"/>
                <w:szCs w:val="20"/>
              </w:rPr>
              <w:t xml:space="preserve"> (сумма платежа)</w:t>
            </w:r>
          </w:p>
        </w:tc>
        <w:tc>
          <w:tcPr>
            <w:tcW w:w="683"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182</w:t>
            </w:r>
          </w:p>
        </w:tc>
        <w:tc>
          <w:tcPr>
            <w:tcW w:w="1078"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 xml:space="preserve"> 101 02010 01 1000 110</w:t>
            </w:r>
          </w:p>
        </w:tc>
        <w:tc>
          <w:tcPr>
            <w:tcW w:w="637"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15,4</w:t>
            </w:r>
          </w:p>
        </w:tc>
      </w:tr>
      <w:tr w:rsidR="00E60141" w:rsidRPr="00E60141" w:rsidTr="00B572F7">
        <w:tc>
          <w:tcPr>
            <w:tcW w:w="2602" w:type="pct"/>
            <w:tcBorders>
              <w:top w:val="nil"/>
              <w:left w:val="single" w:sz="4" w:space="0" w:color="000000"/>
              <w:bottom w:val="single" w:sz="4" w:space="0" w:color="000000"/>
              <w:right w:val="single" w:sz="4" w:space="0" w:color="000000"/>
            </w:tcBorders>
            <w:shd w:val="clear" w:color="auto" w:fill="auto"/>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НДФЛ с доходов, источником которых является налоговый агент, за исключением доходов, в отношении которых исчисление и уплата налога осуществляются в с</w:t>
            </w:r>
            <w:r w:rsidRPr="00E60141">
              <w:rPr>
                <w:rFonts w:ascii="Arial" w:hAnsi="Arial" w:cs="Arial"/>
                <w:color w:val="000000"/>
                <w:sz w:val="20"/>
                <w:szCs w:val="20"/>
              </w:rPr>
              <w:t>о</w:t>
            </w:r>
            <w:r w:rsidRPr="00E60141">
              <w:rPr>
                <w:rFonts w:ascii="Arial" w:hAnsi="Arial" w:cs="Arial"/>
                <w:color w:val="000000"/>
                <w:sz w:val="20"/>
                <w:szCs w:val="20"/>
              </w:rPr>
              <w:t xml:space="preserve">ответствии со статьями 227, 227.1 и 228 Налогового кодекса Российской </w:t>
            </w:r>
            <w:proofErr w:type="spellStart"/>
            <w:r w:rsidRPr="00E60141">
              <w:rPr>
                <w:rFonts w:ascii="Arial" w:hAnsi="Arial" w:cs="Arial"/>
                <w:color w:val="000000"/>
                <w:sz w:val="20"/>
                <w:szCs w:val="20"/>
              </w:rPr>
              <w:t>Федер</w:t>
            </w:r>
            <w:r w:rsidRPr="00E60141">
              <w:rPr>
                <w:rFonts w:ascii="Arial" w:hAnsi="Arial" w:cs="Arial"/>
                <w:color w:val="000000"/>
                <w:sz w:val="20"/>
                <w:szCs w:val="20"/>
              </w:rPr>
              <w:t>а</w:t>
            </w:r>
            <w:r w:rsidRPr="00E60141">
              <w:rPr>
                <w:rFonts w:ascii="Arial" w:hAnsi="Arial" w:cs="Arial"/>
                <w:color w:val="000000"/>
                <w:sz w:val="20"/>
                <w:szCs w:val="20"/>
              </w:rPr>
              <w:t>ци</w:t>
            </w:r>
            <w:proofErr w:type="spellEnd"/>
            <w:r w:rsidRPr="00E60141">
              <w:rPr>
                <w:rFonts w:ascii="Arial" w:hAnsi="Arial" w:cs="Arial"/>
                <w:color w:val="000000"/>
                <w:sz w:val="20"/>
                <w:szCs w:val="20"/>
              </w:rPr>
              <w:t xml:space="preserve">  (пени)</w:t>
            </w:r>
          </w:p>
        </w:tc>
        <w:tc>
          <w:tcPr>
            <w:tcW w:w="683"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182</w:t>
            </w:r>
          </w:p>
        </w:tc>
        <w:tc>
          <w:tcPr>
            <w:tcW w:w="1078"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 xml:space="preserve"> 101 02010 01 2100 110</w:t>
            </w:r>
          </w:p>
        </w:tc>
        <w:tc>
          <w:tcPr>
            <w:tcW w:w="637"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0,1</w:t>
            </w:r>
          </w:p>
        </w:tc>
      </w:tr>
      <w:tr w:rsidR="00E60141" w:rsidRPr="00E60141" w:rsidTr="00B572F7">
        <w:tc>
          <w:tcPr>
            <w:tcW w:w="2602" w:type="pct"/>
            <w:tcBorders>
              <w:top w:val="nil"/>
              <w:left w:val="single" w:sz="4" w:space="0" w:color="000000"/>
              <w:bottom w:val="single" w:sz="4" w:space="0" w:color="000000"/>
              <w:right w:val="single" w:sz="4" w:space="0" w:color="000000"/>
            </w:tcBorders>
            <w:shd w:val="clear" w:color="auto" w:fill="auto"/>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w:t>
            </w:r>
            <w:proofErr w:type="gramStart"/>
            <w:r w:rsidRPr="00E60141">
              <w:rPr>
                <w:rFonts w:ascii="Arial" w:hAnsi="Arial" w:cs="Arial"/>
                <w:color w:val="000000"/>
                <w:sz w:val="20"/>
                <w:szCs w:val="20"/>
              </w:rPr>
              <w:t>и(</w:t>
            </w:r>
            <w:proofErr w:type="gramEnd"/>
            <w:r w:rsidRPr="00E60141">
              <w:rPr>
                <w:rFonts w:ascii="Arial" w:hAnsi="Arial" w:cs="Arial"/>
                <w:color w:val="000000"/>
                <w:sz w:val="20"/>
                <w:szCs w:val="20"/>
              </w:rPr>
              <w:t>сумма платежа)</w:t>
            </w:r>
          </w:p>
        </w:tc>
        <w:tc>
          <w:tcPr>
            <w:tcW w:w="683"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182</w:t>
            </w:r>
          </w:p>
        </w:tc>
        <w:tc>
          <w:tcPr>
            <w:tcW w:w="1078"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 xml:space="preserve"> 101 02030 01 1000 110</w:t>
            </w:r>
          </w:p>
        </w:tc>
        <w:tc>
          <w:tcPr>
            <w:tcW w:w="637"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7,3</w:t>
            </w:r>
          </w:p>
        </w:tc>
      </w:tr>
      <w:tr w:rsidR="00E60141" w:rsidRPr="00E60141" w:rsidTr="00B572F7">
        <w:tc>
          <w:tcPr>
            <w:tcW w:w="2602" w:type="pct"/>
            <w:tcBorders>
              <w:top w:val="nil"/>
              <w:left w:val="single" w:sz="4" w:space="0" w:color="000000"/>
              <w:bottom w:val="single" w:sz="4" w:space="0" w:color="000000"/>
              <w:right w:val="single" w:sz="4" w:space="0" w:color="000000"/>
            </w:tcBorders>
            <w:shd w:val="clear" w:color="auto" w:fill="auto"/>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Единый сельскохозяйственный налог (сумма платежа)</w:t>
            </w:r>
          </w:p>
        </w:tc>
        <w:tc>
          <w:tcPr>
            <w:tcW w:w="683"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182</w:t>
            </w:r>
          </w:p>
        </w:tc>
        <w:tc>
          <w:tcPr>
            <w:tcW w:w="1078"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 xml:space="preserve"> 105 03010 01 1000 110</w:t>
            </w:r>
          </w:p>
        </w:tc>
        <w:tc>
          <w:tcPr>
            <w:tcW w:w="637"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9,2</w:t>
            </w:r>
          </w:p>
        </w:tc>
      </w:tr>
      <w:tr w:rsidR="00E60141" w:rsidRPr="00E60141" w:rsidTr="00B572F7">
        <w:tc>
          <w:tcPr>
            <w:tcW w:w="2602" w:type="pct"/>
            <w:tcBorders>
              <w:top w:val="nil"/>
              <w:left w:val="single" w:sz="4" w:space="0" w:color="000000"/>
              <w:bottom w:val="single" w:sz="4" w:space="0" w:color="000000"/>
              <w:right w:val="single" w:sz="4" w:space="0" w:color="000000"/>
            </w:tcBorders>
            <w:shd w:val="clear" w:color="auto" w:fill="auto"/>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w:t>
            </w:r>
          </w:p>
        </w:tc>
        <w:tc>
          <w:tcPr>
            <w:tcW w:w="683"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182</w:t>
            </w:r>
          </w:p>
        </w:tc>
        <w:tc>
          <w:tcPr>
            <w:tcW w:w="1078"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 xml:space="preserve"> 106 01030 10 1000 110</w:t>
            </w:r>
          </w:p>
        </w:tc>
        <w:tc>
          <w:tcPr>
            <w:tcW w:w="637"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42,1</w:t>
            </w:r>
          </w:p>
        </w:tc>
      </w:tr>
      <w:tr w:rsidR="00E60141" w:rsidRPr="00E60141" w:rsidTr="00B572F7">
        <w:tc>
          <w:tcPr>
            <w:tcW w:w="2602" w:type="pct"/>
            <w:tcBorders>
              <w:top w:val="nil"/>
              <w:left w:val="single" w:sz="4" w:space="0" w:color="000000"/>
              <w:bottom w:val="single" w:sz="4" w:space="0" w:color="000000"/>
              <w:right w:val="single" w:sz="4" w:space="0" w:color="000000"/>
            </w:tcBorders>
            <w:shd w:val="clear" w:color="auto" w:fill="auto"/>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 (п</w:t>
            </w:r>
            <w:r w:rsidRPr="00E60141">
              <w:rPr>
                <w:rFonts w:ascii="Arial" w:hAnsi="Arial" w:cs="Arial"/>
                <w:color w:val="000000"/>
                <w:sz w:val="20"/>
                <w:szCs w:val="20"/>
              </w:rPr>
              <w:t>е</w:t>
            </w:r>
            <w:r w:rsidRPr="00E60141">
              <w:rPr>
                <w:rFonts w:ascii="Arial" w:hAnsi="Arial" w:cs="Arial"/>
                <w:color w:val="000000"/>
                <w:sz w:val="20"/>
                <w:szCs w:val="20"/>
              </w:rPr>
              <w:t>ни)</w:t>
            </w:r>
          </w:p>
        </w:tc>
        <w:tc>
          <w:tcPr>
            <w:tcW w:w="683"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182</w:t>
            </w:r>
          </w:p>
        </w:tc>
        <w:tc>
          <w:tcPr>
            <w:tcW w:w="1078"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 xml:space="preserve"> 106 01030 10 2100 110</w:t>
            </w:r>
          </w:p>
        </w:tc>
        <w:tc>
          <w:tcPr>
            <w:tcW w:w="637"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1,0</w:t>
            </w:r>
          </w:p>
        </w:tc>
      </w:tr>
      <w:tr w:rsidR="00E60141" w:rsidRPr="00E60141" w:rsidTr="00B572F7">
        <w:tc>
          <w:tcPr>
            <w:tcW w:w="2602" w:type="pct"/>
            <w:tcBorders>
              <w:top w:val="nil"/>
              <w:left w:val="single" w:sz="4" w:space="0" w:color="000000"/>
              <w:bottom w:val="single" w:sz="4" w:space="0" w:color="000000"/>
              <w:right w:val="single" w:sz="4" w:space="0" w:color="000000"/>
            </w:tcBorders>
            <w:shd w:val="clear" w:color="auto" w:fill="auto"/>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Земельный налог с организаций, обладающих земельным участком, расположе</w:t>
            </w:r>
            <w:r w:rsidRPr="00E60141">
              <w:rPr>
                <w:rFonts w:ascii="Arial" w:hAnsi="Arial" w:cs="Arial"/>
                <w:color w:val="000000"/>
                <w:sz w:val="20"/>
                <w:szCs w:val="20"/>
              </w:rPr>
              <w:t>н</w:t>
            </w:r>
            <w:r w:rsidRPr="00E60141">
              <w:rPr>
                <w:rFonts w:ascii="Arial" w:hAnsi="Arial" w:cs="Arial"/>
                <w:color w:val="000000"/>
                <w:sz w:val="20"/>
                <w:szCs w:val="20"/>
              </w:rPr>
              <w:t>ным в границах сельских поселений (сумма платежа)</w:t>
            </w:r>
          </w:p>
        </w:tc>
        <w:tc>
          <w:tcPr>
            <w:tcW w:w="683"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182</w:t>
            </w:r>
          </w:p>
        </w:tc>
        <w:tc>
          <w:tcPr>
            <w:tcW w:w="1078"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 xml:space="preserve"> 106 06033 10 1000 110</w:t>
            </w:r>
          </w:p>
        </w:tc>
        <w:tc>
          <w:tcPr>
            <w:tcW w:w="637"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13,3</w:t>
            </w:r>
          </w:p>
        </w:tc>
      </w:tr>
      <w:tr w:rsidR="00E60141" w:rsidRPr="00E60141" w:rsidTr="00B572F7">
        <w:tc>
          <w:tcPr>
            <w:tcW w:w="2602" w:type="pct"/>
            <w:tcBorders>
              <w:top w:val="nil"/>
              <w:left w:val="single" w:sz="4" w:space="0" w:color="000000"/>
              <w:bottom w:val="single" w:sz="4" w:space="0" w:color="000000"/>
              <w:right w:val="single" w:sz="4" w:space="0" w:color="000000"/>
            </w:tcBorders>
            <w:shd w:val="clear" w:color="auto" w:fill="auto"/>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Земельный налог с организаций, обладающих земельным участком, расположе</w:t>
            </w:r>
            <w:r w:rsidRPr="00E60141">
              <w:rPr>
                <w:rFonts w:ascii="Arial" w:hAnsi="Arial" w:cs="Arial"/>
                <w:color w:val="000000"/>
                <w:sz w:val="20"/>
                <w:szCs w:val="20"/>
              </w:rPr>
              <w:t>н</w:t>
            </w:r>
            <w:r w:rsidRPr="00E60141">
              <w:rPr>
                <w:rFonts w:ascii="Arial" w:hAnsi="Arial" w:cs="Arial"/>
                <w:color w:val="000000"/>
                <w:sz w:val="20"/>
                <w:szCs w:val="20"/>
              </w:rPr>
              <w:t>ным в границах сельских поселений (пени)</w:t>
            </w:r>
          </w:p>
        </w:tc>
        <w:tc>
          <w:tcPr>
            <w:tcW w:w="683"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182</w:t>
            </w:r>
          </w:p>
        </w:tc>
        <w:tc>
          <w:tcPr>
            <w:tcW w:w="1078"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 xml:space="preserve"> 106 06033 10 2100 110</w:t>
            </w:r>
          </w:p>
        </w:tc>
        <w:tc>
          <w:tcPr>
            <w:tcW w:w="637"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0,4</w:t>
            </w:r>
          </w:p>
        </w:tc>
      </w:tr>
      <w:tr w:rsidR="00E60141" w:rsidRPr="00E60141" w:rsidTr="00B572F7">
        <w:tc>
          <w:tcPr>
            <w:tcW w:w="2602" w:type="pct"/>
            <w:tcBorders>
              <w:top w:val="nil"/>
              <w:left w:val="single" w:sz="4" w:space="0" w:color="000000"/>
              <w:bottom w:val="single" w:sz="4" w:space="0" w:color="000000"/>
              <w:right w:val="single" w:sz="4" w:space="0" w:color="000000"/>
            </w:tcBorders>
            <w:shd w:val="clear" w:color="auto" w:fill="auto"/>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Земельный налог с физических лиц, обладающих земельным участком, распол</w:t>
            </w:r>
            <w:r w:rsidRPr="00E60141">
              <w:rPr>
                <w:rFonts w:ascii="Arial" w:hAnsi="Arial" w:cs="Arial"/>
                <w:color w:val="000000"/>
                <w:sz w:val="20"/>
                <w:szCs w:val="20"/>
              </w:rPr>
              <w:t>о</w:t>
            </w:r>
            <w:r w:rsidRPr="00E60141">
              <w:rPr>
                <w:rFonts w:ascii="Arial" w:hAnsi="Arial" w:cs="Arial"/>
                <w:color w:val="000000"/>
                <w:sz w:val="20"/>
                <w:szCs w:val="20"/>
              </w:rPr>
              <w:t>женным в границах сельских поселений (сумма платежа)</w:t>
            </w:r>
          </w:p>
        </w:tc>
        <w:tc>
          <w:tcPr>
            <w:tcW w:w="683"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182</w:t>
            </w:r>
          </w:p>
        </w:tc>
        <w:tc>
          <w:tcPr>
            <w:tcW w:w="1078"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 xml:space="preserve"> 106 06043 10 1000 110</w:t>
            </w:r>
          </w:p>
        </w:tc>
        <w:tc>
          <w:tcPr>
            <w:tcW w:w="637"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193,3</w:t>
            </w:r>
          </w:p>
        </w:tc>
      </w:tr>
      <w:tr w:rsidR="00E60141" w:rsidRPr="00E60141" w:rsidTr="00B572F7">
        <w:tc>
          <w:tcPr>
            <w:tcW w:w="2602" w:type="pct"/>
            <w:tcBorders>
              <w:top w:val="nil"/>
              <w:left w:val="single" w:sz="4" w:space="0" w:color="000000"/>
              <w:bottom w:val="single" w:sz="4" w:space="0" w:color="000000"/>
              <w:right w:val="single" w:sz="4" w:space="0" w:color="000000"/>
            </w:tcBorders>
            <w:shd w:val="clear" w:color="auto" w:fill="auto"/>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Земельный налог с физических лиц, обладающих земельным участком, распол</w:t>
            </w:r>
            <w:r w:rsidRPr="00E60141">
              <w:rPr>
                <w:rFonts w:ascii="Arial" w:hAnsi="Arial" w:cs="Arial"/>
                <w:color w:val="000000"/>
                <w:sz w:val="20"/>
                <w:szCs w:val="20"/>
              </w:rPr>
              <w:t>о</w:t>
            </w:r>
            <w:r w:rsidRPr="00E60141">
              <w:rPr>
                <w:rFonts w:ascii="Arial" w:hAnsi="Arial" w:cs="Arial"/>
                <w:color w:val="000000"/>
                <w:sz w:val="20"/>
                <w:szCs w:val="20"/>
              </w:rPr>
              <w:t>женным в границах сельских поселений (пени)</w:t>
            </w:r>
          </w:p>
        </w:tc>
        <w:tc>
          <w:tcPr>
            <w:tcW w:w="683"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182</w:t>
            </w:r>
          </w:p>
        </w:tc>
        <w:tc>
          <w:tcPr>
            <w:tcW w:w="1078"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 xml:space="preserve"> 106 06043 10 2100 110</w:t>
            </w:r>
          </w:p>
        </w:tc>
        <w:tc>
          <w:tcPr>
            <w:tcW w:w="637"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2,1</w:t>
            </w:r>
          </w:p>
        </w:tc>
      </w:tr>
      <w:tr w:rsidR="00E60141" w:rsidRPr="00E60141" w:rsidTr="00B572F7">
        <w:tc>
          <w:tcPr>
            <w:tcW w:w="2602" w:type="pct"/>
            <w:tcBorders>
              <w:top w:val="nil"/>
              <w:left w:val="single" w:sz="4" w:space="0" w:color="000000"/>
              <w:bottom w:val="single" w:sz="4" w:space="0" w:color="000000"/>
              <w:right w:val="single" w:sz="4" w:space="0" w:color="000000"/>
            </w:tcBorders>
            <w:shd w:val="clear" w:color="auto" w:fill="auto"/>
            <w:vAlign w:val="center"/>
            <w:hideMark/>
          </w:tcPr>
          <w:p w:rsidR="00E60141" w:rsidRPr="00E60141" w:rsidRDefault="00E60141" w:rsidP="00B572F7">
            <w:pPr>
              <w:jc w:val="center"/>
              <w:outlineLvl w:val="0"/>
              <w:rPr>
                <w:rFonts w:ascii="Arial" w:hAnsi="Arial" w:cs="Arial"/>
                <w:b/>
                <w:bCs/>
                <w:color w:val="000000"/>
                <w:sz w:val="20"/>
                <w:szCs w:val="20"/>
              </w:rPr>
            </w:pPr>
            <w:r w:rsidRPr="00E60141">
              <w:rPr>
                <w:rFonts w:ascii="Arial" w:hAnsi="Arial" w:cs="Arial"/>
                <w:b/>
                <w:bCs/>
                <w:color w:val="000000"/>
                <w:sz w:val="20"/>
                <w:szCs w:val="20"/>
              </w:rPr>
              <w:t xml:space="preserve">Администрация </w:t>
            </w:r>
            <w:proofErr w:type="spellStart"/>
            <w:r w:rsidRPr="00E60141">
              <w:rPr>
                <w:rFonts w:ascii="Arial" w:hAnsi="Arial" w:cs="Arial"/>
                <w:b/>
                <w:bCs/>
                <w:color w:val="000000"/>
                <w:sz w:val="20"/>
                <w:szCs w:val="20"/>
              </w:rPr>
              <w:t>Аксаринского</w:t>
            </w:r>
            <w:proofErr w:type="spellEnd"/>
            <w:r w:rsidRPr="00E60141">
              <w:rPr>
                <w:rFonts w:ascii="Arial" w:hAnsi="Arial" w:cs="Arial"/>
                <w:b/>
                <w:bCs/>
                <w:color w:val="000000"/>
                <w:sz w:val="20"/>
                <w:szCs w:val="20"/>
              </w:rPr>
              <w:t xml:space="preserve"> сельского поселения Мариинско-Посадского района Чувашской Республики</w:t>
            </w:r>
          </w:p>
        </w:tc>
        <w:tc>
          <w:tcPr>
            <w:tcW w:w="683"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b/>
                <w:bCs/>
                <w:color w:val="000000"/>
                <w:sz w:val="20"/>
                <w:szCs w:val="20"/>
              </w:rPr>
            </w:pPr>
            <w:r w:rsidRPr="00E60141">
              <w:rPr>
                <w:rFonts w:ascii="Arial" w:hAnsi="Arial" w:cs="Arial"/>
                <w:b/>
                <w:bCs/>
                <w:color w:val="000000"/>
                <w:sz w:val="20"/>
                <w:szCs w:val="20"/>
              </w:rPr>
              <w:t>993</w:t>
            </w:r>
          </w:p>
        </w:tc>
        <w:tc>
          <w:tcPr>
            <w:tcW w:w="1078"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b/>
                <w:bCs/>
                <w:color w:val="000000"/>
                <w:sz w:val="20"/>
                <w:szCs w:val="20"/>
              </w:rPr>
            </w:pPr>
            <w:r w:rsidRPr="00E60141">
              <w:rPr>
                <w:rFonts w:ascii="Arial" w:hAnsi="Arial" w:cs="Arial"/>
                <w:b/>
                <w:bCs/>
                <w:color w:val="000000"/>
                <w:sz w:val="20"/>
                <w:szCs w:val="20"/>
              </w:rPr>
              <w:t> </w:t>
            </w:r>
          </w:p>
        </w:tc>
        <w:tc>
          <w:tcPr>
            <w:tcW w:w="637"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b/>
                <w:bCs/>
                <w:color w:val="000000"/>
                <w:sz w:val="20"/>
                <w:szCs w:val="20"/>
              </w:rPr>
            </w:pPr>
            <w:r w:rsidRPr="00E60141">
              <w:rPr>
                <w:rFonts w:ascii="Arial" w:hAnsi="Arial" w:cs="Arial"/>
                <w:b/>
                <w:bCs/>
                <w:color w:val="000000"/>
                <w:sz w:val="20"/>
                <w:szCs w:val="20"/>
              </w:rPr>
              <w:t>3 250,4</w:t>
            </w:r>
          </w:p>
        </w:tc>
      </w:tr>
      <w:tr w:rsidR="00E60141" w:rsidRPr="00E60141" w:rsidTr="00B572F7">
        <w:tc>
          <w:tcPr>
            <w:tcW w:w="2602" w:type="pct"/>
            <w:tcBorders>
              <w:top w:val="nil"/>
              <w:left w:val="single" w:sz="4" w:space="0" w:color="000000"/>
              <w:bottom w:val="single" w:sz="4" w:space="0" w:color="000000"/>
              <w:right w:val="single" w:sz="4" w:space="0" w:color="000000"/>
            </w:tcBorders>
            <w:shd w:val="clear" w:color="auto" w:fill="auto"/>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683"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993</w:t>
            </w:r>
          </w:p>
        </w:tc>
        <w:tc>
          <w:tcPr>
            <w:tcW w:w="1078"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 xml:space="preserve"> 108 04020 01 1000 110</w:t>
            </w:r>
          </w:p>
        </w:tc>
        <w:tc>
          <w:tcPr>
            <w:tcW w:w="637"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2,8</w:t>
            </w:r>
          </w:p>
        </w:tc>
      </w:tr>
      <w:tr w:rsidR="00E60141" w:rsidRPr="00E60141" w:rsidTr="00B572F7">
        <w:tc>
          <w:tcPr>
            <w:tcW w:w="2602" w:type="pct"/>
            <w:tcBorders>
              <w:top w:val="nil"/>
              <w:left w:val="single" w:sz="4" w:space="0" w:color="000000"/>
              <w:bottom w:val="single" w:sz="4" w:space="0" w:color="000000"/>
              <w:right w:val="single" w:sz="4" w:space="0" w:color="000000"/>
            </w:tcBorders>
            <w:shd w:val="clear" w:color="auto" w:fill="auto"/>
            <w:vAlign w:val="center"/>
            <w:hideMark/>
          </w:tcPr>
          <w:p w:rsidR="00E60141" w:rsidRPr="00E60141" w:rsidRDefault="00E60141" w:rsidP="00B572F7">
            <w:pPr>
              <w:jc w:val="center"/>
              <w:outlineLvl w:val="0"/>
              <w:rPr>
                <w:rFonts w:ascii="Arial" w:hAnsi="Arial" w:cs="Arial"/>
                <w:color w:val="000000"/>
                <w:sz w:val="20"/>
                <w:szCs w:val="20"/>
              </w:rPr>
            </w:pPr>
            <w:proofErr w:type="gramStart"/>
            <w:r w:rsidRPr="00E60141">
              <w:rPr>
                <w:rFonts w:ascii="Arial" w:hAnsi="Arial" w:cs="Arial"/>
                <w:color w:val="000000"/>
                <w:sz w:val="20"/>
                <w:szCs w:val="20"/>
              </w:rPr>
              <w:t>Доходы, получаемые в виде арендной платы, а также средства от продажи права на заключение договоров аренды за земли, находящиеся в собственности пос</w:t>
            </w:r>
            <w:r w:rsidRPr="00E60141">
              <w:rPr>
                <w:rFonts w:ascii="Arial" w:hAnsi="Arial" w:cs="Arial"/>
                <w:color w:val="000000"/>
                <w:sz w:val="20"/>
                <w:szCs w:val="20"/>
              </w:rPr>
              <w:t>е</w:t>
            </w:r>
            <w:r w:rsidRPr="00E60141">
              <w:rPr>
                <w:rFonts w:ascii="Arial" w:hAnsi="Arial" w:cs="Arial"/>
                <w:color w:val="000000"/>
                <w:sz w:val="20"/>
                <w:szCs w:val="20"/>
              </w:rPr>
              <w:t>лений (за исключением земельных участков муниципальных автономных учре</w:t>
            </w:r>
            <w:r w:rsidRPr="00E60141">
              <w:rPr>
                <w:rFonts w:ascii="Arial" w:hAnsi="Arial" w:cs="Arial"/>
                <w:color w:val="000000"/>
                <w:sz w:val="20"/>
                <w:szCs w:val="20"/>
              </w:rPr>
              <w:t>ж</w:t>
            </w:r>
            <w:r w:rsidRPr="00E60141">
              <w:rPr>
                <w:rFonts w:ascii="Arial" w:hAnsi="Arial" w:cs="Arial"/>
                <w:color w:val="000000"/>
                <w:sz w:val="20"/>
                <w:szCs w:val="20"/>
              </w:rPr>
              <w:t>дений, а также земельных участков муниципальных унитарных предприятий, в том числе казенных)</w:t>
            </w:r>
            <w:proofErr w:type="gramEnd"/>
          </w:p>
        </w:tc>
        <w:tc>
          <w:tcPr>
            <w:tcW w:w="683"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993</w:t>
            </w:r>
          </w:p>
        </w:tc>
        <w:tc>
          <w:tcPr>
            <w:tcW w:w="1078"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 xml:space="preserve"> 11105025 10 0000 120</w:t>
            </w:r>
          </w:p>
        </w:tc>
        <w:tc>
          <w:tcPr>
            <w:tcW w:w="637"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77,1</w:t>
            </w:r>
          </w:p>
        </w:tc>
      </w:tr>
      <w:tr w:rsidR="00E60141" w:rsidRPr="00E60141" w:rsidTr="00B572F7">
        <w:tc>
          <w:tcPr>
            <w:tcW w:w="2602" w:type="pct"/>
            <w:tcBorders>
              <w:top w:val="nil"/>
              <w:left w:val="single" w:sz="4" w:space="0" w:color="000000"/>
              <w:bottom w:val="single" w:sz="4" w:space="0" w:color="000000"/>
              <w:right w:val="single" w:sz="4" w:space="0" w:color="000000"/>
            </w:tcBorders>
            <w:shd w:val="clear" w:color="auto" w:fill="auto"/>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 xml:space="preserve">Доходы от </w:t>
            </w:r>
            <w:proofErr w:type="gramStart"/>
            <w:r w:rsidRPr="00E60141">
              <w:rPr>
                <w:rFonts w:ascii="Arial" w:hAnsi="Arial" w:cs="Arial"/>
                <w:color w:val="000000"/>
                <w:sz w:val="20"/>
                <w:szCs w:val="20"/>
              </w:rPr>
              <w:t>сдачи</w:t>
            </w:r>
            <w:proofErr w:type="gramEnd"/>
            <w:r w:rsidRPr="00E60141">
              <w:rPr>
                <w:rFonts w:ascii="Arial" w:hAnsi="Arial" w:cs="Arial"/>
                <w:color w:val="000000"/>
                <w:sz w:val="20"/>
                <w:szCs w:val="20"/>
              </w:rPr>
              <w:t xml:space="preserve"> а аренду имущества, находящегося в оперативном управлении </w:t>
            </w:r>
            <w:proofErr w:type="spellStart"/>
            <w:r w:rsidRPr="00E60141">
              <w:rPr>
                <w:rFonts w:ascii="Arial" w:hAnsi="Arial" w:cs="Arial"/>
                <w:color w:val="000000"/>
                <w:sz w:val="20"/>
                <w:szCs w:val="20"/>
              </w:rPr>
              <w:t>орагнов</w:t>
            </w:r>
            <w:proofErr w:type="spellEnd"/>
            <w:r w:rsidRPr="00E60141">
              <w:rPr>
                <w:rFonts w:ascii="Arial" w:hAnsi="Arial" w:cs="Arial"/>
                <w:color w:val="000000"/>
                <w:sz w:val="20"/>
                <w:szCs w:val="20"/>
              </w:rPr>
              <w:t xml:space="preserve"> управления поселений и созданных ими учреждений и в хозяйственном ведении муниципальных унитарных предприятий</w:t>
            </w:r>
          </w:p>
        </w:tc>
        <w:tc>
          <w:tcPr>
            <w:tcW w:w="683"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993</w:t>
            </w:r>
          </w:p>
        </w:tc>
        <w:tc>
          <w:tcPr>
            <w:tcW w:w="1078"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 xml:space="preserve"> 111 05035 10 0000 120</w:t>
            </w:r>
          </w:p>
        </w:tc>
        <w:tc>
          <w:tcPr>
            <w:tcW w:w="637"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49,0</w:t>
            </w:r>
          </w:p>
        </w:tc>
      </w:tr>
      <w:tr w:rsidR="00E60141" w:rsidRPr="00E60141" w:rsidTr="00B572F7">
        <w:tc>
          <w:tcPr>
            <w:tcW w:w="2602" w:type="pct"/>
            <w:tcBorders>
              <w:top w:val="nil"/>
              <w:left w:val="single" w:sz="4" w:space="0" w:color="000000"/>
              <w:bottom w:val="single" w:sz="4" w:space="0" w:color="000000"/>
              <w:right w:val="single" w:sz="4" w:space="0" w:color="000000"/>
            </w:tcBorders>
            <w:shd w:val="clear" w:color="auto" w:fill="auto"/>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lastRenderedPageBreak/>
              <w:t>Прочие поступления от использования имущества, находящегося в собственности поселений (за исключением имущества муниципальных автономных учреждений, а также имущества муниципальных унитарных предприятий, в том числе казе</w:t>
            </w:r>
            <w:r w:rsidRPr="00E60141">
              <w:rPr>
                <w:rFonts w:ascii="Arial" w:hAnsi="Arial" w:cs="Arial"/>
                <w:color w:val="000000"/>
                <w:sz w:val="20"/>
                <w:szCs w:val="20"/>
              </w:rPr>
              <w:t>н</w:t>
            </w:r>
            <w:r w:rsidRPr="00E60141">
              <w:rPr>
                <w:rFonts w:ascii="Arial" w:hAnsi="Arial" w:cs="Arial"/>
                <w:color w:val="000000"/>
                <w:sz w:val="20"/>
                <w:szCs w:val="20"/>
              </w:rPr>
              <w:t>ных)</w:t>
            </w:r>
          </w:p>
        </w:tc>
        <w:tc>
          <w:tcPr>
            <w:tcW w:w="683"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993</w:t>
            </w:r>
          </w:p>
        </w:tc>
        <w:tc>
          <w:tcPr>
            <w:tcW w:w="1078"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 xml:space="preserve"> 111 09045 10 0000 120</w:t>
            </w:r>
          </w:p>
        </w:tc>
        <w:tc>
          <w:tcPr>
            <w:tcW w:w="637"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23,4</w:t>
            </w:r>
          </w:p>
        </w:tc>
      </w:tr>
      <w:tr w:rsidR="00E60141" w:rsidRPr="00E60141" w:rsidTr="00B572F7">
        <w:tc>
          <w:tcPr>
            <w:tcW w:w="2602" w:type="pct"/>
            <w:tcBorders>
              <w:top w:val="nil"/>
              <w:left w:val="single" w:sz="4" w:space="0" w:color="000000"/>
              <w:bottom w:val="single" w:sz="4" w:space="0" w:color="000000"/>
              <w:right w:val="single" w:sz="4" w:space="0" w:color="000000"/>
            </w:tcBorders>
            <w:shd w:val="clear" w:color="auto" w:fill="auto"/>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Прочие доходы от компенсации затрат бюджетов поселений</w:t>
            </w:r>
          </w:p>
        </w:tc>
        <w:tc>
          <w:tcPr>
            <w:tcW w:w="683"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993</w:t>
            </w:r>
          </w:p>
        </w:tc>
        <w:tc>
          <w:tcPr>
            <w:tcW w:w="1078"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 xml:space="preserve"> 113 02995 10 0000 130</w:t>
            </w:r>
          </w:p>
        </w:tc>
        <w:tc>
          <w:tcPr>
            <w:tcW w:w="637"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4,0</w:t>
            </w:r>
          </w:p>
        </w:tc>
      </w:tr>
      <w:tr w:rsidR="00E60141" w:rsidRPr="00E60141" w:rsidTr="00B572F7">
        <w:tc>
          <w:tcPr>
            <w:tcW w:w="2602" w:type="pct"/>
            <w:tcBorders>
              <w:top w:val="nil"/>
              <w:left w:val="single" w:sz="4" w:space="0" w:color="000000"/>
              <w:bottom w:val="single" w:sz="4" w:space="0" w:color="000000"/>
              <w:right w:val="single" w:sz="4" w:space="0" w:color="000000"/>
            </w:tcBorders>
            <w:shd w:val="clear" w:color="auto" w:fill="auto"/>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Доходы от реализации имущества, находящегося в оперативном управлении у</w:t>
            </w:r>
            <w:r w:rsidRPr="00E60141">
              <w:rPr>
                <w:rFonts w:ascii="Arial" w:hAnsi="Arial" w:cs="Arial"/>
                <w:color w:val="000000"/>
                <w:sz w:val="20"/>
                <w:szCs w:val="20"/>
              </w:rPr>
              <w:t>ч</w:t>
            </w:r>
            <w:r w:rsidRPr="00E60141">
              <w:rPr>
                <w:rFonts w:ascii="Arial" w:hAnsi="Arial" w:cs="Arial"/>
                <w:color w:val="000000"/>
                <w:sz w:val="20"/>
                <w:szCs w:val="20"/>
              </w:rPr>
              <w:t>реждений, находящихся в ведении органов управления поселений (за исключен</w:t>
            </w:r>
            <w:r w:rsidRPr="00E60141">
              <w:rPr>
                <w:rFonts w:ascii="Arial" w:hAnsi="Arial" w:cs="Arial"/>
                <w:color w:val="000000"/>
                <w:sz w:val="20"/>
                <w:szCs w:val="20"/>
              </w:rPr>
              <w:t>и</w:t>
            </w:r>
            <w:r w:rsidRPr="00E60141">
              <w:rPr>
                <w:rFonts w:ascii="Arial" w:hAnsi="Arial" w:cs="Arial"/>
                <w:color w:val="000000"/>
                <w:sz w:val="20"/>
                <w:szCs w:val="20"/>
              </w:rPr>
              <w:t>ем имущества муниципальных бюджетных и автономных учреждений)</w:t>
            </w:r>
          </w:p>
        </w:tc>
        <w:tc>
          <w:tcPr>
            <w:tcW w:w="683"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993</w:t>
            </w:r>
          </w:p>
        </w:tc>
        <w:tc>
          <w:tcPr>
            <w:tcW w:w="1078"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 xml:space="preserve"> 114 02052 10 0000 410</w:t>
            </w:r>
          </w:p>
        </w:tc>
        <w:tc>
          <w:tcPr>
            <w:tcW w:w="637"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6,8</w:t>
            </w:r>
          </w:p>
        </w:tc>
      </w:tr>
      <w:tr w:rsidR="00E60141" w:rsidRPr="00E60141" w:rsidTr="00B572F7">
        <w:tc>
          <w:tcPr>
            <w:tcW w:w="2602" w:type="pct"/>
            <w:tcBorders>
              <w:top w:val="nil"/>
              <w:left w:val="single" w:sz="4" w:space="0" w:color="000000"/>
              <w:bottom w:val="single" w:sz="4" w:space="0" w:color="000000"/>
              <w:right w:val="single" w:sz="4" w:space="0" w:color="000000"/>
            </w:tcBorders>
            <w:shd w:val="clear" w:color="auto" w:fill="auto"/>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Доходы от продажи земельных участков, находящихся в собственности посел</w:t>
            </w:r>
            <w:r w:rsidRPr="00E60141">
              <w:rPr>
                <w:rFonts w:ascii="Arial" w:hAnsi="Arial" w:cs="Arial"/>
                <w:color w:val="000000"/>
                <w:sz w:val="20"/>
                <w:szCs w:val="20"/>
              </w:rPr>
              <w:t>е</w:t>
            </w:r>
            <w:r w:rsidRPr="00E60141">
              <w:rPr>
                <w:rFonts w:ascii="Arial" w:hAnsi="Arial" w:cs="Arial"/>
                <w:color w:val="000000"/>
                <w:sz w:val="20"/>
                <w:szCs w:val="20"/>
              </w:rPr>
              <w:t>ний (за исключением земельных участков муниципальных бюджетных и автоно</w:t>
            </w:r>
            <w:r w:rsidRPr="00E60141">
              <w:rPr>
                <w:rFonts w:ascii="Arial" w:hAnsi="Arial" w:cs="Arial"/>
                <w:color w:val="000000"/>
                <w:sz w:val="20"/>
                <w:szCs w:val="20"/>
              </w:rPr>
              <w:t>м</w:t>
            </w:r>
            <w:r w:rsidRPr="00E60141">
              <w:rPr>
                <w:rFonts w:ascii="Arial" w:hAnsi="Arial" w:cs="Arial"/>
                <w:color w:val="000000"/>
                <w:sz w:val="20"/>
                <w:szCs w:val="20"/>
              </w:rPr>
              <w:t>ных учреждений)</w:t>
            </w:r>
          </w:p>
        </w:tc>
        <w:tc>
          <w:tcPr>
            <w:tcW w:w="683"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993</w:t>
            </w:r>
          </w:p>
        </w:tc>
        <w:tc>
          <w:tcPr>
            <w:tcW w:w="1078"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 xml:space="preserve"> 114 06025 10 0000 430</w:t>
            </w:r>
          </w:p>
        </w:tc>
        <w:tc>
          <w:tcPr>
            <w:tcW w:w="637"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0,5</w:t>
            </w:r>
          </w:p>
        </w:tc>
      </w:tr>
      <w:tr w:rsidR="00E60141" w:rsidRPr="00E60141" w:rsidTr="00B572F7">
        <w:tc>
          <w:tcPr>
            <w:tcW w:w="2602" w:type="pct"/>
            <w:tcBorders>
              <w:top w:val="nil"/>
              <w:left w:val="single" w:sz="4" w:space="0" w:color="000000"/>
              <w:bottom w:val="single" w:sz="4" w:space="0" w:color="000000"/>
              <w:right w:val="single" w:sz="4" w:space="0" w:color="000000"/>
            </w:tcBorders>
            <w:shd w:val="clear" w:color="auto" w:fill="auto"/>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Денежные взыскания (штрафы) за нарушение законодательства Российской Ф</w:t>
            </w:r>
            <w:r w:rsidRPr="00E60141">
              <w:rPr>
                <w:rFonts w:ascii="Arial" w:hAnsi="Arial" w:cs="Arial"/>
                <w:color w:val="000000"/>
                <w:sz w:val="20"/>
                <w:szCs w:val="20"/>
              </w:rPr>
              <w:t>е</w:t>
            </w:r>
            <w:r w:rsidRPr="00E60141">
              <w:rPr>
                <w:rFonts w:ascii="Arial" w:hAnsi="Arial" w:cs="Arial"/>
                <w:color w:val="000000"/>
                <w:sz w:val="20"/>
                <w:szCs w:val="20"/>
              </w:rPr>
              <w:t>дерации о размещении заказов на поставки товаров, выполнение работ, оказание услуг для нужд поселений</w:t>
            </w:r>
          </w:p>
        </w:tc>
        <w:tc>
          <w:tcPr>
            <w:tcW w:w="683"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993</w:t>
            </w:r>
          </w:p>
        </w:tc>
        <w:tc>
          <w:tcPr>
            <w:tcW w:w="1078"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 xml:space="preserve"> 116 33050 10 0000 140</w:t>
            </w:r>
          </w:p>
        </w:tc>
        <w:tc>
          <w:tcPr>
            <w:tcW w:w="637"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18,2</w:t>
            </w:r>
          </w:p>
        </w:tc>
      </w:tr>
      <w:tr w:rsidR="00E60141" w:rsidRPr="00E60141" w:rsidTr="00B572F7">
        <w:tc>
          <w:tcPr>
            <w:tcW w:w="2602" w:type="pct"/>
            <w:tcBorders>
              <w:top w:val="nil"/>
              <w:left w:val="single" w:sz="4" w:space="0" w:color="000000"/>
              <w:bottom w:val="single" w:sz="4" w:space="0" w:color="000000"/>
              <w:right w:val="single" w:sz="4" w:space="0" w:color="000000"/>
            </w:tcBorders>
            <w:shd w:val="clear" w:color="auto" w:fill="auto"/>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Дотации бюджетам сельских поселений на выравнивание бюджетной обеспече</w:t>
            </w:r>
            <w:r w:rsidRPr="00E60141">
              <w:rPr>
                <w:rFonts w:ascii="Arial" w:hAnsi="Arial" w:cs="Arial"/>
                <w:color w:val="000000"/>
                <w:sz w:val="20"/>
                <w:szCs w:val="20"/>
              </w:rPr>
              <w:t>н</w:t>
            </w:r>
            <w:r w:rsidRPr="00E60141">
              <w:rPr>
                <w:rFonts w:ascii="Arial" w:hAnsi="Arial" w:cs="Arial"/>
                <w:color w:val="000000"/>
                <w:sz w:val="20"/>
                <w:szCs w:val="20"/>
              </w:rPr>
              <w:t>ности</w:t>
            </w:r>
          </w:p>
        </w:tc>
        <w:tc>
          <w:tcPr>
            <w:tcW w:w="683"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993</w:t>
            </w:r>
          </w:p>
        </w:tc>
        <w:tc>
          <w:tcPr>
            <w:tcW w:w="1078"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 xml:space="preserve"> 202 15001 10 0000 150</w:t>
            </w:r>
          </w:p>
        </w:tc>
        <w:tc>
          <w:tcPr>
            <w:tcW w:w="637"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1 153,9</w:t>
            </w:r>
          </w:p>
        </w:tc>
      </w:tr>
      <w:tr w:rsidR="00E60141" w:rsidRPr="00E60141" w:rsidTr="00B572F7">
        <w:tc>
          <w:tcPr>
            <w:tcW w:w="2602" w:type="pct"/>
            <w:tcBorders>
              <w:top w:val="nil"/>
              <w:left w:val="single" w:sz="4" w:space="0" w:color="000000"/>
              <w:bottom w:val="single" w:sz="4" w:space="0" w:color="000000"/>
              <w:right w:val="single" w:sz="4" w:space="0" w:color="000000"/>
            </w:tcBorders>
            <w:shd w:val="clear" w:color="auto" w:fill="auto"/>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Дотации бюджетам сельских поселений на поддержку мер по обеспечению сб</w:t>
            </w:r>
            <w:r w:rsidRPr="00E60141">
              <w:rPr>
                <w:rFonts w:ascii="Arial" w:hAnsi="Arial" w:cs="Arial"/>
                <w:color w:val="000000"/>
                <w:sz w:val="20"/>
                <w:szCs w:val="20"/>
              </w:rPr>
              <w:t>а</w:t>
            </w:r>
            <w:r w:rsidRPr="00E60141">
              <w:rPr>
                <w:rFonts w:ascii="Arial" w:hAnsi="Arial" w:cs="Arial"/>
                <w:color w:val="000000"/>
                <w:sz w:val="20"/>
                <w:szCs w:val="20"/>
              </w:rPr>
              <w:t>лансированности бюджетов</w:t>
            </w:r>
          </w:p>
        </w:tc>
        <w:tc>
          <w:tcPr>
            <w:tcW w:w="683"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993</w:t>
            </w:r>
          </w:p>
        </w:tc>
        <w:tc>
          <w:tcPr>
            <w:tcW w:w="1078"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 xml:space="preserve"> 202 15002 10 0000 150</w:t>
            </w:r>
          </w:p>
        </w:tc>
        <w:tc>
          <w:tcPr>
            <w:tcW w:w="637"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4,1</w:t>
            </w:r>
          </w:p>
        </w:tc>
      </w:tr>
      <w:tr w:rsidR="00E60141" w:rsidRPr="00E60141" w:rsidTr="00B572F7">
        <w:tc>
          <w:tcPr>
            <w:tcW w:w="2602" w:type="pct"/>
            <w:tcBorders>
              <w:top w:val="nil"/>
              <w:left w:val="single" w:sz="4" w:space="0" w:color="000000"/>
              <w:bottom w:val="single" w:sz="4" w:space="0" w:color="000000"/>
              <w:right w:val="single" w:sz="4" w:space="0" w:color="000000"/>
            </w:tcBorders>
            <w:shd w:val="clear" w:color="auto" w:fill="auto"/>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Субсидии бюджетам сельских поселений на осуществление дорожной деятельн</w:t>
            </w:r>
            <w:r w:rsidRPr="00E60141">
              <w:rPr>
                <w:rFonts w:ascii="Arial" w:hAnsi="Arial" w:cs="Arial"/>
                <w:color w:val="000000"/>
                <w:sz w:val="20"/>
                <w:szCs w:val="20"/>
              </w:rPr>
              <w:t>о</w:t>
            </w:r>
            <w:r w:rsidRPr="00E60141">
              <w:rPr>
                <w:rFonts w:ascii="Arial" w:hAnsi="Arial" w:cs="Arial"/>
                <w:color w:val="000000"/>
                <w:sz w:val="20"/>
                <w:szCs w:val="20"/>
              </w:rPr>
              <w:t>сти в отношении автомобильных дорог общего пользования, а также капитального ремонта и ремонта дворовых территорий многоквартирных домов</w:t>
            </w:r>
          </w:p>
        </w:tc>
        <w:tc>
          <w:tcPr>
            <w:tcW w:w="683"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993</w:t>
            </w:r>
          </w:p>
        </w:tc>
        <w:tc>
          <w:tcPr>
            <w:tcW w:w="1078"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 xml:space="preserve"> 202 20216 10 0000 150</w:t>
            </w:r>
          </w:p>
        </w:tc>
        <w:tc>
          <w:tcPr>
            <w:tcW w:w="637"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724,4</w:t>
            </w:r>
          </w:p>
        </w:tc>
      </w:tr>
      <w:tr w:rsidR="00E60141" w:rsidRPr="00E60141" w:rsidTr="00B572F7">
        <w:tc>
          <w:tcPr>
            <w:tcW w:w="2602" w:type="pct"/>
            <w:tcBorders>
              <w:top w:val="nil"/>
              <w:left w:val="single" w:sz="4" w:space="0" w:color="000000"/>
              <w:bottom w:val="single" w:sz="4" w:space="0" w:color="000000"/>
              <w:right w:val="single" w:sz="4" w:space="0" w:color="000000"/>
            </w:tcBorders>
            <w:shd w:val="clear" w:color="auto" w:fill="auto"/>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 xml:space="preserve">Субсидии бюджетам сельских поселений на </w:t>
            </w:r>
            <w:proofErr w:type="spellStart"/>
            <w:r w:rsidRPr="00E60141">
              <w:rPr>
                <w:rFonts w:ascii="Arial" w:hAnsi="Arial" w:cs="Arial"/>
                <w:color w:val="000000"/>
                <w:sz w:val="20"/>
                <w:szCs w:val="20"/>
              </w:rPr>
              <w:t>софинансирование</w:t>
            </w:r>
            <w:proofErr w:type="spellEnd"/>
            <w:r w:rsidRPr="00E60141">
              <w:rPr>
                <w:rFonts w:ascii="Arial" w:hAnsi="Arial" w:cs="Arial"/>
                <w:color w:val="000000"/>
                <w:sz w:val="20"/>
                <w:szCs w:val="20"/>
              </w:rPr>
              <w:t xml:space="preserve"> капитальных вложений в объекты муниципальной собственности</w:t>
            </w:r>
          </w:p>
        </w:tc>
        <w:tc>
          <w:tcPr>
            <w:tcW w:w="683"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993</w:t>
            </w:r>
          </w:p>
        </w:tc>
        <w:tc>
          <w:tcPr>
            <w:tcW w:w="1078"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 xml:space="preserve"> 202 29999 10 0000 150</w:t>
            </w:r>
          </w:p>
        </w:tc>
        <w:tc>
          <w:tcPr>
            <w:tcW w:w="637"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539,3</w:t>
            </w:r>
          </w:p>
        </w:tc>
      </w:tr>
      <w:tr w:rsidR="00E60141" w:rsidRPr="00E60141" w:rsidTr="00B572F7">
        <w:tc>
          <w:tcPr>
            <w:tcW w:w="2602" w:type="pct"/>
            <w:tcBorders>
              <w:top w:val="nil"/>
              <w:left w:val="single" w:sz="4" w:space="0" w:color="000000"/>
              <w:bottom w:val="single" w:sz="4" w:space="0" w:color="000000"/>
              <w:right w:val="single" w:sz="4" w:space="0" w:color="000000"/>
            </w:tcBorders>
            <w:shd w:val="clear" w:color="auto" w:fill="auto"/>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Межбюджетные трансферты, передаваемые бюджетам сельских поселений за достижение показателей</w:t>
            </w:r>
          </w:p>
        </w:tc>
        <w:tc>
          <w:tcPr>
            <w:tcW w:w="683"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993</w:t>
            </w:r>
          </w:p>
        </w:tc>
        <w:tc>
          <w:tcPr>
            <w:tcW w:w="1078"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 xml:space="preserve"> 202 45550 10 0000 150</w:t>
            </w:r>
          </w:p>
        </w:tc>
        <w:tc>
          <w:tcPr>
            <w:tcW w:w="637"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89,6</w:t>
            </w:r>
          </w:p>
        </w:tc>
      </w:tr>
      <w:tr w:rsidR="00E60141" w:rsidRPr="00E60141" w:rsidTr="00B572F7">
        <w:tc>
          <w:tcPr>
            <w:tcW w:w="2602" w:type="pct"/>
            <w:tcBorders>
              <w:top w:val="nil"/>
              <w:left w:val="single" w:sz="4" w:space="0" w:color="000000"/>
              <w:bottom w:val="single" w:sz="4" w:space="0" w:color="000000"/>
              <w:right w:val="single" w:sz="4" w:space="0" w:color="000000"/>
            </w:tcBorders>
            <w:shd w:val="clear" w:color="auto" w:fill="auto"/>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Субвенции бюджетам сельских поселений на осуществление первичного воинск</w:t>
            </w:r>
            <w:r w:rsidRPr="00E60141">
              <w:rPr>
                <w:rFonts w:ascii="Arial" w:hAnsi="Arial" w:cs="Arial"/>
                <w:color w:val="000000"/>
                <w:sz w:val="20"/>
                <w:szCs w:val="20"/>
              </w:rPr>
              <w:t>о</w:t>
            </w:r>
            <w:r w:rsidRPr="00E60141">
              <w:rPr>
                <w:rFonts w:ascii="Arial" w:hAnsi="Arial" w:cs="Arial"/>
                <w:color w:val="000000"/>
                <w:sz w:val="20"/>
                <w:szCs w:val="20"/>
              </w:rPr>
              <w:t>го учета на территориях, где отсутствуют военные комиссариаты</w:t>
            </w:r>
          </w:p>
        </w:tc>
        <w:tc>
          <w:tcPr>
            <w:tcW w:w="683"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993</w:t>
            </w:r>
          </w:p>
        </w:tc>
        <w:tc>
          <w:tcPr>
            <w:tcW w:w="1078"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 xml:space="preserve"> 202 35118 10 0000 150</w:t>
            </w:r>
          </w:p>
        </w:tc>
        <w:tc>
          <w:tcPr>
            <w:tcW w:w="637"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92,5</w:t>
            </w:r>
          </w:p>
        </w:tc>
      </w:tr>
      <w:tr w:rsidR="00E60141" w:rsidRPr="00E60141" w:rsidTr="00B572F7">
        <w:tc>
          <w:tcPr>
            <w:tcW w:w="2602" w:type="pct"/>
            <w:tcBorders>
              <w:top w:val="nil"/>
              <w:left w:val="single" w:sz="4" w:space="0" w:color="000000"/>
              <w:bottom w:val="single" w:sz="4" w:space="0" w:color="000000"/>
              <w:right w:val="single" w:sz="4" w:space="0" w:color="000000"/>
            </w:tcBorders>
            <w:shd w:val="clear" w:color="auto" w:fill="auto"/>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Прочие безвозмездные поступления в бюджеты сельских поселений</w:t>
            </w:r>
          </w:p>
        </w:tc>
        <w:tc>
          <w:tcPr>
            <w:tcW w:w="683"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993</w:t>
            </w:r>
          </w:p>
        </w:tc>
        <w:tc>
          <w:tcPr>
            <w:tcW w:w="1078"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 xml:space="preserve"> 207 05030 10 0000 150</w:t>
            </w:r>
          </w:p>
        </w:tc>
        <w:tc>
          <w:tcPr>
            <w:tcW w:w="637" w:type="pct"/>
            <w:tcBorders>
              <w:top w:val="nil"/>
              <w:left w:val="nil"/>
              <w:bottom w:val="single" w:sz="4" w:space="0" w:color="000000"/>
              <w:right w:val="single" w:sz="4" w:space="0" w:color="000000"/>
            </w:tcBorders>
            <w:shd w:val="clear" w:color="auto" w:fill="auto"/>
            <w:noWrap/>
            <w:vAlign w:val="center"/>
            <w:hideMark/>
          </w:tcPr>
          <w:p w:rsidR="00E60141" w:rsidRPr="00E60141" w:rsidRDefault="00E60141" w:rsidP="00B572F7">
            <w:pPr>
              <w:jc w:val="center"/>
              <w:outlineLvl w:val="0"/>
              <w:rPr>
                <w:rFonts w:ascii="Arial" w:hAnsi="Arial" w:cs="Arial"/>
                <w:color w:val="000000"/>
                <w:sz w:val="20"/>
                <w:szCs w:val="20"/>
              </w:rPr>
            </w:pPr>
            <w:r w:rsidRPr="00E60141">
              <w:rPr>
                <w:rFonts w:ascii="Arial" w:hAnsi="Arial" w:cs="Arial"/>
                <w:color w:val="000000"/>
                <w:sz w:val="20"/>
                <w:szCs w:val="20"/>
              </w:rPr>
              <w:t>464,8</w:t>
            </w:r>
          </w:p>
        </w:tc>
      </w:tr>
      <w:tr w:rsidR="00E60141" w:rsidRPr="00E60141" w:rsidTr="00B572F7">
        <w:tc>
          <w:tcPr>
            <w:tcW w:w="2602"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color w:val="000000"/>
                <w:sz w:val="20"/>
                <w:szCs w:val="20"/>
              </w:rPr>
            </w:pPr>
            <w:r w:rsidRPr="00E60141">
              <w:rPr>
                <w:rFonts w:ascii="Arial" w:hAnsi="Arial" w:cs="Arial"/>
                <w:color w:val="000000"/>
                <w:sz w:val="20"/>
                <w:szCs w:val="20"/>
              </w:rPr>
              <w:t> </w:t>
            </w:r>
          </w:p>
        </w:tc>
        <w:tc>
          <w:tcPr>
            <w:tcW w:w="683"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color w:val="000000"/>
                <w:sz w:val="20"/>
                <w:szCs w:val="20"/>
              </w:rPr>
            </w:pPr>
            <w:r w:rsidRPr="00E60141">
              <w:rPr>
                <w:rFonts w:ascii="Arial" w:hAnsi="Arial" w:cs="Arial"/>
                <w:color w:val="000000"/>
                <w:sz w:val="20"/>
                <w:szCs w:val="20"/>
              </w:rPr>
              <w:t> </w:t>
            </w:r>
          </w:p>
        </w:tc>
        <w:tc>
          <w:tcPr>
            <w:tcW w:w="1078"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color w:val="000000"/>
                <w:sz w:val="20"/>
                <w:szCs w:val="20"/>
              </w:rPr>
            </w:pPr>
            <w:r w:rsidRPr="00E60141">
              <w:rPr>
                <w:rFonts w:ascii="Arial" w:hAnsi="Arial" w:cs="Arial"/>
                <w:color w:val="000000"/>
                <w:sz w:val="20"/>
                <w:szCs w:val="20"/>
              </w:rPr>
              <w:t> </w:t>
            </w:r>
          </w:p>
        </w:tc>
        <w:tc>
          <w:tcPr>
            <w:tcW w:w="637"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color w:val="000000"/>
                <w:sz w:val="20"/>
                <w:szCs w:val="20"/>
              </w:rPr>
            </w:pPr>
            <w:r w:rsidRPr="00E60141">
              <w:rPr>
                <w:rFonts w:ascii="Arial" w:hAnsi="Arial" w:cs="Arial"/>
                <w:color w:val="000000"/>
                <w:sz w:val="20"/>
                <w:szCs w:val="20"/>
              </w:rPr>
              <w:t> </w:t>
            </w:r>
          </w:p>
        </w:tc>
      </w:tr>
    </w:tbl>
    <w:p w:rsidR="00E60141" w:rsidRPr="00B572F7" w:rsidRDefault="00E60141" w:rsidP="008475A2">
      <w:pPr>
        <w:jc w:val="right"/>
        <w:rPr>
          <w:rFonts w:ascii="Arial" w:hAnsi="Arial" w:cs="Arial"/>
          <w:color w:val="000000"/>
          <w:sz w:val="20"/>
          <w:szCs w:val="20"/>
        </w:rPr>
      </w:pPr>
    </w:p>
    <w:tbl>
      <w:tblPr>
        <w:tblW w:w="5000" w:type="pct"/>
        <w:tblLook w:val="04A0"/>
      </w:tblPr>
      <w:tblGrid>
        <w:gridCol w:w="8384"/>
        <w:gridCol w:w="829"/>
        <w:gridCol w:w="697"/>
        <w:gridCol w:w="697"/>
        <w:gridCol w:w="2104"/>
        <w:gridCol w:w="1001"/>
        <w:gridCol w:w="1643"/>
      </w:tblGrid>
      <w:tr w:rsidR="00E60141" w:rsidRPr="00E60141" w:rsidTr="00B572F7">
        <w:trPr>
          <w:cantSplit/>
        </w:trPr>
        <w:tc>
          <w:tcPr>
            <w:tcW w:w="2730"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270"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2000" w:type="pct"/>
            <w:gridSpan w:val="5"/>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i/>
                <w:iCs/>
                <w:sz w:val="20"/>
                <w:szCs w:val="20"/>
              </w:rPr>
            </w:pPr>
            <w:r w:rsidRPr="00E60141">
              <w:rPr>
                <w:rFonts w:ascii="Arial" w:hAnsi="Arial" w:cs="Arial"/>
                <w:i/>
                <w:iCs/>
                <w:sz w:val="20"/>
                <w:szCs w:val="20"/>
              </w:rPr>
              <w:t>Приложение 2</w:t>
            </w:r>
          </w:p>
        </w:tc>
      </w:tr>
      <w:tr w:rsidR="00E60141" w:rsidRPr="00E60141" w:rsidTr="00B572F7">
        <w:trPr>
          <w:cantSplit/>
        </w:trPr>
        <w:tc>
          <w:tcPr>
            <w:tcW w:w="2730"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270"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2000" w:type="pct"/>
            <w:gridSpan w:val="5"/>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i/>
                <w:iCs/>
                <w:sz w:val="20"/>
                <w:szCs w:val="20"/>
              </w:rPr>
            </w:pPr>
            <w:r w:rsidRPr="00E60141">
              <w:rPr>
                <w:rFonts w:ascii="Arial" w:hAnsi="Arial" w:cs="Arial"/>
                <w:i/>
                <w:iCs/>
                <w:sz w:val="20"/>
                <w:szCs w:val="20"/>
              </w:rPr>
              <w:t>к решению Собрания депутатов</w:t>
            </w:r>
          </w:p>
        </w:tc>
      </w:tr>
      <w:tr w:rsidR="00E60141" w:rsidRPr="00E60141" w:rsidTr="00B572F7">
        <w:trPr>
          <w:cantSplit/>
        </w:trPr>
        <w:tc>
          <w:tcPr>
            <w:tcW w:w="2730"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270"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2000" w:type="pct"/>
            <w:gridSpan w:val="5"/>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i/>
                <w:iCs/>
                <w:sz w:val="20"/>
                <w:szCs w:val="20"/>
              </w:rPr>
            </w:pPr>
            <w:proofErr w:type="spellStart"/>
            <w:r w:rsidRPr="00E60141">
              <w:rPr>
                <w:rFonts w:ascii="Arial" w:hAnsi="Arial" w:cs="Arial"/>
                <w:i/>
                <w:iCs/>
                <w:sz w:val="20"/>
                <w:szCs w:val="20"/>
              </w:rPr>
              <w:t>Аксаринского</w:t>
            </w:r>
            <w:proofErr w:type="spellEnd"/>
            <w:r w:rsidRPr="00E60141">
              <w:rPr>
                <w:rFonts w:ascii="Arial" w:hAnsi="Arial" w:cs="Arial"/>
                <w:i/>
                <w:iCs/>
                <w:sz w:val="20"/>
                <w:szCs w:val="20"/>
              </w:rPr>
              <w:t xml:space="preserve"> сельского поселения</w:t>
            </w:r>
          </w:p>
        </w:tc>
      </w:tr>
      <w:tr w:rsidR="00E60141" w:rsidRPr="00E60141" w:rsidTr="00B572F7">
        <w:trPr>
          <w:cantSplit/>
        </w:trPr>
        <w:tc>
          <w:tcPr>
            <w:tcW w:w="2730"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270"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2000" w:type="pct"/>
            <w:gridSpan w:val="5"/>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i/>
                <w:iCs/>
                <w:sz w:val="20"/>
                <w:szCs w:val="20"/>
              </w:rPr>
            </w:pPr>
            <w:r w:rsidRPr="00E60141">
              <w:rPr>
                <w:rFonts w:ascii="Arial" w:hAnsi="Arial" w:cs="Arial"/>
                <w:i/>
                <w:iCs/>
                <w:sz w:val="20"/>
                <w:szCs w:val="20"/>
              </w:rPr>
              <w:t>Мариинско-Посадского района</w:t>
            </w:r>
          </w:p>
        </w:tc>
      </w:tr>
      <w:tr w:rsidR="00E60141" w:rsidRPr="00E60141" w:rsidTr="00B572F7">
        <w:trPr>
          <w:cantSplit/>
        </w:trPr>
        <w:tc>
          <w:tcPr>
            <w:tcW w:w="2730"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270"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2000" w:type="pct"/>
            <w:gridSpan w:val="5"/>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i/>
                <w:iCs/>
                <w:sz w:val="20"/>
                <w:szCs w:val="20"/>
              </w:rPr>
            </w:pPr>
            <w:r w:rsidRPr="00E60141">
              <w:rPr>
                <w:rFonts w:ascii="Arial" w:hAnsi="Arial" w:cs="Arial"/>
                <w:i/>
                <w:iCs/>
                <w:sz w:val="20"/>
                <w:szCs w:val="20"/>
              </w:rPr>
              <w:t>от _____________№_______</w:t>
            </w:r>
          </w:p>
        </w:tc>
      </w:tr>
      <w:tr w:rsidR="00E60141" w:rsidRPr="00E60141" w:rsidTr="00B572F7">
        <w:trPr>
          <w:cantSplit/>
        </w:trPr>
        <w:tc>
          <w:tcPr>
            <w:tcW w:w="2730"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270"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227"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227"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685"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326"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534"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r>
      <w:tr w:rsidR="00E60141" w:rsidRPr="00E60141" w:rsidTr="00B572F7">
        <w:trPr>
          <w:cantSplit/>
        </w:trPr>
        <w:tc>
          <w:tcPr>
            <w:tcW w:w="5000" w:type="pct"/>
            <w:gridSpan w:val="7"/>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РАСХОДЫ</w:t>
            </w:r>
          </w:p>
        </w:tc>
      </w:tr>
      <w:tr w:rsidR="00E60141" w:rsidRPr="00E60141" w:rsidTr="00B572F7">
        <w:trPr>
          <w:cantSplit/>
        </w:trPr>
        <w:tc>
          <w:tcPr>
            <w:tcW w:w="5000" w:type="pct"/>
            <w:gridSpan w:val="7"/>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xml:space="preserve">бюджета </w:t>
            </w:r>
            <w:proofErr w:type="spellStart"/>
            <w:r w:rsidRPr="00E60141">
              <w:rPr>
                <w:rFonts w:ascii="Arial" w:hAnsi="Arial" w:cs="Arial"/>
                <w:b/>
                <w:bCs/>
                <w:sz w:val="20"/>
                <w:szCs w:val="20"/>
              </w:rPr>
              <w:t>Аксаринского</w:t>
            </w:r>
            <w:proofErr w:type="spellEnd"/>
            <w:r w:rsidRPr="00E60141">
              <w:rPr>
                <w:rFonts w:ascii="Arial" w:hAnsi="Arial" w:cs="Arial"/>
                <w:b/>
                <w:bCs/>
                <w:sz w:val="20"/>
                <w:szCs w:val="20"/>
              </w:rPr>
              <w:t xml:space="preserve"> сельского поселения Мариинско-Посадского </w:t>
            </w:r>
          </w:p>
        </w:tc>
      </w:tr>
      <w:tr w:rsidR="00E60141" w:rsidRPr="00E60141" w:rsidTr="00B572F7">
        <w:trPr>
          <w:cantSplit/>
        </w:trPr>
        <w:tc>
          <w:tcPr>
            <w:tcW w:w="5000" w:type="pct"/>
            <w:gridSpan w:val="7"/>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xml:space="preserve">района Чувашской Республики по ведомственной структуре расходов </w:t>
            </w:r>
          </w:p>
        </w:tc>
      </w:tr>
      <w:tr w:rsidR="00E60141" w:rsidRPr="00E60141" w:rsidTr="00B572F7">
        <w:trPr>
          <w:cantSplit/>
        </w:trPr>
        <w:tc>
          <w:tcPr>
            <w:tcW w:w="5000" w:type="pct"/>
            <w:gridSpan w:val="7"/>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бюджета за 2019 год</w:t>
            </w:r>
          </w:p>
        </w:tc>
      </w:tr>
      <w:tr w:rsidR="00E60141" w:rsidRPr="00E60141" w:rsidTr="00B572F7">
        <w:trPr>
          <w:cantSplit/>
        </w:trPr>
        <w:tc>
          <w:tcPr>
            <w:tcW w:w="2730"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270"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227"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227"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685"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326"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534"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r>
      <w:tr w:rsidR="00E60141" w:rsidRPr="00E60141" w:rsidTr="00B572F7">
        <w:trPr>
          <w:cantSplit/>
        </w:trPr>
        <w:tc>
          <w:tcPr>
            <w:tcW w:w="2730"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270"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227"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227"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685"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861" w:type="pct"/>
            <w:gridSpan w:val="2"/>
            <w:tcBorders>
              <w:top w:val="nil"/>
              <w:left w:val="nil"/>
              <w:bottom w:val="single" w:sz="4" w:space="0" w:color="auto"/>
              <w:right w:val="nil"/>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(тыс</w:t>
            </w:r>
            <w:proofErr w:type="gramStart"/>
            <w:r w:rsidRPr="00E60141">
              <w:rPr>
                <w:rFonts w:ascii="Arial" w:hAnsi="Arial" w:cs="Arial"/>
                <w:sz w:val="20"/>
                <w:szCs w:val="20"/>
              </w:rPr>
              <w:t>.р</w:t>
            </w:r>
            <w:proofErr w:type="gramEnd"/>
            <w:r w:rsidRPr="00E60141">
              <w:rPr>
                <w:rFonts w:ascii="Arial" w:hAnsi="Arial" w:cs="Arial"/>
                <w:sz w:val="20"/>
                <w:szCs w:val="20"/>
              </w:rPr>
              <w:t>ублей)</w:t>
            </w:r>
          </w:p>
        </w:tc>
      </w:tr>
      <w:tr w:rsidR="00E60141" w:rsidRPr="00E60141" w:rsidTr="00B572F7">
        <w:trPr>
          <w:cantSplit/>
        </w:trPr>
        <w:tc>
          <w:tcPr>
            <w:tcW w:w="27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Наименование</w:t>
            </w:r>
          </w:p>
        </w:tc>
        <w:tc>
          <w:tcPr>
            <w:tcW w:w="270" w:type="pct"/>
            <w:tcBorders>
              <w:top w:val="single" w:sz="4" w:space="0" w:color="auto"/>
              <w:left w:val="nil"/>
              <w:bottom w:val="single" w:sz="4" w:space="0" w:color="auto"/>
              <w:right w:val="single" w:sz="4" w:space="0" w:color="auto"/>
            </w:tcBorders>
            <w:shd w:val="clear" w:color="auto" w:fill="auto"/>
            <w:textDirection w:val="btLr"/>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Главный распорядитель</w:t>
            </w:r>
          </w:p>
        </w:tc>
        <w:tc>
          <w:tcPr>
            <w:tcW w:w="227" w:type="pct"/>
            <w:tcBorders>
              <w:top w:val="single" w:sz="4" w:space="0" w:color="auto"/>
              <w:left w:val="nil"/>
              <w:bottom w:val="single" w:sz="4" w:space="0" w:color="auto"/>
              <w:right w:val="single" w:sz="4" w:space="0" w:color="auto"/>
            </w:tcBorders>
            <w:shd w:val="clear" w:color="auto" w:fill="auto"/>
            <w:textDirection w:val="btLr"/>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Раздел</w:t>
            </w:r>
          </w:p>
        </w:tc>
        <w:tc>
          <w:tcPr>
            <w:tcW w:w="227" w:type="pct"/>
            <w:tcBorders>
              <w:top w:val="single" w:sz="4" w:space="0" w:color="auto"/>
              <w:left w:val="nil"/>
              <w:bottom w:val="single" w:sz="4" w:space="0" w:color="auto"/>
              <w:right w:val="single" w:sz="4" w:space="0" w:color="auto"/>
            </w:tcBorders>
            <w:shd w:val="clear" w:color="auto" w:fill="auto"/>
            <w:textDirection w:val="btLr"/>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Подраздел</w:t>
            </w:r>
          </w:p>
        </w:tc>
        <w:tc>
          <w:tcPr>
            <w:tcW w:w="685" w:type="pct"/>
            <w:tcBorders>
              <w:top w:val="single" w:sz="4" w:space="0" w:color="auto"/>
              <w:left w:val="nil"/>
              <w:bottom w:val="single" w:sz="4" w:space="0" w:color="auto"/>
              <w:right w:val="single" w:sz="4" w:space="0" w:color="auto"/>
            </w:tcBorders>
            <w:shd w:val="clear" w:color="auto" w:fill="auto"/>
            <w:textDirection w:val="btLr"/>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xml:space="preserve">Целевая статья (государственные программы и </w:t>
            </w:r>
            <w:proofErr w:type="spellStart"/>
            <w:r w:rsidRPr="00E60141">
              <w:rPr>
                <w:rFonts w:ascii="Arial" w:hAnsi="Arial" w:cs="Arial"/>
                <w:sz w:val="20"/>
                <w:szCs w:val="20"/>
              </w:rPr>
              <w:t>непрограммные</w:t>
            </w:r>
            <w:proofErr w:type="spellEnd"/>
            <w:r w:rsidRPr="00E60141">
              <w:rPr>
                <w:rFonts w:ascii="Arial" w:hAnsi="Arial" w:cs="Arial"/>
                <w:sz w:val="20"/>
                <w:szCs w:val="20"/>
              </w:rPr>
              <w:t xml:space="preserve"> направления деятельности)</w:t>
            </w:r>
          </w:p>
        </w:tc>
        <w:tc>
          <w:tcPr>
            <w:tcW w:w="326" w:type="pct"/>
            <w:tcBorders>
              <w:top w:val="nil"/>
              <w:left w:val="nil"/>
              <w:bottom w:val="single" w:sz="4" w:space="0" w:color="auto"/>
              <w:right w:val="single" w:sz="4" w:space="0" w:color="auto"/>
            </w:tcBorders>
            <w:shd w:val="clear" w:color="auto" w:fill="auto"/>
            <w:textDirection w:val="btLr"/>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Групп</w:t>
            </w:r>
            <w:proofErr w:type="gramStart"/>
            <w:r w:rsidRPr="00E60141">
              <w:rPr>
                <w:rFonts w:ascii="Arial" w:hAnsi="Arial" w:cs="Arial"/>
                <w:sz w:val="20"/>
                <w:szCs w:val="20"/>
              </w:rPr>
              <w:t>а(</w:t>
            </w:r>
            <w:proofErr w:type="gramEnd"/>
            <w:r w:rsidRPr="00E60141">
              <w:rPr>
                <w:rFonts w:ascii="Arial" w:hAnsi="Arial" w:cs="Arial"/>
                <w:sz w:val="20"/>
                <w:szCs w:val="20"/>
              </w:rPr>
              <w:t>группа и подгруппа вида расхода)</w:t>
            </w:r>
          </w:p>
        </w:tc>
        <w:tc>
          <w:tcPr>
            <w:tcW w:w="534" w:type="pct"/>
            <w:tcBorders>
              <w:top w:val="nil"/>
              <w:left w:val="nil"/>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Сумма</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1</w:t>
            </w:r>
          </w:p>
        </w:tc>
        <w:tc>
          <w:tcPr>
            <w:tcW w:w="270" w:type="pct"/>
            <w:tcBorders>
              <w:top w:val="nil"/>
              <w:left w:val="nil"/>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2</w:t>
            </w:r>
          </w:p>
        </w:tc>
        <w:tc>
          <w:tcPr>
            <w:tcW w:w="227" w:type="pct"/>
            <w:tcBorders>
              <w:top w:val="nil"/>
              <w:left w:val="nil"/>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3</w:t>
            </w:r>
          </w:p>
        </w:tc>
        <w:tc>
          <w:tcPr>
            <w:tcW w:w="227" w:type="pct"/>
            <w:tcBorders>
              <w:top w:val="nil"/>
              <w:left w:val="nil"/>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4</w:t>
            </w:r>
          </w:p>
        </w:tc>
        <w:tc>
          <w:tcPr>
            <w:tcW w:w="685" w:type="pct"/>
            <w:tcBorders>
              <w:top w:val="nil"/>
              <w:left w:val="nil"/>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5</w:t>
            </w:r>
          </w:p>
        </w:tc>
        <w:tc>
          <w:tcPr>
            <w:tcW w:w="326" w:type="pct"/>
            <w:tcBorders>
              <w:top w:val="nil"/>
              <w:left w:val="nil"/>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6</w:t>
            </w:r>
          </w:p>
        </w:tc>
        <w:tc>
          <w:tcPr>
            <w:tcW w:w="534" w:type="pct"/>
            <w:tcBorders>
              <w:top w:val="nil"/>
              <w:left w:val="nil"/>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7</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РАСХОДЫ, ВСЕГО</w:t>
            </w:r>
          </w:p>
        </w:tc>
        <w:tc>
          <w:tcPr>
            <w:tcW w:w="270" w:type="pct"/>
            <w:tcBorders>
              <w:top w:val="nil"/>
              <w:left w:val="nil"/>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227" w:type="pct"/>
            <w:tcBorders>
              <w:top w:val="nil"/>
              <w:left w:val="nil"/>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227" w:type="pct"/>
            <w:tcBorders>
              <w:top w:val="nil"/>
              <w:left w:val="nil"/>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685" w:type="pct"/>
            <w:tcBorders>
              <w:top w:val="nil"/>
              <w:left w:val="nil"/>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326" w:type="pct"/>
            <w:tcBorders>
              <w:top w:val="nil"/>
              <w:left w:val="nil"/>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534" w:type="pct"/>
            <w:tcBorders>
              <w:top w:val="nil"/>
              <w:left w:val="nil"/>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4 079,3</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227" w:type="pct"/>
            <w:tcBorders>
              <w:top w:val="nil"/>
              <w:left w:val="nil"/>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227" w:type="pct"/>
            <w:tcBorders>
              <w:top w:val="nil"/>
              <w:left w:val="nil"/>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685" w:type="pct"/>
            <w:tcBorders>
              <w:top w:val="nil"/>
              <w:left w:val="nil"/>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326" w:type="pct"/>
            <w:tcBorders>
              <w:top w:val="nil"/>
              <w:left w:val="nil"/>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АДМИНИСТРАЦИЯ АКСАРИНСКОГО СЕЛЬСКОГО ПОСЕЛЕНИЯ</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4 079,3</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ОБЩЕГОСУДАРСТВЕННЫЕ ВОПРОСЫ</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01</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1 097,5</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Функционирование Правительства Российской Федерации, высших исполн</w:t>
            </w:r>
            <w:r w:rsidRPr="00E60141">
              <w:rPr>
                <w:rFonts w:ascii="Arial" w:hAnsi="Arial" w:cs="Arial"/>
                <w:b/>
                <w:bCs/>
                <w:sz w:val="20"/>
                <w:szCs w:val="20"/>
              </w:rPr>
              <w:t>и</w:t>
            </w:r>
            <w:r w:rsidRPr="00E60141">
              <w:rPr>
                <w:rFonts w:ascii="Arial" w:hAnsi="Arial" w:cs="Arial"/>
                <w:b/>
                <w:bCs/>
                <w:sz w:val="20"/>
                <w:szCs w:val="20"/>
              </w:rPr>
              <w:t>тельных органов государственной власти субъектов Российской Федерации, местных администраций</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01</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04</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1 095,3</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Муниципальная программа "Управление общественными финансами и мун</w:t>
            </w:r>
            <w:r w:rsidRPr="00E60141">
              <w:rPr>
                <w:rFonts w:ascii="Arial" w:hAnsi="Arial" w:cs="Arial"/>
                <w:b/>
                <w:bCs/>
                <w:i/>
                <w:iCs/>
                <w:sz w:val="20"/>
                <w:szCs w:val="20"/>
              </w:rPr>
              <w:t>и</w:t>
            </w:r>
            <w:r w:rsidRPr="00E60141">
              <w:rPr>
                <w:rFonts w:ascii="Arial" w:hAnsi="Arial" w:cs="Arial"/>
                <w:b/>
                <w:bCs/>
                <w:i/>
                <w:iCs/>
                <w:sz w:val="20"/>
                <w:szCs w:val="20"/>
              </w:rPr>
              <w:t>ципальным долгом"</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01</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04</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Ч400000000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89,6</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Подпрограмма "Совершенствование бюджетной политики и обеспечение сбалансир</w:t>
            </w:r>
            <w:r w:rsidRPr="00E60141">
              <w:rPr>
                <w:rFonts w:ascii="Arial" w:hAnsi="Arial" w:cs="Arial"/>
                <w:sz w:val="20"/>
                <w:szCs w:val="20"/>
              </w:rPr>
              <w:t>о</w:t>
            </w:r>
            <w:r w:rsidRPr="00E60141">
              <w:rPr>
                <w:rFonts w:ascii="Arial" w:hAnsi="Arial" w:cs="Arial"/>
                <w:sz w:val="20"/>
                <w:szCs w:val="20"/>
              </w:rPr>
              <w:t>ванности бюджета" муниципальной программы "Управление общественными фина</w:t>
            </w:r>
            <w:r w:rsidRPr="00E60141">
              <w:rPr>
                <w:rFonts w:ascii="Arial" w:hAnsi="Arial" w:cs="Arial"/>
                <w:sz w:val="20"/>
                <w:szCs w:val="20"/>
              </w:rPr>
              <w:t>н</w:t>
            </w:r>
            <w:r w:rsidRPr="00E60141">
              <w:rPr>
                <w:rFonts w:ascii="Arial" w:hAnsi="Arial" w:cs="Arial"/>
                <w:sz w:val="20"/>
                <w:szCs w:val="20"/>
              </w:rPr>
              <w:t>сами и муниципальным долгом"</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01</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04</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Ч410000000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89,6</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Основное мероприятие "Осуществление мер финансовой поддержки бюджетов мун</w:t>
            </w:r>
            <w:r w:rsidRPr="00E60141">
              <w:rPr>
                <w:rFonts w:ascii="Arial" w:hAnsi="Arial" w:cs="Arial"/>
                <w:sz w:val="20"/>
                <w:szCs w:val="20"/>
              </w:rPr>
              <w:t>и</w:t>
            </w:r>
            <w:r w:rsidRPr="00E60141">
              <w:rPr>
                <w:rFonts w:ascii="Arial" w:hAnsi="Arial" w:cs="Arial"/>
                <w:sz w:val="20"/>
                <w:szCs w:val="20"/>
              </w:rPr>
              <w:t>ципальных районов, городских округов и поселений, направленных на обеспечение их сбалансированности и повышение уровня бюджетной обеспеченности"</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01</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04</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Ч410400000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89,6</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proofErr w:type="gramStart"/>
            <w:r w:rsidRPr="00E60141">
              <w:rPr>
                <w:rFonts w:ascii="Arial" w:hAnsi="Arial" w:cs="Arial"/>
                <w:sz w:val="20"/>
                <w:szCs w:val="20"/>
              </w:rPr>
              <w:t>Поощрение за содействие достижению значений (уровней) показателей для оценки эффективности деятельности высших должностных лиц (руководителей высших и</w:t>
            </w:r>
            <w:r w:rsidRPr="00E60141">
              <w:rPr>
                <w:rFonts w:ascii="Arial" w:hAnsi="Arial" w:cs="Arial"/>
                <w:sz w:val="20"/>
                <w:szCs w:val="20"/>
              </w:rPr>
              <w:t>с</w:t>
            </w:r>
            <w:r w:rsidRPr="00E60141">
              <w:rPr>
                <w:rFonts w:ascii="Arial" w:hAnsi="Arial" w:cs="Arial"/>
                <w:sz w:val="20"/>
                <w:szCs w:val="20"/>
              </w:rPr>
              <w:t>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 в 2019 году за счет средств межбюджетных трансфертов, предоставляемых из фед</w:t>
            </w:r>
            <w:r w:rsidRPr="00E60141">
              <w:rPr>
                <w:rFonts w:ascii="Arial" w:hAnsi="Arial" w:cs="Arial"/>
                <w:sz w:val="20"/>
                <w:szCs w:val="20"/>
              </w:rPr>
              <w:t>е</w:t>
            </w:r>
            <w:r w:rsidRPr="00E60141">
              <w:rPr>
                <w:rFonts w:ascii="Arial" w:hAnsi="Arial" w:cs="Arial"/>
                <w:sz w:val="20"/>
                <w:szCs w:val="20"/>
              </w:rPr>
              <w:t>рального бюджета за достижение показателей деятельности органов исполнительной власти субъектов Российской Федерации</w:t>
            </w:r>
            <w:proofErr w:type="gramEnd"/>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01</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04</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Ч410455500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89,6</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Расходы на выплаты персоналу в целях обеспечения выполнения функций государс</w:t>
            </w:r>
            <w:r w:rsidRPr="00E60141">
              <w:rPr>
                <w:rFonts w:ascii="Arial" w:hAnsi="Arial" w:cs="Arial"/>
                <w:sz w:val="20"/>
                <w:szCs w:val="20"/>
              </w:rPr>
              <w:t>т</w:t>
            </w:r>
            <w:r w:rsidRPr="00E60141">
              <w:rPr>
                <w:rFonts w:ascii="Arial" w:hAnsi="Arial" w:cs="Arial"/>
                <w:sz w:val="20"/>
                <w:szCs w:val="20"/>
              </w:rPr>
              <w:t>венными (муниципальными) органами, казенными учреждениями, органами управл</w:t>
            </w:r>
            <w:r w:rsidRPr="00E60141">
              <w:rPr>
                <w:rFonts w:ascii="Arial" w:hAnsi="Arial" w:cs="Arial"/>
                <w:sz w:val="20"/>
                <w:szCs w:val="20"/>
              </w:rPr>
              <w:t>е</w:t>
            </w:r>
            <w:r w:rsidRPr="00E60141">
              <w:rPr>
                <w:rFonts w:ascii="Arial" w:hAnsi="Arial" w:cs="Arial"/>
                <w:sz w:val="20"/>
                <w:szCs w:val="20"/>
              </w:rPr>
              <w:t>ния государственными внебюджетными фондами</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01</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04</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Ч410455500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100</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89,6</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Расходы на выплаты персоналу государственных (муниципальных) органов</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01</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04</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Ч410455500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120</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89,6</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Муниципальная программа "Развитие потенциала муниципального управл</w:t>
            </w:r>
            <w:r w:rsidRPr="00E60141">
              <w:rPr>
                <w:rFonts w:ascii="Arial" w:hAnsi="Arial" w:cs="Arial"/>
                <w:b/>
                <w:bCs/>
                <w:i/>
                <w:iCs/>
                <w:sz w:val="20"/>
                <w:szCs w:val="20"/>
              </w:rPr>
              <w:t>е</w:t>
            </w:r>
            <w:r w:rsidRPr="00E60141">
              <w:rPr>
                <w:rFonts w:ascii="Arial" w:hAnsi="Arial" w:cs="Arial"/>
                <w:b/>
                <w:bCs/>
                <w:i/>
                <w:iCs/>
                <w:sz w:val="20"/>
                <w:szCs w:val="20"/>
              </w:rPr>
              <w:t>ния"</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01</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04</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Ч500000000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1 005,7</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Обеспечение реализации государственной программы Чувашской Республики "Разв</w:t>
            </w:r>
            <w:r w:rsidRPr="00E60141">
              <w:rPr>
                <w:rFonts w:ascii="Arial" w:hAnsi="Arial" w:cs="Arial"/>
                <w:sz w:val="20"/>
                <w:szCs w:val="20"/>
              </w:rPr>
              <w:t>и</w:t>
            </w:r>
            <w:r w:rsidRPr="00E60141">
              <w:rPr>
                <w:rFonts w:ascii="Arial" w:hAnsi="Arial" w:cs="Arial"/>
                <w:sz w:val="20"/>
                <w:szCs w:val="20"/>
              </w:rPr>
              <w:t>тие потенциала государственного управления" на 2012 - 2020 годы</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01</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04</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Ч5Э0000000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1 005,7</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Основное мероприятие "</w:t>
            </w:r>
            <w:proofErr w:type="spellStart"/>
            <w:r w:rsidRPr="00E60141">
              <w:rPr>
                <w:rFonts w:ascii="Arial" w:hAnsi="Arial" w:cs="Arial"/>
                <w:sz w:val="20"/>
                <w:szCs w:val="20"/>
              </w:rPr>
              <w:t>Общепрограммные</w:t>
            </w:r>
            <w:proofErr w:type="spellEnd"/>
            <w:r w:rsidRPr="00E60141">
              <w:rPr>
                <w:rFonts w:ascii="Arial" w:hAnsi="Arial" w:cs="Arial"/>
                <w:sz w:val="20"/>
                <w:szCs w:val="20"/>
              </w:rPr>
              <w:t xml:space="preserve"> расходы"</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01</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04</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Ч5Э0100000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1 005,7</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Обеспечение функций муниципальных органов</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01</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04</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Ч5Э0100200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1 005,7</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Расходы на выплаты персоналу в целях обеспечения выполнения функций государс</w:t>
            </w:r>
            <w:r w:rsidRPr="00E60141">
              <w:rPr>
                <w:rFonts w:ascii="Arial" w:hAnsi="Arial" w:cs="Arial"/>
                <w:sz w:val="20"/>
                <w:szCs w:val="20"/>
              </w:rPr>
              <w:t>т</w:t>
            </w:r>
            <w:r w:rsidRPr="00E60141">
              <w:rPr>
                <w:rFonts w:ascii="Arial" w:hAnsi="Arial" w:cs="Arial"/>
                <w:sz w:val="20"/>
                <w:szCs w:val="20"/>
              </w:rPr>
              <w:t>венными (муниципальными) органами, казенными учреждениями, органами управл</w:t>
            </w:r>
            <w:r w:rsidRPr="00E60141">
              <w:rPr>
                <w:rFonts w:ascii="Arial" w:hAnsi="Arial" w:cs="Arial"/>
                <w:sz w:val="20"/>
                <w:szCs w:val="20"/>
              </w:rPr>
              <w:t>е</w:t>
            </w:r>
            <w:r w:rsidRPr="00E60141">
              <w:rPr>
                <w:rFonts w:ascii="Arial" w:hAnsi="Arial" w:cs="Arial"/>
                <w:sz w:val="20"/>
                <w:szCs w:val="20"/>
              </w:rPr>
              <w:t>ния государственными внебюджетными фондами</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01</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04</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Ч5Э0100200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100</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934,6</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Расходы на выплаты персоналу государственных (муниципальных) органов</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01</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04</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Ч5Э0100200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120</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934,6</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Закупка товаров, работ и услуг для обеспечения государственных (муниципальных) нужд</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01</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04</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Ч5Э0100200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200</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70,1</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Иные закупки товаров, работ и услуг для обеспечения государственных (муниципал</w:t>
            </w:r>
            <w:r w:rsidRPr="00E60141">
              <w:rPr>
                <w:rFonts w:ascii="Arial" w:hAnsi="Arial" w:cs="Arial"/>
                <w:sz w:val="20"/>
                <w:szCs w:val="20"/>
              </w:rPr>
              <w:t>ь</w:t>
            </w:r>
            <w:r w:rsidRPr="00E60141">
              <w:rPr>
                <w:rFonts w:ascii="Arial" w:hAnsi="Arial" w:cs="Arial"/>
                <w:sz w:val="20"/>
                <w:szCs w:val="20"/>
              </w:rPr>
              <w:t>ных) нужд</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01</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04</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Ч5Э0100200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240</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70,1</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Иные бюджетные ассигнования</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01</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04</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Ч5Э0100200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800</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1,0</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Уплата налогов, сборов и иных платежей</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01</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04</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Ч5Э0100200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850</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1,0</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Другие общегосударственные вопросы</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01</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13</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2,2</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lastRenderedPageBreak/>
              <w:t>Муниципальная программа "Развитие потенциала муниципального управл</w:t>
            </w:r>
            <w:r w:rsidRPr="00E60141">
              <w:rPr>
                <w:rFonts w:ascii="Arial" w:hAnsi="Arial" w:cs="Arial"/>
                <w:b/>
                <w:bCs/>
                <w:i/>
                <w:iCs/>
                <w:sz w:val="20"/>
                <w:szCs w:val="20"/>
              </w:rPr>
              <w:t>е</w:t>
            </w:r>
            <w:r w:rsidRPr="00E60141">
              <w:rPr>
                <w:rFonts w:ascii="Arial" w:hAnsi="Arial" w:cs="Arial"/>
                <w:b/>
                <w:bCs/>
                <w:i/>
                <w:iCs/>
                <w:sz w:val="20"/>
                <w:szCs w:val="20"/>
              </w:rPr>
              <w:t>ния"</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01</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13</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Ч500000000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2,2</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Обеспечение реализации государственной программы Чувашской Республики "Разв</w:t>
            </w:r>
            <w:r w:rsidRPr="00E60141">
              <w:rPr>
                <w:rFonts w:ascii="Arial" w:hAnsi="Arial" w:cs="Arial"/>
                <w:sz w:val="20"/>
                <w:szCs w:val="20"/>
              </w:rPr>
              <w:t>и</w:t>
            </w:r>
            <w:r w:rsidRPr="00E60141">
              <w:rPr>
                <w:rFonts w:ascii="Arial" w:hAnsi="Arial" w:cs="Arial"/>
                <w:sz w:val="20"/>
                <w:szCs w:val="20"/>
              </w:rPr>
              <w:t>тие потенциала государственного управления" на 2012 - 2020 годы</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01</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13</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Ч5Э0000000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2,2</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Основное мероприятие "</w:t>
            </w:r>
            <w:proofErr w:type="spellStart"/>
            <w:r w:rsidRPr="00E60141">
              <w:rPr>
                <w:rFonts w:ascii="Arial" w:hAnsi="Arial" w:cs="Arial"/>
                <w:sz w:val="20"/>
                <w:szCs w:val="20"/>
              </w:rPr>
              <w:t>Общепрограммные</w:t>
            </w:r>
            <w:proofErr w:type="spellEnd"/>
            <w:r w:rsidRPr="00E60141">
              <w:rPr>
                <w:rFonts w:ascii="Arial" w:hAnsi="Arial" w:cs="Arial"/>
                <w:sz w:val="20"/>
                <w:szCs w:val="20"/>
              </w:rPr>
              <w:t xml:space="preserve"> расходы"</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01</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13</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Ч5Э0100000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2,2</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Выполнение других обязательств муниципального образования Чувашской Республ</w:t>
            </w:r>
            <w:r w:rsidRPr="00E60141">
              <w:rPr>
                <w:rFonts w:ascii="Arial" w:hAnsi="Arial" w:cs="Arial"/>
                <w:sz w:val="20"/>
                <w:szCs w:val="20"/>
              </w:rPr>
              <w:t>и</w:t>
            </w:r>
            <w:r w:rsidRPr="00E60141">
              <w:rPr>
                <w:rFonts w:ascii="Arial" w:hAnsi="Arial" w:cs="Arial"/>
                <w:sz w:val="20"/>
                <w:szCs w:val="20"/>
              </w:rPr>
              <w:t>ки</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01</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13</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Ч5Э0173770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2,2</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Иные бюджетные ассигнования</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01</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13</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Ч5Э0173770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800</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2,2</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Уплата налогов, сборов и иных платежей</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01</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13</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Ч5Э0173770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850</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2,2</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НАЦИОНАЛЬНАЯ ОБОРОНА</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02</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92,5</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Мобилизационная и вневойсковая подготовка</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02</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03</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92,5</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Муниципальная программа "Управление общественными финансами и мун</w:t>
            </w:r>
            <w:r w:rsidRPr="00E60141">
              <w:rPr>
                <w:rFonts w:ascii="Arial" w:hAnsi="Arial" w:cs="Arial"/>
                <w:b/>
                <w:bCs/>
                <w:i/>
                <w:iCs/>
                <w:sz w:val="20"/>
                <w:szCs w:val="20"/>
              </w:rPr>
              <w:t>и</w:t>
            </w:r>
            <w:r w:rsidRPr="00E60141">
              <w:rPr>
                <w:rFonts w:ascii="Arial" w:hAnsi="Arial" w:cs="Arial"/>
                <w:b/>
                <w:bCs/>
                <w:i/>
                <w:iCs/>
                <w:sz w:val="20"/>
                <w:szCs w:val="20"/>
              </w:rPr>
              <w:t>ципальным долгом"</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02</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03</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Ч400000000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92,5</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Подпрограмма "Совершенствование бюджетной политики и эффективное использ</w:t>
            </w:r>
            <w:r w:rsidRPr="00E60141">
              <w:rPr>
                <w:rFonts w:ascii="Arial" w:hAnsi="Arial" w:cs="Arial"/>
                <w:sz w:val="20"/>
                <w:szCs w:val="20"/>
              </w:rPr>
              <w:t>о</w:t>
            </w:r>
            <w:r w:rsidRPr="00E60141">
              <w:rPr>
                <w:rFonts w:ascii="Arial" w:hAnsi="Arial" w:cs="Arial"/>
                <w:sz w:val="20"/>
                <w:szCs w:val="20"/>
              </w:rPr>
              <w:t>вание бюджетного потенциала" муниципальной программы "Управление обществе</w:t>
            </w:r>
            <w:r w:rsidRPr="00E60141">
              <w:rPr>
                <w:rFonts w:ascii="Arial" w:hAnsi="Arial" w:cs="Arial"/>
                <w:sz w:val="20"/>
                <w:szCs w:val="20"/>
              </w:rPr>
              <w:t>н</w:t>
            </w:r>
            <w:r w:rsidRPr="00E60141">
              <w:rPr>
                <w:rFonts w:ascii="Arial" w:hAnsi="Arial" w:cs="Arial"/>
                <w:sz w:val="20"/>
                <w:szCs w:val="20"/>
              </w:rPr>
              <w:t>ными финансами и муниципальным долгом"</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02</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03</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Ч410000000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92,5</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Основное мероприятие "Осуществление мер финансовой поддержки бюджетов мун</w:t>
            </w:r>
            <w:r w:rsidRPr="00E60141">
              <w:rPr>
                <w:rFonts w:ascii="Arial" w:hAnsi="Arial" w:cs="Arial"/>
                <w:sz w:val="20"/>
                <w:szCs w:val="20"/>
              </w:rPr>
              <w:t>и</w:t>
            </w:r>
            <w:r w:rsidRPr="00E60141">
              <w:rPr>
                <w:rFonts w:ascii="Arial" w:hAnsi="Arial" w:cs="Arial"/>
                <w:sz w:val="20"/>
                <w:szCs w:val="20"/>
              </w:rPr>
              <w:t>ципальных районов, городских округов и поселений, направленных на обеспечение их сбалансированности и повышение уровня бюджетной обеспеченности"</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02</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03</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Ч410400000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92,5</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Осуществление первичного воинского учета на территориях, где отсутствуют военные комиссариаты, за счет субвенции, предоставляемой из федерального бюджета</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02</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03</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Ч410451180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92,5</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Расходы на выплаты персоналу в целях обеспечения выполнения функций государс</w:t>
            </w:r>
            <w:r w:rsidRPr="00E60141">
              <w:rPr>
                <w:rFonts w:ascii="Arial" w:hAnsi="Arial" w:cs="Arial"/>
                <w:sz w:val="20"/>
                <w:szCs w:val="20"/>
              </w:rPr>
              <w:t>т</w:t>
            </w:r>
            <w:r w:rsidRPr="00E60141">
              <w:rPr>
                <w:rFonts w:ascii="Arial" w:hAnsi="Arial" w:cs="Arial"/>
                <w:sz w:val="20"/>
                <w:szCs w:val="20"/>
              </w:rPr>
              <w:t>венными (муниципальными) органами, казенными учреждениями, органами управл</w:t>
            </w:r>
            <w:r w:rsidRPr="00E60141">
              <w:rPr>
                <w:rFonts w:ascii="Arial" w:hAnsi="Arial" w:cs="Arial"/>
                <w:sz w:val="20"/>
                <w:szCs w:val="20"/>
              </w:rPr>
              <w:t>е</w:t>
            </w:r>
            <w:r w:rsidRPr="00E60141">
              <w:rPr>
                <w:rFonts w:ascii="Arial" w:hAnsi="Arial" w:cs="Arial"/>
                <w:sz w:val="20"/>
                <w:szCs w:val="20"/>
              </w:rPr>
              <w:t>ния государственными внебюджетными фондами</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02</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03</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Ч410451180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100</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92,4</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Расходы на выплаты персоналу государственных (муниципальных) органов</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02</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03</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Ч410451180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120</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92,4</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Закупка товаров, работ и услуг для обеспечения государственных (муниципальных) нужд</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02</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03</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Ч410451180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200</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0,1</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Иные закупки товаров, работ и услуг для обеспечения государственных (муниципал</w:t>
            </w:r>
            <w:r w:rsidRPr="00E60141">
              <w:rPr>
                <w:rFonts w:ascii="Arial" w:hAnsi="Arial" w:cs="Arial"/>
                <w:sz w:val="20"/>
                <w:szCs w:val="20"/>
              </w:rPr>
              <w:t>ь</w:t>
            </w:r>
            <w:r w:rsidRPr="00E60141">
              <w:rPr>
                <w:rFonts w:ascii="Arial" w:hAnsi="Arial" w:cs="Arial"/>
                <w:sz w:val="20"/>
                <w:szCs w:val="20"/>
              </w:rPr>
              <w:t>ных) нужд</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02</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03</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Ч410451180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240</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0,1</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НАЦИОНАЛЬНАЯ БЕЗОПАСНОСТЬ И ПРАВООХРАНИТЕЛЬНАЯ ДЕЯТЕЛЬНОСТЬ</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03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2,2</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Обеспечение пожарной безопасности</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03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10</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2,2</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Муниципальная программа "Повышение безопасности жизнедеятельности населения и территорий Чувашской Республики"</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03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10</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Ц800000000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2,2</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Подпрограмма "Защита населения и территорий от чрезвычайных ситуаций природн</w:t>
            </w:r>
            <w:r w:rsidRPr="00E60141">
              <w:rPr>
                <w:rFonts w:ascii="Arial" w:hAnsi="Arial" w:cs="Arial"/>
                <w:sz w:val="20"/>
                <w:szCs w:val="20"/>
              </w:rPr>
              <w:t>о</w:t>
            </w:r>
            <w:r w:rsidRPr="00E60141">
              <w:rPr>
                <w:rFonts w:ascii="Arial" w:hAnsi="Arial" w:cs="Arial"/>
                <w:sz w:val="20"/>
                <w:szCs w:val="20"/>
              </w:rPr>
              <w:t>го и техногенного характера, обеспечение пожарной безопасности и безопасности н</w:t>
            </w:r>
            <w:r w:rsidRPr="00E60141">
              <w:rPr>
                <w:rFonts w:ascii="Arial" w:hAnsi="Arial" w:cs="Arial"/>
                <w:sz w:val="20"/>
                <w:szCs w:val="20"/>
              </w:rPr>
              <w:t>а</w:t>
            </w:r>
            <w:r w:rsidRPr="00E60141">
              <w:rPr>
                <w:rFonts w:ascii="Arial" w:hAnsi="Arial" w:cs="Arial"/>
                <w:sz w:val="20"/>
                <w:szCs w:val="20"/>
              </w:rPr>
              <w:t>селения на водных объектах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10</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Ц810000000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2,2</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Основное мероприятие "Обеспечение деятельности муниципальных учреждений, реализующих на территории Чувашской Республики государственную политику в о</w:t>
            </w:r>
            <w:r w:rsidRPr="00E60141">
              <w:rPr>
                <w:rFonts w:ascii="Arial" w:hAnsi="Arial" w:cs="Arial"/>
                <w:sz w:val="20"/>
                <w:szCs w:val="20"/>
              </w:rPr>
              <w:t>б</w:t>
            </w:r>
            <w:r w:rsidRPr="00E60141">
              <w:rPr>
                <w:rFonts w:ascii="Arial" w:hAnsi="Arial" w:cs="Arial"/>
                <w:sz w:val="20"/>
                <w:szCs w:val="20"/>
              </w:rPr>
              <w:t>ласти пожарной безопасности"</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10</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Ц810100000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2,2</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Обеспечение деятельности муниципальных учреждений, реализующих на территории Чувашской Республики государственную политику в области пожарной безопасности</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10</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Ц810170020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2,2</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Закупка товаров, работ и услуг для обеспечения государственных (муниципальных) нужд</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10</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Ц810170020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200</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2,2</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Иные закупки товаров, работ и услуг для обеспечения государственных (муниципал</w:t>
            </w:r>
            <w:r w:rsidRPr="00E60141">
              <w:rPr>
                <w:rFonts w:ascii="Arial" w:hAnsi="Arial" w:cs="Arial"/>
                <w:sz w:val="20"/>
                <w:szCs w:val="20"/>
              </w:rPr>
              <w:t>ь</w:t>
            </w:r>
            <w:r w:rsidRPr="00E60141">
              <w:rPr>
                <w:rFonts w:ascii="Arial" w:hAnsi="Arial" w:cs="Arial"/>
                <w:sz w:val="20"/>
                <w:szCs w:val="20"/>
              </w:rPr>
              <w:t>ных) нужд</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10</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Ц810170020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240</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2,2</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НАЦИОНАЛЬНАЯ ЭКОНОМИКА</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04</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1 229,1</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Дорожное хозяйство (дорожные фонды)</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04</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09</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937,3</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Муниципальная программа "Развитие транспортной системы"</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04</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09</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Ч200000000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937,3</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Подпрограмма "Автомобильные дороги" муниципальной программы "Развитие тран</w:t>
            </w:r>
            <w:r w:rsidRPr="00E60141">
              <w:rPr>
                <w:rFonts w:ascii="Arial" w:hAnsi="Arial" w:cs="Arial"/>
                <w:sz w:val="20"/>
                <w:szCs w:val="20"/>
              </w:rPr>
              <w:t>с</w:t>
            </w:r>
            <w:r w:rsidRPr="00E60141">
              <w:rPr>
                <w:rFonts w:ascii="Arial" w:hAnsi="Arial" w:cs="Arial"/>
                <w:sz w:val="20"/>
                <w:szCs w:val="20"/>
              </w:rPr>
              <w:t>портной системы"</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04</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09</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Ч210000000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937,3</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Основное мероприятие "Мероприятия, реализуемые с привлечением межбюджетных трансфертов бюджетам другого уровня"</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04</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09</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Ч210300000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937,3</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Осуществление дорожной деятельности, кроме деятельности по строительству, в о</w:t>
            </w:r>
            <w:r w:rsidRPr="00E60141">
              <w:rPr>
                <w:rFonts w:ascii="Arial" w:hAnsi="Arial" w:cs="Arial"/>
                <w:sz w:val="20"/>
                <w:szCs w:val="20"/>
              </w:rPr>
              <w:t>т</w:t>
            </w:r>
            <w:r w:rsidRPr="00E60141">
              <w:rPr>
                <w:rFonts w:ascii="Arial" w:hAnsi="Arial" w:cs="Arial"/>
                <w:sz w:val="20"/>
                <w:szCs w:val="20"/>
              </w:rPr>
              <w:t>ношении автомобильных дорог местного значения в границах населенных пунктов поселения</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04</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09</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Ч210374190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149,9</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Закупка товаров, работ и услуг для обеспечения государственных (муниципальных) нужд</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04</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09</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Ч210374190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200</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149,9</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Иные закупки товаров, работ и услуг для обеспечения государственных (муниципал</w:t>
            </w:r>
            <w:r w:rsidRPr="00E60141">
              <w:rPr>
                <w:rFonts w:ascii="Arial" w:hAnsi="Arial" w:cs="Arial"/>
                <w:sz w:val="20"/>
                <w:szCs w:val="20"/>
              </w:rPr>
              <w:t>ь</w:t>
            </w:r>
            <w:r w:rsidRPr="00E60141">
              <w:rPr>
                <w:rFonts w:ascii="Arial" w:hAnsi="Arial" w:cs="Arial"/>
                <w:sz w:val="20"/>
                <w:szCs w:val="20"/>
              </w:rPr>
              <w:t>ных) нужд</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04</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09</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Ч210374190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240</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149,9</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Капитальный ремонт, ремонт и содержание автомобильных дорог общего пользов</w:t>
            </w:r>
            <w:r w:rsidRPr="00E60141">
              <w:rPr>
                <w:rFonts w:ascii="Arial" w:hAnsi="Arial" w:cs="Arial"/>
                <w:sz w:val="20"/>
                <w:szCs w:val="20"/>
              </w:rPr>
              <w:t>а</w:t>
            </w:r>
            <w:r w:rsidRPr="00E60141">
              <w:rPr>
                <w:rFonts w:ascii="Arial" w:hAnsi="Arial" w:cs="Arial"/>
                <w:sz w:val="20"/>
                <w:szCs w:val="20"/>
              </w:rPr>
              <w:t>ния местного значения в границах населенных пунктов поселения</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04</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09</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Ч2103S4190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787,4</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Закупка товаров, работ и услуг для обеспечения государственных (муниципальных) нужд</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04</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09</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Ч2103S4190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200</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787,4</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Иные закупки товаров, работ и услуг для обеспечения государственных (муниципал</w:t>
            </w:r>
            <w:r w:rsidRPr="00E60141">
              <w:rPr>
                <w:rFonts w:ascii="Arial" w:hAnsi="Arial" w:cs="Arial"/>
                <w:sz w:val="20"/>
                <w:szCs w:val="20"/>
              </w:rPr>
              <w:t>ь</w:t>
            </w:r>
            <w:r w:rsidRPr="00E60141">
              <w:rPr>
                <w:rFonts w:ascii="Arial" w:hAnsi="Arial" w:cs="Arial"/>
                <w:sz w:val="20"/>
                <w:szCs w:val="20"/>
              </w:rPr>
              <w:t>ных) нужд</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04</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09</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Ч2103S4190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240</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787,4</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Другие вопросы в области национальной экономики</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04</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12</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291,8</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Муниципальная программа "Развитие земельных и имущественных отнош</w:t>
            </w:r>
            <w:r w:rsidRPr="00E60141">
              <w:rPr>
                <w:rFonts w:ascii="Arial" w:hAnsi="Arial" w:cs="Arial"/>
                <w:b/>
                <w:bCs/>
                <w:i/>
                <w:iCs/>
                <w:sz w:val="20"/>
                <w:szCs w:val="20"/>
              </w:rPr>
              <w:t>е</w:t>
            </w:r>
            <w:r w:rsidRPr="00E60141">
              <w:rPr>
                <w:rFonts w:ascii="Arial" w:hAnsi="Arial" w:cs="Arial"/>
                <w:b/>
                <w:bCs/>
                <w:i/>
                <w:iCs/>
                <w:sz w:val="20"/>
                <w:szCs w:val="20"/>
              </w:rPr>
              <w:t>ний"</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04</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12</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A400000000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291,8</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Подпрограмма "Управление муниципальным имуществом" муниципальной программы "Развитие земельных и имущественных отношений"</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04</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12</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А410000000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291,8</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Основное мероприятие "Создание условий для максимального вовлечения в хозяйс</w:t>
            </w:r>
            <w:r w:rsidRPr="00E60141">
              <w:rPr>
                <w:rFonts w:ascii="Arial" w:hAnsi="Arial" w:cs="Arial"/>
                <w:sz w:val="20"/>
                <w:szCs w:val="20"/>
              </w:rPr>
              <w:t>т</w:t>
            </w:r>
            <w:r w:rsidRPr="00E60141">
              <w:rPr>
                <w:rFonts w:ascii="Arial" w:hAnsi="Arial" w:cs="Arial"/>
                <w:sz w:val="20"/>
                <w:szCs w:val="20"/>
              </w:rPr>
              <w:t>венный оборот муниципального имущества, в том числе земельных участков"</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04</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12</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А410200000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291,8</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Проведение землеустроительных (кадастровых) работ по земельным участкам, нах</w:t>
            </w:r>
            <w:r w:rsidRPr="00E60141">
              <w:rPr>
                <w:rFonts w:ascii="Arial" w:hAnsi="Arial" w:cs="Arial"/>
                <w:sz w:val="20"/>
                <w:szCs w:val="20"/>
              </w:rPr>
              <w:t>о</w:t>
            </w:r>
            <w:r w:rsidRPr="00E60141">
              <w:rPr>
                <w:rFonts w:ascii="Arial" w:hAnsi="Arial" w:cs="Arial"/>
                <w:sz w:val="20"/>
                <w:szCs w:val="20"/>
              </w:rPr>
              <w:t>дящимся в собственности муниципального образования, и внесение сведений в к</w:t>
            </w:r>
            <w:r w:rsidRPr="00E60141">
              <w:rPr>
                <w:rFonts w:ascii="Arial" w:hAnsi="Arial" w:cs="Arial"/>
                <w:sz w:val="20"/>
                <w:szCs w:val="20"/>
              </w:rPr>
              <w:t>а</w:t>
            </w:r>
            <w:r w:rsidRPr="00E60141">
              <w:rPr>
                <w:rFonts w:ascii="Arial" w:hAnsi="Arial" w:cs="Arial"/>
                <w:sz w:val="20"/>
                <w:szCs w:val="20"/>
              </w:rPr>
              <w:t>дастр недвижимости</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04</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12</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А410277590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291,8</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Закупка товаров, работ и услуг для обеспечения государственных (муниципальных) нужд</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04</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12</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А410277590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200</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291,8</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Иные закупки товаров, работ и услуг для обеспечения государственных (муниципал</w:t>
            </w:r>
            <w:r w:rsidRPr="00E60141">
              <w:rPr>
                <w:rFonts w:ascii="Arial" w:hAnsi="Arial" w:cs="Arial"/>
                <w:sz w:val="20"/>
                <w:szCs w:val="20"/>
              </w:rPr>
              <w:t>ь</w:t>
            </w:r>
            <w:r w:rsidRPr="00E60141">
              <w:rPr>
                <w:rFonts w:ascii="Arial" w:hAnsi="Arial" w:cs="Arial"/>
                <w:sz w:val="20"/>
                <w:szCs w:val="20"/>
              </w:rPr>
              <w:t>ных) нужд</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04</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12</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А410277590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240</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291,8</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ЖИЛИЩНО-КОММУНАЛЬНОЕ ХОЗЯЙСТВО</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05</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1 132,7</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Жилищное хозяйство</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05</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01</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41,6</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lastRenderedPageBreak/>
              <w:t>Муниципальная программа "Развитие потенциала муниципального управл</w:t>
            </w:r>
            <w:r w:rsidRPr="00E60141">
              <w:rPr>
                <w:rFonts w:ascii="Arial" w:hAnsi="Arial" w:cs="Arial"/>
                <w:b/>
                <w:bCs/>
                <w:i/>
                <w:iCs/>
                <w:sz w:val="20"/>
                <w:szCs w:val="20"/>
              </w:rPr>
              <w:t>е</w:t>
            </w:r>
            <w:r w:rsidRPr="00E60141">
              <w:rPr>
                <w:rFonts w:ascii="Arial" w:hAnsi="Arial" w:cs="Arial"/>
                <w:b/>
                <w:bCs/>
                <w:i/>
                <w:iCs/>
                <w:sz w:val="20"/>
                <w:szCs w:val="20"/>
              </w:rPr>
              <w:t>ния"</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05</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01</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Ч500000000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41,6</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Обеспечение реализации государственной программы Чувашской Республики "Разв</w:t>
            </w:r>
            <w:r w:rsidRPr="00E60141">
              <w:rPr>
                <w:rFonts w:ascii="Arial" w:hAnsi="Arial" w:cs="Arial"/>
                <w:sz w:val="20"/>
                <w:szCs w:val="20"/>
              </w:rPr>
              <w:t>и</w:t>
            </w:r>
            <w:r w:rsidRPr="00E60141">
              <w:rPr>
                <w:rFonts w:ascii="Arial" w:hAnsi="Arial" w:cs="Arial"/>
                <w:sz w:val="20"/>
                <w:szCs w:val="20"/>
              </w:rPr>
              <w:t>тие потенциала государственного управления" на 2012 - 2020 годы</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05</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01</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Ч5Э0000000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41,6</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Основное мероприятие "</w:t>
            </w:r>
            <w:proofErr w:type="spellStart"/>
            <w:r w:rsidRPr="00E60141">
              <w:rPr>
                <w:rFonts w:ascii="Arial" w:hAnsi="Arial" w:cs="Arial"/>
                <w:sz w:val="20"/>
                <w:szCs w:val="20"/>
              </w:rPr>
              <w:t>Общепрограммные</w:t>
            </w:r>
            <w:proofErr w:type="spellEnd"/>
            <w:r w:rsidRPr="00E60141">
              <w:rPr>
                <w:rFonts w:ascii="Arial" w:hAnsi="Arial" w:cs="Arial"/>
                <w:sz w:val="20"/>
                <w:szCs w:val="20"/>
              </w:rPr>
              <w:t xml:space="preserve"> расходы"</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05</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01</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Ч5Э0100000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41,6</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Выполнение других обязательств муниципального образования Чувашской Республ</w:t>
            </w:r>
            <w:r w:rsidRPr="00E60141">
              <w:rPr>
                <w:rFonts w:ascii="Arial" w:hAnsi="Arial" w:cs="Arial"/>
                <w:sz w:val="20"/>
                <w:szCs w:val="20"/>
              </w:rPr>
              <w:t>и</w:t>
            </w:r>
            <w:r w:rsidRPr="00E60141">
              <w:rPr>
                <w:rFonts w:ascii="Arial" w:hAnsi="Arial" w:cs="Arial"/>
                <w:sz w:val="20"/>
                <w:szCs w:val="20"/>
              </w:rPr>
              <w:t>ки</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05</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01</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Ч5Э0173770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41,6</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Закупка товаров, работ и услуг для обеспечения государственных (муниципальных) нужд</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05</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01</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Ч5Э0173770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200</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41,6</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Иные закупки товаров, работ и услуг для обеспечения государственных (муниципал</w:t>
            </w:r>
            <w:r w:rsidRPr="00E60141">
              <w:rPr>
                <w:rFonts w:ascii="Arial" w:hAnsi="Arial" w:cs="Arial"/>
                <w:sz w:val="20"/>
                <w:szCs w:val="20"/>
              </w:rPr>
              <w:t>ь</w:t>
            </w:r>
            <w:r w:rsidRPr="00E60141">
              <w:rPr>
                <w:rFonts w:ascii="Arial" w:hAnsi="Arial" w:cs="Arial"/>
                <w:sz w:val="20"/>
                <w:szCs w:val="20"/>
              </w:rPr>
              <w:t>ных) нужд</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05</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01</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Ч5Э0173770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240</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41,6</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Коммунальное хозяйство</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05</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02</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36,7</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 xml:space="preserve">Муниципальная программа "Модернизация и развитие сферы </w:t>
            </w:r>
            <w:proofErr w:type="gramStart"/>
            <w:r w:rsidRPr="00E60141">
              <w:rPr>
                <w:rFonts w:ascii="Arial" w:hAnsi="Arial" w:cs="Arial"/>
                <w:b/>
                <w:bCs/>
                <w:i/>
                <w:iCs/>
                <w:sz w:val="20"/>
                <w:szCs w:val="20"/>
              </w:rPr>
              <w:t>жилищно-коммунального</w:t>
            </w:r>
            <w:proofErr w:type="gramEnd"/>
            <w:r w:rsidRPr="00E60141">
              <w:rPr>
                <w:rFonts w:ascii="Arial" w:hAnsi="Arial" w:cs="Arial"/>
                <w:b/>
                <w:bCs/>
                <w:i/>
                <w:iCs/>
                <w:sz w:val="20"/>
                <w:szCs w:val="20"/>
              </w:rPr>
              <w:t xml:space="preserve"> хозяйства"</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05</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02</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А100000000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36,7</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xml:space="preserve">Подпрограмма "Газификация Чувашской Республики" муниципальной программы "Модернизация и развитие сферы </w:t>
            </w:r>
            <w:proofErr w:type="gramStart"/>
            <w:r w:rsidRPr="00E60141">
              <w:rPr>
                <w:rFonts w:ascii="Arial" w:hAnsi="Arial" w:cs="Arial"/>
                <w:sz w:val="20"/>
                <w:szCs w:val="20"/>
              </w:rPr>
              <w:t>жилищно-коммунального</w:t>
            </w:r>
            <w:proofErr w:type="gramEnd"/>
            <w:r w:rsidRPr="00E60141">
              <w:rPr>
                <w:rFonts w:ascii="Arial" w:hAnsi="Arial" w:cs="Arial"/>
                <w:sz w:val="20"/>
                <w:szCs w:val="20"/>
              </w:rPr>
              <w:t xml:space="preserve"> хозяйства"</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05</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02</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А140000000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36,7</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Основное мероприятие "Газификация населенных пунктов Чувашской Республики"</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05</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02</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А140200000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36,7</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Газификация населенных пунктов (проектирование, строительство (реконструкция) газопроводных сетей)</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05</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02</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А140272840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36,7</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Закупка товаров, работ и услуг для обеспечения государственных (муниципальных) нужд</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05</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02</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А140272840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200</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36,7</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Иные закупки товаров, работ и услуг для обеспечения государственных (муниципал</w:t>
            </w:r>
            <w:r w:rsidRPr="00E60141">
              <w:rPr>
                <w:rFonts w:ascii="Arial" w:hAnsi="Arial" w:cs="Arial"/>
                <w:sz w:val="20"/>
                <w:szCs w:val="20"/>
              </w:rPr>
              <w:t>ь</w:t>
            </w:r>
            <w:r w:rsidRPr="00E60141">
              <w:rPr>
                <w:rFonts w:ascii="Arial" w:hAnsi="Arial" w:cs="Arial"/>
                <w:sz w:val="20"/>
                <w:szCs w:val="20"/>
              </w:rPr>
              <w:t>ных) нужд</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05</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02</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А140272840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240</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36,7</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Благоустройство</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05</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03</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1 054,4</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Муниципальная программа "Формирование современной городской среды на территории Чувашской Республики"</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05</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03</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А500000000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155,5</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Подпрограмма "Благоустройство дворовых и общественных территорий" муниципал</w:t>
            </w:r>
            <w:r w:rsidRPr="00E60141">
              <w:rPr>
                <w:rFonts w:ascii="Arial" w:hAnsi="Arial" w:cs="Arial"/>
                <w:sz w:val="20"/>
                <w:szCs w:val="20"/>
              </w:rPr>
              <w:t>ь</w:t>
            </w:r>
            <w:r w:rsidRPr="00E60141">
              <w:rPr>
                <w:rFonts w:ascii="Arial" w:hAnsi="Arial" w:cs="Arial"/>
                <w:sz w:val="20"/>
                <w:szCs w:val="20"/>
              </w:rPr>
              <w:t>ной программы "Формирование современной городской среды на территории Чува</w:t>
            </w:r>
            <w:r w:rsidRPr="00E60141">
              <w:rPr>
                <w:rFonts w:ascii="Arial" w:hAnsi="Arial" w:cs="Arial"/>
                <w:sz w:val="20"/>
                <w:szCs w:val="20"/>
              </w:rPr>
              <w:t>ш</w:t>
            </w:r>
            <w:r w:rsidRPr="00E60141">
              <w:rPr>
                <w:rFonts w:ascii="Arial" w:hAnsi="Arial" w:cs="Arial"/>
                <w:sz w:val="20"/>
                <w:szCs w:val="20"/>
              </w:rPr>
              <w:t>ской Республики"</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05</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03</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А510000000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155,5</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Основное мероприятие "Содействие благоустройству населенных пунктов Чувашской Республики"</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05</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03</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А510200000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155,5</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Уличное освещение</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05</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03</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А510277400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94,0</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Закупка товаров, работ и услуг для обеспечения государственных (муниципальных) нужд</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05</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03</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А510277400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200</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94,0</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Иные закупки товаров, работ и услуг для обеспечения государственных (муниципал</w:t>
            </w:r>
            <w:r w:rsidRPr="00E60141">
              <w:rPr>
                <w:rFonts w:ascii="Arial" w:hAnsi="Arial" w:cs="Arial"/>
                <w:sz w:val="20"/>
                <w:szCs w:val="20"/>
              </w:rPr>
              <w:t>ь</w:t>
            </w:r>
            <w:r w:rsidRPr="00E60141">
              <w:rPr>
                <w:rFonts w:ascii="Arial" w:hAnsi="Arial" w:cs="Arial"/>
                <w:sz w:val="20"/>
                <w:szCs w:val="20"/>
              </w:rPr>
              <w:t>ных) нужд</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05</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03</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А510277400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240</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94,0</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Реализация мероприятий по благоустройству территории</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05</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03</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А510277420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61,5</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Закупка товаров, работ и услуг для обеспечения государственных (муниципальных) нужд</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05</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03</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А510277420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200</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61,5</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Иные закупки товаров, работ и услуг для обеспечения государственных (муниципал</w:t>
            </w:r>
            <w:r w:rsidRPr="00E60141">
              <w:rPr>
                <w:rFonts w:ascii="Arial" w:hAnsi="Arial" w:cs="Arial"/>
                <w:sz w:val="20"/>
                <w:szCs w:val="20"/>
              </w:rPr>
              <w:t>ь</w:t>
            </w:r>
            <w:r w:rsidRPr="00E60141">
              <w:rPr>
                <w:rFonts w:ascii="Arial" w:hAnsi="Arial" w:cs="Arial"/>
                <w:sz w:val="20"/>
                <w:szCs w:val="20"/>
              </w:rPr>
              <w:t>ных) нужд</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05</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03</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А510277420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240</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61,5</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Муниципальная программа "Развитие сельского хозяйства и регулирование рынка сельскохозяйственной продукции, сырья и продовольствия"</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05</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03</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Ц900000000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898,9</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Подпрограмма "Устойчивое развитие сельских территорий Чувашской Республики" муниципальной программы "Развитие сельского хозяйства и регулирование рынка сельскохозяйственной продукции, сырья и продовольствия "</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05</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03</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Ц990000000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898,9</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Основное мероприятие "Комплексное обустройство населенных пунктов, расположе</w:t>
            </w:r>
            <w:r w:rsidRPr="00E60141">
              <w:rPr>
                <w:rFonts w:ascii="Arial" w:hAnsi="Arial" w:cs="Arial"/>
                <w:sz w:val="20"/>
                <w:szCs w:val="20"/>
              </w:rPr>
              <w:t>н</w:t>
            </w:r>
            <w:r w:rsidRPr="00E60141">
              <w:rPr>
                <w:rFonts w:ascii="Arial" w:hAnsi="Arial" w:cs="Arial"/>
                <w:sz w:val="20"/>
                <w:szCs w:val="20"/>
              </w:rPr>
              <w:t>ных в сельской местности, объектами социальной и инженерной инфраструктуры, а также строительство и реконструкция автомобильных дорог"</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05</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03</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Ц990200000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898,9</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Реализация проектов развития общественной инфраструктуры, основанных на мес</w:t>
            </w:r>
            <w:r w:rsidRPr="00E60141">
              <w:rPr>
                <w:rFonts w:ascii="Arial" w:hAnsi="Arial" w:cs="Arial"/>
                <w:sz w:val="20"/>
                <w:szCs w:val="20"/>
              </w:rPr>
              <w:t>т</w:t>
            </w:r>
            <w:r w:rsidRPr="00E60141">
              <w:rPr>
                <w:rFonts w:ascii="Arial" w:hAnsi="Arial" w:cs="Arial"/>
                <w:sz w:val="20"/>
                <w:szCs w:val="20"/>
              </w:rPr>
              <w:t>ных инициативах</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05</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03</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Ц9902S6570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898,9</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Закупка товаров, работ и услуг для обеспечения государственных (муниципальных) нужд</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05</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03</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Ц9902S6570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200</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898,9</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Иные закупки товаров, работ и услуг для обеспечения государственных (муниципал</w:t>
            </w:r>
            <w:r w:rsidRPr="00E60141">
              <w:rPr>
                <w:rFonts w:ascii="Arial" w:hAnsi="Arial" w:cs="Arial"/>
                <w:sz w:val="20"/>
                <w:szCs w:val="20"/>
              </w:rPr>
              <w:t>ь</w:t>
            </w:r>
            <w:r w:rsidRPr="00E60141">
              <w:rPr>
                <w:rFonts w:ascii="Arial" w:hAnsi="Arial" w:cs="Arial"/>
                <w:sz w:val="20"/>
                <w:szCs w:val="20"/>
              </w:rPr>
              <w:t>ных) нужд</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05</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03</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Ц9902S6570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240</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898,9</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ОХРАНА ОКРУЖАЮЩЕЙ СРЕДЫ</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06</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11,6</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Охрана объектов растительного и животного мира и среды их обитания</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06</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03</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11,6</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Муниципальная программа "Развитие потенциала природно-сырьевых ресу</w:t>
            </w:r>
            <w:r w:rsidRPr="00E60141">
              <w:rPr>
                <w:rFonts w:ascii="Arial" w:hAnsi="Arial" w:cs="Arial"/>
                <w:b/>
                <w:bCs/>
                <w:i/>
                <w:iCs/>
                <w:sz w:val="20"/>
                <w:szCs w:val="20"/>
              </w:rPr>
              <w:t>р</w:t>
            </w:r>
            <w:r w:rsidRPr="00E60141">
              <w:rPr>
                <w:rFonts w:ascii="Arial" w:hAnsi="Arial" w:cs="Arial"/>
                <w:b/>
                <w:bCs/>
                <w:i/>
                <w:iCs/>
                <w:sz w:val="20"/>
                <w:szCs w:val="20"/>
              </w:rPr>
              <w:t>сов и повышение экологической безопасности"</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06</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03</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Ч300000000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11,6</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Подпрограмма "Повышение экологической безопасности в Чувашской Республике" муниципальной программы "Развитие потенциала природно-сырьевых ресурсов и п</w:t>
            </w:r>
            <w:r w:rsidRPr="00E60141">
              <w:rPr>
                <w:rFonts w:ascii="Arial" w:hAnsi="Arial" w:cs="Arial"/>
                <w:sz w:val="20"/>
                <w:szCs w:val="20"/>
              </w:rPr>
              <w:t>о</w:t>
            </w:r>
            <w:r w:rsidRPr="00E60141">
              <w:rPr>
                <w:rFonts w:ascii="Arial" w:hAnsi="Arial" w:cs="Arial"/>
                <w:sz w:val="20"/>
                <w:szCs w:val="20"/>
              </w:rPr>
              <w:t>вышение экологической безопасности"</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06</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03</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Ч320000000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11,6</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Основное мероприятие "Мероприятия, направленные на снижение негативного во</w:t>
            </w:r>
            <w:r w:rsidRPr="00E60141">
              <w:rPr>
                <w:rFonts w:ascii="Arial" w:hAnsi="Arial" w:cs="Arial"/>
                <w:sz w:val="20"/>
                <w:szCs w:val="20"/>
              </w:rPr>
              <w:t>з</w:t>
            </w:r>
            <w:r w:rsidRPr="00E60141">
              <w:rPr>
                <w:rFonts w:ascii="Arial" w:hAnsi="Arial" w:cs="Arial"/>
                <w:sz w:val="20"/>
                <w:szCs w:val="20"/>
              </w:rPr>
              <w:t>действия хозяйственной и иной деятельности на окружающую среду"</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06</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03</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Ч320100000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11,6</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Развитие и совершенствование системы мониторинга окружающей среды</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06</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03</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Ч320173180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11,6</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Закупка товаров, работ и услуг для обеспечения государственных (муниципальных) нужд</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06</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03</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Ч320173180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200</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11,6</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Иные закупки товаров, работ и услуг для обеспечения государственных (муниципал</w:t>
            </w:r>
            <w:r w:rsidRPr="00E60141">
              <w:rPr>
                <w:rFonts w:ascii="Arial" w:hAnsi="Arial" w:cs="Arial"/>
                <w:sz w:val="20"/>
                <w:szCs w:val="20"/>
              </w:rPr>
              <w:t>ь</w:t>
            </w:r>
            <w:r w:rsidRPr="00E60141">
              <w:rPr>
                <w:rFonts w:ascii="Arial" w:hAnsi="Arial" w:cs="Arial"/>
                <w:sz w:val="20"/>
                <w:szCs w:val="20"/>
              </w:rPr>
              <w:t>ных) нужд</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06</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03</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Ч320173180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240</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11,6</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КУЛЬТУРА, КИНЕМАТОГРАФИЯ</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08</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513,7</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Культура</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08</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01</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488,0</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Муниципальная программа "Развитие культуры и туризма"</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08</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01</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Ц400000000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488,0</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Подпрограмма "Развитие культуры в Чувашской Республике" муниципальной пр</w:t>
            </w:r>
            <w:r w:rsidRPr="00E60141">
              <w:rPr>
                <w:rFonts w:ascii="Arial" w:hAnsi="Arial" w:cs="Arial"/>
                <w:sz w:val="20"/>
                <w:szCs w:val="20"/>
              </w:rPr>
              <w:t>о</w:t>
            </w:r>
            <w:r w:rsidRPr="00E60141">
              <w:rPr>
                <w:rFonts w:ascii="Arial" w:hAnsi="Arial" w:cs="Arial"/>
                <w:sz w:val="20"/>
                <w:szCs w:val="20"/>
              </w:rPr>
              <w:t>граммы "Развитие культуры и туризма"</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08</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01</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Ц410000000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488,0</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Основное мероприятие "Сохранение и развитие народного творчества"</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08</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01</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Ц410700000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488,0</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xml:space="preserve">Обеспечение деятельности учреждений в сфере </w:t>
            </w:r>
            <w:proofErr w:type="spellStart"/>
            <w:r w:rsidRPr="00E60141">
              <w:rPr>
                <w:rFonts w:ascii="Arial" w:hAnsi="Arial" w:cs="Arial"/>
                <w:sz w:val="20"/>
                <w:szCs w:val="20"/>
              </w:rPr>
              <w:t>культурно-досугового</w:t>
            </w:r>
            <w:proofErr w:type="spellEnd"/>
            <w:r w:rsidRPr="00E60141">
              <w:rPr>
                <w:rFonts w:ascii="Arial" w:hAnsi="Arial" w:cs="Arial"/>
                <w:sz w:val="20"/>
                <w:szCs w:val="20"/>
              </w:rPr>
              <w:t xml:space="preserve"> обслуживания населения</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08</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01</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Ц410740390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488,0</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Межбюджетные трансферты</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08</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01</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Ц410740390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500</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488,0</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Иные межбюджетные трансферты</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08</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01</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Ц410740390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540</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488,0</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Другие вопросы в области культуры, кинематографии</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08</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04</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25,7</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Муниципальная программа "Развитие культуры и туризма"</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08</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04</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Ц400000000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i/>
                <w:iCs/>
                <w:sz w:val="20"/>
                <w:szCs w:val="20"/>
              </w:rPr>
            </w:pPr>
            <w:r w:rsidRPr="00E60141">
              <w:rPr>
                <w:rFonts w:ascii="Arial" w:hAnsi="Arial" w:cs="Arial"/>
                <w:b/>
                <w:bCs/>
                <w:i/>
                <w:iCs/>
                <w:sz w:val="20"/>
                <w:szCs w:val="20"/>
              </w:rPr>
              <w:t>25,7</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Подпрограмма "Развитие культуры в Чувашской Республике" муниципальной пр</w:t>
            </w:r>
            <w:r w:rsidRPr="00E60141">
              <w:rPr>
                <w:rFonts w:ascii="Arial" w:hAnsi="Arial" w:cs="Arial"/>
                <w:sz w:val="20"/>
                <w:szCs w:val="20"/>
              </w:rPr>
              <w:t>о</w:t>
            </w:r>
            <w:r w:rsidRPr="00E60141">
              <w:rPr>
                <w:rFonts w:ascii="Arial" w:hAnsi="Arial" w:cs="Arial"/>
                <w:sz w:val="20"/>
                <w:szCs w:val="20"/>
              </w:rPr>
              <w:t>граммы "Развитие культуры и туризма"</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08</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04</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Ц410000000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25,7</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lastRenderedPageBreak/>
              <w:t>Основное мероприятие "Бухгалтерское, финансовое и хозяйственно-эксплуатационное обслуживание государственных учреждений "</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08</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04</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Ц410800000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25,7</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xml:space="preserve">Обеспечение деятельности централизованных бухгалтерий, учреждений (центров) </w:t>
            </w:r>
            <w:proofErr w:type="spellStart"/>
            <w:proofErr w:type="gramStart"/>
            <w:r w:rsidRPr="00E60141">
              <w:rPr>
                <w:rFonts w:ascii="Arial" w:hAnsi="Arial" w:cs="Arial"/>
                <w:sz w:val="20"/>
                <w:szCs w:val="20"/>
              </w:rPr>
              <w:t>финансового-производственного</w:t>
            </w:r>
            <w:proofErr w:type="spellEnd"/>
            <w:proofErr w:type="gramEnd"/>
            <w:r w:rsidRPr="00E60141">
              <w:rPr>
                <w:rFonts w:ascii="Arial" w:hAnsi="Arial" w:cs="Arial"/>
                <w:sz w:val="20"/>
                <w:szCs w:val="20"/>
              </w:rPr>
              <w:t xml:space="preserve"> обеспечения, служб инженерно-хозяйственного с</w:t>
            </w:r>
            <w:r w:rsidRPr="00E60141">
              <w:rPr>
                <w:rFonts w:ascii="Arial" w:hAnsi="Arial" w:cs="Arial"/>
                <w:sz w:val="20"/>
                <w:szCs w:val="20"/>
              </w:rPr>
              <w:t>о</w:t>
            </w:r>
            <w:r w:rsidRPr="00E60141">
              <w:rPr>
                <w:rFonts w:ascii="Arial" w:hAnsi="Arial" w:cs="Arial"/>
                <w:sz w:val="20"/>
                <w:szCs w:val="20"/>
              </w:rPr>
              <w:t>провождения муниципальных образований</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08</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04</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Ц410840700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25,7</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Межбюджетные трансферты</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08</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04</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Ц410840700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500</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25,7</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Иные межбюджетные трансферты</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993</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08</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04</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Ц410840700</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540</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25,7</w:t>
            </w:r>
          </w:p>
        </w:tc>
      </w:tr>
      <w:tr w:rsidR="00E60141" w:rsidRPr="00E60141" w:rsidTr="00B572F7">
        <w:trPr>
          <w:cantSplit/>
        </w:trPr>
        <w:tc>
          <w:tcPr>
            <w:tcW w:w="2730"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227"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685"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r>
    </w:tbl>
    <w:p w:rsidR="00E60141" w:rsidRPr="00B572F7" w:rsidRDefault="00E60141" w:rsidP="008475A2">
      <w:pPr>
        <w:jc w:val="right"/>
        <w:rPr>
          <w:rFonts w:ascii="Arial" w:hAnsi="Arial" w:cs="Arial"/>
          <w:color w:val="000000"/>
          <w:sz w:val="20"/>
          <w:szCs w:val="20"/>
        </w:rPr>
      </w:pPr>
    </w:p>
    <w:tbl>
      <w:tblPr>
        <w:tblW w:w="5000" w:type="pct"/>
        <w:tblLook w:val="04A0"/>
      </w:tblPr>
      <w:tblGrid>
        <w:gridCol w:w="10970"/>
        <w:gridCol w:w="1118"/>
        <w:gridCol w:w="1360"/>
        <w:gridCol w:w="1907"/>
      </w:tblGrid>
      <w:tr w:rsidR="00E60141" w:rsidRPr="00E60141" w:rsidTr="00B572F7">
        <w:tc>
          <w:tcPr>
            <w:tcW w:w="5000" w:type="pct"/>
            <w:gridSpan w:val="4"/>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РАСХОДЫ</w:t>
            </w:r>
          </w:p>
        </w:tc>
      </w:tr>
      <w:tr w:rsidR="00E60141" w:rsidRPr="00E60141" w:rsidTr="00B572F7">
        <w:tc>
          <w:tcPr>
            <w:tcW w:w="5000" w:type="pct"/>
            <w:gridSpan w:val="4"/>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xml:space="preserve">бюджета </w:t>
            </w:r>
            <w:proofErr w:type="spellStart"/>
            <w:r w:rsidRPr="00E60141">
              <w:rPr>
                <w:rFonts w:ascii="Arial" w:hAnsi="Arial" w:cs="Arial"/>
                <w:b/>
                <w:bCs/>
                <w:sz w:val="20"/>
                <w:szCs w:val="20"/>
              </w:rPr>
              <w:t>Аксаринского</w:t>
            </w:r>
            <w:proofErr w:type="spellEnd"/>
            <w:r w:rsidRPr="00E60141">
              <w:rPr>
                <w:rFonts w:ascii="Arial" w:hAnsi="Arial" w:cs="Arial"/>
                <w:b/>
                <w:bCs/>
                <w:sz w:val="20"/>
                <w:szCs w:val="20"/>
              </w:rPr>
              <w:t xml:space="preserve"> сельского поселения Мариинско-Посадского </w:t>
            </w:r>
          </w:p>
        </w:tc>
      </w:tr>
      <w:tr w:rsidR="00E60141" w:rsidRPr="00E60141" w:rsidTr="00B572F7">
        <w:tc>
          <w:tcPr>
            <w:tcW w:w="5000" w:type="pct"/>
            <w:gridSpan w:val="4"/>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xml:space="preserve">района Чувашской Республики по разделам и подразделам классификации </w:t>
            </w:r>
          </w:p>
        </w:tc>
      </w:tr>
      <w:tr w:rsidR="00E60141" w:rsidRPr="00E60141" w:rsidTr="00B572F7">
        <w:tc>
          <w:tcPr>
            <w:tcW w:w="5000" w:type="pct"/>
            <w:gridSpan w:val="4"/>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расходов бюджета за 2019 год</w:t>
            </w:r>
          </w:p>
        </w:tc>
      </w:tr>
      <w:tr w:rsidR="00E60141" w:rsidRPr="00E60141" w:rsidTr="00B572F7">
        <w:tc>
          <w:tcPr>
            <w:tcW w:w="3572"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364"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443"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622"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r>
      <w:tr w:rsidR="00E60141" w:rsidRPr="00E60141" w:rsidTr="00B572F7">
        <w:tc>
          <w:tcPr>
            <w:tcW w:w="3572"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364"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443"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622"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r>
      <w:tr w:rsidR="00E60141" w:rsidRPr="00E60141" w:rsidTr="00B572F7">
        <w:tc>
          <w:tcPr>
            <w:tcW w:w="357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Наименование</w:t>
            </w:r>
          </w:p>
        </w:tc>
        <w:tc>
          <w:tcPr>
            <w:tcW w:w="806" w:type="pct"/>
            <w:gridSpan w:val="2"/>
            <w:tcBorders>
              <w:top w:val="single" w:sz="4" w:space="0" w:color="auto"/>
              <w:left w:val="nil"/>
              <w:bottom w:val="single" w:sz="4" w:space="0" w:color="auto"/>
              <w:right w:val="single" w:sz="4" w:space="0" w:color="000000"/>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Код бюджетной кла</w:t>
            </w:r>
            <w:r w:rsidRPr="00E60141">
              <w:rPr>
                <w:rFonts w:ascii="Arial" w:hAnsi="Arial" w:cs="Arial"/>
                <w:sz w:val="20"/>
                <w:szCs w:val="20"/>
              </w:rPr>
              <w:t>с</w:t>
            </w:r>
            <w:r w:rsidRPr="00E60141">
              <w:rPr>
                <w:rFonts w:ascii="Arial" w:hAnsi="Arial" w:cs="Arial"/>
                <w:sz w:val="20"/>
                <w:szCs w:val="20"/>
              </w:rPr>
              <w:t>сификации</w:t>
            </w:r>
          </w:p>
        </w:tc>
        <w:tc>
          <w:tcPr>
            <w:tcW w:w="62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Сумма</w:t>
            </w:r>
          </w:p>
        </w:tc>
      </w:tr>
      <w:tr w:rsidR="00E60141" w:rsidRPr="00E60141" w:rsidTr="00B572F7">
        <w:trPr>
          <w:trHeight w:val="230"/>
        </w:trPr>
        <w:tc>
          <w:tcPr>
            <w:tcW w:w="3572" w:type="pct"/>
            <w:vMerge/>
            <w:tcBorders>
              <w:top w:val="single" w:sz="4" w:space="0" w:color="auto"/>
              <w:left w:val="single" w:sz="4" w:space="0" w:color="auto"/>
              <w:bottom w:val="single" w:sz="4" w:space="0" w:color="000000"/>
              <w:right w:val="single" w:sz="4" w:space="0" w:color="auto"/>
            </w:tcBorders>
            <w:vAlign w:val="center"/>
            <w:hideMark/>
          </w:tcPr>
          <w:p w:rsidR="00E60141" w:rsidRPr="00E60141" w:rsidRDefault="00E60141" w:rsidP="00B572F7">
            <w:pPr>
              <w:jc w:val="center"/>
              <w:rPr>
                <w:rFonts w:ascii="Arial" w:hAnsi="Arial" w:cs="Arial"/>
                <w:sz w:val="20"/>
                <w:szCs w:val="20"/>
              </w:rPr>
            </w:pPr>
          </w:p>
        </w:tc>
        <w:tc>
          <w:tcPr>
            <w:tcW w:w="364" w:type="pct"/>
            <w:tcBorders>
              <w:top w:val="nil"/>
              <w:left w:val="nil"/>
              <w:bottom w:val="single" w:sz="4" w:space="0" w:color="auto"/>
              <w:right w:val="single" w:sz="4" w:space="0" w:color="auto"/>
            </w:tcBorders>
            <w:shd w:val="clear" w:color="auto" w:fill="auto"/>
            <w:textDirection w:val="btLr"/>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Раздел</w:t>
            </w:r>
          </w:p>
        </w:tc>
        <w:tc>
          <w:tcPr>
            <w:tcW w:w="443" w:type="pct"/>
            <w:tcBorders>
              <w:top w:val="nil"/>
              <w:left w:val="nil"/>
              <w:bottom w:val="single" w:sz="4" w:space="0" w:color="auto"/>
              <w:right w:val="single" w:sz="4" w:space="0" w:color="auto"/>
            </w:tcBorders>
            <w:shd w:val="clear" w:color="auto" w:fill="auto"/>
            <w:textDirection w:val="btLr"/>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Подраздел</w:t>
            </w:r>
          </w:p>
        </w:tc>
        <w:tc>
          <w:tcPr>
            <w:tcW w:w="622" w:type="pct"/>
            <w:vMerge/>
            <w:tcBorders>
              <w:top w:val="single" w:sz="4" w:space="0" w:color="auto"/>
              <w:left w:val="single" w:sz="4" w:space="0" w:color="auto"/>
              <w:bottom w:val="single" w:sz="4" w:space="0" w:color="000000"/>
              <w:right w:val="single" w:sz="4" w:space="0" w:color="auto"/>
            </w:tcBorders>
            <w:vAlign w:val="center"/>
            <w:hideMark/>
          </w:tcPr>
          <w:p w:rsidR="00E60141" w:rsidRPr="00E60141" w:rsidRDefault="00E60141" w:rsidP="00B572F7">
            <w:pPr>
              <w:jc w:val="center"/>
              <w:rPr>
                <w:rFonts w:ascii="Arial" w:hAnsi="Arial" w:cs="Arial"/>
                <w:sz w:val="20"/>
                <w:szCs w:val="20"/>
              </w:rPr>
            </w:pPr>
          </w:p>
        </w:tc>
      </w:tr>
      <w:tr w:rsidR="00E60141" w:rsidRPr="00E60141" w:rsidTr="00B572F7">
        <w:tc>
          <w:tcPr>
            <w:tcW w:w="3572"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1</w:t>
            </w:r>
          </w:p>
        </w:tc>
        <w:tc>
          <w:tcPr>
            <w:tcW w:w="364" w:type="pct"/>
            <w:tcBorders>
              <w:top w:val="nil"/>
              <w:left w:val="nil"/>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3</w:t>
            </w:r>
          </w:p>
        </w:tc>
        <w:tc>
          <w:tcPr>
            <w:tcW w:w="443" w:type="pct"/>
            <w:tcBorders>
              <w:top w:val="nil"/>
              <w:left w:val="nil"/>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4</w:t>
            </w:r>
          </w:p>
        </w:tc>
        <w:tc>
          <w:tcPr>
            <w:tcW w:w="622" w:type="pct"/>
            <w:tcBorders>
              <w:top w:val="nil"/>
              <w:left w:val="nil"/>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7</w:t>
            </w:r>
          </w:p>
        </w:tc>
      </w:tr>
      <w:tr w:rsidR="00E60141" w:rsidRPr="00E60141" w:rsidTr="00B572F7">
        <w:tc>
          <w:tcPr>
            <w:tcW w:w="3572"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РАСХОДЫ, ВСЕГО</w:t>
            </w:r>
          </w:p>
        </w:tc>
        <w:tc>
          <w:tcPr>
            <w:tcW w:w="36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443"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622"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4 079,3</w:t>
            </w:r>
          </w:p>
        </w:tc>
      </w:tr>
      <w:tr w:rsidR="00E60141" w:rsidRPr="00E60141" w:rsidTr="00B572F7">
        <w:tc>
          <w:tcPr>
            <w:tcW w:w="3572"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36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443"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622"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r>
      <w:tr w:rsidR="00E60141" w:rsidRPr="00E60141" w:rsidTr="00B572F7">
        <w:tc>
          <w:tcPr>
            <w:tcW w:w="3572"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ОБЩЕГОСУДАРСТВЕННЫЕ ВОПРОСЫ</w:t>
            </w:r>
          </w:p>
        </w:tc>
        <w:tc>
          <w:tcPr>
            <w:tcW w:w="36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01</w:t>
            </w:r>
          </w:p>
        </w:tc>
        <w:tc>
          <w:tcPr>
            <w:tcW w:w="443"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622"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1 097,5</w:t>
            </w:r>
          </w:p>
        </w:tc>
      </w:tr>
      <w:tr w:rsidR="00E60141" w:rsidRPr="00E60141" w:rsidTr="00B572F7">
        <w:tc>
          <w:tcPr>
            <w:tcW w:w="3572"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6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01</w:t>
            </w:r>
          </w:p>
        </w:tc>
        <w:tc>
          <w:tcPr>
            <w:tcW w:w="443"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04</w:t>
            </w:r>
          </w:p>
        </w:tc>
        <w:tc>
          <w:tcPr>
            <w:tcW w:w="622"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1 095,3</w:t>
            </w:r>
          </w:p>
        </w:tc>
      </w:tr>
      <w:tr w:rsidR="00E60141" w:rsidRPr="00E60141" w:rsidTr="00B572F7">
        <w:tc>
          <w:tcPr>
            <w:tcW w:w="3572"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Другие общегосударственные вопросы</w:t>
            </w:r>
          </w:p>
        </w:tc>
        <w:tc>
          <w:tcPr>
            <w:tcW w:w="36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01</w:t>
            </w:r>
          </w:p>
        </w:tc>
        <w:tc>
          <w:tcPr>
            <w:tcW w:w="443"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13</w:t>
            </w:r>
          </w:p>
        </w:tc>
        <w:tc>
          <w:tcPr>
            <w:tcW w:w="622"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2,2</w:t>
            </w:r>
          </w:p>
        </w:tc>
      </w:tr>
      <w:tr w:rsidR="00E60141" w:rsidRPr="00E60141" w:rsidTr="00B572F7">
        <w:tc>
          <w:tcPr>
            <w:tcW w:w="3572"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36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443"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622"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r>
      <w:tr w:rsidR="00E60141" w:rsidRPr="00E60141" w:rsidTr="00B572F7">
        <w:tc>
          <w:tcPr>
            <w:tcW w:w="3572"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НАЦИОНАЛЬНАЯ ОБОРОНА</w:t>
            </w:r>
          </w:p>
        </w:tc>
        <w:tc>
          <w:tcPr>
            <w:tcW w:w="36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02</w:t>
            </w:r>
          </w:p>
        </w:tc>
        <w:tc>
          <w:tcPr>
            <w:tcW w:w="443"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622"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92,5</w:t>
            </w:r>
          </w:p>
        </w:tc>
      </w:tr>
      <w:tr w:rsidR="00E60141" w:rsidRPr="00E60141" w:rsidTr="00B572F7">
        <w:tc>
          <w:tcPr>
            <w:tcW w:w="3572"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Мобилизационная и вневойсковая подготовка</w:t>
            </w:r>
          </w:p>
        </w:tc>
        <w:tc>
          <w:tcPr>
            <w:tcW w:w="36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02</w:t>
            </w:r>
          </w:p>
        </w:tc>
        <w:tc>
          <w:tcPr>
            <w:tcW w:w="443"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03</w:t>
            </w:r>
          </w:p>
        </w:tc>
        <w:tc>
          <w:tcPr>
            <w:tcW w:w="622"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92,5</w:t>
            </w:r>
          </w:p>
        </w:tc>
      </w:tr>
      <w:tr w:rsidR="00E60141" w:rsidRPr="00E60141" w:rsidTr="00B572F7">
        <w:tc>
          <w:tcPr>
            <w:tcW w:w="3572"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36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443"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622"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r>
      <w:tr w:rsidR="00E60141" w:rsidRPr="00E60141" w:rsidTr="00B572F7">
        <w:tc>
          <w:tcPr>
            <w:tcW w:w="3572"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НАЦИОНАЛЬНАЯ БЕЗОПАСНОСТЬ И ПРАВООХРАНИТЕЛЬНАЯ ДЕЯТЕЛЬНОСТЬ</w:t>
            </w:r>
          </w:p>
        </w:tc>
        <w:tc>
          <w:tcPr>
            <w:tcW w:w="36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03</w:t>
            </w:r>
          </w:p>
        </w:tc>
        <w:tc>
          <w:tcPr>
            <w:tcW w:w="443"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622"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2,2</w:t>
            </w:r>
          </w:p>
        </w:tc>
      </w:tr>
      <w:tr w:rsidR="00E60141" w:rsidRPr="00E60141" w:rsidTr="00B572F7">
        <w:tc>
          <w:tcPr>
            <w:tcW w:w="3572"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Обеспечение пожарной безопасности</w:t>
            </w:r>
          </w:p>
        </w:tc>
        <w:tc>
          <w:tcPr>
            <w:tcW w:w="36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03</w:t>
            </w:r>
          </w:p>
        </w:tc>
        <w:tc>
          <w:tcPr>
            <w:tcW w:w="443"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10</w:t>
            </w:r>
          </w:p>
        </w:tc>
        <w:tc>
          <w:tcPr>
            <w:tcW w:w="622"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2,2</w:t>
            </w:r>
          </w:p>
        </w:tc>
      </w:tr>
      <w:tr w:rsidR="00E60141" w:rsidRPr="00E60141" w:rsidTr="00B572F7">
        <w:tc>
          <w:tcPr>
            <w:tcW w:w="3572"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36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443"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622"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r>
      <w:tr w:rsidR="00E60141" w:rsidRPr="00E60141" w:rsidTr="00B572F7">
        <w:tc>
          <w:tcPr>
            <w:tcW w:w="3572"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НАЦИОНАЛЬНАЯ ЭКОНОМИКА</w:t>
            </w:r>
          </w:p>
        </w:tc>
        <w:tc>
          <w:tcPr>
            <w:tcW w:w="36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04</w:t>
            </w:r>
          </w:p>
        </w:tc>
        <w:tc>
          <w:tcPr>
            <w:tcW w:w="443"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622"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1 229,1</w:t>
            </w:r>
          </w:p>
        </w:tc>
      </w:tr>
      <w:tr w:rsidR="00E60141" w:rsidRPr="00E60141" w:rsidTr="00B572F7">
        <w:tc>
          <w:tcPr>
            <w:tcW w:w="3572"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Сельское хозяйство и рыболовство</w:t>
            </w:r>
          </w:p>
        </w:tc>
        <w:tc>
          <w:tcPr>
            <w:tcW w:w="36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04</w:t>
            </w:r>
          </w:p>
        </w:tc>
        <w:tc>
          <w:tcPr>
            <w:tcW w:w="443"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05</w:t>
            </w:r>
          </w:p>
        </w:tc>
        <w:tc>
          <w:tcPr>
            <w:tcW w:w="622"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0,0</w:t>
            </w:r>
          </w:p>
        </w:tc>
      </w:tr>
      <w:tr w:rsidR="00E60141" w:rsidRPr="00E60141" w:rsidTr="00B572F7">
        <w:tc>
          <w:tcPr>
            <w:tcW w:w="3572"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Дорожное хозяйство (дорожные фонды)</w:t>
            </w:r>
          </w:p>
        </w:tc>
        <w:tc>
          <w:tcPr>
            <w:tcW w:w="36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04</w:t>
            </w:r>
          </w:p>
        </w:tc>
        <w:tc>
          <w:tcPr>
            <w:tcW w:w="443"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09</w:t>
            </w:r>
          </w:p>
        </w:tc>
        <w:tc>
          <w:tcPr>
            <w:tcW w:w="622"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937,4</w:t>
            </w:r>
          </w:p>
        </w:tc>
      </w:tr>
      <w:tr w:rsidR="00E60141" w:rsidRPr="00E60141" w:rsidTr="00B572F7">
        <w:tc>
          <w:tcPr>
            <w:tcW w:w="3572"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Другие вопросы в области национальной экономики</w:t>
            </w:r>
          </w:p>
        </w:tc>
        <w:tc>
          <w:tcPr>
            <w:tcW w:w="36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04</w:t>
            </w:r>
          </w:p>
        </w:tc>
        <w:tc>
          <w:tcPr>
            <w:tcW w:w="443"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12</w:t>
            </w:r>
          </w:p>
        </w:tc>
        <w:tc>
          <w:tcPr>
            <w:tcW w:w="622"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291,7</w:t>
            </w:r>
          </w:p>
        </w:tc>
      </w:tr>
      <w:tr w:rsidR="00E60141" w:rsidRPr="00E60141" w:rsidTr="00B572F7">
        <w:tc>
          <w:tcPr>
            <w:tcW w:w="3572"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36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443"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622"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r>
      <w:tr w:rsidR="00E60141" w:rsidRPr="00E60141" w:rsidTr="00B572F7">
        <w:tc>
          <w:tcPr>
            <w:tcW w:w="3572"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ЖИЛИЩНО-КОММУНАЛЬНОЕ ХОЗЯЙСТВО</w:t>
            </w:r>
          </w:p>
        </w:tc>
        <w:tc>
          <w:tcPr>
            <w:tcW w:w="36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05</w:t>
            </w:r>
          </w:p>
        </w:tc>
        <w:tc>
          <w:tcPr>
            <w:tcW w:w="443"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622"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1 132,7</w:t>
            </w:r>
          </w:p>
        </w:tc>
      </w:tr>
      <w:tr w:rsidR="00E60141" w:rsidRPr="00E60141" w:rsidTr="00B572F7">
        <w:tc>
          <w:tcPr>
            <w:tcW w:w="3572"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Жилищное хозяйство</w:t>
            </w:r>
          </w:p>
        </w:tc>
        <w:tc>
          <w:tcPr>
            <w:tcW w:w="36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05</w:t>
            </w:r>
          </w:p>
        </w:tc>
        <w:tc>
          <w:tcPr>
            <w:tcW w:w="443"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01</w:t>
            </w:r>
          </w:p>
        </w:tc>
        <w:tc>
          <w:tcPr>
            <w:tcW w:w="622"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41,6</w:t>
            </w:r>
          </w:p>
        </w:tc>
      </w:tr>
      <w:tr w:rsidR="00E60141" w:rsidRPr="00E60141" w:rsidTr="00B572F7">
        <w:tc>
          <w:tcPr>
            <w:tcW w:w="3572"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Коммунальное хозяйство</w:t>
            </w:r>
          </w:p>
        </w:tc>
        <w:tc>
          <w:tcPr>
            <w:tcW w:w="36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05</w:t>
            </w:r>
          </w:p>
        </w:tc>
        <w:tc>
          <w:tcPr>
            <w:tcW w:w="443"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02</w:t>
            </w:r>
          </w:p>
        </w:tc>
        <w:tc>
          <w:tcPr>
            <w:tcW w:w="622"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36,6</w:t>
            </w:r>
          </w:p>
        </w:tc>
      </w:tr>
      <w:tr w:rsidR="00E60141" w:rsidRPr="00E60141" w:rsidTr="00B572F7">
        <w:tc>
          <w:tcPr>
            <w:tcW w:w="3572"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Благоустройство</w:t>
            </w:r>
          </w:p>
        </w:tc>
        <w:tc>
          <w:tcPr>
            <w:tcW w:w="36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05</w:t>
            </w:r>
          </w:p>
        </w:tc>
        <w:tc>
          <w:tcPr>
            <w:tcW w:w="443"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03</w:t>
            </w:r>
          </w:p>
        </w:tc>
        <w:tc>
          <w:tcPr>
            <w:tcW w:w="622"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1 054,5</w:t>
            </w:r>
          </w:p>
        </w:tc>
      </w:tr>
      <w:tr w:rsidR="00E60141" w:rsidRPr="00E60141" w:rsidTr="00B572F7">
        <w:tc>
          <w:tcPr>
            <w:tcW w:w="3572"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36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443"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622"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r>
      <w:tr w:rsidR="00E60141" w:rsidRPr="00E60141" w:rsidTr="00B572F7">
        <w:tc>
          <w:tcPr>
            <w:tcW w:w="3572"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ОХРАНА ОКРУЖАЮЩЕЙ СРЕДЫ</w:t>
            </w:r>
          </w:p>
        </w:tc>
        <w:tc>
          <w:tcPr>
            <w:tcW w:w="36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06</w:t>
            </w:r>
          </w:p>
        </w:tc>
        <w:tc>
          <w:tcPr>
            <w:tcW w:w="443"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622"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11,6</w:t>
            </w:r>
          </w:p>
        </w:tc>
      </w:tr>
      <w:tr w:rsidR="00E60141" w:rsidRPr="00E60141" w:rsidTr="00B572F7">
        <w:tc>
          <w:tcPr>
            <w:tcW w:w="3572"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Охрана объектов растительного и животного мира и среды их обитания</w:t>
            </w:r>
          </w:p>
        </w:tc>
        <w:tc>
          <w:tcPr>
            <w:tcW w:w="36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06</w:t>
            </w:r>
          </w:p>
        </w:tc>
        <w:tc>
          <w:tcPr>
            <w:tcW w:w="443"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03</w:t>
            </w:r>
          </w:p>
        </w:tc>
        <w:tc>
          <w:tcPr>
            <w:tcW w:w="622"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11,6</w:t>
            </w:r>
          </w:p>
        </w:tc>
      </w:tr>
      <w:tr w:rsidR="00E60141" w:rsidRPr="00E60141" w:rsidTr="00B572F7">
        <w:tc>
          <w:tcPr>
            <w:tcW w:w="3572"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36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443"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622"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r>
      <w:tr w:rsidR="00E60141" w:rsidRPr="00E60141" w:rsidTr="00B572F7">
        <w:tc>
          <w:tcPr>
            <w:tcW w:w="3572"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КУЛЬТУРА, КИНЕМАТОГРАФИЯ</w:t>
            </w:r>
          </w:p>
        </w:tc>
        <w:tc>
          <w:tcPr>
            <w:tcW w:w="36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08</w:t>
            </w:r>
          </w:p>
        </w:tc>
        <w:tc>
          <w:tcPr>
            <w:tcW w:w="443"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w:t>
            </w:r>
          </w:p>
        </w:tc>
        <w:tc>
          <w:tcPr>
            <w:tcW w:w="622"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513,7</w:t>
            </w:r>
          </w:p>
        </w:tc>
      </w:tr>
      <w:tr w:rsidR="00E60141" w:rsidRPr="00E60141" w:rsidTr="00B572F7">
        <w:tc>
          <w:tcPr>
            <w:tcW w:w="3572"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Культура</w:t>
            </w:r>
          </w:p>
        </w:tc>
        <w:tc>
          <w:tcPr>
            <w:tcW w:w="36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08</w:t>
            </w:r>
          </w:p>
        </w:tc>
        <w:tc>
          <w:tcPr>
            <w:tcW w:w="443"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01</w:t>
            </w:r>
          </w:p>
        </w:tc>
        <w:tc>
          <w:tcPr>
            <w:tcW w:w="622"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488,0</w:t>
            </w:r>
          </w:p>
        </w:tc>
      </w:tr>
      <w:tr w:rsidR="00E60141" w:rsidRPr="00E60141" w:rsidTr="00B572F7">
        <w:tc>
          <w:tcPr>
            <w:tcW w:w="3572"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Другие вопросы в области культуры, кинематографии</w:t>
            </w:r>
          </w:p>
        </w:tc>
        <w:tc>
          <w:tcPr>
            <w:tcW w:w="36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08</w:t>
            </w:r>
          </w:p>
        </w:tc>
        <w:tc>
          <w:tcPr>
            <w:tcW w:w="443"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04</w:t>
            </w:r>
          </w:p>
        </w:tc>
        <w:tc>
          <w:tcPr>
            <w:tcW w:w="622"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25,7</w:t>
            </w:r>
          </w:p>
        </w:tc>
      </w:tr>
      <w:tr w:rsidR="00E60141" w:rsidRPr="00E60141" w:rsidTr="00B572F7">
        <w:tc>
          <w:tcPr>
            <w:tcW w:w="3572" w:type="pct"/>
            <w:tcBorders>
              <w:top w:val="nil"/>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364"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443"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c>
          <w:tcPr>
            <w:tcW w:w="622"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r>
    </w:tbl>
    <w:p w:rsidR="00E60141" w:rsidRPr="00B572F7" w:rsidRDefault="00E60141" w:rsidP="008475A2">
      <w:pPr>
        <w:jc w:val="right"/>
        <w:rPr>
          <w:rFonts w:ascii="Arial" w:hAnsi="Arial" w:cs="Arial"/>
          <w:color w:val="000000"/>
          <w:sz w:val="20"/>
          <w:szCs w:val="20"/>
        </w:rPr>
      </w:pPr>
    </w:p>
    <w:tbl>
      <w:tblPr>
        <w:tblW w:w="5000" w:type="pct"/>
        <w:tblLook w:val="04A0"/>
      </w:tblPr>
      <w:tblGrid>
        <w:gridCol w:w="6780"/>
        <w:gridCol w:w="2589"/>
        <w:gridCol w:w="3753"/>
        <w:gridCol w:w="2233"/>
      </w:tblGrid>
      <w:tr w:rsidR="00E60141" w:rsidRPr="00E60141" w:rsidTr="00B572F7">
        <w:tc>
          <w:tcPr>
            <w:tcW w:w="2208"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843"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1950" w:type="pct"/>
            <w:gridSpan w:val="2"/>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i/>
                <w:iCs/>
                <w:sz w:val="20"/>
                <w:szCs w:val="20"/>
              </w:rPr>
            </w:pPr>
            <w:r w:rsidRPr="00E60141">
              <w:rPr>
                <w:rFonts w:ascii="Arial" w:hAnsi="Arial" w:cs="Arial"/>
                <w:i/>
                <w:iCs/>
                <w:sz w:val="20"/>
                <w:szCs w:val="20"/>
              </w:rPr>
              <w:t>Приложение 4</w:t>
            </w:r>
          </w:p>
        </w:tc>
      </w:tr>
      <w:tr w:rsidR="00E60141" w:rsidRPr="00E60141" w:rsidTr="00B572F7">
        <w:tc>
          <w:tcPr>
            <w:tcW w:w="2208"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843"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1950" w:type="pct"/>
            <w:gridSpan w:val="2"/>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i/>
                <w:iCs/>
                <w:sz w:val="20"/>
                <w:szCs w:val="20"/>
              </w:rPr>
            </w:pPr>
            <w:r w:rsidRPr="00E60141">
              <w:rPr>
                <w:rFonts w:ascii="Arial" w:hAnsi="Arial" w:cs="Arial"/>
                <w:i/>
                <w:iCs/>
                <w:sz w:val="20"/>
                <w:szCs w:val="20"/>
              </w:rPr>
              <w:t>к решению Собрания депутатов</w:t>
            </w:r>
          </w:p>
        </w:tc>
      </w:tr>
      <w:tr w:rsidR="00E60141" w:rsidRPr="00E60141" w:rsidTr="00B572F7">
        <w:tc>
          <w:tcPr>
            <w:tcW w:w="2208"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843"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1950" w:type="pct"/>
            <w:gridSpan w:val="2"/>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i/>
                <w:iCs/>
                <w:sz w:val="20"/>
                <w:szCs w:val="20"/>
              </w:rPr>
            </w:pPr>
            <w:proofErr w:type="spellStart"/>
            <w:r w:rsidRPr="00E60141">
              <w:rPr>
                <w:rFonts w:ascii="Arial" w:hAnsi="Arial" w:cs="Arial"/>
                <w:i/>
                <w:iCs/>
                <w:sz w:val="20"/>
                <w:szCs w:val="20"/>
              </w:rPr>
              <w:t>Аксаринского</w:t>
            </w:r>
            <w:proofErr w:type="spellEnd"/>
            <w:r w:rsidRPr="00E60141">
              <w:rPr>
                <w:rFonts w:ascii="Arial" w:hAnsi="Arial" w:cs="Arial"/>
                <w:i/>
                <w:iCs/>
                <w:sz w:val="20"/>
                <w:szCs w:val="20"/>
              </w:rPr>
              <w:t xml:space="preserve"> сельского поселения</w:t>
            </w:r>
          </w:p>
        </w:tc>
      </w:tr>
      <w:tr w:rsidR="00E60141" w:rsidRPr="00E60141" w:rsidTr="00B572F7">
        <w:tc>
          <w:tcPr>
            <w:tcW w:w="2208"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843"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1950" w:type="pct"/>
            <w:gridSpan w:val="2"/>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i/>
                <w:iCs/>
                <w:sz w:val="20"/>
                <w:szCs w:val="20"/>
              </w:rPr>
            </w:pPr>
            <w:r w:rsidRPr="00E60141">
              <w:rPr>
                <w:rFonts w:ascii="Arial" w:hAnsi="Arial" w:cs="Arial"/>
                <w:i/>
                <w:iCs/>
                <w:sz w:val="20"/>
                <w:szCs w:val="20"/>
              </w:rPr>
              <w:t>Мариинско-Посадского района</w:t>
            </w:r>
          </w:p>
        </w:tc>
      </w:tr>
      <w:tr w:rsidR="00E60141" w:rsidRPr="00E60141" w:rsidTr="00B572F7">
        <w:tc>
          <w:tcPr>
            <w:tcW w:w="2208"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843"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1950" w:type="pct"/>
            <w:gridSpan w:val="2"/>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i/>
                <w:iCs/>
                <w:sz w:val="20"/>
                <w:szCs w:val="20"/>
              </w:rPr>
            </w:pPr>
            <w:r w:rsidRPr="00E60141">
              <w:rPr>
                <w:rFonts w:ascii="Arial" w:hAnsi="Arial" w:cs="Arial"/>
                <w:i/>
                <w:iCs/>
                <w:sz w:val="20"/>
                <w:szCs w:val="20"/>
              </w:rPr>
              <w:t>от ______________№_______</w:t>
            </w:r>
          </w:p>
        </w:tc>
      </w:tr>
      <w:tr w:rsidR="00E60141" w:rsidRPr="00E60141" w:rsidTr="00B572F7">
        <w:tc>
          <w:tcPr>
            <w:tcW w:w="2208"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843"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1222"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728"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r>
      <w:tr w:rsidR="00E60141" w:rsidRPr="00E60141" w:rsidTr="00B572F7">
        <w:tc>
          <w:tcPr>
            <w:tcW w:w="2208"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843"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1222"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728"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r>
      <w:tr w:rsidR="00E60141" w:rsidRPr="00E60141" w:rsidTr="00B572F7">
        <w:tc>
          <w:tcPr>
            <w:tcW w:w="5000" w:type="pct"/>
            <w:gridSpan w:val="4"/>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Источники финансирования дефицита</w:t>
            </w:r>
          </w:p>
        </w:tc>
      </w:tr>
      <w:tr w:rsidR="00E60141" w:rsidRPr="00E60141" w:rsidTr="00B572F7">
        <w:tc>
          <w:tcPr>
            <w:tcW w:w="5000" w:type="pct"/>
            <w:gridSpan w:val="4"/>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 xml:space="preserve">бюджета </w:t>
            </w:r>
            <w:proofErr w:type="spellStart"/>
            <w:r w:rsidRPr="00E60141">
              <w:rPr>
                <w:rFonts w:ascii="Arial" w:hAnsi="Arial" w:cs="Arial"/>
                <w:b/>
                <w:bCs/>
                <w:sz w:val="20"/>
                <w:szCs w:val="20"/>
              </w:rPr>
              <w:t>Аксаринского</w:t>
            </w:r>
            <w:proofErr w:type="spellEnd"/>
            <w:r w:rsidRPr="00E60141">
              <w:rPr>
                <w:rFonts w:ascii="Arial" w:hAnsi="Arial" w:cs="Arial"/>
                <w:b/>
                <w:bCs/>
                <w:sz w:val="20"/>
                <w:szCs w:val="20"/>
              </w:rPr>
              <w:t xml:space="preserve"> сельского поселения Мариинско-Посадского</w:t>
            </w:r>
          </w:p>
        </w:tc>
      </w:tr>
      <w:tr w:rsidR="00E60141" w:rsidRPr="00E60141" w:rsidTr="00B572F7">
        <w:tc>
          <w:tcPr>
            <w:tcW w:w="5000" w:type="pct"/>
            <w:gridSpan w:val="4"/>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района Чувашской Республики по кодам классификации источников</w:t>
            </w:r>
          </w:p>
        </w:tc>
      </w:tr>
      <w:tr w:rsidR="00E60141" w:rsidRPr="00E60141" w:rsidTr="00B572F7">
        <w:tc>
          <w:tcPr>
            <w:tcW w:w="5000" w:type="pct"/>
            <w:gridSpan w:val="4"/>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финансирования дефицита бюджета за 2019</w:t>
            </w:r>
          </w:p>
        </w:tc>
      </w:tr>
      <w:tr w:rsidR="00E60141" w:rsidRPr="00E60141" w:rsidTr="00B572F7">
        <w:tc>
          <w:tcPr>
            <w:tcW w:w="2208"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843"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1222"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728"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r>
      <w:tr w:rsidR="00E60141" w:rsidRPr="00E60141" w:rsidTr="00B572F7">
        <w:tc>
          <w:tcPr>
            <w:tcW w:w="2208"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843"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1222"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728"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(тыс</w:t>
            </w:r>
            <w:proofErr w:type="gramStart"/>
            <w:r w:rsidRPr="00E60141">
              <w:rPr>
                <w:rFonts w:ascii="Arial" w:hAnsi="Arial" w:cs="Arial"/>
                <w:sz w:val="20"/>
                <w:szCs w:val="20"/>
              </w:rPr>
              <w:t>.р</w:t>
            </w:r>
            <w:proofErr w:type="gramEnd"/>
            <w:r w:rsidRPr="00E60141">
              <w:rPr>
                <w:rFonts w:ascii="Arial" w:hAnsi="Arial" w:cs="Arial"/>
                <w:sz w:val="20"/>
                <w:szCs w:val="20"/>
              </w:rPr>
              <w:t>ублей)</w:t>
            </w:r>
          </w:p>
        </w:tc>
      </w:tr>
      <w:tr w:rsidR="00E60141" w:rsidRPr="00E60141" w:rsidTr="00B572F7">
        <w:tc>
          <w:tcPr>
            <w:tcW w:w="22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Наименование показателя</w:t>
            </w:r>
          </w:p>
        </w:tc>
        <w:tc>
          <w:tcPr>
            <w:tcW w:w="2065" w:type="pct"/>
            <w:gridSpan w:val="2"/>
            <w:tcBorders>
              <w:top w:val="single" w:sz="4" w:space="0" w:color="auto"/>
              <w:left w:val="nil"/>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Код бюджетной классификации</w:t>
            </w:r>
          </w:p>
        </w:tc>
        <w:tc>
          <w:tcPr>
            <w:tcW w:w="7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Кассовое исполн</w:t>
            </w:r>
            <w:r w:rsidRPr="00E60141">
              <w:rPr>
                <w:rFonts w:ascii="Arial" w:hAnsi="Arial" w:cs="Arial"/>
                <w:sz w:val="20"/>
                <w:szCs w:val="20"/>
              </w:rPr>
              <w:t>е</w:t>
            </w:r>
            <w:r w:rsidRPr="00E60141">
              <w:rPr>
                <w:rFonts w:ascii="Arial" w:hAnsi="Arial" w:cs="Arial"/>
                <w:sz w:val="20"/>
                <w:szCs w:val="20"/>
              </w:rPr>
              <w:t>ние</w:t>
            </w:r>
          </w:p>
        </w:tc>
      </w:tr>
      <w:tr w:rsidR="00E60141" w:rsidRPr="00E60141" w:rsidTr="00B572F7">
        <w:tc>
          <w:tcPr>
            <w:tcW w:w="2208" w:type="pct"/>
            <w:vMerge/>
            <w:tcBorders>
              <w:top w:val="single" w:sz="4" w:space="0" w:color="auto"/>
              <w:left w:val="single" w:sz="4" w:space="0" w:color="auto"/>
              <w:bottom w:val="single" w:sz="4" w:space="0" w:color="auto"/>
              <w:right w:val="single" w:sz="4" w:space="0" w:color="auto"/>
            </w:tcBorders>
            <w:vAlign w:val="center"/>
            <w:hideMark/>
          </w:tcPr>
          <w:p w:rsidR="00E60141" w:rsidRPr="00E60141" w:rsidRDefault="00E60141" w:rsidP="00B572F7">
            <w:pPr>
              <w:jc w:val="center"/>
              <w:rPr>
                <w:rFonts w:ascii="Arial" w:hAnsi="Arial" w:cs="Arial"/>
                <w:sz w:val="20"/>
                <w:szCs w:val="20"/>
              </w:rPr>
            </w:pPr>
          </w:p>
        </w:tc>
        <w:tc>
          <w:tcPr>
            <w:tcW w:w="843" w:type="pct"/>
            <w:tcBorders>
              <w:top w:val="nil"/>
              <w:left w:val="nil"/>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администратора исто</w:t>
            </w:r>
            <w:r w:rsidRPr="00E60141">
              <w:rPr>
                <w:rFonts w:ascii="Arial" w:hAnsi="Arial" w:cs="Arial"/>
                <w:sz w:val="20"/>
                <w:szCs w:val="20"/>
              </w:rPr>
              <w:t>ч</w:t>
            </w:r>
            <w:r w:rsidRPr="00E60141">
              <w:rPr>
                <w:rFonts w:ascii="Arial" w:hAnsi="Arial" w:cs="Arial"/>
                <w:sz w:val="20"/>
                <w:szCs w:val="20"/>
              </w:rPr>
              <w:t>ника финансирования</w:t>
            </w:r>
          </w:p>
        </w:tc>
        <w:tc>
          <w:tcPr>
            <w:tcW w:w="1222" w:type="pct"/>
            <w:tcBorders>
              <w:top w:val="nil"/>
              <w:left w:val="nil"/>
              <w:bottom w:val="single" w:sz="4" w:space="0" w:color="auto"/>
              <w:right w:val="single" w:sz="4" w:space="0" w:color="auto"/>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источника финансирования</w:t>
            </w:r>
          </w:p>
        </w:tc>
        <w:tc>
          <w:tcPr>
            <w:tcW w:w="728" w:type="pct"/>
            <w:vMerge/>
            <w:tcBorders>
              <w:top w:val="single" w:sz="4" w:space="0" w:color="auto"/>
              <w:left w:val="single" w:sz="4" w:space="0" w:color="auto"/>
              <w:bottom w:val="single" w:sz="4" w:space="0" w:color="auto"/>
              <w:right w:val="single" w:sz="4" w:space="0" w:color="auto"/>
            </w:tcBorders>
            <w:vAlign w:val="center"/>
            <w:hideMark/>
          </w:tcPr>
          <w:p w:rsidR="00E60141" w:rsidRPr="00E60141" w:rsidRDefault="00E60141" w:rsidP="00B572F7">
            <w:pPr>
              <w:jc w:val="center"/>
              <w:rPr>
                <w:rFonts w:ascii="Arial" w:hAnsi="Arial" w:cs="Arial"/>
                <w:sz w:val="20"/>
                <w:szCs w:val="20"/>
              </w:rPr>
            </w:pPr>
          </w:p>
        </w:tc>
      </w:tr>
      <w:tr w:rsidR="00E60141" w:rsidRPr="00E60141" w:rsidTr="00B572F7">
        <w:tc>
          <w:tcPr>
            <w:tcW w:w="2208" w:type="pct"/>
            <w:tcBorders>
              <w:top w:val="nil"/>
              <w:left w:val="single" w:sz="4" w:space="0" w:color="auto"/>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1</w:t>
            </w:r>
          </w:p>
        </w:tc>
        <w:tc>
          <w:tcPr>
            <w:tcW w:w="843"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2</w:t>
            </w:r>
          </w:p>
        </w:tc>
        <w:tc>
          <w:tcPr>
            <w:tcW w:w="1222"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3</w:t>
            </w:r>
          </w:p>
        </w:tc>
        <w:tc>
          <w:tcPr>
            <w:tcW w:w="728" w:type="pct"/>
            <w:tcBorders>
              <w:top w:val="nil"/>
              <w:left w:val="nil"/>
              <w:bottom w:val="single" w:sz="4" w:space="0" w:color="auto"/>
              <w:right w:val="single" w:sz="4" w:space="0" w:color="auto"/>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4</w:t>
            </w:r>
          </w:p>
        </w:tc>
      </w:tr>
      <w:tr w:rsidR="00E60141" w:rsidRPr="00E60141" w:rsidTr="00B572F7">
        <w:tc>
          <w:tcPr>
            <w:tcW w:w="2208"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843"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1222"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728"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r>
      <w:tr w:rsidR="00E60141" w:rsidRPr="00E60141" w:rsidTr="00B572F7">
        <w:tc>
          <w:tcPr>
            <w:tcW w:w="2208" w:type="pct"/>
            <w:tcBorders>
              <w:top w:val="nil"/>
              <w:left w:val="nil"/>
              <w:bottom w:val="nil"/>
              <w:right w:val="nil"/>
            </w:tcBorders>
            <w:shd w:val="clear" w:color="auto" w:fill="auto"/>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Источники финансирования дефицита (</w:t>
            </w:r>
            <w:proofErr w:type="spellStart"/>
            <w:r w:rsidRPr="00E60141">
              <w:rPr>
                <w:rFonts w:ascii="Arial" w:hAnsi="Arial" w:cs="Arial"/>
                <w:b/>
                <w:bCs/>
                <w:sz w:val="20"/>
                <w:szCs w:val="20"/>
              </w:rPr>
              <w:t>профицита</w:t>
            </w:r>
            <w:proofErr w:type="spellEnd"/>
            <w:r w:rsidRPr="00E60141">
              <w:rPr>
                <w:rFonts w:ascii="Arial" w:hAnsi="Arial" w:cs="Arial"/>
                <w:b/>
                <w:bCs/>
                <w:sz w:val="20"/>
                <w:szCs w:val="20"/>
              </w:rPr>
              <w:t xml:space="preserve">) бюджета </w:t>
            </w:r>
            <w:proofErr w:type="spellStart"/>
            <w:r w:rsidRPr="00E60141">
              <w:rPr>
                <w:rFonts w:ascii="Arial" w:hAnsi="Arial" w:cs="Arial"/>
                <w:b/>
                <w:bCs/>
                <w:sz w:val="20"/>
                <w:szCs w:val="20"/>
              </w:rPr>
              <w:t>А</w:t>
            </w:r>
            <w:r w:rsidRPr="00E60141">
              <w:rPr>
                <w:rFonts w:ascii="Arial" w:hAnsi="Arial" w:cs="Arial"/>
                <w:b/>
                <w:bCs/>
                <w:sz w:val="20"/>
                <w:szCs w:val="20"/>
              </w:rPr>
              <w:t>к</w:t>
            </w:r>
            <w:r w:rsidRPr="00E60141">
              <w:rPr>
                <w:rFonts w:ascii="Arial" w:hAnsi="Arial" w:cs="Arial"/>
                <w:b/>
                <w:bCs/>
                <w:sz w:val="20"/>
                <w:szCs w:val="20"/>
              </w:rPr>
              <w:t>саринского</w:t>
            </w:r>
            <w:proofErr w:type="spellEnd"/>
            <w:r w:rsidRPr="00E60141">
              <w:rPr>
                <w:rFonts w:ascii="Arial" w:hAnsi="Arial" w:cs="Arial"/>
                <w:b/>
                <w:bCs/>
                <w:sz w:val="20"/>
                <w:szCs w:val="20"/>
              </w:rPr>
              <w:t xml:space="preserve"> сельского поселения Мариинско-Посадского района Чувашской Республики - всего</w:t>
            </w:r>
          </w:p>
        </w:tc>
        <w:tc>
          <w:tcPr>
            <w:tcW w:w="843"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b/>
                <w:bCs/>
                <w:sz w:val="20"/>
                <w:szCs w:val="20"/>
              </w:rPr>
            </w:pPr>
          </w:p>
        </w:tc>
        <w:tc>
          <w:tcPr>
            <w:tcW w:w="1222"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b/>
                <w:bCs/>
                <w:sz w:val="20"/>
                <w:szCs w:val="20"/>
              </w:rPr>
            </w:pPr>
          </w:p>
        </w:tc>
        <w:tc>
          <w:tcPr>
            <w:tcW w:w="728" w:type="pct"/>
            <w:tcBorders>
              <w:top w:val="nil"/>
              <w:left w:val="nil"/>
              <w:bottom w:val="nil"/>
              <w:right w:val="nil"/>
            </w:tcBorders>
            <w:shd w:val="clear" w:color="000000" w:fill="FFFFFF"/>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173,2</w:t>
            </w:r>
          </w:p>
        </w:tc>
      </w:tr>
      <w:tr w:rsidR="00E60141" w:rsidRPr="00E60141" w:rsidTr="00B572F7">
        <w:tc>
          <w:tcPr>
            <w:tcW w:w="2208" w:type="pct"/>
            <w:tcBorders>
              <w:top w:val="nil"/>
              <w:left w:val="nil"/>
              <w:bottom w:val="nil"/>
              <w:right w:val="nil"/>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в том числе:</w:t>
            </w:r>
          </w:p>
        </w:tc>
        <w:tc>
          <w:tcPr>
            <w:tcW w:w="843"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1222"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728" w:type="pct"/>
            <w:tcBorders>
              <w:top w:val="nil"/>
              <w:left w:val="nil"/>
              <w:bottom w:val="nil"/>
              <w:right w:val="nil"/>
            </w:tcBorders>
            <w:shd w:val="clear" w:color="000000" w:fill="FFFFFF"/>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r>
      <w:tr w:rsidR="00E60141" w:rsidRPr="00E60141" w:rsidTr="00B572F7">
        <w:tc>
          <w:tcPr>
            <w:tcW w:w="2208" w:type="pct"/>
            <w:tcBorders>
              <w:top w:val="nil"/>
              <w:left w:val="nil"/>
              <w:bottom w:val="nil"/>
              <w:right w:val="nil"/>
            </w:tcBorders>
            <w:shd w:val="clear" w:color="auto" w:fill="auto"/>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Источники внутреннего финансирования бюджета</w:t>
            </w:r>
          </w:p>
        </w:tc>
        <w:tc>
          <w:tcPr>
            <w:tcW w:w="843"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b/>
                <w:bCs/>
                <w:sz w:val="20"/>
                <w:szCs w:val="20"/>
              </w:rPr>
            </w:pPr>
          </w:p>
        </w:tc>
        <w:tc>
          <w:tcPr>
            <w:tcW w:w="1222"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b/>
                <w:bCs/>
                <w:sz w:val="20"/>
                <w:szCs w:val="20"/>
              </w:rPr>
            </w:pPr>
          </w:p>
        </w:tc>
        <w:tc>
          <w:tcPr>
            <w:tcW w:w="728" w:type="pct"/>
            <w:tcBorders>
              <w:top w:val="nil"/>
              <w:left w:val="nil"/>
              <w:bottom w:val="nil"/>
              <w:right w:val="nil"/>
            </w:tcBorders>
            <w:shd w:val="clear" w:color="000000" w:fill="FFFFFF"/>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w:t>
            </w:r>
          </w:p>
        </w:tc>
      </w:tr>
      <w:tr w:rsidR="00E60141" w:rsidRPr="00E60141" w:rsidTr="00B572F7">
        <w:tc>
          <w:tcPr>
            <w:tcW w:w="2208" w:type="pct"/>
            <w:tcBorders>
              <w:top w:val="nil"/>
              <w:left w:val="nil"/>
              <w:bottom w:val="nil"/>
              <w:right w:val="nil"/>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из них:</w:t>
            </w:r>
          </w:p>
        </w:tc>
        <w:tc>
          <w:tcPr>
            <w:tcW w:w="843"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1222"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p>
        </w:tc>
        <w:tc>
          <w:tcPr>
            <w:tcW w:w="728" w:type="pct"/>
            <w:tcBorders>
              <w:top w:val="nil"/>
              <w:left w:val="nil"/>
              <w:bottom w:val="nil"/>
              <w:right w:val="nil"/>
            </w:tcBorders>
            <w:shd w:val="clear" w:color="000000" w:fill="FFFFFF"/>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w:t>
            </w:r>
          </w:p>
        </w:tc>
      </w:tr>
      <w:tr w:rsidR="00E60141" w:rsidRPr="00E60141" w:rsidTr="00B572F7">
        <w:tc>
          <w:tcPr>
            <w:tcW w:w="2208" w:type="pct"/>
            <w:tcBorders>
              <w:top w:val="nil"/>
              <w:left w:val="nil"/>
              <w:bottom w:val="nil"/>
              <w:right w:val="nil"/>
            </w:tcBorders>
            <w:shd w:val="clear" w:color="auto" w:fill="auto"/>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Изменение остатков средств на счетах по учёту средств бюдж</w:t>
            </w:r>
            <w:r w:rsidRPr="00E60141">
              <w:rPr>
                <w:rFonts w:ascii="Arial" w:hAnsi="Arial" w:cs="Arial"/>
                <w:b/>
                <w:bCs/>
                <w:sz w:val="20"/>
                <w:szCs w:val="20"/>
              </w:rPr>
              <w:t>е</w:t>
            </w:r>
            <w:r w:rsidRPr="00E60141">
              <w:rPr>
                <w:rFonts w:ascii="Arial" w:hAnsi="Arial" w:cs="Arial"/>
                <w:b/>
                <w:bCs/>
                <w:sz w:val="20"/>
                <w:szCs w:val="20"/>
              </w:rPr>
              <w:t>та</w:t>
            </w:r>
          </w:p>
        </w:tc>
        <w:tc>
          <w:tcPr>
            <w:tcW w:w="843"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000</w:t>
            </w:r>
          </w:p>
        </w:tc>
        <w:tc>
          <w:tcPr>
            <w:tcW w:w="1222"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0100 0000 00 0000 000</w:t>
            </w:r>
          </w:p>
        </w:tc>
        <w:tc>
          <w:tcPr>
            <w:tcW w:w="728" w:type="pct"/>
            <w:tcBorders>
              <w:top w:val="nil"/>
              <w:left w:val="nil"/>
              <w:bottom w:val="nil"/>
              <w:right w:val="nil"/>
            </w:tcBorders>
            <w:shd w:val="clear" w:color="000000" w:fill="FFFFFF"/>
            <w:noWrap/>
            <w:vAlign w:val="center"/>
            <w:hideMark/>
          </w:tcPr>
          <w:p w:rsidR="00E60141" w:rsidRPr="00E60141" w:rsidRDefault="00E60141" w:rsidP="00B572F7">
            <w:pPr>
              <w:jc w:val="center"/>
              <w:rPr>
                <w:rFonts w:ascii="Arial" w:hAnsi="Arial" w:cs="Arial"/>
                <w:b/>
                <w:bCs/>
                <w:sz w:val="20"/>
                <w:szCs w:val="20"/>
              </w:rPr>
            </w:pPr>
            <w:r w:rsidRPr="00E60141">
              <w:rPr>
                <w:rFonts w:ascii="Arial" w:hAnsi="Arial" w:cs="Arial"/>
                <w:b/>
                <w:bCs/>
                <w:sz w:val="20"/>
                <w:szCs w:val="20"/>
              </w:rPr>
              <w:t>173,2</w:t>
            </w:r>
          </w:p>
        </w:tc>
      </w:tr>
      <w:tr w:rsidR="00E60141" w:rsidRPr="00E60141" w:rsidTr="00B572F7">
        <w:tc>
          <w:tcPr>
            <w:tcW w:w="2208" w:type="pct"/>
            <w:tcBorders>
              <w:top w:val="nil"/>
              <w:left w:val="nil"/>
              <w:bottom w:val="nil"/>
              <w:right w:val="nil"/>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 xml:space="preserve">Увеличение прочих остатков денежных средств бюджетов сельских поселений </w:t>
            </w:r>
          </w:p>
        </w:tc>
        <w:tc>
          <w:tcPr>
            <w:tcW w:w="843"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000</w:t>
            </w:r>
          </w:p>
        </w:tc>
        <w:tc>
          <w:tcPr>
            <w:tcW w:w="1222"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0105 0201 10 0000 510</w:t>
            </w:r>
          </w:p>
        </w:tc>
        <w:tc>
          <w:tcPr>
            <w:tcW w:w="728" w:type="pct"/>
            <w:tcBorders>
              <w:top w:val="nil"/>
              <w:left w:val="nil"/>
              <w:bottom w:val="nil"/>
              <w:right w:val="nil"/>
            </w:tcBorders>
            <w:shd w:val="clear" w:color="000000" w:fill="FFFFFF"/>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-3 914,7</w:t>
            </w:r>
          </w:p>
        </w:tc>
      </w:tr>
      <w:tr w:rsidR="00E60141" w:rsidRPr="00E60141" w:rsidTr="00B572F7">
        <w:tc>
          <w:tcPr>
            <w:tcW w:w="2208" w:type="pct"/>
            <w:tcBorders>
              <w:top w:val="nil"/>
              <w:left w:val="nil"/>
              <w:bottom w:val="nil"/>
              <w:right w:val="nil"/>
            </w:tcBorders>
            <w:shd w:val="clear" w:color="auto" w:fill="auto"/>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Уменьшение прочих остатков денежных средств бюджетов сельских поселений</w:t>
            </w:r>
          </w:p>
        </w:tc>
        <w:tc>
          <w:tcPr>
            <w:tcW w:w="843"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000</w:t>
            </w:r>
          </w:p>
        </w:tc>
        <w:tc>
          <w:tcPr>
            <w:tcW w:w="1222" w:type="pct"/>
            <w:tcBorders>
              <w:top w:val="nil"/>
              <w:left w:val="nil"/>
              <w:bottom w:val="nil"/>
              <w:right w:val="nil"/>
            </w:tcBorders>
            <w:shd w:val="clear" w:color="auto" w:fill="auto"/>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0105 0201 10 0000 610</w:t>
            </w:r>
          </w:p>
        </w:tc>
        <w:tc>
          <w:tcPr>
            <w:tcW w:w="728" w:type="pct"/>
            <w:tcBorders>
              <w:top w:val="nil"/>
              <w:left w:val="nil"/>
              <w:bottom w:val="nil"/>
              <w:right w:val="nil"/>
            </w:tcBorders>
            <w:shd w:val="clear" w:color="000000" w:fill="FFFFFF"/>
            <w:noWrap/>
            <w:vAlign w:val="center"/>
            <w:hideMark/>
          </w:tcPr>
          <w:p w:rsidR="00E60141" w:rsidRPr="00E60141" w:rsidRDefault="00E60141" w:rsidP="00B572F7">
            <w:pPr>
              <w:jc w:val="center"/>
              <w:rPr>
                <w:rFonts w:ascii="Arial" w:hAnsi="Arial" w:cs="Arial"/>
                <w:sz w:val="20"/>
                <w:szCs w:val="20"/>
              </w:rPr>
            </w:pPr>
            <w:r w:rsidRPr="00E60141">
              <w:rPr>
                <w:rFonts w:ascii="Arial" w:hAnsi="Arial" w:cs="Arial"/>
                <w:sz w:val="20"/>
                <w:szCs w:val="20"/>
              </w:rPr>
              <w:t>4 087,9</w:t>
            </w:r>
          </w:p>
        </w:tc>
      </w:tr>
    </w:tbl>
    <w:p w:rsidR="00E60141" w:rsidRPr="00B572F7" w:rsidRDefault="00E60141" w:rsidP="008475A2">
      <w:pPr>
        <w:jc w:val="right"/>
        <w:rPr>
          <w:rFonts w:ascii="Arial" w:hAnsi="Arial" w:cs="Arial"/>
          <w:color w:val="000000"/>
          <w:sz w:val="20"/>
          <w:szCs w:val="20"/>
        </w:rPr>
      </w:pPr>
    </w:p>
    <w:p w:rsidR="004B0CFC" w:rsidRPr="008475A2" w:rsidRDefault="003F7732" w:rsidP="008475A2">
      <w:pPr>
        <w:jc w:val="right"/>
        <w:rPr>
          <w:rFonts w:ascii="Arial" w:hAnsi="Arial" w:cs="Arial"/>
          <w:color w:val="000000"/>
          <w:sz w:val="20"/>
        </w:rPr>
      </w:pPr>
      <w:r w:rsidRPr="008475A2">
        <w:rPr>
          <w:rFonts w:ascii="Arial" w:hAnsi="Arial" w:cs="Arial"/>
          <w:color w:val="000000"/>
          <w:sz w:val="20"/>
        </w:rPr>
        <w:t>ПРОЕКТ</w:t>
      </w:r>
      <w:r w:rsidR="00B91898" w:rsidRPr="008475A2">
        <w:rPr>
          <w:rFonts w:ascii="Arial" w:hAnsi="Arial" w:cs="Arial"/>
          <w:color w:val="000000"/>
          <w:sz w:val="20"/>
        </w:rPr>
        <w:t xml:space="preserve"> </w:t>
      </w:r>
      <w:r w:rsidRPr="008475A2">
        <w:rPr>
          <w:rFonts w:ascii="Arial" w:hAnsi="Arial" w:cs="Arial"/>
          <w:color w:val="000000"/>
          <w:sz w:val="20"/>
        </w:rPr>
        <w:t>РЕШЕНИЯ</w:t>
      </w:r>
    </w:p>
    <w:p w:rsidR="003F7732" w:rsidRPr="008475A2" w:rsidRDefault="003F7732" w:rsidP="008475A2">
      <w:pPr>
        <w:jc w:val="both"/>
        <w:rPr>
          <w:rFonts w:ascii="Arial" w:hAnsi="Arial" w:cs="Arial"/>
          <w:b/>
          <w:color w:val="000000"/>
          <w:sz w:val="20"/>
        </w:rPr>
      </w:pPr>
      <w:r w:rsidRPr="008475A2">
        <w:rPr>
          <w:rFonts w:ascii="Arial" w:hAnsi="Arial" w:cs="Arial"/>
          <w:b/>
          <w:color w:val="000000"/>
          <w:sz w:val="20"/>
        </w:rPr>
        <w:t>Об</w:t>
      </w:r>
      <w:r w:rsidR="00B91898" w:rsidRPr="008475A2">
        <w:rPr>
          <w:rFonts w:ascii="Arial" w:hAnsi="Arial" w:cs="Arial"/>
          <w:b/>
          <w:color w:val="000000"/>
          <w:sz w:val="20"/>
        </w:rPr>
        <w:t xml:space="preserve"> </w:t>
      </w:r>
      <w:r w:rsidRPr="008475A2">
        <w:rPr>
          <w:rFonts w:ascii="Arial" w:hAnsi="Arial" w:cs="Arial"/>
          <w:b/>
          <w:color w:val="000000"/>
          <w:sz w:val="20"/>
        </w:rPr>
        <w:t>итогах</w:t>
      </w:r>
      <w:r w:rsidR="00B91898" w:rsidRPr="008475A2">
        <w:rPr>
          <w:rFonts w:ascii="Arial" w:hAnsi="Arial" w:cs="Arial"/>
          <w:b/>
          <w:color w:val="000000"/>
          <w:sz w:val="20"/>
        </w:rPr>
        <w:t xml:space="preserve"> </w:t>
      </w:r>
      <w:r w:rsidRPr="008475A2">
        <w:rPr>
          <w:rFonts w:ascii="Arial" w:hAnsi="Arial" w:cs="Arial"/>
          <w:b/>
          <w:color w:val="000000"/>
          <w:sz w:val="20"/>
        </w:rPr>
        <w:t>исполнении</w:t>
      </w:r>
      <w:r w:rsidR="00B91898" w:rsidRPr="008475A2">
        <w:rPr>
          <w:rFonts w:ascii="Arial" w:hAnsi="Arial" w:cs="Arial"/>
          <w:b/>
          <w:color w:val="000000"/>
          <w:sz w:val="20"/>
        </w:rPr>
        <w:t xml:space="preserve"> </w:t>
      </w:r>
      <w:r w:rsidRPr="008475A2">
        <w:rPr>
          <w:rFonts w:ascii="Arial" w:hAnsi="Arial" w:cs="Arial"/>
          <w:b/>
          <w:color w:val="000000"/>
          <w:sz w:val="20"/>
        </w:rPr>
        <w:t>бюджета</w:t>
      </w:r>
    </w:p>
    <w:p w:rsidR="003F7732" w:rsidRPr="008475A2" w:rsidRDefault="003F7732" w:rsidP="008475A2">
      <w:pPr>
        <w:jc w:val="both"/>
        <w:rPr>
          <w:rFonts w:ascii="Arial" w:hAnsi="Arial" w:cs="Arial"/>
          <w:b/>
          <w:color w:val="000000"/>
          <w:sz w:val="20"/>
        </w:rPr>
      </w:pPr>
      <w:r w:rsidRPr="008475A2">
        <w:rPr>
          <w:rFonts w:ascii="Arial" w:hAnsi="Arial" w:cs="Arial"/>
          <w:b/>
          <w:color w:val="000000"/>
          <w:sz w:val="20"/>
        </w:rPr>
        <w:t>Приволжского</w:t>
      </w:r>
      <w:r w:rsidR="00B91898" w:rsidRPr="008475A2">
        <w:rPr>
          <w:rFonts w:ascii="Arial" w:hAnsi="Arial" w:cs="Arial"/>
          <w:b/>
          <w:color w:val="000000"/>
          <w:sz w:val="20"/>
        </w:rPr>
        <w:t xml:space="preserve"> </w:t>
      </w:r>
      <w:r w:rsidRPr="008475A2">
        <w:rPr>
          <w:rFonts w:ascii="Arial" w:hAnsi="Arial" w:cs="Arial"/>
          <w:b/>
          <w:color w:val="000000"/>
          <w:sz w:val="20"/>
        </w:rPr>
        <w:t>сельского</w:t>
      </w:r>
      <w:r w:rsidR="00B91898" w:rsidRPr="008475A2">
        <w:rPr>
          <w:rFonts w:ascii="Arial" w:hAnsi="Arial" w:cs="Arial"/>
          <w:b/>
          <w:color w:val="000000"/>
          <w:sz w:val="20"/>
        </w:rPr>
        <w:t xml:space="preserve"> </w:t>
      </w:r>
      <w:r w:rsidRPr="008475A2">
        <w:rPr>
          <w:rFonts w:ascii="Arial" w:hAnsi="Arial" w:cs="Arial"/>
          <w:b/>
          <w:color w:val="000000"/>
          <w:sz w:val="20"/>
        </w:rPr>
        <w:t>поселения</w:t>
      </w:r>
      <w:r w:rsidR="00B91898" w:rsidRPr="008475A2">
        <w:rPr>
          <w:rFonts w:ascii="Arial" w:hAnsi="Arial" w:cs="Arial"/>
          <w:b/>
          <w:color w:val="000000"/>
          <w:sz w:val="20"/>
        </w:rPr>
        <w:t xml:space="preserve"> </w:t>
      </w:r>
    </w:p>
    <w:p w:rsidR="003F7732" w:rsidRPr="008475A2" w:rsidRDefault="003F7732" w:rsidP="008475A2">
      <w:pPr>
        <w:jc w:val="both"/>
        <w:rPr>
          <w:rFonts w:ascii="Arial" w:hAnsi="Arial" w:cs="Arial"/>
          <w:b/>
          <w:color w:val="000000"/>
          <w:sz w:val="20"/>
        </w:rPr>
      </w:pPr>
      <w:r w:rsidRPr="008475A2">
        <w:rPr>
          <w:rFonts w:ascii="Arial" w:hAnsi="Arial" w:cs="Arial"/>
          <w:b/>
          <w:color w:val="000000"/>
          <w:sz w:val="20"/>
        </w:rPr>
        <w:t>Мариинско-Посадского</w:t>
      </w:r>
      <w:r w:rsidR="00B91898" w:rsidRPr="008475A2">
        <w:rPr>
          <w:rFonts w:ascii="Arial" w:hAnsi="Arial" w:cs="Arial"/>
          <w:b/>
          <w:color w:val="000000"/>
          <w:sz w:val="20"/>
        </w:rPr>
        <w:t xml:space="preserve"> </w:t>
      </w:r>
      <w:r w:rsidRPr="008475A2">
        <w:rPr>
          <w:rFonts w:ascii="Arial" w:hAnsi="Arial" w:cs="Arial"/>
          <w:b/>
          <w:color w:val="000000"/>
          <w:sz w:val="20"/>
        </w:rPr>
        <w:t>района</w:t>
      </w:r>
      <w:r w:rsidR="00B91898" w:rsidRPr="008475A2">
        <w:rPr>
          <w:rFonts w:ascii="Arial" w:hAnsi="Arial" w:cs="Arial"/>
          <w:b/>
          <w:color w:val="000000"/>
          <w:sz w:val="20"/>
        </w:rPr>
        <w:t xml:space="preserve"> </w:t>
      </w:r>
    </w:p>
    <w:p w:rsidR="004B0CFC" w:rsidRPr="008475A2" w:rsidRDefault="003F7732" w:rsidP="008475A2">
      <w:pPr>
        <w:jc w:val="both"/>
        <w:rPr>
          <w:rFonts w:ascii="Arial" w:hAnsi="Arial" w:cs="Arial"/>
          <w:color w:val="000000"/>
          <w:sz w:val="20"/>
        </w:rPr>
      </w:pPr>
      <w:r w:rsidRPr="008475A2">
        <w:rPr>
          <w:rFonts w:ascii="Arial" w:hAnsi="Arial" w:cs="Arial"/>
          <w:b/>
          <w:color w:val="000000"/>
          <w:sz w:val="20"/>
        </w:rPr>
        <w:t>Чувашской</w:t>
      </w:r>
      <w:r w:rsidR="00B91898" w:rsidRPr="008475A2">
        <w:rPr>
          <w:rFonts w:ascii="Arial" w:hAnsi="Arial" w:cs="Arial"/>
          <w:b/>
          <w:color w:val="000000"/>
          <w:sz w:val="20"/>
        </w:rPr>
        <w:t xml:space="preserve"> </w:t>
      </w:r>
      <w:r w:rsidRPr="008475A2">
        <w:rPr>
          <w:rFonts w:ascii="Arial" w:hAnsi="Arial" w:cs="Arial"/>
          <w:b/>
          <w:color w:val="000000"/>
          <w:sz w:val="20"/>
        </w:rPr>
        <w:t>Республики</w:t>
      </w:r>
      <w:r w:rsidR="00B91898" w:rsidRPr="008475A2">
        <w:rPr>
          <w:rFonts w:ascii="Arial" w:hAnsi="Arial" w:cs="Arial"/>
          <w:b/>
          <w:color w:val="000000"/>
          <w:sz w:val="20"/>
        </w:rPr>
        <w:t xml:space="preserve"> </w:t>
      </w:r>
      <w:r w:rsidRPr="008475A2">
        <w:rPr>
          <w:rFonts w:ascii="Arial" w:hAnsi="Arial" w:cs="Arial"/>
          <w:b/>
          <w:color w:val="000000"/>
          <w:sz w:val="20"/>
        </w:rPr>
        <w:t>за</w:t>
      </w:r>
      <w:r w:rsidR="00B91898" w:rsidRPr="008475A2">
        <w:rPr>
          <w:rFonts w:ascii="Arial" w:hAnsi="Arial" w:cs="Arial"/>
          <w:b/>
          <w:color w:val="000000"/>
          <w:sz w:val="20"/>
        </w:rPr>
        <w:t xml:space="preserve"> </w:t>
      </w:r>
      <w:r w:rsidRPr="008475A2">
        <w:rPr>
          <w:rFonts w:ascii="Arial" w:hAnsi="Arial" w:cs="Arial"/>
          <w:b/>
          <w:color w:val="000000"/>
          <w:sz w:val="20"/>
        </w:rPr>
        <w:t>2019</w:t>
      </w:r>
      <w:r w:rsidR="00B91898" w:rsidRPr="008475A2">
        <w:rPr>
          <w:rFonts w:ascii="Arial" w:hAnsi="Arial" w:cs="Arial"/>
          <w:b/>
          <w:color w:val="000000"/>
          <w:sz w:val="20"/>
        </w:rPr>
        <w:t xml:space="preserve"> </w:t>
      </w:r>
      <w:r w:rsidRPr="008475A2">
        <w:rPr>
          <w:rFonts w:ascii="Arial" w:hAnsi="Arial" w:cs="Arial"/>
          <w:b/>
          <w:color w:val="000000"/>
          <w:sz w:val="20"/>
        </w:rPr>
        <w:t>год</w:t>
      </w:r>
    </w:p>
    <w:p w:rsidR="004B0CFC" w:rsidRPr="008475A2" w:rsidRDefault="003F7732" w:rsidP="008475A2">
      <w:pPr>
        <w:ind w:firstLine="709"/>
        <w:jc w:val="both"/>
        <w:rPr>
          <w:rFonts w:ascii="Arial" w:hAnsi="Arial" w:cs="Arial"/>
          <w:color w:val="000000"/>
          <w:sz w:val="20"/>
        </w:rPr>
      </w:pPr>
      <w:r w:rsidRPr="008475A2">
        <w:rPr>
          <w:rFonts w:ascii="Arial" w:hAnsi="Arial" w:cs="Arial"/>
          <w:color w:val="000000"/>
          <w:sz w:val="20"/>
        </w:rPr>
        <w:t>Собрание</w:t>
      </w:r>
      <w:r w:rsidR="00B91898" w:rsidRPr="008475A2">
        <w:rPr>
          <w:rFonts w:ascii="Arial" w:hAnsi="Arial" w:cs="Arial"/>
          <w:color w:val="000000"/>
          <w:sz w:val="20"/>
        </w:rPr>
        <w:t xml:space="preserve"> </w:t>
      </w:r>
      <w:r w:rsidRPr="008475A2">
        <w:rPr>
          <w:rFonts w:ascii="Arial" w:hAnsi="Arial" w:cs="Arial"/>
          <w:color w:val="000000"/>
          <w:sz w:val="20"/>
        </w:rPr>
        <w:t>депутатов</w:t>
      </w:r>
      <w:r w:rsidR="00B91898" w:rsidRPr="008475A2">
        <w:rPr>
          <w:rFonts w:ascii="Arial" w:hAnsi="Arial" w:cs="Arial"/>
          <w:color w:val="000000"/>
          <w:sz w:val="20"/>
        </w:rPr>
        <w:t xml:space="preserve"> </w:t>
      </w:r>
      <w:r w:rsidRPr="008475A2">
        <w:rPr>
          <w:rFonts w:ascii="Arial" w:hAnsi="Arial" w:cs="Arial"/>
          <w:color w:val="000000"/>
          <w:sz w:val="20"/>
        </w:rPr>
        <w:t>Приволжского</w:t>
      </w:r>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r w:rsidR="00B91898" w:rsidRPr="008475A2">
        <w:rPr>
          <w:rFonts w:ascii="Arial" w:hAnsi="Arial" w:cs="Arial"/>
          <w:color w:val="000000"/>
          <w:sz w:val="20"/>
        </w:rPr>
        <w:t xml:space="preserve"> </w:t>
      </w:r>
      <w:proofErr w:type="spellStart"/>
      <w:proofErr w:type="gramStart"/>
      <w:r w:rsidRPr="008475A2">
        <w:rPr>
          <w:rFonts w:ascii="Arial" w:hAnsi="Arial" w:cs="Arial"/>
          <w:b/>
          <w:color w:val="000000"/>
          <w:sz w:val="20"/>
        </w:rPr>
        <w:t>р</w:t>
      </w:r>
      <w:proofErr w:type="spellEnd"/>
      <w:proofErr w:type="gramEnd"/>
      <w:r w:rsidR="00B91898" w:rsidRPr="008475A2">
        <w:rPr>
          <w:rFonts w:ascii="Arial" w:hAnsi="Arial" w:cs="Arial"/>
          <w:b/>
          <w:color w:val="000000"/>
          <w:sz w:val="20"/>
        </w:rPr>
        <w:t xml:space="preserve"> </w:t>
      </w:r>
      <w:r w:rsidRPr="008475A2">
        <w:rPr>
          <w:rFonts w:ascii="Arial" w:hAnsi="Arial" w:cs="Arial"/>
          <w:b/>
          <w:color w:val="000000"/>
          <w:sz w:val="20"/>
        </w:rPr>
        <w:t>е</w:t>
      </w:r>
      <w:r w:rsidR="00B91898" w:rsidRPr="008475A2">
        <w:rPr>
          <w:rFonts w:ascii="Arial" w:hAnsi="Arial" w:cs="Arial"/>
          <w:b/>
          <w:color w:val="000000"/>
          <w:sz w:val="20"/>
        </w:rPr>
        <w:t xml:space="preserve"> </w:t>
      </w:r>
      <w:proofErr w:type="spellStart"/>
      <w:r w:rsidRPr="008475A2">
        <w:rPr>
          <w:rFonts w:ascii="Arial" w:hAnsi="Arial" w:cs="Arial"/>
          <w:b/>
          <w:color w:val="000000"/>
          <w:sz w:val="20"/>
        </w:rPr>
        <w:t>ш</w:t>
      </w:r>
      <w:proofErr w:type="spellEnd"/>
      <w:r w:rsidR="00B91898" w:rsidRPr="008475A2">
        <w:rPr>
          <w:rFonts w:ascii="Arial" w:hAnsi="Arial" w:cs="Arial"/>
          <w:b/>
          <w:color w:val="000000"/>
          <w:sz w:val="20"/>
        </w:rPr>
        <w:t xml:space="preserve"> </w:t>
      </w:r>
      <w:r w:rsidRPr="008475A2">
        <w:rPr>
          <w:rFonts w:ascii="Arial" w:hAnsi="Arial" w:cs="Arial"/>
          <w:b/>
          <w:color w:val="000000"/>
          <w:sz w:val="20"/>
        </w:rPr>
        <w:t>и</w:t>
      </w:r>
      <w:r w:rsidR="00B91898" w:rsidRPr="008475A2">
        <w:rPr>
          <w:rFonts w:ascii="Arial" w:hAnsi="Arial" w:cs="Arial"/>
          <w:b/>
          <w:color w:val="000000"/>
          <w:sz w:val="20"/>
        </w:rPr>
        <w:t xml:space="preserve"> </w:t>
      </w:r>
      <w:r w:rsidRPr="008475A2">
        <w:rPr>
          <w:rFonts w:ascii="Arial" w:hAnsi="Arial" w:cs="Arial"/>
          <w:b/>
          <w:color w:val="000000"/>
          <w:sz w:val="20"/>
        </w:rPr>
        <w:t>л</w:t>
      </w:r>
      <w:r w:rsidR="00B91898" w:rsidRPr="008475A2">
        <w:rPr>
          <w:rFonts w:ascii="Arial" w:hAnsi="Arial" w:cs="Arial"/>
          <w:b/>
          <w:color w:val="000000"/>
          <w:sz w:val="20"/>
        </w:rPr>
        <w:t xml:space="preserve"> </w:t>
      </w:r>
      <w:r w:rsidRPr="008475A2">
        <w:rPr>
          <w:rFonts w:ascii="Arial" w:hAnsi="Arial" w:cs="Arial"/>
          <w:b/>
          <w:color w:val="000000"/>
          <w:sz w:val="20"/>
        </w:rPr>
        <w:t>о:</w:t>
      </w:r>
    </w:p>
    <w:p w:rsidR="003F7732" w:rsidRPr="008475A2" w:rsidRDefault="003F7732" w:rsidP="008475A2">
      <w:pPr>
        <w:pStyle w:val="aff8"/>
        <w:numPr>
          <w:ilvl w:val="0"/>
          <w:numId w:val="12"/>
        </w:numPr>
        <w:ind w:left="0" w:firstLine="709"/>
        <w:jc w:val="both"/>
        <w:rPr>
          <w:rFonts w:ascii="Arial" w:hAnsi="Arial" w:cs="Arial"/>
          <w:color w:val="000000"/>
          <w:sz w:val="20"/>
        </w:rPr>
      </w:pPr>
      <w:r w:rsidRPr="008475A2">
        <w:rPr>
          <w:rFonts w:ascii="Arial" w:hAnsi="Arial" w:cs="Arial"/>
          <w:color w:val="000000"/>
          <w:sz w:val="20"/>
        </w:rPr>
        <w:t>Утвердить</w:t>
      </w:r>
      <w:r w:rsidR="00B91898" w:rsidRPr="008475A2">
        <w:rPr>
          <w:rFonts w:ascii="Arial" w:hAnsi="Arial" w:cs="Arial"/>
          <w:color w:val="000000"/>
          <w:sz w:val="20"/>
        </w:rPr>
        <w:t xml:space="preserve"> </w:t>
      </w:r>
      <w:r w:rsidRPr="008475A2">
        <w:rPr>
          <w:rFonts w:ascii="Arial" w:hAnsi="Arial" w:cs="Arial"/>
          <w:color w:val="000000"/>
          <w:sz w:val="20"/>
        </w:rPr>
        <w:t>отчет</w:t>
      </w:r>
      <w:r w:rsidR="00B91898" w:rsidRPr="008475A2">
        <w:rPr>
          <w:rFonts w:ascii="Arial" w:hAnsi="Arial" w:cs="Arial"/>
          <w:color w:val="000000"/>
          <w:sz w:val="20"/>
        </w:rPr>
        <w:t xml:space="preserve"> </w:t>
      </w:r>
      <w:r w:rsidRPr="008475A2">
        <w:rPr>
          <w:rFonts w:ascii="Arial" w:hAnsi="Arial" w:cs="Arial"/>
          <w:color w:val="000000"/>
          <w:sz w:val="20"/>
        </w:rPr>
        <w:t>об</w:t>
      </w:r>
      <w:r w:rsidR="00B91898" w:rsidRPr="008475A2">
        <w:rPr>
          <w:rFonts w:ascii="Arial" w:hAnsi="Arial" w:cs="Arial"/>
          <w:color w:val="000000"/>
          <w:sz w:val="20"/>
        </w:rPr>
        <w:t xml:space="preserve"> </w:t>
      </w:r>
      <w:r w:rsidRPr="008475A2">
        <w:rPr>
          <w:rFonts w:ascii="Arial" w:hAnsi="Arial" w:cs="Arial"/>
          <w:color w:val="000000"/>
          <w:sz w:val="20"/>
        </w:rPr>
        <w:t>исполнения</w:t>
      </w:r>
      <w:r w:rsidR="00B91898" w:rsidRPr="008475A2">
        <w:rPr>
          <w:rFonts w:ascii="Arial" w:hAnsi="Arial" w:cs="Arial"/>
          <w:color w:val="000000"/>
          <w:sz w:val="20"/>
        </w:rPr>
        <w:t xml:space="preserve"> </w:t>
      </w:r>
      <w:r w:rsidRPr="008475A2">
        <w:rPr>
          <w:rFonts w:ascii="Arial" w:hAnsi="Arial" w:cs="Arial"/>
          <w:color w:val="000000"/>
          <w:sz w:val="20"/>
        </w:rPr>
        <w:t>бюджета</w:t>
      </w:r>
      <w:r w:rsidR="00B91898" w:rsidRPr="008475A2">
        <w:rPr>
          <w:rFonts w:ascii="Arial" w:hAnsi="Arial" w:cs="Arial"/>
          <w:color w:val="000000"/>
          <w:sz w:val="20"/>
        </w:rPr>
        <w:t xml:space="preserve"> </w:t>
      </w:r>
      <w:r w:rsidRPr="008475A2">
        <w:rPr>
          <w:rFonts w:ascii="Arial" w:hAnsi="Arial" w:cs="Arial"/>
          <w:color w:val="000000"/>
          <w:sz w:val="20"/>
        </w:rPr>
        <w:t>Приволжского</w:t>
      </w:r>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r w:rsidR="00B91898" w:rsidRPr="008475A2">
        <w:rPr>
          <w:rFonts w:ascii="Arial" w:hAnsi="Arial" w:cs="Arial"/>
          <w:color w:val="000000"/>
          <w:sz w:val="20"/>
        </w:rPr>
        <w:t xml:space="preserve"> </w:t>
      </w: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Республики</w:t>
      </w:r>
      <w:r w:rsidR="00B91898" w:rsidRPr="008475A2">
        <w:rPr>
          <w:rFonts w:ascii="Arial" w:hAnsi="Arial" w:cs="Arial"/>
          <w:color w:val="000000"/>
          <w:sz w:val="20"/>
        </w:rPr>
        <w:t xml:space="preserve"> </w:t>
      </w:r>
      <w:r w:rsidRPr="008475A2">
        <w:rPr>
          <w:rFonts w:ascii="Arial" w:hAnsi="Arial" w:cs="Arial"/>
          <w:color w:val="000000"/>
          <w:sz w:val="20"/>
        </w:rPr>
        <w:t>за</w:t>
      </w:r>
      <w:r w:rsidR="00B91898" w:rsidRPr="008475A2">
        <w:rPr>
          <w:rFonts w:ascii="Arial" w:hAnsi="Arial" w:cs="Arial"/>
          <w:color w:val="000000"/>
          <w:sz w:val="20"/>
        </w:rPr>
        <w:t xml:space="preserve"> </w:t>
      </w:r>
      <w:r w:rsidRPr="008475A2">
        <w:rPr>
          <w:rFonts w:ascii="Arial" w:hAnsi="Arial" w:cs="Arial"/>
          <w:color w:val="000000"/>
          <w:sz w:val="20"/>
        </w:rPr>
        <w:t>2019</w:t>
      </w:r>
      <w:r w:rsidR="00B91898" w:rsidRPr="008475A2">
        <w:rPr>
          <w:rFonts w:ascii="Arial" w:hAnsi="Arial" w:cs="Arial"/>
          <w:color w:val="000000"/>
          <w:sz w:val="20"/>
        </w:rPr>
        <w:t xml:space="preserve"> </w:t>
      </w:r>
      <w:r w:rsidRPr="008475A2">
        <w:rPr>
          <w:rFonts w:ascii="Arial" w:hAnsi="Arial" w:cs="Arial"/>
          <w:color w:val="000000"/>
          <w:sz w:val="20"/>
        </w:rPr>
        <w:t>год</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доходам</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сумме</w:t>
      </w:r>
      <w:r w:rsidR="00B91898" w:rsidRPr="008475A2">
        <w:rPr>
          <w:rFonts w:ascii="Arial" w:hAnsi="Arial" w:cs="Arial"/>
          <w:color w:val="000000"/>
          <w:sz w:val="20"/>
        </w:rPr>
        <w:t xml:space="preserve"> </w:t>
      </w:r>
      <w:r w:rsidRPr="008475A2">
        <w:rPr>
          <w:rFonts w:ascii="Arial" w:hAnsi="Arial" w:cs="Arial"/>
          <w:color w:val="000000"/>
          <w:sz w:val="20"/>
        </w:rPr>
        <w:t>8</w:t>
      </w:r>
      <w:r w:rsidR="00B91898" w:rsidRPr="008475A2">
        <w:rPr>
          <w:rFonts w:ascii="Arial" w:hAnsi="Arial" w:cs="Arial"/>
          <w:color w:val="000000"/>
          <w:sz w:val="20"/>
        </w:rPr>
        <w:t xml:space="preserve"> </w:t>
      </w:r>
      <w:r w:rsidRPr="008475A2">
        <w:rPr>
          <w:rFonts w:ascii="Arial" w:hAnsi="Arial" w:cs="Arial"/>
          <w:color w:val="000000"/>
          <w:sz w:val="20"/>
        </w:rPr>
        <w:t>039,7</w:t>
      </w:r>
      <w:r w:rsidR="00B91898" w:rsidRPr="008475A2">
        <w:rPr>
          <w:rFonts w:ascii="Arial" w:hAnsi="Arial" w:cs="Arial"/>
          <w:color w:val="000000"/>
          <w:sz w:val="20"/>
        </w:rPr>
        <w:t xml:space="preserve"> </w:t>
      </w:r>
      <w:r w:rsidRPr="008475A2">
        <w:rPr>
          <w:rFonts w:ascii="Arial" w:hAnsi="Arial" w:cs="Arial"/>
          <w:color w:val="000000"/>
          <w:sz w:val="20"/>
        </w:rPr>
        <w:t>тыс.</w:t>
      </w:r>
      <w:r w:rsidR="00B91898" w:rsidRPr="008475A2">
        <w:rPr>
          <w:rFonts w:ascii="Arial" w:hAnsi="Arial" w:cs="Arial"/>
          <w:color w:val="000000"/>
          <w:sz w:val="20"/>
        </w:rPr>
        <w:t xml:space="preserve"> </w:t>
      </w:r>
      <w:r w:rsidRPr="008475A2">
        <w:rPr>
          <w:rFonts w:ascii="Arial" w:hAnsi="Arial" w:cs="Arial"/>
          <w:color w:val="000000"/>
          <w:sz w:val="20"/>
        </w:rPr>
        <w:t>рублей,</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расходам</w:t>
      </w:r>
      <w:r w:rsidR="00B91898" w:rsidRPr="008475A2">
        <w:rPr>
          <w:rFonts w:ascii="Arial" w:hAnsi="Arial" w:cs="Arial"/>
          <w:color w:val="000000"/>
          <w:sz w:val="20"/>
        </w:rPr>
        <w:t xml:space="preserve"> </w:t>
      </w:r>
      <w:r w:rsidRPr="008475A2">
        <w:rPr>
          <w:rFonts w:ascii="Arial" w:hAnsi="Arial" w:cs="Arial"/>
          <w:color w:val="000000"/>
          <w:sz w:val="20"/>
        </w:rPr>
        <w:t>7</w:t>
      </w:r>
      <w:r w:rsidR="00B91898" w:rsidRPr="008475A2">
        <w:rPr>
          <w:rFonts w:ascii="Arial" w:hAnsi="Arial" w:cs="Arial"/>
          <w:color w:val="000000"/>
          <w:sz w:val="20"/>
        </w:rPr>
        <w:t xml:space="preserve"> </w:t>
      </w:r>
      <w:r w:rsidRPr="008475A2">
        <w:rPr>
          <w:rFonts w:ascii="Arial" w:hAnsi="Arial" w:cs="Arial"/>
          <w:color w:val="000000"/>
          <w:sz w:val="20"/>
        </w:rPr>
        <w:t>741,8</w:t>
      </w:r>
      <w:r w:rsidR="00B91898" w:rsidRPr="008475A2">
        <w:rPr>
          <w:rFonts w:ascii="Arial" w:hAnsi="Arial" w:cs="Arial"/>
          <w:color w:val="000000"/>
          <w:sz w:val="20"/>
        </w:rPr>
        <w:t xml:space="preserve"> </w:t>
      </w:r>
      <w:r w:rsidRPr="008475A2">
        <w:rPr>
          <w:rFonts w:ascii="Arial" w:hAnsi="Arial" w:cs="Arial"/>
          <w:color w:val="000000"/>
          <w:sz w:val="20"/>
        </w:rPr>
        <w:t>тыс.</w:t>
      </w:r>
      <w:r w:rsidR="00B91898" w:rsidRPr="008475A2">
        <w:rPr>
          <w:rFonts w:ascii="Arial" w:hAnsi="Arial" w:cs="Arial"/>
          <w:color w:val="000000"/>
          <w:sz w:val="20"/>
        </w:rPr>
        <w:t xml:space="preserve"> </w:t>
      </w:r>
      <w:r w:rsidRPr="008475A2">
        <w:rPr>
          <w:rFonts w:ascii="Arial" w:hAnsi="Arial" w:cs="Arial"/>
          <w:color w:val="000000"/>
          <w:sz w:val="20"/>
        </w:rPr>
        <w:t>рублей,</w:t>
      </w:r>
      <w:r w:rsidR="00B91898" w:rsidRPr="008475A2">
        <w:rPr>
          <w:rFonts w:ascii="Arial" w:hAnsi="Arial" w:cs="Arial"/>
          <w:color w:val="000000"/>
          <w:sz w:val="20"/>
        </w:rPr>
        <w:t xml:space="preserve"> </w:t>
      </w:r>
      <w:r w:rsidRPr="008475A2">
        <w:rPr>
          <w:rFonts w:ascii="Arial" w:hAnsi="Arial" w:cs="Arial"/>
          <w:color w:val="000000"/>
          <w:sz w:val="20"/>
        </w:rPr>
        <w:t>с</w:t>
      </w:r>
      <w:r w:rsidR="00B91898" w:rsidRPr="008475A2">
        <w:rPr>
          <w:rFonts w:ascii="Arial" w:hAnsi="Arial" w:cs="Arial"/>
          <w:color w:val="000000"/>
          <w:sz w:val="20"/>
        </w:rPr>
        <w:t xml:space="preserve"> </w:t>
      </w:r>
      <w:r w:rsidRPr="008475A2">
        <w:rPr>
          <w:rFonts w:ascii="Arial" w:hAnsi="Arial" w:cs="Arial"/>
          <w:color w:val="000000"/>
          <w:sz w:val="20"/>
        </w:rPr>
        <w:t>превышением</w:t>
      </w:r>
      <w:r w:rsidR="00B91898" w:rsidRPr="008475A2">
        <w:rPr>
          <w:rFonts w:ascii="Arial" w:hAnsi="Arial" w:cs="Arial"/>
          <w:color w:val="000000"/>
          <w:sz w:val="20"/>
        </w:rPr>
        <w:t xml:space="preserve"> </w:t>
      </w:r>
      <w:r w:rsidRPr="008475A2">
        <w:rPr>
          <w:rFonts w:ascii="Arial" w:hAnsi="Arial" w:cs="Arial"/>
          <w:color w:val="000000"/>
          <w:sz w:val="20"/>
        </w:rPr>
        <w:t>доходов</w:t>
      </w:r>
      <w:r w:rsidR="00B91898" w:rsidRPr="008475A2">
        <w:rPr>
          <w:rFonts w:ascii="Arial" w:hAnsi="Arial" w:cs="Arial"/>
          <w:color w:val="000000"/>
          <w:sz w:val="20"/>
        </w:rPr>
        <w:t xml:space="preserve"> </w:t>
      </w:r>
      <w:r w:rsidRPr="008475A2">
        <w:rPr>
          <w:rFonts w:ascii="Arial" w:hAnsi="Arial" w:cs="Arial"/>
          <w:color w:val="000000"/>
          <w:sz w:val="20"/>
        </w:rPr>
        <w:t>над</w:t>
      </w:r>
      <w:r w:rsidR="00B91898" w:rsidRPr="008475A2">
        <w:rPr>
          <w:rFonts w:ascii="Arial" w:hAnsi="Arial" w:cs="Arial"/>
          <w:color w:val="000000"/>
          <w:sz w:val="20"/>
        </w:rPr>
        <w:t xml:space="preserve"> </w:t>
      </w:r>
      <w:r w:rsidRPr="008475A2">
        <w:rPr>
          <w:rFonts w:ascii="Arial" w:hAnsi="Arial" w:cs="Arial"/>
          <w:color w:val="000000"/>
          <w:sz w:val="20"/>
        </w:rPr>
        <w:t>расходами</w:t>
      </w:r>
      <w:r w:rsidR="00B91898" w:rsidRPr="008475A2">
        <w:rPr>
          <w:rFonts w:ascii="Arial" w:hAnsi="Arial" w:cs="Arial"/>
          <w:color w:val="000000"/>
          <w:sz w:val="20"/>
        </w:rPr>
        <w:t xml:space="preserve"> </w:t>
      </w:r>
      <w:r w:rsidRPr="008475A2">
        <w:rPr>
          <w:rFonts w:ascii="Arial" w:hAnsi="Arial" w:cs="Arial"/>
          <w:color w:val="000000"/>
          <w:sz w:val="20"/>
        </w:rPr>
        <w:t>(</w:t>
      </w:r>
      <w:proofErr w:type="spellStart"/>
      <w:r w:rsidRPr="008475A2">
        <w:rPr>
          <w:rFonts w:ascii="Arial" w:hAnsi="Arial" w:cs="Arial"/>
          <w:color w:val="000000"/>
          <w:sz w:val="20"/>
        </w:rPr>
        <w:t>профицит</w:t>
      </w:r>
      <w:proofErr w:type="spellEnd"/>
      <w:r w:rsidR="00B91898" w:rsidRPr="008475A2">
        <w:rPr>
          <w:rFonts w:ascii="Arial" w:hAnsi="Arial" w:cs="Arial"/>
          <w:color w:val="000000"/>
          <w:sz w:val="20"/>
        </w:rPr>
        <w:t xml:space="preserve"> </w:t>
      </w:r>
      <w:r w:rsidRPr="008475A2">
        <w:rPr>
          <w:rFonts w:ascii="Arial" w:hAnsi="Arial" w:cs="Arial"/>
          <w:color w:val="000000"/>
          <w:sz w:val="20"/>
        </w:rPr>
        <w:t>бюджета)</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сумме</w:t>
      </w:r>
      <w:r w:rsidR="00B91898" w:rsidRPr="008475A2">
        <w:rPr>
          <w:rFonts w:ascii="Arial" w:hAnsi="Arial" w:cs="Arial"/>
          <w:color w:val="000000"/>
          <w:sz w:val="20"/>
        </w:rPr>
        <w:t xml:space="preserve"> </w:t>
      </w:r>
      <w:r w:rsidRPr="008475A2">
        <w:rPr>
          <w:rFonts w:ascii="Arial" w:hAnsi="Arial" w:cs="Arial"/>
          <w:color w:val="000000"/>
          <w:sz w:val="20"/>
        </w:rPr>
        <w:t>297,9</w:t>
      </w:r>
      <w:r w:rsidR="00B91898" w:rsidRPr="008475A2">
        <w:rPr>
          <w:rFonts w:ascii="Arial" w:hAnsi="Arial" w:cs="Arial"/>
          <w:color w:val="000000"/>
          <w:sz w:val="20"/>
        </w:rPr>
        <w:t xml:space="preserve"> </w:t>
      </w:r>
      <w:r w:rsidRPr="008475A2">
        <w:rPr>
          <w:rFonts w:ascii="Arial" w:hAnsi="Arial" w:cs="Arial"/>
          <w:color w:val="000000"/>
          <w:sz w:val="20"/>
        </w:rPr>
        <w:t>тыс.</w:t>
      </w:r>
      <w:r w:rsidR="00B91898" w:rsidRPr="008475A2">
        <w:rPr>
          <w:rFonts w:ascii="Arial" w:hAnsi="Arial" w:cs="Arial"/>
          <w:color w:val="000000"/>
          <w:sz w:val="20"/>
        </w:rPr>
        <w:t xml:space="preserve"> </w:t>
      </w:r>
      <w:r w:rsidRPr="008475A2">
        <w:rPr>
          <w:rFonts w:ascii="Arial" w:hAnsi="Arial" w:cs="Arial"/>
          <w:color w:val="000000"/>
          <w:sz w:val="20"/>
        </w:rPr>
        <w:t>ру</w:t>
      </w:r>
      <w:r w:rsidRPr="008475A2">
        <w:rPr>
          <w:rFonts w:ascii="Arial" w:hAnsi="Arial" w:cs="Arial"/>
          <w:color w:val="000000"/>
          <w:sz w:val="20"/>
        </w:rPr>
        <w:t>б</w:t>
      </w:r>
      <w:r w:rsidRPr="008475A2">
        <w:rPr>
          <w:rFonts w:ascii="Arial" w:hAnsi="Arial" w:cs="Arial"/>
          <w:color w:val="000000"/>
          <w:sz w:val="20"/>
        </w:rPr>
        <w:t>лей</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со</w:t>
      </w:r>
      <w:r w:rsidR="00B91898" w:rsidRPr="008475A2">
        <w:rPr>
          <w:rFonts w:ascii="Arial" w:hAnsi="Arial" w:cs="Arial"/>
          <w:color w:val="000000"/>
          <w:sz w:val="20"/>
        </w:rPr>
        <w:t xml:space="preserve"> </w:t>
      </w:r>
      <w:r w:rsidRPr="008475A2">
        <w:rPr>
          <w:rFonts w:ascii="Arial" w:hAnsi="Arial" w:cs="Arial"/>
          <w:color w:val="000000"/>
          <w:sz w:val="20"/>
        </w:rPr>
        <w:t>следующими</w:t>
      </w:r>
      <w:r w:rsidR="00B91898" w:rsidRPr="008475A2">
        <w:rPr>
          <w:rFonts w:ascii="Arial" w:hAnsi="Arial" w:cs="Arial"/>
          <w:color w:val="000000"/>
          <w:sz w:val="20"/>
        </w:rPr>
        <w:t xml:space="preserve"> </w:t>
      </w:r>
      <w:r w:rsidRPr="008475A2">
        <w:rPr>
          <w:rFonts w:ascii="Arial" w:hAnsi="Arial" w:cs="Arial"/>
          <w:color w:val="000000"/>
          <w:sz w:val="20"/>
        </w:rPr>
        <w:t>показателями:</w:t>
      </w:r>
    </w:p>
    <w:p w:rsidR="003F7732" w:rsidRPr="008475A2" w:rsidRDefault="003F7732" w:rsidP="008475A2">
      <w:pPr>
        <w:pStyle w:val="aff8"/>
        <w:ind w:left="0" w:firstLine="709"/>
        <w:jc w:val="both"/>
        <w:rPr>
          <w:rFonts w:ascii="Arial" w:hAnsi="Arial" w:cs="Arial"/>
          <w:color w:val="000000"/>
          <w:sz w:val="20"/>
        </w:rPr>
      </w:pPr>
      <w:r w:rsidRPr="008475A2">
        <w:rPr>
          <w:rFonts w:ascii="Arial" w:hAnsi="Arial" w:cs="Arial"/>
          <w:color w:val="000000"/>
          <w:sz w:val="20"/>
        </w:rPr>
        <w:t>доходы</w:t>
      </w:r>
      <w:r w:rsidR="00B91898" w:rsidRPr="008475A2">
        <w:rPr>
          <w:rFonts w:ascii="Arial" w:hAnsi="Arial" w:cs="Arial"/>
          <w:color w:val="000000"/>
          <w:sz w:val="20"/>
        </w:rPr>
        <w:t xml:space="preserve"> </w:t>
      </w:r>
      <w:r w:rsidRPr="008475A2">
        <w:rPr>
          <w:rFonts w:ascii="Arial" w:hAnsi="Arial" w:cs="Arial"/>
          <w:color w:val="000000"/>
          <w:sz w:val="20"/>
        </w:rPr>
        <w:t>бюджета</w:t>
      </w:r>
      <w:r w:rsidR="00B91898" w:rsidRPr="008475A2">
        <w:rPr>
          <w:rFonts w:ascii="Arial" w:hAnsi="Arial" w:cs="Arial"/>
          <w:color w:val="000000"/>
          <w:sz w:val="20"/>
        </w:rPr>
        <w:t xml:space="preserve"> </w:t>
      </w:r>
      <w:r w:rsidRPr="008475A2">
        <w:rPr>
          <w:rFonts w:ascii="Arial" w:hAnsi="Arial" w:cs="Arial"/>
          <w:color w:val="000000"/>
          <w:sz w:val="20"/>
        </w:rPr>
        <w:t>Приволжского</w:t>
      </w:r>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кодам</w:t>
      </w:r>
      <w:r w:rsidR="00B91898" w:rsidRPr="008475A2">
        <w:rPr>
          <w:rFonts w:ascii="Arial" w:hAnsi="Arial" w:cs="Arial"/>
          <w:color w:val="000000"/>
          <w:sz w:val="20"/>
        </w:rPr>
        <w:t xml:space="preserve"> </w:t>
      </w:r>
      <w:r w:rsidRPr="008475A2">
        <w:rPr>
          <w:rFonts w:ascii="Arial" w:hAnsi="Arial" w:cs="Arial"/>
          <w:color w:val="000000"/>
          <w:sz w:val="20"/>
        </w:rPr>
        <w:t>классификации</w:t>
      </w:r>
      <w:r w:rsidR="00B91898" w:rsidRPr="008475A2">
        <w:rPr>
          <w:rFonts w:ascii="Arial" w:hAnsi="Arial" w:cs="Arial"/>
          <w:color w:val="000000"/>
          <w:sz w:val="20"/>
        </w:rPr>
        <w:t xml:space="preserve"> </w:t>
      </w:r>
      <w:r w:rsidRPr="008475A2">
        <w:rPr>
          <w:rFonts w:ascii="Arial" w:hAnsi="Arial" w:cs="Arial"/>
          <w:color w:val="000000"/>
          <w:sz w:val="20"/>
        </w:rPr>
        <w:t>доходов</w:t>
      </w:r>
      <w:r w:rsidR="00B91898" w:rsidRPr="008475A2">
        <w:rPr>
          <w:rFonts w:ascii="Arial" w:hAnsi="Arial" w:cs="Arial"/>
          <w:color w:val="000000"/>
          <w:sz w:val="20"/>
        </w:rPr>
        <w:t xml:space="preserve"> </w:t>
      </w:r>
      <w:r w:rsidRPr="008475A2">
        <w:rPr>
          <w:rFonts w:ascii="Arial" w:hAnsi="Arial" w:cs="Arial"/>
          <w:color w:val="000000"/>
          <w:sz w:val="20"/>
        </w:rPr>
        <w:t>бюджета</w:t>
      </w:r>
      <w:r w:rsidR="00B91898" w:rsidRPr="008475A2">
        <w:rPr>
          <w:rFonts w:ascii="Arial" w:hAnsi="Arial" w:cs="Arial"/>
          <w:color w:val="000000"/>
          <w:sz w:val="20"/>
        </w:rPr>
        <w:t xml:space="preserve"> </w:t>
      </w:r>
      <w:r w:rsidRPr="008475A2">
        <w:rPr>
          <w:rFonts w:ascii="Arial" w:hAnsi="Arial" w:cs="Arial"/>
          <w:color w:val="000000"/>
          <w:sz w:val="20"/>
        </w:rPr>
        <w:t>за</w:t>
      </w:r>
      <w:r w:rsidR="00B91898" w:rsidRPr="008475A2">
        <w:rPr>
          <w:rFonts w:ascii="Arial" w:hAnsi="Arial" w:cs="Arial"/>
          <w:color w:val="000000"/>
          <w:sz w:val="20"/>
        </w:rPr>
        <w:t xml:space="preserve"> </w:t>
      </w:r>
      <w:r w:rsidRPr="008475A2">
        <w:rPr>
          <w:rFonts w:ascii="Arial" w:hAnsi="Arial" w:cs="Arial"/>
          <w:color w:val="000000"/>
          <w:sz w:val="20"/>
        </w:rPr>
        <w:t>2019</w:t>
      </w:r>
      <w:r w:rsidR="00B91898" w:rsidRPr="008475A2">
        <w:rPr>
          <w:rFonts w:ascii="Arial" w:hAnsi="Arial" w:cs="Arial"/>
          <w:color w:val="000000"/>
          <w:sz w:val="20"/>
        </w:rPr>
        <w:t xml:space="preserve"> </w:t>
      </w:r>
      <w:r w:rsidRPr="008475A2">
        <w:rPr>
          <w:rFonts w:ascii="Arial" w:hAnsi="Arial" w:cs="Arial"/>
          <w:color w:val="000000"/>
          <w:sz w:val="20"/>
        </w:rPr>
        <w:t>год</w:t>
      </w:r>
      <w:r w:rsidR="00B91898" w:rsidRPr="008475A2">
        <w:rPr>
          <w:rFonts w:ascii="Arial" w:hAnsi="Arial" w:cs="Arial"/>
          <w:color w:val="000000"/>
          <w:sz w:val="20"/>
        </w:rPr>
        <w:t xml:space="preserve"> </w:t>
      </w:r>
      <w:r w:rsidRPr="008475A2">
        <w:rPr>
          <w:rFonts w:ascii="Arial" w:hAnsi="Arial" w:cs="Arial"/>
          <w:color w:val="000000"/>
          <w:sz w:val="20"/>
        </w:rPr>
        <w:t>согласно</w:t>
      </w:r>
      <w:r w:rsidR="00B91898" w:rsidRPr="008475A2">
        <w:rPr>
          <w:rFonts w:ascii="Arial" w:hAnsi="Arial" w:cs="Arial"/>
          <w:color w:val="000000"/>
          <w:sz w:val="20"/>
        </w:rPr>
        <w:t xml:space="preserve"> </w:t>
      </w:r>
      <w:r w:rsidRPr="008475A2">
        <w:rPr>
          <w:rFonts w:ascii="Arial" w:hAnsi="Arial" w:cs="Arial"/>
          <w:color w:val="000000"/>
          <w:sz w:val="20"/>
        </w:rPr>
        <w:t>приложению</w:t>
      </w:r>
      <w:r w:rsidR="00B91898" w:rsidRPr="008475A2">
        <w:rPr>
          <w:rFonts w:ascii="Arial" w:hAnsi="Arial" w:cs="Arial"/>
          <w:color w:val="000000"/>
          <w:sz w:val="20"/>
        </w:rPr>
        <w:t xml:space="preserve"> </w:t>
      </w:r>
      <w:r w:rsidRPr="008475A2">
        <w:rPr>
          <w:rFonts w:ascii="Arial" w:hAnsi="Arial" w:cs="Arial"/>
          <w:color w:val="000000"/>
          <w:sz w:val="20"/>
        </w:rPr>
        <w:t>1</w:t>
      </w:r>
      <w:r w:rsidR="00B91898" w:rsidRPr="008475A2">
        <w:rPr>
          <w:rFonts w:ascii="Arial" w:hAnsi="Arial" w:cs="Arial"/>
          <w:color w:val="000000"/>
          <w:sz w:val="20"/>
        </w:rPr>
        <w:t xml:space="preserve"> </w:t>
      </w:r>
      <w:r w:rsidRPr="008475A2">
        <w:rPr>
          <w:rFonts w:ascii="Arial" w:hAnsi="Arial" w:cs="Arial"/>
          <w:color w:val="000000"/>
          <w:sz w:val="20"/>
        </w:rPr>
        <w:t>к</w:t>
      </w:r>
      <w:r w:rsidR="00B91898" w:rsidRPr="008475A2">
        <w:rPr>
          <w:rFonts w:ascii="Arial" w:hAnsi="Arial" w:cs="Arial"/>
          <w:color w:val="000000"/>
          <w:sz w:val="20"/>
        </w:rPr>
        <w:t xml:space="preserve"> </w:t>
      </w:r>
      <w:r w:rsidRPr="008475A2">
        <w:rPr>
          <w:rFonts w:ascii="Arial" w:hAnsi="Arial" w:cs="Arial"/>
          <w:color w:val="000000"/>
          <w:sz w:val="20"/>
        </w:rPr>
        <w:t>настоящему</w:t>
      </w:r>
      <w:r w:rsidR="00B91898" w:rsidRPr="008475A2">
        <w:rPr>
          <w:rFonts w:ascii="Arial" w:hAnsi="Arial" w:cs="Arial"/>
          <w:color w:val="000000"/>
          <w:sz w:val="20"/>
        </w:rPr>
        <w:t xml:space="preserve"> </w:t>
      </w:r>
      <w:r w:rsidRPr="008475A2">
        <w:rPr>
          <w:rFonts w:ascii="Arial" w:hAnsi="Arial" w:cs="Arial"/>
          <w:color w:val="000000"/>
          <w:sz w:val="20"/>
        </w:rPr>
        <w:t>решению;</w:t>
      </w:r>
    </w:p>
    <w:p w:rsidR="003F7732" w:rsidRPr="008475A2" w:rsidRDefault="003F7732" w:rsidP="008475A2">
      <w:pPr>
        <w:pStyle w:val="aff8"/>
        <w:ind w:left="0" w:firstLine="709"/>
        <w:jc w:val="both"/>
        <w:rPr>
          <w:rFonts w:ascii="Arial" w:hAnsi="Arial" w:cs="Arial"/>
          <w:color w:val="000000"/>
          <w:sz w:val="20"/>
        </w:rPr>
      </w:pPr>
      <w:r w:rsidRPr="008475A2">
        <w:rPr>
          <w:rFonts w:ascii="Arial" w:hAnsi="Arial" w:cs="Arial"/>
          <w:color w:val="000000"/>
          <w:sz w:val="20"/>
        </w:rPr>
        <w:t>расходы</w:t>
      </w:r>
      <w:r w:rsidR="00B91898" w:rsidRPr="008475A2">
        <w:rPr>
          <w:rFonts w:ascii="Arial" w:hAnsi="Arial" w:cs="Arial"/>
          <w:color w:val="000000"/>
          <w:sz w:val="20"/>
        </w:rPr>
        <w:t xml:space="preserve"> </w:t>
      </w:r>
      <w:r w:rsidRPr="008475A2">
        <w:rPr>
          <w:rFonts w:ascii="Arial" w:hAnsi="Arial" w:cs="Arial"/>
          <w:color w:val="000000"/>
          <w:sz w:val="20"/>
        </w:rPr>
        <w:t>бюджета</w:t>
      </w:r>
      <w:r w:rsidR="00B91898" w:rsidRPr="008475A2">
        <w:rPr>
          <w:rFonts w:ascii="Arial" w:hAnsi="Arial" w:cs="Arial"/>
          <w:color w:val="000000"/>
          <w:sz w:val="20"/>
        </w:rPr>
        <w:t xml:space="preserve"> </w:t>
      </w:r>
      <w:r w:rsidRPr="008475A2">
        <w:rPr>
          <w:rFonts w:ascii="Arial" w:hAnsi="Arial" w:cs="Arial"/>
          <w:color w:val="000000"/>
          <w:sz w:val="20"/>
        </w:rPr>
        <w:t>Приволжского</w:t>
      </w:r>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ведомственной</w:t>
      </w:r>
      <w:r w:rsidR="00B91898" w:rsidRPr="008475A2">
        <w:rPr>
          <w:rFonts w:ascii="Arial" w:hAnsi="Arial" w:cs="Arial"/>
          <w:color w:val="000000"/>
          <w:sz w:val="20"/>
        </w:rPr>
        <w:t xml:space="preserve"> </w:t>
      </w:r>
      <w:r w:rsidRPr="008475A2">
        <w:rPr>
          <w:rFonts w:ascii="Arial" w:hAnsi="Arial" w:cs="Arial"/>
          <w:color w:val="000000"/>
          <w:sz w:val="20"/>
        </w:rPr>
        <w:t>структуре</w:t>
      </w:r>
      <w:r w:rsidR="00B91898" w:rsidRPr="008475A2">
        <w:rPr>
          <w:rFonts w:ascii="Arial" w:hAnsi="Arial" w:cs="Arial"/>
          <w:color w:val="000000"/>
          <w:sz w:val="20"/>
        </w:rPr>
        <w:t xml:space="preserve"> </w:t>
      </w:r>
      <w:r w:rsidRPr="008475A2">
        <w:rPr>
          <w:rFonts w:ascii="Arial" w:hAnsi="Arial" w:cs="Arial"/>
          <w:color w:val="000000"/>
          <w:sz w:val="20"/>
        </w:rPr>
        <w:t>расходов</w:t>
      </w:r>
      <w:r w:rsidR="00B91898" w:rsidRPr="008475A2">
        <w:rPr>
          <w:rFonts w:ascii="Arial" w:hAnsi="Arial" w:cs="Arial"/>
          <w:color w:val="000000"/>
          <w:sz w:val="20"/>
        </w:rPr>
        <w:t xml:space="preserve"> </w:t>
      </w:r>
      <w:r w:rsidRPr="008475A2">
        <w:rPr>
          <w:rFonts w:ascii="Arial" w:hAnsi="Arial" w:cs="Arial"/>
          <w:color w:val="000000"/>
          <w:sz w:val="20"/>
        </w:rPr>
        <w:t>бюджета</w:t>
      </w:r>
      <w:r w:rsidR="00B91898" w:rsidRPr="008475A2">
        <w:rPr>
          <w:rFonts w:ascii="Arial" w:hAnsi="Arial" w:cs="Arial"/>
          <w:color w:val="000000"/>
          <w:sz w:val="20"/>
        </w:rPr>
        <w:t xml:space="preserve"> </w:t>
      </w:r>
      <w:r w:rsidRPr="008475A2">
        <w:rPr>
          <w:rFonts w:ascii="Arial" w:hAnsi="Arial" w:cs="Arial"/>
          <w:color w:val="000000"/>
          <w:sz w:val="20"/>
        </w:rPr>
        <w:t>за</w:t>
      </w:r>
      <w:r w:rsidR="00B91898" w:rsidRPr="008475A2">
        <w:rPr>
          <w:rFonts w:ascii="Arial" w:hAnsi="Arial" w:cs="Arial"/>
          <w:color w:val="000000"/>
          <w:sz w:val="20"/>
        </w:rPr>
        <w:t xml:space="preserve"> </w:t>
      </w:r>
      <w:r w:rsidRPr="008475A2">
        <w:rPr>
          <w:rFonts w:ascii="Arial" w:hAnsi="Arial" w:cs="Arial"/>
          <w:color w:val="000000"/>
          <w:sz w:val="20"/>
        </w:rPr>
        <w:t>2019</w:t>
      </w:r>
      <w:r w:rsidR="00B91898" w:rsidRPr="008475A2">
        <w:rPr>
          <w:rFonts w:ascii="Arial" w:hAnsi="Arial" w:cs="Arial"/>
          <w:color w:val="000000"/>
          <w:sz w:val="20"/>
        </w:rPr>
        <w:t xml:space="preserve"> </w:t>
      </w:r>
      <w:r w:rsidRPr="008475A2">
        <w:rPr>
          <w:rFonts w:ascii="Arial" w:hAnsi="Arial" w:cs="Arial"/>
          <w:color w:val="000000"/>
          <w:sz w:val="20"/>
        </w:rPr>
        <w:t>год</w:t>
      </w:r>
      <w:r w:rsidR="00B91898" w:rsidRPr="008475A2">
        <w:rPr>
          <w:rFonts w:ascii="Arial" w:hAnsi="Arial" w:cs="Arial"/>
          <w:color w:val="000000"/>
          <w:sz w:val="20"/>
        </w:rPr>
        <w:t xml:space="preserve"> </w:t>
      </w:r>
      <w:r w:rsidRPr="008475A2">
        <w:rPr>
          <w:rFonts w:ascii="Arial" w:hAnsi="Arial" w:cs="Arial"/>
          <w:color w:val="000000"/>
          <w:sz w:val="20"/>
        </w:rPr>
        <w:t>согла</w:t>
      </w:r>
      <w:r w:rsidRPr="008475A2">
        <w:rPr>
          <w:rFonts w:ascii="Arial" w:hAnsi="Arial" w:cs="Arial"/>
          <w:color w:val="000000"/>
          <w:sz w:val="20"/>
        </w:rPr>
        <w:t>с</w:t>
      </w:r>
      <w:r w:rsidRPr="008475A2">
        <w:rPr>
          <w:rFonts w:ascii="Arial" w:hAnsi="Arial" w:cs="Arial"/>
          <w:color w:val="000000"/>
          <w:sz w:val="20"/>
        </w:rPr>
        <w:t>но</w:t>
      </w:r>
      <w:r w:rsidR="00B91898" w:rsidRPr="008475A2">
        <w:rPr>
          <w:rFonts w:ascii="Arial" w:hAnsi="Arial" w:cs="Arial"/>
          <w:color w:val="000000"/>
          <w:sz w:val="20"/>
        </w:rPr>
        <w:t xml:space="preserve"> </w:t>
      </w:r>
      <w:r w:rsidRPr="008475A2">
        <w:rPr>
          <w:rFonts w:ascii="Arial" w:hAnsi="Arial" w:cs="Arial"/>
          <w:color w:val="000000"/>
          <w:sz w:val="20"/>
        </w:rPr>
        <w:t>приложению</w:t>
      </w:r>
      <w:r w:rsidR="00B91898" w:rsidRPr="008475A2">
        <w:rPr>
          <w:rFonts w:ascii="Arial" w:hAnsi="Arial" w:cs="Arial"/>
          <w:color w:val="000000"/>
          <w:sz w:val="20"/>
        </w:rPr>
        <w:t xml:space="preserve"> </w:t>
      </w:r>
      <w:r w:rsidRPr="008475A2">
        <w:rPr>
          <w:rFonts w:ascii="Arial" w:hAnsi="Arial" w:cs="Arial"/>
          <w:color w:val="000000"/>
          <w:sz w:val="20"/>
        </w:rPr>
        <w:t>2</w:t>
      </w:r>
      <w:r w:rsidR="00B91898" w:rsidRPr="008475A2">
        <w:rPr>
          <w:rFonts w:ascii="Arial" w:hAnsi="Arial" w:cs="Arial"/>
          <w:color w:val="000000"/>
          <w:sz w:val="20"/>
        </w:rPr>
        <w:t xml:space="preserve"> </w:t>
      </w:r>
      <w:r w:rsidRPr="008475A2">
        <w:rPr>
          <w:rFonts w:ascii="Arial" w:hAnsi="Arial" w:cs="Arial"/>
          <w:color w:val="000000"/>
          <w:sz w:val="20"/>
        </w:rPr>
        <w:t>к</w:t>
      </w:r>
      <w:r w:rsidR="00B91898" w:rsidRPr="008475A2">
        <w:rPr>
          <w:rFonts w:ascii="Arial" w:hAnsi="Arial" w:cs="Arial"/>
          <w:color w:val="000000"/>
          <w:sz w:val="20"/>
        </w:rPr>
        <w:t xml:space="preserve"> </w:t>
      </w:r>
      <w:r w:rsidRPr="008475A2">
        <w:rPr>
          <w:rFonts w:ascii="Arial" w:hAnsi="Arial" w:cs="Arial"/>
          <w:color w:val="000000"/>
          <w:sz w:val="20"/>
        </w:rPr>
        <w:t>настоящему</w:t>
      </w:r>
      <w:r w:rsidR="00B91898" w:rsidRPr="008475A2">
        <w:rPr>
          <w:rFonts w:ascii="Arial" w:hAnsi="Arial" w:cs="Arial"/>
          <w:color w:val="000000"/>
          <w:sz w:val="20"/>
        </w:rPr>
        <w:t xml:space="preserve"> </w:t>
      </w:r>
      <w:r w:rsidRPr="008475A2">
        <w:rPr>
          <w:rFonts w:ascii="Arial" w:hAnsi="Arial" w:cs="Arial"/>
          <w:color w:val="000000"/>
          <w:sz w:val="20"/>
        </w:rPr>
        <w:t>решению;</w:t>
      </w:r>
    </w:p>
    <w:p w:rsidR="003F7732" w:rsidRPr="008475A2" w:rsidRDefault="003F7732" w:rsidP="008475A2">
      <w:pPr>
        <w:pStyle w:val="aff8"/>
        <w:ind w:left="0" w:firstLine="709"/>
        <w:jc w:val="both"/>
        <w:rPr>
          <w:rFonts w:ascii="Arial" w:hAnsi="Arial" w:cs="Arial"/>
          <w:color w:val="000000"/>
          <w:sz w:val="20"/>
        </w:rPr>
      </w:pPr>
      <w:r w:rsidRPr="008475A2">
        <w:rPr>
          <w:rFonts w:ascii="Arial" w:hAnsi="Arial" w:cs="Arial"/>
          <w:color w:val="000000"/>
          <w:sz w:val="20"/>
        </w:rPr>
        <w:t>расходы</w:t>
      </w:r>
      <w:r w:rsidR="00B91898" w:rsidRPr="008475A2">
        <w:rPr>
          <w:rFonts w:ascii="Arial" w:hAnsi="Arial" w:cs="Arial"/>
          <w:color w:val="000000"/>
          <w:sz w:val="20"/>
        </w:rPr>
        <w:t xml:space="preserve"> </w:t>
      </w:r>
      <w:r w:rsidRPr="008475A2">
        <w:rPr>
          <w:rFonts w:ascii="Arial" w:hAnsi="Arial" w:cs="Arial"/>
          <w:color w:val="000000"/>
          <w:sz w:val="20"/>
        </w:rPr>
        <w:t>бюджета</w:t>
      </w:r>
      <w:r w:rsidR="00B91898" w:rsidRPr="008475A2">
        <w:rPr>
          <w:rFonts w:ascii="Arial" w:hAnsi="Arial" w:cs="Arial"/>
          <w:color w:val="000000"/>
          <w:sz w:val="20"/>
        </w:rPr>
        <w:t xml:space="preserve"> </w:t>
      </w:r>
      <w:r w:rsidRPr="008475A2">
        <w:rPr>
          <w:rFonts w:ascii="Arial" w:hAnsi="Arial" w:cs="Arial"/>
          <w:color w:val="000000"/>
          <w:sz w:val="20"/>
        </w:rPr>
        <w:t>Приволжского</w:t>
      </w:r>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разделам</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подразделам</w:t>
      </w:r>
      <w:r w:rsidR="00B91898" w:rsidRPr="008475A2">
        <w:rPr>
          <w:rFonts w:ascii="Arial" w:hAnsi="Arial" w:cs="Arial"/>
          <w:color w:val="000000"/>
          <w:sz w:val="20"/>
        </w:rPr>
        <w:t xml:space="preserve"> </w:t>
      </w:r>
      <w:r w:rsidRPr="008475A2">
        <w:rPr>
          <w:rFonts w:ascii="Arial" w:hAnsi="Arial" w:cs="Arial"/>
          <w:color w:val="000000"/>
          <w:sz w:val="20"/>
        </w:rPr>
        <w:t>классификации</w:t>
      </w:r>
      <w:r w:rsidR="00B91898" w:rsidRPr="008475A2">
        <w:rPr>
          <w:rFonts w:ascii="Arial" w:hAnsi="Arial" w:cs="Arial"/>
          <w:color w:val="000000"/>
          <w:sz w:val="20"/>
        </w:rPr>
        <w:t xml:space="preserve"> </w:t>
      </w:r>
      <w:r w:rsidRPr="008475A2">
        <w:rPr>
          <w:rFonts w:ascii="Arial" w:hAnsi="Arial" w:cs="Arial"/>
          <w:color w:val="000000"/>
          <w:sz w:val="20"/>
        </w:rPr>
        <w:t>расходов</w:t>
      </w:r>
      <w:r w:rsidR="00B91898" w:rsidRPr="008475A2">
        <w:rPr>
          <w:rFonts w:ascii="Arial" w:hAnsi="Arial" w:cs="Arial"/>
          <w:color w:val="000000"/>
          <w:sz w:val="20"/>
        </w:rPr>
        <w:t xml:space="preserve"> </w:t>
      </w:r>
      <w:r w:rsidRPr="008475A2">
        <w:rPr>
          <w:rFonts w:ascii="Arial" w:hAnsi="Arial" w:cs="Arial"/>
          <w:color w:val="000000"/>
          <w:sz w:val="20"/>
        </w:rPr>
        <w:t>бюджета</w:t>
      </w:r>
      <w:r w:rsidR="00B91898" w:rsidRPr="008475A2">
        <w:rPr>
          <w:rFonts w:ascii="Arial" w:hAnsi="Arial" w:cs="Arial"/>
          <w:color w:val="000000"/>
          <w:sz w:val="20"/>
        </w:rPr>
        <w:t xml:space="preserve"> </w:t>
      </w:r>
      <w:r w:rsidRPr="008475A2">
        <w:rPr>
          <w:rFonts w:ascii="Arial" w:hAnsi="Arial" w:cs="Arial"/>
          <w:color w:val="000000"/>
          <w:sz w:val="20"/>
        </w:rPr>
        <w:t>за</w:t>
      </w:r>
      <w:r w:rsidR="00B91898" w:rsidRPr="008475A2">
        <w:rPr>
          <w:rFonts w:ascii="Arial" w:hAnsi="Arial" w:cs="Arial"/>
          <w:color w:val="000000"/>
          <w:sz w:val="20"/>
        </w:rPr>
        <w:t xml:space="preserve"> </w:t>
      </w:r>
      <w:r w:rsidRPr="008475A2">
        <w:rPr>
          <w:rFonts w:ascii="Arial" w:hAnsi="Arial" w:cs="Arial"/>
          <w:color w:val="000000"/>
          <w:sz w:val="20"/>
        </w:rPr>
        <w:t>2019</w:t>
      </w:r>
      <w:r w:rsidR="00B91898" w:rsidRPr="008475A2">
        <w:rPr>
          <w:rFonts w:ascii="Arial" w:hAnsi="Arial" w:cs="Arial"/>
          <w:color w:val="000000"/>
          <w:sz w:val="20"/>
        </w:rPr>
        <w:t xml:space="preserve"> </w:t>
      </w:r>
      <w:r w:rsidRPr="008475A2">
        <w:rPr>
          <w:rFonts w:ascii="Arial" w:hAnsi="Arial" w:cs="Arial"/>
          <w:color w:val="000000"/>
          <w:sz w:val="20"/>
        </w:rPr>
        <w:t>год</w:t>
      </w:r>
      <w:r w:rsidR="00B91898" w:rsidRPr="008475A2">
        <w:rPr>
          <w:rFonts w:ascii="Arial" w:hAnsi="Arial" w:cs="Arial"/>
          <w:color w:val="000000"/>
          <w:sz w:val="20"/>
        </w:rPr>
        <w:t xml:space="preserve"> </w:t>
      </w:r>
      <w:r w:rsidRPr="008475A2">
        <w:rPr>
          <w:rFonts w:ascii="Arial" w:hAnsi="Arial" w:cs="Arial"/>
          <w:color w:val="000000"/>
          <w:sz w:val="20"/>
        </w:rPr>
        <w:t>согласно</w:t>
      </w:r>
      <w:r w:rsidR="00B91898" w:rsidRPr="008475A2">
        <w:rPr>
          <w:rFonts w:ascii="Arial" w:hAnsi="Arial" w:cs="Arial"/>
          <w:color w:val="000000"/>
          <w:sz w:val="20"/>
        </w:rPr>
        <w:t xml:space="preserve"> </w:t>
      </w:r>
      <w:r w:rsidRPr="008475A2">
        <w:rPr>
          <w:rFonts w:ascii="Arial" w:hAnsi="Arial" w:cs="Arial"/>
          <w:color w:val="000000"/>
          <w:sz w:val="20"/>
        </w:rPr>
        <w:t>приложению</w:t>
      </w:r>
      <w:r w:rsidR="00B91898" w:rsidRPr="008475A2">
        <w:rPr>
          <w:rFonts w:ascii="Arial" w:hAnsi="Arial" w:cs="Arial"/>
          <w:color w:val="000000"/>
          <w:sz w:val="20"/>
        </w:rPr>
        <w:t xml:space="preserve"> </w:t>
      </w:r>
      <w:r w:rsidRPr="008475A2">
        <w:rPr>
          <w:rFonts w:ascii="Arial" w:hAnsi="Arial" w:cs="Arial"/>
          <w:color w:val="000000"/>
          <w:sz w:val="20"/>
        </w:rPr>
        <w:t>3</w:t>
      </w:r>
      <w:r w:rsidR="00B91898" w:rsidRPr="008475A2">
        <w:rPr>
          <w:rFonts w:ascii="Arial" w:hAnsi="Arial" w:cs="Arial"/>
          <w:color w:val="000000"/>
          <w:sz w:val="20"/>
        </w:rPr>
        <w:t xml:space="preserve"> </w:t>
      </w:r>
      <w:r w:rsidRPr="008475A2">
        <w:rPr>
          <w:rFonts w:ascii="Arial" w:hAnsi="Arial" w:cs="Arial"/>
          <w:color w:val="000000"/>
          <w:sz w:val="20"/>
        </w:rPr>
        <w:t>к</w:t>
      </w:r>
      <w:r w:rsidR="00B91898" w:rsidRPr="008475A2">
        <w:rPr>
          <w:rFonts w:ascii="Arial" w:hAnsi="Arial" w:cs="Arial"/>
          <w:color w:val="000000"/>
          <w:sz w:val="20"/>
        </w:rPr>
        <w:t xml:space="preserve"> </w:t>
      </w:r>
      <w:r w:rsidRPr="008475A2">
        <w:rPr>
          <w:rFonts w:ascii="Arial" w:hAnsi="Arial" w:cs="Arial"/>
          <w:color w:val="000000"/>
          <w:sz w:val="20"/>
        </w:rPr>
        <w:t>настоящему</w:t>
      </w:r>
      <w:r w:rsidR="00B91898" w:rsidRPr="008475A2">
        <w:rPr>
          <w:rFonts w:ascii="Arial" w:hAnsi="Arial" w:cs="Arial"/>
          <w:color w:val="000000"/>
          <w:sz w:val="20"/>
        </w:rPr>
        <w:t xml:space="preserve"> </w:t>
      </w:r>
      <w:r w:rsidRPr="008475A2">
        <w:rPr>
          <w:rFonts w:ascii="Arial" w:hAnsi="Arial" w:cs="Arial"/>
          <w:color w:val="000000"/>
          <w:sz w:val="20"/>
        </w:rPr>
        <w:t>решению;</w:t>
      </w:r>
    </w:p>
    <w:p w:rsidR="003F7732" w:rsidRPr="008475A2" w:rsidRDefault="003F7732" w:rsidP="008475A2">
      <w:pPr>
        <w:pStyle w:val="aff8"/>
        <w:ind w:left="0" w:firstLine="709"/>
        <w:jc w:val="both"/>
        <w:rPr>
          <w:rFonts w:ascii="Arial" w:hAnsi="Arial" w:cs="Arial"/>
          <w:color w:val="000000"/>
          <w:sz w:val="20"/>
        </w:rPr>
      </w:pPr>
      <w:r w:rsidRPr="008475A2">
        <w:rPr>
          <w:rFonts w:ascii="Arial" w:hAnsi="Arial" w:cs="Arial"/>
          <w:color w:val="000000"/>
          <w:sz w:val="20"/>
        </w:rPr>
        <w:lastRenderedPageBreak/>
        <w:t>источники</w:t>
      </w:r>
      <w:r w:rsidR="00B91898" w:rsidRPr="008475A2">
        <w:rPr>
          <w:rFonts w:ascii="Arial" w:hAnsi="Arial" w:cs="Arial"/>
          <w:color w:val="000000"/>
          <w:sz w:val="20"/>
        </w:rPr>
        <w:t xml:space="preserve"> </w:t>
      </w:r>
      <w:r w:rsidRPr="008475A2">
        <w:rPr>
          <w:rFonts w:ascii="Arial" w:hAnsi="Arial" w:cs="Arial"/>
          <w:color w:val="000000"/>
          <w:sz w:val="20"/>
        </w:rPr>
        <w:t>финансирования</w:t>
      </w:r>
      <w:r w:rsidR="00B91898" w:rsidRPr="008475A2">
        <w:rPr>
          <w:rFonts w:ascii="Arial" w:hAnsi="Arial" w:cs="Arial"/>
          <w:color w:val="000000"/>
          <w:sz w:val="20"/>
        </w:rPr>
        <w:t xml:space="preserve"> </w:t>
      </w:r>
      <w:r w:rsidRPr="008475A2">
        <w:rPr>
          <w:rFonts w:ascii="Arial" w:hAnsi="Arial" w:cs="Arial"/>
          <w:color w:val="000000"/>
          <w:sz w:val="20"/>
        </w:rPr>
        <w:t>дефицита</w:t>
      </w:r>
      <w:r w:rsidR="00B91898" w:rsidRPr="008475A2">
        <w:rPr>
          <w:rFonts w:ascii="Arial" w:hAnsi="Arial" w:cs="Arial"/>
          <w:color w:val="000000"/>
          <w:sz w:val="20"/>
        </w:rPr>
        <w:t xml:space="preserve"> </w:t>
      </w:r>
      <w:r w:rsidRPr="008475A2">
        <w:rPr>
          <w:rFonts w:ascii="Arial" w:hAnsi="Arial" w:cs="Arial"/>
          <w:color w:val="000000"/>
          <w:sz w:val="20"/>
        </w:rPr>
        <w:t>бюджета</w:t>
      </w:r>
      <w:r w:rsidR="00B91898" w:rsidRPr="008475A2">
        <w:rPr>
          <w:rFonts w:ascii="Arial" w:hAnsi="Arial" w:cs="Arial"/>
          <w:color w:val="000000"/>
          <w:sz w:val="20"/>
        </w:rPr>
        <w:t xml:space="preserve"> </w:t>
      </w:r>
      <w:r w:rsidRPr="008475A2">
        <w:rPr>
          <w:rFonts w:ascii="Arial" w:hAnsi="Arial" w:cs="Arial"/>
          <w:color w:val="000000"/>
          <w:sz w:val="20"/>
        </w:rPr>
        <w:t>Приволжского</w:t>
      </w:r>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кодам</w:t>
      </w:r>
      <w:r w:rsidR="00B91898" w:rsidRPr="008475A2">
        <w:rPr>
          <w:rFonts w:ascii="Arial" w:hAnsi="Arial" w:cs="Arial"/>
          <w:color w:val="000000"/>
          <w:sz w:val="20"/>
        </w:rPr>
        <w:t xml:space="preserve"> </w:t>
      </w:r>
      <w:proofErr w:type="gramStart"/>
      <w:r w:rsidRPr="008475A2">
        <w:rPr>
          <w:rFonts w:ascii="Arial" w:hAnsi="Arial" w:cs="Arial"/>
          <w:color w:val="000000"/>
          <w:sz w:val="20"/>
        </w:rPr>
        <w:t>классификации</w:t>
      </w:r>
      <w:r w:rsidR="00B91898" w:rsidRPr="008475A2">
        <w:rPr>
          <w:rFonts w:ascii="Arial" w:hAnsi="Arial" w:cs="Arial"/>
          <w:color w:val="000000"/>
          <w:sz w:val="20"/>
        </w:rPr>
        <w:t xml:space="preserve"> </w:t>
      </w:r>
      <w:r w:rsidRPr="008475A2">
        <w:rPr>
          <w:rFonts w:ascii="Arial" w:hAnsi="Arial" w:cs="Arial"/>
          <w:color w:val="000000"/>
          <w:sz w:val="20"/>
        </w:rPr>
        <w:t>источников</w:t>
      </w:r>
      <w:r w:rsidR="00B91898" w:rsidRPr="008475A2">
        <w:rPr>
          <w:rFonts w:ascii="Arial" w:hAnsi="Arial" w:cs="Arial"/>
          <w:color w:val="000000"/>
          <w:sz w:val="20"/>
        </w:rPr>
        <w:t xml:space="preserve"> </w:t>
      </w:r>
      <w:r w:rsidRPr="008475A2">
        <w:rPr>
          <w:rFonts w:ascii="Arial" w:hAnsi="Arial" w:cs="Arial"/>
          <w:color w:val="000000"/>
          <w:sz w:val="20"/>
        </w:rPr>
        <w:t>финансирования</w:t>
      </w:r>
      <w:r w:rsidR="00B91898" w:rsidRPr="008475A2">
        <w:rPr>
          <w:rFonts w:ascii="Arial" w:hAnsi="Arial" w:cs="Arial"/>
          <w:color w:val="000000"/>
          <w:sz w:val="20"/>
        </w:rPr>
        <w:t xml:space="preserve"> </w:t>
      </w:r>
      <w:r w:rsidRPr="008475A2">
        <w:rPr>
          <w:rFonts w:ascii="Arial" w:hAnsi="Arial" w:cs="Arial"/>
          <w:color w:val="000000"/>
          <w:sz w:val="20"/>
        </w:rPr>
        <w:t>дефицита</w:t>
      </w:r>
      <w:r w:rsidR="00B91898" w:rsidRPr="008475A2">
        <w:rPr>
          <w:rFonts w:ascii="Arial" w:hAnsi="Arial" w:cs="Arial"/>
          <w:color w:val="000000"/>
          <w:sz w:val="20"/>
        </w:rPr>
        <w:t xml:space="preserve"> </w:t>
      </w:r>
      <w:r w:rsidRPr="008475A2">
        <w:rPr>
          <w:rFonts w:ascii="Arial" w:hAnsi="Arial" w:cs="Arial"/>
          <w:color w:val="000000"/>
          <w:sz w:val="20"/>
        </w:rPr>
        <w:t>бюджетов</w:t>
      </w:r>
      <w:proofErr w:type="gramEnd"/>
      <w:r w:rsidR="00B91898" w:rsidRPr="008475A2">
        <w:rPr>
          <w:rFonts w:ascii="Arial" w:hAnsi="Arial" w:cs="Arial"/>
          <w:color w:val="000000"/>
          <w:sz w:val="20"/>
        </w:rPr>
        <w:t xml:space="preserve"> </w:t>
      </w:r>
      <w:r w:rsidRPr="008475A2">
        <w:rPr>
          <w:rFonts w:ascii="Arial" w:hAnsi="Arial" w:cs="Arial"/>
          <w:color w:val="000000"/>
          <w:sz w:val="20"/>
        </w:rPr>
        <w:t>за</w:t>
      </w:r>
      <w:r w:rsidR="00B91898" w:rsidRPr="008475A2">
        <w:rPr>
          <w:rFonts w:ascii="Arial" w:hAnsi="Arial" w:cs="Arial"/>
          <w:color w:val="000000"/>
          <w:sz w:val="20"/>
        </w:rPr>
        <w:t xml:space="preserve"> </w:t>
      </w:r>
      <w:r w:rsidRPr="008475A2">
        <w:rPr>
          <w:rFonts w:ascii="Arial" w:hAnsi="Arial" w:cs="Arial"/>
          <w:color w:val="000000"/>
          <w:sz w:val="20"/>
        </w:rPr>
        <w:t>2019</w:t>
      </w:r>
      <w:r w:rsidR="00B91898" w:rsidRPr="008475A2">
        <w:rPr>
          <w:rFonts w:ascii="Arial" w:hAnsi="Arial" w:cs="Arial"/>
          <w:color w:val="000000"/>
          <w:sz w:val="20"/>
        </w:rPr>
        <w:t xml:space="preserve"> </w:t>
      </w:r>
      <w:r w:rsidRPr="008475A2">
        <w:rPr>
          <w:rFonts w:ascii="Arial" w:hAnsi="Arial" w:cs="Arial"/>
          <w:color w:val="000000"/>
          <w:sz w:val="20"/>
        </w:rPr>
        <w:t>год</w:t>
      </w:r>
      <w:r w:rsidR="00B91898" w:rsidRPr="008475A2">
        <w:rPr>
          <w:rFonts w:ascii="Arial" w:hAnsi="Arial" w:cs="Arial"/>
          <w:color w:val="000000"/>
          <w:sz w:val="20"/>
        </w:rPr>
        <w:t xml:space="preserve"> </w:t>
      </w:r>
      <w:r w:rsidRPr="008475A2">
        <w:rPr>
          <w:rFonts w:ascii="Arial" w:hAnsi="Arial" w:cs="Arial"/>
          <w:color w:val="000000"/>
          <w:sz w:val="20"/>
        </w:rPr>
        <w:t>согласно</w:t>
      </w:r>
      <w:r w:rsidR="00B91898" w:rsidRPr="008475A2">
        <w:rPr>
          <w:rFonts w:ascii="Arial" w:hAnsi="Arial" w:cs="Arial"/>
          <w:color w:val="000000"/>
          <w:sz w:val="20"/>
        </w:rPr>
        <w:t xml:space="preserve"> </w:t>
      </w:r>
      <w:r w:rsidRPr="008475A2">
        <w:rPr>
          <w:rFonts w:ascii="Arial" w:hAnsi="Arial" w:cs="Arial"/>
          <w:color w:val="000000"/>
          <w:sz w:val="20"/>
        </w:rPr>
        <w:t>приложению</w:t>
      </w:r>
      <w:r w:rsidR="00B91898" w:rsidRPr="008475A2">
        <w:rPr>
          <w:rFonts w:ascii="Arial" w:hAnsi="Arial" w:cs="Arial"/>
          <w:color w:val="000000"/>
          <w:sz w:val="20"/>
        </w:rPr>
        <w:t xml:space="preserve"> </w:t>
      </w:r>
      <w:r w:rsidRPr="008475A2">
        <w:rPr>
          <w:rFonts w:ascii="Arial" w:hAnsi="Arial" w:cs="Arial"/>
          <w:color w:val="000000"/>
          <w:sz w:val="20"/>
        </w:rPr>
        <w:t>4</w:t>
      </w:r>
      <w:r w:rsidR="00B91898" w:rsidRPr="008475A2">
        <w:rPr>
          <w:rFonts w:ascii="Arial" w:hAnsi="Arial" w:cs="Arial"/>
          <w:color w:val="000000"/>
          <w:sz w:val="20"/>
        </w:rPr>
        <w:t xml:space="preserve"> </w:t>
      </w:r>
      <w:r w:rsidRPr="008475A2">
        <w:rPr>
          <w:rFonts w:ascii="Arial" w:hAnsi="Arial" w:cs="Arial"/>
          <w:color w:val="000000"/>
          <w:sz w:val="20"/>
        </w:rPr>
        <w:t>к</w:t>
      </w:r>
      <w:r w:rsidR="00B91898" w:rsidRPr="008475A2">
        <w:rPr>
          <w:rFonts w:ascii="Arial" w:hAnsi="Arial" w:cs="Arial"/>
          <w:color w:val="000000"/>
          <w:sz w:val="20"/>
        </w:rPr>
        <w:t xml:space="preserve"> </w:t>
      </w:r>
      <w:r w:rsidRPr="008475A2">
        <w:rPr>
          <w:rFonts w:ascii="Arial" w:hAnsi="Arial" w:cs="Arial"/>
          <w:color w:val="000000"/>
          <w:sz w:val="20"/>
        </w:rPr>
        <w:t>настоящему</w:t>
      </w:r>
      <w:r w:rsidR="00B91898" w:rsidRPr="008475A2">
        <w:rPr>
          <w:rFonts w:ascii="Arial" w:hAnsi="Arial" w:cs="Arial"/>
          <w:color w:val="000000"/>
          <w:sz w:val="20"/>
        </w:rPr>
        <w:t xml:space="preserve"> </w:t>
      </w:r>
      <w:r w:rsidRPr="008475A2">
        <w:rPr>
          <w:rFonts w:ascii="Arial" w:hAnsi="Arial" w:cs="Arial"/>
          <w:color w:val="000000"/>
          <w:sz w:val="20"/>
        </w:rPr>
        <w:t>решению.</w:t>
      </w:r>
    </w:p>
    <w:p w:rsidR="003F7732" w:rsidRPr="008475A2" w:rsidRDefault="00B91898" w:rsidP="008475A2">
      <w:pPr>
        <w:pStyle w:val="aff8"/>
        <w:tabs>
          <w:tab w:val="left" w:pos="1470"/>
          <w:tab w:val="left" w:pos="1860"/>
        </w:tabs>
        <w:ind w:left="0"/>
        <w:jc w:val="both"/>
        <w:rPr>
          <w:rFonts w:ascii="Arial" w:hAnsi="Arial" w:cs="Arial"/>
          <w:color w:val="000000"/>
          <w:sz w:val="20"/>
        </w:rPr>
      </w:pPr>
      <w:r w:rsidRPr="008475A2">
        <w:rPr>
          <w:rFonts w:ascii="Arial" w:hAnsi="Arial" w:cs="Arial"/>
          <w:color w:val="000000"/>
          <w:sz w:val="20"/>
        </w:rPr>
        <w:t xml:space="preserve"> </w:t>
      </w:r>
    </w:p>
    <w:p w:rsidR="004B0CFC" w:rsidRPr="008475A2" w:rsidRDefault="003F7732" w:rsidP="008475A2">
      <w:pPr>
        <w:pStyle w:val="aff8"/>
        <w:numPr>
          <w:ilvl w:val="0"/>
          <w:numId w:val="12"/>
        </w:numPr>
        <w:ind w:left="0" w:firstLine="709"/>
        <w:jc w:val="both"/>
        <w:rPr>
          <w:rFonts w:ascii="Arial" w:hAnsi="Arial" w:cs="Arial"/>
          <w:color w:val="000000"/>
          <w:sz w:val="20"/>
        </w:rPr>
      </w:pPr>
      <w:r w:rsidRPr="008475A2">
        <w:rPr>
          <w:rFonts w:ascii="Arial" w:hAnsi="Arial" w:cs="Arial"/>
          <w:color w:val="000000"/>
          <w:sz w:val="20"/>
        </w:rPr>
        <w:t>Настоящее</w:t>
      </w:r>
      <w:r w:rsidR="00B91898" w:rsidRPr="008475A2">
        <w:rPr>
          <w:rFonts w:ascii="Arial" w:hAnsi="Arial" w:cs="Arial"/>
          <w:color w:val="000000"/>
          <w:sz w:val="20"/>
        </w:rPr>
        <w:t xml:space="preserve"> </w:t>
      </w:r>
      <w:r w:rsidRPr="008475A2">
        <w:rPr>
          <w:rFonts w:ascii="Arial" w:hAnsi="Arial" w:cs="Arial"/>
          <w:color w:val="000000"/>
          <w:sz w:val="20"/>
        </w:rPr>
        <w:t>решение</w:t>
      </w:r>
      <w:r w:rsidR="00B91898" w:rsidRPr="008475A2">
        <w:rPr>
          <w:rFonts w:ascii="Arial" w:hAnsi="Arial" w:cs="Arial"/>
          <w:color w:val="000000"/>
          <w:sz w:val="20"/>
        </w:rPr>
        <w:t xml:space="preserve"> </w:t>
      </w:r>
      <w:r w:rsidRPr="008475A2">
        <w:rPr>
          <w:rFonts w:ascii="Arial" w:hAnsi="Arial" w:cs="Arial"/>
          <w:color w:val="000000"/>
          <w:sz w:val="20"/>
        </w:rPr>
        <w:t>вступает</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силу</w:t>
      </w:r>
      <w:r w:rsidR="00B91898" w:rsidRPr="008475A2">
        <w:rPr>
          <w:rFonts w:ascii="Arial" w:hAnsi="Arial" w:cs="Arial"/>
          <w:color w:val="000000"/>
          <w:sz w:val="20"/>
        </w:rPr>
        <w:t xml:space="preserve"> </w:t>
      </w:r>
      <w:r w:rsidRPr="008475A2">
        <w:rPr>
          <w:rFonts w:ascii="Arial" w:hAnsi="Arial" w:cs="Arial"/>
          <w:color w:val="000000"/>
          <w:sz w:val="20"/>
        </w:rPr>
        <w:t>со</w:t>
      </w:r>
      <w:r w:rsidR="00B91898" w:rsidRPr="008475A2">
        <w:rPr>
          <w:rFonts w:ascii="Arial" w:hAnsi="Arial" w:cs="Arial"/>
          <w:color w:val="000000"/>
          <w:sz w:val="20"/>
        </w:rPr>
        <w:t xml:space="preserve"> </w:t>
      </w:r>
      <w:r w:rsidRPr="008475A2">
        <w:rPr>
          <w:rFonts w:ascii="Arial" w:hAnsi="Arial" w:cs="Arial"/>
          <w:color w:val="000000"/>
          <w:sz w:val="20"/>
        </w:rPr>
        <w:t>дня</w:t>
      </w:r>
      <w:r w:rsidR="00B91898" w:rsidRPr="008475A2">
        <w:rPr>
          <w:rFonts w:ascii="Arial" w:hAnsi="Arial" w:cs="Arial"/>
          <w:color w:val="000000"/>
          <w:sz w:val="20"/>
        </w:rPr>
        <w:t xml:space="preserve"> </w:t>
      </w:r>
      <w:r w:rsidRPr="008475A2">
        <w:rPr>
          <w:rFonts w:ascii="Arial" w:hAnsi="Arial" w:cs="Arial"/>
          <w:color w:val="000000"/>
          <w:sz w:val="20"/>
        </w:rPr>
        <w:t>его</w:t>
      </w:r>
      <w:r w:rsidR="00B91898" w:rsidRPr="008475A2">
        <w:rPr>
          <w:rFonts w:ascii="Arial" w:hAnsi="Arial" w:cs="Arial"/>
          <w:color w:val="000000"/>
          <w:sz w:val="20"/>
        </w:rPr>
        <w:t xml:space="preserve"> </w:t>
      </w:r>
      <w:r w:rsidRPr="008475A2">
        <w:rPr>
          <w:rFonts w:ascii="Arial" w:hAnsi="Arial" w:cs="Arial"/>
          <w:color w:val="000000"/>
          <w:sz w:val="20"/>
        </w:rPr>
        <w:t>официального</w:t>
      </w:r>
      <w:r w:rsidR="00B91898" w:rsidRPr="008475A2">
        <w:rPr>
          <w:rFonts w:ascii="Arial" w:hAnsi="Arial" w:cs="Arial"/>
          <w:color w:val="000000"/>
          <w:sz w:val="20"/>
        </w:rPr>
        <w:t xml:space="preserve"> </w:t>
      </w:r>
      <w:r w:rsidRPr="008475A2">
        <w:rPr>
          <w:rFonts w:ascii="Arial" w:hAnsi="Arial" w:cs="Arial"/>
          <w:color w:val="000000"/>
          <w:sz w:val="20"/>
        </w:rPr>
        <w:t>опубликования.</w:t>
      </w:r>
    </w:p>
    <w:p w:rsidR="00B572F7" w:rsidRDefault="00B572F7" w:rsidP="008475A2">
      <w:pPr>
        <w:jc w:val="both"/>
        <w:rPr>
          <w:rFonts w:ascii="Arial" w:hAnsi="Arial" w:cs="Arial"/>
          <w:color w:val="000000"/>
          <w:sz w:val="20"/>
        </w:rPr>
      </w:pPr>
    </w:p>
    <w:p w:rsidR="00B572F7" w:rsidRDefault="00B572F7" w:rsidP="008475A2">
      <w:pPr>
        <w:jc w:val="both"/>
        <w:rPr>
          <w:rFonts w:ascii="Arial" w:hAnsi="Arial" w:cs="Arial"/>
          <w:color w:val="000000"/>
          <w:sz w:val="20"/>
        </w:rPr>
      </w:pPr>
    </w:p>
    <w:p w:rsidR="00B572F7" w:rsidRDefault="00B572F7" w:rsidP="008475A2">
      <w:pPr>
        <w:jc w:val="both"/>
        <w:rPr>
          <w:rFonts w:ascii="Arial" w:hAnsi="Arial" w:cs="Arial"/>
          <w:color w:val="000000"/>
          <w:sz w:val="20"/>
        </w:rPr>
      </w:pPr>
    </w:p>
    <w:p w:rsidR="004B0CFC" w:rsidRPr="008475A2" w:rsidRDefault="003F7732" w:rsidP="008475A2">
      <w:pPr>
        <w:jc w:val="both"/>
        <w:rPr>
          <w:rFonts w:ascii="Arial" w:hAnsi="Arial" w:cs="Arial"/>
          <w:color w:val="000000"/>
          <w:sz w:val="20"/>
        </w:rPr>
      </w:pPr>
      <w:r w:rsidRPr="008475A2">
        <w:rPr>
          <w:rFonts w:ascii="Arial" w:hAnsi="Arial" w:cs="Arial"/>
          <w:color w:val="000000"/>
          <w:sz w:val="20"/>
        </w:rPr>
        <w:t>Глава</w:t>
      </w:r>
      <w:r w:rsidR="00B91898" w:rsidRPr="008475A2">
        <w:rPr>
          <w:rFonts w:ascii="Arial" w:hAnsi="Arial" w:cs="Arial"/>
          <w:color w:val="000000"/>
          <w:sz w:val="20"/>
        </w:rPr>
        <w:t xml:space="preserve"> </w:t>
      </w:r>
      <w:proofErr w:type="gramStart"/>
      <w:r w:rsidRPr="008475A2">
        <w:rPr>
          <w:rFonts w:ascii="Arial" w:hAnsi="Arial" w:cs="Arial"/>
          <w:color w:val="000000"/>
          <w:sz w:val="20"/>
        </w:rPr>
        <w:t>Приволжского</w:t>
      </w:r>
      <w:proofErr w:type="gramEnd"/>
      <w:r w:rsidR="00B572F7">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00B572F7">
        <w:rPr>
          <w:rFonts w:ascii="Arial" w:hAnsi="Arial" w:cs="Arial"/>
          <w:color w:val="000000"/>
          <w:sz w:val="20"/>
        </w:rPr>
        <w:tab/>
      </w:r>
      <w:r w:rsidR="00B572F7">
        <w:rPr>
          <w:rFonts w:ascii="Arial" w:hAnsi="Arial" w:cs="Arial"/>
          <w:color w:val="000000"/>
          <w:sz w:val="20"/>
        </w:rPr>
        <w:tab/>
      </w:r>
      <w:r w:rsidR="00B572F7">
        <w:rPr>
          <w:rFonts w:ascii="Arial" w:hAnsi="Arial" w:cs="Arial"/>
          <w:color w:val="000000"/>
          <w:sz w:val="20"/>
        </w:rPr>
        <w:tab/>
      </w:r>
      <w:r w:rsidRPr="008475A2">
        <w:rPr>
          <w:rFonts w:ascii="Arial" w:hAnsi="Arial" w:cs="Arial"/>
          <w:color w:val="000000"/>
          <w:sz w:val="20"/>
        </w:rPr>
        <w:t>А.М.Архипов</w:t>
      </w:r>
      <w:r w:rsidR="00B91898" w:rsidRPr="008475A2">
        <w:rPr>
          <w:rFonts w:ascii="Arial" w:hAnsi="Arial" w:cs="Arial"/>
          <w:color w:val="000000"/>
          <w:sz w:val="20"/>
        </w:rPr>
        <w:t xml:space="preserve"> </w:t>
      </w:r>
    </w:p>
    <w:p w:rsidR="003F7732" w:rsidRPr="008475A2" w:rsidRDefault="003F7732" w:rsidP="008475A2">
      <w:pPr>
        <w:jc w:val="both"/>
        <w:rPr>
          <w:rFonts w:ascii="Arial" w:hAnsi="Arial" w:cs="Arial"/>
          <w:color w:val="000000"/>
          <w:sz w:val="20"/>
        </w:rPr>
      </w:pPr>
    </w:p>
    <w:tbl>
      <w:tblPr>
        <w:tblW w:w="5000" w:type="pct"/>
        <w:tblLook w:val="04A0"/>
      </w:tblPr>
      <w:tblGrid>
        <w:gridCol w:w="7635"/>
        <w:gridCol w:w="2048"/>
        <w:gridCol w:w="304"/>
        <w:gridCol w:w="3172"/>
        <w:gridCol w:w="2196"/>
      </w:tblGrid>
      <w:tr w:rsidR="003F7732" w:rsidRPr="008475A2" w:rsidTr="00B572F7">
        <w:trPr>
          <w:cantSplit/>
        </w:trPr>
        <w:tc>
          <w:tcPr>
            <w:tcW w:w="2486" w:type="pct"/>
            <w:tcBorders>
              <w:top w:val="nil"/>
              <w:left w:val="nil"/>
              <w:bottom w:val="nil"/>
              <w:right w:val="nil"/>
            </w:tcBorders>
            <w:shd w:val="clear" w:color="auto" w:fill="auto"/>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766" w:type="pct"/>
            <w:gridSpan w:val="2"/>
            <w:tcBorders>
              <w:top w:val="nil"/>
              <w:left w:val="nil"/>
              <w:bottom w:val="nil"/>
              <w:right w:val="nil"/>
            </w:tcBorders>
            <w:shd w:val="clear" w:color="auto" w:fill="auto"/>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1748" w:type="pct"/>
            <w:gridSpan w:val="2"/>
            <w:tcBorders>
              <w:top w:val="nil"/>
              <w:left w:val="nil"/>
              <w:bottom w:val="nil"/>
              <w:right w:val="nil"/>
            </w:tcBorders>
            <w:shd w:val="clear" w:color="auto" w:fill="auto"/>
            <w:vAlign w:val="center"/>
            <w:hideMark/>
          </w:tcPr>
          <w:p w:rsidR="003F7732" w:rsidRPr="008475A2" w:rsidRDefault="003F7732" w:rsidP="00B572F7">
            <w:pPr>
              <w:jc w:val="center"/>
              <w:rPr>
                <w:rFonts w:ascii="Arial" w:hAnsi="Arial" w:cs="Arial"/>
                <w:i/>
                <w:iCs/>
                <w:color w:val="000000"/>
                <w:sz w:val="20"/>
              </w:rPr>
            </w:pPr>
            <w:r w:rsidRPr="008475A2">
              <w:rPr>
                <w:rFonts w:ascii="Arial" w:hAnsi="Arial" w:cs="Arial"/>
                <w:i/>
                <w:iCs/>
                <w:color w:val="000000"/>
                <w:sz w:val="20"/>
              </w:rPr>
              <w:t>Приложение</w:t>
            </w:r>
            <w:r w:rsidR="00B91898" w:rsidRPr="008475A2">
              <w:rPr>
                <w:rFonts w:ascii="Arial" w:hAnsi="Arial" w:cs="Arial"/>
                <w:i/>
                <w:iCs/>
                <w:color w:val="000000"/>
                <w:sz w:val="20"/>
              </w:rPr>
              <w:t xml:space="preserve"> </w:t>
            </w:r>
            <w:r w:rsidRPr="008475A2">
              <w:rPr>
                <w:rFonts w:ascii="Arial" w:hAnsi="Arial" w:cs="Arial"/>
                <w:i/>
                <w:iCs/>
                <w:color w:val="000000"/>
                <w:sz w:val="20"/>
              </w:rPr>
              <w:t>1</w:t>
            </w:r>
            <w:r w:rsidR="00B91898" w:rsidRPr="008475A2">
              <w:rPr>
                <w:rFonts w:ascii="Arial" w:hAnsi="Arial" w:cs="Arial"/>
                <w:i/>
                <w:iCs/>
                <w:color w:val="000000"/>
                <w:sz w:val="20"/>
              </w:rPr>
              <w:t xml:space="preserve"> </w:t>
            </w:r>
            <w:r w:rsidRPr="008475A2">
              <w:rPr>
                <w:rFonts w:ascii="Arial" w:hAnsi="Arial" w:cs="Arial"/>
                <w:i/>
                <w:iCs/>
                <w:color w:val="000000"/>
                <w:sz w:val="20"/>
              </w:rPr>
              <w:t>к</w:t>
            </w:r>
            <w:r w:rsidR="00B91898" w:rsidRPr="008475A2">
              <w:rPr>
                <w:rFonts w:ascii="Arial" w:hAnsi="Arial" w:cs="Arial"/>
                <w:i/>
                <w:iCs/>
                <w:color w:val="000000"/>
                <w:sz w:val="20"/>
              </w:rPr>
              <w:t xml:space="preserve"> </w:t>
            </w:r>
            <w:r w:rsidRPr="008475A2">
              <w:rPr>
                <w:rFonts w:ascii="Arial" w:hAnsi="Arial" w:cs="Arial"/>
                <w:i/>
                <w:iCs/>
                <w:color w:val="000000"/>
                <w:sz w:val="20"/>
              </w:rPr>
              <w:t>решению</w:t>
            </w:r>
            <w:r w:rsidR="00B91898" w:rsidRPr="008475A2">
              <w:rPr>
                <w:rFonts w:ascii="Arial" w:hAnsi="Arial" w:cs="Arial"/>
                <w:i/>
                <w:iCs/>
                <w:color w:val="000000"/>
                <w:sz w:val="20"/>
              </w:rPr>
              <w:t xml:space="preserve"> </w:t>
            </w:r>
            <w:r w:rsidRPr="008475A2">
              <w:rPr>
                <w:rFonts w:ascii="Arial" w:hAnsi="Arial" w:cs="Arial"/>
                <w:i/>
                <w:iCs/>
                <w:color w:val="000000"/>
                <w:sz w:val="20"/>
              </w:rPr>
              <w:t>Собрания</w:t>
            </w:r>
            <w:r w:rsidR="00B91898" w:rsidRPr="008475A2">
              <w:rPr>
                <w:rFonts w:ascii="Arial" w:hAnsi="Arial" w:cs="Arial"/>
                <w:i/>
                <w:iCs/>
                <w:color w:val="000000"/>
                <w:sz w:val="20"/>
              </w:rPr>
              <w:t xml:space="preserve"> </w:t>
            </w:r>
            <w:r w:rsidRPr="008475A2">
              <w:rPr>
                <w:rFonts w:ascii="Arial" w:hAnsi="Arial" w:cs="Arial"/>
                <w:i/>
                <w:iCs/>
                <w:color w:val="000000"/>
                <w:sz w:val="20"/>
              </w:rPr>
              <w:t>депутатов</w:t>
            </w:r>
            <w:r w:rsidR="00B91898" w:rsidRPr="008475A2">
              <w:rPr>
                <w:rFonts w:ascii="Arial" w:hAnsi="Arial" w:cs="Arial"/>
                <w:i/>
                <w:iCs/>
                <w:color w:val="000000"/>
                <w:sz w:val="20"/>
              </w:rPr>
              <w:t xml:space="preserve"> </w:t>
            </w:r>
            <w:r w:rsidRPr="008475A2">
              <w:rPr>
                <w:rFonts w:ascii="Arial" w:hAnsi="Arial" w:cs="Arial"/>
                <w:i/>
                <w:iCs/>
                <w:color w:val="000000"/>
                <w:sz w:val="20"/>
              </w:rPr>
              <w:t>Пр</w:t>
            </w:r>
            <w:r w:rsidRPr="008475A2">
              <w:rPr>
                <w:rFonts w:ascii="Arial" w:hAnsi="Arial" w:cs="Arial"/>
                <w:i/>
                <w:iCs/>
                <w:color w:val="000000"/>
                <w:sz w:val="20"/>
              </w:rPr>
              <w:t>и</w:t>
            </w:r>
            <w:r w:rsidRPr="008475A2">
              <w:rPr>
                <w:rFonts w:ascii="Arial" w:hAnsi="Arial" w:cs="Arial"/>
                <w:i/>
                <w:iCs/>
                <w:color w:val="000000"/>
                <w:sz w:val="20"/>
              </w:rPr>
              <w:t>волжского</w:t>
            </w:r>
            <w:r w:rsidR="00B91898" w:rsidRPr="008475A2">
              <w:rPr>
                <w:rFonts w:ascii="Arial" w:hAnsi="Arial" w:cs="Arial"/>
                <w:i/>
                <w:iCs/>
                <w:color w:val="000000"/>
                <w:sz w:val="20"/>
              </w:rPr>
              <w:t xml:space="preserve"> </w:t>
            </w:r>
            <w:r w:rsidRPr="008475A2">
              <w:rPr>
                <w:rFonts w:ascii="Arial" w:hAnsi="Arial" w:cs="Arial"/>
                <w:i/>
                <w:iCs/>
                <w:color w:val="000000"/>
                <w:sz w:val="20"/>
              </w:rPr>
              <w:t>сельского</w:t>
            </w:r>
            <w:r w:rsidR="00B91898" w:rsidRPr="008475A2">
              <w:rPr>
                <w:rFonts w:ascii="Arial" w:hAnsi="Arial" w:cs="Arial"/>
                <w:i/>
                <w:iCs/>
                <w:color w:val="000000"/>
                <w:sz w:val="20"/>
              </w:rPr>
              <w:t xml:space="preserve"> </w:t>
            </w:r>
            <w:r w:rsidRPr="008475A2">
              <w:rPr>
                <w:rFonts w:ascii="Arial" w:hAnsi="Arial" w:cs="Arial"/>
                <w:i/>
                <w:iCs/>
                <w:color w:val="000000"/>
                <w:sz w:val="20"/>
              </w:rPr>
              <w:t>поселения</w:t>
            </w:r>
            <w:r w:rsidR="00B91898" w:rsidRPr="008475A2">
              <w:rPr>
                <w:rFonts w:ascii="Arial" w:hAnsi="Arial" w:cs="Arial"/>
                <w:i/>
                <w:iCs/>
                <w:color w:val="000000"/>
                <w:sz w:val="20"/>
              </w:rPr>
              <w:t xml:space="preserve"> </w:t>
            </w:r>
            <w:r w:rsidRPr="008475A2">
              <w:rPr>
                <w:rFonts w:ascii="Arial" w:hAnsi="Arial" w:cs="Arial"/>
                <w:i/>
                <w:iCs/>
                <w:color w:val="000000"/>
                <w:sz w:val="20"/>
              </w:rPr>
              <w:t>Мариинско-Посадского</w:t>
            </w:r>
            <w:r w:rsidR="00B91898" w:rsidRPr="008475A2">
              <w:rPr>
                <w:rFonts w:ascii="Arial" w:hAnsi="Arial" w:cs="Arial"/>
                <w:i/>
                <w:iCs/>
                <w:color w:val="000000"/>
                <w:sz w:val="20"/>
              </w:rPr>
              <w:t xml:space="preserve"> </w:t>
            </w:r>
            <w:r w:rsidRPr="008475A2">
              <w:rPr>
                <w:rFonts w:ascii="Arial" w:hAnsi="Arial" w:cs="Arial"/>
                <w:i/>
                <w:iCs/>
                <w:color w:val="000000"/>
                <w:sz w:val="20"/>
              </w:rPr>
              <w:t>района</w:t>
            </w:r>
            <w:r w:rsidR="00B91898" w:rsidRPr="008475A2">
              <w:rPr>
                <w:rFonts w:ascii="Arial" w:hAnsi="Arial" w:cs="Arial"/>
                <w:i/>
                <w:iCs/>
                <w:color w:val="000000"/>
                <w:sz w:val="20"/>
              </w:rPr>
              <w:t xml:space="preserve"> </w:t>
            </w:r>
            <w:proofErr w:type="gramStart"/>
            <w:r w:rsidRPr="008475A2">
              <w:rPr>
                <w:rFonts w:ascii="Arial" w:hAnsi="Arial" w:cs="Arial"/>
                <w:i/>
                <w:iCs/>
                <w:color w:val="000000"/>
                <w:sz w:val="20"/>
              </w:rPr>
              <w:t>от</w:t>
            </w:r>
            <w:proofErr w:type="gramEnd"/>
            <w:r w:rsidR="00B91898" w:rsidRPr="008475A2">
              <w:rPr>
                <w:rFonts w:ascii="Arial" w:hAnsi="Arial" w:cs="Arial"/>
                <w:i/>
                <w:iCs/>
                <w:color w:val="000000"/>
                <w:sz w:val="20"/>
              </w:rPr>
              <w:t xml:space="preserve"> </w:t>
            </w:r>
            <w:r w:rsidRPr="008475A2">
              <w:rPr>
                <w:rFonts w:ascii="Arial" w:hAnsi="Arial" w:cs="Arial"/>
                <w:i/>
                <w:iCs/>
                <w:color w:val="000000"/>
                <w:sz w:val="20"/>
              </w:rPr>
              <w:t>____________</w:t>
            </w:r>
            <w:r w:rsidR="00B91898" w:rsidRPr="008475A2">
              <w:rPr>
                <w:rFonts w:ascii="Arial" w:hAnsi="Arial" w:cs="Arial"/>
                <w:i/>
                <w:iCs/>
                <w:color w:val="000000"/>
                <w:sz w:val="20"/>
              </w:rPr>
              <w:t xml:space="preserve"> </w:t>
            </w:r>
            <w:r w:rsidRPr="008475A2">
              <w:rPr>
                <w:rFonts w:ascii="Arial" w:hAnsi="Arial" w:cs="Arial"/>
                <w:i/>
                <w:iCs/>
                <w:color w:val="000000"/>
                <w:sz w:val="20"/>
              </w:rPr>
              <w:t>№</w:t>
            </w:r>
            <w:r w:rsidR="00B91898" w:rsidRPr="008475A2">
              <w:rPr>
                <w:rFonts w:ascii="Arial" w:hAnsi="Arial" w:cs="Arial"/>
                <w:i/>
                <w:iCs/>
                <w:color w:val="000000"/>
                <w:sz w:val="20"/>
              </w:rPr>
              <w:t xml:space="preserve"> </w:t>
            </w:r>
            <w:r w:rsidRPr="008475A2">
              <w:rPr>
                <w:rFonts w:ascii="Arial" w:hAnsi="Arial" w:cs="Arial"/>
                <w:i/>
                <w:iCs/>
                <w:color w:val="000000"/>
                <w:sz w:val="20"/>
              </w:rPr>
              <w:t>_____</w:t>
            </w:r>
          </w:p>
        </w:tc>
      </w:tr>
      <w:tr w:rsidR="003F7732" w:rsidRPr="008475A2" w:rsidTr="00B572F7">
        <w:trPr>
          <w:cantSplit/>
        </w:trPr>
        <w:tc>
          <w:tcPr>
            <w:tcW w:w="2486" w:type="pct"/>
            <w:tcBorders>
              <w:top w:val="nil"/>
              <w:left w:val="nil"/>
              <w:bottom w:val="nil"/>
              <w:right w:val="nil"/>
            </w:tcBorders>
            <w:shd w:val="clear" w:color="auto" w:fill="auto"/>
            <w:noWrap/>
            <w:vAlign w:val="center"/>
            <w:hideMark/>
          </w:tcPr>
          <w:p w:rsidR="003F7732" w:rsidRPr="008475A2" w:rsidRDefault="00B91898" w:rsidP="00B572F7">
            <w:pPr>
              <w:jc w:val="center"/>
              <w:rPr>
                <w:rFonts w:ascii="Arial" w:hAnsi="Arial" w:cs="Arial"/>
                <w:b/>
                <w:bCs/>
                <w:color w:val="000000"/>
                <w:sz w:val="20"/>
                <w:szCs w:val="32"/>
              </w:rPr>
            </w:pPr>
            <w:r w:rsidRPr="008475A2">
              <w:rPr>
                <w:rFonts w:ascii="Arial" w:hAnsi="Arial" w:cs="Arial"/>
                <w:b/>
                <w:bCs/>
                <w:color w:val="000000"/>
                <w:sz w:val="20"/>
                <w:szCs w:val="32"/>
              </w:rPr>
              <w:t xml:space="preserve"> </w:t>
            </w:r>
          </w:p>
        </w:tc>
        <w:tc>
          <w:tcPr>
            <w:tcW w:w="766" w:type="pct"/>
            <w:gridSpan w:val="2"/>
            <w:tcBorders>
              <w:top w:val="nil"/>
              <w:left w:val="nil"/>
              <w:bottom w:val="nil"/>
              <w:right w:val="nil"/>
            </w:tcBorders>
            <w:shd w:val="clear" w:color="auto" w:fill="auto"/>
            <w:noWrap/>
            <w:vAlign w:val="center"/>
            <w:hideMark/>
          </w:tcPr>
          <w:p w:rsidR="003F7732" w:rsidRPr="008475A2" w:rsidRDefault="00B91898" w:rsidP="00B572F7">
            <w:pPr>
              <w:jc w:val="center"/>
              <w:rPr>
                <w:rFonts w:ascii="Arial" w:hAnsi="Arial" w:cs="Arial"/>
                <w:b/>
                <w:bCs/>
                <w:color w:val="000000"/>
                <w:sz w:val="20"/>
                <w:szCs w:val="32"/>
              </w:rPr>
            </w:pPr>
            <w:r w:rsidRPr="008475A2">
              <w:rPr>
                <w:rFonts w:ascii="Arial" w:hAnsi="Arial" w:cs="Arial"/>
                <w:b/>
                <w:bCs/>
                <w:color w:val="000000"/>
                <w:sz w:val="20"/>
                <w:szCs w:val="32"/>
              </w:rPr>
              <w:t xml:space="preserve"> </w:t>
            </w:r>
          </w:p>
        </w:tc>
        <w:tc>
          <w:tcPr>
            <w:tcW w:w="1748" w:type="pct"/>
            <w:gridSpan w:val="2"/>
            <w:tcBorders>
              <w:top w:val="nil"/>
              <w:left w:val="nil"/>
              <w:bottom w:val="nil"/>
              <w:right w:val="nil"/>
            </w:tcBorders>
            <w:shd w:val="clear" w:color="auto" w:fill="auto"/>
            <w:noWrap/>
            <w:vAlign w:val="center"/>
            <w:hideMark/>
          </w:tcPr>
          <w:p w:rsidR="003F7732" w:rsidRPr="008475A2" w:rsidRDefault="00B91898" w:rsidP="00B572F7">
            <w:pPr>
              <w:jc w:val="center"/>
              <w:rPr>
                <w:rFonts w:ascii="Arial" w:hAnsi="Arial" w:cs="Arial"/>
                <w:b/>
                <w:bCs/>
                <w:color w:val="000000"/>
                <w:sz w:val="20"/>
                <w:szCs w:val="32"/>
              </w:rPr>
            </w:pPr>
            <w:r w:rsidRPr="008475A2">
              <w:rPr>
                <w:rFonts w:ascii="Arial" w:hAnsi="Arial" w:cs="Arial"/>
                <w:b/>
                <w:bCs/>
                <w:color w:val="000000"/>
                <w:sz w:val="20"/>
                <w:szCs w:val="32"/>
              </w:rPr>
              <w:t xml:space="preserve"> </w:t>
            </w:r>
          </w:p>
        </w:tc>
      </w:tr>
      <w:tr w:rsidR="003F7732" w:rsidRPr="008475A2" w:rsidTr="00B572F7">
        <w:trPr>
          <w:cantSplit/>
        </w:trPr>
        <w:tc>
          <w:tcPr>
            <w:tcW w:w="5000" w:type="pct"/>
            <w:gridSpan w:val="5"/>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ДОХОДЫ</w:t>
            </w:r>
          </w:p>
        </w:tc>
      </w:tr>
      <w:tr w:rsidR="003F7732" w:rsidRPr="008475A2" w:rsidTr="00B572F7">
        <w:trPr>
          <w:cantSplit/>
        </w:trPr>
        <w:tc>
          <w:tcPr>
            <w:tcW w:w="5000" w:type="pct"/>
            <w:gridSpan w:val="5"/>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бюджета</w:t>
            </w:r>
            <w:r w:rsidR="00B91898" w:rsidRPr="008475A2">
              <w:rPr>
                <w:rFonts w:ascii="Arial" w:hAnsi="Arial" w:cs="Arial"/>
                <w:color w:val="000000"/>
                <w:sz w:val="20"/>
              </w:rPr>
              <w:t xml:space="preserve"> </w:t>
            </w:r>
            <w:r w:rsidRPr="008475A2">
              <w:rPr>
                <w:rFonts w:ascii="Arial" w:hAnsi="Arial" w:cs="Arial"/>
                <w:color w:val="000000"/>
                <w:sz w:val="20"/>
              </w:rPr>
              <w:t>Приволжского</w:t>
            </w:r>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Мариинско-Посадского</w:t>
            </w:r>
            <w:r w:rsidR="00B91898" w:rsidRPr="008475A2">
              <w:rPr>
                <w:rFonts w:ascii="Arial" w:hAnsi="Arial" w:cs="Arial"/>
                <w:color w:val="000000"/>
                <w:sz w:val="20"/>
              </w:rPr>
              <w:t xml:space="preserve"> </w:t>
            </w:r>
            <w:r w:rsidRPr="008475A2">
              <w:rPr>
                <w:rFonts w:ascii="Arial" w:hAnsi="Arial" w:cs="Arial"/>
                <w:color w:val="000000"/>
                <w:sz w:val="20"/>
              </w:rPr>
              <w:t>района</w:t>
            </w:r>
          </w:p>
        </w:tc>
      </w:tr>
      <w:tr w:rsidR="003F7732" w:rsidRPr="008475A2" w:rsidTr="00B572F7">
        <w:trPr>
          <w:cantSplit/>
        </w:trPr>
        <w:tc>
          <w:tcPr>
            <w:tcW w:w="5000" w:type="pct"/>
            <w:gridSpan w:val="5"/>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Республики</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кодам</w:t>
            </w:r>
            <w:r w:rsidR="00B91898" w:rsidRPr="008475A2">
              <w:rPr>
                <w:rFonts w:ascii="Arial" w:hAnsi="Arial" w:cs="Arial"/>
                <w:color w:val="000000"/>
                <w:sz w:val="20"/>
              </w:rPr>
              <w:t xml:space="preserve"> </w:t>
            </w:r>
            <w:r w:rsidRPr="008475A2">
              <w:rPr>
                <w:rFonts w:ascii="Arial" w:hAnsi="Arial" w:cs="Arial"/>
                <w:color w:val="000000"/>
                <w:sz w:val="20"/>
              </w:rPr>
              <w:t>классификации</w:t>
            </w:r>
            <w:r w:rsidR="00B91898" w:rsidRPr="008475A2">
              <w:rPr>
                <w:rFonts w:ascii="Arial" w:hAnsi="Arial" w:cs="Arial"/>
                <w:color w:val="000000"/>
                <w:sz w:val="20"/>
              </w:rPr>
              <w:t xml:space="preserve"> </w:t>
            </w:r>
            <w:r w:rsidRPr="008475A2">
              <w:rPr>
                <w:rFonts w:ascii="Arial" w:hAnsi="Arial" w:cs="Arial"/>
                <w:color w:val="000000"/>
                <w:sz w:val="20"/>
              </w:rPr>
              <w:t>доходов</w:t>
            </w:r>
            <w:r w:rsidR="00B91898" w:rsidRPr="008475A2">
              <w:rPr>
                <w:rFonts w:ascii="Arial" w:hAnsi="Arial" w:cs="Arial"/>
                <w:color w:val="000000"/>
                <w:sz w:val="20"/>
              </w:rPr>
              <w:t xml:space="preserve"> </w:t>
            </w:r>
            <w:r w:rsidRPr="008475A2">
              <w:rPr>
                <w:rFonts w:ascii="Arial" w:hAnsi="Arial" w:cs="Arial"/>
                <w:color w:val="000000"/>
                <w:sz w:val="20"/>
              </w:rPr>
              <w:t>бюджета</w:t>
            </w:r>
            <w:r w:rsidR="00B91898" w:rsidRPr="008475A2">
              <w:rPr>
                <w:rFonts w:ascii="Arial" w:hAnsi="Arial" w:cs="Arial"/>
                <w:color w:val="000000"/>
                <w:sz w:val="20"/>
              </w:rPr>
              <w:t xml:space="preserve"> </w:t>
            </w:r>
            <w:r w:rsidRPr="008475A2">
              <w:rPr>
                <w:rFonts w:ascii="Arial" w:hAnsi="Arial" w:cs="Arial"/>
                <w:color w:val="000000"/>
                <w:sz w:val="20"/>
              </w:rPr>
              <w:t>за</w:t>
            </w:r>
            <w:r w:rsidR="00B91898" w:rsidRPr="008475A2">
              <w:rPr>
                <w:rFonts w:ascii="Arial" w:hAnsi="Arial" w:cs="Arial"/>
                <w:color w:val="000000"/>
                <w:sz w:val="20"/>
              </w:rPr>
              <w:t xml:space="preserve"> </w:t>
            </w:r>
            <w:r w:rsidRPr="008475A2">
              <w:rPr>
                <w:rFonts w:ascii="Arial" w:hAnsi="Arial" w:cs="Arial"/>
                <w:color w:val="000000"/>
                <w:sz w:val="20"/>
              </w:rPr>
              <w:t>2019</w:t>
            </w:r>
            <w:r w:rsidR="00B91898" w:rsidRPr="008475A2">
              <w:rPr>
                <w:rFonts w:ascii="Arial" w:hAnsi="Arial" w:cs="Arial"/>
                <w:color w:val="000000"/>
                <w:sz w:val="20"/>
              </w:rPr>
              <w:t xml:space="preserve"> </w:t>
            </w:r>
            <w:r w:rsidRPr="008475A2">
              <w:rPr>
                <w:rFonts w:ascii="Arial" w:hAnsi="Arial" w:cs="Arial"/>
                <w:color w:val="000000"/>
                <w:sz w:val="20"/>
              </w:rPr>
              <w:t>год</w:t>
            </w:r>
          </w:p>
        </w:tc>
      </w:tr>
      <w:tr w:rsidR="003F7732" w:rsidRPr="008475A2" w:rsidTr="00B572F7">
        <w:trPr>
          <w:cantSplit/>
        </w:trPr>
        <w:tc>
          <w:tcPr>
            <w:tcW w:w="4285" w:type="pct"/>
            <w:gridSpan w:val="4"/>
            <w:tcBorders>
              <w:top w:val="nil"/>
              <w:left w:val="nil"/>
              <w:bottom w:val="nil"/>
              <w:right w:val="nil"/>
            </w:tcBorders>
            <w:shd w:val="clear" w:color="auto" w:fill="auto"/>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715" w:type="pct"/>
            <w:tcBorders>
              <w:top w:val="nil"/>
              <w:left w:val="nil"/>
              <w:bottom w:val="nil"/>
              <w:right w:val="nil"/>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r>
      <w:tr w:rsidR="003F7732" w:rsidRPr="008475A2" w:rsidTr="00B572F7">
        <w:trPr>
          <w:cantSplit/>
        </w:trPr>
        <w:tc>
          <w:tcPr>
            <w:tcW w:w="2486" w:type="pct"/>
            <w:tcBorders>
              <w:top w:val="nil"/>
              <w:left w:val="nil"/>
              <w:bottom w:val="single" w:sz="4" w:space="0" w:color="auto"/>
              <w:right w:val="nil"/>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766" w:type="pct"/>
            <w:gridSpan w:val="2"/>
            <w:tcBorders>
              <w:top w:val="nil"/>
              <w:left w:val="nil"/>
              <w:bottom w:val="single" w:sz="4" w:space="0" w:color="auto"/>
              <w:right w:val="nil"/>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1033" w:type="pct"/>
            <w:tcBorders>
              <w:top w:val="nil"/>
              <w:left w:val="nil"/>
              <w:bottom w:val="single" w:sz="4" w:space="0" w:color="auto"/>
              <w:right w:val="nil"/>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715"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(тыс</w:t>
            </w:r>
            <w:proofErr w:type="gramStart"/>
            <w:r w:rsidRPr="008475A2">
              <w:rPr>
                <w:rFonts w:ascii="Arial" w:hAnsi="Arial" w:cs="Arial"/>
                <w:color w:val="000000"/>
                <w:sz w:val="20"/>
              </w:rPr>
              <w:t>.р</w:t>
            </w:r>
            <w:proofErr w:type="gramEnd"/>
            <w:r w:rsidRPr="008475A2">
              <w:rPr>
                <w:rFonts w:ascii="Arial" w:hAnsi="Arial" w:cs="Arial"/>
                <w:color w:val="000000"/>
                <w:sz w:val="20"/>
              </w:rPr>
              <w:t>ублей)</w:t>
            </w:r>
          </w:p>
        </w:tc>
      </w:tr>
      <w:tr w:rsidR="003F7732" w:rsidRPr="008475A2" w:rsidTr="00B572F7">
        <w:tc>
          <w:tcPr>
            <w:tcW w:w="2486" w:type="pct"/>
            <w:vMerge w:val="restart"/>
            <w:tcBorders>
              <w:top w:val="single" w:sz="4" w:space="0" w:color="auto"/>
              <w:left w:val="single" w:sz="4" w:space="0" w:color="auto"/>
              <w:bottom w:val="single" w:sz="8" w:space="0" w:color="000000"/>
              <w:right w:val="nil"/>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Наименование</w:t>
            </w:r>
            <w:r w:rsidR="00B91898" w:rsidRPr="008475A2">
              <w:rPr>
                <w:rFonts w:ascii="Arial" w:hAnsi="Arial" w:cs="Arial"/>
                <w:color w:val="000000"/>
                <w:sz w:val="20"/>
              </w:rPr>
              <w:t xml:space="preserve"> </w:t>
            </w:r>
            <w:r w:rsidRPr="008475A2">
              <w:rPr>
                <w:rFonts w:ascii="Arial" w:hAnsi="Arial" w:cs="Arial"/>
                <w:color w:val="000000"/>
                <w:sz w:val="20"/>
              </w:rPr>
              <w:t>показателя</w:t>
            </w:r>
          </w:p>
        </w:tc>
        <w:tc>
          <w:tcPr>
            <w:tcW w:w="1799"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Код</w:t>
            </w:r>
            <w:r w:rsidR="00B91898" w:rsidRPr="008475A2">
              <w:rPr>
                <w:rFonts w:ascii="Arial" w:hAnsi="Arial" w:cs="Arial"/>
                <w:color w:val="000000"/>
                <w:sz w:val="20"/>
              </w:rPr>
              <w:t xml:space="preserve"> </w:t>
            </w:r>
            <w:r w:rsidRPr="008475A2">
              <w:rPr>
                <w:rFonts w:ascii="Arial" w:hAnsi="Arial" w:cs="Arial"/>
                <w:color w:val="000000"/>
                <w:sz w:val="20"/>
              </w:rPr>
              <w:t>бюджетной</w:t>
            </w:r>
            <w:r w:rsidR="00B91898" w:rsidRPr="008475A2">
              <w:rPr>
                <w:rFonts w:ascii="Arial" w:hAnsi="Arial" w:cs="Arial"/>
                <w:color w:val="000000"/>
                <w:sz w:val="20"/>
              </w:rPr>
              <w:t xml:space="preserve"> </w:t>
            </w:r>
            <w:r w:rsidRPr="008475A2">
              <w:rPr>
                <w:rFonts w:ascii="Arial" w:hAnsi="Arial" w:cs="Arial"/>
                <w:color w:val="000000"/>
                <w:sz w:val="20"/>
              </w:rPr>
              <w:t>классификации</w:t>
            </w:r>
          </w:p>
        </w:tc>
        <w:tc>
          <w:tcPr>
            <w:tcW w:w="71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Кассовое</w:t>
            </w:r>
            <w:r w:rsidR="00B91898" w:rsidRPr="008475A2">
              <w:rPr>
                <w:rFonts w:ascii="Arial" w:hAnsi="Arial" w:cs="Arial"/>
                <w:color w:val="000000"/>
                <w:sz w:val="20"/>
              </w:rPr>
              <w:t xml:space="preserve"> </w:t>
            </w:r>
            <w:r w:rsidRPr="008475A2">
              <w:rPr>
                <w:rFonts w:ascii="Arial" w:hAnsi="Arial" w:cs="Arial"/>
                <w:color w:val="000000"/>
                <w:sz w:val="20"/>
              </w:rPr>
              <w:t>исполн</w:t>
            </w:r>
            <w:r w:rsidRPr="008475A2">
              <w:rPr>
                <w:rFonts w:ascii="Arial" w:hAnsi="Arial" w:cs="Arial"/>
                <w:color w:val="000000"/>
                <w:sz w:val="20"/>
              </w:rPr>
              <w:t>е</w:t>
            </w:r>
            <w:r w:rsidRPr="008475A2">
              <w:rPr>
                <w:rFonts w:ascii="Arial" w:hAnsi="Arial" w:cs="Arial"/>
                <w:color w:val="000000"/>
                <w:sz w:val="20"/>
              </w:rPr>
              <w:t>ние</w:t>
            </w:r>
          </w:p>
        </w:tc>
      </w:tr>
      <w:tr w:rsidR="003F7732" w:rsidRPr="008475A2" w:rsidTr="00B572F7">
        <w:tc>
          <w:tcPr>
            <w:tcW w:w="2486" w:type="pct"/>
            <w:vMerge/>
            <w:tcBorders>
              <w:top w:val="single" w:sz="4" w:space="0" w:color="auto"/>
              <w:left w:val="single" w:sz="4" w:space="0" w:color="auto"/>
              <w:bottom w:val="single" w:sz="8" w:space="0" w:color="000000"/>
              <w:right w:val="nil"/>
            </w:tcBorders>
            <w:vAlign w:val="center"/>
            <w:hideMark/>
          </w:tcPr>
          <w:p w:rsidR="003F7732" w:rsidRPr="008475A2" w:rsidRDefault="003F7732" w:rsidP="00B572F7">
            <w:pPr>
              <w:jc w:val="center"/>
              <w:rPr>
                <w:rFonts w:ascii="Arial" w:hAnsi="Arial" w:cs="Arial"/>
                <w:color w:val="000000"/>
                <w:sz w:val="20"/>
              </w:rPr>
            </w:pPr>
          </w:p>
        </w:tc>
        <w:tc>
          <w:tcPr>
            <w:tcW w:w="667" w:type="pct"/>
            <w:tcBorders>
              <w:top w:val="nil"/>
              <w:left w:val="single" w:sz="4" w:space="0" w:color="000000"/>
              <w:bottom w:val="nil"/>
              <w:right w:val="single" w:sz="4" w:space="0" w:color="000000"/>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администратор</w:t>
            </w:r>
            <w:r w:rsidR="00B91898" w:rsidRPr="008475A2">
              <w:rPr>
                <w:rFonts w:ascii="Arial" w:hAnsi="Arial" w:cs="Arial"/>
                <w:color w:val="000000"/>
                <w:sz w:val="20"/>
              </w:rPr>
              <w:t xml:space="preserve"> </w:t>
            </w:r>
            <w:r w:rsidRPr="008475A2">
              <w:rPr>
                <w:rFonts w:ascii="Arial" w:hAnsi="Arial" w:cs="Arial"/>
                <w:color w:val="000000"/>
                <w:sz w:val="20"/>
              </w:rPr>
              <w:t>поступлений</w:t>
            </w:r>
          </w:p>
        </w:tc>
        <w:tc>
          <w:tcPr>
            <w:tcW w:w="1132" w:type="pct"/>
            <w:gridSpan w:val="2"/>
            <w:tcBorders>
              <w:top w:val="nil"/>
              <w:left w:val="nil"/>
              <w:bottom w:val="single" w:sz="8" w:space="0" w:color="000000"/>
              <w:right w:val="single" w:sz="4" w:space="0" w:color="000000"/>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доходов</w:t>
            </w:r>
            <w:r w:rsidR="00B91898" w:rsidRPr="008475A2">
              <w:rPr>
                <w:rFonts w:ascii="Arial" w:hAnsi="Arial" w:cs="Arial"/>
                <w:color w:val="000000"/>
                <w:sz w:val="20"/>
              </w:rPr>
              <w:t xml:space="preserve"> </w:t>
            </w:r>
            <w:r w:rsidRPr="008475A2">
              <w:rPr>
                <w:rFonts w:ascii="Arial" w:hAnsi="Arial" w:cs="Arial"/>
                <w:color w:val="000000"/>
                <w:sz w:val="20"/>
              </w:rPr>
              <w:t>республиканского</w:t>
            </w:r>
            <w:r w:rsidR="00B91898" w:rsidRPr="008475A2">
              <w:rPr>
                <w:rFonts w:ascii="Arial" w:hAnsi="Arial" w:cs="Arial"/>
                <w:color w:val="000000"/>
                <w:sz w:val="20"/>
              </w:rPr>
              <w:t xml:space="preserve"> </w:t>
            </w:r>
            <w:r w:rsidRPr="008475A2">
              <w:rPr>
                <w:rFonts w:ascii="Arial" w:hAnsi="Arial" w:cs="Arial"/>
                <w:color w:val="000000"/>
                <w:sz w:val="20"/>
              </w:rPr>
              <w:t>бю</w:t>
            </w:r>
            <w:r w:rsidRPr="008475A2">
              <w:rPr>
                <w:rFonts w:ascii="Arial" w:hAnsi="Arial" w:cs="Arial"/>
                <w:color w:val="000000"/>
                <w:sz w:val="20"/>
              </w:rPr>
              <w:t>д</w:t>
            </w:r>
            <w:r w:rsidRPr="008475A2">
              <w:rPr>
                <w:rFonts w:ascii="Arial" w:hAnsi="Arial" w:cs="Arial"/>
                <w:color w:val="000000"/>
                <w:sz w:val="20"/>
              </w:rPr>
              <w:t>жета</w:t>
            </w:r>
            <w:r w:rsidR="00B91898" w:rsidRPr="008475A2">
              <w:rPr>
                <w:rFonts w:ascii="Arial" w:hAnsi="Arial" w:cs="Arial"/>
                <w:color w:val="000000"/>
                <w:sz w:val="20"/>
              </w:rPr>
              <w:t xml:space="preserve"> </w:t>
            </w: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Республики</w:t>
            </w:r>
          </w:p>
        </w:tc>
        <w:tc>
          <w:tcPr>
            <w:tcW w:w="715" w:type="pct"/>
            <w:vMerge/>
            <w:tcBorders>
              <w:top w:val="single" w:sz="4" w:space="0" w:color="auto"/>
              <w:left w:val="single" w:sz="4" w:space="0" w:color="auto"/>
              <w:bottom w:val="single" w:sz="4" w:space="0" w:color="000000"/>
              <w:right w:val="single" w:sz="4" w:space="0" w:color="auto"/>
            </w:tcBorders>
            <w:vAlign w:val="center"/>
            <w:hideMark/>
          </w:tcPr>
          <w:p w:rsidR="003F7732" w:rsidRPr="008475A2" w:rsidRDefault="003F7732" w:rsidP="00B572F7">
            <w:pPr>
              <w:jc w:val="center"/>
              <w:rPr>
                <w:rFonts w:ascii="Arial" w:hAnsi="Arial" w:cs="Arial"/>
                <w:color w:val="000000"/>
                <w:sz w:val="20"/>
              </w:rPr>
            </w:pPr>
          </w:p>
        </w:tc>
      </w:tr>
      <w:tr w:rsidR="003F7732" w:rsidRPr="008475A2" w:rsidTr="00B572F7">
        <w:trPr>
          <w:cantSplit/>
        </w:trPr>
        <w:tc>
          <w:tcPr>
            <w:tcW w:w="2486" w:type="pct"/>
            <w:tcBorders>
              <w:top w:val="nil"/>
              <w:left w:val="single" w:sz="4" w:space="0" w:color="auto"/>
              <w:bottom w:val="single" w:sz="4" w:space="0" w:color="000000"/>
              <w:right w:val="single" w:sz="4" w:space="0" w:color="000000"/>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ДОХОДЫ,</w:t>
            </w:r>
            <w:r w:rsidR="00B91898" w:rsidRPr="008475A2">
              <w:rPr>
                <w:rFonts w:ascii="Arial" w:hAnsi="Arial" w:cs="Arial"/>
                <w:b/>
                <w:bCs/>
                <w:color w:val="000000"/>
                <w:sz w:val="20"/>
              </w:rPr>
              <w:t xml:space="preserve"> </w:t>
            </w:r>
            <w:r w:rsidRPr="008475A2">
              <w:rPr>
                <w:rFonts w:ascii="Arial" w:hAnsi="Arial" w:cs="Arial"/>
                <w:b/>
                <w:bCs/>
                <w:color w:val="000000"/>
                <w:sz w:val="20"/>
              </w:rPr>
              <w:t>ВСЕГО</w:t>
            </w:r>
          </w:p>
        </w:tc>
        <w:tc>
          <w:tcPr>
            <w:tcW w:w="667" w:type="pct"/>
            <w:tcBorders>
              <w:top w:val="single" w:sz="8" w:space="0" w:color="000000"/>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1132" w:type="pct"/>
            <w:gridSpan w:val="2"/>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715" w:type="pct"/>
            <w:tcBorders>
              <w:top w:val="nil"/>
              <w:left w:val="nil"/>
              <w:bottom w:val="single" w:sz="4" w:space="0" w:color="000000"/>
              <w:right w:val="single" w:sz="4" w:space="0" w:color="000000"/>
            </w:tcBorders>
            <w:shd w:val="clear" w:color="000000" w:fill="CCFFCC"/>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8</w:t>
            </w:r>
            <w:r w:rsidR="00B91898" w:rsidRPr="008475A2">
              <w:rPr>
                <w:rFonts w:ascii="Arial" w:hAnsi="Arial" w:cs="Arial"/>
                <w:b/>
                <w:bCs/>
                <w:color w:val="000000"/>
                <w:sz w:val="20"/>
              </w:rPr>
              <w:t xml:space="preserve"> </w:t>
            </w:r>
            <w:r w:rsidRPr="008475A2">
              <w:rPr>
                <w:rFonts w:ascii="Arial" w:hAnsi="Arial" w:cs="Arial"/>
                <w:b/>
                <w:bCs/>
                <w:color w:val="000000"/>
                <w:sz w:val="20"/>
              </w:rPr>
              <w:t>039,7</w:t>
            </w:r>
          </w:p>
        </w:tc>
      </w:tr>
      <w:tr w:rsidR="003F7732" w:rsidRPr="008475A2" w:rsidTr="00B572F7">
        <w:trPr>
          <w:cantSplit/>
        </w:trPr>
        <w:tc>
          <w:tcPr>
            <w:tcW w:w="2486" w:type="pct"/>
            <w:tcBorders>
              <w:top w:val="nil"/>
              <w:left w:val="single" w:sz="4" w:space="0" w:color="000000"/>
              <w:bottom w:val="single" w:sz="4" w:space="0" w:color="000000"/>
              <w:right w:val="single" w:sz="4" w:space="0" w:color="000000"/>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Федеральное</w:t>
            </w:r>
            <w:r w:rsidR="00B91898" w:rsidRPr="008475A2">
              <w:rPr>
                <w:rFonts w:ascii="Arial" w:hAnsi="Arial" w:cs="Arial"/>
                <w:b/>
                <w:bCs/>
                <w:color w:val="000000"/>
                <w:sz w:val="20"/>
              </w:rPr>
              <w:t xml:space="preserve"> </w:t>
            </w:r>
            <w:r w:rsidRPr="008475A2">
              <w:rPr>
                <w:rFonts w:ascii="Arial" w:hAnsi="Arial" w:cs="Arial"/>
                <w:b/>
                <w:bCs/>
                <w:color w:val="000000"/>
                <w:sz w:val="20"/>
              </w:rPr>
              <w:t>казначейство</w:t>
            </w:r>
          </w:p>
        </w:tc>
        <w:tc>
          <w:tcPr>
            <w:tcW w:w="667" w:type="pct"/>
            <w:tcBorders>
              <w:top w:val="single" w:sz="8" w:space="0" w:color="000000"/>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100</w:t>
            </w:r>
          </w:p>
        </w:tc>
        <w:tc>
          <w:tcPr>
            <w:tcW w:w="1132" w:type="pct"/>
            <w:gridSpan w:val="2"/>
            <w:tcBorders>
              <w:top w:val="single" w:sz="8" w:space="0" w:color="000000"/>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715" w:type="pct"/>
            <w:tcBorders>
              <w:top w:val="nil"/>
              <w:left w:val="nil"/>
              <w:bottom w:val="single" w:sz="4" w:space="0" w:color="000000"/>
              <w:right w:val="single" w:sz="4" w:space="0" w:color="000000"/>
            </w:tcBorders>
            <w:shd w:val="clear" w:color="000000" w:fill="FFFFFF"/>
            <w:noWrap/>
            <w:vAlign w:val="center"/>
            <w:hideMark/>
          </w:tcPr>
          <w:p w:rsidR="003F7732" w:rsidRPr="008475A2" w:rsidRDefault="003F7732" w:rsidP="00B572F7">
            <w:pPr>
              <w:jc w:val="center"/>
              <w:rPr>
                <w:rFonts w:ascii="Arial" w:hAnsi="Arial" w:cs="Arial"/>
                <w:b/>
                <w:bCs/>
                <w:color w:val="000000"/>
                <w:sz w:val="20"/>
              </w:rPr>
            </w:pPr>
            <w:r w:rsidRPr="008475A2">
              <w:rPr>
                <w:rFonts w:ascii="Arial" w:hAnsi="Arial" w:cs="Arial"/>
                <w:b/>
                <w:bCs/>
                <w:color w:val="000000"/>
                <w:sz w:val="20"/>
              </w:rPr>
              <w:t>957,9</w:t>
            </w:r>
          </w:p>
        </w:tc>
      </w:tr>
      <w:tr w:rsidR="003F7732" w:rsidRPr="008475A2" w:rsidTr="00B572F7">
        <w:trPr>
          <w:cantSplit/>
        </w:trPr>
        <w:tc>
          <w:tcPr>
            <w:tcW w:w="2486" w:type="pct"/>
            <w:tcBorders>
              <w:top w:val="single" w:sz="4" w:space="0" w:color="000000"/>
              <w:left w:val="single" w:sz="4" w:space="0" w:color="auto"/>
              <w:bottom w:val="nil"/>
              <w:right w:val="nil"/>
            </w:tcBorders>
            <w:shd w:val="clear" w:color="auto" w:fill="auto"/>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Доходы</w:t>
            </w:r>
            <w:r w:rsidR="00B91898" w:rsidRPr="008475A2">
              <w:rPr>
                <w:rFonts w:ascii="Arial" w:hAnsi="Arial" w:cs="Arial"/>
                <w:color w:val="000000"/>
                <w:sz w:val="20"/>
              </w:rPr>
              <w:t xml:space="preserve"> </w:t>
            </w:r>
            <w:r w:rsidRPr="008475A2">
              <w:rPr>
                <w:rFonts w:ascii="Arial" w:hAnsi="Arial" w:cs="Arial"/>
                <w:color w:val="000000"/>
                <w:sz w:val="20"/>
              </w:rPr>
              <w:t>от</w:t>
            </w:r>
            <w:r w:rsidR="00B91898" w:rsidRPr="008475A2">
              <w:rPr>
                <w:rFonts w:ascii="Arial" w:hAnsi="Arial" w:cs="Arial"/>
                <w:color w:val="000000"/>
                <w:sz w:val="20"/>
              </w:rPr>
              <w:t xml:space="preserve"> </w:t>
            </w:r>
            <w:r w:rsidRPr="008475A2">
              <w:rPr>
                <w:rFonts w:ascii="Arial" w:hAnsi="Arial" w:cs="Arial"/>
                <w:color w:val="000000"/>
                <w:sz w:val="20"/>
              </w:rPr>
              <w:t>уплаты</w:t>
            </w:r>
            <w:r w:rsidR="00B91898" w:rsidRPr="008475A2">
              <w:rPr>
                <w:rFonts w:ascii="Arial" w:hAnsi="Arial" w:cs="Arial"/>
                <w:color w:val="000000"/>
                <w:sz w:val="20"/>
              </w:rPr>
              <w:t xml:space="preserve"> </w:t>
            </w:r>
            <w:r w:rsidRPr="008475A2">
              <w:rPr>
                <w:rFonts w:ascii="Arial" w:hAnsi="Arial" w:cs="Arial"/>
                <w:color w:val="000000"/>
                <w:sz w:val="20"/>
              </w:rPr>
              <w:t>акцизов</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дизельное</w:t>
            </w:r>
            <w:r w:rsidR="00B91898" w:rsidRPr="008475A2">
              <w:rPr>
                <w:rFonts w:ascii="Arial" w:hAnsi="Arial" w:cs="Arial"/>
                <w:color w:val="000000"/>
                <w:sz w:val="20"/>
              </w:rPr>
              <w:t xml:space="preserve"> </w:t>
            </w:r>
            <w:r w:rsidRPr="008475A2">
              <w:rPr>
                <w:rFonts w:ascii="Arial" w:hAnsi="Arial" w:cs="Arial"/>
                <w:color w:val="000000"/>
                <w:sz w:val="20"/>
              </w:rPr>
              <w:t>топливо,</w:t>
            </w:r>
            <w:r w:rsidR="00B91898" w:rsidRPr="008475A2">
              <w:rPr>
                <w:rFonts w:ascii="Arial" w:hAnsi="Arial" w:cs="Arial"/>
                <w:color w:val="000000"/>
                <w:sz w:val="20"/>
              </w:rPr>
              <w:t xml:space="preserve"> </w:t>
            </w:r>
            <w:r w:rsidRPr="008475A2">
              <w:rPr>
                <w:rFonts w:ascii="Arial" w:hAnsi="Arial" w:cs="Arial"/>
                <w:color w:val="000000"/>
                <w:sz w:val="20"/>
              </w:rPr>
              <w:t>подлежащие</w:t>
            </w:r>
            <w:r w:rsidR="00B91898" w:rsidRPr="008475A2">
              <w:rPr>
                <w:rFonts w:ascii="Arial" w:hAnsi="Arial" w:cs="Arial"/>
                <w:color w:val="000000"/>
                <w:sz w:val="20"/>
              </w:rPr>
              <w:t xml:space="preserve"> </w:t>
            </w:r>
            <w:r w:rsidRPr="008475A2">
              <w:rPr>
                <w:rFonts w:ascii="Arial" w:hAnsi="Arial" w:cs="Arial"/>
                <w:color w:val="000000"/>
                <w:sz w:val="20"/>
              </w:rPr>
              <w:t>распредел</w:t>
            </w:r>
            <w:r w:rsidRPr="008475A2">
              <w:rPr>
                <w:rFonts w:ascii="Arial" w:hAnsi="Arial" w:cs="Arial"/>
                <w:color w:val="000000"/>
                <w:sz w:val="20"/>
              </w:rPr>
              <w:t>е</w:t>
            </w:r>
            <w:r w:rsidRPr="008475A2">
              <w:rPr>
                <w:rFonts w:ascii="Arial" w:hAnsi="Arial" w:cs="Arial"/>
                <w:color w:val="000000"/>
                <w:sz w:val="20"/>
              </w:rPr>
              <w:t>нию</w:t>
            </w:r>
            <w:r w:rsidR="00B91898" w:rsidRPr="008475A2">
              <w:rPr>
                <w:rFonts w:ascii="Arial" w:hAnsi="Arial" w:cs="Arial"/>
                <w:color w:val="000000"/>
                <w:sz w:val="20"/>
              </w:rPr>
              <w:t xml:space="preserve"> </w:t>
            </w:r>
            <w:r w:rsidRPr="008475A2">
              <w:rPr>
                <w:rFonts w:ascii="Arial" w:hAnsi="Arial" w:cs="Arial"/>
                <w:color w:val="000000"/>
                <w:sz w:val="20"/>
              </w:rPr>
              <w:t>между</w:t>
            </w:r>
            <w:r w:rsidR="00B91898" w:rsidRPr="008475A2">
              <w:rPr>
                <w:rFonts w:ascii="Arial" w:hAnsi="Arial" w:cs="Arial"/>
                <w:color w:val="000000"/>
                <w:sz w:val="20"/>
              </w:rPr>
              <w:t xml:space="preserve"> </w:t>
            </w:r>
            <w:r w:rsidRPr="008475A2">
              <w:rPr>
                <w:rFonts w:ascii="Arial" w:hAnsi="Arial" w:cs="Arial"/>
                <w:color w:val="000000"/>
                <w:sz w:val="20"/>
              </w:rPr>
              <w:t>бюджетами</w:t>
            </w:r>
            <w:r w:rsidR="00B91898" w:rsidRPr="008475A2">
              <w:rPr>
                <w:rFonts w:ascii="Arial" w:hAnsi="Arial" w:cs="Arial"/>
                <w:color w:val="000000"/>
                <w:sz w:val="20"/>
              </w:rPr>
              <w:t xml:space="preserve"> </w:t>
            </w:r>
            <w:r w:rsidRPr="008475A2">
              <w:rPr>
                <w:rFonts w:ascii="Arial" w:hAnsi="Arial" w:cs="Arial"/>
                <w:color w:val="000000"/>
                <w:sz w:val="20"/>
              </w:rPr>
              <w:t>субъектов</w:t>
            </w:r>
            <w:r w:rsidR="00B91898" w:rsidRPr="008475A2">
              <w:rPr>
                <w:rFonts w:ascii="Arial" w:hAnsi="Arial" w:cs="Arial"/>
                <w:color w:val="000000"/>
                <w:sz w:val="20"/>
              </w:rPr>
              <w:t xml:space="preserve"> </w:t>
            </w:r>
            <w:r w:rsidRPr="008475A2">
              <w:rPr>
                <w:rFonts w:ascii="Arial" w:hAnsi="Arial" w:cs="Arial"/>
                <w:color w:val="000000"/>
                <w:sz w:val="20"/>
              </w:rPr>
              <w:t>Российской</w:t>
            </w:r>
            <w:r w:rsidR="00B91898" w:rsidRPr="008475A2">
              <w:rPr>
                <w:rFonts w:ascii="Arial" w:hAnsi="Arial" w:cs="Arial"/>
                <w:color w:val="000000"/>
                <w:sz w:val="20"/>
              </w:rPr>
              <w:t xml:space="preserve"> </w:t>
            </w:r>
            <w:r w:rsidRPr="008475A2">
              <w:rPr>
                <w:rFonts w:ascii="Arial" w:hAnsi="Arial" w:cs="Arial"/>
                <w:color w:val="000000"/>
                <w:sz w:val="20"/>
              </w:rPr>
              <w:t>Федерации</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местными</w:t>
            </w:r>
            <w:r w:rsidR="00B91898" w:rsidRPr="008475A2">
              <w:rPr>
                <w:rFonts w:ascii="Arial" w:hAnsi="Arial" w:cs="Arial"/>
                <w:color w:val="000000"/>
                <w:sz w:val="20"/>
              </w:rPr>
              <w:t xml:space="preserve"> </w:t>
            </w:r>
            <w:r w:rsidRPr="008475A2">
              <w:rPr>
                <w:rFonts w:ascii="Arial" w:hAnsi="Arial" w:cs="Arial"/>
                <w:color w:val="000000"/>
                <w:sz w:val="20"/>
              </w:rPr>
              <w:t>бюдж</w:t>
            </w:r>
            <w:r w:rsidRPr="008475A2">
              <w:rPr>
                <w:rFonts w:ascii="Arial" w:hAnsi="Arial" w:cs="Arial"/>
                <w:color w:val="000000"/>
                <w:sz w:val="20"/>
              </w:rPr>
              <w:t>е</w:t>
            </w:r>
            <w:r w:rsidRPr="008475A2">
              <w:rPr>
                <w:rFonts w:ascii="Arial" w:hAnsi="Arial" w:cs="Arial"/>
                <w:color w:val="000000"/>
                <w:sz w:val="20"/>
              </w:rPr>
              <w:t>тами</w:t>
            </w:r>
            <w:r w:rsidR="00B91898" w:rsidRPr="008475A2">
              <w:rPr>
                <w:rFonts w:ascii="Arial" w:hAnsi="Arial" w:cs="Arial"/>
                <w:color w:val="000000"/>
                <w:sz w:val="20"/>
              </w:rPr>
              <w:t xml:space="preserve"> </w:t>
            </w:r>
            <w:r w:rsidRPr="008475A2">
              <w:rPr>
                <w:rFonts w:ascii="Arial" w:hAnsi="Arial" w:cs="Arial"/>
                <w:color w:val="000000"/>
                <w:sz w:val="20"/>
              </w:rPr>
              <w:t>с</w:t>
            </w:r>
            <w:r w:rsidR="00B91898" w:rsidRPr="008475A2">
              <w:rPr>
                <w:rFonts w:ascii="Arial" w:hAnsi="Arial" w:cs="Arial"/>
                <w:color w:val="000000"/>
                <w:sz w:val="20"/>
              </w:rPr>
              <w:t xml:space="preserve"> </w:t>
            </w:r>
            <w:r w:rsidRPr="008475A2">
              <w:rPr>
                <w:rFonts w:ascii="Arial" w:hAnsi="Arial" w:cs="Arial"/>
                <w:color w:val="000000"/>
                <w:sz w:val="20"/>
              </w:rPr>
              <w:t>учетом</w:t>
            </w:r>
            <w:r w:rsidR="00B91898" w:rsidRPr="008475A2">
              <w:rPr>
                <w:rFonts w:ascii="Arial" w:hAnsi="Arial" w:cs="Arial"/>
                <w:color w:val="000000"/>
                <w:sz w:val="20"/>
              </w:rPr>
              <w:t xml:space="preserve"> </w:t>
            </w:r>
            <w:r w:rsidRPr="008475A2">
              <w:rPr>
                <w:rFonts w:ascii="Arial" w:hAnsi="Arial" w:cs="Arial"/>
                <w:color w:val="000000"/>
                <w:sz w:val="20"/>
              </w:rPr>
              <w:t>установленных</w:t>
            </w:r>
            <w:r w:rsidR="00B91898" w:rsidRPr="008475A2">
              <w:rPr>
                <w:rFonts w:ascii="Arial" w:hAnsi="Arial" w:cs="Arial"/>
                <w:color w:val="000000"/>
                <w:sz w:val="20"/>
              </w:rPr>
              <w:t xml:space="preserve"> </w:t>
            </w:r>
            <w:r w:rsidRPr="008475A2">
              <w:rPr>
                <w:rFonts w:ascii="Arial" w:hAnsi="Arial" w:cs="Arial"/>
                <w:color w:val="000000"/>
                <w:sz w:val="20"/>
              </w:rPr>
              <w:t>дифференцированных</w:t>
            </w:r>
            <w:r w:rsidR="00B91898" w:rsidRPr="008475A2">
              <w:rPr>
                <w:rFonts w:ascii="Arial" w:hAnsi="Arial" w:cs="Arial"/>
                <w:color w:val="000000"/>
                <w:sz w:val="20"/>
              </w:rPr>
              <w:t xml:space="preserve"> </w:t>
            </w:r>
            <w:r w:rsidRPr="008475A2">
              <w:rPr>
                <w:rFonts w:ascii="Arial" w:hAnsi="Arial" w:cs="Arial"/>
                <w:color w:val="000000"/>
                <w:sz w:val="20"/>
              </w:rPr>
              <w:t>нормативов</w:t>
            </w:r>
            <w:r w:rsidR="00B91898" w:rsidRPr="008475A2">
              <w:rPr>
                <w:rFonts w:ascii="Arial" w:hAnsi="Arial" w:cs="Arial"/>
                <w:color w:val="000000"/>
                <w:sz w:val="20"/>
              </w:rPr>
              <w:t xml:space="preserve"> </w:t>
            </w:r>
            <w:r w:rsidRPr="008475A2">
              <w:rPr>
                <w:rFonts w:ascii="Arial" w:hAnsi="Arial" w:cs="Arial"/>
                <w:color w:val="000000"/>
                <w:sz w:val="20"/>
              </w:rPr>
              <w:t>отчислений</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местные</w:t>
            </w:r>
            <w:r w:rsidR="00B91898" w:rsidRPr="008475A2">
              <w:rPr>
                <w:rFonts w:ascii="Arial" w:hAnsi="Arial" w:cs="Arial"/>
                <w:color w:val="000000"/>
                <w:sz w:val="20"/>
              </w:rPr>
              <w:t xml:space="preserve"> </w:t>
            </w:r>
            <w:r w:rsidRPr="008475A2">
              <w:rPr>
                <w:rFonts w:ascii="Arial" w:hAnsi="Arial" w:cs="Arial"/>
                <w:color w:val="000000"/>
                <w:sz w:val="20"/>
              </w:rPr>
              <w:t>бюджеты</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100</w:t>
            </w:r>
          </w:p>
        </w:tc>
        <w:tc>
          <w:tcPr>
            <w:tcW w:w="1132" w:type="pct"/>
            <w:gridSpan w:val="2"/>
            <w:tcBorders>
              <w:top w:val="single" w:sz="4" w:space="0" w:color="000000"/>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103</w:t>
            </w:r>
            <w:r w:rsidRPr="008475A2">
              <w:rPr>
                <w:rFonts w:ascii="Arial" w:hAnsi="Arial" w:cs="Arial"/>
                <w:color w:val="000000"/>
                <w:sz w:val="20"/>
              </w:rPr>
              <w:t xml:space="preserve"> </w:t>
            </w:r>
            <w:r w:rsidR="003F7732" w:rsidRPr="008475A2">
              <w:rPr>
                <w:rFonts w:ascii="Arial" w:hAnsi="Arial" w:cs="Arial"/>
                <w:color w:val="000000"/>
                <w:sz w:val="20"/>
              </w:rPr>
              <w:t>02231</w:t>
            </w:r>
            <w:r w:rsidRPr="008475A2">
              <w:rPr>
                <w:rFonts w:ascii="Arial" w:hAnsi="Arial" w:cs="Arial"/>
                <w:color w:val="000000"/>
                <w:sz w:val="20"/>
              </w:rPr>
              <w:t xml:space="preserve"> </w:t>
            </w:r>
            <w:r w:rsidR="003F7732" w:rsidRPr="008475A2">
              <w:rPr>
                <w:rFonts w:ascii="Arial" w:hAnsi="Arial" w:cs="Arial"/>
                <w:color w:val="000000"/>
                <w:sz w:val="20"/>
              </w:rPr>
              <w:t>01</w:t>
            </w:r>
            <w:r w:rsidRPr="008475A2">
              <w:rPr>
                <w:rFonts w:ascii="Arial" w:hAnsi="Arial" w:cs="Arial"/>
                <w:color w:val="000000"/>
                <w:sz w:val="20"/>
              </w:rPr>
              <w:t xml:space="preserve"> </w:t>
            </w:r>
            <w:r w:rsidR="003F7732" w:rsidRPr="008475A2">
              <w:rPr>
                <w:rFonts w:ascii="Arial" w:hAnsi="Arial" w:cs="Arial"/>
                <w:color w:val="000000"/>
                <w:sz w:val="20"/>
              </w:rPr>
              <w:t>0000</w:t>
            </w:r>
            <w:r w:rsidRPr="008475A2">
              <w:rPr>
                <w:rFonts w:ascii="Arial" w:hAnsi="Arial" w:cs="Arial"/>
                <w:color w:val="000000"/>
                <w:sz w:val="20"/>
              </w:rPr>
              <w:t xml:space="preserve"> </w:t>
            </w:r>
            <w:r w:rsidR="003F7732" w:rsidRPr="008475A2">
              <w:rPr>
                <w:rFonts w:ascii="Arial" w:hAnsi="Arial" w:cs="Arial"/>
                <w:color w:val="000000"/>
                <w:sz w:val="20"/>
              </w:rPr>
              <w:t>110</w:t>
            </w:r>
          </w:p>
        </w:tc>
        <w:tc>
          <w:tcPr>
            <w:tcW w:w="715"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436,0</w:t>
            </w:r>
          </w:p>
        </w:tc>
      </w:tr>
      <w:tr w:rsidR="003F7732" w:rsidRPr="008475A2" w:rsidTr="00B572F7">
        <w:trPr>
          <w:cantSplit/>
        </w:trPr>
        <w:tc>
          <w:tcPr>
            <w:tcW w:w="24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Доходы</w:t>
            </w:r>
            <w:r w:rsidR="00B91898" w:rsidRPr="008475A2">
              <w:rPr>
                <w:rFonts w:ascii="Arial" w:hAnsi="Arial" w:cs="Arial"/>
                <w:color w:val="000000"/>
                <w:sz w:val="20"/>
              </w:rPr>
              <w:t xml:space="preserve"> </w:t>
            </w:r>
            <w:r w:rsidRPr="008475A2">
              <w:rPr>
                <w:rFonts w:ascii="Arial" w:hAnsi="Arial" w:cs="Arial"/>
                <w:color w:val="000000"/>
                <w:sz w:val="20"/>
              </w:rPr>
              <w:t>от</w:t>
            </w:r>
            <w:r w:rsidR="00B91898" w:rsidRPr="008475A2">
              <w:rPr>
                <w:rFonts w:ascii="Arial" w:hAnsi="Arial" w:cs="Arial"/>
                <w:color w:val="000000"/>
                <w:sz w:val="20"/>
              </w:rPr>
              <w:t xml:space="preserve"> </w:t>
            </w:r>
            <w:r w:rsidRPr="008475A2">
              <w:rPr>
                <w:rFonts w:ascii="Arial" w:hAnsi="Arial" w:cs="Arial"/>
                <w:color w:val="000000"/>
                <w:sz w:val="20"/>
              </w:rPr>
              <w:t>уплаты</w:t>
            </w:r>
            <w:r w:rsidR="00B91898" w:rsidRPr="008475A2">
              <w:rPr>
                <w:rFonts w:ascii="Arial" w:hAnsi="Arial" w:cs="Arial"/>
                <w:color w:val="000000"/>
                <w:sz w:val="20"/>
              </w:rPr>
              <w:t xml:space="preserve"> </w:t>
            </w:r>
            <w:r w:rsidRPr="008475A2">
              <w:rPr>
                <w:rFonts w:ascii="Arial" w:hAnsi="Arial" w:cs="Arial"/>
                <w:color w:val="000000"/>
                <w:sz w:val="20"/>
              </w:rPr>
              <w:t>акцизов</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моторные</w:t>
            </w:r>
            <w:r w:rsidR="00B91898" w:rsidRPr="008475A2">
              <w:rPr>
                <w:rFonts w:ascii="Arial" w:hAnsi="Arial" w:cs="Arial"/>
                <w:color w:val="000000"/>
                <w:sz w:val="20"/>
              </w:rPr>
              <w:t xml:space="preserve"> </w:t>
            </w:r>
            <w:r w:rsidRPr="008475A2">
              <w:rPr>
                <w:rFonts w:ascii="Arial" w:hAnsi="Arial" w:cs="Arial"/>
                <w:color w:val="000000"/>
                <w:sz w:val="20"/>
              </w:rPr>
              <w:t>масла</w:t>
            </w:r>
            <w:r w:rsidR="00B91898" w:rsidRPr="008475A2">
              <w:rPr>
                <w:rFonts w:ascii="Arial" w:hAnsi="Arial" w:cs="Arial"/>
                <w:color w:val="000000"/>
                <w:sz w:val="20"/>
              </w:rPr>
              <w:t xml:space="preserve"> </w:t>
            </w:r>
            <w:r w:rsidRPr="008475A2">
              <w:rPr>
                <w:rFonts w:ascii="Arial" w:hAnsi="Arial" w:cs="Arial"/>
                <w:color w:val="000000"/>
                <w:sz w:val="20"/>
              </w:rPr>
              <w:t>для</w:t>
            </w:r>
            <w:r w:rsidR="00B91898" w:rsidRPr="008475A2">
              <w:rPr>
                <w:rFonts w:ascii="Arial" w:hAnsi="Arial" w:cs="Arial"/>
                <w:color w:val="000000"/>
                <w:sz w:val="20"/>
              </w:rPr>
              <w:t xml:space="preserve"> </w:t>
            </w:r>
            <w:r w:rsidRPr="008475A2">
              <w:rPr>
                <w:rFonts w:ascii="Arial" w:hAnsi="Arial" w:cs="Arial"/>
                <w:color w:val="000000"/>
                <w:sz w:val="20"/>
              </w:rPr>
              <w:t>дизельных</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(или)</w:t>
            </w:r>
            <w:r w:rsidR="00B91898" w:rsidRPr="008475A2">
              <w:rPr>
                <w:rFonts w:ascii="Arial" w:hAnsi="Arial" w:cs="Arial"/>
                <w:color w:val="000000"/>
                <w:sz w:val="20"/>
              </w:rPr>
              <w:t xml:space="preserve"> </w:t>
            </w:r>
            <w:r w:rsidRPr="008475A2">
              <w:rPr>
                <w:rFonts w:ascii="Arial" w:hAnsi="Arial" w:cs="Arial"/>
                <w:color w:val="000000"/>
                <w:sz w:val="20"/>
              </w:rPr>
              <w:t>карб</w:t>
            </w:r>
            <w:r w:rsidRPr="008475A2">
              <w:rPr>
                <w:rFonts w:ascii="Arial" w:hAnsi="Arial" w:cs="Arial"/>
                <w:color w:val="000000"/>
                <w:sz w:val="20"/>
              </w:rPr>
              <w:t>ю</w:t>
            </w:r>
            <w:r w:rsidRPr="008475A2">
              <w:rPr>
                <w:rFonts w:ascii="Arial" w:hAnsi="Arial" w:cs="Arial"/>
                <w:color w:val="000000"/>
                <w:sz w:val="20"/>
              </w:rPr>
              <w:t>раторных</w:t>
            </w:r>
            <w:r w:rsidR="00B91898" w:rsidRPr="008475A2">
              <w:rPr>
                <w:rFonts w:ascii="Arial" w:hAnsi="Arial" w:cs="Arial"/>
                <w:color w:val="000000"/>
                <w:sz w:val="20"/>
              </w:rPr>
              <w:t xml:space="preserve"> </w:t>
            </w:r>
            <w:r w:rsidRPr="008475A2">
              <w:rPr>
                <w:rFonts w:ascii="Arial" w:hAnsi="Arial" w:cs="Arial"/>
                <w:color w:val="000000"/>
                <w:sz w:val="20"/>
              </w:rPr>
              <w:t>(</w:t>
            </w:r>
            <w:proofErr w:type="spellStart"/>
            <w:r w:rsidRPr="008475A2">
              <w:rPr>
                <w:rFonts w:ascii="Arial" w:hAnsi="Arial" w:cs="Arial"/>
                <w:color w:val="000000"/>
                <w:sz w:val="20"/>
              </w:rPr>
              <w:t>инжекторных</w:t>
            </w:r>
            <w:proofErr w:type="spellEnd"/>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двигателей,</w:t>
            </w:r>
            <w:r w:rsidR="00B91898" w:rsidRPr="008475A2">
              <w:rPr>
                <w:rFonts w:ascii="Arial" w:hAnsi="Arial" w:cs="Arial"/>
                <w:color w:val="000000"/>
                <w:sz w:val="20"/>
              </w:rPr>
              <w:t xml:space="preserve"> </w:t>
            </w:r>
            <w:r w:rsidRPr="008475A2">
              <w:rPr>
                <w:rFonts w:ascii="Arial" w:hAnsi="Arial" w:cs="Arial"/>
                <w:color w:val="000000"/>
                <w:sz w:val="20"/>
              </w:rPr>
              <w:t>подлежащие</w:t>
            </w:r>
            <w:r w:rsidR="00B91898" w:rsidRPr="008475A2">
              <w:rPr>
                <w:rFonts w:ascii="Arial" w:hAnsi="Arial" w:cs="Arial"/>
                <w:color w:val="000000"/>
                <w:sz w:val="20"/>
              </w:rPr>
              <w:t xml:space="preserve"> </w:t>
            </w:r>
            <w:r w:rsidRPr="008475A2">
              <w:rPr>
                <w:rFonts w:ascii="Arial" w:hAnsi="Arial" w:cs="Arial"/>
                <w:color w:val="000000"/>
                <w:sz w:val="20"/>
              </w:rPr>
              <w:t>распределению</w:t>
            </w:r>
            <w:r w:rsidR="00B91898" w:rsidRPr="008475A2">
              <w:rPr>
                <w:rFonts w:ascii="Arial" w:hAnsi="Arial" w:cs="Arial"/>
                <w:color w:val="000000"/>
                <w:sz w:val="20"/>
              </w:rPr>
              <w:t xml:space="preserve"> </w:t>
            </w:r>
            <w:r w:rsidRPr="008475A2">
              <w:rPr>
                <w:rFonts w:ascii="Arial" w:hAnsi="Arial" w:cs="Arial"/>
                <w:color w:val="000000"/>
                <w:sz w:val="20"/>
              </w:rPr>
              <w:t>между</w:t>
            </w:r>
            <w:r w:rsidR="00B91898" w:rsidRPr="008475A2">
              <w:rPr>
                <w:rFonts w:ascii="Arial" w:hAnsi="Arial" w:cs="Arial"/>
                <w:color w:val="000000"/>
                <w:sz w:val="20"/>
              </w:rPr>
              <w:t xml:space="preserve"> </w:t>
            </w:r>
            <w:r w:rsidRPr="008475A2">
              <w:rPr>
                <w:rFonts w:ascii="Arial" w:hAnsi="Arial" w:cs="Arial"/>
                <w:color w:val="000000"/>
                <w:sz w:val="20"/>
              </w:rPr>
              <w:t>бюджетами</w:t>
            </w:r>
            <w:r w:rsidR="00B91898" w:rsidRPr="008475A2">
              <w:rPr>
                <w:rFonts w:ascii="Arial" w:hAnsi="Arial" w:cs="Arial"/>
                <w:color w:val="000000"/>
                <w:sz w:val="20"/>
              </w:rPr>
              <w:t xml:space="preserve"> </w:t>
            </w:r>
            <w:r w:rsidRPr="008475A2">
              <w:rPr>
                <w:rFonts w:ascii="Arial" w:hAnsi="Arial" w:cs="Arial"/>
                <w:color w:val="000000"/>
                <w:sz w:val="20"/>
              </w:rPr>
              <w:t>субъектов</w:t>
            </w:r>
            <w:r w:rsidR="00B91898" w:rsidRPr="008475A2">
              <w:rPr>
                <w:rFonts w:ascii="Arial" w:hAnsi="Arial" w:cs="Arial"/>
                <w:color w:val="000000"/>
                <w:sz w:val="20"/>
              </w:rPr>
              <w:t xml:space="preserve"> </w:t>
            </w:r>
            <w:r w:rsidRPr="008475A2">
              <w:rPr>
                <w:rFonts w:ascii="Arial" w:hAnsi="Arial" w:cs="Arial"/>
                <w:color w:val="000000"/>
                <w:sz w:val="20"/>
              </w:rPr>
              <w:t>Российской</w:t>
            </w:r>
            <w:r w:rsidR="00B91898" w:rsidRPr="008475A2">
              <w:rPr>
                <w:rFonts w:ascii="Arial" w:hAnsi="Arial" w:cs="Arial"/>
                <w:color w:val="000000"/>
                <w:sz w:val="20"/>
              </w:rPr>
              <w:t xml:space="preserve"> </w:t>
            </w:r>
            <w:r w:rsidRPr="008475A2">
              <w:rPr>
                <w:rFonts w:ascii="Arial" w:hAnsi="Arial" w:cs="Arial"/>
                <w:color w:val="000000"/>
                <w:sz w:val="20"/>
              </w:rPr>
              <w:t>Федерации</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местными</w:t>
            </w:r>
            <w:r w:rsidR="00B91898" w:rsidRPr="008475A2">
              <w:rPr>
                <w:rFonts w:ascii="Arial" w:hAnsi="Arial" w:cs="Arial"/>
                <w:color w:val="000000"/>
                <w:sz w:val="20"/>
              </w:rPr>
              <w:t xml:space="preserve"> </w:t>
            </w:r>
            <w:r w:rsidRPr="008475A2">
              <w:rPr>
                <w:rFonts w:ascii="Arial" w:hAnsi="Arial" w:cs="Arial"/>
                <w:color w:val="000000"/>
                <w:sz w:val="20"/>
              </w:rPr>
              <w:t>бюджетами</w:t>
            </w:r>
            <w:r w:rsidR="00B91898" w:rsidRPr="008475A2">
              <w:rPr>
                <w:rFonts w:ascii="Arial" w:hAnsi="Arial" w:cs="Arial"/>
                <w:color w:val="000000"/>
                <w:sz w:val="20"/>
              </w:rPr>
              <w:t xml:space="preserve"> </w:t>
            </w:r>
            <w:r w:rsidRPr="008475A2">
              <w:rPr>
                <w:rFonts w:ascii="Arial" w:hAnsi="Arial" w:cs="Arial"/>
                <w:color w:val="000000"/>
                <w:sz w:val="20"/>
              </w:rPr>
              <w:t>с</w:t>
            </w:r>
            <w:r w:rsidR="00B91898" w:rsidRPr="008475A2">
              <w:rPr>
                <w:rFonts w:ascii="Arial" w:hAnsi="Arial" w:cs="Arial"/>
                <w:color w:val="000000"/>
                <w:sz w:val="20"/>
              </w:rPr>
              <w:t xml:space="preserve"> </w:t>
            </w:r>
            <w:r w:rsidRPr="008475A2">
              <w:rPr>
                <w:rFonts w:ascii="Arial" w:hAnsi="Arial" w:cs="Arial"/>
                <w:color w:val="000000"/>
                <w:sz w:val="20"/>
              </w:rPr>
              <w:t>уч</w:t>
            </w:r>
            <w:r w:rsidRPr="008475A2">
              <w:rPr>
                <w:rFonts w:ascii="Arial" w:hAnsi="Arial" w:cs="Arial"/>
                <w:color w:val="000000"/>
                <w:sz w:val="20"/>
              </w:rPr>
              <w:t>е</w:t>
            </w:r>
            <w:r w:rsidRPr="008475A2">
              <w:rPr>
                <w:rFonts w:ascii="Arial" w:hAnsi="Arial" w:cs="Arial"/>
                <w:color w:val="000000"/>
                <w:sz w:val="20"/>
              </w:rPr>
              <w:t>том</w:t>
            </w:r>
            <w:r w:rsidR="00B91898" w:rsidRPr="008475A2">
              <w:rPr>
                <w:rFonts w:ascii="Arial" w:hAnsi="Arial" w:cs="Arial"/>
                <w:color w:val="000000"/>
                <w:sz w:val="20"/>
              </w:rPr>
              <w:t xml:space="preserve"> </w:t>
            </w:r>
            <w:r w:rsidRPr="008475A2">
              <w:rPr>
                <w:rFonts w:ascii="Arial" w:hAnsi="Arial" w:cs="Arial"/>
                <w:color w:val="000000"/>
                <w:sz w:val="20"/>
              </w:rPr>
              <w:t>установленных</w:t>
            </w:r>
            <w:r w:rsidR="00B91898" w:rsidRPr="008475A2">
              <w:rPr>
                <w:rFonts w:ascii="Arial" w:hAnsi="Arial" w:cs="Arial"/>
                <w:color w:val="000000"/>
                <w:sz w:val="20"/>
              </w:rPr>
              <w:t xml:space="preserve"> </w:t>
            </w:r>
            <w:r w:rsidRPr="008475A2">
              <w:rPr>
                <w:rFonts w:ascii="Arial" w:hAnsi="Arial" w:cs="Arial"/>
                <w:color w:val="000000"/>
                <w:sz w:val="20"/>
              </w:rPr>
              <w:t>дифференцированных</w:t>
            </w:r>
            <w:r w:rsidR="00B91898" w:rsidRPr="008475A2">
              <w:rPr>
                <w:rFonts w:ascii="Arial" w:hAnsi="Arial" w:cs="Arial"/>
                <w:color w:val="000000"/>
                <w:sz w:val="20"/>
              </w:rPr>
              <w:t xml:space="preserve"> </w:t>
            </w:r>
            <w:r w:rsidRPr="008475A2">
              <w:rPr>
                <w:rFonts w:ascii="Arial" w:hAnsi="Arial" w:cs="Arial"/>
                <w:color w:val="000000"/>
                <w:sz w:val="20"/>
              </w:rPr>
              <w:t>нормативов</w:t>
            </w:r>
            <w:r w:rsidR="00B91898" w:rsidRPr="008475A2">
              <w:rPr>
                <w:rFonts w:ascii="Arial" w:hAnsi="Arial" w:cs="Arial"/>
                <w:color w:val="000000"/>
                <w:sz w:val="20"/>
              </w:rPr>
              <w:t xml:space="preserve"> </w:t>
            </w:r>
            <w:r w:rsidRPr="008475A2">
              <w:rPr>
                <w:rFonts w:ascii="Arial" w:hAnsi="Arial" w:cs="Arial"/>
                <w:color w:val="000000"/>
                <w:sz w:val="20"/>
              </w:rPr>
              <w:t>отчислений</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местные</w:t>
            </w:r>
            <w:r w:rsidR="00B91898" w:rsidRPr="008475A2">
              <w:rPr>
                <w:rFonts w:ascii="Arial" w:hAnsi="Arial" w:cs="Arial"/>
                <w:color w:val="000000"/>
                <w:sz w:val="20"/>
              </w:rPr>
              <w:t xml:space="preserve"> </w:t>
            </w:r>
            <w:r w:rsidRPr="008475A2">
              <w:rPr>
                <w:rFonts w:ascii="Arial" w:hAnsi="Arial" w:cs="Arial"/>
                <w:color w:val="000000"/>
                <w:sz w:val="20"/>
              </w:rPr>
              <w:t>бюджеты</w:t>
            </w:r>
          </w:p>
        </w:tc>
        <w:tc>
          <w:tcPr>
            <w:tcW w:w="667"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100</w:t>
            </w:r>
          </w:p>
        </w:tc>
        <w:tc>
          <w:tcPr>
            <w:tcW w:w="1132" w:type="pct"/>
            <w:gridSpan w:val="2"/>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103</w:t>
            </w:r>
            <w:r w:rsidRPr="008475A2">
              <w:rPr>
                <w:rFonts w:ascii="Arial" w:hAnsi="Arial" w:cs="Arial"/>
                <w:color w:val="000000"/>
                <w:sz w:val="20"/>
              </w:rPr>
              <w:t xml:space="preserve"> </w:t>
            </w:r>
            <w:r w:rsidR="003F7732" w:rsidRPr="008475A2">
              <w:rPr>
                <w:rFonts w:ascii="Arial" w:hAnsi="Arial" w:cs="Arial"/>
                <w:color w:val="000000"/>
                <w:sz w:val="20"/>
              </w:rPr>
              <w:t>02241</w:t>
            </w:r>
            <w:r w:rsidRPr="008475A2">
              <w:rPr>
                <w:rFonts w:ascii="Arial" w:hAnsi="Arial" w:cs="Arial"/>
                <w:color w:val="000000"/>
                <w:sz w:val="20"/>
              </w:rPr>
              <w:t xml:space="preserve"> </w:t>
            </w:r>
            <w:r w:rsidR="003F7732" w:rsidRPr="008475A2">
              <w:rPr>
                <w:rFonts w:ascii="Arial" w:hAnsi="Arial" w:cs="Arial"/>
                <w:color w:val="000000"/>
                <w:sz w:val="20"/>
              </w:rPr>
              <w:t>01</w:t>
            </w:r>
            <w:r w:rsidRPr="008475A2">
              <w:rPr>
                <w:rFonts w:ascii="Arial" w:hAnsi="Arial" w:cs="Arial"/>
                <w:color w:val="000000"/>
                <w:sz w:val="20"/>
              </w:rPr>
              <w:t xml:space="preserve"> </w:t>
            </w:r>
            <w:r w:rsidR="003F7732" w:rsidRPr="008475A2">
              <w:rPr>
                <w:rFonts w:ascii="Arial" w:hAnsi="Arial" w:cs="Arial"/>
                <w:color w:val="000000"/>
                <w:sz w:val="20"/>
              </w:rPr>
              <w:t>0000</w:t>
            </w:r>
            <w:r w:rsidRPr="008475A2">
              <w:rPr>
                <w:rFonts w:ascii="Arial" w:hAnsi="Arial" w:cs="Arial"/>
                <w:color w:val="000000"/>
                <w:sz w:val="20"/>
              </w:rPr>
              <w:t xml:space="preserve"> </w:t>
            </w:r>
            <w:r w:rsidR="003F7732" w:rsidRPr="008475A2">
              <w:rPr>
                <w:rFonts w:ascii="Arial" w:hAnsi="Arial" w:cs="Arial"/>
                <w:color w:val="000000"/>
                <w:sz w:val="20"/>
              </w:rPr>
              <w:t>110</w:t>
            </w:r>
          </w:p>
        </w:tc>
        <w:tc>
          <w:tcPr>
            <w:tcW w:w="715"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3,2</w:t>
            </w:r>
          </w:p>
        </w:tc>
      </w:tr>
      <w:tr w:rsidR="003F7732" w:rsidRPr="008475A2" w:rsidTr="00B572F7">
        <w:trPr>
          <w:cantSplit/>
        </w:trPr>
        <w:tc>
          <w:tcPr>
            <w:tcW w:w="2486" w:type="pct"/>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Доходы</w:t>
            </w:r>
            <w:r w:rsidR="00B91898" w:rsidRPr="008475A2">
              <w:rPr>
                <w:rFonts w:ascii="Arial" w:hAnsi="Arial" w:cs="Arial"/>
                <w:color w:val="000000"/>
                <w:sz w:val="20"/>
              </w:rPr>
              <w:t xml:space="preserve"> </w:t>
            </w:r>
            <w:r w:rsidRPr="008475A2">
              <w:rPr>
                <w:rFonts w:ascii="Arial" w:hAnsi="Arial" w:cs="Arial"/>
                <w:color w:val="000000"/>
                <w:sz w:val="20"/>
              </w:rPr>
              <w:t>от</w:t>
            </w:r>
            <w:r w:rsidR="00B91898" w:rsidRPr="008475A2">
              <w:rPr>
                <w:rFonts w:ascii="Arial" w:hAnsi="Arial" w:cs="Arial"/>
                <w:color w:val="000000"/>
                <w:sz w:val="20"/>
              </w:rPr>
              <w:t xml:space="preserve"> </w:t>
            </w:r>
            <w:r w:rsidRPr="008475A2">
              <w:rPr>
                <w:rFonts w:ascii="Arial" w:hAnsi="Arial" w:cs="Arial"/>
                <w:color w:val="000000"/>
                <w:sz w:val="20"/>
              </w:rPr>
              <w:t>уплаты</w:t>
            </w:r>
            <w:r w:rsidR="00B91898" w:rsidRPr="008475A2">
              <w:rPr>
                <w:rFonts w:ascii="Arial" w:hAnsi="Arial" w:cs="Arial"/>
                <w:color w:val="000000"/>
                <w:sz w:val="20"/>
              </w:rPr>
              <w:t xml:space="preserve"> </w:t>
            </w:r>
            <w:r w:rsidRPr="008475A2">
              <w:rPr>
                <w:rFonts w:ascii="Arial" w:hAnsi="Arial" w:cs="Arial"/>
                <w:color w:val="000000"/>
                <w:sz w:val="20"/>
              </w:rPr>
              <w:t>акцизов</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автомобильный</w:t>
            </w:r>
            <w:r w:rsidR="00B91898" w:rsidRPr="008475A2">
              <w:rPr>
                <w:rFonts w:ascii="Arial" w:hAnsi="Arial" w:cs="Arial"/>
                <w:color w:val="000000"/>
                <w:sz w:val="20"/>
              </w:rPr>
              <w:t xml:space="preserve"> </w:t>
            </w:r>
            <w:r w:rsidRPr="008475A2">
              <w:rPr>
                <w:rFonts w:ascii="Arial" w:hAnsi="Arial" w:cs="Arial"/>
                <w:color w:val="000000"/>
                <w:sz w:val="20"/>
              </w:rPr>
              <w:t>бензин,</w:t>
            </w:r>
            <w:r w:rsidR="00B91898" w:rsidRPr="008475A2">
              <w:rPr>
                <w:rFonts w:ascii="Arial" w:hAnsi="Arial" w:cs="Arial"/>
                <w:color w:val="000000"/>
                <w:sz w:val="20"/>
              </w:rPr>
              <w:t xml:space="preserve"> </w:t>
            </w:r>
            <w:r w:rsidRPr="008475A2">
              <w:rPr>
                <w:rFonts w:ascii="Arial" w:hAnsi="Arial" w:cs="Arial"/>
                <w:color w:val="000000"/>
                <w:sz w:val="20"/>
              </w:rPr>
              <w:t>подлежащие</w:t>
            </w:r>
            <w:r w:rsidR="00B91898" w:rsidRPr="008475A2">
              <w:rPr>
                <w:rFonts w:ascii="Arial" w:hAnsi="Arial" w:cs="Arial"/>
                <w:color w:val="000000"/>
                <w:sz w:val="20"/>
              </w:rPr>
              <w:t xml:space="preserve"> </w:t>
            </w:r>
            <w:r w:rsidRPr="008475A2">
              <w:rPr>
                <w:rFonts w:ascii="Arial" w:hAnsi="Arial" w:cs="Arial"/>
                <w:color w:val="000000"/>
                <w:sz w:val="20"/>
              </w:rPr>
              <w:t>распред</w:t>
            </w:r>
            <w:r w:rsidRPr="008475A2">
              <w:rPr>
                <w:rFonts w:ascii="Arial" w:hAnsi="Arial" w:cs="Arial"/>
                <w:color w:val="000000"/>
                <w:sz w:val="20"/>
              </w:rPr>
              <w:t>е</w:t>
            </w:r>
            <w:r w:rsidRPr="008475A2">
              <w:rPr>
                <w:rFonts w:ascii="Arial" w:hAnsi="Arial" w:cs="Arial"/>
                <w:color w:val="000000"/>
                <w:sz w:val="20"/>
              </w:rPr>
              <w:t>лению</w:t>
            </w:r>
            <w:r w:rsidR="00B91898" w:rsidRPr="008475A2">
              <w:rPr>
                <w:rFonts w:ascii="Arial" w:hAnsi="Arial" w:cs="Arial"/>
                <w:color w:val="000000"/>
                <w:sz w:val="20"/>
              </w:rPr>
              <w:t xml:space="preserve"> </w:t>
            </w:r>
            <w:r w:rsidRPr="008475A2">
              <w:rPr>
                <w:rFonts w:ascii="Arial" w:hAnsi="Arial" w:cs="Arial"/>
                <w:color w:val="000000"/>
                <w:sz w:val="20"/>
              </w:rPr>
              <w:t>между</w:t>
            </w:r>
            <w:r w:rsidR="00B91898" w:rsidRPr="008475A2">
              <w:rPr>
                <w:rFonts w:ascii="Arial" w:hAnsi="Arial" w:cs="Arial"/>
                <w:color w:val="000000"/>
                <w:sz w:val="20"/>
              </w:rPr>
              <w:t xml:space="preserve"> </w:t>
            </w:r>
            <w:r w:rsidRPr="008475A2">
              <w:rPr>
                <w:rFonts w:ascii="Arial" w:hAnsi="Arial" w:cs="Arial"/>
                <w:color w:val="000000"/>
                <w:sz w:val="20"/>
              </w:rPr>
              <w:t>бюджетами</w:t>
            </w:r>
            <w:r w:rsidR="00B91898" w:rsidRPr="008475A2">
              <w:rPr>
                <w:rFonts w:ascii="Arial" w:hAnsi="Arial" w:cs="Arial"/>
                <w:color w:val="000000"/>
                <w:sz w:val="20"/>
              </w:rPr>
              <w:t xml:space="preserve"> </w:t>
            </w:r>
            <w:r w:rsidRPr="008475A2">
              <w:rPr>
                <w:rFonts w:ascii="Arial" w:hAnsi="Arial" w:cs="Arial"/>
                <w:color w:val="000000"/>
                <w:sz w:val="20"/>
              </w:rPr>
              <w:t>субъектов</w:t>
            </w:r>
            <w:r w:rsidR="00B91898" w:rsidRPr="008475A2">
              <w:rPr>
                <w:rFonts w:ascii="Arial" w:hAnsi="Arial" w:cs="Arial"/>
                <w:color w:val="000000"/>
                <w:sz w:val="20"/>
              </w:rPr>
              <w:t xml:space="preserve"> </w:t>
            </w:r>
            <w:r w:rsidRPr="008475A2">
              <w:rPr>
                <w:rFonts w:ascii="Arial" w:hAnsi="Arial" w:cs="Arial"/>
                <w:color w:val="000000"/>
                <w:sz w:val="20"/>
              </w:rPr>
              <w:t>Российской</w:t>
            </w:r>
            <w:r w:rsidR="00B91898" w:rsidRPr="008475A2">
              <w:rPr>
                <w:rFonts w:ascii="Arial" w:hAnsi="Arial" w:cs="Arial"/>
                <w:color w:val="000000"/>
                <w:sz w:val="20"/>
              </w:rPr>
              <w:t xml:space="preserve"> </w:t>
            </w:r>
            <w:r w:rsidRPr="008475A2">
              <w:rPr>
                <w:rFonts w:ascii="Arial" w:hAnsi="Arial" w:cs="Arial"/>
                <w:color w:val="000000"/>
                <w:sz w:val="20"/>
              </w:rPr>
              <w:t>Федерации</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местными</w:t>
            </w:r>
            <w:r w:rsidR="00B91898" w:rsidRPr="008475A2">
              <w:rPr>
                <w:rFonts w:ascii="Arial" w:hAnsi="Arial" w:cs="Arial"/>
                <w:color w:val="000000"/>
                <w:sz w:val="20"/>
              </w:rPr>
              <w:t xml:space="preserve"> </w:t>
            </w:r>
            <w:r w:rsidRPr="008475A2">
              <w:rPr>
                <w:rFonts w:ascii="Arial" w:hAnsi="Arial" w:cs="Arial"/>
                <w:color w:val="000000"/>
                <w:sz w:val="20"/>
              </w:rPr>
              <w:t>бю</w:t>
            </w:r>
            <w:r w:rsidRPr="008475A2">
              <w:rPr>
                <w:rFonts w:ascii="Arial" w:hAnsi="Arial" w:cs="Arial"/>
                <w:color w:val="000000"/>
                <w:sz w:val="20"/>
              </w:rPr>
              <w:t>д</w:t>
            </w:r>
            <w:r w:rsidRPr="008475A2">
              <w:rPr>
                <w:rFonts w:ascii="Arial" w:hAnsi="Arial" w:cs="Arial"/>
                <w:color w:val="000000"/>
                <w:sz w:val="20"/>
              </w:rPr>
              <w:t>жетами</w:t>
            </w:r>
            <w:r w:rsidR="00B91898" w:rsidRPr="008475A2">
              <w:rPr>
                <w:rFonts w:ascii="Arial" w:hAnsi="Arial" w:cs="Arial"/>
                <w:color w:val="000000"/>
                <w:sz w:val="20"/>
              </w:rPr>
              <w:t xml:space="preserve"> </w:t>
            </w:r>
            <w:r w:rsidRPr="008475A2">
              <w:rPr>
                <w:rFonts w:ascii="Arial" w:hAnsi="Arial" w:cs="Arial"/>
                <w:color w:val="000000"/>
                <w:sz w:val="20"/>
              </w:rPr>
              <w:t>с</w:t>
            </w:r>
            <w:r w:rsidR="00B91898" w:rsidRPr="008475A2">
              <w:rPr>
                <w:rFonts w:ascii="Arial" w:hAnsi="Arial" w:cs="Arial"/>
                <w:color w:val="000000"/>
                <w:sz w:val="20"/>
              </w:rPr>
              <w:t xml:space="preserve"> </w:t>
            </w:r>
            <w:r w:rsidRPr="008475A2">
              <w:rPr>
                <w:rFonts w:ascii="Arial" w:hAnsi="Arial" w:cs="Arial"/>
                <w:color w:val="000000"/>
                <w:sz w:val="20"/>
              </w:rPr>
              <w:t>учетом</w:t>
            </w:r>
            <w:r w:rsidR="00B91898" w:rsidRPr="008475A2">
              <w:rPr>
                <w:rFonts w:ascii="Arial" w:hAnsi="Arial" w:cs="Arial"/>
                <w:color w:val="000000"/>
                <w:sz w:val="20"/>
              </w:rPr>
              <w:t xml:space="preserve"> </w:t>
            </w:r>
            <w:r w:rsidRPr="008475A2">
              <w:rPr>
                <w:rFonts w:ascii="Arial" w:hAnsi="Arial" w:cs="Arial"/>
                <w:color w:val="000000"/>
                <w:sz w:val="20"/>
              </w:rPr>
              <w:t>установленных</w:t>
            </w:r>
            <w:r w:rsidR="00B91898" w:rsidRPr="008475A2">
              <w:rPr>
                <w:rFonts w:ascii="Arial" w:hAnsi="Arial" w:cs="Arial"/>
                <w:color w:val="000000"/>
                <w:sz w:val="20"/>
              </w:rPr>
              <w:t xml:space="preserve"> </w:t>
            </w:r>
            <w:r w:rsidRPr="008475A2">
              <w:rPr>
                <w:rFonts w:ascii="Arial" w:hAnsi="Arial" w:cs="Arial"/>
                <w:color w:val="000000"/>
                <w:sz w:val="20"/>
              </w:rPr>
              <w:t>дифференцированных</w:t>
            </w:r>
            <w:r w:rsidR="00B91898" w:rsidRPr="008475A2">
              <w:rPr>
                <w:rFonts w:ascii="Arial" w:hAnsi="Arial" w:cs="Arial"/>
                <w:color w:val="000000"/>
                <w:sz w:val="20"/>
              </w:rPr>
              <w:t xml:space="preserve"> </w:t>
            </w:r>
            <w:r w:rsidRPr="008475A2">
              <w:rPr>
                <w:rFonts w:ascii="Arial" w:hAnsi="Arial" w:cs="Arial"/>
                <w:color w:val="000000"/>
                <w:sz w:val="20"/>
              </w:rPr>
              <w:t>нормативов</w:t>
            </w:r>
            <w:r w:rsidR="00B91898" w:rsidRPr="008475A2">
              <w:rPr>
                <w:rFonts w:ascii="Arial" w:hAnsi="Arial" w:cs="Arial"/>
                <w:color w:val="000000"/>
                <w:sz w:val="20"/>
              </w:rPr>
              <w:t xml:space="preserve"> </w:t>
            </w:r>
            <w:r w:rsidRPr="008475A2">
              <w:rPr>
                <w:rFonts w:ascii="Arial" w:hAnsi="Arial" w:cs="Arial"/>
                <w:color w:val="000000"/>
                <w:sz w:val="20"/>
              </w:rPr>
              <w:t>отчисл</w:t>
            </w:r>
            <w:r w:rsidRPr="008475A2">
              <w:rPr>
                <w:rFonts w:ascii="Arial" w:hAnsi="Arial" w:cs="Arial"/>
                <w:color w:val="000000"/>
                <w:sz w:val="20"/>
              </w:rPr>
              <w:t>е</w:t>
            </w:r>
            <w:r w:rsidRPr="008475A2">
              <w:rPr>
                <w:rFonts w:ascii="Arial" w:hAnsi="Arial" w:cs="Arial"/>
                <w:color w:val="000000"/>
                <w:sz w:val="20"/>
              </w:rPr>
              <w:t>ний</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местные</w:t>
            </w:r>
            <w:r w:rsidR="00B91898" w:rsidRPr="008475A2">
              <w:rPr>
                <w:rFonts w:ascii="Arial" w:hAnsi="Arial" w:cs="Arial"/>
                <w:color w:val="000000"/>
                <w:sz w:val="20"/>
              </w:rPr>
              <w:t xml:space="preserve"> </w:t>
            </w:r>
            <w:r w:rsidRPr="008475A2">
              <w:rPr>
                <w:rFonts w:ascii="Arial" w:hAnsi="Arial" w:cs="Arial"/>
                <w:color w:val="000000"/>
                <w:sz w:val="20"/>
              </w:rPr>
              <w:t>бюджеты</w:t>
            </w:r>
          </w:p>
        </w:tc>
        <w:tc>
          <w:tcPr>
            <w:tcW w:w="667"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100</w:t>
            </w:r>
          </w:p>
        </w:tc>
        <w:tc>
          <w:tcPr>
            <w:tcW w:w="1132" w:type="pct"/>
            <w:gridSpan w:val="2"/>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103</w:t>
            </w:r>
            <w:r w:rsidRPr="008475A2">
              <w:rPr>
                <w:rFonts w:ascii="Arial" w:hAnsi="Arial" w:cs="Arial"/>
                <w:color w:val="000000"/>
                <w:sz w:val="20"/>
              </w:rPr>
              <w:t xml:space="preserve"> </w:t>
            </w:r>
            <w:r w:rsidR="003F7732" w:rsidRPr="008475A2">
              <w:rPr>
                <w:rFonts w:ascii="Arial" w:hAnsi="Arial" w:cs="Arial"/>
                <w:color w:val="000000"/>
                <w:sz w:val="20"/>
              </w:rPr>
              <w:t>02251</w:t>
            </w:r>
            <w:r w:rsidRPr="008475A2">
              <w:rPr>
                <w:rFonts w:ascii="Arial" w:hAnsi="Arial" w:cs="Arial"/>
                <w:color w:val="000000"/>
                <w:sz w:val="20"/>
              </w:rPr>
              <w:t xml:space="preserve"> </w:t>
            </w:r>
            <w:r w:rsidR="003F7732" w:rsidRPr="008475A2">
              <w:rPr>
                <w:rFonts w:ascii="Arial" w:hAnsi="Arial" w:cs="Arial"/>
                <w:color w:val="000000"/>
                <w:sz w:val="20"/>
              </w:rPr>
              <w:t>01</w:t>
            </w:r>
            <w:r w:rsidRPr="008475A2">
              <w:rPr>
                <w:rFonts w:ascii="Arial" w:hAnsi="Arial" w:cs="Arial"/>
                <w:color w:val="000000"/>
                <w:sz w:val="20"/>
              </w:rPr>
              <w:t xml:space="preserve"> </w:t>
            </w:r>
            <w:r w:rsidR="003F7732" w:rsidRPr="008475A2">
              <w:rPr>
                <w:rFonts w:ascii="Arial" w:hAnsi="Arial" w:cs="Arial"/>
                <w:color w:val="000000"/>
                <w:sz w:val="20"/>
              </w:rPr>
              <w:t>0000</w:t>
            </w:r>
            <w:r w:rsidRPr="008475A2">
              <w:rPr>
                <w:rFonts w:ascii="Arial" w:hAnsi="Arial" w:cs="Arial"/>
                <w:color w:val="000000"/>
                <w:sz w:val="20"/>
              </w:rPr>
              <w:t xml:space="preserve"> </w:t>
            </w:r>
            <w:r w:rsidR="003F7732" w:rsidRPr="008475A2">
              <w:rPr>
                <w:rFonts w:ascii="Arial" w:hAnsi="Arial" w:cs="Arial"/>
                <w:color w:val="000000"/>
                <w:sz w:val="20"/>
              </w:rPr>
              <w:t>110</w:t>
            </w:r>
          </w:p>
        </w:tc>
        <w:tc>
          <w:tcPr>
            <w:tcW w:w="715"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582,5</w:t>
            </w:r>
          </w:p>
        </w:tc>
      </w:tr>
      <w:tr w:rsidR="003F7732" w:rsidRPr="008475A2" w:rsidTr="00B572F7">
        <w:trPr>
          <w:cantSplit/>
        </w:trPr>
        <w:tc>
          <w:tcPr>
            <w:tcW w:w="2486" w:type="pct"/>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Доходы</w:t>
            </w:r>
            <w:r w:rsidR="00B91898" w:rsidRPr="008475A2">
              <w:rPr>
                <w:rFonts w:ascii="Arial" w:hAnsi="Arial" w:cs="Arial"/>
                <w:color w:val="000000"/>
                <w:sz w:val="20"/>
              </w:rPr>
              <w:t xml:space="preserve"> </w:t>
            </w:r>
            <w:r w:rsidRPr="008475A2">
              <w:rPr>
                <w:rFonts w:ascii="Arial" w:hAnsi="Arial" w:cs="Arial"/>
                <w:color w:val="000000"/>
                <w:sz w:val="20"/>
              </w:rPr>
              <w:t>от</w:t>
            </w:r>
            <w:r w:rsidR="00B91898" w:rsidRPr="008475A2">
              <w:rPr>
                <w:rFonts w:ascii="Arial" w:hAnsi="Arial" w:cs="Arial"/>
                <w:color w:val="000000"/>
                <w:sz w:val="20"/>
              </w:rPr>
              <w:t xml:space="preserve"> </w:t>
            </w:r>
            <w:r w:rsidRPr="008475A2">
              <w:rPr>
                <w:rFonts w:ascii="Arial" w:hAnsi="Arial" w:cs="Arial"/>
                <w:color w:val="000000"/>
                <w:sz w:val="20"/>
              </w:rPr>
              <w:t>уплаты</w:t>
            </w:r>
            <w:r w:rsidR="00B91898" w:rsidRPr="008475A2">
              <w:rPr>
                <w:rFonts w:ascii="Arial" w:hAnsi="Arial" w:cs="Arial"/>
                <w:color w:val="000000"/>
                <w:sz w:val="20"/>
              </w:rPr>
              <w:t xml:space="preserve"> </w:t>
            </w:r>
            <w:r w:rsidRPr="008475A2">
              <w:rPr>
                <w:rFonts w:ascii="Arial" w:hAnsi="Arial" w:cs="Arial"/>
                <w:color w:val="000000"/>
                <w:sz w:val="20"/>
              </w:rPr>
              <w:t>акцизов</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прямогонный</w:t>
            </w:r>
            <w:r w:rsidR="00B91898" w:rsidRPr="008475A2">
              <w:rPr>
                <w:rFonts w:ascii="Arial" w:hAnsi="Arial" w:cs="Arial"/>
                <w:color w:val="000000"/>
                <w:sz w:val="20"/>
              </w:rPr>
              <w:t xml:space="preserve"> </w:t>
            </w:r>
            <w:r w:rsidRPr="008475A2">
              <w:rPr>
                <w:rFonts w:ascii="Arial" w:hAnsi="Arial" w:cs="Arial"/>
                <w:color w:val="000000"/>
                <w:sz w:val="20"/>
              </w:rPr>
              <w:t>бензин,</w:t>
            </w:r>
            <w:r w:rsidR="00B91898" w:rsidRPr="008475A2">
              <w:rPr>
                <w:rFonts w:ascii="Arial" w:hAnsi="Arial" w:cs="Arial"/>
                <w:color w:val="000000"/>
                <w:sz w:val="20"/>
              </w:rPr>
              <w:t xml:space="preserve"> </w:t>
            </w:r>
            <w:r w:rsidRPr="008475A2">
              <w:rPr>
                <w:rFonts w:ascii="Arial" w:hAnsi="Arial" w:cs="Arial"/>
                <w:color w:val="000000"/>
                <w:sz w:val="20"/>
              </w:rPr>
              <w:t>подлежащие</w:t>
            </w:r>
            <w:r w:rsidR="00B91898" w:rsidRPr="008475A2">
              <w:rPr>
                <w:rFonts w:ascii="Arial" w:hAnsi="Arial" w:cs="Arial"/>
                <w:color w:val="000000"/>
                <w:sz w:val="20"/>
              </w:rPr>
              <w:t xml:space="preserve"> </w:t>
            </w:r>
            <w:r w:rsidRPr="008475A2">
              <w:rPr>
                <w:rFonts w:ascii="Arial" w:hAnsi="Arial" w:cs="Arial"/>
                <w:color w:val="000000"/>
                <w:sz w:val="20"/>
              </w:rPr>
              <w:t>распредел</w:t>
            </w:r>
            <w:r w:rsidRPr="008475A2">
              <w:rPr>
                <w:rFonts w:ascii="Arial" w:hAnsi="Arial" w:cs="Arial"/>
                <w:color w:val="000000"/>
                <w:sz w:val="20"/>
              </w:rPr>
              <w:t>е</w:t>
            </w:r>
            <w:r w:rsidRPr="008475A2">
              <w:rPr>
                <w:rFonts w:ascii="Arial" w:hAnsi="Arial" w:cs="Arial"/>
                <w:color w:val="000000"/>
                <w:sz w:val="20"/>
              </w:rPr>
              <w:t>нию</w:t>
            </w:r>
            <w:r w:rsidR="00B91898" w:rsidRPr="008475A2">
              <w:rPr>
                <w:rFonts w:ascii="Arial" w:hAnsi="Arial" w:cs="Arial"/>
                <w:color w:val="000000"/>
                <w:sz w:val="20"/>
              </w:rPr>
              <w:t xml:space="preserve"> </w:t>
            </w:r>
            <w:r w:rsidRPr="008475A2">
              <w:rPr>
                <w:rFonts w:ascii="Arial" w:hAnsi="Arial" w:cs="Arial"/>
                <w:color w:val="000000"/>
                <w:sz w:val="20"/>
              </w:rPr>
              <w:t>между</w:t>
            </w:r>
            <w:r w:rsidR="00B91898" w:rsidRPr="008475A2">
              <w:rPr>
                <w:rFonts w:ascii="Arial" w:hAnsi="Arial" w:cs="Arial"/>
                <w:color w:val="000000"/>
                <w:sz w:val="20"/>
              </w:rPr>
              <w:t xml:space="preserve"> </w:t>
            </w:r>
            <w:r w:rsidRPr="008475A2">
              <w:rPr>
                <w:rFonts w:ascii="Arial" w:hAnsi="Arial" w:cs="Arial"/>
                <w:color w:val="000000"/>
                <w:sz w:val="20"/>
              </w:rPr>
              <w:t>бюджетами</w:t>
            </w:r>
            <w:r w:rsidR="00B91898" w:rsidRPr="008475A2">
              <w:rPr>
                <w:rFonts w:ascii="Arial" w:hAnsi="Arial" w:cs="Arial"/>
                <w:color w:val="000000"/>
                <w:sz w:val="20"/>
              </w:rPr>
              <w:t xml:space="preserve"> </w:t>
            </w:r>
            <w:r w:rsidRPr="008475A2">
              <w:rPr>
                <w:rFonts w:ascii="Arial" w:hAnsi="Arial" w:cs="Arial"/>
                <w:color w:val="000000"/>
                <w:sz w:val="20"/>
              </w:rPr>
              <w:t>субъектов</w:t>
            </w:r>
            <w:r w:rsidR="00B91898" w:rsidRPr="008475A2">
              <w:rPr>
                <w:rFonts w:ascii="Arial" w:hAnsi="Arial" w:cs="Arial"/>
                <w:color w:val="000000"/>
                <w:sz w:val="20"/>
              </w:rPr>
              <w:t xml:space="preserve"> </w:t>
            </w:r>
            <w:r w:rsidRPr="008475A2">
              <w:rPr>
                <w:rFonts w:ascii="Arial" w:hAnsi="Arial" w:cs="Arial"/>
                <w:color w:val="000000"/>
                <w:sz w:val="20"/>
              </w:rPr>
              <w:t>Российской</w:t>
            </w:r>
            <w:r w:rsidR="00B91898" w:rsidRPr="008475A2">
              <w:rPr>
                <w:rFonts w:ascii="Arial" w:hAnsi="Arial" w:cs="Arial"/>
                <w:color w:val="000000"/>
                <w:sz w:val="20"/>
              </w:rPr>
              <w:t xml:space="preserve"> </w:t>
            </w:r>
            <w:r w:rsidRPr="008475A2">
              <w:rPr>
                <w:rFonts w:ascii="Arial" w:hAnsi="Arial" w:cs="Arial"/>
                <w:color w:val="000000"/>
                <w:sz w:val="20"/>
              </w:rPr>
              <w:t>Федерации</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местными</w:t>
            </w:r>
            <w:r w:rsidR="00B91898" w:rsidRPr="008475A2">
              <w:rPr>
                <w:rFonts w:ascii="Arial" w:hAnsi="Arial" w:cs="Arial"/>
                <w:color w:val="000000"/>
                <w:sz w:val="20"/>
              </w:rPr>
              <w:t xml:space="preserve"> </w:t>
            </w:r>
            <w:r w:rsidRPr="008475A2">
              <w:rPr>
                <w:rFonts w:ascii="Arial" w:hAnsi="Arial" w:cs="Arial"/>
                <w:color w:val="000000"/>
                <w:sz w:val="20"/>
              </w:rPr>
              <w:t>бюдж</w:t>
            </w:r>
            <w:r w:rsidRPr="008475A2">
              <w:rPr>
                <w:rFonts w:ascii="Arial" w:hAnsi="Arial" w:cs="Arial"/>
                <w:color w:val="000000"/>
                <w:sz w:val="20"/>
              </w:rPr>
              <w:t>е</w:t>
            </w:r>
            <w:r w:rsidRPr="008475A2">
              <w:rPr>
                <w:rFonts w:ascii="Arial" w:hAnsi="Arial" w:cs="Arial"/>
                <w:color w:val="000000"/>
                <w:sz w:val="20"/>
              </w:rPr>
              <w:t>тами</w:t>
            </w:r>
            <w:r w:rsidR="00B91898" w:rsidRPr="008475A2">
              <w:rPr>
                <w:rFonts w:ascii="Arial" w:hAnsi="Arial" w:cs="Arial"/>
                <w:color w:val="000000"/>
                <w:sz w:val="20"/>
              </w:rPr>
              <w:t xml:space="preserve"> </w:t>
            </w:r>
            <w:r w:rsidRPr="008475A2">
              <w:rPr>
                <w:rFonts w:ascii="Arial" w:hAnsi="Arial" w:cs="Arial"/>
                <w:color w:val="000000"/>
                <w:sz w:val="20"/>
              </w:rPr>
              <w:t>с</w:t>
            </w:r>
            <w:r w:rsidR="00B91898" w:rsidRPr="008475A2">
              <w:rPr>
                <w:rFonts w:ascii="Arial" w:hAnsi="Arial" w:cs="Arial"/>
                <w:color w:val="000000"/>
                <w:sz w:val="20"/>
              </w:rPr>
              <w:t xml:space="preserve"> </w:t>
            </w:r>
            <w:r w:rsidRPr="008475A2">
              <w:rPr>
                <w:rFonts w:ascii="Arial" w:hAnsi="Arial" w:cs="Arial"/>
                <w:color w:val="000000"/>
                <w:sz w:val="20"/>
              </w:rPr>
              <w:t>учетом</w:t>
            </w:r>
            <w:r w:rsidR="00B91898" w:rsidRPr="008475A2">
              <w:rPr>
                <w:rFonts w:ascii="Arial" w:hAnsi="Arial" w:cs="Arial"/>
                <w:color w:val="000000"/>
                <w:sz w:val="20"/>
              </w:rPr>
              <w:t xml:space="preserve"> </w:t>
            </w:r>
            <w:r w:rsidRPr="008475A2">
              <w:rPr>
                <w:rFonts w:ascii="Arial" w:hAnsi="Arial" w:cs="Arial"/>
                <w:color w:val="000000"/>
                <w:sz w:val="20"/>
              </w:rPr>
              <w:t>установленных</w:t>
            </w:r>
            <w:r w:rsidR="00B91898" w:rsidRPr="008475A2">
              <w:rPr>
                <w:rFonts w:ascii="Arial" w:hAnsi="Arial" w:cs="Arial"/>
                <w:color w:val="000000"/>
                <w:sz w:val="20"/>
              </w:rPr>
              <w:t xml:space="preserve"> </w:t>
            </w:r>
            <w:r w:rsidRPr="008475A2">
              <w:rPr>
                <w:rFonts w:ascii="Arial" w:hAnsi="Arial" w:cs="Arial"/>
                <w:color w:val="000000"/>
                <w:sz w:val="20"/>
              </w:rPr>
              <w:t>дифференцированных</w:t>
            </w:r>
            <w:r w:rsidR="00B91898" w:rsidRPr="008475A2">
              <w:rPr>
                <w:rFonts w:ascii="Arial" w:hAnsi="Arial" w:cs="Arial"/>
                <w:color w:val="000000"/>
                <w:sz w:val="20"/>
              </w:rPr>
              <w:t xml:space="preserve"> </w:t>
            </w:r>
            <w:r w:rsidRPr="008475A2">
              <w:rPr>
                <w:rFonts w:ascii="Arial" w:hAnsi="Arial" w:cs="Arial"/>
                <w:color w:val="000000"/>
                <w:sz w:val="20"/>
              </w:rPr>
              <w:t>нормативов</w:t>
            </w:r>
            <w:r w:rsidR="00B91898" w:rsidRPr="008475A2">
              <w:rPr>
                <w:rFonts w:ascii="Arial" w:hAnsi="Arial" w:cs="Arial"/>
                <w:color w:val="000000"/>
                <w:sz w:val="20"/>
              </w:rPr>
              <w:t xml:space="preserve"> </w:t>
            </w:r>
            <w:r w:rsidRPr="008475A2">
              <w:rPr>
                <w:rFonts w:ascii="Arial" w:hAnsi="Arial" w:cs="Arial"/>
                <w:color w:val="000000"/>
                <w:sz w:val="20"/>
              </w:rPr>
              <w:t>отчислений</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местные</w:t>
            </w:r>
            <w:r w:rsidR="00B91898" w:rsidRPr="008475A2">
              <w:rPr>
                <w:rFonts w:ascii="Arial" w:hAnsi="Arial" w:cs="Arial"/>
                <w:color w:val="000000"/>
                <w:sz w:val="20"/>
              </w:rPr>
              <w:t xml:space="preserve"> </w:t>
            </w:r>
            <w:r w:rsidRPr="008475A2">
              <w:rPr>
                <w:rFonts w:ascii="Arial" w:hAnsi="Arial" w:cs="Arial"/>
                <w:color w:val="000000"/>
                <w:sz w:val="20"/>
              </w:rPr>
              <w:t>бюджеты</w:t>
            </w:r>
          </w:p>
        </w:tc>
        <w:tc>
          <w:tcPr>
            <w:tcW w:w="667"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100</w:t>
            </w:r>
          </w:p>
        </w:tc>
        <w:tc>
          <w:tcPr>
            <w:tcW w:w="1132" w:type="pct"/>
            <w:gridSpan w:val="2"/>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103</w:t>
            </w:r>
            <w:r w:rsidRPr="008475A2">
              <w:rPr>
                <w:rFonts w:ascii="Arial" w:hAnsi="Arial" w:cs="Arial"/>
                <w:color w:val="000000"/>
                <w:sz w:val="20"/>
              </w:rPr>
              <w:t xml:space="preserve"> </w:t>
            </w:r>
            <w:r w:rsidR="003F7732" w:rsidRPr="008475A2">
              <w:rPr>
                <w:rFonts w:ascii="Arial" w:hAnsi="Arial" w:cs="Arial"/>
                <w:color w:val="000000"/>
                <w:sz w:val="20"/>
              </w:rPr>
              <w:t>02261</w:t>
            </w:r>
            <w:r w:rsidRPr="008475A2">
              <w:rPr>
                <w:rFonts w:ascii="Arial" w:hAnsi="Arial" w:cs="Arial"/>
                <w:color w:val="000000"/>
                <w:sz w:val="20"/>
              </w:rPr>
              <w:t xml:space="preserve"> </w:t>
            </w:r>
            <w:r w:rsidR="003F7732" w:rsidRPr="008475A2">
              <w:rPr>
                <w:rFonts w:ascii="Arial" w:hAnsi="Arial" w:cs="Arial"/>
                <w:color w:val="000000"/>
                <w:sz w:val="20"/>
              </w:rPr>
              <w:t>01</w:t>
            </w:r>
            <w:r w:rsidRPr="008475A2">
              <w:rPr>
                <w:rFonts w:ascii="Arial" w:hAnsi="Arial" w:cs="Arial"/>
                <w:color w:val="000000"/>
                <w:sz w:val="20"/>
              </w:rPr>
              <w:t xml:space="preserve"> </w:t>
            </w:r>
            <w:r w:rsidR="003F7732" w:rsidRPr="008475A2">
              <w:rPr>
                <w:rFonts w:ascii="Arial" w:hAnsi="Arial" w:cs="Arial"/>
                <w:color w:val="000000"/>
                <w:sz w:val="20"/>
              </w:rPr>
              <w:t>0000</w:t>
            </w:r>
            <w:r w:rsidRPr="008475A2">
              <w:rPr>
                <w:rFonts w:ascii="Arial" w:hAnsi="Arial" w:cs="Arial"/>
                <w:color w:val="000000"/>
                <w:sz w:val="20"/>
              </w:rPr>
              <w:t xml:space="preserve"> </w:t>
            </w:r>
            <w:r w:rsidR="003F7732" w:rsidRPr="008475A2">
              <w:rPr>
                <w:rFonts w:ascii="Arial" w:hAnsi="Arial" w:cs="Arial"/>
                <w:color w:val="000000"/>
                <w:sz w:val="20"/>
              </w:rPr>
              <w:t>110</w:t>
            </w:r>
          </w:p>
        </w:tc>
        <w:tc>
          <w:tcPr>
            <w:tcW w:w="715"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-63,8</w:t>
            </w:r>
            <w:r w:rsidR="00B91898" w:rsidRPr="008475A2">
              <w:rPr>
                <w:rFonts w:ascii="Arial" w:hAnsi="Arial" w:cs="Arial"/>
                <w:color w:val="000000"/>
                <w:sz w:val="20"/>
              </w:rPr>
              <w:t xml:space="preserve"> </w:t>
            </w:r>
          </w:p>
        </w:tc>
      </w:tr>
      <w:tr w:rsidR="003F7732" w:rsidRPr="008475A2" w:rsidTr="00B572F7">
        <w:trPr>
          <w:cantSplit/>
        </w:trPr>
        <w:tc>
          <w:tcPr>
            <w:tcW w:w="2486" w:type="pct"/>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b/>
                <w:bCs/>
                <w:color w:val="000000"/>
                <w:sz w:val="20"/>
              </w:rPr>
            </w:pPr>
            <w:r w:rsidRPr="008475A2">
              <w:rPr>
                <w:rFonts w:ascii="Arial" w:hAnsi="Arial" w:cs="Arial"/>
                <w:b/>
                <w:bCs/>
                <w:color w:val="000000"/>
                <w:sz w:val="20"/>
              </w:rPr>
              <w:t>Федеральная</w:t>
            </w:r>
            <w:r w:rsidR="00B91898" w:rsidRPr="008475A2">
              <w:rPr>
                <w:rFonts w:ascii="Arial" w:hAnsi="Arial" w:cs="Arial"/>
                <w:b/>
                <w:bCs/>
                <w:color w:val="000000"/>
                <w:sz w:val="20"/>
              </w:rPr>
              <w:t xml:space="preserve"> </w:t>
            </w:r>
            <w:r w:rsidRPr="008475A2">
              <w:rPr>
                <w:rFonts w:ascii="Arial" w:hAnsi="Arial" w:cs="Arial"/>
                <w:b/>
                <w:bCs/>
                <w:color w:val="000000"/>
                <w:sz w:val="20"/>
              </w:rPr>
              <w:t>налоговая</w:t>
            </w:r>
            <w:r w:rsidR="00B91898" w:rsidRPr="008475A2">
              <w:rPr>
                <w:rFonts w:ascii="Arial" w:hAnsi="Arial" w:cs="Arial"/>
                <w:b/>
                <w:bCs/>
                <w:color w:val="000000"/>
                <w:sz w:val="20"/>
              </w:rPr>
              <w:t xml:space="preserve"> </w:t>
            </w:r>
            <w:r w:rsidRPr="008475A2">
              <w:rPr>
                <w:rFonts w:ascii="Arial" w:hAnsi="Arial" w:cs="Arial"/>
                <w:b/>
                <w:bCs/>
                <w:color w:val="000000"/>
                <w:sz w:val="20"/>
              </w:rPr>
              <w:t>служба</w:t>
            </w:r>
          </w:p>
        </w:tc>
        <w:tc>
          <w:tcPr>
            <w:tcW w:w="667"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b/>
                <w:bCs/>
                <w:color w:val="000000"/>
                <w:sz w:val="20"/>
              </w:rPr>
            </w:pPr>
            <w:r w:rsidRPr="008475A2">
              <w:rPr>
                <w:rFonts w:ascii="Arial" w:hAnsi="Arial" w:cs="Arial"/>
                <w:b/>
                <w:bCs/>
                <w:color w:val="000000"/>
                <w:sz w:val="20"/>
              </w:rPr>
              <w:t>182</w:t>
            </w:r>
          </w:p>
        </w:tc>
        <w:tc>
          <w:tcPr>
            <w:tcW w:w="1132" w:type="pct"/>
            <w:gridSpan w:val="2"/>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b/>
                <w:bCs/>
                <w:color w:val="000000"/>
                <w:sz w:val="20"/>
              </w:rPr>
            </w:pPr>
            <w:r w:rsidRPr="008475A2">
              <w:rPr>
                <w:rFonts w:ascii="Arial" w:hAnsi="Arial" w:cs="Arial"/>
                <w:b/>
                <w:bCs/>
                <w:color w:val="000000"/>
                <w:sz w:val="20"/>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b/>
                <w:bCs/>
                <w:color w:val="000000"/>
                <w:sz w:val="20"/>
              </w:rPr>
            </w:pPr>
            <w:r w:rsidRPr="008475A2">
              <w:rPr>
                <w:rFonts w:ascii="Arial" w:hAnsi="Arial" w:cs="Arial"/>
                <w:b/>
                <w:bCs/>
                <w:color w:val="000000"/>
                <w:sz w:val="20"/>
              </w:rPr>
              <w:t>1</w:t>
            </w:r>
            <w:r w:rsidR="00B91898" w:rsidRPr="008475A2">
              <w:rPr>
                <w:rFonts w:ascii="Arial" w:hAnsi="Arial" w:cs="Arial"/>
                <w:b/>
                <w:bCs/>
                <w:color w:val="000000"/>
                <w:sz w:val="20"/>
              </w:rPr>
              <w:t xml:space="preserve"> </w:t>
            </w:r>
            <w:r w:rsidRPr="008475A2">
              <w:rPr>
                <w:rFonts w:ascii="Arial" w:hAnsi="Arial" w:cs="Arial"/>
                <w:b/>
                <w:bCs/>
                <w:color w:val="000000"/>
                <w:sz w:val="20"/>
              </w:rPr>
              <w:t>084,9</w:t>
            </w:r>
          </w:p>
        </w:tc>
      </w:tr>
      <w:tr w:rsidR="003F7732" w:rsidRPr="008475A2" w:rsidTr="00B572F7">
        <w:trPr>
          <w:cantSplit/>
        </w:trPr>
        <w:tc>
          <w:tcPr>
            <w:tcW w:w="2486" w:type="pct"/>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НДФЛ</w:t>
            </w:r>
            <w:r w:rsidR="00B91898" w:rsidRPr="008475A2">
              <w:rPr>
                <w:rFonts w:ascii="Arial" w:hAnsi="Arial" w:cs="Arial"/>
                <w:color w:val="000000"/>
                <w:sz w:val="20"/>
              </w:rPr>
              <w:t xml:space="preserve"> </w:t>
            </w:r>
            <w:r w:rsidRPr="008475A2">
              <w:rPr>
                <w:rFonts w:ascii="Arial" w:hAnsi="Arial" w:cs="Arial"/>
                <w:color w:val="000000"/>
                <w:sz w:val="20"/>
              </w:rPr>
              <w:t>с</w:t>
            </w:r>
            <w:r w:rsidR="00B91898" w:rsidRPr="008475A2">
              <w:rPr>
                <w:rFonts w:ascii="Arial" w:hAnsi="Arial" w:cs="Arial"/>
                <w:color w:val="000000"/>
                <w:sz w:val="20"/>
              </w:rPr>
              <w:t xml:space="preserve"> </w:t>
            </w:r>
            <w:r w:rsidRPr="008475A2">
              <w:rPr>
                <w:rFonts w:ascii="Arial" w:hAnsi="Arial" w:cs="Arial"/>
                <w:color w:val="000000"/>
                <w:sz w:val="20"/>
              </w:rPr>
              <w:t>доходов,</w:t>
            </w:r>
            <w:r w:rsidR="00B91898" w:rsidRPr="008475A2">
              <w:rPr>
                <w:rFonts w:ascii="Arial" w:hAnsi="Arial" w:cs="Arial"/>
                <w:color w:val="000000"/>
                <w:sz w:val="20"/>
              </w:rPr>
              <w:t xml:space="preserve"> </w:t>
            </w:r>
            <w:r w:rsidRPr="008475A2">
              <w:rPr>
                <w:rFonts w:ascii="Arial" w:hAnsi="Arial" w:cs="Arial"/>
                <w:color w:val="000000"/>
                <w:sz w:val="20"/>
              </w:rPr>
              <w:t>источником</w:t>
            </w:r>
            <w:r w:rsidR="00B91898" w:rsidRPr="008475A2">
              <w:rPr>
                <w:rFonts w:ascii="Arial" w:hAnsi="Arial" w:cs="Arial"/>
                <w:color w:val="000000"/>
                <w:sz w:val="20"/>
              </w:rPr>
              <w:t xml:space="preserve"> </w:t>
            </w:r>
            <w:r w:rsidRPr="008475A2">
              <w:rPr>
                <w:rFonts w:ascii="Arial" w:hAnsi="Arial" w:cs="Arial"/>
                <w:color w:val="000000"/>
                <w:sz w:val="20"/>
              </w:rPr>
              <w:t>которых</w:t>
            </w:r>
            <w:r w:rsidR="00B91898" w:rsidRPr="008475A2">
              <w:rPr>
                <w:rFonts w:ascii="Arial" w:hAnsi="Arial" w:cs="Arial"/>
                <w:color w:val="000000"/>
                <w:sz w:val="20"/>
              </w:rPr>
              <w:t xml:space="preserve"> </w:t>
            </w:r>
            <w:r w:rsidRPr="008475A2">
              <w:rPr>
                <w:rFonts w:ascii="Arial" w:hAnsi="Arial" w:cs="Arial"/>
                <w:color w:val="000000"/>
                <w:sz w:val="20"/>
              </w:rPr>
              <w:t>является</w:t>
            </w:r>
            <w:r w:rsidR="00B91898" w:rsidRPr="008475A2">
              <w:rPr>
                <w:rFonts w:ascii="Arial" w:hAnsi="Arial" w:cs="Arial"/>
                <w:color w:val="000000"/>
                <w:sz w:val="20"/>
              </w:rPr>
              <w:t xml:space="preserve"> </w:t>
            </w:r>
            <w:r w:rsidRPr="008475A2">
              <w:rPr>
                <w:rFonts w:ascii="Arial" w:hAnsi="Arial" w:cs="Arial"/>
                <w:color w:val="000000"/>
                <w:sz w:val="20"/>
              </w:rPr>
              <w:t>налоговый</w:t>
            </w:r>
            <w:r w:rsidR="00B91898" w:rsidRPr="008475A2">
              <w:rPr>
                <w:rFonts w:ascii="Arial" w:hAnsi="Arial" w:cs="Arial"/>
                <w:color w:val="000000"/>
                <w:sz w:val="20"/>
              </w:rPr>
              <w:t xml:space="preserve"> </w:t>
            </w:r>
            <w:r w:rsidRPr="008475A2">
              <w:rPr>
                <w:rFonts w:ascii="Arial" w:hAnsi="Arial" w:cs="Arial"/>
                <w:color w:val="000000"/>
                <w:sz w:val="20"/>
              </w:rPr>
              <w:t>агент,</w:t>
            </w:r>
            <w:r w:rsidR="00B91898" w:rsidRPr="008475A2">
              <w:rPr>
                <w:rFonts w:ascii="Arial" w:hAnsi="Arial" w:cs="Arial"/>
                <w:color w:val="000000"/>
                <w:sz w:val="20"/>
              </w:rPr>
              <w:t xml:space="preserve"> </w:t>
            </w:r>
            <w:r w:rsidRPr="008475A2">
              <w:rPr>
                <w:rFonts w:ascii="Arial" w:hAnsi="Arial" w:cs="Arial"/>
                <w:color w:val="000000"/>
                <w:sz w:val="20"/>
              </w:rPr>
              <w:t>за</w:t>
            </w:r>
            <w:r w:rsidR="00B91898" w:rsidRPr="008475A2">
              <w:rPr>
                <w:rFonts w:ascii="Arial" w:hAnsi="Arial" w:cs="Arial"/>
                <w:color w:val="000000"/>
                <w:sz w:val="20"/>
              </w:rPr>
              <w:t xml:space="preserve"> </w:t>
            </w:r>
            <w:r w:rsidRPr="008475A2">
              <w:rPr>
                <w:rFonts w:ascii="Arial" w:hAnsi="Arial" w:cs="Arial"/>
                <w:color w:val="000000"/>
                <w:sz w:val="20"/>
              </w:rPr>
              <w:t>исключ</w:t>
            </w:r>
            <w:r w:rsidRPr="008475A2">
              <w:rPr>
                <w:rFonts w:ascii="Arial" w:hAnsi="Arial" w:cs="Arial"/>
                <w:color w:val="000000"/>
                <w:sz w:val="20"/>
              </w:rPr>
              <w:t>е</w:t>
            </w:r>
            <w:r w:rsidRPr="008475A2">
              <w:rPr>
                <w:rFonts w:ascii="Arial" w:hAnsi="Arial" w:cs="Arial"/>
                <w:color w:val="000000"/>
                <w:sz w:val="20"/>
              </w:rPr>
              <w:t>нием</w:t>
            </w:r>
            <w:r w:rsidR="00B91898" w:rsidRPr="008475A2">
              <w:rPr>
                <w:rFonts w:ascii="Arial" w:hAnsi="Arial" w:cs="Arial"/>
                <w:color w:val="000000"/>
                <w:sz w:val="20"/>
              </w:rPr>
              <w:t xml:space="preserve"> </w:t>
            </w:r>
            <w:r w:rsidRPr="008475A2">
              <w:rPr>
                <w:rFonts w:ascii="Arial" w:hAnsi="Arial" w:cs="Arial"/>
                <w:color w:val="000000"/>
                <w:sz w:val="20"/>
              </w:rPr>
              <w:t>доходов,</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отношении</w:t>
            </w:r>
            <w:r w:rsidR="00B91898" w:rsidRPr="008475A2">
              <w:rPr>
                <w:rFonts w:ascii="Arial" w:hAnsi="Arial" w:cs="Arial"/>
                <w:color w:val="000000"/>
                <w:sz w:val="20"/>
              </w:rPr>
              <w:t xml:space="preserve"> </w:t>
            </w:r>
            <w:r w:rsidRPr="008475A2">
              <w:rPr>
                <w:rFonts w:ascii="Arial" w:hAnsi="Arial" w:cs="Arial"/>
                <w:color w:val="000000"/>
                <w:sz w:val="20"/>
              </w:rPr>
              <w:t>которых</w:t>
            </w:r>
            <w:r w:rsidR="00B91898" w:rsidRPr="008475A2">
              <w:rPr>
                <w:rFonts w:ascii="Arial" w:hAnsi="Arial" w:cs="Arial"/>
                <w:color w:val="000000"/>
                <w:sz w:val="20"/>
              </w:rPr>
              <w:t xml:space="preserve"> </w:t>
            </w:r>
            <w:r w:rsidRPr="008475A2">
              <w:rPr>
                <w:rFonts w:ascii="Arial" w:hAnsi="Arial" w:cs="Arial"/>
                <w:color w:val="000000"/>
                <w:sz w:val="20"/>
              </w:rPr>
              <w:t>исчисление</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уплата</w:t>
            </w:r>
            <w:r w:rsidR="00B91898" w:rsidRPr="008475A2">
              <w:rPr>
                <w:rFonts w:ascii="Arial" w:hAnsi="Arial" w:cs="Arial"/>
                <w:color w:val="000000"/>
                <w:sz w:val="20"/>
              </w:rPr>
              <w:t xml:space="preserve"> </w:t>
            </w:r>
            <w:r w:rsidRPr="008475A2">
              <w:rPr>
                <w:rFonts w:ascii="Arial" w:hAnsi="Arial" w:cs="Arial"/>
                <w:color w:val="000000"/>
                <w:sz w:val="20"/>
              </w:rPr>
              <w:t>налога</w:t>
            </w:r>
            <w:r w:rsidR="00B91898" w:rsidRPr="008475A2">
              <w:rPr>
                <w:rFonts w:ascii="Arial" w:hAnsi="Arial" w:cs="Arial"/>
                <w:color w:val="000000"/>
                <w:sz w:val="20"/>
              </w:rPr>
              <w:t xml:space="preserve"> </w:t>
            </w:r>
            <w:r w:rsidRPr="008475A2">
              <w:rPr>
                <w:rFonts w:ascii="Arial" w:hAnsi="Arial" w:cs="Arial"/>
                <w:color w:val="000000"/>
                <w:sz w:val="20"/>
              </w:rPr>
              <w:t>осущест</w:t>
            </w:r>
            <w:r w:rsidRPr="008475A2">
              <w:rPr>
                <w:rFonts w:ascii="Arial" w:hAnsi="Arial" w:cs="Arial"/>
                <w:color w:val="000000"/>
                <w:sz w:val="20"/>
              </w:rPr>
              <w:t>в</w:t>
            </w:r>
            <w:r w:rsidRPr="008475A2">
              <w:rPr>
                <w:rFonts w:ascii="Arial" w:hAnsi="Arial" w:cs="Arial"/>
                <w:color w:val="000000"/>
                <w:sz w:val="20"/>
              </w:rPr>
              <w:t>ляются</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соответствии</w:t>
            </w:r>
            <w:r w:rsidR="00B91898" w:rsidRPr="008475A2">
              <w:rPr>
                <w:rFonts w:ascii="Arial" w:hAnsi="Arial" w:cs="Arial"/>
                <w:color w:val="000000"/>
                <w:sz w:val="20"/>
              </w:rPr>
              <w:t xml:space="preserve"> </w:t>
            </w:r>
            <w:r w:rsidRPr="008475A2">
              <w:rPr>
                <w:rFonts w:ascii="Arial" w:hAnsi="Arial" w:cs="Arial"/>
                <w:color w:val="000000"/>
                <w:sz w:val="20"/>
              </w:rPr>
              <w:t>со</w:t>
            </w:r>
            <w:r w:rsidR="00B91898" w:rsidRPr="008475A2">
              <w:rPr>
                <w:rFonts w:ascii="Arial" w:hAnsi="Arial" w:cs="Arial"/>
                <w:color w:val="000000"/>
                <w:sz w:val="20"/>
              </w:rPr>
              <w:t xml:space="preserve"> </w:t>
            </w:r>
            <w:r w:rsidRPr="008475A2">
              <w:rPr>
                <w:rFonts w:ascii="Arial" w:hAnsi="Arial" w:cs="Arial"/>
                <w:color w:val="000000"/>
                <w:sz w:val="20"/>
              </w:rPr>
              <w:t>статьями</w:t>
            </w:r>
            <w:r w:rsidR="00B91898" w:rsidRPr="008475A2">
              <w:rPr>
                <w:rFonts w:ascii="Arial" w:hAnsi="Arial" w:cs="Arial"/>
                <w:color w:val="000000"/>
                <w:sz w:val="20"/>
              </w:rPr>
              <w:t xml:space="preserve"> </w:t>
            </w:r>
            <w:r w:rsidRPr="008475A2">
              <w:rPr>
                <w:rFonts w:ascii="Arial" w:hAnsi="Arial" w:cs="Arial"/>
                <w:color w:val="000000"/>
                <w:sz w:val="20"/>
              </w:rPr>
              <w:t>227,</w:t>
            </w:r>
            <w:r w:rsidR="00B91898" w:rsidRPr="008475A2">
              <w:rPr>
                <w:rFonts w:ascii="Arial" w:hAnsi="Arial" w:cs="Arial"/>
                <w:color w:val="000000"/>
                <w:sz w:val="20"/>
              </w:rPr>
              <w:t xml:space="preserve"> </w:t>
            </w:r>
            <w:r w:rsidRPr="008475A2">
              <w:rPr>
                <w:rFonts w:ascii="Arial" w:hAnsi="Arial" w:cs="Arial"/>
                <w:color w:val="000000"/>
                <w:sz w:val="20"/>
              </w:rPr>
              <w:t>227.1</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228</w:t>
            </w:r>
            <w:r w:rsidR="00B91898" w:rsidRPr="008475A2">
              <w:rPr>
                <w:rFonts w:ascii="Arial" w:hAnsi="Arial" w:cs="Arial"/>
                <w:color w:val="000000"/>
                <w:sz w:val="20"/>
              </w:rPr>
              <w:t xml:space="preserve"> </w:t>
            </w:r>
            <w:r w:rsidRPr="008475A2">
              <w:rPr>
                <w:rFonts w:ascii="Arial" w:hAnsi="Arial" w:cs="Arial"/>
                <w:color w:val="000000"/>
                <w:sz w:val="20"/>
              </w:rPr>
              <w:t>Налогового</w:t>
            </w:r>
            <w:r w:rsidR="00B91898" w:rsidRPr="008475A2">
              <w:rPr>
                <w:rFonts w:ascii="Arial" w:hAnsi="Arial" w:cs="Arial"/>
                <w:color w:val="000000"/>
                <w:sz w:val="20"/>
              </w:rPr>
              <w:t xml:space="preserve"> </w:t>
            </w:r>
            <w:r w:rsidRPr="008475A2">
              <w:rPr>
                <w:rFonts w:ascii="Arial" w:hAnsi="Arial" w:cs="Arial"/>
                <w:color w:val="000000"/>
                <w:sz w:val="20"/>
              </w:rPr>
              <w:t>кодекса</w:t>
            </w:r>
            <w:r w:rsidR="00B91898" w:rsidRPr="008475A2">
              <w:rPr>
                <w:rFonts w:ascii="Arial" w:hAnsi="Arial" w:cs="Arial"/>
                <w:color w:val="000000"/>
                <w:sz w:val="20"/>
              </w:rPr>
              <w:t xml:space="preserve"> </w:t>
            </w:r>
            <w:r w:rsidRPr="008475A2">
              <w:rPr>
                <w:rFonts w:ascii="Arial" w:hAnsi="Arial" w:cs="Arial"/>
                <w:color w:val="000000"/>
                <w:sz w:val="20"/>
              </w:rPr>
              <w:t>Ро</w:t>
            </w:r>
            <w:r w:rsidRPr="008475A2">
              <w:rPr>
                <w:rFonts w:ascii="Arial" w:hAnsi="Arial" w:cs="Arial"/>
                <w:color w:val="000000"/>
                <w:sz w:val="20"/>
              </w:rPr>
              <w:t>с</w:t>
            </w:r>
            <w:r w:rsidRPr="008475A2">
              <w:rPr>
                <w:rFonts w:ascii="Arial" w:hAnsi="Arial" w:cs="Arial"/>
                <w:color w:val="000000"/>
                <w:sz w:val="20"/>
              </w:rPr>
              <w:t>сийской</w:t>
            </w:r>
            <w:r w:rsidR="00B91898" w:rsidRPr="008475A2">
              <w:rPr>
                <w:rFonts w:ascii="Arial" w:hAnsi="Arial" w:cs="Arial"/>
                <w:color w:val="000000"/>
                <w:sz w:val="20"/>
              </w:rPr>
              <w:t xml:space="preserve"> </w:t>
            </w:r>
            <w:proofErr w:type="spellStart"/>
            <w:r w:rsidRPr="008475A2">
              <w:rPr>
                <w:rFonts w:ascii="Arial" w:hAnsi="Arial" w:cs="Arial"/>
                <w:color w:val="000000"/>
                <w:sz w:val="20"/>
              </w:rPr>
              <w:t>Федераци</w:t>
            </w:r>
            <w:proofErr w:type="spellEnd"/>
            <w:r w:rsidR="00B91898" w:rsidRPr="008475A2">
              <w:rPr>
                <w:rFonts w:ascii="Arial" w:hAnsi="Arial" w:cs="Arial"/>
                <w:color w:val="000000"/>
                <w:sz w:val="20"/>
              </w:rPr>
              <w:t xml:space="preserve"> </w:t>
            </w:r>
            <w:r w:rsidRPr="008475A2">
              <w:rPr>
                <w:rFonts w:ascii="Arial" w:hAnsi="Arial" w:cs="Arial"/>
                <w:color w:val="000000"/>
                <w:sz w:val="20"/>
              </w:rPr>
              <w:t>(сумма</w:t>
            </w:r>
            <w:r w:rsidR="00B91898" w:rsidRPr="008475A2">
              <w:rPr>
                <w:rFonts w:ascii="Arial" w:hAnsi="Arial" w:cs="Arial"/>
                <w:color w:val="000000"/>
                <w:sz w:val="20"/>
              </w:rPr>
              <w:t xml:space="preserve"> </w:t>
            </w:r>
            <w:r w:rsidRPr="008475A2">
              <w:rPr>
                <w:rFonts w:ascii="Arial" w:hAnsi="Arial" w:cs="Arial"/>
                <w:color w:val="000000"/>
                <w:sz w:val="20"/>
              </w:rPr>
              <w:t>платежа)</w:t>
            </w:r>
          </w:p>
        </w:tc>
        <w:tc>
          <w:tcPr>
            <w:tcW w:w="667"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182</w:t>
            </w:r>
          </w:p>
        </w:tc>
        <w:tc>
          <w:tcPr>
            <w:tcW w:w="1132" w:type="pct"/>
            <w:gridSpan w:val="2"/>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101</w:t>
            </w:r>
            <w:r w:rsidRPr="008475A2">
              <w:rPr>
                <w:rFonts w:ascii="Arial" w:hAnsi="Arial" w:cs="Arial"/>
                <w:color w:val="000000"/>
                <w:sz w:val="20"/>
              </w:rPr>
              <w:t xml:space="preserve"> </w:t>
            </w:r>
            <w:r w:rsidR="003F7732" w:rsidRPr="008475A2">
              <w:rPr>
                <w:rFonts w:ascii="Arial" w:hAnsi="Arial" w:cs="Arial"/>
                <w:color w:val="000000"/>
                <w:sz w:val="20"/>
              </w:rPr>
              <w:t>02010</w:t>
            </w:r>
            <w:r w:rsidRPr="008475A2">
              <w:rPr>
                <w:rFonts w:ascii="Arial" w:hAnsi="Arial" w:cs="Arial"/>
                <w:color w:val="000000"/>
                <w:sz w:val="20"/>
              </w:rPr>
              <w:t xml:space="preserve"> </w:t>
            </w:r>
            <w:r w:rsidR="003F7732" w:rsidRPr="008475A2">
              <w:rPr>
                <w:rFonts w:ascii="Arial" w:hAnsi="Arial" w:cs="Arial"/>
                <w:color w:val="000000"/>
                <w:sz w:val="20"/>
              </w:rPr>
              <w:t>01</w:t>
            </w:r>
            <w:r w:rsidRPr="008475A2">
              <w:rPr>
                <w:rFonts w:ascii="Arial" w:hAnsi="Arial" w:cs="Arial"/>
                <w:color w:val="000000"/>
                <w:sz w:val="20"/>
              </w:rPr>
              <w:t xml:space="preserve"> </w:t>
            </w:r>
            <w:r w:rsidR="003F7732" w:rsidRPr="008475A2">
              <w:rPr>
                <w:rFonts w:ascii="Arial" w:hAnsi="Arial" w:cs="Arial"/>
                <w:color w:val="000000"/>
                <w:sz w:val="20"/>
              </w:rPr>
              <w:t>1000</w:t>
            </w:r>
            <w:r w:rsidRPr="008475A2">
              <w:rPr>
                <w:rFonts w:ascii="Arial" w:hAnsi="Arial" w:cs="Arial"/>
                <w:color w:val="000000"/>
                <w:sz w:val="20"/>
              </w:rPr>
              <w:t xml:space="preserve"> </w:t>
            </w:r>
            <w:r w:rsidR="003F7732" w:rsidRPr="008475A2">
              <w:rPr>
                <w:rFonts w:ascii="Arial" w:hAnsi="Arial" w:cs="Arial"/>
                <w:color w:val="000000"/>
                <w:sz w:val="20"/>
              </w:rPr>
              <w:t>110</w:t>
            </w:r>
          </w:p>
        </w:tc>
        <w:tc>
          <w:tcPr>
            <w:tcW w:w="715"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17,9</w:t>
            </w:r>
          </w:p>
        </w:tc>
      </w:tr>
      <w:tr w:rsidR="003F7732" w:rsidRPr="008475A2" w:rsidTr="00B572F7">
        <w:trPr>
          <w:cantSplit/>
        </w:trPr>
        <w:tc>
          <w:tcPr>
            <w:tcW w:w="2486" w:type="pct"/>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Налог</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доходы</w:t>
            </w:r>
            <w:r w:rsidR="00B91898" w:rsidRPr="008475A2">
              <w:rPr>
                <w:rFonts w:ascii="Arial" w:hAnsi="Arial" w:cs="Arial"/>
                <w:color w:val="000000"/>
                <w:sz w:val="20"/>
              </w:rPr>
              <w:t xml:space="preserve"> </w:t>
            </w:r>
            <w:r w:rsidRPr="008475A2">
              <w:rPr>
                <w:rFonts w:ascii="Arial" w:hAnsi="Arial" w:cs="Arial"/>
                <w:color w:val="000000"/>
                <w:sz w:val="20"/>
              </w:rPr>
              <w:t>физических</w:t>
            </w:r>
            <w:r w:rsidR="00B91898" w:rsidRPr="008475A2">
              <w:rPr>
                <w:rFonts w:ascii="Arial" w:hAnsi="Arial" w:cs="Arial"/>
                <w:color w:val="000000"/>
                <w:sz w:val="20"/>
              </w:rPr>
              <w:t xml:space="preserve"> </w:t>
            </w:r>
            <w:r w:rsidRPr="008475A2">
              <w:rPr>
                <w:rFonts w:ascii="Arial" w:hAnsi="Arial" w:cs="Arial"/>
                <w:color w:val="000000"/>
                <w:sz w:val="20"/>
              </w:rPr>
              <w:t>лиц</w:t>
            </w:r>
            <w:r w:rsidR="00B91898" w:rsidRPr="008475A2">
              <w:rPr>
                <w:rFonts w:ascii="Arial" w:hAnsi="Arial" w:cs="Arial"/>
                <w:color w:val="000000"/>
                <w:sz w:val="20"/>
              </w:rPr>
              <w:t xml:space="preserve"> </w:t>
            </w:r>
            <w:r w:rsidRPr="008475A2">
              <w:rPr>
                <w:rFonts w:ascii="Arial" w:hAnsi="Arial" w:cs="Arial"/>
                <w:color w:val="000000"/>
                <w:sz w:val="20"/>
              </w:rPr>
              <w:t>с</w:t>
            </w:r>
            <w:r w:rsidR="00B91898" w:rsidRPr="008475A2">
              <w:rPr>
                <w:rFonts w:ascii="Arial" w:hAnsi="Arial" w:cs="Arial"/>
                <w:color w:val="000000"/>
                <w:sz w:val="20"/>
              </w:rPr>
              <w:t xml:space="preserve"> </w:t>
            </w:r>
            <w:r w:rsidRPr="008475A2">
              <w:rPr>
                <w:rFonts w:ascii="Arial" w:hAnsi="Arial" w:cs="Arial"/>
                <w:color w:val="000000"/>
                <w:sz w:val="20"/>
              </w:rPr>
              <w:t>доходов,</w:t>
            </w:r>
            <w:r w:rsidR="00B91898" w:rsidRPr="008475A2">
              <w:rPr>
                <w:rFonts w:ascii="Arial" w:hAnsi="Arial" w:cs="Arial"/>
                <w:color w:val="000000"/>
                <w:sz w:val="20"/>
              </w:rPr>
              <w:t xml:space="preserve"> </w:t>
            </w:r>
            <w:r w:rsidRPr="008475A2">
              <w:rPr>
                <w:rFonts w:ascii="Arial" w:hAnsi="Arial" w:cs="Arial"/>
                <w:color w:val="000000"/>
                <w:sz w:val="20"/>
              </w:rPr>
              <w:t>полученных</w:t>
            </w:r>
            <w:r w:rsidR="00B91898" w:rsidRPr="008475A2">
              <w:rPr>
                <w:rFonts w:ascii="Arial" w:hAnsi="Arial" w:cs="Arial"/>
                <w:color w:val="000000"/>
                <w:sz w:val="20"/>
              </w:rPr>
              <w:t xml:space="preserve"> </w:t>
            </w:r>
            <w:r w:rsidRPr="008475A2">
              <w:rPr>
                <w:rFonts w:ascii="Arial" w:hAnsi="Arial" w:cs="Arial"/>
                <w:color w:val="000000"/>
                <w:sz w:val="20"/>
              </w:rPr>
              <w:t>физическими</w:t>
            </w:r>
            <w:r w:rsidR="00B91898" w:rsidRPr="008475A2">
              <w:rPr>
                <w:rFonts w:ascii="Arial" w:hAnsi="Arial" w:cs="Arial"/>
                <w:color w:val="000000"/>
                <w:sz w:val="20"/>
              </w:rPr>
              <w:t xml:space="preserve"> </w:t>
            </w:r>
            <w:r w:rsidRPr="008475A2">
              <w:rPr>
                <w:rFonts w:ascii="Arial" w:hAnsi="Arial" w:cs="Arial"/>
                <w:color w:val="000000"/>
                <w:sz w:val="20"/>
              </w:rPr>
              <w:t>лицами</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соответствии</w:t>
            </w:r>
            <w:r w:rsidR="00B91898" w:rsidRPr="008475A2">
              <w:rPr>
                <w:rFonts w:ascii="Arial" w:hAnsi="Arial" w:cs="Arial"/>
                <w:color w:val="000000"/>
                <w:sz w:val="20"/>
              </w:rPr>
              <w:t xml:space="preserve"> </w:t>
            </w:r>
            <w:r w:rsidRPr="008475A2">
              <w:rPr>
                <w:rFonts w:ascii="Arial" w:hAnsi="Arial" w:cs="Arial"/>
                <w:color w:val="000000"/>
                <w:sz w:val="20"/>
              </w:rPr>
              <w:t>со</w:t>
            </w:r>
            <w:r w:rsidR="00B91898" w:rsidRPr="008475A2">
              <w:rPr>
                <w:rFonts w:ascii="Arial" w:hAnsi="Arial" w:cs="Arial"/>
                <w:color w:val="000000"/>
                <w:sz w:val="20"/>
              </w:rPr>
              <w:t xml:space="preserve"> </w:t>
            </w:r>
            <w:r w:rsidRPr="008475A2">
              <w:rPr>
                <w:rFonts w:ascii="Arial" w:hAnsi="Arial" w:cs="Arial"/>
                <w:color w:val="000000"/>
                <w:sz w:val="20"/>
              </w:rPr>
              <w:t>статьей</w:t>
            </w:r>
            <w:r w:rsidR="00B91898" w:rsidRPr="008475A2">
              <w:rPr>
                <w:rFonts w:ascii="Arial" w:hAnsi="Arial" w:cs="Arial"/>
                <w:color w:val="000000"/>
                <w:sz w:val="20"/>
              </w:rPr>
              <w:t xml:space="preserve"> </w:t>
            </w:r>
            <w:r w:rsidRPr="008475A2">
              <w:rPr>
                <w:rFonts w:ascii="Arial" w:hAnsi="Arial" w:cs="Arial"/>
                <w:color w:val="000000"/>
                <w:sz w:val="20"/>
              </w:rPr>
              <w:t>228</w:t>
            </w:r>
            <w:r w:rsidR="00B91898" w:rsidRPr="008475A2">
              <w:rPr>
                <w:rFonts w:ascii="Arial" w:hAnsi="Arial" w:cs="Arial"/>
                <w:color w:val="000000"/>
                <w:sz w:val="20"/>
              </w:rPr>
              <w:t xml:space="preserve"> </w:t>
            </w:r>
            <w:r w:rsidRPr="008475A2">
              <w:rPr>
                <w:rFonts w:ascii="Arial" w:hAnsi="Arial" w:cs="Arial"/>
                <w:color w:val="000000"/>
                <w:sz w:val="20"/>
              </w:rPr>
              <w:t>Налогового</w:t>
            </w:r>
            <w:r w:rsidR="00B91898" w:rsidRPr="008475A2">
              <w:rPr>
                <w:rFonts w:ascii="Arial" w:hAnsi="Arial" w:cs="Arial"/>
                <w:color w:val="000000"/>
                <w:sz w:val="20"/>
              </w:rPr>
              <w:t xml:space="preserve"> </w:t>
            </w:r>
            <w:r w:rsidRPr="008475A2">
              <w:rPr>
                <w:rFonts w:ascii="Arial" w:hAnsi="Arial" w:cs="Arial"/>
                <w:color w:val="000000"/>
                <w:sz w:val="20"/>
              </w:rPr>
              <w:t>Кодекса</w:t>
            </w:r>
            <w:r w:rsidR="00B91898" w:rsidRPr="008475A2">
              <w:rPr>
                <w:rFonts w:ascii="Arial" w:hAnsi="Arial" w:cs="Arial"/>
                <w:color w:val="000000"/>
                <w:sz w:val="20"/>
              </w:rPr>
              <w:t xml:space="preserve"> </w:t>
            </w:r>
            <w:r w:rsidRPr="008475A2">
              <w:rPr>
                <w:rFonts w:ascii="Arial" w:hAnsi="Arial" w:cs="Arial"/>
                <w:color w:val="000000"/>
                <w:sz w:val="20"/>
              </w:rPr>
              <w:t>Российской</w:t>
            </w:r>
            <w:r w:rsidR="00B91898" w:rsidRPr="008475A2">
              <w:rPr>
                <w:rFonts w:ascii="Arial" w:hAnsi="Arial" w:cs="Arial"/>
                <w:color w:val="000000"/>
                <w:sz w:val="20"/>
              </w:rPr>
              <w:t xml:space="preserve"> </w:t>
            </w:r>
            <w:r w:rsidRPr="008475A2">
              <w:rPr>
                <w:rFonts w:ascii="Arial" w:hAnsi="Arial" w:cs="Arial"/>
                <w:color w:val="000000"/>
                <w:sz w:val="20"/>
              </w:rPr>
              <w:t>Федер</w:t>
            </w:r>
            <w:r w:rsidRPr="008475A2">
              <w:rPr>
                <w:rFonts w:ascii="Arial" w:hAnsi="Arial" w:cs="Arial"/>
                <w:color w:val="000000"/>
                <w:sz w:val="20"/>
              </w:rPr>
              <w:t>а</w:t>
            </w:r>
            <w:r w:rsidRPr="008475A2">
              <w:rPr>
                <w:rFonts w:ascii="Arial" w:hAnsi="Arial" w:cs="Arial"/>
                <w:color w:val="000000"/>
                <w:sz w:val="20"/>
              </w:rPr>
              <w:t>ци</w:t>
            </w:r>
            <w:proofErr w:type="gramStart"/>
            <w:r w:rsidRPr="008475A2">
              <w:rPr>
                <w:rFonts w:ascii="Arial" w:hAnsi="Arial" w:cs="Arial"/>
                <w:color w:val="000000"/>
                <w:sz w:val="20"/>
              </w:rPr>
              <w:t>и(</w:t>
            </w:r>
            <w:proofErr w:type="gramEnd"/>
            <w:r w:rsidRPr="008475A2">
              <w:rPr>
                <w:rFonts w:ascii="Arial" w:hAnsi="Arial" w:cs="Arial"/>
                <w:color w:val="000000"/>
                <w:sz w:val="20"/>
              </w:rPr>
              <w:t>сумма</w:t>
            </w:r>
            <w:r w:rsidR="00B91898" w:rsidRPr="008475A2">
              <w:rPr>
                <w:rFonts w:ascii="Arial" w:hAnsi="Arial" w:cs="Arial"/>
                <w:color w:val="000000"/>
                <w:sz w:val="20"/>
              </w:rPr>
              <w:t xml:space="preserve"> </w:t>
            </w:r>
            <w:r w:rsidRPr="008475A2">
              <w:rPr>
                <w:rFonts w:ascii="Arial" w:hAnsi="Arial" w:cs="Arial"/>
                <w:color w:val="000000"/>
                <w:sz w:val="20"/>
              </w:rPr>
              <w:t>платежа)</w:t>
            </w:r>
          </w:p>
        </w:tc>
        <w:tc>
          <w:tcPr>
            <w:tcW w:w="667"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182</w:t>
            </w:r>
          </w:p>
        </w:tc>
        <w:tc>
          <w:tcPr>
            <w:tcW w:w="1132" w:type="pct"/>
            <w:gridSpan w:val="2"/>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101</w:t>
            </w:r>
            <w:r w:rsidRPr="008475A2">
              <w:rPr>
                <w:rFonts w:ascii="Arial" w:hAnsi="Arial" w:cs="Arial"/>
                <w:color w:val="000000"/>
                <w:sz w:val="20"/>
              </w:rPr>
              <w:t xml:space="preserve"> </w:t>
            </w:r>
            <w:r w:rsidR="003F7732" w:rsidRPr="008475A2">
              <w:rPr>
                <w:rFonts w:ascii="Arial" w:hAnsi="Arial" w:cs="Arial"/>
                <w:color w:val="000000"/>
                <w:sz w:val="20"/>
              </w:rPr>
              <w:t>02030</w:t>
            </w:r>
            <w:r w:rsidRPr="008475A2">
              <w:rPr>
                <w:rFonts w:ascii="Arial" w:hAnsi="Arial" w:cs="Arial"/>
                <w:color w:val="000000"/>
                <w:sz w:val="20"/>
              </w:rPr>
              <w:t xml:space="preserve"> </w:t>
            </w:r>
            <w:r w:rsidR="003F7732" w:rsidRPr="008475A2">
              <w:rPr>
                <w:rFonts w:ascii="Arial" w:hAnsi="Arial" w:cs="Arial"/>
                <w:color w:val="000000"/>
                <w:sz w:val="20"/>
              </w:rPr>
              <w:t>01</w:t>
            </w:r>
            <w:r w:rsidRPr="008475A2">
              <w:rPr>
                <w:rFonts w:ascii="Arial" w:hAnsi="Arial" w:cs="Arial"/>
                <w:color w:val="000000"/>
                <w:sz w:val="20"/>
              </w:rPr>
              <w:t xml:space="preserve"> </w:t>
            </w:r>
            <w:r w:rsidR="003F7732" w:rsidRPr="008475A2">
              <w:rPr>
                <w:rFonts w:ascii="Arial" w:hAnsi="Arial" w:cs="Arial"/>
                <w:color w:val="000000"/>
                <w:sz w:val="20"/>
              </w:rPr>
              <w:t>1000</w:t>
            </w:r>
            <w:r w:rsidRPr="008475A2">
              <w:rPr>
                <w:rFonts w:ascii="Arial" w:hAnsi="Arial" w:cs="Arial"/>
                <w:color w:val="000000"/>
                <w:sz w:val="20"/>
              </w:rPr>
              <w:t xml:space="preserve"> </w:t>
            </w:r>
            <w:r w:rsidR="003F7732" w:rsidRPr="008475A2">
              <w:rPr>
                <w:rFonts w:ascii="Arial" w:hAnsi="Arial" w:cs="Arial"/>
                <w:color w:val="000000"/>
                <w:sz w:val="20"/>
              </w:rPr>
              <w:t>110</w:t>
            </w:r>
          </w:p>
        </w:tc>
        <w:tc>
          <w:tcPr>
            <w:tcW w:w="715"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0,3</w:t>
            </w:r>
          </w:p>
        </w:tc>
      </w:tr>
      <w:tr w:rsidR="003F7732" w:rsidRPr="008475A2" w:rsidTr="00B572F7">
        <w:trPr>
          <w:cantSplit/>
        </w:trPr>
        <w:tc>
          <w:tcPr>
            <w:tcW w:w="2486" w:type="pct"/>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Единый</w:t>
            </w:r>
            <w:r w:rsidR="00B91898" w:rsidRPr="008475A2">
              <w:rPr>
                <w:rFonts w:ascii="Arial" w:hAnsi="Arial" w:cs="Arial"/>
                <w:color w:val="000000"/>
                <w:sz w:val="20"/>
              </w:rPr>
              <w:t xml:space="preserve"> </w:t>
            </w:r>
            <w:r w:rsidRPr="008475A2">
              <w:rPr>
                <w:rFonts w:ascii="Arial" w:hAnsi="Arial" w:cs="Arial"/>
                <w:color w:val="000000"/>
                <w:sz w:val="20"/>
              </w:rPr>
              <w:t>сельскохозяйственный</w:t>
            </w:r>
            <w:r w:rsidR="00B91898" w:rsidRPr="008475A2">
              <w:rPr>
                <w:rFonts w:ascii="Arial" w:hAnsi="Arial" w:cs="Arial"/>
                <w:color w:val="000000"/>
                <w:sz w:val="20"/>
              </w:rPr>
              <w:t xml:space="preserve"> </w:t>
            </w:r>
            <w:r w:rsidRPr="008475A2">
              <w:rPr>
                <w:rFonts w:ascii="Arial" w:hAnsi="Arial" w:cs="Arial"/>
                <w:color w:val="000000"/>
                <w:sz w:val="20"/>
              </w:rPr>
              <w:t>налог</w:t>
            </w:r>
            <w:r w:rsidR="00B91898" w:rsidRPr="008475A2">
              <w:rPr>
                <w:rFonts w:ascii="Arial" w:hAnsi="Arial" w:cs="Arial"/>
                <w:color w:val="000000"/>
                <w:sz w:val="20"/>
              </w:rPr>
              <w:t xml:space="preserve"> </w:t>
            </w:r>
            <w:r w:rsidRPr="008475A2">
              <w:rPr>
                <w:rFonts w:ascii="Arial" w:hAnsi="Arial" w:cs="Arial"/>
                <w:color w:val="000000"/>
                <w:sz w:val="20"/>
              </w:rPr>
              <w:t>(сумма</w:t>
            </w:r>
            <w:r w:rsidR="00B91898" w:rsidRPr="008475A2">
              <w:rPr>
                <w:rFonts w:ascii="Arial" w:hAnsi="Arial" w:cs="Arial"/>
                <w:color w:val="000000"/>
                <w:sz w:val="20"/>
              </w:rPr>
              <w:t xml:space="preserve"> </w:t>
            </w:r>
            <w:r w:rsidRPr="008475A2">
              <w:rPr>
                <w:rFonts w:ascii="Arial" w:hAnsi="Arial" w:cs="Arial"/>
                <w:color w:val="000000"/>
                <w:sz w:val="20"/>
              </w:rPr>
              <w:t>платежа)</w:t>
            </w:r>
          </w:p>
        </w:tc>
        <w:tc>
          <w:tcPr>
            <w:tcW w:w="667"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182</w:t>
            </w:r>
          </w:p>
        </w:tc>
        <w:tc>
          <w:tcPr>
            <w:tcW w:w="1132" w:type="pct"/>
            <w:gridSpan w:val="2"/>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105</w:t>
            </w:r>
            <w:r w:rsidRPr="008475A2">
              <w:rPr>
                <w:rFonts w:ascii="Arial" w:hAnsi="Arial" w:cs="Arial"/>
                <w:color w:val="000000"/>
                <w:sz w:val="20"/>
              </w:rPr>
              <w:t xml:space="preserve"> </w:t>
            </w:r>
            <w:r w:rsidR="003F7732" w:rsidRPr="008475A2">
              <w:rPr>
                <w:rFonts w:ascii="Arial" w:hAnsi="Arial" w:cs="Arial"/>
                <w:color w:val="000000"/>
                <w:sz w:val="20"/>
              </w:rPr>
              <w:t>03010</w:t>
            </w:r>
            <w:r w:rsidRPr="008475A2">
              <w:rPr>
                <w:rFonts w:ascii="Arial" w:hAnsi="Arial" w:cs="Arial"/>
                <w:color w:val="000000"/>
                <w:sz w:val="20"/>
              </w:rPr>
              <w:t xml:space="preserve"> </w:t>
            </w:r>
            <w:r w:rsidR="003F7732" w:rsidRPr="008475A2">
              <w:rPr>
                <w:rFonts w:ascii="Arial" w:hAnsi="Arial" w:cs="Arial"/>
                <w:color w:val="000000"/>
                <w:sz w:val="20"/>
              </w:rPr>
              <w:t>01</w:t>
            </w:r>
            <w:r w:rsidRPr="008475A2">
              <w:rPr>
                <w:rFonts w:ascii="Arial" w:hAnsi="Arial" w:cs="Arial"/>
                <w:color w:val="000000"/>
                <w:sz w:val="20"/>
              </w:rPr>
              <w:t xml:space="preserve"> </w:t>
            </w:r>
            <w:r w:rsidR="003F7732" w:rsidRPr="008475A2">
              <w:rPr>
                <w:rFonts w:ascii="Arial" w:hAnsi="Arial" w:cs="Arial"/>
                <w:color w:val="000000"/>
                <w:sz w:val="20"/>
              </w:rPr>
              <w:t>1000</w:t>
            </w:r>
            <w:r w:rsidRPr="008475A2">
              <w:rPr>
                <w:rFonts w:ascii="Arial" w:hAnsi="Arial" w:cs="Arial"/>
                <w:color w:val="000000"/>
                <w:sz w:val="20"/>
              </w:rPr>
              <w:t xml:space="preserve"> </w:t>
            </w:r>
            <w:r w:rsidR="003F7732" w:rsidRPr="008475A2">
              <w:rPr>
                <w:rFonts w:ascii="Arial" w:hAnsi="Arial" w:cs="Arial"/>
                <w:color w:val="000000"/>
                <w:sz w:val="20"/>
              </w:rPr>
              <w:t>110</w:t>
            </w:r>
          </w:p>
        </w:tc>
        <w:tc>
          <w:tcPr>
            <w:tcW w:w="715"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0,5</w:t>
            </w:r>
          </w:p>
        </w:tc>
      </w:tr>
      <w:tr w:rsidR="003F7732" w:rsidRPr="008475A2" w:rsidTr="00B572F7">
        <w:trPr>
          <w:cantSplit/>
        </w:trPr>
        <w:tc>
          <w:tcPr>
            <w:tcW w:w="2486" w:type="pct"/>
            <w:tcBorders>
              <w:top w:val="nil"/>
              <w:left w:val="single" w:sz="4" w:space="0" w:color="000000"/>
              <w:bottom w:val="single" w:sz="4" w:space="0" w:color="auto"/>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Налог</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имущество</w:t>
            </w:r>
            <w:r w:rsidR="00B91898" w:rsidRPr="008475A2">
              <w:rPr>
                <w:rFonts w:ascii="Arial" w:hAnsi="Arial" w:cs="Arial"/>
                <w:color w:val="000000"/>
                <w:sz w:val="20"/>
              </w:rPr>
              <w:t xml:space="preserve"> </w:t>
            </w:r>
            <w:r w:rsidRPr="008475A2">
              <w:rPr>
                <w:rFonts w:ascii="Arial" w:hAnsi="Arial" w:cs="Arial"/>
                <w:color w:val="000000"/>
                <w:sz w:val="20"/>
              </w:rPr>
              <w:t>физических</w:t>
            </w:r>
            <w:r w:rsidR="00B91898" w:rsidRPr="008475A2">
              <w:rPr>
                <w:rFonts w:ascii="Arial" w:hAnsi="Arial" w:cs="Arial"/>
                <w:color w:val="000000"/>
                <w:sz w:val="20"/>
              </w:rPr>
              <w:t xml:space="preserve"> </w:t>
            </w:r>
            <w:r w:rsidRPr="008475A2">
              <w:rPr>
                <w:rFonts w:ascii="Arial" w:hAnsi="Arial" w:cs="Arial"/>
                <w:color w:val="000000"/>
                <w:sz w:val="20"/>
              </w:rPr>
              <w:t>лиц,</w:t>
            </w:r>
            <w:r w:rsidR="00B91898" w:rsidRPr="008475A2">
              <w:rPr>
                <w:rFonts w:ascii="Arial" w:hAnsi="Arial" w:cs="Arial"/>
                <w:color w:val="000000"/>
                <w:sz w:val="20"/>
              </w:rPr>
              <w:t xml:space="preserve"> </w:t>
            </w:r>
            <w:r w:rsidRPr="008475A2">
              <w:rPr>
                <w:rFonts w:ascii="Arial" w:hAnsi="Arial" w:cs="Arial"/>
                <w:color w:val="000000"/>
                <w:sz w:val="20"/>
              </w:rPr>
              <w:t>взимаемый</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ставкам,</w:t>
            </w:r>
            <w:r w:rsidR="00B91898" w:rsidRPr="008475A2">
              <w:rPr>
                <w:rFonts w:ascii="Arial" w:hAnsi="Arial" w:cs="Arial"/>
                <w:color w:val="000000"/>
                <w:sz w:val="20"/>
              </w:rPr>
              <w:t xml:space="preserve"> </w:t>
            </w:r>
            <w:r w:rsidRPr="008475A2">
              <w:rPr>
                <w:rFonts w:ascii="Arial" w:hAnsi="Arial" w:cs="Arial"/>
                <w:color w:val="000000"/>
                <w:sz w:val="20"/>
              </w:rPr>
              <w:t>применяемым</w:t>
            </w:r>
            <w:r w:rsidR="00B91898" w:rsidRPr="008475A2">
              <w:rPr>
                <w:rFonts w:ascii="Arial" w:hAnsi="Arial" w:cs="Arial"/>
                <w:color w:val="000000"/>
                <w:sz w:val="20"/>
              </w:rPr>
              <w:t xml:space="preserve"> </w:t>
            </w:r>
            <w:r w:rsidRPr="008475A2">
              <w:rPr>
                <w:rFonts w:ascii="Arial" w:hAnsi="Arial" w:cs="Arial"/>
                <w:color w:val="000000"/>
                <w:sz w:val="20"/>
              </w:rPr>
              <w:t>к</w:t>
            </w:r>
            <w:r w:rsidR="00B91898" w:rsidRPr="008475A2">
              <w:rPr>
                <w:rFonts w:ascii="Arial" w:hAnsi="Arial" w:cs="Arial"/>
                <w:color w:val="000000"/>
                <w:sz w:val="20"/>
              </w:rPr>
              <w:t xml:space="preserve"> </w:t>
            </w:r>
            <w:r w:rsidRPr="008475A2">
              <w:rPr>
                <w:rFonts w:ascii="Arial" w:hAnsi="Arial" w:cs="Arial"/>
                <w:color w:val="000000"/>
                <w:sz w:val="20"/>
              </w:rPr>
              <w:t>объектам</w:t>
            </w:r>
            <w:r w:rsidR="00B91898" w:rsidRPr="008475A2">
              <w:rPr>
                <w:rFonts w:ascii="Arial" w:hAnsi="Arial" w:cs="Arial"/>
                <w:color w:val="000000"/>
                <w:sz w:val="20"/>
              </w:rPr>
              <w:t xml:space="preserve"> </w:t>
            </w:r>
            <w:r w:rsidRPr="008475A2">
              <w:rPr>
                <w:rFonts w:ascii="Arial" w:hAnsi="Arial" w:cs="Arial"/>
                <w:color w:val="000000"/>
                <w:sz w:val="20"/>
              </w:rPr>
              <w:t>налогообложения,</w:t>
            </w:r>
            <w:r w:rsidR="00B91898" w:rsidRPr="008475A2">
              <w:rPr>
                <w:rFonts w:ascii="Arial" w:hAnsi="Arial" w:cs="Arial"/>
                <w:color w:val="000000"/>
                <w:sz w:val="20"/>
              </w:rPr>
              <w:t xml:space="preserve"> </w:t>
            </w:r>
            <w:r w:rsidRPr="008475A2">
              <w:rPr>
                <w:rFonts w:ascii="Arial" w:hAnsi="Arial" w:cs="Arial"/>
                <w:color w:val="000000"/>
                <w:sz w:val="20"/>
              </w:rPr>
              <w:t>расположенным</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границах</w:t>
            </w:r>
            <w:r w:rsidR="00B91898" w:rsidRPr="008475A2">
              <w:rPr>
                <w:rFonts w:ascii="Arial" w:hAnsi="Arial" w:cs="Arial"/>
                <w:color w:val="000000"/>
                <w:sz w:val="20"/>
              </w:rPr>
              <w:t xml:space="preserve"> </w:t>
            </w:r>
            <w:r w:rsidRPr="008475A2">
              <w:rPr>
                <w:rFonts w:ascii="Arial" w:hAnsi="Arial" w:cs="Arial"/>
                <w:color w:val="000000"/>
                <w:sz w:val="20"/>
              </w:rPr>
              <w:t>сельских</w:t>
            </w:r>
            <w:r w:rsidR="00B91898" w:rsidRPr="008475A2">
              <w:rPr>
                <w:rFonts w:ascii="Arial" w:hAnsi="Arial" w:cs="Arial"/>
                <w:color w:val="000000"/>
                <w:sz w:val="20"/>
              </w:rPr>
              <w:t xml:space="preserve"> </w:t>
            </w:r>
            <w:r w:rsidRPr="008475A2">
              <w:rPr>
                <w:rFonts w:ascii="Arial" w:hAnsi="Arial" w:cs="Arial"/>
                <w:color w:val="000000"/>
                <w:sz w:val="20"/>
              </w:rPr>
              <w:t>поселений</w:t>
            </w:r>
            <w:r w:rsidR="00B91898" w:rsidRPr="008475A2">
              <w:rPr>
                <w:rFonts w:ascii="Arial" w:hAnsi="Arial" w:cs="Arial"/>
                <w:color w:val="000000"/>
                <w:sz w:val="20"/>
              </w:rPr>
              <w:t xml:space="preserve"> </w:t>
            </w:r>
            <w:r w:rsidRPr="008475A2">
              <w:rPr>
                <w:rFonts w:ascii="Arial" w:hAnsi="Arial" w:cs="Arial"/>
                <w:color w:val="000000"/>
                <w:sz w:val="20"/>
              </w:rPr>
              <w:t>(сумма</w:t>
            </w:r>
            <w:r w:rsidR="00B91898" w:rsidRPr="008475A2">
              <w:rPr>
                <w:rFonts w:ascii="Arial" w:hAnsi="Arial" w:cs="Arial"/>
                <w:color w:val="000000"/>
                <w:sz w:val="20"/>
              </w:rPr>
              <w:t xml:space="preserve"> </w:t>
            </w:r>
            <w:r w:rsidRPr="008475A2">
              <w:rPr>
                <w:rFonts w:ascii="Arial" w:hAnsi="Arial" w:cs="Arial"/>
                <w:color w:val="000000"/>
                <w:sz w:val="20"/>
              </w:rPr>
              <w:t>платежа)</w:t>
            </w:r>
          </w:p>
        </w:tc>
        <w:tc>
          <w:tcPr>
            <w:tcW w:w="667" w:type="pct"/>
            <w:tcBorders>
              <w:top w:val="nil"/>
              <w:left w:val="nil"/>
              <w:bottom w:val="single" w:sz="4" w:space="0" w:color="auto"/>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182</w:t>
            </w:r>
          </w:p>
        </w:tc>
        <w:tc>
          <w:tcPr>
            <w:tcW w:w="1132" w:type="pct"/>
            <w:gridSpan w:val="2"/>
            <w:tcBorders>
              <w:top w:val="nil"/>
              <w:left w:val="nil"/>
              <w:bottom w:val="single" w:sz="4" w:space="0" w:color="auto"/>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106</w:t>
            </w:r>
            <w:r w:rsidRPr="008475A2">
              <w:rPr>
                <w:rFonts w:ascii="Arial" w:hAnsi="Arial" w:cs="Arial"/>
                <w:color w:val="000000"/>
                <w:sz w:val="20"/>
              </w:rPr>
              <w:t xml:space="preserve"> </w:t>
            </w:r>
            <w:r w:rsidR="003F7732" w:rsidRPr="008475A2">
              <w:rPr>
                <w:rFonts w:ascii="Arial" w:hAnsi="Arial" w:cs="Arial"/>
                <w:color w:val="000000"/>
                <w:sz w:val="20"/>
              </w:rPr>
              <w:t>01030</w:t>
            </w:r>
            <w:r w:rsidRPr="008475A2">
              <w:rPr>
                <w:rFonts w:ascii="Arial" w:hAnsi="Arial" w:cs="Arial"/>
                <w:color w:val="000000"/>
                <w:sz w:val="20"/>
              </w:rPr>
              <w:t xml:space="preserve"> </w:t>
            </w:r>
            <w:r w:rsidR="003F7732" w:rsidRPr="008475A2">
              <w:rPr>
                <w:rFonts w:ascii="Arial" w:hAnsi="Arial" w:cs="Arial"/>
                <w:color w:val="000000"/>
                <w:sz w:val="20"/>
              </w:rPr>
              <w:t>10</w:t>
            </w:r>
            <w:r w:rsidRPr="008475A2">
              <w:rPr>
                <w:rFonts w:ascii="Arial" w:hAnsi="Arial" w:cs="Arial"/>
                <w:color w:val="000000"/>
                <w:sz w:val="20"/>
              </w:rPr>
              <w:t xml:space="preserve"> </w:t>
            </w:r>
            <w:r w:rsidR="003F7732" w:rsidRPr="008475A2">
              <w:rPr>
                <w:rFonts w:ascii="Arial" w:hAnsi="Arial" w:cs="Arial"/>
                <w:color w:val="000000"/>
                <w:sz w:val="20"/>
              </w:rPr>
              <w:t>1000</w:t>
            </w:r>
            <w:r w:rsidRPr="008475A2">
              <w:rPr>
                <w:rFonts w:ascii="Arial" w:hAnsi="Arial" w:cs="Arial"/>
                <w:color w:val="000000"/>
                <w:sz w:val="20"/>
              </w:rPr>
              <w:t xml:space="preserve"> </w:t>
            </w:r>
            <w:r w:rsidR="003F7732" w:rsidRPr="008475A2">
              <w:rPr>
                <w:rFonts w:ascii="Arial" w:hAnsi="Arial" w:cs="Arial"/>
                <w:color w:val="000000"/>
                <w:sz w:val="20"/>
              </w:rPr>
              <w:t>110</w:t>
            </w:r>
          </w:p>
        </w:tc>
        <w:tc>
          <w:tcPr>
            <w:tcW w:w="715" w:type="pct"/>
            <w:tcBorders>
              <w:top w:val="nil"/>
              <w:left w:val="nil"/>
              <w:bottom w:val="single" w:sz="4" w:space="0" w:color="auto"/>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57,7</w:t>
            </w:r>
          </w:p>
        </w:tc>
      </w:tr>
      <w:tr w:rsidR="003F7732" w:rsidRPr="008475A2" w:rsidTr="00B572F7">
        <w:trPr>
          <w:cantSplit/>
        </w:trPr>
        <w:tc>
          <w:tcPr>
            <w:tcW w:w="2486" w:type="pct"/>
            <w:tcBorders>
              <w:top w:val="single" w:sz="4" w:space="0" w:color="auto"/>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Налог</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имущество</w:t>
            </w:r>
            <w:r w:rsidR="00B91898" w:rsidRPr="008475A2">
              <w:rPr>
                <w:rFonts w:ascii="Arial" w:hAnsi="Arial" w:cs="Arial"/>
                <w:color w:val="000000"/>
                <w:sz w:val="20"/>
              </w:rPr>
              <w:t xml:space="preserve"> </w:t>
            </w:r>
            <w:r w:rsidRPr="008475A2">
              <w:rPr>
                <w:rFonts w:ascii="Arial" w:hAnsi="Arial" w:cs="Arial"/>
                <w:color w:val="000000"/>
                <w:sz w:val="20"/>
              </w:rPr>
              <w:t>физических</w:t>
            </w:r>
            <w:r w:rsidR="00B91898" w:rsidRPr="008475A2">
              <w:rPr>
                <w:rFonts w:ascii="Arial" w:hAnsi="Arial" w:cs="Arial"/>
                <w:color w:val="000000"/>
                <w:sz w:val="20"/>
              </w:rPr>
              <w:t xml:space="preserve"> </w:t>
            </w:r>
            <w:r w:rsidRPr="008475A2">
              <w:rPr>
                <w:rFonts w:ascii="Arial" w:hAnsi="Arial" w:cs="Arial"/>
                <w:color w:val="000000"/>
                <w:sz w:val="20"/>
              </w:rPr>
              <w:t>лиц,</w:t>
            </w:r>
            <w:r w:rsidR="00B91898" w:rsidRPr="008475A2">
              <w:rPr>
                <w:rFonts w:ascii="Arial" w:hAnsi="Arial" w:cs="Arial"/>
                <w:color w:val="000000"/>
                <w:sz w:val="20"/>
              </w:rPr>
              <w:t xml:space="preserve"> </w:t>
            </w:r>
            <w:r w:rsidRPr="008475A2">
              <w:rPr>
                <w:rFonts w:ascii="Arial" w:hAnsi="Arial" w:cs="Arial"/>
                <w:color w:val="000000"/>
                <w:sz w:val="20"/>
              </w:rPr>
              <w:t>взимаемый</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ставкам,</w:t>
            </w:r>
            <w:r w:rsidR="00B91898" w:rsidRPr="008475A2">
              <w:rPr>
                <w:rFonts w:ascii="Arial" w:hAnsi="Arial" w:cs="Arial"/>
                <w:color w:val="000000"/>
                <w:sz w:val="20"/>
              </w:rPr>
              <w:t xml:space="preserve"> </w:t>
            </w:r>
            <w:r w:rsidRPr="008475A2">
              <w:rPr>
                <w:rFonts w:ascii="Arial" w:hAnsi="Arial" w:cs="Arial"/>
                <w:color w:val="000000"/>
                <w:sz w:val="20"/>
              </w:rPr>
              <w:t>применяемым</w:t>
            </w:r>
            <w:r w:rsidR="00B91898" w:rsidRPr="008475A2">
              <w:rPr>
                <w:rFonts w:ascii="Arial" w:hAnsi="Arial" w:cs="Arial"/>
                <w:color w:val="000000"/>
                <w:sz w:val="20"/>
              </w:rPr>
              <w:t xml:space="preserve"> </w:t>
            </w:r>
            <w:r w:rsidRPr="008475A2">
              <w:rPr>
                <w:rFonts w:ascii="Arial" w:hAnsi="Arial" w:cs="Arial"/>
                <w:color w:val="000000"/>
                <w:sz w:val="20"/>
              </w:rPr>
              <w:t>к</w:t>
            </w:r>
            <w:r w:rsidR="00B91898" w:rsidRPr="008475A2">
              <w:rPr>
                <w:rFonts w:ascii="Arial" w:hAnsi="Arial" w:cs="Arial"/>
                <w:color w:val="000000"/>
                <w:sz w:val="20"/>
              </w:rPr>
              <w:t xml:space="preserve"> </w:t>
            </w:r>
            <w:r w:rsidRPr="008475A2">
              <w:rPr>
                <w:rFonts w:ascii="Arial" w:hAnsi="Arial" w:cs="Arial"/>
                <w:color w:val="000000"/>
                <w:sz w:val="20"/>
              </w:rPr>
              <w:t>объектам</w:t>
            </w:r>
            <w:r w:rsidR="00B91898" w:rsidRPr="008475A2">
              <w:rPr>
                <w:rFonts w:ascii="Arial" w:hAnsi="Arial" w:cs="Arial"/>
                <w:color w:val="000000"/>
                <w:sz w:val="20"/>
              </w:rPr>
              <w:t xml:space="preserve"> </w:t>
            </w:r>
            <w:r w:rsidRPr="008475A2">
              <w:rPr>
                <w:rFonts w:ascii="Arial" w:hAnsi="Arial" w:cs="Arial"/>
                <w:color w:val="000000"/>
                <w:sz w:val="20"/>
              </w:rPr>
              <w:t>налогообложения,</w:t>
            </w:r>
            <w:r w:rsidR="00B91898" w:rsidRPr="008475A2">
              <w:rPr>
                <w:rFonts w:ascii="Arial" w:hAnsi="Arial" w:cs="Arial"/>
                <w:color w:val="000000"/>
                <w:sz w:val="20"/>
              </w:rPr>
              <w:t xml:space="preserve"> </w:t>
            </w:r>
            <w:r w:rsidRPr="008475A2">
              <w:rPr>
                <w:rFonts w:ascii="Arial" w:hAnsi="Arial" w:cs="Arial"/>
                <w:color w:val="000000"/>
                <w:sz w:val="20"/>
              </w:rPr>
              <w:t>расположенным</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границах</w:t>
            </w:r>
            <w:r w:rsidR="00B91898" w:rsidRPr="008475A2">
              <w:rPr>
                <w:rFonts w:ascii="Arial" w:hAnsi="Arial" w:cs="Arial"/>
                <w:color w:val="000000"/>
                <w:sz w:val="20"/>
              </w:rPr>
              <w:t xml:space="preserve"> </w:t>
            </w:r>
            <w:r w:rsidRPr="008475A2">
              <w:rPr>
                <w:rFonts w:ascii="Arial" w:hAnsi="Arial" w:cs="Arial"/>
                <w:color w:val="000000"/>
                <w:sz w:val="20"/>
              </w:rPr>
              <w:t>сельских</w:t>
            </w:r>
            <w:r w:rsidR="00B91898" w:rsidRPr="008475A2">
              <w:rPr>
                <w:rFonts w:ascii="Arial" w:hAnsi="Arial" w:cs="Arial"/>
                <w:color w:val="000000"/>
                <w:sz w:val="20"/>
              </w:rPr>
              <w:t xml:space="preserve"> </w:t>
            </w:r>
            <w:r w:rsidRPr="008475A2">
              <w:rPr>
                <w:rFonts w:ascii="Arial" w:hAnsi="Arial" w:cs="Arial"/>
                <w:color w:val="000000"/>
                <w:sz w:val="20"/>
              </w:rPr>
              <w:t>поселений</w:t>
            </w:r>
            <w:r w:rsidR="00B91898" w:rsidRPr="008475A2">
              <w:rPr>
                <w:rFonts w:ascii="Arial" w:hAnsi="Arial" w:cs="Arial"/>
                <w:color w:val="000000"/>
                <w:sz w:val="20"/>
              </w:rPr>
              <w:t xml:space="preserve"> </w:t>
            </w:r>
            <w:r w:rsidRPr="008475A2">
              <w:rPr>
                <w:rFonts w:ascii="Arial" w:hAnsi="Arial" w:cs="Arial"/>
                <w:color w:val="000000"/>
                <w:sz w:val="20"/>
              </w:rPr>
              <w:t>(пени)</w:t>
            </w:r>
          </w:p>
        </w:tc>
        <w:tc>
          <w:tcPr>
            <w:tcW w:w="667" w:type="pct"/>
            <w:tcBorders>
              <w:top w:val="single" w:sz="4" w:space="0" w:color="auto"/>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182</w:t>
            </w:r>
          </w:p>
        </w:tc>
        <w:tc>
          <w:tcPr>
            <w:tcW w:w="1132" w:type="pct"/>
            <w:gridSpan w:val="2"/>
            <w:tcBorders>
              <w:top w:val="single" w:sz="4" w:space="0" w:color="auto"/>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106</w:t>
            </w:r>
            <w:r w:rsidRPr="008475A2">
              <w:rPr>
                <w:rFonts w:ascii="Arial" w:hAnsi="Arial" w:cs="Arial"/>
                <w:color w:val="000000"/>
                <w:sz w:val="20"/>
              </w:rPr>
              <w:t xml:space="preserve"> </w:t>
            </w:r>
            <w:r w:rsidR="003F7732" w:rsidRPr="008475A2">
              <w:rPr>
                <w:rFonts w:ascii="Arial" w:hAnsi="Arial" w:cs="Arial"/>
                <w:color w:val="000000"/>
                <w:sz w:val="20"/>
              </w:rPr>
              <w:t>01030</w:t>
            </w:r>
            <w:r w:rsidRPr="008475A2">
              <w:rPr>
                <w:rFonts w:ascii="Arial" w:hAnsi="Arial" w:cs="Arial"/>
                <w:color w:val="000000"/>
                <w:sz w:val="20"/>
              </w:rPr>
              <w:t xml:space="preserve"> </w:t>
            </w:r>
            <w:r w:rsidR="003F7732" w:rsidRPr="008475A2">
              <w:rPr>
                <w:rFonts w:ascii="Arial" w:hAnsi="Arial" w:cs="Arial"/>
                <w:color w:val="000000"/>
                <w:sz w:val="20"/>
              </w:rPr>
              <w:t>10</w:t>
            </w:r>
            <w:r w:rsidRPr="008475A2">
              <w:rPr>
                <w:rFonts w:ascii="Arial" w:hAnsi="Arial" w:cs="Arial"/>
                <w:color w:val="000000"/>
                <w:sz w:val="20"/>
              </w:rPr>
              <w:t xml:space="preserve"> </w:t>
            </w:r>
            <w:r w:rsidR="003F7732" w:rsidRPr="008475A2">
              <w:rPr>
                <w:rFonts w:ascii="Arial" w:hAnsi="Arial" w:cs="Arial"/>
                <w:color w:val="000000"/>
                <w:sz w:val="20"/>
              </w:rPr>
              <w:t>2100</w:t>
            </w:r>
            <w:r w:rsidRPr="008475A2">
              <w:rPr>
                <w:rFonts w:ascii="Arial" w:hAnsi="Arial" w:cs="Arial"/>
                <w:color w:val="000000"/>
                <w:sz w:val="20"/>
              </w:rPr>
              <w:t xml:space="preserve"> </w:t>
            </w:r>
            <w:r w:rsidR="003F7732" w:rsidRPr="008475A2">
              <w:rPr>
                <w:rFonts w:ascii="Arial" w:hAnsi="Arial" w:cs="Arial"/>
                <w:color w:val="000000"/>
                <w:sz w:val="20"/>
              </w:rPr>
              <w:t>110</w:t>
            </w:r>
          </w:p>
        </w:tc>
        <w:tc>
          <w:tcPr>
            <w:tcW w:w="715" w:type="pct"/>
            <w:tcBorders>
              <w:top w:val="single" w:sz="4" w:space="0" w:color="auto"/>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1,6</w:t>
            </w:r>
          </w:p>
        </w:tc>
      </w:tr>
      <w:tr w:rsidR="003F7732" w:rsidRPr="008475A2" w:rsidTr="00B572F7">
        <w:trPr>
          <w:cantSplit/>
        </w:trPr>
        <w:tc>
          <w:tcPr>
            <w:tcW w:w="2486" w:type="pct"/>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Земельный</w:t>
            </w:r>
            <w:r w:rsidR="00B91898" w:rsidRPr="008475A2">
              <w:rPr>
                <w:rFonts w:ascii="Arial" w:hAnsi="Arial" w:cs="Arial"/>
                <w:color w:val="000000"/>
                <w:sz w:val="20"/>
              </w:rPr>
              <w:t xml:space="preserve"> </w:t>
            </w:r>
            <w:r w:rsidRPr="008475A2">
              <w:rPr>
                <w:rFonts w:ascii="Arial" w:hAnsi="Arial" w:cs="Arial"/>
                <w:color w:val="000000"/>
                <w:sz w:val="20"/>
              </w:rPr>
              <w:t>налог</w:t>
            </w:r>
            <w:r w:rsidR="00B91898" w:rsidRPr="008475A2">
              <w:rPr>
                <w:rFonts w:ascii="Arial" w:hAnsi="Arial" w:cs="Arial"/>
                <w:color w:val="000000"/>
                <w:sz w:val="20"/>
              </w:rPr>
              <w:t xml:space="preserve"> </w:t>
            </w:r>
            <w:r w:rsidRPr="008475A2">
              <w:rPr>
                <w:rFonts w:ascii="Arial" w:hAnsi="Arial" w:cs="Arial"/>
                <w:color w:val="000000"/>
                <w:sz w:val="20"/>
              </w:rPr>
              <w:t>с</w:t>
            </w:r>
            <w:r w:rsidR="00B91898" w:rsidRPr="008475A2">
              <w:rPr>
                <w:rFonts w:ascii="Arial" w:hAnsi="Arial" w:cs="Arial"/>
                <w:color w:val="000000"/>
                <w:sz w:val="20"/>
              </w:rPr>
              <w:t xml:space="preserve"> </w:t>
            </w:r>
            <w:r w:rsidRPr="008475A2">
              <w:rPr>
                <w:rFonts w:ascii="Arial" w:hAnsi="Arial" w:cs="Arial"/>
                <w:color w:val="000000"/>
                <w:sz w:val="20"/>
              </w:rPr>
              <w:t>организаций,</w:t>
            </w:r>
            <w:r w:rsidR="00B91898" w:rsidRPr="008475A2">
              <w:rPr>
                <w:rFonts w:ascii="Arial" w:hAnsi="Arial" w:cs="Arial"/>
                <w:color w:val="000000"/>
                <w:sz w:val="20"/>
              </w:rPr>
              <w:t xml:space="preserve"> </w:t>
            </w:r>
            <w:r w:rsidRPr="008475A2">
              <w:rPr>
                <w:rFonts w:ascii="Arial" w:hAnsi="Arial" w:cs="Arial"/>
                <w:color w:val="000000"/>
                <w:sz w:val="20"/>
              </w:rPr>
              <w:t>обладающих</w:t>
            </w:r>
            <w:r w:rsidR="00B91898" w:rsidRPr="008475A2">
              <w:rPr>
                <w:rFonts w:ascii="Arial" w:hAnsi="Arial" w:cs="Arial"/>
                <w:color w:val="000000"/>
                <w:sz w:val="20"/>
              </w:rPr>
              <w:t xml:space="preserve"> </w:t>
            </w:r>
            <w:r w:rsidRPr="008475A2">
              <w:rPr>
                <w:rFonts w:ascii="Arial" w:hAnsi="Arial" w:cs="Arial"/>
                <w:color w:val="000000"/>
                <w:sz w:val="20"/>
              </w:rPr>
              <w:t>земельным</w:t>
            </w:r>
            <w:r w:rsidR="00B91898" w:rsidRPr="008475A2">
              <w:rPr>
                <w:rFonts w:ascii="Arial" w:hAnsi="Arial" w:cs="Arial"/>
                <w:color w:val="000000"/>
                <w:sz w:val="20"/>
              </w:rPr>
              <w:t xml:space="preserve"> </w:t>
            </w:r>
            <w:r w:rsidRPr="008475A2">
              <w:rPr>
                <w:rFonts w:ascii="Arial" w:hAnsi="Arial" w:cs="Arial"/>
                <w:color w:val="000000"/>
                <w:sz w:val="20"/>
              </w:rPr>
              <w:t>участком,</w:t>
            </w:r>
            <w:r w:rsidR="00B91898" w:rsidRPr="008475A2">
              <w:rPr>
                <w:rFonts w:ascii="Arial" w:hAnsi="Arial" w:cs="Arial"/>
                <w:color w:val="000000"/>
                <w:sz w:val="20"/>
              </w:rPr>
              <w:t xml:space="preserve"> </w:t>
            </w:r>
            <w:r w:rsidRPr="008475A2">
              <w:rPr>
                <w:rFonts w:ascii="Arial" w:hAnsi="Arial" w:cs="Arial"/>
                <w:color w:val="000000"/>
                <w:sz w:val="20"/>
              </w:rPr>
              <w:t>распол</w:t>
            </w:r>
            <w:r w:rsidRPr="008475A2">
              <w:rPr>
                <w:rFonts w:ascii="Arial" w:hAnsi="Arial" w:cs="Arial"/>
                <w:color w:val="000000"/>
                <w:sz w:val="20"/>
              </w:rPr>
              <w:t>о</w:t>
            </w:r>
            <w:r w:rsidRPr="008475A2">
              <w:rPr>
                <w:rFonts w:ascii="Arial" w:hAnsi="Arial" w:cs="Arial"/>
                <w:color w:val="000000"/>
                <w:sz w:val="20"/>
              </w:rPr>
              <w:t>женным</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границах</w:t>
            </w:r>
            <w:r w:rsidR="00B91898" w:rsidRPr="008475A2">
              <w:rPr>
                <w:rFonts w:ascii="Arial" w:hAnsi="Arial" w:cs="Arial"/>
                <w:color w:val="000000"/>
                <w:sz w:val="20"/>
              </w:rPr>
              <w:t xml:space="preserve"> </w:t>
            </w:r>
            <w:r w:rsidRPr="008475A2">
              <w:rPr>
                <w:rFonts w:ascii="Arial" w:hAnsi="Arial" w:cs="Arial"/>
                <w:color w:val="000000"/>
                <w:sz w:val="20"/>
              </w:rPr>
              <w:t>сельских</w:t>
            </w:r>
            <w:r w:rsidR="00B91898" w:rsidRPr="008475A2">
              <w:rPr>
                <w:rFonts w:ascii="Arial" w:hAnsi="Arial" w:cs="Arial"/>
                <w:color w:val="000000"/>
                <w:sz w:val="20"/>
              </w:rPr>
              <w:t xml:space="preserve"> </w:t>
            </w:r>
            <w:r w:rsidRPr="008475A2">
              <w:rPr>
                <w:rFonts w:ascii="Arial" w:hAnsi="Arial" w:cs="Arial"/>
                <w:color w:val="000000"/>
                <w:sz w:val="20"/>
              </w:rPr>
              <w:t>поселений</w:t>
            </w:r>
            <w:r w:rsidR="00B91898" w:rsidRPr="008475A2">
              <w:rPr>
                <w:rFonts w:ascii="Arial" w:hAnsi="Arial" w:cs="Arial"/>
                <w:color w:val="000000"/>
                <w:sz w:val="20"/>
              </w:rPr>
              <w:t xml:space="preserve"> </w:t>
            </w:r>
            <w:r w:rsidRPr="008475A2">
              <w:rPr>
                <w:rFonts w:ascii="Arial" w:hAnsi="Arial" w:cs="Arial"/>
                <w:color w:val="000000"/>
                <w:sz w:val="20"/>
              </w:rPr>
              <w:t>(сумма</w:t>
            </w:r>
            <w:r w:rsidR="00B91898" w:rsidRPr="008475A2">
              <w:rPr>
                <w:rFonts w:ascii="Arial" w:hAnsi="Arial" w:cs="Arial"/>
                <w:color w:val="000000"/>
                <w:sz w:val="20"/>
              </w:rPr>
              <w:t xml:space="preserve"> </w:t>
            </w:r>
            <w:r w:rsidRPr="008475A2">
              <w:rPr>
                <w:rFonts w:ascii="Arial" w:hAnsi="Arial" w:cs="Arial"/>
                <w:color w:val="000000"/>
                <w:sz w:val="20"/>
              </w:rPr>
              <w:t>платежа)</w:t>
            </w:r>
          </w:p>
        </w:tc>
        <w:tc>
          <w:tcPr>
            <w:tcW w:w="667"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182</w:t>
            </w:r>
          </w:p>
        </w:tc>
        <w:tc>
          <w:tcPr>
            <w:tcW w:w="1132" w:type="pct"/>
            <w:gridSpan w:val="2"/>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106</w:t>
            </w:r>
            <w:r w:rsidRPr="008475A2">
              <w:rPr>
                <w:rFonts w:ascii="Arial" w:hAnsi="Arial" w:cs="Arial"/>
                <w:color w:val="000000"/>
                <w:sz w:val="20"/>
              </w:rPr>
              <w:t xml:space="preserve"> </w:t>
            </w:r>
            <w:r w:rsidR="003F7732" w:rsidRPr="008475A2">
              <w:rPr>
                <w:rFonts w:ascii="Arial" w:hAnsi="Arial" w:cs="Arial"/>
                <w:color w:val="000000"/>
                <w:sz w:val="20"/>
              </w:rPr>
              <w:t>06033</w:t>
            </w:r>
            <w:r w:rsidRPr="008475A2">
              <w:rPr>
                <w:rFonts w:ascii="Arial" w:hAnsi="Arial" w:cs="Arial"/>
                <w:color w:val="000000"/>
                <w:sz w:val="20"/>
              </w:rPr>
              <w:t xml:space="preserve"> </w:t>
            </w:r>
            <w:r w:rsidR="003F7732" w:rsidRPr="008475A2">
              <w:rPr>
                <w:rFonts w:ascii="Arial" w:hAnsi="Arial" w:cs="Arial"/>
                <w:color w:val="000000"/>
                <w:sz w:val="20"/>
              </w:rPr>
              <w:t>10</w:t>
            </w:r>
            <w:r w:rsidRPr="008475A2">
              <w:rPr>
                <w:rFonts w:ascii="Arial" w:hAnsi="Arial" w:cs="Arial"/>
                <w:color w:val="000000"/>
                <w:sz w:val="20"/>
              </w:rPr>
              <w:t xml:space="preserve"> </w:t>
            </w:r>
            <w:r w:rsidR="003F7732" w:rsidRPr="008475A2">
              <w:rPr>
                <w:rFonts w:ascii="Arial" w:hAnsi="Arial" w:cs="Arial"/>
                <w:color w:val="000000"/>
                <w:sz w:val="20"/>
              </w:rPr>
              <w:t>1000</w:t>
            </w:r>
            <w:r w:rsidRPr="008475A2">
              <w:rPr>
                <w:rFonts w:ascii="Arial" w:hAnsi="Arial" w:cs="Arial"/>
                <w:color w:val="000000"/>
                <w:sz w:val="20"/>
              </w:rPr>
              <w:t xml:space="preserve"> </w:t>
            </w:r>
            <w:r w:rsidR="003F7732" w:rsidRPr="008475A2">
              <w:rPr>
                <w:rFonts w:ascii="Arial" w:hAnsi="Arial" w:cs="Arial"/>
                <w:color w:val="000000"/>
                <w:sz w:val="20"/>
              </w:rPr>
              <w:t>110</w:t>
            </w:r>
          </w:p>
        </w:tc>
        <w:tc>
          <w:tcPr>
            <w:tcW w:w="715"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76,3</w:t>
            </w:r>
          </w:p>
        </w:tc>
      </w:tr>
      <w:tr w:rsidR="003F7732" w:rsidRPr="008475A2" w:rsidTr="00B572F7">
        <w:trPr>
          <w:cantSplit/>
        </w:trPr>
        <w:tc>
          <w:tcPr>
            <w:tcW w:w="2486" w:type="pct"/>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Земельный</w:t>
            </w:r>
            <w:r w:rsidR="00B91898" w:rsidRPr="008475A2">
              <w:rPr>
                <w:rFonts w:ascii="Arial" w:hAnsi="Arial" w:cs="Arial"/>
                <w:color w:val="000000"/>
                <w:sz w:val="20"/>
              </w:rPr>
              <w:t xml:space="preserve"> </w:t>
            </w:r>
            <w:r w:rsidRPr="008475A2">
              <w:rPr>
                <w:rFonts w:ascii="Arial" w:hAnsi="Arial" w:cs="Arial"/>
                <w:color w:val="000000"/>
                <w:sz w:val="20"/>
              </w:rPr>
              <w:t>налог</w:t>
            </w:r>
            <w:r w:rsidR="00B91898" w:rsidRPr="008475A2">
              <w:rPr>
                <w:rFonts w:ascii="Arial" w:hAnsi="Arial" w:cs="Arial"/>
                <w:color w:val="000000"/>
                <w:sz w:val="20"/>
              </w:rPr>
              <w:t xml:space="preserve"> </w:t>
            </w:r>
            <w:r w:rsidRPr="008475A2">
              <w:rPr>
                <w:rFonts w:ascii="Arial" w:hAnsi="Arial" w:cs="Arial"/>
                <w:color w:val="000000"/>
                <w:sz w:val="20"/>
              </w:rPr>
              <w:t>с</w:t>
            </w:r>
            <w:r w:rsidR="00B91898" w:rsidRPr="008475A2">
              <w:rPr>
                <w:rFonts w:ascii="Arial" w:hAnsi="Arial" w:cs="Arial"/>
                <w:color w:val="000000"/>
                <w:sz w:val="20"/>
              </w:rPr>
              <w:t xml:space="preserve"> </w:t>
            </w:r>
            <w:r w:rsidRPr="008475A2">
              <w:rPr>
                <w:rFonts w:ascii="Arial" w:hAnsi="Arial" w:cs="Arial"/>
                <w:color w:val="000000"/>
                <w:sz w:val="20"/>
              </w:rPr>
              <w:t>организаций,</w:t>
            </w:r>
            <w:r w:rsidR="00B91898" w:rsidRPr="008475A2">
              <w:rPr>
                <w:rFonts w:ascii="Arial" w:hAnsi="Arial" w:cs="Arial"/>
                <w:color w:val="000000"/>
                <w:sz w:val="20"/>
              </w:rPr>
              <w:t xml:space="preserve"> </w:t>
            </w:r>
            <w:r w:rsidRPr="008475A2">
              <w:rPr>
                <w:rFonts w:ascii="Arial" w:hAnsi="Arial" w:cs="Arial"/>
                <w:color w:val="000000"/>
                <w:sz w:val="20"/>
              </w:rPr>
              <w:t>обладающих</w:t>
            </w:r>
            <w:r w:rsidR="00B91898" w:rsidRPr="008475A2">
              <w:rPr>
                <w:rFonts w:ascii="Arial" w:hAnsi="Arial" w:cs="Arial"/>
                <w:color w:val="000000"/>
                <w:sz w:val="20"/>
              </w:rPr>
              <w:t xml:space="preserve"> </w:t>
            </w:r>
            <w:r w:rsidRPr="008475A2">
              <w:rPr>
                <w:rFonts w:ascii="Arial" w:hAnsi="Arial" w:cs="Arial"/>
                <w:color w:val="000000"/>
                <w:sz w:val="20"/>
              </w:rPr>
              <w:t>земельным</w:t>
            </w:r>
            <w:r w:rsidR="00B91898" w:rsidRPr="008475A2">
              <w:rPr>
                <w:rFonts w:ascii="Arial" w:hAnsi="Arial" w:cs="Arial"/>
                <w:color w:val="000000"/>
                <w:sz w:val="20"/>
              </w:rPr>
              <w:t xml:space="preserve"> </w:t>
            </w:r>
            <w:r w:rsidRPr="008475A2">
              <w:rPr>
                <w:rFonts w:ascii="Arial" w:hAnsi="Arial" w:cs="Arial"/>
                <w:color w:val="000000"/>
                <w:sz w:val="20"/>
              </w:rPr>
              <w:t>участком,</w:t>
            </w:r>
            <w:r w:rsidR="00B91898" w:rsidRPr="008475A2">
              <w:rPr>
                <w:rFonts w:ascii="Arial" w:hAnsi="Arial" w:cs="Arial"/>
                <w:color w:val="000000"/>
                <w:sz w:val="20"/>
              </w:rPr>
              <w:t xml:space="preserve"> </w:t>
            </w:r>
            <w:r w:rsidRPr="008475A2">
              <w:rPr>
                <w:rFonts w:ascii="Arial" w:hAnsi="Arial" w:cs="Arial"/>
                <w:color w:val="000000"/>
                <w:sz w:val="20"/>
              </w:rPr>
              <w:t>распол</w:t>
            </w:r>
            <w:r w:rsidRPr="008475A2">
              <w:rPr>
                <w:rFonts w:ascii="Arial" w:hAnsi="Arial" w:cs="Arial"/>
                <w:color w:val="000000"/>
                <w:sz w:val="20"/>
              </w:rPr>
              <w:t>о</w:t>
            </w:r>
            <w:r w:rsidRPr="008475A2">
              <w:rPr>
                <w:rFonts w:ascii="Arial" w:hAnsi="Arial" w:cs="Arial"/>
                <w:color w:val="000000"/>
                <w:sz w:val="20"/>
              </w:rPr>
              <w:t>женным</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границах</w:t>
            </w:r>
            <w:r w:rsidR="00B91898" w:rsidRPr="008475A2">
              <w:rPr>
                <w:rFonts w:ascii="Arial" w:hAnsi="Arial" w:cs="Arial"/>
                <w:color w:val="000000"/>
                <w:sz w:val="20"/>
              </w:rPr>
              <w:t xml:space="preserve"> </w:t>
            </w:r>
            <w:r w:rsidRPr="008475A2">
              <w:rPr>
                <w:rFonts w:ascii="Arial" w:hAnsi="Arial" w:cs="Arial"/>
                <w:color w:val="000000"/>
                <w:sz w:val="20"/>
              </w:rPr>
              <w:t>сельских</w:t>
            </w:r>
            <w:r w:rsidR="00B91898" w:rsidRPr="008475A2">
              <w:rPr>
                <w:rFonts w:ascii="Arial" w:hAnsi="Arial" w:cs="Arial"/>
                <w:color w:val="000000"/>
                <w:sz w:val="20"/>
              </w:rPr>
              <w:t xml:space="preserve"> </w:t>
            </w:r>
            <w:r w:rsidRPr="008475A2">
              <w:rPr>
                <w:rFonts w:ascii="Arial" w:hAnsi="Arial" w:cs="Arial"/>
                <w:color w:val="000000"/>
                <w:sz w:val="20"/>
              </w:rPr>
              <w:t>поселений</w:t>
            </w:r>
            <w:r w:rsidR="00B91898" w:rsidRPr="008475A2">
              <w:rPr>
                <w:rFonts w:ascii="Arial" w:hAnsi="Arial" w:cs="Arial"/>
                <w:color w:val="000000"/>
                <w:sz w:val="20"/>
              </w:rPr>
              <w:t xml:space="preserve"> </w:t>
            </w:r>
            <w:r w:rsidRPr="008475A2">
              <w:rPr>
                <w:rFonts w:ascii="Arial" w:hAnsi="Arial" w:cs="Arial"/>
                <w:color w:val="000000"/>
                <w:sz w:val="20"/>
              </w:rPr>
              <w:t>(пени)</w:t>
            </w:r>
          </w:p>
        </w:tc>
        <w:tc>
          <w:tcPr>
            <w:tcW w:w="667"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182</w:t>
            </w:r>
          </w:p>
        </w:tc>
        <w:tc>
          <w:tcPr>
            <w:tcW w:w="1132" w:type="pct"/>
            <w:gridSpan w:val="2"/>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106</w:t>
            </w:r>
            <w:r w:rsidRPr="008475A2">
              <w:rPr>
                <w:rFonts w:ascii="Arial" w:hAnsi="Arial" w:cs="Arial"/>
                <w:color w:val="000000"/>
                <w:sz w:val="20"/>
              </w:rPr>
              <w:t xml:space="preserve"> </w:t>
            </w:r>
            <w:r w:rsidR="003F7732" w:rsidRPr="008475A2">
              <w:rPr>
                <w:rFonts w:ascii="Arial" w:hAnsi="Arial" w:cs="Arial"/>
                <w:color w:val="000000"/>
                <w:sz w:val="20"/>
              </w:rPr>
              <w:t>06033</w:t>
            </w:r>
            <w:r w:rsidRPr="008475A2">
              <w:rPr>
                <w:rFonts w:ascii="Arial" w:hAnsi="Arial" w:cs="Arial"/>
                <w:color w:val="000000"/>
                <w:sz w:val="20"/>
              </w:rPr>
              <w:t xml:space="preserve"> </w:t>
            </w:r>
            <w:r w:rsidR="003F7732" w:rsidRPr="008475A2">
              <w:rPr>
                <w:rFonts w:ascii="Arial" w:hAnsi="Arial" w:cs="Arial"/>
                <w:color w:val="000000"/>
                <w:sz w:val="20"/>
              </w:rPr>
              <w:t>10</w:t>
            </w:r>
            <w:r w:rsidRPr="008475A2">
              <w:rPr>
                <w:rFonts w:ascii="Arial" w:hAnsi="Arial" w:cs="Arial"/>
                <w:color w:val="000000"/>
                <w:sz w:val="20"/>
              </w:rPr>
              <w:t xml:space="preserve"> </w:t>
            </w:r>
            <w:r w:rsidR="003F7732" w:rsidRPr="008475A2">
              <w:rPr>
                <w:rFonts w:ascii="Arial" w:hAnsi="Arial" w:cs="Arial"/>
                <w:color w:val="000000"/>
                <w:sz w:val="20"/>
              </w:rPr>
              <w:t>2100</w:t>
            </w:r>
            <w:r w:rsidRPr="008475A2">
              <w:rPr>
                <w:rFonts w:ascii="Arial" w:hAnsi="Arial" w:cs="Arial"/>
                <w:color w:val="000000"/>
                <w:sz w:val="20"/>
              </w:rPr>
              <w:t xml:space="preserve"> </w:t>
            </w:r>
            <w:r w:rsidR="003F7732" w:rsidRPr="008475A2">
              <w:rPr>
                <w:rFonts w:ascii="Arial" w:hAnsi="Arial" w:cs="Arial"/>
                <w:color w:val="000000"/>
                <w:sz w:val="20"/>
              </w:rPr>
              <w:t>110</w:t>
            </w:r>
          </w:p>
        </w:tc>
        <w:tc>
          <w:tcPr>
            <w:tcW w:w="715"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0,1</w:t>
            </w:r>
          </w:p>
        </w:tc>
      </w:tr>
      <w:tr w:rsidR="003F7732" w:rsidRPr="008475A2" w:rsidTr="00B572F7">
        <w:trPr>
          <w:cantSplit/>
        </w:trPr>
        <w:tc>
          <w:tcPr>
            <w:tcW w:w="2486" w:type="pct"/>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Земельный</w:t>
            </w:r>
            <w:r w:rsidR="00B91898" w:rsidRPr="008475A2">
              <w:rPr>
                <w:rFonts w:ascii="Arial" w:hAnsi="Arial" w:cs="Arial"/>
                <w:color w:val="000000"/>
                <w:sz w:val="20"/>
              </w:rPr>
              <w:t xml:space="preserve"> </w:t>
            </w:r>
            <w:r w:rsidRPr="008475A2">
              <w:rPr>
                <w:rFonts w:ascii="Arial" w:hAnsi="Arial" w:cs="Arial"/>
                <w:color w:val="000000"/>
                <w:sz w:val="20"/>
              </w:rPr>
              <w:t>налог</w:t>
            </w:r>
            <w:r w:rsidR="00B91898" w:rsidRPr="008475A2">
              <w:rPr>
                <w:rFonts w:ascii="Arial" w:hAnsi="Arial" w:cs="Arial"/>
                <w:color w:val="000000"/>
                <w:sz w:val="20"/>
              </w:rPr>
              <w:t xml:space="preserve"> </w:t>
            </w:r>
            <w:r w:rsidRPr="008475A2">
              <w:rPr>
                <w:rFonts w:ascii="Arial" w:hAnsi="Arial" w:cs="Arial"/>
                <w:color w:val="000000"/>
                <w:sz w:val="20"/>
              </w:rPr>
              <w:t>с</w:t>
            </w:r>
            <w:r w:rsidR="00B91898" w:rsidRPr="008475A2">
              <w:rPr>
                <w:rFonts w:ascii="Arial" w:hAnsi="Arial" w:cs="Arial"/>
                <w:color w:val="000000"/>
                <w:sz w:val="20"/>
              </w:rPr>
              <w:t xml:space="preserve"> </w:t>
            </w:r>
            <w:r w:rsidRPr="008475A2">
              <w:rPr>
                <w:rFonts w:ascii="Arial" w:hAnsi="Arial" w:cs="Arial"/>
                <w:color w:val="000000"/>
                <w:sz w:val="20"/>
              </w:rPr>
              <w:t>физических</w:t>
            </w:r>
            <w:r w:rsidR="00B91898" w:rsidRPr="008475A2">
              <w:rPr>
                <w:rFonts w:ascii="Arial" w:hAnsi="Arial" w:cs="Arial"/>
                <w:color w:val="000000"/>
                <w:sz w:val="20"/>
              </w:rPr>
              <w:t xml:space="preserve"> </w:t>
            </w:r>
            <w:r w:rsidRPr="008475A2">
              <w:rPr>
                <w:rFonts w:ascii="Arial" w:hAnsi="Arial" w:cs="Arial"/>
                <w:color w:val="000000"/>
                <w:sz w:val="20"/>
              </w:rPr>
              <w:t>лиц,</w:t>
            </w:r>
            <w:r w:rsidR="00B91898" w:rsidRPr="008475A2">
              <w:rPr>
                <w:rFonts w:ascii="Arial" w:hAnsi="Arial" w:cs="Arial"/>
                <w:color w:val="000000"/>
                <w:sz w:val="20"/>
              </w:rPr>
              <w:t xml:space="preserve"> </w:t>
            </w:r>
            <w:r w:rsidRPr="008475A2">
              <w:rPr>
                <w:rFonts w:ascii="Arial" w:hAnsi="Arial" w:cs="Arial"/>
                <w:color w:val="000000"/>
                <w:sz w:val="20"/>
              </w:rPr>
              <w:t>обладающих</w:t>
            </w:r>
            <w:r w:rsidR="00B91898" w:rsidRPr="008475A2">
              <w:rPr>
                <w:rFonts w:ascii="Arial" w:hAnsi="Arial" w:cs="Arial"/>
                <w:color w:val="000000"/>
                <w:sz w:val="20"/>
              </w:rPr>
              <w:t xml:space="preserve"> </w:t>
            </w:r>
            <w:r w:rsidRPr="008475A2">
              <w:rPr>
                <w:rFonts w:ascii="Arial" w:hAnsi="Arial" w:cs="Arial"/>
                <w:color w:val="000000"/>
                <w:sz w:val="20"/>
              </w:rPr>
              <w:t>земельным</w:t>
            </w:r>
            <w:r w:rsidR="00B91898" w:rsidRPr="008475A2">
              <w:rPr>
                <w:rFonts w:ascii="Arial" w:hAnsi="Arial" w:cs="Arial"/>
                <w:color w:val="000000"/>
                <w:sz w:val="20"/>
              </w:rPr>
              <w:t xml:space="preserve"> </w:t>
            </w:r>
            <w:r w:rsidRPr="008475A2">
              <w:rPr>
                <w:rFonts w:ascii="Arial" w:hAnsi="Arial" w:cs="Arial"/>
                <w:color w:val="000000"/>
                <w:sz w:val="20"/>
              </w:rPr>
              <w:t>участком,</w:t>
            </w:r>
            <w:r w:rsidR="00B91898" w:rsidRPr="008475A2">
              <w:rPr>
                <w:rFonts w:ascii="Arial" w:hAnsi="Arial" w:cs="Arial"/>
                <w:color w:val="000000"/>
                <w:sz w:val="20"/>
              </w:rPr>
              <w:t xml:space="preserve"> </w:t>
            </w:r>
            <w:r w:rsidRPr="008475A2">
              <w:rPr>
                <w:rFonts w:ascii="Arial" w:hAnsi="Arial" w:cs="Arial"/>
                <w:color w:val="000000"/>
                <w:sz w:val="20"/>
              </w:rPr>
              <w:t>ра</w:t>
            </w:r>
            <w:r w:rsidRPr="008475A2">
              <w:rPr>
                <w:rFonts w:ascii="Arial" w:hAnsi="Arial" w:cs="Arial"/>
                <w:color w:val="000000"/>
                <w:sz w:val="20"/>
              </w:rPr>
              <w:t>с</w:t>
            </w:r>
            <w:r w:rsidRPr="008475A2">
              <w:rPr>
                <w:rFonts w:ascii="Arial" w:hAnsi="Arial" w:cs="Arial"/>
                <w:color w:val="000000"/>
                <w:sz w:val="20"/>
              </w:rPr>
              <w:t>положенным</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границах</w:t>
            </w:r>
            <w:r w:rsidR="00B91898" w:rsidRPr="008475A2">
              <w:rPr>
                <w:rFonts w:ascii="Arial" w:hAnsi="Arial" w:cs="Arial"/>
                <w:color w:val="000000"/>
                <w:sz w:val="20"/>
              </w:rPr>
              <w:t xml:space="preserve"> </w:t>
            </w:r>
            <w:r w:rsidRPr="008475A2">
              <w:rPr>
                <w:rFonts w:ascii="Arial" w:hAnsi="Arial" w:cs="Arial"/>
                <w:color w:val="000000"/>
                <w:sz w:val="20"/>
              </w:rPr>
              <w:t>сельских</w:t>
            </w:r>
            <w:r w:rsidR="00B91898" w:rsidRPr="008475A2">
              <w:rPr>
                <w:rFonts w:ascii="Arial" w:hAnsi="Arial" w:cs="Arial"/>
                <w:color w:val="000000"/>
                <w:sz w:val="20"/>
              </w:rPr>
              <w:t xml:space="preserve"> </w:t>
            </w:r>
            <w:r w:rsidRPr="008475A2">
              <w:rPr>
                <w:rFonts w:ascii="Arial" w:hAnsi="Arial" w:cs="Arial"/>
                <w:color w:val="000000"/>
                <w:sz w:val="20"/>
              </w:rPr>
              <w:t>поселений</w:t>
            </w:r>
            <w:r w:rsidR="00B91898" w:rsidRPr="008475A2">
              <w:rPr>
                <w:rFonts w:ascii="Arial" w:hAnsi="Arial" w:cs="Arial"/>
                <w:color w:val="000000"/>
                <w:sz w:val="20"/>
              </w:rPr>
              <w:t xml:space="preserve"> </w:t>
            </w:r>
            <w:r w:rsidRPr="008475A2">
              <w:rPr>
                <w:rFonts w:ascii="Arial" w:hAnsi="Arial" w:cs="Arial"/>
                <w:color w:val="000000"/>
                <w:sz w:val="20"/>
              </w:rPr>
              <w:t>(сумма</w:t>
            </w:r>
            <w:r w:rsidR="00B91898" w:rsidRPr="008475A2">
              <w:rPr>
                <w:rFonts w:ascii="Arial" w:hAnsi="Arial" w:cs="Arial"/>
                <w:color w:val="000000"/>
                <w:sz w:val="20"/>
              </w:rPr>
              <w:t xml:space="preserve"> </w:t>
            </w:r>
            <w:r w:rsidRPr="008475A2">
              <w:rPr>
                <w:rFonts w:ascii="Arial" w:hAnsi="Arial" w:cs="Arial"/>
                <w:color w:val="000000"/>
                <w:sz w:val="20"/>
              </w:rPr>
              <w:t>платежа)</w:t>
            </w:r>
          </w:p>
        </w:tc>
        <w:tc>
          <w:tcPr>
            <w:tcW w:w="667"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182</w:t>
            </w:r>
          </w:p>
        </w:tc>
        <w:tc>
          <w:tcPr>
            <w:tcW w:w="1132" w:type="pct"/>
            <w:gridSpan w:val="2"/>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106</w:t>
            </w:r>
            <w:r w:rsidRPr="008475A2">
              <w:rPr>
                <w:rFonts w:ascii="Arial" w:hAnsi="Arial" w:cs="Arial"/>
                <w:color w:val="000000"/>
                <w:sz w:val="20"/>
              </w:rPr>
              <w:t xml:space="preserve"> </w:t>
            </w:r>
            <w:r w:rsidR="003F7732" w:rsidRPr="008475A2">
              <w:rPr>
                <w:rFonts w:ascii="Arial" w:hAnsi="Arial" w:cs="Arial"/>
                <w:color w:val="000000"/>
                <w:sz w:val="20"/>
              </w:rPr>
              <w:t>06043</w:t>
            </w:r>
            <w:r w:rsidRPr="008475A2">
              <w:rPr>
                <w:rFonts w:ascii="Arial" w:hAnsi="Arial" w:cs="Arial"/>
                <w:color w:val="000000"/>
                <w:sz w:val="20"/>
              </w:rPr>
              <w:t xml:space="preserve"> </w:t>
            </w:r>
            <w:r w:rsidR="003F7732" w:rsidRPr="008475A2">
              <w:rPr>
                <w:rFonts w:ascii="Arial" w:hAnsi="Arial" w:cs="Arial"/>
                <w:color w:val="000000"/>
                <w:sz w:val="20"/>
              </w:rPr>
              <w:t>10</w:t>
            </w:r>
            <w:r w:rsidRPr="008475A2">
              <w:rPr>
                <w:rFonts w:ascii="Arial" w:hAnsi="Arial" w:cs="Arial"/>
                <w:color w:val="000000"/>
                <w:sz w:val="20"/>
              </w:rPr>
              <w:t xml:space="preserve"> </w:t>
            </w:r>
            <w:r w:rsidR="003F7732" w:rsidRPr="008475A2">
              <w:rPr>
                <w:rFonts w:ascii="Arial" w:hAnsi="Arial" w:cs="Arial"/>
                <w:color w:val="000000"/>
                <w:sz w:val="20"/>
              </w:rPr>
              <w:t>1000</w:t>
            </w:r>
            <w:r w:rsidRPr="008475A2">
              <w:rPr>
                <w:rFonts w:ascii="Arial" w:hAnsi="Arial" w:cs="Arial"/>
                <w:color w:val="000000"/>
                <w:sz w:val="20"/>
              </w:rPr>
              <w:t xml:space="preserve"> </w:t>
            </w:r>
            <w:r w:rsidR="003F7732" w:rsidRPr="008475A2">
              <w:rPr>
                <w:rFonts w:ascii="Arial" w:hAnsi="Arial" w:cs="Arial"/>
                <w:color w:val="000000"/>
                <w:sz w:val="20"/>
              </w:rPr>
              <w:t>110</w:t>
            </w:r>
          </w:p>
        </w:tc>
        <w:tc>
          <w:tcPr>
            <w:tcW w:w="715"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909,4</w:t>
            </w:r>
          </w:p>
        </w:tc>
      </w:tr>
      <w:tr w:rsidR="003F7732" w:rsidRPr="008475A2" w:rsidTr="00B572F7">
        <w:trPr>
          <w:cantSplit/>
        </w:trPr>
        <w:tc>
          <w:tcPr>
            <w:tcW w:w="2486" w:type="pct"/>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Земельный</w:t>
            </w:r>
            <w:r w:rsidR="00B91898" w:rsidRPr="008475A2">
              <w:rPr>
                <w:rFonts w:ascii="Arial" w:hAnsi="Arial" w:cs="Arial"/>
                <w:color w:val="000000"/>
                <w:sz w:val="20"/>
              </w:rPr>
              <w:t xml:space="preserve"> </w:t>
            </w:r>
            <w:r w:rsidRPr="008475A2">
              <w:rPr>
                <w:rFonts w:ascii="Arial" w:hAnsi="Arial" w:cs="Arial"/>
                <w:color w:val="000000"/>
                <w:sz w:val="20"/>
              </w:rPr>
              <w:t>налог</w:t>
            </w:r>
            <w:r w:rsidR="00B91898" w:rsidRPr="008475A2">
              <w:rPr>
                <w:rFonts w:ascii="Arial" w:hAnsi="Arial" w:cs="Arial"/>
                <w:color w:val="000000"/>
                <w:sz w:val="20"/>
              </w:rPr>
              <w:t xml:space="preserve"> </w:t>
            </w:r>
            <w:r w:rsidRPr="008475A2">
              <w:rPr>
                <w:rFonts w:ascii="Arial" w:hAnsi="Arial" w:cs="Arial"/>
                <w:color w:val="000000"/>
                <w:sz w:val="20"/>
              </w:rPr>
              <w:t>с</w:t>
            </w:r>
            <w:r w:rsidR="00B91898" w:rsidRPr="008475A2">
              <w:rPr>
                <w:rFonts w:ascii="Arial" w:hAnsi="Arial" w:cs="Arial"/>
                <w:color w:val="000000"/>
                <w:sz w:val="20"/>
              </w:rPr>
              <w:t xml:space="preserve"> </w:t>
            </w:r>
            <w:r w:rsidRPr="008475A2">
              <w:rPr>
                <w:rFonts w:ascii="Arial" w:hAnsi="Arial" w:cs="Arial"/>
                <w:color w:val="000000"/>
                <w:sz w:val="20"/>
              </w:rPr>
              <w:t>физических</w:t>
            </w:r>
            <w:r w:rsidR="00B91898" w:rsidRPr="008475A2">
              <w:rPr>
                <w:rFonts w:ascii="Arial" w:hAnsi="Arial" w:cs="Arial"/>
                <w:color w:val="000000"/>
                <w:sz w:val="20"/>
              </w:rPr>
              <w:t xml:space="preserve"> </w:t>
            </w:r>
            <w:r w:rsidRPr="008475A2">
              <w:rPr>
                <w:rFonts w:ascii="Arial" w:hAnsi="Arial" w:cs="Arial"/>
                <w:color w:val="000000"/>
                <w:sz w:val="20"/>
              </w:rPr>
              <w:t>лиц,</w:t>
            </w:r>
            <w:r w:rsidR="00B91898" w:rsidRPr="008475A2">
              <w:rPr>
                <w:rFonts w:ascii="Arial" w:hAnsi="Arial" w:cs="Arial"/>
                <w:color w:val="000000"/>
                <w:sz w:val="20"/>
              </w:rPr>
              <w:t xml:space="preserve"> </w:t>
            </w:r>
            <w:r w:rsidRPr="008475A2">
              <w:rPr>
                <w:rFonts w:ascii="Arial" w:hAnsi="Arial" w:cs="Arial"/>
                <w:color w:val="000000"/>
                <w:sz w:val="20"/>
              </w:rPr>
              <w:t>обладающих</w:t>
            </w:r>
            <w:r w:rsidR="00B91898" w:rsidRPr="008475A2">
              <w:rPr>
                <w:rFonts w:ascii="Arial" w:hAnsi="Arial" w:cs="Arial"/>
                <w:color w:val="000000"/>
                <w:sz w:val="20"/>
              </w:rPr>
              <w:t xml:space="preserve"> </w:t>
            </w:r>
            <w:r w:rsidRPr="008475A2">
              <w:rPr>
                <w:rFonts w:ascii="Arial" w:hAnsi="Arial" w:cs="Arial"/>
                <w:color w:val="000000"/>
                <w:sz w:val="20"/>
              </w:rPr>
              <w:t>земельным</w:t>
            </w:r>
            <w:r w:rsidR="00B91898" w:rsidRPr="008475A2">
              <w:rPr>
                <w:rFonts w:ascii="Arial" w:hAnsi="Arial" w:cs="Arial"/>
                <w:color w:val="000000"/>
                <w:sz w:val="20"/>
              </w:rPr>
              <w:t xml:space="preserve"> </w:t>
            </w:r>
            <w:r w:rsidRPr="008475A2">
              <w:rPr>
                <w:rFonts w:ascii="Arial" w:hAnsi="Arial" w:cs="Arial"/>
                <w:color w:val="000000"/>
                <w:sz w:val="20"/>
              </w:rPr>
              <w:t>участком,</w:t>
            </w:r>
            <w:r w:rsidR="00B91898" w:rsidRPr="008475A2">
              <w:rPr>
                <w:rFonts w:ascii="Arial" w:hAnsi="Arial" w:cs="Arial"/>
                <w:color w:val="000000"/>
                <w:sz w:val="20"/>
              </w:rPr>
              <w:t xml:space="preserve"> </w:t>
            </w:r>
            <w:r w:rsidRPr="008475A2">
              <w:rPr>
                <w:rFonts w:ascii="Arial" w:hAnsi="Arial" w:cs="Arial"/>
                <w:color w:val="000000"/>
                <w:sz w:val="20"/>
              </w:rPr>
              <w:t>ра</w:t>
            </w:r>
            <w:r w:rsidRPr="008475A2">
              <w:rPr>
                <w:rFonts w:ascii="Arial" w:hAnsi="Arial" w:cs="Arial"/>
                <w:color w:val="000000"/>
                <w:sz w:val="20"/>
              </w:rPr>
              <w:t>с</w:t>
            </w:r>
            <w:r w:rsidRPr="008475A2">
              <w:rPr>
                <w:rFonts w:ascii="Arial" w:hAnsi="Arial" w:cs="Arial"/>
                <w:color w:val="000000"/>
                <w:sz w:val="20"/>
              </w:rPr>
              <w:t>положенным</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границах</w:t>
            </w:r>
            <w:r w:rsidR="00B91898" w:rsidRPr="008475A2">
              <w:rPr>
                <w:rFonts w:ascii="Arial" w:hAnsi="Arial" w:cs="Arial"/>
                <w:color w:val="000000"/>
                <w:sz w:val="20"/>
              </w:rPr>
              <w:t xml:space="preserve"> </w:t>
            </w:r>
            <w:r w:rsidRPr="008475A2">
              <w:rPr>
                <w:rFonts w:ascii="Arial" w:hAnsi="Arial" w:cs="Arial"/>
                <w:color w:val="000000"/>
                <w:sz w:val="20"/>
              </w:rPr>
              <w:t>сельских</w:t>
            </w:r>
            <w:r w:rsidR="00B91898" w:rsidRPr="008475A2">
              <w:rPr>
                <w:rFonts w:ascii="Arial" w:hAnsi="Arial" w:cs="Arial"/>
                <w:color w:val="000000"/>
                <w:sz w:val="20"/>
              </w:rPr>
              <w:t xml:space="preserve"> </w:t>
            </w:r>
            <w:r w:rsidRPr="008475A2">
              <w:rPr>
                <w:rFonts w:ascii="Arial" w:hAnsi="Arial" w:cs="Arial"/>
                <w:color w:val="000000"/>
                <w:sz w:val="20"/>
              </w:rPr>
              <w:t>поселений</w:t>
            </w:r>
            <w:r w:rsidR="00B91898" w:rsidRPr="008475A2">
              <w:rPr>
                <w:rFonts w:ascii="Arial" w:hAnsi="Arial" w:cs="Arial"/>
                <w:color w:val="000000"/>
                <w:sz w:val="20"/>
              </w:rPr>
              <w:t xml:space="preserve"> </w:t>
            </w:r>
            <w:r w:rsidRPr="008475A2">
              <w:rPr>
                <w:rFonts w:ascii="Arial" w:hAnsi="Arial" w:cs="Arial"/>
                <w:color w:val="000000"/>
                <w:sz w:val="20"/>
              </w:rPr>
              <w:t>(пени)</w:t>
            </w:r>
          </w:p>
        </w:tc>
        <w:tc>
          <w:tcPr>
            <w:tcW w:w="667"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182</w:t>
            </w:r>
          </w:p>
        </w:tc>
        <w:tc>
          <w:tcPr>
            <w:tcW w:w="1132" w:type="pct"/>
            <w:gridSpan w:val="2"/>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106</w:t>
            </w:r>
            <w:r w:rsidRPr="008475A2">
              <w:rPr>
                <w:rFonts w:ascii="Arial" w:hAnsi="Arial" w:cs="Arial"/>
                <w:color w:val="000000"/>
                <w:sz w:val="20"/>
              </w:rPr>
              <w:t xml:space="preserve"> </w:t>
            </w:r>
            <w:r w:rsidR="003F7732" w:rsidRPr="008475A2">
              <w:rPr>
                <w:rFonts w:ascii="Arial" w:hAnsi="Arial" w:cs="Arial"/>
                <w:color w:val="000000"/>
                <w:sz w:val="20"/>
              </w:rPr>
              <w:t>06043</w:t>
            </w:r>
            <w:r w:rsidRPr="008475A2">
              <w:rPr>
                <w:rFonts w:ascii="Arial" w:hAnsi="Arial" w:cs="Arial"/>
                <w:color w:val="000000"/>
                <w:sz w:val="20"/>
              </w:rPr>
              <w:t xml:space="preserve"> </w:t>
            </w:r>
            <w:r w:rsidR="003F7732" w:rsidRPr="008475A2">
              <w:rPr>
                <w:rFonts w:ascii="Arial" w:hAnsi="Arial" w:cs="Arial"/>
                <w:color w:val="000000"/>
                <w:sz w:val="20"/>
              </w:rPr>
              <w:t>10</w:t>
            </w:r>
            <w:r w:rsidRPr="008475A2">
              <w:rPr>
                <w:rFonts w:ascii="Arial" w:hAnsi="Arial" w:cs="Arial"/>
                <w:color w:val="000000"/>
                <w:sz w:val="20"/>
              </w:rPr>
              <w:t xml:space="preserve"> </w:t>
            </w:r>
            <w:r w:rsidR="003F7732" w:rsidRPr="008475A2">
              <w:rPr>
                <w:rFonts w:ascii="Arial" w:hAnsi="Arial" w:cs="Arial"/>
                <w:color w:val="000000"/>
                <w:sz w:val="20"/>
              </w:rPr>
              <w:t>2100</w:t>
            </w:r>
            <w:r w:rsidRPr="008475A2">
              <w:rPr>
                <w:rFonts w:ascii="Arial" w:hAnsi="Arial" w:cs="Arial"/>
                <w:color w:val="000000"/>
                <w:sz w:val="20"/>
              </w:rPr>
              <w:t xml:space="preserve"> </w:t>
            </w:r>
            <w:r w:rsidR="003F7732" w:rsidRPr="008475A2">
              <w:rPr>
                <w:rFonts w:ascii="Arial" w:hAnsi="Arial" w:cs="Arial"/>
                <w:color w:val="000000"/>
                <w:sz w:val="20"/>
              </w:rPr>
              <w:t>110</w:t>
            </w:r>
          </w:p>
        </w:tc>
        <w:tc>
          <w:tcPr>
            <w:tcW w:w="715"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21,1</w:t>
            </w:r>
          </w:p>
        </w:tc>
      </w:tr>
      <w:tr w:rsidR="003F7732" w:rsidRPr="008475A2" w:rsidTr="00B572F7">
        <w:trPr>
          <w:cantSplit/>
        </w:trPr>
        <w:tc>
          <w:tcPr>
            <w:tcW w:w="2486" w:type="pct"/>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b/>
                <w:bCs/>
                <w:color w:val="000000"/>
                <w:sz w:val="20"/>
              </w:rPr>
            </w:pPr>
            <w:r w:rsidRPr="008475A2">
              <w:rPr>
                <w:rFonts w:ascii="Arial" w:hAnsi="Arial" w:cs="Arial"/>
                <w:b/>
                <w:bCs/>
                <w:color w:val="000000"/>
                <w:sz w:val="20"/>
              </w:rPr>
              <w:t>Администрация</w:t>
            </w:r>
            <w:r w:rsidR="00B91898" w:rsidRPr="008475A2">
              <w:rPr>
                <w:rFonts w:ascii="Arial" w:hAnsi="Arial" w:cs="Arial"/>
                <w:b/>
                <w:bCs/>
                <w:color w:val="000000"/>
                <w:sz w:val="20"/>
              </w:rPr>
              <w:t xml:space="preserve"> </w:t>
            </w:r>
            <w:proofErr w:type="gramStart"/>
            <w:r w:rsidRPr="008475A2">
              <w:rPr>
                <w:rFonts w:ascii="Arial" w:hAnsi="Arial" w:cs="Arial"/>
                <w:b/>
                <w:bCs/>
                <w:color w:val="000000"/>
                <w:sz w:val="20"/>
              </w:rPr>
              <w:t>Приволжского</w:t>
            </w:r>
            <w:proofErr w:type="gramEnd"/>
            <w:r w:rsidR="00B91898" w:rsidRPr="008475A2">
              <w:rPr>
                <w:rFonts w:ascii="Arial" w:hAnsi="Arial" w:cs="Arial"/>
                <w:b/>
                <w:bCs/>
                <w:color w:val="000000"/>
                <w:sz w:val="20"/>
              </w:rPr>
              <w:t xml:space="preserve"> </w:t>
            </w:r>
            <w:r w:rsidRPr="008475A2">
              <w:rPr>
                <w:rFonts w:ascii="Arial" w:hAnsi="Arial" w:cs="Arial"/>
                <w:b/>
                <w:bCs/>
                <w:color w:val="000000"/>
                <w:sz w:val="20"/>
              </w:rPr>
              <w:t>сельского</w:t>
            </w:r>
            <w:r w:rsidR="00B91898" w:rsidRPr="008475A2">
              <w:rPr>
                <w:rFonts w:ascii="Arial" w:hAnsi="Arial" w:cs="Arial"/>
                <w:b/>
                <w:bCs/>
                <w:color w:val="000000"/>
                <w:sz w:val="20"/>
              </w:rPr>
              <w:t xml:space="preserve"> </w:t>
            </w:r>
            <w:r w:rsidRPr="008475A2">
              <w:rPr>
                <w:rFonts w:ascii="Arial" w:hAnsi="Arial" w:cs="Arial"/>
                <w:b/>
                <w:bCs/>
                <w:color w:val="000000"/>
                <w:sz w:val="20"/>
              </w:rPr>
              <w:t>поселения</w:t>
            </w:r>
            <w:r w:rsidR="00B91898" w:rsidRPr="008475A2">
              <w:rPr>
                <w:rFonts w:ascii="Arial" w:hAnsi="Arial" w:cs="Arial"/>
                <w:b/>
                <w:bCs/>
                <w:color w:val="000000"/>
                <w:sz w:val="20"/>
              </w:rPr>
              <w:t xml:space="preserve"> </w:t>
            </w:r>
            <w:r w:rsidRPr="008475A2">
              <w:rPr>
                <w:rFonts w:ascii="Arial" w:hAnsi="Arial" w:cs="Arial"/>
                <w:b/>
                <w:bCs/>
                <w:color w:val="000000"/>
                <w:sz w:val="20"/>
              </w:rPr>
              <w:t>Мариинско-Посадского</w:t>
            </w:r>
            <w:r w:rsidR="00B91898" w:rsidRPr="008475A2">
              <w:rPr>
                <w:rFonts w:ascii="Arial" w:hAnsi="Arial" w:cs="Arial"/>
                <w:b/>
                <w:bCs/>
                <w:color w:val="000000"/>
                <w:sz w:val="20"/>
              </w:rPr>
              <w:t xml:space="preserve"> </w:t>
            </w:r>
            <w:r w:rsidRPr="008475A2">
              <w:rPr>
                <w:rFonts w:ascii="Arial" w:hAnsi="Arial" w:cs="Arial"/>
                <w:b/>
                <w:bCs/>
                <w:color w:val="000000"/>
                <w:sz w:val="20"/>
              </w:rPr>
              <w:t>района</w:t>
            </w:r>
            <w:r w:rsidR="00B91898" w:rsidRPr="008475A2">
              <w:rPr>
                <w:rFonts w:ascii="Arial" w:hAnsi="Arial" w:cs="Arial"/>
                <w:b/>
                <w:bCs/>
                <w:color w:val="000000"/>
                <w:sz w:val="20"/>
              </w:rPr>
              <w:t xml:space="preserve"> </w:t>
            </w:r>
            <w:r w:rsidRPr="008475A2">
              <w:rPr>
                <w:rFonts w:ascii="Arial" w:hAnsi="Arial" w:cs="Arial"/>
                <w:b/>
                <w:bCs/>
                <w:color w:val="000000"/>
                <w:sz w:val="20"/>
              </w:rPr>
              <w:t>Чувашской</w:t>
            </w:r>
            <w:r w:rsidR="00B91898" w:rsidRPr="008475A2">
              <w:rPr>
                <w:rFonts w:ascii="Arial" w:hAnsi="Arial" w:cs="Arial"/>
                <w:b/>
                <w:bCs/>
                <w:color w:val="000000"/>
                <w:sz w:val="20"/>
              </w:rPr>
              <w:t xml:space="preserve"> </w:t>
            </w:r>
            <w:r w:rsidRPr="008475A2">
              <w:rPr>
                <w:rFonts w:ascii="Arial" w:hAnsi="Arial" w:cs="Arial"/>
                <w:b/>
                <w:bCs/>
                <w:color w:val="000000"/>
                <w:sz w:val="20"/>
              </w:rPr>
              <w:t>Республики</w:t>
            </w:r>
          </w:p>
        </w:tc>
        <w:tc>
          <w:tcPr>
            <w:tcW w:w="667"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b/>
                <w:bCs/>
                <w:color w:val="000000"/>
                <w:sz w:val="20"/>
              </w:rPr>
            </w:pPr>
            <w:r w:rsidRPr="008475A2">
              <w:rPr>
                <w:rFonts w:ascii="Arial" w:hAnsi="Arial" w:cs="Arial"/>
                <w:b/>
                <w:bCs/>
                <w:color w:val="000000"/>
                <w:sz w:val="20"/>
              </w:rPr>
              <w:t>993</w:t>
            </w:r>
          </w:p>
        </w:tc>
        <w:tc>
          <w:tcPr>
            <w:tcW w:w="1132" w:type="pct"/>
            <w:gridSpan w:val="2"/>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b/>
                <w:bCs/>
                <w:color w:val="000000"/>
                <w:sz w:val="20"/>
              </w:rPr>
            </w:pPr>
            <w:r w:rsidRPr="008475A2">
              <w:rPr>
                <w:rFonts w:ascii="Arial" w:hAnsi="Arial" w:cs="Arial"/>
                <w:b/>
                <w:bCs/>
                <w:color w:val="000000"/>
                <w:sz w:val="20"/>
              </w:rPr>
              <w:t xml:space="preserve"> </w:t>
            </w:r>
          </w:p>
        </w:tc>
        <w:tc>
          <w:tcPr>
            <w:tcW w:w="715"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b/>
                <w:bCs/>
                <w:color w:val="000000"/>
                <w:sz w:val="20"/>
              </w:rPr>
            </w:pPr>
            <w:r w:rsidRPr="008475A2">
              <w:rPr>
                <w:rFonts w:ascii="Arial" w:hAnsi="Arial" w:cs="Arial"/>
                <w:b/>
                <w:bCs/>
                <w:color w:val="000000"/>
                <w:sz w:val="20"/>
              </w:rPr>
              <w:t>5</w:t>
            </w:r>
            <w:r w:rsidR="00B91898" w:rsidRPr="008475A2">
              <w:rPr>
                <w:rFonts w:ascii="Arial" w:hAnsi="Arial" w:cs="Arial"/>
                <w:b/>
                <w:bCs/>
                <w:color w:val="000000"/>
                <w:sz w:val="20"/>
              </w:rPr>
              <w:t xml:space="preserve"> </w:t>
            </w:r>
            <w:r w:rsidRPr="008475A2">
              <w:rPr>
                <w:rFonts w:ascii="Arial" w:hAnsi="Arial" w:cs="Arial"/>
                <w:b/>
                <w:bCs/>
                <w:color w:val="000000"/>
                <w:sz w:val="20"/>
              </w:rPr>
              <w:t>996,9</w:t>
            </w:r>
          </w:p>
        </w:tc>
      </w:tr>
      <w:tr w:rsidR="003F7732" w:rsidRPr="008475A2" w:rsidTr="00B572F7">
        <w:trPr>
          <w:cantSplit/>
        </w:trPr>
        <w:tc>
          <w:tcPr>
            <w:tcW w:w="2486" w:type="pct"/>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Государственная</w:t>
            </w:r>
            <w:r w:rsidR="00B91898" w:rsidRPr="008475A2">
              <w:rPr>
                <w:rFonts w:ascii="Arial" w:hAnsi="Arial" w:cs="Arial"/>
                <w:color w:val="000000"/>
                <w:sz w:val="20"/>
              </w:rPr>
              <w:t xml:space="preserve"> </w:t>
            </w:r>
            <w:r w:rsidRPr="008475A2">
              <w:rPr>
                <w:rFonts w:ascii="Arial" w:hAnsi="Arial" w:cs="Arial"/>
                <w:color w:val="000000"/>
                <w:sz w:val="20"/>
              </w:rPr>
              <w:t>пошлина</w:t>
            </w:r>
            <w:r w:rsidR="00B91898" w:rsidRPr="008475A2">
              <w:rPr>
                <w:rFonts w:ascii="Arial" w:hAnsi="Arial" w:cs="Arial"/>
                <w:color w:val="000000"/>
                <w:sz w:val="20"/>
              </w:rPr>
              <w:t xml:space="preserve"> </w:t>
            </w:r>
            <w:r w:rsidRPr="008475A2">
              <w:rPr>
                <w:rFonts w:ascii="Arial" w:hAnsi="Arial" w:cs="Arial"/>
                <w:color w:val="000000"/>
                <w:sz w:val="20"/>
              </w:rPr>
              <w:t>за</w:t>
            </w:r>
            <w:r w:rsidR="00B91898" w:rsidRPr="008475A2">
              <w:rPr>
                <w:rFonts w:ascii="Arial" w:hAnsi="Arial" w:cs="Arial"/>
                <w:color w:val="000000"/>
                <w:sz w:val="20"/>
              </w:rPr>
              <w:t xml:space="preserve"> </w:t>
            </w:r>
            <w:r w:rsidRPr="008475A2">
              <w:rPr>
                <w:rFonts w:ascii="Arial" w:hAnsi="Arial" w:cs="Arial"/>
                <w:color w:val="000000"/>
                <w:sz w:val="20"/>
              </w:rPr>
              <w:t>совершение</w:t>
            </w:r>
            <w:r w:rsidR="00B91898" w:rsidRPr="008475A2">
              <w:rPr>
                <w:rFonts w:ascii="Arial" w:hAnsi="Arial" w:cs="Arial"/>
                <w:color w:val="000000"/>
                <w:sz w:val="20"/>
              </w:rPr>
              <w:t xml:space="preserve"> </w:t>
            </w:r>
            <w:r w:rsidRPr="008475A2">
              <w:rPr>
                <w:rFonts w:ascii="Arial" w:hAnsi="Arial" w:cs="Arial"/>
                <w:color w:val="000000"/>
                <w:sz w:val="20"/>
              </w:rPr>
              <w:t>нотариальных</w:t>
            </w:r>
            <w:r w:rsidR="00B91898" w:rsidRPr="008475A2">
              <w:rPr>
                <w:rFonts w:ascii="Arial" w:hAnsi="Arial" w:cs="Arial"/>
                <w:color w:val="000000"/>
                <w:sz w:val="20"/>
              </w:rPr>
              <w:t xml:space="preserve"> </w:t>
            </w:r>
            <w:r w:rsidRPr="008475A2">
              <w:rPr>
                <w:rFonts w:ascii="Arial" w:hAnsi="Arial" w:cs="Arial"/>
                <w:color w:val="000000"/>
                <w:sz w:val="20"/>
              </w:rPr>
              <w:t>действий</w:t>
            </w:r>
            <w:r w:rsidR="00B91898" w:rsidRPr="008475A2">
              <w:rPr>
                <w:rFonts w:ascii="Arial" w:hAnsi="Arial" w:cs="Arial"/>
                <w:color w:val="000000"/>
                <w:sz w:val="20"/>
              </w:rPr>
              <w:t xml:space="preserve"> </w:t>
            </w:r>
            <w:r w:rsidRPr="008475A2">
              <w:rPr>
                <w:rFonts w:ascii="Arial" w:hAnsi="Arial" w:cs="Arial"/>
                <w:color w:val="000000"/>
                <w:sz w:val="20"/>
              </w:rPr>
              <w:t>должнос</w:t>
            </w:r>
            <w:r w:rsidRPr="008475A2">
              <w:rPr>
                <w:rFonts w:ascii="Arial" w:hAnsi="Arial" w:cs="Arial"/>
                <w:color w:val="000000"/>
                <w:sz w:val="20"/>
              </w:rPr>
              <w:t>т</w:t>
            </w:r>
            <w:r w:rsidRPr="008475A2">
              <w:rPr>
                <w:rFonts w:ascii="Arial" w:hAnsi="Arial" w:cs="Arial"/>
                <w:color w:val="000000"/>
                <w:sz w:val="20"/>
              </w:rPr>
              <w:t>ными</w:t>
            </w:r>
            <w:r w:rsidR="00B91898" w:rsidRPr="008475A2">
              <w:rPr>
                <w:rFonts w:ascii="Arial" w:hAnsi="Arial" w:cs="Arial"/>
                <w:color w:val="000000"/>
                <w:sz w:val="20"/>
              </w:rPr>
              <w:t xml:space="preserve"> </w:t>
            </w:r>
            <w:r w:rsidRPr="008475A2">
              <w:rPr>
                <w:rFonts w:ascii="Arial" w:hAnsi="Arial" w:cs="Arial"/>
                <w:color w:val="000000"/>
                <w:sz w:val="20"/>
              </w:rPr>
              <w:t>лицами</w:t>
            </w:r>
            <w:r w:rsidR="00B91898" w:rsidRPr="008475A2">
              <w:rPr>
                <w:rFonts w:ascii="Arial" w:hAnsi="Arial" w:cs="Arial"/>
                <w:color w:val="000000"/>
                <w:sz w:val="20"/>
              </w:rPr>
              <w:t xml:space="preserve"> </w:t>
            </w:r>
            <w:r w:rsidRPr="008475A2">
              <w:rPr>
                <w:rFonts w:ascii="Arial" w:hAnsi="Arial" w:cs="Arial"/>
                <w:color w:val="000000"/>
                <w:sz w:val="20"/>
              </w:rPr>
              <w:t>органов</w:t>
            </w:r>
            <w:r w:rsidR="00B91898" w:rsidRPr="008475A2">
              <w:rPr>
                <w:rFonts w:ascii="Arial" w:hAnsi="Arial" w:cs="Arial"/>
                <w:color w:val="000000"/>
                <w:sz w:val="20"/>
              </w:rPr>
              <w:t xml:space="preserve"> </w:t>
            </w:r>
            <w:r w:rsidRPr="008475A2">
              <w:rPr>
                <w:rFonts w:ascii="Arial" w:hAnsi="Arial" w:cs="Arial"/>
                <w:color w:val="000000"/>
                <w:sz w:val="20"/>
              </w:rPr>
              <w:t>местного</w:t>
            </w:r>
            <w:r w:rsidR="00B91898" w:rsidRPr="008475A2">
              <w:rPr>
                <w:rFonts w:ascii="Arial" w:hAnsi="Arial" w:cs="Arial"/>
                <w:color w:val="000000"/>
                <w:sz w:val="20"/>
              </w:rPr>
              <w:t xml:space="preserve"> </w:t>
            </w:r>
            <w:r w:rsidRPr="008475A2">
              <w:rPr>
                <w:rFonts w:ascii="Arial" w:hAnsi="Arial" w:cs="Arial"/>
                <w:color w:val="000000"/>
                <w:sz w:val="20"/>
              </w:rPr>
              <w:t>самоуправления,</w:t>
            </w:r>
            <w:r w:rsidR="00B91898" w:rsidRPr="008475A2">
              <w:rPr>
                <w:rFonts w:ascii="Arial" w:hAnsi="Arial" w:cs="Arial"/>
                <w:color w:val="000000"/>
                <w:sz w:val="20"/>
              </w:rPr>
              <w:t xml:space="preserve"> </w:t>
            </w:r>
            <w:r w:rsidRPr="008475A2">
              <w:rPr>
                <w:rFonts w:ascii="Arial" w:hAnsi="Arial" w:cs="Arial"/>
                <w:color w:val="000000"/>
                <w:sz w:val="20"/>
              </w:rPr>
              <w:t>уполномоченными</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соо</w:t>
            </w:r>
            <w:r w:rsidRPr="008475A2">
              <w:rPr>
                <w:rFonts w:ascii="Arial" w:hAnsi="Arial" w:cs="Arial"/>
                <w:color w:val="000000"/>
                <w:sz w:val="20"/>
              </w:rPr>
              <w:t>т</w:t>
            </w:r>
            <w:r w:rsidRPr="008475A2">
              <w:rPr>
                <w:rFonts w:ascii="Arial" w:hAnsi="Arial" w:cs="Arial"/>
                <w:color w:val="000000"/>
                <w:sz w:val="20"/>
              </w:rPr>
              <w:t>ветствии</w:t>
            </w:r>
            <w:r w:rsidR="00B91898" w:rsidRPr="008475A2">
              <w:rPr>
                <w:rFonts w:ascii="Arial" w:hAnsi="Arial" w:cs="Arial"/>
                <w:color w:val="000000"/>
                <w:sz w:val="20"/>
              </w:rPr>
              <w:t xml:space="preserve"> </w:t>
            </w:r>
            <w:r w:rsidRPr="008475A2">
              <w:rPr>
                <w:rFonts w:ascii="Arial" w:hAnsi="Arial" w:cs="Arial"/>
                <w:color w:val="000000"/>
                <w:sz w:val="20"/>
              </w:rPr>
              <w:t>с</w:t>
            </w:r>
            <w:r w:rsidR="00B91898" w:rsidRPr="008475A2">
              <w:rPr>
                <w:rFonts w:ascii="Arial" w:hAnsi="Arial" w:cs="Arial"/>
                <w:color w:val="000000"/>
                <w:sz w:val="20"/>
              </w:rPr>
              <w:t xml:space="preserve"> </w:t>
            </w:r>
            <w:r w:rsidRPr="008475A2">
              <w:rPr>
                <w:rFonts w:ascii="Arial" w:hAnsi="Arial" w:cs="Arial"/>
                <w:color w:val="000000"/>
                <w:sz w:val="20"/>
              </w:rPr>
              <w:t>законодательными</w:t>
            </w:r>
            <w:r w:rsidR="00B91898" w:rsidRPr="008475A2">
              <w:rPr>
                <w:rFonts w:ascii="Arial" w:hAnsi="Arial" w:cs="Arial"/>
                <w:color w:val="000000"/>
                <w:sz w:val="20"/>
              </w:rPr>
              <w:t xml:space="preserve"> </w:t>
            </w:r>
            <w:r w:rsidRPr="008475A2">
              <w:rPr>
                <w:rFonts w:ascii="Arial" w:hAnsi="Arial" w:cs="Arial"/>
                <w:color w:val="000000"/>
                <w:sz w:val="20"/>
              </w:rPr>
              <w:t>актами</w:t>
            </w:r>
            <w:r w:rsidR="00B91898" w:rsidRPr="008475A2">
              <w:rPr>
                <w:rFonts w:ascii="Arial" w:hAnsi="Arial" w:cs="Arial"/>
                <w:color w:val="000000"/>
                <w:sz w:val="20"/>
              </w:rPr>
              <w:t xml:space="preserve"> </w:t>
            </w:r>
            <w:r w:rsidRPr="008475A2">
              <w:rPr>
                <w:rFonts w:ascii="Arial" w:hAnsi="Arial" w:cs="Arial"/>
                <w:color w:val="000000"/>
                <w:sz w:val="20"/>
              </w:rPr>
              <w:t>Российской</w:t>
            </w:r>
            <w:r w:rsidR="00B91898" w:rsidRPr="008475A2">
              <w:rPr>
                <w:rFonts w:ascii="Arial" w:hAnsi="Arial" w:cs="Arial"/>
                <w:color w:val="000000"/>
                <w:sz w:val="20"/>
              </w:rPr>
              <w:t xml:space="preserve"> </w:t>
            </w:r>
            <w:r w:rsidRPr="008475A2">
              <w:rPr>
                <w:rFonts w:ascii="Arial" w:hAnsi="Arial" w:cs="Arial"/>
                <w:color w:val="000000"/>
                <w:sz w:val="20"/>
              </w:rPr>
              <w:t>Федерации</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совершение</w:t>
            </w:r>
            <w:r w:rsidR="00B91898" w:rsidRPr="008475A2">
              <w:rPr>
                <w:rFonts w:ascii="Arial" w:hAnsi="Arial" w:cs="Arial"/>
                <w:color w:val="000000"/>
                <w:sz w:val="20"/>
              </w:rPr>
              <w:t xml:space="preserve"> </w:t>
            </w:r>
            <w:r w:rsidRPr="008475A2">
              <w:rPr>
                <w:rFonts w:ascii="Arial" w:hAnsi="Arial" w:cs="Arial"/>
                <w:color w:val="000000"/>
                <w:sz w:val="20"/>
              </w:rPr>
              <w:t>нотариальных</w:t>
            </w:r>
            <w:r w:rsidR="00B91898" w:rsidRPr="008475A2">
              <w:rPr>
                <w:rFonts w:ascii="Arial" w:hAnsi="Arial" w:cs="Arial"/>
                <w:color w:val="000000"/>
                <w:sz w:val="20"/>
              </w:rPr>
              <w:t xml:space="preserve"> </w:t>
            </w:r>
            <w:r w:rsidRPr="008475A2">
              <w:rPr>
                <w:rFonts w:ascii="Arial" w:hAnsi="Arial" w:cs="Arial"/>
                <w:color w:val="000000"/>
                <w:sz w:val="20"/>
              </w:rPr>
              <w:t>действий</w:t>
            </w:r>
          </w:p>
        </w:tc>
        <w:tc>
          <w:tcPr>
            <w:tcW w:w="667"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993</w:t>
            </w:r>
          </w:p>
        </w:tc>
        <w:tc>
          <w:tcPr>
            <w:tcW w:w="1132" w:type="pct"/>
            <w:gridSpan w:val="2"/>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108</w:t>
            </w:r>
            <w:r w:rsidRPr="008475A2">
              <w:rPr>
                <w:rFonts w:ascii="Arial" w:hAnsi="Arial" w:cs="Arial"/>
                <w:color w:val="000000"/>
                <w:sz w:val="20"/>
              </w:rPr>
              <w:t xml:space="preserve"> </w:t>
            </w:r>
            <w:r w:rsidR="003F7732" w:rsidRPr="008475A2">
              <w:rPr>
                <w:rFonts w:ascii="Arial" w:hAnsi="Arial" w:cs="Arial"/>
                <w:color w:val="000000"/>
                <w:sz w:val="20"/>
              </w:rPr>
              <w:t>04020</w:t>
            </w:r>
            <w:r w:rsidRPr="008475A2">
              <w:rPr>
                <w:rFonts w:ascii="Arial" w:hAnsi="Arial" w:cs="Arial"/>
                <w:color w:val="000000"/>
                <w:sz w:val="20"/>
              </w:rPr>
              <w:t xml:space="preserve"> </w:t>
            </w:r>
            <w:r w:rsidR="003F7732" w:rsidRPr="008475A2">
              <w:rPr>
                <w:rFonts w:ascii="Arial" w:hAnsi="Arial" w:cs="Arial"/>
                <w:color w:val="000000"/>
                <w:sz w:val="20"/>
              </w:rPr>
              <w:t>01</w:t>
            </w:r>
            <w:r w:rsidRPr="008475A2">
              <w:rPr>
                <w:rFonts w:ascii="Arial" w:hAnsi="Arial" w:cs="Arial"/>
                <w:color w:val="000000"/>
                <w:sz w:val="20"/>
              </w:rPr>
              <w:t xml:space="preserve"> </w:t>
            </w:r>
            <w:r w:rsidR="003F7732" w:rsidRPr="008475A2">
              <w:rPr>
                <w:rFonts w:ascii="Arial" w:hAnsi="Arial" w:cs="Arial"/>
                <w:color w:val="000000"/>
                <w:sz w:val="20"/>
              </w:rPr>
              <w:t>1000</w:t>
            </w:r>
            <w:r w:rsidRPr="008475A2">
              <w:rPr>
                <w:rFonts w:ascii="Arial" w:hAnsi="Arial" w:cs="Arial"/>
                <w:color w:val="000000"/>
                <w:sz w:val="20"/>
              </w:rPr>
              <w:t xml:space="preserve"> </w:t>
            </w:r>
            <w:r w:rsidR="003F7732" w:rsidRPr="008475A2">
              <w:rPr>
                <w:rFonts w:ascii="Arial" w:hAnsi="Arial" w:cs="Arial"/>
                <w:color w:val="000000"/>
                <w:sz w:val="20"/>
              </w:rPr>
              <w:t>110</w:t>
            </w:r>
          </w:p>
        </w:tc>
        <w:tc>
          <w:tcPr>
            <w:tcW w:w="715"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1,8</w:t>
            </w:r>
          </w:p>
        </w:tc>
      </w:tr>
      <w:tr w:rsidR="003F7732" w:rsidRPr="008475A2" w:rsidTr="00B572F7">
        <w:trPr>
          <w:cantSplit/>
        </w:trPr>
        <w:tc>
          <w:tcPr>
            <w:tcW w:w="2486" w:type="pct"/>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rPr>
            </w:pPr>
            <w:proofErr w:type="gramStart"/>
            <w:r w:rsidRPr="008475A2">
              <w:rPr>
                <w:rFonts w:ascii="Arial" w:hAnsi="Arial" w:cs="Arial"/>
                <w:color w:val="000000"/>
                <w:sz w:val="20"/>
              </w:rPr>
              <w:t>Доходы,</w:t>
            </w:r>
            <w:r w:rsidR="00B91898" w:rsidRPr="008475A2">
              <w:rPr>
                <w:rFonts w:ascii="Arial" w:hAnsi="Arial" w:cs="Arial"/>
                <w:color w:val="000000"/>
                <w:sz w:val="20"/>
              </w:rPr>
              <w:t xml:space="preserve"> </w:t>
            </w:r>
            <w:r w:rsidRPr="008475A2">
              <w:rPr>
                <w:rFonts w:ascii="Arial" w:hAnsi="Arial" w:cs="Arial"/>
                <w:color w:val="000000"/>
                <w:sz w:val="20"/>
              </w:rPr>
              <w:t>получаемые</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виде</w:t>
            </w:r>
            <w:r w:rsidR="00B91898" w:rsidRPr="008475A2">
              <w:rPr>
                <w:rFonts w:ascii="Arial" w:hAnsi="Arial" w:cs="Arial"/>
                <w:color w:val="000000"/>
                <w:sz w:val="20"/>
              </w:rPr>
              <w:t xml:space="preserve"> </w:t>
            </w:r>
            <w:r w:rsidRPr="008475A2">
              <w:rPr>
                <w:rFonts w:ascii="Arial" w:hAnsi="Arial" w:cs="Arial"/>
                <w:color w:val="000000"/>
                <w:sz w:val="20"/>
              </w:rPr>
              <w:t>арендной</w:t>
            </w:r>
            <w:r w:rsidR="00B91898" w:rsidRPr="008475A2">
              <w:rPr>
                <w:rFonts w:ascii="Arial" w:hAnsi="Arial" w:cs="Arial"/>
                <w:color w:val="000000"/>
                <w:sz w:val="20"/>
              </w:rPr>
              <w:t xml:space="preserve"> </w:t>
            </w:r>
            <w:r w:rsidRPr="008475A2">
              <w:rPr>
                <w:rFonts w:ascii="Arial" w:hAnsi="Arial" w:cs="Arial"/>
                <w:color w:val="000000"/>
                <w:sz w:val="20"/>
              </w:rPr>
              <w:t>платы,</w:t>
            </w:r>
            <w:r w:rsidR="00B91898" w:rsidRPr="008475A2">
              <w:rPr>
                <w:rFonts w:ascii="Arial" w:hAnsi="Arial" w:cs="Arial"/>
                <w:color w:val="000000"/>
                <w:sz w:val="20"/>
              </w:rPr>
              <w:t xml:space="preserve"> </w:t>
            </w:r>
            <w:r w:rsidRPr="008475A2">
              <w:rPr>
                <w:rFonts w:ascii="Arial" w:hAnsi="Arial" w:cs="Arial"/>
                <w:color w:val="000000"/>
                <w:sz w:val="20"/>
              </w:rPr>
              <w:t>а</w:t>
            </w:r>
            <w:r w:rsidR="00B91898" w:rsidRPr="008475A2">
              <w:rPr>
                <w:rFonts w:ascii="Arial" w:hAnsi="Arial" w:cs="Arial"/>
                <w:color w:val="000000"/>
                <w:sz w:val="20"/>
              </w:rPr>
              <w:t xml:space="preserve"> </w:t>
            </w:r>
            <w:r w:rsidRPr="008475A2">
              <w:rPr>
                <w:rFonts w:ascii="Arial" w:hAnsi="Arial" w:cs="Arial"/>
                <w:color w:val="000000"/>
                <w:sz w:val="20"/>
              </w:rPr>
              <w:t>также</w:t>
            </w:r>
            <w:r w:rsidR="00B91898" w:rsidRPr="008475A2">
              <w:rPr>
                <w:rFonts w:ascii="Arial" w:hAnsi="Arial" w:cs="Arial"/>
                <w:color w:val="000000"/>
                <w:sz w:val="20"/>
              </w:rPr>
              <w:t xml:space="preserve"> </w:t>
            </w:r>
            <w:r w:rsidRPr="008475A2">
              <w:rPr>
                <w:rFonts w:ascii="Arial" w:hAnsi="Arial" w:cs="Arial"/>
                <w:color w:val="000000"/>
                <w:sz w:val="20"/>
              </w:rPr>
              <w:t>средства</w:t>
            </w:r>
            <w:r w:rsidR="00B91898" w:rsidRPr="008475A2">
              <w:rPr>
                <w:rFonts w:ascii="Arial" w:hAnsi="Arial" w:cs="Arial"/>
                <w:color w:val="000000"/>
                <w:sz w:val="20"/>
              </w:rPr>
              <w:t xml:space="preserve"> </w:t>
            </w:r>
            <w:r w:rsidRPr="008475A2">
              <w:rPr>
                <w:rFonts w:ascii="Arial" w:hAnsi="Arial" w:cs="Arial"/>
                <w:color w:val="000000"/>
                <w:sz w:val="20"/>
              </w:rPr>
              <w:t>от</w:t>
            </w:r>
            <w:r w:rsidR="00B91898" w:rsidRPr="008475A2">
              <w:rPr>
                <w:rFonts w:ascii="Arial" w:hAnsi="Arial" w:cs="Arial"/>
                <w:color w:val="000000"/>
                <w:sz w:val="20"/>
              </w:rPr>
              <w:t xml:space="preserve"> </w:t>
            </w:r>
            <w:r w:rsidRPr="008475A2">
              <w:rPr>
                <w:rFonts w:ascii="Arial" w:hAnsi="Arial" w:cs="Arial"/>
                <w:color w:val="000000"/>
                <w:sz w:val="20"/>
              </w:rPr>
              <w:t>продажи</w:t>
            </w:r>
            <w:r w:rsidR="00B91898" w:rsidRPr="008475A2">
              <w:rPr>
                <w:rFonts w:ascii="Arial" w:hAnsi="Arial" w:cs="Arial"/>
                <w:color w:val="000000"/>
                <w:sz w:val="20"/>
              </w:rPr>
              <w:t xml:space="preserve"> </w:t>
            </w:r>
            <w:r w:rsidRPr="008475A2">
              <w:rPr>
                <w:rFonts w:ascii="Arial" w:hAnsi="Arial" w:cs="Arial"/>
                <w:color w:val="000000"/>
                <w:sz w:val="20"/>
              </w:rPr>
              <w:t>права</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заключение</w:t>
            </w:r>
            <w:r w:rsidR="00B91898" w:rsidRPr="008475A2">
              <w:rPr>
                <w:rFonts w:ascii="Arial" w:hAnsi="Arial" w:cs="Arial"/>
                <w:color w:val="000000"/>
                <w:sz w:val="20"/>
              </w:rPr>
              <w:t xml:space="preserve"> </w:t>
            </w:r>
            <w:r w:rsidRPr="008475A2">
              <w:rPr>
                <w:rFonts w:ascii="Arial" w:hAnsi="Arial" w:cs="Arial"/>
                <w:color w:val="000000"/>
                <w:sz w:val="20"/>
              </w:rPr>
              <w:t>договоров</w:t>
            </w:r>
            <w:r w:rsidR="00B91898" w:rsidRPr="008475A2">
              <w:rPr>
                <w:rFonts w:ascii="Arial" w:hAnsi="Arial" w:cs="Arial"/>
                <w:color w:val="000000"/>
                <w:sz w:val="20"/>
              </w:rPr>
              <w:t xml:space="preserve"> </w:t>
            </w:r>
            <w:r w:rsidRPr="008475A2">
              <w:rPr>
                <w:rFonts w:ascii="Arial" w:hAnsi="Arial" w:cs="Arial"/>
                <w:color w:val="000000"/>
                <w:sz w:val="20"/>
              </w:rPr>
              <w:t>аренды</w:t>
            </w:r>
            <w:r w:rsidR="00B91898" w:rsidRPr="008475A2">
              <w:rPr>
                <w:rFonts w:ascii="Arial" w:hAnsi="Arial" w:cs="Arial"/>
                <w:color w:val="000000"/>
                <w:sz w:val="20"/>
              </w:rPr>
              <w:t xml:space="preserve"> </w:t>
            </w:r>
            <w:r w:rsidRPr="008475A2">
              <w:rPr>
                <w:rFonts w:ascii="Arial" w:hAnsi="Arial" w:cs="Arial"/>
                <w:color w:val="000000"/>
                <w:sz w:val="20"/>
              </w:rPr>
              <w:t>за</w:t>
            </w:r>
            <w:r w:rsidR="00B91898" w:rsidRPr="008475A2">
              <w:rPr>
                <w:rFonts w:ascii="Arial" w:hAnsi="Arial" w:cs="Arial"/>
                <w:color w:val="000000"/>
                <w:sz w:val="20"/>
              </w:rPr>
              <w:t xml:space="preserve"> </w:t>
            </w:r>
            <w:r w:rsidRPr="008475A2">
              <w:rPr>
                <w:rFonts w:ascii="Arial" w:hAnsi="Arial" w:cs="Arial"/>
                <w:color w:val="000000"/>
                <w:sz w:val="20"/>
              </w:rPr>
              <w:t>земли,</w:t>
            </w:r>
            <w:r w:rsidR="00B91898" w:rsidRPr="008475A2">
              <w:rPr>
                <w:rFonts w:ascii="Arial" w:hAnsi="Arial" w:cs="Arial"/>
                <w:color w:val="000000"/>
                <w:sz w:val="20"/>
              </w:rPr>
              <w:t xml:space="preserve"> </w:t>
            </w:r>
            <w:r w:rsidRPr="008475A2">
              <w:rPr>
                <w:rFonts w:ascii="Arial" w:hAnsi="Arial" w:cs="Arial"/>
                <w:color w:val="000000"/>
                <w:sz w:val="20"/>
              </w:rPr>
              <w:t>находящиеся</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собственн</w:t>
            </w:r>
            <w:r w:rsidRPr="008475A2">
              <w:rPr>
                <w:rFonts w:ascii="Arial" w:hAnsi="Arial" w:cs="Arial"/>
                <w:color w:val="000000"/>
                <w:sz w:val="20"/>
              </w:rPr>
              <w:t>о</w:t>
            </w:r>
            <w:r w:rsidRPr="008475A2">
              <w:rPr>
                <w:rFonts w:ascii="Arial" w:hAnsi="Arial" w:cs="Arial"/>
                <w:color w:val="000000"/>
                <w:sz w:val="20"/>
              </w:rPr>
              <w:t>сти</w:t>
            </w:r>
            <w:r w:rsidR="00B91898" w:rsidRPr="008475A2">
              <w:rPr>
                <w:rFonts w:ascii="Arial" w:hAnsi="Arial" w:cs="Arial"/>
                <w:color w:val="000000"/>
                <w:sz w:val="20"/>
              </w:rPr>
              <w:t xml:space="preserve"> </w:t>
            </w:r>
            <w:r w:rsidRPr="008475A2">
              <w:rPr>
                <w:rFonts w:ascii="Arial" w:hAnsi="Arial" w:cs="Arial"/>
                <w:color w:val="000000"/>
                <w:sz w:val="20"/>
              </w:rPr>
              <w:t>поселений</w:t>
            </w:r>
            <w:r w:rsidR="00B91898" w:rsidRPr="008475A2">
              <w:rPr>
                <w:rFonts w:ascii="Arial" w:hAnsi="Arial" w:cs="Arial"/>
                <w:color w:val="000000"/>
                <w:sz w:val="20"/>
              </w:rPr>
              <w:t xml:space="preserve"> </w:t>
            </w:r>
            <w:r w:rsidRPr="008475A2">
              <w:rPr>
                <w:rFonts w:ascii="Arial" w:hAnsi="Arial" w:cs="Arial"/>
                <w:color w:val="000000"/>
                <w:sz w:val="20"/>
              </w:rPr>
              <w:t>(за</w:t>
            </w:r>
            <w:r w:rsidR="00B91898" w:rsidRPr="008475A2">
              <w:rPr>
                <w:rFonts w:ascii="Arial" w:hAnsi="Arial" w:cs="Arial"/>
                <w:color w:val="000000"/>
                <w:sz w:val="20"/>
              </w:rPr>
              <w:t xml:space="preserve"> </w:t>
            </w:r>
            <w:r w:rsidRPr="008475A2">
              <w:rPr>
                <w:rFonts w:ascii="Arial" w:hAnsi="Arial" w:cs="Arial"/>
                <w:color w:val="000000"/>
                <w:sz w:val="20"/>
              </w:rPr>
              <w:t>исключением</w:t>
            </w:r>
            <w:r w:rsidR="00B91898" w:rsidRPr="008475A2">
              <w:rPr>
                <w:rFonts w:ascii="Arial" w:hAnsi="Arial" w:cs="Arial"/>
                <w:color w:val="000000"/>
                <w:sz w:val="20"/>
              </w:rPr>
              <w:t xml:space="preserve"> </w:t>
            </w:r>
            <w:r w:rsidRPr="008475A2">
              <w:rPr>
                <w:rFonts w:ascii="Arial" w:hAnsi="Arial" w:cs="Arial"/>
                <w:color w:val="000000"/>
                <w:sz w:val="20"/>
              </w:rPr>
              <w:t>земельных</w:t>
            </w:r>
            <w:r w:rsidR="00B91898" w:rsidRPr="008475A2">
              <w:rPr>
                <w:rFonts w:ascii="Arial" w:hAnsi="Arial" w:cs="Arial"/>
                <w:color w:val="000000"/>
                <w:sz w:val="20"/>
              </w:rPr>
              <w:t xml:space="preserve"> </w:t>
            </w:r>
            <w:r w:rsidRPr="008475A2">
              <w:rPr>
                <w:rFonts w:ascii="Arial" w:hAnsi="Arial" w:cs="Arial"/>
                <w:color w:val="000000"/>
                <w:sz w:val="20"/>
              </w:rPr>
              <w:t>участков</w:t>
            </w:r>
            <w:r w:rsidR="00B91898" w:rsidRPr="008475A2">
              <w:rPr>
                <w:rFonts w:ascii="Arial" w:hAnsi="Arial" w:cs="Arial"/>
                <w:color w:val="000000"/>
                <w:sz w:val="20"/>
              </w:rPr>
              <w:t xml:space="preserve"> </w:t>
            </w:r>
            <w:r w:rsidRPr="008475A2">
              <w:rPr>
                <w:rFonts w:ascii="Arial" w:hAnsi="Arial" w:cs="Arial"/>
                <w:color w:val="000000"/>
                <w:sz w:val="20"/>
              </w:rPr>
              <w:t>муниципальных</w:t>
            </w:r>
            <w:r w:rsidR="00B91898" w:rsidRPr="008475A2">
              <w:rPr>
                <w:rFonts w:ascii="Arial" w:hAnsi="Arial" w:cs="Arial"/>
                <w:color w:val="000000"/>
                <w:sz w:val="20"/>
              </w:rPr>
              <w:t xml:space="preserve"> </w:t>
            </w:r>
            <w:r w:rsidRPr="008475A2">
              <w:rPr>
                <w:rFonts w:ascii="Arial" w:hAnsi="Arial" w:cs="Arial"/>
                <w:color w:val="000000"/>
                <w:sz w:val="20"/>
              </w:rPr>
              <w:t>автоно</w:t>
            </w:r>
            <w:r w:rsidRPr="008475A2">
              <w:rPr>
                <w:rFonts w:ascii="Arial" w:hAnsi="Arial" w:cs="Arial"/>
                <w:color w:val="000000"/>
                <w:sz w:val="20"/>
              </w:rPr>
              <w:t>м</w:t>
            </w:r>
            <w:r w:rsidRPr="008475A2">
              <w:rPr>
                <w:rFonts w:ascii="Arial" w:hAnsi="Arial" w:cs="Arial"/>
                <w:color w:val="000000"/>
                <w:sz w:val="20"/>
              </w:rPr>
              <w:t>ных</w:t>
            </w:r>
            <w:r w:rsidR="00B91898" w:rsidRPr="008475A2">
              <w:rPr>
                <w:rFonts w:ascii="Arial" w:hAnsi="Arial" w:cs="Arial"/>
                <w:color w:val="000000"/>
                <w:sz w:val="20"/>
              </w:rPr>
              <w:t xml:space="preserve"> </w:t>
            </w:r>
            <w:r w:rsidRPr="008475A2">
              <w:rPr>
                <w:rFonts w:ascii="Arial" w:hAnsi="Arial" w:cs="Arial"/>
                <w:color w:val="000000"/>
                <w:sz w:val="20"/>
              </w:rPr>
              <w:t>учреждений,</w:t>
            </w:r>
            <w:r w:rsidR="00B91898" w:rsidRPr="008475A2">
              <w:rPr>
                <w:rFonts w:ascii="Arial" w:hAnsi="Arial" w:cs="Arial"/>
                <w:color w:val="000000"/>
                <w:sz w:val="20"/>
              </w:rPr>
              <w:t xml:space="preserve"> </w:t>
            </w:r>
            <w:r w:rsidRPr="008475A2">
              <w:rPr>
                <w:rFonts w:ascii="Arial" w:hAnsi="Arial" w:cs="Arial"/>
                <w:color w:val="000000"/>
                <w:sz w:val="20"/>
              </w:rPr>
              <w:t>а</w:t>
            </w:r>
            <w:r w:rsidR="00B91898" w:rsidRPr="008475A2">
              <w:rPr>
                <w:rFonts w:ascii="Arial" w:hAnsi="Arial" w:cs="Arial"/>
                <w:color w:val="000000"/>
                <w:sz w:val="20"/>
              </w:rPr>
              <w:t xml:space="preserve"> </w:t>
            </w:r>
            <w:r w:rsidRPr="008475A2">
              <w:rPr>
                <w:rFonts w:ascii="Arial" w:hAnsi="Arial" w:cs="Arial"/>
                <w:color w:val="000000"/>
                <w:sz w:val="20"/>
              </w:rPr>
              <w:t>также</w:t>
            </w:r>
            <w:r w:rsidR="00B91898" w:rsidRPr="008475A2">
              <w:rPr>
                <w:rFonts w:ascii="Arial" w:hAnsi="Arial" w:cs="Arial"/>
                <w:color w:val="000000"/>
                <w:sz w:val="20"/>
              </w:rPr>
              <w:t xml:space="preserve"> </w:t>
            </w:r>
            <w:r w:rsidRPr="008475A2">
              <w:rPr>
                <w:rFonts w:ascii="Arial" w:hAnsi="Arial" w:cs="Arial"/>
                <w:color w:val="000000"/>
                <w:sz w:val="20"/>
              </w:rPr>
              <w:t>земельных</w:t>
            </w:r>
            <w:r w:rsidR="00B91898" w:rsidRPr="008475A2">
              <w:rPr>
                <w:rFonts w:ascii="Arial" w:hAnsi="Arial" w:cs="Arial"/>
                <w:color w:val="000000"/>
                <w:sz w:val="20"/>
              </w:rPr>
              <w:t xml:space="preserve"> </w:t>
            </w:r>
            <w:r w:rsidRPr="008475A2">
              <w:rPr>
                <w:rFonts w:ascii="Arial" w:hAnsi="Arial" w:cs="Arial"/>
                <w:color w:val="000000"/>
                <w:sz w:val="20"/>
              </w:rPr>
              <w:t>участков</w:t>
            </w:r>
            <w:r w:rsidR="00B91898" w:rsidRPr="008475A2">
              <w:rPr>
                <w:rFonts w:ascii="Arial" w:hAnsi="Arial" w:cs="Arial"/>
                <w:color w:val="000000"/>
                <w:sz w:val="20"/>
              </w:rPr>
              <w:t xml:space="preserve"> </w:t>
            </w:r>
            <w:r w:rsidRPr="008475A2">
              <w:rPr>
                <w:rFonts w:ascii="Arial" w:hAnsi="Arial" w:cs="Arial"/>
                <w:color w:val="000000"/>
                <w:sz w:val="20"/>
              </w:rPr>
              <w:t>муниципальных</w:t>
            </w:r>
            <w:r w:rsidR="00B91898" w:rsidRPr="008475A2">
              <w:rPr>
                <w:rFonts w:ascii="Arial" w:hAnsi="Arial" w:cs="Arial"/>
                <w:color w:val="000000"/>
                <w:sz w:val="20"/>
              </w:rPr>
              <w:t xml:space="preserve"> </w:t>
            </w:r>
            <w:r w:rsidRPr="008475A2">
              <w:rPr>
                <w:rFonts w:ascii="Arial" w:hAnsi="Arial" w:cs="Arial"/>
                <w:color w:val="000000"/>
                <w:sz w:val="20"/>
              </w:rPr>
              <w:t>унитарных</w:t>
            </w:r>
            <w:r w:rsidR="00B91898" w:rsidRPr="008475A2">
              <w:rPr>
                <w:rFonts w:ascii="Arial" w:hAnsi="Arial" w:cs="Arial"/>
                <w:color w:val="000000"/>
                <w:sz w:val="20"/>
              </w:rPr>
              <w:t xml:space="preserve"> </w:t>
            </w:r>
            <w:r w:rsidRPr="008475A2">
              <w:rPr>
                <w:rFonts w:ascii="Arial" w:hAnsi="Arial" w:cs="Arial"/>
                <w:color w:val="000000"/>
                <w:sz w:val="20"/>
              </w:rPr>
              <w:t>предприятий,</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том</w:t>
            </w:r>
            <w:r w:rsidR="00B91898" w:rsidRPr="008475A2">
              <w:rPr>
                <w:rFonts w:ascii="Arial" w:hAnsi="Arial" w:cs="Arial"/>
                <w:color w:val="000000"/>
                <w:sz w:val="20"/>
              </w:rPr>
              <w:t xml:space="preserve"> </w:t>
            </w:r>
            <w:r w:rsidRPr="008475A2">
              <w:rPr>
                <w:rFonts w:ascii="Arial" w:hAnsi="Arial" w:cs="Arial"/>
                <w:color w:val="000000"/>
                <w:sz w:val="20"/>
              </w:rPr>
              <w:t>числе</w:t>
            </w:r>
            <w:r w:rsidR="00B91898" w:rsidRPr="008475A2">
              <w:rPr>
                <w:rFonts w:ascii="Arial" w:hAnsi="Arial" w:cs="Arial"/>
                <w:color w:val="000000"/>
                <w:sz w:val="20"/>
              </w:rPr>
              <w:t xml:space="preserve"> </w:t>
            </w:r>
            <w:r w:rsidRPr="008475A2">
              <w:rPr>
                <w:rFonts w:ascii="Arial" w:hAnsi="Arial" w:cs="Arial"/>
                <w:color w:val="000000"/>
                <w:sz w:val="20"/>
              </w:rPr>
              <w:t>казенных)</w:t>
            </w:r>
            <w:proofErr w:type="gramEnd"/>
          </w:p>
        </w:tc>
        <w:tc>
          <w:tcPr>
            <w:tcW w:w="667"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993</w:t>
            </w:r>
          </w:p>
        </w:tc>
        <w:tc>
          <w:tcPr>
            <w:tcW w:w="1132" w:type="pct"/>
            <w:gridSpan w:val="2"/>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111</w:t>
            </w:r>
            <w:r w:rsidRPr="008475A2">
              <w:rPr>
                <w:rFonts w:ascii="Arial" w:hAnsi="Arial" w:cs="Arial"/>
                <w:color w:val="000000"/>
                <w:sz w:val="20"/>
              </w:rPr>
              <w:t xml:space="preserve"> </w:t>
            </w:r>
            <w:r w:rsidR="003F7732" w:rsidRPr="008475A2">
              <w:rPr>
                <w:rFonts w:ascii="Arial" w:hAnsi="Arial" w:cs="Arial"/>
                <w:color w:val="000000"/>
                <w:sz w:val="20"/>
              </w:rPr>
              <w:t>05025</w:t>
            </w:r>
            <w:r w:rsidRPr="008475A2">
              <w:rPr>
                <w:rFonts w:ascii="Arial" w:hAnsi="Arial" w:cs="Arial"/>
                <w:color w:val="000000"/>
                <w:sz w:val="20"/>
              </w:rPr>
              <w:t xml:space="preserve"> </w:t>
            </w:r>
            <w:r w:rsidR="003F7732" w:rsidRPr="008475A2">
              <w:rPr>
                <w:rFonts w:ascii="Arial" w:hAnsi="Arial" w:cs="Arial"/>
                <w:color w:val="000000"/>
                <w:sz w:val="20"/>
              </w:rPr>
              <w:t>10</w:t>
            </w:r>
            <w:r w:rsidRPr="008475A2">
              <w:rPr>
                <w:rFonts w:ascii="Arial" w:hAnsi="Arial" w:cs="Arial"/>
                <w:color w:val="000000"/>
                <w:sz w:val="20"/>
              </w:rPr>
              <w:t xml:space="preserve"> </w:t>
            </w:r>
            <w:r w:rsidR="003F7732" w:rsidRPr="008475A2">
              <w:rPr>
                <w:rFonts w:ascii="Arial" w:hAnsi="Arial" w:cs="Arial"/>
                <w:color w:val="000000"/>
                <w:sz w:val="20"/>
              </w:rPr>
              <w:t>0000</w:t>
            </w:r>
            <w:r w:rsidRPr="008475A2">
              <w:rPr>
                <w:rFonts w:ascii="Arial" w:hAnsi="Arial" w:cs="Arial"/>
                <w:color w:val="000000"/>
                <w:sz w:val="20"/>
              </w:rPr>
              <w:t xml:space="preserve"> </w:t>
            </w:r>
            <w:r w:rsidR="003F7732" w:rsidRPr="008475A2">
              <w:rPr>
                <w:rFonts w:ascii="Arial" w:hAnsi="Arial" w:cs="Arial"/>
                <w:color w:val="000000"/>
                <w:sz w:val="20"/>
              </w:rPr>
              <w:t>120</w:t>
            </w:r>
          </w:p>
        </w:tc>
        <w:tc>
          <w:tcPr>
            <w:tcW w:w="715"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193,7</w:t>
            </w:r>
          </w:p>
        </w:tc>
      </w:tr>
      <w:tr w:rsidR="003F7732" w:rsidRPr="008475A2" w:rsidTr="00B572F7">
        <w:trPr>
          <w:cantSplit/>
        </w:trPr>
        <w:tc>
          <w:tcPr>
            <w:tcW w:w="2486" w:type="pct"/>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Плата</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соглашениям</w:t>
            </w:r>
            <w:r w:rsidR="00B91898" w:rsidRPr="008475A2">
              <w:rPr>
                <w:rFonts w:ascii="Arial" w:hAnsi="Arial" w:cs="Arial"/>
                <w:color w:val="000000"/>
                <w:sz w:val="20"/>
              </w:rPr>
              <w:t xml:space="preserve"> </w:t>
            </w:r>
            <w:r w:rsidRPr="008475A2">
              <w:rPr>
                <w:rFonts w:ascii="Arial" w:hAnsi="Arial" w:cs="Arial"/>
                <w:color w:val="000000"/>
                <w:sz w:val="20"/>
              </w:rPr>
              <w:t>об</w:t>
            </w:r>
            <w:r w:rsidR="00B91898" w:rsidRPr="008475A2">
              <w:rPr>
                <w:rFonts w:ascii="Arial" w:hAnsi="Arial" w:cs="Arial"/>
                <w:color w:val="000000"/>
                <w:sz w:val="20"/>
              </w:rPr>
              <w:t xml:space="preserve"> </w:t>
            </w:r>
            <w:r w:rsidRPr="008475A2">
              <w:rPr>
                <w:rFonts w:ascii="Arial" w:hAnsi="Arial" w:cs="Arial"/>
                <w:color w:val="000000"/>
                <w:sz w:val="20"/>
              </w:rPr>
              <w:t>установлении</w:t>
            </w:r>
            <w:r w:rsidR="00B91898" w:rsidRPr="008475A2">
              <w:rPr>
                <w:rFonts w:ascii="Arial" w:hAnsi="Arial" w:cs="Arial"/>
                <w:color w:val="000000"/>
                <w:sz w:val="20"/>
              </w:rPr>
              <w:t xml:space="preserve"> </w:t>
            </w:r>
            <w:r w:rsidRPr="008475A2">
              <w:rPr>
                <w:rFonts w:ascii="Arial" w:hAnsi="Arial" w:cs="Arial"/>
                <w:color w:val="000000"/>
                <w:sz w:val="20"/>
              </w:rPr>
              <w:t>сервитута,</w:t>
            </w:r>
            <w:r w:rsidR="00B91898" w:rsidRPr="008475A2">
              <w:rPr>
                <w:rFonts w:ascii="Arial" w:hAnsi="Arial" w:cs="Arial"/>
                <w:color w:val="000000"/>
                <w:sz w:val="20"/>
              </w:rPr>
              <w:t xml:space="preserve"> </w:t>
            </w:r>
            <w:r w:rsidRPr="008475A2">
              <w:rPr>
                <w:rFonts w:ascii="Arial" w:hAnsi="Arial" w:cs="Arial"/>
                <w:color w:val="000000"/>
                <w:sz w:val="20"/>
              </w:rPr>
              <w:t>заключенным</w:t>
            </w:r>
            <w:r w:rsidR="00B91898" w:rsidRPr="008475A2">
              <w:rPr>
                <w:rFonts w:ascii="Arial" w:hAnsi="Arial" w:cs="Arial"/>
                <w:color w:val="000000"/>
                <w:sz w:val="20"/>
              </w:rPr>
              <w:t xml:space="preserve"> </w:t>
            </w:r>
            <w:r w:rsidRPr="008475A2">
              <w:rPr>
                <w:rFonts w:ascii="Arial" w:hAnsi="Arial" w:cs="Arial"/>
                <w:color w:val="000000"/>
                <w:sz w:val="20"/>
              </w:rPr>
              <w:t>органами</w:t>
            </w:r>
            <w:r w:rsidR="00B91898" w:rsidRPr="008475A2">
              <w:rPr>
                <w:rFonts w:ascii="Arial" w:hAnsi="Arial" w:cs="Arial"/>
                <w:color w:val="000000"/>
                <w:sz w:val="20"/>
              </w:rPr>
              <w:t xml:space="preserve"> </w:t>
            </w:r>
            <w:r w:rsidRPr="008475A2">
              <w:rPr>
                <w:rFonts w:ascii="Arial" w:hAnsi="Arial" w:cs="Arial"/>
                <w:color w:val="000000"/>
                <w:sz w:val="20"/>
              </w:rPr>
              <w:t>местного</w:t>
            </w:r>
            <w:r w:rsidR="00B91898" w:rsidRPr="008475A2">
              <w:rPr>
                <w:rFonts w:ascii="Arial" w:hAnsi="Arial" w:cs="Arial"/>
                <w:color w:val="000000"/>
                <w:sz w:val="20"/>
              </w:rPr>
              <w:t xml:space="preserve"> </w:t>
            </w:r>
            <w:r w:rsidRPr="008475A2">
              <w:rPr>
                <w:rFonts w:ascii="Arial" w:hAnsi="Arial" w:cs="Arial"/>
                <w:color w:val="000000"/>
                <w:sz w:val="20"/>
              </w:rPr>
              <w:t>самоуправления</w:t>
            </w:r>
            <w:r w:rsidR="00B91898" w:rsidRPr="008475A2">
              <w:rPr>
                <w:rFonts w:ascii="Arial" w:hAnsi="Arial" w:cs="Arial"/>
                <w:color w:val="000000"/>
                <w:sz w:val="20"/>
              </w:rPr>
              <w:t xml:space="preserve"> </w:t>
            </w:r>
            <w:r w:rsidRPr="008475A2">
              <w:rPr>
                <w:rFonts w:ascii="Arial" w:hAnsi="Arial" w:cs="Arial"/>
                <w:color w:val="000000"/>
                <w:sz w:val="20"/>
              </w:rPr>
              <w:t>сельских</w:t>
            </w:r>
            <w:r w:rsidR="00B91898" w:rsidRPr="008475A2">
              <w:rPr>
                <w:rFonts w:ascii="Arial" w:hAnsi="Arial" w:cs="Arial"/>
                <w:color w:val="000000"/>
                <w:sz w:val="20"/>
              </w:rPr>
              <w:t xml:space="preserve"> </w:t>
            </w:r>
            <w:r w:rsidRPr="008475A2">
              <w:rPr>
                <w:rFonts w:ascii="Arial" w:hAnsi="Arial" w:cs="Arial"/>
                <w:color w:val="000000"/>
                <w:sz w:val="20"/>
              </w:rPr>
              <w:t>поселений,</w:t>
            </w:r>
            <w:r w:rsidR="00B91898" w:rsidRPr="008475A2">
              <w:rPr>
                <w:rFonts w:ascii="Arial" w:hAnsi="Arial" w:cs="Arial"/>
                <w:color w:val="000000"/>
                <w:sz w:val="20"/>
              </w:rPr>
              <w:t xml:space="preserve"> </w:t>
            </w:r>
            <w:r w:rsidRPr="008475A2">
              <w:rPr>
                <w:rFonts w:ascii="Arial" w:hAnsi="Arial" w:cs="Arial"/>
                <w:color w:val="000000"/>
                <w:sz w:val="20"/>
              </w:rPr>
              <w:t>государственными</w:t>
            </w:r>
            <w:r w:rsidR="00B91898" w:rsidRPr="008475A2">
              <w:rPr>
                <w:rFonts w:ascii="Arial" w:hAnsi="Arial" w:cs="Arial"/>
                <w:color w:val="000000"/>
                <w:sz w:val="20"/>
              </w:rPr>
              <w:t xml:space="preserve"> </w:t>
            </w:r>
            <w:r w:rsidRPr="008475A2">
              <w:rPr>
                <w:rFonts w:ascii="Arial" w:hAnsi="Arial" w:cs="Arial"/>
                <w:color w:val="000000"/>
                <w:sz w:val="20"/>
              </w:rPr>
              <w:t>или</w:t>
            </w:r>
            <w:r w:rsidR="00B91898" w:rsidRPr="008475A2">
              <w:rPr>
                <w:rFonts w:ascii="Arial" w:hAnsi="Arial" w:cs="Arial"/>
                <w:color w:val="000000"/>
                <w:sz w:val="20"/>
              </w:rPr>
              <w:t xml:space="preserve"> </w:t>
            </w:r>
            <w:r w:rsidRPr="008475A2">
              <w:rPr>
                <w:rFonts w:ascii="Arial" w:hAnsi="Arial" w:cs="Arial"/>
                <w:color w:val="000000"/>
                <w:sz w:val="20"/>
              </w:rPr>
              <w:t>мун</w:t>
            </w:r>
            <w:r w:rsidRPr="008475A2">
              <w:rPr>
                <w:rFonts w:ascii="Arial" w:hAnsi="Arial" w:cs="Arial"/>
                <w:color w:val="000000"/>
                <w:sz w:val="20"/>
              </w:rPr>
              <w:t>и</w:t>
            </w:r>
            <w:r w:rsidRPr="008475A2">
              <w:rPr>
                <w:rFonts w:ascii="Arial" w:hAnsi="Arial" w:cs="Arial"/>
                <w:color w:val="000000"/>
                <w:sz w:val="20"/>
              </w:rPr>
              <w:t>ципальными</w:t>
            </w:r>
            <w:r w:rsidR="00B91898" w:rsidRPr="008475A2">
              <w:rPr>
                <w:rFonts w:ascii="Arial" w:hAnsi="Arial" w:cs="Arial"/>
                <w:color w:val="000000"/>
                <w:sz w:val="20"/>
              </w:rPr>
              <w:t xml:space="preserve"> </w:t>
            </w:r>
            <w:r w:rsidRPr="008475A2">
              <w:rPr>
                <w:rFonts w:ascii="Arial" w:hAnsi="Arial" w:cs="Arial"/>
                <w:color w:val="000000"/>
                <w:sz w:val="20"/>
              </w:rPr>
              <w:t>предприятиями</w:t>
            </w:r>
            <w:r w:rsidR="00B91898" w:rsidRPr="008475A2">
              <w:rPr>
                <w:rFonts w:ascii="Arial" w:hAnsi="Arial" w:cs="Arial"/>
                <w:color w:val="000000"/>
                <w:sz w:val="20"/>
              </w:rPr>
              <w:t xml:space="preserve"> </w:t>
            </w:r>
            <w:r w:rsidRPr="008475A2">
              <w:rPr>
                <w:rFonts w:ascii="Arial" w:hAnsi="Arial" w:cs="Arial"/>
                <w:color w:val="000000"/>
                <w:sz w:val="20"/>
              </w:rPr>
              <w:t>либо</w:t>
            </w:r>
            <w:r w:rsidR="00B91898" w:rsidRPr="008475A2">
              <w:rPr>
                <w:rFonts w:ascii="Arial" w:hAnsi="Arial" w:cs="Arial"/>
                <w:color w:val="000000"/>
                <w:sz w:val="20"/>
              </w:rPr>
              <w:t xml:space="preserve"> </w:t>
            </w:r>
            <w:r w:rsidRPr="008475A2">
              <w:rPr>
                <w:rFonts w:ascii="Arial" w:hAnsi="Arial" w:cs="Arial"/>
                <w:color w:val="000000"/>
                <w:sz w:val="20"/>
              </w:rPr>
              <w:t>государственными</w:t>
            </w:r>
            <w:r w:rsidR="00B91898" w:rsidRPr="008475A2">
              <w:rPr>
                <w:rFonts w:ascii="Arial" w:hAnsi="Arial" w:cs="Arial"/>
                <w:color w:val="000000"/>
                <w:sz w:val="20"/>
              </w:rPr>
              <w:t xml:space="preserve"> </w:t>
            </w:r>
            <w:r w:rsidRPr="008475A2">
              <w:rPr>
                <w:rFonts w:ascii="Arial" w:hAnsi="Arial" w:cs="Arial"/>
                <w:color w:val="000000"/>
                <w:sz w:val="20"/>
              </w:rPr>
              <w:t>или</w:t>
            </w:r>
            <w:r w:rsidR="00B91898" w:rsidRPr="008475A2">
              <w:rPr>
                <w:rFonts w:ascii="Arial" w:hAnsi="Arial" w:cs="Arial"/>
                <w:color w:val="000000"/>
                <w:sz w:val="20"/>
              </w:rPr>
              <w:t xml:space="preserve"> </w:t>
            </w:r>
            <w:r w:rsidRPr="008475A2">
              <w:rPr>
                <w:rFonts w:ascii="Arial" w:hAnsi="Arial" w:cs="Arial"/>
                <w:color w:val="000000"/>
                <w:sz w:val="20"/>
              </w:rPr>
              <w:t>муниципальными</w:t>
            </w:r>
            <w:r w:rsidR="00B91898" w:rsidRPr="008475A2">
              <w:rPr>
                <w:rFonts w:ascii="Arial" w:hAnsi="Arial" w:cs="Arial"/>
                <w:color w:val="000000"/>
                <w:sz w:val="20"/>
              </w:rPr>
              <w:t xml:space="preserve"> </w:t>
            </w:r>
            <w:r w:rsidRPr="008475A2">
              <w:rPr>
                <w:rFonts w:ascii="Arial" w:hAnsi="Arial" w:cs="Arial"/>
                <w:color w:val="000000"/>
                <w:sz w:val="20"/>
              </w:rPr>
              <w:t>учреждениями</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отношении</w:t>
            </w:r>
            <w:r w:rsidR="00B91898" w:rsidRPr="008475A2">
              <w:rPr>
                <w:rFonts w:ascii="Arial" w:hAnsi="Arial" w:cs="Arial"/>
                <w:color w:val="000000"/>
                <w:sz w:val="20"/>
              </w:rPr>
              <w:t xml:space="preserve"> </w:t>
            </w:r>
            <w:r w:rsidRPr="008475A2">
              <w:rPr>
                <w:rFonts w:ascii="Arial" w:hAnsi="Arial" w:cs="Arial"/>
                <w:color w:val="000000"/>
                <w:sz w:val="20"/>
              </w:rPr>
              <w:t>земельных</w:t>
            </w:r>
            <w:r w:rsidR="00B91898" w:rsidRPr="008475A2">
              <w:rPr>
                <w:rFonts w:ascii="Arial" w:hAnsi="Arial" w:cs="Arial"/>
                <w:color w:val="000000"/>
                <w:sz w:val="20"/>
              </w:rPr>
              <w:t xml:space="preserve"> </w:t>
            </w:r>
            <w:r w:rsidRPr="008475A2">
              <w:rPr>
                <w:rFonts w:ascii="Arial" w:hAnsi="Arial" w:cs="Arial"/>
                <w:color w:val="000000"/>
                <w:sz w:val="20"/>
              </w:rPr>
              <w:t>участков,</w:t>
            </w:r>
            <w:r w:rsidR="00B91898" w:rsidRPr="008475A2">
              <w:rPr>
                <w:rFonts w:ascii="Arial" w:hAnsi="Arial" w:cs="Arial"/>
                <w:color w:val="000000"/>
                <w:sz w:val="20"/>
              </w:rPr>
              <w:t xml:space="preserve"> </w:t>
            </w:r>
            <w:proofErr w:type="spellStart"/>
            <w:r w:rsidRPr="008475A2">
              <w:rPr>
                <w:rFonts w:ascii="Arial" w:hAnsi="Arial" w:cs="Arial"/>
                <w:color w:val="000000"/>
                <w:sz w:val="20"/>
              </w:rPr>
              <w:t>наход</w:t>
            </w:r>
            <w:proofErr w:type="spellEnd"/>
          </w:p>
        </w:tc>
        <w:tc>
          <w:tcPr>
            <w:tcW w:w="667"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993</w:t>
            </w:r>
          </w:p>
        </w:tc>
        <w:tc>
          <w:tcPr>
            <w:tcW w:w="1132" w:type="pct"/>
            <w:gridSpan w:val="2"/>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111</w:t>
            </w:r>
            <w:r w:rsidRPr="008475A2">
              <w:rPr>
                <w:rFonts w:ascii="Arial" w:hAnsi="Arial" w:cs="Arial"/>
                <w:color w:val="000000"/>
                <w:sz w:val="20"/>
              </w:rPr>
              <w:t xml:space="preserve"> </w:t>
            </w:r>
            <w:r w:rsidR="003F7732" w:rsidRPr="008475A2">
              <w:rPr>
                <w:rFonts w:ascii="Arial" w:hAnsi="Arial" w:cs="Arial"/>
                <w:color w:val="000000"/>
                <w:sz w:val="20"/>
              </w:rPr>
              <w:t>05325</w:t>
            </w:r>
            <w:r w:rsidRPr="008475A2">
              <w:rPr>
                <w:rFonts w:ascii="Arial" w:hAnsi="Arial" w:cs="Arial"/>
                <w:color w:val="000000"/>
                <w:sz w:val="20"/>
              </w:rPr>
              <w:t xml:space="preserve"> </w:t>
            </w:r>
            <w:r w:rsidR="003F7732" w:rsidRPr="008475A2">
              <w:rPr>
                <w:rFonts w:ascii="Arial" w:hAnsi="Arial" w:cs="Arial"/>
                <w:color w:val="000000"/>
                <w:sz w:val="20"/>
              </w:rPr>
              <w:t>10</w:t>
            </w:r>
            <w:r w:rsidRPr="008475A2">
              <w:rPr>
                <w:rFonts w:ascii="Arial" w:hAnsi="Arial" w:cs="Arial"/>
                <w:color w:val="000000"/>
                <w:sz w:val="20"/>
              </w:rPr>
              <w:t xml:space="preserve"> </w:t>
            </w:r>
            <w:r w:rsidR="003F7732" w:rsidRPr="008475A2">
              <w:rPr>
                <w:rFonts w:ascii="Arial" w:hAnsi="Arial" w:cs="Arial"/>
                <w:color w:val="000000"/>
                <w:sz w:val="20"/>
              </w:rPr>
              <w:t>0000</w:t>
            </w:r>
            <w:r w:rsidRPr="008475A2">
              <w:rPr>
                <w:rFonts w:ascii="Arial" w:hAnsi="Arial" w:cs="Arial"/>
                <w:color w:val="000000"/>
                <w:sz w:val="20"/>
              </w:rPr>
              <w:t xml:space="preserve"> </w:t>
            </w:r>
            <w:r w:rsidR="003F7732" w:rsidRPr="008475A2">
              <w:rPr>
                <w:rFonts w:ascii="Arial" w:hAnsi="Arial" w:cs="Arial"/>
                <w:color w:val="000000"/>
                <w:sz w:val="20"/>
              </w:rPr>
              <w:t>120</w:t>
            </w:r>
          </w:p>
        </w:tc>
        <w:tc>
          <w:tcPr>
            <w:tcW w:w="715"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18,1</w:t>
            </w:r>
          </w:p>
        </w:tc>
      </w:tr>
      <w:tr w:rsidR="003F7732" w:rsidRPr="008475A2" w:rsidTr="00B572F7">
        <w:trPr>
          <w:cantSplit/>
        </w:trPr>
        <w:tc>
          <w:tcPr>
            <w:tcW w:w="2486" w:type="pct"/>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Дотации</w:t>
            </w:r>
            <w:r w:rsidR="00B91898" w:rsidRPr="008475A2">
              <w:rPr>
                <w:rFonts w:ascii="Arial" w:hAnsi="Arial" w:cs="Arial"/>
                <w:color w:val="000000"/>
                <w:sz w:val="20"/>
              </w:rPr>
              <w:t xml:space="preserve"> </w:t>
            </w:r>
            <w:r w:rsidRPr="008475A2">
              <w:rPr>
                <w:rFonts w:ascii="Arial" w:hAnsi="Arial" w:cs="Arial"/>
                <w:color w:val="000000"/>
                <w:sz w:val="20"/>
              </w:rPr>
              <w:t>бюджетам</w:t>
            </w:r>
            <w:r w:rsidR="00B91898" w:rsidRPr="008475A2">
              <w:rPr>
                <w:rFonts w:ascii="Arial" w:hAnsi="Arial" w:cs="Arial"/>
                <w:color w:val="000000"/>
                <w:sz w:val="20"/>
              </w:rPr>
              <w:t xml:space="preserve"> </w:t>
            </w:r>
            <w:r w:rsidRPr="008475A2">
              <w:rPr>
                <w:rFonts w:ascii="Arial" w:hAnsi="Arial" w:cs="Arial"/>
                <w:color w:val="000000"/>
                <w:sz w:val="20"/>
              </w:rPr>
              <w:t>сельских</w:t>
            </w:r>
            <w:r w:rsidR="00B91898" w:rsidRPr="008475A2">
              <w:rPr>
                <w:rFonts w:ascii="Arial" w:hAnsi="Arial" w:cs="Arial"/>
                <w:color w:val="000000"/>
                <w:sz w:val="20"/>
              </w:rPr>
              <w:t xml:space="preserve"> </w:t>
            </w:r>
            <w:r w:rsidRPr="008475A2">
              <w:rPr>
                <w:rFonts w:ascii="Arial" w:hAnsi="Arial" w:cs="Arial"/>
                <w:color w:val="000000"/>
                <w:sz w:val="20"/>
              </w:rPr>
              <w:t>поселений</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выравнивание</w:t>
            </w:r>
            <w:r w:rsidR="00B91898" w:rsidRPr="008475A2">
              <w:rPr>
                <w:rFonts w:ascii="Arial" w:hAnsi="Arial" w:cs="Arial"/>
                <w:color w:val="000000"/>
                <w:sz w:val="20"/>
              </w:rPr>
              <w:t xml:space="preserve"> </w:t>
            </w:r>
            <w:r w:rsidRPr="008475A2">
              <w:rPr>
                <w:rFonts w:ascii="Arial" w:hAnsi="Arial" w:cs="Arial"/>
                <w:color w:val="000000"/>
                <w:sz w:val="20"/>
              </w:rPr>
              <w:t>бюджетной</w:t>
            </w:r>
            <w:r w:rsidR="00B91898" w:rsidRPr="008475A2">
              <w:rPr>
                <w:rFonts w:ascii="Arial" w:hAnsi="Arial" w:cs="Arial"/>
                <w:color w:val="000000"/>
                <w:sz w:val="20"/>
              </w:rPr>
              <w:t xml:space="preserve"> </w:t>
            </w:r>
            <w:r w:rsidRPr="008475A2">
              <w:rPr>
                <w:rFonts w:ascii="Arial" w:hAnsi="Arial" w:cs="Arial"/>
                <w:color w:val="000000"/>
                <w:sz w:val="20"/>
              </w:rPr>
              <w:t>обесп</w:t>
            </w:r>
            <w:r w:rsidRPr="008475A2">
              <w:rPr>
                <w:rFonts w:ascii="Arial" w:hAnsi="Arial" w:cs="Arial"/>
                <w:color w:val="000000"/>
                <w:sz w:val="20"/>
              </w:rPr>
              <w:t>е</w:t>
            </w:r>
            <w:r w:rsidRPr="008475A2">
              <w:rPr>
                <w:rFonts w:ascii="Arial" w:hAnsi="Arial" w:cs="Arial"/>
                <w:color w:val="000000"/>
                <w:sz w:val="20"/>
              </w:rPr>
              <w:t>ченности</w:t>
            </w:r>
          </w:p>
        </w:tc>
        <w:tc>
          <w:tcPr>
            <w:tcW w:w="667"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993</w:t>
            </w:r>
          </w:p>
        </w:tc>
        <w:tc>
          <w:tcPr>
            <w:tcW w:w="1132" w:type="pct"/>
            <w:gridSpan w:val="2"/>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202</w:t>
            </w:r>
            <w:r w:rsidRPr="008475A2">
              <w:rPr>
                <w:rFonts w:ascii="Arial" w:hAnsi="Arial" w:cs="Arial"/>
                <w:color w:val="000000"/>
                <w:sz w:val="20"/>
              </w:rPr>
              <w:t xml:space="preserve"> </w:t>
            </w:r>
            <w:r w:rsidR="003F7732" w:rsidRPr="008475A2">
              <w:rPr>
                <w:rFonts w:ascii="Arial" w:hAnsi="Arial" w:cs="Arial"/>
                <w:color w:val="000000"/>
                <w:sz w:val="20"/>
              </w:rPr>
              <w:t>15001</w:t>
            </w:r>
            <w:r w:rsidRPr="008475A2">
              <w:rPr>
                <w:rFonts w:ascii="Arial" w:hAnsi="Arial" w:cs="Arial"/>
                <w:color w:val="000000"/>
                <w:sz w:val="20"/>
              </w:rPr>
              <w:t xml:space="preserve"> </w:t>
            </w:r>
            <w:r w:rsidR="003F7732" w:rsidRPr="008475A2">
              <w:rPr>
                <w:rFonts w:ascii="Arial" w:hAnsi="Arial" w:cs="Arial"/>
                <w:color w:val="000000"/>
                <w:sz w:val="20"/>
              </w:rPr>
              <w:t>10</w:t>
            </w:r>
            <w:r w:rsidRPr="008475A2">
              <w:rPr>
                <w:rFonts w:ascii="Arial" w:hAnsi="Arial" w:cs="Arial"/>
                <w:color w:val="000000"/>
                <w:sz w:val="20"/>
              </w:rPr>
              <w:t xml:space="preserve"> </w:t>
            </w:r>
            <w:r w:rsidR="003F7732" w:rsidRPr="008475A2">
              <w:rPr>
                <w:rFonts w:ascii="Arial" w:hAnsi="Arial" w:cs="Arial"/>
                <w:color w:val="000000"/>
                <w:sz w:val="20"/>
              </w:rPr>
              <w:t>0000</w:t>
            </w:r>
            <w:r w:rsidRPr="008475A2">
              <w:rPr>
                <w:rFonts w:ascii="Arial" w:hAnsi="Arial" w:cs="Arial"/>
                <w:color w:val="000000"/>
                <w:sz w:val="20"/>
              </w:rPr>
              <w:t xml:space="preserve"> </w:t>
            </w:r>
            <w:r w:rsidR="003F7732" w:rsidRPr="008475A2">
              <w:rPr>
                <w:rFonts w:ascii="Arial" w:hAnsi="Arial" w:cs="Arial"/>
                <w:color w:val="000000"/>
                <w:sz w:val="20"/>
              </w:rPr>
              <w:t>150</w:t>
            </w:r>
          </w:p>
        </w:tc>
        <w:tc>
          <w:tcPr>
            <w:tcW w:w="715"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542,1</w:t>
            </w:r>
          </w:p>
        </w:tc>
      </w:tr>
      <w:tr w:rsidR="003F7732" w:rsidRPr="008475A2" w:rsidTr="00B572F7">
        <w:trPr>
          <w:cantSplit/>
        </w:trPr>
        <w:tc>
          <w:tcPr>
            <w:tcW w:w="2486" w:type="pct"/>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Дотации</w:t>
            </w:r>
            <w:r w:rsidR="00B91898" w:rsidRPr="008475A2">
              <w:rPr>
                <w:rFonts w:ascii="Arial" w:hAnsi="Arial" w:cs="Arial"/>
                <w:color w:val="000000"/>
                <w:sz w:val="20"/>
              </w:rPr>
              <w:t xml:space="preserve"> </w:t>
            </w:r>
            <w:r w:rsidRPr="008475A2">
              <w:rPr>
                <w:rFonts w:ascii="Arial" w:hAnsi="Arial" w:cs="Arial"/>
                <w:color w:val="000000"/>
                <w:sz w:val="20"/>
              </w:rPr>
              <w:t>бюджетам</w:t>
            </w:r>
            <w:r w:rsidR="00B91898" w:rsidRPr="008475A2">
              <w:rPr>
                <w:rFonts w:ascii="Arial" w:hAnsi="Arial" w:cs="Arial"/>
                <w:color w:val="000000"/>
                <w:sz w:val="20"/>
              </w:rPr>
              <w:t xml:space="preserve"> </w:t>
            </w:r>
            <w:r w:rsidRPr="008475A2">
              <w:rPr>
                <w:rFonts w:ascii="Arial" w:hAnsi="Arial" w:cs="Arial"/>
                <w:color w:val="000000"/>
                <w:sz w:val="20"/>
              </w:rPr>
              <w:t>сельских</w:t>
            </w:r>
            <w:r w:rsidR="00B91898" w:rsidRPr="008475A2">
              <w:rPr>
                <w:rFonts w:ascii="Arial" w:hAnsi="Arial" w:cs="Arial"/>
                <w:color w:val="000000"/>
                <w:sz w:val="20"/>
              </w:rPr>
              <w:t xml:space="preserve"> </w:t>
            </w:r>
            <w:r w:rsidRPr="008475A2">
              <w:rPr>
                <w:rFonts w:ascii="Arial" w:hAnsi="Arial" w:cs="Arial"/>
                <w:color w:val="000000"/>
                <w:sz w:val="20"/>
              </w:rPr>
              <w:t>поселений</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поддержку</w:t>
            </w:r>
            <w:r w:rsidR="00B91898" w:rsidRPr="008475A2">
              <w:rPr>
                <w:rFonts w:ascii="Arial" w:hAnsi="Arial" w:cs="Arial"/>
                <w:color w:val="000000"/>
                <w:sz w:val="20"/>
              </w:rPr>
              <w:t xml:space="preserve"> </w:t>
            </w:r>
            <w:r w:rsidRPr="008475A2">
              <w:rPr>
                <w:rFonts w:ascii="Arial" w:hAnsi="Arial" w:cs="Arial"/>
                <w:color w:val="000000"/>
                <w:sz w:val="20"/>
              </w:rPr>
              <w:t>мер</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обеспечению</w:t>
            </w:r>
            <w:r w:rsidR="00B91898" w:rsidRPr="008475A2">
              <w:rPr>
                <w:rFonts w:ascii="Arial" w:hAnsi="Arial" w:cs="Arial"/>
                <w:color w:val="000000"/>
                <w:sz w:val="20"/>
              </w:rPr>
              <w:t xml:space="preserve"> </w:t>
            </w:r>
            <w:r w:rsidRPr="008475A2">
              <w:rPr>
                <w:rFonts w:ascii="Arial" w:hAnsi="Arial" w:cs="Arial"/>
                <w:color w:val="000000"/>
                <w:sz w:val="20"/>
              </w:rPr>
              <w:t>сбалансированности</w:t>
            </w:r>
            <w:r w:rsidR="00B91898" w:rsidRPr="008475A2">
              <w:rPr>
                <w:rFonts w:ascii="Arial" w:hAnsi="Arial" w:cs="Arial"/>
                <w:color w:val="000000"/>
                <w:sz w:val="20"/>
              </w:rPr>
              <w:t xml:space="preserve"> </w:t>
            </w:r>
            <w:r w:rsidRPr="008475A2">
              <w:rPr>
                <w:rFonts w:ascii="Arial" w:hAnsi="Arial" w:cs="Arial"/>
                <w:color w:val="000000"/>
                <w:sz w:val="20"/>
              </w:rPr>
              <w:t>бюджетов</w:t>
            </w:r>
          </w:p>
        </w:tc>
        <w:tc>
          <w:tcPr>
            <w:tcW w:w="667"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993</w:t>
            </w:r>
          </w:p>
        </w:tc>
        <w:tc>
          <w:tcPr>
            <w:tcW w:w="1132" w:type="pct"/>
            <w:gridSpan w:val="2"/>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202</w:t>
            </w:r>
            <w:r w:rsidRPr="008475A2">
              <w:rPr>
                <w:rFonts w:ascii="Arial" w:hAnsi="Arial" w:cs="Arial"/>
                <w:color w:val="000000"/>
                <w:sz w:val="20"/>
              </w:rPr>
              <w:t xml:space="preserve"> </w:t>
            </w:r>
            <w:r w:rsidR="003F7732" w:rsidRPr="008475A2">
              <w:rPr>
                <w:rFonts w:ascii="Arial" w:hAnsi="Arial" w:cs="Arial"/>
                <w:color w:val="000000"/>
                <w:sz w:val="20"/>
              </w:rPr>
              <w:t>15002</w:t>
            </w:r>
            <w:r w:rsidRPr="008475A2">
              <w:rPr>
                <w:rFonts w:ascii="Arial" w:hAnsi="Arial" w:cs="Arial"/>
                <w:color w:val="000000"/>
                <w:sz w:val="20"/>
              </w:rPr>
              <w:t xml:space="preserve"> </w:t>
            </w:r>
            <w:r w:rsidR="003F7732" w:rsidRPr="008475A2">
              <w:rPr>
                <w:rFonts w:ascii="Arial" w:hAnsi="Arial" w:cs="Arial"/>
                <w:color w:val="000000"/>
                <w:sz w:val="20"/>
              </w:rPr>
              <w:t>10</w:t>
            </w:r>
            <w:r w:rsidRPr="008475A2">
              <w:rPr>
                <w:rFonts w:ascii="Arial" w:hAnsi="Arial" w:cs="Arial"/>
                <w:color w:val="000000"/>
                <w:sz w:val="20"/>
              </w:rPr>
              <w:t xml:space="preserve"> </w:t>
            </w:r>
            <w:r w:rsidR="003F7732" w:rsidRPr="008475A2">
              <w:rPr>
                <w:rFonts w:ascii="Arial" w:hAnsi="Arial" w:cs="Arial"/>
                <w:color w:val="000000"/>
                <w:sz w:val="20"/>
              </w:rPr>
              <w:t>0000</w:t>
            </w:r>
            <w:r w:rsidRPr="008475A2">
              <w:rPr>
                <w:rFonts w:ascii="Arial" w:hAnsi="Arial" w:cs="Arial"/>
                <w:color w:val="000000"/>
                <w:sz w:val="20"/>
              </w:rPr>
              <w:t xml:space="preserve"> </w:t>
            </w:r>
            <w:r w:rsidR="003F7732" w:rsidRPr="008475A2">
              <w:rPr>
                <w:rFonts w:ascii="Arial" w:hAnsi="Arial" w:cs="Arial"/>
                <w:color w:val="000000"/>
                <w:sz w:val="20"/>
              </w:rPr>
              <w:t>150</w:t>
            </w:r>
          </w:p>
        </w:tc>
        <w:tc>
          <w:tcPr>
            <w:tcW w:w="715"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447,8</w:t>
            </w:r>
          </w:p>
        </w:tc>
      </w:tr>
      <w:tr w:rsidR="003F7732" w:rsidRPr="008475A2" w:rsidTr="00B572F7">
        <w:trPr>
          <w:cantSplit/>
        </w:trPr>
        <w:tc>
          <w:tcPr>
            <w:tcW w:w="2486" w:type="pct"/>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Субсидии</w:t>
            </w:r>
            <w:r w:rsidR="00B91898" w:rsidRPr="008475A2">
              <w:rPr>
                <w:rFonts w:ascii="Arial" w:hAnsi="Arial" w:cs="Arial"/>
                <w:color w:val="000000"/>
                <w:sz w:val="20"/>
              </w:rPr>
              <w:t xml:space="preserve"> </w:t>
            </w:r>
            <w:r w:rsidRPr="008475A2">
              <w:rPr>
                <w:rFonts w:ascii="Arial" w:hAnsi="Arial" w:cs="Arial"/>
                <w:color w:val="000000"/>
                <w:sz w:val="20"/>
              </w:rPr>
              <w:t>бюджетам</w:t>
            </w:r>
            <w:r w:rsidR="00B91898" w:rsidRPr="008475A2">
              <w:rPr>
                <w:rFonts w:ascii="Arial" w:hAnsi="Arial" w:cs="Arial"/>
                <w:color w:val="000000"/>
                <w:sz w:val="20"/>
              </w:rPr>
              <w:t xml:space="preserve"> </w:t>
            </w:r>
            <w:r w:rsidRPr="008475A2">
              <w:rPr>
                <w:rFonts w:ascii="Arial" w:hAnsi="Arial" w:cs="Arial"/>
                <w:color w:val="000000"/>
                <w:sz w:val="20"/>
              </w:rPr>
              <w:t>сельских</w:t>
            </w:r>
            <w:r w:rsidR="00B91898" w:rsidRPr="008475A2">
              <w:rPr>
                <w:rFonts w:ascii="Arial" w:hAnsi="Arial" w:cs="Arial"/>
                <w:color w:val="000000"/>
                <w:sz w:val="20"/>
              </w:rPr>
              <w:t xml:space="preserve"> </w:t>
            </w:r>
            <w:r w:rsidRPr="008475A2">
              <w:rPr>
                <w:rFonts w:ascii="Arial" w:hAnsi="Arial" w:cs="Arial"/>
                <w:color w:val="000000"/>
                <w:sz w:val="20"/>
              </w:rPr>
              <w:t>поселений</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осуществление</w:t>
            </w:r>
            <w:r w:rsidR="00B91898" w:rsidRPr="008475A2">
              <w:rPr>
                <w:rFonts w:ascii="Arial" w:hAnsi="Arial" w:cs="Arial"/>
                <w:color w:val="000000"/>
                <w:sz w:val="20"/>
              </w:rPr>
              <w:t xml:space="preserve"> </w:t>
            </w:r>
            <w:r w:rsidRPr="008475A2">
              <w:rPr>
                <w:rFonts w:ascii="Arial" w:hAnsi="Arial" w:cs="Arial"/>
                <w:color w:val="000000"/>
                <w:sz w:val="20"/>
              </w:rPr>
              <w:t>дорожной</w:t>
            </w:r>
            <w:r w:rsidR="00B91898" w:rsidRPr="008475A2">
              <w:rPr>
                <w:rFonts w:ascii="Arial" w:hAnsi="Arial" w:cs="Arial"/>
                <w:color w:val="000000"/>
                <w:sz w:val="20"/>
              </w:rPr>
              <w:t xml:space="preserve"> </w:t>
            </w:r>
            <w:r w:rsidRPr="008475A2">
              <w:rPr>
                <w:rFonts w:ascii="Arial" w:hAnsi="Arial" w:cs="Arial"/>
                <w:color w:val="000000"/>
                <w:sz w:val="20"/>
              </w:rPr>
              <w:t>де</w:t>
            </w:r>
            <w:r w:rsidRPr="008475A2">
              <w:rPr>
                <w:rFonts w:ascii="Arial" w:hAnsi="Arial" w:cs="Arial"/>
                <w:color w:val="000000"/>
                <w:sz w:val="20"/>
              </w:rPr>
              <w:t>я</w:t>
            </w:r>
            <w:r w:rsidRPr="008475A2">
              <w:rPr>
                <w:rFonts w:ascii="Arial" w:hAnsi="Arial" w:cs="Arial"/>
                <w:color w:val="000000"/>
                <w:sz w:val="20"/>
              </w:rPr>
              <w:t>тельности</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отношении</w:t>
            </w:r>
            <w:r w:rsidR="00B91898" w:rsidRPr="008475A2">
              <w:rPr>
                <w:rFonts w:ascii="Arial" w:hAnsi="Arial" w:cs="Arial"/>
                <w:color w:val="000000"/>
                <w:sz w:val="20"/>
              </w:rPr>
              <w:t xml:space="preserve"> </w:t>
            </w:r>
            <w:r w:rsidRPr="008475A2">
              <w:rPr>
                <w:rFonts w:ascii="Arial" w:hAnsi="Arial" w:cs="Arial"/>
                <w:color w:val="000000"/>
                <w:sz w:val="20"/>
              </w:rPr>
              <w:t>автомобильных</w:t>
            </w:r>
            <w:r w:rsidR="00B91898" w:rsidRPr="008475A2">
              <w:rPr>
                <w:rFonts w:ascii="Arial" w:hAnsi="Arial" w:cs="Arial"/>
                <w:color w:val="000000"/>
                <w:sz w:val="20"/>
              </w:rPr>
              <w:t xml:space="preserve"> </w:t>
            </w:r>
            <w:r w:rsidRPr="008475A2">
              <w:rPr>
                <w:rFonts w:ascii="Arial" w:hAnsi="Arial" w:cs="Arial"/>
                <w:color w:val="000000"/>
                <w:sz w:val="20"/>
              </w:rPr>
              <w:t>дорог</w:t>
            </w:r>
            <w:r w:rsidR="00B91898" w:rsidRPr="008475A2">
              <w:rPr>
                <w:rFonts w:ascii="Arial" w:hAnsi="Arial" w:cs="Arial"/>
                <w:color w:val="000000"/>
                <w:sz w:val="20"/>
              </w:rPr>
              <w:t xml:space="preserve"> </w:t>
            </w:r>
            <w:r w:rsidRPr="008475A2">
              <w:rPr>
                <w:rFonts w:ascii="Arial" w:hAnsi="Arial" w:cs="Arial"/>
                <w:color w:val="000000"/>
                <w:sz w:val="20"/>
              </w:rPr>
              <w:t>общего</w:t>
            </w:r>
            <w:r w:rsidR="00B91898" w:rsidRPr="008475A2">
              <w:rPr>
                <w:rFonts w:ascii="Arial" w:hAnsi="Arial" w:cs="Arial"/>
                <w:color w:val="000000"/>
                <w:sz w:val="20"/>
              </w:rPr>
              <w:t xml:space="preserve"> </w:t>
            </w:r>
            <w:r w:rsidRPr="008475A2">
              <w:rPr>
                <w:rFonts w:ascii="Arial" w:hAnsi="Arial" w:cs="Arial"/>
                <w:color w:val="000000"/>
                <w:sz w:val="20"/>
              </w:rPr>
              <w:t>пользования,</w:t>
            </w:r>
            <w:r w:rsidR="00B91898" w:rsidRPr="008475A2">
              <w:rPr>
                <w:rFonts w:ascii="Arial" w:hAnsi="Arial" w:cs="Arial"/>
                <w:color w:val="000000"/>
                <w:sz w:val="20"/>
              </w:rPr>
              <w:t xml:space="preserve"> </w:t>
            </w:r>
            <w:r w:rsidRPr="008475A2">
              <w:rPr>
                <w:rFonts w:ascii="Arial" w:hAnsi="Arial" w:cs="Arial"/>
                <w:color w:val="000000"/>
                <w:sz w:val="20"/>
              </w:rPr>
              <w:t>а</w:t>
            </w:r>
            <w:r w:rsidR="00B91898" w:rsidRPr="008475A2">
              <w:rPr>
                <w:rFonts w:ascii="Arial" w:hAnsi="Arial" w:cs="Arial"/>
                <w:color w:val="000000"/>
                <w:sz w:val="20"/>
              </w:rPr>
              <w:t xml:space="preserve"> </w:t>
            </w:r>
            <w:r w:rsidRPr="008475A2">
              <w:rPr>
                <w:rFonts w:ascii="Arial" w:hAnsi="Arial" w:cs="Arial"/>
                <w:color w:val="000000"/>
                <w:sz w:val="20"/>
              </w:rPr>
              <w:t>также</w:t>
            </w:r>
            <w:r w:rsidR="00B91898" w:rsidRPr="008475A2">
              <w:rPr>
                <w:rFonts w:ascii="Arial" w:hAnsi="Arial" w:cs="Arial"/>
                <w:color w:val="000000"/>
                <w:sz w:val="20"/>
              </w:rPr>
              <w:t xml:space="preserve"> </w:t>
            </w:r>
            <w:r w:rsidRPr="008475A2">
              <w:rPr>
                <w:rFonts w:ascii="Arial" w:hAnsi="Arial" w:cs="Arial"/>
                <w:color w:val="000000"/>
                <w:sz w:val="20"/>
              </w:rPr>
              <w:t>капитального</w:t>
            </w:r>
            <w:r w:rsidR="00B91898" w:rsidRPr="008475A2">
              <w:rPr>
                <w:rFonts w:ascii="Arial" w:hAnsi="Arial" w:cs="Arial"/>
                <w:color w:val="000000"/>
                <w:sz w:val="20"/>
              </w:rPr>
              <w:t xml:space="preserve"> </w:t>
            </w:r>
            <w:r w:rsidRPr="008475A2">
              <w:rPr>
                <w:rFonts w:ascii="Arial" w:hAnsi="Arial" w:cs="Arial"/>
                <w:color w:val="000000"/>
                <w:sz w:val="20"/>
              </w:rPr>
              <w:t>ремонта</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ремонта</w:t>
            </w:r>
            <w:r w:rsidR="00B91898" w:rsidRPr="008475A2">
              <w:rPr>
                <w:rFonts w:ascii="Arial" w:hAnsi="Arial" w:cs="Arial"/>
                <w:color w:val="000000"/>
                <w:sz w:val="20"/>
              </w:rPr>
              <w:t xml:space="preserve"> </w:t>
            </w:r>
            <w:r w:rsidRPr="008475A2">
              <w:rPr>
                <w:rFonts w:ascii="Arial" w:hAnsi="Arial" w:cs="Arial"/>
                <w:color w:val="000000"/>
                <w:sz w:val="20"/>
              </w:rPr>
              <w:t>дворовых</w:t>
            </w:r>
            <w:r w:rsidR="00B91898" w:rsidRPr="008475A2">
              <w:rPr>
                <w:rFonts w:ascii="Arial" w:hAnsi="Arial" w:cs="Arial"/>
                <w:color w:val="000000"/>
                <w:sz w:val="20"/>
              </w:rPr>
              <w:t xml:space="preserve"> </w:t>
            </w:r>
            <w:r w:rsidRPr="008475A2">
              <w:rPr>
                <w:rFonts w:ascii="Arial" w:hAnsi="Arial" w:cs="Arial"/>
                <w:color w:val="000000"/>
                <w:sz w:val="20"/>
              </w:rPr>
              <w:t>территорий</w:t>
            </w:r>
            <w:r w:rsidR="00B91898" w:rsidRPr="008475A2">
              <w:rPr>
                <w:rFonts w:ascii="Arial" w:hAnsi="Arial" w:cs="Arial"/>
                <w:color w:val="000000"/>
                <w:sz w:val="20"/>
              </w:rPr>
              <w:t xml:space="preserve"> </w:t>
            </w:r>
            <w:r w:rsidRPr="008475A2">
              <w:rPr>
                <w:rFonts w:ascii="Arial" w:hAnsi="Arial" w:cs="Arial"/>
                <w:color w:val="000000"/>
                <w:sz w:val="20"/>
              </w:rPr>
              <w:t>многоквартирных</w:t>
            </w:r>
            <w:r w:rsidR="00B91898" w:rsidRPr="008475A2">
              <w:rPr>
                <w:rFonts w:ascii="Arial" w:hAnsi="Arial" w:cs="Arial"/>
                <w:color w:val="000000"/>
                <w:sz w:val="20"/>
              </w:rPr>
              <w:t xml:space="preserve"> </w:t>
            </w:r>
            <w:r w:rsidRPr="008475A2">
              <w:rPr>
                <w:rFonts w:ascii="Arial" w:hAnsi="Arial" w:cs="Arial"/>
                <w:color w:val="000000"/>
                <w:sz w:val="20"/>
              </w:rPr>
              <w:t>д</w:t>
            </w:r>
            <w:r w:rsidRPr="008475A2">
              <w:rPr>
                <w:rFonts w:ascii="Arial" w:hAnsi="Arial" w:cs="Arial"/>
                <w:color w:val="000000"/>
                <w:sz w:val="20"/>
              </w:rPr>
              <w:t>о</w:t>
            </w:r>
            <w:r w:rsidRPr="008475A2">
              <w:rPr>
                <w:rFonts w:ascii="Arial" w:hAnsi="Arial" w:cs="Arial"/>
                <w:color w:val="000000"/>
                <w:sz w:val="20"/>
              </w:rPr>
              <w:t>мов</w:t>
            </w:r>
          </w:p>
        </w:tc>
        <w:tc>
          <w:tcPr>
            <w:tcW w:w="667"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993</w:t>
            </w:r>
          </w:p>
        </w:tc>
        <w:tc>
          <w:tcPr>
            <w:tcW w:w="1132" w:type="pct"/>
            <w:gridSpan w:val="2"/>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202</w:t>
            </w:r>
            <w:r w:rsidRPr="008475A2">
              <w:rPr>
                <w:rFonts w:ascii="Arial" w:hAnsi="Arial" w:cs="Arial"/>
                <w:color w:val="000000"/>
                <w:sz w:val="20"/>
              </w:rPr>
              <w:t xml:space="preserve"> </w:t>
            </w:r>
            <w:r w:rsidR="003F7732" w:rsidRPr="008475A2">
              <w:rPr>
                <w:rFonts w:ascii="Arial" w:hAnsi="Arial" w:cs="Arial"/>
                <w:color w:val="000000"/>
                <w:sz w:val="20"/>
              </w:rPr>
              <w:t>20216</w:t>
            </w:r>
            <w:r w:rsidRPr="008475A2">
              <w:rPr>
                <w:rFonts w:ascii="Arial" w:hAnsi="Arial" w:cs="Arial"/>
                <w:color w:val="000000"/>
                <w:sz w:val="20"/>
              </w:rPr>
              <w:t xml:space="preserve"> </w:t>
            </w:r>
            <w:r w:rsidR="003F7732" w:rsidRPr="008475A2">
              <w:rPr>
                <w:rFonts w:ascii="Arial" w:hAnsi="Arial" w:cs="Arial"/>
                <w:color w:val="000000"/>
                <w:sz w:val="20"/>
              </w:rPr>
              <w:t>10</w:t>
            </w:r>
            <w:r w:rsidRPr="008475A2">
              <w:rPr>
                <w:rFonts w:ascii="Arial" w:hAnsi="Arial" w:cs="Arial"/>
                <w:color w:val="000000"/>
                <w:sz w:val="20"/>
              </w:rPr>
              <w:t xml:space="preserve"> </w:t>
            </w:r>
            <w:r w:rsidR="003F7732" w:rsidRPr="008475A2">
              <w:rPr>
                <w:rFonts w:ascii="Arial" w:hAnsi="Arial" w:cs="Arial"/>
                <w:color w:val="000000"/>
                <w:sz w:val="20"/>
              </w:rPr>
              <w:t>0000</w:t>
            </w:r>
            <w:r w:rsidRPr="008475A2">
              <w:rPr>
                <w:rFonts w:ascii="Arial" w:hAnsi="Arial" w:cs="Arial"/>
                <w:color w:val="000000"/>
                <w:sz w:val="20"/>
              </w:rPr>
              <w:t xml:space="preserve"> </w:t>
            </w:r>
            <w:r w:rsidR="003F7732" w:rsidRPr="008475A2">
              <w:rPr>
                <w:rFonts w:ascii="Arial" w:hAnsi="Arial" w:cs="Arial"/>
                <w:color w:val="000000"/>
                <w:sz w:val="20"/>
              </w:rPr>
              <w:t>150</w:t>
            </w:r>
          </w:p>
        </w:tc>
        <w:tc>
          <w:tcPr>
            <w:tcW w:w="715"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1</w:t>
            </w:r>
            <w:r w:rsidR="00B91898" w:rsidRPr="008475A2">
              <w:rPr>
                <w:rFonts w:ascii="Arial" w:hAnsi="Arial" w:cs="Arial"/>
                <w:color w:val="000000"/>
                <w:sz w:val="20"/>
              </w:rPr>
              <w:t xml:space="preserve"> </w:t>
            </w:r>
            <w:r w:rsidRPr="008475A2">
              <w:rPr>
                <w:rFonts w:ascii="Arial" w:hAnsi="Arial" w:cs="Arial"/>
                <w:color w:val="000000"/>
                <w:sz w:val="20"/>
              </w:rPr>
              <w:t>789,3</w:t>
            </w:r>
          </w:p>
        </w:tc>
      </w:tr>
      <w:tr w:rsidR="003F7732" w:rsidRPr="008475A2" w:rsidTr="00B572F7">
        <w:trPr>
          <w:cantSplit/>
        </w:trPr>
        <w:tc>
          <w:tcPr>
            <w:tcW w:w="2486" w:type="pct"/>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Субвенции</w:t>
            </w:r>
            <w:r w:rsidR="00B91898" w:rsidRPr="008475A2">
              <w:rPr>
                <w:rFonts w:ascii="Arial" w:hAnsi="Arial" w:cs="Arial"/>
                <w:color w:val="000000"/>
                <w:sz w:val="20"/>
              </w:rPr>
              <w:t xml:space="preserve"> </w:t>
            </w:r>
            <w:r w:rsidRPr="008475A2">
              <w:rPr>
                <w:rFonts w:ascii="Arial" w:hAnsi="Arial" w:cs="Arial"/>
                <w:color w:val="000000"/>
                <w:sz w:val="20"/>
              </w:rPr>
              <w:t>бюджетам</w:t>
            </w:r>
            <w:r w:rsidR="00B91898" w:rsidRPr="008475A2">
              <w:rPr>
                <w:rFonts w:ascii="Arial" w:hAnsi="Arial" w:cs="Arial"/>
                <w:color w:val="000000"/>
                <w:sz w:val="20"/>
              </w:rPr>
              <w:t xml:space="preserve"> </w:t>
            </w:r>
            <w:r w:rsidRPr="008475A2">
              <w:rPr>
                <w:rFonts w:ascii="Arial" w:hAnsi="Arial" w:cs="Arial"/>
                <w:color w:val="000000"/>
                <w:sz w:val="20"/>
              </w:rPr>
              <w:t>сельских</w:t>
            </w:r>
            <w:r w:rsidR="00B91898" w:rsidRPr="008475A2">
              <w:rPr>
                <w:rFonts w:ascii="Arial" w:hAnsi="Arial" w:cs="Arial"/>
                <w:color w:val="000000"/>
                <w:sz w:val="20"/>
              </w:rPr>
              <w:t xml:space="preserve"> </w:t>
            </w:r>
            <w:r w:rsidRPr="008475A2">
              <w:rPr>
                <w:rFonts w:ascii="Arial" w:hAnsi="Arial" w:cs="Arial"/>
                <w:color w:val="000000"/>
                <w:sz w:val="20"/>
              </w:rPr>
              <w:t>поселений</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выполнение</w:t>
            </w:r>
            <w:r w:rsidR="00B91898" w:rsidRPr="008475A2">
              <w:rPr>
                <w:rFonts w:ascii="Arial" w:hAnsi="Arial" w:cs="Arial"/>
                <w:color w:val="000000"/>
                <w:sz w:val="20"/>
              </w:rPr>
              <w:t xml:space="preserve"> </w:t>
            </w:r>
            <w:r w:rsidRPr="008475A2">
              <w:rPr>
                <w:rFonts w:ascii="Arial" w:hAnsi="Arial" w:cs="Arial"/>
                <w:color w:val="000000"/>
                <w:sz w:val="20"/>
              </w:rPr>
              <w:t>передаваемых</w:t>
            </w:r>
            <w:r w:rsidR="00B91898" w:rsidRPr="008475A2">
              <w:rPr>
                <w:rFonts w:ascii="Arial" w:hAnsi="Arial" w:cs="Arial"/>
                <w:color w:val="000000"/>
                <w:sz w:val="20"/>
              </w:rPr>
              <w:t xml:space="preserve"> </w:t>
            </w:r>
            <w:r w:rsidRPr="008475A2">
              <w:rPr>
                <w:rFonts w:ascii="Arial" w:hAnsi="Arial" w:cs="Arial"/>
                <w:color w:val="000000"/>
                <w:sz w:val="20"/>
              </w:rPr>
              <w:t>по</w:t>
            </w:r>
            <w:r w:rsidRPr="008475A2">
              <w:rPr>
                <w:rFonts w:ascii="Arial" w:hAnsi="Arial" w:cs="Arial"/>
                <w:color w:val="000000"/>
                <w:sz w:val="20"/>
              </w:rPr>
              <w:t>л</w:t>
            </w:r>
            <w:r w:rsidRPr="008475A2">
              <w:rPr>
                <w:rFonts w:ascii="Arial" w:hAnsi="Arial" w:cs="Arial"/>
                <w:color w:val="000000"/>
                <w:sz w:val="20"/>
              </w:rPr>
              <w:t>номочий</w:t>
            </w:r>
            <w:r w:rsidR="00B91898" w:rsidRPr="008475A2">
              <w:rPr>
                <w:rFonts w:ascii="Arial" w:hAnsi="Arial" w:cs="Arial"/>
                <w:color w:val="000000"/>
                <w:sz w:val="20"/>
              </w:rPr>
              <w:t xml:space="preserve"> </w:t>
            </w:r>
            <w:r w:rsidRPr="008475A2">
              <w:rPr>
                <w:rFonts w:ascii="Arial" w:hAnsi="Arial" w:cs="Arial"/>
                <w:color w:val="000000"/>
                <w:sz w:val="20"/>
              </w:rPr>
              <w:t>субъектов</w:t>
            </w:r>
            <w:r w:rsidR="00B91898" w:rsidRPr="008475A2">
              <w:rPr>
                <w:rFonts w:ascii="Arial" w:hAnsi="Arial" w:cs="Arial"/>
                <w:color w:val="000000"/>
                <w:sz w:val="20"/>
              </w:rPr>
              <w:t xml:space="preserve"> </w:t>
            </w:r>
            <w:r w:rsidRPr="008475A2">
              <w:rPr>
                <w:rFonts w:ascii="Arial" w:hAnsi="Arial" w:cs="Arial"/>
                <w:color w:val="000000"/>
                <w:sz w:val="20"/>
              </w:rPr>
              <w:t>Российской</w:t>
            </w:r>
            <w:r w:rsidR="00B91898" w:rsidRPr="008475A2">
              <w:rPr>
                <w:rFonts w:ascii="Arial" w:hAnsi="Arial" w:cs="Arial"/>
                <w:color w:val="000000"/>
                <w:sz w:val="20"/>
              </w:rPr>
              <w:t xml:space="preserve"> </w:t>
            </w:r>
            <w:r w:rsidRPr="008475A2">
              <w:rPr>
                <w:rFonts w:ascii="Arial" w:hAnsi="Arial" w:cs="Arial"/>
                <w:color w:val="000000"/>
                <w:sz w:val="20"/>
              </w:rPr>
              <w:t>Федерации</w:t>
            </w:r>
          </w:p>
        </w:tc>
        <w:tc>
          <w:tcPr>
            <w:tcW w:w="667"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993</w:t>
            </w:r>
          </w:p>
        </w:tc>
        <w:tc>
          <w:tcPr>
            <w:tcW w:w="1132" w:type="pct"/>
            <w:gridSpan w:val="2"/>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202</w:t>
            </w:r>
            <w:r w:rsidRPr="008475A2">
              <w:rPr>
                <w:rFonts w:ascii="Arial" w:hAnsi="Arial" w:cs="Arial"/>
                <w:color w:val="000000"/>
                <w:sz w:val="20"/>
              </w:rPr>
              <w:t xml:space="preserve"> </w:t>
            </w:r>
            <w:r w:rsidR="003F7732" w:rsidRPr="008475A2">
              <w:rPr>
                <w:rFonts w:ascii="Arial" w:hAnsi="Arial" w:cs="Arial"/>
                <w:color w:val="000000"/>
                <w:sz w:val="20"/>
              </w:rPr>
              <w:t>30024</w:t>
            </w:r>
            <w:r w:rsidRPr="008475A2">
              <w:rPr>
                <w:rFonts w:ascii="Arial" w:hAnsi="Arial" w:cs="Arial"/>
                <w:color w:val="000000"/>
                <w:sz w:val="20"/>
              </w:rPr>
              <w:t xml:space="preserve"> </w:t>
            </w:r>
            <w:r w:rsidR="003F7732" w:rsidRPr="008475A2">
              <w:rPr>
                <w:rFonts w:ascii="Arial" w:hAnsi="Arial" w:cs="Arial"/>
                <w:color w:val="000000"/>
                <w:sz w:val="20"/>
              </w:rPr>
              <w:t>10</w:t>
            </w:r>
            <w:r w:rsidRPr="008475A2">
              <w:rPr>
                <w:rFonts w:ascii="Arial" w:hAnsi="Arial" w:cs="Arial"/>
                <w:color w:val="000000"/>
                <w:sz w:val="20"/>
              </w:rPr>
              <w:t xml:space="preserve"> </w:t>
            </w:r>
            <w:r w:rsidR="003F7732" w:rsidRPr="008475A2">
              <w:rPr>
                <w:rFonts w:ascii="Arial" w:hAnsi="Arial" w:cs="Arial"/>
                <w:color w:val="000000"/>
                <w:sz w:val="20"/>
              </w:rPr>
              <w:t>0000</w:t>
            </w:r>
            <w:r w:rsidRPr="008475A2">
              <w:rPr>
                <w:rFonts w:ascii="Arial" w:hAnsi="Arial" w:cs="Arial"/>
                <w:color w:val="000000"/>
                <w:sz w:val="20"/>
              </w:rPr>
              <w:t xml:space="preserve"> </w:t>
            </w:r>
            <w:r w:rsidR="003F7732" w:rsidRPr="008475A2">
              <w:rPr>
                <w:rFonts w:ascii="Arial" w:hAnsi="Arial" w:cs="Arial"/>
                <w:color w:val="000000"/>
                <w:sz w:val="20"/>
              </w:rPr>
              <w:t>150</w:t>
            </w:r>
          </w:p>
        </w:tc>
        <w:tc>
          <w:tcPr>
            <w:tcW w:w="715"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2</w:t>
            </w:r>
            <w:r w:rsidR="00B91898" w:rsidRPr="008475A2">
              <w:rPr>
                <w:rFonts w:ascii="Arial" w:hAnsi="Arial" w:cs="Arial"/>
                <w:color w:val="000000"/>
                <w:sz w:val="20"/>
              </w:rPr>
              <w:t xml:space="preserve"> </w:t>
            </w:r>
            <w:r w:rsidRPr="008475A2">
              <w:rPr>
                <w:rFonts w:ascii="Arial" w:hAnsi="Arial" w:cs="Arial"/>
                <w:color w:val="000000"/>
                <w:sz w:val="20"/>
              </w:rPr>
              <w:t>821,8</w:t>
            </w:r>
          </w:p>
        </w:tc>
      </w:tr>
      <w:tr w:rsidR="003F7732" w:rsidRPr="008475A2" w:rsidTr="00B572F7">
        <w:trPr>
          <w:cantSplit/>
        </w:trPr>
        <w:tc>
          <w:tcPr>
            <w:tcW w:w="2486" w:type="pct"/>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Субвенции</w:t>
            </w:r>
            <w:r w:rsidR="00B91898" w:rsidRPr="008475A2">
              <w:rPr>
                <w:rFonts w:ascii="Arial" w:hAnsi="Arial" w:cs="Arial"/>
                <w:color w:val="000000"/>
                <w:sz w:val="20"/>
              </w:rPr>
              <w:t xml:space="preserve"> </w:t>
            </w:r>
            <w:r w:rsidRPr="008475A2">
              <w:rPr>
                <w:rFonts w:ascii="Arial" w:hAnsi="Arial" w:cs="Arial"/>
                <w:color w:val="000000"/>
                <w:sz w:val="20"/>
              </w:rPr>
              <w:t>бюджетам</w:t>
            </w:r>
            <w:r w:rsidR="00B91898" w:rsidRPr="008475A2">
              <w:rPr>
                <w:rFonts w:ascii="Arial" w:hAnsi="Arial" w:cs="Arial"/>
                <w:color w:val="000000"/>
                <w:sz w:val="20"/>
              </w:rPr>
              <w:t xml:space="preserve"> </w:t>
            </w:r>
            <w:r w:rsidRPr="008475A2">
              <w:rPr>
                <w:rFonts w:ascii="Arial" w:hAnsi="Arial" w:cs="Arial"/>
                <w:color w:val="000000"/>
                <w:sz w:val="20"/>
              </w:rPr>
              <w:t>сельских</w:t>
            </w:r>
            <w:r w:rsidR="00B91898" w:rsidRPr="008475A2">
              <w:rPr>
                <w:rFonts w:ascii="Arial" w:hAnsi="Arial" w:cs="Arial"/>
                <w:color w:val="000000"/>
                <w:sz w:val="20"/>
              </w:rPr>
              <w:t xml:space="preserve"> </w:t>
            </w:r>
            <w:r w:rsidRPr="008475A2">
              <w:rPr>
                <w:rFonts w:ascii="Arial" w:hAnsi="Arial" w:cs="Arial"/>
                <w:color w:val="000000"/>
                <w:sz w:val="20"/>
              </w:rPr>
              <w:t>поселений</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выполнение</w:t>
            </w:r>
            <w:r w:rsidR="00B91898" w:rsidRPr="008475A2">
              <w:rPr>
                <w:rFonts w:ascii="Arial" w:hAnsi="Arial" w:cs="Arial"/>
                <w:color w:val="000000"/>
                <w:sz w:val="20"/>
              </w:rPr>
              <w:t xml:space="preserve"> </w:t>
            </w:r>
            <w:r w:rsidRPr="008475A2">
              <w:rPr>
                <w:rFonts w:ascii="Arial" w:hAnsi="Arial" w:cs="Arial"/>
                <w:color w:val="000000"/>
                <w:sz w:val="20"/>
              </w:rPr>
              <w:t>передаваемых</w:t>
            </w:r>
            <w:r w:rsidR="00B91898" w:rsidRPr="008475A2">
              <w:rPr>
                <w:rFonts w:ascii="Arial" w:hAnsi="Arial" w:cs="Arial"/>
                <w:color w:val="000000"/>
                <w:sz w:val="20"/>
              </w:rPr>
              <w:t xml:space="preserve"> </w:t>
            </w:r>
            <w:r w:rsidRPr="008475A2">
              <w:rPr>
                <w:rFonts w:ascii="Arial" w:hAnsi="Arial" w:cs="Arial"/>
                <w:color w:val="000000"/>
                <w:sz w:val="20"/>
              </w:rPr>
              <w:t>по</w:t>
            </w:r>
            <w:r w:rsidRPr="008475A2">
              <w:rPr>
                <w:rFonts w:ascii="Arial" w:hAnsi="Arial" w:cs="Arial"/>
                <w:color w:val="000000"/>
                <w:sz w:val="20"/>
              </w:rPr>
              <w:t>л</w:t>
            </w:r>
            <w:r w:rsidRPr="008475A2">
              <w:rPr>
                <w:rFonts w:ascii="Arial" w:hAnsi="Arial" w:cs="Arial"/>
                <w:color w:val="000000"/>
                <w:sz w:val="20"/>
              </w:rPr>
              <w:t>номочий</w:t>
            </w:r>
            <w:r w:rsidR="00B91898" w:rsidRPr="008475A2">
              <w:rPr>
                <w:rFonts w:ascii="Arial" w:hAnsi="Arial" w:cs="Arial"/>
                <w:color w:val="000000"/>
                <w:sz w:val="20"/>
              </w:rPr>
              <w:t xml:space="preserve"> </w:t>
            </w:r>
            <w:r w:rsidRPr="008475A2">
              <w:rPr>
                <w:rFonts w:ascii="Arial" w:hAnsi="Arial" w:cs="Arial"/>
                <w:color w:val="000000"/>
                <w:sz w:val="20"/>
              </w:rPr>
              <w:t>субъектов</w:t>
            </w:r>
            <w:r w:rsidR="00B91898" w:rsidRPr="008475A2">
              <w:rPr>
                <w:rFonts w:ascii="Arial" w:hAnsi="Arial" w:cs="Arial"/>
                <w:color w:val="000000"/>
                <w:sz w:val="20"/>
              </w:rPr>
              <w:t xml:space="preserve"> </w:t>
            </w:r>
            <w:r w:rsidRPr="008475A2">
              <w:rPr>
                <w:rFonts w:ascii="Arial" w:hAnsi="Arial" w:cs="Arial"/>
                <w:color w:val="000000"/>
                <w:sz w:val="20"/>
              </w:rPr>
              <w:t>Российской</w:t>
            </w:r>
            <w:r w:rsidR="00B91898" w:rsidRPr="008475A2">
              <w:rPr>
                <w:rFonts w:ascii="Arial" w:hAnsi="Arial" w:cs="Arial"/>
                <w:color w:val="000000"/>
                <w:sz w:val="20"/>
              </w:rPr>
              <w:t xml:space="preserve"> </w:t>
            </w:r>
            <w:r w:rsidRPr="008475A2">
              <w:rPr>
                <w:rFonts w:ascii="Arial" w:hAnsi="Arial" w:cs="Arial"/>
                <w:color w:val="000000"/>
                <w:sz w:val="20"/>
              </w:rPr>
              <w:t>Федерации</w:t>
            </w:r>
          </w:p>
        </w:tc>
        <w:tc>
          <w:tcPr>
            <w:tcW w:w="667"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993</w:t>
            </w:r>
          </w:p>
        </w:tc>
        <w:tc>
          <w:tcPr>
            <w:tcW w:w="1132" w:type="pct"/>
            <w:gridSpan w:val="2"/>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202</w:t>
            </w:r>
            <w:r w:rsidRPr="008475A2">
              <w:rPr>
                <w:rFonts w:ascii="Arial" w:hAnsi="Arial" w:cs="Arial"/>
                <w:color w:val="000000"/>
                <w:sz w:val="20"/>
              </w:rPr>
              <w:t xml:space="preserve"> </w:t>
            </w:r>
            <w:r w:rsidR="003F7732" w:rsidRPr="008475A2">
              <w:rPr>
                <w:rFonts w:ascii="Arial" w:hAnsi="Arial" w:cs="Arial"/>
                <w:color w:val="000000"/>
                <w:sz w:val="20"/>
              </w:rPr>
              <w:t>30024</w:t>
            </w:r>
            <w:r w:rsidRPr="008475A2">
              <w:rPr>
                <w:rFonts w:ascii="Arial" w:hAnsi="Arial" w:cs="Arial"/>
                <w:color w:val="000000"/>
                <w:sz w:val="20"/>
              </w:rPr>
              <w:t xml:space="preserve"> </w:t>
            </w:r>
            <w:r w:rsidR="003F7732" w:rsidRPr="008475A2">
              <w:rPr>
                <w:rFonts w:ascii="Arial" w:hAnsi="Arial" w:cs="Arial"/>
                <w:color w:val="000000"/>
                <w:sz w:val="20"/>
              </w:rPr>
              <w:t>10</w:t>
            </w:r>
            <w:r w:rsidRPr="008475A2">
              <w:rPr>
                <w:rFonts w:ascii="Arial" w:hAnsi="Arial" w:cs="Arial"/>
                <w:color w:val="000000"/>
                <w:sz w:val="20"/>
              </w:rPr>
              <w:t xml:space="preserve"> </w:t>
            </w:r>
            <w:r w:rsidR="003F7732" w:rsidRPr="008475A2">
              <w:rPr>
                <w:rFonts w:ascii="Arial" w:hAnsi="Arial" w:cs="Arial"/>
                <w:color w:val="000000"/>
                <w:sz w:val="20"/>
              </w:rPr>
              <w:t>0000</w:t>
            </w:r>
            <w:r w:rsidRPr="008475A2">
              <w:rPr>
                <w:rFonts w:ascii="Arial" w:hAnsi="Arial" w:cs="Arial"/>
                <w:color w:val="000000"/>
                <w:sz w:val="20"/>
              </w:rPr>
              <w:t xml:space="preserve"> </w:t>
            </w:r>
            <w:r w:rsidR="003F7732" w:rsidRPr="008475A2">
              <w:rPr>
                <w:rFonts w:ascii="Arial" w:hAnsi="Arial" w:cs="Arial"/>
                <w:color w:val="000000"/>
                <w:sz w:val="20"/>
              </w:rPr>
              <w:t>150</w:t>
            </w:r>
          </w:p>
        </w:tc>
        <w:tc>
          <w:tcPr>
            <w:tcW w:w="715"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2,4</w:t>
            </w:r>
          </w:p>
        </w:tc>
      </w:tr>
      <w:tr w:rsidR="003F7732" w:rsidRPr="008475A2" w:rsidTr="00B572F7">
        <w:trPr>
          <w:cantSplit/>
        </w:trPr>
        <w:tc>
          <w:tcPr>
            <w:tcW w:w="2486" w:type="pct"/>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lastRenderedPageBreak/>
              <w:t>Субвенции</w:t>
            </w:r>
            <w:r w:rsidR="00B91898" w:rsidRPr="008475A2">
              <w:rPr>
                <w:rFonts w:ascii="Arial" w:hAnsi="Arial" w:cs="Arial"/>
                <w:color w:val="000000"/>
                <w:sz w:val="20"/>
              </w:rPr>
              <w:t xml:space="preserve"> </w:t>
            </w:r>
            <w:r w:rsidRPr="008475A2">
              <w:rPr>
                <w:rFonts w:ascii="Arial" w:hAnsi="Arial" w:cs="Arial"/>
                <w:color w:val="000000"/>
                <w:sz w:val="20"/>
              </w:rPr>
              <w:t>бюджетам</w:t>
            </w:r>
            <w:r w:rsidR="00B91898" w:rsidRPr="008475A2">
              <w:rPr>
                <w:rFonts w:ascii="Arial" w:hAnsi="Arial" w:cs="Arial"/>
                <w:color w:val="000000"/>
                <w:sz w:val="20"/>
              </w:rPr>
              <w:t xml:space="preserve"> </w:t>
            </w:r>
            <w:r w:rsidRPr="008475A2">
              <w:rPr>
                <w:rFonts w:ascii="Arial" w:hAnsi="Arial" w:cs="Arial"/>
                <w:color w:val="000000"/>
                <w:sz w:val="20"/>
              </w:rPr>
              <w:t>сельских</w:t>
            </w:r>
            <w:r w:rsidR="00B91898" w:rsidRPr="008475A2">
              <w:rPr>
                <w:rFonts w:ascii="Arial" w:hAnsi="Arial" w:cs="Arial"/>
                <w:color w:val="000000"/>
                <w:sz w:val="20"/>
              </w:rPr>
              <w:t xml:space="preserve"> </w:t>
            </w:r>
            <w:r w:rsidRPr="008475A2">
              <w:rPr>
                <w:rFonts w:ascii="Arial" w:hAnsi="Arial" w:cs="Arial"/>
                <w:color w:val="000000"/>
                <w:sz w:val="20"/>
              </w:rPr>
              <w:t>поселений</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осуществление</w:t>
            </w:r>
            <w:r w:rsidR="00B91898" w:rsidRPr="008475A2">
              <w:rPr>
                <w:rFonts w:ascii="Arial" w:hAnsi="Arial" w:cs="Arial"/>
                <w:color w:val="000000"/>
                <w:sz w:val="20"/>
              </w:rPr>
              <w:t xml:space="preserve"> </w:t>
            </w:r>
            <w:r w:rsidRPr="008475A2">
              <w:rPr>
                <w:rFonts w:ascii="Arial" w:hAnsi="Arial" w:cs="Arial"/>
                <w:color w:val="000000"/>
                <w:sz w:val="20"/>
              </w:rPr>
              <w:t>первичного</w:t>
            </w:r>
            <w:r w:rsidR="00B91898" w:rsidRPr="008475A2">
              <w:rPr>
                <w:rFonts w:ascii="Arial" w:hAnsi="Arial" w:cs="Arial"/>
                <w:color w:val="000000"/>
                <w:sz w:val="20"/>
              </w:rPr>
              <w:t xml:space="preserve"> </w:t>
            </w:r>
            <w:r w:rsidRPr="008475A2">
              <w:rPr>
                <w:rFonts w:ascii="Arial" w:hAnsi="Arial" w:cs="Arial"/>
                <w:color w:val="000000"/>
                <w:sz w:val="20"/>
              </w:rPr>
              <w:t>в</w:t>
            </w:r>
            <w:r w:rsidRPr="008475A2">
              <w:rPr>
                <w:rFonts w:ascii="Arial" w:hAnsi="Arial" w:cs="Arial"/>
                <w:color w:val="000000"/>
                <w:sz w:val="20"/>
              </w:rPr>
              <w:t>о</w:t>
            </w:r>
            <w:r w:rsidRPr="008475A2">
              <w:rPr>
                <w:rFonts w:ascii="Arial" w:hAnsi="Arial" w:cs="Arial"/>
                <w:color w:val="000000"/>
                <w:sz w:val="20"/>
              </w:rPr>
              <w:t>инского</w:t>
            </w:r>
            <w:r w:rsidR="00B91898" w:rsidRPr="008475A2">
              <w:rPr>
                <w:rFonts w:ascii="Arial" w:hAnsi="Arial" w:cs="Arial"/>
                <w:color w:val="000000"/>
                <w:sz w:val="20"/>
              </w:rPr>
              <w:t xml:space="preserve"> </w:t>
            </w:r>
            <w:r w:rsidRPr="008475A2">
              <w:rPr>
                <w:rFonts w:ascii="Arial" w:hAnsi="Arial" w:cs="Arial"/>
                <w:color w:val="000000"/>
                <w:sz w:val="20"/>
              </w:rPr>
              <w:t>учета</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территориях,</w:t>
            </w:r>
            <w:r w:rsidR="00B91898" w:rsidRPr="008475A2">
              <w:rPr>
                <w:rFonts w:ascii="Arial" w:hAnsi="Arial" w:cs="Arial"/>
                <w:color w:val="000000"/>
                <w:sz w:val="20"/>
              </w:rPr>
              <w:t xml:space="preserve"> </w:t>
            </w:r>
            <w:r w:rsidRPr="008475A2">
              <w:rPr>
                <w:rFonts w:ascii="Arial" w:hAnsi="Arial" w:cs="Arial"/>
                <w:color w:val="000000"/>
                <w:sz w:val="20"/>
              </w:rPr>
              <w:t>где</w:t>
            </w:r>
            <w:r w:rsidR="00B91898" w:rsidRPr="008475A2">
              <w:rPr>
                <w:rFonts w:ascii="Arial" w:hAnsi="Arial" w:cs="Arial"/>
                <w:color w:val="000000"/>
                <w:sz w:val="20"/>
              </w:rPr>
              <w:t xml:space="preserve"> </w:t>
            </w:r>
            <w:r w:rsidRPr="008475A2">
              <w:rPr>
                <w:rFonts w:ascii="Arial" w:hAnsi="Arial" w:cs="Arial"/>
                <w:color w:val="000000"/>
                <w:sz w:val="20"/>
              </w:rPr>
              <w:t>отсутствуют</w:t>
            </w:r>
            <w:r w:rsidR="00B91898" w:rsidRPr="008475A2">
              <w:rPr>
                <w:rFonts w:ascii="Arial" w:hAnsi="Arial" w:cs="Arial"/>
                <w:color w:val="000000"/>
                <w:sz w:val="20"/>
              </w:rPr>
              <w:t xml:space="preserve"> </w:t>
            </w:r>
            <w:r w:rsidRPr="008475A2">
              <w:rPr>
                <w:rFonts w:ascii="Arial" w:hAnsi="Arial" w:cs="Arial"/>
                <w:color w:val="000000"/>
                <w:sz w:val="20"/>
              </w:rPr>
              <w:t>военные</w:t>
            </w:r>
            <w:r w:rsidR="00B91898" w:rsidRPr="008475A2">
              <w:rPr>
                <w:rFonts w:ascii="Arial" w:hAnsi="Arial" w:cs="Arial"/>
                <w:color w:val="000000"/>
                <w:sz w:val="20"/>
              </w:rPr>
              <w:t xml:space="preserve"> </w:t>
            </w:r>
            <w:r w:rsidRPr="008475A2">
              <w:rPr>
                <w:rFonts w:ascii="Arial" w:hAnsi="Arial" w:cs="Arial"/>
                <w:color w:val="000000"/>
                <w:sz w:val="20"/>
              </w:rPr>
              <w:t>комиссариаты</w:t>
            </w:r>
          </w:p>
        </w:tc>
        <w:tc>
          <w:tcPr>
            <w:tcW w:w="667"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993</w:t>
            </w:r>
          </w:p>
        </w:tc>
        <w:tc>
          <w:tcPr>
            <w:tcW w:w="1132" w:type="pct"/>
            <w:gridSpan w:val="2"/>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202</w:t>
            </w:r>
            <w:r w:rsidRPr="008475A2">
              <w:rPr>
                <w:rFonts w:ascii="Arial" w:hAnsi="Arial" w:cs="Arial"/>
                <w:color w:val="000000"/>
                <w:sz w:val="20"/>
              </w:rPr>
              <w:t xml:space="preserve"> </w:t>
            </w:r>
            <w:r w:rsidR="003F7732" w:rsidRPr="008475A2">
              <w:rPr>
                <w:rFonts w:ascii="Arial" w:hAnsi="Arial" w:cs="Arial"/>
                <w:color w:val="000000"/>
                <w:sz w:val="20"/>
              </w:rPr>
              <w:t>35118</w:t>
            </w:r>
            <w:r w:rsidRPr="008475A2">
              <w:rPr>
                <w:rFonts w:ascii="Arial" w:hAnsi="Arial" w:cs="Arial"/>
                <w:color w:val="000000"/>
                <w:sz w:val="20"/>
              </w:rPr>
              <w:t xml:space="preserve"> </w:t>
            </w:r>
            <w:r w:rsidR="003F7732" w:rsidRPr="008475A2">
              <w:rPr>
                <w:rFonts w:ascii="Arial" w:hAnsi="Arial" w:cs="Arial"/>
                <w:color w:val="000000"/>
                <w:sz w:val="20"/>
              </w:rPr>
              <w:t>10</w:t>
            </w:r>
            <w:r w:rsidRPr="008475A2">
              <w:rPr>
                <w:rFonts w:ascii="Arial" w:hAnsi="Arial" w:cs="Arial"/>
                <w:color w:val="000000"/>
                <w:sz w:val="20"/>
              </w:rPr>
              <w:t xml:space="preserve"> </w:t>
            </w:r>
            <w:r w:rsidR="003F7732" w:rsidRPr="008475A2">
              <w:rPr>
                <w:rFonts w:ascii="Arial" w:hAnsi="Arial" w:cs="Arial"/>
                <w:color w:val="000000"/>
                <w:sz w:val="20"/>
              </w:rPr>
              <w:t>0000</w:t>
            </w:r>
            <w:r w:rsidRPr="008475A2">
              <w:rPr>
                <w:rFonts w:ascii="Arial" w:hAnsi="Arial" w:cs="Arial"/>
                <w:color w:val="000000"/>
                <w:sz w:val="20"/>
              </w:rPr>
              <w:t xml:space="preserve"> </w:t>
            </w:r>
            <w:r w:rsidR="003F7732" w:rsidRPr="008475A2">
              <w:rPr>
                <w:rFonts w:ascii="Arial" w:hAnsi="Arial" w:cs="Arial"/>
                <w:color w:val="000000"/>
                <w:sz w:val="20"/>
              </w:rPr>
              <w:t>150</w:t>
            </w:r>
          </w:p>
        </w:tc>
        <w:tc>
          <w:tcPr>
            <w:tcW w:w="715"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90,4</w:t>
            </w:r>
          </w:p>
        </w:tc>
      </w:tr>
      <w:tr w:rsidR="003F7732" w:rsidRPr="008475A2" w:rsidTr="00B572F7">
        <w:trPr>
          <w:cantSplit/>
        </w:trPr>
        <w:tc>
          <w:tcPr>
            <w:tcW w:w="2486" w:type="pct"/>
            <w:tcBorders>
              <w:top w:val="nil"/>
              <w:left w:val="single" w:sz="4" w:space="0" w:color="000000"/>
              <w:bottom w:val="single" w:sz="4" w:space="0" w:color="000000"/>
              <w:right w:val="single" w:sz="4" w:space="0" w:color="000000"/>
            </w:tcBorders>
            <w:shd w:val="clear" w:color="auto" w:fill="auto"/>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Межбюджетные</w:t>
            </w:r>
            <w:r w:rsidR="00B91898" w:rsidRPr="008475A2">
              <w:rPr>
                <w:rFonts w:ascii="Arial" w:hAnsi="Arial" w:cs="Arial"/>
                <w:color w:val="000000"/>
                <w:sz w:val="20"/>
              </w:rPr>
              <w:t xml:space="preserve"> </w:t>
            </w:r>
            <w:r w:rsidRPr="008475A2">
              <w:rPr>
                <w:rFonts w:ascii="Arial" w:hAnsi="Arial" w:cs="Arial"/>
                <w:color w:val="000000"/>
                <w:sz w:val="20"/>
              </w:rPr>
              <w:t>трансферты,</w:t>
            </w:r>
            <w:r w:rsidR="00B91898" w:rsidRPr="008475A2">
              <w:rPr>
                <w:rFonts w:ascii="Arial" w:hAnsi="Arial" w:cs="Arial"/>
                <w:color w:val="000000"/>
                <w:sz w:val="20"/>
              </w:rPr>
              <w:t xml:space="preserve"> </w:t>
            </w:r>
            <w:r w:rsidRPr="008475A2">
              <w:rPr>
                <w:rFonts w:ascii="Arial" w:hAnsi="Arial" w:cs="Arial"/>
                <w:color w:val="000000"/>
                <w:sz w:val="20"/>
              </w:rPr>
              <w:t>передаваемые</w:t>
            </w:r>
            <w:r w:rsidR="00B91898" w:rsidRPr="008475A2">
              <w:rPr>
                <w:rFonts w:ascii="Arial" w:hAnsi="Arial" w:cs="Arial"/>
                <w:color w:val="000000"/>
                <w:sz w:val="20"/>
              </w:rPr>
              <w:t xml:space="preserve"> </w:t>
            </w:r>
            <w:r w:rsidRPr="008475A2">
              <w:rPr>
                <w:rFonts w:ascii="Arial" w:hAnsi="Arial" w:cs="Arial"/>
                <w:color w:val="000000"/>
                <w:sz w:val="20"/>
              </w:rPr>
              <w:t>бюджетам</w:t>
            </w:r>
            <w:r w:rsidR="00B91898" w:rsidRPr="008475A2">
              <w:rPr>
                <w:rFonts w:ascii="Arial" w:hAnsi="Arial" w:cs="Arial"/>
                <w:color w:val="000000"/>
                <w:sz w:val="20"/>
              </w:rPr>
              <w:t xml:space="preserve"> </w:t>
            </w:r>
            <w:r w:rsidRPr="008475A2">
              <w:rPr>
                <w:rFonts w:ascii="Arial" w:hAnsi="Arial" w:cs="Arial"/>
                <w:color w:val="000000"/>
                <w:sz w:val="20"/>
              </w:rPr>
              <w:t>сельских</w:t>
            </w:r>
            <w:r w:rsidR="00B91898" w:rsidRPr="008475A2">
              <w:rPr>
                <w:rFonts w:ascii="Arial" w:hAnsi="Arial" w:cs="Arial"/>
                <w:color w:val="000000"/>
                <w:sz w:val="20"/>
              </w:rPr>
              <w:t xml:space="preserve"> </w:t>
            </w:r>
            <w:r w:rsidRPr="008475A2">
              <w:rPr>
                <w:rFonts w:ascii="Arial" w:hAnsi="Arial" w:cs="Arial"/>
                <w:color w:val="000000"/>
                <w:sz w:val="20"/>
              </w:rPr>
              <w:t>поселений</w:t>
            </w:r>
            <w:r w:rsidR="00B91898" w:rsidRPr="008475A2">
              <w:rPr>
                <w:rFonts w:ascii="Arial" w:hAnsi="Arial" w:cs="Arial"/>
                <w:color w:val="000000"/>
                <w:sz w:val="20"/>
              </w:rPr>
              <w:t xml:space="preserve"> </w:t>
            </w:r>
            <w:r w:rsidRPr="008475A2">
              <w:rPr>
                <w:rFonts w:ascii="Arial" w:hAnsi="Arial" w:cs="Arial"/>
                <w:color w:val="000000"/>
                <w:sz w:val="20"/>
              </w:rPr>
              <w:t>за</w:t>
            </w:r>
            <w:r w:rsidR="00B91898" w:rsidRPr="008475A2">
              <w:rPr>
                <w:rFonts w:ascii="Arial" w:hAnsi="Arial" w:cs="Arial"/>
                <w:color w:val="000000"/>
                <w:sz w:val="20"/>
              </w:rPr>
              <w:t xml:space="preserve"> </w:t>
            </w:r>
            <w:r w:rsidRPr="008475A2">
              <w:rPr>
                <w:rFonts w:ascii="Arial" w:hAnsi="Arial" w:cs="Arial"/>
                <w:color w:val="000000"/>
                <w:sz w:val="20"/>
              </w:rPr>
              <w:t>достижение</w:t>
            </w:r>
            <w:r w:rsidR="00B91898" w:rsidRPr="008475A2">
              <w:rPr>
                <w:rFonts w:ascii="Arial" w:hAnsi="Arial" w:cs="Arial"/>
                <w:color w:val="000000"/>
                <w:sz w:val="20"/>
              </w:rPr>
              <w:t xml:space="preserve"> </w:t>
            </w:r>
            <w:r w:rsidRPr="008475A2">
              <w:rPr>
                <w:rFonts w:ascii="Arial" w:hAnsi="Arial" w:cs="Arial"/>
                <w:color w:val="000000"/>
                <w:sz w:val="20"/>
              </w:rPr>
              <w:t>показателей</w:t>
            </w:r>
          </w:p>
        </w:tc>
        <w:tc>
          <w:tcPr>
            <w:tcW w:w="667"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993</w:t>
            </w:r>
          </w:p>
        </w:tc>
        <w:tc>
          <w:tcPr>
            <w:tcW w:w="1132" w:type="pct"/>
            <w:gridSpan w:val="2"/>
            <w:tcBorders>
              <w:top w:val="nil"/>
              <w:left w:val="nil"/>
              <w:bottom w:val="single" w:sz="4" w:space="0" w:color="000000"/>
              <w:right w:val="single" w:sz="4" w:space="0" w:color="000000"/>
            </w:tcBorders>
            <w:shd w:val="clear" w:color="auto" w:fill="auto"/>
            <w:noWrap/>
            <w:vAlign w:val="center"/>
            <w:hideMark/>
          </w:tcPr>
          <w:p w:rsidR="003F7732" w:rsidRPr="008475A2" w:rsidRDefault="00B91898" w:rsidP="00B572F7">
            <w:pPr>
              <w:jc w:val="center"/>
              <w:outlineLvl w:val="0"/>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202</w:t>
            </w:r>
            <w:r w:rsidRPr="008475A2">
              <w:rPr>
                <w:rFonts w:ascii="Arial" w:hAnsi="Arial" w:cs="Arial"/>
                <w:color w:val="000000"/>
                <w:sz w:val="20"/>
              </w:rPr>
              <w:t xml:space="preserve"> </w:t>
            </w:r>
            <w:r w:rsidR="003F7732" w:rsidRPr="008475A2">
              <w:rPr>
                <w:rFonts w:ascii="Arial" w:hAnsi="Arial" w:cs="Arial"/>
                <w:color w:val="000000"/>
                <w:sz w:val="20"/>
              </w:rPr>
              <w:t>45550</w:t>
            </w:r>
            <w:r w:rsidRPr="008475A2">
              <w:rPr>
                <w:rFonts w:ascii="Arial" w:hAnsi="Arial" w:cs="Arial"/>
                <w:color w:val="000000"/>
                <w:sz w:val="20"/>
              </w:rPr>
              <w:t xml:space="preserve"> </w:t>
            </w:r>
            <w:r w:rsidR="003F7732" w:rsidRPr="008475A2">
              <w:rPr>
                <w:rFonts w:ascii="Arial" w:hAnsi="Arial" w:cs="Arial"/>
                <w:color w:val="000000"/>
                <w:sz w:val="20"/>
              </w:rPr>
              <w:t>10</w:t>
            </w:r>
            <w:r w:rsidRPr="008475A2">
              <w:rPr>
                <w:rFonts w:ascii="Arial" w:hAnsi="Arial" w:cs="Arial"/>
                <w:color w:val="000000"/>
                <w:sz w:val="20"/>
              </w:rPr>
              <w:t xml:space="preserve"> </w:t>
            </w:r>
            <w:r w:rsidR="003F7732" w:rsidRPr="008475A2">
              <w:rPr>
                <w:rFonts w:ascii="Arial" w:hAnsi="Arial" w:cs="Arial"/>
                <w:color w:val="000000"/>
                <w:sz w:val="20"/>
              </w:rPr>
              <w:t>0000</w:t>
            </w:r>
            <w:r w:rsidRPr="008475A2">
              <w:rPr>
                <w:rFonts w:ascii="Arial" w:hAnsi="Arial" w:cs="Arial"/>
                <w:color w:val="000000"/>
                <w:sz w:val="20"/>
              </w:rPr>
              <w:t xml:space="preserve"> </w:t>
            </w:r>
            <w:r w:rsidR="003F7732" w:rsidRPr="008475A2">
              <w:rPr>
                <w:rFonts w:ascii="Arial" w:hAnsi="Arial" w:cs="Arial"/>
                <w:color w:val="000000"/>
                <w:sz w:val="20"/>
              </w:rPr>
              <w:t>150</w:t>
            </w:r>
          </w:p>
        </w:tc>
        <w:tc>
          <w:tcPr>
            <w:tcW w:w="715" w:type="pct"/>
            <w:tcBorders>
              <w:top w:val="nil"/>
              <w:left w:val="nil"/>
              <w:bottom w:val="single" w:sz="4" w:space="0" w:color="000000"/>
              <w:right w:val="single" w:sz="4" w:space="0" w:color="000000"/>
            </w:tcBorders>
            <w:shd w:val="clear" w:color="auto" w:fill="auto"/>
            <w:noWrap/>
            <w:vAlign w:val="center"/>
            <w:hideMark/>
          </w:tcPr>
          <w:p w:rsidR="003F7732" w:rsidRPr="008475A2" w:rsidRDefault="003F7732" w:rsidP="00B572F7">
            <w:pPr>
              <w:jc w:val="center"/>
              <w:outlineLvl w:val="0"/>
              <w:rPr>
                <w:rFonts w:ascii="Arial" w:hAnsi="Arial" w:cs="Arial"/>
                <w:color w:val="000000"/>
                <w:sz w:val="20"/>
              </w:rPr>
            </w:pPr>
            <w:r w:rsidRPr="008475A2">
              <w:rPr>
                <w:rFonts w:ascii="Arial" w:hAnsi="Arial" w:cs="Arial"/>
                <w:color w:val="000000"/>
                <w:sz w:val="20"/>
              </w:rPr>
              <w:t>89,5</w:t>
            </w:r>
          </w:p>
        </w:tc>
      </w:tr>
    </w:tbl>
    <w:p w:rsidR="004B0CFC" w:rsidRPr="008475A2" w:rsidRDefault="004B0CFC" w:rsidP="008475A2">
      <w:pPr>
        <w:jc w:val="both"/>
        <w:rPr>
          <w:rFonts w:ascii="Arial" w:hAnsi="Arial" w:cs="Arial"/>
          <w:color w:val="000000"/>
          <w:sz w:val="20"/>
        </w:rPr>
      </w:pPr>
    </w:p>
    <w:p w:rsidR="003F7732" w:rsidRPr="008475A2" w:rsidRDefault="003F7732" w:rsidP="008475A2">
      <w:pPr>
        <w:jc w:val="both"/>
        <w:rPr>
          <w:rFonts w:ascii="Arial" w:hAnsi="Arial" w:cs="Arial"/>
          <w:color w:val="000000"/>
          <w:sz w:val="20"/>
        </w:rPr>
      </w:pPr>
    </w:p>
    <w:tbl>
      <w:tblPr>
        <w:tblW w:w="5000" w:type="pct"/>
        <w:tblLook w:val="04A0"/>
      </w:tblPr>
      <w:tblGrid>
        <w:gridCol w:w="7262"/>
        <w:gridCol w:w="1631"/>
        <w:gridCol w:w="897"/>
        <w:gridCol w:w="1247"/>
        <w:gridCol w:w="1892"/>
        <w:gridCol w:w="1542"/>
        <w:gridCol w:w="884"/>
      </w:tblGrid>
      <w:tr w:rsidR="003F7732" w:rsidRPr="008475A2" w:rsidTr="00B572F7">
        <w:trPr>
          <w:cantSplit/>
        </w:trPr>
        <w:tc>
          <w:tcPr>
            <w:tcW w:w="2365"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531"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2104" w:type="pct"/>
            <w:gridSpan w:val="5"/>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i/>
                <w:iCs/>
                <w:color w:val="000000"/>
                <w:sz w:val="20"/>
              </w:rPr>
            </w:pPr>
            <w:r w:rsidRPr="008475A2">
              <w:rPr>
                <w:rFonts w:ascii="Arial" w:hAnsi="Arial" w:cs="Arial"/>
                <w:i/>
                <w:iCs/>
                <w:color w:val="000000"/>
                <w:sz w:val="20"/>
              </w:rPr>
              <w:t>Приложение</w:t>
            </w:r>
            <w:r w:rsidR="00B91898" w:rsidRPr="008475A2">
              <w:rPr>
                <w:rFonts w:ascii="Arial" w:hAnsi="Arial" w:cs="Arial"/>
                <w:i/>
                <w:iCs/>
                <w:color w:val="000000"/>
                <w:sz w:val="20"/>
              </w:rPr>
              <w:t xml:space="preserve"> </w:t>
            </w:r>
            <w:r w:rsidRPr="008475A2">
              <w:rPr>
                <w:rFonts w:ascii="Arial" w:hAnsi="Arial" w:cs="Arial"/>
                <w:i/>
                <w:iCs/>
                <w:color w:val="000000"/>
                <w:sz w:val="20"/>
              </w:rPr>
              <w:t>2</w:t>
            </w:r>
          </w:p>
        </w:tc>
      </w:tr>
      <w:tr w:rsidR="003F7732" w:rsidRPr="008475A2" w:rsidTr="00B572F7">
        <w:trPr>
          <w:cantSplit/>
        </w:trPr>
        <w:tc>
          <w:tcPr>
            <w:tcW w:w="2365"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531"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2104" w:type="pct"/>
            <w:gridSpan w:val="5"/>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i/>
                <w:iCs/>
                <w:color w:val="000000"/>
                <w:sz w:val="20"/>
              </w:rPr>
            </w:pPr>
            <w:r w:rsidRPr="008475A2">
              <w:rPr>
                <w:rFonts w:ascii="Arial" w:hAnsi="Arial" w:cs="Arial"/>
                <w:i/>
                <w:iCs/>
                <w:color w:val="000000"/>
                <w:sz w:val="20"/>
              </w:rPr>
              <w:t>к</w:t>
            </w:r>
            <w:r w:rsidR="00B91898" w:rsidRPr="008475A2">
              <w:rPr>
                <w:rFonts w:ascii="Arial" w:hAnsi="Arial" w:cs="Arial"/>
                <w:i/>
                <w:iCs/>
                <w:color w:val="000000"/>
                <w:sz w:val="20"/>
              </w:rPr>
              <w:t xml:space="preserve"> </w:t>
            </w:r>
            <w:r w:rsidRPr="008475A2">
              <w:rPr>
                <w:rFonts w:ascii="Arial" w:hAnsi="Arial" w:cs="Arial"/>
                <w:i/>
                <w:iCs/>
                <w:color w:val="000000"/>
                <w:sz w:val="20"/>
              </w:rPr>
              <w:t>решению</w:t>
            </w:r>
            <w:r w:rsidR="00B91898" w:rsidRPr="008475A2">
              <w:rPr>
                <w:rFonts w:ascii="Arial" w:hAnsi="Arial" w:cs="Arial"/>
                <w:i/>
                <w:iCs/>
                <w:color w:val="000000"/>
                <w:sz w:val="20"/>
              </w:rPr>
              <w:t xml:space="preserve"> </w:t>
            </w:r>
            <w:r w:rsidRPr="008475A2">
              <w:rPr>
                <w:rFonts w:ascii="Arial" w:hAnsi="Arial" w:cs="Arial"/>
                <w:i/>
                <w:iCs/>
                <w:color w:val="000000"/>
                <w:sz w:val="20"/>
              </w:rPr>
              <w:t>Собрания</w:t>
            </w:r>
            <w:r w:rsidR="00B91898" w:rsidRPr="008475A2">
              <w:rPr>
                <w:rFonts w:ascii="Arial" w:hAnsi="Arial" w:cs="Arial"/>
                <w:i/>
                <w:iCs/>
                <w:color w:val="000000"/>
                <w:sz w:val="20"/>
              </w:rPr>
              <w:t xml:space="preserve"> </w:t>
            </w:r>
            <w:r w:rsidRPr="008475A2">
              <w:rPr>
                <w:rFonts w:ascii="Arial" w:hAnsi="Arial" w:cs="Arial"/>
                <w:i/>
                <w:iCs/>
                <w:color w:val="000000"/>
                <w:sz w:val="20"/>
              </w:rPr>
              <w:t>депутатов</w:t>
            </w:r>
          </w:p>
        </w:tc>
      </w:tr>
      <w:tr w:rsidR="003F7732" w:rsidRPr="008475A2" w:rsidTr="00B572F7">
        <w:trPr>
          <w:cantSplit/>
        </w:trPr>
        <w:tc>
          <w:tcPr>
            <w:tcW w:w="2365"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531"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2104" w:type="pct"/>
            <w:gridSpan w:val="5"/>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i/>
                <w:iCs/>
                <w:color w:val="000000"/>
                <w:sz w:val="20"/>
              </w:rPr>
            </w:pPr>
            <w:r w:rsidRPr="008475A2">
              <w:rPr>
                <w:rFonts w:ascii="Arial" w:hAnsi="Arial" w:cs="Arial"/>
                <w:i/>
                <w:iCs/>
                <w:color w:val="000000"/>
                <w:sz w:val="20"/>
              </w:rPr>
              <w:t>Приволжского</w:t>
            </w:r>
            <w:r w:rsidR="00B91898" w:rsidRPr="008475A2">
              <w:rPr>
                <w:rFonts w:ascii="Arial" w:hAnsi="Arial" w:cs="Arial"/>
                <w:i/>
                <w:iCs/>
                <w:color w:val="000000"/>
                <w:sz w:val="20"/>
              </w:rPr>
              <w:t xml:space="preserve"> </w:t>
            </w:r>
            <w:r w:rsidRPr="008475A2">
              <w:rPr>
                <w:rFonts w:ascii="Arial" w:hAnsi="Arial" w:cs="Arial"/>
                <w:i/>
                <w:iCs/>
                <w:color w:val="000000"/>
                <w:sz w:val="20"/>
              </w:rPr>
              <w:t>сельского</w:t>
            </w:r>
            <w:r w:rsidR="00B91898" w:rsidRPr="008475A2">
              <w:rPr>
                <w:rFonts w:ascii="Arial" w:hAnsi="Arial" w:cs="Arial"/>
                <w:i/>
                <w:iCs/>
                <w:color w:val="000000"/>
                <w:sz w:val="20"/>
              </w:rPr>
              <w:t xml:space="preserve"> </w:t>
            </w:r>
            <w:r w:rsidRPr="008475A2">
              <w:rPr>
                <w:rFonts w:ascii="Arial" w:hAnsi="Arial" w:cs="Arial"/>
                <w:i/>
                <w:iCs/>
                <w:color w:val="000000"/>
                <w:sz w:val="20"/>
              </w:rPr>
              <w:t>поселения</w:t>
            </w:r>
          </w:p>
        </w:tc>
      </w:tr>
      <w:tr w:rsidR="003F7732" w:rsidRPr="008475A2" w:rsidTr="00B572F7">
        <w:trPr>
          <w:cantSplit/>
        </w:trPr>
        <w:tc>
          <w:tcPr>
            <w:tcW w:w="2365"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531"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2104" w:type="pct"/>
            <w:gridSpan w:val="5"/>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i/>
                <w:iCs/>
                <w:color w:val="000000"/>
                <w:sz w:val="20"/>
              </w:rPr>
            </w:pPr>
            <w:r w:rsidRPr="008475A2">
              <w:rPr>
                <w:rFonts w:ascii="Arial" w:hAnsi="Arial" w:cs="Arial"/>
                <w:i/>
                <w:iCs/>
                <w:color w:val="000000"/>
                <w:sz w:val="20"/>
              </w:rPr>
              <w:t>Мариинско-Посадского</w:t>
            </w:r>
            <w:r w:rsidR="00B91898" w:rsidRPr="008475A2">
              <w:rPr>
                <w:rFonts w:ascii="Arial" w:hAnsi="Arial" w:cs="Arial"/>
                <w:i/>
                <w:iCs/>
                <w:color w:val="000000"/>
                <w:sz w:val="20"/>
              </w:rPr>
              <w:t xml:space="preserve"> </w:t>
            </w:r>
            <w:r w:rsidRPr="008475A2">
              <w:rPr>
                <w:rFonts w:ascii="Arial" w:hAnsi="Arial" w:cs="Arial"/>
                <w:i/>
                <w:iCs/>
                <w:color w:val="000000"/>
                <w:sz w:val="20"/>
              </w:rPr>
              <w:t>района</w:t>
            </w:r>
          </w:p>
        </w:tc>
      </w:tr>
      <w:tr w:rsidR="003F7732" w:rsidRPr="008475A2" w:rsidTr="00B572F7">
        <w:trPr>
          <w:cantSplit/>
        </w:trPr>
        <w:tc>
          <w:tcPr>
            <w:tcW w:w="2365"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531"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2104" w:type="pct"/>
            <w:gridSpan w:val="5"/>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i/>
                <w:iCs/>
                <w:color w:val="000000"/>
                <w:sz w:val="20"/>
              </w:rPr>
            </w:pPr>
            <w:r w:rsidRPr="008475A2">
              <w:rPr>
                <w:rFonts w:ascii="Arial" w:hAnsi="Arial" w:cs="Arial"/>
                <w:i/>
                <w:iCs/>
                <w:color w:val="000000"/>
                <w:sz w:val="20"/>
              </w:rPr>
              <w:t>от</w:t>
            </w:r>
            <w:r w:rsidR="00B91898" w:rsidRPr="008475A2">
              <w:rPr>
                <w:rFonts w:ascii="Arial" w:hAnsi="Arial" w:cs="Arial"/>
                <w:i/>
                <w:iCs/>
                <w:color w:val="000000"/>
                <w:sz w:val="20"/>
              </w:rPr>
              <w:t xml:space="preserve"> </w:t>
            </w:r>
            <w:r w:rsidRPr="008475A2">
              <w:rPr>
                <w:rFonts w:ascii="Arial" w:hAnsi="Arial" w:cs="Arial"/>
                <w:i/>
                <w:iCs/>
                <w:color w:val="000000"/>
                <w:sz w:val="20"/>
              </w:rPr>
              <w:t>_____________№_______</w:t>
            </w:r>
          </w:p>
        </w:tc>
      </w:tr>
      <w:tr w:rsidR="00320222" w:rsidRPr="008475A2" w:rsidTr="00B572F7">
        <w:trPr>
          <w:cantSplit/>
        </w:trPr>
        <w:tc>
          <w:tcPr>
            <w:tcW w:w="2365"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531"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292"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406"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616"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502"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288"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r>
      <w:tr w:rsidR="003F7732" w:rsidRPr="008475A2" w:rsidTr="00B572F7">
        <w:trPr>
          <w:cantSplit/>
        </w:trPr>
        <w:tc>
          <w:tcPr>
            <w:tcW w:w="5000" w:type="pct"/>
            <w:gridSpan w:val="7"/>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РАСХОДЫ</w:t>
            </w:r>
          </w:p>
        </w:tc>
      </w:tr>
      <w:tr w:rsidR="003F7732" w:rsidRPr="008475A2" w:rsidTr="00B572F7">
        <w:trPr>
          <w:cantSplit/>
        </w:trPr>
        <w:tc>
          <w:tcPr>
            <w:tcW w:w="5000" w:type="pct"/>
            <w:gridSpan w:val="7"/>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бюджета</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Приволжского</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сельского</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поселения</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Мариинско-Посадского</w:t>
            </w:r>
            <w:r w:rsidR="00B91898" w:rsidRPr="008475A2">
              <w:rPr>
                <w:rFonts w:ascii="Arial" w:hAnsi="Arial" w:cs="Arial"/>
                <w:b/>
                <w:bCs/>
                <w:color w:val="000000"/>
                <w:sz w:val="20"/>
                <w:szCs w:val="22"/>
              </w:rPr>
              <w:t xml:space="preserve"> </w:t>
            </w:r>
          </w:p>
        </w:tc>
      </w:tr>
      <w:tr w:rsidR="003F7732" w:rsidRPr="008475A2" w:rsidTr="00B572F7">
        <w:trPr>
          <w:cantSplit/>
        </w:trPr>
        <w:tc>
          <w:tcPr>
            <w:tcW w:w="5000" w:type="pct"/>
            <w:gridSpan w:val="7"/>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района</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Чувашской</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Республики</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по</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ведомственной</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структуре</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расходов</w:t>
            </w:r>
            <w:r w:rsidR="00B91898" w:rsidRPr="008475A2">
              <w:rPr>
                <w:rFonts w:ascii="Arial" w:hAnsi="Arial" w:cs="Arial"/>
                <w:b/>
                <w:bCs/>
                <w:color w:val="000000"/>
                <w:sz w:val="20"/>
                <w:szCs w:val="22"/>
              </w:rPr>
              <w:t xml:space="preserve"> </w:t>
            </w:r>
          </w:p>
        </w:tc>
      </w:tr>
      <w:tr w:rsidR="003F7732" w:rsidRPr="008475A2" w:rsidTr="00B572F7">
        <w:trPr>
          <w:cantSplit/>
        </w:trPr>
        <w:tc>
          <w:tcPr>
            <w:tcW w:w="5000" w:type="pct"/>
            <w:gridSpan w:val="7"/>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бюджета</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за</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2019</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год</w:t>
            </w:r>
          </w:p>
        </w:tc>
      </w:tr>
      <w:tr w:rsidR="00320222" w:rsidRPr="008475A2" w:rsidTr="00B572F7">
        <w:trPr>
          <w:cantSplit/>
        </w:trPr>
        <w:tc>
          <w:tcPr>
            <w:tcW w:w="2365"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531"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292"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406"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616"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502"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288"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r>
      <w:tr w:rsidR="00F445C3" w:rsidRPr="008475A2" w:rsidTr="00B572F7">
        <w:trPr>
          <w:cantSplit/>
        </w:trPr>
        <w:tc>
          <w:tcPr>
            <w:tcW w:w="2365"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531"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292"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406"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616"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790" w:type="pct"/>
            <w:gridSpan w:val="2"/>
            <w:tcBorders>
              <w:top w:val="nil"/>
              <w:left w:val="nil"/>
              <w:bottom w:val="single" w:sz="4" w:space="0" w:color="auto"/>
              <w:right w:val="nil"/>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(тыс</w:t>
            </w:r>
            <w:proofErr w:type="gramStart"/>
            <w:r w:rsidRPr="008475A2">
              <w:rPr>
                <w:rFonts w:ascii="Arial" w:hAnsi="Arial" w:cs="Arial"/>
                <w:color w:val="000000"/>
                <w:sz w:val="20"/>
              </w:rPr>
              <w:t>.р</w:t>
            </w:r>
            <w:proofErr w:type="gramEnd"/>
            <w:r w:rsidRPr="008475A2">
              <w:rPr>
                <w:rFonts w:ascii="Arial" w:hAnsi="Arial" w:cs="Arial"/>
                <w:color w:val="000000"/>
                <w:sz w:val="20"/>
              </w:rPr>
              <w:t>ублей)</w:t>
            </w:r>
          </w:p>
        </w:tc>
      </w:tr>
      <w:tr w:rsidR="00320222" w:rsidRPr="008475A2" w:rsidTr="00B572F7">
        <w:trPr>
          <w:cantSplit/>
        </w:trPr>
        <w:tc>
          <w:tcPr>
            <w:tcW w:w="23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Наименование</w:t>
            </w:r>
          </w:p>
        </w:tc>
        <w:tc>
          <w:tcPr>
            <w:tcW w:w="531" w:type="pct"/>
            <w:tcBorders>
              <w:top w:val="single" w:sz="4" w:space="0" w:color="auto"/>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Главный</w:t>
            </w:r>
            <w:r w:rsidR="00B91898" w:rsidRPr="008475A2">
              <w:rPr>
                <w:rFonts w:ascii="Arial" w:hAnsi="Arial" w:cs="Arial"/>
                <w:color w:val="000000"/>
                <w:sz w:val="20"/>
              </w:rPr>
              <w:t xml:space="preserve"> </w:t>
            </w:r>
            <w:r w:rsidRPr="008475A2">
              <w:rPr>
                <w:rFonts w:ascii="Arial" w:hAnsi="Arial" w:cs="Arial"/>
                <w:color w:val="000000"/>
                <w:sz w:val="20"/>
              </w:rPr>
              <w:t>ра</w:t>
            </w:r>
            <w:r w:rsidRPr="008475A2">
              <w:rPr>
                <w:rFonts w:ascii="Arial" w:hAnsi="Arial" w:cs="Arial"/>
                <w:color w:val="000000"/>
                <w:sz w:val="20"/>
              </w:rPr>
              <w:t>с</w:t>
            </w:r>
            <w:r w:rsidRPr="008475A2">
              <w:rPr>
                <w:rFonts w:ascii="Arial" w:hAnsi="Arial" w:cs="Arial"/>
                <w:color w:val="000000"/>
                <w:sz w:val="20"/>
              </w:rPr>
              <w:t>порядитель</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Раздел</w:t>
            </w:r>
          </w:p>
        </w:tc>
        <w:tc>
          <w:tcPr>
            <w:tcW w:w="406" w:type="pct"/>
            <w:tcBorders>
              <w:top w:val="single" w:sz="4" w:space="0" w:color="auto"/>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Подраздел</w:t>
            </w:r>
          </w:p>
        </w:tc>
        <w:tc>
          <w:tcPr>
            <w:tcW w:w="616" w:type="pct"/>
            <w:tcBorders>
              <w:top w:val="single" w:sz="4" w:space="0" w:color="auto"/>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Целевая</w:t>
            </w:r>
            <w:r w:rsidR="00B91898" w:rsidRPr="008475A2">
              <w:rPr>
                <w:rFonts w:ascii="Arial" w:hAnsi="Arial" w:cs="Arial"/>
                <w:color w:val="000000"/>
                <w:sz w:val="20"/>
              </w:rPr>
              <w:t xml:space="preserve"> </w:t>
            </w:r>
            <w:r w:rsidRPr="008475A2">
              <w:rPr>
                <w:rFonts w:ascii="Arial" w:hAnsi="Arial" w:cs="Arial"/>
                <w:color w:val="000000"/>
                <w:sz w:val="20"/>
              </w:rPr>
              <w:t>статья</w:t>
            </w:r>
            <w:r w:rsidR="00B91898" w:rsidRPr="008475A2">
              <w:rPr>
                <w:rFonts w:ascii="Arial" w:hAnsi="Arial" w:cs="Arial"/>
                <w:color w:val="000000"/>
                <w:sz w:val="20"/>
              </w:rPr>
              <w:t xml:space="preserve"> </w:t>
            </w:r>
            <w:r w:rsidRPr="008475A2">
              <w:rPr>
                <w:rFonts w:ascii="Arial" w:hAnsi="Arial" w:cs="Arial"/>
                <w:color w:val="000000"/>
                <w:sz w:val="20"/>
              </w:rPr>
              <w:t>(государственные</w:t>
            </w:r>
            <w:r w:rsidR="00B91898" w:rsidRPr="008475A2">
              <w:rPr>
                <w:rFonts w:ascii="Arial" w:hAnsi="Arial" w:cs="Arial"/>
                <w:color w:val="000000"/>
                <w:sz w:val="20"/>
              </w:rPr>
              <w:t xml:space="preserve"> </w:t>
            </w:r>
            <w:r w:rsidRPr="008475A2">
              <w:rPr>
                <w:rFonts w:ascii="Arial" w:hAnsi="Arial" w:cs="Arial"/>
                <w:color w:val="000000"/>
                <w:sz w:val="20"/>
              </w:rPr>
              <w:t>программы</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proofErr w:type="spellStart"/>
            <w:r w:rsidRPr="008475A2">
              <w:rPr>
                <w:rFonts w:ascii="Arial" w:hAnsi="Arial" w:cs="Arial"/>
                <w:color w:val="000000"/>
                <w:sz w:val="20"/>
              </w:rPr>
              <w:t>н</w:t>
            </w:r>
            <w:r w:rsidRPr="008475A2">
              <w:rPr>
                <w:rFonts w:ascii="Arial" w:hAnsi="Arial" w:cs="Arial"/>
                <w:color w:val="000000"/>
                <w:sz w:val="20"/>
              </w:rPr>
              <w:t>е</w:t>
            </w:r>
            <w:r w:rsidRPr="008475A2">
              <w:rPr>
                <w:rFonts w:ascii="Arial" w:hAnsi="Arial" w:cs="Arial"/>
                <w:color w:val="000000"/>
                <w:sz w:val="20"/>
              </w:rPr>
              <w:t>программные</w:t>
            </w:r>
            <w:proofErr w:type="spellEnd"/>
            <w:r w:rsidR="00B91898" w:rsidRPr="008475A2">
              <w:rPr>
                <w:rFonts w:ascii="Arial" w:hAnsi="Arial" w:cs="Arial"/>
                <w:color w:val="000000"/>
                <w:sz w:val="20"/>
              </w:rPr>
              <w:t xml:space="preserve"> </w:t>
            </w:r>
            <w:r w:rsidRPr="008475A2">
              <w:rPr>
                <w:rFonts w:ascii="Arial" w:hAnsi="Arial" w:cs="Arial"/>
                <w:color w:val="000000"/>
                <w:sz w:val="20"/>
              </w:rPr>
              <w:t>направления</w:t>
            </w:r>
            <w:r w:rsidR="00B91898" w:rsidRPr="008475A2">
              <w:rPr>
                <w:rFonts w:ascii="Arial" w:hAnsi="Arial" w:cs="Arial"/>
                <w:color w:val="000000"/>
                <w:sz w:val="20"/>
              </w:rPr>
              <w:t xml:space="preserve"> </w:t>
            </w:r>
            <w:r w:rsidRPr="008475A2">
              <w:rPr>
                <w:rFonts w:ascii="Arial" w:hAnsi="Arial" w:cs="Arial"/>
                <w:color w:val="000000"/>
                <w:sz w:val="20"/>
              </w:rPr>
              <w:t>деятельности)</w:t>
            </w:r>
          </w:p>
        </w:tc>
        <w:tc>
          <w:tcPr>
            <w:tcW w:w="502" w:type="pct"/>
            <w:tcBorders>
              <w:top w:val="nil"/>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Групп</w:t>
            </w:r>
            <w:proofErr w:type="gramStart"/>
            <w:r w:rsidRPr="008475A2">
              <w:rPr>
                <w:rFonts w:ascii="Arial" w:hAnsi="Arial" w:cs="Arial"/>
                <w:color w:val="000000"/>
                <w:sz w:val="20"/>
              </w:rPr>
              <w:t>а(</w:t>
            </w:r>
            <w:proofErr w:type="gramEnd"/>
            <w:r w:rsidRPr="008475A2">
              <w:rPr>
                <w:rFonts w:ascii="Arial" w:hAnsi="Arial" w:cs="Arial"/>
                <w:color w:val="000000"/>
                <w:sz w:val="20"/>
              </w:rPr>
              <w:t>группа</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подгруппа</w:t>
            </w:r>
            <w:r w:rsidR="00B91898" w:rsidRPr="008475A2">
              <w:rPr>
                <w:rFonts w:ascii="Arial" w:hAnsi="Arial" w:cs="Arial"/>
                <w:color w:val="000000"/>
                <w:sz w:val="20"/>
              </w:rPr>
              <w:t xml:space="preserve"> </w:t>
            </w:r>
            <w:r w:rsidRPr="008475A2">
              <w:rPr>
                <w:rFonts w:ascii="Arial" w:hAnsi="Arial" w:cs="Arial"/>
                <w:color w:val="000000"/>
                <w:sz w:val="20"/>
              </w:rPr>
              <w:t>вида</w:t>
            </w:r>
            <w:r w:rsidR="00B91898" w:rsidRPr="008475A2">
              <w:rPr>
                <w:rFonts w:ascii="Arial" w:hAnsi="Arial" w:cs="Arial"/>
                <w:color w:val="000000"/>
                <w:sz w:val="20"/>
              </w:rPr>
              <w:t xml:space="preserve"> </w:t>
            </w:r>
            <w:r w:rsidRPr="008475A2">
              <w:rPr>
                <w:rFonts w:ascii="Arial" w:hAnsi="Arial" w:cs="Arial"/>
                <w:color w:val="000000"/>
                <w:sz w:val="20"/>
              </w:rPr>
              <w:t>расх</w:t>
            </w:r>
            <w:r w:rsidRPr="008475A2">
              <w:rPr>
                <w:rFonts w:ascii="Arial" w:hAnsi="Arial" w:cs="Arial"/>
                <w:color w:val="000000"/>
                <w:sz w:val="20"/>
              </w:rPr>
              <w:t>о</w:t>
            </w:r>
            <w:r w:rsidRPr="008475A2">
              <w:rPr>
                <w:rFonts w:ascii="Arial" w:hAnsi="Arial" w:cs="Arial"/>
                <w:color w:val="000000"/>
                <w:sz w:val="20"/>
              </w:rPr>
              <w:t>да)</w:t>
            </w:r>
          </w:p>
        </w:tc>
        <w:tc>
          <w:tcPr>
            <w:tcW w:w="288" w:type="pct"/>
            <w:tcBorders>
              <w:top w:val="nil"/>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Сумма</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w:t>
            </w:r>
          </w:p>
        </w:tc>
        <w:tc>
          <w:tcPr>
            <w:tcW w:w="531" w:type="pct"/>
            <w:tcBorders>
              <w:top w:val="nil"/>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2</w:t>
            </w:r>
          </w:p>
        </w:tc>
        <w:tc>
          <w:tcPr>
            <w:tcW w:w="292" w:type="pct"/>
            <w:tcBorders>
              <w:top w:val="nil"/>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3</w:t>
            </w:r>
          </w:p>
        </w:tc>
        <w:tc>
          <w:tcPr>
            <w:tcW w:w="406" w:type="pct"/>
            <w:tcBorders>
              <w:top w:val="nil"/>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4</w:t>
            </w:r>
          </w:p>
        </w:tc>
        <w:tc>
          <w:tcPr>
            <w:tcW w:w="616" w:type="pct"/>
            <w:tcBorders>
              <w:top w:val="nil"/>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5</w:t>
            </w:r>
          </w:p>
        </w:tc>
        <w:tc>
          <w:tcPr>
            <w:tcW w:w="502" w:type="pct"/>
            <w:tcBorders>
              <w:top w:val="nil"/>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6</w:t>
            </w:r>
          </w:p>
        </w:tc>
        <w:tc>
          <w:tcPr>
            <w:tcW w:w="288" w:type="pct"/>
            <w:tcBorders>
              <w:top w:val="nil"/>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7</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РАСХОДЫ,</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ВСЕГО</w:t>
            </w:r>
          </w:p>
        </w:tc>
        <w:tc>
          <w:tcPr>
            <w:tcW w:w="531" w:type="pct"/>
            <w:tcBorders>
              <w:top w:val="nil"/>
              <w:left w:val="nil"/>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292" w:type="pct"/>
            <w:tcBorders>
              <w:top w:val="nil"/>
              <w:left w:val="nil"/>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406" w:type="pct"/>
            <w:tcBorders>
              <w:top w:val="nil"/>
              <w:left w:val="nil"/>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616" w:type="pct"/>
            <w:tcBorders>
              <w:top w:val="nil"/>
              <w:left w:val="nil"/>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502" w:type="pct"/>
            <w:tcBorders>
              <w:top w:val="nil"/>
              <w:left w:val="nil"/>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b/>
                <w:bCs/>
                <w:color w:val="000000"/>
                <w:sz w:val="20"/>
              </w:rPr>
            </w:pPr>
            <w:r w:rsidRPr="008475A2">
              <w:rPr>
                <w:rFonts w:ascii="Arial" w:hAnsi="Arial" w:cs="Arial"/>
                <w:b/>
                <w:bCs/>
                <w:color w:val="000000"/>
                <w:sz w:val="20"/>
              </w:rPr>
              <w:t xml:space="preserve"> </w:t>
            </w:r>
          </w:p>
        </w:tc>
        <w:tc>
          <w:tcPr>
            <w:tcW w:w="288" w:type="pct"/>
            <w:tcBorders>
              <w:top w:val="nil"/>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7</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741,8</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531" w:type="pct"/>
            <w:tcBorders>
              <w:top w:val="nil"/>
              <w:left w:val="nil"/>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292" w:type="pct"/>
            <w:tcBorders>
              <w:top w:val="nil"/>
              <w:left w:val="nil"/>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406" w:type="pct"/>
            <w:tcBorders>
              <w:top w:val="nil"/>
              <w:left w:val="nil"/>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616" w:type="pct"/>
            <w:tcBorders>
              <w:top w:val="nil"/>
              <w:left w:val="nil"/>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502" w:type="pct"/>
            <w:tcBorders>
              <w:top w:val="nil"/>
              <w:left w:val="nil"/>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c>
          <w:tcPr>
            <w:tcW w:w="288" w:type="pct"/>
            <w:tcBorders>
              <w:top w:val="nil"/>
              <w:left w:val="nil"/>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АДМИНИСТРАЦИЯ</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ПРИВОЛЖСКОГО</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СЕЛЬСКОГО</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ПОСЕЛЕНИЯ</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7</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741,8</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ОБЩЕГОСУДАРСТВЕННЫЕ</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ВОПРОСЫ</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1</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197,3</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Функционирование</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Правительства</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Российской</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Федерации,</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высших</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исполнительных</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органов</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государственной</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власти</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субъектов</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Ро</w:t>
            </w:r>
            <w:r w:rsidRPr="008475A2">
              <w:rPr>
                <w:rFonts w:ascii="Arial" w:hAnsi="Arial" w:cs="Arial"/>
                <w:b/>
                <w:bCs/>
                <w:color w:val="000000"/>
                <w:sz w:val="20"/>
                <w:szCs w:val="22"/>
              </w:rPr>
              <w:t>с</w:t>
            </w:r>
            <w:r w:rsidRPr="008475A2">
              <w:rPr>
                <w:rFonts w:ascii="Arial" w:hAnsi="Arial" w:cs="Arial"/>
                <w:b/>
                <w:bCs/>
                <w:color w:val="000000"/>
                <w:sz w:val="20"/>
                <w:szCs w:val="22"/>
              </w:rPr>
              <w:t>сийской</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Федерации,</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местных</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администраций</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04</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1</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194,7</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Муниципальная</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программа</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"Управление</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общественными</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финанс</w:t>
            </w:r>
            <w:r w:rsidRPr="008475A2">
              <w:rPr>
                <w:rFonts w:ascii="Arial" w:hAnsi="Arial" w:cs="Arial"/>
                <w:b/>
                <w:bCs/>
                <w:i/>
                <w:iCs/>
                <w:color w:val="000000"/>
                <w:sz w:val="20"/>
                <w:szCs w:val="22"/>
              </w:rPr>
              <w:t>а</w:t>
            </w:r>
            <w:r w:rsidRPr="008475A2">
              <w:rPr>
                <w:rFonts w:ascii="Arial" w:hAnsi="Arial" w:cs="Arial"/>
                <w:b/>
                <w:bCs/>
                <w:i/>
                <w:iCs/>
                <w:color w:val="000000"/>
                <w:sz w:val="20"/>
                <w:szCs w:val="22"/>
              </w:rPr>
              <w:t>ми</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и</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муниципальным</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долгом"</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01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04</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Ч400000000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89,5</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Подпрограмма</w:t>
            </w:r>
            <w:r w:rsidR="00B91898" w:rsidRPr="008475A2">
              <w:rPr>
                <w:rFonts w:ascii="Arial" w:hAnsi="Arial" w:cs="Arial"/>
                <w:color w:val="000000"/>
                <w:sz w:val="20"/>
                <w:szCs w:val="22"/>
              </w:rPr>
              <w:t xml:space="preserve"> </w:t>
            </w:r>
            <w:r w:rsidRPr="008475A2">
              <w:rPr>
                <w:rFonts w:ascii="Arial" w:hAnsi="Arial" w:cs="Arial"/>
                <w:color w:val="000000"/>
                <w:sz w:val="20"/>
                <w:szCs w:val="22"/>
              </w:rPr>
              <w:t>"Совершенствование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бюджетной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политики</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сбалансированности</w:t>
            </w:r>
            <w:r w:rsidR="00B91898" w:rsidRPr="008475A2">
              <w:rPr>
                <w:rFonts w:ascii="Arial" w:hAnsi="Arial" w:cs="Arial"/>
                <w:color w:val="000000"/>
                <w:sz w:val="20"/>
                <w:szCs w:val="22"/>
              </w:rPr>
              <w:t xml:space="preserve"> </w:t>
            </w:r>
            <w:r w:rsidRPr="008475A2">
              <w:rPr>
                <w:rFonts w:ascii="Arial" w:hAnsi="Arial" w:cs="Arial"/>
                <w:color w:val="000000"/>
                <w:sz w:val="20"/>
                <w:szCs w:val="22"/>
              </w:rPr>
              <w:t>бюджета"</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программы</w:t>
            </w:r>
            <w:r w:rsidR="00B91898" w:rsidRPr="008475A2">
              <w:rPr>
                <w:rFonts w:ascii="Arial" w:hAnsi="Arial" w:cs="Arial"/>
                <w:color w:val="000000"/>
                <w:sz w:val="20"/>
                <w:szCs w:val="22"/>
              </w:rPr>
              <w:t xml:space="preserve"> </w:t>
            </w:r>
            <w:r w:rsidRPr="008475A2">
              <w:rPr>
                <w:rFonts w:ascii="Arial" w:hAnsi="Arial" w:cs="Arial"/>
                <w:color w:val="000000"/>
                <w:sz w:val="20"/>
                <w:szCs w:val="22"/>
              </w:rPr>
              <w:t>"Управление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общественными</w:t>
            </w:r>
            <w:r w:rsidR="00B91898" w:rsidRPr="008475A2">
              <w:rPr>
                <w:rFonts w:ascii="Arial" w:hAnsi="Arial" w:cs="Arial"/>
                <w:color w:val="000000"/>
                <w:sz w:val="20"/>
                <w:szCs w:val="22"/>
              </w:rPr>
              <w:t xml:space="preserve"> </w:t>
            </w:r>
            <w:r w:rsidRPr="008475A2">
              <w:rPr>
                <w:rFonts w:ascii="Arial" w:hAnsi="Arial" w:cs="Arial"/>
                <w:color w:val="000000"/>
                <w:sz w:val="20"/>
                <w:szCs w:val="22"/>
              </w:rPr>
              <w:t>финансами</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муниципальным</w:t>
            </w:r>
            <w:r w:rsidR="00B91898" w:rsidRPr="008475A2">
              <w:rPr>
                <w:rFonts w:ascii="Arial" w:hAnsi="Arial" w:cs="Arial"/>
                <w:color w:val="000000"/>
                <w:sz w:val="20"/>
                <w:szCs w:val="22"/>
              </w:rPr>
              <w:t xml:space="preserve"> </w:t>
            </w:r>
            <w:r w:rsidRPr="008475A2">
              <w:rPr>
                <w:rFonts w:ascii="Arial" w:hAnsi="Arial" w:cs="Arial"/>
                <w:color w:val="000000"/>
                <w:sz w:val="20"/>
                <w:szCs w:val="22"/>
              </w:rPr>
              <w:t>долгом"</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Ч410000000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89,5</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Основное</w:t>
            </w:r>
            <w:r w:rsidR="00B91898" w:rsidRPr="008475A2">
              <w:rPr>
                <w:rFonts w:ascii="Arial" w:hAnsi="Arial" w:cs="Arial"/>
                <w:color w:val="000000"/>
                <w:sz w:val="20"/>
                <w:szCs w:val="22"/>
              </w:rPr>
              <w:t xml:space="preserve"> </w:t>
            </w:r>
            <w:r w:rsidRPr="008475A2">
              <w:rPr>
                <w:rFonts w:ascii="Arial" w:hAnsi="Arial" w:cs="Arial"/>
                <w:color w:val="000000"/>
                <w:sz w:val="20"/>
                <w:szCs w:val="22"/>
              </w:rPr>
              <w:t>мероприятие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"Осуществление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мер</w:t>
            </w:r>
            <w:r w:rsidR="00B91898" w:rsidRPr="008475A2">
              <w:rPr>
                <w:rFonts w:ascii="Arial" w:hAnsi="Arial" w:cs="Arial"/>
                <w:color w:val="000000"/>
                <w:sz w:val="20"/>
                <w:szCs w:val="22"/>
              </w:rPr>
              <w:t xml:space="preserve"> </w:t>
            </w:r>
            <w:r w:rsidRPr="008475A2">
              <w:rPr>
                <w:rFonts w:ascii="Arial" w:hAnsi="Arial" w:cs="Arial"/>
                <w:color w:val="000000"/>
                <w:sz w:val="20"/>
                <w:szCs w:val="22"/>
              </w:rPr>
              <w:t>финансовой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поддержки</w:t>
            </w:r>
            <w:r w:rsidR="00B91898" w:rsidRPr="008475A2">
              <w:rPr>
                <w:rFonts w:ascii="Arial" w:hAnsi="Arial" w:cs="Arial"/>
                <w:color w:val="000000"/>
                <w:sz w:val="20"/>
                <w:szCs w:val="22"/>
              </w:rPr>
              <w:t xml:space="preserve"> </w:t>
            </w:r>
            <w:r w:rsidRPr="008475A2">
              <w:rPr>
                <w:rFonts w:ascii="Arial" w:hAnsi="Arial" w:cs="Arial"/>
                <w:color w:val="000000"/>
                <w:sz w:val="20"/>
                <w:szCs w:val="22"/>
              </w:rPr>
              <w:t>бюджетов</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районов,</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городских</w:t>
            </w:r>
            <w:r w:rsidR="00B91898" w:rsidRPr="008475A2">
              <w:rPr>
                <w:rFonts w:ascii="Arial" w:hAnsi="Arial" w:cs="Arial"/>
                <w:color w:val="000000"/>
                <w:sz w:val="20"/>
                <w:szCs w:val="22"/>
              </w:rPr>
              <w:t xml:space="preserve"> </w:t>
            </w:r>
            <w:r w:rsidRPr="008475A2">
              <w:rPr>
                <w:rFonts w:ascii="Arial" w:hAnsi="Arial" w:cs="Arial"/>
                <w:color w:val="000000"/>
                <w:sz w:val="20"/>
                <w:szCs w:val="22"/>
              </w:rPr>
              <w:t>округов</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поселений,</w:t>
            </w:r>
            <w:r w:rsidR="00B91898" w:rsidRPr="008475A2">
              <w:rPr>
                <w:rFonts w:ascii="Arial" w:hAnsi="Arial" w:cs="Arial"/>
                <w:color w:val="000000"/>
                <w:sz w:val="20"/>
                <w:szCs w:val="22"/>
              </w:rPr>
              <w:t xml:space="preserve"> </w:t>
            </w:r>
            <w:r w:rsidRPr="008475A2">
              <w:rPr>
                <w:rFonts w:ascii="Arial" w:hAnsi="Arial" w:cs="Arial"/>
                <w:color w:val="000000"/>
                <w:sz w:val="20"/>
                <w:szCs w:val="22"/>
              </w:rPr>
              <w:t>н</w:t>
            </w:r>
            <w:r w:rsidRPr="008475A2">
              <w:rPr>
                <w:rFonts w:ascii="Arial" w:hAnsi="Arial" w:cs="Arial"/>
                <w:color w:val="000000"/>
                <w:sz w:val="20"/>
                <w:szCs w:val="22"/>
              </w:rPr>
              <w:t>а</w:t>
            </w:r>
            <w:r w:rsidRPr="008475A2">
              <w:rPr>
                <w:rFonts w:ascii="Arial" w:hAnsi="Arial" w:cs="Arial"/>
                <w:color w:val="000000"/>
                <w:sz w:val="20"/>
                <w:szCs w:val="22"/>
              </w:rPr>
              <w:t>правленных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на</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их</w:t>
            </w:r>
            <w:r w:rsidR="00B91898" w:rsidRPr="008475A2">
              <w:rPr>
                <w:rFonts w:ascii="Arial" w:hAnsi="Arial" w:cs="Arial"/>
                <w:color w:val="000000"/>
                <w:sz w:val="20"/>
                <w:szCs w:val="22"/>
              </w:rPr>
              <w:t xml:space="preserve"> </w:t>
            </w:r>
            <w:r w:rsidRPr="008475A2">
              <w:rPr>
                <w:rFonts w:ascii="Arial" w:hAnsi="Arial" w:cs="Arial"/>
                <w:color w:val="000000"/>
                <w:sz w:val="20"/>
                <w:szCs w:val="22"/>
              </w:rPr>
              <w:t>сбалансированности</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повышение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уровня</w:t>
            </w:r>
            <w:r w:rsidR="00B91898" w:rsidRPr="008475A2">
              <w:rPr>
                <w:rFonts w:ascii="Arial" w:hAnsi="Arial" w:cs="Arial"/>
                <w:color w:val="000000"/>
                <w:sz w:val="20"/>
                <w:szCs w:val="22"/>
              </w:rPr>
              <w:t xml:space="preserve"> </w:t>
            </w:r>
            <w:r w:rsidRPr="008475A2">
              <w:rPr>
                <w:rFonts w:ascii="Arial" w:hAnsi="Arial" w:cs="Arial"/>
                <w:color w:val="000000"/>
                <w:sz w:val="20"/>
                <w:szCs w:val="22"/>
              </w:rPr>
              <w:t>бюджетной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обеспеченности"</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Ч410400000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89,5</w:t>
            </w:r>
          </w:p>
        </w:tc>
      </w:tr>
      <w:tr w:rsidR="00320222" w:rsidRPr="008475A2" w:rsidTr="00B572F7">
        <w:trPr>
          <w:cantSplit/>
        </w:trPr>
        <w:tc>
          <w:tcPr>
            <w:tcW w:w="23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proofErr w:type="gramStart"/>
            <w:r w:rsidRPr="008475A2">
              <w:rPr>
                <w:rFonts w:ascii="Arial" w:hAnsi="Arial" w:cs="Arial"/>
                <w:color w:val="000000"/>
                <w:sz w:val="20"/>
                <w:szCs w:val="22"/>
              </w:rPr>
              <w:t>Поощрение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за</w:t>
            </w:r>
            <w:r w:rsidR="00B91898" w:rsidRPr="008475A2">
              <w:rPr>
                <w:rFonts w:ascii="Arial" w:hAnsi="Arial" w:cs="Arial"/>
                <w:color w:val="000000"/>
                <w:sz w:val="20"/>
                <w:szCs w:val="22"/>
              </w:rPr>
              <w:t xml:space="preserve"> </w:t>
            </w:r>
            <w:r w:rsidRPr="008475A2">
              <w:rPr>
                <w:rFonts w:ascii="Arial" w:hAnsi="Arial" w:cs="Arial"/>
                <w:color w:val="000000"/>
                <w:sz w:val="20"/>
                <w:szCs w:val="22"/>
              </w:rPr>
              <w:t>содействие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достижению</w:t>
            </w:r>
            <w:r w:rsidR="00B91898" w:rsidRPr="008475A2">
              <w:rPr>
                <w:rFonts w:ascii="Arial" w:hAnsi="Arial" w:cs="Arial"/>
                <w:color w:val="000000"/>
                <w:sz w:val="20"/>
                <w:szCs w:val="22"/>
              </w:rPr>
              <w:t xml:space="preserve"> </w:t>
            </w:r>
            <w:r w:rsidRPr="008475A2">
              <w:rPr>
                <w:rFonts w:ascii="Arial" w:hAnsi="Arial" w:cs="Arial"/>
                <w:color w:val="000000"/>
                <w:sz w:val="20"/>
                <w:szCs w:val="22"/>
              </w:rPr>
              <w:t>значений</w:t>
            </w:r>
            <w:r w:rsidR="00B91898" w:rsidRPr="008475A2">
              <w:rPr>
                <w:rFonts w:ascii="Arial" w:hAnsi="Arial" w:cs="Arial"/>
                <w:color w:val="000000"/>
                <w:sz w:val="20"/>
                <w:szCs w:val="22"/>
              </w:rPr>
              <w:t xml:space="preserve"> </w:t>
            </w:r>
            <w:r w:rsidRPr="008475A2">
              <w:rPr>
                <w:rFonts w:ascii="Arial" w:hAnsi="Arial" w:cs="Arial"/>
                <w:color w:val="000000"/>
                <w:sz w:val="20"/>
                <w:szCs w:val="22"/>
              </w:rPr>
              <w:t>(уровней)</w:t>
            </w:r>
            <w:r w:rsidR="00B91898" w:rsidRPr="008475A2">
              <w:rPr>
                <w:rFonts w:ascii="Arial" w:hAnsi="Arial" w:cs="Arial"/>
                <w:color w:val="000000"/>
                <w:sz w:val="20"/>
                <w:szCs w:val="22"/>
              </w:rPr>
              <w:t xml:space="preserve"> </w:t>
            </w:r>
            <w:r w:rsidRPr="008475A2">
              <w:rPr>
                <w:rFonts w:ascii="Arial" w:hAnsi="Arial" w:cs="Arial"/>
                <w:color w:val="000000"/>
                <w:sz w:val="20"/>
                <w:szCs w:val="22"/>
              </w:rPr>
              <w:t>показателей</w:t>
            </w:r>
            <w:r w:rsidR="00B91898" w:rsidRPr="008475A2">
              <w:rPr>
                <w:rFonts w:ascii="Arial" w:hAnsi="Arial" w:cs="Arial"/>
                <w:color w:val="000000"/>
                <w:sz w:val="20"/>
                <w:szCs w:val="22"/>
              </w:rPr>
              <w:t xml:space="preserve"> </w:t>
            </w:r>
            <w:r w:rsidRPr="008475A2">
              <w:rPr>
                <w:rFonts w:ascii="Arial" w:hAnsi="Arial" w:cs="Arial"/>
                <w:color w:val="000000"/>
                <w:sz w:val="20"/>
                <w:szCs w:val="22"/>
              </w:rPr>
              <w:t>для</w:t>
            </w:r>
            <w:r w:rsidR="00B91898" w:rsidRPr="008475A2">
              <w:rPr>
                <w:rFonts w:ascii="Arial" w:hAnsi="Arial" w:cs="Arial"/>
                <w:color w:val="000000"/>
                <w:sz w:val="20"/>
                <w:szCs w:val="22"/>
              </w:rPr>
              <w:t xml:space="preserve"> </w:t>
            </w:r>
            <w:r w:rsidRPr="008475A2">
              <w:rPr>
                <w:rFonts w:ascii="Arial" w:hAnsi="Arial" w:cs="Arial"/>
                <w:color w:val="000000"/>
                <w:sz w:val="20"/>
                <w:szCs w:val="22"/>
              </w:rPr>
              <w:t>оценки</w:t>
            </w:r>
            <w:r w:rsidR="00B91898" w:rsidRPr="008475A2">
              <w:rPr>
                <w:rFonts w:ascii="Arial" w:hAnsi="Arial" w:cs="Arial"/>
                <w:color w:val="000000"/>
                <w:sz w:val="20"/>
                <w:szCs w:val="22"/>
              </w:rPr>
              <w:t xml:space="preserve"> </w:t>
            </w:r>
            <w:r w:rsidRPr="008475A2">
              <w:rPr>
                <w:rFonts w:ascii="Arial" w:hAnsi="Arial" w:cs="Arial"/>
                <w:color w:val="000000"/>
                <w:sz w:val="20"/>
                <w:szCs w:val="22"/>
              </w:rPr>
              <w:t>эффективности</w:t>
            </w:r>
            <w:r w:rsidR="00B91898" w:rsidRPr="008475A2">
              <w:rPr>
                <w:rFonts w:ascii="Arial" w:hAnsi="Arial" w:cs="Arial"/>
                <w:color w:val="000000"/>
                <w:sz w:val="20"/>
                <w:szCs w:val="22"/>
              </w:rPr>
              <w:t xml:space="preserve"> </w:t>
            </w:r>
            <w:r w:rsidRPr="008475A2">
              <w:rPr>
                <w:rFonts w:ascii="Arial" w:hAnsi="Arial" w:cs="Arial"/>
                <w:color w:val="000000"/>
                <w:sz w:val="20"/>
                <w:szCs w:val="22"/>
              </w:rPr>
              <w:t>деятельности</w:t>
            </w:r>
            <w:r w:rsidR="00B91898" w:rsidRPr="008475A2">
              <w:rPr>
                <w:rFonts w:ascii="Arial" w:hAnsi="Arial" w:cs="Arial"/>
                <w:color w:val="000000"/>
                <w:sz w:val="20"/>
                <w:szCs w:val="22"/>
              </w:rPr>
              <w:t xml:space="preserve"> </w:t>
            </w:r>
            <w:r w:rsidRPr="008475A2">
              <w:rPr>
                <w:rFonts w:ascii="Arial" w:hAnsi="Arial" w:cs="Arial"/>
                <w:color w:val="000000"/>
                <w:sz w:val="20"/>
                <w:szCs w:val="22"/>
              </w:rPr>
              <w:t>высших</w:t>
            </w:r>
            <w:r w:rsidR="00B91898" w:rsidRPr="008475A2">
              <w:rPr>
                <w:rFonts w:ascii="Arial" w:hAnsi="Arial" w:cs="Arial"/>
                <w:color w:val="000000"/>
                <w:sz w:val="20"/>
                <w:szCs w:val="22"/>
              </w:rPr>
              <w:t xml:space="preserve"> </w:t>
            </w:r>
            <w:r w:rsidRPr="008475A2">
              <w:rPr>
                <w:rFonts w:ascii="Arial" w:hAnsi="Arial" w:cs="Arial"/>
                <w:color w:val="000000"/>
                <w:sz w:val="20"/>
                <w:szCs w:val="22"/>
              </w:rPr>
              <w:t>должностных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лиц</w:t>
            </w:r>
            <w:r w:rsidR="00B91898" w:rsidRPr="008475A2">
              <w:rPr>
                <w:rFonts w:ascii="Arial" w:hAnsi="Arial" w:cs="Arial"/>
                <w:color w:val="000000"/>
                <w:sz w:val="20"/>
                <w:szCs w:val="22"/>
              </w:rPr>
              <w:t xml:space="preserve"> </w:t>
            </w:r>
            <w:r w:rsidRPr="008475A2">
              <w:rPr>
                <w:rFonts w:ascii="Arial" w:hAnsi="Arial" w:cs="Arial"/>
                <w:color w:val="000000"/>
                <w:sz w:val="20"/>
                <w:szCs w:val="22"/>
              </w:rPr>
              <w:t>(рук</w:t>
            </w:r>
            <w:r w:rsidRPr="008475A2">
              <w:rPr>
                <w:rFonts w:ascii="Arial" w:hAnsi="Arial" w:cs="Arial"/>
                <w:color w:val="000000"/>
                <w:sz w:val="20"/>
                <w:szCs w:val="22"/>
              </w:rPr>
              <w:t>о</w:t>
            </w:r>
            <w:r w:rsidRPr="008475A2">
              <w:rPr>
                <w:rFonts w:ascii="Arial" w:hAnsi="Arial" w:cs="Arial"/>
                <w:color w:val="000000"/>
                <w:sz w:val="20"/>
                <w:szCs w:val="22"/>
              </w:rPr>
              <w:t>водителей</w:t>
            </w:r>
            <w:r w:rsidR="00B91898" w:rsidRPr="008475A2">
              <w:rPr>
                <w:rFonts w:ascii="Arial" w:hAnsi="Arial" w:cs="Arial"/>
                <w:color w:val="000000"/>
                <w:sz w:val="20"/>
                <w:szCs w:val="22"/>
              </w:rPr>
              <w:t xml:space="preserve"> </w:t>
            </w:r>
            <w:r w:rsidRPr="008475A2">
              <w:rPr>
                <w:rFonts w:ascii="Arial" w:hAnsi="Arial" w:cs="Arial"/>
                <w:color w:val="000000"/>
                <w:sz w:val="20"/>
                <w:szCs w:val="22"/>
              </w:rPr>
              <w:t>высших</w:t>
            </w:r>
            <w:r w:rsidR="00B91898" w:rsidRPr="008475A2">
              <w:rPr>
                <w:rFonts w:ascii="Arial" w:hAnsi="Arial" w:cs="Arial"/>
                <w:color w:val="000000"/>
                <w:sz w:val="20"/>
                <w:szCs w:val="22"/>
              </w:rPr>
              <w:t xml:space="preserve"> </w:t>
            </w:r>
            <w:r w:rsidRPr="008475A2">
              <w:rPr>
                <w:rFonts w:ascii="Arial" w:hAnsi="Arial" w:cs="Arial"/>
                <w:color w:val="000000"/>
                <w:sz w:val="20"/>
                <w:szCs w:val="22"/>
              </w:rPr>
              <w:t>исполнительных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органов</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власти)</w:t>
            </w:r>
            <w:r w:rsidR="00B91898" w:rsidRPr="008475A2">
              <w:rPr>
                <w:rFonts w:ascii="Arial" w:hAnsi="Arial" w:cs="Arial"/>
                <w:color w:val="000000"/>
                <w:sz w:val="20"/>
                <w:szCs w:val="22"/>
              </w:rPr>
              <w:t xml:space="preserve"> </w:t>
            </w:r>
            <w:r w:rsidRPr="008475A2">
              <w:rPr>
                <w:rFonts w:ascii="Arial" w:hAnsi="Arial" w:cs="Arial"/>
                <w:color w:val="000000"/>
                <w:sz w:val="20"/>
                <w:szCs w:val="22"/>
              </w:rPr>
              <w:t>субъектов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Российской</w:t>
            </w:r>
            <w:r w:rsidR="00B91898" w:rsidRPr="008475A2">
              <w:rPr>
                <w:rFonts w:ascii="Arial" w:hAnsi="Arial" w:cs="Arial"/>
                <w:color w:val="000000"/>
                <w:sz w:val="20"/>
                <w:szCs w:val="22"/>
              </w:rPr>
              <w:t xml:space="preserve"> </w:t>
            </w:r>
            <w:r w:rsidRPr="008475A2">
              <w:rPr>
                <w:rFonts w:ascii="Arial" w:hAnsi="Arial" w:cs="Arial"/>
                <w:color w:val="000000"/>
                <w:sz w:val="20"/>
                <w:szCs w:val="22"/>
              </w:rPr>
              <w:t>Федерации</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деятельности</w:t>
            </w:r>
            <w:r w:rsidR="00B91898" w:rsidRPr="008475A2">
              <w:rPr>
                <w:rFonts w:ascii="Arial" w:hAnsi="Arial" w:cs="Arial"/>
                <w:color w:val="000000"/>
                <w:sz w:val="20"/>
                <w:szCs w:val="22"/>
              </w:rPr>
              <w:t xml:space="preserve"> </w:t>
            </w:r>
            <w:r w:rsidRPr="008475A2">
              <w:rPr>
                <w:rFonts w:ascii="Arial" w:hAnsi="Arial" w:cs="Arial"/>
                <w:color w:val="000000"/>
                <w:sz w:val="20"/>
                <w:szCs w:val="22"/>
              </w:rPr>
              <w:t>органов</w:t>
            </w:r>
            <w:r w:rsidR="00B91898" w:rsidRPr="008475A2">
              <w:rPr>
                <w:rFonts w:ascii="Arial" w:hAnsi="Arial" w:cs="Arial"/>
                <w:color w:val="000000"/>
                <w:sz w:val="20"/>
                <w:szCs w:val="22"/>
              </w:rPr>
              <w:t xml:space="preserve"> </w:t>
            </w:r>
            <w:r w:rsidRPr="008475A2">
              <w:rPr>
                <w:rFonts w:ascii="Arial" w:hAnsi="Arial" w:cs="Arial"/>
                <w:color w:val="000000"/>
                <w:sz w:val="20"/>
                <w:szCs w:val="22"/>
              </w:rPr>
              <w:t>исполнител</w:t>
            </w:r>
            <w:r w:rsidRPr="008475A2">
              <w:rPr>
                <w:rFonts w:ascii="Arial" w:hAnsi="Arial" w:cs="Arial"/>
                <w:color w:val="000000"/>
                <w:sz w:val="20"/>
                <w:szCs w:val="22"/>
              </w:rPr>
              <w:t>ь</w:t>
            </w:r>
            <w:r w:rsidRPr="008475A2">
              <w:rPr>
                <w:rFonts w:ascii="Arial" w:hAnsi="Arial" w:cs="Arial"/>
                <w:color w:val="000000"/>
                <w:sz w:val="20"/>
                <w:szCs w:val="22"/>
              </w:rPr>
              <w:t>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власти</w:t>
            </w:r>
            <w:r w:rsidR="00B91898" w:rsidRPr="008475A2">
              <w:rPr>
                <w:rFonts w:ascii="Arial" w:hAnsi="Arial" w:cs="Arial"/>
                <w:color w:val="000000"/>
                <w:sz w:val="20"/>
                <w:szCs w:val="22"/>
              </w:rPr>
              <w:t xml:space="preserve"> </w:t>
            </w:r>
            <w:r w:rsidRPr="008475A2">
              <w:rPr>
                <w:rFonts w:ascii="Arial" w:hAnsi="Arial" w:cs="Arial"/>
                <w:color w:val="000000"/>
                <w:sz w:val="20"/>
                <w:szCs w:val="22"/>
              </w:rPr>
              <w:t>субъектов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Российской</w:t>
            </w:r>
            <w:r w:rsidR="00B91898" w:rsidRPr="008475A2">
              <w:rPr>
                <w:rFonts w:ascii="Arial" w:hAnsi="Arial" w:cs="Arial"/>
                <w:color w:val="000000"/>
                <w:sz w:val="20"/>
                <w:szCs w:val="22"/>
              </w:rPr>
              <w:t xml:space="preserve"> </w:t>
            </w:r>
            <w:r w:rsidRPr="008475A2">
              <w:rPr>
                <w:rFonts w:ascii="Arial" w:hAnsi="Arial" w:cs="Arial"/>
                <w:color w:val="000000"/>
                <w:sz w:val="20"/>
                <w:szCs w:val="22"/>
              </w:rPr>
              <w:t>Федерации</w:t>
            </w:r>
            <w:r w:rsidR="00B91898" w:rsidRPr="008475A2">
              <w:rPr>
                <w:rFonts w:ascii="Arial" w:hAnsi="Arial" w:cs="Arial"/>
                <w:color w:val="000000"/>
                <w:sz w:val="20"/>
                <w:szCs w:val="22"/>
              </w:rPr>
              <w:t xml:space="preserve"> </w:t>
            </w:r>
            <w:r w:rsidRPr="008475A2">
              <w:rPr>
                <w:rFonts w:ascii="Arial" w:hAnsi="Arial" w:cs="Arial"/>
                <w:color w:val="000000"/>
                <w:sz w:val="20"/>
                <w:szCs w:val="22"/>
              </w:rPr>
              <w:t>в</w:t>
            </w:r>
            <w:r w:rsidR="00B91898" w:rsidRPr="008475A2">
              <w:rPr>
                <w:rFonts w:ascii="Arial" w:hAnsi="Arial" w:cs="Arial"/>
                <w:color w:val="000000"/>
                <w:sz w:val="20"/>
                <w:szCs w:val="22"/>
              </w:rPr>
              <w:t xml:space="preserve"> </w:t>
            </w:r>
            <w:r w:rsidRPr="008475A2">
              <w:rPr>
                <w:rFonts w:ascii="Arial" w:hAnsi="Arial" w:cs="Arial"/>
                <w:color w:val="000000"/>
                <w:sz w:val="20"/>
                <w:szCs w:val="22"/>
              </w:rPr>
              <w:t>2019</w:t>
            </w:r>
            <w:r w:rsidR="00B91898" w:rsidRPr="008475A2">
              <w:rPr>
                <w:rFonts w:ascii="Arial" w:hAnsi="Arial" w:cs="Arial"/>
                <w:color w:val="000000"/>
                <w:sz w:val="20"/>
                <w:szCs w:val="22"/>
              </w:rPr>
              <w:t xml:space="preserve"> </w:t>
            </w:r>
            <w:r w:rsidRPr="008475A2">
              <w:rPr>
                <w:rFonts w:ascii="Arial" w:hAnsi="Arial" w:cs="Arial"/>
                <w:color w:val="000000"/>
                <w:sz w:val="20"/>
                <w:szCs w:val="22"/>
              </w:rPr>
              <w:t>году</w:t>
            </w:r>
            <w:r w:rsidR="00B91898" w:rsidRPr="008475A2">
              <w:rPr>
                <w:rFonts w:ascii="Arial" w:hAnsi="Arial" w:cs="Arial"/>
                <w:color w:val="000000"/>
                <w:sz w:val="20"/>
                <w:szCs w:val="22"/>
              </w:rPr>
              <w:t xml:space="preserve"> </w:t>
            </w:r>
            <w:r w:rsidRPr="008475A2">
              <w:rPr>
                <w:rFonts w:ascii="Arial" w:hAnsi="Arial" w:cs="Arial"/>
                <w:color w:val="000000"/>
                <w:sz w:val="20"/>
                <w:szCs w:val="22"/>
              </w:rPr>
              <w:t>за</w:t>
            </w:r>
            <w:r w:rsidR="00B91898" w:rsidRPr="008475A2">
              <w:rPr>
                <w:rFonts w:ascii="Arial" w:hAnsi="Arial" w:cs="Arial"/>
                <w:color w:val="000000"/>
                <w:sz w:val="20"/>
                <w:szCs w:val="22"/>
              </w:rPr>
              <w:t xml:space="preserve"> </w:t>
            </w:r>
            <w:r w:rsidRPr="008475A2">
              <w:rPr>
                <w:rFonts w:ascii="Arial" w:hAnsi="Arial" w:cs="Arial"/>
                <w:color w:val="000000"/>
                <w:sz w:val="20"/>
                <w:szCs w:val="22"/>
              </w:rPr>
              <w:t>счет</w:t>
            </w:r>
            <w:r w:rsidR="00B91898" w:rsidRPr="008475A2">
              <w:rPr>
                <w:rFonts w:ascii="Arial" w:hAnsi="Arial" w:cs="Arial"/>
                <w:color w:val="000000"/>
                <w:sz w:val="20"/>
                <w:szCs w:val="22"/>
              </w:rPr>
              <w:t xml:space="preserve"> </w:t>
            </w:r>
            <w:r w:rsidRPr="008475A2">
              <w:rPr>
                <w:rFonts w:ascii="Arial" w:hAnsi="Arial" w:cs="Arial"/>
                <w:color w:val="000000"/>
                <w:sz w:val="20"/>
                <w:szCs w:val="22"/>
              </w:rPr>
              <w:t>средств</w:t>
            </w:r>
            <w:r w:rsidR="00B91898" w:rsidRPr="008475A2">
              <w:rPr>
                <w:rFonts w:ascii="Arial" w:hAnsi="Arial" w:cs="Arial"/>
                <w:color w:val="000000"/>
                <w:sz w:val="20"/>
                <w:szCs w:val="22"/>
              </w:rPr>
              <w:t xml:space="preserve"> </w:t>
            </w:r>
            <w:r w:rsidRPr="008475A2">
              <w:rPr>
                <w:rFonts w:ascii="Arial" w:hAnsi="Arial" w:cs="Arial"/>
                <w:color w:val="000000"/>
                <w:sz w:val="20"/>
                <w:szCs w:val="22"/>
              </w:rPr>
              <w:t>межбюджетных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трансфертов,</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предоставляемых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из</w:t>
            </w:r>
            <w:r w:rsidR="00B91898" w:rsidRPr="008475A2">
              <w:rPr>
                <w:rFonts w:ascii="Arial" w:hAnsi="Arial" w:cs="Arial"/>
                <w:color w:val="000000"/>
                <w:sz w:val="20"/>
                <w:szCs w:val="22"/>
              </w:rPr>
              <w:t xml:space="preserve"> </w:t>
            </w:r>
            <w:r w:rsidRPr="008475A2">
              <w:rPr>
                <w:rFonts w:ascii="Arial" w:hAnsi="Arial" w:cs="Arial"/>
                <w:color w:val="000000"/>
                <w:sz w:val="20"/>
                <w:szCs w:val="22"/>
              </w:rPr>
              <w:t>федерального</w:t>
            </w:r>
            <w:r w:rsidR="00B91898" w:rsidRPr="008475A2">
              <w:rPr>
                <w:rFonts w:ascii="Arial" w:hAnsi="Arial" w:cs="Arial"/>
                <w:color w:val="000000"/>
                <w:sz w:val="20"/>
                <w:szCs w:val="22"/>
              </w:rPr>
              <w:t xml:space="preserve"> </w:t>
            </w:r>
            <w:r w:rsidRPr="008475A2">
              <w:rPr>
                <w:rFonts w:ascii="Arial" w:hAnsi="Arial" w:cs="Arial"/>
                <w:color w:val="000000"/>
                <w:sz w:val="20"/>
                <w:szCs w:val="22"/>
              </w:rPr>
              <w:t>бюдж</w:t>
            </w:r>
            <w:r w:rsidRPr="008475A2">
              <w:rPr>
                <w:rFonts w:ascii="Arial" w:hAnsi="Arial" w:cs="Arial"/>
                <w:color w:val="000000"/>
                <w:sz w:val="20"/>
                <w:szCs w:val="22"/>
              </w:rPr>
              <w:t>е</w:t>
            </w:r>
            <w:r w:rsidRPr="008475A2">
              <w:rPr>
                <w:rFonts w:ascii="Arial" w:hAnsi="Arial" w:cs="Arial"/>
                <w:color w:val="000000"/>
                <w:sz w:val="20"/>
                <w:szCs w:val="22"/>
              </w:rPr>
              <w:t>та</w:t>
            </w:r>
            <w:r w:rsidR="00B91898" w:rsidRPr="008475A2">
              <w:rPr>
                <w:rFonts w:ascii="Arial" w:hAnsi="Arial" w:cs="Arial"/>
                <w:color w:val="000000"/>
                <w:sz w:val="20"/>
                <w:szCs w:val="22"/>
              </w:rPr>
              <w:t xml:space="preserve"> </w:t>
            </w:r>
            <w:r w:rsidRPr="008475A2">
              <w:rPr>
                <w:rFonts w:ascii="Arial" w:hAnsi="Arial" w:cs="Arial"/>
                <w:color w:val="000000"/>
                <w:sz w:val="20"/>
                <w:szCs w:val="22"/>
              </w:rPr>
              <w:t>за</w:t>
            </w:r>
            <w:r w:rsidR="00B91898" w:rsidRPr="008475A2">
              <w:rPr>
                <w:rFonts w:ascii="Arial" w:hAnsi="Arial" w:cs="Arial"/>
                <w:color w:val="000000"/>
                <w:sz w:val="20"/>
                <w:szCs w:val="22"/>
              </w:rPr>
              <w:t xml:space="preserve"> </w:t>
            </w:r>
            <w:r w:rsidRPr="008475A2">
              <w:rPr>
                <w:rFonts w:ascii="Arial" w:hAnsi="Arial" w:cs="Arial"/>
                <w:color w:val="000000"/>
                <w:sz w:val="20"/>
                <w:szCs w:val="22"/>
              </w:rPr>
              <w:t>достижение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показателей</w:t>
            </w:r>
            <w:r w:rsidR="00B91898" w:rsidRPr="008475A2">
              <w:rPr>
                <w:rFonts w:ascii="Arial" w:hAnsi="Arial" w:cs="Arial"/>
                <w:color w:val="000000"/>
                <w:sz w:val="20"/>
                <w:szCs w:val="22"/>
              </w:rPr>
              <w:t xml:space="preserve"> </w:t>
            </w:r>
            <w:r w:rsidRPr="008475A2">
              <w:rPr>
                <w:rFonts w:ascii="Arial" w:hAnsi="Arial" w:cs="Arial"/>
                <w:color w:val="000000"/>
                <w:sz w:val="20"/>
                <w:szCs w:val="22"/>
              </w:rPr>
              <w:t>деятельности</w:t>
            </w:r>
            <w:r w:rsidR="00B91898" w:rsidRPr="008475A2">
              <w:rPr>
                <w:rFonts w:ascii="Arial" w:hAnsi="Arial" w:cs="Arial"/>
                <w:color w:val="000000"/>
                <w:sz w:val="20"/>
                <w:szCs w:val="22"/>
              </w:rPr>
              <w:t xml:space="preserve"> </w:t>
            </w:r>
            <w:r w:rsidRPr="008475A2">
              <w:rPr>
                <w:rFonts w:ascii="Arial" w:hAnsi="Arial" w:cs="Arial"/>
                <w:color w:val="000000"/>
                <w:sz w:val="20"/>
                <w:szCs w:val="22"/>
              </w:rPr>
              <w:t>органов</w:t>
            </w:r>
            <w:r w:rsidR="00B91898" w:rsidRPr="008475A2">
              <w:rPr>
                <w:rFonts w:ascii="Arial" w:hAnsi="Arial" w:cs="Arial"/>
                <w:color w:val="000000"/>
                <w:sz w:val="20"/>
                <w:szCs w:val="22"/>
              </w:rPr>
              <w:t xml:space="preserve"> </w:t>
            </w:r>
            <w:r w:rsidRPr="008475A2">
              <w:rPr>
                <w:rFonts w:ascii="Arial" w:hAnsi="Arial" w:cs="Arial"/>
                <w:color w:val="000000"/>
                <w:sz w:val="20"/>
                <w:szCs w:val="22"/>
              </w:rPr>
              <w:t>исполнительной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власти</w:t>
            </w:r>
            <w:r w:rsidR="00B91898" w:rsidRPr="008475A2">
              <w:rPr>
                <w:rFonts w:ascii="Arial" w:hAnsi="Arial" w:cs="Arial"/>
                <w:color w:val="000000"/>
                <w:sz w:val="20"/>
                <w:szCs w:val="22"/>
              </w:rPr>
              <w:t xml:space="preserve"> </w:t>
            </w:r>
            <w:r w:rsidRPr="008475A2">
              <w:rPr>
                <w:rFonts w:ascii="Arial" w:hAnsi="Arial" w:cs="Arial"/>
                <w:color w:val="000000"/>
                <w:sz w:val="20"/>
                <w:szCs w:val="22"/>
              </w:rPr>
              <w:t>субъектов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Российской</w:t>
            </w:r>
            <w:r w:rsidR="00B91898" w:rsidRPr="008475A2">
              <w:rPr>
                <w:rFonts w:ascii="Arial" w:hAnsi="Arial" w:cs="Arial"/>
                <w:color w:val="000000"/>
                <w:sz w:val="20"/>
                <w:szCs w:val="22"/>
              </w:rPr>
              <w:t xml:space="preserve"> </w:t>
            </w:r>
            <w:r w:rsidRPr="008475A2">
              <w:rPr>
                <w:rFonts w:ascii="Arial" w:hAnsi="Arial" w:cs="Arial"/>
                <w:color w:val="000000"/>
                <w:sz w:val="20"/>
                <w:szCs w:val="22"/>
              </w:rPr>
              <w:t>Федерации</w:t>
            </w:r>
            <w:proofErr w:type="gramEnd"/>
          </w:p>
        </w:tc>
        <w:tc>
          <w:tcPr>
            <w:tcW w:w="531" w:type="pct"/>
            <w:tcBorders>
              <w:top w:val="single" w:sz="4" w:space="0" w:color="auto"/>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406" w:type="pct"/>
            <w:tcBorders>
              <w:top w:val="single" w:sz="4" w:space="0" w:color="auto"/>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Ч410455500</w:t>
            </w:r>
          </w:p>
        </w:tc>
        <w:tc>
          <w:tcPr>
            <w:tcW w:w="502" w:type="pct"/>
            <w:tcBorders>
              <w:top w:val="single" w:sz="4" w:space="0" w:color="auto"/>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89,5</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Расходы</w:t>
            </w:r>
            <w:r w:rsidR="00B91898" w:rsidRPr="008475A2">
              <w:rPr>
                <w:rFonts w:ascii="Arial" w:hAnsi="Arial" w:cs="Arial"/>
                <w:color w:val="000000"/>
                <w:sz w:val="20"/>
                <w:szCs w:val="22"/>
              </w:rPr>
              <w:t xml:space="preserve"> </w:t>
            </w:r>
            <w:r w:rsidRPr="008475A2">
              <w:rPr>
                <w:rFonts w:ascii="Arial" w:hAnsi="Arial" w:cs="Arial"/>
                <w:color w:val="000000"/>
                <w:sz w:val="20"/>
                <w:szCs w:val="22"/>
              </w:rPr>
              <w:t>на</w:t>
            </w:r>
            <w:r w:rsidR="00B91898" w:rsidRPr="008475A2">
              <w:rPr>
                <w:rFonts w:ascii="Arial" w:hAnsi="Arial" w:cs="Arial"/>
                <w:color w:val="000000"/>
                <w:sz w:val="20"/>
                <w:szCs w:val="22"/>
              </w:rPr>
              <w:t xml:space="preserve"> </w:t>
            </w:r>
            <w:r w:rsidRPr="008475A2">
              <w:rPr>
                <w:rFonts w:ascii="Arial" w:hAnsi="Arial" w:cs="Arial"/>
                <w:color w:val="000000"/>
                <w:sz w:val="20"/>
                <w:szCs w:val="22"/>
              </w:rPr>
              <w:t>выплаты</w:t>
            </w:r>
            <w:r w:rsidR="00B91898" w:rsidRPr="008475A2">
              <w:rPr>
                <w:rFonts w:ascii="Arial" w:hAnsi="Arial" w:cs="Arial"/>
                <w:color w:val="000000"/>
                <w:sz w:val="20"/>
                <w:szCs w:val="22"/>
              </w:rPr>
              <w:t xml:space="preserve"> </w:t>
            </w:r>
            <w:r w:rsidRPr="008475A2">
              <w:rPr>
                <w:rFonts w:ascii="Arial" w:hAnsi="Arial" w:cs="Arial"/>
                <w:color w:val="000000"/>
                <w:sz w:val="20"/>
                <w:szCs w:val="22"/>
              </w:rPr>
              <w:t>персоналу</w:t>
            </w:r>
            <w:r w:rsidR="00B91898" w:rsidRPr="008475A2">
              <w:rPr>
                <w:rFonts w:ascii="Arial" w:hAnsi="Arial" w:cs="Arial"/>
                <w:color w:val="000000"/>
                <w:sz w:val="20"/>
                <w:szCs w:val="22"/>
              </w:rPr>
              <w:t xml:space="preserve"> </w:t>
            </w:r>
            <w:r w:rsidRPr="008475A2">
              <w:rPr>
                <w:rFonts w:ascii="Arial" w:hAnsi="Arial" w:cs="Arial"/>
                <w:color w:val="000000"/>
                <w:sz w:val="20"/>
                <w:szCs w:val="22"/>
              </w:rPr>
              <w:t>в</w:t>
            </w:r>
            <w:r w:rsidR="00B91898" w:rsidRPr="008475A2">
              <w:rPr>
                <w:rFonts w:ascii="Arial" w:hAnsi="Arial" w:cs="Arial"/>
                <w:color w:val="000000"/>
                <w:sz w:val="20"/>
                <w:szCs w:val="22"/>
              </w:rPr>
              <w:t xml:space="preserve"> </w:t>
            </w:r>
            <w:r w:rsidRPr="008475A2">
              <w:rPr>
                <w:rFonts w:ascii="Arial" w:hAnsi="Arial" w:cs="Arial"/>
                <w:color w:val="000000"/>
                <w:sz w:val="20"/>
                <w:szCs w:val="22"/>
              </w:rPr>
              <w:t>целях</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выполнения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фун</w:t>
            </w:r>
            <w:r w:rsidRPr="008475A2">
              <w:rPr>
                <w:rFonts w:ascii="Arial" w:hAnsi="Arial" w:cs="Arial"/>
                <w:color w:val="000000"/>
                <w:sz w:val="20"/>
                <w:szCs w:val="22"/>
              </w:rPr>
              <w:t>к</w:t>
            </w:r>
            <w:r w:rsidRPr="008475A2">
              <w:rPr>
                <w:rFonts w:ascii="Arial" w:hAnsi="Arial" w:cs="Arial"/>
                <w:color w:val="000000"/>
                <w:sz w:val="20"/>
                <w:szCs w:val="22"/>
              </w:rPr>
              <w:t>ций</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государственными</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(муниципальными)</w:t>
            </w:r>
            <w:r w:rsidR="00B91898" w:rsidRPr="008475A2">
              <w:rPr>
                <w:rFonts w:ascii="Arial" w:hAnsi="Arial" w:cs="Arial"/>
                <w:color w:val="000000"/>
                <w:sz w:val="20"/>
                <w:szCs w:val="22"/>
              </w:rPr>
              <w:t xml:space="preserve"> </w:t>
            </w:r>
            <w:r w:rsidRPr="008475A2">
              <w:rPr>
                <w:rFonts w:ascii="Arial" w:hAnsi="Arial" w:cs="Arial"/>
                <w:color w:val="000000"/>
                <w:sz w:val="20"/>
                <w:szCs w:val="22"/>
              </w:rPr>
              <w:t>органами,</w:t>
            </w:r>
            <w:r w:rsidR="00B91898" w:rsidRPr="008475A2">
              <w:rPr>
                <w:rFonts w:ascii="Arial" w:hAnsi="Arial" w:cs="Arial"/>
                <w:color w:val="000000"/>
                <w:sz w:val="20"/>
                <w:szCs w:val="22"/>
              </w:rPr>
              <w:t xml:space="preserve"> </w:t>
            </w:r>
            <w:r w:rsidRPr="008475A2">
              <w:rPr>
                <w:rFonts w:ascii="Arial" w:hAnsi="Arial" w:cs="Arial"/>
                <w:color w:val="000000"/>
                <w:sz w:val="20"/>
                <w:szCs w:val="22"/>
              </w:rPr>
              <w:t>казенными</w:t>
            </w:r>
            <w:r w:rsidR="00B91898" w:rsidRPr="008475A2">
              <w:rPr>
                <w:rFonts w:ascii="Arial" w:hAnsi="Arial" w:cs="Arial"/>
                <w:color w:val="000000"/>
                <w:sz w:val="20"/>
                <w:szCs w:val="22"/>
              </w:rPr>
              <w:t xml:space="preserve"> </w:t>
            </w:r>
            <w:r w:rsidRPr="008475A2">
              <w:rPr>
                <w:rFonts w:ascii="Arial" w:hAnsi="Arial" w:cs="Arial"/>
                <w:color w:val="000000"/>
                <w:sz w:val="20"/>
                <w:szCs w:val="22"/>
              </w:rPr>
              <w:t>учрежд</w:t>
            </w:r>
            <w:r w:rsidRPr="008475A2">
              <w:rPr>
                <w:rFonts w:ascii="Arial" w:hAnsi="Arial" w:cs="Arial"/>
                <w:color w:val="000000"/>
                <w:sz w:val="20"/>
                <w:szCs w:val="22"/>
              </w:rPr>
              <w:t>е</w:t>
            </w:r>
            <w:r w:rsidRPr="008475A2">
              <w:rPr>
                <w:rFonts w:ascii="Arial" w:hAnsi="Arial" w:cs="Arial"/>
                <w:color w:val="000000"/>
                <w:sz w:val="20"/>
                <w:szCs w:val="22"/>
              </w:rPr>
              <w:t>ниями,</w:t>
            </w:r>
            <w:r w:rsidR="00B91898" w:rsidRPr="008475A2">
              <w:rPr>
                <w:rFonts w:ascii="Arial" w:hAnsi="Arial" w:cs="Arial"/>
                <w:color w:val="000000"/>
                <w:sz w:val="20"/>
                <w:szCs w:val="22"/>
              </w:rPr>
              <w:t xml:space="preserve"> </w:t>
            </w:r>
            <w:r w:rsidRPr="008475A2">
              <w:rPr>
                <w:rFonts w:ascii="Arial" w:hAnsi="Arial" w:cs="Arial"/>
                <w:color w:val="000000"/>
                <w:sz w:val="20"/>
                <w:szCs w:val="22"/>
              </w:rPr>
              <w:t>органами</w:t>
            </w:r>
            <w:r w:rsidR="00B91898" w:rsidRPr="008475A2">
              <w:rPr>
                <w:rFonts w:ascii="Arial" w:hAnsi="Arial" w:cs="Arial"/>
                <w:color w:val="000000"/>
                <w:sz w:val="20"/>
                <w:szCs w:val="22"/>
              </w:rPr>
              <w:t xml:space="preserve"> </w:t>
            </w:r>
            <w:r w:rsidRPr="008475A2">
              <w:rPr>
                <w:rFonts w:ascii="Arial" w:hAnsi="Arial" w:cs="Arial"/>
                <w:color w:val="000000"/>
                <w:sz w:val="20"/>
                <w:szCs w:val="22"/>
              </w:rPr>
              <w:t>управления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государственными</w:t>
            </w:r>
            <w:r w:rsidR="00B91898" w:rsidRPr="008475A2">
              <w:rPr>
                <w:rFonts w:ascii="Arial" w:hAnsi="Arial" w:cs="Arial"/>
                <w:color w:val="000000"/>
                <w:sz w:val="20"/>
                <w:szCs w:val="22"/>
              </w:rPr>
              <w:t xml:space="preserve"> </w:t>
            </w:r>
            <w:r w:rsidRPr="008475A2">
              <w:rPr>
                <w:rFonts w:ascii="Arial" w:hAnsi="Arial" w:cs="Arial"/>
                <w:color w:val="000000"/>
                <w:sz w:val="20"/>
                <w:szCs w:val="22"/>
              </w:rPr>
              <w:t>внебюджетными</w:t>
            </w:r>
            <w:r w:rsidR="00B91898" w:rsidRPr="008475A2">
              <w:rPr>
                <w:rFonts w:ascii="Arial" w:hAnsi="Arial" w:cs="Arial"/>
                <w:color w:val="000000"/>
                <w:sz w:val="20"/>
                <w:szCs w:val="22"/>
              </w:rPr>
              <w:t xml:space="preserve"> </w:t>
            </w:r>
            <w:r w:rsidRPr="008475A2">
              <w:rPr>
                <w:rFonts w:ascii="Arial" w:hAnsi="Arial" w:cs="Arial"/>
                <w:color w:val="000000"/>
                <w:sz w:val="20"/>
                <w:szCs w:val="22"/>
              </w:rPr>
              <w:t>фондами</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Ч410455500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100</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89,5</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Расходы</w:t>
            </w:r>
            <w:r w:rsidR="00B91898" w:rsidRPr="008475A2">
              <w:rPr>
                <w:rFonts w:ascii="Arial" w:hAnsi="Arial" w:cs="Arial"/>
                <w:color w:val="000000"/>
                <w:sz w:val="20"/>
                <w:szCs w:val="22"/>
              </w:rPr>
              <w:t xml:space="preserve"> </w:t>
            </w:r>
            <w:r w:rsidRPr="008475A2">
              <w:rPr>
                <w:rFonts w:ascii="Arial" w:hAnsi="Arial" w:cs="Arial"/>
                <w:color w:val="000000"/>
                <w:sz w:val="20"/>
                <w:szCs w:val="22"/>
              </w:rPr>
              <w:t>на</w:t>
            </w:r>
            <w:r w:rsidR="00B91898" w:rsidRPr="008475A2">
              <w:rPr>
                <w:rFonts w:ascii="Arial" w:hAnsi="Arial" w:cs="Arial"/>
                <w:color w:val="000000"/>
                <w:sz w:val="20"/>
                <w:szCs w:val="22"/>
              </w:rPr>
              <w:t xml:space="preserve"> </w:t>
            </w:r>
            <w:r w:rsidRPr="008475A2">
              <w:rPr>
                <w:rFonts w:ascii="Arial" w:hAnsi="Arial" w:cs="Arial"/>
                <w:color w:val="000000"/>
                <w:sz w:val="20"/>
                <w:szCs w:val="22"/>
              </w:rPr>
              <w:t>выплаты</w:t>
            </w:r>
            <w:r w:rsidR="00B91898" w:rsidRPr="008475A2">
              <w:rPr>
                <w:rFonts w:ascii="Arial" w:hAnsi="Arial" w:cs="Arial"/>
                <w:color w:val="000000"/>
                <w:sz w:val="20"/>
                <w:szCs w:val="22"/>
              </w:rPr>
              <w:t xml:space="preserve"> </w:t>
            </w:r>
            <w:r w:rsidRPr="008475A2">
              <w:rPr>
                <w:rFonts w:ascii="Arial" w:hAnsi="Arial" w:cs="Arial"/>
                <w:color w:val="000000"/>
                <w:sz w:val="20"/>
                <w:szCs w:val="22"/>
              </w:rPr>
              <w:t>персоналу</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орг</w:t>
            </w:r>
            <w:r w:rsidRPr="008475A2">
              <w:rPr>
                <w:rFonts w:ascii="Arial" w:hAnsi="Arial" w:cs="Arial"/>
                <w:color w:val="000000"/>
                <w:sz w:val="20"/>
                <w:szCs w:val="22"/>
              </w:rPr>
              <w:t>а</w:t>
            </w:r>
            <w:r w:rsidRPr="008475A2">
              <w:rPr>
                <w:rFonts w:ascii="Arial" w:hAnsi="Arial" w:cs="Arial"/>
                <w:color w:val="000000"/>
                <w:sz w:val="20"/>
                <w:szCs w:val="22"/>
              </w:rPr>
              <w:t>нов</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Ч410455500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120</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89,5</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Муниципальная</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программа</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"Развитие</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потенциала</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муниципального</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управления"</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01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04</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Ч500000000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1</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105,2</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Обеспечение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реализации</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программы</w:t>
            </w:r>
            <w:r w:rsidR="00B91898" w:rsidRPr="008475A2">
              <w:rPr>
                <w:rFonts w:ascii="Arial" w:hAnsi="Arial" w:cs="Arial"/>
                <w:color w:val="000000"/>
                <w:sz w:val="20"/>
                <w:szCs w:val="22"/>
              </w:rPr>
              <w:t xml:space="preserve"> </w:t>
            </w:r>
            <w:r w:rsidRPr="008475A2">
              <w:rPr>
                <w:rFonts w:ascii="Arial" w:hAnsi="Arial" w:cs="Arial"/>
                <w:color w:val="000000"/>
                <w:sz w:val="20"/>
                <w:szCs w:val="22"/>
              </w:rPr>
              <w:t>Чувашской</w:t>
            </w:r>
            <w:r w:rsidR="00B91898" w:rsidRPr="008475A2">
              <w:rPr>
                <w:rFonts w:ascii="Arial" w:hAnsi="Arial" w:cs="Arial"/>
                <w:color w:val="000000"/>
                <w:sz w:val="20"/>
                <w:szCs w:val="22"/>
              </w:rPr>
              <w:t xml:space="preserve"> </w:t>
            </w:r>
            <w:r w:rsidRPr="008475A2">
              <w:rPr>
                <w:rFonts w:ascii="Arial" w:hAnsi="Arial" w:cs="Arial"/>
                <w:color w:val="000000"/>
                <w:sz w:val="20"/>
                <w:szCs w:val="22"/>
              </w:rPr>
              <w:t>Ре</w:t>
            </w:r>
            <w:r w:rsidRPr="008475A2">
              <w:rPr>
                <w:rFonts w:ascii="Arial" w:hAnsi="Arial" w:cs="Arial"/>
                <w:color w:val="000000"/>
                <w:sz w:val="20"/>
                <w:szCs w:val="22"/>
              </w:rPr>
              <w:t>с</w:t>
            </w:r>
            <w:r w:rsidRPr="008475A2">
              <w:rPr>
                <w:rFonts w:ascii="Arial" w:hAnsi="Arial" w:cs="Arial"/>
                <w:color w:val="000000"/>
                <w:sz w:val="20"/>
                <w:szCs w:val="22"/>
              </w:rPr>
              <w:t>публики</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"Развитие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потенциала</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государственного</w:t>
            </w:r>
            <w:r w:rsidR="00B91898" w:rsidRPr="008475A2">
              <w:rPr>
                <w:rFonts w:ascii="Arial" w:hAnsi="Arial" w:cs="Arial"/>
                <w:color w:val="000000"/>
                <w:sz w:val="20"/>
                <w:szCs w:val="22"/>
              </w:rPr>
              <w:t xml:space="preserve"> </w:t>
            </w:r>
            <w:r w:rsidRPr="008475A2">
              <w:rPr>
                <w:rFonts w:ascii="Arial" w:hAnsi="Arial" w:cs="Arial"/>
                <w:color w:val="000000"/>
                <w:sz w:val="20"/>
                <w:szCs w:val="22"/>
              </w:rPr>
              <w:t>управления"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на</w:t>
            </w:r>
            <w:r w:rsidR="00B91898" w:rsidRPr="008475A2">
              <w:rPr>
                <w:rFonts w:ascii="Arial" w:hAnsi="Arial" w:cs="Arial"/>
                <w:color w:val="000000"/>
                <w:sz w:val="20"/>
                <w:szCs w:val="22"/>
              </w:rPr>
              <w:t xml:space="preserve"> </w:t>
            </w:r>
            <w:r w:rsidRPr="008475A2">
              <w:rPr>
                <w:rFonts w:ascii="Arial" w:hAnsi="Arial" w:cs="Arial"/>
                <w:color w:val="000000"/>
                <w:sz w:val="20"/>
                <w:szCs w:val="22"/>
              </w:rPr>
              <w:t>2012</w:t>
            </w:r>
            <w:r w:rsidR="00B91898" w:rsidRPr="008475A2">
              <w:rPr>
                <w:rFonts w:ascii="Arial" w:hAnsi="Arial" w:cs="Arial"/>
                <w:color w:val="000000"/>
                <w:sz w:val="20"/>
                <w:szCs w:val="22"/>
              </w:rPr>
              <w:t xml:space="preserve"> </w:t>
            </w:r>
            <w:r w:rsidRPr="008475A2">
              <w:rPr>
                <w:rFonts w:ascii="Arial" w:hAnsi="Arial" w:cs="Arial"/>
                <w:color w:val="000000"/>
                <w:sz w:val="20"/>
                <w:szCs w:val="22"/>
              </w:rPr>
              <w:t>-</w:t>
            </w:r>
            <w:r w:rsidR="00B91898" w:rsidRPr="008475A2">
              <w:rPr>
                <w:rFonts w:ascii="Arial" w:hAnsi="Arial" w:cs="Arial"/>
                <w:color w:val="000000"/>
                <w:sz w:val="20"/>
                <w:szCs w:val="22"/>
              </w:rPr>
              <w:t xml:space="preserve"> </w:t>
            </w:r>
            <w:r w:rsidRPr="008475A2">
              <w:rPr>
                <w:rFonts w:ascii="Arial" w:hAnsi="Arial" w:cs="Arial"/>
                <w:color w:val="000000"/>
                <w:sz w:val="20"/>
                <w:szCs w:val="22"/>
              </w:rPr>
              <w:t>2020</w:t>
            </w:r>
            <w:r w:rsidR="00B91898" w:rsidRPr="008475A2">
              <w:rPr>
                <w:rFonts w:ascii="Arial" w:hAnsi="Arial" w:cs="Arial"/>
                <w:color w:val="000000"/>
                <w:sz w:val="20"/>
                <w:szCs w:val="22"/>
              </w:rPr>
              <w:t xml:space="preserve"> </w:t>
            </w:r>
            <w:r w:rsidRPr="008475A2">
              <w:rPr>
                <w:rFonts w:ascii="Arial" w:hAnsi="Arial" w:cs="Arial"/>
                <w:color w:val="000000"/>
                <w:sz w:val="20"/>
                <w:szCs w:val="22"/>
              </w:rPr>
              <w:t>годы</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Ч5Э0000000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w:t>
            </w:r>
            <w:r w:rsidR="00B91898" w:rsidRPr="008475A2">
              <w:rPr>
                <w:rFonts w:ascii="Arial" w:hAnsi="Arial" w:cs="Arial"/>
                <w:color w:val="000000"/>
                <w:sz w:val="20"/>
                <w:szCs w:val="22"/>
              </w:rPr>
              <w:t xml:space="preserve"> </w:t>
            </w:r>
            <w:r w:rsidRPr="008475A2">
              <w:rPr>
                <w:rFonts w:ascii="Arial" w:hAnsi="Arial" w:cs="Arial"/>
                <w:color w:val="000000"/>
                <w:sz w:val="20"/>
                <w:szCs w:val="22"/>
              </w:rPr>
              <w:t>105,2</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Основное</w:t>
            </w:r>
            <w:r w:rsidR="00B91898" w:rsidRPr="008475A2">
              <w:rPr>
                <w:rFonts w:ascii="Arial" w:hAnsi="Arial" w:cs="Arial"/>
                <w:color w:val="000000"/>
                <w:sz w:val="20"/>
                <w:szCs w:val="22"/>
              </w:rPr>
              <w:t xml:space="preserve"> </w:t>
            </w:r>
            <w:r w:rsidRPr="008475A2">
              <w:rPr>
                <w:rFonts w:ascii="Arial" w:hAnsi="Arial" w:cs="Arial"/>
                <w:color w:val="000000"/>
                <w:sz w:val="20"/>
                <w:szCs w:val="22"/>
              </w:rPr>
              <w:t>мероприятие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w:t>
            </w:r>
            <w:proofErr w:type="spellStart"/>
            <w:r w:rsidRPr="008475A2">
              <w:rPr>
                <w:rFonts w:ascii="Arial" w:hAnsi="Arial" w:cs="Arial"/>
                <w:color w:val="000000"/>
                <w:sz w:val="20"/>
                <w:szCs w:val="22"/>
              </w:rPr>
              <w:t>Общепрограммные</w:t>
            </w:r>
            <w:proofErr w:type="spellEnd"/>
            <w:r w:rsidR="00B91898" w:rsidRPr="008475A2">
              <w:rPr>
                <w:rFonts w:ascii="Arial" w:hAnsi="Arial" w:cs="Arial"/>
                <w:color w:val="000000"/>
                <w:sz w:val="20"/>
                <w:szCs w:val="22"/>
              </w:rPr>
              <w:t xml:space="preserve"> </w:t>
            </w:r>
            <w:r w:rsidRPr="008475A2">
              <w:rPr>
                <w:rFonts w:ascii="Arial" w:hAnsi="Arial" w:cs="Arial"/>
                <w:color w:val="000000"/>
                <w:sz w:val="20"/>
                <w:szCs w:val="22"/>
              </w:rPr>
              <w:t>расходы"</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Ч5Э0100000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w:t>
            </w:r>
            <w:r w:rsidR="00B91898" w:rsidRPr="008475A2">
              <w:rPr>
                <w:rFonts w:ascii="Arial" w:hAnsi="Arial" w:cs="Arial"/>
                <w:color w:val="000000"/>
                <w:sz w:val="20"/>
                <w:szCs w:val="22"/>
              </w:rPr>
              <w:t xml:space="preserve"> </w:t>
            </w:r>
            <w:r w:rsidRPr="008475A2">
              <w:rPr>
                <w:rFonts w:ascii="Arial" w:hAnsi="Arial" w:cs="Arial"/>
                <w:color w:val="000000"/>
                <w:sz w:val="20"/>
                <w:szCs w:val="22"/>
              </w:rPr>
              <w:t>105,2</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Обеспечение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функций</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органов</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Ч5Э0100200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w:t>
            </w:r>
            <w:r w:rsidR="00B91898" w:rsidRPr="008475A2">
              <w:rPr>
                <w:rFonts w:ascii="Arial" w:hAnsi="Arial" w:cs="Arial"/>
                <w:color w:val="000000"/>
                <w:sz w:val="20"/>
                <w:szCs w:val="22"/>
              </w:rPr>
              <w:t xml:space="preserve"> </w:t>
            </w:r>
            <w:r w:rsidRPr="008475A2">
              <w:rPr>
                <w:rFonts w:ascii="Arial" w:hAnsi="Arial" w:cs="Arial"/>
                <w:color w:val="000000"/>
                <w:sz w:val="20"/>
                <w:szCs w:val="22"/>
              </w:rPr>
              <w:t>105,2</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Расходы</w:t>
            </w:r>
            <w:r w:rsidR="00B91898" w:rsidRPr="008475A2">
              <w:rPr>
                <w:rFonts w:ascii="Arial" w:hAnsi="Arial" w:cs="Arial"/>
                <w:color w:val="000000"/>
                <w:sz w:val="20"/>
                <w:szCs w:val="22"/>
              </w:rPr>
              <w:t xml:space="preserve"> </w:t>
            </w:r>
            <w:r w:rsidRPr="008475A2">
              <w:rPr>
                <w:rFonts w:ascii="Arial" w:hAnsi="Arial" w:cs="Arial"/>
                <w:color w:val="000000"/>
                <w:sz w:val="20"/>
                <w:szCs w:val="22"/>
              </w:rPr>
              <w:t>на</w:t>
            </w:r>
            <w:r w:rsidR="00B91898" w:rsidRPr="008475A2">
              <w:rPr>
                <w:rFonts w:ascii="Arial" w:hAnsi="Arial" w:cs="Arial"/>
                <w:color w:val="000000"/>
                <w:sz w:val="20"/>
                <w:szCs w:val="22"/>
              </w:rPr>
              <w:t xml:space="preserve"> </w:t>
            </w:r>
            <w:r w:rsidRPr="008475A2">
              <w:rPr>
                <w:rFonts w:ascii="Arial" w:hAnsi="Arial" w:cs="Arial"/>
                <w:color w:val="000000"/>
                <w:sz w:val="20"/>
                <w:szCs w:val="22"/>
              </w:rPr>
              <w:t>выплаты</w:t>
            </w:r>
            <w:r w:rsidR="00B91898" w:rsidRPr="008475A2">
              <w:rPr>
                <w:rFonts w:ascii="Arial" w:hAnsi="Arial" w:cs="Arial"/>
                <w:color w:val="000000"/>
                <w:sz w:val="20"/>
                <w:szCs w:val="22"/>
              </w:rPr>
              <w:t xml:space="preserve"> </w:t>
            </w:r>
            <w:r w:rsidRPr="008475A2">
              <w:rPr>
                <w:rFonts w:ascii="Arial" w:hAnsi="Arial" w:cs="Arial"/>
                <w:color w:val="000000"/>
                <w:sz w:val="20"/>
                <w:szCs w:val="22"/>
              </w:rPr>
              <w:t>персоналу</w:t>
            </w:r>
            <w:r w:rsidR="00B91898" w:rsidRPr="008475A2">
              <w:rPr>
                <w:rFonts w:ascii="Arial" w:hAnsi="Arial" w:cs="Arial"/>
                <w:color w:val="000000"/>
                <w:sz w:val="20"/>
                <w:szCs w:val="22"/>
              </w:rPr>
              <w:t xml:space="preserve"> </w:t>
            </w:r>
            <w:r w:rsidRPr="008475A2">
              <w:rPr>
                <w:rFonts w:ascii="Arial" w:hAnsi="Arial" w:cs="Arial"/>
                <w:color w:val="000000"/>
                <w:sz w:val="20"/>
                <w:szCs w:val="22"/>
              </w:rPr>
              <w:t>в</w:t>
            </w:r>
            <w:r w:rsidR="00B91898" w:rsidRPr="008475A2">
              <w:rPr>
                <w:rFonts w:ascii="Arial" w:hAnsi="Arial" w:cs="Arial"/>
                <w:color w:val="000000"/>
                <w:sz w:val="20"/>
                <w:szCs w:val="22"/>
              </w:rPr>
              <w:t xml:space="preserve"> </w:t>
            </w:r>
            <w:r w:rsidRPr="008475A2">
              <w:rPr>
                <w:rFonts w:ascii="Arial" w:hAnsi="Arial" w:cs="Arial"/>
                <w:color w:val="000000"/>
                <w:sz w:val="20"/>
                <w:szCs w:val="22"/>
              </w:rPr>
              <w:t>целях</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выполнения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фун</w:t>
            </w:r>
            <w:r w:rsidRPr="008475A2">
              <w:rPr>
                <w:rFonts w:ascii="Arial" w:hAnsi="Arial" w:cs="Arial"/>
                <w:color w:val="000000"/>
                <w:sz w:val="20"/>
                <w:szCs w:val="22"/>
              </w:rPr>
              <w:t>к</w:t>
            </w:r>
            <w:r w:rsidRPr="008475A2">
              <w:rPr>
                <w:rFonts w:ascii="Arial" w:hAnsi="Arial" w:cs="Arial"/>
                <w:color w:val="000000"/>
                <w:sz w:val="20"/>
                <w:szCs w:val="22"/>
              </w:rPr>
              <w:t>ций</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государственными</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(муниципальными)</w:t>
            </w:r>
            <w:r w:rsidR="00B91898" w:rsidRPr="008475A2">
              <w:rPr>
                <w:rFonts w:ascii="Arial" w:hAnsi="Arial" w:cs="Arial"/>
                <w:color w:val="000000"/>
                <w:sz w:val="20"/>
                <w:szCs w:val="22"/>
              </w:rPr>
              <w:t xml:space="preserve"> </w:t>
            </w:r>
            <w:r w:rsidRPr="008475A2">
              <w:rPr>
                <w:rFonts w:ascii="Arial" w:hAnsi="Arial" w:cs="Arial"/>
                <w:color w:val="000000"/>
                <w:sz w:val="20"/>
                <w:szCs w:val="22"/>
              </w:rPr>
              <w:t>органами,</w:t>
            </w:r>
            <w:r w:rsidR="00B91898" w:rsidRPr="008475A2">
              <w:rPr>
                <w:rFonts w:ascii="Arial" w:hAnsi="Arial" w:cs="Arial"/>
                <w:color w:val="000000"/>
                <w:sz w:val="20"/>
                <w:szCs w:val="22"/>
              </w:rPr>
              <w:t xml:space="preserve"> </w:t>
            </w:r>
            <w:r w:rsidRPr="008475A2">
              <w:rPr>
                <w:rFonts w:ascii="Arial" w:hAnsi="Arial" w:cs="Arial"/>
                <w:color w:val="000000"/>
                <w:sz w:val="20"/>
                <w:szCs w:val="22"/>
              </w:rPr>
              <w:t>казенными</w:t>
            </w:r>
            <w:r w:rsidR="00B91898" w:rsidRPr="008475A2">
              <w:rPr>
                <w:rFonts w:ascii="Arial" w:hAnsi="Arial" w:cs="Arial"/>
                <w:color w:val="000000"/>
                <w:sz w:val="20"/>
                <w:szCs w:val="22"/>
              </w:rPr>
              <w:t xml:space="preserve"> </w:t>
            </w:r>
            <w:r w:rsidRPr="008475A2">
              <w:rPr>
                <w:rFonts w:ascii="Arial" w:hAnsi="Arial" w:cs="Arial"/>
                <w:color w:val="000000"/>
                <w:sz w:val="20"/>
                <w:szCs w:val="22"/>
              </w:rPr>
              <w:t>учрежд</w:t>
            </w:r>
            <w:r w:rsidRPr="008475A2">
              <w:rPr>
                <w:rFonts w:ascii="Arial" w:hAnsi="Arial" w:cs="Arial"/>
                <w:color w:val="000000"/>
                <w:sz w:val="20"/>
                <w:szCs w:val="22"/>
              </w:rPr>
              <w:t>е</w:t>
            </w:r>
            <w:r w:rsidRPr="008475A2">
              <w:rPr>
                <w:rFonts w:ascii="Arial" w:hAnsi="Arial" w:cs="Arial"/>
                <w:color w:val="000000"/>
                <w:sz w:val="20"/>
                <w:szCs w:val="22"/>
              </w:rPr>
              <w:t>ниями,</w:t>
            </w:r>
            <w:r w:rsidR="00B91898" w:rsidRPr="008475A2">
              <w:rPr>
                <w:rFonts w:ascii="Arial" w:hAnsi="Arial" w:cs="Arial"/>
                <w:color w:val="000000"/>
                <w:sz w:val="20"/>
                <w:szCs w:val="22"/>
              </w:rPr>
              <w:t xml:space="preserve"> </w:t>
            </w:r>
            <w:r w:rsidRPr="008475A2">
              <w:rPr>
                <w:rFonts w:ascii="Arial" w:hAnsi="Arial" w:cs="Arial"/>
                <w:color w:val="000000"/>
                <w:sz w:val="20"/>
                <w:szCs w:val="22"/>
              </w:rPr>
              <w:t>органами</w:t>
            </w:r>
            <w:r w:rsidR="00B91898" w:rsidRPr="008475A2">
              <w:rPr>
                <w:rFonts w:ascii="Arial" w:hAnsi="Arial" w:cs="Arial"/>
                <w:color w:val="000000"/>
                <w:sz w:val="20"/>
                <w:szCs w:val="22"/>
              </w:rPr>
              <w:t xml:space="preserve"> </w:t>
            </w:r>
            <w:r w:rsidRPr="008475A2">
              <w:rPr>
                <w:rFonts w:ascii="Arial" w:hAnsi="Arial" w:cs="Arial"/>
                <w:color w:val="000000"/>
                <w:sz w:val="20"/>
                <w:szCs w:val="22"/>
              </w:rPr>
              <w:t>управления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государственными</w:t>
            </w:r>
            <w:r w:rsidR="00B91898" w:rsidRPr="008475A2">
              <w:rPr>
                <w:rFonts w:ascii="Arial" w:hAnsi="Arial" w:cs="Arial"/>
                <w:color w:val="000000"/>
                <w:sz w:val="20"/>
                <w:szCs w:val="22"/>
              </w:rPr>
              <w:t xml:space="preserve"> </w:t>
            </w:r>
            <w:r w:rsidRPr="008475A2">
              <w:rPr>
                <w:rFonts w:ascii="Arial" w:hAnsi="Arial" w:cs="Arial"/>
                <w:color w:val="000000"/>
                <w:sz w:val="20"/>
                <w:szCs w:val="22"/>
              </w:rPr>
              <w:t>внебюджетными</w:t>
            </w:r>
            <w:r w:rsidR="00B91898" w:rsidRPr="008475A2">
              <w:rPr>
                <w:rFonts w:ascii="Arial" w:hAnsi="Arial" w:cs="Arial"/>
                <w:color w:val="000000"/>
                <w:sz w:val="20"/>
                <w:szCs w:val="22"/>
              </w:rPr>
              <w:t xml:space="preserve"> </w:t>
            </w:r>
            <w:r w:rsidRPr="008475A2">
              <w:rPr>
                <w:rFonts w:ascii="Arial" w:hAnsi="Arial" w:cs="Arial"/>
                <w:color w:val="000000"/>
                <w:sz w:val="20"/>
                <w:szCs w:val="22"/>
              </w:rPr>
              <w:t>фондами</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Ч5Э0100200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100</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w:t>
            </w:r>
            <w:r w:rsidR="00B91898" w:rsidRPr="008475A2">
              <w:rPr>
                <w:rFonts w:ascii="Arial" w:hAnsi="Arial" w:cs="Arial"/>
                <w:color w:val="000000"/>
                <w:sz w:val="20"/>
                <w:szCs w:val="22"/>
              </w:rPr>
              <w:t xml:space="preserve"> </w:t>
            </w:r>
            <w:r w:rsidRPr="008475A2">
              <w:rPr>
                <w:rFonts w:ascii="Arial" w:hAnsi="Arial" w:cs="Arial"/>
                <w:color w:val="000000"/>
                <w:sz w:val="20"/>
                <w:szCs w:val="22"/>
              </w:rPr>
              <w:t>005,1</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Расходы</w:t>
            </w:r>
            <w:r w:rsidR="00B91898" w:rsidRPr="008475A2">
              <w:rPr>
                <w:rFonts w:ascii="Arial" w:hAnsi="Arial" w:cs="Arial"/>
                <w:color w:val="000000"/>
                <w:sz w:val="20"/>
                <w:szCs w:val="22"/>
              </w:rPr>
              <w:t xml:space="preserve"> </w:t>
            </w:r>
            <w:r w:rsidRPr="008475A2">
              <w:rPr>
                <w:rFonts w:ascii="Arial" w:hAnsi="Arial" w:cs="Arial"/>
                <w:color w:val="000000"/>
                <w:sz w:val="20"/>
                <w:szCs w:val="22"/>
              </w:rPr>
              <w:t>на</w:t>
            </w:r>
            <w:r w:rsidR="00B91898" w:rsidRPr="008475A2">
              <w:rPr>
                <w:rFonts w:ascii="Arial" w:hAnsi="Arial" w:cs="Arial"/>
                <w:color w:val="000000"/>
                <w:sz w:val="20"/>
                <w:szCs w:val="22"/>
              </w:rPr>
              <w:t xml:space="preserve"> </w:t>
            </w:r>
            <w:r w:rsidRPr="008475A2">
              <w:rPr>
                <w:rFonts w:ascii="Arial" w:hAnsi="Arial" w:cs="Arial"/>
                <w:color w:val="000000"/>
                <w:sz w:val="20"/>
                <w:szCs w:val="22"/>
              </w:rPr>
              <w:t>выплаты</w:t>
            </w:r>
            <w:r w:rsidR="00B91898" w:rsidRPr="008475A2">
              <w:rPr>
                <w:rFonts w:ascii="Arial" w:hAnsi="Arial" w:cs="Arial"/>
                <w:color w:val="000000"/>
                <w:sz w:val="20"/>
                <w:szCs w:val="22"/>
              </w:rPr>
              <w:t xml:space="preserve"> </w:t>
            </w:r>
            <w:r w:rsidRPr="008475A2">
              <w:rPr>
                <w:rFonts w:ascii="Arial" w:hAnsi="Arial" w:cs="Arial"/>
                <w:color w:val="000000"/>
                <w:sz w:val="20"/>
                <w:szCs w:val="22"/>
              </w:rPr>
              <w:t>персоналу</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орг</w:t>
            </w:r>
            <w:r w:rsidRPr="008475A2">
              <w:rPr>
                <w:rFonts w:ascii="Arial" w:hAnsi="Arial" w:cs="Arial"/>
                <w:color w:val="000000"/>
                <w:sz w:val="20"/>
                <w:szCs w:val="22"/>
              </w:rPr>
              <w:t>а</w:t>
            </w:r>
            <w:r w:rsidRPr="008475A2">
              <w:rPr>
                <w:rFonts w:ascii="Arial" w:hAnsi="Arial" w:cs="Arial"/>
                <w:color w:val="000000"/>
                <w:sz w:val="20"/>
                <w:szCs w:val="22"/>
              </w:rPr>
              <w:t>нов</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Ч5Э0100200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120</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w:t>
            </w:r>
            <w:r w:rsidR="00B91898" w:rsidRPr="008475A2">
              <w:rPr>
                <w:rFonts w:ascii="Arial" w:hAnsi="Arial" w:cs="Arial"/>
                <w:color w:val="000000"/>
                <w:sz w:val="20"/>
                <w:szCs w:val="22"/>
              </w:rPr>
              <w:t xml:space="preserve"> </w:t>
            </w:r>
            <w:r w:rsidRPr="008475A2">
              <w:rPr>
                <w:rFonts w:ascii="Arial" w:hAnsi="Arial" w:cs="Arial"/>
                <w:color w:val="000000"/>
                <w:sz w:val="20"/>
                <w:szCs w:val="22"/>
              </w:rPr>
              <w:t>005,1</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Закупка</w:t>
            </w:r>
            <w:r w:rsidR="00B91898" w:rsidRPr="008475A2">
              <w:rPr>
                <w:rFonts w:ascii="Arial" w:hAnsi="Arial" w:cs="Arial"/>
                <w:color w:val="000000"/>
                <w:sz w:val="20"/>
                <w:szCs w:val="22"/>
              </w:rPr>
              <w:t xml:space="preserve"> </w:t>
            </w:r>
            <w:r w:rsidRPr="008475A2">
              <w:rPr>
                <w:rFonts w:ascii="Arial" w:hAnsi="Arial" w:cs="Arial"/>
                <w:color w:val="000000"/>
                <w:sz w:val="20"/>
                <w:szCs w:val="22"/>
              </w:rPr>
              <w:t>товаров,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работ</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услуг</w:t>
            </w:r>
            <w:r w:rsidR="00B91898" w:rsidRPr="008475A2">
              <w:rPr>
                <w:rFonts w:ascii="Arial" w:hAnsi="Arial" w:cs="Arial"/>
                <w:color w:val="000000"/>
                <w:sz w:val="20"/>
                <w:szCs w:val="22"/>
              </w:rPr>
              <w:t xml:space="preserve"> </w:t>
            </w:r>
            <w:r w:rsidRPr="008475A2">
              <w:rPr>
                <w:rFonts w:ascii="Arial" w:hAnsi="Arial" w:cs="Arial"/>
                <w:color w:val="000000"/>
                <w:sz w:val="20"/>
                <w:szCs w:val="22"/>
              </w:rPr>
              <w:t>для</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w:t>
            </w:r>
            <w:r w:rsidRPr="008475A2">
              <w:rPr>
                <w:rFonts w:ascii="Arial" w:hAnsi="Arial" w:cs="Arial"/>
                <w:color w:val="000000"/>
                <w:sz w:val="20"/>
                <w:szCs w:val="22"/>
              </w:rPr>
              <w:t>и</w:t>
            </w:r>
            <w:r w:rsidRPr="008475A2">
              <w:rPr>
                <w:rFonts w:ascii="Arial" w:hAnsi="Arial" w:cs="Arial"/>
                <w:color w:val="000000"/>
                <w:sz w:val="20"/>
                <w:szCs w:val="22"/>
              </w:rPr>
              <w:t>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нужд</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Ч5Э0100200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200</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98,8</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Иные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закупки</w:t>
            </w:r>
            <w:r w:rsidR="00B91898" w:rsidRPr="008475A2">
              <w:rPr>
                <w:rFonts w:ascii="Arial" w:hAnsi="Arial" w:cs="Arial"/>
                <w:color w:val="000000"/>
                <w:sz w:val="20"/>
                <w:szCs w:val="22"/>
              </w:rPr>
              <w:t xml:space="preserve"> </w:t>
            </w:r>
            <w:r w:rsidRPr="008475A2">
              <w:rPr>
                <w:rFonts w:ascii="Arial" w:hAnsi="Arial" w:cs="Arial"/>
                <w:color w:val="000000"/>
                <w:sz w:val="20"/>
                <w:szCs w:val="22"/>
              </w:rPr>
              <w:t>товаров,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работ</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услуг</w:t>
            </w:r>
            <w:r w:rsidR="00B91898" w:rsidRPr="008475A2">
              <w:rPr>
                <w:rFonts w:ascii="Arial" w:hAnsi="Arial" w:cs="Arial"/>
                <w:color w:val="000000"/>
                <w:sz w:val="20"/>
                <w:szCs w:val="22"/>
              </w:rPr>
              <w:t xml:space="preserve"> </w:t>
            </w:r>
            <w:r w:rsidRPr="008475A2">
              <w:rPr>
                <w:rFonts w:ascii="Arial" w:hAnsi="Arial" w:cs="Arial"/>
                <w:color w:val="000000"/>
                <w:sz w:val="20"/>
                <w:szCs w:val="22"/>
              </w:rPr>
              <w:t>для</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нужд</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Ч5Э0100200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240</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98,8</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Иные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бюджетные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ассигнования</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Ч5Э0100200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800</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1,3</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Уплата</w:t>
            </w:r>
            <w:r w:rsidR="00B91898" w:rsidRPr="008475A2">
              <w:rPr>
                <w:rFonts w:ascii="Arial" w:hAnsi="Arial" w:cs="Arial"/>
                <w:color w:val="000000"/>
                <w:sz w:val="20"/>
                <w:szCs w:val="22"/>
              </w:rPr>
              <w:t xml:space="preserve"> </w:t>
            </w:r>
            <w:r w:rsidRPr="008475A2">
              <w:rPr>
                <w:rFonts w:ascii="Arial" w:hAnsi="Arial" w:cs="Arial"/>
                <w:color w:val="000000"/>
                <w:sz w:val="20"/>
                <w:szCs w:val="22"/>
              </w:rPr>
              <w:t>налогов,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сборов</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иных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платежей</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Ч5Э0100200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850</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1,3</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Другие</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общегосударственные</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вопросы</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13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2,6</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Муниципальная</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программа</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"Развитие</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потенциала</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муниципального</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управления"</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01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13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Ч500000000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2,6</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Обеспечение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реализации</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программы</w:t>
            </w:r>
            <w:r w:rsidR="00B91898" w:rsidRPr="008475A2">
              <w:rPr>
                <w:rFonts w:ascii="Arial" w:hAnsi="Arial" w:cs="Arial"/>
                <w:color w:val="000000"/>
                <w:sz w:val="20"/>
                <w:szCs w:val="22"/>
              </w:rPr>
              <w:t xml:space="preserve"> </w:t>
            </w:r>
            <w:r w:rsidRPr="008475A2">
              <w:rPr>
                <w:rFonts w:ascii="Arial" w:hAnsi="Arial" w:cs="Arial"/>
                <w:color w:val="000000"/>
                <w:sz w:val="20"/>
                <w:szCs w:val="22"/>
              </w:rPr>
              <w:t>Чувашской</w:t>
            </w:r>
            <w:r w:rsidR="00B91898" w:rsidRPr="008475A2">
              <w:rPr>
                <w:rFonts w:ascii="Arial" w:hAnsi="Arial" w:cs="Arial"/>
                <w:color w:val="000000"/>
                <w:sz w:val="20"/>
                <w:szCs w:val="22"/>
              </w:rPr>
              <w:t xml:space="preserve"> </w:t>
            </w:r>
            <w:r w:rsidRPr="008475A2">
              <w:rPr>
                <w:rFonts w:ascii="Arial" w:hAnsi="Arial" w:cs="Arial"/>
                <w:color w:val="000000"/>
                <w:sz w:val="20"/>
                <w:szCs w:val="22"/>
              </w:rPr>
              <w:t>Ре</w:t>
            </w:r>
            <w:r w:rsidRPr="008475A2">
              <w:rPr>
                <w:rFonts w:ascii="Arial" w:hAnsi="Arial" w:cs="Arial"/>
                <w:color w:val="000000"/>
                <w:sz w:val="20"/>
                <w:szCs w:val="22"/>
              </w:rPr>
              <w:t>с</w:t>
            </w:r>
            <w:r w:rsidRPr="008475A2">
              <w:rPr>
                <w:rFonts w:ascii="Arial" w:hAnsi="Arial" w:cs="Arial"/>
                <w:color w:val="000000"/>
                <w:sz w:val="20"/>
                <w:szCs w:val="22"/>
              </w:rPr>
              <w:t>публики</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"Развитие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потенциала</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государственного</w:t>
            </w:r>
            <w:r w:rsidR="00B91898" w:rsidRPr="008475A2">
              <w:rPr>
                <w:rFonts w:ascii="Arial" w:hAnsi="Arial" w:cs="Arial"/>
                <w:color w:val="000000"/>
                <w:sz w:val="20"/>
                <w:szCs w:val="22"/>
              </w:rPr>
              <w:t xml:space="preserve"> </w:t>
            </w:r>
            <w:r w:rsidRPr="008475A2">
              <w:rPr>
                <w:rFonts w:ascii="Arial" w:hAnsi="Arial" w:cs="Arial"/>
                <w:color w:val="000000"/>
                <w:sz w:val="20"/>
                <w:szCs w:val="22"/>
              </w:rPr>
              <w:t>управления"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на</w:t>
            </w:r>
            <w:r w:rsidR="00B91898" w:rsidRPr="008475A2">
              <w:rPr>
                <w:rFonts w:ascii="Arial" w:hAnsi="Arial" w:cs="Arial"/>
                <w:color w:val="000000"/>
                <w:sz w:val="20"/>
                <w:szCs w:val="22"/>
              </w:rPr>
              <w:t xml:space="preserve"> </w:t>
            </w:r>
            <w:r w:rsidRPr="008475A2">
              <w:rPr>
                <w:rFonts w:ascii="Arial" w:hAnsi="Arial" w:cs="Arial"/>
                <w:color w:val="000000"/>
                <w:sz w:val="20"/>
                <w:szCs w:val="22"/>
              </w:rPr>
              <w:t>2012</w:t>
            </w:r>
            <w:r w:rsidR="00B91898" w:rsidRPr="008475A2">
              <w:rPr>
                <w:rFonts w:ascii="Arial" w:hAnsi="Arial" w:cs="Arial"/>
                <w:color w:val="000000"/>
                <w:sz w:val="20"/>
                <w:szCs w:val="22"/>
              </w:rPr>
              <w:t xml:space="preserve"> </w:t>
            </w:r>
            <w:r w:rsidRPr="008475A2">
              <w:rPr>
                <w:rFonts w:ascii="Arial" w:hAnsi="Arial" w:cs="Arial"/>
                <w:color w:val="000000"/>
                <w:sz w:val="20"/>
                <w:szCs w:val="22"/>
              </w:rPr>
              <w:t>-</w:t>
            </w:r>
            <w:r w:rsidR="00B91898" w:rsidRPr="008475A2">
              <w:rPr>
                <w:rFonts w:ascii="Arial" w:hAnsi="Arial" w:cs="Arial"/>
                <w:color w:val="000000"/>
                <w:sz w:val="20"/>
                <w:szCs w:val="22"/>
              </w:rPr>
              <w:t xml:space="preserve"> </w:t>
            </w:r>
            <w:r w:rsidRPr="008475A2">
              <w:rPr>
                <w:rFonts w:ascii="Arial" w:hAnsi="Arial" w:cs="Arial"/>
                <w:color w:val="000000"/>
                <w:sz w:val="20"/>
                <w:szCs w:val="22"/>
              </w:rPr>
              <w:t>2020</w:t>
            </w:r>
            <w:r w:rsidR="00B91898" w:rsidRPr="008475A2">
              <w:rPr>
                <w:rFonts w:ascii="Arial" w:hAnsi="Arial" w:cs="Arial"/>
                <w:color w:val="000000"/>
                <w:sz w:val="20"/>
                <w:szCs w:val="22"/>
              </w:rPr>
              <w:t xml:space="preserve"> </w:t>
            </w:r>
            <w:r w:rsidRPr="008475A2">
              <w:rPr>
                <w:rFonts w:ascii="Arial" w:hAnsi="Arial" w:cs="Arial"/>
                <w:color w:val="000000"/>
                <w:sz w:val="20"/>
                <w:szCs w:val="22"/>
              </w:rPr>
              <w:t>годы</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Ч5Э0000000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2,6</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Основное</w:t>
            </w:r>
            <w:r w:rsidR="00B91898" w:rsidRPr="008475A2">
              <w:rPr>
                <w:rFonts w:ascii="Arial" w:hAnsi="Arial" w:cs="Arial"/>
                <w:color w:val="000000"/>
                <w:sz w:val="20"/>
                <w:szCs w:val="22"/>
              </w:rPr>
              <w:t xml:space="preserve"> </w:t>
            </w:r>
            <w:r w:rsidRPr="008475A2">
              <w:rPr>
                <w:rFonts w:ascii="Arial" w:hAnsi="Arial" w:cs="Arial"/>
                <w:color w:val="000000"/>
                <w:sz w:val="20"/>
                <w:szCs w:val="22"/>
              </w:rPr>
              <w:t>мероприятие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w:t>
            </w:r>
            <w:proofErr w:type="spellStart"/>
            <w:r w:rsidRPr="008475A2">
              <w:rPr>
                <w:rFonts w:ascii="Arial" w:hAnsi="Arial" w:cs="Arial"/>
                <w:color w:val="000000"/>
                <w:sz w:val="20"/>
                <w:szCs w:val="22"/>
              </w:rPr>
              <w:t>Общепрограммные</w:t>
            </w:r>
            <w:proofErr w:type="spellEnd"/>
            <w:r w:rsidR="00B91898" w:rsidRPr="008475A2">
              <w:rPr>
                <w:rFonts w:ascii="Arial" w:hAnsi="Arial" w:cs="Arial"/>
                <w:color w:val="000000"/>
                <w:sz w:val="20"/>
                <w:szCs w:val="22"/>
              </w:rPr>
              <w:t xml:space="preserve"> </w:t>
            </w:r>
            <w:r w:rsidRPr="008475A2">
              <w:rPr>
                <w:rFonts w:ascii="Arial" w:hAnsi="Arial" w:cs="Arial"/>
                <w:color w:val="000000"/>
                <w:sz w:val="20"/>
                <w:szCs w:val="22"/>
              </w:rPr>
              <w:t>расходы"</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Ч5Э0100000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2,6</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Выполнение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других</w:t>
            </w:r>
            <w:r w:rsidR="00B91898" w:rsidRPr="008475A2">
              <w:rPr>
                <w:rFonts w:ascii="Arial" w:hAnsi="Arial" w:cs="Arial"/>
                <w:color w:val="000000"/>
                <w:sz w:val="20"/>
                <w:szCs w:val="22"/>
              </w:rPr>
              <w:t xml:space="preserve"> </w:t>
            </w:r>
            <w:r w:rsidRPr="008475A2">
              <w:rPr>
                <w:rFonts w:ascii="Arial" w:hAnsi="Arial" w:cs="Arial"/>
                <w:color w:val="000000"/>
                <w:sz w:val="20"/>
                <w:szCs w:val="22"/>
              </w:rPr>
              <w:t>обязательств</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муниципального</w:t>
            </w:r>
            <w:r w:rsidR="00B91898" w:rsidRPr="008475A2">
              <w:rPr>
                <w:rFonts w:ascii="Arial" w:hAnsi="Arial" w:cs="Arial"/>
                <w:color w:val="000000"/>
                <w:sz w:val="20"/>
                <w:szCs w:val="22"/>
              </w:rPr>
              <w:t xml:space="preserve"> </w:t>
            </w:r>
            <w:r w:rsidRPr="008475A2">
              <w:rPr>
                <w:rFonts w:ascii="Arial" w:hAnsi="Arial" w:cs="Arial"/>
                <w:color w:val="000000"/>
                <w:sz w:val="20"/>
                <w:szCs w:val="22"/>
              </w:rPr>
              <w:t>образования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Чува</w:t>
            </w:r>
            <w:r w:rsidRPr="008475A2">
              <w:rPr>
                <w:rFonts w:ascii="Arial" w:hAnsi="Arial" w:cs="Arial"/>
                <w:color w:val="000000"/>
                <w:sz w:val="20"/>
                <w:szCs w:val="22"/>
              </w:rPr>
              <w:t>ш</w:t>
            </w:r>
            <w:r w:rsidRPr="008475A2">
              <w:rPr>
                <w:rFonts w:ascii="Arial" w:hAnsi="Arial" w:cs="Arial"/>
                <w:color w:val="000000"/>
                <w:sz w:val="20"/>
                <w:szCs w:val="22"/>
              </w:rPr>
              <w:t>ской</w:t>
            </w:r>
            <w:r w:rsidR="00B91898" w:rsidRPr="008475A2">
              <w:rPr>
                <w:rFonts w:ascii="Arial" w:hAnsi="Arial" w:cs="Arial"/>
                <w:color w:val="000000"/>
                <w:sz w:val="20"/>
                <w:szCs w:val="22"/>
              </w:rPr>
              <w:t xml:space="preserve"> </w:t>
            </w:r>
            <w:r w:rsidRPr="008475A2">
              <w:rPr>
                <w:rFonts w:ascii="Arial" w:hAnsi="Arial" w:cs="Arial"/>
                <w:color w:val="000000"/>
                <w:sz w:val="20"/>
                <w:szCs w:val="22"/>
              </w:rPr>
              <w:t>Республики</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Ч5Э0173770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2,6</w:t>
            </w:r>
          </w:p>
        </w:tc>
      </w:tr>
      <w:tr w:rsidR="00320222" w:rsidRPr="008475A2" w:rsidTr="00B572F7">
        <w:trPr>
          <w:cantSplit/>
        </w:trPr>
        <w:tc>
          <w:tcPr>
            <w:tcW w:w="23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Иные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бюджетные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ассигнования</w:t>
            </w:r>
          </w:p>
        </w:tc>
        <w:tc>
          <w:tcPr>
            <w:tcW w:w="531" w:type="pct"/>
            <w:tcBorders>
              <w:top w:val="single" w:sz="4" w:space="0" w:color="auto"/>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406" w:type="pct"/>
            <w:tcBorders>
              <w:top w:val="single" w:sz="4" w:space="0" w:color="auto"/>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13</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Ч5Э0173770</w:t>
            </w:r>
          </w:p>
        </w:tc>
        <w:tc>
          <w:tcPr>
            <w:tcW w:w="502" w:type="pct"/>
            <w:tcBorders>
              <w:top w:val="single" w:sz="4" w:space="0" w:color="auto"/>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800</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2,6</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Уплата</w:t>
            </w:r>
            <w:r w:rsidR="00B91898" w:rsidRPr="008475A2">
              <w:rPr>
                <w:rFonts w:ascii="Arial" w:hAnsi="Arial" w:cs="Arial"/>
                <w:color w:val="000000"/>
                <w:sz w:val="20"/>
                <w:szCs w:val="22"/>
              </w:rPr>
              <w:t xml:space="preserve"> </w:t>
            </w:r>
            <w:r w:rsidRPr="008475A2">
              <w:rPr>
                <w:rFonts w:ascii="Arial" w:hAnsi="Arial" w:cs="Arial"/>
                <w:color w:val="000000"/>
                <w:sz w:val="20"/>
                <w:szCs w:val="22"/>
              </w:rPr>
              <w:t>налогов,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сборов</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иных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платежей</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Ч5Э0173770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850</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2,6</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НАЦИОНАЛЬНАЯ</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ОБОРОНА</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02</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90,4</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Мобилизационная</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и</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вневойсковая</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подготовка</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02</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90,4</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Муниципальная</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программа</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"Управление</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общественными</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финанс</w:t>
            </w:r>
            <w:r w:rsidRPr="008475A2">
              <w:rPr>
                <w:rFonts w:ascii="Arial" w:hAnsi="Arial" w:cs="Arial"/>
                <w:b/>
                <w:bCs/>
                <w:i/>
                <w:iCs/>
                <w:color w:val="000000"/>
                <w:sz w:val="20"/>
                <w:szCs w:val="22"/>
              </w:rPr>
              <w:t>а</w:t>
            </w:r>
            <w:r w:rsidRPr="008475A2">
              <w:rPr>
                <w:rFonts w:ascii="Arial" w:hAnsi="Arial" w:cs="Arial"/>
                <w:b/>
                <w:bCs/>
                <w:i/>
                <w:iCs/>
                <w:color w:val="000000"/>
                <w:sz w:val="20"/>
                <w:szCs w:val="22"/>
              </w:rPr>
              <w:t>ми</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и</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муниципальным</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долгом"</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02</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Ч400000000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90,4</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lastRenderedPageBreak/>
              <w:t>Подпрограмма</w:t>
            </w:r>
            <w:r w:rsidR="00B91898" w:rsidRPr="008475A2">
              <w:rPr>
                <w:rFonts w:ascii="Arial" w:hAnsi="Arial" w:cs="Arial"/>
                <w:color w:val="000000"/>
                <w:sz w:val="20"/>
                <w:szCs w:val="22"/>
              </w:rPr>
              <w:t xml:space="preserve"> </w:t>
            </w:r>
            <w:r w:rsidRPr="008475A2">
              <w:rPr>
                <w:rFonts w:ascii="Arial" w:hAnsi="Arial" w:cs="Arial"/>
                <w:color w:val="000000"/>
                <w:sz w:val="20"/>
                <w:szCs w:val="22"/>
              </w:rPr>
              <w:t>"Совершенствование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бюджетной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политики</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эффективное</w:t>
            </w:r>
            <w:r w:rsidR="00B91898" w:rsidRPr="008475A2">
              <w:rPr>
                <w:rFonts w:ascii="Arial" w:hAnsi="Arial" w:cs="Arial"/>
                <w:color w:val="000000"/>
                <w:sz w:val="20"/>
                <w:szCs w:val="22"/>
              </w:rPr>
              <w:t xml:space="preserve"> </w:t>
            </w:r>
            <w:r w:rsidRPr="008475A2">
              <w:rPr>
                <w:rFonts w:ascii="Arial" w:hAnsi="Arial" w:cs="Arial"/>
                <w:color w:val="000000"/>
                <w:sz w:val="20"/>
                <w:szCs w:val="22"/>
              </w:rPr>
              <w:t>использование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бюджетного</w:t>
            </w:r>
            <w:r w:rsidR="00B91898" w:rsidRPr="008475A2">
              <w:rPr>
                <w:rFonts w:ascii="Arial" w:hAnsi="Arial" w:cs="Arial"/>
                <w:color w:val="000000"/>
                <w:sz w:val="20"/>
                <w:szCs w:val="22"/>
              </w:rPr>
              <w:t xml:space="preserve"> </w:t>
            </w:r>
            <w:r w:rsidRPr="008475A2">
              <w:rPr>
                <w:rFonts w:ascii="Arial" w:hAnsi="Arial" w:cs="Arial"/>
                <w:color w:val="000000"/>
                <w:sz w:val="20"/>
                <w:szCs w:val="22"/>
              </w:rPr>
              <w:t>потенциала"</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программы</w:t>
            </w:r>
            <w:r w:rsidR="00B91898" w:rsidRPr="008475A2">
              <w:rPr>
                <w:rFonts w:ascii="Arial" w:hAnsi="Arial" w:cs="Arial"/>
                <w:color w:val="000000"/>
                <w:sz w:val="20"/>
                <w:szCs w:val="22"/>
              </w:rPr>
              <w:t xml:space="preserve"> </w:t>
            </w:r>
            <w:r w:rsidRPr="008475A2">
              <w:rPr>
                <w:rFonts w:ascii="Arial" w:hAnsi="Arial" w:cs="Arial"/>
                <w:color w:val="000000"/>
                <w:sz w:val="20"/>
                <w:szCs w:val="22"/>
              </w:rPr>
              <w:t>"Управление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общественными</w:t>
            </w:r>
            <w:r w:rsidR="00B91898" w:rsidRPr="008475A2">
              <w:rPr>
                <w:rFonts w:ascii="Arial" w:hAnsi="Arial" w:cs="Arial"/>
                <w:color w:val="000000"/>
                <w:sz w:val="20"/>
                <w:szCs w:val="22"/>
              </w:rPr>
              <w:t xml:space="preserve"> </w:t>
            </w:r>
            <w:r w:rsidRPr="008475A2">
              <w:rPr>
                <w:rFonts w:ascii="Arial" w:hAnsi="Arial" w:cs="Arial"/>
                <w:color w:val="000000"/>
                <w:sz w:val="20"/>
                <w:szCs w:val="22"/>
              </w:rPr>
              <w:t>финансами</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муниципальным</w:t>
            </w:r>
            <w:r w:rsidR="00B91898" w:rsidRPr="008475A2">
              <w:rPr>
                <w:rFonts w:ascii="Arial" w:hAnsi="Arial" w:cs="Arial"/>
                <w:color w:val="000000"/>
                <w:sz w:val="20"/>
                <w:szCs w:val="22"/>
              </w:rPr>
              <w:t xml:space="preserve"> </w:t>
            </w:r>
            <w:r w:rsidRPr="008475A2">
              <w:rPr>
                <w:rFonts w:ascii="Arial" w:hAnsi="Arial" w:cs="Arial"/>
                <w:color w:val="000000"/>
                <w:sz w:val="20"/>
                <w:szCs w:val="22"/>
              </w:rPr>
              <w:t>долгом"</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02</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Ч410000000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90,4</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Основное</w:t>
            </w:r>
            <w:r w:rsidR="00B91898" w:rsidRPr="008475A2">
              <w:rPr>
                <w:rFonts w:ascii="Arial" w:hAnsi="Arial" w:cs="Arial"/>
                <w:color w:val="000000"/>
                <w:sz w:val="20"/>
                <w:szCs w:val="22"/>
              </w:rPr>
              <w:t xml:space="preserve"> </w:t>
            </w:r>
            <w:r w:rsidRPr="008475A2">
              <w:rPr>
                <w:rFonts w:ascii="Arial" w:hAnsi="Arial" w:cs="Arial"/>
                <w:color w:val="000000"/>
                <w:sz w:val="20"/>
                <w:szCs w:val="22"/>
              </w:rPr>
              <w:t>мероприятие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"Осуществление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мер</w:t>
            </w:r>
            <w:r w:rsidR="00B91898" w:rsidRPr="008475A2">
              <w:rPr>
                <w:rFonts w:ascii="Arial" w:hAnsi="Arial" w:cs="Arial"/>
                <w:color w:val="000000"/>
                <w:sz w:val="20"/>
                <w:szCs w:val="22"/>
              </w:rPr>
              <w:t xml:space="preserve"> </w:t>
            </w:r>
            <w:r w:rsidRPr="008475A2">
              <w:rPr>
                <w:rFonts w:ascii="Arial" w:hAnsi="Arial" w:cs="Arial"/>
                <w:color w:val="000000"/>
                <w:sz w:val="20"/>
                <w:szCs w:val="22"/>
              </w:rPr>
              <w:t>финансовой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поддержки</w:t>
            </w:r>
            <w:r w:rsidR="00B91898" w:rsidRPr="008475A2">
              <w:rPr>
                <w:rFonts w:ascii="Arial" w:hAnsi="Arial" w:cs="Arial"/>
                <w:color w:val="000000"/>
                <w:sz w:val="20"/>
                <w:szCs w:val="22"/>
              </w:rPr>
              <w:t xml:space="preserve"> </w:t>
            </w:r>
            <w:r w:rsidRPr="008475A2">
              <w:rPr>
                <w:rFonts w:ascii="Arial" w:hAnsi="Arial" w:cs="Arial"/>
                <w:color w:val="000000"/>
                <w:sz w:val="20"/>
                <w:szCs w:val="22"/>
              </w:rPr>
              <w:t>бюджетов</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районов,</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городских</w:t>
            </w:r>
            <w:r w:rsidR="00B91898" w:rsidRPr="008475A2">
              <w:rPr>
                <w:rFonts w:ascii="Arial" w:hAnsi="Arial" w:cs="Arial"/>
                <w:color w:val="000000"/>
                <w:sz w:val="20"/>
                <w:szCs w:val="22"/>
              </w:rPr>
              <w:t xml:space="preserve"> </w:t>
            </w:r>
            <w:r w:rsidRPr="008475A2">
              <w:rPr>
                <w:rFonts w:ascii="Arial" w:hAnsi="Arial" w:cs="Arial"/>
                <w:color w:val="000000"/>
                <w:sz w:val="20"/>
                <w:szCs w:val="22"/>
              </w:rPr>
              <w:t>округов</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поселений,</w:t>
            </w:r>
            <w:r w:rsidR="00B91898" w:rsidRPr="008475A2">
              <w:rPr>
                <w:rFonts w:ascii="Arial" w:hAnsi="Arial" w:cs="Arial"/>
                <w:color w:val="000000"/>
                <w:sz w:val="20"/>
                <w:szCs w:val="22"/>
              </w:rPr>
              <w:t xml:space="preserve"> </w:t>
            </w:r>
            <w:r w:rsidRPr="008475A2">
              <w:rPr>
                <w:rFonts w:ascii="Arial" w:hAnsi="Arial" w:cs="Arial"/>
                <w:color w:val="000000"/>
                <w:sz w:val="20"/>
                <w:szCs w:val="22"/>
              </w:rPr>
              <w:t>н</w:t>
            </w:r>
            <w:r w:rsidRPr="008475A2">
              <w:rPr>
                <w:rFonts w:ascii="Arial" w:hAnsi="Arial" w:cs="Arial"/>
                <w:color w:val="000000"/>
                <w:sz w:val="20"/>
                <w:szCs w:val="22"/>
              </w:rPr>
              <w:t>а</w:t>
            </w:r>
            <w:r w:rsidRPr="008475A2">
              <w:rPr>
                <w:rFonts w:ascii="Arial" w:hAnsi="Arial" w:cs="Arial"/>
                <w:color w:val="000000"/>
                <w:sz w:val="20"/>
                <w:szCs w:val="22"/>
              </w:rPr>
              <w:t>правленных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на</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их</w:t>
            </w:r>
            <w:r w:rsidR="00B91898" w:rsidRPr="008475A2">
              <w:rPr>
                <w:rFonts w:ascii="Arial" w:hAnsi="Arial" w:cs="Arial"/>
                <w:color w:val="000000"/>
                <w:sz w:val="20"/>
                <w:szCs w:val="22"/>
              </w:rPr>
              <w:t xml:space="preserve"> </w:t>
            </w:r>
            <w:r w:rsidRPr="008475A2">
              <w:rPr>
                <w:rFonts w:ascii="Arial" w:hAnsi="Arial" w:cs="Arial"/>
                <w:color w:val="000000"/>
                <w:sz w:val="20"/>
                <w:szCs w:val="22"/>
              </w:rPr>
              <w:t>сбалансированности</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повышение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уровня</w:t>
            </w:r>
            <w:r w:rsidR="00B91898" w:rsidRPr="008475A2">
              <w:rPr>
                <w:rFonts w:ascii="Arial" w:hAnsi="Arial" w:cs="Arial"/>
                <w:color w:val="000000"/>
                <w:sz w:val="20"/>
                <w:szCs w:val="22"/>
              </w:rPr>
              <w:t xml:space="preserve"> </w:t>
            </w:r>
            <w:r w:rsidRPr="008475A2">
              <w:rPr>
                <w:rFonts w:ascii="Arial" w:hAnsi="Arial" w:cs="Arial"/>
                <w:color w:val="000000"/>
                <w:sz w:val="20"/>
                <w:szCs w:val="22"/>
              </w:rPr>
              <w:t>бюджетной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обеспеченности"</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02</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Ч410400000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90,4</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Осуществление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первичного</w:t>
            </w:r>
            <w:r w:rsidR="00B91898" w:rsidRPr="008475A2">
              <w:rPr>
                <w:rFonts w:ascii="Arial" w:hAnsi="Arial" w:cs="Arial"/>
                <w:color w:val="000000"/>
                <w:sz w:val="20"/>
                <w:szCs w:val="22"/>
              </w:rPr>
              <w:t xml:space="preserve"> </w:t>
            </w:r>
            <w:r w:rsidRPr="008475A2">
              <w:rPr>
                <w:rFonts w:ascii="Arial" w:hAnsi="Arial" w:cs="Arial"/>
                <w:color w:val="000000"/>
                <w:sz w:val="20"/>
                <w:szCs w:val="22"/>
              </w:rPr>
              <w:t>воинского</w:t>
            </w:r>
            <w:r w:rsidR="00B91898" w:rsidRPr="008475A2">
              <w:rPr>
                <w:rFonts w:ascii="Arial" w:hAnsi="Arial" w:cs="Arial"/>
                <w:color w:val="000000"/>
                <w:sz w:val="20"/>
                <w:szCs w:val="22"/>
              </w:rPr>
              <w:t xml:space="preserve"> </w:t>
            </w:r>
            <w:r w:rsidRPr="008475A2">
              <w:rPr>
                <w:rFonts w:ascii="Arial" w:hAnsi="Arial" w:cs="Arial"/>
                <w:color w:val="000000"/>
                <w:sz w:val="20"/>
                <w:szCs w:val="22"/>
              </w:rPr>
              <w:t>учета</w:t>
            </w:r>
            <w:r w:rsidR="00B91898" w:rsidRPr="008475A2">
              <w:rPr>
                <w:rFonts w:ascii="Arial" w:hAnsi="Arial" w:cs="Arial"/>
                <w:color w:val="000000"/>
                <w:sz w:val="20"/>
                <w:szCs w:val="22"/>
              </w:rPr>
              <w:t xml:space="preserve"> </w:t>
            </w:r>
            <w:r w:rsidRPr="008475A2">
              <w:rPr>
                <w:rFonts w:ascii="Arial" w:hAnsi="Arial" w:cs="Arial"/>
                <w:color w:val="000000"/>
                <w:sz w:val="20"/>
                <w:szCs w:val="22"/>
              </w:rPr>
              <w:t>на</w:t>
            </w:r>
            <w:r w:rsidR="00B91898" w:rsidRPr="008475A2">
              <w:rPr>
                <w:rFonts w:ascii="Arial" w:hAnsi="Arial" w:cs="Arial"/>
                <w:color w:val="000000"/>
                <w:sz w:val="20"/>
                <w:szCs w:val="22"/>
              </w:rPr>
              <w:t xml:space="preserve"> </w:t>
            </w:r>
            <w:r w:rsidRPr="008475A2">
              <w:rPr>
                <w:rFonts w:ascii="Arial" w:hAnsi="Arial" w:cs="Arial"/>
                <w:color w:val="000000"/>
                <w:sz w:val="20"/>
                <w:szCs w:val="22"/>
              </w:rPr>
              <w:t>территориях,</w:t>
            </w:r>
            <w:r w:rsidR="00B91898" w:rsidRPr="008475A2">
              <w:rPr>
                <w:rFonts w:ascii="Arial" w:hAnsi="Arial" w:cs="Arial"/>
                <w:color w:val="000000"/>
                <w:sz w:val="20"/>
                <w:szCs w:val="22"/>
              </w:rPr>
              <w:t xml:space="preserve"> </w:t>
            </w:r>
            <w:r w:rsidRPr="008475A2">
              <w:rPr>
                <w:rFonts w:ascii="Arial" w:hAnsi="Arial" w:cs="Arial"/>
                <w:color w:val="000000"/>
                <w:sz w:val="20"/>
                <w:szCs w:val="22"/>
              </w:rPr>
              <w:t>где</w:t>
            </w:r>
            <w:r w:rsidR="00B91898" w:rsidRPr="008475A2">
              <w:rPr>
                <w:rFonts w:ascii="Arial" w:hAnsi="Arial" w:cs="Arial"/>
                <w:color w:val="000000"/>
                <w:sz w:val="20"/>
                <w:szCs w:val="22"/>
              </w:rPr>
              <w:t xml:space="preserve"> </w:t>
            </w:r>
            <w:r w:rsidRPr="008475A2">
              <w:rPr>
                <w:rFonts w:ascii="Arial" w:hAnsi="Arial" w:cs="Arial"/>
                <w:color w:val="000000"/>
                <w:sz w:val="20"/>
                <w:szCs w:val="22"/>
              </w:rPr>
              <w:t>отсутс</w:t>
            </w:r>
            <w:r w:rsidRPr="008475A2">
              <w:rPr>
                <w:rFonts w:ascii="Arial" w:hAnsi="Arial" w:cs="Arial"/>
                <w:color w:val="000000"/>
                <w:sz w:val="20"/>
                <w:szCs w:val="22"/>
              </w:rPr>
              <w:t>т</w:t>
            </w:r>
            <w:r w:rsidRPr="008475A2">
              <w:rPr>
                <w:rFonts w:ascii="Arial" w:hAnsi="Arial" w:cs="Arial"/>
                <w:color w:val="000000"/>
                <w:sz w:val="20"/>
                <w:szCs w:val="22"/>
              </w:rPr>
              <w:t>вуют</w:t>
            </w:r>
            <w:r w:rsidR="00B91898" w:rsidRPr="008475A2">
              <w:rPr>
                <w:rFonts w:ascii="Arial" w:hAnsi="Arial" w:cs="Arial"/>
                <w:color w:val="000000"/>
                <w:sz w:val="20"/>
                <w:szCs w:val="22"/>
              </w:rPr>
              <w:t xml:space="preserve"> </w:t>
            </w:r>
            <w:r w:rsidRPr="008475A2">
              <w:rPr>
                <w:rFonts w:ascii="Arial" w:hAnsi="Arial" w:cs="Arial"/>
                <w:color w:val="000000"/>
                <w:sz w:val="20"/>
                <w:szCs w:val="22"/>
              </w:rPr>
              <w:t>военные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комиссариаты,</w:t>
            </w:r>
            <w:r w:rsidR="00B91898" w:rsidRPr="008475A2">
              <w:rPr>
                <w:rFonts w:ascii="Arial" w:hAnsi="Arial" w:cs="Arial"/>
                <w:color w:val="000000"/>
                <w:sz w:val="20"/>
                <w:szCs w:val="22"/>
              </w:rPr>
              <w:t xml:space="preserve"> </w:t>
            </w:r>
            <w:r w:rsidRPr="008475A2">
              <w:rPr>
                <w:rFonts w:ascii="Arial" w:hAnsi="Arial" w:cs="Arial"/>
                <w:color w:val="000000"/>
                <w:sz w:val="20"/>
                <w:szCs w:val="22"/>
              </w:rPr>
              <w:t>за</w:t>
            </w:r>
            <w:r w:rsidR="00B91898" w:rsidRPr="008475A2">
              <w:rPr>
                <w:rFonts w:ascii="Arial" w:hAnsi="Arial" w:cs="Arial"/>
                <w:color w:val="000000"/>
                <w:sz w:val="20"/>
                <w:szCs w:val="22"/>
              </w:rPr>
              <w:t xml:space="preserve"> </w:t>
            </w:r>
            <w:r w:rsidRPr="008475A2">
              <w:rPr>
                <w:rFonts w:ascii="Arial" w:hAnsi="Arial" w:cs="Arial"/>
                <w:color w:val="000000"/>
                <w:sz w:val="20"/>
                <w:szCs w:val="22"/>
              </w:rPr>
              <w:t>счет</w:t>
            </w:r>
            <w:r w:rsidR="00B91898" w:rsidRPr="008475A2">
              <w:rPr>
                <w:rFonts w:ascii="Arial" w:hAnsi="Arial" w:cs="Arial"/>
                <w:color w:val="000000"/>
                <w:sz w:val="20"/>
                <w:szCs w:val="22"/>
              </w:rPr>
              <w:t xml:space="preserve"> </w:t>
            </w:r>
            <w:r w:rsidRPr="008475A2">
              <w:rPr>
                <w:rFonts w:ascii="Arial" w:hAnsi="Arial" w:cs="Arial"/>
                <w:color w:val="000000"/>
                <w:sz w:val="20"/>
                <w:szCs w:val="22"/>
              </w:rPr>
              <w:t>субвенции,</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предоставляемой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из</w:t>
            </w:r>
            <w:r w:rsidR="00B91898" w:rsidRPr="008475A2">
              <w:rPr>
                <w:rFonts w:ascii="Arial" w:hAnsi="Arial" w:cs="Arial"/>
                <w:color w:val="000000"/>
                <w:sz w:val="20"/>
                <w:szCs w:val="22"/>
              </w:rPr>
              <w:t xml:space="preserve"> </w:t>
            </w:r>
            <w:r w:rsidRPr="008475A2">
              <w:rPr>
                <w:rFonts w:ascii="Arial" w:hAnsi="Arial" w:cs="Arial"/>
                <w:color w:val="000000"/>
                <w:sz w:val="20"/>
                <w:szCs w:val="22"/>
              </w:rPr>
              <w:t>ф</w:t>
            </w:r>
            <w:r w:rsidRPr="008475A2">
              <w:rPr>
                <w:rFonts w:ascii="Arial" w:hAnsi="Arial" w:cs="Arial"/>
                <w:color w:val="000000"/>
                <w:sz w:val="20"/>
                <w:szCs w:val="22"/>
              </w:rPr>
              <w:t>е</w:t>
            </w:r>
            <w:r w:rsidRPr="008475A2">
              <w:rPr>
                <w:rFonts w:ascii="Arial" w:hAnsi="Arial" w:cs="Arial"/>
                <w:color w:val="000000"/>
                <w:sz w:val="20"/>
                <w:szCs w:val="22"/>
              </w:rPr>
              <w:t>дерального</w:t>
            </w:r>
            <w:r w:rsidR="00B91898" w:rsidRPr="008475A2">
              <w:rPr>
                <w:rFonts w:ascii="Arial" w:hAnsi="Arial" w:cs="Arial"/>
                <w:color w:val="000000"/>
                <w:sz w:val="20"/>
                <w:szCs w:val="22"/>
              </w:rPr>
              <w:t xml:space="preserve"> </w:t>
            </w:r>
            <w:r w:rsidRPr="008475A2">
              <w:rPr>
                <w:rFonts w:ascii="Arial" w:hAnsi="Arial" w:cs="Arial"/>
                <w:color w:val="000000"/>
                <w:sz w:val="20"/>
                <w:szCs w:val="22"/>
              </w:rPr>
              <w:t>бюджета</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02</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Ч410451180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90,4</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Расходы</w:t>
            </w:r>
            <w:r w:rsidR="00B91898" w:rsidRPr="008475A2">
              <w:rPr>
                <w:rFonts w:ascii="Arial" w:hAnsi="Arial" w:cs="Arial"/>
                <w:color w:val="000000"/>
                <w:sz w:val="20"/>
                <w:szCs w:val="22"/>
              </w:rPr>
              <w:t xml:space="preserve"> </w:t>
            </w:r>
            <w:r w:rsidRPr="008475A2">
              <w:rPr>
                <w:rFonts w:ascii="Arial" w:hAnsi="Arial" w:cs="Arial"/>
                <w:color w:val="000000"/>
                <w:sz w:val="20"/>
                <w:szCs w:val="22"/>
              </w:rPr>
              <w:t>на</w:t>
            </w:r>
            <w:r w:rsidR="00B91898" w:rsidRPr="008475A2">
              <w:rPr>
                <w:rFonts w:ascii="Arial" w:hAnsi="Arial" w:cs="Arial"/>
                <w:color w:val="000000"/>
                <w:sz w:val="20"/>
                <w:szCs w:val="22"/>
              </w:rPr>
              <w:t xml:space="preserve"> </w:t>
            </w:r>
            <w:r w:rsidRPr="008475A2">
              <w:rPr>
                <w:rFonts w:ascii="Arial" w:hAnsi="Arial" w:cs="Arial"/>
                <w:color w:val="000000"/>
                <w:sz w:val="20"/>
                <w:szCs w:val="22"/>
              </w:rPr>
              <w:t>выплаты</w:t>
            </w:r>
            <w:r w:rsidR="00B91898" w:rsidRPr="008475A2">
              <w:rPr>
                <w:rFonts w:ascii="Arial" w:hAnsi="Arial" w:cs="Arial"/>
                <w:color w:val="000000"/>
                <w:sz w:val="20"/>
                <w:szCs w:val="22"/>
              </w:rPr>
              <w:t xml:space="preserve"> </w:t>
            </w:r>
            <w:r w:rsidRPr="008475A2">
              <w:rPr>
                <w:rFonts w:ascii="Arial" w:hAnsi="Arial" w:cs="Arial"/>
                <w:color w:val="000000"/>
                <w:sz w:val="20"/>
                <w:szCs w:val="22"/>
              </w:rPr>
              <w:t>персоналу</w:t>
            </w:r>
            <w:r w:rsidR="00B91898" w:rsidRPr="008475A2">
              <w:rPr>
                <w:rFonts w:ascii="Arial" w:hAnsi="Arial" w:cs="Arial"/>
                <w:color w:val="000000"/>
                <w:sz w:val="20"/>
                <w:szCs w:val="22"/>
              </w:rPr>
              <w:t xml:space="preserve"> </w:t>
            </w:r>
            <w:r w:rsidRPr="008475A2">
              <w:rPr>
                <w:rFonts w:ascii="Arial" w:hAnsi="Arial" w:cs="Arial"/>
                <w:color w:val="000000"/>
                <w:sz w:val="20"/>
                <w:szCs w:val="22"/>
              </w:rPr>
              <w:t>в</w:t>
            </w:r>
            <w:r w:rsidR="00B91898" w:rsidRPr="008475A2">
              <w:rPr>
                <w:rFonts w:ascii="Arial" w:hAnsi="Arial" w:cs="Arial"/>
                <w:color w:val="000000"/>
                <w:sz w:val="20"/>
                <w:szCs w:val="22"/>
              </w:rPr>
              <w:t xml:space="preserve"> </w:t>
            </w:r>
            <w:r w:rsidRPr="008475A2">
              <w:rPr>
                <w:rFonts w:ascii="Arial" w:hAnsi="Arial" w:cs="Arial"/>
                <w:color w:val="000000"/>
                <w:sz w:val="20"/>
                <w:szCs w:val="22"/>
              </w:rPr>
              <w:t>целях</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выполнения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фун</w:t>
            </w:r>
            <w:r w:rsidRPr="008475A2">
              <w:rPr>
                <w:rFonts w:ascii="Arial" w:hAnsi="Arial" w:cs="Arial"/>
                <w:color w:val="000000"/>
                <w:sz w:val="20"/>
                <w:szCs w:val="22"/>
              </w:rPr>
              <w:t>к</w:t>
            </w:r>
            <w:r w:rsidRPr="008475A2">
              <w:rPr>
                <w:rFonts w:ascii="Arial" w:hAnsi="Arial" w:cs="Arial"/>
                <w:color w:val="000000"/>
                <w:sz w:val="20"/>
                <w:szCs w:val="22"/>
              </w:rPr>
              <w:t>ций</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государственными</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(муниципальными)</w:t>
            </w:r>
            <w:r w:rsidR="00B91898" w:rsidRPr="008475A2">
              <w:rPr>
                <w:rFonts w:ascii="Arial" w:hAnsi="Arial" w:cs="Arial"/>
                <w:color w:val="000000"/>
                <w:sz w:val="20"/>
                <w:szCs w:val="22"/>
              </w:rPr>
              <w:t xml:space="preserve"> </w:t>
            </w:r>
            <w:r w:rsidRPr="008475A2">
              <w:rPr>
                <w:rFonts w:ascii="Arial" w:hAnsi="Arial" w:cs="Arial"/>
                <w:color w:val="000000"/>
                <w:sz w:val="20"/>
                <w:szCs w:val="22"/>
              </w:rPr>
              <w:t>органами,</w:t>
            </w:r>
            <w:r w:rsidR="00B91898" w:rsidRPr="008475A2">
              <w:rPr>
                <w:rFonts w:ascii="Arial" w:hAnsi="Arial" w:cs="Arial"/>
                <w:color w:val="000000"/>
                <w:sz w:val="20"/>
                <w:szCs w:val="22"/>
              </w:rPr>
              <w:t xml:space="preserve"> </w:t>
            </w:r>
            <w:r w:rsidRPr="008475A2">
              <w:rPr>
                <w:rFonts w:ascii="Arial" w:hAnsi="Arial" w:cs="Arial"/>
                <w:color w:val="000000"/>
                <w:sz w:val="20"/>
                <w:szCs w:val="22"/>
              </w:rPr>
              <w:t>казенными</w:t>
            </w:r>
            <w:r w:rsidR="00B91898" w:rsidRPr="008475A2">
              <w:rPr>
                <w:rFonts w:ascii="Arial" w:hAnsi="Arial" w:cs="Arial"/>
                <w:color w:val="000000"/>
                <w:sz w:val="20"/>
                <w:szCs w:val="22"/>
              </w:rPr>
              <w:t xml:space="preserve"> </w:t>
            </w:r>
            <w:r w:rsidRPr="008475A2">
              <w:rPr>
                <w:rFonts w:ascii="Arial" w:hAnsi="Arial" w:cs="Arial"/>
                <w:color w:val="000000"/>
                <w:sz w:val="20"/>
                <w:szCs w:val="22"/>
              </w:rPr>
              <w:t>учрежд</w:t>
            </w:r>
            <w:r w:rsidRPr="008475A2">
              <w:rPr>
                <w:rFonts w:ascii="Arial" w:hAnsi="Arial" w:cs="Arial"/>
                <w:color w:val="000000"/>
                <w:sz w:val="20"/>
                <w:szCs w:val="22"/>
              </w:rPr>
              <w:t>е</w:t>
            </w:r>
            <w:r w:rsidRPr="008475A2">
              <w:rPr>
                <w:rFonts w:ascii="Arial" w:hAnsi="Arial" w:cs="Arial"/>
                <w:color w:val="000000"/>
                <w:sz w:val="20"/>
                <w:szCs w:val="22"/>
              </w:rPr>
              <w:t>ниями,</w:t>
            </w:r>
            <w:r w:rsidR="00B91898" w:rsidRPr="008475A2">
              <w:rPr>
                <w:rFonts w:ascii="Arial" w:hAnsi="Arial" w:cs="Arial"/>
                <w:color w:val="000000"/>
                <w:sz w:val="20"/>
                <w:szCs w:val="22"/>
              </w:rPr>
              <w:t xml:space="preserve"> </w:t>
            </w:r>
            <w:r w:rsidRPr="008475A2">
              <w:rPr>
                <w:rFonts w:ascii="Arial" w:hAnsi="Arial" w:cs="Arial"/>
                <w:color w:val="000000"/>
                <w:sz w:val="20"/>
                <w:szCs w:val="22"/>
              </w:rPr>
              <w:t>органами</w:t>
            </w:r>
            <w:r w:rsidR="00B91898" w:rsidRPr="008475A2">
              <w:rPr>
                <w:rFonts w:ascii="Arial" w:hAnsi="Arial" w:cs="Arial"/>
                <w:color w:val="000000"/>
                <w:sz w:val="20"/>
                <w:szCs w:val="22"/>
              </w:rPr>
              <w:t xml:space="preserve"> </w:t>
            </w:r>
            <w:r w:rsidRPr="008475A2">
              <w:rPr>
                <w:rFonts w:ascii="Arial" w:hAnsi="Arial" w:cs="Arial"/>
                <w:color w:val="000000"/>
                <w:sz w:val="20"/>
                <w:szCs w:val="22"/>
              </w:rPr>
              <w:t>управления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государственными</w:t>
            </w:r>
            <w:r w:rsidR="00B91898" w:rsidRPr="008475A2">
              <w:rPr>
                <w:rFonts w:ascii="Arial" w:hAnsi="Arial" w:cs="Arial"/>
                <w:color w:val="000000"/>
                <w:sz w:val="20"/>
                <w:szCs w:val="22"/>
              </w:rPr>
              <w:t xml:space="preserve"> </w:t>
            </w:r>
            <w:r w:rsidRPr="008475A2">
              <w:rPr>
                <w:rFonts w:ascii="Arial" w:hAnsi="Arial" w:cs="Arial"/>
                <w:color w:val="000000"/>
                <w:sz w:val="20"/>
                <w:szCs w:val="22"/>
              </w:rPr>
              <w:t>внебюджетными</w:t>
            </w:r>
            <w:r w:rsidR="00B91898" w:rsidRPr="008475A2">
              <w:rPr>
                <w:rFonts w:ascii="Arial" w:hAnsi="Arial" w:cs="Arial"/>
                <w:color w:val="000000"/>
                <w:sz w:val="20"/>
                <w:szCs w:val="22"/>
              </w:rPr>
              <w:t xml:space="preserve"> </w:t>
            </w:r>
            <w:r w:rsidRPr="008475A2">
              <w:rPr>
                <w:rFonts w:ascii="Arial" w:hAnsi="Arial" w:cs="Arial"/>
                <w:color w:val="000000"/>
                <w:sz w:val="20"/>
                <w:szCs w:val="22"/>
              </w:rPr>
              <w:t>фондами</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02</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Ч410451180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100</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90,3</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Расходы</w:t>
            </w:r>
            <w:r w:rsidR="00B91898" w:rsidRPr="008475A2">
              <w:rPr>
                <w:rFonts w:ascii="Arial" w:hAnsi="Arial" w:cs="Arial"/>
                <w:color w:val="000000"/>
                <w:sz w:val="20"/>
                <w:szCs w:val="22"/>
              </w:rPr>
              <w:t xml:space="preserve"> </w:t>
            </w:r>
            <w:r w:rsidRPr="008475A2">
              <w:rPr>
                <w:rFonts w:ascii="Arial" w:hAnsi="Arial" w:cs="Arial"/>
                <w:color w:val="000000"/>
                <w:sz w:val="20"/>
                <w:szCs w:val="22"/>
              </w:rPr>
              <w:t>на</w:t>
            </w:r>
            <w:r w:rsidR="00B91898" w:rsidRPr="008475A2">
              <w:rPr>
                <w:rFonts w:ascii="Arial" w:hAnsi="Arial" w:cs="Arial"/>
                <w:color w:val="000000"/>
                <w:sz w:val="20"/>
                <w:szCs w:val="22"/>
              </w:rPr>
              <w:t xml:space="preserve"> </w:t>
            </w:r>
            <w:r w:rsidRPr="008475A2">
              <w:rPr>
                <w:rFonts w:ascii="Arial" w:hAnsi="Arial" w:cs="Arial"/>
                <w:color w:val="000000"/>
                <w:sz w:val="20"/>
                <w:szCs w:val="22"/>
              </w:rPr>
              <w:t>выплаты</w:t>
            </w:r>
            <w:r w:rsidR="00B91898" w:rsidRPr="008475A2">
              <w:rPr>
                <w:rFonts w:ascii="Arial" w:hAnsi="Arial" w:cs="Arial"/>
                <w:color w:val="000000"/>
                <w:sz w:val="20"/>
                <w:szCs w:val="22"/>
              </w:rPr>
              <w:t xml:space="preserve"> </w:t>
            </w:r>
            <w:r w:rsidRPr="008475A2">
              <w:rPr>
                <w:rFonts w:ascii="Arial" w:hAnsi="Arial" w:cs="Arial"/>
                <w:color w:val="000000"/>
                <w:sz w:val="20"/>
                <w:szCs w:val="22"/>
              </w:rPr>
              <w:t>персоналу</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орг</w:t>
            </w:r>
            <w:r w:rsidRPr="008475A2">
              <w:rPr>
                <w:rFonts w:ascii="Arial" w:hAnsi="Arial" w:cs="Arial"/>
                <w:color w:val="000000"/>
                <w:sz w:val="20"/>
                <w:szCs w:val="22"/>
              </w:rPr>
              <w:t>а</w:t>
            </w:r>
            <w:r w:rsidRPr="008475A2">
              <w:rPr>
                <w:rFonts w:ascii="Arial" w:hAnsi="Arial" w:cs="Arial"/>
                <w:color w:val="000000"/>
                <w:sz w:val="20"/>
                <w:szCs w:val="22"/>
              </w:rPr>
              <w:t>нов</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02</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Ч410451180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120</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90,3</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Закупка</w:t>
            </w:r>
            <w:r w:rsidR="00B91898" w:rsidRPr="008475A2">
              <w:rPr>
                <w:rFonts w:ascii="Arial" w:hAnsi="Arial" w:cs="Arial"/>
                <w:color w:val="000000"/>
                <w:sz w:val="20"/>
                <w:szCs w:val="22"/>
              </w:rPr>
              <w:t xml:space="preserve"> </w:t>
            </w:r>
            <w:r w:rsidRPr="008475A2">
              <w:rPr>
                <w:rFonts w:ascii="Arial" w:hAnsi="Arial" w:cs="Arial"/>
                <w:color w:val="000000"/>
                <w:sz w:val="20"/>
                <w:szCs w:val="22"/>
              </w:rPr>
              <w:t>товаров,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работ</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услуг</w:t>
            </w:r>
            <w:r w:rsidR="00B91898" w:rsidRPr="008475A2">
              <w:rPr>
                <w:rFonts w:ascii="Arial" w:hAnsi="Arial" w:cs="Arial"/>
                <w:color w:val="000000"/>
                <w:sz w:val="20"/>
                <w:szCs w:val="22"/>
              </w:rPr>
              <w:t xml:space="preserve"> </w:t>
            </w:r>
            <w:r w:rsidRPr="008475A2">
              <w:rPr>
                <w:rFonts w:ascii="Arial" w:hAnsi="Arial" w:cs="Arial"/>
                <w:color w:val="000000"/>
                <w:sz w:val="20"/>
                <w:szCs w:val="22"/>
              </w:rPr>
              <w:t>для</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w:t>
            </w:r>
            <w:r w:rsidRPr="008475A2">
              <w:rPr>
                <w:rFonts w:ascii="Arial" w:hAnsi="Arial" w:cs="Arial"/>
                <w:color w:val="000000"/>
                <w:sz w:val="20"/>
                <w:szCs w:val="22"/>
              </w:rPr>
              <w:t>и</w:t>
            </w:r>
            <w:r w:rsidRPr="008475A2">
              <w:rPr>
                <w:rFonts w:ascii="Arial" w:hAnsi="Arial" w:cs="Arial"/>
                <w:color w:val="000000"/>
                <w:sz w:val="20"/>
                <w:szCs w:val="22"/>
              </w:rPr>
              <w:t>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нужд</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02</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Ч410451180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200</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Иные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закупки</w:t>
            </w:r>
            <w:r w:rsidR="00B91898" w:rsidRPr="008475A2">
              <w:rPr>
                <w:rFonts w:ascii="Arial" w:hAnsi="Arial" w:cs="Arial"/>
                <w:color w:val="000000"/>
                <w:sz w:val="20"/>
                <w:szCs w:val="22"/>
              </w:rPr>
              <w:t xml:space="preserve"> </w:t>
            </w:r>
            <w:r w:rsidRPr="008475A2">
              <w:rPr>
                <w:rFonts w:ascii="Arial" w:hAnsi="Arial" w:cs="Arial"/>
                <w:color w:val="000000"/>
                <w:sz w:val="20"/>
                <w:szCs w:val="22"/>
              </w:rPr>
              <w:t>товаров,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работ</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услуг</w:t>
            </w:r>
            <w:r w:rsidR="00B91898" w:rsidRPr="008475A2">
              <w:rPr>
                <w:rFonts w:ascii="Arial" w:hAnsi="Arial" w:cs="Arial"/>
                <w:color w:val="000000"/>
                <w:sz w:val="20"/>
                <w:szCs w:val="22"/>
              </w:rPr>
              <w:t xml:space="preserve"> </w:t>
            </w:r>
            <w:r w:rsidRPr="008475A2">
              <w:rPr>
                <w:rFonts w:ascii="Arial" w:hAnsi="Arial" w:cs="Arial"/>
                <w:color w:val="000000"/>
                <w:sz w:val="20"/>
                <w:szCs w:val="22"/>
              </w:rPr>
              <w:t>для</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нужд</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02</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Ч410451180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240</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НАЦИОНАЛЬНАЯ</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ЭКОНОМИКА</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04</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2</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327,0</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Сельское</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хозяйство</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и</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рыболовство</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04</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05</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2,4</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Муниципальная</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программа</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"Развитие</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сельского</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хозяйства</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и</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рег</w:t>
            </w:r>
            <w:r w:rsidRPr="008475A2">
              <w:rPr>
                <w:rFonts w:ascii="Arial" w:hAnsi="Arial" w:cs="Arial"/>
                <w:b/>
                <w:bCs/>
                <w:i/>
                <w:iCs/>
                <w:color w:val="000000"/>
                <w:sz w:val="20"/>
                <w:szCs w:val="22"/>
              </w:rPr>
              <w:t>у</w:t>
            </w:r>
            <w:r w:rsidRPr="008475A2">
              <w:rPr>
                <w:rFonts w:ascii="Arial" w:hAnsi="Arial" w:cs="Arial"/>
                <w:b/>
                <w:bCs/>
                <w:i/>
                <w:iCs/>
                <w:color w:val="000000"/>
                <w:sz w:val="20"/>
                <w:szCs w:val="22"/>
              </w:rPr>
              <w:t>лирование</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рынка</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сельскохозяйственной</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продукции,</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сырья</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и</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пр</w:t>
            </w:r>
            <w:r w:rsidRPr="008475A2">
              <w:rPr>
                <w:rFonts w:ascii="Arial" w:hAnsi="Arial" w:cs="Arial"/>
                <w:b/>
                <w:bCs/>
                <w:i/>
                <w:iCs/>
                <w:color w:val="000000"/>
                <w:sz w:val="20"/>
                <w:szCs w:val="22"/>
              </w:rPr>
              <w:t>о</w:t>
            </w:r>
            <w:r w:rsidRPr="008475A2">
              <w:rPr>
                <w:rFonts w:ascii="Arial" w:hAnsi="Arial" w:cs="Arial"/>
                <w:b/>
                <w:bCs/>
                <w:i/>
                <w:iCs/>
                <w:color w:val="000000"/>
                <w:sz w:val="20"/>
                <w:szCs w:val="22"/>
              </w:rPr>
              <w:t>довольствия"</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04</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05</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Ц900000000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2,4</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Подпрограмма</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"Развитие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ветеринарии"</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программы</w:t>
            </w:r>
            <w:r w:rsidR="00B91898" w:rsidRPr="008475A2">
              <w:rPr>
                <w:rFonts w:ascii="Arial" w:hAnsi="Arial" w:cs="Arial"/>
                <w:color w:val="000000"/>
                <w:sz w:val="20"/>
                <w:szCs w:val="22"/>
              </w:rPr>
              <w:t xml:space="preserve"> </w:t>
            </w:r>
            <w:r w:rsidRPr="008475A2">
              <w:rPr>
                <w:rFonts w:ascii="Arial" w:hAnsi="Arial" w:cs="Arial"/>
                <w:color w:val="000000"/>
                <w:sz w:val="20"/>
                <w:szCs w:val="22"/>
              </w:rPr>
              <w:t>"Ра</w:t>
            </w:r>
            <w:r w:rsidRPr="008475A2">
              <w:rPr>
                <w:rFonts w:ascii="Arial" w:hAnsi="Arial" w:cs="Arial"/>
                <w:color w:val="000000"/>
                <w:sz w:val="20"/>
                <w:szCs w:val="22"/>
              </w:rPr>
              <w:t>з</w:t>
            </w:r>
            <w:r w:rsidRPr="008475A2">
              <w:rPr>
                <w:rFonts w:ascii="Arial" w:hAnsi="Arial" w:cs="Arial"/>
                <w:color w:val="000000"/>
                <w:sz w:val="20"/>
                <w:szCs w:val="22"/>
              </w:rPr>
              <w:t>витие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сельского</w:t>
            </w:r>
            <w:r w:rsidR="00B91898" w:rsidRPr="008475A2">
              <w:rPr>
                <w:rFonts w:ascii="Arial" w:hAnsi="Arial" w:cs="Arial"/>
                <w:color w:val="000000"/>
                <w:sz w:val="20"/>
                <w:szCs w:val="22"/>
              </w:rPr>
              <w:t xml:space="preserve"> </w:t>
            </w:r>
            <w:r w:rsidRPr="008475A2">
              <w:rPr>
                <w:rFonts w:ascii="Arial" w:hAnsi="Arial" w:cs="Arial"/>
                <w:color w:val="000000"/>
                <w:sz w:val="20"/>
                <w:szCs w:val="22"/>
              </w:rPr>
              <w:t>хозяйства</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регулирование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рынка</w:t>
            </w:r>
            <w:r w:rsidR="00B91898" w:rsidRPr="008475A2">
              <w:rPr>
                <w:rFonts w:ascii="Arial" w:hAnsi="Arial" w:cs="Arial"/>
                <w:color w:val="000000"/>
                <w:sz w:val="20"/>
                <w:szCs w:val="22"/>
              </w:rPr>
              <w:t xml:space="preserve"> </w:t>
            </w:r>
            <w:r w:rsidRPr="008475A2">
              <w:rPr>
                <w:rFonts w:ascii="Arial" w:hAnsi="Arial" w:cs="Arial"/>
                <w:color w:val="000000"/>
                <w:sz w:val="20"/>
                <w:szCs w:val="22"/>
              </w:rPr>
              <w:t>сельскохозяйственной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продукции,</w:t>
            </w:r>
            <w:r w:rsidR="00B91898" w:rsidRPr="008475A2">
              <w:rPr>
                <w:rFonts w:ascii="Arial" w:hAnsi="Arial" w:cs="Arial"/>
                <w:color w:val="000000"/>
                <w:sz w:val="20"/>
                <w:szCs w:val="22"/>
              </w:rPr>
              <w:t xml:space="preserve"> </w:t>
            </w:r>
            <w:r w:rsidRPr="008475A2">
              <w:rPr>
                <w:rFonts w:ascii="Arial" w:hAnsi="Arial" w:cs="Arial"/>
                <w:color w:val="000000"/>
                <w:sz w:val="20"/>
                <w:szCs w:val="22"/>
              </w:rPr>
              <w:t>сырья</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продовольствия"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годы</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Ц970000000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2,4</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Основное</w:t>
            </w:r>
            <w:r w:rsidR="00B91898" w:rsidRPr="008475A2">
              <w:rPr>
                <w:rFonts w:ascii="Arial" w:hAnsi="Arial" w:cs="Arial"/>
                <w:color w:val="000000"/>
                <w:sz w:val="20"/>
                <w:szCs w:val="22"/>
              </w:rPr>
              <w:t xml:space="preserve"> </w:t>
            </w:r>
            <w:r w:rsidRPr="008475A2">
              <w:rPr>
                <w:rFonts w:ascii="Arial" w:hAnsi="Arial" w:cs="Arial"/>
                <w:color w:val="000000"/>
                <w:sz w:val="20"/>
                <w:szCs w:val="22"/>
              </w:rPr>
              <w:t>мероприятие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"Предупреждение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ликвидация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болезней</w:t>
            </w:r>
            <w:r w:rsidR="00B91898" w:rsidRPr="008475A2">
              <w:rPr>
                <w:rFonts w:ascii="Arial" w:hAnsi="Arial" w:cs="Arial"/>
                <w:color w:val="000000"/>
                <w:sz w:val="20"/>
                <w:szCs w:val="22"/>
              </w:rPr>
              <w:t xml:space="preserve"> </w:t>
            </w:r>
            <w:r w:rsidRPr="008475A2">
              <w:rPr>
                <w:rFonts w:ascii="Arial" w:hAnsi="Arial" w:cs="Arial"/>
                <w:color w:val="000000"/>
                <w:sz w:val="20"/>
                <w:szCs w:val="22"/>
              </w:rPr>
              <w:t>живо</w:t>
            </w:r>
            <w:r w:rsidRPr="008475A2">
              <w:rPr>
                <w:rFonts w:ascii="Arial" w:hAnsi="Arial" w:cs="Arial"/>
                <w:color w:val="000000"/>
                <w:sz w:val="20"/>
                <w:szCs w:val="22"/>
              </w:rPr>
              <w:t>т</w:t>
            </w:r>
            <w:r w:rsidRPr="008475A2">
              <w:rPr>
                <w:rFonts w:ascii="Arial" w:hAnsi="Arial" w:cs="Arial"/>
                <w:color w:val="000000"/>
                <w:sz w:val="20"/>
                <w:szCs w:val="22"/>
              </w:rPr>
              <w:t>ных"</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Ц970100000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2,4</w:t>
            </w:r>
          </w:p>
        </w:tc>
      </w:tr>
      <w:tr w:rsidR="00320222" w:rsidRPr="008475A2" w:rsidTr="00B572F7">
        <w:trPr>
          <w:cantSplit/>
        </w:trPr>
        <w:tc>
          <w:tcPr>
            <w:tcW w:w="23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Организация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проведение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на</w:t>
            </w:r>
            <w:r w:rsidR="00B91898" w:rsidRPr="008475A2">
              <w:rPr>
                <w:rFonts w:ascii="Arial" w:hAnsi="Arial" w:cs="Arial"/>
                <w:color w:val="000000"/>
                <w:sz w:val="20"/>
                <w:szCs w:val="22"/>
              </w:rPr>
              <w:t xml:space="preserve"> </w:t>
            </w:r>
            <w:r w:rsidRPr="008475A2">
              <w:rPr>
                <w:rFonts w:ascii="Arial" w:hAnsi="Arial" w:cs="Arial"/>
                <w:color w:val="000000"/>
                <w:sz w:val="20"/>
                <w:szCs w:val="22"/>
              </w:rPr>
              <w:t>территории</w:t>
            </w:r>
            <w:r w:rsidR="00B91898" w:rsidRPr="008475A2">
              <w:rPr>
                <w:rFonts w:ascii="Arial" w:hAnsi="Arial" w:cs="Arial"/>
                <w:color w:val="000000"/>
                <w:sz w:val="20"/>
                <w:szCs w:val="22"/>
              </w:rPr>
              <w:t xml:space="preserve"> </w:t>
            </w:r>
            <w:r w:rsidRPr="008475A2">
              <w:rPr>
                <w:rFonts w:ascii="Arial" w:hAnsi="Arial" w:cs="Arial"/>
                <w:color w:val="000000"/>
                <w:sz w:val="20"/>
                <w:szCs w:val="22"/>
              </w:rPr>
              <w:t>Чувашской</w:t>
            </w:r>
            <w:r w:rsidR="00B91898" w:rsidRPr="008475A2">
              <w:rPr>
                <w:rFonts w:ascii="Arial" w:hAnsi="Arial" w:cs="Arial"/>
                <w:color w:val="000000"/>
                <w:sz w:val="20"/>
                <w:szCs w:val="22"/>
              </w:rPr>
              <w:t xml:space="preserve"> </w:t>
            </w:r>
            <w:r w:rsidRPr="008475A2">
              <w:rPr>
                <w:rFonts w:ascii="Arial" w:hAnsi="Arial" w:cs="Arial"/>
                <w:color w:val="000000"/>
                <w:sz w:val="20"/>
                <w:szCs w:val="22"/>
              </w:rPr>
              <w:t>Республики</w:t>
            </w:r>
            <w:r w:rsidR="00B91898" w:rsidRPr="008475A2">
              <w:rPr>
                <w:rFonts w:ascii="Arial" w:hAnsi="Arial" w:cs="Arial"/>
                <w:color w:val="000000"/>
                <w:sz w:val="20"/>
                <w:szCs w:val="22"/>
              </w:rPr>
              <w:t xml:space="preserve"> </w:t>
            </w:r>
            <w:r w:rsidRPr="008475A2">
              <w:rPr>
                <w:rFonts w:ascii="Arial" w:hAnsi="Arial" w:cs="Arial"/>
                <w:color w:val="000000"/>
                <w:sz w:val="20"/>
                <w:szCs w:val="22"/>
              </w:rPr>
              <w:t>мер</w:t>
            </w:r>
            <w:r w:rsidRPr="008475A2">
              <w:rPr>
                <w:rFonts w:ascii="Arial" w:hAnsi="Arial" w:cs="Arial"/>
                <w:color w:val="000000"/>
                <w:sz w:val="20"/>
                <w:szCs w:val="22"/>
              </w:rPr>
              <w:t>о</w:t>
            </w:r>
            <w:r w:rsidRPr="008475A2">
              <w:rPr>
                <w:rFonts w:ascii="Arial" w:hAnsi="Arial" w:cs="Arial"/>
                <w:color w:val="000000"/>
                <w:sz w:val="20"/>
                <w:szCs w:val="22"/>
              </w:rPr>
              <w:t>приятий</w:t>
            </w:r>
            <w:r w:rsidR="00B91898" w:rsidRPr="008475A2">
              <w:rPr>
                <w:rFonts w:ascii="Arial" w:hAnsi="Arial" w:cs="Arial"/>
                <w:color w:val="000000"/>
                <w:sz w:val="20"/>
                <w:szCs w:val="22"/>
              </w:rPr>
              <w:t xml:space="preserve"> </w:t>
            </w:r>
            <w:r w:rsidRPr="008475A2">
              <w:rPr>
                <w:rFonts w:ascii="Arial" w:hAnsi="Arial" w:cs="Arial"/>
                <w:color w:val="000000"/>
                <w:sz w:val="20"/>
                <w:szCs w:val="22"/>
              </w:rPr>
              <w:t>по</w:t>
            </w:r>
            <w:r w:rsidR="00B91898" w:rsidRPr="008475A2">
              <w:rPr>
                <w:rFonts w:ascii="Arial" w:hAnsi="Arial" w:cs="Arial"/>
                <w:color w:val="000000"/>
                <w:sz w:val="20"/>
                <w:szCs w:val="22"/>
              </w:rPr>
              <w:t xml:space="preserve"> </w:t>
            </w:r>
            <w:r w:rsidRPr="008475A2">
              <w:rPr>
                <w:rFonts w:ascii="Arial" w:hAnsi="Arial" w:cs="Arial"/>
                <w:color w:val="000000"/>
                <w:sz w:val="20"/>
                <w:szCs w:val="22"/>
              </w:rPr>
              <w:t>отлову</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содержанию</w:t>
            </w:r>
            <w:r w:rsidR="00B91898" w:rsidRPr="008475A2">
              <w:rPr>
                <w:rFonts w:ascii="Arial" w:hAnsi="Arial" w:cs="Arial"/>
                <w:color w:val="000000"/>
                <w:sz w:val="20"/>
                <w:szCs w:val="22"/>
              </w:rPr>
              <w:t xml:space="preserve"> </w:t>
            </w:r>
            <w:r w:rsidRPr="008475A2">
              <w:rPr>
                <w:rFonts w:ascii="Arial" w:hAnsi="Arial" w:cs="Arial"/>
                <w:color w:val="000000"/>
                <w:sz w:val="20"/>
                <w:szCs w:val="22"/>
              </w:rPr>
              <w:t>безнадзорных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животных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(за</w:t>
            </w:r>
            <w:r w:rsidR="00B91898" w:rsidRPr="008475A2">
              <w:rPr>
                <w:rFonts w:ascii="Arial" w:hAnsi="Arial" w:cs="Arial"/>
                <w:color w:val="000000"/>
                <w:sz w:val="20"/>
                <w:szCs w:val="22"/>
              </w:rPr>
              <w:t xml:space="preserve"> </w:t>
            </w:r>
            <w:r w:rsidRPr="008475A2">
              <w:rPr>
                <w:rFonts w:ascii="Arial" w:hAnsi="Arial" w:cs="Arial"/>
                <w:color w:val="000000"/>
                <w:sz w:val="20"/>
                <w:szCs w:val="22"/>
              </w:rPr>
              <w:t>счет</w:t>
            </w:r>
            <w:r w:rsidR="00B91898" w:rsidRPr="008475A2">
              <w:rPr>
                <w:rFonts w:ascii="Arial" w:hAnsi="Arial" w:cs="Arial"/>
                <w:color w:val="000000"/>
                <w:sz w:val="20"/>
                <w:szCs w:val="22"/>
              </w:rPr>
              <w:t xml:space="preserve"> </w:t>
            </w:r>
            <w:r w:rsidRPr="008475A2">
              <w:rPr>
                <w:rFonts w:ascii="Arial" w:hAnsi="Arial" w:cs="Arial"/>
                <w:color w:val="000000"/>
                <w:sz w:val="20"/>
                <w:szCs w:val="22"/>
              </w:rPr>
              <w:t>собс</w:t>
            </w:r>
            <w:r w:rsidRPr="008475A2">
              <w:rPr>
                <w:rFonts w:ascii="Arial" w:hAnsi="Arial" w:cs="Arial"/>
                <w:color w:val="000000"/>
                <w:sz w:val="20"/>
                <w:szCs w:val="22"/>
              </w:rPr>
              <w:t>т</w:t>
            </w:r>
            <w:r w:rsidRPr="008475A2">
              <w:rPr>
                <w:rFonts w:ascii="Arial" w:hAnsi="Arial" w:cs="Arial"/>
                <w:color w:val="000000"/>
                <w:sz w:val="20"/>
                <w:szCs w:val="22"/>
              </w:rPr>
              <w:t>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средств</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образований)</w:t>
            </w:r>
          </w:p>
        </w:tc>
        <w:tc>
          <w:tcPr>
            <w:tcW w:w="531" w:type="pct"/>
            <w:tcBorders>
              <w:top w:val="single" w:sz="4" w:space="0" w:color="auto"/>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406" w:type="pct"/>
            <w:tcBorders>
              <w:top w:val="single" w:sz="4" w:space="0" w:color="auto"/>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Ц970172750</w:t>
            </w:r>
          </w:p>
        </w:tc>
        <w:tc>
          <w:tcPr>
            <w:tcW w:w="502" w:type="pct"/>
            <w:tcBorders>
              <w:top w:val="single" w:sz="4" w:space="0" w:color="auto"/>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2,4</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Закупка</w:t>
            </w:r>
            <w:r w:rsidR="00B91898" w:rsidRPr="008475A2">
              <w:rPr>
                <w:rFonts w:ascii="Arial" w:hAnsi="Arial" w:cs="Arial"/>
                <w:color w:val="000000"/>
                <w:sz w:val="20"/>
                <w:szCs w:val="22"/>
              </w:rPr>
              <w:t xml:space="preserve"> </w:t>
            </w:r>
            <w:r w:rsidRPr="008475A2">
              <w:rPr>
                <w:rFonts w:ascii="Arial" w:hAnsi="Arial" w:cs="Arial"/>
                <w:color w:val="000000"/>
                <w:sz w:val="20"/>
                <w:szCs w:val="22"/>
              </w:rPr>
              <w:t>товаров,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работ</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услуг</w:t>
            </w:r>
            <w:r w:rsidR="00B91898" w:rsidRPr="008475A2">
              <w:rPr>
                <w:rFonts w:ascii="Arial" w:hAnsi="Arial" w:cs="Arial"/>
                <w:color w:val="000000"/>
                <w:sz w:val="20"/>
                <w:szCs w:val="22"/>
              </w:rPr>
              <w:t xml:space="preserve"> </w:t>
            </w:r>
            <w:r w:rsidRPr="008475A2">
              <w:rPr>
                <w:rFonts w:ascii="Arial" w:hAnsi="Arial" w:cs="Arial"/>
                <w:color w:val="000000"/>
                <w:sz w:val="20"/>
                <w:szCs w:val="22"/>
              </w:rPr>
              <w:t>для</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w:t>
            </w:r>
            <w:r w:rsidRPr="008475A2">
              <w:rPr>
                <w:rFonts w:ascii="Arial" w:hAnsi="Arial" w:cs="Arial"/>
                <w:color w:val="000000"/>
                <w:sz w:val="20"/>
                <w:szCs w:val="22"/>
              </w:rPr>
              <w:t>и</w:t>
            </w:r>
            <w:r w:rsidRPr="008475A2">
              <w:rPr>
                <w:rFonts w:ascii="Arial" w:hAnsi="Arial" w:cs="Arial"/>
                <w:color w:val="000000"/>
                <w:sz w:val="20"/>
                <w:szCs w:val="22"/>
              </w:rPr>
              <w:t>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нужд</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Ц970172750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200</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2,4</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Иные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закупки</w:t>
            </w:r>
            <w:r w:rsidR="00B91898" w:rsidRPr="008475A2">
              <w:rPr>
                <w:rFonts w:ascii="Arial" w:hAnsi="Arial" w:cs="Arial"/>
                <w:color w:val="000000"/>
                <w:sz w:val="20"/>
                <w:szCs w:val="22"/>
              </w:rPr>
              <w:t xml:space="preserve"> </w:t>
            </w:r>
            <w:r w:rsidRPr="008475A2">
              <w:rPr>
                <w:rFonts w:ascii="Arial" w:hAnsi="Arial" w:cs="Arial"/>
                <w:color w:val="000000"/>
                <w:sz w:val="20"/>
                <w:szCs w:val="22"/>
              </w:rPr>
              <w:t>товаров,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работ</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услуг</w:t>
            </w:r>
            <w:r w:rsidR="00B91898" w:rsidRPr="008475A2">
              <w:rPr>
                <w:rFonts w:ascii="Arial" w:hAnsi="Arial" w:cs="Arial"/>
                <w:color w:val="000000"/>
                <w:sz w:val="20"/>
                <w:szCs w:val="22"/>
              </w:rPr>
              <w:t xml:space="preserve"> </w:t>
            </w:r>
            <w:r w:rsidRPr="008475A2">
              <w:rPr>
                <w:rFonts w:ascii="Arial" w:hAnsi="Arial" w:cs="Arial"/>
                <w:color w:val="000000"/>
                <w:sz w:val="20"/>
                <w:szCs w:val="22"/>
              </w:rPr>
              <w:t>для</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нужд</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Ц970172750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240</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2,4</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Дорожное</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хозяйство</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(дорожные</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фонды)</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04</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09</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2</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256,8</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Муниципальная</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программа</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"Развитие</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транспортной</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системы"</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04</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09</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Ч200000000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2</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256,8</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Подпрограмма</w:t>
            </w:r>
            <w:r w:rsidR="00B91898" w:rsidRPr="008475A2">
              <w:rPr>
                <w:rFonts w:ascii="Arial" w:hAnsi="Arial" w:cs="Arial"/>
                <w:color w:val="000000"/>
                <w:sz w:val="20"/>
                <w:szCs w:val="22"/>
              </w:rPr>
              <w:t xml:space="preserve"> </w:t>
            </w:r>
            <w:r w:rsidRPr="008475A2">
              <w:rPr>
                <w:rFonts w:ascii="Arial" w:hAnsi="Arial" w:cs="Arial"/>
                <w:color w:val="000000"/>
                <w:sz w:val="20"/>
                <w:szCs w:val="22"/>
              </w:rPr>
              <w:t>"Автомобильные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дороги"</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программы</w:t>
            </w:r>
            <w:r w:rsidR="00B91898" w:rsidRPr="008475A2">
              <w:rPr>
                <w:rFonts w:ascii="Arial" w:hAnsi="Arial" w:cs="Arial"/>
                <w:color w:val="000000"/>
                <w:sz w:val="20"/>
                <w:szCs w:val="22"/>
              </w:rPr>
              <w:t xml:space="preserve"> </w:t>
            </w:r>
            <w:r w:rsidRPr="008475A2">
              <w:rPr>
                <w:rFonts w:ascii="Arial" w:hAnsi="Arial" w:cs="Arial"/>
                <w:color w:val="000000"/>
                <w:sz w:val="20"/>
                <w:szCs w:val="22"/>
              </w:rPr>
              <w:t>"Ра</w:t>
            </w:r>
            <w:r w:rsidRPr="008475A2">
              <w:rPr>
                <w:rFonts w:ascii="Arial" w:hAnsi="Arial" w:cs="Arial"/>
                <w:color w:val="000000"/>
                <w:sz w:val="20"/>
                <w:szCs w:val="22"/>
              </w:rPr>
              <w:t>з</w:t>
            </w:r>
            <w:r w:rsidRPr="008475A2">
              <w:rPr>
                <w:rFonts w:ascii="Arial" w:hAnsi="Arial" w:cs="Arial"/>
                <w:color w:val="000000"/>
                <w:sz w:val="20"/>
                <w:szCs w:val="22"/>
              </w:rPr>
              <w:t>витие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транспортной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системы"</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09</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Ч210000000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w:t>
            </w:r>
            <w:r w:rsidR="00B91898" w:rsidRPr="008475A2">
              <w:rPr>
                <w:rFonts w:ascii="Arial" w:hAnsi="Arial" w:cs="Arial"/>
                <w:color w:val="000000"/>
                <w:sz w:val="20"/>
                <w:szCs w:val="22"/>
              </w:rPr>
              <w:t xml:space="preserve"> </w:t>
            </w:r>
            <w:r w:rsidRPr="008475A2">
              <w:rPr>
                <w:rFonts w:ascii="Arial" w:hAnsi="Arial" w:cs="Arial"/>
                <w:color w:val="000000"/>
                <w:sz w:val="20"/>
                <w:szCs w:val="22"/>
              </w:rPr>
              <w:t>256,8</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Основное</w:t>
            </w:r>
            <w:r w:rsidR="00B91898" w:rsidRPr="008475A2">
              <w:rPr>
                <w:rFonts w:ascii="Arial" w:hAnsi="Arial" w:cs="Arial"/>
                <w:color w:val="000000"/>
                <w:sz w:val="20"/>
                <w:szCs w:val="22"/>
              </w:rPr>
              <w:t xml:space="preserve"> </w:t>
            </w:r>
            <w:r w:rsidRPr="008475A2">
              <w:rPr>
                <w:rFonts w:ascii="Arial" w:hAnsi="Arial" w:cs="Arial"/>
                <w:color w:val="000000"/>
                <w:sz w:val="20"/>
                <w:szCs w:val="22"/>
              </w:rPr>
              <w:t>мероприятие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"Мероприятия,</w:t>
            </w:r>
            <w:r w:rsidR="00B91898" w:rsidRPr="008475A2">
              <w:rPr>
                <w:rFonts w:ascii="Arial" w:hAnsi="Arial" w:cs="Arial"/>
                <w:color w:val="000000"/>
                <w:sz w:val="20"/>
                <w:szCs w:val="22"/>
              </w:rPr>
              <w:t xml:space="preserve"> </w:t>
            </w:r>
            <w:r w:rsidRPr="008475A2">
              <w:rPr>
                <w:rFonts w:ascii="Arial" w:hAnsi="Arial" w:cs="Arial"/>
                <w:color w:val="000000"/>
                <w:sz w:val="20"/>
                <w:szCs w:val="22"/>
              </w:rPr>
              <w:t>реализуемые</w:t>
            </w:r>
            <w:r w:rsidR="00B91898" w:rsidRPr="008475A2">
              <w:rPr>
                <w:rFonts w:ascii="Arial" w:hAnsi="Arial" w:cs="Arial"/>
                <w:color w:val="000000"/>
                <w:sz w:val="20"/>
                <w:szCs w:val="22"/>
              </w:rPr>
              <w:t xml:space="preserve"> </w:t>
            </w:r>
            <w:r w:rsidRPr="008475A2">
              <w:rPr>
                <w:rFonts w:ascii="Arial" w:hAnsi="Arial" w:cs="Arial"/>
                <w:color w:val="000000"/>
                <w:sz w:val="20"/>
                <w:szCs w:val="22"/>
              </w:rPr>
              <w:t>с</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привлечением</w:t>
            </w:r>
            <w:r w:rsidR="00B91898" w:rsidRPr="008475A2">
              <w:rPr>
                <w:rFonts w:ascii="Arial" w:hAnsi="Arial" w:cs="Arial"/>
                <w:color w:val="000000"/>
                <w:sz w:val="20"/>
                <w:szCs w:val="22"/>
              </w:rPr>
              <w:t xml:space="preserve"> </w:t>
            </w:r>
            <w:r w:rsidRPr="008475A2">
              <w:rPr>
                <w:rFonts w:ascii="Arial" w:hAnsi="Arial" w:cs="Arial"/>
                <w:color w:val="000000"/>
                <w:sz w:val="20"/>
                <w:szCs w:val="22"/>
              </w:rPr>
              <w:t>межбюджетных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трансфертов</w:t>
            </w:r>
            <w:r w:rsidR="00B91898" w:rsidRPr="008475A2">
              <w:rPr>
                <w:rFonts w:ascii="Arial" w:hAnsi="Arial" w:cs="Arial"/>
                <w:color w:val="000000"/>
                <w:sz w:val="20"/>
                <w:szCs w:val="22"/>
              </w:rPr>
              <w:t xml:space="preserve"> </w:t>
            </w:r>
            <w:r w:rsidRPr="008475A2">
              <w:rPr>
                <w:rFonts w:ascii="Arial" w:hAnsi="Arial" w:cs="Arial"/>
                <w:color w:val="000000"/>
                <w:sz w:val="20"/>
                <w:szCs w:val="22"/>
              </w:rPr>
              <w:t>бюджетам</w:t>
            </w:r>
            <w:r w:rsidR="00B91898" w:rsidRPr="008475A2">
              <w:rPr>
                <w:rFonts w:ascii="Arial" w:hAnsi="Arial" w:cs="Arial"/>
                <w:color w:val="000000"/>
                <w:sz w:val="20"/>
                <w:szCs w:val="22"/>
              </w:rPr>
              <w:t xml:space="preserve"> </w:t>
            </w:r>
            <w:r w:rsidRPr="008475A2">
              <w:rPr>
                <w:rFonts w:ascii="Arial" w:hAnsi="Arial" w:cs="Arial"/>
                <w:color w:val="000000"/>
                <w:sz w:val="20"/>
                <w:szCs w:val="22"/>
              </w:rPr>
              <w:t>другого</w:t>
            </w:r>
            <w:r w:rsidR="00B91898" w:rsidRPr="008475A2">
              <w:rPr>
                <w:rFonts w:ascii="Arial" w:hAnsi="Arial" w:cs="Arial"/>
                <w:color w:val="000000"/>
                <w:sz w:val="20"/>
                <w:szCs w:val="22"/>
              </w:rPr>
              <w:t xml:space="preserve"> </w:t>
            </w:r>
            <w:r w:rsidRPr="008475A2">
              <w:rPr>
                <w:rFonts w:ascii="Arial" w:hAnsi="Arial" w:cs="Arial"/>
                <w:color w:val="000000"/>
                <w:sz w:val="20"/>
                <w:szCs w:val="22"/>
              </w:rPr>
              <w:t>уровня"</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09</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Ч210300000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w:t>
            </w:r>
            <w:r w:rsidR="00B91898" w:rsidRPr="008475A2">
              <w:rPr>
                <w:rFonts w:ascii="Arial" w:hAnsi="Arial" w:cs="Arial"/>
                <w:color w:val="000000"/>
                <w:sz w:val="20"/>
                <w:szCs w:val="22"/>
              </w:rPr>
              <w:t xml:space="preserve"> </w:t>
            </w:r>
            <w:r w:rsidRPr="008475A2">
              <w:rPr>
                <w:rFonts w:ascii="Arial" w:hAnsi="Arial" w:cs="Arial"/>
                <w:color w:val="000000"/>
                <w:sz w:val="20"/>
                <w:szCs w:val="22"/>
              </w:rPr>
              <w:t>256,8</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Осуществление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дорожной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деятельности,</w:t>
            </w:r>
            <w:r w:rsidR="00B91898" w:rsidRPr="008475A2">
              <w:rPr>
                <w:rFonts w:ascii="Arial" w:hAnsi="Arial" w:cs="Arial"/>
                <w:color w:val="000000"/>
                <w:sz w:val="20"/>
                <w:szCs w:val="22"/>
              </w:rPr>
              <w:t xml:space="preserve"> </w:t>
            </w:r>
            <w:r w:rsidRPr="008475A2">
              <w:rPr>
                <w:rFonts w:ascii="Arial" w:hAnsi="Arial" w:cs="Arial"/>
                <w:color w:val="000000"/>
                <w:sz w:val="20"/>
                <w:szCs w:val="22"/>
              </w:rPr>
              <w:t>кроме</w:t>
            </w:r>
            <w:r w:rsidR="00B91898" w:rsidRPr="008475A2">
              <w:rPr>
                <w:rFonts w:ascii="Arial" w:hAnsi="Arial" w:cs="Arial"/>
                <w:color w:val="000000"/>
                <w:sz w:val="20"/>
                <w:szCs w:val="22"/>
              </w:rPr>
              <w:t xml:space="preserve"> </w:t>
            </w:r>
            <w:r w:rsidRPr="008475A2">
              <w:rPr>
                <w:rFonts w:ascii="Arial" w:hAnsi="Arial" w:cs="Arial"/>
                <w:color w:val="000000"/>
                <w:sz w:val="20"/>
                <w:szCs w:val="22"/>
              </w:rPr>
              <w:t>деятельности</w:t>
            </w:r>
            <w:r w:rsidR="00B91898" w:rsidRPr="008475A2">
              <w:rPr>
                <w:rFonts w:ascii="Arial" w:hAnsi="Arial" w:cs="Arial"/>
                <w:color w:val="000000"/>
                <w:sz w:val="20"/>
                <w:szCs w:val="22"/>
              </w:rPr>
              <w:t xml:space="preserve"> </w:t>
            </w:r>
            <w:r w:rsidRPr="008475A2">
              <w:rPr>
                <w:rFonts w:ascii="Arial" w:hAnsi="Arial" w:cs="Arial"/>
                <w:color w:val="000000"/>
                <w:sz w:val="20"/>
                <w:szCs w:val="22"/>
              </w:rPr>
              <w:t>по</w:t>
            </w:r>
            <w:r w:rsidR="00B91898" w:rsidRPr="008475A2">
              <w:rPr>
                <w:rFonts w:ascii="Arial" w:hAnsi="Arial" w:cs="Arial"/>
                <w:color w:val="000000"/>
                <w:sz w:val="20"/>
                <w:szCs w:val="22"/>
              </w:rPr>
              <w:t xml:space="preserve"> </w:t>
            </w:r>
            <w:r w:rsidRPr="008475A2">
              <w:rPr>
                <w:rFonts w:ascii="Arial" w:hAnsi="Arial" w:cs="Arial"/>
                <w:color w:val="000000"/>
                <w:sz w:val="20"/>
                <w:szCs w:val="22"/>
              </w:rPr>
              <w:t>стро</w:t>
            </w:r>
            <w:r w:rsidRPr="008475A2">
              <w:rPr>
                <w:rFonts w:ascii="Arial" w:hAnsi="Arial" w:cs="Arial"/>
                <w:color w:val="000000"/>
                <w:sz w:val="20"/>
                <w:szCs w:val="22"/>
              </w:rPr>
              <w:t>и</w:t>
            </w:r>
            <w:r w:rsidRPr="008475A2">
              <w:rPr>
                <w:rFonts w:ascii="Arial" w:hAnsi="Arial" w:cs="Arial"/>
                <w:color w:val="000000"/>
                <w:sz w:val="20"/>
                <w:szCs w:val="22"/>
              </w:rPr>
              <w:t>тельству,</w:t>
            </w:r>
            <w:r w:rsidR="00B91898" w:rsidRPr="008475A2">
              <w:rPr>
                <w:rFonts w:ascii="Arial" w:hAnsi="Arial" w:cs="Arial"/>
                <w:color w:val="000000"/>
                <w:sz w:val="20"/>
                <w:szCs w:val="22"/>
              </w:rPr>
              <w:t xml:space="preserve"> </w:t>
            </w:r>
            <w:r w:rsidRPr="008475A2">
              <w:rPr>
                <w:rFonts w:ascii="Arial" w:hAnsi="Arial" w:cs="Arial"/>
                <w:color w:val="000000"/>
                <w:sz w:val="20"/>
                <w:szCs w:val="22"/>
              </w:rPr>
              <w:t>в</w:t>
            </w:r>
            <w:r w:rsidR="00B91898" w:rsidRPr="008475A2">
              <w:rPr>
                <w:rFonts w:ascii="Arial" w:hAnsi="Arial" w:cs="Arial"/>
                <w:color w:val="000000"/>
                <w:sz w:val="20"/>
                <w:szCs w:val="22"/>
              </w:rPr>
              <w:t xml:space="preserve"> </w:t>
            </w:r>
            <w:r w:rsidRPr="008475A2">
              <w:rPr>
                <w:rFonts w:ascii="Arial" w:hAnsi="Arial" w:cs="Arial"/>
                <w:color w:val="000000"/>
                <w:sz w:val="20"/>
                <w:szCs w:val="22"/>
              </w:rPr>
              <w:t>отношении</w:t>
            </w:r>
            <w:r w:rsidR="00B91898" w:rsidRPr="008475A2">
              <w:rPr>
                <w:rFonts w:ascii="Arial" w:hAnsi="Arial" w:cs="Arial"/>
                <w:color w:val="000000"/>
                <w:sz w:val="20"/>
                <w:szCs w:val="22"/>
              </w:rPr>
              <w:t xml:space="preserve"> </w:t>
            </w:r>
            <w:r w:rsidRPr="008475A2">
              <w:rPr>
                <w:rFonts w:ascii="Arial" w:hAnsi="Arial" w:cs="Arial"/>
                <w:color w:val="000000"/>
                <w:sz w:val="20"/>
                <w:szCs w:val="22"/>
              </w:rPr>
              <w:t>автомобильных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дорог</w:t>
            </w:r>
            <w:r w:rsidR="00B91898" w:rsidRPr="008475A2">
              <w:rPr>
                <w:rFonts w:ascii="Arial" w:hAnsi="Arial" w:cs="Arial"/>
                <w:color w:val="000000"/>
                <w:sz w:val="20"/>
                <w:szCs w:val="22"/>
              </w:rPr>
              <w:t xml:space="preserve"> </w:t>
            </w:r>
            <w:r w:rsidRPr="008475A2">
              <w:rPr>
                <w:rFonts w:ascii="Arial" w:hAnsi="Arial" w:cs="Arial"/>
                <w:color w:val="000000"/>
                <w:sz w:val="20"/>
                <w:szCs w:val="22"/>
              </w:rPr>
              <w:t>местного</w:t>
            </w:r>
            <w:r w:rsidR="00B91898" w:rsidRPr="008475A2">
              <w:rPr>
                <w:rFonts w:ascii="Arial" w:hAnsi="Arial" w:cs="Arial"/>
                <w:color w:val="000000"/>
                <w:sz w:val="20"/>
                <w:szCs w:val="22"/>
              </w:rPr>
              <w:t xml:space="preserve"> </w:t>
            </w:r>
            <w:r w:rsidRPr="008475A2">
              <w:rPr>
                <w:rFonts w:ascii="Arial" w:hAnsi="Arial" w:cs="Arial"/>
                <w:color w:val="000000"/>
                <w:sz w:val="20"/>
                <w:szCs w:val="22"/>
              </w:rPr>
              <w:t>значения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в</w:t>
            </w:r>
            <w:r w:rsidR="00B91898" w:rsidRPr="008475A2">
              <w:rPr>
                <w:rFonts w:ascii="Arial" w:hAnsi="Arial" w:cs="Arial"/>
                <w:color w:val="000000"/>
                <w:sz w:val="20"/>
                <w:szCs w:val="22"/>
              </w:rPr>
              <w:t xml:space="preserve"> </w:t>
            </w:r>
            <w:r w:rsidRPr="008475A2">
              <w:rPr>
                <w:rFonts w:ascii="Arial" w:hAnsi="Arial" w:cs="Arial"/>
                <w:color w:val="000000"/>
                <w:sz w:val="20"/>
                <w:szCs w:val="22"/>
              </w:rPr>
              <w:t>гран</w:t>
            </w:r>
            <w:r w:rsidRPr="008475A2">
              <w:rPr>
                <w:rFonts w:ascii="Arial" w:hAnsi="Arial" w:cs="Arial"/>
                <w:color w:val="000000"/>
                <w:sz w:val="20"/>
                <w:szCs w:val="22"/>
              </w:rPr>
              <w:t>и</w:t>
            </w:r>
            <w:r w:rsidRPr="008475A2">
              <w:rPr>
                <w:rFonts w:ascii="Arial" w:hAnsi="Arial" w:cs="Arial"/>
                <w:color w:val="000000"/>
                <w:sz w:val="20"/>
                <w:szCs w:val="22"/>
              </w:rPr>
              <w:t>цах</w:t>
            </w:r>
            <w:r w:rsidR="00B91898" w:rsidRPr="008475A2">
              <w:rPr>
                <w:rFonts w:ascii="Arial" w:hAnsi="Arial" w:cs="Arial"/>
                <w:color w:val="000000"/>
                <w:sz w:val="20"/>
                <w:szCs w:val="22"/>
              </w:rPr>
              <w:t xml:space="preserve"> </w:t>
            </w:r>
            <w:r w:rsidRPr="008475A2">
              <w:rPr>
                <w:rFonts w:ascii="Arial" w:hAnsi="Arial" w:cs="Arial"/>
                <w:color w:val="000000"/>
                <w:sz w:val="20"/>
                <w:szCs w:val="22"/>
              </w:rPr>
              <w:t>населенных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пунктов</w:t>
            </w:r>
            <w:r w:rsidR="00B91898" w:rsidRPr="008475A2">
              <w:rPr>
                <w:rFonts w:ascii="Arial" w:hAnsi="Arial" w:cs="Arial"/>
                <w:color w:val="000000"/>
                <w:sz w:val="20"/>
                <w:szCs w:val="22"/>
              </w:rPr>
              <w:t xml:space="preserve"> </w:t>
            </w:r>
            <w:r w:rsidRPr="008475A2">
              <w:rPr>
                <w:rFonts w:ascii="Arial" w:hAnsi="Arial" w:cs="Arial"/>
                <w:color w:val="000000"/>
                <w:sz w:val="20"/>
                <w:szCs w:val="22"/>
              </w:rPr>
              <w:t>поселения</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09</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Ч210374190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311,9</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Закупка</w:t>
            </w:r>
            <w:r w:rsidR="00B91898" w:rsidRPr="008475A2">
              <w:rPr>
                <w:rFonts w:ascii="Arial" w:hAnsi="Arial" w:cs="Arial"/>
                <w:color w:val="000000"/>
                <w:sz w:val="20"/>
                <w:szCs w:val="22"/>
              </w:rPr>
              <w:t xml:space="preserve"> </w:t>
            </w:r>
            <w:r w:rsidRPr="008475A2">
              <w:rPr>
                <w:rFonts w:ascii="Arial" w:hAnsi="Arial" w:cs="Arial"/>
                <w:color w:val="000000"/>
                <w:sz w:val="20"/>
                <w:szCs w:val="22"/>
              </w:rPr>
              <w:t>товаров,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работ</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услуг</w:t>
            </w:r>
            <w:r w:rsidR="00B91898" w:rsidRPr="008475A2">
              <w:rPr>
                <w:rFonts w:ascii="Arial" w:hAnsi="Arial" w:cs="Arial"/>
                <w:color w:val="000000"/>
                <w:sz w:val="20"/>
                <w:szCs w:val="22"/>
              </w:rPr>
              <w:t xml:space="preserve"> </w:t>
            </w:r>
            <w:r w:rsidRPr="008475A2">
              <w:rPr>
                <w:rFonts w:ascii="Arial" w:hAnsi="Arial" w:cs="Arial"/>
                <w:color w:val="000000"/>
                <w:sz w:val="20"/>
                <w:szCs w:val="22"/>
              </w:rPr>
              <w:t>для</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w:t>
            </w:r>
            <w:r w:rsidRPr="008475A2">
              <w:rPr>
                <w:rFonts w:ascii="Arial" w:hAnsi="Arial" w:cs="Arial"/>
                <w:color w:val="000000"/>
                <w:sz w:val="20"/>
                <w:szCs w:val="22"/>
              </w:rPr>
              <w:t>и</w:t>
            </w:r>
            <w:r w:rsidRPr="008475A2">
              <w:rPr>
                <w:rFonts w:ascii="Arial" w:hAnsi="Arial" w:cs="Arial"/>
                <w:color w:val="000000"/>
                <w:sz w:val="20"/>
                <w:szCs w:val="22"/>
              </w:rPr>
              <w:t>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нужд</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09</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Ч210374190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200</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311,9</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Иные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закупки</w:t>
            </w:r>
            <w:r w:rsidR="00B91898" w:rsidRPr="008475A2">
              <w:rPr>
                <w:rFonts w:ascii="Arial" w:hAnsi="Arial" w:cs="Arial"/>
                <w:color w:val="000000"/>
                <w:sz w:val="20"/>
                <w:szCs w:val="22"/>
              </w:rPr>
              <w:t xml:space="preserve"> </w:t>
            </w:r>
            <w:r w:rsidRPr="008475A2">
              <w:rPr>
                <w:rFonts w:ascii="Arial" w:hAnsi="Arial" w:cs="Arial"/>
                <w:color w:val="000000"/>
                <w:sz w:val="20"/>
                <w:szCs w:val="22"/>
              </w:rPr>
              <w:t>товаров,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работ</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услуг</w:t>
            </w:r>
            <w:r w:rsidR="00B91898" w:rsidRPr="008475A2">
              <w:rPr>
                <w:rFonts w:ascii="Arial" w:hAnsi="Arial" w:cs="Arial"/>
                <w:color w:val="000000"/>
                <w:sz w:val="20"/>
                <w:szCs w:val="22"/>
              </w:rPr>
              <w:t xml:space="preserve"> </w:t>
            </w:r>
            <w:r w:rsidRPr="008475A2">
              <w:rPr>
                <w:rFonts w:ascii="Arial" w:hAnsi="Arial" w:cs="Arial"/>
                <w:color w:val="000000"/>
                <w:sz w:val="20"/>
                <w:szCs w:val="22"/>
              </w:rPr>
              <w:t>для</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нужд</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09</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Ч210374190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240</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311,9</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Капитальный</w:t>
            </w:r>
            <w:r w:rsidR="00B91898" w:rsidRPr="008475A2">
              <w:rPr>
                <w:rFonts w:ascii="Arial" w:hAnsi="Arial" w:cs="Arial"/>
                <w:color w:val="000000"/>
                <w:sz w:val="20"/>
                <w:szCs w:val="22"/>
              </w:rPr>
              <w:t xml:space="preserve"> </w:t>
            </w:r>
            <w:r w:rsidRPr="008475A2">
              <w:rPr>
                <w:rFonts w:ascii="Arial" w:hAnsi="Arial" w:cs="Arial"/>
                <w:color w:val="000000"/>
                <w:sz w:val="20"/>
                <w:szCs w:val="22"/>
              </w:rPr>
              <w:t>ремонт,</w:t>
            </w:r>
            <w:r w:rsidR="00B91898" w:rsidRPr="008475A2">
              <w:rPr>
                <w:rFonts w:ascii="Arial" w:hAnsi="Arial" w:cs="Arial"/>
                <w:color w:val="000000"/>
                <w:sz w:val="20"/>
                <w:szCs w:val="22"/>
              </w:rPr>
              <w:t xml:space="preserve"> </w:t>
            </w:r>
            <w:r w:rsidRPr="008475A2">
              <w:rPr>
                <w:rFonts w:ascii="Arial" w:hAnsi="Arial" w:cs="Arial"/>
                <w:color w:val="000000"/>
                <w:sz w:val="20"/>
                <w:szCs w:val="22"/>
              </w:rPr>
              <w:t>ремонт</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содержание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автомобильных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дорог</w:t>
            </w:r>
            <w:r w:rsidR="00B91898" w:rsidRPr="008475A2">
              <w:rPr>
                <w:rFonts w:ascii="Arial" w:hAnsi="Arial" w:cs="Arial"/>
                <w:color w:val="000000"/>
                <w:sz w:val="20"/>
                <w:szCs w:val="22"/>
              </w:rPr>
              <w:t xml:space="preserve"> </w:t>
            </w:r>
            <w:r w:rsidRPr="008475A2">
              <w:rPr>
                <w:rFonts w:ascii="Arial" w:hAnsi="Arial" w:cs="Arial"/>
                <w:color w:val="000000"/>
                <w:sz w:val="20"/>
                <w:szCs w:val="22"/>
              </w:rPr>
              <w:t>общего</w:t>
            </w:r>
            <w:r w:rsidR="00B91898" w:rsidRPr="008475A2">
              <w:rPr>
                <w:rFonts w:ascii="Arial" w:hAnsi="Arial" w:cs="Arial"/>
                <w:color w:val="000000"/>
                <w:sz w:val="20"/>
                <w:szCs w:val="22"/>
              </w:rPr>
              <w:t xml:space="preserve"> </w:t>
            </w:r>
            <w:r w:rsidRPr="008475A2">
              <w:rPr>
                <w:rFonts w:ascii="Arial" w:hAnsi="Arial" w:cs="Arial"/>
                <w:color w:val="000000"/>
                <w:sz w:val="20"/>
                <w:szCs w:val="22"/>
              </w:rPr>
              <w:t>пользования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местного</w:t>
            </w:r>
            <w:r w:rsidR="00B91898" w:rsidRPr="008475A2">
              <w:rPr>
                <w:rFonts w:ascii="Arial" w:hAnsi="Arial" w:cs="Arial"/>
                <w:color w:val="000000"/>
                <w:sz w:val="20"/>
                <w:szCs w:val="22"/>
              </w:rPr>
              <w:t xml:space="preserve"> </w:t>
            </w:r>
            <w:r w:rsidRPr="008475A2">
              <w:rPr>
                <w:rFonts w:ascii="Arial" w:hAnsi="Arial" w:cs="Arial"/>
                <w:color w:val="000000"/>
                <w:sz w:val="20"/>
                <w:szCs w:val="22"/>
              </w:rPr>
              <w:t>значения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в</w:t>
            </w:r>
            <w:r w:rsidR="00B91898" w:rsidRPr="008475A2">
              <w:rPr>
                <w:rFonts w:ascii="Arial" w:hAnsi="Arial" w:cs="Arial"/>
                <w:color w:val="000000"/>
                <w:sz w:val="20"/>
                <w:szCs w:val="22"/>
              </w:rPr>
              <w:t xml:space="preserve"> </w:t>
            </w:r>
            <w:r w:rsidRPr="008475A2">
              <w:rPr>
                <w:rFonts w:ascii="Arial" w:hAnsi="Arial" w:cs="Arial"/>
                <w:color w:val="000000"/>
                <w:sz w:val="20"/>
                <w:szCs w:val="22"/>
              </w:rPr>
              <w:t>границах</w:t>
            </w:r>
            <w:r w:rsidR="00B91898" w:rsidRPr="008475A2">
              <w:rPr>
                <w:rFonts w:ascii="Arial" w:hAnsi="Arial" w:cs="Arial"/>
                <w:color w:val="000000"/>
                <w:sz w:val="20"/>
                <w:szCs w:val="22"/>
              </w:rPr>
              <w:t xml:space="preserve"> </w:t>
            </w:r>
            <w:r w:rsidRPr="008475A2">
              <w:rPr>
                <w:rFonts w:ascii="Arial" w:hAnsi="Arial" w:cs="Arial"/>
                <w:color w:val="000000"/>
                <w:sz w:val="20"/>
                <w:szCs w:val="22"/>
              </w:rPr>
              <w:t>населенных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пунктов</w:t>
            </w:r>
            <w:r w:rsidR="00B91898" w:rsidRPr="008475A2">
              <w:rPr>
                <w:rFonts w:ascii="Arial" w:hAnsi="Arial" w:cs="Arial"/>
                <w:color w:val="000000"/>
                <w:sz w:val="20"/>
                <w:szCs w:val="22"/>
              </w:rPr>
              <w:t xml:space="preserve"> </w:t>
            </w:r>
            <w:r w:rsidRPr="008475A2">
              <w:rPr>
                <w:rFonts w:ascii="Arial" w:hAnsi="Arial" w:cs="Arial"/>
                <w:color w:val="000000"/>
                <w:sz w:val="20"/>
                <w:szCs w:val="22"/>
              </w:rPr>
              <w:t>посел</w:t>
            </w:r>
            <w:r w:rsidRPr="008475A2">
              <w:rPr>
                <w:rFonts w:ascii="Arial" w:hAnsi="Arial" w:cs="Arial"/>
                <w:color w:val="000000"/>
                <w:sz w:val="20"/>
                <w:szCs w:val="22"/>
              </w:rPr>
              <w:t>е</w:t>
            </w:r>
            <w:r w:rsidRPr="008475A2">
              <w:rPr>
                <w:rFonts w:ascii="Arial" w:hAnsi="Arial" w:cs="Arial"/>
                <w:color w:val="000000"/>
                <w:sz w:val="20"/>
                <w:szCs w:val="22"/>
              </w:rPr>
              <w:t>ния</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09</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Ч2103S4190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w:t>
            </w:r>
            <w:r w:rsidR="00B91898" w:rsidRPr="008475A2">
              <w:rPr>
                <w:rFonts w:ascii="Arial" w:hAnsi="Arial" w:cs="Arial"/>
                <w:color w:val="000000"/>
                <w:sz w:val="20"/>
                <w:szCs w:val="22"/>
              </w:rPr>
              <w:t xml:space="preserve"> </w:t>
            </w:r>
            <w:r w:rsidRPr="008475A2">
              <w:rPr>
                <w:rFonts w:ascii="Arial" w:hAnsi="Arial" w:cs="Arial"/>
                <w:color w:val="000000"/>
                <w:sz w:val="20"/>
                <w:szCs w:val="22"/>
              </w:rPr>
              <w:t>944,9</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Закупка</w:t>
            </w:r>
            <w:r w:rsidR="00B91898" w:rsidRPr="008475A2">
              <w:rPr>
                <w:rFonts w:ascii="Arial" w:hAnsi="Arial" w:cs="Arial"/>
                <w:color w:val="000000"/>
                <w:sz w:val="20"/>
                <w:szCs w:val="22"/>
              </w:rPr>
              <w:t xml:space="preserve"> </w:t>
            </w:r>
            <w:r w:rsidRPr="008475A2">
              <w:rPr>
                <w:rFonts w:ascii="Arial" w:hAnsi="Arial" w:cs="Arial"/>
                <w:color w:val="000000"/>
                <w:sz w:val="20"/>
                <w:szCs w:val="22"/>
              </w:rPr>
              <w:t>товаров,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работ</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услуг</w:t>
            </w:r>
            <w:r w:rsidR="00B91898" w:rsidRPr="008475A2">
              <w:rPr>
                <w:rFonts w:ascii="Arial" w:hAnsi="Arial" w:cs="Arial"/>
                <w:color w:val="000000"/>
                <w:sz w:val="20"/>
                <w:szCs w:val="22"/>
              </w:rPr>
              <w:t xml:space="preserve"> </w:t>
            </w:r>
            <w:r w:rsidRPr="008475A2">
              <w:rPr>
                <w:rFonts w:ascii="Arial" w:hAnsi="Arial" w:cs="Arial"/>
                <w:color w:val="000000"/>
                <w:sz w:val="20"/>
                <w:szCs w:val="22"/>
              </w:rPr>
              <w:t>для</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w:t>
            </w:r>
            <w:r w:rsidRPr="008475A2">
              <w:rPr>
                <w:rFonts w:ascii="Arial" w:hAnsi="Arial" w:cs="Arial"/>
                <w:color w:val="000000"/>
                <w:sz w:val="20"/>
                <w:szCs w:val="22"/>
              </w:rPr>
              <w:t>и</w:t>
            </w:r>
            <w:r w:rsidRPr="008475A2">
              <w:rPr>
                <w:rFonts w:ascii="Arial" w:hAnsi="Arial" w:cs="Arial"/>
                <w:color w:val="000000"/>
                <w:sz w:val="20"/>
                <w:szCs w:val="22"/>
              </w:rPr>
              <w:t>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нужд</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09</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Ч2103S4190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200</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w:t>
            </w:r>
            <w:r w:rsidR="00B91898" w:rsidRPr="008475A2">
              <w:rPr>
                <w:rFonts w:ascii="Arial" w:hAnsi="Arial" w:cs="Arial"/>
                <w:color w:val="000000"/>
                <w:sz w:val="20"/>
                <w:szCs w:val="22"/>
              </w:rPr>
              <w:t xml:space="preserve"> </w:t>
            </w:r>
            <w:r w:rsidRPr="008475A2">
              <w:rPr>
                <w:rFonts w:ascii="Arial" w:hAnsi="Arial" w:cs="Arial"/>
                <w:color w:val="000000"/>
                <w:sz w:val="20"/>
                <w:szCs w:val="22"/>
              </w:rPr>
              <w:t>944,9</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Иные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закупки</w:t>
            </w:r>
            <w:r w:rsidR="00B91898" w:rsidRPr="008475A2">
              <w:rPr>
                <w:rFonts w:ascii="Arial" w:hAnsi="Arial" w:cs="Arial"/>
                <w:color w:val="000000"/>
                <w:sz w:val="20"/>
                <w:szCs w:val="22"/>
              </w:rPr>
              <w:t xml:space="preserve"> </w:t>
            </w:r>
            <w:r w:rsidRPr="008475A2">
              <w:rPr>
                <w:rFonts w:ascii="Arial" w:hAnsi="Arial" w:cs="Arial"/>
                <w:color w:val="000000"/>
                <w:sz w:val="20"/>
                <w:szCs w:val="22"/>
              </w:rPr>
              <w:t>товаров,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работ</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услуг</w:t>
            </w:r>
            <w:r w:rsidR="00B91898" w:rsidRPr="008475A2">
              <w:rPr>
                <w:rFonts w:ascii="Arial" w:hAnsi="Arial" w:cs="Arial"/>
                <w:color w:val="000000"/>
                <w:sz w:val="20"/>
                <w:szCs w:val="22"/>
              </w:rPr>
              <w:t xml:space="preserve"> </w:t>
            </w:r>
            <w:r w:rsidRPr="008475A2">
              <w:rPr>
                <w:rFonts w:ascii="Arial" w:hAnsi="Arial" w:cs="Arial"/>
                <w:color w:val="000000"/>
                <w:sz w:val="20"/>
                <w:szCs w:val="22"/>
              </w:rPr>
              <w:t>для</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нужд</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09</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Ч2103S4190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240</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w:t>
            </w:r>
            <w:r w:rsidR="00B91898" w:rsidRPr="008475A2">
              <w:rPr>
                <w:rFonts w:ascii="Arial" w:hAnsi="Arial" w:cs="Arial"/>
                <w:color w:val="000000"/>
                <w:sz w:val="20"/>
                <w:szCs w:val="22"/>
              </w:rPr>
              <w:t xml:space="preserve"> </w:t>
            </w:r>
            <w:r w:rsidRPr="008475A2">
              <w:rPr>
                <w:rFonts w:ascii="Arial" w:hAnsi="Arial" w:cs="Arial"/>
                <w:color w:val="000000"/>
                <w:sz w:val="20"/>
                <w:szCs w:val="22"/>
              </w:rPr>
              <w:t>944,9</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Другие</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вопросы</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в</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области</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национальной</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экономики</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04</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12</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67,8</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Муниципальная</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программа</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"Развитие</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земельных</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и</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имуществе</w:t>
            </w:r>
            <w:r w:rsidRPr="008475A2">
              <w:rPr>
                <w:rFonts w:ascii="Arial" w:hAnsi="Arial" w:cs="Arial"/>
                <w:b/>
                <w:bCs/>
                <w:i/>
                <w:iCs/>
                <w:color w:val="000000"/>
                <w:sz w:val="20"/>
                <w:szCs w:val="22"/>
              </w:rPr>
              <w:t>н</w:t>
            </w:r>
            <w:r w:rsidRPr="008475A2">
              <w:rPr>
                <w:rFonts w:ascii="Arial" w:hAnsi="Arial" w:cs="Arial"/>
                <w:b/>
                <w:bCs/>
                <w:i/>
                <w:iCs/>
                <w:color w:val="000000"/>
                <w:sz w:val="20"/>
                <w:szCs w:val="22"/>
              </w:rPr>
              <w:t>ных</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отношений"</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04</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12</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A400000000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67,8</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Подпрограмма</w:t>
            </w:r>
            <w:r w:rsidR="00B91898" w:rsidRPr="008475A2">
              <w:rPr>
                <w:rFonts w:ascii="Arial" w:hAnsi="Arial" w:cs="Arial"/>
                <w:color w:val="000000"/>
                <w:sz w:val="20"/>
                <w:szCs w:val="22"/>
              </w:rPr>
              <w:t xml:space="preserve"> </w:t>
            </w:r>
            <w:r w:rsidRPr="008475A2">
              <w:rPr>
                <w:rFonts w:ascii="Arial" w:hAnsi="Arial" w:cs="Arial"/>
                <w:color w:val="000000"/>
                <w:sz w:val="20"/>
                <w:szCs w:val="22"/>
              </w:rPr>
              <w:t>"Управление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муниципальным</w:t>
            </w:r>
            <w:r w:rsidR="00B91898" w:rsidRPr="008475A2">
              <w:rPr>
                <w:rFonts w:ascii="Arial" w:hAnsi="Arial" w:cs="Arial"/>
                <w:color w:val="000000"/>
                <w:sz w:val="20"/>
                <w:szCs w:val="22"/>
              </w:rPr>
              <w:t xml:space="preserve"> </w:t>
            </w:r>
            <w:r w:rsidRPr="008475A2">
              <w:rPr>
                <w:rFonts w:ascii="Arial" w:hAnsi="Arial" w:cs="Arial"/>
                <w:color w:val="000000"/>
                <w:sz w:val="20"/>
                <w:szCs w:val="22"/>
              </w:rPr>
              <w:t>имуществом"</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программы</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"Развитие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земельных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имущественных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отношений"</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12</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А410000000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67,8</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Основное</w:t>
            </w:r>
            <w:r w:rsidR="00B91898" w:rsidRPr="008475A2">
              <w:rPr>
                <w:rFonts w:ascii="Arial" w:hAnsi="Arial" w:cs="Arial"/>
                <w:color w:val="000000"/>
                <w:sz w:val="20"/>
                <w:szCs w:val="22"/>
              </w:rPr>
              <w:t xml:space="preserve"> </w:t>
            </w:r>
            <w:r w:rsidRPr="008475A2">
              <w:rPr>
                <w:rFonts w:ascii="Arial" w:hAnsi="Arial" w:cs="Arial"/>
                <w:color w:val="000000"/>
                <w:sz w:val="20"/>
                <w:szCs w:val="22"/>
              </w:rPr>
              <w:t>мероприятие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"Создание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условий</w:t>
            </w:r>
            <w:r w:rsidR="00B91898" w:rsidRPr="008475A2">
              <w:rPr>
                <w:rFonts w:ascii="Arial" w:hAnsi="Arial" w:cs="Arial"/>
                <w:color w:val="000000"/>
                <w:sz w:val="20"/>
                <w:szCs w:val="22"/>
              </w:rPr>
              <w:t xml:space="preserve"> </w:t>
            </w:r>
            <w:r w:rsidRPr="008475A2">
              <w:rPr>
                <w:rFonts w:ascii="Arial" w:hAnsi="Arial" w:cs="Arial"/>
                <w:color w:val="000000"/>
                <w:sz w:val="20"/>
                <w:szCs w:val="22"/>
              </w:rPr>
              <w:t>для</w:t>
            </w:r>
            <w:r w:rsidR="00B91898" w:rsidRPr="008475A2">
              <w:rPr>
                <w:rFonts w:ascii="Arial" w:hAnsi="Arial" w:cs="Arial"/>
                <w:color w:val="000000"/>
                <w:sz w:val="20"/>
                <w:szCs w:val="22"/>
              </w:rPr>
              <w:t xml:space="preserve"> </w:t>
            </w:r>
            <w:r w:rsidRPr="008475A2">
              <w:rPr>
                <w:rFonts w:ascii="Arial" w:hAnsi="Arial" w:cs="Arial"/>
                <w:color w:val="000000"/>
                <w:sz w:val="20"/>
                <w:szCs w:val="22"/>
              </w:rPr>
              <w:t>максимального</w:t>
            </w:r>
            <w:r w:rsidR="00B91898" w:rsidRPr="008475A2">
              <w:rPr>
                <w:rFonts w:ascii="Arial" w:hAnsi="Arial" w:cs="Arial"/>
                <w:color w:val="000000"/>
                <w:sz w:val="20"/>
                <w:szCs w:val="22"/>
              </w:rPr>
              <w:t xml:space="preserve"> </w:t>
            </w:r>
            <w:r w:rsidRPr="008475A2">
              <w:rPr>
                <w:rFonts w:ascii="Arial" w:hAnsi="Arial" w:cs="Arial"/>
                <w:color w:val="000000"/>
                <w:sz w:val="20"/>
                <w:szCs w:val="22"/>
              </w:rPr>
              <w:t>вовлеч</w:t>
            </w:r>
            <w:r w:rsidRPr="008475A2">
              <w:rPr>
                <w:rFonts w:ascii="Arial" w:hAnsi="Arial" w:cs="Arial"/>
                <w:color w:val="000000"/>
                <w:sz w:val="20"/>
                <w:szCs w:val="22"/>
              </w:rPr>
              <w:t>е</w:t>
            </w:r>
            <w:r w:rsidRPr="008475A2">
              <w:rPr>
                <w:rFonts w:ascii="Arial" w:hAnsi="Arial" w:cs="Arial"/>
                <w:color w:val="000000"/>
                <w:sz w:val="20"/>
                <w:szCs w:val="22"/>
              </w:rPr>
              <w:t>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в</w:t>
            </w:r>
            <w:r w:rsidR="00B91898" w:rsidRPr="008475A2">
              <w:rPr>
                <w:rFonts w:ascii="Arial" w:hAnsi="Arial" w:cs="Arial"/>
                <w:color w:val="000000"/>
                <w:sz w:val="20"/>
                <w:szCs w:val="22"/>
              </w:rPr>
              <w:t xml:space="preserve"> </w:t>
            </w:r>
            <w:r w:rsidRPr="008475A2">
              <w:rPr>
                <w:rFonts w:ascii="Arial" w:hAnsi="Arial" w:cs="Arial"/>
                <w:color w:val="000000"/>
                <w:sz w:val="20"/>
                <w:szCs w:val="22"/>
              </w:rPr>
              <w:t>хозяйственный</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оборот</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муниципального</w:t>
            </w:r>
            <w:r w:rsidR="00B91898" w:rsidRPr="008475A2">
              <w:rPr>
                <w:rFonts w:ascii="Arial" w:hAnsi="Arial" w:cs="Arial"/>
                <w:color w:val="000000"/>
                <w:sz w:val="20"/>
                <w:szCs w:val="22"/>
              </w:rPr>
              <w:t xml:space="preserve"> </w:t>
            </w:r>
            <w:r w:rsidRPr="008475A2">
              <w:rPr>
                <w:rFonts w:ascii="Arial" w:hAnsi="Arial" w:cs="Arial"/>
                <w:color w:val="000000"/>
                <w:sz w:val="20"/>
                <w:szCs w:val="22"/>
              </w:rPr>
              <w:t>имущества,</w:t>
            </w:r>
            <w:r w:rsidR="00B91898" w:rsidRPr="008475A2">
              <w:rPr>
                <w:rFonts w:ascii="Arial" w:hAnsi="Arial" w:cs="Arial"/>
                <w:color w:val="000000"/>
                <w:sz w:val="20"/>
                <w:szCs w:val="22"/>
              </w:rPr>
              <w:t xml:space="preserve"> </w:t>
            </w:r>
            <w:r w:rsidRPr="008475A2">
              <w:rPr>
                <w:rFonts w:ascii="Arial" w:hAnsi="Arial" w:cs="Arial"/>
                <w:color w:val="000000"/>
                <w:sz w:val="20"/>
                <w:szCs w:val="22"/>
              </w:rPr>
              <w:t>в</w:t>
            </w:r>
            <w:r w:rsidR="00B91898" w:rsidRPr="008475A2">
              <w:rPr>
                <w:rFonts w:ascii="Arial" w:hAnsi="Arial" w:cs="Arial"/>
                <w:color w:val="000000"/>
                <w:sz w:val="20"/>
                <w:szCs w:val="22"/>
              </w:rPr>
              <w:t xml:space="preserve"> </w:t>
            </w:r>
            <w:r w:rsidRPr="008475A2">
              <w:rPr>
                <w:rFonts w:ascii="Arial" w:hAnsi="Arial" w:cs="Arial"/>
                <w:color w:val="000000"/>
                <w:sz w:val="20"/>
                <w:szCs w:val="22"/>
              </w:rPr>
              <w:t>том</w:t>
            </w:r>
            <w:r w:rsidR="00B91898" w:rsidRPr="008475A2">
              <w:rPr>
                <w:rFonts w:ascii="Arial" w:hAnsi="Arial" w:cs="Arial"/>
                <w:color w:val="000000"/>
                <w:sz w:val="20"/>
                <w:szCs w:val="22"/>
              </w:rPr>
              <w:t xml:space="preserve"> </w:t>
            </w:r>
            <w:r w:rsidRPr="008475A2">
              <w:rPr>
                <w:rFonts w:ascii="Arial" w:hAnsi="Arial" w:cs="Arial"/>
                <w:color w:val="000000"/>
                <w:sz w:val="20"/>
                <w:szCs w:val="22"/>
              </w:rPr>
              <w:t>числе</w:t>
            </w:r>
            <w:r w:rsidR="00B91898" w:rsidRPr="008475A2">
              <w:rPr>
                <w:rFonts w:ascii="Arial" w:hAnsi="Arial" w:cs="Arial"/>
                <w:color w:val="000000"/>
                <w:sz w:val="20"/>
                <w:szCs w:val="22"/>
              </w:rPr>
              <w:t xml:space="preserve"> </w:t>
            </w:r>
            <w:r w:rsidRPr="008475A2">
              <w:rPr>
                <w:rFonts w:ascii="Arial" w:hAnsi="Arial" w:cs="Arial"/>
                <w:color w:val="000000"/>
                <w:sz w:val="20"/>
                <w:szCs w:val="22"/>
              </w:rPr>
              <w:t>з</w:t>
            </w:r>
            <w:r w:rsidRPr="008475A2">
              <w:rPr>
                <w:rFonts w:ascii="Arial" w:hAnsi="Arial" w:cs="Arial"/>
                <w:color w:val="000000"/>
                <w:sz w:val="20"/>
                <w:szCs w:val="22"/>
              </w:rPr>
              <w:t>е</w:t>
            </w:r>
            <w:r w:rsidRPr="008475A2">
              <w:rPr>
                <w:rFonts w:ascii="Arial" w:hAnsi="Arial" w:cs="Arial"/>
                <w:color w:val="000000"/>
                <w:sz w:val="20"/>
                <w:szCs w:val="22"/>
              </w:rPr>
              <w:t>мельных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участков"</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12</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А410200000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67,8</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Проведение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землеустроительных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(кадастровых)</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работ</w:t>
            </w:r>
            <w:r w:rsidR="00B91898" w:rsidRPr="008475A2">
              <w:rPr>
                <w:rFonts w:ascii="Arial" w:hAnsi="Arial" w:cs="Arial"/>
                <w:color w:val="000000"/>
                <w:sz w:val="20"/>
                <w:szCs w:val="22"/>
              </w:rPr>
              <w:t xml:space="preserve"> </w:t>
            </w:r>
            <w:r w:rsidRPr="008475A2">
              <w:rPr>
                <w:rFonts w:ascii="Arial" w:hAnsi="Arial" w:cs="Arial"/>
                <w:color w:val="000000"/>
                <w:sz w:val="20"/>
                <w:szCs w:val="22"/>
              </w:rPr>
              <w:t>по</w:t>
            </w:r>
            <w:r w:rsidR="00B91898" w:rsidRPr="008475A2">
              <w:rPr>
                <w:rFonts w:ascii="Arial" w:hAnsi="Arial" w:cs="Arial"/>
                <w:color w:val="000000"/>
                <w:sz w:val="20"/>
                <w:szCs w:val="22"/>
              </w:rPr>
              <w:t xml:space="preserve"> </w:t>
            </w:r>
            <w:r w:rsidRPr="008475A2">
              <w:rPr>
                <w:rFonts w:ascii="Arial" w:hAnsi="Arial" w:cs="Arial"/>
                <w:color w:val="000000"/>
                <w:sz w:val="20"/>
                <w:szCs w:val="22"/>
              </w:rPr>
              <w:t>земельным</w:t>
            </w:r>
            <w:r w:rsidR="00B91898" w:rsidRPr="008475A2">
              <w:rPr>
                <w:rFonts w:ascii="Arial" w:hAnsi="Arial" w:cs="Arial"/>
                <w:color w:val="000000"/>
                <w:sz w:val="20"/>
                <w:szCs w:val="22"/>
              </w:rPr>
              <w:t xml:space="preserve"> </w:t>
            </w:r>
            <w:r w:rsidRPr="008475A2">
              <w:rPr>
                <w:rFonts w:ascii="Arial" w:hAnsi="Arial" w:cs="Arial"/>
                <w:color w:val="000000"/>
                <w:sz w:val="20"/>
                <w:szCs w:val="22"/>
              </w:rPr>
              <w:t>уч</w:t>
            </w:r>
            <w:r w:rsidRPr="008475A2">
              <w:rPr>
                <w:rFonts w:ascii="Arial" w:hAnsi="Arial" w:cs="Arial"/>
                <w:color w:val="000000"/>
                <w:sz w:val="20"/>
                <w:szCs w:val="22"/>
              </w:rPr>
              <w:t>а</w:t>
            </w:r>
            <w:r w:rsidRPr="008475A2">
              <w:rPr>
                <w:rFonts w:ascii="Arial" w:hAnsi="Arial" w:cs="Arial"/>
                <w:color w:val="000000"/>
                <w:sz w:val="20"/>
                <w:szCs w:val="22"/>
              </w:rPr>
              <w:t>сткам,</w:t>
            </w:r>
            <w:r w:rsidR="00B91898" w:rsidRPr="008475A2">
              <w:rPr>
                <w:rFonts w:ascii="Arial" w:hAnsi="Arial" w:cs="Arial"/>
                <w:color w:val="000000"/>
                <w:sz w:val="20"/>
                <w:szCs w:val="22"/>
              </w:rPr>
              <w:t xml:space="preserve"> </w:t>
            </w:r>
            <w:r w:rsidRPr="008475A2">
              <w:rPr>
                <w:rFonts w:ascii="Arial" w:hAnsi="Arial" w:cs="Arial"/>
                <w:color w:val="000000"/>
                <w:sz w:val="20"/>
                <w:szCs w:val="22"/>
              </w:rPr>
              <w:t>находящимся</w:t>
            </w:r>
            <w:r w:rsidR="00B91898" w:rsidRPr="008475A2">
              <w:rPr>
                <w:rFonts w:ascii="Arial" w:hAnsi="Arial" w:cs="Arial"/>
                <w:color w:val="000000"/>
                <w:sz w:val="20"/>
                <w:szCs w:val="22"/>
              </w:rPr>
              <w:t xml:space="preserve"> </w:t>
            </w:r>
            <w:r w:rsidRPr="008475A2">
              <w:rPr>
                <w:rFonts w:ascii="Arial" w:hAnsi="Arial" w:cs="Arial"/>
                <w:color w:val="000000"/>
                <w:sz w:val="20"/>
                <w:szCs w:val="22"/>
              </w:rPr>
              <w:t>в</w:t>
            </w:r>
            <w:r w:rsidR="00B91898" w:rsidRPr="008475A2">
              <w:rPr>
                <w:rFonts w:ascii="Arial" w:hAnsi="Arial" w:cs="Arial"/>
                <w:color w:val="000000"/>
                <w:sz w:val="20"/>
                <w:szCs w:val="22"/>
              </w:rPr>
              <w:t xml:space="preserve"> </w:t>
            </w:r>
            <w:r w:rsidRPr="008475A2">
              <w:rPr>
                <w:rFonts w:ascii="Arial" w:hAnsi="Arial" w:cs="Arial"/>
                <w:color w:val="000000"/>
                <w:sz w:val="20"/>
                <w:szCs w:val="22"/>
              </w:rPr>
              <w:t>собственности</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муниципального</w:t>
            </w:r>
            <w:r w:rsidR="00B91898" w:rsidRPr="008475A2">
              <w:rPr>
                <w:rFonts w:ascii="Arial" w:hAnsi="Arial" w:cs="Arial"/>
                <w:color w:val="000000"/>
                <w:sz w:val="20"/>
                <w:szCs w:val="22"/>
              </w:rPr>
              <w:t xml:space="preserve"> </w:t>
            </w:r>
            <w:r w:rsidRPr="008475A2">
              <w:rPr>
                <w:rFonts w:ascii="Arial" w:hAnsi="Arial" w:cs="Arial"/>
                <w:color w:val="000000"/>
                <w:sz w:val="20"/>
                <w:szCs w:val="22"/>
              </w:rPr>
              <w:t>образования,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внесение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сведений</w:t>
            </w:r>
            <w:r w:rsidR="00B91898" w:rsidRPr="008475A2">
              <w:rPr>
                <w:rFonts w:ascii="Arial" w:hAnsi="Arial" w:cs="Arial"/>
                <w:color w:val="000000"/>
                <w:sz w:val="20"/>
                <w:szCs w:val="22"/>
              </w:rPr>
              <w:t xml:space="preserve"> </w:t>
            </w:r>
            <w:r w:rsidRPr="008475A2">
              <w:rPr>
                <w:rFonts w:ascii="Arial" w:hAnsi="Arial" w:cs="Arial"/>
                <w:color w:val="000000"/>
                <w:sz w:val="20"/>
                <w:szCs w:val="22"/>
              </w:rPr>
              <w:t>в</w:t>
            </w:r>
            <w:r w:rsidR="00B91898" w:rsidRPr="008475A2">
              <w:rPr>
                <w:rFonts w:ascii="Arial" w:hAnsi="Arial" w:cs="Arial"/>
                <w:color w:val="000000"/>
                <w:sz w:val="20"/>
                <w:szCs w:val="22"/>
              </w:rPr>
              <w:t xml:space="preserve"> </w:t>
            </w:r>
            <w:r w:rsidRPr="008475A2">
              <w:rPr>
                <w:rFonts w:ascii="Arial" w:hAnsi="Arial" w:cs="Arial"/>
                <w:color w:val="000000"/>
                <w:sz w:val="20"/>
                <w:szCs w:val="22"/>
              </w:rPr>
              <w:t>кадастр</w:t>
            </w:r>
            <w:r w:rsidR="00B91898" w:rsidRPr="008475A2">
              <w:rPr>
                <w:rFonts w:ascii="Arial" w:hAnsi="Arial" w:cs="Arial"/>
                <w:color w:val="000000"/>
                <w:sz w:val="20"/>
                <w:szCs w:val="22"/>
              </w:rPr>
              <w:t xml:space="preserve"> </w:t>
            </w:r>
            <w:r w:rsidRPr="008475A2">
              <w:rPr>
                <w:rFonts w:ascii="Arial" w:hAnsi="Arial" w:cs="Arial"/>
                <w:color w:val="000000"/>
                <w:sz w:val="20"/>
                <w:szCs w:val="22"/>
              </w:rPr>
              <w:t>недвижимости</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12</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А410277590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67,8</w:t>
            </w:r>
          </w:p>
        </w:tc>
      </w:tr>
      <w:tr w:rsidR="00320222" w:rsidRPr="008475A2" w:rsidTr="00B572F7">
        <w:trPr>
          <w:cantSplit/>
        </w:trPr>
        <w:tc>
          <w:tcPr>
            <w:tcW w:w="23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Закупка</w:t>
            </w:r>
            <w:r w:rsidR="00B91898" w:rsidRPr="008475A2">
              <w:rPr>
                <w:rFonts w:ascii="Arial" w:hAnsi="Arial" w:cs="Arial"/>
                <w:color w:val="000000"/>
                <w:sz w:val="20"/>
                <w:szCs w:val="22"/>
              </w:rPr>
              <w:t xml:space="preserve"> </w:t>
            </w:r>
            <w:r w:rsidRPr="008475A2">
              <w:rPr>
                <w:rFonts w:ascii="Arial" w:hAnsi="Arial" w:cs="Arial"/>
                <w:color w:val="000000"/>
                <w:sz w:val="20"/>
                <w:szCs w:val="22"/>
              </w:rPr>
              <w:t>товаров,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работ</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услуг</w:t>
            </w:r>
            <w:r w:rsidR="00B91898" w:rsidRPr="008475A2">
              <w:rPr>
                <w:rFonts w:ascii="Arial" w:hAnsi="Arial" w:cs="Arial"/>
                <w:color w:val="000000"/>
                <w:sz w:val="20"/>
                <w:szCs w:val="22"/>
              </w:rPr>
              <w:t xml:space="preserve"> </w:t>
            </w:r>
            <w:r w:rsidRPr="008475A2">
              <w:rPr>
                <w:rFonts w:ascii="Arial" w:hAnsi="Arial" w:cs="Arial"/>
                <w:color w:val="000000"/>
                <w:sz w:val="20"/>
                <w:szCs w:val="22"/>
              </w:rPr>
              <w:t>для</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w:t>
            </w:r>
            <w:r w:rsidRPr="008475A2">
              <w:rPr>
                <w:rFonts w:ascii="Arial" w:hAnsi="Arial" w:cs="Arial"/>
                <w:color w:val="000000"/>
                <w:sz w:val="20"/>
                <w:szCs w:val="22"/>
              </w:rPr>
              <w:t>и</w:t>
            </w:r>
            <w:r w:rsidRPr="008475A2">
              <w:rPr>
                <w:rFonts w:ascii="Arial" w:hAnsi="Arial" w:cs="Arial"/>
                <w:color w:val="000000"/>
                <w:sz w:val="20"/>
                <w:szCs w:val="22"/>
              </w:rPr>
              <w:t>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нужд</w:t>
            </w:r>
          </w:p>
        </w:tc>
        <w:tc>
          <w:tcPr>
            <w:tcW w:w="531" w:type="pct"/>
            <w:tcBorders>
              <w:top w:val="single" w:sz="4" w:space="0" w:color="auto"/>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406" w:type="pct"/>
            <w:tcBorders>
              <w:top w:val="single" w:sz="4" w:space="0" w:color="auto"/>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12</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А410277590</w:t>
            </w:r>
          </w:p>
        </w:tc>
        <w:tc>
          <w:tcPr>
            <w:tcW w:w="502" w:type="pct"/>
            <w:tcBorders>
              <w:top w:val="single" w:sz="4" w:space="0" w:color="auto"/>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200</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67,5</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Иные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закупки</w:t>
            </w:r>
            <w:r w:rsidR="00B91898" w:rsidRPr="008475A2">
              <w:rPr>
                <w:rFonts w:ascii="Arial" w:hAnsi="Arial" w:cs="Arial"/>
                <w:color w:val="000000"/>
                <w:sz w:val="20"/>
                <w:szCs w:val="22"/>
              </w:rPr>
              <w:t xml:space="preserve"> </w:t>
            </w:r>
            <w:r w:rsidRPr="008475A2">
              <w:rPr>
                <w:rFonts w:ascii="Arial" w:hAnsi="Arial" w:cs="Arial"/>
                <w:color w:val="000000"/>
                <w:sz w:val="20"/>
                <w:szCs w:val="22"/>
              </w:rPr>
              <w:t>товаров,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работ</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услуг</w:t>
            </w:r>
            <w:r w:rsidR="00B91898" w:rsidRPr="008475A2">
              <w:rPr>
                <w:rFonts w:ascii="Arial" w:hAnsi="Arial" w:cs="Arial"/>
                <w:color w:val="000000"/>
                <w:sz w:val="20"/>
                <w:szCs w:val="22"/>
              </w:rPr>
              <w:t xml:space="preserve"> </w:t>
            </w:r>
            <w:r w:rsidRPr="008475A2">
              <w:rPr>
                <w:rFonts w:ascii="Arial" w:hAnsi="Arial" w:cs="Arial"/>
                <w:color w:val="000000"/>
                <w:sz w:val="20"/>
                <w:szCs w:val="22"/>
              </w:rPr>
              <w:t>для</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нужд</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12</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А410277590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240</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67,5</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Иные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бюджетные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ассигнования</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12</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А410277590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800</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Уплата</w:t>
            </w:r>
            <w:r w:rsidR="00B91898" w:rsidRPr="008475A2">
              <w:rPr>
                <w:rFonts w:ascii="Arial" w:hAnsi="Arial" w:cs="Arial"/>
                <w:color w:val="000000"/>
                <w:sz w:val="20"/>
                <w:szCs w:val="22"/>
              </w:rPr>
              <w:t xml:space="preserve"> </w:t>
            </w:r>
            <w:r w:rsidRPr="008475A2">
              <w:rPr>
                <w:rFonts w:ascii="Arial" w:hAnsi="Arial" w:cs="Arial"/>
                <w:color w:val="000000"/>
                <w:sz w:val="20"/>
                <w:szCs w:val="22"/>
              </w:rPr>
              <w:t>налогов,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сборов</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иных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платежей</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12</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А410277590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850</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ЖИЛИЩНО-КОММУНАЛЬНОЕ</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ХОЗЯЙСТВО</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3</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474,0</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Жилищное</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хозяйство</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01</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2</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821,8</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Муниципальная</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программа</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"Обеспечение</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граждан</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в</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Чувашской</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Ре</w:t>
            </w:r>
            <w:r w:rsidRPr="008475A2">
              <w:rPr>
                <w:rFonts w:ascii="Arial" w:hAnsi="Arial" w:cs="Arial"/>
                <w:b/>
                <w:bCs/>
                <w:i/>
                <w:iCs/>
                <w:color w:val="000000"/>
                <w:sz w:val="20"/>
                <w:szCs w:val="22"/>
              </w:rPr>
              <w:t>с</w:t>
            </w:r>
            <w:r w:rsidRPr="008475A2">
              <w:rPr>
                <w:rFonts w:ascii="Arial" w:hAnsi="Arial" w:cs="Arial"/>
                <w:b/>
                <w:bCs/>
                <w:i/>
                <w:iCs/>
                <w:color w:val="000000"/>
                <w:sz w:val="20"/>
                <w:szCs w:val="22"/>
              </w:rPr>
              <w:t>публике</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доступным</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и</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комфортным</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жильем"</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01</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A200000000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2</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821,8</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Подпрограмма</w:t>
            </w:r>
            <w:r w:rsidR="00B91898" w:rsidRPr="008475A2">
              <w:rPr>
                <w:rFonts w:ascii="Arial" w:hAnsi="Arial" w:cs="Arial"/>
                <w:color w:val="000000"/>
                <w:sz w:val="20"/>
                <w:szCs w:val="22"/>
              </w:rPr>
              <w:t xml:space="preserve"> </w:t>
            </w:r>
            <w:r w:rsidRPr="008475A2">
              <w:rPr>
                <w:rFonts w:ascii="Arial" w:hAnsi="Arial" w:cs="Arial"/>
                <w:color w:val="000000"/>
                <w:sz w:val="20"/>
                <w:szCs w:val="22"/>
              </w:rPr>
              <w:t>"Поддержка</w:t>
            </w:r>
            <w:r w:rsidR="00B91898" w:rsidRPr="008475A2">
              <w:rPr>
                <w:rFonts w:ascii="Arial" w:hAnsi="Arial" w:cs="Arial"/>
                <w:color w:val="000000"/>
                <w:sz w:val="20"/>
                <w:szCs w:val="22"/>
              </w:rPr>
              <w:t xml:space="preserve"> </w:t>
            </w:r>
            <w:r w:rsidRPr="008475A2">
              <w:rPr>
                <w:rFonts w:ascii="Arial" w:hAnsi="Arial" w:cs="Arial"/>
                <w:color w:val="000000"/>
                <w:sz w:val="20"/>
                <w:szCs w:val="22"/>
              </w:rPr>
              <w:t>строительства</w:t>
            </w:r>
            <w:r w:rsidR="00B91898" w:rsidRPr="008475A2">
              <w:rPr>
                <w:rFonts w:ascii="Arial" w:hAnsi="Arial" w:cs="Arial"/>
                <w:color w:val="000000"/>
                <w:sz w:val="20"/>
                <w:szCs w:val="22"/>
              </w:rPr>
              <w:t xml:space="preserve"> </w:t>
            </w:r>
            <w:r w:rsidRPr="008475A2">
              <w:rPr>
                <w:rFonts w:ascii="Arial" w:hAnsi="Arial" w:cs="Arial"/>
                <w:color w:val="000000"/>
                <w:sz w:val="20"/>
                <w:szCs w:val="22"/>
              </w:rPr>
              <w:t>жилья</w:t>
            </w:r>
            <w:r w:rsidR="00B91898" w:rsidRPr="008475A2">
              <w:rPr>
                <w:rFonts w:ascii="Arial" w:hAnsi="Arial" w:cs="Arial"/>
                <w:color w:val="000000"/>
                <w:sz w:val="20"/>
                <w:szCs w:val="22"/>
              </w:rPr>
              <w:t xml:space="preserve"> </w:t>
            </w:r>
            <w:r w:rsidRPr="008475A2">
              <w:rPr>
                <w:rFonts w:ascii="Arial" w:hAnsi="Arial" w:cs="Arial"/>
                <w:color w:val="000000"/>
                <w:sz w:val="20"/>
                <w:szCs w:val="22"/>
              </w:rPr>
              <w:t>в</w:t>
            </w:r>
            <w:r w:rsidR="00B91898" w:rsidRPr="008475A2">
              <w:rPr>
                <w:rFonts w:ascii="Arial" w:hAnsi="Arial" w:cs="Arial"/>
                <w:color w:val="000000"/>
                <w:sz w:val="20"/>
                <w:szCs w:val="22"/>
              </w:rPr>
              <w:t xml:space="preserve"> </w:t>
            </w:r>
            <w:r w:rsidRPr="008475A2">
              <w:rPr>
                <w:rFonts w:ascii="Arial" w:hAnsi="Arial" w:cs="Arial"/>
                <w:color w:val="000000"/>
                <w:sz w:val="20"/>
                <w:szCs w:val="22"/>
              </w:rPr>
              <w:t>Чувашской</w:t>
            </w:r>
            <w:r w:rsidR="00B91898" w:rsidRPr="008475A2">
              <w:rPr>
                <w:rFonts w:ascii="Arial" w:hAnsi="Arial" w:cs="Arial"/>
                <w:color w:val="000000"/>
                <w:sz w:val="20"/>
                <w:szCs w:val="22"/>
              </w:rPr>
              <w:t xml:space="preserve"> </w:t>
            </w:r>
            <w:r w:rsidRPr="008475A2">
              <w:rPr>
                <w:rFonts w:ascii="Arial" w:hAnsi="Arial" w:cs="Arial"/>
                <w:color w:val="000000"/>
                <w:sz w:val="20"/>
                <w:szCs w:val="22"/>
              </w:rPr>
              <w:t>Республ</w:t>
            </w:r>
            <w:r w:rsidRPr="008475A2">
              <w:rPr>
                <w:rFonts w:ascii="Arial" w:hAnsi="Arial" w:cs="Arial"/>
                <w:color w:val="000000"/>
                <w:sz w:val="20"/>
                <w:szCs w:val="22"/>
              </w:rPr>
              <w:t>и</w:t>
            </w:r>
            <w:r w:rsidRPr="008475A2">
              <w:rPr>
                <w:rFonts w:ascii="Arial" w:hAnsi="Arial" w:cs="Arial"/>
                <w:color w:val="000000"/>
                <w:sz w:val="20"/>
                <w:szCs w:val="22"/>
              </w:rPr>
              <w:t>ке"</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программы</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граждан</w:t>
            </w:r>
            <w:r w:rsidR="00B91898" w:rsidRPr="008475A2">
              <w:rPr>
                <w:rFonts w:ascii="Arial" w:hAnsi="Arial" w:cs="Arial"/>
                <w:color w:val="000000"/>
                <w:sz w:val="20"/>
                <w:szCs w:val="22"/>
              </w:rPr>
              <w:t xml:space="preserve"> </w:t>
            </w:r>
            <w:r w:rsidRPr="008475A2">
              <w:rPr>
                <w:rFonts w:ascii="Arial" w:hAnsi="Arial" w:cs="Arial"/>
                <w:color w:val="000000"/>
                <w:sz w:val="20"/>
                <w:szCs w:val="22"/>
              </w:rPr>
              <w:t>в</w:t>
            </w:r>
            <w:r w:rsidR="00B91898" w:rsidRPr="008475A2">
              <w:rPr>
                <w:rFonts w:ascii="Arial" w:hAnsi="Arial" w:cs="Arial"/>
                <w:color w:val="000000"/>
                <w:sz w:val="20"/>
                <w:szCs w:val="22"/>
              </w:rPr>
              <w:t xml:space="preserve"> </w:t>
            </w:r>
            <w:r w:rsidRPr="008475A2">
              <w:rPr>
                <w:rFonts w:ascii="Arial" w:hAnsi="Arial" w:cs="Arial"/>
                <w:color w:val="000000"/>
                <w:sz w:val="20"/>
                <w:szCs w:val="22"/>
              </w:rPr>
              <w:t>Чувашской</w:t>
            </w:r>
            <w:r w:rsidR="00B91898" w:rsidRPr="008475A2">
              <w:rPr>
                <w:rFonts w:ascii="Arial" w:hAnsi="Arial" w:cs="Arial"/>
                <w:color w:val="000000"/>
                <w:sz w:val="20"/>
                <w:szCs w:val="22"/>
              </w:rPr>
              <w:t xml:space="preserve"> </w:t>
            </w:r>
            <w:r w:rsidRPr="008475A2">
              <w:rPr>
                <w:rFonts w:ascii="Arial" w:hAnsi="Arial" w:cs="Arial"/>
                <w:color w:val="000000"/>
                <w:sz w:val="20"/>
                <w:szCs w:val="22"/>
              </w:rPr>
              <w:t>Ре</w:t>
            </w:r>
            <w:r w:rsidRPr="008475A2">
              <w:rPr>
                <w:rFonts w:ascii="Arial" w:hAnsi="Arial" w:cs="Arial"/>
                <w:color w:val="000000"/>
                <w:sz w:val="20"/>
                <w:szCs w:val="22"/>
              </w:rPr>
              <w:t>с</w:t>
            </w:r>
            <w:r w:rsidRPr="008475A2">
              <w:rPr>
                <w:rFonts w:ascii="Arial" w:hAnsi="Arial" w:cs="Arial"/>
                <w:color w:val="000000"/>
                <w:sz w:val="20"/>
                <w:szCs w:val="22"/>
              </w:rPr>
              <w:t>публике</w:t>
            </w:r>
            <w:r w:rsidR="00B91898" w:rsidRPr="008475A2">
              <w:rPr>
                <w:rFonts w:ascii="Arial" w:hAnsi="Arial" w:cs="Arial"/>
                <w:color w:val="000000"/>
                <w:sz w:val="20"/>
                <w:szCs w:val="22"/>
              </w:rPr>
              <w:t xml:space="preserve"> </w:t>
            </w:r>
            <w:r w:rsidRPr="008475A2">
              <w:rPr>
                <w:rFonts w:ascii="Arial" w:hAnsi="Arial" w:cs="Arial"/>
                <w:color w:val="000000"/>
                <w:sz w:val="20"/>
                <w:szCs w:val="22"/>
              </w:rPr>
              <w:t>доступным</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комфортным</w:t>
            </w:r>
            <w:r w:rsidR="00B91898" w:rsidRPr="008475A2">
              <w:rPr>
                <w:rFonts w:ascii="Arial" w:hAnsi="Arial" w:cs="Arial"/>
                <w:color w:val="000000"/>
                <w:sz w:val="20"/>
                <w:szCs w:val="22"/>
              </w:rPr>
              <w:t xml:space="preserve"> </w:t>
            </w:r>
            <w:r w:rsidRPr="008475A2">
              <w:rPr>
                <w:rFonts w:ascii="Arial" w:hAnsi="Arial" w:cs="Arial"/>
                <w:color w:val="000000"/>
                <w:sz w:val="20"/>
                <w:szCs w:val="22"/>
              </w:rPr>
              <w:t>жильем"</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A210000000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w:t>
            </w:r>
            <w:r w:rsidR="00B91898" w:rsidRPr="008475A2">
              <w:rPr>
                <w:rFonts w:ascii="Arial" w:hAnsi="Arial" w:cs="Arial"/>
                <w:color w:val="000000"/>
                <w:sz w:val="20"/>
                <w:szCs w:val="22"/>
              </w:rPr>
              <w:t xml:space="preserve"> </w:t>
            </w:r>
            <w:r w:rsidRPr="008475A2">
              <w:rPr>
                <w:rFonts w:ascii="Arial" w:hAnsi="Arial" w:cs="Arial"/>
                <w:color w:val="000000"/>
                <w:sz w:val="20"/>
                <w:szCs w:val="22"/>
              </w:rPr>
              <w:t>821,8</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Основное</w:t>
            </w:r>
            <w:r w:rsidR="00B91898" w:rsidRPr="008475A2">
              <w:rPr>
                <w:rFonts w:ascii="Arial" w:hAnsi="Arial" w:cs="Arial"/>
                <w:color w:val="000000"/>
                <w:sz w:val="20"/>
                <w:szCs w:val="22"/>
              </w:rPr>
              <w:t xml:space="preserve"> </w:t>
            </w:r>
            <w:r w:rsidRPr="008475A2">
              <w:rPr>
                <w:rFonts w:ascii="Arial" w:hAnsi="Arial" w:cs="Arial"/>
                <w:color w:val="000000"/>
                <w:sz w:val="20"/>
                <w:szCs w:val="22"/>
              </w:rPr>
              <w:t>мероприятие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граждан</w:t>
            </w:r>
            <w:r w:rsidR="00B91898" w:rsidRPr="008475A2">
              <w:rPr>
                <w:rFonts w:ascii="Arial" w:hAnsi="Arial" w:cs="Arial"/>
                <w:color w:val="000000"/>
                <w:sz w:val="20"/>
                <w:szCs w:val="22"/>
              </w:rPr>
              <w:t xml:space="preserve"> </w:t>
            </w:r>
            <w:r w:rsidRPr="008475A2">
              <w:rPr>
                <w:rFonts w:ascii="Arial" w:hAnsi="Arial" w:cs="Arial"/>
                <w:color w:val="000000"/>
                <w:sz w:val="20"/>
                <w:szCs w:val="22"/>
              </w:rPr>
              <w:t>доступным</w:t>
            </w:r>
            <w:r w:rsidR="00B91898" w:rsidRPr="008475A2">
              <w:rPr>
                <w:rFonts w:ascii="Arial" w:hAnsi="Arial" w:cs="Arial"/>
                <w:color w:val="000000"/>
                <w:sz w:val="20"/>
                <w:szCs w:val="22"/>
              </w:rPr>
              <w:t xml:space="preserve"> </w:t>
            </w:r>
            <w:r w:rsidRPr="008475A2">
              <w:rPr>
                <w:rFonts w:ascii="Arial" w:hAnsi="Arial" w:cs="Arial"/>
                <w:color w:val="000000"/>
                <w:sz w:val="20"/>
                <w:szCs w:val="22"/>
              </w:rPr>
              <w:t>жильем"</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A210300000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w:t>
            </w:r>
            <w:r w:rsidR="00B91898" w:rsidRPr="008475A2">
              <w:rPr>
                <w:rFonts w:ascii="Arial" w:hAnsi="Arial" w:cs="Arial"/>
                <w:color w:val="000000"/>
                <w:sz w:val="20"/>
                <w:szCs w:val="22"/>
              </w:rPr>
              <w:t xml:space="preserve"> </w:t>
            </w:r>
            <w:r w:rsidRPr="008475A2">
              <w:rPr>
                <w:rFonts w:ascii="Arial" w:hAnsi="Arial" w:cs="Arial"/>
                <w:color w:val="000000"/>
                <w:sz w:val="20"/>
                <w:szCs w:val="22"/>
              </w:rPr>
              <w:t>821,8</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lastRenderedPageBreak/>
              <w:t>Обеспечение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жилыми</w:t>
            </w:r>
            <w:r w:rsidR="00B91898" w:rsidRPr="008475A2">
              <w:rPr>
                <w:rFonts w:ascii="Arial" w:hAnsi="Arial" w:cs="Arial"/>
                <w:color w:val="000000"/>
                <w:sz w:val="20"/>
                <w:szCs w:val="22"/>
              </w:rPr>
              <w:t xml:space="preserve"> </w:t>
            </w:r>
            <w:r w:rsidRPr="008475A2">
              <w:rPr>
                <w:rFonts w:ascii="Arial" w:hAnsi="Arial" w:cs="Arial"/>
                <w:color w:val="000000"/>
                <w:sz w:val="20"/>
                <w:szCs w:val="22"/>
              </w:rPr>
              <w:t>помещениями</w:t>
            </w:r>
            <w:r w:rsidR="00B91898" w:rsidRPr="008475A2">
              <w:rPr>
                <w:rFonts w:ascii="Arial" w:hAnsi="Arial" w:cs="Arial"/>
                <w:color w:val="000000"/>
                <w:sz w:val="20"/>
                <w:szCs w:val="22"/>
              </w:rPr>
              <w:t xml:space="preserve"> </w:t>
            </w:r>
            <w:r w:rsidRPr="008475A2">
              <w:rPr>
                <w:rFonts w:ascii="Arial" w:hAnsi="Arial" w:cs="Arial"/>
                <w:color w:val="000000"/>
                <w:sz w:val="20"/>
                <w:szCs w:val="22"/>
              </w:rPr>
              <w:t>по</w:t>
            </w:r>
            <w:r w:rsidR="00B91898" w:rsidRPr="008475A2">
              <w:rPr>
                <w:rFonts w:ascii="Arial" w:hAnsi="Arial" w:cs="Arial"/>
                <w:color w:val="000000"/>
                <w:sz w:val="20"/>
                <w:szCs w:val="22"/>
              </w:rPr>
              <w:t xml:space="preserve"> </w:t>
            </w:r>
            <w:r w:rsidRPr="008475A2">
              <w:rPr>
                <w:rFonts w:ascii="Arial" w:hAnsi="Arial" w:cs="Arial"/>
                <w:color w:val="000000"/>
                <w:sz w:val="20"/>
                <w:szCs w:val="22"/>
              </w:rPr>
              <w:t>договорам</w:t>
            </w:r>
            <w:r w:rsidR="00B91898" w:rsidRPr="008475A2">
              <w:rPr>
                <w:rFonts w:ascii="Arial" w:hAnsi="Arial" w:cs="Arial"/>
                <w:color w:val="000000"/>
                <w:sz w:val="20"/>
                <w:szCs w:val="22"/>
              </w:rPr>
              <w:t xml:space="preserve"> </w:t>
            </w:r>
            <w:r w:rsidRPr="008475A2">
              <w:rPr>
                <w:rFonts w:ascii="Arial" w:hAnsi="Arial" w:cs="Arial"/>
                <w:color w:val="000000"/>
                <w:sz w:val="20"/>
                <w:szCs w:val="22"/>
              </w:rPr>
              <w:t>социального</w:t>
            </w:r>
            <w:r w:rsidR="00B91898" w:rsidRPr="008475A2">
              <w:rPr>
                <w:rFonts w:ascii="Arial" w:hAnsi="Arial" w:cs="Arial"/>
                <w:color w:val="000000"/>
                <w:sz w:val="20"/>
                <w:szCs w:val="22"/>
              </w:rPr>
              <w:t xml:space="preserve"> </w:t>
            </w:r>
            <w:r w:rsidRPr="008475A2">
              <w:rPr>
                <w:rFonts w:ascii="Arial" w:hAnsi="Arial" w:cs="Arial"/>
                <w:color w:val="000000"/>
                <w:sz w:val="20"/>
                <w:szCs w:val="22"/>
              </w:rPr>
              <w:t>найма</w:t>
            </w:r>
            <w:r w:rsidR="00B91898" w:rsidRPr="008475A2">
              <w:rPr>
                <w:rFonts w:ascii="Arial" w:hAnsi="Arial" w:cs="Arial"/>
                <w:color w:val="000000"/>
                <w:sz w:val="20"/>
                <w:szCs w:val="22"/>
              </w:rPr>
              <w:t xml:space="preserve"> </w:t>
            </w:r>
            <w:r w:rsidRPr="008475A2">
              <w:rPr>
                <w:rFonts w:ascii="Arial" w:hAnsi="Arial" w:cs="Arial"/>
                <w:color w:val="000000"/>
                <w:sz w:val="20"/>
                <w:szCs w:val="22"/>
              </w:rPr>
              <w:t>к</w:t>
            </w:r>
            <w:r w:rsidRPr="008475A2">
              <w:rPr>
                <w:rFonts w:ascii="Arial" w:hAnsi="Arial" w:cs="Arial"/>
                <w:color w:val="000000"/>
                <w:sz w:val="20"/>
                <w:szCs w:val="22"/>
              </w:rPr>
              <w:t>а</w:t>
            </w:r>
            <w:r w:rsidRPr="008475A2">
              <w:rPr>
                <w:rFonts w:ascii="Arial" w:hAnsi="Arial" w:cs="Arial"/>
                <w:color w:val="000000"/>
                <w:sz w:val="20"/>
                <w:szCs w:val="22"/>
              </w:rPr>
              <w:t>тегорий</w:t>
            </w:r>
            <w:r w:rsidR="00B91898" w:rsidRPr="008475A2">
              <w:rPr>
                <w:rFonts w:ascii="Arial" w:hAnsi="Arial" w:cs="Arial"/>
                <w:color w:val="000000"/>
                <w:sz w:val="20"/>
                <w:szCs w:val="22"/>
              </w:rPr>
              <w:t xml:space="preserve"> </w:t>
            </w:r>
            <w:r w:rsidRPr="008475A2">
              <w:rPr>
                <w:rFonts w:ascii="Arial" w:hAnsi="Arial" w:cs="Arial"/>
                <w:color w:val="000000"/>
                <w:sz w:val="20"/>
                <w:szCs w:val="22"/>
              </w:rPr>
              <w:t>граждан,</w:t>
            </w:r>
            <w:r w:rsidR="00B91898" w:rsidRPr="008475A2">
              <w:rPr>
                <w:rFonts w:ascii="Arial" w:hAnsi="Arial" w:cs="Arial"/>
                <w:color w:val="000000"/>
                <w:sz w:val="20"/>
                <w:szCs w:val="22"/>
              </w:rPr>
              <w:t xml:space="preserve"> </w:t>
            </w:r>
            <w:r w:rsidRPr="008475A2">
              <w:rPr>
                <w:rFonts w:ascii="Arial" w:hAnsi="Arial" w:cs="Arial"/>
                <w:color w:val="000000"/>
                <w:sz w:val="20"/>
                <w:szCs w:val="22"/>
              </w:rPr>
              <w:t>указанных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в</w:t>
            </w:r>
            <w:r w:rsidR="00B91898" w:rsidRPr="008475A2">
              <w:rPr>
                <w:rFonts w:ascii="Arial" w:hAnsi="Arial" w:cs="Arial"/>
                <w:color w:val="000000"/>
                <w:sz w:val="20"/>
                <w:szCs w:val="22"/>
              </w:rPr>
              <w:t xml:space="preserve"> </w:t>
            </w:r>
            <w:r w:rsidRPr="008475A2">
              <w:rPr>
                <w:rFonts w:ascii="Arial" w:hAnsi="Arial" w:cs="Arial"/>
                <w:color w:val="000000"/>
                <w:sz w:val="20"/>
                <w:szCs w:val="22"/>
              </w:rPr>
              <w:t>пунктах</w:t>
            </w:r>
            <w:r w:rsidR="00B91898" w:rsidRPr="008475A2">
              <w:rPr>
                <w:rFonts w:ascii="Arial" w:hAnsi="Arial" w:cs="Arial"/>
                <w:color w:val="000000"/>
                <w:sz w:val="20"/>
                <w:szCs w:val="22"/>
              </w:rPr>
              <w:t xml:space="preserve"> </w:t>
            </w:r>
            <w:r w:rsidRPr="008475A2">
              <w:rPr>
                <w:rFonts w:ascii="Arial" w:hAnsi="Arial" w:cs="Arial"/>
                <w:color w:val="000000"/>
                <w:sz w:val="20"/>
                <w:szCs w:val="22"/>
              </w:rPr>
              <w:t>3</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6</w:t>
            </w:r>
            <w:r w:rsidR="00B91898" w:rsidRPr="008475A2">
              <w:rPr>
                <w:rFonts w:ascii="Arial" w:hAnsi="Arial" w:cs="Arial"/>
                <w:color w:val="000000"/>
                <w:sz w:val="20"/>
                <w:szCs w:val="22"/>
              </w:rPr>
              <w:t xml:space="preserve"> </w:t>
            </w:r>
            <w:r w:rsidRPr="008475A2">
              <w:rPr>
                <w:rFonts w:ascii="Arial" w:hAnsi="Arial" w:cs="Arial"/>
                <w:color w:val="000000"/>
                <w:sz w:val="20"/>
                <w:szCs w:val="22"/>
              </w:rPr>
              <w:t>части</w:t>
            </w:r>
            <w:r w:rsidR="00B91898" w:rsidRPr="008475A2">
              <w:rPr>
                <w:rFonts w:ascii="Arial" w:hAnsi="Arial" w:cs="Arial"/>
                <w:color w:val="000000"/>
                <w:sz w:val="20"/>
                <w:szCs w:val="22"/>
              </w:rPr>
              <w:t xml:space="preserve"> </w:t>
            </w:r>
            <w:r w:rsidRPr="008475A2">
              <w:rPr>
                <w:rFonts w:ascii="Arial" w:hAnsi="Arial" w:cs="Arial"/>
                <w:color w:val="000000"/>
                <w:sz w:val="20"/>
                <w:szCs w:val="22"/>
              </w:rPr>
              <w:t>1</w:t>
            </w:r>
            <w:r w:rsidR="00B91898" w:rsidRPr="008475A2">
              <w:rPr>
                <w:rFonts w:ascii="Arial" w:hAnsi="Arial" w:cs="Arial"/>
                <w:color w:val="000000"/>
                <w:sz w:val="20"/>
                <w:szCs w:val="22"/>
              </w:rPr>
              <w:t xml:space="preserve"> </w:t>
            </w:r>
            <w:r w:rsidRPr="008475A2">
              <w:rPr>
                <w:rFonts w:ascii="Arial" w:hAnsi="Arial" w:cs="Arial"/>
                <w:color w:val="000000"/>
                <w:sz w:val="20"/>
                <w:szCs w:val="22"/>
              </w:rPr>
              <w:t>статьи</w:t>
            </w:r>
            <w:r w:rsidR="00B91898" w:rsidRPr="008475A2">
              <w:rPr>
                <w:rFonts w:ascii="Arial" w:hAnsi="Arial" w:cs="Arial"/>
                <w:color w:val="000000"/>
                <w:sz w:val="20"/>
                <w:szCs w:val="22"/>
              </w:rPr>
              <w:t xml:space="preserve"> </w:t>
            </w:r>
            <w:r w:rsidRPr="008475A2">
              <w:rPr>
                <w:rFonts w:ascii="Arial" w:hAnsi="Arial" w:cs="Arial"/>
                <w:color w:val="000000"/>
                <w:sz w:val="20"/>
                <w:szCs w:val="22"/>
              </w:rPr>
              <w:t>11</w:t>
            </w:r>
            <w:r w:rsidR="00B91898" w:rsidRPr="008475A2">
              <w:rPr>
                <w:rFonts w:ascii="Arial" w:hAnsi="Arial" w:cs="Arial"/>
                <w:color w:val="000000"/>
                <w:sz w:val="20"/>
                <w:szCs w:val="22"/>
              </w:rPr>
              <w:t xml:space="preserve"> </w:t>
            </w:r>
            <w:r w:rsidRPr="008475A2">
              <w:rPr>
                <w:rFonts w:ascii="Arial" w:hAnsi="Arial" w:cs="Arial"/>
                <w:color w:val="000000"/>
                <w:sz w:val="20"/>
                <w:szCs w:val="22"/>
              </w:rPr>
              <w:t>Закона</w:t>
            </w:r>
            <w:r w:rsidR="00B91898" w:rsidRPr="008475A2">
              <w:rPr>
                <w:rFonts w:ascii="Arial" w:hAnsi="Arial" w:cs="Arial"/>
                <w:color w:val="000000"/>
                <w:sz w:val="20"/>
                <w:szCs w:val="22"/>
              </w:rPr>
              <w:t xml:space="preserve"> </w:t>
            </w:r>
            <w:r w:rsidRPr="008475A2">
              <w:rPr>
                <w:rFonts w:ascii="Arial" w:hAnsi="Arial" w:cs="Arial"/>
                <w:color w:val="000000"/>
                <w:sz w:val="20"/>
                <w:szCs w:val="22"/>
              </w:rPr>
              <w:t>Ч</w:t>
            </w:r>
            <w:r w:rsidRPr="008475A2">
              <w:rPr>
                <w:rFonts w:ascii="Arial" w:hAnsi="Arial" w:cs="Arial"/>
                <w:color w:val="000000"/>
                <w:sz w:val="20"/>
                <w:szCs w:val="22"/>
              </w:rPr>
              <w:t>у</w:t>
            </w:r>
            <w:r w:rsidRPr="008475A2">
              <w:rPr>
                <w:rFonts w:ascii="Arial" w:hAnsi="Arial" w:cs="Arial"/>
                <w:color w:val="000000"/>
                <w:sz w:val="20"/>
                <w:szCs w:val="22"/>
              </w:rPr>
              <w:t>вашской</w:t>
            </w:r>
            <w:r w:rsidR="00B91898" w:rsidRPr="008475A2">
              <w:rPr>
                <w:rFonts w:ascii="Arial" w:hAnsi="Arial" w:cs="Arial"/>
                <w:color w:val="000000"/>
                <w:sz w:val="20"/>
                <w:szCs w:val="22"/>
              </w:rPr>
              <w:t xml:space="preserve"> </w:t>
            </w:r>
            <w:r w:rsidRPr="008475A2">
              <w:rPr>
                <w:rFonts w:ascii="Arial" w:hAnsi="Arial" w:cs="Arial"/>
                <w:color w:val="000000"/>
                <w:sz w:val="20"/>
                <w:szCs w:val="22"/>
              </w:rPr>
              <w:t>Республики</w:t>
            </w:r>
            <w:r w:rsidR="00B91898" w:rsidRPr="008475A2">
              <w:rPr>
                <w:rFonts w:ascii="Arial" w:hAnsi="Arial" w:cs="Arial"/>
                <w:color w:val="000000"/>
                <w:sz w:val="20"/>
                <w:szCs w:val="22"/>
              </w:rPr>
              <w:t xml:space="preserve"> </w:t>
            </w:r>
            <w:r w:rsidRPr="008475A2">
              <w:rPr>
                <w:rFonts w:ascii="Arial" w:hAnsi="Arial" w:cs="Arial"/>
                <w:color w:val="000000"/>
                <w:sz w:val="20"/>
                <w:szCs w:val="22"/>
              </w:rPr>
              <w:t>от</w:t>
            </w:r>
            <w:r w:rsidR="00B91898" w:rsidRPr="008475A2">
              <w:rPr>
                <w:rFonts w:ascii="Arial" w:hAnsi="Arial" w:cs="Arial"/>
                <w:color w:val="000000"/>
                <w:sz w:val="20"/>
                <w:szCs w:val="22"/>
              </w:rPr>
              <w:t xml:space="preserve"> </w:t>
            </w:r>
            <w:r w:rsidRPr="008475A2">
              <w:rPr>
                <w:rFonts w:ascii="Arial" w:hAnsi="Arial" w:cs="Arial"/>
                <w:color w:val="000000"/>
                <w:sz w:val="20"/>
                <w:szCs w:val="22"/>
              </w:rPr>
              <w:t>17</w:t>
            </w:r>
            <w:r w:rsidR="00B91898" w:rsidRPr="008475A2">
              <w:rPr>
                <w:rFonts w:ascii="Arial" w:hAnsi="Arial" w:cs="Arial"/>
                <w:color w:val="000000"/>
                <w:sz w:val="20"/>
                <w:szCs w:val="22"/>
              </w:rPr>
              <w:t xml:space="preserve"> </w:t>
            </w:r>
            <w:r w:rsidRPr="008475A2">
              <w:rPr>
                <w:rFonts w:ascii="Arial" w:hAnsi="Arial" w:cs="Arial"/>
                <w:color w:val="000000"/>
                <w:sz w:val="20"/>
                <w:szCs w:val="22"/>
              </w:rPr>
              <w:t>октября</w:t>
            </w:r>
            <w:r w:rsidR="00B91898" w:rsidRPr="008475A2">
              <w:rPr>
                <w:rFonts w:ascii="Arial" w:hAnsi="Arial" w:cs="Arial"/>
                <w:color w:val="000000"/>
                <w:sz w:val="20"/>
                <w:szCs w:val="22"/>
              </w:rPr>
              <w:t xml:space="preserve"> </w:t>
            </w:r>
            <w:r w:rsidRPr="008475A2">
              <w:rPr>
                <w:rFonts w:ascii="Arial" w:hAnsi="Arial" w:cs="Arial"/>
                <w:color w:val="000000"/>
                <w:sz w:val="20"/>
                <w:szCs w:val="22"/>
              </w:rPr>
              <w:t>2005</w:t>
            </w:r>
            <w:r w:rsidR="00B91898" w:rsidRPr="008475A2">
              <w:rPr>
                <w:rFonts w:ascii="Arial" w:hAnsi="Arial" w:cs="Arial"/>
                <w:color w:val="000000"/>
                <w:sz w:val="20"/>
                <w:szCs w:val="22"/>
              </w:rPr>
              <w:t xml:space="preserve"> </w:t>
            </w:r>
            <w:r w:rsidRPr="008475A2">
              <w:rPr>
                <w:rFonts w:ascii="Arial" w:hAnsi="Arial" w:cs="Arial"/>
                <w:color w:val="000000"/>
                <w:sz w:val="20"/>
                <w:szCs w:val="22"/>
              </w:rPr>
              <w:t>года</w:t>
            </w:r>
            <w:r w:rsidR="00B91898" w:rsidRPr="008475A2">
              <w:rPr>
                <w:rFonts w:ascii="Arial" w:hAnsi="Arial" w:cs="Arial"/>
                <w:color w:val="000000"/>
                <w:sz w:val="20"/>
                <w:szCs w:val="22"/>
              </w:rPr>
              <w:t xml:space="preserve"> </w:t>
            </w:r>
            <w:r w:rsidRPr="008475A2">
              <w:rPr>
                <w:rFonts w:ascii="Arial" w:hAnsi="Arial" w:cs="Arial"/>
                <w:color w:val="000000"/>
                <w:sz w:val="20"/>
                <w:szCs w:val="22"/>
              </w:rPr>
              <w:t>№</w:t>
            </w:r>
            <w:r w:rsidR="00B91898" w:rsidRPr="008475A2">
              <w:rPr>
                <w:rFonts w:ascii="Arial" w:hAnsi="Arial" w:cs="Arial"/>
                <w:color w:val="000000"/>
                <w:sz w:val="20"/>
                <w:szCs w:val="22"/>
              </w:rPr>
              <w:t xml:space="preserve"> </w:t>
            </w:r>
            <w:r w:rsidRPr="008475A2">
              <w:rPr>
                <w:rFonts w:ascii="Arial" w:hAnsi="Arial" w:cs="Arial"/>
                <w:color w:val="000000"/>
                <w:sz w:val="20"/>
                <w:szCs w:val="22"/>
              </w:rPr>
              <w:t>42</w:t>
            </w:r>
            <w:r w:rsidR="00B91898" w:rsidRPr="008475A2">
              <w:rPr>
                <w:rFonts w:ascii="Arial" w:hAnsi="Arial" w:cs="Arial"/>
                <w:color w:val="000000"/>
                <w:sz w:val="20"/>
                <w:szCs w:val="22"/>
              </w:rPr>
              <w:t xml:space="preserve"> </w:t>
            </w:r>
            <w:r w:rsidRPr="008475A2">
              <w:rPr>
                <w:rFonts w:ascii="Arial" w:hAnsi="Arial" w:cs="Arial"/>
                <w:color w:val="000000"/>
                <w:sz w:val="20"/>
                <w:szCs w:val="22"/>
              </w:rPr>
              <w:t>"О</w:t>
            </w:r>
            <w:r w:rsidR="00B91898" w:rsidRPr="008475A2">
              <w:rPr>
                <w:rFonts w:ascii="Arial" w:hAnsi="Arial" w:cs="Arial"/>
                <w:color w:val="000000"/>
                <w:sz w:val="20"/>
                <w:szCs w:val="22"/>
              </w:rPr>
              <w:t xml:space="preserve"> </w:t>
            </w:r>
            <w:r w:rsidRPr="008475A2">
              <w:rPr>
                <w:rFonts w:ascii="Arial" w:hAnsi="Arial" w:cs="Arial"/>
                <w:color w:val="000000"/>
                <w:sz w:val="20"/>
                <w:szCs w:val="22"/>
              </w:rPr>
              <w:t>регулировании</w:t>
            </w:r>
            <w:r w:rsidR="00B91898" w:rsidRPr="008475A2">
              <w:rPr>
                <w:rFonts w:ascii="Arial" w:hAnsi="Arial" w:cs="Arial"/>
                <w:color w:val="000000"/>
                <w:sz w:val="20"/>
                <w:szCs w:val="22"/>
              </w:rPr>
              <w:t xml:space="preserve"> </w:t>
            </w:r>
            <w:r w:rsidRPr="008475A2">
              <w:rPr>
                <w:rFonts w:ascii="Arial" w:hAnsi="Arial" w:cs="Arial"/>
                <w:color w:val="000000"/>
                <w:sz w:val="20"/>
                <w:szCs w:val="22"/>
              </w:rPr>
              <w:t>ж</w:t>
            </w:r>
            <w:r w:rsidRPr="008475A2">
              <w:rPr>
                <w:rFonts w:ascii="Arial" w:hAnsi="Arial" w:cs="Arial"/>
                <w:color w:val="000000"/>
                <w:sz w:val="20"/>
                <w:szCs w:val="22"/>
              </w:rPr>
              <w:t>и</w:t>
            </w:r>
            <w:r w:rsidRPr="008475A2">
              <w:rPr>
                <w:rFonts w:ascii="Arial" w:hAnsi="Arial" w:cs="Arial"/>
                <w:color w:val="000000"/>
                <w:sz w:val="20"/>
                <w:szCs w:val="22"/>
              </w:rPr>
              <w:t>лищных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отношений"</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состоящих</w:t>
            </w:r>
            <w:r w:rsidR="00B91898" w:rsidRPr="008475A2">
              <w:rPr>
                <w:rFonts w:ascii="Arial" w:hAnsi="Arial" w:cs="Arial"/>
                <w:color w:val="000000"/>
                <w:sz w:val="20"/>
                <w:szCs w:val="22"/>
              </w:rPr>
              <w:t xml:space="preserve"> </w:t>
            </w:r>
            <w:r w:rsidRPr="008475A2">
              <w:rPr>
                <w:rFonts w:ascii="Arial" w:hAnsi="Arial" w:cs="Arial"/>
                <w:color w:val="000000"/>
                <w:sz w:val="20"/>
                <w:szCs w:val="22"/>
              </w:rPr>
              <w:t>на</w:t>
            </w:r>
            <w:r w:rsidR="00B91898" w:rsidRPr="008475A2">
              <w:rPr>
                <w:rFonts w:ascii="Arial" w:hAnsi="Arial" w:cs="Arial"/>
                <w:color w:val="000000"/>
                <w:sz w:val="20"/>
                <w:szCs w:val="22"/>
              </w:rPr>
              <w:t xml:space="preserve"> </w:t>
            </w:r>
            <w:r w:rsidRPr="008475A2">
              <w:rPr>
                <w:rFonts w:ascii="Arial" w:hAnsi="Arial" w:cs="Arial"/>
                <w:color w:val="000000"/>
                <w:sz w:val="20"/>
                <w:szCs w:val="22"/>
              </w:rPr>
              <w:t>учете</w:t>
            </w:r>
            <w:r w:rsidR="00B91898" w:rsidRPr="008475A2">
              <w:rPr>
                <w:rFonts w:ascii="Arial" w:hAnsi="Arial" w:cs="Arial"/>
                <w:color w:val="000000"/>
                <w:sz w:val="20"/>
                <w:szCs w:val="22"/>
              </w:rPr>
              <w:t xml:space="preserve"> </w:t>
            </w:r>
            <w:r w:rsidRPr="008475A2">
              <w:rPr>
                <w:rFonts w:ascii="Arial" w:hAnsi="Arial" w:cs="Arial"/>
                <w:color w:val="000000"/>
                <w:sz w:val="20"/>
                <w:szCs w:val="22"/>
              </w:rPr>
              <w:t>в</w:t>
            </w:r>
            <w:r w:rsidR="00B91898" w:rsidRPr="008475A2">
              <w:rPr>
                <w:rFonts w:ascii="Arial" w:hAnsi="Arial" w:cs="Arial"/>
                <w:color w:val="000000"/>
                <w:sz w:val="20"/>
                <w:szCs w:val="22"/>
              </w:rPr>
              <w:t xml:space="preserve"> </w:t>
            </w:r>
            <w:r w:rsidRPr="008475A2">
              <w:rPr>
                <w:rFonts w:ascii="Arial" w:hAnsi="Arial" w:cs="Arial"/>
                <w:color w:val="000000"/>
                <w:sz w:val="20"/>
                <w:szCs w:val="22"/>
              </w:rPr>
              <w:t>качестве</w:t>
            </w:r>
            <w:r w:rsidR="00B91898" w:rsidRPr="008475A2">
              <w:rPr>
                <w:rFonts w:ascii="Arial" w:hAnsi="Arial" w:cs="Arial"/>
                <w:color w:val="000000"/>
                <w:sz w:val="20"/>
                <w:szCs w:val="22"/>
              </w:rPr>
              <w:t xml:space="preserve"> </w:t>
            </w:r>
            <w:r w:rsidRPr="008475A2">
              <w:rPr>
                <w:rFonts w:ascii="Arial" w:hAnsi="Arial" w:cs="Arial"/>
                <w:color w:val="000000"/>
                <w:sz w:val="20"/>
                <w:szCs w:val="22"/>
              </w:rPr>
              <w:t>нуждающихся</w:t>
            </w:r>
            <w:r w:rsidR="00B91898" w:rsidRPr="008475A2">
              <w:rPr>
                <w:rFonts w:ascii="Arial" w:hAnsi="Arial" w:cs="Arial"/>
                <w:color w:val="000000"/>
                <w:sz w:val="20"/>
                <w:szCs w:val="22"/>
              </w:rPr>
              <w:t xml:space="preserve"> </w:t>
            </w:r>
            <w:r w:rsidRPr="008475A2">
              <w:rPr>
                <w:rFonts w:ascii="Arial" w:hAnsi="Arial" w:cs="Arial"/>
                <w:color w:val="000000"/>
                <w:sz w:val="20"/>
                <w:szCs w:val="22"/>
              </w:rPr>
              <w:t>в</w:t>
            </w:r>
            <w:r w:rsidR="00B91898" w:rsidRPr="008475A2">
              <w:rPr>
                <w:rFonts w:ascii="Arial" w:hAnsi="Arial" w:cs="Arial"/>
                <w:color w:val="000000"/>
                <w:sz w:val="20"/>
                <w:szCs w:val="22"/>
              </w:rPr>
              <w:t xml:space="preserve"> </w:t>
            </w:r>
            <w:r w:rsidRPr="008475A2">
              <w:rPr>
                <w:rFonts w:ascii="Arial" w:hAnsi="Arial" w:cs="Arial"/>
                <w:color w:val="000000"/>
                <w:sz w:val="20"/>
                <w:szCs w:val="22"/>
              </w:rPr>
              <w:t>ж</w:t>
            </w:r>
            <w:r w:rsidRPr="008475A2">
              <w:rPr>
                <w:rFonts w:ascii="Arial" w:hAnsi="Arial" w:cs="Arial"/>
                <w:color w:val="000000"/>
                <w:sz w:val="20"/>
                <w:szCs w:val="22"/>
              </w:rPr>
              <w:t>и</w:t>
            </w:r>
            <w:r w:rsidRPr="008475A2">
              <w:rPr>
                <w:rFonts w:ascii="Arial" w:hAnsi="Arial" w:cs="Arial"/>
                <w:color w:val="000000"/>
                <w:sz w:val="20"/>
                <w:szCs w:val="22"/>
              </w:rPr>
              <w:t>лых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помещениях</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A210312940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w:t>
            </w:r>
            <w:r w:rsidR="00B91898" w:rsidRPr="008475A2">
              <w:rPr>
                <w:rFonts w:ascii="Arial" w:hAnsi="Arial" w:cs="Arial"/>
                <w:color w:val="000000"/>
                <w:sz w:val="20"/>
                <w:szCs w:val="22"/>
              </w:rPr>
              <w:t xml:space="preserve"> </w:t>
            </w:r>
            <w:r w:rsidRPr="008475A2">
              <w:rPr>
                <w:rFonts w:ascii="Arial" w:hAnsi="Arial" w:cs="Arial"/>
                <w:color w:val="000000"/>
                <w:sz w:val="20"/>
                <w:szCs w:val="22"/>
              </w:rPr>
              <w:t>821,8</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Капитальные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вложения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в</w:t>
            </w:r>
            <w:r w:rsidR="00B91898" w:rsidRPr="008475A2">
              <w:rPr>
                <w:rFonts w:ascii="Arial" w:hAnsi="Arial" w:cs="Arial"/>
                <w:color w:val="000000"/>
                <w:sz w:val="20"/>
                <w:szCs w:val="22"/>
              </w:rPr>
              <w:t xml:space="preserve"> </w:t>
            </w:r>
            <w:r w:rsidRPr="008475A2">
              <w:rPr>
                <w:rFonts w:ascii="Arial" w:hAnsi="Arial" w:cs="Arial"/>
                <w:color w:val="000000"/>
                <w:sz w:val="20"/>
                <w:szCs w:val="22"/>
              </w:rPr>
              <w:t>объекты</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со</w:t>
            </w:r>
            <w:r w:rsidRPr="008475A2">
              <w:rPr>
                <w:rFonts w:ascii="Arial" w:hAnsi="Arial" w:cs="Arial"/>
                <w:color w:val="000000"/>
                <w:sz w:val="20"/>
                <w:szCs w:val="22"/>
              </w:rPr>
              <w:t>б</w:t>
            </w:r>
            <w:r w:rsidRPr="008475A2">
              <w:rPr>
                <w:rFonts w:ascii="Arial" w:hAnsi="Arial" w:cs="Arial"/>
                <w:color w:val="000000"/>
                <w:sz w:val="20"/>
                <w:szCs w:val="22"/>
              </w:rPr>
              <w:t>ственности</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Ч5Э0173770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400</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w:t>
            </w:r>
            <w:r w:rsidR="00B91898" w:rsidRPr="008475A2">
              <w:rPr>
                <w:rFonts w:ascii="Arial" w:hAnsi="Arial" w:cs="Arial"/>
                <w:color w:val="000000"/>
                <w:sz w:val="20"/>
                <w:szCs w:val="22"/>
              </w:rPr>
              <w:t xml:space="preserve"> </w:t>
            </w:r>
            <w:r w:rsidRPr="008475A2">
              <w:rPr>
                <w:rFonts w:ascii="Arial" w:hAnsi="Arial" w:cs="Arial"/>
                <w:color w:val="000000"/>
                <w:sz w:val="20"/>
                <w:szCs w:val="22"/>
              </w:rPr>
              <w:t>821,8</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Бюджетные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инвестиции</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Ч5Э0173770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410</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w:t>
            </w:r>
            <w:r w:rsidR="00B91898" w:rsidRPr="008475A2">
              <w:rPr>
                <w:rFonts w:ascii="Arial" w:hAnsi="Arial" w:cs="Arial"/>
                <w:color w:val="000000"/>
                <w:sz w:val="20"/>
                <w:szCs w:val="22"/>
              </w:rPr>
              <w:t xml:space="preserve"> </w:t>
            </w:r>
            <w:r w:rsidRPr="008475A2">
              <w:rPr>
                <w:rFonts w:ascii="Arial" w:hAnsi="Arial" w:cs="Arial"/>
                <w:color w:val="000000"/>
                <w:sz w:val="20"/>
                <w:szCs w:val="22"/>
              </w:rPr>
              <w:t>821,8</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Коммунальное</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хозяйство</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02</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188,1</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Муниципальная</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программа</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"Развитие</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сельского</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хозяйства</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и</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рег</w:t>
            </w:r>
            <w:r w:rsidRPr="008475A2">
              <w:rPr>
                <w:rFonts w:ascii="Arial" w:hAnsi="Arial" w:cs="Arial"/>
                <w:b/>
                <w:bCs/>
                <w:i/>
                <w:iCs/>
                <w:color w:val="000000"/>
                <w:sz w:val="20"/>
                <w:szCs w:val="22"/>
              </w:rPr>
              <w:t>у</w:t>
            </w:r>
            <w:r w:rsidRPr="008475A2">
              <w:rPr>
                <w:rFonts w:ascii="Arial" w:hAnsi="Arial" w:cs="Arial"/>
                <w:b/>
                <w:bCs/>
                <w:i/>
                <w:iCs/>
                <w:color w:val="000000"/>
                <w:sz w:val="20"/>
                <w:szCs w:val="22"/>
              </w:rPr>
              <w:t>лирование</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рынка</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сельскохозяйственной</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продукции,</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сырья</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и</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пр</w:t>
            </w:r>
            <w:r w:rsidRPr="008475A2">
              <w:rPr>
                <w:rFonts w:ascii="Arial" w:hAnsi="Arial" w:cs="Arial"/>
                <w:b/>
                <w:bCs/>
                <w:i/>
                <w:iCs/>
                <w:color w:val="000000"/>
                <w:sz w:val="20"/>
                <w:szCs w:val="22"/>
              </w:rPr>
              <w:t>о</w:t>
            </w:r>
            <w:r w:rsidRPr="008475A2">
              <w:rPr>
                <w:rFonts w:ascii="Arial" w:hAnsi="Arial" w:cs="Arial"/>
                <w:b/>
                <w:bCs/>
                <w:i/>
                <w:iCs/>
                <w:color w:val="000000"/>
                <w:sz w:val="20"/>
                <w:szCs w:val="22"/>
              </w:rPr>
              <w:t>довольствия"</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02</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Ц900000000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188,1</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Подпрограмма</w:t>
            </w:r>
            <w:r w:rsidR="00B91898" w:rsidRPr="008475A2">
              <w:rPr>
                <w:rFonts w:ascii="Arial" w:hAnsi="Arial" w:cs="Arial"/>
                <w:color w:val="000000"/>
                <w:sz w:val="20"/>
                <w:szCs w:val="22"/>
              </w:rPr>
              <w:t xml:space="preserve"> </w:t>
            </w:r>
            <w:r w:rsidRPr="008475A2">
              <w:rPr>
                <w:rFonts w:ascii="Arial" w:hAnsi="Arial" w:cs="Arial"/>
                <w:color w:val="000000"/>
                <w:sz w:val="20"/>
                <w:szCs w:val="22"/>
              </w:rPr>
              <w:t>"Устойчивое</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развитие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сельских</w:t>
            </w:r>
            <w:r w:rsidR="00B91898" w:rsidRPr="008475A2">
              <w:rPr>
                <w:rFonts w:ascii="Arial" w:hAnsi="Arial" w:cs="Arial"/>
                <w:color w:val="000000"/>
                <w:sz w:val="20"/>
                <w:szCs w:val="22"/>
              </w:rPr>
              <w:t xml:space="preserve"> </w:t>
            </w:r>
            <w:r w:rsidRPr="008475A2">
              <w:rPr>
                <w:rFonts w:ascii="Arial" w:hAnsi="Arial" w:cs="Arial"/>
                <w:color w:val="000000"/>
                <w:sz w:val="20"/>
                <w:szCs w:val="22"/>
              </w:rPr>
              <w:t>территорий</w:t>
            </w:r>
            <w:r w:rsidR="00B91898" w:rsidRPr="008475A2">
              <w:rPr>
                <w:rFonts w:ascii="Arial" w:hAnsi="Arial" w:cs="Arial"/>
                <w:color w:val="000000"/>
                <w:sz w:val="20"/>
                <w:szCs w:val="22"/>
              </w:rPr>
              <w:t xml:space="preserve"> </w:t>
            </w:r>
            <w:r w:rsidRPr="008475A2">
              <w:rPr>
                <w:rFonts w:ascii="Arial" w:hAnsi="Arial" w:cs="Arial"/>
                <w:color w:val="000000"/>
                <w:sz w:val="20"/>
                <w:szCs w:val="22"/>
              </w:rPr>
              <w:t>Чувашской</w:t>
            </w:r>
            <w:r w:rsidR="00B91898" w:rsidRPr="008475A2">
              <w:rPr>
                <w:rFonts w:ascii="Arial" w:hAnsi="Arial" w:cs="Arial"/>
                <w:color w:val="000000"/>
                <w:sz w:val="20"/>
                <w:szCs w:val="22"/>
              </w:rPr>
              <w:t xml:space="preserve"> </w:t>
            </w:r>
            <w:r w:rsidRPr="008475A2">
              <w:rPr>
                <w:rFonts w:ascii="Arial" w:hAnsi="Arial" w:cs="Arial"/>
                <w:color w:val="000000"/>
                <w:sz w:val="20"/>
                <w:szCs w:val="22"/>
              </w:rPr>
              <w:t>Республики"</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программы</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"Развитие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сельского</w:t>
            </w:r>
            <w:r w:rsidR="00B91898" w:rsidRPr="008475A2">
              <w:rPr>
                <w:rFonts w:ascii="Arial" w:hAnsi="Arial" w:cs="Arial"/>
                <w:color w:val="000000"/>
                <w:sz w:val="20"/>
                <w:szCs w:val="22"/>
              </w:rPr>
              <w:t xml:space="preserve"> </w:t>
            </w:r>
            <w:r w:rsidRPr="008475A2">
              <w:rPr>
                <w:rFonts w:ascii="Arial" w:hAnsi="Arial" w:cs="Arial"/>
                <w:color w:val="000000"/>
                <w:sz w:val="20"/>
                <w:szCs w:val="22"/>
              </w:rPr>
              <w:t>хозяйства</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регулирование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рынка</w:t>
            </w:r>
            <w:r w:rsidR="00B91898" w:rsidRPr="008475A2">
              <w:rPr>
                <w:rFonts w:ascii="Arial" w:hAnsi="Arial" w:cs="Arial"/>
                <w:color w:val="000000"/>
                <w:sz w:val="20"/>
                <w:szCs w:val="22"/>
              </w:rPr>
              <w:t xml:space="preserve"> </w:t>
            </w:r>
            <w:r w:rsidRPr="008475A2">
              <w:rPr>
                <w:rFonts w:ascii="Arial" w:hAnsi="Arial" w:cs="Arial"/>
                <w:color w:val="000000"/>
                <w:sz w:val="20"/>
                <w:szCs w:val="22"/>
              </w:rPr>
              <w:t>сельскохозяйственной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продукции,</w:t>
            </w:r>
            <w:r w:rsidR="00B91898" w:rsidRPr="008475A2">
              <w:rPr>
                <w:rFonts w:ascii="Arial" w:hAnsi="Arial" w:cs="Arial"/>
                <w:color w:val="000000"/>
                <w:sz w:val="20"/>
                <w:szCs w:val="22"/>
              </w:rPr>
              <w:t xml:space="preserve"> </w:t>
            </w:r>
            <w:r w:rsidRPr="008475A2">
              <w:rPr>
                <w:rFonts w:ascii="Arial" w:hAnsi="Arial" w:cs="Arial"/>
                <w:color w:val="000000"/>
                <w:sz w:val="20"/>
                <w:szCs w:val="22"/>
              </w:rPr>
              <w:t>сырья</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прод</w:t>
            </w:r>
            <w:r w:rsidRPr="008475A2">
              <w:rPr>
                <w:rFonts w:ascii="Arial" w:hAnsi="Arial" w:cs="Arial"/>
                <w:color w:val="000000"/>
                <w:sz w:val="20"/>
                <w:szCs w:val="22"/>
              </w:rPr>
              <w:t>о</w:t>
            </w:r>
            <w:r w:rsidRPr="008475A2">
              <w:rPr>
                <w:rFonts w:ascii="Arial" w:hAnsi="Arial" w:cs="Arial"/>
                <w:color w:val="000000"/>
                <w:sz w:val="20"/>
                <w:szCs w:val="22"/>
              </w:rPr>
              <w:t>вольствия</w:t>
            </w:r>
            <w:r w:rsidR="00B91898" w:rsidRPr="008475A2">
              <w:rPr>
                <w:rFonts w:ascii="Arial" w:hAnsi="Arial" w:cs="Arial"/>
                <w:color w:val="000000"/>
                <w:sz w:val="20"/>
                <w:szCs w:val="22"/>
              </w:rPr>
              <w:t xml:space="preserve"> </w:t>
            </w:r>
            <w:r w:rsidRPr="008475A2">
              <w:rPr>
                <w:rFonts w:ascii="Arial" w:hAnsi="Arial" w:cs="Arial"/>
                <w:color w:val="000000"/>
                <w:sz w:val="20"/>
                <w:szCs w:val="22"/>
              </w:rPr>
              <w:t>"</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02</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Ц990000000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188,1</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Основное</w:t>
            </w:r>
            <w:r w:rsidR="00B91898" w:rsidRPr="008475A2">
              <w:rPr>
                <w:rFonts w:ascii="Arial" w:hAnsi="Arial" w:cs="Arial"/>
                <w:color w:val="000000"/>
                <w:sz w:val="20"/>
                <w:szCs w:val="22"/>
              </w:rPr>
              <w:t xml:space="preserve"> </w:t>
            </w:r>
            <w:r w:rsidRPr="008475A2">
              <w:rPr>
                <w:rFonts w:ascii="Arial" w:hAnsi="Arial" w:cs="Arial"/>
                <w:color w:val="000000"/>
                <w:sz w:val="20"/>
                <w:szCs w:val="22"/>
              </w:rPr>
              <w:t>мероприятие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"Комплексное</w:t>
            </w:r>
            <w:r w:rsidR="00B91898" w:rsidRPr="008475A2">
              <w:rPr>
                <w:rFonts w:ascii="Arial" w:hAnsi="Arial" w:cs="Arial"/>
                <w:color w:val="000000"/>
                <w:sz w:val="20"/>
                <w:szCs w:val="22"/>
              </w:rPr>
              <w:t xml:space="preserve"> </w:t>
            </w:r>
            <w:r w:rsidRPr="008475A2">
              <w:rPr>
                <w:rFonts w:ascii="Arial" w:hAnsi="Arial" w:cs="Arial"/>
                <w:color w:val="000000"/>
                <w:sz w:val="20"/>
                <w:szCs w:val="22"/>
              </w:rPr>
              <w:t>обустройство</w:t>
            </w:r>
            <w:r w:rsidR="00B91898" w:rsidRPr="008475A2">
              <w:rPr>
                <w:rFonts w:ascii="Arial" w:hAnsi="Arial" w:cs="Arial"/>
                <w:color w:val="000000"/>
                <w:sz w:val="20"/>
                <w:szCs w:val="22"/>
              </w:rPr>
              <w:t xml:space="preserve"> </w:t>
            </w:r>
            <w:r w:rsidRPr="008475A2">
              <w:rPr>
                <w:rFonts w:ascii="Arial" w:hAnsi="Arial" w:cs="Arial"/>
                <w:color w:val="000000"/>
                <w:sz w:val="20"/>
                <w:szCs w:val="22"/>
              </w:rPr>
              <w:t>населенных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пунктов,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расположенных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в</w:t>
            </w:r>
            <w:r w:rsidR="00B91898" w:rsidRPr="008475A2">
              <w:rPr>
                <w:rFonts w:ascii="Arial" w:hAnsi="Arial" w:cs="Arial"/>
                <w:color w:val="000000"/>
                <w:sz w:val="20"/>
                <w:szCs w:val="22"/>
              </w:rPr>
              <w:t xml:space="preserve"> </w:t>
            </w:r>
            <w:r w:rsidRPr="008475A2">
              <w:rPr>
                <w:rFonts w:ascii="Arial" w:hAnsi="Arial" w:cs="Arial"/>
                <w:color w:val="000000"/>
                <w:sz w:val="20"/>
                <w:szCs w:val="22"/>
              </w:rPr>
              <w:t>сельской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местности,</w:t>
            </w:r>
            <w:r w:rsidR="00B91898" w:rsidRPr="008475A2">
              <w:rPr>
                <w:rFonts w:ascii="Arial" w:hAnsi="Arial" w:cs="Arial"/>
                <w:color w:val="000000"/>
                <w:sz w:val="20"/>
                <w:szCs w:val="22"/>
              </w:rPr>
              <w:t xml:space="preserve"> </w:t>
            </w:r>
            <w:r w:rsidRPr="008475A2">
              <w:rPr>
                <w:rFonts w:ascii="Arial" w:hAnsi="Arial" w:cs="Arial"/>
                <w:color w:val="000000"/>
                <w:sz w:val="20"/>
                <w:szCs w:val="22"/>
              </w:rPr>
              <w:t>объектами</w:t>
            </w:r>
            <w:r w:rsidR="00B91898" w:rsidRPr="008475A2">
              <w:rPr>
                <w:rFonts w:ascii="Arial" w:hAnsi="Arial" w:cs="Arial"/>
                <w:color w:val="000000"/>
                <w:sz w:val="20"/>
                <w:szCs w:val="22"/>
              </w:rPr>
              <w:t xml:space="preserve"> </w:t>
            </w:r>
            <w:r w:rsidRPr="008475A2">
              <w:rPr>
                <w:rFonts w:ascii="Arial" w:hAnsi="Arial" w:cs="Arial"/>
                <w:color w:val="000000"/>
                <w:sz w:val="20"/>
                <w:szCs w:val="22"/>
              </w:rPr>
              <w:t>социальной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инжене</w:t>
            </w:r>
            <w:r w:rsidRPr="008475A2">
              <w:rPr>
                <w:rFonts w:ascii="Arial" w:hAnsi="Arial" w:cs="Arial"/>
                <w:color w:val="000000"/>
                <w:sz w:val="20"/>
                <w:szCs w:val="22"/>
              </w:rPr>
              <w:t>р</w:t>
            </w:r>
            <w:r w:rsidRPr="008475A2">
              <w:rPr>
                <w:rFonts w:ascii="Arial" w:hAnsi="Arial" w:cs="Arial"/>
                <w:color w:val="000000"/>
                <w:sz w:val="20"/>
                <w:szCs w:val="22"/>
              </w:rPr>
              <w:t>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инфраструктуры,</w:t>
            </w:r>
            <w:r w:rsidR="00B91898" w:rsidRPr="008475A2">
              <w:rPr>
                <w:rFonts w:ascii="Arial" w:hAnsi="Arial" w:cs="Arial"/>
                <w:color w:val="000000"/>
                <w:sz w:val="20"/>
                <w:szCs w:val="22"/>
              </w:rPr>
              <w:t xml:space="preserve"> </w:t>
            </w:r>
            <w:r w:rsidRPr="008475A2">
              <w:rPr>
                <w:rFonts w:ascii="Arial" w:hAnsi="Arial" w:cs="Arial"/>
                <w:color w:val="000000"/>
                <w:sz w:val="20"/>
                <w:szCs w:val="22"/>
              </w:rPr>
              <w:t>а</w:t>
            </w:r>
            <w:r w:rsidR="00B91898" w:rsidRPr="008475A2">
              <w:rPr>
                <w:rFonts w:ascii="Arial" w:hAnsi="Arial" w:cs="Arial"/>
                <w:color w:val="000000"/>
                <w:sz w:val="20"/>
                <w:szCs w:val="22"/>
              </w:rPr>
              <w:t xml:space="preserve"> </w:t>
            </w:r>
            <w:r w:rsidRPr="008475A2">
              <w:rPr>
                <w:rFonts w:ascii="Arial" w:hAnsi="Arial" w:cs="Arial"/>
                <w:color w:val="000000"/>
                <w:sz w:val="20"/>
                <w:szCs w:val="22"/>
              </w:rPr>
              <w:t>также</w:t>
            </w:r>
            <w:r w:rsidR="00B91898" w:rsidRPr="008475A2">
              <w:rPr>
                <w:rFonts w:ascii="Arial" w:hAnsi="Arial" w:cs="Arial"/>
                <w:color w:val="000000"/>
                <w:sz w:val="20"/>
                <w:szCs w:val="22"/>
              </w:rPr>
              <w:t xml:space="preserve"> </w:t>
            </w:r>
            <w:r w:rsidRPr="008475A2">
              <w:rPr>
                <w:rFonts w:ascii="Arial" w:hAnsi="Arial" w:cs="Arial"/>
                <w:color w:val="000000"/>
                <w:sz w:val="20"/>
                <w:szCs w:val="22"/>
              </w:rPr>
              <w:t>строительство</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реконструкция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автомобил</w:t>
            </w:r>
            <w:r w:rsidRPr="008475A2">
              <w:rPr>
                <w:rFonts w:ascii="Arial" w:hAnsi="Arial" w:cs="Arial"/>
                <w:color w:val="000000"/>
                <w:sz w:val="20"/>
                <w:szCs w:val="22"/>
              </w:rPr>
              <w:t>ь</w:t>
            </w:r>
            <w:r w:rsidRPr="008475A2">
              <w:rPr>
                <w:rFonts w:ascii="Arial" w:hAnsi="Arial" w:cs="Arial"/>
                <w:color w:val="000000"/>
                <w:sz w:val="20"/>
                <w:szCs w:val="22"/>
              </w:rPr>
              <w:t>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дорог"</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02</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Ц990200000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188,1</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Строительство</w:t>
            </w:r>
            <w:r w:rsidR="00B91898" w:rsidRPr="008475A2">
              <w:rPr>
                <w:rFonts w:ascii="Arial" w:hAnsi="Arial" w:cs="Arial"/>
                <w:color w:val="000000"/>
                <w:sz w:val="20"/>
                <w:szCs w:val="22"/>
              </w:rPr>
              <w:t xml:space="preserve"> </w:t>
            </w:r>
            <w:r w:rsidRPr="008475A2">
              <w:rPr>
                <w:rFonts w:ascii="Arial" w:hAnsi="Arial" w:cs="Arial"/>
                <w:color w:val="000000"/>
                <w:sz w:val="20"/>
                <w:szCs w:val="22"/>
              </w:rPr>
              <w:t>модульных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фельдшерско-акушерских</w:t>
            </w:r>
            <w:r w:rsidR="00B91898" w:rsidRPr="008475A2">
              <w:rPr>
                <w:rFonts w:ascii="Arial" w:hAnsi="Arial" w:cs="Arial"/>
                <w:color w:val="000000"/>
                <w:sz w:val="20"/>
                <w:szCs w:val="22"/>
              </w:rPr>
              <w:t xml:space="preserve"> </w:t>
            </w:r>
            <w:r w:rsidRPr="008475A2">
              <w:rPr>
                <w:rFonts w:ascii="Arial" w:hAnsi="Arial" w:cs="Arial"/>
                <w:color w:val="000000"/>
                <w:sz w:val="20"/>
                <w:szCs w:val="22"/>
              </w:rPr>
              <w:t>пунктов</w:t>
            </w:r>
            <w:r w:rsidR="00B91898" w:rsidRPr="008475A2">
              <w:rPr>
                <w:rFonts w:ascii="Arial" w:hAnsi="Arial" w:cs="Arial"/>
                <w:color w:val="000000"/>
                <w:sz w:val="20"/>
                <w:szCs w:val="22"/>
              </w:rPr>
              <w:t xml:space="preserve"> </w:t>
            </w:r>
            <w:r w:rsidRPr="008475A2">
              <w:rPr>
                <w:rFonts w:ascii="Arial" w:hAnsi="Arial" w:cs="Arial"/>
                <w:color w:val="000000"/>
                <w:sz w:val="20"/>
                <w:szCs w:val="22"/>
              </w:rPr>
              <w:t>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рамках</w:t>
            </w:r>
            <w:r w:rsidR="00B91898" w:rsidRPr="008475A2">
              <w:rPr>
                <w:rFonts w:ascii="Arial" w:hAnsi="Arial" w:cs="Arial"/>
                <w:color w:val="000000"/>
                <w:sz w:val="20"/>
                <w:szCs w:val="22"/>
              </w:rPr>
              <w:t xml:space="preserve"> </w:t>
            </w:r>
            <w:r w:rsidRPr="008475A2">
              <w:rPr>
                <w:rFonts w:ascii="Arial" w:hAnsi="Arial" w:cs="Arial"/>
                <w:color w:val="000000"/>
                <w:sz w:val="20"/>
                <w:szCs w:val="22"/>
              </w:rPr>
              <w:t>реализации</w:t>
            </w:r>
            <w:r w:rsidR="00B91898" w:rsidRPr="008475A2">
              <w:rPr>
                <w:rFonts w:ascii="Arial" w:hAnsi="Arial" w:cs="Arial"/>
                <w:color w:val="000000"/>
                <w:sz w:val="20"/>
                <w:szCs w:val="22"/>
              </w:rPr>
              <w:t xml:space="preserve"> </w:t>
            </w:r>
            <w:r w:rsidRPr="008475A2">
              <w:rPr>
                <w:rFonts w:ascii="Arial" w:hAnsi="Arial" w:cs="Arial"/>
                <w:color w:val="000000"/>
                <w:sz w:val="20"/>
                <w:szCs w:val="22"/>
              </w:rPr>
              <w:t>дополнительных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мер</w:t>
            </w:r>
            <w:r w:rsidR="00B91898" w:rsidRPr="008475A2">
              <w:rPr>
                <w:rFonts w:ascii="Arial" w:hAnsi="Arial" w:cs="Arial"/>
                <w:color w:val="000000"/>
                <w:sz w:val="20"/>
                <w:szCs w:val="22"/>
              </w:rPr>
              <w:t xml:space="preserve"> </w:t>
            </w:r>
            <w:r w:rsidRPr="008475A2">
              <w:rPr>
                <w:rFonts w:ascii="Arial" w:hAnsi="Arial" w:cs="Arial"/>
                <w:color w:val="000000"/>
                <w:sz w:val="20"/>
                <w:szCs w:val="22"/>
              </w:rPr>
              <w:t>по</w:t>
            </w:r>
            <w:r w:rsidR="00B91898" w:rsidRPr="008475A2">
              <w:rPr>
                <w:rFonts w:ascii="Arial" w:hAnsi="Arial" w:cs="Arial"/>
                <w:color w:val="000000"/>
                <w:sz w:val="20"/>
                <w:szCs w:val="22"/>
              </w:rPr>
              <w:t xml:space="preserve"> </w:t>
            </w:r>
            <w:r w:rsidRPr="008475A2">
              <w:rPr>
                <w:rFonts w:ascii="Arial" w:hAnsi="Arial" w:cs="Arial"/>
                <w:color w:val="000000"/>
                <w:sz w:val="20"/>
                <w:szCs w:val="22"/>
              </w:rPr>
              <w:t>совершенствованию</w:t>
            </w:r>
            <w:r w:rsidR="00B91898" w:rsidRPr="008475A2">
              <w:rPr>
                <w:rFonts w:ascii="Arial" w:hAnsi="Arial" w:cs="Arial"/>
                <w:color w:val="000000"/>
                <w:sz w:val="20"/>
                <w:szCs w:val="22"/>
              </w:rPr>
              <w:t xml:space="preserve"> </w:t>
            </w:r>
            <w:r w:rsidRPr="008475A2">
              <w:rPr>
                <w:rFonts w:ascii="Arial" w:hAnsi="Arial" w:cs="Arial"/>
                <w:color w:val="000000"/>
                <w:sz w:val="20"/>
                <w:szCs w:val="22"/>
              </w:rPr>
              <w:t>оказания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пе</w:t>
            </w:r>
            <w:r w:rsidRPr="008475A2">
              <w:rPr>
                <w:rFonts w:ascii="Arial" w:hAnsi="Arial" w:cs="Arial"/>
                <w:color w:val="000000"/>
                <w:sz w:val="20"/>
                <w:szCs w:val="22"/>
              </w:rPr>
              <w:t>р</w:t>
            </w:r>
            <w:r w:rsidRPr="008475A2">
              <w:rPr>
                <w:rFonts w:ascii="Arial" w:hAnsi="Arial" w:cs="Arial"/>
                <w:color w:val="000000"/>
                <w:sz w:val="20"/>
                <w:szCs w:val="22"/>
              </w:rPr>
              <w:t>вичной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медико-санитарной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помощи</w:t>
            </w:r>
            <w:r w:rsidR="00B91898" w:rsidRPr="008475A2">
              <w:rPr>
                <w:rFonts w:ascii="Arial" w:hAnsi="Arial" w:cs="Arial"/>
                <w:color w:val="000000"/>
                <w:sz w:val="20"/>
                <w:szCs w:val="22"/>
              </w:rPr>
              <w:t xml:space="preserve"> </w:t>
            </w:r>
            <w:r w:rsidRPr="008475A2">
              <w:rPr>
                <w:rFonts w:ascii="Arial" w:hAnsi="Arial" w:cs="Arial"/>
                <w:color w:val="000000"/>
                <w:sz w:val="20"/>
                <w:szCs w:val="22"/>
              </w:rPr>
              <w:t>сельскому</w:t>
            </w:r>
            <w:r w:rsidR="00B91898" w:rsidRPr="008475A2">
              <w:rPr>
                <w:rFonts w:ascii="Arial" w:hAnsi="Arial" w:cs="Arial"/>
                <w:color w:val="000000"/>
                <w:sz w:val="20"/>
                <w:szCs w:val="22"/>
              </w:rPr>
              <w:t xml:space="preserve"> </w:t>
            </w:r>
            <w:r w:rsidRPr="008475A2">
              <w:rPr>
                <w:rFonts w:ascii="Arial" w:hAnsi="Arial" w:cs="Arial"/>
                <w:color w:val="000000"/>
                <w:sz w:val="20"/>
                <w:szCs w:val="22"/>
              </w:rPr>
              <w:t>населению</w:t>
            </w:r>
            <w:r w:rsidR="00B91898" w:rsidRPr="008475A2">
              <w:rPr>
                <w:rFonts w:ascii="Arial" w:hAnsi="Arial" w:cs="Arial"/>
                <w:color w:val="000000"/>
                <w:sz w:val="20"/>
                <w:szCs w:val="22"/>
              </w:rPr>
              <w:t xml:space="preserve"> </w:t>
            </w:r>
            <w:r w:rsidRPr="008475A2">
              <w:rPr>
                <w:rFonts w:ascii="Arial" w:hAnsi="Arial" w:cs="Arial"/>
                <w:color w:val="000000"/>
                <w:sz w:val="20"/>
                <w:szCs w:val="22"/>
              </w:rPr>
              <w:t>в</w:t>
            </w:r>
            <w:r w:rsidR="00B91898" w:rsidRPr="008475A2">
              <w:rPr>
                <w:rFonts w:ascii="Arial" w:hAnsi="Arial" w:cs="Arial"/>
                <w:color w:val="000000"/>
                <w:sz w:val="20"/>
                <w:szCs w:val="22"/>
              </w:rPr>
              <w:t xml:space="preserve"> </w:t>
            </w:r>
            <w:r w:rsidRPr="008475A2">
              <w:rPr>
                <w:rFonts w:ascii="Arial" w:hAnsi="Arial" w:cs="Arial"/>
                <w:color w:val="000000"/>
                <w:sz w:val="20"/>
                <w:szCs w:val="22"/>
              </w:rPr>
              <w:t>Чувашской</w:t>
            </w:r>
            <w:r w:rsidR="00B91898" w:rsidRPr="008475A2">
              <w:rPr>
                <w:rFonts w:ascii="Arial" w:hAnsi="Arial" w:cs="Arial"/>
                <w:color w:val="000000"/>
                <w:sz w:val="20"/>
                <w:szCs w:val="22"/>
              </w:rPr>
              <w:t xml:space="preserve"> </w:t>
            </w:r>
            <w:r w:rsidRPr="008475A2">
              <w:rPr>
                <w:rFonts w:ascii="Arial" w:hAnsi="Arial" w:cs="Arial"/>
                <w:color w:val="000000"/>
                <w:sz w:val="20"/>
                <w:szCs w:val="22"/>
              </w:rPr>
              <w:t>Республике</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02</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Ц9902S0183</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188,1</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Закупка</w:t>
            </w:r>
            <w:r w:rsidR="00B91898" w:rsidRPr="008475A2">
              <w:rPr>
                <w:rFonts w:ascii="Arial" w:hAnsi="Arial" w:cs="Arial"/>
                <w:color w:val="000000"/>
                <w:sz w:val="20"/>
                <w:szCs w:val="22"/>
              </w:rPr>
              <w:t xml:space="preserve"> </w:t>
            </w:r>
            <w:r w:rsidRPr="008475A2">
              <w:rPr>
                <w:rFonts w:ascii="Arial" w:hAnsi="Arial" w:cs="Arial"/>
                <w:color w:val="000000"/>
                <w:sz w:val="20"/>
                <w:szCs w:val="22"/>
              </w:rPr>
              <w:t>товаров,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работ</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услуг</w:t>
            </w:r>
            <w:r w:rsidR="00B91898" w:rsidRPr="008475A2">
              <w:rPr>
                <w:rFonts w:ascii="Arial" w:hAnsi="Arial" w:cs="Arial"/>
                <w:color w:val="000000"/>
                <w:sz w:val="20"/>
                <w:szCs w:val="22"/>
              </w:rPr>
              <w:t xml:space="preserve"> </w:t>
            </w:r>
            <w:r w:rsidRPr="008475A2">
              <w:rPr>
                <w:rFonts w:ascii="Arial" w:hAnsi="Arial" w:cs="Arial"/>
                <w:color w:val="000000"/>
                <w:sz w:val="20"/>
                <w:szCs w:val="22"/>
              </w:rPr>
              <w:t>для</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w:t>
            </w:r>
            <w:r w:rsidRPr="008475A2">
              <w:rPr>
                <w:rFonts w:ascii="Arial" w:hAnsi="Arial" w:cs="Arial"/>
                <w:color w:val="000000"/>
                <w:sz w:val="20"/>
                <w:szCs w:val="22"/>
              </w:rPr>
              <w:t>и</w:t>
            </w:r>
            <w:r w:rsidRPr="008475A2">
              <w:rPr>
                <w:rFonts w:ascii="Arial" w:hAnsi="Arial" w:cs="Arial"/>
                <w:color w:val="000000"/>
                <w:sz w:val="20"/>
                <w:szCs w:val="22"/>
              </w:rPr>
              <w:t>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нужд</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02</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Ц9902S0183</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200</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188,1</w:t>
            </w:r>
          </w:p>
        </w:tc>
      </w:tr>
      <w:tr w:rsidR="00320222" w:rsidRPr="008475A2" w:rsidTr="00B572F7">
        <w:trPr>
          <w:cantSplit/>
        </w:trPr>
        <w:tc>
          <w:tcPr>
            <w:tcW w:w="23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Иные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закупки</w:t>
            </w:r>
            <w:r w:rsidR="00B91898" w:rsidRPr="008475A2">
              <w:rPr>
                <w:rFonts w:ascii="Arial" w:hAnsi="Arial" w:cs="Arial"/>
                <w:color w:val="000000"/>
                <w:sz w:val="20"/>
                <w:szCs w:val="22"/>
              </w:rPr>
              <w:t xml:space="preserve"> </w:t>
            </w:r>
            <w:r w:rsidRPr="008475A2">
              <w:rPr>
                <w:rFonts w:ascii="Arial" w:hAnsi="Arial" w:cs="Arial"/>
                <w:color w:val="000000"/>
                <w:sz w:val="20"/>
                <w:szCs w:val="22"/>
              </w:rPr>
              <w:t>товаров,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работ</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услуг</w:t>
            </w:r>
            <w:r w:rsidR="00B91898" w:rsidRPr="008475A2">
              <w:rPr>
                <w:rFonts w:ascii="Arial" w:hAnsi="Arial" w:cs="Arial"/>
                <w:color w:val="000000"/>
                <w:sz w:val="20"/>
                <w:szCs w:val="22"/>
              </w:rPr>
              <w:t xml:space="preserve"> </w:t>
            </w:r>
            <w:r w:rsidRPr="008475A2">
              <w:rPr>
                <w:rFonts w:ascii="Arial" w:hAnsi="Arial" w:cs="Arial"/>
                <w:color w:val="000000"/>
                <w:sz w:val="20"/>
                <w:szCs w:val="22"/>
              </w:rPr>
              <w:t>для</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нужд</w:t>
            </w:r>
          </w:p>
        </w:tc>
        <w:tc>
          <w:tcPr>
            <w:tcW w:w="531" w:type="pct"/>
            <w:tcBorders>
              <w:top w:val="single" w:sz="4" w:space="0" w:color="auto"/>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406" w:type="pct"/>
            <w:tcBorders>
              <w:top w:val="single" w:sz="4" w:space="0" w:color="auto"/>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02</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Ц9902S0183</w:t>
            </w:r>
          </w:p>
        </w:tc>
        <w:tc>
          <w:tcPr>
            <w:tcW w:w="502" w:type="pct"/>
            <w:tcBorders>
              <w:top w:val="single" w:sz="4" w:space="0" w:color="auto"/>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240</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188,1</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Благоустройство</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464,1</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Муниципальная</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программа</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"Формирование</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современной</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городской</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среды</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на</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территории</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Чувашской</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Республики"</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А500000000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464,1</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Подпрограмма</w:t>
            </w:r>
            <w:r w:rsidR="00B91898" w:rsidRPr="008475A2">
              <w:rPr>
                <w:rFonts w:ascii="Arial" w:hAnsi="Arial" w:cs="Arial"/>
                <w:color w:val="000000"/>
                <w:sz w:val="20"/>
                <w:szCs w:val="22"/>
              </w:rPr>
              <w:t xml:space="preserve"> </w:t>
            </w:r>
            <w:r w:rsidRPr="008475A2">
              <w:rPr>
                <w:rFonts w:ascii="Arial" w:hAnsi="Arial" w:cs="Arial"/>
                <w:color w:val="000000"/>
                <w:sz w:val="20"/>
                <w:szCs w:val="22"/>
              </w:rPr>
              <w:t>"Благоустройство</w:t>
            </w:r>
            <w:r w:rsidR="00B91898" w:rsidRPr="008475A2">
              <w:rPr>
                <w:rFonts w:ascii="Arial" w:hAnsi="Arial" w:cs="Arial"/>
                <w:color w:val="000000"/>
                <w:sz w:val="20"/>
                <w:szCs w:val="22"/>
              </w:rPr>
              <w:t xml:space="preserve"> </w:t>
            </w:r>
            <w:r w:rsidRPr="008475A2">
              <w:rPr>
                <w:rFonts w:ascii="Arial" w:hAnsi="Arial" w:cs="Arial"/>
                <w:color w:val="000000"/>
                <w:sz w:val="20"/>
                <w:szCs w:val="22"/>
              </w:rPr>
              <w:t>дворовых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общественных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территорий"</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программы</w:t>
            </w:r>
            <w:r w:rsidR="00B91898" w:rsidRPr="008475A2">
              <w:rPr>
                <w:rFonts w:ascii="Arial" w:hAnsi="Arial" w:cs="Arial"/>
                <w:color w:val="000000"/>
                <w:sz w:val="20"/>
                <w:szCs w:val="22"/>
              </w:rPr>
              <w:t xml:space="preserve"> </w:t>
            </w:r>
            <w:r w:rsidRPr="008475A2">
              <w:rPr>
                <w:rFonts w:ascii="Arial" w:hAnsi="Arial" w:cs="Arial"/>
                <w:color w:val="000000"/>
                <w:sz w:val="20"/>
                <w:szCs w:val="22"/>
              </w:rPr>
              <w:t>"Формирование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современной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городской</w:t>
            </w:r>
            <w:r w:rsidR="00B91898" w:rsidRPr="008475A2">
              <w:rPr>
                <w:rFonts w:ascii="Arial" w:hAnsi="Arial" w:cs="Arial"/>
                <w:color w:val="000000"/>
                <w:sz w:val="20"/>
                <w:szCs w:val="22"/>
              </w:rPr>
              <w:t xml:space="preserve"> </w:t>
            </w:r>
            <w:r w:rsidRPr="008475A2">
              <w:rPr>
                <w:rFonts w:ascii="Arial" w:hAnsi="Arial" w:cs="Arial"/>
                <w:color w:val="000000"/>
                <w:sz w:val="20"/>
                <w:szCs w:val="22"/>
              </w:rPr>
              <w:t>среды</w:t>
            </w:r>
            <w:r w:rsidR="00B91898" w:rsidRPr="008475A2">
              <w:rPr>
                <w:rFonts w:ascii="Arial" w:hAnsi="Arial" w:cs="Arial"/>
                <w:color w:val="000000"/>
                <w:sz w:val="20"/>
                <w:szCs w:val="22"/>
              </w:rPr>
              <w:t xml:space="preserve"> </w:t>
            </w:r>
            <w:r w:rsidRPr="008475A2">
              <w:rPr>
                <w:rFonts w:ascii="Arial" w:hAnsi="Arial" w:cs="Arial"/>
                <w:color w:val="000000"/>
                <w:sz w:val="20"/>
                <w:szCs w:val="22"/>
              </w:rPr>
              <w:t>на</w:t>
            </w:r>
            <w:r w:rsidR="00B91898" w:rsidRPr="008475A2">
              <w:rPr>
                <w:rFonts w:ascii="Arial" w:hAnsi="Arial" w:cs="Arial"/>
                <w:color w:val="000000"/>
                <w:sz w:val="20"/>
                <w:szCs w:val="22"/>
              </w:rPr>
              <w:t xml:space="preserve"> </w:t>
            </w:r>
            <w:r w:rsidRPr="008475A2">
              <w:rPr>
                <w:rFonts w:ascii="Arial" w:hAnsi="Arial" w:cs="Arial"/>
                <w:color w:val="000000"/>
                <w:sz w:val="20"/>
                <w:szCs w:val="22"/>
              </w:rPr>
              <w:t>территории</w:t>
            </w:r>
            <w:r w:rsidR="00B91898" w:rsidRPr="008475A2">
              <w:rPr>
                <w:rFonts w:ascii="Arial" w:hAnsi="Arial" w:cs="Arial"/>
                <w:color w:val="000000"/>
                <w:sz w:val="20"/>
                <w:szCs w:val="22"/>
              </w:rPr>
              <w:t xml:space="preserve"> </w:t>
            </w:r>
            <w:r w:rsidRPr="008475A2">
              <w:rPr>
                <w:rFonts w:ascii="Arial" w:hAnsi="Arial" w:cs="Arial"/>
                <w:color w:val="000000"/>
                <w:sz w:val="20"/>
                <w:szCs w:val="22"/>
              </w:rPr>
              <w:t>Чувашской</w:t>
            </w:r>
            <w:r w:rsidR="00B91898" w:rsidRPr="008475A2">
              <w:rPr>
                <w:rFonts w:ascii="Arial" w:hAnsi="Arial" w:cs="Arial"/>
                <w:color w:val="000000"/>
                <w:sz w:val="20"/>
                <w:szCs w:val="22"/>
              </w:rPr>
              <w:t xml:space="preserve"> </w:t>
            </w:r>
            <w:r w:rsidRPr="008475A2">
              <w:rPr>
                <w:rFonts w:ascii="Arial" w:hAnsi="Arial" w:cs="Arial"/>
                <w:color w:val="000000"/>
                <w:sz w:val="20"/>
                <w:szCs w:val="22"/>
              </w:rPr>
              <w:t>Республики"</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А510000000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464,1</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Основное</w:t>
            </w:r>
            <w:r w:rsidR="00B91898" w:rsidRPr="008475A2">
              <w:rPr>
                <w:rFonts w:ascii="Arial" w:hAnsi="Arial" w:cs="Arial"/>
                <w:color w:val="000000"/>
                <w:sz w:val="20"/>
                <w:szCs w:val="22"/>
              </w:rPr>
              <w:t xml:space="preserve"> </w:t>
            </w:r>
            <w:r w:rsidRPr="008475A2">
              <w:rPr>
                <w:rFonts w:ascii="Arial" w:hAnsi="Arial" w:cs="Arial"/>
                <w:color w:val="000000"/>
                <w:sz w:val="20"/>
                <w:szCs w:val="22"/>
              </w:rPr>
              <w:t>мероприятие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"Содействие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благоустройству</w:t>
            </w:r>
            <w:r w:rsidR="00B91898" w:rsidRPr="008475A2">
              <w:rPr>
                <w:rFonts w:ascii="Arial" w:hAnsi="Arial" w:cs="Arial"/>
                <w:color w:val="000000"/>
                <w:sz w:val="20"/>
                <w:szCs w:val="22"/>
              </w:rPr>
              <w:t xml:space="preserve"> </w:t>
            </w:r>
            <w:r w:rsidRPr="008475A2">
              <w:rPr>
                <w:rFonts w:ascii="Arial" w:hAnsi="Arial" w:cs="Arial"/>
                <w:color w:val="000000"/>
                <w:sz w:val="20"/>
                <w:szCs w:val="22"/>
              </w:rPr>
              <w:t>населенных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пунктов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Чувашской</w:t>
            </w:r>
            <w:r w:rsidR="00B91898" w:rsidRPr="008475A2">
              <w:rPr>
                <w:rFonts w:ascii="Arial" w:hAnsi="Arial" w:cs="Arial"/>
                <w:color w:val="000000"/>
                <w:sz w:val="20"/>
                <w:szCs w:val="22"/>
              </w:rPr>
              <w:t xml:space="preserve"> </w:t>
            </w:r>
            <w:r w:rsidRPr="008475A2">
              <w:rPr>
                <w:rFonts w:ascii="Arial" w:hAnsi="Arial" w:cs="Arial"/>
                <w:color w:val="000000"/>
                <w:sz w:val="20"/>
                <w:szCs w:val="22"/>
              </w:rPr>
              <w:t>Республики"</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А510200000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464,1</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Уличное</w:t>
            </w:r>
            <w:r w:rsidR="00B91898" w:rsidRPr="008475A2">
              <w:rPr>
                <w:rFonts w:ascii="Arial" w:hAnsi="Arial" w:cs="Arial"/>
                <w:color w:val="000000"/>
                <w:sz w:val="20"/>
                <w:szCs w:val="22"/>
              </w:rPr>
              <w:t xml:space="preserve"> </w:t>
            </w:r>
            <w:r w:rsidRPr="008475A2">
              <w:rPr>
                <w:rFonts w:ascii="Arial" w:hAnsi="Arial" w:cs="Arial"/>
                <w:color w:val="000000"/>
                <w:sz w:val="20"/>
                <w:szCs w:val="22"/>
              </w:rPr>
              <w:t>освещение</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А510277400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198,0</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Закупка</w:t>
            </w:r>
            <w:r w:rsidR="00B91898" w:rsidRPr="008475A2">
              <w:rPr>
                <w:rFonts w:ascii="Arial" w:hAnsi="Arial" w:cs="Arial"/>
                <w:color w:val="000000"/>
                <w:sz w:val="20"/>
                <w:szCs w:val="22"/>
              </w:rPr>
              <w:t xml:space="preserve"> </w:t>
            </w:r>
            <w:r w:rsidRPr="008475A2">
              <w:rPr>
                <w:rFonts w:ascii="Arial" w:hAnsi="Arial" w:cs="Arial"/>
                <w:color w:val="000000"/>
                <w:sz w:val="20"/>
                <w:szCs w:val="22"/>
              </w:rPr>
              <w:t>товаров,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работ</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услуг</w:t>
            </w:r>
            <w:r w:rsidR="00B91898" w:rsidRPr="008475A2">
              <w:rPr>
                <w:rFonts w:ascii="Arial" w:hAnsi="Arial" w:cs="Arial"/>
                <w:color w:val="000000"/>
                <w:sz w:val="20"/>
                <w:szCs w:val="22"/>
              </w:rPr>
              <w:t xml:space="preserve"> </w:t>
            </w:r>
            <w:r w:rsidRPr="008475A2">
              <w:rPr>
                <w:rFonts w:ascii="Arial" w:hAnsi="Arial" w:cs="Arial"/>
                <w:color w:val="000000"/>
                <w:sz w:val="20"/>
                <w:szCs w:val="22"/>
              </w:rPr>
              <w:t>для</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w:t>
            </w:r>
            <w:r w:rsidRPr="008475A2">
              <w:rPr>
                <w:rFonts w:ascii="Arial" w:hAnsi="Arial" w:cs="Arial"/>
                <w:color w:val="000000"/>
                <w:sz w:val="20"/>
                <w:szCs w:val="22"/>
              </w:rPr>
              <w:t>и</w:t>
            </w:r>
            <w:r w:rsidRPr="008475A2">
              <w:rPr>
                <w:rFonts w:ascii="Arial" w:hAnsi="Arial" w:cs="Arial"/>
                <w:color w:val="000000"/>
                <w:sz w:val="20"/>
                <w:szCs w:val="22"/>
              </w:rPr>
              <w:t>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нужд</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А510277400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200</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198,0</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Иные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закупки</w:t>
            </w:r>
            <w:r w:rsidR="00B91898" w:rsidRPr="008475A2">
              <w:rPr>
                <w:rFonts w:ascii="Arial" w:hAnsi="Arial" w:cs="Arial"/>
                <w:color w:val="000000"/>
                <w:sz w:val="20"/>
                <w:szCs w:val="22"/>
              </w:rPr>
              <w:t xml:space="preserve"> </w:t>
            </w:r>
            <w:r w:rsidRPr="008475A2">
              <w:rPr>
                <w:rFonts w:ascii="Arial" w:hAnsi="Arial" w:cs="Arial"/>
                <w:color w:val="000000"/>
                <w:sz w:val="20"/>
                <w:szCs w:val="22"/>
              </w:rPr>
              <w:t>товаров,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работ</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услуг</w:t>
            </w:r>
            <w:r w:rsidR="00B91898" w:rsidRPr="008475A2">
              <w:rPr>
                <w:rFonts w:ascii="Arial" w:hAnsi="Arial" w:cs="Arial"/>
                <w:color w:val="000000"/>
                <w:sz w:val="20"/>
                <w:szCs w:val="22"/>
              </w:rPr>
              <w:t xml:space="preserve"> </w:t>
            </w:r>
            <w:r w:rsidRPr="008475A2">
              <w:rPr>
                <w:rFonts w:ascii="Arial" w:hAnsi="Arial" w:cs="Arial"/>
                <w:color w:val="000000"/>
                <w:sz w:val="20"/>
                <w:szCs w:val="22"/>
              </w:rPr>
              <w:t>для</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нужд</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А510277400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240</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198,0</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Реализация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мероприятий</w:t>
            </w:r>
            <w:r w:rsidR="00B91898" w:rsidRPr="008475A2">
              <w:rPr>
                <w:rFonts w:ascii="Arial" w:hAnsi="Arial" w:cs="Arial"/>
                <w:color w:val="000000"/>
                <w:sz w:val="20"/>
                <w:szCs w:val="22"/>
              </w:rPr>
              <w:t xml:space="preserve"> </w:t>
            </w:r>
            <w:r w:rsidRPr="008475A2">
              <w:rPr>
                <w:rFonts w:ascii="Arial" w:hAnsi="Arial" w:cs="Arial"/>
                <w:color w:val="000000"/>
                <w:sz w:val="20"/>
                <w:szCs w:val="22"/>
              </w:rPr>
              <w:t>по</w:t>
            </w:r>
            <w:r w:rsidR="00B91898" w:rsidRPr="008475A2">
              <w:rPr>
                <w:rFonts w:ascii="Arial" w:hAnsi="Arial" w:cs="Arial"/>
                <w:color w:val="000000"/>
                <w:sz w:val="20"/>
                <w:szCs w:val="22"/>
              </w:rPr>
              <w:t xml:space="preserve"> </w:t>
            </w:r>
            <w:r w:rsidRPr="008475A2">
              <w:rPr>
                <w:rFonts w:ascii="Arial" w:hAnsi="Arial" w:cs="Arial"/>
                <w:color w:val="000000"/>
                <w:sz w:val="20"/>
                <w:szCs w:val="22"/>
              </w:rPr>
              <w:t>благоустройству</w:t>
            </w:r>
            <w:r w:rsidR="00B91898" w:rsidRPr="008475A2">
              <w:rPr>
                <w:rFonts w:ascii="Arial" w:hAnsi="Arial" w:cs="Arial"/>
                <w:color w:val="000000"/>
                <w:sz w:val="20"/>
                <w:szCs w:val="22"/>
              </w:rPr>
              <w:t xml:space="preserve"> </w:t>
            </w:r>
            <w:r w:rsidRPr="008475A2">
              <w:rPr>
                <w:rFonts w:ascii="Arial" w:hAnsi="Arial" w:cs="Arial"/>
                <w:color w:val="000000"/>
                <w:sz w:val="20"/>
                <w:szCs w:val="22"/>
              </w:rPr>
              <w:t>территории</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А510277420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266,1</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Закупка</w:t>
            </w:r>
            <w:r w:rsidR="00B91898" w:rsidRPr="008475A2">
              <w:rPr>
                <w:rFonts w:ascii="Arial" w:hAnsi="Arial" w:cs="Arial"/>
                <w:color w:val="000000"/>
                <w:sz w:val="20"/>
                <w:szCs w:val="22"/>
              </w:rPr>
              <w:t xml:space="preserve"> </w:t>
            </w:r>
            <w:r w:rsidRPr="008475A2">
              <w:rPr>
                <w:rFonts w:ascii="Arial" w:hAnsi="Arial" w:cs="Arial"/>
                <w:color w:val="000000"/>
                <w:sz w:val="20"/>
                <w:szCs w:val="22"/>
              </w:rPr>
              <w:t>товаров,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работ</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услуг</w:t>
            </w:r>
            <w:r w:rsidR="00B91898" w:rsidRPr="008475A2">
              <w:rPr>
                <w:rFonts w:ascii="Arial" w:hAnsi="Arial" w:cs="Arial"/>
                <w:color w:val="000000"/>
                <w:sz w:val="20"/>
                <w:szCs w:val="22"/>
              </w:rPr>
              <w:t xml:space="preserve"> </w:t>
            </w:r>
            <w:r w:rsidRPr="008475A2">
              <w:rPr>
                <w:rFonts w:ascii="Arial" w:hAnsi="Arial" w:cs="Arial"/>
                <w:color w:val="000000"/>
                <w:sz w:val="20"/>
                <w:szCs w:val="22"/>
              </w:rPr>
              <w:t>для</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w:t>
            </w:r>
            <w:r w:rsidRPr="008475A2">
              <w:rPr>
                <w:rFonts w:ascii="Arial" w:hAnsi="Arial" w:cs="Arial"/>
                <w:color w:val="000000"/>
                <w:sz w:val="20"/>
                <w:szCs w:val="22"/>
              </w:rPr>
              <w:t>и</w:t>
            </w:r>
            <w:r w:rsidRPr="008475A2">
              <w:rPr>
                <w:rFonts w:ascii="Arial" w:hAnsi="Arial" w:cs="Arial"/>
                <w:color w:val="000000"/>
                <w:sz w:val="20"/>
                <w:szCs w:val="22"/>
              </w:rPr>
              <w:t>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нужд</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А510277420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200</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266,1</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Иные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закупки</w:t>
            </w:r>
            <w:r w:rsidR="00B91898" w:rsidRPr="008475A2">
              <w:rPr>
                <w:rFonts w:ascii="Arial" w:hAnsi="Arial" w:cs="Arial"/>
                <w:color w:val="000000"/>
                <w:sz w:val="20"/>
                <w:szCs w:val="22"/>
              </w:rPr>
              <w:t xml:space="preserve"> </w:t>
            </w:r>
            <w:r w:rsidRPr="008475A2">
              <w:rPr>
                <w:rFonts w:ascii="Arial" w:hAnsi="Arial" w:cs="Arial"/>
                <w:color w:val="000000"/>
                <w:sz w:val="20"/>
                <w:szCs w:val="22"/>
              </w:rPr>
              <w:t>товаров,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работ</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услуг</w:t>
            </w:r>
            <w:r w:rsidR="00B91898" w:rsidRPr="008475A2">
              <w:rPr>
                <w:rFonts w:ascii="Arial" w:hAnsi="Arial" w:cs="Arial"/>
                <w:color w:val="000000"/>
                <w:sz w:val="20"/>
                <w:szCs w:val="22"/>
              </w:rPr>
              <w:t xml:space="preserve"> </w:t>
            </w:r>
            <w:r w:rsidRPr="008475A2">
              <w:rPr>
                <w:rFonts w:ascii="Arial" w:hAnsi="Arial" w:cs="Arial"/>
                <w:color w:val="000000"/>
                <w:sz w:val="20"/>
                <w:szCs w:val="22"/>
              </w:rPr>
              <w:t>для</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нужд</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А510277420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240</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266,1</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ОХРАНА</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ОКРУЖАЮЩЕЙ</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СРЕДЫ</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06</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4,9</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Охрана</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объектов</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растительного</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и</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животного</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мира</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и</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среды</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их</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обит</w:t>
            </w:r>
            <w:r w:rsidRPr="008475A2">
              <w:rPr>
                <w:rFonts w:ascii="Arial" w:hAnsi="Arial" w:cs="Arial"/>
                <w:b/>
                <w:bCs/>
                <w:color w:val="000000"/>
                <w:sz w:val="20"/>
                <w:szCs w:val="22"/>
              </w:rPr>
              <w:t>а</w:t>
            </w:r>
            <w:r w:rsidRPr="008475A2">
              <w:rPr>
                <w:rFonts w:ascii="Arial" w:hAnsi="Arial" w:cs="Arial"/>
                <w:b/>
                <w:bCs/>
                <w:color w:val="000000"/>
                <w:sz w:val="20"/>
                <w:szCs w:val="22"/>
              </w:rPr>
              <w:t>ния</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06</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4,9</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Муниципальная</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программа</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"Развитие</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потенциала</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природно-сырьевых</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ресурсов</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и</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повышение</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экологической</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безопасности"</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06</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Ч300000000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4,9</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Подпрограмма</w:t>
            </w:r>
            <w:r w:rsidR="00B91898" w:rsidRPr="008475A2">
              <w:rPr>
                <w:rFonts w:ascii="Arial" w:hAnsi="Arial" w:cs="Arial"/>
                <w:color w:val="000000"/>
                <w:sz w:val="20"/>
                <w:szCs w:val="22"/>
              </w:rPr>
              <w:t xml:space="preserve"> </w:t>
            </w:r>
            <w:r w:rsidRPr="008475A2">
              <w:rPr>
                <w:rFonts w:ascii="Arial" w:hAnsi="Arial" w:cs="Arial"/>
                <w:color w:val="000000"/>
                <w:sz w:val="20"/>
                <w:szCs w:val="22"/>
              </w:rPr>
              <w:t>"Повышение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экологической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безопасности</w:t>
            </w:r>
            <w:r w:rsidR="00B91898" w:rsidRPr="008475A2">
              <w:rPr>
                <w:rFonts w:ascii="Arial" w:hAnsi="Arial" w:cs="Arial"/>
                <w:color w:val="000000"/>
                <w:sz w:val="20"/>
                <w:szCs w:val="22"/>
              </w:rPr>
              <w:t xml:space="preserve"> </w:t>
            </w:r>
            <w:r w:rsidRPr="008475A2">
              <w:rPr>
                <w:rFonts w:ascii="Arial" w:hAnsi="Arial" w:cs="Arial"/>
                <w:color w:val="000000"/>
                <w:sz w:val="20"/>
                <w:szCs w:val="22"/>
              </w:rPr>
              <w:t>в</w:t>
            </w:r>
            <w:r w:rsidR="00B91898" w:rsidRPr="008475A2">
              <w:rPr>
                <w:rFonts w:ascii="Arial" w:hAnsi="Arial" w:cs="Arial"/>
                <w:color w:val="000000"/>
                <w:sz w:val="20"/>
                <w:szCs w:val="22"/>
              </w:rPr>
              <w:t xml:space="preserve"> </w:t>
            </w:r>
            <w:r w:rsidRPr="008475A2">
              <w:rPr>
                <w:rFonts w:ascii="Arial" w:hAnsi="Arial" w:cs="Arial"/>
                <w:color w:val="000000"/>
                <w:sz w:val="20"/>
                <w:szCs w:val="22"/>
              </w:rPr>
              <w:t>Чувашской</w:t>
            </w:r>
            <w:r w:rsidR="00B91898" w:rsidRPr="008475A2">
              <w:rPr>
                <w:rFonts w:ascii="Arial" w:hAnsi="Arial" w:cs="Arial"/>
                <w:color w:val="000000"/>
                <w:sz w:val="20"/>
                <w:szCs w:val="22"/>
              </w:rPr>
              <w:t xml:space="preserve"> </w:t>
            </w:r>
            <w:r w:rsidRPr="008475A2">
              <w:rPr>
                <w:rFonts w:ascii="Arial" w:hAnsi="Arial" w:cs="Arial"/>
                <w:color w:val="000000"/>
                <w:sz w:val="20"/>
                <w:szCs w:val="22"/>
              </w:rPr>
              <w:t>Республике"</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программы</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"Развитие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потенциала</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природно-сырьевых</w:t>
            </w:r>
            <w:r w:rsidR="00B91898" w:rsidRPr="008475A2">
              <w:rPr>
                <w:rFonts w:ascii="Arial" w:hAnsi="Arial" w:cs="Arial"/>
                <w:color w:val="000000"/>
                <w:sz w:val="20"/>
                <w:szCs w:val="22"/>
              </w:rPr>
              <w:t xml:space="preserve"> </w:t>
            </w:r>
            <w:r w:rsidRPr="008475A2">
              <w:rPr>
                <w:rFonts w:ascii="Arial" w:hAnsi="Arial" w:cs="Arial"/>
                <w:color w:val="000000"/>
                <w:sz w:val="20"/>
                <w:szCs w:val="22"/>
              </w:rPr>
              <w:t>ресурсов</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повышение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экологической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безопасности"</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06</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Ч320000000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4,9</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Основное</w:t>
            </w:r>
            <w:r w:rsidR="00B91898" w:rsidRPr="008475A2">
              <w:rPr>
                <w:rFonts w:ascii="Arial" w:hAnsi="Arial" w:cs="Arial"/>
                <w:color w:val="000000"/>
                <w:sz w:val="20"/>
                <w:szCs w:val="22"/>
              </w:rPr>
              <w:t xml:space="preserve"> </w:t>
            </w:r>
            <w:r w:rsidRPr="008475A2">
              <w:rPr>
                <w:rFonts w:ascii="Arial" w:hAnsi="Arial" w:cs="Arial"/>
                <w:color w:val="000000"/>
                <w:sz w:val="20"/>
                <w:szCs w:val="22"/>
              </w:rPr>
              <w:t>мероприятие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"Мероприятия,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направленные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на</w:t>
            </w:r>
            <w:r w:rsidR="00B91898" w:rsidRPr="008475A2">
              <w:rPr>
                <w:rFonts w:ascii="Arial" w:hAnsi="Arial" w:cs="Arial"/>
                <w:color w:val="000000"/>
                <w:sz w:val="20"/>
                <w:szCs w:val="22"/>
              </w:rPr>
              <w:t xml:space="preserve"> </w:t>
            </w:r>
            <w:r w:rsidRPr="008475A2">
              <w:rPr>
                <w:rFonts w:ascii="Arial" w:hAnsi="Arial" w:cs="Arial"/>
                <w:color w:val="000000"/>
                <w:sz w:val="20"/>
                <w:szCs w:val="22"/>
              </w:rPr>
              <w:t>снижение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нег</w:t>
            </w:r>
            <w:r w:rsidRPr="008475A2">
              <w:rPr>
                <w:rFonts w:ascii="Arial" w:hAnsi="Arial" w:cs="Arial"/>
                <w:color w:val="000000"/>
                <w:sz w:val="20"/>
                <w:szCs w:val="22"/>
              </w:rPr>
              <w:t>а</w:t>
            </w:r>
            <w:r w:rsidRPr="008475A2">
              <w:rPr>
                <w:rFonts w:ascii="Arial" w:hAnsi="Arial" w:cs="Arial"/>
                <w:color w:val="000000"/>
                <w:sz w:val="20"/>
                <w:szCs w:val="22"/>
              </w:rPr>
              <w:t>тивного</w:t>
            </w:r>
            <w:r w:rsidR="00B91898" w:rsidRPr="008475A2">
              <w:rPr>
                <w:rFonts w:ascii="Arial" w:hAnsi="Arial" w:cs="Arial"/>
                <w:color w:val="000000"/>
                <w:sz w:val="20"/>
                <w:szCs w:val="22"/>
              </w:rPr>
              <w:t xml:space="preserve"> </w:t>
            </w:r>
            <w:r w:rsidRPr="008475A2">
              <w:rPr>
                <w:rFonts w:ascii="Arial" w:hAnsi="Arial" w:cs="Arial"/>
                <w:color w:val="000000"/>
                <w:sz w:val="20"/>
                <w:szCs w:val="22"/>
              </w:rPr>
              <w:t>воздействия</w:t>
            </w:r>
            <w:r w:rsidR="00B91898" w:rsidRPr="008475A2">
              <w:rPr>
                <w:rFonts w:ascii="Arial" w:hAnsi="Arial" w:cs="Arial"/>
                <w:color w:val="000000"/>
                <w:sz w:val="20"/>
                <w:szCs w:val="22"/>
              </w:rPr>
              <w:t xml:space="preserve"> </w:t>
            </w:r>
            <w:r w:rsidRPr="008475A2">
              <w:rPr>
                <w:rFonts w:ascii="Arial" w:hAnsi="Arial" w:cs="Arial"/>
                <w:color w:val="000000"/>
                <w:sz w:val="20"/>
                <w:szCs w:val="22"/>
              </w:rPr>
              <w:t>хозяйственной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иной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деятельности</w:t>
            </w:r>
            <w:r w:rsidR="00B91898" w:rsidRPr="008475A2">
              <w:rPr>
                <w:rFonts w:ascii="Arial" w:hAnsi="Arial" w:cs="Arial"/>
                <w:color w:val="000000"/>
                <w:sz w:val="20"/>
                <w:szCs w:val="22"/>
              </w:rPr>
              <w:t xml:space="preserve"> </w:t>
            </w:r>
            <w:r w:rsidRPr="008475A2">
              <w:rPr>
                <w:rFonts w:ascii="Arial" w:hAnsi="Arial" w:cs="Arial"/>
                <w:color w:val="000000"/>
                <w:sz w:val="20"/>
                <w:szCs w:val="22"/>
              </w:rPr>
              <w:t>на</w:t>
            </w:r>
            <w:r w:rsidR="00B91898" w:rsidRPr="008475A2">
              <w:rPr>
                <w:rFonts w:ascii="Arial" w:hAnsi="Arial" w:cs="Arial"/>
                <w:color w:val="000000"/>
                <w:sz w:val="20"/>
                <w:szCs w:val="22"/>
              </w:rPr>
              <w:t xml:space="preserve"> </w:t>
            </w:r>
            <w:r w:rsidRPr="008475A2">
              <w:rPr>
                <w:rFonts w:ascii="Arial" w:hAnsi="Arial" w:cs="Arial"/>
                <w:color w:val="000000"/>
                <w:sz w:val="20"/>
                <w:szCs w:val="22"/>
              </w:rPr>
              <w:t>окружающую</w:t>
            </w:r>
            <w:r w:rsidR="00B91898" w:rsidRPr="008475A2">
              <w:rPr>
                <w:rFonts w:ascii="Arial" w:hAnsi="Arial" w:cs="Arial"/>
                <w:color w:val="000000"/>
                <w:sz w:val="20"/>
                <w:szCs w:val="22"/>
              </w:rPr>
              <w:t xml:space="preserve"> </w:t>
            </w:r>
            <w:r w:rsidRPr="008475A2">
              <w:rPr>
                <w:rFonts w:ascii="Arial" w:hAnsi="Arial" w:cs="Arial"/>
                <w:color w:val="000000"/>
                <w:sz w:val="20"/>
                <w:szCs w:val="22"/>
              </w:rPr>
              <w:t>среду"</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06</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Ч320100000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4,9</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Развитие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совершенствование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системы</w:t>
            </w:r>
            <w:r w:rsidR="00B91898" w:rsidRPr="008475A2">
              <w:rPr>
                <w:rFonts w:ascii="Arial" w:hAnsi="Arial" w:cs="Arial"/>
                <w:color w:val="000000"/>
                <w:sz w:val="20"/>
                <w:szCs w:val="22"/>
              </w:rPr>
              <w:t xml:space="preserve"> </w:t>
            </w:r>
            <w:r w:rsidRPr="008475A2">
              <w:rPr>
                <w:rFonts w:ascii="Arial" w:hAnsi="Arial" w:cs="Arial"/>
                <w:color w:val="000000"/>
                <w:sz w:val="20"/>
                <w:szCs w:val="22"/>
              </w:rPr>
              <w:t>мониторинга</w:t>
            </w:r>
            <w:r w:rsidR="00B91898" w:rsidRPr="008475A2">
              <w:rPr>
                <w:rFonts w:ascii="Arial" w:hAnsi="Arial" w:cs="Arial"/>
                <w:color w:val="000000"/>
                <w:sz w:val="20"/>
                <w:szCs w:val="22"/>
              </w:rPr>
              <w:t xml:space="preserve"> </w:t>
            </w:r>
            <w:r w:rsidRPr="008475A2">
              <w:rPr>
                <w:rFonts w:ascii="Arial" w:hAnsi="Arial" w:cs="Arial"/>
                <w:color w:val="000000"/>
                <w:sz w:val="20"/>
                <w:szCs w:val="22"/>
              </w:rPr>
              <w:t>окружающей</w:t>
            </w:r>
            <w:r w:rsidR="00B91898" w:rsidRPr="008475A2">
              <w:rPr>
                <w:rFonts w:ascii="Arial" w:hAnsi="Arial" w:cs="Arial"/>
                <w:color w:val="000000"/>
                <w:sz w:val="20"/>
                <w:szCs w:val="22"/>
              </w:rPr>
              <w:t xml:space="preserve"> </w:t>
            </w:r>
            <w:r w:rsidRPr="008475A2">
              <w:rPr>
                <w:rFonts w:ascii="Arial" w:hAnsi="Arial" w:cs="Arial"/>
                <w:color w:val="000000"/>
                <w:sz w:val="20"/>
                <w:szCs w:val="22"/>
              </w:rPr>
              <w:t>среды</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06</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Ч320173180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4,9</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Закупка</w:t>
            </w:r>
            <w:r w:rsidR="00B91898" w:rsidRPr="008475A2">
              <w:rPr>
                <w:rFonts w:ascii="Arial" w:hAnsi="Arial" w:cs="Arial"/>
                <w:color w:val="000000"/>
                <w:sz w:val="20"/>
                <w:szCs w:val="22"/>
              </w:rPr>
              <w:t xml:space="preserve"> </w:t>
            </w:r>
            <w:r w:rsidRPr="008475A2">
              <w:rPr>
                <w:rFonts w:ascii="Arial" w:hAnsi="Arial" w:cs="Arial"/>
                <w:color w:val="000000"/>
                <w:sz w:val="20"/>
                <w:szCs w:val="22"/>
              </w:rPr>
              <w:t>товаров,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работ</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услуг</w:t>
            </w:r>
            <w:r w:rsidR="00B91898" w:rsidRPr="008475A2">
              <w:rPr>
                <w:rFonts w:ascii="Arial" w:hAnsi="Arial" w:cs="Arial"/>
                <w:color w:val="000000"/>
                <w:sz w:val="20"/>
                <w:szCs w:val="22"/>
              </w:rPr>
              <w:t xml:space="preserve"> </w:t>
            </w:r>
            <w:r w:rsidRPr="008475A2">
              <w:rPr>
                <w:rFonts w:ascii="Arial" w:hAnsi="Arial" w:cs="Arial"/>
                <w:color w:val="000000"/>
                <w:sz w:val="20"/>
                <w:szCs w:val="22"/>
              </w:rPr>
              <w:t>для</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w:t>
            </w:r>
            <w:r w:rsidRPr="008475A2">
              <w:rPr>
                <w:rFonts w:ascii="Arial" w:hAnsi="Arial" w:cs="Arial"/>
                <w:color w:val="000000"/>
                <w:sz w:val="20"/>
                <w:szCs w:val="22"/>
              </w:rPr>
              <w:t>и</w:t>
            </w:r>
            <w:r w:rsidRPr="008475A2">
              <w:rPr>
                <w:rFonts w:ascii="Arial" w:hAnsi="Arial" w:cs="Arial"/>
                <w:color w:val="000000"/>
                <w:sz w:val="20"/>
                <w:szCs w:val="22"/>
              </w:rPr>
              <w:t>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нужд</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06</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Ч320173180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200</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4,9</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Иные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закупки</w:t>
            </w:r>
            <w:r w:rsidR="00B91898" w:rsidRPr="008475A2">
              <w:rPr>
                <w:rFonts w:ascii="Arial" w:hAnsi="Arial" w:cs="Arial"/>
                <w:color w:val="000000"/>
                <w:sz w:val="20"/>
                <w:szCs w:val="22"/>
              </w:rPr>
              <w:t xml:space="preserve"> </w:t>
            </w:r>
            <w:r w:rsidRPr="008475A2">
              <w:rPr>
                <w:rFonts w:ascii="Arial" w:hAnsi="Arial" w:cs="Arial"/>
                <w:color w:val="000000"/>
                <w:sz w:val="20"/>
                <w:szCs w:val="22"/>
              </w:rPr>
              <w:t>товаров,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работ</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услуг</w:t>
            </w:r>
            <w:r w:rsidR="00B91898" w:rsidRPr="008475A2">
              <w:rPr>
                <w:rFonts w:ascii="Arial" w:hAnsi="Arial" w:cs="Arial"/>
                <w:color w:val="000000"/>
                <w:sz w:val="20"/>
                <w:szCs w:val="22"/>
              </w:rPr>
              <w:t xml:space="preserve"> </w:t>
            </w:r>
            <w:r w:rsidRPr="008475A2">
              <w:rPr>
                <w:rFonts w:ascii="Arial" w:hAnsi="Arial" w:cs="Arial"/>
                <w:color w:val="000000"/>
                <w:sz w:val="20"/>
                <w:szCs w:val="22"/>
              </w:rPr>
              <w:t>для</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обеспечения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государственных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нужд</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06</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Ч320173180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240</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4,9</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КУЛЬТУРА,</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КИНЕМАТОГРАФИЯ</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08</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648,2</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Культура</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08</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01</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648,2</w:t>
            </w:r>
          </w:p>
        </w:tc>
      </w:tr>
      <w:tr w:rsidR="00320222" w:rsidRPr="008475A2" w:rsidTr="00B572F7">
        <w:trPr>
          <w:cantSplit/>
        </w:trPr>
        <w:tc>
          <w:tcPr>
            <w:tcW w:w="23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Муниципальная</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программа</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"Развитие</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культуры</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и</w:t>
            </w:r>
            <w:r w:rsidR="00B91898" w:rsidRPr="008475A2">
              <w:rPr>
                <w:rFonts w:ascii="Arial" w:hAnsi="Arial" w:cs="Arial"/>
                <w:b/>
                <w:bCs/>
                <w:i/>
                <w:iCs/>
                <w:color w:val="000000"/>
                <w:sz w:val="20"/>
                <w:szCs w:val="22"/>
              </w:rPr>
              <w:t xml:space="preserve"> </w:t>
            </w:r>
            <w:r w:rsidRPr="008475A2">
              <w:rPr>
                <w:rFonts w:ascii="Arial" w:hAnsi="Arial" w:cs="Arial"/>
                <w:b/>
                <w:bCs/>
                <w:i/>
                <w:iCs/>
                <w:color w:val="000000"/>
                <w:sz w:val="20"/>
                <w:szCs w:val="22"/>
              </w:rPr>
              <w:t>туризма"</w:t>
            </w:r>
          </w:p>
        </w:tc>
        <w:tc>
          <w:tcPr>
            <w:tcW w:w="531" w:type="pct"/>
            <w:tcBorders>
              <w:top w:val="single" w:sz="4" w:space="0" w:color="auto"/>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993</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08</w:t>
            </w:r>
          </w:p>
        </w:tc>
        <w:tc>
          <w:tcPr>
            <w:tcW w:w="406" w:type="pct"/>
            <w:tcBorders>
              <w:top w:val="single" w:sz="4" w:space="0" w:color="auto"/>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01</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Ц400000000</w:t>
            </w:r>
          </w:p>
        </w:tc>
        <w:tc>
          <w:tcPr>
            <w:tcW w:w="502" w:type="pct"/>
            <w:tcBorders>
              <w:top w:val="single" w:sz="4" w:space="0" w:color="auto"/>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 xml:space="preserve"> </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i/>
                <w:iCs/>
                <w:color w:val="000000"/>
                <w:sz w:val="20"/>
                <w:szCs w:val="22"/>
              </w:rPr>
            </w:pPr>
            <w:r w:rsidRPr="008475A2">
              <w:rPr>
                <w:rFonts w:ascii="Arial" w:hAnsi="Arial" w:cs="Arial"/>
                <w:b/>
                <w:bCs/>
                <w:i/>
                <w:iCs/>
                <w:color w:val="000000"/>
                <w:sz w:val="20"/>
                <w:szCs w:val="22"/>
              </w:rPr>
              <w:t>648,2</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Подпрограмма</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"Развитие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культуры</w:t>
            </w:r>
            <w:r w:rsidR="00B91898" w:rsidRPr="008475A2">
              <w:rPr>
                <w:rFonts w:ascii="Arial" w:hAnsi="Arial" w:cs="Arial"/>
                <w:color w:val="000000"/>
                <w:sz w:val="20"/>
                <w:szCs w:val="22"/>
              </w:rPr>
              <w:t xml:space="preserve"> </w:t>
            </w:r>
            <w:r w:rsidRPr="008475A2">
              <w:rPr>
                <w:rFonts w:ascii="Arial" w:hAnsi="Arial" w:cs="Arial"/>
                <w:color w:val="000000"/>
                <w:sz w:val="20"/>
                <w:szCs w:val="22"/>
              </w:rPr>
              <w:t>в</w:t>
            </w:r>
            <w:r w:rsidR="00B91898" w:rsidRPr="008475A2">
              <w:rPr>
                <w:rFonts w:ascii="Arial" w:hAnsi="Arial" w:cs="Arial"/>
                <w:color w:val="000000"/>
                <w:sz w:val="20"/>
                <w:szCs w:val="22"/>
              </w:rPr>
              <w:t xml:space="preserve"> </w:t>
            </w:r>
            <w:r w:rsidRPr="008475A2">
              <w:rPr>
                <w:rFonts w:ascii="Arial" w:hAnsi="Arial" w:cs="Arial"/>
                <w:color w:val="000000"/>
                <w:sz w:val="20"/>
                <w:szCs w:val="22"/>
              </w:rPr>
              <w:t>Чувашской</w:t>
            </w:r>
            <w:r w:rsidR="00B91898" w:rsidRPr="008475A2">
              <w:rPr>
                <w:rFonts w:ascii="Arial" w:hAnsi="Arial" w:cs="Arial"/>
                <w:color w:val="000000"/>
                <w:sz w:val="20"/>
                <w:szCs w:val="22"/>
              </w:rPr>
              <w:t xml:space="preserve"> </w:t>
            </w:r>
            <w:r w:rsidRPr="008475A2">
              <w:rPr>
                <w:rFonts w:ascii="Arial" w:hAnsi="Arial" w:cs="Arial"/>
                <w:color w:val="000000"/>
                <w:sz w:val="20"/>
                <w:szCs w:val="22"/>
              </w:rPr>
              <w:t>Республике"</w:t>
            </w:r>
            <w:r w:rsidR="00B91898" w:rsidRPr="008475A2">
              <w:rPr>
                <w:rFonts w:ascii="Arial" w:hAnsi="Arial" w:cs="Arial"/>
                <w:color w:val="000000"/>
                <w:sz w:val="20"/>
                <w:szCs w:val="22"/>
              </w:rPr>
              <w:t xml:space="preserve"> </w:t>
            </w:r>
            <w:r w:rsidRPr="008475A2">
              <w:rPr>
                <w:rFonts w:ascii="Arial" w:hAnsi="Arial" w:cs="Arial"/>
                <w:color w:val="000000"/>
                <w:sz w:val="20"/>
                <w:szCs w:val="22"/>
              </w:rPr>
              <w:t>муниципал</w:t>
            </w:r>
            <w:r w:rsidRPr="008475A2">
              <w:rPr>
                <w:rFonts w:ascii="Arial" w:hAnsi="Arial" w:cs="Arial"/>
                <w:color w:val="000000"/>
                <w:sz w:val="20"/>
                <w:szCs w:val="22"/>
              </w:rPr>
              <w:t>ь</w:t>
            </w:r>
            <w:r w:rsidRPr="008475A2">
              <w:rPr>
                <w:rFonts w:ascii="Arial" w:hAnsi="Arial" w:cs="Arial"/>
                <w:color w:val="000000"/>
                <w:sz w:val="20"/>
                <w:szCs w:val="22"/>
              </w:rPr>
              <w:t>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программы</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"Развитие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культуры</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туризма"</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08</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Ц410000000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648,2</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Основное</w:t>
            </w:r>
            <w:r w:rsidR="00B91898" w:rsidRPr="008475A2">
              <w:rPr>
                <w:rFonts w:ascii="Arial" w:hAnsi="Arial" w:cs="Arial"/>
                <w:color w:val="000000"/>
                <w:sz w:val="20"/>
                <w:szCs w:val="22"/>
              </w:rPr>
              <w:t xml:space="preserve"> </w:t>
            </w:r>
            <w:r w:rsidRPr="008475A2">
              <w:rPr>
                <w:rFonts w:ascii="Arial" w:hAnsi="Arial" w:cs="Arial"/>
                <w:color w:val="000000"/>
                <w:sz w:val="20"/>
                <w:szCs w:val="22"/>
              </w:rPr>
              <w:t>мероприятие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"Сохранение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развитие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народного</w:t>
            </w:r>
            <w:r w:rsidR="00B91898" w:rsidRPr="008475A2">
              <w:rPr>
                <w:rFonts w:ascii="Arial" w:hAnsi="Arial" w:cs="Arial"/>
                <w:color w:val="000000"/>
                <w:sz w:val="20"/>
                <w:szCs w:val="22"/>
              </w:rPr>
              <w:t xml:space="preserve"> </w:t>
            </w:r>
            <w:r w:rsidRPr="008475A2">
              <w:rPr>
                <w:rFonts w:ascii="Arial" w:hAnsi="Arial" w:cs="Arial"/>
                <w:color w:val="000000"/>
                <w:sz w:val="20"/>
                <w:szCs w:val="22"/>
              </w:rPr>
              <w:t>творчества"</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08</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Ц410700000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648,2</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Обеспечение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деятельности</w:t>
            </w:r>
            <w:r w:rsidR="00B91898" w:rsidRPr="008475A2">
              <w:rPr>
                <w:rFonts w:ascii="Arial" w:hAnsi="Arial" w:cs="Arial"/>
                <w:color w:val="000000"/>
                <w:sz w:val="20"/>
                <w:szCs w:val="22"/>
              </w:rPr>
              <w:t xml:space="preserve"> </w:t>
            </w:r>
            <w:r w:rsidRPr="008475A2">
              <w:rPr>
                <w:rFonts w:ascii="Arial" w:hAnsi="Arial" w:cs="Arial"/>
                <w:color w:val="000000"/>
                <w:sz w:val="20"/>
                <w:szCs w:val="22"/>
              </w:rPr>
              <w:t>учреждений</w:t>
            </w:r>
            <w:r w:rsidR="00B91898" w:rsidRPr="008475A2">
              <w:rPr>
                <w:rFonts w:ascii="Arial" w:hAnsi="Arial" w:cs="Arial"/>
                <w:color w:val="000000"/>
                <w:sz w:val="20"/>
                <w:szCs w:val="22"/>
              </w:rPr>
              <w:t xml:space="preserve"> </w:t>
            </w:r>
            <w:r w:rsidRPr="008475A2">
              <w:rPr>
                <w:rFonts w:ascii="Arial" w:hAnsi="Arial" w:cs="Arial"/>
                <w:color w:val="000000"/>
                <w:sz w:val="20"/>
                <w:szCs w:val="22"/>
              </w:rPr>
              <w:t>в</w:t>
            </w:r>
            <w:r w:rsidR="00B91898" w:rsidRPr="008475A2">
              <w:rPr>
                <w:rFonts w:ascii="Arial" w:hAnsi="Arial" w:cs="Arial"/>
                <w:color w:val="000000"/>
                <w:sz w:val="20"/>
                <w:szCs w:val="22"/>
              </w:rPr>
              <w:t xml:space="preserve"> </w:t>
            </w:r>
            <w:r w:rsidRPr="008475A2">
              <w:rPr>
                <w:rFonts w:ascii="Arial" w:hAnsi="Arial" w:cs="Arial"/>
                <w:color w:val="000000"/>
                <w:sz w:val="20"/>
                <w:szCs w:val="22"/>
              </w:rPr>
              <w:t>сфере</w:t>
            </w:r>
            <w:r w:rsidR="00B91898" w:rsidRPr="008475A2">
              <w:rPr>
                <w:rFonts w:ascii="Arial" w:hAnsi="Arial" w:cs="Arial"/>
                <w:color w:val="000000"/>
                <w:sz w:val="20"/>
                <w:szCs w:val="22"/>
              </w:rPr>
              <w:t xml:space="preserve"> </w:t>
            </w:r>
            <w:proofErr w:type="spellStart"/>
            <w:r w:rsidRPr="008475A2">
              <w:rPr>
                <w:rFonts w:ascii="Arial" w:hAnsi="Arial" w:cs="Arial"/>
                <w:color w:val="000000"/>
                <w:sz w:val="20"/>
                <w:szCs w:val="22"/>
              </w:rPr>
              <w:t>культурно-досугового</w:t>
            </w:r>
            <w:proofErr w:type="spellEnd"/>
            <w:r w:rsidR="00B91898" w:rsidRPr="008475A2">
              <w:rPr>
                <w:rFonts w:ascii="Arial" w:hAnsi="Arial" w:cs="Arial"/>
                <w:color w:val="000000"/>
                <w:sz w:val="20"/>
                <w:szCs w:val="22"/>
              </w:rPr>
              <w:t xml:space="preserve"> </w:t>
            </w:r>
            <w:r w:rsidRPr="008475A2">
              <w:rPr>
                <w:rFonts w:ascii="Arial" w:hAnsi="Arial" w:cs="Arial"/>
                <w:color w:val="000000"/>
                <w:sz w:val="20"/>
                <w:szCs w:val="22"/>
              </w:rPr>
              <w:t>обслуживания</w:t>
            </w:r>
            <w:r w:rsidR="00B91898" w:rsidRPr="008475A2">
              <w:rPr>
                <w:rFonts w:ascii="Arial" w:hAnsi="Arial" w:cs="Arial"/>
                <w:color w:val="000000"/>
                <w:sz w:val="20"/>
                <w:szCs w:val="22"/>
              </w:rPr>
              <w:t xml:space="preserve"> </w:t>
            </w:r>
            <w:r w:rsidRPr="008475A2">
              <w:rPr>
                <w:rFonts w:ascii="Arial" w:hAnsi="Arial" w:cs="Arial"/>
                <w:color w:val="000000"/>
                <w:sz w:val="20"/>
                <w:szCs w:val="22"/>
              </w:rPr>
              <w:t>населения</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08</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Ц410740390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648,2</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Межбюджетные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трансферты</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08</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Ц410740390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500</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648,2</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Иные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межбюджетные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трансферты</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993</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08</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Ц410740390</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540</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648,2</w:t>
            </w:r>
          </w:p>
        </w:tc>
      </w:tr>
      <w:tr w:rsidR="00320222" w:rsidRPr="008475A2" w:rsidTr="00B572F7">
        <w:trPr>
          <w:cantSplit/>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531"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9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40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616"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502"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r>
    </w:tbl>
    <w:p w:rsidR="003F7732" w:rsidRPr="008475A2" w:rsidRDefault="003F7732" w:rsidP="008475A2">
      <w:pPr>
        <w:jc w:val="both"/>
        <w:rPr>
          <w:rFonts w:ascii="Arial" w:hAnsi="Arial" w:cs="Arial"/>
          <w:color w:val="000000"/>
          <w:sz w:val="20"/>
        </w:rPr>
      </w:pPr>
    </w:p>
    <w:tbl>
      <w:tblPr>
        <w:tblW w:w="5000" w:type="pct"/>
        <w:tblLook w:val="04A0"/>
      </w:tblPr>
      <w:tblGrid>
        <w:gridCol w:w="6275"/>
        <w:gridCol w:w="3197"/>
        <w:gridCol w:w="749"/>
        <w:gridCol w:w="1336"/>
        <w:gridCol w:w="1477"/>
        <w:gridCol w:w="178"/>
        <w:gridCol w:w="1993"/>
        <w:gridCol w:w="150"/>
      </w:tblGrid>
      <w:tr w:rsidR="003F7732" w:rsidRPr="008475A2" w:rsidTr="00B572F7">
        <w:trPr>
          <w:gridAfter w:val="1"/>
          <w:wAfter w:w="49" w:type="pct"/>
          <w:cantSplit/>
        </w:trPr>
        <w:tc>
          <w:tcPr>
            <w:tcW w:w="3328" w:type="pct"/>
            <w:gridSpan w:val="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435"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539" w:type="pct"/>
            <w:gridSpan w:val="2"/>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649"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r>
      <w:tr w:rsidR="003F7732" w:rsidRPr="008475A2" w:rsidTr="00B572F7">
        <w:trPr>
          <w:gridAfter w:val="1"/>
          <w:wAfter w:w="49" w:type="pct"/>
          <w:cantSplit/>
        </w:trPr>
        <w:tc>
          <w:tcPr>
            <w:tcW w:w="4951" w:type="pct"/>
            <w:gridSpan w:val="7"/>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i/>
                <w:iCs/>
                <w:color w:val="000000"/>
                <w:sz w:val="20"/>
              </w:rPr>
            </w:pPr>
            <w:r w:rsidRPr="008475A2">
              <w:rPr>
                <w:rFonts w:ascii="Arial" w:hAnsi="Arial" w:cs="Arial"/>
                <w:i/>
                <w:iCs/>
                <w:color w:val="000000"/>
                <w:sz w:val="20"/>
              </w:rPr>
              <w:t>Приложение</w:t>
            </w:r>
            <w:r w:rsidR="00B91898" w:rsidRPr="008475A2">
              <w:rPr>
                <w:rFonts w:ascii="Arial" w:hAnsi="Arial" w:cs="Arial"/>
                <w:i/>
                <w:iCs/>
                <w:color w:val="000000"/>
                <w:sz w:val="20"/>
              </w:rPr>
              <w:t xml:space="preserve"> </w:t>
            </w:r>
            <w:r w:rsidRPr="008475A2">
              <w:rPr>
                <w:rFonts w:ascii="Arial" w:hAnsi="Arial" w:cs="Arial"/>
                <w:i/>
                <w:iCs/>
                <w:color w:val="000000"/>
                <w:sz w:val="20"/>
              </w:rPr>
              <w:t>3</w:t>
            </w:r>
          </w:p>
        </w:tc>
      </w:tr>
      <w:tr w:rsidR="003F7732" w:rsidRPr="008475A2" w:rsidTr="00B572F7">
        <w:trPr>
          <w:gridAfter w:val="1"/>
          <w:wAfter w:w="49" w:type="pct"/>
          <w:cantSplit/>
        </w:trPr>
        <w:tc>
          <w:tcPr>
            <w:tcW w:w="4951" w:type="pct"/>
            <w:gridSpan w:val="7"/>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i/>
                <w:iCs/>
                <w:color w:val="000000"/>
                <w:sz w:val="20"/>
              </w:rPr>
            </w:pPr>
            <w:r w:rsidRPr="008475A2">
              <w:rPr>
                <w:rFonts w:ascii="Arial" w:hAnsi="Arial" w:cs="Arial"/>
                <w:i/>
                <w:iCs/>
                <w:color w:val="000000"/>
                <w:sz w:val="20"/>
              </w:rPr>
              <w:t>к</w:t>
            </w:r>
            <w:r w:rsidR="00B91898" w:rsidRPr="008475A2">
              <w:rPr>
                <w:rFonts w:ascii="Arial" w:hAnsi="Arial" w:cs="Arial"/>
                <w:i/>
                <w:iCs/>
                <w:color w:val="000000"/>
                <w:sz w:val="20"/>
              </w:rPr>
              <w:t xml:space="preserve"> </w:t>
            </w:r>
            <w:r w:rsidRPr="008475A2">
              <w:rPr>
                <w:rFonts w:ascii="Arial" w:hAnsi="Arial" w:cs="Arial"/>
                <w:i/>
                <w:iCs/>
                <w:color w:val="000000"/>
                <w:sz w:val="20"/>
              </w:rPr>
              <w:t>решению</w:t>
            </w:r>
            <w:r w:rsidR="00B91898" w:rsidRPr="008475A2">
              <w:rPr>
                <w:rFonts w:ascii="Arial" w:hAnsi="Arial" w:cs="Arial"/>
                <w:i/>
                <w:iCs/>
                <w:color w:val="000000"/>
                <w:sz w:val="20"/>
              </w:rPr>
              <w:t xml:space="preserve"> </w:t>
            </w:r>
            <w:r w:rsidRPr="008475A2">
              <w:rPr>
                <w:rFonts w:ascii="Arial" w:hAnsi="Arial" w:cs="Arial"/>
                <w:i/>
                <w:iCs/>
                <w:color w:val="000000"/>
                <w:sz w:val="20"/>
              </w:rPr>
              <w:t>Собрания</w:t>
            </w:r>
            <w:r w:rsidR="00B91898" w:rsidRPr="008475A2">
              <w:rPr>
                <w:rFonts w:ascii="Arial" w:hAnsi="Arial" w:cs="Arial"/>
                <w:i/>
                <w:iCs/>
                <w:color w:val="000000"/>
                <w:sz w:val="20"/>
              </w:rPr>
              <w:t xml:space="preserve"> </w:t>
            </w:r>
            <w:r w:rsidRPr="008475A2">
              <w:rPr>
                <w:rFonts w:ascii="Arial" w:hAnsi="Arial" w:cs="Arial"/>
                <w:i/>
                <w:iCs/>
                <w:color w:val="000000"/>
                <w:sz w:val="20"/>
              </w:rPr>
              <w:t>депутатов</w:t>
            </w:r>
          </w:p>
        </w:tc>
      </w:tr>
      <w:tr w:rsidR="003F7732" w:rsidRPr="008475A2" w:rsidTr="00B572F7">
        <w:trPr>
          <w:gridAfter w:val="1"/>
          <w:wAfter w:w="49" w:type="pct"/>
          <w:cantSplit/>
        </w:trPr>
        <w:tc>
          <w:tcPr>
            <w:tcW w:w="4951" w:type="pct"/>
            <w:gridSpan w:val="7"/>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i/>
                <w:iCs/>
                <w:color w:val="000000"/>
                <w:sz w:val="20"/>
              </w:rPr>
            </w:pPr>
            <w:r w:rsidRPr="008475A2">
              <w:rPr>
                <w:rFonts w:ascii="Arial" w:hAnsi="Arial" w:cs="Arial"/>
                <w:i/>
                <w:iCs/>
                <w:color w:val="000000"/>
                <w:sz w:val="20"/>
              </w:rPr>
              <w:t>Приволжского</w:t>
            </w:r>
            <w:r w:rsidR="00B91898" w:rsidRPr="008475A2">
              <w:rPr>
                <w:rFonts w:ascii="Arial" w:hAnsi="Arial" w:cs="Arial"/>
                <w:i/>
                <w:iCs/>
                <w:color w:val="000000"/>
                <w:sz w:val="20"/>
              </w:rPr>
              <w:t xml:space="preserve"> </w:t>
            </w:r>
            <w:r w:rsidRPr="008475A2">
              <w:rPr>
                <w:rFonts w:ascii="Arial" w:hAnsi="Arial" w:cs="Arial"/>
                <w:i/>
                <w:iCs/>
                <w:color w:val="000000"/>
                <w:sz w:val="20"/>
              </w:rPr>
              <w:t>сельского</w:t>
            </w:r>
            <w:r w:rsidR="00B91898" w:rsidRPr="008475A2">
              <w:rPr>
                <w:rFonts w:ascii="Arial" w:hAnsi="Arial" w:cs="Arial"/>
                <w:i/>
                <w:iCs/>
                <w:color w:val="000000"/>
                <w:sz w:val="20"/>
              </w:rPr>
              <w:t xml:space="preserve"> </w:t>
            </w:r>
            <w:r w:rsidRPr="008475A2">
              <w:rPr>
                <w:rFonts w:ascii="Arial" w:hAnsi="Arial" w:cs="Arial"/>
                <w:i/>
                <w:iCs/>
                <w:color w:val="000000"/>
                <w:sz w:val="20"/>
              </w:rPr>
              <w:t>поселения</w:t>
            </w:r>
          </w:p>
        </w:tc>
      </w:tr>
      <w:tr w:rsidR="003F7732" w:rsidRPr="008475A2" w:rsidTr="00B572F7">
        <w:trPr>
          <w:gridAfter w:val="1"/>
          <w:wAfter w:w="49" w:type="pct"/>
          <w:cantSplit/>
        </w:trPr>
        <w:tc>
          <w:tcPr>
            <w:tcW w:w="4951" w:type="pct"/>
            <w:gridSpan w:val="7"/>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i/>
                <w:iCs/>
                <w:color w:val="000000"/>
                <w:sz w:val="20"/>
              </w:rPr>
            </w:pPr>
            <w:r w:rsidRPr="008475A2">
              <w:rPr>
                <w:rFonts w:ascii="Arial" w:hAnsi="Arial" w:cs="Arial"/>
                <w:i/>
                <w:iCs/>
                <w:color w:val="000000"/>
                <w:sz w:val="20"/>
              </w:rPr>
              <w:t>Мариинско-Посадского</w:t>
            </w:r>
            <w:r w:rsidR="00B91898" w:rsidRPr="008475A2">
              <w:rPr>
                <w:rFonts w:ascii="Arial" w:hAnsi="Arial" w:cs="Arial"/>
                <w:i/>
                <w:iCs/>
                <w:color w:val="000000"/>
                <w:sz w:val="20"/>
              </w:rPr>
              <w:t xml:space="preserve"> </w:t>
            </w:r>
            <w:r w:rsidRPr="008475A2">
              <w:rPr>
                <w:rFonts w:ascii="Arial" w:hAnsi="Arial" w:cs="Arial"/>
                <w:i/>
                <w:iCs/>
                <w:color w:val="000000"/>
                <w:sz w:val="20"/>
              </w:rPr>
              <w:t>района</w:t>
            </w:r>
          </w:p>
        </w:tc>
      </w:tr>
      <w:tr w:rsidR="003F7732" w:rsidRPr="008475A2" w:rsidTr="00B572F7">
        <w:trPr>
          <w:gridAfter w:val="1"/>
          <w:wAfter w:w="49" w:type="pct"/>
          <w:cantSplit/>
        </w:trPr>
        <w:tc>
          <w:tcPr>
            <w:tcW w:w="4951" w:type="pct"/>
            <w:gridSpan w:val="7"/>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i/>
                <w:iCs/>
                <w:color w:val="000000"/>
                <w:sz w:val="20"/>
              </w:rPr>
            </w:pPr>
            <w:r w:rsidRPr="008475A2">
              <w:rPr>
                <w:rFonts w:ascii="Arial" w:hAnsi="Arial" w:cs="Arial"/>
                <w:i/>
                <w:iCs/>
                <w:color w:val="000000"/>
                <w:sz w:val="20"/>
              </w:rPr>
              <w:t>от</w:t>
            </w:r>
            <w:r w:rsidR="00B91898" w:rsidRPr="008475A2">
              <w:rPr>
                <w:rFonts w:ascii="Arial" w:hAnsi="Arial" w:cs="Arial"/>
                <w:i/>
                <w:iCs/>
                <w:color w:val="000000"/>
                <w:sz w:val="20"/>
              </w:rPr>
              <w:t xml:space="preserve"> </w:t>
            </w:r>
            <w:r w:rsidRPr="008475A2">
              <w:rPr>
                <w:rFonts w:ascii="Arial" w:hAnsi="Arial" w:cs="Arial"/>
                <w:i/>
                <w:iCs/>
                <w:color w:val="000000"/>
                <w:sz w:val="20"/>
              </w:rPr>
              <w:t>_____________№_______</w:t>
            </w:r>
          </w:p>
        </w:tc>
      </w:tr>
      <w:tr w:rsidR="003F7732" w:rsidRPr="008475A2" w:rsidTr="00B572F7">
        <w:trPr>
          <w:gridAfter w:val="1"/>
          <w:wAfter w:w="49" w:type="pct"/>
          <w:cantSplit/>
        </w:trPr>
        <w:tc>
          <w:tcPr>
            <w:tcW w:w="3328" w:type="pct"/>
            <w:gridSpan w:val="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435"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539" w:type="pct"/>
            <w:gridSpan w:val="2"/>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649"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r>
      <w:tr w:rsidR="003F7732" w:rsidRPr="008475A2" w:rsidTr="00B572F7">
        <w:trPr>
          <w:gridAfter w:val="1"/>
          <w:wAfter w:w="49" w:type="pct"/>
          <w:cantSplit/>
        </w:trPr>
        <w:tc>
          <w:tcPr>
            <w:tcW w:w="4951" w:type="pct"/>
            <w:gridSpan w:val="7"/>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РАСХОДЫ</w:t>
            </w:r>
          </w:p>
        </w:tc>
      </w:tr>
      <w:tr w:rsidR="003F7732" w:rsidRPr="008475A2" w:rsidTr="00B572F7">
        <w:trPr>
          <w:gridAfter w:val="1"/>
          <w:wAfter w:w="49" w:type="pct"/>
          <w:cantSplit/>
        </w:trPr>
        <w:tc>
          <w:tcPr>
            <w:tcW w:w="4951" w:type="pct"/>
            <w:gridSpan w:val="7"/>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бюджета</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Приволжского</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сельского</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поселения</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Мариинско-Посадского</w:t>
            </w:r>
            <w:r w:rsidR="00B91898" w:rsidRPr="008475A2">
              <w:rPr>
                <w:rFonts w:ascii="Arial" w:hAnsi="Arial" w:cs="Arial"/>
                <w:b/>
                <w:bCs/>
                <w:color w:val="000000"/>
                <w:sz w:val="20"/>
                <w:szCs w:val="22"/>
              </w:rPr>
              <w:t xml:space="preserve"> </w:t>
            </w:r>
          </w:p>
        </w:tc>
      </w:tr>
      <w:tr w:rsidR="003F7732" w:rsidRPr="008475A2" w:rsidTr="00B572F7">
        <w:trPr>
          <w:gridAfter w:val="1"/>
          <w:wAfter w:w="49" w:type="pct"/>
          <w:cantSplit/>
        </w:trPr>
        <w:tc>
          <w:tcPr>
            <w:tcW w:w="4951" w:type="pct"/>
            <w:gridSpan w:val="7"/>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района</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Чувашской</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Республики</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по</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разделам</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и</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подразделам</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классификации</w:t>
            </w:r>
            <w:r w:rsidR="00B91898" w:rsidRPr="008475A2">
              <w:rPr>
                <w:rFonts w:ascii="Arial" w:hAnsi="Arial" w:cs="Arial"/>
                <w:b/>
                <w:bCs/>
                <w:color w:val="000000"/>
                <w:sz w:val="20"/>
                <w:szCs w:val="22"/>
              </w:rPr>
              <w:t xml:space="preserve"> </w:t>
            </w:r>
          </w:p>
        </w:tc>
      </w:tr>
      <w:tr w:rsidR="003F7732" w:rsidRPr="008475A2" w:rsidTr="00B572F7">
        <w:trPr>
          <w:gridAfter w:val="1"/>
          <w:wAfter w:w="49" w:type="pct"/>
          <w:cantSplit/>
        </w:trPr>
        <w:tc>
          <w:tcPr>
            <w:tcW w:w="4951" w:type="pct"/>
            <w:gridSpan w:val="7"/>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расходов</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бюджета</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за</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2019</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год</w:t>
            </w:r>
          </w:p>
        </w:tc>
      </w:tr>
      <w:tr w:rsidR="003F7732" w:rsidRPr="008475A2" w:rsidTr="00B572F7">
        <w:trPr>
          <w:gridAfter w:val="1"/>
          <w:wAfter w:w="49" w:type="pct"/>
          <w:cantSplit/>
        </w:trPr>
        <w:tc>
          <w:tcPr>
            <w:tcW w:w="3328" w:type="pct"/>
            <w:gridSpan w:val="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435"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539" w:type="pct"/>
            <w:gridSpan w:val="2"/>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649"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r>
      <w:tr w:rsidR="003F7732" w:rsidRPr="008475A2" w:rsidTr="00B572F7">
        <w:trPr>
          <w:gridAfter w:val="1"/>
          <w:wAfter w:w="49" w:type="pct"/>
          <w:cantSplit/>
        </w:trPr>
        <w:tc>
          <w:tcPr>
            <w:tcW w:w="3328" w:type="pct"/>
            <w:gridSpan w:val="3"/>
            <w:tcBorders>
              <w:top w:val="nil"/>
              <w:left w:val="nil"/>
              <w:bottom w:val="nil"/>
              <w:right w:val="nil"/>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435" w:type="pct"/>
            <w:tcBorders>
              <w:top w:val="nil"/>
              <w:left w:val="nil"/>
              <w:bottom w:val="nil"/>
              <w:right w:val="nil"/>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539" w:type="pct"/>
            <w:gridSpan w:val="2"/>
            <w:tcBorders>
              <w:top w:val="nil"/>
              <w:left w:val="nil"/>
              <w:bottom w:val="nil"/>
              <w:right w:val="nil"/>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649" w:type="pct"/>
            <w:tcBorders>
              <w:top w:val="nil"/>
              <w:left w:val="nil"/>
              <w:bottom w:val="nil"/>
              <w:right w:val="nil"/>
            </w:tcBorders>
            <w:shd w:val="clear" w:color="auto" w:fill="auto"/>
            <w:noWrap/>
            <w:vAlign w:val="center"/>
            <w:hideMark/>
          </w:tcPr>
          <w:p w:rsidR="003F7732" w:rsidRPr="008475A2" w:rsidRDefault="00B91898" w:rsidP="00B572F7">
            <w:pPr>
              <w:jc w:val="center"/>
              <w:rPr>
                <w:rFonts w:ascii="Arial" w:hAnsi="Arial" w:cs="Arial"/>
                <w:color w:val="000000"/>
                <w:sz w:val="20"/>
              </w:rPr>
            </w:pPr>
            <w:r w:rsidRPr="008475A2">
              <w:rPr>
                <w:rFonts w:ascii="Arial" w:hAnsi="Arial" w:cs="Arial"/>
                <w:color w:val="000000"/>
                <w:sz w:val="20"/>
              </w:rPr>
              <w:t xml:space="preserve"> </w:t>
            </w:r>
          </w:p>
        </w:tc>
      </w:tr>
      <w:tr w:rsidR="003F7732" w:rsidRPr="008475A2" w:rsidTr="00B572F7">
        <w:trPr>
          <w:gridAfter w:val="1"/>
          <w:wAfter w:w="49" w:type="pct"/>
        </w:trPr>
        <w:tc>
          <w:tcPr>
            <w:tcW w:w="3328" w:type="pct"/>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Наименование</w:t>
            </w:r>
          </w:p>
        </w:tc>
        <w:tc>
          <w:tcPr>
            <w:tcW w:w="974" w:type="pct"/>
            <w:gridSpan w:val="3"/>
            <w:tcBorders>
              <w:top w:val="single" w:sz="4" w:space="0" w:color="auto"/>
              <w:left w:val="nil"/>
              <w:bottom w:val="single" w:sz="4" w:space="0" w:color="auto"/>
              <w:right w:val="single" w:sz="4" w:space="0" w:color="000000"/>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Код</w:t>
            </w:r>
            <w:r w:rsidR="00B91898" w:rsidRPr="008475A2">
              <w:rPr>
                <w:rFonts w:ascii="Arial" w:hAnsi="Arial" w:cs="Arial"/>
                <w:color w:val="000000"/>
                <w:sz w:val="20"/>
              </w:rPr>
              <w:t xml:space="preserve"> </w:t>
            </w:r>
            <w:r w:rsidRPr="008475A2">
              <w:rPr>
                <w:rFonts w:ascii="Arial" w:hAnsi="Arial" w:cs="Arial"/>
                <w:color w:val="000000"/>
                <w:sz w:val="20"/>
              </w:rPr>
              <w:t>бюджетной</w:t>
            </w:r>
            <w:r w:rsidR="00B91898" w:rsidRPr="008475A2">
              <w:rPr>
                <w:rFonts w:ascii="Arial" w:hAnsi="Arial" w:cs="Arial"/>
                <w:color w:val="000000"/>
                <w:sz w:val="20"/>
              </w:rPr>
              <w:t xml:space="preserve"> </w:t>
            </w:r>
            <w:r w:rsidRPr="008475A2">
              <w:rPr>
                <w:rFonts w:ascii="Arial" w:hAnsi="Arial" w:cs="Arial"/>
                <w:color w:val="000000"/>
                <w:sz w:val="20"/>
              </w:rPr>
              <w:t>классифик</w:t>
            </w:r>
            <w:r w:rsidRPr="008475A2">
              <w:rPr>
                <w:rFonts w:ascii="Arial" w:hAnsi="Arial" w:cs="Arial"/>
                <w:color w:val="000000"/>
                <w:sz w:val="20"/>
              </w:rPr>
              <w:t>а</w:t>
            </w:r>
            <w:r w:rsidRPr="008475A2">
              <w:rPr>
                <w:rFonts w:ascii="Arial" w:hAnsi="Arial" w:cs="Arial"/>
                <w:color w:val="000000"/>
                <w:sz w:val="20"/>
              </w:rPr>
              <w:t>ции</w:t>
            </w:r>
          </w:p>
        </w:tc>
        <w:tc>
          <w:tcPr>
            <w:tcW w:w="64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Сумма</w:t>
            </w:r>
          </w:p>
        </w:tc>
      </w:tr>
      <w:tr w:rsidR="003F7732" w:rsidRPr="008475A2" w:rsidTr="00B572F7">
        <w:trPr>
          <w:gridAfter w:val="1"/>
          <w:wAfter w:w="49" w:type="pct"/>
        </w:trPr>
        <w:tc>
          <w:tcPr>
            <w:tcW w:w="3328" w:type="pct"/>
            <w:gridSpan w:val="3"/>
            <w:vMerge/>
            <w:tcBorders>
              <w:top w:val="single" w:sz="4" w:space="0" w:color="auto"/>
              <w:left w:val="single" w:sz="4" w:space="0" w:color="auto"/>
              <w:bottom w:val="single" w:sz="4" w:space="0" w:color="000000"/>
              <w:right w:val="single" w:sz="4" w:space="0" w:color="auto"/>
            </w:tcBorders>
            <w:vAlign w:val="center"/>
            <w:hideMark/>
          </w:tcPr>
          <w:p w:rsidR="003F7732" w:rsidRPr="008475A2" w:rsidRDefault="003F7732" w:rsidP="00B572F7">
            <w:pPr>
              <w:jc w:val="center"/>
              <w:rPr>
                <w:rFonts w:ascii="Arial" w:hAnsi="Arial" w:cs="Arial"/>
                <w:color w:val="000000"/>
                <w:sz w:val="20"/>
              </w:rPr>
            </w:pPr>
          </w:p>
        </w:tc>
        <w:tc>
          <w:tcPr>
            <w:tcW w:w="435" w:type="pct"/>
            <w:tcBorders>
              <w:top w:val="nil"/>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Раздел</w:t>
            </w:r>
          </w:p>
        </w:tc>
        <w:tc>
          <w:tcPr>
            <w:tcW w:w="539" w:type="pct"/>
            <w:gridSpan w:val="2"/>
            <w:tcBorders>
              <w:top w:val="nil"/>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Подраздел</w:t>
            </w:r>
          </w:p>
        </w:tc>
        <w:tc>
          <w:tcPr>
            <w:tcW w:w="649" w:type="pct"/>
            <w:vMerge/>
            <w:tcBorders>
              <w:top w:val="single" w:sz="4" w:space="0" w:color="auto"/>
              <w:left w:val="single" w:sz="4" w:space="0" w:color="auto"/>
              <w:bottom w:val="single" w:sz="4" w:space="0" w:color="000000"/>
              <w:right w:val="single" w:sz="4" w:space="0" w:color="auto"/>
            </w:tcBorders>
            <w:vAlign w:val="center"/>
            <w:hideMark/>
          </w:tcPr>
          <w:p w:rsidR="003F7732" w:rsidRPr="008475A2" w:rsidRDefault="003F7732" w:rsidP="00B572F7">
            <w:pPr>
              <w:jc w:val="center"/>
              <w:rPr>
                <w:rFonts w:ascii="Arial" w:hAnsi="Arial" w:cs="Arial"/>
                <w:color w:val="000000"/>
                <w:sz w:val="20"/>
              </w:rPr>
            </w:pPr>
          </w:p>
        </w:tc>
      </w:tr>
      <w:tr w:rsidR="003F7732" w:rsidRPr="008475A2" w:rsidTr="00B572F7">
        <w:trPr>
          <w:gridAfter w:val="1"/>
          <w:wAfter w:w="49" w:type="pct"/>
          <w:cantSplit/>
        </w:trPr>
        <w:tc>
          <w:tcPr>
            <w:tcW w:w="3328" w:type="pct"/>
            <w:gridSpan w:val="3"/>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w:t>
            </w:r>
          </w:p>
        </w:tc>
        <w:tc>
          <w:tcPr>
            <w:tcW w:w="435" w:type="pct"/>
            <w:tcBorders>
              <w:top w:val="nil"/>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3</w:t>
            </w:r>
          </w:p>
        </w:tc>
        <w:tc>
          <w:tcPr>
            <w:tcW w:w="539" w:type="pct"/>
            <w:gridSpan w:val="2"/>
            <w:tcBorders>
              <w:top w:val="nil"/>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4</w:t>
            </w:r>
          </w:p>
        </w:tc>
        <w:tc>
          <w:tcPr>
            <w:tcW w:w="649" w:type="pct"/>
            <w:tcBorders>
              <w:top w:val="nil"/>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7</w:t>
            </w:r>
          </w:p>
        </w:tc>
      </w:tr>
      <w:tr w:rsidR="003F7732" w:rsidRPr="008475A2" w:rsidTr="00B572F7">
        <w:trPr>
          <w:gridAfter w:val="1"/>
          <w:wAfter w:w="49" w:type="pct"/>
          <w:cantSplit/>
        </w:trPr>
        <w:tc>
          <w:tcPr>
            <w:tcW w:w="3328" w:type="pct"/>
            <w:gridSpan w:val="3"/>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РАСХОДЫ,</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ВСЕГО</w:t>
            </w:r>
          </w:p>
        </w:tc>
        <w:tc>
          <w:tcPr>
            <w:tcW w:w="435"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39"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649"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7</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741,8</w:t>
            </w:r>
          </w:p>
        </w:tc>
      </w:tr>
      <w:tr w:rsidR="003F7732" w:rsidRPr="008475A2" w:rsidTr="00B572F7">
        <w:trPr>
          <w:gridAfter w:val="1"/>
          <w:wAfter w:w="49" w:type="pct"/>
          <w:cantSplit/>
        </w:trPr>
        <w:tc>
          <w:tcPr>
            <w:tcW w:w="3328" w:type="pct"/>
            <w:gridSpan w:val="3"/>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435"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539"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649"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r>
      <w:tr w:rsidR="003F7732" w:rsidRPr="008475A2" w:rsidTr="00B572F7">
        <w:trPr>
          <w:gridAfter w:val="1"/>
          <w:wAfter w:w="49" w:type="pct"/>
          <w:cantSplit/>
        </w:trPr>
        <w:tc>
          <w:tcPr>
            <w:tcW w:w="3328" w:type="pct"/>
            <w:gridSpan w:val="3"/>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ОБЩЕГОСУДАРСТВЕННЫЕ</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ВОПРОСЫ</w:t>
            </w:r>
          </w:p>
        </w:tc>
        <w:tc>
          <w:tcPr>
            <w:tcW w:w="435"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01</w:t>
            </w:r>
          </w:p>
        </w:tc>
        <w:tc>
          <w:tcPr>
            <w:tcW w:w="539"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649"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1</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197,3</w:t>
            </w:r>
          </w:p>
        </w:tc>
      </w:tr>
      <w:tr w:rsidR="003F7732" w:rsidRPr="008475A2" w:rsidTr="00B572F7">
        <w:trPr>
          <w:gridAfter w:val="1"/>
          <w:wAfter w:w="49" w:type="pct"/>
          <w:cantSplit/>
        </w:trPr>
        <w:tc>
          <w:tcPr>
            <w:tcW w:w="3328" w:type="pct"/>
            <w:gridSpan w:val="3"/>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Функционирование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Правительства</w:t>
            </w:r>
            <w:r w:rsidR="00B91898" w:rsidRPr="008475A2">
              <w:rPr>
                <w:rFonts w:ascii="Arial" w:hAnsi="Arial" w:cs="Arial"/>
                <w:color w:val="000000"/>
                <w:sz w:val="20"/>
                <w:szCs w:val="22"/>
              </w:rPr>
              <w:t xml:space="preserve"> </w:t>
            </w:r>
            <w:r w:rsidRPr="008475A2">
              <w:rPr>
                <w:rFonts w:ascii="Arial" w:hAnsi="Arial" w:cs="Arial"/>
                <w:color w:val="000000"/>
                <w:sz w:val="20"/>
                <w:szCs w:val="22"/>
              </w:rPr>
              <w:t>Российской</w:t>
            </w:r>
            <w:r w:rsidR="00B91898" w:rsidRPr="008475A2">
              <w:rPr>
                <w:rFonts w:ascii="Arial" w:hAnsi="Arial" w:cs="Arial"/>
                <w:color w:val="000000"/>
                <w:sz w:val="20"/>
                <w:szCs w:val="22"/>
              </w:rPr>
              <w:t xml:space="preserve"> </w:t>
            </w:r>
            <w:r w:rsidRPr="008475A2">
              <w:rPr>
                <w:rFonts w:ascii="Arial" w:hAnsi="Arial" w:cs="Arial"/>
                <w:color w:val="000000"/>
                <w:sz w:val="20"/>
                <w:szCs w:val="22"/>
              </w:rPr>
              <w:t>Федерации,</w:t>
            </w:r>
            <w:r w:rsidR="00B91898" w:rsidRPr="008475A2">
              <w:rPr>
                <w:rFonts w:ascii="Arial" w:hAnsi="Arial" w:cs="Arial"/>
                <w:color w:val="000000"/>
                <w:sz w:val="20"/>
                <w:szCs w:val="22"/>
              </w:rPr>
              <w:t xml:space="preserve"> </w:t>
            </w:r>
            <w:r w:rsidRPr="008475A2">
              <w:rPr>
                <w:rFonts w:ascii="Arial" w:hAnsi="Arial" w:cs="Arial"/>
                <w:color w:val="000000"/>
                <w:sz w:val="20"/>
                <w:szCs w:val="22"/>
              </w:rPr>
              <w:t>высших</w:t>
            </w:r>
            <w:r w:rsidR="00B91898" w:rsidRPr="008475A2">
              <w:rPr>
                <w:rFonts w:ascii="Arial" w:hAnsi="Arial" w:cs="Arial"/>
                <w:color w:val="000000"/>
                <w:sz w:val="20"/>
                <w:szCs w:val="22"/>
              </w:rPr>
              <w:t xml:space="preserve"> </w:t>
            </w:r>
            <w:r w:rsidRPr="008475A2">
              <w:rPr>
                <w:rFonts w:ascii="Arial" w:hAnsi="Arial" w:cs="Arial"/>
                <w:color w:val="000000"/>
                <w:sz w:val="20"/>
                <w:szCs w:val="22"/>
              </w:rPr>
              <w:t>исполнительных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органов</w:t>
            </w:r>
            <w:r w:rsidR="00B91898" w:rsidRPr="008475A2">
              <w:rPr>
                <w:rFonts w:ascii="Arial" w:hAnsi="Arial" w:cs="Arial"/>
                <w:color w:val="000000"/>
                <w:sz w:val="20"/>
                <w:szCs w:val="22"/>
              </w:rPr>
              <w:t xml:space="preserve"> </w:t>
            </w:r>
            <w:r w:rsidRPr="008475A2">
              <w:rPr>
                <w:rFonts w:ascii="Arial" w:hAnsi="Arial" w:cs="Arial"/>
                <w:color w:val="000000"/>
                <w:sz w:val="20"/>
                <w:szCs w:val="22"/>
              </w:rPr>
              <w:t>государс</w:t>
            </w:r>
            <w:r w:rsidRPr="008475A2">
              <w:rPr>
                <w:rFonts w:ascii="Arial" w:hAnsi="Arial" w:cs="Arial"/>
                <w:color w:val="000000"/>
                <w:sz w:val="20"/>
                <w:szCs w:val="22"/>
              </w:rPr>
              <w:t>т</w:t>
            </w:r>
            <w:r w:rsidRPr="008475A2">
              <w:rPr>
                <w:rFonts w:ascii="Arial" w:hAnsi="Arial" w:cs="Arial"/>
                <w:color w:val="000000"/>
                <w:sz w:val="20"/>
                <w:szCs w:val="22"/>
              </w:rPr>
              <w:t>венной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власти</w:t>
            </w:r>
            <w:r w:rsidR="00B91898" w:rsidRPr="008475A2">
              <w:rPr>
                <w:rFonts w:ascii="Arial" w:hAnsi="Arial" w:cs="Arial"/>
                <w:color w:val="000000"/>
                <w:sz w:val="20"/>
                <w:szCs w:val="22"/>
              </w:rPr>
              <w:t xml:space="preserve"> </w:t>
            </w:r>
            <w:r w:rsidRPr="008475A2">
              <w:rPr>
                <w:rFonts w:ascii="Arial" w:hAnsi="Arial" w:cs="Arial"/>
                <w:color w:val="000000"/>
                <w:sz w:val="20"/>
                <w:szCs w:val="22"/>
              </w:rPr>
              <w:t>субъектов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Российской</w:t>
            </w:r>
            <w:r w:rsidR="00B91898" w:rsidRPr="008475A2">
              <w:rPr>
                <w:rFonts w:ascii="Arial" w:hAnsi="Arial" w:cs="Arial"/>
                <w:color w:val="000000"/>
                <w:sz w:val="20"/>
                <w:szCs w:val="22"/>
              </w:rPr>
              <w:t xml:space="preserve"> </w:t>
            </w:r>
            <w:r w:rsidRPr="008475A2">
              <w:rPr>
                <w:rFonts w:ascii="Arial" w:hAnsi="Arial" w:cs="Arial"/>
                <w:color w:val="000000"/>
                <w:sz w:val="20"/>
                <w:szCs w:val="22"/>
              </w:rPr>
              <w:t>Федерации,</w:t>
            </w:r>
            <w:r w:rsidR="00B91898" w:rsidRPr="008475A2">
              <w:rPr>
                <w:rFonts w:ascii="Arial" w:hAnsi="Arial" w:cs="Arial"/>
                <w:color w:val="000000"/>
                <w:sz w:val="20"/>
                <w:szCs w:val="22"/>
              </w:rPr>
              <w:t xml:space="preserve"> </w:t>
            </w:r>
            <w:r w:rsidRPr="008475A2">
              <w:rPr>
                <w:rFonts w:ascii="Arial" w:hAnsi="Arial" w:cs="Arial"/>
                <w:color w:val="000000"/>
                <w:sz w:val="20"/>
                <w:szCs w:val="22"/>
              </w:rPr>
              <w:t>местных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администраций</w:t>
            </w:r>
          </w:p>
        </w:tc>
        <w:tc>
          <w:tcPr>
            <w:tcW w:w="435"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539"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649"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w:t>
            </w:r>
            <w:r w:rsidR="00B91898" w:rsidRPr="008475A2">
              <w:rPr>
                <w:rFonts w:ascii="Arial" w:hAnsi="Arial" w:cs="Arial"/>
                <w:color w:val="000000"/>
                <w:sz w:val="20"/>
                <w:szCs w:val="22"/>
              </w:rPr>
              <w:t xml:space="preserve"> </w:t>
            </w:r>
            <w:r w:rsidRPr="008475A2">
              <w:rPr>
                <w:rFonts w:ascii="Arial" w:hAnsi="Arial" w:cs="Arial"/>
                <w:color w:val="000000"/>
                <w:sz w:val="20"/>
                <w:szCs w:val="22"/>
              </w:rPr>
              <w:t>194,7</w:t>
            </w:r>
          </w:p>
        </w:tc>
      </w:tr>
      <w:tr w:rsidR="003F7732" w:rsidRPr="008475A2" w:rsidTr="00B572F7">
        <w:trPr>
          <w:gridAfter w:val="1"/>
          <w:wAfter w:w="49" w:type="pct"/>
          <w:cantSplit/>
        </w:trPr>
        <w:tc>
          <w:tcPr>
            <w:tcW w:w="3328" w:type="pct"/>
            <w:gridSpan w:val="3"/>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Другие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общегосударственные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вопросы</w:t>
            </w:r>
          </w:p>
        </w:tc>
        <w:tc>
          <w:tcPr>
            <w:tcW w:w="435"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539"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13</w:t>
            </w:r>
          </w:p>
        </w:tc>
        <w:tc>
          <w:tcPr>
            <w:tcW w:w="649"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2,6</w:t>
            </w:r>
          </w:p>
        </w:tc>
      </w:tr>
      <w:tr w:rsidR="003F7732" w:rsidRPr="008475A2" w:rsidTr="00B572F7">
        <w:trPr>
          <w:gridAfter w:val="1"/>
          <w:wAfter w:w="49" w:type="pct"/>
          <w:cantSplit/>
        </w:trPr>
        <w:tc>
          <w:tcPr>
            <w:tcW w:w="3328" w:type="pct"/>
            <w:gridSpan w:val="3"/>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435"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539"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649"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r>
      <w:tr w:rsidR="003F7732" w:rsidRPr="008475A2" w:rsidTr="00B572F7">
        <w:trPr>
          <w:gridAfter w:val="1"/>
          <w:wAfter w:w="49" w:type="pct"/>
          <w:cantSplit/>
        </w:trPr>
        <w:tc>
          <w:tcPr>
            <w:tcW w:w="3328" w:type="pct"/>
            <w:gridSpan w:val="3"/>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НАЦИОНАЛЬНАЯ</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ОБОРОНА</w:t>
            </w:r>
          </w:p>
        </w:tc>
        <w:tc>
          <w:tcPr>
            <w:tcW w:w="435"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02</w:t>
            </w:r>
          </w:p>
        </w:tc>
        <w:tc>
          <w:tcPr>
            <w:tcW w:w="539"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649"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90,4</w:t>
            </w:r>
          </w:p>
        </w:tc>
      </w:tr>
      <w:tr w:rsidR="003F7732" w:rsidRPr="008475A2" w:rsidTr="00B572F7">
        <w:trPr>
          <w:gridAfter w:val="1"/>
          <w:wAfter w:w="49" w:type="pct"/>
          <w:cantSplit/>
        </w:trPr>
        <w:tc>
          <w:tcPr>
            <w:tcW w:w="3328" w:type="pct"/>
            <w:gridSpan w:val="3"/>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Мобилизационная</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вневойсковая</w:t>
            </w:r>
            <w:r w:rsidR="00B91898" w:rsidRPr="008475A2">
              <w:rPr>
                <w:rFonts w:ascii="Arial" w:hAnsi="Arial" w:cs="Arial"/>
                <w:color w:val="000000"/>
                <w:sz w:val="20"/>
                <w:szCs w:val="22"/>
              </w:rPr>
              <w:t xml:space="preserve"> </w:t>
            </w:r>
            <w:r w:rsidRPr="008475A2">
              <w:rPr>
                <w:rFonts w:ascii="Arial" w:hAnsi="Arial" w:cs="Arial"/>
                <w:color w:val="000000"/>
                <w:sz w:val="20"/>
                <w:szCs w:val="22"/>
              </w:rPr>
              <w:t>подготовка</w:t>
            </w:r>
          </w:p>
        </w:tc>
        <w:tc>
          <w:tcPr>
            <w:tcW w:w="435"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02</w:t>
            </w:r>
          </w:p>
        </w:tc>
        <w:tc>
          <w:tcPr>
            <w:tcW w:w="539"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649"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90,4</w:t>
            </w:r>
          </w:p>
        </w:tc>
      </w:tr>
      <w:tr w:rsidR="003F7732" w:rsidRPr="008475A2" w:rsidTr="00B572F7">
        <w:trPr>
          <w:gridAfter w:val="1"/>
          <w:wAfter w:w="49" w:type="pct"/>
          <w:cantSplit/>
        </w:trPr>
        <w:tc>
          <w:tcPr>
            <w:tcW w:w="3328" w:type="pct"/>
            <w:gridSpan w:val="3"/>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435"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539"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649"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r>
      <w:tr w:rsidR="003F7732" w:rsidRPr="008475A2" w:rsidTr="00B572F7">
        <w:trPr>
          <w:gridAfter w:val="1"/>
          <w:wAfter w:w="49" w:type="pct"/>
          <w:cantSplit/>
        </w:trPr>
        <w:tc>
          <w:tcPr>
            <w:tcW w:w="3328" w:type="pct"/>
            <w:gridSpan w:val="3"/>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НАЦИОНАЛЬНАЯ</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ЭКОНОМИКА</w:t>
            </w:r>
          </w:p>
        </w:tc>
        <w:tc>
          <w:tcPr>
            <w:tcW w:w="435"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04</w:t>
            </w:r>
          </w:p>
        </w:tc>
        <w:tc>
          <w:tcPr>
            <w:tcW w:w="539"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649"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2</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327,0</w:t>
            </w:r>
          </w:p>
        </w:tc>
      </w:tr>
      <w:tr w:rsidR="003F7732" w:rsidRPr="008475A2" w:rsidTr="00B572F7">
        <w:trPr>
          <w:gridAfter w:val="1"/>
          <w:wAfter w:w="49" w:type="pct"/>
          <w:cantSplit/>
        </w:trPr>
        <w:tc>
          <w:tcPr>
            <w:tcW w:w="3328" w:type="pct"/>
            <w:gridSpan w:val="3"/>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Сельское</w:t>
            </w:r>
            <w:r w:rsidR="00B91898" w:rsidRPr="008475A2">
              <w:rPr>
                <w:rFonts w:ascii="Arial" w:hAnsi="Arial" w:cs="Arial"/>
                <w:color w:val="000000"/>
                <w:sz w:val="20"/>
                <w:szCs w:val="22"/>
              </w:rPr>
              <w:t xml:space="preserve"> </w:t>
            </w:r>
            <w:r w:rsidRPr="008475A2">
              <w:rPr>
                <w:rFonts w:ascii="Arial" w:hAnsi="Arial" w:cs="Arial"/>
                <w:color w:val="000000"/>
                <w:sz w:val="20"/>
                <w:szCs w:val="22"/>
              </w:rPr>
              <w:t>хозяйство</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рыболовство</w:t>
            </w:r>
          </w:p>
        </w:tc>
        <w:tc>
          <w:tcPr>
            <w:tcW w:w="435"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539"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649"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2,4</w:t>
            </w:r>
          </w:p>
        </w:tc>
      </w:tr>
      <w:tr w:rsidR="003F7732" w:rsidRPr="008475A2" w:rsidTr="00B572F7">
        <w:trPr>
          <w:gridAfter w:val="1"/>
          <w:wAfter w:w="49" w:type="pct"/>
          <w:cantSplit/>
        </w:trPr>
        <w:tc>
          <w:tcPr>
            <w:tcW w:w="3328" w:type="pct"/>
            <w:gridSpan w:val="3"/>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Дорожное</w:t>
            </w:r>
            <w:r w:rsidR="00B91898" w:rsidRPr="008475A2">
              <w:rPr>
                <w:rFonts w:ascii="Arial" w:hAnsi="Arial" w:cs="Arial"/>
                <w:color w:val="000000"/>
                <w:sz w:val="20"/>
                <w:szCs w:val="22"/>
              </w:rPr>
              <w:t xml:space="preserve"> </w:t>
            </w:r>
            <w:r w:rsidRPr="008475A2">
              <w:rPr>
                <w:rFonts w:ascii="Arial" w:hAnsi="Arial" w:cs="Arial"/>
                <w:color w:val="000000"/>
                <w:sz w:val="20"/>
                <w:szCs w:val="22"/>
              </w:rPr>
              <w:t>хозяйство</w:t>
            </w:r>
            <w:r w:rsidR="00B91898" w:rsidRPr="008475A2">
              <w:rPr>
                <w:rFonts w:ascii="Arial" w:hAnsi="Arial" w:cs="Arial"/>
                <w:color w:val="000000"/>
                <w:sz w:val="20"/>
                <w:szCs w:val="22"/>
              </w:rPr>
              <w:t xml:space="preserve"> </w:t>
            </w:r>
            <w:r w:rsidRPr="008475A2">
              <w:rPr>
                <w:rFonts w:ascii="Arial" w:hAnsi="Arial" w:cs="Arial"/>
                <w:color w:val="000000"/>
                <w:sz w:val="20"/>
                <w:szCs w:val="22"/>
              </w:rPr>
              <w:t>(дорожные</w:t>
            </w:r>
            <w:r w:rsidR="00B91898" w:rsidRPr="008475A2">
              <w:rPr>
                <w:rFonts w:ascii="Arial" w:hAnsi="Arial" w:cs="Arial"/>
                <w:color w:val="000000"/>
                <w:sz w:val="20"/>
                <w:szCs w:val="22"/>
              </w:rPr>
              <w:t xml:space="preserve"> </w:t>
            </w:r>
            <w:r w:rsidRPr="008475A2">
              <w:rPr>
                <w:rFonts w:ascii="Arial" w:hAnsi="Arial" w:cs="Arial"/>
                <w:color w:val="000000"/>
                <w:sz w:val="20"/>
                <w:szCs w:val="22"/>
              </w:rPr>
              <w:t>фонды)</w:t>
            </w:r>
          </w:p>
        </w:tc>
        <w:tc>
          <w:tcPr>
            <w:tcW w:w="435"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539"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09</w:t>
            </w:r>
          </w:p>
        </w:tc>
        <w:tc>
          <w:tcPr>
            <w:tcW w:w="649"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w:t>
            </w:r>
            <w:r w:rsidR="00B91898" w:rsidRPr="008475A2">
              <w:rPr>
                <w:rFonts w:ascii="Arial" w:hAnsi="Arial" w:cs="Arial"/>
                <w:color w:val="000000"/>
                <w:sz w:val="20"/>
                <w:szCs w:val="22"/>
              </w:rPr>
              <w:t xml:space="preserve"> </w:t>
            </w:r>
            <w:r w:rsidRPr="008475A2">
              <w:rPr>
                <w:rFonts w:ascii="Arial" w:hAnsi="Arial" w:cs="Arial"/>
                <w:color w:val="000000"/>
                <w:sz w:val="20"/>
                <w:szCs w:val="22"/>
              </w:rPr>
              <w:t>256,8</w:t>
            </w:r>
          </w:p>
        </w:tc>
      </w:tr>
      <w:tr w:rsidR="003F7732" w:rsidRPr="008475A2" w:rsidTr="00B572F7">
        <w:trPr>
          <w:gridAfter w:val="1"/>
          <w:wAfter w:w="49" w:type="pct"/>
          <w:cantSplit/>
        </w:trPr>
        <w:tc>
          <w:tcPr>
            <w:tcW w:w="3328" w:type="pct"/>
            <w:gridSpan w:val="3"/>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Другие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вопросы</w:t>
            </w:r>
            <w:r w:rsidR="00B91898" w:rsidRPr="008475A2">
              <w:rPr>
                <w:rFonts w:ascii="Arial" w:hAnsi="Arial" w:cs="Arial"/>
                <w:color w:val="000000"/>
                <w:sz w:val="20"/>
                <w:szCs w:val="22"/>
              </w:rPr>
              <w:t xml:space="preserve"> </w:t>
            </w:r>
            <w:r w:rsidRPr="008475A2">
              <w:rPr>
                <w:rFonts w:ascii="Arial" w:hAnsi="Arial" w:cs="Arial"/>
                <w:color w:val="000000"/>
                <w:sz w:val="20"/>
                <w:szCs w:val="22"/>
              </w:rPr>
              <w:t>в</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области</w:t>
            </w:r>
            <w:r w:rsidR="00B91898" w:rsidRPr="008475A2">
              <w:rPr>
                <w:rFonts w:ascii="Arial" w:hAnsi="Arial" w:cs="Arial"/>
                <w:color w:val="000000"/>
                <w:sz w:val="20"/>
                <w:szCs w:val="22"/>
              </w:rPr>
              <w:t xml:space="preserve"> </w:t>
            </w:r>
            <w:r w:rsidRPr="008475A2">
              <w:rPr>
                <w:rFonts w:ascii="Arial" w:hAnsi="Arial" w:cs="Arial"/>
                <w:color w:val="000000"/>
                <w:sz w:val="20"/>
                <w:szCs w:val="22"/>
              </w:rPr>
              <w:t>национальной</w:t>
            </w:r>
            <w:r w:rsidR="00B91898" w:rsidRPr="008475A2">
              <w:rPr>
                <w:rFonts w:ascii="Arial" w:hAnsi="Arial" w:cs="Arial"/>
                <w:color w:val="000000"/>
                <w:sz w:val="20"/>
                <w:szCs w:val="22"/>
              </w:rPr>
              <w:t xml:space="preserve"> </w:t>
            </w:r>
            <w:r w:rsidRPr="008475A2">
              <w:rPr>
                <w:rFonts w:ascii="Arial" w:hAnsi="Arial" w:cs="Arial"/>
                <w:color w:val="000000"/>
                <w:sz w:val="20"/>
                <w:szCs w:val="22"/>
              </w:rPr>
              <w:t>экономики</w:t>
            </w:r>
          </w:p>
        </w:tc>
        <w:tc>
          <w:tcPr>
            <w:tcW w:w="435"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04</w:t>
            </w:r>
          </w:p>
        </w:tc>
        <w:tc>
          <w:tcPr>
            <w:tcW w:w="539"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12</w:t>
            </w:r>
          </w:p>
        </w:tc>
        <w:tc>
          <w:tcPr>
            <w:tcW w:w="649"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67,8</w:t>
            </w:r>
          </w:p>
        </w:tc>
      </w:tr>
      <w:tr w:rsidR="003F7732" w:rsidRPr="008475A2" w:rsidTr="00B572F7">
        <w:trPr>
          <w:gridAfter w:val="1"/>
          <w:wAfter w:w="49" w:type="pct"/>
          <w:cantSplit/>
        </w:trPr>
        <w:tc>
          <w:tcPr>
            <w:tcW w:w="332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539" w:type="pct"/>
            <w:gridSpan w:val="2"/>
            <w:tcBorders>
              <w:top w:val="single" w:sz="4" w:space="0" w:color="auto"/>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649" w:type="pct"/>
            <w:tcBorders>
              <w:top w:val="single" w:sz="4" w:space="0" w:color="auto"/>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r>
      <w:tr w:rsidR="003F7732" w:rsidRPr="008475A2" w:rsidTr="00B572F7">
        <w:trPr>
          <w:gridAfter w:val="1"/>
          <w:wAfter w:w="49" w:type="pct"/>
          <w:cantSplit/>
        </w:trPr>
        <w:tc>
          <w:tcPr>
            <w:tcW w:w="3328" w:type="pct"/>
            <w:gridSpan w:val="3"/>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ЖИЛИЩНО-КОММУНАЛЬНОЕ</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ХОЗЯЙСТВО</w:t>
            </w:r>
          </w:p>
        </w:tc>
        <w:tc>
          <w:tcPr>
            <w:tcW w:w="435"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05</w:t>
            </w:r>
          </w:p>
        </w:tc>
        <w:tc>
          <w:tcPr>
            <w:tcW w:w="539"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649"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3</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474,0</w:t>
            </w:r>
          </w:p>
        </w:tc>
      </w:tr>
      <w:tr w:rsidR="003F7732" w:rsidRPr="008475A2" w:rsidTr="00B572F7">
        <w:trPr>
          <w:gridAfter w:val="1"/>
          <w:wAfter w:w="49" w:type="pct"/>
          <w:cantSplit/>
        </w:trPr>
        <w:tc>
          <w:tcPr>
            <w:tcW w:w="3328" w:type="pct"/>
            <w:gridSpan w:val="3"/>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Жилищное</w:t>
            </w:r>
            <w:r w:rsidR="00B91898" w:rsidRPr="008475A2">
              <w:rPr>
                <w:rFonts w:ascii="Arial" w:hAnsi="Arial" w:cs="Arial"/>
                <w:color w:val="000000"/>
                <w:sz w:val="20"/>
                <w:szCs w:val="22"/>
              </w:rPr>
              <w:t xml:space="preserve"> </w:t>
            </w:r>
            <w:r w:rsidRPr="008475A2">
              <w:rPr>
                <w:rFonts w:ascii="Arial" w:hAnsi="Arial" w:cs="Arial"/>
                <w:color w:val="000000"/>
                <w:sz w:val="20"/>
                <w:szCs w:val="22"/>
              </w:rPr>
              <w:t>хозяйство</w:t>
            </w:r>
          </w:p>
        </w:tc>
        <w:tc>
          <w:tcPr>
            <w:tcW w:w="435"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539"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649"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2</w:t>
            </w:r>
            <w:r w:rsidR="00B91898" w:rsidRPr="008475A2">
              <w:rPr>
                <w:rFonts w:ascii="Arial" w:hAnsi="Arial" w:cs="Arial"/>
                <w:color w:val="000000"/>
                <w:sz w:val="20"/>
                <w:szCs w:val="22"/>
              </w:rPr>
              <w:t xml:space="preserve"> </w:t>
            </w:r>
            <w:r w:rsidRPr="008475A2">
              <w:rPr>
                <w:rFonts w:ascii="Arial" w:hAnsi="Arial" w:cs="Arial"/>
                <w:color w:val="000000"/>
                <w:sz w:val="20"/>
                <w:szCs w:val="22"/>
              </w:rPr>
              <w:t>821,8</w:t>
            </w:r>
          </w:p>
        </w:tc>
      </w:tr>
      <w:tr w:rsidR="003F7732" w:rsidRPr="008475A2" w:rsidTr="00B572F7">
        <w:trPr>
          <w:gridAfter w:val="1"/>
          <w:wAfter w:w="49" w:type="pct"/>
          <w:cantSplit/>
        </w:trPr>
        <w:tc>
          <w:tcPr>
            <w:tcW w:w="3328" w:type="pct"/>
            <w:gridSpan w:val="3"/>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Коммунальное</w:t>
            </w:r>
            <w:r w:rsidR="00B91898" w:rsidRPr="008475A2">
              <w:rPr>
                <w:rFonts w:ascii="Arial" w:hAnsi="Arial" w:cs="Arial"/>
                <w:color w:val="000000"/>
                <w:sz w:val="20"/>
                <w:szCs w:val="22"/>
              </w:rPr>
              <w:t xml:space="preserve"> </w:t>
            </w:r>
            <w:r w:rsidRPr="008475A2">
              <w:rPr>
                <w:rFonts w:ascii="Arial" w:hAnsi="Arial" w:cs="Arial"/>
                <w:color w:val="000000"/>
                <w:sz w:val="20"/>
                <w:szCs w:val="22"/>
              </w:rPr>
              <w:t>хозяйство</w:t>
            </w:r>
          </w:p>
        </w:tc>
        <w:tc>
          <w:tcPr>
            <w:tcW w:w="435"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539"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02</w:t>
            </w:r>
          </w:p>
        </w:tc>
        <w:tc>
          <w:tcPr>
            <w:tcW w:w="649"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188,1</w:t>
            </w:r>
          </w:p>
        </w:tc>
      </w:tr>
      <w:tr w:rsidR="003F7732" w:rsidRPr="008475A2" w:rsidTr="00B572F7">
        <w:trPr>
          <w:gridAfter w:val="1"/>
          <w:wAfter w:w="49" w:type="pct"/>
          <w:cantSplit/>
        </w:trPr>
        <w:tc>
          <w:tcPr>
            <w:tcW w:w="3328" w:type="pct"/>
            <w:gridSpan w:val="3"/>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Благоустройство</w:t>
            </w:r>
          </w:p>
        </w:tc>
        <w:tc>
          <w:tcPr>
            <w:tcW w:w="435"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05</w:t>
            </w:r>
          </w:p>
        </w:tc>
        <w:tc>
          <w:tcPr>
            <w:tcW w:w="539"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649"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464,1</w:t>
            </w:r>
          </w:p>
        </w:tc>
      </w:tr>
      <w:tr w:rsidR="003F7732" w:rsidRPr="008475A2" w:rsidTr="00B572F7">
        <w:trPr>
          <w:gridAfter w:val="1"/>
          <w:wAfter w:w="49" w:type="pct"/>
          <w:cantSplit/>
        </w:trPr>
        <w:tc>
          <w:tcPr>
            <w:tcW w:w="3328" w:type="pct"/>
            <w:gridSpan w:val="3"/>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435"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539"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649"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r>
      <w:tr w:rsidR="003F7732" w:rsidRPr="008475A2" w:rsidTr="00B572F7">
        <w:trPr>
          <w:gridAfter w:val="1"/>
          <w:wAfter w:w="49" w:type="pct"/>
          <w:cantSplit/>
        </w:trPr>
        <w:tc>
          <w:tcPr>
            <w:tcW w:w="3328" w:type="pct"/>
            <w:gridSpan w:val="3"/>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ОХРАНА</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ОКРУЖАЮЩЕЙ</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СРЕДЫ</w:t>
            </w:r>
          </w:p>
        </w:tc>
        <w:tc>
          <w:tcPr>
            <w:tcW w:w="435"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06</w:t>
            </w:r>
          </w:p>
        </w:tc>
        <w:tc>
          <w:tcPr>
            <w:tcW w:w="539"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649"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4,9</w:t>
            </w:r>
          </w:p>
        </w:tc>
      </w:tr>
      <w:tr w:rsidR="003F7732" w:rsidRPr="008475A2" w:rsidTr="00B572F7">
        <w:trPr>
          <w:gridAfter w:val="1"/>
          <w:wAfter w:w="49" w:type="pct"/>
          <w:cantSplit/>
        </w:trPr>
        <w:tc>
          <w:tcPr>
            <w:tcW w:w="3328" w:type="pct"/>
            <w:gridSpan w:val="3"/>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Охрана</w:t>
            </w:r>
            <w:r w:rsidR="00B91898" w:rsidRPr="008475A2">
              <w:rPr>
                <w:rFonts w:ascii="Arial" w:hAnsi="Arial" w:cs="Arial"/>
                <w:color w:val="000000"/>
                <w:sz w:val="20"/>
                <w:szCs w:val="22"/>
              </w:rPr>
              <w:t xml:space="preserve"> </w:t>
            </w:r>
            <w:r w:rsidRPr="008475A2">
              <w:rPr>
                <w:rFonts w:ascii="Arial" w:hAnsi="Arial" w:cs="Arial"/>
                <w:color w:val="000000"/>
                <w:sz w:val="20"/>
                <w:szCs w:val="22"/>
              </w:rPr>
              <w:t>объектов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растительного</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животного</w:t>
            </w:r>
            <w:r w:rsidR="00B91898" w:rsidRPr="008475A2">
              <w:rPr>
                <w:rFonts w:ascii="Arial" w:hAnsi="Arial" w:cs="Arial"/>
                <w:color w:val="000000"/>
                <w:sz w:val="20"/>
                <w:szCs w:val="22"/>
              </w:rPr>
              <w:t xml:space="preserve"> </w:t>
            </w:r>
            <w:r w:rsidRPr="008475A2">
              <w:rPr>
                <w:rFonts w:ascii="Arial" w:hAnsi="Arial" w:cs="Arial"/>
                <w:color w:val="000000"/>
                <w:sz w:val="20"/>
                <w:szCs w:val="22"/>
              </w:rPr>
              <w:t>мира</w:t>
            </w:r>
            <w:r w:rsidR="00B91898" w:rsidRPr="008475A2">
              <w:rPr>
                <w:rFonts w:ascii="Arial" w:hAnsi="Arial" w:cs="Arial"/>
                <w:color w:val="000000"/>
                <w:sz w:val="20"/>
                <w:szCs w:val="22"/>
              </w:rPr>
              <w:t xml:space="preserve"> </w:t>
            </w:r>
            <w:r w:rsidRPr="008475A2">
              <w:rPr>
                <w:rFonts w:ascii="Arial" w:hAnsi="Arial" w:cs="Arial"/>
                <w:color w:val="000000"/>
                <w:sz w:val="20"/>
                <w:szCs w:val="22"/>
              </w:rPr>
              <w:t>и</w:t>
            </w:r>
            <w:r w:rsidR="00B91898" w:rsidRPr="008475A2">
              <w:rPr>
                <w:rFonts w:ascii="Arial" w:hAnsi="Arial" w:cs="Arial"/>
                <w:color w:val="000000"/>
                <w:sz w:val="20"/>
                <w:szCs w:val="22"/>
              </w:rPr>
              <w:t xml:space="preserve"> </w:t>
            </w:r>
            <w:r w:rsidRPr="008475A2">
              <w:rPr>
                <w:rFonts w:ascii="Arial" w:hAnsi="Arial" w:cs="Arial"/>
                <w:color w:val="000000"/>
                <w:sz w:val="20"/>
                <w:szCs w:val="22"/>
              </w:rPr>
              <w:t>среды</w:t>
            </w:r>
            <w:r w:rsidR="00B91898" w:rsidRPr="008475A2">
              <w:rPr>
                <w:rFonts w:ascii="Arial" w:hAnsi="Arial" w:cs="Arial"/>
                <w:color w:val="000000"/>
                <w:sz w:val="20"/>
                <w:szCs w:val="22"/>
              </w:rPr>
              <w:t xml:space="preserve"> </w:t>
            </w:r>
            <w:r w:rsidRPr="008475A2">
              <w:rPr>
                <w:rFonts w:ascii="Arial" w:hAnsi="Arial" w:cs="Arial"/>
                <w:color w:val="000000"/>
                <w:sz w:val="20"/>
                <w:szCs w:val="22"/>
              </w:rPr>
              <w:t>их</w:t>
            </w:r>
            <w:r w:rsidR="00B91898" w:rsidRPr="008475A2">
              <w:rPr>
                <w:rFonts w:ascii="Arial" w:hAnsi="Arial" w:cs="Arial"/>
                <w:color w:val="000000"/>
                <w:sz w:val="20"/>
                <w:szCs w:val="22"/>
              </w:rPr>
              <w:t xml:space="preserve"> </w:t>
            </w:r>
            <w:r w:rsidRPr="008475A2">
              <w:rPr>
                <w:rFonts w:ascii="Arial" w:hAnsi="Arial" w:cs="Arial"/>
                <w:color w:val="000000"/>
                <w:sz w:val="20"/>
                <w:szCs w:val="22"/>
              </w:rPr>
              <w:t>обитания</w:t>
            </w:r>
          </w:p>
        </w:tc>
        <w:tc>
          <w:tcPr>
            <w:tcW w:w="435"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06</w:t>
            </w:r>
          </w:p>
        </w:tc>
        <w:tc>
          <w:tcPr>
            <w:tcW w:w="539"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03</w:t>
            </w:r>
          </w:p>
        </w:tc>
        <w:tc>
          <w:tcPr>
            <w:tcW w:w="649"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4,9</w:t>
            </w:r>
          </w:p>
        </w:tc>
      </w:tr>
      <w:tr w:rsidR="003F7732" w:rsidRPr="008475A2" w:rsidTr="00B572F7">
        <w:trPr>
          <w:gridAfter w:val="1"/>
          <w:wAfter w:w="49" w:type="pct"/>
          <w:cantSplit/>
        </w:trPr>
        <w:tc>
          <w:tcPr>
            <w:tcW w:w="3328" w:type="pct"/>
            <w:gridSpan w:val="3"/>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435"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539"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649"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r>
      <w:tr w:rsidR="003F7732" w:rsidRPr="008475A2" w:rsidTr="00B572F7">
        <w:trPr>
          <w:gridAfter w:val="1"/>
          <w:wAfter w:w="49" w:type="pct"/>
          <w:cantSplit/>
        </w:trPr>
        <w:tc>
          <w:tcPr>
            <w:tcW w:w="3328" w:type="pct"/>
            <w:gridSpan w:val="3"/>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КУЛЬТУРА,</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КИНЕМАТОГРАФИЯ</w:t>
            </w:r>
          </w:p>
        </w:tc>
        <w:tc>
          <w:tcPr>
            <w:tcW w:w="435"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08</w:t>
            </w:r>
          </w:p>
        </w:tc>
        <w:tc>
          <w:tcPr>
            <w:tcW w:w="539"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b/>
                <w:bCs/>
                <w:color w:val="000000"/>
                <w:sz w:val="20"/>
                <w:szCs w:val="22"/>
              </w:rPr>
            </w:pPr>
            <w:r w:rsidRPr="008475A2">
              <w:rPr>
                <w:rFonts w:ascii="Arial" w:hAnsi="Arial" w:cs="Arial"/>
                <w:b/>
                <w:bCs/>
                <w:color w:val="000000"/>
                <w:sz w:val="20"/>
                <w:szCs w:val="22"/>
              </w:rPr>
              <w:t xml:space="preserve"> </w:t>
            </w:r>
          </w:p>
        </w:tc>
        <w:tc>
          <w:tcPr>
            <w:tcW w:w="649"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648,2</w:t>
            </w:r>
          </w:p>
        </w:tc>
      </w:tr>
      <w:tr w:rsidR="003F7732" w:rsidRPr="008475A2" w:rsidTr="00B572F7">
        <w:trPr>
          <w:gridAfter w:val="1"/>
          <w:wAfter w:w="49" w:type="pct"/>
          <w:cantSplit/>
        </w:trPr>
        <w:tc>
          <w:tcPr>
            <w:tcW w:w="3328" w:type="pct"/>
            <w:gridSpan w:val="3"/>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Культура</w:t>
            </w:r>
          </w:p>
        </w:tc>
        <w:tc>
          <w:tcPr>
            <w:tcW w:w="435"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08</w:t>
            </w:r>
          </w:p>
        </w:tc>
        <w:tc>
          <w:tcPr>
            <w:tcW w:w="539"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w:t>
            </w:r>
          </w:p>
        </w:tc>
        <w:tc>
          <w:tcPr>
            <w:tcW w:w="649"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648,2</w:t>
            </w:r>
          </w:p>
        </w:tc>
      </w:tr>
      <w:tr w:rsidR="003F7732" w:rsidRPr="008475A2" w:rsidTr="00B572F7">
        <w:trPr>
          <w:gridAfter w:val="1"/>
          <w:wAfter w:w="49" w:type="pct"/>
          <w:cantSplit/>
        </w:trPr>
        <w:tc>
          <w:tcPr>
            <w:tcW w:w="3328" w:type="pct"/>
            <w:gridSpan w:val="3"/>
            <w:tcBorders>
              <w:top w:val="nil"/>
              <w:left w:val="single" w:sz="4" w:space="0" w:color="auto"/>
              <w:bottom w:val="single" w:sz="4" w:space="0" w:color="auto"/>
              <w:right w:val="single" w:sz="4" w:space="0" w:color="auto"/>
            </w:tcBorders>
            <w:shd w:val="clear" w:color="auto" w:fill="auto"/>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435"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539" w:type="pct"/>
            <w:gridSpan w:val="2"/>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c>
          <w:tcPr>
            <w:tcW w:w="649" w:type="pct"/>
            <w:tcBorders>
              <w:top w:val="nil"/>
              <w:left w:val="nil"/>
              <w:bottom w:val="single" w:sz="4" w:space="0" w:color="auto"/>
              <w:right w:val="single" w:sz="4" w:space="0" w:color="auto"/>
            </w:tcBorders>
            <w:shd w:val="clear" w:color="auto" w:fill="auto"/>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r>
      <w:tr w:rsidR="003F7732" w:rsidRPr="008475A2" w:rsidTr="00B572F7">
        <w:trPr>
          <w:cantSplit/>
        </w:trPr>
        <w:tc>
          <w:tcPr>
            <w:tcW w:w="2043"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1041"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1916" w:type="pct"/>
            <w:gridSpan w:val="6"/>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i/>
                <w:iCs/>
                <w:color w:val="000000"/>
                <w:sz w:val="20"/>
              </w:rPr>
            </w:pPr>
            <w:r w:rsidRPr="008475A2">
              <w:rPr>
                <w:rFonts w:ascii="Arial" w:hAnsi="Arial" w:cs="Arial"/>
                <w:i/>
                <w:iCs/>
                <w:color w:val="000000"/>
                <w:sz w:val="20"/>
              </w:rPr>
              <w:t>Приложение</w:t>
            </w:r>
            <w:r w:rsidR="00B91898" w:rsidRPr="008475A2">
              <w:rPr>
                <w:rFonts w:ascii="Arial" w:hAnsi="Arial" w:cs="Arial"/>
                <w:i/>
                <w:iCs/>
                <w:color w:val="000000"/>
                <w:sz w:val="20"/>
              </w:rPr>
              <w:t xml:space="preserve"> </w:t>
            </w:r>
            <w:r w:rsidRPr="008475A2">
              <w:rPr>
                <w:rFonts w:ascii="Arial" w:hAnsi="Arial" w:cs="Arial"/>
                <w:i/>
                <w:iCs/>
                <w:color w:val="000000"/>
                <w:sz w:val="20"/>
              </w:rPr>
              <w:t>4</w:t>
            </w:r>
          </w:p>
        </w:tc>
      </w:tr>
      <w:tr w:rsidR="003F7732" w:rsidRPr="008475A2" w:rsidTr="00B572F7">
        <w:trPr>
          <w:cantSplit/>
        </w:trPr>
        <w:tc>
          <w:tcPr>
            <w:tcW w:w="2043"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1041"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1916" w:type="pct"/>
            <w:gridSpan w:val="6"/>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i/>
                <w:iCs/>
                <w:color w:val="000000"/>
                <w:sz w:val="20"/>
              </w:rPr>
            </w:pPr>
            <w:r w:rsidRPr="008475A2">
              <w:rPr>
                <w:rFonts w:ascii="Arial" w:hAnsi="Arial" w:cs="Arial"/>
                <w:i/>
                <w:iCs/>
                <w:color w:val="000000"/>
                <w:sz w:val="20"/>
              </w:rPr>
              <w:t>к</w:t>
            </w:r>
            <w:r w:rsidR="00B91898" w:rsidRPr="008475A2">
              <w:rPr>
                <w:rFonts w:ascii="Arial" w:hAnsi="Arial" w:cs="Arial"/>
                <w:i/>
                <w:iCs/>
                <w:color w:val="000000"/>
                <w:sz w:val="20"/>
              </w:rPr>
              <w:t xml:space="preserve"> </w:t>
            </w:r>
            <w:r w:rsidRPr="008475A2">
              <w:rPr>
                <w:rFonts w:ascii="Arial" w:hAnsi="Arial" w:cs="Arial"/>
                <w:i/>
                <w:iCs/>
                <w:color w:val="000000"/>
                <w:sz w:val="20"/>
              </w:rPr>
              <w:t>решению</w:t>
            </w:r>
            <w:r w:rsidR="00B91898" w:rsidRPr="008475A2">
              <w:rPr>
                <w:rFonts w:ascii="Arial" w:hAnsi="Arial" w:cs="Arial"/>
                <w:i/>
                <w:iCs/>
                <w:color w:val="000000"/>
                <w:sz w:val="20"/>
              </w:rPr>
              <w:t xml:space="preserve"> </w:t>
            </w:r>
            <w:r w:rsidRPr="008475A2">
              <w:rPr>
                <w:rFonts w:ascii="Arial" w:hAnsi="Arial" w:cs="Arial"/>
                <w:i/>
                <w:iCs/>
                <w:color w:val="000000"/>
                <w:sz w:val="20"/>
              </w:rPr>
              <w:t>Собрания</w:t>
            </w:r>
            <w:r w:rsidR="00B91898" w:rsidRPr="008475A2">
              <w:rPr>
                <w:rFonts w:ascii="Arial" w:hAnsi="Arial" w:cs="Arial"/>
                <w:i/>
                <w:iCs/>
                <w:color w:val="000000"/>
                <w:sz w:val="20"/>
              </w:rPr>
              <w:t xml:space="preserve"> </w:t>
            </w:r>
            <w:r w:rsidRPr="008475A2">
              <w:rPr>
                <w:rFonts w:ascii="Arial" w:hAnsi="Arial" w:cs="Arial"/>
                <w:i/>
                <w:iCs/>
                <w:color w:val="000000"/>
                <w:sz w:val="20"/>
              </w:rPr>
              <w:t>депутатов</w:t>
            </w:r>
          </w:p>
        </w:tc>
      </w:tr>
      <w:tr w:rsidR="003F7732" w:rsidRPr="008475A2" w:rsidTr="00B572F7">
        <w:trPr>
          <w:cantSplit/>
        </w:trPr>
        <w:tc>
          <w:tcPr>
            <w:tcW w:w="2043"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1041"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1916" w:type="pct"/>
            <w:gridSpan w:val="6"/>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i/>
                <w:iCs/>
                <w:color w:val="000000"/>
                <w:sz w:val="20"/>
              </w:rPr>
            </w:pPr>
            <w:r w:rsidRPr="008475A2">
              <w:rPr>
                <w:rFonts w:ascii="Arial" w:hAnsi="Arial" w:cs="Arial"/>
                <w:i/>
                <w:iCs/>
                <w:color w:val="000000"/>
                <w:sz w:val="20"/>
              </w:rPr>
              <w:t>Приволжского</w:t>
            </w:r>
            <w:r w:rsidR="00B91898" w:rsidRPr="008475A2">
              <w:rPr>
                <w:rFonts w:ascii="Arial" w:hAnsi="Arial" w:cs="Arial"/>
                <w:i/>
                <w:iCs/>
                <w:color w:val="000000"/>
                <w:sz w:val="20"/>
              </w:rPr>
              <w:t xml:space="preserve"> </w:t>
            </w:r>
            <w:r w:rsidRPr="008475A2">
              <w:rPr>
                <w:rFonts w:ascii="Arial" w:hAnsi="Arial" w:cs="Arial"/>
                <w:i/>
                <w:iCs/>
                <w:color w:val="000000"/>
                <w:sz w:val="20"/>
              </w:rPr>
              <w:t>сельского</w:t>
            </w:r>
            <w:r w:rsidR="00B91898" w:rsidRPr="008475A2">
              <w:rPr>
                <w:rFonts w:ascii="Arial" w:hAnsi="Arial" w:cs="Arial"/>
                <w:i/>
                <w:iCs/>
                <w:color w:val="000000"/>
                <w:sz w:val="20"/>
              </w:rPr>
              <w:t xml:space="preserve"> </w:t>
            </w:r>
            <w:r w:rsidRPr="008475A2">
              <w:rPr>
                <w:rFonts w:ascii="Arial" w:hAnsi="Arial" w:cs="Arial"/>
                <w:i/>
                <w:iCs/>
                <w:color w:val="000000"/>
                <w:sz w:val="20"/>
              </w:rPr>
              <w:t>поселения</w:t>
            </w:r>
          </w:p>
        </w:tc>
      </w:tr>
      <w:tr w:rsidR="003F7732" w:rsidRPr="008475A2" w:rsidTr="00B572F7">
        <w:trPr>
          <w:cantSplit/>
        </w:trPr>
        <w:tc>
          <w:tcPr>
            <w:tcW w:w="2043"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1041"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1916" w:type="pct"/>
            <w:gridSpan w:val="6"/>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i/>
                <w:iCs/>
                <w:color w:val="000000"/>
                <w:sz w:val="20"/>
              </w:rPr>
            </w:pPr>
            <w:r w:rsidRPr="008475A2">
              <w:rPr>
                <w:rFonts w:ascii="Arial" w:hAnsi="Arial" w:cs="Arial"/>
                <w:i/>
                <w:iCs/>
                <w:color w:val="000000"/>
                <w:sz w:val="20"/>
              </w:rPr>
              <w:t>Мариинско-Посадского</w:t>
            </w:r>
            <w:r w:rsidR="00B91898" w:rsidRPr="008475A2">
              <w:rPr>
                <w:rFonts w:ascii="Arial" w:hAnsi="Arial" w:cs="Arial"/>
                <w:i/>
                <w:iCs/>
                <w:color w:val="000000"/>
                <w:sz w:val="20"/>
              </w:rPr>
              <w:t xml:space="preserve"> </w:t>
            </w:r>
            <w:r w:rsidRPr="008475A2">
              <w:rPr>
                <w:rFonts w:ascii="Arial" w:hAnsi="Arial" w:cs="Arial"/>
                <w:i/>
                <w:iCs/>
                <w:color w:val="000000"/>
                <w:sz w:val="20"/>
              </w:rPr>
              <w:t>района</w:t>
            </w:r>
          </w:p>
        </w:tc>
      </w:tr>
      <w:tr w:rsidR="003F7732" w:rsidRPr="008475A2" w:rsidTr="00B572F7">
        <w:trPr>
          <w:cantSplit/>
        </w:trPr>
        <w:tc>
          <w:tcPr>
            <w:tcW w:w="2043"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1041"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1916" w:type="pct"/>
            <w:gridSpan w:val="6"/>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i/>
                <w:iCs/>
                <w:color w:val="000000"/>
                <w:sz w:val="20"/>
              </w:rPr>
            </w:pPr>
            <w:r w:rsidRPr="008475A2">
              <w:rPr>
                <w:rFonts w:ascii="Arial" w:hAnsi="Arial" w:cs="Arial"/>
                <w:i/>
                <w:iCs/>
                <w:color w:val="000000"/>
                <w:sz w:val="20"/>
              </w:rPr>
              <w:t>от</w:t>
            </w:r>
            <w:r w:rsidR="00B91898" w:rsidRPr="008475A2">
              <w:rPr>
                <w:rFonts w:ascii="Arial" w:hAnsi="Arial" w:cs="Arial"/>
                <w:i/>
                <w:iCs/>
                <w:color w:val="000000"/>
                <w:sz w:val="20"/>
              </w:rPr>
              <w:t xml:space="preserve"> </w:t>
            </w:r>
            <w:r w:rsidRPr="008475A2">
              <w:rPr>
                <w:rFonts w:ascii="Arial" w:hAnsi="Arial" w:cs="Arial"/>
                <w:i/>
                <w:iCs/>
                <w:color w:val="000000"/>
                <w:sz w:val="20"/>
              </w:rPr>
              <w:t>______________№_______</w:t>
            </w:r>
          </w:p>
        </w:tc>
      </w:tr>
      <w:tr w:rsidR="003F7732" w:rsidRPr="008475A2" w:rsidTr="00B572F7">
        <w:trPr>
          <w:cantSplit/>
        </w:trPr>
        <w:tc>
          <w:tcPr>
            <w:tcW w:w="2043"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1041"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1160" w:type="pct"/>
            <w:gridSpan w:val="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756" w:type="pct"/>
            <w:gridSpan w:val="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r>
      <w:tr w:rsidR="003F7732" w:rsidRPr="008475A2" w:rsidTr="00B572F7">
        <w:trPr>
          <w:cantSplit/>
        </w:trPr>
        <w:tc>
          <w:tcPr>
            <w:tcW w:w="2043"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1041"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1160" w:type="pct"/>
            <w:gridSpan w:val="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756" w:type="pct"/>
            <w:gridSpan w:val="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r>
      <w:tr w:rsidR="003F7732" w:rsidRPr="008475A2" w:rsidTr="00B572F7">
        <w:trPr>
          <w:cantSplit/>
        </w:trPr>
        <w:tc>
          <w:tcPr>
            <w:tcW w:w="5000" w:type="pct"/>
            <w:gridSpan w:val="8"/>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Источники</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финансирования</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дефицита</w:t>
            </w:r>
          </w:p>
        </w:tc>
      </w:tr>
      <w:tr w:rsidR="003F7732" w:rsidRPr="008475A2" w:rsidTr="00B572F7">
        <w:trPr>
          <w:cantSplit/>
        </w:trPr>
        <w:tc>
          <w:tcPr>
            <w:tcW w:w="5000" w:type="pct"/>
            <w:gridSpan w:val="8"/>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бюджета</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Приволжского</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сельского</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поселения</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Мариинско-Посадского</w:t>
            </w:r>
          </w:p>
        </w:tc>
      </w:tr>
      <w:tr w:rsidR="003F7732" w:rsidRPr="008475A2" w:rsidTr="00B572F7">
        <w:trPr>
          <w:cantSplit/>
        </w:trPr>
        <w:tc>
          <w:tcPr>
            <w:tcW w:w="5000" w:type="pct"/>
            <w:gridSpan w:val="8"/>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района</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Чувашской</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Республики</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по</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кодам</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классификации</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источников</w:t>
            </w:r>
          </w:p>
        </w:tc>
      </w:tr>
      <w:tr w:rsidR="003F7732" w:rsidRPr="008475A2" w:rsidTr="00B572F7">
        <w:trPr>
          <w:cantSplit/>
        </w:trPr>
        <w:tc>
          <w:tcPr>
            <w:tcW w:w="5000" w:type="pct"/>
            <w:gridSpan w:val="8"/>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финансирования</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дефицита</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бюджета</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за</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2019</w:t>
            </w:r>
          </w:p>
        </w:tc>
      </w:tr>
      <w:tr w:rsidR="003F7732" w:rsidRPr="008475A2" w:rsidTr="00B572F7">
        <w:trPr>
          <w:cantSplit/>
        </w:trPr>
        <w:tc>
          <w:tcPr>
            <w:tcW w:w="2043"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1041"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1160" w:type="pct"/>
            <w:gridSpan w:val="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756" w:type="pct"/>
            <w:gridSpan w:val="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r>
      <w:tr w:rsidR="003F7732" w:rsidRPr="008475A2" w:rsidTr="00B572F7">
        <w:trPr>
          <w:cantSplit/>
        </w:trPr>
        <w:tc>
          <w:tcPr>
            <w:tcW w:w="2043"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1041"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1160" w:type="pct"/>
            <w:gridSpan w:val="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756" w:type="pct"/>
            <w:gridSpan w:val="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(тыс</w:t>
            </w:r>
            <w:proofErr w:type="gramStart"/>
            <w:r w:rsidRPr="008475A2">
              <w:rPr>
                <w:rFonts w:ascii="Arial" w:hAnsi="Arial" w:cs="Arial"/>
                <w:color w:val="000000"/>
                <w:sz w:val="20"/>
                <w:szCs w:val="22"/>
              </w:rPr>
              <w:t>.р</w:t>
            </w:r>
            <w:proofErr w:type="gramEnd"/>
            <w:r w:rsidRPr="008475A2">
              <w:rPr>
                <w:rFonts w:ascii="Arial" w:hAnsi="Arial" w:cs="Arial"/>
                <w:color w:val="000000"/>
                <w:sz w:val="20"/>
                <w:szCs w:val="22"/>
              </w:rPr>
              <w:t>ублей)</w:t>
            </w:r>
          </w:p>
        </w:tc>
      </w:tr>
      <w:tr w:rsidR="003F7732" w:rsidRPr="008475A2" w:rsidTr="00B572F7">
        <w:tc>
          <w:tcPr>
            <w:tcW w:w="20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Наименование</w:t>
            </w:r>
            <w:r w:rsidR="00B91898" w:rsidRPr="008475A2">
              <w:rPr>
                <w:rFonts w:ascii="Arial" w:hAnsi="Arial" w:cs="Arial"/>
                <w:color w:val="000000"/>
                <w:sz w:val="20"/>
              </w:rPr>
              <w:t xml:space="preserve"> </w:t>
            </w:r>
            <w:r w:rsidRPr="008475A2">
              <w:rPr>
                <w:rFonts w:ascii="Arial" w:hAnsi="Arial" w:cs="Arial"/>
                <w:color w:val="000000"/>
                <w:sz w:val="20"/>
              </w:rPr>
              <w:t>показателя</w:t>
            </w:r>
          </w:p>
        </w:tc>
        <w:tc>
          <w:tcPr>
            <w:tcW w:w="2201" w:type="pct"/>
            <w:gridSpan w:val="4"/>
            <w:tcBorders>
              <w:top w:val="single" w:sz="4" w:space="0" w:color="auto"/>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Код</w:t>
            </w:r>
            <w:r w:rsidR="00B91898" w:rsidRPr="008475A2">
              <w:rPr>
                <w:rFonts w:ascii="Arial" w:hAnsi="Arial" w:cs="Arial"/>
                <w:color w:val="000000"/>
                <w:sz w:val="20"/>
              </w:rPr>
              <w:t xml:space="preserve"> </w:t>
            </w:r>
            <w:r w:rsidRPr="008475A2">
              <w:rPr>
                <w:rFonts w:ascii="Arial" w:hAnsi="Arial" w:cs="Arial"/>
                <w:color w:val="000000"/>
                <w:sz w:val="20"/>
              </w:rPr>
              <w:t>бюджетной</w:t>
            </w:r>
            <w:r w:rsidR="00B91898" w:rsidRPr="008475A2">
              <w:rPr>
                <w:rFonts w:ascii="Arial" w:hAnsi="Arial" w:cs="Arial"/>
                <w:color w:val="000000"/>
                <w:sz w:val="20"/>
              </w:rPr>
              <w:t xml:space="preserve"> </w:t>
            </w:r>
            <w:r w:rsidRPr="008475A2">
              <w:rPr>
                <w:rFonts w:ascii="Arial" w:hAnsi="Arial" w:cs="Arial"/>
                <w:color w:val="000000"/>
                <w:sz w:val="20"/>
              </w:rPr>
              <w:t>классификации</w:t>
            </w:r>
          </w:p>
        </w:tc>
        <w:tc>
          <w:tcPr>
            <w:tcW w:w="756"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Кассовое</w:t>
            </w:r>
            <w:r w:rsidR="00B91898" w:rsidRPr="008475A2">
              <w:rPr>
                <w:rFonts w:ascii="Arial" w:hAnsi="Arial" w:cs="Arial"/>
                <w:color w:val="000000"/>
                <w:sz w:val="20"/>
              </w:rPr>
              <w:t xml:space="preserve"> </w:t>
            </w:r>
            <w:r w:rsidRPr="008475A2">
              <w:rPr>
                <w:rFonts w:ascii="Arial" w:hAnsi="Arial" w:cs="Arial"/>
                <w:color w:val="000000"/>
                <w:sz w:val="20"/>
              </w:rPr>
              <w:t>исполнение</w:t>
            </w:r>
          </w:p>
        </w:tc>
      </w:tr>
      <w:tr w:rsidR="003F7732" w:rsidRPr="008475A2" w:rsidTr="00B572F7">
        <w:tc>
          <w:tcPr>
            <w:tcW w:w="2043" w:type="pct"/>
            <w:vMerge/>
            <w:tcBorders>
              <w:top w:val="single" w:sz="4" w:space="0" w:color="auto"/>
              <w:left w:val="single" w:sz="4" w:space="0" w:color="auto"/>
              <w:bottom w:val="single" w:sz="4" w:space="0" w:color="auto"/>
              <w:right w:val="single" w:sz="4" w:space="0" w:color="auto"/>
            </w:tcBorders>
            <w:vAlign w:val="center"/>
            <w:hideMark/>
          </w:tcPr>
          <w:p w:rsidR="003F7732" w:rsidRPr="008475A2" w:rsidRDefault="003F7732" w:rsidP="00B572F7">
            <w:pPr>
              <w:jc w:val="center"/>
              <w:rPr>
                <w:rFonts w:ascii="Arial" w:hAnsi="Arial" w:cs="Arial"/>
                <w:color w:val="000000"/>
                <w:sz w:val="20"/>
              </w:rPr>
            </w:pPr>
          </w:p>
        </w:tc>
        <w:tc>
          <w:tcPr>
            <w:tcW w:w="1041" w:type="pct"/>
            <w:tcBorders>
              <w:top w:val="nil"/>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администратора</w:t>
            </w:r>
            <w:r w:rsidR="00B91898" w:rsidRPr="008475A2">
              <w:rPr>
                <w:rFonts w:ascii="Arial" w:hAnsi="Arial" w:cs="Arial"/>
                <w:color w:val="000000"/>
                <w:sz w:val="20"/>
              </w:rPr>
              <w:t xml:space="preserve"> </w:t>
            </w:r>
            <w:r w:rsidRPr="008475A2">
              <w:rPr>
                <w:rFonts w:ascii="Arial" w:hAnsi="Arial" w:cs="Arial"/>
                <w:color w:val="000000"/>
                <w:sz w:val="20"/>
              </w:rPr>
              <w:t>источника</w:t>
            </w:r>
            <w:r w:rsidR="00B91898" w:rsidRPr="008475A2">
              <w:rPr>
                <w:rFonts w:ascii="Arial" w:hAnsi="Arial" w:cs="Arial"/>
                <w:color w:val="000000"/>
                <w:sz w:val="20"/>
              </w:rPr>
              <w:t xml:space="preserve"> </w:t>
            </w:r>
            <w:r w:rsidRPr="008475A2">
              <w:rPr>
                <w:rFonts w:ascii="Arial" w:hAnsi="Arial" w:cs="Arial"/>
                <w:color w:val="000000"/>
                <w:sz w:val="20"/>
              </w:rPr>
              <w:t>ф</w:t>
            </w:r>
            <w:r w:rsidRPr="008475A2">
              <w:rPr>
                <w:rFonts w:ascii="Arial" w:hAnsi="Arial" w:cs="Arial"/>
                <w:color w:val="000000"/>
                <w:sz w:val="20"/>
              </w:rPr>
              <w:t>и</w:t>
            </w:r>
            <w:r w:rsidRPr="008475A2">
              <w:rPr>
                <w:rFonts w:ascii="Arial" w:hAnsi="Arial" w:cs="Arial"/>
                <w:color w:val="000000"/>
                <w:sz w:val="20"/>
              </w:rPr>
              <w:t>нансирования</w:t>
            </w:r>
          </w:p>
        </w:tc>
        <w:tc>
          <w:tcPr>
            <w:tcW w:w="1160" w:type="pct"/>
            <w:gridSpan w:val="3"/>
            <w:tcBorders>
              <w:top w:val="nil"/>
              <w:left w:val="nil"/>
              <w:bottom w:val="single" w:sz="4" w:space="0" w:color="auto"/>
              <w:right w:val="single" w:sz="4" w:space="0" w:color="auto"/>
            </w:tcBorders>
            <w:shd w:val="clear" w:color="auto" w:fill="auto"/>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источника</w:t>
            </w:r>
            <w:r w:rsidR="00B91898" w:rsidRPr="008475A2">
              <w:rPr>
                <w:rFonts w:ascii="Arial" w:hAnsi="Arial" w:cs="Arial"/>
                <w:color w:val="000000"/>
                <w:sz w:val="20"/>
              </w:rPr>
              <w:t xml:space="preserve"> </w:t>
            </w:r>
            <w:r w:rsidRPr="008475A2">
              <w:rPr>
                <w:rFonts w:ascii="Arial" w:hAnsi="Arial" w:cs="Arial"/>
                <w:color w:val="000000"/>
                <w:sz w:val="20"/>
              </w:rPr>
              <w:t>финансирования</w:t>
            </w:r>
          </w:p>
        </w:tc>
        <w:tc>
          <w:tcPr>
            <w:tcW w:w="756" w:type="pct"/>
            <w:gridSpan w:val="3"/>
            <w:vMerge/>
            <w:tcBorders>
              <w:top w:val="single" w:sz="4" w:space="0" w:color="auto"/>
              <w:left w:val="single" w:sz="4" w:space="0" w:color="auto"/>
              <w:bottom w:val="single" w:sz="4" w:space="0" w:color="auto"/>
              <w:right w:val="single" w:sz="4" w:space="0" w:color="auto"/>
            </w:tcBorders>
            <w:vAlign w:val="center"/>
            <w:hideMark/>
          </w:tcPr>
          <w:p w:rsidR="003F7732" w:rsidRPr="008475A2" w:rsidRDefault="003F7732" w:rsidP="00B572F7">
            <w:pPr>
              <w:jc w:val="center"/>
              <w:rPr>
                <w:rFonts w:ascii="Arial" w:hAnsi="Arial" w:cs="Arial"/>
                <w:color w:val="000000"/>
                <w:sz w:val="20"/>
              </w:rPr>
            </w:pPr>
          </w:p>
        </w:tc>
      </w:tr>
      <w:tr w:rsidR="003F7732" w:rsidRPr="008475A2" w:rsidTr="00B572F7">
        <w:trPr>
          <w:cantSplit/>
        </w:trPr>
        <w:tc>
          <w:tcPr>
            <w:tcW w:w="2043" w:type="pct"/>
            <w:tcBorders>
              <w:top w:val="nil"/>
              <w:left w:val="single" w:sz="4" w:space="0" w:color="auto"/>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1</w:t>
            </w:r>
          </w:p>
        </w:tc>
        <w:tc>
          <w:tcPr>
            <w:tcW w:w="1041" w:type="pct"/>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2</w:t>
            </w:r>
          </w:p>
        </w:tc>
        <w:tc>
          <w:tcPr>
            <w:tcW w:w="1160"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3</w:t>
            </w:r>
          </w:p>
        </w:tc>
        <w:tc>
          <w:tcPr>
            <w:tcW w:w="756" w:type="pct"/>
            <w:gridSpan w:val="3"/>
            <w:tcBorders>
              <w:top w:val="nil"/>
              <w:left w:val="nil"/>
              <w:bottom w:val="single" w:sz="4" w:space="0" w:color="auto"/>
              <w:right w:val="single" w:sz="4" w:space="0" w:color="auto"/>
            </w:tcBorders>
            <w:shd w:val="clear" w:color="auto" w:fill="auto"/>
            <w:noWrap/>
            <w:vAlign w:val="center"/>
            <w:hideMark/>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4</w:t>
            </w:r>
          </w:p>
        </w:tc>
      </w:tr>
      <w:tr w:rsidR="003F7732" w:rsidRPr="008475A2" w:rsidTr="00B572F7">
        <w:trPr>
          <w:cantSplit/>
        </w:trPr>
        <w:tc>
          <w:tcPr>
            <w:tcW w:w="2043"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1041"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1160" w:type="pct"/>
            <w:gridSpan w:val="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756" w:type="pct"/>
            <w:gridSpan w:val="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r>
      <w:tr w:rsidR="003F7732" w:rsidRPr="008475A2" w:rsidTr="00B572F7">
        <w:trPr>
          <w:cantSplit/>
        </w:trPr>
        <w:tc>
          <w:tcPr>
            <w:tcW w:w="2043" w:type="pct"/>
            <w:tcBorders>
              <w:top w:val="nil"/>
              <w:left w:val="nil"/>
              <w:bottom w:val="nil"/>
              <w:right w:val="nil"/>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Источники</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финансирования</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дефицита</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w:t>
            </w:r>
            <w:proofErr w:type="spellStart"/>
            <w:r w:rsidRPr="008475A2">
              <w:rPr>
                <w:rFonts w:ascii="Arial" w:hAnsi="Arial" w:cs="Arial"/>
                <w:b/>
                <w:bCs/>
                <w:color w:val="000000"/>
                <w:sz w:val="20"/>
                <w:szCs w:val="22"/>
              </w:rPr>
              <w:t>профицита</w:t>
            </w:r>
            <w:proofErr w:type="spellEnd"/>
            <w:r w:rsidRPr="008475A2">
              <w:rPr>
                <w:rFonts w:ascii="Arial" w:hAnsi="Arial" w:cs="Arial"/>
                <w:b/>
                <w:bCs/>
                <w:color w:val="000000"/>
                <w:sz w:val="20"/>
                <w:szCs w:val="22"/>
              </w:rPr>
              <w:t>)</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бюдж</w:t>
            </w:r>
            <w:r w:rsidRPr="008475A2">
              <w:rPr>
                <w:rFonts w:ascii="Arial" w:hAnsi="Arial" w:cs="Arial"/>
                <w:b/>
                <w:bCs/>
                <w:color w:val="000000"/>
                <w:sz w:val="20"/>
                <w:szCs w:val="22"/>
              </w:rPr>
              <w:t>е</w:t>
            </w:r>
            <w:r w:rsidRPr="008475A2">
              <w:rPr>
                <w:rFonts w:ascii="Arial" w:hAnsi="Arial" w:cs="Arial"/>
                <w:b/>
                <w:bCs/>
                <w:color w:val="000000"/>
                <w:sz w:val="20"/>
                <w:szCs w:val="22"/>
              </w:rPr>
              <w:t>та</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Приволжского</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сельского</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поселения</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Мариинско-Посадского</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района</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Чувашской</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Республики</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всего</w:t>
            </w:r>
          </w:p>
        </w:tc>
        <w:tc>
          <w:tcPr>
            <w:tcW w:w="1041"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p>
        </w:tc>
        <w:tc>
          <w:tcPr>
            <w:tcW w:w="1160" w:type="pct"/>
            <w:gridSpan w:val="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p>
        </w:tc>
        <w:tc>
          <w:tcPr>
            <w:tcW w:w="756" w:type="pct"/>
            <w:gridSpan w:val="3"/>
            <w:tcBorders>
              <w:top w:val="nil"/>
              <w:left w:val="nil"/>
              <w:bottom w:val="nil"/>
              <w:right w:val="nil"/>
            </w:tcBorders>
            <w:shd w:val="clear" w:color="000000" w:fill="FFFF00"/>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-297,9</w:t>
            </w:r>
          </w:p>
        </w:tc>
      </w:tr>
      <w:tr w:rsidR="003F7732" w:rsidRPr="008475A2" w:rsidTr="00B572F7">
        <w:trPr>
          <w:cantSplit/>
        </w:trPr>
        <w:tc>
          <w:tcPr>
            <w:tcW w:w="2043" w:type="pct"/>
            <w:tcBorders>
              <w:top w:val="nil"/>
              <w:left w:val="nil"/>
              <w:bottom w:val="nil"/>
              <w:right w:val="nil"/>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в</w:t>
            </w:r>
            <w:r w:rsidR="00B91898" w:rsidRPr="008475A2">
              <w:rPr>
                <w:rFonts w:ascii="Arial" w:hAnsi="Arial" w:cs="Arial"/>
                <w:color w:val="000000"/>
                <w:sz w:val="20"/>
                <w:szCs w:val="22"/>
              </w:rPr>
              <w:t xml:space="preserve"> </w:t>
            </w:r>
            <w:r w:rsidRPr="008475A2">
              <w:rPr>
                <w:rFonts w:ascii="Arial" w:hAnsi="Arial" w:cs="Arial"/>
                <w:color w:val="000000"/>
                <w:sz w:val="20"/>
                <w:szCs w:val="22"/>
              </w:rPr>
              <w:t>том</w:t>
            </w:r>
            <w:r w:rsidR="00B91898" w:rsidRPr="008475A2">
              <w:rPr>
                <w:rFonts w:ascii="Arial" w:hAnsi="Arial" w:cs="Arial"/>
                <w:color w:val="000000"/>
                <w:sz w:val="20"/>
                <w:szCs w:val="22"/>
              </w:rPr>
              <w:t xml:space="preserve"> </w:t>
            </w:r>
            <w:r w:rsidRPr="008475A2">
              <w:rPr>
                <w:rFonts w:ascii="Arial" w:hAnsi="Arial" w:cs="Arial"/>
                <w:color w:val="000000"/>
                <w:sz w:val="20"/>
                <w:szCs w:val="22"/>
              </w:rPr>
              <w:t>числе:</w:t>
            </w:r>
          </w:p>
        </w:tc>
        <w:tc>
          <w:tcPr>
            <w:tcW w:w="1041"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1160" w:type="pct"/>
            <w:gridSpan w:val="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756" w:type="pct"/>
            <w:gridSpan w:val="3"/>
            <w:tcBorders>
              <w:top w:val="nil"/>
              <w:left w:val="nil"/>
              <w:bottom w:val="nil"/>
              <w:right w:val="nil"/>
            </w:tcBorders>
            <w:shd w:val="clear" w:color="000000" w:fill="FFFF00"/>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r>
      <w:tr w:rsidR="003F7732" w:rsidRPr="008475A2" w:rsidTr="00B572F7">
        <w:trPr>
          <w:cantSplit/>
        </w:trPr>
        <w:tc>
          <w:tcPr>
            <w:tcW w:w="2043" w:type="pct"/>
            <w:tcBorders>
              <w:top w:val="nil"/>
              <w:left w:val="nil"/>
              <w:bottom w:val="nil"/>
              <w:right w:val="nil"/>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Источники</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внутреннего</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финансирования</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бюджета</w:t>
            </w:r>
          </w:p>
        </w:tc>
        <w:tc>
          <w:tcPr>
            <w:tcW w:w="1041"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p>
        </w:tc>
        <w:tc>
          <w:tcPr>
            <w:tcW w:w="1160" w:type="pct"/>
            <w:gridSpan w:val="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p>
        </w:tc>
        <w:tc>
          <w:tcPr>
            <w:tcW w:w="756" w:type="pct"/>
            <w:gridSpan w:val="3"/>
            <w:tcBorders>
              <w:top w:val="nil"/>
              <w:left w:val="nil"/>
              <w:bottom w:val="nil"/>
              <w:right w:val="nil"/>
            </w:tcBorders>
            <w:shd w:val="clear" w:color="000000" w:fill="FFFF00"/>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w:t>
            </w:r>
          </w:p>
        </w:tc>
      </w:tr>
      <w:tr w:rsidR="003F7732" w:rsidRPr="008475A2" w:rsidTr="00B572F7">
        <w:trPr>
          <w:cantSplit/>
        </w:trPr>
        <w:tc>
          <w:tcPr>
            <w:tcW w:w="2043" w:type="pct"/>
            <w:tcBorders>
              <w:top w:val="nil"/>
              <w:left w:val="nil"/>
              <w:bottom w:val="nil"/>
              <w:right w:val="nil"/>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из</w:t>
            </w:r>
            <w:r w:rsidR="00B91898" w:rsidRPr="008475A2">
              <w:rPr>
                <w:rFonts w:ascii="Arial" w:hAnsi="Arial" w:cs="Arial"/>
                <w:color w:val="000000"/>
                <w:sz w:val="20"/>
                <w:szCs w:val="22"/>
              </w:rPr>
              <w:t xml:space="preserve"> </w:t>
            </w:r>
            <w:r w:rsidRPr="008475A2">
              <w:rPr>
                <w:rFonts w:ascii="Arial" w:hAnsi="Arial" w:cs="Arial"/>
                <w:color w:val="000000"/>
                <w:sz w:val="20"/>
                <w:szCs w:val="22"/>
              </w:rPr>
              <w:t>них:</w:t>
            </w:r>
          </w:p>
        </w:tc>
        <w:tc>
          <w:tcPr>
            <w:tcW w:w="1041"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1160" w:type="pct"/>
            <w:gridSpan w:val="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p>
        </w:tc>
        <w:tc>
          <w:tcPr>
            <w:tcW w:w="756" w:type="pct"/>
            <w:gridSpan w:val="3"/>
            <w:tcBorders>
              <w:top w:val="nil"/>
              <w:left w:val="nil"/>
              <w:bottom w:val="nil"/>
              <w:right w:val="nil"/>
            </w:tcBorders>
            <w:shd w:val="clear" w:color="000000" w:fill="FFFF00"/>
            <w:noWrap/>
            <w:vAlign w:val="center"/>
            <w:hideMark/>
          </w:tcPr>
          <w:p w:rsidR="003F7732" w:rsidRPr="008475A2" w:rsidRDefault="00B91898" w:rsidP="00B572F7">
            <w:pPr>
              <w:jc w:val="center"/>
              <w:rPr>
                <w:rFonts w:ascii="Arial" w:hAnsi="Arial" w:cs="Arial"/>
                <w:color w:val="000000"/>
                <w:sz w:val="20"/>
                <w:szCs w:val="22"/>
              </w:rPr>
            </w:pPr>
            <w:r w:rsidRPr="008475A2">
              <w:rPr>
                <w:rFonts w:ascii="Arial" w:hAnsi="Arial" w:cs="Arial"/>
                <w:color w:val="000000"/>
                <w:sz w:val="20"/>
                <w:szCs w:val="22"/>
              </w:rPr>
              <w:t xml:space="preserve"> </w:t>
            </w:r>
          </w:p>
        </w:tc>
      </w:tr>
      <w:tr w:rsidR="003F7732" w:rsidRPr="008475A2" w:rsidTr="00B572F7">
        <w:trPr>
          <w:cantSplit/>
        </w:trPr>
        <w:tc>
          <w:tcPr>
            <w:tcW w:w="2043" w:type="pct"/>
            <w:tcBorders>
              <w:top w:val="nil"/>
              <w:left w:val="nil"/>
              <w:bottom w:val="nil"/>
              <w:right w:val="nil"/>
            </w:tcBorders>
            <w:shd w:val="clear" w:color="auto" w:fill="auto"/>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Изменение</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остатков</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средств</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на</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счетах</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по</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учёту</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средств</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бюджета</w:t>
            </w:r>
          </w:p>
        </w:tc>
        <w:tc>
          <w:tcPr>
            <w:tcW w:w="1041"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000</w:t>
            </w:r>
          </w:p>
        </w:tc>
        <w:tc>
          <w:tcPr>
            <w:tcW w:w="1160" w:type="pct"/>
            <w:gridSpan w:val="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0100</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0000</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00</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0000</w:t>
            </w:r>
            <w:r w:rsidR="00B91898" w:rsidRPr="008475A2">
              <w:rPr>
                <w:rFonts w:ascii="Arial" w:hAnsi="Arial" w:cs="Arial"/>
                <w:b/>
                <w:bCs/>
                <w:color w:val="000000"/>
                <w:sz w:val="20"/>
                <w:szCs w:val="22"/>
              </w:rPr>
              <w:t xml:space="preserve"> </w:t>
            </w:r>
            <w:r w:rsidRPr="008475A2">
              <w:rPr>
                <w:rFonts w:ascii="Arial" w:hAnsi="Arial" w:cs="Arial"/>
                <w:b/>
                <w:bCs/>
                <w:color w:val="000000"/>
                <w:sz w:val="20"/>
                <w:szCs w:val="22"/>
              </w:rPr>
              <w:t>000</w:t>
            </w:r>
          </w:p>
        </w:tc>
        <w:tc>
          <w:tcPr>
            <w:tcW w:w="756" w:type="pct"/>
            <w:gridSpan w:val="3"/>
            <w:tcBorders>
              <w:top w:val="nil"/>
              <w:left w:val="nil"/>
              <w:bottom w:val="nil"/>
              <w:right w:val="nil"/>
            </w:tcBorders>
            <w:shd w:val="clear" w:color="000000" w:fill="FFFF00"/>
            <w:noWrap/>
            <w:vAlign w:val="center"/>
            <w:hideMark/>
          </w:tcPr>
          <w:p w:rsidR="003F7732" w:rsidRPr="008475A2" w:rsidRDefault="003F7732" w:rsidP="00B572F7">
            <w:pPr>
              <w:jc w:val="center"/>
              <w:rPr>
                <w:rFonts w:ascii="Arial" w:hAnsi="Arial" w:cs="Arial"/>
                <w:b/>
                <w:bCs/>
                <w:color w:val="000000"/>
                <w:sz w:val="20"/>
                <w:szCs w:val="22"/>
              </w:rPr>
            </w:pPr>
            <w:r w:rsidRPr="008475A2">
              <w:rPr>
                <w:rFonts w:ascii="Arial" w:hAnsi="Arial" w:cs="Arial"/>
                <w:b/>
                <w:bCs/>
                <w:color w:val="000000"/>
                <w:sz w:val="20"/>
                <w:szCs w:val="22"/>
              </w:rPr>
              <w:t>-297,9</w:t>
            </w:r>
          </w:p>
        </w:tc>
      </w:tr>
      <w:tr w:rsidR="003F7732" w:rsidRPr="008475A2" w:rsidTr="00B572F7">
        <w:trPr>
          <w:cantSplit/>
        </w:trPr>
        <w:tc>
          <w:tcPr>
            <w:tcW w:w="2043" w:type="pct"/>
            <w:tcBorders>
              <w:top w:val="nil"/>
              <w:left w:val="nil"/>
              <w:bottom w:val="nil"/>
              <w:right w:val="nil"/>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Увеличение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прочих</w:t>
            </w:r>
            <w:r w:rsidR="00B91898" w:rsidRPr="008475A2">
              <w:rPr>
                <w:rFonts w:ascii="Arial" w:hAnsi="Arial" w:cs="Arial"/>
                <w:color w:val="000000"/>
                <w:sz w:val="20"/>
                <w:szCs w:val="22"/>
              </w:rPr>
              <w:t xml:space="preserve"> </w:t>
            </w:r>
            <w:r w:rsidRPr="008475A2">
              <w:rPr>
                <w:rFonts w:ascii="Arial" w:hAnsi="Arial" w:cs="Arial"/>
                <w:color w:val="000000"/>
                <w:sz w:val="20"/>
                <w:szCs w:val="22"/>
              </w:rPr>
              <w:t>остатков</w:t>
            </w:r>
            <w:r w:rsidR="00B91898" w:rsidRPr="008475A2">
              <w:rPr>
                <w:rFonts w:ascii="Arial" w:hAnsi="Arial" w:cs="Arial"/>
                <w:color w:val="000000"/>
                <w:sz w:val="20"/>
                <w:szCs w:val="22"/>
              </w:rPr>
              <w:t xml:space="preserve"> </w:t>
            </w:r>
            <w:r w:rsidRPr="008475A2">
              <w:rPr>
                <w:rFonts w:ascii="Arial" w:hAnsi="Arial" w:cs="Arial"/>
                <w:color w:val="000000"/>
                <w:sz w:val="20"/>
                <w:szCs w:val="22"/>
              </w:rPr>
              <w:t>денежных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средств</w:t>
            </w:r>
            <w:r w:rsidR="00B91898" w:rsidRPr="008475A2">
              <w:rPr>
                <w:rFonts w:ascii="Arial" w:hAnsi="Arial" w:cs="Arial"/>
                <w:color w:val="000000"/>
                <w:sz w:val="20"/>
                <w:szCs w:val="22"/>
              </w:rPr>
              <w:t xml:space="preserve"> </w:t>
            </w:r>
            <w:r w:rsidRPr="008475A2">
              <w:rPr>
                <w:rFonts w:ascii="Arial" w:hAnsi="Arial" w:cs="Arial"/>
                <w:color w:val="000000"/>
                <w:sz w:val="20"/>
                <w:szCs w:val="22"/>
              </w:rPr>
              <w:t>бюджетов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сел</w:t>
            </w:r>
            <w:r w:rsidRPr="008475A2">
              <w:rPr>
                <w:rFonts w:ascii="Arial" w:hAnsi="Arial" w:cs="Arial"/>
                <w:color w:val="000000"/>
                <w:sz w:val="20"/>
                <w:szCs w:val="22"/>
              </w:rPr>
              <w:t>ь</w:t>
            </w:r>
            <w:r w:rsidRPr="008475A2">
              <w:rPr>
                <w:rFonts w:ascii="Arial" w:hAnsi="Arial" w:cs="Arial"/>
                <w:color w:val="000000"/>
                <w:sz w:val="20"/>
                <w:szCs w:val="22"/>
              </w:rPr>
              <w:t>ских</w:t>
            </w:r>
            <w:r w:rsidR="00B91898" w:rsidRPr="008475A2">
              <w:rPr>
                <w:rFonts w:ascii="Arial" w:hAnsi="Arial" w:cs="Arial"/>
                <w:color w:val="000000"/>
                <w:sz w:val="20"/>
                <w:szCs w:val="22"/>
              </w:rPr>
              <w:t xml:space="preserve"> </w:t>
            </w:r>
            <w:r w:rsidRPr="008475A2">
              <w:rPr>
                <w:rFonts w:ascii="Arial" w:hAnsi="Arial" w:cs="Arial"/>
                <w:color w:val="000000"/>
                <w:sz w:val="20"/>
                <w:szCs w:val="22"/>
              </w:rPr>
              <w:t>поселений</w:t>
            </w:r>
            <w:r w:rsidR="00B91898" w:rsidRPr="008475A2">
              <w:rPr>
                <w:rFonts w:ascii="Arial" w:hAnsi="Arial" w:cs="Arial"/>
                <w:color w:val="000000"/>
                <w:sz w:val="20"/>
                <w:szCs w:val="22"/>
              </w:rPr>
              <w:t xml:space="preserve"> </w:t>
            </w:r>
          </w:p>
        </w:tc>
        <w:tc>
          <w:tcPr>
            <w:tcW w:w="1041"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000</w:t>
            </w:r>
          </w:p>
        </w:tc>
        <w:tc>
          <w:tcPr>
            <w:tcW w:w="1160" w:type="pct"/>
            <w:gridSpan w:val="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0105</w:t>
            </w:r>
            <w:r w:rsidR="00B91898" w:rsidRPr="008475A2">
              <w:rPr>
                <w:rFonts w:ascii="Arial" w:hAnsi="Arial" w:cs="Arial"/>
                <w:color w:val="000000"/>
                <w:sz w:val="20"/>
                <w:szCs w:val="22"/>
              </w:rPr>
              <w:t xml:space="preserve"> </w:t>
            </w:r>
            <w:r w:rsidRPr="008475A2">
              <w:rPr>
                <w:rFonts w:ascii="Arial" w:hAnsi="Arial" w:cs="Arial"/>
                <w:color w:val="000000"/>
                <w:sz w:val="20"/>
                <w:szCs w:val="22"/>
              </w:rPr>
              <w:t>0201</w:t>
            </w:r>
            <w:r w:rsidR="00B91898" w:rsidRPr="008475A2">
              <w:rPr>
                <w:rFonts w:ascii="Arial" w:hAnsi="Arial" w:cs="Arial"/>
                <w:color w:val="000000"/>
                <w:sz w:val="20"/>
                <w:szCs w:val="22"/>
              </w:rPr>
              <w:t xml:space="preserve"> </w:t>
            </w:r>
            <w:r w:rsidRPr="008475A2">
              <w:rPr>
                <w:rFonts w:ascii="Arial" w:hAnsi="Arial" w:cs="Arial"/>
                <w:color w:val="000000"/>
                <w:sz w:val="20"/>
                <w:szCs w:val="22"/>
              </w:rPr>
              <w:t>10</w:t>
            </w:r>
            <w:r w:rsidR="00B91898" w:rsidRPr="008475A2">
              <w:rPr>
                <w:rFonts w:ascii="Arial" w:hAnsi="Arial" w:cs="Arial"/>
                <w:color w:val="000000"/>
                <w:sz w:val="20"/>
                <w:szCs w:val="22"/>
              </w:rPr>
              <w:t xml:space="preserve"> </w:t>
            </w:r>
            <w:r w:rsidRPr="008475A2">
              <w:rPr>
                <w:rFonts w:ascii="Arial" w:hAnsi="Arial" w:cs="Arial"/>
                <w:color w:val="000000"/>
                <w:sz w:val="20"/>
                <w:szCs w:val="22"/>
              </w:rPr>
              <w:t>0000</w:t>
            </w:r>
            <w:r w:rsidR="00B91898" w:rsidRPr="008475A2">
              <w:rPr>
                <w:rFonts w:ascii="Arial" w:hAnsi="Arial" w:cs="Arial"/>
                <w:color w:val="000000"/>
                <w:sz w:val="20"/>
                <w:szCs w:val="22"/>
              </w:rPr>
              <w:t xml:space="preserve"> </w:t>
            </w:r>
            <w:r w:rsidRPr="008475A2">
              <w:rPr>
                <w:rFonts w:ascii="Arial" w:hAnsi="Arial" w:cs="Arial"/>
                <w:color w:val="000000"/>
                <w:sz w:val="20"/>
                <w:szCs w:val="22"/>
              </w:rPr>
              <w:t>510</w:t>
            </w:r>
          </w:p>
        </w:tc>
        <w:tc>
          <w:tcPr>
            <w:tcW w:w="756" w:type="pct"/>
            <w:gridSpan w:val="3"/>
            <w:tcBorders>
              <w:top w:val="nil"/>
              <w:left w:val="nil"/>
              <w:bottom w:val="nil"/>
              <w:right w:val="nil"/>
            </w:tcBorders>
            <w:shd w:val="clear" w:color="000000" w:fill="FFFF00"/>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-8</w:t>
            </w:r>
            <w:r w:rsidR="00B91898" w:rsidRPr="008475A2">
              <w:rPr>
                <w:rFonts w:ascii="Arial" w:hAnsi="Arial" w:cs="Arial"/>
                <w:color w:val="000000"/>
                <w:sz w:val="20"/>
                <w:szCs w:val="22"/>
              </w:rPr>
              <w:t xml:space="preserve"> </w:t>
            </w:r>
            <w:r w:rsidRPr="008475A2">
              <w:rPr>
                <w:rFonts w:ascii="Arial" w:hAnsi="Arial" w:cs="Arial"/>
                <w:color w:val="000000"/>
                <w:sz w:val="20"/>
                <w:szCs w:val="22"/>
              </w:rPr>
              <w:t>143,2</w:t>
            </w:r>
          </w:p>
        </w:tc>
      </w:tr>
      <w:tr w:rsidR="003F7732" w:rsidRPr="008475A2" w:rsidTr="00B572F7">
        <w:trPr>
          <w:cantSplit/>
        </w:trPr>
        <w:tc>
          <w:tcPr>
            <w:tcW w:w="2043" w:type="pct"/>
            <w:tcBorders>
              <w:top w:val="nil"/>
              <w:left w:val="nil"/>
              <w:bottom w:val="nil"/>
              <w:right w:val="nil"/>
            </w:tcBorders>
            <w:shd w:val="clear" w:color="auto" w:fill="auto"/>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Уменьшение</w:t>
            </w:r>
            <w:r w:rsidR="00B91898" w:rsidRPr="008475A2">
              <w:rPr>
                <w:rFonts w:ascii="Arial" w:hAnsi="Arial" w:cs="Arial"/>
                <w:color w:val="000000"/>
                <w:sz w:val="20"/>
                <w:szCs w:val="22"/>
              </w:rPr>
              <w:t xml:space="preserve"> </w:t>
            </w:r>
            <w:r w:rsidRPr="008475A2">
              <w:rPr>
                <w:rFonts w:ascii="Arial" w:hAnsi="Arial" w:cs="Arial"/>
                <w:color w:val="000000"/>
                <w:sz w:val="20"/>
                <w:szCs w:val="22"/>
              </w:rPr>
              <w:t>прочих</w:t>
            </w:r>
            <w:r w:rsidR="00B91898" w:rsidRPr="008475A2">
              <w:rPr>
                <w:rFonts w:ascii="Arial" w:hAnsi="Arial" w:cs="Arial"/>
                <w:color w:val="000000"/>
                <w:sz w:val="20"/>
                <w:szCs w:val="22"/>
              </w:rPr>
              <w:t xml:space="preserve"> </w:t>
            </w:r>
            <w:r w:rsidRPr="008475A2">
              <w:rPr>
                <w:rFonts w:ascii="Arial" w:hAnsi="Arial" w:cs="Arial"/>
                <w:color w:val="000000"/>
                <w:sz w:val="20"/>
                <w:szCs w:val="22"/>
              </w:rPr>
              <w:t>остатков</w:t>
            </w:r>
            <w:r w:rsidR="00B91898" w:rsidRPr="008475A2">
              <w:rPr>
                <w:rFonts w:ascii="Arial" w:hAnsi="Arial" w:cs="Arial"/>
                <w:color w:val="000000"/>
                <w:sz w:val="20"/>
                <w:szCs w:val="22"/>
              </w:rPr>
              <w:t xml:space="preserve"> </w:t>
            </w:r>
            <w:r w:rsidRPr="008475A2">
              <w:rPr>
                <w:rFonts w:ascii="Arial" w:hAnsi="Arial" w:cs="Arial"/>
                <w:color w:val="000000"/>
                <w:sz w:val="20"/>
                <w:szCs w:val="22"/>
              </w:rPr>
              <w:t>денежных</w:t>
            </w:r>
            <w:r w:rsidR="00B91898" w:rsidRPr="008475A2">
              <w:rPr>
                <w:rFonts w:ascii="Arial" w:hAnsi="Arial" w:cs="Arial"/>
                <w:color w:val="000000"/>
                <w:sz w:val="20"/>
                <w:szCs w:val="22"/>
              </w:rPr>
              <w:t xml:space="preserve"> </w:t>
            </w:r>
            <w:r w:rsidRPr="008475A2">
              <w:rPr>
                <w:rFonts w:ascii="Arial" w:hAnsi="Arial" w:cs="Arial"/>
                <w:color w:val="000000"/>
                <w:sz w:val="20"/>
                <w:szCs w:val="22"/>
              </w:rPr>
              <w:t>средств</w:t>
            </w:r>
            <w:r w:rsidR="00B91898" w:rsidRPr="008475A2">
              <w:rPr>
                <w:rFonts w:ascii="Arial" w:hAnsi="Arial" w:cs="Arial"/>
                <w:color w:val="000000"/>
                <w:sz w:val="20"/>
                <w:szCs w:val="22"/>
              </w:rPr>
              <w:t xml:space="preserve"> </w:t>
            </w:r>
            <w:r w:rsidRPr="008475A2">
              <w:rPr>
                <w:rFonts w:ascii="Arial" w:hAnsi="Arial" w:cs="Arial"/>
                <w:color w:val="000000"/>
                <w:sz w:val="20"/>
                <w:szCs w:val="22"/>
              </w:rPr>
              <w:t>бюджетов</w:t>
            </w:r>
            <w:r w:rsidR="00B91898" w:rsidRPr="008475A2">
              <w:rPr>
                <w:rFonts w:ascii="Arial" w:hAnsi="Arial" w:cs="Arial"/>
                <w:color w:val="000000"/>
                <w:sz w:val="20"/>
                <w:szCs w:val="22"/>
              </w:rPr>
              <w:t xml:space="preserve"> </w:t>
            </w:r>
            <w:r w:rsidRPr="008475A2">
              <w:rPr>
                <w:rFonts w:ascii="Arial" w:hAnsi="Arial" w:cs="Arial"/>
                <w:color w:val="000000"/>
                <w:sz w:val="20"/>
                <w:szCs w:val="22"/>
              </w:rPr>
              <w:t>сельских</w:t>
            </w:r>
            <w:r w:rsidR="00B91898" w:rsidRPr="008475A2">
              <w:rPr>
                <w:rFonts w:ascii="Arial" w:hAnsi="Arial" w:cs="Arial"/>
                <w:color w:val="000000"/>
                <w:sz w:val="20"/>
                <w:szCs w:val="22"/>
              </w:rPr>
              <w:t xml:space="preserve"> </w:t>
            </w:r>
            <w:r w:rsidRPr="008475A2">
              <w:rPr>
                <w:rFonts w:ascii="Arial" w:hAnsi="Arial" w:cs="Arial"/>
                <w:color w:val="000000"/>
                <w:sz w:val="20"/>
                <w:szCs w:val="22"/>
              </w:rPr>
              <w:t>поселений</w:t>
            </w:r>
          </w:p>
        </w:tc>
        <w:tc>
          <w:tcPr>
            <w:tcW w:w="1041" w:type="pct"/>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000</w:t>
            </w:r>
          </w:p>
        </w:tc>
        <w:tc>
          <w:tcPr>
            <w:tcW w:w="1160" w:type="pct"/>
            <w:gridSpan w:val="3"/>
            <w:tcBorders>
              <w:top w:val="nil"/>
              <w:left w:val="nil"/>
              <w:bottom w:val="nil"/>
              <w:right w:val="nil"/>
            </w:tcBorders>
            <w:shd w:val="clear" w:color="auto" w:fill="auto"/>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0105</w:t>
            </w:r>
            <w:r w:rsidR="00B91898" w:rsidRPr="008475A2">
              <w:rPr>
                <w:rFonts w:ascii="Arial" w:hAnsi="Arial" w:cs="Arial"/>
                <w:color w:val="000000"/>
                <w:sz w:val="20"/>
                <w:szCs w:val="22"/>
              </w:rPr>
              <w:t xml:space="preserve"> </w:t>
            </w:r>
            <w:r w:rsidRPr="008475A2">
              <w:rPr>
                <w:rFonts w:ascii="Arial" w:hAnsi="Arial" w:cs="Arial"/>
                <w:color w:val="000000"/>
                <w:sz w:val="20"/>
                <w:szCs w:val="22"/>
              </w:rPr>
              <w:t>0201</w:t>
            </w:r>
            <w:r w:rsidR="00B91898" w:rsidRPr="008475A2">
              <w:rPr>
                <w:rFonts w:ascii="Arial" w:hAnsi="Arial" w:cs="Arial"/>
                <w:color w:val="000000"/>
                <w:sz w:val="20"/>
                <w:szCs w:val="22"/>
              </w:rPr>
              <w:t xml:space="preserve"> </w:t>
            </w:r>
            <w:r w:rsidRPr="008475A2">
              <w:rPr>
                <w:rFonts w:ascii="Arial" w:hAnsi="Arial" w:cs="Arial"/>
                <w:color w:val="000000"/>
                <w:sz w:val="20"/>
                <w:szCs w:val="22"/>
              </w:rPr>
              <w:t>10</w:t>
            </w:r>
            <w:r w:rsidR="00B91898" w:rsidRPr="008475A2">
              <w:rPr>
                <w:rFonts w:ascii="Arial" w:hAnsi="Arial" w:cs="Arial"/>
                <w:color w:val="000000"/>
                <w:sz w:val="20"/>
                <w:szCs w:val="22"/>
              </w:rPr>
              <w:t xml:space="preserve"> </w:t>
            </w:r>
            <w:r w:rsidRPr="008475A2">
              <w:rPr>
                <w:rFonts w:ascii="Arial" w:hAnsi="Arial" w:cs="Arial"/>
                <w:color w:val="000000"/>
                <w:sz w:val="20"/>
                <w:szCs w:val="22"/>
              </w:rPr>
              <w:t>0000</w:t>
            </w:r>
            <w:r w:rsidR="00B91898" w:rsidRPr="008475A2">
              <w:rPr>
                <w:rFonts w:ascii="Arial" w:hAnsi="Arial" w:cs="Arial"/>
                <w:color w:val="000000"/>
                <w:sz w:val="20"/>
                <w:szCs w:val="22"/>
              </w:rPr>
              <w:t xml:space="preserve"> </w:t>
            </w:r>
            <w:r w:rsidRPr="008475A2">
              <w:rPr>
                <w:rFonts w:ascii="Arial" w:hAnsi="Arial" w:cs="Arial"/>
                <w:color w:val="000000"/>
                <w:sz w:val="20"/>
                <w:szCs w:val="22"/>
              </w:rPr>
              <w:t>610</w:t>
            </w:r>
          </w:p>
        </w:tc>
        <w:tc>
          <w:tcPr>
            <w:tcW w:w="756" w:type="pct"/>
            <w:gridSpan w:val="3"/>
            <w:tcBorders>
              <w:top w:val="nil"/>
              <w:left w:val="nil"/>
              <w:bottom w:val="nil"/>
              <w:right w:val="nil"/>
            </w:tcBorders>
            <w:shd w:val="clear" w:color="000000" w:fill="FFFF00"/>
            <w:noWrap/>
            <w:vAlign w:val="center"/>
            <w:hideMark/>
          </w:tcPr>
          <w:p w:rsidR="003F7732" w:rsidRPr="008475A2" w:rsidRDefault="003F7732" w:rsidP="00B572F7">
            <w:pPr>
              <w:jc w:val="center"/>
              <w:rPr>
                <w:rFonts w:ascii="Arial" w:hAnsi="Arial" w:cs="Arial"/>
                <w:color w:val="000000"/>
                <w:sz w:val="20"/>
                <w:szCs w:val="22"/>
              </w:rPr>
            </w:pPr>
            <w:r w:rsidRPr="008475A2">
              <w:rPr>
                <w:rFonts w:ascii="Arial" w:hAnsi="Arial" w:cs="Arial"/>
                <w:color w:val="000000"/>
                <w:sz w:val="20"/>
                <w:szCs w:val="22"/>
              </w:rPr>
              <w:t>7</w:t>
            </w:r>
            <w:r w:rsidR="00B91898" w:rsidRPr="008475A2">
              <w:rPr>
                <w:rFonts w:ascii="Arial" w:hAnsi="Arial" w:cs="Arial"/>
                <w:color w:val="000000"/>
                <w:sz w:val="20"/>
                <w:szCs w:val="22"/>
              </w:rPr>
              <w:t xml:space="preserve"> </w:t>
            </w:r>
            <w:r w:rsidRPr="008475A2">
              <w:rPr>
                <w:rFonts w:ascii="Arial" w:hAnsi="Arial" w:cs="Arial"/>
                <w:color w:val="000000"/>
                <w:sz w:val="20"/>
                <w:szCs w:val="22"/>
              </w:rPr>
              <w:t>845,3</w:t>
            </w:r>
          </w:p>
        </w:tc>
      </w:tr>
    </w:tbl>
    <w:p w:rsidR="004B0CFC" w:rsidRPr="008475A2" w:rsidRDefault="00B91898" w:rsidP="008475A2">
      <w:pPr>
        <w:jc w:val="both"/>
        <w:rPr>
          <w:rFonts w:ascii="Arial" w:hAnsi="Arial" w:cs="Arial"/>
          <w:color w:val="000000"/>
          <w:sz w:val="20"/>
        </w:rPr>
      </w:pPr>
      <w:r w:rsidRPr="008475A2">
        <w:rPr>
          <w:rFonts w:ascii="Arial" w:hAnsi="Arial" w:cs="Arial"/>
          <w:color w:val="000000"/>
          <w:sz w:val="20"/>
        </w:rPr>
        <w:t xml:space="preserve"> </w:t>
      </w:r>
    </w:p>
    <w:p w:rsidR="00B572F7" w:rsidRDefault="00B572F7" w:rsidP="008475A2">
      <w:pPr>
        <w:shd w:val="clear" w:color="auto" w:fill="FFFFFF"/>
        <w:jc w:val="center"/>
        <w:rPr>
          <w:rFonts w:ascii="Arial" w:hAnsi="Arial" w:cs="Arial"/>
          <w:b/>
          <w:bCs/>
          <w:color w:val="000000"/>
          <w:spacing w:val="-9"/>
          <w:sz w:val="20"/>
          <w:szCs w:val="26"/>
        </w:rPr>
      </w:pPr>
    </w:p>
    <w:p w:rsidR="003F7732" w:rsidRPr="008475A2" w:rsidRDefault="003F7732" w:rsidP="008475A2">
      <w:pPr>
        <w:shd w:val="clear" w:color="auto" w:fill="FFFFFF"/>
        <w:jc w:val="center"/>
        <w:rPr>
          <w:rFonts w:ascii="Arial" w:hAnsi="Arial" w:cs="Arial"/>
          <w:color w:val="000000"/>
          <w:sz w:val="20"/>
        </w:rPr>
      </w:pPr>
      <w:r w:rsidRPr="008475A2">
        <w:rPr>
          <w:rFonts w:ascii="Arial" w:hAnsi="Arial" w:cs="Arial"/>
          <w:b/>
          <w:bCs/>
          <w:color w:val="000000"/>
          <w:spacing w:val="-9"/>
          <w:sz w:val="20"/>
          <w:szCs w:val="26"/>
        </w:rPr>
        <w:t>ПРОТОКОЛ</w:t>
      </w:r>
    </w:p>
    <w:p w:rsidR="003F7732" w:rsidRPr="008475A2" w:rsidRDefault="003F7732" w:rsidP="008475A2">
      <w:pPr>
        <w:shd w:val="clear" w:color="auto" w:fill="FFFFFF"/>
        <w:jc w:val="center"/>
        <w:rPr>
          <w:rFonts w:ascii="Arial" w:hAnsi="Arial" w:cs="Arial"/>
          <w:b/>
          <w:bCs/>
          <w:color w:val="000000"/>
          <w:sz w:val="20"/>
          <w:szCs w:val="26"/>
        </w:rPr>
      </w:pPr>
      <w:r w:rsidRPr="008475A2">
        <w:rPr>
          <w:rFonts w:ascii="Arial" w:hAnsi="Arial" w:cs="Arial"/>
          <w:b/>
          <w:bCs/>
          <w:color w:val="000000"/>
          <w:sz w:val="20"/>
          <w:szCs w:val="26"/>
        </w:rPr>
        <w:t>заседания</w:t>
      </w:r>
      <w:r w:rsidR="00B91898" w:rsidRPr="008475A2">
        <w:rPr>
          <w:rFonts w:ascii="Arial" w:hAnsi="Arial" w:cs="Arial"/>
          <w:b/>
          <w:bCs/>
          <w:color w:val="000000"/>
          <w:sz w:val="20"/>
          <w:szCs w:val="26"/>
        </w:rPr>
        <w:t xml:space="preserve"> </w:t>
      </w:r>
      <w:r w:rsidRPr="008475A2">
        <w:rPr>
          <w:rFonts w:ascii="Arial" w:hAnsi="Arial" w:cs="Arial"/>
          <w:b/>
          <w:bCs/>
          <w:color w:val="000000"/>
          <w:sz w:val="20"/>
          <w:szCs w:val="26"/>
        </w:rPr>
        <w:t>конкурсной</w:t>
      </w:r>
      <w:r w:rsidR="00B91898" w:rsidRPr="008475A2">
        <w:rPr>
          <w:rFonts w:ascii="Arial" w:hAnsi="Arial" w:cs="Arial"/>
          <w:b/>
          <w:bCs/>
          <w:color w:val="000000"/>
          <w:sz w:val="20"/>
          <w:szCs w:val="26"/>
        </w:rPr>
        <w:t xml:space="preserve"> </w:t>
      </w:r>
      <w:r w:rsidRPr="008475A2">
        <w:rPr>
          <w:rFonts w:ascii="Arial" w:hAnsi="Arial" w:cs="Arial"/>
          <w:b/>
          <w:bCs/>
          <w:color w:val="000000"/>
          <w:sz w:val="20"/>
          <w:szCs w:val="26"/>
        </w:rPr>
        <w:t>комиссии</w:t>
      </w:r>
      <w:r w:rsidR="00B91898" w:rsidRPr="008475A2">
        <w:rPr>
          <w:rFonts w:ascii="Arial" w:hAnsi="Arial" w:cs="Arial"/>
          <w:b/>
          <w:bCs/>
          <w:color w:val="000000"/>
          <w:sz w:val="20"/>
          <w:szCs w:val="26"/>
        </w:rPr>
        <w:t xml:space="preserve"> </w:t>
      </w:r>
      <w:r w:rsidRPr="008475A2">
        <w:rPr>
          <w:rFonts w:ascii="Arial" w:hAnsi="Arial" w:cs="Arial"/>
          <w:b/>
          <w:bCs/>
          <w:color w:val="000000"/>
          <w:sz w:val="20"/>
          <w:szCs w:val="26"/>
        </w:rPr>
        <w:t>по</w:t>
      </w:r>
      <w:r w:rsidR="00B91898" w:rsidRPr="008475A2">
        <w:rPr>
          <w:rFonts w:ascii="Arial" w:hAnsi="Arial" w:cs="Arial"/>
          <w:b/>
          <w:bCs/>
          <w:color w:val="000000"/>
          <w:sz w:val="20"/>
          <w:szCs w:val="26"/>
        </w:rPr>
        <w:t xml:space="preserve"> </w:t>
      </w:r>
      <w:r w:rsidRPr="008475A2">
        <w:rPr>
          <w:rFonts w:ascii="Arial" w:hAnsi="Arial" w:cs="Arial"/>
          <w:b/>
          <w:bCs/>
          <w:color w:val="000000"/>
          <w:sz w:val="20"/>
          <w:szCs w:val="26"/>
        </w:rPr>
        <w:t>проведению</w:t>
      </w:r>
      <w:r w:rsidR="00B91898" w:rsidRPr="008475A2">
        <w:rPr>
          <w:rFonts w:ascii="Arial" w:hAnsi="Arial" w:cs="Arial"/>
          <w:b/>
          <w:bCs/>
          <w:color w:val="000000"/>
          <w:sz w:val="20"/>
          <w:szCs w:val="26"/>
        </w:rPr>
        <w:t xml:space="preserve"> </w:t>
      </w:r>
      <w:r w:rsidRPr="008475A2">
        <w:rPr>
          <w:rFonts w:ascii="Arial" w:hAnsi="Arial" w:cs="Arial"/>
          <w:b/>
          <w:bCs/>
          <w:color w:val="000000"/>
          <w:sz w:val="20"/>
          <w:szCs w:val="26"/>
        </w:rPr>
        <w:t>конкурса</w:t>
      </w:r>
      <w:r w:rsidR="00B91898" w:rsidRPr="008475A2">
        <w:rPr>
          <w:rFonts w:ascii="Arial" w:hAnsi="Arial" w:cs="Arial"/>
          <w:b/>
          <w:bCs/>
          <w:color w:val="000000"/>
          <w:sz w:val="20"/>
          <w:szCs w:val="26"/>
        </w:rPr>
        <w:t xml:space="preserve"> </w:t>
      </w:r>
      <w:r w:rsidRPr="008475A2">
        <w:rPr>
          <w:rFonts w:ascii="Arial" w:hAnsi="Arial" w:cs="Arial"/>
          <w:b/>
          <w:bCs/>
          <w:color w:val="000000"/>
          <w:sz w:val="20"/>
          <w:szCs w:val="26"/>
        </w:rPr>
        <w:t>по</w:t>
      </w:r>
      <w:r w:rsidR="00B91898" w:rsidRPr="008475A2">
        <w:rPr>
          <w:rFonts w:ascii="Arial" w:hAnsi="Arial" w:cs="Arial"/>
          <w:b/>
          <w:bCs/>
          <w:color w:val="000000"/>
          <w:sz w:val="20"/>
          <w:szCs w:val="26"/>
        </w:rPr>
        <w:t xml:space="preserve"> </w:t>
      </w:r>
      <w:r w:rsidRPr="008475A2">
        <w:rPr>
          <w:rFonts w:ascii="Arial" w:hAnsi="Arial" w:cs="Arial"/>
          <w:b/>
          <w:bCs/>
          <w:color w:val="000000"/>
          <w:sz w:val="20"/>
          <w:szCs w:val="26"/>
        </w:rPr>
        <w:t>определению</w:t>
      </w:r>
      <w:r w:rsidR="00B91898" w:rsidRPr="008475A2">
        <w:rPr>
          <w:rFonts w:ascii="Arial" w:hAnsi="Arial" w:cs="Arial"/>
          <w:b/>
          <w:bCs/>
          <w:color w:val="000000"/>
          <w:sz w:val="20"/>
          <w:szCs w:val="26"/>
        </w:rPr>
        <w:t xml:space="preserve"> </w:t>
      </w:r>
      <w:r w:rsidRPr="008475A2">
        <w:rPr>
          <w:rFonts w:ascii="Arial" w:hAnsi="Arial" w:cs="Arial"/>
          <w:b/>
          <w:bCs/>
          <w:color w:val="000000"/>
          <w:sz w:val="20"/>
          <w:szCs w:val="26"/>
        </w:rPr>
        <w:t>уполномоченной</w:t>
      </w:r>
      <w:r w:rsidR="00B91898" w:rsidRPr="008475A2">
        <w:rPr>
          <w:rFonts w:ascii="Arial" w:hAnsi="Arial" w:cs="Arial"/>
          <w:b/>
          <w:bCs/>
          <w:color w:val="000000"/>
          <w:sz w:val="20"/>
          <w:szCs w:val="26"/>
        </w:rPr>
        <w:t xml:space="preserve"> </w:t>
      </w:r>
      <w:r w:rsidRPr="008475A2">
        <w:rPr>
          <w:rFonts w:ascii="Arial" w:hAnsi="Arial" w:cs="Arial"/>
          <w:b/>
          <w:bCs/>
          <w:color w:val="000000"/>
          <w:sz w:val="20"/>
          <w:szCs w:val="26"/>
        </w:rPr>
        <w:t>организации</w:t>
      </w:r>
      <w:r w:rsidR="00B91898" w:rsidRPr="008475A2">
        <w:rPr>
          <w:rFonts w:ascii="Arial" w:hAnsi="Arial" w:cs="Arial"/>
          <w:b/>
          <w:bCs/>
          <w:color w:val="000000"/>
          <w:sz w:val="20"/>
          <w:szCs w:val="26"/>
        </w:rPr>
        <w:t xml:space="preserve"> </w:t>
      </w:r>
      <w:r w:rsidRPr="008475A2">
        <w:rPr>
          <w:rFonts w:ascii="Arial" w:hAnsi="Arial" w:cs="Arial"/>
          <w:b/>
          <w:bCs/>
          <w:color w:val="000000"/>
          <w:sz w:val="20"/>
          <w:szCs w:val="26"/>
        </w:rPr>
        <w:t>по</w:t>
      </w:r>
      <w:r w:rsidR="00B91898" w:rsidRPr="008475A2">
        <w:rPr>
          <w:rFonts w:ascii="Arial" w:hAnsi="Arial" w:cs="Arial"/>
          <w:b/>
          <w:bCs/>
          <w:color w:val="000000"/>
          <w:sz w:val="20"/>
          <w:szCs w:val="26"/>
        </w:rPr>
        <w:t xml:space="preserve"> </w:t>
      </w:r>
      <w:r w:rsidRPr="008475A2">
        <w:rPr>
          <w:rFonts w:ascii="Arial" w:hAnsi="Arial" w:cs="Arial"/>
          <w:b/>
          <w:bCs/>
          <w:color w:val="000000"/>
          <w:sz w:val="20"/>
          <w:szCs w:val="26"/>
        </w:rPr>
        <w:t>реализации</w:t>
      </w:r>
      <w:r w:rsidR="00B91898" w:rsidRPr="008475A2">
        <w:rPr>
          <w:rFonts w:ascii="Arial" w:hAnsi="Arial" w:cs="Arial"/>
          <w:b/>
          <w:bCs/>
          <w:color w:val="000000"/>
          <w:sz w:val="20"/>
          <w:szCs w:val="26"/>
        </w:rPr>
        <w:t xml:space="preserve"> </w:t>
      </w:r>
      <w:r w:rsidRPr="008475A2">
        <w:rPr>
          <w:rFonts w:ascii="Arial" w:hAnsi="Arial" w:cs="Arial"/>
          <w:b/>
          <w:bCs/>
          <w:color w:val="000000"/>
          <w:sz w:val="20"/>
          <w:szCs w:val="26"/>
        </w:rPr>
        <w:t>персонифицированного</w:t>
      </w:r>
      <w:r w:rsidR="00B91898" w:rsidRPr="008475A2">
        <w:rPr>
          <w:rFonts w:ascii="Arial" w:hAnsi="Arial" w:cs="Arial"/>
          <w:b/>
          <w:bCs/>
          <w:color w:val="000000"/>
          <w:sz w:val="20"/>
          <w:szCs w:val="26"/>
        </w:rPr>
        <w:t xml:space="preserve"> </w:t>
      </w:r>
      <w:r w:rsidRPr="008475A2">
        <w:rPr>
          <w:rFonts w:ascii="Arial" w:hAnsi="Arial" w:cs="Arial"/>
          <w:b/>
          <w:bCs/>
          <w:color w:val="000000"/>
          <w:sz w:val="20"/>
          <w:szCs w:val="26"/>
        </w:rPr>
        <w:t>ф</w:t>
      </w:r>
      <w:r w:rsidRPr="008475A2">
        <w:rPr>
          <w:rFonts w:ascii="Arial" w:hAnsi="Arial" w:cs="Arial"/>
          <w:b/>
          <w:bCs/>
          <w:color w:val="000000"/>
          <w:sz w:val="20"/>
          <w:szCs w:val="26"/>
        </w:rPr>
        <w:t>и</w:t>
      </w:r>
      <w:r w:rsidRPr="008475A2">
        <w:rPr>
          <w:rFonts w:ascii="Arial" w:hAnsi="Arial" w:cs="Arial"/>
          <w:b/>
          <w:bCs/>
          <w:color w:val="000000"/>
          <w:sz w:val="20"/>
          <w:szCs w:val="26"/>
        </w:rPr>
        <w:t>нансирования</w:t>
      </w:r>
      <w:r w:rsidR="00B91898" w:rsidRPr="008475A2">
        <w:rPr>
          <w:rFonts w:ascii="Arial" w:hAnsi="Arial" w:cs="Arial"/>
          <w:b/>
          <w:bCs/>
          <w:color w:val="000000"/>
          <w:sz w:val="20"/>
          <w:szCs w:val="26"/>
        </w:rPr>
        <w:t xml:space="preserve"> </w:t>
      </w:r>
      <w:r w:rsidRPr="008475A2">
        <w:rPr>
          <w:rFonts w:ascii="Arial" w:hAnsi="Arial" w:cs="Arial"/>
          <w:b/>
          <w:bCs/>
          <w:color w:val="000000"/>
          <w:sz w:val="20"/>
          <w:szCs w:val="26"/>
        </w:rPr>
        <w:t>дополнительного</w:t>
      </w:r>
      <w:r w:rsidR="00B91898" w:rsidRPr="008475A2">
        <w:rPr>
          <w:rFonts w:ascii="Arial" w:hAnsi="Arial" w:cs="Arial"/>
          <w:b/>
          <w:bCs/>
          <w:color w:val="000000"/>
          <w:sz w:val="20"/>
          <w:szCs w:val="26"/>
        </w:rPr>
        <w:t xml:space="preserve"> </w:t>
      </w:r>
      <w:r w:rsidRPr="008475A2">
        <w:rPr>
          <w:rFonts w:ascii="Arial" w:hAnsi="Arial" w:cs="Arial"/>
          <w:b/>
          <w:bCs/>
          <w:color w:val="000000"/>
          <w:sz w:val="20"/>
          <w:szCs w:val="26"/>
        </w:rPr>
        <w:t>образования</w:t>
      </w:r>
      <w:r w:rsidR="00B91898" w:rsidRPr="008475A2">
        <w:rPr>
          <w:rFonts w:ascii="Arial" w:hAnsi="Arial" w:cs="Arial"/>
          <w:b/>
          <w:bCs/>
          <w:color w:val="000000"/>
          <w:sz w:val="20"/>
          <w:szCs w:val="26"/>
        </w:rPr>
        <w:t xml:space="preserve"> </w:t>
      </w:r>
      <w:r w:rsidRPr="008475A2">
        <w:rPr>
          <w:rFonts w:ascii="Arial" w:hAnsi="Arial" w:cs="Arial"/>
          <w:b/>
          <w:bCs/>
          <w:color w:val="000000"/>
          <w:sz w:val="20"/>
          <w:szCs w:val="26"/>
        </w:rPr>
        <w:t>детей</w:t>
      </w:r>
      <w:r w:rsidR="00B91898" w:rsidRPr="008475A2">
        <w:rPr>
          <w:rFonts w:ascii="Arial" w:hAnsi="Arial" w:cs="Arial"/>
          <w:b/>
          <w:bCs/>
          <w:color w:val="000000"/>
          <w:sz w:val="20"/>
          <w:szCs w:val="26"/>
        </w:rPr>
        <w:t xml:space="preserve"> </w:t>
      </w:r>
    </w:p>
    <w:p w:rsidR="004B0CFC" w:rsidRPr="008475A2" w:rsidRDefault="003F7732" w:rsidP="008475A2">
      <w:pPr>
        <w:shd w:val="clear" w:color="auto" w:fill="FFFFFF"/>
        <w:jc w:val="center"/>
        <w:rPr>
          <w:rFonts w:ascii="Arial" w:hAnsi="Arial" w:cs="Arial"/>
          <w:color w:val="000000"/>
          <w:sz w:val="20"/>
        </w:rPr>
      </w:pPr>
      <w:r w:rsidRPr="008475A2">
        <w:rPr>
          <w:rFonts w:ascii="Arial" w:hAnsi="Arial" w:cs="Arial"/>
          <w:b/>
          <w:bCs/>
          <w:color w:val="000000"/>
          <w:sz w:val="20"/>
          <w:szCs w:val="26"/>
        </w:rPr>
        <w:t>в</w:t>
      </w:r>
      <w:r w:rsidR="00B91898" w:rsidRPr="008475A2">
        <w:rPr>
          <w:rFonts w:ascii="Arial" w:hAnsi="Arial" w:cs="Arial"/>
          <w:b/>
          <w:bCs/>
          <w:color w:val="000000"/>
          <w:sz w:val="20"/>
          <w:szCs w:val="26"/>
        </w:rPr>
        <w:t xml:space="preserve"> </w:t>
      </w:r>
      <w:r w:rsidRPr="008475A2">
        <w:rPr>
          <w:rFonts w:ascii="Arial" w:hAnsi="Arial" w:cs="Arial"/>
          <w:b/>
          <w:bCs/>
          <w:color w:val="000000"/>
          <w:sz w:val="20"/>
          <w:szCs w:val="26"/>
        </w:rPr>
        <w:t>Мариинско-Посадском</w:t>
      </w:r>
      <w:r w:rsidR="00B91898" w:rsidRPr="008475A2">
        <w:rPr>
          <w:rFonts w:ascii="Arial" w:hAnsi="Arial" w:cs="Arial"/>
          <w:b/>
          <w:bCs/>
          <w:color w:val="000000"/>
          <w:sz w:val="20"/>
          <w:szCs w:val="26"/>
        </w:rPr>
        <w:t xml:space="preserve"> </w:t>
      </w:r>
      <w:r w:rsidRPr="008475A2">
        <w:rPr>
          <w:rFonts w:ascii="Arial" w:hAnsi="Arial" w:cs="Arial"/>
          <w:b/>
          <w:bCs/>
          <w:color w:val="000000"/>
          <w:sz w:val="20"/>
          <w:szCs w:val="26"/>
        </w:rPr>
        <w:t>районе</w:t>
      </w:r>
      <w:r w:rsidR="00B91898" w:rsidRPr="008475A2">
        <w:rPr>
          <w:rFonts w:ascii="Arial" w:hAnsi="Arial" w:cs="Arial"/>
          <w:b/>
          <w:bCs/>
          <w:color w:val="000000"/>
          <w:sz w:val="20"/>
          <w:szCs w:val="26"/>
        </w:rPr>
        <w:t xml:space="preserve"> </w:t>
      </w:r>
      <w:r w:rsidRPr="008475A2">
        <w:rPr>
          <w:rFonts w:ascii="Arial" w:hAnsi="Arial" w:cs="Arial"/>
          <w:b/>
          <w:bCs/>
          <w:color w:val="000000"/>
          <w:sz w:val="20"/>
          <w:szCs w:val="26"/>
        </w:rPr>
        <w:t>Чувашской</w:t>
      </w:r>
      <w:r w:rsidR="00B91898" w:rsidRPr="008475A2">
        <w:rPr>
          <w:rFonts w:ascii="Arial" w:hAnsi="Arial" w:cs="Arial"/>
          <w:b/>
          <w:bCs/>
          <w:color w:val="000000"/>
          <w:sz w:val="20"/>
          <w:szCs w:val="26"/>
        </w:rPr>
        <w:t xml:space="preserve"> </w:t>
      </w:r>
      <w:r w:rsidRPr="008475A2">
        <w:rPr>
          <w:rFonts w:ascii="Arial" w:hAnsi="Arial" w:cs="Arial"/>
          <w:b/>
          <w:bCs/>
          <w:color w:val="000000"/>
          <w:sz w:val="20"/>
          <w:szCs w:val="26"/>
        </w:rPr>
        <w:t>Республики</w:t>
      </w:r>
    </w:p>
    <w:p w:rsidR="003F7732" w:rsidRPr="008475A2" w:rsidRDefault="003F7732" w:rsidP="008475A2">
      <w:pPr>
        <w:shd w:val="clear" w:color="auto" w:fill="FFFFFF"/>
        <w:rPr>
          <w:rFonts w:ascii="Arial" w:hAnsi="Arial" w:cs="Arial"/>
          <w:b/>
          <w:color w:val="000000"/>
          <w:spacing w:val="-4"/>
          <w:sz w:val="20"/>
          <w:szCs w:val="26"/>
        </w:rPr>
      </w:pPr>
      <w:r w:rsidRPr="008475A2">
        <w:rPr>
          <w:rFonts w:ascii="Arial" w:hAnsi="Arial" w:cs="Arial"/>
          <w:b/>
          <w:color w:val="000000"/>
          <w:spacing w:val="-4"/>
          <w:sz w:val="20"/>
          <w:szCs w:val="26"/>
        </w:rPr>
        <w:t>09</w:t>
      </w:r>
      <w:r w:rsidR="00B91898" w:rsidRPr="008475A2">
        <w:rPr>
          <w:rFonts w:ascii="Arial" w:hAnsi="Arial" w:cs="Arial"/>
          <w:b/>
          <w:color w:val="000000"/>
          <w:spacing w:val="-4"/>
          <w:sz w:val="20"/>
          <w:szCs w:val="26"/>
        </w:rPr>
        <w:t xml:space="preserve"> </w:t>
      </w:r>
      <w:r w:rsidRPr="008475A2">
        <w:rPr>
          <w:rFonts w:ascii="Arial" w:hAnsi="Arial" w:cs="Arial"/>
          <w:b/>
          <w:color w:val="000000"/>
          <w:spacing w:val="-4"/>
          <w:sz w:val="20"/>
          <w:szCs w:val="26"/>
        </w:rPr>
        <w:t>апреля</w:t>
      </w:r>
      <w:r w:rsidR="00B91898" w:rsidRPr="008475A2">
        <w:rPr>
          <w:rFonts w:ascii="Arial" w:hAnsi="Arial" w:cs="Arial"/>
          <w:b/>
          <w:color w:val="000000"/>
          <w:spacing w:val="-4"/>
          <w:sz w:val="20"/>
          <w:szCs w:val="26"/>
        </w:rPr>
        <w:t xml:space="preserve"> </w:t>
      </w:r>
      <w:r w:rsidRPr="008475A2">
        <w:rPr>
          <w:rFonts w:ascii="Arial" w:hAnsi="Arial" w:cs="Arial"/>
          <w:b/>
          <w:color w:val="000000"/>
          <w:spacing w:val="-4"/>
          <w:sz w:val="20"/>
          <w:szCs w:val="26"/>
        </w:rPr>
        <w:t>2020</w:t>
      </w:r>
      <w:r w:rsidR="00B91898" w:rsidRPr="008475A2">
        <w:rPr>
          <w:rFonts w:ascii="Arial" w:hAnsi="Arial" w:cs="Arial"/>
          <w:b/>
          <w:color w:val="000000"/>
          <w:spacing w:val="-4"/>
          <w:sz w:val="20"/>
          <w:szCs w:val="26"/>
        </w:rPr>
        <w:t xml:space="preserve"> </w:t>
      </w:r>
      <w:r w:rsidRPr="008475A2">
        <w:rPr>
          <w:rFonts w:ascii="Arial" w:hAnsi="Arial" w:cs="Arial"/>
          <w:b/>
          <w:color w:val="000000"/>
          <w:spacing w:val="-4"/>
          <w:sz w:val="20"/>
          <w:szCs w:val="26"/>
        </w:rPr>
        <w:t>года</w:t>
      </w:r>
      <w:r w:rsidR="00B91898" w:rsidRPr="008475A2">
        <w:rPr>
          <w:rFonts w:ascii="Arial" w:hAnsi="Arial" w:cs="Arial"/>
          <w:b/>
          <w:color w:val="000000"/>
          <w:spacing w:val="-4"/>
          <w:sz w:val="20"/>
          <w:szCs w:val="26"/>
        </w:rPr>
        <w:t xml:space="preserve"> </w:t>
      </w:r>
      <w:r w:rsidRPr="008475A2">
        <w:rPr>
          <w:rFonts w:ascii="Arial" w:hAnsi="Arial" w:cs="Arial"/>
          <w:b/>
          <w:color w:val="000000"/>
          <w:spacing w:val="-4"/>
          <w:sz w:val="20"/>
          <w:szCs w:val="26"/>
        </w:rPr>
        <w:t>№</w:t>
      </w:r>
      <w:r w:rsidR="00B91898" w:rsidRPr="008475A2">
        <w:rPr>
          <w:rFonts w:ascii="Arial" w:hAnsi="Arial" w:cs="Arial"/>
          <w:b/>
          <w:color w:val="000000"/>
          <w:spacing w:val="-4"/>
          <w:sz w:val="20"/>
          <w:szCs w:val="26"/>
        </w:rPr>
        <w:t xml:space="preserve"> </w:t>
      </w:r>
      <w:r w:rsidRPr="008475A2">
        <w:rPr>
          <w:rFonts w:ascii="Arial" w:hAnsi="Arial" w:cs="Arial"/>
          <w:b/>
          <w:color w:val="000000"/>
          <w:spacing w:val="-4"/>
          <w:sz w:val="20"/>
          <w:szCs w:val="26"/>
        </w:rPr>
        <w:t>03</w:t>
      </w:r>
    </w:p>
    <w:p w:rsidR="003F7732" w:rsidRPr="008475A2" w:rsidRDefault="003F7732" w:rsidP="008475A2">
      <w:pPr>
        <w:shd w:val="clear" w:color="auto" w:fill="FFFFFF"/>
        <w:rPr>
          <w:rFonts w:ascii="Arial" w:hAnsi="Arial" w:cs="Arial"/>
          <w:color w:val="000000"/>
          <w:spacing w:val="-7"/>
          <w:sz w:val="20"/>
          <w:szCs w:val="26"/>
        </w:rPr>
      </w:pPr>
      <w:r w:rsidRPr="008475A2">
        <w:rPr>
          <w:rFonts w:ascii="Arial" w:hAnsi="Arial" w:cs="Arial"/>
          <w:color w:val="000000"/>
          <w:spacing w:val="-7"/>
          <w:sz w:val="20"/>
          <w:szCs w:val="26"/>
        </w:rPr>
        <w:t>Присутствовали:</w:t>
      </w:r>
      <w:r w:rsidR="00B91898" w:rsidRPr="008475A2">
        <w:rPr>
          <w:rFonts w:ascii="Arial" w:hAnsi="Arial" w:cs="Arial"/>
          <w:color w:val="000000"/>
          <w:spacing w:val="-7"/>
          <w:sz w:val="20"/>
          <w:szCs w:val="26"/>
        </w:rPr>
        <w:t xml:space="preserve"> </w:t>
      </w:r>
    </w:p>
    <w:tbl>
      <w:tblPr>
        <w:tblW w:w="5000" w:type="pct"/>
        <w:tblLook w:val="01E0"/>
      </w:tblPr>
      <w:tblGrid>
        <w:gridCol w:w="7674"/>
        <w:gridCol w:w="7681"/>
      </w:tblGrid>
      <w:tr w:rsidR="003F7732" w:rsidRPr="008475A2" w:rsidTr="00B572F7">
        <w:trPr>
          <w:cantSplit/>
          <w:trHeight w:val="457"/>
        </w:trPr>
        <w:tc>
          <w:tcPr>
            <w:tcW w:w="2499" w:type="pct"/>
            <w:shd w:val="clear" w:color="auto" w:fill="auto"/>
            <w:vAlign w:val="center"/>
          </w:tcPr>
          <w:p w:rsidR="003F7732" w:rsidRPr="008475A2" w:rsidRDefault="003F7732" w:rsidP="00B572F7">
            <w:pPr>
              <w:jc w:val="center"/>
              <w:rPr>
                <w:rFonts w:ascii="Arial" w:hAnsi="Arial" w:cs="Arial"/>
                <w:color w:val="000000"/>
                <w:spacing w:val="-7"/>
                <w:sz w:val="20"/>
                <w:szCs w:val="26"/>
              </w:rPr>
            </w:pPr>
            <w:proofErr w:type="spellStart"/>
            <w:r w:rsidRPr="008475A2">
              <w:rPr>
                <w:rFonts w:ascii="Arial" w:hAnsi="Arial" w:cs="Arial"/>
                <w:color w:val="000000"/>
                <w:spacing w:val="-7"/>
                <w:sz w:val="20"/>
                <w:szCs w:val="26"/>
              </w:rPr>
              <w:t>Матюшова</w:t>
            </w:r>
            <w:proofErr w:type="spellEnd"/>
            <w:r w:rsidR="00B91898" w:rsidRPr="008475A2">
              <w:rPr>
                <w:rFonts w:ascii="Arial" w:hAnsi="Arial" w:cs="Arial"/>
                <w:color w:val="000000"/>
                <w:spacing w:val="-7"/>
                <w:sz w:val="20"/>
                <w:szCs w:val="26"/>
              </w:rPr>
              <w:t xml:space="preserve"> </w:t>
            </w:r>
            <w:r w:rsidRPr="008475A2">
              <w:rPr>
                <w:rFonts w:ascii="Arial" w:hAnsi="Arial" w:cs="Arial"/>
                <w:color w:val="000000"/>
                <w:spacing w:val="-7"/>
                <w:sz w:val="20"/>
                <w:szCs w:val="26"/>
              </w:rPr>
              <w:t>Е.В.</w:t>
            </w:r>
            <w:r w:rsidR="00B91898" w:rsidRPr="008475A2">
              <w:rPr>
                <w:rFonts w:ascii="Arial" w:hAnsi="Arial" w:cs="Arial"/>
                <w:color w:val="000000"/>
                <w:spacing w:val="-7"/>
                <w:sz w:val="20"/>
                <w:szCs w:val="26"/>
              </w:rPr>
              <w:t xml:space="preserve"> </w:t>
            </w:r>
          </w:p>
        </w:tc>
        <w:tc>
          <w:tcPr>
            <w:tcW w:w="2501" w:type="pct"/>
            <w:shd w:val="clear" w:color="auto" w:fill="auto"/>
            <w:vAlign w:val="center"/>
          </w:tcPr>
          <w:p w:rsidR="003F7732" w:rsidRPr="008475A2" w:rsidRDefault="003F7732" w:rsidP="00B572F7">
            <w:pPr>
              <w:jc w:val="center"/>
              <w:rPr>
                <w:rFonts w:ascii="Arial" w:hAnsi="Arial" w:cs="Arial"/>
                <w:color w:val="000000"/>
                <w:spacing w:val="-7"/>
                <w:sz w:val="20"/>
                <w:szCs w:val="26"/>
              </w:rPr>
            </w:pPr>
            <w:r w:rsidRPr="008475A2">
              <w:rPr>
                <w:rFonts w:ascii="Arial" w:hAnsi="Arial" w:cs="Arial"/>
                <w:color w:val="000000"/>
                <w:spacing w:val="-7"/>
                <w:sz w:val="20"/>
                <w:szCs w:val="26"/>
              </w:rPr>
              <w:t>Заместитель</w:t>
            </w:r>
            <w:r w:rsidR="00B91898" w:rsidRPr="008475A2">
              <w:rPr>
                <w:rFonts w:ascii="Arial" w:hAnsi="Arial" w:cs="Arial"/>
                <w:color w:val="000000"/>
                <w:spacing w:val="-7"/>
                <w:sz w:val="20"/>
                <w:szCs w:val="26"/>
              </w:rPr>
              <w:t xml:space="preserve"> </w:t>
            </w:r>
            <w:r w:rsidRPr="008475A2">
              <w:rPr>
                <w:rFonts w:ascii="Arial" w:hAnsi="Arial" w:cs="Arial"/>
                <w:color w:val="000000"/>
                <w:spacing w:val="-7"/>
                <w:sz w:val="20"/>
                <w:szCs w:val="26"/>
              </w:rPr>
              <w:t>главы</w:t>
            </w:r>
            <w:r w:rsidR="00B91898" w:rsidRPr="008475A2">
              <w:rPr>
                <w:rFonts w:ascii="Arial" w:hAnsi="Arial" w:cs="Arial"/>
                <w:color w:val="000000"/>
                <w:spacing w:val="-7"/>
                <w:sz w:val="20"/>
                <w:szCs w:val="26"/>
              </w:rPr>
              <w:t xml:space="preserve"> </w:t>
            </w:r>
            <w:r w:rsidRPr="008475A2">
              <w:rPr>
                <w:rFonts w:ascii="Arial" w:hAnsi="Arial" w:cs="Arial"/>
                <w:color w:val="000000"/>
                <w:spacing w:val="-7"/>
                <w:sz w:val="20"/>
                <w:szCs w:val="26"/>
              </w:rPr>
              <w:t>администрации</w:t>
            </w:r>
            <w:r w:rsidR="00B91898" w:rsidRPr="008475A2">
              <w:rPr>
                <w:rFonts w:ascii="Arial" w:hAnsi="Arial" w:cs="Arial"/>
                <w:color w:val="000000"/>
                <w:spacing w:val="-7"/>
                <w:sz w:val="20"/>
                <w:szCs w:val="26"/>
              </w:rPr>
              <w:t xml:space="preserve"> </w:t>
            </w:r>
            <w:r w:rsidRPr="008475A2">
              <w:rPr>
                <w:rFonts w:ascii="Arial" w:hAnsi="Arial" w:cs="Arial"/>
                <w:color w:val="000000"/>
                <w:spacing w:val="-7"/>
                <w:sz w:val="20"/>
                <w:szCs w:val="26"/>
              </w:rPr>
              <w:t>-</w:t>
            </w:r>
            <w:r w:rsidR="00B91898" w:rsidRPr="008475A2">
              <w:rPr>
                <w:rFonts w:ascii="Arial" w:hAnsi="Arial" w:cs="Arial"/>
                <w:color w:val="000000"/>
                <w:spacing w:val="-7"/>
                <w:sz w:val="20"/>
                <w:szCs w:val="26"/>
              </w:rPr>
              <w:t xml:space="preserve"> </w:t>
            </w:r>
            <w:r w:rsidRPr="008475A2">
              <w:rPr>
                <w:rFonts w:ascii="Arial" w:hAnsi="Arial" w:cs="Arial"/>
                <w:color w:val="000000"/>
                <w:spacing w:val="-7"/>
                <w:sz w:val="20"/>
                <w:szCs w:val="26"/>
              </w:rPr>
              <w:t>начальник</w:t>
            </w:r>
            <w:r w:rsidR="00B91898" w:rsidRPr="008475A2">
              <w:rPr>
                <w:rFonts w:ascii="Arial" w:hAnsi="Arial" w:cs="Arial"/>
                <w:color w:val="000000"/>
                <w:spacing w:val="-7"/>
                <w:sz w:val="20"/>
                <w:szCs w:val="26"/>
              </w:rPr>
              <w:t xml:space="preserve"> </w:t>
            </w:r>
            <w:r w:rsidRPr="008475A2">
              <w:rPr>
                <w:rFonts w:ascii="Arial" w:hAnsi="Arial" w:cs="Arial"/>
                <w:color w:val="000000"/>
                <w:spacing w:val="-7"/>
                <w:sz w:val="20"/>
                <w:szCs w:val="26"/>
              </w:rPr>
              <w:t>отдела</w:t>
            </w:r>
            <w:r w:rsidR="00B91898" w:rsidRPr="008475A2">
              <w:rPr>
                <w:rFonts w:ascii="Arial" w:hAnsi="Arial" w:cs="Arial"/>
                <w:color w:val="000000"/>
                <w:spacing w:val="-7"/>
                <w:sz w:val="20"/>
                <w:szCs w:val="26"/>
              </w:rPr>
              <w:t xml:space="preserve"> </w:t>
            </w:r>
            <w:r w:rsidRPr="008475A2">
              <w:rPr>
                <w:rFonts w:ascii="Arial" w:hAnsi="Arial" w:cs="Arial"/>
                <w:color w:val="000000"/>
                <w:spacing w:val="-7"/>
                <w:sz w:val="20"/>
                <w:szCs w:val="26"/>
              </w:rPr>
              <w:t>культуры</w:t>
            </w:r>
            <w:r w:rsidR="00B91898" w:rsidRPr="008475A2">
              <w:rPr>
                <w:rFonts w:ascii="Arial" w:hAnsi="Arial" w:cs="Arial"/>
                <w:color w:val="000000"/>
                <w:spacing w:val="-7"/>
                <w:sz w:val="20"/>
                <w:szCs w:val="26"/>
              </w:rPr>
              <w:t xml:space="preserve"> </w:t>
            </w:r>
            <w:r w:rsidRPr="008475A2">
              <w:rPr>
                <w:rFonts w:ascii="Arial" w:hAnsi="Arial" w:cs="Arial"/>
                <w:color w:val="000000"/>
                <w:spacing w:val="-7"/>
                <w:sz w:val="20"/>
                <w:szCs w:val="26"/>
              </w:rPr>
              <w:t>и</w:t>
            </w:r>
            <w:r w:rsidR="00B91898" w:rsidRPr="008475A2">
              <w:rPr>
                <w:rFonts w:ascii="Arial" w:hAnsi="Arial" w:cs="Arial"/>
                <w:color w:val="000000"/>
                <w:spacing w:val="-7"/>
                <w:sz w:val="20"/>
                <w:szCs w:val="26"/>
              </w:rPr>
              <w:t xml:space="preserve"> </w:t>
            </w:r>
            <w:r w:rsidRPr="008475A2">
              <w:rPr>
                <w:rFonts w:ascii="Arial" w:hAnsi="Arial" w:cs="Arial"/>
                <w:color w:val="000000"/>
                <w:spacing w:val="-7"/>
                <w:sz w:val="20"/>
                <w:szCs w:val="26"/>
              </w:rPr>
              <w:t>социального</w:t>
            </w:r>
            <w:r w:rsidR="00B91898" w:rsidRPr="008475A2">
              <w:rPr>
                <w:rFonts w:ascii="Arial" w:hAnsi="Arial" w:cs="Arial"/>
                <w:color w:val="000000"/>
                <w:spacing w:val="-7"/>
                <w:sz w:val="20"/>
                <w:szCs w:val="26"/>
              </w:rPr>
              <w:t xml:space="preserve"> </w:t>
            </w:r>
            <w:r w:rsidRPr="008475A2">
              <w:rPr>
                <w:rFonts w:ascii="Arial" w:hAnsi="Arial" w:cs="Arial"/>
                <w:color w:val="000000"/>
                <w:spacing w:val="-7"/>
                <w:sz w:val="20"/>
                <w:szCs w:val="26"/>
              </w:rPr>
              <w:t>ра</w:t>
            </w:r>
            <w:r w:rsidRPr="008475A2">
              <w:rPr>
                <w:rFonts w:ascii="Arial" w:hAnsi="Arial" w:cs="Arial"/>
                <w:color w:val="000000"/>
                <w:spacing w:val="-7"/>
                <w:sz w:val="20"/>
                <w:szCs w:val="26"/>
              </w:rPr>
              <w:t>з</w:t>
            </w:r>
            <w:r w:rsidRPr="008475A2">
              <w:rPr>
                <w:rFonts w:ascii="Arial" w:hAnsi="Arial" w:cs="Arial"/>
                <w:color w:val="000000"/>
                <w:spacing w:val="-7"/>
                <w:sz w:val="20"/>
                <w:szCs w:val="26"/>
              </w:rPr>
              <w:t>вития</w:t>
            </w:r>
            <w:r w:rsidR="00B91898" w:rsidRPr="008475A2">
              <w:rPr>
                <w:rFonts w:ascii="Arial" w:hAnsi="Arial" w:cs="Arial"/>
                <w:color w:val="000000"/>
                <w:spacing w:val="-7"/>
                <w:sz w:val="20"/>
                <w:szCs w:val="26"/>
              </w:rPr>
              <w:t xml:space="preserve"> </w:t>
            </w:r>
            <w:r w:rsidRPr="008475A2">
              <w:rPr>
                <w:rFonts w:ascii="Arial" w:hAnsi="Arial" w:cs="Arial"/>
                <w:color w:val="000000"/>
                <w:spacing w:val="-7"/>
                <w:sz w:val="20"/>
                <w:szCs w:val="26"/>
              </w:rPr>
              <w:t>(председатель</w:t>
            </w:r>
            <w:r w:rsidR="00B91898" w:rsidRPr="008475A2">
              <w:rPr>
                <w:rFonts w:ascii="Arial" w:hAnsi="Arial" w:cs="Arial"/>
                <w:color w:val="000000"/>
                <w:spacing w:val="-7"/>
                <w:sz w:val="20"/>
                <w:szCs w:val="26"/>
              </w:rPr>
              <w:t xml:space="preserve"> </w:t>
            </w:r>
            <w:r w:rsidRPr="008475A2">
              <w:rPr>
                <w:rFonts w:ascii="Arial" w:hAnsi="Arial" w:cs="Arial"/>
                <w:color w:val="000000"/>
                <w:spacing w:val="-7"/>
                <w:sz w:val="20"/>
                <w:szCs w:val="26"/>
              </w:rPr>
              <w:t>комиссии);</w:t>
            </w:r>
          </w:p>
        </w:tc>
      </w:tr>
      <w:tr w:rsidR="003F7732" w:rsidRPr="008475A2" w:rsidTr="00B572F7">
        <w:trPr>
          <w:cantSplit/>
        </w:trPr>
        <w:tc>
          <w:tcPr>
            <w:tcW w:w="2499" w:type="pct"/>
            <w:shd w:val="clear" w:color="auto" w:fill="auto"/>
            <w:vAlign w:val="center"/>
          </w:tcPr>
          <w:p w:rsidR="003F7732" w:rsidRPr="008475A2" w:rsidRDefault="003F7732" w:rsidP="00B572F7">
            <w:pPr>
              <w:jc w:val="center"/>
              <w:rPr>
                <w:rFonts w:ascii="Arial" w:hAnsi="Arial" w:cs="Arial"/>
                <w:color w:val="000000"/>
                <w:spacing w:val="-7"/>
                <w:sz w:val="20"/>
                <w:szCs w:val="26"/>
              </w:rPr>
            </w:pPr>
            <w:r w:rsidRPr="008475A2">
              <w:rPr>
                <w:rFonts w:ascii="Arial" w:hAnsi="Arial" w:cs="Arial"/>
                <w:color w:val="000000"/>
                <w:spacing w:val="-3"/>
                <w:sz w:val="20"/>
                <w:szCs w:val="26"/>
              </w:rPr>
              <w:t>Арсентьева</w:t>
            </w:r>
            <w:r w:rsidR="00B91898" w:rsidRPr="008475A2">
              <w:rPr>
                <w:rFonts w:ascii="Arial" w:hAnsi="Arial" w:cs="Arial"/>
                <w:color w:val="000000"/>
                <w:spacing w:val="-3"/>
                <w:sz w:val="20"/>
                <w:szCs w:val="26"/>
              </w:rPr>
              <w:t xml:space="preserve"> </w:t>
            </w:r>
            <w:r w:rsidRPr="008475A2">
              <w:rPr>
                <w:rFonts w:ascii="Arial" w:hAnsi="Arial" w:cs="Arial"/>
                <w:color w:val="000000"/>
                <w:spacing w:val="-3"/>
                <w:sz w:val="20"/>
                <w:szCs w:val="26"/>
              </w:rPr>
              <w:t>С.В.</w:t>
            </w:r>
          </w:p>
        </w:tc>
        <w:tc>
          <w:tcPr>
            <w:tcW w:w="2501" w:type="pct"/>
            <w:shd w:val="clear" w:color="auto" w:fill="auto"/>
            <w:vAlign w:val="center"/>
          </w:tcPr>
          <w:p w:rsidR="003F7732" w:rsidRPr="008475A2" w:rsidRDefault="003F7732" w:rsidP="00B572F7">
            <w:pPr>
              <w:shd w:val="clear" w:color="auto" w:fill="FFFFFF"/>
              <w:ind w:left="4"/>
              <w:jc w:val="center"/>
              <w:rPr>
                <w:rFonts w:ascii="Arial" w:hAnsi="Arial" w:cs="Arial"/>
                <w:color w:val="000000"/>
                <w:sz w:val="20"/>
              </w:rPr>
            </w:pPr>
            <w:r w:rsidRPr="008475A2">
              <w:rPr>
                <w:rFonts w:ascii="Arial" w:hAnsi="Arial" w:cs="Arial"/>
                <w:color w:val="000000"/>
                <w:sz w:val="20"/>
                <w:szCs w:val="26"/>
              </w:rPr>
              <w:t>Начальник</w:t>
            </w:r>
            <w:r w:rsidR="00B91898" w:rsidRPr="008475A2">
              <w:rPr>
                <w:rFonts w:ascii="Arial" w:hAnsi="Arial" w:cs="Arial"/>
                <w:color w:val="000000"/>
                <w:sz w:val="20"/>
                <w:szCs w:val="26"/>
              </w:rPr>
              <w:t xml:space="preserve"> </w:t>
            </w:r>
            <w:r w:rsidRPr="008475A2">
              <w:rPr>
                <w:rFonts w:ascii="Arial" w:hAnsi="Arial" w:cs="Arial"/>
                <w:color w:val="000000"/>
                <w:sz w:val="20"/>
                <w:szCs w:val="26"/>
              </w:rPr>
              <w:t>отдела</w:t>
            </w:r>
            <w:r w:rsidR="00B91898" w:rsidRPr="008475A2">
              <w:rPr>
                <w:rFonts w:ascii="Arial" w:hAnsi="Arial" w:cs="Arial"/>
                <w:color w:val="000000"/>
                <w:sz w:val="20"/>
                <w:szCs w:val="26"/>
              </w:rPr>
              <w:t xml:space="preserve"> </w:t>
            </w:r>
            <w:r w:rsidRPr="008475A2">
              <w:rPr>
                <w:rFonts w:ascii="Arial" w:hAnsi="Arial" w:cs="Arial"/>
                <w:color w:val="000000"/>
                <w:sz w:val="20"/>
                <w:szCs w:val="26"/>
              </w:rPr>
              <w:t>образования</w:t>
            </w:r>
            <w:r w:rsidR="00B91898" w:rsidRPr="008475A2">
              <w:rPr>
                <w:rFonts w:ascii="Arial" w:hAnsi="Arial" w:cs="Arial"/>
                <w:color w:val="000000"/>
                <w:sz w:val="20"/>
                <w:szCs w:val="26"/>
              </w:rPr>
              <w:t xml:space="preserve"> </w:t>
            </w:r>
            <w:r w:rsidRPr="008475A2">
              <w:rPr>
                <w:rFonts w:ascii="Arial" w:hAnsi="Arial" w:cs="Arial"/>
                <w:color w:val="000000"/>
                <w:sz w:val="20"/>
                <w:szCs w:val="26"/>
              </w:rPr>
              <w:t>и</w:t>
            </w:r>
            <w:r w:rsidR="00B91898" w:rsidRPr="008475A2">
              <w:rPr>
                <w:rFonts w:ascii="Arial" w:hAnsi="Arial" w:cs="Arial"/>
                <w:color w:val="000000"/>
                <w:sz w:val="20"/>
                <w:szCs w:val="26"/>
              </w:rPr>
              <w:t xml:space="preserve"> </w:t>
            </w:r>
            <w:r w:rsidRPr="008475A2">
              <w:rPr>
                <w:rFonts w:ascii="Arial" w:hAnsi="Arial" w:cs="Arial"/>
                <w:color w:val="000000"/>
                <w:sz w:val="20"/>
                <w:szCs w:val="26"/>
              </w:rPr>
              <w:t>молодежной</w:t>
            </w:r>
            <w:r w:rsidR="00B91898" w:rsidRPr="008475A2">
              <w:rPr>
                <w:rFonts w:ascii="Arial" w:hAnsi="Arial" w:cs="Arial"/>
                <w:color w:val="000000"/>
                <w:sz w:val="20"/>
                <w:szCs w:val="26"/>
              </w:rPr>
              <w:t xml:space="preserve"> </w:t>
            </w:r>
            <w:r w:rsidRPr="008475A2">
              <w:rPr>
                <w:rFonts w:ascii="Arial" w:hAnsi="Arial" w:cs="Arial"/>
                <w:color w:val="000000"/>
                <w:sz w:val="20"/>
                <w:szCs w:val="26"/>
              </w:rPr>
              <w:t>политики</w:t>
            </w:r>
          </w:p>
          <w:p w:rsidR="003F7732" w:rsidRPr="00B572F7" w:rsidRDefault="003F7732" w:rsidP="00B572F7">
            <w:pPr>
              <w:shd w:val="clear" w:color="auto" w:fill="FFFFFF"/>
              <w:tabs>
                <w:tab w:val="left" w:pos="5184"/>
                <w:tab w:val="left" w:pos="8443"/>
              </w:tabs>
              <w:ind w:left="4"/>
              <w:jc w:val="center"/>
              <w:rPr>
                <w:rFonts w:ascii="Arial" w:hAnsi="Arial" w:cs="Arial"/>
                <w:color w:val="000000"/>
                <w:spacing w:val="-5"/>
                <w:sz w:val="20"/>
                <w:szCs w:val="26"/>
              </w:rPr>
            </w:pPr>
            <w:r w:rsidRPr="008475A2">
              <w:rPr>
                <w:rFonts w:ascii="Arial" w:hAnsi="Arial" w:cs="Arial"/>
                <w:color w:val="000000"/>
                <w:spacing w:val="-5"/>
                <w:sz w:val="20"/>
                <w:szCs w:val="26"/>
              </w:rPr>
              <w:t>(заместитель</w:t>
            </w:r>
            <w:r w:rsidR="00B91898" w:rsidRPr="008475A2">
              <w:rPr>
                <w:rFonts w:ascii="Arial" w:hAnsi="Arial" w:cs="Arial"/>
                <w:color w:val="000000"/>
                <w:spacing w:val="-5"/>
                <w:sz w:val="20"/>
                <w:szCs w:val="26"/>
              </w:rPr>
              <w:t xml:space="preserve"> </w:t>
            </w:r>
            <w:r w:rsidRPr="008475A2">
              <w:rPr>
                <w:rFonts w:ascii="Arial" w:hAnsi="Arial" w:cs="Arial"/>
                <w:color w:val="000000"/>
                <w:spacing w:val="-5"/>
                <w:sz w:val="20"/>
                <w:szCs w:val="26"/>
              </w:rPr>
              <w:t>председателя</w:t>
            </w:r>
            <w:r w:rsidR="00B91898" w:rsidRPr="008475A2">
              <w:rPr>
                <w:rFonts w:ascii="Arial" w:hAnsi="Arial" w:cs="Arial"/>
                <w:color w:val="000000"/>
                <w:spacing w:val="-5"/>
                <w:sz w:val="20"/>
                <w:szCs w:val="26"/>
              </w:rPr>
              <w:t xml:space="preserve"> </w:t>
            </w:r>
            <w:r w:rsidRPr="008475A2">
              <w:rPr>
                <w:rFonts w:ascii="Arial" w:hAnsi="Arial" w:cs="Arial"/>
                <w:color w:val="000000"/>
                <w:spacing w:val="-5"/>
                <w:sz w:val="20"/>
                <w:szCs w:val="26"/>
              </w:rPr>
              <w:t>комиссии);</w:t>
            </w:r>
          </w:p>
        </w:tc>
      </w:tr>
      <w:tr w:rsidR="003F7732" w:rsidRPr="008475A2" w:rsidTr="00B572F7">
        <w:trPr>
          <w:cantSplit/>
        </w:trPr>
        <w:tc>
          <w:tcPr>
            <w:tcW w:w="2499" w:type="pct"/>
            <w:shd w:val="clear" w:color="auto" w:fill="auto"/>
            <w:vAlign w:val="center"/>
          </w:tcPr>
          <w:p w:rsidR="003F7732" w:rsidRPr="008475A2" w:rsidRDefault="003F7732" w:rsidP="00B572F7">
            <w:pPr>
              <w:jc w:val="center"/>
              <w:rPr>
                <w:rFonts w:ascii="Arial" w:hAnsi="Arial" w:cs="Arial"/>
                <w:color w:val="000000"/>
                <w:spacing w:val="-7"/>
                <w:sz w:val="20"/>
                <w:szCs w:val="26"/>
              </w:rPr>
            </w:pPr>
            <w:r w:rsidRPr="008475A2">
              <w:rPr>
                <w:rFonts w:ascii="Arial" w:hAnsi="Arial" w:cs="Arial"/>
                <w:color w:val="000000"/>
                <w:spacing w:val="-7"/>
                <w:sz w:val="20"/>
                <w:szCs w:val="26"/>
              </w:rPr>
              <w:t>Цветкова</w:t>
            </w:r>
            <w:r w:rsidR="00B91898" w:rsidRPr="008475A2">
              <w:rPr>
                <w:rFonts w:ascii="Arial" w:hAnsi="Arial" w:cs="Arial"/>
                <w:color w:val="000000"/>
                <w:spacing w:val="-7"/>
                <w:sz w:val="20"/>
                <w:szCs w:val="26"/>
              </w:rPr>
              <w:t xml:space="preserve"> </w:t>
            </w:r>
            <w:r w:rsidRPr="008475A2">
              <w:rPr>
                <w:rFonts w:ascii="Arial" w:hAnsi="Arial" w:cs="Arial"/>
                <w:color w:val="000000"/>
                <w:spacing w:val="-7"/>
                <w:sz w:val="20"/>
                <w:szCs w:val="26"/>
              </w:rPr>
              <w:t>О.А.</w:t>
            </w:r>
          </w:p>
        </w:tc>
        <w:tc>
          <w:tcPr>
            <w:tcW w:w="2501" w:type="pct"/>
            <w:shd w:val="clear" w:color="auto" w:fill="auto"/>
            <w:vAlign w:val="center"/>
          </w:tcPr>
          <w:p w:rsidR="003F7732" w:rsidRPr="008475A2" w:rsidRDefault="003F7732" w:rsidP="00B572F7">
            <w:pPr>
              <w:jc w:val="center"/>
              <w:rPr>
                <w:rFonts w:ascii="Arial" w:hAnsi="Arial" w:cs="Arial"/>
                <w:color w:val="000000"/>
                <w:spacing w:val="-7"/>
                <w:sz w:val="20"/>
                <w:szCs w:val="26"/>
              </w:rPr>
            </w:pPr>
            <w:r w:rsidRPr="008475A2">
              <w:rPr>
                <w:rFonts w:ascii="Arial" w:hAnsi="Arial" w:cs="Arial"/>
                <w:color w:val="000000"/>
                <w:spacing w:val="-7"/>
                <w:sz w:val="20"/>
                <w:szCs w:val="26"/>
              </w:rPr>
              <w:t>Начальник</w:t>
            </w:r>
            <w:r w:rsidR="00B91898" w:rsidRPr="008475A2">
              <w:rPr>
                <w:rFonts w:ascii="Arial" w:hAnsi="Arial" w:cs="Arial"/>
                <w:color w:val="000000"/>
                <w:spacing w:val="-7"/>
                <w:sz w:val="20"/>
                <w:szCs w:val="26"/>
              </w:rPr>
              <w:t xml:space="preserve"> </w:t>
            </w:r>
            <w:r w:rsidRPr="008475A2">
              <w:rPr>
                <w:rFonts w:ascii="Arial" w:hAnsi="Arial" w:cs="Arial"/>
                <w:color w:val="000000"/>
                <w:spacing w:val="-7"/>
                <w:sz w:val="20"/>
                <w:szCs w:val="26"/>
              </w:rPr>
              <w:t>отдела</w:t>
            </w:r>
            <w:r w:rsidR="00B91898" w:rsidRPr="008475A2">
              <w:rPr>
                <w:rFonts w:ascii="Arial" w:hAnsi="Arial" w:cs="Arial"/>
                <w:color w:val="000000"/>
                <w:spacing w:val="-7"/>
                <w:sz w:val="20"/>
                <w:szCs w:val="26"/>
              </w:rPr>
              <w:t xml:space="preserve"> </w:t>
            </w:r>
            <w:r w:rsidRPr="008475A2">
              <w:rPr>
                <w:rFonts w:ascii="Arial" w:hAnsi="Arial" w:cs="Arial"/>
                <w:color w:val="000000"/>
                <w:spacing w:val="-7"/>
                <w:sz w:val="20"/>
                <w:szCs w:val="26"/>
              </w:rPr>
              <w:t>юридической</w:t>
            </w:r>
            <w:r w:rsidR="00B91898" w:rsidRPr="008475A2">
              <w:rPr>
                <w:rFonts w:ascii="Arial" w:hAnsi="Arial" w:cs="Arial"/>
                <w:color w:val="000000"/>
                <w:spacing w:val="-7"/>
                <w:sz w:val="20"/>
                <w:szCs w:val="26"/>
              </w:rPr>
              <w:t xml:space="preserve"> </w:t>
            </w:r>
            <w:r w:rsidRPr="008475A2">
              <w:rPr>
                <w:rFonts w:ascii="Arial" w:hAnsi="Arial" w:cs="Arial"/>
                <w:color w:val="000000"/>
                <w:spacing w:val="-7"/>
                <w:sz w:val="20"/>
                <w:szCs w:val="26"/>
              </w:rPr>
              <w:t>службы;</w:t>
            </w:r>
          </w:p>
        </w:tc>
      </w:tr>
      <w:tr w:rsidR="003F7732" w:rsidRPr="008475A2" w:rsidTr="00B572F7">
        <w:trPr>
          <w:cantSplit/>
        </w:trPr>
        <w:tc>
          <w:tcPr>
            <w:tcW w:w="2499" w:type="pct"/>
            <w:shd w:val="clear" w:color="auto" w:fill="auto"/>
            <w:vAlign w:val="center"/>
          </w:tcPr>
          <w:p w:rsidR="003F7732" w:rsidRPr="008475A2" w:rsidRDefault="003F7732" w:rsidP="00B572F7">
            <w:pPr>
              <w:jc w:val="center"/>
              <w:rPr>
                <w:rFonts w:ascii="Arial" w:hAnsi="Arial" w:cs="Arial"/>
                <w:color w:val="000000"/>
                <w:spacing w:val="-7"/>
                <w:sz w:val="20"/>
                <w:szCs w:val="26"/>
              </w:rPr>
            </w:pPr>
            <w:proofErr w:type="spellStart"/>
            <w:r w:rsidRPr="008475A2">
              <w:rPr>
                <w:rFonts w:ascii="Arial" w:hAnsi="Arial" w:cs="Arial"/>
                <w:color w:val="000000"/>
                <w:spacing w:val="-7"/>
                <w:sz w:val="20"/>
                <w:szCs w:val="26"/>
              </w:rPr>
              <w:t>Камбулова</w:t>
            </w:r>
            <w:proofErr w:type="spellEnd"/>
            <w:r w:rsidR="00B91898" w:rsidRPr="008475A2">
              <w:rPr>
                <w:rFonts w:ascii="Arial" w:hAnsi="Arial" w:cs="Arial"/>
                <w:color w:val="000000"/>
                <w:spacing w:val="-7"/>
                <w:sz w:val="20"/>
                <w:szCs w:val="26"/>
              </w:rPr>
              <w:t xml:space="preserve"> </w:t>
            </w:r>
            <w:r w:rsidRPr="008475A2">
              <w:rPr>
                <w:rFonts w:ascii="Arial" w:hAnsi="Arial" w:cs="Arial"/>
                <w:color w:val="000000"/>
                <w:spacing w:val="-7"/>
                <w:sz w:val="20"/>
                <w:szCs w:val="26"/>
              </w:rPr>
              <w:t>Д.М.</w:t>
            </w:r>
          </w:p>
        </w:tc>
        <w:tc>
          <w:tcPr>
            <w:tcW w:w="2501" w:type="pct"/>
            <w:shd w:val="clear" w:color="auto" w:fill="auto"/>
            <w:vAlign w:val="center"/>
          </w:tcPr>
          <w:p w:rsidR="003F7732" w:rsidRPr="008475A2" w:rsidRDefault="003F7732" w:rsidP="00B572F7">
            <w:pPr>
              <w:jc w:val="center"/>
              <w:rPr>
                <w:rFonts w:ascii="Arial" w:hAnsi="Arial" w:cs="Arial"/>
                <w:color w:val="000000"/>
                <w:spacing w:val="-7"/>
                <w:sz w:val="20"/>
                <w:szCs w:val="26"/>
              </w:rPr>
            </w:pPr>
            <w:r w:rsidRPr="008475A2">
              <w:rPr>
                <w:rFonts w:ascii="Arial" w:hAnsi="Arial" w:cs="Arial"/>
                <w:color w:val="000000"/>
                <w:spacing w:val="-7"/>
                <w:sz w:val="20"/>
                <w:szCs w:val="26"/>
              </w:rPr>
              <w:t>Ведущий</w:t>
            </w:r>
            <w:r w:rsidR="00B91898" w:rsidRPr="008475A2">
              <w:rPr>
                <w:rFonts w:ascii="Arial" w:hAnsi="Arial" w:cs="Arial"/>
                <w:color w:val="000000"/>
                <w:spacing w:val="-7"/>
                <w:sz w:val="20"/>
                <w:szCs w:val="26"/>
              </w:rPr>
              <w:t xml:space="preserve"> </w:t>
            </w:r>
            <w:r w:rsidRPr="008475A2">
              <w:rPr>
                <w:rFonts w:ascii="Arial" w:hAnsi="Arial" w:cs="Arial"/>
                <w:color w:val="000000"/>
                <w:spacing w:val="-7"/>
                <w:sz w:val="20"/>
                <w:szCs w:val="26"/>
              </w:rPr>
              <w:t>специалист-эксперт</w:t>
            </w:r>
            <w:r w:rsidR="00B91898" w:rsidRPr="008475A2">
              <w:rPr>
                <w:rFonts w:ascii="Arial" w:hAnsi="Arial" w:cs="Arial"/>
                <w:color w:val="000000"/>
                <w:spacing w:val="-7"/>
                <w:sz w:val="20"/>
                <w:szCs w:val="26"/>
              </w:rPr>
              <w:t xml:space="preserve"> </w:t>
            </w:r>
            <w:r w:rsidRPr="008475A2">
              <w:rPr>
                <w:rFonts w:ascii="Arial" w:hAnsi="Arial" w:cs="Arial"/>
                <w:color w:val="000000"/>
                <w:spacing w:val="-7"/>
                <w:sz w:val="20"/>
                <w:szCs w:val="26"/>
              </w:rPr>
              <w:t>по</w:t>
            </w:r>
            <w:r w:rsidR="00B91898" w:rsidRPr="008475A2">
              <w:rPr>
                <w:rFonts w:ascii="Arial" w:hAnsi="Arial" w:cs="Arial"/>
                <w:color w:val="000000"/>
                <w:spacing w:val="-7"/>
                <w:sz w:val="20"/>
                <w:szCs w:val="26"/>
              </w:rPr>
              <w:t xml:space="preserve"> </w:t>
            </w:r>
            <w:r w:rsidRPr="008475A2">
              <w:rPr>
                <w:rFonts w:ascii="Arial" w:hAnsi="Arial" w:cs="Arial"/>
                <w:color w:val="000000"/>
                <w:spacing w:val="-7"/>
                <w:sz w:val="20"/>
                <w:szCs w:val="26"/>
              </w:rPr>
              <w:t>делам</w:t>
            </w:r>
            <w:r w:rsidR="00B91898" w:rsidRPr="008475A2">
              <w:rPr>
                <w:rFonts w:ascii="Arial" w:hAnsi="Arial" w:cs="Arial"/>
                <w:color w:val="000000"/>
                <w:spacing w:val="-7"/>
                <w:sz w:val="20"/>
                <w:szCs w:val="26"/>
              </w:rPr>
              <w:t xml:space="preserve"> </w:t>
            </w:r>
            <w:r w:rsidRPr="008475A2">
              <w:rPr>
                <w:rFonts w:ascii="Arial" w:hAnsi="Arial" w:cs="Arial"/>
                <w:color w:val="000000"/>
                <w:spacing w:val="-7"/>
                <w:sz w:val="20"/>
                <w:szCs w:val="26"/>
              </w:rPr>
              <w:t>молодежи</w:t>
            </w:r>
            <w:r w:rsidR="00B91898" w:rsidRPr="008475A2">
              <w:rPr>
                <w:rFonts w:ascii="Arial" w:hAnsi="Arial" w:cs="Arial"/>
                <w:color w:val="000000"/>
                <w:spacing w:val="-7"/>
                <w:sz w:val="20"/>
                <w:szCs w:val="26"/>
              </w:rPr>
              <w:t xml:space="preserve"> </w:t>
            </w:r>
            <w:r w:rsidRPr="008475A2">
              <w:rPr>
                <w:rFonts w:ascii="Arial" w:hAnsi="Arial" w:cs="Arial"/>
                <w:color w:val="000000"/>
                <w:spacing w:val="-7"/>
                <w:sz w:val="20"/>
                <w:szCs w:val="26"/>
              </w:rPr>
              <w:t>отдела</w:t>
            </w:r>
            <w:r w:rsidR="00B91898" w:rsidRPr="008475A2">
              <w:rPr>
                <w:rFonts w:ascii="Arial" w:hAnsi="Arial" w:cs="Arial"/>
                <w:color w:val="000000"/>
                <w:spacing w:val="-7"/>
                <w:sz w:val="20"/>
                <w:szCs w:val="26"/>
              </w:rPr>
              <w:t xml:space="preserve"> </w:t>
            </w:r>
            <w:r w:rsidRPr="008475A2">
              <w:rPr>
                <w:rFonts w:ascii="Arial" w:hAnsi="Arial" w:cs="Arial"/>
                <w:color w:val="000000"/>
                <w:spacing w:val="-7"/>
                <w:sz w:val="20"/>
                <w:szCs w:val="26"/>
              </w:rPr>
              <w:t>образования</w:t>
            </w:r>
            <w:r w:rsidR="00B91898" w:rsidRPr="008475A2">
              <w:rPr>
                <w:rFonts w:ascii="Arial" w:hAnsi="Arial" w:cs="Arial"/>
                <w:color w:val="000000"/>
                <w:spacing w:val="-7"/>
                <w:sz w:val="20"/>
                <w:szCs w:val="26"/>
              </w:rPr>
              <w:t xml:space="preserve"> </w:t>
            </w:r>
            <w:r w:rsidRPr="008475A2">
              <w:rPr>
                <w:rFonts w:ascii="Arial" w:hAnsi="Arial" w:cs="Arial"/>
                <w:color w:val="000000"/>
                <w:spacing w:val="-7"/>
                <w:sz w:val="20"/>
                <w:szCs w:val="26"/>
              </w:rPr>
              <w:t>и</w:t>
            </w:r>
            <w:r w:rsidR="00B91898" w:rsidRPr="008475A2">
              <w:rPr>
                <w:rFonts w:ascii="Arial" w:hAnsi="Arial" w:cs="Arial"/>
                <w:color w:val="000000"/>
                <w:spacing w:val="-7"/>
                <w:sz w:val="20"/>
                <w:szCs w:val="26"/>
              </w:rPr>
              <w:t xml:space="preserve"> </w:t>
            </w:r>
            <w:r w:rsidRPr="008475A2">
              <w:rPr>
                <w:rFonts w:ascii="Arial" w:hAnsi="Arial" w:cs="Arial"/>
                <w:color w:val="000000"/>
                <w:spacing w:val="-7"/>
                <w:sz w:val="20"/>
                <w:szCs w:val="26"/>
              </w:rPr>
              <w:t>молоде</w:t>
            </w:r>
            <w:r w:rsidRPr="008475A2">
              <w:rPr>
                <w:rFonts w:ascii="Arial" w:hAnsi="Arial" w:cs="Arial"/>
                <w:color w:val="000000"/>
                <w:spacing w:val="-7"/>
                <w:sz w:val="20"/>
                <w:szCs w:val="26"/>
              </w:rPr>
              <w:t>ж</w:t>
            </w:r>
            <w:r w:rsidRPr="008475A2">
              <w:rPr>
                <w:rFonts w:ascii="Arial" w:hAnsi="Arial" w:cs="Arial"/>
                <w:color w:val="000000"/>
                <w:spacing w:val="-7"/>
                <w:sz w:val="20"/>
                <w:szCs w:val="26"/>
              </w:rPr>
              <w:t>ной</w:t>
            </w:r>
            <w:r w:rsidR="00B91898" w:rsidRPr="008475A2">
              <w:rPr>
                <w:rFonts w:ascii="Arial" w:hAnsi="Arial" w:cs="Arial"/>
                <w:color w:val="000000"/>
                <w:spacing w:val="-7"/>
                <w:sz w:val="20"/>
                <w:szCs w:val="26"/>
              </w:rPr>
              <w:t xml:space="preserve"> </w:t>
            </w:r>
            <w:r w:rsidRPr="008475A2">
              <w:rPr>
                <w:rFonts w:ascii="Arial" w:hAnsi="Arial" w:cs="Arial"/>
                <w:color w:val="000000"/>
                <w:spacing w:val="-7"/>
                <w:sz w:val="20"/>
                <w:szCs w:val="26"/>
              </w:rPr>
              <w:t>политики;</w:t>
            </w:r>
            <w:r w:rsidR="00B91898" w:rsidRPr="008475A2">
              <w:rPr>
                <w:rFonts w:ascii="Arial" w:hAnsi="Arial" w:cs="Arial"/>
                <w:color w:val="000000"/>
                <w:spacing w:val="-7"/>
                <w:sz w:val="20"/>
                <w:szCs w:val="26"/>
              </w:rPr>
              <w:t xml:space="preserve"> </w:t>
            </w:r>
          </w:p>
        </w:tc>
      </w:tr>
      <w:tr w:rsidR="003F7732" w:rsidRPr="008475A2" w:rsidTr="00B572F7">
        <w:trPr>
          <w:cantSplit/>
          <w:trHeight w:val="409"/>
        </w:trPr>
        <w:tc>
          <w:tcPr>
            <w:tcW w:w="2499" w:type="pct"/>
            <w:shd w:val="clear" w:color="auto" w:fill="auto"/>
            <w:vAlign w:val="center"/>
          </w:tcPr>
          <w:p w:rsidR="003F7732" w:rsidRPr="008475A2" w:rsidRDefault="003F7732" w:rsidP="00B572F7">
            <w:pPr>
              <w:jc w:val="center"/>
              <w:rPr>
                <w:rFonts w:ascii="Arial" w:hAnsi="Arial" w:cs="Arial"/>
                <w:color w:val="000000"/>
                <w:spacing w:val="-7"/>
                <w:sz w:val="20"/>
                <w:szCs w:val="26"/>
              </w:rPr>
            </w:pPr>
            <w:r w:rsidRPr="008475A2">
              <w:rPr>
                <w:rFonts w:ascii="Arial" w:hAnsi="Arial" w:cs="Arial"/>
                <w:color w:val="000000"/>
                <w:spacing w:val="-7"/>
                <w:sz w:val="20"/>
                <w:szCs w:val="26"/>
              </w:rPr>
              <w:t>Рубцова</w:t>
            </w:r>
            <w:r w:rsidR="00B91898" w:rsidRPr="008475A2">
              <w:rPr>
                <w:rFonts w:ascii="Arial" w:hAnsi="Arial" w:cs="Arial"/>
                <w:color w:val="000000"/>
                <w:spacing w:val="-7"/>
                <w:sz w:val="20"/>
                <w:szCs w:val="26"/>
              </w:rPr>
              <w:t xml:space="preserve"> </w:t>
            </w:r>
            <w:r w:rsidRPr="008475A2">
              <w:rPr>
                <w:rFonts w:ascii="Arial" w:hAnsi="Arial" w:cs="Arial"/>
                <w:color w:val="000000"/>
                <w:spacing w:val="-7"/>
                <w:sz w:val="20"/>
                <w:szCs w:val="26"/>
              </w:rPr>
              <w:t>О.А.</w:t>
            </w:r>
            <w:r w:rsidR="00B91898" w:rsidRPr="008475A2">
              <w:rPr>
                <w:rFonts w:ascii="Arial" w:hAnsi="Arial" w:cs="Arial"/>
                <w:color w:val="000000"/>
                <w:spacing w:val="-7"/>
                <w:sz w:val="20"/>
                <w:szCs w:val="26"/>
              </w:rPr>
              <w:t xml:space="preserve"> </w:t>
            </w:r>
          </w:p>
        </w:tc>
        <w:tc>
          <w:tcPr>
            <w:tcW w:w="2501" w:type="pct"/>
            <w:shd w:val="clear" w:color="auto" w:fill="auto"/>
            <w:vAlign w:val="center"/>
          </w:tcPr>
          <w:p w:rsidR="003F7732" w:rsidRPr="008475A2" w:rsidRDefault="003F7732" w:rsidP="00B572F7">
            <w:pPr>
              <w:jc w:val="center"/>
              <w:rPr>
                <w:rFonts w:ascii="Arial" w:hAnsi="Arial" w:cs="Arial"/>
                <w:color w:val="000000"/>
                <w:spacing w:val="-7"/>
                <w:sz w:val="20"/>
                <w:szCs w:val="26"/>
              </w:rPr>
            </w:pPr>
            <w:r w:rsidRPr="008475A2">
              <w:rPr>
                <w:rFonts w:ascii="Arial" w:hAnsi="Arial" w:cs="Arial"/>
                <w:color w:val="000000"/>
                <w:spacing w:val="-7"/>
                <w:sz w:val="20"/>
                <w:szCs w:val="26"/>
              </w:rPr>
              <w:t>Главный</w:t>
            </w:r>
            <w:r w:rsidR="00B91898" w:rsidRPr="008475A2">
              <w:rPr>
                <w:rFonts w:ascii="Arial" w:hAnsi="Arial" w:cs="Arial"/>
                <w:color w:val="000000"/>
                <w:spacing w:val="-7"/>
                <w:sz w:val="20"/>
                <w:szCs w:val="26"/>
              </w:rPr>
              <w:t xml:space="preserve"> </w:t>
            </w:r>
            <w:r w:rsidRPr="008475A2">
              <w:rPr>
                <w:rFonts w:ascii="Arial" w:hAnsi="Arial" w:cs="Arial"/>
                <w:color w:val="000000"/>
                <w:spacing w:val="-7"/>
                <w:sz w:val="20"/>
                <w:szCs w:val="26"/>
              </w:rPr>
              <w:t>экономист</w:t>
            </w:r>
            <w:r w:rsidR="00B91898" w:rsidRPr="008475A2">
              <w:rPr>
                <w:rFonts w:ascii="Arial" w:hAnsi="Arial" w:cs="Arial"/>
                <w:color w:val="000000"/>
                <w:spacing w:val="-7"/>
                <w:sz w:val="20"/>
                <w:szCs w:val="26"/>
              </w:rPr>
              <w:t xml:space="preserve"> </w:t>
            </w:r>
            <w:r w:rsidRPr="008475A2">
              <w:rPr>
                <w:rFonts w:ascii="Arial" w:hAnsi="Arial" w:cs="Arial"/>
                <w:color w:val="000000"/>
                <w:spacing w:val="-7"/>
                <w:sz w:val="20"/>
                <w:szCs w:val="26"/>
              </w:rPr>
              <w:t>отдела</w:t>
            </w:r>
            <w:r w:rsidR="00B91898" w:rsidRPr="008475A2">
              <w:rPr>
                <w:rFonts w:ascii="Arial" w:hAnsi="Arial" w:cs="Arial"/>
                <w:color w:val="000000"/>
                <w:spacing w:val="-7"/>
                <w:sz w:val="20"/>
                <w:szCs w:val="26"/>
              </w:rPr>
              <w:t xml:space="preserve"> </w:t>
            </w:r>
            <w:r w:rsidRPr="008475A2">
              <w:rPr>
                <w:rFonts w:ascii="Arial" w:hAnsi="Arial" w:cs="Arial"/>
                <w:color w:val="000000"/>
                <w:spacing w:val="-7"/>
                <w:sz w:val="20"/>
                <w:szCs w:val="26"/>
              </w:rPr>
              <w:t>образования</w:t>
            </w:r>
            <w:r w:rsidR="00B91898" w:rsidRPr="008475A2">
              <w:rPr>
                <w:rFonts w:ascii="Arial" w:hAnsi="Arial" w:cs="Arial"/>
                <w:color w:val="000000"/>
                <w:spacing w:val="-7"/>
                <w:sz w:val="20"/>
                <w:szCs w:val="26"/>
              </w:rPr>
              <w:t xml:space="preserve"> </w:t>
            </w:r>
            <w:r w:rsidRPr="008475A2">
              <w:rPr>
                <w:rFonts w:ascii="Arial" w:hAnsi="Arial" w:cs="Arial"/>
                <w:color w:val="000000"/>
                <w:spacing w:val="-7"/>
                <w:sz w:val="20"/>
                <w:szCs w:val="26"/>
              </w:rPr>
              <w:t>и</w:t>
            </w:r>
            <w:r w:rsidR="00B91898" w:rsidRPr="008475A2">
              <w:rPr>
                <w:rFonts w:ascii="Arial" w:hAnsi="Arial" w:cs="Arial"/>
                <w:color w:val="000000"/>
                <w:spacing w:val="-7"/>
                <w:sz w:val="20"/>
                <w:szCs w:val="26"/>
              </w:rPr>
              <w:t xml:space="preserve"> </w:t>
            </w:r>
            <w:r w:rsidRPr="008475A2">
              <w:rPr>
                <w:rFonts w:ascii="Arial" w:hAnsi="Arial" w:cs="Arial"/>
                <w:color w:val="000000"/>
                <w:spacing w:val="-7"/>
                <w:sz w:val="20"/>
                <w:szCs w:val="26"/>
              </w:rPr>
              <w:t>молодежной</w:t>
            </w:r>
            <w:r w:rsidR="00B91898" w:rsidRPr="008475A2">
              <w:rPr>
                <w:rFonts w:ascii="Arial" w:hAnsi="Arial" w:cs="Arial"/>
                <w:color w:val="000000"/>
                <w:spacing w:val="-7"/>
                <w:sz w:val="20"/>
                <w:szCs w:val="26"/>
              </w:rPr>
              <w:t xml:space="preserve"> </w:t>
            </w:r>
            <w:r w:rsidRPr="008475A2">
              <w:rPr>
                <w:rFonts w:ascii="Arial" w:hAnsi="Arial" w:cs="Arial"/>
                <w:color w:val="000000"/>
                <w:spacing w:val="-7"/>
                <w:sz w:val="20"/>
                <w:szCs w:val="26"/>
              </w:rPr>
              <w:t>политики</w:t>
            </w:r>
            <w:r w:rsidR="00B91898" w:rsidRPr="008475A2">
              <w:rPr>
                <w:rFonts w:ascii="Arial" w:hAnsi="Arial" w:cs="Arial"/>
                <w:color w:val="000000"/>
                <w:spacing w:val="-7"/>
                <w:sz w:val="20"/>
                <w:szCs w:val="26"/>
              </w:rPr>
              <w:t xml:space="preserve"> </w:t>
            </w:r>
          </w:p>
          <w:p w:rsidR="003F7732" w:rsidRPr="008475A2" w:rsidRDefault="003F7732" w:rsidP="00B572F7">
            <w:pPr>
              <w:jc w:val="center"/>
              <w:rPr>
                <w:rFonts w:ascii="Arial" w:hAnsi="Arial" w:cs="Arial"/>
                <w:color w:val="000000"/>
                <w:spacing w:val="-7"/>
                <w:sz w:val="20"/>
                <w:szCs w:val="26"/>
              </w:rPr>
            </w:pPr>
            <w:r w:rsidRPr="008475A2">
              <w:rPr>
                <w:rFonts w:ascii="Arial" w:hAnsi="Arial" w:cs="Arial"/>
                <w:color w:val="000000"/>
                <w:spacing w:val="-7"/>
                <w:sz w:val="20"/>
                <w:szCs w:val="26"/>
              </w:rPr>
              <w:t>(секретарь</w:t>
            </w:r>
            <w:r w:rsidR="00B91898" w:rsidRPr="008475A2">
              <w:rPr>
                <w:rFonts w:ascii="Arial" w:hAnsi="Arial" w:cs="Arial"/>
                <w:color w:val="000000"/>
                <w:spacing w:val="-7"/>
                <w:sz w:val="20"/>
                <w:szCs w:val="26"/>
              </w:rPr>
              <w:t xml:space="preserve"> </w:t>
            </w:r>
            <w:r w:rsidRPr="008475A2">
              <w:rPr>
                <w:rFonts w:ascii="Arial" w:hAnsi="Arial" w:cs="Arial"/>
                <w:color w:val="000000"/>
                <w:spacing w:val="-7"/>
                <w:sz w:val="20"/>
                <w:szCs w:val="26"/>
              </w:rPr>
              <w:t>комиссии).</w:t>
            </w:r>
          </w:p>
        </w:tc>
      </w:tr>
    </w:tbl>
    <w:p w:rsidR="00B572F7" w:rsidRDefault="00B572F7" w:rsidP="008475A2">
      <w:pPr>
        <w:shd w:val="clear" w:color="auto" w:fill="FFFFFF"/>
        <w:ind w:right="130"/>
        <w:jc w:val="center"/>
        <w:rPr>
          <w:rFonts w:ascii="Arial" w:hAnsi="Arial" w:cs="Arial"/>
          <w:b/>
          <w:bCs/>
          <w:color w:val="000000"/>
          <w:spacing w:val="-7"/>
          <w:sz w:val="20"/>
          <w:szCs w:val="26"/>
        </w:rPr>
      </w:pPr>
    </w:p>
    <w:p w:rsidR="003F7732" w:rsidRPr="008475A2" w:rsidRDefault="003F7732" w:rsidP="008475A2">
      <w:pPr>
        <w:shd w:val="clear" w:color="auto" w:fill="FFFFFF"/>
        <w:ind w:right="130"/>
        <w:jc w:val="center"/>
        <w:rPr>
          <w:rFonts w:ascii="Arial" w:hAnsi="Arial" w:cs="Arial"/>
          <w:color w:val="000000"/>
          <w:sz w:val="20"/>
        </w:rPr>
      </w:pPr>
      <w:r w:rsidRPr="008475A2">
        <w:rPr>
          <w:rFonts w:ascii="Arial" w:hAnsi="Arial" w:cs="Arial"/>
          <w:b/>
          <w:bCs/>
          <w:color w:val="000000"/>
          <w:spacing w:val="-7"/>
          <w:sz w:val="20"/>
          <w:szCs w:val="26"/>
        </w:rPr>
        <w:t>Повестка</w:t>
      </w:r>
      <w:r w:rsidR="00B91898" w:rsidRPr="008475A2">
        <w:rPr>
          <w:rFonts w:ascii="Arial" w:hAnsi="Arial" w:cs="Arial"/>
          <w:b/>
          <w:bCs/>
          <w:color w:val="000000"/>
          <w:spacing w:val="-7"/>
          <w:sz w:val="20"/>
          <w:szCs w:val="26"/>
        </w:rPr>
        <w:t xml:space="preserve"> </w:t>
      </w:r>
      <w:r w:rsidRPr="008475A2">
        <w:rPr>
          <w:rFonts w:ascii="Arial" w:hAnsi="Arial" w:cs="Arial"/>
          <w:b/>
          <w:bCs/>
          <w:color w:val="000000"/>
          <w:spacing w:val="-7"/>
          <w:sz w:val="20"/>
          <w:szCs w:val="26"/>
        </w:rPr>
        <w:t>дня:</w:t>
      </w:r>
    </w:p>
    <w:p w:rsidR="004B0CFC" w:rsidRPr="008475A2" w:rsidRDefault="003F7732" w:rsidP="008475A2">
      <w:pPr>
        <w:widowControl w:val="0"/>
        <w:numPr>
          <w:ilvl w:val="0"/>
          <w:numId w:val="14"/>
        </w:numPr>
        <w:shd w:val="clear" w:color="auto" w:fill="FFFFFF"/>
        <w:tabs>
          <w:tab w:val="left" w:pos="1406"/>
        </w:tabs>
        <w:autoSpaceDE w:val="0"/>
        <w:autoSpaceDN w:val="0"/>
        <w:adjustRightInd w:val="0"/>
        <w:ind w:left="720" w:right="82" w:hanging="360"/>
        <w:jc w:val="both"/>
        <w:rPr>
          <w:rFonts w:ascii="Arial" w:hAnsi="Arial" w:cs="Arial"/>
          <w:color w:val="000000"/>
          <w:spacing w:val="-28"/>
          <w:sz w:val="20"/>
          <w:szCs w:val="26"/>
        </w:rPr>
      </w:pPr>
      <w:r w:rsidRPr="008475A2">
        <w:rPr>
          <w:rFonts w:ascii="Arial" w:hAnsi="Arial" w:cs="Arial"/>
          <w:color w:val="000000"/>
          <w:spacing w:val="-5"/>
          <w:sz w:val="20"/>
          <w:szCs w:val="26"/>
        </w:rPr>
        <w:t>Проведение</w:t>
      </w:r>
      <w:r w:rsidR="00B91898" w:rsidRPr="008475A2">
        <w:rPr>
          <w:rFonts w:ascii="Arial" w:hAnsi="Arial" w:cs="Arial"/>
          <w:color w:val="000000"/>
          <w:spacing w:val="-5"/>
          <w:sz w:val="20"/>
          <w:szCs w:val="26"/>
        </w:rPr>
        <w:t xml:space="preserve"> </w:t>
      </w:r>
      <w:r w:rsidRPr="008475A2">
        <w:rPr>
          <w:rFonts w:ascii="Arial" w:hAnsi="Arial" w:cs="Arial"/>
          <w:color w:val="000000"/>
          <w:spacing w:val="-5"/>
          <w:sz w:val="20"/>
          <w:szCs w:val="26"/>
        </w:rPr>
        <w:t>конкурса</w:t>
      </w:r>
      <w:r w:rsidR="00B91898" w:rsidRPr="008475A2">
        <w:rPr>
          <w:rFonts w:ascii="Arial" w:hAnsi="Arial" w:cs="Arial"/>
          <w:color w:val="000000"/>
          <w:spacing w:val="-5"/>
          <w:sz w:val="20"/>
          <w:szCs w:val="26"/>
        </w:rPr>
        <w:t xml:space="preserve"> </w:t>
      </w:r>
      <w:r w:rsidRPr="008475A2">
        <w:rPr>
          <w:rFonts w:ascii="Arial" w:hAnsi="Arial" w:cs="Arial"/>
          <w:color w:val="000000"/>
          <w:spacing w:val="-5"/>
          <w:sz w:val="20"/>
          <w:szCs w:val="26"/>
        </w:rPr>
        <w:t>по</w:t>
      </w:r>
      <w:r w:rsidR="00B91898" w:rsidRPr="008475A2">
        <w:rPr>
          <w:rFonts w:ascii="Arial" w:hAnsi="Arial" w:cs="Arial"/>
          <w:color w:val="000000"/>
          <w:spacing w:val="-5"/>
          <w:sz w:val="20"/>
          <w:szCs w:val="26"/>
        </w:rPr>
        <w:t xml:space="preserve"> </w:t>
      </w:r>
      <w:r w:rsidRPr="008475A2">
        <w:rPr>
          <w:rFonts w:ascii="Arial" w:hAnsi="Arial" w:cs="Arial"/>
          <w:color w:val="000000"/>
          <w:spacing w:val="-5"/>
          <w:sz w:val="20"/>
          <w:szCs w:val="26"/>
        </w:rPr>
        <w:t>определению</w:t>
      </w:r>
      <w:r w:rsidR="00B91898" w:rsidRPr="008475A2">
        <w:rPr>
          <w:rFonts w:ascii="Arial" w:hAnsi="Arial" w:cs="Arial"/>
          <w:color w:val="000000"/>
          <w:spacing w:val="-5"/>
          <w:sz w:val="20"/>
          <w:szCs w:val="26"/>
        </w:rPr>
        <w:t xml:space="preserve"> </w:t>
      </w:r>
      <w:r w:rsidRPr="008475A2">
        <w:rPr>
          <w:rFonts w:ascii="Arial" w:hAnsi="Arial" w:cs="Arial"/>
          <w:color w:val="000000"/>
          <w:spacing w:val="-5"/>
          <w:sz w:val="20"/>
          <w:szCs w:val="26"/>
        </w:rPr>
        <w:t>уполномоченной</w:t>
      </w:r>
      <w:r w:rsidR="00B91898" w:rsidRPr="008475A2">
        <w:rPr>
          <w:rFonts w:ascii="Arial" w:hAnsi="Arial" w:cs="Arial"/>
          <w:color w:val="000000"/>
          <w:spacing w:val="-5"/>
          <w:sz w:val="20"/>
          <w:szCs w:val="26"/>
        </w:rPr>
        <w:t xml:space="preserve"> </w:t>
      </w:r>
      <w:r w:rsidRPr="008475A2">
        <w:rPr>
          <w:rFonts w:ascii="Arial" w:hAnsi="Arial" w:cs="Arial"/>
          <w:color w:val="000000"/>
          <w:spacing w:val="-5"/>
          <w:sz w:val="20"/>
          <w:szCs w:val="26"/>
        </w:rPr>
        <w:t>организации</w:t>
      </w:r>
      <w:r w:rsidR="00B91898" w:rsidRPr="008475A2">
        <w:rPr>
          <w:rFonts w:ascii="Arial" w:hAnsi="Arial" w:cs="Arial"/>
          <w:color w:val="000000"/>
          <w:spacing w:val="-5"/>
          <w:sz w:val="20"/>
          <w:szCs w:val="26"/>
        </w:rPr>
        <w:t xml:space="preserve"> </w:t>
      </w:r>
      <w:r w:rsidRPr="008475A2">
        <w:rPr>
          <w:rFonts w:ascii="Arial" w:hAnsi="Arial" w:cs="Arial"/>
          <w:color w:val="000000"/>
          <w:spacing w:val="-5"/>
          <w:sz w:val="20"/>
          <w:szCs w:val="26"/>
        </w:rPr>
        <w:t>по</w:t>
      </w:r>
      <w:r w:rsidR="00B91898" w:rsidRPr="008475A2">
        <w:rPr>
          <w:rFonts w:ascii="Arial" w:hAnsi="Arial" w:cs="Arial"/>
          <w:color w:val="000000"/>
          <w:spacing w:val="-5"/>
          <w:sz w:val="20"/>
          <w:szCs w:val="26"/>
        </w:rPr>
        <w:t xml:space="preserve"> </w:t>
      </w:r>
      <w:r w:rsidRPr="008475A2">
        <w:rPr>
          <w:rFonts w:ascii="Arial" w:hAnsi="Arial" w:cs="Arial"/>
          <w:color w:val="000000"/>
          <w:spacing w:val="-5"/>
          <w:sz w:val="20"/>
          <w:szCs w:val="26"/>
        </w:rPr>
        <w:t>реализации</w:t>
      </w:r>
      <w:r w:rsidR="00B91898" w:rsidRPr="008475A2">
        <w:rPr>
          <w:rFonts w:ascii="Arial" w:hAnsi="Arial" w:cs="Arial"/>
          <w:color w:val="000000"/>
          <w:spacing w:val="-5"/>
          <w:sz w:val="20"/>
          <w:szCs w:val="26"/>
        </w:rPr>
        <w:t xml:space="preserve"> </w:t>
      </w:r>
      <w:r w:rsidRPr="008475A2">
        <w:rPr>
          <w:rFonts w:ascii="Arial" w:hAnsi="Arial" w:cs="Arial"/>
          <w:color w:val="000000"/>
          <w:spacing w:val="-5"/>
          <w:sz w:val="20"/>
          <w:szCs w:val="26"/>
        </w:rPr>
        <w:t>персонифицированного</w:t>
      </w:r>
      <w:r w:rsidR="00B91898" w:rsidRPr="008475A2">
        <w:rPr>
          <w:rFonts w:ascii="Arial" w:hAnsi="Arial" w:cs="Arial"/>
          <w:color w:val="000000"/>
          <w:spacing w:val="-5"/>
          <w:sz w:val="20"/>
          <w:szCs w:val="26"/>
        </w:rPr>
        <w:t xml:space="preserve"> </w:t>
      </w:r>
      <w:r w:rsidRPr="008475A2">
        <w:rPr>
          <w:rFonts w:ascii="Arial" w:hAnsi="Arial" w:cs="Arial"/>
          <w:color w:val="000000"/>
          <w:spacing w:val="-5"/>
          <w:sz w:val="20"/>
          <w:szCs w:val="26"/>
        </w:rPr>
        <w:t>финансирования</w:t>
      </w:r>
      <w:r w:rsidR="00B91898" w:rsidRPr="008475A2">
        <w:rPr>
          <w:rFonts w:ascii="Arial" w:hAnsi="Arial" w:cs="Arial"/>
          <w:color w:val="000000"/>
          <w:spacing w:val="-5"/>
          <w:sz w:val="20"/>
          <w:szCs w:val="26"/>
        </w:rPr>
        <w:t xml:space="preserve"> </w:t>
      </w:r>
      <w:r w:rsidRPr="008475A2">
        <w:rPr>
          <w:rFonts w:ascii="Arial" w:hAnsi="Arial" w:cs="Arial"/>
          <w:color w:val="000000"/>
          <w:spacing w:val="-5"/>
          <w:sz w:val="20"/>
          <w:szCs w:val="26"/>
        </w:rPr>
        <w:t>дополнительного</w:t>
      </w:r>
      <w:r w:rsidR="00B91898" w:rsidRPr="008475A2">
        <w:rPr>
          <w:rFonts w:ascii="Arial" w:hAnsi="Arial" w:cs="Arial"/>
          <w:color w:val="000000"/>
          <w:spacing w:val="-5"/>
          <w:sz w:val="20"/>
          <w:szCs w:val="26"/>
        </w:rPr>
        <w:t xml:space="preserve"> </w:t>
      </w:r>
      <w:r w:rsidRPr="008475A2">
        <w:rPr>
          <w:rFonts w:ascii="Arial" w:hAnsi="Arial" w:cs="Arial"/>
          <w:color w:val="000000"/>
          <w:spacing w:val="-5"/>
          <w:sz w:val="20"/>
          <w:szCs w:val="26"/>
        </w:rPr>
        <w:t>образов</w:t>
      </w:r>
      <w:r w:rsidRPr="008475A2">
        <w:rPr>
          <w:rFonts w:ascii="Arial" w:hAnsi="Arial" w:cs="Arial"/>
          <w:color w:val="000000"/>
          <w:spacing w:val="-5"/>
          <w:sz w:val="20"/>
          <w:szCs w:val="26"/>
        </w:rPr>
        <w:t>а</w:t>
      </w:r>
      <w:r w:rsidRPr="008475A2">
        <w:rPr>
          <w:rFonts w:ascii="Arial" w:hAnsi="Arial" w:cs="Arial"/>
          <w:color w:val="000000"/>
          <w:spacing w:val="-5"/>
          <w:sz w:val="20"/>
          <w:szCs w:val="26"/>
        </w:rPr>
        <w:t>ния</w:t>
      </w:r>
      <w:r w:rsidR="00B91898" w:rsidRPr="008475A2">
        <w:rPr>
          <w:rFonts w:ascii="Arial" w:hAnsi="Arial" w:cs="Arial"/>
          <w:color w:val="000000"/>
          <w:spacing w:val="-5"/>
          <w:sz w:val="20"/>
          <w:szCs w:val="26"/>
        </w:rPr>
        <w:t xml:space="preserve"> </w:t>
      </w:r>
      <w:r w:rsidRPr="008475A2">
        <w:rPr>
          <w:rFonts w:ascii="Arial" w:hAnsi="Arial" w:cs="Arial"/>
          <w:color w:val="000000"/>
          <w:spacing w:val="-5"/>
          <w:sz w:val="20"/>
          <w:szCs w:val="26"/>
        </w:rPr>
        <w:t>детей</w:t>
      </w:r>
      <w:r w:rsidR="00B91898" w:rsidRPr="008475A2">
        <w:rPr>
          <w:rFonts w:ascii="Arial" w:hAnsi="Arial" w:cs="Arial"/>
          <w:color w:val="000000"/>
          <w:spacing w:val="-5"/>
          <w:sz w:val="20"/>
          <w:szCs w:val="26"/>
        </w:rPr>
        <w:t xml:space="preserve"> </w:t>
      </w:r>
      <w:r w:rsidRPr="008475A2">
        <w:rPr>
          <w:rFonts w:ascii="Arial" w:hAnsi="Arial" w:cs="Arial"/>
          <w:color w:val="000000"/>
          <w:spacing w:val="-5"/>
          <w:sz w:val="20"/>
          <w:szCs w:val="26"/>
        </w:rPr>
        <w:t>в</w:t>
      </w:r>
      <w:r w:rsidR="00B91898" w:rsidRPr="008475A2">
        <w:rPr>
          <w:rFonts w:ascii="Arial" w:hAnsi="Arial" w:cs="Arial"/>
          <w:color w:val="000000"/>
          <w:spacing w:val="-5"/>
          <w:sz w:val="20"/>
          <w:szCs w:val="26"/>
        </w:rPr>
        <w:t xml:space="preserve"> </w:t>
      </w:r>
      <w:r w:rsidRPr="008475A2">
        <w:rPr>
          <w:rFonts w:ascii="Arial" w:hAnsi="Arial" w:cs="Arial"/>
          <w:color w:val="000000"/>
          <w:spacing w:val="-5"/>
          <w:sz w:val="20"/>
          <w:szCs w:val="26"/>
        </w:rPr>
        <w:t>Мариинско-Посадском</w:t>
      </w:r>
      <w:r w:rsidR="00B91898" w:rsidRPr="008475A2">
        <w:rPr>
          <w:rFonts w:ascii="Arial" w:hAnsi="Arial" w:cs="Arial"/>
          <w:color w:val="000000"/>
          <w:spacing w:val="-5"/>
          <w:sz w:val="20"/>
          <w:szCs w:val="26"/>
        </w:rPr>
        <w:t xml:space="preserve"> </w:t>
      </w:r>
      <w:r w:rsidRPr="008475A2">
        <w:rPr>
          <w:rFonts w:ascii="Arial" w:hAnsi="Arial" w:cs="Arial"/>
          <w:color w:val="000000"/>
          <w:spacing w:val="-5"/>
          <w:sz w:val="20"/>
          <w:szCs w:val="26"/>
        </w:rPr>
        <w:t>районе</w:t>
      </w:r>
      <w:r w:rsidR="00B91898" w:rsidRPr="008475A2">
        <w:rPr>
          <w:rFonts w:ascii="Arial" w:hAnsi="Arial" w:cs="Arial"/>
          <w:color w:val="000000"/>
          <w:spacing w:val="-5"/>
          <w:sz w:val="20"/>
          <w:szCs w:val="26"/>
        </w:rPr>
        <w:t xml:space="preserve"> </w:t>
      </w:r>
      <w:r w:rsidRPr="008475A2">
        <w:rPr>
          <w:rFonts w:ascii="Arial" w:hAnsi="Arial" w:cs="Arial"/>
          <w:color w:val="000000"/>
          <w:spacing w:val="-5"/>
          <w:sz w:val="20"/>
          <w:szCs w:val="26"/>
        </w:rPr>
        <w:t>Чувашской</w:t>
      </w:r>
      <w:r w:rsidR="00B91898" w:rsidRPr="008475A2">
        <w:rPr>
          <w:rFonts w:ascii="Arial" w:hAnsi="Arial" w:cs="Arial"/>
          <w:color w:val="000000"/>
          <w:spacing w:val="-5"/>
          <w:sz w:val="20"/>
          <w:szCs w:val="26"/>
        </w:rPr>
        <w:t xml:space="preserve"> </w:t>
      </w:r>
      <w:r w:rsidRPr="008475A2">
        <w:rPr>
          <w:rFonts w:ascii="Arial" w:hAnsi="Arial" w:cs="Arial"/>
          <w:color w:val="000000"/>
          <w:spacing w:val="-5"/>
          <w:sz w:val="20"/>
          <w:szCs w:val="26"/>
        </w:rPr>
        <w:t>Республики</w:t>
      </w:r>
      <w:r w:rsidRPr="008475A2">
        <w:rPr>
          <w:rFonts w:ascii="Arial" w:hAnsi="Arial" w:cs="Arial"/>
          <w:color w:val="000000"/>
          <w:sz w:val="20"/>
          <w:szCs w:val="26"/>
        </w:rPr>
        <w:t>.</w:t>
      </w:r>
    </w:p>
    <w:p w:rsidR="003F7732" w:rsidRPr="008475A2" w:rsidRDefault="003F7732" w:rsidP="008475A2">
      <w:pPr>
        <w:shd w:val="clear" w:color="auto" w:fill="FFFFFF"/>
        <w:ind w:left="43"/>
        <w:rPr>
          <w:rFonts w:ascii="Arial" w:hAnsi="Arial" w:cs="Arial"/>
          <w:color w:val="000000"/>
          <w:spacing w:val="-4"/>
          <w:sz w:val="20"/>
          <w:szCs w:val="26"/>
        </w:rPr>
      </w:pPr>
      <w:r w:rsidRPr="008475A2">
        <w:rPr>
          <w:rFonts w:ascii="Arial" w:hAnsi="Arial" w:cs="Arial"/>
          <w:b/>
          <w:bCs/>
          <w:color w:val="000000"/>
          <w:spacing w:val="-4"/>
          <w:sz w:val="20"/>
          <w:szCs w:val="26"/>
        </w:rPr>
        <w:t>СЛУШАЛИ:</w:t>
      </w:r>
      <w:r w:rsidR="00B91898" w:rsidRPr="008475A2">
        <w:rPr>
          <w:rFonts w:ascii="Arial" w:hAnsi="Arial" w:cs="Arial"/>
          <w:b/>
          <w:bCs/>
          <w:color w:val="000000"/>
          <w:spacing w:val="-4"/>
          <w:sz w:val="20"/>
          <w:szCs w:val="26"/>
        </w:rPr>
        <w:t xml:space="preserve"> </w:t>
      </w:r>
      <w:proofErr w:type="spellStart"/>
      <w:r w:rsidRPr="008475A2">
        <w:rPr>
          <w:rFonts w:ascii="Arial" w:hAnsi="Arial" w:cs="Arial"/>
          <w:color w:val="000000"/>
          <w:spacing w:val="-4"/>
          <w:sz w:val="20"/>
          <w:szCs w:val="26"/>
        </w:rPr>
        <w:t>Матюшову</w:t>
      </w:r>
      <w:proofErr w:type="spellEnd"/>
      <w:r w:rsidR="00B91898" w:rsidRPr="008475A2">
        <w:rPr>
          <w:rFonts w:ascii="Arial" w:hAnsi="Arial" w:cs="Arial"/>
          <w:color w:val="000000"/>
          <w:spacing w:val="-4"/>
          <w:sz w:val="20"/>
          <w:szCs w:val="26"/>
        </w:rPr>
        <w:t xml:space="preserve"> </w:t>
      </w:r>
      <w:r w:rsidRPr="008475A2">
        <w:rPr>
          <w:rFonts w:ascii="Arial" w:hAnsi="Arial" w:cs="Arial"/>
          <w:color w:val="000000"/>
          <w:spacing w:val="-4"/>
          <w:sz w:val="20"/>
          <w:szCs w:val="26"/>
        </w:rPr>
        <w:t>Е.В.</w:t>
      </w:r>
    </w:p>
    <w:p w:rsidR="003F7732" w:rsidRPr="008475A2" w:rsidRDefault="003F7732" w:rsidP="008475A2">
      <w:pPr>
        <w:shd w:val="clear" w:color="auto" w:fill="FFFFFF"/>
        <w:ind w:left="43" w:firstLine="808"/>
        <w:rPr>
          <w:rFonts w:ascii="Arial" w:hAnsi="Arial" w:cs="Arial"/>
          <w:color w:val="000000"/>
          <w:sz w:val="20"/>
          <w:szCs w:val="26"/>
        </w:rPr>
      </w:pPr>
      <w:r w:rsidRPr="008475A2">
        <w:rPr>
          <w:rFonts w:ascii="Arial" w:hAnsi="Arial" w:cs="Arial"/>
          <w:color w:val="000000"/>
          <w:sz w:val="20"/>
          <w:szCs w:val="26"/>
        </w:rPr>
        <w:t>Сообщила,</w:t>
      </w:r>
      <w:r w:rsidR="00B91898" w:rsidRPr="008475A2">
        <w:rPr>
          <w:rFonts w:ascii="Arial" w:hAnsi="Arial" w:cs="Arial"/>
          <w:color w:val="000000"/>
          <w:sz w:val="20"/>
          <w:szCs w:val="26"/>
        </w:rPr>
        <w:t xml:space="preserve"> </w:t>
      </w:r>
      <w:r w:rsidRPr="008475A2">
        <w:rPr>
          <w:rFonts w:ascii="Arial" w:hAnsi="Arial" w:cs="Arial"/>
          <w:color w:val="000000"/>
          <w:sz w:val="20"/>
          <w:szCs w:val="26"/>
        </w:rPr>
        <w:t>что</w:t>
      </w:r>
      <w:r w:rsidR="00B91898" w:rsidRPr="008475A2">
        <w:rPr>
          <w:rFonts w:ascii="Arial" w:hAnsi="Arial" w:cs="Arial"/>
          <w:color w:val="000000"/>
          <w:sz w:val="20"/>
          <w:szCs w:val="26"/>
        </w:rPr>
        <w:t xml:space="preserve"> </w:t>
      </w:r>
      <w:r w:rsidRPr="008475A2">
        <w:rPr>
          <w:rFonts w:ascii="Arial" w:hAnsi="Arial" w:cs="Arial"/>
          <w:color w:val="000000"/>
          <w:sz w:val="20"/>
          <w:szCs w:val="26"/>
        </w:rPr>
        <w:t>на</w:t>
      </w:r>
      <w:r w:rsidR="00B91898" w:rsidRPr="008475A2">
        <w:rPr>
          <w:rFonts w:ascii="Arial" w:hAnsi="Arial" w:cs="Arial"/>
          <w:color w:val="000000"/>
          <w:sz w:val="20"/>
          <w:szCs w:val="26"/>
        </w:rPr>
        <w:t xml:space="preserve"> </w:t>
      </w:r>
      <w:r w:rsidRPr="008475A2">
        <w:rPr>
          <w:rFonts w:ascii="Arial" w:hAnsi="Arial" w:cs="Arial"/>
          <w:color w:val="000000"/>
          <w:sz w:val="20"/>
          <w:szCs w:val="26"/>
        </w:rPr>
        <w:t>конкурс</w:t>
      </w:r>
      <w:r w:rsidR="00B91898" w:rsidRPr="008475A2">
        <w:rPr>
          <w:rFonts w:ascii="Arial" w:hAnsi="Arial" w:cs="Arial"/>
          <w:color w:val="000000"/>
          <w:sz w:val="20"/>
          <w:szCs w:val="26"/>
        </w:rPr>
        <w:t xml:space="preserve"> </w:t>
      </w:r>
      <w:r w:rsidRPr="008475A2">
        <w:rPr>
          <w:rFonts w:ascii="Arial" w:hAnsi="Arial" w:cs="Arial"/>
          <w:color w:val="000000"/>
          <w:sz w:val="20"/>
          <w:szCs w:val="26"/>
        </w:rPr>
        <w:t>по</w:t>
      </w:r>
      <w:r w:rsidR="00B91898" w:rsidRPr="008475A2">
        <w:rPr>
          <w:rFonts w:ascii="Arial" w:hAnsi="Arial" w:cs="Arial"/>
          <w:color w:val="000000"/>
          <w:sz w:val="20"/>
          <w:szCs w:val="26"/>
        </w:rPr>
        <w:t xml:space="preserve"> </w:t>
      </w:r>
      <w:r w:rsidRPr="008475A2">
        <w:rPr>
          <w:rFonts w:ascii="Arial" w:hAnsi="Arial" w:cs="Arial"/>
          <w:color w:val="000000"/>
          <w:sz w:val="20"/>
          <w:szCs w:val="26"/>
        </w:rPr>
        <w:t>определению</w:t>
      </w:r>
      <w:r w:rsidR="00B91898" w:rsidRPr="008475A2">
        <w:rPr>
          <w:rFonts w:ascii="Arial" w:hAnsi="Arial" w:cs="Arial"/>
          <w:color w:val="000000"/>
          <w:sz w:val="20"/>
          <w:szCs w:val="26"/>
        </w:rPr>
        <w:t xml:space="preserve"> </w:t>
      </w:r>
      <w:r w:rsidRPr="008475A2">
        <w:rPr>
          <w:rFonts w:ascii="Arial" w:hAnsi="Arial" w:cs="Arial"/>
          <w:color w:val="000000"/>
          <w:sz w:val="20"/>
          <w:szCs w:val="26"/>
        </w:rPr>
        <w:t>уполномоченной</w:t>
      </w:r>
      <w:r w:rsidR="00B91898" w:rsidRPr="008475A2">
        <w:rPr>
          <w:rFonts w:ascii="Arial" w:hAnsi="Arial" w:cs="Arial"/>
          <w:color w:val="000000"/>
          <w:sz w:val="20"/>
          <w:szCs w:val="26"/>
        </w:rPr>
        <w:t xml:space="preserve"> </w:t>
      </w:r>
      <w:r w:rsidRPr="008475A2">
        <w:rPr>
          <w:rFonts w:ascii="Arial" w:hAnsi="Arial" w:cs="Arial"/>
          <w:color w:val="000000"/>
          <w:sz w:val="20"/>
          <w:szCs w:val="26"/>
        </w:rPr>
        <w:t>организации</w:t>
      </w:r>
      <w:r w:rsidR="00B91898" w:rsidRPr="008475A2">
        <w:rPr>
          <w:rFonts w:ascii="Arial" w:hAnsi="Arial" w:cs="Arial"/>
          <w:color w:val="000000"/>
          <w:sz w:val="20"/>
          <w:szCs w:val="26"/>
        </w:rPr>
        <w:t xml:space="preserve"> </w:t>
      </w:r>
      <w:r w:rsidRPr="008475A2">
        <w:rPr>
          <w:rFonts w:ascii="Arial" w:hAnsi="Arial" w:cs="Arial"/>
          <w:color w:val="000000"/>
          <w:sz w:val="20"/>
          <w:szCs w:val="26"/>
        </w:rPr>
        <w:t>по</w:t>
      </w:r>
      <w:r w:rsidR="00B91898" w:rsidRPr="008475A2">
        <w:rPr>
          <w:rFonts w:ascii="Arial" w:hAnsi="Arial" w:cs="Arial"/>
          <w:color w:val="000000"/>
          <w:sz w:val="20"/>
          <w:szCs w:val="26"/>
        </w:rPr>
        <w:t xml:space="preserve"> </w:t>
      </w:r>
      <w:r w:rsidRPr="008475A2">
        <w:rPr>
          <w:rFonts w:ascii="Arial" w:hAnsi="Arial" w:cs="Arial"/>
          <w:color w:val="000000"/>
          <w:sz w:val="20"/>
          <w:szCs w:val="26"/>
        </w:rPr>
        <w:t>реализации</w:t>
      </w:r>
      <w:r w:rsidR="00B91898" w:rsidRPr="008475A2">
        <w:rPr>
          <w:rFonts w:ascii="Arial" w:hAnsi="Arial" w:cs="Arial"/>
          <w:color w:val="000000"/>
          <w:sz w:val="20"/>
          <w:szCs w:val="26"/>
        </w:rPr>
        <w:t xml:space="preserve"> </w:t>
      </w:r>
      <w:r w:rsidRPr="008475A2">
        <w:rPr>
          <w:rFonts w:ascii="Arial" w:hAnsi="Arial" w:cs="Arial"/>
          <w:color w:val="000000"/>
          <w:sz w:val="20"/>
          <w:szCs w:val="26"/>
        </w:rPr>
        <w:t>персонифицированного</w:t>
      </w:r>
      <w:r w:rsidR="00B91898" w:rsidRPr="008475A2">
        <w:rPr>
          <w:rFonts w:ascii="Arial" w:hAnsi="Arial" w:cs="Arial"/>
          <w:color w:val="000000"/>
          <w:sz w:val="20"/>
          <w:szCs w:val="26"/>
        </w:rPr>
        <w:t xml:space="preserve"> </w:t>
      </w:r>
      <w:r w:rsidRPr="008475A2">
        <w:rPr>
          <w:rFonts w:ascii="Arial" w:hAnsi="Arial" w:cs="Arial"/>
          <w:color w:val="000000"/>
          <w:sz w:val="20"/>
          <w:szCs w:val="26"/>
        </w:rPr>
        <w:t>финансирования</w:t>
      </w:r>
      <w:r w:rsidR="00B91898" w:rsidRPr="008475A2">
        <w:rPr>
          <w:rFonts w:ascii="Arial" w:hAnsi="Arial" w:cs="Arial"/>
          <w:color w:val="000000"/>
          <w:sz w:val="20"/>
          <w:szCs w:val="26"/>
        </w:rPr>
        <w:t xml:space="preserve"> </w:t>
      </w:r>
      <w:r w:rsidRPr="008475A2">
        <w:rPr>
          <w:rFonts w:ascii="Arial" w:hAnsi="Arial" w:cs="Arial"/>
          <w:color w:val="000000"/>
          <w:sz w:val="20"/>
          <w:szCs w:val="26"/>
        </w:rPr>
        <w:t>дополнительного</w:t>
      </w:r>
      <w:r w:rsidR="00B91898" w:rsidRPr="008475A2">
        <w:rPr>
          <w:rFonts w:ascii="Arial" w:hAnsi="Arial" w:cs="Arial"/>
          <w:color w:val="000000"/>
          <w:sz w:val="20"/>
          <w:szCs w:val="26"/>
        </w:rPr>
        <w:t xml:space="preserve"> </w:t>
      </w:r>
      <w:r w:rsidRPr="008475A2">
        <w:rPr>
          <w:rFonts w:ascii="Arial" w:hAnsi="Arial" w:cs="Arial"/>
          <w:color w:val="000000"/>
          <w:sz w:val="20"/>
          <w:szCs w:val="26"/>
        </w:rPr>
        <w:t>образования</w:t>
      </w:r>
      <w:r w:rsidR="00B91898" w:rsidRPr="008475A2">
        <w:rPr>
          <w:rFonts w:ascii="Arial" w:hAnsi="Arial" w:cs="Arial"/>
          <w:color w:val="000000"/>
          <w:sz w:val="20"/>
          <w:szCs w:val="26"/>
        </w:rPr>
        <w:t xml:space="preserve"> </w:t>
      </w:r>
      <w:r w:rsidRPr="008475A2">
        <w:rPr>
          <w:rFonts w:ascii="Arial" w:hAnsi="Arial" w:cs="Arial"/>
          <w:color w:val="000000"/>
          <w:sz w:val="20"/>
          <w:szCs w:val="26"/>
        </w:rPr>
        <w:t>детей</w:t>
      </w:r>
      <w:r w:rsidR="00B91898" w:rsidRPr="008475A2">
        <w:rPr>
          <w:rFonts w:ascii="Arial" w:hAnsi="Arial" w:cs="Arial"/>
          <w:color w:val="000000"/>
          <w:sz w:val="20"/>
          <w:szCs w:val="26"/>
        </w:rPr>
        <w:t xml:space="preserve"> </w:t>
      </w:r>
      <w:r w:rsidRPr="008475A2">
        <w:rPr>
          <w:rFonts w:ascii="Arial" w:hAnsi="Arial" w:cs="Arial"/>
          <w:color w:val="000000"/>
          <w:sz w:val="20"/>
          <w:szCs w:val="26"/>
        </w:rPr>
        <w:t>в</w:t>
      </w:r>
      <w:r w:rsidR="00B91898" w:rsidRPr="008475A2">
        <w:rPr>
          <w:rFonts w:ascii="Arial" w:hAnsi="Arial" w:cs="Arial"/>
          <w:color w:val="000000"/>
          <w:sz w:val="20"/>
          <w:szCs w:val="26"/>
        </w:rPr>
        <w:t xml:space="preserve"> </w:t>
      </w:r>
      <w:r w:rsidRPr="008475A2">
        <w:rPr>
          <w:rFonts w:ascii="Arial" w:hAnsi="Arial" w:cs="Arial"/>
          <w:color w:val="000000"/>
          <w:sz w:val="20"/>
          <w:szCs w:val="26"/>
        </w:rPr>
        <w:t>Мариинско-Посадском</w:t>
      </w:r>
      <w:r w:rsidR="00B91898" w:rsidRPr="008475A2">
        <w:rPr>
          <w:rFonts w:ascii="Arial" w:hAnsi="Arial" w:cs="Arial"/>
          <w:color w:val="000000"/>
          <w:sz w:val="20"/>
          <w:szCs w:val="26"/>
        </w:rPr>
        <w:t xml:space="preserve"> </w:t>
      </w:r>
      <w:r w:rsidRPr="008475A2">
        <w:rPr>
          <w:rFonts w:ascii="Arial" w:hAnsi="Arial" w:cs="Arial"/>
          <w:color w:val="000000"/>
          <w:sz w:val="20"/>
          <w:szCs w:val="26"/>
        </w:rPr>
        <w:t>районе</w:t>
      </w:r>
      <w:r w:rsidR="00B91898" w:rsidRPr="008475A2">
        <w:rPr>
          <w:rFonts w:ascii="Arial" w:hAnsi="Arial" w:cs="Arial"/>
          <w:color w:val="000000"/>
          <w:sz w:val="20"/>
          <w:szCs w:val="26"/>
        </w:rPr>
        <w:t xml:space="preserve"> </w:t>
      </w:r>
      <w:r w:rsidRPr="008475A2">
        <w:rPr>
          <w:rFonts w:ascii="Arial" w:hAnsi="Arial" w:cs="Arial"/>
          <w:color w:val="000000"/>
          <w:sz w:val="20"/>
          <w:szCs w:val="26"/>
        </w:rPr>
        <w:t>Чувашской</w:t>
      </w:r>
      <w:r w:rsidR="00B91898" w:rsidRPr="008475A2">
        <w:rPr>
          <w:rFonts w:ascii="Arial" w:hAnsi="Arial" w:cs="Arial"/>
          <w:color w:val="000000"/>
          <w:sz w:val="20"/>
          <w:szCs w:val="26"/>
        </w:rPr>
        <w:t xml:space="preserve"> </w:t>
      </w:r>
      <w:r w:rsidRPr="008475A2">
        <w:rPr>
          <w:rFonts w:ascii="Arial" w:hAnsi="Arial" w:cs="Arial"/>
          <w:color w:val="000000"/>
          <w:sz w:val="20"/>
          <w:szCs w:val="26"/>
        </w:rPr>
        <w:t>Республики</w:t>
      </w:r>
      <w:r w:rsidR="00B91898" w:rsidRPr="008475A2">
        <w:rPr>
          <w:rFonts w:ascii="Arial" w:hAnsi="Arial" w:cs="Arial"/>
          <w:color w:val="000000"/>
          <w:sz w:val="20"/>
          <w:szCs w:val="26"/>
        </w:rPr>
        <w:t xml:space="preserve"> </w:t>
      </w:r>
      <w:r w:rsidRPr="008475A2">
        <w:rPr>
          <w:rFonts w:ascii="Arial" w:hAnsi="Arial" w:cs="Arial"/>
          <w:color w:val="000000"/>
          <w:sz w:val="20"/>
          <w:szCs w:val="26"/>
        </w:rPr>
        <w:t>за</w:t>
      </w:r>
      <w:r w:rsidR="00B91898" w:rsidRPr="008475A2">
        <w:rPr>
          <w:rFonts w:ascii="Arial" w:hAnsi="Arial" w:cs="Arial"/>
          <w:color w:val="000000"/>
          <w:sz w:val="20"/>
          <w:szCs w:val="26"/>
        </w:rPr>
        <w:t xml:space="preserve"> </w:t>
      </w:r>
      <w:r w:rsidRPr="008475A2">
        <w:rPr>
          <w:rFonts w:ascii="Arial" w:hAnsi="Arial" w:cs="Arial"/>
          <w:color w:val="000000"/>
          <w:sz w:val="20"/>
          <w:szCs w:val="26"/>
        </w:rPr>
        <w:t>период</w:t>
      </w:r>
      <w:r w:rsidR="00B91898" w:rsidRPr="008475A2">
        <w:rPr>
          <w:rFonts w:ascii="Arial" w:hAnsi="Arial" w:cs="Arial"/>
          <w:color w:val="000000"/>
          <w:sz w:val="20"/>
          <w:szCs w:val="26"/>
        </w:rPr>
        <w:t xml:space="preserve"> </w:t>
      </w:r>
      <w:r w:rsidRPr="008475A2">
        <w:rPr>
          <w:rFonts w:ascii="Arial" w:hAnsi="Arial" w:cs="Arial"/>
          <w:color w:val="000000"/>
          <w:sz w:val="20"/>
          <w:szCs w:val="26"/>
        </w:rPr>
        <w:t>с</w:t>
      </w:r>
      <w:r w:rsidR="00B91898" w:rsidRPr="008475A2">
        <w:rPr>
          <w:rFonts w:ascii="Arial" w:hAnsi="Arial" w:cs="Arial"/>
          <w:color w:val="000000"/>
          <w:sz w:val="20"/>
          <w:szCs w:val="26"/>
        </w:rPr>
        <w:t xml:space="preserve"> </w:t>
      </w:r>
      <w:r w:rsidRPr="008475A2">
        <w:rPr>
          <w:rFonts w:ascii="Arial" w:hAnsi="Arial" w:cs="Arial"/>
          <w:color w:val="000000"/>
          <w:sz w:val="20"/>
          <w:szCs w:val="26"/>
        </w:rPr>
        <w:t>10</w:t>
      </w:r>
      <w:r w:rsidR="00B91898" w:rsidRPr="008475A2">
        <w:rPr>
          <w:rFonts w:ascii="Arial" w:hAnsi="Arial" w:cs="Arial"/>
          <w:color w:val="000000"/>
          <w:sz w:val="20"/>
          <w:szCs w:val="26"/>
        </w:rPr>
        <w:t xml:space="preserve"> </w:t>
      </w:r>
      <w:r w:rsidRPr="008475A2">
        <w:rPr>
          <w:rFonts w:ascii="Arial" w:hAnsi="Arial" w:cs="Arial"/>
          <w:color w:val="000000"/>
          <w:sz w:val="20"/>
          <w:szCs w:val="26"/>
        </w:rPr>
        <w:t>марта</w:t>
      </w:r>
      <w:r w:rsidR="00B91898" w:rsidRPr="008475A2">
        <w:rPr>
          <w:rFonts w:ascii="Arial" w:hAnsi="Arial" w:cs="Arial"/>
          <w:color w:val="000000"/>
          <w:sz w:val="20"/>
          <w:szCs w:val="26"/>
        </w:rPr>
        <w:t xml:space="preserve"> </w:t>
      </w:r>
      <w:r w:rsidRPr="008475A2">
        <w:rPr>
          <w:rFonts w:ascii="Arial" w:hAnsi="Arial" w:cs="Arial"/>
          <w:color w:val="000000"/>
          <w:sz w:val="20"/>
          <w:szCs w:val="26"/>
        </w:rPr>
        <w:t>по</w:t>
      </w:r>
      <w:r w:rsidR="00B91898" w:rsidRPr="008475A2">
        <w:rPr>
          <w:rFonts w:ascii="Arial" w:hAnsi="Arial" w:cs="Arial"/>
          <w:color w:val="000000"/>
          <w:sz w:val="20"/>
          <w:szCs w:val="26"/>
        </w:rPr>
        <w:t xml:space="preserve"> </w:t>
      </w:r>
      <w:r w:rsidRPr="008475A2">
        <w:rPr>
          <w:rFonts w:ascii="Arial" w:hAnsi="Arial" w:cs="Arial"/>
          <w:color w:val="000000"/>
          <w:sz w:val="20"/>
          <w:szCs w:val="26"/>
        </w:rPr>
        <w:t>08</w:t>
      </w:r>
      <w:r w:rsidR="00B91898" w:rsidRPr="008475A2">
        <w:rPr>
          <w:rFonts w:ascii="Arial" w:hAnsi="Arial" w:cs="Arial"/>
          <w:color w:val="000000"/>
          <w:sz w:val="20"/>
          <w:szCs w:val="26"/>
        </w:rPr>
        <w:t xml:space="preserve"> </w:t>
      </w:r>
      <w:r w:rsidRPr="008475A2">
        <w:rPr>
          <w:rFonts w:ascii="Arial" w:hAnsi="Arial" w:cs="Arial"/>
          <w:color w:val="000000"/>
          <w:sz w:val="20"/>
          <w:szCs w:val="26"/>
        </w:rPr>
        <w:t>апреля</w:t>
      </w:r>
      <w:r w:rsidR="00B91898" w:rsidRPr="008475A2">
        <w:rPr>
          <w:rFonts w:ascii="Arial" w:hAnsi="Arial" w:cs="Arial"/>
          <w:color w:val="000000"/>
          <w:sz w:val="20"/>
          <w:szCs w:val="26"/>
        </w:rPr>
        <w:t xml:space="preserve"> </w:t>
      </w:r>
      <w:r w:rsidRPr="008475A2">
        <w:rPr>
          <w:rFonts w:ascii="Arial" w:hAnsi="Arial" w:cs="Arial"/>
          <w:color w:val="000000"/>
          <w:sz w:val="20"/>
          <w:szCs w:val="26"/>
        </w:rPr>
        <w:t>не</w:t>
      </w:r>
      <w:r w:rsidR="00B91898" w:rsidRPr="008475A2">
        <w:rPr>
          <w:rFonts w:ascii="Arial" w:hAnsi="Arial" w:cs="Arial"/>
          <w:color w:val="000000"/>
          <w:sz w:val="20"/>
          <w:szCs w:val="26"/>
        </w:rPr>
        <w:t xml:space="preserve"> </w:t>
      </w:r>
      <w:r w:rsidRPr="008475A2">
        <w:rPr>
          <w:rFonts w:ascii="Arial" w:hAnsi="Arial" w:cs="Arial"/>
          <w:color w:val="000000"/>
          <w:sz w:val="20"/>
          <w:szCs w:val="26"/>
        </w:rPr>
        <w:t>подано</w:t>
      </w:r>
      <w:r w:rsidR="00B91898" w:rsidRPr="008475A2">
        <w:rPr>
          <w:rFonts w:ascii="Arial" w:hAnsi="Arial" w:cs="Arial"/>
          <w:color w:val="000000"/>
          <w:sz w:val="20"/>
          <w:szCs w:val="26"/>
        </w:rPr>
        <w:t xml:space="preserve"> </w:t>
      </w:r>
      <w:r w:rsidRPr="008475A2">
        <w:rPr>
          <w:rFonts w:ascii="Arial" w:hAnsi="Arial" w:cs="Arial"/>
          <w:color w:val="000000"/>
          <w:sz w:val="20"/>
          <w:szCs w:val="26"/>
        </w:rPr>
        <w:t>ни</w:t>
      </w:r>
      <w:r w:rsidR="00B91898" w:rsidRPr="008475A2">
        <w:rPr>
          <w:rFonts w:ascii="Arial" w:hAnsi="Arial" w:cs="Arial"/>
          <w:color w:val="000000"/>
          <w:sz w:val="20"/>
          <w:szCs w:val="26"/>
        </w:rPr>
        <w:t xml:space="preserve"> </w:t>
      </w:r>
      <w:r w:rsidRPr="008475A2">
        <w:rPr>
          <w:rFonts w:ascii="Arial" w:hAnsi="Arial" w:cs="Arial"/>
          <w:color w:val="000000"/>
          <w:sz w:val="20"/>
          <w:szCs w:val="26"/>
        </w:rPr>
        <w:t>одной</w:t>
      </w:r>
      <w:r w:rsidR="00B91898" w:rsidRPr="008475A2">
        <w:rPr>
          <w:rFonts w:ascii="Arial" w:hAnsi="Arial" w:cs="Arial"/>
          <w:color w:val="000000"/>
          <w:sz w:val="20"/>
          <w:szCs w:val="26"/>
        </w:rPr>
        <w:t xml:space="preserve"> </w:t>
      </w:r>
      <w:r w:rsidRPr="008475A2">
        <w:rPr>
          <w:rFonts w:ascii="Arial" w:hAnsi="Arial" w:cs="Arial"/>
          <w:color w:val="000000"/>
          <w:sz w:val="20"/>
          <w:szCs w:val="26"/>
        </w:rPr>
        <w:t>заявки.</w:t>
      </w:r>
    </w:p>
    <w:p w:rsidR="003F7732" w:rsidRPr="008475A2" w:rsidRDefault="003F7732" w:rsidP="008475A2">
      <w:pPr>
        <w:shd w:val="clear" w:color="auto" w:fill="FFFFFF"/>
        <w:ind w:left="72"/>
        <w:rPr>
          <w:rFonts w:ascii="Arial" w:hAnsi="Arial" w:cs="Arial"/>
          <w:color w:val="000000"/>
          <w:sz w:val="20"/>
          <w:szCs w:val="26"/>
        </w:rPr>
      </w:pPr>
      <w:r w:rsidRPr="008475A2">
        <w:rPr>
          <w:rFonts w:ascii="Arial" w:hAnsi="Arial" w:cs="Arial"/>
          <w:b/>
          <w:bCs/>
          <w:color w:val="000000"/>
          <w:spacing w:val="-4"/>
          <w:sz w:val="20"/>
          <w:szCs w:val="26"/>
        </w:rPr>
        <w:t>СЛУШАЛИ:</w:t>
      </w:r>
      <w:r w:rsidR="00B91898" w:rsidRPr="008475A2">
        <w:rPr>
          <w:rFonts w:ascii="Arial" w:hAnsi="Arial" w:cs="Arial"/>
          <w:b/>
          <w:bCs/>
          <w:color w:val="000000"/>
          <w:spacing w:val="-4"/>
          <w:sz w:val="20"/>
          <w:szCs w:val="26"/>
        </w:rPr>
        <w:t xml:space="preserve"> </w:t>
      </w:r>
      <w:r w:rsidRPr="008475A2">
        <w:rPr>
          <w:rFonts w:ascii="Arial" w:hAnsi="Arial" w:cs="Arial"/>
          <w:bCs/>
          <w:color w:val="000000"/>
          <w:spacing w:val="-4"/>
          <w:sz w:val="20"/>
          <w:szCs w:val="26"/>
        </w:rPr>
        <w:t>Арсентьеву</w:t>
      </w:r>
      <w:r w:rsidR="00B91898" w:rsidRPr="008475A2">
        <w:rPr>
          <w:rFonts w:ascii="Arial" w:hAnsi="Arial" w:cs="Arial"/>
          <w:bCs/>
          <w:color w:val="000000"/>
          <w:spacing w:val="-4"/>
          <w:sz w:val="20"/>
          <w:szCs w:val="26"/>
        </w:rPr>
        <w:t xml:space="preserve"> </w:t>
      </w:r>
      <w:r w:rsidRPr="008475A2">
        <w:rPr>
          <w:rFonts w:ascii="Arial" w:hAnsi="Arial" w:cs="Arial"/>
          <w:bCs/>
          <w:color w:val="000000"/>
          <w:spacing w:val="-4"/>
          <w:sz w:val="20"/>
          <w:szCs w:val="26"/>
        </w:rPr>
        <w:t>С</w:t>
      </w:r>
      <w:r w:rsidRPr="008475A2">
        <w:rPr>
          <w:rFonts w:ascii="Arial" w:hAnsi="Arial" w:cs="Arial"/>
          <w:color w:val="000000"/>
          <w:spacing w:val="-4"/>
          <w:sz w:val="20"/>
          <w:szCs w:val="26"/>
        </w:rPr>
        <w:t>.В.</w:t>
      </w:r>
    </w:p>
    <w:p w:rsidR="003F7732" w:rsidRPr="008475A2" w:rsidRDefault="003F7732" w:rsidP="008475A2">
      <w:pPr>
        <w:shd w:val="clear" w:color="auto" w:fill="FFFFFF"/>
        <w:ind w:left="72" w:firstLine="686"/>
        <w:jc w:val="both"/>
        <w:rPr>
          <w:rFonts w:ascii="Arial" w:hAnsi="Arial" w:cs="Arial"/>
          <w:color w:val="000000"/>
          <w:spacing w:val="-4"/>
          <w:sz w:val="20"/>
          <w:szCs w:val="26"/>
        </w:rPr>
      </w:pPr>
      <w:r w:rsidRPr="008475A2">
        <w:rPr>
          <w:rFonts w:ascii="Arial" w:hAnsi="Arial" w:cs="Arial"/>
          <w:color w:val="000000"/>
          <w:spacing w:val="-4"/>
          <w:sz w:val="20"/>
          <w:szCs w:val="26"/>
        </w:rPr>
        <w:t>Предложила:</w:t>
      </w:r>
    </w:p>
    <w:p w:rsidR="004B0CFC" w:rsidRPr="008475A2" w:rsidRDefault="003F7732" w:rsidP="008475A2">
      <w:pPr>
        <w:widowControl w:val="0"/>
        <w:numPr>
          <w:ilvl w:val="0"/>
          <w:numId w:val="15"/>
        </w:numPr>
        <w:shd w:val="clear" w:color="auto" w:fill="FFFFFF"/>
        <w:autoSpaceDE w:val="0"/>
        <w:autoSpaceDN w:val="0"/>
        <w:adjustRightInd w:val="0"/>
        <w:ind w:left="0" w:firstLine="758"/>
        <w:jc w:val="both"/>
        <w:rPr>
          <w:rFonts w:ascii="Arial" w:hAnsi="Arial" w:cs="Arial"/>
          <w:color w:val="000000"/>
          <w:spacing w:val="-4"/>
          <w:sz w:val="20"/>
          <w:szCs w:val="26"/>
        </w:rPr>
      </w:pPr>
      <w:proofErr w:type="gramStart"/>
      <w:r w:rsidRPr="008475A2">
        <w:rPr>
          <w:rFonts w:ascii="Arial" w:hAnsi="Arial" w:cs="Arial"/>
          <w:color w:val="000000"/>
          <w:spacing w:val="-4"/>
          <w:sz w:val="20"/>
          <w:szCs w:val="26"/>
        </w:rPr>
        <w:t>на</w:t>
      </w:r>
      <w:r w:rsidR="00B91898" w:rsidRPr="008475A2">
        <w:rPr>
          <w:rFonts w:ascii="Arial" w:hAnsi="Arial" w:cs="Arial"/>
          <w:color w:val="000000"/>
          <w:spacing w:val="-4"/>
          <w:sz w:val="20"/>
          <w:szCs w:val="26"/>
        </w:rPr>
        <w:t xml:space="preserve"> </w:t>
      </w:r>
      <w:r w:rsidRPr="008475A2">
        <w:rPr>
          <w:rFonts w:ascii="Arial" w:hAnsi="Arial" w:cs="Arial"/>
          <w:color w:val="000000"/>
          <w:spacing w:val="-4"/>
          <w:sz w:val="20"/>
          <w:szCs w:val="26"/>
        </w:rPr>
        <w:t>основании</w:t>
      </w:r>
      <w:r w:rsidR="00B91898" w:rsidRPr="008475A2">
        <w:rPr>
          <w:rFonts w:ascii="Arial" w:hAnsi="Arial" w:cs="Arial"/>
          <w:color w:val="000000"/>
          <w:spacing w:val="-4"/>
          <w:sz w:val="20"/>
          <w:szCs w:val="26"/>
        </w:rPr>
        <w:t xml:space="preserve"> </w:t>
      </w:r>
      <w:r w:rsidRPr="008475A2">
        <w:rPr>
          <w:rFonts w:ascii="Arial" w:hAnsi="Arial" w:cs="Arial"/>
          <w:color w:val="000000"/>
          <w:spacing w:val="-4"/>
          <w:sz w:val="20"/>
          <w:szCs w:val="26"/>
        </w:rPr>
        <w:t>пункта</w:t>
      </w:r>
      <w:r w:rsidR="00B91898" w:rsidRPr="008475A2">
        <w:rPr>
          <w:rFonts w:ascii="Arial" w:hAnsi="Arial" w:cs="Arial"/>
          <w:color w:val="000000"/>
          <w:spacing w:val="-4"/>
          <w:sz w:val="20"/>
          <w:szCs w:val="26"/>
        </w:rPr>
        <w:t xml:space="preserve"> </w:t>
      </w:r>
      <w:r w:rsidRPr="008475A2">
        <w:rPr>
          <w:rFonts w:ascii="Arial" w:hAnsi="Arial" w:cs="Arial"/>
          <w:color w:val="000000"/>
          <w:spacing w:val="-4"/>
          <w:sz w:val="20"/>
          <w:szCs w:val="26"/>
        </w:rPr>
        <w:t>3.13</w:t>
      </w:r>
      <w:r w:rsidR="00B91898" w:rsidRPr="008475A2">
        <w:rPr>
          <w:rFonts w:ascii="Arial" w:hAnsi="Arial" w:cs="Arial"/>
          <w:color w:val="000000"/>
          <w:spacing w:val="-4"/>
          <w:sz w:val="20"/>
          <w:szCs w:val="26"/>
        </w:rPr>
        <w:t xml:space="preserve"> </w:t>
      </w:r>
      <w:r w:rsidRPr="008475A2">
        <w:rPr>
          <w:rFonts w:ascii="Arial" w:hAnsi="Arial" w:cs="Arial"/>
          <w:color w:val="000000"/>
          <w:spacing w:val="-4"/>
          <w:sz w:val="20"/>
          <w:szCs w:val="26"/>
        </w:rPr>
        <w:t>Порядка</w:t>
      </w:r>
      <w:r w:rsidR="00B91898" w:rsidRPr="008475A2">
        <w:rPr>
          <w:rFonts w:ascii="Arial" w:hAnsi="Arial" w:cs="Arial"/>
          <w:color w:val="000000"/>
          <w:spacing w:val="-4"/>
          <w:sz w:val="20"/>
          <w:szCs w:val="26"/>
        </w:rPr>
        <w:t xml:space="preserve"> </w:t>
      </w:r>
      <w:r w:rsidRPr="008475A2">
        <w:rPr>
          <w:rFonts w:ascii="Arial" w:hAnsi="Arial" w:cs="Arial"/>
          <w:color w:val="000000"/>
          <w:spacing w:val="-4"/>
          <w:sz w:val="20"/>
          <w:szCs w:val="26"/>
        </w:rPr>
        <w:t>определения</w:t>
      </w:r>
      <w:r w:rsidR="00B91898" w:rsidRPr="008475A2">
        <w:rPr>
          <w:rFonts w:ascii="Arial" w:hAnsi="Arial" w:cs="Arial"/>
          <w:color w:val="000000"/>
          <w:spacing w:val="-4"/>
          <w:sz w:val="20"/>
          <w:szCs w:val="26"/>
        </w:rPr>
        <w:t xml:space="preserve"> </w:t>
      </w:r>
      <w:r w:rsidRPr="008475A2">
        <w:rPr>
          <w:rFonts w:ascii="Arial" w:hAnsi="Arial" w:cs="Arial"/>
          <w:color w:val="000000"/>
          <w:spacing w:val="-4"/>
          <w:sz w:val="20"/>
          <w:szCs w:val="26"/>
        </w:rPr>
        <w:t>уполномоченной</w:t>
      </w:r>
      <w:r w:rsidR="00B91898" w:rsidRPr="008475A2">
        <w:rPr>
          <w:rFonts w:ascii="Arial" w:hAnsi="Arial" w:cs="Arial"/>
          <w:color w:val="000000"/>
          <w:spacing w:val="-4"/>
          <w:sz w:val="20"/>
          <w:szCs w:val="26"/>
        </w:rPr>
        <w:t xml:space="preserve"> </w:t>
      </w:r>
      <w:r w:rsidRPr="008475A2">
        <w:rPr>
          <w:rFonts w:ascii="Arial" w:hAnsi="Arial" w:cs="Arial"/>
          <w:color w:val="000000"/>
          <w:spacing w:val="-4"/>
          <w:sz w:val="20"/>
          <w:szCs w:val="26"/>
        </w:rPr>
        <w:t>организации</w:t>
      </w:r>
      <w:r w:rsidR="00B91898" w:rsidRPr="008475A2">
        <w:rPr>
          <w:rFonts w:ascii="Arial" w:hAnsi="Arial" w:cs="Arial"/>
          <w:color w:val="000000"/>
          <w:spacing w:val="-4"/>
          <w:sz w:val="20"/>
          <w:szCs w:val="26"/>
        </w:rPr>
        <w:t xml:space="preserve"> </w:t>
      </w:r>
      <w:r w:rsidRPr="008475A2">
        <w:rPr>
          <w:rFonts w:ascii="Arial" w:hAnsi="Arial" w:cs="Arial"/>
          <w:color w:val="000000"/>
          <w:spacing w:val="-4"/>
          <w:sz w:val="20"/>
          <w:szCs w:val="26"/>
        </w:rPr>
        <w:t>по</w:t>
      </w:r>
      <w:r w:rsidR="00B91898" w:rsidRPr="008475A2">
        <w:rPr>
          <w:rFonts w:ascii="Arial" w:hAnsi="Arial" w:cs="Arial"/>
          <w:color w:val="000000"/>
          <w:spacing w:val="-4"/>
          <w:sz w:val="20"/>
          <w:szCs w:val="26"/>
        </w:rPr>
        <w:t xml:space="preserve"> </w:t>
      </w:r>
      <w:r w:rsidRPr="008475A2">
        <w:rPr>
          <w:rFonts w:ascii="Arial" w:hAnsi="Arial" w:cs="Arial"/>
          <w:color w:val="000000"/>
          <w:spacing w:val="-4"/>
          <w:sz w:val="20"/>
          <w:szCs w:val="26"/>
        </w:rPr>
        <w:t>реализации</w:t>
      </w:r>
      <w:r w:rsidR="00B91898" w:rsidRPr="008475A2">
        <w:rPr>
          <w:rFonts w:ascii="Arial" w:hAnsi="Arial" w:cs="Arial"/>
          <w:color w:val="000000"/>
          <w:spacing w:val="-4"/>
          <w:sz w:val="20"/>
          <w:szCs w:val="26"/>
        </w:rPr>
        <w:t xml:space="preserve"> </w:t>
      </w:r>
      <w:r w:rsidRPr="008475A2">
        <w:rPr>
          <w:rFonts w:ascii="Arial" w:hAnsi="Arial" w:cs="Arial"/>
          <w:color w:val="000000"/>
          <w:spacing w:val="-4"/>
          <w:sz w:val="20"/>
          <w:szCs w:val="26"/>
        </w:rPr>
        <w:t>персонифицированного</w:t>
      </w:r>
      <w:r w:rsidR="00B91898" w:rsidRPr="008475A2">
        <w:rPr>
          <w:rFonts w:ascii="Arial" w:hAnsi="Arial" w:cs="Arial"/>
          <w:color w:val="000000"/>
          <w:spacing w:val="-4"/>
          <w:sz w:val="20"/>
          <w:szCs w:val="26"/>
        </w:rPr>
        <w:t xml:space="preserve"> </w:t>
      </w:r>
      <w:r w:rsidRPr="008475A2">
        <w:rPr>
          <w:rFonts w:ascii="Arial" w:hAnsi="Arial" w:cs="Arial"/>
          <w:color w:val="000000"/>
          <w:spacing w:val="-4"/>
          <w:sz w:val="20"/>
          <w:szCs w:val="26"/>
        </w:rPr>
        <w:t>финансирования</w:t>
      </w:r>
      <w:r w:rsidR="00B91898" w:rsidRPr="008475A2">
        <w:rPr>
          <w:rFonts w:ascii="Arial" w:hAnsi="Arial" w:cs="Arial"/>
          <w:color w:val="000000"/>
          <w:spacing w:val="-4"/>
          <w:sz w:val="20"/>
          <w:szCs w:val="26"/>
        </w:rPr>
        <w:t xml:space="preserve"> </w:t>
      </w:r>
      <w:r w:rsidRPr="008475A2">
        <w:rPr>
          <w:rFonts w:ascii="Arial" w:hAnsi="Arial" w:cs="Arial"/>
          <w:color w:val="000000"/>
          <w:spacing w:val="-4"/>
          <w:sz w:val="20"/>
          <w:szCs w:val="26"/>
        </w:rPr>
        <w:t>дополнител</w:t>
      </w:r>
      <w:r w:rsidRPr="008475A2">
        <w:rPr>
          <w:rFonts w:ascii="Arial" w:hAnsi="Arial" w:cs="Arial"/>
          <w:color w:val="000000"/>
          <w:spacing w:val="-4"/>
          <w:sz w:val="20"/>
          <w:szCs w:val="26"/>
        </w:rPr>
        <w:t>ь</w:t>
      </w:r>
      <w:r w:rsidRPr="008475A2">
        <w:rPr>
          <w:rFonts w:ascii="Arial" w:hAnsi="Arial" w:cs="Arial"/>
          <w:color w:val="000000"/>
          <w:spacing w:val="-4"/>
          <w:sz w:val="20"/>
          <w:szCs w:val="26"/>
        </w:rPr>
        <w:t>ного</w:t>
      </w:r>
      <w:r w:rsidR="00B91898" w:rsidRPr="008475A2">
        <w:rPr>
          <w:rFonts w:ascii="Arial" w:hAnsi="Arial" w:cs="Arial"/>
          <w:color w:val="000000"/>
          <w:spacing w:val="-4"/>
          <w:sz w:val="20"/>
          <w:szCs w:val="26"/>
        </w:rPr>
        <w:t xml:space="preserve"> </w:t>
      </w:r>
      <w:r w:rsidRPr="008475A2">
        <w:rPr>
          <w:rFonts w:ascii="Arial" w:hAnsi="Arial" w:cs="Arial"/>
          <w:color w:val="000000"/>
          <w:spacing w:val="-4"/>
          <w:sz w:val="20"/>
          <w:szCs w:val="26"/>
        </w:rPr>
        <w:t>образования</w:t>
      </w:r>
      <w:r w:rsidR="00B91898" w:rsidRPr="008475A2">
        <w:rPr>
          <w:rFonts w:ascii="Arial" w:hAnsi="Arial" w:cs="Arial"/>
          <w:color w:val="000000"/>
          <w:spacing w:val="-4"/>
          <w:sz w:val="20"/>
          <w:szCs w:val="26"/>
        </w:rPr>
        <w:t xml:space="preserve"> </w:t>
      </w:r>
      <w:r w:rsidRPr="008475A2">
        <w:rPr>
          <w:rFonts w:ascii="Arial" w:hAnsi="Arial" w:cs="Arial"/>
          <w:color w:val="000000"/>
          <w:spacing w:val="-4"/>
          <w:sz w:val="20"/>
          <w:szCs w:val="26"/>
        </w:rPr>
        <w:t>детей</w:t>
      </w:r>
      <w:r w:rsidR="00B91898" w:rsidRPr="008475A2">
        <w:rPr>
          <w:rFonts w:ascii="Arial" w:hAnsi="Arial" w:cs="Arial"/>
          <w:color w:val="000000"/>
          <w:spacing w:val="-4"/>
          <w:sz w:val="20"/>
          <w:szCs w:val="26"/>
        </w:rPr>
        <w:t xml:space="preserve"> </w:t>
      </w:r>
      <w:r w:rsidRPr="008475A2">
        <w:rPr>
          <w:rFonts w:ascii="Arial" w:hAnsi="Arial" w:cs="Arial"/>
          <w:color w:val="000000"/>
          <w:spacing w:val="-4"/>
          <w:sz w:val="20"/>
          <w:szCs w:val="26"/>
        </w:rPr>
        <w:t>в</w:t>
      </w:r>
      <w:r w:rsidR="00B91898" w:rsidRPr="008475A2">
        <w:rPr>
          <w:rFonts w:ascii="Arial" w:hAnsi="Arial" w:cs="Arial"/>
          <w:color w:val="000000"/>
          <w:spacing w:val="-4"/>
          <w:sz w:val="20"/>
          <w:szCs w:val="26"/>
        </w:rPr>
        <w:t xml:space="preserve"> </w:t>
      </w:r>
      <w:r w:rsidRPr="008475A2">
        <w:rPr>
          <w:rFonts w:ascii="Arial" w:hAnsi="Arial" w:cs="Arial"/>
          <w:color w:val="000000"/>
          <w:spacing w:val="-4"/>
          <w:sz w:val="20"/>
          <w:szCs w:val="26"/>
        </w:rPr>
        <w:t>Мариинско-Посадском</w:t>
      </w:r>
      <w:r w:rsidR="00B91898" w:rsidRPr="008475A2">
        <w:rPr>
          <w:rFonts w:ascii="Arial" w:hAnsi="Arial" w:cs="Arial"/>
          <w:color w:val="000000"/>
          <w:spacing w:val="-4"/>
          <w:sz w:val="20"/>
          <w:szCs w:val="26"/>
        </w:rPr>
        <w:t xml:space="preserve"> </w:t>
      </w:r>
      <w:r w:rsidRPr="008475A2">
        <w:rPr>
          <w:rFonts w:ascii="Arial" w:hAnsi="Arial" w:cs="Arial"/>
          <w:color w:val="000000"/>
          <w:spacing w:val="-4"/>
          <w:sz w:val="20"/>
          <w:szCs w:val="26"/>
        </w:rPr>
        <w:t>районе</w:t>
      </w:r>
      <w:r w:rsidR="00B91898" w:rsidRPr="008475A2">
        <w:rPr>
          <w:rFonts w:ascii="Arial" w:hAnsi="Arial" w:cs="Arial"/>
          <w:color w:val="000000"/>
          <w:spacing w:val="-4"/>
          <w:sz w:val="20"/>
          <w:szCs w:val="26"/>
        </w:rPr>
        <w:t xml:space="preserve"> </w:t>
      </w:r>
      <w:r w:rsidRPr="008475A2">
        <w:rPr>
          <w:rFonts w:ascii="Arial" w:hAnsi="Arial" w:cs="Arial"/>
          <w:color w:val="000000"/>
          <w:spacing w:val="-4"/>
          <w:sz w:val="20"/>
          <w:szCs w:val="26"/>
        </w:rPr>
        <w:t>Чувашской</w:t>
      </w:r>
      <w:r w:rsidR="00B91898" w:rsidRPr="008475A2">
        <w:rPr>
          <w:rFonts w:ascii="Arial" w:hAnsi="Arial" w:cs="Arial"/>
          <w:color w:val="000000"/>
          <w:spacing w:val="-4"/>
          <w:sz w:val="20"/>
          <w:szCs w:val="26"/>
        </w:rPr>
        <w:t xml:space="preserve"> </w:t>
      </w:r>
      <w:r w:rsidRPr="008475A2">
        <w:rPr>
          <w:rFonts w:ascii="Arial" w:hAnsi="Arial" w:cs="Arial"/>
          <w:color w:val="000000"/>
          <w:spacing w:val="-4"/>
          <w:sz w:val="20"/>
          <w:szCs w:val="26"/>
        </w:rPr>
        <w:t>Республики,</w:t>
      </w:r>
      <w:r w:rsidR="00B91898" w:rsidRPr="008475A2">
        <w:rPr>
          <w:rFonts w:ascii="Arial" w:hAnsi="Arial" w:cs="Arial"/>
          <w:color w:val="000000"/>
          <w:spacing w:val="-4"/>
          <w:sz w:val="20"/>
          <w:szCs w:val="26"/>
        </w:rPr>
        <w:t xml:space="preserve"> </w:t>
      </w:r>
      <w:r w:rsidRPr="008475A2">
        <w:rPr>
          <w:rFonts w:ascii="Arial" w:hAnsi="Arial" w:cs="Arial"/>
          <w:color w:val="000000"/>
          <w:spacing w:val="-4"/>
          <w:sz w:val="20"/>
          <w:szCs w:val="26"/>
        </w:rPr>
        <w:t>утвержденного</w:t>
      </w:r>
      <w:r w:rsidR="00B91898" w:rsidRPr="008475A2">
        <w:rPr>
          <w:rFonts w:ascii="Arial" w:hAnsi="Arial" w:cs="Arial"/>
          <w:color w:val="000000"/>
          <w:spacing w:val="-4"/>
          <w:sz w:val="20"/>
          <w:szCs w:val="26"/>
        </w:rPr>
        <w:t xml:space="preserve"> </w:t>
      </w:r>
      <w:r w:rsidRPr="008475A2">
        <w:rPr>
          <w:rFonts w:ascii="Arial" w:hAnsi="Arial" w:cs="Arial"/>
          <w:color w:val="000000"/>
          <w:spacing w:val="-4"/>
          <w:sz w:val="20"/>
          <w:szCs w:val="26"/>
        </w:rPr>
        <w:t>постановлением</w:t>
      </w:r>
      <w:r w:rsidR="00B91898" w:rsidRPr="008475A2">
        <w:rPr>
          <w:rFonts w:ascii="Arial" w:hAnsi="Arial" w:cs="Arial"/>
          <w:color w:val="000000"/>
          <w:spacing w:val="-4"/>
          <w:sz w:val="20"/>
          <w:szCs w:val="26"/>
        </w:rPr>
        <w:t xml:space="preserve"> </w:t>
      </w:r>
      <w:r w:rsidRPr="008475A2">
        <w:rPr>
          <w:rFonts w:ascii="Arial" w:hAnsi="Arial" w:cs="Arial"/>
          <w:color w:val="000000"/>
          <w:spacing w:val="-4"/>
          <w:sz w:val="20"/>
          <w:szCs w:val="26"/>
        </w:rPr>
        <w:t>администрации</w:t>
      </w:r>
      <w:r w:rsidR="00B91898" w:rsidRPr="008475A2">
        <w:rPr>
          <w:rFonts w:ascii="Arial" w:hAnsi="Arial" w:cs="Arial"/>
          <w:color w:val="000000"/>
          <w:spacing w:val="-4"/>
          <w:sz w:val="20"/>
          <w:szCs w:val="26"/>
        </w:rPr>
        <w:t xml:space="preserve"> </w:t>
      </w:r>
      <w:r w:rsidRPr="008475A2">
        <w:rPr>
          <w:rFonts w:ascii="Arial" w:hAnsi="Arial" w:cs="Arial"/>
          <w:color w:val="000000"/>
          <w:spacing w:val="-4"/>
          <w:sz w:val="20"/>
          <w:szCs w:val="26"/>
        </w:rPr>
        <w:t>Мариинско-Посадского</w:t>
      </w:r>
      <w:r w:rsidR="00B91898" w:rsidRPr="008475A2">
        <w:rPr>
          <w:rFonts w:ascii="Arial" w:hAnsi="Arial" w:cs="Arial"/>
          <w:color w:val="000000"/>
          <w:spacing w:val="-4"/>
          <w:sz w:val="20"/>
          <w:szCs w:val="26"/>
        </w:rPr>
        <w:t xml:space="preserve"> </w:t>
      </w:r>
      <w:r w:rsidRPr="008475A2">
        <w:rPr>
          <w:rFonts w:ascii="Arial" w:hAnsi="Arial" w:cs="Arial"/>
          <w:color w:val="000000"/>
          <w:spacing w:val="-4"/>
          <w:sz w:val="20"/>
          <w:szCs w:val="26"/>
        </w:rPr>
        <w:t>района</w:t>
      </w:r>
      <w:r w:rsidR="00B91898" w:rsidRPr="008475A2">
        <w:rPr>
          <w:rFonts w:ascii="Arial" w:hAnsi="Arial" w:cs="Arial"/>
          <w:color w:val="000000"/>
          <w:spacing w:val="-4"/>
          <w:sz w:val="20"/>
          <w:szCs w:val="26"/>
        </w:rPr>
        <w:t xml:space="preserve"> </w:t>
      </w:r>
      <w:r w:rsidRPr="008475A2">
        <w:rPr>
          <w:rFonts w:ascii="Arial" w:hAnsi="Arial" w:cs="Arial"/>
          <w:color w:val="000000"/>
          <w:spacing w:val="-4"/>
          <w:sz w:val="20"/>
          <w:szCs w:val="26"/>
        </w:rPr>
        <w:t>Ч</w:t>
      </w:r>
      <w:r w:rsidRPr="008475A2">
        <w:rPr>
          <w:rFonts w:ascii="Arial" w:hAnsi="Arial" w:cs="Arial"/>
          <w:color w:val="000000"/>
          <w:spacing w:val="-4"/>
          <w:sz w:val="20"/>
          <w:szCs w:val="26"/>
        </w:rPr>
        <w:t>у</w:t>
      </w:r>
      <w:r w:rsidRPr="008475A2">
        <w:rPr>
          <w:rFonts w:ascii="Arial" w:hAnsi="Arial" w:cs="Arial"/>
          <w:color w:val="000000"/>
          <w:spacing w:val="-4"/>
          <w:sz w:val="20"/>
          <w:szCs w:val="26"/>
        </w:rPr>
        <w:t>вашской</w:t>
      </w:r>
      <w:r w:rsidR="00B91898" w:rsidRPr="008475A2">
        <w:rPr>
          <w:rFonts w:ascii="Arial" w:hAnsi="Arial" w:cs="Arial"/>
          <w:color w:val="000000"/>
          <w:spacing w:val="-4"/>
          <w:sz w:val="20"/>
          <w:szCs w:val="26"/>
        </w:rPr>
        <w:t xml:space="preserve"> </w:t>
      </w:r>
      <w:r w:rsidRPr="008475A2">
        <w:rPr>
          <w:rFonts w:ascii="Arial" w:hAnsi="Arial" w:cs="Arial"/>
          <w:color w:val="000000"/>
          <w:spacing w:val="-4"/>
          <w:sz w:val="20"/>
          <w:szCs w:val="26"/>
        </w:rPr>
        <w:t>Республики</w:t>
      </w:r>
      <w:r w:rsidR="00B91898" w:rsidRPr="008475A2">
        <w:rPr>
          <w:rFonts w:ascii="Arial" w:hAnsi="Arial" w:cs="Arial"/>
          <w:color w:val="000000"/>
          <w:spacing w:val="-4"/>
          <w:sz w:val="20"/>
          <w:szCs w:val="26"/>
        </w:rPr>
        <w:t xml:space="preserve"> </w:t>
      </w:r>
      <w:r w:rsidRPr="008475A2">
        <w:rPr>
          <w:rFonts w:ascii="Arial" w:hAnsi="Arial" w:cs="Arial"/>
          <w:color w:val="000000"/>
          <w:spacing w:val="-4"/>
          <w:sz w:val="20"/>
          <w:szCs w:val="26"/>
        </w:rPr>
        <w:t>от</w:t>
      </w:r>
      <w:r w:rsidR="00B91898" w:rsidRPr="008475A2">
        <w:rPr>
          <w:rFonts w:ascii="Arial" w:hAnsi="Arial" w:cs="Arial"/>
          <w:color w:val="000000"/>
          <w:spacing w:val="-4"/>
          <w:sz w:val="20"/>
          <w:szCs w:val="26"/>
        </w:rPr>
        <w:t xml:space="preserve"> </w:t>
      </w:r>
      <w:r w:rsidRPr="008475A2">
        <w:rPr>
          <w:rFonts w:ascii="Arial" w:hAnsi="Arial" w:cs="Arial"/>
          <w:color w:val="000000"/>
          <w:spacing w:val="-4"/>
          <w:sz w:val="20"/>
          <w:szCs w:val="26"/>
        </w:rPr>
        <w:t>4</w:t>
      </w:r>
      <w:r w:rsidR="00B91898" w:rsidRPr="008475A2">
        <w:rPr>
          <w:rFonts w:ascii="Arial" w:hAnsi="Arial" w:cs="Arial"/>
          <w:color w:val="000000"/>
          <w:spacing w:val="-4"/>
          <w:sz w:val="20"/>
          <w:szCs w:val="26"/>
        </w:rPr>
        <w:t xml:space="preserve"> </w:t>
      </w:r>
      <w:r w:rsidRPr="008475A2">
        <w:rPr>
          <w:rFonts w:ascii="Arial" w:hAnsi="Arial" w:cs="Arial"/>
          <w:color w:val="000000"/>
          <w:spacing w:val="-4"/>
          <w:sz w:val="20"/>
          <w:szCs w:val="26"/>
        </w:rPr>
        <w:t>декабря</w:t>
      </w:r>
      <w:r w:rsidR="00B91898" w:rsidRPr="008475A2">
        <w:rPr>
          <w:rFonts w:ascii="Arial" w:hAnsi="Arial" w:cs="Arial"/>
          <w:color w:val="000000"/>
          <w:spacing w:val="-4"/>
          <w:sz w:val="20"/>
          <w:szCs w:val="26"/>
        </w:rPr>
        <w:t xml:space="preserve"> </w:t>
      </w:r>
      <w:r w:rsidRPr="008475A2">
        <w:rPr>
          <w:rFonts w:ascii="Arial" w:hAnsi="Arial" w:cs="Arial"/>
          <w:color w:val="000000"/>
          <w:spacing w:val="-4"/>
          <w:sz w:val="20"/>
          <w:szCs w:val="26"/>
        </w:rPr>
        <w:t>2019</w:t>
      </w:r>
      <w:r w:rsidR="00B91898" w:rsidRPr="008475A2">
        <w:rPr>
          <w:rFonts w:ascii="Arial" w:hAnsi="Arial" w:cs="Arial"/>
          <w:color w:val="000000"/>
          <w:spacing w:val="-4"/>
          <w:sz w:val="20"/>
          <w:szCs w:val="26"/>
        </w:rPr>
        <w:t xml:space="preserve"> </w:t>
      </w:r>
      <w:r w:rsidRPr="008475A2">
        <w:rPr>
          <w:rFonts w:ascii="Arial" w:hAnsi="Arial" w:cs="Arial"/>
          <w:color w:val="000000"/>
          <w:spacing w:val="-4"/>
          <w:sz w:val="20"/>
          <w:szCs w:val="26"/>
        </w:rPr>
        <w:t>г.</w:t>
      </w:r>
      <w:r w:rsidR="00B91898" w:rsidRPr="008475A2">
        <w:rPr>
          <w:rFonts w:ascii="Arial" w:hAnsi="Arial" w:cs="Arial"/>
          <w:color w:val="000000"/>
          <w:spacing w:val="-4"/>
          <w:sz w:val="20"/>
          <w:szCs w:val="26"/>
        </w:rPr>
        <w:t xml:space="preserve"> </w:t>
      </w:r>
      <w:r w:rsidRPr="008475A2">
        <w:rPr>
          <w:rFonts w:ascii="Arial" w:hAnsi="Arial" w:cs="Arial"/>
          <w:color w:val="000000"/>
          <w:spacing w:val="-4"/>
          <w:sz w:val="20"/>
          <w:szCs w:val="26"/>
        </w:rPr>
        <w:t>№</w:t>
      </w:r>
      <w:r w:rsidR="00B91898" w:rsidRPr="008475A2">
        <w:rPr>
          <w:rFonts w:ascii="Arial" w:hAnsi="Arial" w:cs="Arial"/>
          <w:color w:val="000000"/>
          <w:spacing w:val="-4"/>
          <w:sz w:val="20"/>
          <w:szCs w:val="26"/>
        </w:rPr>
        <w:t xml:space="preserve"> </w:t>
      </w:r>
      <w:r w:rsidRPr="008475A2">
        <w:rPr>
          <w:rFonts w:ascii="Arial" w:hAnsi="Arial" w:cs="Arial"/>
          <w:color w:val="000000"/>
          <w:spacing w:val="-4"/>
          <w:sz w:val="20"/>
          <w:szCs w:val="26"/>
        </w:rPr>
        <w:t>896,</w:t>
      </w:r>
      <w:r w:rsidR="00B91898" w:rsidRPr="008475A2">
        <w:rPr>
          <w:rFonts w:ascii="Arial" w:hAnsi="Arial" w:cs="Arial"/>
          <w:color w:val="000000"/>
          <w:spacing w:val="-4"/>
          <w:sz w:val="20"/>
          <w:szCs w:val="26"/>
        </w:rPr>
        <w:t xml:space="preserve"> </w:t>
      </w:r>
      <w:r w:rsidRPr="008475A2">
        <w:rPr>
          <w:rFonts w:ascii="Arial" w:hAnsi="Arial" w:cs="Arial"/>
          <w:color w:val="000000"/>
          <w:spacing w:val="-4"/>
          <w:sz w:val="20"/>
          <w:szCs w:val="26"/>
        </w:rPr>
        <w:t>считать</w:t>
      </w:r>
      <w:r w:rsidR="00B91898" w:rsidRPr="008475A2">
        <w:rPr>
          <w:rFonts w:ascii="Arial" w:hAnsi="Arial" w:cs="Arial"/>
          <w:color w:val="000000"/>
          <w:spacing w:val="-4"/>
          <w:sz w:val="20"/>
          <w:szCs w:val="26"/>
        </w:rPr>
        <w:t xml:space="preserve"> </w:t>
      </w:r>
      <w:r w:rsidRPr="008475A2">
        <w:rPr>
          <w:rFonts w:ascii="Arial" w:hAnsi="Arial" w:cs="Arial"/>
          <w:color w:val="000000"/>
          <w:sz w:val="20"/>
          <w:szCs w:val="26"/>
        </w:rPr>
        <w:t>на</w:t>
      </w:r>
      <w:r w:rsidR="00B91898" w:rsidRPr="008475A2">
        <w:rPr>
          <w:rFonts w:ascii="Arial" w:hAnsi="Arial" w:cs="Arial"/>
          <w:color w:val="000000"/>
          <w:sz w:val="20"/>
          <w:szCs w:val="26"/>
        </w:rPr>
        <w:t xml:space="preserve"> </w:t>
      </w:r>
      <w:r w:rsidRPr="008475A2">
        <w:rPr>
          <w:rFonts w:ascii="Arial" w:hAnsi="Arial" w:cs="Arial"/>
          <w:color w:val="000000"/>
          <w:sz w:val="20"/>
          <w:szCs w:val="26"/>
        </w:rPr>
        <w:t>конкурс</w:t>
      </w:r>
      <w:r w:rsidR="00B91898" w:rsidRPr="008475A2">
        <w:rPr>
          <w:rFonts w:ascii="Arial" w:hAnsi="Arial" w:cs="Arial"/>
          <w:color w:val="000000"/>
          <w:sz w:val="20"/>
          <w:szCs w:val="26"/>
        </w:rPr>
        <w:t xml:space="preserve"> </w:t>
      </w:r>
      <w:r w:rsidRPr="008475A2">
        <w:rPr>
          <w:rFonts w:ascii="Arial" w:hAnsi="Arial" w:cs="Arial"/>
          <w:color w:val="000000"/>
          <w:sz w:val="20"/>
          <w:szCs w:val="26"/>
        </w:rPr>
        <w:t>по</w:t>
      </w:r>
      <w:r w:rsidR="00B91898" w:rsidRPr="008475A2">
        <w:rPr>
          <w:rFonts w:ascii="Arial" w:hAnsi="Arial" w:cs="Arial"/>
          <w:color w:val="000000"/>
          <w:sz w:val="20"/>
          <w:szCs w:val="26"/>
        </w:rPr>
        <w:t xml:space="preserve"> </w:t>
      </w:r>
      <w:r w:rsidRPr="008475A2">
        <w:rPr>
          <w:rFonts w:ascii="Arial" w:hAnsi="Arial" w:cs="Arial"/>
          <w:color w:val="000000"/>
          <w:sz w:val="20"/>
          <w:szCs w:val="26"/>
        </w:rPr>
        <w:t>определению</w:t>
      </w:r>
      <w:r w:rsidR="00B91898" w:rsidRPr="008475A2">
        <w:rPr>
          <w:rFonts w:ascii="Arial" w:hAnsi="Arial" w:cs="Arial"/>
          <w:color w:val="000000"/>
          <w:sz w:val="20"/>
          <w:szCs w:val="26"/>
        </w:rPr>
        <w:t xml:space="preserve"> </w:t>
      </w:r>
      <w:r w:rsidRPr="008475A2">
        <w:rPr>
          <w:rFonts w:ascii="Arial" w:hAnsi="Arial" w:cs="Arial"/>
          <w:color w:val="000000"/>
          <w:sz w:val="20"/>
          <w:szCs w:val="26"/>
        </w:rPr>
        <w:t>уполномоченной</w:t>
      </w:r>
      <w:r w:rsidR="00B91898" w:rsidRPr="008475A2">
        <w:rPr>
          <w:rFonts w:ascii="Arial" w:hAnsi="Arial" w:cs="Arial"/>
          <w:color w:val="000000"/>
          <w:sz w:val="20"/>
          <w:szCs w:val="26"/>
        </w:rPr>
        <w:t xml:space="preserve"> </w:t>
      </w:r>
      <w:r w:rsidRPr="008475A2">
        <w:rPr>
          <w:rFonts w:ascii="Arial" w:hAnsi="Arial" w:cs="Arial"/>
          <w:color w:val="000000"/>
          <w:sz w:val="20"/>
          <w:szCs w:val="26"/>
        </w:rPr>
        <w:t>организации</w:t>
      </w:r>
      <w:r w:rsidR="00B91898" w:rsidRPr="008475A2">
        <w:rPr>
          <w:rFonts w:ascii="Arial" w:hAnsi="Arial" w:cs="Arial"/>
          <w:color w:val="000000"/>
          <w:sz w:val="20"/>
          <w:szCs w:val="26"/>
        </w:rPr>
        <w:t xml:space="preserve"> </w:t>
      </w:r>
      <w:r w:rsidRPr="008475A2">
        <w:rPr>
          <w:rFonts w:ascii="Arial" w:hAnsi="Arial" w:cs="Arial"/>
          <w:color w:val="000000"/>
          <w:sz w:val="20"/>
          <w:szCs w:val="26"/>
        </w:rPr>
        <w:t>по</w:t>
      </w:r>
      <w:r w:rsidR="00B91898" w:rsidRPr="008475A2">
        <w:rPr>
          <w:rFonts w:ascii="Arial" w:hAnsi="Arial" w:cs="Arial"/>
          <w:color w:val="000000"/>
          <w:sz w:val="20"/>
          <w:szCs w:val="26"/>
        </w:rPr>
        <w:t xml:space="preserve"> </w:t>
      </w:r>
      <w:r w:rsidRPr="008475A2">
        <w:rPr>
          <w:rFonts w:ascii="Arial" w:hAnsi="Arial" w:cs="Arial"/>
          <w:color w:val="000000"/>
          <w:sz w:val="20"/>
          <w:szCs w:val="26"/>
        </w:rPr>
        <w:t>реализации</w:t>
      </w:r>
      <w:r w:rsidR="00B91898" w:rsidRPr="008475A2">
        <w:rPr>
          <w:rFonts w:ascii="Arial" w:hAnsi="Arial" w:cs="Arial"/>
          <w:color w:val="000000"/>
          <w:sz w:val="20"/>
          <w:szCs w:val="26"/>
        </w:rPr>
        <w:t xml:space="preserve"> </w:t>
      </w:r>
      <w:r w:rsidRPr="008475A2">
        <w:rPr>
          <w:rFonts w:ascii="Arial" w:hAnsi="Arial" w:cs="Arial"/>
          <w:color w:val="000000"/>
          <w:sz w:val="20"/>
          <w:szCs w:val="26"/>
        </w:rPr>
        <w:t>персонифицированного</w:t>
      </w:r>
      <w:r w:rsidR="00B91898" w:rsidRPr="008475A2">
        <w:rPr>
          <w:rFonts w:ascii="Arial" w:hAnsi="Arial" w:cs="Arial"/>
          <w:color w:val="000000"/>
          <w:sz w:val="20"/>
          <w:szCs w:val="26"/>
        </w:rPr>
        <w:t xml:space="preserve"> </w:t>
      </w:r>
      <w:r w:rsidRPr="008475A2">
        <w:rPr>
          <w:rFonts w:ascii="Arial" w:hAnsi="Arial" w:cs="Arial"/>
          <w:color w:val="000000"/>
          <w:sz w:val="20"/>
          <w:szCs w:val="26"/>
        </w:rPr>
        <w:t>фина</w:t>
      </w:r>
      <w:r w:rsidRPr="008475A2">
        <w:rPr>
          <w:rFonts w:ascii="Arial" w:hAnsi="Arial" w:cs="Arial"/>
          <w:color w:val="000000"/>
          <w:sz w:val="20"/>
          <w:szCs w:val="26"/>
        </w:rPr>
        <w:t>н</w:t>
      </w:r>
      <w:r w:rsidRPr="008475A2">
        <w:rPr>
          <w:rFonts w:ascii="Arial" w:hAnsi="Arial" w:cs="Arial"/>
          <w:color w:val="000000"/>
          <w:sz w:val="20"/>
          <w:szCs w:val="26"/>
        </w:rPr>
        <w:t>сирования</w:t>
      </w:r>
      <w:r w:rsidR="00B91898" w:rsidRPr="008475A2">
        <w:rPr>
          <w:rFonts w:ascii="Arial" w:hAnsi="Arial" w:cs="Arial"/>
          <w:color w:val="000000"/>
          <w:sz w:val="20"/>
          <w:szCs w:val="26"/>
        </w:rPr>
        <w:t xml:space="preserve"> </w:t>
      </w:r>
      <w:r w:rsidRPr="008475A2">
        <w:rPr>
          <w:rFonts w:ascii="Arial" w:hAnsi="Arial" w:cs="Arial"/>
          <w:color w:val="000000"/>
          <w:sz w:val="20"/>
          <w:szCs w:val="26"/>
        </w:rPr>
        <w:t>дополнительного</w:t>
      </w:r>
      <w:r w:rsidR="00B91898" w:rsidRPr="008475A2">
        <w:rPr>
          <w:rFonts w:ascii="Arial" w:hAnsi="Arial" w:cs="Arial"/>
          <w:color w:val="000000"/>
          <w:sz w:val="20"/>
          <w:szCs w:val="26"/>
        </w:rPr>
        <w:t xml:space="preserve"> </w:t>
      </w:r>
      <w:r w:rsidRPr="008475A2">
        <w:rPr>
          <w:rFonts w:ascii="Arial" w:hAnsi="Arial" w:cs="Arial"/>
          <w:color w:val="000000"/>
          <w:sz w:val="20"/>
          <w:szCs w:val="26"/>
        </w:rPr>
        <w:t>образования</w:t>
      </w:r>
      <w:r w:rsidR="00B91898" w:rsidRPr="008475A2">
        <w:rPr>
          <w:rFonts w:ascii="Arial" w:hAnsi="Arial" w:cs="Arial"/>
          <w:color w:val="000000"/>
          <w:sz w:val="20"/>
          <w:szCs w:val="26"/>
        </w:rPr>
        <w:t xml:space="preserve"> </w:t>
      </w:r>
      <w:r w:rsidRPr="008475A2">
        <w:rPr>
          <w:rFonts w:ascii="Arial" w:hAnsi="Arial" w:cs="Arial"/>
          <w:color w:val="000000"/>
          <w:sz w:val="20"/>
          <w:szCs w:val="26"/>
        </w:rPr>
        <w:t>детей</w:t>
      </w:r>
      <w:r w:rsidR="00B91898" w:rsidRPr="008475A2">
        <w:rPr>
          <w:rFonts w:ascii="Arial" w:hAnsi="Arial" w:cs="Arial"/>
          <w:color w:val="000000"/>
          <w:sz w:val="20"/>
          <w:szCs w:val="26"/>
        </w:rPr>
        <w:t xml:space="preserve"> </w:t>
      </w:r>
      <w:r w:rsidRPr="008475A2">
        <w:rPr>
          <w:rFonts w:ascii="Arial" w:hAnsi="Arial" w:cs="Arial"/>
          <w:color w:val="000000"/>
          <w:sz w:val="20"/>
          <w:szCs w:val="26"/>
        </w:rPr>
        <w:t>в</w:t>
      </w:r>
      <w:r w:rsidR="00B91898" w:rsidRPr="008475A2">
        <w:rPr>
          <w:rFonts w:ascii="Arial" w:hAnsi="Arial" w:cs="Arial"/>
          <w:color w:val="000000"/>
          <w:sz w:val="20"/>
          <w:szCs w:val="26"/>
        </w:rPr>
        <w:t xml:space="preserve"> </w:t>
      </w:r>
      <w:r w:rsidRPr="008475A2">
        <w:rPr>
          <w:rFonts w:ascii="Arial" w:hAnsi="Arial" w:cs="Arial"/>
          <w:color w:val="000000"/>
          <w:sz w:val="20"/>
          <w:szCs w:val="26"/>
        </w:rPr>
        <w:t>Мариинско-Посадском</w:t>
      </w:r>
      <w:r w:rsidR="00B91898" w:rsidRPr="008475A2">
        <w:rPr>
          <w:rFonts w:ascii="Arial" w:hAnsi="Arial" w:cs="Arial"/>
          <w:color w:val="000000"/>
          <w:sz w:val="20"/>
          <w:szCs w:val="26"/>
        </w:rPr>
        <w:t xml:space="preserve"> </w:t>
      </w:r>
      <w:r w:rsidRPr="008475A2">
        <w:rPr>
          <w:rFonts w:ascii="Arial" w:hAnsi="Arial" w:cs="Arial"/>
          <w:color w:val="000000"/>
          <w:sz w:val="20"/>
          <w:szCs w:val="26"/>
        </w:rPr>
        <w:t>районе</w:t>
      </w:r>
      <w:r w:rsidR="00B91898" w:rsidRPr="008475A2">
        <w:rPr>
          <w:rFonts w:ascii="Arial" w:hAnsi="Arial" w:cs="Arial"/>
          <w:color w:val="000000"/>
          <w:sz w:val="20"/>
          <w:szCs w:val="26"/>
        </w:rPr>
        <w:t xml:space="preserve"> </w:t>
      </w:r>
      <w:r w:rsidRPr="008475A2">
        <w:rPr>
          <w:rFonts w:ascii="Arial" w:hAnsi="Arial" w:cs="Arial"/>
          <w:color w:val="000000"/>
          <w:sz w:val="20"/>
          <w:szCs w:val="26"/>
        </w:rPr>
        <w:t>Чувашской</w:t>
      </w:r>
      <w:r w:rsidR="00B91898" w:rsidRPr="008475A2">
        <w:rPr>
          <w:rFonts w:ascii="Arial" w:hAnsi="Arial" w:cs="Arial"/>
          <w:color w:val="000000"/>
          <w:sz w:val="20"/>
          <w:szCs w:val="26"/>
        </w:rPr>
        <w:t xml:space="preserve"> </w:t>
      </w:r>
      <w:r w:rsidRPr="008475A2">
        <w:rPr>
          <w:rFonts w:ascii="Arial" w:hAnsi="Arial" w:cs="Arial"/>
          <w:color w:val="000000"/>
          <w:sz w:val="20"/>
          <w:szCs w:val="26"/>
        </w:rPr>
        <w:t>Республики</w:t>
      </w:r>
      <w:r w:rsidR="00B91898" w:rsidRPr="008475A2">
        <w:rPr>
          <w:rFonts w:ascii="Arial" w:hAnsi="Arial" w:cs="Arial"/>
          <w:color w:val="000000"/>
          <w:sz w:val="20"/>
          <w:szCs w:val="26"/>
        </w:rPr>
        <w:t xml:space="preserve"> </w:t>
      </w:r>
      <w:r w:rsidRPr="008475A2">
        <w:rPr>
          <w:rFonts w:ascii="Arial" w:hAnsi="Arial" w:cs="Arial"/>
          <w:color w:val="000000"/>
          <w:sz w:val="20"/>
          <w:szCs w:val="26"/>
        </w:rPr>
        <w:t>несостоявшимся.</w:t>
      </w:r>
      <w:proofErr w:type="gramEnd"/>
    </w:p>
    <w:p w:rsidR="004B0CFC" w:rsidRPr="008475A2" w:rsidRDefault="003F7732" w:rsidP="008475A2">
      <w:pPr>
        <w:widowControl w:val="0"/>
        <w:numPr>
          <w:ilvl w:val="0"/>
          <w:numId w:val="15"/>
        </w:numPr>
        <w:shd w:val="clear" w:color="auto" w:fill="FFFFFF"/>
        <w:autoSpaceDE w:val="0"/>
        <w:autoSpaceDN w:val="0"/>
        <w:adjustRightInd w:val="0"/>
        <w:ind w:left="0" w:firstLine="758"/>
        <w:jc w:val="both"/>
        <w:rPr>
          <w:rFonts w:ascii="Arial" w:hAnsi="Arial" w:cs="Arial"/>
          <w:color w:val="000000"/>
          <w:sz w:val="20"/>
          <w:szCs w:val="26"/>
        </w:rPr>
      </w:pPr>
      <w:r w:rsidRPr="008475A2">
        <w:rPr>
          <w:rFonts w:ascii="Arial" w:hAnsi="Arial" w:cs="Arial"/>
          <w:color w:val="000000"/>
          <w:spacing w:val="-6"/>
          <w:sz w:val="20"/>
          <w:szCs w:val="26"/>
        </w:rPr>
        <w:t>опубликовать</w:t>
      </w:r>
      <w:r w:rsidR="00B91898" w:rsidRPr="008475A2">
        <w:rPr>
          <w:rFonts w:ascii="Arial" w:hAnsi="Arial" w:cs="Arial"/>
          <w:color w:val="000000"/>
          <w:spacing w:val="-6"/>
          <w:sz w:val="20"/>
          <w:szCs w:val="26"/>
        </w:rPr>
        <w:t xml:space="preserve"> </w:t>
      </w:r>
      <w:r w:rsidRPr="008475A2">
        <w:rPr>
          <w:rFonts w:ascii="Arial" w:hAnsi="Arial" w:cs="Arial"/>
          <w:color w:val="000000"/>
          <w:spacing w:val="-6"/>
          <w:sz w:val="20"/>
          <w:szCs w:val="26"/>
        </w:rPr>
        <w:t>настоящий</w:t>
      </w:r>
      <w:r w:rsidR="00B91898" w:rsidRPr="008475A2">
        <w:rPr>
          <w:rFonts w:ascii="Arial" w:hAnsi="Arial" w:cs="Arial"/>
          <w:color w:val="000000"/>
          <w:spacing w:val="-6"/>
          <w:sz w:val="20"/>
          <w:szCs w:val="26"/>
        </w:rPr>
        <w:t xml:space="preserve"> </w:t>
      </w:r>
      <w:r w:rsidRPr="008475A2">
        <w:rPr>
          <w:rFonts w:ascii="Arial" w:hAnsi="Arial" w:cs="Arial"/>
          <w:color w:val="000000"/>
          <w:spacing w:val="-6"/>
          <w:sz w:val="20"/>
          <w:szCs w:val="26"/>
        </w:rPr>
        <w:t>протокол</w:t>
      </w:r>
      <w:r w:rsidR="00B91898" w:rsidRPr="008475A2">
        <w:rPr>
          <w:rFonts w:ascii="Arial" w:hAnsi="Arial" w:cs="Arial"/>
          <w:color w:val="000000"/>
          <w:spacing w:val="-6"/>
          <w:sz w:val="20"/>
          <w:szCs w:val="26"/>
        </w:rPr>
        <w:t xml:space="preserve"> </w:t>
      </w:r>
      <w:r w:rsidRPr="008475A2">
        <w:rPr>
          <w:rFonts w:ascii="Arial" w:hAnsi="Arial" w:cs="Arial"/>
          <w:color w:val="000000"/>
          <w:spacing w:val="-6"/>
          <w:sz w:val="20"/>
          <w:szCs w:val="26"/>
        </w:rPr>
        <w:t>о</w:t>
      </w:r>
      <w:r w:rsidR="00B91898" w:rsidRPr="008475A2">
        <w:rPr>
          <w:rFonts w:ascii="Arial" w:hAnsi="Arial" w:cs="Arial"/>
          <w:color w:val="000000"/>
          <w:spacing w:val="-6"/>
          <w:sz w:val="20"/>
          <w:szCs w:val="26"/>
        </w:rPr>
        <w:t xml:space="preserve"> </w:t>
      </w:r>
      <w:r w:rsidRPr="008475A2">
        <w:rPr>
          <w:rFonts w:ascii="Arial" w:hAnsi="Arial" w:cs="Arial"/>
          <w:color w:val="000000"/>
          <w:spacing w:val="-6"/>
          <w:sz w:val="20"/>
          <w:szCs w:val="26"/>
        </w:rPr>
        <w:t>проведении</w:t>
      </w:r>
      <w:r w:rsidR="00B91898" w:rsidRPr="008475A2">
        <w:rPr>
          <w:rFonts w:ascii="Arial" w:hAnsi="Arial" w:cs="Arial"/>
          <w:color w:val="000000"/>
          <w:spacing w:val="-6"/>
          <w:sz w:val="20"/>
          <w:szCs w:val="26"/>
        </w:rPr>
        <w:t xml:space="preserve"> </w:t>
      </w:r>
      <w:r w:rsidRPr="008475A2">
        <w:rPr>
          <w:rFonts w:ascii="Arial" w:hAnsi="Arial" w:cs="Arial"/>
          <w:color w:val="000000"/>
          <w:spacing w:val="-6"/>
          <w:sz w:val="20"/>
          <w:szCs w:val="26"/>
        </w:rPr>
        <w:t>конкурса</w:t>
      </w:r>
      <w:r w:rsidR="00B91898" w:rsidRPr="008475A2">
        <w:rPr>
          <w:rFonts w:ascii="Arial" w:hAnsi="Arial" w:cs="Arial"/>
          <w:color w:val="000000"/>
          <w:spacing w:val="-6"/>
          <w:sz w:val="20"/>
          <w:szCs w:val="26"/>
        </w:rPr>
        <w:t xml:space="preserve"> </w:t>
      </w:r>
      <w:r w:rsidRPr="008475A2">
        <w:rPr>
          <w:rFonts w:ascii="Arial" w:hAnsi="Arial" w:cs="Arial"/>
          <w:color w:val="000000"/>
          <w:spacing w:val="-6"/>
          <w:sz w:val="20"/>
          <w:szCs w:val="26"/>
        </w:rPr>
        <w:t>на</w:t>
      </w:r>
      <w:r w:rsidR="00B91898" w:rsidRPr="008475A2">
        <w:rPr>
          <w:rFonts w:ascii="Arial" w:hAnsi="Arial" w:cs="Arial"/>
          <w:color w:val="000000"/>
          <w:spacing w:val="-6"/>
          <w:sz w:val="20"/>
          <w:szCs w:val="26"/>
        </w:rPr>
        <w:t xml:space="preserve"> </w:t>
      </w:r>
      <w:r w:rsidRPr="008475A2">
        <w:rPr>
          <w:rFonts w:ascii="Arial" w:hAnsi="Arial" w:cs="Arial"/>
          <w:color w:val="000000"/>
          <w:spacing w:val="-6"/>
          <w:sz w:val="20"/>
          <w:szCs w:val="26"/>
        </w:rPr>
        <w:t>Портале</w:t>
      </w:r>
      <w:r w:rsidR="00B91898" w:rsidRPr="008475A2">
        <w:rPr>
          <w:rFonts w:ascii="Arial" w:hAnsi="Arial" w:cs="Arial"/>
          <w:color w:val="000000"/>
          <w:spacing w:val="-6"/>
          <w:sz w:val="20"/>
          <w:szCs w:val="26"/>
        </w:rPr>
        <w:t xml:space="preserve"> </w:t>
      </w:r>
      <w:r w:rsidRPr="008475A2">
        <w:rPr>
          <w:rFonts w:ascii="Arial" w:hAnsi="Arial" w:cs="Arial"/>
          <w:color w:val="000000"/>
          <w:spacing w:val="-6"/>
          <w:sz w:val="20"/>
          <w:szCs w:val="26"/>
        </w:rPr>
        <w:t>органов</w:t>
      </w:r>
      <w:r w:rsidR="00B91898" w:rsidRPr="008475A2">
        <w:rPr>
          <w:rFonts w:ascii="Arial" w:hAnsi="Arial" w:cs="Arial"/>
          <w:color w:val="000000"/>
          <w:spacing w:val="-6"/>
          <w:sz w:val="20"/>
          <w:szCs w:val="26"/>
        </w:rPr>
        <w:t xml:space="preserve"> </w:t>
      </w:r>
      <w:r w:rsidRPr="008475A2">
        <w:rPr>
          <w:rFonts w:ascii="Arial" w:hAnsi="Arial" w:cs="Arial"/>
          <w:color w:val="000000"/>
          <w:spacing w:val="-6"/>
          <w:sz w:val="20"/>
          <w:szCs w:val="26"/>
        </w:rPr>
        <w:t>власти</w:t>
      </w:r>
      <w:r w:rsidR="00B91898" w:rsidRPr="008475A2">
        <w:rPr>
          <w:rFonts w:ascii="Arial" w:hAnsi="Arial" w:cs="Arial"/>
          <w:color w:val="000000"/>
          <w:spacing w:val="-6"/>
          <w:sz w:val="20"/>
          <w:szCs w:val="26"/>
        </w:rPr>
        <w:t xml:space="preserve"> </w:t>
      </w:r>
      <w:r w:rsidRPr="008475A2">
        <w:rPr>
          <w:rFonts w:ascii="Arial" w:hAnsi="Arial" w:cs="Arial"/>
          <w:color w:val="000000"/>
          <w:spacing w:val="-6"/>
          <w:sz w:val="20"/>
          <w:szCs w:val="26"/>
        </w:rPr>
        <w:t>Чувашской</w:t>
      </w:r>
      <w:r w:rsidR="00B91898" w:rsidRPr="008475A2">
        <w:rPr>
          <w:rFonts w:ascii="Arial" w:hAnsi="Arial" w:cs="Arial"/>
          <w:color w:val="000000"/>
          <w:spacing w:val="-6"/>
          <w:sz w:val="20"/>
          <w:szCs w:val="26"/>
        </w:rPr>
        <w:t xml:space="preserve"> </w:t>
      </w:r>
      <w:r w:rsidRPr="008475A2">
        <w:rPr>
          <w:rFonts w:ascii="Arial" w:hAnsi="Arial" w:cs="Arial"/>
          <w:color w:val="000000"/>
          <w:spacing w:val="-6"/>
          <w:sz w:val="20"/>
          <w:szCs w:val="26"/>
        </w:rPr>
        <w:t>Республики</w:t>
      </w:r>
      <w:r w:rsidR="00B91898" w:rsidRPr="008475A2">
        <w:rPr>
          <w:rFonts w:ascii="Arial" w:hAnsi="Arial" w:cs="Arial"/>
          <w:color w:val="000000"/>
          <w:spacing w:val="-6"/>
          <w:sz w:val="20"/>
          <w:szCs w:val="26"/>
        </w:rPr>
        <w:t xml:space="preserve"> </w:t>
      </w:r>
      <w:r w:rsidRPr="008475A2">
        <w:rPr>
          <w:rFonts w:ascii="Arial" w:hAnsi="Arial" w:cs="Arial"/>
          <w:color w:val="000000"/>
          <w:spacing w:val="-6"/>
          <w:sz w:val="20"/>
          <w:szCs w:val="26"/>
        </w:rPr>
        <w:t>в</w:t>
      </w:r>
      <w:r w:rsidR="00B91898" w:rsidRPr="008475A2">
        <w:rPr>
          <w:rFonts w:ascii="Arial" w:hAnsi="Arial" w:cs="Arial"/>
          <w:color w:val="000000"/>
          <w:spacing w:val="-6"/>
          <w:sz w:val="20"/>
          <w:szCs w:val="26"/>
        </w:rPr>
        <w:t xml:space="preserve"> </w:t>
      </w:r>
      <w:r w:rsidRPr="008475A2">
        <w:rPr>
          <w:rFonts w:ascii="Arial" w:hAnsi="Arial" w:cs="Arial"/>
          <w:color w:val="000000"/>
          <w:spacing w:val="-6"/>
          <w:sz w:val="20"/>
          <w:szCs w:val="26"/>
        </w:rPr>
        <w:t>информационно-телекоммуникационной</w:t>
      </w:r>
      <w:r w:rsidR="00B91898" w:rsidRPr="008475A2">
        <w:rPr>
          <w:rFonts w:ascii="Arial" w:hAnsi="Arial" w:cs="Arial"/>
          <w:color w:val="000000"/>
          <w:spacing w:val="-6"/>
          <w:sz w:val="20"/>
          <w:szCs w:val="26"/>
        </w:rPr>
        <w:t xml:space="preserve"> </w:t>
      </w:r>
      <w:r w:rsidRPr="008475A2">
        <w:rPr>
          <w:rFonts w:ascii="Arial" w:hAnsi="Arial" w:cs="Arial"/>
          <w:color w:val="000000"/>
          <w:spacing w:val="-6"/>
          <w:sz w:val="20"/>
          <w:szCs w:val="26"/>
        </w:rPr>
        <w:t>сети</w:t>
      </w:r>
      <w:r w:rsidR="00B91898" w:rsidRPr="008475A2">
        <w:rPr>
          <w:rFonts w:ascii="Arial" w:hAnsi="Arial" w:cs="Arial"/>
          <w:color w:val="000000"/>
          <w:spacing w:val="-6"/>
          <w:sz w:val="20"/>
          <w:szCs w:val="26"/>
        </w:rPr>
        <w:t xml:space="preserve"> </w:t>
      </w:r>
      <w:r w:rsidRPr="008475A2">
        <w:rPr>
          <w:rFonts w:ascii="Arial" w:hAnsi="Arial" w:cs="Arial"/>
          <w:color w:val="000000"/>
          <w:spacing w:val="-6"/>
          <w:sz w:val="20"/>
          <w:szCs w:val="26"/>
        </w:rPr>
        <w:t>«Интернет»</w:t>
      </w:r>
      <w:r w:rsidR="00B91898" w:rsidRPr="008475A2">
        <w:rPr>
          <w:rFonts w:ascii="Arial" w:hAnsi="Arial" w:cs="Arial"/>
          <w:color w:val="000000"/>
          <w:spacing w:val="-6"/>
          <w:sz w:val="20"/>
          <w:szCs w:val="26"/>
        </w:rPr>
        <w:t xml:space="preserve"> </w:t>
      </w:r>
      <w:r w:rsidRPr="008475A2">
        <w:rPr>
          <w:rFonts w:ascii="Arial" w:hAnsi="Arial" w:cs="Arial"/>
          <w:color w:val="000000"/>
          <w:spacing w:val="-6"/>
          <w:sz w:val="20"/>
          <w:szCs w:val="26"/>
        </w:rPr>
        <w:t>и</w:t>
      </w:r>
      <w:r w:rsidR="00B91898" w:rsidRPr="008475A2">
        <w:rPr>
          <w:rFonts w:ascii="Arial" w:hAnsi="Arial" w:cs="Arial"/>
          <w:color w:val="000000"/>
          <w:spacing w:val="-6"/>
          <w:sz w:val="20"/>
          <w:szCs w:val="26"/>
        </w:rPr>
        <w:t xml:space="preserve"> </w:t>
      </w:r>
      <w:r w:rsidRPr="008475A2">
        <w:rPr>
          <w:rFonts w:ascii="Arial" w:hAnsi="Arial" w:cs="Arial"/>
          <w:color w:val="000000"/>
          <w:spacing w:val="-6"/>
          <w:sz w:val="20"/>
          <w:szCs w:val="26"/>
        </w:rPr>
        <w:t>в</w:t>
      </w:r>
      <w:r w:rsidR="00B91898" w:rsidRPr="008475A2">
        <w:rPr>
          <w:rFonts w:ascii="Arial" w:hAnsi="Arial" w:cs="Arial"/>
          <w:color w:val="000000"/>
          <w:spacing w:val="-6"/>
          <w:sz w:val="20"/>
          <w:szCs w:val="26"/>
        </w:rPr>
        <w:t xml:space="preserve"> </w:t>
      </w:r>
      <w:r w:rsidRPr="008475A2">
        <w:rPr>
          <w:rFonts w:ascii="Arial" w:hAnsi="Arial" w:cs="Arial"/>
          <w:color w:val="000000"/>
          <w:spacing w:val="-6"/>
          <w:sz w:val="20"/>
          <w:szCs w:val="26"/>
        </w:rPr>
        <w:t>муниципальной</w:t>
      </w:r>
      <w:r w:rsidR="00B91898" w:rsidRPr="008475A2">
        <w:rPr>
          <w:rFonts w:ascii="Arial" w:hAnsi="Arial" w:cs="Arial"/>
          <w:color w:val="000000"/>
          <w:spacing w:val="-6"/>
          <w:sz w:val="20"/>
          <w:szCs w:val="26"/>
        </w:rPr>
        <w:t xml:space="preserve"> </w:t>
      </w:r>
      <w:r w:rsidRPr="008475A2">
        <w:rPr>
          <w:rFonts w:ascii="Arial" w:hAnsi="Arial" w:cs="Arial"/>
          <w:color w:val="000000"/>
          <w:spacing w:val="-6"/>
          <w:sz w:val="20"/>
          <w:szCs w:val="26"/>
        </w:rPr>
        <w:t>газете</w:t>
      </w:r>
      <w:r w:rsidR="00B91898" w:rsidRPr="008475A2">
        <w:rPr>
          <w:rFonts w:ascii="Arial" w:hAnsi="Arial" w:cs="Arial"/>
          <w:color w:val="000000"/>
          <w:spacing w:val="-6"/>
          <w:sz w:val="20"/>
          <w:szCs w:val="26"/>
        </w:rPr>
        <w:t xml:space="preserve"> </w:t>
      </w:r>
      <w:r w:rsidRPr="008475A2">
        <w:rPr>
          <w:rFonts w:ascii="Arial" w:hAnsi="Arial" w:cs="Arial"/>
          <w:color w:val="000000"/>
          <w:spacing w:val="-6"/>
          <w:sz w:val="20"/>
          <w:szCs w:val="26"/>
        </w:rPr>
        <w:t>«Посадский</w:t>
      </w:r>
      <w:r w:rsidR="00B91898" w:rsidRPr="008475A2">
        <w:rPr>
          <w:rFonts w:ascii="Arial" w:hAnsi="Arial" w:cs="Arial"/>
          <w:color w:val="000000"/>
          <w:spacing w:val="-6"/>
          <w:sz w:val="20"/>
          <w:szCs w:val="26"/>
        </w:rPr>
        <w:t xml:space="preserve"> </w:t>
      </w:r>
      <w:r w:rsidRPr="008475A2">
        <w:rPr>
          <w:rFonts w:ascii="Arial" w:hAnsi="Arial" w:cs="Arial"/>
          <w:color w:val="000000"/>
          <w:spacing w:val="-6"/>
          <w:sz w:val="20"/>
          <w:szCs w:val="26"/>
        </w:rPr>
        <w:t>вестник»</w:t>
      </w:r>
      <w:r w:rsidRPr="008475A2">
        <w:rPr>
          <w:rFonts w:ascii="Arial" w:hAnsi="Arial" w:cs="Arial"/>
          <w:color w:val="000000"/>
          <w:sz w:val="20"/>
          <w:szCs w:val="26"/>
        </w:rPr>
        <w:t>.</w:t>
      </w:r>
    </w:p>
    <w:p w:rsidR="003F7732" w:rsidRPr="008475A2" w:rsidRDefault="003F7732" w:rsidP="008475A2">
      <w:pPr>
        <w:shd w:val="clear" w:color="auto" w:fill="FFFFFF"/>
        <w:ind w:left="5" w:right="34"/>
        <w:jc w:val="both"/>
        <w:rPr>
          <w:rFonts w:ascii="Arial" w:hAnsi="Arial" w:cs="Arial"/>
          <w:color w:val="000000"/>
          <w:sz w:val="20"/>
          <w:szCs w:val="26"/>
        </w:rPr>
      </w:pPr>
      <w:r w:rsidRPr="008475A2">
        <w:rPr>
          <w:rFonts w:ascii="Arial" w:hAnsi="Arial" w:cs="Arial"/>
          <w:color w:val="000000"/>
          <w:sz w:val="20"/>
          <w:szCs w:val="26"/>
        </w:rPr>
        <w:t>Других</w:t>
      </w:r>
      <w:r w:rsidR="00B91898" w:rsidRPr="008475A2">
        <w:rPr>
          <w:rFonts w:ascii="Arial" w:hAnsi="Arial" w:cs="Arial"/>
          <w:color w:val="000000"/>
          <w:sz w:val="20"/>
          <w:szCs w:val="26"/>
        </w:rPr>
        <w:t xml:space="preserve"> </w:t>
      </w:r>
      <w:r w:rsidRPr="008475A2">
        <w:rPr>
          <w:rFonts w:ascii="Arial" w:hAnsi="Arial" w:cs="Arial"/>
          <w:color w:val="000000"/>
          <w:sz w:val="20"/>
          <w:szCs w:val="26"/>
        </w:rPr>
        <w:t>предложений</w:t>
      </w:r>
      <w:r w:rsidR="00B91898" w:rsidRPr="008475A2">
        <w:rPr>
          <w:rFonts w:ascii="Arial" w:hAnsi="Arial" w:cs="Arial"/>
          <w:color w:val="000000"/>
          <w:sz w:val="20"/>
          <w:szCs w:val="26"/>
        </w:rPr>
        <w:t xml:space="preserve"> </w:t>
      </w:r>
      <w:r w:rsidRPr="008475A2">
        <w:rPr>
          <w:rFonts w:ascii="Arial" w:hAnsi="Arial" w:cs="Arial"/>
          <w:color w:val="000000"/>
          <w:sz w:val="20"/>
          <w:szCs w:val="26"/>
        </w:rPr>
        <w:t>не</w:t>
      </w:r>
      <w:r w:rsidR="00B91898" w:rsidRPr="008475A2">
        <w:rPr>
          <w:rFonts w:ascii="Arial" w:hAnsi="Arial" w:cs="Arial"/>
          <w:color w:val="000000"/>
          <w:sz w:val="20"/>
          <w:szCs w:val="26"/>
        </w:rPr>
        <w:t xml:space="preserve"> </w:t>
      </w:r>
      <w:r w:rsidRPr="008475A2">
        <w:rPr>
          <w:rFonts w:ascii="Arial" w:hAnsi="Arial" w:cs="Arial"/>
          <w:color w:val="000000"/>
          <w:sz w:val="20"/>
          <w:szCs w:val="26"/>
        </w:rPr>
        <w:t>поступало.</w:t>
      </w:r>
      <w:r w:rsidR="00B91898" w:rsidRPr="008475A2">
        <w:rPr>
          <w:rFonts w:ascii="Arial" w:hAnsi="Arial" w:cs="Arial"/>
          <w:color w:val="000000"/>
          <w:sz w:val="20"/>
          <w:szCs w:val="26"/>
        </w:rPr>
        <w:t xml:space="preserve"> </w:t>
      </w:r>
      <w:r w:rsidRPr="008475A2">
        <w:rPr>
          <w:rFonts w:ascii="Arial" w:hAnsi="Arial" w:cs="Arial"/>
          <w:color w:val="000000"/>
          <w:sz w:val="20"/>
          <w:szCs w:val="26"/>
        </w:rPr>
        <w:t>Результаты</w:t>
      </w:r>
      <w:r w:rsidR="00B91898" w:rsidRPr="008475A2">
        <w:rPr>
          <w:rFonts w:ascii="Arial" w:hAnsi="Arial" w:cs="Arial"/>
          <w:color w:val="000000"/>
          <w:sz w:val="20"/>
          <w:szCs w:val="26"/>
        </w:rPr>
        <w:t xml:space="preserve"> </w:t>
      </w:r>
      <w:r w:rsidRPr="008475A2">
        <w:rPr>
          <w:rFonts w:ascii="Arial" w:hAnsi="Arial" w:cs="Arial"/>
          <w:color w:val="000000"/>
          <w:sz w:val="20"/>
          <w:szCs w:val="26"/>
        </w:rPr>
        <w:t>голосования:</w:t>
      </w:r>
      <w:r w:rsidR="00B91898" w:rsidRPr="008475A2">
        <w:rPr>
          <w:rFonts w:ascii="Arial" w:hAnsi="Arial" w:cs="Arial"/>
          <w:color w:val="000000"/>
          <w:sz w:val="20"/>
          <w:szCs w:val="26"/>
        </w:rPr>
        <w:t xml:space="preserve"> </w:t>
      </w:r>
      <w:r w:rsidRPr="008475A2">
        <w:rPr>
          <w:rFonts w:ascii="Arial" w:hAnsi="Arial" w:cs="Arial"/>
          <w:color w:val="000000"/>
          <w:sz w:val="20"/>
          <w:szCs w:val="26"/>
        </w:rPr>
        <w:t>«за»</w:t>
      </w:r>
      <w:r w:rsidR="00B91898" w:rsidRPr="008475A2">
        <w:rPr>
          <w:rFonts w:ascii="Arial" w:hAnsi="Arial" w:cs="Arial"/>
          <w:color w:val="000000"/>
          <w:sz w:val="20"/>
          <w:szCs w:val="26"/>
        </w:rPr>
        <w:t xml:space="preserve"> </w:t>
      </w:r>
      <w:r w:rsidRPr="008475A2">
        <w:rPr>
          <w:rFonts w:ascii="Arial" w:hAnsi="Arial" w:cs="Arial"/>
          <w:color w:val="000000"/>
          <w:sz w:val="20"/>
          <w:szCs w:val="26"/>
        </w:rPr>
        <w:t>-</w:t>
      </w:r>
      <w:r w:rsidR="00B91898" w:rsidRPr="008475A2">
        <w:rPr>
          <w:rFonts w:ascii="Arial" w:hAnsi="Arial" w:cs="Arial"/>
          <w:color w:val="000000"/>
          <w:sz w:val="20"/>
          <w:szCs w:val="26"/>
        </w:rPr>
        <w:t xml:space="preserve"> </w:t>
      </w:r>
      <w:r w:rsidRPr="008475A2">
        <w:rPr>
          <w:rFonts w:ascii="Arial" w:hAnsi="Arial" w:cs="Arial"/>
          <w:color w:val="000000"/>
          <w:sz w:val="20"/>
          <w:szCs w:val="26"/>
        </w:rPr>
        <w:t>5,</w:t>
      </w:r>
      <w:r w:rsidR="00B91898" w:rsidRPr="008475A2">
        <w:rPr>
          <w:rFonts w:ascii="Arial" w:hAnsi="Arial" w:cs="Arial"/>
          <w:color w:val="000000"/>
          <w:sz w:val="20"/>
          <w:szCs w:val="26"/>
        </w:rPr>
        <w:t xml:space="preserve"> </w:t>
      </w:r>
      <w:r w:rsidRPr="008475A2">
        <w:rPr>
          <w:rFonts w:ascii="Arial" w:hAnsi="Arial" w:cs="Arial"/>
          <w:color w:val="000000"/>
          <w:sz w:val="20"/>
          <w:szCs w:val="26"/>
        </w:rPr>
        <w:t>«против»</w:t>
      </w:r>
      <w:r w:rsidR="00B91898" w:rsidRPr="008475A2">
        <w:rPr>
          <w:rFonts w:ascii="Arial" w:hAnsi="Arial" w:cs="Arial"/>
          <w:color w:val="000000"/>
          <w:sz w:val="20"/>
          <w:szCs w:val="26"/>
        </w:rPr>
        <w:t xml:space="preserve"> </w:t>
      </w:r>
      <w:r w:rsidRPr="008475A2">
        <w:rPr>
          <w:rFonts w:ascii="Arial" w:hAnsi="Arial" w:cs="Arial"/>
          <w:color w:val="000000"/>
          <w:sz w:val="20"/>
          <w:szCs w:val="26"/>
        </w:rPr>
        <w:t>-</w:t>
      </w:r>
      <w:r w:rsidR="00B91898" w:rsidRPr="008475A2">
        <w:rPr>
          <w:rFonts w:ascii="Arial" w:hAnsi="Arial" w:cs="Arial"/>
          <w:color w:val="000000"/>
          <w:sz w:val="20"/>
          <w:szCs w:val="26"/>
        </w:rPr>
        <w:t xml:space="preserve"> </w:t>
      </w:r>
      <w:r w:rsidRPr="008475A2">
        <w:rPr>
          <w:rFonts w:ascii="Arial" w:hAnsi="Arial" w:cs="Arial"/>
          <w:color w:val="000000"/>
          <w:sz w:val="20"/>
          <w:szCs w:val="26"/>
        </w:rPr>
        <w:t>0,</w:t>
      </w:r>
      <w:r w:rsidR="00B91898" w:rsidRPr="008475A2">
        <w:rPr>
          <w:rFonts w:ascii="Arial" w:hAnsi="Arial" w:cs="Arial"/>
          <w:color w:val="000000"/>
          <w:sz w:val="20"/>
          <w:szCs w:val="26"/>
        </w:rPr>
        <w:t xml:space="preserve"> </w:t>
      </w:r>
      <w:r w:rsidRPr="008475A2">
        <w:rPr>
          <w:rFonts w:ascii="Arial" w:hAnsi="Arial" w:cs="Arial"/>
          <w:color w:val="000000"/>
          <w:sz w:val="20"/>
          <w:szCs w:val="26"/>
        </w:rPr>
        <w:t>«воздержался»</w:t>
      </w:r>
      <w:r w:rsidR="00B91898" w:rsidRPr="008475A2">
        <w:rPr>
          <w:rFonts w:ascii="Arial" w:hAnsi="Arial" w:cs="Arial"/>
          <w:color w:val="000000"/>
          <w:sz w:val="20"/>
          <w:szCs w:val="26"/>
        </w:rPr>
        <w:t xml:space="preserve"> </w:t>
      </w:r>
      <w:r w:rsidRPr="008475A2">
        <w:rPr>
          <w:rFonts w:ascii="Arial" w:hAnsi="Arial" w:cs="Arial"/>
          <w:color w:val="000000"/>
          <w:sz w:val="20"/>
          <w:szCs w:val="26"/>
        </w:rPr>
        <w:t>-</w:t>
      </w:r>
      <w:r w:rsidR="00B91898" w:rsidRPr="008475A2">
        <w:rPr>
          <w:rFonts w:ascii="Arial" w:hAnsi="Arial" w:cs="Arial"/>
          <w:color w:val="000000"/>
          <w:sz w:val="20"/>
          <w:szCs w:val="26"/>
        </w:rPr>
        <w:t xml:space="preserve"> </w:t>
      </w:r>
      <w:r w:rsidRPr="008475A2">
        <w:rPr>
          <w:rFonts w:ascii="Arial" w:hAnsi="Arial" w:cs="Arial"/>
          <w:color w:val="000000"/>
          <w:sz w:val="20"/>
          <w:szCs w:val="26"/>
        </w:rPr>
        <w:t>0.».</w:t>
      </w:r>
    </w:p>
    <w:p w:rsidR="003F7732" w:rsidRPr="008475A2" w:rsidRDefault="003F7732" w:rsidP="008475A2">
      <w:pPr>
        <w:shd w:val="clear" w:color="auto" w:fill="FFFFFF"/>
        <w:ind w:left="10"/>
        <w:rPr>
          <w:rFonts w:ascii="Arial" w:hAnsi="Arial" w:cs="Arial"/>
          <w:b/>
          <w:color w:val="000000"/>
          <w:sz w:val="20"/>
          <w:szCs w:val="26"/>
        </w:rPr>
      </w:pPr>
      <w:r w:rsidRPr="008475A2">
        <w:rPr>
          <w:rFonts w:ascii="Arial" w:hAnsi="Arial" w:cs="Arial"/>
          <w:b/>
          <w:color w:val="000000"/>
          <w:sz w:val="20"/>
          <w:szCs w:val="26"/>
        </w:rPr>
        <w:t>РЕШИЛИ:</w:t>
      </w:r>
    </w:p>
    <w:p w:rsidR="003F7732" w:rsidRPr="008475A2" w:rsidRDefault="003F7732" w:rsidP="008475A2">
      <w:pPr>
        <w:widowControl w:val="0"/>
        <w:numPr>
          <w:ilvl w:val="0"/>
          <w:numId w:val="16"/>
        </w:numPr>
        <w:shd w:val="clear" w:color="auto" w:fill="FFFFFF"/>
        <w:autoSpaceDE w:val="0"/>
        <w:autoSpaceDN w:val="0"/>
        <w:adjustRightInd w:val="0"/>
        <w:ind w:left="0" w:firstLine="709"/>
        <w:jc w:val="both"/>
        <w:rPr>
          <w:rFonts w:ascii="Arial" w:hAnsi="Arial" w:cs="Arial"/>
          <w:color w:val="000000"/>
          <w:sz w:val="20"/>
          <w:szCs w:val="26"/>
        </w:rPr>
      </w:pPr>
      <w:r w:rsidRPr="008475A2">
        <w:rPr>
          <w:rFonts w:ascii="Arial" w:hAnsi="Arial" w:cs="Arial"/>
          <w:color w:val="000000"/>
          <w:sz w:val="20"/>
          <w:szCs w:val="26"/>
        </w:rPr>
        <w:t>Признать</w:t>
      </w:r>
      <w:r w:rsidR="00B91898" w:rsidRPr="008475A2">
        <w:rPr>
          <w:rFonts w:ascii="Arial" w:hAnsi="Arial" w:cs="Arial"/>
          <w:color w:val="000000"/>
          <w:sz w:val="20"/>
          <w:szCs w:val="26"/>
        </w:rPr>
        <w:t xml:space="preserve"> </w:t>
      </w:r>
      <w:r w:rsidRPr="008475A2">
        <w:rPr>
          <w:rFonts w:ascii="Arial" w:hAnsi="Arial" w:cs="Arial"/>
          <w:color w:val="000000"/>
          <w:sz w:val="20"/>
          <w:szCs w:val="26"/>
        </w:rPr>
        <w:t>конкурс</w:t>
      </w:r>
      <w:r w:rsidR="00B91898" w:rsidRPr="008475A2">
        <w:rPr>
          <w:rFonts w:ascii="Arial" w:hAnsi="Arial" w:cs="Arial"/>
          <w:color w:val="000000"/>
          <w:sz w:val="20"/>
          <w:szCs w:val="26"/>
        </w:rPr>
        <w:t xml:space="preserve"> </w:t>
      </w:r>
      <w:r w:rsidRPr="008475A2">
        <w:rPr>
          <w:rFonts w:ascii="Arial" w:hAnsi="Arial" w:cs="Arial"/>
          <w:color w:val="000000"/>
          <w:sz w:val="20"/>
          <w:szCs w:val="26"/>
        </w:rPr>
        <w:t>по</w:t>
      </w:r>
      <w:r w:rsidR="00B91898" w:rsidRPr="008475A2">
        <w:rPr>
          <w:rFonts w:ascii="Arial" w:hAnsi="Arial" w:cs="Arial"/>
          <w:color w:val="000000"/>
          <w:sz w:val="20"/>
          <w:szCs w:val="26"/>
        </w:rPr>
        <w:t xml:space="preserve"> </w:t>
      </w:r>
      <w:r w:rsidRPr="008475A2">
        <w:rPr>
          <w:rFonts w:ascii="Arial" w:hAnsi="Arial" w:cs="Arial"/>
          <w:color w:val="000000"/>
          <w:sz w:val="20"/>
          <w:szCs w:val="26"/>
        </w:rPr>
        <w:t>определению</w:t>
      </w:r>
      <w:r w:rsidR="00B91898" w:rsidRPr="008475A2">
        <w:rPr>
          <w:rFonts w:ascii="Arial" w:hAnsi="Arial" w:cs="Arial"/>
          <w:color w:val="000000"/>
          <w:sz w:val="20"/>
          <w:szCs w:val="26"/>
        </w:rPr>
        <w:t xml:space="preserve"> </w:t>
      </w:r>
      <w:r w:rsidRPr="008475A2">
        <w:rPr>
          <w:rFonts w:ascii="Arial" w:hAnsi="Arial" w:cs="Arial"/>
          <w:color w:val="000000"/>
          <w:sz w:val="20"/>
          <w:szCs w:val="26"/>
        </w:rPr>
        <w:t>уполномоченной</w:t>
      </w:r>
      <w:r w:rsidR="00B91898" w:rsidRPr="008475A2">
        <w:rPr>
          <w:rFonts w:ascii="Arial" w:hAnsi="Arial" w:cs="Arial"/>
          <w:color w:val="000000"/>
          <w:sz w:val="20"/>
          <w:szCs w:val="26"/>
        </w:rPr>
        <w:t xml:space="preserve"> </w:t>
      </w:r>
      <w:r w:rsidRPr="008475A2">
        <w:rPr>
          <w:rFonts w:ascii="Arial" w:hAnsi="Arial" w:cs="Arial"/>
          <w:color w:val="000000"/>
          <w:sz w:val="20"/>
          <w:szCs w:val="26"/>
        </w:rPr>
        <w:t>организации</w:t>
      </w:r>
      <w:r w:rsidR="00B91898" w:rsidRPr="008475A2">
        <w:rPr>
          <w:rFonts w:ascii="Arial" w:hAnsi="Arial" w:cs="Arial"/>
          <w:color w:val="000000"/>
          <w:sz w:val="20"/>
          <w:szCs w:val="26"/>
        </w:rPr>
        <w:t xml:space="preserve"> </w:t>
      </w:r>
      <w:r w:rsidRPr="008475A2">
        <w:rPr>
          <w:rFonts w:ascii="Arial" w:hAnsi="Arial" w:cs="Arial"/>
          <w:color w:val="000000"/>
          <w:sz w:val="20"/>
          <w:szCs w:val="26"/>
        </w:rPr>
        <w:t>по</w:t>
      </w:r>
      <w:r w:rsidR="00B91898" w:rsidRPr="008475A2">
        <w:rPr>
          <w:rFonts w:ascii="Arial" w:hAnsi="Arial" w:cs="Arial"/>
          <w:color w:val="000000"/>
          <w:sz w:val="20"/>
          <w:szCs w:val="26"/>
        </w:rPr>
        <w:t xml:space="preserve"> </w:t>
      </w:r>
      <w:r w:rsidRPr="008475A2">
        <w:rPr>
          <w:rFonts w:ascii="Arial" w:hAnsi="Arial" w:cs="Arial"/>
          <w:color w:val="000000"/>
          <w:sz w:val="20"/>
          <w:szCs w:val="26"/>
        </w:rPr>
        <w:t>реализации</w:t>
      </w:r>
      <w:r w:rsidR="00B91898" w:rsidRPr="008475A2">
        <w:rPr>
          <w:rFonts w:ascii="Arial" w:hAnsi="Arial" w:cs="Arial"/>
          <w:color w:val="000000"/>
          <w:sz w:val="20"/>
          <w:szCs w:val="26"/>
        </w:rPr>
        <w:t xml:space="preserve"> </w:t>
      </w:r>
      <w:r w:rsidRPr="008475A2">
        <w:rPr>
          <w:rFonts w:ascii="Arial" w:hAnsi="Arial" w:cs="Arial"/>
          <w:color w:val="000000"/>
          <w:sz w:val="20"/>
          <w:szCs w:val="26"/>
        </w:rPr>
        <w:t>персонифицированного</w:t>
      </w:r>
      <w:r w:rsidR="00B91898" w:rsidRPr="008475A2">
        <w:rPr>
          <w:rFonts w:ascii="Arial" w:hAnsi="Arial" w:cs="Arial"/>
          <w:color w:val="000000"/>
          <w:sz w:val="20"/>
          <w:szCs w:val="26"/>
        </w:rPr>
        <w:t xml:space="preserve"> </w:t>
      </w:r>
      <w:r w:rsidRPr="008475A2">
        <w:rPr>
          <w:rFonts w:ascii="Arial" w:hAnsi="Arial" w:cs="Arial"/>
          <w:color w:val="000000"/>
          <w:sz w:val="20"/>
          <w:szCs w:val="26"/>
        </w:rPr>
        <w:t>финансирования</w:t>
      </w:r>
      <w:r w:rsidR="00B91898" w:rsidRPr="008475A2">
        <w:rPr>
          <w:rFonts w:ascii="Arial" w:hAnsi="Arial" w:cs="Arial"/>
          <w:color w:val="000000"/>
          <w:sz w:val="20"/>
          <w:szCs w:val="26"/>
        </w:rPr>
        <w:t xml:space="preserve"> </w:t>
      </w:r>
      <w:r w:rsidRPr="008475A2">
        <w:rPr>
          <w:rFonts w:ascii="Arial" w:hAnsi="Arial" w:cs="Arial"/>
          <w:color w:val="000000"/>
          <w:sz w:val="20"/>
          <w:szCs w:val="26"/>
        </w:rPr>
        <w:t>дополнительного</w:t>
      </w:r>
      <w:r w:rsidR="00B91898" w:rsidRPr="008475A2">
        <w:rPr>
          <w:rFonts w:ascii="Arial" w:hAnsi="Arial" w:cs="Arial"/>
          <w:color w:val="000000"/>
          <w:sz w:val="20"/>
          <w:szCs w:val="26"/>
        </w:rPr>
        <w:t xml:space="preserve"> </w:t>
      </w:r>
      <w:r w:rsidRPr="008475A2">
        <w:rPr>
          <w:rFonts w:ascii="Arial" w:hAnsi="Arial" w:cs="Arial"/>
          <w:color w:val="000000"/>
          <w:sz w:val="20"/>
          <w:szCs w:val="26"/>
        </w:rPr>
        <w:t>обр</w:t>
      </w:r>
      <w:r w:rsidRPr="008475A2">
        <w:rPr>
          <w:rFonts w:ascii="Arial" w:hAnsi="Arial" w:cs="Arial"/>
          <w:color w:val="000000"/>
          <w:sz w:val="20"/>
          <w:szCs w:val="26"/>
        </w:rPr>
        <w:t>а</w:t>
      </w:r>
      <w:r w:rsidRPr="008475A2">
        <w:rPr>
          <w:rFonts w:ascii="Arial" w:hAnsi="Arial" w:cs="Arial"/>
          <w:color w:val="000000"/>
          <w:sz w:val="20"/>
          <w:szCs w:val="26"/>
        </w:rPr>
        <w:t>зования</w:t>
      </w:r>
      <w:r w:rsidR="00B91898" w:rsidRPr="008475A2">
        <w:rPr>
          <w:rFonts w:ascii="Arial" w:hAnsi="Arial" w:cs="Arial"/>
          <w:color w:val="000000"/>
          <w:sz w:val="20"/>
          <w:szCs w:val="26"/>
        </w:rPr>
        <w:t xml:space="preserve"> </w:t>
      </w:r>
      <w:r w:rsidRPr="008475A2">
        <w:rPr>
          <w:rFonts w:ascii="Arial" w:hAnsi="Arial" w:cs="Arial"/>
          <w:color w:val="000000"/>
          <w:sz w:val="20"/>
          <w:szCs w:val="26"/>
        </w:rPr>
        <w:t>детей</w:t>
      </w:r>
      <w:r w:rsidR="00B91898" w:rsidRPr="008475A2">
        <w:rPr>
          <w:rFonts w:ascii="Arial" w:hAnsi="Arial" w:cs="Arial"/>
          <w:color w:val="000000"/>
          <w:sz w:val="20"/>
          <w:szCs w:val="26"/>
        </w:rPr>
        <w:t xml:space="preserve"> </w:t>
      </w:r>
      <w:r w:rsidRPr="008475A2">
        <w:rPr>
          <w:rFonts w:ascii="Arial" w:hAnsi="Arial" w:cs="Arial"/>
          <w:color w:val="000000"/>
          <w:sz w:val="20"/>
          <w:szCs w:val="26"/>
        </w:rPr>
        <w:t>в</w:t>
      </w:r>
      <w:r w:rsidR="00B91898" w:rsidRPr="008475A2">
        <w:rPr>
          <w:rFonts w:ascii="Arial" w:hAnsi="Arial" w:cs="Arial"/>
          <w:color w:val="000000"/>
          <w:sz w:val="20"/>
          <w:szCs w:val="26"/>
        </w:rPr>
        <w:t xml:space="preserve"> </w:t>
      </w:r>
      <w:r w:rsidRPr="008475A2">
        <w:rPr>
          <w:rFonts w:ascii="Arial" w:hAnsi="Arial" w:cs="Arial"/>
          <w:color w:val="000000"/>
          <w:sz w:val="20"/>
          <w:szCs w:val="26"/>
        </w:rPr>
        <w:t>Мариинско-Посадском</w:t>
      </w:r>
      <w:r w:rsidR="00B91898" w:rsidRPr="008475A2">
        <w:rPr>
          <w:rFonts w:ascii="Arial" w:hAnsi="Arial" w:cs="Arial"/>
          <w:color w:val="000000"/>
          <w:sz w:val="20"/>
          <w:szCs w:val="26"/>
        </w:rPr>
        <w:t xml:space="preserve"> </w:t>
      </w:r>
      <w:r w:rsidRPr="008475A2">
        <w:rPr>
          <w:rFonts w:ascii="Arial" w:hAnsi="Arial" w:cs="Arial"/>
          <w:color w:val="000000"/>
          <w:sz w:val="20"/>
          <w:szCs w:val="26"/>
        </w:rPr>
        <w:t>районе</w:t>
      </w:r>
      <w:r w:rsidR="00B91898" w:rsidRPr="008475A2">
        <w:rPr>
          <w:rFonts w:ascii="Arial" w:hAnsi="Arial" w:cs="Arial"/>
          <w:color w:val="000000"/>
          <w:sz w:val="20"/>
          <w:szCs w:val="26"/>
        </w:rPr>
        <w:t xml:space="preserve"> </w:t>
      </w:r>
      <w:r w:rsidRPr="008475A2">
        <w:rPr>
          <w:rFonts w:ascii="Arial" w:hAnsi="Arial" w:cs="Arial"/>
          <w:color w:val="000000"/>
          <w:sz w:val="20"/>
          <w:szCs w:val="26"/>
        </w:rPr>
        <w:t>Чувашской</w:t>
      </w:r>
      <w:r w:rsidR="00B91898" w:rsidRPr="008475A2">
        <w:rPr>
          <w:rFonts w:ascii="Arial" w:hAnsi="Arial" w:cs="Arial"/>
          <w:color w:val="000000"/>
          <w:sz w:val="20"/>
          <w:szCs w:val="26"/>
        </w:rPr>
        <w:t xml:space="preserve"> </w:t>
      </w:r>
      <w:r w:rsidRPr="008475A2">
        <w:rPr>
          <w:rFonts w:ascii="Arial" w:hAnsi="Arial" w:cs="Arial"/>
          <w:color w:val="000000"/>
          <w:sz w:val="20"/>
          <w:szCs w:val="26"/>
        </w:rPr>
        <w:t>Республики</w:t>
      </w:r>
      <w:r w:rsidR="00B91898" w:rsidRPr="008475A2">
        <w:rPr>
          <w:rFonts w:ascii="Arial" w:hAnsi="Arial" w:cs="Arial"/>
          <w:color w:val="000000"/>
          <w:sz w:val="20"/>
          <w:szCs w:val="26"/>
        </w:rPr>
        <w:t xml:space="preserve"> </w:t>
      </w:r>
      <w:r w:rsidRPr="008475A2">
        <w:rPr>
          <w:rFonts w:ascii="Arial" w:hAnsi="Arial" w:cs="Arial"/>
          <w:color w:val="000000"/>
          <w:sz w:val="20"/>
          <w:szCs w:val="26"/>
        </w:rPr>
        <w:t>несостоявшимся.</w:t>
      </w:r>
    </w:p>
    <w:p w:rsidR="004B0CFC" w:rsidRPr="008475A2" w:rsidRDefault="003F7732" w:rsidP="008475A2">
      <w:pPr>
        <w:widowControl w:val="0"/>
        <w:numPr>
          <w:ilvl w:val="0"/>
          <w:numId w:val="16"/>
        </w:numPr>
        <w:shd w:val="clear" w:color="auto" w:fill="FFFFFF"/>
        <w:tabs>
          <w:tab w:val="left" w:pos="709"/>
        </w:tabs>
        <w:autoSpaceDE w:val="0"/>
        <w:autoSpaceDN w:val="0"/>
        <w:adjustRightInd w:val="0"/>
        <w:ind w:left="0" w:firstLine="709"/>
        <w:jc w:val="both"/>
        <w:rPr>
          <w:rFonts w:ascii="Arial" w:hAnsi="Arial" w:cs="Arial"/>
          <w:color w:val="000000"/>
          <w:sz w:val="20"/>
          <w:szCs w:val="26"/>
        </w:rPr>
      </w:pPr>
      <w:r w:rsidRPr="008475A2">
        <w:rPr>
          <w:rFonts w:ascii="Arial" w:hAnsi="Arial" w:cs="Arial"/>
          <w:color w:val="000000"/>
          <w:spacing w:val="-5"/>
          <w:sz w:val="20"/>
          <w:szCs w:val="26"/>
        </w:rPr>
        <w:t>Опубликовать</w:t>
      </w:r>
      <w:r w:rsidR="00B91898" w:rsidRPr="008475A2">
        <w:rPr>
          <w:rFonts w:ascii="Arial" w:hAnsi="Arial" w:cs="Arial"/>
          <w:color w:val="000000"/>
          <w:spacing w:val="-5"/>
          <w:sz w:val="20"/>
          <w:szCs w:val="26"/>
        </w:rPr>
        <w:t xml:space="preserve"> </w:t>
      </w:r>
      <w:r w:rsidRPr="008475A2">
        <w:rPr>
          <w:rFonts w:ascii="Arial" w:hAnsi="Arial" w:cs="Arial"/>
          <w:color w:val="000000"/>
          <w:spacing w:val="-5"/>
          <w:sz w:val="20"/>
          <w:szCs w:val="26"/>
        </w:rPr>
        <w:t>настоящий</w:t>
      </w:r>
      <w:r w:rsidR="00B91898" w:rsidRPr="008475A2">
        <w:rPr>
          <w:rFonts w:ascii="Arial" w:hAnsi="Arial" w:cs="Arial"/>
          <w:color w:val="000000"/>
          <w:spacing w:val="-5"/>
          <w:sz w:val="20"/>
          <w:szCs w:val="26"/>
        </w:rPr>
        <w:t xml:space="preserve"> </w:t>
      </w:r>
      <w:r w:rsidRPr="008475A2">
        <w:rPr>
          <w:rFonts w:ascii="Arial" w:hAnsi="Arial" w:cs="Arial"/>
          <w:color w:val="000000"/>
          <w:spacing w:val="-5"/>
          <w:sz w:val="20"/>
          <w:szCs w:val="26"/>
        </w:rPr>
        <w:t>протокол</w:t>
      </w:r>
      <w:r w:rsidR="00B91898" w:rsidRPr="008475A2">
        <w:rPr>
          <w:rFonts w:ascii="Arial" w:hAnsi="Arial" w:cs="Arial"/>
          <w:color w:val="000000"/>
          <w:spacing w:val="-5"/>
          <w:sz w:val="20"/>
          <w:szCs w:val="26"/>
        </w:rPr>
        <w:t xml:space="preserve"> </w:t>
      </w:r>
      <w:r w:rsidRPr="008475A2">
        <w:rPr>
          <w:rFonts w:ascii="Arial" w:hAnsi="Arial" w:cs="Arial"/>
          <w:color w:val="000000"/>
          <w:spacing w:val="-5"/>
          <w:sz w:val="20"/>
          <w:szCs w:val="26"/>
        </w:rPr>
        <w:t>на</w:t>
      </w:r>
      <w:r w:rsidR="00B91898" w:rsidRPr="008475A2">
        <w:rPr>
          <w:rFonts w:ascii="Arial" w:hAnsi="Arial" w:cs="Arial"/>
          <w:color w:val="000000"/>
          <w:spacing w:val="-5"/>
          <w:sz w:val="20"/>
          <w:szCs w:val="26"/>
        </w:rPr>
        <w:t xml:space="preserve"> </w:t>
      </w:r>
      <w:r w:rsidRPr="008475A2">
        <w:rPr>
          <w:rFonts w:ascii="Arial" w:hAnsi="Arial" w:cs="Arial"/>
          <w:color w:val="000000"/>
          <w:spacing w:val="-5"/>
          <w:sz w:val="20"/>
          <w:szCs w:val="26"/>
        </w:rPr>
        <w:t>Портале</w:t>
      </w:r>
      <w:r w:rsidR="00B91898" w:rsidRPr="008475A2">
        <w:rPr>
          <w:rFonts w:ascii="Arial" w:hAnsi="Arial" w:cs="Arial"/>
          <w:color w:val="000000"/>
          <w:spacing w:val="-5"/>
          <w:sz w:val="20"/>
          <w:szCs w:val="26"/>
        </w:rPr>
        <w:t xml:space="preserve"> </w:t>
      </w:r>
      <w:r w:rsidRPr="008475A2">
        <w:rPr>
          <w:rFonts w:ascii="Arial" w:hAnsi="Arial" w:cs="Arial"/>
          <w:color w:val="000000"/>
          <w:spacing w:val="-5"/>
          <w:sz w:val="20"/>
          <w:szCs w:val="26"/>
        </w:rPr>
        <w:t>органов</w:t>
      </w:r>
      <w:r w:rsidR="00B91898" w:rsidRPr="008475A2">
        <w:rPr>
          <w:rFonts w:ascii="Arial" w:hAnsi="Arial" w:cs="Arial"/>
          <w:color w:val="000000"/>
          <w:spacing w:val="-5"/>
          <w:sz w:val="20"/>
          <w:szCs w:val="26"/>
        </w:rPr>
        <w:t xml:space="preserve"> </w:t>
      </w:r>
      <w:r w:rsidRPr="008475A2">
        <w:rPr>
          <w:rFonts w:ascii="Arial" w:hAnsi="Arial" w:cs="Arial"/>
          <w:color w:val="000000"/>
          <w:spacing w:val="-5"/>
          <w:sz w:val="20"/>
          <w:szCs w:val="26"/>
        </w:rPr>
        <w:t>власти</w:t>
      </w:r>
      <w:r w:rsidR="00B91898" w:rsidRPr="008475A2">
        <w:rPr>
          <w:rFonts w:ascii="Arial" w:hAnsi="Arial" w:cs="Arial"/>
          <w:color w:val="000000"/>
          <w:spacing w:val="-5"/>
          <w:sz w:val="20"/>
          <w:szCs w:val="26"/>
        </w:rPr>
        <w:t xml:space="preserve"> </w:t>
      </w:r>
      <w:r w:rsidRPr="008475A2">
        <w:rPr>
          <w:rFonts w:ascii="Arial" w:hAnsi="Arial" w:cs="Arial"/>
          <w:color w:val="000000"/>
          <w:spacing w:val="-5"/>
          <w:sz w:val="20"/>
          <w:szCs w:val="26"/>
        </w:rPr>
        <w:t>Чувашской</w:t>
      </w:r>
      <w:r w:rsidR="00B91898" w:rsidRPr="008475A2">
        <w:rPr>
          <w:rFonts w:ascii="Arial" w:hAnsi="Arial" w:cs="Arial"/>
          <w:color w:val="000000"/>
          <w:spacing w:val="-5"/>
          <w:sz w:val="20"/>
          <w:szCs w:val="26"/>
        </w:rPr>
        <w:t xml:space="preserve"> </w:t>
      </w:r>
      <w:r w:rsidRPr="008475A2">
        <w:rPr>
          <w:rFonts w:ascii="Arial" w:hAnsi="Arial" w:cs="Arial"/>
          <w:color w:val="000000"/>
          <w:spacing w:val="-5"/>
          <w:sz w:val="20"/>
          <w:szCs w:val="26"/>
        </w:rPr>
        <w:t>Республики</w:t>
      </w:r>
      <w:r w:rsidR="00B91898" w:rsidRPr="008475A2">
        <w:rPr>
          <w:rFonts w:ascii="Arial" w:hAnsi="Arial" w:cs="Arial"/>
          <w:color w:val="000000"/>
          <w:spacing w:val="-5"/>
          <w:sz w:val="20"/>
          <w:szCs w:val="26"/>
        </w:rPr>
        <w:t xml:space="preserve"> </w:t>
      </w:r>
      <w:r w:rsidRPr="008475A2">
        <w:rPr>
          <w:rFonts w:ascii="Arial" w:hAnsi="Arial" w:cs="Arial"/>
          <w:color w:val="000000"/>
          <w:spacing w:val="-5"/>
          <w:sz w:val="20"/>
          <w:szCs w:val="26"/>
        </w:rPr>
        <w:t>в</w:t>
      </w:r>
      <w:r w:rsidR="00B91898" w:rsidRPr="008475A2">
        <w:rPr>
          <w:rFonts w:ascii="Arial" w:hAnsi="Arial" w:cs="Arial"/>
          <w:color w:val="000000"/>
          <w:spacing w:val="-5"/>
          <w:sz w:val="20"/>
          <w:szCs w:val="26"/>
        </w:rPr>
        <w:t xml:space="preserve"> </w:t>
      </w:r>
      <w:r w:rsidRPr="008475A2">
        <w:rPr>
          <w:rFonts w:ascii="Arial" w:hAnsi="Arial" w:cs="Arial"/>
          <w:color w:val="000000"/>
          <w:spacing w:val="-5"/>
          <w:sz w:val="20"/>
          <w:szCs w:val="26"/>
        </w:rPr>
        <w:t>информационно-телекоммуникационной</w:t>
      </w:r>
      <w:r w:rsidR="00B91898" w:rsidRPr="008475A2">
        <w:rPr>
          <w:rFonts w:ascii="Arial" w:hAnsi="Arial" w:cs="Arial"/>
          <w:color w:val="000000"/>
          <w:spacing w:val="-5"/>
          <w:sz w:val="20"/>
          <w:szCs w:val="26"/>
        </w:rPr>
        <w:t xml:space="preserve"> </w:t>
      </w:r>
      <w:r w:rsidRPr="008475A2">
        <w:rPr>
          <w:rFonts w:ascii="Arial" w:hAnsi="Arial" w:cs="Arial"/>
          <w:color w:val="000000"/>
          <w:spacing w:val="-5"/>
          <w:sz w:val="20"/>
          <w:szCs w:val="26"/>
        </w:rPr>
        <w:t>сети</w:t>
      </w:r>
      <w:r w:rsidR="00B91898" w:rsidRPr="008475A2">
        <w:rPr>
          <w:rFonts w:ascii="Arial" w:hAnsi="Arial" w:cs="Arial"/>
          <w:color w:val="000000"/>
          <w:spacing w:val="-5"/>
          <w:sz w:val="20"/>
          <w:szCs w:val="26"/>
        </w:rPr>
        <w:t xml:space="preserve"> </w:t>
      </w:r>
      <w:r w:rsidRPr="008475A2">
        <w:rPr>
          <w:rFonts w:ascii="Arial" w:hAnsi="Arial" w:cs="Arial"/>
          <w:color w:val="000000"/>
          <w:spacing w:val="-5"/>
          <w:sz w:val="20"/>
          <w:szCs w:val="26"/>
        </w:rPr>
        <w:t>«Интернет»</w:t>
      </w:r>
      <w:r w:rsidR="00B91898" w:rsidRPr="008475A2">
        <w:rPr>
          <w:rFonts w:ascii="Arial" w:hAnsi="Arial" w:cs="Arial"/>
          <w:color w:val="000000"/>
          <w:spacing w:val="-5"/>
          <w:sz w:val="20"/>
          <w:szCs w:val="26"/>
        </w:rPr>
        <w:t xml:space="preserve"> </w:t>
      </w:r>
      <w:r w:rsidRPr="008475A2">
        <w:rPr>
          <w:rFonts w:ascii="Arial" w:hAnsi="Arial" w:cs="Arial"/>
          <w:color w:val="000000"/>
          <w:spacing w:val="-5"/>
          <w:sz w:val="20"/>
          <w:szCs w:val="26"/>
        </w:rPr>
        <w:t>и</w:t>
      </w:r>
      <w:r w:rsidR="00B91898" w:rsidRPr="008475A2">
        <w:rPr>
          <w:rFonts w:ascii="Arial" w:hAnsi="Arial" w:cs="Arial"/>
          <w:color w:val="000000"/>
          <w:spacing w:val="-5"/>
          <w:sz w:val="20"/>
          <w:szCs w:val="26"/>
        </w:rPr>
        <w:t xml:space="preserve"> </w:t>
      </w:r>
      <w:r w:rsidRPr="008475A2">
        <w:rPr>
          <w:rFonts w:ascii="Arial" w:hAnsi="Arial" w:cs="Arial"/>
          <w:color w:val="000000"/>
          <w:spacing w:val="-5"/>
          <w:sz w:val="20"/>
          <w:szCs w:val="26"/>
        </w:rPr>
        <w:t>в</w:t>
      </w:r>
      <w:r w:rsidR="00B91898" w:rsidRPr="008475A2">
        <w:rPr>
          <w:rFonts w:ascii="Arial" w:hAnsi="Arial" w:cs="Arial"/>
          <w:color w:val="000000"/>
          <w:spacing w:val="-5"/>
          <w:sz w:val="20"/>
          <w:szCs w:val="26"/>
        </w:rPr>
        <w:t xml:space="preserve"> </w:t>
      </w:r>
      <w:r w:rsidRPr="008475A2">
        <w:rPr>
          <w:rFonts w:ascii="Arial" w:hAnsi="Arial" w:cs="Arial"/>
          <w:color w:val="000000"/>
          <w:spacing w:val="-5"/>
          <w:sz w:val="20"/>
          <w:szCs w:val="26"/>
        </w:rPr>
        <w:lastRenderedPageBreak/>
        <w:t>муниципальной</w:t>
      </w:r>
      <w:r w:rsidR="00B91898" w:rsidRPr="008475A2">
        <w:rPr>
          <w:rFonts w:ascii="Arial" w:hAnsi="Arial" w:cs="Arial"/>
          <w:color w:val="000000"/>
          <w:spacing w:val="-5"/>
          <w:sz w:val="20"/>
          <w:szCs w:val="26"/>
        </w:rPr>
        <w:t xml:space="preserve"> </w:t>
      </w:r>
      <w:r w:rsidRPr="008475A2">
        <w:rPr>
          <w:rFonts w:ascii="Arial" w:hAnsi="Arial" w:cs="Arial"/>
          <w:color w:val="000000"/>
          <w:spacing w:val="-5"/>
          <w:sz w:val="20"/>
          <w:szCs w:val="26"/>
        </w:rPr>
        <w:t>газете</w:t>
      </w:r>
      <w:r w:rsidR="00B91898" w:rsidRPr="008475A2">
        <w:rPr>
          <w:rFonts w:ascii="Arial" w:hAnsi="Arial" w:cs="Arial"/>
          <w:color w:val="000000"/>
          <w:spacing w:val="-5"/>
          <w:sz w:val="20"/>
          <w:szCs w:val="26"/>
        </w:rPr>
        <w:t xml:space="preserve"> </w:t>
      </w:r>
      <w:r w:rsidRPr="008475A2">
        <w:rPr>
          <w:rFonts w:ascii="Arial" w:hAnsi="Arial" w:cs="Arial"/>
          <w:color w:val="000000"/>
          <w:spacing w:val="-5"/>
          <w:sz w:val="20"/>
          <w:szCs w:val="26"/>
        </w:rPr>
        <w:t>«Посадский</w:t>
      </w:r>
      <w:r w:rsidR="00B91898" w:rsidRPr="008475A2">
        <w:rPr>
          <w:rFonts w:ascii="Arial" w:hAnsi="Arial" w:cs="Arial"/>
          <w:color w:val="000000"/>
          <w:spacing w:val="-5"/>
          <w:sz w:val="20"/>
          <w:szCs w:val="26"/>
        </w:rPr>
        <w:t xml:space="preserve"> </w:t>
      </w:r>
      <w:r w:rsidRPr="008475A2">
        <w:rPr>
          <w:rFonts w:ascii="Arial" w:hAnsi="Arial" w:cs="Arial"/>
          <w:color w:val="000000"/>
          <w:spacing w:val="-5"/>
          <w:sz w:val="20"/>
          <w:szCs w:val="26"/>
        </w:rPr>
        <w:t>вестник».</w:t>
      </w:r>
    </w:p>
    <w:p w:rsidR="003F7732" w:rsidRPr="008475A2" w:rsidRDefault="003F7732" w:rsidP="008475A2">
      <w:pPr>
        <w:rPr>
          <w:rFonts w:ascii="Arial" w:hAnsi="Arial" w:cs="Arial"/>
          <w:color w:val="000000"/>
          <w:sz w:val="20"/>
        </w:rPr>
      </w:pPr>
    </w:p>
    <w:tbl>
      <w:tblPr>
        <w:tblW w:w="5000" w:type="pct"/>
        <w:tblLook w:val="01E0"/>
      </w:tblPr>
      <w:tblGrid>
        <w:gridCol w:w="2764"/>
        <w:gridCol w:w="12591"/>
      </w:tblGrid>
      <w:tr w:rsidR="003F7732" w:rsidRPr="008475A2" w:rsidTr="00B572F7">
        <w:trPr>
          <w:cantSplit/>
          <w:trHeight w:val="127"/>
        </w:trPr>
        <w:tc>
          <w:tcPr>
            <w:tcW w:w="900" w:type="pct"/>
            <w:shd w:val="clear" w:color="auto" w:fill="auto"/>
            <w:vAlign w:val="center"/>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Председатель</w:t>
            </w:r>
            <w:r w:rsidR="00B91898" w:rsidRPr="008475A2">
              <w:rPr>
                <w:rFonts w:ascii="Arial" w:hAnsi="Arial" w:cs="Arial"/>
                <w:color w:val="000000"/>
                <w:sz w:val="20"/>
              </w:rPr>
              <w:t xml:space="preserve"> </w:t>
            </w:r>
            <w:r w:rsidRPr="008475A2">
              <w:rPr>
                <w:rFonts w:ascii="Arial" w:hAnsi="Arial" w:cs="Arial"/>
                <w:color w:val="000000"/>
                <w:sz w:val="20"/>
              </w:rPr>
              <w:t>комиссии:</w:t>
            </w:r>
          </w:p>
          <w:p w:rsidR="003F7732" w:rsidRPr="008475A2" w:rsidRDefault="003F7732" w:rsidP="00B572F7">
            <w:pPr>
              <w:jc w:val="center"/>
              <w:rPr>
                <w:rFonts w:ascii="Arial" w:hAnsi="Arial" w:cs="Arial"/>
                <w:color w:val="000000"/>
                <w:sz w:val="20"/>
              </w:rPr>
            </w:pPr>
          </w:p>
        </w:tc>
        <w:tc>
          <w:tcPr>
            <w:tcW w:w="4100" w:type="pct"/>
            <w:shd w:val="clear" w:color="auto" w:fill="auto"/>
            <w:vAlign w:val="center"/>
          </w:tcPr>
          <w:p w:rsidR="003F7732" w:rsidRPr="008475A2" w:rsidRDefault="003F7732" w:rsidP="00B572F7">
            <w:pPr>
              <w:jc w:val="center"/>
              <w:rPr>
                <w:rFonts w:ascii="Arial" w:hAnsi="Arial" w:cs="Arial"/>
                <w:color w:val="000000"/>
                <w:sz w:val="20"/>
              </w:rPr>
            </w:pPr>
            <w:proofErr w:type="spellStart"/>
            <w:r w:rsidRPr="008475A2">
              <w:rPr>
                <w:rFonts w:ascii="Arial" w:hAnsi="Arial" w:cs="Arial"/>
                <w:color w:val="000000"/>
                <w:sz w:val="20"/>
              </w:rPr>
              <w:t>Матюшова</w:t>
            </w:r>
            <w:proofErr w:type="spellEnd"/>
            <w:r w:rsidR="00B91898" w:rsidRPr="008475A2">
              <w:rPr>
                <w:rFonts w:ascii="Arial" w:hAnsi="Arial" w:cs="Arial"/>
                <w:color w:val="000000"/>
                <w:sz w:val="20"/>
              </w:rPr>
              <w:t xml:space="preserve"> </w:t>
            </w:r>
            <w:r w:rsidRPr="008475A2">
              <w:rPr>
                <w:rFonts w:ascii="Arial" w:hAnsi="Arial" w:cs="Arial"/>
                <w:color w:val="000000"/>
                <w:sz w:val="20"/>
              </w:rPr>
              <w:t>Е.В.</w:t>
            </w:r>
          </w:p>
        </w:tc>
      </w:tr>
      <w:tr w:rsidR="003F7732" w:rsidRPr="008475A2" w:rsidTr="00B572F7">
        <w:trPr>
          <w:cantSplit/>
        </w:trPr>
        <w:tc>
          <w:tcPr>
            <w:tcW w:w="900" w:type="pct"/>
            <w:shd w:val="clear" w:color="auto" w:fill="auto"/>
            <w:vAlign w:val="center"/>
          </w:tcPr>
          <w:p w:rsidR="003F7732" w:rsidRPr="008475A2" w:rsidRDefault="003F7732" w:rsidP="00B572F7">
            <w:pPr>
              <w:shd w:val="clear" w:color="auto" w:fill="FFFFFF"/>
              <w:jc w:val="center"/>
              <w:rPr>
                <w:rFonts w:ascii="Arial" w:hAnsi="Arial" w:cs="Arial"/>
                <w:color w:val="000000"/>
                <w:sz w:val="20"/>
              </w:rPr>
            </w:pPr>
            <w:r w:rsidRPr="008475A2">
              <w:rPr>
                <w:rFonts w:ascii="Arial" w:hAnsi="Arial" w:cs="Arial"/>
                <w:color w:val="000000"/>
                <w:spacing w:val="-7"/>
                <w:sz w:val="20"/>
              </w:rPr>
              <w:t>Заместитель</w:t>
            </w:r>
            <w:r w:rsidR="00B91898" w:rsidRPr="008475A2">
              <w:rPr>
                <w:rFonts w:ascii="Arial" w:hAnsi="Arial" w:cs="Arial"/>
                <w:color w:val="000000"/>
                <w:spacing w:val="-7"/>
                <w:sz w:val="20"/>
              </w:rPr>
              <w:t xml:space="preserve"> </w:t>
            </w:r>
            <w:r w:rsidRPr="008475A2">
              <w:rPr>
                <w:rFonts w:ascii="Arial" w:hAnsi="Arial" w:cs="Arial"/>
                <w:color w:val="000000"/>
                <w:spacing w:val="-7"/>
                <w:sz w:val="20"/>
              </w:rPr>
              <w:t>председателя</w:t>
            </w:r>
            <w:r w:rsidR="00B91898" w:rsidRPr="008475A2">
              <w:rPr>
                <w:rFonts w:ascii="Arial" w:hAnsi="Arial" w:cs="Arial"/>
                <w:color w:val="000000"/>
                <w:spacing w:val="-7"/>
                <w:sz w:val="20"/>
              </w:rPr>
              <w:t xml:space="preserve"> </w:t>
            </w:r>
            <w:r w:rsidRPr="008475A2">
              <w:rPr>
                <w:rFonts w:ascii="Arial" w:hAnsi="Arial" w:cs="Arial"/>
                <w:color w:val="000000"/>
                <w:sz w:val="20"/>
              </w:rPr>
              <w:t>комиссии:</w:t>
            </w:r>
          </w:p>
          <w:p w:rsidR="003F7732" w:rsidRPr="008475A2" w:rsidRDefault="003F7732" w:rsidP="00B572F7">
            <w:pPr>
              <w:shd w:val="clear" w:color="auto" w:fill="FFFFFF"/>
              <w:jc w:val="center"/>
              <w:rPr>
                <w:rFonts w:ascii="Arial" w:hAnsi="Arial" w:cs="Arial"/>
                <w:color w:val="000000"/>
                <w:spacing w:val="-7"/>
                <w:sz w:val="20"/>
              </w:rPr>
            </w:pPr>
          </w:p>
        </w:tc>
        <w:tc>
          <w:tcPr>
            <w:tcW w:w="4100" w:type="pct"/>
            <w:shd w:val="clear" w:color="auto" w:fill="auto"/>
            <w:vAlign w:val="center"/>
          </w:tcPr>
          <w:p w:rsidR="003F7732" w:rsidRPr="008475A2" w:rsidRDefault="003F7732" w:rsidP="00B572F7">
            <w:pPr>
              <w:jc w:val="center"/>
              <w:rPr>
                <w:rFonts w:ascii="Arial" w:hAnsi="Arial" w:cs="Arial"/>
                <w:color w:val="000000"/>
                <w:sz w:val="20"/>
              </w:rPr>
            </w:pPr>
          </w:p>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Арсентьева</w:t>
            </w:r>
            <w:r w:rsidR="00B91898" w:rsidRPr="008475A2">
              <w:rPr>
                <w:rFonts w:ascii="Arial" w:hAnsi="Arial" w:cs="Arial"/>
                <w:color w:val="000000"/>
                <w:sz w:val="20"/>
              </w:rPr>
              <w:t xml:space="preserve"> </w:t>
            </w:r>
            <w:r w:rsidRPr="008475A2">
              <w:rPr>
                <w:rFonts w:ascii="Arial" w:hAnsi="Arial" w:cs="Arial"/>
                <w:color w:val="000000"/>
                <w:sz w:val="20"/>
              </w:rPr>
              <w:t>С.В.</w:t>
            </w:r>
          </w:p>
        </w:tc>
      </w:tr>
      <w:tr w:rsidR="003F7732" w:rsidRPr="008475A2" w:rsidTr="00B572F7">
        <w:trPr>
          <w:cantSplit/>
        </w:trPr>
        <w:tc>
          <w:tcPr>
            <w:tcW w:w="900" w:type="pct"/>
            <w:shd w:val="clear" w:color="auto" w:fill="auto"/>
            <w:vAlign w:val="center"/>
          </w:tcPr>
          <w:p w:rsidR="003F7732" w:rsidRPr="008475A2" w:rsidRDefault="003F7732" w:rsidP="00B572F7">
            <w:pPr>
              <w:jc w:val="center"/>
              <w:rPr>
                <w:rFonts w:ascii="Arial" w:hAnsi="Arial" w:cs="Arial"/>
                <w:color w:val="000000"/>
                <w:spacing w:val="-8"/>
                <w:sz w:val="20"/>
              </w:rPr>
            </w:pPr>
            <w:r w:rsidRPr="008475A2">
              <w:rPr>
                <w:rFonts w:ascii="Arial" w:hAnsi="Arial" w:cs="Arial"/>
                <w:color w:val="000000"/>
                <w:spacing w:val="-8"/>
                <w:sz w:val="20"/>
              </w:rPr>
              <w:t>Секретарь</w:t>
            </w:r>
            <w:r w:rsidR="00B91898" w:rsidRPr="008475A2">
              <w:rPr>
                <w:rFonts w:ascii="Arial" w:hAnsi="Arial" w:cs="Arial"/>
                <w:color w:val="000000"/>
                <w:spacing w:val="-8"/>
                <w:sz w:val="20"/>
              </w:rPr>
              <w:t xml:space="preserve"> </w:t>
            </w:r>
            <w:r w:rsidRPr="008475A2">
              <w:rPr>
                <w:rFonts w:ascii="Arial" w:hAnsi="Arial" w:cs="Arial"/>
                <w:color w:val="000000"/>
                <w:spacing w:val="-8"/>
                <w:sz w:val="20"/>
              </w:rPr>
              <w:t>комиссии:</w:t>
            </w:r>
          </w:p>
          <w:p w:rsidR="003F7732" w:rsidRPr="008475A2" w:rsidRDefault="003F7732" w:rsidP="00B572F7">
            <w:pPr>
              <w:jc w:val="center"/>
              <w:rPr>
                <w:rFonts w:ascii="Arial" w:hAnsi="Arial" w:cs="Arial"/>
                <w:color w:val="000000"/>
                <w:sz w:val="20"/>
              </w:rPr>
            </w:pPr>
          </w:p>
        </w:tc>
        <w:tc>
          <w:tcPr>
            <w:tcW w:w="4100" w:type="pct"/>
            <w:shd w:val="clear" w:color="auto" w:fill="auto"/>
            <w:vAlign w:val="center"/>
          </w:tcPr>
          <w:p w:rsidR="003F7732" w:rsidRPr="008475A2" w:rsidRDefault="003F7732" w:rsidP="00B572F7">
            <w:pPr>
              <w:jc w:val="center"/>
              <w:rPr>
                <w:rFonts w:ascii="Arial" w:hAnsi="Arial" w:cs="Arial"/>
                <w:color w:val="000000"/>
                <w:sz w:val="20"/>
              </w:rPr>
            </w:pPr>
          </w:p>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Рубцова</w:t>
            </w:r>
            <w:r w:rsidR="00B91898" w:rsidRPr="008475A2">
              <w:rPr>
                <w:rFonts w:ascii="Arial" w:hAnsi="Arial" w:cs="Arial"/>
                <w:color w:val="000000"/>
                <w:sz w:val="20"/>
              </w:rPr>
              <w:t xml:space="preserve"> </w:t>
            </w:r>
            <w:r w:rsidRPr="008475A2">
              <w:rPr>
                <w:rFonts w:ascii="Arial" w:hAnsi="Arial" w:cs="Arial"/>
                <w:color w:val="000000"/>
                <w:sz w:val="20"/>
              </w:rPr>
              <w:t>О.А.</w:t>
            </w:r>
          </w:p>
        </w:tc>
      </w:tr>
      <w:tr w:rsidR="003F7732" w:rsidRPr="008475A2" w:rsidTr="00B572F7">
        <w:trPr>
          <w:cantSplit/>
        </w:trPr>
        <w:tc>
          <w:tcPr>
            <w:tcW w:w="900" w:type="pct"/>
            <w:shd w:val="clear" w:color="auto" w:fill="auto"/>
            <w:vAlign w:val="center"/>
          </w:tcPr>
          <w:p w:rsidR="003F7732" w:rsidRPr="008475A2" w:rsidRDefault="003F7732" w:rsidP="00B572F7">
            <w:pPr>
              <w:jc w:val="center"/>
              <w:rPr>
                <w:rFonts w:ascii="Arial" w:hAnsi="Arial" w:cs="Arial"/>
                <w:color w:val="000000"/>
                <w:sz w:val="20"/>
              </w:rPr>
            </w:pPr>
            <w:r w:rsidRPr="008475A2">
              <w:rPr>
                <w:rFonts w:ascii="Arial" w:hAnsi="Arial" w:cs="Arial"/>
                <w:color w:val="000000"/>
                <w:sz w:val="20"/>
              </w:rPr>
              <w:t>Члены</w:t>
            </w:r>
            <w:r w:rsidR="00B91898" w:rsidRPr="008475A2">
              <w:rPr>
                <w:rFonts w:ascii="Arial" w:hAnsi="Arial" w:cs="Arial"/>
                <w:color w:val="000000"/>
                <w:sz w:val="20"/>
              </w:rPr>
              <w:t xml:space="preserve"> </w:t>
            </w:r>
            <w:r w:rsidRPr="008475A2">
              <w:rPr>
                <w:rFonts w:ascii="Arial" w:hAnsi="Arial" w:cs="Arial"/>
                <w:color w:val="000000"/>
                <w:sz w:val="20"/>
              </w:rPr>
              <w:t>комиссии:</w:t>
            </w:r>
          </w:p>
          <w:p w:rsidR="003F7732" w:rsidRPr="008475A2" w:rsidRDefault="003F7732" w:rsidP="00B572F7">
            <w:pPr>
              <w:jc w:val="center"/>
              <w:rPr>
                <w:rFonts w:ascii="Arial" w:hAnsi="Arial" w:cs="Arial"/>
                <w:color w:val="000000"/>
                <w:spacing w:val="-8"/>
                <w:sz w:val="20"/>
              </w:rPr>
            </w:pPr>
          </w:p>
        </w:tc>
        <w:tc>
          <w:tcPr>
            <w:tcW w:w="4100" w:type="pct"/>
            <w:shd w:val="clear" w:color="auto" w:fill="auto"/>
            <w:vAlign w:val="center"/>
          </w:tcPr>
          <w:p w:rsidR="003F7732" w:rsidRPr="008475A2" w:rsidRDefault="003F7732" w:rsidP="00B572F7">
            <w:pPr>
              <w:jc w:val="center"/>
              <w:rPr>
                <w:rFonts w:ascii="Arial" w:hAnsi="Arial" w:cs="Arial"/>
                <w:color w:val="000000"/>
                <w:sz w:val="20"/>
              </w:rPr>
            </w:pPr>
          </w:p>
          <w:p w:rsidR="004B0CFC" w:rsidRPr="008475A2" w:rsidRDefault="003F7732" w:rsidP="00B572F7">
            <w:pPr>
              <w:jc w:val="center"/>
              <w:rPr>
                <w:rFonts w:ascii="Arial" w:hAnsi="Arial" w:cs="Arial"/>
                <w:color w:val="000000"/>
                <w:sz w:val="20"/>
              </w:rPr>
            </w:pPr>
            <w:r w:rsidRPr="008475A2">
              <w:rPr>
                <w:rFonts w:ascii="Arial" w:hAnsi="Arial" w:cs="Arial"/>
                <w:color w:val="000000"/>
                <w:sz w:val="20"/>
              </w:rPr>
              <w:t>Цветкова</w:t>
            </w:r>
            <w:r w:rsidR="00B91898" w:rsidRPr="008475A2">
              <w:rPr>
                <w:rFonts w:ascii="Arial" w:hAnsi="Arial" w:cs="Arial"/>
                <w:color w:val="000000"/>
                <w:sz w:val="20"/>
              </w:rPr>
              <w:t xml:space="preserve"> </w:t>
            </w:r>
            <w:r w:rsidRPr="008475A2">
              <w:rPr>
                <w:rFonts w:ascii="Arial" w:hAnsi="Arial" w:cs="Arial"/>
                <w:color w:val="000000"/>
                <w:sz w:val="20"/>
              </w:rPr>
              <w:t>О.В..</w:t>
            </w:r>
          </w:p>
          <w:p w:rsidR="004B0CFC" w:rsidRPr="008475A2" w:rsidRDefault="003F7732" w:rsidP="00B572F7">
            <w:pPr>
              <w:jc w:val="center"/>
              <w:rPr>
                <w:rFonts w:ascii="Arial" w:hAnsi="Arial" w:cs="Arial"/>
                <w:color w:val="000000"/>
                <w:sz w:val="20"/>
              </w:rPr>
            </w:pPr>
            <w:proofErr w:type="spellStart"/>
            <w:r w:rsidRPr="008475A2">
              <w:rPr>
                <w:rFonts w:ascii="Arial" w:hAnsi="Arial" w:cs="Arial"/>
                <w:color w:val="000000"/>
                <w:sz w:val="20"/>
              </w:rPr>
              <w:t>Камбулова</w:t>
            </w:r>
            <w:proofErr w:type="spellEnd"/>
            <w:r w:rsidR="00B91898" w:rsidRPr="008475A2">
              <w:rPr>
                <w:rFonts w:ascii="Arial" w:hAnsi="Arial" w:cs="Arial"/>
                <w:color w:val="000000"/>
                <w:sz w:val="20"/>
              </w:rPr>
              <w:t xml:space="preserve"> </w:t>
            </w:r>
            <w:r w:rsidRPr="008475A2">
              <w:rPr>
                <w:rFonts w:ascii="Arial" w:hAnsi="Arial" w:cs="Arial"/>
                <w:color w:val="000000"/>
                <w:sz w:val="20"/>
              </w:rPr>
              <w:t>Д.М.</w:t>
            </w:r>
          </w:p>
          <w:p w:rsidR="003F7732" w:rsidRPr="008475A2" w:rsidRDefault="003F7732" w:rsidP="00B572F7">
            <w:pPr>
              <w:jc w:val="center"/>
              <w:rPr>
                <w:rFonts w:ascii="Arial" w:hAnsi="Arial" w:cs="Arial"/>
                <w:color w:val="000000"/>
                <w:sz w:val="20"/>
              </w:rPr>
            </w:pPr>
          </w:p>
        </w:tc>
      </w:tr>
    </w:tbl>
    <w:p w:rsidR="004B0CFC" w:rsidRPr="008475A2" w:rsidRDefault="004B0CFC" w:rsidP="008475A2">
      <w:pPr>
        <w:shd w:val="clear" w:color="auto" w:fill="FFFFFF"/>
        <w:ind w:right="82"/>
        <w:jc w:val="center"/>
        <w:rPr>
          <w:rFonts w:ascii="Arial" w:hAnsi="Arial" w:cs="Arial"/>
          <w:b/>
          <w:bCs/>
          <w:color w:val="000000"/>
          <w:spacing w:val="-9"/>
          <w:sz w:val="20"/>
          <w:szCs w:val="26"/>
        </w:rPr>
      </w:pPr>
    </w:p>
    <w:p w:rsidR="003F7732" w:rsidRPr="008475A2" w:rsidRDefault="003F7732" w:rsidP="008475A2">
      <w:pPr>
        <w:rPr>
          <w:rFonts w:ascii="Arial" w:hAnsi="Arial" w:cs="Arial"/>
          <w:color w:val="000000"/>
          <w:sz w:val="20"/>
        </w:rPr>
      </w:pPr>
    </w:p>
    <w:tbl>
      <w:tblPr>
        <w:tblW w:w="5000" w:type="pct"/>
        <w:tblLook w:val="0000"/>
      </w:tblPr>
      <w:tblGrid>
        <w:gridCol w:w="6557"/>
        <w:gridCol w:w="2125"/>
        <w:gridCol w:w="6673"/>
      </w:tblGrid>
      <w:tr w:rsidR="003F7732" w:rsidRPr="008475A2" w:rsidTr="00B572F7">
        <w:trPr>
          <w:cantSplit/>
        </w:trPr>
        <w:tc>
          <w:tcPr>
            <w:tcW w:w="2135" w:type="pct"/>
            <w:vAlign w:val="center"/>
          </w:tcPr>
          <w:p w:rsidR="003F7732" w:rsidRPr="008475A2" w:rsidRDefault="003F7732" w:rsidP="00B572F7">
            <w:pPr>
              <w:pStyle w:val="afc"/>
              <w:tabs>
                <w:tab w:val="left" w:pos="4285"/>
              </w:tabs>
              <w:jc w:val="center"/>
              <w:rPr>
                <w:rFonts w:ascii="Arial" w:hAnsi="Arial" w:cs="Arial"/>
                <w:bCs/>
                <w:noProof/>
                <w:color w:val="000000"/>
              </w:rPr>
            </w:pPr>
            <w:r w:rsidRPr="008475A2">
              <w:rPr>
                <w:rFonts w:ascii="Arial" w:hAnsi="Arial" w:cs="Arial"/>
                <w:bCs/>
                <w:noProof/>
                <w:color w:val="000000"/>
              </w:rPr>
              <w:t>Ч</w:t>
            </w:r>
            <w:r w:rsidR="008475A2" w:rsidRPr="008475A2">
              <w:rPr>
                <w:rFonts w:ascii="Arial" w:hAnsi="Arial" w:cs="Arial"/>
                <w:bCs/>
                <w:noProof/>
                <w:color w:val="000000"/>
              </w:rPr>
              <w:t>Ă</w:t>
            </w:r>
            <w:r w:rsidRPr="008475A2">
              <w:rPr>
                <w:rFonts w:ascii="Arial" w:hAnsi="Arial" w:cs="Arial"/>
                <w:bCs/>
                <w:noProof/>
                <w:color w:val="000000"/>
              </w:rPr>
              <w:t>ВАШ</w:t>
            </w:r>
            <w:r w:rsidR="00B91898" w:rsidRPr="008475A2">
              <w:rPr>
                <w:rFonts w:ascii="Arial" w:hAnsi="Arial" w:cs="Arial"/>
                <w:bCs/>
                <w:noProof/>
                <w:color w:val="000000"/>
              </w:rPr>
              <w:t xml:space="preserve"> </w:t>
            </w:r>
            <w:r w:rsidRPr="008475A2">
              <w:rPr>
                <w:rFonts w:ascii="Arial" w:hAnsi="Arial" w:cs="Arial"/>
                <w:bCs/>
                <w:noProof/>
                <w:color w:val="000000"/>
              </w:rPr>
              <w:t>РЕСПУБЛИКИ</w:t>
            </w:r>
          </w:p>
          <w:p w:rsidR="003F7732" w:rsidRPr="008475A2" w:rsidRDefault="003F7732" w:rsidP="00B572F7">
            <w:pPr>
              <w:pStyle w:val="afc"/>
              <w:tabs>
                <w:tab w:val="left" w:pos="4285"/>
              </w:tabs>
              <w:jc w:val="center"/>
              <w:rPr>
                <w:rFonts w:ascii="Arial" w:hAnsi="Arial" w:cs="Arial"/>
                <w:color w:val="000000"/>
              </w:rPr>
            </w:pPr>
            <w:r w:rsidRPr="008475A2">
              <w:rPr>
                <w:rFonts w:ascii="Arial" w:hAnsi="Arial" w:cs="Arial"/>
                <w:bCs/>
                <w:noProof/>
                <w:color w:val="000000"/>
              </w:rPr>
              <w:t>С</w:t>
            </w:r>
            <w:r w:rsidR="008475A2" w:rsidRPr="008475A2">
              <w:rPr>
                <w:rFonts w:ascii="Arial" w:hAnsi="Arial" w:cs="Arial"/>
                <w:bCs/>
                <w:noProof/>
                <w:color w:val="000000"/>
              </w:rPr>
              <w:t>Ĕ</w:t>
            </w:r>
            <w:r w:rsidRPr="008475A2">
              <w:rPr>
                <w:rFonts w:ascii="Arial" w:hAnsi="Arial" w:cs="Arial"/>
                <w:bCs/>
                <w:noProof/>
                <w:color w:val="000000"/>
              </w:rPr>
              <w:t>НТ</w:t>
            </w:r>
            <w:r w:rsidR="008475A2" w:rsidRPr="008475A2">
              <w:rPr>
                <w:rFonts w:ascii="Arial" w:hAnsi="Arial" w:cs="Arial"/>
                <w:bCs/>
                <w:noProof/>
                <w:color w:val="000000"/>
              </w:rPr>
              <w:t>Ĕ</w:t>
            </w:r>
            <w:r w:rsidRPr="008475A2">
              <w:rPr>
                <w:rFonts w:ascii="Arial" w:hAnsi="Arial" w:cs="Arial"/>
                <w:bCs/>
                <w:noProof/>
                <w:color w:val="000000"/>
              </w:rPr>
              <w:t>РВ</w:t>
            </w:r>
            <w:r w:rsidR="008475A2" w:rsidRPr="008475A2">
              <w:rPr>
                <w:rFonts w:ascii="Arial" w:hAnsi="Arial" w:cs="Arial"/>
                <w:bCs/>
                <w:noProof/>
                <w:color w:val="000000"/>
              </w:rPr>
              <w:t>Ă</w:t>
            </w:r>
            <w:r w:rsidRPr="008475A2">
              <w:rPr>
                <w:rFonts w:ascii="Arial" w:hAnsi="Arial" w:cs="Arial"/>
                <w:bCs/>
                <w:noProof/>
                <w:color w:val="000000"/>
              </w:rPr>
              <w:t>РРИ</w:t>
            </w:r>
            <w:r w:rsidR="00B91898" w:rsidRPr="008475A2">
              <w:rPr>
                <w:rFonts w:ascii="Arial" w:hAnsi="Arial" w:cs="Arial"/>
                <w:bCs/>
                <w:noProof/>
                <w:color w:val="000000"/>
              </w:rPr>
              <w:t xml:space="preserve"> </w:t>
            </w:r>
            <w:r w:rsidRPr="008475A2">
              <w:rPr>
                <w:rFonts w:ascii="Arial" w:hAnsi="Arial" w:cs="Arial"/>
                <w:bCs/>
                <w:noProof/>
                <w:color w:val="000000"/>
              </w:rPr>
              <w:t>РАЙОНĚ</w:t>
            </w:r>
          </w:p>
          <w:p w:rsidR="003F7732" w:rsidRPr="008475A2" w:rsidRDefault="003F7732" w:rsidP="00B572F7">
            <w:pPr>
              <w:pStyle w:val="afc"/>
              <w:tabs>
                <w:tab w:val="left" w:pos="4285"/>
              </w:tabs>
              <w:jc w:val="center"/>
              <w:rPr>
                <w:rFonts w:ascii="Arial" w:hAnsi="Arial" w:cs="Arial"/>
                <w:bCs/>
                <w:noProof/>
                <w:color w:val="000000"/>
              </w:rPr>
            </w:pPr>
            <w:r w:rsidRPr="008475A2">
              <w:rPr>
                <w:rFonts w:ascii="Arial" w:hAnsi="Arial" w:cs="Arial"/>
                <w:bCs/>
                <w:noProof/>
                <w:color w:val="000000"/>
              </w:rPr>
              <w:t>УРХАС-КУШК</w:t>
            </w:r>
            <w:r w:rsidR="008475A2" w:rsidRPr="008475A2">
              <w:rPr>
                <w:rFonts w:ascii="Arial" w:hAnsi="Arial" w:cs="Arial"/>
                <w:bCs/>
                <w:noProof/>
                <w:color w:val="000000"/>
              </w:rPr>
              <w:t>Ă</w:t>
            </w:r>
            <w:r w:rsidR="00B91898" w:rsidRPr="008475A2">
              <w:rPr>
                <w:rFonts w:ascii="Arial" w:hAnsi="Arial" w:cs="Arial"/>
                <w:bCs/>
                <w:noProof/>
                <w:color w:val="000000"/>
              </w:rPr>
              <w:t xml:space="preserve"> </w:t>
            </w:r>
            <w:r w:rsidRPr="008475A2">
              <w:rPr>
                <w:rFonts w:ascii="Arial" w:hAnsi="Arial" w:cs="Arial"/>
                <w:bCs/>
                <w:noProof/>
                <w:color w:val="000000"/>
              </w:rPr>
              <w:t>ПОСЕЛЕНИЙĚН</w:t>
            </w:r>
          </w:p>
          <w:p w:rsidR="004B0CFC" w:rsidRPr="008475A2" w:rsidRDefault="003F7732" w:rsidP="00B572F7">
            <w:pPr>
              <w:pStyle w:val="afc"/>
              <w:tabs>
                <w:tab w:val="left" w:pos="4285"/>
              </w:tabs>
              <w:jc w:val="center"/>
              <w:rPr>
                <w:rStyle w:val="af6"/>
                <w:rFonts w:ascii="Arial" w:hAnsi="Arial" w:cs="Arial"/>
                <w:color w:val="000000"/>
              </w:rPr>
            </w:pPr>
            <w:r w:rsidRPr="008475A2">
              <w:rPr>
                <w:rFonts w:ascii="Arial" w:hAnsi="Arial" w:cs="Arial"/>
                <w:bCs/>
                <w:noProof/>
                <w:color w:val="000000"/>
              </w:rPr>
              <w:t>ДЕПУТАТСЕН</w:t>
            </w:r>
            <w:r w:rsidR="00B91898" w:rsidRPr="008475A2">
              <w:rPr>
                <w:rFonts w:ascii="Arial" w:hAnsi="Arial" w:cs="Arial"/>
                <w:bCs/>
                <w:noProof/>
                <w:color w:val="000000"/>
              </w:rPr>
              <w:t xml:space="preserve"> </w:t>
            </w:r>
            <w:r w:rsidRPr="008475A2">
              <w:rPr>
                <w:rFonts w:ascii="Arial" w:hAnsi="Arial" w:cs="Arial"/>
                <w:bCs/>
                <w:noProof/>
                <w:color w:val="000000"/>
              </w:rPr>
              <w:t>ПУХ</w:t>
            </w:r>
            <w:r w:rsidR="008475A2" w:rsidRPr="008475A2">
              <w:rPr>
                <w:rFonts w:ascii="Arial" w:hAnsi="Arial" w:cs="Arial"/>
                <w:bCs/>
                <w:noProof/>
                <w:color w:val="000000"/>
              </w:rPr>
              <w:t>Ă</w:t>
            </w:r>
            <w:r w:rsidRPr="008475A2">
              <w:rPr>
                <w:rFonts w:ascii="Arial" w:hAnsi="Arial" w:cs="Arial"/>
                <w:bCs/>
                <w:noProof/>
                <w:color w:val="000000"/>
              </w:rPr>
              <w:t>ВĚ</w:t>
            </w:r>
          </w:p>
          <w:p w:rsidR="004B0CFC" w:rsidRPr="008475A2" w:rsidRDefault="003F7732" w:rsidP="00B572F7">
            <w:pPr>
              <w:pStyle w:val="afc"/>
              <w:tabs>
                <w:tab w:val="left" w:pos="4285"/>
              </w:tabs>
              <w:jc w:val="center"/>
              <w:rPr>
                <w:rStyle w:val="af6"/>
                <w:rFonts w:ascii="Arial" w:hAnsi="Arial" w:cs="Arial"/>
                <w:noProof/>
                <w:color w:val="000000"/>
              </w:rPr>
            </w:pPr>
            <w:r w:rsidRPr="008475A2">
              <w:rPr>
                <w:rStyle w:val="af6"/>
                <w:rFonts w:ascii="Arial" w:hAnsi="Arial" w:cs="Arial"/>
                <w:noProof/>
                <w:color w:val="000000"/>
              </w:rPr>
              <w:t>ЙЫШ</w:t>
            </w:r>
            <w:r w:rsidR="008475A2" w:rsidRPr="008475A2">
              <w:rPr>
                <w:rStyle w:val="af6"/>
                <w:rFonts w:ascii="Arial" w:hAnsi="Arial" w:cs="Arial"/>
                <w:noProof/>
                <w:color w:val="000000"/>
              </w:rPr>
              <w:t>Ă</w:t>
            </w:r>
            <w:r w:rsidRPr="008475A2">
              <w:rPr>
                <w:rStyle w:val="af6"/>
                <w:rFonts w:ascii="Arial" w:hAnsi="Arial" w:cs="Arial"/>
                <w:noProof/>
                <w:color w:val="000000"/>
              </w:rPr>
              <w:t>НУ</w:t>
            </w:r>
          </w:p>
          <w:p w:rsidR="003F7732" w:rsidRPr="008475A2" w:rsidRDefault="003F7732" w:rsidP="00B572F7">
            <w:pPr>
              <w:pStyle w:val="afc"/>
              <w:ind w:right="-35"/>
              <w:jc w:val="center"/>
              <w:rPr>
                <w:rFonts w:ascii="Arial" w:hAnsi="Arial" w:cs="Arial"/>
                <w:b/>
                <w:noProof/>
                <w:color w:val="000000"/>
              </w:rPr>
            </w:pPr>
            <w:r w:rsidRPr="008475A2">
              <w:rPr>
                <w:rFonts w:ascii="Arial" w:hAnsi="Arial" w:cs="Arial"/>
                <w:b/>
                <w:noProof/>
                <w:color w:val="000000"/>
              </w:rPr>
              <w:t>2020.04.08</w:t>
            </w:r>
            <w:r w:rsidR="00B91898" w:rsidRPr="008475A2">
              <w:rPr>
                <w:rFonts w:ascii="Arial" w:hAnsi="Arial" w:cs="Arial"/>
                <w:b/>
                <w:noProof/>
                <w:color w:val="000000"/>
              </w:rPr>
              <w:t xml:space="preserve"> </w:t>
            </w:r>
            <w:r w:rsidRPr="008475A2">
              <w:rPr>
                <w:rFonts w:ascii="Arial" w:hAnsi="Arial" w:cs="Arial"/>
                <w:b/>
                <w:noProof/>
                <w:color w:val="000000"/>
              </w:rPr>
              <w:t>80/1</w:t>
            </w:r>
            <w:r w:rsidR="00B91898" w:rsidRPr="008475A2">
              <w:rPr>
                <w:rFonts w:ascii="Arial" w:hAnsi="Arial" w:cs="Arial"/>
                <w:b/>
                <w:noProof/>
                <w:color w:val="000000"/>
              </w:rPr>
              <w:t xml:space="preserve"> </w:t>
            </w:r>
            <w:r w:rsidRPr="008475A2">
              <w:rPr>
                <w:rFonts w:ascii="Arial" w:hAnsi="Arial" w:cs="Arial"/>
                <w:b/>
                <w:noProof/>
                <w:color w:val="000000"/>
              </w:rPr>
              <w:t>№</w:t>
            </w:r>
          </w:p>
          <w:p w:rsidR="003F7732" w:rsidRPr="008475A2" w:rsidRDefault="003F7732" w:rsidP="00B572F7">
            <w:pPr>
              <w:jc w:val="center"/>
              <w:rPr>
                <w:rFonts w:ascii="Arial" w:hAnsi="Arial" w:cs="Arial"/>
                <w:color w:val="000000"/>
                <w:sz w:val="20"/>
              </w:rPr>
            </w:pPr>
            <w:r w:rsidRPr="008475A2">
              <w:rPr>
                <w:rFonts w:ascii="Arial" w:hAnsi="Arial" w:cs="Arial"/>
                <w:noProof/>
                <w:color w:val="000000"/>
                <w:sz w:val="20"/>
              </w:rPr>
              <w:t>Урхас-кушк</w:t>
            </w:r>
            <w:r w:rsidR="008475A2" w:rsidRPr="008475A2">
              <w:rPr>
                <w:rFonts w:ascii="Arial" w:hAnsi="Arial" w:cs="Arial"/>
                <w:noProof/>
                <w:color w:val="000000"/>
                <w:sz w:val="20"/>
              </w:rPr>
              <w:t>ă</w:t>
            </w:r>
            <w:r w:rsidR="00B91898" w:rsidRPr="008475A2">
              <w:rPr>
                <w:rFonts w:ascii="Arial" w:hAnsi="Arial" w:cs="Arial"/>
                <w:noProof/>
                <w:color w:val="000000"/>
                <w:sz w:val="20"/>
              </w:rPr>
              <w:t xml:space="preserve"> </w:t>
            </w:r>
            <w:r w:rsidRPr="008475A2">
              <w:rPr>
                <w:rFonts w:ascii="Arial" w:hAnsi="Arial" w:cs="Arial"/>
                <w:noProof/>
                <w:color w:val="000000"/>
                <w:sz w:val="20"/>
              </w:rPr>
              <w:t>ялě</w:t>
            </w:r>
          </w:p>
        </w:tc>
        <w:tc>
          <w:tcPr>
            <w:tcW w:w="692" w:type="pct"/>
            <w:vAlign w:val="center"/>
          </w:tcPr>
          <w:p w:rsidR="003F7732" w:rsidRPr="008475A2" w:rsidRDefault="00473663" w:rsidP="00B572F7">
            <w:pPr>
              <w:jc w:val="center"/>
              <w:rPr>
                <w:rFonts w:ascii="Arial" w:hAnsi="Arial" w:cs="Arial"/>
                <w:color w:val="000000"/>
                <w:sz w:val="20"/>
              </w:rPr>
            </w:pPr>
            <w:r w:rsidRPr="00C44F5B">
              <w:rPr>
                <w:rFonts w:ascii="Arial" w:hAnsi="Arial" w:cs="Arial"/>
                <w:color w:val="000000"/>
                <w:sz w:val="20"/>
              </w:rPr>
              <w:pict>
                <v:shape id="_x0000_i1036" type="#_x0000_t75" style="width:57pt;height:57pt;mso-wrap-edited:f" wrapcoords="-284 0 -284 21316 21600 21316 21600 0 -284 0">
                  <v:imagedata r:id="rId9" o:title="Gerb-ch"/>
                </v:shape>
              </w:pict>
            </w:r>
          </w:p>
        </w:tc>
        <w:tc>
          <w:tcPr>
            <w:tcW w:w="2173" w:type="pct"/>
            <w:vAlign w:val="center"/>
          </w:tcPr>
          <w:p w:rsidR="003F7732" w:rsidRPr="008475A2" w:rsidRDefault="003F7732" w:rsidP="00B572F7">
            <w:pPr>
              <w:pStyle w:val="afc"/>
              <w:jc w:val="center"/>
              <w:rPr>
                <w:rFonts w:ascii="Arial" w:hAnsi="Arial" w:cs="Arial"/>
                <w:bCs/>
                <w:noProof/>
                <w:color w:val="000000"/>
              </w:rPr>
            </w:pPr>
            <w:r w:rsidRPr="008475A2">
              <w:rPr>
                <w:rFonts w:ascii="Arial" w:hAnsi="Arial" w:cs="Arial"/>
                <w:bCs/>
                <w:noProof/>
                <w:color w:val="000000"/>
              </w:rPr>
              <w:t>ЧУВАШСКАЯ</w:t>
            </w:r>
            <w:r w:rsidR="00B91898" w:rsidRPr="008475A2">
              <w:rPr>
                <w:rFonts w:ascii="Arial" w:hAnsi="Arial" w:cs="Arial"/>
                <w:bCs/>
                <w:noProof/>
                <w:color w:val="000000"/>
              </w:rPr>
              <w:t xml:space="preserve"> </w:t>
            </w:r>
            <w:r w:rsidRPr="008475A2">
              <w:rPr>
                <w:rFonts w:ascii="Arial" w:hAnsi="Arial" w:cs="Arial"/>
                <w:bCs/>
                <w:noProof/>
                <w:color w:val="000000"/>
              </w:rPr>
              <w:t>РЕСПУБЛИКА</w:t>
            </w:r>
          </w:p>
          <w:p w:rsidR="003F7732" w:rsidRPr="008475A2" w:rsidRDefault="003F7732" w:rsidP="00B572F7">
            <w:pPr>
              <w:pStyle w:val="afc"/>
              <w:jc w:val="center"/>
              <w:rPr>
                <w:rFonts w:ascii="Arial" w:hAnsi="Arial" w:cs="Arial"/>
                <w:color w:val="000000"/>
              </w:rPr>
            </w:pPr>
            <w:r w:rsidRPr="008475A2">
              <w:rPr>
                <w:rFonts w:ascii="Arial" w:hAnsi="Arial" w:cs="Arial"/>
                <w:bCs/>
                <w:noProof/>
                <w:color w:val="000000"/>
              </w:rPr>
              <w:t>МАРИИНСКО-ПОСАДСКИЙ</w:t>
            </w:r>
            <w:r w:rsidR="00B91898" w:rsidRPr="008475A2">
              <w:rPr>
                <w:rFonts w:ascii="Arial" w:hAnsi="Arial" w:cs="Arial"/>
                <w:bCs/>
                <w:noProof/>
                <w:color w:val="000000"/>
              </w:rPr>
              <w:t xml:space="preserve"> </w:t>
            </w:r>
            <w:r w:rsidRPr="008475A2">
              <w:rPr>
                <w:rFonts w:ascii="Arial" w:hAnsi="Arial" w:cs="Arial"/>
                <w:bCs/>
                <w:noProof/>
                <w:color w:val="000000"/>
              </w:rPr>
              <w:t>РАЙОН</w:t>
            </w:r>
          </w:p>
          <w:p w:rsidR="003F7732" w:rsidRPr="008475A2" w:rsidRDefault="003F7732" w:rsidP="00B572F7">
            <w:pPr>
              <w:pStyle w:val="afc"/>
              <w:jc w:val="center"/>
              <w:rPr>
                <w:rFonts w:ascii="Arial" w:hAnsi="Arial" w:cs="Arial"/>
                <w:bCs/>
                <w:noProof/>
                <w:color w:val="000000"/>
              </w:rPr>
            </w:pPr>
            <w:r w:rsidRPr="008475A2">
              <w:rPr>
                <w:rFonts w:ascii="Arial" w:hAnsi="Arial" w:cs="Arial"/>
                <w:bCs/>
                <w:noProof/>
                <w:color w:val="000000"/>
              </w:rPr>
              <w:t>СОБРАНИЕ</w:t>
            </w:r>
            <w:r w:rsidR="00B91898" w:rsidRPr="008475A2">
              <w:rPr>
                <w:rFonts w:ascii="Arial" w:hAnsi="Arial" w:cs="Arial"/>
                <w:bCs/>
                <w:noProof/>
                <w:color w:val="000000"/>
              </w:rPr>
              <w:t xml:space="preserve"> </w:t>
            </w:r>
            <w:r w:rsidRPr="008475A2">
              <w:rPr>
                <w:rFonts w:ascii="Arial" w:hAnsi="Arial" w:cs="Arial"/>
                <w:bCs/>
                <w:noProof/>
                <w:color w:val="000000"/>
              </w:rPr>
              <w:t>ДЕПУТАТОВ</w:t>
            </w:r>
          </w:p>
          <w:p w:rsidR="004B0CFC" w:rsidRPr="008475A2" w:rsidRDefault="003F7732" w:rsidP="00B572F7">
            <w:pPr>
              <w:pStyle w:val="afc"/>
              <w:jc w:val="center"/>
              <w:rPr>
                <w:rFonts w:ascii="Arial" w:hAnsi="Arial" w:cs="Arial"/>
                <w:noProof/>
                <w:color w:val="000000"/>
              </w:rPr>
            </w:pPr>
            <w:r w:rsidRPr="008475A2">
              <w:rPr>
                <w:rFonts w:ascii="Arial" w:hAnsi="Arial" w:cs="Arial"/>
                <w:bCs/>
                <w:noProof/>
                <w:color w:val="000000"/>
              </w:rPr>
              <w:t>ПЕРВОЧУРАШЕВСКОГО</w:t>
            </w:r>
            <w:r w:rsidR="00B91898" w:rsidRPr="008475A2">
              <w:rPr>
                <w:rFonts w:ascii="Arial" w:hAnsi="Arial" w:cs="Arial"/>
                <w:bCs/>
                <w:noProof/>
                <w:color w:val="000000"/>
              </w:rPr>
              <w:t xml:space="preserve"> </w:t>
            </w:r>
            <w:r w:rsidRPr="008475A2">
              <w:rPr>
                <w:rFonts w:ascii="Arial" w:hAnsi="Arial" w:cs="Arial"/>
                <w:bCs/>
                <w:noProof/>
                <w:color w:val="000000"/>
              </w:rPr>
              <w:t>СЕЛЬСКОГО</w:t>
            </w:r>
            <w:r w:rsidR="00B91898" w:rsidRPr="008475A2">
              <w:rPr>
                <w:rFonts w:ascii="Arial" w:hAnsi="Arial" w:cs="Arial"/>
                <w:bCs/>
                <w:noProof/>
                <w:color w:val="000000"/>
              </w:rPr>
              <w:t xml:space="preserve"> </w:t>
            </w:r>
            <w:r w:rsidRPr="008475A2">
              <w:rPr>
                <w:rFonts w:ascii="Arial" w:hAnsi="Arial" w:cs="Arial"/>
                <w:bCs/>
                <w:noProof/>
                <w:color w:val="000000"/>
              </w:rPr>
              <w:t>ПОСЕЛЕНИЯ</w:t>
            </w:r>
          </w:p>
          <w:p w:rsidR="004B0CFC" w:rsidRPr="008475A2" w:rsidRDefault="003F7732" w:rsidP="00B572F7">
            <w:pPr>
              <w:pStyle w:val="afc"/>
              <w:jc w:val="center"/>
              <w:rPr>
                <w:rStyle w:val="af6"/>
                <w:rFonts w:ascii="Arial" w:hAnsi="Arial" w:cs="Arial"/>
                <w:noProof/>
                <w:color w:val="000000"/>
              </w:rPr>
            </w:pPr>
            <w:r w:rsidRPr="008475A2">
              <w:rPr>
                <w:rStyle w:val="af6"/>
                <w:rFonts w:ascii="Arial" w:hAnsi="Arial" w:cs="Arial"/>
                <w:noProof/>
                <w:color w:val="000000"/>
              </w:rPr>
              <w:t>РЕШЕНИЕ</w:t>
            </w:r>
          </w:p>
          <w:p w:rsidR="003F7732" w:rsidRPr="008475A2" w:rsidRDefault="003F7732" w:rsidP="00B572F7">
            <w:pPr>
              <w:pStyle w:val="afc"/>
              <w:ind w:left="362"/>
              <w:jc w:val="center"/>
              <w:rPr>
                <w:rFonts w:ascii="Arial" w:hAnsi="Arial" w:cs="Arial"/>
                <w:b/>
                <w:noProof/>
                <w:color w:val="000000"/>
              </w:rPr>
            </w:pPr>
            <w:r w:rsidRPr="008475A2">
              <w:rPr>
                <w:rFonts w:ascii="Arial" w:hAnsi="Arial" w:cs="Arial"/>
                <w:b/>
                <w:noProof/>
                <w:color w:val="000000"/>
              </w:rPr>
              <w:t>08.04.2020</w:t>
            </w:r>
            <w:r w:rsidR="00B91898" w:rsidRPr="008475A2">
              <w:rPr>
                <w:rFonts w:ascii="Arial" w:hAnsi="Arial" w:cs="Arial"/>
                <w:b/>
                <w:noProof/>
                <w:color w:val="000000"/>
              </w:rPr>
              <w:t xml:space="preserve"> </w:t>
            </w:r>
            <w:r w:rsidRPr="008475A2">
              <w:rPr>
                <w:rFonts w:ascii="Arial" w:hAnsi="Arial" w:cs="Arial"/>
                <w:b/>
                <w:noProof/>
                <w:color w:val="000000"/>
              </w:rPr>
              <w:t>№</w:t>
            </w:r>
            <w:r w:rsidR="00B91898" w:rsidRPr="008475A2">
              <w:rPr>
                <w:rFonts w:ascii="Arial" w:hAnsi="Arial" w:cs="Arial"/>
                <w:b/>
                <w:noProof/>
                <w:color w:val="000000"/>
              </w:rPr>
              <w:t xml:space="preserve"> </w:t>
            </w:r>
            <w:r w:rsidRPr="008475A2">
              <w:rPr>
                <w:rFonts w:ascii="Arial" w:hAnsi="Arial" w:cs="Arial"/>
                <w:b/>
                <w:noProof/>
                <w:color w:val="000000"/>
              </w:rPr>
              <w:t>80/1</w:t>
            </w:r>
          </w:p>
          <w:p w:rsidR="003F7732" w:rsidRPr="008475A2" w:rsidRDefault="003F7732" w:rsidP="00B572F7">
            <w:pPr>
              <w:ind w:left="348"/>
              <w:jc w:val="center"/>
              <w:rPr>
                <w:rFonts w:ascii="Arial" w:hAnsi="Arial" w:cs="Arial"/>
                <w:color w:val="000000"/>
                <w:sz w:val="20"/>
              </w:rPr>
            </w:pPr>
            <w:r w:rsidRPr="008475A2">
              <w:rPr>
                <w:rFonts w:ascii="Arial" w:hAnsi="Arial" w:cs="Arial"/>
                <w:noProof/>
                <w:color w:val="000000"/>
                <w:sz w:val="20"/>
              </w:rPr>
              <w:t>село</w:t>
            </w:r>
            <w:r w:rsidR="00B91898" w:rsidRPr="008475A2">
              <w:rPr>
                <w:rFonts w:ascii="Arial" w:hAnsi="Arial" w:cs="Arial"/>
                <w:noProof/>
                <w:color w:val="000000"/>
                <w:sz w:val="20"/>
              </w:rPr>
              <w:t xml:space="preserve"> </w:t>
            </w:r>
            <w:r w:rsidRPr="008475A2">
              <w:rPr>
                <w:rFonts w:ascii="Arial" w:hAnsi="Arial" w:cs="Arial"/>
                <w:noProof/>
                <w:color w:val="000000"/>
                <w:sz w:val="20"/>
              </w:rPr>
              <w:t>Первое</w:t>
            </w:r>
            <w:r w:rsidR="00B91898" w:rsidRPr="008475A2">
              <w:rPr>
                <w:rFonts w:ascii="Arial" w:hAnsi="Arial" w:cs="Arial"/>
                <w:noProof/>
                <w:color w:val="000000"/>
                <w:sz w:val="20"/>
              </w:rPr>
              <w:t xml:space="preserve"> </w:t>
            </w:r>
            <w:r w:rsidRPr="008475A2">
              <w:rPr>
                <w:rFonts w:ascii="Arial" w:hAnsi="Arial" w:cs="Arial"/>
                <w:noProof/>
                <w:color w:val="000000"/>
                <w:sz w:val="20"/>
              </w:rPr>
              <w:t>Чурашево</w:t>
            </w:r>
          </w:p>
        </w:tc>
      </w:tr>
    </w:tbl>
    <w:p w:rsidR="004B0CFC" w:rsidRPr="008475A2" w:rsidRDefault="003F7732" w:rsidP="008475A2">
      <w:pPr>
        <w:ind w:right="3117"/>
        <w:jc w:val="both"/>
        <w:outlineLvl w:val="1"/>
        <w:rPr>
          <w:rFonts w:ascii="Arial" w:hAnsi="Arial" w:cs="Arial"/>
          <w:b/>
          <w:bCs/>
          <w:color w:val="000000"/>
          <w:sz w:val="20"/>
        </w:rPr>
      </w:pPr>
      <w:r w:rsidRPr="008475A2">
        <w:rPr>
          <w:rFonts w:ascii="Arial" w:hAnsi="Arial" w:cs="Arial"/>
          <w:b/>
          <w:bCs/>
          <w:color w:val="000000"/>
          <w:sz w:val="20"/>
        </w:rPr>
        <w:t>О</w:t>
      </w:r>
      <w:r w:rsidR="00B91898" w:rsidRPr="008475A2">
        <w:rPr>
          <w:rFonts w:ascii="Arial" w:hAnsi="Arial" w:cs="Arial"/>
          <w:b/>
          <w:bCs/>
          <w:color w:val="000000"/>
          <w:sz w:val="20"/>
        </w:rPr>
        <w:t xml:space="preserve"> </w:t>
      </w:r>
      <w:r w:rsidRPr="008475A2">
        <w:rPr>
          <w:rFonts w:ascii="Arial" w:hAnsi="Arial" w:cs="Arial"/>
          <w:b/>
          <w:bCs/>
          <w:color w:val="000000"/>
          <w:sz w:val="20"/>
        </w:rPr>
        <w:t>внесении</w:t>
      </w:r>
      <w:r w:rsidR="00B91898" w:rsidRPr="008475A2">
        <w:rPr>
          <w:rFonts w:ascii="Arial" w:hAnsi="Arial" w:cs="Arial"/>
          <w:b/>
          <w:bCs/>
          <w:color w:val="000000"/>
          <w:sz w:val="20"/>
        </w:rPr>
        <w:t xml:space="preserve"> </w:t>
      </w:r>
      <w:r w:rsidRPr="008475A2">
        <w:rPr>
          <w:rFonts w:ascii="Arial" w:hAnsi="Arial" w:cs="Arial"/>
          <w:b/>
          <w:bCs/>
          <w:color w:val="000000"/>
          <w:sz w:val="20"/>
        </w:rPr>
        <w:t>изменений</w:t>
      </w:r>
      <w:r w:rsidR="00B91898" w:rsidRPr="008475A2">
        <w:rPr>
          <w:rFonts w:ascii="Arial" w:hAnsi="Arial" w:cs="Arial"/>
          <w:b/>
          <w:bCs/>
          <w:color w:val="000000"/>
          <w:sz w:val="20"/>
        </w:rPr>
        <w:t xml:space="preserve"> </w:t>
      </w:r>
      <w:r w:rsidRPr="008475A2">
        <w:rPr>
          <w:rFonts w:ascii="Arial" w:hAnsi="Arial" w:cs="Arial"/>
          <w:b/>
          <w:bCs/>
          <w:color w:val="000000"/>
          <w:sz w:val="20"/>
        </w:rPr>
        <w:t>в</w:t>
      </w:r>
      <w:r w:rsidR="00B91898" w:rsidRPr="008475A2">
        <w:rPr>
          <w:rFonts w:ascii="Arial" w:hAnsi="Arial" w:cs="Arial"/>
          <w:b/>
          <w:bCs/>
          <w:color w:val="000000"/>
          <w:sz w:val="20"/>
        </w:rPr>
        <w:t xml:space="preserve"> </w:t>
      </w:r>
      <w:r w:rsidRPr="008475A2">
        <w:rPr>
          <w:rFonts w:ascii="Arial" w:hAnsi="Arial" w:cs="Arial"/>
          <w:b/>
          <w:bCs/>
          <w:color w:val="000000"/>
          <w:sz w:val="20"/>
        </w:rPr>
        <w:t>решение</w:t>
      </w:r>
      <w:r w:rsidR="00B91898" w:rsidRPr="008475A2">
        <w:rPr>
          <w:rFonts w:ascii="Arial" w:hAnsi="Arial" w:cs="Arial"/>
          <w:b/>
          <w:bCs/>
          <w:color w:val="000000"/>
          <w:sz w:val="20"/>
        </w:rPr>
        <w:t xml:space="preserve"> </w:t>
      </w:r>
      <w:r w:rsidRPr="008475A2">
        <w:rPr>
          <w:rFonts w:ascii="Arial" w:hAnsi="Arial" w:cs="Arial"/>
          <w:b/>
          <w:bCs/>
          <w:color w:val="000000"/>
          <w:sz w:val="20"/>
        </w:rPr>
        <w:t>Собрания</w:t>
      </w:r>
      <w:r w:rsidR="00B91898" w:rsidRPr="008475A2">
        <w:rPr>
          <w:rFonts w:ascii="Arial" w:hAnsi="Arial" w:cs="Arial"/>
          <w:b/>
          <w:bCs/>
          <w:color w:val="000000"/>
          <w:sz w:val="20"/>
        </w:rPr>
        <w:t xml:space="preserve"> </w:t>
      </w:r>
      <w:r w:rsidRPr="008475A2">
        <w:rPr>
          <w:rFonts w:ascii="Arial" w:hAnsi="Arial" w:cs="Arial"/>
          <w:b/>
          <w:bCs/>
          <w:color w:val="000000"/>
          <w:sz w:val="20"/>
        </w:rPr>
        <w:t>депутатов</w:t>
      </w:r>
      <w:r w:rsidR="00B91898" w:rsidRPr="008475A2">
        <w:rPr>
          <w:rFonts w:ascii="Arial" w:hAnsi="Arial" w:cs="Arial"/>
          <w:b/>
          <w:bCs/>
          <w:color w:val="000000"/>
          <w:sz w:val="20"/>
        </w:rPr>
        <w:t xml:space="preserve"> </w:t>
      </w:r>
      <w:proofErr w:type="spellStart"/>
      <w:r w:rsidRPr="008475A2">
        <w:rPr>
          <w:rFonts w:ascii="Arial" w:hAnsi="Arial" w:cs="Arial"/>
          <w:b/>
          <w:bCs/>
          <w:color w:val="000000"/>
          <w:sz w:val="20"/>
        </w:rPr>
        <w:t>Первочурашевского</w:t>
      </w:r>
      <w:proofErr w:type="spellEnd"/>
      <w:r w:rsidR="00B91898" w:rsidRPr="008475A2">
        <w:rPr>
          <w:rFonts w:ascii="Arial" w:hAnsi="Arial" w:cs="Arial"/>
          <w:b/>
          <w:bCs/>
          <w:color w:val="000000"/>
          <w:sz w:val="20"/>
        </w:rPr>
        <w:t xml:space="preserve"> </w:t>
      </w:r>
      <w:r w:rsidRPr="008475A2">
        <w:rPr>
          <w:rFonts w:ascii="Arial" w:hAnsi="Arial" w:cs="Arial"/>
          <w:b/>
          <w:bCs/>
          <w:color w:val="000000"/>
          <w:sz w:val="20"/>
        </w:rPr>
        <w:t>сельского</w:t>
      </w:r>
      <w:r w:rsidR="00B91898" w:rsidRPr="008475A2">
        <w:rPr>
          <w:rFonts w:ascii="Arial" w:hAnsi="Arial" w:cs="Arial"/>
          <w:b/>
          <w:bCs/>
          <w:color w:val="000000"/>
          <w:sz w:val="20"/>
        </w:rPr>
        <w:t xml:space="preserve"> </w:t>
      </w:r>
      <w:r w:rsidRPr="008475A2">
        <w:rPr>
          <w:rFonts w:ascii="Arial" w:hAnsi="Arial" w:cs="Arial"/>
          <w:b/>
          <w:bCs/>
          <w:color w:val="000000"/>
          <w:sz w:val="20"/>
        </w:rPr>
        <w:t>поселения</w:t>
      </w:r>
      <w:r w:rsidR="00B91898" w:rsidRPr="008475A2">
        <w:rPr>
          <w:rFonts w:ascii="Arial" w:hAnsi="Arial" w:cs="Arial"/>
          <w:b/>
          <w:bCs/>
          <w:color w:val="000000"/>
          <w:sz w:val="20"/>
        </w:rPr>
        <w:t xml:space="preserve"> </w:t>
      </w:r>
      <w:r w:rsidRPr="008475A2">
        <w:rPr>
          <w:rFonts w:ascii="Arial" w:hAnsi="Arial" w:cs="Arial"/>
          <w:b/>
          <w:bCs/>
          <w:color w:val="000000"/>
          <w:sz w:val="20"/>
        </w:rPr>
        <w:t>от</w:t>
      </w:r>
      <w:r w:rsidR="00B91898" w:rsidRPr="008475A2">
        <w:rPr>
          <w:rFonts w:ascii="Arial" w:hAnsi="Arial" w:cs="Arial"/>
          <w:b/>
          <w:bCs/>
          <w:color w:val="000000"/>
          <w:sz w:val="20"/>
        </w:rPr>
        <w:t xml:space="preserve"> </w:t>
      </w:r>
      <w:r w:rsidRPr="008475A2">
        <w:rPr>
          <w:rFonts w:ascii="Arial" w:hAnsi="Arial" w:cs="Arial"/>
          <w:b/>
          <w:bCs/>
          <w:color w:val="000000"/>
          <w:sz w:val="20"/>
        </w:rPr>
        <w:t>09.03.2017</w:t>
      </w:r>
      <w:r w:rsidR="00B91898" w:rsidRPr="008475A2">
        <w:rPr>
          <w:rFonts w:ascii="Arial" w:hAnsi="Arial" w:cs="Arial"/>
          <w:b/>
          <w:bCs/>
          <w:color w:val="000000"/>
          <w:sz w:val="20"/>
        </w:rPr>
        <w:t xml:space="preserve"> </w:t>
      </w:r>
      <w:r w:rsidRPr="008475A2">
        <w:rPr>
          <w:rFonts w:ascii="Arial" w:hAnsi="Arial" w:cs="Arial"/>
          <w:b/>
          <w:bCs/>
          <w:color w:val="000000"/>
          <w:sz w:val="20"/>
        </w:rPr>
        <w:t>г.</w:t>
      </w:r>
      <w:r w:rsidR="00B91898" w:rsidRPr="008475A2">
        <w:rPr>
          <w:rFonts w:ascii="Arial" w:hAnsi="Arial" w:cs="Arial"/>
          <w:b/>
          <w:bCs/>
          <w:color w:val="000000"/>
          <w:sz w:val="20"/>
        </w:rPr>
        <w:t xml:space="preserve"> </w:t>
      </w:r>
      <w:r w:rsidRPr="008475A2">
        <w:rPr>
          <w:rFonts w:ascii="Arial" w:hAnsi="Arial" w:cs="Arial"/>
          <w:b/>
          <w:bCs/>
          <w:color w:val="000000"/>
          <w:sz w:val="20"/>
        </w:rPr>
        <w:t>№</w:t>
      </w:r>
      <w:r w:rsidR="00B91898" w:rsidRPr="008475A2">
        <w:rPr>
          <w:rFonts w:ascii="Arial" w:hAnsi="Arial" w:cs="Arial"/>
          <w:b/>
          <w:bCs/>
          <w:color w:val="000000"/>
          <w:sz w:val="20"/>
        </w:rPr>
        <w:t xml:space="preserve"> </w:t>
      </w:r>
      <w:r w:rsidRPr="008475A2">
        <w:rPr>
          <w:rFonts w:ascii="Arial" w:hAnsi="Arial" w:cs="Arial"/>
          <w:b/>
          <w:bCs/>
          <w:color w:val="000000"/>
          <w:sz w:val="20"/>
        </w:rPr>
        <w:t>24/1</w:t>
      </w:r>
      <w:r w:rsidR="00B91898" w:rsidRPr="008475A2">
        <w:rPr>
          <w:rFonts w:ascii="Arial" w:hAnsi="Arial" w:cs="Arial"/>
          <w:b/>
          <w:bCs/>
          <w:color w:val="000000"/>
          <w:sz w:val="20"/>
        </w:rPr>
        <w:t xml:space="preserve"> </w:t>
      </w:r>
      <w:r w:rsidRPr="008475A2">
        <w:rPr>
          <w:rFonts w:ascii="Arial" w:hAnsi="Arial" w:cs="Arial"/>
          <w:b/>
          <w:bCs/>
          <w:color w:val="000000"/>
          <w:sz w:val="20"/>
        </w:rPr>
        <w:t>"Об</w:t>
      </w:r>
      <w:r w:rsidR="00B91898" w:rsidRPr="008475A2">
        <w:rPr>
          <w:rFonts w:ascii="Arial" w:hAnsi="Arial" w:cs="Arial"/>
          <w:b/>
          <w:bCs/>
          <w:color w:val="000000"/>
          <w:sz w:val="20"/>
        </w:rPr>
        <w:t xml:space="preserve"> </w:t>
      </w:r>
      <w:r w:rsidRPr="008475A2">
        <w:rPr>
          <w:rFonts w:ascii="Arial" w:hAnsi="Arial" w:cs="Arial"/>
          <w:b/>
          <w:bCs/>
          <w:color w:val="000000"/>
          <w:sz w:val="20"/>
        </w:rPr>
        <w:t>утверждении</w:t>
      </w:r>
      <w:r w:rsidR="00B91898" w:rsidRPr="008475A2">
        <w:rPr>
          <w:rFonts w:ascii="Arial" w:hAnsi="Arial" w:cs="Arial"/>
          <w:b/>
          <w:bCs/>
          <w:color w:val="000000"/>
          <w:sz w:val="20"/>
        </w:rPr>
        <w:t xml:space="preserve"> </w:t>
      </w:r>
      <w:r w:rsidRPr="008475A2">
        <w:rPr>
          <w:rFonts w:ascii="Arial" w:hAnsi="Arial" w:cs="Arial"/>
          <w:b/>
          <w:bCs/>
          <w:color w:val="000000"/>
          <w:sz w:val="20"/>
        </w:rPr>
        <w:t>Положения</w:t>
      </w:r>
      <w:r w:rsidR="00B91898" w:rsidRPr="008475A2">
        <w:rPr>
          <w:rFonts w:ascii="Arial" w:hAnsi="Arial" w:cs="Arial"/>
          <w:b/>
          <w:bCs/>
          <w:color w:val="000000"/>
          <w:sz w:val="20"/>
        </w:rPr>
        <w:t xml:space="preserve"> </w:t>
      </w:r>
      <w:r w:rsidRPr="008475A2">
        <w:rPr>
          <w:rFonts w:ascii="Arial" w:hAnsi="Arial" w:cs="Arial"/>
          <w:b/>
          <w:bCs/>
          <w:color w:val="000000"/>
          <w:sz w:val="20"/>
        </w:rPr>
        <w:t>о</w:t>
      </w:r>
      <w:r w:rsidR="00B91898" w:rsidRPr="008475A2">
        <w:rPr>
          <w:rFonts w:ascii="Arial" w:hAnsi="Arial" w:cs="Arial"/>
          <w:b/>
          <w:bCs/>
          <w:color w:val="000000"/>
          <w:sz w:val="20"/>
        </w:rPr>
        <w:t xml:space="preserve"> </w:t>
      </w:r>
      <w:r w:rsidRPr="008475A2">
        <w:rPr>
          <w:rFonts w:ascii="Arial" w:hAnsi="Arial" w:cs="Arial"/>
          <w:b/>
          <w:bCs/>
          <w:color w:val="000000"/>
          <w:sz w:val="20"/>
        </w:rPr>
        <w:t>порядке</w:t>
      </w:r>
      <w:r w:rsidR="00B91898" w:rsidRPr="008475A2">
        <w:rPr>
          <w:rFonts w:ascii="Arial" w:hAnsi="Arial" w:cs="Arial"/>
          <w:b/>
          <w:bCs/>
          <w:color w:val="000000"/>
          <w:sz w:val="20"/>
        </w:rPr>
        <w:t xml:space="preserve"> </w:t>
      </w:r>
      <w:r w:rsidRPr="008475A2">
        <w:rPr>
          <w:rFonts w:ascii="Arial" w:hAnsi="Arial" w:cs="Arial"/>
          <w:b/>
          <w:bCs/>
          <w:color w:val="000000"/>
          <w:sz w:val="20"/>
        </w:rPr>
        <w:t>планирования</w:t>
      </w:r>
      <w:r w:rsidR="00B91898" w:rsidRPr="008475A2">
        <w:rPr>
          <w:rFonts w:ascii="Arial" w:hAnsi="Arial" w:cs="Arial"/>
          <w:b/>
          <w:bCs/>
          <w:color w:val="000000"/>
          <w:sz w:val="20"/>
        </w:rPr>
        <w:t xml:space="preserve"> </w:t>
      </w:r>
      <w:r w:rsidRPr="008475A2">
        <w:rPr>
          <w:rFonts w:ascii="Arial" w:hAnsi="Arial" w:cs="Arial"/>
          <w:b/>
          <w:bCs/>
          <w:color w:val="000000"/>
          <w:sz w:val="20"/>
        </w:rPr>
        <w:t>и</w:t>
      </w:r>
      <w:r w:rsidR="00B91898" w:rsidRPr="008475A2">
        <w:rPr>
          <w:rFonts w:ascii="Arial" w:hAnsi="Arial" w:cs="Arial"/>
          <w:b/>
          <w:bCs/>
          <w:color w:val="000000"/>
          <w:sz w:val="20"/>
        </w:rPr>
        <w:t xml:space="preserve"> </w:t>
      </w:r>
      <w:r w:rsidRPr="008475A2">
        <w:rPr>
          <w:rFonts w:ascii="Arial" w:hAnsi="Arial" w:cs="Arial"/>
          <w:b/>
          <w:bCs/>
          <w:color w:val="000000"/>
          <w:sz w:val="20"/>
        </w:rPr>
        <w:t>принятия</w:t>
      </w:r>
      <w:r w:rsidR="00B91898" w:rsidRPr="008475A2">
        <w:rPr>
          <w:rFonts w:ascii="Arial" w:hAnsi="Arial" w:cs="Arial"/>
          <w:b/>
          <w:bCs/>
          <w:color w:val="000000"/>
          <w:sz w:val="20"/>
        </w:rPr>
        <w:t xml:space="preserve"> </w:t>
      </w:r>
      <w:r w:rsidRPr="008475A2">
        <w:rPr>
          <w:rFonts w:ascii="Arial" w:hAnsi="Arial" w:cs="Arial"/>
          <w:b/>
          <w:bCs/>
          <w:color w:val="000000"/>
          <w:sz w:val="20"/>
        </w:rPr>
        <w:t>решений</w:t>
      </w:r>
      <w:r w:rsidR="00B91898" w:rsidRPr="008475A2">
        <w:rPr>
          <w:rFonts w:ascii="Arial" w:hAnsi="Arial" w:cs="Arial"/>
          <w:b/>
          <w:bCs/>
          <w:color w:val="000000"/>
          <w:sz w:val="20"/>
        </w:rPr>
        <w:t xml:space="preserve"> </w:t>
      </w:r>
      <w:r w:rsidRPr="008475A2">
        <w:rPr>
          <w:rFonts w:ascii="Arial" w:hAnsi="Arial" w:cs="Arial"/>
          <w:b/>
          <w:bCs/>
          <w:color w:val="000000"/>
          <w:sz w:val="20"/>
        </w:rPr>
        <w:t>об</w:t>
      </w:r>
      <w:r w:rsidR="00B91898" w:rsidRPr="008475A2">
        <w:rPr>
          <w:rFonts w:ascii="Arial" w:hAnsi="Arial" w:cs="Arial"/>
          <w:b/>
          <w:bCs/>
          <w:color w:val="000000"/>
          <w:sz w:val="20"/>
        </w:rPr>
        <w:t xml:space="preserve"> </w:t>
      </w:r>
      <w:r w:rsidRPr="008475A2">
        <w:rPr>
          <w:rFonts w:ascii="Arial" w:hAnsi="Arial" w:cs="Arial"/>
          <w:b/>
          <w:bCs/>
          <w:color w:val="000000"/>
          <w:sz w:val="20"/>
        </w:rPr>
        <w:t>условиях</w:t>
      </w:r>
      <w:r w:rsidR="00B91898" w:rsidRPr="008475A2">
        <w:rPr>
          <w:rFonts w:ascii="Arial" w:hAnsi="Arial" w:cs="Arial"/>
          <w:b/>
          <w:bCs/>
          <w:color w:val="000000"/>
          <w:sz w:val="20"/>
        </w:rPr>
        <w:t xml:space="preserve"> </w:t>
      </w:r>
      <w:r w:rsidRPr="008475A2">
        <w:rPr>
          <w:rFonts w:ascii="Arial" w:hAnsi="Arial" w:cs="Arial"/>
          <w:b/>
          <w:bCs/>
          <w:color w:val="000000"/>
          <w:sz w:val="20"/>
        </w:rPr>
        <w:t>приватизации</w:t>
      </w:r>
      <w:r w:rsidR="00B91898" w:rsidRPr="008475A2">
        <w:rPr>
          <w:rFonts w:ascii="Arial" w:hAnsi="Arial" w:cs="Arial"/>
          <w:b/>
          <w:bCs/>
          <w:color w:val="000000"/>
          <w:sz w:val="20"/>
        </w:rPr>
        <w:t xml:space="preserve"> </w:t>
      </w:r>
      <w:r w:rsidRPr="008475A2">
        <w:rPr>
          <w:rFonts w:ascii="Arial" w:hAnsi="Arial" w:cs="Arial"/>
          <w:b/>
          <w:bCs/>
          <w:color w:val="000000"/>
          <w:sz w:val="20"/>
        </w:rPr>
        <w:t>муниц</w:t>
      </w:r>
      <w:r w:rsidRPr="008475A2">
        <w:rPr>
          <w:rFonts w:ascii="Arial" w:hAnsi="Arial" w:cs="Arial"/>
          <w:b/>
          <w:bCs/>
          <w:color w:val="000000"/>
          <w:sz w:val="20"/>
        </w:rPr>
        <w:t>и</w:t>
      </w:r>
      <w:r w:rsidRPr="008475A2">
        <w:rPr>
          <w:rFonts w:ascii="Arial" w:hAnsi="Arial" w:cs="Arial"/>
          <w:b/>
          <w:bCs/>
          <w:color w:val="000000"/>
          <w:sz w:val="20"/>
        </w:rPr>
        <w:t>пального</w:t>
      </w:r>
      <w:r w:rsidR="00B91898" w:rsidRPr="008475A2">
        <w:rPr>
          <w:rFonts w:ascii="Arial" w:hAnsi="Arial" w:cs="Arial"/>
          <w:b/>
          <w:bCs/>
          <w:color w:val="000000"/>
          <w:sz w:val="20"/>
        </w:rPr>
        <w:t xml:space="preserve"> </w:t>
      </w:r>
      <w:r w:rsidRPr="008475A2">
        <w:rPr>
          <w:rFonts w:ascii="Arial" w:hAnsi="Arial" w:cs="Arial"/>
          <w:b/>
          <w:bCs/>
          <w:color w:val="000000"/>
          <w:sz w:val="20"/>
        </w:rPr>
        <w:t>имущества</w:t>
      </w:r>
      <w:r w:rsidR="00B91898" w:rsidRPr="008475A2">
        <w:rPr>
          <w:rFonts w:ascii="Arial" w:hAnsi="Arial" w:cs="Arial"/>
          <w:b/>
          <w:bCs/>
          <w:color w:val="000000"/>
          <w:sz w:val="20"/>
        </w:rPr>
        <w:t xml:space="preserve"> </w:t>
      </w:r>
      <w:proofErr w:type="spellStart"/>
      <w:r w:rsidRPr="008475A2">
        <w:rPr>
          <w:rFonts w:ascii="Arial" w:hAnsi="Arial" w:cs="Arial"/>
          <w:b/>
          <w:bCs/>
          <w:color w:val="000000"/>
          <w:sz w:val="20"/>
        </w:rPr>
        <w:t>Первочурашевского</w:t>
      </w:r>
      <w:proofErr w:type="spellEnd"/>
      <w:r w:rsidR="00B91898" w:rsidRPr="008475A2">
        <w:rPr>
          <w:rFonts w:ascii="Arial" w:hAnsi="Arial" w:cs="Arial"/>
          <w:b/>
          <w:bCs/>
          <w:color w:val="000000"/>
          <w:sz w:val="20"/>
        </w:rPr>
        <w:t xml:space="preserve"> </w:t>
      </w:r>
      <w:r w:rsidRPr="008475A2">
        <w:rPr>
          <w:rFonts w:ascii="Arial" w:hAnsi="Arial" w:cs="Arial"/>
          <w:b/>
          <w:bCs/>
          <w:color w:val="000000"/>
          <w:sz w:val="20"/>
        </w:rPr>
        <w:t>сельского</w:t>
      </w:r>
      <w:r w:rsidR="00B91898" w:rsidRPr="008475A2">
        <w:rPr>
          <w:rFonts w:ascii="Arial" w:hAnsi="Arial" w:cs="Arial"/>
          <w:b/>
          <w:bCs/>
          <w:color w:val="000000"/>
          <w:sz w:val="20"/>
        </w:rPr>
        <w:t xml:space="preserve"> </w:t>
      </w:r>
      <w:r w:rsidRPr="008475A2">
        <w:rPr>
          <w:rFonts w:ascii="Arial" w:hAnsi="Arial" w:cs="Arial"/>
          <w:b/>
          <w:bCs/>
          <w:color w:val="000000"/>
          <w:sz w:val="20"/>
        </w:rPr>
        <w:t>поселения</w:t>
      </w:r>
      <w:r w:rsidR="00B91898" w:rsidRPr="008475A2">
        <w:rPr>
          <w:rFonts w:ascii="Arial" w:hAnsi="Arial" w:cs="Arial"/>
          <w:b/>
          <w:bCs/>
          <w:color w:val="000000"/>
          <w:sz w:val="20"/>
        </w:rPr>
        <w:t xml:space="preserve"> </w:t>
      </w:r>
      <w:r w:rsidRPr="008475A2">
        <w:rPr>
          <w:rFonts w:ascii="Arial" w:hAnsi="Arial" w:cs="Arial"/>
          <w:b/>
          <w:bCs/>
          <w:color w:val="000000"/>
          <w:sz w:val="20"/>
        </w:rPr>
        <w:t>Мариинско-Посадского</w:t>
      </w:r>
      <w:r w:rsidR="00B91898" w:rsidRPr="008475A2">
        <w:rPr>
          <w:rFonts w:ascii="Arial" w:hAnsi="Arial" w:cs="Arial"/>
          <w:b/>
          <w:bCs/>
          <w:color w:val="000000"/>
          <w:sz w:val="20"/>
        </w:rPr>
        <w:t xml:space="preserve"> </w:t>
      </w:r>
      <w:r w:rsidRPr="008475A2">
        <w:rPr>
          <w:rFonts w:ascii="Arial" w:hAnsi="Arial" w:cs="Arial"/>
          <w:b/>
          <w:bCs/>
          <w:color w:val="000000"/>
          <w:sz w:val="20"/>
        </w:rPr>
        <w:t>района</w:t>
      </w:r>
      <w:r w:rsidR="00B91898" w:rsidRPr="008475A2">
        <w:rPr>
          <w:rFonts w:ascii="Arial" w:hAnsi="Arial" w:cs="Arial"/>
          <w:b/>
          <w:bCs/>
          <w:color w:val="000000"/>
          <w:sz w:val="20"/>
        </w:rPr>
        <w:t xml:space="preserve"> </w:t>
      </w:r>
      <w:r w:rsidRPr="008475A2">
        <w:rPr>
          <w:rFonts w:ascii="Arial" w:hAnsi="Arial" w:cs="Arial"/>
          <w:b/>
          <w:bCs/>
          <w:color w:val="000000"/>
          <w:sz w:val="20"/>
        </w:rPr>
        <w:t>Чувашской</w:t>
      </w:r>
      <w:r w:rsidR="00B91898" w:rsidRPr="008475A2">
        <w:rPr>
          <w:rFonts w:ascii="Arial" w:hAnsi="Arial" w:cs="Arial"/>
          <w:b/>
          <w:bCs/>
          <w:color w:val="000000"/>
          <w:sz w:val="20"/>
        </w:rPr>
        <w:t xml:space="preserve"> </w:t>
      </w:r>
      <w:r w:rsidRPr="008475A2">
        <w:rPr>
          <w:rFonts w:ascii="Arial" w:hAnsi="Arial" w:cs="Arial"/>
          <w:b/>
          <w:bCs/>
          <w:color w:val="000000"/>
          <w:sz w:val="20"/>
        </w:rPr>
        <w:t>Республики"</w:t>
      </w:r>
    </w:p>
    <w:p w:rsidR="00B572F7" w:rsidRDefault="00B572F7" w:rsidP="008475A2">
      <w:pPr>
        <w:ind w:firstLine="426"/>
        <w:jc w:val="both"/>
        <w:rPr>
          <w:rFonts w:ascii="Arial" w:hAnsi="Arial" w:cs="Arial"/>
          <w:color w:val="000000"/>
          <w:sz w:val="20"/>
        </w:rPr>
      </w:pPr>
    </w:p>
    <w:p w:rsidR="003F7732" w:rsidRPr="008475A2" w:rsidRDefault="00B91898" w:rsidP="008475A2">
      <w:pPr>
        <w:ind w:firstLine="426"/>
        <w:jc w:val="both"/>
        <w:rPr>
          <w:rFonts w:ascii="Arial" w:hAnsi="Arial" w:cs="Arial"/>
          <w:bCs/>
          <w:color w:val="000000"/>
          <w:kern w:val="36"/>
          <w:sz w:val="20"/>
        </w:rPr>
      </w:pPr>
      <w:r w:rsidRPr="008475A2">
        <w:rPr>
          <w:rFonts w:ascii="Arial" w:hAnsi="Arial" w:cs="Arial"/>
          <w:color w:val="000000"/>
          <w:sz w:val="20"/>
        </w:rPr>
        <w:t xml:space="preserve"> </w:t>
      </w:r>
      <w:r w:rsidR="003F7732" w:rsidRPr="008475A2">
        <w:rPr>
          <w:rFonts w:ascii="Arial" w:hAnsi="Arial" w:cs="Arial"/>
          <w:color w:val="000000"/>
          <w:sz w:val="20"/>
        </w:rPr>
        <w:t>В</w:t>
      </w:r>
      <w:r w:rsidRPr="008475A2">
        <w:rPr>
          <w:rFonts w:ascii="Arial" w:hAnsi="Arial" w:cs="Arial"/>
          <w:color w:val="000000"/>
          <w:sz w:val="20"/>
        </w:rPr>
        <w:t xml:space="preserve"> </w:t>
      </w:r>
      <w:r w:rsidR="003F7732" w:rsidRPr="008475A2">
        <w:rPr>
          <w:rFonts w:ascii="Arial" w:hAnsi="Arial" w:cs="Arial"/>
          <w:color w:val="000000"/>
          <w:sz w:val="20"/>
        </w:rPr>
        <w:t>соответствии</w:t>
      </w:r>
      <w:r w:rsidRPr="008475A2">
        <w:rPr>
          <w:rFonts w:ascii="Arial" w:hAnsi="Arial" w:cs="Arial"/>
          <w:color w:val="000000"/>
          <w:sz w:val="20"/>
        </w:rPr>
        <w:t xml:space="preserve"> </w:t>
      </w:r>
      <w:r w:rsidR="003F7732" w:rsidRPr="008475A2">
        <w:rPr>
          <w:rFonts w:ascii="Arial" w:hAnsi="Arial" w:cs="Arial"/>
          <w:color w:val="000000"/>
          <w:sz w:val="20"/>
        </w:rPr>
        <w:t>Федеральным</w:t>
      </w:r>
      <w:r w:rsidRPr="008475A2">
        <w:rPr>
          <w:rFonts w:ascii="Arial" w:hAnsi="Arial" w:cs="Arial"/>
          <w:color w:val="000000"/>
          <w:sz w:val="20"/>
        </w:rPr>
        <w:t xml:space="preserve"> </w:t>
      </w:r>
      <w:r w:rsidR="003F7732" w:rsidRPr="008475A2">
        <w:rPr>
          <w:rFonts w:ascii="Arial" w:hAnsi="Arial" w:cs="Arial"/>
          <w:color w:val="000000"/>
          <w:sz w:val="20"/>
        </w:rPr>
        <w:t>законом</w:t>
      </w:r>
      <w:r w:rsidRPr="008475A2">
        <w:rPr>
          <w:rFonts w:ascii="Arial" w:hAnsi="Arial" w:cs="Arial"/>
          <w:color w:val="000000"/>
          <w:sz w:val="20"/>
        </w:rPr>
        <w:t xml:space="preserve"> </w:t>
      </w:r>
      <w:r w:rsidR="003F7732" w:rsidRPr="008475A2">
        <w:rPr>
          <w:rFonts w:ascii="Arial" w:hAnsi="Arial" w:cs="Arial"/>
          <w:color w:val="000000"/>
          <w:sz w:val="20"/>
        </w:rPr>
        <w:t>от</w:t>
      </w:r>
      <w:r w:rsidRPr="008475A2">
        <w:rPr>
          <w:rFonts w:ascii="Arial" w:hAnsi="Arial" w:cs="Arial"/>
          <w:color w:val="000000"/>
          <w:sz w:val="20"/>
        </w:rPr>
        <w:t xml:space="preserve"> </w:t>
      </w:r>
      <w:r w:rsidR="003F7732" w:rsidRPr="008475A2">
        <w:rPr>
          <w:rFonts w:ascii="Arial" w:hAnsi="Arial" w:cs="Arial"/>
          <w:color w:val="000000"/>
          <w:sz w:val="20"/>
        </w:rPr>
        <w:t>21.12.2001</w:t>
      </w:r>
      <w:r w:rsidRPr="008475A2">
        <w:rPr>
          <w:rFonts w:ascii="Arial" w:hAnsi="Arial" w:cs="Arial"/>
          <w:color w:val="000000"/>
          <w:sz w:val="20"/>
        </w:rPr>
        <w:t xml:space="preserve"> </w:t>
      </w:r>
      <w:r w:rsidR="003F7732" w:rsidRPr="008475A2">
        <w:rPr>
          <w:rFonts w:ascii="Arial" w:hAnsi="Arial" w:cs="Arial"/>
          <w:color w:val="000000"/>
          <w:sz w:val="20"/>
        </w:rPr>
        <w:t>N</w:t>
      </w:r>
      <w:r w:rsidRPr="008475A2">
        <w:rPr>
          <w:rFonts w:ascii="Arial" w:hAnsi="Arial" w:cs="Arial"/>
          <w:color w:val="000000"/>
          <w:sz w:val="20"/>
        </w:rPr>
        <w:t xml:space="preserve"> </w:t>
      </w:r>
      <w:r w:rsidR="003F7732" w:rsidRPr="008475A2">
        <w:rPr>
          <w:rFonts w:ascii="Arial" w:hAnsi="Arial" w:cs="Arial"/>
          <w:color w:val="000000"/>
          <w:sz w:val="20"/>
        </w:rPr>
        <w:t>178-ФЗ</w:t>
      </w:r>
      <w:r w:rsidRPr="008475A2">
        <w:rPr>
          <w:rFonts w:ascii="Arial" w:hAnsi="Arial" w:cs="Arial"/>
          <w:color w:val="000000"/>
          <w:sz w:val="20"/>
        </w:rPr>
        <w:t xml:space="preserve"> </w:t>
      </w:r>
      <w:r w:rsidR="003F7732" w:rsidRPr="008475A2">
        <w:rPr>
          <w:rFonts w:ascii="Arial" w:hAnsi="Arial" w:cs="Arial"/>
          <w:color w:val="000000"/>
          <w:sz w:val="20"/>
        </w:rPr>
        <w:t>"О</w:t>
      </w:r>
      <w:r w:rsidRPr="008475A2">
        <w:rPr>
          <w:rFonts w:ascii="Arial" w:hAnsi="Arial" w:cs="Arial"/>
          <w:color w:val="000000"/>
          <w:sz w:val="20"/>
        </w:rPr>
        <w:t xml:space="preserve"> </w:t>
      </w:r>
      <w:r w:rsidR="003F7732" w:rsidRPr="008475A2">
        <w:rPr>
          <w:rFonts w:ascii="Arial" w:hAnsi="Arial" w:cs="Arial"/>
          <w:color w:val="000000"/>
          <w:sz w:val="20"/>
        </w:rPr>
        <w:t>приватизации</w:t>
      </w:r>
      <w:r w:rsidRPr="008475A2">
        <w:rPr>
          <w:rFonts w:ascii="Arial" w:hAnsi="Arial" w:cs="Arial"/>
          <w:color w:val="000000"/>
          <w:sz w:val="20"/>
        </w:rPr>
        <w:t xml:space="preserve"> </w:t>
      </w:r>
      <w:r w:rsidR="003F7732" w:rsidRPr="008475A2">
        <w:rPr>
          <w:rFonts w:ascii="Arial" w:hAnsi="Arial" w:cs="Arial"/>
          <w:color w:val="000000"/>
          <w:sz w:val="20"/>
        </w:rPr>
        <w:t>государственного</w:t>
      </w:r>
      <w:r w:rsidRPr="008475A2">
        <w:rPr>
          <w:rFonts w:ascii="Arial" w:hAnsi="Arial" w:cs="Arial"/>
          <w:color w:val="000000"/>
          <w:sz w:val="20"/>
        </w:rPr>
        <w:t xml:space="preserve"> </w:t>
      </w:r>
      <w:r w:rsidR="003F7732" w:rsidRPr="008475A2">
        <w:rPr>
          <w:rFonts w:ascii="Arial" w:hAnsi="Arial" w:cs="Arial"/>
          <w:color w:val="000000"/>
          <w:sz w:val="20"/>
        </w:rPr>
        <w:t>и</w:t>
      </w:r>
      <w:r w:rsidRPr="008475A2">
        <w:rPr>
          <w:rFonts w:ascii="Arial" w:hAnsi="Arial" w:cs="Arial"/>
          <w:color w:val="000000"/>
          <w:sz w:val="20"/>
        </w:rPr>
        <w:t xml:space="preserve"> </w:t>
      </w:r>
      <w:r w:rsidR="003F7732" w:rsidRPr="008475A2">
        <w:rPr>
          <w:rFonts w:ascii="Arial" w:hAnsi="Arial" w:cs="Arial"/>
          <w:color w:val="000000"/>
          <w:sz w:val="20"/>
        </w:rPr>
        <w:t>муниципального</w:t>
      </w:r>
      <w:r w:rsidRPr="008475A2">
        <w:rPr>
          <w:rFonts w:ascii="Arial" w:hAnsi="Arial" w:cs="Arial"/>
          <w:color w:val="000000"/>
          <w:sz w:val="20"/>
        </w:rPr>
        <w:t xml:space="preserve"> </w:t>
      </w:r>
      <w:r w:rsidR="003F7732" w:rsidRPr="008475A2">
        <w:rPr>
          <w:rFonts w:ascii="Arial" w:hAnsi="Arial" w:cs="Arial"/>
          <w:color w:val="000000"/>
          <w:sz w:val="20"/>
        </w:rPr>
        <w:t>имущества",</w:t>
      </w:r>
      <w:r w:rsidRPr="008475A2">
        <w:rPr>
          <w:rFonts w:ascii="Arial" w:hAnsi="Arial" w:cs="Arial"/>
          <w:color w:val="000000"/>
          <w:sz w:val="20"/>
        </w:rPr>
        <w:t xml:space="preserve"> </w:t>
      </w:r>
      <w:r w:rsidR="003F7732" w:rsidRPr="008475A2">
        <w:rPr>
          <w:rFonts w:ascii="Arial" w:hAnsi="Arial" w:cs="Arial"/>
          <w:color w:val="000000"/>
          <w:sz w:val="20"/>
        </w:rPr>
        <w:t>Собрание</w:t>
      </w:r>
      <w:r w:rsidRPr="008475A2">
        <w:rPr>
          <w:rFonts w:ascii="Arial" w:hAnsi="Arial" w:cs="Arial"/>
          <w:color w:val="000000"/>
          <w:sz w:val="20"/>
        </w:rPr>
        <w:t xml:space="preserve"> </w:t>
      </w:r>
      <w:r w:rsidR="003F7732" w:rsidRPr="008475A2">
        <w:rPr>
          <w:rFonts w:ascii="Arial" w:hAnsi="Arial" w:cs="Arial"/>
          <w:color w:val="000000"/>
          <w:sz w:val="20"/>
        </w:rPr>
        <w:t>депутатов</w:t>
      </w:r>
      <w:r w:rsidRPr="008475A2">
        <w:rPr>
          <w:rFonts w:ascii="Arial" w:hAnsi="Arial" w:cs="Arial"/>
          <w:color w:val="000000"/>
          <w:sz w:val="20"/>
        </w:rPr>
        <w:t xml:space="preserve"> </w:t>
      </w:r>
      <w:proofErr w:type="spellStart"/>
      <w:r w:rsidR="003F7732" w:rsidRPr="008475A2">
        <w:rPr>
          <w:rFonts w:ascii="Arial" w:hAnsi="Arial" w:cs="Arial"/>
          <w:color w:val="000000"/>
          <w:sz w:val="20"/>
        </w:rPr>
        <w:t>Первочурашевского</w:t>
      </w:r>
      <w:proofErr w:type="spellEnd"/>
      <w:r w:rsidRPr="008475A2">
        <w:rPr>
          <w:rFonts w:ascii="Arial" w:hAnsi="Arial" w:cs="Arial"/>
          <w:color w:val="000000"/>
          <w:sz w:val="20"/>
        </w:rPr>
        <w:t xml:space="preserve"> </w:t>
      </w:r>
      <w:r w:rsidR="003F7732" w:rsidRPr="008475A2">
        <w:rPr>
          <w:rFonts w:ascii="Arial" w:hAnsi="Arial" w:cs="Arial"/>
          <w:color w:val="000000"/>
          <w:sz w:val="20"/>
        </w:rPr>
        <w:t>сельского</w:t>
      </w:r>
      <w:r w:rsidRPr="008475A2">
        <w:rPr>
          <w:rFonts w:ascii="Arial" w:hAnsi="Arial" w:cs="Arial"/>
          <w:color w:val="000000"/>
          <w:sz w:val="20"/>
        </w:rPr>
        <w:t xml:space="preserve"> </w:t>
      </w:r>
      <w:r w:rsidR="003F7732" w:rsidRPr="008475A2">
        <w:rPr>
          <w:rFonts w:ascii="Arial" w:hAnsi="Arial" w:cs="Arial"/>
          <w:color w:val="000000"/>
          <w:sz w:val="20"/>
        </w:rPr>
        <w:t>поселения</w:t>
      </w:r>
    </w:p>
    <w:p w:rsidR="004B0CFC" w:rsidRPr="008475A2" w:rsidRDefault="00B91898" w:rsidP="008475A2">
      <w:pPr>
        <w:jc w:val="center"/>
        <w:rPr>
          <w:rFonts w:ascii="Arial" w:hAnsi="Arial" w:cs="Arial"/>
          <w:color w:val="000000"/>
          <w:sz w:val="20"/>
        </w:rPr>
      </w:pPr>
      <w:r w:rsidRPr="008475A2">
        <w:rPr>
          <w:rFonts w:ascii="Arial" w:hAnsi="Arial" w:cs="Arial"/>
          <w:color w:val="000000"/>
          <w:sz w:val="20"/>
        </w:rPr>
        <w:t xml:space="preserve"> </w:t>
      </w:r>
      <w:proofErr w:type="spellStart"/>
      <w:proofErr w:type="gramStart"/>
      <w:r w:rsidR="003F7732" w:rsidRPr="008475A2">
        <w:rPr>
          <w:rFonts w:ascii="Arial" w:hAnsi="Arial" w:cs="Arial"/>
          <w:color w:val="000000"/>
          <w:sz w:val="20"/>
        </w:rPr>
        <w:t>р</w:t>
      </w:r>
      <w:proofErr w:type="spellEnd"/>
      <w:proofErr w:type="gramEnd"/>
      <w:r w:rsidRPr="008475A2">
        <w:rPr>
          <w:rFonts w:ascii="Arial" w:hAnsi="Arial" w:cs="Arial"/>
          <w:color w:val="000000"/>
          <w:sz w:val="20"/>
        </w:rPr>
        <w:t xml:space="preserve"> </w:t>
      </w:r>
      <w:r w:rsidR="003F7732" w:rsidRPr="008475A2">
        <w:rPr>
          <w:rFonts w:ascii="Arial" w:hAnsi="Arial" w:cs="Arial"/>
          <w:color w:val="000000"/>
          <w:sz w:val="20"/>
        </w:rPr>
        <w:t>е</w:t>
      </w:r>
      <w:r w:rsidRPr="008475A2">
        <w:rPr>
          <w:rFonts w:ascii="Arial" w:hAnsi="Arial" w:cs="Arial"/>
          <w:color w:val="000000"/>
          <w:sz w:val="20"/>
        </w:rPr>
        <w:t xml:space="preserve"> </w:t>
      </w:r>
      <w:proofErr w:type="spellStart"/>
      <w:r w:rsidR="003F7732" w:rsidRPr="008475A2">
        <w:rPr>
          <w:rFonts w:ascii="Arial" w:hAnsi="Arial" w:cs="Arial"/>
          <w:color w:val="000000"/>
          <w:sz w:val="20"/>
        </w:rPr>
        <w:t>ш</w:t>
      </w:r>
      <w:proofErr w:type="spellEnd"/>
      <w:r w:rsidRPr="008475A2">
        <w:rPr>
          <w:rFonts w:ascii="Arial" w:hAnsi="Arial" w:cs="Arial"/>
          <w:color w:val="000000"/>
          <w:sz w:val="20"/>
        </w:rPr>
        <w:t xml:space="preserve"> </w:t>
      </w:r>
      <w:r w:rsidR="003F7732" w:rsidRPr="008475A2">
        <w:rPr>
          <w:rFonts w:ascii="Arial" w:hAnsi="Arial" w:cs="Arial"/>
          <w:color w:val="000000"/>
          <w:sz w:val="20"/>
        </w:rPr>
        <w:t>и</w:t>
      </w:r>
      <w:r w:rsidRPr="008475A2">
        <w:rPr>
          <w:rFonts w:ascii="Arial" w:hAnsi="Arial" w:cs="Arial"/>
          <w:color w:val="000000"/>
          <w:sz w:val="20"/>
        </w:rPr>
        <w:t xml:space="preserve"> </w:t>
      </w:r>
      <w:r w:rsidR="003F7732" w:rsidRPr="008475A2">
        <w:rPr>
          <w:rFonts w:ascii="Arial" w:hAnsi="Arial" w:cs="Arial"/>
          <w:color w:val="000000"/>
          <w:sz w:val="20"/>
        </w:rPr>
        <w:t>л</w:t>
      </w:r>
      <w:r w:rsidRPr="008475A2">
        <w:rPr>
          <w:rFonts w:ascii="Arial" w:hAnsi="Arial" w:cs="Arial"/>
          <w:color w:val="000000"/>
          <w:sz w:val="20"/>
        </w:rPr>
        <w:t xml:space="preserve"> </w:t>
      </w:r>
      <w:r w:rsidR="003F7732" w:rsidRPr="008475A2">
        <w:rPr>
          <w:rFonts w:ascii="Arial" w:hAnsi="Arial" w:cs="Arial"/>
          <w:color w:val="000000"/>
          <w:sz w:val="20"/>
        </w:rPr>
        <w:t>о:</w:t>
      </w:r>
    </w:p>
    <w:p w:rsidR="003F7732" w:rsidRPr="008475A2" w:rsidRDefault="00B91898" w:rsidP="008475A2">
      <w:pPr>
        <w:jc w:val="both"/>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1.</w:t>
      </w:r>
      <w:r w:rsidRPr="008475A2">
        <w:rPr>
          <w:rFonts w:ascii="Arial" w:hAnsi="Arial" w:cs="Arial"/>
          <w:color w:val="000000"/>
          <w:sz w:val="20"/>
        </w:rPr>
        <w:t xml:space="preserve"> </w:t>
      </w:r>
      <w:r w:rsidR="003F7732" w:rsidRPr="008475A2">
        <w:rPr>
          <w:rFonts w:ascii="Arial" w:hAnsi="Arial" w:cs="Arial"/>
          <w:color w:val="000000"/>
          <w:sz w:val="20"/>
        </w:rPr>
        <w:t>Внести</w:t>
      </w:r>
      <w:r w:rsidRPr="008475A2">
        <w:rPr>
          <w:rFonts w:ascii="Arial" w:hAnsi="Arial" w:cs="Arial"/>
          <w:color w:val="000000"/>
          <w:sz w:val="20"/>
        </w:rPr>
        <w:t xml:space="preserve"> </w:t>
      </w:r>
      <w:r w:rsidR="003F7732" w:rsidRPr="008475A2">
        <w:rPr>
          <w:rFonts w:ascii="Arial" w:hAnsi="Arial" w:cs="Arial"/>
          <w:color w:val="000000"/>
          <w:sz w:val="20"/>
        </w:rPr>
        <w:t>в</w:t>
      </w:r>
      <w:r w:rsidRPr="008475A2">
        <w:rPr>
          <w:rFonts w:ascii="Arial" w:hAnsi="Arial" w:cs="Arial"/>
          <w:color w:val="000000"/>
          <w:sz w:val="20"/>
        </w:rPr>
        <w:t xml:space="preserve"> </w:t>
      </w:r>
      <w:r w:rsidR="003F7732" w:rsidRPr="008475A2">
        <w:rPr>
          <w:rFonts w:ascii="Arial" w:hAnsi="Arial" w:cs="Arial"/>
          <w:color w:val="000000"/>
          <w:sz w:val="20"/>
        </w:rPr>
        <w:t>решение</w:t>
      </w:r>
      <w:r w:rsidRPr="008475A2">
        <w:rPr>
          <w:rFonts w:ascii="Arial" w:hAnsi="Arial" w:cs="Arial"/>
          <w:color w:val="000000"/>
          <w:sz w:val="20"/>
        </w:rPr>
        <w:t xml:space="preserve"> </w:t>
      </w:r>
      <w:r w:rsidR="003F7732" w:rsidRPr="008475A2">
        <w:rPr>
          <w:rFonts w:ascii="Arial" w:hAnsi="Arial" w:cs="Arial"/>
          <w:color w:val="000000"/>
          <w:sz w:val="20"/>
        </w:rPr>
        <w:t>Собрания</w:t>
      </w:r>
      <w:r w:rsidRPr="008475A2">
        <w:rPr>
          <w:rFonts w:ascii="Arial" w:hAnsi="Arial" w:cs="Arial"/>
          <w:color w:val="000000"/>
          <w:sz w:val="20"/>
        </w:rPr>
        <w:t xml:space="preserve"> </w:t>
      </w:r>
      <w:r w:rsidR="003F7732" w:rsidRPr="008475A2">
        <w:rPr>
          <w:rFonts w:ascii="Arial" w:hAnsi="Arial" w:cs="Arial"/>
          <w:color w:val="000000"/>
          <w:sz w:val="20"/>
        </w:rPr>
        <w:t>депутатов</w:t>
      </w:r>
      <w:r w:rsidRPr="008475A2">
        <w:rPr>
          <w:rFonts w:ascii="Arial" w:hAnsi="Arial" w:cs="Arial"/>
          <w:color w:val="000000"/>
          <w:sz w:val="20"/>
        </w:rPr>
        <w:t xml:space="preserve"> </w:t>
      </w:r>
      <w:proofErr w:type="spellStart"/>
      <w:r w:rsidR="003F7732" w:rsidRPr="008475A2">
        <w:rPr>
          <w:rFonts w:ascii="Arial" w:hAnsi="Arial" w:cs="Arial"/>
          <w:color w:val="000000"/>
          <w:sz w:val="20"/>
        </w:rPr>
        <w:t>Первочурашевского</w:t>
      </w:r>
      <w:proofErr w:type="spellEnd"/>
      <w:r w:rsidRPr="008475A2">
        <w:rPr>
          <w:rFonts w:ascii="Arial" w:hAnsi="Arial" w:cs="Arial"/>
          <w:color w:val="000000"/>
          <w:sz w:val="20"/>
        </w:rPr>
        <w:t xml:space="preserve"> </w:t>
      </w:r>
      <w:r w:rsidR="003F7732" w:rsidRPr="008475A2">
        <w:rPr>
          <w:rFonts w:ascii="Arial" w:hAnsi="Arial" w:cs="Arial"/>
          <w:color w:val="000000"/>
          <w:sz w:val="20"/>
        </w:rPr>
        <w:t>сельского</w:t>
      </w:r>
      <w:r w:rsidRPr="008475A2">
        <w:rPr>
          <w:rFonts w:ascii="Arial" w:hAnsi="Arial" w:cs="Arial"/>
          <w:color w:val="000000"/>
          <w:sz w:val="20"/>
        </w:rPr>
        <w:t xml:space="preserve"> </w:t>
      </w:r>
      <w:r w:rsidR="003F7732" w:rsidRPr="008475A2">
        <w:rPr>
          <w:rFonts w:ascii="Arial" w:hAnsi="Arial" w:cs="Arial"/>
          <w:color w:val="000000"/>
          <w:sz w:val="20"/>
        </w:rPr>
        <w:t>поселения</w:t>
      </w:r>
      <w:r w:rsidRPr="008475A2">
        <w:rPr>
          <w:rFonts w:ascii="Arial" w:hAnsi="Arial" w:cs="Arial"/>
          <w:color w:val="000000"/>
          <w:sz w:val="20"/>
        </w:rPr>
        <w:t xml:space="preserve"> </w:t>
      </w:r>
      <w:r w:rsidR="003F7732" w:rsidRPr="008475A2">
        <w:rPr>
          <w:rFonts w:ascii="Arial" w:hAnsi="Arial" w:cs="Arial"/>
          <w:color w:val="000000"/>
          <w:sz w:val="20"/>
        </w:rPr>
        <w:t>от</w:t>
      </w:r>
      <w:r w:rsidRPr="008475A2">
        <w:rPr>
          <w:rFonts w:ascii="Arial" w:hAnsi="Arial" w:cs="Arial"/>
          <w:color w:val="000000"/>
          <w:sz w:val="20"/>
        </w:rPr>
        <w:t xml:space="preserve"> </w:t>
      </w:r>
      <w:r w:rsidR="003F7732" w:rsidRPr="008475A2">
        <w:rPr>
          <w:rFonts w:ascii="Arial" w:hAnsi="Arial" w:cs="Arial"/>
          <w:color w:val="000000"/>
          <w:sz w:val="20"/>
        </w:rPr>
        <w:t>09.03.2017</w:t>
      </w:r>
      <w:r w:rsidRPr="008475A2">
        <w:rPr>
          <w:rFonts w:ascii="Arial" w:hAnsi="Arial" w:cs="Arial"/>
          <w:color w:val="000000"/>
          <w:sz w:val="20"/>
        </w:rPr>
        <w:t xml:space="preserve"> </w:t>
      </w:r>
      <w:r w:rsidR="003F7732" w:rsidRPr="008475A2">
        <w:rPr>
          <w:rFonts w:ascii="Arial" w:hAnsi="Arial" w:cs="Arial"/>
          <w:color w:val="000000"/>
          <w:sz w:val="20"/>
        </w:rPr>
        <w:t>г.</w:t>
      </w:r>
      <w:r w:rsidRPr="008475A2">
        <w:rPr>
          <w:rFonts w:ascii="Arial" w:hAnsi="Arial" w:cs="Arial"/>
          <w:color w:val="000000"/>
          <w:sz w:val="20"/>
        </w:rPr>
        <w:t xml:space="preserve"> </w:t>
      </w:r>
      <w:r w:rsidR="003F7732" w:rsidRPr="008475A2">
        <w:rPr>
          <w:rFonts w:ascii="Arial" w:hAnsi="Arial" w:cs="Arial"/>
          <w:color w:val="000000"/>
          <w:sz w:val="20"/>
        </w:rPr>
        <w:t>№</w:t>
      </w:r>
      <w:r w:rsidRPr="008475A2">
        <w:rPr>
          <w:rFonts w:ascii="Arial" w:hAnsi="Arial" w:cs="Arial"/>
          <w:color w:val="000000"/>
          <w:sz w:val="20"/>
        </w:rPr>
        <w:t xml:space="preserve"> </w:t>
      </w:r>
      <w:r w:rsidR="003F7732" w:rsidRPr="008475A2">
        <w:rPr>
          <w:rFonts w:ascii="Arial" w:hAnsi="Arial" w:cs="Arial"/>
          <w:color w:val="000000"/>
          <w:sz w:val="20"/>
        </w:rPr>
        <w:t>24/1</w:t>
      </w:r>
      <w:r w:rsidRPr="008475A2">
        <w:rPr>
          <w:rFonts w:ascii="Arial" w:hAnsi="Arial" w:cs="Arial"/>
          <w:color w:val="000000"/>
          <w:sz w:val="20"/>
        </w:rPr>
        <w:t xml:space="preserve"> </w:t>
      </w:r>
      <w:r w:rsidR="003F7732" w:rsidRPr="008475A2">
        <w:rPr>
          <w:rFonts w:ascii="Arial" w:hAnsi="Arial" w:cs="Arial"/>
          <w:color w:val="000000"/>
          <w:sz w:val="20"/>
        </w:rPr>
        <w:t>"Об</w:t>
      </w:r>
      <w:r w:rsidRPr="008475A2">
        <w:rPr>
          <w:rFonts w:ascii="Arial" w:hAnsi="Arial" w:cs="Arial"/>
          <w:color w:val="000000"/>
          <w:sz w:val="20"/>
        </w:rPr>
        <w:t xml:space="preserve"> </w:t>
      </w:r>
      <w:r w:rsidR="003F7732" w:rsidRPr="008475A2">
        <w:rPr>
          <w:rFonts w:ascii="Arial" w:hAnsi="Arial" w:cs="Arial"/>
          <w:color w:val="000000"/>
          <w:sz w:val="20"/>
        </w:rPr>
        <w:t>утверждении</w:t>
      </w:r>
      <w:r w:rsidRPr="008475A2">
        <w:rPr>
          <w:rFonts w:ascii="Arial" w:hAnsi="Arial" w:cs="Arial"/>
          <w:color w:val="000000"/>
          <w:sz w:val="20"/>
        </w:rPr>
        <w:t xml:space="preserve"> </w:t>
      </w:r>
      <w:r w:rsidR="003F7732" w:rsidRPr="008475A2">
        <w:rPr>
          <w:rFonts w:ascii="Arial" w:hAnsi="Arial" w:cs="Arial"/>
          <w:color w:val="000000"/>
          <w:sz w:val="20"/>
        </w:rPr>
        <w:t>Положения</w:t>
      </w:r>
      <w:r w:rsidRPr="008475A2">
        <w:rPr>
          <w:rFonts w:ascii="Arial" w:hAnsi="Arial" w:cs="Arial"/>
          <w:color w:val="000000"/>
          <w:sz w:val="20"/>
        </w:rPr>
        <w:t xml:space="preserve"> </w:t>
      </w:r>
      <w:r w:rsidR="003F7732" w:rsidRPr="008475A2">
        <w:rPr>
          <w:rFonts w:ascii="Arial" w:hAnsi="Arial" w:cs="Arial"/>
          <w:color w:val="000000"/>
          <w:sz w:val="20"/>
        </w:rPr>
        <w:t>о</w:t>
      </w:r>
      <w:r w:rsidRPr="008475A2">
        <w:rPr>
          <w:rFonts w:ascii="Arial" w:hAnsi="Arial" w:cs="Arial"/>
          <w:color w:val="000000"/>
          <w:sz w:val="20"/>
        </w:rPr>
        <w:t xml:space="preserve"> </w:t>
      </w:r>
      <w:r w:rsidR="003F7732" w:rsidRPr="008475A2">
        <w:rPr>
          <w:rFonts w:ascii="Arial" w:hAnsi="Arial" w:cs="Arial"/>
          <w:color w:val="000000"/>
          <w:sz w:val="20"/>
        </w:rPr>
        <w:t>порядке</w:t>
      </w:r>
      <w:r w:rsidRPr="008475A2">
        <w:rPr>
          <w:rFonts w:ascii="Arial" w:hAnsi="Arial" w:cs="Arial"/>
          <w:color w:val="000000"/>
          <w:sz w:val="20"/>
        </w:rPr>
        <w:t xml:space="preserve"> </w:t>
      </w:r>
      <w:r w:rsidR="003F7732" w:rsidRPr="008475A2">
        <w:rPr>
          <w:rFonts w:ascii="Arial" w:hAnsi="Arial" w:cs="Arial"/>
          <w:color w:val="000000"/>
          <w:sz w:val="20"/>
        </w:rPr>
        <w:t>планиров</w:t>
      </w:r>
      <w:r w:rsidR="003F7732" w:rsidRPr="008475A2">
        <w:rPr>
          <w:rFonts w:ascii="Arial" w:hAnsi="Arial" w:cs="Arial"/>
          <w:color w:val="000000"/>
          <w:sz w:val="20"/>
        </w:rPr>
        <w:t>а</w:t>
      </w:r>
      <w:r w:rsidR="003F7732" w:rsidRPr="008475A2">
        <w:rPr>
          <w:rFonts w:ascii="Arial" w:hAnsi="Arial" w:cs="Arial"/>
          <w:color w:val="000000"/>
          <w:sz w:val="20"/>
        </w:rPr>
        <w:t>ния</w:t>
      </w:r>
      <w:r w:rsidRPr="008475A2">
        <w:rPr>
          <w:rFonts w:ascii="Arial" w:hAnsi="Arial" w:cs="Arial"/>
          <w:color w:val="000000"/>
          <w:sz w:val="20"/>
        </w:rPr>
        <w:t xml:space="preserve"> </w:t>
      </w:r>
      <w:r w:rsidR="003F7732" w:rsidRPr="008475A2">
        <w:rPr>
          <w:rFonts w:ascii="Arial" w:hAnsi="Arial" w:cs="Arial"/>
          <w:color w:val="000000"/>
          <w:sz w:val="20"/>
        </w:rPr>
        <w:t>и</w:t>
      </w:r>
      <w:r w:rsidRPr="008475A2">
        <w:rPr>
          <w:rFonts w:ascii="Arial" w:hAnsi="Arial" w:cs="Arial"/>
          <w:color w:val="000000"/>
          <w:sz w:val="20"/>
        </w:rPr>
        <w:t xml:space="preserve"> </w:t>
      </w:r>
      <w:r w:rsidR="003F7732" w:rsidRPr="008475A2">
        <w:rPr>
          <w:rFonts w:ascii="Arial" w:hAnsi="Arial" w:cs="Arial"/>
          <w:color w:val="000000"/>
          <w:sz w:val="20"/>
        </w:rPr>
        <w:t>принятия</w:t>
      </w:r>
      <w:r w:rsidRPr="008475A2">
        <w:rPr>
          <w:rFonts w:ascii="Arial" w:hAnsi="Arial" w:cs="Arial"/>
          <w:color w:val="000000"/>
          <w:sz w:val="20"/>
        </w:rPr>
        <w:t xml:space="preserve"> </w:t>
      </w:r>
      <w:r w:rsidR="003F7732" w:rsidRPr="008475A2">
        <w:rPr>
          <w:rFonts w:ascii="Arial" w:hAnsi="Arial" w:cs="Arial"/>
          <w:color w:val="000000"/>
          <w:sz w:val="20"/>
        </w:rPr>
        <w:t>решений</w:t>
      </w:r>
      <w:r w:rsidRPr="008475A2">
        <w:rPr>
          <w:rFonts w:ascii="Arial" w:hAnsi="Arial" w:cs="Arial"/>
          <w:color w:val="000000"/>
          <w:sz w:val="20"/>
        </w:rPr>
        <w:t xml:space="preserve"> </w:t>
      </w:r>
      <w:r w:rsidR="003F7732" w:rsidRPr="008475A2">
        <w:rPr>
          <w:rFonts w:ascii="Arial" w:hAnsi="Arial" w:cs="Arial"/>
          <w:color w:val="000000"/>
          <w:sz w:val="20"/>
        </w:rPr>
        <w:t>об</w:t>
      </w:r>
      <w:r w:rsidRPr="008475A2">
        <w:rPr>
          <w:rFonts w:ascii="Arial" w:hAnsi="Arial" w:cs="Arial"/>
          <w:color w:val="000000"/>
          <w:sz w:val="20"/>
        </w:rPr>
        <w:t xml:space="preserve"> </w:t>
      </w:r>
      <w:r w:rsidR="003F7732" w:rsidRPr="008475A2">
        <w:rPr>
          <w:rFonts w:ascii="Arial" w:hAnsi="Arial" w:cs="Arial"/>
          <w:color w:val="000000"/>
          <w:sz w:val="20"/>
        </w:rPr>
        <w:t>условиях</w:t>
      </w:r>
      <w:r w:rsidRPr="008475A2">
        <w:rPr>
          <w:rFonts w:ascii="Arial" w:hAnsi="Arial" w:cs="Arial"/>
          <w:color w:val="000000"/>
          <w:sz w:val="20"/>
        </w:rPr>
        <w:t xml:space="preserve"> </w:t>
      </w:r>
      <w:r w:rsidR="003F7732" w:rsidRPr="008475A2">
        <w:rPr>
          <w:rFonts w:ascii="Arial" w:hAnsi="Arial" w:cs="Arial"/>
          <w:color w:val="000000"/>
          <w:sz w:val="20"/>
        </w:rPr>
        <w:t>приватизации</w:t>
      </w:r>
      <w:r w:rsidRPr="008475A2">
        <w:rPr>
          <w:rFonts w:ascii="Arial" w:hAnsi="Arial" w:cs="Arial"/>
          <w:color w:val="000000"/>
          <w:sz w:val="20"/>
        </w:rPr>
        <w:t xml:space="preserve"> </w:t>
      </w:r>
      <w:r w:rsidR="003F7732" w:rsidRPr="008475A2">
        <w:rPr>
          <w:rFonts w:ascii="Arial" w:hAnsi="Arial" w:cs="Arial"/>
          <w:color w:val="000000"/>
          <w:sz w:val="20"/>
        </w:rPr>
        <w:t>муниципального</w:t>
      </w:r>
      <w:r w:rsidRPr="008475A2">
        <w:rPr>
          <w:rFonts w:ascii="Arial" w:hAnsi="Arial" w:cs="Arial"/>
          <w:color w:val="000000"/>
          <w:sz w:val="20"/>
        </w:rPr>
        <w:t xml:space="preserve"> </w:t>
      </w:r>
      <w:r w:rsidR="003F7732" w:rsidRPr="008475A2">
        <w:rPr>
          <w:rFonts w:ascii="Arial" w:hAnsi="Arial" w:cs="Arial"/>
          <w:color w:val="000000"/>
          <w:sz w:val="20"/>
        </w:rPr>
        <w:t>имущества</w:t>
      </w:r>
      <w:r w:rsidRPr="008475A2">
        <w:rPr>
          <w:rFonts w:ascii="Arial" w:hAnsi="Arial" w:cs="Arial"/>
          <w:color w:val="000000"/>
          <w:sz w:val="20"/>
        </w:rPr>
        <w:t xml:space="preserve"> </w:t>
      </w:r>
      <w:proofErr w:type="spellStart"/>
      <w:r w:rsidR="003F7732" w:rsidRPr="008475A2">
        <w:rPr>
          <w:rFonts w:ascii="Arial" w:hAnsi="Arial" w:cs="Arial"/>
          <w:color w:val="000000"/>
          <w:sz w:val="20"/>
        </w:rPr>
        <w:t>Первочурашевского</w:t>
      </w:r>
      <w:proofErr w:type="spellEnd"/>
      <w:r w:rsidRPr="008475A2">
        <w:rPr>
          <w:rFonts w:ascii="Arial" w:hAnsi="Arial" w:cs="Arial"/>
          <w:color w:val="000000"/>
          <w:sz w:val="20"/>
        </w:rPr>
        <w:t xml:space="preserve"> </w:t>
      </w:r>
      <w:r w:rsidR="003F7732" w:rsidRPr="008475A2">
        <w:rPr>
          <w:rFonts w:ascii="Arial" w:hAnsi="Arial" w:cs="Arial"/>
          <w:color w:val="000000"/>
          <w:sz w:val="20"/>
        </w:rPr>
        <w:t>сельского</w:t>
      </w:r>
      <w:r w:rsidRPr="008475A2">
        <w:rPr>
          <w:rFonts w:ascii="Arial" w:hAnsi="Arial" w:cs="Arial"/>
          <w:color w:val="000000"/>
          <w:sz w:val="20"/>
        </w:rPr>
        <w:t xml:space="preserve"> </w:t>
      </w:r>
      <w:r w:rsidR="003F7732" w:rsidRPr="008475A2">
        <w:rPr>
          <w:rFonts w:ascii="Arial" w:hAnsi="Arial" w:cs="Arial"/>
          <w:color w:val="000000"/>
          <w:sz w:val="20"/>
        </w:rPr>
        <w:t>поселения</w:t>
      </w:r>
      <w:r w:rsidRPr="008475A2">
        <w:rPr>
          <w:rFonts w:ascii="Arial" w:hAnsi="Arial" w:cs="Arial"/>
          <w:color w:val="000000"/>
          <w:sz w:val="20"/>
        </w:rPr>
        <w:t xml:space="preserve"> </w:t>
      </w:r>
      <w:r w:rsidR="003F7732" w:rsidRPr="008475A2">
        <w:rPr>
          <w:rFonts w:ascii="Arial" w:hAnsi="Arial" w:cs="Arial"/>
          <w:color w:val="000000"/>
          <w:sz w:val="20"/>
        </w:rPr>
        <w:t>Мариинско-Посадского</w:t>
      </w:r>
      <w:r w:rsidRPr="008475A2">
        <w:rPr>
          <w:rFonts w:ascii="Arial" w:hAnsi="Arial" w:cs="Arial"/>
          <w:color w:val="000000"/>
          <w:sz w:val="20"/>
        </w:rPr>
        <w:t xml:space="preserve"> </w:t>
      </w:r>
      <w:r w:rsidR="003F7732" w:rsidRPr="008475A2">
        <w:rPr>
          <w:rFonts w:ascii="Arial" w:hAnsi="Arial" w:cs="Arial"/>
          <w:color w:val="000000"/>
          <w:sz w:val="20"/>
        </w:rPr>
        <w:t>района</w:t>
      </w:r>
      <w:r w:rsidRPr="008475A2">
        <w:rPr>
          <w:rFonts w:ascii="Arial" w:hAnsi="Arial" w:cs="Arial"/>
          <w:color w:val="000000"/>
          <w:sz w:val="20"/>
        </w:rPr>
        <w:t xml:space="preserve"> </w:t>
      </w:r>
      <w:r w:rsidR="003F7732" w:rsidRPr="008475A2">
        <w:rPr>
          <w:rFonts w:ascii="Arial" w:hAnsi="Arial" w:cs="Arial"/>
          <w:color w:val="000000"/>
          <w:sz w:val="20"/>
        </w:rPr>
        <w:t>Ч</w:t>
      </w:r>
      <w:r w:rsidR="003F7732" w:rsidRPr="008475A2">
        <w:rPr>
          <w:rFonts w:ascii="Arial" w:hAnsi="Arial" w:cs="Arial"/>
          <w:color w:val="000000"/>
          <w:sz w:val="20"/>
        </w:rPr>
        <w:t>у</w:t>
      </w:r>
      <w:r w:rsidR="003F7732" w:rsidRPr="008475A2">
        <w:rPr>
          <w:rFonts w:ascii="Arial" w:hAnsi="Arial" w:cs="Arial"/>
          <w:color w:val="000000"/>
          <w:sz w:val="20"/>
        </w:rPr>
        <w:t>вашской</w:t>
      </w:r>
      <w:r w:rsidRPr="008475A2">
        <w:rPr>
          <w:rFonts w:ascii="Arial" w:hAnsi="Arial" w:cs="Arial"/>
          <w:color w:val="000000"/>
          <w:sz w:val="20"/>
        </w:rPr>
        <w:t xml:space="preserve"> </w:t>
      </w:r>
      <w:r w:rsidR="003F7732" w:rsidRPr="008475A2">
        <w:rPr>
          <w:rFonts w:ascii="Arial" w:hAnsi="Arial" w:cs="Arial"/>
          <w:color w:val="000000"/>
          <w:sz w:val="20"/>
        </w:rPr>
        <w:t>Республики"</w:t>
      </w:r>
      <w:r w:rsidRPr="008475A2">
        <w:rPr>
          <w:rFonts w:ascii="Arial" w:hAnsi="Arial" w:cs="Arial"/>
          <w:color w:val="000000"/>
          <w:sz w:val="20"/>
        </w:rPr>
        <w:t xml:space="preserve"> </w:t>
      </w:r>
      <w:r w:rsidR="003F7732" w:rsidRPr="008475A2">
        <w:rPr>
          <w:rFonts w:ascii="Arial" w:hAnsi="Arial" w:cs="Arial"/>
          <w:color w:val="000000"/>
          <w:sz w:val="20"/>
        </w:rPr>
        <w:t>(далее</w:t>
      </w:r>
      <w:r w:rsidRPr="008475A2">
        <w:rPr>
          <w:rFonts w:ascii="Arial" w:hAnsi="Arial" w:cs="Arial"/>
          <w:color w:val="000000"/>
          <w:sz w:val="20"/>
        </w:rPr>
        <w:t xml:space="preserve"> </w:t>
      </w:r>
      <w:r w:rsidR="003F7732" w:rsidRPr="008475A2">
        <w:rPr>
          <w:rFonts w:ascii="Arial" w:hAnsi="Arial" w:cs="Arial"/>
          <w:color w:val="000000"/>
          <w:sz w:val="20"/>
        </w:rPr>
        <w:t>-</w:t>
      </w:r>
      <w:r w:rsidRPr="008475A2">
        <w:rPr>
          <w:rFonts w:ascii="Arial" w:hAnsi="Arial" w:cs="Arial"/>
          <w:color w:val="000000"/>
          <w:sz w:val="20"/>
        </w:rPr>
        <w:t xml:space="preserve"> </w:t>
      </w:r>
      <w:r w:rsidR="003F7732" w:rsidRPr="008475A2">
        <w:rPr>
          <w:rFonts w:ascii="Arial" w:hAnsi="Arial" w:cs="Arial"/>
          <w:color w:val="000000"/>
          <w:sz w:val="20"/>
        </w:rPr>
        <w:t>Положение)</w:t>
      </w:r>
      <w:r w:rsidRPr="008475A2">
        <w:rPr>
          <w:rFonts w:ascii="Arial" w:hAnsi="Arial" w:cs="Arial"/>
          <w:color w:val="000000"/>
          <w:sz w:val="20"/>
        </w:rPr>
        <w:t xml:space="preserve"> </w:t>
      </w:r>
      <w:r w:rsidR="003F7732" w:rsidRPr="008475A2">
        <w:rPr>
          <w:rFonts w:ascii="Arial" w:hAnsi="Arial" w:cs="Arial"/>
          <w:color w:val="000000"/>
          <w:sz w:val="20"/>
        </w:rPr>
        <w:t>следующие</w:t>
      </w:r>
      <w:r w:rsidRPr="008475A2">
        <w:rPr>
          <w:rFonts w:ascii="Arial" w:hAnsi="Arial" w:cs="Arial"/>
          <w:color w:val="000000"/>
          <w:sz w:val="20"/>
        </w:rPr>
        <w:t xml:space="preserve"> </w:t>
      </w:r>
      <w:r w:rsidR="003F7732" w:rsidRPr="008475A2">
        <w:rPr>
          <w:rFonts w:ascii="Arial" w:hAnsi="Arial" w:cs="Arial"/>
          <w:color w:val="000000"/>
          <w:sz w:val="20"/>
        </w:rPr>
        <w:t>изменения:</w:t>
      </w:r>
    </w:p>
    <w:p w:rsidR="003F7732" w:rsidRPr="008475A2" w:rsidRDefault="003F7732" w:rsidP="008475A2">
      <w:pPr>
        <w:ind w:firstLine="426"/>
        <w:jc w:val="both"/>
        <w:rPr>
          <w:rFonts w:ascii="Arial" w:hAnsi="Arial" w:cs="Arial"/>
          <w:color w:val="000000"/>
          <w:sz w:val="20"/>
        </w:rPr>
      </w:pPr>
      <w:r w:rsidRPr="008475A2">
        <w:rPr>
          <w:rFonts w:ascii="Arial" w:hAnsi="Arial" w:cs="Arial"/>
          <w:color w:val="000000"/>
          <w:sz w:val="20"/>
        </w:rPr>
        <w:t>а)</w:t>
      </w:r>
      <w:r w:rsidR="00B91898" w:rsidRPr="008475A2">
        <w:rPr>
          <w:rFonts w:ascii="Arial" w:hAnsi="Arial" w:cs="Arial"/>
          <w:color w:val="000000"/>
          <w:sz w:val="20"/>
        </w:rPr>
        <w:t xml:space="preserve"> </w:t>
      </w:r>
      <w:r w:rsidRPr="008475A2">
        <w:rPr>
          <w:rFonts w:ascii="Arial" w:hAnsi="Arial" w:cs="Arial"/>
          <w:color w:val="000000"/>
          <w:sz w:val="20"/>
        </w:rPr>
        <w:t>пункт</w:t>
      </w:r>
      <w:r w:rsidR="00B91898" w:rsidRPr="008475A2">
        <w:rPr>
          <w:rFonts w:ascii="Arial" w:hAnsi="Arial" w:cs="Arial"/>
          <w:color w:val="000000"/>
          <w:sz w:val="20"/>
        </w:rPr>
        <w:t xml:space="preserve"> </w:t>
      </w:r>
      <w:r w:rsidRPr="008475A2">
        <w:rPr>
          <w:rFonts w:ascii="Arial" w:hAnsi="Arial" w:cs="Arial"/>
          <w:color w:val="000000"/>
          <w:sz w:val="20"/>
        </w:rPr>
        <w:t>4.5.</w:t>
      </w:r>
      <w:r w:rsidR="00B91898" w:rsidRPr="008475A2">
        <w:rPr>
          <w:rFonts w:ascii="Arial" w:hAnsi="Arial" w:cs="Arial"/>
          <w:color w:val="000000"/>
          <w:sz w:val="20"/>
        </w:rPr>
        <w:t xml:space="preserve"> </w:t>
      </w:r>
      <w:r w:rsidRPr="008475A2">
        <w:rPr>
          <w:rFonts w:ascii="Arial" w:hAnsi="Arial" w:cs="Arial"/>
          <w:color w:val="000000"/>
          <w:sz w:val="20"/>
        </w:rPr>
        <w:t>Положения</w:t>
      </w:r>
      <w:r w:rsidR="00B91898" w:rsidRPr="008475A2">
        <w:rPr>
          <w:rFonts w:ascii="Arial" w:hAnsi="Arial" w:cs="Arial"/>
          <w:color w:val="000000"/>
          <w:sz w:val="20"/>
        </w:rPr>
        <w:t xml:space="preserve"> </w:t>
      </w:r>
      <w:r w:rsidRPr="008475A2">
        <w:rPr>
          <w:rFonts w:ascii="Arial" w:hAnsi="Arial" w:cs="Arial"/>
          <w:color w:val="000000"/>
          <w:sz w:val="20"/>
        </w:rPr>
        <w:t>изложить</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следующей</w:t>
      </w:r>
      <w:r w:rsidR="00B91898" w:rsidRPr="008475A2">
        <w:rPr>
          <w:rFonts w:ascii="Arial" w:hAnsi="Arial" w:cs="Arial"/>
          <w:color w:val="000000"/>
          <w:sz w:val="20"/>
        </w:rPr>
        <w:t xml:space="preserve"> </w:t>
      </w:r>
      <w:r w:rsidRPr="008475A2">
        <w:rPr>
          <w:rFonts w:ascii="Arial" w:hAnsi="Arial" w:cs="Arial"/>
          <w:color w:val="000000"/>
          <w:sz w:val="20"/>
        </w:rPr>
        <w:t>редакции:</w:t>
      </w:r>
    </w:p>
    <w:p w:rsidR="003F7732" w:rsidRPr="008475A2" w:rsidRDefault="003F7732" w:rsidP="008475A2">
      <w:pPr>
        <w:ind w:firstLine="709"/>
        <w:jc w:val="both"/>
        <w:rPr>
          <w:rFonts w:ascii="Arial" w:hAnsi="Arial" w:cs="Arial"/>
          <w:color w:val="000000"/>
          <w:sz w:val="20"/>
        </w:rPr>
      </w:pPr>
      <w:r w:rsidRPr="008475A2">
        <w:rPr>
          <w:rFonts w:ascii="Arial" w:hAnsi="Arial" w:cs="Arial"/>
          <w:color w:val="000000"/>
          <w:sz w:val="20"/>
        </w:rPr>
        <w:t>"4.5.</w:t>
      </w:r>
      <w:r w:rsidR="00B91898" w:rsidRPr="008475A2">
        <w:rPr>
          <w:rFonts w:ascii="Arial" w:hAnsi="Arial" w:cs="Arial"/>
          <w:color w:val="000000"/>
          <w:sz w:val="20"/>
        </w:rPr>
        <w:t xml:space="preserve"> </w:t>
      </w:r>
      <w:r w:rsidRPr="008475A2">
        <w:rPr>
          <w:rFonts w:ascii="Arial" w:hAnsi="Arial" w:cs="Arial"/>
          <w:color w:val="000000"/>
          <w:sz w:val="20"/>
        </w:rPr>
        <w:t>При</w:t>
      </w:r>
      <w:r w:rsidR="00B91898" w:rsidRPr="008475A2">
        <w:rPr>
          <w:rFonts w:ascii="Arial" w:hAnsi="Arial" w:cs="Arial"/>
          <w:color w:val="000000"/>
          <w:sz w:val="20"/>
        </w:rPr>
        <w:t xml:space="preserve"> </w:t>
      </w:r>
      <w:r w:rsidRPr="008475A2">
        <w:rPr>
          <w:rFonts w:ascii="Arial" w:hAnsi="Arial" w:cs="Arial"/>
          <w:color w:val="000000"/>
          <w:sz w:val="20"/>
        </w:rPr>
        <w:t>приватизации</w:t>
      </w:r>
      <w:r w:rsidR="00B91898" w:rsidRPr="008475A2">
        <w:rPr>
          <w:rFonts w:ascii="Arial" w:hAnsi="Arial" w:cs="Arial"/>
          <w:color w:val="000000"/>
          <w:sz w:val="20"/>
        </w:rPr>
        <w:t xml:space="preserve"> </w:t>
      </w:r>
      <w:r w:rsidRPr="008475A2">
        <w:rPr>
          <w:rFonts w:ascii="Arial" w:hAnsi="Arial" w:cs="Arial"/>
          <w:color w:val="000000"/>
          <w:sz w:val="20"/>
        </w:rPr>
        <w:t>муниципального</w:t>
      </w:r>
      <w:r w:rsidR="00B91898" w:rsidRPr="008475A2">
        <w:rPr>
          <w:rFonts w:ascii="Arial" w:hAnsi="Arial" w:cs="Arial"/>
          <w:color w:val="000000"/>
          <w:sz w:val="20"/>
        </w:rPr>
        <w:t xml:space="preserve"> </w:t>
      </w:r>
      <w:r w:rsidRPr="008475A2">
        <w:rPr>
          <w:rFonts w:ascii="Arial" w:hAnsi="Arial" w:cs="Arial"/>
          <w:color w:val="000000"/>
          <w:sz w:val="20"/>
        </w:rPr>
        <w:t>имущества</w:t>
      </w:r>
      <w:r w:rsidR="00B91898" w:rsidRPr="008475A2">
        <w:rPr>
          <w:rFonts w:ascii="Arial" w:hAnsi="Arial" w:cs="Arial"/>
          <w:color w:val="000000"/>
          <w:sz w:val="20"/>
        </w:rPr>
        <w:t xml:space="preserve"> </w:t>
      </w:r>
      <w:r w:rsidRPr="008475A2">
        <w:rPr>
          <w:rFonts w:ascii="Arial" w:hAnsi="Arial" w:cs="Arial"/>
          <w:color w:val="000000"/>
          <w:sz w:val="20"/>
        </w:rPr>
        <w:t>применяются</w:t>
      </w:r>
      <w:r w:rsidR="00B91898" w:rsidRPr="008475A2">
        <w:rPr>
          <w:rFonts w:ascii="Arial" w:hAnsi="Arial" w:cs="Arial"/>
          <w:color w:val="000000"/>
          <w:sz w:val="20"/>
        </w:rPr>
        <w:t xml:space="preserve"> </w:t>
      </w:r>
      <w:r w:rsidRPr="008475A2">
        <w:rPr>
          <w:rFonts w:ascii="Arial" w:hAnsi="Arial" w:cs="Arial"/>
          <w:color w:val="000000"/>
          <w:sz w:val="20"/>
        </w:rPr>
        <w:t>следующие</w:t>
      </w:r>
      <w:r w:rsidR="00B91898" w:rsidRPr="008475A2">
        <w:rPr>
          <w:rFonts w:ascii="Arial" w:hAnsi="Arial" w:cs="Arial"/>
          <w:color w:val="000000"/>
          <w:sz w:val="20"/>
        </w:rPr>
        <w:t xml:space="preserve"> </w:t>
      </w:r>
      <w:r w:rsidRPr="008475A2">
        <w:rPr>
          <w:rFonts w:ascii="Arial" w:hAnsi="Arial" w:cs="Arial"/>
          <w:color w:val="000000"/>
          <w:sz w:val="20"/>
        </w:rPr>
        <w:t>способы</w:t>
      </w:r>
      <w:r w:rsidR="00B91898" w:rsidRPr="008475A2">
        <w:rPr>
          <w:rFonts w:ascii="Arial" w:hAnsi="Arial" w:cs="Arial"/>
          <w:color w:val="000000"/>
          <w:sz w:val="20"/>
        </w:rPr>
        <w:t xml:space="preserve"> </w:t>
      </w:r>
      <w:r w:rsidRPr="008475A2">
        <w:rPr>
          <w:rFonts w:ascii="Arial" w:hAnsi="Arial" w:cs="Arial"/>
          <w:color w:val="000000"/>
          <w:sz w:val="20"/>
        </w:rPr>
        <w:t>приватизации:</w:t>
      </w:r>
    </w:p>
    <w:p w:rsidR="003F7732" w:rsidRPr="008475A2" w:rsidRDefault="003F7732" w:rsidP="008475A2">
      <w:pPr>
        <w:ind w:firstLine="426"/>
        <w:jc w:val="both"/>
        <w:rPr>
          <w:rFonts w:ascii="Arial" w:hAnsi="Arial" w:cs="Arial"/>
          <w:color w:val="000000"/>
          <w:sz w:val="20"/>
        </w:rPr>
      </w:pP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преобразование</w:t>
      </w:r>
      <w:r w:rsidR="00B91898" w:rsidRPr="008475A2">
        <w:rPr>
          <w:rFonts w:ascii="Arial" w:hAnsi="Arial" w:cs="Arial"/>
          <w:color w:val="000000"/>
          <w:sz w:val="20"/>
        </w:rPr>
        <w:t xml:space="preserve"> </w:t>
      </w:r>
      <w:r w:rsidRPr="008475A2">
        <w:rPr>
          <w:rFonts w:ascii="Arial" w:hAnsi="Arial" w:cs="Arial"/>
          <w:color w:val="000000"/>
          <w:sz w:val="20"/>
        </w:rPr>
        <w:t>муниципального</w:t>
      </w:r>
      <w:r w:rsidR="00B91898" w:rsidRPr="008475A2">
        <w:rPr>
          <w:rFonts w:ascii="Arial" w:hAnsi="Arial" w:cs="Arial"/>
          <w:color w:val="000000"/>
          <w:sz w:val="20"/>
        </w:rPr>
        <w:t xml:space="preserve"> </w:t>
      </w:r>
      <w:r w:rsidRPr="008475A2">
        <w:rPr>
          <w:rFonts w:ascii="Arial" w:hAnsi="Arial" w:cs="Arial"/>
          <w:color w:val="000000"/>
          <w:sz w:val="20"/>
        </w:rPr>
        <w:t>унитарного</w:t>
      </w:r>
      <w:r w:rsidR="00B91898" w:rsidRPr="008475A2">
        <w:rPr>
          <w:rFonts w:ascii="Arial" w:hAnsi="Arial" w:cs="Arial"/>
          <w:color w:val="000000"/>
          <w:sz w:val="20"/>
        </w:rPr>
        <w:t xml:space="preserve"> </w:t>
      </w:r>
      <w:r w:rsidRPr="008475A2">
        <w:rPr>
          <w:rFonts w:ascii="Arial" w:hAnsi="Arial" w:cs="Arial"/>
          <w:color w:val="000000"/>
          <w:sz w:val="20"/>
        </w:rPr>
        <w:t>предприятия</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акционерное</w:t>
      </w:r>
      <w:r w:rsidR="00B91898" w:rsidRPr="008475A2">
        <w:rPr>
          <w:rFonts w:ascii="Arial" w:hAnsi="Arial" w:cs="Arial"/>
          <w:color w:val="000000"/>
          <w:sz w:val="20"/>
        </w:rPr>
        <w:t xml:space="preserve"> </w:t>
      </w:r>
      <w:r w:rsidRPr="008475A2">
        <w:rPr>
          <w:rFonts w:ascii="Arial" w:hAnsi="Arial" w:cs="Arial"/>
          <w:color w:val="000000"/>
          <w:sz w:val="20"/>
        </w:rPr>
        <w:t>общество;</w:t>
      </w:r>
    </w:p>
    <w:p w:rsidR="003F7732" w:rsidRPr="008475A2" w:rsidRDefault="00B91898" w:rsidP="008475A2">
      <w:pPr>
        <w:ind w:left="357"/>
        <w:jc w:val="both"/>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w:t>
      </w:r>
      <w:r w:rsidRPr="008475A2">
        <w:rPr>
          <w:rFonts w:ascii="Arial" w:hAnsi="Arial" w:cs="Arial"/>
          <w:color w:val="000000"/>
          <w:sz w:val="20"/>
        </w:rPr>
        <w:t xml:space="preserve"> </w:t>
      </w:r>
      <w:r w:rsidR="003F7732" w:rsidRPr="008475A2">
        <w:rPr>
          <w:rFonts w:ascii="Arial" w:hAnsi="Arial" w:cs="Arial"/>
          <w:color w:val="000000"/>
          <w:sz w:val="20"/>
        </w:rPr>
        <w:t>продажа</w:t>
      </w:r>
      <w:r w:rsidRPr="008475A2">
        <w:rPr>
          <w:rFonts w:ascii="Arial" w:hAnsi="Arial" w:cs="Arial"/>
          <w:color w:val="000000"/>
          <w:sz w:val="20"/>
        </w:rPr>
        <w:t xml:space="preserve"> </w:t>
      </w:r>
      <w:r w:rsidR="003F7732" w:rsidRPr="008475A2">
        <w:rPr>
          <w:rFonts w:ascii="Arial" w:hAnsi="Arial" w:cs="Arial"/>
          <w:color w:val="000000"/>
          <w:sz w:val="20"/>
        </w:rPr>
        <w:t>муниципального</w:t>
      </w:r>
      <w:r w:rsidRPr="008475A2">
        <w:rPr>
          <w:rFonts w:ascii="Arial" w:hAnsi="Arial" w:cs="Arial"/>
          <w:color w:val="000000"/>
          <w:sz w:val="20"/>
        </w:rPr>
        <w:t xml:space="preserve"> </w:t>
      </w:r>
      <w:r w:rsidR="003F7732" w:rsidRPr="008475A2">
        <w:rPr>
          <w:rFonts w:ascii="Arial" w:hAnsi="Arial" w:cs="Arial"/>
          <w:color w:val="000000"/>
          <w:sz w:val="20"/>
        </w:rPr>
        <w:t>имущества</w:t>
      </w:r>
      <w:r w:rsidRPr="008475A2">
        <w:rPr>
          <w:rFonts w:ascii="Arial" w:hAnsi="Arial" w:cs="Arial"/>
          <w:color w:val="000000"/>
          <w:sz w:val="20"/>
        </w:rPr>
        <w:t xml:space="preserve"> </w:t>
      </w:r>
      <w:r w:rsidR="003F7732" w:rsidRPr="008475A2">
        <w:rPr>
          <w:rFonts w:ascii="Arial" w:hAnsi="Arial" w:cs="Arial"/>
          <w:color w:val="000000"/>
          <w:sz w:val="20"/>
        </w:rPr>
        <w:t>на</w:t>
      </w:r>
      <w:r w:rsidRPr="008475A2">
        <w:rPr>
          <w:rFonts w:ascii="Arial" w:hAnsi="Arial" w:cs="Arial"/>
          <w:color w:val="000000"/>
          <w:sz w:val="20"/>
        </w:rPr>
        <w:t xml:space="preserve"> </w:t>
      </w:r>
      <w:r w:rsidR="003F7732" w:rsidRPr="008475A2">
        <w:rPr>
          <w:rFonts w:ascii="Arial" w:hAnsi="Arial" w:cs="Arial"/>
          <w:color w:val="000000"/>
          <w:sz w:val="20"/>
        </w:rPr>
        <w:t>аукционе;</w:t>
      </w:r>
    </w:p>
    <w:p w:rsidR="003F7732" w:rsidRPr="008475A2" w:rsidRDefault="003F7732" w:rsidP="008475A2">
      <w:pPr>
        <w:ind w:left="357"/>
        <w:jc w:val="both"/>
        <w:rPr>
          <w:rFonts w:ascii="Arial" w:hAnsi="Arial" w:cs="Arial"/>
          <w:color w:val="000000"/>
          <w:sz w:val="20"/>
        </w:rPr>
      </w:pP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продажа</w:t>
      </w:r>
      <w:r w:rsidR="00B91898" w:rsidRPr="008475A2">
        <w:rPr>
          <w:rFonts w:ascii="Arial" w:hAnsi="Arial" w:cs="Arial"/>
          <w:color w:val="000000"/>
          <w:sz w:val="20"/>
        </w:rPr>
        <w:t xml:space="preserve"> </w:t>
      </w:r>
      <w:r w:rsidRPr="008475A2">
        <w:rPr>
          <w:rFonts w:ascii="Arial" w:hAnsi="Arial" w:cs="Arial"/>
          <w:color w:val="000000"/>
          <w:sz w:val="20"/>
        </w:rPr>
        <w:t>акций</w:t>
      </w:r>
      <w:r w:rsidR="00B91898" w:rsidRPr="008475A2">
        <w:rPr>
          <w:rFonts w:ascii="Arial" w:hAnsi="Arial" w:cs="Arial"/>
          <w:color w:val="000000"/>
          <w:sz w:val="20"/>
        </w:rPr>
        <w:t xml:space="preserve"> </w:t>
      </w:r>
      <w:r w:rsidRPr="008475A2">
        <w:rPr>
          <w:rFonts w:ascii="Arial" w:hAnsi="Arial" w:cs="Arial"/>
          <w:color w:val="000000"/>
          <w:sz w:val="20"/>
        </w:rPr>
        <w:t>акционерных</w:t>
      </w:r>
      <w:r w:rsidR="00B91898" w:rsidRPr="008475A2">
        <w:rPr>
          <w:rFonts w:ascii="Arial" w:hAnsi="Arial" w:cs="Arial"/>
          <w:color w:val="000000"/>
          <w:sz w:val="20"/>
        </w:rPr>
        <w:t xml:space="preserve"> </w:t>
      </w:r>
      <w:r w:rsidRPr="008475A2">
        <w:rPr>
          <w:rFonts w:ascii="Arial" w:hAnsi="Arial" w:cs="Arial"/>
          <w:color w:val="000000"/>
          <w:sz w:val="20"/>
        </w:rPr>
        <w:t>обществ</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специализированном</w:t>
      </w:r>
      <w:r w:rsidR="00B91898" w:rsidRPr="008475A2">
        <w:rPr>
          <w:rFonts w:ascii="Arial" w:hAnsi="Arial" w:cs="Arial"/>
          <w:color w:val="000000"/>
          <w:sz w:val="20"/>
        </w:rPr>
        <w:t xml:space="preserve"> </w:t>
      </w:r>
      <w:r w:rsidRPr="008475A2">
        <w:rPr>
          <w:rFonts w:ascii="Arial" w:hAnsi="Arial" w:cs="Arial"/>
          <w:color w:val="000000"/>
          <w:sz w:val="20"/>
        </w:rPr>
        <w:t>аукционе;</w:t>
      </w:r>
    </w:p>
    <w:p w:rsidR="003F7732" w:rsidRPr="008475A2" w:rsidRDefault="003F7732" w:rsidP="008475A2">
      <w:pPr>
        <w:ind w:left="357"/>
        <w:jc w:val="both"/>
        <w:rPr>
          <w:rFonts w:ascii="Arial" w:hAnsi="Arial" w:cs="Arial"/>
          <w:color w:val="000000"/>
          <w:sz w:val="20"/>
        </w:rPr>
      </w:pP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продажа</w:t>
      </w:r>
      <w:r w:rsidR="00B91898" w:rsidRPr="008475A2">
        <w:rPr>
          <w:rFonts w:ascii="Arial" w:hAnsi="Arial" w:cs="Arial"/>
          <w:color w:val="000000"/>
          <w:sz w:val="20"/>
        </w:rPr>
        <w:t xml:space="preserve"> </w:t>
      </w:r>
      <w:r w:rsidRPr="008475A2">
        <w:rPr>
          <w:rFonts w:ascii="Arial" w:hAnsi="Arial" w:cs="Arial"/>
          <w:color w:val="000000"/>
          <w:sz w:val="20"/>
        </w:rPr>
        <w:t>муниципального</w:t>
      </w:r>
      <w:r w:rsidR="00B91898" w:rsidRPr="008475A2">
        <w:rPr>
          <w:rFonts w:ascii="Arial" w:hAnsi="Arial" w:cs="Arial"/>
          <w:color w:val="000000"/>
          <w:sz w:val="20"/>
        </w:rPr>
        <w:t xml:space="preserve"> </w:t>
      </w:r>
      <w:r w:rsidRPr="008475A2">
        <w:rPr>
          <w:rFonts w:ascii="Arial" w:hAnsi="Arial" w:cs="Arial"/>
          <w:color w:val="000000"/>
          <w:sz w:val="20"/>
        </w:rPr>
        <w:t>имущества</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конкурсе;</w:t>
      </w:r>
    </w:p>
    <w:p w:rsidR="003F7732" w:rsidRPr="008475A2" w:rsidRDefault="003F7732" w:rsidP="008475A2">
      <w:pPr>
        <w:ind w:left="357"/>
        <w:jc w:val="both"/>
        <w:rPr>
          <w:rFonts w:ascii="Arial" w:hAnsi="Arial" w:cs="Arial"/>
          <w:color w:val="000000"/>
          <w:sz w:val="20"/>
        </w:rPr>
      </w:pP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продажа</w:t>
      </w:r>
      <w:r w:rsidR="00B91898" w:rsidRPr="008475A2">
        <w:rPr>
          <w:rFonts w:ascii="Arial" w:hAnsi="Arial" w:cs="Arial"/>
          <w:color w:val="000000"/>
          <w:sz w:val="20"/>
        </w:rPr>
        <w:t xml:space="preserve"> </w:t>
      </w:r>
      <w:r w:rsidRPr="008475A2">
        <w:rPr>
          <w:rFonts w:ascii="Arial" w:hAnsi="Arial" w:cs="Arial"/>
          <w:color w:val="000000"/>
          <w:sz w:val="20"/>
        </w:rPr>
        <w:t>за</w:t>
      </w:r>
      <w:r w:rsidR="00B91898" w:rsidRPr="008475A2">
        <w:rPr>
          <w:rFonts w:ascii="Arial" w:hAnsi="Arial" w:cs="Arial"/>
          <w:color w:val="000000"/>
          <w:sz w:val="20"/>
        </w:rPr>
        <w:t xml:space="preserve"> </w:t>
      </w:r>
      <w:r w:rsidRPr="008475A2">
        <w:rPr>
          <w:rFonts w:ascii="Arial" w:hAnsi="Arial" w:cs="Arial"/>
          <w:color w:val="000000"/>
          <w:sz w:val="20"/>
        </w:rPr>
        <w:t>пределами</w:t>
      </w:r>
      <w:r w:rsidR="00B91898" w:rsidRPr="008475A2">
        <w:rPr>
          <w:rFonts w:ascii="Arial" w:hAnsi="Arial" w:cs="Arial"/>
          <w:color w:val="000000"/>
          <w:sz w:val="20"/>
        </w:rPr>
        <w:t xml:space="preserve"> </w:t>
      </w:r>
      <w:r w:rsidRPr="008475A2">
        <w:rPr>
          <w:rFonts w:ascii="Arial" w:hAnsi="Arial" w:cs="Arial"/>
          <w:color w:val="000000"/>
          <w:sz w:val="20"/>
        </w:rPr>
        <w:t>территории</w:t>
      </w:r>
      <w:r w:rsidR="00B91898" w:rsidRPr="008475A2">
        <w:rPr>
          <w:rFonts w:ascii="Arial" w:hAnsi="Arial" w:cs="Arial"/>
          <w:color w:val="000000"/>
          <w:sz w:val="20"/>
        </w:rPr>
        <w:t xml:space="preserve"> </w:t>
      </w:r>
      <w:r w:rsidRPr="008475A2">
        <w:rPr>
          <w:rFonts w:ascii="Arial" w:hAnsi="Arial" w:cs="Arial"/>
          <w:color w:val="000000"/>
          <w:sz w:val="20"/>
        </w:rPr>
        <w:t>Российской</w:t>
      </w:r>
      <w:r w:rsidR="00B91898" w:rsidRPr="008475A2">
        <w:rPr>
          <w:rFonts w:ascii="Arial" w:hAnsi="Arial" w:cs="Arial"/>
          <w:color w:val="000000"/>
          <w:sz w:val="20"/>
        </w:rPr>
        <w:t xml:space="preserve"> </w:t>
      </w:r>
      <w:r w:rsidRPr="008475A2">
        <w:rPr>
          <w:rFonts w:ascii="Arial" w:hAnsi="Arial" w:cs="Arial"/>
          <w:color w:val="000000"/>
          <w:sz w:val="20"/>
        </w:rPr>
        <w:t>Федерации,</w:t>
      </w:r>
      <w:r w:rsidR="00B91898" w:rsidRPr="008475A2">
        <w:rPr>
          <w:rFonts w:ascii="Arial" w:hAnsi="Arial" w:cs="Arial"/>
          <w:color w:val="000000"/>
          <w:sz w:val="20"/>
        </w:rPr>
        <w:t xml:space="preserve"> </w:t>
      </w:r>
      <w:r w:rsidRPr="008475A2">
        <w:rPr>
          <w:rFonts w:ascii="Arial" w:hAnsi="Arial" w:cs="Arial"/>
          <w:color w:val="000000"/>
          <w:sz w:val="20"/>
        </w:rPr>
        <w:t>находящихся</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муниципальной</w:t>
      </w:r>
      <w:r w:rsidR="00B91898" w:rsidRPr="008475A2">
        <w:rPr>
          <w:rFonts w:ascii="Arial" w:hAnsi="Arial" w:cs="Arial"/>
          <w:color w:val="000000"/>
          <w:sz w:val="20"/>
        </w:rPr>
        <w:t xml:space="preserve"> </w:t>
      </w:r>
      <w:r w:rsidRPr="008475A2">
        <w:rPr>
          <w:rFonts w:ascii="Arial" w:hAnsi="Arial" w:cs="Arial"/>
          <w:color w:val="000000"/>
          <w:sz w:val="20"/>
        </w:rPr>
        <w:t>собственности</w:t>
      </w:r>
      <w:r w:rsidR="00B91898" w:rsidRPr="008475A2">
        <w:rPr>
          <w:rFonts w:ascii="Arial" w:hAnsi="Arial" w:cs="Arial"/>
          <w:color w:val="000000"/>
          <w:sz w:val="20"/>
        </w:rPr>
        <w:t xml:space="preserve"> </w:t>
      </w:r>
      <w:r w:rsidRPr="008475A2">
        <w:rPr>
          <w:rFonts w:ascii="Arial" w:hAnsi="Arial" w:cs="Arial"/>
          <w:color w:val="000000"/>
          <w:sz w:val="20"/>
        </w:rPr>
        <w:t>акций</w:t>
      </w:r>
      <w:r w:rsidR="00B91898" w:rsidRPr="008475A2">
        <w:rPr>
          <w:rFonts w:ascii="Arial" w:hAnsi="Arial" w:cs="Arial"/>
          <w:color w:val="000000"/>
          <w:sz w:val="20"/>
        </w:rPr>
        <w:t xml:space="preserve"> </w:t>
      </w:r>
      <w:r w:rsidRPr="008475A2">
        <w:rPr>
          <w:rFonts w:ascii="Arial" w:hAnsi="Arial" w:cs="Arial"/>
          <w:color w:val="000000"/>
          <w:sz w:val="20"/>
        </w:rPr>
        <w:t>акционерных</w:t>
      </w:r>
      <w:r w:rsidR="00B91898" w:rsidRPr="008475A2">
        <w:rPr>
          <w:rFonts w:ascii="Arial" w:hAnsi="Arial" w:cs="Arial"/>
          <w:color w:val="000000"/>
          <w:sz w:val="20"/>
        </w:rPr>
        <w:t xml:space="preserve"> </w:t>
      </w:r>
      <w:r w:rsidRPr="008475A2">
        <w:rPr>
          <w:rFonts w:ascii="Arial" w:hAnsi="Arial" w:cs="Arial"/>
          <w:color w:val="000000"/>
          <w:sz w:val="20"/>
        </w:rPr>
        <w:t>обществ;</w:t>
      </w:r>
    </w:p>
    <w:p w:rsidR="003F7732" w:rsidRPr="008475A2" w:rsidRDefault="003F7732" w:rsidP="008475A2">
      <w:pPr>
        <w:ind w:left="357"/>
        <w:jc w:val="both"/>
        <w:rPr>
          <w:rFonts w:ascii="Arial" w:hAnsi="Arial" w:cs="Arial"/>
          <w:color w:val="000000"/>
          <w:sz w:val="20"/>
        </w:rPr>
      </w:pP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продажа</w:t>
      </w:r>
      <w:r w:rsidR="00B91898" w:rsidRPr="008475A2">
        <w:rPr>
          <w:rFonts w:ascii="Arial" w:hAnsi="Arial" w:cs="Arial"/>
          <w:color w:val="000000"/>
          <w:sz w:val="20"/>
        </w:rPr>
        <w:t xml:space="preserve"> </w:t>
      </w:r>
      <w:r w:rsidRPr="008475A2">
        <w:rPr>
          <w:rFonts w:ascii="Arial" w:hAnsi="Arial" w:cs="Arial"/>
          <w:color w:val="000000"/>
          <w:sz w:val="20"/>
        </w:rPr>
        <w:t>муниципального</w:t>
      </w:r>
      <w:r w:rsidR="00B91898" w:rsidRPr="008475A2">
        <w:rPr>
          <w:rFonts w:ascii="Arial" w:hAnsi="Arial" w:cs="Arial"/>
          <w:color w:val="000000"/>
          <w:sz w:val="20"/>
        </w:rPr>
        <w:t xml:space="preserve"> </w:t>
      </w:r>
      <w:r w:rsidRPr="008475A2">
        <w:rPr>
          <w:rFonts w:ascii="Arial" w:hAnsi="Arial" w:cs="Arial"/>
          <w:color w:val="000000"/>
          <w:sz w:val="20"/>
        </w:rPr>
        <w:t>имущества</w:t>
      </w:r>
      <w:r w:rsidR="00B91898" w:rsidRPr="008475A2">
        <w:rPr>
          <w:rFonts w:ascii="Arial" w:hAnsi="Arial" w:cs="Arial"/>
          <w:color w:val="000000"/>
          <w:sz w:val="20"/>
        </w:rPr>
        <w:t xml:space="preserve"> </w:t>
      </w:r>
      <w:r w:rsidRPr="008475A2">
        <w:rPr>
          <w:rFonts w:ascii="Arial" w:hAnsi="Arial" w:cs="Arial"/>
          <w:color w:val="000000"/>
          <w:sz w:val="20"/>
        </w:rPr>
        <w:t>посредством</w:t>
      </w:r>
      <w:r w:rsidR="00B91898" w:rsidRPr="008475A2">
        <w:rPr>
          <w:rFonts w:ascii="Arial" w:hAnsi="Arial" w:cs="Arial"/>
          <w:color w:val="000000"/>
          <w:sz w:val="20"/>
        </w:rPr>
        <w:t xml:space="preserve"> </w:t>
      </w:r>
      <w:r w:rsidRPr="008475A2">
        <w:rPr>
          <w:rFonts w:ascii="Arial" w:hAnsi="Arial" w:cs="Arial"/>
          <w:color w:val="000000"/>
          <w:sz w:val="20"/>
        </w:rPr>
        <w:t>публичного</w:t>
      </w:r>
      <w:r w:rsidR="00B91898" w:rsidRPr="008475A2">
        <w:rPr>
          <w:rFonts w:ascii="Arial" w:hAnsi="Arial" w:cs="Arial"/>
          <w:color w:val="000000"/>
          <w:sz w:val="20"/>
        </w:rPr>
        <w:t xml:space="preserve"> </w:t>
      </w:r>
      <w:r w:rsidRPr="008475A2">
        <w:rPr>
          <w:rFonts w:ascii="Arial" w:hAnsi="Arial" w:cs="Arial"/>
          <w:color w:val="000000"/>
          <w:sz w:val="20"/>
        </w:rPr>
        <w:t>предложения;</w:t>
      </w:r>
    </w:p>
    <w:p w:rsidR="003F7732" w:rsidRPr="008475A2" w:rsidRDefault="003F7732" w:rsidP="008475A2">
      <w:pPr>
        <w:ind w:left="357"/>
        <w:jc w:val="both"/>
        <w:rPr>
          <w:rFonts w:ascii="Arial" w:hAnsi="Arial" w:cs="Arial"/>
          <w:color w:val="000000"/>
          <w:sz w:val="20"/>
        </w:rPr>
      </w:pP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продажа</w:t>
      </w:r>
      <w:r w:rsidR="00B91898" w:rsidRPr="008475A2">
        <w:rPr>
          <w:rFonts w:ascii="Arial" w:hAnsi="Arial" w:cs="Arial"/>
          <w:color w:val="000000"/>
          <w:sz w:val="20"/>
        </w:rPr>
        <w:t xml:space="preserve"> </w:t>
      </w:r>
      <w:r w:rsidRPr="008475A2">
        <w:rPr>
          <w:rFonts w:ascii="Arial" w:hAnsi="Arial" w:cs="Arial"/>
          <w:color w:val="000000"/>
          <w:sz w:val="20"/>
        </w:rPr>
        <w:t>муниципального</w:t>
      </w:r>
      <w:r w:rsidR="00B91898" w:rsidRPr="008475A2">
        <w:rPr>
          <w:rFonts w:ascii="Arial" w:hAnsi="Arial" w:cs="Arial"/>
          <w:color w:val="000000"/>
          <w:sz w:val="20"/>
        </w:rPr>
        <w:t xml:space="preserve"> </w:t>
      </w:r>
      <w:r w:rsidRPr="008475A2">
        <w:rPr>
          <w:rFonts w:ascii="Arial" w:hAnsi="Arial" w:cs="Arial"/>
          <w:color w:val="000000"/>
          <w:sz w:val="20"/>
        </w:rPr>
        <w:t>имущества</w:t>
      </w:r>
      <w:r w:rsidR="00B91898" w:rsidRPr="008475A2">
        <w:rPr>
          <w:rFonts w:ascii="Arial" w:hAnsi="Arial" w:cs="Arial"/>
          <w:color w:val="000000"/>
          <w:sz w:val="20"/>
        </w:rPr>
        <w:t xml:space="preserve"> </w:t>
      </w:r>
      <w:r w:rsidRPr="008475A2">
        <w:rPr>
          <w:rFonts w:ascii="Arial" w:hAnsi="Arial" w:cs="Arial"/>
          <w:color w:val="000000"/>
          <w:sz w:val="20"/>
        </w:rPr>
        <w:t>без</w:t>
      </w:r>
      <w:r w:rsidR="00B91898" w:rsidRPr="008475A2">
        <w:rPr>
          <w:rFonts w:ascii="Arial" w:hAnsi="Arial" w:cs="Arial"/>
          <w:color w:val="000000"/>
          <w:sz w:val="20"/>
        </w:rPr>
        <w:t xml:space="preserve"> </w:t>
      </w:r>
      <w:r w:rsidRPr="008475A2">
        <w:rPr>
          <w:rFonts w:ascii="Arial" w:hAnsi="Arial" w:cs="Arial"/>
          <w:color w:val="000000"/>
          <w:sz w:val="20"/>
        </w:rPr>
        <w:t>объявления</w:t>
      </w:r>
      <w:r w:rsidR="00B91898" w:rsidRPr="008475A2">
        <w:rPr>
          <w:rFonts w:ascii="Arial" w:hAnsi="Arial" w:cs="Arial"/>
          <w:color w:val="000000"/>
          <w:sz w:val="20"/>
        </w:rPr>
        <w:t xml:space="preserve"> </w:t>
      </w:r>
      <w:r w:rsidRPr="008475A2">
        <w:rPr>
          <w:rFonts w:ascii="Arial" w:hAnsi="Arial" w:cs="Arial"/>
          <w:color w:val="000000"/>
          <w:sz w:val="20"/>
        </w:rPr>
        <w:t>цены;</w:t>
      </w:r>
    </w:p>
    <w:p w:rsidR="003F7732" w:rsidRPr="008475A2" w:rsidRDefault="003F7732" w:rsidP="008475A2">
      <w:pPr>
        <w:ind w:left="360"/>
        <w:jc w:val="both"/>
        <w:rPr>
          <w:rFonts w:ascii="Arial" w:hAnsi="Arial" w:cs="Arial"/>
          <w:color w:val="000000"/>
          <w:sz w:val="20"/>
        </w:rPr>
      </w:pP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внесение</w:t>
      </w:r>
      <w:r w:rsidR="00B91898" w:rsidRPr="008475A2">
        <w:rPr>
          <w:rFonts w:ascii="Arial" w:hAnsi="Arial" w:cs="Arial"/>
          <w:color w:val="000000"/>
          <w:sz w:val="20"/>
        </w:rPr>
        <w:t xml:space="preserve"> </w:t>
      </w:r>
      <w:r w:rsidRPr="008475A2">
        <w:rPr>
          <w:rFonts w:ascii="Arial" w:hAnsi="Arial" w:cs="Arial"/>
          <w:color w:val="000000"/>
          <w:sz w:val="20"/>
        </w:rPr>
        <w:t>муниципального</w:t>
      </w:r>
      <w:r w:rsidR="00B91898" w:rsidRPr="008475A2">
        <w:rPr>
          <w:rFonts w:ascii="Arial" w:hAnsi="Arial" w:cs="Arial"/>
          <w:color w:val="000000"/>
          <w:sz w:val="20"/>
        </w:rPr>
        <w:t xml:space="preserve"> </w:t>
      </w:r>
      <w:r w:rsidRPr="008475A2">
        <w:rPr>
          <w:rFonts w:ascii="Arial" w:hAnsi="Arial" w:cs="Arial"/>
          <w:color w:val="000000"/>
          <w:sz w:val="20"/>
        </w:rPr>
        <w:t>имущества</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качестве</w:t>
      </w:r>
      <w:r w:rsidR="00B91898" w:rsidRPr="008475A2">
        <w:rPr>
          <w:rFonts w:ascii="Arial" w:hAnsi="Arial" w:cs="Arial"/>
          <w:color w:val="000000"/>
          <w:sz w:val="20"/>
        </w:rPr>
        <w:t xml:space="preserve"> </w:t>
      </w:r>
      <w:r w:rsidRPr="008475A2">
        <w:rPr>
          <w:rFonts w:ascii="Arial" w:hAnsi="Arial" w:cs="Arial"/>
          <w:color w:val="000000"/>
          <w:sz w:val="20"/>
        </w:rPr>
        <w:t>вклада</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уставные</w:t>
      </w:r>
      <w:r w:rsidR="00B91898" w:rsidRPr="008475A2">
        <w:rPr>
          <w:rFonts w:ascii="Arial" w:hAnsi="Arial" w:cs="Arial"/>
          <w:color w:val="000000"/>
          <w:sz w:val="20"/>
        </w:rPr>
        <w:t xml:space="preserve"> </w:t>
      </w:r>
      <w:r w:rsidRPr="008475A2">
        <w:rPr>
          <w:rFonts w:ascii="Arial" w:hAnsi="Arial" w:cs="Arial"/>
          <w:color w:val="000000"/>
          <w:sz w:val="20"/>
        </w:rPr>
        <w:t>капиталы</w:t>
      </w:r>
      <w:r w:rsidR="00B91898" w:rsidRPr="008475A2">
        <w:rPr>
          <w:rFonts w:ascii="Arial" w:hAnsi="Arial" w:cs="Arial"/>
          <w:color w:val="000000"/>
          <w:sz w:val="20"/>
        </w:rPr>
        <w:t xml:space="preserve"> </w:t>
      </w:r>
      <w:r w:rsidRPr="008475A2">
        <w:rPr>
          <w:rFonts w:ascii="Arial" w:hAnsi="Arial" w:cs="Arial"/>
          <w:color w:val="000000"/>
          <w:sz w:val="20"/>
        </w:rPr>
        <w:t>акционерных</w:t>
      </w:r>
      <w:r w:rsidR="00B91898" w:rsidRPr="008475A2">
        <w:rPr>
          <w:rFonts w:ascii="Arial" w:hAnsi="Arial" w:cs="Arial"/>
          <w:color w:val="000000"/>
          <w:sz w:val="20"/>
        </w:rPr>
        <w:t xml:space="preserve"> </w:t>
      </w:r>
      <w:r w:rsidRPr="008475A2">
        <w:rPr>
          <w:rFonts w:ascii="Arial" w:hAnsi="Arial" w:cs="Arial"/>
          <w:color w:val="000000"/>
          <w:sz w:val="20"/>
        </w:rPr>
        <w:t>обществ;</w:t>
      </w:r>
    </w:p>
    <w:p w:rsidR="003F7732" w:rsidRPr="008475A2" w:rsidRDefault="003F7732" w:rsidP="008475A2">
      <w:pPr>
        <w:ind w:left="360"/>
        <w:jc w:val="both"/>
        <w:rPr>
          <w:rFonts w:ascii="Arial" w:hAnsi="Arial" w:cs="Arial"/>
          <w:color w:val="000000"/>
          <w:sz w:val="20"/>
        </w:rPr>
      </w:pP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продажа</w:t>
      </w:r>
      <w:r w:rsidR="00B91898" w:rsidRPr="008475A2">
        <w:rPr>
          <w:rFonts w:ascii="Arial" w:hAnsi="Arial" w:cs="Arial"/>
          <w:color w:val="000000"/>
          <w:sz w:val="20"/>
        </w:rPr>
        <w:t xml:space="preserve"> </w:t>
      </w:r>
      <w:r w:rsidRPr="008475A2">
        <w:rPr>
          <w:rFonts w:ascii="Arial" w:hAnsi="Arial" w:cs="Arial"/>
          <w:color w:val="000000"/>
          <w:sz w:val="20"/>
        </w:rPr>
        <w:t>акций</w:t>
      </w:r>
      <w:r w:rsidR="00B91898" w:rsidRPr="008475A2">
        <w:rPr>
          <w:rFonts w:ascii="Arial" w:hAnsi="Arial" w:cs="Arial"/>
          <w:color w:val="000000"/>
          <w:sz w:val="20"/>
        </w:rPr>
        <w:t xml:space="preserve"> </w:t>
      </w:r>
      <w:r w:rsidRPr="008475A2">
        <w:rPr>
          <w:rFonts w:ascii="Arial" w:hAnsi="Arial" w:cs="Arial"/>
          <w:color w:val="000000"/>
          <w:sz w:val="20"/>
        </w:rPr>
        <w:t>акционерного</w:t>
      </w:r>
      <w:r w:rsidR="00B91898" w:rsidRPr="008475A2">
        <w:rPr>
          <w:rFonts w:ascii="Arial" w:hAnsi="Arial" w:cs="Arial"/>
          <w:color w:val="000000"/>
          <w:sz w:val="20"/>
        </w:rPr>
        <w:t xml:space="preserve"> </w:t>
      </w:r>
      <w:r w:rsidRPr="008475A2">
        <w:rPr>
          <w:rFonts w:ascii="Arial" w:hAnsi="Arial" w:cs="Arial"/>
          <w:color w:val="000000"/>
          <w:sz w:val="20"/>
        </w:rPr>
        <w:t>общества</w:t>
      </w:r>
      <w:r w:rsidR="00B91898" w:rsidRPr="008475A2">
        <w:rPr>
          <w:rFonts w:ascii="Arial" w:hAnsi="Arial" w:cs="Arial"/>
          <w:color w:val="000000"/>
          <w:sz w:val="20"/>
        </w:rPr>
        <w:t xml:space="preserve"> </w:t>
      </w:r>
      <w:r w:rsidRPr="008475A2">
        <w:rPr>
          <w:rFonts w:ascii="Arial" w:hAnsi="Arial" w:cs="Arial"/>
          <w:color w:val="000000"/>
          <w:sz w:val="20"/>
        </w:rPr>
        <w:t>по</w:t>
      </w:r>
      <w:r w:rsidR="00B91898" w:rsidRPr="008475A2">
        <w:rPr>
          <w:rFonts w:ascii="Arial" w:hAnsi="Arial" w:cs="Arial"/>
          <w:color w:val="000000"/>
          <w:sz w:val="20"/>
        </w:rPr>
        <w:t xml:space="preserve"> </w:t>
      </w:r>
      <w:r w:rsidRPr="008475A2">
        <w:rPr>
          <w:rFonts w:ascii="Arial" w:hAnsi="Arial" w:cs="Arial"/>
          <w:color w:val="000000"/>
          <w:sz w:val="20"/>
        </w:rPr>
        <w:t>результатам</w:t>
      </w:r>
      <w:r w:rsidR="00B91898" w:rsidRPr="008475A2">
        <w:rPr>
          <w:rFonts w:ascii="Arial" w:hAnsi="Arial" w:cs="Arial"/>
          <w:color w:val="000000"/>
          <w:sz w:val="20"/>
        </w:rPr>
        <w:t xml:space="preserve"> </w:t>
      </w:r>
      <w:r w:rsidRPr="008475A2">
        <w:rPr>
          <w:rFonts w:ascii="Arial" w:hAnsi="Arial" w:cs="Arial"/>
          <w:color w:val="000000"/>
          <w:sz w:val="20"/>
        </w:rPr>
        <w:t>доверительного</w:t>
      </w:r>
      <w:r w:rsidR="00B91898" w:rsidRPr="008475A2">
        <w:rPr>
          <w:rFonts w:ascii="Arial" w:hAnsi="Arial" w:cs="Arial"/>
          <w:color w:val="000000"/>
          <w:sz w:val="20"/>
        </w:rPr>
        <w:t xml:space="preserve"> </w:t>
      </w:r>
      <w:r w:rsidRPr="008475A2">
        <w:rPr>
          <w:rFonts w:ascii="Arial" w:hAnsi="Arial" w:cs="Arial"/>
          <w:color w:val="000000"/>
          <w:sz w:val="20"/>
        </w:rPr>
        <w:t>управления</w:t>
      </w:r>
      <w:proofErr w:type="gramStart"/>
      <w:r w:rsidRPr="008475A2">
        <w:rPr>
          <w:rFonts w:ascii="Arial" w:hAnsi="Arial" w:cs="Arial"/>
          <w:color w:val="000000"/>
          <w:sz w:val="20"/>
        </w:rPr>
        <w:t>."</w:t>
      </w:r>
      <w:proofErr w:type="gramEnd"/>
    </w:p>
    <w:p w:rsidR="003F7732" w:rsidRPr="008475A2" w:rsidRDefault="003F7732" w:rsidP="008475A2">
      <w:pPr>
        <w:ind w:firstLine="426"/>
        <w:jc w:val="both"/>
        <w:rPr>
          <w:rFonts w:ascii="Arial" w:hAnsi="Arial" w:cs="Arial"/>
          <w:color w:val="000000"/>
          <w:sz w:val="20"/>
        </w:rPr>
      </w:pPr>
      <w:r w:rsidRPr="008475A2">
        <w:rPr>
          <w:rFonts w:ascii="Arial" w:hAnsi="Arial" w:cs="Arial"/>
          <w:color w:val="000000"/>
          <w:sz w:val="20"/>
        </w:rPr>
        <w:t>б)</w:t>
      </w:r>
      <w:r w:rsidR="00B91898" w:rsidRPr="008475A2">
        <w:rPr>
          <w:rFonts w:ascii="Arial" w:hAnsi="Arial" w:cs="Arial"/>
          <w:color w:val="000000"/>
          <w:sz w:val="20"/>
        </w:rPr>
        <w:t xml:space="preserve"> </w:t>
      </w:r>
      <w:r w:rsidRPr="008475A2">
        <w:rPr>
          <w:rFonts w:ascii="Arial" w:hAnsi="Arial" w:cs="Arial"/>
          <w:color w:val="000000"/>
          <w:sz w:val="20"/>
        </w:rPr>
        <w:t>пункт</w:t>
      </w:r>
      <w:r w:rsidR="00B91898" w:rsidRPr="008475A2">
        <w:rPr>
          <w:rFonts w:ascii="Arial" w:hAnsi="Arial" w:cs="Arial"/>
          <w:color w:val="000000"/>
          <w:sz w:val="20"/>
        </w:rPr>
        <w:t xml:space="preserve"> </w:t>
      </w:r>
      <w:r w:rsidRPr="008475A2">
        <w:rPr>
          <w:rFonts w:ascii="Arial" w:hAnsi="Arial" w:cs="Arial"/>
          <w:color w:val="000000"/>
          <w:sz w:val="20"/>
        </w:rPr>
        <w:t>4.6.</w:t>
      </w:r>
      <w:r w:rsidR="00B91898" w:rsidRPr="008475A2">
        <w:rPr>
          <w:rFonts w:ascii="Arial" w:hAnsi="Arial" w:cs="Arial"/>
          <w:color w:val="000000"/>
          <w:sz w:val="20"/>
        </w:rPr>
        <w:t xml:space="preserve"> </w:t>
      </w:r>
      <w:r w:rsidRPr="008475A2">
        <w:rPr>
          <w:rFonts w:ascii="Arial" w:hAnsi="Arial" w:cs="Arial"/>
          <w:color w:val="000000"/>
          <w:sz w:val="20"/>
        </w:rPr>
        <w:t>Положения</w:t>
      </w:r>
      <w:r w:rsidR="00B91898" w:rsidRPr="008475A2">
        <w:rPr>
          <w:rFonts w:ascii="Arial" w:hAnsi="Arial" w:cs="Arial"/>
          <w:color w:val="000000"/>
          <w:sz w:val="20"/>
        </w:rPr>
        <w:t xml:space="preserve"> </w:t>
      </w:r>
      <w:r w:rsidRPr="008475A2">
        <w:rPr>
          <w:rFonts w:ascii="Arial" w:hAnsi="Arial" w:cs="Arial"/>
          <w:color w:val="000000"/>
          <w:sz w:val="20"/>
        </w:rPr>
        <w:t>изложить</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следующей</w:t>
      </w:r>
      <w:r w:rsidR="00B91898" w:rsidRPr="008475A2">
        <w:rPr>
          <w:rFonts w:ascii="Arial" w:hAnsi="Arial" w:cs="Arial"/>
          <w:color w:val="000000"/>
          <w:sz w:val="20"/>
        </w:rPr>
        <w:t xml:space="preserve"> </w:t>
      </w:r>
      <w:r w:rsidRPr="008475A2">
        <w:rPr>
          <w:rFonts w:ascii="Arial" w:hAnsi="Arial" w:cs="Arial"/>
          <w:color w:val="000000"/>
          <w:sz w:val="20"/>
        </w:rPr>
        <w:t>редакции:</w:t>
      </w:r>
    </w:p>
    <w:p w:rsidR="003F7732" w:rsidRPr="008475A2" w:rsidRDefault="003F7732" w:rsidP="008475A2">
      <w:pPr>
        <w:shd w:val="clear" w:color="auto" w:fill="FFFFFF"/>
        <w:ind w:firstLine="540"/>
        <w:jc w:val="both"/>
        <w:rPr>
          <w:rFonts w:ascii="Arial" w:hAnsi="Arial" w:cs="Arial"/>
          <w:color w:val="000000"/>
          <w:sz w:val="20"/>
        </w:rPr>
      </w:pP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4.6.</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решении</w:t>
      </w:r>
      <w:r w:rsidR="00B91898" w:rsidRPr="008475A2">
        <w:rPr>
          <w:rFonts w:ascii="Arial" w:hAnsi="Arial" w:cs="Arial"/>
          <w:color w:val="000000"/>
          <w:sz w:val="20"/>
        </w:rPr>
        <w:t xml:space="preserve"> </w:t>
      </w:r>
      <w:r w:rsidRPr="008475A2">
        <w:rPr>
          <w:rFonts w:ascii="Arial" w:hAnsi="Arial" w:cs="Arial"/>
          <w:color w:val="000000"/>
          <w:sz w:val="20"/>
        </w:rPr>
        <w:t>об</w:t>
      </w:r>
      <w:r w:rsidR="00B91898" w:rsidRPr="008475A2">
        <w:rPr>
          <w:rFonts w:ascii="Arial" w:hAnsi="Arial" w:cs="Arial"/>
          <w:color w:val="000000"/>
          <w:sz w:val="20"/>
        </w:rPr>
        <w:t xml:space="preserve"> </w:t>
      </w:r>
      <w:r w:rsidRPr="008475A2">
        <w:rPr>
          <w:rFonts w:ascii="Arial" w:hAnsi="Arial" w:cs="Arial"/>
          <w:color w:val="000000"/>
          <w:sz w:val="20"/>
        </w:rPr>
        <w:t>условиях</w:t>
      </w:r>
      <w:r w:rsidR="00B91898" w:rsidRPr="008475A2">
        <w:rPr>
          <w:rFonts w:ascii="Arial" w:hAnsi="Arial" w:cs="Arial"/>
          <w:color w:val="000000"/>
          <w:sz w:val="20"/>
        </w:rPr>
        <w:t xml:space="preserve"> </w:t>
      </w:r>
      <w:r w:rsidRPr="008475A2">
        <w:rPr>
          <w:rFonts w:ascii="Arial" w:hAnsi="Arial" w:cs="Arial"/>
          <w:color w:val="000000"/>
          <w:sz w:val="20"/>
        </w:rPr>
        <w:t>приватизации</w:t>
      </w:r>
      <w:r w:rsidR="00B91898" w:rsidRPr="008475A2">
        <w:rPr>
          <w:rFonts w:ascii="Arial" w:hAnsi="Arial" w:cs="Arial"/>
          <w:color w:val="000000"/>
          <w:sz w:val="20"/>
        </w:rPr>
        <w:t xml:space="preserve"> </w:t>
      </w:r>
      <w:r w:rsidRPr="008475A2">
        <w:rPr>
          <w:rFonts w:ascii="Arial" w:hAnsi="Arial" w:cs="Arial"/>
          <w:color w:val="000000"/>
          <w:sz w:val="20"/>
        </w:rPr>
        <w:t>муниципального</w:t>
      </w:r>
      <w:r w:rsidR="00B91898" w:rsidRPr="008475A2">
        <w:rPr>
          <w:rFonts w:ascii="Arial" w:hAnsi="Arial" w:cs="Arial"/>
          <w:color w:val="000000"/>
          <w:sz w:val="20"/>
        </w:rPr>
        <w:t xml:space="preserve"> </w:t>
      </w:r>
      <w:r w:rsidRPr="008475A2">
        <w:rPr>
          <w:rFonts w:ascii="Arial" w:hAnsi="Arial" w:cs="Arial"/>
          <w:color w:val="000000"/>
          <w:sz w:val="20"/>
        </w:rPr>
        <w:t>имущества</w:t>
      </w:r>
      <w:r w:rsidR="00B91898" w:rsidRPr="008475A2">
        <w:rPr>
          <w:rFonts w:ascii="Arial" w:hAnsi="Arial" w:cs="Arial"/>
          <w:color w:val="000000"/>
          <w:sz w:val="20"/>
        </w:rPr>
        <w:t xml:space="preserve"> </w:t>
      </w:r>
      <w:r w:rsidRPr="008475A2">
        <w:rPr>
          <w:rFonts w:ascii="Arial" w:hAnsi="Arial" w:cs="Arial"/>
          <w:color w:val="000000"/>
          <w:sz w:val="20"/>
        </w:rPr>
        <w:t>должны</w:t>
      </w:r>
      <w:r w:rsidR="00B91898" w:rsidRPr="008475A2">
        <w:rPr>
          <w:rFonts w:ascii="Arial" w:hAnsi="Arial" w:cs="Arial"/>
          <w:color w:val="000000"/>
          <w:sz w:val="20"/>
        </w:rPr>
        <w:t xml:space="preserve"> </w:t>
      </w:r>
      <w:r w:rsidRPr="008475A2">
        <w:rPr>
          <w:rFonts w:ascii="Arial" w:hAnsi="Arial" w:cs="Arial"/>
          <w:color w:val="000000"/>
          <w:sz w:val="20"/>
        </w:rPr>
        <w:t>содержаться</w:t>
      </w:r>
      <w:r w:rsidR="00B91898" w:rsidRPr="008475A2">
        <w:rPr>
          <w:rFonts w:ascii="Arial" w:hAnsi="Arial" w:cs="Arial"/>
          <w:color w:val="000000"/>
          <w:sz w:val="20"/>
        </w:rPr>
        <w:t xml:space="preserve"> </w:t>
      </w:r>
      <w:r w:rsidRPr="008475A2">
        <w:rPr>
          <w:rFonts w:ascii="Arial" w:hAnsi="Arial" w:cs="Arial"/>
          <w:color w:val="000000"/>
          <w:sz w:val="20"/>
        </w:rPr>
        <w:t>следующие</w:t>
      </w:r>
      <w:r w:rsidR="00B91898" w:rsidRPr="008475A2">
        <w:rPr>
          <w:rFonts w:ascii="Arial" w:hAnsi="Arial" w:cs="Arial"/>
          <w:color w:val="000000"/>
          <w:sz w:val="20"/>
        </w:rPr>
        <w:t xml:space="preserve"> </w:t>
      </w:r>
      <w:r w:rsidRPr="008475A2">
        <w:rPr>
          <w:rFonts w:ascii="Arial" w:hAnsi="Arial" w:cs="Arial"/>
          <w:color w:val="000000"/>
          <w:sz w:val="20"/>
        </w:rPr>
        <w:t>сведения:</w:t>
      </w:r>
    </w:p>
    <w:p w:rsidR="003F7732" w:rsidRPr="008475A2" w:rsidRDefault="00B91898" w:rsidP="008475A2">
      <w:pPr>
        <w:shd w:val="clear" w:color="auto" w:fill="FFFFFF"/>
        <w:ind w:firstLine="540"/>
        <w:jc w:val="both"/>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w:t>
      </w:r>
      <w:r w:rsidRPr="008475A2">
        <w:rPr>
          <w:rFonts w:ascii="Arial" w:hAnsi="Arial" w:cs="Arial"/>
          <w:color w:val="000000"/>
          <w:sz w:val="20"/>
        </w:rPr>
        <w:t xml:space="preserve"> </w:t>
      </w:r>
      <w:r w:rsidR="003F7732" w:rsidRPr="008475A2">
        <w:rPr>
          <w:rFonts w:ascii="Arial" w:hAnsi="Arial" w:cs="Arial"/>
          <w:color w:val="000000"/>
          <w:sz w:val="20"/>
        </w:rPr>
        <w:t>наименование</w:t>
      </w:r>
      <w:r w:rsidRPr="008475A2">
        <w:rPr>
          <w:rFonts w:ascii="Arial" w:hAnsi="Arial" w:cs="Arial"/>
          <w:color w:val="000000"/>
          <w:sz w:val="20"/>
        </w:rPr>
        <w:t xml:space="preserve"> </w:t>
      </w:r>
      <w:r w:rsidR="003F7732" w:rsidRPr="008475A2">
        <w:rPr>
          <w:rFonts w:ascii="Arial" w:hAnsi="Arial" w:cs="Arial"/>
          <w:color w:val="000000"/>
          <w:sz w:val="20"/>
        </w:rPr>
        <w:t>имущества</w:t>
      </w:r>
      <w:r w:rsidRPr="008475A2">
        <w:rPr>
          <w:rFonts w:ascii="Arial" w:hAnsi="Arial" w:cs="Arial"/>
          <w:color w:val="000000"/>
          <w:sz w:val="20"/>
        </w:rPr>
        <w:t xml:space="preserve"> </w:t>
      </w:r>
      <w:r w:rsidR="003F7732" w:rsidRPr="008475A2">
        <w:rPr>
          <w:rFonts w:ascii="Arial" w:hAnsi="Arial" w:cs="Arial"/>
          <w:color w:val="000000"/>
          <w:sz w:val="20"/>
        </w:rPr>
        <w:t>и</w:t>
      </w:r>
      <w:r w:rsidRPr="008475A2">
        <w:rPr>
          <w:rFonts w:ascii="Arial" w:hAnsi="Arial" w:cs="Arial"/>
          <w:color w:val="000000"/>
          <w:sz w:val="20"/>
        </w:rPr>
        <w:t xml:space="preserve"> </w:t>
      </w:r>
      <w:r w:rsidR="003F7732" w:rsidRPr="008475A2">
        <w:rPr>
          <w:rFonts w:ascii="Arial" w:hAnsi="Arial" w:cs="Arial"/>
          <w:color w:val="000000"/>
          <w:sz w:val="20"/>
        </w:rPr>
        <w:t>иные</w:t>
      </w:r>
      <w:r w:rsidRPr="008475A2">
        <w:rPr>
          <w:rFonts w:ascii="Arial" w:hAnsi="Arial" w:cs="Arial"/>
          <w:color w:val="000000"/>
          <w:sz w:val="20"/>
        </w:rPr>
        <w:t xml:space="preserve"> </w:t>
      </w:r>
      <w:r w:rsidR="003F7732" w:rsidRPr="008475A2">
        <w:rPr>
          <w:rFonts w:ascii="Arial" w:hAnsi="Arial" w:cs="Arial"/>
          <w:color w:val="000000"/>
          <w:sz w:val="20"/>
        </w:rPr>
        <w:t>позволяющие</w:t>
      </w:r>
      <w:r w:rsidRPr="008475A2">
        <w:rPr>
          <w:rFonts w:ascii="Arial" w:hAnsi="Arial" w:cs="Arial"/>
          <w:color w:val="000000"/>
          <w:sz w:val="20"/>
        </w:rPr>
        <w:t xml:space="preserve"> </w:t>
      </w:r>
      <w:r w:rsidR="003F7732" w:rsidRPr="008475A2">
        <w:rPr>
          <w:rFonts w:ascii="Arial" w:hAnsi="Arial" w:cs="Arial"/>
          <w:color w:val="000000"/>
          <w:sz w:val="20"/>
        </w:rPr>
        <w:t>его</w:t>
      </w:r>
      <w:r w:rsidRPr="008475A2">
        <w:rPr>
          <w:rFonts w:ascii="Arial" w:hAnsi="Arial" w:cs="Arial"/>
          <w:color w:val="000000"/>
          <w:sz w:val="20"/>
        </w:rPr>
        <w:t xml:space="preserve"> </w:t>
      </w:r>
      <w:r w:rsidR="003F7732" w:rsidRPr="008475A2">
        <w:rPr>
          <w:rFonts w:ascii="Arial" w:hAnsi="Arial" w:cs="Arial"/>
          <w:color w:val="000000"/>
          <w:sz w:val="20"/>
        </w:rPr>
        <w:t>индивидуализировать</w:t>
      </w:r>
      <w:r w:rsidRPr="008475A2">
        <w:rPr>
          <w:rFonts w:ascii="Arial" w:hAnsi="Arial" w:cs="Arial"/>
          <w:color w:val="000000"/>
          <w:sz w:val="20"/>
        </w:rPr>
        <w:t xml:space="preserve"> </w:t>
      </w:r>
      <w:r w:rsidR="003F7732" w:rsidRPr="008475A2">
        <w:rPr>
          <w:rFonts w:ascii="Arial" w:hAnsi="Arial" w:cs="Arial"/>
          <w:color w:val="000000"/>
          <w:sz w:val="20"/>
        </w:rPr>
        <w:t>данные</w:t>
      </w:r>
      <w:r w:rsidRPr="008475A2">
        <w:rPr>
          <w:rFonts w:ascii="Arial" w:hAnsi="Arial" w:cs="Arial"/>
          <w:color w:val="000000"/>
          <w:sz w:val="20"/>
        </w:rPr>
        <w:t xml:space="preserve"> </w:t>
      </w:r>
      <w:r w:rsidR="003F7732" w:rsidRPr="008475A2">
        <w:rPr>
          <w:rFonts w:ascii="Arial" w:hAnsi="Arial" w:cs="Arial"/>
          <w:color w:val="000000"/>
          <w:sz w:val="20"/>
        </w:rPr>
        <w:t>(характеристика</w:t>
      </w:r>
      <w:r w:rsidRPr="008475A2">
        <w:rPr>
          <w:rFonts w:ascii="Arial" w:hAnsi="Arial" w:cs="Arial"/>
          <w:color w:val="000000"/>
          <w:sz w:val="20"/>
        </w:rPr>
        <w:t xml:space="preserve"> </w:t>
      </w:r>
      <w:r w:rsidR="003F7732" w:rsidRPr="008475A2">
        <w:rPr>
          <w:rFonts w:ascii="Arial" w:hAnsi="Arial" w:cs="Arial"/>
          <w:color w:val="000000"/>
          <w:sz w:val="20"/>
        </w:rPr>
        <w:t>имущества);</w:t>
      </w:r>
    </w:p>
    <w:p w:rsidR="003F7732" w:rsidRPr="008475A2" w:rsidRDefault="003F7732" w:rsidP="008475A2">
      <w:pPr>
        <w:shd w:val="clear" w:color="auto" w:fill="FFFFFF"/>
        <w:ind w:firstLine="540"/>
        <w:jc w:val="both"/>
        <w:rPr>
          <w:rFonts w:ascii="Arial" w:hAnsi="Arial" w:cs="Arial"/>
          <w:color w:val="000000"/>
          <w:sz w:val="20"/>
        </w:rPr>
      </w:pP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способ</w:t>
      </w:r>
      <w:r w:rsidR="00B91898" w:rsidRPr="008475A2">
        <w:rPr>
          <w:rFonts w:ascii="Arial" w:hAnsi="Arial" w:cs="Arial"/>
          <w:color w:val="000000"/>
          <w:sz w:val="20"/>
        </w:rPr>
        <w:t xml:space="preserve"> </w:t>
      </w:r>
      <w:r w:rsidRPr="008475A2">
        <w:rPr>
          <w:rFonts w:ascii="Arial" w:hAnsi="Arial" w:cs="Arial"/>
          <w:color w:val="000000"/>
          <w:sz w:val="20"/>
        </w:rPr>
        <w:t>приватизации</w:t>
      </w:r>
      <w:r w:rsidR="00B91898" w:rsidRPr="008475A2">
        <w:rPr>
          <w:rFonts w:ascii="Arial" w:hAnsi="Arial" w:cs="Arial"/>
          <w:color w:val="000000"/>
          <w:sz w:val="20"/>
        </w:rPr>
        <w:t xml:space="preserve"> </w:t>
      </w:r>
      <w:r w:rsidRPr="008475A2">
        <w:rPr>
          <w:rFonts w:ascii="Arial" w:hAnsi="Arial" w:cs="Arial"/>
          <w:color w:val="000000"/>
          <w:sz w:val="20"/>
        </w:rPr>
        <w:t>имущества;</w:t>
      </w:r>
    </w:p>
    <w:p w:rsidR="003F7732" w:rsidRPr="008475A2" w:rsidRDefault="00B91898" w:rsidP="008475A2">
      <w:pPr>
        <w:shd w:val="clear" w:color="auto" w:fill="FFFFFF"/>
        <w:ind w:firstLine="540"/>
        <w:jc w:val="both"/>
        <w:rPr>
          <w:rFonts w:ascii="Arial" w:hAnsi="Arial" w:cs="Arial"/>
          <w:color w:val="000000"/>
          <w:sz w:val="20"/>
        </w:rPr>
      </w:pPr>
      <w:bookmarkStart w:id="51" w:name="dst39"/>
      <w:bookmarkEnd w:id="51"/>
      <w:r w:rsidRPr="008475A2">
        <w:rPr>
          <w:rFonts w:ascii="Arial" w:hAnsi="Arial" w:cs="Arial"/>
          <w:color w:val="000000"/>
          <w:sz w:val="20"/>
        </w:rPr>
        <w:t xml:space="preserve"> </w:t>
      </w:r>
      <w:r w:rsidR="003F7732" w:rsidRPr="008475A2">
        <w:rPr>
          <w:rFonts w:ascii="Arial" w:hAnsi="Arial" w:cs="Arial"/>
          <w:color w:val="000000"/>
          <w:sz w:val="20"/>
        </w:rPr>
        <w:t>-</w:t>
      </w:r>
      <w:r w:rsidRPr="008475A2">
        <w:rPr>
          <w:rFonts w:ascii="Arial" w:hAnsi="Arial" w:cs="Arial"/>
          <w:color w:val="000000"/>
          <w:sz w:val="20"/>
        </w:rPr>
        <w:t xml:space="preserve"> </w:t>
      </w:r>
      <w:r w:rsidR="003F7732" w:rsidRPr="008475A2">
        <w:rPr>
          <w:rFonts w:ascii="Arial" w:hAnsi="Arial" w:cs="Arial"/>
          <w:color w:val="000000"/>
          <w:sz w:val="20"/>
        </w:rPr>
        <w:t>начальная</w:t>
      </w:r>
      <w:r w:rsidRPr="008475A2">
        <w:rPr>
          <w:rFonts w:ascii="Arial" w:hAnsi="Arial" w:cs="Arial"/>
          <w:color w:val="000000"/>
          <w:sz w:val="20"/>
        </w:rPr>
        <w:t xml:space="preserve"> </w:t>
      </w:r>
      <w:r w:rsidR="003F7732" w:rsidRPr="008475A2">
        <w:rPr>
          <w:rFonts w:ascii="Arial" w:hAnsi="Arial" w:cs="Arial"/>
          <w:color w:val="000000"/>
          <w:sz w:val="20"/>
        </w:rPr>
        <w:t>цена</w:t>
      </w:r>
      <w:r w:rsidRPr="008475A2">
        <w:rPr>
          <w:rFonts w:ascii="Arial" w:hAnsi="Arial" w:cs="Arial"/>
          <w:color w:val="000000"/>
          <w:sz w:val="20"/>
        </w:rPr>
        <w:t xml:space="preserve"> </w:t>
      </w:r>
      <w:r w:rsidR="003F7732" w:rsidRPr="008475A2">
        <w:rPr>
          <w:rFonts w:ascii="Arial" w:hAnsi="Arial" w:cs="Arial"/>
          <w:color w:val="000000"/>
          <w:sz w:val="20"/>
        </w:rPr>
        <w:t>имущества,</w:t>
      </w:r>
      <w:r w:rsidRPr="008475A2">
        <w:rPr>
          <w:rFonts w:ascii="Arial" w:hAnsi="Arial" w:cs="Arial"/>
          <w:color w:val="000000"/>
          <w:sz w:val="20"/>
        </w:rPr>
        <w:t xml:space="preserve"> </w:t>
      </w:r>
      <w:r w:rsidR="003F7732" w:rsidRPr="008475A2">
        <w:rPr>
          <w:rFonts w:ascii="Arial" w:hAnsi="Arial" w:cs="Arial"/>
          <w:color w:val="000000"/>
          <w:sz w:val="20"/>
        </w:rPr>
        <w:t>если</w:t>
      </w:r>
      <w:r w:rsidRPr="008475A2">
        <w:rPr>
          <w:rFonts w:ascii="Arial" w:hAnsi="Arial" w:cs="Arial"/>
          <w:color w:val="000000"/>
          <w:sz w:val="20"/>
        </w:rPr>
        <w:t xml:space="preserve"> </w:t>
      </w:r>
      <w:r w:rsidR="003F7732" w:rsidRPr="008475A2">
        <w:rPr>
          <w:rFonts w:ascii="Arial" w:hAnsi="Arial" w:cs="Arial"/>
          <w:color w:val="000000"/>
          <w:sz w:val="20"/>
        </w:rPr>
        <w:t>иное</w:t>
      </w:r>
      <w:r w:rsidRPr="008475A2">
        <w:rPr>
          <w:rFonts w:ascii="Arial" w:hAnsi="Arial" w:cs="Arial"/>
          <w:color w:val="000000"/>
          <w:sz w:val="20"/>
        </w:rPr>
        <w:t xml:space="preserve"> </w:t>
      </w:r>
      <w:r w:rsidR="003F7732" w:rsidRPr="008475A2">
        <w:rPr>
          <w:rFonts w:ascii="Arial" w:hAnsi="Arial" w:cs="Arial"/>
          <w:color w:val="000000"/>
          <w:sz w:val="20"/>
        </w:rPr>
        <w:t>не</w:t>
      </w:r>
      <w:r w:rsidRPr="008475A2">
        <w:rPr>
          <w:rFonts w:ascii="Arial" w:hAnsi="Arial" w:cs="Arial"/>
          <w:color w:val="000000"/>
          <w:sz w:val="20"/>
        </w:rPr>
        <w:t xml:space="preserve"> </w:t>
      </w:r>
      <w:r w:rsidR="003F7732" w:rsidRPr="008475A2">
        <w:rPr>
          <w:rFonts w:ascii="Arial" w:hAnsi="Arial" w:cs="Arial"/>
          <w:color w:val="000000"/>
          <w:sz w:val="20"/>
        </w:rPr>
        <w:t>предусмотрено</w:t>
      </w:r>
      <w:r w:rsidRPr="008475A2">
        <w:rPr>
          <w:rFonts w:ascii="Arial" w:hAnsi="Arial" w:cs="Arial"/>
          <w:color w:val="000000"/>
          <w:sz w:val="20"/>
        </w:rPr>
        <w:t xml:space="preserve"> </w:t>
      </w:r>
      <w:r w:rsidR="003F7732" w:rsidRPr="008475A2">
        <w:rPr>
          <w:rFonts w:ascii="Arial" w:hAnsi="Arial" w:cs="Arial"/>
          <w:color w:val="000000"/>
          <w:sz w:val="20"/>
        </w:rPr>
        <w:t>решением</w:t>
      </w:r>
      <w:r w:rsidRPr="008475A2">
        <w:rPr>
          <w:rFonts w:ascii="Arial" w:hAnsi="Arial" w:cs="Arial"/>
          <w:color w:val="000000"/>
          <w:sz w:val="20"/>
        </w:rPr>
        <w:t xml:space="preserve"> </w:t>
      </w:r>
      <w:r w:rsidR="003F7732" w:rsidRPr="008475A2">
        <w:rPr>
          <w:rFonts w:ascii="Arial" w:hAnsi="Arial" w:cs="Arial"/>
          <w:color w:val="000000"/>
          <w:sz w:val="20"/>
        </w:rPr>
        <w:t>Правительства</w:t>
      </w:r>
      <w:r w:rsidRPr="008475A2">
        <w:rPr>
          <w:rFonts w:ascii="Arial" w:hAnsi="Arial" w:cs="Arial"/>
          <w:color w:val="000000"/>
          <w:sz w:val="20"/>
        </w:rPr>
        <w:t xml:space="preserve"> </w:t>
      </w:r>
      <w:r w:rsidR="003F7732" w:rsidRPr="008475A2">
        <w:rPr>
          <w:rFonts w:ascii="Arial" w:hAnsi="Arial" w:cs="Arial"/>
          <w:color w:val="000000"/>
          <w:sz w:val="20"/>
        </w:rPr>
        <w:t>Российской</w:t>
      </w:r>
      <w:r w:rsidRPr="008475A2">
        <w:rPr>
          <w:rFonts w:ascii="Arial" w:hAnsi="Arial" w:cs="Arial"/>
          <w:color w:val="000000"/>
          <w:sz w:val="20"/>
        </w:rPr>
        <w:t xml:space="preserve"> </w:t>
      </w:r>
      <w:r w:rsidR="003F7732" w:rsidRPr="008475A2">
        <w:rPr>
          <w:rFonts w:ascii="Arial" w:hAnsi="Arial" w:cs="Arial"/>
          <w:color w:val="000000"/>
          <w:sz w:val="20"/>
        </w:rPr>
        <w:t>Федерации,</w:t>
      </w:r>
      <w:r w:rsidRPr="008475A2">
        <w:rPr>
          <w:rFonts w:ascii="Arial" w:hAnsi="Arial" w:cs="Arial"/>
          <w:color w:val="000000"/>
          <w:sz w:val="20"/>
        </w:rPr>
        <w:t xml:space="preserve"> </w:t>
      </w:r>
      <w:r w:rsidR="003F7732" w:rsidRPr="008475A2">
        <w:rPr>
          <w:rFonts w:ascii="Arial" w:hAnsi="Arial" w:cs="Arial"/>
          <w:color w:val="000000"/>
          <w:sz w:val="20"/>
        </w:rPr>
        <w:t>принятым</w:t>
      </w:r>
      <w:r w:rsidRPr="008475A2">
        <w:rPr>
          <w:rFonts w:ascii="Arial" w:hAnsi="Arial" w:cs="Arial"/>
          <w:color w:val="000000"/>
          <w:sz w:val="20"/>
        </w:rPr>
        <w:t xml:space="preserve"> </w:t>
      </w:r>
      <w:r w:rsidR="003F7732" w:rsidRPr="008475A2">
        <w:rPr>
          <w:rFonts w:ascii="Arial" w:hAnsi="Arial" w:cs="Arial"/>
          <w:color w:val="000000"/>
          <w:sz w:val="20"/>
        </w:rPr>
        <w:t>в</w:t>
      </w:r>
      <w:r w:rsidRPr="008475A2">
        <w:rPr>
          <w:rFonts w:ascii="Arial" w:hAnsi="Arial" w:cs="Arial"/>
          <w:color w:val="000000"/>
          <w:sz w:val="20"/>
        </w:rPr>
        <w:t xml:space="preserve"> </w:t>
      </w:r>
      <w:r w:rsidR="003F7732" w:rsidRPr="008475A2">
        <w:rPr>
          <w:rFonts w:ascii="Arial" w:hAnsi="Arial" w:cs="Arial"/>
          <w:color w:val="000000"/>
          <w:sz w:val="20"/>
        </w:rPr>
        <w:t>соответствии</w:t>
      </w:r>
      <w:r w:rsidRPr="008475A2">
        <w:rPr>
          <w:rFonts w:ascii="Arial" w:hAnsi="Arial" w:cs="Arial"/>
          <w:color w:val="000000"/>
          <w:sz w:val="20"/>
        </w:rPr>
        <w:t xml:space="preserve"> </w:t>
      </w:r>
      <w:r w:rsidR="003F7732" w:rsidRPr="008475A2">
        <w:rPr>
          <w:rFonts w:ascii="Arial" w:hAnsi="Arial" w:cs="Arial"/>
          <w:color w:val="000000"/>
          <w:sz w:val="20"/>
        </w:rPr>
        <w:t>с</w:t>
      </w:r>
      <w:r w:rsidRPr="008475A2">
        <w:rPr>
          <w:rFonts w:ascii="Arial" w:hAnsi="Arial" w:cs="Arial"/>
          <w:color w:val="000000"/>
          <w:sz w:val="20"/>
        </w:rPr>
        <w:t xml:space="preserve"> </w:t>
      </w:r>
      <w:hyperlink r:id="rId49" w:anchor="dst549" w:history="1">
        <w:r w:rsidR="003F7732" w:rsidRPr="008475A2">
          <w:rPr>
            <w:rFonts w:ascii="Arial" w:hAnsi="Arial" w:cs="Arial"/>
            <w:color w:val="000000"/>
            <w:sz w:val="20"/>
          </w:rPr>
          <w:t>абзацем</w:t>
        </w:r>
        <w:r w:rsidRPr="008475A2">
          <w:rPr>
            <w:rFonts w:ascii="Arial" w:hAnsi="Arial" w:cs="Arial"/>
            <w:color w:val="000000"/>
            <w:sz w:val="20"/>
          </w:rPr>
          <w:t xml:space="preserve"> </w:t>
        </w:r>
        <w:r w:rsidR="003F7732" w:rsidRPr="008475A2">
          <w:rPr>
            <w:rFonts w:ascii="Arial" w:hAnsi="Arial" w:cs="Arial"/>
            <w:color w:val="000000"/>
            <w:sz w:val="20"/>
          </w:rPr>
          <w:t>шес</w:t>
        </w:r>
        <w:r w:rsidR="003F7732" w:rsidRPr="008475A2">
          <w:rPr>
            <w:rFonts w:ascii="Arial" w:hAnsi="Arial" w:cs="Arial"/>
            <w:color w:val="000000"/>
            <w:sz w:val="20"/>
          </w:rPr>
          <w:t>т</w:t>
        </w:r>
        <w:r w:rsidR="003F7732" w:rsidRPr="008475A2">
          <w:rPr>
            <w:rFonts w:ascii="Arial" w:hAnsi="Arial" w:cs="Arial"/>
            <w:color w:val="000000"/>
            <w:sz w:val="20"/>
          </w:rPr>
          <w:t>надцатым</w:t>
        </w:r>
        <w:r w:rsidRPr="008475A2">
          <w:rPr>
            <w:rFonts w:ascii="Arial" w:hAnsi="Arial" w:cs="Arial"/>
            <w:color w:val="000000"/>
            <w:sz w:val="20"/>
          </w:rPr>
          <w:t xml:space="preserve"> </w:t>
        </w:r>
        <w:r w:rsidR="003F7732" w:rsidRPr="008475A2">
          <w:rPr>
            <w:rFonts w:ascii="Arial" w:hAnsi="Arial" w:cs="Arial"/>
            <w:color w:val="000000"/>
            <w:sz w:val="20"/>
          </w:rPr>
          <w:t>пункта</w:t>
        </w:r>
        <w:r w:rsidRPr="008475A2">
          <w:rPr>
            <w:rFonts w:ascii="Arial" w:hAnsi="Arial" w:cs="Arial"/>
            <w:color w:val="000000"/>
            <w:sz w:val="20"/>
          </w:rPr>
          <w:t xml:space="preserve"> </w:t>
        </w:r>
        <w:r w:rsidR="003F7732" w:rsidRPr="008475A2">
          <w:rPr>
            <w:rFonts w:ascii="Arial" w:hAnsi="Arial" w:cs="Arial"/>
            <w:color w:val="000000"/>
            <w:sz w:val="20"/>
          </w:rPr>
          <w:t>1</w:t>
        </w:r>
        <w:r w:rsidRPr="008475A2">
          <w:rPr>
            <w:rFonts w:ascii="Arial" w:hAnsi="Arial" w:cs="Arial"/>
            <w:color w:val="000000"/>
            <w:sz w:val="20"/>
          </w:rPr>
          <w:t xml:space="preserve"> </w:t>
        </w:r>
        <w:r w:rsidR="003F7732" w:rsidRPr="008475A2">
          <w:rPr>
            <w:rFonts w:ascii="Arial" w:hAnsi="Arial" w:cs="Arial"/>
            <w:color w:val="000000"/>
            <w:sz w:val="20"/>
          </w:rPr>
          <w:t>статьи</w:t>
        </w:r>
        <w:r w:rsidRPr="008475A2">
          <w:rPr>
            <w:rFonts w:ascii="Arial" w:hAnsi="Arial" w:cs="Arial"/>
            <w:color w:val="000000"/>
            <w:sz w:val="20"/>
          </w:rPr>
          <w:t xml:space="preserve"> </w:t>
        </w:r>
        <w:r w:rsidR="003F7732" w:rsidRPr="008475A2">
          <w:rPr>
            <w:rFonts w:ascii="Arial" w:hAnsi="Arial" w:cs="Arial"/>
            <w:color w:val="000000"/>
            <w:sz w:val="20"/>
          </w:rPr>
          <w:t>6</w:t>
        </w:r>
      </w:hyperlink>
      <w:r w:rsidRPr="008475A2">
        <w:rPr>
          <w:rFonts w:ascii="Arial" w:hAnsi="Arial" w:cs="Arial"/>
          <w:color w:val="000000"/>
          <w:sz w:val="20"/>
        </w:rPr>
        <w:t xml:space="preserve"> </w:t>
      </w:r>
      <w:r w:rsidR="003F7732" w:rsidRPr="008475A2">
        <w:rPr>
          <w:rFonts w:ascii="Arial" w:hAnsi="Arial" w:cs="Arial"/>
          <w:color w:val="000000"/>
          <w:sz w:val="20"/>
        </w:rPr>
        <w:t>Федерального</w:t>
      </w:r>
      <w:r w:rsidRPr="008475A2">
        <w:rPr>
          <w:rFonts w:ascii="Arial" w:hAnsi="Arial" w:cs="Arial"/>
          <w:color w:val="000000"/>
          <w:sz w:val="20"/>
        </w:rPr>
        <w:t xml:space="preserve"> </w:t>
      </w:r>
      <w:r w:rsidR="003F7732" w:rsidRPr="008475A2">
        <w:rPr>
          <w:rFonts w:ascii="Arial" w:hAnsi="Arial" w:cs="Arial"/>
          <w:color w:val="000000"/>
          <w:sz w:val="20"/>
        </w:rPr>
        <w:t>закона</w:t>
      </w:r>
      <w:r w:rsidRPr="008475A2">
        <w:rPr>
          <w:rFonts w:ascii="Arial" w:hAnsi="Arial" w:cs="Arial"/>
          <w:color w:val="000000"/>
          <w:sz w:val="20"/>
        </w:rPr>
        <w:t xml:space="preserve"> </w:t>
      </w:r>
      <w:r w:rsidR="003F7732" w:rsidRPr="008475A2">
        <w:rPr>
          <w:rFonts w:ascii="Arial" w:hAnsi="Arial" w:cs="Arial"/>
          <w:color w:val="000000"/>
          <w:sz w:val="20"/>
        </w:rPr>
        <w:t>от</w:t>
      </w:r>
      <w:r w:rsidRPr="008475A2">
        <w:rPr>
          <w:rFonts w:ascii="Arial" w:hAnsi="Arial" w:cs="Arial"/>
          <w:color w:val="000000"/>
          <w:sz w:val="20"/>
        </w:rPr>
        <w:t xml:space="preserve"> </w:t>
      </w:r>
      <w:r w:rsidR="003F7732" w:rsidRPr="008475A2">
        <w:rPr>
          <w:rFonts w:ascii="Arial" w:hAnsi="Arial" w:cs="Arial"/>
          <w:color w:val="000000"/>
          <w:sz w:val="20"/>
        </w:rPr>
        <w:t>21.12.2001</w:t>
      </w:r>
      <w:r w:rsidRPr="008475A2">
        <w:rPr>
          <w:rFonts w:ascii="Arial" w:hAnsi="Arial" w:cs="Arial"/>
          <w:color w:val="000000"/>
          <w:sz w:val="20"/>
        </w:rPr>
        <w:t xml:space="preserve"> </w:t>
      </w:r>
      <w:r w:rsidR="003F7732" w:rsidRPr="008475A2">
        <w:rPr>
          <w:rFonts w:ascii="Arial" w:hAnsi="Arial" w:cs="Arial"/>
          <w:color w:val="000000"/>
          <w:sz w:val="20"/>
        </w:rPr>
        <w:t>N</w:t>
      </w:r>
      <w:r w:rsidRPr="008475A2">
        <w:rPr>
          <w:rFonts w:ascii="Arial" w:hAnsi="Arial" w:cs="Arial"/>
          <w:color w:val="000000"/>
          <w:sz w:val="20"/>
        </w:rPr>
        <w:t xml:space="preserve"> </w:t>
      </w:r>
      <w:r w:rsidR="003F7732" w:rsidRPr="008475A2">
        <w:rPr>
          <w:rFonts w:ascii="Arial" w:hAnsi="Arial" w:cs="Arial"/>
          <w:color w:val="000000"/>
          <w:sz w:val="20"/>
        </w:rPr>
        <w:t>178-ФЗ</w:t>
      </w:r>
      <w:r w:rsidRPr="008475A2">
        <w:rPr>
          <w:rFonts w:ascii="Arial" w:hAnsi="Arial" w:cs="Arial"/>
          <w:color w:val="000000"/>
          <w:sz w:val="20"/>
        </w:rPr>
        <w:t xml:space="preserve"> </w:t>
      </w:r>
      <w:r w:rsidR="003F7732" w:rsidRPr="008475A2">
        <w:rPr>
          <w:rFonts w:ascii="Arial" w:hAnsi="Arial" w:cs="Arial"/>
          <w:color w:val="000000"/>
          <w:sz w:val="20"/>
        </w:rPr>
        <w:t>"О</w:t>
      </w:r>
      <w:r w:rsidRPr="008475A2">
        <w:rPr>
          <w:rFonts w:ascii="Arial" w:hAnsi="Arial" w:cs="Arial"/>
          <w:color w:val="000000"/>
          <w:sz w:val="20"/>
        </w:rPr>
        <w:t xml:space="preserve"> </w:t>
      </w:r>
      <w:r w:rsidR="003F7732" w:rsidRPr="008475A2">
        <w:rPr>
          <w:rFonts w:ascii="Arial" w:hAnsi="Arial" w:cs="Arial"/>
          <w:color w:val="000000"/>
          <w:sz w:val="20"/>
        </w:rPr>
        <w:t>приватизации</w:t>
      </w:r>
      <w:r w:rsidRPr="008475A2">
        <w:rPr>
          <w:rFonts w:ascii="Arial" w:hAnsi="Arial" w:cs="Arial"/>
          <w:color w:val="000000"/>
          <w:sz w:val="20"/>
        </w:rPr>
        <w:t xml:space="preserve"> </w:t>
      </w:r>
      <w:r w:rsidR="003F7732" w:rsidRPr="008475A2">
        <w:rPr>
          <w:rFonts w:ascii="Arial" w:hAnsi="Arial" w:cs="Arial"/>
          <w:color w:val="000000"/>
          <w:sz w:val="20"/>
        </w:rPr>
        <w:t>государственного</w:t>
      </w:r>
      <w:r w:rsidRPr="008475A2">
        <w:rPr>
          <w:rFonts w:ascii="Arial" w:hAnsi="Arial" w:cs="Arial"/>
          <w:color w:val="000000"/>
          <w:sz w:val="20"/>
        </w:rPr>
        <w:t xml:space="preserve"> </w:t>
      </w:r>
      <w:r w:rsidR="003F7732" w:rsidRPr="008475A2">
        <w:rPr>
          <w:rFonts w:ascii="Arial" w:hAnsi="Arial" w:cs="Arial"/>
          <w:color w:val="000000"/>
          <w:sz w:val="20"/>
        </w:rPr>
        <w:t>и</w:t>
      </w:r>
      <w:r w:rsidRPr="008475A2">
        <w:rPr>
          <w:rFonts w:ascii="Arial" w:hAnsi="Arial" w:cs="Arial"/>
          <w:color w:val="000000"/>
          <w:sz w:val="20"/>
        </w:rPr>
        <w:t xml:space="preserve"> </w:t>
      </w:r>
      <w:r w:rsidR="003F7732" w:rsidRPr="008475A2">
        <w:rPr>
          <w:rFonts w:ascii="Arial" w:hAnsi="Arial" w:cs="Arial"/>
          <w:color w:val="000000"/>
          <w:sz w:val="20"/>
        </w:rPr>
        <w:t>муниципального</w:t>
      </w:r>
      <w:r w:rsidRPr="008475A2">
        <w:rPr>
          <w:rFonts w:ascii="Arial" w:hAnsi="Arial" w:cs="Arial"/>
          <w:color w:val="000000"/>
          <w:sz w:val="20"/>
        </w:rPr>
        <w:t xml:space="preserve"> </w:t>
      </w:r>
      <w:r w:rsidR="003F7732" w:rsidRPr="008475A2">
        <w:rPr>
          <w:rFonts w:ascii="Arial" w:hAnsi="Arial" w:cs="Arial"/>
          <w:color w:val="000000"/>
          <w:sz w:val="20"/>
        </w:rPr>
        <w:t>имущества";</w:t>
      </w:r>
    </w:p>
    <w:p w:rsidR="003F7732" w:rsidRPr="008475A2" w:rsidRDefault="00B91898" w:rsidP="008475A2">
      <w:pPr>
        <w:shd w:val="clear" w:color="auto" w:fill="FFFFFF"/>
        <w:ind w:firstLine="540"/>
        <w:jc w:val="both"/>
        <w:rPr>
          <w:rFonts w:ascii="Arial" w:hAnsi="Arial" w:cs="Arial"/>
          <w:color w:val="000000"/>
          <w:sz w:val="20"/>
        </w:rPr>
      </w:pPr>
      <w:bookmarkStart w:id="52" w:name="dst100127"/>
      <w:bookmarkEnd w:id="52"/>
      <w:r w:rsidRPr="008475A2">
        <w:rPr>
          <w:rFonts w:ascii="Arial" w:hAnsi="Arial" w:cs="Arial"/>
          <w:color w:val="000000"/>
          <w:sz w:val="20"/>
        </w:rPr>
        <w:t xml:space="preserve"> </w:t>
      </w:r>
      <w:r w:rsidR="003F7732" w:rsidRPr="008475A2">
        <w:rPr>
          <w:rFonts w:ascii="Arial" w:hAnsi="Arial" w:cs="Arial"/>
          <w:color w:val="000000"/>
          <w:sz w:val="20"/>
        </w:rPr>
        <w:t>-</w:t>
      </w:r>
      <w:r w:rsidRPr="008475A2">
        <w:rPr>
          <w:rFonts w:ascii="Arial" w:hAnsi="Arial" w:cs="Arial"/>
          <w:color w:val="000000"/>
          <w:sz w:val="20"/>
        </w:rPr>
        <w:t xml:space="preserve"> </w:t>
      </w:r>
      <w:r w:rsidR="003F7732" w:rsidRPr="008475A2">
        <w:rPr>
          <w:rFonts w:ascii="Arial" w:hAnsi="Arial" w:cs="Arial"/>
          <w:color w:val="000000"/>
          <w:sz w:val="20"/>
        </w:rPr>
        <w:t>срок</w:t>
      </w:r>
      <w:r w:rsidRPr="008475A2">
        <w:rPr>
          <w:rFonts w:ascii="Arial" w:hAnsi="Arial" w:cs="Arial"/>
          <w:color w:val="000000"/>
          <w:sz w:val="20"/>
        </w:rPr>
        <w:t xml:space="preserve"> </w:t>
      </w:r>
      <w:r w:rsidR="003F7732" w:rsidRPr="008475A2">
        <w:rPr>
          <w:rFonts w:ascii="Arial" w:hAnsi="Arial" w:cs="Arial"/>
          <w:color w:val="000000"/>
          <w:sz w:val="20"/>
        </w:rPr>
        <w:t>рассрочки</w:t>
      </w:r>
      <w:r w:rsidRPr="008475A2">
        <w:rPr>
          <w:rFonts w:ascii="Arial" w:hAnsi="Arial" w:cs="Arial"/>
          <w:color w:val="000000"/>
          <w:sz w:val="20"/>
        </w:rPr>
        <w:t xml:space="preserve"> </w:t>
      </w:r>
      <w:r w:rsidR="003F7732" w:rsidRPr="008475A2">
        <w:rPr>
          <w:rFonts w:ascii="Arial" w:hAnsi="Arial" w:cs="Arial"/>
          <w:color w:val="000000"/>
          <w:sz w:val="20"/>
        </w:rPr>
        <w:t>платежа</w:t>
      </w:r>
      <w:r w:rsidRPr="008475A2">
        <w:rPr>
          <w:rFonts w:ascii="Arial" w:hAnsi="Arial" w:cs="Arial"/>
          <w:color w:val="000000"/>
          <w:sz w:val="20"/>
        </w:rPr>
        <w:t xml:space="preserve"> </w:t>
      </w:r>
      <w:r w:rsidR="003F7732" w:rsidRPr="008475A2">
        <w:rPr>
          <w:rFonts w:ascii="Arial" w:hAnsi="Arial" w:cs="Arial"/>
          <w:color w:val="000000"/>
          <w:sz w:val="20"/>
        </w:rPr>
        <w:t>(в</w:t>
      </w:r>
      <w:r w:rsidRPr="008475A2">
        <w:rPr>
          <w:rFonts w:ascii="Arial" w:hAnsi="Arial" w:cs="Arial"/>
          <w:color w:val="000000"/>
          <w:sz w:val="20"/>
        </w:rPr>
        <w:t xml:space="preserve"> </w:t>
      </w:r>
      <w:r w:rsidR="003F7732" w:rsidRPr="008475A2">
        <w:rPr>
          <w:rFonts w:ascii="Arial" w:hAnsi="Arial" w:cs="Arial"/>
          <w:color w:val="000000"/>
          <w:sz w:val="20"/>
        </w:rPr>
        <w:t>случае</w:t>
      </w:r>
      <w:r w:rsidRPr="008475A2">
        <w:rPr>
          <w:rFonts w:ascii="Arial" w:hAnsi="Arial" w:cs="Arial"/>
          <w:color w:val="000000"/>
          <w:sz w:val="20"/>
        </w:rPr>
        <w:t xml:space="preserve"> </w:t>
      </w:r>
      <w:r w:rsidR="003F7732" w:rsidRPr="008475A2">
        <w:rPr>
          <w:rFonts w:ascii="Arial" w:hAnsi="Arial" w:cs="Arial"/>
          <w:color w:val="000000"/>
          <w:sz w:val="20"/>
        </w:rPr>
        <w:t>ее</w:t>
      </w:r>
      <w:r w:rsidRPr="008475A2">
        <w:rPr>
          <w:rFonts w:ascii="Arial" w:hAnsi="Arial" w:cs="Arial"/>
          <w:color w:val="000000"/>
          <w:sz w:val="20"/>
        </w:rPr>
        <w:t xml:space="preserve"> </w:t>
      </w:r>
      <w:r w:rsidR="003F7732" w:rsidRPr="008475A2">
        <w:rPr>
          <w:rFonts w:ascii="Arial" w:hAnsi="Arial" w:cs="Arial"/>
          <w:color w:val="000000"/>
          <w:sz w:val="20"/>
        </w:rPr>
        <w:t>предоставления);</w:t>
      </w:r>
    </w:p>
    <w:p w:rsidR="003F7732" w:rsidRPr="008475A2" w:rsidRDefault="00B91898" w:rsidP="008475A2">
      <w:pPr>
        <w:shd w:val="clear" w:color="auto" w:fill="FFFFFF"/>
        <w:ind w:firstLine="540"/>
        <w:jc w:val="both"/>
        <w:rPr>
          <w:rFonts w:ascii="Arial" w:hAnsi="Arial" w:cs="Arial"/>
          <w:color w:val="000000"/>
          <w:sz w:val="20"/>
        </w:rPr>
      </w:pPr>
      <w:bookmarkStart w:id="53" w:name="dst100128"/>
      <w:bookmarkEnd w:id="53"/>
      <w:r w:rsidRPr="008475A2">
        <w:rPr>
          <w:rFonts w:ascii="Arial" w:hAnsi="Arial" w:cs="Arial"/>
          <w:color w:val="000000"/>
          <w:sz w:val="20"/>
        </w:rPr>
        <w:t xml:space="preserve"> </w:t>
      </w:r>
      <w:r w:rsidR="003F7732" w:rsidRPr="008475A2">
        <w:rPr>
          <w:rFonts w:ascii="Arial" w:hAnsi="Arial" w:cs="Arial"/>
          <w:color w:val="000000"/>
          <w:sz w:val="20"/>
        </w:rPr>
        <w:t>-</w:t>
      </w:r>
      <w:r w:rsidRPr="008475A2">
        <w:rPr>
          <w:rFonts w:ascii="Arial" w:hAnsi="Arial" w:cs="Arial"/>
          <w:color w:val="000000"/>
          <w:sz w:val="20"/>
        </w:rPr>
        <w:t xml:space="preserve"> </w:t>
      </w:r>
      <w:r w:rsidR="003F7732" w:rsidRPr="008475A2">
        <w:rPr>
          <w:rFonts w:ascii="Arial" w:hAnsi="Arial" w:cs="Arial"/>
          <w:color w:val="000000"/>
          <w:sz w:val="20"/>
        </w:rPr>
        <w:t>иные</w:t>
      </w:r>
      <w:r w:rsidRPr="008475A2">
        <w:rPr>
          <w:rFonts w:ascii="Arial" w:hAnsi="Arial" w:cs="Arial"/>
          <w:color w:val="000000"/>
          <w:sz w:val="20"/>
        </w:rPr>
        <w:t xml:space="preserve"> </w:t>
      </w:r>
      <w:r w:rsidR="003F7732" w:rsidRPr="008475A2">
        <w:rPr>
          <w:rFonts w:ascii="Arial" w:hAnsi="Arial" w:cs="Arial"/>
          <w:color w:val="000000"/>
          <w:sz w:val="20"/>
        </w:rPr>
        <w:t>необходимые</w:t>
      </w:r>
      <w:r w:rsidRPr="008475A2">
        <w:rPr>
          <w:rFonts w:ascii="Arial" w:hAnsi="Arial" w:cs="Arial"/>
          <w:color w:val="000000"/>
          <w:sz w:val="20"/>
        </w:rPr>
        <w:t xml:space="preserve"> </w:t>
      </w:r>
      <w:r w:rsidR="003F7732" w:rsidRPr="008475A2">
        <w:rPr>
          <w:rFonts w:ascii="Arial" w:hAnsi="Arial" w:cs="Arial"/>
          <w:color w:val="000000"/>
          <w:sz w:val="20"/>
        </w:rPr>
        <w:t>для</w:t>
      </w:r>
      <w:r w:rsidRPr="008475A2">
        <w:rPr>
          <w:rFonts w:ascii="Arial" w:hAnsi="Arial" w:cs="Arial"/>
          <w:color w:val="000000"/>
          <w:sz w:val="20"/>
        </w:rPr>
        <w:t xml:space="preserve"> </w:t>
      </w:r>
      <w:r w:rsidR="003F7732" w:rsidRPr="008475A2">
        <w:rPr>
          <w:rFonts w:ascii="Arial" w:hAnsi="Arial" w:cs="Arial"/>
          <w:color w:val="000000"/>
          <w:sz w:val="20"/>
        </w:rPr>
        <w:t>приватизации</w:t>
      </w:r>
      <w:r w:rsidRPr="008475A2">
        <w:rPr>
          <w:rFonts w:ascii="Arial" w:hAnsi="Arial" w:cs="Arial"/>
          <w:color w:val="000000"/>
          <w:sz w:val="20"/>
        </w:rPr>
        <w:t xml:space="preserve"> </w:t>
      </w:r>
      <w:r w:rsidR="003F7732" w:rsidRPr="008475A2">
        <w:rPr>
          <w:rFonts w:ascii="Arial" w:hAnsi="Arial" w:cs="Arial"/>
          <w:color w:val="000000"/>
          <w:sz w:val="20"/>
        </w:rPr>
        <w:t>имущества</w:t>
      </w:r>
      <w:r w:rsidRPr="008475A2">
        <w:rPr>
          <w:rFonts w:ascii="Arial" w:hAnsi="Arial" w:cs="Arial"/>
          <w:color w:val="000000"/>
          <w:sz w:val="20"/>
        </w:rPr>
        <w:t xml:space="preserve"> </w:t>
      </w:r>
      <w:r w:rsidR="003F7732" w:rsidRPr="008475A2">
        <w:rPr>
          <w:rFonts w:ascii="Arial" w:hAnsi="Arial" w:cs="Arial"/>
          <w:color w:val="000000"/>
          <w:sz w:val="20"/>
        </w:rPr>
        <w:t>сведения.</w:t>
      </w:r>
    </w:p>
    <w:p w:rsidR="003F7732" w:rsidRPr="008475A2" w:rsidRDefault="003F7732" w:rsidP="008475A2">
      <w:pPr>
        <w:shd w:val="clear" w:color="auto" w:fill="FFFFFF"/>
        <w:ind w:firstLine="540"/>
        <w:jc w:val="both"/>
        <w:rPr>
          <w:rFonts w:ascii="Arial" w:hAnsi="Arial" w:cs="Arial"/>
          <w:color w:val="000000"/>
          <w:sz w:val="20"/>
        </w:rPr>
      </w:pPr>
      <w:bookmarkStart w:id="54" w:name="dst100129"/>
      <w:bookmarkEnd w:id="54"/>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случае</w:t>
      </w:r>
      <w:r w:rsidR="00B91898" w:rsidRPr="008475A2">
        <w:rPr>
          <w:rFonts w:ascii="Arial" w:hAnsi="Arial" w:cs="Arial"/>
          <w:color w:val="000000"/>
          <w:sz w:val="20"/>
        </w:rPr>
        <w:t xml:space="preserve"> </w:t>
      </w:r>
      <w:r w:rsidRPr="008475A2">
        <w:rPr>
          <w:rFonts w:ascii="Arial" w:hAnsi="Arial" w:cs="Arial"/>
          <w:color w:val="000000"/>
          <w:sz w:val="20"/>
        </w:rPr>
        <w:t>приватизации</w:t>
      </w:r>
      <w:r w:rsidR="00B91898" w:rsidRPr="008475A2">
        <w:rPr>
          <w:rFonts w:ascii="Arial" w:hAnsi="Arial" w:cs="Arial"/>
          <w:color w:val="000000"/>
          <w:sz w:val="20"/>
        </w:rPr>
        <w:t xml:space="preserve"> </w:t>
      </w:r>
      <w:r w:rsidRPr="008475A2">
        <w:rPr>
          <w:rFonts w:ascii="Arial" w:hAnsi="Arial" w:cs="Arial"/>
          <w:color w:val="000000"/>
          <w:sz w:val="20"/>
        </w:rPr>
        <w:t>имущественного</w:t>
      </w:r>
      <w:r w:rsidR="00B91898" w:rsidRPr="008475A2">
        <w:rPr>
          <w:rFonts w:ascii="Arial" w:hAnsi="Arial" w:cs="Arial"/>
          <w:color w:val="000000"/>
          <w:sz w:val="20"/>
        </w:rPr>
        <w:t xml:space="preserve"> </w:t>
      </w:r>
      <w:r w:rsidRPr="008475A2">
        <w:rPr>
          <w:rFonts w:ascii="Arial" w:hAnsi="Arial" w:cs="Arial"/>
          <w:color w:val="000000"/>
          <w:sz w:val="20"/>
        </w:rPr>
        <w:t>комплекса</w:t>
      </w:r>
      <w:r w:rsidR="00B91898" w:rsidRPr="008475A2">
        <w:rPr>
          <w:rFonts w:ascii="Arial" w:hAnsi="Arial" w:cs="Arial"/>
          <w:color w:val="000000"/>
          <w:sz w:val="20"/>
        </w:rPr>
        <w:t xml:space="preserve"> </w:t>
      </w:r>
      <w:r w:rsidRPr="008475A2">
        <w:rPr>
          <w:rFonts w:ascii="Arial" w:hAnsi="Arial" w:cs="Arial"/>
          <w:color w:val="000000"/>
          <w:sz w:val="20"/>
        </w:rPr>
        <w:t>унитарного</w:t>
      </w:r>
      <w:r w:rsidR="00B91898" w:rsidRPr="008475A2">
        <w:rPr>
          <w:rFonts w:ascii="Arial" w:hAnsi="Arial" w:cs="Arial"/>
          <w:color w:val="000000"/>
          <w:sz w:val="20"/>
        </w:rPr>
        <w:t xml:space="preserve"> </w:t>
      </w:r>
      <w:r w:rsidRPr="008475A2">
        <w:rPr>
          <w:rFonts w:ascii="Arial" w:hAnsi="Arial" w:cs="Arial"/>
          <w:color w:val="000000"/>
          <w:sz w:val="20"/>
        </w:rPr>
        <w:t>предприятия</w:t>
      </w:r>
      <w:r w:rsidR="00B91898" w:rsidRPr="008475A2">
        <w:rPr>
          <w:rFonts w:ascii="Arial" w:hAnsi="Arial" w:cs="Arial"/>
          <w:color w:val="000000"/>
          <w:sz w:val="20"/>
        </w:rPr>
        <w:t xml:space="preserve"> </w:t>
      </w:r>
      <w:r w:rsidRPr="008475A2">
        <w:rPr>
          <w:rFonts w:ascii="Arial" w:hAnsi="Arial" w:cs="Arial"/>
          <w:color w:val="000000"/>
          <w:sz w:val="20"/>
        </w:rPr>
        <w:t>решением</w:t>
      </w:r>
      <w:r w:rsidR="00B91898" w:rsidRPr="008475A2">
        <w:rPr>
          <w:rFonts w:ascii="Arial" w:hAnsi="Arial" w:cs="Arial"/>
          <w:color w:val="000000"/>
          <w:sz w:val="20"/>
        </w:rPr>
        <w:t xml:space="preserve"> </w:t>
      </w:r>
      <w:r w:rsidRPr="008475A2">
        <w:rPr>
          <w:rFonts w:ascii="Arial" w:hAnsi="Arial" w:cs="Arial"/>
          <w:color w:val="000000"/>
          <w:sz w:val="20"/>
        </w:rPr>
        <w:t>об</w:t>
      </w:r>
      <w:r w:rsidR="00B91898" w:rsidRPr="008475A2">
        <w:rPr>
          <w:rFonts w:ascii="Arial" w:hAnsi="Arial" w:cs="Arial"/>
          <w:color w:val="000000"/>
          <w:sz w:val="20"/>
        </w:rPr>
        <w:t xml:space="preserve"> </w:t>
      </w:r>
      <w:r w:rsidRPr="008475A2">
        <w:rPr>
          <w:rFonts w:ascii="Arial" w:hAnsi="Arial" w:cs="Arial"/>
          <w:color w:val="000000"/>
          <w:sz w:val="20"/>
        </w:rPr>
        <w:t>условиях</w:t>
      </w:r>
      <w:r w:rsidR="00B91898" w:rsidRPr="008475A2">
        <w:rPr>
          <w:rFonts w:ascii="Arial" w:hAnsi="Arial" w:cs="Arial"/>
          <w:color w:val="000000"/>
          <w:sz w:val="20"/>
        </w:rPr>
        <w:t xml:space="preserve"> </w:t>
      </w:r>
      <w:r w:rsidRPr="008475A2">
        <w:rPr>
          <w:rFonts w:ascii="Arial" w:hAnsi="Arial" w:cs="Arial"/>
          <w:color w:val="000000"/>
          <w:sz w:val="20"/>
        </w:rPr>
        <w:t>приватизации</w:t>
      </w:r>
      <w:r w:rsidR="00B91898" w:rsidRPr="008475A2">
        <w:rPr>
          <w:rFonts w:ascii="Arial" w:hAnsi="Arial" w:cs="Arial"/>
          <w:color w:val="000000"/>
          <w:sz w:val="20"/>
        </w:rPr>
        <w:t xml:space="preserve"> </w:t>
      </w:r>
      <w:r w:rsidRPr="008475A2">
        <w:rPr>
          <w:rFonts w:ascii="Arial" w:hAnsi="Arial" w:cs="Arial"/>
          <w:color w:val="000000"/>
          <w:sz w:val="20"/>
        </w:rPr>
        <w:t>муниципального</w:t>
      </w:r>
      <w:r w:rsidR="00B91898" w:rsidRPr="008475A2">
        <w:rPr>
          <w:rFonts w:ascii="Arial" w:hAnsi="Arial" w:cs="Arial"/>
          <w:color w:val="000000"/>
          <w:sz w:val="20"/>
        </w:rPr>
        <w:t xml:space="preserve"> </w:t>
      </w:r>
      <w:r w:rsidRPr="008475A2">
        <w:rPr>
          <w:rFonts w:ascii="Arial" w:hAnsi="Arial" w:cs="Arial"/>
          <w:color w:val="000000"/>
          <w:sz w:val="20"/>
        </w:rPr>
        <w:t>имущества</w:t>
      </w:r>
      <w:r w:rsidR="00B91898" w:rsidRPr="008475A2">
        <w:rPr>
          <w:rFonts w:ascii="Arial" w:hAnsi="Arial" w:cs="Arial"/>
          <w:color w:val="000000"/>
          <w:sz w:val="20"/>
        </w:rPr>
        <w:t xml:space="preserve"> </w:t>
      </w:r>
      <w:r w:rsidRPr="008475A2">
        <w:rPr>
          <w:rFonts w:ascii="Arial" w:hAnsi="Arial" w:cs="Arial"/>
          <w:color w:val="000000"/>
          <w:sz w:val="20"/>
        </w:rPr>
        <w:t>также</w:t>
      </w:r>
      <w:r w:rsidR="00B91898" w:rsidRPr="008475A2">
        <w:rPr>
          <w:rFonts w:ascii="Arial" w:hAnsi="Arial" w:cs="Arial"/>
          <w:color w:val="000000"/>
          <w:sz w:val="20"/>
        </w:rPr>
        <w:t xml:space="preserve"> </w:t>
      </w:r>
      <w:r w:rsidRPr="008475A2">
        <w:rPr>
          <w:rFonts w:ascii="Arial" w:hAnsi="Arial" w:cs="Arial"/>
          <w:color w:val="000000"/>
          <w:sz w:val="20"/>
        </w:rPr>
        <w:t>у</w:t>
      </w:r>
      <w:r w:rsidRPr="008475A2">
        <w:rPr>
          <w:rFonts w:ascii="Arial" w:hAnsi="Arial" w:cs="Arial"/>
          <w:color w:val="000000"/>
          <w:sz w:val="20"/>
        </w:rPr>
        <w:t>т</w:t>
      </w:r>
      <w:r w:rsidRPr="008475A2">
        <w:rPr>
          <w:rFonts w:ascii="Arial" w:hAnsi="Arial" w:cs="Arial"/>
          <w:color w:val="000000"/>
          <w:sz w:val="20"/>
        </w:rPr>
        <w:t>верждается:</w:t>
      </w:r>
    </w:p>
    <w:p w:rsidR="003F7732" w:rsidRPr="008475A2" w:rsidRDefault="00B91898" w:rsidP="008475A2">
      <w:pPr>
        <w:shd w:val="clear" w:color="auto" w:fill="FFFFFF"/>
        <w:ind w:firstLine="540"/>
        <w:jc w:val="both"/>
        <w:rPr>
          <w:rFonts w:ascii="Arial" w:hAnsi="Arial" w:cs="Arial"/>
          <w:color w:val="000000"/>
          <w:sz w:val="20"/>
        </w:rPr>
      </w:pPr>
      <w:bookmarkStart w:id="55" w:name="dst100130"/>
      <w:bookmarkEnd w:id="55"/>
      <w:r w:rsidRPr="008475A2">
        <w:rPr>
          <w:rFonts w:ascii="Arial" w:hAnsi="Arial" w:cs="Arial"/>
          <w:color w:val="000000"/>
          <w:sz w:val="20"/>
        </w:rPr>
        <w:t xml:space="preserve"> </w:t>
      </w:r>
      <w:r w:rsidR="003F7732" w:rsidRPr="008475A2">
        <w:rPr>
          <w:rFonts w:ascii="Arial" w:hAnsi="Arial" w:cs="Arial"/>
          <w:color w:val="000000"/>
          <w:sz w:val="20"/>
        </w:rPr>
        <w:t>-</w:t>
      </w:r>
      <w:r w:rsidRPr="008475A2">
        <w:rPr>
          <w:rFonts w:ascii="Arial" w:hAnsi="Arial" w:cs="Arial"/>
          <w:color w:val="000000"/>
          <w:sz w:val="20"/>
        </w:rPr>
        <w:t xml:space="preserve"> </w:t>
      </w:r>
      <w:r w:rsidR="003F7732" w:rsidRPr="008475A2">
        <w:rPr>
          <w:rFonts w:ascii="Arial" w:hAnsi="Arial" w:cs="Arial"/>
          <w:color w:val="000000"/>
          <w:sz w:val="20"/>
        </w:rPr>
        <w:t>состав</w:t>
      </w:r>
      <w:r w:rsidRPr="008475A2">
        <w:rPr>
          <w:rFonts w:ascii="Arial" w:hAnsi="Arial" w:cs="Arial"/>
          <w:color w:val="000000"/>
          <w:sz w:val="20"/>
        </w:rPr>
        <w:t xml:space="preserve"> </w:t>
      </w:r>
      <w:r w:rsidR="003F7732" w:rsidRPr="008475A2">
        <w:rPr>
          <w:rFonts w:ascii="Arial" w:hAnsi="Arial" w:cs="Arial"/>
          <w:color w:val="000000"/>
          <w:sz w:val="20"/>
        </w:rPr>
        <w:t>подлежащего</w:t>
      </w:r>
      <w:r w:rsidRPr="008475A2">
        <w:rPr>
          <w:rFonts w:ascii="Arial" w:hAnsi="Arial" w:cs="Arial"/>
          <w:color w:val="000000"/>
          <w:sz w:val="20"/>
        </w:rPr>
        <w:t xml:space="preserve"> </w:t>
      </w:r>
      <w:r w:rsidR="003F7732" w:rsidRPr="008475A2">
        <w:rPr>
          <w:rFonts w:ascii="Arial" w:hAnsi="Arial" w:cs="Arial"/>
          <w:color w:val="000000"/>
          <w:sz w:val="20"/>
        </w:rPr>
        <w:t>приватизации</w:t>
      </w:r>
      <w:r w:rsidRPr="008475A2">
        <w:rPr>
          <w:rFonts w:ascii="Arial" w:hAnsi="Arial" w:cs="Arial"/>
          <w:color w:val="000000"/>
          <w:sz w:val="20"/>
        </w:rPr>
        <w:t xml:space="preserve"> </w:t>
      </w:r>
      <w:r w:rsidR="003F7732" w:rsidRPr="008475A2">
        <w:rPr>
          <w:rFonts w:ascii="Arial" w:hAnsi="Arial" w:cs="Arial"/>
          <w:color w:val="000000"/>
          <w:sz w:val="20"/>
        </w:rPr>
        <w:t>имущественного</w:t>
      </w:r>
      <w:r w:rsidRPr="008475A2">
        <w:rPr>
          <w:rFonts w:ascii="Arial" w:hAnsi="Arial" w:cs="Arial"/>
          <w:color w:val="000000"/>
          <w:sz w:val="20"/>
        </w:rPr>
        <w:t xml:space="preserve"> </w:t>
      </w:r>
      <w:r w:rsidR="003F7732" w:rsidRPr="008475A2">
        <w:rPr>
          <w:rFonts w:ascii="Arial" w:hAnsi="Arial" w:cs="Arial"/>
          <w:color w:val="000000"/>
          <w:sz w:val="20"/>
        </w:rPr>
        <w:t>комплекса</w:t>
      </w:r>
      <w:r w:rsidRPr="008475A2">
        <w:rPr>
          <w:rFonts w:ascii="Arial" w:hAnsi="Arial" w:cs="Arial"/>
          <w:color w:val="000000"/>
          <w:sz w:val="20"/>
        </w:rPr>
        <w:t xml:space="preserve"> </w:t>
      </w:r>
      <w:r w:rsidR="003F7732" w:rsidRPr="008475A2">
        <w:rPr>
          <w:rFonts w:ascii="Arial" w:hAnsi="Arial" w:cs="Arial"/>
          <w:color w:val="000000"/>
          <w:sz w:val="20"/>
        </w:rPr>
        <w:t>муниципального</w:t>
      </w:r>
      <w:r w:rsidRPr="008475A2">
        <w:rPr>
          <w:rFonts w:ascii="Arial" w:hAnsi="Arial" w:cs="Arial"/>
          <w:color w:val="000000"/>
          <w:sz w:val="20"/>
        </w:rPr>
        <w:t xml:space="preserve"> </w:t>
      </w:r>
      <w:r w:rsidR="003F7732" w:rsidRPr="008475A2">
        <w:rPr>
          <w:rFonts w:ascii="Arial" w:hAnsi="Arial" w:cs="Arial"/>
          <w:color w:val="000000"/>
          <w:sz w:val="20"/>
        </w:rPr>
        <w:t>унитарного</w:t>
      </w:r>
      <w:r w:rsidRPr="008475A2">
        <w:rPr>
          <w:rFonts w:ascii="Arial" w:hAnsi="Arial" w:cs="Arial"/>
          <w:color w:val="000000"/>
          <w:sz w:val="20"/>
        </w:rPr>
        <w:t xml:space="preserve"> </w:t>
      </w:r>
      <w:r w:rsidR="003F7732" w:rsidRPr="008475A2">
        <w:rPr>
          <w:rFonts w:ascii="Arial" w:hAnsi="Arial" w:cs="Arial"/>
          <w:color w:val="000000"/>
          <w:sz w:val="20"/>
        </w:rPr>
        <w:t>предприятия;</w:t>
      </w:r>
      <w:r w:rsidRPr="008475A2">
        <w:rPr>
          <w:rFonts w:ascii="Arial" w:hAnsi="Arial" w:cs="Arial"/>
          <w:color w:val="000000"/>
          <w:sz w:val="20"/>
        </w:rPr>
        <w:t xml:space="preserve"> </w:t>
      </w:r>
    </w:p>
    <w:p w:rsidR="003F7732" w:rsidRPr="008475A2" w:rsidRDefault="003F7732" w:rsidP="008475A2">
      <w:pPr>
        <w:shd w:val="clear" w:color="auto" w:fill="FFFFFF"/>
        <w:ind w:firstLine="540"/>
        <w:jc w:val="both"/>
        <w:rPr>
          <w:rFonts w:ascii="Arial" w:hAnsi="Arial" w:cs="Arial"/>
          <w:color w:val="000000"/>
          <w:sz w:val="20"/>
        </w:rPr>
      </w:pPr>
      <w:bookmarkStart w:id="56" w:name="dst100131"/>
      <w:bookmarkEnd w:id="56"/>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перечень</w:t>
      </w:r>
      <w:r w:rsidR="00B91898" w:rsidRPr="008475A2">
        <w:rPr>
          <w:rFonts w:ascii="Arial" w:hAnsi="Arial" w:cs="Arial"/>
          <w:color w:val="000000"/>
          <w:sz w:val="20"/>
        </w:rPr>
        <w:t xml:space="preserve"> </w:t>
      </w:r>
      <w:r w:rsidRPr="008475A2">
        <w:rPr>
          <w:rFonts w:ascii="Arial" w:hAnsi="Arial" w:cs="Arial"/>
          <w:color w:val="000000"/>
          <w:sz w:val="20"/>
        </w:rPr>
        <w:t>объектов</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том</w:t>
      </w:r>
      <w:r w:rsidR="00B91898" w:rsidRPr="008475A2">
        <w:rPr>
          <w:rFonts w:ascii="Arial" w:hAnsi="Arial" w:cs="Arial"/>
          <w:color w:val="000000"/>
          <w:sz w:val="20"/>
        </w:rPr>
        <w:t xml:space="preserve"> </w:t>
      </w:r>
      <w:r w:rsidRPr="008475A2">
        <w:rPr>
          <w:rFonts w:ascii="Arial" w:hAnsi="Arial" w:cs="Arial"/>
          <w:color w:val="000000"/>
          <w:sz w:val="20"/>
        </w:rPr>
        <w:t>числе</w:t>
      </w:r>
      <w:r w:rsidR="00B91898" w:rsidRPr="008475A2">
        <w:rPr>
          <w:rFonts w:ascii="Arial" w:hAnsi="Arial" w:cs="Arial"/>
          <w:color w:val="000000"/>
          <w:sz w:val="20"/>
        </w:rPr>
        <w:t xml:space="preserve"> </w:t>
      </w:r>
      <w:r w:rsidRPr="008475A2">
        <w:rPr>
          <w:rFonts w:ascii="Arial" w:hAnsi="Arial" w:cs="Arial"/>
          <w:color w:val="000000"/>
          <w:sz w:val="20"/>
        </w:rPr>
        <w:t>исключительных</w:t>
      </w:r>
      <w:r w:rsidR="00B91898" w:rsidRPr="008475A2">
        <w:rPr>
          <w:rFonts w:ascii="Arial" w:hAnsi="Arial" w:cs="Arial"/>
          <w:color w:val="000000"/>
          <w:sz w:val="20"/>
        </w:rPr>
        <w:t xml:space="preserve"> </w:t>
      </w:r>
      <w:r w:rsidRPr="008475A2">
        <w:rPr>
          <w:rFonts w:ascii="Arial" w:hAnsi="Arial" w:cs="Arial"/>
          <w:color w:val="000000"/>
          <w:sz w:val="20"/>
        </w:rPr>
        <w:t>прав),</w:t>
      </w:r>
      <w:r w:rsidR="00B91898" w:rsidRPr="008475A2">
        <w:rPr>
          <w:rFonts w:ascii="Arial" w:hAnsi="Arial" w:cs="Arial"/>
          <w:color w:val="000000"/>
          <w:sz w:val="20"/>
        </w:rPr>
        <w:t xml:space="preserve"> </w:t>
      </w:r>
      <w:r w:rsidRPr="008475A2">
        <w:rPr>
          <w:rFonts w:ascii="Arial" w:hAnsi="Arial" w:cs="Arial"/>
          <w:color w:val="000000"/>
          <w:sz w:val="20"/>
        </w:rPr>
        <w:t>не</w:t>
      </w:r>
      <w:r w:rsidR="00B91898" w:rsidRPr="008475A2">
        <w:rPr>
          <w:rFonts w:ascii="Arial" w:hAnsi="Arial" w:cs="Arial"/>
          <w:color w:val="000000"/>
          <w:sz w:val="20"/>
        </w:rPr>
        <w:t xml:space="preserve"> </w:t>
      </w:r>
      <w:r w:rsidRPr="008475A2">
        <w:rPr>
          <w:rFonts w:ascii="Arial" w:hAnsi="Arial" w:cs="Arial"/>
          <w:color w:val="000000"/>
          <w:sz w:val="20"/>
        </w:rPr>
        <w:t>подлежащих</w:t>
      </w:r>
      <w:r w:rsidR="00B91898" w:rsidRPr="008475A2">
        <w:rPr>
          <w:rFonts w:ascii="Arial" w:hAnsi="Arial" w:cs="Arial"/>
          <w:color w:val="000000"/>
          <w:sz w:val="20"/>
        </w:rPr>
        <w:t xml:space="preserve"> </w:t>
      </w:r>
      <w:r w:rsidRPr="008475A2">
        <w:rPr>
          <w:rFonts w:ascii="Arial" w:hAnsi="Arial" w:cs="Arial"/>
          <w:color w:val="000000"/>
          <w:sz w:val="20"/>
        </w:rPr>
        <w:t>приватизации</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составе</w:t>
      </w:r>
      <w:r w:rsidR="00B91898" w:rsidRPr="008475A2">
        <w:rPr>
          <w:rFonts w:ascii="Arial" w:hAnsi="Arial" w:cs="Arial"/>
          <w:color w:val="000000"/>
          <w:sz w:val="20"/>
        </w:rPr>
        <w:t xml:space="preserve"> </w:t>
      </w:r>
      <w:r w:rsidRPr="008475A2">
        <w:rPr>
          <w:rFonts w:ascii="Arial" w:hAnsi="Arial" w:cs="Arial"/>
          <w:color w:val="000000"/>
          <w:sz w:val="20"/>
        </w:rPr>
        <w:t>имущественного</w:t>
      </w:r>
      <w:r w:rsidR="00B91898" w:rsidRPr="008475A2">
        <w:rPr>
          <w:rFonts w:ascii="Arial" w:hAnsi="Arial" w:cs="Arial"/>
          <w:color w:val="000000"/>
          <w:sz w:val="20"/>
        </w:rPr>
        <w:t xml:space="preserve"> </w:t>
      </w:r>
      <w:r w:rsidRPr="008475A2">
        <w:rPr>
          <w:rFonts w:ascii="Arial" w:hAnsi="Arial" w:cs="Arial"/>
          <w:color w:val="000000"/>
          <w:sz w:val="20"/>
        </w:rPr>
        <w:t>комплекса</w:t>
      </w:r>
      <w:r w:rsidR="00B91898" w:rsidRPr="008475A2">
        <w:rPr>
          <w:rFonts w:ascii="Arial" w:hAnsi="Arial" w:cs="Arial"/>
          <w:color w:val="000000"/>
          <w:sz w:val="20"/>
        </w:rPr>
        <w:t xml:space="preserve"> </w:t>
      </w:r>
      <w:r w:rsidRPr="008475A2">
        <w:rPr>
          <w:rFonts w:ascii="Arial" w:hAnsi="Arial" w:cs="Arial"/>
          <w:color w:val="000000"/>
          <w:sz w:val="20"/>
        </w:rPr>
        <w:t>унитарного</w:t>
      </w:r>
      <w:r w:rsidR="00B91898" w:rsidRPr="008475A2">
        <w:rPr>
          <w:rFonts w:ascii="Arial" w:hAnsi="Arial" w:cs="Arial"/>
          <w:color w:val="000000"/>
          <w:sz w:val="20"/>
        </w:rPr>
        <w:t xml:space="preserve"> </w:t>
      </w:r>
      <w:r w:rsidRPr="008475A2">
        <w:rPr>
          <w:rFonts w:ascii="Arial" w:hAnsi="Arial" w:cs="Arial"/>
          <w:color w:val="000000"/>
          <w:sz w:val="20"/>
        </w:rPr>
        <w:t>предприятия;</w:t>
      </w:r>
    </w:p>
    <w:p w:rsidR="003F7732" w:rsidRPr="008475A2" w:rsidRDefault="00B91898" w:rsidP="008475A2">
      <w:pPr>
        <w:shd w:val="clear" w:color="auto" w:fill="FFFFFF"/>
        <w:ind w:firstLine="540"/>
        <w:jc w:val="both"/>
        <w:rPr>
          <w:rFonts w:ascii="Arial" w:hAnsi="Arial" w:cs="Arial"/>
          <w:color w:val="000000"/>
          <w:sz w:val="20"/>
        </w:rPr>
      </w:pPr>
      <w:bookmarkStart w:id="57" w:name="dst374"/>
      <w:bookmarkEnd w:id="57"/>
      <w:r w:rsidRPr="008475A2">
        <w:rPr>
          <w:rFonts w:ascii="Arial" w:hAnsi="Arial" w:cs="Arial"/>
          <w:color w:val="000000"/>
          <w:sz w:val="20"/>
        </w:rPr>
        <w:t xml:space="preserve"> </w:t>
      </w:r>
      <w:r w:rsidR="003F7732" w:rsidRPr="008475A2">
        <w:rPr>
          <w:rFonts w:ascii="Arial" w:hAnsi="Arial" w:cs="Arial"/>
          <w:color w:val="000000"/>
          <w:sz w:val="20"/>
        </w:rPr>
        <w:t>-</w:t>
      </w:r>
      <w:r w:rsidRPr="008475A2">
        <w:rPr>
          <w:rFonts w:ascii="Arial" w:hAnsi="Arial" w:cs="Arial"/>
          <w:color w:val="000000"/>
          <w:sz w:val="20"/>
        </w:rPr>
        <w:t xml:space="preserve"> </w:t>
      </w:r>
      <w:r w:rsidR="003F7732" w:rsidRPr="008475A2">
        <w:rPr>
          <w:rFonts w:ascii="Arial" w:hAnsi="Arial" w:cs="Arial"/>
          <w:color w:val="000000"/>
          <w:sz w:val="20"/>
        </w:rPr>
        <w:t>размер</w:t>
      </w:r>
      <w:r w:rsidRPr="008475A2">
        <w:rPr>
          <w:rFonts w:ascii="Arial" w:hAnsi="Arial" w:cs="Arial"/>
          <w:color w:val="000000"/>
          <w:sz w:val="20"/>
        </w:rPr>
        <w:t xml:space="preserve"> </w:t>
      </w:r>
      <w:r w:rsidR="003F7732" w:rsidRPr="008475A2">
        <w:rPr>
          <w:rFonts w:ascii="Arial" w:hAnsi="Arial" w:cs="Arial"/>
          <w:color w:val="000000"/>
          <w:sz w:val="20"/>
        </w:rPr>
        <w:t>уставного</w:t>
      </w:r>
      <w:r w:rsidRPr="008475A2">
        <w:rPr>
          <w:rFonts w:ascii="Arial" w:hAnsi="Arial" w:cs="Arial"/>
          <w:color w:val="000000"/>
          <w:sz w:val="20"/>
        </w:rPr>
        <w:t xml:space="preserve"> </w:t>
      </w:r>
      <w:r w:rsidR="003F7732" w:rsidRPr="008475A2">
        <w:rPr>
          <w:rFonts w:ascii="Arial" w:hAnsi="Arial" w:cs="Arial"/>
          <w:color w:val="000000"/>
          <w:sz w:val="20"/>
        </w:rPr>
        <w:t>капитала</w:t>
      </w:r>
      <w:r w:rsidRPr="008475A2">
        <w:rPr>
          <w:rFonts w:ascii="Arial" w:hAnsi="Arial" w:cs="Arial"/>
          <w:color w:val="000000"/>
          <w:sz w:val="20"/>
        </w:rPr>
        <w:t xml:space="preserve"> </w:t>
      </w:r>
      <w:r w:rsidR="003F7732" w:rsidRPr="008475A2">
        <w:rPr>
          <w:rFonts w:ascii="Arial" w:hAnsi="Arial" w:cs="Arial"/>
          <w:color w:val="000000"/>
          <w:sz w:val="20"/>
        </w:rPr>
        <w:t>акционерного</w:t>
      </w:r>
      <w:r w:rsidRPr="008475A2">
        <w:rPr>
          <w:rFonts w:ascii="Arial" w:hAnsi="Arial" w:cs="Arial"/>
          <w:color w:val="000000"/>
          <w:sz w:val="20"/>
        </w:rPr>
        <w:t xml:space="preserve"> </w:t>
      </w:r>
      <w:r w:rsidR="003F7732" w:rsidRPr="008475A2">
        <w:rPr>
          <w:rFonts w:ascii="Arial" w:hAnsi="Arial" w:cs="Arial"/>
          <w:color w:val="000000"/>
          <w:sz w:val="20"/>
        </w:rPr>
        <w:t>общества</w:t>
      </w:r>
      <w:r w:rsidRPr="008475A2">
        <w:rPr>
          <w:rFonts w:ascii="Arial" w:hAnsi="Arial" w:cs="Arial"/>
          <w:color w:val="000000"/>
          <w:sz w:val="20"/>
        </w:rPr>
        <w:t xml:space="preserve"> </w:t>
      </w:r>
      <w:r w:rsidR="003F7732" w:rsidRPr="008475A2">
        <w:rPr>
          <w:rFonts w:ascii="Arial" w:hAnsi="Arial" w:cs="Arial"/>
          <w:color w:val="000000"/>
          <w:sz w:val="20"/>
        </w:rPr>
        <w:t>или</w:t>
      </w:r>
      <w:r w:rsidRPr="008475A2">
        <w:rPr>
          <w:rFonts w:ascii="Arial" w:hAnsi="Arial" w:cs="Arial"/>
          <w:color w:val="000000"/>
          <w:sz w:val="20"/>
        </w:rPr>
        <w:t xml:space="preserve"> </w:t>
      </w:r>
      <w:r w:rsidR="003F7732" w:rsidRPr="008475A2">
        <w:rPr>
          <w:rFonts w:ascii="Arial" w:hAnsi="Arial" w:cs="Arial"/>
          <w:color w:val="000000"/>
          <w:sz w:val="20"/>
        </w:rPr>
        <w:t>общества</w:t>
      </w:r>
      <w:r w:rsidRPr="008475A2">
        <w:rPr>
          <w:rFonts w:ascii="Arial" w:hAnsi="Arial" w:cs="Arial"/>
          <w:color w:val="000000"/>
          <w:sz w:val="20"/>
        </w:rPr>
        <w:t xml:space="preserve"> </w:t>
      </w:r>
      <w:r w:rsidR="003F7732" w:rsidRPr="008475A2">
        <w:rPr>
          <w:rFonts w:ascii="Arial" w:hAnsi="Arial" w:cs="Arial"/>
          <w:color w:val="000000"/>
          <w:sz w:val="20"/>
        </w:rPr>
        <w:t>с</w:t>
      </w:r>
      <w:r w:rsidRPr="008475A2">
        <w:rPr>
          <w:rFonts w:ascii="Arial" w:hAnsi="Arial" w:cs="Arial"/>
          <w:color w:val="000000"/>
          <w:sz w:val="20"/>
        </w:rPr>
        <w:t xml:space="preserve"> </w:t>
      </w:r>
      <w:r w:rsidR="003F7732" w:rsidRPr="008475A2">
        <w:rPr>
          <w:rFonts w:ascii="Arial" w:hAnsi="Arial" w:cs="Arial"/>
          <w:color w:val="000000"/>
          <w:sz w:val="20"/>
        </w:rPr>
        <w:t>ограниченной</w:t>
      </w:r>
      <w:r w:rsidRPr="008475A2">
        <w:rPr>
          <w:rFonts w:ascii="Arial" w:hAnsi="Arial" w:cs="Arial"/>
          <w:color w:val="000000"/>
          <w:sz w:val="20"/>
        </w:rPr>
        <w:t xml:space="preserve"> </w:t>
      </w:r>
      <w:r w:rsidR="003F7732" w:rsidRPr="008475A2">
        <w:rPr>
          <w:rFonts w:ascii="Arial" w:hAnsi="Arial" w:cs="Arial"/>
          <w:color w:val="000000"/>
          <w:sz w:val="20"/>
        </w:rPr>
        <w:t>ответственностью,</w:t>
      </w:r>
      <w:r w:rsidRPr="008475A2">
        <w:rPr>
          <w:rFonts w:ascii="Arial" w:hAnsi="Arial" w:cs="Arial"/>
          <w:color w:val="000000"/>
          <w:sz w:val="20"/>
        </w:rPr>
        <w:t xml:space="preserve"> </w:t>
      </w:r>
      <w:proofErr w:type="gramStart"/>
      <w:r w:rsidR="003F7732" w:rsidRPr="008475A2">
        <w:rPr>
          <w:rFonts w:ascii="Arial" w:hAnsi="Arial" w:cs="Arial"/>
          <w:color w:val="000000"/>
          <w:sz w:val="20"/>
        </w:rPr>
        <w:t>создаваемых</w:t>
      </w:r>
      <w:proofErr w:type="gramEnd"/>
      <w:r w:rsidRPr="008475A2">
        <w:rPr>
          <w:rFonts w:ascii="Arial" w:hAnsi="Arial" w:cs="Arial"/>
          <w:color w:val="000000"/>
          <w:sz w:val="20"/>
        </w:rPr>
        <w:t xml:space="preserve"> </w:t>
      </w:r>
      <w:r w:rsidR="003F7732" w:rsidRPr="008475A2">
        <w:rPr>
          <w:rFonts w:ascii="Arial" w:hAnsi="Arial" w:cs="Arial"/>
          <w:color w:val="000000"/>
          <w:sz w:val="20"/>
        </w:rPr>
        <w:t>посредством</w:t>
      </w:r>
      <w:r w:rsidRPr="008475A2">
        <w:rPr>
          <w:rFonts w:ascii="Arial" w:hAnsi="Arial" w:cs="Arial"/>
          <w:color w:val="000000"/>
          <w:sz w:val="20"/>
        </w:rPr>
        <w:t xml:space="preserve"> </w:t>
      </w:r>
      <w:r w:rsidR="003F7732" w:rsidRPr="008475A2">
        <w:rPr>
          <w:rFonts w:ascii="Arial" w:hAnsi="Arial" w:cs="Arial"/>
          <w:color w:val="000000"/>
          <w:sz w:val="20"/>
        </w:rPr>
        <w:t>преобразования</w:t>
      </w:r>
      <w:r w:rsidRPr="008475A2">
        <w:rPr>
          <w:rFonts w:ascii="Arial" w:hAnsi="Arial" w:cs="Arial"/>
          <w:color w:val="000000"/>
          <w:sz w:val="20"/>
        </w:rPr>
        <w:t xml:space="preserve"> </w:t>
      </w:r>
      <w:r w:rsidR="003F7732" w:rsidRPr="008475A2">
        <w:rPr>
          <w:rFonts w:ascii="Arial" w:hAnsi="Arial" w:cs="Arial"/>
          <w:color w:val="000000"/>
          <w:sz w:val="20"/>
        </w:rPr>
        <w:t>мун</w:t>
      </w:r>
      <w:r w:rsidR="003F7732" w:rsidRPr="008475A2">
        <w:rPr>
          <w:rFonts w:ascii="Arial" w:hAnsi="Arial" w:cs="Arial"/>
          <w:color w:val="000000"/>
          <w:sz w:val="20"/>
        </w:rPr>
        <w:t>и</w:t>
      </w:r>
      <w:r w:rsidR="003F7732" w:rsidRPr="008475A2">
        <w:rPr>
          <w:rFonts w:ascii="Arial" w:hAnsi="Arial" w:cs="Arial"/>
          <w:color w:val="000000"/>
          <w:sz w:val="20"/>
        </w:rPr>
        <w:t>ципального</w:t>
      </w:r>
      <w:r w:rsidRPr="008475A2">
        <w:rPr>
          <w:rFonts w:ascii="Arial" w:hAnsi="Arial" w:cs="Arial"/>
          <w:color w:val="000000"/>
          <w:sz w:val="20"/>
        </w:rPr>
        <w:t xml:space="preserve"> </w:t>
      </w:r>
      <w:r w:rsidR="003F7732" w:rsidRPr="008475A2">
        <w:rPr>
          <w:rFonts w:ascii="Arial" w:hAnsi="Arial" w:cs="Arial"/>
          <w:color w:val="000000"/>
          <w:sz w:val="20"/>
        </w:rPr>
        <w:t>унитарного</w:t>
      </w:r>
      <w:r w:rsidRPr="008475A2">
        <w:rPr>
          <w:rFonts w:ascii="Arial" w:hAnsi="Arial" w:cs="Arial"/>
          <w:color w:val="000000"/>
          <w:sz w:val="20"/>
        </w:rPr>
        <w:t xml:space="preserve"> </w:t>
      </w:r>
      <w:r w:rsidR="003F7732" w:rsidRPr="008475A2">
        <w:rPr>
          <w:rFonts w:ascii="Arial" w:hAnsi="Arial" w:cs="Arial"/>
          <w:color w:val="000000"/>
          <w:sz w:val="20"/>
        </w:rPr>
        <w:t>предприятия;</w:t>
      </w:r>
    </w:p>
    <w:p w:rsidR="003F7732" w:rsidRPr="008475A2" w:rsidRDefault="003F7732" w:rsidP="008475A2">
      <w:pPr>
        <w:shd w:val="clear" w:color="auto" w:fill="FFFFFF"/>
        <w:ind w:firstLine="540"/>
        <w:jc w:val="both"/>
        <w:rPr>
          <w:rFonts w:ascii="Arial" w:hAnsi="Arial" w:cs="Arial"/>
          <w:color w:val="000000"/>
          <w:sz w:val="20"/>
        </w:rPr>
      </w:pPr>
      <w:bookmarkStart w:id="58" w:name="dst375"/>
      <w:bookmarkEnd w:id="58"/>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количество,</w:t>
      </w:r>
      <w:r w:rsidR="00B91898" w:rsidRPr="008475A2">
        <w:rPr>
          <w:rFonts w:ascii="Arial" w:hAnsi="Arial" w:cs="Arial"/>
          <w:color w:val="000000"/>
          <w:sz w:val="20"/>
        </w:rPr>
        <w:t xml:space="preserve"> </w:t>
      </w:r>
      <w:r w:rsidRPr="008475A2">
        <w:rPr>
          <w:rFonts w:ascii="Arial" w:hAnsi="Arial" w:cs="Arial"/>
          <w:color w:val="000000"/>
          <w:sz w:val="20"/>
        </w:rPr>
        <w:t>категории</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номинальная</w:t>
      </w:r>
      <w:r w:rsidR="00B91898" w:rsidRPr="008475A2">
        <w:rPr>
          <w:rFonts w:ascii="Arial" w:hAnsi="Arial" w:cs="Arial"/>
          <w:color w:val="000000"/>
          <w:sz w:val="20"/>
        </w:rPr>
        <w:t xml:space="preserve"> </w:t>
      </w:r>
      <w:r w:rsidRPr="008475A2">
        <w:rPr>
          <w:rFonts w:ascii="Arial" w:hAnsi="Arial" w:cs="Arial"/>
          <w:color w:val="000000"/>
          <w:sz w:val="20"/>
        </w:rPr>
        <w:t>стоимость</w:t>
      </w:r>
      <w:r w:rsidR="00B91898" w:rsidRPr="008475A2">
        <w:rPr>
          <w:rFonts w:ascii="Arial" w:hAnsi="Arial" w:cs="Arial"/>
          <w:color w:val="000000"/>
          <w:sz w:val="20"/>
        </w:rPr>
        <w:t xml:space="preserve"> </w:t>
      </w:r>
      <w:r w:rsidRPr="008475A2">
        <w:rPr>
          <w:rFonts w:ascii="Arial" w:hAnsi="Arial" w:cs="Arial"/>
          <w:color w:val="000000"/>
          <w:sz w:val="20"/>
        </w:rPr>
        <w:t>акций</w:t>
      </w:r>
      <w:r w:rsidR="00B91898" w:rsidRPr="008475A2">
        <w:rPr>
          <w:rFonts w:ascii="Arial" w:hAnsi="Arial" w:cs="Arial"/>
          <w:color w:val="000000"/>
          <w:sz w:val="20"/>
        </w:rPr>
        <w:t xml:space="preserve"> </w:t>
      </w:r>
      <w:r w:rsidRPr="008475A2">
        <w:rPr>
          <w:rFonts w:ascii="Arial" w:hAnsi="Arial" w:cs="Arial"/>
          <w:color w:val="000000"/>
          <w:sz w:val="20"/>
        </w:rPr>
        <w:t>акционерного</w:t>
      </w:r>
      <w:r w:rsidR="00B91898" w:rsidRPr="008475A2">
        <w:rPr>
          <w:rFonts w:ascii="Arial" w:hAnsi="Arial" w:cs="Arial"/>
          <w:color w:val="000000"/>
          <w:sz w:val="20"/>
        </w:rPr>
        <w:t xml:space="preserve"> </w:t>
      </w:r>
      <w:r w:rsidRPr="008475A2">
        <w:rPr>
          <w:rFonts w:ascii="Arial" w:hAnsi="Arial" w:cs="Arial"/>
          <w:color w:val="000000"/>
          <w:sz w:val="20"/>
        </w:rPr>
        <w:t>общества</w:t>
      </w:r>
      <w:r w:rsidR="00B91898" w:rsidRPr="008475A2">
        <w:rPr>
          <w:rFonts w:ascii="Arial" w:hAnsi="Arial" w:cs="Arial"/>
          <w:color w:val="000000"/>
          <w:sz w:val="20"/>
        </w:rPr>
        <w:t xml:space="preserve"> </w:t>
      </w:r>
      <w:r w:rsidRPr="008475A2">
        <w:rPr>
          <w:rFonts w:ascii="Arial" w:hAnsi="Arial" w:cs="Arial"/>
          <w:color w:val="000000"/>
          <w:sz w:val="20"/>
        </w:rPr>
        <w:t>или</w:t>
      </w:r>
      <w:r w:rsidR="00B91898" w:rsidRPr="008475A2">
        <w:rPr>
          <w:rFonts w:ascii="Arial" w:hAnsi="Arial" w:cs="Arial"/>
          <w:color w:val="000000"/>
          <w:sz w:val="20"/>
        </w:rPr>
        <w:t xml:space="preserve"> </w:t>
      </w:r>
      <w:r w:rsidRPr="008475A2">
        <w:rPr>
          <w:rFonts w:ascii="Arial" w:hAnsi="Arial" w:cs="Arial"/>
          <w:color w:val="000000"/>
          <w:sz w:val="20"/>
        </w:rPr>
        <w:t>номинальная</w:t>
      </w:r>
      <w:r w:rsidR="00B91898" w:rsidRPr="008475A2">
        <w:rPr>
          <w:rFonts w:ascii="Arial" w:hAnsi="Arial" w:cs="Arial"/>
          <w:color w:val="000000"/>
          <w:sz w:val="20"/>
        </w:rPr>
        <w:t xml:space="preserve"> </w:t>
      </w:r>
      <w:r w:rsidRPr="008475A2">
        <w:rPr>
          <w:rFonts w:ascii="Arial" w:hAnsi="Arial" w:cs="Arial"/>
          <w:color w:val="000000"/>
          <w:sz w:val="20"/>
        </w:rPr>
        <w:t>стоимость</w:t>
      </w:r>
      <w:r w:rsidR="00B91898" w:rsidRPr="008475A2">
        <w:rPr>
          <w:rFonts w:ascii="Arial" w:hAnsi="Arial" w:cs="Arial"/>
          <w:color w:val="000000"/>
          <w:sz w:val="20"/>
        </w:rPr>
        <w:t xml:space="preserve"> </w:t>
      </w:r>
      <w:r w:rsidRPr="008475A2">
        <w:rPr>
          <w:rFonts w:ascii="Arial" w:hAnsi="Arial" w:cs="Arial"/>
          <w:color w:val="000000"/>
          <w:sz w:val="20"/>
        </w:rPr>
        <w:t>доли</w:t>
      </w:r>
      <w:r w:rsidR="00B91898" w:rsidRPr="008475A2">
        <w:rPr>
          <w:rFonts w:ascii="Arial" w:hAnsi="Arial" w:cs="Arial"/>
          <w:color w:val="000000"/>
          <w:sz w:val="20"/>
        </w:rPr>
        <w:t xml:space="preserve"> </w:t>
      </w:r>
      <w:r w:rsidRPr="008475A2">
        <w:rPr>
          <w:rFonts w:ascii="Arial" w:hAnsi="Arial" w:cs="Arial"/>
          <w:color w:val="000000"/>
          <w:sz w:val="20"/>
        </w:rPr>
        <w:t>участника</w:t>
      </w:r>
      <w:r w:rsidR="00B91898" w:rsidRPr="008475A2">
        <w:rPr>
          <w:rFonts w:ascii="Arial" w:hAnsi="Arial" w:cs="Arial"/>
          <w:color w:val="000000"/>
          <w:sz w:val="20"/>
        </w:rPr>
        <w:t xml:space="preserve"> </w:t>
      </w:r>
      <w:r w:rsidRPr="008475A2">
        <w:rPr>
          <w:rFonts w:ascii="Arial" w:hAnsi="Arial" w:cs="Arial"/>
          <w:color w:val="000000"/>
          <w:sz w:val="20"/>
        </w:rPr>
        <w:t>общества</w:t>
      </w:r>
      <w:r w:rsidR="00B91898" w:rsidRPr="008475A2">
        <w:rPr>
          <w:rFonts w:ascii="Arial" w:hAnsi="Arial" w:cs="Arial"/>
          <w:color w:val="000000"/>
          <w:sz w:val="20"/>
        </w:rPr>
        <w:t xml:space="preserve"> </w:t>
      </w:r>
      <w:r w:rsidRPr="008475A2">
        <w:rPr>
          <w:rFonts w:ascii="Arial" w:hAnsi="Arial" w:cs="Arial"/>
          <w:color w:val="000000"/>
          <w:sz w:val="20"/>
        </w:rPr>
        <w:t>с</w:t>
      </w:r>
      <w:r w:rsidR="00B91898" w:rsidRPr="008475A2">
        <w:rPr>
          <w:rFonts w:ascii="Arial" w:hAnsi="Arial" w:cs="Arial"/>
          <w:color w:val="000000"/>
          <w:sz w:val="20"/>
        </w:rPr>
        <w:t xml:space="preserve"> </w:t>
      </w:r>
      <w:r w:rsidRPr="008475A2">
        <w:rPr>
          <w:rFonts w:ascii="Arial" w:hAnsi="Arial" w:cs="Arial"/>
          <w:color w:val="000000"/>
          <w:sz w:val="20"/>
        </w:rPr>
        <w:t>ограниченной</w:t>
      </w:r>
      <w:r w:rsidR="00B91898" w:rsidRPr="008475A2">
        <w:rPr>
          <w:rFonts w:ascii="Arial" w:hAnsi="Arial" w:cs="Arial"/>
          <w:color w:val="000000"/>
          <w:sz w:val="20"/>
        </w:rPr>
        <w:t xml:space="preserve"> </w:t>
      </w:r>
      <w:r w:rsidRPr="008475A2">
        <w:rPr>
          <w:rFonts w:ascii="Arial" w:hAnsi="Arial" w:cs="Arial"/>
          <w:color w:val="000000"/>
          <w:sz w:val="20"/>
        </w:rPr>
        <w:t>ответственностью</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муниципального</w:t>
      </w:r>
      <w:r w:rsidR="00B91898" w:rsidRPr="008475A2">
        <w:rPr>
          <w:rFonts w:ascii="Arial" w:hAnsi="Arial" w:cs="Arial"/>
          <w:color w:val="000000"/>
          <w:sz w:val="20"/>
        </w:rPr>
        <w:t xml:space="preserve"> </w:t>
      </w:r>
      <w:r w:rsidRPr="008475A2">
        <w:rPr>
          <w:rFonts w:ascii="Arial" w:hAnsi="Arial" w:cs="Arial"/>
          <w:color w:val="000000"/>
          <w:sz w:val="20"/>
        </w:rPr>
        <w:t>образования</w:t>
      </w:r>
      <w:proofErr w:type="gramStart"/>
      <w:r w:rsidRPr="008475A2">
        <w:rPr>
          <w:rFonts w:ascii="Arial" w:hAnsi="Arial" w:cs="Arial"/>
          <w:color w:val="000000"/>
          <w:sz w:val="20"/>
        </w:rPr>
        <w:t>.".</w:t>
      </w:r>
      <w:r w:rsidR="00B91898" w:rsidRPr="008475A2">
        <w:rPr>
          <w:rFonts w:ascii="Arial" w:hAnsi="Arial" w:cs="Arial"/>
          <w:color w:val="000000"/>
          <w:sz w:val="20"/>
        </w:rPr>
        <w:t xml:space="preserve"> </w:t>
      </w:r>
      <w:proofErr w:type="gramEnd"/>
    </w:p>
    <w:p w:rsidR="004B0CFC" w:rsidRPr="008475A2" w:rsidRDefault="003F7732" w:rsidP="008475A2">
      <w:pPr>
        <w:autoSpaceDE w:val="0"/>
        <w:autoSpaceDN w:val="0"/>
        <w:adjustRightInd w:val="0"/>
        <w:ind w:firstLine="709"/>
        <w:jc w:val="both"/>
        <w:rPr>
          <w:rFonts w:ascii="Arial" w:hAnsi="Arial" w:cs="Arial"/>
          <w:color w:val="000000"/>
          <w:sz w:val="20"/>
        </w:rPr>
      </w:pPr>
      <w:r w:rsidRPr="008475A2">
        <w:rPr>
          <w:rFonts w:ascii="Arial" w:hAnsi="Arial" w:cs="Arial"/>
          <w:color w:val="000000"/>
          <w:sz w:val="20"/>
        </w:rPr>
        <w:t>2.</w:t>
      </w:r>
      <w:r w:rsidR="00B91898" w:rsidRPr="008475A2">
        <w:rPr>
          <w:rFonts w:ascii="Arial" w:hAnsi="Arial" w:cs="Arial"/>
          <w:color w:val="000000"/>
          <w:sz w:val="20"/>
        </w:rPr>
        <w:t xml:space="preserve"> </w:t>
      </w:r>
      <w:r w:rsidRPr="008475A2">
        <w:rPr>
          <w:rFonts w:ascii="Arial" w:hAnsi="Arial" w:cs="Arial"/>
          <w:color w:val="000000"/>
          <w:sz w:val="20"/>
        </w:rPr>
        <w:t>Настоящее</w:t>
      </w:r>
      <w:r w:rsidR="00B91898" w:rsidRPr="008475A2">
        <w:rPr>
          <w:rFonts w:ascii="Arial" w:hAnsi="Arial" w:cs="Arial"/>
          <w:color w:val="000000"/>
          <w:sz w:val="20"/>
        </w:rPr>
        <w:t xml:space="preserve"> </w:t>
      </w:r>
      <w:r w:rsidRPr="008475A2">
        <w:rPr>
          <w:rFonts w:ascii="Arial" w:hAnsi="Arial" w:cs="Arial"/>
          <w:color w:val="000000"/>
          <w:sz w:val="20"/>
        </w:rPr>
        <w:t>решение</w:t>
      </w:r>
      <w:r w:rsidR="00B91898" w:rsidRPr="008475A2">
        <w:rPr>
          <w:rFonts w:ascii="Arial" w:hAnsi="Arial" w:cs="Arial"/>
          <w:color w:val="000000"/>
          <w:sz w:val="20"/>
        </w:rPr>
        <w:t xml:space="preserve"> </w:t>
      </w:r>
      <w:r w:rsidRPr="008475A2">
        <w:rPr>
          <w:rFonts w:ascii="Arial" w:hAnsi="Arial" w:cs="Arial"/>
          <w:color w:val="000000"/>
          <w:sz w:val="20"/>
        </w:rPr>
        <w:t>вступает</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силу</w:t>
      </w:r>
      <w:r w:rsidR="00B91898" w:rsidRPr="008475A2">
        <w:rPr>
          <w:rFonts w:ascii="Arial" w:hAnsi="Arial" w:cs="Arial"/>
          <w:color w:val="000000"/>
          <w:sz w:val="20"/>
        </w:rPr>
        <w:t xml:space="preserve"> </w:t>
      </w:r>
      <w:r w:rsidRPr="008475A2">
        <w:rPr>
          <w:rFonts w:ascii="Arial" w:hAnsi="Arial" w:cs="Arial"/>
          <w:color w:val="000000"/>
          <w:sz w:val="20"/>
        </w:rPr>
        <w:t>после</w:t>
      </w:r>
      <w:r w:rsidR="00B91898" w:rsidRPr="008475A2">
        <w:rPr>
          <w:rFonts w:ascii="Arial" w:hAnsi="Arial" w:cs="Arial"/>
          <w:color w:val="000000"/>
          <w:sz w:val="20"/>
        </w:rPr>
        <w:t xml:space="preserve"> </w:t>
      </w:r>
      <w:r w:rsidRPr="008475A2">
        <w:rPr>
          <w:rFonts w:ascii="Arial" w:hAnsi="Arial" w:cs="Arial"/>
          <w:color w:val="000000"/>
          <w:sz w:val="20"/>
        </w:rPr>
        <w:t>его</w:t>
      </w:r>
      <w:r w:rsidR="00B91898" w:rsidRPr="008475A2">
        <w:rPr>
          <w:rFonts w:ascii="Arial" w:hAnsi="Arial" w:cs="Arial"/>
          <w:color w:val="000000"/>
          <w:sz w:val="20"/>
        </w:rPr>
        <w:t xml:space="preserve"> </w:t>
      </w:r>
      <w:r w:rsidRPr="008475A2">
        <w:rPr>
          <w:rFonts w:ascii="Arial" w:hAnsi="Arial" w:cs="Arial"/>
          <w:color w:val="000000"/>
          <w:sz w:val="20"/>
        </w:rPr>
        <w:t>официального</w:t>
      </w:r>
      <w:r w:rsidR="00B91898" w:rsidRPr="008475A2">
        <w:rPr>
          <w:rFonts w:ascii="Arial" w:hAnsi="Arial" w:cs="Arial"/>
          <w:color w:val="000000"/>
          <w:sz w:val="20"/>
        </w:rPr>
        <w:t xml:space="preserve"> </w:t>
      </w:r>
      <w:r w:rsidRPr="008475A2">
        <w:rPr>
          <w:rFonts w:ascii="Arial" w:hAnsi="Arial" w:cs="Arial"/>
          <w:color w:val="000000"/>
          <w:sz w:val="20"/>
        </w:rPr>
        <w:t>опубликования.</w:t>
      </w:r>
    </w:p>
    <w:p w:rsidR="00B572F7" w:rsidRDefault="00B572F7" w:rsidP="008475A2">
      <w:pPr>
        <w:ind w:right="28"/>
        <w:rPr>
          <w:rFonts w:ascii="Arial" w:hAnsi="Arial" w:cs="Arial"/>
          <w:color w:val="000000"/>
          <w:sz w:val="20"/>
        </w:rPr>
      </w:pPr>
    </w:p>
    <w:p w:rsidR="00B572F7" w:rsidRDefault="00B572F7" w:rsidP="008475A2">
      <w:pPr>
        <w:ind w:right="28"/>
        <w:rPr>
          <w:rFonts w:ascii="Arial" w:hAnsi="Arial" w:cs="Arial"/>
          <w:color w:val="000000"/>
          <w:sz w:val="20"/>
        </w:rPr>
      </w:pPr>
    </w:p>
    <w:p w:rsidR="003F7732" w:rsidRPr="008475A2" w:rsidRDefault="00B91898" w:rsidP="008475A2">
      <w:pPr>
        <w:ind w:right="28"/>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Глава</w:t>
      </w:r>
      <w:r w:rsidRPr="008475A2">
        <w:rPr>
          <w:rFonts w:ascii="Arial" w:hAnsi="Arial" w:cs="Arial"/>
          <w:color w:val="000000"/>
          <w:sz w:val="20"/>
        </w:rPr>
        <w:t xml:space="preserve"> </w:t>
      </w:r>
      <w:proofErr w:type="spellStart"/>
      <w:r w:rsidR="003F7732" w:rsidRPr="008475A2">
        <w:rPr>
          <w:rFonts w:ascii="Arial" w:hAnsi="Arial" w:cs="Arial"/>
          <w:color w:val="000000"/>
          <w:sz w:val="20"/>
        </w:rPr>
        <w:t>Первочурашевского</w:t>
      </w:r>
      <w:proofErr w:type="spellEnd"/>
      <w:r w:rsidRPr="008475A2">
        <w:rPr>
          <w:rFonts w:ascii="Arial" w:hAnsi="Arial" w:cs="Arial"/>
          <w:color w:val="000000"/>
          <w:sz w:val="20"/>
        </w:rPr>
        <w:t xml:space="preserve"> </w:t>
      </w:r>
      <w:r w:rsidR="003F7732" w:rsidRPr="008475A2">
        <w:rPr>
          <w:rFonts w:ascii="Arial" w:hAnsi="Arial" w:cs="Arial"/>
          <w:color w:val="000000"/>
          <w:sz w:val="20"/>
        </w:rPr>
        <w:t>сельского</w:t>
      </w:r>
      <w:r w:rsidRPr="008475A2">
        <w:rPr>
          <w:rFonts w:ascii="Arial" w:hAnsi="Arial" w:cs="Arial"/>
          <w:color w:val="000000"/>
          <w:sz w:val="20"/>
        </w:rPr>
        <w:t xml:space="preserve"> </w:t>
      </w:r>
      <w:r w:rsidR="003F7732" w:rsidRPr="008475A2">
        <w:rPr>
          <w:rFonts w:ascii="Arial" w:hAnsi="Arial" w:cs="Arial"/>
          <w:color w:val="000000"/>
          <w:sz w:val="20"/>
        </w:rPr>
        <w:t>поселения</w:t>
      </w:r>
      <w:r w:rsidRPr="008475A2">
        <w:rPr>
          <w:rFonts w:ascii="Arial" w:hAnsi="Arial" w:cs="Arial"/>
          <w:color w:val="000000"/>
          <w:sz w:val="20"/>
        </w:rPr>
        <w:t xml:space="preserve"> </w:t>
      </w:r>
      <w:r w:rsidR="00B572F7">
        <w:rPr>
          <w:rFonts w:ascii="Arial" w:hAnsi="Arial" w:cs="Arial"/>
          <w:color w:val="000000"/>
          <w:sz w:val="20"/>
        </w:rPr>
        <w:tab/>
      </w:r>
      <w:r w:rsidR="00B572F7">
        <w:rPr>
          <w:rFonts w:ascii="Arial" w:hAnsi="Arial" w:cs="Arial"/>
          <w:color w:val="000000"/>
          <w:sz w:val="20"/>
        </w:rPr>
        <w:tab/>
      </w:r>
      <w:r w:rsidR="00B572F7">
        <w:rPr>
          <w:rFonts w:ascii="Arial" w:hAnsi="Arial" w:cs="Arial"/>
          <w:color w:val="000000"/>
          <w:sz w:val="20"/>
        </w:rPr>
        <w:tab/>
      </w:r>
      <w:r w:rsidR="003F7732" w:rsidRPr="008475A2">
        <w:rPr>
          <w:rFonts w:ascii="Arial" w:hAnsi="Arial" w:cs="Arial"/>
          <w:color w:val="000000"/>
          <w:sz w:val="20"/>
        </w:rPr>
        <w:t>В.А.Орлов</w:t>
      </w:r>
    </w:p>
    <w:p w:rsidR="004B0CFC" w:rsidRPr="008475A2" w:rsidRDefault="00B91898" w:rsidP="008475A2">
      <w:pPr>
        <w:ind w:right="28"/>
        <w:jc w:val="both"/>
        <w:rPr>
          <w:rFonts w:ascii="Arial" w:hAnsi="Arial" w:cs="Arial"/>
          <w:color w:val="000000"/>
          <w:sz w:val="20"/>
        </w:rPr>
      </w:pPr>
      <w:r w:rsidRPr="008475A2">
        <w:rPr>
          <w:rFonts w:ascii="Arial" w:hAnsi="Arial" w:cs="Arial"/>
          <w:color w:val="000000"/>
          <w:sz w:val="20"/>
        </w:rPr>
        <w:t xml:space="preserve"> </w:t>
      </w:r>
    </w:p>
    <w:p w:rsidR="003F7732" w:rsidRPr="008475A2" w:rsidRDefault="003F7732" w:rsidP="008475A2">
      <w:pPr>
        <w:ind w:firstLine="540"/>
        <w:rPr>
          <w:rFonts w:ascii="Arial" w:hAnsi="Arial" w:cs="Arial"/>
          <w:b/>
          <w:bCs/>
          <w:color w:val="000000"/>
          <w:sz w:val="20"/>
        </w:rPr>
      </w:pPr>
    </w:p>
    <w:tbl>
      <w:tblPr>
        <w:tblW w:w="5000" w:type="pct"/>
        <w:tblLook w:val="0000"/>
      </w:tblPr>
      <w:tblGrid>
        <w:gridCol w:w="6535"/>
        <w:gridCol w:w="2174"/>
        <w:gridCol w:w="6646"/>
      </w:tblGrid>
      <w:tr w:rsidR="003F7732" w:rsidRPr="008475A2" w:rsidTr="00B572F7">
        <w:trPr>
          <w:cantSplit/>
        </w:trPr>
        <w:tc>
          <w:tcPr>
            <w:tcW w:w="2128" w:type="pct"/>
            <w:vAlign w:val="center"/>
          </w:tcPr>
          <w:p w:rsidR="003F7732" w:rsidRPr="008475A2" w:rsidRDefault="003F7732" w:rsidP="00B572F7">
            <w:pPr>
              <w:pStyle w:val="afc"/>
              <w:tabs>
                <w:tab w:val="left" w:pos="4285"/>
              </w:tabs>
              <w:jc w:val="center"/>
              <w:rPr>
                <w:rFonts w:ascii="Arial" w:hAnsi="Arial" w:cs="Arial"/>
                <w:bCs/>
                <w:noProof/>
                <w:color w:val="000000"/>
              </w:rPr>
            </w:pPr>
            <w:r w:rsidRPr="008475A2">
              <w:rPr>
                <w:rFonts w:ascii="Arial" w:hAnsi="Arial" w:cs="Arial"/>
                <w:bCs/>
                <w:noProof/>
                <w:color w:val="000000"/>
              </w:rPr>
              <w:t>Ч</w:t>
            </w:r>
            <w:r w:rsidR="008475A2" w:rsidRPr="008475A2">
              <w:rPr>
                <w:rFonts w:ascii="Arial" w:hAnsi="Arial" w:cs="Arial"/>
                <w:bCs/>
                <w:noProof/>
                <w:color w:val="000000"/>
              </w:rPr>
              <w:t>Ă</w:t>
            </w:r>
            <w:r w:rsidRPr="008475A2">
              <w:rPr>
                <w:rFonts w:ascii="Arial" w:hAnsi="Arial" w:cs="Arial"/>
                <w:bCs/>
                <w:noProof/>
                <w:color w:val="000000"/>
              </w:rPr>
              <w:t>ВАШ</w:t>
            </w:r>
            <w:r w:rsidR="00B91898" w:rsidRPr="008475A2">
              <w:rPr>
                <w:rFonts w:ascii="Arial" w:hAnsi="Arial" w:cs="Arial"/>
                <w:bCs/>
                <w:noProof/>
                <w:color w:val="000000"/>
              </w:rPr>
              <w:t xml:space="preserve"> </w:t>
            </w:r>
            <w:r w:rsidRPr="008475A2">
              <w:rPr>
                <w:rFonts w:ascii="Arial" w:hAnsi="Arial" w:cs="Arial"/>
                <w:bCs/>
                <w:noProof/>
                <w:color w:val="000000"/>
              </w:rPr>
              <w:t>РЕСПУБЛИКИ</w:t>
            </w:r>
          </w:p>
          <w:p w:rsidR="003F7732" w:rsidRPr="008475A2" w:rsidRDefault="003F7732" w:rsidP="00B572F7">
            <w:pPr>
              <w:pStyle w:val="afc"/>
              <w:tabs>
                <w:tab w:val="left" w:pos="4285"/>
              </w:tabs>
              <w:jc w:val="center"/>
              <w:rPr>
                <w:rFonts w:ascii="Arial" w:hAnsi="Arial" w:cs="Arial"/>
                <w:color w:val="000000"/>
              </w:rPr>
            </w:pPr>
            <w:r w:rsidRPr="008475A2">
              <w:rPr>
                <w:rFonts w:ascii="Arial" w:hAnsi="Arial" w:cs="Arial"/>
                <w:bCs/>
                <w:noProof/>
                <w:color w:val="000000"/>
              </w:rPr>
              <w:t>С</w:t>
            </w:r>
            <w:r w:rsidR="008475A2" w:rsidRPr="008475A2">
              <w:rPr>
                <w:rFonts w:ascii="Arial" w:hAnsi="Arial" w:cs="Arial"/>
                <w:bCs/>
                <w:noProof/>
                <w:color w:val="000000"/>
              </w:rPr>
              <w:t>Ĕ</w:t>
            </w:r>
            <w:r w:rsidRPr="008475A2">
              <w:rPr>
                <w:rFonts w:ascii="Arial" w:hAnsi="Arial" w:cs="Arial"/>
                <w:bCs/>
                <w:noProof/>
                <w:color w:val="000000"/>
              </w:rPr>
              <w:t>НТ</w:t>
            </w:r>
            <w:r w:rsidR="008475A2" w:rsidRPr="008475A2">
              <w:rPr>
                <w:rFonts w:ascii="Arial" w:hAnsi="Arial" w:cs="Arial"/>
                <w:bCs/>
                <w:noProof/>
                <w:color w:val="000000"/>
              </w:rPr>
              <w:t>Ĕ</w:t>
            </w:r>
            <w:r w:rsidRPr="008475A2">
              <w:rPr>
                <w:rFonts w:ascii="Arial" w:hAnsi="Arial" w:cs="Arial"/>
                <w:bCs/>
                <w:noProof/>
                <w:color w:val="000000"/>
              </w:rPr>
              <w:t>РВ</w:t>
            </w:r>
            <w:r w:rsidR="008475A2" w:rsidRPr="008475A2">
              <w:rPr>
                <w:rFonts w:ascii="Arial" w:hAnsi="Arial" w:cs="Arial"/>
                <w:bCs/>
                <w:noProof/>
                <w:color w:val="000000"/>
              </w:rPr>
              <w:t>Ă</w:t>
            </w:r>
            <w:r w:rsidRPr="008475A2">
              <w:rPr>
                <w:rFonts w:ascii="Arial" w:hAnsi="Arial" w:cs="Arial"/>
                <w:bCs/>
                <w:noProof/>
                <w:color w:val="000000"/>
              </w:rPr>
              <w:t>РРИ</w:t>
            </w:r>
            <w:r w:rsidR="00B91898" w:rsidRPr="008475A2">
              <w:rPr>
                <w:rFonts w:ascii="Arial" w:hAnsi="Arial" w:cs="Arial"/>
                <w:bCs/>
                <w:noProof/>
                <w:color w:val="000000"/>
              </w:rPr>
              <w:t xml:space="preserve"> </w:t>
            </w:r>
            <w:r w:rsidRPr="008475A2">
              <w:rPr>
                <w:rFonts w:ascii="Arial" w:hAnsi="Arial" w:cs="Arial"/>
                <w:bCs/>
                <w:noProof/>
                <w:color w:val="000000"/>
              </w:rPr>
              <w:t>РАЙОНĚ</w:t>
            </w:r>
          </w:p>
          <w:p w:rsidR="003F7732" w:rsidRPr="008475A2" w:rsidRDefault="003F7732" w:rsidP="00B572F7">
            <w:pPr>
              <w:pStyle w:val="afc"/>
              <w:tabs>
                <w:tab w:val="left" w:pos="4285"/>
              </w:tabs>
              <w:jc w:val="center"/>
              <w:rPr>
                <w:rFonts w:ascii="Arial" w:hAnsi="Arial" w:cs="Arial"/>
                <w:bCs/>
                <w:noProof/>
                <w:color w:val="000000"/>
              </w:rPr>
            </w:pPr>
            <w:r w:rsidRPr="008475A2">
              <w:rPr>
                <w:rFonts w:ascii="Arial" w:hAnsi="Arial" w:cs="Arial"/>
                <w:bCs/>
                <w:noProof/>
                <w:color w:val="000000"/>
              </w:rPr>
              <w:t>УРХАС-КУШК</w:t>
            </w:r>
            <w:r w:rsidR="008475A2" w:rsidRPr="008475A2">
              <w:rPr>
                <w:rFonts w:ascii="Arial" w:hAnsi="Arial" w:cs="Arial"/>
                <w:bCs/>
                <w:noProof/>
                <w:color w:val="000000"/>
              </w:rPr>
              <w:t>Ă</w:t>
            </w:r>
            <w:r w:rsidR="00B91898" w:rsidRPr="008475A2">
              <w:rPr>
                <w:rFonts w:ascii="Arial" w:hAnsi="Arial" w:cs="Arial"/>
                <w:bCs/>
                <w:noProof/>
                <w:color w:val="000000"/>
              </w:rPr>
              <w:t xml:space="preserve"> </w:t>
            </w:r>
            <w:r w:rsidRPr="008475A2">
              <w:rPr>
                <w:rFonts w:ascii="Arial" w:hAnsi="Arial" w:cs="Arial"/>
                <w:bCs/>
                <w:noProof/>
                <w:color w:val="000000"/>
              </w:rPr>
              <w:t>ПОСЕЛЕНИЙĚН</w:t>
            </w:r>
          </w:p>
          <w:p w:rsidR="004B0CFC" w:rsidRPr="008475A2" w:rsidRDefault="003F7732" w:rsidP="00B572F7">
            <w:pPr>
              <w:pStyle w:val="afc"/>
              <w:tabs>
                <w:tab w:val="left" w:pos="4285"/>
              </w:tabs>
              <w:jc w:val="center"/>
              <w:rPr>
                <w:rStyle w:val="af6"/>
                <w:rFonts w:ascii="Arial" w:hAnsi="Arial" w:cs="Arial"/>
                <w:b w:val="0"/>
                <w:color w:val="000000"/>
              </w:rPr>
            </w:pPr>
            <w:r w:rsidRPr="008475A2">
              <w:rPr>
                <w:rFonts w:ascii="Arial" w:hAnsi="Arial" w:cs="Arial"/>
                <w:bCs/>
                <w:noProof/>
                <w:color w:val="000000"/>
              </w:rPr>
              <w:t>ДЕПУТАТСЕН</w:t>
            </w:r>
            <w:r w:rsidR="00B91898" w:rsidRPr="008475A2">
              <w:rPr>
                <w:rFonts w:ascii="Arial" w:hAnsi="Arial" w:cs="Arial"/>
                <w:bCs/>
                <w:noProof/>
                <w:color w:val="000000"/>
              </w:rPr>
              <w:t xml:space="preserve"> </w:t>
            </w:r>
            <w:r w:rsidRPr="008475A2">
              <w:rPr>
                <w:rFonts w:ascii="Arial" w:hAnsi="Arial" w:cs="Arial"/>
                <w:bCs/>
                <w:noProof/>
                <w:color w:val="000000"/>
              </w:rPr>
              <w:t>ПУХ</w:t>
            </w:r>
            <w:r w:rsidR="008475A2" w:rsidRPr="008475A2">
              <w:rPr>
                <w:rFonts w:ascii="Arial" w:hAnsi="Arial" w:cs="Arial"/>
                <w:bCs/>
                <w:noProof/>
                <w:color w:val="000000"/>
              </w:rPr>
              <w:t>Ă</w:t>
            </w:r>
            <w:r w:rsidRPr="008475A2">
              <w:rPr>
                <w:rFonts w:ascii="Arial" w:hAnsi="Arial" w:cs="Arial"/>
                <w:bCs/>
                <w:noProof/>
                <w:color w:val="000000"/>
              </w:rPr>
              <w:t>ВĚ</w:t>
            </w:r>
          </w:p>
          <w:p w:rsidR="004B0CFC" w:rsidRPr="008475A2" w:rsidRDefault="003F7732" w:rsidP="00B572F7">
            <w:pPr>
              <w:pStyle w:val="afc"/>
              <w:tabs>
                <w:tab w:val="left" w:pos="4285"/>
              </w:tabs>
              <w:jc w:val="center"/>
              <w:rPr>
                <w:rStyle w:val="af6"/>
                <w:rFonts w:ascii="Arial" w:hAnsi="Arial" w:cs="Arial"/>
                <w:noProof/>
                <w:color w:val="000000"/>
              </w:rPr>
            </w:pPr>
            <w:r w:rsidRPr="008475A2">
              <w:rPr>
                <w:rStyle w:val="af6"/>
                <w:rFonts w:ascii="Arial" w:hAnsi="Arial" w:cs="Arial"/>
                <w:noProof/>
                <w:color w:val="000000"/>
              </w:rPr>
              <w:t>ЙЫШ</w:t>
            </w:r>
            <w:r w:rsidR="008475A2" w:rsidRPr="008475A2">
              <w:rPr>
                <w:rStyle w:val="af6"/>
                <w:rFonts w:ascii="Arial" w:hAnsi="Arial" w:cs="Arial"/>
                <w:noProof/>
                <w:color w:val="000000"/>
              </w:rPr>
              <w:t>Ă</w:t>
            </w:r>
            <w:r w:rsidRPr="008475A2">
              <w:rPr>
                <w:rStyle w:val="af6"/>
                <w:rFonts w:ascii="Arial" w:hAnsi="Arial" w:cs="Arial"/>
                <w:noProof/>
                <w:color w:val="000000"/>
              </w:rPr>
              <w:t>НУ</w:t>
            </w:r>
          </w:p>
          <w:p w:rsidR="003F7732" w:rsidRPr="008475A2" w:rsidRDefault="003F7732" w:rsidP="00B572F7">
            <w:pPr>
              <w:pStyle w:val="afc"/>
              <w:ind w:right="-35"/>
              <w:jc w:val="center"/>
              <w:rPr>
                <w:rFonts w:ascii="Arial" w:hAnsi="Arial" w:cs="Arial"/>
                <w:b/>
                <w:noProof/>
                <w:color w:val="000000"/>
              </w:rPr>
            </w:pPr>
            <w:r w:rsidRPr="008475A2">
              <w:rPr>
                <w:rFonts w:ascii="Arial" w:hAnsi="Arial" w:cs="Arial"/>
                <w:b/>
                <w:noProof/>
                <w:color w:val="000000"/>
              </w:rPr>
              <w:t>2020.04.08</w:t>
            </w:r>
            <w:r w:rsidR="00B91898" w:rsidRPr="008475A2">
              <w:rPr>
                <w:rFonts w:ascii="Arial" w:hAnsi="Arial" w:cs="Arial"/>
                <w:b/>
                <w:noProof/>
                <w:color w:val="000000"/>
              </w:rPr>
              <w:t xml:space="preserve"> </w:t>
            </w:r>
            <w:r w:rsidRPr="008475A2">
              <w:rPr>
                <w:rFonts w:ascii="Arial" w:hAnsi="Arial" w:cs="Arial"/>
                <w:b/>
                <w:noProof/>
                <w:color w:val="000000"/>
              </w:rPr>
              <w:t>80/2</w:t>
            </w:r>
            <w:r w:rsidR="00B91898" w:rsidRPr="008475A2">
              <w:rPr>
                <w:rFonts w:ascii="Arial" w:hAnsi="Arial" w:cs="Arial"/>
                <w:b/>
                <w:noProof/>
                <w:color w:val="000000"/>
              </w:rPr>
              <w:t xml:space="preserve"> </w:t>
            </w:r>
            <w:r w:rsidRPr="008475A2">
              <w:rPr>
                <w:rFonts w:ascii="Arial" w:hAnsi="Arial" w:cs="Arial"/>
                <w:b/>
                <w:noProof/>
                <w:color w:val="000000"/>
              </w:rPr>
              <w:t>№</w:t>
            </w:r>
          </w:p>
          <w:p w:rsidR="003F7732" w:rsidRPr="008475A2" w:rsidRDefault="003F7732" w:rsidP="00B572F7">
            <w:pPr>
              <w:jc w:val="center"/>
              <w:rPr>
                <w:rFonts w:ascii="Arial" w:hAnsi="Arial" w:cs="Arial"/>
                <w:color w:val="000000"/>
                <w:sz w:val="20"/>
              </w:rPr>
            </w:pPr>
            <w:r w:rsidRPr="008475A2">
              <w:rPr>
                <w:rFonts w:ascii="Arial" w:hAnsi="Arial" w:cs="Arial"/>
                <w:noProof/>
                <w:color w:val="000000"/>
                <w:sz w:val="20"/>
              </w:rPr>
              <w:t>Урхас-кушк</w:t>
            </w:r>
            <w:r w:rsidR="008475A2" w:rsidRPr="008475A2">
              <w:rPr>
                <w:rFonts w:ascii="Arial" w:hAnsi="Arial" w:cs="Arial"/>
                <w:noProof/>
                <w:color w:val="000000"/>
                <w:sz w:val="20"/>
              </w:rPr>
              <w:t>ă</w:t>
            </w:r>
            <w:r w:rsidR="00B91898" w:rsidRPr="008475A2">
              <w:rPr>
                <w:rFonts w:ascii="Arial" w:hAnsi="Arial" w:cs="Arial"/>
                <w:noProof/>
                <w:color w:val="000000"/>
                <w:sz w:val="20"/>
              </w:rPr>
              <w:t xml:space="preserve"> </w:t>
            </w:r>
            <w:r w:rsidRPr="008475A2">
              <w:rPr>
                <w:rFonts w:ascii="Arial" w:hAnsi="Arial" w:cs="Arial"/>
                <w:noProof/>
                <w:color w:val="000000"/>
                <w:sz w:val="20"/>
              </w:rPr>
              <w:t>сали</w:t>
            </w:r>
          </w:p>
        </w:tc>
        <w:tc>
          <w:tcPr>
            <w:tcW w:w="708" w:type="pct"/>
            <w:vAlign w:val="center"/>
          </w:tcPr>
          <w:p w:rsidR="003F7732" w:rsidRPr="008475A2" w:rsidRDefault="003F7732" w:rsidP="00B572F7">
            <w:pPr>
              <w:jc w:val="center"/>
              <w:rPr>
                <w:rFonts w:ascii="Arial" w:hAnsi="Arial" w:cs="Arial"/>
                <w:color w:val="000000"/>
                <w:sz w:val="20"/>
              </w:rPr>
            </w:pPr>
            <w:r w:rsidRPr="008475A2">
              <w:rPr>
                <w:rFonts w:ascii="Arial" w:hAnsi="Arial" w:cs="Arial"/>
                <w:noProof/>
                <w:color w:val="000000"/>
                <w:sz w:val="20"/>
              </w:rPr>
              <w:drawing>
                <wp:inline distT="0" distB="0" distL="0" distR="0">
                  <wp:extent cx="725170" cy="725170"/>
                  <wp:effectExtent l="19050" t="0" r="0" b="0"/>
                  <wp:docPr id="22" name="Рисунок 6"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rb-ch"/>
                          <pic:cNvPicPr>
                            <a:picLocks noChangeAspect="1" noChangeArrowheads="1"/>
                          </pic:cNvPicPr>
                        </pic:nvPicPr>
                        <pic:blipFill>
                          <a:blip r:embed="rId23" cstate="print"/>
                          <a:srcRect/>
                          <a:stretch>
                            <a:fillRect/>
                          </a:stretch>
                        </pic:blipFill>
                        <pic:spPr bwMode="auto">
                          <a:xfrm>
                            <a:off x="0" y="0"/>
                            <a:ext cx="725170" cy="725170"/>
                          </a:xfrm>
                          <a:prstGeom prst="rect">
                            <a:avLst/>
                          </a:prstGeom>
                          <a:noFill/>
                          <a:ln w="9525">
                            <a:noFill/>
                            <a:miter lim="800000"/>
                            <a:headEnd/>
                            <a:tailEnd/>
                          </a:ln>
                        </pic:spPr>
                      </pic:pic>
                    </a:graphicData>
                  </a:graphic>
                </wp:inline>
              </w:drawing>
            </w:r>
          </w:p>
        </w:tc>
        <w:tc>
          <w:tcPr>
            <w:tcW w:w="2164" w:type="pct"/>
            <w:vAlign w:val="center"/>
          </w:tcPr>
          <w:p w:rsidR="003F7732" w:rsidRPr="008475A2" w:rsidRDefault="003F7732" w:rsidP="00B572F7">
            <w:pPr>
              <w:pStyle w:val="afc"/>
              <w:jc w:val="center"/>
              <w:rPr>
                <w:rFonts w:ascii="Arial" w:hAnsi="Arial" w:cs="Arial"/>
                <w:bCs/>
                <w:noProof/>
                <w:color w:val="000000"/>
              </w:rPr>
            </w:pPr>
            <w:r w:rsidRPr="008475A2">
              <w:rPr>
                <w:rFonts w:ascii="Arial" w:hAnsi="Arial" w:cs="Arial"/>
                <w:bCs/>
                <w:noProof/>
                <w:color w:val="000000"/>
              </w:rPr>
              <w:t>ЧУВАШСКАЯ</w:t>
            </w:r>
            <w:r w:rsidR="00B91898" w:rsidRPr="008475A2">
              <w:rPr>
                <w:rFonts w:ascii="Arial" w:hAnsi="Arial" w:cs="Arial"/>
                <w:bCs/>
                <w:noProof/>
                <w:color w:val="000000"/>
              </w:rPr>
              <w:t xml:space="preserve"> </w:t>
            </w:r>
            <w:r w:rsidRPr="008475A2">
              <w:rPr>
                <w:rFonts w:ascii="Arial" w:hAnsi="Arial" w:cs="Arial"/>
                <w:bCs/>
                <w:noProof/>
                <w:color w:val="000000"/>
              </w:rPr>
              <w:t>РЕСПУБЛИКА</w:t>
            </w:r>
          </w:p>
          <w:p w:rsidR="003F7732" w:rsidRPr="008475A2" w:rsidRDefault="003F7732" w:rsidP="00B572F7">
            <w:pPr>
              <w:pStyle w:val="afc"/>
              <w:jc w:val="center"/>
              <w:rPr>
                <w:rFonts w:ascii="Arial" w:hAnsi="Arial" w:cs="Arial"/>
                <w:color w:val="000000"/>
              </w:rPr>
            </w:pPr>
            <w:r w:rsidRPr="008475A2">
              <w:rPr>
                <w:rFonts w:ascii="Arial" w:hAnsi="Arial" w:cs="Arial"/>
                <w:bCs/>
                <w:noProof/>
                <w:color w:val="000000"/>
              </w:rPr>
              <w:t>МАРИИНСКО-ПОСАДСКИЙ</w:t>
            </w:r>
            <w:r w:rsidR="00B91898" w:rsidRPr="008475A2">
              <w:rPr>
                <w:rFonts w:ascii="Arial" w:hAnsi="Arial" w:cs="Arial"/>
                <w:bCs/>
                <w:noProof/>
                <w:color w:val="000000"/>
              </w:rPr>
              <w:t xml:space="preserve"> </w:t>
            </w:r>
            <w:r w:rsidRPr="008475A2">
              <w:rPr>
                <w:rFonts w:ascii="Arial" w:hAnsi="Arial" w:cs="Arial"/>
                <w:bCs/>
                <w:noProof/>
                <w:color w:val="000000"/>
              </w:rPr>
              <w:t>РАЙОН</w:t>
            </w:r>
          </w:p>
          <w:p w:rsidR="003F7732" w:rsidRPr="008475A2" w:rsidRDefault="003F7732" w:rsidP="00B572F7">
            <w:pPr>
              <w:pStyle w:val="afc"/>
              <w:jc w:val="center"/>
              <w:rPr>
                <w:rFonts w:ascii="Arial" w:hAnsi="Arial" w:cs="Arial"/>
                <w:bCs/>
                <w:noProof/>
                <w:color w:val="000000"/>
              </w:rPr>
            </w:pPr>
            <w:r w:rsidRPr="008475A2">
              <w:rPr>
                <w:rFonts w:ascii="Arial" w:hAnsi="Arial" w:cs="Arial"/>
                <w:bCs/>
                <w:noProof/>
                <w:color w:val="000000"/>
              </w:rPr>
              <w:t>СОБРАНИЕ</w:t>
            </w:r>
            <w:r w:rsidR="00B91898" w:rsidRPr="008475A2">
              <w:rPr>
                <w:rFonts w:ascii="Arial" w:hAnsi="Arial" w:cs="Arial"/>
                <w:bCs/>
                <w:noProof/>
                <w:color w:val="000000"/>
              </w:rPr>
              <w:t xml:space="preserve"> </w:t>
            </w:r>
            <w:r w:rsidRPr="008475A2">
              <w:rPr>
                <w:rFonts w:ascii="Arial" w:hAnsi="Arial" w:cs="Arial"/>
                <w:bCs/>
                <w:noProof/>
                <w:color w:val="000000"/>
              </w:rPr>
              <w:t>ДЕПУТАТОВ</w:t>
            </w:r>
          </w:p>
          <w:p w:rsidR="004B0CFC" w:rsidRPr="008475A2" w:rsidRDefault="003F7732" w:rsidP="00B572F7">
            <w:pPr>
              <w:pStyle w:val="afc"/>
              <w:jc w:val="center"/>
              <w:rPr>
                <w:rFonts w:ascii="Arial" w:hAnsi="Arial" w:cs="Arial"/>
                <w:noProof/>
                <w:color w:val="000000"/>
              </w:rPr>
            </w:pPr>
            <w:r w:rsidRPr="008475A2">
              <w:rPr>
                <w:rFonts w:ascii="Arial" w:hAnsi="Arial" w:cs="Arial"/>
                <w:bCs/>
                <w:noProof/>
                <w:color w:val="000000"/>
              </w:rPr>
              <w:t>ПЕРВОЧУРАШЕВСКОГО</w:t>
            </w:r>
            <w:r w:rsidR="00B91898" w:rsidRPr="008475A2">
              <w:rPr>
                <w:rFonts w:ascii="Arial" w:hAnsi="Arial" w:cs="Arial"/>
                <w:bCs/>
                <w:noProof/>
                <w:color w:val="000000"/>
              </w:rPr>
              <w:t xml:space="preserve"> </w:t>
            </w:r>
            <w:r w:rsidRPr="008475A2">
              <w:rPr>
                <w:rFonts w:ascii="Arial" w:hAnsi="Arial" w:cs="Arial"/>
                <w:bCs/>
                <w:noProof/>
                <w:color w:val="000000"/>
              </w:rPr>
              <w:t>СЕЛЬСКОГО</w:t>
            </w:r>
            <w:r w:rsidR="00B91898" w:rsidRPr="008475A2">
              <w:rPr>
                <w:rFonts w:ascii="Arial" w:hAnsi="Arial" w:cs="Arial"/>
                <w:bCs/>
                <w:noProof/>
                <w:color w:val="000000"/>
              </w:rPr>
              <w:t xml:space="preserve"> </w:t>
            </w:r>
            <w:r w:rsidRPr="008475A2">
              <w:rPr>
                <w:rFonts w:ascii="Arial" w:hAnsi="Arial" w:cs="Arial"/>
                <w:bCs/>
                <w:noProof/>
                <w:color w:val="000000"/>
              </w:rPr>
              <w:t>ПОСЕЛЕНИЯ</w:t>
            </w:r>
          </w:p>
          <w:p w:rsidR="004B0CFC" w:rsidRPr="008475A2" w:rsidRDefault="003F7732" w:rsidP="00B572F7">
            <w:pPr>
              <w:pStyle w:val="afc"/>
              <w:jc w:val="center"/>
              <w:rPr>
                <w:rStyle w:val="af6"/>
                <w:rFonts w:ascii="Arial" w:hAnsi="Arial" w:cs="Arial"/>
                <w:noProof/>
                <w:color w:val="000000"/>
              </w:rPr>
            </w:pPr>
            <w:r w:rsidRPr="008475A2">
              <w:rPr>
                <w:rStyle w:val="af6"/>
                <w:rFonts w:ascii="Arial" w:hAnsi="Arial" w:cs="Arial"/>
                <w:noProof/>
                <w:color w:val="000000"/>
              </w:rPr>
              <w:t>РЕШЕНИЕ</w:t>
            </w:r>
          </w:p>
          <w:p w:rsidR="003F7732" w:rsidRPr="008475A2" w:rsidRDefault="003F7732" w:rsidP="00B572F7">
            <w:pPr>
              <w:pStyle w:val="afc"/>
              <w:ind w:left="362"/>
              <w:jc w:val="center"/>
              <w:rPr>
                <w:rFonts w:ascii="Arial" w:hAnsi="Arial" w:cs="Arial"/>
                <w:b/>
                <w:noProof/>
                <w:color w:val="000000"/>
              </w:rPr>
            </w:pPr>
            <w:r w:rsidRPr="008475A2">
              <w:rPr>
                <w:rFonts w:ascii="Arial" w:hAnsi="Arial" w:cs="Arial"/>
                <w:b/>
                <w:noProof/>
                <w:color w:val="000000"/>
              </w:rPr>
              <w:t>08.04.2020</w:t>
            </w:r>
            <w:r w:rsidR="00B91898" w:rsidRPr="008475A2">
              <w:rPr>
                <w:rFonts w:ascii="Arial" w:hAnsi="Arial" w:cs="Arial"/>
                <w:b/>
                <w:noProof/>
                <w:color w:val="000000"/>
              </w:rPr>
              <w:t xml:space="preserve"> </w:t>
            </w:r>
            <w:r w:rsidRPr="008475A2">
              <w:rPr>
                <w:rFonts w:ascii="Arial" w:hAnsi="Arial" w:cs="Arial"/>
                <w:b/>
                <w:noProof/>
                <w:color w:val="000000"/>
              </w:rPr>
              <w:t>№</w:t>
            </w:r>
            <w:r w:rsidR="00B91898" w:rsidRPr="008475A2">
              <w:rPr>
                <w:rFonts w:ascii="Arial" w:hAnsi="Arial" w:cs="Arial"/>
                <w:b/>
                <w:noProof/>
                <w:color w:val="000000"/>
              </w:rPr>
              <w:t xml:space="preserve"> </w:t>
            </w:r>
            <w:r w:rsidRPr="008475A2">
              <w:rPr>
                <w:rFonts w:ascii="Arial" w:hAnsi="Arial" w:cs="Arial"/>
                <w:b/>
                <w:noProof/>
                <w:color w:val="000000"/>
              </w:rPr>
              <w:t>80/2</w:t>
            </w:r>
          </w:p>
          <w:p w:rsidR="003F7732" w:rsidRPr="008475A2" w:rsidRDefault="003F7732" w:rsidP="00B572F7">
            <w:pPr>
              <w:ind w:left="348"/>
              <w:jc w:val="center"/>
              <w:rPr>
                <w:rFonts w:ascii="Arial" w:hAnsi="Arial" w:cs="Arial"/>
                <w:color w:val="000000"/>
                <w:sz w:val="20"/>
              </w:rPr>
            </w:pPr>
            <w:r w:rsidRPr="008475A2">
              <w:rPr>
                <w:rFonts w:ascii="Arial" w:hAnsi="Arial" w:cs="Arial"/>
                <w:noProof/>
                <w:color w:val="000000"/>
                <w:sz w:val="20"/>
              </w:rPr>
              <w:t>село</w:t>
            </w:r>
            <w:r w:rsidR="00B91898" w:rsidRPr="008475A2">
              <w:rPr>
                <w:rFonts w:ascii="Arial" w:hAnsi="Arial" w:cs="Arial"/>
                <w:noProof/>
                <w:color w:val="000000"/>
                <w:sz w:val="20"/>
              </w:rPr>
              <w:t xml:space="preserve"> </w:t>
            </w:r>
            <w:r w:rsidRPr="008475A2">
              <w:rPr>
                <w:rFonts w:ascii="Arial" w:hAnsi="Arial" w:cs="Arial"/>
                <w:noProof/>
                <w:color w:val="000000"/>
                <w:sz w:val="20"/>
              </w:rPr>
              <w:t>Первое</w:t>
            </w:r>
            <w:r w:rsidR="00B91898" w:rsidRPr="008475A2">
              <w:rPr>
                <w:rFonts w:ascii="Arial" w:hAnsi="Arial" w:cs="Arial"/>
                <w:noProof/>
                <w:color w:val="000000"/>
                <w:sz w:val="20"/>
              </w:rPr>
              <w:t xml:space="preserve"> </w:t>
            </w:r>
            <w:r w:rsidRPr="008475A2">
              <w:rPr>
                <w:rFonts w:ascii="Arial" w:hAnsi="Arial" w:cs="Arial"/>
                <w:noProof/>
                <w:color w:val="000000"/>
                <w:sz w:val="20"/>
              </w:rPr>
              <w:t>Чурашево</w:t>
            </w:r>
          </w:p>
        </w:tc>
      </w:tr>
    </w:tbl>
    <w:p w:rsidR="004B0CFC" w:rsidRPr="008475A2" w:rsidRDefault="003F7732" w:rsidP="008475A2">
      <w:pPr>
        <w:ind w:right="4536"/>
        <w:rPr>
          <w:rFonts w:ascii="Arial" w:hAnsi="Arial" w:cs="Arial"/>
          <w:b/>
          <w:color w:val="000000"/>
          <w:sz w:val="20"/>
        </w:rPr>
      </w:pPr>
      <w:proofErr w:type="gramStart"/>
      <w:r w:rsidRPr="008475A2">
        <w:rPr>
          <w:rFonts w:ascii="Arial" w:hAnsi="Arial" w:cs="Arial"/>
          <w:b/>
          <w:color w:val="000000"/>
          <w:sz w:val="20"/>
        </w:rPr>
        <w:t>Об</w:t>
      </w:r>
      <w:r w:rsidR="00B91898" w:rsidRPr="008475A2">
        <w:rPr>
          <w:rFonts w:ascii="Arial" w:hAnsi="Arial" w:cs="Arial"/>
          <w:b/>
          <w:color w:val="000000"/>
          <w:sz w:val="20"/>
        </w:rPr>
        <w:t xml:space="preserve"> </w:t>
      </w:r>
      <w:r w:rsidRPr="008475A2">
        <w:rPr>
          <w:rFonts w:ascii="Arial" w:hAnsi="Arial" w:cs="Arial"/>
          <w:b/>
          <w:color w:val="000000"/>
          <w:sz w:val="20"/>
        </w:rPr>
        <w:t>утверждении</w:t>
      </w:r>
      <w:r w:rsidR="00B91898" w:rsidRPr="008475A2">
        <w:rPr>
          <w:rFonts w:ascii="Arial" w:hAnsi="Arial" w:cs="Arial"/>
          <w:b/>
          <w:color w:val="000000"/>
          <w:sz w:val="20"/>
        </w:rPr>
        <w:t xml:space="preserve"> </w:t>
      </w:r>
      <w:r w:rsidRPr="008475A2">
        <w:rPr>
          <w:rFonts w:ascii="Arial" w:hAnsi="Arial" w:cs="Arial"/>
          <w:b/>
          <w:color w:val="000000"/>
          <w:sz w:val="20"/>
        </w:rPr>
        <w:t>Порядка</w:t>
      </w:r>
      <w:r w:rsidR="00B91898" w:rsidRPr="008475A2">
        <w:rPr>
          <w:rFonts w:ascii="Arial" w:hAnsi="Arial" w:cs="Arial"/>
          <w:b/>
          <w:color w:val="000000"/>
          <w:sz w:val="20"/>
        </w:rPr>
        <w:t xml:space="preserve"> </w:t>
      </w:r>
      <w:r w:rsidRPr="008475A2">
        <w:rPr>
          <w:rFonts w:ascii="Arial" w:hAnsi="Arial" w:cs="Arial"/>
          <w:b/>
          <w:color w:val="000000"/>
          <w:sz w:val="20"/>
        </w:rPr>
        <w:t>представления</w:t>
      </w:r>
      <w:r w:rsidR="00B91898" w:rsidRPr="008475A2">
        <w:rPr>
          <w:rFonts w:ascii="Arial" w:hAnsi="Arial" w:cs="Arial"/>
          <w:b/>
          <w:color w:val="000000"/>
          <w:sz w:val="20"/>
        </w:rPr>
        <w:t xml:space="preserve"> </w:t>
      </w:r>
      <w:r w:rsidRPr="008475A2">
        <w:rPr>
          <w:rFonts w:ascii="Arial" w:hAnsi="Arial" w:cs="Arial"/>
          <w:b/>
          <w:color w:val="000000"/>
          <w:sz w:val="20"/>
        </w:rPr>
        <w:t>сведений</w:t>
      </w:r>
      <w:r w:rsidR="00B91898" w:rsidRPr="008475A2">
        <w:rPr>
          <w:rFonts w:ascii="Arial" w:hAnsi="Arial" w:cs="Arial"/>
          <w:b/>
          <w:color w:val="000000"/>
          <w:sz w:val="20"/>
        </w:rPr>
        <w:t xml:space="preserve"> </w:t>
      </w:r>
      <w:r w:rsidRPr="008475A2">
        <w:rPr>
          <w:rFonts w:ascii="Arial" w:hAnsi="Arial" w:cs="Arial"/>
          <w:b/>
          <w:color w:val="000000"/>
          <w:sz w:val="20"/>
        </w:rPr>
        <w:t>о</w:t>
      </w:r>
      <w:r w:rsidR="00B91898" w:rsidRPr="008475A2">
        <w:rPr>
          <w:rFonts w:ascii="Arial" w:hAnsi="Arial" w:cs="Arial"/>
          <w:b/>
          <w:color w:val="000000"/>
          <w:sz w:val="20"/>
        </w:rPr>
        <w:t xml:space="preserve"> </w:t>
      </w:r>
      <w:r w:rsidRPr="008475A2">
        <w:rPr>
          <w:rFonts w:ascii="Arial" w:hAnsi="Arial" w:cs="Arial"/>
          <w:b/>
          <w:color w:val="000000"/>
          <w:sz w:val="20"/>
        </w:rPr>
        <w:t>доходах,</w:t>
      </w:r>
      <w:r w:rsidR="00B91898" w:rsidRPr="008475A2">
        <w:rPr>
          <w:rFonts w:ascii="Arial" w:hAnsi="Arial" w:cs="Arial"/>
          <w:b/>
          <w:color w:val="000000"/>
          <w:sz w:val="20"/>
        </w:rPr>
        <w:t xml:space="preserve"> </w:t>
      </w:r>
      <w:r w:rsidRPr="008475A2">
        <w:rPr>
          <w:rFonts w:ascii="Arial" w:hAnsi="Arial" w:cs="Arial"/>
          <w:b/>
          <w:color w:val="000000"/>
          <w:sz w:val="20"/>
        </w:rPr>
        <w:t>расходах,</w:t>
      </w:r>
      <w:r w:rsidR="00B91898" w:rsidRPr="008475A2">
        <w:rPr>
          <w:rFonts w:ascii="Arial" w:hAnsi="Arial" w:cs="Arial"/>
          <w:b/>
          <w:color w:val="000000"/>
          <w:sz w:val="20"/>
        </w:rPr>
        <w:t xml:space="preserve"> </w:t>
      </w:r>
      <w:r w:rsidRPr="008475A2">
        <w:rPr>
          <w:rFonts w:ascii="Arial" w:hAnsi="Arial" w:cs="Arial"/>
          <w:b/>
          <w:color w:val="000000"/>
          <w:sz w:val="20"/>
        </w:rPr>
        <w:t>об</w:t>
      </w:r>
      <w:r w:rsidR="00B91898" w:rsidRPr="008475A2">
        <w:rPr>
          <w:rFonts w:ascii="Arial" w:hAnsi="Arial" w:cs="Arial"/>
          <w:b/>
          <w:color w:val="000000"/>
          <w:sz w:val="20"/>
        </w:rPr>
        <w:t xml:space="preserve"> </w:t>
      </w:r>
      <w:r w:rsidRPr="008475A2">
        <w:rPr>
          <w:rFonts w:ascii="Arial" w:hAnsi="Arial" w:cs="Arial"/>
          <w:b/>
          <w:color w:val="000000"/>
          <w:sz w:val="20"/>
        </w:rPr>
        <w:t>имуществе</w:t>
      </w:r>
      <w:r w:rsidR="00B91898" w:rsidRPr="008475A2">
        <w:rPr>
          <w:rFonts w:ascii="Arial" w:hAnsi="Arial" w:cs="Arial"/>
          <w:b/>
          <w:color w:val="000000"/>
          <w:sz w:val="20"/>
        </w:rPr>
        <w:t xml:space="preserve"> </w:t>
      </w:r>
      <w:r w:rsidRPr="008475A2">
        <w:rPr>
          <w:rFonts w:ascii="Arial" w:hAnsi="Arial" w:cs="Arial"/>
          <w:b/>
          <w:color w:val="000000"/>
          <w:sz w:val="20"/>
        </w:rPr>
        <w:t>и</w:t>
      </w:r>
      <w:r w:rsidR="00B91898" w:rsidRPr="008475A2">
        <w:rPr>
          <w:rFonts w:ascii="Arial" w:hAnsi="Arial" w:cs="Arial"/>
          <w:b/>
          <w:color w:val="000000"/>
          <w:sz w:val="20"/>
        </w:rPr>
        <w:t xml:space="preserve"> </w:t>
      </w:r>
      <w:r w:rsidRPr="008475A2">
        <w:rPr>
          <w:rFonts w:ascii="Arial" w:hAnsi="Arial" w:cs="Arial"/>
          <w:b/>
          <w:color w:val="000000"/>
          <w:sz w:val="20"/>
        </w:rPr>
        <w:t>обязательствах</w:t>
      </w:r>
      <w:r w:rsidR="00B91898" w:rsidRPr="008475A2">
        <w:rPr>
          <w:rFonts w:ascii="Arial" w:hAnsi="Arial" w:cs="Arial"/>
          <w:b/>
          <w:color w:val="000000"/>
          <w:sz w:val="20"/>
        </w:rPr>
        <w:t xml:space="preserve"> </w:t>
      </w:r>
      <w:r w:rsidRPr="008475A2">
        <w:rPr>
          <w:rFonts w:ascii="Arial" w:hAnsi="Arial" w:cs="Arial"/>
          <w:b/>
          <w:color w:val="000000"/>
          <w:sz w:val="20"/>
        </w:rPr>
        <w:t>имущественного</w:t>
      </w:r>
      <w:r w:rsidR="00B91898" w:rsidRPr="008475A2">
        <w:rPr>
          <w:rFonts w:ascii="Arial" w:hAnsi="Arial" w:cs="Arial"/>
          <w:b/>
          <w:color w:val="000000"/>
          <w:sz w:val="20"/>
        </w:rPr>
        <w:t xml:space="preserve"> </w:t>
      </w:r>
      <w:r w:rsidRPr="008475A2">
        <w:rPr>
          <w:rFonts w:ascii="Arial" w:hAnsi="Arial" w:cs="Arial"/>
          <w:b/>
          <w:color w:val="000000"/>
          <w:sz w:val="20"/>
        </w:rPr>
        <w:t>характера</w:t>
      </w:r>
      <w:r w:rsidR="00B91898" w:rsidRPr="008475A2">
        <w:rPr>
          <w:rFonts w:ascii="Arial" w:hAnsi="Arial" w:cs="Arial"/>
          <w:b/>
          <w:color w:val="000000"/>
          <w:sz w:val="20"/>
        </w:rPr>
        <w:t xml:space="preserve"> </w:t>
      </w:r>
      <w:r w:rsidRPr="008475A2">
        <w:rPr>
          <w:rFonts w:ascii="Arial" w:hAnsi="Arial" w:cs="Arial"/>
          <w:b/>
          <w:color w:val="000000"/>
          <w:sz w:val="20"/>
        </w:rPr>
        <w:t>лицом,</w:t>
      </w:r>
      <w:r w:rsidR="00B91898" w:rsidRPr="008475A2">
        <w:rPr>
          <w:rFonts w:ascii="Arial" w:hAnsi="Arial" w:cs="Arial"/>
          <w:b/>
          <w:color w:val="000000"/>
          <w:sz w:val="20"/>
        </w:rPr>
        <w:t xml:space="preserve"> </w:t>
      </w:r>
      <w:r w:rsidRPr="008475A2">
        <w:rPr>
          <w:rFonts w:ascii="Arial" w:hAnsi="Arial" w:cs="Arial"/>
          <w:b/>
          <w:color w:val="000000"/>
          <w:sz w:val="20"/>
        </w:rPr>
        <w:t>замещающим</w:t>
      </w:r>
      <w:r w:rsidR="00B91898" w:rsidRPr="008475A2">
        <w:rPr>
          <w:rFonts w:ascii="Arial" w:hAnsi="Arial" w:cs="Arial"/>
          <w:b/>
          <w:color w:val="000000"/>
          <w:sz w:val="20"/>
        </w:rPr>
        <w:t xml:space="preserve"> </w:t>
      </w:r>
      <w:r w:rsidRPr="008475A2">
        <w:rPr>
          <w:rFonts w:ascii="Arial" w:hAnsi="Arial" w:cs="Arial"/>
          <w:b/>
          <w:color w:val="000000"/>
          <w:sz w:val="20"/>
        </w:rPr>
        <w:t>должность</w:t>
      </w:r>
      <w:r w:rsidR="00B91898" w:rsidRPr="008475A2">
        <w:rPr>
          <w:rFonts w:ascii="Arial" w:hAnsi="Arial" w:cs="Arial"/>
          <w:b/>
          <w:color w:val="000000"/>
          <w:sz w:val="20"/>
        </w:rPr>
        <w:t xml:space="preserve"> </w:t>
      </w:r>
      <w:r w:rsidRPr="008475A2">
        <w:rPr>
          <w:rFonts w:ascii="Arial" w:hAnsi="Arial" w:cs="Arial"/>
          <w:b/>
          <w:color w:val="000000"/>
          <w:sz w:val="20"/>
        </w:rPr>
        <w:t>главы</w:t>
      </w:r>
      <w:r w:rsidR="00B91898" w:rsidRPr="008475A2">
        <w:rPr>
          <w:rFonts w:ascii="Arial" w:hAnsi="Arial" w:cs="Arial"/>
          <w:b/>
          <w:color w:val="000000"/>
          <w:sz w:val="20"/>
        </w:rPr>
        <w:t xml:space="preserve"> </w:t>
      </w:r>
      <w:r w:rsidRPr="008475A2">
        <w:rPr>
          <w:rFonts w:ascii="Arial" w:hAnsi="Arial" w:cs="Arial"/>
          <w:b/>
          <w:color w:val="000000"/>
          <w:sz w:val="20"/>
        </w:rPr>
        <w:t>администрации</w:t>
      </w:r>
      <w:r w:rsidR="00B91898" w:rsidRPr="008475A2">
        <w:rPr>
          <w:rFonts w:ascii="Arial" w:hAnsi="Arial" w:cs="Arial"/>
          <w:b/>
          <w:color w:val="000000"/>
          <w:sz w:val="20"/>
        </w:rPr>
        <w:t xml:space="preserve"> </w:t>
      </w:r>
      <w:proofErr w:type="spellStart"/>
      <w:r w:rsidRPr="008475A2">
        <w:rPr>
          <w:rFonts w:ascii="Arial" w:hAnsi="Arial" w:cs="Arial"/>
          <w:b/>
          <w:color w:val="000000"/>
          <w:sz w:val="20"/>
        </w:rPr>
        <w:t>Первочурашевского</w:t>
      </w:r>
      <w:proofErr w:type="spellEnd"/>
      <w:r w:rsidR="00B91898" w:rsidRPr="008475A2">
        <w:rPr>
          <w:rFonts w:ascii="Arial" w:hAnsi="Arial" w:cs="Arial"/>
          <w:b/>
          <w:color w:val="000000"/>
          <w:sz w:val="20"/>
        </w:rPr>
        <w:t xml:space="preserve"> </w:t>
      </w:r>
      <w:r w:rsidRPr="008475A2">
        <w:rPr>
          <w:rFonts w:ascii="Arial" w:hAnsi="Arial" w:cs="Arial"/>
          <w:b/>
          <w:color w:val="000000"/>
          <w:sz w:val="20"/>
        </w:rPr>
        <w:t>сельского</w:t>
      </w:r>
      <w:r w:rsidR="00B91898" w:rsidRPr="008475A2">
        <w:rPr>
          <w:rFonts w:ascii="Arial" w:hAnsi="Arial" w:cs="Arial"/>
          <w:b/>
          <w:color w:val="000000"/>
          <w:sz w:val="20"/>
        </w:rPr>
        <w:t xml:space="preserve"> </w:t>
      </w:r>
      <w:r w:rsidRPr="008475A2">
        <w:rPr>
          <w:rFonts w:ascii="Arial" w:hAnsi="Arial" w:cs="Arial"/>
          <w:b/>
          <w:color w:val="000000"/>
          <w:sz w:val="20"/>
        </w:rPr>
        <w:t>поселения</w:t>
      </w:r>
      <w:r w:rsidR="00B91898" w:rsidRPr="008475A2">
        <w:rPr>
          <w:rFonts w:ascii="Arial" w:hAnsi="Arial" w:cs="Arial"/>
          <w:b/>
          <w:color w:val="000000"/>
          <w:sz w:val="20"/>
        </w:rPr>
        <w:t xml:space="preserve"> </w:t>
      </w:r>
      <w:r w:rsidRPr="008475A2">
        <w:rPr>
          <w:rFonts w:ascii="Arial" w:hAnsi="Arial" w:cs="Arial"/>
          <w:b/>
          <w:color w:val="000000"/>
          <w:sz w:val="20"/>
        </w:rPr>
        <w:t>Мариинско-Посадского</w:t>
      </w:r>
      <w:r w:rsidR="00B91898" w:rsidRPr="008475A2">
        <w:rPr>
          <w:rFonts w:ascii="Arial" w:hAnsi="Arial" w:cs="Arial"/>
          <w:b/>
          <w:color w:val="000000"/>
          <w:sz w:val="20"/>
        </w:rPr>
        <w:t xml:space="preserve"> </w:t>
      </w:r>
      <w:r w:rsidRPr="008475A2">
        <w:rPr>
          <w:rFonts w:ascii="Arial" w:hAnsi="Arial" w:cs="Arial"/>
          <w:b/>
          <w:color w:val="000000"/>
          <w:sz w:val="20"/>
        </w:rPr>
        <w:t>района</w:t>
      </w:r>
      <w:r w:rsidR="00B91898" w:rsidRPr="008475A2">
        <w:rPr>
          <w:rFonts w:ascii="Arial" w:hAnsi="Arial" w:cs="Arial"/>
          <w:b/>
          <w:color w:val="000000"/>
          <w:sz w:val="20"/>
        </w:rPr>
        <w:t xml:space="preserve"> </w:t>
      </w:r>
      <w:r w:rsidRPr="008475A2">
        <w:rPr>
          <w:rFonts w:ascii="Arial" w:hAnsi="Arial" w:cs="Arial"/>
          <w:b/>
          <w:color w:val="000000"/>
          <w:sz w:val="20"/>
        </w:rPr>
        <w:t>Чувашской</w:t>
      </w:r>
      <w:r w:rsidR="00B91898" w:rsidRPr="008475A2">
        <w:rPr>
          <w:rFonts w:ascii="Arial" w:hAnsi="Arial" w:cs="Arial"/>
          <w:b/>
          <w:color w:val="000000"/>
          <w:sz w:val="20"/>
        </w:rPr>
        <w:t xml:space="preserve"> </w:t>
      </w:r>
      <w:r w:rsidRPr="008475A2">
        <w:rPr>
          <w:rFonts w:ascii="Arial" w:hAnsi="Arial" w:cs="Arial"/>
          <w:b/>
          <w:color w:val="000000"/>
          <w:sz w:val="20"/>
        </w:rPr>
        <w:t>Республики</w:t>
      </w:r>
      <w:r w:rsidR="00B91898" w:rsidRPr="008475A2">
        <w:rPr>
          <w:rFonts w:ascii="Arial" w:hAnsi="Arial" w:cs="Arial"/>
          <w:b/>
          <w:color w:val="000000"/>
          <w:sz w:val="20"/>
        </w:rPr>
        <w:t xml:space="preserve"> </w:t>
      </w:r>
      <w:r w:rsidRPr="008475A2">
        <w:rPr>
          <w:rFonts w:ascii="Arial" w:hAnsi="Arial" w:cs="Arial"/>
          <w:b/>
          <w:color w:val="000000"/>
          <w:sz w:val="20"/>
        </w:rPr>
        <w:t>по</w:t>
      </w:r>
      <w:r w:rsidR="00B91898" w:rsidRPr="008475A2">
        <w:rPr>
          <w:rFonts w:ascii="Arial" w:hAnsi="Arial" w:cs="Arial"/>
          <w:b/>
          <w:color w:val="000000"/>
          <w:sz w:val="20"/>
        </w:rPr>
        <w:t xml:space="preserve"> </w:t>
      </w:r>
      <w:r w:rsidRPr="008475A2">
        <w:rPr>
          <w:rFonts w:ascii="Arial" w:hAnsi="Arial" w:cs="Arial"/>
          <w:b/>
          <w:color w:val="000000"/>
          <w:sz w:val="20"/>
        </w:rPr>
        <w:t>контракту,</w:t>
      </w:r>
      <w:r w:rsidR="00B91898" w:rsidRPr="008475A2">
        <w:rPr>
          <w:rFonts w:ascii="Arial" w:hAnsi="Arial" w:cs="Arial"/>
          <w:b/>
          <w:color w:val="000000"/>
          <w:sz w:val="20"/>
        </w:rPr>
        <w:t xml:space="preserve"> </w:t>
      </w:r>
      <w:r w:rsidRPr="008475A2">
        <w:rPr>
          <w:rFonts w:ascii="Arial" w:hAnsi="Arial" w:cs="Arial"/>
          <w:b/>
          <w:color w:val="000000"/>
          <w:sz w:val="20"/>
        </w:rPr>
        <w:t>и</w:t>
      </w:r>
      <w:r w:rsidR="00B91898" w:rsidRPr="008475A2">
        <w:rPr>
          <w:rFonts w:ascii="Arial" w:hAnsi="Arial" w:cs="Arial"/>
          <w:b/>
          <w:color w:val="000000"/>
          <w:sz w:val="20"/>
        </w:rPr>
        <w:t xml:space="preserve"> </w:t>
      </w:r>
      <w:r w:rsidRPr="008475A2">
        <w:rPr>
          <w:rFonts w:ascii="Arial" w:hAnsi="Arial" w:cs="Arial"/>
          <w:b/>
          <w:color w:val="000000"/>
          <w:sz w:val="20"/>
        </w:rPr>
        <w:t>членов</w:t>
      </w:r>
      <w:r w:rsidR="00B91898" w:rsidRPr="008475A2">
        <w:rPr>
          <w:rFonts w:ascii="Arial" w:hAnsi="Arial" w:cs="Arial"/>
          <w:b/>
          <w:color w:val="000000"/>
          <w:sz w:val="20"/>
        </w:rPr>
        <w:t xml:space="preserve"> </w:t>
      </w:r>
      <w:r w:rsidRPr="008475A2">
        <w:rPr>
          <w:rFonts w:ascii="Arial" w:hAnsi="Arial" w:cs="Arial"/>
          <w:b/>
          <w:color w:val="000000"/>
          <w:sz w:val="20"/>
        </w:rPr>
        <w:t>его</w:t>
      </w:r>
      <w:r w:rsidR="00B91898" w:rsidRPr="008475A2">
        <w:rPr>
          <w:rFonts w:ascii="Arial" w:hAnsi="Arial" w:cs="Arial"/>
          <w:b/>
          <w:color w:val="000000"/>
          <w:sz w:val="20"/>
        </w:rPr>
        <w:t xml:space="preserve"> </w:t>
      </w:r>
      <w:r w:rsidRPr="008475A2">
        <w:rPr>
          <w:rFonts w:ascii="Arial" w:hAnsi="Arial" w:cs="Arial"/>
          <w:b/>
          <w:color w:val="000000"/>
          <w:sz w:val="20"/>
        </w:rPr>
        <w:t>семьи</w:t>
      </w:r>
      <w:r w:rsidR="00B91898" w:rsidRPr="008475A2">
        <w:rPr>
          <w:rFonts w:ascii="Arial" w:hAnsi="Arial" w:cs="Arial"/>
          <w:b/>
          <w:color w:val="000000"/>
          <w:sz w:val="20"/>
        </w:rPr>
        <w:t xml:space="preserve"> </w:t>
      </w:r>
      <w:r w:rsidRPr="008475A2">
        <w:rPr>
          <w:rFonts w:ascii="Arial" w:hAnsi="Arial" w:cs="Arial"/>
          <w:b/>
          <w:color w:val="000000"/>
          <w:sz w:val="20"/>
        </w:rPr>
        <w:t>для</w:t>
      </w:r>
      <w:r w:rsidR="00B91898" w:rsidRPr="008475A2">
        <w:rPr>
          <w:rFonts w:ascii="Arial" w:hAnsi="Arial" w:cs="Arial"/>
          <w:b/>
          <w:color w:val="000000"/>
          <w:sz w:val="20"/>
        </w:rPr>
        <w:t xml:space="preserve"> </w:t>
      </w:r>
      <w:r w:rsidRPr="008475A2">
        <w:rPr>
          <w:rFonts w:ascii="Arial" w:hAnsi="Arial" w:cs="Arial"/>
          <w:b/>
          <w:color w:val="000000"/>
          <w:sz w:val="20"/>
        </w:rPr>
        <w:t>размещения</w:t>
      </w:r>
      <w:r w:rsidR="00B91898" w:rsidRPr="008475A2">
        <w:rPr>
          <w:rFonts w:ascii="Arial" w:hAnsi="Arial" w:cs="Arial"/>
          <w:b/>
          <w:color w:val="000000"/>
          <w:sz w:val="20"/>
        </w:rPr>
        <w:t xml:space="preserve"> </w:t>
      </w:r>
      <w:r w:rsidRPr="008475A2">
        <w:rPr>
          <w:rFonts w:ascii="Arial" w:hAnsi="Arial" w:cs="Arial"/>
          <w:b/>
          <w:color w:val="000000"/>
          <w:sz w:val="20"/>
        </w:rPr>
        <w:t>на</w:t>
      </w:r>
      <w:r w:rsidR="00B91898" w:rsidRPr="008475A2">
        <w:rPr>
          <w:rFonts w:ascii="Arial" w:hAnsi="Arial" w:cs="Arial"/>
          <w:b/>
          <w:color w:val="000000"/>
          <w:sz w:val="20"/>
        </w:rPr>
        <w:t xml:space="preserve"> </w:t>
      </w:r>
      <w:r w:rsidRPr="008475A2">
        <w:rPr>
          <w:rFonts w:ascii="Arial" w:hAnsi="Arial" w:cs="Arial"/>
          <w:b/>
          <w:color w:val="000000"/>
          <w:sz w:val="20"/>
        </w:rPr>
        <w:t>официальном</w:t>
      </w:r>
      <w:r w:rsidR="00B91898" w:rsidRPr="008475A2">
        <w:rPr>
          <w:rFonts w:ascii="Arial" w:hAnsi="Arial" w:cs="Arial"/>
          <w:b/>
          <w:color w:val="000000"/>
          <w:sz w:val="20"/>
        </w:rPr>
        <w:t xml:space="preserve"> </w:t>
      </w:r>
      <w:r w:rsidRPr="008475A2">
        <w:rPr>
          <w:rFonts w:ascii="Arial" w:hAnsi="Arial" w:cs="Arial"/>
          <w:b/>
          <w:color w:val="000000"/>
          <w:sz w:val="20"/>
        </w:rPr>
        <w:t>сайте</w:t>
      </w:r>
      <w:r w:rsidR="00B91898" w:rsidRPr="008475A2">
        <w:rPr>
          <w:rFonts w:ascii="Arial" w:hAnsi="Arial" w:cs="Arial"/>
          <w:b/>
          <w:color w:val="000000"/>
          <w:sz w:val="20"/>
        </w:rPr>
        <w:t xml:space="preserve"> </w:t>
      </w:r>
      <w:proofErr w:type="spellStart"/>
      <w:r w:rsidRPr="008475A2">
        <w:rPr>
          <w:rFonts w:ascii="Arial" w:hAnsi="Arial" w:cs="Arial"/>
          <w:b/>
          <w:color w:val="000000"/>
          <w:sz w:val="20"/>
        </w:rPr>
        <w:t>Первочурашевского</w:t>
      </w:r>
      <w:proofErr w:type="spellEnd"/>
      <w:r w:rsidR="00B91898" w:rsidRPr="008475A2">
        <w:rPr>
          <w:rFonts w:ascii="Arial" w:hAnsi="Arial" w:cs="Arial"/>
          <w:b/>
          <w:color w:val="000000"/>
          <w:sz w:val="20"/>
        </w:rPr>
        <w:t xml:space="preserve"> </w:t>
      </w:r>
      <w:r w:rsidRPr="008475A2">
        <w:rPr>
          <w:rFonts w:ascii="Arial" w:hAnsi="Arial" w:cs="Arial"/>
          <w:b/>
          <w:color w:val="000000"/>
          <w:sz w:val="20"/>
        </w:rPr>
        <w:t>сельского</w:t>
      </w:r>
      <w:r w:rsidR="00B91898" w:rsidRPr="008475A2">
        <w:rPr>
          <w:rFonts w:ascii="Arial" w:hAnsi="Arial" w:cs="Arial"/>
          <w:b/>
          <w:color w:val="000000"/>
          <w:sz w:val="20"/>
        </w:rPr>
        <w:t xml:space="preserve"> </w:t>
      </w:r>
      <w:r w:rsidRPr="008475A2">
        <w:rPr>
          <w:rFonts w:ascii="Arial" w:hAnsi="Arial" w:cs="Arial"/>
          <w:b/>
          <w:color w:val="000000"/>
          <w:sz w:val="20"/>
        </w:rPr>
        <w:t>поселения</w:t>
      </w:r>
      <w:r w:rsidR="00B91898" w:rsidRPr="008475A2">
        <w:rPr>
          <w:rFonts w:ascii="Arial" w:hAnsi="Arial" w:cs="Arial"/>
          <w:b/>
          <w:color w:val="000000"/>
          <w:sz w:val="20"/>
        </w:rPr>
        <w:t xml:space="preserve"> </w:t>
      </w:r>
      <w:r w:rsidRPr="008475A2">
        <w:rPr>
          <w:rFonts w:ascii="Arial" w:hAnsi="Arial" w:cs="Arial"/>
          <w:b/>
          <w:color w:val="000000"/>
          <w:sz w:val="20"/>
        </w:rPr>
        <w:t>в</w:t>
      </w:r>
      <w:r w:rsidR="00B91898" w:rsidRPr="008475A2">
        <w:rPr>
          <w:rFonts w:ascii="Arial" w:hAnsi="Arial" w:cs="Arial"/>
          <w:b/>
          <w:color w:val="000000"/>
          <w:sz w:val="20"/>
        </w:rPr>
        <w:t xml:space="preserve"> </w:t>
      </w:r>
      <w:r w:rsidRPr="008475A2">
        <w:rPr>
          <w:rFonts w:ascii="Arial" w:hAnsi="Arial" w:cs="Arial"/>
          <w:b/>
          <w:color w:val="000000"/>
          <w:sz w:val="20"/>
        </w:rPr>
        <w:t>информац</w:t>
      </w:r>
      <w:r w:rsidRPr="008475A2">
        <w:rPr>
          <w:rFonts w:ascii="Arial" w:hAnsi="Arial" w:cs="Arial"/>
          <w:b/>
          <w:color w:val="000000"/>
          <w:sz w:val="20"/>
        </w:rPr>
        <w:t>и</w:t>
      </w:r>
      <w:r w:rsidRPr="008475A2">
        <w:rPr>
          <w:rFonts w:ascii="Arial" w:hAnsi="Arial" w:cs="Arial"/>
          <w:b/>
          <w:color w:val="000000"/>
          <w:sz w:val="20"/>
        </w:rPr>
        <w:t>онно-телекоммуникационной</w:t>
      </w:r>
      <w:r w:rsidR="00B91898" w:rsidRPr="008475A2">
        <w:rPr>
          <w:rFonts w:ascii="Arial" w:hAnsi="Arial" w:cs="Arial"/>
          <w:b/>
          <w:color w:val="000000"/>
          <w:sz w:val="20"/>
        </w:rPr>
        <w:t xml:space="preserve"> </w:t>
      </w:r>
      <w:r w:rsidRPr="008475A2">
        <w:rPr>
          <w:rFonts w:ascii="Arial" w:hAnsi="Arial" w:cs="Arial"/>
          <w:b/>
          <w:color w:val="000000"/>
          <w:sz w:val="20"/>
        </w:rPr>
        <w:t>сети</w:t>
      </w:r>
      <w:r w:rsidR="00B91898" w:rsidRPr="008475A2">
        <w:rPr>
          <w:rFonts w:ascii="Arial" w:hAnsi="Arial" w:cs="Arial"/>
          <w:b/>
          <w:color w:val="000000"/>
          <w:sz w:val="20"/>
        </w:rPr>
        <w:t xml:space="preserve"> </w:t>
      </w:r>
      <w:r w:rsidRPr="008475A2">
        <w:rPr>
          <w:rFonts w:ascii="Arial" w:hAnsi="Arial" w:cs="Arial"/>
          <w:b/>
          <w:color w:val="000000"/>
          <w:sz w:val="20"/>
        </w:rPr>
        <w:t>«Интернет»</w:t>
      </w:r>
      <w:r w:rsidR="00B91898" w:rsidRPr="008475A2">
        <w:rPr>
          <w:rFonts w:ascii="Arial" w:hAnsi="Arial" w:cs="Arial"/>
          <w:b/>
          <w:color w:val="000000"/>
          <w:sz w:val="20"/>
        </w:rPr>
        <w:t xml:space="preserve"> </w:t>
      </w:r>
      <w:r w:rsidRPr="008475A2">
        <w:rPr>
          <w:rFonts w:ascii="Arial" w:hAnsi="Arial" w:cs="Arial"/>
          <w:b/>
          <w:color w:val="000000"/>
          <w:sz w:val="20"/>
        </w:rPr>
        <w:t>и</w:t>
      </w:r>
      <w:r w:rsidR="00B91898" w:rsidRPr="008475A2">
        <w:rPr>
          <w:rFonts w:ascii="Arial" w:hAnsi="Arial" w:cs="Arial"/>
          <w:b/>
          <w:color w:val="000000"/>
          <w:sz w:val="20"/>
        </w:rPr>
        <w:t xml:space="preserve"> </w:t>
      </w:r>
      <w:r w:rsidRPr="008475A2">
        <w:rPr>
          <w:rFonts w:ascii="Arial" w:hAnsi="Arial" w:cs="Arial"/>
          <w:b/>
          <w:color w:val="000000"/>
          <w:sz w:val="20"/>
        </w:rPr>
        <w:t>(или)</w:t>
      </w:r>
      <w:r w:rsidR="00B91898" w:rsidRPr="008475A2">
        <w:rPr>
          <w:rFonts w:ascii="Arial" w:hAnsi="Arial" w:cs="Arial"/>
          <w:b/>
          <w:color w:val="000000"/>
          <w:sz w:val="20"/>
        </w:rPr>
        <w:t xml:space="preserve"> </w:t>
      </w:r>
      <w:r w:rsidRPr="008475A2">
        <w:rPr>
          <w:rFonts w:ascii="Arial" w:hAnsi="Arial" w:cs="Arial"/>
          <w:b/>
          <w:color w:val="000000"/>
          <w:sz w:val="20"/>
        </w:rPr>
        <w:t>предоставления</w:t>
      </w:r>
      <w:r w:rsidR="00B91898" w:rsidRPr="008475A2">
        <w:rPr>
          <w:rFonts w:ascii="Arial" w:hAnsi="Arial" w:cs="Arial"/>
          <w:b/>
          <w:color w:val="000000"/>
          <w:sz w:val="20"/>
        </w:rPr>
        <w:t xml:space="preserve"> </w:t>
      </w:r>
      <w:r w:rsidRPr="008475A2">
        <w:rPr>
          <w:rFonts w:ascii="Arial" w:hAnsi="Arial" w:cs="Arial"/>
          <w:b/>
          <w:color w:val="000000"/>
          <w:sz w:val="20"/>
        </w:rPr>
        <w:t>для</w:t>
      </w:r>
      <w:r w:rsidR="00B91898" w:rsidRPr="008475A2">
        <w:rPr>
          <w:rFonts w:ascii="Arial" w:hAnsi="Arial" w:cs="Arial"/>
          <w:b/>
          <w:color w:val="000000"/>
          <w:sz w:val="20"/>
        </w:rPr>
        <w:t xml:space="preserve"> </w:t>
      </w:r>
      <w:r w:rsidRPr="008475A2">
        <w:rPr>
          <w:rFonts w:ascii="Arial" w:hAnsi="Arial" w:cs="Arial"/>
          <w:b/>
          <w:color w:val="000000"/>
          <w:sz w:val="20"/>
        </w:rPr>
        <w:t>опубликования</w:t>
      </w:r>
      <w:r w:rsidR="00B91898" w:rsidRPr="008475A2">
        <w:rPr>
          <w:rFonts w:ascii="Arial" w:hAnsi="Arial" w:cs="Arial"/>
          <w:b/>
          <w:color w:val="000000"/>
          <w:sz w:val="20"/>
        </w:rPr>
        <w:t xml:space="preserve"> </w:t>
      </w:r>
      <w:r w:rsidRPr="008475A2">
        <w:rPr>
          <w:rFonts w:ascii="Arial" w:hAnsi="Arial" w:cs="Arial"/>
          <w:b/>
          <w:color w:val="000000"/>
          <w:sz w:val="20"/>
        </w:rPr>
        <w:t>средствам</w:t>
      </w:r>
      <w:r w:rsidR="00B91898" w:rsidRPr="008475A2">
        <w:rPr>
          <w:rFonts w:ascii="Arial" w:hAnsi="Arial" w:cs="Arial"/>
          <w:b/>
          <w:color w:val="000000"/>
          <w:sz w:val="20"/>
        </w:rPr>
        <w:t xml:space="preserve"> </w:t>
      </w:r>
      <w:r w:rsidRPr="008475A2">
        <w:rPr>
          <w:rFonts w:ascii="Arial" w:hAnsi="Arial" w:cs="Arial"/>
          <w:b/>
          <w:color w:val="000000"/>
          <w:sz w:val="20"/>
        </w:rPr>
        <w:t>массовой</w:t>
      </w:r>
      <w:r w:rsidR="00B91898" w:rsidRPr="008475A2">
        <w:rPr>
          <w:rFonts w:ascii="Arial" w:hAnsi="Arial" w:cs="Arial"/>
          <w:b/>
          <w:color w:val="000000"/>
          <w:sz w:val="20"/>
        </w:rPr>
        <w:t xml:space="preserve"> </w:t>
      </w:r>
      <w:r w:rsidRPr="008475A2">
        <w:rPr>
          <w:rFonts w:ascii="Arial" w:hAnsi="Arial" w:cs="Arial"/>
          <w:b/>
          <w:color w:val="000000"/>
          <w:sz w:val="20"/>
        </w:rPr>
        <w:t>информации</w:t>
      </w:r>
      <w:proofErr w:type="gramEnd"/>
    </w:p>
    <w:p w:rsidR="00B572F7" w:rsidRDefault="00B572F7" w:rsidP="008475A2">
      <w:pPr>
        <w:pStyle w:val="aff6"/>
        <w:ind w:firstLine="709"/>
        <w:jc w:val="both"/>
        <w:rPr>
          <w:rFonts w:ascii="Arial" w:hAnsi="Arial" w:cs="Arial"/>
          <w:color w:val="000000"/>
          <w:sz w:val="20"/>
          <w:szCs w:val="24"/>
        </w:rPr>
      </w:pPr>
    </w:p>
    <w:p w:rsidR="003F7732" w:rsidRPr="008475A2" w:rsidRDefault="003F7732" w:rsidP="008475A2">
      <w:pPr>
        <w:pStyle w:val="aff6"/>
        <w:ind w:firstLine="709"/>
        <w:jc w:val="both"/>
        <w:rPr>
          <w:rFonts w:ascii="Arial" w:hAnsi="Arial" w:cs="Arial"/>
          <w:color w:val="000000"/>
          <w:sz w:val="20"/>
          <w:szCs w:val="24"/>
        </w:rPr>
      </w:pPr>
      <w:proofErr w:type="gramStart"/>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соответствии</w:t>
      </w:r>
      <w:r w:rsidR="00B91898" w:rsidRPr="008475A2">
        <w:rPr>
          <w:rFonts w:ascii="Arial" w:hAnsi="Arial" w:cs="Arial"/>
          <w:color w:val="000000"/>
          <w:sz w:val="20"/>
          <w:szCs w:val="24"/>
        </w:rPr>
        <w:t xml:space="preserve"> </w:t>
      </w:r>
      <w:r w:rsidRPr="008475A2">
        <w:rPr>
          <w:rFonts w:ascii="Arial" w:hAnsi="Arial" w:cs="Arial"/>
          <w:color w:val="000000"/>
          <w:sz w:val="20"/>
          <w:szCs w:val="24"/>
        </w:rPr>
        <w:t>с</w:t>
      </w:r>
      <w:r w:rsidR="00B91898" w:rsidRPr="008475A2">
        <w:rPr>
          <w:rFonts w:ascii="Arial" w:hAnsi="Arial" w:cs="Arial"/>
          <w:color w:val="000000"/>
          <w:sz w:val="20"/>
          <w:szCs w:val="24"/>
        </w:rPr>
        <w:t xml:space="preserve"> </w:t>
      </w:r>
      <w:r w:rsidRPr="008475A2">
        <w:rPr>
          <w:rFonts w:ascii="Arial" w:hAnsi="Arial" w:cs="Arial"/>
          <w:color w:val="000000"/>
          <w:sz w:val="20"/>
          <w:szCs w:val="24"/>
        </w:rPr>
        <w:t>частью</w:t>
      </w:r>
      <w:r w:rsidR="00B91898" w:rsidRPr="008475A2">
        <w:rPr>
          <w:rFonts w:ascii="Arial" w:hAnsi="Arial" w:cs="Arial"/>
          <w:color w:val="000000"/>
          <w:sz w:val="20"/>
          <w:szCs w:val="24"/>
        </w:rPr>
        <w:t xml:space="preserve"> </w:t>
      </w:r>
      <w:r w:rsidRPr="008475A2">
        <w:rPr>
          <w:rFonts w:ascii="Arial" w:hAnsi="Arial" w:cs="Arial"/>
          <w:color w:val="000000"/>
          <w:sz w:val="20"/>
          <w:szCs w:val="24"/>
        </w:rPr>
        <w:t>1.1</w:t>
      </w:r>
      <w:r w:rsidR="00B91898" w:rsidRPr="008475A2">
        <w:rPr>
          <w:rFonts w:ascii="Arial" w:hAnsi="Arial" w:cs="Arial"/>
          <w:color w:val="000000"/>
          <w:sz w:val="20"/>
          <w:szCs w:val="24"/>
        </w:rPr>
        <w:t xml:space="preserve"> </w:t>
      </w:r>
      <w:r w:rsidRPr="008475A2">
        <w:rPr>
          <w:rFonts w:ascii="Arial" w:hAnsi="Arial" w:cs="Arial"/>
          <w:color w:val="000000"/>
          <w:sz w:val="20"/>
          <w:szCs w:val="24"/>
        </w:rPr>
        <w:t>статьи</w:t>
      </w:r>
      <w:r w:rsidR="00B91898" w:rsidRPr="008475A2">
        <w:rPr>
          <w:rFonts w:ascii="Arial" w:hAnsi="Arial" w:cs="Arial"/>
          <w:color w:val="000000"/>
          <w:sz w:val="20"/>
          <w:szCs w:val="24"/>
        </w:rPr>
        <w:t xml:space="preserve"> </w:t>
      </w:r>
      <w:r w:rsidRPr="008475A2">
        <w:rPr>
          <w:rFonts w:ascii="Arial" w:hAnsi="Arial" w:cs="Arial"/>
          <w:color w:val="000000"/>
          <w:sz w:val="20"/>
          <w:szCs w:val="24"/>
        </w:rPr>
        <w:t>2</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Закона</w:t>
      </w:r>
      <w:r w:rsidR="00B91898" w:rsidRPr="008475A2">
        <w:rPr>
          <w:rFonts w:ascii="Arial" w:hAnsi="Arial" w:cs="Arial"/>
          <w:color w:val="000000"/>
          <w:sz w:val="20"/>
          <w:szCs w:val="24"/>
        </w:rPr>
        <w:t xml:space="preserve"> </w:t>
      </w:r>
      <w:r w:rsidRPr="008475A2">
        <w:rPr>
          <w:rFonts w:ascii="Arial" w:hAnsi="Arial" w:cs="Arial"/>
          <w:color w:val="000000"/>
          <w:sz w:val="20"/>
          <w:szCs w:val="24"/>
        </w:rPr>
        <w:t>Чувашской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Республики</w:t>
      </w:r>
      <w:r w:rsidR="00B91898" w:rsidRPr="008475A2">
        <w:rPr>
          <w:rFonts w:ascii="Arial" w:hAnsi="Arial" w:cs="Arial"/>
          <w:color w:val="000000"/>
          <w:sz w:val="20"/>
          <w:szCs w:val="24"/>
        </w:rPr>
        <w:t xml:space="preserve"> </w:t>
      </w:r>
      <w:r w:rsidRPr="008475A2">
        <w:rPr>
          <w:rFonts w:ascii="Arial" w:hAnsi="Arial" w:cs="Arial"/>
          <w:color w:val="000000"/>
          <w:sz w:val="20"/>
          <w:szCs w:val="24"/>
        </w:rPr>
        <w:t>от</w:t>
      </w:r>
      <w:r w:rsidR="00B91898" w:rsidRPr="008475A2">
        <w:rPr>
          <w:rFonts w:ascii="Arial" w:hAnsi="Arial" w:cs="Arial"/>
          <w:color w:val="000000"/>
          <w:sz w:val="20"/>
          <w:szCs w:val="24"/>
        </w:rPr>
        <w:t xml:space="preserve"> </w:t>
      </w:r>
      <w:r w:rsidRPr="008475A2">
        <w:rPr>
          <w:rFonts w:ascii="Arial" w:hAnsi="Arial" w:cs="Arial"/>
          <w:color w:val="000000"/>
          <w:sz w:val="20"/>
          <w:szCs w:val="24"/>
        </w:rPr>
        <w:t>29</w:t>
      </w:r>
      <w:r w:rsidR="00B91898" w:rsidRPr="008475A2">
        <w:rPr>
          <w:rFonts w:ascii="Arial" w:hAnsi="Arial" w:cs="Arial"/>
          <w:color w:val="000000"/>
          <w:sz w:val="20"/>
          <w:szCs w:val="24"/>
        </w:rPr>
        <w:t xml:space="preserve"> </w:t>
      </w:r>
      <w:r w:rsidRPr="008475A2">
        <w:rPr>
          <w:rFonts w:ascii="Arial" w:hAnsi="Arial" w:cs="Arial"/>
          <w:color w:val="000000"/>
          <w:sz w:val="20"/>
          <w:szCs w:val="24"/>
        </w:rPr>
        <w:t>августа</w:t>
      </w:r>
      <w:r w:rsidR="00B91898" w:rsidRPr="008475A2">
        <w:rPr>
          <w:rFonts w:ascii="Arial" w:hAnsi="Arial" w:cs="Arial"/>
          <w:color w:val="000000"/>
          <w:sz w:val="20"/>
          <w:szCs w:val="24"/>
        </w:rPr>
        <w:t xml:space="preserve"> </w:t>
      </w:r>
      <w:r w:rsidRPr="008475A2">
        <w:rPr>
          <w:rFonts w:ascii="Arial" w:hAnsi="Arial" w:cs="Arial"/>
          <w:color w:val="000000"/>
          <w:sz w:val="20"/>
          <w:szCs w:val="24"/>
        </w:rPr>
        <w:t>2017</w:t>
      </w:r>
      <w:r w:rsidR="00B91898" w:rsidRPr="008475A2">
        <w:rPr>
          <w:rFonts w:ascii="Arial" w:hAnsi="Arial" w:cs="Arial"/>
          <w:color w:val="000000"/>
          <w:sz w:val="20"/>
          <w:szCs w:val="24"/>
        </w:rPr>
        <w:t xml:space="preserve"> </w:t>
      </w:r>
      <w:r w:rsidRPr="008475A2">
        <w:rPr>
          <w:rFonts w:ascii="Arial" w:hAnsi="Arial" w:cs="Arial"/>
          <w:color w:val="000000"/>
          <w:sz w:val="20"/>
          <w:szCs w:val="24"/>
        </w:rPr>
        <w:t>г.</w:t>
      </w:r>
      <w:r w:rsidR="00B91898" w:rsidRPr="008475A2">
        <w:rPr>
          <w:rFonts w:ascii="Arial" w:hAnsi="Arial" w:cs="Arial"/>
          <w:color w:val="000000"/>
          <w:sz w:val="20"/>
          <w:szCs w:val="24"/>
        </w:rPr>
        <w:t xml:space="preserve"> </w:t>
      </w:r>
      <w:r w:rsidRPr="008475A2">
        <w:rPr>
          <w:rFonts w:ascii="Arial" w:hAnsi="Arial" w:cs="Arial"/>
          <w:color w:val="000000"/>
          <w:sz w:val="20"/>
          <w:szCs w:val="24"/>
        </w:rPr>
        <w:t>№</w:t>
      </w:r>
      <w:r w:rsidR="00B91898" w:rsidRPr="008475A2">
        <w:rPr>
          <w:rFonts w:ascii="Arial" w:hAnsi="Arial" w:cs="Arial"/>
          <w:color w:val="000000"/>
          <w:sz w:val="20"/>
          <w:szCs w:val="24"/>
        </w:rPr>
        <w:t xml:space="preserve"> </w:t>
      </w:r>
      <w:r w:rsidRPr="008475A2">
        <w:rPr>
          <w:rFonts w:ascii="Arial" w:hAnsi="Arial" w:cs="Arial"/>
          <w:color w:val="000000"/>
          <w:sz w:val="20"/>
          <w:szCs w:val="24"/>
        </w:rPr>
        <w:t>46</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представлении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гражданами,</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претендующими</w:t>
      </w:r>
      <w:r w:rsidR="00B91898" w:rsidRPr="008475A2">
        <w:rPr>
          <w:rFonts w:ascii="Arial" w:hAnsi="Arial" w:cs="Arial"/>
          <w:color w:val="000000"/>
          <w:sz w:val="20"/>
          <w:szCs w:val="24"/>
        </w:rPr>
        <w:t xml:space="preserve"> </w:t>
      </w:r>
      <w:r w:rsidRPr="008475A2">
        <w:rPr>
          <w:rFonts w:ascii="Arial" w:hAnsi="Arial" w:cs="Arial"/>
          <w:color w:val="000000"/>
          <w:sz w:val="20"/>
          <w:szCs w:val="24"/>
        </w:rPr>
        <w:t>на</w:t>
      </w:r>
      <w:r w:rsidR="00B91898" w:rsidRPr="008475A2">
        <w:rPr>
          <w:rFonts w:ascii="Arial" w:hAnsi="Arial" w:cs="Arial"/>
          <w:color w:val="000000"/>
          <w:sz w:val="20"/>
          <w:szCs w:val="24"/>
        </w:rPr>
        <w:t xml:space="preserve"> </w:t>
      </w:r>
      <w:r w:rsidRPr="008475A2">
        <w:rPr>
          <w:rFonts w:ascii="Arial" w:hAnsi="Arial" w:cs="Arial"/>
          <w:color w:val="000000"/>
          <w:sz w:val="20"/>
          <w:szCs w:val="24"/>
        </w:rPr>
        <w:t>з</w:t>
      </w:r>
      <w:r w:rsidRPr="008475A2">
        <w:rPr>
          <w:rFonts w:ascii="Arial" w:hAnsi="Arial" w:cs="Arial"/>
          <w:color w:val="000000"/>
          <w:sz w:val="20"/>
          <w:szCs w:val="24"/>
        </w:rPr>
        <w:t>а</w:t>
      </w:r>
      <w:r w:rsidRPr="008475A2">
        <w:rPr>
          <w:rFonts w:ascii="Arial" w:hAnsi="Arial" w:cs="Arial"/>
          <w:color w:val="000000"/>
          <w:sz w:val="20"/>
          <w:szCs w:val="24"/>
        </w:rPr>
        <w:t>мещение</w:t>
      </w:r>
      <w:r w:rsidR="00B91898" w:rsidRPr="008475A2">
        <w:rPr>
          <w:rFonts w:ascii="Arial" w:hAnsi="Arial" w:cs="Arial"/>
          <w:color w:val="000000"/>
          <w:sz w:val="20"/>
          <w:szCs w:val="24"/>
        </w:rPr>
        <w:t xml:space="preserve"> </w:t>
      </w:r>
      <w:r w:rsidRPr="008475A2">
        <w:rPr>
          <w:rFonts w:ascii="Arial" w:hAnsi="Arial" w:cs="Arial"/>
          <w:color w:val="000000"/>
          <w:sz w:val="20"/>
          <w:szCs w:val="24"/>
        </w:rPr>
        <w:t>муниципальной</w:t>
      </w:r>
      <w:r w:rsidR="00B91898" w:rsidRPr="008475A2">
        <w:rPr>
          <w:rFonts w:ascii="Arial" w:hAnsi="Arial" w:cs="Arial"/>
          <w:color w:val="000000"/>
          <w:sz w:val="20"/>
          <w:szCs w:val="24"/>
        </w:rPr>
        <w:t xml:space="preserve"> </w:t>
      </w:r>
      <w:r w:rsidRPr="008475A2">
        <w:rPr>
          <w:rFonts w:ascii="Arial" w:hAnsi="Arial" w:cs="Arial"/>
          <w:color w:val="000000"/>
          <w:sz w:val="20"/>
          <w:szCs w:val="24"/>
        </w:rPr>
        <w:t>должности,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должности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главы</w:t>
      </w:r>
      <w:r w:rsidR="00B91898" w:rsidRPr="008475A2">
        <w:rPr>
          <w:rFonts w:ascii="Arial" w:hAnsi="Arial" w:cs="Arial"/>
          <w:color w:val="000000"/>
          <w:sz w:val="20"/>
          <w:szCs w:val="24"/>
        </w:rPr>
        <w:t xml:space="preserve"> </w:t>
      </w:r>
      <w:r w:rsidRPr="008475A2">
        <w:rPr>
          <w:rFonts w:ascii="Arial" w:hAnsi="Arial" w:cs="Arial"/>
          <w:color w:val="000000"/>
          <w:sz w:val="20"/>
          <w:szCs w:val="24"/>
        </w:rPr>
        <w:t>местной</w:t>
      </w:r>
      <w:r w:rsidR="00B91898" w:rsidRPr="008475A2">
        <w:rPr>
          <w:rFonts w:ascii="Arial" w:hAnsi="Arial" w:cs="Arial"/>
          <w:color w:val="000000"/>
          <w:sz w:val="20"/>
          <w:szCs w:val="24"/>
        </w:rPr>
        <w:t xml:space="preserve"> </w:t>
      </w:r>
      <w:r w:rsidRPr="008475A2">
        <w:rPr>
          <w:rFonts w:ascii="Arial" w:hAnsi="Arial" w:cs="Arial"/>
          <w:color w:val="000000"/>
          <w:sz w:val="20"/>
          <w:szCs w:val="24"/>
        </w:rPr>
        <w:t>администрации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по</w:t>
      </w:r>
      <w:r w:rsidR="00B91898" w:rsidRPr="008475A2">
        <w:rPr>
          <w:rFonts w:ascii="Arial" w:hAnsi="Arial" w:cs="Arial"/>
          <w:color w:val="000000"/>
          <w:sz w:val="20"/>
          <w:szCs w:val="24"/>
        </w:rPr>
        <w:t xml:space="preserve"> </w:t>
      </w:r>
      <w:r w:rsidRPr="008475A2">
        <w:rPr>
          <w:rFonts w:ascii="Arial" w:hAnsi="Arial" w:cs="Arial"/>
          <w:color w:val="000000"/>
          <w:sz w:val="20"/>
          <w:szCs w:val="24"/>
        </w:rPr>
        <w:t>контракту,</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лицами,</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замещающими</w:t>
      </w:r>
      <w:r w:rsidR="00B91898" w:rsidRPr="008475A2">
        <w:rPr>
          <w:rFonts w:ascii="Arial" w:hAnsi="Arial" w:cs="Arial"/>
          <w:color w:val="000000"/>
          <w:sz w:val="20"/>
          <w:szCs w:val="24"/>
        </w:rPr>
        <w:t xml:space="preserve"> </w:t>
      </w:r>
      <w:r w:rsidRPr="008475A2">
        <w:rPr>
          <w:rFonts w:ascii="Arial" w:hAnsi="Arial" w:cs="Arial"/>
          <w:color w:val="000000"/>
          <w:sz w:val="20"/>
          <w:szCs w:val="24"/>
        </w:rPr>
        <w:t>указанные</w:t>
      </w:r>
      <w:r w:rsidR="00B91898" w:rsidRPr="008475A2">
        <w:rPr>
          <w:rFonts w:ascii="Arial" w:hAnsi="Arial" w:cs="Arial"/>
          <w:color w:val="000000"/>
          <w:sz w:val="20"/>
          <w:szCs w:val="24"/>
        </w:rPr>
        <w:t xml:space="preserve"> </w:t>
      </w:r>
      <w:r w:rsidRPr="008475A2">
        <w:rPr>
          <w:rFonts w:ascii="Arial" w:hAnsi="Arial" w:cs="Arial"/>
          <w:color w:val="000000"/>
          <w:sz w:val="20"/>
          <w:szCs w:val="24"/>
        </w:rPr>
        <w:t>должности,</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сведений</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дох</w:t>
      </w:r>
      <w:r w:rsidRPr="008475A2">
        <w:rPr>
          <w:rFonts w:ascii="Arial" w:hAnsi="Arial" w:cs="Arial"/>
          <w:color w:val="000000"/>
          <w:sz w:val="20"/>
          <w:szCs w:val="24"/>
        </w:rPr>
        <w:t>о</w:t>
      </w:r>
      <w:r w:rsidRPr="008475A2">
        <w:rPr>
          <w:rFonts w:ascii="Arial" w:hAnsi="Arial" w:cs="Arial"/>
          <w:color w:val="000000"/>
          <w:sz w:val="20"/>
          <w:szCs w:val="24"/>
        </w:rPr>
        <w:t>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расходах,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об</w:t>
      </w:r>
      <w:r w:rsidR="00B91898" w:rsidRPr="008475A2">
        <w:rPr>
          <w:rFonts w:ascii="Arial" w:hAnsi="Arial" w:cs="Arial"/>
          <w:color w:val="000000"/>
          <w:sz w:val="20"/>
          <w:szCs w:val="24"/>
        </w:rPr>
        <w:t xml:space="preserve"> </w:t>
      </w:r>
      <w:r w:rsidRPr="008475A2">
        <w:rPr>
          <w:rFonts w:ascii="Arial" w:hAnsi="Arial" w:cs="Arial"/>
          <w:color w:val="000000"/>
          <w:sz w:val="20"/>
          <w:szCs w:val="24"/>
        </w:rPr>
        <w:t>имуществе</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обязательствах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имущественного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характера,</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проверке</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достоверности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полноты</w:t>
      </w:r>
      <w:r w:rsidR="00B91898" w:rsidRPr="008475A2">
        <w:rPr>
          <w:rFonts w:ascii="Arial" w:hAnsi="Arial" w:cs="Arial"/>
          <w:color w:val="000000"/>
          <w:sz w:val="20"/>
          <w:szCs w:val="24"/>
        </w:rPr>
        <w:t xml:space="preserve"> </w:t>
      </w:r>
      <w:r w:rsidRPr="008475A2">
        <w:rPr>
          <w:rFonts w:ascii="Arial" w:hAnsi="Arial" w:cs="Arial"/>
          <w:color w:val="000000"/>
          <w:sz w:val="20"/>
          <w:szCs w:val="24"/>
        </w:rPr>
        <w:t>указанных</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сведений</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принятии</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решения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пр</w:t>
      </w:r>
      <w:r w:rsidRPr="008475A2">
        <w:rPr>
          <w:rFonts w:ascii="Arial" w:hAnsi="Arial" w:cs="Arial"/>
          <w:color w:val="000000"/>
          <w:sz w:val="20"/>
          <w:szCs w:val="24"/>
        </w:rPr>
        <w:t>и</w:t>
      </w:r>
      <w:r w:rsidRPr="008475A2">
        <w:rPr>
          <w:rFonts w:ascii="Arial" w:hAnsi="Arial" w:cs="Arial"/>
          <w:color w:val="000000"/>
          <w:sz w:val="20"/>
          <w:szCs w:val="24"/>
        </w:rPr>
        <w:t>менении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мер</w:t>
      </w:r>
      <w:r w:rsidR="00B91898" w:rsidRPr="008475A2">
        <w:rPr>
          <w:rFonts w:ascii="Arial" w:hAnsi="Arial" w:cs="Arial"/>
          <w:color w:val="000000"/>
          <w:sz w:val="20"/>
          <w:szCs w:val="24"/>
        </w:rPr>
        <w:t xml:space="preserve"> </w:t>
      </w:r>
      <w:r w:rsidRPr="008475A2">
        <w:rPr>
          <w:rFonts w:ascii="Arial" w:hAnsi="Arial" w:cs="Arial"/>
          <w:color w:val="000000"/>
          <w:sz w:val="20"/>
          <w:szCs w:val="24"/>
        </w:rPr>
        <w:t>ответственности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за</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представление</w:t>
      </w:r>
      <w:proofErr w:type="gramEnd"/>
      <w:r w:rsidR="00B91898" w:rsidRPr="008475A2">
        <w:rPr>
          <w:rFonts w:ascii="Arial" w:hAnsi="Arial" w:cs="Arial"/>
          <w:color w:val="000000"/>
          <w:sz w:val="20"/>
          <w:szCs w:val="24"/>
        </w:rPr>
        <w:t xml:space="preserve"> </w:t>
      </w:r>
      <w:r w:rsidRPr="008475A2">
        <w:rPr>
          <w:rFonts w:ascii="Arial" w:hAnsi="Arial" w:cs="Arial"/>
          <w:color w:val="000000"/>
          <w:sz w:val="20"/>
          <w:szCs w:val="24"/>
        </w:rPr>
        <w:t>недостоверных</w:t>
      </w:r>
      <w:r w:rsidR="00B91898" w:rsidRPr="008475A2">
        <w:rPr>
          <w:rFonts w:ascii="Arial" w:hAnsi="Arial" w:cs="Arial"/>
          <w:color w:val="000000"/>
          <w:sz w:val="20"/>
          <w:szCs w:val="24"/>
        </w:rPr>
        <w:t xml:space="preserve"> </w:t>
      </w:r>
      <w:r w:rsidRPr="008475A2">
        <w:rPr>
          <w:rFonts w:ascii="Arial" w:hAnsi="Arial" w:cs="Arial"/>
          <w:color w:val="000000"/>
          <w:sz w:val="20"/>
          <w:szCs w:val="24"/>
        </w:rPr>
        <w:t>или</w:t>
      </w:r>
      <w:r w:rsidR="00B91898" w:rsidRPr="008475A2">
        <w:rPr>
          <w:rFonts w:ascii="Arial" w:hAnsi="Arial" w:cs="Arial"/>
          <w:color w:val="000000"/>
          <w:sz w:val="20"/>
          <w:szCs w:val="24"/>
        </w:rPr>
        <w:t xml:space="preserve"> </w:t>
      </w:r>
      <w:r w:rsidRPr="008475A2">
        <w:rPr>
          <w:rFonts w:ascii="Arial" w:hAnsi="Arial" w:cs="Arial"/>
          <w:color w:val="000000"/>
          <w:sz w:val="20"/>
          <w:szCs w:val="24"/>
        </w:rPr>
        <w:t>неполных</w:t>
      </w:r>
      <w:r w:rsidR="00B91898" w:rsidRPr="008475A2">
        <w:rPr>
          <w:rFonts w:ascii="Arial" w:hAnsi="Arial" w:cs="Arial"/>
          <w:color w:val="000000"/>
          <w:sz w:val="20"/>
          <w:szCs w:val="24"/>
        </w:rPr>
        <w:t xml:space="preserve"> </w:t>
      </w:r>
      <w:r w:rsidRPr="008475A2">
        <w:rPr>
          <w:rFonts w:ascii="Arial" w:hAnsi="Arial" w:cs="Arial"/>
          <w:color w:val="000000"/>
          <w:sz w:val="20"/>
          <w:szCs w:val="24"/>
        </w:rPr>
        <w:t>таких</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сведений»,</w:t>
      </w:r>
      <w:r w:rsidR="00B91898" w:rsidRPr="008475A2">
        <w:rPr>
          <w:rFonts w:ascii="Arial" w:hAnsi="Arial" w:cs="Arial"/>
          <w:color w:val="000000"/>
          <w:sz w:val="20"/>
          <w:szCs w:val="24"/>
        </w:rPr>
        <w:t xml:space="preserve"> </w:t>
      </w:r>
      <w:r w:rsidRPr="008475A2">
        <w:rPr>
          <w:rFonts w:ascii="Arial" w:hAnsi="Arial" w:cs="Arial"/>
          <w:color w:val="000000"/>
          <w:sz w:val="20"/>
          <w:szCs w:val="24"/>
        </w:rPr>
        <w:t>Собрание</w:t>
      </w:r>
      <w:r w:rsidR="00B91898" w:rsidRPr="008475A2">
        <w:rPr>
          <w:rFonts w:ascii="Arial" w:hAnsi="Arial" w:cs="Arial"/>
          <w:color w:val="000000"/>
          <w:sz w:val="20"/>
          <w:szCs w:val="24"/>
        </w:rPr>
        <w:t xml:space="preserve"> </w:t>
      </w:r>
      <w:r w:rsidRPr="008475A2">
        <w:rPr>
          <w:rFonts w:ascii="Arial" w:hAnsi="Arial" w:cs="Arial"/>
          <w:color w:val="000000"/>
          <w:sz w:val="20"/>
          <w:szCs w:val="24"/>
        </w:rPr>
        <w:t>депутатов</w:t>
      </w:r>
      <w:r w:rsidR="00B91898" w:rsidRPr="008475A2">
        <w:rPr>
          <w:rFonts w:ascii="Arial" w:hAnsi="Arial" w:cs="Arial"/>
          <w:color w:val="000000"/>
          <w:sz w:val="20"/>
          <w:szCs w:val="24"/>
        </w:rPr>
        <w:t xml:space="preserve"> </w:t>
      </w:r>
      <w:proofErr w:type="spellStart"/>
      <w:r w:rsidRPr="008475A2">
        <w:rPr>
          <w:rFonts w:ascii="Arial" w:hAnsi="Arial" w:cs="Arial"/>
          <w:color w:val="000000"/>
          <w:sz w:val="20"/>
          <w:szCs w:val="24"/>
        </w:rPr>
        <w:t>Первочурашевского</w:t>
      </w:r>
      <w:proofErr w:type="spellEnd"/>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Мариинско-Посадского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района</w:t>
      </w:r>
      <w:r w:rsidR="00B91898" w:rsidRPr="008475A2">
        <w:rPr>
          <w:rFonts w:ascii="Arial" w:hAnsi="Arial" w:cs="Arial"/>
          <w:color w:val="000000"/>
          <w:sz w:val="20"/>
          <w:szCs w:val="24"/>
        </w:rPr>
        <w:t xml:space="preserve"> </w:t>
      </w:r>
      <w:r w:rsidRPr="008475A2">
        <w:rPr>
          <w:rFonts w:ascii="Arial" w:hAnsi="Arial" w:cs="Arial"/>
          <w:color w:val="000000"/>
          <w:sz w:val="20"/>
          <w:szCs w:val="24"/>
        </w:rPr>
        <w:t>Чувашской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Республики</w:t>
      </w:r>
      <w:r w:rsidR="00B91898" w:rsidRPr="008475A2">
        <w:rPr>
          <w:rFonts w:ascii="Arial" w:hAnsi="Arial" w:cs="Arial"/>
          <w:color w:val="000000"/>
          <w:sz w:val="20"/>
          <w:szCs w:val="24"/>
        </w:rPr>
        <w:t xml:space="preserve"> </w:t>
      </w:r>
    </w:p>
    <w:p w:rsidR="003F7732" w:rsidRPr="008475A2" w:rsidRDefault="003F7732" w:rsidP="008475A2">
      <w:pPr>
        <w:pStyle w:val="aff6"/>
        <w:ind w:firstLine="709"/>
        <w:jc w:val="center"/>
        <w:rPr>
          <w:rFonts w:ascii="Arial" w:hAnsi="Arial" w:cs="Arial"/>
          <w:color w:val="000000"/>
          <w:sz w:val="20"/>
          <w:szCs w:val="24"/>
        </w:rPr>
      </w:pPr>
      <w:proofErr w:type="spellStart"/>
      <w:proofErr w:type="gramStart"/>
      <w:r w:rsidRPr="008475A2">
        <w:rPr>
          <w:rFonts w:ascii="Arial" w:hAnsi="Arial" w:cs="Arial"/>
          <w:b/>
          <w:color w:val="000000"/>
          <w:sz w:val="20"/>
          <w:szCs w:val="24"/>
        </w:rPr>
        <w:t>р</w:t>
      </w:r>
      <w:proofErr w:type="spellEnd"/>
      <w:proofErr w:type="gramEnd"/>
      <w:r w:rsidR="00B91898" w:rsidRPr="008475A2">
        <w:rPr>
          <w:rFonts w:ascii="Arial" w:hAnsi="Arial" w:cs="Arial"/>
          <w:b/>
          <w:color w:val="000000"/>
          <w:sz w:val="20"/>
          <w:szCs w:val="24"/>
        </w:rPr>
        <w:t xml:space="preserve"> </w:t>
      </w:r>
      <w:r w:rsidRPr="008475A2">
        <w:rPr>
          <w:rFonts w:ascii="Arial" w:hAnsi="Arial" w:cs="Arial"/>
          <w:b/>
          <w:color w:val="000000"/>
          <w:sz w:val="20"/>
          <w:szCs w:val="24"/>
        </w:rPr>
        <w:t>е</w:t>
      </w:r>
      <w:r w:rsidR="00B91898" w:rsidRPr="008475A2">
        <w:rPr>
          <w:rFonts w:ascii="Arial" w:hAnsi="Arial" w:cs="Arial"/>
          <w:b/>
          <w:color w:val="000000"/>
          <w:sz w:val="20"/>
          <w:szCs w:val="24"/>
        </w:rPr>
        <w:t xml:space="preserve"> </w:t>
      </w:r>
      <w:proofErr w:type="spellStart"/>
      <w:r w:rsidRPr="008475A2">
        <w:rPr>
          <w:rFonts w:ascii="Arial" w:hAnsi="Arial" w:cs="Arial"/>
          <w:b/>
          <w:color w:val="000000"/>
          <w:sz w:val="20"/>
          <w:szCs w:val="24"/>
        </w:rPr>
        <w:t>ш</w:t>
      </w:r>
      <w:proofErr w:type="spellEnd"/>
      <w:r w:rsidR="00B91898" w:rsidRPr="008475A2">
        <w:rPr>
          <w:rFonts w:ascii="Arial" w:hAnsi="Arial" w:cs="Arial"/>
          <w:b/>
          <w:color w:val="000000"/>
          <w:sz w:val="20"/>
          <w:szCs w:val="24"/>
        </w:rPr>
        <w:t xml:space="preserve"> </w:t>
      </w:r>
      <w:r w:rsidRPr="008475A2">
        <w:rPr>
          <w:rFonts w:ascii="Arial" w:hAnsi="Arial" w:cs="Arial"/>
          <w:b/>
          <w:color w:val="000000"/>
          <w:sz w:val="20"/>
          <w:szCs w:val="24"/>
        </w:rPr>
        <w:t>и</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л</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о</w:t>
      </w:r>
      <w:r w:rsidRPr="008475A2">
        <w:rPr>
          <w:rFonts w:ascii="Arial" w:hAnsi="Arial" w:cs="Arial"/>
          <w:color w:val="000000"/>
          <w:sz w:val="20"/>
          <w:szCs w:val="24"/>
        </w:rPr>
        <w:t>:</w:t>
      </w:r>
    </w:p>
    <w:p w:rsidR="003F7732" w:rsidRPr="008475A2" w:rsidRDefault="003F7732" w:rsidP="008475A2">
      <w:pPr>
        <w:pStyle w:val="aff6"/>
        <w:ind w:firstLine="709"/>
        <w:jc w:val="both"/>
        <w:rPr>
          <w:rFonts w:ascii="Arial" w:hAnsi="Arial" w:cs="Arial"/>
          <w:color w:val="000000"/>
          <w:sz w:val="20"/>
          <w:szCs w:val="24"/>
        </w:rPr>
      </w:pPr>
      <w:r w:rsidRPr="008475A2">
        <w:rPr>
          <w:rFonts w:ascii="Arial" w:hAnsi="Arial" w:cs="Arial"/>
          <w:color w:val="000000"/>
          <w:sz w:val="20"/>
          <w:szCs w:val="24"/>
        </w:rPr>
        <w:t>1.</w:t>
      </w:r>
      <w:r w:rsidR="00B91898" w:rsidRPr="008475A2">
        <w:rPr>
          <w:rFonts w:ascii="Arial" w:hAnsi="Arial" w:cs="Arial"/>
          <w:color w:val="000000"/>
          <w:sz w:val="20"/>
          <w:szCs w:val="24"/>
        </w:rPr>
        <w:t xml:space="preserve"> </w:t>
      </w:r>
      <w:proofErr w:type="gramStart"/>
      <w:r w:rsidRPr="008475A2">
        <w:rPr>
          <w:rFonts w:ascii="Arial" w:hAnsi="Arial" w:cs="Arial"/>
          <w:color w:val="000000"/>
          <w:sz w:val="20"/>
          <w:szCs w:val="24"/>
        </w:rPr>
        <w:t>Утвердить</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прилагаемый</w:t>
      </w:r>
      <w:r w:rsidR="00B91898" w:rsidRPr="008475A2">
        <w:rPr>
          <w:rFonts w:ascii="Arial" w:hAnsi="Arial" w:cs="Arial"/>
          <w:color w:val="000000"/>
          <w:sz w:val="20"/>
          <w:szCs w:val="24"/>
        </w:rPr>
        <w:t xml:space="preserve"> </w:t>
      </w:r>
      <w:hyperlink w:anchor="P34" w:history="1">
        <w:r w:rsidRPr="008475A2">
          <w:rPr>
            <w:rFonts w:ascii="Arial" w:hAnsi="Arial" w:cs="Arial"/>
            <w:color w:val="000000"/>
            <w:sz w:val="20"/>
            <w:szCs w:val="24"/>
          </w:rPr>
          <w:t>Порядок</w:t>
        </w:r>
      </w:hyperlink>
      <w:r w:rsidR="00B91898" w:rsidRPr="008475A2">
        <w:rPr>
          <w:rFonts w:ascii="Arial" w:hAnsi="Arial" w:cs="Arial"/>
          <w:color w:val="000000"/>
          <w:sz w:val="20"/>
          <w:szCs w:val="24"/>
        </w:rPr>
        <w:t xml:space="preserve"> </w:t>
      </w:r>
      <w:r w:rsidRPr="008475A2">
        <w:rPr>
          <w:rFonts w:ascii="Arial" w:hAnsi="Arial" w:cs="Arial"/>
          <w:color w:val="000000"/>
          <w:sz w:val="20"/>
          <w:szCs w:val="24"/>
        </w:rPr>
        <w:t>представления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сведений</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расходах,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об</w:t>
      </w:r>
      <w:r w:rsidR="00B91898" w:rsidRPr="008475A2">
        <w:rPr>
          <w:rFonts w:ascii="Arial" w:hAnsi="Arial" w:cs="Arial"/>
          <w:color w:val="000000"/>
          <w:sz w:val="20"/>
          <w:szCs w:val="24"/>
        </w:rPr>
        <w:t xml:space="preserve"> </w:t>
      </w:r>
      <w:r w:rsidRPr="008475A2">
        <w:rPr>
          <w:rFonts w:ascii="Arial" w:hAnsi="Arial" w:cs="Arial"/>
          <w:color w:val="000000"/>
          <w:sz w:val="20"/>
          <w:szCs w:val="24"/>
        </w:rPr>
        <w:t>имуществе</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обязательствах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имущественного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характера</w:t>
      </w:r>
      <w:r w:rsidR="00B91898" w:rsidRPr="008475A2">
        <w:rPr>
          <w:rFonts w:ascii="Arial" w:hAnsi="Arial" w:cs="Arial"/>
          <w:color w:val="000000"/>
          <w:sz w:val="20"/>
          <w:szCs w:val="24"/>
        </w:rPr>
        <w:t xml:space="preserve"> </w:t>
      </w:r>
      <w:r w:rsidRPr="008475A2">
        <w:rPr>
          <w:rFonts w:ascii="Arial" w:hAnsi="Arial" w:cs="Arial"/>
          <w:color w:val="000000"/>
          <w:sz w:val="20"/>
          <w:szCs w:val="24"/>
        </w:rPr>
        <w:t>лицом,</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замещающим</w:t>
      </w:r>
      <w:r w:rsidR="00B91898" w:rsidRPr="008475A2">
        <w:rPr>
          <w:rFonts w:ascii="Arial" w:hAnsi="Arial" w:cs="Arial"/>
          <w:color w:val="000000"/>
          <w:sz w:val="20"/>
          <w:szCs w:val="24"/>
        </w:rPr>
        <w:t xml:space="preserve"> </w:t>
      </w:r>
      <w:r w:rsidRPr="008475A2">
        <w:rPr>
          <w:rFonts w:ascii="Arial" w:hAnsi="Arial" w:cs="Arial"/>
          <w:color w:val="000000"/>
          <w:sz w:val="20"/>
          <w:szCs w:val="24"/>
        </w:rPr>
        <w:t>должность</w:t>
      </w:r>
      <w:r w:rsidR="00B91898" w:rsidRPr="008475A2">
        <w:rPr>
          <w:rFonts w:ascii="Arial" w:hAnsi="Arial" w:cs="Arial"/>
          <w:color w:val="000000"/>
          <w:sz w:val="20"/>
          <w:szCs w:val="24"/>
        </w:rPr>
        <w:t xml:space="preserve"> </w:t>
      </w:r>
      <w:r w:rsidRPr="008475A2">
        <w:rPr>
          <w:rFonts w:ascii="Arial" w:hAnsi="Arial" w:cs="Arial"/>
          <w:color w:val="000000"/>
          <w:sz w:val="20"/>
          <w:szCs w:val="24"/>
        </w:rPr>
        <w:t>главы</w:t>
      </w:r>
      <w:r w:rsidR="00B91898" w:rsidRPr="008475A2">
        <w:rPr>
          <w:rFonts w:ascii="Arial" w:hAnsi="Arial" w:cs="Arial"/>
          <w:color w:val="000000"/>
          <w:sz w:val="20"/>
          <w:szCs w:val="24"/>
        </w:rPr>
        <w:t xml:space="preserve"> </w:t>
      </w:r>
      <w:r w:rsidRPr="008475A2">
        <w:rPr>
          <w:rFonts w:ascii="Arial" w:hAnsi="Arial" w:cs="Arial"/>
          <w:color w:val="000000"/>
          <w:sz w:val="20"/>
          <w:szCs w:val="24"/>
        </w:rPr>
        <w:t>администрации</w:t>
      </w:r>
      <w:r w:rsidR="00B91898" w:rsidRPr="008475A2">
        <w:rPr>
          <w:rFonts w:ascii="Arial" w:hAnsi="Arial" w:cs="Arial"/>
          <w:color w:val="000000"/>
          <w:sz w:val="20"/>
          <w:szCs w:val="24"/>
        </w:rPr>
        <w:t xml:space="preserve"> </w:t>
      </w:r>
      <w:proofErr w:type="spellStart"/>
      <w:r w:rsidRPr="008475A2">
        <w:rPr>
          <w:rFonts w:ascii="Arial" w:hAnsi="Arial" w:cs="Arial"/>
          <w:color w:val="000000"/>
          <w:sz w:val="20"/>
          <w:szCs w:val="24"/>
        </w:rPr>
        <w:t>Первочурашевского</w:t>
      </w:r>
      <w:proofErr w:type="spellEnd"/>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Мариинско-Посадского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района</w:t>
      </w:r>
      <w:r w:rsidR="00B91898" w:rsidRPr="008475A2">
        <w:rPr>
          <w:rFonts w:ascii="Arial" w:hAnsi="Arial" w:cs="Arial"/>
          <w:color w:val="000000"/>
          <w:sz w:val="20"/>
          <w:szCs w:val="24"/>
        </w:rPr>
        <w:t xml:space="preserve"> </w:t>
      </w:r>
      <w:r w:rsidRPr="008475A2">
        <w:rPr>
          <w:rFonts w:ascii="Arial" w:hAnsi="Arial" w:cs="Arial"/>
          <w:color w:val="000000"/>
          <w:sz w:val="20"/>
          <w:szCs w:val="24"/>
        </w:rPr>
        <w:t>Чувашской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Республики</w:t>
      </w:r>
      <w:r w:rsidR="00B91898" w:rsidRPr="008475A2">
        <w:rPr>
          <w:rFonts w:ascii="Arial" w:hAnsi="Arial" w:cs="Arial"/>
          <w:b/>
          <w:color w:val="000000"/>
          <w:sz w:val="20"/>
          <w:szCs w:val="24"/>
        </w:rPr>
        <w:t xml:space="preserve"> </w:t>
      </w:r>
      <w:r w:rsidRPr="008475A2">
        <w:rPr>
          <w:rFonts w:ascii="Arial" w:hAnsi="Arial" w:cs="Arial"/>
          <w:color w:val="000000"/>
          <w:sz w:val="20"/>
          <w:szCs w:val="24"/>
        </w:rPr>
        <w:t>по</w:t>
      </w:r>
      <w:r w:rsidR="00B91898" w:rsidRPr="008475A2">
        <w:rPr>
          <w:rFonts w:ascii="Arial" w:hAnsi="Arial" w:cs="Arial"/>
          <w:color w:val="000000"/>
          <w:sz w:val="20"/>
          <w:szCs w:val="24"/>
        </w:rPr>
        <w:t xml:space="preserve"> </w:t>
      </w:r>
      <w:r w:rsidRPr="008475A2">
        <w:rPr>
          <w:rFonts w:ascii="Arial" w:hAnsi="Arial" w:cs="Arial"/>
          <w:color w:val="000000"/>
          <w:sz w:val="20"/>
          <w:szCs w:val="24"/>
        </w:rPr>
        <w:t>контракту,</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членов</w:t>
      </w:r>
      <w:r w:rsidR="00B91898" w:rsidRPr="008475A2">
        <w:rPr>
          <w:rFonts w:ascii="Arial" w:hAnsi="Arial" w:cs="Arial"/>
          <w:color w:val="000000"/>
          <w:sz w:val="20"/>
          <w:szCs w:val="24"/>
        </w:rPr>
        <w:t xml:space="preserve"> </w:t>
      </w:r>
      <w:r w:rsidRPr="008475A2">
        <w:rPr>
          <w:rFonts w:ascii="Arial" w:hAnsi="Arial" w:cs="Arial"/>
          <w:color w:val="000000"/>
          <w:sz w:val="20"/>
          <w:szCs w:val="24"/>
        </w:rPr>
        <w:t>его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семьи</w:t>
      </w:r>
      <w:r w:rsidR="00B91898" w:rsidRPr="008475A2">
        <w:rPr>
          <w:rFonts w:ascii="Arial" w:hAnsi="Arial" w:cs="Arial"/>
          <w:color w:val="000000"/>
          <w:sz w:val="20"/>
          <w:szCs w:val="24"/>
        </w:rPr>
        <w:t xml:space="preserve"> </w:t>
      </w:r>
      <w:r w:rsidRPr="008475A2">
        <w:rPr>
          <w:rFonts w:ascii="Arial" w:hAnsi="Arial" w:cs="Arial"/>
          <w:color w:val="000000"/>
          <w:sz w:val="20"/>
          <w:szCs w:val="24"/>
        </w:rPr>
        <w:t>для</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размещения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на</w:t>
      </w:r>
      <w:r w:rsidR="00B91898" w:rsidRPr="008475A2">
        <w:rPr>
          <w:rFonts w:ascii="Arial" w:hAnsi="Arial" w:cs="Arial"/>
          <w:color w:val="000000"/>
          <w:sz w:val="20"/>
          <w:szCs w:val="24"/>
        </w:rPr>
        <w:t xml:space="preserve"> </w:t>
      </w:r>
      <w:r w:rsidRPr="008475A2">
        <w:rPr>
          <w:rFonts w:ascii="Arial" w:hAnsi="Arial" w:cs="Arial"/>
          <w:color w:val="000000"/>
          <w:sz w:val="20"/>
          <w:szCs w:val="24"/>
        </w:rPr>
        <w:t>официальном</w:t>
      </w:r>
      <w:r w:rsidR="00B91898" w:rsidRPr="008475A2">
        <w:rPr>
          <w:rFonts w:ascii="Arial" w:hAnsi="Arial" w:cs="Arial"/>
          <w:color w:val="000000"/>
          <w:sz w:val="20"/>
          <w:szCs w:val="24"/>
        </w:rPr>
        <w:t xml:space="preserve"> </w:t>
      </w:r>
      <w:r w:rsidRPr="008475A2">
        <w:rPr>
          <w:rFonts w:ascii="Arial" w:hAnsi="Arial" w:cs="Arial"/>
          <w:color w:val="000000"/>
          <w:sz w:val="20"/>
          <w:szCs w:val="24"/>
        </w:rPr>
        <w:t>сайте</w:t>
      </w:r>
      <w:r w:rsidR="00B91898" w:rsidRPr="008475A2">
        <w:rPr>
          <w:rFonts w:ascii="Arial" w:hAnsi="Arial" w:cs="Arial"/>
          <w:color w:val="000000"/>
          <w:sz w:val="20"/>
          <w:szCs w:val="24"/>
        </w:rPr>
        <w:t xml:space="preserve"> </w:t>
      </w:r>
      <w:proofErr w:type="spellStart"/>
      <w:r w:rsidRPr="008475A2">
        <w:rPr>
          <w:rFonts w:ascii="Arial" w:hAnsi="Arial" w:cs="Arial"/>
          <w:color w:val="000000"/>
          <w:sz w:val="20"/>
          <w:szCs w:val="24"/>
        </w:rPr>
        <w:t>Первочурашевского</w:t>
      </w:r>
      <w:proofErr w:type="spellEnd"/>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информационно-телекоммуникационной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сети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«Интернет»</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(или)</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предоставления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для</w:t>
      </w:r>
      <w:r w:rsidR="00B91898" w:rsidRPr="008475A2">
        <w:rPr>
          <w:rFonts w:ascii="Arial" w:hAnsi="Arial" w:cs="Arial"/>
          <w:color w:val="000000"/>
          <w:sz w:val="20"/>
          <w:szCs w:val="24"/>
        </w:rPr>
        <w:t xml:space="preserve"> </w:t>
      </w:r>
      <w:r w:rsidRPr="008475A2">
        <w:rPr>
          <w:rFonts w:ascii="Arial" w:hAnsi="Arial" w:cs="Arial"/>
          <w:color w:val="000000"/>
          <w:sz w:val="20"/>
          <w:szCs w:val="24"/>
        </w:rPr>
        <w:t>опубликования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средствам</w:t>
      </w:r>
      <w:r w:rsidR="00B91898" w:rsidRPr="008475A2">
        <w:rPr>
          <w:rFonts w:ascii="Arial" w:hAnsi="Arial" w:cs="Arial"/>
          <w:color w:val="000000"/>
          <w:sz w:val="20"/>
          <w:szCs w:val="24"/>
        </w:rPr>
        <w:t xml:space="preserve"> </w:t>
      </w:r>
      <w:r w:rsidRPr="008475A2">
        <w:rPr>
          <w:rFonts w:ascii="Arial" w:hAnsi="Arial" w:cs="Arial"/>
          <w:color w:val="000000"/>
          <w:sz w:val="20"/>
          <w:szCs w:val="24"/>
        </w:rPr>
        <w:t>массовой</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информации.</w:t>
      </w:r>
      <w:proofErr w:type="gramEnd"/>
    </w:p>
    <w:p w:rsidR="004B0CFC" w:rsidRPr="008475A2" w:rsidRDefault="003F7732" w:rsidP="008475A2">
      <w:pPr>
        <w:pStyle w:val="aff6"/>
        <w:ind w:firstLine="709"/>
        <w:jc w:val="both"/>
        <w:rPr>
          <w:rFonts w:ascii="Arial" w:hAnsi="Arial" w:cs="Arial"/>
          <w:color w:val="000000"/>
          <w:sz w:val="20"/>
          <w:szCs w:val="24"/>
        </w:rPr>
      </w:pPr>
      <w:r w:rsidRPr="008475A2">
        <w:rPr>
          <w:rFonts w:ascii="Arial" w:hAnsi="Arial" w:cs="Arial"/>
          <w:color w:val="000000"/>
          <w:sz w:val="20"/>
          <w:szCs w:val="24"/>
        </w:rPr>
        <w:t>2.</w:t>
      </w:r>
      <w:r w:rsidR="00B91898" w:rsidRPr="008475A2">
        <w:rPr>
          <w:rFonts w:ascii="Arial" w:hAnsi="Arial" w:cs="Arial"/>
          <w:color w:val="000000"/>
          <w:sz w:val="20"/>
          <w:szCs w:val="24"/>
        </w:rPr>
        <w:t xml:space="preserve"> </w:t>
      </w:r>
      <w:r w:rsidRPr="008475A2">
        <w:rPr>
          <w:rFonts w:ascii="Arial" w:hAnsi="Arial" w:cs="Arial"/>
          <w:color w:val="000000"/>
          <w:sz w:val="20"/>
          <w:szCs w:val="24"/>
        </w:rPr>
        <w:t>Настоящее</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решение</w:t>
      </w:r>
      <w:r w:rsidR="00B91898" w:rsidRPr="008475A2">
        <w:rPr>
          <w:rFonts w:ascii="Arial" w:hAnsi="Arial" w:cs="Arial"/>
          <w:color w:val="000000"/>
          <w:sz w:val="20"/>
          <w:szCs w:val="24"/>
        </w:rPr>
        <w:t xml:space="preserve"> </w:t>
      </w:r>
      <w:r w:rsidRPr="008475A2">
        <w:rPr>
          <w:rFonts w:ascii="Arial" w:hAnsi="Arial" w:cs="Arial"/>
          <w:color w:val="000000"/>
          <w:sz w:val="20"/>
          <w:szCs w:val="24"/>
        </w:rPr>
        <w:t>вступает</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силу</w:t>
      </w:r>
      <w:r w:rsidR="00B91898" w:rsidRPr="008475A2">
        <w:rPr>
          <w:rFonts w:ascii="Arial" w:hAnsi="Arial" w:cs="Arial"/>
          <w:color w:val="000000"/>
          <w:sz w:val="20"/>
          <w:szCs w:val="24"/>
        </w:rPr>
        <w:t xml:space="preserve"> </w:t>
      </w:r>
      <w:r w:rsidRPr="008475A2">
        <w:rPr>
          <w:rFonts w:ascii="Arial" w:hAnsi="Arial" w:cs="Arial"/>
          <w:color w:val="000000"/>
          <w:sz w:val="20"/>
          <w:szCs w:val="24"/>
        </w:rPr>
        <w:t>со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дня</w:t>
      </w:r>
      <w:r w:rsidR="00B91898" w:rsidRPr="008475A2">
        <w:rPr>
          <w:rFonts w:ascii="Arial" w:hAnsi="Arial" w:cs="Arial"/>
          <w:color w:val="000000"/>
          <w:sz w:val="20"/>
          <w:szCs w:val="24"/>
        </w:rPr>
        <w:t xml:space="preserve"> </w:t>
      </w:r>
      <w:r w:rsidRPr="008475A2">
        <w:rPr>
          <w:rFonts w:ascii="Arial" w:hAnsi="Arial" w:cs="Arial"/>
          <w:color w:val="000000"/>
          <w:sz w:val="20"/>
          <w:szCs w:val="24"/>
        </w:rPr>
        <w:t>его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официального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опубликования.</w:t>
      </w:r>
    </w:p>
    <w:p w:rsidR="00B572F7" w:rsidRDefault="00B572F7" w:rsidP="008475A2">
      <w:pPr>
        <w:pStyle w:val="aff6"/>
        <w:ind w:firstLine="709"/>
        <w:jc w:val="both"/>
        <w:rPr>
          <w:rFonts w:ascii="Arial" w:hAnsi="Arial" w:cs="Arial"/>
          <w:color w:val="000000"/>
          <w:sz w:val="20"/>
          <w:szCs w:val="24"/>
        </w:rPr>
      </w:pPr>
    </w:p>
    <w:p w:rsidR="00B572F7" w:rsidRDefault="00B572F7" w:rsidP="008475A2">
      <w:pPr>
        <w:pStyle w:val="aff6"/>
        <w:ind w:firstLine="709"/>
        <w:jc w:val="both"/>
        <w:rPr>
          <w:rFonts w:ascii="Arial" w:hAnsi="Arial" w:cs="Arial"/>
          <w:color w:val="000000"/>
          <w:sz w:val="20"/>
          <w:szCs w:val="24"/>
        </w:rPr>
      </w:pPr>
    </w:p>
    <w:p w:rsidR="00B572F7" w:rsidRDefault="00B572F7" w:rsidP="008475A2">
      <w:pPr>
        <w:pStyle w:val="aff6"/>
        <w:ind w:firstLine="709"/>
        <w:jc w:val="both"/>
        <w:rPr>
          <w:rFonts w:ascii="Arial" w:hAnsi="Arial" w:cs="Arial"/>
          <w:color w:val="000000"/>
          <w:sz w:val="20"/>
          <w:szCs w:val="24"/>
        </w:rPr>
      </w:pPr>
    </w:p>
    <w:p w:rsidR="004B0CFC" w:rsidRPr="008475A2" w:rsidRDefault="003F7732" w:rsidP="008475A2">
      <w:pPr>
        <w:pStyle w:val="aff6"/>
        <w:ind w:firstLine="709"/>
        <w:jc w:val="both"/>
        <w:rPr>
          <w:rFonts w:ascii="Arial" w:hAnsi="Arial" w:cs="Arial"/>
          <w:color w:val="000000"/>
          <w:sz w:val="20"/>
          <w:szCs w:val="24"/>
        </w:rPr>
      </w:pPr>
      <w:r w:rsidRPr="008475A2">
        <w:rPr>
          <w:rFonts w:ascii="Arial" w:hAnsi="Arial" w:cs="Arial"/>
          <w:color w:val="000000"/>
          <w:sz w:val="20"/>
          <w:szCs w:val="24"/>
        </w:rPr>
        <w:lastRenderedPageBreak/>
        <w:t>Глава</w:t>
      </w:r>
      <w:r w:rsidR="00B91898" w:rsidRPr="008475A2">
        <w:rPr>
          <w:rFonts w:ascii="Arial" w:hAnsi="Arial" w:cs="Arial"/>
          <w:color w:val="000000"/>
          <w:sz w:val="20"/>
          <w:szCs w:val="24"/>
        </w:rPr>
        <w:t xml:space="preserve"> </w:t>
      </w:r>
      <w:proofErr w:type="spellStart"/>
      <w:r w:rsidRPr="008475A2">
        <w:rPr>
          <w:rFonts w:ascii="Arial" w:hAnsi="Arial" w:cs="Arial"/>
          <w:color w:val="000000"/>
          <w:sz w:val="20"/>
          <w:szCs w:val="24"/>
        </w:rPr>
        <w:t>Первочурашевского</w:t>
      </w:r>
      <w:proofErr w:type="spellEnd"/>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00B91898" w:rsidRPr="008475A2">
        <w:rPr>
          <w:rFonts w:ascii="Arial" w:hAnsi="Arial" w:cs="Arial"/>
          <w:color w:val="000000"/>
          <w:sz w:val="20"/>
          <w:szCs w:val="24"/>
        </w:rPr>
        <w:t xml:space="preserve"> </w:t>
      </w:r>
      <w:r w:rsidR="00B572F7">
        <w:rPr>
          <w:rFonts w:ascii="Arial" w:hAnsi="Arial" w:cs="Arial"/>
          <w:color w:val="000000"/>
          <w:sz w:val="20"/>
          <w:szCs w:val="24"/>
        </w:rPr>
        <w:tab/>
      </w:r>
      <w:r w:rsidR="00B572F7">
        <w:rPr>
          <w:rFonts w:ascii="Arial" w:hAnsi="Arial" w:cs="Arial"/>
          <w:color w:val="000000"/>
          <w:sz w:val="20"/>
          <w:szCs w:val="24"/>
        </w:rPr>
        <w:tab/>
      </w:r>
      <w:r w:rsidR="00B572F7">
        <w:rPr>
          <w:rFonts w:ascii="Arial" w:hAnsi="Arial" w:cs="Arial"/>
          <w:color w:val="000000"/>
          <w:sz w:val="20"/>
          <w:szCs w:val="24"/>
        </w:rPr>
        <w:tab/>
      </w:r>
      <w:r w:rsidR="00B572F7">
        <w:rPr>
          <w:rFonts w:ascii="Arial" w:hAnsi="Arial" w:cs="Arial"/>
          <w:color w:val="000000"/>
          <w:sz w:val="20"/>
          <w:szCs w:val="24"/>
        </w:rPr>
        <w:tab/>
      </w:r>
      <w:r w:rsidRPr="008475A2">
        <w:rPr>
          <w:rFonts w:ascii="Arial" w:hAnsi="Arial" w:cs="Arial"/>
          <w:color w:val="000000"/>
          <w:sz w:val="20"/>
          <w:szCs w:val="24"/>
        </w:rPr>
        <w:t>В.А.Орлов</w:t>
      </w:r>
    </w:p>
    <w:p w:rsidR="003F7732" w:rsidRPr="008475A2" w:rsidRDefault="00B91898" w:rsidP="008475A2">
      <w:pPr>
        <w:pStyle w:val="aff6"/>
        <w:jc w:val="right"/>
        <w:rPr>
          <w:rFonts w:ascii="Arial" w:hAnsi="Arial" w:cs="Arial"/>
          <w:color w:val="000000"/>
          <w:sz w:val="20"/>
          <w:szCs w:val="24"/>
        </w:rPr>
      </w:pPr>
      <w:r w:rsidRPr="008475A2">
        <w:rPr>
          <w:rFonts w:ascii="Arial" w:hAnsi="Arial" w:cs="Arial"/>
          <w:color w:val="000000"/>
          <w:sz w:val="20"/>
          <w:szCs w:val="24"/>
        </w:rPr>
        <w:t xml:space="preserve"> </w:t>
      </w:r>
    </w:p>
    <w:p w:rsidR="003F7732" w:rsidRPr="008475A2" w:rsidRDefault="003F7732" w:rsidP="008475A2">
      <w:pPr>
        <w:pStyle w:val="aff6"/>
        <w:jc w:val="right"/>
        <w:rPr>
          <w:rFonts w:ascii="Arial" w:hAnsi="Arial" w:cs="Arial"/>
          <w:color w:val="000000"/>
          <w:sz w:val="20"/>
          <w:szCs w:val="24"/>
        </w:rPr>
      </w:pPr>
      <w:proofErr w:type="gramStart"/>
      <w:r w:rsidRPr="008475A2">
        <w:rPr>
          <w:rFonts w:ascii="Arial" w:hAnsi="Arial" w:cs="Arial"/>
          <w:color w:val="000000"/>
          <w:sz w:val="20"/>
          <w:szCs w:val="24"/>
        </w:rPr>
        <w:t>Утвержден</w:t>
      </w:r>
      <w:proofErr w:type="gramEnd"/>
      <w:r w:rsidR="00B91898" w:rsidRPr="008475A2">
        <w:rPr>
          <w:rFonts w:ascii="Arial" w:hAnsi="Arial" w:cs="Arial"/>
          <w:color w:val="000000"/>
          <w:sz w:val="20"/>
          <w:szCs w:val="24"/>
        </w:rPr>
        <w:t xml:space="preserve"> </w:t>
      </w:r>
      <w:r w:rsidRPr="008475A2">
        <w:rPr>
          <w:rFonts w:ascii="Arial" w:hAnsi="Arial" w:cs="Arial"/>
          <w:color w:val="000000"/>
          <w:sz w:val="20"/>
          <w:szCs w:val="24"/>
        </w:rPr>
        <w:t>решением</w:t>
      </w:r>
    </w:p>
    <w:p w:rsidR="003F7732" w:rsidRPr="008475A2" w:rsidRDefault="003F7732" w:rsidP="008475A2">
      <w:pPr>
        <w:pStyle w:val="aff6"/>
        <w:jc w:val="right"/>
        <w:rPr>
          <w:rFonts w:ascii="Arial" w:hAnsi="Arial" w:cs="Arial"/>
          <w:color w:val="000000"/>
          <w:sz w:val="20"/>
          <w:szCs w:val="24"/>
        </w:rPr>
      </w:pPr>
      <w:r w:rsidRPr="008475A2">
        <w:rPr>
          <w:rFonts w:ascii="Arial" w:hAnsi="Arial" w:cs="Arial"/>
          <w:color w:val="000000"/>
          <w:sz w:val="20"/>
          <w:szCs w:val="24"/>
        </w:rPr>
        <w:t>Собрания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депутатов</w:t>
      </w:r>
      <w:r w:rsidR="00B91898" w:rsidRPr="008475A2">
        <w:rPr>
          <w:rFonts w:ascii="Arial" w:hAnsi="Arial" w:cs="Arial"/>
          <w:color w:val="000000"/>
          <w:sz w:val="20"/>
          <w:szCs w:val="24"/>
        </w:rPr>
        <w:t xml:space="preserve"> </w:t>
      </w:r>
      <w:proofErr w:type="spellStart"/>
      <w:r w:rsidRPr="008475A2">
        <w:rPr>
          <w:rFonts w:ascii="Arial" w:hAnsi="Arial" w:cs="Arial"/>
          <w:color w:val="000000"/>
          <w:sz w:val="20"/>
          <w:szCs w:val="24"/>
        </w:rPr>
        <w:t>Первочурашевского</w:t>
      </w:r>
      <w:proofErr w:type="spellEnd"/>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p>
    <w:p w:rsidR="003F7732" w:rsidRPr="008475A2" w:rsidRDefault="00B91898" w:rsidP="008475A2">
      <w:pPr>
        <w:pStyle w:val="aff6"/>
        <w:jc w:val="right"/>
        <w:rPr>
          <w:rFonts w:ascii="Arial" w:hAnsi="Arial" w:cs="Arial"/>
          <w:color w:val="000000"/>
          <w:sz w:val="20"/>
          <w:szCs w:val="24"/>
        </w:rPr>
      </w:pPr>
      <w:r w:rsidRPr="008475A2">
        <w:rPr>
          <w:rFonts w:ascii="Arial" w:hAnsi="Arial" w:cs="Arial"/>
          <w:color w:val="000000"/>
          <w:sz w:val="20"/>
          <w:szCs w:val="24"/>
        </w:rPr>
        <w:t xml:space="preserve"> </w:t>
      </w:r>
      <w:r w:rsidR="003F7732" w:rsidRPr="008475A2">
        <w:rPr>
          <w:rFonts w:ascii="Arial" w:hAnsi="Arial" w:cs="Arial"/>
          <w:color w:val="000000"/>
          <w:sz w:val="20"/>
          <w:szCs w:val="24"/>
        </w:rPr>
        <w:t>поселения</w:t>
      </w:r>
      <w:r w:rsidRPr="008475A2">
        <w:rPr>
          <w:rFonts w:ascii="Arial" w:hAnsi="Arial" w:cs="Arial"/>
          <w:color w:val="000000"/>
          <w:sz w:val="20"/>
          <w:szCs w:val="24"/>
        </w:rPr>
        <w:t xml:space="preserve"> </w:t>
      </w:r>
      <w:r w:rsidR="003F7732" w:rsidRPr="008475A2">
        <w:rPr>
          <w:rFonts w:ascii="Arial" w:hAnsi="Arial" w:cs="Arial"/>
          <w:color w:val="000000"/>
          <w:sz w:val="20"/>
          <w:szCs w:val="24"/>
        </w:rPr>
        <w:t>Мариинско-Посадского</w:t>
      </w:r>
      <w:r w:rsidRPr="008475A2">
        <w:rPr>
          <w:rFonts w:ascii="Arial" w:hAnsi="Arial" w:cs="Arial"/>
          <w:color w:val="000000"/>
          <w:sz w:val="20"/>
          <w:szCs w:val="24"/>
        </w:rPr>
        <w:t xml:space="preserve"> </w:t>
      </w:r>
      <w:r w:rsidR="003F7732" w:rsidRPr="008475A2">
        <w:rPr>
          <w:rFonts w:ascii="Arial" w:hAnsi="Arial" w:cs="Arial"/>
          <w:color w:val="000000"/>
          <w:sz w:val="20"/>
          <w:szCs w:val="24"/>
        </w:rPr>
        <w:t>района</w:t>
      </w:r>
    </w:p>
    <w:p w:rsidR="003F7732" w:rsidRPr="008475A2" w:rsidRDefault="00B91898" w:rsidP="008475A2">
      <w:pPr>
        <w:pStyle w:val="aff6"/>
        <w:jc w:val="right"/>
        <w:rPr>
          <w:rFonts w:ascii="Arial" w:hAnsi="Arial" w:cs="Arial"/>
          <w:i/>
          <w:color w:val="000000"/>
          <w:sz w:val="20"/>
          <w:szCs w:val="24"/>
          <w:u w:val="single"/>
        </w:rPr>
      </w:pPr>
      <w:r w:rsidRPr="008475A2">
        <w:rPr>
          <w:rFonts w:ascii="Arial" w:hAnsi="Arial" w:cs="Arial"/>
          <w:color w:val="000000"/>
          <w:sz w:val="20"/>
          <w:szCs w:val="24"/>
        </w:rPr>
        <w:t xml:space="preserve"> </w:t>
      </w:r>
      <w:r w:rsidR="003F7732" w:rsidRPr="008475A2">
        <w:rPr>
          <w:rFonts w:ascii="Arial" w:hAnsi="Arial" w:cs="Arial"/>
          <w:color w:val="000000"/>
          <w:sz w:val="20"/>
          <w:szCs w:val="24"/>
        </w:rPr>
        <w:t>Чувашской</w:t>
      </w:r>
      <w:r w:rsidRPr="008475A2">
        <w:rPr>
          <w:rFonts w:ascii="Arial" w:hAnsi="Arial" w:cs="Arial"/>
          <w:color w:val="000000"/>
          <w:sz w:val="20"/>
          <w:szCs w:val="24"/>
        </w:rPr>
        <w:t xml:space="preserve"> </w:t>
      </w:r>
      <w:r w:rsidR="003F7732" w:rsidRPr="008475A2">
        <w:rPr>
          <w:rFonts w:ascii="Arial" w:hAnsi="Arial" w:cs="Arial"/>
          <w:color w:val="000000"/>
          <w:sz w:val="20"/>
          <w:szCs w:val="24"/>
        </w:rPr>
        <w:t>Республики</w:t>
      </w:r>
    </w:p>
    <w:p w:rsidR="004B0CFC" w:rsidRPr="008475A2" w:rsidRDefault="003F7732" w:rsidP="008475A2">
      <w:pPr>
        <w:pStyle w:val="aff6"/>
        <w:jc w:val="right"/>
        <w:rPr>
          <w:rFonts w:ascii="Arial" w:hAnsi="Arial" w:cs="Arial"/>
          <w:color w:val="000000"/>
          <w:sz w:val="20"/>
          <w:szCs w:val="24"/>
        </w:rPr>
      </w:pPr>
      <w:r w:rsidRPr="008475A2">
        <w:rPr>
          <w:rFonts w:ascii="Arial" w:hAnsi="Arial" w:cs="Arial"/>
          <w:color w:val="000000"/>
          <w:sz w:val="20"/>
          <w:szCs w:val="24"/>
        </w:rPr>
        <w:t>от</w:t>
      </w:r>
      <w:r w:rsidR="00B91898" w:rsidRPr="008475A2">
        <w:rPr>
          <w:rFonts w:ascii="Arial" w:hAnsi="Arial" w:cs="Arial"/>
          <w:color w:val="000000"/>
          <w:sz w:val="20"/>
          <w:szCs w:val="24"/>
        </w:rPr>
        <w:t xml:space="preserve"> </w:t>
      </w:r>
      <w:r w:rsidRPr="008475A2">
        <w:rPr>
          <w:rFonts w:ascii="Arial" w:hAnsi="Arial" w:cs="Arial"/>
          <w:color w:val="000000"/>
          <w:sz w:val="20"/>
          <w:szCs w:val="24"/>
        </w:rPr>
        <w:t>08.04.2020</w:t>
      </w:r>
      <w:r w:rsidR="00B91898" w:rsidRPr="008475A2">
        <w:rPr>
          <w:rFonts w:ascii="Arial" w:hAnsi="Arial" w:cs="Arial"/>
          <w:color w:val="000000"/>
          <w:sz w:val="20"/>
          <w:szCs w:val="24"/>
        </w:rPr>
        <w:t xml:space="preserve"> </w:t>
      </w:r>
      <w:r w:rsidRPr="008475A2">
        <w:rPr>
          <w:rFonts w:ascii="Arial" w:hAnsi="Arial" w:cs="Arial"/>
          <w:color w:val="000000"/>
          <w:sz w:val="20"/>
          <w:szCs w:val="24"/>
        </w:rPr>
        <w:t>№</w:t>
      </w:r>
      <w:r w:rsidR="00B91898" w:rsidRPr="008475A2">
        <w:rPr>
          <w:rFonts w:ascii="Arial" w:hAnsi="Arial" w:cs="Arial"/>
          <w:color w:val="000000"/>
          <w:sz w:val="20"/>
          <w:szCs w:val="24"/>
        </w:rPr>
        <w:t xml:space="preserve"> </w:t>
      </w:r>
      <w:r w:rsidRPr="008475A2">
        <w:rPr>
          <w:rFonts w:ascii="Arial" w:hAnsi="Arial" w:cs="Arial"/>
          <w:color w:val="000000"/>
          <w:sz w:val="20"/>
          <w:szCs w:val="24"/>
        </w:rPr>
        <w:t>80/2</w:t>
      </w:r>
      <w:r w:rsidR="00B91898" w:rsidRPr="008475A2">
        <w:rPr>
          <w:rFonts w:ascii="Arial" w:hAnsi="Arial" w:cs="Arial"/>
          <w:color w:val="000000"/>
          <w:sz w:val="20"/>
          <w:szCs w:val="24"/>
        </w:rPr>
        <w:t xml:space="preserve"> </w:t>
      </w:r>
    </w:p>
    <w:bookmarkStart w:id="59" w:name="P34"/>
    <w:bookmarkEnd w:id="59"/>
    <w:p w:rsidR="003F7732" w:rsidRPr="008475A2" w:rsidRDefault="00C44F5B" w:rsidP="008475A2">
      <w:pPr>
        <w:pStyle w:val="aff6"/>
        <w:jc w:val="center"/>
        <w:rPr>
          <w:rFonts w:ascii="Arial" w:hAnsi="Arial" w:cs="Arial"/>
          <w:b/>
          <w:color w:val="000000"/>
          <w:sz w:val="20"/>
          <w:szCs w:val="24"/>
        </w:rPr>
      </w:pPr>
      <w:r w:rsidRPr="008475A2">
        <w:rPr>
          <w:rFonts w:ascii="Arial" w:hAnsi="Arial" w:cs="Arial"/>
          <w:b/>
          <w:color w:val="000000"/>
          <w:sz w:val="20"/>
          <w:szCs w:val="24"/>
        </w:rPr>
        <w:fldChar w:fldCharType="begin"/>
      </w:r>
      <w:r w:rsidR="003F7732" w:rsidRPr="008475A2">
        <w:rPr>
          <w:rFonts w:ascii="Arial" w:hAnsi="Arial" w:cs="Arial"/>
          <w:b/>
          <w:color w:val="000000"/>
          <w:sz w:val="20"/>
          <w:szCs w:val="24"/>
        </w:rPr>
        <w:instrText xml:space="preserve"> HYPERLINK \l "P34" </w:instrText>
      </w:r>
      <w:r w:rsidRPr="008475A2">
        <w:rPr>
          <w:rFonts w:ascii="Arial" w:hAnsi="Arial" w:cs="Arial"/>
          <w:b/>
          <w:color w:val="000000"/>
          <w:sz w:val="20"/>
          <w:szCs w:val="24"/>
        </w:rPr>
        <w:fldChar w:fldCharType="separate"/>
      </w:r>
      <w:r w:rsidR="003F7732" w:rsidRPr="008475A2">
        <w:rPr>
          <w:rFonts w:ascii="Arial" w:hAnsi="Arial" w:cs="Arial"/>
          <w:b/>
          <w:color w:val="000000"/>
          <w:sz w:val="20"/>
          <w:szCs w:val="24"/>
        </w:rPr>
        <w:t>ПОРЯДОК</w:t>
      </w:r>
      <w:r w:rsidRPr="008475A2">
        <w:rPr>
          <w:rFonts w:ascii="Arial" w:hAnsi="Arial" w:cs="Arial"/>
          <w:b/>
          <w:color w:val="000000"/>
          <w:sz w:val="20"/>
          <w:szCs w:val="24"/>
        </w:rPr>
        <w:fldChar w:fldCharType="end"/>
      </w:r>
    </w:p>
    <w:p w:rsidR="003F7732" w:rsidRPr="008475A2" w:rsidRDefault="003F7732" w:rsidP="008475A2">
      <w:pPr>
        <w:pStyle w:val="aff6"/>
        <w:jc w:val="center"/>
        <w:rPr>
          <w:rFonts w:ascii="Arial" w:hAnsi="Arial" w:cs="Arial"/>
          <w:b/>
          <w:color w:val="000000"/>
          <w:sz w:val="20"/>
          <w:szCs w:val="24"/>
        </w:rPr>
      </w:pPr>
      <w:r w:rsidRPr="008475A2">
        <w:rPr>
          <w:rFonts w:ascii="Arial" w:hAnsi="Arial" w:cs="Arial"/>
          <w:b/>
          <w:color w:val="000000"/>
          <w:sz w:val="20"/>
          <w:szCs w:val="24"/>
        </w:rPr>
        <w:t>представления</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сведений</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о</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доходах,</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расходах,</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об</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имуществе</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и</w:t>
      </w:r>
      <w:r w:rsidR="00B91898" w:rsidRPr="008475A2">
        <w:rPr>
          <w:rFonts w:ascii="Arial" w:hAnsi="Arial" w:cs="Arial"/>
          <w:b/>
          <w:color w:val="000000"/>
          <w:sz w:val="20"/>
          <w:szCs w:val="24"/>
        </w:rPr>
        <w:t xml:space="preserve"> </w:t>
      </w:r>
    </w:p>
    <w:p w:rsidR="003F7732" w:rsidRPr="008475A2" w:rsidRDefault="003F7732" w:rsidP="008475A2">
      <w:pPr>
        <w:pStyle w:val="aff6"/>
        <w:jc w:val="center"/>
        <w:rPr>
          <w:rFonts w:ascii="Arial" w:hAnsi="Arial" w:cs="Arial"/>
          <w:b/>
          <w:color w:val="000000"/>
          <w:sz w:val="20"/>
          <w:szCs w:val="24"/>
        </w:rPr>
      </w:pPr>
      <w:proofErr w:type="gramStart"/>
      <w:r w:rsidRPr="008475A2">
        <w:rPr>
          <w:rFonts w:ascii="Arial" w:hAnsi="Arial" w:cs="Arial"/>
          <w:b/>
          <w:color w:val="000000"/>
          <w:sz w:val="20"/>
          <w:szCs w:val="24"/>
        </w:rPr>
        <w:t>обязательствах</w:t>
      </w:r>
      <w:proofErr w:type="gramEnd"/>
      <w:r w:rsidR="00B91898" w:rsidRPr="008475A2">
        <w:rPr>
          <w:rFonts w:ascii="Arial" w:hAnsi="Arial" w:cs="Arial"/>
          <w:b/>
          <w:color w:val="000000"/>
          <w:sz w:val="20"/>
          <w:szCs w:val="24"/>
        </w:rPr>
        <w:t xml:space="preserve"> </w:t>
      </w:r>
      <w:r w:rsidRPr="008475A2">
        <w:rPr>
          <w:rFonts w:ascii="Arial" w:hAnsi="Arial" w:cs="Arial"/>
          <w:b/>
          <w:color w:val="000000"/>
          <w:sz w:val="20"/>
          <w:szCs w:val="24"/>
        </w:rPr>
        <w:t>имущественного</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характера</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лицом,</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замещающим</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должность</w:t>
      </w:r>
      <w:r w:rsidR="00B91898" w:rsidRPr="008475A2">
        <w:rPr>
          <w:rFonts w:ascii="Arial" w:hAnsi="Arial" w:cs="Arial"/>
          <w:b/>
          <w:color w:val="000000"/>
          <w:sz w:val="20"/>
          <w:szCs w:val="24"/>
        </w:rPr>
        <w:t xml:space="preserve"> </w:t>
      </w:r>
    </w:p>
    <w:p w:rsidR="003F7732" w:rsidRPr="008475A2" w:rsidRDefault="003F7732" w:rsidP="008475A2">
      <w:pPr>
        <w:pStyle w:val="aff6"/>
        <w:jc w:val="center"/>
        <w:rPr>
          <w:rFonts w:ascii="Arial" w:hAnsi="Arial" w:cs="Arial"/>
          <w:b/>
          <w:color w:val="000000"/>
          <w:sz w:val="20"/>
          <w:szCs w:val="24"/>
        </w:rPr>
      </w:pPr>
      <w:r w:rsidRPr="008475A2">
        <w:rPr>
          <w:rFonts w:ascii="Arial" w:hAnsi="Arial" w:cs="Arial"/>
          <w:b/>
          <w:color w:val="000000"/>
          <w:sz w:val="20"/>
          <w:szCs w:val="24"/>
        </w:rPr>
        <w:t>главы</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администрации</w:t>
      </w:r>
      <w:r w:rsidR="00B91898" w:rsidRPr="008475A2">
        <w:rPr>
          <w:rFonts w:ascii="Arial" w:hAnsi="Arial" w:cs="Arial"/>
          <w:b/>
          <w:color w:val="000000"/>
          <w:sz w:val="20"/>
          <w:szCs w:val="24"/>
        </w:rPr>
        <w:t xml:space="preserve"> </w:t>
      </w:r>
      <w:proofErr w:type="spellStart"/>
      <w:r w:rsidRPr="008475A2">
        <w:rPr>
          <w:rFonts w:ascii="Arial" w:hAnsi="Arial" w:cs="Arial"/>
          <w:b/>
          <w:color w:val="000000"/>
          <w:sz w:val="20"/>
          <w:szCs w:val="24"/>
        </w:rPr>
        <w:t>Первочурашевского</w:t>
      </w:r>
      <w:proofErr w:type="spellEnd"/>
      <w:r w:rsidR="00B91898" w:rsidRPr="008475A2">
        <w:rPr>
          <w:rFonts w:ascii="Arial" w:hAnsi="Arial" w:cs="Arial"/>
          <w:b/>
          <w:color w:val="000000"/>
          <w:sz w:val="20"/>
          <w:szCs w:val="24"/>
        </w:rPr>
        <w:t xml:space="preserve"> </w:t>
      </w:r>
      <w:r w:rsidRPr="008475A2">
        <w:rPr>
          <w:rFonts w:ascii="Arial" w:hAnsi="Arial" w:cs="Arial"/>
          <w:b/>
          <w:color w:val="000000"/>
          <w:sz w:val="20"/>
          <w:szCs w:val="24"/>
        </w:rPr>
        <w:t>сельского</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поселения</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Мариинско-Посадского</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района</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Чувашской</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Республики</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по</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контракту,</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и</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членов</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его</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семьи</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для</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размещения</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на</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br/>
        <w:t>официальном</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сайте</w:t>
      </w:r>
      <w:r w:rsidR="00B91898" w:rsidRPr="008475A2">
        <w:rPr>
          <w:rFonts w:ascii="Arial" w:hAnsi="Arial" w:cs="Arial"/>
          <w:b/>
          <w:color w:val="000000"/>
          <w:sz w:val="20"/>
          <w:szCs w:val="24"/>
        </w:rPr>
        <w:t xml:space="preserve"> </w:t>
      </w:r>
      <w:proofErr w:type="spellStart"/>
      <w:r w:rsidRPr="008475A2">
        <w:rPr>
          <w:rFonts w:ascii="Arial" w:hAnsi="Arial" w:cs="Arial"/>
          <w:b/>
          <w:color w:val="000000"/>
          <w:sz w:val="20"/>
          <w:szCs w:val="24"/>
        </w:rPr>
        <w:t>Первочурашевского</w:t>
      </w:r>
      <w:proofErr w:type="spellEnd"/>
      <w:r w:rsidR="00B91898" w:rsidRPr="008475A2">
        <w:rPr>
          <w:rFonts w:ascii="Arial" w:hAnsi="Arial" w:cs="Arial"/>
          <w:b/>
          <w:color w:val="000000"/>
          <w:sz w:val="20"/>
          <w:szCs w:val="24"/>
        </w:rPr>
        <w:t xml:space="preserve"> </w:t>
      </w:r>
      <w:r w:rsidRPr="008475A2">
        <w:rPr>
          <w:rFonts w:ascii="Arial" w:hAnsi="Arial" w:cs="Arial"/>
          <w:b/>
          <w:color w:val="000000"/>
          <w:sz w:val="20"/>
          <w:szCs w:val="24"/>
        </w:rPr>
        <w:t>сельского</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поселения</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в</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информационно-телекоммуникационной</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сети</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«Интернет»</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и</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(или)</w:t>
      </w:r>
      <w:r w:rsidR="00B91898" w:rsidRPr="008475A2">
        <w:rPr>
          <w:rFonts w:ascii="Arial" w:hAnsi="Arial" w:cs="Arial"/>
          <w:b/>
          <w:color w:val="000000"/>
          <w:sz w:val="20"/>
          <w:szCs w:val="24"/>
        </w:rPr>
        <w:t xml:space="preserve"> </w:t>
      </w:r>
    </w:p>
    <w:p w:rsidR="004B0CFC" w:rsidRPr="008475A2" w:rsidRDefault="003F7732" w:rsidP="008475A2">
      <w:pPr>
        <w:pStyle w:val="aff6"/>
        <w:jc w:val="center"/>
        <w:rPr>
          <w:rFonts w:ascii="Arial" w:hAnsi="Arial" w:cs="Arial"/>
          <w:b/>
          <w:color w:val="000000"/>
          <w:sz w:val="20"/>
          <w:szCs w:val="24"/>
        </w:rPr>
      </w:pPr>
      <w:r w:rsidRPr="008475A2">
        <w:rPr>
          <w:rFonts w:ascii="Arial" w:hAnsi="Arial" w:cs="Arial"/>
          <w:b/>
          <w:color w:val="000000"/>
          <w:sz w:val="20"/>
          <w:szCs w:val="24"/>
        </w:rPr>
        <w:t>предоставления</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для</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опубликования</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средствам</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массовой</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информации</w:t>
      </w:r>
    </w:p>
    <w:p w:rsidR="003F7732" w:rsidRPr="008475A2" w:rsidRDefault="003F7732" w:rsidP="008475A2">
      <w:pPr>
        <w:pStyle w:val="aff6"/>
        <w:ind w:firstLine="709"/>
        <w:jc w:val="both"/>
        <w:rPr>
          <w:rFonts w:ascii="Arial" w:hAnsi="Arial" w:cs="Arial"/>
          <w:color w:val="000000"/>
          <w:sz w:val="20"/>
          <w:szCs w:val="24"/>
        </w:rPr>
      </w:pPr>
      <w:r w:rsidRPr="008475A2">
        <w:rPr>
          <w:rFonts w:ascii="Arial" w:hAnsi="Arial" w:cs="Arial"/>
          <w:color w:val="000000"/>
          <w:sz w:val="20"/>
          <w:szCs w:val="24"/>
        </w:rPr>
        <w:t>1.</w:t>
      </w:r>
      <w:r w:rsidR="00B91898" w:rsidRPr="008475A2">
        <w:rPr>
          <w:rFonts w:ascii="Arial" w:hAnsi="Arial" w:cs="Arial"/>
          <w:color w:val="000000"/>
          <w:sz w:val="20"/>
          <w:szCs w:val="24"/>
        </w:rPr>
        <w:t xml:space="preserve"> </w:t>
      </w:r>
      <w:proofErr w:type="gramStart"/>
      <w:r w:rsidRPr="008475A2">
        <w:rPr>
          <w:rFonts w:ascii="Arial" w:hAnsi="Arial" w:cs="Arial"/>
          <w:color w:val="000000"/>
          <w:sz w:val="20"/>
          <w:szCs w:val="24"/>
        </w:rPr>
        <w:t>Настоящий</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Порядок</w:t>
      </w:r>
      <w:r w:rsidR="00B91898" w:rsidRPr="008475A2">
        <w:rPr>
          <w:rFonts w:ascii="Arial" w:hAnsi="Arial" w:cs="Arial"/>
          <w:color w:val="000000"/>
          <w:sz w:val="20"/>
          <w:szCs w:val="24"/>
        </w:rPr>
        <w:t xml:space="preserve"> </w:t>
      </w:r>
      <w:r w:rsidRPr="008475A2">
        <w:rPr>
          <w:rFonts w:ascii="Arial" w:hAnsi="Arial" w:cs="Arial"/>
          <w:color w:val="000000"/>
          <w:sz w:val="20"/>
          <w:szCs w:val="24"/>
        </w:rPr>
        <w:t>определяет</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процедуру</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представления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лицом,</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замещающим</w:t>
      </w:r>
      <w:r w:rsidR="00B91898" w:rsidRPr="008475A2">
        <w:rPr>
          <w:rFonts w:ascii="Arial" w:hAnsi="Arial" w:cs="Arial"/>
          <w:color w:val="000000"/>
          <w:sz w:val="20"/>
          <w:szCs w:val="24"/>
        </w:rPr>
        <w:t xml:space="preserve"> </w:t>
      </w:r>
      <w:r w:rsidRPr="008475A2">
        <w:rPr>
          <w:rFonts w:ascii="Arial" w:hAnsi="Arial" w:cs="Arial"/>
          <w:color w:val="000000"/>
          <w:sz w:val="20"/>
          <w:szCs w:val="24"/>
        </w:rPr>
        <w:t>должность</w:t>
      </w:r>
      <w:r w:rsidR="00B91898" w:rsidRPr="008475A2">
        <w:rPr>
          <w:rFonts w:ascii="Arial" w:hAnsi="Arial" w:cs="Arial"/>
          <w:color w:val="000000"/>
          <w:sz w:val="20"/>
          <w:szCs w:val="24"/>
        </w:rPr>
        <w:t xml:space="preserve"> </w:t>
      </w:r>
      <w:r w:rsidRPr="008475A2">
        <w:rPr>
          <w:rFonts w:ascii="Arial" w:hAnsi="Arial" w:cs="Arial"/>
          <w:color w:val="000000"/>
          <w:sz w:val="20"/>
          <w:szCs w:val="24"/>
        </w:rPr>
        <w:t>главы</w:t>
      </w:r>
      <w:r w:rsidR="00B91898" w:rsidRPr="008475A2">
        <w:rPr>
          <w:rFonts w:ascii="Arial" w:hAnsi="Arial" w:cs="Arial"/>
          <w:color w:val="000000"/>
          <w:sz w:val="20"/>
          <w:szCs w:val="24"/>
        </w:rPr>
        <w:t xml:space="preserve"> </w:t>
      </w:r>
      <w:r w:rsidRPr="008475A2">
        <w:rPr>
          <w:rFonts w:ascii="Arial" w:hAnsi="Arial" w:cs="Arial"/>
          <w:color w:val="000000"/>
          <w:sz w:val="20"/>
          <w:szCs w:val="24"/>
        </w:rPr>
        <w:t>администрации</w:t>
      </w:r>
      <w:r w:rsidR="00B91898" w:rsidRPr="008475A2">
        <w:rPr>
          <w:rFonts w:ascii="Arial" w:hAnsi="Arial" w:cs="Arial"/>
          <w:color w:val="000000"/>
          <w:sz w:val="20"/>
          <w:szCs w:val="24"/>
        </w:rPr>
        <w:t xml:space="preserve"> </w:t>
      </w:r>
      <w:proofErr w:type="spellStart"/>
      <w:r w:rsidRPr="008475A2">
        <w:rPr>
          <w:rFonts w:ascii="Arial" w:hAnsi="Arial" w:cs="Arial"/>
          <w:color w:val="000000"/>
          <w:sz w:val="20"/>
          <w:szCs w:val="24"/>
        </w:rPr>
        <w:t>Первочурашевского</w:t>
      </w:r>
      <w:proofErr w:type="spellEnd"/>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w:t>
      </w:r>
      <w:r w:rsidRPr="008475A2">
        <w:rPr>
          <w:rFonts w:ascii="Arial" w:hAnsi="Arial" w:cs="Arial"/>
          <w:color w:val="000000"/>
          <w:sz w:val="20"/>
          <w:szCs w:val="24"/>
        </w:rPr>
        <w:t>о</w:t>
      </w:r>
      <w:r w:rsidRPr="008475A2">
        <w:rPr>
          <w:rFonts w:ascii="Arial" w:hAnsi="Arial" w:cs="Arial"/>
          <w:color w:val="000000"/>
          <w:sz w:val="20"/>
          <w:szCs w:val="24"/>
        </w:rPr>
        <w:t>селения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Мариинско-Посадского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района</w:t>
      </w:r>
      <w:r w:rsidR="00B91898" w:rsidRPr="008475A2">
        <w:rPr>
          <w:rFonts w:ascii="Arial" w:hAnsi="Arial" w:cs="Arial"/>
          <w:color w:val="000000"/>
          <w:sz w:val="20"/>
          <w:szCs w:val="24"/>
        </w:rPr>
        <w:t xml:space="preserve"> </w:t>
      </w:r>
      <w:r w:rsidRPr="008475A2">
        <w:rPr>
          <w:rFonts w:ascii="Arial" w:hAnsi="Arial" w:cs="Arial"/>
          <w:color w:val="000000"/>
          <w:sz w:val="20"/>
          <w:szCs w:val="24"/>
        </w:rPr>
        <w:t>Чувашской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Республики</w:t>
      </w:r>
      <w:r w:rsidR="00B91898" w:rsidRPr="008475A2">
        <w:rPr>
          <w:rFonts w:ascii="Arial" w:hAnsi="Arial" w:cs="Arial"/>
          <w:color w:val="000000"/>
          <w:sz w:val="20"/>
          <w:szCs w:val="24"/>
        </w:rPr>
        <w:t xml:space="preserve"> </w:t>
      </w:r>
      <w:r w:rsidRPr="008475A2">
        <w:rPr>
          <w:rFonts w:ascii="Arial" w:hAnsi="Arial" w:cs="Arial"/>
          <w:color w:val="000000"/>
          <w:sz w:val="20"/>
          <w:szCs w:val="24"/>
        </w:rPr>
        <w:t>по</w:t>
      </w:r>
      <w:r w:rsidR="00B91898" w:rsidRPr="008475A2">
        <w:rPr>
          <w:rFonts w:ascii="Arial" w:hAnsi="Arial" w:cs="Arial"/>
          <w:color w:val="000000"/>
          <w:sz w:val="20"/>
          <w:szCs w:val="24"/>
        </w:rPr>
        <w:t xml:space="preserve"> </w:t>
      </w:r>
      <w:r w:rsidRPr="008475A2">
        <w:rPr>
          <w:rFonts w:ascii="Arial" w:hAnsi="Arial" w:cs="Arial"/>
          <w:color w:val="000000"/>
          <w:sz w:val="20"/>
          <w:szCs w:val="24"/>
        </w:rPr>
        <w:t>контракту,</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сведений</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своих</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расходах,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об</w:t>
      </w:r>
      <w:r w:rsidR="00B91898" w:rsidRPr="008475A2">
        <w:rPr>
          <w:rFonts w:ascii="Arial" w:hAnsi="Arial" w:cs="Arial"/>
          <w:color w:val="000000"/>
          <w:sz w:val="20"/>
          <w:szCs w:val="24"/>
        </w:rPr>
        <w:t xml:space="preserve"> </w:t>
      </w:r>
      <w:r w:rsidRPr="008475A2">
        <w:rPr>
          <w:rFonts w:ascii="Arial" w:hAnsi="Arial" w:cs="Arial"/>
          <w:color w:val="000000"/>
          <w:sz w:val="20"/>
          <w:szCs w:val="24"/>
        </w:rPr>
        <w:t>имуществе</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обязательствах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имуществе</w:t>
      </w:r>
      <w:r w:rsidRPr="008475A2">
        <w:rPr>
          <w:rFonts w:ascii="Arial" w:hAnsi="Arial" w:cs="Arial"/>
          <w:color w:val="000000"/>
          <w:sz w:val="20"/>
          <w:szCs w:val="24"/>
        </w:rPr>
        <w:t>н</w:t>
      </w:r>
      <w:r w:rsidRPr="008475A2">
        <w:rPr>
          <w:rFonts w:ascii="Arial" w:hAnsi="Arial" w:cs="Arial"/>
          <w:color w:val="000000"/>
          <w:sz w:val="20"/>
          <w:szCs w:val="24"/>
        </w:rPr>
        <w:t>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характера,</w:t>
      </w:r>
      <w:r w:rsidR="00B91898" w:rsidRPr="008475A2">
        <w:rPr>
          <w:rFonts w:ascii="Arial" w:hAnsi="Arial" w:cs="Arial"/>
          <w:color w:val="000000"/>
          <w:sz w:val="20"/>
          <w:szCs w:val="24"/>
        </w:rPr>
        <w:t xml:space="preserve"> </w:t>
      </w:r>
      <w:r w:rsidRPr="008475A2">
        <w:rPr>
          <w:rFonts w:ascii="Arial" w:hAnsi="Arial" w:cs="Arial"/>
          <w:color w:val="000000"/>
          <w:sz w:val="20"/>
          <w:szCs w:val="24"/>
        </w:rPr>
        <w:t>а</w:t>
      </w:r>
      <w:r w:rsidR="00B91898" w:rsidRPr="008475A2">
        <w:rPr>
          <w:rFonts w:ascii="Arial" w:hAnsi="Arial" w:cs="Arial"/>
          <w:color w:val="000000"/>
          <w:sz w:val="20"/>
          <w:szCs w:val="24"/>
        </w:rPr>
        <w:t xml:space="preserve"> </w:t>
      </w:r>
      <w:r w:rsidRPr="008475A2">
        <w:rPr>
          <w:rFonts w:ascii="Arial" w:hAnsi="Arial" w:cs="Arial"/>
          <w:color w:val="000000"/>
          <w:sz w:val="20"/>
          <w:szCs w:val="24"/>
        </w:rPr>
        <w:t>также</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сведений</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расходах,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об</w:t>
      </w:r>
      <w:r w:rsidR="00B91898" w:rsidRPr="008475A2">
        <w:rPr>
          <w:rFonts w:ascii="Arial" w:hAnsi="Arial" w:cs="Arial"/>
          <w:color w:val="000000"/>
          <w:sz w:val="20"/>
          <w:szCs w:val="24"/>
        </w:rPr>
        <w:t xml:space="preserve"> </w:t>
      </w:r>
      <w:r w:rsidRPr="008475A2">
        <w:rPr>
          <w:rFonts w:ascii="Arial" w:hAnsi="Arial" w:cs="Arial"/>
          <w:color w:val="000000"/>
          <w:sz w:val="20"/>
          <w:szCs w:val="24"/>
        </w:rPr>
        <w:t>имуществе</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обязательствах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имущественного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характера</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своих</w:t>
      </w:r>
      <w:r w:rsidR="00B91898" w:rsidRPr="008475A2">
        <w:rPr>
          <w:rFonts w:ascii="Arial" w:hAnsi="Arial" w:cs="Arial"/>
          <w:color w:val="000000"/>
          <w:sz w:val="20"/>
          <w:szCs w:val="24"/>
        </w:rPr>
        <w:t xml:space="preserve"> </w:t>
      </w:r>
      <w:r w:rsidRPr="008475A2">
        <w:rPr>
          <w:rFonts w:ascii="Arial" w:hAnsi="Arial" w:cs="Arial"/>
          <w:color w:val="000000"/>
          <w:sz w:val="20"/>
          <w:szCs w:val="24"/>
        </w:rPr>
        <w:t>супруги</w:t>
      </w:r>
      <w:r w:rsidR="00B91898" w:rsidRPr="008475A2">
        <w:rPr>
          <w:rFonts w:ascii="Arial" w:hAnsi="Arial" w:cs="Arial"/>
          <w:color w:val="000000"/>
          <w:sz w:val="20"/>
          <w:szCs w:val="24"/>
        </w:rPr>
        <w:t xml:space="preserve"> </w:t>
      </w:r>
      <w:r w:rsidRPr="008475A2">
        <w:rPr>
          <w:rFonts w:ascii="Arial" w:hAnsi="Arial" w:cs="Arial"/>
          <w:color w:val="000000"/>
          <w:sz w:val="20"/>
          <w:szCs w:val="24"/>
        </w:rPr>
        <w:t>(супруга)</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несовершенноле</w:t>
      </w:r>
      <w:r w:rsidRPr="008475A2">
        <w:rPr>
          <w:rFonts w:ascii="Arial" w:hAnsi="Arial" w:cs="Arial"/>
          <w:color w:val="000000"/>
          <w:sz w:val="20"/>
          <w:szCs w:val="24"/>
        </w:rPr>
        <w:t>т</w:t>
      </w:r>
      <w:r w:rsidRPr="008475A2">
        <w:rPr>
          <w:rFonts w:ascii="Arial" w:hAnsi="Arial" w:cs="Arial"/>
          <w:color w:val="000000"/>
          <w:sz w:val="20"/>
          <w:szCs w:val="24"/>
        </w:rPr>
        <w:t>них</w:t>
      </w:r>
      <w:r w:rsidR="00B91898" w:rsidRPr="008475A2">
        <w:rPr>
          <w:rFonts w:ascii="Arial" w:hAnsi="Arial" w:cs="Arial"/>
          <w:color w:val="000000"/>
          <w:sz w:val="20"/>
          <w:szCs w:val="24"/>
        </w:rPr>
        <w:t xml:space="preserve"> </w:t>
      </w:r>
      <w:r w:rsidRPr="008475A2">
        <w:rPr>
          <w:rFonts w:ascii="Arial" w:hAnsi="Arial" w:cs="Arial"/>
          <w:color w:val="000000"/>
          <w:sz w:val="20"/>
          <w:szCs w:val="24"/>
        </w:rPr>
        <w:t>детей</w:t>
      </w:r>
      <w:r w:rsidR="00B91898" w:rsidRPr="008475A2">
        <w:rPr>
          <w:rFonts w:ascii="Arial" w:hAnsi="Arial" w:cs="Arial"/>
          <w:color w:val="000000"/>
          <w:sz w:val="20"/>
          <w:szCs w:val="24"/>
        </w:rPr>
        <w:t xml:space="preserve"> </w:t>
      </w:r>
      <w:r w:rsidRPr="008475A2">
        <w:rPr>
          <w:rFonts w:ascii="Arial" w:hAnsi="Arial" w:cs="Arial"/>
          <w:color w:val="000000"/>
          <w:sz w:val="20"/>
          <w:szCs w:val="24"/>
        </w:rPr>
        <w:t>для</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размещения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на</w:t>
      </w:r>
      <w:r w:rsidR="00B91898" w:rsidRPr="008475A2">
        <w:rPr>
          <w:rFonts w:ascii="Arial" w:hAnsi="Arial" w:cs="Arial"/>
          <w:color w:val="000000"/>
          <w:sz w:val="20"/>
          <w:szCs w:val="24"/>
        </w:rPr>
        <w:t xml:space="preserve"> </w:t>
      </w:r>
      <w:r w:rsidRPr="008475A2">
        <w:rPr>
          <w:rFonts w:ascii="Arial" w:hAnsi="Arial" w:cs="Arial"/>
          <w:color w:val="000000"/>
          <w:sz w:val="20"/>
          <w:szCs w:val="24"/>
        </w:rPr>
        <w:t>официальном</w:t>
      </w:r>
      <w:r w:rsidR="00B91898" w:rsidRPr="008475A2">
        <w:rPr>
          <w:rFonts w:ascii="Arial" w:hAnsi="Arial" w:cs="Arial"/>
          <w:color w:val="000000"/>
          <w:sz w:val="20"/>
          <w:szCs w:val="24"/>
        </w:rPr>
        <w:t xml:space="preserve"> </w:t>
      </w:r>
      <w:r w:rsidRPr="008475A2">
        <w:rPr>
          <w:rFonts w:ascii="Arial" w:hAnsi="Arial" w:cs="Arial"/>
          <w:color w:val="000000"/>
          <w:sz w:val="20"/>
          <w:szCs w:val="24"/>
        </w:rPr>
        <w:t>сайте</w:t>
      </w:r>
      <w:r w:rsidR="00B91898" w:rsidRPr="008475A2">
        <w:rPr>
          <w:rFonts w:ascii="Arial" w:hAnsi="Arial" w:cs="Arial"/>
          <w:color w:val="000000"/>
          <w:sz w:val="20"/>
          <w:szCs w:val="24"/>
        </w:rPr>
        <w:t xml:space="preserve"> </w:t>
      </w:r>
      <w:proofErr w:type="spellStart"/>
      <w:r w:rsidRPr="008475A2">
        <w:rPr>
          <w:rFonts w:ascii="Arial" w:hAnsi="Arial" w:cs="Arial"/>
          <w:color w:val="000000"/>
          <w:sz w:val="20"/>
          <w:szCs w:val="24"/>
        </w:rPr>
        <w:t>Первочурашевского</w:t>
      </w:r>
      <w:proofErr w:type="spellEnd"/>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информационно-телекоммуникационной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сети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«Интернет</w:t>
      </w:r>
      <w:proofErr w:type="gramEnd"/>
      <w:r w:rsidRPr="008475A2">
        <w:rPr>
          <w:rFonts w:ascii="Arial" w:hAnsi="Arial" w:cs="Arial"/>
          <w:color w:val="000000"/>
          <w:sz w:val="20"/>
          <w:szCs w:val="24"/>
        </w:rPr>
        <w:t>»</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(или)</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предоставления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для</w:t>
      </w:r>
      <w:r w:rsidR="00B91898" w:rsidRPr="008475A2">
        <w:rPr>
          <w:rFonts w:ascii="Arial" w:hAnsi="Arial" w:cs="Arial"/>
          <w:color w:val="000000"/>
          <w:sz w:val="20"/>
          <w:szCs w:val="24"/>
        </w:rPr>
        <w:t xml:space="preserve"> </w:t>
      </w:r>
      <w:r w:rsidRPr="008475A2">
        <w:rPr>
          <w:rFonts w:ascii="Arial" w:hAnsi="Arial" w:cs="Arial"/>
          <w:color w:val="000000"/>
          <w:sz w:val="20"/>
          <w:szCs w:val="24"/>
        </w:rPr>
        <w:t>опубликования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средствам</w:t>
      </w:r>
      <w:r w:rsidR="00B91898" w:rsidRPr="008475A2">
        <w:rPr>
          <w:rFonts w:ascii="Arial" w:hAnsi="Arial" w:cs="Arial"/>
          <w:color w:val="000000"/>
          <w:sz w:val="20"/>
          <w:szCs w:val="24"/>
        </w:rPr>
        <w:t xml:space="preserve"> </w:t>
      </w:r>
      <w:r w:rsidRPr="008475A2">
        <w:rPr>
          <w:rFonts w:ascii="Arial" w:hAnsi="Arial" w:cs="Arial"/>
          <w:color w:val="000000"/>
          <w:sz w:val="20"/>
          <w:szCs w:val="24"/>
        </w:rPr>
        <w:t>массовой</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информации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(далее</w:t>
      </w:r>
      <w:r w:rsidR="00B91898" w:rsidRPr="008475A2">
        <w:rPr>
          <w:rFonts w:ascii="Arial" w:hAnsi="Arial" w:cs="Arial"/>
          <w:color w:val="000000"/>
          <w:sz w:val="20"/>
          <w:szCs w:val="24"/>
        </w:rPr>
        <w:t xml:space="preserve"> </w:t>
      </w:r>
      <w:r w:rsidRPr="008475A2">
        <w:rPr>
          <w:rFonts w:ascii="Arial" w:hAnsi="Arial" w:cs="Arial"/>
          <w:color w:val="000000"/>
          <w:sz w:val="20"/>
          <w:szCs w:val="24"/>
        </w:rPr>
        <w:t>соответственно</w:t>
      </w:r>
      <w:r w:rsidR="00B91898" w:rsidRPr="008475A2">
        <w:rPr>
          <w:rFonts w:ascii="Arial" w:hAnsi="Arial" w:cs="Arial"/>
          <w:color w:val="000000"/>
          <w:sz w:val="20"/>
          <w:szCs w:val="24"/>
        </w:rPr>
        <w:t xml:space="preserve"> </w:t>
      </w:r>
      <w:r w:rsidRPr="008475A2">
        <w:rPr>
          <w:rFonts w:ascii="Arial" w:hAnsi="Arial" w:cs="Arial"/>
          <w:color w:val="000000"/>
          <w:sz w:val="20"/>
          <w:szCs w:val="24"/>
        </w:rPr>
        <w:t>–</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Порядок,</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для</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размещения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сети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«Инте</w:t>
      </w:r>
      <w:r w:rsidRPr="008475A2">
        <w:rPr>
          <w:rFonts w:ascii="Arial" w:hAnsi="Arial" w:cs="Arial"/>
          <w:color w:val="000000"/>
          <w:sz w:val="20"/>
          <w:szCs w:val="24"/>
        </w:rPr>
        <w:t>р</w:t>
      </w:r>
      <w:r w:rsidRPr="008475A2">
        <w:rPr>
          <w:rFonts w:ascii="Arial" w:hAnsi="Arial" w:cs="Arial"/>
          <w:color w:val="000000"/>
          <w:sz w:val="20"/>
          <w:szCs w:val="24"/>
        </w:rPr>
        <w:t>нет»).</w:t>
      </w:r>
    </w:p>
    <w:p w:rsidR="003F7732" w:rsidRPr="008475A2" w:rsidRDefault="003F7732" w:rsidP="008475A2">
      <w:pPr>
        <w:pStyle w:val="aff6"/>
        <w:ind w:firstLine="709"/>
        <w:jc w:val="both"/>
        <w:rPr>
          <w:rFonts w:ascii="Arial" w:hAnsi="Arial" w:cs="Arial"/>
          <w:color w:val="000000"/>
          <w:sz w:val="20"/>
          <w:szCs w:val="24"/>
        </w:rPr>
      </w:pP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настоящем</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Порядке</w:t>
      </w:r>
      <w:r w:rsidR="00B91898" w:rsidRPr="008475A2">
        <w:rPr>
          <w:rFonts w:ascii="Arial" w:hAnsi="Arial" w:cs="Arial"/>
          <w:color w:val="000000"/>
          <w:sz w:val="20"/>
          <w:szCs w:val="24"/>
        </w:rPr>
        <w:t xml:space="preserve"> </w:t>
      </w:r>
      <w:r w:rsidRPr="008475A2">
        <w:rPr>
          <w:rFonts w:ascii="Arial" w:hAnsi="Arial" w:cs="Arial"/>
          <w:color w:val="000000"/>
          <w:sz w:val="20"/>
          <w:szCs w:val="24"/>
        </w:rPr>
        <w:t>используются</w:t>
      </w:r>
      <w:r w:rsidR="00B91898" w:rsidRPr="008475A2">
        <w:rPr>
          <w:rFonts w:ascii="Arial" w:hAnsi="Arial" w:cs="Arial"/>
          <w:color w:val="000000"/>
          <w:sz w:val="20"/>
          <w:szCs w:val="24"/>
        </w:rPr>
        <w:t xml:space="preserve"> </w:t>
      </w:r>
      <w:r w:rsidRPr="008475A2">
        <w:rPr>
          <w:rFonts w:ascii="Arial" w:hAnsi="Arial" w:cs="Arial"/>
          <w:color w:val="000000"/>
          <w:sz w:val="20"/>
          <w:szCs w:val="24"/>
        </w:rPr>
        <w:t>понятия,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предусмотренные</w:t>
      </w:r>
      <w:r w:rsidR="00B91898" w:rsidRPr="008475A2">
        <w:rPr>
          <w:rFonts w:ascii="Arial" w:hAnsi="Arial" w:cs="Arial"/>
          <w:color w:val="000000"/>
          <w:sz w:val="20"/>
          <w:szCs w:val="24"/>
        </w:rPr>
        <w:t xml:space="preserve"> </w:t>
      </w:r>
      <w:r w:rsidRPr="008475A2">
        <w:rPr>
          <w:rFonts w:ascii="Arial" w:hAnsi="Arial" w:cs="Arial"/>
          <w:color w:val="000000"/>
          <w:sz w:val="20"/>
          <w:szCs w:val="24"/>
        </w:rPr>
        <w:t>Федеральными</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законами</w:t>
      </w:r>
      <w:r w:rsidR="00B91898" w:rsidRPr="008475A2">
        <w:rPr>
          <w:rFonts w:ascii="Arial" w:hAnsi="Arial" w:cs="Arial"/>
          <w:color w:val="000000"/>
          <w:sz w:val="20"/>
          <w:szCs w:val="24"/>
        </w:rPr>
        <w:t xml:space="preserve"> </w:t>
      </w:r>
      <w:r w:rsidRPr="008475A2">
        <w:rPr>
          <w:rFonts w:ascii="Arial" w:hAnsi="Arial" w:cs="Arial"/>
          <w:color w:val="000000"/>
          <w:sz w:val="20"/>
          <w:szCs w:val="24"/>
        </w:rPr>
        <w:t>«Об</w:t>
      </w:r>
      <w:r w:rsidR="00B91898" w:rsidRPr="008475A2">
        <w:rPr>
          <w:rFonts w:ascii="Arial" w:hAnsi="Arial" w:cs="Arial"/>
          <w:color w:val="000000"/>
          <w:sz w:val="20"/>
          <w:szCs w:val="24"/>
        </w:rPr>
        <w:t xml:space="preserve"> </w:t>
      </w:r>
      <w:r w:rsidRPr="008475A2">
        <w:rPr>
          <w:rFonts w:ascii="Arial" w:hAnsi="Arial" w:cs="Arial"/>
          <w:color w:val="000000"/>
          <w:sz w:val="20"/>
          <w:szCs w:val="24"/>
        </w:rPr>
        <w:t>общих</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принципах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организации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местного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самоуправления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Российской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Федерации»,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противодействии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коррупции»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proofErr w:type="gramStart"/>
      <w:r w:rsidRPr="008475A2">
        <w:rPr>
          <w:rFonts w:ascii="Arial" w:hAnsi="Arial" w:cs="Arial"/>
          <w:color w:val="000000"/>
          <w:sz w:val="20"/>
          <w:szCs w:val="24"/>
        </w:rPr>
        <w:t>контроле</w:t>
      </w:r>
      <w:r w:rsidR="00B91898" w:rsidRPr="008475A2">
        <w:rPr>
          <w:rFonts w:ascii="Arial" w:hAnsi="Arial" w:cs="Arial"/>
          <w:color w:val="000000"/>
          <w:sz w:val="20"/>
          <w:szCs w:val="24"/>
        </w:rPr>
        <w:t xml:space="preserve"> </w:t>
      </w:r>
      <w:r w:rsidRPr="008475A2">
        <w:rPr>
          <w:rFonts w:ascii="Arial" w:hAnsi="Arial" w:cs="Arial"/>
          <w:color w:val="000000"/>
          <w:sz w:val="20"/>
          <w:szCs w:val="24"/>
        </w:rPr>
        <w:t>за</w:t>
      </w:r>
      <w:proofErr w:type="gramEnd"/>
      <w:r w:rsidR="00B91898" w:rsidRPr="008475A2">
        <w:rPr>
          <w:rFonts w:ascii="Arial" w:hAnsi="Arial" w:cs="Arial"/>
          <w:color w:val="000000"/>
          <w:sz w:val="20"/>
          <w:szCs w:val="24"/>
        </w:rPr>
        <w:t xml:space="preserve"> </w:t>
      </w:r>
      <w:r w:rsidRPr="008475A2">
        <w:rPr>
          <w:rFonts w:ascii="Arial" w:hAnsi="Arial" w:cs="Arial"/>
          <w:color w:val="000000"/>
          <w:sz w:val="20"/>
          <w:szCs w:val="24"/>
        </w:rPr>
        <w:t>соответствием</w:t>
      </w:r>
      <w:r w:rsidR="00B91898" w:rsidRPr="008475A2">
        <w:rPr>
          <w:rFonts w:ascii="Arial" w:hAnsi="Arial" w:cs="Arial"/>
          <w:color w:val="000000"/>
          <w:sz w:val="20"/>
          <w:szCs w:val="24"/>
        </w:rPr>
        <w:t xml:space="preserve"> </w:t>
      </w:r>
      <w:r w:rsidRPr="008475A2">
        <w:rPr>
          <w:rFonts w:ascii="Arial" w:hAnsi="Arial" w:cs="Arial"/>
          <w:color w:val="000000"/>
          <w:sz w:val="20"/>
          <w:szCs w:val="24"/>
        </w:rPr>
        <w:t>расходов</w:t>
      </w:r>
      <w:r w:rsidR="00B91898" w:rsidRPr="008475A2">
        <w:rPr>
          <w:rFonts w:ascii="Arial" w:hAnsi="Arial" w:cs="Arial"/>
          <w:color w:val="000000"/>
          <w:sz w:val="20"/>
          <w:szCs w:val="24"/>
        </w:rPr>
        <w:t xml:space="preserve"> </w:t>
      </w:r>
      <w:r w:rsidRPr="008475A2">
        <w:rPr>
          <w:rFonts w:ascii="Arial" w:hAnsi="Arial" w:cs="Arial"/>
          <w:color w:val="000000"/>
          <w:sz w:val="20"/>
          <w:szCs w:val="24"/>
        </w:rPr>
        <w:t>лиц,</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замещающих</w:t>
      </w:r>
      <w:r w:rsidR="00B91898" w:rsidRPr="008475A2">
        <w:rPr>
          <w:rFonts w:ascii="Arial" w:hAnsi="Arial" w:cs="Arial"/>
          <w:color w:val="000000"/>
          <w:sz w:val="20"/>
          <w:szCs w:val="24"/>
        </w:rPr>
        <w:t xml:space="preserve"> </w:t>
      </w:r>
      <w:r w:rsidRPr="008475A2">
        <w:rPr>
          <w:rFonts w:ascii="Arial" w:hAnsi="Arial" w:cs="Arial"/>
          <w:color w:val="000000"/>
          <w:sz w:val="20"/>
          <w:szCs w:val="24"/>
        </w:rPr>
        <w:t>государственные</w:t>
      </w:r>
      <w:r w:rsidR="00B91898" w:rsidRPr="008475A2">
        <w:rPr>
          <w:rFonts w:ascii="Arial" w:hAnsi="Arial" w:cs="Arial"/>
          <w:color w:val="000000"/>
          <w:sz w:val="20"/>
          <w:szCs w:val="24"/>
        </w:rPr>
        <w:t xml:space="preserve"> </w:t>
      </w:r>
      <w:r w:rsidRPr="008475A2">
        <w:rPr>
          <w:rFonts w:ascii="Arial" w:hAnsi="Arial" w:cs="Arial"/>
          <w:color w:val="000000"/>
          <w:sz w:val="20"/>
          <w:szCs w:val="24"/>
        </w:rPr>
        <w:t>должности,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иных</w:t>
      </w:r>
      <w:r w:rsidR="00B91898" w:rsidRPr="008475A2">
        <w:rPr>
          <w:rFonts w:ascii="Arial" w:hAnsi="Arial" w:cs="Arial"/>
          <w:color w:val="000000"/>
          <w:sz w:val="20"/>
          <w:szCs w:val="24"/>
        </w:rPr>
        <w:t xml:space="preserve"> </w:t>
      </w:r>
      <w:r w:rsidRPr="008475A2">
        <w:rPr>
          <w:rFonts w:ascii="Arial" w:hAnsi="Arial" w:cs="Arial"/>
          <w:color w:val="000000"/>
          <w:sz w:val="20"/>
          <w:szCs w:val="24"/>
        </w:rPr>
        <w:t>лиц</w:t>
      </w:r>
      <w:r w:rsidR="00B91898" w:rsidRPr="008475A2">
        <w:rPr>
          <w:rFonts w:ascii="Arial" w:hAnsi="Arial" w:cs="Arial"/>
          <w:color w:val="000000"/>
          <w:sz w:val="20"/>
          <w:szCs w:val="24"/>
        </w:rPr>
        <w:t xml:space="preserve"> </w:t>
      </w:r>
      <w:r w:rsidRPr="008475A2">
        <w:rPr>
          <w:rFonts w:ascii="Arial" w:hAnsi="Arial" w:cs="Arial"/>
          <w:color w:val="000000"/>
          <w:sz w:val="20"/>
          <w:szCs w:val="24"/>
        </w:rPr>
        <w:t>их</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доходам».</w:t>
      </w:r>
    </w:p>
    <w:p w:rsidR="003F7732" w:rsidRPr="008475A2" w:rsidRDefault="003F7732" w:rsidP="008475A2">
      <w:pPr>
        <w:pStyle w:val="aff6"/>
        <w:ind w:firstLine="709"/>
        <w:jc w:val="both"/>
        <w:rPr>
          <w:rFonts w:ascii="Arial" w:hAnsi="Arial" w:cs="Arial"/>
          <w:color w:val="000000"/>
          <w:sz w:val="20"/>
          <w:szCs w:val="24"/>
        </w:rPr>
      </w:pPr>
      <w:bookmarkStart w:id="60" w:name="P45"/>
      <w:bookmarkEnd w:id="60"/>
      <w:r w:rsidRPr="008475A2">
        <w:rPr>
          <w:rFonts w:ascii="Arial" w:hAnsi="Arial" w:cs="Arial"/>
          <w:color w:val="000000"/>
          <w:sz w:val="20"/>
          <w:szCs w:val="24"/>
        </w:rPr>
        <w:t>2.</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для</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размещения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сети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«Интернет»</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представляются</w:t>
      </w:r>
      <w:r w:rsidR="00B91898" w:rsidRPr="008475A2">
        <w:rPr>
          <w:rFonts w:ascii="Arial" w:hAnsi="Arial" w:cs="Arial"/>
          <w:color w:val="000000"/>
          <w:sz w:val="20"/>
          <w:szCs w:val="24"/>
        </w:rPr>
        <w:t xml:space="preserve"> </w:t>
      </w:r>
      <w:r w:rsidRPr="008475A2">
        <w:rPr>
          <w:rFonts w:ascii="Arial" w:hAnsi="Arial" w:cs="Arial"/>
          <w:color w:val="000000"/>
          <w:sz w:val="20"/>
          <w:szCs w:val="24"/>
        </w:rPr>
        <w:t>лицом,</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замещающим</w:t>
      </w:r>
      <w:r w:rsidR="00B91898" w:rsidRPr="008475A2">
        <w:rPr>
          <w:rFonts w:ascii="Arial" w:hAnsi="Arial" w:cs="Arial"/>
          <w:color w:val="000000"/>
          <w:sz w:val="20"/>
          <w:szCs w:val="24"/>
        </w:rPr>
        <w:t xml:space="preserve"> </w:t>
      </w:r>
      <w:r w:rsidRPr="008475A2">
        <w:rPr>
          <w:rFonts w:ascii="Arial" w:hAnsi="Arial" w:cs="Arial"/>
          <w:color w:val="000000"/>
          <w:sz w:val="20"/>
          <w:szCs w:val="24"/>
        </w:rPr>
        <w:t>должность</w:t>
      </w:r>
      <w:r w:rsidR="00B91898" w:rsidRPr="008475A2">
        <w:rPr>
          <w:rFonts w:ascii="Arial" w:hAnsi="Arial" w:cs="Arial"/>
          <w:color w:val="000000"/>
          <w:sz w:val="20"/>
          <w:szCs w:val="24"/>
        </w:rPr>
        <w:t xml:space="preserve"> </w:t>
      </w:r>
      <w:r w:rsidRPr="008475A2">
        <w:rPr>
          <w:rFonts w:ascii="Arial" w:hAnsi="Arial" w:cs="Arial"/>
          <w:color w:val="000000"/>
          <w:sz w:val="20"/>
          <w:szCs w:val="24"/>
        </w:rPr>
        <w:t>главы</w:t>
      </w:r>
      <w:r w:rsidR="00B91898" w:rsidRPr="008475A2">
        <w:rPr>
          <w:rFonts w:ascii="Arial" w:hAnsi="Arial" w:cs="Arial"/>
          <w:color w:val="000000"/>
          <w:sz w:val="20"/>
          <w:szCs w:val="24"/>
        </w:rPr>
        <w:t xml:space="preserve"> </w:t>
      </w:r>
      <w:r w:rsidRPr="008475A2">
        <w:rPr>
          <w:rFonts w:ascii="Arial" w:hAnsi="Arial" w:cs="Arial"/>
          <w:color w:val="000000"/>
          <w:sz w:val="20"/>
          <w:szCs w:val="24"/>
        </w:rPr>
        <w:t>администрации</w:t>
      </w:r>
      <w:r w:rsidR="00B91898" w:rsidRPr="008475A2">
        <w:rPr>
          <w:rFonts w:ascii="Arial" w:hAnsi="Arial" w:cs="Arial"/>
          <w:color w:val="000000"/>
          <w:sz w:val="20"/>
          <w:szCs w:val="24"/>
        </w:rPr>
        <w:t xml:space="preserve"> </w:t>
      </w:r>
      <w:proofErr w:type="spellStart"/>
      <w:r w:rsidRPr="008475A2">
        <w:rPr>
          <w:rFonts w:ascii="Arial" w:hAnsi="Arial" w:cs="Arial"/>
          <w:color w:val="000000"/>
          <w:sz w:val="20"/>
          <w:szCs w:val="24"/>
        </w:rPr>
        <w:t>Первочурашевского</w:t>
      </w:r>
      <w:proofErr w:type="spellEnd"/>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Мариинско-Посадского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района</w:t>
      </w:r>
      <w:r w:rsidR="00B91898" w:rsidRPr="008475A2">
        <w:rPr>
          <w:rFonts w:ascii="Arial" w:hAnsi="Arial" w:cs="Arial"/>
          <w:color w:val="000000"/>
          <w:sz w:val="20"/>
          <w:szCs w:val="24"/>
        </w:rPr>
        <w:t xml:space="preserve"> </w:t>
      </w:r>
      <w:r w:rsidRPr="008475A2">
        <w:rPr>
          <w:rFonts w:ascii="Arial" w:hAnsi="Arial" w:cs="Arial"/>
          <w:color w:val="000000"/>
          <w:sz w:val="20"/>
          <w:szCs w:val="24"/>
        </w:rPr>
        <w:t>Чувашской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Республики</w:t>
      </w:r>
      <w:r w:rsidR="00B91898" w:rsidRPr="008475A2">
        <w:rPr>
          <w:rFonts w:ascii="Arial" w:hAnsi="Arial" w:cs="Arial"/>
          <w:color w:val="000000"/>
          <w:sz w:val="20"/>
          <w:szCs w:val="24"/>
        </w:rPr>
        <w:t xml:space="preserve"> </w:t>
      </w:r>
      <w:r w:rsidRPr="008475A2">
        <w:rPr>
          <w:rFonts w:ascii="Arial" w:hAnsi="Arial" w:cs="Arial"/>
          <w:color w:val="000000"/>
          <w:sz w:val="20"/>
          <w:szCs w:val="24"/>
        </w:rPr>
        <w:t>по</w:t>
      </w:r>
      <w:r w:rsidR="00B91898" w:rsidRPr="008475A2">
        <w:rPr>
          <w:rFonts w:ascii="Arial" w:hAnsi="Arial" w:cs="Arial"/>
          <w:color w:val="000000"/>
          <w:sz w:val="20"/>
          <w:szCs w:val="24"/>
        </w:rPr>
        <w:t xml:space="preserve"> </w:t>
      </w:r>
      <w:r w:rsidRPr="008475A2">
        <w:rPr>
          <w:rFonts w:ascii="Arial" w:hAnsi="Arial" w:cs="Arial"/>
          <w:color w:val="000000"/>
          <w:sz w:val="20"/>
          <w:szCs w:val="24"/>
        </w:rPr>
        <w:t>контракту,</w:t>
      </w:r>
      <w:r w:rsidR="00B91898" w:rsidRPr="008475A2">
        <w:rPr>
          <w:rFonts w:ascii="Arial" w:hAnsi="Arial" w:cs="Arial"/>
          <w:color w:val="000000"/>
          <w:sz w:val="20"/>
          <w:szCs w:val="24"/>
        </w:rPr>
        <w:t xml:space="preserve"> </w:t>
      </w:r>
      <w:r w:rsidRPr="008475A2">
        <w:rPr>
          <w:rFonts w:ascii="Arial" w:hAnsi="Arial" w:cs="Arial"/>
          <w:color w:val="000000"/>
          <w:sz w:val="20"/>
          <w:szCs w:val="24"/>
        </w:rPr>
        <w:t>ежегодно</w:t>
      </w:r>
      <w:r w:rsidR="00B91898" w:rsidRPr="008475A2">
        <w:rPr>
          <w:rFonts w:ascii="Arial" w:hAnsi="Arial" w:cs="Arial"/>
          <w:color w:val="000000"/>
          <w:sz w:val="20"/>
          <w:szCs w:val="24"/>
        </w:rPr>
        <w:t xml:space="preserve"> </w:t>
      </w:r>
      <w:r w:rsidRPr="008475A2">
        <w:rPr>
          <w:rFonts w:ascii="Arial" w:hAnsi="Arial" w:cs="Arial"/>
          <w:color w:val="000000"/>
          <w:sz w:val="20"/>
          <w:szCs w:val="24"/>
        </w:rPr>
        <w:t>не</w:t>
      </w:r>
      <w:r w:rsidR="00B91898" w:rsidRPr="008475A2">
        <w:rPr>
          <w:rFonts w:ascii="Arial" w:hAnsi="Arial" w:cs="Arial"/>
          <w:color w:val="000000"/>
          <w:sz w:val="20"/>
          <w:szCs w:val="24"/>
        </w:rPr>
        <w:t xml:space="preserve"> </w:t>
      </w:r>
      <w:r w:rsidRPr="008475A2">
        <w:rPr>
          <w:rFonts w:ascii="Arial" w:hAnsi="Arial" w:cs="Arial"/>
          <w:color w:val="000000"/>
          <w:sz w:val="20"/>
          <w:szCs w:val="24"/>
        </w:rPr>
        <w:t>позднее</w:t>
      </w:r>
      <w:r w:rsidR="00B91898" w:rsidRPr="008475A2">
        <w:rPr>
          <w:rFonts w:ascii="Arial" w:hAnsi="Arial" w:cs="Arial"/>
          <w:color w:val="000000"/>
          <w:sz w:val="20"/>
          <w:szCs w:val="24"/>
        </w:rPr>
        <w:t xml:space="preserve"> </w:t>
      </w:r>
      <w:r w:rsidRPr="008475A2">
        <w:rPr>
          <w:rFonts w:ascii="Arial" w:hAnsi="Arial" w:cs="Arial"/>
          <w:color w:val="000000"/>
          <w:sz w:val="20"/>
          <w:szCs w:val="24"/>
        </w:rPr>
        <w:t>30</w:t>
      </w:r>
      <w:r w:rsidR="00B91898" w:rsidRPr="008475A2">
        <w:rPr>
          <w:rFonts w:ascii="Arial" w:hAnsi="Arial" w:cs="Arial"/>
          <w:color w:val="000000"/>
          <w:sz w:val="20"/>
          <w:szCs w:val="24"/>
        </w:rPr>
        <w:t xml:space="preserve"> </w:t>
      </w:r>
      <w:r w:rsidRPr="008475A2">
        <w:rPr>
          <w:rFonts w:ascii="Arial" w:hAnsi="Arial" w:cs="Arial"/>
          <w:color w:val="000000"/>
          <w:sz w:val="20"/>
          <w:szCs w:val="24"/>
        </w:rPr>
        <w:t>апреля</w:t>
      </w:r>
      <w:r w:rsidR="00B91898" w:rsidRPr="008475A2">
        <w:rPr>
          <w:rFonts w:ascii="Arial" w:hAnsi="Arial" w:cs="Arial"/>
          <w:color w:val="000000"/>
          <w:sz w:val="20"/>
          <w:szCs w:val="24"/>
        </w:rPr>
        <w:t xml:space="preserve"> </w:t>
      </w:r>
      <w:r w:rsidRPr="008475A2">
        <w:rPr>
          <w:rFonts w:ascii="Arial" w:hAnsi="Arial" w:cs="Arial"/>
          <w:color w:val="000000"/>
          <w:sz w:val="20"/>
          <w:szCs w:val="24"/>
        </w:rPr>
        <w:t>года,</w:t>
      </w:r>
      <w:r w:rsidR="00B91898" w:rsidRPr="008475A2">
        <w:rPr>
          <w:rFonts w:ascii="Arial" w:hAnsi="Arial" w:cs="Arial"/>
          <w:color w:val="000000"/>
          <w:sz w:val="20"/>
          <w:szCs w:val="24"/>
        </w:rPr>
        <w:t xml:space="preserve"> </w:t>
      </w:r>
      <w:r w:rsidRPr="008475A2">
        <w:rPr>
          <w:rFonts w:ascii="Arial" w:hAnsi="Arial" w:cs="Arial"/>
          <w:color w:val="000000"/>
          <w:sz w:val="20"/>
          <w:szCs w:val="24"/>
        </w:rPr>
        <w:t>следующего</w:t>
      </w:r>
      <w:r w:rsidR="00B91898" w:rsidRPr="008475A2">
        <w:rPr>
          <w:rFonts w:ascii="Arial" w:hAnsi="Arial" w:cs="Arial"/>
          <w:color w:val="000000"/>
          <w:sz w:val="20"/>
          <w:szCs w:val="24"/>
        </w:rPr>
        <w:t xml:space="preserve"> </w:t>
      </w:r>
      <w:proofErr w:type="gramStart"/>
      <w:r w:rsidRPr="008475A2">
        <w:rPr>
          <w:rFonts w:ascii="Arial" w:hAnsi="Arial" w:cs="Arial"/>
          <w:color w:val="000000"/>
          <w:sz w:val="20"/>
          <w:szCs w:val="24"/>
        </w:rPr>
        <w:t>за</w:t>
      </w:r>
      <w:proofErr w:type="gramEnd"/>
      <w:r w:rsidR="00B91898" w:rsidRPr="008475A2">
        <w:rPr>
          <w:rFonts w:ascii="Arial" w:hAnsi="Arial" w:cs="Arial"/>
          <w:color w:val="000000"/>
          <w:sz w:val="20"/>
          <w:szCs w:val="24"/>
        </w:rPr>
        <w:t xml:space="preserve"> </w:t>
      </w:r>
      <w:r w:rsidRPr="008475A2">
        <w:rPr>
          <w:rFonts w:ascii="Arial" w:hAnsi="Arial" w:cs="Arial"/>
          <w:color w:val="000000"/>
          <w:sz w:val="20"/>
          <w:szCs w:val="24"/>
        </w:rPr>
        <w:t>отчетным,</w:t>
      </w:r>
      <w:r w:rsidR="00B91898" w:rsidRPr="008475A2">
        <w:rPr>
          <w:rFonts w:ascii="Arial" w:hAnsi="Arial" w:cs="Arial"/>
          <w:color w:val="000000"/>
          <w:sz w:val="20"/>
          <w:szCs w:val="24"/>
        </w:rPr>
        <w:t xml:space="preserve"> </w:t>
      </w:r>
      <w:r w:rsidRPr="008475A2">
        <w:rPr>
          <w:rFonts w:ascii="Arial" w:hAnsi="Arial" w:cs="Arial"/>
          <w:color w:val="000000"/>
          <w:sz w:val="20"/>
          <w:szCs w:val="24"/>
        </w:rPr>
        <w:t>по</w:t>
      </w:r>
      <w:r w:rsidR="00B91898" w:rsidRPr="008475A2">
        <w:rPr>
          <w:rFonts w:ascii="Arial" w:hAnsi="Arial" w:cs="Arial"/>
          <w:color w:val="000000"/>
          <w:sz w:val="20"/>
          <w:szCs w:val="24"/>
        </w:rPr>
        <w:t xml:space="preserve"> </w:t>
      </w:r>
      <w:r w:rsidRPr="008475A2">
        <w:rPr>
          <w:rFonts w:ascii="Arial" w:hAnsi="Arial" w:cs="Arial"/>
          <w:color w:val="000000"/>
          <w:sz w:val="20"/>
          <w:szCs w:val="24"/>
        </w:rPr>
        <w:t>форме</w:t>
      </w:r>
      <w:r w:rsidR="00B91898" w:rsidRPr="008475A2">
        <w:rPr>
          <w:rFonts w:ascii="Arial" w:hAnsi="Arial" w:cs="Arial"/>
          <w:color w:val="000000"/>
          <w:sz w:val="20"/>
          <w:szCs w:val="24"/>
        </w:rPr>
        <w:t xml:space="preserve"> </w:t>
      </w:r>
      <w:r w:rsidRPr="008475A2">
        <w:rPr>
          <w:rFonts w:ascii="Arial" w:hAnsi="Arial" w:cs="Arial"/>
          <w:color w:val="000000"/>
          <w:sz w:val="20"/>
          <w:szCs w:val="24"/>
        </w:rPr>
        <w:t>согласно</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приложению</w:t>
      </w:r>
      <w:r w:rsidR="00B91898" w:rsidRPr="008475A2">
        <w:rPr>
          <w:rFonts w:ascii="Arial" w:hAnsi="Arial" w:cs="Arial"/>
          <w:color w:val="000000"/>
          <w:sz w:val="20"/>
          <w:szCs w:val="24"/>
        </w:rPr>
        <w:t xml:space="preserve"> </w:t>
      </w:r>
      <w:r w:rsidRPr="008475A2">
        <w:rPr>
          <w:rFonts w:ascii="Arial" w:hAnsi="Arial" w:cs="Arial"/>
          <w:color w:val="000000"/>
          <w:sz w:val="20"/>
          <w:szCs w:val="24"/>
        </w:rPr>
        <w:t>к</w:t>
      </w:r>
      <w:r w:rsidR="00B91898" w:rsidRPr="008475A2">
        <w:rPr>
          <w:rFonts w:ascii="Arial" w:hAnsi="Arial" w:cs="Arial"/>
          <w:color w:val="000000"/>
          <w:sz w:val="20"/>
          <w:szCs w:val="24"/>
        </w:rPr>
        <w:t xml:space="preserve"> </w:t>
      </w:r>
      <w:r w:rsidRPr="008475A2">
        <w:rPr>
          <w:rFonts w:ascii="Arial" w:hAnsi="Arial" w:cs="Arial"/>
          <w:color w:val="000000"/>
          <w:sz w:val="20"/>
          <w:szCs w:val="24"/>
        </w:rPr>
        <w:t>настоящему</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Порядку.</w:t>
      </w:r>
    </w:p>
    <w:p w:rsidR="003F7732" w:rsidRPr="008475A2" w:rsidRDefault="003F7732" w:rsidP="008475A2">
      <w:pPr>
        <w:pStyle w:val="aff6"/>
        <w:ind w:firstLine="709"/>
        <w:jc w:val="both"/>
        <w:rPr>
          <w:rFonts w:ascii="Arial" w:hAnsi="Arial" w:cs="Arial"/>
          <w:color w:val="000000"/>
          <w:sz w:val="20"/>
          <w:szCs w:val="24"/>
        </w:rPr>
      </w:pPr>
      <w:r w:rsidRPr="008475A2">
        <w:rPr>
          <w:rFonts w:ascii="Arial" w:hAnsi="Arial" w:cs="Arial"/>
          <w:color w:val="000000"/>
          <w:sz w:val="20"/>
          <w:szCs w:val="24"/>
        </w:rPr>
        <w:t>3.</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для</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размещения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сети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«Интернет»</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представляются</w:t>
      </w:r>
      <w:r w:rsidR="00B91898" w:rsidRPr="008475A2">
        <w:rPr>
          <w:rFonts w:ascii="Arial" w:hAnsi="Arial" w:cs="Arial"/>
          <w:color w:val="000000"/>
          <w:sz w:val="20"/>
          <w:szCs w:val="24"/>
        </w:rPr>
        <w:t xml:space="preserve"> </w:t>
      </w:r>
      <w:proofErr w:type="gramStart"/>
      <w:r w:rsidRPr="008475A2">
        <w:rPr>
          <w:rFonts w:ascii="Arial" w:hAnsi="Arial" w:cs="Arial"/>
          <w:color w:val="000000"/>
          <w:sz w:val="20"/>
          <w:szCs w:val="24"/>
        </w:rPr>
        <w:t>в</w:t>
      </w:r>
      <w:proofErr w:type="gramEnd"/>
      <w:r w:rsidR="00B91898" w:rsidRPr="008475A2">
        <w:rPr>
          <w:rFonts w:ascii="Arial" w:hAnsi="Arial" w:cs="Arial"/>
          <w:color w:val="000000"/>
          <w:sz w:val="20"/>
          <w:szCs w:val="24"/>
        </w:rPr>
        <w:t xml:space="preserve"> </w:t>
      </w:r>
      <w:proofErr w:type="gramStart"/>
      <w:r w:rsidRPr="008475A2">
        <w:rPr>
          <w:rFonts w:ascii="Arial" w:hAnsi="Arial" w:cs="Arial"/>
          <w:color w:val="000000"/>
          <w:sz w:val="20"/>
          <w:szCs w:val="24"/>
        </w:rPr>
        <w:t>должностному</w:t>
      </w:r>
      <w:proofErr w:type="gramEnd"/>
      <w:r w:rsidR="00B91898" w:rsidRPr="008475A2">
        <w:rPr>
          <w:rFonts w:ascii="Arial" w:hAnsi="Arial" w:cs="Arial"/>
          <w:color w:val="000000"/>
          <w:sz w:val="20"/>
          <w:szCs w:val="24"/>
        </w:rPr>
        <w:t xml:space="preserve"> </w:t>
      </w:r>
      <w:r w:rsidRPr="008475A2">
        <w:rPr>
          <w:rFonts w:ascii="Arial" w:hAnsi="Arial" w:cs="Arial"/>
          <w:color w:val="000000"/>
          <w:sz w:val="20"/>
          <w:szCs w:val="24"/>
        </w:rPr>
        <w:t>лицу,</w:t>
      </w:r>
      <w:r w:rsidR="00B91898" w:rsidRPr="008475A2">
        <w:rPr>
          <w:rFonts w:ascii="Arial" w:hAnsi="Arial" w:cs="Arial"/>
          <w:color w:val="000000"/>
          <w:sz w:val="20"/>
          <w:szCs w:val="24"/>
        </w:rPr>
        <w:t xml:space="preserve"> </w:t>
      </w:r>
      <w:r w:rsidRPr="008475A2">
        <w:rPr>
          <w:rFonts w:ascii="Arial" w:hAnsi="Arial" w:cs="Arial"/>
          <w:color w:val="000000"/>
          <w:sz w:val="20"/>
          <w:szCs w:val="24"/>
        </w:rPr>
        <w:t>ответственному</w:t>
      </w:r>
      <w:r w:rsidR="00B91898" w:rsidRPr="008475A2">
        <w:rPr>
          <w:rFonts w:ascii="Arial" w:hAnsi="Arial" w:cs="Arial"/>
          <w:color w:val="000000"/>
          <w:sz w:val="20"/>
          <w:szCs w:val="24"/>
        </w:rPr>
        <w:t xml:space="preserve"> </w:t>
      </w:r>
      <w:r w:rsidRPr="008475A2">
        <w:rPr>
          <w:rFonts w:ascii="Arial" w:hAnsi="Arial" w:cs="Arial"/>
          <w:color w:val="000000"/>
          <w:sz w:val="20"/>
          <w:szCs w:val="24"/>
        </w:rPr>
        <w:t>за</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работу</w:t>
      </w:r>
      <w:r w:rsidR="00B91898" w:rsidRPr="008475A2">
        <w:rPr>
          <w:rFonts w:ascii="Arial" w:hAnsi="Arial" w:cs="Arial"/>
          <w:color w:val="000000"/>
          <w:sz w:val="20"/>
          <w:szCs w:val="24"/>
        </w:rPr>
        <w:t xml:space="preserve"> </w:t>
      </w:r>
      <w:r w:rsidRPr="008475A2">
        <w:rPr>
          <w:rFonts w:ascii="Arial" w:hAnsi="Arial" w:cs="Arial"/>
          <w:color w:val="000000"/>
          <w:sz w:val="20"/>
          <w:szCs w:val="24"/>
        </w:rPr>
        <w:t>по</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профилактике</w:t>
      </w:r>
      <w:r w:rsidR="00B91898" w:rsidRPr="008475A2">
        <w:rPr>
          <w:rFonts w:ascii="Arial" w:hAnsi="Arial" w:cs="Arial"/>
          <w:color w:val="000000"/>
          <w:sz w:val="20"/>
          <w:szCs w:val="24"/>
        </w:rPr>
        <w:t xml:space="preserve"> </w:t>
      </w:r>
      <w:r w:rsidRPr="008475A2">
        <w:rPr>
          <w:rFonts w:ascii="Arial" w:hAnsi="Arial" w:cs="Arial"/>
          <w:color w:val="000000"/>
          <w:sz w:val="20"/>
          <w:szCs w:val="24"/>
        </w:rPr>
        <w:t>корру</w:t>
      </w:r>
      <w:r w:rsidRPr="008475A2">
        <w:rPr>
          <w:rFonts w:ascii="Arial" w:hAnsi="Arial" w:cs="Arial"/>
          <w:color w:val="000000"/>
          <w:sz w:val="20"/>
          <w:szCs w:val="24"/>
        </w:rPr>
        <w:t>п</w:t>
      </w:r>
      <w:r w:rsidRPr="008475A2">
        <w:rPr>
          <w:rFonts w:ascii="Arial" w:hAnsi="Arial" w:cs="Arial"/>
          <w:color w:val="000000"/>
          <w:sz w:val="20"/>
          <w:szCs w:val="24"/>
        </w:rPr>
        <w:t>ционных</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иных</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правонарушений</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администрации</w:t>
      </w:r>
      <w:r w:rsidR="00B91898" w:rsidRPr="008475A2">
        <w:rPr>
          <w:rFonts w:ascii="Arial" w:hAnsi="Arial" w:cs="Arial"/>
          <w:color w:val="000000"/>
          <w:sz w:val="20"/>
          <w:szCs w:val="24"/>
        </w:rPr>
        <w:t xml:space="preserve"> </w:t>
      </w:r>
      <w:proofErr w:type="spellStart"/>
      <w:r w:rsidRPr="008475A2">
        <w:rPr>
          <w:rFonts w:ascii="Arial" w:hAnsi="Arial" w:cs="Arial"/>
          <w:color w:val="000000"/>
          <w:sz w:val="20"/>
          <w:szCs w:val="24"/>
        </w:rPr>
        <w:t>Первочурашевского</w:t>
      </w:r>
      <w:proofErr w:type="spellEnd"/>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Pr="008475A2">
        <w:rPr>
          <w:rFonts w:ascii="Arial" w:hAnsi="Arial" w:cs="Arial"/>
          <w:i/>
          <w:color w:val="000000"/>
          <w:sz w:val="20"/>
          <w:szCs w:val="24"/>
        </w:rPr>
        <w:t>.</w:t>
      </w:r>
    </w:p>
    <w:p w:rsidR="003F7732" w:rsidRPr="008475A2" w:rsidRDefault="003F7732" w:rsidP="008475A2">
      <w:pPr>
        <w:pStyle w:val="aff6"/>
        <w:ind w:firstLine="709"/>
        <w:jc w:val="both"/>
        <w:rPr>
          <w:rFonts w:ascii="Arial" w:hAnsi="Arial" w:cs="Arial"/>
          <w:color w:val="000000"/>
          <w:sz w:val="20"/>
          <w:szCs w:val="24"/>
        </w:rPr>
      </w:pPr>
      <w:r w:rsidRPr="008475A2">
        <w:rPr>
          <w:rFonts w:ascii="Arial" w:hAnsi="Arial" w:cs="Arial"/>
          <w:color w:val="000000"/>
          <w:sz w:val="20"/>
          <w:szCs w:val="24"/>
        </w:rPr>
        <w:t>4.</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случае</w:t>
      </w:r>
      <w:r w:rsidR="00B91898" w:rsidRPr="008475A2">
        <w:rPr>
          <w:rFonts w:ascii="Arial" w:hAnsi="Arial" w:cs="Arial"/>
          <w:color w:val="000000"/>
          <w:sz w:val="20"/>
          <w:szCs w:val="24"/>
        </w:rPr>
        <w:t xml:space="preserve"> </w:t>
      </w:r>
      <w:r w:rsidRPr="008475A2">
        <w:rPr>
          <w:rFonts w:ascii="Arial" w:hAnsi="Arial" w:cs="Arial"/>
          <w:color w:val="000000"/>
          <w:sz w:val="20"/>
          <w:szCs w:val="24"/>
        </w:rPr>
        <w:t>если</w:t>
      </w:r>
      <w:r w:rsidR="00B91898" w:rsidRPr="008475A2">
        <w:rPr>
          <w:rFonts w:ascii="Arial" w:hAnsi="Arial" w:cs="Arial"/>
          <w:color w:val="000000"/>
          <w:sz w:val="20"/>
          <w:szCs w:val="24"/>
        </w:rPr>
        <w:t xml:space="preserve"> </w:t>
      </w:r>
      <w:r w:rsidRPr="008475A2">
        <w:rPr>
          <w:rFonts w:ascii="Arial" w:hAnsi="Arial" w:cs="Arial"/>
          <w:color w:val="000000"/>
          <w:sz w:val="20"/>
          <w:szCs w:val="24"/>
        </w:rPr>
        <w:t>лицо,</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замещающее</w:t>
      </w:r>
      <w:r w:rsidR="00B91898" w:rsidRPr="008475A2">
        <w:rPr>
          <w:rFonts w:ascii="Arial" w:hAnsi="Arial" w:cs="Arial"/>
          <w:color w:val="000000"/>
          <w:sz w:val="20"/>
          <w:szCs w:val="24"/>
        </w:rPr>
        <w:t xml:space="preserve"> </w:t>
      </w:r>
      <w:r w:rsidRPr="008475A2">
        <w:rPr>
          <w:rFonts w:ascii="Arial" w:hAnsi="Arial" w:cs="Arial"/>
          <w:color w:val="000000"/>
          <w:sz w:val="20"/>
          <w:szCs w:val="24"/>
        </w:rPr>
        <w:t>должность</w:t>
      </w:r>
      <w:r w:rsidR="00B91898" w:rsidRPr="008475A2">
        <w:rPr>
          <w:rFonts w:ascii="Arial" w:hAnsi="Arial" w:cs="Arial"/>
          <w:color w:val="000000"/>
          <w:sz w:val="20"/>
          <w:szCs w:val="24"/>
        </w:rPr>
        <w:t xml:space="preserve"> </w:t>
      </w:r>
      <w:r w:rsidRPr="008475A2">
        <w:rPr>
          <w:rFonts w:ascii="Arial" w:hAnsi="Arial" w:cs="Arial"/>
          <w:color w:val="000000"/>
          <w:sz w:val="20"/>
          <w:szCs w:val="24"/>
        </w:rPr>
        <w:t>главы</w:t>
      </w:r>
      <w:r w:rsidR="00B91898" w:rsidRPr="008475A2">
        <w:rPr>
          <w:rFonts w:ascii="Arial" w:hAnsi="Arial" w:cs="Arial"/>
          <w:color w:val="000000"/>
          <w:sz w:val="20"/>
          <w:szCs w:val="24"/>
        </w:rPr>
        <w:t xml:space="preserve"> </w:t>
      </w:r>
      <w:r w:rsidRPr="008475A2">
        <w:rPr>
          <w:rFonts w:ascii="Arial" w:hAnsi="Arial" w:cs="Arial"/>
          <w:color w:val="000000"/>
          <w:sz w:val="20"/>
          <w:szCs w:val="24"/>
        </w:rPr>
        <w:t>администрации</w:t>
      </w:r>
      <w:r w:rsidR="00B91898" w:rsidRPr="008475A2">
        <w:rPr>
          <w:rFonts w:ascii="Arial" w:hAnsi="Arial" w:cs="Arial"/>
          <w:color w:val="000000"/>
          <w:sz w:val="20"/>
          <w:szCs w:val="24"/>
        </w:rPr>
        <w:t xml:space="preserve"> </w:t>
      </w:r>
      <w:proofErr w:type="spellStart"/>
      <w:r w:rsidRPr="008475A2">
        <w:rPr>
          <w:rFonts w:ascii="Arial" w:hAnsi="Arial" w:cs="Arial"/>
          <w:color w:val="000000"/>
          <w:sz w:val="20"/>
          <w:szCs w:val="24"/>
        </w:rPr>
        <w:t>Первочурашевского</w:t>
      </w:r>
      <w:proofErr w:type="spellEnd"/>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Мариинско-Посадского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района</w:t>
      </w:r>
      <w:r w:rsidR="00B91898" w:rsidRPr="008475A2">
        <w:rPr>
          <w:rFonts w:ascii="Arial" w:hAnsi="Arial" w:cs="Arial"/>
          <w:color w:val="000000"/>
          <w:sz w:val="20"/>
          <w:szCs w:val="24"/>
        </w:rPr>
        <w:t xml:space="preserve"> </w:t>
      </w:r>
      <w:r w:rsidRPr="008475A2">
        <w:rPr>
          <w:rFonts w:ascii="Arial" w:hAnsi="Arial" w:cs="Arial"/>
          <w:color w:val="000000"/>
          <w:sz w:val="20"/>
          <w:szCs w:val="24"/>
        </w:rPr>
        <w:t>Чува</w:t>
      </w:r>
      <w:r w:rsidRPr="008475A2">
        <w:rPr>
          <w:rFonts w:ascii="Arial" w:hAnsi="Arial" w:cs="Arial"/>
          <w:color w:val="000000"/>
          <w:sz w:val="20"/>
          <w:szCs w:val="24"/>
        </w:rPr>
        <w:t>ш</w:t>
      </w:r>
      <w:r w:rsidRPr="008475A2">
        <w:rPr>
          <w:rFonts w:ascii="Arial" w:hAnsi="Arial" w:cs="Arial"/>
          <w:color w:val="000000"/>
          <w:sz w:val="20"/>
          <w:szCs w:val="24"/>
        </w:rPr>
        <w:t>ской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Республики</w:t>
      </w:r>
      <w:r w:rsidR="00B91898" w:rsidRPr="008475A2">
        <w:rPr>
          <w:rFonts w:ascii="Arial" w:hAnsi="Arial" w:cs="Arial"/>
          <w:color w:val="000000"/>
          <w:sz w:val="20"/>
          <w:szCs w:val="24"/>
        </w:rPr>
        <w:t xml:space="preserve"> </w:t>
      </w:r>
      <w:r w:rsidRPr="008475A2">
        <w:rPr>
          <w:rFonts w:ascii="Arial" w:hAnsi="Arial" w:cs="Arial"/>
          <w:color w:val="000000"/>
          <w:sz w:val="20"/>
          <w:szCs w:val="24"/>
        </w:rPr>
        <w:t>по</w:t>
      </w:r>
      <w:r w:rsidR="00B91898" w:rsidRPr="008475A2">
        <w:rPr>
          <w:rFonts w:ascii="Arial" w:hAnsi="Arial" w:cs="Arial"/>
          <w:color w:val="000000"/>
          <w:sz w:val="20"/>
          <w:szCs w:val="24"/>
        </w:rPr>
        <w:t xml:space="preserve"> </w:t>
      </w:r>
      <w:r w:rsidRPr="008475A2">
        <w:rPr>
          <w:rFonts w:ascii="Arial" w:hAnsi="Arial" w:cs="Arial"/>
          <w:color w:val="000000"/>
          <w:sz w:val="20"/>
          <w:szCs w:val="24"/>
        </w:rPr>
        <w:t>контракту,</w:t>
      </w:r>
      <w:r w:rsidR="00B91898" w:rsidRPr="008475A2">
        <w:rPr>
          <w:rFonts w:ascii="Arial" w:hAnsi="Arial" w:cs="Arial"/>
          <w:color w:val="000000"/>
          <w:sz w:val="20"/>
          <w:szCs w:val="24"/>
        </w:rPr>
        <w:t xml:space="preserve"> </w:t>
      </w:r>
      <w:r w:rsidRPr="008475A2">
        <w:rPr>
          <w:rFonts w:ascii="Arial" w:hAnsi="Arial" w:cs="Arial"/>
          <w:color w:val="000000"/>
          <w:sz w:val="20"/>
          <w:szCs w:val="24"/>
        </w:rPr>
        <w:t>обнаружило,</w:t>
      </w:r>
      <w:r w:rsidR="00B91898" w:rsidRPr="008475A2">
        <w:rPr>
          <w:rFonts w:ascii="Arial" w:hAnsi="Arial" w:cs="Arial"/>
          <w:color w:val="000000"/>
          <w:sz w:val="20"/>
          <w:szCs w:val="24"/>
        </w:rPr>
        <w:t xml:space="preserve"> </w:t>
      </w:r>
      <w:r w:rsidRPr="008475A2">
        <w:rPr>
          <w:rFonts w:ascii="Arial" w:hAnsi="Arial" w:cs="Arial"/>
          <w:color w:val="000000"/>
          <w:sz w:val="20"/>
          <w:szCs w:val="24"/>
        </w:rPr>
        <w:t>что</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представленных</w:t>
      </w:r>
      <w:r w:rsidR="00B91898" w:rsidRPr="008475A2">
        <w:rPr>
          <w:rFonts w:ascii="Arial" w:hAnsi="Arial" w:cs="Arial"/>
          <w:color w:val="000000"/>
          <w:sz w:val="20"/>
          <w:szCs w:val="24"/>
        </w:rPr>
        <w:t xml:space="preserve"> </w:t>
      </w:r>
      <w:r w:rsidRPr="008475A2">
        <w:rPr>
          <w:rFonts w:ascii="Arial" w:hAnsi="Arial" w:cs="Arial"/>
          <w:color w:val="000000"/>
          <w:sz w:val="20"/>
          <w:szCs w:val="24"/>
        </w:rPr>
        <w:t>им</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сведениях</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для</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размещения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сети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«Интернет»</w:t>
      </w:r>
      <w:r w:rsidR="00B91898" w:rsidRPr="008475A2">
        <w:rPr>
          <w:rFonts w:ascii="Arial" w:hAnsi="Arial" w:cs="Arial"/>
          <w:color w:val="000000"/>
          <w:sz w:val="20"/>
          <w:szCs w:val="24"/>
        </w:rPr>
        <w:t xml:space="preserve"> </w:t>
      </w:r>
      <w:r w:rsidRPr="008475A2">
        <w:rPr>
          <w:rFonts w:ascii="Arial" w:hAnsi="Arial" w:cs="Arial"/>
          <w:color w:val="000000"/>
          <w:sz w:val="20"/>
          <w:szCs w:val="24"/>
        </w:rPr>
        <w:t>не</w:t>
      </w:r>
      <w:r w:rsidR="00B91898" w:rsidRPr="008475A2">
        <w:rPr>
          <w:rFonts w:ascii="Arial" w:hAnsi="Arial" w:cs="Arial"/>
          <w:color w:val="000000"/>
          <w:sz w:val="20"/>
          <w:szCs w:val="24"/>
        </w:rPr>
        <w:t xml:space="preserve"> </w:t>
      </w:r>
      <w:r w:rsidRPr="008475A2">
        <w:rPr>
          <w:rFonts w:ascii="Arial" w:hAnsi="Arial" w:cs="Arial"/>
          <w:color w:val="000000"/>
          <w:sz w:val="20"/>
          <w:szCs w:val="24"/>
        </w:rPr>
        <w:t>отражены</w:t>
      </w:r>
      <w:r w:rsidR="00B91898" w:rsidRPr="008475A2">
        <w:rPr>
          <w:rFonts w:ascii="Arial" w:hAnsi="Arial" w:cs="Arial"/>
          <w:color w:val="000000"/>
          <w:sz w:val="20"/>
          <w:szCs w:val="24"/>
        </w:rPr>
        <w:t xml:space="preserve"> </w:t>
      </w:r>
      <w:r w:rsidRPr="008475A2">
        <w:rPr>
          <w:rFonts w:ascii="Arial" w:hAnsi="Arial" w:cs="Arial"/>
          <w:color w:val="000000"/>
          <w:sz w:val="20"/>
          <w:szCs w:val="24"/>
        </w:rPr>
        <w:t>или</w:t>
      </w:r>
      <w:r w:rsidR="00B91898" w:rsidRPr="008475A2">
        <w:rPr>
          <w:rFonts w:ascii="Arial" w:hAnsi="Arial" w:cs="Arial"/>
          <w:color w:val="000000"/>
          <w:sz w:val="20"/>
          <w:szCs w:val="24"/>
        </w:rPr>
        <w:t xml:space="preserve"> </w:t>
      </w:r>
      <w:r w:rsidRPr="008475A2">
        <w:rPr>
          <w:rFonts w:ascii="Arial" w:hAnsi="Arial" w:cs="Arial"/>
          <w:color w:val="000000"/>
          <w:sz w:val="20"/>
          <w:szCs w:val="24"/>
        </w:rPr>
        <w:t>не</w:t>
      </w:r>
      <w:r w:rsidR="00B91898" w:rsidRPr="008475A2">
        <w:rPr>
          <w:rFonts w:ascii="Arial" w:hAnsi="Arial" w:cs="Arial"/>
          <w:color w:val="000000"/>
          <w:sz w:val="20"/>
          <w:szCs w:val="24"/>
        </w:rPr>
        <w:t xml:space="preserve"> </w:t>
      </w:r>
      <w:r w:rsidRPr="008475A2">
        <w:rPr>
          <w:rFonts w:ascii="Arial" w:hAnsi="Arial" w:cs="Arial"/>
          <w:color w:val="000000"/>
          <w:sz w:val="20"/>
          <w:szCs w:val="24"/>
        </w:rPr>
        <w:t>полностью</w:t>
      </w:r>
      <w:r w:rsidR="00B91898" w:rsidRPr="008475A2">
        <w:rPr>
          <w:rFonts w:ascii="Arial" w:hAnsi="Arial" w:cs="Arial"/>
          <w:color w:val="000000"/>
          <w:sz w:val="20"/>
          <w:szCs w:val="24"/>
        </w:rPr>
        <w:t xml:space="preserve"> </w:t>
      </w:r>
      <w:r w:rsidRPr="008475A2">
        <w:rPr>
          <w:rFonts w:ascii="Arial" w:hAnsi="Arial" w:cs="Arial"/>
          <w:color w:val="000000"/>
          <w:sz w:val="20"/>
          <w:szCs w:val="24"/>
        </w:rPr>
        <w:t>отражены</w:t>
      </w:r>
      <w:r w:rsidR="00B91898" w:rsidRPr="008475A2">
        <w:rPr>
          <w:rFonts w:ascii="Arial" w:hAnsi="Arial" w:cs="Arial"/>
          <w:color w:val="000000"/>
          <w:sz w:val="20"/>
          <w:szCs w:val="24"/>
        </w:rPr>
        <w:t xml:space="preserve"> </w:t>
      </w:r>
      <w:r w:rsidRPr="008475A2">
        <w:rPr>
          <w:rFonts w:ascii="Arial" w:hAnsi="Arial" w:cs="Arial"/>
          <w:color w:val="000000"/>
          <w:sz w:val="20"/>
          <w:szCs w:val="24"/>
        </w:rPr>
        <w:t>какие-либо</w:t>
      </w:r>
      <w:r w:rsidR="00B91898" w:rsidRPr="008475A2">
        <w:rPr>
          <w:rFonts w:ascii="Arial" w:hAnsi="Arial" w:cs="Arial"/>
          <w:color w:val="000000"/>
          <w:sz w:val="20"/>
          <w:szCs w:val="24"/>
        </w:rPr>
        <w:t xml:space="preserve"> </w:t>
      </w:r>
      <w:proofErr w:type="gramStart"/>
      <w:r w:rsidRPr="008475A2">
        <w:rPr>
          <w:rFonts w:ascii="Arial" w:hAnsi="Arial" w:cs="Arial"/>
          <w:color w:val="000000"/>
          <w:sz w:val="20"/>
          <w:szCs w:val="24"/>
        </w:rPr>
        <w:t>сведения</w:t>
      </w:r>
      <w:proofErr w:type="gramEnd"/>
      <w:r w:rsidR="00B91898" w:rsidRPr="008475A2">
        <w:rPr>
          <w:rFonts w:ascii="Arial" w:hAnsi="Arial" w:cs="Arial"/>
          <w:color w:val="000000"/>
          <w:sz w:val="20"/>
          <w:szCs w:val="24"/>
        </w:rPr>
        <w:t xml:space="preserve"> </w:t>
      </w:r>
      <w:r w:rsidRPr="008475A2">
        <w:rPr>
          <w:rFonts w:ascii="Arial" w:hAnsi="Arial" w:cs="Arial"/>
          <w:color w:val="000000"/>
          <w:sz w:val="20"/>
          <w:szCs w:val="24"/>
        </w:rPr>
        <w:t>либо</w:t>
      </w:r>
      <w:r w:rsidR="00B91898" w:rsidRPr="008475A2">
        <w:rPr>
          <w:rFonts w:ascii="Arial" w:hAnsi="Arial" w:cs="Arial"/>
          <w:color w:val="000000"/>
          <w:sz w:val="20"/>
          <w:szCs w:val="24"/>
        </w:rPr>
        <w:t xml:space="preserve"> </w:t>
      </w:r>
      <w:r w:rsidRPr="008475A2">
        <w:rPr>
          <w:rFonts w:ascii="Arial" w:hAnsi="Arial" w:cs="Arial"/>
          <w:color w:val="000000"/>
          <w:sz w:val="20"/>
          <w:szCs w:val="24"/>
        </w:rPr>
        <w:t>имеются</w:t>
      </w:r>
      <w:r w:rsidR="00B91898" w:rsidRPr="008475A2">
        <w:rPr>
          <w:rFonts w:ascii="Arial" w:hAnsi="Arial" w:cs="Arial"/>
          <w:color w:val="000000"/>
          <w:sz w:val="20"/>
          <w:szCs w:val="24"/>
        </w:rPr>
        <w:t xml:space="preserve"> </w:t>
      </w:r>
      <w:r w:rsidRPr="008475A2">
        <w:rPr>
          <w:rFonts w:ascii="Arial" w:hAnsi="Arial" w:cs="Arial"/>
          <w:color w:val="000000"/>
          <w:sz w:val="20"/>
          <w:szCs w:val="24"/>
        </w:rPr>
        <w:t>ошибки,</w:t>
      </w:r>
      <w:r w:rsidR="00B91898" w:rsidRPr="008475A2">
        <w:rPr>
          <w:rFonts w:ascii="Arial" w:hAnsi="Arial" w:cs="Arial"/>
          <w:color w:val="000000"/>
          <w:sz w:val="20"/>
          <w:szCs w:val="24"/>
        </w:rPr>
        <w:t xml:space="preserve"> </w:t>
      </w:r>
      <w:r w:rsidRPr="008475A2">
        <w:rPr>
          <w:rFonts w:ascii="Arial" w:hAnsi="Arial" w:cs="Arial"/>
          <w:color w:val="000000"/>
          <w:sz w:val="20"/>
          <w:szCs w:val="24"/>
        </w:rPr>
        <w:t>оно</w:t>
      </w:r>
      <w:r w:rsidR="00B91898" w:rsidRPr="008475A2">
        <w:rPr>
          <w:rFonts w:ascii="Arial" w:hAnsi="Arial" w:cs="Arial"/>
          <w:color w:val="000000"/>
          <w:sz w:val="20"/>
          <w:szCs w:val="24"/>
        </w:rPr>
        <w:t xml:space="preserve"> </w:t>
      </w:r>
      <w:r w:rsidRPr="008475A2">
        <w:rPr>
          <w:rFonts w:ascii="Arial" w:hAnsi="Arial" w:cs="Arial"/>
          <w:color w:val="000000"/>
          <w:sz w:val="20"/>
          <w:szCs w:val="24"/>
        </w:rPr>
        <w:t>вправе</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представить</w:t>
      </w:r>
      <w:r w:rsidR="00B91898" w:rsidRPr="008475A2">
        <w:rPr>
          <w:rFonts w:ascii="Arial" w:hAnsi="Arial" w:cs="Arial"/>
          <w:color w:val="000000"/>
          <w:sz w:val="20"/>
          <w:szCs w:val="24"/>
        </w:rPr>
        <w:t xml:space="preserve"> </w:t>
      </w:r>
      <w:r w:rsidRPr="008475A2">
        <w:rPr>
          <w:rFonts w:ascii="Arial" w:hAnsi="Arial" w:cs="Arial"/>
          <w:color w:val="000000"/>
          <w:sz w:val="20"/>
          <w:szCs w:val="24"/>
        </w:rPr>
        <w:t>уточненные</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течение</w:t>
      </w:r>
      <w:r w:rsidR="00B91898" w:rsidRPr="008475A2">
        <w:rPr>
          <w:rFonts w:ascii="Arial" w:hAnsi="Arial" w:cs="Arial"/>
          <w:color w:val="000000"/>
          <w:sz w:val="20"/>
          <w:szCs w:val="24"/>
        </w:rPr>
        <w:t xml:space="preserve"> </w:t>
      </w:r>
      <w:r w:rsidRPr="008475A2">
        <w:rPr>
          <w:rFonts w:ascii="Arial" w:hAnsi="Arial" w:cs="Arial"/>
          <w:color w:val="000000"/>
          <w:sz w:val="20"/>
          <w:szCs w:val="24"/>
        </w:rPr>
        <w:t>одного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месяца</w:t>
      </w:r>
      <w:r w:rsidR="00B91898" w:rsidRPr="008475A2">
        <w:rPr>
          <w:rFonts w:ascii="Arial" w:hAnsi="Arial" w:cs="Arial"/>
          <w:color w:val="000000"/>
          <w:sz w:val="20"/>
          <w:szCs w:val="24"/>
        </w:rPr>
        <w:t xml:space="preserve"> </w:t>
      </w:r>
      <w:r w:rsidRPr="008475A2">
        <w:rPr>
          <w:rFonts w:ascii="Arial" w:hAnsi="Arial" w:cs="Arial"/>
          <w:color w:val="000000"/>
          <w:sz w:val="20"/>
          <w:szCs w:val="24"/>
        </w:rPr>
        <w:t>со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дня</w:t>
      </w:r>
      <w:r w:rsidR="00B91898" w:rsidRPr="008475A2">
        <w:rPr>
          <w:rFonts w:ascii="Arial" w:hAnsi="Arial" w:cs="Arial"/>
          <w:color w:val="000000"/>
          <w:sz w:val="20"/>
          <w:szCs w:val="24"/>
        </w:rPr>
        <w:t xml:space="preserve"> </w:t>
      </w:r>
      <w:r w:rsidRPr="008475A2">
        <w:rPr>
          <w:rFonts w:ascii="Arial" w:hAnsi="Arial" w:cs="Arial"/>
          <w:color w:val="000000"/>
          <w:sz w:val="20"/>
          <w:szCs w:val="24"/>
        </w:rPr>
        <w:t>истечения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срока,</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w:t>
      </w:r>
      <w:r w:rsidRPr="008475A2">
        <w:rPr>
          <w:rFonts w:ascii="Arial" w:hAnsi="Arial" w:cs="Arial"/>
          <w:color w:val="000000"/>
          <w:sz w:val="20"/>
          <w:szCs w:val="24"/>
        </w:rPr>
        <w:t>у</w:t>
      </w:r>
      <w:r w:rsidRPr="008475A2">
        <w:rPr>
          <w:rFonts w:ascii="Arial" w:hAnsi="Arial" w:cs="Arial"/>
          <w:color w:val="000000"/>
          <w:sz w:val="20"/>
          <w:szCs w:val="24"/>
        </w:rPr>
        <w:t>смотренного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пунктом</w:t>
      </w:r>
      <w:r w:rsidR="00B91898" w:rsidRPr="008475A2">
        <w:rPr>
          <w:rFonts w:ascii="Arial" w:hAnsi="Arial" w:cs="Arial"/>
          <w:color w:val="000000"/>
          <w:sz w:val="20"/>
          <w:szCs w:val="24"/>
        </w:rPr>
        <w:t xml:space="preserve"> </w:t>
      </w:r>
      <w:r w:rsidRPr="008475A2">
        <w:rPr>
          <w:rFonts w:ascii="Arial" w:hAnsi="Arial" w:cs="Arial"/>
          <w:color w:val="000000"/>
          <w:sz w:val="20"/>
          <w:szCs w:val="24"/>
        </w:rPr>
        <w:t>2</w:t>
      </w:r>
      <w:r w:rsidR="00B91898" w:rsidRPr="008475A2">
        <w:rPr>
          <w:rFonts w:ascii="Arial" w:hAnsi="Arial" w:cs="Arial"/>
          <w:color w:val="000000"/>
          <w:sz w:val="20"/>
          <w:szCs w:val="24"/>
        </w:rPr>
        <w:t xml:space="preserve"> </w:t>
      </w:r>
      <w:r w:rsidRPr="008475A2">
        <w:rPr>
          <w:rFonts w:ascii="Arial" w:hAnsi="Arial" w:cs="Arial"/>
          <w:color w:val="000000"/>
          <w:sz w:val="20"/>
          <w:szCs w:val="24"/>
        </w:rPr>
        <w:t>настоящего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Порядка.</w:t>
      </w:r>
    </w:p>
    <w:p w:rsidR="003F7732" w:rsidRPr="008475A2" w:rsidRDefault="003F7732" w:rsidP="008475A2">
      <w:pPr>
        <w:pStyle w:val="aff6"/>
        <w:ind w:firstLine="709"/>
        <w:jc w:val="both"/>
        <w:rPr>
          <w:rFonts w:ascii="Arial" w:hAnsi="Arial" w:cs="Arial"/>
          <w:color w:val="000000"/>
          <w:sz w:val="20"/>
          <w:szCs w:val="24"/>
        </w:rPr>
      </w:pPr>
      <w:r w:rsidRPr="008475A2">
        <w:rPr>
          <w:rFonts w:ascii="Arial" w:hAnsi="Arial" w:cs="Arial"/>
          <w:color w:val="000000"/>
          <w:sz w:val="20"/>
          <w:szCs w:val="24"/>
        </w:rPr>
        <w:t>5.</w:t>
      </w:r>
      <w:r w:rsidR="00B91898" w:rsidRPr="008475A2">
        <w:rPr>
          <w:rFonts w:ascii="Arial" w:hAnsi="Arial" w:cs="Arial"/>
          <w:color w:val="000000"/>
          <w:sz w:val="20"/>
          <w:szCs w:val="24"/>
        </w:rPr>
        <w:t xml:space="preserve"> </w:t>
      </w:r>
      <w:proofErr w:type="gramStart"/>
      <w:r w:rsidRPr="008475A2">
        <w:rPr>
          <w:rFonts w:ascii="Arial" w:hAnsi="Arial" w:cs="Arial"/>
          <w:color w:val="000000"/>
          <w:sz w:val="20"/>
          <w:szCs w:val="24"/>
        </w:rPr>
        <w:t>Сведения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для</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размещения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сети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«Интернет»</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порядке,</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предусмотренном</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решением</w:t>
      </w:r>
      <w:r w:rsidR="00B91898" w:rsidRPr="008475A2">
        <w:rPr>
          <w:rFonts w:ascii="Arial" w:hAnsi="Arial" w:cs="Arial"/>
          <w:color w:val="000000"/>
          <w:sz w:val="20"/>
          <w:szCs w:val="24"/>
        </w:rPr>
        <w:t xml:space="preserve"> </w:t>
      </w:r>
      <w:r w:rsidRPr="008475A2">
        <w:rPr>
          <w:rFonts w:ascii="Arial" w:hAnsi="Arial" w:cs="Arial"/>
          <w:color w:val="000000"/>
          <w:sz w:val="20"/>
          <w:szCs w:val="24"/>
        </w:rPr>
        <w:t>Собрания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депутатов</w:t>
      </w:r>
      <w:r w:rsidR="00B91898" w:rsidRPr="008475A2">
        <w:rPr>
          <w:rFonts w:ascii="Arial" w:hAnsi="Arial" w:cs="Arial"/>
          <w:color w:val="000000"/>
          <w:sz w:val="20"/>
          <w:szCs w:val="24"/>
        </w:rPr>
        <w:t xml:space="preserve"> </w:t>
      </w:r>
      <w:proofErr w:type="spellStart"/>
      <w:r w:rsidRPr="008475A2">
        <w:rPr>
          <w:rFonts w:ascii="Arial" w:hAnsi="Arial" w:cs="Arial"/>
          <w:color w:val="000000"/>
          <w:sz w:val="20"/>
          <w:szCs w:val="24"/>
        </w:rPr>
        <w:t>Первочурашевского</w:t>
      </w:r>
      <w:proofErr w:type="spellEnd"/>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Мариинско-Посадского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района</w:t>
      </w:r>
      <w:r w:rsidR="00B91898" w:rsidRPr="008475A2">
        <w:rPr>
          <w:rFonts w:ascii="Arial" w:hAnsi="Arial" w:cs="Arial"/>
          <w:color w:val="000000"/>
          <w:sz w:val="20"/>
          <w:szCs w:val="24"/>
        </w:rPr>
        <w:t xml:space="preserve"> </w:t>
      </w:r>
      <w:r w:rsidRPr="008475A2">
        <w:rPr>
          <w:rFonts w:ascii="Arial" w:hAnsi="Arial" w:cs="Arial"/>
          <w:color w:val="000000"/>
          <w:sz w:val="20"/>
          <w:szCs w:val="24"/>
        </w:rPr>
        <w:t>Чувашской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Республики,</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размещаются</w:t>
      </w:r>
      <w:r w:rsidR="00B91898" w:rsidRPr="008475A2">
        <w:rPr>
          <w:rFonts w:ascii="Arial" w:hAnsi="Arial" w:cs="Arial"/>
          <w:color w:val="000000"/>
          <w:sz w:val="20"/>
          <w:szCs w:val="24"/>
        </w:rPr>
        <w:t xml:space="preserve"> </w:t>
      </w:r>
      <w:r w:rsidRPr="008475A2">
        <w:rPr>
          <w:rFonts w:ascii="Arial" w:hAnsi="Arial" w:cs="Arial"/>
          <w:color w:val="000000"/>
          <w:sz w:val="20"/>
          <w:szCs w:val="24"/>
        </w:rPr>
        <w:t>на</w:t>
      </w:r>
      <w:r w:rsidR="00B91898" w:rsidRPr="008475A2">
        <w:rPr>
          <w:rFonts w:ascii="Arial" w:hAnsi="Arial" w:cs="Arial"/>
          <w:color w:val="000000"/>
          <w:sz w:val="20"/>
          <w:szCs w:val="24"/>
        </w:rPr>
        <w:t xml:space="preserve"> </w:t>
      </w:r>
      <w:r w:rsidRPr="008475A2">
        <w:rPr>
          <w:rFonts w:ascii="Arial" w:hAnsi="Arial" w:cs="Arial"/>
          <w:color w:val="000000"/>
          <w:sz w:val="20"/>
          <w:szCs w:val="24"/>
        </w:rPr>
        <w:t>официальном</w:t>
      </w:r>
      <w:r w:rsidR="00B91898" w:rsidRPr="008475A2">
        <w:rPr>
          <w:rFonts w:ascii="Arial" w:hAnsi="Arial" w:cs="Arial"/>
          <w:color w:val="000000"/>
          <w:sz w:val="20"/>
          <w:szCs w:val="24"/>
        </w:rPr>
        <w:t xml:space="preserve"> </w:t>
      </w:r>
      <w:r w:rsidRPr="008475A2">
        <w:rPr>
          <w:rFonts w:ascii="Arial" w:hAnsi="Arial" w:cs="Arial"/>
          <w:color w:val="000000"/>
          <w:sz w:val="20"/>
          <w:szCs w:val="24"/>
        </w:rPr>
        <w:t>сайте</w:t>
      </w:r>
      <w:r w:rsidR="00B91898" w:rsidRPr="008475A2">
        <w:rPr>
          <w:rFonts w:ascii="Arial" w:hAnsi="Arial" w:cs="Arial"/>
          <w:color w:val="000000"/>
          <w:sz w:val="20"/>
          <w:szCs w:val="24"/>
        </w:rPr>
        <w:t xml:space="preserve"> </w:t>
      </w:r>
      <w:proofErr w:type="spellStart"/>
      <w:r w:rsidRPr="008475A2">
        <w:rPr>
          <w:rFonts w:ascii="Arial" w:hAnsi="Arial" w:cs="Arial"/>
          <w:color w:val="000000"/>
          <w:sz w:val="20"/>
          <w:szCs w:val="24"/>
        </w:rPr>
        <w:t>Первочурашевского</w:t>
      </w:r>
      <w:proofErr w:type="spellEnd"/>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информац</w:t>
      </w:r>
      <w:r w:rsidRPr="008475A2">
        <w:rPr>
          <w:rFonts w:ascii="Arial" w:hAnsi="Arial" w:cs="Arial"/>
          <w:color w:val="000000"/>
          <w:sz w:val="20"/>
          <w:szCs w:val="24"/>
        </w:rPr>
        <w:t>и</w:t>
      </w:r>
      <w:r w:rsidRPr="008475A2">
        <w:rPr>
          <w:rFonts w:ascii="Arial" w:hAnsi="Arial" w:cs="Arial"/>
          <w:color w:val="000000"/>
          <w:sz w:val="20"/>
          <w:szCs w:val="24"/>
        </w:rPr>
        <w:t>онно-телекоммуникационной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сети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«Интернет»,</w:t>
      </w:r>
      <w:r w:rsidR="00B91898" w:rsidRPr="008475A2">
        <w:rPr>
          <w:rFonts w:ascii="Arial" w:hAnsi="Arial" w:cs="Arial"/>
          <w:color w:val="000000"/>
          <w:sz w:val="20"/>
          <w:szCs w:val="24"/>
        </w:rPr>
        <w:t xml:space="preserve"> </w:t>
      </w:r>
      <w:r w:rsidRPr="008475A2">
        <w:rPr>
          <w:rFonts w:ascii="Arial" w:hAnsi="Arial" w:cs="Arial"/>
          <w:color w:val="000000"/>
          <w:sz w:val="20"/>
          <w:szCs w:val="24"/>
        </w:rPr>
        <w:t>а</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случае</w:t>
      </w:r>
      <w:r w:rsidR="00B91898" w:rsidRPr="008475A2">
        <w:rPr>
          <w:rFonts w:ascii="Arial" w:hAnsi="Arial" w:cs="Arial"/>
          <w:color w:val="000000"/>
          <w:sz w:val="20"/>
          <w:szCs w:val="24"/>
        </w:rPr>
        <w:t xml:space="preserve"> </w:t>
      </w:r>
      <w:r w:rsidRPr="008475A2">
        <w:rPr>
          <w:rFonts w:ascii="Arial" w:hAnsi="Arial" w:cs="Arial"/>
          <w:color w:val="000000"/>
          <w:sz w:val="20"/>
          <w:szCs w:val="24"/>
        </w:rPr>
        <w:t>отсутствия</w:t>
      </w:r>
      <w:r w:rsidR="00B91898" w:rsidRPr="008475A2">
        <w:rPr>
          <w:rFonts w:ascii="Arial" w:hAnsi="Arial" w:cs="Arial"/>
          <w:color w:val="000000"/>
          <w:sz w:val="20"/>
          <w:szCs w:val="24"/>
        </w:rPr>
        <w:t xml:space="preserve"> </w:t>
      </w:r>
      <w:r w:rsidRPr="008475A2">
        <w:rPr>
          <w:rFonts w:ascii="Arial" w:hAnsi="Arial" w:cs="Arial"/>
          <w:color w:val="000000"/>
          <w:sz w:val="20"/>
          <w:szCs w:val="24"/>
        </w:rPr>
        <w:t>этих</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сведений</w:t>
      </w:r>
      <w:r w:rsidR="00B91898" w:rsidRPr="008475A2">
        <w:rPr>
          <w:rFonts w:ascii="Arial" w:hAnsi="Arial" w:cs="Arial"/>
          <w:color w:val="000000"/>
          <w:sz w:val="20"/>
          <w:szCs w:val="24"/>
        </w:rPr>
        <w:t xml:space="preserve"> </w:t>
      </w:r>
      <w:r w:rsidRPr="008475A2">
        <w:rPr>
          <w:rFonts w:ascii="Arial" w:hAnsi="Arial" w:cs="Arial"/>
          <w:color w:val="000000"/>
          <w:sz w:val="20"/>
          <w:szCs w:val="24"/>
        </w:rPr>
        <w:t>на</w:t>
      </w:r>
      <w:r w:rsidR="00B91898" w:rsidRPr="008475A2">
        <w:rPr>
          <w:rFonts w:ascii="Arial" w:hAnsi="Arial" w:cs="Arial"/>
          <w:color w:val="000000"/>
          <w:sz w:val="20"/>
          <w:szCs w:val="24"/>
        </w:rPr>
        <w:t xml:space="preserve"> </w:t>
      </w:r>
      <w:r w:rsidRPr="008475A2">
        <w:rPr>
          <w:rFonts w:ascii="Arial" w:hAnsi="Arial" w:cs="Arial"/>
          <w:color w:val="000000"/>
          <w:sz w:val="20"/>
          <w:szCs w:val="24"/>
        </w:rPr>
        <w:t>официальном</w:t>
      </w:r>
      <w:r w:rsidR="00B91898" w:rsidRPr="008475A2">
        <w:rPr>
          <w:rFonts w:ascii="Arial" w:hAnsi="Arial" w:cs="Arial"/>
          <w:color w:val="000000"/>
          <w:sz w:val="20"/>
          <w:szCs w:val="24"/>
        </w:rPr>
        <w:t xml:space="preserve"> </w:t>
      </w:r>
      <w:r w:rsidRPr="008475A2">
        <w:rPr>
          <w:rFonts w:ascii="Arial" w:hAnsi="Arial" w:cs="Arial"/>
          <w:color w:val="000000"/>
          <w:sz w:val="20"/>
          <w:szCs w:val="24"/>
        </w:rPr>
        <w:t>сайте</w:t>
      </w:r>
      <w:r w:rsidR="00B91898" w:rsidRPr="008475A2">
        <w:rPr>
          <w:rFonts w:ascii="Arial" w:hAnsi="Arial" w:cs="Arial"/>
          <w:color w:val="000000"/>
          <w:sz w:val="20"/>
          <w:szCs w:val="24"/>
        </w:rPr>
        <w:t xml:space="preserve"> </w:t>
      </w:r>
      <w:proofErr w:type="spellStart"/>
      <w:r w:rsidRPr="008475A2">
        <w:rPr>
          <w:rFonts w:ascii="Arial" w:hAnsi="Arial" w:cs="Arial"/>
          <w:color w:val="000000"/>
          <w:sz w:val="20"/>
          <w:szCs w:val="24"/>
        </w:rPr>
        <w:t>Первочурашевского</w:t>
      </w:r>
      <w:proofErr w:type="spellEnd"/>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предо</w:t>
      </w:r>
      <w:r w:rsidRPr="008475A2">
        <w:rPr>
          <w:rFonts w:ascii="Arial" w:hAnsi="Arial" w:cs="Arial"/>
          <w:color w:val="000000"/>
          <w:sz w:val="20"/>
          <w:szCs w:val="24"/>
        </w:rPr>
        <w:t>с</w:t>
      </w:r>
      <w:r w:rsidRPr="008475A2">
        <w:rPr>
          <w:rFonts w:ascii="Arial" w:hAnsi="Arial" w:cs="Arial"/>
          <w:color w:val="000000"/>
          <w:sz w:val="20"/>
          <w:szCs w:val="24"/>
        </w:rPr>
        <w:t>тавляются</w:t>
      </w:r>
      <w:r w:rsidR="00B91898" w:rsidRPr="008475A2">
        <w:rPr>
          <w:rFonts w:ascii="Arial" w:hAnsi="Arial" w:cs="Arial"/>
          <w:color w:val="000000"/>
          <w:sz w:val="20"/>
          <w:szCs w:val="24"/>
        </w:rPr>
        <w:t xml:space="preserve"> </w:t>
      </w:r>
      <w:r w:rsidRPr="008475A2">
        <w:rPr>
          <w:rFonts w:ascii="Arial" w:hAnsi="Arial" w:cs="Arial"/>
          <w:color w:val="000000"/>
          <w:sz w:val="20"/>
          <w:szCs w:val="24"/>
        </w:rPr>
        <w:t>средствам</w:t>
      </w:r>
      <w:r w:rsidR="00B91898" w:rsidRPr="008475A2">
        <w:rPr>
          <w:rFonts w:ascii="Arial" w:hAnsi="Arial" w:cs="Arial"/>
          <w:color w:val="000000"/>
          <w:sz w:val="20"/>
          <w:szCs w:val="24"/>
        </w:rPr>
        <w:t xml:space="preserve"> </w:t>
      </w:r>
      <w:r w:rsidRPr="008475A2">
        <w:rPr>
          <w:rFonts w:ascii="Arial" w:hAnsi="Arial" w:cs="Arial"/>
          <w:color w:val="000000"/>
          <w:sz w:val="20"/>
          <w:szCs w:val="24"/>
        </w:rPr>
        <w:t>массовой</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информации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для</w:t>
      </w:r>
      <w:r w:rsidR="00B91898" w:rsidRPr="008475A2">
        <w:rPr>
          <w:rFonts w:ascii="Arial" w:hAnsi="Arial" w:cs="Arial"/>
          <w:color w:val="000000"/>
          <w:sz w:val="20"/>
          <w:szCs w:val="24"/>
        </w:rPr>
        <w:t xml:space="preserve"> </w:t>
      </w:r>
      <w:r w:rsidRPr="008475A2">
        <w:rPr>
          <w:rFonts w:ascii="Arial" w:hAnsi="Arial" w:cs="Arial"/>
          <w:color w:val="000000"/>
          <w:sz w:val="20"/>
          <w:szCs w:val="24"/>
        </w:rPr>
        <w:t>опубликования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по</w:t>
      </w:r>
      <w:r w:rsidR="00B91898" w:rsidRPr="008475A2">
        <w:rPr>
          <w:rFonts w:ascii="Arial" w:hAnsi="Arial" w:cs="Arial"/>
          <w:color w:val="000000"/>
          <w:sz w:val="20"/>
          <w:szCs w:val="24"/>
        </w:rPr>
        <w:t xml:space="preserve"> </w:t>
      </w:r>
      <w:r w:rsidRPr="008475A2">
        <w:rPr>
          <w:rFonts w:ascii="Arial" w:hAnsi="Arial" w:cs="Arial"/>
          <w:color w:val="000000"/>
          <w:sz w:val="20"/>
          <w:szCs w:val="24"/>
        </w:rPr>
        <w:t>их</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запросам.</w:t>
      </w:r>
      <w:proofErr w:type="gramEnd"/>
    </w:p>
    <w:p w:rsidR="003F7732" w:rsidRPr="008475A2" w:rsidRDefault="003F7732" w:rsidP="008475A2">
      <w:pPr>
        <w:pStyle w:val="aff6"/>
        <w:ind w:firstLine="709"/>
        <w:jc w:val="both"/>
        <w:rPr>
          <w:rFonts w:ascii="Arial" w:hAnsi="Arial" w:cs="Arial"/>
          <w:color w:val="000000"/>
          <w:sz w:val="20"/>
          <w:szCs w:val="24"/>
        </w:rPr>
      </w:pPr>
      <w:r w:rsidRPr="008475A2">
        <w:rPr>
          <w:rFonts w:ascii="Arial" w:hAnsi="Arial" w:cs="Arial"/>
          <w:color w:val="000000"/>
          <w:sz w:val="20"/>
          <w:szCs w:val="24"/>
        </w:rPr>
        <w:t>6.</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для</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размещения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сети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«Интернет»,</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представляемые</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соответствии</w:t>
      </w:r>
      <w:r w:rsidR="00B91898" w:rsidRPr="008475A2">
        <w:rPr>
          <w:rFonts w:ascii="Arial" w:hAnsi="Arial" w:cs="Arial"/>
          <w:color w:val="000000"/>
          <w:sz w:val="20"/>
          <w:szCs w:val="24"/>
        </w:rPr>
        <w:t xml:space="preserve"> </w:t>
      </w:r>
      <w:r w:rsidRPr="008475A2">
        <w:rPr>
          <w:rFonts w:ascii="Arial" w:hAnsi="Arial" w:cs="Arial"/>
          <w:color w:val="000000"/>
          <w:sz w:val="20"/>
          <w:szCs w:val="24"/>
        </w:rPr>
        <w:t>с</w:t>
      </w:r>
      <w:r w:rsidR="00B91898" w:rsidRPr="008475A2">
        <w:rPr>
          <w:rFonts w:ascii="Arial" w:hAnsi="Arial" w:cs="Arial"/>
          <w:color w:val="000000"/>
          <w:sz w:val="20"/>
          <w:szCs w:val="24"/>
        </w:rPr>
        <w:t xml:space="preserve"> </w:t>
      </w:r>
      <w:r w:rsidRPr="008475A2">
        <w:rPr>
          <w:rFonts w:ascii="Arial" w:hAnsi="Arial" w:cs="Arial"/>
          <w:color w:val="000000"/>
          <w:sz w:val="20"/>
          <w:szCs w:val="24"/>
        </w:rPr>
        <w:t>настоящим</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Порядком</w:t>
      </w:r>
      <w:r w:rsidR="00B91898" w:rsidRPr="008475A2">
        <w:rPr>
          <w:rFonts w:ascii="Arial" w:hAnsi="Arial" w:cs="Arial"/>
          <w:color w:val="000000"/>
          <w:sz w:val="20"/>
          <w:szCs w:val="24"/>
        </w:rPr>
        <w:t xml:space="preserve"> </w:t>
      </w:r>
      <w:r w:rsidRPr="008475A2">
        <w:rPr>
          <w:rFonts w:ascii="Arial" w:hAnsi="Arial" w:cs="Arial"/>
          <w:color w:val="000000"/>
          <w:sz w:val="20"/>
          <w:szCs w:val="24"/>
        </w:rPr>
        <w:t>лицом,</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замещающим</w:t>
      </w:r>
      <w:r w:rsidR="00B91898" w:rsidRPr="008475A2">
        <w:rPr>
          <w:rFonts w:ascii="Arial" w:hAnsi="Arial" w:cs="Arial"/>
          <w:color w:val="000000"/>
          <w:sz w:val="20"/>
          <w:szCs w:val="24"/>
        </w:rPr>
        <w:t xml:space="preserve"> </w:t>
      </w:r>
      <w:r w:rsidRPr="008475A2">
        <w:rPr>
          <w:rFonts w:ascii="Arial" w:hAnsi="Arial" w:cs="Arial"/>
          <w:color w:val="000000"/>
          <w:sz w:val="20"/>
          <w:szCs w:val="24"/>
        </w:rPr>
        <w:t>должность</w:t>
      </w:r>
      <w:r w:rsidR="00B91898" w:rsidRPr="008475A2">
        <w:rPr>
          <w:rFonts w:ascii="Arial" w:hAnsi="Arial" w:cs="Arial"/>
          <w:color w:val="000000"/>
          <w:sz w:val="20"/>
          <w:szCs w:val="24"/>
        </w:rPr>
        <w:t xml:space="preserve"> </w:t>
      </w:r>
      <w:r w:rsidRPr="008475A2">
        <w:rPr>
          <w:rFonts w:ascii="Arial" w:hAnsi="Arial" w:cs="Arial"/>
          <w:color w:val="000000"/>
          <w:sz w:val="20"/>
          <w:szCs w:val="24"/>
        </w:rPr>
        <w:t>главы</w:t>
      </w:r>
      <w:r w:rsidR="00B91898" w:rsidRPr="008475A2">
        <w:rPr>
          <w:rFonts w:ascii="Arial" w:hAnsi="Arial" w:cs="Arial"/>
          <w:color w:val="000000"/>
          <w:sz w:val="20"/>
          <w:szCs w:val="24"/>
        </w:rPr>
        <w:t xml:space="preserve"> </w:t>
      </w:r>
      <w:r w:rsidRPr="008475A2">
        <w:rPr>
          <w:rFonts w:ascii="Arial" w:hAnsi="Arial" w:cs="Arial"/>
          <w:color w:val="000000"/>
          <w:sz w:val="20"/>
          <w:szCs w:val="24"/>
        </w:rPr>
        <w:t>администрации</w:t>
      </w:r>
      <w:r w:rsidR="00B91898" w:rsidRPr="008475A2">
        <w:rPr>
          <w:rFonts w:ascii="Arial" w:hAnsi="Arial" w:cs="Arial"/>
          <w:color w:val="000000"/>
          <w:sz w:val="20"/>
          <w:szCs w:val="24"/>
        </w:rPr>
        <w:t xml:space="preserve"> </w:t>
      </w:r>
      <w:proofErr w:type="spellStart"/>
      <w:r w:rsidRPr="008475A2">
        <w:rPr>
          <w:rFonts w:ascii="Arial" w:hAnsi="Arial" w:cs="Arial"/>
          <w:color w:val="000000"/>
          <w:sz w:val="20"/>
          <w:szCs w:val="24"/>
        </w:rPr>
        <w:t>Первочурашевского</w:t>
      </w:r>
      <w:proofErr w:type="spellEnd"/>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Мариинско-Посадского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района</w:t>
      </w:r>
      <w:r w:rsidR="00B91898" w:rsidRPr="008475A2">
        <w:rPr>
          <w:rFonts w:ascii="Arial" w:hAnsi="Arial" w:cs="Arial"/>
          <w:color w:val="000000"/>
          <w:sz w:val="20"/>
          <w:szCs w:val="24"/>
        </w:rPr>
        <w:t xml:space="preserve"> </w:t>
      </w:r>
      <w:r w:rsidRPr="008475A2">
        <w:rPr>
          <w:rFonts w:ascii="Arial" w:hAnsi="Arial" w:cs="Arial"/>
          <w:color w:val="000000"/>
          <w:sz w:val="20"/>
          <w:szCs w:val="24"/>
        </w:rPr>
        <w:t>Чувашской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Республики</w:t>
      </w:r>
      <w:r w:rsidR="00B91898" w:rsidRPr="008475A2">
        <w:rPr>
          <w:rFonts w:ascii="Arial" w:hAnsi="Arial" w:cs="Arial"/>
          <w:color w:val="000000"/>
          <w:sz w:val="20"/>
          <w:szCs w:val="24"/>
        </w:rPr>
        <w:t xml:space="preserve"> </w:t>
      </w:r>
      <w:r w:rsidRPr="008475A2">
        <w:rPr>
          <w:rFonts w:ascii="Arial" w:hAnsi="Arial" w:cs="Arial"/>
          <w:color w:val="000000"/>
          <w:sz w:val="20"/>
          <w:szCs w:val="24"/>
        </w:rPr>
        <w:t>по</w:t>
      </w:r>
      <w:r w:rsidR="00B91898" w:rsidRPr="008475A2">
        <w:rPr>
          <w:rFonts w:ascii="Arial" w:hAnsi="Arial" w:cs="Arial"/>
          <w:color w:val="000000"/>
          <w:sz w:val="20"/>
          <w:szCs w:val="24"/>
        </w:rPr>
        <w:t xml:space="preserve"> </w:t>
      </w:r>
      <w:r w:rsidRPr="008475A2">
        <w:rPr>
          <w:rFonts w:ascii="Arial" w:hAnsi="Arial" w:cs="Arial"/>
          <w:color w:val="000000"/>
          <w:sz w:val="20"/>
          <w:szCs w:val="24"/>
        </w:rPr>
        <w:t>контракту,</w:t>
      </w:r>
      <w:r w:rsidR="00B91898" w:rsidRPr="008475A2">
        <w:rPr>
          <w:rFonts w:ascii="Arial" w:hAnsi="Arial" w:cs="Arial"/>
          <w:color w:val="000000"/>
          <w:sz w:val="20"/>
          <w:szCs w:val="24"/>
        </w:rPr>
        <w:t xml:space="preserve"> </w:t>
      </w:r>
      <w:r w:rsidRPr="008475A2">
        <w:rPr>
          <w:rFonts w:ascii="Arial" w:hAnsi="Arial" w:cs="Arial"/>
          <w:color w:val="000000"/>
          <w:sz w:val="20"/>
          <w:szCs w:val="24"/>
        </w:rPr>
        <w:t>хранятся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администрации</w:t>
      </w:r>
      <w:r w:rsidR="00B91898" w:rsidRPr="008475A2">
        <w:rPr>
          <w:rFonts w:ascii="Arial" w:hAnsi="Arial" w:cs="Arial"/>
          <w:color w:val="000000"/>
          <w:sz w:val="20"/>
          <w:szCs w:val="24"/>
        </w:rPr>
        <w:t xml:space="preserve"> </w:t>
      </w:r>
      <w:proofErr w:type="spellStart"/>
      <w:r w:rsidRPr="008475A2">
        <w:rPr>
          <w:rFonts w:ascii="Arial" w:hAnsi="Arial" w:cs="Arial"/>
          <w:color w:val="000000"/>
          <w:sz w:val="20"/>
          <w:szCs w:val="24"/>
        </w:rPr>
        <w:t>Первочурашевского</w:t>
      </w:r>
      <w:proofErr w:type="spellEnd"/>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Мариинско-Посадского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района</w:t>
      </w:r>
      <w:r w:rsidR="00B91898" w:rsidRPr="008475A2">
        <w:rPr>
          <w:rFonts w:ascii="Arial" w:hAnsi="Arial" w:cs="Arial"/>
          <w:color w:val="000000"/>
          <w:sz w:val="20"/>
          <w:szCs w:val="24"/>
        </w:rPr>
        <w:t xml:space="preserve"> </w:t>
      </w:r>
      <w:r w:rsidRPr="008475A2">
        <w:rPr>
          <w:rFonts w:ascii="Arial" w:hAnsi="Arial" w:cs="Arial"/>
          <w:color w:val="000000"/>
          <w:sz w:val="20"/>
          <w:szCs w:val="24"/>
        </w:rPr>
        <w:t>Чувашской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Республики</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течение</w:t>
      </w:r>
      <w:r w:rsidR="00B91898" w:rsidRPr="008475A2">
        <w:rPr>
          <w:rFonts w:ascii="Arial" w:hAnsi="Arial" w:cs="Arial"/>
          <w:color w:val="000000"/>
          <w:sz w:val="20"/>
          <w:szCs w:val="24"/>
        </w:rPr>
        <w:t xml:space="preserve"> </w:t>
      </w:r>
      <w:r w:rsidRPr="008475A2">
        <w:rPr>
          <w:rFonts w:ascii="Arial" w:hAnsi="Arial" w:cs="Arial"/>
          <w:color w:val="000000"/>
          <w:sz w:val="20"/>
          <w:szCs w:val="24"/>
        </w:rPr>
        <w:t>пяти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лет</w:t>
      </w:r>
      <w:r w:rsidR="00B91898" w:rsidRPr="008475A2">
        <w:rPr>
          <w:rFonts w:ascii="Arial" w:hAnsi="Arial" w:cs="Arial"/>
          <w:color w:val="000000"/>
          <w:sz w:val="20"/>
          <w:szCs w:val="24"/>
        </w:rPr>
        <w:t xml:space="preserve"> </w:t>
      </w:r>
      <w:r w:rsidRPr="008475A2">
        <w:rPr>
          <w:rFonts w:ascii="Arial" w:hAnsi="Arial" w:cs="Arial"/>
          <w:color w:val="000000"/>
          <w:sz w:val="20"/>
          <w:szCs w:val="24"/>
        </w:rPr>
        <w:t>со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дня</w:t>
      </w:r>
      <w:r w:rsidR="00B91898" w:rsidRPr="008475A2">
        <w:rPr>
          <w:rFonts w:ascii="Arial" w:hAnsi="Arial" w:cs="Arial"/>
          <w:color w:val="000000"/>
          <w:sz w:val="20"/>
          <w:szCs w:val="24"/>
        </w:rPr>
        <w:t xml:space="preserve"> </w:t>
      </w:r>
      <w:r w:rsidRPr="008475A2">
        <w:rPr>
          <w:rFonts w:ascii="Arial" w:hAnsi="Arial" w:cs="Arial"/>
          <w:color w:val="000000"/>
          <w:sz w:val="20"/>
          <w:szCs w:val="24"/>
        </w:rPr>
        <w:t>их</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представления.</w:t>
      </w:r>
    </w:p>
    <w:p w:rsidR="004B0CFC" w:rsidRPr="008475A2" w:rsidRDefault="003F7732" w:rsidP="008475A2">
      <w:pPr>
        <w:pStyle w:val="aff6"/>
        <w:ind w:firstLine="709"/>
        <w:jc w:val="both"/>
        <w:rPr>
          <w:rFonts w:ascii="Arial" w:hAnsi="Arial" w:cs="Arial"/>
          <w:color w:val="000000"/>
          <w:sz w:val="20"/>
          <w:szCs w:val="24"/>
        </w:rPr>
      </w:pPr>
      <w:r w:rsidRPr="008475A2">
        <w:rPr>
          <w:rFonts w:ascii="Arial" w:hAnsi="Arial" w:cs="Arial"/>
          <w:color w:val="000000"/>
          <w:sz w:val="20"/>
          <w:szCs w:val="24"/>
        </w:rPr>
        <w:t>По</w:t>
      </w:r>
      <w:r w:rsidR="00B91898" w:rsidRPr="008475A2">
        <w:rPr>
          <w:rFonts w:ascii="Arial" w:hAnsi="Arial" w:cs="Arial"/>
          <w:color w:val="000000"/>
          <w:sz w:val="20"/>
          <w:szCs w:val="24"/>
        </w:rPr>
        <w:t xml:space="preserve"> </w:t>
      </w:r>
      <w:r w:rsidRPr="008475A2">
        <w:rPr>
          <w:rFonts w:ascii="Arial" w:hAnsi="Arial" w:cs="Arial"/>
          <w:color w:val="000000"/>
          <w:sz w:val="20"/>
          <w:szCs w:val="24"/>
        </w:rPr>
        <w:t>истечении</w:t>
      </w:r>
      <w:r w:rsidR="00B91898" w:rsidRPr="008475A2">
        <w:rPr>
          <w:rFonts w:ascii="Arial" w:hAnsi="Arial" w:cs="Arial"/>
          <w:color w:val="000000"/>
          <w:sz w:val="20"/>
          <w:szCs w:val="24"/>
        </w:rPr>
        <w:t xml:space="preserve"> </w:t>
      </w:r>
      <w:r w:rsidRPr="008475A2">
        <w:rPr>
          <w:rFonts w:ascii="Arial" w:hAnsi="Arial" w:cs="Arial"/>
          <w:color w:val="000000"/>
          <w:sz w:val="20"/>
          <w:szCs w:val="24"/>
        </w:rPr>
        <w:t>указанного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срока</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для</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размещения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сети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«Интернет»</w:t>
      </w:r>
      <w:r w:rsidR="00B91898" w:rsidRPr="008475A2">
        <w:rPr>
          <w:rFonts w:ascii="Arial" w:hAnsi="Arial" w:cs="Arial"/>
          <w:color w:val="000000"/>
          <w:sz w:val="20"/>
          <w:szCs w:val="24"/>
        </w:rPr>
        <w:t xml:space="preserve"> </w:t>
      </w:r>
      <w:r w:rsidRPr="008475A2">
        <w:rPr>
          <w:rFonts w:ascii="Arial" w:hAnsi="Arial" w:cs="Arial"/>
          <w:color w:val="000000"/>
          <w:sz w:val="20"/>
          <w:szCs w:val="24"/>
        </w:rPr>
        <w:t>передаются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архив</w:t>
      </w:r>
      <w:r w:rsidR="00B91898" w:rsidRPr="008475A2">
        <w:rPr>
          <w:rFonts w:ascii="Arial" w:hAnsi="Arial" w:cs="Arial"/>
          <w:color w:val="000000"/>
          <w:sz w:val="20"/>
          <w:szCs w:val="24"/>
        </w:rPr>
        <w:t xml:space="preserve"> </w:t>
      </w:r>
      <w:r w:rsidRPr="008475A2">
        <w:rPr>
          <w:rFonts w:ascii="Arial" w:hAnsi="Arial" w:cs="Arial"/>
          <w:color w:val="000000"/>
          <w:sz w:val="20"/>
          <w:szCs w:val="24"/>
        </w:rPr>
        <w:t>администрации</w:t>
      </w:r>
      <w:r w:rsidR="00B91898" w:rsidRPr="008475A2">
        <w:rPr>
          <w:rFonts w:ascii="Arial" w:hAnsi="Arial" w:cs="Arial"/>
          <w:color w:val="000000"/>
          <w:sz w:val="20"/>
          <w:szCs w:val="24"/>
        </w:rPr>
        <w:t xml:space="preserve"> </w:t>
      </w:r>
      <w:proofErr w:type="spellStart"/>
      <w:r w:rsidRPr="008475A2">
        <w:rPr>
          <w:rFonts w:ascii="Arial" w:hAnsi="Arial" w:cs="Arial"/>
          <w:color w:val="000000"/>
          <w:sz w:val="20"/>
          <w:szCs w:val="24"/>
        </w:rPr>
        <w:t>Первочурашевского</w:t>
      </w:r>
      <w:proofErr w:type="spellEnd"/>
      <w:r w:rsidR="00B91898" w:rsidRPr="008475A2">
        <w:rPr>
          <w:rFonts w:ascii="Arial" w:hAnsi="Arial" w:cs="Arial"/>
          <w:color w:val="000000"/>
          <w:sz w:val="20"/>
          <w:szCs w:val="24"/>
        </w:rPr>
        <w:t xml:space="preserve"> </w:t>
      </w:r>
      <w:r w:rsidRPr="008475A2">
        <w:rPr>
          <w:rFonts w:ascii="Arial" w:hAnsi="Arial" w:cs="Arial"/>
          <w:color w:val="000000"/>
          <w:sz w:val="20"/>
          <w:szCs w:val="24"/>
        </w:rPr>
        <w:t>сел</w:t>
      </w:r>
      <w:r w:rsidRPr="008475A2">
        <w:rPr>
          <w:rFonts w:ascii="Arial" w:hAnsi="Arial" w:cs="Arial"/>
          <w:color w:val="000000"/>
          <w:sz w:val="20"/>
          <w:szCs w:val="24"/>
        </w:rPr>
        <w:t>ь</w:t>
      </w:r>
      <w:r w:rsidRPr="008475A2">
        <w:rPr>
          <w:rFonts w:ascii="Arial" w:hAnsi="Arial" w:cs="Arial"/>
          <w:color w:val="000000"/>
          <w:sz w:val="20"/>
          <w:szCs w:val="24"/>
        </w:rPr>
        <w:t>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Мариинско-Посадского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района</w:t>
      </w:r>
      <w:r w:rsidR="00B91898" w:rsidRPr="008475A2">
        <w:rPr>
          <w:rFonts w:ascii="Arial" w:hAnsi="Arial" w:cs="Arial"/>
          <w:color w:val="000000"/>
          <w:sz w:val="20"/>
          <w:szCs w:val="24"/>
        </w:rPr>
        <w:t xml:space="preserve"> </w:t>
      </w:r>
      <w:r w:rsidRPr="008475A2">
        <w:rPr>
          <w:rFonts w:ascii="Arial" w:hAnsi="Arial" w:cs="Arial"/>
          <w:color w:val="000000"/>
          <w:sz w:val="20"/>
          <w:szCs w:val="24"/>
        </w:rPr>
        <w:t>Чувашской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Республики.</w:t>
      </w:r>
    </w:p>
    <w:p w:rsidR="003F7732" w:rsidRPr="008475A2" w:rsidRDefault="003F7732" w:rsidP="008475A2">
      <w:pPr>
        <w:pStyle w:val="aff6"/>
        <w:ind w:left="9072"/>
        <w:jc w:val="right"/>
        <w:rPr>
          <w:rFonts w:ascii="Arial" w:hAnsi="Arial" w:cs="Arial"/>
          <w:color w:val="000000"/>
          <w:sz w:val="20"/>
          <w:szCs w:val="20"/>
          <w:lang w:eastAsia="ru-RU"/>
        </w:rPr>
      </w:pPr>
    </w:p>
    <w:p w:rsidR="003F7732" w:rsidRPr="008475A2" w:rsidRDefault="003F7732" w:rsidP="008475A2">
      <w:pPr>
        <w:pStyle w:val="aff6"/>
        <w:ind w:left="9072"/>
        <w:jc w:val="right"/>
        <w:rPr>
          <w:rFonts w:ascii="Arial" w:hAnsi="Arial" w:cs="Arial"/>
          <w:color w:val="000000"/>
          <w:sz w:val="20"/>
          <w:szCs w:val="20"/>
          <w:lang w:eastAsia="ru-RU"/>
        </w:rPr>
      </w:pPr>
      <w:r w:rsidRPr="008475A2">
        <w:rPr>
          <w:rFonts w:ascii="Arial" w:hAnsi="Arial" w:cs="Arial"/>
          <w:color w:val="000000"/>
          <w:sz w:val="20"/>
          <w:szCs w:val="20"/>
          <w:lang w:eastAsia="ru-RU"/>
        </w:rPr>
        <w:t>Приложение</w:t>
      </w:r>
      <w:r w:rsidR="00B91898" w:rsidRPr="008475A2">
        <w:rPr>
          <w:rFonts w:ascii="Arial" w:hAnsi="Arial" w:cs="Arial"/>
          <w:color w:val="000000"/>
          <w:sz w:val="20"/>
          <w:szCs w:val="20"/>
          <w:lang w:eastAsia="ru-RU"/>
        </w:rPr>
        <w:t xml:space="preserve"> </w:t>
      </w:r>
      <w:proofErr w:type="gramStart"/>
      <w:r w:rsidRPr="008475A2">
        <w:rPr>
          <w:rFonts w:ascii="Arial" w:hAnsi="Arial" w:cs="Arial"/>
          <w:color w:val="000000"/>
          <w:sz w:val="20"/>
          <w:szCs w:val="20"/>
          <w:lang w:eastAsia="ru-RU"/>
        </w:rPr>
        <w:t>к</w:t>
      </w:r>
      <w:proofErr w:type="gramEnd"/>
      <w:r w:rsidR="00B91898" w:rsidRPr="008475A2">
        <w:rPr>
          <w:rFonts w:ascii="Arial" w:hAnsi="Arial" w:cs="Arial"/>
          <w:color w:val="000000"/>
          <w:sz w:val="20"/>
          <w:szCs w:val="20"/>
          <w:lang w:eastAsia="ru-RU"/>
        </w:rPr>
        <w:t xml:space="preserve"> </w:t>
      </w:r>
    </w:p>
    <w:p w:rsidR="004B0CFC" w:rsidRPr="008475A2" w:rsidRDefault="003F7732" w:rsidP="008475A2">
      <w:pPr>
        <w:pStyle w:val="aff6"/>
        <w:ind w:left="9072"/>
        <w:jc w:val="right"/>
        <w:rPr>
          <w:rFonts w:ascii="Arial" w:hAnsi="Arial" w:cs="Arial"/>
          <w:color w:val="000000"/>
          <w:sz w:val="20"/>
          <w:szCs w:val="20"/>
          <w:lang w:eastAsia="ru-RU"/>
        </w:rPr>
      </w:pPr>
      <w:r w:rsidRPr="008475A2">
        <w:rPr>
          <w:rFonts w:ascii="Arial" w:hAnsi="Arial" w:cs="Arial"/>
          <w:color w:val="000000"/>
          <w:sz w:val="20"/>
          <w:szCs w:val="20"/>
          <w:lang w:eastAsia="ru-RU"/>
        </w:rPr>
        <w:t>Порядку</w:t>
      </w:r>
      <w:r w:rsidR="00B91898" w:rsidRPr="008475A2">
        <w:rPr>
          <w:rFonts w:ascii="Arial" w:hAnsi="Arial" w:cs="Arial"/>
          <w:color w:val="000000"/>
          <w:sz w:val="20"/>
          <w:szCs w:val="20"/>
          <w:lang w:eastAsia="ru-RU"/>
        </w:rPr>
        <w:t xml:space="preserve"> </w:t>
      </w:r>
      <w:r w:rsidRPr="008475A2">
        <w:rPr>
          <w:rFonts w:ascii="Arial" w:hAnsi="Arial" w:cs="Arial"/>
          <w:color w:val="000000"/>
          <w:sz w:val="20"/>
          <w:szCs w:val="20"/>
          <w:lang w:eastAsia="ru-RU"/>
        </w:rPr>
        <w:t>представления</w:t>
      </w:r>
      <w:r w:rsidR="00B91898" w:rsidRPr="008475A2">
        <w:rPr>
          <w:rFonts w:ascii="Arial" w:hAnsi="Arial" w:cs="Arial"/>
          <w:color w:val="000000"/>
          <w:sz w:val="20"/>
          <w:szCs w:val="20"/>
          <w:lang w:eastAsia="ru-RU"/>
        </w:rPr>
        <w:t xml:space="preserve"> </w:t>
      </w:r>
      <w:r w:rsidRPr="008475A2">
        <w:rPr>
          <w:rFonts w:ascii="Arial" w:hAnsi="Arial" w:cs="Arial"/>
          <w:color w:val="000000"/>
          <w:sz w:val="20"/>
          <w:szCs w:val="20"/>
          <w:lang w:eastAsia="ru-RU"/>
        </w:rPr>
        <w:t>сведений</w:t>
      </w:r>
      <w:r w:rsidR="00B91898" w:rsidRPr="008475A2">
        <w:rPr>
          <w:rFonts w:ascii="Arial" w:hAnsi="Arial" w:cs="Arial"/>
          <w:color w:val="000000"/>
          <w:sz w:val="20"/>
          <w:szCs w:val="20"/>
          <w:lang w:eastAsia="ru-RU"/>
        </w:rPr>
        <w:t xml:space="preserve"> </w:t>
      </w:r>
      <w:r w:rsidRPr="008475A2">
        <w:rPr>
          <w:rFonts w:ascii="Arial" w:hAnsi="Arial" w:cs="Arial"/>
          <w:color w:val="000000"/>
          <w:sz w:val="20"/>
          <w:szCs w:val="20"/>
          <w:lang w:eastAsia="ru-RU"/>
        </w:rPr>
        <w:t>о</w:t>
      </w:r>
      <w:r w:rsidR="00B91898" w:rsidRPr="008475A2">
        <w:rPr>
          <w:rFonts w:ascii="Arial" w:hAnsi="Arial" w:cs="Arial"/>
          <w:color w:val="000000"/>
          <w:sz w:val="20"/>
          <w:szCs w:val="20"/>
          <w:lang w:eastAsia="ru-RU"/>
        </w:rPr>
        <w:t xml:space="preserve"> </w:t>
      </w:r>
      <w:r w:rsidRPr="008475A2">
        <w:rPr>
          <w:rFonts w:ascii="Arial" w:hAnsi="Arial" w:cs="Arial"/>
          <w:color w:val="000000"/>
          <w:sz w:val="20"/>
          <w:szCs w:val="20"/>
          <w:lang w:eastAsia="ru-RU"/>
        </w:rPr>
        <w:t>доходах,</w:t>
      </w:r>
      <w:r w:rsidR="00B91898" w:rsidRPr="008475A2">
        <w:rPr>
          <w:rFonts w:ascii="Arial" w:hAnsi="Arial" w:cs="Arial"/>
          <w:color w:val="000000"/>
          <w:sz w:val="20"/>
          <w:szCs w:val="20"/>
          <w:lang w:eastAsia="ru-RU"/>
        </w:rPr>
        <w:t xml:space="preserve"> </w:t>
      </w:r>
      <w:r w:rsidRPr="008475A2">
        <w:rPr>
          <w:rFonts w:ascii="Arial" w:hAnsi="Arial" w:cs="Arial"/>
          <w:color w:val="000000"/>
          <w:sz w:val="20"/>
          <w:szCs w:val="20"/>
          <w:lang w:eastAsia="ru-RU"/>
        </w:rPr>
        <w:t>расходах,</w:t>
      </w:r>
      <w:r w:rsidR="00B91898" w:rsidRPr="008475A2">
        <w:rPr>
          <w:rFonts w:ascii="Arial" w:hAnsi="Arial" w:cs="Arial"/>
          <w:color w:val="000000"/>
          <w:sz w:val="20"/>
          <w:szCs w:val="20"/>
          <w:lang w:eastAsia="ru-RU"/>
        </w:rPr>
        <w:t xml:space="preserve"> </w:t>
      </w:r>
      <w:r w:rsidRPr="008475A2">
        <w:rPr>
          <w:rFonts w:ascii="Arial" w:hAnsi="Arial" w:cs="Arial"/>
          <w:color w:val="000000"/>
          <w:sz w:val="20"/>
          <w:szCs w:val="20"/>
          <w:lang w:eastAsia="ru-RU"/>
        </w:rPr>
        <w:t>об</w:t>
      </w:r>
      <w:r w:rsidR="00B91898" w:rsidRPr="008475A2">
        <w:rPr>
          <w:rFonts w:ascii="Arial" w:hAnsi="Arial" w:cs="Arial"/>
          <w:color w:val="000000"/>
          <w:sz w:val="20"/>
          <w:szCs w:val="20"/>
          <w:lang w:eastAsia="ru-RU"/>
        </w:rPr>
        <w:t xml:space="preserve"> </w:t>
      </w:r>
      <w:r w:rsidRPr="008475A2">
        <w:rPr>
          <w:rFonts w:ascii="Arial" w:hAnsi="Arial" w:cs="Arial"/>
          <w:color w:val="000000"/>
          <w:sz w:val="20"/>
          <w:szCs w:val="20"/>
          <w:lang w:eastAsia="ru-RU"/>
        </w:rPr>
        <w:t>им</w:t>
      </w:r>
      <w:r w:rsidRPr="008475A2">
        <w:rPr>
          <w:rFonts w:ascii="Arial" w:hAnsi="Arial" w:cs="Arial"/>
          <w:color w:val="000000"/>
          <w:sz w:val="20"/>
          <w:szCs w:val="20"/>
          <w:lang w:eastAsia="ru-RU"/>
        </w:rPr>
        <w:t>у</w:t>
      </w:r>
      <w:r w:rsidRPr="008475A2">
        <w:rPr>
          <w:rFonts w:ascii="Arial" w:hAnsi="Arial" w:cs="Arial"/>
          <w:color w:val="000000"/>
          <w:sz w:val="20"/>
          <w:szCs w:val="20"/>
          <w:lang w:eastAsia="ru-RU"/>
        </w:rPr>
        <w:t>ществе</w:t>
      </w:r>
      <w:r w:rsidR="00B91898" w:rsidRPr="008475A2">
        <w:rPr>
          <w:rFonts w:ascii="Arial" w:hAnsi="Arial" w:cs="Arial"/>
          <w:color w:val="000000"/>
          <w:sz w:val="20"/>
          <w:szCs w:val="20"/>
          <w:lang w:eastAsia="ru-RU"/>
        </w:rPr>
        <w:t xml:space="preserve"> </w:t>
      </w:r>
      <w:r w:rsidRPr="008475A2">
        <w:rPr>
          <w:rFonts w:ascii="Arial" w:hAnsi="Arial" w:cs="Arial"/>
          <w:color w:val="000000"/>
          <w:sz w:val="20"/>
          <w:szCs w:val="20"/>
          <w:lang w:eastAsia="ru-RU"/>
        </w:rPr>
        <w:t>и</w:t>
      </w:r>
      <w:r w:rsidR="00B91898" w:rsidRPr="008475A2">
        <w:rPr>
          <w:rFonts w:ascii="Arial" w:hAnsi="Arial" w:cs="Arial"/>
          <w:color w:val="000000"/>
          <w:sz w:val="20"/>
          <w:szCs w:val="20"/>
          <w:lang w:eastAsia="ru-RU"/>
        </w:rPr>
        <w:t xml:space="preserve"> </w:t>
      </w:r>
      <w:r w:rsidRPr="008475A2">
        <w:rPr>
          <w:rFonts w:ascii="Arial" w:hAnsi="Arial" w:cs="Arial"/>
          <w:color w:val="000000"/>
          <w:sz w:val="20"/>
          <w:szCs w:val="20"/>
          <w:lang w:eastAsia="ru-RU"/>
        </w:rPr>
        <w:t>обязательствах</w:t>
      </w:r>
      <w:r w:rsidR="00B91898" w:rsidRPr="008475A2">
        <w:rPr>
          <w:rFonts w:ascii="Arial" w:hAnsi="Arial" w:cs="Arial"/>
          <w:color w:val="000000"/>
          <w:sz w:val="20"/>
          <w:szCs w:val="20"/>
          <w:lang w:eastAsia="ru-RU"/>
        </w:rPr>
        <w:t xml:space="preserve"> </w:t>
      </w:r>
      <w:r w:rsidRPr="008475A2">
        <w:rPr>
          <w:rFonts w:ascii="Arial" w:hAnsi="Arial" w:cs="Arial"/>
          <w:color w:val="000000"/>
          <w:sz w:val="20"/>
          <w:szCs w:val="20"/>
          <w:lang w:eastAsia="ru-RU"/>
        </w:rPr>
        <w:t>имущественного</w:t>
      </w:r>
      <w:r w:rsidR="00B91898" w:rsidRPr="008475A2">
        <w:rPr>
          <w:rFonts w:ascii="Arial" w:hAnsi="Arial" w:cs="Arial"/>
          <w:color w:val="000000"/>
          <w:sz w:val="20"/>
          <w:szCs w:val="20"/>
          <w:lang w:eastAsia="ru-RU"/>
        </w:rPr>
        <w:t xml:space="preserve"> </w:t>
      </w:r>
      <w:r w:rsidRPr="008475A2">
        <w:rPr>
          <w:rFonts w:ascii="Arial" w:hAnsi="Arial" w:cs="Arial"/>
          <w:color w:val="000000"/>
          <w:sz w:val="20"/>
          <w:szCs w:val="20"/>
          <w:lang w:eastAsia="ru-RU"/>
        </w:rPr>
        <w:t>характера</w:t>
      </w:r>
      <w:r w:rsidR="00B91898" w:rsidRPr="008475A2">
        <w:rPr>
          <w:rFonts w:ascii="Arial" w:hAnsi="Arial" w:cs="Arial"/>
          <w:color w:val="000000"/>
          <w:sz w:val="20"/>
          <w:szCs w:val="20"/>
          <w:lang w:eastAsia="ru-RU"/>
        </w:rPr>
        <w:t xml:space="preserve"> </w:t>
      </w:r>
      <w:r w:rsidRPr="008475A2">
        <w:rPr>
          <w:rFonts w:ascii="Arial" w:hAnsi="Arial" w:cs="Arial"/>
          <w:color w:val="000000"/>
          <w:sz w:val="20"/>
          <w:szCs w:val="20"/>
          <w:lang w:eastAsia="ru-RU"/>
        </w:rPr>
        <w:t>лицом,</w:t>
      </w:r>
      <w:r w:rsidR="00B91898" w:rsidRPr="008475A2">
        <w:rPr>
          <w:rFonts w:ascii="Arial" w:hAnsi="Arial" w:cs="Arial"/>
          <w:color w:val="000000"/>
          <w:sz w:val="20"/>
          <w:szCs w:val="20"/>
          <w:lang w:eastAsia="ru-RU"/>
        </w:rPr>
        <w:t xml:space="preserve"> </w:t>
      </w:r>
      <w:r w:rsidRPr="008475A2">
        <w:rPr>
          <w:rFonts w:ascii="Arial" w:hAnsi="Arial" w:cs="Arial"/>
          <w:color w:val="000000"/>
          <w:sz w:val="20"/>
          <w:szCs w:val="20"/>
          <w:lang w:eastAsia="ru-RU"/>
        </w:rPr>
        <w:t>замещающим</w:t>
      </w:r>
      <w:r w:rsidR="00B91898" w:rsidRPr="008475A2">
        <w:rPr>
          <w:rFonts w:ascii="Arial" w:hAnsi="Arial" w:cs="Arial"/>
          <w:color w:val="000000"/>
          <w:sz w:val="20"/>
          <w:szCs w:val="20"/>
          <w:lang w:eastAsia="ru-RU"/>
        </w:rPr>
        <w:t xml:space="preserve"> </w:t>
      </w:r>
      <w:r w:rsidRPr="008475A2">
        <w:rPr>
          <w:rFonts w:ascii="Arial" w:hAnsi="Arial" w:cs="Arial"/>
          <w:color w:val="000000"/>
          <w:sz w:val="20"/>
          <w:szCs w:val="20"/>
          <w:lang w:eastAsia="ru-RU"/>
        </w:rPr>
        <w:t>должность</w:t>
      </w:r>
      <w:r w:rsidR="00B91898" w:rsidRPr="008475A2">
        <w:rPr>
          <w:rFonts w:ascii="Arial" w:hAnsi="Arial" w:cs="Arial"/>
          <w:color w:val="000000"/>
          <w:sz w:val="20"/>
          <w:szCs w:val="20"/>
          <w:lang w:eastAsia="ru-RU"/>
        </w:rPr>
        <w:t xml:space="preserve"> </w:t>
      </w:r>
      <w:r w:rsidRPr="008475A2">
        <w:rPr>
          <w:rFonts w:ascii="Arial" w:hAnsi="Arial" w:cs="Arial"/>
          <w:color w:val="000000"/>
          <w:sz w:val="20"/>
          <w:szCs w:val="20"/>
          <w:lang w:eastAsia="ru-RU"/>
        </w:rPr>
        <w:t>главы</w:t>
      </w:r>
      <w:r w:rsidR="00B91898" w:rsidRPr="008475A2">
        <w:rPr>
          <w:rFonts w:ascii="Arial" w:hAnsi="Arial" w:cs="Arial"/>
          <w:color w:val="000000"/>
          <w:sz w:val="20"/>
          <w:szCs w:val="20"/>
          <w:lang w:eastAsia="ru-RU"/>
        </w:rPr>
        <w:t xml:space="preserve"> </w:t>
      </w:r>
      <w:r w:rsidRPr="008475A2">
        <w:rPr>
          <w:rFonts w:ascii="Arial" w:hAnsi="Arial" w:cs="Arial"/>
          <w:color w:val="000000"/>
          <w:sz w:val="20"/>
          <w:szCs w:val="20"/>
          <w:lang w:eastAsia="ru-RU"/>
        </w:rPr>
        <w:t>администрации</w:t>
      </w:r>
      <w:r w:rsidR="00B91898" w:rsidRPr="008475A2">
        <w:rPr>
          <w:rFonts w:ascii="Arial" w:hAnsi="Arial" w:cs="Arial"/>
          <w:color w:val="000000"/>
          <w:sz w:val="20"/>
          <w:szCs w:val="20"/>
          <w:lang w:eastAsia="ru-RU"/>
        </w:rPr>
        <w:t xml:space="preserve"> </w:t>
      </w:r>
      <w:proofErr w:type="spellStart"/>
      <w:r w:rsidRPr="008475A2">
        <w:rPr>
          <w:rFonts w:ascii="Arial" w:hAnsi="Arial" w:cs="Arial"/>
          <w:color w:val="000000"/>
          <w:sz w:val="20"/>
          <w:szCs w:val="20"/>
          <w:lang w:eastAsia="ru-RU"/>
        </w:rPr>
        <w:t>Первочураше</w:t>
      </w:r>
      <w:r w:rsidRPr="008475A2">
        <w:rPr>
          <w:rFonts w:ascii="Arial" w:hAnsi="Arial" w:cs="Arial"/>
          <w:color w:val="000000"/>
          <w:sz w:val="20"/>
          <w:szCs w:val="20"/>
          <w:lang w:eastAsia="ru-RU"/>
        </w:rPr>
        <w:t>в</w:t>
      </w:r>
      <w:r w:rsidRPr="008475A2">
        <w:rPr>
          <w:rFonts w:ascii="Arial" w:hAnsi="Arial" w:cs="Arial"/>
          <w:color w:val="000000"/>
          <w:sz w:val="20"/>
          <w:szCs w:val="20"/>
          <w:lang w:eastAsia="ru-RU"/>
        </w:rPr>
        <w:t>ского</w:t>
      </w:r>
      <w:proofErr w:type="spellEnd"/>
      <w:r w:rsidR="00B91898" w:rsidRPr="008475A2">
        <w:rPr>
          <w:rFonts w:ascii="Arial" w:hAnsi="Arial" w:cs="Arial"/>
          <w:color w:val="000000"/>
          <w:sz w:val="20"/>
          <w:szCs w:val="20"/>
          <w:lang w:eastAsia="ru-RU"/>
        </w:rPr>
        <w:t xml:space="preserve"> </w:t>
      </w:r>
      <w:r w:rsidRPr="008475A2">
        <w:rPr>
          <w:rFonts w:ascii="Arial" w:hAnsi="Arial" w:cs="Arial"/>
          <w:color w:val="000000"/>
          <w:sz w:val="20"/>
          <w:szCs w:val="20"/>
          <w:lang w:eastAsia="ru-RU"/>
        </w:rPr>
        <w:t>сельского</w:t>
      </w:r>
      <w:r w:rsidR="00B91898" w:rsidRPr="008475A2">
        <w:rPr>
          <w:rFonts w:ascii="Arial" w:hAnsi="Arial" w:cs="Arial"/>
          <w:color w:val="000000"/>
          <w:sz w:val="20"/>
          <w:szCs w:val="20"/>
          <w:lang w:eastAsia="ru-RU"/>
        </w:rPr>
        <w:t xml:space="preserve"> </w:t>
      </w:r>
      <w:r w:rsidRPr="008475A2">
        <w:rPr>
          <w:rFonts w:ascii="Arial" w:hAnsi="Arial" w:cs="Arial"/>
          <w:color w:val="000000"/>
          <w:sz w:val="20"/>
          <w:szCs w:val="20"/>
          <w:lang w:eastAsia="ru-RU"/>
        </w:rPr>
        <w:t>поселения</w:t>
      </w:r>
      <w:r w:rsidR="00B91898" w:rsidRPr="008475A2">
        <w:rPr>
          <w:rFonts w:ascii="Arial" w:hAnsi="Arial" w:cs="Arial"/>
          <w:color w:val="000000"/>
          <w:sz w:val="20"/>
          <w:szCs w:val="20"/>
          <w:lang w:eastAsia="ru-RU"/>
        </w:rPr>
        <w:t xml:space="preserve"> </w:t>
      </w:r>
      <w:r w:rsidRPr="008475A2">
        <w:rPr>
          <w:rFonts w:ascii="Arial" w:hAnsi="Arial" w:cs="Arial"/>
          <w:color w:val="000000"/>
          <w:sz w:val="20"/>
          <w:szCs w:val="20"/>
          <w:lang w:eastAsia="ru-RU"/>
        </w:rPr>
        <w:t>Мариинско-Посадского</w:t>
      </w:r>
      <w:r w:rsidR="00B91898" w:rsidRPr="008475A2">
        <w:rPr>
          <w:rFonts w:ascii="Arial" w:hAnsi="Arial" w:cs="Arial"/>
          <w:color w:val="000000"/>
          <w:sz w:val="20"/>
          <w:szCs w:val="20"/>
          <w:lang w:eastAsia="ru-RU"/>
        </w:rPr>
        <w:t xml:space="preserve"> </w:t>
      </w:r>
      <w:r w:rsidRPr="008475A2">
        <w:rPr>
          <w:rFonts w:ascii="Arial" w:hAnsi="Arial" w:cs="Arial"/>
          <w:color w:val="000000"/>
          <w:sz w:val="20"/>
          <w:szCs w:val="20"/>
          <w:lang w:eastAsia="ru-RU"/>
        </w:rPr>
        <w:t>района</w:t>
      </w:r>
      <w:r w:rsidR="00B91898" w:rsidRPr="008475A2">
        <w:rPr>
          <w:rFonts w:ascii="Arial" w:hAnsi="Arial" w:cs="Arial"/>
          <w:color w:val="000000"/>
          <w:sz w:val="20"/>
          <w:szCs w:val="20"/>
          <w:lang w:eastAsia="ru-RU"/>
        </w:rPr>
        <w:t xml:space="preserve"> </w:t>
      </w:r>
      <w:r w:rsidRPr="008475A2">
        <w:rPr>
          <w:rFonts w:ascii="Arial" w:hAnsi="Arial" w:cs="Arial"/>
          <w:color w:val="000000"/>
          <w:sz w:val="20"/>
          <w:szCs w:val="20"/>
          <w:lang w:eastAsia="ru-RU"/>
        </w:rPr>
        <w:t>по</w:t>
      </w:r>
      <w:r w:rsidR="00B91898" w:rsidRPr="008475A2">
        <w:rPr>
          <w:rFonts w:ascii="Arial" w:hAnsi="Arial" w:cs="Arial"/>
          <w:color w:val="000000"/>
          <w:sz w:val="20"/>
          <w:szCs w:val="20"/>
          <w:lang w:eastAsia="ru-RU"/>
        </w:rPr>
        <w:t xml:space="preserve"> </w:t>
      </w:r>
      <w:r w:rsidRPr="008475A2">
        <w:rPr>
          <w:rFonts w:ascii="Arial" w:hAnsi="Arial" w:cs="Arial"/>
          <w:color w:val="000000"/>
          <w:sz w:val="20"/>
          <w:szCs w:val="20"/>
          <w:lang w:eastAsia="ru-RU"/>
        </w:rPr>
        <w:t>контракту,</w:t>
      </w:r>
      <w:r w:rsidR="00B91898" w:rsidRPr="008475A2">
        <w:rPr>
          <w:rFonts w:ascii="Arial" w:hAnsi="Arial" w:cs="Arial"/>
          <w:color w:val="000000"/>
          <w:sz w:val="20"/>
          <w:szCs w:val="20"/>
          <w:lang w:eastAsia="ru-RU"/>
        </w:rPr>
        <w:t xml:space="preserve"> </w:t>
      </w:r>
      <w:r w:rsidRPr="008475A2">
        <w:rPr>
          <w:rFonts w:ascii="Arial" w:hAnsi="Arial" w:cs="Arial"/>
          <w:color w:val="000000"/>
          <w:sz w:val="20"/>
          <w:szCs w:val="20"/>
          <w:lang w:eastAsia="ru-RU"/>
        </w:rPr>
        <w:t>и</w:t>
      </w:r>
      <w:r w:rsidR="00B91898" w:rsidRPr="008475A2">
        <w:rPr>
          <w:rFonts w:ascii="Arial" w:hAnsi="Arial" w:cs="Arial"/>
          <w:color w:val="000000"/>
          <w:sz w:val="20"/>
          <w:szCs w:val="20"/>
          <w:lang w:eastAsia="ru-RU"/>
        </w:rPr>
        <w:t xml:space="preserve"> </w:t>
      </w:r>
      <w:r w:rsidRPr="008475A2">
        <w:rPr>
          <w:rFonts w:ascii="Arial" w:hAnsi="Arial" w:cs="Arial"/>
          <w:color w:val="000000"/>
          <w:sz w:val="20"/>
          <w:szCs w:val="20"/>
          <w:lang w:eastAsia="ru-RU"/>
        </w:rPr>
        <w:t>членов</w:t>
      </w:r>
      <w:r w:rsidR="00B91898" w:rsidRPr="008475A2">
        <w:rPr>
          <w:rFonts w:ascii="Arial" w:hAnsi="Arial" w:cs="Arial"/>
          <w:color w:val="000000"/>
          <w:sz w:val="20"/>
          <w:szCs w:val="20"/>
          <w:lang w:eastAsia="ru-RU"/>
        </w:rPr>
        <w:t xml:space="preserve"> </w:t>
      </w:r>
      <w:r w:rsidRPr="008475A2">
        <w:rPr>
          <w:rFonts w:ascii="Arial" w:hAnsi="Arial" w:cs="Arial"/>
          <w:color w:val="000000"/>
          <w:sz w:val="20"/>
          <w:szCs w:val="20"/>
          <w:lang w:eastAsia="ru-RU"/>
        </w:rPr>
        <w:t>его</w:t>
      </w:r>
      <w:r w:rsidR="00B91898" w:rsidRPr="008475A2">
        <w:rPr>
          <w:rFonts w:ascii="Arial" w:hAnsi="Arial" w:cs="Arial"/>
          <w:color w:val="000000"/>
          <w:sz w:val="20"/>
          <w:szCs w:val="20"/>
          <w:lang w:eastAsia="ru-RU"/>
        </w:rPr>
        <w:t xml:space="preserve"> </w:t>
      </w:r>
      <w:r w:rsidRPr="008475A2">
        <w:rPr>
          <w:rFonts w:ascii="Arial" w:hAnsi="Arial" w:cs="Arial"/>
          <w:color w:val="000000"/>
          <w:sz w:val="20"/>
          <w:szCs w:val="20"/>
          <w:lang w:eastAsia="ru-RU"/>
        </w:rPr>
        <w:t>семьи</w:t>
      </w:r>
      <w:r w:rsidR="00B91898" w:rsidRPr="008475A2">
        <w:rPr>
          <w:rFonts w:ascii="Arial" w:hAnsi="Arial" w:cs="Arial"/>
          <w:color w:val="000000"/>
          <w:sz w:val="20"/>
          <w:szCs w:val="20"/>
          <w:lang w:eastAsia="ru-RU"/>
        </w:rPr>
        <w:t xml:space="preserve"> </w:t>
      </w:r>
      <w:r w:rsidRPr="008475A2">
        <w:rPr>
          <w:rFonts w:ascii="Arial" w:hAnsi="Arial" w:cs="Arial"/>
          <w:color w:val="000000"/>
          <w:sz w:val="20"/>
          <w:szCs w:val="20"/>
          <w:lang w:eastAsia="ru-RU"/>
        </w:rPr>
        <w:t>для</w:t>
      </w:r>
      <w:r w:rsidR="00B91898" w:rsidRPr="008475A2">
        <w:rPr>
          <w:rFonts w:ascii="Arial" w:hAnsi="Arial" w:cs="Arial"/>
          <w:color w:val="000000"/>
          <w:sz w:val="20"/>
          <w:szCs w:val="20"/>
          <w:lang w:eastAsia="ru-RU"/>
        </w:rPr>
        <w:t xml:space="preserve"> </w:t>
      </w:r>
      <w:r w:rsidRPr="008475A2">
        <w:rPr>
          <w:rFonts w:ascii="Arial" w:hAnsi="Arial" w:cs="Arial"/>
          <w:color w:val="000000"/>
          <w:sz w:val="20"/>
          <w:szCs w:val="20"/>
          <w:lang w:eastAsia="ru-RU"/>
        </w:rPr>
        <w:t>размещения</w:t>
      </w:r>
      <w:r w:rsidR="00B91898" w:rsidRPr="008475A2">
        <w:rPr>
          <w:rFonts w:ascii="Arial" w:hAnsi="Arial" w:cs="Arial"/>
          <w:color w:val="000000"/>
          <w:sz w:val="20"/>
          <w:szCs w:val="20"/>
          <w:lang w:eastAsia="ru-RU"/>
        </w:rPr>
        <w:t xml:space="preserve"> </w:t>
      </w:r>
      <w:r w:rsidRPr="008475A2">
        <w:rPr>
          <w:rFonts w:ascii="Arial" w:hAnsi="Arial" w:cs="Arial"/>
          <w:color w:val="000000"/>
          <w:sz w:val="20"/>
          <w:szCs w:val="20"/>
          <w:lang w:eastAsia="ru-RU"/>
        </w:rPr>
        <w:t>на</w:t>
      </w:r>
      <w:r w:rsidR="00B91898" w:rsidRPr="008475A2">
        <w:rPr>
          <w:rFonts w:ascii="Arial" w:hAnsi="Arial" w:cs="Arial"/>
          <w:color w:val="000000"/>
          <w:sz w:val="20"/>
          <w:szCs w:val="20"/>
          <w:lang w:eastAsia="ru-RU"/>
        </w:rPr>
        <w:t xml:space="preserve"> </w:t>
      </w:r>
      <w:r w:rsidRPr="008475A2">
        <w:rPr>
          <w:rFonts w:ascii="Arial" w:hAnsi="Arial" w:cs="Arial"/>
          <w:color w:val="000000"/>
          <w:sz w:val="20"/>
          <w:szCs w:val="20"/>
          <w:lang w:eastAsia="ru-RU"/>
        </w:rPr>
        <w:t>официал</w:t>
      </w:r>
      <w:r w:rsidRPr="008475A2">
        <w:rPr>
          <w:rFonts w:ascii="Arial" w:hAnsi="Arial" w:cs="Arial"/>
          <w:color w:val="000000"/>
          <w:sz w:val="20"/>
          <w:szCs w:val="20"/>
          <w:lang w:eastAsia="ru-RU"/>
        </w:rPr>
        <w:t>ь</w:t>
      </w:r>
      <w:r w:rsidRPr="008475A2">
        <w:rPr>
          <w:rFonts w:ascii="Arial" w:hAnsi="Arial" w:cs="Arial"/>
          <w:color w:val="000000"/>
          <w:sz w:val="20"/>
          <w:szCs w:val="20"/>
          <w:lang w:eastAsia="ru-RU"/>
        </w:rPr>
        <w:t>ном</w:t>
      </w:r>
      <w:r w:rsidR="00B91898" w:rsidRPr="008475A2">
        <w:rPr>
          <w:rFonts w:ascii="Arial" w:hAnsi="Arial" w:cs="Arial"/>
          <w:color w:val="000000"/>
          <w:sz w:val="20"/>
          <w:szCs w:val="20"/>
          <w:lang w:eastAsia="ru-RU"/>
        </w:rPr>
        <w:t xml:space="preserve"> </w:t>
      </w:r>
      <w:r w:rsidRPr="008475A2">
        <w:rPr>
          <w:rFonts w:ascii="Arial" w:hAnsi="Arial" w:cs="Arial"/>
          <w:color w:val="000000"/>
          <w:sz w:val="20"/>
          <w:szCs w:val="20"/>
          <w:lang w:eastAsia="ru-RU"/>
        </w:rPr>
        <w:t>сайте</w:t>
      </w:r>
      <w:r w:rsidR="00B91898" w:rsidRPr="008475A2">
        <w:rPr>
          <w:rFonts w:ascii="Arial" w:hAnsi="Arial" w:cs="Arial"/>
          <w:color w:val="000000"/>
          <w:sz w:val="20"/>
          <w:szCs w:val="20"/>
          <w:lang w:eastAsia="ru-RU"/>
        </w:rPr>
        <w:t xml:space="preserve"> </w:t>
      </w:r>
      <w:proofErr w:type="spellStart"/>
      <w:r w:rsidRPr="008475A2">
        <w:rPr>
          <w:rFonts w:ascii="Arial" w:hAnsi="Arial" w:cs="Arial"/>
          <w:color w:val="000000"/>
          <w:sz w:val="20"/>
          <w:szCs w:val="20"/>
          <w:lang w:eastAsia="ru-RU"/>
        </w:rPr>
        <w:t>Первочурашевского</w:t>
      </w:r>
      <w:proofErr w:type="spellEnd"/>
      <w:r w:rsidR="00B91898" w:rsidRPr="008475A2">
        <w:rPr>
          <w:rFonts w:ascii="Arial" w:hAnsi="Arial" w:cs="Arial"/>
          <w:color w:val="000000"/>
          <w:sz w:val="20"/>
          <w:szCs w:val="20"/>
          <w:lang w:eastAsia="ru-RU"/>
        </w:rPr>
        <w:t xml:space="preserve"> </w:t>
      </w:r>
      <w:r w:rsidRPr="008475A2">
        <w:rPr>
          <w:rFonts w:ascii="Arial" w:hAnsi="Arial" w:cs="Arial"/>
          <w:color w:val="000000"/>
          <w:sz w:val="20"/>
          <w:szCs w:val="20"/>
          <w:lang w:eastAsia="ru-RU"/>
        </w:rPr>
        <w:t>сельского</w:t>
      </w:r>
      <w:r w:rsidR="00B91898" w:rsidRPr="008475A2">
        <w:rPr>
          <w:rFonts w:ascii="Arial" w:hAnsi="Arial" w:cs="Arial"/>
          <w:color w:val="000000"/>
          <w:sz w:val="20"/>
          <w:szCs w:val="20"/>
          <w:lang w:eastAsia="ru-RU"/>
        </w:rPr>
        <w:t xml:space="preserve"> </w:t>
      </w:r>
      <w:r w:rsidRPr="008475A2">
        <w:rPr>
          <w:rFonts w:ascii="Arial" w:hAnsi="Arial" w:cs="Arial"/>
          <w:color w:val="000000"/>
          <w:sz w:val="20"/>
          <w:szCs w:val="20"/>
          <w:lang w:eastAsia="ru-RU"/>
        </w:rPr>
        <w:t>поселения</w:t>
      </w:r>
      <w:r w:rsidR="00B91898" w:rsidRPr="008475A2">
        <w:rPr>
          <w:rFonts w:ascii="Arial" w:hAnsi="Arial" w:cs="Arial"/>
          <w:color w:val="000000"/>
          <w:sz w:val="20"/>
          <w:szCs w:val="20"/>
          <w:lang w:eastAsia="ru-RU"/>
        </w:rPr>
        <w:t xml:space="preserve"> </w:t>
      </w:r>
      <w:r w:rsidRPr="008475A2">
        <w:rPr>
          <w:rFonts w:ascii="Arial" w:hAnsi="Arial" w:cs="Arial"/>
          <w:color w:val="000000"/>
          <w:sz w:val="20"/>
          <w:szCs w:val="20"/>
          <w:lang w:eastAsia="ru-RU"/>
        </w:rPr>
        <w:t>в</w:t>
      </w:r>
      <w:r w:rsidR="00B91898" w:rsidRPr="008475A2">
        <w:rPr>
          <w:rFonts w:ascii="Arial" w:hAnsi="Arial" w:cs="Arial"/>
          <w:color w:val="000000"/>
          <w:sz w:val="20"/>
          <w:szCs w:val="20"/>
          <w:lang w:eastAsia="ru-RU"/>
        </w:rPr>
        <w:t xml:space="preserve"> </w:t>
      </w:r>
      <w:r w:rsidRPr="008475A2">
        <w:rPr>
          <w:rFonts w:ascii="Arial" w:hAnsi="Arial" w:cs="Arial"/>
          <w:color w:val="000000"/>
          <w:sz w:val="20"/>
          <w:szCs w:val="20"/>
          <w:lang w:eastAsia="ru-RU"/>
        </w:rPr>
        <w:t>инфо</w:t>
      </w:r>
      <w:r w:rsidRPr="008475A2">
        <w:rPr>
          <w:rFonts w:ascii="Arial" w:hAnsi="Arial" w:cs="Arial"/>
          <w:color w:val="000000"/>
          <w:sz w:val="20"/>
          <w:szCs w:val="20"/>
          <w:lang w:eastAsia="ru-RU"/>
        </w:rPr>
        <w:t>р</w:t>
      </w:r>
      <w:r w:rsidRPr="008475A2">
        <w:rPr>
          <w:rFonts w:ascii="Arial" w:hAnsi="Arial" w:cs="Arial"/>
          <w:color w:val="000000"/>
          <w:sz w:val="20"/>
          <w:szCs w:val="20"/>
          <w:lang w:eastAsia="ru-RU"/>
        </w:rPr>
        <w:t>мационно-телекоммуникационной</w:t>
      </w:r>
      <w:r w:rsidR="00B91898" w:rsidRPr="008475A2">
        <w:rPr>
          <w:rFonts w:ascii="Arial" w:hAnsi="Arial" w:cs="Arial"/>
          <w:color w:val="000000"/>
          <w:sz w:val="20"/>
          <w:szCs w:val="20"/>
          <w:lang w:eastAsia="ru-RU"/>
        </w:rPr>
        <w:t xml:space="preserve"> </w:t>
      </w:r>
      <w:r w:rsidRPr="008475A2">
        <w:rPr>
          <w:rFonts w:ascii="Arial" w:hAnsi="Arial" w:cs="Arial"/>
          <w:color w:val="000000"/>
          <w:sz w:val="20"/>
          <w:szCs w:val="20"/>
          <w:lang w:eastAsia="ru-RU"/>
        </w:rPr>
        <w:t>сети</w:t>
      </w:r>
      <w:r w:rsidR="00B91898" w:rsidRPr="008475A2">
        <w:rPr>
          <w:rFonts w:ascii="Arial" w:hAnsi="Arial" w:cs="Arial"/>
          <w:color w:val="000000"/>
          <w:sz w:val="20"/>
          <w:szCs w:val="20"/>
          <w:lang w:eastAsia="ru-RU"/>
        </w:rPr>
        <w:t xml:space="preserve"> </w:t>
      </w:r>
      <w:r w:rsidRPr="008475A2">
        <w:rPr>
          <w:rFonts w:ascii="Arial" w:hAnsi="Arial" w:cs="Arial"/>
          <w:color w:val="000000"/>
          <w:sz w:val="20"/>
          <w:szCs w:val="20"/>
          <w:lang w:eastAsia="ru-RU"/>
        </w:rPr>
        <w:t>«Интернет»</w:t>
      </w:r>
      <w:r w:rsidR="00B91898" w:rsidRPr="008475A2">
        <w:rPr>
          <w:rFonts w:ascii="Arial" w:hAnsi="Arial" w:cs="Arial"/>
          <w:color w:val="000000"/>
          <w:sz w:val="20"/>
          <w:szCs w:val="20"/>
          <w:lang w:eastAsia="ru-RU"/>
        </w:rPr>
        <w:t xml:space="preserve"> </w:t>
      </w:r>
      <w:r w:rsidRPr="008475A2">
        <w:rPr>
          <w:rFonts w:ascii="Arial" w:hAnsi="Arial" w:cs="Arial"/>
          <w:color w:val="000000"/>
          <w:sz w:val="20"/>
          <w:szCs w:val="20"/>
          <w:lang w:eastAsia="ru-RU"/>
        </w:rPr>
        <w:t>и</w:t>
      </w:r>
      <w:r w:rsidR="00B91898" w:rsidRPr="008475A2">
        <w:rPr>
          <w:rFonts w:ascii="Arial" w:hAnsi="Arial" w:cs="Arial"/>
          <w:color w:val="000000"/>
          <w:sz w:val="20"/>
          <w:szCs w:val="20"/>
          <w:lang w:eastAsia="ru-RU"/>
        </w:rPr>
        <w:t xml:space="preserve"> </w:t>
      </w:r>
      <w:r w:rsidRPr="008475A2">
        <w:rPr>
          <w:rFonts w:ascii="Arial" w:hAnsi="Arial" w:cs="Arial"/>
          <w:color w:val="000000"/>
          <w:sz w:val="20"/>
          <w:szCs w:val="20"/>
          <w:lang w:eastAsia="ru-RU"/>
        </w:rPr>
        <w:t>(или)</w:t>
      </w:r>
      <w:r w:rsidR="00B91898" w:rsidRPr="008475A2">
        <w:rPr>
          <w:rFonts w:ascii="Arial" w:hAnsi="Arial" w:cs="Arial"/>
          <w:color w:val="000000"/>
          <w:sz w:val="20"/>
          <w:szCs w:val="20"/>
          <w:lang w:eastAsia="ru-RU"/>
        </w:rPr>
        <w:t xml:space="preserve"> </w:t>
      </w:r>
      <w:r w:rsidRPr="008475A2">
        <w:rPr>
          <w:rFonts w:ascii="Arial" w:hAnsi="Arial" w:cs="Arial"/>
          <w:color w:val="000000"/>
          <w:sz w:val="20"/>
          <w:szCs w:val="20"/>
          <w:lang w:eastAsia="ru-RU"/>
        </w:rPr>
        <w:t>пр</w:t>
      </w:r>
      <w:r w:rsidRPr="008475A2">
        <w:rPr>
          <w:rFonts w:ascii="Arial" w:hAnsi="Arial" w:cs="Arial"/>
          <w:color w:val="000000"/>
          <w:sz w:val="20"/>
          <w:szCs w:val="20"/>
          <w:lang w:eastAsia="ru-RU"/>
        </w:rPr>
        <w:t>е</w:t>
      </w:r>
      <w:r w:rsidRPr="008475A2">
        <w:rPr>
          <w:rFonts w:ascii="Arial" w:hAnsi="Arial" w:cs="Arial"/>
          <w:color w:val="000000"/>
          <w:sz w:val="20"/>
          <w:szCs w:val="20"/>
          <w:lang w:eastAsia="ru-RU"/>
        </w:rPr>
        <w:t>доставления</w:t>
      </w:r>
      <w:r w:rsidR="00B91898" w:rsidRPr="008475A2">
        <w:rPr>
          <w:rFonts w:ascii="Arial" w:hAnsi="Arial" w:cs="Arial"/>
          <w:color w:val="000000"/>
          <w:sz w:val="20"/>
          <w:szCs w:val="20"/>
          <w:lang w:eastAsia="ru-RU"/>
        </w:rPr>
        <w:t xml:space="preserve"> </w:t>
      </w:r>
      <w:r w:rsidRPr="008475A2">
        <w:rPr>
          <w:rFonts w:ascii="Arial" w:hAnsi="Arial" w:cs="Arial"/>
          <w:color w:val="000000"/>
          <w:sz w:val="20"/>
          <w:szCs w:val="20"/>
          <w:lang w:eastAsia="ru-RU"/>
        </w:rPr>
        <w:t>для</w:t>
      </w:r>
      <w:r w:rsidR="00B91898" w:rsidRPr="008475A2">
        <w:rPr>
          <w:rFonts w:ascii="Arial" w:hAnsi="Arial" w:cs="Arial"/>
          <w:color w:val="000000"/>
          <w:sz w:val="20"/>
          <w:szCs w:val="20"/>
          <w:lang w:eastAsia="ru-RU"/>
        </w:rPr>
        <w:t xml:space="preserve"> </w:t>
      </w:r>
      <w:r w:rsidRPr="008475A2">
        <w:rPr>
          <w:rFonts w:ascii="Arial" w:hAnsi="Arial" w:cs="Arial"/>
          <w:color w:val="000000"/>
          <w:sz w:val="20"/>
          <w:szCs w:val="20"/>
          <w:lang w:eastAsia="ru-RU"/>
        </w:rPr>
        <w:t>опубликования</w:t>
      </w:r>
      <w:r w:rsidR="00B91898" w:rsidRPr="008475A2">
        <w:rPr>
          <w:rFonts w:ascii="Arial" w:hAnsi="Arial" w:cs="Arial"/>
          <w:color w:val="000000"/>
          <w:sz w:val="20"/>
          <w:szCs w:val="20"/>
          <w:lang w:eastAsia="ru-RU"/>
        </w:rPr>
        <w:t xml:space="preserve"> </w:t>
      </w:r>
      <w:r w:rsidRPr="008475A2">
        <w:rPr>
          <w:rFonts w:ascii="Arial" w:hAnsi="Arial" w:cs="Arial"/>
          <w:color w:val="000000"/>
          <w:sz w:val="20"/>
          <w:szCs w:val="20"/>
          <w:lang w:eastAsia="ru-RU"/>
        </w:rPr>
        <w:t>средствам</w:t>
      </w:r>
      <w:r w:rsidR="00B91898" w:rsidRPr="008475A2">
        <w:rPr>
          <w:rFonts w:ascii="Arial" w:hAnsi="Arial" w:cs="Arial"/>
          <w:color w:val="000000"/>
          <w:sz w:val="20"/>
          <w:szCs w:val="20"/>
          <w:lang w:eastAsia="ru-RU"/>
        </w:rPr>
        <w:t xml:space="preserve"> </w:t>
      </w:r>
      <w:r w:rsidRPr="008475A2">
        <w:rPr>
          <w:rFonts w:ascii="Arial" w:hAnsi="Arial" w:cs="Arial"/>
          <w:color w:val="000000"/>
          <w:sz w:val="20"/>
          <w:szCs w:val="20"/>
          <w:lang w:eastAsia="ru-RU"/>
        </w:rPr>
        <w:t>массовой</w:t>
      </w:r>
      <w:r w:rsidR="00B91898" w:rsidRPr="008475A2">
        <w:rPr>
          <w:rFonts w:ascii="Arial" w:hAnsi="Arial" w:cs="Arial"/>
          <w:color w:val="000000"/>
          <w:sz w:val="20"/>
          <w:szCs w:val="20"/>
          <w:lang w:eastAsia="ru-RU"/>
        </w:rPr>
        <w:t xml:space="preserve"> </w:t>
      </w:r>
      <w:r w:rsidRPr="008475A2">
        <w:rPr>
          <w:rFonts w:ascii="Arial" w:hAnsi="Arial" w:cs="Arial"/>
          <w:color w:val="000000"/>
          <w:sz w:val="20"/>
          <w:szCs w:val="20"/>
          <w:lang w:eastAsia="ru-RU"/>
        </w:rPr>
        <w:t>инфо</w:t>
      </w:r>
      <w:r w:rsidRPr="008475A2">
        <w:rPr>
          <w:rFonts w:ascii="Arial" w:hAnsi="Arial" w:cs="Arial"/>
          <w:color w:val="000000"/>
          <w:sz w:val="20"/>
          <w:szCs w:val="20"/>
          <w:lang w:eastAsia="ru-RU"/>
        </w:rPr>
        <w:t>р</w:t>
      </w:r>
      <w:r w:rsidRPr="008475A2">
        <w:rPr>
          <w:rFonts w:ascii="Arial" w:hAnsi="Arial" w:cs="Arial"/>
          <w:color w:val="000000"/>
          <w:sz w:val="20"/>
          <w:szCs w:val="20"/>
          <w:lang w:eastAsia="ru-RU"/>
        </w:rPr>
        <w:t>мации</w:t>
      </w:r>
    </w:p>
    <w:p w:rsidR="003F7732" w:rsidRPr="008475A2" w:rsidRDefault="003F7732" w:rsidP="008475A2">
      <w:pPr>
        <w:widowControl w:val="0"/>
        <w:jc w:val="center"/>
        <w:rPr>
          <w:rFonts w:ascii="Arial" w:eastAsia="Calibri" w:hAnsi="Arial" w:cs="Arial"/>
          <w:b/>
          <w:caps/>
          <w:color w:val="000000"/>
          <w:sz w:val="20"/>
        </w:rPr>
      </w:pPr>
      <w:r w:rsidRPr="008475A2">
        <w:rPr>
          <w:rFonts w:ascii="Arial" w:eastAsia="Calibri" w:hAnsi="Arial" w:cs="Arial"/>
          <w:b/>
          <w:caps/>
          <w:color w:val="000000"/>
          <w:sz w:val="20"/>
        </w:rPr>
        <w:t>Сведения</w:t>
      </w:r>
    </w:p>
    <w:p w:rsidR="003F7732" w:rsidRPr="008475A2" w:rsidRDefault="003F7732" w:rsidP="008475A2">
      <w:pPr>
        <w:widowControl w:val="0"/>
        <w:jc w:val="center"/>
        <w:rPr>
          <w:rFonts w:ascii="Arial" w:eastAsia="Calibri" w:hAnsi="Arial" w:cs="Arial"/>
          <w:b/>
          <w:color w:val="000000"/>
          <w:sz w:val="20"/>
        </w:rPr>
      </w:pPr>
      <w:r w:rsidRPr="008475A2">
        <w:rPr>
          <w:rFonts w:ascii="Arial" w:eastAsia="Calibri" w:hAnsi="Arial" w:cs="Arial"/>
          <w:b/>
          <w:color w:val="000000"/>
          <w:sz w:val="20"/>
        </w:rPr>
        <w:t>о</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доходах,</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расходах,</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об</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имуществе</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и</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обязательствах</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имущественного</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характера</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лица,</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замещающего</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должность</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главы</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администрации</w:t>
      </w:r>
      <w:r w:rsidR="00B91898" w:rsidRPr="008475A2">
        <w:rPr>
          <w:rFonts w:ascii="Arial" w:eastAsia="Calibri" w:hAnsi="Arial" w:cs="Arial"/>
          <w:b/>
          <w:color w:val="000000"/>
          <w:sz w:val="20"/>
        </w:rPr>
        <w:t xml:space="preserve"> </w:t>
      </w:r>
    </w:p>
    <w:p w:rsidR="003F7732" w:rsidRPr="008475A2" w:rsidRDefault="003F7732" w:rsidP="008475A2">
      <w:pPr>
        <w:widowControl w:val="0"/>
        <w:jc w:val="center"/>
        <w:rPr>
          <w:rFonts w:ascii="Arial" w:eastAsia="Calibri" w:hAnsi="Arial" w:cs="Arial"/>
          <w:b/>
          <w:color w:val="000000"/>
          <w:sz w:val="20"/>
        </w:rPr>
      </w:pPr>
      <w:proofErr w:type="spellStart"/>
      <w:r w:rsidRPr="008475A2">
        <w:rPr>
          <w:rFonts w:ascii="Arial" w:eastAsia="Calibri" w:hAnsi="Arial" w:cs="Arial"/>
          <w:b/>
          <w:color w:val="000000"/>
          <w:sz w:val="20"/>
        </w:rPr>
        <w:t>Первочурашевского</w:t>
      </w:r>
      <w:proofErr w:type="spellEnd"/>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сельского</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поселения</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по</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контракту,</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и</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членов</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его</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семьи</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для</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размещения</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на</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официальном</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сайте</w:t>
      </w:r>
      <w:r w:rsidR="00B91898" w:rsidRPr="008475A2">
        <w:rPr>
          <w:rFonts w:ascii="Arial" w:eastAsia="Calibri" w:hAnsi="Arial" w:cs="Arial"/>
          <w:b/>
          <w:color w:val="000000"/>
          <w:sz w:val="20"/>
        </w:rPr>
        <w:t xml:space="preserve"> </w:t>
      </w:r>
    </w:p>
    <w:p w:rsidR="003F7732" w:rsidRPr="008475A2" w:rsidRDefault="003F7732" w:rsidP="008475A2">
      <w:pPr>
        <w:widowControl w:val="0"/>
        <w:jc w:val="center"/>
        <w:rPr>
          <w:rFonts w:ascii="Arial" w:eastAsia="Calibri" w:hAnsi="Arial" w:cs="Arial"/>
          <w:b/>
          <w:color w:val="000000"/>
          <w:sz w:val="20"/>
        </w:rPr>
      </w:pPr>
      <w:proofErr w:type="spellStart"/>
      <w:r w:rsidRPr="008475A2">
        <w:rPr>
          <w:rFonts w:ascii="Arial" w:eastAsia="Calibri" w:hAnsi="Arial" w:cs="Arial"/>
          <w:b/>
          <w:color w:val="000000"/>
          <w:sz w:val="20"/>
        </w:rPr>
        <w:t>Первочурашевского</w:t>
      </w:r>
      <w:proofErr w:type="spellEnd"/>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сельского</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поселения</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в</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информационно-телекоммуникационной</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сети</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«Интернет»</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и</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(или)</w:t>
      </w:r>
      <w:r w:rsidR="00B91898" w:rsidRPr="008475A2">
        <w:rPr>
          <w:rFonts w:ascii="Arial" w:eastAsia="Calibri" w:hAnsi="Arial" w:cs="Arial"/>
          <w:b/>
          <w:color w:val="000000"/>
          <w:sz w:val="20"/>
        </w:rPr>
        <w:t xml:space="preserve"> </w:t>
      </w:r>
    </w:p>
    <w:p w:rsidR="003F7732" w:rsidRPr="008475A2" w:rsidRDefault="003F7732" w:rsidP="008475A2">
      <w:pPr>
        <w:widowControl w:val="0"/>
        <w:jc w:val="center"/>
        <w:rPr>
          <w:rFonts w:ascii="Arial" w:eastAsia="Calibri" w:hAnsi="Arial" w:cs="Arial"/>
          <w:b/>
          <w:color w:val="000000"/>
          <w:sz w:val="20"/>
        </w:rPr>
      </w:pPr>
      <w:r w:rsidRPr="008475A2">
        <w:rPr>
          <w:rFonts w:ascii="Arial" w:eastAsia="Calibri" w:hAnsi="Arial" w:cs="Arial"/>
          <w:b/>
          <w:color w:val="000000"/>
          <w:sz w:val="20"/>
        </w:rPr>
        <w:t>предоставления</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для</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опубликования</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средствам</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массовой</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информации</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за</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период</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с</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1</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января</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по</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31</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декабря</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_______</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года</w:t>
      </w:r>
    </w:p>
    <w:p w:rsidR="003F7732" w:rsidRPr="008475A2" w:rsidRDefault="003F7732" w:rsidP="008475A2">
      <w:pPr>
        <w:widowControl w:val="0"/>
        <w:jc w:val="center"/>
        <w:rPr>
          <w:rFonts w:ascii="Arial" w:eastAsia="Calibri" w:hAnsi="Arial" w:cs="Arial"/>
          <w:b/>
          <w:color w:val="00000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4"/>
        <w:gridCol w:w="1918"/>
        <w:gridCol w:w="1380"/>
        <w:gridCol w:w="827"/>
        <w:gridCol w:w="1343"/>
        <w:gridCol w:w="1427"/>
        <w:gridCol w:w="1354"/>
        <w:gridCol w:w="829"/>
        <w:gridCol w:w="1346"/>
        <w:gridCol w:w="3307"/>
      </w:tblGrid>
      <w:tr w:rsidR="00320222" w:rsidRPr="008475A2" w:rsidTr="00B572F7">
        <w:trPr>
          <w:cantSplit/>
        </w:trPr>
        <w:tc>
          <w:tcPr>
            <w:tcW w:w="529" w:type="pct"/>
            <w:vMerge w:val="restart"/>
            <w:tcBorders>
              <w:left w:val="nil"/>
              <w:bottom w:val="nil"/>
            </w:tcBorders>
            <w:vAlign w:val="center"/>
          </w:tcPr>
          <w:p w:rsidR="003F7732" w:rsidRPr="008475A2" w:rsidRDefault="003F7732" w:rsidP="00B572F7">
            <w:pPr>
              <w:widowControl w:val="0"/>
              <w:jc w:val="center"/>
              <w:rPr>
                <w:rFonts w:ascii="Arial" w:eastAsia="Calibri" w:hAnsi="Arial" w:cs="Arial"/>
                <w:color w:val="000000"/>
                <w:sz w:val="20"/>
              </w:rPr>
            </w:pPr>
            <w:r w:rsidRPr="008475A2">
              <w:rPr>
                <w:rFonts w:ascii="Arial" w:eastAsia="Calibri" w:hAnsi="Arial" w:cs="Arial"/>
                <w:color w:val="000000"/>
                <w:sz w:val="20"/>
              </w:rPr>
              <w:t>Фамилия</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и</w:t>
            </w:r>
            <w:r w:rsidR="00B91898" w:rsidRPr="008475A2">
              <w:rPr>
                <w:rFonts w:ascii="Arial" w:eastAsia="Calibri" w:hAnsi="Arial" w:cs="Arial"/>
                <w:color w:val="000000"/>
                <w:sz w:val="20"/>
              </w:rPr>
              <w:t xml:space="preserve"> </w:t>
            </w:r>
          </w:p>
          <w:p w:rsidR="003F7732" w:rsidRPr="008475A2" w:rsidRDefault="003F7732" w:rsidP="00B572F7">
            <w:pPr>
              <w:widowControl w:val="0"/>
              <w:jc w:val="center"/>
              <w:rPr>
                <w:rFonts w:ascii="Arial" w:eastAsia="Calibri" w:hAnsi="Arial" w:cs="Arial"/>
                <w:color w:val="000000"/>
                <w:sz w:val="20"/>
              </w:rPr>
            </w:pPr>
            <w:r w:rsidRPr="008475A2">
              <w:rPr>
                <w:rFonts w:ascii="Arial" w:eastAsia="Calibri" w:hAnsi="Arial" w:cs="Arial"/>
                <w:color w:val="000000"/>
                <w:sz w:val="20"/>
              </w:rPr>
              <w:t>инициалы</w:t>
            </w:r>
            <w:r w:rsidR="00B91898" w:rsidRPr="008475A2">
              <w:rPr>
                <w:rFonts w:ascii="Arial" w:eastAsia="Calibri" w:hAnsi="Arial" w:cs="Arial"/>
                <w:color w:val="000000"/>
                <w:sz w:val="20"/>
              </w:rPr>
              <w:t xml:space="preserve"> </w:t>
            </w:r>
          </w:p>
          <w:p w:rsidR="003F7732" w:rsidRPr="008475A2" w:rsidRDefault="003F7732" w:rsidP="00B572F7">
            <w:pPr>
              <w:widowControl w:val="0"/>
              <w:jc w:val="center"/>
              <w:rPr>
                <w:rFonts w:ascii="Arial" w:eastAsia="Calibri" w:hAnsi="Arial" w:cs="Arial"/>
                <w:color w:val="000000"/>
                <w:sz w:val="20"/>
              </w:rPr>
            </w:pPr>
            <w:r w:rsidRPr="008475A2">
              <w:rPr>
                <w:rFonts w:ascii="Arial" w:eastAsia="Calibri" w:hAnsi="Arial" w:cs="Arial"/>
                <w:color w:val="000000"/>
                <w:sz w:val="20"/>
              </w:rPr>
              <w:t>лица,</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чьи</w:t>
            </w:r>
            <w:r w:rsidR="00B91898" w:rsidRPr="008475A2">
              <w:rPr>
                <w:rFonts w:ascii="Arial" w:eastAsia="Calibri" w:hAnsi="Arial" w:cs="Arial"/>
                <w:color w:val="000000"/>
                <w:sz w:val="20"/>
              </w:rPr>
              <w:t xml:space="preserve"> </w:t>
            </w:r>
          </w:p>
          <w:p w:rsidR="003F7732" w:rsidRPr="008475A2" w:rsidRDefault="003F7732" w:rsidP="00B572F7">
            <w:pPr>
              <w:widowControl w:val="0"/>
              <w:jc w:val="center"/>
              <w:rPr>
                <w:rFonts w:ascii="Arial" w:eastAsia="Calibri" w:hAnsi="Arial" w:cs="Arial"/>
                <w:color w:val="000000"/>
                <w:sz w:val="20"/>
              </w:rPr>
            </w:pPr>
            <w:r w:rsidRPr="008475A2">
              <w:rPr>
                <w:rFonts w:ascii="Arial" w:eastAsia="Calibri" w:hAnsi="Arial" w:cs="Arial"/>
                <w:color w:val="000000"/>
                <w:sz w:val="20"/>
              </w:rPr>
              <w:t>сведения</w:t>
            </w:r>
            <w:r w:rsidR="00B91898" w:rsidRPr="008475A2">
              <w:rPr>
                <w:rFonts w:ascii="Arial" w:eastAsia="Calibri" w:hAnsi="Arial" w:cs="Arial"/>
                <w:color w:val="000000"/>
                <w:sz w:val="20"/>
              </w:rPr>
              <w:t xml:space="preserve"> </w:t>
            </w:r>
          </w:p>
          <w:p w:rsidR="003F7732" w:rsidRPr="008475A2" w:rsidRDefault="003F7732" w:rsidP="00B572F7">
            <w:pPr>
              <w:widowControl w:val="0"/>
              <w:jc w:val="center"/>
              <w:rPr>
                <w:rFonts w:ascii="Arial" w:eastAsia="Calibri" w:hAnsi="Arial" w:cs="Arial"/>
                <w:color w:val="000000"/>
                <w:sz w:val="20"/>
              </w:rPr>
            </w:pPr>
            <w:r w:rsidRPr="008475A2">
              <w:rPr>
                <w:rFonts w:ascii="Arial" w:eastAsia="Calibri" w:hAnsi="Arial" w:cs="Arial"/>
                <w:color w:val="000000"/>
                <w:sz w:val="20"/>
              </w:rPr>
              <w:t>размещаются</w:t>
            </w:r>
          </w:p>
        </w:tc>
        <w:tc>
          <w:tcPr>
            <w:tcW w:w="625" w:type="pct"/>
            <w:vMerge w:val="restart"/>
            <w:tcBorders>
              <w:bottom w:val="nil"/>
            </w:tcBorders>
            <w:vAlign w:val="center"/>
          </w:tcPr>
          <w:p w:rsidR="003F7732" w:rsidRPr="008475A2" w:rsidRDefault="003F7732" w:rsidP="00B572F7">
            <w:pPr>
              <w:widowControl w:val="0"/>
              <w:jc w:val="center"/>
              <w:rPr>
                <w:rFonts w:ascii="Arial" w:eastAsia="Calibri" w:hAnsi="Arial" w:cs="Arial"/>
                <w:color w:val="000000"/>
                <w:sz w:val="20"/>
              </w:rPr>
            </w:pPr>
            <w:r w:rsidRPr="008475A2">
              <w:rPr>
                <w:rFonts w:ascii="Arial" w:eastAsia="Calibri" w:hAnsi="Arial" w:cs="Arial"/>
                <w:color w:val="000000"/>
                <w:sz w:val="20"/>
              </w:rPr>
              <w:t>Декларированный</w:t>
            </w:r>
          </w:p>
          <w:p w:rsidR="003F7732" w:rsidRPr="008475A2" w:rsidRDefault="003F7732" w:rsidP="00B572F7">
            <w:pPr>
              <w:widowControl w:val="0"/>
              <w:jc w:val="center"/>
              <w:rPr>
                <w:rFonts w:ascii="Arial" w:eastAsia="Calibri" w:hAnsi="Arial" w:cs="Arial"/>
                <w:color w:val="000000"/>
                <w:sz w:val="20"/>
              </w:rPr>
            </w:pPr>
            <w:r w:rsidRPr="008475A2">
              <w:rPr>
                <w:rFonts w:ascii="Arial" w:eastAsia="Calibri" w:hAnsi="Arial" w:cs="Arial"/>
                <w:color w:val="000000"/>
                <w:sz w:val="20"/>
              </w:rPr>
              <w:t>годовой</w:t>
            </w:r>
            <w:r w:rsidR="00B91898" w:rsidRPr="008475A2">
              <w:rPr>
                <w:rFonts w:ascii="Arial" w:eastAsia="Calibri" w:hAnsi="Arial" w:cs="Arial"/>
                <w:color w:val="000000"/>
                <w:sz w:val="20"/>
              </w:rPr>
              <w:t xml:space="preserve"> </w:t>
            </w:r>
          </w:p>
          <w:p w:rsidR="003F7732" w:rsidRPr="008475A2" w:rsidRDefault="003F7732" w:rsidP="00B572F7">
            <w:pPr>
              <w:widowControl w:val="0"/>
              <w:jc w:val="center"/>
              <w:rPr>
                <w:rFonts w:ascii="Arial" w:eastAsia="Calibri" w:hAnsi="Arial" w:cs="Arial"/>
                <w:color w:val="000000"/>
                <w:sz w:val="20"/>
              </w:rPr>
            </w:pPr>
            <w:r w:rsidRPr="008475A2">
              <w:rPr>
                <w:rFonts w:ascii="Arial" w:eastAsia="Calibri" w:hAnsi="Arial" w:cs="Arial"/>
                <w:color w:val="000000"/>
                <w:sz w:val="20"/>
              </w:rPr>
              <w:t>доход</w:t>
            </w:r>
          </w:p>
          <w:p w:rsidR="003F7732" w:rsidRPr="008475A2" w:rsidRDefault="003F7732" w:rsidP="00B572F7">
            <w:pPr>
              <w:widowControl w:val="0"/>
              <w:jc w:val="center"/>
              <w:rPr>
                <w:rFonts w:ascii="Arial" w:eastAsia="Calibri" w:hAnsi="Arial" w:cs="Arial"/>
                <w:color w:val="000000"/>
                <w:sz w:val="20"/>
              </w:rPr>
            </w:pPr>
            <w:r w:rsidRPr="008475A2">
              <w:rPr>
                <w:rFonts w:ascii="Arial" w:eastAsia="Calibri" w:hAnsi="Arial" w:cs="Arial"/>
                <w:color w:val="000000"/>
                <w:sz w:val="20"/>
              </w:rPr>
              <w:t>(руб.)</w:t>
            </w:r>
          </w:p>
        </w:tc>
        <w:tc>
          <w:tcPr>
            <w:tcW w:w="1620" w:type="pct"/>
            <w:gridSpan w:val="4"/>
            <w:vAlign w:val="center"/>
          </w:tcPr>
          <w:p w:rsidR="003F7732" w:rsidRPr="008475A2" w:rsidRDefault="003F7732" w:rsidP="00B572F7">
            <w:pPr>
              <w:widowControl w:val="0"/>
              <w:jc w:val="center"/>
              <w:rPr>
                <w:rFonts w:ascii="Arial" w:eastAsia="Calibri" w:hAnsi="Arial" w:cs="Arial"/>
                <w:color w:val="000000"/>
                <w:sz w:val="20"/>
              </w:rPr>
            </w:pPr>
            <w:r w:rsidRPr="008475A2">
              <w:rPr>
                <w:rFonts w:ascii="Arial" w:eastAsia="Calibri" w:hAnsi="Arial" w:cs="Arial"/>
                <w:color w:val="000000"/>
                <w:sz w:val="20"/>
              </w:rPr>
              <w:t>Перечень</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объектов</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недвижимого</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имущества</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и</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транспортных</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средств,</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принадлежащих</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на</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праве</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собственности</w:t>
            </w:r>
          </w:p>
        </w:tc>
        <w:tc>
          <w:tcPr>
            <w:tcW w:w="1149" w:type="pct"/>
            <w:gridSpan w:val="3"/>
            <w:vAlign w:val="center"/>
          </w:tcPr>
          <w:p w:rsidR="003F7732" w:rsidRPr="008475A2" w:rsidRDefault="003F7732" w:rsidP="00B572F7">
            <w:pPr>
              <w:widowControl w:val="0"/>
              <w:ind w:right="-108"/>
              <w:jc w:val="center"/>
              <w:rPr>
                <w:rFonts w:ascii="Arial" w:eastAsia="Calibri" w:hAnsi="Arial" w:cs="Arial"/>
                <w:color w:val="000000"/>
                <w:sz w:val="20"/>
              </w:rPr>
            </w:pPr>
            <w:r w:rsidRPr="008475A2">
              <w:rPr>
                <w:rFonts w:ascii="Arial" w:eastAsia="Calibri" w:hAnsi="Arial" w:cs="Arial"/>
                <w:color w:val="000000"/>
                <w:sz w:val="20"/>
              </w:rPr>
              <w:t>Перечень</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объектов</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недвижимого</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имущества,</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находящихся</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в</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польз</w:t>
            </w:r>
            <w:r w:rsidRPr="008475A2">
              <w:rPr>
                <w:rFonts w:ascii="Arial" w:eastAsia="Calibri" w:hAnsi="Arial" w:cs="Arial"/>
                <w:color w:val="000000"/>
                <w:sz w:val="20"/>
              </w:rPr>
              <w:t>о</w:t>
            </w:r>
            <w:r w:rsidRPr="008475A2">
              <w:rPr>
                <w:rFonts w:ascii="Arial" w:eastAsia="Calibri" w:hAnsi="Arial" w:cs="Arial"/>
                <w:color w:val="000000"/>
                <w:sz w:val="20"/>
              </w:rPr>
              <w:t>вании</w:t>
            </w:r>
          </w:p>
        </w:tc>
        <w:tc>
          <w:tcPr>
            <w:tcW w:w="1078" w:type="pct"/>
            <w:vMerge w:val="restart"/>
            <w:tcBorders>
              <w:bottom w:val="nil"/>
              <w:right w:val="nil"/>
            </w:tcBorders>
            <w:vAlign w:val="center"/>
          </w:tcPr>
          <w:p w:rsidR="003F7732" w:rsidRPr="008475A2" w:rsidRDefault="003F7732" w:rsidP="00B572F7">
            <w:pPr>
              <w:widowControl w:val="0"/>
              <w:ind w:right="-108"/>
              <w:jc w:val="center"/>
              <w:rPr>
                <w:rFonts w:ascii="Arial" w:eastAsia="Calibri" w:hAnsi="Arial" w:cs="Arial"/>
                <w:color w:val="000000"/>
                <w:sz w:val="20"/>
              </w:rPr>
            </w:pPr>
            <w:proofErr w:type="gramStart"/>
            <w:r w:rsidRPr="008475A2">
              <w:rPr>
                <w:rFonts w:ascii="Arial" w:eastAsia="Calibri" w:hAnsi="Arial" w:cs="Arial"/>
                <w:color w:val="000000"/>
                <w:sz w:val="20"/>
              </w:rPr>
              <w:t>Сведения</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об</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источниках</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получ</w:t>
            </w:r>
            <w:r w:rsidRPr="008475A2">
              <w:rPr>
                <w:rFonts w:ascii="Arial" w:eastAsia="Calibri" w:hAnsi="Arial" w:cs="Arial"/>
                <w:color w:val="000000"/>
                <w:sz w:val="20"/>
              </w:rPr>
              <w:t>е</w:t>
            </w:r>
            <w:r w:rsidRPr="008475A2">
              <w:rPr>
                <w:rFonts w:ascii="Arial" w:eastAsia="Calibri" w:hAnsi="Arial" w:cs="Arial"/>
                <w:color w:val="000000"/>
                <w:sz w:val="20"/>
              </w:rPr>
              <w:t>ния</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средств,</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за</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счет</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которых</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с</w:t>
            </w:r>
            <w:r w:rsidRPr="008475A2">
              <w:rPr>
                <w:rFonts w:ascii="Arial" w:eastAsia="Calibri" w:hAnsi="Arial" w:cs="Arial"/>
                <w:color w:val="000000"/>
                <w:sz w:val="20"/>
              </w:rPr>
              <w:t>о</w:t>
            </w:r>
            <w:r w:rsidRPr="008475A2">
              <w:rPr>
                <w:rFonts w:ascii="Arial" w:eastAsia="Calibri" w:hAnsi="Arial" w:cs="Arial"/>
                <w:color w:val="000000"/>
                <w:sz w:val="20"/>
              </w:rPr>
              <w:t>вершены</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сделки</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(совершена</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сделка)</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по</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приобретению</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з</w:t>
            </w:r>
            <w:r w:rsidRPr="008475A2">
              <w:rPr>
                <w:rFonts w:ascii="Arial" w:eastAsia="Calibri" w:hAnsi="Arial" w:cs="Arial"/>
                <w:color w:val="000000"/>
                <w:sz w:val="20"/>
              </w:rPr>
              <w:t>е</w:t>
            </w:r>
            <w:r w:rsidRPr="008475A2">
              <w:rPr>
                <w:rFonts w:ascii="Arial" w:eastAsia="Calibri" w:hAnsi="Arial" w:cs="Arial"/>
                <w:color w:val="000000"/>
                <w:sz w:val="20"/>
              </w:rPr>
              <w:t>мельного</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участка,</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другого</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объе</w:t>
            </w:r>
            <w:r w:rsidRPr="008475A2">
              <w:rPr>
                <w:rFonts w:ascii="Arial" w:eastAsia="Calibri" w:hAnsi="Arial" w:cs="Arial"/>
                <w:color w:val="000000"/>
                <w:sz w:val="20"/>
              </w:rPr>
              <w:t>к</w:t>
            </w:r>
            <w:r w:rsidRPr="008475A2">
              <w:rPr>
                <w:rFonts w:ascii="Arial" w:eastAsia="Calibri" w:hAnsi="Arial" w:cs="Arial"/>
                <w:color w:val="000000"/>
                <w:sz w:val="20"/>
              </w:rPr>
              <w:t>та</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недвижимости,</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транспортного</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средства,</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ценных</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бумаг,</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акций</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(долей</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участия,</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паев</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в</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уставных</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(складочных)</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капиталах</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орган</w:t>
            </w:r>
            <w:r w:rsidRPr="008475A2">
              <w:rPr>
                <w:rFonts w:ascii="Arial" w:eastAsia="Calibri" w:hAnsi="Arial" w:cs="Arial"/>
                <w:color w:val="000000"/>
                <w:sz w:val="20"/>
              </w:rPr>
              <w:t>и</w:t>
            </w:r>
            <w:r w:rsidRPr="008475A2">
              <w:rPr>
                <w:rFonts w:ascii="Arial" w:eastAsia="Calibri" w:hAnsi="Arial" w:cs="Arial"/>
                <w:color w:val="000000"/>
                <w:sz w:val="20"/>
              </w:rPr>
              <w:t>заций),</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если</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общая</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сумма</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таких</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сделок</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превышает</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общий</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доход</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лица,</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замещающего</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должность</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главы</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администрации</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по</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контра</w:t>
            </w:r>
            <w:r w:rsidRPr="008475A2">
              <w:rPr>
                <w:rFonts w:ascii="Arial" w:eastAsia="Calibri" w:hAnsi="Arial" w:cs="Arial"/>
                <w:color w:val="000000"/>
                <w:sz w:val="20"/>
              </w:rPr>
              <w:t>к</w:t>
            </w:r>
            <w:r w:rsidRPr="008475A2">
              <w:rPr>
                <w:rFonts w:ascii="Arial" w:eastAsia="Calibri" w:hAnsi="Arial" w:cs="Arial"/>
                <w:color w:val="000000"/>
                <w:sz w:val="20"/>
              </w:rPr>
              <w:t>ту,</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и</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его</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супруги</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(супруга)</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за</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три</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последних</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года,</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предшеству</w:t>
            </w:r>
            <w:r w:rsidRPr="008475A2">
              <w:rPr>
                <w:rFonts w:ascii="Arial" w:eastAsia="Calibri" w:hAnsi="Arial" w:cs="Arial"/>
                <w:color w:val="000000"/>
                <w:sz w:val="20"/>
              </w:rPr>
              <w:t>ю</w:t>
            </w:r>
            <w:r w:rsidRPr="008475A2">
              <w:rPr>
                <w:rFonts w:ascii="Arial" w:eastAsia="Calibri" w:hAnsi="Arial" w:cs="Arial"/>
                <w:color w:val="000000"/>
                <w:sz w:val="20"/>
              </w:rPr>
              <w:t>щих</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отчетному</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периоду</w:t>
            </w:r>
            <w:proofErr w:type="gramEnd"/>
          </w:p>
        </w:tc>
      </w:tr>
      <w:tr w:rsidR="00BE6209" w:rsidRPr="008475A2" w:rsidTr="00B572F7">
        <w:trPr>
          <w:cantSplit/>
        </w:trPr>
        <w:tc>
          <w:tcPr>
            <w:tcW w:w="529" w:type="pct"/>
            <w:vMerge/>
            <w:tcBorders>
              <w:left w:val="nil"/>
              <w:bottom w:val="nil"/>
            </w:tcBorders>
            <w:vAlign w:val="center"/>
          </w:tcPr>
          <w:p w:rsidR="003F7732" w:rsidRPr="008475A2" w:rsidRDefault="003F7732" w:rsidP="00B572F7">
            <w:pPr>
              <w:widowControl w:val="0"/>
              <w:jc w:val="center"/>
              <w:rPr>
                <w:rFonts w:ascii="Arial" w:eastAsia="Calibri" w:hAnsi="Arial" w:cs="Arial"/>
                <w:color w:val="000000"/>
                <w:sz w:val="20"/>
              </w:rPr>
            </w:pPr>
          </w:p>
        </w:tc>
        <w:tc>
          <w:tcPr>
            <w:tcW w:w="625" w:type="pct"/>
            <w:vMerge/>
            <w:tcBorders>
              <w:bottom w:val="nil"/>
            </w:tcBorders>
            <w:vAlign w:val="center"/>
          </w:tcPr>
          <w:p w:rsidR="003F7732" w:rsidRPr="008475A2" w:rsidRDefault="003F7732" w:rsidP="00B572F7">
            <w:pPr>
              <w:widowControl w:val="0"/>
              <w:jc w:val="center"/>
              <w:rPr>
                <w:rFonts w:ascii="Arial" w:eastAsia="Calibri" w:hAnsi="Arial" w:cs="Arial"/>
                <w:color w:val="000000"/>
                <w:sz w:val="20"/>
              </w:rPr>
            </w:pPr>
          </w:p>
        </w:tc>
        <w:tc>
          <w:tcPr>
            <w:tcW w:w="449" w:type="pct"/>
            <w:tcBorders>
              <w:bottom w:val="nil"/>
            </w:tcBorders>
            <w:vAlign w:val="center"/>
          </w:tcPr>
          <w:p w:rsidR="003F7732" w:rsidRPr="008475A2" w:rsidRDefault="003F7732" w:rsidP="00B572F7">
            <w:pPr>
              <w:widowControl w:val="0"/>
              <w:ind w:left="-108" w:right="-82"/>
              <w:jc w:val="center"/>
              <w:rPr>
                <w:rFonts w:ascii="Arial" w:eastAsia="Calibri" w:hAnsi="Arial" w:cs="Arial"/>
                <w:color w:val="000000"/>
                <w:sz w:val="20"/>
              </w:rPr>
            </w:pPr>
            <w:r w:rsidRPr="008475A2">
              <w:rPr>
                <w:rFonts w:ascii="Arial" w:eastAsia="Calibri" w:hAnsi="Arial" w:cs="Arial"/>
                <w:color w:val="000000"/>
                <w:sz w:val="20"/>
              </w:rPr>
              <w:t>вид</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объектов</w:t>
            </w:r>
            <w:r w:rsidR="00B91898" w:rsidRPr="008475A2">
              <w:rPr>
                <w:rFonts w:ascii="Arial" w:eastAsia="Calibri" w:hAnsi="Arial" w:cs="Arial"/>
                <w:color w:val="000000"/>
                <w:sz w:val="20"/>
              </w:rPr>
              <w:t xml:space="preserve"> </w:t>
            </w:r>
          </w:p>
          <w:p w:rsidR="003F7732" w:rsidRPr="008475A2" w:rsidRDefault="003F7732" w:rsidP="00B572F7">
            <w:pPr>
              <w:widowControl w:val="0"/>
              <w:ind w:left="-108" w:right="-82"/>
              <w:jc w:val="center"/>
              <w:rPr>
                <w:rFonts w:ascii="Arial" w:eastAsia="Calibri" w:hAnsi="Arial" w:cs="Arial"/>
                <w:color w:val="000000"/>
                <w:sz w:val="20"/>
              </w:rPr>
            </w:pPr>
            <w:r w:rsidRPr="008475A2">
              <w:rPr>
                <w:rFonts w:ascii="Arial" w:eastAsia="Calibri" w:hAnsi="Arial" w:cs="Arial"/>
                <w:color w:val="000000"/>
                <w:sz w:val="20"/>
              </w:rPr>
              <w:t>недвижимости</w:t>
            </w:r>
          </w:p>
        </w:tc>
        <w:tc>
          <w:tcPr>
            <w:tcW w:w="269" w:type="pct"/>
            <w:tcBorders>
              <w:bottom w:val="nil"/>
            </w:tcBorders>
            <w:vAlign w:val="center"/>
          </w:tcPr>
          <w:p w:rsidR="003F7732" w:rsidRPr="008475A2" w:rsidRDefault="003F7732" w:rsidP="00B572F7">
            <w:pPr>
              <w:widowControl w:val="0"/>
              <w:ind w:left="-109" w:right="-113"/>
              <w:jc w:val="center"/>
              <w:rPr>
                <w:rFonts w:ascii="Arial" w:eastAsia="Calibri" w:hAnsi="Arial" w:cs="Arial"/>
                <w:color w:val="000000"/>
                <w:sz w:val="20"/>
              </w:rPr>
            </w:pPr>
            <w:r w:rsidRPr="008475A2">
              <w:rPr>
                <w:rFonts w:ascii="Arial" w:eastAsia="Calibri" w:hAnsi="Arial" w:cs="Arial"/>
                <w:color w:val="000000"/>
                <w:sz w:val="20"/>
              </w:rPr>
              <w:t>площадь</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(кв.м.)</w:t>
            </w:r>
          </w:p>
        </w:tc>
        <w:tc>
          <w:tcPr>
            <w:tcW w:w="437" w:type="pct"/>
            <w:tcBorders>
              <w:bottom w:val="nil"/>
            </w:tcBorders>
            <w:vAlign w:val="center"/>
          </w:tcPr>
          <w:p w:rsidR="004B0CFC" w:rsidRPr="008475A2" w:rsidRDefault="003F7732" w:rsidP="00B572F7">
            <w:pPr>
              <w:widowControl w:val="0"/>
              <w:ind w:left="-111" w:right="-108"/>
              <w:jc w:val="center"/>
              <w:rPr>
                <w:rFonts w:ascii="Arial" w:eastAsia="Calibri" w:hAnsi="Arial" w:cs="Arial"/>
                <w:color w:val="000000"/>
                <w:sz w:val="20"/>
              </w:rPr>
            </w:pPr>
            <w:r w:rsidRPr="008475A2">
              <w:rPr>
                <w:rFonts w:ascii="Arial" w:eastAsia="Calibri" w:hAnsi="Arial" w:cs="Arial"/>
                <w:color w:val="000000"/>
                <w:sz w:val="20"/>
              </w:rPr>
              <w:t>страна</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ра</w:t>
            </w:r>
            <w:r w:rsidRPr="008475A2">
              <w:rPr>
                <w:rFonts w:ascii="Arial" w:eastAsia="Calibri" w:hAnsi="Arial" w:cs="Arial"/>
                <w:color w:val="000000"/>
                <w:sz w:val="20"/>
              </w:rPr>
              <w:t>с</w:t>
            </w:r>
            <w:r w:rsidRPr="008475A2">
              <w:rPr>
                <w:rFonts w:ascii="Arial" w:eastAsia="Calibri" w:hAnsi="Arial" w:cs="Arial"/>
                <w:color w:val="000000"/>
                <w:sz w:val="20"/>
              </w:rPr>
              <w:t>положения</w:t>
            </w:r>
          </w:p>
          <w:p w:rsidR="003F7732" w:rsidRPr="008475A2" w:rsidRDefault="003F7732" w:rsidP="00B572F7">
            <w:pPr>
              <w:jc w:val="center"/>
              <w:rPr>
                <w:rFonts w:ascii="Arial" w:eastAsia="Calibri" w:hAnsi="Arial" w:cs="Arial"/>
                <w:color w:val="000000"/>
                <w:sz w:val="20"/>
              </w:rPr>
            </w:pPr>
          </w:p>
        </w:tc>
        <w:tc>
          <w:tcPr>
            <w:tcW w:w="464" w:type="pct"/>
            <w:tcBorders>
              <w:bottom w:val="nil"/>
            </w:tcBorders>
            <w:vAlign w:val="center"/>
          </w:tcPr>
          <w:p w:rsidR="003F7732" w:rsidRPr="008475A2" w:rsidRDefault="003F7732" w:rsidP="00B572F7">
            <w:pPr>
              <w:widowControl w:val="0"/>
              <w:ind w:left="-112"/>
              <w:jc w:val="center"/>
              <w:rPr>
                <w:rFonts w:ascii="Arial" w:eastAsia="Calibri" w:hAnsi="Arial" w:cs="Arial"/>
                <w:color w:val="000000"/>
                <w:sz w:val="20"/>
              </w:rPr>
            </w:pPr>
            <w:r w:rsidRPr="008475A2">
              <w:rPr>
                <w:rFonts w:ascii="Arial" w:eastAsia="Calibri" w:hAnsi="Arial" w:cs="Arial"/>
                <w:color w:val="000000"/>
                <w:sz w:val="20"/>
              </w:rPr>
              <w:t>транспортные</w:t>
            </w:r>
          </w:p>
          <w:p w:rsidR="003F7732" w:rsidRPr="008475A2" w:rsidRDefault="003F7732" w:rsidP="00B572F7">
            <w:pPr>
              <w:widowControl w:val="0"/>
              <w:ind w:left="-112"/>
              <w:jc w:val="center"/>
              <w:rPr>
                <w:rFonts w:ascii="Arial" w:eastAsia="Calibri" w:hAnsi="Arial" w:cs="Arial"/>
                <w:color w:val="000000"/>
                <w:sz w:val="20"/>
              </w:rPr>
            </w:pPr>
            <w:r w:rsidRPr="008475A2">
              <w:rPr>
                <w:rFonts w:ascii="Arial" w:eastAsia="Calibri" w:hAnsi="Arial" w:cs="Arial"/>
                <w:color w:val="000000"/>
                <w:sz w:val="20"/>
              </w:rPr>
              <w:t>средства</w:t>
            </w:r>
          </w:p>
        </w:tc>
        <w:tc>
          <w:tcPr>
            <w:tcW w:w="441" w:type="pct"/>
            <w:tcBorders>
              <w:bottom w:val="nil"/>
            </w:tcBorders>
            <w:vAlign w:val="center"/>
          </w:tcPr>
          <w:p w:rsidR="003F7732" w:rsidRPr="008475A2" w:rsidRDefault="003F7732" w:rsidP="00B572F7">
            <w:pPr>
              <w:widowControl w:val="0"/>
              <w:ind w:left="-110" w:right="-106"/>
              <w:jc w:val="center"/>
              <w:rPr>
                <w:rFonts w:ascii="Arial" w:eastAsia="Calibri" w:hAnsi="Arial" w:cs="Arial"/>
                <w:color w:val="000000"/>
                <w:sz w:val="20"/>
              </w:rPr>
            </w:pPr>
            <w:r w:rsidRPr="008475A2">
              <w:rPr>
                <w:rFonts w:ascii="Arial" w:eastAsia="Calibri" w:hAnsi="Arial" w:cs="Arial"/>
                <w:color w:val="000000"/>
                <w:sz w:val="20"/>
              </w:rPr>
              <w:t>вид</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объектов</w:t>
            </w:r>
            <w:r w:rsidR="00B91898" w:rsidRPr="008475A2">
              <w:rPr>
                <w:rFonts w:ascii="Arial" w:eastAsia="Calibri" w:hAnsi="Arial" w:cs="Arial"/>
                <w:color w:val="000000"/>
                <w:sz w:val="20"/>
              </w:rPr>
              <w:t xml:space="preserve"> </w:t>
            </w:r>
          </w:p>
          <w:p w:rsidR="003F7732" w:rsidRPr="008475A2" w:rsidRDefault="003F7732" w:rsidP="00B572F7">
            <w:pPr>
              <w:widowControl w:val="0"/>
              <w:ind w:left="-110" w:right="-106"/>
              <w:jc w:val="center"/>
              <w:rPr>
                <w:rFonts w:ascii="Arial" w:eastAsia="Calibri" w:hAnsi="Arial" w:cs="Arial"/>
                <w:color w:val="000000"/>
                <w:sz w:val="20"/>
              </w:rPr>
            </w:pPr>
            <w:r w:rsidRPr="008475A2">
              <w:rPr>
                <w:rFonts w:ascii="Arial" w:eastAsia="Calibri" w:hAnsi="Arial" w:cs="Arial"/>
                <w:color w:val="000000"/>
                <w:sz w:val="20"/>
              </w:rPr>
              <w:t>недвижимости</w:t>
            </w:r>
          </w:p>
        </w:tc>
        <w:tc>
          <w:tcPr>
            <w:tcW w:w="270" w:type="pct"/>
            <w:tcBorders>
              <w:bottom w:val="nil"/>
            </w:tcBorders>
            <w:vAlign w:val="center"/>
          </w:tcPr>
          <w:p w:rsidR="003F7732" w:rsidRPr="008475A2" w:rsidRDefault="003F7732" w:rsidP="00B572F7">
            <w:pPr>
              <w:widowControl w:val="0"/>
              <w:ind w:left="-112" w:right="-108"/>
              <w:jc w:val="center"/>
              <w:rPr>
                <w:rFonts w:ascii="Arial" w:eastAsia="Calibri" w:hAnsi="Arial" w:cs="Arial"/>
                <w:color w:val="000000"/>
                <w:sz w:val="20"/>
              </w:rPr>
            </w:pPr>
            <w:r w:rsidRPr="008475A2">
              <w:rPr>
                <w:rFonts w:ascii="Arial" w:eastAsia="Calibri" w:hAnsi="Arial" w:cs="Arial"/>
                <w:color w:val="000000"/>
                <w:sz w:val="20"/>
              </w:rPr>
              <w:t>площадь</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(кв.м.)</w:t>
            </w:r>
          </w:p>
        </w:tc>
        <w:tc>
          <w:tcPr>
            <w:tcW w:w="438" w:type="pct"/>
            <w:tcBorders>
              <w:bottom w:val="nil"/>
            </w:tcBorders>
            <w:vAlign w:val="center"/>
          </w:tcPr>
          <w:p w:rsidR="003F7732" w:rsidRPr="008475A2" w:rsidRDefault="003F7732" w:rsidP="00B572F7">
            <w:pPr>
              <w:widowControl w:val="0"/>
              <w:ind w:left="-116" w:right="-100"/>
              <w:jc w:val="center"/>
              <w:rPr>
                <w:rFonts w:ascii="Arial" w:eastAsia="Calibri" w:hAnsi="Arial" w:cs="Arial"/>
                <w:color w:val="000000"/>
                <w:sz w:val="20"/>
              </w:rPr>
            </w:pPr>
            <w:r w:rsidRPr="008475A2">
              <w:rPr>
                <w:rFonts w:ascii="Arial" w:eastAsia="Calibri" w:hAnsi="Arial" w:cs="Arial"/>
                <w:color w:val="000000"/>
                <w:sz w:val="20"/>
              </w:rPr>
              <w:t>страна</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ра</w:t>
            </w:r>
            <w:r w:rsidRPr="008475A2">
              <w:rPr>
                <w:rFonts w:ascii="Arial" w:eastAsia="Calibri" w:hAnsi="Arial" w:cs="Arial"/>
                <w:color w:val="000000"/>
                <w:sz w:val="20"/>
              </w:rPr>
              <w:t>с</w:t>
            </w:r>
            <w:r w:rsidRPr="008475A2">
              <w:rPr>
                <w:rFonts w:ascii="Arial" w:eastAsia="Calibri" w:hAnsi="Arial" w:cs="Arial"/>
                <w:color w:val="000000"/>
                <w:sz w:val="20"/>
              </w:rPr>
              <w:t>положения</w:t>
            </w:r>
          </w:p>
        </w:tc>
        <w:tc>
          <w:tcPr>
            <w:tcW w:w="1078" w:type="pct"/>
            <w:vMerge/>
            <w:tcBorders>
              <w:bottom w:val="nil"/>
              <w:right w:val="nil"/>
            </w:tcBorders>
            <w:vAlign w:val="center"/>
          </w:tcPr>
          <w:p w:rsidR="003F7732" w:rsidRPr="008475A2" w:rsidRDefault="003F7732" w:rsidP="00B572F7">
            <w:pPr>
              <w:widowControl w:val="0"/>
              <w:ind w:right="-100"/>
              <w:jc w:val="center"/>
              <w:rPr>
                <w:rFonts w:ascii="Arial" w:eastAsia="Calibri" w:hAnsi="Arial" w:cs="Arial"/>
                <w:color w:val="000000"/>
                <w:sz w:val="20"/>
              </w:rPr>
            </w:pPr>
          </w:p>
        </w:tc>
      </w:tr>
    </w:tbl>
    <w:p w:rsidR="003F7732" w:rsidRPr="008475A2" w:rsidRDefault="003F7732" w:rsidP="008475A2">
      <w:pPr>
        <w:widowControl w:val="0"/>
        <w:jc w:val="center"/>
        <w:rPr>
          <w:rFonts w:ascii="Arial" w:eastAsia="Calibri" w:hAnsi="Arial" w:cs="Arial"/>
          <w:b/>
          <w:color w:val="000000"/>
          <w:sz w:val="20"/>
          <w:szCs w:val="2"/>
        </w:rPr>
      </w:pPr>
    </w:p>
    <w:tbl>
      <w:tblPr>
        <w:tblW w:w="5000" w:type="pct"/>
        <w:tblBorders>
          <w:top w:val="single" w:sz="4" w:space="0" w:color="auto"/>
          <w:bottom w:val="single" w:sz="4" w:space="0" w:color="auto"/>
          <w:insideH w:val="single" w:sz="4" w:space="0" w:color="auto"/>
          <w:insideV w:val="single" w:sz="4" w:space="0" w:color="auto"/>
        </w:tblBorders>
        <w:tblLook w:val="01E0"/>
      </w:tblPr>
      <w:tblGrid>
        <w:gridCol w:w="2123"/>
        <w:gridCol w:w="1085"/>
        <w:gridCol w:w="1644"/>
        <w:gridCol w:w="946"/>
        <w:gridCol w:w="958"/>
        <w:gridCol w:w="1072"/>
        <w:gridCol w:w="1505"/>
        <w:gridCol w:w="949"/>
        <w:gridCol w:w="955"/>
        <w:gridCol w:w="4118"/>
      </w:tblGrid>
      <w:tr w:rsidR="00BE6209" w:rsidRPr="008475A2" w:rsidTr="00B572F7">
        <w:trPr>
          <w:cantSplit/>
          <w:tblHeader/>
        </w:trPr>
        <w:tc>
          <w:tcPr>
            <w:tcW w:w="691" w:type="pct"/>
            <w:vAlign w:val="center"/>
          </w:tcPr>
          <w:p w:rsidR="003F7732" w:rsidRPr="008475A2" w:rsidRDefault="003F7732" w:rsidP="00B572F7">
            <w:pPr>
              <w:widowControl w:val="0"/>
              <w:jc w:val="center"/>
              <w:rPr>
                <w:rFonts w:ascii="Arial" w:eastAsia="Calibri" w:hAnsi="Arial" w:cs="Arial"/>
                <w:color w:val="000000"/>
                <w:sz w:val="20"/>
              </w:rPr>
            </w:pPr>
            <w:r w:rsidRPr="008475A2">
              <w:rPr>
                <w:rFonts w:ascii="Arial" w:eastAsia="Calibri" w:hAnsi="Arial" w:cs="Arial"/>
                <w:color w:val="000000"/>
                <w:sz w:val="20"/>
              </w:rPr>
              <w:t>1</w:t>
            </w:r>
          </w:p>
        </w:tc>
        <w:tc>
          <w:tcPr>
            <w:tcW w:w="353" w:type="pct"/>
            <w:vAlign w:val="center"/>
          </w:tcPr>
          <w:p w:rsidR="003F7732" w:rsidRPr="008475A2" w:rsidRDefault="003F7732" w:rsidP="00B572F7">
            <w:pPr>
              <w:widowControl w:val="0"/>
              <w:jc w:val="center"/>
              <w:rPr>
                <w:rFonts w:ascii="Arial" w:eastAsia="Calibri" w:hAnsi="Arial" w:cs="Arial"/>
                <w:color w:val="000000"/>
                <w:sz w:val="20"/>
              </w:rPr>
            </w:pPr>
            <w:r w:rsidRPr="008475A2">
              <w:rPr>
                <w:rFonts w:ascii="Arial" w:eastAsia="Calibri" w:hAnsi="Arial" w:cs="Arial"/>
                <w:color w:val="000000"/>
                <w:sz w:val="20"/>
              </w:rPr>
              <w:t>2</w:t>
            </w:r>
          </w:p>
        </w:tc>
        <w:tc>
          <w:tcPr>
            <w:tcW w:w="535" w:type="pct"/>
            <w:vAlign w:val="center"/>
          </w:tcPr>
          <w:p w:rsidR="003F7732" w:rsidRPr="008475A2" w:rsidRDefault="003F7732" w:rsidP="00B572F7">
            <w:pPr>
              <w:widowControl w:val="0"/>
              <w:jc w:val="center"/>
              <w:rPr>
                <w:rFonts w:ascii="Arial" w:eastAsia="Calibri" w:hAnsi="Arial" w:cs="Arial"/>
                <w:color w:val="000000"/>
                <w:sz w:val="20"/>
              </w:rPr>
            </w:pPr>
            <w:r w:rsidRPr="008475A2">
              <w:rPr>
                <w:rFonts w:ascii="Arial" w:eastAsia="Calibri" w:hAnsi="Arial" w:cs="Arial"/>
                <w:color w:val="000000"/>
                <w:sz w:val="20"/>
              </w:rPr>
              <w:t>3</w:t>
            </w:r>
          </w:p>
        </w:tc>
        <w:tc>
          <w:tcPr>
            <w:tcW w:w="308" w:type="pct"/>
            <w:vAlign w:val="center"/>
          </w:tcPr>
          <w:p w:rsidR="003F7732" w:rsidRPr="008475A2" w:rsidRDefault="003F7732" w:rsidP="00B572F7">
            <w:pPr>
              <w:widowControl w:val="0"/>
              <w:jc w:val="center"/>
              <w:rPr>
                <w:rFonts w:ascii="Arial" w:eastAsia="Calibri" w:hAnsi="Arial" w:cs="Arial"/>
                <w:color w:val="000000"/>
                <w:sz w:val="20"/>
              </w:rPr>
            </w:pPr>
            <w:r w:rsidRPr="008475A2">
              <w:rPr>
                <w:rFonts w:ascii="Arial" w:eastAsia="Calibri" w:hAnsi="Arial" w:cs="Arial"/>
                <w:color w:val="000000"/>
                <w:sz w:val="20"/>
              </w:rPr>
              <w:t>4</w:t>
            </w:r>
          </w:p>
        </w:tc>
        <w:tc>
          <w:tcPr>
            <w:tcW w:w="312" w:type="pct"/>
            <w:vAlign w:val="center"/>
          </w:tcPr>
          <w:p w:rsidR="003F7732" w:rsidRPr="008475A2" w:rsidRDefault="003F7732" w:rsidP="00B572F7">
            <w:pPr>
              <w:widowControl w:val="0"/>
              <w:jc w:val="center"/>
              <w:rPr>
                <w:rFonts w:ascii="Arial" w:eastAsia="Calibri" w:hAnsi="Arial" w:cs="Arial"/>
                <w:color w:val="000000"/>
                <w:sz w:val="20"/>
              </w:rPr>
            </w:pPr>
            <w:r w:rsidRPr="008475A2">
              <w:rPr>
                <w:rFonts w:ascii="Arial" w:eastAsia="Calibri" w:hAnsi="Arial" w:cs="Arial"/>
                <w:color w:val="000000"/>
                <w:sz w:val="20"/>
              </w:rPr>
              <w:t>5</w:t>
            </w:r>
          </w:p>
        </w:tc>
        <w:tc>
          <w:tcPr>
            <w:tcW w:w="349" w:type="pct"/>
            <w:vAlign w:val="center"/>
          </w:tcPr>
          <w:p w:rsidR="003F7732" w:rsidRPr="008475A2" w:rsidRDefault="003F7732" w:rsidP="00B572F7">
            <w:pPr>
              <w:widowControl w:val="0"/>
              <w:jc w:val="center"/>
              <w:rPr>
                <w:rFonts w:ascii="Arial" w:eastAsia="Calibri" w:hAnsi="Arial" w:cs="Arial"/>
                <w:color w:val="000000"/>
                <w:sz w:val="20"/>
              </w:rPr>
            </w:pPr>
            <w:r w:rsidRPr="008475A2">
              <w:rPr>
                <w:rFonts w:ascii="Arial" w:eastAsia="Calibri" w:hAnsi="Arial" w:cs="Arial"/>
                <w:color w:val="000000"/>
                <w:sz w:val="20"/>
              </w:rPr>
              <w:t>6</w:t>
            </w:r>
          </w:p>
        </w:tc>
        <w:tc>
          <w:tcPr>
            <w:tcW w:w="490" w:type="pct"/>
            <w:vAlign w:val="center"/>
          </w:tcPr>
          <w:p w:rsidR="003F7732" w:rsidRPr="008475A2" w:rsidRDefault="003F7732" w:rsidP="00B572F7">
            <w:pPr>
              <w:widowControl w:val="0"/>
              <w:ind w:right="-106"/>
              <w:jc w:val="center"/>
              <w:rPr>
                <w:rFonts w:ascii="Arial" w:eastAsia="Calibri" w:hAnsi="Arial" w:cs="Arial"/>
                <w:color w:val="000000"/>
                <w:sz w:val="20"/>
              </w:rPr>
            </w:pPr>
            <w:r w:rsidRPr="008475A2">
              <w:rPr>
                <w:rFonts w:ascii="Arial" w:eastAsia="Calibri" w:hAnsi="Arial" w:cs="Arial"/>
                <w:color w:val="000000"/>
                <w:sz w:val="20"/>
              </w:rPr>
              <w:t>7</w:t>
            </w:r>
          </w:p>
        </w:tc>
        <w:tc>
          <w:tcPr>
            <w:tcW w:w="309" w:type="pct"/>
            <w:vAlign w:val="center"/>
          </w:tcPr>
          <w:p w:rsidR="003F7732" w:rsidRPr="008475A2" w:rsidRDefault="003F7732" w:rsidP="00B572F7">
            <w:pPr>
              <w:widowControl w:val="0"/>
              <w:jc w:val="center"/>
              <w:rPr>
                <w:rFonts w:ascii="Arial" w:eastAsia="Calibri" w:hAnsi="Arial" w:cs="Arial"/>
                <w:color w:val="000000"/>
                <w:sz w:val="20"/>
              </w:rPr>
            </w:pPr>
            <w:r w:rsidRPr="008475A2">
              <w:rPr>
                <w:rFonts w:ascii="Arial" w:eastAsia="Calibri" w:hAnsi="Arial" w:cs="Arial"/>
                <w:color w:val="000000"/>
                <w:sz w:val="20"/>
              </w:rPr>
              <w:t>8</w:t>
            </w:r>
          </w:p>
        </w:tc>
        <w:tc>
          <w:tcPr>
            <w:tcW w:w="311" w:type="pct"/>
            <w:vAlign w:val="center"/>
          </w:tcPr>
          <w:p w:rsidR="003F7732" w:rsidRPr="008475A2" w:rsidRDefault="003F7732" w:rsidP="00B572F7">
            <w:pPr>
              <w:widowControl w:val="0"/>
              <w:jc w:val="center"/>
              <w:rPr>
                <w:rFonts w:ascii="Arial" w:eastAsia="Calibri" w:hAnsi="Arial" w:cs="Arial"/>
                <w:color w:val="000000"/>
                <w:sz w:val="20"/>
              </w:rPr>
            </w:pPr>
            <w:r w:rsidRPr="008475A2">
              <w:rPr>
                <w:rFonts w:ascii="Arial" w:eastAsia="Calibri" w:hAnsi="Arial" w:cs="Arial"/>
                <w:color w:val="000000"/>
                <w:sz w:val="20"/>
              </w:rPr>
              <w:t>9</w:t>
            </w:r>
          </w:p>
        </w:tc>
        <w:tc>
          <w:tcPr>
            <w:tcW w:w="1341" w:type="pct"/>
            <w:vAlign w:val="center"/>
          </w:tcPr>
          <w:p w:rsidR="003F7732" w:rsidRPr="008475A2" w:rsidRDefault="003F7732" w:rsidP="00B572F7">
            <w:pPr>
              <w:widowControl w:val="0"/>
              <w:jc w:val="center"/>
              <w:rPr>
                <w:rFonts w:ascii="Arial" w:eastAsia="Calibri" w:hAnsi="Arial" w:cs="Arial"/>
                <w:color w:val="000000"/>
                <w:sz w:val="20"/>
                <w:lang w:val="en-US"/>
              </w:rPr>
            </w:pPr>
            <w:r w:rsidRPr="008475A2">
              <w:rPr>
                <w:rFonts w:ascii="Arial" w:eastAsia="Calibri" w:hAnsi="Arial" w:cs="Arial"/>
                <w:color w:val="000000"/>
                <w:sz w:val="20"/>
                <w:lang w:val="en-US"/>
              </w:rPr>
              <w:t>10</w:t>
            </w:r>
          </w:p>
        </w:tc>
      </w:tr>
      <w:tr w:rsidR="00BE6209" w:rsidRPr="008475A2" w:rsidTr="00B572F7">
        <w:trPr>
          <w:cantSplit/>
        </w:trPr>
        <w:tc>
          <w:tcPr>
            <w:tcW w:w="691" w:type="pct"/>
            <w:vAlign w:val="center"/>
          </w:tcPr>
          <w:p w:rsidR="003F7732" w:rsidRPr="008475A2" w:rsidRDefault="003F7732" w:rsidP="00B572F7">
            <w:pPr>
              <w:widowControl w:val="0"/>
              <w:ind w:right="-113"/>
              <w:jc w:val="center"/>
              <w:rPr>
                <w:rFonts w:ascii="Arial" w:eastAsia="Calibri" w:hAnsi="Arial" w:cs="Arial"/>
                <w:color w:val="000000"/>
                <w:sz w:val="20"/>
              </w:rPr>
            </w:pPr>
          </w:p>
        </w:tc>
        <w:tc>
          <w:tcPr>
            <w:tcW w:w="353" w:type="pct"/>
            <w:vAlign w:val="center"/>
          </w:tcPr>
          <w:p w:rsidR="003F7732" w:rsidRPr="008475A2" w:rsidRDefault="003F7732" w:rsidP="00B572F7">
            <w:pPr>
              <w:widowControl w:val="0"/>
              <w:jc w:val="center"/>
              <w:rPr>
                <w:rFonts w:ascii="Arial" w:eastAsia="Calibri" w:hAnsi="Arial" w:cs="Arial"/>
                <w:color w:val="000000"/>
                <w:sz w:val="20"/>
              </w:rPr>
            </w:pPr>
          </w:p>
        </w:tc>
        <w:tc>
          <w:tcPr>
            <w:tcW w:w="535" w:type="pct"/>
            <w:vAlign w:val="center"/>
          </w:tcPr>
          <w:p w:rsidR="003F7732" w:rsidRPr="008475A2" w:rsidRDefault="003F7732" w:rsidP="00B572F7">
            <w:pPr>
              <w:widowControl w:val="0"/>
              <w:ind w:right="-47"/>
              <w:jc w:val="center"/>
              <w:rPr>
                <w:rFonts w:ascii="Arial" w:eastAsia="Calibri" w:hAnsi="Arial" w:cs="Arial"/>
                <w:color w:val="000000"/>
                <w:sz w:val="20"/>
              </w:rPr>
            </w:pPr>
          </w:p>
        </w:tc>
        <w:tc>
          <w:tcPr>
            <w:tcW w:w="308" w:type="pct"/>
            <w:vAlign w:val="center"/>
          </w:tcPr>
          <w:p w:rsidR="003F7732" w:rsidRPr="008475A2" w:rsidRDefault="003F7732" w:rsidP="00B572F7">
            <w:pPr>
              <w:widowControl w:val="0"/>
              <w:ind w:right="-23"/>
              <w:jc w:val="center"/>
              <w:rPr>
                <w:rFonts w:ascii="Arial" w:eastAsia="Calibri" w:hAnsi="Arial" w:cs="Arial"/>
                <w:color w:val="000000"/>
                <w:sz w:val="20"/>
              </w:rPr>
            </w:pPr>
          </w:p>
        </w:tc>
        <w:tc>
          <w:tcPr>
            <w:tcW w:w="312" w:type="pct"/>
            <w:vAlign w:val="center"/>
          </w:tcPr>
          <w:p w:rsidR="003F7732" w:rsidRPr="008475A2" w:rsidRDefault="003F7732" w:rsidP="00B572F7">
            <w:pPr>
              <w:widowControl w:val="0"/>
              <w:jc w:val="center"/>
              <w:rPr>
                <w:rFonts w:ascii="Arial" w:eastAsia="Calibri" w:hAnsi="Arial" w:cs="Arial"/>
                <w:color w:val="000000"/>
                <w:sz w:val="20"/>
              </w:rPr>
            </w:pPr>
          </w:p>
        </w:tc>
        <w:tc>
          <w:tcPr>
            <w:tcW w:w="349" w:type="pct"/>
            <w:vAlign w:val="center"/>
          </w:tcPr>
          <w:p w:rsidR="003F7732" w:rsidRPr="008475A2" w:rsidRDefault="003F7732" w:rsidP="00B572F7">
            <w:pPr>
              <w:widowControl w:val="0"/>
              <w:ind w:right="-108"/>
              <w:jc w:val="center"/>
              <w:rPr>
                <w:rFonts w:ascii="Arial" w:eastAsia="Calibri" w:hAnsi="Arial" w:cs="Arial"/>
                <w:color w:val="000000"/>
                <w:sz w:val="20"/>
              </w:rPr>
            </w:pPr>
          </w:p>
        </w:tc>
        <w:tc>
          <w:tcPr>
            <w:tcW w:w="490" w:type="pct"/>
            <w:vAlign w:val="center"/>
          </w:tcPr>
          <w:p w:rsidR="003F7732" w:rsidRPr="008475A2" w:rsidRDefault="003F7732" w:rsidP="00B572F7">
            <w:pPr>
              <w:widowControl w:val="0"/>
              <w:ind w:right="-62"/>
              <w:jc w:val="center"/>
              <w:rPr>
                <w:rFonts w:ascii="Arial" w:eastAsia="Calibri" w:hAnsi="Arial" w:cs="Arial"/>
                <w:color w:val="000000"/>
                <w:sz w:val="20"/>
              </w:rPr>
            </w:pPr>
          </w:p>
        </w:tc>
        <w:tc>
          <w:tcPr>
            <w:tcW w:w="309" w:type="pct"/>
            <w:vAlign w:val="center"/>
          </w:tcPr>
          <w:p w:rsidR="003F7732" w:rsidRPr="008475A2" w:rsidRDefault="003F7732" w:rsidP="00B572F7">
            <w:pPr>
              <w:widowControl w:val="0"/>
              <w:jc w:val="center"/>
              <w:rPr>
                <w:rFonts w:ascii="Arial" w:eastAsia="Calibri" w:hAnsi="Arial" w:cs="Arial"/>
                <w:color w:val="000000"/>
                <w:sz w:val="20"/>
              </w:rPr>
            </w:pPr>
          </w:p>
        </w:tc>
        <w:tc>
          <w:tcPr>
            <w:tcW w:w="311" w:type="pct"/>
            <w:vAlign w:val="center"/>
          </w:tcPr>
          <w:p w:rsidR="003F7732" w:rsidRPr="008475A2" w:rsidRDefault="003F7732" w:rsidP="00B572F7">
            <w:pPr>
              <w:widowControl w:val="0"/>
              <w:jc w:val="center"/>
              <w:rPr>
                <w:rFonts w:ascii="Arial" w:eastAsia="Calibri" w:hAnsi="Arial" w:cs="Arial"/>
                <w:color w:val="000000"/>
                <w:sz w:val="20"/>
              </w:rPr>
            </w:pPr>
          </w:p>
        </w:tc>
        <w:tc>
          <w:tcPr>
            <w:tcW w:w="1341" w:type="pct"/>
            <w:vAlign w:val="center"/>
          </w:tcPr>
          <w:p w:rsidR="003F7732" w:rsidRPr="008475A2" w:rsidRDefault="003F7732" w:rsidP="00B572F7">
            <w:pPr>
              <w:widowControl w:val="0"/>
              <w:jc w:val="center"/>
              <w:rPr>
                <w:rFonts w:ascii="Arial" w:eastAsia="Calibri" w:hAnsi="Arial" w:cs="Arial"/>
                <w:color w:val="000000"/>
                <w:sz w:val="20"/>
              </w:rPr>
            </w:pPr>
          </w:p>
        </w:tc>
      </w:tr>
      <w:tr w:rsidR="00BE6209" w:rsidRPr="008475A2" w:rsidTr="00B572F7">
        <w:trPr>
          <w:cantSplit/>
        </w:trPr>
        <w:tc>
          <w:tcPr>
            <w:tcW w:w="691" w:type="pct"/>
            <w:vAlign w:val="center"/>
          </w:tcPr>
          <w:p w:rsidR="003F7732" w:rsidRPr="008475A2" w:rsidRDefault="003F7732" w:rsidP="00B572F7">
            <w:pPr>
              <w:widowControl w:val="0"/>
              <w:ind w:right="-113"/>
              <w:jc w:val="center"/>
              <w:rPr>
                <w:rFonts w:ascii="Arial" w:eastAsia="Calibri" w:hAnsi="Arial" w:cs="Arial"/>
                <w:color w:val="000000"/>
                <w:sz w:val="20"/>
              </w:rPr>
            </w:pPr>
            <w:r w:rsidRPr="008475A2">
              <w:rPr>
                <w:rFonts w:ascii="Arial" w:eastAsia="Calibri" w:hAnsi="Arial" w:cs="Arial"/>
                <w:color w:val="000000"/>
                <w:sz w:val="20"/>
              </w:rPr>
              <w:t>супруга</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(супруг)*</w:t>
            </w:r>
          </w:p>
        </w:tc>
        <w:tc>
          <w:tcPr>
            <w:tcW w:w="353" w:type="pct"/>
            <w:vAlign w:val="center"/>
          </w:tcPr>
          <w:p w:rsidR="003F7732" w:rsidRPr="008475A2" w:rsidRDefault="003F7732" w:rsidP="00B572F7">
            <w:pPr>
              <w:widowControl w:val="0"/>
              <w:jc w:val="center"/>
              <w:rPr>
                <w:rFonts w:ascii="Arial" w:eastAsia="Calibri" w:hAnsi="Arial" w:cs="Arial"/>
                <w:color w:val="000000"/>
                <w:sz w:val="20"/>
              </w:rPr>
            </w:pPr>
          </w:p>
        </w:tc>
        <w:tc>
          <w:tcPr>
            <w:tcW w:w="535" w:type="pct"/>
            <w:vAlign w:val="center"/>
          </w:tcPr>
          <w:p w:rsidR="003F7732" w:rsidRPr="008475A2" w:rsidRDefault="003F7732" w:rsidP="00B572F7">
            <w:pPr>
              <w:widowControl w:val="0"/>
              <w:ind w:right="-47"/>
              <w:jc w:val="center"/>
              <w:rPr>
                <w:rFonts w:ascii="Arial" w:eastAsia="Calibri" w:hAnsi="Arial" w:cs="Arial"/>
                <w:color w:val="000000"/>
                <w:sz w:val="20"/>
              </w:rPr>
            </w:pPr>
          </w:p>
        </w:tc>
        <w:tc>
          <w:tcPr>
            <w:tcW w:w="308" w:type="pct"/>
            <w:vAlign w:val="center"/>
          </w:tcPr>
          <w:p w:rsidR="003F7732" w:rsidRPr="008475A2" w:rsidRDefault="003F7732" w:rsidP="00B572F7">
            <w:pPr>
              <w:widowControl w:val="0"/>
              <w:ind w:right="-23"/>
              <w:jc w:val="center"/>
              <w:rPr>
                <w:rFonts w:ascii="Arial" w:eastAsia="Calibri" w:hAnsi="Arial" w:cs="Arial"/>
                <w:color w:val="000000"/>
                <w:sz w:val="20"/>
              </w:rPr>
            </w:pPr>
          </w:p>
        </w:tc>
        <w:tc>
          <w:tcPr>
            <w:tcW w:w="312" w:type="pct"/>
            <w:vAlign w:val="center"/>
          </w:tcPr>
          <w:p w:rsidR="003F7732" w:rsidRPr="008475A2" w:rsidRDefault="003F7732" w:rsidP="00B572F7">
            <w:pPr>
              <w:widowControl w:val="0"/>
              <w:jc w:val="center"/>
              <w:rPr>
                <w:rFonts w:ascii="Arial" w:eastAsia="Calibri" w:hAnsi="Arial" w:cs="Arial"/>
                <w:color w:val="000000"/>
                <w:sz w:val="20"/>
              </w:rPr>
            </w:pPr>
          </w:p>
        </w:tc>
        <w:tc>
          <w:tcPr>
            <w:tcW w:w="349" w:type="pct"/>
            <w:vAlign w:val="center"/>
          </w:tcPr>
          <w:p w:rsidR="003F7732" w:rsidRPr="008475A2" w:rsidRDefault="003F7732" w:rsidP="00B572F7">
            <w:pPr>
              <w:widowControl w:val="0"/>
              <w:ind w:right="-108"/>
              <w:jc w:val="center"/>
              <w:rPr>
                <w:rFonts w:ascii="Arial" w:eastAsia="Calibri" w:hAnsi="Arial" w:cs="Arial"/>
                <w:color w:val="000000"/>
                <w:sz w:val="20"/>
              </w:rPr>
            </w:pPr>
          </w:p>
        </w:tc>
        <w:tc>
          <w:tcPr>
            <w:tcW w:w="490" w:type="pct"/>
            <w:vAlign w:val="center"/>
          </w:tcPr>
          <w:p w:rsidR="003F7732" w:rsidRPr="008475A2" w:rsidRDefault="003F7732" w:rsidP="00B572F7">
            <w:pPr>
              <w:widowControl w:val="0"/>
              <w:ind w:right="-62"/>
              <w:jc w:val="center"/>
              <w:rPr>
                <w:rFonts w:ascii="Arial" w:eastAsia="Calibri" w:hAnsi="Arial" w:cs="Arial"/>
                <w:color w:val="000000"/>
                <w:sz w:val="20"/>
              </w:rPr>
            </w:pPr>
          </w:p>
        </w:tc>
        <w:tc>
          <w:tcPr>
            <w:tcW w:w="309" w:type="pct"/>
            <w:vAlign w:val="center"/>
          </w:tcPr>
          <w:p w:rsidR="003F7732" w:rsidRPr="008475A2" w:rsidRDefault="003F7732" w:rsidP="00B572F7">
            <w:pPr>
              <w:widowControl w:val="0"/>
              <w:jc w:val="center"/>
              <w:rPr>
                <w:rFonts w:ascii="Arial" w:eastAsia="Calibri" w:hAnsi="Arial" w:cs="Arial"/>
                <w:color w:val="000000"/>
                <w:sz w:val="20"/>
              </w:rPr>
            </w:pPr>
          </w:p>
        </w:tc>
        <w:tc>
          <w:tcPr>
            <w:tcW w:w="311" w:type="pct"/>
            <w:vAlign w:val="center"/>
          </w:tcPr>
          <w:p w:rsidR="003F7732" w:rsidRPr="008475A2" w:rsidRDefault="003F7732" w:rsidP="00B572F7">
            <w:pPr>
              <w:widowControl w:val="0"/>
              <w:jc w:val="center"/>
              <w:rPr>
                <w:rFonts w:ascii="Arial" w:eastAsia="Calibri" w:hAnsi="Arial" w:cs="Arial"/>
                <w:color w:val="000000"/>
                <w:sz w:val="20"/>
              </w:rPr>
            </w:pPr>
          </w:p>
        </w:tc>
        <w:tc>
          <w:tcPr>
            <w:tcW w:w="1341" w:type="pct"/>
            <w:vAlign w:val="center"/>
          </w:tcPr>
          <w:p w:rsidR="003F7732" w:rsidRPr="008475A2" w:rsidRDefault="003F7732" w:rsidP="00B572F7">
            <w:pPr>
              <w:widowControl w:val="0"/>
              <w:jc w:val="center"/>
              <w:rPr>
                <w:rFonts w:ascii="Arial" w:eastAsia="Calibri" w:hAnsi="Arial" w:cs="Arial"/>
                <w:color w:val="000000"/>
                <w:sz w:val="20"/>
              </w:rPr>
            </w:pPr>
          </w:p>
        </w:tc>
      </w:tr>
      <w:tr w:rsidR="00BE6209" w:rsidRPr="008475A2" w:rsidTr="00B572F7">
        <w:trPr>
          <w:cantSplit/>
        </w:trPr>
        <w:tc>
          <w:tcPr>
            <w:tcW w:w="691" w:type="pct"/>
            <w:vAlign w:val="center"/>
          </w:tcPr>
          <w:p w:rsidR="003F7732" w:rsidRPr="008475A2" w:rsidRDefault="003F7732" w:rsidP="00B572F7">
            <w:pPr>
              <w:widowControl w:val="0"/>
              <w:ind w:right="-113"/>
              <w:jc w:val="center"/>
              <w:rPr>
                <w:rFonts w:ascii="Arial" w:eastAsia="Calibri" w:hAnsi="Arial" w:cs="Arial"/>
                <w:color w:val="000000"/>
                <w:sz w:val="20"/>
              </w:rPr>
            </w:pPr>
            <w:r w:rsidRPr="008475A2">
              <w:rPr>
                <w:rFonts w:ascii="Arial" w:eastAsia="Calibri" w:hAnsi="Arial" w:cs="Arial"/>
                <w:color w:val="000000"/>
                <w:sz w:val="20"/>
              </w:rPr>
              <w:t>несовершеннолетний</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ребенок*</w:t>
            </w:r>
          </w:p>
        </w:tc>
        <w:tc>
          <w:tcPr>
            <w:tcW w:w="353" w:type="pct"/>
            <w:vAlign w:val="center"/>
          </w:tcPr>
          <w:p w:rsidR="003F7732" w:rsidRPr="008475A2" w:rsidRDefault="003F7732" w:rsidP="00B572F7">
            <w:pPr>
              <w:widowControl w:val="0"/>
              <w:jc w:val="center"/>
              <w:rPr>
                <w:rFonts w:ascii="Arial" w:eastAsia="Calibri" w:hAnsi="Arial" w:cs="Arial"/>
                <w:color w:val="000000"/>
                <w:sz w:val="20"/>
              </w:rPr>
            </w:pPr>
          </w:p>
        </w:tc>
        <w:tc>
          <w:tcPr>
            <w:tcW w:w="535" w:type="pct"/>
            <w:vAlign w:val="center"/>
          </w:tcPr>
          <w:p w:rsidR="003F7732" w:rsidRPr="008475A2" w:rsidRDefault="003F7732" w:rsidP="00B572F7">
            <w:pPr>
              <w:widowControl w:val="0"/>
              <w:ind w:right="-47"/>
              <w:jc w:val="center"/>
              <w:rPr>
                <w:rFonts w:ascii="Arial" w:eastAsia="Calibri" w:hAnsi="Arial" w:cs="Arial"/>
                <w:color w:val="000000"/>
                <w:sz w:val="20"/>
              </w:rPr>
            </w:pPr>
          </w:p>
        </w:tc>
        <w:tc>
          <w:tcPr>
            <w:tcW w:w="308" w:type="pct"/>
            <w:vAlign w:val="center"/>
          </w:tcPr>
          <w:p w:rsidR="003F7732" w:rsidRPr="008475A2" w:rsidRDefault="003F7732" w:rsidP="00B572F7">
            <w:pPr>
              <w:widowControl w:val="0"/>
              <w:ind w:right="-23"/>
              <w:jc w:val="center"/>
              <w:rPr>
                <w:rFonts w:ascii="Arial" w:eastAsia="Calibri" w:hAnsi="Arial" w:cs="Arial"/>
                <w:color w:val="000000"/>
                <w:sz w:val="20"/>
              </w:rPr>
            </w:pPr>
          </w:p>
        </w:tc>
        <w:tc>
          <w:tcPr>
            <w:tcW w:w="312" w:type="pct"/>
            <w:vAlign w:val="center"/>
          </w:tcPr>
          <w:p w:rsidR="003F7732" w:rsidRPr="008475A2" w:rsidRDefault="003F7732" w:rsidP="00B572F7">
            <w:pPr>
              <w:widowControl w:val="0"/>
              <w:jc w:val="center"/>
              <w:rPr>
                <w:rFonts w:ascii="Arial" w:eastAsia="Calibri" w:hAnsi="Arial" w:cs="Arial"/>
                <w:color w:val="000000"/>
                <w:sz w:val="20"/>
              </w:rPr>
            </w:pPr>
          </w:p>
        </w:tc>
        <w:tc>
          <w:tcPr>
            <w:tcW w:w="349" w:type="pct"/>
            <w:vAlign w:val="center"/>
          </w:tcPr>
          <w:p w:rsidR="003F7732" w:rsidRPr="008475A2" w:rsidRDefault="003F7732" w:rsidP="00B572F7">
            <w:pPr>
              <w:widowControl w:val="0"/>
              <w:ind w:right="-108"/>
              <w:jc w:val="center"/>
              <w:rPr>
                <w:rFonts w:ascii="Arial" w:eastAsia="Calibri" w:hAnsi="Arial" w:cs="Arial"/>
                <w:color w:val="000000"/>
                <w:sz w:val="20"/>
              </w:rPr>
            </w:pPr>
          </w:p>
        </w:tc>
        <w:tc>
          <w:tcPr>
            <w:tcW w:w="490" w:type="pct"/>
            <w:vAlign w:val="center"/>
          </w:tcPr>
          <w:p w:rsidR="003F7732" w:rsidRPr="008475A2" w:rsidRDefault="003F7732" w:rsidP="00B572F7">
            <w:pPr>
              <w:widowControl w:val="0"/>
              <w:ind w:right="-62"/>
              <w:jc w:val="center"/>
              <w:rPr>
                <w:rFonts w:ascii="Arial" w:eastAsia="Calibri" w:hAnsi="Arial" w:cs="Arial"/>
                <w:color w:val="000000"/>
                <w:sz w:val="20"/>
              </w:rPr>
            </w:pPr>
          </w:p>
        </w:tc>
        <w:tc>
          <w:tcPr>
            <w:tcW w:w="309" w:type="pct"/>
            <w:vAlign w:val="center"/>
          </w:tcPr>
          <w:p w:rsidR="003F7732" w:rsidRPr="008475A2" w:rsidRDefault="003F7732" w:rsidP="00B572F7">
            <w:pPr>
              <w:widowControl w:val="0"/>
              <w:jc w:val="center"/>
              <w:rPr>
                <w:rFonts w:ascii="Arial" w:eastAsia="Calibri" w:hAnsi="Arial" w:cs="Arial"/>
                <w:color w:val="000000"/>
                <w:sz w:val="20"/>
              </w:rPr>
            </w:pPr>
          </w:p>
        </w:tc>
        <w:tc>
          <w:tcPr>
            <w:tcW w:w="311" w:type="pct"/>
            <w:vAlign w:val="center"/>
          </w:tcPr>
          <w:p w:rsidR="003F7732" w:rsidRPr="008475A2" w:rsidRDefault="003F7732" w:rsidP="00B572F7">
            <w:pPr>
              <w:widowControl w:val="0"/>
              <w:jc w:val="center"/>
              <w:rPr>
                <w:rFonts w:ascii="Arial" w:eastAsia="Calibri" w:hAnsi="Arial" w:cs="Arial"/>
                <w:color w:val="000000"/>
                <w:sz w:val="20"/>
              </w:rPr>
            </w:pPr>
          </w:p>
        </w:tc>
        <w:tc>
          <w:tcPr>
            <w:tcW w:w="1341" w:type="pct"/>
            <w:vAlign w:val="center"/>
          </w:tcPr>
          <w:p w:rsidR="003F7732" w:rsidRPr="008475A2" w:rsidRDefault="003F7732" w:rsidP="00B572F7">
            <w:pPr>
              <w:widowControl w:val="0"/>
              <w:jc w:val="center"/>
              <w:rPr>
                <w:rFonts w:ascii="Arial" w:eastAsia="Calibri" w:hAnsi="Arial" w:cs="Arial"/>
                <w:color w:val="000000"/>
                <w:sz w:val="20"/>
              </w:rPr>
            </w:pPr>
          </w:p>
        </w:tc>
      </w:tr>
    </w:tbl>
    <w:p w:rsidR="003F7732" w:rsidRPr="008475A2" w:rsidRDefault="003F7732" w:rsidP="008475A2">
      <w:pPr>
        <w:widowControl w:val="0"/>
        <w:rPr>
          <w:rFonts w:ascii="Arial" w:hAnsi="Arial" w:cs="Arial"/>
          <w:color w:val="000000"/>
          <w:sz w:val="20"/>
          <w:szCs w:val="2"/>
        </w:rPr>
      </w:pPr>
    </w:p>
    <w:p w:rsidR="004B0CFC" w:rsidRPr="008475A2" w:rsidRDefault="003F7732" w:rsidP="008475A2">
      <w:pPr>
        <w:widowControl w:val="0"/>
        <w:rPr>
          <w:rFonts w:ascii="Arial" w:eastAsia="Calibri" w:hAnsi="Arial" w:cs="Arial"/>
          <w:color w:val="000000"/>
          <w:sz w:val="20"/>
        </w:rPr>
      </w:pPr>
      <w:r w:rsidRPr="008475A2">
        <w:rPr>
          <w:rFonts w:ascii="Arial" w:eastAsia="Calibri" w:hAnsi="Arial" w:cs="Arial"/>
          <w:color w:val="000000"/>
          <w:sz w:val="20"/>
        </w:rPr>
        <w:t>*</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Фамилия,</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имя,</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отчество</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не</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указываются</w:t>
      </w:r>
    </w:p>
    <w:p w:rsidR="003F7732" w:rsidRPr="008475A2" w:rsidRDefault="003F7732" w:rsidP="008475A2">
      <w:pPr>
        <w:widowControl w:val="0"/>
        <w:rPr>
          <w:rFonts w:ascii="Arial" w:eastAsia="Calibri" w:hAnsi="Arial" w:cs="Arial"/>
          <w:color w:val="000000"/>
          <w:sz w:val="20"/>
        </w:rPr>
      </w:pPr>
      <w:r w:rsidRPr="008475A2">
        <w:rPr>
          <w:rFonts w:ascii="Arial" w:eastAsia="Calibri" w:hAnsi="Arial" w:cs="Arial"/>
          <w:color w:val="000000"/>
          <w:sz w:val="20"/>
        </w:rPr>
        <w:t>Достоверность</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и</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полноту</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сведений</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подтверждаю:</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____________________________________________________________________________</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___________________</w:t>
      </w:r>
      <w:r w:rsidR="00B91898" w:rsidRPr="008475A2">
        <w:rPr>
          <w:rFonts w:ascii="Arial" w:eastAsia="Calibri" w:hAnsi="Arial" w:cs="Arial"/>
          <w:color w:val="000000"/>
          <w:sz w:val="20"/>
        </w:rPr>
        <w:t xml:space="preserve"> </w:t>
      </w:r>
    </w:p>
    <w:p w:rsidR="003F7732" w:rsidRPr="008475A2" w:rsidRDefault="00B91898" w:rsidP="008475A2">
      <w:pPr>
        <w:widowControl w:val="0"/>
        <w:rPr>
          <w:rFonts w:ascii="Arial" w:eastAsia="Calibri" w:hAnsi="Arial" w:cs="Arial"/>
          <w:color w:val="000000"/>
          <w:sz w:val="20"/>
        </w:rPr>
      </w:pPr>
      <w:r w:rsidRPr="008475A2">
        <w:rPr>
          <w:rFonts w:ascii="Arial" w:eastAsia="Calibri" w:hAnsi="Arial" w:cs="Arial"/>
          <w:color w:val="000000"/>
          <w:sz w:val="20"/>
        </w:rPr>
        <w:t xml:space="preserve"> </w:t>
      </w:r>
      <w:r w:rsidR="003F7732" w:rsidRPr="008475A2">
        <w:rPr>
          <w:rFonts w:ascii="Arial" w:eastAsia="Calibri" w:hAnsi="Arial" w:cs="Arial"/>
          <w:color w:val="000000"/>
          <w:sz w:val="20"/>
        </w:rPr>
        <w:t>(Фамилия</w:t>
      </w:r>
      <w:r w:rsidRPr="008475A2">
        <w:rPr>
          <w:rFonts w:ascii="Arial" w:eastAsia="Calibri" w:hAnsi="Arial" w:cs="Arial"/>
          <w:color w:val="000000"/>
          <w:sz w:val="20"/>
        </w:rPr>
        <w:t xml:space="preserve"> </w:t>
      </w:r>
      <w:r w:rsidR="003F7732" w:rsidRPr="008475A2">
        <w:rPr>
          <w:rFonts w:ascii="Arial" w:eastAsia="Calibri" w:hAnsi="Arial" w:cs="Arial"/>
          <w:color w:val="000000"/>
          <w:sz w:val="20"/>
        </w:rPr>
        <w:t>и</w:t>
      </w:r>
      <w:r w:rsidRPr="008475A2">
        <w:rPr>
          <w:rFonts w:ascii="Arial" w:eastAsia="Calibri" w:hAnsi="Arial" w:cs="Arial"/>
          <w:color w:val="000000"/>
          <w:sz w:val="20"/>
        </w:rPr>
        <w:t xml:space="preserve"> </w:t>
      </w:r>
      <w:r w:rsidR="003F7732" w:rsidRPr="008475A2">
        <w:rPr>
          <w:rFonts w:ascii="Arial" w:eastAsia="Calibri" w:hAnsi="Arial" w:cs="Arial"/>
          <w:color w:val="000000"/>
          <w:sz w:val="20"/>
        </w:rPr>
        <w:t>инициалы,</w:t>
      </w:r>
      <w:r w:rsidRPr="008475A2">
        <w:rPr>
          <w:rFonts w:ascii="Arial" w:eastAsia="Calibri" w:hAnsi="Arial" w:cs="Arial"/>
          <w:color w:val="000000"/>
          <w:sz w:val="20"/>
        </w:rPr>
        <w:t xml:space="preserve"> </w:t>
      </w:r>
      <w:r w:rsidR="003F7732" w:rsidRPr="008475A2">
        <w:rPr>
          <w:rFonts w:ascii="Arial" w:eastAsia="Calibri" w:hAnsi="Arial" w:cs="Arial"/>
          <w:color w:val="000000"/>
          <w:sz w:val="20"/>
        </w:rPr>
        <w:t>подпись</w:t>
      </w:r>
      <w:r w:rsidRPr="008475A2">
        <w:rPr>
          <w:rFonts w:ascii="Arial" w:eastAsia="Calibri" w:hAnsi="Arial" w:cs="Arial"/>
          <w:color w:val="000000"/>
          <w:sz w:val="20"/>
        </w:rPr>
        <w:t xml:space="preserve"> </w:t>
      </w:r>
      <w:r w:rsidR="003F7732" w:rsidRPr="008475A2">
        <w:rPr>
          <w:rFonts w:ascii="Arial" w:eastAsia="Calibri" w:hAnsi="Arial" w:cs="Arial"/>
          <w:color w:val="000000"/>
          <w:sz w:val="20"/>
        </w:rPr>
        <w:t>лица,</w:t>
      </w:r>
      <w:r w:rsidRPr="008475A2">
        <w:rPr>
          <w:rFonts w:ascii="Arial" w:eastAsia="Calibri" w:hAnsi="Arial" w:cs="Arial"/>
          <w:color w:val="000000"/>
          <w:sz w:val="20"/>
        </w:rPr>
        <w:t xml:space="preserve"> </w:t>
      </w:r>
      <w:r w:rsidR="003F7732" w:rsidRPr="008475A2">
        <w:rPr>
          <w:rFonts w:ascii="Arial" w:eastAsia="Calibri" w:hAnsi="Arial" w:cs="Arial"/>
          <w:color w:val="000000"/>
          <w:sz w:val="20"/>
        </w:rPr>
        <w:t>представившего</w:t>
      </w:r>
      <w:r w:rsidRPr="008475A2">
        <w:rPr>
          <w:rFonts w:ascii="Arial" w:eastAsia="Calibri" w:hAnsi="Arial" w:cs="Arial"/>
          <w:color w:val="000000"/>
          <w:sz w:val="20"/>
        </w:rPr>
        <w:t xml:space="preserve"> </w:t>
      </w:r>
      <w:r w:rsidR="003F7732" w:rsidRPr="008475A2">
        <w:rPr>
          <w:rFonts w:ascii="Arial" w:eastAsia="Calibri" w:hAnsi="Arial" w:cs="Arial"/>
          <w:color w:val="000000"/>
          <w:sz w:val="20"/>
        </w:rPr>
        <w:t>сведения)</w:t>
      </w:r>
      <w:r w:rsidRPr="008475A2">
        <w:rPr>
          <w:rFonts w:ascii="Arial" w:eastAsia="Calibri" w:hAnsi="Arial" w:cs="Arial"/>
          <w:color w:val="000000"/>
          <w:sz w:val="20"/>
        </w:rPr>
        <w:t xml:space="preserve"> </w:t>
      </w:r>
      <w:r w:rsidR="003F7732" w:rsidRPr="008475A2">
        <w:rPr>
          <w:rFonts w:ascii="Arial" w:eastAsia="Calibri" w:hAnsi="Arial" w:cs="Arial"/>
          <w:color w:val="000000"/>
          <w:sz w:val="20"/>
        </w:rPr>
        <w:t>(дата)</w:t>
      </w:r>
    </w:p>
    <w:p w:rsidR="003F7732" w:rsidRPr="008475A2" w:rsidRDefault="00B91898" w:rsidP="008475A2">
      <w:pPr>
        <w:widowControl w:val="0"/>
        <w:rPr>
          <w:rFonts w:ascii="Arial" w:eastAsia="Calibri" w:hAnsi="Arial" w:cs="Arial"/>
          <w:color w:val="000000"/>
          <w:sz w:val="20"/>
        </w:rPr>
      </w:pPr>
      <w:r w:rsidRPr="008475A2">
        <w:rPr>
          <w:rFonts w:ascii="Arial" w:eastAsia="Calibri" w:hAnsi="Arial" w:cs="Arial"/>
          <w:color w:val="000000"/>
          <w:sz w:val="20"/>
        </w:rPr>
        <w:t xml:space="preserve"> </w:t>
      </w:r>
      <w:r w:rsidR="003F7732" w:rsidRPr="008475A2">
        <w:rPr>
          <w:rFonts w:ascii="Arial" w:eastAsia="Calibri" w:hAnsi="Arial" w:cs="Arial"/>
          <w:color w:val="000000"/>
          <w:sz w:val="20"/>
        </w:rPr>
        <w:t>____________________________________________________________________________</w:t>
      </w:r>
      <w:r w:rsidRPr="008475A2">
        <w:rPr>
          <w:rFonts w:ascii="Arial" w:eastAsia="Calibri" w:hAnsi="Arial" w:cs="Arial"/>
          <w:color w:val="000000"/>
          <w:sz w:val="20"/>
        </w:rPr>
        <w:t xml:space="preserve"> </w:t>
      </w:r>
      <w:r w:rsidR="003F7732" w:rsidRPr="008475A2">
        <w:rPr>
          <w:rFonts w:ascii="Arial" w:eastAsia="Calibri" w:hAnsi="Arial" w:cs="Arial"/>
          <w:color w:val="000000"/>
          <w:sz w:val="20"/>
        </w:rPr>
        <w:t>___________________</w:t>
      </w:r>
    </w:p>
    <w:p w:rsidR="003F7732" w:rsidRPr="008475A2" w:rsidRDefault="00B91898" w:rsidP="008475A2">
      <w:pPr>
        <w:widowControl w:val="0"/>
        <w:rPr>
          <w:rFonts w:ascii="Arial" w:hAnsi="Arial" w:cs="Arial"/>
          <w:color w:val="000000"/>
          <w:sz w:val="20"/>
        </w:rPr>
      </w:pPr>
      <w:r w:rsidRPr="008475A2">
        <w:rPr>
          <w:rFonts w:ascii="Arial" w:eastAsia="Calibri" w:hAnsi="Arial" w:cs="Arial"/>
          <w:color w:val="000000"/>
          <w:sz w:val="20"/>
        </w:rPr>
        <w:t xml:space="preserve"> </w:t>
      </w:r>
      <w:r w:rsidR="003F7732" w:rsidRPr="008475A2">
        <w:rPr>
          <w:rFonts w:ascii="Arial" w:eastAsia="Calibri" w:hAnsi="Arial" w:cs="Arial"/>
          <w:color w:val="000000"/>
          <w:sz w:val="20"/>
        </w:rPr>
        <w:t>(Фамилия</w:t>
      </w:r>
      <w:r w:rsidRPr="008475A2">
        <w:rPr>
          <w:rFonts w:ascii="Arial" w:eastAsia="Calibri" w:hAnsi="Arial" w:cs="Arial"/>
          <w:color w:val="000000"/>
          <w:sz w:val="20"/>
        </w:rPr>
        <w:t xml:space="preserve"> </w:t>
      </w:r>
      <w:r w:rsidR="003F7732" w:rsidRPr="008475A2">
        <w:rPr>
          <w:rFonts w:ascii="Arial" w:eastAsia="Calibri" w:hAnsi="Arial" w:cs="Arial"/>
          <w:color w:val="000000"/>
          <w:sz w:val="20"/>
        </w:rPr>
        <w:t>и</w:t>
      </w:r>
      <w:r w:rsidRPr="008475A2">
        <w:rPr>
          <w:rFonts w:ascii="Arial" w:eastAsia="Calibri" w:hAnsi="Arial" w:cs="Arial"/>
          <w:color w:val="000000"/>
          <w:sz w:val="20"/>
        </w:rPr>
        <w:t xml:space="preserve"> </w:t>
      </w:r>
      <w:r w:rsidR="003F7732" w:rsidRPr="008475A2">
        <w:rPr>
          <w:rFonts w:ascii="Arial" w:eastAsia="Calibri" w:hAnsi="Arial" w:cs="Arial"/>
          <w:color w:val="000000"/>
          <w:sz w:val="20"/>
        </w:rPr>
        <w:t>инициалы,</w:t>
      </w:r>
      <w:r w:rsidRPr="008475A2">
        <w:rPr>
          <w:rFonts w:ascii="Arial" w:eastAsia="Calibri" w:hAnsi="Arial" w:cs="Arial"/>
          <w:color w:val="000000"/>
          <w:sz w:val="20"/>
        </w:rPr>
        <w:t xml:space="preserve"> </w:t>
      </w:r>
      <w:r w:rsidR="003F7732" w:rsidRPr="008475A2">
        <w:rPr>
          <w:rFonts w:ascii="Arial" w:eastAsia="Calibri" w:hAnsi="Arial" w:cs="Arial"/>
          <w:color w:val="000000"/>
          <w:sz w:val="20"/>
        </w:rPr>
        <w:t>подпись</w:t>
      </w:r>
      <w:r w:rsidRPr="008475A2">
        <w:rPr>
          <w:rFonts w:ascii="Arial" w:eastAsia="Calibri" w:hAnsi="Arial" w:cs="Arial"/>
          <w:color w:val="000000"/>
          <w:sz w:val="20"/>
        </w:rPr>
        <w:t xml:space="preserve"> </w:t>
      </w:r>
      <w:r w:rsidR="003F7732" w:rsidRPr="008475A2">
        <w:rPr>
          <w:rFonts w:ascii="Arial" w:eastAsia="Calibri" w:hAnsi="Arial" w:cs="Arial"/>
          <w:color w:val="000000"/>
          <w:sz w:val="20"/>
        </w:rPr>
        <w:t>лица,</w:t>
      </w:r>
      <w:r w:rsidRPr="008475A2">
        <w:rPr>
          <w:rFonts w:ascii="Arial" w:eastAsia="Calibri" w:hAnsi="Arial" w:cs="Arial"/>
          <w:color w:val="000000"/>
          <w:sz w:val="20"/>
        </w:rPr>
        <w:t xml:space="preserve"> </w:t>
      </w:r>
      <w:r w:rsidR="003F7732" w:rsidRPr="008475A2">
        <w:rPr>
          <w:rFonts w:ascii="Arial" w:eastAsia="Calibri" w:hAnsi="Arial" w:cs="Arial"/>
          <w:color w:val="000000"/>
          <w:sz w:val="20"/>
        </w:rPr>
        <w:t>принявшего</w:t>
      </w:r>
      <w:r w:rsidRPr="008475A2">
        <w:rPr>
          <w:rFonts w:ascii="Arial" w:eastAsia="Calibri" w:hAnsi="Arial" w:cs="Arial"/>
          <w:color w:val="000000"/>
          <w:sz w:val="20"/>
        </w:rPr>
        <w:t xml:space="preserve"> </w:t>
      </w:r>
      <w:r w:rsidR="003F7732" w:rsidRPr="008475A2">
        <w:rPr>
          <w:rFonts w:ascii="Arial" w:eastAsia="Calibri" w:hAnsi="Arial" w:cs="Arial"/>
          <w:color w:val="000000"/>
          <w:sz w:val="20"/>
        </w:rPr>
        <w:t>сведения)</w:t>
      </w:r>
      <w:r w:rsidRPr="008475A2">
        <w:rPr>
          <w:rFonts w:ascii="Arial" w:eastAsia="Calibri" w:hAnsi="Arial" w:cs="Arial"/>
          <w:color w:val="000000"/>
          <w:sz w:val="20"/>
        </w:rPr>
        <w:t xml:space="preserve"> </w:t>
      </w:r>
      <w:r w:rsidR="003F7732" w:rsidRPr="008475A2">
        <w:rPr>
          <w:rFonts w:ascii="Arial" w:eastAsia="Calibri" w:hAnsi="Arial" w:cs="Arial"/>
          <w:color w:val="000000"/>
          <w:sz w:val="20"/>
        </w:rPr>
        <w:t>(дата)</w:t>
      </w:r>
    </w:p>
    <w:p w:rsidR="003F7732" w:rsidRDefault="003F7732" w:rsidP="008475A2">
      <w:pPr>
        <w:widowControl w:val="0"/>
        <w:jc w:val="center"/>
        <w:rPr>
          <w:rFonts w:ascii="Arial" w:hAnsi="Arial" w:cs="Arial"/>
          <w:color w:val="000000"/>
          <w:sz w:val="20"/>
        </w:rPr>
      </w:pPr>
    </w:p>
    <w:p w:rsidR="00B572F7" w:rsidRPr="008475A2" w:rsidRDefault="00B572F7" w:rsidP="008475A2">
      <w:pPr>
        <w:widowControl w:val="0"/>
        <w:jc w:val="center"/>
        <w:rPr>
          <w:rFonts w:ascii="Arial" w:hAnsi="Arial" w:cs="Arial"/>
          <w:color w:val="000000"/>
          <w:sz w:val="20"/>
        </w:rPr>
      </w:pPr>
    </w:p>
    <w:tbl>
      <w:tblPr>
        <w:tblW w:w="5000" w:type="pct"/>
        <w:tblLook w:val="0000"/>
      </w:tblPr>
      <w:tblGrid>
        <w:gridCol w:w="6535"/>
        <w:gridCol w:w="2174"/>
        <w:gridCol w:w="6646"/>
      </w:tblGrid>
      <w:tr w:rsidR="003F7732" w:rsidRPr="008475A2" w:rsidTr="00B572F7">
        <w:trPr>
          <w:cantSplit/>
        </w:trPr>
        <w:tc>
          <w:tcPr>
            <w:tcW w:w="2128" w:type="pct"/>
            <w:vAlign w:val="center"/>
          </w:tcPr>
          <w:p w:rsidR="003F7732" w:rsidRPr="008475A2" w:rsidRDefault="003F7732" w:rsidP="00B572F7">
            <w:pPr>
              <w:pStyle w:val="afc"/>
              <w:tabs>
                <w:tab w:val="left" w:pos="4285"/>
              </w:tabs>
              <w:jc w:val="center"/>
              <w:rPr>
                <w:rFonts w:ascii="Arial" w:hAnsi="Arial" w:cs="Arial"/>
                <w:bCs/>
                <w:noProof/>
                <w:color w:val="000000"/>
              </w:rPr>
            </w:pPr>
            <w:r w:rsidRPr="008475A2">
              <w:rPr>
                <w:rFonts w:ascii="Arial" w:hAnsi="Arial" w:cs="Arial"/>
                <w:bCs/>
                <w:noProof/>
                <w:color w:val="000000"/>
              </w:rPr>
              <w:lastRenderedPageBreak/>
              <w:t>Ч</w:t>
            </w:r>
            <w:r w:rsidR="008475A2" w:rsidRPr="008475A2">
              <w:rPr>
                <w:rFonts w:ascii="Arial" w:hAnsi="Arial" w:cs="Arial"/>
                <w:bCs/>
                <w:noProof/>
                <w:color w:val="000000"/>
              </w:rPr>
              <w:t>Ă</w:t>
            </w:r>
            <w:r w:rsidRPr="008475A2">
              <w:rPr>
                <w:rFonts w:ascii="Arial" w:hAnsi="Arial" w:cs="Arial"/>
                <w:bCs/>
                <w:noProof/>
                <w:color w:val="000000"/>
              </w:rPr>
              <w:t>ВАШ</w:t>
            </w:r>
            <w:r w:rsidR="00B91898" w:rsidRPr="008475A2">
              <w:rPr>
                <w:rFonts w:ascii="Arial" w:hAnsi="Arial" w:cs="Arial"/>
                <w:bCs/>
                <w:noProof/>
                <w:color w:val="000000"/>
              </w:rPr>
              <w:t xml:space="preserve"> </w:t>
            </w:r>
            <w:r w:rsidRPr="008475A2">
              <w:rPr>
                <w:rFonts w:ascii="Arial" w:hAnsi="Arial" w:cs="Arial"/>
                <w:bCs/>
                <w:noProof/>
                <w:color w:val="000000"/>
              </w:rPr>
              <w:t>РЕСПУБЛИКИ</w:t>
            </w:r>
          </w:p>
          <w:p w:rsidR="003F7732" w:rsidRPr="008475A2" w:rsidRDefault="003F7732" w:rsidP="00B572F7">
            <w:pPr>
              <w:pStyle w:val="afc"/>
              <w:tabs>
                <w:tab w:val="left" w:pos="4285"/>
              </w:tabs>
              <w:jc w:val="center"/>
              <w:rPr>
                <w:rFonts w:ascii="Arial" w:hAnsi="Arial" w:cs="Arial"/>
                <w:color w:val="000000"/>
              </w:rPr>
            </w:pPr>
            <w:r w:rsidRPr="008475A2">
              <w:rPr>
                <w:rFonts w:ascii="Arial" w:hAnsi="Arial" w:cs="Arial"/>
                <w:bCs/>
                <w:noProof/>
                <w:color w:val="000000"/>
              </w:rPr>
              <w:t>С</w:t>
            </w:r>
            <w:r w:rsidR="008475A2" w:rsidRPr="008475A2">
              <w:rPr>
                <w:rFonts w:ascii="Arial" w:hAnsi="Arial" w:cs="Arial"/>
                <w:bCs/>
                <w:noProof/>
                <w:color w:val="000000"/>
              </w:rPr>
              <w:t>Ĕ</w:t>
            </w:r>
            <w:r w:rsidRPr="008475A2">
              <w:rPr>
                <w:rFonts w:ascii="Arial" w:hAnsi="Arial" w:cs="Arial"/>
                <w:bCs/>
                <w:noProof/>
                <w:color w:val="000000"/>
              </w:rPr>
              <w:t>НТ</w:t>
            </w:r>
            <w:r w:rsidR="008475A2" w:rsidRPr="008475A2">
              <w:rPr>
                <w:rFonts w:ascii="Arial" w:hAnsi="Arial" w:cs="Arial"/>
                <w:bCs/>
                <w:noProof/>
                <w:color w:val="000000"/>
              </w:rPr>
              <w:t>Ĕ</w:t>
            </w:r>
            <w:r w:rsidRPr="008475A2">
              <w:rPr>
                <w:rFonts w:ascii="Arial" w:hAnsi="Arial" w:cs="Arial"/>
                <w:bCs/>
                <w:noProof/>
                <w:color w:val="000000"/>
              </w:rPr>
              <w:t>РВ</w:t>
            </w:r>
            <w:r w:rsidR="008475A2" w:rsidRPr="008475A2">
              <w:rPr>
                <w:rFonts w:ascii="Arial" w:hAnsi="Arial" w:cs="Arial"/>
                <w:bCs/>
                <w:noProof/>
                <w:color w:val="000000"/>
              </w:rPr>
              <w:t>Ă</w:t>
            </w:r>
            <w:r w:rsidRPr="008475A2">
              <w:rPr>
                <w:rFonts w:ascii="Arial" w:hAnsi="Arial" w:cs="Arial"/>
                <w:bCs/>
                <w:noProof/>
                <w:color w:val="000000"/>
              </w:rPr>
              <w:t>РРИ</w:t>
            </w:r>
            <w:r w:rsidR="00B91898" w:rsidRPr="008475A2">
              <w:rPr>
                <w:rFonts w:ascii="Arial" w:hAnsi="Arial" w:cs="Arial"/>
                <w:bCs/>
                <w:noProof/>
                <w:color w:val="000000"/>
              </w:rPr>
              <w:t xml:space="preserve"> </w:t>
            </w:r>
            <w:r w:rsidRPr="008475A2">
              <w:rPr>
                <w:rFonts w:ascii="Arial" w:hAnsi="Arial" w:cs="Arial"/>
                <w:bCs/>
                <w:noProof/>
                <w:color w:val="000000"/>
              </w:rPr>
              <w:t>РАЙОНĚ</w:t>
            </w:r>
          </w:p>
          <w:p w:rsidR="003F7732" w:rsidRPr="008475A2" w:rsidRDefault="003F7732" w:rsidP="00B572F7">
            <w:pPr>
              <w:pStyle w:val="afc"/>
              <w:tabs>
                <w:tab w:val="left" w:pos="4285"/>
              </w:tabs>
              <w:jc w:val="center"/>
              <w:rPr>
                <w:rFonts w:ascii="Arial" w:hAnsi="Arial" w:cs="Arial"/>
                <w:bCs/>
                <w:noProof/>
                <w:color w:val="000000"/>
              </w:rPr>
            </w:pPr>
            <w:r w:rsidRPr="008475A2">
              <w:rPr>
                <w:rFonts w:ascii="Arial" w:hAnsi="Arial" w:cs="Arial"/>
                <w:bCs/>
                <w:noProof/>
                <w:color w:val="000000"/>
              </w:rPr>
              <w:t>УРХАС-КУШК</w:t>
            </w:r>
            <w:r w:rsidR="008475A2" w:rsidRPr="008475A2">
              <w:rPr>
                <w:rFonts w:ascii="Arial" w:hAnsi="Arial" w:cs="Arial"/>
                <w:bCs/>
                <w:noProof/>
                <w:color w:val="000000"/>
              </w:rPr>
              <w:t>Ă</w:t>
            </w:r>
            <w:r w:rsidR="00B91898" w:rsidRPr="008475A2">
              <w:rPr>
                <w:rFonts w:ascii="Arial" w:hAnsi="Arial" w:cs="Arial"/>
                <w:bCs/>
                <w:noProof/>
                <w:color w:val="000000"/>
              </w:rPr>
              <w:t xml:space="preserve"> </w:t>
            </w:r>
            <w:r w:rsidRPr="008475A2">
              <w:rPr>
                <w:rFonts w:ascii="Arial" w:hAnsi="Arial" w:cs="Arial"/>
                <w:bCs/>
                <w:noProof/>
                <w:color w:val="000000"/>
              </w:rPr>
              <w:t>ПОСЕЛЕНИЙĚН</w:t>
            </w:r>
          </w:p>
          <w:p w:rsidR="004B0CFC" w:rsidRPr="008475A2" w:rsidRDefault="003F7732" w:rsidP="00B572F7">
            <w:pPr>
              <w:pStyle w:val="afc"/>
              <w:tabs>
                <w:tab w:val="left" w:pos="4285"/>
              </w:tabs>
              <w:jc w:val="center"/>
              <w:rPr>
                <w:rStyle w:val="af6"/>
                <w:rFonts w:ascii="Arial" w:hAnsi="Arial" w:cs="Arial"/>
                <w:b w:val="0"/>
                <w:color w:val="000000"/>
              </w:rPr>
            </w:pPr>
            <w:r w:rsidRPr="008475A2">
              <w:rPr>
                <w:rFonts w:ascii="Arial" w:hAnsi="Arial" w:cs="Arial"/>
                <w:bCs/>
                <w:noProof/>
                <w:color w:val="000000"/>
              </w:rPr>
              <w:t>ДЕПУТАТСЕН</w:t>
            </w:r>
            <w:r w:rsidR="00B91898" w:rsidRPr="008475A2">
              <w:rPr>
                <w:rFonts w:ascii="Arial" w:hAnsi="Arial" w:cs="Arial"/>
                <w:bCs/>
                <w:noProof/>
                <w:color w:val="000000"/>
              </w:rPr>
              <w:t xml:space="preserve"> </w:t>
            </w:r>
            <w:r w:rsidRPr="008475A2">
              <w:rPr>
                <w:rFonts w:ascii="Arial" w:hAnsi="Arial" w:cs="Arial"/>
                <w:bCs/>
                <w:noProof/>
                <w:color w:val="000000"/>
              </w:rPr>
              <w:t>ПУХ</w:t>
            </w:r>
            <w:r w:rsidR="008475A2" w:rsidRPr="008475A2">
              <w:rPr>
                <w:rFonts w:ascii="Arial" w:hAnsi="Arial" w:cs="Arial"/>
                <w:bCs/>
                <w:noProof/>
                <w:color w:val="000000"/>
              </w:rPr>
              <w:t>Ă</w:t>
            </w:r>
            <w:r w:rsidRPr="008475A2">
              <w:rPr>
                <w:rFonts w:ascii="Arial" w:hAnsi="Arial" w:cs="Arial"/>
                <w:bCs/>
                <w:noProof/>
                <w:color w:val="000000"/>
              </w:rPr>
              <w:t>ВĚ</w:t>
            </w:r>
          </w:p>
          <w:p w:rsidR="004B0CFC" w:rsidRPr="008475A2" w:rsidRDefault="003F7732" w:rsidP="00B572F7">
            <w:pPr>
              <w:pStyle w:val="afc"/>
              <w:tabs>
                <w:tab w:val="left" w:pos="4285"/>
              </w:tabs>
              <w:jc w:val="center"/>
              <w:rPr>
                <w:rStyle w:val="af6"/>
                <w:rFonts w:ascii="Arial" w:hAnsi="Arial" w:cs="Arial"/>
                <w:noProof/>
                <w:color w:val="000000"/>
              </w:rPr>
            </w:pPr>
            <w:r w:rsidRPr="008475A2">
              <w:rPr>
                <w:rStyle w:val="af6"/>
                <w:rFonts w:ascii="Arial" w:hAnsi="Arial" w:cs="Arial"/>
                <w:noProof/>
                <w:color w:val="000000"/>
              </w:rPr>
              <w:t>ЙЫШ</w:t>
            </w:r>
            <w:r w:rsidR="008475A2" w:rsidRPr="008475A2">
              <w:rPr>
                <w:rStyle w:val="af6"/>
                <w:rFonts w:ascii="Arial" w:hAnsi="Arial" w:cs="Arial"/>
                <w:noProof/>
                <w:color w:val="000000"/>
              </w:rPr>
              <w:t>Ă</w:t>
            </w:r>
            <w:r w:rsidRPr="008475A2">
              <w:rPr>
                <w:rStyle w:val="af6"/>
                <w:rFonts w:ascii="Arial" w:hAnsi="Arial" w:cs="Arial"/>
                <w:noProof/>
                <w:color w:val="000000"/>
              </w:rPr>
              <w:t>НУ</w:t>
            </w:r>
          </w:p>
          <w:p w:rsidR="003F7732" w:rsidRPr="008475A2" w:rsidRDefault="003F7732" w:rsidP="00B572F7">
            <w:pPr>
              <w:pStyle w:val="afc"/>
              <w:ind w:right="-35"/>
              <w:jc w:val="center"/>
              <w:rPr>
                <w:rFonts w:ascii="Arial" w:hAnsi="Arial" w:cs="Arial"/>
                <w:b/>
                <w:noProof/>
                <w:color w:val="000000"/>
              </w:rPr>
            </w:pPr>
            <w:r w:rsidRPr="008475A2">
              <w:rPr>
                <w:rFonts w:ascii="Arial" w:hAnsi="Arial" w:cs="Arial"/>
                <w:b/>
                <w:noProof/>
                <w:color w:val="000000"/>
              </w:rPr>
              <w:t>2020.04.08</w:t>
            </w:r>
            <w:r w:rsidR="00B91898" w:rsidRPr="008475A2">
              <w:rPr>
                <w:rFonts w:ascii="Arial" w:hAnsi="Arial" w:cs="Arial"/>
                <w:b/>
                <w:noProof/>
                <w:color w:val="000000"/>
              </w:rPr>
              <w:t xml:space="preserve"> </w:t>
            </w:r>
            <w:r w:rsidRPr="008475A2">
              <w:rPr>
                <w:rFonts w:ascii="Arial" w:hAnsi="Arial" w:cs="Arial"/>
                <w:b/>
                <w:noProof/>
                <w:color w:val="000000"/>
              </w:rPr>
              <w:t>80/3</w:t>
            </w:r>
            <w:r w:rsidR="00B91898" w:rsidRPr="008475A2">
              <w:rPr>
                <w:rFonts w:ascii="Arial" w:hAnsi="Arial" w:cs="Arial"/>
                <w:b/>
                <w:noProof/>
                <w:color w:val="000000"/>
              </w:rPr>
              <w:t xml:space="preserve"> </w:t>
            </w:r>
            <w:r w:rsidRPr="008475A2">
              <w:rPr>
                <w:rFonts w:ascii="Arial" w:hAnsi="Arial" w:cs="Arial"/>
                <w:b/>
                <w:noProof/>
                <w:color w:val="000000"/>
              </w:rPr>
              <w:t>№</w:t>
            </w:r>
          </w:p>
          <w:p w:rsidR="003F7732" w:rsidRPr="008475A2" w:rsidRDefault="003F7732" w:rsidP="00B572F7">
            <w:pPr>
              <w:jc w:val="center"/>
              <w:rPr>
                <w:rFonts w:ascii="Arial" w:hAnsi="Arial" w:cs="Arial"/>
                <w:color w:val="000000"/>
                <w:sz w:val="20"/>
              </w:rPr>
            </w:pPr>
            <w:r w:rsidRPr="008475A2">
              <w:rPr>
                <w:rFonts w:ascii="Arial" w:hAnsi="Arial" w:cs="Arial"/>
                <w:noProof/>
                <w:color w:val="000000"/>
                <w:sz w:val="20"/>
              </w:rPr>
              <w:t>Урхас-кушк</w:t>
            </w:r>
            <w:r w:rsidR="008475A2" w:rsidRPr="008475A2">
              <w:rPr>
                <w:rFonts w:ascii="Arial" w:hAnsi="Arial" w:cs="Arial"/>
                <w:noProof/>
                <w:color w:val="000000"/>
                <w:sz w:val="20"/>
              </w:rPr>
              <w:t>ă</w:t>
            </w:r>
            <w:r w:rsidR="00B91898" w:rsidRPr="008475A2">
              <w:rPr>
                <w:rFonts w:ascii="Arial" w:hAnsi="Arial" w:cs="Arial"/>
                <w:noProof/>
                <w:color w:val="000000"/>
                <w:sz w:val="20"/>
              </w:rPr>
              <w:t xml:space="preserve"> </w:t>
            </w:r>
            <w:r w:rsidRPr="008475A2">
              <w:rPr>
                <w:rFonts w:ascii="Arial" w:hAnsi="Arial" w:cs="Arial"/>
                <w:noProof/>
                <w:color w:val="000000"/>
                <w:sz w:val="20"/>
              </w:rPr>
              <w:t>сали</w:t>
            </w:r>
          </w:p>
        </w:tc>
        <w:tc>
          <w:tcPr>
            <w:tcW w:w="708" w:type="pct"/>
            <w:vAlign w:val="center"/>
          </w:tcPr>
          <w:p w:rsidR="003F7732" w:rsidRPr="008475A2" w:rsidRDefault="003F7732" w:rsidP="00B572F7">
            <w:pPr>
              <w:jc w:val="center"/>
              <w:rPr>
                <w:rFonts w:ascii="Arial" w:hAnsi="Arial" w:cs="Arial"/>
                <w:color w:val="000000"/>
                <w:sz w:val="20"/>
              </w:rPr>
            </w:pPr>
            <w:r w:rsidRPr="008475A2">
              <w:rPr>
                <w:rFonts w:ascii="Arial" w:hAnsi="Arial" w:cs="Arial"/>
                <w:noProof/>
                <w:color w:val="000000"/>
                <w:sz w:val="20"/>
              </w:rPr>
              <w:drawing>
                <wp:inline distT="0" distB="0" distL="0" distR="0">
                  <wp:extent cx="725170" cy="725170"/>
                  <wp:effectExtent l="19050" t="0" r="0" b="0"/>
                  <wp:docPr id="23" name="Рисунок 6"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rb-ch"/>
                          <pic:cNvPicPr>
                            <a:picLocks noChangeAspect="1" noChangeArrowheads="1"/>
                          </pic:cNvPicPr>
                        </pic:nvPicPr>
                        <pic:blipFill>
                          <a:blip r:embed="rId23" cstate="print"/>
                          <a:srcRect/>
                          <a:stretch>
                            <a:fillRect/>
                          </a:stretch>
                        </pic:blipFill>
                        <pic:spPr bwMode="auto">
                          <a:xfrm>
                            <a:off x="0" y="0"/>
                            <a:ext cx="725170" cy="725170"/>
                          </a:xfrm>
                          <a:prstGeom prst="rect">
                            <a:avLst/>
                          </a:prstGeom>
                          <a:noFill/>
                          <a:ln w="9525">
                            <a:noFill/>
                            <a:miter lim="800000"/>
                            <a:headEnd/>
                            <a:tailEnd/>
                          </a:ln>
                        </pic:spPr>
                      </pic:pic>
                    </a:graphicData>
                  </a:graphic>
                </wp:inline>
              </w:drawing>
            </w:r>
          </w:p>
        </w:tc>
        <w:tc>
          <w:tcPr>
            <w:tcW w:w="2164" w:type="pct"/>
            <w:vAlign w:val="center"/>
          </w:tcPr>
          <w:p w:rsidR="003F7732" w:rsidRPr="008475A2" w:rsidRDefault="003F7732" w:rsidP="00B572F7">
            <w:pPr>
              <w:pStyle w:val="afc"/>
              <w:jc w:val="center"/>
              <w:rPr>
                <w:rFonts w:ascii="Arial" w:hAnsi="Arial" w:cs="Arial"/>
                <w:bCs/>
                <w:noProof/>
                <w:color w:val="000000"/>
              </w:rPr>
            </w:pPr>
            <w:r w:rsidRPr="008475A2">
              <w:rPr>
                <w:rFonts w:ascii="Arial" w:hAnsi="Arial" w:cs="Arial"/>
                <w:bCs/>
                <w:noProof/>
                <w:color w:val="000000"/>
              </w:rPr>
              <w:t>ЧУВАШСКАЯ</w:t>
            </w:r>
            <w:r w:rsidR="00B91898" w:rsidRPr="008475A2">
              <w:rPr>
                <w:rFonts w:ascii="Arial" w:hAnsi="Arial" w:cs="Arial"/>
                <w:bCs/>
                <w:noProof/>
                <w:color w:val="000000"/>
              </w:rPr>
              <w:t xml:space="preserve"> </w:t>
            </w:r>
            <w:r w:rsidRPr="008475A2">
              <w:rPr>
                <w:rFonts w:ascii="Arial" w:hAnsi="Arial" w:cs="Arial"/>
                <w:bCs/>
                <w:noProof/>
                <w:color w:val="000000"/>
              </w:rPr>
              <w:t>РЕСПУБЛИКА</w:t>
            </w:r>
          </w:p>
          <w:p w:rsidR="003F7732" w:rsidRPr="008475A2" w:rsidRDefault="003F7732" w:rsidP="00B572F7">
            <w:pPr>
              <w:pStyle w:val="afc"/>
              <w:jc w:val="center"/>
              <w:rPr>
                <w:rFonts w:ascii="Arial" w:hAnsi="Arial" w:cs="Arial"/>
                <w:color w:val="000000"/>
              </w:rPr>
            </w:pPr>
            <w:r w:rsidRPr="008475A2">
              <w:rPr>
                <w:rFonts w:ascii="Arial" w:hAnsi="Arial" w:cs="Arial"/>
                <w:bCs/>
                <w:noProof/>
                <w:color w:val="000000"/>
              </w:rPr>
              <w:t>МАРИИНСКО-ПОСАДСКИЙ</w:t>
            </w:r>
            <w:r w:rsidR="00B91898" w:rsidRPr="008475A2">
              <w:rPr>
                <w:rFonts w:ascii="Arial" w:hAnsi="Arial" w:cs="Arial"/>
                <w:bCs/>
                <w:noProof/>
                <w:color w:val="000000"/>
              </w:rPr>
              <w:t xml:space="preserve"> </w:t>
            </w:r>
            <w:r w:rsidRPr="008475A2">
              <w:rPr>
                <w:rFonts w:ascii="Arial" w:hAnsi="Arial" w:cs="Arial"/>
                <w:bCs/>
                <w:noProof/>
                <w:color w:val="000000"/>
              </w:rPr>
              <w:t>РАЙОН</w:t>
            </w:r>
          </w:p>
          <w:p w:rsidR="003F7732" w:rsidRPr="008475A2" w:rsidRDefault="003F7732" w:rsidP="00B572F7">
            <w:pPr>
              <w:pStyle w:val="afc"/>
              <w:jc w:val="center"/>
              <w:rPr>
                <w:rFonts w:ascii="Arial" w:hAnsi="Arial" w:cs="Arial"/>
                <w:bCs/>
                <w:noProof/>
                <w:color w:val="000000"/>
              </w:rPr>
            </w:pPr>
            <w:r w:rsidRPr="008475A2">
              <w:rPr>
                <w:rFonts w:ascii="Arial" w:hAnsi="Arial" w:cs="Arial"/>
                <w:bCs/>
                <w:noProof/>
                <w:color w:val="000000"/>
              </w:rPr>
              <w:t>СОБРАНИЕ</w:t>
            </w:r>
            <w:r w:rsidR="00B91898" w:rsidRPr="008475A2">
              <w:rPr>
                <w:rFonts w:ascii="Arial" w:hAnsi="Arial" w:cs="Arial"/>
                <w:bCs/>
                <w:noProof/>
                <w:color w:val="000000"/>
              </w:rPr>
              <w:t xml:space="preserve"> </w:t>
            </w:r>
            <w:r w:rsidRPr="008475A2">
              <w:rPr>
                <w:rFonts w:ascii="Arial" w:hAnsi="Arial" w:cs="Arial"/>
                <w:bCs/>
                <w:noProof/>
                <w:color w:val="000000"/>
              </w:rPr>
              <w:t>ДЕПУТАТОВ</w:t>
            </w:r>
          </w:p>
          <w:p w:rsidR="004B0CFC" w:rsidRPr="008475A2" w:rsidRDefault="003F7732" w:rsidP="00B572F7">
            <w:pPr>
              <w:pStyle w:val="afc"/>
              <w:jc w:val="center"/>
              <w:rPr>
                <w:rFonts w:ascii="Arial" w:hAnsi="Arial" w:cs="Arial"/>
                <w:noProof/>
                <w:color w:val="000000"/>
              </w:rPr>
            </w:pPr>
            <w:r w:rsidRPr="008475A2">
              <w:rPr>
                <w:rFonts w:ascii="Arial" w:hAnsi="Arial" w:cs="Arial"/>
                <w:bCs/>
                <w:noProof/>
                <w:color w:val="000000"/>
              </w:rPr>
              <w:t>ПЕРВОЧУРАШЕВСКОГО</w:t>
            </w:r>
            <w:r w:rsidR="00B91898" w:rsidRPr="008475A2">
              <w:rPr>
                <w:rFonts w:ascii="Arial" w:hAnsi="Arial" w:cs="Arial"/>
                <w:bCs/>
                <w:noProof/>
                <w:color w:val="000000"/>
              </w:rPr>
              <w:t xml:space="preserve"> </w:t>
            </w:r>
            <w:r w:rsidRPr="008475A2">
              <w:rPr>
                <w:rFonts w:ascii="Arial" w:hAnsi="Arial" w:cs="Arial"/>
                <w:bCs/>
                <w:noProof/>
                <w:color w:val="000000"/>
              </w:rPr>
              <w:t>СЕЛЬСКОГО</w:t>
            </w:r>
            <w:r w:rsidR="00B91898" w:rsidRPr="008475A2">
              <w:rPr>
                <w:rFonts w:ascii="Arial" w:hAnsi="Arial" w:cs="Arial"/>
                <w:bCs/>
                <w:noProof/>
                <w:color w:val="000000"/>
              </w:rPr>
              <w:t xml:space="preserve"> </w:t>
            </w:r>
            <w:r w:rsidRPr="008475A2">
              <w:rPr>
                <w:rFonts w:ascii="Arial" w:hAnsi="Arial" w:cs="Arial"/>
                <w:bCs/>
                <w:noProof/>
                <w:color w:val="000000"/>
              </w:rPr>
              <w:t>ПОСЕЛЕНИЯ</w:t>
            </w:r>
          </w:p>
          <w:p w:rsidR="004B0CFC" w:rsidRPr="008475A2" w:rsidRDefault="003F7732" w:rsidP="00B572F7">
            <w:pPr>
              <w:pStyle w:val="afc"/>
              <w:jc w:val="center"/>
              <w:rPr>
                <w:rStyle w:val="af6"/>
                <w:rFonts w:ascii="Arial" w:hAnsi="Arial" w:cs="Arial"/>
                <w:noProof/>
                <w:color w:val="000000"/>
              </w:rPr>
            </w:pPr>
            <w:r w:rsidRPr="008475A2">
              <w:rPr>
                <w:rStyle w:val="af6"/>
                <w:rFonts w:ascii="Arial" w:hAnsi="Arial" w:cs="Arial"/>
                <w:noProof/>
                <w:color w:val="000000"/>
              </w:rPr>
              <w:t>РЕШЕНИЕ</w:t>
            </w:r>
          </w:p>
          <w:p w:rsidR="003F7732" w:rsidRPr="008475A2" w:rsidRDefault="003F7732" w:rsidP="00B572F7">
            <w:pPr>
              <w:pStyle w:val="afc"/>
              <w:ind w:left="362"/>
              <w:jc w:val="center"/>
              <w:rPr>
                <w:rFonts w:ascii="Arial" w:hAnsi="Arial" w:cs="Arial"/>
                <w:b/>
                <w:noProof/>
                <w:color w:val="000000"/>
              </w:rPr>
            </w:pPr>
            <w:r w:rsidRPr="008475A2">
              <w:rPr>
                <w:rFonts w:ascii="Arial" w:hAnsi="Arial" w:cs="Arial"/>
                <w:b/>
                <w:noProof/>
                <w:color w:val="000000"/>
              </w:rPr>
              <w:t>08.04.2020</w:t>
            </w:r>
            <w:r w:rsidR="00B91898" w:rsidRPr="008475A2">
              <w:rPr>
                <w:rFonts w:ascii="Arial" w:hAnsi="Arial" w:cs="Arial"/>
                <w:b/>
                <w:noProof/>
                <w:color w:val="000000"/>
              </w:rPr>
              <w:t xml:space="preserve"> </w:t>
            </w:r>
            <w:r w:rsidRPr="008475A2">
              <w:rPr>
                <w:rFonts w:ascii="Arial" w:hAnsi="Arial" w:cs="Arial"/>
                <w:b/>
                <w:noProof/>
                <w:color w:val="000000"/>
              </w:rPr>
              <w:t>№</w:t>
            </w:r>
            <w:r w:rsidR="00B91898" w:rsidRPr="008475A2">
              <w:rPr>
                <w:rFonts w:ascii="Arial" w:hAnsi="Arial" w:cs="Arial"/>
                <w:b/>
                <w:noProof/>
                <w:color w:val="000000"/>
              </w:rPr>
              <w:t xml:space="preserve"> </w:t>
            </w:r>
            <w:r w:rsidRPr="008475A2">
              <w:rPr>
                <w:rFonts w:ascii="Arial" w:hAnsi="Arial" w:cs="Arial"/>
                <w:b/>
                <w:noProof/>
                <w:color w:val="000000"/>
              </w:rPr>
              <w:t>80/3</w:t>
            </w:r>
          </w:p>
          <w:p w:rsidR="003F7732" w:rsidRPr="008475A2" w:rsidRDefault="003F7732" w:rsidP="00B572F7">
            <w:pPr>
              <w:ind w:left="348"/>
              <w:jc w:val="center"/>
              <w:rPr>
                <w:rFonts w:ascii="Arial" w:hAnsi="Arial" w:cs="Arial"/>
                <w:color w:val="000000"/>
                <w:sz w:val="20"/>
              </w:rPr>
            </w:pPr>
            <w:r w:rsidRPr="008475A2">
              <w:rPr>
                <w:rFonts w:ascii="Arial" w:hAnsi="Arial" w:cs="Arial"/>
                <w:noProof/>
                <w:color w:val="000000"/>
                <w:sz w:val="20"/>
              </w:rPr>
              <w:t>село</w:t>
            </w:r>
            <w:r w:rsidR="00B91898" w:rsidRPr="008475A2">
              <w:rPr>
                <w:rFonts w:ascii="Arial" w:hAnsi="Arial" w:cs="Arial"/>
                <w:noProof/>
                <w:color w:val="000000"/>
                <w:sz w:val="20"/>
              </w:rPr>
              <w:t xml:space="preserve"> </w:t>
            </w:r>
            <w:r w:rsidRPr="008475A2">
              <w:rPr>
                <w:rFonts w:ascii="Arial" w:hAnsi="Arial" w:cs="Arial"/>
                <w:noProof/>
                <w:color w:val="000000"/>
                <w:sz w:val="20"/>
              </w:rPr>
              <w:t>Первое</w:t>
            </w:r>
            <w:r w:rsidR="00B91898" w:rsidRPr="008475A2">
              <w:rPr>
                <w:rFonts w:ascii="Arial" w:hAnsi="Arial" w:cs="Arial"/>
                <w:noProof/>
                <w:color w:val="000000"/>
                <w:sz w:val="20"/>
              </w:rPr>
              <w:t xml:space="preserve"> </w:t>
            </w:r>
            <w:r w:rsidRPr="008475A2">
              <w:rPr>
                <w:rFonts w:ascii="Arial" w:hAnsi="Arial" w:cs="Arial"/>
                <w:noProof/>
                <w:color w:val="000000"/>
                <w:sz w:val="20"/>
              </w:rPr>
              <w:t>Чурашево</w:t>
            </w:r>
          </w:p>
        </w:tc>
      </w:tr>
    </w:tbl>
    <w:p w:rsidR="003F7732" w:rsidRPr="008475A2" w:rsidRDefault="00B91898" w:rsidP="008475A2">
      <w:pPr>
        <w:ind w:firstLine="540"/>
        <w:rPr>
          <w:rFonts w:ascii="Arial" w:hAnsi="Arial" w:cs="Arial"/>
          <w:b/>
          <w:bCs/>
          <w:color w:val="000000"/>
          <w:sz w:val="20"/>
        </w:rPr>
      </w:pPr>
      <w:r w:rsidRPr="008475A2">
        <w:rPr>
          <w:rFonts w:ascii="Arial" w:hAnsi="Arial" w:cs="Arial"/>
          <w:b/>
          <w:bCs/>
          <w:color w:val="000000"/>
          <w:sz w:val="20"/>
        </w:rPr>
        <w:t xml:space="preserve"> </w:t>
      </w:r>
    </w:p>
    <w:p w:rsidR="004B0CFC" w:rsidRPr="008475A2" w:rsidRDefault="003F7732" w:rsidP="008475A2">
      <w:pPr>
        <w:pStyle w:val="afc"/>
        <w:ind w:right="3685"/>
        <w:rPr>
          <w:rFonts w:ascii="Arial" w:hAnsi="Arial" w:cs="Arial"/>
          <w:b/>
          <w:color w:val="000000"/>
          <w:szCs w:val="24"/>
        </w:rPr>
      </w:pPr>
      <w:r w:rsidRPr="008475A2">
        <w:rPr>
          <w:rFonts w:ascii="Arial" w:hAnsi="Arial" w:cs="Arial"/>
          <w:b/>
          <w:color w:val="000000"/>
          <w:szCs w:val="24"/>
        </w:rPr>
        <w:t>Об</w:t>
      </w:r>
      <w:r w:rsidR="00B91898" w:rsidRPr="008475A2">
        <w:rPr>
          <w:rFonts w:ascii="Arial" w:hAnsi="Arial" w:cs="Arial"/>
          <w:b/>
          <w:color w:val="000000"/>
          <w:szCs w:val="24"/>
        </w:rPr>
        <w:t xml:space="preserve"> </w:t>
      </w:r>
      <w:r w:rsidRPr="008475A2">
        <w:rPr>
          <w:rFonts w:ascii="Arial" w:hAnsi="Arial" w:cs="Arial"/>
          <w:b/>
          <w:color w:val="000000"/>
          <w:szCs w:val="24"/>
        </w:rPr>
        <w:t>утверждении</w:t>
      </w:r>
      <w:r w:rsidR="00B91898" w:rsidRPr="008475A2">
        <w:rPr>
          <w:rFonts w:ascii="Arial" w:hAnsi="Arial" w:cs="Arial"/>
          <w:b/>
          <w:color w:val="000000"/>
          <w:szCs w:val="24"/>
        </w:rPr>
        <w:t xml:space="preserve"> </w:t>
      </w:r>
      <w:r w:rsidRPr="008475A2">
        <w:rPr>
          <w:rFonts w:ascii="Arial" w:hAnsi="Arial" w:cs="Arial"/>
          <w:b/>
          <w:color w:val="000000"/>
          <w:szCs w:val="24"/>
        </w:rPr>
        <w:t>Порядка</w:t>
      </w:r>
      <w:r w:rsidR="00B91898" w:rsidRPr="008475A2">
        <w:rPr>
          <w:rFonts w:ascii="Arial" w:hAnsi="Arial" w:cs="Arial"/>
          <w:b/>
          <w:color w:val="000000"/>
          <w:szCs w:val="24"/>
        </w:rPr>
        <w:t xml:space="preserve"> </w:t>
      </w:r>
      <w:r w:rsidRPr="008475A2">
        <w:rPr>
          <w:rFonts w:ascii="Arial" w:hAnsi="Arial" w:cs="Arial"/>
          <w:b/>
          <w:color w:val="000000"/>
          <w:szCs w:val="24"/>
        </w:rPr>
        <w:t>представления</w:t>
      </w:r>
      <w:r w:rsidR="00B91898" w:rsidRPr="008475A2">
        <w:rPr>
          <w:rFonts w:ascii="Arial" w:hAnsi="Arial" w:cs="Arial"/>
          <w:b/>
          <w:color w:val="000000"/>
          <w:szCs w:val="24"/>
        </w:rPr>
        <w:t xml:space="preserve"> </w:t>
      </w:r>
      <w:r w:rsidRPr="008475A2">
        <w:rPr>
          <w:rFonts w:ascii="Arial" w:hAnsi="Arial" w:cs="Arial"/>
          <w:b/>
          <w:color w:val="000000"/>
          <w:szCs w:val="24"/>
        </w:rPr>
        <w:t>сведений</w:t>
      </w:r>
      <w:r w:rsidR="00B91898" w:rsidRPr="008475A2">
        <w:rPr>
          <w:rFonts w:ascii="Arial" w:hAnsi="Arial" w:cs="Arial"/>
          <w:b/>
          <w:color w:val="000000"/>
          <w:szCs w:val="24"/>
        </w:rPr>
        <w:t xml:space="preserve"> </w:t>
      </w:r>
      <w:r w:rsidRPr="008475A2">
        <w:rPr>
          <w:rFonts w:ascii="Arial" w:hAnsi="Arial" w:cs="Arial"/>
          <w:b/>
          <w:color w:val="000000"/>
          <w:szCs w:val="24"/>
        </w:rPr>
        <w:t>о</w:t>
      </w:r>
      <w:r w:rsidR="00B91898" w:rsidRPr="008475A2">
        <w:rPr>
          <w:rFonts w:ascii="Arial" w:hAnsi="Arial" w:cs="Arial"/>
          <w:b/>
          <w:color w:val="000000"/>
          <w:szCs w:val="24"/>
        </w:rPr>
        <w:t xml:space="preserve"> </w:t>
      </w:r>
      <w:r w:rsidRPr="008475A2">
        <w:rPr>
          <w:rFonts w:ascii="Arial" w:hAnsi="Arial" w:cs="Arial"/>
          <w:b/>
          <w:color w:val="000000"/>
          <w:szCs w:val="24"/>
        </w:rPr>
        <w:t>доходах,</w:t>
      </w:r>
      <w:r w:rsidR="00B91898" w:rsidRPr="008475A2">
        <w:rPr>
          <w:rFonts w:ascii="Arial" w:hAnsi="Arial" w:cs="Arial"/>
          <w:b/>
          <w:color w:val="000000"/>
          <w:szCs w:val="24"/>
        </w:rPr>
        <w:t xml:space="preserve"> </w:t>
      </w:r>
      <w:r w:rsidRPr="008475A2">
        <w:rPr>
          <w:rFonts w:ascii="Arial" w:hAnsi="Arial" w:cs="Arial"/>
          <w:b/>
          <w:color w:val="000000"/>
          <w:szCs w:val="24"/>
        </w:rPr>
        <w:t>расходах,</w:t>
      </w:r>
      <w:r w:rsidR="00B91898" w:rsidRPr="008475A2">
        <w:rPr>
          <w:rFonts w:ascii="Arial" w:hAnsi="Arial" w:cs="Arial"/>
          <w:b/>
          <w:color w:val="000000"/>
          <w:szCs w:val="24"/>
        </w:rPr>
        <w:t xml:space="preserve"> </w:t>
      </w:r>
      <w:r w:rsidRPr="008475A2">
        <w:rPr>
          <w:rFonts w:ascii="Arial" w:hAnsi="Arial" w:cs="Arial"/>
          <w:b/>
          <w:color w:val="000000"/>
          <w:szCs w:val="24"/>
        </w:rPr>
        <w:t>об</w:t>
      </w:r>
      <w:r w:rsidR="00B91898" w:rsidRPr="008475A2">
        <w:rPr>
          <w:rFonts w:ascii="Arial" w:hAnsi="Arial" w:cs="Arial"/>
          <w:b/>
          <w:color w:val="000000"/>
          <w:szCs w:val="24"/>
        </w:rPr>
        <w:t xml:space="preserve"> </w:t>
      </w:r>
      <w:r w:rsidRPr="008475A2">
        <w:rPr>
          <w:rFonts w:ascii="Arial" w:hAnsi="Arial" w:cs="Arial"/>
          <w:b/>
          <w:color w:val="000000"/>
          <w:szCs w:val="24"/>
        </w:rPr>
        <w:t>имуществе</w:t>
      </w:r>
      <w:r w:rsidR="00B91898" w:rsidRPr="008475A2">
        <w:rPr>
          <w:rFonts w:ascii="Arial" w:hAnsi="Arial" w:cs="Arial"/>
          <w:b/>
          <w:color w:val="000000"/>
          <w:szCs w:val="24"/>
        </w:rPr>
        <w:t xml:space="preserve"> </w:t>
      </w:r>
      <w:r w:rsidRPr="008475A2">
        <w:rPr>
          <w:rFonts w:ascii="Arial" w:hAnsi="Arial" w:cs="Arial"/>
          <w:b/>
          <w:color w:val="000000"/>
          <w:szCs w:val="24"/>
        </w:rPr>
        <w:t>и</w:t>
      </w:r>
      <w:r w:rsidR="00B91898" w:rsidRPr="008475A2">
        <w:rPr>
          <w:rFonts w:ascii="Arial" w:hAnsi="Arial" w:cs="Arial"/>
          <w:b/>
          <w:color w:val="000000"/>
          <w:szCs w:val="24"/>
        </w:rPr>
        <w:t xml:space="preserve"> </w:t>
      </w:r>
      <w:r w:rsidRPr="008475A2">
        <w:rPr>
          <w:rFonts w:ascii="Arial" w:hAnsi="Arial" w:cs="Arial"/>
          <w:b/>
          <w:color w:val="000000"/>
          <w:szCs w:val="24"/>
        </w:rPr>
        <w:t>обязательствах</w:t>
      </w:r>
      <w:r w:rsidR="00B91898" w:rsidRPr="008475A2">
        <w:rPr>
          <w:rFonts w:ascii="Arial" w:hAnsi="Arial" w:cs="Arial"/>
          <w:b/>
          <w:color w:val="000000"/>
          <w:szCs w:val="24"/>
        </w:rPr>
        <w:t xml:space="preserve"> </w:t>
      </w:r>
      <w:r w:rsidRPr="008475A2">
        <w:rPr>
          <w:rFonts w:ascii="Arial" w:hAnsi="Arial" w:cs="Arial"/>
          <w:b/>
          <w:color w:val="000000"/>
          <w:szCs w:val="24"/>
        </w:rPr>
        <w:t>имущ</w:t>
      </w:r>
      <w:r w:rsidRPr="008475A2">
        <w:rPr>
          <w:rFonts w:ascii="Arial" w:hAnsi="Arial" w:cs="Arial"/>
          <w:b/>
          <w:color w:val="000000"/>
          <w:szCs w:val="24"/>
        </w:rPr>
        <w:t>е</w:t>
      </w:r>
      <w:r w:rsidRPr="008475A2">
        <w:rPr>
          <w:rFonts w:ascii="Arial" w:hAnsi="Arial" w:cs="Arial"/>
          <w:b/>
          <w:color w:val="000000"/>
          <w:szCs w:val="24"/>
        </w:rPr>
        <w:t>ственного</w:t>
      </w:r>
      <w:r w:rsidR="00B91898" w:rsidRPr="008475A2">
        <w:rPr>
          <w:rFonts w:ascii="Arial" w:hAnsi="Arial" w:cs="Arial"/>
          <w:b/>
          <w:color w:val="000000"/>
          <w:szCs w:val="24"/>
        </w:rPr>
        <w:t xml:space="preserve"> </w:t>
      </w:r>
      <w:r w:rsidRPr="008475A2">
        <w:rPr>
          <w:rFonts w:ascii="Arial" w:hAnsi="Arial" w:cs="Arial"/>
          <w:b/>
          <w:color w:val="000000"/>
          <w:szCs w:val="24"/>
        </w:rPr>
        <w:t>характера</w:t>
      </w:r>
      <w:r w:rsidR="00B91898" w:rsidRPr="008475A2">
        <w:rPr>
          <w:rFonts w:ascii="Arial" w:hAnsi="Arial" w:cs="Arial"/>
          <w:b/>
          <w:color w:val="000000"/>
          <w:szCs w:val="24"/>
        </w:rPr>
        <w:t xml:space="preserve"> </w:t>
      </w:r>
      <w:r w:rsidRPr="008475A2">
        <w:rPr>
          <w:rFonts w:ascii="Arial" w:hAnsi="Arial" w:cs="Arial"/>
          <w:b/>
          <w:color w:val="000000"/>
          <w:szCs w:val="24"/>
        </w:rPr>
        <w:t>лицами,</w:t>
      </w:r>
      <w:r w:rsidR="00B91898" w:rsidRPr="008475A2">
        <w:rPr>
          <w:rFonts w:ascii="Arial" w:hAnsi="Arial" w:cs="Arial"/>
          <w:b/>
          <w:color w:val="000000"/>
          <w:szCs w:val="24"/>
        </w:rPr>
        <w:t xml:space="preserve"> </w:t>
      </w:r>
      <w:r w:rsidRPr="008475A2">
        <w:rPr>
          <w:rFonts w:ascii="Arial" w:hAnsi="Arial" w:cs="Arial"/>
          <w:b/>
          <w:color w:val="000000"/>
          <w:szCs w:val="24"/>
        </w:rPr>
        <w:t>замещающими</w:t>
      </w:r>
      <w:r w:rsidR="00B91898" w:rsidRPr="008475A2">
        <w:rPr>
          <w:rFonts w:ascii="Arial" w:hAnsi="Arial" w:cs="Arial"/>
          <w:b/>
          <w:color w:val="000000"/>
          <w:szCs w:val="24"/>
        </w:rPr>
        <w:t xml:space="preserve"> </w:t>
      </w:r>
      <w:r w:rsidRPr="008475A2">
        <w:rPr>
          <w:rFonts w:ascii="Arial" w:hAnsi="Arial" w:cs="Arial"/>
          <w:b/>
          <w:color w:val="000000"/>
          <w:szCs w:val="24"/>
        </w:rPr>
        <w:t>муниципальную</w:t>
      </w:r>
      <w:r w:rsidR="00B91898" w:rsidRPr="008475A2">
        <w:rPr>
          <w:rFonts w:ascii="Arial" w:hAnsi="Arial" w:cs="Arial"/>
          <w:b/>
          <w:color w:val="000000"/>
          <w:szCs w:val="24"/>
        </w:rPr>
        <w:t xml:space="preserve"> </w:t>
      </w:r>
      <w:r w:rsidRPr="008475A2">
        <w:rPr>
          <w:rFonts w:ascii="Arial" w:hAnsi="Arial" w:cs="Arial"/>
          <w:b/>
          <w:color w:val="000000"/>
          <w:szCs w:val="24"/>
        </w:rPr>
        <w:t>должность</w:t>
      </w:r>
      <w:r w:rsidR="00B91898" w:rsidRPr="008475A2">
        <w:rPr>
          <w:rFonts w:ascii="Arial" w:hAnsi="Arial" w:cs="Arial"/>
          <w:b/>
          <w:color w:val="000000"/>
          <w:szCs w:val="24"/>
        </w:rPr>
        <w:t xml:space="preserve"> </w:t>
      </w:r>
      <w:r w:rsidRPr="008475A2">
        <w:rPr>
          <w:rFonts w:ascii="Arial" w:hAnsi="Arial" w:cs="Arial"/>
          <w:b/>
          <w:color w:val="000000"/>
          <w:szCs w:val="24"/>
        </w:rPr>
        <w:t>в</w:t>
      </w:r>
      <w:r w:rsidR="00B91898" w:rsidRPr="008475A2">
        <w:rPr>
          <w:rFonts w:ascii="Arial" w:hAnsi="Arial" w:cs="Arial"/>
          <w:b/>
          <w:color w:val="000000"/>
          <w:szCs w:val="24"/>
        </w:rPr>
        <w:t xml:space="preserve"> </w:t>
      </w:r>
      <w:proofErr w:type="spellStart"/>
      <w:r w:rsidRPr="008475A2">
        <w:rPr>
          <w:rFonts w:ascii="Arial" w:hAnsi="Arial" w:cs="Arial"/>
          <w:b/>
          <w:color w:val="000000"/>
          <w:szCs w:val="24"/>
        </w:rPr>
        <w:t>Первочурашевском</w:t>
      </w:r>
      <w:proofErr w:type="spellEnd"/>
      <w:r w:rsidR="00B91898" w:rsidRPr="008475A2">
        <w:rPr>
          <w:rFonts w:ascii="Arial" w:hAnsi="Arial" w:cs="Arial"/>
          <w:b/>
          <w:color w:val="000000"/>
          <w:szCs w:val="24"/>
        </w:rPr>
        <w:t xml:space="preserve"> </w:t>
      </w:r>
      <w:r w:rsidRPr="008475A2">
        <w:rPr>
          <w:rFonts w:ascii="Arial" w:hAnsi="Arial" w:cs="Arial"/>
          <w:b/>
          <w:color w:val="000000"/>
          <w:szCs w:val="24"/>
        </w:rPr>
        <w:t>сельском</w:t>
      </w:r>
      <w:r w:rsidR="00B91898" w:rsidRPr="008475A2">
        <w:rPr>
          <w:rFonts w:ascii="Arial" w:hAnsi="Arial" w:cs="Arial"/>
          <w:b/>
          <w:color w:val="000000"/>
          <w:szCs w:val="24"/>
        </w:rPr>
        <w:t xml:space="preserve"> </w:t>
      </w:r>
      <w:r w:rsidRPr="008475A2">
        <w:rPr>
          <w:rFonts w:ascii="Arial" w:hAnsi="Arial" w:cs="Arial"/>
          <w:b/>
          <w:color w:val="000000"/>
          <w:szCs w:val="24"/>
        </w:rPr>
        <w:t>посел</w:t>
      </w:r>
      <w:r w:rsidRPr="008475A2">
        <w:rPr>
          <w:rFonts w:ascii="Arial" w:hAnsi="Arial" w:cs="Arial"/>
          <w:b/>
          <w:color w:val="000000"/>
          <w:szCs w:val="24"/>
        </w:rPr>
        <w:t>е</w:t>
      </w:r>
      <w:r w:rsidRPr="008475A2">
        <w:rPr>
          <w:rFonts w:ascii="Arial" w:hAnsi="Arial" w:cs="Arial"/>
          <w:b/>
          <w:color w:val="000000"/>
          <w:szCs w:val="24"/>
        </w:rPr>
        <w:t>нии</w:t>
      </w:r>
      <w:r w:rsidR="00B91898" w:rsidRPr="008475A2">
        <w:rPr>
          <w:rFonts w:ascii="Arial" w:hAnsi="Arial" w:cs="Arial"/>
          <w:b/>
          <w:color w:val="000000"/>
          <w:szCs w:val="24"/>
        </w:rPr>
        <w:t xml:space="preserve"> </w:t>
      </w:r>
      <w:r w:rsidRPr="008475A2">
        <w:rPr>
          <w:rFonts w:ascii="Arial" w:hAnsi="Arial" w:cs="Arial"/>
          <w:b/>
          <w:color w:val="000000"/>
          <w:szCs w:val="24"/>
        </w:rPr>
        <w:t>Мариинско-Посадского</w:t>
      </w:r>
      <w:r w:rsidR="00B91898" w:rsidRPr="008475A2">
        <w:rPr>
          <w:rFonts w:ascii="Arial" w:hAnsi="Arial" w:cs="Arial"/>
          <w:b/>
          <w:color w:val="000000"/>
          <w:szCs w:val="24"/>
        </w:rPr>
        <w:t xml:space="preserve"> </w:t>
      </w:r>
      <w:r w:rsidRPr="008475A2">
        <w:rPr>
          <w:rFonts w:ascii="Arial" w:hAnsi="Arial" w:cs="Arial"/>
          <w:b/>
          <w:color w:val="000000"/>
          <w:szCs w:val="24"/>
        </w:rPr>
        <w:t>района</w:t>
      </w:r>
      <w:r w:rsidR="00B91898" w:rsidRPr="008475A2">
        <w:rPr>
          <w:rFonts w:ascii="Arial" w:hAnsi="Arial" w:cs="Arial"/>
          <w:b/>
          <w:color w:val="000000"/>
          <w:szCs w:val="24"/>
        </w:rPr>
        <w:t xml:space="preserve"> </w:t>
      </w:r>
      <w:r w:rsidRPr="008475A2">
        <w:rPr>
          <w:rFonts w:ascii="Arial" w:hAnsi="Arial" w:cs="Arial"/>
          <w:b/>
          <w:color w:val="000000"/>
          <w:szCs w:val="24"/>
        </w:rPr>
        <w:t>Чувашской</w:t>
      </w:r>
      <w:r w:rsidR="00B91898" w:rsidRPr="008475A2">
        <w:rPr>
          <w:rFonts w:ascii="Arial" w:hAnsi="Arial" w:cs="Arial"/>
          <w:b/>
          <w:color w:val="000000"/>
          <w:szCs w:val="24"/>
        </w:rPr>
        <w:t xml:space="preserve"> </w:t>
      </w:r>
      <w:r w:rsidRPr="008475A2">
        <w:rPr>
          <w:rFonts w:ascii="Arial" w:hAnsi="Arial" w:cs="Arial"/>
          <w:b/>
          <w:color w:val="000000"/>
          <w:szCs w:val="24"/>
        </w:rPr>
        <w:t>Республики,</w:t>
      </w:r>
      <w:r w:rsidR="00B91898" w:rsidRPr="008475A2">
        <w:rPr>
          <w:rFonts w:ascii="Arial" w:hAnsi="Arial" w:cs="Arial"/>
          <w:b/>
          <w:color w:val="000000"/>
          <w:szCs w:val="24"/>
        </w:rPr>
        <w:t xml:space="preserve"> </w:t>
      </w:r>
      <w:r w:rsidRPr="008475A2">
        <w:rPr>
          <w:rFonts w:ascii="Arial" w:hAnsi="Arial" w:cs="Arial"/>
          <w:b/>
          <w:color w:val="000000"/>
          <w:szCs w:val="24"/>
        </w:rPr>
        <w:t>и</w:t>
      </w:r>
      <w:r w:rsidR="00B91898" w:rsidRPr="008475A2">
        <w:rPr>
          <w:rFonts w:ascii="Arial" w:hAnsi="Arial" w:cs="Arial"/>
          <w:b/>
          <w:color w:val="000000"/>
          <w:szCs w:val="24"/>
        </w:rPr>
        <w:t xml:space="preserve"> </w:t>
      </w:r>
      <w:r w:rsidRPr="008475A2">
        <w:rPr>
          <w:rFonts w:ascii="Arial" w:hAnsi="Arial" w:cs="Arial"/>
          <w:b/>
          <w:color w:val="000000"/>
          <w:szCs w:val="24"/>
        </w:rPr>
        <w:t>членов</w:t>
      </w:r>
      <w:r w:rsidR="00B91898" w:rsidRPr="008475A2">
        <w:rPr>
          <w:rFonts w:ascii="Arial" w:hAnsi="Arial" w:cs="Arial"/>
          <w:b/>
          <w:color w:val="000000"/>
          <w:szCs w:val="24"/>
        </w:rPr>
        <w:t xml:space="preserve"> </w:t>
      </w:r>
      <w:r w:rsidRPr="008475A2">
        <w:rPr>
          <w:rFonts w:ascii="Arial" w:hAnsi="Arial" w:cs="Arial"/>
          <w:b/>
          <w:color w:val="000000"/>
          <w:szCs w:val="24"/>
        </w:rPr>
        <w:t>их</w:t>
      </w:r>
      <w:r w:rsidR="00B91898" w:rsidRPr="008475A2">
        <w:rPr>
          <w:rFonts w:ascii="Arial" w:hAnsi="Arial" w:cs="Arial"/>
          <w:b/>
          <w:color w:val="000000"/>
          <w:szCs w:val="24"/>
        </w:rPr>
        <w:t xml:space="preserve"> </w:t>
      </w:r>
      <w:r w:rsidRPr="008475A2">
        <w:rPr>
          <w:rFonts w:ascii="Arial" w:hAnsi="Arial" w:cs="Arial"/>
          <w:b/>
          <w:color w:val="000000"/>
          <w:szCs w:val="24"/>
        </w:rPr>
        <w:t>семей</w:t>
      </w:r>
      <w:r w:rsidR="00B91898" w:rsidRPr="008475A2">
        <w:rPr>
          <w:rFonts w:ascii="Arial" w:hAnsi="Arial" w:cs="Arial"/>
          <w:b/>
          <w:color w:val="000000"/>
          <w:szCs w:val="24"/>
        </w:rPr>
        <w:t xml:space="preserve"> </w:t>
      </w:r>
      <w:r w:rsidRPr="008475A2">
        <w:rPr>
          <w:rFonts w:ascii="Arial" w:hAnsi="Arial" w:cs="Arial"/>
          <w:b/>
          <w:color w:val="000000"/>
          <w:szCs w:val="24"/>
        </w:rPr>
        <w:t>для</w:t>
      </w:r>
      <w:r w:rsidR="00B91898" w:rsidRPr="008475A2">
        <w:rPr>
          <w:rFonts w:ascii="Arial" w:hAnsi="Arial" w:cs="Arial"/>
          <w:b/>
          <w:color w:val="000000"/>
          <w:szCs w:val="24"/>
        </w:rPr>
        <w:t xml:space="preserve"> </w:t>
      </w:r>
      <w:r w:rsidRPr="008475A2">
        <w:rPr>
          <w:rFonts w:ascii="Arial" w:hAnsi="Arial" w:cs="Arial"/>
          <w:b/>
          <w:color w:val="000000"/>
          <w:szCs w:val="24"/>
        </w:rPr>
        <w:t>размещения</w:t>
      </w:r>
      <w:r w:rsidR="00B91898" w:rsidRPr="008475A2">
        <w:rPr>
          <w:rFonts w:ascii="Arial" w:hAnsi="Arial" w:cs="Arial"/>
          <w:b/>
          <w:color w:val="000000"/>
          <w:szCs w:val="24"/>
        </w:rPr>
        <w:t xml:space="preserve"> </w:t>
      </w:r>
      <w:r w:rsidRPr="008475A2">
        <w:rPr>
          <w:rFonts w:ascii="Arial" w:hAnsi="Arial" w:cs="Arial"/>
          <w:b/>
          <w:color w:val="000000"/>
          <w:szCs w:val="24"/>
        </w:rPr>
        <w:t>на</w:t>
      </w:r>
      <w:r w:rsidR="00B91898" w:rsidRPr="008475A2">
        <w:rPr>
          <w:rFonts w:ascii="Arial" w:hAnsi="Arial" w:cs="Arial"/>
          <w:b/>
          <w:color w:val="000000"/>
          <w:szCs w:val="24"/>
        </w:rPr>
        <w:t xml:space="preserve"> </w:t>
      </w:r>
      <w:r w:rsidRPr="008475A2">
        <w:rPr>
          <w:rFonts w:ascii="Arial" w:hAnsi="Arial" w:cs="Arial"/>
          <w:b/>
          <w:color w:val="000000"/>
          <w:szCs w:val="24"/>
        </w:rPr>
        <w:t>официальном</w:t>
      </w:r>
      <w:r w:rsidR="00B91898" w:rsidRPr="008475A2">
        <w:rPr>
          <w:rFonts w:ascii="Arial" w:hAnsi="Arial" w:cs="Arial"/>
          <w:b/>
          <w:color w:val="000000"/>
          <w:szCs w:val="24"/>
        </w:rPr>
        <w:t xml:space="preserve"> </w:t>
      </w:r>
      <w:r w:rsidRPr="008475A2">
        <w:rPr>
          <w:rFonts w:ascii="Arial" w:hAnsi="Arial" w:cs="Arial"/>
          <w:b/>
          <w:color w:val="000000"/>
          <w:szCs w:val="24"/>
        </w:rPr>
        <w:t>сайте</w:t>
      </w:r>
      <w:r w:rsidR="00B91898" w:rsidRPr="008475A2">
        <w:rPr>
          <w:rFonts w:ascii="Arial" w:hAnsi="Arial" w:cs="Arial"/>
          <w:b/>
          <w:color w:val="000000"/>
          <w:szCs w:val="24"/>
        </w:rPr>
        <w:t xml:space="preserve"> </w:t>
      </w:r>
      <w:proofErr w:type="spellStart"/>
      <w:r w:rsidRPr="008475A2">
        <w:rPr>
          <w:rFonts w:ascii="Arial" w:hAnsi="Arial" w:cs="Arial"/>
          <w:b/>
          <w:color w:val="000000"/>
          <w:szCs w:val="24"/>
        </w:rPr>
        <w:t>Первочурашевского</w:t>
      </w:r>
      <w:proofErr w:type="spellEnd"/>
      <w:r w:rsidR="00B91898" w:rsidRPr="008475A2">
        <w:rPr>
          <w:rFonts w:ascii="Arial" w:hAnsi="Arial" w:cs="Arial"/>
          <w:b/>
          <w:color w:val="000000"/>
          <w:szCs w:val="24"/>
        </w:rPr>
        <w:t xml:space="preserve"> </w:t>
      </w:r>
      <w:r w:rsidRPr="008475A2">
        <w:rPr>
          <w:rFonts w:ascii="Arial" w:hAnsi="Arial" w:cs="Arial"/>
          <w:b/>
          <w:color w:val="000000"/>
          <w:szCs w:val="24"/>
        </w:rPr>
        <w:t>сельского</w:t>
      </w:r>
      <w:r w:rsidR="00B91898" w:rsidRPr="008475A2">
        <w:rPr>
          <w:rFonts w:ascii="Arial" w:hAnsi="Arial" w:cs="Arial"/>
          <w:b/>
          <w:color w:val="000000"/>
          <w:szCs w:val="24"/>
        </w:rPr>
        <w:t xml:space="preserve"> </w:t>
      </w:r>
      <w:r w:rsidRPr="008475A2">
        <w:rPr>
          <w:rFonts w:ascii="Arial" w:hAnsi="Arial" w:cs="Arial"/>
          <w:b/>
          <w:color w:val="000000"/>
          <w:szCs w:val="24"/>
        </w:rPr>
        <w:t>поселения</w:t>
      </w:r>
      <w:r w:rsidR="00B91898" w:rsidRPr="008475A2">
        <w:rPr>
          <w:rFonts w:ascii="Arial" w:hAnsi="Arial" w:cs="Arial"/>
          <w:b/>
          <w:color w:val="000000"/>
          <w:szCs w:val="24"/>
        </w:rPr>
        <w:t xml:space="preserve"> </w:t>
      </w:r>
      <w:r w:rsidRPr="008475A2">
        <w:rPr>
          <w:rFonts w:ascii="Arial" w:hAnsi="Arial" w:cs="Arial"/>
          <w:b/>
          <w:color w:val="000000"/>
          <w:szCs w:val="24"/>
        </w:rPr>
        <w:t>в</w:t>
      </w:r>
      <w:r w:rsidR="00B91898" w:rsidRPr="008475A2">
        <w:rPr>
          <w:rFonts w:ascii="Arial" w:hAnsi="Arial" w:cs="Arial"/>
          <w:b/>
          <w:color w:val="000000"/>
          <w:szCs w:val="24"/>
        </w:rPr>
        <w:t xml:space="preserve"> </w:t>
      </w:r>
      <w:r w:rsidRPr="008475A2">
        <w:rPr>
          <w:rFonts w:ascii="Arial" w:hAnsi="Arial" w:cs="Arial"/>
          <w:b/>
          <w:color w:val="000000"/>
          <w:szCs w:val="24"/>
        </w:rPr>
        <w:t>информационно-телекоммуникационной</w:t>
      </w:r>
      <w:r w:rsidR="00B91898" w:rsidRPr="008475A2">
        <w:rPr>
          <w:rFonts w:ascii="Arial" w:hAnsi="Arial" w:cs="Arial"/>
          <w:b/>
          <w:color w:val="000000"/>
          <w:szCs w:val="24"/>
        </w:rPr>
        <w:t xml:space="preserve"> </w:t>
      </w:r>
      <w:r w:rsidRPr="008475A2">
        <w:rPr>
          <w:rFonts w:ascii="Arial" w:hAnsi="Arial" w:cs="Arial"/>
          <w:b/>
          <w:color w:val="000000"/>
          <w:szCs w:val="24"/>
        </w:rPr>
        <w:t>сети</w:t>
      </w:r>
      <w:r w:rsidR="00B91898" w:rsidRPr="008475A2">
        <w:rPr>
          <w:rFonts w:ascii="Arial" w:hAnsi="Arial" w:cs="Arial"/>
          <w:b/>
          <w:color w:val="000000"/>
          <w:szCs w:val="24"/>
        </w:rPr>
        <w:t xml:space="preserve"> </w:t>
      </w:r>
      <w:r w:rsidRPr="008475A2">
        <w:rPr>
          <w:rFonts w:ascii="Arial" w:hAnsi="Arial" w:cs="Arial"/>
          <w:b/>
          <w:color w:val="000000"/>
          <w:szCs w:val="24"/>
        </w:rPr>
        <w:t>«Интернет»</w:t>
      </w:r>
      <w:r w:rsidR="00B91898" w:rsidRPr="008475A2">
        <w:rPr>
          <w:rFonts w:ascii="Arial" w:hAnsi="Arial" w:cs="Arial"/>
          <w:b/>
          <w:color w:val="000000"/>
          <w:szCs w:val="24"/>
        </w:rPr>
        <w:t xml:space="preserve"> </w:t>
      </w:r>
      <w:r w:rsidRPr="008475A2">
        <w:rPr>
          <w:rFonts w:ascii="Arial" w:hAnsi="Arial" w:cs="Arial"/>
          <w:b/>
          <w:color w:val="000000"/>
          <w:szCs w:val="24"/>
        </w:rPr>
        <w:t>и</w:t>
      </w:r>
      <w:r w:rsidR="00B91898" w:rsidRPr="008475A2">
        <w:rPr>
          <w:rFonts w:ascii="Arial" w:hAnsi="Arial" w:cs="Arial"/>
          <w:b/>
          <w:color w:val="000000"/>
          <w:szCs w:val="24"/>
        </w:rPr>
        <w:t xml:space="preserve"> </w:t>
      </w:r>
      <w:r w:rsidRPr="008475A2">
        <w:rPr>
          <w:rFonts w:ascii="Arial" w:hAnsi="Arial" w:cs="Arial"/>
          <w:b/>
          <w:color w:val="000000"/>
          <w:szCs w:val="24"/>
        </w:rPr>
        <w:t>(или)</w:t>
      </w:r>
      <w:r w:rsidR="00B91898" w:rsidRPr="008475A2">
        <w:rPr>
          <w:rFonts w:ascii="Arial" w:hAnsi="Arial" w:cs="Arial"/>
          <w:b/>
          <w:color w:val="000000"/>
          <w:szCs w:val="24"/>
        </w:rPr>
        <w:t xml:space="preserve"> </w:t>
      </w:r>
      <w:r w:rsidRPr="008475A2">
        <w:rPr>
          <w:rFonts w:ascii="Arial" w:hAnsi="Arial" w:cs="Arial"/>
          <w:b/>
          <w:color w:val="000000"/>
          <w:szCs w:val="24"/>
        </w:rPr>
        <w:t>предоставления</w:t>
      </w:r>
      <w:r w:rsidR="00B91898" w:rsidRPr="008475A2">
        <w:rPr>
          <w:rFonts w:ascii="Arial" w:hAnsi="Arial" w:cs="Arial"/>
          <w:b/>
          <w:color w:val="000000"/>
          <w:szCs w:val="24"/>
        </w:rPr>
        <w:t xml:space="preserve"> </w:t>
      </w:r>
      <w:r w:rsidRPr="008475A2">
        <w:rPr>
          <w:rFonts w:ascii="Arial" w:hAnsi="Arial" w:cs="Arial"/>
          <w:b/>
          <w:color w:val="000000"/>
          <w:szCs w:val="24"/>
        </w:rPr>
        <w:t>для</w:t>
      </w:r>
      <w:r w:rsidR="00B91898" w:rsidRPr="008475A2">
        <w:rPr>
          <w:rFonts w:ascii="Arial" w:hAnsi="Arial" w:cs="Arial"/>
          <w:b/>
          <w:color w:val="000000"/>
          <w:szCs w:val="24"/>
        </w:rPr>
        <w:t xml:space="preserve"> </w:t>
      </w:r>
      <w:r w:rsidRPr="008475A2">
        <w:rPr>
          <w:rFonts w:ascii="Arial" w:hAnsi="Arial" w:cs="Arial"/>
          <w:b/>
          <w:color w:val="000000"/>
          <w:szCs w:val="24"/>
        </w:rPr>
        <w:t>опубликования</w:t>
      </w:r>
      <w:r w:rsidR="00B91898" w:rsidRPr="008475A2">
        <w:rPr>
          <w:rFonts w:ascii="Arial" w:hAnsi="Arial" w:cs="Arial"/>
          <w:b/>
          <w:color w:val="000000"/>
          <w:szCs w:val="24"/>
        </w:rPr>
        <w:t xml:space="preserve"> </w:t>
      </w:r>
      <w:r w:rsidRPr="008475A2">
        <w:rPr>
          <w:rFonts w:ascii="Arial" w:hAnsi="Arial" w:cs="Arial"/>
          <w:b/>
          <w:color w:val="000000"/>
          <w:szCs w:val="24"/>
        </w:rPr>
        <w:t>средствам</w:t>
      </w:r>
      <w:r w:rsidR="00B91898" w:rsidRPr="008475A2">
        <w:rPr>
          <w:rFonts w:ascii="Arial" w:hAnsi="Arial" w:cs="Arial"/>
          <w:b/>
          <w:color w:val="000000"/>
          <w:szCs w:val="24"/>
        </w:rPr>
        <w:t xml:space="preserve"> </w:t>
      </w:r>
      <w:r w:rsidRPr="008475A2">
        <w:rPr>
          <w:rFonts w:ascii="Arial" w:hAnsi="Arial" w:cs="Arial"/>
          <w:b/>
          <w:color w:val="000000"/>
          <w:szCs w:val="24"/>
        </w:rPr>
        <w:t>массовой</w:t>
      </w:r>
      <w:r w:rsidR="00B91898" w:rsidRPr="008475A2">
        <w:rPr>
          <w:rFonts w:ascii="Arial" w:hAnsi="Arial" w:cs="Arial"/>
          <w:b/>
          <w:color w:val="000000"/>
          <w:szCs w:val="24"/>
        </w:rPr>
        <w:t xml:space="preserve"> </w:t>
      </w:r>
      <w:r w:rsidRPr="008475A2">
        <w:rPr>
          <w:rFonts w:ascii="Arial" w:hAnsi="Arial" w:cs="Arial"/>
          <w:b/>
          <w:color w:val="000000"/>
          <w:szCs w:val="24"/>
        </w:rPr>
        <w:t>информации</w:t>
      </w:r>
    </w:p>
    <w:p w:rsidR="00B572F7" w:rsidRDefault="00B572F7" w:rsidP="008475A2">
      <w:pPr>
        <w:pStyle w:val="aff6"/>
        <w:ind w:firstLine="709"/>
        <w:jc w:val="both"/>
        <w:rPr>
          <w:rFonts w:ascii="Arial" w:hAnsi="Arial" w:cs="Arial"/>
          <w:color w:val="000000"/>
          <w:sz w:val="20"/>
          <w:szCs w:val="24"/>
        </w:rPr>
      </w:pPr>
    </w:p>
    <w:p w:rsidR="003F7732" w:rsidRPr="008475A2" w:rsidRDefault="003F7732" w:rsidP="008475A2">
      <w:pPr>
        <w:pStyle w:val="aff6"/>
        <w:ind w:firstLine="709"/>
        <w:jc w:val="both"/>
        <w:rPr>
          <w:rFonts w:ascii="Arial" w:hAnsi="Arial" w:cs="Arial"/>
          <w:color w:val="000000"/>
          <w:sz w:val="20"/>
          <w:szCs w:val="24"/>
        </w:rPr>
      </w:pPr>
      <w:proofErr w:type="gramStart"/>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соответствии</w:t>
      </w:r>
      <w:r w:rsidR="00B91898" w:rsidRPr="008475A2">
        <w:rPr>
          <w:rFonts w:ascii="Arial" w:hAnsi="Arial" w:cs="Arial"/>
          <w:color w:val="000000"/>
          <w:sz w:val="20"/>
          <w:szCs w:val="24"/>
        </w:rPr>
        <w:t xml:space="preserve"> </w:t>
      </w:r>
      <w:r w:rsidRPr="008475A2">
        <w:rPr>
          <w:rFonts w:ascii="Arial" w:hAnsi="Arial" w:cs="Arial"/>
          <w:color w:val="000000"/>
          <w:sz w:val="20"/>
          <w:szCs w:val="24"/>
        </w:rPr>
        <w:t>с</w:t>
      </w:r>
      <w:r w:rsidR="00B91898" w:rsidRPr="008475A2">
        <w:rPr>
          <w:rFonts w:ascii="Arial" w:hAnsi="Arial" w:cs="Arial"/>
          <w:color w:val="000000"/>
          <w:sz w:val="20"/>
          <w:szCs w:val="24"/>
        </w:rPr>
        <w:t xml:space="preserve"> </w:t>
      </w:r>
      <w:r w:rsidRPr="008475A2">
        <w:rPr>
          <w:rFonts w:ascii="Arial" w:hAnsi="Arial" w:cs="Arial"/>
          <w:color w:val="000000"/>
          <w:sz w:val="20"/>
          <w:szCs w:val="24"/>
        </w:rPr>
        <w:t>частью</w:t>
      </w:r>
      <w:r w:rsidR="00B91898" w:rsidRPr="008475A2">
        <w:rPr>
          <w:rFonts w:ascii="Arial" w:hAnsi="Arial" w:cs="Arial"/>
          <w:color w:val="000000"/>
          <w:sz w:val="20"/>
          <w:szCs w:val="24"/>
        </w:rPr>
        <w:t xml:space="preserve"> </w:t>
      </w:r>
      <w:r w:rsidRPr="008475A2">
        <w:rPr>
          <w:rFonts w:ascii="Arial" w:hAnsi="Arial" w:cs="Arial"/>
          <w:color w:val="000000"/>
          <w:sz w:val="20"/>
          <w:szCs w:val="24"/>
        </w:rPr>
        <w:t>1.1</w:t>
      </w:r>
      <w:r w:rsidR="00B91898" w:rsidRPr="008475A2">
        <w:rPr>
          <w:rFonts w:ascii="Arial" w:hAnsi="Arial" w:cs="Arial"/>
          <w:color w:val="000000"/>
          <w:sz w:val="20"/>
          <w:szCs w:val="24"/>
        </w:rPr>
        <w:t xml:space="preserve"> </w:t>
      </w:r>
      <w:r w:rsidRPr="008475A2">
        <w:rPr>
          <w:rFonts w:ascii="Arial" w:hAnsi="Arial" w:cs="Arial"/>
          <w:color w:val="000000"/>
          <w:sz w:val="20"/>
          <w:szCs w:val="24"/>
        </w:rPr>
        <w:t>статьи</w:t>
      </w:r>
      <w:r w:rsidR="00B91898" w:rsidRPr="008475A2">
        <w:rPr>
          <w:rFonts w:ascii="Arial" w:hAnsi="Arial" w:cs="Arial"/>
          <w:color w:val="000000"/>
          <w:sz w:val="20"/>
          <w:szCs w:val="24"/>
        </w:rPr>
        <w:t xml:space="preserve"> </w:t>
      </w:r>
      <w:r w:rsidRPr="008475A2">
        <w:rPr>
          <w:rFonts w:ascii="Arial" w:hAnsi="Arial" w:cs="Arial"/>
          <w:color w:val="000000"/>
          <w:sz w:val="20"/>
          <w:szCs w:val="24"/>
        </w:rPr>
        <w:t>2</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Закона</w:t>
      </w:r>
      <w:r w:rsidR="00B91898" w:rsidRPr="008475A2">
        <w:rPr>
          <w:rFonts w:ascii="Arial" w:hAnsi="Arial" w:cs="Arial"/>
          <w:color w:val="000000"/>
          <w:sz w:val="20"/>
          <w:szCs w:val="24"/>
        </w:rPr>
        <w:t xml:space="preserve"> </w:t>
      </w:r>
      <w:r w:rsidRPr="008475A2">
        <w:rPr>
          <w:rFonts w:ascii="Arial" w:hAnsi="Arial" w:cs="Arial"/>
          <w:color w:val="000000"/>
          <w:sz w:val="20"/>
          <w:szCs w:val="24"/>
        </w:rPr>
        <w:t>Чувашской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Республики</w:t>
      </w:r>
      <w:r w:rsidR="00B91898" w:rsidRPr="008475A2">
        <w:rPr>
          <w:rFonts w:ascii="Arial" w:hAnsi="Arial" w:cs="Arial"/>
          <w:color w:val="000000"/>
          <w:sz w:val="20"/>
          <w:szCs w:val="24"/>
        </w:rPr>
        <w:t xml:space="preserve"> </w:t>
      </w:r>
      <w:r w:rsidRPr="008475A2">
        <w:rPr>
          <w:rFonts w:ascii="Arial" w:hAnsi="Arial" w:cs="Arial"/>
          <w:color w:val="000000"/>
          <w:sz w:val="20"/>
          <w:szCs w:val="24"/>
        </w:rPr>
        <w:t>от</w:t>
      </w:r>
      <w:r w:rsidR="00B91898" w:rsidRPr="008475A2">
        <w:rPr>
          <w:rFonts w:ascii="Arial" w:hAnsi="Arial" w:cs="Arial"/>
          <w:color w:val="000000"/>
          <w:sz w:val="20"/>
          <w:szCs w:val="24"/>
        </w:rPr>
        <w:t xml:space="preserve"> </w:t>
      </w:r>
      <w:r w:rsidRPr="008475A2">
        <w:rPr>
          <w:rFonts w:ascii="Arial" w:hAnsi="Arial" w:cs="Arial"/>
          <w:color w:val="000000"/>
          <w:sz w:val="20"/>
          <w:szCs w:val="24"/>
        </w:rPr>
        <w:t>29</w:t>
      </w:r>
      <w:r w:rsidR="00B91898" w:rsidRPr="008475A2">
        <w:rPr>
          <w:rFonts w:ascii="Arial" w:hAnsi="Arial" w:cs="Arial"/>
          <w:color w:val="000000"/>
          <w:sz w:val="20"/>
          <w:szCs w:val="24"/>
        </w:rPr>
        <w:t xml:space="preserve"> </w:t>
      </w:r>
      <w:r w:rsidRPr="008475A2">
        <w:rPr>
          <w:rFonts w:ascii="Arial" w:hAnsi="Arial" w:cs="Arial"/>
          <w:color w:val="000000"/>
          <w:sz w:val="20"/>
          <w:szCs w:val="24"/>
        </w:rPr>
        <w:t>августа</w:t>
      </w:r>
      <w:r w:rsidR="00B91898" w:rsidRPr="008475A2">
        <w:rPr>
          <w:rFonts w:ascii="Arial" w:hAnsi="Arial" w:cs="Arial"/>
          <w:color w:val="000000"/>
          <w:sz w:val="20"/>
          <w:szCs w:val="24"/>
        </w:rPr>
        <w:t xml:space="preserve"> </w:t>
      </w:r>
      <w:r w:rsidRPr="008475A2">
        <w:rPr>
          <w:rFonts w:ascii="Arial" w:hAnsi="Arial" w:cs="Arial"/>
          <w:color w:val="000000"/>
          <w:sz w:val="20"/>
          <w:szCs w:val="24"/>
        </w:rPr>
        <w:t>2017</w:t>
      </w:r>
      <w:r w:rsidR="00B91898" w:rsidRPr="008475A2">
        <w:rPr>
          <w:rFonts w:ascii="Arial" w:hAnsi="Arial" w:cs="Arial"/>
          <w:color w:val="000000"/>
          <w:sz w:val="20"/>
          <w:szCs w:val="24"/>
        </w:rPr>
        <w:t xml:space="preserve"> </w:t>
      </w:r>
      <w:r w:rsidRPr="008475A2">
        <w:rPr>
          <w:rFonts w:ascii="Arial" w:hAnsi="Arial" w:cs="Arial"/>
          <w:color w:val="000000"/>
          <w:sz w:val="20"/>
          <w:szCs w:val="24"/>
        </w:rPr>
        <w:t>г.</w:t>
      </w:r>
      <w:r w:rsidR="00B91898" w:rsidRPr="008475A2">
        <w:rPr>
          <w:rFonts w:ascii="Arial" w:hAnsi="Arial" w:cs="Arial"/>
          <w:color w:val="000000"/>
          <w:sz w:val="20"/>
          <w:szCs w:val="24"/>
        </w:rPr>
        <w:t xml:space="preserve"> </w:t>
      </w:r>
      <w:r w:rsidRPr="008475A2">
        <w:rPr>
          <w:rFonts w:ascii="Arial" w:hAnsi="Arial" w:cs="Arial"/>
          <w:color w:val="000000"/>
          <w:sz w:val="20"/>
          <w:szCs w:val="24"/>
        </w:rPr>
        <w:t>№</w:t>
      </w:r>
      <w:r w:rsidR="00B91898" w:rsidRPr="008475A2">
        <w:rPr>
          <w:rFonts w:ascii="Arial" w:hAnsi="Arial" w:cs="Arial"/>
          <w:color w:val="000000"/>
          <w:sz w:val="20"/>
          <w:szCs w:val="24"/>
        </w:rPr>
        <w:t xml:space="preserve"> </w:t>
      </w:r>
      <w:r w:rsidRPr="008475A2">
        <w:rPr>
          <w:rFonts w:ascii="Arial" w:hAnsi="Arial" w:cs="Arial"/>
          <w:color w:val="000000"/>
          <w:sz w:val="20"/>
          <w:szCs w:val="24"/>
        </w:rPr>
        <w:t>46</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представлении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гражданами,</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претендующими</w:t>
      </w:r>
      <w:r w:rsidR="00B91898" w:rsidRPr="008475A2">
        <w:rPr>
          <w:rFonts w:ascii="Arial" w:hAnsi="Arial" w:cs="Arial"/>
          <w:color w:val="000000"/>
          <w:sz w:val="20"/>
          <w:szCs w:val="24"/>
        </w:rPr>
        <w:t xml:space="preserve"> </w:t>
      </w:r>
      <w:r w:rsidRPr="008475A2">
        <w:rPr>
          <w:rFonts w:ascii="Arial" w:hAnsi="Arial" w:cs="Arial"/>
          <w:color w:val="000000"/>
          <w:sz w:val="20"/>
          <w:szCs w:val="24"/>
        </w:rPr>
        <w:t>на</w:t>
      </w:r>
      <w:r w:rsidR="00B91898" w:rsidRPr="008475A2">
        <w:rPr>
          <w:rFonts w:ascii="Arial" w:hAnsi="Arial" w:cs="Arial"/>
          <w:color w:val="000000"/>
          <w:sz w:val="20"/>
          <w:szCs w:val="24"/>
        </w:rPr>
        <w:t xml:space="preserve"> </w:t>
      </w:r>
      <w:r w:rsidRPr="008475A2">
        <w:rPr>
          <w:rFonts w:ascii="Arial" w:hAnsi="Arial" w:cs="Arial"/>
          <w:color w:val="000000"/>
          <w:sz w:val="20"/>
          <w:szCs w:val="24"/>
        </w:rPr>
        <w:t>з</w:t>
      </w:r>
      <w:r w:rsidRPr="008475A2">
        <w:rPr>
          <w:rFonts w:ascii="Arial" w:hAnsi="Arial" w:cs="Arial"/>
          <w:color w:val="000000"/>
          <w:sz w:val="20"/>
          <w:szCs w:val="24"/>
        </w:rPr>
        <w:t>а</w:t>
      </w:r>
      <w:r w:rsidRPr="008475A2">
        <w:rPr>
          <w:rFonts w:ascii="Arial" w:hAnsi="Arial" w:cs="Arial"/>
          <w:color w:val="000000"/>
          <w:sz w:val="20"/>
          <w:szCs w:val="24"/>
        </w:rPr>
        <w:t>мещение</w:t>
      </w:r>
      <w:r w:rsidR="00B91898" w:rsidRPr="008475A2">
        <w:rPr>
          <w:rFonts w:ascii="Arial" w:hAnsi="Arial" w:cs="Arial"/>
          <w:color w:val="000000"/>
          <w:sz w:val="20"/>
          <w:szCs w:val="24"/>
        </w:rPr>
        <w:t xml:space="preserve"> </w:t>
      </w:r>
      <w:r w:rsidRPr="008475A2">
        <w:rPr>
          <w:rFonts w:ascii="Arial" w:hAnsi="Arial" w:cs="Arial"/>
          <w:color w:val="000000"/>
          <w:sz w:val="20"/>
          <w:szCs w:val="24"/>
        </w:rPr>
        <w:t>муниципальной</w:t>
      </w:r>
      <w:r w:rsidR="00B91898" w:rsidRPr="008475A2">
        <w:rPr>
          <w:rFonts w:ascii="Arial" w:hAnsi="Arial" w:cs="Arial"/>
          <w:color w:val="000000"/>
          <w:sz w:val="20"/>
          <w:szCs w:val="24"/>
        </w:rPr>
        <w:t xml:space="preserve"> </w:t>
      </w:r>
      <w:r w:rsidRPr="008475A2">
        <w:rPr>
          <w:rFonts w:ascii="Arial" w:hAnsi="Arial" w:cs="Arial"/>
          <w:color w:val="000000"/>
          <w:sz w:val="20"/>
          <w:szCs w:val="24"/>
        </w:rPr>
        <w:t>должности,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должности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главы</w:t>
      </w:r>
      <w:r w:rsidR="00B91898" w:rsidRPr="008475A2">
        <w:rPr>
          <w:rFonts w:ascii="Arial" w:hAnsi="Arial" w:cs="Arial"/>
          <w:color w:val="000000"/>
          <w:sz w:val="20"/>
          <w:szCs w:val="24"/>
        </w:rPr>
        <w:t xml:space="preserve"> </w:t>
      </w:r>
      <w:r w:rsidRPr="008475A2">
        <w:rPr>
          <w:rFonts w:ascii="Arial" w:hAnsi="Arial" w:cs="Arial"/>
          <w:color w:val="000000"/>
          <w:sz w:val="20"/>
          <w:szCs w:val="24"/>
        </w:rPr>
        <w:t>местной</w:t>
      </w:r>
      <w:r w:rsidR="00B91898" w:rsidRPr="008475A2">
        <w:rPr>
          <w:rFonts w:ascii="Arial" w:hAnsi="Arial" w:cs="Arial"/>
          <w:color w:val="000000"/>
          <w:sz w:val="20"/>
          <w:szCs w:val="24"/>
        </w:rPr>
        <w:t xml:space="preserve"> </w:t>
      </w:r>
      <w:r w:rsidRPr="008475A2">
        <w:rPr>
          <w:rFonts w:ascii="Arial" w:hAnsi="Arial" w:cs="Arial"/>
          <w:color w:val="000000"/>
          <w:sz w:val="20"/>
          <w:szCs w:val="24"/>
        </w:rPr>
        <w:t>администрации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по</w:t>
      </w:r>
      <w:r w:rsidR="00B91898" w:rsidRPr="008475A2">
        <w:rPr>
          <w:rFonts w:ascii="Arial" w:hAnsi="Arial" w:cs="Arial"/>
          <w:color w:val="000000"/>
          <w:sz w:val="20"/>
          <w:szCs w:val="24"/>
        </w:rPr>
        <w:t xml:space="preserve"> </w:t>
      </w:r>
      <w:r w:rsidRPr="008475A2">
        <w:rPr>
          <w:rFonts w:ascii="Arial" w:hAnsi="Arial" w:cs="Arial"/>
          <w:color w:val="000000"/>
          <w:sz w:val="20"/>
          <w:szCs w:val="24"/>
        </w:rPr>
        <w:t>контракту,</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лицами,</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замещающими</w:t>
      </w:r>
      <w:r w:rsidR="00B91898" w:rsidRPr="008475A2">
        <w:rPr>
          <w:rFonts w:ascii="Arial" w:hAnsi="Arial" w:cs="Arial"/>
          <w:color w:val="000000"/>
          <w:sz w:val="20"/>
          <w:szCs w:val="24"/>
        </w:rPr>
        <w:t xml:space="preserve"> </w:t>
      </w:r>
      <w:r w:rsidRPr="008475A2">
        <w:rPr>
          <w:rFonts w:ascii="Arial" w:hAnsi="Arial" w:cs="Arial"/>
          <w:color w:val="000000"/>
          <w:sz w:val="20"/>
          <w:szCs w:val="24"/>
        </w:rPr>
        <w:t>указанные</w:t>
      </w:r>
      <w:r w:rsidR="00B91898" w:rsidRPr="008475A2">
        <w:rPr>
          <w:rFonts w:ascii="Arial" w:hAnsi="Arial" w:cs="Arial"/>
          <w:color w:val="000000"/>
          <w:sz w:val="20"/>
          <w:szCs w:val="24"/>
        </w:rPr>
        <w:t xml:space="preserve"> </w:t>
      </w:r>
      <w:r w:rsidRPr="008475A2">
        <w:rPr>
          <w:rFonts w:ascii="Arial" w:hAnsi="Arial" w:cs="Arial"/>
          <w:color w:val="000000"/>
          <w:sz w:val="20"/>
          <w:szCs w:val="24"/>
        </w:rPr>
        <w:t>должности,</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сведений</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дох</w:t>
      </w:r>
      <w:r w:rsidRPr="008475A2">
        <w:rPr>
          <w:rFonts w:ascii="Arial" w:hAnsi="Arial" w:cs="Arial"/>
          <w:color w:val="000000"/>
          <w:sz w:val="20"/>
          <w:szCs w:val="24"/>
        </w:rPr>
        <w:t>о</w:t>
      </w:r>
      <w:r w:rsidRPr="008475A2">
        <w:rPr>
          <w:rFonts w:ascii="Arial" w:hAnsi="Arial" w:cs="Arial"/>
          <w:color w:val="000000"/>
          <w:sz w:val="20"/>
          <w:szCs w:val="24"/>
        </w:rPr>
        <w:t>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расходах,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об</w:t>
      </w:r>
      <w:r w:rsidR="00B91898" w:rsidRPr="008475A2">
        <w:rPr>
          <w:rFonts w:ascii="Arial" w:hAnsi="Arial" w:cs="Arial"/>
          <w:color w:val="000000"/>
          <w:sz w:val="20"/>
          <w:szCs w:val="24"/>
        </w:rPr>
        <w:t xml:space="preserve"> </w:t>
      </w:r>
      <w:r w:rsidRPr="008475A2">
        <w:rPr>
          <w:rFonts w:ascii="Arial" w:hAnsi="Arial" w:cs="Arial"/>
          <w:color w:val="000000"/>
          <w:sz w:val="20"/>
          <w:szCs w:val="24"/>
        </w:rPr>
        <w:t>имуществе</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обязательствах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имущественного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характера,</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проверке</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достоверности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полноты</w:t>
      </w:r>
      <w:r w:rsidR="00B91898" w:rsidRPr="008475A2">
        <w:rPr>
          <w:rFonts w:ascii="Arial" w:hAnsi="Arial" w:cs="Arial"/>
          <w:color w:val="000000"/>
          <w:sz w:val="20"/>
          <w:szCs w:val="24"/>
        </w:rPr>
        <w:t xml:space="preserve"> </w:t>
      </w:r>
      <w:r w:rsidRPr="008475A2">
        <w:rPr>
          <w:rFonts w:ascii="Arial" w:hAnsi="Arial" w:cs="Arial"/>
          <w:color w:val="000000"/>
          <w:sz w:val="20"/>
          <w:szCs w:val="24"/>
        </w:rPr>
        <w:t>указанных</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сведений</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принятии</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решения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пр</w:t>
      </w:r>
      <w:r w:rsidRPr="008475A2">
        <w:rPr>
          <w:rFonts w:ascii="Arial" w:hAnsi="Arial" w:cs="Arial"/>
          <w:color w:val="000000"/>
          <w:sz w:val="20"/>
          <w:szCs w:val="24"/>
        </w:rPr>
        <w:t>и</w:t>
      </w:r>
      <w:r w:rsidRPr="008475A2">
        <w:rPr>
          <w:rFonts w:ascii="Arial" w:hAnsi="Arial" w:cs="Arial"/>
          <w:color w:val="000000"/>
          <w:sz w:val="20"/>
          <w:szCs w:val="24"/>
        </w:rPr>
        <w:t>менении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мер</w:t>
      </w:r>
      <w:r w:rsidR="00B91898" w:rsidRPr="008475A2">
        <w:rPr>
          <w:rFonts w:ascii="Arial" w:hAnsi="Arial" w:cs="Arial"/>
          <w:color w:val="000000"/>
          <w:sz w:val="20"/>
          <w:szCs w:val="24"/>
        </w:rPr>
        <w:t xml:space="preserve"> </w:t>
      </w:r>
      <w:r w:rsidRPr="008475A2">
        <w:rPr>
          <w:rFonts w:ascii="Arial" w:hAnsi="Arial" w:cs="Arial"/>
          <w:color w:val="000000"/>
          <w:sz w:val="20"/>
          <w:szCs w:val="24"/>
        </w:rPr>
        <w:t>ответственности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за</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представление</w:t>
      </w:r>
      <w:proofErr w:type="gramEnd"/>
      <w:r w:rsidR="00B91898" w:rsidRPr="008475A2">
        <w:rPr>
          <w:rFonts w:ascii="Arial" w:hAnsi="Arial" w:cs="Arial"/>
          <w:color w:val="000000"/>
          <w:sz w:val="20"/>
          <w:szCs w:val="24"/>
        </w:rPr>
        <w:t xml:space="preserve"> </w:t>
      </w:r>
      <w:r w:rsidRPr="008475A2">
        <w:rPr>
          <w:rFonts w:ascii="Arial" w:hAnsi="Arial" w:cs="Arial"/>
          <w:color w:val="000000"/>
          <w:sz w:val="20"/>
          <w:szCs w:val="24"/>
        </w:rPr>
        <w:t>недостоверных</w:t>
      </w:r>
      <w:r w:rsidR="00B91898" w:rsidRPr="008475A2">
        <w:rPr>
          <w:rFonts w:ascii="Arial" w:hAnsi="Arial" w:cs="Arial"/>
          <w:color w:val="000000"/>
          <w:sz w:val="20"/>
          <w:szCs w:val="24"/>
        </w:rPr>
        <w:t xml:space="preserve"> </w:t>
      </w:r>
      <w:r w:rsidRPr="008475A2">
        <w:rPr>
          <w:rFonts w:ascii="Arial" w:hAnsi="Arial" w:cs="Arial"/>
          <w:color w:val="000000"/>
          <w:sz w:val="20"/>
          <w:szCs w:val="24"/>
        </w:rPr>
        <w:t>или</w:t>
      </w:r>
      <w:r w:rsidR="00B91898" w:rsidRPr="008475A2">
        <w:rPr>
          <w:rFonts w:ascii="Arial" w:hAnsi="Arial" w:cs="Arial"/>
          <w:color w:val="000000"/>
          <w:sz w:val="20"/>
          <w:szCs w:val="24"/>
        </w:rPr>
        <w:t xml:space="preserve"> </w:t>
      </w:r>
      <w:r w:rsidRPr="008475A2">
        <w:rPr>
          <w:rFonts w:ascii="Arial" w:hAnsi="Arial" w:cs="Arial"/>
          <w:color w:val="000000"/>
          <w:sz w:val="20"/>
          <w:szCs w:val="24"/>
        </w:rPr>
        <w:t>неполных</w:t>
      </w:r>
      <w:r w:rsidR="00B91898" w:rsidRPr="008475A2">
        <w:rPr>
          <w:rFonts w:ascii="Arial" w:hAnsi="Arial" w:cs="Arial"/>
          <w:color w:val="000000"/>
          <w:sz w:val="20"/>
          <w:szCs w:val="24"/>
        </w:rPr>
        <w:t xml:space="preserve"> </w:t>
      </w:r>
      <w:r w:rsidRPr="008475A2">
        <w:rPr>
          <w:rFonts w:ascii="Arial" w:hAnsi="Arial" w:cs="Arial"/>
          <w:color w:val="000000"/>
          <w:sz w:val="20"/>
          <w:szCs w:val="24"/>
        </w:rPr>
        <w:t>таких</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сведений»,</w:t>
      </w:r>
      <w:r w:rsidR="00B91898" w:rsidRPr="008475A2">
        <w:rPr>
          <w:rFonts w:ascii="Arial" w:hAnsi="Arial" w:cs="Arial"/>
          <w:color w:val="000000"/>
          <w:sz w:val="20"/>
          <w:szCs w:val="24"/>
        </w:rPr>
        <w:t xml:space="preserve"> </w:t>
      </w:r>
    </w:p>
    <w:p w:rsidR="003F7732" w:rsidRPr="008475A2" w:rsidRDefault="003F7732" w:rsidP="008475A2">
      <w:pPr>
        <w:pStyle w:val="aff6"/>
        <w:ind w:firstLine="709"/>
        <w:jc w:val="center"/>
        <w:rPr>
          <w:rFonts w:ascii="Arial" w:hAnsi="Arial" w:cs="Arial"/>
          <w:color w:val="000000"/>
          <w:sz w:val="20"/>
          <w:szCs w:val="24"/>
        </w:rPr>
      </w:pPr>
      <w:r w:rsidRPr="008475A2">
        <w:rPr>
          <w:rFonts w:ascii="Arial" w:hAnsi="Arial" w:cs="Arial"/>
          <w:color w:val="000000"/>
          <w:sz w:val="20"/>
          <w:szCs w:val="24"/>
        </w:rPr>
        <w:t>Собрание</w:t>
      </w:r>
      <w:r w:rsidR="00B91898" w:rsidRPr="008475A2">
        <w:rPr>
          <w:rFonts w:ascii="Arial" w:hAnsi="Arial" w:cs="Arial"/>
          <w:color w:val="000000"/>
          <w:sz w:val="20"/>
          <w:szCs w:val="24"/>
        </w:rPr>
        <w:t xml:space="preserve"> </w:t>
      </w:r>
      <w:r w:rsidRPr="008475A2">
        <w:rPr>
          <w:rFonts w:ascii="Arial" w:hAnsi="Arial" w:cs="Arial"/>
          <w:color w:val="000000"/>
          <w:sz w:val="20"/>
          <w:szCs w:val="24"/>
        </w:rPr>
        <w:t>депутатов</w:t>
      </w:r>
      <w:r w:rsidR="00B91898" w:rsidRPr="008475A2">
        <w:rPr>
          <w:rFonts w:ascii="Arial" w:hAnsi="Arial" w:cs="Arial"/>
          <w:color w:val="000000"/>
          <w:sz w:val="20"/>
          <w:szCs w:val="24"/>
        </w:rPr>
        <w:t xml:space="preserve"> </w:t>
      </w:r>
      <w:proofErr w:type="spellStart"/>
      <w:r w:rsidRPr="008475A2">
        <w:rPr>
          <w:rFonts w:ascii="Arial" w:hAnsi="Arial" w:cs="Arial"/>
          <w:color w:val="000000"/>
          <w:sz w:val="20"/>
          <w:szCs w:val="24"/>
        </w:rPr>
        <w:t>Первочурашевского</w:t>
      </w:r>
      <w:proofErr w:type="spellEnd"/>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p>
    <w:p w:rsidR="003F7732" w:rsidRPr="008475A2" w:rsidRDefault="00B91898" w:rsidP="008475A2">
      <w:pPr>
        <w:pStyle w:val="aff6"/>
        <w:ind w:firstLine="709"/>
        <w:jc w:val="center"/>
        <w:rPr>
          <w:rFonts w:ascii="Arial" w:hAnsi="Arial" w:cs="Arial"/>
          <w:color w:val="000000"/>
          <w:sz w:val="20"/>
          <w:szCs w:val="24"/>
        </w:rPr>
      </w:pPr>
      <w:r w:rsidRPr="008475A2">
        <w:rPr>
          <w:rFonts w:ascii="Arial" w:hAnsi="Arial" w:cs="Arial"/>
          <w:color w:val="000000"/>
          <w:sz w:val="20"/>
          <w:szCs w:val="24"/>
        </w:rPr>
        <w:t xml:space="preserve"> </w:t>
      </w:r>
      <w:r w:rsidR="003F7732" w:rsidRPr="008475A2">
        <w:rPr>
          <w:rFonts w:ascii="Arial" w:hAnsi="Arial" w:cs="Arial"/>
          <w:color w:val="000000"/>
          <w:sz w:val="20"/>
          <w:szCs w:val="24"/>
        </w:rPr>
        <w:t>Мариинско-Посадского</w:t>
      </w:r>
      <w:r w:rsidRPr="008475A2">
        <w:rPr>
          <w:rFonts w:ascii="Arial" w:hAnsi="Arial" w:cs="Arial"/>
          <w:color w:val="000000"/>
          <w:sz w:val="20"/>
          <w:szCs w:val="24"/>
        </w:rPr>
        <w:t xml:space="preserve"> </w:t>
      </w:r>
      <w:r w:rsidR="003F7732" w:rsidRPr="008475A2">
        <w:rPr>
          <w:rFonts w:ascii="Arial" w:hAnsi="Arial" w:cs="Arial"/>
          <w:color w:val="000000"/>
          <w:sz w:val="20"/>
          <w:szCs w:val="24"/>
        </w:rPr>
        <w:t>района</w:t>
      </w:r>
      <w:r w:rsidRPr="008475A2">
        <w:rPr>
          <w:rFonts w:ascii="Arial" w:hAnsi="Arial" w:cs="Arial"/>
          <w:color w:val="000000"/>
          <w:sz w:val="20"/>
          <w:szCs w:val="24"/>
        </w:rPr>
        <w:t xml:space="preserve"> </w:t>
      </w:r>
      <w:r w:rsidR="003F7732" w:rsidRPr="008475A2">
        <w:rPr>
          <w:rFonts w:ascii="Arial" w:hAnsi="Arial" w:cs="Arial"/>
          <w:color w:val="000000"/>
          <w:sz w:val="20"/>
          <w:szCs w:val="24"/>
        </w:rPr>
        <w:t>Чувашской</w:t>
      </w:r>
      <w:r w:rsidRPr="008475A2">
        <w:rPr>
          <w:rFonts w:ascii="Arial" w:hAnsi="Arial" w:cs="Arial"/>
          <w:color w:val="000000"/>
          <w:sz w:val="20"/>
          <w:szCs w:val="24"/>
        </w:rPr>
        <w:t xml:space="preserve"> </w:t>
      </w:r>
      <w:r w:rsidR="003F7732" w:rsidRPr="008475A2">
        <w:rPr>
          <w:rFonts w:ascii="Arial" w:hAnsi="Arial" w:cs="Arial"/>
          <w:color w:val="000000"/>
          <w:sz w:val="20"/>
          <w:szCs w:val="24"/>
        </w:rPr>
        <w:t>Республики</w:t>
      </w:r>
    </w:p>
    <w:p w:rsidR="003F7732" w:rsidRPr="008475A2" w:rsidRDefault="003F7732" w:rsidP="008475A2">
      <w:pPr>
        <w:pStyle w:val="aff6"/>
        <w:ind w:firstLine="709"/>
        <w:jc w:val="center"/>
        <w:rPr>
          <w:rFonts w:ascii="Arial" w:hAnsi="Arial" w:cs="Arial"/>
          <w:color w:val="000000"/>
          <w:sz w:val="20"/>
          <w:szCs w:val="24"/>
        </w:rPr>
      </w:pPr>
      <w:proofErr w:type="spellStart"/>
      <w:proofErr w:type="gramStart"/>
      <w:r w:rsidRPr="008475A2">
        <w:rPr>
          <w:rFonts w:ascii="Arial" w:hAnsi="Arial" w:cs="Arial"/>
          <w:b/>
          <w:color w:val="000000"/>
          <w:sz w:val="20"/>
          <w:szCs w:val="24"/>
        </w:rPr>
        <w:t>р</w:t>
      </w:r>
      <w:proofErr w:type="spellEnd"/>
      <w:proofErr w:type="gramEnd"/>
      <w:r w:rsidR="00B91898" w:rsidRPr="008475A2">
        <w:rPr>
          <w:rFonts w:ascii="Arial" w:hAnsi="Arial" w:cs="Arial"/>
          <w:b/>
          <w:color w:val="000000"/>
          <w:sz w:val="20"/>
          <w:szCs w:val="24"/>
        </w:rPr>
        <w:t xml:space="preserve"> </w:t>
      </w:r>
      <w:r w:rsidRPr="008475A2">
        <w:rPr>
          <w:rFonts w:ascii="Arial" w:hAnsi="Arial" w:cs="Arial"/>
          <w:b/>
          <w:color w:val="000000"/>
          <w:sz w:val="20"/>
          <w:szCs w:val="24"/>
        </w:rPr>
        <w:t>е</w:t>
      </w:r>
      <w:r w:rsidR="00B91898" w:rsidRPr="008475A2">
        <w:rPr>
          <w:rFonts w:ascii="Arial" w:hAnsi="Arial" w:cs="Arial"/>
          <w:b/>
          <w:color w:val="000000"/>
          <w:sz w:val="20"/>
          <w:szCs w:val="24"/>
        </w:rPr>
        <w:t xml:space="preserve"> </w:t>
      </w:r>
      <w:proofErr w:type="spellStart"/>
      <w:r w:rsidRPr="008475A2">
        <w:rPr>
          <w:rFonts w:ascii="Arial" w:hAnsi="Arial" w:cs="Arial"/>
          <w:b/>
          <w:color w:val="000000"/>
          <w:sz w:val="20"/>
          <w:szCs w:val="24"/>
        </w:rPr>
        <w:t>ш</w:t>
      </w:r>
      <w:proofErr w:type="spellEnd"/>
      <w:r w:rsidR="00B91898" w:rsidRPr="008475A2">
        <w:rPr>
          <w:rFonts w:ascii="Arial" w:hAnsi="Arial" w:cs="Arial"/>
          <w:b/>
          <w:color w:val="000000"/>
          <w:sz w:val="20"/>
          <w:szCs w:val="24"/>
        </w:rPr>
        <w:t xml:space="preserve"> </w:t>
      </w:r>
      <w:r w:rsidRPr="008475A2">
        <w:rPr>
          <w:rFonts w:ascii="Arial" w:hAnsi="Arial" w:cs="Arial"/>
          <w:b/>
          <w:color w:val="000000"/>
          <w:sz w:val="20"/>
          <w:szCs w:val="24"/>
        </w:rPr>
        <w:t>и</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л</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о</w:t>
      </w:r>
      <w:r w:rsidRPr="008475A2">
        <w:rPr>
          <w:rFonts w:ascii="Arial" w:hAnsi="Arial" w:cs="Arial"/>
          <w:color w:val="000000"/>
          <w:sz w:val="20"/>
          <w:szCs w:val="24"/>
        </w:rPr>
        <w:t>:</w:t>
      </w:r>
    </w:p>
    <w:p w:rsidR="003F7732" w:rsidRPr="008475A2" w:rsidRDefault="003F7732" w:rsidP="008475A2">
      <w:pPr>
        <w:pStyle w:val="aff6"/>
        <w:ind w:firstLine="709"/>
        <w:jc w:val="both"/>
        <w:rPr>
          <w:rFonts w:ascii="Arial" w:hAnsi="Arial" w:cs="Arial"/>
          <w:color w:val="000000"/>
          <w:sz w:val="20"/>
          <w:szCs w:val="24"/>
        </w:rPr>
      </w:pPr>
      <w:r w:rsidRPr="008475A2">
        <w:rPr>
          <w:rFonts w:ascii="Arial" w:hAnsi="Arial" w:cs="Arial"/>
          <w:color w:val="000000"/>
          <w:sz w:val="20"/>
          <w:szCs w:val="24"/>
        </w:rPr>
        <w:t>1.</w:t>
      </w:r>
      <w:r w:rsidR="00B91898" w:rsidRPr="008475A2">
        <w:rPr>
          <w:rFonts w:ascii="Arial" w:hAnsi="Arial" w:cs="Arial"/>
          <w:color w:val="000000"/>
          <w:sz w:val="20"/>
          <w:szCs w:val="24"/>
        </w:rPr>
        <w:t xml:space="preserve"> </w:t>
      </w:r>
      <w:r w:rsidRPr="008475A2">
        <w:rPr>
          <w:rFonts w:ascii="Arial" w:hAnsi="Arial" w:cs="Arial"/>
          <w:color w:val="000000"/>
          <w:sz w:val="20"/>
          <w:szCs w:val="24"/>
        </w:rPr>
        <w:t>Утвердить</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прилагаемый</w:t>
      </w:r>
      <w:r w:rsidR="00B91898" w:rsidRPr="008475A2">
        <w:rPr>
          <w:rFonts w:ascii="Arial" w:hAnsi="Arial" w:cs="Arial"/>
          <w:color w:val="000000"/>
          <w:sz w:val="20"/>
          <w:szCs w:val="24"/>
        </w:rPr>
        <w:t xml:space="preserve"> </w:t>
      </w:r>
      <w:hyperlink w:anchor="P34" w:history="1">
        <w:r w:rsidRPr="008475A2">
          <w:rPr>
            <w:rFonts w:ascii="Arial" w:hAnsi="Arial" w:cs="Arial"/>
            <w:color w:val="000000"/>
            <w:sz w:val="20"/>
            <w:szCs w:val="24"/>
          </w:rPr>
          <w:t>Порядок</w:t>
        </w:r>
      </w:hyperlink>
      <w:r w:rsidR="00B91898" w:rsidRPr="008475A2">
        <w:rPr>
          <w:rFonts w:ascii="Arial" w:hAnsi="Arial" w:cs="Arial"/>
          <w:color w:val="000000"/>
          <w:sz w:val="20"/>
          <w:szCs w:val="24"/>
        </w:rPr>
        <w:t xml:space="preserve"> </w:t>
      </w:r>
      <w:r w:rsidRPr="008475A2">
        <w:rPr>
          <w:rFonts w:ascii="Arial" w:hAnsi="Arial" w:cs="Arial"/>
          <w:color w:val="000000"/>
          <w:sz w:val="20"/>
          <w:szCs w:val="24"/>
        </w:rPr>
        <w:t>представления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сведений</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расходах,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об</w:t>
      </w:r>
      <w:r w:rsidR="00B91898" w:rsidRPr="008475A2">
        <w:rPr>
          <w:rFonts w:ascii="Arial" w:hAnsi="Arial" w:cs="Arial"/>
          <w:color w:val="000000"/>
          <w:sz w:val="20"/>
          <w:szCs w:val="24"/>
        </w:rPr>
        <w:t xml:space="preserve"> </w:t>
      </w:r>
      <w:r w:rsidRPr="008475A2">
        <w:rPr>
          <w:rFonts w:ascii="Arial" w:hAnsi="Arial" w:cs="Arial"/>
          <w:color w:val="000000"/>
          <w:sz w:val="20"/>
          <w:szCs w:val="24"/>
        </w:rPr>
        <w:t>имуществе</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обязательствах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имущественного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характера</w:t>
      </w:r>
      <w:r w:rsidR="00B91898" w:rsidRPr="008475A2">
        <w:rPr>
          <w:rFonts w:ascii="Arial" w:hAnsi="Arial" w:cs="Arial"/>
          <w:color w:val="000000"/>
          <w:sz w:val="20"/>
          <w:szCs w:val="24"/>
        </w:rPr>
        <w:t xml:space="preserve"> </w:t>
      </w:r>
      <w:r w:rsidRPr="008475A2">
        <w:rPr>
          <w:rFonts w:ascii="Arial" w:hAnsi="Arial" w:cs="Arial"/>
          <w:color w:val="000000"/>
          <w:sz w:val="20"/>
          <w:szCs w:val="24"/>
        </w:rPr>
        <w:t>лицами,</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замещающими</w:t>
      </w:r>
      <w:r w:rsidR="00B91898" w:rsidRPr="008475A2">
        <w:rPr>
          <w:rFonts w:ascii="Arial" w:hAnsi="Arial" w:cs="Arial"/>
          <w:color w:val="000000"/>
          <w:sz w:val="20"/>
          <w:szCs w:val="24"/>
        </w:rPr>
        <w:t xml:space="preserve"> </w:t>
      </w:r>
      <w:r w:rsidRPr="008475A2">
        <w:rPr>
          <w:rFonts w:ascii="Arial" w:hAnsi="Arial" w:cs="Arial"/>
          <w:color w:val="000000"/>
          <w:sz w:val="20"/>
          <w:szCs w:val="24"/>
        </w:rPr>
        <w:t>муниципальную</w:t>
      </w:r>
      <w:r w:rsidR="00B91898" w:rsidRPr="008475A2">
        <w:rPr>
          <w:rFonts w:ascii="Arial" w:hAnsi="Arial" w:cs="Arial"/>
          <w:color w:val="000000"/>
          <w:sz w:val="20"/>
          <w:szCs w:val="24"/>
        </w:rPr>
        <w:t xml:space="preserve"> </w:t>
      </w:r>
      <w:r w:rsidRPr="008475A2">
        <w:rPr>
          <w:rFonts w:ascii="Arial" w:hAnsi="Arial" w:cs="Arial"/>
          <w:color w:val="000000"/>
          <w:sz w:val="20"/>
          <w:szCs w:val="24"/>
        </w:rPr>
        <w:t>должность</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proofErr w:type="spellStart"/>
      <w:r w:rsidRPr="008475A2">
        <w:rPr>
          <w:rFonts w:ascii="Arial" w:hAnsi="Arial" w:cs="Arial"/>
          <w:color w:val="000000"/>
          <w:sz w:val="20"/>
          <w:szCs w:val="24"/>
        </w:rPr>
        <w:t>Первочурашевском</w:t>
      </w:r>
      <w:proofErr w:type="spellEnd"/>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сельском</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Мариинско-Посадского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района</w:t>
      </w:r>
      <w:r w:rsidR="00B91898" w:rsidRPr="008475A2">
        <w:rPr>
          <w:rFonts w:ascii="Arial" w:hAnsi="Arial" w:cs="Arial"/>
          <w:color w:val="000000"/>
          <w:sz w:val="20"/>
          <w:szCs w:val="24"/>
        </w:rPr>
        <w:t xml:space="preserve"> </w:t>
      </w:r>
      <w:r w:rsidRPr="008475A2">
        <w:rPr>
          <w:rFonts w:ascii="Arial" w:hAnsi="Arial" w:cs="Arial"/>
          <w:color w:val="000000"/>
          <w:sz w:val="20"/>
          <w:szCs w:val="24"/>
        </w:rPr>
        <w:t>Чувашской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Республики,</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членов</w:t>
      </w:r>
      <w:r w:rsidR="00B91898" w:rsidRPr="008475A2">
        <w:rPr>
          <w:rFonts w:ascii="Arial" w:hAnsi="Arial" w:cs="Arial"/>
          <w:color w:val="000000"/>
          <w:sz w:val="20"/>
          <w:szCs w:val="24"/>
        </w:rPr>
        <w:t xml:space="preserve"> </w:t>
      </w:r>
      <w:r w:rsidRPr="008475A2">
        <w:rPr>
          <w:rFonts w:ascii="Arial" w:hAnsi="Arial" w:cs="Arial"/>
          <w:color w:val="000000"/>
          <w:sz w:val="20"/>
          <w:szCs w:val="24"/>
        </w:rPr>
        <w:t>их</w:t>
      </w:r>
      <w:r w:rsidR="00B91898" w:rsidRPr="008475A2">
        <w:rPr>
          <w:rFonts w:ascii="Arial" w:hAnsi="Arial" w:cs="Arial"/>
          <w:color w:val="000000"/>
          <w:sz w:val="20"/>
          <w:szCs w:val="24"/>
        </w:rPr>
        <w:t xml:space="preserve"> </w:t>
      </w:r>
      <w:r w:rsidRPr="008475A2">
        <w:rPr>
          <w:rFonts w:ascii="Arial" w:hAnsi="Arial" w:cs="Arial"/>
          <w:color w:val="000000"/>
          <w:sz w:val="20"/>
          <w:szCs w:val="24"/>
        </w:rPr>
        <w:t>семей</w:t>
      </w:r>
      <w:r w:rsidR="00B91898" w:rsidRPr="008475A2">
        <w:rPr>
          <w:rFonts w:ascii="Arial" w:hAnsi="Arial" w:cs="Arial"/>
          <w:color w:val="000000"/>
          <w:sz w:val="20"/>
          <w:szCs w:val="24"/>
        </w:rPr>
        <w:t xml:space="preserve"> </w:t>
      </w:r>
      <w:r w:rsidRPr="008475A2">
        <w:rPr>
          <w:rFonts w:ascii="Arial" w:hAnsi="Arial" w:cs="Arial"/>
          <w:color w:val="000000"/>
          <w:sz w:val="20"/>
          <w:szCs w:val="24"/>
        </w:rPr>
        <w:t>для</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размещения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на</w:t>
      </w:r>
      <w:r w:rsidR="00B91898" w:rsidRPr="008475A2">
        <w:rPr>
          <w:rFonts w:ascii="Arial" w:hAnsi="Arial" w:cs="Arial"/>
          <w:color w:val="000000"/>
          <w:sz w:val="20"/>
          <w:szCs w:val="24"/>
        </w:rPr>
        <w:t xml:space="preserve"> </w:t>
      </w:r>
      <w:r w:rsidRPr="008475A2">
        <w:rPr>
          <w:rFonts w:ascii="Arial" w:hAnsi="Arial" w:cs="Arial"/>
          <w:color w:val="000000"/>
          <w:sz w:val="20"/>
          <w:szCs w:val="24"/>
        </w:rPr>
        <w:t>официальном</w:t>
      </w:r>
      <w:r w:rsidR="00B91898" w:rsidRPr="008475A2">
        <w:rPr>
          <w:rFonts w:ascii="Arial" w:hAnsi="Arial" w:cs="Arial"/>
          <w:color w:val="000000"/>
          <w:sz w:val="20"/>
          <w:szCs w:val="24"/>
        </w:rPr>
        <w:t xml:space="preserve"> </w:t>
      </w:r>
      <w:r w:rsidRPr="008475A2">
        <w:rPr>
          <w:rFonts w:ascii="Arial" w:hAnsi="Arial" w:cs="Arial"/>
          <w:color w:val="000000"/>
          <w:sz w:val="20"/>
          <w:szCs w:val="24"/>
        </w:rPr>
        <w:t>сайте</w:t>
      </w:r>
      <w:r w:rsidR="00B91898" w:rsidRPr="008475A2">
        <w:rPr>
          <w:rFonts w:ascii="Arial" w:hAnsi="Arial" w:cs="Arial"/>
          <w:color w:val="000000"/>
          <w:sz w:val="20"/>
          <w:szCs w:val="24"/>
        </w:rPr>
        <w:t xml:space="preserve"> </w:t>
      </w:r>
      <w:proofErr w:type="spellStart"/>
      <w:r w:rsidRPr="008475A2">
        <w:rPr>
          <w:rFonts w:ascii="Arial" w:hAnsi="Arial" w:cs="Arial"/>
          <w:color w:val="000000"/>
          <w:sz w:val="20"/>
          <w:szCs w:val="24"/>
        </w:rPr>
        <w:t>Первочурашевского</w:t>
      </w:r>
      <w:proofErr w:type="spellEnd"/>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информационно-телекоммуникационной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сети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«Интернет»</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(или)</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предо</w:t>
      </w:r>
      <w:r w:rsidRPr="008475A2">
        <w:rPr>
          <w:rFonts w:ascii="Arial" w:hAnsi="Arial" w:cs="Arial"/>
          <w:color w:val="000000"/>
          <w:sz w:val="20"/>
          <w:szCs w:val="24"/>
        </w:rPr>
        <w:t>с</w:t>
      </w:r>
      <w:r w:rsidRPr="008475A2">
        <w:rPr>
          <w:rFonts w:ascii="Arial" w:hAnsi="Arial" w:cs="Arial"/>
          <w:color w:val="000000"/>
          <w:sz w:val="20"/>
          <w:szCs w:val="24"/>
        </w:rPr>
        <w:t>тавления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для</w:t>
      </w:r>
      <w:r w:rsidR="00B91898" w:rsidRPr="008475A2">
        <w:rPr>
          <w:rFonts w:ascii="Arial" w:hAnsi="Arial" w:cs="Arial"/>
          <w:color w:val="000000"/>
          <w:sz w:val="20"/>
          <w:szCs w:val="24"/>
        </w:rPr>
        <w:t xml:space="preserve"> </w:t>
      </w:r>
      <w:r w:rsidRPr="008475A2">
        <w:rPr>
          <w:rFonts w:ascii="Arial" w:hAnsi="Arial" w:cs="Arial"/>
          <w:color w:val="000000"/>
          <w:sz w:val="20"/>
          <w:szCs w:val="24"/>
        </w:rPr>
        <w:t>опубликования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средствам</w:t>
      </w:r>
      <w:r w:rsidR="00B91898" w:rsidRPr="008475A2">
        <w:rPr>
          <w:rFonts w:ascii="Arial" w:hAnsi="Arial" w:cs="Arial"/>
          <w:color w:val="000000"/>
          <w:sz w:val="20"/>
          <w:szCs w:val="24"/>
        </w:rPr>
        <w:t xml:space="preserve"> </w:t>
      </w:r>
      <w:r w:rsidRPr="008475A2">
        <w:rPr>
          <w:rFonts w:ascii="Arial" w:hAnsi="Arial" w:cs="Arial"/>
          <w:color w:val="000000"/>
          <w:sz w:val="20"/>
          <w:szCs w:val="24"/>
        </w:rPr>
        <w:t>массовой</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информации.</w:t>
      </w:r>
    </w:p>
    <w:p w:rsidR="003F7732" w:rsidRPr="008475A2" w:rsidRDefault="00B91898" w:rsidP="008475A2">
      <w:pPr>
        <w:pStyle w:val="Default"/>
        <w:jc w:val="both"/>
        <w:rPr>
          <w:rFonts w:ascii="Arial" w:hAnsi="Arial" w:cs="Arial"/>
          <w:sz w:val="20"/>
        </w:rPr>
      </w:pPr>
      <w:r w:rsidRPr="008475A2">
        <w:rPr>
          <w:rFonts w:ascii="Arial" w:hAnsi="Arial" w:cs="Arial"/>
          <w:sz w:val="20"/>
        </w:rPr>
        <w:t xml:space="preserve"> </w:t>
      </w:r>
      <w:r w:rsidR="003F7732" w:rsidRPr="008475A2">
        <w:rPr>
          <w:rFonts w:ascii="Arial" w:hAnsi="Arial" w:cs="Arial"/>
          <w:sz w:val="20"/>
        </w:rPr>
        <w:t>2.</w:t>
      </w:r>
      <w:r w:rsidRPr="008475A2">
        <w:rPr>
          <w:rFonts w:ascii="Arial" w:hAnsi="Arial" w:cs="Arial"/>
          <w:sz w:val="20"/>
        </w:rPr>
        <w:t xml:space="preserve"> </w:t>
      </w:r>
      <w:proofErr w:type="gramStart"/>
      <w:r w:rsidR="003F7732" w:rsidRPr="008475A2">
        <w:rPr>
          <w:rFonts w:ascii="Arial" w:hAnsi="Arial" w:cs="Arial"/>
          <w:sz w:val="20"/>
        </w:rPr>
        <w:t>Признать</w:t>
      </w:r>
      <w:r w:rsidRPr="008475A2">
        <w:rPr>
          <w:rFonts w:ascii="Arial" w:hAnsi="Arial" w:cs="Arial"/>
          <w:sz w:val="20"/>
        </w:rPr>
        <w:t xml:space="preserve"> </w:t>
      </w:r>
      <w:r w:rsidR="003F7732" w:rsidRPr="008475A2">
        <w:rPr>
          <w:rFonts w:ascii="Arial" w:hAnsi="Arial" w:cs="Arial"/>
          <w:sz w:val="20"/>
        </w:rPr>
        <w:t>утратившим</w:t>
      </w:r>
      <w:r w:rsidRPr="008475A2">
        <w:rPr>
          <w:rFonts w:ascii="Arial" w:hAnsi="Arial" w:cs="Arial"/>
          <w:sz w:val="20"/>
        </w:rPr>
        <w:t xml:space="preserve"> </w:t>
      </w:r>
      <w:r w:rsidR="003F7732" w:rsidRPr="008475A2">
        <w:rPr>
          <w:rFonts w:ascii="Arial" w:hAnsi="Arial" w:cs="Arial"/>
          <w:sz w:val="20"/>
        </w:rPr>
        <w:t>силу</w:t>
      </w:r>
      <w:r w:rsidRPr="008475A2">
        <w:rPr>
          <w:rFonts w:ascii="Arial" w:hAnsi="Arial" w:cs="Arial"/>
          <w:sz w:val="20"/>
        </w:rPr>
        <w:t xml:space="preserve"> </w:t>
      </w:r>
      <w:r w:rsidR="003F7732" w:rsidRPr="008475A2">
        <w:rPr>
          <w:rFonts w:ascii="Arial" w:hAnsi="Arial" w:cs="Arial"/>
          <w:sz w:val="20"/>
        </w:rPr>
        <w:t>приложение</w:t>
      </w:r>
      <w:r w:rsidRPr="008475A2">
        <w:rPr>
          <w:rFonts w:ascii="Arial" w:hAnsi="Arial" w:cs="Arial"/>
          <w:sz w:val="20"/>
        </w:rPr>
        <w:t xml:space="preserve"> </w:t>
      </w:r>
      <w:r w:rsidR="003F7732" w:rsidRPr="008475A2">
        <w:rPr>
          <w:rFonts w:ascii="Arial" w:hAnsi="Arial" w:cs="Arial"/>
          <w:sz w:val="20"/>
        </w:rPr>
        <w:t>2</w:t>
      </w:r>
      <w:r w:rsidRPr="008475A2">
        <w:rPr>
          <w:rFonts w:ascii="Arial" w:hAnsi="Arial" w:cs="Arial"/>
          <w:sz w:val="20"/>
        </w:rPr>
        <w:t xml:space="preserve"> </w:t>
      </w:r>
      <w:r w:rsidR="003F7732" w:rsidRPr="008475A2">
        <w:rPr>
          <w:rFonts w:ascii="Arial" w:hAnsi="Arial" w:cs="Arial"/>
          <w:sz w:val="20"/>
        </w:rPr>
        <w:t>«</w:t>
      </w:r>
      <w:r w:rsidR="003F7732" w:rsidRPr="008475A2">
        <w:rPr>
          <w:rFonts w:ascii="Arial" w:hAnsi="Arial" w:cs="Arial"/>
          <w:bCs/>
          <w:sz w:val="20"/>
        </w:rPr>
        <w:t>Положение</w:t>
      </w:r>
      <w:r w:rsidRPr="008475A2">
        <w:rPr>
          <w:rFonts w:ascii="Arial" w:hAnsi="Arial" w:cs="Arial"/>
          <w:bCs/>
          <w:sz w:val="20"/>
        </w:rPr>
        <w:t xml:space="preserve"> </w:t>
      </w:r>
      <w:r w:rsidR="003F7732" w:rsidRPr="008475A2">
        <w:rPr>
          <w:rFonts w:ascii="Arial" w:hAnsi="Arial" w:cs="Arial"/>
          <w:bCs/>
          <w:sz w:val="20"/>
        </w:rPr>
        <w:t>о</w:t>
      </w:r>
      <w:r w:rsidRPr="008475A2">
        <w:rPr>
          <w:rFonts w:ascii="Arial" w:hAnsi="Arial" w:cs="Arial"/>
          <w:bCs/>
          <w:sz w:val="20"/>
        </w:rPr>
        <w:t xml:space="preserve"> </w:t>
      </w:r>
      <w:r w:rsidR="003F7732" w:rsidRPr="008475A2">
        <w:rPr>
          <w:rFonts w:ascii="Arial" w:hAnsi="Arial" w:cs="Arial"/>
          <w:bCs/>
          <w:sz w:val="20"/>
        </w:rPr>
        <w:t>порядке</w:t>
      </w:r>
      <w:r w:rsidRPr="008475A2">
        <w:rPr>
          <w:rFonts w:ascii="Arial" w:hAnsi="Arial" w:cs="Arial"/>
          <w:bCs/>
          <w:sz w:val="20"/>
        </w:rPr>
        <w:t xml:space="preserve"> </w:t>
      </w:r>
      <w:r w:rsidR="003F7732" w:rsidRPr="008475A2">
        <w:rPr>
          <w:rFonts w:ascii="Arial" w:hAnsi="Arial" w:cs="Arial"/>
          <w:bCs/>
          <w:sz w:val="20"/>
        </w:rPr>
        <w:t>размещения</w:t>
      </w:r>
      <w:r w:rsidRPr="008475A2">
        <w:rPr>
          <w:rFonts w:ascii="Arial" w:hAnsi="Arial" w:cs="Arial"/>
          <w:bCs/>
          <w:sz w:val="20"/>
        </w:rPr>
        <w:t xml:space="preserve"> </w:t>
      </w:r>
      <w:r w:rsidR="003F7732" w:rsidRPr="008475A2">
        <w:rPr>
          <w:rFonts w:ascii="Arial" w:hAnsi="Arial" w:cs="Arial"/>
          <w:bCs/>
          <w:sz w:val="20"/>
        </w:rPr>
        <w:t>сведений</w:t>
      </w:r>
      <w:r w:rsidRPr="008475A2">
        <w:rPr>
          <w:rFonts w:ascii="Arial" w:hAnsi="Arial" w:cs="Arial"/>
          <w:bCs/>
          <w:sz w:val="20"/>
        </w:rPr>
        <w:t xml:space="preserve"> </w:t>
      </w:r>
      <w:r w:rsidR="003F7732" w:rsidRPr="008475A2">
        <w:rPr>
          <w:rFonts w:ascii="Arial" w:hAnsi="Arial" w:cs="Arial"/>
          <w:bCs/>
          <w:sz w:val="20"/>
        </w:rPr>
        <w:t>о</w:t>
      </w:r>
      <w:r w:rsidRPr="008475A2">
        <w:rPr>
          <w:rFonts w:ascii="Arial" w:hAnsi="Arial" w:cs="Arial"/>
          <w:bCs/>
          <w:sz w:val="20"/>
        </w:rPr>
        <w:t xml:space="preserve"> </w:t>
      </w:r>
      <w:r w:rsidR="003F7732" w:rsidRPr="008475A2">
        <w:rPr>
          <w:rFonts w:ascii="Arial" w:hAnsi="Arial" w:cs="Arial"/>
          <w:bCs/>
          <w:sz w:val="20"/>
        </w:rPr>
        <w:t>доходах,</w:t>
      </w:r>
      <w:r w:rsidRPr="008475A2">
        <w:rPr>
          <w:rFonts w:ascii="Arial" w:hAnsi="Arial" w:cs="Arial"/>
          <w:bCs/>
          <w:sz w:val="20"/>
        </w:rPr>
        <w:t xml:space="preserve"> </w:t>
      </w:r>
      <w:r w:rsidR="003F7732" w:rsidRPr="008475A2">
        <w:rPr>
          <w:rFonts w:ascii="Arial" w:hAnsi="Arial" w:cs="Arial"/>
          <w:bCs/>
          <w:sz w:val="20"/>
        </w:rPr>
        <w:t>расходах,</w:t>
      </w:r>
      <w:r w:rsidRPr="008475A2">
        <w:rPr>
          <w:rFonts w:ascii="Arial" w:hAnsi="Arial" w:cs="Arial"/>
          <w:bCs/>
          <w:sz w:val="20"/>
        </w:rPr>
        <w:t xml:space="preserve"> </w:t>
      </w:r>
      <w:r w:rsidR="003F7732" w:rsidRPr="008475A2">
        <w:rPr>
          <w:rFonts w:ascii="Arial" w:hAnsi="Arial" w:cs="Arial"/>
          <w:bCs/>
          <w:sz w:val="20"/>
        </w:rPr>
        <w:t>об</w:t>
      </w:r>
      <w:r w:rsidRPr="008475A2">
        <w:rPr>
          <w:rFonts w:ascii="Arial" w:hAnsi="Arial" w:cs="Arial"/>
          <w:bCs/>
          <w:sz w:val="20"/>
        </w:rPr>
        <w:t xml:space="preserve"> </w:t>
      </w:r>
      <w:r w:rsidR="003F7732" w:rsidRPr="008475A2">
        <w:rPr>
          <w:rFonts w:ascii="Arial" w:hAnsi="Arial" w:cs="Arial"/>
          <w:bCs/>
          <w:sz w:val="20"/>
        </w:rPr>
        <w:t>имуществе</w:t>
      </w:r>
      <w:r w:rsidRPr="008475A2">
        <w:rPr>
          <w:rFonts w:ascii="Arial" w:hAnsi="Arial" w:cs="Arial"/>
          <w:bCs/>
          <w:sz w:val="20"/>
        </w:rPr>
        <w:t xml:space="preserve"> </w:t>
      </w:r>
      <w:r w:rsidR="003F7732" w:rsidRPr="008475A2">
        <w:rPr>
          <w:rFonts w:ascii="Arial" w:hAnsi="Arial" w:cs="Arial"/>
          <w:bCs/>
          <w:sz w:val="20"/>
        </w:rPr>
        <w:t>и</w:t>
      </w:r>
      <w:r w:rsidRPr="008475A2">
        <w:rPr>
          <w:rFonts w:ascii="Arial" w:hAnsi="Arial" w:cs="Arial"/>
          <w:bCs/>
          <w:sz w:val="20"/>
        </w:rPr>
        <w:t xml:space="preserve"> </w:t>
      </w:r>
      <w:r w:rsidR="003F7732" w:rsidRPr="008475A2">
        <w:rPr>
          <w:rFonts w:ascii="Arial" w:hAnsi="Arial" w:cs="Arial"/>
          <w:bCs/>
          <w:sz w:val="20"/>
        </w:rPr>
        <w:t>обязательствах</w:t>
      </w:r>
      <w:r w:rsidRPr="008475A2">
        <w:rPr>
          <w:rFonts w:ascii="Arial" w:hAnsi="Arial" w:cs="Arial"/>
          <w:bCs/>
          <w:sz w:val="20"/>
        </w:rPr>
        <w:t xml:space="preserve"> </w:t>
      </w:r>
      <w:r w:rsidR="003F7732" w:rsidRPr="008475A2">
        <w:rPr>
          <w:rFonts w:ascii="Arial" w:hAnsi="Arial" w:cs="Arial"/>
          <w:bCs/>
          <w:sz w:val="20"/>
        </w:rPr>
        <w:t>имущественн</w:t>
      </w:r>
      <w:r w:rsidR="003F7732" w:rsidRPr="008475A2">
        <w:rPr>
          <w:rFonts w:ascii="Arial" w:hAnsi="Arial" w:cs="Arial"/>
          <w:bCs/>
          <w:sz w:val="20"/>
        </w:rPr>
        <w:t>о</w:t>
      </w:r>
      <w:r w:rsidR="003F7732" w:rsidRPr="008475A2">
        <w:rPr>
          <w:rFonts w:ascii="Arial" w:hAnsi="Arial" w:cs="Arial"/>
          <w:bCs/>
          <w:sz w:val="20"/>
        </w:rPr>
        <w:t>го</w:t>
      </w:r>
      <w:r w:rsidRPr="008475A2">
        <w:rPr>
          <w:rFonts w:ascii="Arial" w:hAnsi="Arial" w:cs="Arial"/>
          <w:bCs/>
          <w:sz w:val="20"/>
        </w:rPr>
        <w:t xml:space="preserve"> </w:t>
      </w:r>
      <w:r w:rsidR="003F7732" w:rsidRPr="008475A2">
        <w:rPr>
          <w:rFonts w:ascii="Arial" w:hAnsi="Arial" w:cs="Arial"/>
          <w:bCs/>
          <w:sz w:val="20"/>
        </w:rPr>
        <w:t>характера</w:t>
      </w:r>
      <w:r w:rsidRPr="008475A2">
        <w:rPr>
          <w:rFonts w:ascii="Arial" w:hAnsi="Arial" w:cs="Arial"/>
          <w:bCs/>
          <w:sz w:val="20"/>
        </w:rPr>
        <w:t xml:space="preserve"> </w:t>
      </w:r>
      <w:r w:rsidR="003F7732" w:rsidRPr="008475A2">
        <w:rPr>
          <w:rFonts w:ascii="Arial" w:hAnsi="Arial" w:cs="Arial"/>
          <w:bCs/>
          <w:sz w:val="20"/>
        </w:rPr>
        <w:t>лиц,</w:t>
      </w:r>
      <w:r w:rsidRPr="008475A2">
        <w:rPr>
          <w:rFonts w:ascii="Arial" w:hAnsi="Arial" w:cs="Arial"/>
          <w:bCs/>
          <w:sz w:val="20"/>
        </w:rPr>
        <w:t xml:space="preserve"> </w:t>
      </w:r>
      <w:r w:rsidR="003F7732" w:rsidRPr="008475A2">
        <w:rPr>
          <w:rFonts w:ascii="Arial" w:hAnsi="Arial" w:cs="Arial"/>
          <w:bCs/>
          <w:sz w:val="20"/>
        </w:rPr>
        <w:t>замещающих</w:t>
      </w:r>
      <w:r w:rsidRPr="008475A2">
        <w:rPr>
          <w:rFonts w:ascii="Arial" w:hAnsi="Arial" w:cs="Arial"/>
          <w:bCs/>
          <w:sz w:val="20"/>
        </w:rPr>
        <w:t xml:space="preserve"> </w:t>
      </w:r>
      <w:r w:rsidR="003F7732" w:rsidRPr="008475A2">
        <w:rPr>
          <w:rFonts w:ascii="Arial" w:hAnsi="Arial" w:cs="Arial"/>
          <w:bCs/>
          <w:sz w:val="20"/>
        </w:rPr>
        <w:t>муниципальные</w:t>
      </w:r>
      <w:r w:rsidRPr="008475A2">
        <w:rPr>
          <w:rFonts w:ascii="Arial" w:hAnsi="Arial" w:cs="Arial"/>
          <w:bCs/>
          <w:sz w:val="20"/>
        </w:rPr>
        <w:t xml:space="preserve"> </w:t>
      </w:r>
      <w:r w:rsidR="003F7732" w:rsidRPr="008475A2">
        <w:rPr>
          <w:rFonts w:ascii="Arial" w:hAnsi="Arial" w:cs="Arial"/>
          <w:bCs/>
          <w:sz w:val="20"/>
        </w:rPr>
        <w:t>должности,</w:t>
      </w:r>
      <w:r w:rsidRPr="008475A2">
        <w:rPr>
          <w:rFonts w:ascii="Arial" w:hAnsi="Arial" w:cs="Arial"/>
          <w:bCs/>
          <w:sz w:val="20"/>
        </w:rPr>
        <w:t xml:space="preserve"> </w:t>
      </w:r>
      <w:r w:rsidR="003F7732" w:rsidRPr="008475A2">
        <w:rPr>
          <w:rFonts w:ascii="Arial" w:hAnsi="Arial" w:cs="Arial"/>
          <w:bCs/>
          <w:sz w:val="20"/>
        </w:rPr>
        <w:t>и</w:t>
      </w:r>
      <w:r w:rsidRPr="008475A2">
        <w:rPr>
          <w:rFonts w:ascii="Arial" w:hAnsi="Arial" w:cs="Arial"/>
          <w:bCs/>
          <w:sz w:val="20"/>
        </w:rPr>
        <w:t xml:space="preserve"> </w:t>
      </w:r>
      <w:r w:rsidR="003F7732" w:rsidRPr="008475A2">
        <w:rPr>
          <w:rFonts w:ascii="Arial" w:hAnsi="Arial" w:cs="Arial"/>
          <w:bCs/>
          <w:sz w:val="20"/>
        </w:rPr>
        <w:t>членов</w:t>
      </w:r>
      <w:r w:rsidRPr="008475A2">
        <w:rPr>
          <w:rFonts w:ascii="Arial" w:hAnsi="Arial" w:cs="Arial"/>
          <w:bCs/>
          <w:sz w:val="20"/>
        </w:rPr>
        <w:t xml:space="preserve"> </w:t>
      </w:r>
      <w:r w:rsidR="003F7732" w:rsidRPr="008475A2">
        <w:rPr>
          <w:rFonts w:ascii="Arial" w:hAnsi="Arial" w:cs="Arial"/>
          <w:bCs/>
          <w:sz w:val="20"/>
        </w:rPr>
        <w:t>их</w:t>
      </w:r>
      <w:r w:rsidRPr="008475A2">
        <w:rPr>
          <w:rFonts w:ascii="Arial" w:hAnsi="Arial" w:cs="Arial"/>
          <w:bCs/>
          <w:sz w:val="20"/>
        </w:rPr>
        <w:t xml:space="preserve"> </w:t>
      </w:r>
      <w:r w:rsidR="003F7732" w:rsidRPr="008475A2">
        <w:rPr>
          <w:rFonts w:ascii="Arial" w:hAnsi="Arial" w:cs="Arial"/>
          <w:bCs/>
          <w:sz w:val="20"/>
        </w:rPr>
        <w:t>семей</w:t>
      </w:r>
      <w:r w:rsidRPr="008475A2">
        <w:rPr>
          <w:rFonts w:ascii="Arial" w:hAnsi="Arial" w:cs="Arial"/>
          <w:bCs/>
          <w:sz w:val="20"/>
        </w:rPr>
        <w:t xml:space="preserve"> </w:t>
      </w:r>
      <w:r w:rsidR="003F7732" w:rsidRPr="008475A2">
        <w:rPr>
          <w:rFonts w:ascii="Arial" w:hAnsi="Arial" w:cs="Arial"/>
          <w:bCs/>
          <w:sz w:val="20"/>
        </w:rPr>
        <w:t>на</w:t>
      </w:r>
      <w:r w:rsidRPr="008475A2">
        <w:rPr>
          <w:rFonts w:ascii="Arial" w:hAnsi="Arial" w:cs="Arial"/>
          <w:bCs/>
          <w:sz w:val="20"/>
        </w:rPr>
        <w:t xml:space="preserve"> </w:t>
      </w:r>
      <w:r w:rsidR="003F7732" w:rsidRPr="008475A2">
        <w:rPr>
          <w:rFonts w:ascii="Arial" w:hAnsi="Arial" w:cs="Arial"/>
          <w:bCs/>
          <w:sz w:val="20"/>
        </w:rPr>
        <w:t>официальном</w:t>
      </w:r>
      <w:r w:rsidRPr="008475A2">
        <w:rPr>
          <w:rFonts w:ascii="Arial" w:hAnsi="Arial" w:cs="Arial"/>
          <w:bCs/>
          <w:sz w:val="20"/>
        </w:rPr>
        <w:t xml:space="preserve"> </w:t>
      </w:r>
      <w:r w:rsidR="003F7732" w:rsidRPr="008475A2">
        <w:rPr>
          <w:rFonts w:ascii="Arial" w:hAnsi="Arial" w:cs="Arial"/>
          <w:bCs/>
          <w:sz w:val="20"/>
        </w:rPr>
        <w:t>сайте</w:t>
      </w:r>
      <w:r w:rsidRPr="008475A2">
        <w:rPr>
          <w:rFonts w:ascii="Arial" w:hAnsi="Arial" w:cs="Arial"/>
          <w:bCs/>
          <w:sz w:val="20"/>
        </w:rPr>
        <w:t xml:space="preserve"> </w:t>
      </w:r>
      <w:r w:rsidR="003F7732" w:rsidRPr="008475A2">
        <w:rPr>
          <w:rFonts w:ascii="Arial" w:hAnsi="Arial" w:cs="Arial"/>
          <w:bCs/>
          <w:sz w:val="20"/>
        </w:rPr>
        <w:t>администрации</w:t>
      </w:r>
      <w:r w:rsidRPr="008475A2">
        <w:rPr>
          <w:rFonts w:ascii="Arial" w:hAnsi="Arial" w:cs="Arial"/>
          <w:bCs/>
          <w:sz w:val="20"/>
        </w:rPr>
        <w:t xml:space="preserve"> </w:t>
      </w:r>
      <w:proofErr w:type="spellStart"/>
      <w:r w:rsidR="003F7732" w:rsidRPr="008475A2">
        <w:rPr>
          <w:rFonts w:ascii="Arial" w:hAnsi="Arial" w:cs="Arial"/>
          <w:bCs/>
          <w:sz w:val="20"/>
        </w:rPr>
        <w:t>Первочурашевского</w:t>
      </w:r>
      <w:proofErr w:type="spellEnd"/>
      <w:r w:rsidRPr="008475A2">
        <w:rPr>
          <w:rFonts w:ascii="Arial" w:hAnsi="Arial" w:cs="Arial"/>
          <w:bCs/>
          <w:sz w:val="20"/>
        </w:rPr>
        <w:t xml:space="preserve"> </w:t>
      </w:r>
      <w:r w:rsidR="003F7732" w:rsidRPr="008475A2">
        <w:rPr>
          <w:rFonts w:ascii="Arial" w:hAnsi="Arial" w:cs="Arial"/>
          <w:bCs/>
          <w:sz w:val="20"/>
        </w:rPr>
        <w:t>сельского</w:t>
      </w:r>
      <w:r w:rsidRPr="008475A2">
        <w:rPr>
          <w:rFonts w:ascii="Arial" w:hAnsi="Arial" w:cs="Arial"/>
          <w:bCs/>
          <w:sz w:val="20"/>
        </w:rPr>
        <w:t xml:space="preserve"> </w:t>
      </w:r>
      <w:r w:rsidR="003F7732" w:rsidRPr="008475A2">
        <w:rPr>
          <w:rFonts w:ascii="Arial" w:hAnsi="Arial" w:cs="Arial"/>
          <w:bCs/>
          <w:sz w:val="20"/>
        </w:rPr>
        <w:t>поселения</w:t>
      </w:r>
      <w:r w:rsidRPr="008475A2">
        <w:rPr>
          <w:rFonts w:ascii="Arial" w:hAnsi="Arial" w:cs="Arial"/>
          <w:bCs/>
          <w:sz w:val="20"/>
        </w:rPr>
        <w:t xml:space="preserve"> </w:t>
      </w:r>
      <w:r w:rsidR="003F7732" w:rsidRPr="008475A2">
        <w:rPr>
          <w:rFonts w:ascii="Arial" w:hAnsi="Arial" w:cs="Arial"/>
          <w:bCs/>
          <w:sz w:val="20"/>
        </w:rPr>
        <w:t>Мариинско-Посадского</w:t>
      </w:r>
      <w:r w:rsidRPr="008475A2">
        <w:rPr>
          <w:rFonts w:ascii="Arial" w:hAnsi="Arial" w:cs="Arial"/>
          <w:bCs/>
          <w:sz w:val="20"/>
        </w:rPr>
        <w:t xml:space="preserve"> </w:t>
      </w:r>
      <w:r w:rsidR="003F7732" w:rsidRPr="008475A2">
        <w:rPr>
          <w:rFonts w:ascii="Arial" w:hAnsi="Arial" w:cs="Arial"/>
          <w:bCs/>
          <w:sz w:val="20"/>
        </w:rPr>
        <w:t>района</w:t>
      </w:r>
      <w:r w:rsidRPr="008475A2">
        <w:rPr>
          <w:rFonts w:ascii="Arial" w:hAnsi="Arial" w:cs="Arial"/>
          <w:bCs/>
          <w:sz w:val="20"/>
        </w:rPr>
        <w:t xml:space="preserve"> </w:t>
      </w:r>
      <w:r w:rsidR="003F7732" w:rsidRPr="008475A2">
        <w:rPr>
          <w:rFonts w:ascii="Arial" w:hAnsi="Arial" w:cs="Arial"/>
          <w:bCs/>
          <w:sz w:val="20"/>
        </w:rPr>
        <w:t>Чувашской</w:t>
      </w:r>
      <w:r w:rsidRPr="008475A2">
        <w:rPr>
          <w:rFonts w:ascii="Arial" w:hAnsi="Arial" w:cs="Arial"/>
          <w:bCs/>
          <w:sz w:val="20"/>
        </w:rPr>
        <w:t xml:space="preserve"> </w:t>
      </w:r>
      <w:r w:rsidR="003F7732" w:rsidRPr="008475A2">
        <w:rPr>
          <w:rFonts w:ascii="Arial" w:hAnsi="Arial" w:cs="Arial"/>
          <w:bCs/>
          <w:sz w:val="20"/>
        </w:rPr>
        <w:t>Республики</w:t>
      </w:r>
      <w:r w:rsidRPr="008475A2">
        <w:rPr>
          <w:rFonts w:ascii="Arial" w:hAnsi="Arial" w:cs="Arial"/>
          <w:bCs/>
          <w:sz w:val="20"/>
        </w:rPr>
        <w:t xml:space="preserve"> </w:t>
      </w:r>
      <w:r w:rsidR="003F7732" w:rsidRPr="008475A2">
        <w:rPr>
          <w:rFonts w:ascii="Arial" w:hAnsi="Arial" w:cs="Arial"/>
          <w:bCs/>
          <w:sz w:val="20"/>
        </w:rPr>
        <w:t>и</w:t>
      </w:r>
      <w:r w:rsidRPr="008475A2">
        <w:rPr>
          <w:rFonts w:ascii="Arial" w:hAnsi="Arial" w:cs="Arial"/>
          <w:bCs/>
          <w:sz w:val="20"/>
        </w:rPr>
        <w:t xml:space="preserve"> </w:t>
      </w:r>
      <w:r w:rsidR="003F7732" w:rsidRPr="008475A2">
        <w:rPr>
          <w:rFonts w:ascii="Arial" w:hAnsi="Arial" w:cs="Arial"/>
          <w:bCs/>
          <w:sz w:val="20"/>
        </w:rPr>
        <w:t>предоставления</w:t>
      </w:r>
      <w:r w:rsidRPr="008475A2">
        <w:rPr>
          <w:rFonts w:ascii="Arial" w:hAnsi="Arial" w:cs="Arial"/>
          <w:bCs/>
          <w:sz w:val="20"/>
        </w:rPr>
        <w:t xml:space="preserve"> </w:t>
      </w:r>
      <w:r w:rsidR="003F7732" w:rsidRPr="008475A2">
        <w:rPr>
          <w:rFonts w:ascii="Arial" w:hAnsi="Arial" w:cs="Arial"/>
          <w:bCs/>
          <w:sz w:val="20"/>
        </w:rPr>
        <w:t>этих</w:t>
      </w:r>
      <w:r w:rsidRPr="008475A2">
        <w:rPr>
          <w:rFonts w:ascii="Arial" w:hAnsi="Arial" w:cs="Arial"/>
          <w:bCs/>
          <w:sz w:val="20"/>
        </w:rPr>
        <w:t xml:space="preserve"> </w:t>
      </w:r>
      <w:r w:rsidR="003F7732" w:rsidRPr="008475A2">
        <w:rPr>
          <w:rFonts w:ascii="Arial" w:hAnsi="Arial" w:cs="Arial"/>
          <w:bCs/>
          <w:sz w:val="20"/>
        </w:rPr>
        <w:t>сведений</w:t>
      </w:r>
      <w:r w:rsidRPr="008475A2">
        <w:rPr>
          <w:rFonts w:ascii="Arial" w:hAnsi="Arial" w:cs="Arial"/>
          <w:bCs/>
          <w:sz w:val="20"/>
        </w:rPr>
        <w:t xml:space="preserve"> </w:t>
      </w:r>
      <w:r w:rsidR="003F7732" w:rsidRPr="008475A2">
        <w:rPr>
          <w:rFonts w:ascii="Arial" w:hAnsi="Arial" w:cs="Arial"/>
          <w:bCs/>
          <w:sz w:val="20"/>
        </w:rPr>
        <w:t>средствам</w:t>
      </w:r>
      <w:r w:rsidRPr="008475A2">
        <w:rPr>
          <w:rFonts w:ascii="Arial" w:hAnsi="Arial" w:cs="Arial"/>
          <w:bCs/>
          <w:sz w:val="20"/>
        </w:rPr>
        <w:t xml:space="preserve"> </w:t>
      </w:r>
      <w:r w:rsidR="003F7732" w:rsidRPr="008475A2">
        <w:rPr>
          <w:rFonts w:ascii="Arial" w:hAnsi="Arial" w:cs="Arial"/>
          <w:bCs/>
          <w:sz w:val="20"/>
        </w:rPr>
        <w:t>массовой</w:t>
      </w:r>
      <w:r w:rsidRPr="008475A2">
        <w:rPr>
          <w:rFonts w:ascii="Arial" w:hAnsi="Arial" w:cs="Arial"/>
          <w:bCs/>
          <w:sz w:val="20"/>
        </w:rPr>
        <w:t xml:space="preserve"> </w:t>
      </w:r>
      <w:r w:rsidR="003F7732" w:rsidRPr="008475A2">
        <w:rPr>
          <w:rFonts w:ascii="Arial" w:hAnsi="Arial" w:cs="Arial"/>
          <w:bCs/>
          <w:sz w:val="20"/>
        </w:rPr>
        <w:t>информации</w:t>
      </w:r>
      <w:r w:rsidRPr="008475A2">
        <w:rPr>
          <w:rFonts w:ascii="Arial" w:hAnsi="Arial" w:cs="Arial"/>
          <w:bCs/>
          <w:sz w:val="20"/>
        </w:rPr>
        <w:t xml:space="preserve"> </w:t>
      </w:r>
      <w:r w:rsidR="003F7732" w:rsidRPr="008475A2">
        <w:rPr>
          <w:rFonts w:ascii="Arial" w:hAnsi="Arial" w:cs="Arial"/>
          <w:bCs/>
          <w:sz w:val="20"/>
        </w:rPr>
        <w:t>для</w:t>
      </w:r>
      <w:r w:rsidRPr="008475A2">
        <w:rPr>
          <w:rFonts w:ascii="Arial" w:hAnsi="Arial" w:cs="Arial"/>
          <w:bCs/>
          <w:sz w:val="20"/>
        </w:rPr>
        <w:t xml:space="preserve"> </w:t>
      </w:r>
      <w:r w:rsidR="003F7732" w:rsidRPr="008475A2">
        <w:rPr>
          <w:rFonts w:ascii="Arial" w:hAnsi="Arial" w:cs="Arial"/>
          <w:bCs/>
          <w:sz w:val="20"/>
        </w:rPr>
        <w:t>опубликования»</w:t>
      </w:r>
      <w:r w:rsidRPr="008475A2">
        <w:rPr>
          <w:rFonts w:ascii="Arial" w:hAnsi="Arial" w:cs="Arial"/>
          <w:bCs/>
          <w:sz w:val="20"/>
        </w:rPr>
        <w:t xml:space="preserve"> </w:t>
      </w:r>
      <w:r w:rsidR="003F7732" w:rsidRPr="008475A2">
        <w:rPr>
          <w:rFonts w:ascii="Arial" w:hAnsi="Arial" w:cs="Arial"/>
          <w:sz w:val="20"/>
        </w:rPr>
        <w:t>решения</w:t>
      </w:r>
      <w:r w:rsidRPr="008475A2">
        <w:rPr>
          <w:rFonts w:ascii="Arial" w:hAnsi="Arial" w:cs="Arial"/>
          <w:sz w:val="20"/>
        </w:rPr>
        <w:t xml:space="preserve"> </w:t>
      </w:r>
      <w:r w:rsidR="003F7732" w:rsidRPr="008475A2">
        <w:rPr>
          <w:rFonts w:ascii="Arial" w:hAnsi="Arial" w:cs="Arial"/>
          <w:sz w:val="20"/>
        </w:rPr>
        <w:t>Собр</w:t>
      </w:r>
      <w:r w:rsidR="003F7732" w:rsidRPr="008475A2">
        <w:rPr>
          <w:rFonts w:ascii="Arial" w:hAnsi="Arial" w:cs="Arial"/>
          <w:sz w:val="20"/>
        </w:rPr>
        <w:t>а</w:t>
      </w:r>
      <w:r w:rsidR="003F7732" w:rsidRPr="008475A2">
        <w:rPr>
          <w:rFonts w:ascii="Arial" w:hAnsi="Arial" w:cs="Arial"/>
          <w:sz w:val="20"/>
        </w:rPr>
        <w:t>ния</w:t>
      </w:r>
      <w:r w:rsidRPr="008475A2">
        <w:rPr>
          <w:rFonts w:ascii="Arial" w:hAnsi="Arial" w:cs="Arial"/>
          <w:sz w:val="20"/>
        </w:rPr>
        <w:t xml:space="preserve"> </w:t>
      </w:r>
      <w:r w:rsidR="003F7732" w:rsidRPr="008475A2">
        <w:rPr>
          <w:rFonts w:ascii="Arial" w:hAnsi="Arial" w:cs="Arial"/>
          <w:sz w:val="20"/>
        </w:rPr>
        <w:t>депутатов</w:t>
      </w:r>
      <w:r w:rsidRPr="008475A2">
        <w:rPr>
          <w:rFonts w:ascii="Arial" w:hAnsi="Arial" w:cs="Arial"/>
          <w:sz w:val="20"/>
        </w:rPr>
        <w:t xml:space="preserve"> </w:t>
      </w:r>
      <w:proofErr w:type="spellStart"/>
      <w:r w:rsidR="003F7732" w:rsidRPr="008475A2">
        <w:rPr>
          <w:rFonts w:ascii="Arial" w:hAnsi="Arial" w:cs="Arial"/>
          <w:sz w:val="20"/>
        </w:rPr>
        <w:t>Первочурашевского</w:t>
      </w:r>
      <w:proofErr w:type="spellEnd"/>
      <w:r w:rsidRPr="008475A2">
        <w:rPr>
          <w:rFonts w:ascii="Arial" w:hAnsi="Arial" w:cs="Arial"/>
          <w:sz w:val="20"/>
        </w:rPr>
        <w:t xml:space="preserve"> </w:t>
      </w:r>
      <w:r w:rsidR="003F7732" w:rsidRPr="008475A2">
        <w:rPr>
          <w:rFonts w:ascii="Arial" w:hAnsi="Arial" w:cs="Arial"/>
          <w:sz w:val="20"/>
        </w:rPr>
        <w:t>сельского</w:t>
      </w:r>
      <w:r w:rsidRPr="008475A2">
        <w:rPr>
          <w:rFonts w:ascii="Arial" w:hAnsi="Arial" w:cs="Arial"/>
          <w:sz w:val="20"/>
        </w:rPr>
        <w:t xml:space="preserve"> </w:t>
      </w:r>
      <w:r w:rsidR="003F7732" w:rsidRPr="008475A2">
        <w:rPr>
          <w:rFonts w:ascii="Arial" w:hAnsi="Arial" w:cs="Arial"/>
          <w:sz w:val="20"/>
        </w:rPr>
        <w:t>поселения</w:t>
      </w:r>
      <w:r w:rsidRPr="008475A2">
        <w:rPr>
          <w:rFonts w:ascii="Arial" w:hAnsi="Arial" w:cs="Arial"/>
          <w:sz w:val="20"/>
        </w:rPr>
        <w:t xml:space="preserve"> </w:t>
      </w:r>
      <w:r w:rsidR="003F7732" w:rsidRPr="008475A2">
        <w:rPr>
          <w:rFonts w:ascii="Arial" w:hAnsi="Arial" w:cs="Arial"/>
          <w:sz w:val="20"/>
        </w:rPr>
        <w:t>Мариинско-Посадского</w:t>
      </w:r>
      <w:r w:rsidRPr="008475A2">
        <w:rPr>
          <w:rFonts w:ascii="Arial" w:hAnsi="Arial" w:cs="Arial"/>
          <w:sz w:val="20"/>
        </w:rPr>
        <w:t xml:space="preserve"> </w:t>
      </w:r>
      <w:r w:rsidR="003F7732" w:rsidRPr="008475A2">
        <w:rPr>
          <w:rFonts w:ascii="Arial" w:hAnsi="Arial" w:cs="Arial"/>
          <w:sz w:val="20"/>
        </w:rPr>
        <w:t>района</w:t>
      </w:r>
      <w:r w:rsidRPr="008475A2">
        <w:rPr>
          <w:rFonts w:ascii="Arial" w:hAnsi="Arial" w:cs="Arial"/>
          <w:sz w:val="20"/>
        </w:rPr>
        <w:t xml:space="preserve"> </w:t>
      </w:r>
      <w:r w:rsidR="003F7732" w:rsidRPr="008475A2">
        <w:rPr>
          <w:rFonts w:ascii="Arial" w:hAnsi="Arial" w:cs="Arial"/>
          <w:sz w:val="20"/>
        </w:rPr>
        <w:t>Чувашской</w:t>
      </w:r>
      <w:r w:rsidRPr="008475A2">
        <w:rPr>
          <w:rFonts w:ascii="Arial" w:hAnsi="Arial" w:cs="Arial"/>
          <w:sz w:val="20"/>
        </w:rPr>
        <w:t xml:space="preserve"> </w:t>
      </w:r>
      <w:r w:rsidR="003F7732" w:rsidRPr="008475A2">
        <w:rPr>
          <w:rFonts w:ascii="Arial" w:hAnsi="Arial" w:cs="Arial"/>
          <w:sz w:val="20"/>
        </w:rPr>
        <w:t>Республики</w:t>
      </w:r>
      <w:r w:rsidRPr="008475A2">
        <w:rPr>
          <w:rFonts w:ascii="Arial" w:hAnsi="Arial" w:cs="Arial"/>
          <w:sz w:val="20"/>
        </w:rPr>
        <w:t xml:space="preserve"> </w:t>
      </w:r>
      <w:r w:rsidR="003F7732" w:rsidRPr="008475A2">
        <w:rPr>
          <w:rFonts w:ascii="Arial" w:hAnsi="Arial" w:cs="Arial"/>
          <w:sz w:val="20"/>
        </w:rPr>
        <w:t>от</w:t>
      </w:r>
      <w:r w:rsidRPr="008475A2">
        <w:rPr>
          <w:rFonts w:ascii="Arial" w:hAnsi="Arial" w:cs="Arial"/>
          <w:sz w:val="20"/>
        </w:rPr>
        <w:t xml:space="preserve"> </w:t>
      </w:r>
      <w:r w:rsidR="003F7732" w:rsidRPr="008475A2">
        <w:rPr>
          <w:rFonts w:ascii="Arial" w:hAnsi="Arial" w:cs="Arial"/>
          <w:sz w:val="20"/>
        </w:rPr>
        <w:t>22.12.2016г</w:t>
      </w:r>
      <w:proofErr w:type="gramEnd"/>
      <w:r w:rsidR="003F7732" w:rsidRPr="008475A2">
        <w:rPr>
          <w:rFonts w:ascii="Arial" w:hAnsi="Arial" w:cs="Arial"/>
          <w:sz w:val="20"/>
        </w:rPr>
        <w:t>.</w:t>
      </w:r>
      <w:r w:rsidRPr="008475A2">
        <w:rPr>
          <w:rFonts w:ascii="Arial" w:hAnsi="Arial" w:cs="Arial"/>
          <w:sz w:val="20"/>
        </w:rPr>
        <w:t xml:space="preserve"> </w:t>
      </w:r>
      <w:r w:rsidR="003F7732" w:rsidRPr="008475A2">
        <w:rPr>
          <w:rFonts w:ascii="Arial" w:hAnsi="Arial" w:cs="Arial"/>
          <w:sz w:val="20"/>
        </w:rPr>
        <w:t>№</w:t>
      </w:r>
      <w:r w:rsidRPr="008475A2">
        <w:rPr>
          <w:rFonts w:ascii="Arial" w:hAnsi="Arial" w:cs="Arial"/>
          <w:sz w:val="20"/>
        </w:rPr>
        <w:t xml:space="preserve"> </w:t>
      </w:r>
      <w:r w:rsidR="003F7732" w:rsidRPr="008475A2">
        <w:rPr>
          <w:rFonts w:ascii="Arial" w:hAnsi="Arial" w:cs="Arial"/>
          <w:sz w:val="20"/>
        </w:rPr>
        <w:t>21/1</w:t>
      </w:r>
      <w:r w:rsidRPr="008475A2">
        <w:rPr>
          <w:rFonts w:ascii="Arial" w:hAnsi="Arial" w:cs="Arial"/>
          <w:sz w:val="20"/>
        </w:rPr>
        <w:t xml:space="preserve"> </w:t>
      </w:r>
      <w:r w:rsidR="003F7732" w:rsidRPr="008475A2">
        <w:rPr>
          <w:rFonts w:ascii="Arial" w:hAnsi="Arial" w:cs="Arial"/>
          <w:sz w:val="20"/>
        </w:rPr>
        <w:t>«О</w:t>
      </w:r>
      <w:r w:rsidRPr="008475A2">
        <w:rPr>
          <w:rFonts w:ascii="Arial" w:hAnsi="Arial" w:cs="Arial"/>
          <w:sz w:val="20"/>
        </w:rPr>
        <w:t xml:space="preserve"> </w:t>
      </w:r>
      <w:r w:rsidR="003F7732" w:rsidRPr="008475A2">
        <w:rPr>
          <w:rFonts w:ascii="Arial" w:hAnsi="Arial" w:cs="Arial"/>
          <w:sz w:val="20"/>
        </w:rPr>
        <w:t>порядке</w:t>
      </w:r>
      <w:r w:rsidRPr="008475A2">
        <w:rPr>
          <w:rFonts w:ascii="Arial" w:hAnsi="Arial" w:cs="Arial"/>
          <w:sz w:val="20"/>
        </w:rPr>
        <w:t xml:space="preserve"> </w:t>
      </w:r>
      <w:r w:rsidR="003F7732" w:rsidRPr="008475A2">
        <w:rPr>
          <w:rFonts w:ascii="Arial" w:hAnsi="Arial" w:cs="Arial"/>
          <w:sz w:val="20"/>
        </w:rPr>
        <w:t>проверки</w:t>
      </w:r>
      <w:r w:rsidRPr="008475A2">
        <w:rPr>
          <w:rFonts w:ascii="Arial" w:hAnsi="Arial" w:cs="Arial"/>
          <w:sz w:val="20"/>
        </w:rPr>
        <w:t xml:space="preserve"> </w:t>
      </w:r>
      <w:r w:rsidR="003F7732" w:rsidRPr="008475A2">
        <w:rPr>
          <w:rFonts w:ascii="Arial" w:hAnsi="Arial" w:cs="Arial"/>
          <w:sz w:val="20"/>
        </w:rPr>
        <w:t>до</w:t>
      </w:r>
      <w:r w:rsidR="003F7732" w:rsidRPr="008475A2">
        <w:rPr>
          <w:rFonts w:ascii="Arial" w:hAnsi="Arial" w:cs="Arial"/>
          <w:sz w:val="20"/>
        </w:rPr>
        <w:t>с</w:t>
      </w:r>
      <w:r w:rsidR="003F7732" w:rsidRPr="008475A2">
        <w:rPr>
          <w:rFonts w:ascii="Arial" w:hAnsi="Arial" w:cs="Arial"/>
          <w:sz w:val="20"/>
        </w:rPr>
        <w:t>товерности</w:t>
      </w:r>
      <w:r w:rsidRPr="008475A2">
        <w:rPr>
          <w:rFonts w:ascii="Arial" w:hAnsi="Arial" w:cs="Arial"/>
          <w:sz w:val="20"/>
        </w:rPr>
        <w:t xml:space="preserve"> </w:t>
      </w:r>
      <w:r w:rsidR="003F7732" w:rsidRPr="008475A2">
        <w:rPr>
          <w:rFonts w:ascii="Arial" w:hAnsi="Arial" w:cs="Arial"/>
          <w:sz w:val="20"/>
        </w:rPr>
        <w:t>и</w:t>
      </w:r>
      <w:r w:rsidRPr="008475A2">
        <w:rPr>
          <w:rFonts w:ascii="Arial" w:hAnsi="Arial" w:cs="Arial"/>
          <w:sz w:val="20"/>
        </w:rPr>
        <w:t xml:space="preserve"> </w:t>
      </w:r>
      <w:proofErr w:type="gramStart"/>
      <w:r w:rsidR="003F7732" w:rsidRPr="008475A2">
        <w:rPr>
          <w:rFonts w:ascii="Arial" w:hAnsi="Arial" w:cs="Arial"/>
          <w:sz w:val="20"/>
        </w:rPr>
        <w:t>полноты</w:t>
      </w:r>
      <w:proofErr w:type="gramEnd"/>
      <w:r w:rsidRPr="008475A2">
        <w:rPr>
          <w:rFonts w:ascii="Arial" w:hAnsi="Arial" w:cs="Arial"/>
          <w:sz w:val="20"/>
        </w:rPr>
        <w:t xml:space="preserve"> </w:t>
      </w:r>
      <w:r w:rsidR="003F7732" w:rsidRPr="008475A2">
        <w:rPr>
          <w:rFonts w:ascii="Arial" w:hAnsi="Arial" w:cs="Arial"/>
          <w:sz w:val="20"/>
        </w:rPr>
        <w:t>представленных</w:t>
      </w:r>
      <w:r w:rsidRPr="008475A2">
        <w:rPr>
          <w:rFonts w:ascii="Arial" w:hAnsi="Arial" w:cs="Arial"/>
          <w:sz w:val="20"/>
        </w:rPr>
        <w:t xml:space="preserve"> </w:t>
      </w:r>
      <w:r w:rsidR="003F7732" w:rsidRPr="008475A2">
        <w:rPr>
          <w:rFonts w:ascii="Arial" w:hAnsi="Arial" w:cs="Arial"/>
          <w:sz w:val="20"/>
        </w:rPr>
        <w:t>лицами,</w:t>
      </w:r>
      <w:r w:rsidRPr="008475A2">
        <w:rPr>
          <w:rFonts w:ascii="Arial" w:hAnsi="Arial" w:cs="Arial"/>
          <w:sz w:val="20"/>
        </w:rPr>
        <w:t xml:space="preserve"> </w:t>
      </w:r>
      <w:r w:rsidR="003F7732" w:rsidRPr="008475A2">
        <w:rPr>
          <w:rFonts w:ascii="Arial" w:hAnsi="Arial" w:cs="Arial"/>
          <w:sz w:val="20"/>
        </w:rPr>
        <w:t>замещающими</w:t>
      </w:r>
      <w:r w:rsidRPr="008475A2">
        <w:rPr>
          <w:rFonts w:ascii="Arial" w:hAnsi="Arial" w:cs="Arial"/>
          <w:sz w:val="20"/>
        </w:rPr>
        <w:t xml:space="preserve"> </w:t>
      </w:r>
      <w:r w:rsidR="003F7732" w:rsidRPr="008475A2">
        <w:rPr>
          <w:rFonts w:ascii="Arial" w:hAnsi="Arial" w:cs="Arial"/>
          <w:sz w:val="20"/>
        </w:rPr>
        <w:t>муниципальные</w:t>
      </w:r>
      <w:r w:rsidRPr="008475A2">
        <w:rPr>
          <w:rFonts w:ascii="Arial" w:hAnsi="Arial" w:cs="Arial"/>
          <w:sz w:val="20"/>
        </w:rPr>
        <w:t xml:space="preserve"> </w:t>
      </w:r>
      <w:r w:rsidR="003F7732" w:rsidRPr="008475A2">
        <w:rPr>
          <w:rFonts w:ascii="Arial" w:hAnsi="Arial" w:cs="Arial"/>
          <w:sz w:val="20"/>
        </w:rPr>
        <w:t>должности,</w:t>
      </w:r>
      <w:r w:rsidRPr="008475A2">
        <w:rPr>
          <w:rFonts w:ascii="Arial" w:hAnsi="Arial" w:cs="Arial"/>
          <w:sz w:val="20"/>
        </w:rPr>
        <w:t xml:space="preserve"> </w:t>
      </w:r>
      <w:r w:rsidR="003F7732" w:rsidRPr="008475A2">
        <w:rPr>
          <w:rFonts w:ascii="Arial" w:hAnsi="Arial" w:cs="Arial"/>
          <w:sz w:val="20"/>
        </w:rPr>
        <w:t>сведений</w:t>
      </w:r>
      <w:r w:rsidRPr="008475A2">
        <w:rPr>
          <w:rFonts w:ascii="Arial" w:hAnsi="Arial" w:cs="Arial"/>
          <w:sz w:val="20"/>
        </w:rPr>
        <w:t xml:space="preserve"> </w:t>
      </w:r>
      <w:r w:rsidR="003F7732" w:rsidRPr="008475A2">
        <w:rPr>
          <w:rFonts w:ascii="Arial" w:hAnsi="Arial" w:cs="Arial"/>
          <w:sz w:val="20"/>
        </w:rPr>
        <w:t>о</w:t>
      </w:r>
      <w:r w:rsidRPr="008475A2">
        <w:rPr>
          <w:rFonts w:ascii="Arial" w:hAnsi="Arial" w:cs="Arial"/>
          <w:sz w:val="20"/>
        </w:rPr>
        <w:t xml:space="preserve"> </w:t>
      </w:r>
      <w:r w:rsidR="003F7732" w:rsidRPr="008475A2">
        <w:rPr>
          <w:rFonts w:ascii="Arial" w:hAnsi="Arial" w:cs="Arial"/>
          <w:sz w:val="20"/>
        </w:rPr>
        <w:t>своих</w:t>
      </w:r>
      <w:r w:rsidRPr="008475A2">
        <w:rPr>
          <w:rFonts w:ascii="Arial" w:hAnsi="Arial" w:cs="Arial"/>
          <w:sz w:val="20"/>
        </w:rPr>
        <w:t xml:space="preserve"> </w:t>
      </w:r>
      <w:r w:rsidR="003F7732" w:rsidRPr="008475A2">
        <w:rPr>
          <w:rFonts w:ascii="Arial" w:hAnsi="Arial" w:cs="Arial"/>
          <w:sz w:val="20"/>
        </w:rPr>
        <w:t>доходах,</w:t>
      </w:r>
      <w:r w:rsidRPr="008475A2">
        <w:rPr>
          <w:rFonts w:ascii="Arial" w:hAnsi="Arial" w:cs="Arial"/>
          <w:sz w:val="20"/>
        </w:rPr>
        <w:t xml:space="preserve"> </w:t>
      </w:r>
      <w:r w:rsidR="003F7732" w:rsidRPr="008475A2">
        <w:rPr>
          <w:rFonts w:ascii="Arial" w:hAnsi="Arial" w:cs="Arial"/>
          <w:sz w:val="20"/>
        </w:rPr>
        <w:t>расходах,</w:t>
      </w:r>
      <w:r w:rsidRPr="008475A2">
        <w:rPr>
          <w:rFonts w:ascii="Arial" w:hAnsi="Arial" w:cs="Arial"/>
          <w:sz w:val="20"/>
        </w:rPr>
        <w:t xml:space="preserve"> </w:t>
      </w:r>
      <w:r w:rsidR="003F7732" w:rsidRPr="008475A2">
        <w:rPr>
          <w:rFonts w:ascii="Arial" w:hAnsi="Arial" w:cs="Arial"/>
          <w:sz w:val="20"/>
        </w:rPr>
        <w:t>об</w:t>
      </w:r>
      <w:r w:rsidRPr="008475A2">
        <w:rPr>
          <w:rFonts w:ascii="Arial" w:hAnsi="Arial" w:cs="Arial"/>
          <w:sz w:val="20"/>
        </w:rPr>
        <w:t xml:space="preserve"> </w:t>
      </w:r>
      <w:r w:rsidR="003F7732" w:rsidRPr="008475A2">
        <w:rPr>
          <w:rFonts w:ascii="Arial" w:hAnsi="Arial" w:cs="Arial"/>
          <w:sz w:val="20"/>
        </w:rPr>
        <w:t>имуществе</w:t>
      </w:r>
      <w:r w:rsidRPr="008475A2">
        <w:rPr>
          <w:rFonts w:ascii="Arial" w:hAnsi="Arial" w:cs="Arial"/>
          <w:sz w:val="20"/>
        </w:rPr>
        <w:t xml:space="preserve"> </w:t>
      </w:r>
      <w:r w:rsidR="003F7732" w:rsidRPr="008475A2">
        <w:rPr>
          <w:rFonts w:ascii="Arial" w:hAnsi="Arial" w:cs="Arial"/>
          <w:sz w:val="20"/>
        </w:rPr>
        <w:t>и</w:t>
      </w:r>
      <w:r w:rsidRPr="008475A2">
        <w:rPr>
          <w:rFonts w:ascii="Arial" w:hAnsi="Arial" w:cs="Arial"/>
          <w:sz w:val="20"/>
        </w:rPr>
        <w:t xml:space="preserve"> </w:t>
      </w:r>
      <w:r w:rsidR="003F7732" w:rsidRPr="008475A2">
        <w:rPr>
          <w:rFonts w:ascii="Arial" w:hAnsi="Arial" w:cs="Arial"/>
          <w:sz w:val="20"/>
        </w:rPr>
        <w:t>обязательс</w:t>
      </w:r>
      <w:r w:rsidR="003F7732" w:rsidRPr="008475A2">
        <w:rPr>
          <w:rFonts w:ascii="Arial" w:hAnsi="Arial" w:cs="Arial"/>
          <w:sz w:val="20"/>
        </w:rPr>
        <w:t>т</w:t>
      </w:r>
      <w:r w:rsidR="003F7732" w:rsidRPr="008475A2">
        <w:rPr>
          <w:rFonts w:ascii="Arial" w:hAnsi="Arial" w:cs="Arial"/>
          <w:sz w:val="20"/>
        </w:rPr>
        <w:t>вах</w:t>
      </w:r>
      <w:r w:rsidRPr="008475A2">
        <w:rPr>
          <w:rFonts w:ascii="Arial" w:hAnsi="Arial" w:cs="Arial"/>
          <w:sz w:val="20"/>
        </w:rPr>
        <w:t xml:space="preserve"> </w:t>
      </w:r>
      <w:r w:rsidR="003F7732" w:rsidRPr="008475A2">
        <w:rPr>
          <w:rFonts w:ascii="Arial" w:hAnsi="Arial" w:cs="Arial"/>
          <w:sz w:val="20"/>
        </w:rPr>
        <w:t>имущественного</w:t>
      </w:r>
      <w:r w:rsidRPr="008475A2">
        <w:rPr>
          <w:rFonts w:ascii="Arial" w:hAnsi="Arial" w:cs="Arial"/>
          <w:sz w:val="20"/>
        </w:rPr>
        <w:t xml:space="preserve"> </w:t>
      </w:r>
      <w:r w:rsidR="003F7732" w:rsidRPr="008475A2">
        <w:rPr>
          <w:rFonts w:ascii="Arial" w:hAnsi="Arial" w:cs="Arial"/>
          <w:sz w:val="20"/>
        </w:rPr>
        <w:t>характера</w:t>
      </w:r>
      <w:r w:rsidRPr="008475A2">
        <w:rPr>
          <w:rFonts w:ascii="Arial" w:hAnsi="Arial" w:cs="Arial"/>
          <w:sz w:val="20"/>
        </w:rPr>
        <w:t xml:space="preserve"> </w:t>
      </w:r>
      <w:r w:rsidR="003F7732" w:rsidRPr="008475A2">
        <w:rPr>
          <w:rFonts w:ascii="Arial" w:hAnsi="Arial" w:cs="Arial"/>
          <w:sz w:val="20"/>
        </w:rPr>
        <w:t>и</w:t>
      </w:r>
      <w:r w:rsidRPr="008475A2">
        <w:rPr>
          <w:rFonts w:ascii="Arial" w:hAnsi="Arial" w:cs="Arial"/>
          <w:sz w:val="20"/>
        </w:rPr>
        <w:t xml:space="preserve"> </w:t>
      </w:r>
      <w:r w:rsidR="003F7732" w:rsidRPr="008475A2">
        <w:rPr>
          <w:rFonts w:ascii="Arial" w:hAnsi="Arial" w:cs="Arial"/>
          <w:sz w:val="20"/>
        </w:rPr>
        <w:t>сведений</w:t>
      </w:r>
      <w:r w:rsidRPr="008475A2">
        <w:rPr>
          <w:rFonts w:ascii="Arial" w:hAnsi="Arial" w:cs="Arial"/>
          <w:sz w:val="20"/>
        </w:rPr>
        <w:t xml:space="preserve"> </w:t>
      </w:r>
      <w:r w:rsidR="003F7732" w:rsidRPr="008475A2">
        <w:rPr>
          <w:rFonts w:ascii="Arial" w:hAnsi="Arial" w:cs="Arial"/>
          <w:sz w:val="20"/>
        </w:rPr>
        <w:t>о</w:t>
      </w:r>
      <w:r w:rsidRPr="008475A2">
        <w:rPr>
          <w:rFonts w:ascii="Arial" w:hAnsi="Arial" w:cs="Arial"/>
          <w:sz w:val="20"/>
        </w:rPr>
        <w:t xml:space="preserve"> </w:t>
      </w:r>
      <w:r w:rsidR="003F7732" w:rsidRPr="008475A2">
        <w:rPr>
          <w:rFonts w:ascii="Arial" w:hAnsi="Arial" w:cs="Arial"/>
          <w:sz w:val="20"/>
        </w:rPr>
        <w:t>доходах,</w:t>
      </w:r>
      <w:r w:rsidRPr="008475A2">
        <w:rPr>
          <w:rFonts w:ascii="Arial" w:hAnsi="Arial" w:cs="Arial"/>
          <w:sz w:val="20"/>
        </w:rPr>
        <w:t xml:space="preserve"> </w:t>
      </w:r>
      <w:r w:rsidR="003F7732" w:rsidRPr="008475A2">
        <w:rPr>
          <w:rFonts w:ascii="Arial" w:hAnsi="Arial" w:cs="Arial"/>
          <w:sz w:val="20"/>
        </w:rPr>
        <w:t>расходах,</w:t>
      </w:r>
      <w:r w:rsidRPr="008475A2">
        <w:rPr>
          <w:rFonts w:ascii="Arial" w:hAnsi="Arial" w:cs="Arial"/>
          <w:sz w:val="20"/>
        </w:rPr>
        <w:t xml:space="preserve"> </w:t>
      </w:r>
      <w:r w:rsidR="003F7732" w:rsidRPr="008475A2">
        <w:rPr>
          <w:rFonts w:ascii="Arial" w:hAnsi="Arial" w:cs="Arial"/>
          <w:sz w:val="20"/>
        </w:rPr>
        <w:t>об</w:t>
      </w:r>
      <w:r w:rsidRPr="008475A2">
        <w:rPr>
          <w:rFonts w:ascii="Arial" w:hAnsi="Arial" w:cs="Arial"/>
          <w:sz w:val="20"/>
        </w:rPr>
        <w:t xml:space="preserve"> </w:t>
      </w:r>
      <w:r w:rsidR="003F7732" w:rsidRPr="008475A2">
        <w:rPr>
          <w:rFonts w:ascii="Arial" w:hAnsi="Arial" w:cs="Arial"/>
          <w:sz w:val="20"/>
        </w:rPr>
        <w:t>имуществе</w:t>
      </w:r>
      <w:r w:rsidRPr="008475A2">
        <w:rPr>
          <w:rFonts w:ascii="Arial" w:hAnsi="Arial" w:cs="Arial"/>
          <w:sz w:val="20"/>
        </w:rPr>
        <w:t xml:space="preserve"> </w:t>
      </w:r>
      <w:r w:rsidR="003F7732" w:rsidRPr="008475A2">
        <w:rPr>
          <w:rFonts w:ascii="Arial" w:hAnsi="Arial" w:cs="Arial"/>
          <w:sz w:val="20"/>
        </w:rPr>
        <w:t>и</w:t>
      </w:r>
      <w:r w:rsidRPr="008475A2">
        <w:rPr>
          <w:rFonts w:ascii="Arial" w:hAnsi="Arial" w:cs="Arial"/>
          <w:sz w:val="20"/>
        </w:rPr>
        <w:t xml:space="preserve"> </w:t>
      </w:r>
      <w:r w:rsidR="003F7732" w:rsidRPr="008475A2">
        <w:rPr>
          <w:rFonts w:ascii="Arial" w:hAnsi="Arial" w:cs="Arial"/>
          <w:sz w:val="20"/>
        </w:rPr>
        <w:t>обязательствах</w:t>
      </w:r>
      <w:r w:rsidRPr="008475A2">
        <w:rPr>
          <w:rFonts w:ascii="Arial" w:hAnsi="Arial" w:cs="Arial"/>
          <w:sz w:val="20"/>
        </w:rPr>
        <w:t xml:space="preserve"> </w:t>
      </w:r>
      <w:r w:rsidR="003F7732" w:rsidRPr="008475A2">
        <w:rPr>
          <w:rFonts w:ascii="Arial" w:hAnsi="Arial" w:cs="Arial"/>
          <w:sz w:val="20"/>
        </w:rPr>
        <w:t>имущественного</w:t>
      </w:r>
      <w:r w:rsidRPr="008475A2">
        <w:rPr>
          <w:rFonts w:ascii="Arial" w:hAnsi="Arial" w:cs="Arial"/>
          <w:sz w:val="20"/>
        </w:rPr>
        <w:t xml:space="preserve"> </w:t>
      </w:r>
      <w:r w:rsidR="003F7732" w:rsidRPr="008475A2">
        <w:rPr>
          <w:rFonts w:ascii="Arial" w:hAnsi="Arial" w:cs="Arial"/>
          <w:sz w:val="20"/>
        </w:rPr>
        <w:t>характера</w:t>
      </w:r>
      <w:r w:rsidRPr="008475A2">
        <w:rPr>
          <w:rFonts w:ascii="Arial" w:hAnsi="Arial" w:cs="Arial"/>
          <w:sz w:val="20"/>
        </w:rPr>
        <w:t xml:space="preserve"> </w:t>
      </w:r>
      <w:r w:rsidR="003F7732" w:rsidRPr="008475A2">
        <w:rPr>
          <w:rFonts w:ascii="Arial" w:hAnsi="Arial" w:cs="Arial"/>
          <w:sz w:val="20"/>
        </w:rPr>
        <w:t>членов</w:t>
      </w:r>
      <w:r w:rsidRPr="008475A2">
        <w:rPr>
          <w:rFonts w:ascii="Arial" w:hAnsi="Arial" w:cs="Arial"/>
          <w:sz w:val="20"/>
        </w:rPr>
        <w:t xml:space="preserve"> </w:t>
      </w:r>
      <w:r w:rsidR="003F7732" w:rsidRPr="008475A2">
        <w:rPr>
          <w:rFonts w:ascii="Arial" w:hAnsi="Arial" w:cs="Arial"/>
          <w:sz w:val="20"/>
        </w:rPr>
        <w:t>своей</w:t>
      </w:r>
      <w:r w:rsidRPr="008475A2">
        <w:rPr>
          <w:rFonts w:ascii="Arial" w:hAnsi="Arial" w:cs="Arial"/>
          <w:sz w:val="20"/>
        </w:rPr>
        <w:t xml:space="preserve"> </w:t>
      </w:r>
      <w:r w:rsidR="003F7732" w:rsidRPr="008475A2">
        <w:rPr>
          <w:rFonts w:ascii="Arial" w:hAnsi="Arial" w:cs="Arial"/>
          <w:sz w:val="20"/>
        </w:rPr>
        <w:t>семьи,</w:t>
      </w:r>
      <w:r w:rsidRPr="008475A2">
        <w:rPr>
          <w:rFonts w:ascii="Arial" w:hAnsi="Arial" w:cs="Arial"/>
          <w:sz w:val="20"/>
        </w:rPr>
        <w:t xml:space="preserve"> </w:t>
      </w:r>
      <w:r w:rsidR="003F7732" w:rsidRPr="008475A2">
        <w:rPr>
          <w:rFonts w:ascii="Arial" w:hAnsi="Arial" w:cs="Arial"/>
          <w:sz w:val="20"/>
        </w:rPr>
        <w:t>о</w:t>
      </w:r>
      <w:r w:rsidRPr="008475A2">
        <w:rPr>
          <w:rFonts w:ascii="Arial" w:hAnsi="Arial" w:cs="Arial"/>
          <w:sz w:val="20"/>
        </w:rPr>
        <w:t xml:space="preserve"> </w:t>
      </w:r>
      <w:r w:rsidR="003F7732" w:rsidRPr="008475A2">
        <w:rPr>
          <w:rFonts w:ascii="Arial" w:hAnsi="Arial" w:cs="Arial"/>
          <w:bCs/>
          <w:spacing w:val="-5"/>
          <w:sz w:val="20"/>
        </w:rPr>
        <w:t>порядке</w:t>
      </w:r>
      <w:r w:rsidRPr="008475A2">
        <w:rPr>
          <w:rFonts w:ascii="Arial" w:hAnsi="Arial" w:cs="Arial"/>
          <w:bCs/>
          <w:spacing w:val="-5"/>
          <w:sz w:val="20"/>
        </w:rPr>
        <w:t xml:space="preserve"> </w:t>
      </w:r>
      <w:r w:rsidR="003F7732" w:rsidRPr="008475A2">
        <w:rPr>
          <w:rFonts w:ascii="Arial" w:hAnsi="Arial" w:cs="Arial"/>
          <w:bCs/>
          <w:spacing w:val="-5"/>
          <w:sz w:val="20"/>
        </w:rPr>
        <w:t>ра</w:t>
      </w:r>
      <w:r w:rsidR="003F7732" w:rsidRPr="008475A2">
        <w:rPr>
          <w:rFonts w:ascii="Arial" w:hAnsi="Arial" w:cs="Arial"/>
          <w:bCs/>
          <w:spacing w:val="-5"/>
          <w:sz w:val="20"/>
        </w:rPr>
        <w:t>з</w:t>
      </w:r>
      <w:r w:rsidR="003F7732" w:rsidRPr="008475A2">
        <w:rPr>
          <w:rFonts w:ascii="Arial" w:hAnsi="Arial" w:cs="Arial"/>
          <w:bCs/>
          <w:spacing w:val="-5"/>
          <w:sz w:val="20"/>
        </w:rPr>
        <w:t>мещения</w:t>
      </w:r>
      <w:r w:rsidRPr="008475A2">
        <w:rPr>
          <w:rFonts w:ascii="Arial" w:hAnsi="Arial" w:cs="Arial"/>
          <w:bCs/>
          <w:spacing w:val="-5"/>
          <w:sz w:val="20"/>
        </w:rPr>
        <w:t xml:space="preserve"> </w:t>
      </w:r>
      <w:r w:rsidR="003F7732" w:rsidRPr="008475A2">
        <w:rPr>
          <w:rFonts w:ascii="Arial" w:hAnsi="Arial" w:cs="Arial"/>
          <w:bCs/>
          <w:spacing w:val="-5"/>
          <w:sz w:val="20"/>
        </w:rPr>
        <w:t>указанных</w:t>
      </w:r>
      <w:r w:rsidRPr="008475A2">
        <w:rPr>
          <w:rFonts w:ascii="Arial" w:hAnsi="Arial" w:cs="Arial"/>
          <w:bCs/>
          <w:spacing w:val="-5"/>
          <w:sz w:val="20"/>
        </w:rPr>
        <w:t xml:space="preserve"> </w:t>
      </w:r>
      <w:r w:rsidR="003F7732" w:rsidRPr="008475A2">
        <w:rPr>
          <w:rFonts w:ascii="Arial" w:hAnsi="Arial" w:cs="Arial"/>
          <w:bCs/>
          <w:spacing w:val="-5"/>
          <w:sz w:val="20"/>
        </w:rPr>
        <w:t>сведений</w:t>
      </w:r>
      <w:r w:rsidRPr="008475A2">
        <w:rPr>
          <w:rFonts w:ascii="Arial" w:hAnsi="Arial" w:cs="Arial"/>
          <w:bCs/>
          <w:spacing w:val="-5"/>
          <w:sz w:val="20"/>
        </w:rPr>
        <w:t xml:space="preserve"> </w:t>
      </w:r>
      <w:r w:rsidR="003F7732" w:rsidRPr="008475A2">
        <w:rPr>
          <w:rFonts w:ascii="Arial" w:hAnsi="Arial" w:cs="Arial"/>
          <w:bCs/>
          <w:spacing w:val="-5"/>
          <w:sz w:val="20"/>
        </w:rPr>
        <w:t>на</w:t>
      </w:r>
      <w:r w:rsidRPr="008475A2">
        <w:rPr>
          <w:rFonts w:ascii="Arial" w:hAnsi="Arial" w:cs="Arial"/>
          <w:bCs/>
          <w:spacing w:val="-5"/>
          <w:sz w:val="20"/>
        </w:rPr>
        <w:t xml:space="preserve"> </w:t>
      </w:r>
      <w:r w:rsidR="003F7732" w:rsidRPr="008475A2">
        <w:rPr>
          <w:rFonts w:ascii="Arial" w:hAnsi="Arial" w:cs="Arial"/>
          <w:bCs/>
          <w:spacing w:val="-5"/>
          <w:sz w:val="20"/>
        </w:rPr>
        <w:t>официальных</w:t>
      </w:r>
      <w:r w:rsidRPr="008475A2">
        <w:rPr>
          <w:rFonts w:ascii="Arial" w:hAnsi="Arial" w:cs="Arial"/>
          <w:bCs/>
          <w:spacing w:val="-5"/>
          <w:sz w:val="20"/>
        </w:rPr>
        <w:t xml:space="preserve"> </w:t>
      </w:r>
      <w:r w:rsidR="003F7732" w:rsidRPr="008475A2">
        <w:rPr>
          <w:rFonts w:ascii="Arial" w:hAnsi="Arial" w:cs="Arial"/>
          <w:bCs/>
          <w:spacing w:val="-5"/>
          <w:sz w:val="20"/>
        </w:rPr>
        <w:t>сайтах</w:t>
      </w:r>
      <w:r w:rsidRPr="008475A2">
        <w:rPr>
          <w:rFonts w:ascii="Arial" w:hAnsi="Arial" w:cs="Arial"/>
          <w:bCs/>
          <w:spacing w:val="-5"/>
          <w:sz w:val="20"/>
        </w:rPr>
        <w:t xml:space="preserve"> </w:t>
      </w:r>
      <w:r w:rsidR="003F7732" w:rsidRPr="008475A2">
        <w:rPr>
          <w:rFonts w:ascii="Arial" w:hAnsi="Arial" w:cs="Arial"/>
          <w:bCs/>
          <w:spacing w:val="-5"/>
          <w:sz w:val="20"/>
        </w:rPr>
        <w:t>органов</w:t>
      </w:r>
      <w:r w:rsidRPr="008475A2">
        <w:rPr>
          <w:rFonts w:ascii="Arial" w:hAnsi="Arial" w:cs="Arial"/>
          <w:bCs/>
          <w:spacing w:val="-5"/>
          <w:sz w:val="20"/>
        </w:rPr>
        <w:t xml:space="preserve"> </w:t>
      </w:r>
      <w:r w:rsidR="003F7732" w:rsidRPr="008475A2">
        <w:rPr>
          <w:rFonts w:ascii="Arial" w:hAnsi="Arial" w:cs="Arial"/>
          <w:bCs/>
          <w:spacing w:val="-5"/>
          <w:sz w:val="20"/>
        </w:rPr>
        <w:t>местного</w:t>
      </w:r>
      <w:r w:rsidRPr="008475A2">
        <w:rPr>
          <w:rFonts w:ascii="Arial" w:hAnsi="Arial" w:cs="Arial"/>
          <w:bCs/>
          <w:spacing w:val="-5"/>
          <w:sz w:val="20"/>
        </w:rPr>
        <w:t xml:space="preserve"> </w:t>
      </w:r>
      <w:r w:rsidR="003F7732" w:rsidRPr="008475A2">
        <w:rPr>
          <w:rFonts w:ascii="Arial" w:hAnsi="Arial" w:cs="Arial"/>
          <w:bCs/>
          <w:spacing w:val="-5"/>
          <w:sz w:val="20"/>
        </w:rPr>
        <w:t>самоуправления</w:t>
      </w:r>
      <w:r w:rsidRPr="008475A2">
        <w:rPr>
          <w:rFonts w:ascii="Arial" w:hAnsi="Arial" w:cs="Arial"/>
          <w:bCs/>
          <w:spacing w:val="-5"/>
          <w:sz w:val="20"/>
        </w:rPr>
        <w:t xml:space="preserve"> </w:t>
      </w:r>
      <w:r w:rsidR="003F7732" w:rsidRPr="008475A2">
        <w:rPr>
          <w:rFonts w:ascii="Arial" w:hAnsi="Arial" w:cs="Arial"/>
          <w:bCs/>
          <w:spacing w:val="-5"/>
          <w:sz w:val="20"/>
        </w:rPr>
        <w:t>и</w:t>
      </w:r>
      <w:r w:rsidRPr="008475A2">
        <w:rPr>
          <w:rFonts w:ascii="Arial" w:hAnsi="Arial" w:cs="Arial"/>
          <w:bCs/>
          <w:spacing w:val="-5"/>
          <w:sz w:val="20"/>
        </w:rPr>
        <w:t xml:space="preserve"> </w:t>
      </w:r>
      <w:r w:rsidR="003F7732" w:rsidRPr="008475A2">
        <w:rPr>
          <w:rFonts w:ascii="Arial" w:hAnsi="Arial" w:cs="Arial"/>
          <w:bCs/>
          <w:spacing w:val="-5"/>
          <w:sz w:val="20"/>
        </w:rPr>
        <w:t>предоставления</w:t>
      </w:r>
      <w:r w:rsidRPr="008475A2">
        <w:rPr>
          <w:rFonts w:ascii="Arial" w:hAnsi="Arial" w:cs="Arial"/>
          <w:bCs/>
          <w:spacing w:val="-5"/>
          <w:sz w:val="20"/>
        </w:rPr>
        <w:t xml:space="preserve"> </w:t>
      </w:r>
      <w:r w:rsidR="003F7732" w:rsidRPr="008475A2">
        <w:rPr>
          <w:rFonts w:ascii="Arial" w:hAnsi="Arial" w:cs="Arial"/>
          <w:bCs/>
          <w:spacing w:val="-5"/>
          <w:sz w:val="20"/>
        </w:rPr>
        <w:t>этих</w:t>
      </w:r>
      <w:r w:rsidRPr="008475A2">
        <w:rPr>
          <w:rFonts w:ascii="Arial" w:hAnsi="Arial" w:cs="Arial"/>
          <w:bCs/>
          <w:spacing w:val="-5"/>
          <w:sz w:val="20"/>
        </w:rPr>
        <w:t xml:space="preserve"> </w:t>
      </w:r>
      <w:r w:rsidR="003F7732" w:rsidRPr="008475A2">
        <w:rPr>
          <w:rFonts w:ascii="Arial" w:hAnsi="Arial" w:cs="Arial"/>
          <w:bCs/>
          <w:spacing w:val="-5"/>
          <w:sz w:val="20"/>
        </w:rPr>
        <w:t>сведений</w:t>
      </w:r>
      <w:r w:rsidRPr="008475A2">
        <w:rPr>
          <w:rFonts w:ascii="Arial" w:hAnsi="Arial" w:cs="Arial"/>
          <w:bCs/>
          <w:spacing w:val="-5"/>
          <w:sz w:val="20"/>
        </w:rPr>
        <w:t xml:space="preserve"> </w:t>
      </w:r>
      <w:r w:rsidR="003F7732" w:rsidRPr="008475A2">
        <w:rPr>
          <w:rFonts w:ascii="Arial" w:hAnsi="Arial" w:cs="Arial"/>
          <w:bCs/>
          <w:spacing w:val="-5"/>
          <w:sz w:val="20"/>
        </w:rPr>
        <w:t>средствам</w:t>
      </w:r>
      <w:r w:rsidRPr="008475A2">
        <w:rPr>
          <w:rFonts w:ascii="Arial" w:hAnsi="Arial" w:cs="Arial"/>
          <w:bCs/>
          <w:spacing w:val="-5"/>
          <w:sz w:val="20"/>
        </w:rPr>
        <w:t xml:space="preserve"> </w:t>
      </w:r>
      <w:r w:rsidR="003F7732" w:rsidRPr="008475A2">
        <w:rPr>
          <w:rFonts w:ascii="Arial" w:hAnsi="Arial" w:cs="Arial"/>
          <w:bCs/>
          <w:spacing w:val="-5"/>
          <w:sz w:val="20"/>
        </w:rPr>
        <w:t>массовой</w:t>
      </w:r>
      <w:r w:rsidRPr="008475A2">
        <w:rPr>
          <w:rFonts w:ascii="Arial" w:hAnsi="Arial" w:cs="Arial"/>
          <w:bCs/>
          <w:spacing w:val="-5"/>
          <w:sz w:val="20"/>
        </w:rPr>
        <w:t xml:space="preserve"> </w:t>
      </w:r>
      <w:r w:rsidR="003F7732" w:rsidRPr="008475A2">
        <w:rPr>
          <w:rFonts w:ascii="Arial" w:hAnsi="Arial" w:cs="Arial"/>
          <w:bCs/>
          <w:spacing w:val="-5"/>
          <w:sz w:val="20"/>
        </w:rPr>
        <w:t>информации</w:t>
      </w:r>
      <w:r w:rsidRPr="008475A2">
        <w:rPr>
          <w:rFonts w:ascii="Arial" w:hAnsi="Arial" w:cs="Arial"/>
          <w:bCs/>
          <w:spacing w:val="-5"/>
          <w:sz w:val="20"/>
        </w:rPr>
        <w:t xml:space="preserve"> </w:t>
      </w:r>
      <w:r w:rsidR="003F7732" w:rsidRPr="008475A2">
        <w:rPr>
          <w:rFonts w:ascii="Arial" w:hAnsi="Arial" w:cs="Arial"/>
          <w:bCs/>
          <w:spacing w:val="-5"/>
          <w:sz w:val="20"/>
        </w:rPr>
        <w:t>для</w:t>
      </w:r>
      <w:r w:rsidRPr="008475A2">
        <w:rPr>
          <w:rFonts w:ascii="Arial" w:hAnsi="Arial" w:cs="Arial"/>
          <w:bCs/>
          <w:spacing w:val="-5"/>
          <w:sz w:val="20"/>
        </w:rPr>
        <w:t xml:space="preserve"> </w:t>
      </w:r>
      <w:r w:rsidR="003F7732" w:rsidRPr="008475A2">
        <w:rPr>
          <w:rFonts w:ascii="Arial" w:hAnsi="Arial" w:cs="Arial"/>
          <w:bCs/>
          <w:spacing w:val="-5"/>
          <w:sz w:val="20"/>
        </w:rPr>
        <w:t>опу</w:t>
      </w:r>
      <w:r w:rsidR="003F7732" w:rsidRPr="008475A2">
        <w:rPr>
          <w:rFonts w:ascii="Arial" w:hAnsi="Arial" w:cs="Arial"/>
          <w:bCs/>
          <w:spacing w:val="-5"/>
          <w:sz w:val="20"/>
        </w:rPr>
        <w:t>б</w:t>
      </w:r>
      <w:r w:rsidR="003F7732" w:rsidRPr="008475A2">
        <w:rPr>
          <w:rFonts w:ascii="Arial" w:hAnsi="Arial" w:cs="Arial"/>
          <w:bCs/>
          <w:spacing w:val="-5"/>
          <w:sz w:val="20"/>
        </w:rPr>
        <w:t>ликования</w:t>
      </w:r>
      <w:r w:rsidR="003F7732" w:rsidRPr="008475A2">
        <w:rPr>
          <w:rFonts w:ascii="Arial" w:hAnsi="Arial" w:cs="Arial"/>
          <w:sz w:val="20"/>
        </w:rPr>
        <w:t>».</w:t>
      </w:r>
      <w:r w:rsidRPr="008475A2">
        <w:rPr>
          <w:rFonts w:ascii="Arial" w:hAnsi="Arial" w:cs="Arial"/>
          <w:sz w:val="20"/>
        </w:rPr>
        <w:t xml:space="preserve"> </w:t>
      </w:r>
    </w:p>
    <w:p w:rsidR="004B0CFC" w:rsidRPr="008475A2" w:rsidRDefault="003F7732" w:rsidP="008475A2">
      <w:pPr>
        <w:pStyle w:val="aff6"/>
        <w:ind w:firstLine="709"/>
        <w:jc w:val="both"/>
        <w:rPr>
          <w:rFonts w:ascii="Arial" w:hAnsi="Arial" w:cs="Arial"/>
          <w:color w:val="000000"/>
          <w:sz w:val="20"/>
          <w:szCs w:val="24"/>
        </w:rPr>
      </w:pPr>
      <w:r w:rsidRPr="008475A2">
        <w:rPr>
          <w:rFonts w:ascii="Arial" w:hAnsi="Arial" w:cs="Arial"/>
          <w:color w:val="000000"/>
          <w:sz w:val="20"/>
          <w:szCs w:val="24"/>
        </w:rPr>
        <w:t>3.</w:t>
      </w:r>
      <w:r w:rsidR="00B91898" w:rsidRPr="008475A2">
        <w:rPr>
          <w:rFonts w:ascii="Arial" w:hAnsi="Arial" w:cs="Arial"/>
          <w:color w:val="000000"/>
          <w:sz w:val="20"/>
          <w:szCs w:val="24"/>
        </w:rPr>
        <w:t xml:space="preserve"> </w:t>
      </w:r>
      <w:r w:rsidRPr="008475A2">
        <w:rPr>
          <w:rFonts w:ascii="Arial" w:hAnsi="Arial" w:cs="Arial"/>
          <w:color w:val="000000"/>
          <w:sz w:val="20"/>
          <w:szCs w:val="24"/>
        </w:rPr>
        <w:t>Настоящее</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решение</w:t>
      </w:r>
      <w:r w:rsidR="00B91898" w:rsidRPr="008475A2">
        <w:rPr>
          <w:rFonts w:ascii="Arial" w:hAnsi="Arial" w:cs="Arial"/>
          <w:color w:val="000000"/>
          <w:sz w:val="20"/>
          <w:szCs w:val="24"/>
        </w:rPr>
        <w:t xml:space="preserve"> </w:t>
      </w:r>
      <w:r w:rsidRPr="008475A2">
        <w:rPr>
          <w:rFonts w:ascii="Arial" w:hAnsi="Arial" w:cs="Arial"/>
          <w:color w:val="000000"/>
          <w:sz w:val="20"/>
          <w:szCs w:val="24"/>
        </w:rPr>
        <w:t>вступает</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силу</w:t>
      </w:r>
      <w:r w:rsidR="00B91898" w:rsidRPr="008475A2">
        <w:rPr>
          <w:rFonts w:ascii="Arial" w:hAnsi="Arial" w:cs="Arial"/>
          <w:color w:val="000000"/>
          <w:sz w:val="20"/>
          <w:szCs w:val="24"/>
        </w:rPr>
        <w:t xml:space="preserve"> </w:t>
      </w:r>
      <w:r w:rsidRPr="008475A2">
        <w:rPr>
          <w:rFonts w:ascii="Arial" w:hAnsi="Arial" w:cs="Arial"/>
          <w:color w:val="000000"/>
          <w:sz w:val="20"/>
          <w:szCs w:val="24"/>
        </w:rPr>
        <w:t>со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дня</w:t>
      </w:r>
      <w:r w:rsidR="00B91898" w:rsidRPr="008475A2">
        <w:rPr>
          <w:rFonts w:ascii="Arial" w:hAnsi="Arial" w:cs="Arial"/>
          <w:color w:val="000000"/>
          <w:sz w:val="20"/>
          <w:szCs w:val="24"/>
        </w:rPr>
        <w:t xml:space="preserve"> </w:t>
      </w:r>
      <w:r w:rsidRPr="008475A2">
        <w:rPr>
          <w:rFonts w:ascii="Arial" w:hAnsi="Arial" w:cs="Arial"/>
          <w:color w:val="000000"/>
          <w:sz w:val="20"/>
          <w:szCs w:val="24"/>
        </w:rPr>
        <w:t>его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официального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опубликования.</w:t>
      </w:r>
    </w:p>
    <w:p w:rsidR="00B572F7" w:rsidRDefault="00B572F7" w:rsidP="008475A2">
      <w:pPr>
        <w:pStyle w:val="aff6"/>
        <w:ind w:firstLine="709"/>
        <w:jc w:val="both"/>
        <w:rPr>
          <w:rFonts w:ascii="Arial" w:hAnsi="Arial" w:cs="Arial"/>
          <w:color w:val="000000"/>
          <w:sz w:val="20"/>
          <w:szCs w:val="24"/>
        </w:rPr>
      </w:pPr>
    </w:p>
    <w:p w:rsidR="00B572F7" w:rsidRDefault="00B572F7" w:rsidP="008475A2">
      <w:pPr>
        <w:pStyle w:val="aff6"/>
        <w:ind w:firstLine="709"/>
        <w:jc w:val="both"/>
        <w:rPr>
          <w:rFonts w:ascii="Arial" w:hAnsi="Arial" w:cs="Arial"/>
          <w:color w:val="000000"/>
          <w:sz w:val="20"/>
          <w:szCs w:val="24"/>
        </w:rPr>
      </w:pPr>
    </w:p>
    <w:p w:rsidR="004B0CFC" w:rsidRPr="008475A2" w:rsidRDefault="003F7732" w:rsidP="008475A2">
      <w:pPr>
        <w:pStyle w:val="aff6"/>
        <w:ind w:firstLine="709"/>
        <w:jc w:val="both"/>
        <w:rPr>
          <w:rFonts w:ascii="Arial" w:hAnsi="Arial" w:cs="Arial"/>
          <w:color w:val="000000"/>
          <w:sz w:val="20"/>
          <w:szCs w:val="24"/>
        </w:rPr>
      </w:pPr>
      <w:r w:rsidRPr="008475A2">
        <w:rPr>
          <w:rFonts w:ascii="Arial" w:hAnsi="Arial" w:cs="Arial"/>
          <w:color w:val="000000"/>
          <w:sz w:val="20"/>
          <w:szCs w:val="24"/>
        </w:rPr>
        <w:t>Глава</w:t>
      </w:r>
      <w:r w:rsidR="00B91898" w:rsidRPr="008475A2">
        <w:rPr>
          <w:rFonts w:ascii="Arial" w:hAnsi="Arial" w:cs="Arial"/>
          <w:color w:val="000000"/>
          <w:sz w:val="20"/>
          <w:szCs w:val="24"/>
        </w:rPr>
        <w:t xml:space="preserve"> </w:t>
      </w:r>
      <w:proofErr w:type="spellStart"/>
      <w:r w:rsidRPr="008475A2">
        <w:rPr>
          <w:rFonts w:ascii="Arial" w:hAnsi="Arial" w:cs="Arial"/>
          <w:color w:val="000000"/>
          <w:sz w:val="20"/>
          <w:szCs w:val="24"/>
        </w:rPr>
        <w:t>Первочурашевского</w:t>
      </w:r>
      <w:proofErr w:type="spellEnd"/>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00B91898" w:rsidRPr="008475A2">
        <w:rPr>
          <w:rFonts w:ascii="Arial" w:hAnsi="Arial" w:cs="Arial"/>
          <w:color w:val="000000"/>
          <w:sz w:val="20"/>
          <w:szCs w:val="24"/>
        </w:rPr>
        <w:t xml:space="preserve"> </w:t>
      </w:r>
      <w:r w:rsidR="00B572F7">
        <w:rPr>
          <w:rFonts w:ascii="Arial" w:hAnsi="Arial" w:cs="Arial"/>
          <w:color w:val="000000"/>
          <w:sz w:val="20"/>
          <w:szCs w:val="24"/>
        </w:rPr>
        <w:tab/>
      </w:r>
      <w:r w:rsidR="00B572F7">
        <w:rPr>
          <w:rFonts w:ascii="Arial" w:hAnsi="Arial" w:cs="Arial"/>
          <w:color w:val="000000"/>
          <w:sz w:val="20"/>
          <w:szCs w:val="24"/>
        </w:rPr>
        <w:tab/>
      </w:r>
      <w:r w:rsidR="00B572F7">
        <w:rPr>
          <w:rFonts w:ascii="Arial" w:hAnsi="Arial" w:cs="Arial"/>
          <w:color w:val="000000"/>
          <w:sz w:val="20"/>
          <w:szCs w:val="24"/>
        </w:rPr>
        <w:tab/>
      </w:r>
      <w:r w:rsidRPr="008475A2">
        <w:rPr>
          <w:rFonts w:ascii="Arial" w:hAnsi="Arial" w:cs="Arial"/>
          <w:color w:val="000000"/>
          <w:sz w:val="20"/>
          <w:szCs w:val="24"/>
        </w:rPr>
        <w:t>В.А.Орлов</w:t>
      </w:r>
    </w:p>
    <w:p w:rsidR="003F7732" w:rsidRPr="008475A2" w:rsidRDefault="003F7732" w:rsidP="008475A2">
      <w:pPr>
        <w:pStyle w:val="aff6"/>
        <w:jc w:val="right"/>
        <w:rPr>
          <w:rFonts w:ascii="Arial" w:hAnsi="Arial" w:cs="Arial"/>
          <w:color w:val="000000"/>
          <w:sz w:val="20"/>
          <w:szCs w:val="24"/>
        </w:rPr>
      </w:pPr>
      <w:proofErr w:type="gramStart"/>
      <w:r w:rsidRPr="008475A2">
        <w:rPr>
          <w:rFonts w:ascii="Arial" w:hAnsi="Arial" w:cs="Arial"/>
          <w:color w:val="000000"/>
          <w:sz w:val="20"/>
          <w:szCs w:val="24"/>
        </w:rPr>
        <w:t>Утвержден</w:t>
      </w:r>
      <w:proofErr w:type="gramEnd"/>
      <w:r w:rsidR="00B91898" w:rsidRPr="008475A2">
        <w:rPr>
          <w:rFonts w:ascii="Arial" w:hAnsi="Arial" w:cs="Arial"/>
          <w:color w:val="000000"/>
          <w:sz w:val="20"/>
          <w:szCs w:val="24"/>
        </w:rPr>
        <w:t xml:space="preserve"> </w:t>
      </w:r>
      <w:r w:rsidRPr="008475A2">
        <w:rPr>
          <w:rFonts w:ascii="Arial" w:hAnsi="Arial" w:cs="Arial"/>
          <w:color w:val="000000"/>
          <w:sz w:val="20"/>
          <w:szCs w:val="24"/>
        </w:rPr>
        <w:t>решением</w:t>
      </w:r>
    </w:p>
    <w:p w:rsidR="003F7732" w:rsidRPr="008475A2" w:rsidRDefault="003F7732" w:rsidP="008475A2">
      <w:pPr>
        <w:pStyle w:val="aff6"/>
        <w:jc w:val="right"/>
        <w:rPr>
          <w:rFonts w:ascii="Arial" w:hAnsi="Arial" w:cs="Arial"/>
          <w:color w:val="000000"/>
          <w:sz w:val="20"/>
          <w:szCs w:val="24"/>
        </w:rPr>
      </w:pPr>
      <w:r w:rsidRPr="008475A2">
        <w:rPr>
          <w:rFonts w:ascii="Arial" w:hAnsi="Arial" w:cs="Arial"/>
          <w:color w:val="000000"/>
          <w:sz w:val="20"/>
          <w:szCs w:val="24"/>
        </w:rPr>
        <w:t>Собрания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депутатов</w:t>
      </w:r>
      <w:r w:rsidR="00B91898" w:rsidRPr="008475A2">
        <w:rPr>
          <w:rFonts w:ascii="Arial" w:hAnsi="Arial" w:cs="Arial"/>
          <w:color w:val="000000"/>
          <w:sz w:val="20"/>
          <w:szCs w:val="24"/>
        </w:rPr>
        <w:t xml:space="preserve"> </w:t>
      </w:r>
      <w:proofErr w:type="spellStart"/>
      <w:r w:rsidRPr="008475A2">
        <w:rPr>
          <w:rFonts w:ascii="Arial" w:hAnsi="Arial" w:cs="Arial"/>
          <w:color w:val="000000"/>
          <w:sz w:val="20"/>
          <w:szCs w:val="24"/>
        </w:rPr>
        <w:t>Первочурашевского</w:t>
      </w:r>
      <w:proofErr w:type="spellEnd"/>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p>
    <w:p w:rsidR="003F7732" w:rsidRPr="008475A2" w:rsidRDefault="00B91898" w:rsidP="008475A2">
      <w:pPr>
        <w:pStyle w:val="aff6"/>
        <w:jc w:val="right"/>
        <w:rPr>
          <w:rFonts w:ascii="Arial" w:hAnsi="Arial" w:cs="Arial"/>
          <w:color w:val="000000"/>
          <w:sz w:val="20"/>
          <w:szCs w:val="24"/>
        </w:rPr>
      </w:pPr>
      <w:r w:rsidRPr="008475A2">
        <w:rPr>
          <w:rFonts w:ascii="Arial" w:hAnsi="Arial" w:cs="Arial"/>
          <w:color w:val="000000"/>
          <w:sz w:val="20"/>
          <w:szCs w:val="24"/>
        </w:rPr>
        <w:t xml:space="preserve"> </w:t>
      </w:r>
      <w:r w:rsidR="003F7732" w:rsidRPr="008475A2">
        <w:rPr>
          <w:rFonts w:ascii="Arial" w:hAnsi="Arial" w:cs="Arial"/>
          <w:color w:val="000000"/>
          <w:sz w:val="20"/>
          <w:szCs w:val="24"/>
        </w:rPr>
        <w:t>поселения</w:t>
      </w:r>
      <w:r w:rsidRPr="008475A2">
        <w:rPr>
          <w:rFonts w:ascii="Arial" w:hAnsi="Arial" w:cs="Arial"/>
          <w:color w:val="000000"/>
          <w:sz w:val="20"/>
          <w:szCs w:val="24"/>
        </w:rPr>
        <w:t xml:space="preserve"> </w:t>
      </w:r>
      <w:r w:rsidR="003F7732" w:rsidRPr="008475A2">
        <w:rPr>
          <w:rFonts w:ascii="Arial" w:hAnsi="Arial" w:cs="Arial"/>
          <w:color w:val="000000"/>
          <w:sz w:val="20"/>
          <w:szCs w:val="24"/>
        </w:rPr>
        <w:t>Мариинско-Посадского</w:t>
      </w:r>
      <w:r w:rsidRPr="008475A2">
        <w:rPr>
          <w:rFonts w:ascii="Arial" w:hAnsi="Arial" w:cs="Arial"/>
          <w:color w:val="000000"/>
          <w:sz w:val="20"/>
          <w:szCs w:val="24"/>
        </w:rPr>
        <w:t xml:space="preserve"> </w:t>
      </w:r>
      <w:r w:rsidR="003F7732" w:rsidRPr="008475A2">
        <w:rPr>
          <w:rFonts w:ascii="Arial" w:hAnsi="Arial" w:cs="Arial"/>
          <w:color w:val="000000"/>
          <w:sz w:val="20"/>
          <w:szCs w:val="24"/>
        </w:rPr>
        <w:t>района</w:t>
      </w:r>
    </w:p>
    <w:p w:rsidR="003F7732" w:rsidRPr="008475A2" w:rsidRDefault="00B91898" w:rsidP="008475A2">
      <w:pPr>
        <w:pStyle w:val="aff6"/>
        <w:jc w:val="right"/>
        <w:rPr>
          <w:rFonts w:ascii="Arial" w:hAnsi="Arial" w:cs="Arial"/>
          <w:i/>
          <w:color w:val="000000"/>
          <w:sz w:val="20"/>
          <w:szCs w:val="24"/>
          <w:u w:val="single"/>
        </w:rPr>
      </w:pPr>
      <w:r w:rsidRPr="008475A2">
        <w:rPr>
          <w:rFonts w:ascii="Arial" w:hAnsi="Arial" w:cs="Arial"/>
          <w:color w:val="000000"/>
          <w:sz w:val="20"/>
          <w:szCs w:val="24"/>
        </w:rPr>
        <w:t xml:space="preserve"> </w:t>
      </w:r>
      <w:r w:rsidR="003F7732" w:rsidRPr="008475A2">
        <w:rPr>
          <w:rFonts w:ascii="Arial" w:hAnsi="Arial" w:cs="Arial"/>
          <w:color w:val="000000"/>
          <w:sz w:val="20"/>
          <w:szCs w:val="24"/>
        </w:rPr>
        <w:t>Чувашской</w:t>
      </w:r>
      <w:r w:rsidRPr="008475A2">
        <w:rPr>
          <w:rFonts w:ascii="Arial" w:hAnsi="Arial" w:cs="Arial"/>
          <w:color w:val="000000"/>
          <w:sz w:val="20"/>
          <w:szCs w:val="24"/>
        </w:rPr>
        <w:t xml:space="preserve"> </w:t>
      </w:r>
      <w:r w:rsidR="003F7732" w:rsidRPr="008475A2">
        <w:rPr>
          <w:rFonts w:ascii="Arial" w:hAnsi="Arial" w:cs="Arial"/>
          <w:color w:val="000000"/>
          <w:sz w:val="20"/>
          <w:szCs w:val="24"/>
        </w:rPr>
        <w:t>Республики</w:t>
      </w:r>
    </w:p>
    <w:p w:rsidR="004B0CFC" w:rsidRPr="008475A2" w:rsidRDefault="003F7732" w:rsidP="008475A2">
      <w:pPr>
        <w:pStyle w:val="aff6"/>
        <w:jc w:val="right"/>
        <w:rPr>
          <w:rFonts w:ascii="Arial" w:hAnsi="Arial" w:cs="Arial"/>
          <w:color w:val="000000"/>
          <w:sz w:val="20"/>
          <w:szCs w:val="24"/>
        </w:rPr>
      </w:pPr>
      <w:r w:rsidRPr="008475A2">
        <w:rPr>
          <w:rFonts w:ascii="Arial" w:hAnsi="Arial" w:cs="Arial"/>
          <w:color w:val="000000"/>
          <w:sz w:val="20"/>
          <w:szCs w:val="24"/>
        </w:rPr>
        <w:t>от</w:t>
      </w:r>
      <w:r w:rsidR="00B91898" w:rsidRPr="008475A2">
        <w:rPr>
          <w:rFonts w:ascii="Arial" w:hAnsi="Arial" w:cs="Arial"/>
          <w:color w:val="000000"/>
          <w:sz w:val="20"/>
          <w:szCs w:val="24"/>
        </w:rPr>
        <w:t xml:space="preserve"> </w:t>
      </w:r>
      <w:r w:rsidRPr="008475A2">
        <w:rPr>
          <w:rFonts w:ascii="Arial" w:hAnsi="Arial" w:cs="Arial"/>
          <w:color w:val="000000"/>
          <w:sz w:val="20"/>
          <w:szCs w:val="24"/>
        </w:rPr>
        <w:t>08.04.2020</w:t>
      </w:r>
      <w:r w:rsidR="00B91898" w:rsidRPr="008475A2">
        <w:rPr>
          <w:rFonts w:ascii="Arial" w:hAnsi="Arial" w:cs="Arial"/>
          <w:color w:val="000000"/>
          <w:sz w:val="20"/>
          <w:szCs w:val="24"/>
        </w:rPr>
        <w:t xml:space="preserve"> </w:t>
      </w:r>
      <w:r w:rsidRPr="008475A2">
        <w:rPr>
          <w:rFonts w:ascii="Arial" w:hAnsi="Arial" w:cs="Arial"/>
          <w:color w:val="000000"/>
          <w:sz w:val="20"/>
          <w:szCs w:val="24"/>
        </w:rPr>
        <w:t>№</w:t>
      </w:r>
      <w:r w:rsidR="00B91898" w:rsidRPr="008475A2">
        <w:rPr>
          <w:rFonts w:ascii="Arial" w:hAnsi="Arial" w:cs="Arial"/>
          <w:color w:val="000000"/>
          <w:sz w:val="20"/>
          <w:szCs w:val="24"/>
        </w:rPr>
        <w:t xml:space="preserve"> </w:t>
      </w:r>
      <w:r w:rsidRPr="008475A2">
        <w:rPr>
          <w:rFonts w:ascii="Arial" w:hAnsi="Arial" w:cs="Arial"/>
          <w:color w:val="000000"/>
          <w:sz w:val="20"/>
          <w:szCs w:val="24"/>
        </w:rPr>
        <w:t>80/3</w:t>
      </w:r>
    </w:p>
    <w:p w:rsidR="003F7732" w:rsidRPr="008475A2" w:rsidRDefault="00C44F5B" w:rsidP="008475A2">
      <w:pPr>
        <w:pStyle w:val="aff6"/>
        <w:jc w:val="center"/>
        <w:rPr>
          <w:rFonts w:ascii="Arial" w:hAnsi="Arial" w:cs="Arial"/>
          <w:b/>
          <w:color w:val="000000"/>
          <w:sz w:val="20"/>
          <w:szCs w:val="24"/>
        </w:rPr>
      </w:pPr>
      <w:hyperlink w:anchor="P34" w:history="1">
        <w:r w:rsidR="003F7732" w:rsidRPr="008475A2">
          <w:rPr>
            <w:rFonts w:ascii="Arial" w:hAnsi="Arial" w:cs="Arial"/>
            <w:b/>
            <w:color w:val="000000"/>
            <w:sz w:val="20"/>
            <w:szCs w:val="24"/>
          </w:rPr>
          <w:t>ПОРЯДОК</w:t>
        </w:r>
      </w:hyperlink>
    </w:p>
    <w:p w:rsidR="003F7732" w:rsidRPr="008475A2" w:rsidRDefault="003F7732" w:rsidP="008475A2">
      <w:pPr>
        <w:pStyle w:val="aff6"/>
        <w:jc w:val="center"/>
        <w:rPr>
          <w:rFonts w:ascii="Arial" w:hAnsi="Arial" w:cs="Arial"/>
          <w:b/>
          <w:color w:val="000000"/>
          <w:sz w:val="20"/>
          <w:szCs w:val="24"/>
        </w:rPr>
      </w:pPr>
      <w:r w:rsidRPr="008475A2">
        <w:rPr>
          <w:rFonts w:ascii="Arial" w:hAnsi="Arial" w:cs="Arial"/>
          <w:b/>
          <w:color w:val="000000"/>
          <w:sz w:val="20"/>
          <w:szCs w:val="24"/>
        </w:rPr>
        <w:t>представления</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сведений</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о</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доходах,</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расходах,</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об</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имуществе</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и</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обязательствах</w:t>
      </w:r>
      <w:r w:rsidR="00B91898" w:rsidRPr="008475A2">
        <w:rPr>
          <w:rFonts w:ascii="Arial" w:hAnsi="Arial" w:cs="Arial"/>
          <w:b/>
          <w:color w:val="000000"/>
          <w:sz w:val="20"/>
          <w:szCs w:val="24"/>
        </w:rPr>
        <w:t xml:space="preserve"> </w:t>
      </w:r>
    </w:p>
    <w:p w:rsidR="004B0CFC" w:rsidRPr="008475A2" w:rsidRDefault="003F7732" w:rsidP="008475A2">
      <w:pPr>
        <w:pStyle w:val="aff6"/>
        <w:jc w:val="center"/>
        <w:rPr>
          <w:rFonts w:ascii="Arial" w:hAnsi="Arial" w:cs="Arial"/>
          <w:b/>
          <w:color w:val="000000"/>
          <w:sz w:val="20"/>
          <w:szCs w:val="24"/>
        </w:rPr>
      </w:pPr>
      <w:r w:rsidRPr="008475A2">
        <w:rPr>
          <w:rFonts w:ascii="Arial" w:hAnsi="Arial" w:cs="Arial"/>
          <w:b/>
          <w:color w:val="000000"/>
          <w:sz w:val="20"/>
          <w:szCs w:val="24"/>
        </w:rPr>
        <w:t>имущественного</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характера</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лицами,</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замещающими</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муниципальную</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должность</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в</w:t>
      </w:r>
      <w:r w:rsidR="00B91898" w:rsidRPr="008475A2">
        <w:rPr>
          <w:rFonts w:ascii="Arial" w:hAnsi="Arial" w:cs="Arial"/>
          <w:b/>
          <w:color w:val="000000"/>
          <w:sz w:val="20"/>
          <w:szCs w:val="24"/>
        </w:rPr>
        <w:t xml:space="preserve"> </w:t>
      </w:r>
      <w:proofErr w:type="spellStart"/>
      <w:r w:rsidRPr="008475A2">
        <w:rPr>
          <w:rFonts w:ascii="Arial" w:hAnsi="Arial" w:cs="Arial"/>
          <w:b/>
          <w:color w:val="000000"/>
          <w:sz w:val="20"/>
          <w:szCs w:val="24"/>
        </w:rPr>
        <w:t>Первочурашевском</w:t>
      </w:r>
      <w:proofErr w:type="spellEnd"/>
      <w:r w:rsidR="00B91898" w:rsidRPr="008475A2">
        <w:rPr>
          <w:rFonts w:ascii="Arial" w:hAnsi="Arial" w:cs="Arial"/>
          <w:b/>
          <w:color w:val="000000"/>
          <w:sz w:val="20"/>
          <w:szCs w:val="24"/>
        </w:rPr>
        <w:t xml:space="preserve"> </w:t>
      </w:r>
      <w:r w:rsidRPr="008475A2">
        <w:rPr>
          <w:rFonts w:ascii="Arial" w:hAnsi="Arial" w:cs="Arial"/>
          <w:b/>
          <w:color w:val="000000"/>
          <w:sz w:val="20"/>
          <w:szCs w:val="24"/>
        </w:rPr>
        <w:t>сельском</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поселении</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Мариинско-Посадского</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района</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Чувашской</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Республики,</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и</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членов</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их</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семей</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для</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размещения</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на</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официальном</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сайте</w:t>
      </w:r>
      <w:r w:rsidR="00B91898" w:rsidRPr="008475A2">
        <w:rPr>
          <w:rFonts w:ascii="Arial" w:hAnsi="Arial" w:cs="Arial"/>
          <w:b/>
          <w:color w:val="000000"/>
          <w:sz w:val="20"/>
          <w:szCs w:val="24"/>
        </w:rPr>
        <w:t xml:space="preserve"> </w:t>
      </w:r>
      <w:proofErr w:type="spellStart"/>
      <w:r w:rsidRPr="008475A2">
        <w:rPr>
          <w:rFonts w:ascii="Arial" w:hAnsi="Arial" w:cs="Arial"/>
          <w:b/>
          <w:color w:val="000000"/>
          <w:sz w:val="20"/>
          <w:szCs w:val="24"/>
        </w:rPr>
        <w:t>Первочурашевского</w:t>
      </w:r>
      <w:proofErr w:type="spellEnd"/>
      <w:r w:rsidR="00B91898" w:rsidRPr="008475A2">
        <w:rPr>
          <w:rFonts w:ascii="Arial" w:hAnsi="Arial" w:cs="Arial"/>
          <w:b/>
          <w:color w:val="000000"/>
          <w:sz w:val="20"/>
          <w:szCs w:val="24"/>
        </w:rPr>
        <w:t xml:space="preserve"> </w:t>
      </w:r>
      <w:r w:rsidRPr="008475A2">
        <w:rPr>
          <w:rFonts w:ascii="Arial" w:hAnsi="Arial" w:cs="Arial"/>
          <w:b/>
          <w:color w:val="000000"/>
          <w:sz w:val="20"/>
          <w:szCs w:val="24"/>
        </w:rPr>
        <w:t>сельского</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поселения</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в</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информац</w:t>
      </w:r>
      <w:r w:rsidRPr="008475A2">
        <w:rPr>
          <w:rFonts w:ascii="Arial" w:hAnsi="Arial" w:cs="Arial"/>
          <w:b/>
          <w:color w:val="000000"/>
          <w:sz w:val="20"/>
          <w:szCs w:val="24"/>
        </w:rPr>
        <w:t>и</w:t>
      </w:r>
      <w:r w:rsidRPr="008475A2">
        <w:rPr>
          <w:rFonts w:ascii="Arial" w:hAnsi="Arial" w:cs="Arial"/>
          <w:b/>
          <w:color w:val="000000"/>
          <w:sz w:val="20"/>
          <w:szCs w:val="24"/>
        </w:rPr>
        <w:t>онно-телекоммуникационной</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сети</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«Интернет»</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и</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(или)</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предоставления</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для</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опубликования</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средствам</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массовой</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информации</w:t>
      </w:r>
    </w:p>
    <w:p w:rsidR="003F7732" w:rsidRPr="008475A2" w:rsidRDefault="003F7732" w:rsidP="008475A2">
      <w:pPr>
        <w:pStyle w:val="aff6"/>
        <w:ind w:firstLine="709"/>
        <w:jc w:val="both"/>
        <w:rPr>
          <w:rFonts w:ascii="Arial" w:hAnsi="Arial" w:cs="Arial"/>
          <w:color w:val="000000"/>
          <w:sz w:val="20"/>
          <w:szCs w:val="24"/>
        </w:rPr>
      </w:pPr>
      <w:r w:rsidRPr="008475A2">
        <w:rPr>
          <w:rFonts w:ascii="Arial" w:hAnsi="Arial" w:cs="Arial"/>
          <w:color w:val="000000"/>
          <w:sz w:val="20"/>
          <w:szCs w:val="24"/>
        </w:rPr>
        <w:t>1.</w:t>
      </w:r>
      <w:r w:rsidR="00B91898" w:rsidRPr="008475A2">
        <w:rPr>
          <w:rFonts w:ascii="Arial" w:hAnsi="Arial" w:cs="Arial"/>
          <w:color w:val="000000"/>
          <w:sz w:val="20"/>
          <w:szCs w:val="24"/>
        </w:rPr>
        <w:t xml:space="preserve"> </w:t>
      </w:r>
      <w:proofErr w:type="gramStart"/>
      <w:r w:rsidRPr="008475A2">
        <w:rPr>
          <w:rFonts w:ascii="Arial" w:hAnsi="Arial" w:cs="Arial"/>
          <w:color w:val="000000"/>
          <w:sz w:val="20"/>
          <w:szCs w:val="24"/>
        </w:rPr>
        <w:t>Настоящий</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Порядок</w:t>
      </w:r>
      <w:r w:rsidR="00B91898" w:rsidRPr="008475A2">
        <w:rPr>
          <w:rFonts w:ascii="Arial" w:hAnsi="Arial" w:cs="Arial"/>
          <w:color w:val="000000"/>
          <w:sz w:val="20"/>
          <w:szCs w:val="24"/>
        </w:rPr>
        <w:t xml:space="preserve"> </w:t>
      </w:r>
      <w:r w:rsidRPr="008475A2">
        <w:rPr>
          <w:rFonts w:ascii="Arial" w:hAnsi="Arial" w:cs="Arial"/>
          <w:color w:val="000000"/>
          <w:sz w:val="20"/>
          <w:szCs w:val="24"/>
        </w:rPr>
        <w:t>определяет</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процедуру</w:t>
      </w:r>
      <w:r w:rsidR="00B91898" w:rsidRPr="008475A2">
        <w:rPr>
          <w:rFonts w:ascii="Arial" w:hAnsi="Arial" w:cs="Arial"/>
          <w:color w:val="000000"/>
          <w:sz w:val="20"/>
          <w:szCs w:val="24"/>
        </w:rPr>
        <w:t xml:space="preserve"> </w:t>
      </w:r>
      <w:hyperlink w:anchor="P34" w:history="1"/>
      <w:r w:rsidRPr="008475A2">
        <w:rPr>
          <w:rFonts w:ascii="Arial" w:hAnsi="Arial" w:cs="Arial"/>
          <w:color w:val="000000"/>
          <w:sz w:val="20"/>
          <w:szCs w:val="24"/>
        </w:rPr>
        <w:t>представления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лицами,</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замещающими</w:t>
      </w:r>
      <w:r w:rsidR="00B91898" w:rsidRPr="008475A2">
        <w:rPr>
          <w:rFonts w:ascii="Arial" w:hAnsi="Arial" w:cs="Arial"/>
          <w:color w:val="000000"/>
          <w:sz w:val="20"/>
          <w:szCs w:val="24"/>
        </w:rPr>
        <w:t xml:space="preserve"> </w:t>
      </w:r>
      <w:r w:rsidRPr="008475A2">
        <w:rPr>
          <w:rFonts w:ascii="Arial" w:hAnsi="Arial" w:cs="Arial"/>
          <w:color w:val="000000"/>
          <w:sz w:val="20"/>
          <w:szCs w:val="24"/>
        </w:rPr>
        <w:t>муниципальную</w:t>
      </w:r>
      <w:r w:rsidR="00B91898" w:rsidRPr="008475A2">
        <w:rPr>
          <w:rFonts w:ascii="Arial" w:hAnsi="Arial" w:cs="Arial"/>
          <w:color w:val="000000"/>
          <w:sz w:val="20"/>
          <w:szCs w:val="24"/>
        </w:rPr>
        <w:t xml:space="preserve"> </w:t>
      </w:r>
      <w:r w:rsidRPr="008475A2">
        <w:rPr>
          <w:rFonts w:ascii="Arial" w:hAnsi="Arial" w:cs="Arial"/>
          <w:color w:val="000000"/>
          <w:sz w:val="20"/>
          <w:szCs w:val="24"/>
        </w:rPr>
        <w:t>должность</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proofErr w:type="spellStart"/>
      <w:r w:rsidRPr="008475A2">
        <w:rPr>
          <w:rFonts w:ascii="Arial" w:hAnsi="Arial" w:cs="Arial"/>
          <w:color w:val="000000"/>
          <w:sz w:val="20"/>
          <w:szCs w:val="24"/>
        </w:rPr>
        <w:t>Первочурашевском</w:t>
      </w:r>
      <w:proofErr w:type="spellEnd"/>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сельском</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w:t>
      </w:r>
      <w:r w:rsidRPr="008475A2">
        <w:rPr>
          <w:rFonts w:ascii="Arial" w:hAnsi="Arial" w:cs="Arial"/>
          <w:color w:val="000000"/>
          <w:sz w:val="20"/>
          <w:szCs w:val="24"/>
        </w:rPr>
        <w:t>е</w:t>
      </w:r>
      <w:r w:rsidRPr="008475A2">
        <w:rPr>
          <w:rFonts w:ascii="Arial" w:hAnsi="Arial" w:cs="Arial"/>
          <w:color w:val="000000"/>
          <w:sz w:val="20"/>
          <w:szCs w:val="24"/>
        </w:rPr>
        <w:t>лении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Мариинско-Посадского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района</w:t>
      </w:r>
      <w:r w:rsidR="00B91898" w:rsidRPr="008475A2">
        <w:rPr>
          <w:rFonts w:ascii="Arial" w:hAnsi="Arial" w:cs="Arial"/>
          <w:color w:val="000000"/>
          <w:sz w:val="20"/>
          <w:szCs w:val="24"/>
        </w:rPr>
        <w:t xml:space="preserve"> </w:t>
      </w:r>
      <w:r w:rsidRPr="008475A2">
        <w:rPr>
          <w:rFonts w:ascii="Arial" w:hAnsi="Arial" w:cs="Arial"/>
          <w:color w:val="000000"/>
          <w:sz w:val="20"/>
          <w:szCs w:val="24"/>
        </w:rPr>
        <w:t>Чувашской,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сведений</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своих</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расходах,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об</w:t>
      </w:r>
      <w:r w:rsidR="00B91898" w:rsidRPr="008475A2">
        <w:rPr>
          <w:rFonts w:ascii="Arial" w:hAnsi="Arial" w:cs="Arial"/>
          <w:color w:val="000000"/>
          <w:sz w:val="20"/>
          <w:szCs w:val="24"/>
        </w:rPr>
        <w:t xml:space="preserve"> </w:t>
      </w:r>
      <w:r w:rsidRPr="008475A2">
        <w:rPr>
          <w:rFonts w:ascii="Arial" w:hAnsi="Arial" w:cs="Arial"/>
          <w:color w:val="000000"/>
          <w:sz w:val="20"/>
          <w:szCs w:val="24"/>
        </w:rPr>
        <w:t>имуществе</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обязательствах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имущественного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характера,</w:t>
      </w:r>
      <w:r w:rsidR="00B91898" w:rsidRPr="008475A2">
        <w:rPr>
          <w:rFonts w:ascii="Arial" w:hAnsi="Arial" w:cs="Arial"/>
          <w:color w:val="000000"/>
          <w:sz w:val="20"/>
          <w:szCs w:val="24"/>
        </w:rPr>
        <w:t xml:space="preserve"> </w:t>
      </w:r>
      <w:r w:rsidRPr="008475A2">
        <w:rPr>
          <w:rFonts w:ascii="Arial" w:hAnsi="Arial" w:cs="Arial"/>
          <w:color w:val="000000"/>
          <w:sz w:val="20"/>
          <w:szCs w:val="24"/>
        </w:rPr>
        <w:t>а</w:t>
      </w:r>
      <w:r w:rsidR="00B91898" w:rsidRPr="008475A2">
        <w:rPr>
          <w:rFonts w:ascii="Arial" w:hAnsi="Arial" w:cs="Arial"/>
          <w:color w:val="000000"/>
          <w:sz w:val="20"/>
          <w:szCs w:val="24"/>
        </w:rPr>
        <w:t xml:space="preserve"> </w:t>
      </w:r>
      <w:r w:rsidRPr="008475A2">
        <w:rPr>
          <w:rFonts w:ascii="Arial" w:hAnsi="Arial" w:cs="Arial"/>
          <w:color w:val="000000"/>
          <w:sz w:val="20"/>
          <w:szCs w:val="24"/>
        </w:rPr>
        <w:t>также</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сведений</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расходах,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об</w:t>
      </w:r>
      <w:r w:rsidR="00B91898" w:rsidRPr="008475A2">
        <w:rPr>
          <w:rFonts w:ascii="Arial" w:hAnsi="Arial" w:cs="Arial"/>
          <w:color w:val="000000"/>
          <w:sz w:val="20"/>
          <w:szCs w:val="24"/>
        </w:rPr>
        <w:t xml:space="preserve"> </w:t>
      </w:r>
      <w:r w:rsidRPr="008475A2">
        <w:rPr>
          <w:rFonts w:ascii="Arial" w:hAnsi="Arial" w:cs="Arial"/>
          <w:color w:val="000000"/>
          <w:sz w:val="20"/>
          <w:szCs w:val="24"/>
        </w:rPr>
        <w:t>имуществе</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обязательствах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имущественного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характера</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своих</w:t>
      </w:r>
      <w:r w:rsidR="00B91898" w:rsidRPr="008475A2">
        <w:rPr>
          <w:rFonts w:ascii="Arial" w:hAnsi="Arial" w:cs="Arial"/>
          <w:color w:val="000000"/>
          <w:sz w:val="20"/>
          <w:szCs w:val="24"/>
        </w:rPr>
        <w:t xml:space="preserve"> </w:t>
      </w:r>
      <w:r w:rsidRPr="008475A2">
        <w:rPr>
          <w:rFonts w:ascii="Arial" w:hAnsi="Arial" w:cs="Arial"/>
          <w:color w:val="000000"/>
          <w:sz w:val="20"/>
          <w:szCs w:val="24"/>
        </w:rPr>
        <w:t>супруги</w:t>
      </w:r>
      <w:r w:rsidR="00B91898" w:rsidRPr="008475A2">
        <w:rPr>
          <w:rFonts w:ascii="Arial" w:hAnsi="Arial" w:cs="Arial"/>
          <w:color w:val="000000"/>
          <w:sz w:val="20"/>
          <w:szCs w:val="24"/>
        </w:rPr>
        <w:t xml:space="preserve"> </w:t>
      </w:r>
      <w:r w:rsidRPr="008475A2">
        <w:rPr>
          <w:rFonts w:ascii="Arial" w:hAnsi="Arial" w:cs="Arial"/>
          <w:color w:val="000000"/>
          <w:sz w:val="20"/>
          <w:szCs w:val="24"/>
        </w:rPr>
        <w:t>(супруга)</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несовершеннолетних</w:t>
      </w:r>
      <w:r w:rsidR="00B91898" w:rsidRPr="008475A2">
        <w:rPr>
          <w:rFonts w:ascii="Arial" w:hAnsi="Arial" w:cs="Arial"/>
          <w:color w:val="000000"/>
          <w:sz w:val="20"/>
          <w:szCs w:val="24"/>
        </w:rPr>
        <w:t xml:space="preserve"> </w:t>
      </w:r>
      <w:r w:rsidRPr="008475A2">
        <w:rPr>
          <w:rFonts w:ascii="Arial" w:hAnsi="Arial" w:cs="Arial"/>
          <w:color w:val="000000"/>
          <w:sz w:val="20"/>
          <w:szCs w:val="24"/>
        </w:rPr>
        <w:t>детей</w:t>
      </w:r>
      <w:r w:rsidR="00B91898" w:rsidRPr="008475A2">
        <w:rPr>
          <w:rFonts w:ascii="Arial" w:hAnsi="Arial" w:cs="Arial"/>
          <w:color w:val="000000"/>
          <w:sz w:val="20"/>
          <w:szCs w:val="24"/>
        </w:rPr>
        <w:t xml:space="preserve"> </w:t>
      </w:r>
      <w:r w:rsidRPr="008475A2">
        <w:rPr>
          <w:rFonts w:ascii="Arial" w:hAnsi="Arial" w:cs="Arial"/>
          <w:color w:val="000000"/>
          <w:sz w:val="20"/>
          <w:szCs w:val="24"/>
        </w:rPr>
        <w:t>для</w:t>
      </w:r>
      <w:r w:rsidR="00B91898" w:rsidRPr="008475A2">
        <w:rPr>
          <w:rFonts w:ascii="Arial" w:hAnsi="Arial" w:cs="Arial"/>
          <w:color w:val="000000"/>
          <w:sz w:val="20"/>
          <w:szCs w:val="24"/>
        </w:rPr>
        <w:t xml:space="preserve"> </w:t>
      </w:r>
      <w:r w:rsidRPr="008475A2">
        <w:rPr>
          <w:rFonts w:ascii="Arial" w:hAnsi="Arial" w:cs="Arial"/>
          <w:color w:val="000000"/>
          <w:sz w:val="20"/>
          <w:szCs w:val="24"/>
        </w:rPr>
        <w:t>их</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разм</w:t>
      </w:r>
      <w:r w:rsidRPr="008475A2">
        <w:rPr>
          <w:rFonts w:ascii="Arial" w:hAnsi="Arial" w:cs="Arial"/>
          <w:color w:val="000000"/>
          <w:sz w:val="20"/>
          <w:szCs w:val="24"/>
        </w:rPr>
        <w:t>е</w:t>
      </w:r>
      <w:r w:rsidRPr="008475A2">
        <w:rPr>
          <w:rFonts w:ascii="Arial" w:hAnsi="Arial" w:cs="Arial"/>
          <w:color w:val="000000"/>
          <w:sz w:val="20"/>
          <w:szCs w:val="24"/>
        </w:rPr>
        <w:t>щения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на</w:t>
      </w:r>
      <w:r w:rsidR="00B91898" w:rsidRPr="008475A2">
        <w:rPr>
          <w:rFonts w:ascii="Arial" w:hAnsi="Arial" w:cs="Arial"/>
          <w:color w:val="000000"/>
          <w:sz w:val="20"/>
          <w:szCs w:val="24"/>
        </w:rPr>
        <w:t xml:space="preserve"> </w:t>
      </w:r>
      <w:r w:rsidRPr="008475A2">
        <w:rPr>
          <w:rFonts w:ascii="Arial" w:hAnsi="Arial" w:cs="Arial"/>
          <w:color w:val="000000"/>
          <w:sz w:val="20"/>
          <w:szCs w:val="24"/>
        </w:rPr>
        <w:t>официальном</w:t>
      </w:r>
      <w:r w:rsidR="00B91898" w:rsidRPr="008475A2">
        <w:rPr>
          <w:rFonts w:ascii="Arial" w:hAnsi="Arial" w:cs="Arial"/>
          <w:color w:val="000000"/>
          <w:sz w:val="20"/>
          <w:szCs w:val="24"/>
        </w:rPr>
        <w:t xml:space="preserve"> </w:t>
      </w:r>
      <w:r w:rsidRPr="008475A2">
        <w:rPr>
          <w:rFonts w:ascii="Arial" w:hAnsi="Arial" w:cs="Arial"/>
          <w:color w:val="000000"/>
          <w:sz w:val="20"/>
          <w:szCs w:val="24"/>
        </w:rPr>
        <w:t>сайте</w:t>
      </w:r>
      <w:r w:rsidR="00B91898" w:rsidRPr="008475A2">
        <w:rPr>
          <w:rFonts w:ascii="Arial" w:hAnsi="Arial" w:cs="Arial"/>
          <w:color w:val="000000"/>
          <w:sz w:val="20"/>
          <w:szCs w:val="24"/>
        </w:rPr>
        <w:t xml:space="preserve"> </w:t>
      </w:r>
      <w:proofErr w:type="spellStart"/>
      <w:r w:rsidRPr="008475A2">
        <w:rPr>
          <w:rFonts w:ascii="Arial" w:hAnsi="Arial" w:cs="Arial"/>
          <w:color w:val="000000"/>
          <w:sz w:val="20"/>
          <w:szCs w:val="24"/>
        </w:rPr>
        <w:t>Первочурашевского</w:t>
      </w:r>
      <w:proofErr w:type="spellEnd"/>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информационно-телекоммуникационной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сети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«Интернет»</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(или</w:t>
      </w:r>
      <w:proofErr w:type="gramEnd"/>
      <w:r w:rsidRPr="008475A2">
        <w:rPr>
          <w:rFonts w:ascii="Arial" w:hAnsi="Arial" w:cs="Arial"/>
          <w:color w:val="000000"/>
          <w:sz w:val="20"/>
          <w:szCs w:val="24"/>
        </w:rPr>
        <w:t>)</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предоставления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для</w:t>
      </w:r>
      <w:r w:rsidR="00B91898" w:rsidRPr="008475A2">
        <w:rPr>
          <w:rFonts w:ascii="Arial" w:hAnsi="Arial" w:cs="Arial"/>
          <w:color w:val="000000"/>
          <w:sz w:val="20"/>
          <w:szCs w:val="24"/>
        </w:rPr>
        <w:t xml:space="preserve"> </w:t>
      </w:r>
      <w:r w:rsidRPr="008475A2">
        <w:rPr>
          <w:rFonts w:ascii="Arial" w:hAnsi="Arial" w:cs="Arial"/>
          <w:color w:val="000000"/>
          <w:sz w:val="20"/>
          <w:szCs w:val="24"/>
        </w:rPr>
        <w:t>опубликования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средствам</w:t>
      </w:r>
      <w:r w:rsidR="00B91898" w:rsidRPr="008475A2">
        <w:rPr>
          <w:rFonts w:ascii="Arial" w:hAnsi="Arial" w:cs="Arial"/>
          <w:color w:val="000000"/>
          <w:sz w:val="20"/>
          <w:szCs w:val="24"/>
        </w:rPr>
        <w:t xml:space="preserve"> </w:t>
      </w:r>
      <w:r w:rsidRPr="008475A2">
        <w:rPr>
          <w:rFonts w:ascii="Arial" w:hAnsi="Arial" w:cs="Arial"/>
          <w:color w:val="000000"/>
          <w:sz w:val="20"/>
          <w:szCs w:val="24"/>
        </w:rPr>
        <w:t>массовой</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информации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(далее</w:t>
      </w:r>
      <w:r w:rsidR="00B91898" w:rsidRPr="008475A2">
        <w:rPr>
          <w:rFonts w:ascii="Arial" w:hAnsi="Arial" w:cs="Arial"/>
          <w:color w:val="000000"/>
          <w:sz w:val="20"/>
          <w:szCs w:val="24"/>
        </w:rPr>
        <w:t xml:space="preserve"> </w:t>
      </w:r>
      <w:r w:rsidRPr="008475A2">
        <w:rPr>
          <w:rFonts w:ascii="Arial" w:hAnsi="Arial" w:cs="Arial"/>
          <w:color w:val="000000"/>
          <w:sz w:val="20"/>
          <w:szCs w:val="24"/>
        </w:rPr>
        <w:t>соответственно</w:t>
      </w:r>
      <w:r w:rsidR="00B91898" w:rsidRPr="008475A2">
        <w:rPr>
          <w:rFonts w:ascii="Arial" w:hAnsi="Arial" w:cs="Arial"/>
          <w:color w:val="000000"/>
          <w:sz w:val="20"/>
          <w:szCs w:val="24"/>
        </w:rPr>
        <w:t xml:space="preserve"> </w:t>
      </w:r>
      <w:r w:rsidRPr="008475A2">
        <w:rPr>
          <w:rFonts w:ascii="Arial" w:hAnsi="Arial" w:cs="Arial"/>
          <w:color w:val="000000"/>
          <w:sz w:val="20"/>
          <w:szCs w:val="24"/>
        </w:rPr>
        <w:t>–</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Порядок,</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для</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размещения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сети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«Интернет»).</w:t>
      </w:r>
    </w:p>
    <w:p w:rsidR="003F7732" w:rsidRPr="008475A2" w:rsidRDefault="003F7732" w:rsidP="008475A2">
      <w:pPr>
        <w:pStyle w:val="aff6"/>
        <w:ind w:firstLine="709"/>
        <w:jc w:val="both"/>
        <w:rPr>
          <w:rFonts w:ascii="Arial" w:hAnsi="Arial" w:cs="Arial"/>
          <w:color w:val="000000"/>
          <w:sz w:val="20"/>
          <w:szCs w:val="24"/>
        </w:rPr>
      </w:pP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настоящем</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Порядке</w:t>
      </w:r>
      <w:r w:rsidR="00B91898" w:rsidRPr="008475A2">
        <w:rPr>
          <w:rFonts w:ascii="Arial" w:hAnsi="Arial" w:cs="Arial"/>
          <w:color w:val="000000"/>
          <w:sz w:val="20"/>
          <w:szCs w:val="24"/>
        </w:rPr>
        <w:t xml:space="preserve"> </w:t>
      </w:r>
      <w:r w:rsidRPr="008475A2">
        <w:rPr>
          <w:rFonts w:ascii="Arial" w:hAnsi="Arial" w:cs="Arial"/>
          <w:color w:val="000000"/>
          <w:sz w:val="20"/>
          <w:szCs w:val="24"/>
        </w:rPr>
        <w:t>используются</w:t>
      </w:r>
      <w:r w:rsidR="00B91898" w:rsidRPr="008475A2">
        <w:rPr>
          <w:rFonts w:ascii="Arial" w:hAnsi="Arial" w:cs="Arial"/>
          <w:color w:val="000000"/>
          <w:sz w:val="20"/>
          <w:szCs w:val="24"/>
        </w:rPr>
        <w:t xml:space="preserve"> </w:t>
      </w:r>
      <w:r w:rsidRPr="008475A2">
        <w:rPr>
          <w:rFonts w:ascii="Arial" w:hAnsi="Arial" w:cs="Arial"/>
          <w:color w:val="000000"/>
          <w:sz w:val="20"/>
          <w:szCs w:val="24"/>
        </w:rPr>
        <w:t>понятия,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предусмотренные</w:t>
      </w:r>
      <w:r w:rsidR="00B91898" w:rsidRPr="008475A2">
        <w:rPr>
          <w:rFonts w:ascii="Arial" w:hAnsi="Arial" w:cs="Arial"/>
          <w:color w:val="000000"/>
          <w:sz w:val="20"/>
          <w:szCs w:val="24"/>
        </w:rPr>
        <w:t xml:space="preserve"> </w:t>
      </w:r>
      <w:r w:rsidRPr="008475A2">
        <w:rPr>
          <w:rFonts w:ascii="Arial" w:hAnsi="Arial" w:cs="Arial"/>
          <w:color w:val="000000"/>
          <w:sz w:val="20"/>
          <w:szCs w:val="24"/>
        </w:rPr>
        <w:t>Федеральными</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законами</w:t>
      </w:r>
      <w:r w:rsidR="00B91898" w:rsidRPr="008475A2">
        <w:rPr>
          <w:rFonts w:ascii="Arial" w:hAnsi="Arial" w:cs="Arial"/>
          <w:color w:val="000000"/>
          <w:sz w:val="20"/>
          <w:szCs w:val="24"/>
        </w:rPr>
        <w:t xml:space="preserve"> </w:t>
      </w:r>
      <w:r w:rsidRPr="008475A2">
        <w:rPr>
          <w:rFonts w:ascii="Arial" w:hAnsi="Arial" w:cs="Arial"/>
          <w:color w:val="000000"/>
          <w:sz w:val="20"/>
          <w:szCs w:val="24"/>
        </w:rPr>
        <w:t>«Об</w:t>
      </w:r>
      <w:r w:rsidR="00B91898" w:rsidRPr="008475A2">
        <w:rPr>
          <w:rFonts w:ascii="Arial" w:hAnsi="Arial" w:cs="Arial"/>
          <w:color w:val="000000"/>
          <w:sz w:val="20"/>
          <w:szCs w:val="24"/>
        </w:rPr>
        <w:t xml:space="preserve"> </w:t>
      </w:r>
      <w:r w:rsidRPr="008475A2">
        <w:rPr>
          <w:rFonts w:ascii="Arial" w:hAnsi="Arial" w:cs="Arial"/>
          <w:color w:val="000000"/>
          <w:sz w:val="20"/>
          <w:szCs w:val="24"/>
        </w:rPr>
        <w:t>общих</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принципах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организации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местного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самоуправления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Российской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Федерации»,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противодействии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коррупции»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proofErr w:type="gramStart"/>
      <w:r w:rsidRPr="008475A2">
        <w:rPr>
          <w:rFonts w:ascii="Arial" w:hAnsi="Arial" w:cs="Arial"/>
          <w:color w:val="000000"/>
          <w:sz w:val="20"/>
          <w:szCs w:val="24"/>
        </w:rPr>
        <w:t>контроле</w:t>
      </w:r>
      <w:r w:rsidR="00B91898" w:rsidRPr="008475A2">
        <w:rPr>
          <w:rFonts w:ascii="Arial" w:hAnsi="Arial" w:cs="Arial"/>
          <w:color w:val="000000"/>
          <w:sz w:val="20"/>
          <w:szCs w:val="24"/>
        </w:rPr>
        <w:t xml:space="preserve"> </w:t>
      </w:r>
      <w:r w:rsidRPr="008475A2">
        <w:rPr>
          <w:rFonts w:ascii="Arial" w:hAnsi="Arial" w:cs="Arial"/>
          <w:color w:val="000000"/>
          <w:sz w:val="20"/>
          <w:szCs w:val="24"/>
        </w:rPr>
        <w:t>за</w:t>
      </w:r>
      <w:proofErr w:type="gramEnd"/>
      <w:r w:rsidR="00B91898" w:rsidRPr="008475A2">
        <w:rPr>
          <w:rFonts w:ascii="Arial" w:hAnsi="Arial" w:cs="Arial"/>
          <w:color w:val="000000"/>
          <w:sz w:val="20"/>
          <w:szCs w:val="24"/>
        </w:rPr>
        <w:t xml:space="preserve"> </w:t>
      </w:r>
      <w:r w:rsidRPr="008475A2">
        <w:rPr>
          <w:rFonts w:ascii="Arial" w:hAnsi="Arial" w:cs="Arial"/>
          <w:color w:val="000000"/>
          <w:sz w:val="20"/>
          <w:szCs w:val="24"/>
        </w:rPr>
        <w:t>соответствием</w:t>
      </w:r>
      <w:r w:rsidR="00B91898" w:rsidRPr="008475A2">
        <w:rPr>
          <w:rFonts w:ascii="Arial" w:hAnsi="Arial" w:cs="Arial"/>
          <w:color w:val="000000"/>
          <w:sz w:val="20"/>
          <w:szCs w:val="24"/>
        </w:rPr>
        <w:t xml:space="preserve"> </w:t>
      </w:r>
      <w:r w:rsidRPr="008475A2">
        <w:rPr>
          <w:rFonts w:ascii="Arial" w:hAnsi="Arial" w:cs="Arial"/>
          <w:color w:val="000000"/>
          <w:sz w:val="20"/>
          <w:szCs w:val="24"/>
        </w:rPr>
        <w:t>расходов</w:t>
      </w:r>
      <w:r w:rsidR="00B91898" w:rsidRPr="008475A2">
        <w:rPr>
          <w:rFonts w:ascii="Arial" w:hAnsi="Arial" w:cs="Arial"/>
          <w:color w:val="000000"/>
          <w:sz w:val="20"/>
          <w:szCs w:val="24"/>
        </w:rPr>
        <w:t xml:space="preserve"> </w:t>
      </w:r>
      <w:r w:rsidRPr="008475A2">
        <w:rPr>
          <w:rFonts w:ascii="Arial" w:hAnsi="Arial" w:cs="Arial"/>
          <w:color w:val="000000"/>
          <w:sz w:val="20"/>
          <w:szCs w:val="24"/>
        </w:rPr>
        <w:t>лиц,</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замещающих</w:t>
      </w:r>
      <w:r w:rsidR="00B91898" w:rsidRPr="008475A2">
        <w:rPr>
          <w:rFonts w:ascii="Arial" w:hAnsi="Arial" w:cs="Arial"/>
          <w:color w:val="000000"/>
          <w:sz w:val="20"/>
          <w:szCs w:val="24"/>
        </w:rPr>
        <w:t xml:space="preserve"> </w:t>
      </w:r>
      <w:r w:rsidRPr="008475A2">
        <w:rPr>
          <w:rFonts w:ascii="Arial" w:hAnsi="Arial" w:cs="Arial"/>
          <w:color w:val="000000"/>
          <w:sz w:val="20"/>
          <w:szCs w:val="24"/>
        </w:rPr>
        <w:t>государственные</w:t>
      </w:r>
      <w:r w:rsidR="00B91898" w:rsidRPr="008475A2">
        <w:rPr>
          <w:rFonts w:ascii="Arial" w:hAnsi="Arial" w:cs="Arial"/>
          <w:color w:val="000000"/>
          <w:sz w:val="20"/>
          <w:szCs w:val="24"/>
        </w:rPr>
        <w:t xml:space="preserve"> </w:t>
      </w:r>
      <w:r w:rsidRPr="008475A2">
        <w:rPr>
          <w:rFonts w:ascii="Arial" w:hAnsi="Arial" w:cs="Arial"/>
          <w:color w:val="000000"/>
          <w:sz w:val="20"/>
          <w:szCs w:val="24"/>
        </w:rPr>
        <w:t>должности,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иных</w:t>
      </w:r>
      <w:r w:rsidR="00B91898" w:rsidRPr="008475A2">
        <w:rPr>
          <w:rFonts w:ascii="Arial" w:hAnsi="Arial" w:cs="Arial"/>
          <w:color w:val="000000"/>
          <w:sz w:val="20"/>
          <w:szCs w:val="24"/>
        </w:rPr>
        <w:t xml:space="preserve"> </w:t>
      </w:r>
      <w:r w:rsidRPr="008475A2">
        <w:rPr>
          <w:rFonts w:ascii="Arial" w:hAnsi="Arial" w:cs="Arial"/>
          <w:color w:val="000000"/>
          <w:sz w:val="20"/>
          <w:szCs w:val="24"/>
        </w:rPr>
        <w:t>лиц</w:t>
      </w:r>
      <w:r w:rsidR="00B91898" w:rsidRPr="008475A2">
        <w:rPr>
          <w:rFonts w:ascii="Arial" w:hAnsi="Arial" w:cs="Arial"/>
          <w:color w:val="000000"/>
          <w:sz w:val="20"/>
          <w:szCs w:val="24"/>
        </w:rPr>
        <w:t xml:space="preserve"> </w:t>
      </w:r>
      <w:r w:rsidRPr="008475A2">
        <w:rPr>
          <w:rFonts w:ascii="Arial" w:hAnsi="Arial" w:cs="Arial"/>
          <w:color w:val="000000"/>
          <w:sz w:val="20"/>
          <w:szCs w:val="24"/>
        </w:rPr>
        <w:t>их</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доходам».</w:t>
      </w:r>
    </w:p>
    <w:p w:rsidR="003F7732" w:rsidRPr="008475A2" w:rsidRDefault="003F7732" w:rsidP="008475A2">
      <w:pPr>
        <w:pStyle w:val="aff6"/>
        <w:ind w:firstLine="709"/>
        <w:jc w:val="both"/>
        <w:rPr>
          <w:rFonts w:ascii="Arial" w:hAnsi="Arial" w:cs="Arial"/>
          <w:color w:val="000000"/>
          <w:sz w:val="20"/>
          <w:szCs w:val="24"/>
        </w:rPr>
      </w:pPr>
      <w:r w:rsidRPr="008475A2">
        <w:rPr>
          <w:rFonts w:ascii="Arial" w:hAnsi="Arial" w:cs="Arial"/>
          <w:color w:val="000000"/>
          <w:sz w:val="20"/>
          <w:szCs w:val="24"/>
        </w:rPr>
        <w:t>2.</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для</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размещения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сети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«Интернет»</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представляются</w:t>
      </w:r>
      <w:r w:rsidR="00B91898" w:rsidRPr="008475A2">
        <w:rPr>
          <w:rFonts w:ascii="Arial" w:hAnsi="Arial" w:cs="Arial"/>
          <w:color w:val="000000"/>
          <w:sz w:val="20"/>
          <w:szCs w:val="24"/>
        </w:rPr>
        <w:t xml:space="preserve"> </w:t>
      </w:r>
      <w:r w:rsidRPr="008475A2">
        <w:rPr>
          <w:rFonts w:ascii="Arial" w:hAnsi="Arial" w:cs="Arial"/>
          <w:color w:val="000000"/>
          <w:sz w:val="20"/>
          <w:szCs w:val="24"/>
        </w:rPr>
        <w:t>лицами,</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замещающими</w:t>
      </w:r>
      <w:r w:rsidR="00B91898" w:rsidRPr="008475A2">
        <w:rPr>
          <w:rFonts w:ascii="Arial" w:hAnsi="Arial" w:cs="Arial"/>
          <w:color w:val="000000"/>
          <w:sz w:val="20"/>
          <w:szCs w:val="24"/>
        </w:rPr>
        <w:t xml:space="preserve"> </w:t>
      </w:r>
      <w:r w:rsidRPr="008475A2">
        <w:rPr>
          <w:rFonts w:ascii="Arial" w:hAnsi="Arial" w:cs="Arial"/>
          <w:color w:val="000000"/>
          <w:sz w:val="20"/>
          <w:szCs w:val="24"/>
        </w:rPr>
        <w:t>муниципальные</w:t>
      </w:r>
      <w:r w:rsidR="00B91898" w:rsidRPr="008475A2">
        <w:rPr>
          <w:rFonts w:ascii="Arial" w:hAnsi="Arial" w:cs="Arial"/>
          <w:color w:val="000000"/>
          <w:sz w:val="20"/>
          <w:szCs w:val="24"/>
        </w:rPr>
        <w:t xml:space="preserve"> </w:t>
      </w:r>
      <w:r w:rsidRPr="008475A2">
        <w:rPr>
          <w:rFonts w:ascii="Arial" w:hAnsi="Arial" w:cs="Arial"/>
          <w:color w:val="000000"/>
          <w:sz w:val="20"/>
          <w:szCs w:val="24"/>
        </w:rPr>
        <w:t>должности,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за</w:t>
      </w:r>
      <w:r w:rsidR="00B91898" w:rsidRPr="008475A2">
        <w:rPr>
          <w:rFonts w:ascii="Arial" w:hAnsi="Arial" w:cs="Arial"/>
          <w:color w:val="000000"/>
          <w:sz w:val="20"/>
          <w:szCs w:val="24"/>
        </w:rPr>
        <w:t xml:space="preserve"> </w:t>
      </w:r>
      <w:r w:rsidRPr="008475A2">
        <w:rPr>
          <w:rFonts w:ascii="Arial" w:hAnsi="Arial" w:cs="Arial"/>
          <w:color w:val="000000"/>
          <w:sz w:val="20"/>
          <w:szCs w:val="24"/>
        </w:rPr>
        <w:t>исключением</w:t>
      </w:r>
      <w:r w:rsidR="00B91898" w:rsidRPr="008475A2">
        <w:rPr>
          <w:rFonts w:ascii="Arial" w:hAnsi="Arial" w:cs="Arial"/>
          <w:color w:val="000000"/>
          <w:sz w:val="20"/>
          <w:szCs w:val="24"/>
        </w:rPr>
        <w:t xml:space="preserve"> </w:t>
      </w:r>
      <w:r w:rsidRPr="008475A2">
        <w:rPr>
          <w:rFonts w:ascii="Arial" w:hAnsi="Arial" w:cs="Arial"/>
          <w:color w:val="000000"/>
          <w:sz w:val="20"/>
          <w:szCs w:val="24"/>
        </w:rPr>
        <w:t>случ</w:t>
      </w:r>
      <w:r w:rsidRPr="008475A2">
        <w:rPr>
          <w:rFonts w:ascii="Arial" w:hAnsi="Arial" w:cs="Arial"/>
          <w:color w:val="000000"/>
          <w:sz w:val="20"/>
          <w:szCs w:val="24"/>
        </w:rPr>
        <w:t>а</w:t>
      </w:r>
      <w:r w:rsidRPr="008475A2">
        <w:rPr>
          <w:rFonts w:ascii="Arial" w:hAnsi="Arial" w:cs="Arial"/>
          <w:color w:val="000000"/>
          <w:sz w:val="20"/>
          <w:szCs w:val="24"/>
        </w:rPr>
        <w:t>ев,</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предусмотренных</w:t>
      </w:r>
      <w:r w:rsidR="00B91898" w:rsidRPr="008475A2">
        <w:rPr>
          <w:rFonts w:ascii="Arial" w:hAnsi="Arial" w:cs="Arial"/>
          <w:color w:val="000000"/>
          <w:sz w:val="20"/>
          <w:szCs w:val="24"/>
        </w:rPr>
        <w:t xml:space="preserve"> </w:t>
      </w:r>
      <w:r w:rsidRPr="008475A2">
        <w:rPr>
          <w:rFonts w:ascii="Arial" w:hAnsi="Arial" w:cs="Arial"/>
          <w:color w:val="000000"/>
          <w:sz w:val="20"/>
          <w:szCs w:val="24"/>
        </w:rPr>
        <w:t>пунктом</w:t>
      </w:r>
      <w:r w:rsidR="00B91898" w:rsidRPr="008475A2">
        <w:rPr>
          <w:rFonts w:ascii="Arial" w:hAnsi="Arial" w:cs="Arial"/>
          <w:color w:val="000000"/>
          <w:sz w:val="20"/>
          <w:szCs w:val="24"/>
        </w:rPr>
        <w:t xml:space="preserve"> </w:t>
      </w:r>
      <w:r w:rsidRPr="008475A2">
        <w:rPr>
          <w:rFonts w:ascii="Arial" w:hAnsi="Arial" w:cs="Arial"/>
          <w:color w:val="000000"/>
          <w:sz w:val="20"/>
          <w:szCs w:val="24"/>
        </w:rPr>
        <w:t>3</w:t>
      </w:r>
      <w:r w:rsidR="00B91898" w:rsidRPr="008475A2">
        <w:rPr>
          <w:rFonts w:ascii="Arial" w:hAnsi="Arial" w:cs="Arial"/>
          <w:color w:val="000000"/>
          <w:sz w:val="20"/>
          <w:szCs w:val="24"/>
        </w:rPr>
        <w:t xml:space="preserve"> </w:t>
      </w:r>
      <w:r w:rsidRPr="008475A2">
        <w:rPr>
          <w:rFonts w:ascii="Arial" w:hAnsi="Arial" w:cs="Arial"/>
          <w:color w:val="000000"/>
          <w:sz w:val="20"/>
          <w:szCs w:val="24"/>
        </w:rPr>
        <w:t>настоящего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Порядка,</w:t>
      </w:r>
      <w:r w:rsidR="00B91898" w:rsidRPr="008475A2">
        <w:rPr>
          <w:rFonts w:ascii="Arial" w:hAnsi="Arial" w:cs="Arial"/>
          <w:color w:val="000000"/>
          <w:sz w:val="20"/>
          <w:szCs w:val="24"/>
        </w:rPr>
        <w:t xml:space="preserve"> </w:t>
      </w:r>
      <w:r w:rsidRPr="008475A2">
        <w:rPr>
          <w:rFonts w:ascii="Arial" w:hAnsi="Arial" w:cs="Arial"/>
          <w:color w:val="000000"/>
          <w:sz w:val="20"/>
          <w:szCs w:val="24"/>
        </w:rPr>
        <w:t>ежегодно</w:t>
      </w:r>
      <w:r w:rsidR="00B91898" w:rsidRPr="008475A2">
        <w:rPr>
          <w:rFonts w:ascii="Arial" w:hAnsi="Arial" w:cs="Arial"/>
          <w:color w:val="000000"/>
          <w:sz w:val="20"/>
          <w:szCs w:val="24"/>
        </w:rPr>
        <w:t xml:space="preserve"> </w:t>
      </w:r>
      <w:r w:rsidRPr="008475A2">
        <w:rPr>
          <w:rFonts w:ascii="Arial" w:hAnsi="Arial" w:cs="Arial"/>
          <w:color w:val="000000"/>
          <w:sz w:val="20"/>
          <w:szCs w:val="24"/>
        </w:rPr>
        <w:t>не</w:t>
      </w:r>
      <w:r w:rsidR="00B91898" w:rsidRPr="008475A2">
        <w:rPr>
          <w:rFonts w:ascii="Arial" w:hAnsi="Arial" w:cs="Arial"/>
          <w:color w:val="000000"/>
          <w:sz w:val="20"/>
          <w:szCs w:val="24"/>
        </w:rPr>
        <w:t xml:space="preserve"> </w:t>
      </w:r>
      <w:r w:rsidRPr="008475A2">
        <w:rPr>
          <w:rFonts w:ascii="Arial" w:hAnsi="Arial" w:cs="Arial"/>
          <w:color w:val="000000"/>
          <w:sz w:val="20"/>
          <w:szCs w:val="24"/>
        </w:rPr>
        <w:t>позднее</w:t>
      </w:r>
      <w:r w:rsidR="00B91898" w:rsidRPr="008475A2">
        <w:rPr>
          <w:rFonts w:ascii="Arial" w:hAnsi="Arial" w:cs="Arial"/>
          <w:color w:val="000000"/>
          <w:sz w:val="20"/>
          <w:szCs w:val="24"/>
        </w:rPr>
        <w:t xml:space="preserve"> </w:t>
      </w:r>
      <w:r w:rsidRPr="008475A2">
        <w:rPr>
          <w:rFonts w:ascii="Arial" w:hAnsi="Arial" w:cs="Arial"/>
          <w:color w:val="000000"/>
          <w:sz w:val="20"/>
          <w:szCs w:val="24"/>
        </w:rPr>
        <w:t>30</w:t>
      </w:r>
      <w:r w:rsidR="00B91898" w:rsidRPr="008475A2">
        <w:rPr>
          <w:rFonts w:ascii="Arial" w:hAnsi="Arial" w:cs="Arial"/>
          <w:color w:val="000000"/>
          <w:sz w:val="20"/>
          <w:szCs w:val="24"/>
        </w:rPr>
        <w:t xml:space="preserve"> </w:t>
      </w:r>
      <w:r w:rsidRPr="008475A2">
        <w:rPr>
          <w:rFonts w:ascii="Arial" w:hAnsi="Arial" w:cs="Arial"/>
          <w:color w:val="000000"/>
          <w:sz w:val="20"/>
          <w:szCs w:val="24"/>
        </w:rPr>
        <w:t>апреля</w:t>
      </w:r>
      <w:r w:rsidR="00B91898" w:rsidRPr="008475A2">
        <w:rPr>
          <w:rFonts w:ascii="Arial" w:hAnsi="Arial" w:cs="Arial"/>
          <w:color w:val="000000"/>
          <w:sz w:val="20"/>
          <w:szCs w:val="24"/>
        </w:rPr>
        <w:t xml:space="preserve"> </w:t>
      </w:r>
      <w:r w:rsidRPr="008475A2">
        <w:rPr>
          <w:rFonts w:ascii="Arial" w:hAnsi="Arial" w:cs="Arial"/>
          <w:color w:val="000000"/>
          <w:sz w:val="20"/>
          <w:szCs w:val="24"/>
        </w:rPr>
        <w:t>года,</w:t>
      </w:r>
      <w:r w:rsidR="00B91898" w:rsidRPr="008475A2">
        <w:rPr>
          <w:rFonts w:ascii="Arial" w:hAnsi="Arial" w:cs="Arial"/>
          <w:color w:val="000000"/>
          <w:sz w:val="20"/>
          <w:szCs w:val="24"/>
        </w:rPr>
        <w:t xml:space="preserve"> </w:t>
      </w:r>
      <w:r w:rsidRPr="008475A2">
        <w:rPr>
          <w:rFonts w:ascii="Arial" w:hAnsi="Arial" w:cs="Arial"/>
          <w:color w:val="000000"/>
          <w:sz w:val="20"/>
          <w:szCs w:val="24"/>
        </w:rPr>
        <w:t>следующего</w:t>
      </w:r>
      <w:r w:rsidR="00B91898" w:rsidRPr="008475A2">
        <w:rPr>
          <w:rFonts w:ascii="Arial" w:hAnsi="Arial" w:cs="Arial"/>
          <w:color w:val="000000"/>
          <w:sz w:val="20"/>
          <w:szCs w:val="24"/>
        </w:rPr>
        <w:t xml:space="preserve"> </w:t>
      </w:r>
      <w:proofErr w:type="gramStart"/>
      <w:r w:rsidRPr="008475A2">
        <w:rPr>
          <w:rFonts w:ascii="Arial" w:hAnsi="Arial" w:cs="Arial"/>
          <w:color w:val="000000"/>
          <w:sz w:val="20"/>
          <w:szCs w:val="24"/>
        </w:rPr>
        <w:t>за</w:t>
      </w:r>
      <w:proofErr w:type="gramEnd"/>
      <w:r w:rsidR="00B91898" w:rsidRPr="008475A2">
        <w:rPr>
          <w:rFonts w:ascii="Arial" w:hAnsi="Arial" w:cs="Arial"/>
          <w:color w:val="000000"/>
          <w:sz w:val="20"/>
          <w:szCs w:val="24"/>
        </w:rPr>
        <w:t xml:space="preserve"> </w:t>
      </w:r>
      <w:r w:rsidRPr="008475A2">
        <w:rPr>
          <w:rFonts w:ascii="Arial" w:hAnsi="Arial" w:cs="Arial"/>
          <w:color w:val="000000"/>
          <w:sz w:val="20"/>
          <w:szCs w:val="24"/>
        </w:rPr>
        <w:t>отчетным,</w:t>
      </w:r>
      <w:r w:rsidR="00B91898" w:rsidRPr="008475A2">
        <w:rPr>
          <w:rFonts w:ascii="Arial" w:hAnsi="Arial" w:cs="Arial"/>
          <w:color w:val="000000"/>
          <w:sz w:val="20"/>
          <w:szCs w:val="24"/>
        </w:rPr>
        <w:t xml:space="preserve"> </w:t>
      </w:r>
      <w:r w:rsidRPr="008475A2">
        <w:rPr>
          <w:rFonts w:ascii="Arial" w:hAnsi="Arial" w:cs="Arial"/>
          <w:color w:val="000000"/>
          <w:sz w:val="20"/>
          <w:szCs w:val="24"/>
        </w:rPr>
        <w:t>по</w:t>
      </w:r>
      <w:r w:rsidR="00B91898" w:rsidRPr="008475A2">
        <w:rPr>
          <w:rFonts w:ascii="Arial" w:hAnsi="Arial" w:cs="Arial"/>
          <w:color w:val="000000"/>
          <w:sz w:val="20"/>
          <w:szCs w:val="24"/>
        </w:rPr>
        <w:t xml:space="preserve"> </w:t>
      </w:r>
      <w:r w:rsidRPr="008475A2">
        <w:rPr>
          <w:rFonts w:ascii="Arial" w:hAnsi="Arial" w:cs="Arial"/>
          <w:color w:val="000000"/>
          <w:sz w:val="20"/>
          <w:szCs w:val="24"/>
        </w:rPr>
        <w:t>форме</w:t>
      </w:r>
      <w:r w:rsidR="00B91898" w:rsidRPr="008475A2">
        <w:rPr>
          <w:rFonts w:ascii="Arial" w:hAnsi="Arial" w:cs="Arial"/>
          <w:color w:val="000000"/>
          <w:sz w:val="20"/>
          <w:szCs w:val="24"/>
        </w:rPr>
        <w:t xml:space="preserve"> </w:t>
      </w:r>
      <w:r w:rsidRPr="008475A2">
        <w:rPr>
          <w:rFonts w:ascii="Arial" w:hAnsi="Arial" w:cs="Arial"/>
          <w:color w:val="000000"/>
          <w:sz w:val="20"/>
          <w:szCs w:val="24"/>
        </w:rPr>
        <w:t>согласно</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приложению</w:t>
      </w:r>
      <w:r w:rsidR="00B91898" w:rsidRPr="008475A2">
        <w:rPr>
          <w:rFonts w:ascii="Arial" w:hAnsi="Arial" w:cs="Arial"/>
          <w:color w:val="000000"/>
          <w:sz w:val="20"/>
          <w:szCs w:val="24"/>
        </w:rPr>
        <w:t xml:space="preserve"> </w:t>
      </w:r>
      <w:r w:rsidRPr="008475A2">
        <w:rPr>
          <w:rFonts w:ascii="Arial" w:hAnsi="Arial" w:cs="Arial"/>
          <w:color w:val="000000"/>
          <w:sz w:val="20"/>
          <w:szCs w:val="24"/>
        </w:rPr>
        <w:t>к</w:t>
      </w:r>
      <w:r w:rsidR="00B91898" w:rsidRPr="008475A2">
        <w:rPr>
          <w:rFonts w:ascii="Arial" w:hAnsi="Arial" w:cs="Arial"/>
          <w:color w:val="000000"/>
          <w:sz w:val="20"/>
          <w:szCs w:val="24"/>
        </w:rPr>
        <w:t xml:space="preserve"> </w:t>
      </w:r>
      <w:r w:rsidRPr="008475A2">
        <w:rPr>
          <w:rFonts w:ascii="Arial" w:hAnsi="Arial" w:cs="Arial"/>
          <w:color w:val="000000"/>
          <w:sz w:val="20"/>
          <w:szCs w:val="24"/>
        </w:rPr>
        <w:t>насто</w:t>
      </w:r>
      <w:r w:rsidRPr="008475A2">
        <w:rPr>
          <w:rFonts w:ascii="Arial" w:hAnsi="Arial" w:cs="Arial"/>
          <w:color w:val="000000"/>
          <w:sz w:val="20"/>
          <w:szCs w:val="24"/>
        </w:rPr>
        <w:t>я</w:t>
      </w:r>
      <w:r w:rsidRPr="008475A2">
        <w:rPr>
          <w:rFonts w:ascii="Arial" w:hAnsi="Arial" w:cs="Arial"/>
          <w:color w:val="000000"/>
          <w:sz w:val="20"/>
          <w:szCs w:val="24"/>
        </w:rPr>
        <w:t>щему</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Порядку.</w:t>
      </w:r>
    </w:p>
    <w:p w:rsidR="003F7732" w:rsidRPr="008475A2" w:rsidRDefault="003F7732" w:rsidP="008475A2">
      <w:pPr>
        <w:pStyle w:val="aff6"/>
        <w:ind w:firstLine="709"/>
        <w:jc w:val="both"/>
        <w:rPr>
          <w:rFonts w:ascii="Arial" w:hAnsi="Arial" w:cs="Arial"/>
          <w:color w:val="000000"/>
          <w:sz w:val="20"/>
          <w:szCs w:val="24"/>
        </w:rPr>
      </w:pPr>
      <w:r w:rsidRPr="008475A2">
        <w:rPr>
          <w:rFonts w:ascii="Arial" w:hAnsi="Arial" w:cs="Arial"/>
          <w:color w:val="000000"/>
          <w:sz w:val="20"/>
          <w:szCs w:val="24"/>
        </w:rPr>
        <w:t>3.</w:t>
      </w:r>
      <w:r w:rsidR="00B91898" w:rsidRPr="008475A2">
        <w:rPr>
          <w:rFonts w:ascii="Arial" w:hAnsi="Arial" w:cs="Arial"/>
          <w:color w:val="000000"/>
          <w:sz w:val="20"/>
          <w:szCs w:val="24"/>
        </w:rPr>
        <w:t xml:space="preserve"> </w:t>
      </w:r>
      <w:proofErr w:type="gramStart"/>
      <w:r w:rsidRPr="008475A2">
        <w:rPr>
          <w:rFonts w:ascii="Arial" w:hAnsi="Arial" w:cs="Arial"/>
          <w:color w:val="000000"/>
          <w:sz w:val="20"/>
          <w:szCs w:val="24"/>
        </w:rPr>
        <w:t>Лицо,</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замещающее</w:t>
      </w:r>
      <w:r w:rsidR="00B91898" w:rsidRPr="008475A2">
        <w:rPr>
          <w:rFonts w:ascii="Arial" w:hAnsi="Arial" w:cs="Arial"/>
          <w:color w:val="000000"/>
          <w:sz w:val="20"/>
          <w:szCs w:val="24"/>
        </w:rPr>
        <w:t xml:space="preserve"> </w:t>
      </w:r>
      <w:r w:rsidRPr="008475A2">
        <w:rPr>
          <w:rFonts w:ascii="Arial" w:hAnsi="Arial" w:cs="Arial"/>
          <w:color w:val="000000"/>
          <w:sz w:val="20"/>
          <w:szCs w:val="24"/>
        </w:rPr>
        <w:t>муниципальную</w:t>
      </w:r>
      <w:r w:rsidR="00B91898" w:rsidRPr="008475A2">
        <w:rPr>
          <w:rFonts w:ascii="Arial" w:hAnsi="Arial" w:cs="Arial"/>
          <w:color w:val="000000"/>
          <w:sz w:val="20"/>
          <w:szCs w:val="24"/>
        </w:rPr>
        <w:t xml:space="preserve"> </w:t>
      </w:r>
      <w:r w:rsidRPr="008475A2">
        <w:rPr>
          <w:rFonts w:ascii="Arial" w:hAnsi="Arial" w:cs="Arial"/>
          <w:color w:val="000000"/>
          <w:sz w:val="20"/>
          <w:szCs w:val="24"/>
        </w:rPr>
        <w:t>должность</w:t>
      </w:r>
      <w:r w:rsidR="00B91898" w:rsidRPr="008475A2">
        <w:rPr>
          <w:rFonts w:ascii="Arial" w:hAnsi="Arial" w:cs="Arial"/>
          <w:color w:val="000000"/>
          <w:sz w:val="20"/>
          <w:szCs w:val="24"/>
        </w:rPr>
        <w:t xml:space="preserve"> </w:t>
      </w:r>
      <w:r w:rsidRPr="008475A2">
        <w:rPr>
          <w:rFonts w:ascii="Arial" w:hAnsi="Arial" w:cs="Arial"/>
          <w:color w:val="000000"/>
          <w:sz w:val="20"/>
          <w:szCs w:val="24"/>
        </w:rPr>
        <w:t>депутата</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представительного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органа</w:t>
      </w:r>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осуществляющее</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свои</w:t>
      </w:r>
      <w:r w:rsidR="00B91898" w:rsidRPr="008475A2">
        <w:rPr>
          <w:rFonts w:ascii="Arial" w:hAnsi="Arial" w:cs="Arial"/>
          <w:color w:val="000000"/>
          <w:sz w:val="20"/>
          <w:szCs w:val="24"/>
        </w:rPr>
        <w:t xml:space="preserve"> </w:t>
      </w:r>
      <w:r w:rsidRPr="008475A2">
        <w:rPr>
          <w:rFonts w:ascii="Arial" w:hAnsi="Arial" w:cs="Arial"/>
          <w:color w:val="000000"/>
          <w:sz w:val="20"/>
          <w:szCs w:val="24"/>
        </w:rPr>
        <w:t>полномочия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на</w:t>
      </w:r>
      <w:r w:rsidR="00B91898" w:rsidRPr="008475A2">
        <w:rPr>
          <w:rFonts w:ascii="Arial" w:hAnsi="Arial" w:cs="Arial"/>
          <w:color w:val="000000"/>
          <w:sz w:val="20"/>
          <w:szCs w:val="24"/>
        </w:rPr>
        <w:t xml:space="preserve"> </w:t>
      </w:r>
      <w:r w:rsidRPr="008475A2">
        <w:rPr>
          <w:rFonts w:ascii="Arial" w:hAnsi="Arial" w:cs="Arial"/>
          <w:color w:val="000000"/>
          <w:sz w:val="20"/>
          <w:szCs w:val="24"/>
        </w:rPr>
        <w:t>н</w:t>
      </w:r>
      <w:r w:rsidRPr="008475A2">
        <w:rPr>
          <w:rFonts w:ascii="Arial" w:hAnsi="Arial" w:cs="Arial"/>
          <w:color w:val="000000"/>
          <w:sz w:val="20"/>
          <w:szCs w:val="24"/>
        </w:rPr>
        <w:t>е</w:t>
      </w:r>
      <w:r w:rsidRPr="008475A2">
        <w:rPr>
          <w:rFonts w:ascii="Arial" w:hAnsi="Arial" w:cs="Arial"/>
          <w:color w:val="000000"/>
          <w:sz w:val="20"/>
          <w:szCs w:val="24"/>
        </w:rPr>
        <w:t>постоянной</w:t>
      </w:r>
      <w:r w:rsidR="00B91898" w:rsidRPr="008475A2">
        <w:rPr>
          <w:rFonts w:ascii="Arial" w:hAnsi="Arial" w:cs="Arial"/>
          <w:color w:val="000000"/>
          <w:sz w:val="20"/>
          <w:szCs w:val="24"/>
        </w:rPr>
        <w:t xml:space="preserve"> </w:t>
      </w:r>
      <w:r w:rsidRPr="008475A2">
        <w:rPr>
          <w:rFonts w:ascii="Arial" w:hAnsi="Arial" w:cs="Arial"/>
          <w:color w:val="000000"/>
          <w:sz w:val="20"/>
          <w:szCs w:val="24"/>
        </w:rPr>
        <w:t>основе,</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представляет</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для</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размещения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сети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«Интернет»</w:t>
      </w:r>
      <w:r w:rsidR="00B91898" w:rsidRPr="008475A2">
        <w:rPr>
          <w:rFonts w:ascii="Arial" w:hAnsi="Arial" w:cs="Arial"/>
          <w:color w:val="000000"/>
          <w:sz w:val="20"/>
          <w:szCs w:val="24"/>
        </w:rPr>
        <w:t xml:space="preserve"> </w:t>
      </w:r>
      <w:r w:rsidRPr="008475A2">
        <w:rPr>
          <w:rFonts w:ascii="Arial" w:hAnsi="Arial" w:cs="Arial"/>
          <w:color w:val="000000"/>
          <w:sz w:val="20"/>
          <w:szCs w:val="24"/>
        </w:rPr>
        <w:t>по</w:t>
      </w:r>
      <w:r w:rsidR="00B91898" w:rsidRPr="008475A2">
        <w:rPr>
          <w:rFonts w:ascii="Arial" w:hAnsi="Arial" w:cs="Arial"/>
          <w:color w:val="000000"/>
          <w:sz w:val="20"/>
          <w:szCs w:val="24"/>
        </w:rPr>
        <w:t xml:space="preserve"> </w:t>
      </w:r>
      <w:r w:rsidRPr="008475A2">
        <w:rPr>
          <w:rFonts w:ascii="Arial" w:hAnsi="Arial" w:cs="Arial"/>
          <w:color w:val="000000"/>
          <w:sz w:val="20"/>
          <w:szCs w:val="24"/>
        </w:rPr>
        <w:t>форме</w:t>
      </w:r>
      <w:r w:rsidR="00B91898" w:rsidRPr="008475A2">
        <w:rPr>
          <w:rFonts w:ascii="Arial" w:hAnsi="Arial" w:cs="Arial"/>
          <w:color w:val="000000"/>
          <w:sz w:val="20"/>
          <w:szCs w:val="24"/>
        </w:rPr>
        <w:t xml:space="preserve"> </w:t>
      </w:r>
      <w:r w:rsidRPr="008475A2">
        <w:rPr>
          <w:rFonts w:ascii="Arial" w:hAnsi="Arial" w:cs="Arial"/>
          <w:color w:val="000000"/>
          <w:sz w:val="20"/>
          <w:szCs w:val="24"/>
        </w:rPr>
        <w:t>согласно</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приложению</w:t>
      </w:r>
      <w:r w:rsidR="00B91898" w:rsidRPr="008475A2">
        <w:rPr>
          <w:rFonts w:ascii="Arial" w:hAnsi="Arial" w:cs="Arial"/>
          <w:color w:val="000000"/>
          <w:sz w:val="20"/>
          <w:szCs w:val="24"/>
        </w:rPr>
        <w:t xml:space="preserve"> </w:t>
      </w:r>
      <w:r w:rsidRPr="008475A2">
        <w:rPr>
          <w:rFonts w:ascii="Arial" w:hAnsi="Arial" w:cs="Arial"/>
          <w:color w:val="000000"/>
          <w:sz w:val="20"/>
          <w:szCs w:val="24"/>
        </w:rPr>
        <w:t>к</w:t>
      </w:r>
      <w:r w:rsidR="00B91898" w:rsidRPr="008475A2">
        <w:rPr>
          <w:rFonts w:ascii="Arial" w:hAnsi="Arial" w:cs="Arial"/>
          <w:color w:val="000000"/>
          <w:sz w:val="20"/>
          <w:szCs w:val="24"/>
        </w:rPr>
        <w:t xml:space="preserve"> </w:t>
      </w:r>
      <w:r w:rsidRPr="008475A2">
        <w:rPr>
          <w:rFonts w:ascii="Arial" w:hAnsi="Arial" w:cs="Arial"/>
          <w:color w:val="000000"/>
          <w:sz w:val="20"/>
          <w:szCs w:val="24"/>
        </w:rPr>
        <w:t>настоящему</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Порядку</w:t>
      </w:r>
      <w:r w:rsidR="00B91898" w:rsidRPr="008475A2">
        <w:rPr>
          <w:rFonts w:ascii="Arial" w:hAnsi="Arial" w:cs="Arial"/>
          <w:color w:val="000000"/>
          <w:sz w:val="20"/>
          <w:szCs w:val="24"/>
        </w:rPr>
        <w:t xml:space="preserve"> </w:t>
      </w:r>
      <w:r w:rsidRPr="008475A2">
        <w:rPr>
          <w:rFonts w:ascii="Arial" w:hAnsi="Arial" w:cs="Arial"/>
          <w:color w:val="000000"/>
          <w:sz w:val="20"/>
          <w:szCs w:val="24"/>
        </w:rPr>
        <w:t>не</w:t>
      </w:r>
      <w:r w:rsidR="00B91898" w:rsidRPr="008475A2">
        <w:rPr>
          <w:rFonts w:ascii="Arial" w:hAnsi="Arial" w:cs="Arial"/>
          <w:color w:val="000000"/>
          <w:sz w:val="20"/>
          <w:szCs w:val="24"/>
        </w:rPr>
        <w:t xml:space="preserve"> </w:t>
      </w:r>
      <w:r w:rsidRPr="008475A2">
        <w:rPr>
          <w:rFonts w:ascii="Arial" w:hAnsi="Arial" w:cs="Arial"/>
          <w:color w:val="000000"/>
          <w:sz w:val="20"/>
          <w:szCs w:val="24"/>
        </w:rPr>
        <w:t>позднее</w:t>
      </w:r>
      <w:r w:rsidR="00B91898" w:rsidRPr="008475A2">
        <w:rPr>
          <w:rFonts w:ascii="Arial" w:hAnsi="Arial" w:cs="Arial"/>
          <w:color w:val="000000"/>
          <w:sz w:val="20"/>
          <w:szCs w:val="24"/>
        </w:rPr>
        <w:t xml:space="preserve"> </w:t>
      </w:r>
      <w:r w:rsidRPr="008475A2">
        <w:rPr>
          <w:rFonts w:ascii="Arial" w:hAnsi="Arial" w:cs="Arial"/>
          <w:color w:val="000000"/>
          <w:sz w:val="20"/>
          <w:szCs w:val="24"/>
        </w:rPr>
        <w:t>30</w:t>
      </w:r>
      <w:r w:rsidR="00B91898" w:rsidRPr="008475A2">
        <w:rPr>
          <w:rFonts w:ascii="Arial" w:hAnsi="Arial" w:cs="Arial"/>
          <w:color w:val="000000"/>
          <w:sz w:val="20"/>
          <w:szCs w:val="24"/>
        </w:rPr>
        <w:t xml:space="preserve"> </w:t>
      </w:r>
      <w:r w:rsidRPr="008475A2">
        <w:rPr>
          <w:rFonts w:ascii="Arial" w:hAnsi="Arial" w:cs="Arial"/>
          <w:color w:val="000000"/>
          <w:sz w:val="20"/>
          <w:szCs w:val="24"/>
        </w:rPr>
        <w:t>апреля</w:t>
      </w:r>
      <w:r w:rsidR="00B91898" w:rsidRPr="008475A2">
        <w:rPr>
          <w:rFonts w:ascii="Arial" w:hAnsi="Arial" w:cs="Arial"/>
          <w:color w:val="000000"/>
          <w:sz w:val="20"/>
          <w:szCs w:val="24"/>
        </w:rPr>
        <w:t xml:space="preserve"> </w:t>
      </w:r>
      <w:r w:rsidRPr="008475A2">
        <w:rPr>
          <w:rFonts w:ascii="Arial" w:hAnsi="Arial" w:cs="Arial"/>
          <w:color w:val="000000"/>
          <w:sz w:val="20"/>
          <w:szCs w:val="24"/>
        </w:rPr>
        <w:t>года,</w:t>
      </w:r>
      <w:r w:rsidR="00B91898" w:rsidRPr="008475A2">
        <w:rPr>
          <w:rFonts w:ascii="Arial" w:hAnsi="Arial" w:cs="Arial"/>
          <w:color w:val="000000"/>
          <w:sz w:val="20"/>
          <w:szCs w:val="24"/>
        </w:rPr>
        <w:t xml:space="preserve"> </w:t>
      </w:r>
      <w:r w:rsidRPr="008475A2">
        <w:rPr>
          <w:rFonts w:ascii="Arial" w:hAnsi="Arial" w:cs="Arial"/>
          <w:color w:val="000000"/>
          <w:sz w:val="20"/>
          <w:szCs w:val="24"/>
        </w:rPr>
        <w:t>следующего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за</w:t>
      </w:r>
      <w:r w:rsidR="00B91898" w:rsidRPr="008475A2">
        <w:rPr>
          <w:rFonts w:ascii="Arial" w:hAnsi="Arial" w:cs="Arial"/>
          <w:color w:val="000000"/>
          <w:sz w:val="20"/>
          <w:szCs w:val="24"/>
        </w:rPr>
        <w:t xml:space="preserve"> </w:t>
      </w:r>
      <w:r w:rsidRPr="008475A2">
        <w:rPr>
          <w:rFonts w:ascii="Arial" w:hAnsi="Arial" w:cs="Arial"/>
          <w:color w:val="000000"/>
          <w:sz w:val="20"/>
          <w:szCs w:val="24"/>
        </w:rPr>
        <w:t>отчетным,</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случае</w:t>
      </w:r>
      <w:r w:rsidR="00B91898" w:rsidRPr="008475A2">
        <w:rPr>
          <w:rFonts w:ascii="Arial" w:hAnsi="Arial" w:cs="Arial"/>
          <w:color w:val="000000"/>
          <w:sz w:val="20"/>
          <w:szCs w:val="24"/>
        </w:rPr>
        <w:t xml:space="preserve"> </w:t>
      </w:r>
      <w:r w:rsidRPr="008475A2">
        <w:rPr>
          <w:rFonts w:ascii="Arial" w:hAnsi="Arial" w:cs="Arial"/>
          <w:color w:val="000000"/>
          <w:sz w:val="20"/>
          <w:szCs w:val="24"/>
        </w:rPr>
        <w:t>совершения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течение</w:t>
      </w:r>
      <w:r w:rsidR="00B91898" w:rsidRPr="008475A2">
        <w:rPr>
          <w:rFonts w:ascii="Arial" w:hAnsi="Arial" w:cs="Arial"/>
          <w:color w:val="000000"/>
          <w:sz w:val="20"/>
          <w:szCs w:val="24"/>
        </w:rPr>
        <w:t xml:space="preserve"> </w:t>
      </w:r>
      <w:r w:rsidRPr="008475A2">
        <w:rPr>
          <w:rFonts w:ascii="Arial" w:hAnsi="Arial" w:cs="Arial"/>
          <w:color w:val="000000"/>
          <w:sz w:val="20"/>
          <w:szCs w:val="24"/>
        </w:rPr>
        <w:t>календарного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года,</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предшествующего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году</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представления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сведений</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ра</w:t>
      </w:r>
      <w:r w:rsidRPr="008475A2">
        <w:rPr>
          <w:rFonts w:ascii="Arial" w:hAnsi="Arial" w:cs="Arial"/>
          <w:color w:val="000000"/>
          <w:sz w:val="20"/>
          <w:szCs w:val="24"/>
        </w:rPr>
        <w:t>с</w:t>
      </w:r>
      <w:r w:rsidRPr="008475A2">
        <w:rPr>
          <w:rFonts w:ascii="Arial" w:hAnsi="Arial" w:cs="Arial"/>
          <w:color w:val="000000"/>
          <w:sz w:val="20"/>
          <w:szCs w:val="24"/>
        </w:rPr>
        <w:t>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об</w:t>
      </w:r>
      <w:r w:rsidR="00B91898" w:rsidRPr="008475A2">
        <w:rPr>
          <w:rFonts w:ascii="Arial" w:hAnsi="Arial" w:cs="Arial"/>
          <w:color w:val="000000"/>
          <w:sz w:val="20"/>
          <w:szCs w:val="24"/>
        </w:rPr>
        <w:t xml:space="preserve"> </w:t>
      </w:r>
      <w:r w:rsidRPr="008475A2">
        <w:rPr>
          <w:rFonts w:ascii="Arial" w:hAnsi="Arial" w:cs="Arial"/>
          <w:color w:val="000000"/>
          <w:sz w:val="20"/>
          <w:szCs w:val="24"/>
        </w:rPr>
        <w:t>имуществе</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обязательствах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имущественного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характера</w:t>
      </w:r>
      <w:proofErr w:type="gramEnd"/>
      <w:r w:rsidR="00B91898" w:rsidRPr="008475A2">
        <w:rPr>
          <w:rFonts w:ascii="Arial" w:hAnsi="Arial" w:cs="Arial"/>
          <w:color w:val="000000"/>
          <w:sz w:val="20"/>
          <w:szCs w:val="24"/>
        </w:rPr>
        <w:t xml:space="preserve"> </w:t>
      </w:r>
      <w:r w:rsidRPr="008475A2">
        <w:rPr>
          <w:rFonts w:ascii="Arial" w:hAnsi="Arial" w:cs="Arial"/>
          <w:color w:val="000000"/>
          <w:sz w:val="20"/>
          <w:szCs w:val="24"/>
        </w:rPr>
        <w:t>(</w:t>
      </w:r>
      <w:proofErr w:type="gramStart"/>
      <w:r w:rsidRPr="008475A2">
        <w:rPr>
          <w:rFonts w:ascii="Arial" w:hAnsi="Arial" w:cs="Arial"/>
          <w:color w:val="000000"/>
          <w:sz w:val="20"/>
          <w:szCs w:val="24"/>
        </w:rPr>
        <w:t>с</w:t>
      </w:r>
      <w:r w:rsidR="00B91898" w:rsidRPr="008475A2">
        <w:rPr>
          <w:rFonts w:ascii="Arial" w:hAnsi="Arial" w:cs="Arial"/>
          <w:color w:val="000000"/>
          <w:sz w:val="20"/>
          <w:szCs w:val="24"/>
        </w:rPr>
        <w:t xml:space="preserve"> </w:t>
      </w:r>
      <w:r w:rsidRPr="008475A2">
        <w:rPr>
          <w:rFonts w:ascii="Arial" w:hAnsi="Arial" w:cs="Arial"/>
          <w:color w:val="000000"/>
          <w:sz w:val="20"/>
          <w:szCs w:val="24"/>
        </w:rPr>
        <w:t>1</w:t>
      </w:r>
      <w:r w:rsidR="00B91898" w:rsidRPr="008475A2">
        <w:rPr>
          <w:rFonts w:ascii="Arial" w:hAnsi="Arial" w:cs="Arial"/>
          <w:color w:val="000000"/>
          <w:sz w:val="20"/>
          <w:szCs w:val="24"/>
        </w:rPr>
        <w:t xml:space="preserve"> </w:t>
      </w:r>
      <w:r w:rsidRPr="008475A2">
        <w:rPr>
          <w:rFonts w:ascii="Arial" w:hAnsi="Arial" w:cs="Arial"/>
          <w:color w:val="000000"/>
          <w:sz w:val="20"/>
          <w:szCs w:val="24"/>
        </w:rPr>
        <w:t>января</w:t>
      </w:r>
      <w:r w:rsidR="00B91898" w:rsidRPr="008475A2">
        <w:rPr>
          <w:rFonts w:ascii="Arial" w:hAnsi="Arial" w:cs="Arial"/>
          <w:color w:val="000000"/>
          <w:sz w:val="20"/>
          <w:szCs w:val="24"/>
        </w:rPr>
        <w:t xml:space="preserve"> </w:t>
      </w:r>
      <w:r w:rsidRPr="008475A2">
        <w:rPr>
          <w:rFonts w:ascii="Arial" w:hAnsi="Arial" w:cs="Arial"/>
          <w:color w:val="000000"/>
          <w:sz w:val="20"/>
          <w:szCs w:val="24"/>
        </w:rPr>
        <w:t>по</w:t>
      </w:r>
      <w:r w:rsidR="00B91898" w:rsidRPr="008475A2">
        <w:rPr>
          <w:rFonts w:ascii="Arial" w:hAnsi="Arial" w:cs="Arial"/>
          <w:color w:val="000000"/>
          <w:sz w:val="20"/>
          <w:szCs w:val="24"/>
        </w:rPr>
        <w:t xml:space="preserve"> </w:t>
      </w:r>
      <w:r w:rsidRPr="008475A2">
        <w:rPr>
          <w:rFonts w:ascii="Arial" w:hAnsi="Arial" w:cs="Arial"/>
          <w:color w:val="000000"/>
          <w:sz w:val="20"/>
          <w:szCs w:val="24"/>
        </w:rPr>
        <w:t>31</w:t>
      </w:r>
      <w:r w:rsidR="00B91898" w:rsidRPr="008475A2">
        <w:rPr>
          <w:rFonts w:ascii="Arial" w:hAnsi="Arial" w:cs="Arial"/>
          <w:color w:val="000000"/>
          <w:sz w:val="20"/>
          <w:szCs w:val="24"/>
        </w:rPr>
        <w:t xml:space="preserve"> </w:t>
      </w:r>
      <w:r w:rsidRPr="008475A2">
        <w:rPr>
          <w:rFonts w:ascii="Arial" w:hAnsi="Arial" w:cs="Arial"/>
          <w:color w:val="000000"/>
          <w:sz w:val="20"/>
          <w:szCs w:val="24"/>
        </w:rPr>
        <w:t>декабря)</w:t>
      </w:r>
      <w:r w:rsidR="00B91898" w:rsidRPr="008475A2">
        <w:rPr>
          <w:rFonts w:ascii="Arial" w:hAnsi="Arial" w:cs="Arial"/>
          <w:color w:val="000000"/>
          <w:sz w:val="20"/>
          <w:szCs w:val="24"/>
        </w:rPr>
        <w:t xml:space="preserve"> </w:t>
      </w:r>
      <w:r w:rsidRPr="008475A2">
        <w:rPr>
          <w:rFonts w:ascii="Arial" w:hAnsi="Arial" w:cs="Arial"/>
          <w:color w:val="000000"/>
          <w:sz w:val="20"/>
          <w:szCs w:val="24"/>
        </w:rPr>
        <w:t>(далее</w:t>
      </w:r>
      <w:r w:rsidR="00B91898" w:rsidRPr="008475A2">
        <w:rPr>
          <w:rFonts w:ascii="Arial" w:hAnsi="Arial" w:cs="Arial"/>
          <w:color w:val="000000"/>
          <w:sz w:val="20"/>
          <w:szCs w:val="24"/>
        </w:rPr>
        <w:t xml:space="preserve"> </w:t>
      </w:r>
      <w:r w:rsidRPr="008475A2">
        <w:rPr>
          <w:rFonts w:ascii="Arial" w:hAnsi="Arial" w:cs="Arial"/>
          <w:color w:val="000000"/>
          <w:sz w:val="20"/>
          <w:szCs w:val="24"/>
        </w:rPr>
        <w:t>–</w:t>
      </w:r>
      <w:r w:rsidR="00B91898" w:rsidRPr="008475A2">
        <w:rPr>
          <w:rFonts w:ascii="Arial" w:hAnsi="Arial" w:cs="Arial"/>
          <w:color w:val="000000"/>
          <w:sz w:val="20"/>
          <w:szCs w:val="24"/>
        </w:rPr>
        <w:t xml:space="preserve"> </w:t>
      </w:r>
      <w:r w:rsidRPr="008475A2">
        <w:rPr>
          <w:rFonts w:ascii="Arial" w:hAnsi="Arial" w:cs="Arial"/>
          <w:color w:val="000000"/>
          <w:sz w:val="20"/>
          <w:szCs w:val="24"/>
        </w:rPr>
        <w:t>отчетный</w:t>
      </w:r>
      <w:r w:rsidR="00B91898" w:rsidRPr="008475A2">
        <w:rPr>
          <w:rFonts w:ascii="Arial" w:hAnsi="Arial" w:cs="Arial"/>
          <w:color w:val="000000"/>
          <w:sz w:val="20"/>
          <w:szCs w:val="24"/>
        </w:rPr>
        <w:t xml:space="preserve"> </w:t>
      </w:r>
      <w:r w:rsidRPr="008475A2">
        <w:rPr>
          <w:rFonts w:ascii="Arial" w:hAnsi="Arial" w:cs="Arial"/>
          <w:color w:val="000000"/>
          <w:sz w:val="20"/>
          <w:szCs w:val="24"/>
        </w:rPr>
        <w:t>период),</w:t>
      </w:r>
      <w:r w:rsidR="00B91898" w:rsidRPr="008475A2">
        <w:rPr>
          <w:rFonts w:ascii="Arial" w:hAnsi="Arial" w:cs="Arial"/>
          <w:color w:val="000000"/>
          <w:sz w:val="20"/>
          <w:szCs w:val="24"/>
        </w:rPr>
        <w:t xml:space="preserve"> </w:t>
      </w:r>
      <w:r w:rsidRPr="008475A2">
        <w:rPr>
          <w:rFonts w:ascii="Arial" w:hAnsi="Arial" w:cs="Arial"/>
          <w:color w:val="000000"/>
          <w:sz w:val="20"/>
          <w:szCs w:val="24"/>
        </w:rPr>
        <w:t>сделок</w:t>
      </w:r>
      <w:r w:rsidR="00B91898" w:rsidRPr="008475A2">
        <w:rPr>
          <w:rFonts w:ascii="Arial" w:hAnsi="Arial" w:cs="Arial"/>
          <w:color w:val="000000"/>
          <w:sz w:val="20"/>
          <w:szCs w:val="24"/>
        </w:rPr>
        <w:t xml:space="preserve"> </w:t>
      </w:r>
      <w:r w:rsidRPr="008475A2">
        <w:rPr>
          <w:rFonts w:ascii="Arial" w:hAnsi="Arial" w:cs="Arial"/>
          <w:color w:val="000000"/>
          <w:sz w:val="20"/>
          <w:szCs w:val="24"/>
        </w:rPr>
        <w:t>по</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приобретению</w:t>
      </w:r>
      <w:r w:rsidR="00B91898" w:rsidRPr="008475A2">
        <w:rPr>
          <w:rFonts w:ascii="Arial" w:hAnsi="Arial" w:cs="Arial"/>
          <w:color w:val="000000"/>
          <w:sz w:val="20"/>
          <w:szCs w:val="24"/>
        </w:rPr>
        <w:t xml:space="preserve"> </w:t>
      </w:r>
      <w:r w:rsidRPr="008475A2">
        <w:rPr>
          <w:rFonts w:ascii="Arial" w:hAnsi="Arial" w:cs="Arial"/>
          <w:color w:val="000000"/>
          <w:sz w:val="20"/>
          <w:szCs w:val="24"/>
        </w:rPr>
        <w:t>земельного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участка,</w:t>
      </w:r>
      <w:r w:rsidR="00B91898" w:rsidRPr="008475A2">
        <w:rPr>
          <w:rFonts w:ascii="Arial" w:hAnsi="Arial" w:cs="Arial"/>
          <w:color w:val="000000"/>
          <w:sz w:val="20"/>
          <w:szCs w:val="24"/>
        </w:rPr>
        <w:t xml:space="preserve"> </w:t>
      </w:r>
      <w:r w:rsidRPr="008475A2">
        <w:rPr>
          <w:rFonts w:ascii="Arial" w:hAnsi="Arial" w:cs="Arial"/>
          <w:color w:val="000000"/>
          <w:sz w:val="20"/>
          <w:szCs w:val="24"/>
        </w:rPr>
        <w:t>другого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объекта</w:t>
      </w:r>
      <w:r w:rsidR="00B91898" w:rsidRPr="008475A2">
        <w:rPr>
          <w:rFonts w:ascii="Arial" w:hAnsi="Arial" w:cs="Arial"/>
          <w:color w:val="000000"/>
          <w:sz w:val="20"/>
          <w:szCs w:val="24"/>
        </w:rPr>
        <w:t xml:space="preserve"> </w:t>
      </w:r>
      <w:r w:rsidRPr="008475A2">
        <w:rPr>
          <w:rFonts w:ascii="Arial" w:hAnsi="Arial" w:cs="Arial"/>
          <w:color w:val="000000"/>
          <w:sz w:val="20"/>
          <w:szCs w:val="24"/>
        </w:rPr>
        <w:t>недвижимости,</w:t>
      </w:r>
      <w:r w:rsidR="00B91898" w:rsidRPr="008475A2">
        <w:rPr>
          <w:rFonts w:ascii="Arial" w:hAnsi="Arial" w:cs="Arial"/>
          <w:color w:val="000000"/>
          <w:sz w:val="20"/>
          <w:szCs w:val="24"/>
        </w:rPr>
        <w:t xml:space="preserve"> </w:t>
      </w:r>
      <w:r w:rsidRPr="008475A2">
        <w:rPr>
          <w:rFonts w:ascii="Arial" w:hAnsi="Arial" w:cs="Arial"/>
          <w:color w:val="000000"/>
          <w:sz w:val="20"/>
          <w:szCs w:val="24"/>
        </w:rPr>
        <w:t>транспортного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средства,</w:t>
      </w:r>
      <w:r w:rsidR="00B91898" w:rsidRPr="008475A2">
        <w:rPr>
          <w:rFonts w:ascii="Arial" w:hAnsi="Arial" w:cs="Arial"/>
          <w:color w:val="000000"/>
          <w:sz w:val="20"/>
          <w:szCs w:val="24"/>
        </w:rPr>
        <w:t xml:space="preserve"> </w:t>
      </w:r>
      <w:r w:rsidRPr="008475A2">
        <w:rPr>
          <w:rFonts w:ascii="Arial" w:hAnsi="Arial" w:cs="Arial"/>
          <w:color w:val="000000"/>
          <w:sz w:val="20"/>
          <w:szCs w:val="24"/>
        </w:rPr>
        <w:t>ценных</w:t>
      </w:r>
      <w:r w:rsidR="00B91898" w:rsidRPr="008475A2">
        <w:rPr>
          <w:rFonts w:ascii="Arial" w:hAnsi="Arial" w:cs="Arial"/>
          <w:color w:val="000000"/>
          <w:sz w:val="20"/>
          <w:szCs w:val="24"/>
        </w:rPr>
        <w:t xml:space="preserve"> </w:t>
      </w:r>
      <w:r w:rsidRPr="008475A2">
        <w:rPr>
          <w:rFonts w:ascii="Arial" w:hAnsi="Arial" w:cs="Arial"/>
          <w:color w:val="000000"/>
          <w:sz w:val="20"/>
          <w:szCs w:val="24"/>
        </w:rPr>
        <w:t>бумаг,</w:t>
      </w:r>
      <w:r w:rsidR="00B91898" w:rsidRPr="008475A2">
        <w:rPr>
          <w:rFonts w:ascii="Arial" w:hAnsi="Arial" w:cs="Arial"/>
          <w:color w:val="000000"/>
          <w:sz w:val="20"/>
          <w:szCs w:val="24"/>
        </w:rPr>
        <w:t xml:space="preserve"> </w:t>
      </w:r>
      <w:r w:rsidRPr="008475A2">
        <w:rPr>
          <w:rFonts w:ascii="Arial" w:hAnsi="Arial" w:cs="Arial"/>
          <w:color w:val="000000"/>
          <w:sz w:val="20"/>
          <w:szCs w:val="24"/>
        </w:rPr>
        <w:t>акций</w:t>
      </w:r>
      <w:r w:rsidR="00B91898" w:rsidRPr="008475A2">
        <w:rPr>
          <w:rFonts w:ascii="Arial" w:hAnsi="Arial" w:cs="Arial"/>
          <w:color w:val="000000"/>
          <w:sz w:val="20"/>
          <w:szCs w:val="24"/>
        </w:rPr>
        <w:t xml:space="preserve"> </w:t>
      </w:r>
      <w:r w:rsidRPr="008475A2">
        <w:rPr>
          <w:rFonts w:ascii="Arial" w:hAnsi="Arial" w:cs="Arial"/>
          <w:color w:val="000000"/>
          <w:sz w:val="20"/>
          <w:szCs w:val="24"/>
        </w:rPr>
        <w:t>(долей</w:t>
      </w:r>
      <w:r w:rsidR="00B91898" w:rsidRPr="008475A2">
        <w:rPr>
          <w:rFonts w:ascii="Arial" w:hAnsi="Arial" w:cs="Arial"/>
          <w:color w:val="000000"/>
          <w:sz w:val="20"/>
          <w:szCs w:val="24"/>
        </w:rPr>
        <w:t xml:space="preserve"> </w:t>
      </w:r>
      <w:r w:rsidRPr="008475A2">
        <w:rPr>
          <w:rFonts w:ascii="Arial" w:hAnsi="Arial" w:cs="Arial"/>
          <w:color w:val="000000"/>
          <w:sz w:val="20"/>
          <w:szCs w:val="24"/>
        </w:rPr>
        <w:t>участия,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паев</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уставных</w:t>
      </w:r>
      <w:r w:rsidR="00B91898" w:rsidRPr="008475A2">
        <w:rPr>
          <w:rFonts w:ascii="Arial" w:hAnsi="Arial" w:cs="Arial"/>
          <w:color w:val="000000"/>
          <w:sz w:val="20"/>
          <w:szCs w:val="24"/>
        </w:rPr>
        <w:t xml:space="preserve"> </w:t>
      </w:r>
      <w:r w:rsidRPr="008475A2">
        <w:rPr>
          <w:rFonts w:ascii="Arial" w:hAnsi="Arial" w:cs="Arial"/>
          <w:color w:val="000000"/>
          <w:sz w:val="20"/>
          <w:szCs w:val="24"/>
        </w:rPr>
        <w:t>(складочных)</w:t>
      </w:r>
      <w:r w:rsidR="00B91898" w:rsidRPr="008475A2">
        <w:rPr>
          <w:rFonts w:ascii="Arial" w:hAnsi="Arial" w:cs="Arial"/>
          <w:color w:val="000000"/>
          <w:sz w:val="20"/>
          <w:szCs w:val="24"/>
        </w:rPr>
        <w:t xml:space="preserve"> </w:t>
      </w:r>
      <w:r w:rsidRPr="008475A2">
        <w:rPr>
          <w:rFonts w:ascii="Arial" w:hAnsi="Arial" w:cs="Arial"/>
          <w:color w:val="000000"/>
          <w:sz w:val="20"/>
          <w:szCs w:val="24"/>
        </w:rPr>
        <w:t>капиталах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организаций),</w:t>
      </w:r>
      <w:r w:rsidR="00B91898" w:rsidRPr="008475A2">
        <w:rPr>
          <w:rFonts w:ascii="Arial" w:hAnsi="Arial" w:cs="Arial"/>
          <w:color w:val="000000"/>
          <w:sz w:val="20"/>
          <w:szCs w:val="24"/>
        </w:rPr>
        <w:t xml:space="preserve"> </w:t>
      </w:r>
      <w:r w:rsidRPr="008475A2">
        <w:rPr>
          <w:rFonts w:ascii="Arial" w:hAnsi="Arial" w:cs="Arial"/>
          <w:color w:val="000000"/>
          <w:sz w:val="20"/>
          <w:szCs w:val="24"/>
        </w:rPr>
        <w:t>совершенных</w:t>
      </w:r>
      <w:r w:rsidR="00B91898" w:rsidRPr="008475A2">
        <w:rPr>
          <w:rFonts w:ascii="Arial" w:hAnsi="Arial" w:cs="Arial"/>
          <w:color w:val="000000"/>
          <w:sz w:val="20"/>
          <w:szCs w:val="24"/>
        </w:rPr>
        <w:t xml:space="preserve"> </w:t>
      </w:r>
      <w:r w:rsidRPr="008475A2">
        <w:rPr>
          <w:rFonts w:ascii="Arial" w:hAnsi="Arial" w:cs="Arial"/>
          <w:color w:val="000000"/>
          <w:sz w:val="20"/>
          <w:szCs w:val="24"/>
        </w:rPr>
        <w:t>им,</w:t>
      </w:r>
      <w:r w:rsidR="00B91898" w:rsidRPr="008475A2">
        <w:rPr>
          <w:rFonts w:ascii="Arial" w:hAnsi="Arial" w:cs="Arial"/>
          <w:color w:val="000000"/>
          <w:sz w:val="20"/>
          <w:szCs w:val="24"/>
        </w:rPr>
        <w:t xml:space="preserve"> </w:t>
      </w:r>
      <w:r w:rsidRPr="008475A2">
        <w:rPr>
          <w:rFonts w:ascii="Arial" w:hAnsi="Arial" w:cs="Arial"/>
          <w:color w:val="000000"/>
          <w:sz w:val="20"/>
          <w:szCs w:val="24"/>
        </w:rPr>
        <w:t>его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супругой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(супругом)</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(или)</w:t>
      </w:r>
      <w:r w:rsidR="00B91898" w:rsidRPr="008475A2">
        <w:rPr>
          <w:rFonts w:ascii="Arial" w:hAnsi="Arial" w:cs="Arial"/>
          <w:color w:val="000000"/>
          <w:sz w:val="20"/>
          <w:szCs w:val="24"/>
        </w:rPr>
        <w:t xml:space="preserve"> </w:t>
      </w:r>
      <w:r w:rsidRPr="008475A2">
        <w:rPr>
          <w:rFonts w:ascii="Arial" w:hAnsi="Arial" w:cs="Arial"/>
          <w:color w:val="000000"/>
          <w:sz w:val="20"/>
          <w:szCs w:val="24"/>
        </w:rPr>
        <w:t>несовершеннолетними</w:t>
      </w:r>
      <w:r w:rsidR="00B91898" w:rsidRPr="008475A2">
        <w:rPr>
          <w:rFonts w:ascii="Arial" w:hAnsi="Arial" w:cs="Arial"/>
          <w:color w:val="000000"/>
          <w:sz w:val="20"/>
          <w:szCs w:val="24"/>
        </w:rPr>
        <w:t xml:space="preserve"> </w:t>
      </w:r>
      <w:r w:rsidRPr="008475A2">
        <w:rPr>
          <w:rFonts w:ascii="Arial" w:hAnsi="Arial" w:cs="Arial"/>
          <w:color w:val="000000"/>
          <w:sz w:val="20"/>
          <w:szCs w:val="24"/>
        </w:rPr>
        <w:t>детьми</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течение</w:t>
      </w:r>
      <w:r w:rsidR="00B91898" w:rsidRPr="008475A2">
        <w:rPr>
          <w:rFonts w:ascii="Arial" w:hAnsi="Arial" w:cs="Arial"/>
          <w:color w:val="000000"/>
          <w:sz w:val="20"/>
          <w:szCs w:val="24"/>
        </w:rPr>
        <w:t xml:space="preserve"> </w:t>
      </w:r>
      <w:r w:rsidRPr="008475A2">
        <w:rPr>
          <w:rFonts w:ascii="Arial" w:hAnsi="Arial" w:cs="Arial"/>
          <w:color w:val="000000"/>
          <w:sz w:val="20"/>
          <w:szCs w:val="24"/>
        </w:rPr>
        <w:t>отчетного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периода,</w:t>
      </w:r>
      <w:r w:rsidR="00B91898" w:rsidRPr="008475A2">
        <w:rPr>
          <w:rFonts w:ascii="Arial" w:hAnsi="Arial" w:cs="Arial"/>
          <w:color w:val="000000"/>
          <w:sz w:val="20"/>
          <w:szCs w:val="24"/>
        </w:rPr>
        <w:t xml:space="preserve"> </w:t>
      </w:r>
      <w:r w:rsidRPr="008475A2">
        <w:rPr>
          <w:rFonts w:ascii="Arial" w:hAnsi="Arial" w:cs="Arial"/>
          <w:color w:val="000000"/>
          <w:sz w:val="20"/>
          <w:szCs w:val="24"/>
        </w:rPr>
        <w:t>если</w:t>
      </w:r>
      <w:r w:rsidR="00B91898" w:rsidRPr="008475A2">
        <w:rPr>
          <w:rFonts w:ascii="Arial" w:hAnsi="Arial" w:cs="Arial"/>
          <w:color w:val="000000"/>
          <w:sz w:val="20"/>
          <w:szCs w:val="24"/>
        </w:rPr>
        <w:t xml:space="preserve"> </w:t>
      </w:r>
      <w:r w:rsidRPr="008475A2">
        <w:rPr>
          <w:rFonts w:ascii="Arial" w:hAnsi="Arial" w:cs="Arial"/>
          <w:color w:val="000000"/>
          <w:sz w:val="20"/>
          <w:szCs w:val="24"/>
        </w:rPr>
        <w:t>общая</w:t>
      </w:r>
      <w:r w:rsidR="00B91898" w:rsidRPr="008475A2">
        <w:rPr>
          <w:rFonts w:ascii="Arial" w:hAnsi="Arial" w:cs="Arial"/>
          <w:color w:val="000000"/>
          <w:sz w:val="20"/>
          <w:szCs w:val="24"/>
        </w:rPr>
        <w:t xml:space="preserve"> </w:t>
      </w:r>
      <w:r w:rsidRPr="008475A2">
        <w:rPr>
          <w:rFonts w:ascii="Arial" w:hAnsi="Arial" w:cs="Arial"/>
          <w:color w:val="000000"/>
          <w:sz w:val="20"/>
          <w:szCs w:val="24"/>
        </w:rPr>
        <w:t>сумма</w:t>
      </w:r>
      <w:r w:rsidR="00B91898" w:rsidRPr="008475A2">
        <w:rPr>
          <w:rFonts w:ascii="Arial" w:hAnsi="Arial" w:cs="Arial"/>
          <w:color w:val="000000"/>
          <w:sz w:val="20"/>
          <w:szCs w:val="24"/>
        </w:rPr>
        <w:t xml:space="preserve"> </w:t>
      </w:r>
      <w:r w:rsidRPr="008475A2">
        <w:rPr>
          <w:rFonts w:ascii="Arial" w:hAnsi="Arial" w:cs="Arial"/>
          <w:color w:val="000000"/>
          <w:sz w:val="20"/>
          <w:szCs w:val="24"/>
        </w:rPr>
        <w:t>таких</w:t>
      </w:r>
      <w:r w:rsidR="00B91898" w:rsidRPr="008475A2">
        <w:rPr>
          <w:rFonts w:ascii="Arial" w:hAnsi="Arial" w:cs="Arial"/>
          <w:color w:val="000000"/>
          <w:sz w:val="20"/>
          <w:szCs w:val="24"/>
        </w:rPr>
        <w:t xml:space="preserve"> </w:t>
      </w:r>
      <w:r w:rsidRPr="008475A2">
        <w:rPr>
          <w:rFonts w:ascii="Arial" w:hAnsi="Arial" w:cs="Arial"/>
          <w:color w:val="000000"/>
          <w:sz w:val="20"/>
          <w:szCs w:val="24"/>
        </w:rPr>
        <w:t>сделок</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превышает</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Pr="008475A2">
        <w:rPr>
          <w:rFonts w:ascii="Arial" w:hAnsi="Arial" w:cs="Arial"/>
          <w:color w:val="000000"/>
          <w:sz w:val="20"/>
          <w:szCs w:val="24"/>
        </w:rPr>
        <w:t>б</w:t>
      </w:r>
      <w:r w:rsidRPr="008475A2">
        <w:rPr>
          <w:rFonts w:ascii="Arial" w:hAnsi="Arial" w:cs="Arial"/>
          <w:color w:val="000000"/>
          <w:sz w:val="20"/>
          <w:szCs w:val="24"/>
        </w:rPr>
        <w:t>щий</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доход</w:t>
      </w:r>
      <w:r w:rsidR="00B91898" w:rsidRPr="008475A2">
        <w:rPr>
          <w:rFonts w:ascii="Arial" w:hAnsi="Arial" w:cs="Arial"/>
          <w:color w:val="000000"/>
          <w:sz w:val="20"/>
          <w:szCs w:val="24"/>
        </w:rPr>
        <w:t xml:space="preserve"> </w:t>
      </w:r>
      <w:r w:rsidRPr="008475A2">
        <w:rPr>
          <w:rFonts w:ascii="Arial" w:hAnsi="Arial" w:cs="Arial"/>
          <w:color w:val="000000"/>
          <w:sz w:val="20"/>
          <w:szCs w:val="24"/>
        </w:rPr>
        <w:t>данного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лица</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его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супруги</w:t>
      </w:r>
      <w:r w:rsidR="00B91898" w:rsidRPr="008475A2">
        <w:rPr>
          <w:rFonts w:ascii="Arial" w:hAnsi="Arial" w:cs="Arial"/>
          <w:color w:val="000000"/>
          <w:sz w:val="20"/>
          <w:szCs w:val="24"/>
        </w:rPr>
        <w:t xml:space="preserve"> </w:t>
      </w:r>
      <w:r w:rsidRPr="008475A2">
        <w:rPr>
          <w:rFonts w:ascii="Arial" w:hAnsi="Arial" w:cs="Arial"/>
          <w:color w:val="000000"/>
          <w:sz w:val="20"/>
          <w:szCs w:val="24"/>
        </w:rPr>
        <w:t>(супруга)</w:t>
      </w:r>
      <w:r w:rsidR="00B91898" w:rsidRPr="008475A2">
        <w:rPr>
          <w:rFonts w:ascii="Arial" w:hAnsi="Arial" w:cs="Arial"/>
          <w:color w:val="000000"/>
          <w:sz w:val="20"/>
          <w:szCs w:val="24"/>
        </w:rPr>
        <w:t xml:space="preserve"> </w:t>
      </w:r>
      <w:r w:rsidRPr="008475A2">
        <w:rPr>
          <w:rFonts w:ascii="Arial" w:hAnsi="Arial" w:cs="Arial"/>
          <w:color w:val="000000"/>
          <w:sz w:val="20"/>
          <w:szCs w:val="24"/>
        </w:rPr>
        <w:t>за</w:t>
      </w:r>
      <w:r w:rsidR="00B91898" w:rsidRPr="008475A2">
        <w:rPr>
          <w:rFonts w:ascii="Arial" w:hAnsi="Arial" w:cs="Arial"/>
          <w:color w:val="000000"/>
          <w:sz w:val="20"/>
          <w:szCs w:val="24"/>
        </w:rPr>
        <w:t xml:space="preserve"> </w:t>
      </w:r>
      <w:r w:rsidRPr="008475A2">
        <w:rPr>
          <w:rFonts w:ascii="Arial" w:hAnsi="Arial" w:cs="Arial"/>
          <w:color w:val="000000"/>
          <w:sz w:val="20"/>
          <w:szCs w:val="24"/>
        </w:rPr>
        <w:t>три</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последних</w:t>
      </w:r>
      <w:proofErr w:type="gramEnd"/>
      <w:r w:rsidR="00B91898" w:rsidRPr="008475A2">
        <w:rPr>
          <w:rFonts w:ascii="Arial" w:hAnsi="Arial" w:cs="Arial"/>
          <w:color w:val="000000"/>
          <w:sz w:val="20"/>
          <w:szCs w:val="24"/>
        </w:rPr>
        <w:t xml:space="preserve"> </w:t>
      </w:r>
      <w:r w:rsidRPr="008475A2">
        <w:rPr>
          <w:rFonts w:ascii="Arial" w:hAnsi="Arial" w:cs="Arial"/>
          <w:color w:val="000000"/>
          <w:sz w:val="20"/>
          <w:szCs w:val="24"/>
        </w:rPr>
        <w:t>года,</w:t>
      </w:r>
      <w:r w:rsidR="00B91898" w:rsidRPr="008475A2">
        <w:rPr>
          <w:rFonts w:ascii="Arial" w:hAnsi="Arial" w:cs="Arial"/>
          <w:color w:val="000000"/>
          <w:sz w:val="20"/>
          <w:szCs w:val="24"/>
        </w:rPr>
        <w:t xml:space="preserve"> </w:t>
      </w:r>
      <w:proofErr w:type="gramStart"/>
      <w:r w:rsidRPr="008475A2">
        <w:rPr>
          <w:rFonts w:ascii="Arial" w:hAnsi="Arial" w:cs="Arial"/>
          <w:color w:val="000000"/>
          <w:sz w:val="20"/>
          <w:szCs w:val="24"/>
        </w:rPr>
        <w:t>предшествующих</w:t>
      </w:r>
      <w:proofErr w:type="gramEnd"/>
      <w:r w:rsidR="00B91898" w:rsidRPr="008475A2">
        <w:rPr>
          <w:rFonts w:ascii="Arial" w:hAnsi="Arial" w:cs="Arial"/>
          <w:color w:val="000000"/>
          <w:sz w:val="20"/>
          <w:szCs w:val="24"/>
        </w:rPr>
        <w:t xml:space="preserve"> </w:t>
      </w:r>
      <w:r w:rsidRPr="008475A2">
        <w:rPr>
          <w:rFonts w:ascii="Arial" w:hAnsi="Arial" w:cs="Arial"/>
          <w:color w:val="000000"/>
          <w:sz w:val="20"/>
          <w:szCs w:val="24"/>
        </w:rPr>
        <w:t>отчетному</w:t>
      </w:r>
      <w:r w:rsidR="00B91898" w:rsidRPr="008475A2">
        <w:rPr>
          <w:rFonts w:ascii="Arial" w:hAnsi="Arial" w:cs="Arial"/>
          <w:color w:val="000000"/>
          <w:sz w:val="20"/>
          <w:szCs w:val="24"/>
        </w:rPr>
        <w:t xml:space="preserve"> </w:t>
      </w:r>
      <w:r w:rsidRPr="008475A2">
        <w:rPr>
          <w:rFonts w:ascii="Arial" w:hAnsi="Arial" w:cs="Arial"/>
          <w:color w:val="000000"/>
          <w:sz w:val="20"/>
          <w:szCs w:val="24"/>
        </w:rPr>
        <w:t>периоду.</w:t>
      </w:r>
    </w:p>
    <w:p w:rsidR="003F7732" w:rsidRPr="008475A2" w:rsidRDefault="003F7732" w:rsidP="008475A2">
      <w:pPr>
        <w:pStyle w:val="aff6"/>
        <w:ind w:firstLine="709"/>
        <w:jc w:val="both"/>
        <w:rPr>
          <w:rFonts w:ascii="Arial" w:hAnsi="Arial" w:cs="Arial"/>
          <w:color w:val="000000"/>
          <w:sz w:val="20"/>
          <w:szCs w:val="24"/>
        </w:rPr>
      </w:pP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случае</w:t>
      </w:r>
      <w:proofErr w:type="gramStart"/>
      <w:r w:rsidRPr="008475A2">
        <w:rPr>
          <w:rFonts w:ascii="Arial" w:hAnsi="Arial" w:cs="Arial"/>
          <w:color w:val="000000"/>
          <w:sz w:val="20"/>
          <w:szCs w:val="24"/>
        </w:rPr>
        <w:t>,</w:t>
      </w:r>
      <w:proofErr w:type="gramEnd"/>
      <w:r w:rsidR="00B91898" w:rsidRPr="008475A2">
        <w:rPr>
          <w:rFonts w:ascii="Arial" w:hAnsi="Arial" w:cs="Arial"/>
          <w:color w:val="000000"/>
          <w:sz w:val="20"/>
          <w:szCs w:val="24"/>
        </w:rPr>
        <w:t xml:space="preserve"> </w:t>
      </w:r>
      <w:r w:rsidRPr="008475A2">
        <w:rPr>
          <w:rFonts w:ascii="Arial" w:hAnsi="Arial" w:cs="Arial"/>
          <w:color w:val="000000"/>
          <w:sz w:val="20"/>
          <w:szCs w:val="24"/>
        </w:rPr>
        <w:t>если</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течение</w:t>
      </w:r>
      <w:r w:rsidR="00B91898" w:rsidRPr="008475A2">
        <w:rPr>
          <w:rFonts w:ascii="Arial" w:hAnsi="Arial" w:cs="Arial"/>
          <w:color w:val="000000"/>
          <w:sz w:val="20"/>
          <w:szCs w:val="24"/>
        </w:rPr>
        <w:t xml:space="preserve"> </w:t>
      </w:r>
      <w:r w:rsidRPr="008475A2">
        <w:rPr>
          <w:rFonts w:ascii="Arial" w:hAnsi="Arial" w:cs="Arial"/>
          <w:color w:val="000000"/>
          <w:sz w:val="20"/>
          <w:szCs w:val="24"/>
        </w:rPr>
        <w:t>отчетного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периода</w:t>
      </w:r>
      <w:r w:rsidR="00B91898" w:rsidRPr="008475A2">
        <w:rPr>
          <w:rFonts w:ascii="Arial" w:hAnsi="Arial" w:cs="Arial"/>
          <w:color w:val="000000"/>
          <w:sz w:val="20"/>
          <w:szCs w:val="24"/>
        </w:rPr>
        <w:t xml:space="preserve"> </w:t>
      </w:r>
      <w:r w:rsidRPr="008475A2">
        <w:rPr>
          <w:rFonts w:ascii="Arial" w:hAnsi="Arial" w:cs="Arial"/>
          <w:color w:val="000000"/>
          <w:sz w:val="20"/>
          <w:szCs w:val="24"/>
        </w:rPr>
        <w:t>такие</w:t>
      </w:r>
      <w:r w:rsidR="00B91898" w:rsidRPr="008475A2">
        <w:rPr>
          <w:rFonts w:ascii="Arial" w:hAnsi="Arial" w:cs="Arial"/>
          <w:color w:val="000000"/>
          <w:sz w:val="20"/>
          <w:szCs w:val="24"/>
        </w:rPr>
        <w:t xml:space="preserve"> </w:t>
      </w:r>
      <w:r w:rsidRPr="008475A2">
        <w:rPr>
          <w:rFonts w:ascii="Arial" w:hAnsi="Arial" w:cs="Arial"/>
          <w:color w:val="000000"/>
          <w:sz w:val="20"/>
          <w:szCs w:val="24"/>
        </w:rPr>
        <w:t>сделки</w:t>
      </w:r>
      <w:r w:rsidR="00B91898" w:rsidRPr="008475A2">
        <w:rPr>
          <w:rFonts w:ascii="Arial" w:hAnsi="Arial" w:cs="Arial"/>
          <w:color w:val="000000"/>
          <w:sz w:val="20"/>
          <w:szCs w:val="24"/>
        </w:rPr>
        <w:t xml:space="preserve"> </w:t>
      </w:r>
      <w:r w:rsidRPr="008475A2">
        <w:rPr>
          <w:rFonts w:ascii="Arial" w:hAnsi="Arial" w:cs="Arial"/>
          <w:color w:val="000000"/>
          <w:sz w:val="20"/>
          <w:szCs w:val="24"/>
        </w:rPr>
        <w:t>не</w:t>
      </w:r>
      <w:r w:rsidR="00B91898" w:rsidRPr="008475A2">
        <w:rPr>
          <w:rFonts w:ascii="Arial" w:hAnsi="Arial" w:cs="Arial"/>
          <w:color w:val="000000"/>
          <w:sz w:val="20"/>
          <w:szCs w:val="24"/>
        </w:rPr>
        <w:t xml:space="preserve"> </w:t>
      </w:r>
      <w:r w:rsidRPr="008475A2">
        <w:rPr>
          <w:rFonts w:ascii="Arial" w:hAnsi="Arial" w:cs="Arial"/>
          <w:color w:val="000000"/>
          <w:sz w:val="20"/>
          <w:szCs w:val="24"/>
        </w:rPr>
        <w:t>совершались,</w:t>
      </w:r>
      <w:r w:rsidR="00B91898" w:rsidRPr="008475A2">
        <w:rPr>
          <w:rFonts w:ascii="Arial" w:hAnsi="Arial" w:cs="Arial"/>
          <w:color w:val="000000"/>
          <w:sz w:val="20"/>
          <w:szCs w:val="24"/>
        </w:rPr>
        <w:t xml:space="preserve"> </w:t>
      </w:r>
      <w:r w:rsidRPr="008475A2">
        <w:rPr>
          <w:rFonts w:ascii="Arial" w:hAnsi="Arial" w:cs="Arial"/>
          <w:color w:val="000000"/>
          <w:sz w:val="20"/>
          <w:szCs w:val="24"/>
        </w:rPr>
        <w:t>лицо,</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замещающее</w:t>
      </w:r>
      <w:r w:rsidR="00B91898" w:rsidRPr="008475A2">
        <w:rPr>
          <w:rFonts w:ascii="Arial" w:hAnsi="Arial" w:cs="Arial"/>
          <w:color w:val="000000"/>
          <w:sz w:val="20"/>
          <w:szCs w:val="24"/>
        </w:rPr>
        <w:t xml:space="preserve"> </w:t>
      </w:r>
      <w:r w:rsidRPr="008475A2">
        <w:rPr>
          <w:rFonts w:ascii="Arial" w:hAnsi="Arial" w:cs="Arial"/>
          <w:color w:val="000000"/>
          <w:sz w:val="20"/>
          <w:szCs w:val="24"/>
        </w:rPr>
        <w:t>муниципальную</w:t>
      </w:r>
      <w:r w:rsidR="00B91898" w:rsidRPr="008475A2">
        <w:rPr>
          <w:rFonts w:ascii="Arial" w:hAnsi="Arial" w:cs="Arial"/>
          <w:color w:val="000000"/>
          <w:sz w:val="20"/>
          <w:szCs w:val="24"/>
        </w:rPr>
        <w:t xml:space="preserve"> </w:t>
      </w:r>
      <w:r w:rsidRPr="008475A2">
        <w:rPr>
          <w:rFonts w:ascii="Arial" w:hAnsi="Arial" w:cs="Arial"/>
          <w:color w:val="000000"/>
          <w:sz w:val="20"/>
          <w:szCs w:val="24"/>
        </w:rPr>
        <w:t>должность</w:t>
      </w:r>
      <w:r w:rsidR="00B91898" w:rsidRPr="008475A2">
        <w:rPr>
          <w:rFonts w:ascii="Arial" w:hAnsi="Arial" w:cs="Arial"/>
          <w:color w:val="000000"/>
          <w:sz w:val="20"/>
          <w:szCs w:val="24"/>
        </w:rPr>
        <w:t xml:space="preserve"> </w:t>
      </w:r>
      <w:r w:rsidRPr="008475A2">
        <w:rPr>
          <w:rFonts w:ascii="Arial" w:hAnsi="Arial" w:cs="Arial"/>
          <w:color w:val="000000"/>
          <w:sz w:val="20"/>
          <w:szCs w:val="24"/>
        </w:rPr>
        <w:t>депутата</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представительного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органа</w:t>
      </w:r>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осуществляющее</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свои</w:t>
      </w:r>
      <w:r w:rsidR="00B91898" w:rsidRPr="008475A2">
        <w:rPr>
          <w:rFonts w:ascii="Arial" w:hAnsi="Arial" w:cs="Arial"/>
          <w:color w:val="000000"/>
          <w:sz w:val="20"/>
          <w:szCs w:val="24"/>
        </w:rPr>
        <w:t xml:space="preserve"> </w:t>
      </w:r>
      <w:r w:rsidRPr="008475A2">
        <w:rPr>
          <w:rFonts w:ascii="Arial" w:hAnsi="Arial" w:cs="Arial"/>
          <w:color w:val="000000"/>
          <w:sz w:val="20"/>
          <w:szCs w:val="24"/>
        </w:rPr>
        <w:t>полномочия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на</w:t>
      </w:r>
      <w:r w:rsidR="00B91898" w:rsidRPr="008475A2">
        <w:rPr>
          <w:rFonts w:ascii="Arial" w:hAnsi="Arial" w:cs="Arial"/>
          <w:color w:val="000000"/>
          <w:sz w:val="20"/>
          <w:szCs w:val="24"/>
        </w:rPr>
        <w:t xml:space="preserve"> </w:t>
      </w:r>
      <w:r w:rsidRPr="008475A2">
        <w:rPr>
          <w:rFonts w:ascii="Arial" w:hAnsi="Arial" w:cs="Arial"/>
          <w:color w:val="000000"/>
          <w:sz w:val="20"/>
          <w:szCs w:val="24"/>
        </w:rPr>
        <w:t>непостоянной</w:t>
      </w:r>
      <w:r w:rsidR="00B91898" w:rsidRPr="008475A2">
        <w:rPr>
          <w:rFonts w:ascii="Arial" w:hAnsi="Arial" w:cs="Arial"/>
          <w:color w:val="000000"/>
          <w:sz w:val="20"/>
          <w:szCs w:val="24"/>
        </w:rPr>
        <w:t xml:space="preserve"> </w:t>
      </w:r>
      <w:r w:rsidRPr="008475A2">
        <w:rPr>
          <w:rFonts w:ascii="Arial" w:hAnsi="Arial" w:cs="Arial"/>
          <w:color w:val="000000"/>
          <w:sz w:val="20"/>
          <w:szCs w:val="24"/>
        </w:rPr>
        <w:t>основе,</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для</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размещения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сети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«Интернет»</w:t>
      </w:r>
      <w:r w:rsidR="00B91898" w:rsidRPr="008475A2">
        <w:rPr>
          <w:rFonts w:ascii="Arial" w:hAnsi="Arial" w:cs="Arial"/>
          <w:color w:val="000000"/>
          <w:sz w:val="20"/>
          <w:szCs w:val="24"/>
        </w:rPr>
        <w:t xml:space="preserve"> </w:t>
      </w:r>
      <w:r w:rsidRPr="008475A2">
        <w:rPr>
          <w:rFonts w:ascii="Arial" w:hAnsi="Arial" w:cs="Arial"/>
          <w:color w:val="000000"/>
          <w:sz w:val="20"/>
          <w:szCs w:val="24"/>
        </w:rPr>
        <w:t>не</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w:t>
      </w:r>
      <w:r w:rsidRPr="008475A2">
        <w:rPr>
          <w:rFonts w:ascii="Arial" w:hAnsi="Arial" w:cs="Arial"/>
          <w:color w:val="000000"/>
          <w:sz w:val="20"/>
          <w:szCs w:val="24"/>
        </w:rPr>
        <w:t>д</w:t>
      </w:r>
      <w:r w:rsidRPr="008475A2">
        <w:rPr>
          <w:rFonts w:ascii="Arial" w:hAnsi="Arial" w:cs="Arial"/>
          <w:color w:val="000000"/>
          <w:sz w:val="20"/>
          <w:szCs w:val="24"/>
        </w:rPr>
        <w:t>ставляет.</w:t>
      </w:r>
    </w:p>
    <w:p w:rsidR="003F7732" w:rsidRPr="008475A2" w:rsidRDefault="003F7732" w:rsidP="008475A2">
      <w:pPr>
        <w:pStyle w:val="aff6"/>
        <w:ind w:firstLine="709"/>
        <w:jc w:val="both"/>
        <w:rPr>
          <w:rFonts w:ascii="Arial" w:hAnsi="Arial" w:cs="Arial"/>
          <w:color w:val="000000"/>
          <w:sz w:val="20"/>
          <w:szCs w:val="24"/>
        </w:rPr>
      </w:pPr>
      <w:r w:rsidRPr="008475A2">
        <w:rPr>
          <w:rFonts w:ascii="Arial" w:hAnsi="Arial" w:cs="Arial"/>
          <w:color w:val="000000"/>
          <w:sz w:val="20"/>
          <w:szCs w:val="24"/>
        </w:rPr>
        <w:t>4.</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для</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размещения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сети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«Интернет»</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представляются</w:t>
      </w:r>
      <w:r w:rsidR="00B91898" w:rsidRPr="008475A2">
        <w:rPr>
          <w:rFonts w:ascii="Arial" w:hAnsi="Arial" w:cs="Arial"/>
          <w:color w:val="000000"/>
          <w:sz w:val="20"/>
          <w:szCs w:val="24"/>
        </w:rPr>
        <w:t xml:space="preserve"> </w:t>
      </w:r>
      <w:r w:rsidRPr="008475A2">
        <w:rPr>
          <w:rFonts w:ascii="Arial" w:hAnsi="Arial" w:cs="Arial"/>
          <w:color w:val="000000"/>
          <w:sz w:val="20"/>
          <w:szCs w:val="24"/>
        </w:rPr>
        <w:t>должностному</w:t>
      </w:r>
      <w:r w:rsidR="00B91898" w:rsidRPr="008475A2">
        <w:rPr>
          <w:rFonts w:ascii="Arial" w:hAnsi="Arial" w:cs="Arial"/>
          <w:color w:val="000000"/>
          <w:sz w:val="20"/>
          <w:szCs w:val="24"/>
        </w:rPr>
        <w:t xml:space="preserve"> </w:t>
      </w:r>
      <w:r w:rsidRPr="008475A2">
        <w:rPr>
          <w:rFonts w:ascii="Arial" w:hAnsi="Arial" w:cs="Arial"/>
          <w:color w:val="000000"/>
          <w:sz w:val="20"/>
          <w:szCs w:val="24"/>
        </w:rPr>
        <w:t>лицу,</w:t>
      </w:r>
      <w:r w:rsidR="00B91898" w:rsidRPr="008475A2">
        <w:rPr>
          <w:rFonts w:ascii="Arial" w:hAnsi="Arial" w:cs="Arial"/>
          <w:color w:val="000000"/>
          <w:sz w:val="20"/>
          <w:szCs w:val="24"/>
        </w:rPr>
        <w:t xml:space="preserve"> </w:t>
      </w:r>
      <w:r w:rsidRPr="008475A2">
        <w:rPr>
          <w:rFonts w:ascii="Arial" w:hAnsi="Arial" w:cs="Arial"/>
          <w:color w:val="000000"/>
          <w:sz w:val="20"/>
          <w:szCs w:val="24"/>
        </w:rPr>
        <w:t>ответственному</w:t>
      </w:r>
      <w:r w:rsidR="00B91898" w:rsidRPr="008475A2">
        <w:rPr>
          <w:rFonts w:ascii="Arial" w:hAnsi="Arial" w:cs="Arial"/>
          <w:color w:val="000000"/>
          <w:sz w:val="20"/>
          <w:szCs w:val="24"/>
        </w:rPr>
        <w:t xml:space="preserve"> </w:t>
      </w:r>
      <w:r w:rsidRPr="008475A2">
        <w:rPr>
          <w:rFonts w:ascii="Arial" w:hAnsi="Arial" w:cs="Arial"/>
          <w:color w:val="000000"/>
          <w:sz w:val="20"/>
          <w:szCs w:val="24"/>
        </w:rPr>
        <w:t>за</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работу</w:t>
      </w:r>
      <w:r w:rsidR="00B91898" w:rsidRPr="008475A2">
        <w:rPr>
          <w:rFonts w:ascii="Arial" w:hAnsi="Arial" w:cs="Arial"/>
          <w:color w:val="000000"/>
          <w:sz w:val="20"/>
          <w:szCs w:val="24"/>
        </w:rPr>
        <w:t xml:space="preserve"> </w:t>
      </w:r>
      <w:r w:rsidRPr="008475A2">
        <w:rPr>
          <w:rFonts w:ascii="Arial" w:hAnsi="Arial" w:cs="Arial"/>
          <w:color w:val="000000"/>
          <w:sz w:val="20"/>
          <w:szCs w:val="24"/>
        </w:rPr>
        <w:t>по</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профилактике</w:t>
      </w:r>
      <w:r w:rsidR="00B91898" w:rsidRPr="008475A2">
        <w:rPr>
          <w:rFonts w:ascii="Arial" w:hAnsi="Arial" w:cs="Arial"/>
          <w:color w:val="000000"/>
          <w:sz w:val="20"/>
          <w:szCs w:val="24"/>
        </w:rPr>
        <w:t xml:space="preserve"> </w:t>
      </w:r>
      <w:r w:rsidRPr="008475A2">
        <w:rPr>
          <w:rFonts w:ascii="Arial" w:hAnsi="Arial" w:cs="Arial"/>
          <w:color w:val="000000"/>
          <w:sz w:val="20"/>
          <w:szCs w:val="24"/>
        </w:rPr>
        <w:t>коррупц</w:t>
      </w:r>
      <w:r w:rsidRPr="008475A2">
        <w:rPr>
          <w:rFonts w:ascii="Arial" w:hAnsi="Arial" w:cs="Arial"/>
          <w:color w:val="000000"/>
          <w:sz w:val="20"/>
          <w:szCs w:val="24"/>
        </w:rPr>
        <w:t>и</w:t>
      </w:r>
      <w:r w:rsidRPr="008475A2">
        <w:rPr>
          <w:rFonts w:ascii="Arial" w:hAnsi="Arial" w:cs="Arial"/>
          <w:color w:val="000000"/>
          <w:sz w:val="20"/>
          <w:szCs w:val="24"/>
        </w:rPr>
        <w:t>онных</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иных</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правонарушений</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администрации</w:t>
      </w:r>
      <w:r w:rsidR="00B91898" w:rsidRPr="008475A2">
        <w:rPr>
          <w:rFonts w:ascii="Arial" w:hAnsi="Arial" w:cs="Arial"/>
          <w:color w:val="000000"/>
          <w:sz w:val="20"/>
          <w:szCs w:val="24"/>
        </w:rPr>
        <w:t xml:space="preserve"> </w:t>
      </w:r>
      <w:proofErr w:type="spellStart"/>
      <w:r w:rsidRPr="008475A2">
        <w:rPr>
          <w:rFonts w:ascii="Arial" w:hAnsi="Arial" w:cs="Arial"/>
          <w:color w:val="000000"/>
          <w:sz w:val="20"/>
          <w:szCs w:val="24"/>
        </w:rPr>
        <w:t>Первочурашевского</w:t>
      </w:r>
      <w:proofErr w:type="spellEnd"/>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Pr="008475A2">
        <w:rPr>
          <w:rFonts w:ascii="Arial" w:hAnsi="Arial" w:cs="Arial"/>
          <w:i/>
          <w:color w:val="000000"/>
          <w:sz w:val="20"/>
          <w:szCs w:val="24"/>
        </w:rPr>
        <w:t>.</w:t>
      </w:r>
    </w:p>
    <w:p w:rsidR="003F7732" w:rsidRPr="008475A2" w:rsidRDefault="003F7732" w:rsidP="008475A2">
      <w:pPr>
        <w:pStyle w:val="aff6"/>
        <w:ind w:firstLine="709"/>
        <w:jc w:val="both"/>
        <w:rPr>
          <w:rFonts w:ascii="Arial" w:hAnsi="Arial" w:cs="Arial"/>
          <w:color w:val="000000"/>
          <w:sz w:val="20"/>
          <w:szCs w:val="24"/>
        </w:rPr>
      </w:pPr>
      <w:r w:rsidRPr="008475A2">
        <w:rPr>
          <w:rFonts w:ascii="Arial" w:hAnsi="Arial" w:cs="Arial"/>
          <w:color w:val="000000"/>
          <w:sz w:val="20"/>
          <w:szCs w:val="24"/>
        </w:rPr>
        <w:t>5.</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случае</w:t>
      </w:r>
      <w:r w:rsidR="00B91898" w:rsidRPr="008475A2">
        <w:rPr>
          <w:rFonts w:ascii="Arial" w:hAnsi="Arial" w:cs="Arial"/>
          <w:color w:val="000000"/>
          <w:sz w:val="20"/>
          <w:szCs w:val="24"/>
        </w:rPr>
        <w:t xml:space="preserve"> </w:t>
      </w:r>
      <w:r w:rsidRPr="008475A2">
        <w:rPr>
          <w:rFonts w:ascii="Arial" w:hAnsi="Arial" w:cs="Arial"/>
          <w:color w:val="000000"/>
          <w:sz w:val="20"/>
          <w:szCs w:val="24"/>
        </w:rPr>
        <w:t>если</w:t>
      </w:r>
      <w:r w:rsidR="00B91898" w:rsidRPr="008475A2">
        <w:rPr>
          <w:rFonts w:ascii="Arial" w:hAnsi="Arial" w:cs="Arial"/>
          <w:color w:val="000000"/>
          <w:sz w:val="20"/>
          <w:szCs w:val="24"/>
        </w:rPr>
        <w:t xml:space="preserve"> </w:t>
      </w:r>
      <w:r w:rsidRPr="008475A2">
        <w:rPr>
          <w:rFonts w:ascii="Arial" w:hAnsi="Arial" w:cs="Arial"/>
          <w:color w:val="000000"/>
          <w:sz w:val="20"/>
          <w:szCs w:val="24"/>
        </w:rPr>
        <w:t>лицо,</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замещающее</w:t>
      </w:r>
      <w:r w:rsidR="00B91898" w:rsidRPr="008475A2">
        <w:rPr>
          <w:rFonts w:ascii="Arial" w:hAnsi="Arial" w:cs="Arial"/>
          <w:color w:val="000000"/>
          <w:sz w:val="20"/>
          <w:szCs w:val="24"/>
        </w:rPr>
        <w:t xml:space="preserve"> </w:t>
      </w:r>
      <w:r w:rsidRPr="008475A2">
        <w:rPr>
          <w:rFonts w:ascii="Arial" w:hAnsi="Arial" w:cs="Arial"/>
          <w:color w:val="000000"/>
          <w:sz w:val="20"/>
          <w:szCs w:val="24"/>
        </w:rPr>
        <w:t>муниципальную</w:t>
      </w:r>
      <w:r w:rsidR="00B91898" w:rsidRPr="008475A2">
        <w:rPr>
          <w:rFonts w:ascii="Arial" w:hAnsi="Arial" w:cs="Arial"/>
          <w:color w:val="000000"/>
          <w:sz w:val="20"/>
          <w:szCs w:val="24"/>
        </w:rPr>
        <w:t xml:space="preserve"> </w:t>
      </w:r>
      <w:r w:rsidRPr="008475A2">
        <w:rPr>
          <w:rFonts w:ascii="Arial" w:hAnsi="Arial" w:cs="Arial"/>
          <w:color w:val="000000"/>
          <w:sz w:val="20"/>
          <w:szCs w:val="24"/>
        </w:rPr>
        <w:t>должность,</w:t>
      </w:r>
      <w:r w:rsidR="00B91898" w:rsidRPr="008475A2">
        <w:rPr>
          <w:rFonts w:ascii="Arial" w:hAnsi="Arial" w:cs="Arial"/>
          <w:color w:val="000000"/>
          <w:sz w:val="20"/>
          <w:szCs w:val="24"/>
        </w:rPr>
        <w:t xml:space="preserve"> </w:t>
      </w:r>
      <w:r w:rsidRPr="008475A2">
        <w:rPr>
          <w:rFonts w:ascii="Arial" w:hAnsi="Arial" w:cs="Arial"/>
          <w:color w:val="000000"/>
          <w:sz w:val="20"/>
          <w:szCs w:val="24"/>
        </w:rPr>
        <w:t>обнаружило,</w:t>
      </w:r>
      <w:r w:rsidR="00B91898" w:rsidRPr="008475A2">
        <w:rPr>
          <w:rFonts w:ascii="Arial" w:hAnsi="Arial" w:cs="Arial"/>
          <w:color w:val="000000"/>
          <w:sz w:val="20"/>
          <w:szCs w:val="24"/>
        </w:rPr>
        <w:t xml:space="preserve"> </w:t>
      </w:r>
      <w:r w:rsidRPr="008475A2">
        <w:rPr>
          <w:rFonts w:ascii="Arial" w:hAnsi="Arial" w:cs="Arial"/>
          <w:color w:val="000000"/>
          <w:sz w:val="20"/>
          <w:szCs w:val="24"/>
        </w:rPr>
        <w:t>что</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представленных</w:t>
      </w:r>
      <w:r w:rsidR="00B91898" w:rsidRPr="008475A2">
        <w:rPr>
          <w:rFonts w:ascii="Arial" w:hAnsi="Arial" w:cs="Arial"/>
          <w:color w:val="000000"/>
          <w:sz w:val="20"/>
          <w:szCs w:val="24"/>
        </w:rPr>
        <w:t xml:space="preserve"> </w:t>
      </w:r>
      <w:r w:rsidRPr="008475A2">
        <w:rPr>
          <w:rFonts w:ascii="Arial" w:hAnsi="Arial" w:cs="Arial"/>
          <w:color w:val="000000"/>
          <w:sz w:val="20"/>
          <w:szCs w:val="24"/>
        </w:rPr>
        <w:t>им</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сведениях</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для</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размещения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сети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«Интернет»</w:t>
      </w:r>
      <w:r w:rsidR="00B91898" w:rsidRPr="008475A2">
        <w:rPr>
          <w:rFonts w:ascii="Arial" w:hAnsi="Arial" w:cs="Arial"/>
          <w:color w:val="000000"/>
          <w:sz w:val="20"/>
          <w:szCs w:val="24"/>
        </w:rPr>
        <w:t xml:space="preserve"> </w:t>
      </w:r>
      <w:r w:rsidRPr="008475A2">
        <w:rPr>
          <w:rFonts w:ascii="Arial" w:hAnsi="Arial" w:cs="Arial"/>
          <w:color w:val="000000"/>
          <w:sz w:val="20"/>
          <w:szCs w:val="24"/>
        </w:rPr>
        <w:t>не</w:t>
      </w:r>
      <w:r w:rsidR="00B91898" w:rsidRPr="008475A2">
        <w:rPr>
          <w:rFonts w:ascii="Arial" w:hAnsi="Arial" w:cs="Arial"/>
          <w:color w:val="000000"/>
          <w:sz w:val="20"/>
          <w:szCs w:val="24"/>
        </w:rPr>
        <w:t xml:space="preserve"> </w:t>
      </w:r>
      <w:r w:rsidRPr="008475A2">
        <w:rPr>
          <w:rFonts w:ascii="Arial" w:hAnsi="Arial" w:cs="Arial"/>
          <w:color w:val="000000"/>
          <w:sz w:val="20"/>
          <w:szCs w:val="24"/>
        </w:rPr>
        <w:t>отражены</w:t>
      </w:r>
      <w:r w:rsidR="00B91898" w:rsidRPr="008475A2">
        <w:rPr>
          <w:rFonts w:ascii="Arial" w:hAnsi="Arial" w:cs="Arial"/>
          <w:color w:val="000000"/>
          <w:sz w:val="20"/>
          <w:szCs w:val="24"/>
        </w:rPr>
        <w:t xml:space="preserve"> </w:t>
      </w:r>
      <w:r w:rsidRPr="008475A2">
        <w:rPr>
          <w:rFonts w:ascii="Arial" w:hAnsi="Arial" w:cs="Arial"/>
          <w:color w:val="000000"/>
          <w:sz w:val="20"/>
          <w:szCs w:val="24"/>
        </w:rPr>
        <w:t>или</w:t>
      </w:r>
      <w:r w:rsidR="00B91898" w:rsidRPr="008475A2">
        <w:rPr>
          <w:rFonts w:ascii="Arial" w:hAnsi="Arial" w:cs="Arial"/>
          <w:color w:val="000000"/>
          <w:sz w:val="20"/>
          <w:szCs w:val="24"/>
        </w:rPr>
        <w:t xml:space="preserve"> </w:t>
      </w:r>
      <w:r w:rsidRPr="008475A2">
        <w:rPr>
          <w:rFonts w:ascii="Arial" w:hAnsi="Arial" w:cs="Arial"/>
          <w:color w:val="000000"/>
          <w:sz w:val="20"/>
          <w:szCs w:val="24"/>
        </w:rPr>
        <w:t>не</w:t>
      </w:r>
      <w:r w:rsidR="00B91898" w:rsidRPr="008475A2">
        <w:rPr>
          <w:rFonts w:ascii="Arial" w:hAnsi="Arial" w:cs="Arial"/>
          <w:color w:val="000000"/>
          <w:sz w:val="20"/>
          <w:szCs w:val="24"/>
        </w:rPr>
        <w:t xml:space="preserve"> </w:t>
      </w:r>
      <w:r w:rsidRPr="008475A2">
        <w:rPr>
          <w:rFonts w:ascii="Arial" w:hAnsi="Arial" w:cs="Arial"/>
          <w:color w:val="000000"/>
          <w:sz w:val="20"/>
          <w:szCs w:val="24"/>
        </w:rPr>
        <w:t>полностью</w:t>
      </w:r>
      <w:r w:rsidR="00B91898" w:rsidRPr="008475A2">
        <w:rPr>
          <w:rFonts w:ascii="Arial" w:hAnsi="Arial" w:cs="Arial"/>
          <w:color w:val="000000"/>
          <w:sz w:val="20"/>
          <w:szCs w:val="24"/>
        </w:rPr>
        <w:t xml:space="preserve"> </w:t>
      </w:r>
      <w:r w:rsidRPr="008475A2">
        <w:rPr>
          <w:rFonts w:ascii="Arial" w:hAnsi="Arial" w:cs="Arial"/>
          <w:color w:val="000000"/>
          <w:sz w:val="20"/>
          <w:szCs w:val="24"/>
        </w:rPr>
        <w:t>отражены</w:t>
      </w:r>
      <w:r w:rsidR="00B91898" w:rsidRPr="008475A2">
        <w:rPr>
          <w:rFonts w:ascii="Arial" w:hAnsi="Arial" w:cs="Arial"/>
          <w:color w:val="000000"/>
          <w:sz w:val="20"/>
          <w:szCs w:val="24"/>
        </w:rPr>
        <w:t xml:space="preserve"> </w:t>
      </w:r>
      <w:r w:rsidRPr="008475A2">
        <w:rPr>
          <w:rFonts w:ascii="Arial" w:hAnsi="Arial" w:cs="Arial"/>
          <w:color w:val="000000"/>
          <w:sz w:val="20"/>
          <w:szCs w:val="24"/>
        </w:rPr>
        <w:t>какие-либо</w:t>
      </w:r>
      <w:r w:rsidR="00B91898" w:rsidRPr="008475A2">
        <w:rPr>
          <w:rFonts w:ascii="Arial" w:hAnsi="Arial" w:cs="Arial"/>
          <w:color w:val="000000"/>
          <w:sz w:val="20"/>
          <w:szCs w:val="24"/>
        </w:rPr>
        <w:t xml:space="preserve"> </w:t>
      </w:r>
      <w:proofErr w:type="gramStart"/>
      <w:r w:rsidRPr="008475A2">
        <w:rPr>
          <w:rFonts w:ascii="Arial" w:hAnsi="Arial" w:cs="Arial"/>
          <w:color w:val="000000"/>
          <w:sz w:val="20"/>
          <w:szCs w:val="24"/>
        </w:rPr>
        <w:t>сведения</w:t>
      </w:r>
      <w:proofErr w:type="gramEnd"/>
      <w:r w:rsidR="00B91898" w:rsidRPr="008475A2">
        <w:rPr>
          <w:rFonts w:ascii="Arial" w:hAnsi="Arial" w:cs="Arial"/>
          <w:color w:val="000000"/>
          <w:sz w:val="20"/>
          <w:szCs w:val="24"/>
        </w:rPr>
        <w:t xml:space="preserve"> </w:t>
      </w:r>
      <w:r w:rsidRPr="008475A2">
        <w:rPr>
          <w:rFonts w:ascii="Arial" w:hAnsi="Arial" w:cs="Arial"/>
          <w:color w:val="000000"/>
          <w:sz w:val="20"/>
          <w:szCs w:val="24"/>
        </w:rPr>
        <w:t>либо</w:t>
      </w:r>
      <w:r w:rsidR="00B91898" w:rsidRPr="008475A2">
        <w:rPr>
          <w:rFonts w:ascii="Arial" w:hAnsi="Arial" w:cs="Arial"/>
          <w:color w:val="000000"/>
          <w:sz w:val="20"/>
          <w:szCs w:val="24"/>
        </w:rPr>
        <w:t xml:space="preserve"> </w:t>
      </w:r>
      <w:r w:rsidRPr="008475A2">
        <w:rPr>
          <w:rFonts w:ascii="Arial" w:hAnsi="Arial" w:cs="Arial"/>
          <w:color w:val="000000"/>
          <w:sz w:val="20"/>
          <w:szCs w:val="24"/>
        </w:rPr>
        <w:t>имеются</w:t>
      </w:r>
      <w:r w:rsidR="00B91898" w:rsidRPr="008475A2">
        <w:rPr>
          <w:rFonts w:ascii="Arial" w:hAnsi="Arial" w:cs="Arial"/>
          <w:color w:val="000000"/>
          <w:sz w:val="20"/>
          <w:szCs w:val="24"/>
        </w:rPr>
        <w:t xml:space="preserve"> </w:t>
      </w:r>
      <w:r w:rsidRPr="008475A2">
        <w:rPr>
          <w:rFonts w:ascii="Arial" w:hAnsi="Arial" w:cs="Arial"/>
          <w:color w:val="000000"/>
          <w:sz w:val="20"/>
          <w:szCs w:val="24"/>
        </w:rPr>
        <w:t>ошибки,</w:t>
      </w:r>
      <w:r w:rsidR="00B91898" w:rsidRPr="008475A2">
        <w:rPr>
          <w:rFonts w:ascii="Arial" w:hAnsi="Arial" w:cs="Arial"/>
          <w:color w:val="000000"/>
          <w:sz w:val="20"/>
          <w:szCs w:val="24"/>
        </w:rPr>
        <w:t xml:space="preserve"> </w:t>
      </w:r>
      <w:r w:rsidRPr="008475A2">
        <w:rPr>
          <w:rFonts w:ascii="Arial" w:hAnsi="Arial" w:cs="Arial"/>
          <w:color w:val="000000"/>
          <w:sz w:val="20"/>
          <w:szCs w:val="24"/>
        </w:rPr>
        <w:t>оно</w:t>
      </w:r>
      <w:r w:rsidR="00B91898" w:rsidRPr="008475A2">
        <w:rPr>
          <w:rFonts w:ascii="Arial" w:hAnsi="Arial" w:cs="Arial"/>
          <w:color w:val="000000"/>
          <w:sz w:val="20"/>
          <w:szCs w:val="24"/>
        </w:rPr>
        <w:t xml:space="preserve"> </w:t>
      </w:r>
      <w:r w:rsidRPr="008475A2">
        <w:rPr>
          <w:rFonts w:ascii="Arial" w:hAnsi="Arial" w:cs="Arial"/>
          <w:color w:val="000000"/>
          <w:sz w:val="20"/>
          <w:szCs w:val="24"/>
        </w:rPr>
        <w:t>вправе</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представить</w:t>
      </w:r>
      <w:r w:rsidR="00B91898" w:rsidRPr="008475A2">
        <w:rPr>
          <w:rFonts w:ascii="Arial" w:hAnsi="Arial" w:cs="Arial"/>
          <w:color w:val="000000"/>
          <w:sz w:val="20"/>
          <w:szCs w:val="24"/>
        </w:rPr>
        <w:t xml:space="preserve"> </w:t>
      </w:r>
      <w:r w:rsidRPr="008475A2">
        <w:rPr>
          <w:rFonts w:ascii="Arial" w:hAnsi="Arial" w:cs="Arial"/>
          <w:color w:val="000000"/>
          <w:sz w:val="20"/>
          <w:szCs w:val="24"/>
        </w:rPr>
        <w:t>уточненные</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течение</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Pr="008475A2">
        <w:rPr>
          <w:rFonts w:ascii="Arial" w:hAnsi="Arial" w:cs="Arial"/>
          <w:color w:val="000000"/>
          <w:sz w:val="20"/>
          <w:szCs w:val="24"/>
        </w:rPr>
        <w:t>д</w:t>
      </w:r>
      <w:r w:rsidRPr="008475A2">
        <w:rPr>
          <w:rFonts w:ascii="Arial" w:hAnsi="Arial" w:cs="Arial"/>
          <w:color w:val="000000"/>
          <w:sz w:val="20"/>
          <w:szCs w:val="24"/>
        </w:rPr>
        <w:t>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месяца</w:t>
      </w:r>
      <w:r w:rsidR="00B91898" w:rsidRPr="008475A2">
        <w:rPr>
          <w:rFonts w:ascii="Arial" w:hAnsi="Arial" w:cs="Arial"/>
          <w:color w:val="000000"/>
          <w:sz w:val="20"/>
          <w:szCs w:val="24"/>
        </w:rPr>
        <w:t xml:space="preserve"> </w:t>
      </w:r>
      <w:r w:rsidRPr="008475A2">
        <w:rPr>
          <w:rFonts w:ascii="Arial" w:hAnsi="Arial" w:cs="Arial"/>
          <w:color w:val="000000"/>
          <w:sz w:val="20"/>
          <w:szCs w:val="24"/>
        </w:rPr>
        <w:t>со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дня</w:t>
      </w:r>
      <w:r w:rsidR="00B91898" w:rsidRPr="008475A2">
        <w:rPr>
          <w:rFonts w:ascii="Arial" w:hAnsi="Arial" w:cs="Arial"/>
          <w:color w:val="000000"/>
          <w:sz w:val="20"/>
          <w:szCs w:val="24"/>
        </w:rPr>
        <w:t xml:space="preserve"> </w:t>
      </w:r>
      <w:r w:rsidRPr="008475A2">
        <w:rPr>
          <w:rFonts w:ascii="Arial" w:hAnsi="Arial" w:cs="Arial"/>
          <w:color w:val="000000"/>
          <w:sz w:val="20"/>
          <w:szCs w:val="24"/>
        </w:rPr>
        <w:t>истечения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срока,</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предусмотренного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пунктом</w:t>
      </w:r>
      <w:r w:rsidR="00B91898" w:rsidRPr="008475A2">
        <w:rPr>
          <w:rFonts w:ascii="Arial" w:hAnsi="Arial" w:cs="Arial"/>
          <w:color w:val="000000"/>
          <w:sz w:val="20"/>
          <w:szCs w:val="24"/>
        </w:rPr>
        <w:t xml:space="preserve"> </w:t>
      </w:r>
      <w:r w:rsidRPr="008475A2">
        <w:rPr>
          <w:rFonts w:ascii="Arial" w:hAnsi="Arial" w:cs="Arial"/>
          <w:color w:val="000000"/>
          <w:sz w:val="20"/>
          <w:szCs w:val="24"/>
        </w:rPr>
        <w:t>2</w:t>
      </w:r>
      <w:r w:rsidR="00B91898" w:rsidRPr="008475A2">
        <w:rPr>
          <w:rFonts w:ascii="Arial" w:hAnsi="Arial" w:cs="Arial"/>
          <w:color w:val="000000"/>
          <w:sz w:val="20"/>
          <w:szCs w:val="24"/>
        </w:rPr>
        <w:t xml:space="preserve"> </w:t>
      </w:r>
      <w:r w:rsidRPr="008475A2">
        <w:rPr>
          <w:rFonts w:ascii="Arial" w:hAnsi="Arial" w:cs="Arial"/>
          <w:color w:val="000000"/>
          <w:sz w:val="20"/>
          <w:szCs w:val="24"/>
        </w:rPr>
        <w:t>настоящего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Порядка.</w:t>
      </w:r>
    </w:p>
    <w:p w:rsidR="003F7732" w:rsidRPr="008475A2" w:rsidRDefault="003F7732" w:rsidP="008475A2">
      <w:pPr>
        <w:pStyle w:val="aff6"/>
        <w:ind w:firstLine="709"/>
        <w:jc w:val="both"/>
        <w:rPr>
          <w:rFonts w:ascii="Arial" w:hAnsi="Arial" w:cs="Arial"/>
          <w:color w:val="000000"/>
          <w:sz w:val="20"/>
          <w:szCs w:val="24"/>
        </w:rPr>
      </w:pPr>
      <w:r w:rsidRPr="008475A2">
        <w:rPr>
          <w:rFonts w:ascii="Arial" w:hAnsi="Arial" w:cs="Arial"/>
          <w:color w:val="000000"/>
          <w:sz w:val="20"/>
          <w:szCs w:val="24"/>
        </w:rPr>
        <w:t>6.</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случае</w:t>
      </w:r>
      <w:r w:rsidR="00B91898" w:rsidRPr="008475A2">
        <w:rPr>
          <w:rFonts w:ascii="Arial" w:hAnsi="Arial" w:cs="Arial"/>
          <w:color w:val="000000"/>
          <w:sz w:val="20"/>
          <w:szCs w:val="24"/>
        </w:rPr>
        <w:t xml:space="preserve"> </w:t>
      </w:r>
      <w:r w:rsidRPr="008475A2">
        <w:rPr>
          <w:rFonts w:ascii="Arial" w:hAnsi="Arial" w:cs="Arial"/>
          <w:color w:val="000000"/>
          <w:sz w:val="20"/>
          <w:szCs w:val="24"/>
        </w:rPr>
        <w:t>если</w:t>
      </w:r>
      <w:r w:rsidR="00B91898" w:rsidRPr="008475A2">
        <w:rPr>
          <w:rFonts w:ascii="Arial" w:hAnsi="Arial" w:cs="Arial"/>
          <w:color w:val="000000"/>
          <w:sz w:val="20"/>
          <w:szCs w:val="24"/>
        </w:rPr>
        <w:t xml:space="preserve"> </w:t>
      </w:r>
      <w:r w:rsidRPr="008475A2">
        <w:rPr>
          <w:rFonts w:ascii="Arial" w:hAnsi="Arial" w:cs="Arial"/>
          <w:color w:val="000000"/>
          <w:sz w:val="20"/>
          <w:szCs w:val="24"/>
        </w:rPr>
        <w:t>лицо,</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замещающее</w:t>
      </w:r>
      <w:r w:rsidR="00B91898" w:rsidRPr="008475A2">
        <w:rPr>
          <w:rFonts w:ascii="Arial" w:hAnsi="Arial" w:cs="Arial"/>
          <w:color w:val="000000"/>
          <w:sz w:val="20"/>
          <w:szCs w:val="24"/>
        </w:rPr>
        <w:t xml:space="preserve"> </w:t>
      </w:r>
      <w:r w:rsidRPr="008475A2">
        <w:rPr>
          <w:rFonts w:ascii="Arial" w:hAnsi="Arial" w:cs="Arial"/>
          <w:color w:val="000000"/>
          <w:sz w:val="20"/>
          <w:szCs w:val="24"/>
        </w:rPr>
        <w:t>муниципальную</w:t>
      </w:r>
      <w:r w:rsidR="00B91898" w:rsidRPr="008475A2">
        <w:rPr>
          <w:rFonts w:ascii="Arial" w:hAnsi="Arial" w:cs="Arial"/>
          <w:color w:val="000000"/>
          <w:sz w:val="20"/>
          <w:szCs w:val="24"/>
        </w:rPr>
        <w:t xml:space="preserve"> </w:t>
      </w:r>
      <w:r w:rsidRPr="008475A2">
        <w:rPr>
          <w:rFonts w:ascii="Arial" w:hAnsi="Arial" w:cs="Arial"/>
          <w:color w:val="000000"/>
          <w:sz w:val="20"/>
          <w:szCs w:val="24"/>
        </w:rPr>
        <w:t>должность</w:t>
      </w:r>
      <w:r w:rsidR="00B91898" w:rsidRPr="008475A2">
        <w:rPr>
          <w:rFonts w:ascii="Arial" w:hAnsi="Arial" w:cs="Arial"/>
          <w:color w:val="000000"/>
          <w:sz w:val="20"/>
          <w:szCs w:val="24"/>
        </w:rPr>
        <w:t xml:space="preserve"> </w:t>
      </w:r>
      <w:r w:rsidRPr="008475A2">
        <w:rPr>
          <w:rFonts w:ascii="Arial" w:hAnsi="Arial" w:cs="Arial"/>
          <w:color w:val="000000"/>
          <w:sz w:val="20"/>
          <w:szCs w:val="24"/>
        </w:rPr>
        <w:t>депутата</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представительного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органа</w:t>
      </w:r>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осуществляющее</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свои</w:t>
      </w:r>
      <w:r w:rsidR="00B91898" w:rsidRPr="008475A2">
        <w:rPr>
          <w:rFonts w:ascii="Arial" w:hAnsi="Arial" w:cs="Arial"/>
          <w:color w:val="000000"/>
          <w:sz w:val="20"/>
          <w:szCs w:val="24"/>
        </w:rPr>
        <w:t xml:space="preserve"> </w:t>
      </w:r>
      <w:r w:rsidRPr="008475A2">
        <w:rPr>
          <w:rFonts w:ascii="Arial" w:hAnsi="Arial" w:cs="Arial"/>
          <w:color w:val="000000"/>
          <w:sz w:val="20"/>
          <w:szCs w:val="24"/>
        </w:rPr>
        <w:t>по</w:t>
      </w:r>
      <w:r w:rsidRPr="008475A2">
        <w:rPr>
          <w:rFonts w:ascii="Arial" w:hAnsi="Arial" w:cs="Arial"/>
          <w:color w:val="000000"/>
          <w:sz w:val="20"/>
          <w:szCs w:val="24"/>
        </w:rPr>
        <w:t>л</w:t>
      </w:r>
      <w:r w:rsidRPr="008475A2">
        <w:rPr>
          <w:rFonts w:ascii="Arial" w:hAnsi="Arial" w:cs="Arial"/>
          <w:color w:val="000000"/>
          <w:sz w:val="20"/>
          <w:szCs w:val="24"/>
        </w:rPr>
        <w:t>номочия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на</w:t>
      </w:r>
      <w:r w:rsidR="00B91898" w:rsidRPr="008475A2">
        <w:rPr>
          <w:rFonts w:ascii="Arial" w:hAnsi="Arial" w:cs="Arial"/>
          <w:color w:val="000000"/>
          <w:sz w:val="20"/>
          <w:szCs w:val="24"/>
        </w:rPr>
        <w:t xml:space="preserve"> </w:t>
      </w:r>
      <w:r w:rsidRPr="008475A2">
        <w:rPr>
          <w:rFonts w:ascii="Arial" w:hAnsi="Arial" w:cs="Arial"/>
          <w:color w:val="000000"/>
          <w:sz w:val="20"/>
          <w:szCs w:val="24"/>
        </w:rPr>
        <w:t>непостоянной</w:t>
      </w:r>
      <w:r w:rsidR="00B91898" w:rsidRPr="008475A2">
        <w:rPr>
          <w:rFonts w:ascii="Arial" w:hAnsi="Arial" w:cs="Arial"/>
          <w:color w:val="000000"/>
          <w:sz w:val="20"/>
          <w:szCs w:val="24"/>
        </w:rPr>
        <w:t xml:space="preserve"> </w:t>
      </w:r>
      <w:r w:rsidRPr="008475A2">
        <w:rPr>
          <w:rFonts w:ascii="Arial" w:hAnsi="Arial" w:cs="Arial"/>
          <w:color w:val="000000"/>
          <w:sz w:val="20"/>
          <w:szCs w:val="24"/>
        </w:rPr>
        <w:t>основе,</w:t>
      </w:r>
      <w:r w:rsidR="00B91898" w:rsidRPr="008475A2">
        <w:rPr>
          <w:rFonts w:ascii="Arial" w:hAnsi="Arial" w:cs="Arial"/>
          <w:color w:val="000000"/>
          <w:sz w:val="20"/>
          <w:szCs w:val="24"/>
        </w:rPr>
        <w:t xml:space="preserve"> </w:t>
      </w:r>
      <w:r w:rsidRPr="008475A2">
        <w:rPr>
          <w:rFonts w:ascii="Arial" w:hAnsi="Arial" w:cs="Arial"/>
          <w:color w:val="000000"/>
          <w:sz w:val="20"/>
          <w:szCs w:val="24"/>
        </w:rPr>
        <w:t>обнаружило,</w:t>
      </w:r>
      <w:r w:rsidR="00B91898" w:rsidRPr="008475A2">
        <w:rPr>
          <w:rFonts w:ascii="Arial" w:hAnsi="Arial" w:cs="Arial"/>
          <w:color w:val="000000"/>
          <w:sz w:val="20"/>
          <w:szCs w:val="24"/>
        </w:rPr>
        <w:t xml:space="preserve"> </w:t>
      </w:r>
      <w:r w:rsidRPr="008475A2">
        <w:rPr>
          <w:rFonts w:ascii="Arial" w:hAnsi="Arial" w:cs="Arial"/>
          <w:color w:val="000000"/>
          <w:sz w:val="20"/>
          <w:szCs w:val="24"/>
        </w:rPr>
        <w:t>что</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представленных</w:t>
      </w:r>
      <w:r w:rsidR="00B91898" w:rsidRPr="008475A2">
        <w:rPr>
          <w:rFonts w:ascii="Arial" w:hAnsi="Arial" w:cs="Arial"/>
          <w:color w:val="000000"/>
          <w:sz w:val="20"/>
          <w:szCs w:val="24"/>
        </w:rPr>
        <w:t xml:space="preserve"> </w:t>
      </w:r>
      <w:r w:rsidRPr="008475A2">
        <w:rPr>
          <w:rFonts w:ascii="Arial" w:hAnsi="Arial" w:cs="Arial"/>
          <w:color w:val="000000"/>
          <w:sz w:val="20"/>
          <w:szCs w:val="24"/>
        </w:rPr>
        <w:t>им</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сведениях</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для</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размещения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сети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«Интернет»</w:t>
      </w:r>
      <w:r w:rsidR="00B91898" w:rsidRPr="008475A2">
        <w:rPr>
          <w:rFonts w:ascii="Arial" w:hAnsi="Arial" w:cs="Arial"/>
          <w:color w:val="000000"/>
          <w:sz w:val="20"/>
          <w:szCs w:val="24"/>
        </w:rPr>
        <w:t xml:space="preserve"> </w:t>
      </w:r>
      <w:r w:rsidRPr="008475A2">
        <w:rPr>
          <w:rFonts w:ascii="Arial" w:hAnsi="Arial" w:cs="Arial"/>
          <w:color w:val="000000"/>
          <w:sz w:val="20"/>
          <w:szCs w:val="24"/>
        </w:rPr>
        <w:t>не</w:t>
      </w:r>
      <w:r w:rsidR="00B91898" w:rsidRPr="008475A2">
        <w:rPr>
          <w:rFonts w:ascii="Arial" w:hAnsi="Arial" w:cs="Arial"/>
          <w:color w:val="000000"/>
          <w:sz w:val="20"/>
          <w:szCs w:val="24"/>
        </w:rPr>
        <w:t xml:space="preserve"> </w:t>
      </w:r>
      <w:r w:rsidRPr="008475A2">
        <w:rPr>
          <w:rFonts w:ascii="Arial" w:hAnsi="Arial" w:cs="Arial"/>
          <w:color w:val="000000"/>
          <w:sz w:val="20"/>
          <w:szCs w:val="24"/>
        </w:rPr>
        <w:t>отражены</w:t>
      </w:r>
      <w:r w:rsidR="00B91898" w:rsidRPr="008475A2">
        <w:rPr>
          <w:rFonts w:ascii="Arial" w:hAnsi="Arial" w:cs="Arial"/>
          <w:color w:val="000000"/>
          <w:sz w:val="20"/>
          <w:szCs w:val="24"/>
        </w:rPr>
        <w:t xml:space="preserve"> </w:t>
      </w:r>
      <w:r w:rsidRPr="008475A2">
        <w:rPr>
          <w:rFonts w:ascii="Arial" w:hAnsi="Arial" w:cs="Arial"/>
          <w:color w:val="000000"/>
          <w:sz w:val="20"/>
          <w:szCs w:val="24"/>
        </w:rPr>
        <w:t>или</w:t>
      </w:r>
      <w:r w:rsidR="00B91898" w:rsidRPr="008475A2">
        <w:rPr>
          <w:rFonts w:ascii="Arial" w:hAnsi="Arial" w:cs="Arial"/>
          <w:color w:val="000000"/>
          <w:sz w:val="20"/>
          <w:szCs w:val="24"/>
        </w:rPr>
        <w:t xml:space="preserve"> </w:t>
      </w:r>
      <w:r w:rsidRPr="008475A2">
        <w:rPr>
          <w:rFonts w:ascii="Arial" w:hAnsi="Arial" w:cs="Arial"/>
          <w:color w:val="000000"/>
          <w:sz w:val="20"/>
          <w:szCs w:val="24"/>
        </w:rPr>
        <w:t>не</w:t>
      </w:r>
      <w:r w:rsidR="00B91898" w:rsidRPr="008475A2">
        <w:rPr>
          <w:rFonts w:ascii="Arial" w:hAnsi="Arial" w:cs="Arial"/>
          <w:color w:val="000000"/>
          <w:sz w:val="20"/>
          <w:szCs w:val="24"/>
        </w:rPr>
        <w:t xml:space="preserve"> </w:t>
      </w:r>
      <w:r w:rsidRPr="008475A2">
        <w:rPr>
          <w:rFonts w:ascii="Arial" w:hAnsi="Arial" w:cs="Arial"/>
          <w:color w:val="000000"/>
          <w:sz w:val="20"/>
          <w:szCs w:val="24"/>
        </w:rPr>
        <w:t>полн</w:t>
      </w:r>
      <w:r w:rsidRPr="008475A2">
        <w:rPr>
          <w:rFonts w:ascii="Arial" w:hAnsi="Arial" w:cs="Arial"/>
          <w:color w:val="000000"/>
          <w:sz w:val="20"/>
          <w:szCs w:val="24"/>
        </w:rPr>
        <w:t>о</w:t>
      </w:r>
      <w:r w:rsidRPr="008475A2">
        <w:rPr>
          <w:rFonts w:ascii="Arial" w:hAnsi="Arial" w:cs="Arial"/>
          <w:color w:val="000000"/>
          <w:sz w:val="20"/>
          <w:szCs w:val="24"/>
        </w:rPr>
        <w:t>стью</w:t>
      </w:r>
      <w:r w:rsidR="00B91898" w:rsidRPr="008475A2">
        <w:rPr>
          <w:rFonts w:ascii="Arial" w:hAnsi="Arial" w:cs="Arial"/>
          <w:color w:val="000000"/>
          <w:sz w:val="20"/>
          <w:szCs w:val="24"/>
        </w:rPr>
        <w:t xml:space="preserve"> </w:t>
      </w:r>
      <w:r w:rsidRPr="008475A2">
        <w:rPr>
          <w:rFonts w:ascii="Arial" w:hAnsi="Arial" w:cs="Arial"/>
          <w:color w:val="000000"/>
          <w:sz w:val="20"/>
          <w:szCs w:val="24"/>
        </w:rPr>
        <w:t>отражены</w:t>
      </w:r>
      <w:r w:rsidR="00B91898" w:rsidRPr="008475A2">
        <w:rPr>
          <w:rFonts w:ascii="Arial" w:hAnsi="Arial" w:cs="Arial"/>
          <w:color w:val="000000"/>
          <w:sz w:val="20"/>
          <w:szCs w:val="24"/>
        </w:rPr>
        <w:t xml:space="preserve"> </w:t>
      </w:r>
      <w:r w:rsidRPr="008475A2">
        <w:rPr>
          <w:rFonts w:ascii="Arial" w:hAnsi="Arial" w:cs="Arial"/>
          <w:color w:val="000000"/>
          <w:sz w:val="20"/>
          <w:szCs w:val="24"/>
        </w:rPr>
        <w:t>какие-либо</w:t>
      </w:r>
      <w:r w:rsidR="00B91898" w:rsidRPr="008475A2">
        <w:rPr>
          <w:rFonts w:ascii="Arial" w:hAnsi="Arial" w:cs="Arial"/>
          <w:color w:val="000000"/>
          <w:sz w:val="20"/>
          <w:szCs w:val="24"/>
        </w:rPr>
        <w:t xml:space="preserve"> </w:t>
      </w:r>
      <w:proofErr w:type="gramStart"/>
      <w:r w:rsidRPr="008475A2">
        <w:rPr>
          <w:rFonts w:ascii="Arial" w:hAnsi="Arial" w:cs="Arial"/>
          <w:color w:val="000000"/>
          <w:sz w:val="20"/>
          <w:szCs w:val="24"/>
        </w:rPr>
        <w:t>сведения</w:t>
      </w:r>
      <w:proofErr w:type="gramEnd"/>
      <w:r w:rsidR="00B91898" w:rsidRPr="008475A2">
        <w:rPr>
          <w:rFonts w:ascii="Arial" w:hAnsi="Arial" w:cs="Arial"/>
          <w:color w:val="000000"/>
          <w:sz w:val="20"/>
          <w:szCs w:val="24"/>
        </w:rPr>
        <w:t xml:space="preserve"> </w:t>
      </w:r>
      <w:r w:rsidRPr="008475A2">
        <w:rPr>
          <w:rFonts w:ascii="Arial" w:hAnsi="Arial" w:cs="Arial"/>
          <w:color w:val="000000"/>
          <w:sz w:val="20"/>
          <w:szCs w:val="24"/>
        </w:rPr>
        <w:t>либо</w:t>
      </w:r>
      <w:r w:rsidR="00B91898" w:rsidRPr="008475A2">
        <w:rPr>
          <w:rFonts w:ascii="Arial" w:hAnsi="Arial" w:cs="Arial"/>
          <w:color w:val="000000"/>
          <w:sz w:val="20"/>
          <w:szCs w:val="24"/>
        </w:rPr>
        <w:t xml:space="preserve"> </w:t>
      </w:r>
      <w:r w:rsidRPr="008475A2">
        <w:rPr>
          <w:rFonts w:ascii="Arial" w:hAnsi="Arial" w:cs="Arial"/>
          <w:color w:val="000000"/>
          <w:sz w:val="20"/>
          <w:szCs w:val="24"/>
        </w:rPr>
        <w:t>имеются</w:t>
      </w:r>
      <w:r w:rsidR="00B91898" w:rsidRPr="008475A2">
        <w:rPr>
          <w:rFonts w:ascii="Arial" w:hAnsi="Arial" w:cs="Arial"/>
          <w:color w:val="000000"/>
          <w:sz w:val="20"/>
          <w:szCs w:val="24"/>
        </w:rPr>
        <w:t xml:space="preserve"> </w:t>
      </w:r>
      <w:r w:rsidRPr="008475A2">
        <w:rPr>
          <w:rFonts w:ascii="Arial" w:hAnsi="Arial" w:cs="Arial"/>
          <w:color w:val="000000"/>
          <w:sz w:val="20"/>
          <w:szCs w:val="24"/>
        </w:rPr>
        <w:t>ошибки,</w:t>
      </w:r>
      <w:r w:rsidR="00B91898" w:rsidRPr="008475A2">
        <w:rPr>
          <w:rFonts w:ascii="Arial" w:hAnsi="Arial" w:cs="Arial"/>
          <w:color w:val="000000"/>
          <w:sz w:val="20"/>
          <w:szCs w:val="24"/>
        </w:rPr>
        <w:t xml:space="preserve"> </w:t>
      </w:r>
      <w:r w:rsidRPr="008475A2">
        <w:rPr>
          <w:rFonts w:ascii="Arial" w:hAnsi="Arial" w:cs="Arial"/>
          <w:color w:val="000000"/>
          <w:sz w:val="20"/>
          <w:szCs w:val="24"/>
        </w:rPr>
        <w:t>оно</w:t>
      </w:r>
      <w:r w:rsidR="00B91898" w:rsidRPr="008475A2">
        <w:rPr>
          <w:rFonts w:ascii="Arial" w:hAnsi="Arial" w:cs="Arial"/>
          <w:color w:val="000000"/>
          <w:sz w:val="20"/>
          <w:szCs w:val="24"/>
        </w:rPr>
        <w:t xml:space="preserve"> </w:t>
      </w:r>
      <w:r w:rsidRPr="008475A2">
        <w:rPr>
          <w:rFonts w:ascii="Arial" w:hAnsi="Arial" w:cs="Arial"/>
          <w:color w:val="000000"/>
          <w:sz w:val="20"/>
          <w:szCs w:val="24"/>
        </w:rPr>
        <w:t>вправе</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представить</w:t>
      </w:r>
      <w:r w:rsidR="00B91898" w:rsidRPr="008475A2">
        <w:rPr>
          <w:rFonts w:ascii="Arial" w:hAnsi="Arial" w:cs="Arial"/>
          <w:color w:val="000000"/>
          <w:sz w:val="20"/>
          <w:szCs w:val="24"/>
        </w:rPr>
        <w:t xml:space="preserve"> </w:t>
      </w:r>
      <w:r w:rsidRPr="008475A2">
        <w:rPr>
          <w:rFonts w:ascii="Arial" w:hAnsi="Arial" w:cs="Arial"/>
          <w:color w:val="000000"/>
          <w:sz w:val="20"/>
          <w:szCs w:val="24"/>
        </w:rPr>
        <w:t>уточненные</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течение</w:t>
      </w:r>
      <w:r w:rsidR="00B91898" w:rsidRPr="008475A2">
        <w:rPr>
          <w:rFonts w:ascii="Arial" w:hAnsi="Arial" w:cs="Arial"/>
          <w:color w:val="000000"/>
          <w:sz w:val="20"/>
          <w:szCs w:val="24"/>
        </w:rPr>
        <w:t xml:space="preserve"> </w:t>
      </w:r>
      <w:r w:rsidRPr="008475A2">
        <w:rPr>
          <w:rFonts w:ascii="Arial" w:hAnsi="Arial" w:cs="Arial"/>
          <w:color w:val="000000"/>
          <w:sz w:val="20"/>
          <w:szCs w:val="24"/>
        </w:rPr>
        <w:t>одного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месяца</w:t>
      </w:r>
      <w:r w:rsidR="00B91898" w:rsidRPr="008475A2">
        <w:rPr>
          <w:rFonts w:ascii="Arial" w:hAnsi="Arial" w:cs="Arial"/>
          <w:color w:val="000000"/>
          <w:sz w:val="20"/>
          <w:szCs w:val="24"/>
        </w:rPr>
        <w:t xml:space="preserve"> </w:t>
      </w:r>
      <w:r w:rsidRPr="008475A2">
        <w:rPr>
          <w:rFonts w:ascii="Arial" w:hAnsi="Arial" w:cs="Arial"/>
          <w:color w:val="000000"/>
          <w:sz w:val="20"/>
          <w:szCs w:val="24"/>
        </w:rPr>
        <w:t>со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дня</w:t>
      </w:r>
      <w:r w:rsidR="00B91898" w:rsidRPr="008475A2">
        <w:rPr>
          <w:rFonts w:ascii="Arial" w:hAnsi="Arial" w:cs="Arial"/>
          <w:color w:val="000000"/>
          <w:sz w:val="20"/>
          <w:szCs w:val="24"/>
        </w:rPr>
        <w:t xml:space="preserve"> </w:t>
      </w:r>
      <w:r w:rsidRPr="008475A2">
        <w:rPr>
          <w:rFonts w:ascii="Arial" w:hAnsi="Arial" w:cs="Arial"/>
          <w:color w:val="000000"/>
          <w:sz w:val="20"/>
          <w:szCs w:val="24"/>
        </w:rPr>
        <w:t>истечения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срока,</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предусмотренного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пунктом</w:t>
      </w:r>
      <w:r w:rsidR="00B91898" w:rsidRPr="008475A2">
        <w:rPr>
          <w:rFonts w:ascii="Arial" w:hAnsi="Arial" w:cs="Arial"/>
          <w:color w:val="000000"/>
          <w:sz w:val="20"/>
          <w:szCs w:val="24"/>
        </w:rPr>
        <w:t xml:space="preserve"> </w:t>
      </w:r>
      <w:r w:rsidRPr="008475A2">
        <w:rPr>
          <w:rFonts w:ascii="Arial" w:hAnsi="Arial" w:cs="Arial"/>
          <w:color w:val="000000"/>
          <w:sz w:val="20"/>
          <w:szCs w:val="24"/>
        </w:rPr>
        <w:t>3</w:t>
      </w:r>
      <w:r w:rsidR="00B91898" w:rsidRPr="008475A2">
        <w:rPr>
          <w:rFonts w:ascii="Arial" w:hAnsi="Arial" w:cs="Arial"/>
          <w:color w:val="000000"/>
          <w:sz w:val="20"/>
          <w:szCs w:val="24"/>
        </w:rPr>
        <w:t xml:space="preserve"> </w:t>
      </w:r>
      <w:r w:rsidRPr="008475A2">
        <w:rPr>
          <w:rFonts w:ascii="Arial" w:hAnsi="Arial" w:cs="Arial"/>
          <w:color w:val="000000"/>
          <w:sz w:val="20"/>
          <w:szCs w:val="24"/>
        </w:rPr>
        <w:t>настоящего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Порядка.</w:t>
      </w:r>
    </w:p>
    <w:p w:rsidR="003F7732" w:rsidRPr="008475A2" w:rsidRDefault="003F7732" w:rsidP="008475A2">
      <w:pPr>
        <w:pStyle w:val="aff6"/>
        <w:ind w:firstLine="709"/>
        <w:jc w:val="both"/>
        <w:rPr>
          <w:rFonts w:ascii="Arial" w:hAnsi="Arial" w:cs="Arial"/>
          <w:color w:val="000000"/>
          <w:sz w:val="20"/>
          <w:szCs w:val="24"/>
        </w:rPr>
      </w:pPr>
      <w:r w:rsidRPr="008475A2">
        <w:rPr>
          <w:rFonts w:ascii="Arial" w:hAnsi="Arial" w:cs="Arial"/>
          <w:color w:val="000000"/>
          <w:sz w:val="20"/>
          <w:szCs w:val="24"/>
        </w:rPr>
        <w:t>7.</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для</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размещения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сети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«Интернет»</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порядке,</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предусмотренном</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решением</w:t>
      </w:r>
      <w:r w:rsidR="00B91898" w:rsidRPr="008475A2">
        <w:rPr>
          <w:rFonts w:ascii="Arial" w:hAnsi="Arial" w:cs="Arial"/>
          <w:color w:val="000000"/>
          <w:sz w:val="20"/>
          <w:szCs w:val="24"/>
        </w:rPr>
        <w:t xml:space="preserve"> </w:t>
      </w:r>
      <w:proofErr w:type="spellStart"/>
      <w:r w:rsidRPr="008475A2">
        <w:rPr>
          <w:rFonts w:ascii="Arial" w:hAnsi="Arial" w:cs="Arial"/>
          <w:color w:val="000000"/>
          <w:sz w:val="20"/>
          <w:szCs w:val="24"/>
        </w:rPr>
        <w:t>Первочурашевском</w:t>
      </w:r>
      <w:proofErr w:type="spellEnd"/>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сельском</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Мариинско-Посадского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района</w:t>
      </w:r>
      <w:r w:rsidR="00B91898" w:rsidRPr="008475A2">
        <w:rPr>
          <w:rFonts w:ascii="Arial" w:hAnsi="Arial" w:cs="Arial"/>
          <w:color w:val="000000"/>
          <w:sz w:val="20"/>
          <w:szCs w:val="24"/>
        </w:rPr>
        <w:t xml:space="preserve"> </w:t>
      </w:r>
      <w:r w:rsidRPr="008475A2">
        <w:rPr>
          <w:rFonts w:ascii="Arial" w:hAnsi="Arial" w:cs="Arial"/>
          <w:color w:val="000000"/>
          <w:sz w:val="20"/>
          <w:szCs w:val="24"/>
        </w:rPr>
        <w:t>Чувашской,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размещаются</w:t>
      </w:r>
      <w:r w:rsidR="00B91898" w:rsidRPr="008475A2">
        <w:rPr>
          <w:rFonts w:ascii="Arial" w:hAnsi="Arial" w:cs="Arial"/>
          <w:color w:val="000000"/>
          <w:sz w:val="20"/>
          <w:szCs w:val="24"/>
        </w:rPr>
        <w:t xml:space="preserve"> </w:t>
      </w:r>
      <w:r w:rsidRPr="008475A2">
        <w:rPr>
          <w:rFonts w:ascii="Arial" w:hAnsi="Arial" w:cs="Arial"/>
          <w:color w:val="000000"/>
          <w:sz w:val="20"/>
          <w:szCs w:val="24"/>
        </w:rPr>
        <w:t>на</w:t>
      </w:r>
      <w:r w:rsidR="00B91898" w:rsidRPr="008475A2">
        <w:rPr>
          <w:rFonts w:ascii="Arial" w:hAnsi="Arial" w:cs="Arial"/>
          <w:color w:val="000000"/>
          <w:sz w:val="20"/>
          <w:szCs w:val="24"/>
        </w:rPr>
        <w:t xml:space="preserve"> </w:t>
      </w:r>
      <w:r w:rsidRPr="008475A2">
        <w:rPr>
          <w:rFonts w:ascii="Arial" w:hAnsi="Arial" w:cs="Arial"/>
          <w:color w:val="000000"/>
          <w:sz w:val="20"/>
          <w:szCs w:val="24"/>
        </w:rPr>
        <w:t>официальном</w:t>
      </w:r>
      <w:r w:rsidR="00B91898" w:rsidRPr="008475A2">
        <w:rPr>
          <w:rFonts w:ascii="Arial" w:hAnsi="Arial" w:cs="Arial"/>
          <w:color w:val="000000"/>
          <w:sz w:val="20"/>
          <w:szCs w:val="24"/>
        </w:rPr>
        <w:t xml:space="preserve"> </w:t>
      </w:r>
      <w:r w:rsidRPr="008475A2">
        <w:rPr>
          <w:rFonts w:ascii="Arial" w:hAnsi="Arial" w:cs="Arial"/>
          <w:color w:val="000000"/>
          <w:sz w:val="20"/>
          <w:szCs w:val="24"/>
        </w:rPr>
        <w:t>сайте</w:t>
      </w:r>
      <w:r w:rsidR="00B91898" w:rsidRPr="008475A2">
        <w:rPr>
          <w:rFonts w:ascii="Arial" w:hAnsi="Arial" w:cs="Arial"/>
          <w:color w:val="000000"/>
          <w:sz w:val="20"/>
          <w:szCs w:val="24"/>
        </w:rPr>
        <w:t xml:space="preserve"> </w:t>
      </w:r>
      <w:proofErr w:type="spellStart"/>
      <w:r w:rsidRPr="008475A2">
        <w:rPr>
          <w:rFonts w:ascii="Arial" w:hAnsi="Arial" w:cs="Arial"/>
          <w:color w:val="000000"/>
          <w:sz w:val="20"/>
          <w:szCs w:val="24"/>
        </w:rPr>
        <w:t>Первочурашевского</w:t>
      </w:r>
      <w:proofErr w:type="spellEnd"/>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информационно-телекоммуникационной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сети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«Интернет»,</w:t>
      </w:r>
      <w:r w:rsidR="00B91898" w:rsidRPr="008475A2">
        <w:rPr>
          <w:rFonts w:ascii="Arial" w:hAnsi="Arial" w:cs="Arial"/>
          <w:color w:val="000000"/>
          <w:sz w:val="20"/>
          <w:szCs w:val="24"/>
        </w:rPr>
        <w:t xml:space="preserve"> </w:t>
      </w:r>
      <w:r w:rsidRPr="008475A2">
        <w:rPr>
          <w:rFonts w:ascii="Arial" w:hAnsi="Arial" w:cs="Arial"/>
          <w:color w:val="000000"/>
          <w:sz w:val="20"/>
          <w:szCs w:val="24"/>
        </w:rPr>
        <w:t>а</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случае</w:t>
      </w:r>
      <w:r w:rsidR="00B91898" w:rsidRPr="008475A2">
        <w:rPr>
          <w:rFonts w:ascii="Arial" w:hAnsi="Arial" w:cs="Arial"/>
          <w:color w:val="000000"/>
          <w:sz w:val="20"/>
          <w:szCs w:val="24"/>
        </w:rPr>
        <w:t xml:space="preserve"> </w:t>
      </w:r>
      <w:r w:rsidRPr="008475A2">
        <w:rPr>
          <w:rFonts w:ascii="Arial" w:hAnsi="Arial" w:cs="Arial"/>
          <w:color w:val="000000"/>
          <w:sz w:val="20"/>
          <w:szCs w:val="24"/>
        </w:rPr>
        <w:t>отсутствия</w:t>
      </w:r>
      <w:r w:rsidR="00B91898" w:rsidRPr="008475A2">
        <w:rPr>
          <w:rFonts w:ascii="Arial" w:hAnsi="Arial" w:cs="Arial"/>
          <w:color w:val="000000"/>
          <w:sz w:val="20"/>
          <w:szCs w:val="24"/>
        </w:rPr>
        <w:t xml:space="preserve"> </w:t>
      </w:r>
      <w:r w:rsidRPr="008475A2">
        <w:rPr>
          <w:rFonts w:ascii="Arial" w:hAnsi="Arial" w:cs="Arial"/>
          <w:color w:val="000000"/>
          <w:sz w:val="20"/>
          <w:szCs w:val="24"/>
        </w:rPr>
        <w:t>этих</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сведений</w:t>
      </w:r>
      <w:r w:rsidR="00B91898" w:rsidRPr="008475A2">
        <w:rPr>
          <w:rFonts w:ascii="Arial" w:hAnsi="Arial" w:cs="Arial"/>
          <w:color w:val="000000"/>
          <w:sz w:val="20"/>
          <w:szCs w:val="24"/>
        </w:rPr>
        <w:t xml:space="preserve"> </w:t>
      </w:r>
      <w:r w:rsidRPr="008475A2">
        <w:rPr>
          <w:rFonts w:ascii="Arial" w:hAnsi="Arial" w:cs="Arial"/>
          <w:color w:val="000000"/>
          <w:sz w:val="20"/>
          <w:szCs w:val="24"/>
        </w:rPr>
        <w:t>на</w:t>
      </w:r>
      <w:r w:rsidR="00B91898" w:rsidRPr="008475A2">
        <w:rPr>
          <w:rFonts w:ascii="Arial" w:hAnsi="Arial" w:cs="Arial"/>
          <w:color w:val="000000"/>
          <w:sz w:val="20"/>
          <w:szCs w:val="24"/>
        </w:rPr>
        <w:t xml:space="preserve"> </w:t>
      </w:r>
      <w:r w:rsidRPr="008475A2">
        <w:rPr>
          <w:rFonts w:ascii="Arial" w:hAnsi="Arial" w:cs="Arial"/>
          <w:color w:val="000000"/>
          <w:sz w:val="20"/>
          <w:szCs w:val="24"/>
        </w:rPr>
        <w:t>официальном</w:t>
      </w:r>
      <w:r w:rsidR="00B91898" w:rsidRPr="008475A2">
        <w:rPr>
          <w:rFonts w:ascii="Arial" w:hAnsi="Arial" w:cs="Arial"/>
          <w:color w:val="000000"/>
          <w:sz w:val="20"/>
          <w:szCs w:val="24"/>
        </w:rPr>
        <w:t xml:space="preserve"> </w:t>
      </w:r>
      <w:r w:rsidRPr="008475A2">
        <w:rPr>
          <w:rFonts w:ascii="Arial" w:hAnsi="Arial" w:cs="Arial"/>
          <w:color w:val="000000"/>
          <w:sz w:val="20"/>
          <w:szCs w:val="24"/>
        </w:rPr>
        <w:t>сайте</w:t>
      </w:r>
      <w:r w:rsidR="00B91898" w:rsidRPr="008475A2">
        <w:rPr>
          <w:rFonts w:ascii="Arial" w:hAnsi="Arial" w:cs="Arial"/>
          <w:color w:val="000000"/>
          <w:sz w:val="20"/>
          <w:szCs w:val="24"/>
        </w:rPr>
        <w:t xml:space="preserve"> </w:t>
      </w:r>
      <w:proofErr w:type="spellStart"/>
      <w:r w:rsidRPr="008475A2">
        <w:rPr>
          <w:rFonts w:ascii="Arial" w:hAnsi="Arial" w:cs="Arial"/>
          <w:color w:val="000000"/>
          <w:sz w:val="20"/>
          <w:szCs w:val="24"/>
        </w:rPr>
        <w:t>Первочурашевского</w:t>
      </w:r>
      <w:proofErr w:type="spellEnd"/>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предоставляются</w:t>
      </w:r>
      <w:r w:rsidR="00B91898" w:rsidRPr="008475A2">
        <w:rPr>
          <w:rFonts w:ascii="Arial" w:hAnsi="Arial" w:cs="Arial"/>
          <w:color w:val="000000"/>
          <w:sz w:val="20"/>
          <w:szCs w:val="24"/>
        </w:rPr>
        <w:t xml:space="preserve"> </w:t>
      </w:r>
      <w:r w:rsidRPr="008475A2">
        <w:rPr>
          <w:rFonts w:ascii="Arial" w:hAnsi="Arial" w:cs="Arial"/>
          <w:color w:val="000000"/>
          <w:sz w:val="20"/>
          <w:szCs w:val="24"/>
        </w:rPr>
        <w:t>средствам</w:t>
      </w:r>
      <w:r w:rsidR="00B91898" w:rsidRPr="008475A2">
        <w:rPr>
          <w:rFonts w:ascii="Arial" w:hAnsi="Arial" w:cs="Arial"/>
          <w:color w:val="000000"/>
          <w:sz w:val="20"/>
          <w:szCs w:val="24"/>
        </w:rPr>
        <w:t xml:space="preserve"> </w:t>
      </w:r>
      <w:r w:rsidRPr="008475A2">
        <w:rPr>
          <w:rFonts w:ascii="Arial" w:hAnsi="Arial" w:cs="Arial"/>
          <w:color w:val="000000"/>
          <w:sz w:val="20"/>
          <w:szCs w:val="24"/>
        </w:rPr>
        <w:t>массовой</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Pr="008475A2">
        <w:rPr>
          <w:rFonts w:ascii="Arial" w:hAnsi="Arial" w:cs="Arial"/>
          <w:color w:val="000000"/>
          <w:sz w:val="20"/>
          <w:szCs w:val="24"/>
        </w:rPr>
        <w:t>н</w:t>
      </w:r>
      <w:r w:rsidRPr="008475A2">
        <w:rPr>
          <w:rFonts w:ascii="Arial" w:hAnsi="Arial" w:cs="Arial"/>
          <w:color w:val="000000"/>
          <w:sz w:val="20"/>
          <w:szCs w:val="24"/>
        </w:rPr>
        <w:t>формации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для</w:t>
      </w:r>
      <w:r w:rsidR="00B91898" w:rsidRPr="008475A2">
        <w:rPr>
          <w:rFonts w:ascii="Arial" w:hAnsi="Arial" w:cs="Arial"/>
          <w:color w:val="000000"/>
          <w:sz w:val="20"/>
          <w:szCs w:val="24"/>
        </w:rPr>
        <w:t xml:space="preserve"> </w:t>
      </w:r>
      <w:r w:rsidRPr="008475A2">
        <w:rPr>
          <w:rFonts w:ascii="Arial" w:hAnsi="Arial" w:cs="Arial"/>
          <w:color w:val="000000"/>
          <w:sz w:val="20"/>
          <w:szCs w:val="24"/>
        </w:rPr>
        <w:t>опубликования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по</w:t>
      </w:r>
      <w:r w:rsidR="00B91898" w:rsidRPr="008475A2">
        <w:rPr>
          <w:rFonts w:ascii="Arial" w:hAnsi="Arial" w:cs="Arial"/>
          <w:color w:val="000000"/>
          <w:sz w:val="20"/>
          <w:szCs w:val="24"/>
        </w:rPr>
        <w:t xml:space="preserve"> </w:t>
      </w:r>
      <w:r w:rsidRPr="008475A2">
        <w:rPr>
          <w:rFonts w:ascii="Arial" w:hAnsi="Arial" w:cs="Arial"/>
          <w:color w:val="000000"/>
          <w:sz w:val="20"/>
          <w:szCs w:val="24"/>
        </w:rPr>
        <w:t>их</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запросам.</w:t>
      </w:r>
    </w:p>
    <w:p w:rsidR="003F7732" w:rsidRPr="008475A2" w:rsidRDefault="003F7732" w:rsidP="008475A2">
      <w:pPr>
        <w:pStyle w:val="aff6"/>
        <w:ind w:firstLine="709"/>
        <w:jc w:val="both"/>
        <w:rPr>
          <w:rFonts w:ascii="Arial" w:hAnsi="Arial" w:cs="Arial"/>
          <w:color w:val="000000"/>
          <w:sz w:val="20"/>
          <w:szCs w:val="24"/>
        </w:rPr>
      </w:pPr>
      <w:r w:rsidRPr="008475A2">
        <w:rPr>
          <w:rFonts w:ascii="Arial" w:hAnsi="Arial" w:cs="Arial"/>
          <w:color w:val="000000"/>
          <w:sz w:val="20"/>
          <w:szCs w:val="24"/>
        </w:rPr>
        <w:t>8.</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для</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размещения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сети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«Интернет»,</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представляемые</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соответствии</w:t>
      </w:r>
      <w:r w:rsidR="00B91898" w:rsidRPr="008475A2">
        <w:rPr>
          <w:rFonts w:ascii="Arial" w:hAnsi="Arial" w:cs="Arial"/>
          <w:color w:val="000000"/>
          <w:sz w:val="20"/>
          <w:szCs w:val="24"/>
        </w:rPr>
        <w:t xml:space="preserve"> </w:t>
      </w:r>
      <w:r w:rsidRPr="008475A2">
        <w:rPr>
          <w:rFonts w:ascii="Arial" w:hAnsi="Arial" w:cs="Arial"/>
          <w:color w:val="000000"/>
          <w:sz w:val="20"/>
          <w:szCs w:val="24"/>
        </w:rPr>
        <w:t>с</w:t>
      </w:r>
      <w:r w:rsidR="00B91898" w:rsidRPr="008475A2">
        <w:rPr>
          <w:rFonts w:ascii="Arial" w:hAnsi="Arial" w:cs="Arial"/>
          <w:color w:val="000000"/>
          <w:sz w:val="20"/>
          <w:szCs w:val="24"/>
        </w:rPr>
        <w:t xml:space="preserve"> </w:t>
      </w:r>
      <w:r w:rsidRPr="008475A2">
        <w:rPr>
          <w:rFonts w:ascii="Arial" w:hAnsi="Arial" w:cs="Arial"/>
          <w:color w:val="000000"/>
          <w:sz w:val="20"/>
          <w:szCs w:val="24"/>
        </w:rPr>
        <w:t>настоящим</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Порядком</w:t>
      </w:r>
      <w:r w:rsidR="00B91898" w:rsidRPr="008475A2">
        <w:rPr>
          <w:rFonts w:ascii="Arial" w:hAnsi="Arial" w:cs="Arial"/>
          <w:color w:val="000000"/>
          <w:sz w:val="20"/>
          <w:szCs w:val="24"/>
        </w:rPr>
        <w:t xml:space="preserve"> </w:t>
      </w:r>
      <w:r w:rsidRPr="008475A2">
        <w:rPr>
          <w:rFonts w:ascii="Arial" w:hAnsi="Arial" w:cs="Arial"/>
          <w:color w:val="000000"/>
          <w:sz w:val="20"/>
          <w:szCs w:val="24"/>
        </w:rPr>
        <w:t>лицами,</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замещающими</w:t>
      </w:r>
      <w:r w:rsidR="00B91898" w:rsidRPr="008475A2">
        <w:rPr>
          <w:rFonts w:ascii="Arial" w:hAnsi="Arial" w:cs="Arial"/>
          <w:color w:val="000000"/>
          <w:sz w:val="20"/>
          <w:szCs w:val="24"/>
        </w:rPr>
        <w:t xml:space="preserve"> </w:t>
      </w:r>
      <w:r w:rsidRPr="008475A2">
        <w:rPr>
          <w:rFonts w:ascii="Arial" w:hAnsi="Arial" w:cs="Arial"/>
          <w:color w:val="000000"/>
          <w:sz w:val="20"/>
          <w:szCs w:val="24"/>
        </w:rPr>
        <w:t>муниц</w:t>
      </w:r>
      <w:r w:rsidRPr="008475A2">
        <w:rPr>
          <w:rFonts w:ascii="Arial" w:hAnsi="Arial" w:cs="Arial"/>
          <w:color w:val="000000"/>
          <w:sz w:val="20"/>
          <w:szCs w:val="24"/>
        </w:rPr>
        <w:t>и</w:t>
      </w:r>
      <w:r w:rsidRPr="008475A2">
        <w:rPr>
          <w:rFonts w:ascii="Arial" w:hAnsi="Arial" w:cs="Arial"/>
          <w:color w:val="000000"/>
          <w:sz w:val="20"/>
          <w:szCs w:val="24"/>
        </w:rPr>
        <w:t>пальную</w:t>
      </w:r>
      <w:r w:rsidR="00B91898" w:rsidRPr="008475A2">
        <w:rPr>
          <w:rFonts w:ascii="Arial" w:hAnsi="Arial" w:cs="Arial"/>
          <w:color w:val="000000"/>
          <w:sz w:val="20"/>
          <w:szCs w:val="24"/>
        </w:rPr>
        <w:t xml:space="preserve"> </w:t>
      </w:r>
      <w:r w:rsidRPr="008475A2">
        <w:rPr>
          <w:rFonts w:ascii="Arial" w:hAnsi="Arial" w:cs="Arial"/>
          <w:color w:val="000000"/>
          <w:sz w:val="20"/>
          <w:szCs w:val="24"/>
        </w:rPr>
        <w:t>должность,</w:t>
      </w:r>
      <w:r w:rsidR="00B91898" w:rsidRPr="008475A2">
        <w:rPr>
          <w:rFonts w:ascii="Arial" w:hAnsi="Arial" w:cs="Arial"/>
          <w:color w:val="000000"/>
          <w:sz w:val="20"/>
          <w:szCs w:val="24"/>
        </w:rPr>
        <w:t xml:space="preserve"> </w:t>
      </w:r>
      <w:r w:rsidRPr="008475A2">
        <w:rPr>
          <w:rFonts w:ascii="Arial" w:hAnsi="Arial" w:cs="Arial"/>
          <w:color w:val="000000"/>
          <w:sz w:val="20"/>
          <w:szCs w:val="24"/>
        </w:rPr>
        <w:t>хранятся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администрации</w:t>
      </w:r>
      <w:r w:rsidR="00B91898" w:rsidRPr="008475A2">
        <w:rPr>
          <w:rFonts w:ascii="Arial" w:hAnsi="Arial" w:cs="Arial"/>
          <w:color w:val="000000"/>
          <w:sz w:val="20"/>
          <w:szCs w:val="24"/>
        </w:rPr>
        <w:t xml:space="preserve"> </w:t>
      </w:r>
      <w:proofErr w:type="spellStart"/>
      <w:r w:rsidRPr="008475A2">
        <w:rPr>
          <w:rFonts w:ascii="Arial" w:hAnsi="Arial" w:cs="Arial"/>
          <w:color w:val="000000"/>
          <w:sz w:val="20"/>
          <w:szCs w:val="24"/>
        </w:rPr>
        <w:t>Первочурашевского</w:t>
      </w:r>
      <w:proofErr w:type="spellEnd"/>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течение</w:t>
      </w:r>
      <w:r w:rsidR="00B91898" w:rsidRPr="008475A2">
        <w:rPr>
          <w:rFonts w:ascii="Arial" w:hAnsi="Arial" w:cs="Arial"/>
          <w:color w:val="000000"/>
          <w:sz w:val="20"/>
          <w:szCs w:val="24"/>
        </w:rPr>
        <w:t xml:space="preserve"> </w:t>
      </w:r>
      <w:r w:rsidRPr="008475A2">
        <w:rPr>
          <w:rFonts w:ascii="Arial" w:hAnsi="Arial" w:cs="Arial"/>
          <w:color w:val="000000"/>
          <w:sz w:val="20"/>
          <w:szCs w:val="24"/>
        </w:rPr>
        <w:t>пяти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лет</w:t>
      </w:r>
      <w:r w:rsidR="00B91898" w:rsidRPr="008475A2">
        <w:rPr>
          <w:rFonts w:ascii="Arial" w:hAnsi="Arial" w:cs="Arial"/>
          <w:color w:val="000000"/>
          <w:sz w:val="20"/>
          <w:szCs w:val="24"/>
        </w:rPr>
        <w:t xml:space="preserve"> </w:t>
      </w:r>
      <w:r w:rsidRPr="008475A2">
        <w:rPr>
          <w:rFonts w:ascii="Arial" w:hAnsi="Arial" w:cs="Arial"/>
          <w:color w:val="000000"/>
          <w:sz w:val="20"/>
          <w:szCs w:val="24"/>
        </w:rPr>
        <w:t>со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дня</w:t>
      </w:r>
      <w:r w:rsidR="00B91898" w:rsidRPr="008475A2">
        <w:rPr>
          <w:rFonts w:ascii="Arial" w:hAnsi="Arial" w:cs="Arial"/>
          <w:color w:val="000000"/>
          <w:sz w:val="20"/>
          <w:szCs w:val="24"/>
        </w:rPr>
        <w:t xml:space="preserve"> </w:t>
      </w:r>
      <w:r w:rsidRPr="008475A2">
        <w:rPr>
          <w:rFonts w:ascii="Arial" w:hAnsi="Arial" w:cs="Arial"/>
          <w:color w:val="000000"/>
          <w:sz w:val="20"/>
          <w:szCs w:val="24"/>
        </w:rPr>
        <w:t>их</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представления.</w:t>
      </w:r>
    </w:p>
    <w:p w:rsidR="004B0CFC" w:rsidRPr="008475A2" w:rsidRDefault="003F7732" w:rsidP="008475A2">
      <w:pPr>
        <w:pStyle w:val="aff6"/>
        <w:ind w:firstLine="709"/>
        <w:jc w:val="both"/>
        <w:rPr>
          <w:rFonts w:ascii="Arial" w:hAnsi="Arial" w:cs="Arial"/>
          <w:color w:val="000000"/>
          <w:sz w:val="20"/>
          <w:szCs w:val="24"/>
        </w:rPr>
      </w:pPr>
      <w:r w:rsidRPr="008475A2">
        <w:rPr>
          <w:rFonts w:ascii="Arial" w:hAnsi="Arial" w:cs="Arial"/>
          <w:color w:val="000000"/>
          <w:sz w:val="20"/>
          <w:szCs w:val="24"/>
        </w:rPr>
        <w:t>По</w:t>
      </w:r>
      <w:r w:rsidR="00B91898" w:rsidRPr="008475A2">
        <w:rPr>
          <w:rFonts w:ascii="Arial" w:hAnsi="Arial" w:cs="Arial"/>
          <w:color w:val="000000"/>
          <w:sz w:val="20"/>
          <w:szCs w:val="24"/>
        </w:rPr>
        <w:t xml:space="preserve"> </w:t>
      </w:r>
      <w:r w:rsidRPr="008475A2">
        <w:rPr>
          <w:rFonts w:ascii="Arial" w:hAnsi="Arial" w:cs="Arial"/>
          <w:color w:val="000000"/>
          <w:sz w:val="20"/>
          <w:szCs w:val="24"/>
        </w:rPr>
        <w:t>истечении</w:t>
      </w:r>
      <w:r w:rsidR="00B91898" w:rsidRPr="008475A2">
        <w:rPr>
          <w:rFonts w:ascii="Arial" w:hAnsi="Arial" w:cs="Arial"/>
          <w:color w:val="000000"/>
          <w:sz w:val="20"/>
          <w:szCs w:val="24"/>
        </w:rPr>
        <w:t xml:space="preserve"> </w:t>
      </w:r>
      <w:r w:rsidRPr="008475A2">
        <w:rPr>
          <w:rFonts w:ascii="Arial" w:hAnsi="Arial" w:cs="Arial"/>
          <w:color w:val="000000"/>
          <w:sz w:val="20"/>
          <w:szCs w:val="24"/>
        </w:rPr>
        <w:t>указанного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срока</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для</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размещения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сети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«Интернет»</w:t>
      </w:r>
      <w:r w:rsidR="00B91898" w:rsidRPr="008475A2">
        <w:rPr>
          <w:rFonts w:ascii="Arial" w:hAnsi="Arial" w:cs="Arial"/>
          <w:color w:val="000000"/>
          <w:sz w:val="20"/>
          <w:szCs w:val="24"/>
        </w:rPr>
        <w:t xml:space="preserve"> </w:t>
      </w:r>
      <w:r w:rsidRPr="008475A2">
        <w:rPr>
          <w:rFonts w:ascii="Arial" w:hAnsi="Arial" w:cs="Arial"/>
          <w:color w:val="000000"/>
          <w:sz w:val="20"/>
          <w:szCs w:val="24"/>
        </w:rPr>
        <w:t>передаются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архив</w:t>
      </w:r>
      <w:r w:rsidR="00B91898" w:rsidRPr="008475A2">
        <w:rPr>
          <w:rFonts w:ascii="Arial" w:hAnsi="Arial" w:cs="Arial"/>
          <w:color w:val="000000"/>
          <w:sz w:val="20"/>
          <w:szCs w:val="24"/>
        </w:rPr>
        <w:t xml:space="preserve"> </w:t>
      </w:r>
      <w:r w:rsidRPr="008475A2">
        <w:rPr>
          <w:rFonts w:ascii="Arial" w:hAnsi="Arial" w:cs="Arial"/>
          <w:color w:val="000000"/>
          <w:sz w:val="20"/>
          <w:szCs w:val="24"/>
        </w:rPr>
        <w:t>администрации</w:t>
      </w:r>
      <w:r w:rsidR="00B91898" w:rsidRPr="008475A2">
        <w:rPr>
          <w:rFonts w:ascii="Arial" w:hAnsi="Arial" w:cs="Arial"/>
          <w:color w:val="000000"/>
          <w:sz w:val="20"/>
          <w:szCs w:val="24"/>
        </w:rPr>
        <w:t xml:space="preserve"> </w:t>
      </w:r>
      <w:proofErr w:type="spellStart"/>
      <w:r w:rsidRPr="008475A2">
        <w:rPr>
          <w:rFonts w:ascii="Arial" w:hAnsi="Arial" w:cs="Arial"/>
          <w:color w:val="000000"/>
          <w:sz w:val="20"/>
          <w:szCs w:val="24"/>
        </w:rPr>
        <w:t>Первочурашевского</w:t>
      </w:r>
      <w:proofErr w:type="spellEnd"/>
      <w:r w:rsidR="00B91898" w:rsidRPr="008475A2">
        <w:rPr>
          <w:rFonts w:ascii="Arial" w:hAnsi="Arial" w:cs="Arial"/>
          <w:color w:val="000000"/>
          <w:sz w:val="20"/>
          <w:szCs w:val="24"/>
        </w:rPr>
        <w:t xml:space="preserve"> </w:t>
      </w:r>
      <w:r w:rsidRPr="008475A2">
        <w:rPr>
          <w:rFonts w:ascii="Arial" w:hAnsi="Arial" w:cs="Arial"/>
          <w:color w:val="000000"/>
          <w:sz w:val="20"/>
          <w:szCs w:val="24"/>
        </w:rPr>
        <w:t>сел</w:t>
      </w:r>
      <w:r w:rsidRPr="008475A2">
        <w:rPr>
          <w:rFonts w:ascii="Arial" w:hAnsi="Arial" w:cs="Arial"/>
          <w:color w:val="000000"/>
          <w:sz w:val="20"/>
          <w:szCs w:val="24"/>
        </w:rPr>
        <w:t>ь</w:t>
      </w:r>
      <w:r w:rsidRPr="008475A2">
        <w:rPr>
          <w:rFonts w:ascii="Arial" w:hAnsi="Arial" w:cs="Arial"/>
          <w:color w:val="000000"/>
          <w:sz w:val="20"/>
          <w:szCs w:val="24"/>
        </w:rPr>
        <w:t>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Мариинско-Посадского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района</w:t>
      </w:r>
      <w:r w:rsidR="00B91898" w:rsidRPr="008475A2">
        <w:rPr>
          <w:rFonts w:ascii="Arial" w:hAnsi="Arial" w:cs="Arial"/>
          <w:color w:val="000000"/>
          <w:sz w:val="20"/>
          <w:szCs w:val="24"/>
        </w:rPr>
        <w:t xml:space="preserve"> </w:t>
      </w:r>
      <w:r w:rsidRPr="008475A2">
        <w:rPr>
          <w:rFonts w:ascii="Arial" w:hAnsi="Arial" w:cs="Arial"/>
          <w:color w:val="000000"/>
          <w:sz w:val="20"/>
          <w:szCs w:val="24"/>
        </w:rPr>
        <w:t>Чувашской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Республики.</w:t>
      </w:r>
    </w:p>
    <w:p w:rsidR="003F7732" w:rsidRPr="008475A2" w:rsidRDefault="003F7732" w:rsidP="008475A2">
      <w:pPr>
        <w:pStyle w:val="aff6"/>
        <w:ind w:left="9072"/>
        <w:jc w:val="right"/>
        <w:rPr>
          <w:rFonts w:ascii="Arial" w:hAnsi="Arial" w:cs="Arial"/>
          <w:color w:val="000000"/>
          <w:sz w:val="20"/>
          <w:szCs w:val="24"/>
          <w:lang w:eastAsia="ru-RU"/>
        </w:rPr>
      </w:pPr>
    </w:p>
    <w:p w:rsidR="003F7732" w:rsidRPr="008475A2" w:rsidRDefault="003F7732" w:rsidP="008475A2">
      <w:pPr>
        <w:pStyle w:val="aff6"/>
        <w:ind w:left="9072"/>
        <w:jc w:val="right"/>
        <w:rPr>
          <w:rFonts w:ascii="Arial" w:hAnsi="Arial" w:cs="Arial"/>
          <w:color w:val="000000"/>
          <w:sz w:val="20"/>
          <w:szCs w:val="24"/>
          <w:lang w:eastAsia="ru-RU"/>
        </w:rPr>
      </w:pPr>
      <w:r w:rsidRPr="008475A2">
        <w:rPr>
          <w:rFonts w:ascii="Arial" w:hAnsi="Arial" w:cs="Arial"/>
          <w:color w:val="000000"/>
          <w:sz w:val="20"/>
          <w:szCs w:val="24"/>
          <w:lang w:eastAsia="ru-RU"/>
        </w:rPr>
        <w:t>Приложение</w:t>
      </w:r>
      <w:r w:rsidR="00B91898" w:rsidRPr="008475A2">
        <w:rPr>
          <w:rFonts w:ascii="Arial" w:hAnsi="Arial" w:cs="Arial"/>
          <w:color w:val="000000"/>
          <w:sz w:val="20"/>
          <w:szCs w:val="24"/>
          <w:lang w:eastAsia="ru-RU"/>
        </w:rPr>
        <w:t xml:space="preserve"> </w:t>
      </w:r>
      <w:proofErr w:type="gramStart"/>
      <w:r w:rsidRPr="008475A2">
        <w:rPr>
          <w:rFonts w:ascii="Arial" w:hAnsi="Arial" w:cs="Arial"/>
          <w:color w:val="000000"/>
          <w:sz w:val="20"/>
          <w:szCs w:val="24"/>
          <w:lang w:eastAsia="ru-RU"/>
        </w:rPr>
        <w:t>к</w:t>
      </w:r>
      <w:proofErr w:type="gramEnd"/>
      <w:r w:rsidR="00B91898" w:rsidRPr="008475A2">
        <w:rPr>
          <w:rFonts w:ascii="Arial" w:hAnsi="Arial" w:cs="Arial"/>
          <w:color w:val="000000"/>
          <w:sz w:val="20"/>
          <w:szCs w:val="24"/>
          <w:lang w:eastAsia="ru-RU"/>
        </w:rPr>
        <w:t xml:space="preserve"> </w:t>
      </w:r>
    </w:p>
    <w:p w:rsidR="003F7732" w:rsidRPr="008475A2" w:rsidRDefault="003F7732" w:rsidP="008475A2">
      <w:pPr>
        <w:pStyle w:val="aff6"/>
        <w:ind w:left="8505"/>
        <w:jc w:val="right"/>
        <w:rPr>
          <w:rFonts w:ascii="Arial" w:hAnsi="Arial" w:cs="Arial"/>
          <w:color w:val="000000"/>
          <w:sz w:val="20"/>
          <w:szCs w:val="24"/>
          <w:lang w:eastAsia="ru-RU"/>
        </w:rPr>
      </w:pPr>
      <w:r w:rsidRPr="008475A2">
        <w:rPr>
          <w:rFonts w:ascii="Arial" w:hAnsi="Arial" w:cs="Arial"/>
          <w:color w:val="000000"/>
          <w:sz w:val="20"/>
          <w:szCs w:val="24"/>
          <w:lang w:eastAsia="ru-RU"/>
        </w:rPr>
        <w:t>Порядку</w:t>
      </w:r>
      <w:r w:rsidR="00B91898" w:rsidRPr="008475A2">
        <w:rPr>
          <w:rFonts w:ascii="Arial" w:hAnsi="Arial" w:cs="Arial"/>
          <w:color w:val="000000"/>
          <w:sz w:val="20"/>
          <w:szCs w:val="24"/>
          <w:lang w:eastAsia="ru-RU"/>
        </w:rPr>
        <w:t xml:space="preserve"> </w:t>
      </w:r>
      <w:r w:rsidRPr="008475A2">
        <w:rPr>
          <w:rFonts w:ascii="Arial" w:hAnsi="Arial" w:cs="Arial"/>
          <w:color w:val="000000"/>
          <w:sz w:val="20"/>
          <w:szCs w:val="24"/>
          <w:lang w:eastAsia="ru-RU"/>
        </w:rPr>
        <w:t>представления</w:t>
      </w:r>
      <w:r w:rsidR="00B91898" w:rsidRPr="008475A2">
        <w:rPr>
          <w:rFonts w:ascii="Arial" w:hAnsi="Arial" w:cs="Arial"/>
          <w:color w:val="000000"/>
          <w:sz w:val="20"/>
          <w:szCs w:val="24"/>
          <w:lang w:eastAsia="ru-RU"/>
        </w:rPr>
        <w:t xml:space="preserve"> </w:t>
      </w:r>
      <w:r w:rsidRPr="008475A2">
        <w:rPr>
          <w:rFonts w:ascii="Arial" w:hAnsi="Arial" w:cs="Arial"/>
          <w:color w:val="000000"/>
          <w:sz w:val="20"/>
          <w:szCs w:val="24"/>
          <w:lang w:eastAsia="ru-RU"/>
        </w:rPr>
        <w:t>сведений</w:t>
      </w:r>
      <w:r w:rsidR="00B91898" w:rsidRPr="008475A2">
        <w:rPr>
          <w:rFonts w:ascii="Arial" w:hAnsi="Arial" w:cs="Arial"/>
          <w:color w:val="000000"/>
          <w:sz w:val="20"/>
          <w:szCs w:val="24"/>
          <w:lang w:eastAsia="ru-RU"/>
        </w:rPr>
        <w:t xml:space="preserve"> </w:t>
      </w:r>
      <w:r w:rsidRPr="008475A2">
        <w:rPr>
          <w:rFonts w:ascii="Arial" w:hAnsi="Arial" w:cs="Arial"/>
          <w:color w:val="000000"/>
          <w:sz w:val="20"/>
          <w:szCs w:val="24"/>
          <w:lang w:eastAsia="ru-RU"/>
        </w:rPr>
        <w:t>о</w:t>
      </w:r>
      <w:r w:rsidR="00B91898" w:rsidRPr="008475A2">
        <w:rPr>
          <w:rFonts w:ascii="Arial" w:hAnsi="Arial" w:cs="Arial"/>
          <w:color w:val="000000"/>
          <w:sz w:val="20"/>
          <w:szCs w:val="24"/>
          <w:lang w:eastAsia="ru-RU"/>
        </w:rPr>
        <w:t xml:space="preserve"> </w:t>
      </w:r>
      <w:r w:rsidRPr="008475A2">
        <w:rPr>
          <w:rFonts w:ascii="Arial" w:hAnsi="Arial" w:cs="Arial"/>
          <w:color w:val="000000"/>
          <w:sz w:val="20"/>
          <w:szCs w:val="24"/>
          <w:lang w:eastAsia="ru-RU"/>
        </w:rPr>
        <w:t>доходах,</w:t>
      </w:r>
      <w:r w:rsidR="00B91898" w:rsidRPr="008475A2">
        <w:rPr>
          <w:rFonts w:ascii="Arial" w:hAnsi="Arial" w:cs="Arial"/>
          <w:color w:val="000000"/>
          <w:sz w:val="20"/>
          <w:szCs w:val="24"/>
          <w:lang w:eastAsia="ru-RU"/>
        </w:rPr>
        <w:t xml:space="preserve"> </w:t>
      </w:r>
      <w:r w:rsidRPr="008475A2">
        <w:rPr>
          <w:rFonts w:ascii="Arial" w:hAnsi="Arial" w:cs="Arial"/>
          <w:color w:val="000000"/>
          <w:sz w:val="20"/>
          <w:szCs w:val="24"/>
          <w:lang w:eastAsia="ru-RU"/>
        </w:rPr>
        <w:t>расходах,</w:t>
      </w:r>
      <w:r w:rsidR="00B91898" w:rsidRPr="008475A2">
        <w:rPr>
          <w:rFonts w:ascii="Arial" w:hAnsi="Arial" w:cs="Arial"/>
          <w:color w:val="000000"/>
          <w:sz w:val="20"/>
          <w:szCs w:val="24"/>
          <w:lang w:eastAsia="ru-RU"/>
        </w:rPr>
        <w:t xml:space="preserve"> </w:t>
      </w:r>
      <w:r w:rsidRPr="008475A2">
        <w:rPr>
          <w:rFonts w:ascii="Arial" w:hAnsi="Arial" w:cs="Arial"/>
          <w:color w:val="000000"/>
          <w:sz w:val="20"/>
          <w:szCs w:val="24"/>
          <w:lang w:eastAsia="ru-RU"/>
        </w:rPr>
        <w:t>об</w:t>
      </w:r>
      <w:r w:rsidR="00B91898" w:rsidRPr="008475A2">
        <w:rPr>
          <w:rFonts w:ascii="Arial" w:hAnsi="Arial" w:cs="Arial"/>
          <w:color w:val="000000"/>
          <w:sz w:val="20"/>
          <w:szCs w:val="24"/>
          <w:lang w:eastAsia="ru-RU"/>
        </w:rPr>
        <w:t xml:space="preserve"> </w:t>
      </w:r>
      <w:r w:rsidRPr="008475A2">
        <w:rPr>
          <w:rFonts w:ascii="Arial" w:hAnsi="Arial" w:cs="Arial"/>
          <w:color w:val="000000"/>
          <w:sz w:val="20"/>
          <w:szCs w:val="24"/>
          <w:lang w:eastAsia="ru-RU"/>
        </w:rPr>
        <w:t>имуществе</w:t>
      </w:r>
      <w:r w:rsidR="00B91898" w:rsidRPr="008475A2">
        <w:rPr>
          <w:rFonts w:ascii="Arial" w:hAnsi="Arial" w:cs="Arial"/>
          <w:color w:val="000000"/>
          <w:sz w:val="20"/>
          <w:szCs w:val="24"/>
          <w:lang w:eastAsia="ru-RU"/>
        </w:rPr>
        <w:t xml:space="preserve"> </w:t>
      </w:r>
    </w:p>
    <w:p w:rsidR="003F7732" w:rsidRPr="008475A2" w:rsidRDefault="003F7732" w:rsidP="008475A2">
      <w:pPr>
        <w:pStyle w:val="aff6"/>
        <w:ind w:left="8505"/>
        <w:jc w:val="right"/>
        <w:rPr>
          <w:rFonts w:ascii="Arial" w:hAnsi="Arial" w:cs="Arial"/>
          <w:color w:val="000000"/>
          <w:sz w:val="20"/>
          <w:szCs w:val="24"/>
          <w:lang w:eastAsia="ru-RU"/>
        </w:rPr>
      </w:pPr>
      <w:r w:rsidRPr="008475A2">
        <w:rPr>
          <w:rFonts w:ascii="Arial" w:hAnsi="Arial" w:cs="Arial"/>
          <w:color w:val="000000"/>
          <w:sz w:val="20"/>
          <w:szCs w:val="24"/>
          <w:lang w:eastAsia="ru-RU"/>
        </w:rPr>
        <w:t>и</w:t>
      </w:r>
      <w:r w:rsidR="00B91898" w:rsidRPr="008475A2">
        <w:rPr>
          <w:rFonts w:ascii="Arial" w:hAnsi="Arial" w:cs="Arial"/>
          <w:color w:val="000000"/>
          <w:sz w:val="20"/>
          <w:szCs w:val="24"/>
          <w:lang w:eastAsia="ru-RU"/>
        </w:rPr>
        <w:t xml:space="preserve"> </w:t>
      </w:r>
      <w:proofErr w:type="gramStart"/>
      <w:r w:rsidRPr="008475A2">
        <w:rPr>
          <w:rFonts w:ascii="Arial" w:hAnsi="Arial" w:cs="Arial"/>
          <w:color w:val="000000"/>
          <w:sz w:val="20"/>
          <w:szCs w:val="24"/>
          <w:lang w:eastAsia="ru-RU"/>
        </w:rPr>
        <w:t>обязательствах</w:t>
      </w:r>
      <w:proofErr w:type="gramEnd"/>
      <w:r w:rsidR="00B91898" w:rsidRPr="008475A2">
        <w:rPr>
          <w:rFonts w:ascii="Arial" w:hAnsi="Arial" w:cs="Arial"/>
          <w:color w:val="000000"/>
          <w:sz w:val="20"/>
          <w:szCs w:val="24"/>
          <w:lang w:eastAsia="ru-RU"/>
        </w:rPr>
        <w:t xml:space="preserve"> </w:t>
      </w:r>
      <w:r w:rsidRPr="008475A2">
        <w:rPr>
          <w:rFonts w:ascii="Arial" w:hAnsi="Arial" w:cs="Arial"/>
          <w:color w:val="000000"/>
          <w:sz w:val="20"/>
          <w:szCs w:val="24"/>
          <w:lang w:eastAsia="ru-RU"/>
        </w:rPr>
        <w:t>имущественного</w:t>
      </w:r>
      <w:r w:rsidR="00B91898" w:rsidRPr="008475A2">
        <w:rPr>
          <w:rFonts w:ascii="Arial" w:hAnsi="Arial" w:cs="Arial"/>
          <w:color w:val="000000"/>
          <w:sz w:val="20"/>
          <w:szCs w:val="24"/>
          <w:lang w:eastAsia="ru-RU"/>
        </w:rPr>
        <w:t xml:space="preserve"> </w:t>
      </w:r>
      <w:r w:rsidRPr="008475A2">
        <w:rPr>
          <w:rFonts w:ascii="Arial" w:hAnsi="Arial" w:cs="Arial"/>
          <w:color w:val="000000"/>
          <w:sz w:val="20"/>
          <w:szCs w:val="24"/>
          <w:lang w:eastAsia="ru-RU"/>
        </w:rPr>
        <w:t>характера</w:t>
      </w:r>
      <w:r w:rsidR="00B91898" w:rsidRPr="008475A2">
        <w:rPr>
          <w:rFonts w:ascii="Arial" w:hAnsi="Arial" w:cs="Arial"/>
          <w:color w:val="000000"/>
          <w:sz w:val="20"/>
          <w:szCs w:val="24"/>
          <w:lang w:eastAsia="ru-RU"/>
        </w:rPr>
        <w:t xml:space="preserve"> </w:t>
      </w:r>
      <w:r w:rsidRPr="008475A2">
        <w:rPr>
          <w:rFonts w:ascii="Arial" w:hAnsi="Arial" w:cs="Arial"/>
          <w:color w:val="000000"/>
          <w:sz w:val="20"/>
          <w:szCs w:val="24"/>
          <w:lang w:eastAsia="ru-RU"/>
        </w:rPr>
        <w:t>лицами,</w:t>
      </w:r>
      <w:r w:rsidR="00B91898" w:rsidRPr="008475A2">
        <w:rPr>
          <w:rFonts w:ascii="Arial" w:hAnsi="Arial" w:cs="Arial"/>
          <w:color w:val="000000"/>
          <w:sz w:val="20"/>
          <w:szCs w:val="24"/>
          <w:lang w:eastAsia="ru-RU"/>
        </w:rPr>
        <w:t xml:space="preserve"> </w:t>
      </w:r>
      <w:r w:rsidRPr="008475A2">
        <w:rPr>
          <w:rFonts w:ascii="Arial" w:hAnsi="Arial" w:cs="Arial"/>
          <w:color w:val="000000"/>
          <w:sz w:val="20"/>
          <w:szCs w:val="24"/>
          <w:lang w:eastAsia="ru-RU"/>
        </w:rPr>
        <w:t>замещающими</w:t>
      </w:r>
      <w:r w:rsidR="00B91898" w:rsidRPr="008475A2">
        <w:rPr>
          <w:rFonts w:ascii="Arial" w:hAnsi="Arial" w:cs="Arial"/>
          <w:color w:val="000000"/>
          <w:sz w:val="20"/>
          <w:szCs w:val="24"/>
          <w:lang w:eastAsia="ru-RU"/>
        </w:rPr>
        <w:t xml:space="preserve"> </w:t>
      </w:r>
      <w:r w:rsidRPr="008475A2">
        <w:rPr>
          <w:rFonts w:ascii="Arial" w:hAnsi="Arial" w:cs="Arial"/>
          <w:color w:val="000000"/>
          <w:sz w:val="20"/>
          <w:szCs w:val="24"/>
          <w:lang w:eastAsia="ru-RU"/>
        </w:rPr>
        <w:br/>
        <w:t>муниципальную</w:t>
      </w:r>
      <w:r w:rsidR="00B91898" w:rsidRPr="008475A2">
        <w:rPr>
          <w:rFonts w:ascii="Arial" w:hAnsi="Arial" w:cs="Arial"/>
          <w:color w:val="000000"/>
          <w:sz w:val="20"/>
          <w:szCs w:val="24"/>
          <w:lang w:eastAsia="ru-RU"/>
        </w:rPr>
        <w:t xml:space="preserve"> </w:t>
      </w:r>
      <w:r w:rsidRPr="008475A2">
        <w:rPr>
          <w:rFonts w:ascii="Arial" w:hAnsi="Arial" w:cs="Arial"/>
          <w:color w:val="000000"/>
          <w:sz w:val="20"/>
          <w:szCs w:val="24"/>
          <w:lang w:eastAsia="ru-RU"/>
        </w:rPr>
        <w:t>должность</w:t>
      </w:r>
      <w:r w:rsidR="00B91898" w:rsidRPr="008475A2">
        <w:rPr>
          <w:rFonts w:ascii="Arial" w:hAnsi="Arial" w:cs="Arial"/>
          <w:color w:val="000000"/>
          <w:sz w:val="20"/>
          <w:szCs w:val="24"/>
          <w:lang w:eastAsia="ru-RU"/>
        </w:rPr>
        <w:t xml:space="preserve"> </w:t>
      </w:r>
      <w:r w:rsidRPr="008475A2">
        <w:rPr>
          <w:rFonts w:ascii="Arial" w:hAnsi="Arial" w:cs="Arial"/>
          <w:color w:val="000000"/>
          <w:sz w:val="20"/>
          <w:szCs w:val="24"/>
          <w:lang w:eastAsia="ru-RU"/>
        </w:rPr>
        <w:t>в</w:t>
      </w:r>
      <w:r w:rsidR="00B91898" w:rsidRPr="008475A2">
        <w:rPr>
          <w:rFonts w:ascii="Arial" w:hAnsi="Arial" w:cs="Arial"/>
          <w:color w:val="000000"/>
          <w:sz w:val="20"/>
          <w:szCs w:val="24"/>
          <w:lang w:eastAsia="ru-RU"/>
        </w:rPr>
        <w:t xml:space="preserve"> </w:t>
      </w:r>
      <w:proofErr w:type="spellStart"/>
      <w:r w:rsidRPr="008475A2">
        <w:rPr>
          <w:rFonts w:ascii="Arial" w:hAnsi="Arial" w:cs="Arial"/>
          <w:color w:val="000000"/>
          <w:sz w:val="20"/>
          <w:szCs w:val="24"/>
          <w:lang w:eastAsia="ru-RU"/>
        </w:rPr>
        <w:t>Первочурашевского</w:t>
      </w:r>
      <w:proofErr w:type="spellEnd"/>
      <w:r w:rsidR="00B91898" w:rsidRPr="008475A2">
        <w:rPr>
          <w:rFonts w:ascii="Arial" w:hAnsi="Arial" w:cs="Arial"/>
          <w:color w:val="000000"/>
          <w:sz w:val="20"/>
          <w:szCs w:val="24"/>
          <w:lang w:eastAsia="ru-RU"/>
        </w:rPr>
        <w:t xml:space="preserve"> </w:t>
      </w:r>
      <w:r w:rsidRPr="008475A2">
        <w:rPr>
          <w:rFonts w:ascii="Arial" w:hAnsi="Arial" w:cs="Arial"/>
          <w:color w:val="000000"/>
          <w:sz w:val="20"/>
          <w:szCs w:val="24"/>
          <w:lang w:eastAsia="ru-RU"/>
        </w:rPr>
        <w:t>сельского</w:t>
      </w:r>
    </w:p>
    <w:p w:rsidR="004B0CFC" w:rsidRPr="008475A2" w:rsidRDefault="00B91898" w:rsidP="008475A2">
      <w:pPr>
        <w:pStyle w:val="aff6"/>
        <w:ind w:left="8505"/>
        <w:jc w:val="right"/>
        <w:rPr>
          <w:rFonts w:ascii="Arial" w:hAnsi="Arial" w:cs="Arial"/>
          <w:color w:val="000000"/>
          <w:sz w:val="20"/>
          <w:szCs w:val="24"/>
          <w:lang w:eastAsia="ru-RU"/>
        </w:rPr>
      </w:pPr>
      <w:r w:rsidRPr="008475A2">
        <w:rPr>
          <w:rFonts w:ascii="Arial" w:hAnsi="Arial" w:cs="Arial"/>
          <w:color w:val="000000"/>
          <w:sz w:val="20"/>
          <w:szCs w:val="24"/>
          <w:lang w:eastAsia="ru-RU"/>
        </w:rPr>
        <w:t xml:space="preserve"> </w:t>
      </w:r>
      <w:r w:rsidR="003F7732" w:rsidRPr="008475A2">
        <w:rPr>
          <w:rFonts w:ascii="Arial" w:hAnsi="Arial" w:cs="Arial"/>
          <w:color w:val="000000"/>
          <w:sz w:val="20"/>
          <w:szCs w:val="24"/>
          <w:lang w:eastAsia="ru-RU"/>
        </w:rPr>
        <w:t>поселения,</w:t>
      </w:r>
      <w:r w:rsidRPr="008475A2">
        <w:rPr>
          <w:rFonts w:ascii="Arial" w:hAnsi="Arial" w:cs="Arial"/>
          <w:color w:val="000000"/>
          <w:sz w:val="20"/>
          <w:szCs w:val="24"/>
          <w:lang w:eastAsia="ru-RU"/>
        </w:rPr>
        <w:t xml:space="preserve"> </w:t>
      </w:r>
      <w:r w:rsidR="003F7732" w:rsidRPr="008475A2">
        <w:rPr>
          <w:rFonts w:ascii="Arial" w:hAnsi="Arial" w:cs="Arial"/>
          <w:color w:val="000000"/>
          <w:sz w:val="20"/>
          <w:szCs w:val="24"/>
          <w:lang w:eastAsia="ru-RU"/>
        </w:rPr>
        <w:t>и</w:t>
      </w:r>
      <w:r w:rsidRPr="008475A2">
        <w:rPr>
          <w:rFonts w:ascii="Arial" w:hAnsi="Arial" w:cs="Arial"/>
          <w:color w:val="000000"/>
          <w:sz w:val="20"/>
          <w:szCs w:val="24"/>
          <w:lang w:eastAsia="ru-RU"/>
        </w:rPr>
        <w:t xml:space="preserve"> </w:t>
      </w:r>
      <w:r w:rsidR="003F7732" w:rsidRPr="008475A2">
        <w:rPr>
          <w:rFonts w:ascii="Arial" w:hAnsi="Arial" w:cs="Arial"/>
          <w:color w:val="000000"/>
          <w:sz w:val="20"/>
          <w:szCs w:val="24"/>
          <w:lang w:eastAsia="ru-RU"/>
        </w:rPr>
        <w:t>членов</w:t>
      </w:r>
      <w:r w:rsidRPr="008475A2">
        <w:rPr>
          <w:rFonts w:ascii="Arial" w:hAnsi="Arial" w:cs="Arial"/>
          <w:color w:val="000000"/>
          <w:sz w:val="20"/>
          <w:szCs w:val="24"/>
          <w:lang w:eastAsia="ru-RU"/>
        </w:rPr>
        <w:t xml:space="preserve"> </w:t>
      </w:r>
      <w:r w:rsidR="003F7732" w:rsidRPr="008475A2">
        <w:rPr>
          <w:rFonts w:ascii="Arial" w:hAnsi="Arial" w:cs="Arial"/>
          <w:color w:val="000000"/>
          <w:sz w:val="20"/>
          <w:szCs w:val="24"/>
          <w:lang w:eastAsia="ru-RU"/>
        </w:rPr>
        <w:t>их</w:t>
      </w:r>
      <w:r w:rsidRPr="008475A2">
        <w:rPr>
          <w:rFonts w:ascii="Arial" w:hAnsi="Arial" w:cs="Arial"/>
          <w:color w:val="000000"/>
          <w:sz w:val="20"/>
          <w:szCs w:val="24"/>
          <w:lang w:eastAsia="ru-RU"/>
        </w:rPr>
        <w:t xml:space="preserve"> </w:t>
      </w:r>
      <w:r w:rsidR="003F7732" w:rsidRPr="008475A2">
        <w:rPr>
          <w:rFonts w:ascii="Arial" w:hAnsi="Arial" w:cs="Arial"/>
          <w:color w:val="000000"/>
          <w:sz w:val="20"/>
          <w:szCs w:val="24"/>
          <w:lang w:eastAsia="ru-RU"/>
        </w:rPr>
        <w:t>семей</w:t>
      </w:r>
      <w:r w:rsidRPr="008475A2">
        <w:rPr>
          <w:rFonts w:ascii="Arial" w:hAnsi="Arial" w:cs="Arial"/>
          <w:color w:val="000000"/>
          <w:sz w:val="20"/>
          <w:szCs w:val="24"/>
          <w:lang w:eastAsia="ru-RU"/>
        </w:rPr>
        <w:t xml:space="preserve"> </w:t>
      </w:r>
      <w:r w:rsidR="003F7732" w:rsidRPr="008475A2">
        <w:rPr>
          <w:rFonts w:ascii="Arial" w:hAnsi="Arial" w:cs="Arial"/>
          <w:color w:val="000000"/>
          <w:sz w:val="20"/>
          <w:szCs w:val="24"/>
          <w:lang w:eastAsia="ru-RU"/>
        </w:rPr>
        <w:t>для</w:t>
      </w:r>
      <w:r w:rsidRPr="008475A2">
        <w:rPr>
          <w:rFonts w:ascii="Arial" w:hAnsi="Arial" w:cs="Arial"/>
          <w:color w:val="000000"/>
          <w:sz w:val="20"/>
          <w:szCs w:val="24"/>
          <w:lang w:eastAsia="ru-RU"/>
        </w:rPr>
        <w:t xml:space="preserve"> </w:t>
      </w:r>
      <w:r w:rsidR="003F7732" w:rsidRPr="008475A2">
        <w:rPr>
          <w:rFonts w:ascii="Arial" w:hAnsi="Arial" w:cs="Arial"/>
          <w:color w:val="000000"/>
          <w:sz w:val="20"/>
          <w:szCs w:val="24"/>
          <w:lang w:eastAsia="ru-RU"/>
        </w:rPr>
        <w:t>размещения</w:t>
      </w:r>
      <w:r w:rsidRPr="008475A2">
        <w:rPr>
          <w:rFonts w:ascii="Arial" w:hAnsi="Arial" w:cs="Arial"/>
          <w:color w:val="000000"/>
          <w:sz w:val="20"/>
          <w:szCs w:val="24"/>
          <w:lang w:eastAsia="ru-RU"/>
        </w:rPr>
        <w:t xml:space="preserve"> </w:t>
      </w:r>
      <w:r w:rsidR="003F7732" w:rsidRPr="008475A2">
        <w:rPr>
          <w:rFonts w:ascii="Arial" w:hAnsi="Arial" w:cs="Arial"/>
          <w:color w:val="000000"/>
          <w:sz w:val="20"/>
          <w:szCs w:val="24"/>
          <w:lang w:eastAsia="ru-RU"/>
        </w:rPr>
        <w:t>на</w:t>
      </w:r>
      <w:r w:rsidRPr="008475A2">
        <w:rPr>
          <w:rFonts w:ascii="Arial" w:hAnsi="Arial" w:cs="Arial"/>
          <w:color w:val="000000"/>
          <w:sz w:val="20"/>
          <w:szCs w:val="24"/>
          <w:lang w:eastAsia="ru-RU"/>
        </w:rPr>
        <w:t xml:space="preserve"> </w:t>
      </w:r>
      <w:r w:rsidR="003F7732" w:rsidRPr="008475A2">
        <w:rPr>
          <w:rFonts w:ascii="Arial" w:hAnsi="Arial" w:cs="Arial"/>
          <w:color w:val="000000"/>
          <w:sz w:val="20"/>
          <w:szCs w:val="24"/>
          <w:lang w:eastAsia="ru-RU"/>
        </w:rPr>
        <w:br/>
        <w:t>официальном</w:t>
      </w:r>
      <w:r w:rsidRPr="008475A2">
        <w:rPr>
          <w:rFonts w:ascii="Arial" w:hAnsi="Arial" w:cs="Arial"/>
          <w:color w:val="000000"/>
          <w:sz w:val="20"/>
          <w:szCs w:val="24"/>
          <w:lang w:eastAsia="ru-RU"/>
        </w:rPr>
        <w:t xml:space="preserve"> </w:t>
      </w:r>
      <w:r w:rsidR="003F7732" w:rsidRPr="008475A2">
        <w:rPr>
          <w:rFonts w:ascii="Arial" w:hAnsi="Arial" w:cs="Arial"/>
          <w:color w:val="000000"/>
          <w:sz w:val="20"/>
          <w:szCs w:val="24"/>
          <w:lang w:eastAsia="ru-RU"/>
        </w:rPr>
        <w:t>сайте</w:t>
      </w:r>
      <w:r w:rsidRPr="008475A2">
        <w:rPr>
          <w:rFonts w:ascii="Arial" w:hAnsi="Arial" w:cs="Arial"/>
          <w:color w:val="000000"/>
          <w:sz w:val="20"/>
          <w:szCs w:val="24"/>
          <w:lang w:eastAsia="ru-RU"/>
        </w:rPr>
        <w:t xml:space="preserve"> </w:t>
      </w:r>
      <w:proofErr w:type="spellStart"/>
      <w:r w:rsidR="003F7732" w:rsidRPr="008475A2">
        <w:rPr>
          <w:rFonts w:ascii="Arial" w:hAnsi="Arial" w:cs="Arial"/>
          <w:color w:val="000000"/>
          <w:sz w:val="20"/>
          <w:szCs w:val="24"/>
          <w:lang w:eastAsia="ru-RU"/>
        </w:rPr>
        <w:t>Первочурашевского</w:t>
      </w:r>
      <w:proofErr w:type="spellEnd"/>
      <w:r w:rsidRPr="008475A2">
        <w:rPr>
          <w:rFonts w:ascii="Arial" w:hAnsi="Arial" w:cs="Arial"/>
          <w:color w:val="000000"/>
          <w:sz w:val="20"/>
          <w:szCs w:val="24"/>
          <w:lang w:eastAsia="ru-RU"/>
        </w:rPr>
        <w:t xml:space="preserve"> </w:t>
      </w:r>
      <w:r w:rsidR="003F7732" w:rsidRPr="008475A2">
        <w:rPr>
          <w:rFonts w:ascii="Arial" w:hAnsi="Arial" w:cs="Arial"/>
          <w:color w:val="000000"/>
          <w:sz w:val="20"/>
          <w:szCs w:val="24"/>
          <w:lang w:eastAsia="ru-RU"/>
        </w:rPr>
        <w:t>сельского</w:t>
      </w:r>
      <w:r w:rsidRPr="008475A2">
        <w:rPr>
          <w:rFonts w:ascii="Arial" w:hAnsi="Arial" w:cs="Arial"/>
          <w:color w:val="000000"/>
          <w:sz w:val="20"/>
          <w:szCs w:val="24"/>
          <w:lang w:eastAsia="ru-RU"/>
        </w:rPr>
        <w:t xml:space="preserve"> </w:t>
      </w:r>
      <w:r w:rsidR="003F7732" w:rsidRPr="008475A2">
        <w:rPr>
          <w:rFonts w:ascii="Arial" w:hAnsi="Arial" w:cs="Arial"/>
          <w:color w:val="000000"/>
          <w:sz w:val="20"/>
          <w:szCs w:val="24"/>
          <w:lang w:eastAsia="ru-RU"/>
        </w:rPr>
        <w:t>поселения</w:t>
      </w:r>
      <w:r w:rsidRPr="008475A2">
        <w:rPr>
          <w:rFonts w:ascii="Arial" w:hAnsi="Arial" w:cs="Arial"/>
          <w:b/>
          <w:color w:val="000000"/>
          <w:sz w:val="20"/>
          <w:szCs w:val="24"/>
          <w:lang w:eastAsia="ru-RU"/>
        </w:rPr>
        <w:t xml:space="preserve"> </w:t>
      </w:r>
      <w:r w:rsidR="003F7732" w:rsidRPr="008475A2">
        <w:rPr>
          <w:rFonts w:ascii="Arial" w:hAnsi="Arial" w:cs="Arial"/>
          <w:color w:val="000000"/>
          <w:sz w:val="20"/>
          <w:szCs w:val="24"/>
          <w:lang w:eastAsia="ru-RU"/>
        </w:rPr>
        <w:t>в</w:t>
      </w:r>
      <w:r w:rsidRPr="008475A2">
        <w:rPr>
          <w:rFonts w:ascii="Arial" w:hAnsi="Arial" w:cs="Arial"/>
          <w:color w:val="000000"/>
          <w:sz w:val="20"/>
          <w:szCs w:val="24"/>
          <w:lang w:eastAsia="ru-RU"/>
        </w:rPr>
        <w:t xml:space="preserve"> </w:t>
      </w:r>
      <w:r w:rsidR="003F7732" w:rsidRPr="008475A2">
        <w:rPr>
          <w:rFonts w:ascii="Arial" w:hAnsi="Arial" w:cs="Arial"/>
          <w:color w:val="000000"/>
          <w:sz w:val="20"/>
          <w:szCs w:val="24"/>
          <w:lang w:eastAsia="ru-RU"/>
        </w:rPr>
        <w:t>и</w:t>
      </w:r>
      <w:r w:rsidR="003F7732" w:rsidRPr="008475A2">
        <w:rPr>
          <w:rFonts w:ascii="Arial" w:hAnsi="Arial" w:cs="Arial"/>
          <w:color w:val="000000"/>
          <w:sz w:val="20"/>
          <w:szCs w:val="24"/>
          <w:lang w:eastAsia="ru-RU"/>
        </w:rPr>
        <w:t>н</w:t>
      </w:r>
      <w:r w:rsidR="003F7732" w:rsidRPr="008475A2">
        <w:rPr>
          <w:rFonts w:ascii="Arial" w:hAnsi="Arial" w:cs="Arial"/>
          <w:color w:val="000000"/>
          <w:sz w:val="20"/>
          <w:szCs w:val="24"/>
          <w:lang w:eastAsia="ru-RU"/>
        </w:rPr>
        <w:lastRenderedPageBreak/>
        <w:t>формационно-телекоммуникационной</w:t>
      </w:r>
      <w:r w:rsidRPr="008475A2">
        <w:rPr>
          <w:rFonts w:ascii="Arial" w:hAnsi="Arial" w:cs="Arial"/>
          <w:color w:val="000000"/>
          <w:sz w:val="20"/>
          <w:szCs w:val="24"/>
          <w:lang w:eastAsia="ru-RU"/>
        </w:rPr>
        <w:t xml:space="preserve"> </w:t>
      </w:r>
      <w:r w:rsidR="003F7732" w:rsidRPr="008475A2">
        <w:rPr>
          <w:rFonts w:ascii="Arial" w:hAnsi="Arial" w:cs="Arial"/>
          <w:color w:val="000000"/>
          <w:sz w:val="20"/>
          <w:szCs w:val="24"/>
          <w:lang w:eastAsia="ru-RU"/>
        </w:rPr>
        <w:t>сети</w:t>
      </w:r>
      <w:r w:rsidRPr="008475A2">
        <w:rPr>
          <w:rFonts w:ascii="Arial" w:hAnsi="Arial" w:cs="Arial"/>
          <w:color w:val="000000"/>
          <w:sz w:val="20"/>
          <w:szCs w:val="24"/>
          <w:lang w:eastAsia="ru-RU"/>
        </w:rPr>
        <w:t xml:space="preserve"> </w:t>
      </w:r>
      <w:r w:rsidR="003F7732" w:rsidRPr="008475A2">
        <w:rPr>
          <w:rFonts w:ascii="Arial" w:hAnsi="Arial" w:cs="Arial"/>
          <w:color w:val="000000"/>
          <w:sz w:val="20"/>
          <w:szCs w:val="24"/>
          <w:lang w:eastAsia="ru-RU"/>
        </w:rPr>
        <w:t>«Интернет»</w:t>
      </w:r>
      <w:r w:rsidRPr="008475A2">
        <w:rPr>
          <w:rFonts w:ascii="Arial" w:hAnsi="Arial" w:cs="Arial"/>
          <w:color w:val="000000"/>
          <w:sz w:val="20"/>
          <w:szCs w:val="24"/>
          <w:lang w:eastAsia="ru-RU"/>
        </w:rPr>
        <w:t xml:space="preserve"> </w:t>
      </w:r>
      <w:r w:rsidR="003F7732" w:rsidRPr="008475A2">
        <w:rPr>
          <w:rFonts w:ascii="Arial" w:hAnsi="Arial" w:cs="Arial"/>
          <w:color w:val="000000"/>
          <w:sz w:val="20"/>
          <w:szCs w:val="24"/>
          <w:lang w:eastAsia="ru-RU"/>
        </w:rPr>
        <w:t>и</w:t>
      </w:r>
      <w:r w:rsidRPr="008475A2">
        <w:rPr>
          <w:rFonts w:ascii="Arial" w:hAnsi="Arial" w:cs="Arial"/>
          <w:color w:val="000000"/>
          <w:sz w:val="20"/>
          <w:szCs w:val="24"/>
          <w:lang w:eastAsia="ru-RU"/>
        </w:rPr>
        <w:t xml:space="preserve"> </w:t>
      </w:r>
      <w:r w:rsidR="003F7732" w:rsidRPr="008475A2">
        <w:rPr>
          <w:rFonts w:ascii="Arial" w:hAnsi="Arial" w:cs="Arial"/>
          <w:color w:val="000000"/>
          <w:sz w:val="20"/>
          <w:szCs w:val="24"/>
          <w:lang w:eastAsia="ru-RU"/>
        </w:rPr>
        <w:t>(или)</w:t>
      </w:r>
      <w:r w:rsidRPr="008475A2">
        <w:rPr>
          <w:rFonts w:ascii="Arial" w:hAnsi="Arial" w:cs="Arial"/>
          <w:color w:val="000000"/>
          <w:sz w:val="20"/>
          <w:szCs w:val="24"/>
          <w:lang w:eastAsia="ru-RU"/>
        </w:rPr>
        <w:t xml:space="preserve"> </w:t>
      </w:r>
      <w:r w:rsidR="003F7732" w:rsidRPr="008475A2">
        <w:rPr>
          <w:rFonts w:ascii="Arial" w:hAnsi="Arial" w:cs="Arial"/>
          <w:color w:val="000000"/>
          <w:sz w:val="20"/>
          <w:szCs w:val="24"/>
          <w:lang w:eastAsia="ru-RU"/>
        </w:rPr>
        <w:br/>
        <w:t>предоставления</w:t>
      </w:r>
      <w:r w:rsidRPr="008475A2">
        <w:rPr>
          <w:rFonts w:ascii="Arial" w:hAnsi="Arial" w:cs="Arial"/>
          <w:color w:val="000000"/>
          <w:sz w:val="20"/>
          <w:szCs w:val="24"/>
          <w:lang w:eastAsia="ru-RU"/>
        </w:rPr>
        <w:t xml:space="preserve"> </w:t>
      </w:r>
      <w:r w:rsidR="003F7732" w:rsidRPr="008475A2">
        <w:rPr>
          <w:rFonts w:ascii="Arial" w:hAnsi="Arial" w:cs="Arial"/>
          <w:color w:val="000000"/>
          <w:sz w:val="20"/>
          <w:szCs w:val="24"/>
          <w:lang w:eastAsia="ru-RU"/>
        </w:rPr>
        <w:t>для</w:t>
      </w:r>
      <w:r w:rsidRPr="008475A2">
        <w:rPr>
          <w:rFonts w:ascii="Arial" w:hAnsi="Arial" w:cs="Arial"/>
          <w:color w:val="000000"/>
          <w:sz w:val="20"/>
          <w:szCs w:val="24"/>
          <w:lang w:eastAsia="ru-RU"/>
        </w:rPr>
        <w:t xml:space="preserve"> </w:t>
      </w:r>
      <w:r w:rsidR="003F7732" w:rsidRPr="008475A2">
        <w:rPr>
          <w:rFonts w:ascii="Arial" w:hAnsi="Arial" w:cs="Arial"/>
          <w:color w:val="000000"/>
          <w:sz w:val="20"/>
          <w:szCs w:val="24"/>
          <w:lang w:eastAsia="ru-RU"/>
        </w:rPr>
        <w:t>опубликования</w:t>
      </w:r>
      <w:r w:rsidRPr="008475A2">
        <w:rPr>
          <w:rFonts w:ascii="Arial" w:hAnsi="Arial" w:cs="Arial"/>
          <w:color w:val="000000"/>
          <w:sz w:val="20"/>
          <w:szCs w:val="24"/>
          <w:lang w:eastAsia="ru-RU"/>
        </w:rPr>
        <w:t xml:space="preserve"> </w:t>
      </w:r>
      <w:r w:rsidR="003F7732" w:rsidRPr="008475A2">
        <w:rPr>
          <w:rFonts w:ascii="Arial" w:hAnsi="Arial" w:cs="Arial"/>
          <w:color w:val="000000"/>
          <w:sz w:val="20"/>
          <w:szCs w:val="24"/>
          <w:lang w:eastAsia="ru-RU"/>
        </w:rPr>
        <w:t>средствам</w:t>
      </w:r>
      <w:r w:rsidRPr="008475A2">
        <w:rPr>
          <w:rFonts w:ascii="Arial" w:hAnsi="Arial" w:cs="Arial"/>
          <w:color w:val="000000"/>
          <w:sz w:val="20"/>
          <w:szCs w:val="24"/>
          <w:lang w:eastAsia="ru-RU"/>
        </w:rPr>
        <w:t xml:space="preserve"> </w:t>
      </w:r>
      <w:r w:rsidR="003F7732" w:rsidRPr="008475A2">
        <w:rPr>
          <w:rFonts w:ascii="Arial" w:hAnsi="Arial" w:cs="Arial"/>
          <w:color w:val="000000"/>
          <w:sz w:val="20"/>
          <w:szCs w:val="24"/>
          <w:lang w:eastAsia="ru-RU"/>
        </w:rPr>
        <w:t>массовой</w:t>
      </w:r>
      <w:r w:rsidRPr="008475A2">
        <w:rPr>
          <w:rFonts w:ascii="Arial" w:hAnsi="Arial" w:cs="Arial"/>
          <w:color w:val="000000"/>
          <w:sz w:val="20"/>
          <w:szCs w:val="24"/>
          <w:lang w:eastAsia="ru-RU"/>
        </w:rPr>
        <w:t xml:space="preserve"> </w:t>
      </w:r>
      <w:r w:rsidR="003F7732" w:rsidRPr="008475A2">
        <w:rPr>
          <w:rFonts w:ascii="Arial" w:hAnsi="Arial" w:cs="Arial"/>
          <w:color w:val="000000"/>
          <w:sz w:val="20"/>
          <w:szCs w:val="24"/>
          <w:lang w:eastAsia="ru-RU"/>
        </w:rPr>
        <w:t>информации</w:t>
      </w:r>
    </w:p>
    <w:p w:rsidR="003F7732" w:rsidRPr="008475A2" w:rsidRDefault="003F7732" w:rsidP="008475A2">
      <w:pPr>
        <w:widowControl w:val="0"/>
        <w:jc w:val="center"/>
        <w:rPr>
          <w:rFonts w:ascii="Arial" w:eastAsia="Calibri" w:hAnsi="Arial" w:cs="Arial"/>
          <w:b/>
          <w:caps/>
          <w:color w:val="000000"/>
          <w:sz w:val="20"/>
        </w:rPr>
      </w:pPr>
      <w:r w:rsidRPr="008475A2">
        <w:rPr>
          <w:rFonts w:ascii="Arial" w:eastAsia="Calibri" w:hAnsi="Arial" w:cs="Arial"/>
          <w:b/>
          <w:caps/>
          <w:color w:val="000000"/>
          <w:sz w:val="20"/>
        </w:rPr>
        <w:t>Сведения</w:t>
      </w:r>
    </w:p>
    <w:p w:rsidR="003F7732" w:rsidRPr="008475A2" w:rsidRDefault="003F7732" w:rsidP="008475A2">
      <w:pPr>
        <w:widowControl w:val="0"/>
        <w:jc w:val="center"/>
        <w:rPr>
          <w:rFonts w:ascii="Arial" w:eastAsia="Calibri" w:hAnsi="Arial" w:cs="Arial"/>
          <w:b/>
          <w:color w:val="000000"/>
          <w:sz w:val="20"/>
        </w:rPr>
      </w:pPr>
      <w:r w:rsidRPr="008475A2">
        <w:rPr>
          <w:rFonts w:ascii="Arial" w:eastAsia="Calibri" w:hAnsi="Arial" w:cs="Arial"/>
          <w:b/>
          <w:color w:val="000000"/>
          <w:sz w:val="20"/>
        </w:rPr>
        <w:t>о</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доходах,</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расходах,</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об</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имуществе</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и</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обязательствах</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имущественного</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характера</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лица,</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замещающего</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муниципальную</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должность,</w:t>
      </w:r>
      <w:r w:rsidR="00B91898" w:rsidRPr="008475A2">
        <w:rPr>
          <w:rFonts w:ascii="Arial" w:eastAsia="Calibri" w:hAnsi="Arial" w:cs="Arial"/>
          <w:b/>
          <w:color w:val="000000"/>
          <w:sz w:val="20"/>
        </w:rPr>
        <w:t xml:space="preserve"> </w:t>
      </w:r>
    </w:p>
    <w:p w:rsidR="003F7732" w:rsidRPr="008475A2" w:rsidRDefault="003F7732" w:rsidP="008475A2">
      <w:pPr>
        <w:widowControl w:val="0"/>
        <w:jc w:val="center"/>
        <w:rPr>
          <w:rFonts w:ascii="Arial" w:eastAsia="Calibri" w:hAnsi="Arial" w:cs="Arial"/>
          <w:b/>
          <w:color w:val="000000"/>
          <w:sz w:val="20"/>
        </w:rPr>
      </w:pPr>
      <w:r w:rsidRPr="008475A2">
        <w:rPr>
          <w:rFonts w:ascii="Arial" w:eastAsia="Calibri" w:hAnsi="Arial" w:cs="Arial"/>
          <w:b/>
          <w:color w:val="000000"/>
          <w:sz w:val="20"/>
        </w:rPr>
        <w:t>и</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членов</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его</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семьи</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для</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размещения</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на</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официальном</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сайте</w:t>
      </w:r>
      <w:r w:rsidR="00B91898" w:rsidRPr="008475A2">
        <w:rPr>
          <w:rFonts w:ascii="Arial" w:eastAsia="Calibri" w:hAnsi="Arial" w:cs="Arial"/>
          <w:b/>
          <w:color w:val="000000"/>
          <w:sz w:val="20"/>
        </w:rPr>
        <w:t xml:space="preserve"> </w:t>
      </w:r>
      <w:proofErr w:type="spellStart"/>
      <w:r w:rsidRPr="008475A2">
        <w:rPr>
          <w:rFonts w:ascii="Arial" w:eastAsia="Calibri" w:hAnsi="Arial" w:cs="Arial"/>
          <w:b/>
          <w:color w:val="000000"/>
          <w:sz w:val="20"/>
        </w:rPr>
        <w:t>Первочурашевского</w:t>
      </w:r>
      <w:proofErr w:type="spellEnd"/>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сельского</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поселения</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в</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информационно-телекоммуникационной</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сети</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«Интернет»</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и</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(или)</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предоставления</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для</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опубликования</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средствам</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массовой</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информации</w:t>
      </w:r>
      <w:r w:rsidR="00B91898" w:rsidRPr="008475A2">
        <w:rPr>
          <w:rFonts w:ascii="Arial" w:eastAsia="Calibri" w:hAnsi="Arial" w:cs="Arial"/>
          <w:b/>
          <w:color w:val="000000"/>
          <w:sz w:val="20"/>
        </w:rPr>
        <w:t xml:space="preserve"> </w:t>
      </w:r>
    </w:p>
    <w:p w:rsidR="003F7732" w:rsidRPr="008475A2" w:rsidRDefault="003F7732" w:rsidP="008475A2">
      <w:pPr>
        <w:widowControl w:val="0"/>
        <w:jc w:val="center"/>
        <w:rPr>
          <w:rFonts w:ascii="Arial" w:eastAsia="Calibri" w:hAnsi="Arial" w:cs="Arial"/>
          <w:b/>
          <w:color w:val="000000"/>
          <w:sz w:val="20"/>
        </w:rPr>
      </w:pPr>
      <w:r w:rsidRPr="008475A2">
        <w:rPr>
          <w:rFonts w:ascii="Arial" w:eastAsia="Calibri" w:hAnsi="Arial" w:cs="Arial"/>
          <w:b/>
          <w:color w:val="000000"/>
          <w:sz w:val="20"/>
        </w:rPr>
        <w:t>за</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период</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с</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1</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января</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по</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31</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декабря</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_______</w:t>
      </w:r>
      <w:r w:rsidR="00B91898" w:rsidRPr="008475A2">
        <w:rPr>
          <w:rFonts w:ascii="Arial" w:eastAsia="Calibri" w:hAnsi="Arial" w:cs="Arial"/>
          <w:b/>
          <w:color w:val="000000"/>
          <w:sz w:val="20"/>
        </w:rPr>
        <w:t xml:space="preserve"> </w:t>
      </w:r>
      <w:r w:rsidRPr="008475A2">
        <w:rPr>
          <w:rFonts w:ascii="Arial" w:eastAsia="Calibri" w:hAnsi="Arial" w:cs="Arial"/>
          <w:b/>
          <w:color w:val="000000"/>
          <w:sz w:val="20"/>
        </w:rPr>
        <w:t>года</w:t>
      </w:r>
    </w:p>
    <w:p w:rsidR="003F7732" w:rsidRPr="008475A2" w:rsidRDefault="003F7732" w:rsidP="008475A2">
      <w:pPr>
        <w:widowControl w:val="0"/>
        <w:jc w:val="center"/>
        <w:rPr>
          <w:rFonts w:ascii="Arial" w:eastAsia="Calibri" w:hAnsi="Arial" w:cs="Arial"/>
          <w:b/>
          <w:color w:val="00000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10"/>
        <w:gridCol w:w="1918"/>
        <w:gridCol w:w="1380"/>
        <w:gridCol w:w="827"/>
        <w:gridCol w:w="1343"/>
        <w:gridCol w:w="1427"/>
        <w:gridCol w:w="1354"/>
        <w:gridCol w:w="829"/>
        <w:gridCol w:w="1346"/>
        <w:gridCol w:w="3421"/>
      </w:tblGrid>
      <w:tr w:rsidR="00320222" w:rsidRPr="008475A2" w:rsidTr="00B572F7">
        <w:trPr>
          <w:cantSplit/>
        </w:trPr>
        <w:tc>
          <w:tcPr>
            <w:tcW w:w="492" w:type="pct"/>
            <w:vMerge w:val="restart"/>
            <w:tcBorders>
              <w:left w:val="nil"/>
              <w:bottom w:val="single" w:sz="4" w:space="0" w:color="auto"/>
            </w:tcBorders>
            <w:vAlign w:val="center"/>
          </w:tcPr>
          <w:p w:rsidR="003F7732" w:rsidRPr="008475A2" w:rsidRDefault="003F7732" w:rsidP="00B572F7">
            <w:pPr>
              <w:widowControl w:val="0"/>
              <w:jc w:val="center"/>
              <w:rPr>
                <w:rFonts w:ascii="Arial" w:eastAsia="Calibri" w:hAnsi="Arial" w:cs="Arial"/>
                <w:color w:val="000000"/>
                <w:sz w:val="20"/>
              </w:rPr>
            </w:pPr>
            <w:r w:rsidRPr="008475A2">
              <w:rPr>
                <w:rFonts w:ascii="Arial" w:eastAsia="Calibri" w:hAnsi="Arial" w:cs="Arial"/>
                <w:color w:val="000000"/>
                <w:sz w:val="20"/>
              </w:rPr>
              <w:t>Фамилия</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и</w:t>
            </w:r>
            <w:r w:rsidR="00B91898" w:rsidRPr="008475A2">
              <w:rPr>
                <w:rFonts w:ascii="Arial" w:eastAsia="Calibri" w:hAnsi="Arial" w:cs="Arial"/>
                <w:color w:val="000000"/>
                <w:sz w:val="20"/>
              </w:rPr>
              <w:t xml:space="preserve"> </w:t>
            </w:r>
          </w:p>
          <w:p w:rsidR="003F7732" w:rsidRPr="008475A2" w:rsidRDefault="003F7732" w:rsidP="00B572F7">
            <w:pPr>
              <w:widowControl w:val="0"/>
              <w:jc w:val="center"/>
              <w:rPr>
                <w:rFonts w:ascii="Arial" w:eastAsia="Calibri" w:hAnsi="Arial" w:cs="Arial"/>
                <w:color w:val="000000"/>
                <w:sz w:val="20"/>
              </w:rPr>
            </w:pPr>
            <w:r w:rsidRPr="008475A2">
              <w:rPr>
                <w:rFonts w:ascii="Arial" w:eastAsia="Calibri" w:hAnsi="Arial" w:cs="Arial"/>
                <w:color w:val="000000"/>
                <w:sz w:val="20"/>
              </w:rPr>
              <w:t>инициалы</w:t>
            </w:r>
            <w:r w:rsidR="00B91898" w:rsidRPr="008475A2">
              <w:rPr>
                <w:rFonts w:ascii="Arial" w:eastAsia="Calibri" w:hAnsi="Arial" w:cs="Arial"/>
                <w:color w:val="000000"/>
                <w:sz w:val="20"/>
              </w:rPr>
              <w:t xml:space="preserve"> </w:t>
            </w:r>
          </w:p>
          <w:p w:rsidR="003F7732" w:rsidRPr="008475A2" w:rsidRDefault="003F7732" w:rsidP="00B572F7">
            <w:pPr>
              <w:widowControl w:val="0"/>
              <w:jc w:val="center"/>
              <w:rPr>
                <w:rFonts w:ascii="Arial" w:eastAsia="Calibri" w:hAnsi="Arial" w:cs="Arial"/>
                <w:color w:val="000000"/>
                <w:sz w:val="20"/>
              </w:rPr>
            </w:pPr>
            <w:r w:rsidRPr="008475A2">
              <w:rPr>
                <w:rFonts w:ascii="Arial" w:eastAsia="Calibri" w:hAnsi="Arial" w:cs="Arial"/>
                <w:color w:val="000000"/>
                <w:sz w:val="20"/>
              </w:rPr>
              <w:t>лица,</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чьи</w:t>
            </w:r>
            <w:r w:rsidR="00B91898" w:rsidRPr="008475A2">
              <w:rPr>
                <w:rFonts w:ascii="Arial" w:eastAsia="Calibri" w:hAnsi="Arial" w:cs="Arial"/>
                <w:color w:val="000000"/>
                <w:sz w:val="20"/>
              </w:rPr>
              <w:t xml:space="preserve"> </w:t>
            </w:r>
          </w:p>
          <w:p w:rsidR="003F7732" w:rsidRPr="008475A2" w:rsidRDefault="003F7732" w:rsidP="00B572F7">
            <w:pPr>
              <w:widowControl w:val="0"/>
              <w:jc w:val="center"/>
              <w:rPr>
                <w:rFonts w:ascii="Arial" w:eastAsia="Calibri" w:hAnsi="Arial" w:cs="Arial"/>
                <w:color w:val="000000"/>
                <w:sz w:val="20"/>
              </w:rPr>
            </w:pPr>
            <w:r w:rsidRPr="008475A2">
              <w:rPr>
                <w:rFonts w:ascii="Arial" w:eastAsia="Calibri" w:hAnsi="Arial" w:cs="Arial"/>
                <w:color w:val="000000"/>
                <w:sz w:val="20"/>
              </w:rPr>
              <w:t>сведения</w:t>
            </w:r>
            <w:r w:rsidR="00B91898" w:rsidRPr="008475A2">
              <w:rPr>
                <w:rFonts w:ascii="Arial" w:eastAsia="Calibri" w:hAnsi="Arial" w:cs="Arial"/>
                <w:color w:val="000000"/>
                <w:sz w:val="20"/>
              </w:rPr>
              <w:t xml:space="preserve"> </w:t>
            </w:r>
          </w:p>
          <w:p w:rsidR="003F7732" w:rsidRPr="008475A2" w:rsidRDefault="003F7732" w:rsidP="00B572F7">
            <w:pPr>
              <w:widowControl w:val="0"/>
              <w:jc w:val="center"/>
              <w:rPr>
                <w:rFonts w:ascii="Arial" w:eastAsia="Calibri" w:hAnsi="Arial" w:cs="Arial"/>
                <w:color w:val="000000"/>
                <w:sz w:val="20"/>
              </w:rPr>
            </w:pPr>
            <w:r w:rsidRPr="008475A2">
              <w:rPr>
                <w:rFonts w:ascii="Arial" w:eastAsia="Calibri" w:hAnsi="Arial" w:cs="Arial"/>
                <w:color w:val="000000"/>
                <w:sz w:val="20"/>
              </w:rPr>
              <w:t>размещаются</w:t>
            </w:r>
          </w:p>
        </w:tc>
        <w:tc>
          <w:tcPr>
            <w:tcW w:w="625" w:type="pct"/>
            <w:vMerge w:val="restart"/>
            <w:tcBorders>
              <w:bottom w:val="nil"/>
            </w:tcBorders>
            <w:vAlign w:val="center"/>
          </w:tcPr>
          <w:p w:rsidR="003F7732" w:rsidRPr="008475A2" w:rsidRDefault="003F7732" w:rsidP="00B572F7">
            <w:pPr>
              <w:widowControl w:val="0"/>
              <w:jc w:val="center"/>
              <w:rPr>
                <w:rFonts w:ascii="Arial" w:eastAsia="Calibri" w:hAnsi="Arial" w:cs="Arial"/>
                <w:color w:val="000000"/>
                <w:sz w:val="20"/>
              </w:rPr>
            </w:pPr>
            <w:r w:rsidRPr="008475A2">
              <w:rPr>
                <w:rFonts w:ascii="Arial" w:eastAsia="Calibri" w:hAnsi="Arial" w:cs="Arial"/>
                <w:color w:val="000000"/>
                <w:sz w:val="20"/>
              </w:rPr>
              <w:t>Декларированный</w:t>
            </w:r>
          </w:p>
          <w:p w:rsidR="003F7732" w:rsidRPr="008475A2" w:rsidRDefault="003F7732" w:rsidP="00B572F7">
            <w:pPr>
              <w:widowControl w:val="0"/>
              <w:jc w:val="center"/>
              <w:rPr>
                <w:rFonts w:ascii="Arial" w:eastAsia="Calibri" w:hAnsi="Arial" w:cs="Arial"/>
                <w:color w:val="000000"/>
                <w:sz w:val="20"/>
              </w:rPr>
            </w:pPr>
            <w:r w:rsidRPr="008475A2">
              <w:rPr>
                <w:rFonts w:ascii="Arial" w:eastAsia="Calibri" w:hAnsi="Arial" w:cs="Arial"/>
                <w:color w:val="000000"/>
                <w:sz w:val="20"/>
              </w:rPr>
              <w:t>годовой</w:t>
            </w:r>
            <w:r w:rsidR="00B91898" w:rsidRPr="008475A2">
              <w:rPr>
                <w:rFonts w:ascii="Arial" w:eastAsia="Calibri" w:hAnsi="Arial" w:cs="Arial"/>
                <w:color w:val="000000"/>
                <w:sz w:val="20"/>
              </w:rPr>
              <w:t xml:space="preserve"> </w:t>
            </w:r>
          </w:p>
          <w:p w:rsidR="003F7732" w:rsidRPr="008475A2" w:rsidRDefault="003F7732" w:rsidP="00B572F7">
            <w:pPr>
              <w:widowControl w:val="0"/>
              <w:jc w:val="center"/>
              <w:rPr>
                <w:rFonts w:ascii="Arial" w:eastAsia="Calibri" w:hAnsi="Arial" w:cs="Arial"/>
                <w:color w:val="000000"/>
                <w:sz w:val="20"/>
              </w:rPr>
            </w:pPr>
            <w:r w:rsidRPr="008475A2">
              <w:rPr>
                <w:rFonts w:ascii="Arial" w:eastAsia="Calibri" w:hAnsi="Arial" w:cs="Arial"/>
                <w:color w:val="000000"/>
                <w:sz w:val="20"/>
              </w:rPr>
              <w:t>доход</w:t>
            </w:r>
          </w:p>
          <w:p w:rsidR="003F7732" w:rsidRPr="008475A2" w:rsidRDefault="003F7732" w:rsidP="00B572F7">
            <w:pPr>
              <w:widowControl w:val="0"/>
              <w:jc w:val="center"/>
              <w:rPr>
                <w:rFonts w:ascii="Arial" w:eastAsia="Calibri" w:hAnsi="Arial" w:cs="Arial"/>
                <w:color w:val="000000"/>
                <w:sz w:val="20"/>
              </w:rPr>
            </w:pPr>
            <w:r w:rsidRPr="008475A2">
              <w:rPr>
                <w:rFonts w:ascii="Arial" w:eastAsia="Calibri" w:hAnsi="Arial" w:cs="Arial"/>
                <w:color w:val="000000"/>
                <w:sz w:val="20"/>
              </w:rPr>
              <w:t>(руб.)</w:t>
            </w:r>
          </w:p>
        </w:tc>
        <w:tc>
          <w:tcPr>
            <w:tcW w:w="1620" w:type="pct"/>
            <w:gridSpan w:val="4"/>
            <w:vAlign w:val="center"/>
          </w:tcPr>
          <w:p w:rsidR="003F7732" w:rsidRPr="008475A2" w:rsidRDefault="003F7732" w:rsidP="00B572F7">
            <w:pPr>
              <w:widowControl w:val="0"/>
              <w:jc w:val="center"/>
              <w:rPr>
                <w:rFonts w:ascii="Arial" w:eastAsia="Calibri" w:hAnsi="Arial" w:cs="Arial"/>
                <w:color w:val="000000"/>
                <w:sz w:val="20"/>
              </w:rPr>
            </w:pPr>
            <w:r w:rsidRPr="008475A2">
              <w:rPr>
                <w:rFonts w:ascii="Arial" w:eastAsia="Calibri" w:hAnsi="Arial" w:cs="Arial"/>
                <w:color w:val="000000"/>
                <w:sz w:val="20"/>
              </w:rPr>
              <w:t>Перечень</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объектов</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недвижимого</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имущества</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и</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транспортных</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средств,</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принадлежащих</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на</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праве</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собственности</w:t>
            </w:r>
          </w:p>
        </w:tc>
        <w:tc>
          <w:tcPr>
            <w:tcW w:w="1149" w:type="pct"/>
            <w:gridSpan w:val="3"/>
            <w:vAlign w:val="center"/>
          </w:tcPr>
          <w:p w:rsidR="003F7732" w:rsidRPr="008475A2" w:rsidRDefault="003F7732" w:rsidP="00B572F7">
            <w:pPr>
              <w:widowControl w:val="0"/>
              <w:ind w:right="-108"/>
              <w:jc w:val="center"/>
              <w:rPr>
                <w:rFonts w:ascii="Arial" w:eastAsia="Calibri" w:hAnsi="Arial" w:cs="Arial"/>
                <w:color w:val="000000"/>
                <w:sz w:val="20"/>
              </w:rPr>
            </w:pPr>
            <w:r w:rsidRPr="008475A2">
              <w:rPr>
                <w:rFonts w:ascii="Arial" w:eastAsia="Calibri" w:hAnsi="Arial" w:cs="Arial"/>
                <w:color w:val="000000"/>
                <w:sz w:val="20"/>
              </w:rPr>
              <w:t>Перечень</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объектов</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недвижимого</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имущества,</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находящихся</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в</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польз</w:t>
            </w:r>
            <w:r w:rsidRPr="008475A2">
              <w:rPr>
                <w:rFonts w:ascii="Arial" w:eastAsia="Calibri" w:hAnsi="Arial" w:cs="Arial"/>
                <w:color w:val="000000"/>
                <w:sz w:val="20"/>
              </w:rPr>
              <w:t>о</w:t>
            </w:r>
            <w:r w:rsidRPr="008475A2">
              <w:rPr>
                <w:rFonts w:ascii="Arial" w:eastAsia="Calibri" w:hAnsi="Arial" w:cs="Arial"/>
                <w:color w:val="000000"/>
                <w:sz w:val="20"/>
              </w:rPr>
              <w:t>вании</w:t>
            </w:r>
          </w:p>
        </w:tc>
        <w:tc>
          <w:tcPr>
            <w:tcW w:w="1115" w:type="pct"/>
            <w:vMerge w:val="restart"/>
            <w:tcBorders>
              <w:bottom w:val="nil"/>
              <w:right w:val="nil"/>
            </w:tcBorders>
            <w:vAlign w:val="center"/>
          </w:tcPr>
          <w:p w:rsidR="003F7732" w:rsidRPr="008475A2" w:rsidRDefault="003F7732" w:rsidP="00B572F7">
            <w:pPr>
              <w:widowControl w:val="0"/>
              <w:ind w:right="-108"/>
              <w:jc w:val="center"/>
              <w:rPr>
                <w:rFonts w:ascii="Arial" w:eastAsia="Calibri" w:hAnsi="Arial" w:cs="Arial"/>
                <w:color w:val="000000"/>
                <w:sz w:val="20"/>
              </w:rPr>
            </w:pPr>
            <w:proofErr w:type="gramStart"/>
            <w:r w:rsidRPr="008475A2">
              <w:rPr>
                <w:rFonts w:ascii="Arial" w:eastAsia="Calibri" w:hAnsi="Arial" w:cs="Arial"/>
                <w:color w:val="000000"/>
                <w:sz w:val="20"/>
              </w:rPr>
              <w:t>Сведения</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об</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источниках</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получ</w:t>
            </w:r>
            <w:r w:rsidRPr="008475A2">
              <w:rPr>
                <w:rFonts w:ascii="Arial" w:eastAsia="Calibri" w:hAnsi="Arial" w:cs="Arial"/>
                <w:color w:val="000000"/>
                <w:sz w:val="20"/>
              </w:rPr>
              <w:t>е</w:t>
            </w:r>
            <w:r w:rsidRPr="008475A2">
              <w:rPr>
                <w:rFonts w:ascii="Arial" w:eastAsia="Calibri" w:hAnsi="Arial" w:cs="Arial"/>
                <w:color w:val="000000"/>
                <w:sz w:val="20"/>
              </w:rPr>
              <w:t>ния</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средств,</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за</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счет</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которых</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с</w:t>
            </w:r>
            <w:r w:rsidRPr="008475A2">
              <w:rPr>
                <w:rFonts w:ascii="Arial" w:eastAsia="Calibri" w:hAnsi="Arial" w:cs="Arial"/>
                <w:color w:val="000000"/>
                <w:sz w:val="20"/>
              </w:rPr>
              <w:t>о</w:t>
            </w:r>
            <w:r w:rsidRPr="008475A2">
              <w:rPr>
                <w:rFonts w:ascii="Arial" w:eastAsia="Calibri" w:hAnsi="Arial" w:cs="Arial"/>
                <w:color w:val="000000"/>
                <w:sz w:val="20"/>
              </w:rPr>
              <w:t>вершены</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сделки</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(совершена</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сде</w:t>
            </w:r>
            <w:r w:rsidRPr="008475A2">
              <w:rPr>
                <w:rFonts w:ascii="Arial" w:eastAsia="Calibri" w:hAnsi="Arial" w:cs="Arial"/>
                <w:color w:val="000000"/>
                <w:sz w:val="20"/>
              </w:rPr>
              <w:t>л</w:t>
            </w:r>
            <w:r w:rsidRPr="008475A2">
              <w:rPr>
                <w:rFonts w:ascii="Arial" w:eastAsia="Calibri" w:hAnsi="Arial" w:cs="Arial"/>
                <w:color w:val="000000"/>
                <w:sz w:val="20"/>
              </w:rPr>
              <w:t>ка)</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по</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приобретению</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земельного</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участка,</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другого</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объекта</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недв</w:t>
            </w:r>
            <w:r w:rsidRPr="008475A2">
              <w:rPr>
                <w:rFonts w:ascii="Arial" w:eastAsia="Calibri" w:hAnsi="Arial" w:cs="Arial"/>
                <w:color w:val="000000"/>
                <w:sz w:val="20"/>
              </w:rPr>
              <w:t>и</w:t>
            </w:r>
            <w:r w:rsidRPr="008475A2">
              <w:rPr>
                <w:rFonts w:ascii="Arial" w:eastAsia="Calibri" w:hAnsi="Arial" w:cs="Arial"/>
                <w:color w:val="000000"/>
                <w:sz w:val="20"/>
              </w:rPr>
              <w:t>жимости,</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транспортного</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средства,</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ценных</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бумаг,</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акций</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(долей</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уч</w:t>
            </w:r>
            <w:r w:rsidRPr="008475A2">
              <w:rPr>
                <w:rFonts w:ascii="Arial" w:eastAsia="Calibri" w:hAnsi="Arial" w:cs="Arial"/>
                <w:color w:val="000000"/>
                <w:sz w:val="20"/>
              </w:rPr>
              <w:t>а</w:t>
            </w:r>
            <w:r w:rsidRPr="008475A2">
              <w:rPr>
                <w:rFonts w:ascii="Arial" w:eastAsia="Calibri" w:hAnsi="Arial" w:cs="Arial"/>
                <w:color w:val="000000"/>
                <w:sz w:val="20"/>
              </w:rPr>
              <w:t>стия,</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паев</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в</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уставных</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(складо</w:t>
            </w:r>
            <w:r w:rsidRPr="008475A2">
              <w:rPr>
                <w:rFonts w:ascii="Arial" w:eastAsia="Calibri" w:hAnsi="Arial" w:cs="Arial"/>
                <w:color w:val="000000"/>
                <w:sz w:val="20"/>
              </w:rPr>
              <w:t>ч</w:t>
            </w:r>
            <w:r w:rsidRPr="008475A2">
              <w:rPr>
                <w:rFonts w:ascii="Arial" w:eastAsia="Calibri" w:hAnsi="Arial" w:cs="Arial"/>
                <w:color w:val="000000"/>
                <w:sz w:val="20"/>
              </w:rPr>
              <w:t>ных)</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капиталах</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организаций),</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если</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общая</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сумма</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таких</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сделок</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прев</w:t>
            </w:r>
            <w:r w:rsidRPr="008475A2">
              <w:rPr>
                <w:rFonts w:ascii="Arial" w:eastAsia="Calibri" w:hAnsi="Arial" w:cs="Arial"/>
                <w:color w:val="000000"/>
                <w:sz w:val="20"/>
              </w:rPr>
              <w:t>ы</w:t>
            </w:r>
            <w:r w:rsidRPr="008475A2">
              <w:rPr>
                <w:rFonts w:ascii="Arial" w:eastAsia="Calibri" w:hAnsi="Arial" w:cs="Arial"/>
                <w:color w:val="000000"/>
                <w:sz w:val="20"/>
              </w:rPr>
              <w:t>шает</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общий</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доход</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лица,</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зам</w:t>
            </w:r>
            <w:r w:rsidRPr="008475A2">
              <w:rPr>
                <w:rFonts w:ascii="Arial" w:eastAsia="Calibri" w:hAnsi="Arial" w:cs="Arial"/>
                <w:color w:val="000000"/>
                <w:sz w:val="20"/>
              </w:rPr>
              <w:t>е</w:t>
            </w:r>
            <w:r w:rsidRPr="008475A2">
              <w:rPr>
                <w:rFonts w:ascii="Arial" w:eastAsia="Calibri" w:hAnsi="Arial" w:cs="Arial"/>
                <w:color w:val="000000"/>
                <w:sz w:val="20"/>
              </w:rPr>
              <w:t>щающего</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муниципальную</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дол</w:t>
            </w:r>
            <w:r w:rsidRPr="008475A2">
              <w:rPr>
                <w:rFonts w:ascii="Arial" w:eastAsia="Calibri" w:hAnsi="Arial" w:cs="Arial"/>
                <w:color w:val="000000"/>
                <w:sz w:val="20"/>
              </w:rPr>
              <w:t>ж</w:t>
            </w:r>
            <w:r w:rsidRPr="008475A2">
              <w:rPr>
                <w:rFonts w:ascii="Arial" w:eastAsia="Calibri" w:hAnsi="Arial" w:cs="Arial"/>
                <w:color w:val="000000"/>
                <w:sz w:val="20"/>
              </w:rPr>
              <w:t>ность,</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и</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его</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супруги</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(супруга)</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за</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три</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последних</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года,</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предшес</w:t>
            </w:r>
            <w:r w:rsidRPr="008475A2">
              <w:rPr>
                <w:rFonts w:ascii="Arial" w:eastAsia="Calibri" w:hAnsi="Arial" w:cs="Arial"/>
                <w:color w:val="000000"/>
                <w:sz w:val="20"/>
              </w:rPr>
              <w:t>т</w:t>
            </w:r>
            <w:r w:rsidRPr="008475A2">
              <w:rPr>
                <w:rFonts w:ascii="Arial" w:eastAsia="Calibri" w:hAnsi="Arial" w:cs="Arial"/>
                <w:color w:val="000000"/>
                <w:sz w:val="20"/>
              </w:rPr>
              <w:t>вующих</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отчетному</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периоду</w:t>
            </w:r>
            <w:proofErr w:type="gramEnd"/>
          </w:p>
        </w:tc>
      </w:tr>
      <w:tr w:rsidR="00BE6209" w:rsidRPr="008475A2" w:rsidTr="00B572F7">
        <w:trPr>
          <w:cantSplit/>
        </w:trPr>
        <w:tc>
          <w:tcPr>
            <w:tcW w:w="492" w:type="pct"/>
            <w:vMerge/>
            <w:tcBorders>
              <w:left w:val="nil"/>
              <w:bottom w:val="nil"/>
            </w:tcBorders>
            <w:vAlign w:val="center"/>
          </w:tcPr>
          <w:p w:rsidR="003F7732" w:rsidRPr="008475A2" w:rsidRDefault="003F7732" w:rsidP="00B572F7">
            <w:pPr>
              <w:widowControl w:val="0"/>
              <w:jc w:val="center"/>
              <w:rPr>
                <w:rFonts w:ascii="Arial" w:eastAsia="Calibri" w:hAnsi="Arial" w:cs="Arial"/>
                <w:color w:val="000000"/>
                <w:sz w:val="20"/>
              </w:rPr>
            </w:pPr>
          </w:p>
        </w:tc>
        <w:tc>
          <w:tcPr>
            <w:tcW w:w="625" w:type="pct"/>
            <w:vMerge/>
            <w:tcBorders>
              <w:bottom w:val="nil"/>
            </w:tcBorders>
            <w:vAlign w:val="center"/>
          </w:tcPr>
          <w:p w:rsidR="003F7732" w:rsidRPr="008475A2" w:rsidRDefault="003F7732" w:rsidP="00B572F7">
            <w:pPr>
              <w:widowControl w:val="0"/>
              <w:jc w:val="center"/>
              <w:rPr>
                <w:rFonts w:ascii="Arial" w:eastAsia="Calibri" w:hAnsi="Arial" w:cs="Arial"/>
                <w:color w:val="000000"/>
                <w:sz w:val="20"/>
              </w:rPr>
            </w:pPr>
          </w:p>
        </w:tc>
        <w:tc>
          <w:tcPr>
            <w:tcW w:w="449" w:type="pct"/>
            <w:tcBorders>
              <w:bottom w:val="nil"/>
            </w:tcBorders>
            <w:vAlign w:val="center"/>
          </w:tcPr>
          <w:p w:rsidR="003F7732" w:rsidRPr="008475A2" w:rsidRDefault="003F7732" w:rsidP="00B572F7">
            <w:pPr>
              <w:widowControl w:val="0"/>
              <w:ind w:left="-108" w:right="-82"/>
              <w:jc w:val="center"/>
              <w:rPr>
                <w:rFonts w:ascii="Arial" w:eastAsia="Calibri" w:hAnsi="Arial" w:cs="Arial"/>
                <w:color w:val="000000"/>
                <w:sz w:val="20"/>
              </w:rPr>
            </w:pPr>
            <w:r w:rsidRPr="008475A2">
              <w:rPr>
                <w:rFonts w:ascii="Arial" w:eastAsia="Calibri" w:hAnsi="Arial" w:cs="Arial"/>
                <w:color w:val="000000"/>
                <w:sz w:val="20"/>
              </w:rPr>
              <w:t>вид</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объектов</w:t>
            </w:r>
            <w:r w:rsidR="00B91898" w:rsidRPr="008475A2">
              <w:rPr>
                <w:rFonts w:ascii="Arial" w:eastAsia="Calibri" w:hAnsi="Arial" w:cs="Arial"/>
                <w:color w:val="000000"/>
                <w:sz w:val="20"/>
              </w:rPr>
              <w:t xml:space="preserve"> </w:t>
            </w:r>
          </w:p>
          <w:p w:rsidR="003F7732" w:rsidRPr="008475A2" w:rsidRDefault="003F7732" w:rsidP="00B572F7">
            <w:pPr>
              <w:widowControl w:val="0"/>
              <w:ind w:left="-108" w:right="-82"/>
              <w:jc w:val="center"/>
              <w:rPr>
                <w:rFonts w:ascii="Arial" w:eastAsia="Calibri" w:hAnsi="Arial" w:cs="Arial"/>
                <w:color w:val="000000"/>
                <w:sz w:val="20"/>
              </w:rPr>
            </w:pPr>
            <w:r w:rsidRPr="008475A2">
              <w:rPr>
                <w:rFonts w:ascii="Arial" w:eastAsia="Calibri" w:hAnsi="Arial" w:cs="Arial"/>
                <w:color w:val="000000"/>
                <w:sz w:val="20"/>
              </w:rPr>
              <w:t>недвижимости</w:t>
            </w:r>
          </w:p>
        </w:tc>
        <w:tc>
          <w:tcPr>
            <w:tcW w:w="269" w:type="pct"/>
            <w:tcBorders>
              <w:bottom w:val="nil"/>
            </w:tcBorders>
            <w:vAlign w:val="center"/>
          </w:tcPr>
          <w:p w:rsidR="003F7732" w:rsidRPr="008475A2" w:rsidRDefault="003F7732" w:rsidP="00B572F7">
            <w:pPr>
              <w:widowControl w:val="0"/>
              <w:ind w:left="-109" w:right="-113"/>
              <w:jc w:val="center"/>
              <w:rPr>
                <w:rFonts w:ascii="Arial" w:eastAsia="Calibri" w:hAnsi="Arial" w:cs="Arial"/>
                <w:color w:val="000000"/>
                <w:sz w:val="20"/>
              </w:rPr>
            </w:pPr>
            <w:r w:rsidRPr="008475A2">
              <w:rPr>
                <w:rFonts w:ascii="Arial" w:eastAsia="Calibri" w:hAnsi="Arial" w:cs="Arial"/>
                <w:color w:val="000000"/>
                <w:sz w:val="20"/>
              </w:rPr>
              <w:t>площадь</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(кв.м.)</w:t>
            </w:r>
          </w:p>
        </w:tc>
        <w:tc>
          <w:tcPr>
            <w:tcW w:w="437" w:type="pct"/>
            <w:tcBorders>
              <w:bottom w:val="nil"/>
            </w:tcBorders>
            <w:vAlign w:val="center"/>
          </w:tcPr>
          <w:p w:rsidR="004B0CFC" w:rsidRPr="008475A2" w:rsidRDefault="003F7732" w:rsidP="00B572F7">
            <w:pPr>
              <w:widowControl w:val="0"/>
              <w:ind w:left="-111" w:right="-108"/>
              <w:jc w:val="center"/>
              <w:rPr>
                <w:rFonts w:ascii="Arial" w:eastAsia="Calibri" w:hAnsi="Arial" w:cs="Arial"/>
                <w:color w:val="000000"/>
                <w:sz w:val="20"/>
              </w:rPr>
            </w:pPr>
            <w:r w:rsidRPr="008475A2">
              <w:rPr>
                <w:rFonts w:ascii="Arial" w:eastAsia="Calibri" w:hAnsi="Arial" w:cs="Arial"/>
                <w:color w:val="000000"/>
                <w:sz w:val="20"/>
              </w:rPr>
              <w:t>страна</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ра</w:t>
            </w:r>
            <w:r w:rsidRPr="008475A2">
              <w:rPr>
                <w:rFonts w:ascii="Arial" w:eastAsia="Calibri" w:hAnsi="Arial" w:cs="Arial"/>
                <w:color w:val="000000"/>
                <w:sz w:val="20"/>
              </w:rPr>
              <w:t>с</w:t>
            </w:r>
            <w:r w:rsidRPr="008475A2">
              <w:rPr>
                <w:rFonts w:ascii="Arial" w:eastAsia="Calibri" w:hAnsi="Arial" w:cs="Arial"/>
                <w:color w:val="000000"/>
                <w:sz w:val="20"/>
              </w:rPr>
              <w:t>положения</w:t>
            </w:r>
          </w:p>
          <w:p w:rsidR="003F7732" w:rsidRPr="008475A2" w:rsidRDefault="003F7732" w:rsidP="00B572F7">
            <w:pPr>
              <w:jc w:val="center"/>
              <w:rPr>
                <w:rFonts w:ascii="Arial" w:eastAsia="Calibri" w:hAnsi="Arial" w:cs="Arial"/>
                <w:color w:val="000000"/>
                <w:sz w:val="20"/>
              </w:rPr>
            </w:pPr>
          </w:p>
        </w:tc>
        <w:tc>
          <w:tcPr>
            <w:tcW w:w="464" w:type="pct"/>
            <w:tcBorders>
              <w:bottom w:val="nil"/>
            </w:tcBorders>
            <w:vAlign w:val="center"/>
          </w:tcPr>
          <w:p w:rsidR="003F7732" w:rsidRPr="008475A2" w:rsidRDefault="003F7732" w:rsidP="00B572F7">
            <w:pPr>
              <w:widowControl w:val="0"/>
              <w:ind w:left="-112"/>
              <w:jc w:val="center"/>
              <w:rPr>
                <w:rFonts w:ascii="Arial" w:eastAsia="Calibri" w:hAnsi="Arial" w:cs="Arial"/>
                <w:color w:val="000000"/>
                <w:sz w:val="20"/>
              </w:rPr>
            </w:pPr>
            <w:r w:rsidRPr="008475A2">
              <w:rPr>
                <w:rFonts w:ascii="Arial" w:eastAsia="Calibri" w:hAnsi="Arial" w:cs="Arial"/>
                <w:color w:val="000000"/>
                <w:sz w:val="20"/>
              </w:rPr>
              <w:t>транспортные</w:t>
            </w:r>
          </w:p>
          <w:p w:rsidR="003F7732" w:rsidRPr="008475A2" w:rsidRDefault="003F7732" w:rsidP="00B572F7">
            <w:pPr>
              <w:widowControl w:val="0"/>
              <w:ind w:left="-112"/>
              <w:jc w:val="center"/>
              <w:rPr>
                <w:rFonts w:ascii="Arial" w:eastAsia="Calibri" w:hAnsi="Arial" w:cs="Arial"/>
                <w:color w:val="000000"/>
                <w:sz w:val="20"/>
              </w:rPr>
            </w:pPr>
            <w:r w:rsidRPr="008475A2">
              <w:rPr>
                <w:rFonts w:ascii="Arial" w:eastAsia="Calibri" w:hAnsi="Arial" w:cs="Arial"/>
                <w:color w:val="000000"/>
                <w:sz w:val="20"/>
              </w:rPr>
              <w:t>средства</w:t>
            </w:r>
          </w:p>
        </w:tc>
        <w:tc>
          <w:tcPr>
            <w:tcW w:w="441" w:type="pct"/>
            <w:tcBorders>
              <w:bottom w:val="nil"/>
            </w:tcBorders>
            <w:vAlign w:val="center"/>
          </w:tcPr>
          <w:p w:rsidR="003F7732" w:rsidRPr="008475A2" w:rsidRDefault="003F7732" w:rsidP="00B572F7">
            <w:pPr>
              <w:widowControl w:val="0"/>
              <w:ind w:left="-110" w:right="-106"/>
              <w:jc w:val="center"/>
              <w:rPr>
                <w:rFonts w:ascii="Arial" w:eastAsia="Calibri" w:hAnsi="Arial" w:cs="Arial"/>
                <w:color w:val="000000"/>
                <w:sz w:val="20"/>
              </w:rPr>
            </w:pPr>
            <w:r w:rsidRPr="008475A2">
              <w:rPr>
                <w:rFonts w:ascii="Arial" w:eastAsia="Calibri" w:hAnsi="Arial" w:cs="Arial"/>
                <w:color w:val="000000"/>
                <w:sz w:val="20"/>
              </w:rPr>
              <w:t>вид</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объектов</w:t>
            </w:r>
            <w:r w:rsidR="00B91898" w:rsidRPr="008475A2">
              <w:rPr>
                <w:rFonts w:ascii="Arial" w:eastAsia="Calibri" w:hAnsi="Arial" w:cs="Arial"/>
                <w:color w:val="000000"/>
                <w:sz w:val="20"/>
              </w:rPr>
              <w:t xml:space="preserve"> </w:t>
            </w:r>
          </w:p>
          <w:p w:rsidR="003F7732" w:rsidRPr="008475A2" w:rsidRDefault="003F7732" w:rsidP="00B572F7">
            <w:pPr>
              <w:widowControl w:val="0"/>
              <w:ind w:left="-110" w:right="-106"/>
              <w:jc w:val="center"/>
              <w:rPr>
                <w:rFonts w:ascii="Arial" w:eastAsia="Calibri" w:hAnsi="Arial" w:cs="Arial"/>
                <w:color w:val="000000"/>
                <w:sz w:val="20"/>
              </w:rPr>
            </w:pPr>
            <w:r w:rsidRPr="008475A2">
              <w:rPr>
                <w:rFonts w:ascii="Arial" w:eastAsia="Calibri" w:hAnsi="Arial" w:cs="Arial"/>
                <w:color w:val="000000"/>
                <w:sz w:val="20"/>
              </w:rPr>
              <w:t>недвижимости</w:t>
            </w:r>
          </w:p>
        </w:tc>
        <w:tc>
          <w:tcPr>
            <w:tcW w:w="270" w:type="pct"/>
            <w:tcBorders>
              <w:bottom w:val="nil"/>
            </w:tcBorders>
            <w:vAlign w:val="center"/>
          </w:tcPr>
          <w:p w:rsidR="003F7732" w:rsidRPr="008475A2" w:rsidRDefault="003F7732" w:rsidP="00B572F7">
            <w:pPr>
              <w:widowControl w:val="0"/>
              <w:ind w:left="-112" w:right="-108"/>
              <w:jc w:val="center"/>
              <w:rPr>
                <w:rFonts w:ascii="Arial" w:eastAsia="Calibri" w:hAnsi="Arial" w:cs="Arial"/>
                <w:color w:val="000000"/>
                <w:sz w:val="20"/>
              </w:rPr>
            </w:pPr>
            <w:r w:rsidRPr="008475A2">
              <w:rPr>
                <w:rFonts w:ascii="Arial" w:eastAsia="Calibri" w:hAnsi="Arial" w:cs="Arial"/>
                <w:color w:val="000000"/>
                <w:sz w:val="20"/>
              </w:rPr>
              <w:t>площадь</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(кв.м.)</w:t>
            </w:r>
          </w:p>
        </w:tc>
        <w:tc>
          <w:tcPr>
            <w:tcW w:w="438" w:type="pct"/>
            <w:tcBorders>
              <w:bottom w:val="nil"/>
            </w:tcBorders>
            <w:vAlign w:val="center"/>
          </w:tcPr>
          <w:p w:rsidR="003F7732" w:rsidRPr="008475A2" w:rsidRDefault="003F7732" w:rsidP="00B572F7">
            <w:pPr>
              <w:widowControl w:val="0"/>
              <w:ind w:left="-116" w:right="-100"/>
              <w:jc w:val="center"/>
              <w:rPr>
                <w:rFonts w:ascii="Arial" w:eastAsia="Calibri" w:hAnsi="Arial" w:cs="Arial"/>
                <w:color w:val="000000"/>
                <w:sz w:val="20"/>
              </w:rPr>
            </w:pPr>
            <w:r w:rsidRPr="008475A2">
              <w:rPr>
                <w:rFonts w:ascii="Arial" w:eastAsia="Calibri" w:hAnsi="Arial" w:cs="Arial"/>
                <w:color w:val="000000"/>
                <w:sz w:val="20"/>
              </w:rPr>
              <w:t>страна</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ра</w:t>
            </w:r>
            <w:r w:rsidRPr="008475A2">
              <w:rPr>
                <w:rFonts w:ascii="Arial" w:eastAsia="Calibri" w:hAnsi="Arial" w:cs="Arial"/>
                <w:color w:val="000000"/>
                <w:sz w:val="20"/>
              </w:rPr>
              <w:t>с</w:t>
            </w:r>
            <w:r w:rsidRPr="008475A2">
              <w:rPr>
                <w:rFonts w:ascii="Arial" w:eastAsia="Calibri" w:hAnsi="Arial" w:cs="Arial"/>
                <w:color w:val="000000"/>
                <w:sz w:val="20"/>
              </w:rPr>
              <w:t>положения</w:t>
            </w:r>
          </w:p>
        </w:tc>
        <w:tc>
          <w:tcPr>
            <w:tcW w:w="1115" w:type="pct"/>
            <w:vMerge/>
            <w:tcBorders>
              <w:bottom w:val="nil"/>
              <w:right w:val="nil"/>
            </w:tcBorders>
            <w:vAlign w:val="center"/>
          </w:tcPr>
          <w:p w:rsidR="003F7732" w:rsidRPr="008475A2" w:rsidRDefault="003F7732" w:rsidP="00B572F7">
            <w:pPr>
              <w:widowControl w:val="0"/>
              <w:ind w:right="-100"/>
              <w:jc w:val="center"/>
              <w:rPr>
                <w:rFonts w:ascii="Arial" w:eastAsia="Calibri" w:hAnsi="Arial" w:cs="Arial"/>
                <w:color w:val="000000"/>
                <w:sz w:val="20"/>
              </w:rPr>
            </w:pPr>
          </w:p>
        </w:tc>
      </w:tr>
    </w:tbl>
    <w:p w:rsidR="003F7732" w:rsidRPr="008475A2" w:rsidRDefault="003F7732" w:rsidP="008475A2">
      <w:pPr>
        <w:widowControl w:val="0"/>
        <w:jc w:val="center"/>
        <w:rPr>
          <w:rFonts w:ascii="Arial" w:eastAsia="Calibri" w:hAnsi="Arial" w:cs="Arial"/>
          <w:b/>
          <w:color w:val="00000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3"/>
        <w:gridCol w:w="1208"/>
        <w:gridCol w:w="1628"/>
        <w:gridCol w:w="931"/>
        <w:gridCol w:w="943"/>
        <w:gridCol w:w="1056"/>
        <w:gridCol w:w="1486"/>
        <w:gridCol w:w="934"/>
        <w:gridCol w:w="940"/>
        <w:gridCol w:w="4106"/>
      </w:tblGrid>
      <w:tr w:rsidR="00BE6209" w:rsidRPr="008475A2" w:rsidTr="00B572F7">
        <w:trPr>
          <w:cantSplit/>
          <w:tblHeader/>
        </w:trPr>
        <w:tc>
          <w:tcPr>
            <w:tcW w:w="691" w:type="pct"/>
            <w:tcBorders>
              <w:left w:val="nil"/>
            </w:tcBorders>
            <w:vAlign w:val="center"/>
          </w:tcPr>
          <w:p w:rsidR="003F7732" w:rsidRPr="008475A2" w:rsidRDefault="003F7732" w:rsidP="00B572F7">
            <w:pPr>
              <w:widowControl w:val="0"/>
              <w:jc w:val="center"/>
              <w:rPr>
                <w:rFonts w:ascii="Arial" w:eastAsia="Calibri" w:hAnsi="Arial" w:cs="Arial"/>
                <w:color w:val="000000"/>
                <w:sz w:val="20"/>
              </w:rPr>
            </w:pPr>
            <w:r w:rsidRPr="008475A2">
              <w:rPr>
                <w:rFonts w:ascii="Arial" w:eastAsia="Calibri" w:hAnsi="Arial" w:cs="Arial"/>
                <w:color w:val="000000"/>
                <w:sz w:val="20"/>
              </w:rPr>
              <w:t>1</w:t>
            </w:r>
          </w:p>
        </w:tc>
        <w:tc>
          <w:tcPr>
            <w:tcW w:w="393" w:type="pct"/>
            <w:vAlign w:val="center"/>
          </w:tcPr>
          <w:p w:rsidR="003F7732" w:rsidRPr="008475A2" w:rsidRDefault="003F7732" w:rsidP="00B572F7">
            <w:pPr>
              <w:widowControl w:val="0"/>
              <w:jc w:val="center"/>
              <w:rPr>
                <w:rFonts w:ascii="Arial" w:eastAsia="Calibri" w:hAnsi="Arial" w:cs="Arial"/>
                <w:color w:val="000000"/>
                <w:sz w:val="20"/>
              </w:rPr>
            </w:pPr>
            <w:r w:rsidRPr="008475A2">
              <w:rPr>
                <w:rFonts w:ascii="Arial" w:eastAsia="Calibri" w:hAnsi="Arial" w:cs="Arial"/>
                <w:color w:val="000000"/>
                <w:sz w:val="20"/>
              </w:rPr>
              <w:t>2</w:t>
            </w:r>
          </w:p>
        </w:tc>
        <w:tc>
          <w:tcPr>
            <w:tcW w:w="530" w:type="pct"/>
            <w:vAlign w:val="center"/>
          </w:tcPr>
          <w:p w:rsidR="003F7732" w:rsidRPr="008475A2" w:rsidRDefault="003F7732" w:rsidP="00B572F7">
            <w:pPr>
              <w:widowControl w:val="0"/>
              <w:jc w:val="center"/>
              <w:rPr>
                <w:rFonts w:ascii="Arial" w:eastAsia="Calibri" w:hAnsi="Arial" w:cs="Arial"/>
                <w:color w:val="000000"/>
                <w:sz w:val="20"/>
              </w:rPr>
            </w:pPr>
            <w:r w:rsidRPr="008475A2">
              <w:rPr>
                <w:rFonts w:ascii="Arial" w:eastAsia="Calibri" w:hAnsi="Arial" w:cs="Arial"/>
                <w:color w:val="000000"/>
                <w:sz w:val="20"/>
              </w:rPr>
              <w:t>3</w:t>
            </w:r>
          </w:p>
        </w:tc>
        <w:tc>
          <w:tcPr>
            <w:tcW w:w="303" w:type="pct"/>
            <w:vAlign w:val="center"/>
          </w:tcPr>
          <w:p w:rsidR="003F7732" w:rsidRPr="008475A2" w:rsidRDefault="003F7732" w:rsidP="00B572F7">
            <w:pPr>
              <w:widowControl w:val="0"/>
              <w:jc w:val="center"/>
              <w:rPr>
                <w:rFonts w:ascii="Arial" w:eastAsia="Calibri" w:hAnsi="Arial" w:cs="Arial"/>
                <w:color w:val="000000"/>
                <w:sz w:val="20"/>
              </w:rPr>
            </w:pPr>
            <w:r w:rsidRPr="008475A2">
              <w:rPr>
                <w:rFonts w:ascii="Arial" w:eastAsia="Calibri" w:hAnsi="Arial" w:cs="Arial"/>
                <w:color w:val="000000"/>
                <w:sz w:val="20"/>
              </w:rPr>
              <w:t>4</w:t>
            </w:r>
          </w:p>
        </w:tc>
        <w:tc>
          <w:tcPr>
            <w:tcW w:w="307" w:type="pct"/>
            <w:vAlign w:val="center"/>
          </w:tcPr>
          <w:p w:rsidR="003F7732" w:rsidRPr="008475A2" w:rsidRDefault="003F7732" w:rsidP="00B572F7">
            <w:pPr>
              <w:widowControl w:val="0"/>
              <w:jc w:val="center"/>
              <w:rPr>
                <w:rFonts w:ascii="Arial" w:eastAsia="Calibri" w:hAnsi="Arial" w:cs="Arial"/>
                <w:color w:val="000000"/>
                <w:sz w:val="20"/>
              </w:rPr>
            </w:pPr>
            <w:r w:rsidRPr="008475A2">
              <w:rPr>
                <w:rFonts w:ascii="Arial" w:eastAsia="Calibri" w:hAnsi="Arial" w:cs="Arial"/>
                <w:color w:val="000000"/>
                <w:sz w:val="20"/>
              </w:rPr>
              <w:t>5</w:t>
            </w:r>
          </w:p>
        </w:tc>
        <w:tc>
          <w:tcPr>
            <w:tcW w:w="344" w:type="pct"/>
            <w:vAlign w:val="center"/>
          </w:tcPr>
          <w:p w:rsidR="003F7732" w:rsidRPr="008475A2" w:rsidRDefault="003F7732" w:rsidP="00B572F7">
            <w:pPr>
              <w:widowControl w:val="0"/>
              <w:jc w:val="center"/>
              <w:rPr>
                <w:rFonts w:ascii="Arial" w:eastAsia="Calibri" w:hAnsi="Arial" w:cs="Arial"/>
                <w:color w:val="000000"/>
                <w:sz w:val="20"/>
              </w:rPr>
            </w:pPr>
            <w:r w:rsidRPr="008475A2">
              <w:rPr>
                <w:rFonts w:ascii="Arial" w:eastAsia="Calibri" w:hAnsi="Arial" w:cs="Arial"/>
                <w:color w:val="000000"/>
                <w:sz w:val="20"/>
              </w:rPr>
              <w:t>6</w:t>
            </w:r>
          </w:p>
        </w:tc>
        <w:tc>
          <w:tcPr>
            <w:tcW w:w="484" w:type="pct"/>
            <w:vAlign w:val="center"/>
          </w:tcPr>
          <w:p w:rsidR="003F7732" w:rsidRPr="008475A2" w:rsidRDefault="003F7732" w:rsidP="00B572F7">
            <w:pPr>
              <w:widowControl w:val="0"/>
              <w:ind w:right="-106"/>
              <w:jc w:val="center"/>
              <w:rPr>
                <w:rFonts w:ascii="Arial" w:eastAsia="Calibri" w:hAnsi="Arial" w:cs="Arial"/>
                <w:color w:val="000000"/>
                <w:sz w:val="20"/>
              </w:rPr>
            </w:pPr>
            <w:r w:rsidRPr="008475A2">
              <w:rPr>
                <w:rFonts w:ascii="Arial" w:eastAsia="Calibri" w:hAnsi="Arial" w:cs="Arial"/>
                <w:color w:val="000000"/>
                <w:sz w:val="20"/>
              </w:rPr>
              <w:t>7</w:t>
            </w:r>
          </w:p>
        </w:tc>
        <w:tc>
          <w:tcPr>
            <w:tcW w:w="304" w:type="pct"/>
            <w:vAlign w:val="center"/>
          </w:tcPr>
          <w:p w:rsidR="003F7732" w:rsidRPr="008475A2" w:rsidRDefault="003F7732" w:rsidP="00B572F7">
            <w:pPr>
              <w:widowControl w:val="0"/>
              <w:jc w:val="center"/>
              <w:rPr>
                <w:rFonts w:ascii="Arial" w:eastAsia="Calibri" w:hAnsi="Arial" w:cs="Arial"/>
                <w:color w:val="000000"/>
                <w:sz w:val="20"/>
              </w:rPr>
            </w:pPr>
            <w:r w:rsidRPr="008475A2">
              <w:rPr>
                <w:rFonts w:ascii="Arial" w:eastAsia="Calibri" w:hAnsi="Arial" w:cs="Arial"/>
                <w:color w:val="000000"/>
                <w:sz w:val="20"/>
              </w:rPr>
              <w:t>8</w:t>
            </w:r>
          </w:p>
        </w:tc>
        <w:tc>
          <w:tcPr>
            <w:tcW w:w="306" w:type="pct"/>
            <w:vAlign w:val="center"/>
          </w:tcPr>
          <w:p w:rsidR="003F7732" w:rsidRPr="008475A2" w:rsidRDefault="003F7732" w:rsidP="00B572F7">
            <w:pPr>
              <w:widowControl w:val="0"/>
              <w:jc w:val="center"/>
              <w:rPr>
                <w:rFonts w:ascii="Arial" w:eastAsia="Calibri" w:hAnsi="Arial" w:cs="Arial"/>
                <w:color w:val="000000"/>
                <w:sz w:val="20"/>
              </w:rPr>
            </w:pPr>
            <w:r w:rsidRPr="008475A2">
              <w:rPr>
                <w:rFonts w:ascii="Arial" w:eastAsia="Calibri" w:hAnsi="Arial" w:cs="Arial"/>
                <w:color w:val="000000"/>
                <w:sz w:val="20"/>
              </w:rPr>
              <w:t>9</w:t>
            </w:r>
          </w:p>
        </w:tc>
        <w:tc>
          <w:tcPr>
            <w:tcW w:w="1337" w:type="pct"/>
            <w:tcBorders>
              <w:right w:val="nil"/>
            </w:tcBorders>
            <w:vAlign w:val="center"/>
          </w:tcPr>
          <w:p w:rsidR="003F7732" w:rsidRPr="008475A2" w:rsidRDefault="003F7732" w:rsidP="00B572F7">
            <w:pPr>
              <w:widowControl w:val="0"/>
              <w:jc w:val="center"/>
              <w:rPr>
                <w:rFonts w:ascii="Arial" w:eastAsia="Calibri" w:hAnsi="Arial" w:cs="Arial"/>
                <w:color w:val="000000"/>
                <w:sz w:val="20"/>
                <w:lang w:val="en-US"/>
              </w:rPr>
            </w:pPr>
            <w:r w:rsidRPr="008475A2">
              <w:rPr>
                <w:rFonts w:ascii="Arial" w:eastAsia="Calibri" w:hAnsi="Arial" w:cs="Arial"/>
                <w:color w:val="000000"/>
                <w:sz w:val="20"/>
                <w:lang w:val="en-US"/>
              </w:rPr>
              <w:t>10</w:t>
            </w:r>
          </w:p>
        </w:tc>
      </w:tr>
      <w:tr w:rsidR="00BE6209" w:rsidRPr="008475A2" w:rsidTr="00B572F7">
        <w:trPr>
          <w:cantSplit/>
        </w:trPr>
        <w:tc>
          <w:tcPr>
            <w:tcW w:w="691" w:type="pct"/>
            <w:tcBorders>
              <w:left w:val="nil"/>
            </w:tcBorders>
            <w:vAlign w:val="center"/>
          </w:tcPr>
          <w:p w:rsidR="003F7732" w:rsidRPr="008475A2" w:rsidRDefault="003F7732" w:rsidP="00B572F7">
            <w:pPr>
              <w:widowControl w:val="0"/>
              <w:ind w:right="-113"/>
              <w:jc w:val="center"/>
              <w:rPr>
                <w:rFonts w:ascii="Arial" w:eastAsia="Calibri" w:hAnsi="Arial" w:cs="Arial"/>
                <w:color w:val="000000"/>
                <w:sz w:val="20"/>
              </w:rPr>
            </w:pPr>
          </w:p>
        </w:tc>
        <w:tc>
          <w:tcPr>
            <w:tcW w:w="393" w:type="pct"/>
            <w:vAlign w:val="center"/>
          </w:tcPr>
          <w:p w:rsidR="003F7732" w:rsidRPr="008475A2" w:rsidRDefault="003F7732" w:rsidP="00B572F7">
            <w:pPr>
              <w:widowControl w:val="0"/>
              <w:jc w:val="center"/>
              <w:rPr>
                <w:rFonts w:ascii="Arial" w:eastAsia="Calibri" w:hAnsi="Arial" w:cs="Arial"/>
                <w:color w:val="000000"/>
                <w:sz w:val="20"/>
              </w:rPr>
            </w:pPr>
          </w:p>
        </w:tc>
        <w:tc>
          <w:tcPr>
            <w:tcW w:w="530" w:type="pct"/>
            <w:vAlign w:val="center"/>
          </w:tcPr>
          <w:p w:rsidR="003F7732" w:rsidRPr="008475A2" w:rsidRDefault="003F7732" w:rsidP="00B572F7">
            <w:pPr>
              <w:widowControl w:val="0"/>
              <w:ind w:right="-47"/>
              <w:jc w:val="center"/>
              <w:rPr>
                <w:rFonts w:ascii="Arial" w:eastAsia="Calibri" w:hAnsi="Arial" w:cs="Arial"/>
                <w:color w:val="000000"/>
                <w:sz w:val="20"/>
              </w:rPr>
            </w:pPr>
          </w:p>
        </w:tc>
        <w:tc>
          <w:tcPr>
            <w:tcW w:w="303" w:type="pct"/>
            <w:vAlign w:val="center"/>
          </w:tcPr>
          <w:p w:rsidR="003F7732" w:rsidRPr="008475A2" w:rsidRDefault="003F7732" w:rsidP="00B572F7">
            <w:pPr>
              <w:widowControl w:val="0"/>
              <w:ind w:right="-23"/>
              <w:jc w:val="center"/>
              <w:rPr>
                <w:rFonts w:ascii="Arial" w:eastAsia="Calibri" w:hAnsi="Arial" w:cs="Arial"/>
                <w:color w:val="000000"/>
                <w:sz w:val="20"/>
              </w:rPr>
            </w:pPr>
          </w:p>
        </w:tc>
        <w:tc>
          <w:tcPr>
            <w:tcW w:w="307" w:type="pct"/>
            <w:vAlign w:val="center"/>
          </w:tcPr>
          <w:p w:rsidR="003F7732" w:rsidRPr="008475A2" w:rsidRDefault="003F7732" w:rsidP="00B572F7">
            <w:pPr>
              <w:widowControl w:val="0"/>
              <w:jc w:val="center"/>
              <w:rPr>
                <w:rFonts w:ascii="Arial" w:eastAsia="Calibri" w:hAnsi="Arial" w:cs="Arial"/>
                <w:color w:val="000000"/>
                <w:sz w:val="20"/>
              </w:rPr>
            </w:pPr>
          </w:p>
        </w:tc>
        <w:tc>
          <w:tcPr>
            <w:tcW w:w="344" w:type="pct"/>
            <w:vAlign w:val="center"/>
          </w:tcPr>
          <w:p w:rsidR="003F7732" w:rsidRPr="008475A2" w:rsidRDefault="003F7732" w:rsidP="00B572F7">
            <w:pPr>
              <w:widowControl w:val="0"/>
              <w:ind w:right="-108"/>
              <w:jc w:val="center"/>
              <w:rPr>
                <w:rFonts w:ascii="Arial" w:eastAsia="Calibri" w:hAnsi="Arial" w:cs="Arial"/>
                <w:color w:val="000000"/>
                <w:sz w:val="20"/>
              </w:rPr>
            </w:pPr>
          </w:p>
        </w:tc>
        <w:tc>
          <w:tcPr>
            <w:tcW w:w="484" w:type="pct"/>
            <w:vAlign w:val="center"/>
          </w:tcPr>
          <w:p w:rsidR="003F7732" w:rsidRPr="008475A2" w:rsidRDefault="003F7732" w:rsidP="00B572F7">
            <w:pPr>
              <w:widowControl w:val="0"/>
              <w:ind w:right="-62"/>
              <w:jc w:val="center"/>
              <w:rPr>
                <w:rFonts w:ascii="Arial" w:eastAsia="Calibri" w:hAnsi="Arial" w:cs="Arial"/>
                <w:color w:val="000000"/>
                <w:sz w:val="20"/>
              </w:rPr>
            </w:pPr>
          </w:p>
        </w:tc>
        <w:tc>
          <w:tcPr>
            <w:tcW w:w="304" w:type="pct"/>
            <w:vAlign w:val="center"/>
          </w:tcPr>
          <w:p w:rsidR="003F7732" w:rsidRPr="008475A2" w:rsidRDefault="003F7732" w:rsidP="00B572F7">
            <w:pPr>
              <w:widowControl w:val="0"/>
              <w:jc w:val="center"/>
              <w:rPr>
                <w:rFonts w:ascii="Arial" w:eastAsia="Calibri" w:hAnsi="Arial" w:cs="Arial"/>
                <w:color w:val="000000"/>
                <w:sz w:val="20"/>
              </w:rPr>
            </w:pPr>
          </w:p>
        </w:tc>
        <w:tc>
          <w:tcPr>
            <w:tcW w:w="306" w:type="pct"/>
            <w:vAlign w:val="center"/>
          </w:tcPr>
          <w:p w:rsidR="003F7732" w:rsidRPr="008475A2" w:rsidRDefault="003F7732" w:rsidP="00B572F7">
            <w:pPr>
              <w:widowControl w:val="0"/>
              <w:jc w:val="center"/>
              <w:rPr>
                <w:rFonts w:ascii="Arial" w:eastAsia="Calibri" w:hAnsi="Arial" w:cs="Arial"/>
                <w:color w:val="000000"/>
                <w:sz w:val="20"/>
              </w:rPr>
            </w:pPr>
          </w:p>
        </w:tc>
        <w:tc>
          <w:tcPr>
            <w:tcW w:w="1337" w:type="pct"/>
            <w:tcBorders>
              <w:right w:val="nil"/>
            </w:tcBorders>
            <w:vAlign w:val="center"/>
          </w:tcPr>
          <w:p w:rsidR="003F7732" w:rsidRPr="008475A2" w:rsidRDefault="003F7732" w:rsidP="00B572F7">
            <w:pPr>
              <w:widowControl w:val="0"/>
              <w:jc w:val="center"/>
              <w:rPr>
                <w:rFonts w:ascii="Arial" w:eastAsia="Calibri" w:hAnsi="Arial" w:cs="Arial"/>
                <w:color w:val="000000"/>
                <w:sz w:val="20"/>
              </w:rPr>
            </w:pPr>
          </w:p>
        </w:tc>
      </w:tr>
      <w:tr w:rsidR="00BE6209" w:rsidRPr="008475A2" w:rsidTr="00B572F7">
        <w:trPr>
          <w:cantSplit/>
        </w:trPr>
        <w:tc>
          <w:tcPr>
            <w:tcW w:w="691" w:type="pct"/>
            <w:tcBorders>
              <w:left w:val="nil"/>
            </w:tcBorders>
            <w:vAlign w:val="center"/>
          </w:tcPr>
          <w:p w:rsidR="003F7732" w:rsidRPr="008475A2" w:rsidRDefault="003F7732" w:rsidP="00B572F7">
            <w:pPr>
              <w:widowControl w:val="0"/>
              <w:ind w:right="-113"/>
              <w:jc w:val="center"/>
              <w:rPr>
                <w:rFonts w:ascii="Arial" w:eastAsia="Calibri" w:hAnsi="Arial" w:cs="Arial"/>
                <w:color w:val="000000"/>
                <w:sz w:val="20"/>
              </w:rPr>
            </w:pPr>
            <w:r w:rsidRPr="008475A2">
              <w:rPr>
                <w:rFonts w:ascii="Arial" w:eastAsia="Calibri" w:hAnsi="Arial" w:cs="Arial"/>
                <w:color w:val="000000"/>
                <w:sz w:val="20"/>
              </w:rPr>
              <w:t>супруга</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(супруг)*</w:t>
            </w:r>
          </w:p>
        </w:tc>
        <w:tc>
          <w:tcPr>
            <w:tcW w:w="393" w:type="pct"/>
            <w:vAlign w:val="center"/>
          </w:tcPr>
          <w:p w:rsidR="003F7732" w:rsidRPr="008475A2" w:rsidRDefault="003F7732" w:rsidP="00B572F7">
            <w:pPr>
              <w:widowControl w:val="0"/>
              <w:jc w:val="center"/>
              <w:rPr>
                <w:rFonts w:ascii="Arial" w:eastAsia="Calibri" w:hAnsi="Arial" w:cs="Arial"/>
                <w:color w:val="000000"/>
                <w:sz w:val="20"/>
              </w:rPr>
            </w:pPr>
          </w:p>
        </w:tc>
        <w:tc>
          <w:tcPr>
            <w:tcW w:w="530" w:type="pct"/>
            <w:vAlign w:val="center"/>
          </w:tcPr>
          <w:p w:rsidR="003F7732" w:rsidRPr="008475A2" w:rsidRDefault="003F7732" w:rsidP="00B572F7">
            <w:pPr>
              <w:widowControl w:val="0"/>
              <w:ind w:right="-47"/>
              <w:jc w:val="center"/>
              <w:rPr>
                <w:rFonts w:ascii="Arial" w:eastAsia="Calibri" w:hAnsi="Arial" w:cs="Arial"/>
                <w:color w:val="000000"/>
                <w:sz w:val="20"/>
              </w:rPr>
            </w:pPr>
          </w:p>
        </w:tc>
        <w:tc>
          <w:tcPr>
            <w:tcW w:w="303" w:type="pct"/>
            <w:vAlign w:val="center"/>
          </w:tcPr>
          <w:p w:rsidR="003F7732" w:rsidRPr="008475A2" w:rsidRDefault="003F7732" w:rsidP="00B572F7">
            <w:pPr>
              <w:widowControl w:val="0"/>
              <w:ind w:right="-23"/>
              <w:jc w:val="center"/>
              <w:rPr>
                <w:rFonts w:ascii="Arial" w:eastAsia="Calibri" w:hAnsi="Arial" w:cs="Arial"/>
                <w:color w:val="000000"/>
                <w:sz w:val="20"/>
              </w:rPr>
            </w:pPr>
          </w:p>
        </w:tc>
        <w:tc>
          <w:tcPr>
            <w:tcW w:w="307" w:type="pct"/>
            <w:vAlign w:val="center"/>
          </w:tcPr>
          <w:p w:rsidR="003F7732" w:rsidRPr="008475A2" w:rsidRDefault="003F7732" w:rsidP="00B572F7">
            <w:pPr>
              <w:widowControl w:val="0"/>
              <w:jc w:val="center"/>
              <w:rPr>
                <w:rFonts w:ascii="Arial" w:eastAsia="Calibri" w:hAnsi="Arial" w:cs="Arial"/>
                <w:color w:val="000000"/>
                <w:sz w:val="20"/>
              </w:rPr>
            </w:pPr>
          </w:p>
        </w:tc>
        <w:tc>
          <w:tcPr>
            <w:tcW w:w="344" w:type="pct"/>
            <w:vAlign w:val="center"/>
          </w:tcPr>
          <w:p w:rsidR="003F7732" w:rsidRPr="008475A2" w:rsidRDefault="003F7732" w:rsidP="00B572F7">
            <w:pPr>
              <w:widowControl w:val="0"/>
              <w:ind w:right="-108"/>
              <w:jc w:val="center"/>
              <w:rPr>
                <w:rFonts w:ascii="Arial" w:eastAsia="Calibri" w:hAnsi="Arial" w:cs="Arial"/>
                <w:color w:val="000000"/>
                <w:sz w:val="20"/>
              </w:rPr>
            </w:pPr>
          </w:p>
        </w:tc>
        <w:tc>
          <w:tcPr>
            <w:tcW w:w="484" w:type="pct"/>
            <w:vAlign w:val="center"/>
          </w:tcPr>
          <w:p w:rsidR="003F7732" w:rsidRPr="008475A2" w:rsidRDefault="003F7732" w:rsidP="00B572F7">
            <w:pPr>
              <w:widowControl w:val="0"/>
              <w:ind w:right="-62"/>
              <w:jc w:val="center"/>
              <w:rPr>
                <w:rFonts w:ascii="Arial" w:eastAsia="Calibri" w:hAnsi="Arial" w:cs="Arial"/>
                <w:color w:val="000000"/>
                <w:sz w:val="20"/>
              </w:rPr>
            </w:pPr>
          </w:p>
        </w:tc>
        <w:tc>
          <w:tcPr>
            <w:tcW w:w="304" w:type="pct"/>
            <w:vAlign w:val="center"/>
          </w:tcPr>
          <w:p w:rsidR="003F7732" w:rsidRPr="008475A2" w:rsidRDefault="003F7732" w:rsidP="00B572F7">
            <w:pPr>
              <w:widowControl w:val="0"/>
              <w:jc w:val="center"/>
              <w:rPr>
                <w:rFonts w:ascii="Arial" w:eastAsia="Calibri" w:hAnsi="Arial" w:cs="Arial"/>
                <w:color w:val="000000"/>
                <w:sz w:val="20"/>
              </w:rPr>
            </w:pPr>
          </w:p>
        </w:tc>
        <w:tc>
          <w:tcPr>
            <w:tcW w:w="306" w:type="pct"/>
            <w:vAlign w:val="center"/>
          </w:tcPr>
          <w:p w:rsidR="003F7732" w:rsidRPr="008475A2" w:rsidRDefault="003F7732" w:rsidP="00B572F7">
            <w:pPr>
              <w:widowControl w:val="0"/>
              <w:jc w:val="center"/>
              <w:rPr>
                <w:rFonts w:ascii="Arial" w:eastAsia="Calibri" w:hAnsi="Arial" w:cs="Arial"/>
                <w:color w:val="000000"/>
                <w:sz w:val="20"/>
              </w:rPr>
            </w:pPr>
          </w:p>
        </w:tc>
        <w:tc>
          <w:tcPr>
            <w:tcW w:w="1337" w:type="pct"/>
            <w:tcBorders>
              <w:right w:val="nil"/>
            </w:tcBorders>
            <w:vAlign w:val="center"/>
          </w:tcPr>
          <w:p w:rsidR="003F7732" w:rsidRPr="008475A2" w:rsidRDefault="003F7732" w:rsidP="00B572F7">
            <w:pPr>
              <w:widowControl w:val="0"/>
              <w:jc w:val="center"/>
              <w:rPr>
                <w:rFonts w:ascii="Arial" w:eastAsia="Calibri" w:hAnsi="Arial" w:cs="Arial"/>
                <w:color w:val="000000"/>
                <w:sz w:val="20"/>
              </w:rPr>
            </w:pPr>
          </w:p>
        </w:tc>
      </w:tr>
      <w:tr w:rsidR="00BE6209" w:rsidRPr="008475A2" w:rsidTr="00B572F7">
        <w:trPr>
          <w:cantSplit/>
        </w:trPr>
        <w:tc>
          <w:tcPr>
            <w:tcW w:w="691" w:type="pct"/>
            <w:tcBorders>
              <w:left w:val="nil"/>
            </w:tcBorders>
            <w:vAlign w:val="center"/>
          </w:tcPr>
          <w:p w:rsidR="003F7732" w:rsidRPr="008475A2" w:rsidRDefault="003F7732" w:rsidP="00B572F7">
            <w:pPr>
              <w:widowControl w:val="0"/>
              <w:ind w:right="-113"/>
              <w:jc w:val="center"/>
              <w:rPr>
                <w:rFonts w:ascii="Arial" w:eastAsia="Calibri" w:hAnsi="Arial" w:cs="Arial"/>
                <w:color w:val="000000"/>
                <w:sz w:val="20"/>
              </w:rPr>
            </w:pPr>
            <w:r w:rsidRPr="008475A2">
              <w:rPr>
                <w:rFonts w:ascii="Arial" w:eastAsia="Calibri" w:hAnsi="Arial" w:cs="Arial"/>
                <w:color w:val="000000"/>
                <w:sz w:val="20"/>
              </w:rPr>
              <w:t>несовершеннолетний</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ребенок*</w:t>
            </w:r>
          </w:p>
        </w:tc>
        <w:tc>
          <w:tcPr>
            <w:tcW w:w="393" w:type="pct"/>
            <w:vAlign w:val="center"/>
          </w:tcPr>
          <w:p w:rsidR="003F7732" w:rsidRPr="008475A2" w:rsidRDefault="003F7732" w:rsidP="00B572F7">
            <w:pPr>
              <w:widowControl w:val="0"/>
              <w:jc w:val="center"/>
              <w:rPr>
                <w:rFonts w:ascii="Arial" w:eastAsia="Calibri" w:hAnsi="Arial" w:cs="Arial"/>
                <w:color w:val="000000"/>
                <w:sz w:val="20"/>
              </w:rPr>
            </w:pPr>
          </w:p>
        </w:tc>
        <w:tc>
          <w:tcPr>
            <w:tcW w:w="530" w:type="pct"/>
            <w:vAlign w:val="center"/>
          </w:tcPr>
          <w:p w:rsidR="003F7732" w:rsidRPr="008475A2" w:rsidRDefault="003F7732" w:rsidP="00B572F7">
            <w:pPr>
              <w:widowControl w:val="0"/>
              <w:ind w:right="-47"/>
              <w:jc w:val="center"/>
              <w:rPr>
                <w:rFonts w:ascii="Arial" w:eastAsia="Calibri" w:hAnsi="Arial" w:cs="Arial"/>
                <w:color w:val="000000"/>
                <w:sz w:val="20"/>
              </w:rPr>
            </w:pPr>
          </w:p>
        </w:tc>
        <w:tc>
          <w:tcPr>
            <w:tcW w:w="303" w:type="pct"/>
            <w:vAlign w:val="center"/>
          </w:tcPr>
          <w:p w:rsidR="003F7732" w:rsidRPr="008475A2" w:rsidRDefault="003F7732" w:rsidP="00B572F7">
            <w:pPr>
              <w:widowControl w:val="0"/>
              <w:ind w:right="-23"/>
              <w:jc w:val="center"/>
              <w:rPr>
                <w:rFonts w:ascii="Arial" w:eastAsia="Calibri" w:hAnsi="Arial" w:cs="Arial"/>
                <w:color w:val="000000"/>
                <w:sz w:val="20"/>
              </w:rPr>
            </w:pPr>
          </w:p>
        </w:tc>
        <w:tc>
          <w:tcPr>
            <w:tcW w:w="307" w:type="pct"/>
            <w:vAlign w:val="center"/>
          </w:tcPr>
          <w:p w:rsidR="003F7732" w:rsidRPr="008475A2" w:rsidRDefault="003F7732" w:rsidP="00B572F7">
            <w:pPr>
              <w:widowControl w:val="0"/>
              <w:jc w:val="center"/>
              <w:rPr>
                <w:rFonts w:ascii="Arial" w:eastAsia="Calibri" w:hAnsi="Arial" w:cs="Arial"/>
                <w:color w:val="000000"/>
                <w:sz w:val="20"/>
              </w:rPr>
            </w:pPr>
          </w:p>
        </w:tc>
        <w:tc>
          <w:tcPr>
            <w:tcW w:w="344" w:type="pct"/>
            <w:vAlign w:val="center"/>
          </w:tcPr>
          <w:p w:rsidR="003F7732" w:rsidRPr="008475A2" w:rsidRDefault="003F7732" w:rsidP="00B572F7">
            <w:pPr>
              <w:widowControl w:val="0"/>
              <w:ind w:right="-108"/>
              <w:jc w:val="center"/>
              <w:rPr>
                <w:rFonts w:ascii="Arial" w:eastAsia="Calibri" w:hAnsi="Arial" w:cs="Arial"/>
                <w:color w:val="000000"/>
                <w:sz w:val="20"/>
              </w:rPr>
            </w:pPr>
          </w:p>
        </w:tc>
        <w:tc>
          <w:tcPr>
            <w:tcW w:w="484" w:type="pct"/>
            <w:vAlign w:val="center"/>
          </w:tcPr>
          <w:p w:rsidR="003F7732" w:rsidRPr="008475A2" w:rsidRDefault="003F7732" w:rsidP="00B572F7">
            <w:pPr>
              <w:widowControl w:val="0"/>
              <w:ind w:right="-62"/>
              <w:jc w:val="center"/>
              <w:rPr>
                <w:rFonts w:ascii="Arial" w:eastAsia="Calibri" w:hAnsi="Arial" w:cs="Arial"/>
                <w:color w:val="000000"/>
                <w:sz w:val="20"/>
              </w:rPr>
            </w:pPr>
          </w:p>
        </w:tc>
        <w:tc>
          <w:tcPr>
            <w:tcW w:w="304" w:type="pct"/>
            <w:vAlign w:val="center"/>
          </w:tcPr>
          <w:p w:rsidR="003F7732" w:rsidRPr="008475A2" w:rsidRDefault="003F7732" w:rsidP="00B572F7">
            <w:pPr>
              <w:widowControl w:val="0"/>
              <w:jc w:val="center"/>
              <w:rPr>
                <w:rFonts w:ascii="Arial" w:eastAsia="Calibri" w:hAnsi="Arial" w:cs="Arial"/>
                <w:color w:val="000000"/>
                <w:sz w:val="20"/>
              </w:rPr>
            </w:pPr>
          </w:p>
        </w:tc>
        <w:tc>
          <w:tcPr>
            <w:tcW w:w="306" w:type="pct"/>
            <w:vAlign w:val="center"/>
          </w:tcPr>
          <w:p w:rsidR="003F7732" w:rsidRPr="008475A2" w:rsidRDefault="003F7732" w:rsidP="00B572F7">
            <w:pPr>
              <w:widowControl w:val="0"/>
              <w:jc w:val="center"/>
              <w:rPr>
                <w:rFonts w:ascii="Arial" w:eastAsia="Calibri" w:hAnsi="Arial" w:cs="Arial"/>
                <w:color w:val="000000"/>
                <w:sz w:val="20"/>
              </w:rPr>
            </w:pPr>
          </w:p>
        </w:tc>
        <w:tc>
          <w:tcPr>
            <w:tcW w:w="1337" w:type="pct"/>
            <w:tcBorders>
              <w:right w:val="nil"/>
            </w:tcBorders>
            <w:vAlign w:val="center"/>
          </w:tcPr>
          <w:p w:rsidR="003F7732" w:rsidRPr="008475A2" w:rsidRDefault="003F7732" w:rsidP="00B572F7">
            <w:pPr>
              <w:widowControl w:val="0"/>
              <w:jc w:val="center"/>
              <w:rPr>
                <w:rFonts w:ascii="Arial" w:eastAsia="Calibri" w:hAnsi="Arial" w:cs="Arial"/>
                <w:color w:val="000000"/>
                <w:sz w:val="20"/>
              </w:rPr>
            </w:pPr>
          </w:p>
        </w:tc>
      </w:tr>
    </w:tbl>
    <w:p w:rsidR="004B0CFC" w:rsidRPr="008475A2" w:rsidRDefault="003F7732" w:rsidP="008475A2">
      <w:pPr>
        <w:widowControl w:val="0"/>
        <w:rPr>
          <w:rFonts w:ascii="Arial" w:eastAsia="Calibri" w:hAnsi="Arial" w:cs="Arial"/>
          <w:color w:val="000000"/>
          <w:sz w:val="20"/>
        </w:rPr>
      </w:pPr>
      <w:r w:rsidRPr="008475A2">
        <w:rPr>
          <w:rFonts w:ascii="Arial" w:eastAsia="Calibri" w:hAnsi="Arial" w:cs="Arial"/>
          <w:color w:val="000000"/>
          <w:sz w:val="20"/>
        </w:rPr>
        <w:t>*</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Фамилия,</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имя,</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отчество</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не</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указываются</w:t>
      </w:r>
    </w:p>
    <w:p w:rsidR="003F7732" w:rsidRPr="008475A2" w:rsidRDefault="003F7732" w:rsidP="008475A2">
      <w:pPr>
        <w:widowControl w:val="0"/>
        <w:rPr>
          <w:rFonts w:ascii="Arial" w:eastAsia="Calibri" w:hAnsi="Arial" w:cs="Arial"/>
          <w:color w:val="000000"/>
          <w:sz w:val="20"/>
        </w:rPr>
      </w:pPr>
      <w:r w:rsidRPr="008475A2">
        <w:rPr>
          <w:rFonts w:ascii="Arial" w:eastAsia="Calibri" w:hAnsi="Arial" w:cs="Arial"/>
          <w:color w:val="000000"/>
          <w:sz w:val="20"/>
        </w:rPr>
        <w:t>Достоверность</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и</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полноту</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сведений</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подтверждаю:</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____________________________________________________________________________</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___________________</w:t>
      </w:r>
      <w:r w:rsidR="00B91898" w:rsidRPr="008475A2">
        <w:rPr>
          <w:rFonts w:ascii="Arial" w:eastAsia="Calibri" w:hAnsi="Arial" w:cs="Arial"/>
          <w:color w:val="000000"/>
          <w:sz w:val="20"/>
        </w:rPr>
        <w:t xml:space="preserve"> </w:t>
      </w:r>
    </w:p>
    <w:p w:rsidR="003F7732" w:rsidRPr="008475A2" w:rsidRDefault="00B91898" w:rsidP="008475A2">
      <w:pPr>
        <w:widowControl w:val="0"/>
        <w:rPr>
          <w:rFonts w:ascii="Arial" w:eastAsia="Calibri" w:hAnsi="Arial" w:cs="Arial"/>
          <w:color w:val="000000"/>
          <w:sz w:val="20"/>
        </w:rPr>
      </w:pPr>
      <w:r w:rsidRPr="008475A2">
        <w:rPr>
          <w:rFonts w:ascii="Arial" w:eastAsia="Calibri" w:hAnsi="Arial" w:cs="Arial"/>
          <w:color w:val="000000"/>
          <w:sz w:val="20"/>
        </w:rPr>
        <w:t xml:space="preserve"> </w:t>
      </w:r>
      <w:r w:rsidR="003F7732" w:rsidRPr="008475A2">
        <w:rPr>
          <w:rFonts w:ascii="Arial" w:eastAsia="Calibri" w:hAnsi="Arial" w:cs="Arial"/>
          <w:color w:val="000000"/>
          <w:sz w:val="20"/>
        </w:rPr>
        <w:t>(Фамилия</w:t>
      </w:r>
      <w:r w:rsidRPr="008475A2">
        <w:rPr>
          <w:rFonts w:ascii="Arial" w:eastAsia="Calibri" w:hAnsi="Arial" w:cs="Arial"/>
          <w:color w:val="000000"/>
          <w:sz w:val="20"/>
        </w:rPr>
        <w:t xml:space="preserve"> </w:t>
      </w:r>
      <w:r w:rsidR="003F7732" w:rsidRPr="008475A2">
        <w:rPr>
          <w:rFonts w:ascii="Arial" w:eastAsia="Calibri" w:hAnsi="Arial" w:cs="Arial"/>
          <w:color w:val="000000"/>
          <w:sz w:val="20"/>
        </w:rPr>
        <w:t>и</w:t>
      </w:r>
      <w:r w:rsidRPr="008475A2">
        <w:rPr>
          <w:rFonts w:ascii="Arial" w:eastAsia="Calibri" w:hAnsi="Arial" w:cs="Arial"/>
          <w:color w:val="000000"/>
          <w:sz w:val="20"/>
        </w:rPr>
        <w:t xml:space="preserve"> </w:t>
      </w:r>
      <w:r w:rsidR="003F7732" w:rsidRPr="008475A2">
        <w:rPr>
          <w:rFonts w:ascii="Arial" w:eastAsia="Calibri" w:hAnsi="Arial" w:cs="Arial"/>
          <w:color w:val="000000"/>
          <w:sz w:val="20"/>
        </w:rPr>
        <w:t>инициалы,</w:t>
      </w:r>
      <w:r w:rsidRPr="008475A2">
        <w:rPr>
          <w:rFonts w:ascii="Arial" w:eastAsia="Calibri" w:hAnsi="Arial" w:cs="Arial"/>
          <w:color w:val="000000"/>
          <w:sz w:val="20"/>
        </w:rPr>
        <w:t xml:space="preserve"> </w:t>
      </w:r>
      <w:r w:rsidR="003F7732" w:rsidRPr="008475A2">
        <w:rPr>
          <w:rFonts w:ascii="Arial" w:eastAsia="Calibri" w:hAnsi="Arial" w:cs="Arial"/>
          <w:color w:val="000000"/>
          <w:sz w:val="20"/>
        </w:rPr>
        <w:t>подпись</w:t>
      </w:r>
      <w:r w:rsidRPr="008475A2">
        <w:rPr>
          <w:rFonts w:ascii="Arial" w:eastAsia="Calibri" w:hAnsi="Arial" w:cs="Arial"/>
          <w:color w:val="000000"/>
          <w:sz w:val="20"/>
        </w:rPr>
        <w:t xml:space="preserve"> </w:t>
      </w:r>
      <w:r w:rsidR="003F7732" w:rsidRPr="008475A2">
        <w:rPr>
          <w:rFonts w:ascii="Arial" w:eastAsia="Calibri" w:hAnsi="Arial" w:cs="Arial"/>
          <w:color w:val="000000"/>
          <w:sz w:val="20"/>
        </w:rPr>
        <w:t>лица,</w:t>
      </w:r>
      <w:r w:rsidRPr="008475A2">
        <w:rPr>
          <w:rFonts w:ascii="Arial" w:eastAsia="Calibri" w:hAnsi="Arial" w:cs="Arial"/>
          <w:color w:val="000000"/>
          <w:sz w:val="20"/>
        </w:rPr>
        <w:t xml:space="preserve"> </w:t>
      </w:r>
      <w:r w:rsidR="003F7732" w:rsidRPr="008475A2">
        <w:rPr>
          <w:rFonts w:ascii="Arial" w:eastAsia="Calibri" w:hAnsi="Arial" w:cs="Arial"/>
          <w:color w:val="000000"/>
          <w:sz w:val="20"/>
        </w:rPr>
        <w:t>представившего</w:t>
      </w:r>
      <w:r w:rsidRPr="008475A2">
        <w:rPr>
          <w:rFonts w:ascii="Arial" w:eastAsia="Calibri" w:hAnsi="Arial" w:cs="Arial"/>
          <w:color w:val="000000"/>
          <w:sz w:val="20"/>
        </w:rPr>
        <w:t xml:space="preserve"> </w:t>
      </w:r>
      <w:r w:rsidR="003F7732" w:rsidRPr="008475A2">
        <w:rPr>
          <w:rFonts w:ascii="Arial" w:eastAsia="Calibri" w:hAnsi="Arial" w:cs="Arial"/>
          <w:color w:val="000000"/>
          <w:sz w:val="20"/>
        </w:rPr>
        <w:t>сведения)</w:t>
      </w:r>
      <w:r w:rsidRPr="008475A2">
        <w:rPr>
          <w:rFonts w:ascii="Arial" w:eastAsia="Calibri" w:hAnsi="Arial" w:cs="Arial"/>
          <w:color w:val="000000"/>
          <w:sz w:val="20"/>
        </w:rPr>
        <w:t xml:space="preserve"> </w:t>
      </w:r>
      <w:r w:rsidR="003F7732" w:rsidRPr="008475A2">
        <w:rPr>
          <w:rFonts w:ascii="Arial" w:eastAsia="Calibri" w:hAnsi="Arial" w:cs="Arial"/>
          <w:color w:val="000000"/>
          <w:sz w:val="20"/>
        </w:rPr>
        <w:t>(дата)</w:t>
      </w:r>
    </w:p>
    <w:p w:rsidR="003F7732" w:rsidRPr="008475A2" w:rsidRDefault="00B91898" w:rsidP="008475A2">
      <w:pPr>
        <w:widowControl w:val="0"/>
        <w:rPr>
          <w:rFonts w:ascii="Arial" w:eastAsia="Calibri" w:hAnsi="Arial" w:cs="Arial"/>
          <w:color w:val="000000"/>
          <w:sz w:val="20"/>
        </w:rPr>
      </w:pPr>
      <w:r w:rsidRPr="008475A2">
        <w:rPr>
          <w:rFonts w:ascii="Arial" w:eastAsia="Calibri" w:hAnsi="Arial" w:cs="Arial"/>
          <w:color w:val="000000"/>
          <w:sz w:val="20"/>
        </w:rPr>
        <w:t xml:space="preserve"> </w:t>
      </w:r>
      <w:r w:rsidR="003F7732" w:rsidRPr="008475A2">
        <w:rPr>
          <w:rFonts w:ascii="Arial" w:eastAsia="Calibri" w:hAnsi="Arial" w:cs="Arial"/>
          <w:color w:val="000000"/>
          <w:sz w:val="20"/>
        </w:rPr>
        <w:t>____________________________________________________________________________</w:t>
      </w:r>
      <w:r w:rsidRPr="008475A2">
        <w:rPr>
          <w:rFonts w:ascii="Arial" w:eastAsia="Calibri" w:hAnsi="Arial" w:cs="Arial"/>
          <w:color w:val="000000"/>
          <w:sz w:val="20"/>
        </w:rPr>
        <w:t xml:space="preserve"> </w:t>
      </w:r>
      <w:r w:rsidR="003F7732" w:rsidRPr="008475A2">
        <w:rPr>
          <w:rFonts w:ascii="Arial" w:eastAsia="Calibri" w:hAnsi="Arial" w:cs="Arial"/>
          <w:color w:val="000000"/>
          <w:sz w:val="20"/>
        </w:rPr>
        <w:t>___________________</w:t>
      </w:r>
    </w:p>
    <w:p w:rsidR="003F7732" w:rsidRDefault="00B91898" w:rsidP="008475A2">
      <w:pPr>
        <w:widowControl w:val="0"/>
        <w:rPr>
          <w:rFonts w:ascii="Arial" w:eastAsia="Calibri" w:hAnsi="Arial" w:cs="Arial"/>
          <w:color w:val="000000"/>
          <w:sz w:val="20"/>
        </w:rPr>
      </w:pPr>
      <w:r w:rsidRPr="008475A2">
        <w:rPr>
          <w:rFonts w:ascii="Arial" w:eastAsia="Calibri" w:hAnsi="Arial" w:cs="Arial"/>
          <w:color w:val="000000"/>
          <w:sz w:val="20"/>
        </w:rPr>
        <w:t xml:space="preserve"> </w:t>
      </w:r>
      <w:r w:rsidR="003F7732" w:rsidRPr="008475A2">
        <w:rPr>
          <w:rFonts w:ascii="Arial" w:eastAsia="Calibri" w:hAnsi="Arial" w:cs="Arial"/>
          <w:color w:val="000000"/>
          <w:sz w:val="20"/>
        </w:rPr>
        <w:t>(Фамилия</w:t>
      </w:r>
      <w:r w:rsidRPr="008475A2">
        <w:rPr>
          <w:rFonts w:ascii="Arial" w:eastAsia="Calibri" w:hAnsi="Arial" w:cs="Arial"/>
          <w:color w:val="000000"/>
          <w:sz w:val="20"/>
        </w:rPr>
        <w:t xml:space="preserve"> </w:t>
      </w:r>
      <w:r w:rsidR="003F7732" w:rsidRPr="008475A2">
        <w:rPr>
          <w:rFonts w:ascii="Arial" w:eastAsia="Calibri" w:hAnsi="Arial" w:cs="Arial"/>
          <w:color w:val="000000"/>
          <w:sz w:val="20"/>
        </w:rPr>
        <w:t>и</w:t>
      </w:r>
      <w:r w:rsidRPr="008475A2">
        <w:rPr>
          <w:rFonts w:ascii="Arial" w:eastAsia="Calibri" w:hAnsi="Arial" w:cs="Arial"/>
          <w:color w:val="000000"/>
          <w:sz w:val="20"/>
        </w:rPr>
        <w:t xml:space="preserve"> </w:t>
      </w:r>
      <w:r w:rsidR="003F7732" w:rsidRPr="008475A2">
        <w:rPr>
          <w:rFonts w:ascii="Arial" w:eastAsia="Calibri" w:hAnsi="Arial" w:cs="Arial"/>
          <w:color w:val="000000"/>
          <w:sz w:val="20"/>
        </w:rPr>
        <w:t>инициалы,</w:t>
      </w:r>
      <w:r w:rsidRPr="008475A2">
        <w:rPr>
          <w:rFonts w:ascii="Arial" w:eastAsia="Calibri" w:hAnsi="Arial" w:cs="Arial"/>
          <w:color w:val="000000"/>
          <w:sz w:val="20"/>
        </w:rPr>
        <w:t xml:space="preserve"> </w:t>
      </w:r>
      <w:r w:rsidR="003F7732" w:rsidRPr="008475A2">
        <w:rPr>
          <w:rFonts w:ascii="Arial" w:eastAsia="Calibri" w:hAnsi="Arial" w:cs="Arial"/>
          <w:color w:val="000000"/>
          <w:sz w:val="20"/>
        </w:rPr>
        <w:t>подпись</w:t>
      </w:r>
      <w:r w:rsidRPr="008475A2">
        <w:rPr>
          <w:rFonts w:ascii="Arial" w:eastAsia="Calibri" w:hAnsi="Arial" w:cs="Arial"/>
          <w:color w:val="000000"/>
          <w:sz w:val="20"/>
        </w:rPr>
        <w:t xml:space="preserve"> </w:t>
      </w:r>
      <w:r w:rsidR="003F7732" w:rsidRPr="008475A2">
        <w:rPr>
          <w:rFonts w:ascii="Arial" w:eastAsia="Calibri" w:hAnsi="Arial" w:cs="Arial"/>
          <w:color w:val="000000"/>
          <w:sz w:val="20"/>
        </w:rPr>
        <w:t>лица,</w:t>
      </w:r>
      <w:r w:rsidRPr="008475A2">
        <w:rPr>
          <w:rFonts w:ascii="Arial" w:eastAsia="Calibri" w:hAnsi="Arial" w:cs="Arial"/>
          <w:color w:val="000000"/>
          <w:sz w:val="20"/>
        </w:rPr>
        <w:t xml:space="preserve"> </w:t>
      </w:r>
      <w:r w:rsidR="003F7732" w:rsidRPr="008475A2">
        <w:rPr>
          <w:rFonts w:ascii="Arial" w:eastAsia="Calibri" w:hAnsi="Arial" w:cs="Arial"/>
          <w:color w:val="000000"/>
          <w:sz w:val="20"/>
        </w:rPr>
        <w:t>принявшего</w:t>
      </w:r>
      <w:r w:rsidRPr="008475A2">
        <w:rPr>
          <w:rFonts w:ascii="Arial" w:eastAsia="Calibri" w:hAnsi="Arial" w:cs="Arial"/>
          <w:color w:val="000000"/>
          <w:sz w:val="20"/>
        </w:rPr>
        <w:t xml:space="preserve"> </w:t>
      </w:r>
      <w:r w:rsidR="003F7732" w:rsidRPr="008475A2">
        <w:rPr>
          <w:rFonts w:ascii="Arial" w:eastAsia="Calibri" w:hAnsi="Arial" w:cs="Arial"/>
          <w:color w:val="000000"/>
          <w:sz w:val="20"/>
        </w:rPr>
        <w:t>сведения)</w:t>
      </w:r>
      <w:r w:rsidRPr="008475A2">
        <w:rPr>
          <w:rFonts w:ascii="Arial" w:eastAsia="Calibri" w:hAnsi="Arial" w:cs="Arial"/>
          <w:color w:val="000000"/>
          <w:sz w:val="20"/>
        </w:rPr>
        <w:t xml:space="preserve"> </w:t>
      </w:r>
      <w:r w:rsidR="003F7732" w:rsidRPr="008475A2">
        <w:rPr>
          <w:rFonts w:ascii="Arial" w:eastAsia="Calibri" w:hAnsi="Arial" w:cs="Arial"/>
          <w:color w:val="000000"/>
          <w:sz w:val="20"/>
        </w:rPr>
        <w:t>(дата)</w:t>
      </w:r>
    </w:p>
    <w:p w:rsidR="00B572F7" w:rsidRDefault="00B572F7" w:rsidP="008475A2">
      <w:pPr>
        <w:widowControl w:val="0"/>
        <w:rPr>
          <w:rFonts w:ascii="Arial" w:eastAsia="Calibri" w:hAnsi="Arial" w:cs="Arial"/>
          <w:color w:val="000000"/>
          <w:sz w:val="20"/>
        </w:rPr>
      </w:pPr>
    </w:p>
    <w:p w:rsidR="00B572F7" w:rsidRDefault="00B572F7" w:rsidP="008475A2">
      <w:pPr>
        <w:widowControl w:val="0"/>
        <w:rPr>
          <w:rFonts w:ascii="Arial" w:eastAsia="Calibri" w:hAnsi="Arial" w:cs="Arial"/>
          <w:color w:val="000000"/>
          <w:sz w:val="20"/>
        </w:rPr>
      </w:pPr>
    </w:p>
    <w:p w:rsidR="00B572F7" w:rsidRPr="008475A2" w:rsidRDefault="00B572F7" w:rsidP="008475A2">
      <w:pPr>
        <w:widowControl w:val="0"/>
        <w:rPr>
          <w:rFonts w:ascii="Arial" w:hAnsi="Arial" w:cs="Arial"/>
          <w:color w:val="000000"/>
          <w:sz w:val="20"/>
        </w:rPr>
      </w:pPr>
    </w:p>
    <w:tbl>
      <w:tblPr>
        <w:tblW w:w="5000" w:type="pct"/>
        <w:tblLook w:val="0000"/>
      </w:tblPr>
      <w:tblGrid>
        <w:gridCol w:w="6535"/>
        <w:gridCol w:w="2174"/>
        <w:gridCol w:w="6646"/>
      </w:tblGrid>
      <w:tr w:rsidR="003F7732" w:rsidRPr="008475A2" w:rsidTr="00B572F7">
        <w:trPr>
          <w:cantSplit/>
        </w:trPr>
        <w:tc>
          <w:tcPr>
            <w:tcW w:w="2128" w:type="pct"/>
            <w:vAlign w:val="center"/>
          </w:tcPr>
          <w:p w:rsidR="003F7732" w:rsidRPr="008475A2" w:rsidRDefault="003F7732" w:rsidP="00B572F7">
            <w:pPr>
              <w:pStyle w:val="afc"/>
              <w:tabs>
                <w:tab w:val="left" w:pos="4285"/>
              </w:tabs>
              <w:jc w:val="center"/>
              <w:rPr>
                <w:rFonts w:ascii="Arial" w:hAnsi="Arial" w:cs="Arial"/>
                <w:bCs/>
                <w:noProof/>
                <w:color w:val="000000"/>
              </w:rPr>
            </w:pPr>
            <w:r w:rsidRPr="008475A2">
              <w:rPr>
                <w:rFonts w:ascii="Arial" w:hAnsi="Arial" w:cs="Arial"/>
                <w:bCs/>
                <w:noProof/>
                <w:color w:val="000000"/>
              </w:rPr>
              <w:t>Ч</w:t>
            </w:r>
            <w:r w:rsidR="008475A2" w:rsidRPr="008475A2">
              <w:rPr>
                <w:rFonts w:ascii="Arial" w:hAnsi="Arial" w:cs="Arial"/>
                <w:bCs/>
                <w:noProof/>
                <w:color w:val="000000"/>
              </w:rPr>
              <w:t>Ă</w:t>
            </w:r>
            <w:r w:rsidRPr="008475A2">
              <w:rPr>
                <w:rFonts w:ascii="Arial" w:hAnsi="Arial" w:cs="Arial"/>
                <w:bCs/>
                <w:noProof/>
                <w:color w:val="000000"/>
              </w:rPr>
              <w:t>ВАШ</w:t>
            </w:r>
            <w:r w:rsidR="00B91898" w:rsidRPr="008475A2">
              <w:rPr>
                <w:rFonts w:ascii="Arial" w:hAnsi="Arial" w:cs="Arial"/>
                <w:bCs/>
                <w:noProof/>
                <w:color w:val="000000"/>
              </w:rPr>
              <w:t xml:space="preserve"> </w:t>
            </w:r>
            <w:r w:rsidRPr="008475A2">
              <w:rPr>
                <w:rFonts w:ascii="Arial" w:hAnsi="Arial" w:cs="Arial"/>
                <w:bCs/>
                <w:noProof/>
                <w:color w:val="000000"/>
              </w:rPr>
              <w:t>РЕСПУБЛИКИ</w:t>
            </w:r>
          </w:p>
          <w:p w:rsidR="003F7732" w:rsidRPr="008475A2" w:rsidRDefault="003F7732" w:rsidP="00B572F7">
            <w:pPr>
              <w:pStyle w:val="afc"/>
              <w:tabs>
                <w:tab w:val="left" w:pos="4285"/>
              </w:tabs>
              <w:jc w:val="center"/>
              <w:rPr>
                <w:rFonts w:ascii="Arial" w:hAnsi="Arial" w:cs="Arial"/>
                <w:color w:val="000000"/>
              </w:rPr>
            </w:pPr>
            <w:r w:rsidRPr="008475A2">
              <w:rPr>
                <w:rFonts w:ascii="Arial" w:hAnsi="Arial" w:cs="Arial"/>
                <w:bCs/>
                <w:noProof/>
                <w:color w:val="000000"/>
              </w:rPr>
              <w:t>С</w:t>
            </w:r>
            <w:r w:rsidR="008475A2" w:rsidRPr="008475A2">
              <w:rPr>
                <w:rFonts w:ascii="Arial" w:hAnsi="Arial" w:cs="Arial"/>
                <w:bCs/>
                <w:noProof/>
                <w:color w:val="000000"/>
              </w:rPr>
              <w:t>Ĕ</w:t>
            </w:r>
            <w:r w:rsidRPr="008475A2">
              <w:rPr>
                <w:rFonts w:ascii="Arial" w:hAnsi="Arial" w:cs="Arial"/>
                <w:bCs/>
                <w:noProof/>
                <w:color w:val="000000"/>
              </w:rPr>
              <w:t>НТ</w:t>
            </w:r>
            <w:r w:rsidR="008475A2" w:rsidRPr="008475A2">
              <w:rPr>
                <w:rFonts w:ascii="Arial" w:hAnsi="Arial" w:cs="Arial"/>
                <w:bCs/>
                <w:noProof/>
                <w:color w:val="000000"/>
              </w:rPr>
              <w:t>Ĕ</w:t>
            </w:r>
            <w:r w:rsidRPr="008475A2">
              <w:rPr>
                <w:rFonts w:ascii="Arial" w:hAnsi="Arial" w:cs="Arial"/>
                <w:bCs/>
                <w:noProof/>
                <w:color w:val="000000"/>
              </w:rPr>
              <w:t>РВ</w:t>
            </w:r>
            <w:r w:rsidR="008475A2" w:rsidRPr="008475A2">
              <w:rPr>
                <w:rFonts w:ascii="Arial" w:hAnsi="Arial" w:cs="Arial"/>
                <w:bCs/>
                <w:noProof/>
                <w:color w:val="000000"/>
              </w:rPr>
              <w:t>Ă</w:t>
            </w:r>
            <w:r w:rsidRPr="008475A2">
              <w:rPr>
                <w:rFonts w:ascii="Arial" w:hAnsi="Arial" w:cs="Arial"/>
                <w:bCs/>
                <w:noProof/>
                <w:color w:val="000000"/>
              </w:rPr>
              <w:t>РРИ</w:t>
            </w:r>
            <w:r w:rsidR="00B91898" w:rsidRPr="008475A2">
              <w:rPr>
                <w:rFonts w:ascii="Arial" w:hAnsi="Arial" w:cs="Arial"/>
                <w:bCs/>
                <w:noProof/>
                <w:color w:val="000000"/>
              </w:rPr>
              <w:t xml:space="preserve"> </w:t>
            </w:r>
            <w:r w:rsidRPr="008475A2">
              <w:rPr>
                <w:rFonts w:ascii="Arial" w:hAnsi="Arial" w:cs="Arial"/>
                <w:bCs/>
                <w:noProof/>
                <w:color w:val="000000"/>
              </w:rPr>
              <w:t>РАЙОНĚ</w:t>
            </w:r>
          </w:p>
          <w:p w:rsidR="003F7732" w:rsidRPr="008475A2" w:rsidRDefault="003F7732" w:rsidP="00B572F7">
            <w:pPr>
              <w:pStyle w:val="afc"/>
              <w:tabs>
                <w:tab w:val="left" w:pos="4285"/>
              </w:tabs>
              <w:jc w:val="center"/>
              <w:rPr>
                <w:rFonts w:ascii="Arial" w:hAnsi="Arial" w:cs="Arial"/>
                <w:bCs/>
                <w:noProof/>
                <w:color w:val="000000"/>
              </w:rPr>
            </w:pPr>
            <w:r w:rsidRPr="008475A2">
              <w:rPr>
                <w:rFonts w:ascii="Arial" w:hAnsi="Arial" w:cs="Arial"/>
                <w:bCs/>
                <w:noProof/>
                <w:color w:val="000000"/>
              </w:rPr>
              <w:t>УРХАС-КУШК</w:t>
            </w:r>
            <w:r w:rsidR="008475A2" w:rsidRPr="008475A2">
              <w:rPr>
                <w:rFonts w:ascii="Arial" w:hAnsi="Arial" w:cs="Arial"/>
                <w:bCs/>
                <w:noProof/>
                <w:color w:val="000000"/>
              </w:rPr>
              <w:t>Ă</w:t>
            </w:r>
            <w:r w:rsidR="00B91898" w:rsidRPr="008475A2">
              <w:rPr>
                <w:rFonts w:ascii="Arial" w:hAnsi="Arial" w:cs="Arial"/>
                <w:bCs/>
                <w:noProof/>
                <w:color w:val="000000"/>
              </w:rPr>
              <w:t xml:space="preserve"> </w:t>
            </w:r>
            <w:r w:rsidRPr="008475A2">
              <w:rPr>
                <w:rFonts w:ascii="Arial" w:hAnsi="Arial" w:cs="Arial"/>
                <w:bCs/>
                <w:noProof/>
                <w:color w:val="000000"/>
              </w:rPr>
              <w:t>ПОСЕЛЕНИЙĚН</w:t>
            </w:r>
          </w:p>
          <w:p w:rsidR="004B0CFC" w:rsidRPr="008475A2" w:rsidRDefault="003F7732" w:rsidP="00B572F7">
            <w:pPr>
              <w:pStyle w:val="afc"/>
              <w:tabs>
                <w:tab w:val="left" w:pos="4285"/>
              </w:tabs>
              <w:jc w:val="center"/>
              <w:rPr>
                <w:rStyle w:val="af6"/>
                <w:rFonts w:ascii="Arial" w:hAnsi="Arial" w:cs="Arial"/>
                <w:b w:val="0"/>
                <w:color w:val="000000"/>
              </w:rPr>
            </w:pPr>
            <w:r w:rsidRPr="008475A2">
              <w:rPr>
                <w:rFonts w:ascii="Arial" w:hAnsi="Arial" w:cs="Arial"/>
                <w:bCs/>
                <w:noProof/>
                <w:color w:val="000000"/>
              </w:rPr>
              <w:t>ДЕПУТАТСЕН</w:t>
            </w:r>
            <w:r w:rsidR="00B91898" w:rsidRPr="008475A2">
              <w:rPr>
                <w:rFonts w:ascii="Arial" w:hAnsi="Arial" w:cs="Arial"/>
                <w:bCs/>
                <w:noProof/>
                <w:color w:val="000000"/>
              </w:rPr>
              <w:t xml:space="preserve"> </w:t>
            </w:r>
            <w:r w:rsidRPr="008475A2">
              <w:rPr>
                <w:rFonts w:ascii="Arial" w:hAnsi="Arial" w:cs="Arial"/>
                <w:bCs/>
                <w:noProof/>
                <w:color w:val="000000"/>
              </w:rPr>
              <w:t>ПУХ</w:t>
            </w:r>
            <w:r w:rsidR="008475A2" w:rsidRPr="008475A2">
              <w:rPr>
                <w:rFonts w:ascii="Arial" w:hAnsi="Arial" w:cs="Arial"/>
                <w:bCs/>
                <w:noProof/>
                <w:color w:val="000000"/>
              </w:rPr>
              <w:t>Ă</w:t>
            </w:r>
            <w:r w:rsidRPr="008475A2">
              <w:rPr>
                <w:rFonts w:ascii="Arial" w:hAnsi="Arial" w:cs="Arial"/>
                <w:bCs/>
                <w:noProof/>
                <w:color w:val="000000"/>
              </w:rPr>
              <w:t>ВĚ</w:t>
            </w:r>
          </w:p>
          <w:p w:rsidR="004B0CFC" w:rsidRPr="008475A2" w:rsidRDefault="003F7732" w:rsidP="00B572F7">
            <w:pPr>
              <w:pStyle w:val="afc"/>
              <w:tabs>
                <w:tab w:val="left" w:pos="4285"/>
              </w:tabs>
              <w:jc w:val="center"/>
              <w:rPr>
                <w:rStyle w:val="af6"/>
                <w:rFonts w:ascii="Arial" w:hAnsi="Arial" w:cs="Arial"/>
                <w:noProof/>
                <w:color w:val="000000"/>
              </w:rPr>
            </w:pPr>
            <w:r w:rsidRPr="008475A2">
              <w:rPr>
                <w:rStyle w:val="af6"/>
                <w:rFonts w:ascii="Arial" w:hAnsi="Arial" w:cs="Arial"/>
                <w:noProof/>
                <w:color w:val="000000"/>
              </w:rPr>
              <w:t>ЙЫШ</w:t>
            </w:r>
            <w:r w:rsidR="008475A2" w:rsidRPr="008475A2">
              <w:rPr>
                <w:rStyle w:val="af6"/>
                <w:rFonts w:ascii="Arial" w:hAnsi="Arial" w:cs="Arial"/>
                <w:noProof/>
                <w:color w:val="000000"/>
              </w:rPr>
              <w:t>Ă</w:t>
            </w:r>
            <w:r w:rsidRPr="008475A2">
              <w:rPr>
                <w:rStyle w:val="af6"/>
                <w:rFonts w:ascii="Arial" w:hAnsi="Arial" w:cs="Arial"/>
                <w:noProof/>
                <w:color w:val="000000"/>
              </w:rPr>
              <w:t>НУ</w:t>
            </w:r>
          </w:p>
          <w:p w:rsidR="003F7732" w:rsidRPr="008475A2" w:rsidRDefault="003F7732" w:rsidP="00B572F7">
            <w:pPr>
              <w:pStyle w:val="afc"/>
              <w:ind w:right="-35"/>
              <w:jc w:val="center"/>
              <w:rPr>
                <w:rFonts w:ascii="Arial" w:hAnsi="Arial" w:cs="Arial"/>
                <w:b/>
                <w:noProof/>
                <w:color w:val="000000"/>
              </w:rPr>
            </w:pPr>
            <w:r w:rsidRPr="008475A2">
              <w:rPr>
                <w:rFonts w:ascii="Arial" w:hAnsi="Arial" w:cs="Arial"/>
                <w:b/>
                <w:noProof/>
                <w:color w:val="000000"/>
              </w:rPr>
              <w:t>2020.04.08</w:t>
            </w:r>
            <w:r w:rsidR="00B91898" w:rsidRPr="008475A2">
              <w:rPr>
                <w:rFonts w:ascii="Arial" w:hAnsi="Arial" w:cs="Arial"/>
                <w:b/>
                <w:noProof/>
                <w:color w:val="000000"/>
              </w:rPr>
              <w:t xml:space="preserve"> </w:t>
            </w:r>
            <w:r w:rsidRPr="008475A2">
              <w:rPr>
                <w:rFonts w:ascii="Arial" w:hAnsi="Arial" w:cs="Arial"/>
                <w:b/>
                <w:noProof/>
                <w:color w:val="000000"/>
              </w:rPr>
              <w:t>80/4</w:t>
            </w:r>
            <w:r w:rsidR="00B91898" w:rsidRPr="008475A2">
              <w:rPr>
                <w:rFonts w:ascii="Arial" w:hAnsi="Arial" w:cs="Arial"/>
                <w:b/>
                <w:noProof/>
                <w:color w:val="000000"/>
              </w:rPr>
              <w:t xml:space="preserve"> </w:t>
            </w:r>
            <w:r w:rsidRPr="008475A2">
              <w:rPr>
                <w:rFonts w:ascii="Arial" w:hAnsi="Arial" w:cs="Arial"/>
                <w:b/>
                <w:noProof/>
                <w:color w:val="000000"/>
              </w:rPr>
              <w:t>№</w:t>
            </w:r>
          </w:p>
          <w:p w:rsidR="003F7732" w:rsidRPr="008475A2" w:rsidRDefault="003F7732" w:rsidP="00B572F7">
            <w:pPr>
              <w:jc w:val="center"/>
              <w:rPr>
                <w:rFonts w:ascii="Arial" w:hAnsi="Arial" w:cs="Arial"/>
                <w:color w:val="000000"/>
                <w:sz w:val="20"/>
              </w:rPr>
            </w:pPr>
            <w:r w:rsidRPr="008475A2">
              <w:rPr>
                <w:rFonts w:ascii="Arial" w:hAnsi="Arial" w:cs="Arial"/>
                <w:noProof/>
                <w:color w:val="000000"/>
                <w:sz w:val="20"/>
              </w:rPr>
              <w:t>Урхас-кушк</w:t>
            </w:r>
            <w:r w:rsidR="008475A2" w:rsidRPr="008475A2">
              <w:rPr>
                <w:rFonts w:ascii="Arial" w:hAnsi="Arial" w:cs="Arial"/>
                <w:noProof/>
                <w:color w:val="000000"/>
                <w:sz w:val="20"/>
              </w:rPr>
              <w:t>ă</w:t>
            </w:r>
            <w:r w:rsidR="00B91898" w:rsidRPr="008475A2">
              <w:rPr>
                <w:rFonts w:ascii="Arial" w:hAnsi="Arial" w:cs="Arial"/>
                <w:noProof/>
                <w:color w:val="000000"/>
                <w:sz w:val="20"/>
              </w:rPr>
              <w:t xml:space="preserve"> </w:t>
            </w:r>
            <w:r w:rsidRPr="008475A2">
              <w:rPr>
                <w:rFonts w:ascii="Arial" w:hAnsi="Arial" w:cs="Arial"/>
                <w:noProof/>
                <w:color w:val="000000"/>
                <w:sz w:val="20"/>
              </w:rPr>
              <w:t>сали</w:t>
            </w:r>
          </w:p>
        </w:tc>
        <w:tc>
          <w:tcPr>
            <w:tcW w:w="708" w:type="pct"/>
            <w:vAlign w:val="center"/>
          </w:tcPr>
          <w:p w:rsidR="003F7732" w:rsidRPr="008475A2" w:rsidRDefault="003F7732" w:rsidP="00B572F7">
            <w:pPr>
              <w:jc w:val="center"/>
              <w:rPr>
                <w:rFonts w:ascii="Arial" w:hAnsi="Arial" w:cs="Arial"/>
                <w:color w:val="000000"/>
                <w:sz w:val="20"/>
              </w:rPr>
            </w:pPr>
            <w:r w:rsidRPr="008475A2">
              <w:rPr>
                <w:rFonts w:ascii="Arial" w:hAnsi="Arial" w:cs="Arial"/>
                <w:noProof/>
                <w:color w:val="000000"/>
                <w:sz w:val="20"/>
              </w:rPr>
              <w:drawing>
                <wp:inline distT="0" distB="0" distL="0" distR="0">
                  <wp:extent cx="725170" cy="725170"/>
                  <wp:effectExtent l="19050" t="0" r="0" b="0"/>
                  <wp:docPr id="24" name="Рисунок 6"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rb-ch"/>
                          <pic:cNvPicPr>
                            <a:picLocks noChangeAspect="1" noChangeArrowheads="1"/>
                          </pic:cNvPicPr>
                        </pic:nvPicPr>
                        <pic:blipFill>
                          <a:blip r:embed="rId23" cstate="print"/>
                          <a:srcRect/>
                          <a:stretch>
                            <a:fillRect/>
                          </a:stretch>
                        </pic:blipFill>
                        <pic:spPr bwMode="auto">
                          <a:xfrm>
                            <a:off x="0" y="0"/>
                            <a:ext cx="725170" cy="725170"/>
                          </a:xfrm>
                          <a:prstGeom prst="rect">
                            <a:avLst/>
                          </a:prstGeom>
                          <a:noFill/>
                          <a:ln w="9525">
                            <a:noFill/>
                            <a:miter lim="800000"/>
                            <a:headEnd/>
                            <a:tailEnd/>
                          </a:ln>
                        </pic:spPr>
                      </pic:pic>
                    </a:graphicData>
                  </a:graphic>
                </wp:inline>
              </w:drawing>
            </w:r>
          </w:p>
        </w:tc>
        <w:tc>
          <w:tcPr>
            <w:tcW w:w="2164" w:type="pct"/>
            <w:vAlign w:val="center"/>
          </w:tcPr>
          <w:p w:rsidR="003F7732" w:rsidRPr="008475A2" w:rsidRDefault="003F7732" w:rsidP="00B572F7">
            <w:pPr>
              <w:pStyle w:val="afc"/>
              <w:jc w:val="center"/>
              <w:rPr>
                <w:rFonts w:ascii="Arial" w:hAnsi="Arial" w:cs="Arial"/>
                <w:bCs/>
                <w:noProof/>
                <w:color w:val="000000"/>
              </w:rPr>
            </w:pPr>
            <w:r w:rsidRPr="008475A2">
              <w:rPr>
                <w:rFonts w:ascii="Arial" w:hAnsi="Arial" w:cs="Arial"/>
                <w:bCs/>
                <w:noProof/>
                <w:color w:val="000000"/>
              </w:rPr>
              <w:t>ЧУВАШСКАЯ</w:t>
            </w:r>
            <w:r w:rsidR="00B91898" w:rsidRPr="008475A2">
              <w:rPr>
                <w:rFonts w:ascii="Arial" w:hAnsi="Arial" w:cs="Arial"/>
                <w:bCs/>
                <w:noProof/>
                <w:color w:val="000000"/>
              </w:rPr>
              <w:t xml:space="preserve"> </w:t>
            </w:r>
            <w:r w:rsidRPr="008475A2">
              <w:rPr>
                <w:rFonts w:ascii="Arial" w:hAnsi="Arial" w:cs="Arial"/>
                <w:bCs/>
                <w:noProof/>
                <w:color w:val="000000"/>
              </w:rPr>
              <w:t>РЕСПУБЛИКА</w:t>
            </w:r>
          </w:p>
          <w:p w:rsidR="003F7732" w:rsidRPr="008475A2" w:rsidRDefault="003F7732" w:rsidP="00B572F7">
            <w:pPr>
              <w:pStyle w:val="afc"/>
              <w:jc w:val="center"/>
              <w:rPr>
                <w:rFonts w:ascii="Arial" w:hAnsi="Arial" w:cs="Arial"/>
                <w:color w:val="000000"/>
              </w:rPr>
            </w:pPr>
            <w:r w:rsidRPr="008475A2">
              <w:rPr>
                <w:rFonts w:ascii="Arial" w:hAnsi="Arial" w:cs="Arial"/>
                <w:bCs/>
                <w:noProof/>
                <w:color w:val="000000"/>
              </w:rPr>
              <w:t>МАРИИНСКО-ПОСАДСКИЙ</w:t>
            </w:r>
            <w:r w:rsidR="00B91898" w:rsidRPr="008475A2">
              <w:rPr>
                <w:rFonts w:ascii="Arial" w:hAnsi="Arial" w:cs="Arial"/>
                <w:bCs/>
                <w:noProof/>
                <w:color w:val="000000"/>
              </w:rPr>
              <w:t xml:space="preserve"> </w:t>
            </w:r>
            <w:r w:rsidRPr="008475A2">
              <w:rPr>
                <w:rFonts w:ascii="Arial" w:hAnsi="Arial" w:cs="Arial"/>
                <w:bCs/>
                <w:noProof/>
                <w:color w:val="000000"/>
              </w:rPr>
              <w:t>РАЙОН</w:t>
            </w:r>
          </w:p>
          <w:p w:rsidR="003F7732" w:rsidRPr="008475A2" w:rsidRDefault="003F7732" w:rsidP="00B572F7">
            <w:pPr>
              <w:pStyle w:val="afc"/>
              <w:jc w:val="center"/>
              <w:rPr>
                <w:rFonts w:ascii="Arial" w:hAnsi="Arial" w:cs="Arial"/>
                <w:bCs/>
                <w:noProof/>
                <w:color w:val="000000"/>
              </w:rPr>
            </w:pPr>
            <w:r w:rsidRPr="008475A2">
              <w:rPr>
                <w:rFonts w:ascii="Arial" w:hAnsi="Arial" w:cs="Arial"/>
                <w:bCs/>
                <w:noProof/>
                <w:color w:val="000000"/>
              </w:rPr>
              <w:t>СОБРАНИЕ</w:t>
            </w:r>
            <w:r w:rsidR="00B91898" w:rsidRPr="008475A2">
              <w:rPr>
                <w:rFonts w:ascii="Arial" w:hAnsi="Arial" w:cs="Arial"/>
                <w:bCs/>
                <w:noProof/>
                <w:color w:val="000000"/>
              </w:rPr>
              <w:t xml:space="preserve"> </w:t>
            </w:r>
            <w:r w:rsidRPr="008475A2">
              <w:rPr>
                <w:rFonts w:ascii="Arial" w:hAnsi="Arial" w:cs="Arial"/>
                <w:bCs/>
                <w:noProof/>
                <w:color w:val="000000"/>
              </w:rPr>
              <w:t>ДЕПУТАТОВ</w:t>
            </w:r>
          </w:p>
          <w:p w:rsidR="004B0CFC" w:rsidRPr="008475A2" w:rsidRDefault="003F7732" w:rsidP="00B572F7">
            <w:pPr>
              <w:pStyle w:val="afc"/>
              <w:jc w:val="center"/>
              <w:rPr>
                <w:rFonts w:ascii="Arial" w:hAnsi="Arial" w:cs="Arial"/>
                <w:noProof/>
                <w:color w:val="000000"/>
              </w:rPr>
            </w:pPr>
            <w:r w:rsidRPr="008475A2">
              <w:rPr>
                <w:rFonts w:ascii="Arial" w:hAnsi="Arial" w:cs="Arial"/>
                <w:bCs/>
                <w:noProof/>
                <w:color w:val="000000"/>
              </w:rPr>
              <w:t>ПЕРВОЧУРАШЕВСКОГО</w:t>
            </w:r>
            <w:r w:rsidR="00B91898" w:rsidRPr="008475A2">
              <w:rPr>
                <w:rFonts w:ascii="Arial" w:hAnsi="Arial" w:cs="Arial"/>
                <w:bCs/>
                <w:noProof/>
                <w:color w:val="000000"/>
              </w:rPr>
              <w:t xml:space="preserve"> </w:t>
            </w:r>
            <w:r w:rsidRPr="008475A2">
              <w:rPr>
                <w:rFonts w:ascii="Arial" w:hAnsi="Arial" w:cs="Arial"/>
                <w:bCs/>
                <w:noProof/>
                <w:color w:val="000000"/>
              </w:rPr>
              <w:t>СЕЛЬСКОГО</w:t>
            </w:r>
            <w:r w:rsidR="00B91898" w:rsidRPr="008475A2">
              <w:rPr>
                <w:rFonts w:ascii="Arial" w:hAnsi="Arial" w:cs="Arial"/>
                <w:bCs/>
                <w:noProof/>
                <w:color w:val="000000"/>
              </w:rPr>
              <w:t xml:space="preserve"> </w:t>
            </w:r>
            <w:r w:rsidRPr="008475A2">
              <w:rPr>
                <w:rFonts w:ascii="Arial" w:hAnsi="Arial" w:cs="Arial"/>
                <w:bCs/>
                <w:noProof/>
                <w:color w:val="000000"/>
              </w:rPr>
              <w:t>ПОСЕЛЕНИЯ</w:t>
            </w:r>
          </w:p>
          <w:p w:rsidR="004B0CFC" w:rsidRPr="008475A2" w:rsidRDefault="003F7732" w:rsidP="00B572F7">
            <w:pPr>
              <w:pStyle w:val="afc"/>
              <w:jc w:val="center"/>
              <w:rPr>
                <w:rStyle w:val="af6"/>
                <w:rFonts w:ascii="Arial" w:hAnsi="Arial" w:cs="Arial"/>
                <w:noProof/>
                <w:color w:val="000000"/>
              </w:rPr>
            </w:pPr>
            <w:r w:rsidRPr="008475A2">
              <w:rPr>
                <w:rStyle w:val="af6"/>
                <w:rFonts w:ascii="Arial" w:hAnsi="Arial" w:cs="Arial"/>
                <w:noProof/>
                <w:color w:val="000000"/>
              </w:rPr>
              <w:t>РЕШЕНИЕ</w:t>
            </w:r>
          </w:p>
          <w:p w:rsidR="003F7732" w:rsidRPr="008475A2" w:rsidRDefault="003F7732" w:rsidP="00B572F7">
            <w:pPr>
              <w:pStyle w:val="afc"/>
              <w:ind w:left="362"/>
              <w:jc w:val="center"/>
              <w:rPr>
                <w:rFonts w:ascii="Arial" w:hAnsi="Arial" w:cs="Arial"/>
                <w:b/>
                <w:noProof/>
                <w:color w:val="000000"/>
              </w:rPr>
            </w:pPr>
            <w:r w:rsidRPr="008475A2">
              <w:rPr>
                <w:rFonts w:ascii="Arial" w:hAnsi="Arial" w:cs="Arial"/>
                <w:b/>
                <w:noProof/>
                <w:color w:val="000000"/>
              </w:rPr>
              <w:t>08.04.2020</w:t>
            </w:r>
            <w:r w:rsidR="00B91898" w:rsidRPr="008475A2">
              <w:rPr>
                <w:rFonts w:ascii="Arial" w:hAnsi="Arial" w:cs="Arial"/>
                <w:b/>
                <w:noProof/>
                <w:color w:val="000000"/>
              </w:rPr>
              <w:t xml:space="preserve"> </w:t>
            </w:r>
            <w:r w:rsidRPr="008475A2">
              <w:rPr>
                <w:rFonts w:ascii="Arial" w:hAnsi="Arial" w:cs="Arial"/>
                <w:b/>
                <w:noProof/>
                <w:color w:val="000000"/>
              </w:rPr>
              <w:t>№</w:t>
            </w:r>
            <w:r w:rsidR="00B91898" w:rsidRPr="008475A2">
              <w:rPr>
                <w:rFonts w:ascii="Arial" w:hAnsi="Arial" w:cs="Arial"/>
                <w:b/>
                <w:noProof/>
                <w:color w:val="000000"/>
              </w:rPr>
              <w:t xml:space="preserve"> </w:t>
            </w:r>
            <w:r w:rsidRPr="008475A2">
              <w:rPr>
                <w:rFonts w:ascii="Arial" w:hAnsi="Arial" w:cs="Arial"/>
                <w:b/>
                <w:noProof/>
                <w:color w:val="000000"/>
              </w:rPr>
              <w:t>80/4</w:t>
            </w:r>
          </w:p>
          <w:p w:rsidR="003F7732" w:rsidRPr="008475A2" w:rsidRDefault="003F7732" w:rsidP="00B572F7">
            <w:pPr>
              <w:ind w:left="348"/>
              <w:jc w:val="center"/>
              <w:rPr>
                <w:rFonts w:ascii="Arial" w:hAnsi="Arial" w:cs="Arial"/>
                <w:color w:val="000000"/>
                <w:sz w:val="20"/>
              </w:rPr>
            </w:pPr>
            <w:r w:rsidRPr="008475A2">
              <w:rPr>
                <w:rFonts w:ascii="Arial" w:hAnsi="Arial" w:cs="Arial"/>
                <w:noProof/>
                <w:color w:val="000000"/>
                <w:sz w:val="20"/>
              </w:rPr>
              <w:t>село</w:t>
            </w:r>
            <w:r w:rsidR="00B91898" w:rsidRPr="008475A2">
              <w:rPr>
                <w:rFonts w:ascii="Arial" w:hAnsi="Arial" w:cs="Arial"/>
                <w:noProof/>
                <w:color w:val="000000"/>
                <w:sz w:val="20"/>
              </w:rPr>
              <w:t xml:space="preserve"> </w:t>
            </w:r>
            <w:r w:rsidRPr="008475A2">
              <w:rPr>
                <w:rFonts w:ascii="Arial" w:hAnsi="Arial" w:cs="Arial"/>
                <w:noProof/>
                <w:color w:val="000000"/>
                <w:sz w:val="20"/>
              </w:rPr>
              <w:t>Первое</w:t>
            </w:r>
            <w:r w:rsidR="00B91898" w:rsidRPr="008475A2">
              <w:rPr>
                <w:rFonts w:ascii="Arial" w:hAnsi="Arial" w:cs="Arial"/>
                <w:noProof/>
                <w:color w:val="000000"/>
                <w:sz w:val="20"/>
              </w:rPr>
              <w:t xml:space="preserve"> </w:t>
            </w:r>
            <w:r w:rsidRPr="008475A2">
              <w:rPr>
                <w:rFonts w:ascii="Arial" w:hAnsi="Arial" w:cs="Arial"/>
                <w:noProof/>
                <w:color w:val="000000"/>
                <w:sz w:val="20"/>
              </w:rPr>
              <w:t>Чурашево</w:t>
            </w:r>
          </w:p>
        </w:tc>
      </w:tr>
    </w:tbl>
    <w:p w:rsidR="003F7732" w:rsidRPr="008475A2" w:rsidRDefault="003F7732" w:rsidP="00B572F7">
      <w:pPr>
        <w:rPr>
          <w:rFonts w:ascii="Arial" w:hAnsi="Arial" w:cs="Arial"/>
          <w:b/>
          <w:color w:val="000000"/>
          <w:sz w:val="20"/>
        </w:rPr>
      </w:pPr>
      <w:r w:rsidRPr="008475A2">
        <w:rPr>
          <w:rFonts w:ascii="Arial" w:hAnsi="Arial" w:cs="Arial"/>
          <w:b/>
          <w:color w:val="000000"/>
          <w:sz w:val="20"/>
        </w:rPr>
        <w:t>Об</w:t>
      </w:r>
      <w:r w:rsidR="00B91898" w:rsidRPr="008475A2">
        <w:rPr>
          <w:rFonts w:ascii="Arial" w:hAnsi="Arial" w:cs="Arial"/>
          <w:b/>
          <w:color w:val="000000"/>
          <w:sz w:val="20"/>
        </w:rPr>
        <w:t xml:space="preserve"> </w:t>
      </w:r>
      <w:r w:rsidRPr="008475A2">
        <w:rPr>
          <w:rFonts w:ascii="Arial" w:hAnsi="Arial" w:cs="Arial"/>
          <w:b/>
          <w:color w:val="000000"/>
          <w:sz w:val="20"/>
        </w:rPr>
        <w:t>утверждении</w:t>
      </w:r>
      <w:r w:rsidR="00B91898" w:rsidRPr="008475A2">
        <w:rPr>
          <w:rFonts w:ascii="Arial" w:hAnsi="Arial" w:cs="Arial"/>
          <w:b/>
          <w:color w:val="000000"/>
          <w:sz w:val="20"/>
        </w:rPr>
        <w:t xml:space="preserve"> </w:t>
      </w:r>
      <w:r w:rsidRPr="008475A2">
        <w:rPr>
          <w:rFonts w:ascii="Arial" w:hAnsi="Arial" w:cs="Arial"/>
          <w:b/>
          <w:color w:val="000000"/>
          <w:sz w:val="20"/>
        </w:rPr>
        <w:t>Порядка</w:t>
      </w:r>
      <w:r w:rsidR="00B91898" w:rsidRPr="008475A2">
        <w:rPr>
          <w:rFonts w:ascii="Arial" w:hAnsi="Arial" w:cs="Arial"/>
          <w:b/>
          <w:color w:val="000000"/>
          <w:sz w:val="20"/>
        </w:rPr>
        <w:t xml:space="preserve"> </w:t>
      </w:r>
      <w:r w:rsidRPr="008475A2">
        <w:rPr>
          <w:rFonts w:ascii="Arial" w:hAnsi="Arial" w:cs="Arial"/>
          <w:b/>
          <w:color w:val="000000"/>
          <w:sz w:val="20"/>
        </w:rPr>
        <w:t>заключения</w:t>
      </w:r>
      <w:r w:rsidR="00B91898" w:rsidRPr="008475A2">
        <w:rPr>
          <w:rFonts w:ascii="Arial" w:hAnsi="Arial" w:cs="Arial"/>
          <w:b/>
          <w:color w:val="000000"/>
          <w:sz w:val="20"/>
        </w:rPr>
        <w:t xml:space="preserve"> </w:t>
      </w:r>
    </w:p>
    <w:p w:rsidR="003F7732" w:rsidRPr="008475A2" w:rsidRDefault="003F7732" w:rsidP="008475A2">
      <w:pPr>
        <w:jc w:val="both"/>
        <w:rPr>
          <w:rFonts w:ascii="Arial" w:hAnsi="Arial" w:cs="Arial"/>
          <w:b/>
          <w:color w:val="000000"/>
          <w:sz w:val="20"/>
        </w:rPr>
      </w:pPr>
      <w:r w:rsidRPr="008475A2">
        <w:rPr>
          <w:rFonts w:ascii="Arial" w:hAnsi="Arial" w:cs="Arial"/>
          <w:b/>
          <w:color w:val="000000"/>
          <w:sz w:val="20"/>
        </w:rPr>
        <w:t>Собранием</w:t>
      </w:r>
      <w:r w:rsidR="00B91898" w:rsidRPr="008475A2">
        <w:rPr>
          <w:rFonts w:ascii="Arial" w:hAnsi="Arial" w:cs="Arial"/>
          <w:b/>
          <w:color w:val="000000"/>
          <w:sz w:val="20"/>
        </w:rPr>
        <w:t xml:space="preserve"> </w:t>
      </w:r>
      <w:r w:rsidRPr="008475A2">
        <w:rPr>
          <w:rFonts w:ascii="Arial" w:hAnsi="Arial" w:cs="Arial"/>
          <w:b/>
          <w:color w:val="000000"/>
          <w:sz w:val="20"/>
        </w:rPr>
        <w:t>депутатов</w:t>
      </w:r>
      <w:r w:rsidR="00B91898" w:rsidRPr="008475A2">
        <w:rPr>
          <w:rFonts w:ascii="Arial" w:hAnsi="Arial" w:cs="Arial"/>
          <w:b/>
          <w:color w:val="000000"/>
          <w:sz w:val="20"/>
        </w:rPr>
        <w:t xml:space="preserve"> </w:t>
      </w:r>
      <w:proofErr w:type="spellStart"/>
      <w:r w:rsidRPr="008475A2">
        <w:rPr>
          <w:rFonts w:ascii="Arial" w:hAnsi="Arial" w:cs="Arial"/>
          <w:b/>
          <w:color w:val="000000"/>
          <w:sz w:val="20"/>
        </w:rPr>
        <w:t>Первочурашевского</w:t>
      </w:r>
      <w:proofErr w:type="spellEnd"/>
      <w:r w:rsidR="00B91898" w:rsidRPr="008475A2">
        <w:rPr>
          <w:rFonts w:ascii="Arial" w:hAnsi="Arial" w:cs="Arial"/>
          <w:b/>
          <w:color w:val="000000"/>
          <w:sz w:val="20"/>
        </w:rPr>
        <w:t xml:space="preserve"> </w:t>
      </w:r>
    </w:p>
    <w:p w:rsidR="003F7732" w:rsidRPr="008475A2" w:rsidRDefault="003F7732" w:rsidP="008475A2">
      <w:pPr>
        <w:jc w:val="both"/>
        <w:rPr>
          <w:rFonts w:ascii="Arial" w:hAnsi="Arial" w:cs="Arial"/>
          <w:b/>
          <w:color w:val="000000"/>
          <w:sz w:val="20"/>
        </w:rPr>
      </w:pPr>
      <w:r w:rsidRPr="008475A2">
        <w:rPr>
          <w:rFonts w:ascii="Arial" w:hAnsi="Arial" w:cs="Arial"/>
          <w:b/>
          <w:color w:val="000000"/>
          <w:sz w:val="20"/>
        </w:rPr>
        <w:t>сельского</w:t>
      </w:r>
      <w:r w:rsidR="00B91898" w:rsidRPr="008475A2">
        <w:rPr>
          <w:rFonts w:ascii="Arial" w:hAnsi="Arial" w:cs="Arial"/>
          <w:b/>
          <w:color w:val="000000"/>
          <w:sz w:val="20"/>
        </w:rPr>
        <w:t xml:space="preserve"> </w:t>
      </w:r>
      <w:r w:rsidRPr="008475A2">
        <w:rPr>
          <w:rFonts w:ascii="Arial" w:hAnsi="Arial" w:cs="Arial"/>
          <w:b/>
          <w:color w:val="000000"/>
          <w:sz w:val="20"/>
        </w:rPr>
        <w:t>поселения</w:t>
      </w:r>
      <w:r w:rsidR="00B91898" w:rsidRPr="008475A2">
        <w:rPr>
          <w:rFonts w:ascii="Arial" w:hAnsi="Arial" w:cs="Arial"/>
          <w:b/>
          <w:color w:val="000000"/>
          <w:sz w:val="20"/>
        </w:rPr>
        <w:t xml:space="preserve"> </w:t>
      </w:r>
      <w:r w:rsidRPr="008475A2">
        <w:rPr>
          <w:rFonts w:ascii="Arial" w:hAnsi="Arial" w:cs="Arial"/>
          <w:b/>
          <w:color w:val="000000"/>
          <w:sz w:val="20"/>
        </w:rPr>
        <w:t>соглашения</w:t>
      </w:r>
      <w:r w:rsidR="00B91898" w:rsidRPr="008475A2">
        <w:rPr>
          <w:rFonts w:ascii="Arial" w:hAnsi="Arial" w:cs="Arial"/>
          <w:b/>
          <w:color w:val="000000"/>
          <w:sz w:val="20"/>
        </w:rPr>
        <w:t xml:space="preserve"> </w:t>
      </w:r>
      <w:proofErr w:type="gramStart"/>
      <w:r w:rsidRPr="008475A2">
        <w:rPr>
          <w:rFonts w:ascii="Arial" w:hAnsi="Arial" w:cs="Arial"/>
          <w:b/>
          <w:color w:val="000000"/>
          <w:sz w:val="20"/>
        </w:rPr>
        <w:t>с</w:t>
      </w:r>
      <w:proofErr w:type="gramEnd"/>
      <w:r w:rsidR="00B91898" w:rsidRPr="008475A2">
        <w:rPr>
          <w:rFonts w:ascii="Arial" w:hAnsi="Arial" w:cs="Arial"/>
          <w:b/>
          <w:color w:val="000000"/>
          <w:sz w:val="20"/>
        </w:rPr>
        <w:t xml:space="preserve"> </w:t>
      </w:r>
    </w:p>
    <w:p w:rsidR="003F7732" w:rsidRPr="008475A2" w:rsidRDefault="003F7732" w:rsidP="008475A2">
      <w:pPr>
        <w:jc w:val="both"/>
        <w:rPr>
          <w:rFonts w:ascii="Arial" w:hAnsi="Arial" w:cs="Arial"/>
          <w:b/>
          <w:color w:val="000000"/>
          <w:sz w:val="20"/>
        </w:rPr>
      </w:pPr>
      <w:r w:rsidRPr="008475A2">
        <w:rPr>
          <w:rFonts w:ascii="Arial" w:hAnsi="Arial" w:cs="Arial"/>
          <w:b/>
          <w:color w:val="000000"/>
          <w:sz w:val="20"/>
        </w:rPr>
        <w:t>Контрольно-счетным</w:t>
      </w:r>
      <w:r w:rsidR="00B91898" w:rsidRPr="008475A2">
        <w:rPr>
          <w:rFonts w:ascii="Arial" w:hAnsi="Arial" w:cs="Arial"/>
          <w:b/>
          <w:color w:val="000000"/>
          <w:sz w:val="20"/>
        </w:rPr>
        <w:t xml:space="preserve"> </w:t>
      </w:r>
      <w:r w:rsidRPr="008475A2">
        <w:rPr>
          <w:rFonts w:ascii="Arial" w:hAnsi="Arial" w:cs="Arial"/>
          <w:b/>
          <w:color w:val="000000"/>
          <w:sz w:val="20"/>
        </w:rPr>
        <w:t>органом</w:t>
      </w:r>
      <w:r w:rsidR="00B91898" w:rsidRPr="008475A2">
        <w:rPr>
          <w:rFonts w:ascii="Arial" w:hAnsi="Arial" w:cs="Arial"/>
          <w:b/>
          <w:color w:val="000000"/>
          <w:sz w:val="20"/>
        </w:rPr>
        <w:t xml:space="preserve"> </w:t>
      </w:r>
      <w:r w:rsidRPr="008475A2">
        <w:rPr>
          <w:rFonts w:ascii="Arial" w:hAnsi="Arial" w:cs="Arial"/>
          <w:b/>
          <w:color w:val="000000"/>
          <w:sz w:val="20"/>
        </w:rPr>
        <w:t>о</w:t>
      </w:r>
    </w:p>
    <w:p w:rsidR="003F7732" w:rsidRPr="008475A2" w:rsidRDefault="003F7732" w:rsidP="008475A2">
      <w:pPr>
        <w:jc w:val="both"/>
        <w:rPr>
          <w:rFonts w:ascii="Arial" w:hAnsi="Arial" w:cs="Arial"/>
          <w:b/>
          <w:color w:val="000000"/>
          <w:sz w:val="20"/>
        </w:rPr>
      </w:pPr>
      <w:r w:rsidRPr="008475A2">
        <w:rPr>
          <w:rFonts w:ascii="Arial" w:hAnsi="Arial" w:cs="Arial"/>
          <w:b/>
          <w:color w:val="000000"/>
          <w:sz w:val="20"/>
        </w:rPr>
        <w:t>передаче</w:t>
      </w:r>
      <w:r w:rsidR="00B91898" w:rsidRPr="008475A2">
        <w:rPr>
          <w:rFonts w:ascii="Arial" w:hAnsi="Arial" w:cs="Arial"/>
          <w:b/>
          <w:color w:val="000000"/>
          <w:sz w:val="20"/>
        </w:rPr>
        <w:t xml:space="preserve"> </w:t>
      </w:r>
      <w:r w:rsidRPr="008475A2">
        <w:rPr>
          <w:rFonts w:ascii="Arial" w:hAnsi="Arial" w:cs="Arial"/>
          <w:b/>
          <w:color w:val="000000"/>
          <w:sz w:val="20"/>
        </w:rPr>
        <w:t>Контрольно-счетному</w:t>
      </w:r>
      <w:r w:rsidR="00B91898" w:rsidRPr="008475A2">
        <w:rPr>
          <w:rFonts w:ascii="Arial" w:hAnsi="Arial" w:cs="Arial"/>
          <w:b/>
          <w:color w:val="000000"/>
          <w:sz w:val="20"/>
        </w:rPr>
        <w:t xml:space="preserve"> </w:t>
      </w:r>
      <w:r w:rsidRPr="008475A2">
        <w:rPr>
          <w:rFonts w:ascii="Arial" w:hAnsi="Arial" w:cs="Arial"/>
          <w:b/>
          <w:color w:val="000000"/>
          <w:sz w:val="20"/>
        </w:rPr>
        <w:t>органу</w:t>
      </w:r>
    </w:p>
    <w:p w:rsidR="003F7732" w:rsidRPr="008475A2" w:rsidRDefault="003F7732" w:rsidP="008475A2">
      <w:pPr>
        <w:jc w:val="both"/>
        <w:rPr>
          <w:rFonts w:ascii="Arial" w:hAnsi="Arial" w:cs="Arial"/>
          <w:b/>
          <w:color w:val="000000"/>
          <w:sz w:val="20"/>
        </w:rPr>
      </w:pPr>
      <w:r w:rsidRPr="008475A2">
        <w:rPr>
          <w:rFonts w:ascii="Arial" w:hAnsi="Arial" w:cs="Arial"/>
          <w:b/>
          <w:color w:val="000000"/>
          <w:sz w:val="20"/>
        </w:rPr>
        <w:t>полномочий</w:t>
      </w:r>
      <w:r w:rsidR="00B91898" w:rsidRPr="008475A2">
        <w:rPr>
          <w:rFonts w:ascii="Arial" w:hAnsi="Arial" w:cs="Arial"/>
          <w:b/>
          <w:color w:val="000000"/>
          <w:sz w:val="20"/>
        </w:rPr>
        <w:t xml:space="preserve"> </w:t>
      </w:r>
      <w:r w:rsidRPr="008475A2">
        <w:rPr>
          <w:rFonts w:ascii="Arial" w:hAnsi="Arial" w:cs="Arial"/>
          <w:b/>
          <w:color w:val="000000"/>
          <w:sz w:val="20"/>
        </w:rPr>
        <w:t>по</w:t>
      </w:r>
      <w:r w:rsidR="00B91898" w:rsidRPr="008475A2">
        <w:rPr>
          <w:rFonts w:ascii="Arial" w:hAnsi="Arial" w:cs="Arial"/>
          <w:b/>
          <w:color w:val="000000"/>
          <w:sz w:val="20"/>
        </w:rPr>
        <w:t xml:space="preserve"> </w:t>
      </w:r>
      <w:r w:rsidRPr="008475A2">
        <w:rPr>
          <w:rFonts w:ascii="Arial" w:hAnsi="Arial" w:cs="Arial"/>
          <w:b/>
          <w:color w:val="000000"/>
          <w:sz w:val="20"/>
        </w:rPr>
        <w:t>осуществлению</w:t>
      </w:r>
      <w:r w:rsidR="00B91898" w:rsidRPr="008475A2">
        <w:rPr>
          <w:rFonts w:ascii="Arial" w:hAnsi="Arial" w:cs="Arial"/>
          <w:b/>
          <w:color w:val="000000"/>
          <w:sz w:val="20"/>
        </w:rPr>
        <w:t xml:space="preserve"> </w:t>
      </w:r>
      <w:proofErr w:type="gramStart"/>
      <w:r w:rsidRPr="008475A2">
        <w:rPr>
          <w:rFonts w:ascii="Arial" w:hAnsi="Arial" w:cs="Arial"/>
          <w:b/>
          <w:color w:val="000000"/>
          <w:sz w:val="20"/>
        </w:rPr>
        <w:t>внешнего</w:t>
      </w:r>
      <w:proofErr w:type="gramEnd"/>
    </w:p>
    <w:p w:rsidR="004B0CFC" w:rsidRPr="008475A2" w:rsidRDefault="003F7732" w:rsidP="008475A2">
      <w:pPr>
        <w:jc w:val="both"/>
        <w:rPr>
          <w:rFonts w:ascii="Arial" w:hAnsi="Arial" w:cs="Arial"/>
          <w:color w:val="000000"/>
          <w:sz w:val="20"/>
        </w:rPr>
      </w:pPr>
      <w:r w:rsidRPr="008475A2">
        <w:rPr>
          <w:rFonts w:ascii="Arial" w:hAnsi="Arial" w:cs="Arial"/>
          <w:b/>
          <w:color w:val="000000"/>
          <w:sz w:val="20"/>
        </w:rPr>
        <w:t>муниципального</w:t>
      </w:r>
      <w:r w:rsidR="00B91898" w:rsidRPr="008475A2">
        <w:rPr>
          <w:rFonts w:ascii="Arial" w:hAnsi="Arial" w:cs="Arial"/>
          <w:b/>
          <w:color w:val="000000"/>
          <w:sz w:val="20"/>
        </w:rPr>
        <w:t xml:space="preserve"> </w:t>
      </w:r>
      <w:r w:rsidRPr="008475A2">
        <w:rPr>
          <w:rFonts w:ascii="Arial" w:hAnsi="Arial" w:cs="Arial"/>
          <w:b/>
          <w:color w:val="000000"/>
          <w:sz w:val="20"/>
        </w:rPr>
        <w:t>финансового</w:t>
      </w:r>
      <w:r w:rsidR="00B91898" w:rsidRPr="008475A2">
        <w:rPr>
          <w:rFonts w:ascii="Arial" w:hAnsi="Arial" w:cs="Arial"/>
          <w:b/>
          <w:color w:val="000000"/>
          <w:sz w:val="20"/>
        </w:rPr>
        <w:t xml:space="preserve"> </w:t>
      </w:r>
      <w:r w:rsidRPr="008475A2">
        <w:rPr>
          <w:rFonts w:ascii="Arial" w:hAnsi="Arial" w:cs="Arial"/>
          <w:b/>
          <w:color w:val="000000"/>
          <w:sz w:val="20"/>
        </w:rPr>
        <w:t>контроля</w:t>
      </w:r>
    </w:p>
    <w:p w:rsidR="003F7732" w:rsidRPr="008475A2" w:rsidRDefault="003F7732" w:rsidP="008475A2">
      <w:pPr>
        <w:ind w:firstLine="708"/>
        <w:jc w:val="both"/>
        <w:rPr>
          <w:rFonts w:ascii="Arial" w:hAnsi="Arial" w:cs="Arial"/>
          <w:bCs/>
          <w:color w:val="000000"/>
          <w:sz w:val="20"/>
          <w:shd w:val="clear" w:color="auto" w:fill="F5F5F5"/>
        </w:rPr>
      </w:pP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соответствии</w:t>
      </w:r>
      <w:r w:rsidR="00B91898" w:rsidRPr="008475A2">
        <w:rPr>
          <w:rFonts w:ascii="Arial" w:hAnsi="Arial" w:cs="Arial"/>
          <w:color w:val="000000"/>
          <w:sz w:val="20"/>
        </w:rPr>
        <w:t xml:space="preserve"> </w:t>
      </w:r>
      <w:r w:rsidRPr="008475A2">
        <w:rPr>
          <w:rFonts w:ascii="Arial" w:hAnsi="Arial" w:cs="Arial"/>
          <w:color w:val="000000"/>
          <w:sz w:val="20"/>
        </w:rPr>
        <w:t>с</w:t>
      </w:r>
      <w:r w:rsidR="00B91898" w:rsidRPr="008475A2">
        <w:rPr>
          <w:rFonts w:ascii="Arial" w:hAnsi="Arial" w:cs="Arial"/>
          <w:color w:val="000000"/>
          <w:sz w:val="20"/>
        </w:rPr>
        <w:t xml:space="preserve"> </w:t>
      </w:r>
      <w:r w:rsidRPr="008475A2">
        <w:rPr>
          <w:rFonts w:ascii="Arial" w:hAnsi="Arial" w:cs="Arial"/>
          <w:color w:val="000000"/>
          <w:sz w:val="20"/>
        </w:rPr>
        <w:t>Законом</w:t>
      </w:r>
      <w:r w:rsidR="00B91898" w:rsidRPr="008475A2">
        <w:rPr>
          <w:rFonts w:ascii="Arial" w:hAnsi="Arial" w:cs="Arial"/>
          <w:color w:val="000000"/>
          <w:sz w:val="20"/>
        </w:rPr>
        <w:t xml:space="preserve"> </w:t>
      </w: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Республики</w:t>
      </w:r>
      <w:r w:rsidR="00B91898" w:rsidRPr="008475A2">
        <w:rPr>
          <w:rFonts w:ascii="Arial" w:hAnsi="Arial" w:cs="Arial"/>
          <w:color w:val="000000"/>
          <w:sz w:val="20"/>
        </w:rPr>
        <w:t xml:space="preserve"> </w:t>
      </w:r>
      <w:r w:rsidRPr="008475A2">
        <w:rPr>
          <w:rFonts w:ascii="Arial" w:hAnsi="Arial" w:cs="Arial"/>
          <w:color w:val="000000"/>
          <w:sz w:val="20"/>
        </w:rPr>
        <w:t>от</w:t>
      </w:r>
      <w:r w:rsidR="00B91898" w:rsidRPr="008475A2">
        <w:rPr>
          <w:rFonts w:ascii="Arial" w:hAnsi="Arial" w:cs="Arial"/>
          <w:color w:val="000000"/>
          <w:sz w:val="20"/>
        </w:rPr>
        <w:t xml:space="preserve"> </w:t>
      </w:r>
      <w:r w:rsidRPr="008475A2">
        <w:rPr>
          <w:rFonts w:ascii="Arial" w:hAnsi="Arial" w:cs="Arial"/>
          <w:color w:val="000000"/>
          <w:sz w:val="20"/>
        </w:rPr>
        <w:t>23</w:t>
      </w:r>
      <w:r w:rsidR="00B91898" w:rsidRPr="008475A2">
        <w:rPr>
          <w:rFonts w:ascii="Arial" w:hAnsi="Arial" w:cs="Arial"/>
          <w:color w:val="000000"/>
          <w:sz w:val="20"/>
        </w:rPr>
        <w:t xml:space="preserve"> </w:t>
      </w:r>
      <w:r w:rsidRPr="008475A2">
        <w:rPr>
          <w:rFonts w:ascii="Arial" w:hAnsi="Arial" w:cs="Arial"/>
          <w:color w:val="000000"/>
          <w:sz w:val="20"/>
        </w:rPr>
        <w:t>декабря</w:t>
      </w:r>
      <w:r w:rsidR="00B91898" w:rsidRPr="008475A2">
        <w:rPr>
          <w:rFonts w:ascii="Arial" w:hAnsi="Arial" w:cs="Arial"/>
          <w:color w:val="000000"/>
          <w:sz w:val="20"/>
        </w:rPr>
        <w:t xml:space="preserve"> </w:t>
      </w:r>
      <w:r w:rsidRPr="008475A2">
        <w:rPr>
          <w:rFonts w:ascii="Arial" w:hAnsi="Arial" w:cs="Arial"/>
          <w:color w:val="000000"/>
          <w:sz w:val="20"/>
        </w:rPr>
        <w:t>2019</w:t>
      </w:r>
      <w:r w:rsidR="00B91898" w:rsidRPr="008475A2">
        <w:rPr>
          <w:rFonts w:ascii="Arial" w:hAnsi="Arial" w:cs="Arial"/>
          <w:color w:val="000000"/>
          <w:sz w:val="20"/>
        </w:rPr>
        <w:t xml:space="preserve"> </w:t>
      </w:r>
      <w:r w:rsidRPr="008475A2">
        <w:rPr>
          <w:rFonts w:ascii="Arial" w:hAnsi="Arial" w:cs="Arial"/>
          <w:color w:val="000000"/>
          <w:sz w:val="20"/>
        </w:rPr>
        <w:t>года</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96</w:t>
      </w:r>
      <w:r w:rsidR="00B91898" w:rsidRPr="008475A2">
        <w:rPr>
          <w:rFonts w:ascii="Arial" w:hAnsi="Arial" w:cs="Arial"/>
          <w:color w:val="000000"/>
          <w:sz w:val="20"/>
        </w:rPr>
        <w:t xml:space="preserve"> </w:t>
      </w:r>
      <w:r w:rsidRPr="008475A2">
        <w:rPr>
          <w:rFonts w:ascii="Arial" w:hAnsi="Arial" w:cs="Arial"/>
          <w:color w:val="000000"/>
          <w:sz w:val="20"/>
        </w:rPr>
        <w:t>«О</w:t>
      </w:r>
      <w:r w:rsidR="00B91898" w:rsidRPr="008475A2">
        <w:rPr>
          <w:rFonts w:ascii="Arial" w:hAnsi="Arial" w:cs="Arial"/>
          <w:color w:val="000000"/>
          <w:sz w:val="20"/>
        </w:rPr>
        <w:t xml:space="preserve"> </w:t>
      </w:r>
      <w:r w:rsidRPr="008475A2">
        <w:rPr>
          <w:rFonts w:ascii="Arial" w:hAnsi="Arial" w:cs="Arial"/>
          <w:color w:val="000000"/>
          <w:sz w:val="20"/>
        </w:rPr>
        <w:t>внесении</w:t>
      </w:r>
      <w:r w:rsidR="00B91898" w:rsidRPr="008475A2">
        <w:rPr>
          <w:rFonts w:ascii="Arial" w:hAnsi="Arial" w:cs="Arial"/>
          <w:color w:val="000000"/>
          <w:sz w:val="20"/>
        </w:rPr>
        <w:t xml:space="preserve"> </w:t>
      </w:r>
      <w:r w:rsidRPr="008475A2">
        <w:rPr>
          <w:rFonts w:ascii="Arial" w:hAnsi="Arial" w:cs="Arial"/>
          <w:color w:val="000000"/>
          <w:sz w:val="20"/>
        </w:rPr>
        <w:t>изменений</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Закон</w:t>
      </w:r>
      <w:r w:rsidR="00B91898" w:rsidRPr="008475A2">
        <w:rPr>
          <w:rFonts w:ascii="Arial" w:hAnsi="Arial" w:cs="Arial"/>
          <w:color w:val="000000"/>
          <w:sz w:val="20"/>
        </w:rPr>
        <w:t xml:space="preserve"> </w:t>
      </w: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Республики</w:t>
      </w:r>
      <w:r w:rsidR="00B91898" w:rsidRPr="008475A2">
        <w:rPr>
          <w:rFonts w:ascii="Arial" w:hAnsi="Arial" w:cs="Arial"/>
          <w:color w:val="000000"/>
          <w:sz w:val="20"/>
        </w:rPr>
        <w:t xml:space="preserve"> </w:t>
      </w:r>
      <w:r w:rsidRPr="008475A2">
        <w:rPr>
          <w:rFonts w:ascii="Arial" w:hAnsi="Arial" w:cs="Arial"/>
          <w:color w:val="000000"/>
          <w:sz w:val="20"/>
        </w:rPr>
        <w:t>«О</w:t>
      </w:r>
      <w:r w:rsidR="00B91898" w:rsidRPr="008475A2">
        <w:rPr>
          <w:rFonts w:ascii="Arial" w:hAnsi="Arial" w:cs="Arial"/>
          <w:color w:val="000000"/>
          <w:sz w:val="20"/>
        </w:rPr>
        <w:t xml:space="preserve"> </w:t>
      </w:r>
      <w:r w:rsidRPr="008475A2">
        <w:rPr>
          <w:rFonts w:ascii="Arial" w:hAnsi="Arial" w:cs="Arial"/>
          <w:color w:val="000000"/>
          <w:sz w:val="20"/>
        </w:rPr>
        <w:t>Контрольно-счетной</w:t>
      </w:r>
      <w:r w:rsidR="00B91898" w:rsidRPr="008475A2">
        <w:rPr>
          <w:rFonts w:ascii="Arial" w:hAnsi="Arial" w:cs="Arial"/>
          <w:color w:val="000000"/>
          <w:sz w:val="20"/>
        </w:rPr>
        <w:t xml:space="preserve"> </w:t>
      </w:r>
      <w:r w:rsidRPr="008475A2">
        <w:rPr>
          <w:rFonts w:ascii="Arial" w:hAnsi="Arial" w:cs="Arial"/>
          <w:color w:val="000000"/>
          <w:sz w:val="20"/>
        </w:rPr>
        <w:t>палате</w:t>
      </w:r>
      <w:r w:rsidR="00B91898" w:rsidRPr="008475A2">
        <w:rPr>
          <w:rFonts w:ascii="Arial" w:hAnsi="Arial" w:cs="Arial"/>
          <w:color w:val="000000"/>
          <w:sz w:val="20"/>
        </w:rPr>
        <w:t xml:space="preserve"> </w:t>
      </w:r>
      <w:r w:rsidRPr="008475A2">
        <w:rPr>
          <w:rFonts w:ascii="Arial" w:hAnsi="Arial" w:cs="Arial"/>
          <w:color w:val="000000"/>
          <w:sz w:val="20"/>
        </w:rPr>
        <w:t>Чувашской</w:t>
      </w:r>
      <w:r w:rsidR="00B91898" w:rsidRPr="008475A2">
        <w:rPr>
          <w:rFonts w:ascii="Arial" w:hAnsi="Arial" w:cs="Arial"/>
          <w:color w:val="000000"/>
          <w:sz w:val="20"/>
        </w:rPr>
        <w:t xml:space="preserve"> </w:t>
      </w:r>
      <w:r w:rsidRPr="008475A2">
        <w:rPr>
          <w:rFonts w:ascii="Arial" w:hAnsi="Arial" w:cs="Arial"/>
          <w:color w:val="000000"/>
          <w:sz w:val="20"/>
        </w:rPr>
        <w:t>Республики»</w:t>
      </w:r>
      <w:r w:rsidR="00B91898" w:rsidRPr="008475A2">
        <w:rPr>
          <w:rFonts w:ascii="Arial" w:hAnsi="Arial" w:cs="Arial"/>
          <w:color w:val="000000"/>
          <w:sz w:val="20"/>
        </w:rPr>
        <w:t xml:space="preserve"> </w:t>
      </w:r>
      <w:r w:rsidRPr="008475A2">
        <w:rPr>
          <w:rFonts w:ascii="Arial" w:hAnsi="Arial" w:cs="Arial"/>
          <w:bCs/>
          <w:color w:val="000000"/>
          <w:sz w:val="20"/>
          <w:shd w:val="clear" w:color="auto" w:fill="F5F5F5"/>
        </w:rPr>
        <w:t>Собрание</w:t>
      </w:r>
      <w:r w:rsidR="00B91898" w:rsidRPr="008475A2">
        <w:rPr>
          <w:rFonts w:ascii="Arial" w:hAnsi="Arial" w:cs="Arial"/>
          <w:bCs/>
          <w:color w:val="000000"/>
          <w:sz w:val="20"/>
          <w:shd w:val="clear" w:color="auto" w:fill="F5F5F5"/>
        </w:rPr>
        <w:t xml:space="preserve"> </w:t>
      </w:r>
      <w:r w:rsidRPr="008475A2">
        <w:rPr>
          <w:rFonts w:ascii="Arial" w:hAnsi="Arial" w:cs="Arial"/>
          <w:bCs/>
          <w:color w:val="000000"/>
          <w:sz w:val="20"/>
          <w:shd w:val="clear" w:color="auto" w:fill="F5F5F5"/>
        </w:rPr>
        <w:t>депутатов</w:t>
      </w:r>
      <w:r w:rsidR="00B91898" w:rsidRPr="008475A2">
        <w:rPr>
          <w:rFonts w:ascii="Arial" w:hAnsi="Arial" w:cs="Arial"/>
          <w:bCs/>
          <w:color w:val="000000"/>
          <w:sz w:val="20"/>
          <w:shd w:val="clear" w:color="auto" w:fill="F5F5F5"/>
        </w:rPr>
        <w:t xml:space="preserve"> </w:t>
      </w:r>
      <w:proofErr w:type="spellStart"/>
      <w:r w:rsidRPr="008475A2">
        <w:rPr>
          <w:rFonts w:ascii="Arial" w:hAnsi="Arial" w:cs="Arial"/>
          <w:bCs/>
          <w:color w:val="000000"/>
          <w:sz w:val="20"/>
          <w:shd w:val="clear" w:color="auto" w:fill="F5F5F5"/>
        </w:rPr>
        <w:t>Первочурашевского</w:t>
      </w:r>
      <w:proofErr w:type="spellEnd"/>
      <w:r w:rsidR="00B91898" w:rsidRPr="008475A2">
        <w:rPr>
          <w:rFonts w:ascii="Arial" w:hAnsi="Arial" w:cs="Arial"/>
          <w:bCs/>
          <w:color w:val="000000"/>
          <w:sz w:val="20"/>
          <w:shd w:val="clear" w:color="auto" w:fill="F5F5F5"/>
        </w:rPr>
        <w:t xml:space="preserve"> </w:t>
      </w:r>
      <w:r w:rsidRPr="008475A2">
        <w:rPr>
          <w:rFonts w:ascii="Arial" w:hAnsi="Arial" w:cs="Arial"/>
          <w:bCs/>
          <w:color w:val="000000"/>
          <w:sz w:val="20"/>
          <w:shd w:val="clear" w:color="auto" w:fill="F5F5F5"/>
        </w:rPr>
        <w:t>сельского</w:t>
      </w:r>
      <w:r w:rsidR="00B91898" w:rsidRPr="008475A2">
        <w:rPr>
          <w:rFonts w:ascii="Arial" w:hAnsi="Arial" w:cs="Arial"/>
          <w:bCs/>
          <w:color w:val="000000"/>
          <w:sz w:val="20"/>
          <w:shd w:val="clear" w:color="auto" w:fill="F5F5F5"/>
        </w:rPr>
        <w:t xml:space="preserve"> </w:t>
      </w:r>
      <w:r w:rsidRPr="008475A2">
        <w:rPr>
          <w:rFonts w:ascii="Arial" w:hAnsi="Arial" w:cs="Arial"/>
          <w:bCs/>
          <w:color w:val="000000"/>
          <w:sz w:val="20"/>
          <w:shd w:val="clear" w:color="auto" w:fill="F5F5F5"/>
        </w:rPr>
        <w:t>поселения</w:t>
      </w:r>
      <w:r w:rsidR="00B91898" w:rsidRPr="008475A2">
        <w:rPr>
          <w:rFonts w:ascii="Arial" w:hAnsi="Arial" w:cs="Arial"/>
          <w:bCs/>
          <w:color w:val="000000"/>
          <w:sz w:val="20"/>
          <w:shd w:val="clear" w:color="auto" w:fill="F5F5F5"/>
        </w:rPr>
        <w:t xml:space="preserve"> </w:t>
      </w:r>
    </w:p>
    <w:p w:rsidR="003F7732" w:rsidRPr="008475A2" w:rsidRDefault="003F7732" w:rsidP="008475A2">
      <w:pPr>
        <w:ind w:firstLine="708"/>
        <w:jc w:val="center"/>
        <w:rPr>
          <w:rFonts w:ascii="Arial" w:hAnsi="Arial" w:cs="Arial"/>
          <w:color w:val="000000"/>
          <w:sz w:val="20"/>
        </w:rPr>
      </w:pPr>
      <w:proofErr w:type="spellStart"/>
      <w:proofErr w:type="gramStart"/>
      <w:r w:rsidRPr="008475A2">
        <w:rPr>
          <w:rFonts w:ascii="Arial" w:hAnsi="Arial" w:cs="Arial"/>
          <w:bCs/>
          <w:color w:val="000000"/>
          <w:sz w:val="20"/>
          <w:shd w:val="clear" w:color="auto" w:fill="F5F5F5"/>
        </w:rPr>
        <w:t>р</w:t>
      </w:r>
      <w:proofErr w:type="spellEnd"/>
      <w:proofErr w:type="gramEnd"/>
      <w:r w:rsidR="00B91898" w:rsidRPr="008475A2">
        <w:rPr>
          <w:rFonts w:ascii="Arial" w:hAnsi="Arial" w:cs="Arial"/>
          <w:bCs/>
          <w:color w:val="000000"/>
          <w:sz w:val="20"/>
          <w:shd w:val="clear" w:color="auto" w:fill="F5F5F5"/>
        </w:rPr>
        <w:t xml:space="preserve"> </w:t>
      </w:r>
      <w:r w:rsidRPr="008475A2">
        <w:rPr>
          <w:rFonts w:ascii="Arial" w:hAnsi="Arial" w:cs="Arial"/>
          <w:bCs/>
          <w:color w:val="000000"/>
          <w:sz w:val="20"/>
          <w:shd w:val="clear" w:color="auto" w:fill="F5F5F5"/>
        </w:rPr>
        <w:t>е</w:t>
      </w:r>
      <w:r w:rsidR="00B91898" w:rsidRPr="008475A2">
        <w:rPr>
          <w:rFonts w:ascii="Arial" w:hAnsi="Arial" w:cs="Arial"/>
          <w:bCs/>
          <w:color w:val="000000"/>
          <w:sz w:val="20"/>
          <w:shd w:val="clear" w:color="auto" w:fill="F5F5F5"/>
        </w:rPr>
        <w:t xml:space="preserve"> </w:t>
      </w:r>
      <w:proofErr w:type="spellStart"/>
      <w:r w:rsidRPr="008475A2">
        <w:rPr>
          <w:rFonts w:ascii="Arial" w:hAnsi="Arial" w:cs="Arial"/>
          <w:bCs/>
          <w:color w:val="000000"/>
          <w:sz w:val="20"/>
          <w:shd w:val="clear" w:color="auto" w:fill="F5F5F5"/>
        </w:rPr>
        <w:t>ш</w:t>
      </w:r>
      <w:proofErr w:type="spellEnd"/>
      <w:r w:rsidR="00B91898" w:rsidRPr="008475A2">
        <w:rPr>
          <w:rFonts w:ascii="Arial" w:hAnsi="Arial" w:cs="Arial"/>
          <w:bCs/>
          <w:color w:val="000000"/>
          <w:sz w:val="20"/>
          <w:shd w:val="clear" w:color="auto" w:fill="F5F5F5"/>
        </w:rPr>
        <w:t xml:space="preserve"> </w:t>
      </w:r>
      <w:r w:rsidRPr="008475A2">
        <w:rPr>
          <w:rFonts w:ascii="Arial" w:hAnsi="Arial" w:cs="Arial"/>
          <w:bCs/>
          <w:color w:val="000000"/>
          <w:sz w:val="20"/>
          <w:shd w:val="clear" w:color="auto" w:fill="F5F5F5"/>
        </w:rPr>
        <w:t>и</w:t>
      </w:r>
      <w:r w:rsidR="00B91898" w:rsidRPr="008475A2">
        <w:rPr>
          <w:rFonts w:ascii="Arial" w:hAnsi="Arial" w:cs="Arial"/>
          <w:bCs/>
          <w:color w:val="000000"/>
          <w:sz w:val="20"/>
          <w:shd w:val="clear" w:color="auto" w:fill="F5F5F5"/>
        </w:rPr>
        <w:t xml:space="preserve"> </w:t>
      </w:r>
      <w:r w:rsidRPr="008475A2">
        <w:rPr>
          <w:rFonts w:ascii="Arial" w:hAnsi="Arial" w:cs="Arial"/>
          <w:bCs/>
          <w:color w:val="000000"/>
          <w:sz w:val="20"/>
          <w:shd w:val="clear" w:color="auto" w:fill="F5F5F5"/>
        </w:rPr>
        <w:t>л</w:t>
      </w:r>
      <w:r w:rsidR="00B91898" w:rsidRPr="008475A2">
        <w:rPr>
          <w:rFonts w:ascii="Arial" w:hAnsi="Arial" w:cs="Arial"/>
          <w:bCs/>
          <w:color w:val="000000"/>
          <w:sz w:val="20"/>
          <w:shd w:val="clear" w:color="auto" w:fill="F5F5F5"/>
        </w:rPr>
        <w:t xml:space="preserve"> </w:t>
      </w:r>
      <w:r w:rsidRPr="008475A2">
        <w:rPr>
          <w:rFonts w:ascii="Arial" w:hAnsi="Arial" w:cs="Arial"/>
          <w:bCs/>
          <w:color w:val="000000"/>
          <w:sz w:val="20"/>
          <w:shd w:val="clear" w:color="auto" w:fill="F5F5F5"/>
        </w:rPr>
        <w:t>о</w:t>
      </w:r>
      <w:r w:rsidR="00B91898" w:rsidRPr="008475A2">
        <w:rPr>
          <w:rFonts w:ascii="Arial" w:hAnsi="Arial" w:cs="Arial"/>
          <w:bCs/>
          <w:color w:val="000000"/>
          <w:sz w:val="20"/>
          <w:shd w:val="clear" w:color="auto" w:fill="F5F5F5"/>
        </w:rPr>
        <w:t xml:space="preserve"> </w:t>
      </w:r>
      <w:r w:rsidRPr="008475A2">
        <w:rPr>
          <w:rFonts w:ascii="Arial" w:hAnsi="Arial" w:cs="Arial"/>
          <w:bCs/>
          <w:color w:val="000000"/>
          <w:sz w:val="20"/>
          <w:shd w:val="clear" w:color="auto" w:fill="F5F5F5"/>
        </w:rPr>
        <w:t>:</w:t>
      </w:r>
    </w:p>
    <w:p w:rsidR="003F7732" w:rsidRPr="008475A2" w:rsidRDefault="00B91898" w:rsidP="008475A2">
      <w:pPr>
        <w:ind w:firstLine="708"/>
        <w:jc w:val="center"/>
        <w:rPr>
          <w:rFonts w:ascii="Arial" w:hAnsi="Arial" w:cs="Arial"/>
          <w:color w:val="000000"/>
          <w:sz w:val="20"/>
        </w:rPr>
      </w:pPr>
      <w:r w:rsidRPr="008475A2">
        <w:rPr>
          <w:rFonts w:ascii="Arial" w:hAnsi="Arial" w:cs="Arial"/>
          <w:color w:val="000000"/>
          <w:sz w:val="20"/>
        </w:rPr>
        <w:t xml:space="preserve"> </w:t>
      </w:r>
    </w:p>
    <w:p w:rsidR="003F7732" w:rsidRPr="008475A2" w:rsidRDefault="003F7732" w:rsidP="008475A2">
      <w:pPr>
        <w:pStyle w:val="aff6"/>
        <w:numPr>
          <w:ilvl w:val="0"/>
          <w:numId w:val="17"/>
        </w:numPr>
        <w:ind w:left="0" w:firstLine="425"/>
        <w:jc w:val="both"/>
        <w:rPr>
          <w:rFonts w:ascii="Arial" w:hAnsi="Arial" w:cs="Arial"/>
          <w:color w:val="000000"/>
          <w:sz w:val="20"/>
          <w:szCs w:val="24"/>
        </w:rPr>
      </w:pPr>
      <w:r w:rsidRPr="008475A2">
        <w:rPr>
          <w:rFonts w:ascii="Arial" w:hAnsi="Arial" w:cs="Arial"/>
          <w:color w:val="000000"/>
          <w:sz w:val="20"/>
          <w:szCs w:val="24"/>
        </w:rPr>
        <w:t>Утвердить</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Порядок</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заключения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Собранием</w:t>
      </w:r>
      <w:r w:rsidR="00B91898" w:rsidRPr="008475A2">
        <w:rPr>
          <w:rFonts w:ascii="Arial" w:hAnsi="Arial" w:cs="Arial"/>
          <w:color w:val="000000"/>
          <w:sz w:val="20"/>
          <w:szCs w:val="24"/>
        </w:rPr>
        <w:t xml:space="preserve"> </w:t>
      </w:r>
      <w:r w:rsidRPr="008475A2">
        <w:rPr>
          <w:rFonts w:ascii="Arial" w:hAnsi="Arial" w:cs="Arial"/>
          <w:color w:val="000000"/>
          <w:sz w:val="20"/>
          <w:szCs w:val="24"/>
        </w:rPr>
        <w:t>депутатов</w:t>
      </w:r>
      <w:r w:rsidR="00B91898" w:rsidRPr="008475A2">
        <w:rPr>
          <w:rFonts w:ascii="Arial" w:hAnsi="Arial" w:cs="Arial"/>
          <w:color w:val="000000"/>
          <w:sz w:val="20"/>
          <w:szCs w:val="24"/>
        </w:rPr>
        <w:t xml:space="preserve"> </w:t>
      </w:r>
      <w:proofErr w:type="spellStart"/>
      <w:r w:rsidRPr="008475A2">
        <w:rPr>
          <w:rFonts w:ascii="Arial" w:hAnsi="Arial" w:cs="Arial"/>
          <w:color w:val="000000"/>
          <w:sz w:val="20"/>
          <w:szCs w:val="24"/>
        </w:rPr>
        <w:t>Первочурашевского</w:t>
      </w:r>
      <w:proofErr w:type="spellEnd"/>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соглашения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с</w:t>
      </w:r>
      <w:r w:rsidR="00B91898" w:rsidRPr="008475A2">
        <w:rPr>
          <w:rFonts w:ascii="Arial" w:hAnsi="Arial" w:cs="Arial"/>
          <w:color w:val="000000"/>
          <w:sz w:val="20"/>
          <w:szCs w:val="24"/>
        </w:rPr>
        <w:t xml:space="preserve"> </w:t>
      </w:r>
      <w:r w:rsidRPr="008475A2">
        <w:rPr>
          <w:rFonts w:ascii="Arial" w:hAnsi="Arial" w:cs="Arial"/>
          <w:color w:val="000000"/>
          <w:sz w:val="20"/>
          <w:szCs w:val="24"/>
        </w:rPr>
        <w:t>Контрольно-счетным</w:t>
      </w:r>
      <w:r w:rsidR="00B91898" w:rsidRPr="008475A2">
        <w:rPr>
          <w:rFonts w:ascii="Arial" w:hAnsi="Arial" w:cs="Arial"/>
          <w:color w:val="000000"/>
          <w:sz w:val="20"/>
          <w:szCs w:val="24"/>
        </w:rPr>
        <w:t xml:space="preserve"> </w:t>
      </w:r>
      <w:r w:rsidRPr="008475A2">
        <w:rPr>
          <w:rFonts w:ascii="Arial" w:hAnsi="Arial" w:cs="Arial"/>
          <w:color w:val="000000"/>
          <w:sz w:val="20"/>
          <w:szCs w:val="24"/>
        </w:rPr>
        <w:t>органом</w:t>
      </w:r>
      <w:r w:rsidR="00B91898" w:rsidRPr="008475A2">
        <w:rPr>
          <w:rFonts w:ascii="Arial" w:hAnsi="Arial" w:cs="Arial"/>
          <w:color w:val="000000"/>
          <w:sz w:val="20"/>
          <w:szCs w:val="24"/>
        </w:rPr>
        <w:t xml:space="preserve"> </w:t>
      </w:r>
      <w:r w:rsidRPr="008475A2">
        <w:rPr>
          <w:rFonts w:ascii="Arial" w:hAnsi="Arial" w:cs="Arial"/>
          <w:color w:val="000000"/>
          <w:sz w:val="20"/>
          <w:szCs w:val="24"/>
        </w:rPr>
        <w:t>Мариинско</w:t>
      </w:r>
      <w:r w:rsidR="00B91898" w:rsidRPr="008475A2">
        <w:rPr>
          <w:rFonts w:ascii="Arial" w:hAnsi="Arial" w:cs="Arial"/>
          <w:color w:val="000000"/>
          <w:sz w:val="20"/>
          <w:szCs w:val="24"/>
        </w:rPr>
        <w:t xml:space="preserve"> </w:t>
      </w:r>
      <w:r w:rsidRPr="008475A2">
        <w:rPr>
          <w:rFonts w:ascii="Arial" w:hAnsi="Arial" w:cs="Arial"/>
          <w:color w:val="000000"/>
          <w:sz w:val="20"/>
          <w:szCs w:val="24"/>
        </w:rPr>
        <w:t>-</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Посадского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района</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передаче</w:t>
      </w:r>
      <w:proofErr w:type="gramStart"/>
      <w:r w:rsidR="00B91898" w:rsidRPr="008475A2">
        <w:rPr>
          <w:rFonts w:ascii="Arial" w:hAnsi="Arial" w:cs="Arial"/>
          <w:color w:val="000000"/>
          <w:sz w:val="20"/>
          <w:szCs w:val="24"/>
        </w:rPr>
        <w:t xml:space="preserve"> </w:t>
      </w:r>
      <w:r w:rsidRPr="008475A2">
        <w:rPr>
          <w:rFonts w:ascii="Arial" w:hAnsi="Arial" w:cs="Arial"/>
          <w:color w:val="000000"/>
          <w:sz w:val="20"/>
          <w:szCs w:val="24"/>
        </w:rPr>
        <w:t>К</w:t>
      </w:r>
      <w:proofErr w:type="gramEnd"/>
      <w:r w:rsidRPr="008475A2">
        <w:rPr>
          <w:rFonts w:ascii="Arial" w:hAnsi="Arial" w:cs="Arial"/>
          <w:color w:val="000000"/>
          <w:sz w:val="20"/>
          <w:szCs w:val="24"/>
        </w:rPr>
        <w:t>онтрольно</w:t>
      </w:r>
      <w:r w:rsidR="00B91898" w:rsidRPr="008475A2">
        <w:rPr>
          <w:rFonts w:ascii="Arial" w:hAnsi="Arial" w:cs="Arial"/>
          <w:color w:val="000000"/>
          <w:sz w:val="20"/>
          <w:szCs w:val="24"/>
        </w:rPr>
        <w:t xml:space="preserve"> </w:t>
      </w:r>
      <w:r w:rsidRPr="008475A2">
        <w:rPr>
          <w:rFonts w:ascii="Arial" w:hAnsi="Arial" w:cs="Arial"/>
          <w:color w:val="000000"/>
          <w:sz w:val="20"/>
          <w:szCs w:val="24"/>
        </w:rPr>
        <w:t>-</w:t>
      </w:r>
      <w:r w:rsidR="00B91898" w:rsidRPr="008475A2">
        <w:rPr>
          <w:rFonts w:ascii="Arial" w:hAnsi="Arial" w:cs="Arial"/>
          <w:color w:val="000000"/>
          <w:sz w:val="20"/>
          <w:szCs w:val="24"/>
        </w:rPr>
        <w:t xml:space="preserve"> </w:t>
      </w:r>
      <w:r w:rsidRPr="008475A2">
        <w:rPr>
          <w:rFonts w:ascii="Arial" w:hAnsi="Arial" w:cs="Arial"/>
          <w:color w:val="000000"/>
          <w:sz w:val="20"/>
          <w:szCs w:val="24"/>
        </w:rPr>
        <w:t>счетному</w:t>
      </w:r>
      <w:r w:rsidR="00B91898" w:rsidRPr="008475A2">
        <w:rPr>
          <w:rFonts w:ascii="Arial" w:hAnsi="Arial" w:cs="Arial"/>
          <w:color w:val="000000"/>
          <w:sz w:val="20"/>
          <w:szCs w:val="24"/>
        </w:rPr>
        <w:t xml:space="preserve"> </w:t>
      </w:r>
      <w:r w:rsidRPr="008475A2">
        <w:rPr>
          <w:rFonts w:ascii="Arial" w:hAnsi="Arial" w:cs="Arial"/>
          <w:color w:val="000000"/>
          <w:sz w:val="20"/>
          <w:szCs w:val="24"/>
        </w:rPr>
        <w:t>органу</w:t>
      </w:r>
      <w:r w:rsidR="00B91898" w:rsidRPr="008475A2">
        <w:rPr>
          <w:rFonts w:ascii="Arial" w:hAnsi="Arial" w:cs="Arial"/>
          <w:color w:val="000000"/>
          <w:sz w:val="20"/>
          <w:szCs w:val="24"/>
        </w:rPr>
        <w:t xml:space="preserve"> </w:t>
      </w:r>
      <w:r w:rsidRPr="008475A2">
        <w:rPr>
          <w:rFonts w:ascii="Arial" w:hAnsi="Arial" w:cs="Arial"/>
          <w:color w:val="000000"/>
          <w:sz w:val="20"/>
          <w:szCs w:val="24"/>
        </w:rPr>
        <w:t>полномочий</w:t>
      </w:r>
      <w:r w:rsidR="00B91898" w:rsidRPr="008475A2">
        <w:rPr>
          <w:rFonts w:ascii="Arial" w:hAnsi="Arial" w:cs="Arial"/>
          <w:color w:val="000000"/>
          <w:sz w:val="20"/>
          <w:szCs w:val="24"/>
        </w:rPr>
        <w:t xml:space="preserve"> </w:t>
      </w:r>
      <w:r w:rsidRPr="008475A2">
        <w:rPr>
          <w:rFonts w:ascii="Arial" w:hAnsi="Arial" w:cs="Arial"/>
          <w:color w:val="000000"/>
          <w:sz w:val="20"/>
          <w:szCs w:val="24"/>
        </w:rPr>
        <w:t>по</w:t>
      </w:r>
      <w:r w:rsidR="00B91898" w:rsidRPr="008475A2">
        <w:rPr>
          <w:rFonts w:ascii="Arial" w:hAnsi="Arial" w:cs="Arial"/>
          <w:color w:val="000000"/>
          <w:sz w:val="20"/>
          <w:szCs w:val="24"/>
        </w:rPr>
        <w:t xml:space="preserve"> </w:t>
      </w:r>
      <w:r w:rsidRPr="008475A2">
        <w:rPr>
          <w:rFonts w:ascii="Arial" w:hAnsi="Arial" w:cs="Arial"/>
          <w:color w:val="000000"/>
          <w:sz w:val="20"/>
          <w:szCs w:val="24"/>
        </w:rPr>
        <w:t>осуществлению</w:t>
      </w:r>
      <w:r w:rsidR="00B91898" w:rsidRPr="008475A2">
        <w:rPr>
          <w:rFonts w:ascii="Arial" w:hAnsi="Arial" w:cs="Arial"/>
          <w:color w:val="000000"/>
          <w:sz w:val="20"/>
          <w:szCs w:val="24"/>
        </w:rPr>
        <w:t xml:space="preserve"> </w:t>
      </w:r>
      <w:r w:rsidRPr="008475A2">
        <w:rPr>
          <w:rFonts w:ascii="Arial" w:hAnsi="Arial" w:cs="Arial"/>
          <w:color w:val="000000"/>
          <w:sz w:val="20"/>
          <w:szCs w:val="24"/>
        </w:rPr>
        <w:t>внешнего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муниципального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финансового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контроля.</w:t>
      </w:r>
    </w:p>
    <w:p w:rsidR="004B0CFC" w:rsidRPr="008475A2" w:rsidRDefault="003F7732" w:rsidP="008475A2">
      <w:pPr>
        <w:pStyle w:val="aff6"/>
        <w:numPr>
          <w:ilvl w:val="0"/>
          <w:numId w:val="17"/>
        </w:numPr>
        <w:ind w:left="0" w:firstLine="425"/>
        <w:jc w:val="both"/>
        <w:rPr>
          <w:rFonts w:ascii="Arial" w:hAnsi="Arial" w:cs="Arial"/>
          <w:color w:val="000000"/>
          <w:sz w:val="20"/>
          <w:szCs w:val="24"/>
        </w:rPr>
      </w:pPr>
      <w:r w:rsidRPr="008475A2">
        <w:rPr>
          <w:rFonts w:ascii="Arial" w:hAnsi="Arial" w:cs="Arial"/>
          <w:color w:val="000000"/>
          <w:sz w:val="20"/>
          <w:szCs w:val="24"/>
        </w:rPr>
        <w:t>Настоящее</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решение</w:t>
      </w:r>
      <w:r w:rsidR="00B91898" w:rsidRPr="008475A2">
        <w:rPr>
          <w:rFonts w:ascii="Arial" w:hAnsi="Arial" w:cs="Arial"/>
          <w:color w:val="000000"/>
          <w:sz w:val="20"/>
          <w:szCs w:val="24"/>
        </w:rPr>
        <w:t xml:space="preserve"> </w:t>
      </w:r>
      <w:r w:rsidRPr="008475A2">
        <w:rPr>
          <w:rFonts w:ascii="Arial" w:hAnsi="Arial" w:cs="Arial"/>
          <w:color w:val="000000"/>
          <w:sz w:val="20"/>
          <w:szCs w:val="24"/>
        </w:rPr>
        <w:t>вступает</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силу</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после</w:t>
      </w:r>
      <w:r w:rsidR="00B91898" w:rsidRPr="008475A2">
        <w:rPr>
          <w:rFonts w:ascii="Arial" w:hAnsi="Arial" w:cs="Arial"/>
          <w:color w:val="000000"/>
          <w:sz w:val="20"/>
          <w:szCs w:val="24"/>
        </w:rPr>
        <w:t xml:space="preserve"> </w:t>
      </w:r>
      <w:r w:rsidRPr="008475A2">
        <w:rPr>
          <w:rFonts w:ascii="Arial" w:hAnsi="Arial" w:cs="Arial"/>
          <w:color w:val="000000"/>
          <w:sz w:val="20"/>
          <w:szCs w:val="24"/>
        </w:rPr>
        <w:t>официального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опубликования.</w:t>
      </w:r>
      <w:r w:rsidR="00B91898" w:rsidRPr="008475A2">
        <w:rPr>
          <w:rFonts w:ascii="Arial" w:hAnsi="Arial" w:cs="Arial"/>
          <w:color w:val="000000"/>
          <w:sz w:val="20"/>
          <w:szCs w:val="24"/>
        </w:rPr>
        <w:t xml:space="preserve"> </w:t>
      </w:r>
    </w:p>
    <w:p w:rsidR="00B572F7" w:rsidRDefault="00B572F7" w:rsidP="008475A2">
      <w:pPr>
        <w:rPr>
          <w:rFonts w:ascii="Arial" w:hAnsi="Arial" w:cs="Arial"/>
          <w:color w:val="000000"/>
          <w:sz w:val="20"/>
        </w:rPr>
      </w:pPr>
    </w:p>
    <w:p w:rsidR="00B572F7" w:rsidRDefault="00B572F7" w:rsidP="008475A2">
      <w:pPr>
        <w:rPr>
          <w:rFonts w:ascii="Arial" w:hAnsi="Arial" w:cs="Arial"/>
          <w:color w:val="000000"/>
          <w:sz w:val="20"/>
        </w:rPr>
      </w:pPr>
    </w:p>
    <w:p w:rsidR="004B0CFC" w:rsidRPr="008475A2" w:rsidRDefault="003F7732" w:rsidP="008475A2">
      <w:pPr>
        <w:rPr>
          <w:rFonts w:ascii="Arial" w:hAnsi="Arial" w:cs="Arial"/>
          <w:color w:val="000000"/>
          <w:sz w:val="20"/>
        </w:rPr>
      </w:pPr>
      <w:r w:rsidRPr="008475A2">
        <w:rPr>
          <w:rFonts w:ascii="Arial" w:hAnsi="Arial" w:cs="Arial"/>
          <w:color w:val="000000"/>
          <w:sz w:val="20"/>
        </w:rPr>
        <w:t>Глава</w:t>
      </w:r>
      <w:r w:rsidR="00B91898" w:rsidRPr="008475A2">
        <w:rPr>
          <w:rFonts w:ascii="Arial" w:hAnsi="Arial" w:cs="Arial"/>
          <w:color w:val="000000"/>
          <w:sz w:val="20"/>
        </w:rPr>
        <w:t xml:space="preserve"> </w:t>
      </w:r>
      <w:proofErr w:type="spellStart"/>
      <w:r w:rsidRPr="008475A2">
        <w:rPr>
          <w:rFonts w:ascii="Arial" w:hAnsi="Arial" w:cs="Arial"/>
          <w:color w:val="000000"/>
          <w:sz w:val="20"/>
        </w:rPr>
        <w:t>Первочурашевского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00B572F7">
        <w:rPr>
          <w:rFonts w:ascii="Arial" w:hAnsi="Arial" w:cs="Arial"/>
          <w:color w:val="000000"/>
          <w:sz w:val="20"/>
        </w:rPr>
        <w:tab/>
      </w:r>
      <w:r w:rsidR="00B572F7">
        <w:rPr>
          <w:rFonts w:ascii="Arial" w:hAnsi="Arial" w:cs="Arial"/>
          <w:color w:val="000000"/>
          <w:sz w:val="20"/>
        </w:rPr>
        <w:tab/>
      </w:r>
      <w:r w:rsidR="00B572F7">
        <w:rPr>
          <w:rFonts w:ascii="Arial" w:hAnsi="Arial" w:cs="Arial"/>
          <w:color w:val="000000"/>
          <w:sz w:val="20"/>
        </w:rPr>
        <w:tab/>
      </w:r>
      <w:r w:rsidRPr="008475A2">
        <w:rPr>
          <w:rFonts w:ascii="Arial" w:hAnsi="Arial" w:cs="Arial"/>
          <w:color w:val="000000"/>
          <w:sz w:val="20"/>
        </w:rPr>
        <w:t>В.А.Орлов</w:t>
      </w:r>
    </w:p>
    <w:p w:rsidR="003F7732" w:rsidRPr="008475A2" w:rsidRDefault="003F7732" w:rsidP="008475A2">
      <w:pPr>
        <w:widowControl w:val="0"/>
        <w:ind w:firstLine="567"/>
        <w:jc w:val="right"/>
        <w:outlineLvl w:val="0"/>
        <w:rPr>
          <w:rFonts w:ascii="Arial" w:hAnsi="Arial" w:cs="Arial"/>
          <w:color w:val="000000"/>
          <w:sz w:val="20"/>
        </w:rPr>
      </w:pPr>
      <w:r w:rsidRPr="008475A2">
        <w:rPr>
          <w:rFonts w:ascii="Arial" w:hAnsi="Arial" w:cs="Arial"/>
          <w:color w:val="000000"/>
          <w:sz w:val="20"/>
        </w:rPr>
        <w:t>Приложение</w:t>
      </w:r>
    </w:p>
    <w:p w:rsidR="003F7732" w:rsidRPr="008475A2" w:rsidRDefault="00B91898" w:rsidP="008475A2">
      <w:pPr>
        <w:widowControl w:val="0"/>
        <w:ind w:firstLine="567"/>
        <w:jc w:val="right"/>
        <w:outlineLvl w:val="0"/>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к</w:t>
      </w:r>
      <w:r w:rsidRPr="008475A2">
        <w:rPr>
          <w:rFonts w:ascii="Arial" w:hAnsi="Arial" w:cs="Arial"/>
          <w:color w:val="000000"/>
          <w:sz w:val="20"/>
        </w:rPr>
        <w:t xml:space="preserve"> </w:t>
      </w:r>
      <w:r w:rsidR="003F7732" w:rsidRPr="008475A2">
        <w:rPr>
          <w:rFonts w:ascii="Arial" w:hAnsi="Arial" w:cs="Arial"/>
          <w:color w:val="000000"/>
          <w:sz w:val="20"/>
        </w:rPr>
        <w:t>решению</w:t>
      </w:r>
      <w:r w:rsidRPr="008475A2">
        <w:rPr>
          <w:rFonts w:ascii="Arial" w:hAnsi="Arial" w:cs="Arial"/>
          <w:color w:val="000000"/>
          <w:sz w:val="20"/>
        </w:rPr>
        <w:t xml:space="preserve"> </w:t>
      </w:r>
      <w:r w:rsidR="003F7732" w:rsidRPr="008475A2">
        <w:rPr>
          <w:rFonts w:ascii="Arial" w:hAnsi="Arial" w:cs="Arial"/>
          <w:color w:val="000000"/>
          <w:sz w:val="20"/>
        </w:rPr>
        <w:t>Собрания</w:t>
      </w:r>
      <w:r w:rsidRPr="008475A2">
        <w:rPr>
          <w:rFonts w:ascii="Arial" w:hAnsi="Arial" w:cs="Arial"/>
          <w:color w:val="000000"/>
          <w:sz w:val="20"/>
        </w:rPr>
        <w:t xml:space="preserve"> </w:t>
      </w:r>
      <w:r w:rsidR="003F7732" w:rsidRPr="008475A2">
        <w:rPr>
          <w:rFonts w:ascii="Arial" w:hAnsi="Arial" w:cs="Arial"/>
          <w:color w:val="000000"/>
          <w:sz w:val="20"/>
        </w:rPr>
        <w:t>депутатов</w:t>
      </w:r>
    </w:p>
    <w:p w:rsidR="003F7732" w:rsidRPr="008475A2" w:rsidRDefault="00B91898" w:rsidP="008475A2">
      <w:pPr>
        <w:widowControl w:val="0"/>
        <w:ind w:firstLine="567"/>
        <w:jc w:val="right"/>
        <w:outlineLvl w:val="0"/>
        <w:rPr>
          <w:rFonts w:ascii="Arial" w:hAnsi="Arial" w:cs="Arial"/>
          <w:color w:val="000000"/>
          <w:sz w:val="20"/>
        </w:rPr>
      </w:pPr>
      <w:r w:rsidRPr="008475A2">
        <w:rPr>
          <w:rFonts w:ascii="Arial" w:hAnsi="Arial" w:cs="Arial"/>
          <w:color w:val="000000"/>
          <w:sz w:val="20"/>
        </w:rPr>
        <w:t xml:space="preserve"> </w:t>
      </w:r>
      <w:proofErr w:type="spellStart"/>
      <w:r w:rsidR="003F7732" w:rsidRPr="008475A2">
        <w:rPr>
          <w:rFonts w:ascii="Arial" w:hAnsi="Arial" w:cs="Arial"/>
          <w:color w:val="000000"/>
          <w:sz w:val="20"/>
        </w:rPr>
        <w:t>Первочурашевского</w:t>
      </w:r>
      <w:proofErr w:type="spellEnd"/>
      <w:r w:rsidRPr="008475A2">
        <w:rPr>
          <w:rFonts w:ascii="Arial" w:hAnsi="Arial" w:cs="Arial"/>
          <w:color w:val="000000"/>
          <w:sz w:val="20"/>
        </w:rPr>
        <w:t xml:space="preserve"> </w:t>
      </w:r>
      <w:r w:rsidR="003F7732" w:rsidRPr="008475A2">
        <w:rPr>
          <w:rFonts w:ascii="Arial" w:hAnsi="Arial" w:cs="Arial"/>
          <w:color w:val="000000"/>
          <w:sz w:val="20"/>
        </w:rPr>
        <w:t>сельского</w:t>
      </w:r>
      <w:r w:rsidRPr="008475A2">
        <w:rPr>
          <w:rFonts w:ascii="Arial" w:hAnsi="Arial" w:cs="Arial"/>
          <w:color w:val="000000"/>
          <w:sz w:val="20"/>
        </w:rPr>
        <w:t xml:space="preserve"> </w:t>
      </w:r>
      <w:r w:rsidR="003F7732" w:rsidRPr="008475A2">
        <w:rPr>
          <w:rFonts w:ascii="Arial" w:hAnsi="Arial" w:cs="Arial"/>
          <w:color w:val="000000"/>
          <w:sz w:val="20"/>
        </w:rPr>
        <w:t>поселения</w:t>
      </w:r>
    </w:p>
    <w:p w:rsidR="003F7732" w:rsidRPr="008475A2" w:rsidRDefault="003F7732" w:rsidP="008475A2">
      <w:pPr>
        <w:widowControl w:val="0"/>
        <w:ind w:firstLine="567"/>
        <w:jc w:val="right"/>
        <w:outlineLvl w:val="0"/>
        <w:rPr>
          <w:rFonts w:ascii="Arial" w:hAnsi="Arial" w:cs="Arial"/>
          <w:color w:val="000000"/>
          <w:sz w:val="20"/>
        </w:rPr>
      </w:pPr>
      <w:r w:rsidRPr="008475A2">
        <w:rPr>
          <w:rFonts w:ascii="Arial" w:hAnsi="Arial" w:cs="Arial"/>
          <w:color w:val="000000"/>
          <w:sz w:val="20"/>
        </w:rPr>
        <w:t>от</w:t>
      </w:r>
      <w:r w:rsidR="00B91898" w:rsidRPr="008475A2">
        <w:rPr>
          <w:rFonts w:ascii="Arial" w:hAnsi="Arial" w:cs="Arial"/>
          <w:color w:val="000000"/>
          <w:sz w:val="20"/>
        </w:rPr>
        <w:t xml:space="preserve"> </w:t>
      </w:r>
      <w:r w:rsidRPr="008475A2">
        <w:rPr>
          <w:rFonts w:ascii="Arial" w:hAnsi="Arial" w:cs="Arial"/>
          <w:color w:val="000000"/>
          <w:sz w:val="20"/>
        </w:rPr>
        <w:t>08.04.2020</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80/4</w:t>
      </w:r>
      <w:r w:rsidR="00B91898" w:rsidRPr="008475A2">
        <w:rPr>
          <w:rFonts w:ascii="Arial" w:hAnsi="Arial" w:cs="Arial"/>
          <w:color w:val="000000"/>
          <w:sz w:val="20"/>
        </w:rPr>
        <w:t xml:space="preserve"> </w:t>
      </w:r>
    </w:p>
    <w:p w:rsidR="004B0CFC" w:rsidRPr="008475A2" w:rsidRDefault="00B91898" w:rsidP="008475A2">
      <w:pPr>
        <w:widowControl w:val="0"/>
        <w:ind w:firstLine="567"/>
        <w:jc w:val="right"/>
        <w:outlineLvl w:val="0"/>
        <w:rPr>
          <w:rFonts w:ascii="Arial" w:hAnsi="Arial" w:cs="Arial"/>
          <w:color w:val="000000"/>
          <w:sz w:val="20"/>
        </w:rPr>
      </w:pPr>
      <w:r w:rsidRPr="008475A2">
        <w:rPr>
          <w:rFonts w:ascii="Arial" w:hAnsi="Arial" w:cs="Arial"/>
          <w:color w:val="000000"/>
          <w:sz w:val="20"/>
        </w:rPr>
        <w:t xml:space="preserve"> </w:t>
      </w:r>
    </w:p>
    <w:p w:rsidR="003F7732" w:rsidRPr="008475A2" w:rsidRDefault="003F7732" w:rsidP="008475A2">
      <w:pPr>
        <w:widowControl w:val="0"/>
        <w:ind w:firstLine="567"/>
        <w:jc w:val="center"/>
        <w:outlineLvl w:val="0"/>
        <w:rPr>
          <w:rFonts w:ascii="Arial" w:hAnsi="Arial" w:cs="Arial"/>
          <w:b/>
          <w:color w:val="000000"/>
          <w:sz w:val="20"/>
        </w:rPr>
      </w:pPr>
      <w:r w:rsidRPr="008475A2">
        <w:rPr>
          <w:rFonts w:ascii="Arial" w:hAnsi="Arial" w:cs="Arial"/>
          <w:b/>
          <w:color w:val="000000"/>
          <w:sz w:val="20"/>
        </w:rPr>
        <w:t>Порядок</w:t>
      </w:r>
      <w:r w:rsidR="00B91898" w:rsidRPr="008475A2">
        <w:rPr>
          <w:rFonts w:ascii="Arial" w:hAnsi="Arial" w:cs="Arial"/>
          <w:b/>
          <w:color w:val="000000"/>
          <w:sz w:val="20"/>
        </w:rPr>
        <w:t xml:space="preserve"> </w:t>
      </w:r>
    </w:p>
    <w:p w:rsidR="003F7732" w:rsidRPr="008475A2" w:rsidRDefault="003F7732" w:rsidP="008475A2">
      <w:pPr>
        <w:widowControl w:val="0"/>
        <w:ind w:firstLine="567"/>
        <w:jc w:val="center"/>
        <w:outlineLvl w:val="0"/>
        <w:rPr>
          <w:rFonts w:ascii="Arial" w:hAnsi="Arial" w:cs="Arial"/>
          <w:b/>
          <w:color w:val="000000"/>
          <w:sz w:val="20"/>
        </w:rPr>
      </w:pPr>
      <w:r w:rsidRPr="008475A2">
        <w:rPr>
          <w:rFonts w:ascii="Arial" w:hAnsi="Arial" w:cs="Arial"/>
          <w:b/>
          <w:color w:val="000000"/>
          <w:sz w:val="20"/>
        </w:rPr>
        <w:t>заключения</w:t>
      </w:r>
      <w:r w:rsidR="00B91898" w:rsidRPr="008475A2">
        <w:rPr>
          <w:rFonts w:ascii="Arial" w:hAnsi="Arial" w:cs="Arial"/>
          <w:b/>
          <w:color w:val="000000"/>
          <w:sz w:val="20"/>
        </w:rPr>
        <w:t xml:space="preserve"> </w:t>
      </w:r>
      <w:r w:rsidRPr="008475A2">
        <w:rPr>
          <w:rFonts w:ascii="Arial" w:hAnsi="Arial" w:cs="Arial"/>
          <w:b/>
          <w:color w:val="000000"/>
          <w:sz w:val="20"/>
        </w:rPr>
        <w:t>Собранием</w:t>
      </w:r>
      <w:r w:rsidR="00B91898" w:rsidRPr="008475A2">
        <w:rPr>
          <w:rFonts w:ascii="Arial" w:hAnsi="Arial" w:cs="Arial"/>
          <w:b/>
          <w:color w:val="000000"/>
          <w:sz w:val="20"/>
        </w:rPr>
        <w:t xml:space="preserve"> </w:t>
      </w:r>
      <w:r w:rsidRPr="008475A2">
        <w:rPr>
          <w:rFonts w:ascii="Arial" w:hAnsi="Arial" w:cs="Arial"/>
          <w:b/>
          <w:color w:val="000000"/>
          <w:sz w:val="20"/>
        </w:rPr>
        <w:t>депутатов</w:t>
      </w:r>
      <w:r w:rsidR="00B91898" w:rsidRPr="008475A2">
        <w:rPr>
          <w:rFonts w:ascii="Arial" w:hAnsi="Arial" w:cs="Arial"/>
          <w:b/>
          <w:color w:val="000000"/>
          <w:sz w:val="20"/>
        </w:rPr>
        <w:t xml:space="preserve"> </w:t>
      </w:r>
      <w:proofErr w:type="spellStart"/>
      <w:r w:rsidRPr="008475A2">
        <w:rPr>
          <w:rFonts w:ascii="Arial" w:hAnsi="Arial" w:cs="Arial"/>
          <w:b/>
          <w:color w:val="000000"/>
          <w:sz w:val="20"/>
        </w:rPr>
        <w:t>Первочурашевского</w:t>
      </w:r>
      <w:proofErr w:type="spellEnd"/>
      <w:r w:rsidR="00B91898" w:rsidRPr="008475A2">
        <w:rPr>
          <w:rFonts w:ascii="Arial" w:hAnsi="Arial" w:cs="Arial"/>
          <w:b/>
          <w:color w:val="000000"/>
          <w:sz w:val="20"/>
        </w:rPr>
        <w:t xml:space="preserve"> </w:t>
      </w:r>
      <w:r w:rsidRPr="008475A2">
        <w:rPr>
          <w:rFonts w:ascii="Arial" w:hAnsi="Arial" w:cs="Arial"/>
          <w:b/>
          <w:color w:val="000000"/>
          <w:sz w:val="20"/>
        </w:rPr>
        <w:t>сельского</w:t>
      </w:r>
      <w:r w:rsidR="00B91898" w:rsidRPr="008475A2">
        <w:rPr>
          <w:rFonts w:ascii="Arial" w:hAnsi="Arial" w:cs="Arial"/>
          <w:b/>
          <w:color w:val="000000"/>
          <w:sz w:val="20"/>
        </w:rPr>
        <w:t xml:space="preserve"> </w:t>
      </w:r>
      <w:r w:rsidRPr="008475A2">
        <w:rPr>
          <w:rFonts w:ascii="Arial" w:hAnsi="Arial" w:cs="Arial"/>
          <w:b/>
          <w:color w:val="000000"/>
          <w:sz w:val="20"/>
        </w:rPr>
        <w:t>поселения</w:t>
      </w:r>
      <w:r w:rsidR="00B91898" w:rsidRPr="008475A2">
        <w:rPr>
          <w:rFonts w:ascii="Arial" w:hAnsi="Arial" w:cs="Arial"/>
          <w:b/>
          <w:color w:val="000000"/>
          <w:sz w:val="20"/>
        </w:rPr>
        <w:t xml:space="preserve"> </w:t>
      </w:r>
    </w:p>
    <w:p w:rsidR="003F7732" w:rsidRPr="008475A2" w:rsidRDefault="003F7732" w:rsidP="008475A2">
      <w:pPr>
        <w:widowControl w:val="0"/>
        <w:ind w:firstLine="567"/>
        <w:jc w:val="center"/>
        <w:outlineLvl w:val="0"/>
        <w:rPr>
          <w:rFonts w:ascii="Arial" w:hAnsi="Arial" w:cs="Arial"/>
          <w:b/>
          <w:color w:val="000000"/>
          <w:sz w:val="20"/>
        </w:rPr>
      </w:pPr>
      <w:r w:rsidRPr="008475A2">
        <w:rPr>
          <w:rFonts w:ascii="Arial" w:hAnsi="Arial" w:cs="Arial"/>
          <w:b/>
          <w:color w:val="000000"/>
          <w:sz w:val="20"/>
        </w:rPr>
        <w:t>соглашения</w:t>
      </w:r>
      <w:r w:rsidR="00B91898" w:rsidRPr="008475A2">
        <w:rPr>
          <w:rFonts w:ascii="Arial" w:hAnsi="Arial" w:cs="Arial"/>
          <w:b/>
          <w:color w:val="000000"/>
          <w:sz w:val="20"/>
        </w:rPr>
        <w:t xml:space="preserve"> </w:t>
      </w:r>
      <w:r w:rsidRPr="008475A2">
        <w:rPr>
          <w:rFonts w:ascii="Arial" w:hAnsi="Arial" w:cs="Arial"/>
          <w:b/>
          <w:color w:val="000000"/>
          <w:sz w:val="20"/>
        </w:rPr>
        <w:t>с</w:t>
      </w:r>
      <w:r w:rsidR="00B91898" w:rsidRPr="008475A2">
        <w:rPr>
          <w:rFonts w:ascii="Arial" w:hAnsi="Arial" w:cs="Arial"/>
          <w:b/>
          <w:color w:val="000000"/>
          <w:sz w:val="20"/>
        </w:rPr>
        <w:t xml:space="preserve"> </w:t>
      </w:r>
      <w:r w:rsidRPr="008475A2">
        <w:rPr>
          <w:rFonts w:ascii="Arial" w:hAnsi="Arial" w:cs="Arial"/>
          <w:b/>
          <w:color w:val="000000"/>
          <w:sz w:val="20"/>
        </w:rPr>
        <w:t>Контрольно-счетным</w:t>
      </w:r>
      <w:r w:rsidR="00B91898" w:rsidRPr="008475A2">
        <w:rPr>
          <w:rFonts w:ascii="Arial" w:hAnsi="Arial" w:cs="Arial"/>
          <w:b/>
          <w:color w:val="000000"/>
          <w:sz w:val="20"/>
        </w:rPr>
        <w:t xml:space="preserve"> </w:t>
      </w:r>
      <w:r w:rsidRPr="008475A2">
        <w:rPr>
          <w:rFonts w:ascii="Arial" w:hAnsi="Arial" w:cs="Arial"/>
          <w:b/>
          <w:color w:val="000000"/>
          <w:sz w:val="20"/>
        </w:rPr>
        <w:t>органом</w:t>
      </w:r>
      <w:r w:rsidR="00B91898" w:rsidRPr="008475A2">
        <w:rPr>
          <w:rFonts w:ascii="Arial" w:hAnsi="Arial" w:cs="Arial"/>
          <w:b/>
          <w:color w:val="000000"/>
          <w:sz w:val="20"/>
        </w:rPr>
        <w:t xml:space="preserve"> </w:t>
      </w:r>
      <w:r w:rsidRPr="008475A2">
        <w:rPr>
          <w:rFonts w:ascii="Arial" w:hAnsi="Arial" w:cs="Arial"/>
          <w:b/>
          <w:color w:val="000000"/>
          <w:sz w:val="20"/>
        </w:rPr>
        <w:t>Мариинско-Посадского</w:t>
      </w:r>
      <w:r w:rsidR="00B91898" w:rsidRPr="008475A2">
        <w:rPr>
          <w:rFonts w:ascii="Arial" w:hAnsi="Arial" w:cs="Arial"/>
          <w:b/>
          <w:color w:val="000000"/>
          <w:sz w:val="20"/>
        </w:rPr>
        <w:t xml:space="preserve"> </w:t>
      </w:r>
      <w:r w:rsidRPr="008475A2">
        <w:rPr>
          <w:rFonts w:ascii="Arial" w:hAnsi="Arial" w:cs="Arial"/>
          <w:b/>
          <w:color w:val="000000"/>
          <w:sz w:val="20"/>
        </w:rPr>
        <w:t>района</w:t>
      </w:r>
      <w:r w:rsidR="00B91898" w:rsidRPr="008475A2">
        <w:rPr>
          <w:rFonts w:ascii="Arial" w:hAnsi="Arial" w:cs="Arial"/>
          <w:b/>
          <w:color w:val="000000"/>
          <w:sz w:val="20"/>
        </w:rPr>
        <w:t xml:space="preserve"> </w:t>
      </w:r>
    </w:p>
    <w:p w:rsidR="003F7732" w:rsidRPr="008475A2" w:rsidRDefault="00B91898" w:rsidP="008475A2">
      <w:pPr>
        <w:widowControl w:val="0"/>
        <w:ind w:firstLine="567"/>
        <w:jc w:val="center"/>
        <w:outlineLvl w:val="0"/>
        <w:rPr>
          <w:rFonts w:ascii="Arial" w:hAnsi="Arial" w:cs="Arial"/>
          <w:b/>
          <w:color w:val="000000"/>
          <w:sz w:val="20"/>
        </w:rPr>
      </w:pPr>
      <w:r w:rsidRPr="008475A2">
        <w:rPr>
          <w:rFonts w:ascii="Arial" w:hAnsi="Arial" w:cs="Arial"/>
          <w:b/>
          <w:color w:val="000000"/>
          <w:sz w:val="20"/>
        </w:rPr>
        <w:t xml:space="preserve"> </w:t>
      </w:r>
      <w:r w:rsidR="003F7732" w:rsidRPr="008475A2">
        <w:rPr>
          <w:rFonts w:ascii="Arial" w:hAnsi="Arial" w:cs="Arial"/>
          <w:b/>
          <w:color w:val="000000"/>
          <w:sz w:val="20"/>
        </w:rPr>
        <w:t>о</w:t>
      </w:r>
      <w:r w:rsidRPr="008475A2">
        <w:rPr>
          <w:rFonts w:ascii="Arial" w:hAnsi="Arial" w:cs="Arial"/>
          <w:b/>
          <w:color w:val="000000"/>
          <w:sz w:val="20"/>
        </w:rPr>
        <w:t xml:space="preserve"> </w:t>
      </w:r>
      <w:r w:rsidR="003F7732" w:rsidRPr="008475A2">
        <w:rPr>
          <w:rFonts w:ascii="Arial" w:hAnsi="Arial" w:cs="Arial"/>
          <w:b/>
          <w:color w:val="000000"/>
          <w:sz w:val="20"/>
        </w:rPr>
        <w:t>передаче</w:t>
      </w:r>
      <w:r w:rsidRPr="008475A2">
        <w:rPr>
          <w:rFonts w:ascii="Arial" w:hAnsi="Arial" w:cs="Arial"/>
          <w:b/>
          <w:color w:val="000000"/>
          <w:sz w:val="20"/>
        </w:rPr>
        <w:t xml:space="preserve"> </w:t>
      </w:r>
      <w:r w:rsidR="003F7732" w:rsidRPr="008475A2">
        <w:rPr>
          <w:rFonts w:ascii="Arial" w:hAnsi="Arial" w:cs="Arial"/>
          <w:b/>
          <w:color w:val="000000"/>
          <w:sz w:val="20"/>
        </w:rPr>
        <w:t>Контрольно-счетному</w:t>
      </w:r>
      <w:r w:rsidRPr="008475A2">
        <w:rPr>
          <w:rFonts w:ascii="Arial" w:hAnsi="Arial" w:cs="Arial"/>
          <w:b/>
          <w:color w:val="000000"/>
          <w:sz w:val="20"/>
        </w:rPr>
        <w:t xml:space="preserve"> </w:t>
      </w:r>
      <w:r w:rsidR="003F7732" w:rsidRPr="008475A2">
        <w:rPr>
          <w:rFonts w:ascii="Arial" w:hAnsi="Arial" w:cs="Arial"/>
          <w:b/>
          <w:color w:val="000000"/>
          <w:sz w:val="20"/>
        </w:rPr>
        <w:t>органу</w:t>
      </w:r>
      <w:r w:rsidRPr="008475A2">
        <w:rPr>
          <w:rFonts w:ascii="Arial" w:hAnsi="Arial" w:cs="Arial"/>
          <w:b/>
          <w:color w:val="000000"/>
          <w:sz w:val="20"/>
        </w:rPr>
        <w:t xml:space="preserve"> </w:t>
      </w:r>
      <w:r w:rsidR="003F7732" w:rsidRPr="008475A2">
        <w:rPr>
          <w:rFonts w:ascii="Arial" w:hAnsi="Arial" w:cs="Arial"/>
          <w:b/>
          <w:color w:val="000000"/>
          <w:sz w:val="20"/>
        </w:rPr>
        <w:t>полномочий</w:t>
      </w:r>
      <w:r w:rsidRPr="008475A2">
        <w:rPr>
          <w:rFonts w:ascii="Arial" w:hAnsi="Arial" w:cs="Arial"/>
          <w:b/>
          <w:color w:val="000000"/>
          <w:sz w:val="20"/>
        </w:rPr>
        <w:t xml:space="preserve"> </w:t>
      </w:r>
      <w:r w:rsidR="003F7732" w:rsidRPr="008475A2">
        <w:rPr>
          <w:rFonts w:ascii="Arial" w:hAnsi="Arial" w:cs="Arial"/>
          <w:b/>
          <w:color w:val="000000"/>
          <w:sz w:val="20"/>
        </w:rPr>
        <w:t>по</w:t>
      </w:r>
      <w:r w:rsidRPr="008475A2">
        <w:rPr>
          <w:rFonts w:ascii="Arial" w:hAnsi="Arial" w:cs="Arial"/>
          <w:b/>
          <w:color w:val="000000"/>
          <w:sz w:val="20"/>
        </w:rPr>
        <w:t xml:space="preserve"> </w:t>
      </w:r>
      <w:r w:rsidR="003F7732" w:rsidRPr="008475A2">
        <w:rPr>
          <w:rFonts w:ascii="Arial" w:hAnsi="Arial" w:cs="Arial"/>
          <w:b/>
          <w:color w:val="000000"/>
          <w:sz w:val="20"/>
        </w:rPr>
        <w:t>осуществлению</w:t>
      </w:r>
      <w:r w:rsidRPr="008475A2">
        <w:rPr>
          <w:rFonts w:ascii="Arial" w:hAnsi="Arial" w:cs="Arial"/>
          <w:b/>
          <w:color w:val="000000"/>
          <w:sz w:val="20"/>
        </w:rPr>
        <w:t xml:space="preserve"> </w:t>
      </w:r>
      <w:proofErr w:type="gramStart"/>
      <w:r w:rsidR="003F7732" w:rsidRPr="008475A2">
        <w:rPr>
          <w:rFonts w:ascii="Arial" w:hAnsi="Arial" w:cs="Arial"/>
          <w:b/>
          <w:color w:val="000000"/>
          <w:sz w:val="20"/>
        </w:rPr>
        <w:t>внешнего</w:t>
      </w:r>
      <w:proofErr w:type="gramEnd"/>
    </w:p>
    <w:p w:rsidR="004B0CFC" w:rsidRPr="008475A2" w:rsidRDefault="00B91898" w:rsidP="008475A2">
      <w:pPr>
        <w:widowControl w:val="0"/>
        <w:ind w:firstLine="567"/>
        <w:jc w:val="center"/>
        <w:outlineLvl w:val="0"/>
        <w:rPr>
          <w:rFonts w:ascii="Arial" w:hAnsi="Arial" w:cs="Arial"/>
          <w:b/>
          <w:color w:val="000000"/>
          <w:sz w:val="20"/>
        </w:rPr>
      </w:pPr>
      <w:r w:rsidRPr="008475A2">
        <w:rPr>
          <w:rFonts w:ascii="Arial" w:hAnsi="Arial" w:cs="Arial"/>
          <w:b/>
          <w:color w:val="000000"/>
          <w:sz w:val="20"/>
        </w:rPr>
        <w:t xml:space="preserve"> </w:t>
      </w:r>
      <w:r w:rsidR="003F7732" w:rsidRPr="008475A2">
        <w:rPr>
          <w:rFonts w:ascii="Arial" w:hAnsi="Arial" w:cs="Arial"/>
          <w:b/>
          <w:color w:val="000000"/>
          <w:sz w:val="20"/>
        </w:rPr>
        <w:t>муниципального</w:t>
      </w:r>
      <w:r w:rsidRPr="008475A2">
        <w:rPr>
          <w:rFonts w:ascii="Arial" w:hAnsi="Arial" w:cs="Arial"/>
          <w:b/>
          <w:color w:val="000000"/>
          <w:sz w:val="20"/>
        </w:rPr>
        <w:t xml:space="preserve"> </w:t>
      </w:r>
      <w:r w:rsidR="003F7732" w:rsidRPr="008475A2">
        <w:rPr>
          <w:rFonts w:ascii="Arial" w:hAnsi="Arial" w:cs="Arial"/>
          <w:b/>
          <w:color w:val="000000"/>
          <w:sz w:val="20"/>
        </w:rPr>
        <w:t>финансового</w:t>
      </w:r>
      <w:r w:rsidRPr="008475A2">
        <w:rPr>
          <w:rFonts w:ascii="Arial" w:hAnsi="Arial" w:cs="Arial"/>
          <w:b/>
          <w:color w:val="000000"/>
          <w:sz w:val="20"/>
        </w:rPr>
        <w:t xml:space="preserve"> </w:t>
      </w:r>
      <w:r w:rsidR="003F7732" w:rsidRPr="008475A2">
        <w:rPr>
          <w:rFonts w:ascii="Arial" w:hAnsi="Arial" w:cs="Arial"/>
          <w:b/>
          <w:color w:val="000000"/>
          <w:sz w:val="20"/>
        </w:rPr>
        <w:t>контроля</w:t>
      </w:r>
    </w:p>
    <w:p w:rsidR="003F7732" w:rsidRPr="008475A2" w:rsidRDefault="003F7732" w:rsidP="008475A2">
      <w:pPr>
        <w:widowControl w:val="0"/>
        <w:ind w:firstLine="567"/>
        <w:jc w:val="both"/>
        <w:rPr>
          <w:rFonts w:ascii="Arial" w:hAnsi="Arial" w:cs="Arial"/>
          <w:color w:val="000000"/>
          <w:spacing w:val="-4"/>
          <w:sz w:val="20"/>
        </w:rPr>
      </w:pPr>
      <w:r w:rsidRPr="008475A2">
        <w:rPr>
          <w:rFonts w:ascii="Arial" w:hAnsi="Arial" w:cs="Arial"/>
          <w:color w:val="000000"/>
          <w:spacing w:val="-4"/>
          <w:sz w:val="20"/>
        </w:rPr>
        <w:t>1.</w:t>
      </w:r>
      <w:r w:rsidR="00B91898" w:rsidRPr="008475A2">
        <w:rPr>
          <w:rFonts w:ascii="Arial" w:hAnsi="Arial" w:cs="Arial"/>
          <w:color w:val="000000"/>
          <w:spacing w:val="-4"/>
          <w:sz w:val="20"/>
        </w:rPr>
        <w:t xml:space="preserve"> </w:t>
      </w:r>
      <w:r w:rsidRPr="008475A2">
        <w:rPr>
          <w:rFonts w:ascii="Arial" w:hAnsi="Arial" w:cs="Arial"/>
          <w:color w:val="000000"/>
          <w:spacing w:val="-4"/>
          <w:sz w:val="20"/>
        </w:rPr>
        <w:t>Собрание</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депутатов</w:t>
      </w:r>
      <w:r w:rsidR="00B91898" w:rsidRPr="008475A2">
        <w:rPr>
          <w:rFonts w:ascii="Arial" w:hAnsi="Arial" w:cs="Arial"/>
          <w:color w:val="000000"/>
          <w:spacing w:val="-4"/>
          <w:sz w:val="20"/>
        </w:rPr>
        <w:t xml:space="preserve"> </w:t>
      </w:r>
      <w:proofErr w:type="spellStart"/>
      <w:r w:rsidRPr="008475A2">
        <w:rPr>
          <w:rFonts w:ascii="Arial" w:hAnsi="Arial" w:cs="Arial"/>
          <w:color w:val="000000"/>
          <w:spacing w:val="-4"/>
          <w:sz w:val="20"/>
        </w:rPr>
        <w:t>Первочурашевского</w:t>
      </w:r>
      <w:proofErr w:type="spellEnd"/>
      <w:r w:rsidR="00B91898" w:rsidRPr="008475A2">
        <w:rPr>
          <w:rFonts w:ascii="Arial" w:hAnsi="Arial" w:cs="Arial"/>
          <w:color w:val="000000"/>
          <w:spacing w:val="-4"/>
          <w:sz w:val="20"/>
        </w:rPr>
        <w:t xml:space="preserve"> </w:t>
      </w:r>
      <w:r w:rsidRPr="008475A2">
        <w:rPr>
          <w:rFonts w:ascii="Arial" w:hAnsi="Arial" w:cs="Arial"/>
          <w:color w:val="000000"/>
          <w:spacing w:val="-4"/>
          <w:sz w:val="20"/>
        </w:rPr>
        <w:t>сельского</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поселения</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вправе</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обра</w:t>
      </w:r>
      <w:r w:rsidRPr="008475A2">
        <w:rPr>
          <w:rFonts w:ascii="Arial" w:hAnsi="Arial" w:cs="Arial"/>
          <w:color w:val="000000"/>
          <w:spacing w:val="-4"/>
          <w:sz w:val="20"/>
        </w:rPr>
        <w:softHyphen/>
        <w:t>титься</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в</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Контрольно-счетный</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орган</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Мариинско</w:t>
      </w:r>
      <w:r w:rsidR="00B91898" w:rsidRPr="008475A2">
        <w:rPr>
          <w:rFonts w:ascii="Arial" w:hAnsi="Arial" w:cs="Arial"/>
          <w:color w:val="000000"/>
          <w:spacing w:val="-4"/>
          <w:sz w:val="20"/>
        </w:rPr>
        <w:t xml:space="preserve"> </w:t>
      </w:r>
      <w:r w:rsidRPr="008475A2">
        <w:rPr>
          <w:rFonts w:ascii="Arial" w:hAnsi="Arial" w:cs="Arial"/>
          <w:color w:val="000000"/>
          <w:spacing w:val="-4"/>
          <w:sz w:val="20"/>
        </w:rPr>
        <w:t>-</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Посадского</w:t>
      </w:r>
      <w:r w:rsidR="00B91898" w:rsidRPr="008475A2">
        <w:rPr>
          <w:rFonts w:ascii="Arial" w:hAnsi="Arial" w:cs="Arial"/>
          <w:color w:val="000000"/>
          <w:spacing w:val="-4"/>
          <w:sz w:val="20"/>
        </w:rPr>
        <w:t xml:space="preserve"> </w:t>
      </w:r>
      <w:r w:rsidRPr="008475A2">
        <w:rPr>
          <w:rFonts w:ascii="Arial" w:hAnsi="Arial" w:cs="Arial"/>
          <w:color w:val="000000"/>
          <w:spacing w:val="-4"/>
          <w:sz w:val="20"/>
        </w:rPr>
        <w:t>района</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(далее</w:t>
      </w:r>
      <w:r w:rsidR="00B91898" w:rsidRPr="008475A2">
        <w:rPr>
          <w:rFonts w:ascii="Arial" w:hAnsi="Arial" w:cs="Arial"/>
          <w:color w:val="000000"/>
          <w:spacing w:val="-4"/>
          <w:sz w:val="20"/>
        </w:rPr>
        <w:t xml:space="preserve"> </w:t>
      </w:r>
      <w:r w:rsidRPr="008475A2">
        <w:rPr>
          <w:rFonts w:ascii="Arial" w:hAnsi="Arial" w:cs="Arial"/>
          <w:color w:val="000000"/>
          <w:spacing w:val="-4"/>
          <w:sz w:val="20"/>
        </w:rPr>
        <w:t>-</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Ко</w:t>
      </w:r>
      <w:r w:rsidRPr="008475A2">
        <w:rPr>
          <w:rFonts w:ascii="Arial" w:hAnsi="Arial" w:cs="Arial"/>
          <w:color w:val="000000"/>
          <w:spacing w:val="-4"/>
          <w:sz w:val="20"/>
        </w:rPr>
        <w:t>н</w:t>
      </w:r>
      <w:r w:rsidRPr="008475A2">
        <w:rPr>
          <w:rFonts w:ascii="Arial" w:hAnsi="Arial" w:cs="Arial"/>
          <w:color w:val="000000"/>
          <w:spacing w:val="-4"/>
          <w:sz w:val="20"/>
        </w:rPr>
        <w:t>трольно-счетный</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орган</w:t>
      </w:r>
      <w:proofErr w:type="gramStart"/>
      <w:r w:rsidR="00B91898" w:rsidRPr="008475A2">
        <w:rPr>
          <w:rFonts w:ascii="Arial" w:hAnsi="Arial" w:cs="Arial"/>
          <w:color w:val="000000"/>
          <w:spacing w:val="-4"/>
          <w:sz w:val="20"/>
        </w:rPr>
        <w:t xml:space="preserve"> </w:t>
      </w:r>
      <w:r w:rsidRPr="008475A2">
        <w:rPr>
          <w:rFonts w:ascii="Arial" w:hAnsi="Arial" w:cs="Arial"/>
          <w:color w:val="000000"/>
          <w:spacing w:val="-4"/>
          <w:sz w:val="20"/>
        </w:rPr>
        <w:t>)</w:t>
      </w:r>
      <w:proofErr w:type="gramEnd"/>
      <w:r w:rsidR="00B91898" w:rsidRPr="008475A2">
        <w:rPr>
          <w:rFonts w:ascii="Arial" w:hAnsi="Arial" w:cs="Arial"/>
          <w:color w:val="000000"/>
          <w:spacing w:val="-4"/>
          <w:sz w:val="20"/>
        </w:rPr>
        <w:t xml:space="preserve"> </w:t>
      </w:r>
      <w:r w:rsidRPr="008475A2">
        <w:rPr>
          <w:rFonts w:ascii="Arial" w:hAnsi="Arial" w:cs="Arial"/>
          <w:color w:val="000000"/>
          <w:spacing w:val="-4"/>
          <w:sz w:val="20"/>
        </w:rPr>
        <w:t>с</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предложением</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о</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заключении</w:t>
      </w:r>
      <w:r w:rsidR="00B91898" w:rsidRPr="008475A2">
        <w:rPr>
          <w:rFonts w:ascii="Arial" w:hAnsi="Arial" w:cs="Arial"/>
          <w:color w:val="000000"/>
          <w:spacing w:val="-4"/>
          <w:sz w:val="20"/>
        </w:rPr>
        <w:t xml:space="preserve"> </w:t>
      </w:r>
      <w:r w:rsidRPr="008475A2">
        <w:rPr>
          <w:rFonts w:ascii="Arial" w:hAnsi="Arial" w:cs="Arial"/>
          <w:color w:val="000000"/>
          <w:spacing w:val="-4"/>
          <w:sz w:val="20"/>
        </w:rPr>
        <w:t>соглаше</w:t>
      </w:r>
      <w:r w:rsidRPr="008475A2">
        <w:rPr>
          <w:rFonts w:ascii="Arial" w:hAnsi="Arial" w:cs="Arial"/>
          <w:color w:val="000000"/>
          <w:spacing w:val="-4"/>
          <w:sz w:val="20"/>
        </w:rPr>
        <w:softHyphen/>
        <w:t>ния</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о</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передаче</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Контрольно-счетному</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органу</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полномочий</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по</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осуществлению</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внешнего</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муниципальн</w:t>
      </w:r>
      <w:r w:rsidRPr="008475A2">
        <w:rPr>
          <w:rFonts w:ascii="Arial" w:hAnsi="Arial" w:cs="Arial"/>
          <w:color w:val="000000"/>
          <w:spacing w:val="-4"/>
          <w:sz w:val="20"/>
        </w:rPr>
        <w:t>о</w:t>
      </w:r>
      <w:r w:rsidRPr="008475A2">
        <w:rPr>
          <w:rFonts w:ascii="Arial" w:hAnsi="Arial" w:cs="Arial"/>
          <w:color w:val="000000"/>
          <w:spacing w:val="-4"/>
          <w:sz w:val="20"/>
        </w:rPr>
        <w:t>го</w:t>
      </w:r>
      <w:r w:rsidR="00B91898" w:rsidRPr="008475A2">
        <w:rPr>
          <w:rFonts w:ascii="Arial" w:hAnsi="Arial" w:cs="Arial"/>
          <w:color w:val="000000"/>
          <w:spacing w:val="-4"/>
          <w:sz w:val="20"/>
        </w:rPr>
        <w:t xml:space="preserve"> </w:t>
      </w:r>
      <w:r w:rsidRPr="008475A2">
        <w:rPr>
          <w:rFonts w:ascii="Arial" w:hAnsi="Arial" w:cs="Arial"/>
          <w:color w:val="000000"/>
          <w:spacing w:val="-4"/>
          <w:sz w:val="20"/>
        </w:rPr>
        <w:t>финансового</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контроля</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(далее</w:t>
      </w:r>
      <w:r w:rsidR="00B91898" w:rsidRPr="008475A2">
        <w:rPr>
          <w:rFonts w:ascii="Arial" w:hAnsi="Arial" w:cs="Arial"/>
          <w:color w:val="000000"/>
          <w:spacing w:val="-4"/>
          <w:sz w:val="20"/>
        </w:rPr>
        <w:t xml:space="preserve"> </w:t>
      </w:r>
      <w:r w:rsidRPr="008475A2">
        <w:rPr>
          <w:rFonts w:ascii="Arial" w:hAnsi="Arial" w:cs="Arial"/>
          <w:color w:val="000000"/>
          <w:spacing w:val="-4"/>
          <w:sz w:val="20"/>
        </w:rPr>
        <w:t>–</w:t>
      </w:r>
      <w:r w:rsidR="00B91898" w:rsidRPr="008475A2">
        <w:rPr>
          <w:rFonts w:ascii="Arial" w:hAnsi="Arial" w:cs="Arial"/>
          <w:color w:val="000000"/>
          <w:spacing w:val="-4"/>
          <w:sz w:val="20"/>
        </w:rPr>
        <w:t xml:space="preserve"> </w:t>
      </w:r>
      <w:r w:rsidRPr="008475A2">
        <w:rPr>
          <w:rFonts w:ascii="Arial" w:hAnsi="Arial" w:cs="Arial"/>
          <w:color w:val="000000"/>
          <w:spacing w:val="-4"/>
          <w:sz w:val="20"/>
        </w:rPr>
        <w:t>соглашение).</w:t>
      </w:r>
    </w:p>
    <w:p w:rsidR="003F7732" w:rsidRPr="008475A2" w:rsidRDefault="003F7732" w:rsidP="008475A2">
      <w:pPr>
        <w:widowControl w:val="0"/>
        <w:ind w:firstLine="567"/>
        <w:jc w:val="both"/>
        <w:rPr>
          <w:rFonts w:ascii="Arial" w:hAnsi="Arial" w:cs="Arial"/>
          <w:color w:val="000000"/>
          <w:spacing w:val="-4"/>
          <w:sz w:val="20"/>
        </w:rPr>
      </w:pPr>
      <w:r w:rsidRPr="008475A2">
        <w:rPr>
          <w:rFonts w:ascii="Arial" w:hAnsi="Arial" w:cs="Arial"/>
          <w:color w:val="000000"/>
          <w:spacing w:val="-4"/>
          <w:sz w:val="20"/>
        </w:rPr>
        <w:t>2.</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При</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наличии</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заключенного</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представительным</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органом</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поселения,</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вхо</w:t>
      </w:r>
      <w:r w:rsidRPr="008475A2">
        <w:rPr>
          <w:rFonts w:ascii="Arial" w:hAnsi="Arial" w:cs="Arial"/>
          <w:color w:val="000000"/>
          <w:spacing w:val="-4"/>
          <w:sz w:val="20"/>
        </w:rPr>
        <w:softHyphen/>
        <w:t>дящего</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в</w:t>
      </w:r>
      <w:r w:rsidR="00B91898" w:rsidRPr="008475A2">
        <w:rPr>
          <w:rFonts w:ascii="Arial" w:hAnsi="Arial" w:cs="Arial"/>
          <w:color w:val="000000"/>
          <w:spacing w:val="-4"/>
          <w:sz w:val="20"/>
        </w:rPr>
        <w:t xml:space="preserve"> </w:t>
      </w:r>
      <w:r w:rsidRPr="008475A2">
        <w:rPr>
          <w:rFonts w:ascii="Arial" w:hAnsi="Arial" w:cs="Arial"/>
          <w:color w:val="000000"/>
          <w:spacing w:val="-4"/>
          <w:sz w:val="20"/>
        </w:rPr>
        <w:t>состав</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Мариинско-Посадского</w:t>
      </w:r>
      <w:r w:rsidR="00B91898" w:rsidRPr="008475A2">
        <w:rPr>
          <w:rFonts w:ascii="Arial" w:hAnsi="Arial" w:cs="Arial"/>
          <w:color w:val="000000"/>
          <w:spacing w:val="-4"/>
          <w:sz w:val="20"/>
        </w:rPr>
        <w:t xml:space="preserve"> </w:t>
      </w:r>
      <w:r w:rsidRPr="008475A2">
        <w:rPr>
          <w:rFonts w:ascii="Arial" w:hAnsi="Arial" w:cs="Arial"/>
          <w:color w:val="000000"/>
          <w:spacing w:val="-4"/>
          <w:sz w:val="20"/>
        </w:rPr>
        <w:t>района,</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на</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очередной</w:t>
      </w:r>
      <w:r w:rsidR="00B91898" w:rsidRPr="008475A2">
        <w:rPr>
          <w:rFonts w:ascii="Arial" w:hAnsi="Arial" w:cs="Arial"/>
          <w:color w:val="000000"/>
          <w:spacing w:val="-4"/>
          <w:sz w:val="20"/>
        </w:rPr>
        <w:t xml:space="preserve"> </w:t>
      </w:r>
      <w:r w:rsidRPr="008475A2">
        <w:rPr>
          <w:rFonts w:ascii="Arial" w:hAnsi="Arial" w:cs="Arial"/>
          <w:color w:val="000000"/>
          <w:spacing w:val="-4"/>
          <w:sz w:val="20"/>
        </w:rPr>
        <w:t>финансовый</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год</w:t>
      </w:r>
      <w:r w:rsidR="00B91898" w:rsidRPr="008475A2">
        <w:rPr>
          <w:rFonts w:ascii="Arial" w:hAnsi="Arial" w:cs="Arial"/>
          <w:color w:val="000000"/>
          <w:spacing w:val="-4"/>
          <w:sz w:val="20"/>
        </w:rPr>
        <w:t xml:space="preserve"> </w:t>
      </w:r>
      <w:r w:rsidRPr="008475A2">
        <w:rPr>
          <w:rFonts w:ascii="Arial" w:hAnsi="Arial" w:cs="Arial"/>
          <w:color w:val="000000"/>
          <w:spacing w:val="-4"/>
          <w:sz w:val="20"/>
        </w:rPr>
        <w:t>согл</w:t>
      </w:r>
      <w:r w:rsidRPr="008475A2">
        <w:rPr>
          <w:rFonts w:ascii="Arial" w:hAnsi="Arial" w:cs="Arial"/>
          <w:color w:val="000000"/>
          <w:spacing w:val="-4"/>
          <w:sz w:val="20"/>
        </w:rPr>
        <w:t>а</w:t>
      </w:r>
      <w:r w:rsidRPr="008475A2">
        <w:rPr>
          <w:rFonts w:ascii="Arial" w:hAnsi="Arial" w:cs="Arial"/>
          <w:color w:val="000000"/>
          <w:spacing w:val="-4"/>
          <w:sz w:val="20"/>
        </w:rPr>
        <w:t>шения</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о</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передаче</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контрольно-счетному</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органу</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Мариинско-Посадского</w:t>
      </w:r>
      <w:r w:rsidR="00B91898" w:rsidRPr="008475A2">
        <w:rPr>
          <w:rFonts w:ascii="Arial" w:hAnsi="Arial" w:cs="Arial"/>
          <w:color w:val="000000"/>
          <w:spacing w:val="-4"/>
          <w:sz w:val="20"/>
        </w:rPr>
        <w:t xml:space="preserve"> </w:t>
      </w:r>
      <w:r w:rsidRPr="008475A2">
        <w:rPr>
          <w:rFonts w:ascii="Arial" w:hAnsi="Arial" w:cs="Arial"/>
          <w:color w:val="000000"/>
          <w:spacing w:val="-4"/>
          <w:sz w:val="20"/>
        </w:rPr>
        <w:t>района</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полномочий</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контрольно-счетного</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органа</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поселения</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по</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осуществлению</w:t>
      </w:r>
      <w:r w:rsidR="00B91898" w:rsidRPr="008475A2">
        <w:rPr>
          <w:rFonts w:ascii="Arial" w:hAnsi="Arial" w:cs="Arial"/>
          <w:color w:val="000000"/>
          <w:spacing w:val="-4"/>
          <w:sz w:val="20"/>
        </w:rPr>
        <w:t xml:space="preserve"> </w:t>
      </w:r>
      <w:r w:rsidRPr="008475A2">
        <w:rPr>
          <w:rFonts w:ascii="Arial" w:hAnsi="Arial" w:cs="Arial"/>
          <w:color w:val="000000"/>
          <w:spacing w:val="-6"/>
          <w:sz w:val="20"/>
        </w:rPr>
        <w:t>внеш</w:t>
      </w:r>
      <w:r w:rsidRPr="008475A2">
        <w:rPr>
          <w:rFonts w:ascii="Arial" w:hAnsi="Arial" w:cs="Arial"/>
          <w:color w:val="000000"/>
          <w:spacing w:val="-6"/>
          <w:sz w:val="20"/>
        </w:rPr>
        <w:softHyphen/>
        <w:t>него</w:t>
      </w:r>
      <w:r w:rsidR="00B91898" w:rsidRPr="008475A2">
        <w:rPr>
          <w:rFonts w:ascii="Arial" w:hAnsi="Arial" w:cs="Arial"/>
          <w:color w:val="000000"/>
          <w:spacing w:val="-6"/>
          <w:sz w:val="20"/>
        </w:rPr>
        <w:t xml:space="preserve"> </w:t>
      </w:r>
      <w:r w:rsidRPr="008475A2">
        <w:rPr>
          <w:rFonts w:ascii="Arial" w:hAnsi="Arial" w:cs="Arial"/>
          <w:color w:val="000000"/>
          <w:spacing w:val="-6"/>
          <w:sz w:val="20"/>
        </w:rPr>
        <w:t>мун</w:t>
      </w:r>
      <w:r w:rsidRPr="008475A2">
        <w:rPr>
          <w:rFonts w:ascii="Arial" w:hAnsi="Arial" w:cs="Arial"/>
          <w:color w:val="000000"/>
          <w:spacing w:val="-6"/>
          <w:sz w:val="20"/>
        </w:rPr>
        <w:t>и</w:t>
      </w:r>
      <w:r w:rsidRPr="008475A2">
        <w:rPr>
          <w:rFonts w:ascii="Arial" w:hAnsi="Arial" w:cs="Arial"/>
          <w:color w:val="000000"/>
          <w:spacing w:val="-6"/>
          <w:sz w:val="20"/>
        </w:rPr>
        <w:t>ципального</w:t>
      </w:r>
      <w:r w:rsidR="00B91898" w:rsidRPr="008475A2">
        <w:rPr>
          <w:rFonts w:ascii="Arial" w:hAnsi="Arial" w:cs="Arial"/>
          <w:color w:val="000000"/>
          <w:spacing w:val="-6"/>
          <w:sz w:val="20"/>
        </w:rPr>
        <w:t xml:space="preserve"> </w:t>
      </w:r>
      <w:r w:rsidRPr="008475A2">
        <w:rPr>
          <w:rFonts w:ascii="Arial" w:hAnsi="Arial" w:cs="Arial"/>
          <w:color w:val="000000"/>
          <w:spacing w:val="-6"/>
          <w:sz w:val="20"/>
        </w:rPr>
        <w:t>финансового</w:t>
      </w:r>
      <w:r w:rsidR="00B91898" w:rsidRPr="008475A2">
        <w:rPr>
          <w:rFonts w:ascii="Arial" w:hAnsi="Arial" w:cs="Arial"/>
          <w:color w:val="000000"/>
          <w:spacing w:val="-6"/>
          <w:sz w:val="20"/>
        </w:rPr>
        <w:t xml:space="preserve"> </w:t>
      </w:r>
      <w:r w:rsidRPr="008475A2">
        <w:rPr>
          <w:rFonts w:ascii="Arial" w:hAnsi="Arial" w:cs="Arial"/>
          <w:color w:val="000000"/>
          <w:spacing w:val="-6"/>
          <w:sz w:val="20"/>
        </w:rPr>
        <w:t>контроля</w:t>
      </w:r>
      <w:r w:rsidR="00B91898" w:rsidRPr="008475A2">
        <w:rPr>
          <w:rFonts w:ascii="Arial" w:hAnsi="Arial" w:cs="Arial"/>
          <w:color w:val="000000"/>
          <w:spacing w:val="-6"/>
          <w:sz w:val="20"/>
        </w:rPr>
        <w:t xml:space="preserve"> </w:t>
      </w:r>
      <w:r w:rsidRPr="008475A2">
        <w:rPr>
          <w:rFonts w:ascii="Arial" w:hAnsi="Arial" w:cs="Arial"/>
          <w:color w:val="000000"/>
          <w:spacing w:val="-6"/>
          <w:sz w:val="20"/>
        </w:rPr>
        <w:t>соглашение</w:t>
      </w:r>
      <w:r w:rsidR="00B91898" w:rsidRPr="008475A2">
        <w:rPr>
          <w:rFonts w:ascii="Arial" w:hAnsi="Arial" w:cs="Arial"/>
          <w:color w:val="000000"/>
          <w:spacing w:val="-6"/>
          <w:sz w:val="20"/>
        </w:rPr>
        <w:t xml:space="preserve"> </w:t>
      </w:r>
      <w:r w:rsidRPr="008475A2">
        <w:rPr>
          <w:rFonts w:ascii="Arial" w:hAnsi="Arial" w:cs="Arial"/>
          <w:color w:val="000000"/>
          <w:spacing w:val="-6"/>
          <w:sz w:val="20"/>
        </w:rPr>
        <w:t>не</w:t>
      </w:r>
      <w:r w:rsidR="00B91898" w:rsidRPr="008475A2">
        <w:rPr>
          <w:rFonts w:ascii="Arial" w:hAnsi="Arial" w:cs="Arial"/>
          <w:color w:val="000000"/>
          <w:spacing w:val="-6"/>
          <w:sz w:val="20"/>
        </w:rPr>
        <w:t xml:space="preserve"> </w:t>
      </w:r>
      <w:r w:rsidRPr="008475A2">
        <w:rPr>
          <w:rFonts w:ascii="Arial" w:hAnsi="Arial" w:cs="Arial"/>
          <w:color w:val="000000"/>
          <w:spacing w:val="-6"/>
          <w:sz w:val="20"/>
        </w:rPr>
        <w:t>заключается.</w:t>
      </w:r>
      <w:r w:rsidR="00B91898" w:rsidRPr="008475A2">
        <w:rPr>
          <w:rFonts w:ascii="Arial" w:hAnsi="Arial" w:cs="Arial"/>
          <w:color w:val="000000"/>
          <w:spacing w:val="-4"/>
          <w:sz w:val="20"/>
        </w:rPr>
        <w:t xml:space="preserve"> </w:t>
      </w:r>
    </w:p>
    <w:p w:rsidR="003F7732" w:rsidRPr="008475A2" w:rsidRDefault="003F7732" w:rsidP="008475A2">
      <w:pPr>
        <w:widowControl w:val="0"/>
        <w:tabs>
          <w:tab w:val="left" w:pos="709"/>
        </w:tabs>
        <w:autoSpaceDE w:val="0"/>
        <w:autoSpaceDN w:val="0"/>
        <w:adjustRightInd w:val="0"/>
        <w:ind w:firstLine="567"/>
        <w:jc w:val="both"/>
        <w:rPr>
          <w:rFonts w:ascii="Arial" w:eastAsia="Calibri" w:hAnsi="Arial" w:cs="Arial"/>
          <w:color w:val="000000"/>
          <w:spacing w:val="-4"/>
          <w:sz w:val="20"/>
        </w:rPr>
      </w:pPr>
      <w:r w:rsidRPr="008475A2">
        <w:rPr>
          <w:rFonts w:ascii="Arial" w:hAnsi="Arial" w:cs="Arial"/>
          <w:color w:val="000000"/>
          <w:spacing w:val="-4"/>
          <w:sz w:val="20"/>
        </w:rPr>
        <w:t>3.</w:t>
      </w:r>
      <w:r w:rsidR="00B91898" w:rsidRPr="008475A2">
        <w:rPr>
          <w:rFonts w:ascii="Arial" w:hAnsi="Arial" w:cs="Arial"/>
          <w:color w:val="000000"/>
          <w:spacing w:val="-4"/>
          <w:sz w:val="20"/>
        </w:rPr>
        <w:t xml:space="preserve"> </w:t>
      </w:r>
      <w:r w:rsidRPr="008475A2">
        <w:rPr>
          <w:rFonts w:ascii="Arial" w:hAnsi="Arial" w:cs="Arial"/>
          <w:color w:val="000000"/>
          <w:spacing w:val="-4"/>
          <w:sz w:val="20"/>
        </w:rPr>
        <w:t>Решение</w:t>
      </w:r>
      <w:r w:rsidR="00B91898" w:rsidRPr="008475A2">
        <w:rPr>
          <w:rFonts w:ascii="Arial" w:hAnsi="Arial" w:cs="Arial"/>
          <w:color w:val="000000"/>
          <w:spacing w:val="-4"/>
          <w:sz w:val="20"/>
        </w:rPr>
        <w:t xml:space="preserve"> </w:t>
      </w:r>
      <w:r w:rsidRPr="008475A2">
        <w:rPr>
          <w:rFonts w:ascii="Arial" w:hAnsi="Arial" w:cs="Arial"/>
          <w:color w:val="000000"/>
          <w:spacing w:val="-4"/>
          <w:sz w:val="20"/>
        </w:rPr>
        <w:t>Собрания</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депутатов</w:t>
      </w:r>
      <w:r w:rsidR="00B91898" w:rsidRPr="008475A2">
        <w:rPr>
          <w:rFonts w:ascii="Arial" w:hAnsi="Arial" w:cs="Arial"/>
          <w:color w:val="000000"/>
          <w:spacing w:val="-4"/>
          <w:sz w:val="20"/>
        </w:rPr>
        <w:t xml:space="preserve"> </w:t>
      </w:r>
      <w:proofErr w:type="spellStart"/>
      <w:r w:rsidRPr="008475A2">
        <w:rPr>
          <w:rFonts w:ascii="Arial" w:hAnsi="Arial" w:cs="Arial"/>
          <w:color w:val="000000"/>
          <w:spacing w:val="-4"/>
          <w:sz w:val="20"/>
        </w:rPr>
        <w:t>Первочурашевского</w:t>
      </w:r>
      <w:proofErr w:type="spellEnd"/>
      <w:r w:rsidR="00B91898" w:rsidRPr="008475A2">
        <w:rPr>
          <w:rFonts w:ascii="Arial" w:hAnsi="Arial" w:cs="Arial"/>
          <w:color w:val="000000"/>
          <w:spacing w:val="-4"/>
          <w:sz w:val="20"/>
        </w:rPr>
        <w:t xml:space="preserve"> </w:t>
      </w:r>
      <w:r w:rsidRPr="008475A2">
        <w:rPr>
          <w:rFonts w:ascii="Arial" w:hAnsi="Arial" w:cs="Arial"/>
          <w:color w:val="000000"/>
          <w:spacing w:val="-4"/>
          <w:sz w:val="20"/>
        </w:rPr>
        <w:t>сельского</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поселения</w:t>
      </w:r>
      <w:r w:rsidR="00B91898" w:rsidRPr="008475A2">
        <w:rPr>
          <w:rFonts w:ascii="Arial" w:hAnsi="Arial" w:cs="Arial"/>
          <w:color w:val="000000"/>
          <w:spacing w:val="-4"/>
          <w:sz w:val="20"/>
        </w:rPr>
        <w:t xml:space="preserve"> </w:t>
      </w:r>
      <w:r w:rsidRPr="008475A2">
        <w:rPr>
          <w:rFonts w:ascii="Arial" w:hAnsi="Arial" w:cs="Arial"/>
          <w:color w:val="000000"/>
          <w:spacing w:val="-4"/>
          <w:sz w:val="20"/>
        </w:rPr>
        <w:br/>
        <w:t>об</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обращении</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в</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Контрольно-счетный</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орган</w:t>
      </w:r>
      <w:r w:rsidR="00B91898" w:rsidRPr="008475A2">
        <w:rPr>
          <w:rFonts w:ascii="Arial" w:hAnsi="Arial" w:cs="Arial"/>
          <w:color w:val="000000"/>
          <w:spacing w:val="-4"/>
          <w:sz w:val="20"/>
        </w:rPr>
        <w:t xml:space="preserve"> </w:t>
      </w:r>
      <w:r w:rsidRPr="008475A2">
        <w:rPr>
          <w:rFonts w:ascii="Arial" w:hAnsi="Arial" w:cs="Arial"/>
          <w:color w:val="000000"/>
          <w:spacing w:val="-4"/>
          <w:sz w:val="20"/>
        </w:rPr>
        <w:t>с</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предложением</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о</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заключении</w:t>
      </w:r>
      <w:r w:rsidR="00B91898" w:rsidRPr="008475A2">
        <w:rPr>
          <w:rFonts w:ascii="Arial" w:hAnsi="Arial" w:cs="Arial"/>
          <w:color w:val="000000"/>
          <w:spacing w:val="-4"/>
          <w:sz w:val="20"/>
        </w:rPr>
        <w:t xml:space="preserve"> </w:t>
      </w:r>
      <w:r w:rsidRPr="008475A2">
        <w:rPr>
          <w:rFonts w:ascii="Arial" w:hAnsi="Arial" w:cs="Arial"/>
          <w:color w:val="000000"/>
          <w:spacing w:val="-4"/>
          <w:sz w:val="20"/>
        </w:rPr>
        <w:t>соглаше</w:t>
      </w:r>
      <w:r w:rsidRPr="008475A2">
        <w:rPr>
          <w:rFonts w:ascii="Arial" w:hAnsi="Arial" w:cs="Arial"/>
          <w:color w:val="000000"/>
          <w:spacing w:val="-4"/>
          <w:sz w:val="20"/>
        </w:rPr>
        <w:softHyphen/>
        <w:t>ния</w:t>
      </w:r>
      <w:r w:rsidR="00B91898" w:rsidRPr="008475A2">
        <w:rPr>
          <w:rFonts w:ascii="Arial" w:hAnsi="Arial" w:cs="Arial"/>
          <w:color w:val="000000"/>
          <w:spacing w:val="-4"/>
          <w:sz w:val="20"/>
        </w:rPr>
        <w:t xml:space="preserve"> </w:t>
      </w:r>
      <w:r w:rsidRPr="008475A2">
        <w:rPr>
          <w:rFonts w:ascii="Arial" w:eastAsia="Calibri" w:hAnsi="Arial" w:cs="Arial"/>
          <w:color w:val="000000"/>
          <w:spacing w:val="-6"/>
          <w:sz w:val="20"/>
        </w:rPr>
        <w:t>направляется</w:t>
      </w:r>
      <w:r w:rsidR="00B91898" w:rsidRPr="008475A2">
        <w:rPr>
          <w:rFonts w:ascii="Arial" w:eastAsia="Calibri" w:hAnsi="Arial" w:cs="Arial"/>
          <w:color w:val="000000"/>
          <w:spacing w:val="-6"/>
          <w:sz w:val="20"/>
        </w:rPr>
        <w:t xml:space="preserve"> </w:t>
      </w:r>
      <w:r w:rsidRPr="008475A2">
        <w:rPr>
          <w:rFonts w:ascii="Arial" w:eastAsia="Calibri" w:hAnsi="Arial" w:cs="Arial"/>
          <w:color w:val="000000"/>
          <w:spacing w:val="-6"/>
          <w:sz w:val="20"/>
        </w:rPr>
        <w:t>в</w:t>
      </w:r>
      <w:r w:rsidR="00B91898" w:rsidRPr="008475A2">
        <w:rPr>
          <w:rFonts w:ascii="Arial" w:eastAsia="Calibri" w:hAnsi="Arial" w:cs="Arial"/>
          <w:color w:val="000000"/>
          <w:spacing w:val="-6"/>
          <w:sz w:val="20"/>
        </w:rPr>
        <w:t xml:space="preserve"> </w:t>
      </w:r>
      <w:r w:rsidRPr="008475A2">
        <w:rPr>
          <w:rFonts w:ascii="Arial" w:eastAsia="Calibri" w:hAnsi="Arial" w:cs="Arial"/>
          <w:color w:val="000000"/>
          <w:spacing w:val="-6"/>
          <w:sz w:val="20"/>
        </w:rPr>
        <w:t>Контрольно</w:t>
      </w:r>
      <w:r w:rsidRPr="008475A2">
        <w:rPr>
          <w:rFonts w:ascii="Arial" w:eastAsia="Calibri" w:hAnsi="Arial" w:cs="Arial"/>
          <w:color w:val="000000"/>
          <w:spacing w:val="-4"/>
          <w:sz w:val="20"/>
        </w:rPr>
        <w:t>-счетный</w:t>
      </w:r>
      <w:r w:rsidR="00B91898" w:rsidRPr="008475A2">
        <w:rPr>
          <w:rFonts w:ascii="Arial" w:eastAsia="Calibri" w:hAnsi="Arial" w:cs="Arial"/>
          <w:color w:val="000000"/>
          <w:spacing w:val="-4"/>
          <w:sz w:val="20"/>
        </w:rPr>
        <w:t xml:space="preserve"> </w:t>
      </w:r>
      <w:r w:rsidRPr="008475A2">
        <w:rPr>
          <w:rFonts w:ascii="Arial" w:eastAsia="Calibri" w:hAnsi="Arial" w:cs="Arial"/>
          <w:color w:val="000000"/>
          <w:spacing w:val="-4"/>
          <w:sz w:val="20"/>
        </w:rPr>
        <w:t>орган</w:t>
      </w:r>
      <w:r w:rsidR="00B91898" w:rsidRPr="008475A2">
        <w:rPr>
          <w:rFonts w:ascii="Arial" w:eastAsia="Calibri" w:hAnsi="Arial" w:cs="Arial"/>
          <w:color w:val="000000"/>
          <w:spacing w:val="-4"/>
          <w:sz w:val="20"/>
        </w:rPr>
        <w:t xml:space="preserve"> </w:t>
      </w:r>
      <w:r w:rsidRPr="008475A2">
        <w:rPr>
          <w:rFonts w:ascii="Arial" w:eastAsia="Calibri" w:hAnsi="Arial" w:cs="Arial"/>
          <w:color w:val="000000"/>
          <w:spacing w:val="-4"/>
          <w:sz w:val="20"/>
        </w:rPr>
        <w:t>в</w:t>
      </w:r>
      <w:r w:rsidR="00B91898" w:rsidRPr="008475A2">
        <w:rPr>
          <w:rFonts w:ascii="Arial" w:eastAsia="Calibri" w:hAnsi="Arial" w:cs="Arial"/>
          <w:color w:val="000000"/>
          <w:spacing w:val="-4"/>
          <w:sz w:val="20"/>
        </w:rPr>
        <w:t xml:space="preserve"> </w:t>
      </w:r>
      <w:r w:rsidRPr="008475A2">
        <w:rPr>
          <w:rFonts w:ascii="Arial" w:eastAsia="Calibri" w:hAnsi="Arial" w:cs="Arial"/>
          <w:color w:val="000000"/>
          <w:spacing w:val="-4"/>
          <w:sz w:val="20"/>
        </w:rPr>
        <w:t>течение</w:t>
      </w:r>
      <w:r w:rsidR="00B91898" w:rsidRPr="008475A2">
        <w:rPr>
          <w:rFonts w:ascii="Arial" w:eastAsia="Calibri" w:hAnsi="Arial" w:cs="Arial"/>
          <w:color w:val="000000"/>
          <w:spacing w:val="-4"/>
          <w:sz w:val="20"/>
        </w:rPr>
        <w:t xml:space="preserve"> </w:t>
      </w:r>
      <w:r w:rsidRPr="008475A2">
        <w:rPr>
          <w:rFonts w:ascii="Arial" w:eastAsia="Calibri" w:hAnsi="Arial" w:cs="Arial"/>
          <w:color w:val="000000"/>
          <w:spacing w:val="-4"/>
          <w:sz w:val="20"/>
        </w:rPr>
        <w:t>пяти</w:t>
      </w:r>
      <w:r w:rsidR="00B91898" w:rsidRPr="008475A2">
        <w:rPr>
          <w:rFonts w:ascii="Arial" w:eastAsia="Calibri" w:hAnsi="Arial" w:cs="Arial"/>
          <w:color w:val="000000"/>
          <w:spacing w:val="-4"/>
          <w:sz w:val="20"/>
        </w:rPr>
        <w:t xml:space="preserve"> </w:t>
      </w:r>
      <w:r w:rsidRPr="008475A2">
        <w:rPr>
          <w:rFonts w:ascii="Arial" w:eastAsia="Calibri" w:hAnsi="Arial" w:cs="Arial"/>
          <w:color w:val="000000"/>
          <w:spacing w:val="-4"/>
          <w:sz w:val="20"/>
        </w:rPr>
        <w:t>рабочих</w:t>
      </w:r>
      <w:r w:rsidR="00B91898" w:rsidRPr="008475A2">
        <w:rPr>
          <w:rFonts w:ascii="Arial" w:eastAsia="Calibri" w:hAnsi="Arial" w:cs="Arial"/>
          <w:color w:val="000000"/>
          <w:spacing w:val="-4"/>
          <w:sz w:val="20"/>
        </w:rPr>
        <w:t xml:space="preserve"> </w:t>
      </w:r>
      <w:r w:rsidRPr="008475A2">
        <w:rPr>
          <w:rFonts w:ascii="Arial" w:eastAsia="Calibri" w:hAnsi="Arial" w:cs="Arial"/>
          <w:color w:val="000000"/>
          <w:spacing w:val="-4"/>
          <w:sz w:val="20"/>
        </w:rPr>
        <w:t>дней</w:t>
      </w:r>
      <w:r w:rsidR="00B91898" w:rsidRPr="008475A2">
        <w:rPr>
          <w:rFonts w:ascii="Arial" w:eastAsia="Calibri" w:hAnsi="Arial" w:cs="Arial"/>
          <w:color w:val="000000"/>
          <w:spacing w:val="-4"/>
          <w:sz w:val="20"/>
        </w:rPr>
        <w:t xml:space="preserve"> </w:t>
      </w:r>
      <w:r w:rsidRPr="008475A2">
        <w:rPr>
          <w:rFonts w:ascii="Arial" w:eastAsia="Calibri" w:hAnsi="Arial" w:cs="Arial"/>
          <w:color w:val="000000"/>
          <w:spacing w:val="-4"/>
          <w:sz w:val="20"/>
        </w:rPr>
        <w:t>со</w:t>
      </w:r>
      <w:r w:rsidR="00B91898" w:rsidRPr="008475A2">
        <w:rPr>
          <w:rFonts w:ascii="Arial" w:eastAsia="Calibri" w:hAnsi="Arial" w:cs="Arial"/>
          <w:color w:val="000000"/>
          <w:spacing w:val="-4"/>
          <w:sz w:val="20"/>
        </w:rPr>
        <w:t xml:space="preserve"> </w:t>
      </w:r>
      <w:r w:rsidRPr="008475A2">
        <w:rPr>
          <w:rFonts w:ascii="Arial" w:eastAsia="Calibri" w:hAnsi="Arial" w:cs="Arial"/>
          <w:color w:val="000000"/>
          <w:spacing w:val="-4"/>
          <w:sz w:val="20"/>
        </w:rPr>
        <w:t>дня</w:t>
      </w:r>
      <w:r w:rsidR="00B91898" w:rsidRPr="008475A2">
        <w:rPr>
          <w:rFonts w:ascii="Arial" w:eastAsia="Calibri" w:hAnsi="Arial" w:cs="Arial"/>
          <w:color w:val="000000"/>
          <w:spacing w:val="-4"/>
          <w:sz w:val="20"/>
        </w:rPr>
        <w:t xml:space="preserve"> </w:t>
      </w:r>
      <w:r w:rsidRPr="008475A2">
        <w:rPr>
          <w:rFonts w:ascii="Arial" w:eastAsia="Calibri" w:hAnsi="Arial" w:cs="Arial"/>
          <w:color w:val="000000"/>
          <w:spacing w:val="-4"/>
          <w:sz w:val="20"/>
        </w:rPr>
        <w:t>его</w:t>
      </w:r>
      <w:r w:rsidR="00B91898" w:rsidRPr="008475A2">
        <w:rPr>
          <w:rFonts w:ascii="Arial" w:eastAsia="Calibri" w:hAnsi="Arial" w:cs="Arial"/>
          <w:color w:val="000000"/>
          <w:spacing w:val="-4"/>
          <w:sz w:val="20"/>
        </w:rPr>
        <w:t xml:space="preserve"> </w:t>
      </w:r>
      <w:r w:rsidRPr="008475A2">
        <w:rPr>
          <w:rFonts w:ascii="Arial" w:eastAsia="Calibri" w:hAnsi="Arial" w:cs="Arial"/>
          <w:color w:val="000000"/>
          <w:spacing w:val="-4"/>
          <w:sz w:val="20"/>
        </w:rPr>
        <w:t>принятия</w:t>
      </w:r>
      <w:r w:rsidR="00B91898" w:rsidRPr="008475A2">
        <w:rPr>
          <w:rFonts w:ascii="Arial" w:eastAsia="Calibri" w:hAnsi="Arial" w:cs="Arial"/>
          <w:color w:val="000000"/>
          <w:spacing w:val="-4"/>
          <w:sz w:val="20"/>
        </w:rPr>
        <w:t xml:space="preserve"> </w:t>
      </w:r>
      <w:r w:rsidRPr="008475A2">
        <w:rPr>
          <w:rFonts w:ascii="Arial" w:eastAsia="Calibri" w:hAnsi="Arial" w:cs="Arial"/>
          <w:color w:val="000000"/>
          <w:spacing w:val="-4"/>
          <w:sz w:val="20"/>
        </w:rPr>
        <w:t>с</w:t>
      </w:r>
      <w:r w:rsidR="00B91898" w:rsidRPr="008475A2">
        <w:rPr>
          <w:rFonts w:ascii="Arial" w:eastAsia="Calibri" w:hAnsi="Arial" w:cs="Arial"/>
          <w:color w:val="000000"/>
          <w:spacing w:val="-4"/>
          <w:sz w:val="20"/>
        </w:rPr>
        <w:t xml:space="preserve"> </w:t>
      </w:r>
      <w:r w:rsidRPr="008475A2">
        <w:rPr>
          <w:rFonts w:ascii="Arial" w:eastAsia="Calibri" w:hAnsi="Arial" w:cs="Arial"/>
          <w:color w:val="000000"/>
          <w:spacing w:val="-4"/>
          <w:sz w:val="20"/>
        </w:rPr>
        <w:t>приложением</w:t>
      </w:r>
      <w:r w:rsidR="00B91898" w:rsidRPr="008475A2">
        <w:rPr>
          <w:rFonts w:ascii="Arial" w:eastAsia="Calibri" w:hAnsi="Arial" w:cs="Arial"/>
          <w:color w:val="000000"/>
          <w:spacing w:val="-4"/>
          <w:sz w:val="20"/>
        </w:rPr>
        <w:t xml:space="preserve"> </w:t>
      </w:r>
      <w:r w:rsidRPr="008475A2">
        <w:rPr>
          <w:rFonts w:ascii="Arial" w:eastAsia="Calibri" w:hAnsi="Arial" w:cs="Arial"/>
          <w:color w:val="000000"/>
          <w:spacing w:val="-4"/>
          <w:sz w:val="20"/>
        </w:rPr>
        <w:t>пояснительной</w:t>
      </w:r>
      <w:r w:rsidR="00B91898" w:rsidRPr="008475A2">
        <w:rPr>
          <w:rFonts w:ascii="Arial" w:eastAsia="Calibri" w:hAnsi="Arial" w:cs="Arial"/>
          <w:color w:val="000000"/>
          <w:spacing w:val="-4"/>
          <w:sz w:val="20"/>
        </w:rPr>
        <w:t xml:space="preserve"> </w:t>
      </w:r>
      <w:r w:rsidRPr="008475A2">
        <w:rPr>
          <w:rFonts w:ascii="Arial" w:eastAsia="Calibri" w:hAnsi="Arial" w:cs="Arial"/>
          <w:color w:val="000000"/>
          <w:spacing w:val="-4"/>
          <w:sz w:val="20"/>
        </w:rPr>
        <w:t>записки</w:t>
      </w:r>
      <w:r w:rsidR="00B91898" w:rsidRPr="008475A2">
        <w:rPr>
          <w:rFonts w:ascii="Arial" w:eastAsia="Calibri" w:hAnsi="Arial" w:cs="Arial"/>
          <w:color w:val="000000"/>
          <w:spacing w:val="-4"/>
          <w:sz w:val="20"/>
        </w:rPr>
        <w:t xml:space="preserve"> </w:t>
      </w:r>
      <w:r w:rsidRPr="008475A2">
        <w:rPr>
          <w:rFonts w:ascii="Arial" w:eastAsia="Calibri" w:hAnsi="Arial" w:cs="Arial"/>
          <w:color w:val="000000"/>
          <w:spacing w:val="-4"/>
          <w:sz w:val="20"/>
        </w:rPr>
        <w:t>и</w:t>
      </w:r>
      <w:r w:rsidR="00B91898" w:rsidRPr="008475A2">
        <w:rPr>
          <w:rFonts w:ascii="Arial" w:eastAsia="Calibri" w:hAnsi="Arial" w:cs="Arial"/>
          <w:color w:val="000000"/>
          <w:spacing w:val="-4"/>
          <w:sz w:val="20"/>
        </w:rPr>
        <w:t xml:space="preserve"> </w:t>
      </w:r>
      <w:r w:rsidRPr="008475A2">
        <w:rPr>
          <w:rFonts w:ascii="Arial" w:eastAsia="Calibri" w:hAnsi="Arial" w:cs="Arial"/>
          <w:color w:val="000000"/>
          <w:spacing w:val="-4"/>
          <w:sz w:val="20"/>
        </w:rPr>
        <w:t>предложений</w:t>
      </w:r>
      <w:r w:rsidR="00B91898" w:rsidRPr="008475A2">
        <w:rPr>
          <w:rFonts w:ascii="Arial" w:eastAsia="Calibri" w:hAnsi="Arial" w:cs="Arial"/>
          <w:color w:val="000000"/>
          <w:spacing w:val="-4"/>
          <w:sz w:val="20"/>
        </w:rPr>
        <w:t xml:space="preserve"> </w:t>
      </w:r>
      <w:r w:rsidRPr="008475A2">
        <w:rPr>
          <w:rFonts w:ascii="Arial" w:eastAsia="Calibri" w:hAnsi="Arial" w:cs="Arial"/>
          <w:color w:val="000000"/>
          <w:spacing w:val="-4"/>
          <w:sz w:val="20"/>
        </w:rPr>
        <w:t>по</w:t>
      </w:r>
      <w:r w:rsidR="00B91898" w:rsidRPr="008475A2">
        <w:rPr>
          <w:rFonts w:ascii="Arial" w:eastAsia="Calibri" w:hAnsi="Arial" w:cs="Arial"/>
          <w:color w:val="000000"/>
          <w:spacing w:val="-4"/>
          <w:sz w:val="20"/>
        </w:rPr>
        <w:t xml:space="preserve"> </w:t>
      </w:r>
      <w:r w:rsidRPr="008475A2">
        <w:rPr>
          <w:rFonts w:ascii="Arial" w:eastAsia="Calibri" w:hAnsi="Arial" w:cs="Arial"/>
          <w:color w:val="000000"/>
          <w:spacing w:val="-4"/>
          <w:sz w:val="20"/>
        </w:rPr>
        <w:t>положениям</w:t>
      </w:r>
      <w:r w:rsidR="00B91898" w:rsidRPr="008475A2">
        <w:rPr>
          <w:rFonts w:ascii="Arial" w:eastAsia="Calibri" w:hAnsi="Arial" w:cs="Arial"/>
          <w:color w:val="000000"/>
          <w:spacing w:val="-4"/>
          <w:sz w:val="20"/>
        </w:rPr>
        <w:t xml:space="preserve"> </w:t>
      </w:r>
      <w:r w:rsidRPr="008475A2">
        <w:rPr>
          <w:rFonts w:ascii="Arial" w:eastAsia="Calibri" w:hAnsi="Arial" w:cs="Arial"/>
          <w:color w:val="000000"/>
          <w:spacing w:val="-4"/>
          <w:sz w:val="20"/>
        </w:rPr>
        <w:t>проекта</w:t>
      </w:r>
      <w:r w:rsidR="00B91898" w:rsidRPr="008475A2">
        <w:rPr>
          <w:rFonts w:ascii="Arial" w:eastAsia="Calibri" w:hAnsi="Arial" w:cs="Arial"/>
          <w:color w:val="000000"/>
          <w:spacing w:val="-4"/>
          <w:sz w:val="20"/>
        </w:rPr>
        <w:t xml:space="preserve"> </w:t>
      </w:r>
      <w:r w:rsidRPr="008475A2">
        <w:rPr>
          <w:rFonts w:ascii="Arial" w:eastAsia="Calibri" w:hAnsi="Arial" w:cs="Arial"/>
          <w:color w:val="000000"/>
          <w:spacing w:val="-4"/>
          <w:sz w:val="20"/>
        </w:rPr>
        <w:t>соглашения.</w:t>
      </w:r>
      <w:r w:rsidR="00B91898" w:rsidRPr="008475A2">
        <w:rPr>
          <w:rFonts w:ascii="Arial" w:eastAsia="Calibri" w:hAnsi="Arial" w:cs="Arial"/>
          <w:color w:val="000000"/>
          <w:spacing w:val="-4"/>
          <w:sz w:val="20"/>
        </w:rPr>
        <w:t xml:space="preserve"> </w:t>
      </w:r>
      <w:r w:rsidRPr="008475A2">
        <w:rPr>
          <w:rFonts w:ascii="Arial" w:eastAsia="Calibri" w:hAnsi="Arial" w:cs="Arial"/>
          <w:color w:val="000000"/>
          <w:spacing w:val="-4"/>
          <w:sz w:val="20"/>
        </w:rPr>
        <w:t>Пояснительная</w:t>
      </w:r>
      <w:r w:rsidR="00B91898" w:rsidRPr="008475A2">
        <w:rPr>
          <w:rFonts w:ascii="Arial" w:eastAsia="Calibri" w:hAnsi="Arial" w:cs="Arial"/>
          <w:color w:val="000000"/>
          <w:spacing w:val="-4"/>
          <w:sz w:val="20"/>
        </w:rPr>
        <w:t xml:space="preserve"> </w:t>
      </w:r>
      <w:r w:rsidRPr="008475A2">
        <w:rPr>
          <w:rFonts w:ascii="Arial" w:eastAsia="Calibri" w:hAnsi="Arial" w:cs="Arial"/>
          <w:color w:val="000000"/>
          <w:spacing w:val="-4"/>
          <w:sz w:val="20"/>
        </w:rPr>
        <w:t>записка</w:t>
      </w:r>
      <w:r w:rsidR="00B91898" w:rsidRPr="008475A2">
        <w:rPr>
          <w:rFonts w:ascii="Arial" w:eastAsia="Calibri" w:hAnsi="Arial" w:cs="Arial"/>
          <w:color w:val="000000"/>
          <w:spacing w:val="-4"/>
          <w:sz w:val="20"/>
        </w:rPr>
        <w:t xml:space="preserve"> </w:t>
      </w:r>
      <w:r w:rsidRPr="008475A2">
        <w:rPr>
          <w:rFonts w:ascii="Arial" w:eastAsia="Calibri" w:hAnsi="Arial" w:cs="Arial"/>
          <w:color w:val="000000"/>
          <w:spacing w:val="-4"/>
          <w:sz w:val="20"/>
        </w:rPr>
        <w:t>должна</w:t>
      </w:r>
      <w:r w:rsidR="00B91898" w:rsidRPr="008475A2">
        <w:rPr>
          <w:rFonts w:ascii="Arial" w:eastAsia="Calibri" w:hAnsi="Arial" w:cs="Arial"/>
          <w:color w:val="000000"/>
          <w:spacing w:val="-4"/>
          <w:sz w:val="20"/>
        </w:rPr>
        <w:t xml:space="preserve"> </w:t>
      </w:r>
      <w:r w:rsidRPr="008475A2">
        <w:rPr>
          <w:rFonts w:ascii="Arial" w:eastAsia="Calibri" w:hAnsi="Arial" w:cs="Arial"/>
          <w:color w:val="000000"/>
          <w:spacing w:val="-4"/>
          <w:sz w:val="20"/>
        </w:rPr>
        <w:t>содержать</w:t>
      </w:r>
      <w:r w:rsidR="00B91898" w:rsidRPr="008475A2">
        <w:rPr>
          <w:rFonts w:ascii="Arial" w:eastAsia="Calibri" w:hAnsi="Arial" w:cs="Arial"/>
          <w:color w:val="000000"/>
          <w:spacing w:val="-4"/>
          <w:sz w:val="20"/>
        </w:rPr>
        <w:t xml:space="preserve"> </w:t>
      </w:r>
      <w:r w:rsidRPr="008475A2">
        <w:rPr>
          <w:rFonts w:ascii="Arial" w:eastAsia="Calibri" w:hAnsi="Arial" w:cs="Arial"/>
          <w:color w:val="000000"/>
          <w:spacing w:val="-4"/>
          <w:sz w:val="20"/>
        </w:rPr>
        <w:t>обоснование</w:t>
      </w:r>
      <w:r w:rsidR="00B91898" w:rsidRPr="008475A2">
        <w:rPr>
          <w:rFonts w:ascii="Arial" w:eastAsia="Calibri" w:hAnsi="Arial" w:cs="Arial"/>
          <w:color w:val="000000"/>
          <w:spacing w:val="-4"/>
          <w:sz w:val="20"/>
        </w:rPr>
        <w:t xml:space="preserve"> </w:t>
      </w:r>
      <w:r w:rsidRPr="008475A2">
        <w:rPr>
          <w:rFonts w:ascii="Arial" w:eastAsia="Calibri" w:hAnsi="Arial" w:cs="Arial"/>
          <w:color w:val="000000"/>
          <w:spacing w:val="-4"/>
          <w:sz w:val="20"/>
        </w:rPr>
        <w:t>н</w:t>
      </w:r>
      <w:r w:rsidRPr="008475A2">
        <w:rPr>
          <w:rFonts w:ascii="Arial" w:eastAsia="Calibri" w:hAnsi="Arial" w:cs="Arial"/>
          <w:color w:val="000000"/>
          <w:spacing w:val="-4"/>
          <w:sz w:val="20"/>
        </w:rPr>
        <w:t>е</w:t>
      </w:r>
      <w:r w:rsidRPr="008475A2">
        <w:rPr>
          <w:rFonts w:ascii="Arial" w:eastAsia="Calibri" w:hAnsi="Arial" w:cs="Arial"/>
          <w:color w:val="000000"/>
          <w:spacing w:val="-4"/>
          <w:sz w:val="20"/>
        </w:rPr>
        <w:t>обходимости</w:t>
      </w:r>
      <w:r w:rsidR="00B91898" w:rsidRPr="008475A2">
        <w:rPr>
          <w:rFonts w:ascii="Arial" w:eastAsia="Calibri" w:hAnsi="Arial" w:cs="Arial"/>
          <w:color w:val="000000"/>
          <w:spacing w:val="-4"/>
          <w:sz w:val="20"/>
        </w:rPr>
        <w:t xml:space="preserve"> </w:t>
      </w:r>
      <w:r w:rsidRPr="008475A2">
        <w:rPr>
          <w:rFonts w:ascii="Arial" w:eastAsia="Calibri" w:hAnsi="Arial" w:cs="Arial"/>
          <w:color w:val="000000"/>
          <w:spacing w:val="-4"/>
          <w:sz w:val="20"/>
        </w:rPr>
        <w:t>и</w:t>
      </w:r>
      <w:r w:rsidR="00B91898" w:rsidRPr="008475A2">
        <w:rPr>
          <w:rFonts w:ascii="Arial" w:eastAsia="Calibri" w:hAnsi="Arial" w:cs="Arial"/>
          <w:color w:val="000000"/>
          <w:spacing w:val="-4"/>
          <w:sz w:val="20"/>
        </w:rPr>
        <w:t xml:space="preserve"> </w:t>
      </w:r>
      <w:r w:rsidRPr="008475A2">
        <w:rPr>
          <w:rFonts w:ascii="Arial" w:eastAsia="Calibri" w:hAnsi="Arial" w:cs="Arial"/>
          <w:color w:val="000000"/>
          <w:spacing w:val="-4"/>
          <w:sz w:val="20"/>
        </w:rPr>
        <w:t>целесообразности</w:t>
      </w:r>
      <w:r w:rsidR="00B91898" w:rsidRPr="008475A2">
        <w:rPr>
          <w:rFonts w:ascii="Arial" w:eastAsia="Calibri" w:hAnsi="Arial" w:cs="Arial"/>
          <w:color w:val="000000"/>
          <w:spacing w:val="-4"/>
          <w:sz w:val="20"/>
        </w:rPr>
        <w:t xml:space="preserve"> </w:t>
      </w:r>
      <w:r w:rsidRPr="008475A2">
        <w:rPr>
          <w:rFonts w:ascii="Arial" w:eastAsia="Calibri" w:hAnsi="Arial" w:cs="Arial"/>
          <w:color w:val="000000"/>
          <w:spacing w:val="-4"/>
          <w:sz w:val="20"/>
        </w:rPr>
        <w:t>передачи</w:t>
      </w:r>
      <w:r w:rsidR="00B91898" w:rsidRPr="008475A2">
        <w:rPr>
          <w:rFonts w:ascii="Arial" w:eastAsia="Calibri" w:hAnsi="Arial" w:cs="Arial"/>
          <w:color w:val="000000"/>
          <w:spacing w:val="-4"/>
          <w:sz w:val="20"/>
        </w:rPr>
        <w:t xml:space="preserve"> </w:t>
      </w:r>
      <w:r w:rsidRPr="008475A2">
        <w:rPr>
          <w:rFonts w:ascii="Arial" w:eastAsia="Calibri" w:hAnsi="Arial" w:cs="Arial"/>
          <w:color w:val="000000"/>
          <w:spacing w:val="-4"/>
          <w:sz w:val="20"/>
        </w:rPr>
        <w:t>Контрольно-счетному</w:t>
      </w:r>
      <w:r w:rsidR="00B91898" w:rsidRPr="008475A2">
        <w:rPr>
          <w:rFonts w:ascii="Arial" w:eastAsia="Calibri" w:hAnsi="Arial" w:cs="Arial"/>
          <w:color w:val="000000"/>
          <w:spacing w:val="-4"/>
          <w:sz w:val="20"/>
        </w:rPr>
        <w:t xml:space="preserve"> </w:t>
      </w:r>
      <w:r w:rsidRPr="008475A2">
        <w:rPr>
          <w:rFonts w:ascii="Arial" w:eastAsia="Calibri" w:hAnsi="Arial" w:cs="Arial"/>
          <w:color w:val="000000"/>
          <w:spacing w:val="-4"/>
          <w:sz w:val="20"/>
        </w:rPr>
        <w:t>органу</w:t>
      </w:r>
      <w:r w:rsidR="00B91898" w:rsidRPr="008475A2">
        <w:rPr>
          <w:rFonts w:ascii="Arial" w:eastAsia="Calibri" w:hAnsi="Arial" w:cs="Arial"/>
          <w:color w:val="000000"/>
          <w:spacing w:val="-4"/>
          <w:sz w:val="20"/>
        </w:rPr>
        <w:t xml:space="preserve"> </w:t>
      </w:r>
      <w:r w:rsidRPr="008475A2">
        <w:rPr>
          <w:rFonts w:ascii="Arial" w:eastAsia="Calibri" w:hAnsi="Arial" w:cs="Arial"/>
          <w:color w:val="000000"/>
          <w:spacing w:val="-4"/>
          <w:sz w:val="20"/>
        </w:rPr>
        <w:t>полномочий</w:t>
      </w:r>
      <w:r w:rsidR="00B91898" w:rsidRPr="008475A2">
        <w:rPr>
          <w:rFonts w:ascii="Arial" w:eastAsia="Calibri" w:hAnsi="Arial" w:cs="Arial"/>
          <w:color w:val="000000"/>
          <w:spacing w:val="-4"/>
          <w:sz w:val="20"/>
        </w:rPr>
        <w:t xml:space="preserve"> </w:t>
      </w:r>
      <w:r w:rsidRPr="008475A2">
        <w:rPr>
          <w:rFonts w:ascii="Arial" w:eastAsia="Calibri" w:hAnsi="Arial" w:cs="Arial"/>
          <w:color w:val="000000"/>
          <w:spacing w:val="-4"/>
          <w:sz w:val="20"/>
        </w:rPr>
        <w:t>по</w:t>
      </w:r>
      <w:r w:rsidR="00B91898" w:rsidRPr="008475A2">
        <w:rPr>
          <w:rFonts w:ascii="Arial" w:eastAsia="Calibri" w:hAnsi="Arial" w:cs="Arial"/>
          <w:color w:val="000000"/>
          <w:spacing w:val="-4"/>
          <w:sz w:val="20"/>
        </w:rPr>
        <w:t xml:space="preserve"> </w:t>
      </w:r>
      <w:r w:rsidRPr="008475A2">
        <w:rPr>
          <w:rFonts w:ascii="Arial" w:eastAsia="Calibri" w:hAnsi="Arial" w:cs="Arial"/>
          <w:color w:val="000000"/>
          <w:spacing w:val="-4"/>
          <w:sz w:val="20"/>
        </w:rPr>
        <w:t>осуществлению</w:t>
      </w:r>
      <w:r w:rsidR="00B91898" w:rsidRPr="008475A2">
        <w:rPr>
          <w:rFonts w:ascii="Arial" w:eastAsia="Calibri" w:hAnsi="Arial" w:cs="Arial"/>
          <w:color w:val="000000"/>
          <w:spacing w:val="-4"/>
          <w:sz w:val="20"/>
        </w:rPr>
        <w:t xml:space="preserve"> </w:t>
      </w:r>
      <w:r w:rsidRPr="008475A2">
        <w:rPr>
          <w:rFonts w:ascii="Arial" w:eastAsia="Calibri" w:hAnsi="Arial" w:cs="Arial"/>
          <w:color w:val="000000"/>
          <w:spacing w:val="-4"/>
          <w:sz w:val="20"/>
        </w:rPr>
        <w:t>внешнего</w:t>
      </w:r>
      <w:r w:rsidR="00B91898" w:rsidRPr="008475A2">
        <w:rPr>
          <w:rFonts w:ascii="Arial" w:eastAsia="Calibri" w:hAnsi="Arial" w:cs="Arial"/>
          <w:color w:val="000000"/>
          <w:spacing w:val="-4"/>
          <w:sz w:val="20"/>
        </w:rPr>
        <w:t xml:space="preserve"> </w:t>
      </w:r>
      <w:r w:rsidRPr="008475A2">
        <w:rPr>
          <w:rFonts w:ascii="Arial" w:eastAsia="Calibri" w:hAnsi="Arial" w:cs="Arial"/>
          <w:color w:val="000000"/>
          <w:spacing w:val="-4"/>
          <w:sz w:val="20"/>
        </w:rPr>
        <w:t>муниципального</w:t>
      </w:r>
      <w:r w:rsidR="00B91898" w:rsidRPr="008475A2">
        <w:rPr>
          <w:rFonts w:ascii="Arial" w:eastAsia="Calibri" w:hAnsi="Arial" w:cs="Arial"/>
          <w:color w:val="000000"/>
          <w:spacing w:val="-4"/>
          <w:sz w:val="20"/>
        </w:rPr>
        <w:t xml:space="preserve"> </w:t>
      </w:r>
      <w:r w:rsidRPr="008475A2">
        <w:rPr>
          <w:rFonts w:ascii="Arial" w:eastAsia="Calibri" w:hAnsi="Arial" w:cs="Arial"/>
          <w:color w:val="000000"/>
          <w:spacing w:val="-4"/>
          <w:sz w:val="20"/>
        </w:rPr>
        <w:t>финансового</w:t>
      </w:r>
      <w:r w:rsidR="00B91898" w:rsidRPr="008475A2">
        <w:rPr>
          <w:rFonts w:ascii="Arial" w:eastAsia="Calibri" w:hAnsi="Arial" w:cs="Arial"/>
          <w:color w:val="000000"/>
          <w:spacing w:val="-4"/>
          <w:sz w:val="20"/>
        </w:rPr>
        <w:t xml:space="preserve"> </w:t>
      </w:r>
      <w:r w:rsidRPr="008475A2">
        <w:rPr>
          <w:rFonts w:ascii="Arial" w:eastAsia="Calibri" w:hAnsi="Arial" w:cs="Arial"/>
          <w:color w:val="000000"/>
          <w:spacing w:val="-4"/>
          <w:sz w:val="20"/>
        </w:rPr>
        <w:t>контроля.</w:t>
      </w:r>
    </w:p>
    <w:p w:rsidR="003F7732" w:rsidRPr="008475A2" w:rsidRDefault="003F7732" w:rsidP="008475A2">
      <w:pPr>
        <w:widowControl w:val="0"/>
        <w:autoSpaceDE w:val="0"/>
        <w:autoSpaceDN w:val="0"/>
        <w:adjustRightInd w:val="0"/>
        <w:ind w:firstLine="567"/>
        <w:jc w:val="both"/>
        <w:rPr>
          <w:rFonts w:ascii="Arial" w:hAnsi="Arial" w:cs="Arial"/>
          <w:color w:val="000000"/>
          <w:sz w:val="20"/>
        </w:rPr>
      </w:pPr>
      <w:r w:rsidRPr="008475A2">
        <w:rPr>
          <w:rFonts w:ascii="Arial" w:eastAsia="Calibri" w:hAnsi="Arial" w:cs="Arial"/>
          <w:color w:val="000000"/>
          <w:sz w:val="20"/>
        </w:rPr>
        <w:t>4.</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Документы</w:t>
      </w:r>
      <w:r w:rsidR="00B91898" w:rsidRPr="008475A2">
        <w:rPr>
          <w:rFonts w:ascii="Arial" w:eastAsia="Calibri" w:hAnsi="Arial" w:cs="Arial"/>
          <w:color w:val="000000"/>
          <w:sz w:val="20"/>
        </w:rPr>
        <w:t xml:space="preserve"> </w:t>
      </w:r>
      <w:r w:rsidRPr="008475A2">
        <w:rPr>
          <w:rFonts w:ascii="Arial" w:hAnsi="Arial" w:cs="Arial"/>
          <w:color w:val="000000"/>
          <w:spacing w:val="-4"/>
          <w:sz w:val="20"/>
        </w:rPr>
        <w:t>Собранием</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депутатов</w:t>
      </w:r>
      <w:r w:rsidR="00B91898" w:rsidRPr="008475A2">
        <w:rPr>
          <w:rFonts w:ascii="Arial" w:hAnsi="Arial" w:cs="Arial"/>
          <w:color w:val="000000"/>
          <w:sz w:val="20"/>
        </w:rPr>
        <w:t xml:space="preserve"> </w:t>
      </w:r>
      <w:proofErr w:type="spellStart"/>
      <w:r w:rsidRPr="008475A2">
        <w:rPr>
          <w:rFonts w:ascii="Arial" w:hAnsi="Arial" w:cs="Arial"/>
          <w:color w:val="000000"/>
          <w:sz w:val="20"/>
        </w:rPr>
        <w:t>Первочурашевского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направляются</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Контрольно-счетный</w:t>
      </w:r>
      <w:r w:rsidR="00B91898" w:rsidRPr="008475A2">
        <w:rPr>
          <w:rFonts w:ascii="Arial" w:hAnsi="Arial" w:cs="Arial"/>
          <w:color w:val="000000"/>
          <w:sz w:val="20"/>
        </w:rPr>
        <w:t xml:space="preserve"> </w:t>
      </w:r>
      <w:r w:rsidRPr="008475A2">
        <w:rPr>
          <w:rFonts w:ascii="Arial" w:hAnsi="Arial" w:cs="Arial"/>
          <w:color w:val="000000"/>
          <w:sz w:val="20"/>
        </w:rPr>
        <w:t>орган</w:t>
      </w:r>
      <w:r w:rsidR="00B91898" w:rsidRPr="008475A2">
        <w:rPr>
          <w:rFonts w:ascii="Arial" w:hAnsi="Arial" w:cs="Arial"/>
          <w:color w:val="000000"/>
          <w:sz w:val="20"/>
        </w:rPr>
        <w:t xml:space="preserve"> </w:t>
      </w:r>
      <w:r w:rsidRPr="008475A2">
        <w:rPr>
          <w:rFonts w:ascii="Arial" w:hAnsi="Arial" w:cs="Arial"/>
          <w:color w:val="000000"/>
          <w:sz w:val="20"/>
        </w:rPr>
        <w:t>не</w:t>
      </w:r>
      <w:r w:rsidR="00B91898" w:rsidRPr="008475A2">
        <w:rPr>
          <w:rFonts w:ascii="Arial" w:hAnsi="Arial" w:cs="Arial"/>
          <w:color w:val="000000"/>
          <w:sz w:val="20"/>
        </w:rPr>
        <w:t xml:space="preserve"> </w:t>
      </w:r>
      <w:r w:rsidRPr="008475A2">
        <w:rPr>
          <w:rFonts w:ascii="Arial" w:hAnsi="Arial" w:cs="Arial"/>
          <w:color w:val="000000"/>
          <w:sz w:val="20"/>
        </w:rPr>
        <w:t>позднее</w:t>
      </w:r>
      <w:r w:rsidR="00B91898" w:rsidRPr="008475A2">
        <w:rPr>
          <w:rFonts w:ascii="Arial" w:hAnsi="Arial" w:cs="Arial"/>
          <w:color w:val="000000"/>
          <w:sz w:val="20"/>
        </w:rPr>
        <w:t xml:space="preserve"> </w:t>
      </w:r>
      <w:r w:rsidRPr="008475A2">
        <w:rPr>
          <w:rFonts w:ascii="Arial" w:hAnsi="Arial" w:cs="Arial"/>
          <w:color w:val="000000"/>
          <w:sz w:val="20"/>
        </w:rPr>
        <w:t>1</w:t>
      </w:r>
      <w:r w:rsidR="00B91898" w:rsidRPr="008475A2">
        <w:rPr>
          <w:rFonts w:ascii="Arial" w:hAnsi="Arial" w:cs="Arial"/>
          <w:color w:val="000000"/>
          <w:sz w:val="20"/>
        </w:rPr>
        <w:t xml:space="preserve"> </w:t>
      </w:r>
      <w:r w:rsidRPr="008475A2">
        <w:rPr>
          <w:rFonts w:ascii="Arial" w:hAnsi="Arial" w:cs="Arial"/>
          <w:color w:val="000000"/>
          <w:sz w:val="20"/>
        </w:rPr>
        <w:t>апреля</w:t>
      </w:r>
      <w:r w:rsidR="00B91898" w:rsidRPr="008475A2">
        <w:rPr>
          <w:rFonts w:ascii="Arial" w:hAnsi="Arial" w:cs="Arial"/>
          <w:color w:val="000000"/>
          <w:sz w:val="20"/>
        </w:rPr>
        <w:t xml:space="preserve"> </w:t>
      </w:r>
      <w:r w:rsidRPr="008475A2">
        <w:rPr>
          <w:rFonts w:ascii="Arial" w:hAnsi="Arial" w:cs="Arial"/>
          <w:color w:val="000000"/>
          <w:sz w:val="20"/>
        </w:rPr>
        <w:t>года,</w:t>
      </w:r>
      <w:r w:rsidR="00B91898" w:rsidRPr="008475A2">
        <w:rPr>
          <w:rFonts w:ascii="Arial" w:hAnsi="Arial" w:cs="Arial"/>
          <w:color w:val="000000"/>
          <w:sz w:val="20"/>
        </w:rPr>
        <w:t xml:space="preserve"> </w:t>
      </w:r>
      <w:r w:rsidRPr="008475A2">
        <w:rPr>
          <w:rFonts w:ascii="Arial" w:hAnsi="Arial" w:cs="Arial"/>
          <w:color w:val="000000"/>
          <w:sz w:val="20"/>
        </w:rPr>
        <w:t>пре</w:t>
      </w:r>
      <w:r w:rsidRPr="008475A2">
        <w:rPr>
          <w:rFonts w:ascii="Arial" w:hAnsi="Arial" w:cs="Arial"/>
          <w:color w:val="000000"/>
          <w:sz w:val="20"/>
        </w:rPr>
        <w:t>д</w:t>
      </w:r>
      <w:r w:rsidRPr="008475A2">
        <w:rPr>
          <w:rFonts w:ascii="Arial" w:hAnsi="Arial" w:cs="Arial"/>
          <w:color w:val="000000"/>
          <w:sz w:val="20"/>
        </w:rPr>
        <w:t>шествующего</w:t>
      </w:r>
      <w:r w:rsidR="00B91898" w:rsidRPr="008475A2">
        <w:rPr>
          <w:rFonts w:ascii="Arial" w:hAnsi="Arial" w:cs="Arial"/>
          <w:color w:val="000000"/>
          <w:sz w:val="20"/>
        </w:rPr>
        <w:t xml:space="preserve"> </w:t>
      </w:r>
      <w:r w:rsidRPr="008475A2">
        <w:rPr>
          <w:rFonts w:ascii="Arial" w:hAnsi="Arial" w:cs="Arial"/>
          <w:color w:val="000000"/>
          <w:sz w:val="20"/>
        </w:rPr>
        <w:t>очередному</w:t>
      </w:r>
      <w:r w:rsidR="00B91898" w:rsidRPr="008475A2">
        <w:rPr>
          <w:rFonts w:ascii="Arial" w:hAnsi="Arial" w:cs="Arial"/>
          <w:color w:val="000000"/>
          <w:sz w:val="20"/>
        </w:rPr>
        <w:t xml:space="preserve"> </w:t>
      </w:r>
      <w:r w:rsidRPr="008475A2">
        <w:rPr>
          <w:rFonts w:ascii="Arial" w:hAnsi="Arial" w:cs="Arial"/>
          <w:color w:val="000000"/>
          <w:sz w:val="20"/>
        </w:rPr>
        <w:t>финансовому</w:t>
      </w:r>
      <w:r w:rsidR="00B91898" w:rsidRPr="008475A2">
        <w:rPr>
          <w:rFonts w:ascii="Arial" w:hAnsi="Arial" w:cs="Arial"/>
          <w:color w:val="000000"/>
          <w:sz w:val="20"/>
        </w:rPr>
        <w:t xml:space="preserve"> </w:t>
      </w:r>
      <w:r w:rsidRPr="008475A2">
        <w:rPr>
          <w:rFonts w:ascii="Arial" w:hAnsi="Arial" w:cs="Arial"/>
          <w:color w:val="000000"/>
          <w:sz w:val="20"/>
        </w:rPr>
        <w:t>году,</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котором</w:t>
      </w:r>
      <w:r w:rsidR="00B91898" w:rsidRPr="008475A2">
        <w:rPr>
          <w:rFonts w:ascii="Arial" w:hAnsi="Arial" w:cs="Arial"/>
          <w:color w:val="000000"/>
          <w:sz w:val="20"/>
        </w:rPr>
        <w:t xml:space="preserve"> </w:t>
      </w:r>
      <w:r w:rsidRPr="008475A2">
        <w:rPr>
          <w:rFonts w:ascii="Arial" w:hAnsi="Arial" w:cs="Arial"/>
          <w:color w:val="000000"/>
          <w:sz w:val="20"/>
        </w:rPr>
        <w:t>планируется</w:t>
      </w:r>
      <w:r w:rsidR="00B91898" w:rsidRPr="008475A2">
        <w:rPr>
          <w:rFonts w:ascii="Arial" w:hAnsi="Arial" w:cs="Arial"/>
          <w:color w:val="000000"/>
          <w:sz w:val="20"/>
        </w:rPr>
        <w:t xml:space="preserve"> </w:t>
      </w:r>
      <w:r w:rsidRPr="008475A2">
        <w:rPr>
          <w:rFonts w:ascii="Arial" w:hAnsi="Arial" w:cs="Arial"/>
          <w:color w:val="000000"/>
          <w:spacing w:val="-4"/>
          <w:sz w:val="20"/>
        </w:rPr>
        <w:t>передача</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Контрольно-счетному</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органу</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полномочий</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по</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осуществлению</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внеш</w:t>
      </w:r>
      <w:r w:rsidRPr="008475A2">
        <w:rPr>
          <w:rFonts w:ascii="Arial" w:hAnsi="Arial" w:cs="Arial"/>
          <w:color w:val="000000"/>
          <w:sz w:val="20"/>
        </w:rPr>
        <w:softHyphen/>
        <w:t>него</w:t>
      </w:r>
      <w:r w:rsidR="00B91898" w:rsidRPr="008475A2">
        <w:rPr>
          <w:rFonts w:ascii="Arial" w:hAnsi="Arial" w:cs="Arial"/>
          <w:color w:val="000000"/>
          <w:sz w:val="20"/>
        </w:rPr>
        <w:t xml:space="preserve"> </w:t>
      </w:r>
      <w:r w:rsidRPr="008475A2">
        <w:rPr>
          <w:rFonts w:ascii="Arial" w:hAnsi="Arial" w:cs="Arial"/>
          <w:color w:val="000000"/>
          <w:sz w:val="20"/>
        </w:rPr>
        <w:t>муниц</w:t>
      </w:r>
      <w:r w:rsidRPr="008475A2">
        <w:rPr>
          <w:rFonts w:ascii="Arial" w:hAnsi="Arial" w:cs="Arial"/>
          <w:color w:val="000000"/>
          <w:sz w:val="20"/>
        </w:rPr>
        <w:t>и</w:t>
      </w:r>
      <w:r w:rsidRPr="008475A2">
        <w:rPr>
          <w:rFonts w:ascii="Arial" w:hAnsi="Arial" w:cs="Arial"/>
          <w:color w:val="000000"/>
          <w:sz w:val="20"/>
        </w:rPr>
        <w:t>пального</w:t>
      </w:r>
      <w:r w:rsidR="00B91898" w:rsidRPr="008475A2">
        <w:rPr>
          <w:rFonts w:ascii="Arial" w:hAnsi="Arial" w:cs="Arial"/>
          <w:color w:val="000000"/>
          <w:sz w:val="20"/>
        </w:rPr>
        <w:t xml:space="preserve"> </w:t>
      </w:r>
      <w:r w:rsidRPr="008475A2">
        <w:rPr>
          <w:rFonts w:ascii="Arial" w:hAnsi="Arial" w:cs="Arial"/>
          <w:color w:val="000000"/>
          <w:sz w:val="20"/>
        </w:rPr>
        <w:t>финансового</w:t>
      </w:r>
      <w:r w:rsidR="00B91898" w:rsidRPr="008475A2">
        <w:rPr>
          <w:rFonts w:ascii="Arial" w:hAnsi="Arial" w:cs="Arial"/>
          <w:color w:val="000000"/>
          <w:sz w:val="20"/>
        </w:rPr>
        <w:t xml:space="preserve"> </w:t>
      </w:r>
      <w:r w:rsidRPr="008475A2">
        <w:rPr>
          <w:rFonts w:ascii="Arial" w:hAnsi="Arial" w:cs="Arial"/>
          <w:color w:val="000000"/>
          <w:sz w:val="20"/>
        </w:rPr>
        <w:t>контроля.</w:t>
      </w:r>
    </w:p>
    <w:p w:rsidR="003F7732" w:rsidRPr="008475A2" w:rsidRDefault="003F7732" w:rsidP="008475A2">
      <w:pPr>
        <w:widowControl w:val="0"/>
        <w:autoSpaceDE w:val="0"/>
        <w:autoSpaceDN w:val="0"/>
        <w:adjustRightInd w:val="0"/>
        <w:ind w:firstLine="567"/>
        <w:jc w:val="both"/>
        <w:rPr>
          <w:rFonts w:ascii="Arial" w:eastAsia="Calibri" w:hAnsi="Arial" w:cs="Arial"/>
          <w:color w:val="000000"/>
          <w:sz w:val="20"/>
        </w:rPr>
      </w:pPr>
      <w:r w:rsidRPr="008475A2">
        <w:rPr>
          <w:rFonts w:ascii="Arial" w:eastAsia="Calibri" w:hAnsi="Arial" w:cs="Arial"/>
          <w:color w:val="000000"/>
          <w:spacing w:val="-6"/>
          <w:sz w:val="20"/>
        </w:rPr>
        <w:t>В</w:t>
      </w:r>
      <w:r w:rsidR="00B91898" w:rsidRPr="008475A2">
        <w:rPr>
          <w:rFonts w:ascii="Arial" w:eastAsia="Calibri" w:hAnsi="Arial" w:cs="Arial"/>
          <w:color w:val="000000"/>
          <w:spacing w:val="-6"/>
          <w:sz w:val="20"/>
        </w:rPr>
        <w:t xml:space="preserve"> </w:t>
      </w:r>
      <w:r w:rsidRPr="008475A2">
        <w:rPr>
          <w:rFonts w:ascii="Arial" w:eastAsia="Calibri" w:hAnsi="Arial" w:cs="Arial"/>
          <w:color w:val="000000"/>
          <w:spacing w:val="-6"/>
          <w:sz w:val="20"/>
        </w:rPr>
        <w:t>случае</w:t>
      </w:r>
      <w:r w:rsidR="00B91898" w:rsidRPr="008475A2">
        <w:rPr>
          <w:rFonts w:ascii="Arial" w:eastAsia="Calibri" w:hAnsi="Arial" w:cs="Arial"/>
          <w:color w:val="000000"/>
          <w:spacing w:val="-6"/>
          <w:sz w:val="20"/>
        </w:rPr>
        <w:t xml:space="preserve"> </w:t>
      </w:r>
      <w:r w:rsidRPr="008475A2">
        <w:rPr>
          <w:rFonts w:ascii="Arial" w:eastAsia="Calibri" w:hAnsi="Arial" w:cs="Arial"/>
          <w:color w:val="000000"/>
          <w:spacing w:val="-6"/>
          <w:sz w:val="20"/>
        </w:rPr>
        <w:t>принятия</w:t>
      </w:r>
      <w:r w:rsidR="00B91898" w:rsidRPr="008475A2">
        <w:rPr>
          <w:rFonts w:ascii="Arial" w:eastAsia="Calibri" w:hAnsi="Arial" w:cs="Arial"/>
          <w:color w:val="000000"/>
          <w:spacing w:val="-6"/>
          <w:sz w:val="20"/>
        </w:rPr>
        <w:t xml:space="preserve"> </w:t>
      </w:r>
      <w:r w:rsidRPr="008475A2">
        <w:rPr>
          <w:rFonts w:ascii="Arial" w:eastAsia="Calibri" w:hAnsi="Arial" w:cs="Arial"/>
          <w:color w:val="000000"/>
          <w:spacing w:val="-6"/>
          <w:sz w:val="20"/>
        </w:rPr>
        <w:t>решения</w:t>
      </w:r>
      <w:r w:rsidR="00B91898" w:rsidRPr="008475A2">
        <w:rPr>
          <w:rFonts w:ascii="Arial" w:eastAsia="Calibri" w:hAnsi="Arial" w:cs="Arial"/>
          <w:color w:val="000000"/>
          <w:spacing w:val="-6"/>
          <w:sz w:val="20"/>
        </w:rPr>
        <w:t xml:space="preserve"> </w:t>
      </w:r>
      <w:r w:rsidRPr="008475A2">
        <w:rPr>
          <w:rFonts w:ascii="Arial" w:eastAsia="Calibri" w:hAnsi="Arial" w:cs="Arial"/>
          <w:color w:val="000000"/>
          <w:spacing w:val="-6"/>
          <w:sz w:val="20"/>
        </w:rPr>
        <w:t>о</w:t>
      </w:r>
      <w:r w:rsidR="00B91898" w:rsidRPr="008475A2">
        <w:rPr>
          <w:rFonts w:ascii="Arial" w:eastAsia="Calibri" w:hAnsi="Arial" w:cs="Arial"/>
          <w:color w:val="000000"/>
          <w:spacing w:val="-6"/>
          <w:sz w:val="20"/>
        </w:rPr>
        <w:t xml:space="preserve"> </w:t>
      </w:r>
      <w:r w:rsidRPr="008475A2">
        <w:rPr>
          <w:rFonts w:ascii="Arial" w:eastAsia="Calibri" w:hAnsi="Arial" w:cs="Arial"/>
          <w:color w:val="000000"/>
          <w:spacing w:val="-6"/>
          <w:sz w:val="20"/>
        </w:rPr>
        <w:t>заключении</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соглашения</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Контрольно-счетный</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орган</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направляет</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Собранию</w:t>
      </w:r>
      <w:r w:rsidR="00B91898" w:rsidRPr="008475A2">
        <w:rPr>
          <w:rFonts w:ascii="Arial" w:eastAsia="Calibri" w:hAnsi="Arial" w:cs="Arial"/>
          <w:color w:val="000000"/>
          <w:sz w:val="20"/>
        </w:rPr>
        <w:t xml:space="preserve"> </w:t>
      </w:r>
      <w:r w:rsidRPr="008475A2">
        <w:rPr>
          <w:rFonts w:ascii="Arial" w:hAnsi="Arial" w:cs="Arial"/>
          <w:color w:val="000000"/>
          <w:spacing w:val="-4"/>
          <w:sz w:val="20"/>
        </w:rPr>
        <w:t>депутатов</w:t>
      </w:r>
      <w:r w:rsidR="00B91898" w:rsidRPr="008475A2">
        <w:rPr>
          <w:rFonts w:ascii="Arial" w:hAnsi="Arial" w:cs="Arial"/>
          <w:color w:val="000000"/>
          <w:spacing w:val="-4"/>
          <w:sz w:val="20"/>
        </w:rPr>
        <w:t xml:space="preserve"> </w:t>
      </w:r>
      <w:proofErr w:type="spellStart"/>
      <w:r w:rsidRPr="008475A2">
        <w:rPr>
          <w:rFonts w:ascii="Arial" w:hAnsi="Arial" w:cs="Arial"/>
          <w:color w:val="000000"/>
          <w:spacing w:val="-4"/>
          <w:sz w:val="20"/>
        </w:rPr>
        <w:t>Первочурашевского</w:t>
      </w:r>
      <w:proofErr w:type="spellEnd"/>
      <w:r w:rsidR="00B91898" w:rsidRPr="008475A2">
        <w:rPr>
          <w:rFonts w:ascii="Arial" w:hAnsi="Arial" w:cs="Arial"/>
          <w:color w:val="000000"/>
          <w:spacing w:val="-4"/>
          <w:sz w:val="20"/>
        </w:rPr>
        <w:t xml:space="preserve"> </w:t>
      </w:r>
      <w:r w:rsidRPr="008475A2">
        <w:rPr>
          <w:rFonts w:ascii="Arial" w:hAnsi="Arial" w:cs="Arial"/>
          <w:color w:val="000000"/>
          <w:spacing w:val="-4"/>
          <w:sz w:val="20"/>
        </w:rPr>
        <w:t>сельского</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поселения</w:t>
      </w:r>
      <w:r w:rsidR="00B91898" w:rsidRPr="008475A2">
        <w:rPr>
          <w:rFonts w:ascii="Arial" w:hAnsi="Arial" w:cs="Arial"/>
          <w:color w:val="000000"/>
          <w:spacing w:val="-4"/>
          <w:sz w:val="20"/>
        </w:rPr>
        <w:t xml:space="preserve"> </w:t>
      </w:r>
      <w:r w:rsidRPr="008475A2">
        <w:rPr>
          <w:rFonts w:ascii="Arial" w:eastAsia="Calibri" w:hAnsi="Arial" w:cs="Arial"/>
          <w:color w:val="000000"/>
          <w:sz w:val="20"/>
        </w:rPr>
        <w:t>проект</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соглашения.</w:t>
      </w:r>
    </w:p>
    <w:p w:rsidR="003F7732" w:rsidRPr="008475A2" w:rsidRDefault="003F7732" w:rsidP="008475A2">
      <w:pPr>
        <w:widowControl w:val="0"/>
        <w:autoSpaceDE w:val="0"/>
        <w:autoSpaceDN w:val="0"/>
        <w:adjustRightInd w:val="0"/>
        <w:ind w:firstLine="567"/>
        <w:jc w:val="both"/>
        <w:rPr>
          <w:rFonts w:ascii="Arial" w:eastAsia="Calibri" w:hAnsi="Arial" w:cs="Arial"/>
          <w:color w:val="000000"/>
          <w:sz w:val="20"/>
        </w:rPr>
      </w:pPr>
      <w:r w:rsidRPr="008475A2">
        <w:rPr>
          <w:rFonts w:ascii="Arial" w:eastAsia="Calibri" w:hAnsi="Arial" w:cs="Arial"/>
          <w:color w:val="000000"/>
          <w:sz w:val="20"/>
        </w:rPr>
        <w:t>В</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случае</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принятия</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решения</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о</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возврате</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документов</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Контрольно-счетный</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орган</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направляет</w:t>
      </w:r>
      <w:r w:rsidR="00B91898" w:rsidRPr="008475A2">
        <w:rPr>
          <w:rFonts w:ascii="Arial" w:eastAsia="Calibri" w:hAnsi="Arial" w:cs="Arial"/>
          <w:color w:val="000000"/>
          <w:sz w:val="20"/>
        </w:rPr>
        <w:t xml:space="preserve"> </w:t>
      </w:r>
      <w:r w:rsidRPr="008475A2">
        <w:rPr>
          <w:rFonts w:ascii="Arial" w:hAnsi="Arial" w:cs="Arial"/>
          <w:color w:val="000000"/>
          <w:spacing w:val="-4"/>
          <w:sz w:val="20"/>
        </w:rPr>
        <w:t>Собранию</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депутатов</w:t>
      </w:r>
      <w:r w:rsidR="00B91898" w:rsidRPr="008475A2">
        <w:rPr>
          <w:rFonts w:ascii="Arial" w:hAnsi="Arial" w:cs="Arial"/>
          <w:color w:val="000000"/>
          <w:spacing w:val="-4"/>
          <w:sz w:val="20"/>
        </w:rPr>
        <w:t xml:space="preserve"> </w:t>
      </w:r>
      <w:proofErr w:type="spellStart"/>
      <w:r w:rsidRPr="008475A2">
        <w:rPr>
          <w:rFonts w:ascii="Arial" w:hAnsi="Arial" w:cs="Arial"/>
          <w:color w:val="000000"/>
          <w:spacing w:val="-4"/>
          <w:sz w:val="20"/>
        </w:rPr>
        <w:t>Первочурашевского</w:t>
      </w:r>
      <w:proofErr w:type="spellEnd"/>
      <w:r w:rsidR="00B91898" w:rsidRPr="008475A2">
        <w:rPr>
          <w:rFonts w:ascii="Arial" w:hAnsi="Arial" w:cs="Arial"/>
          <w:color w:val="000000"/>
          <w:spacing w:val="-4"/>
          <w:sz w:val="20"/>
        </w:rPr>
        <w:t xml:space="preserve"> </w:t>
      </w:r>
      <w:r w:rsidRPr="008475A2">
        <w:rPr>
          <w:rFonts w:ascii="Arial" w:hAnsi="Arial" w:cs="Arial"/>
          <w:color w:val="000000"/>
          <w:spacing w:val="-4"/>
          <w:sz w:val="20"/>
        </w:rPr>
        <w:t>сельского</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поселения</w:t>
      </w:r>
      <w:r w:rsidR="00B91898" w:rsidRPr="008475A2">
        <w:rPr>
          <w:rFonts w:ascii="Arial" w:hAnsi="Arial" w:cs="Arial"/>
          <w:color w:val="000000"/>
          <w:spacing w:val="-4"/>
          <w:sz w:val="20"/>
        </w:rPr>
        <w:t xml:space="preserve"> </w:t>
      </w:r>
      <w:r w:rsidRPr="008475A2">
        <w:rPr>
          <w:rFonts w:ascii="Arial" w:eastAsia="Calibri" w:hAnsi="Arial" w:cs="Arial"/>
          <w:color w:val="000000"/>
          <w:sz w:val="20"/>
        </w:rPr>
        <w:t>уведомление</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с</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указанием</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основания</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(оснований)</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возврата</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с</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приложением</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поступивших</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документов.</w:t>
      </w:r>
      <w:r w:rsidR="00B91898" w:rsidRPr="008475A2">
        <w:rPr>
          <w:rFonts w:ascii="Arial" w:eastAsia="Calibri" w:hAnsi="Arial" w:cs="Arial"/>
          <w:color w:val="000000"/>
          <w:sz w:val="20"/>
        </w:rPr>
        <w:t xml:space="preserve"> </w:t>
      </w:r>
    </w:p>
    <w:p w:rsidR="003F7732" w:rsidRPr="008475A2" w:rsidRDefault="003F7732" w:rsidP="008475A2">
      <w:pPr>
        <w:widowControl w:val="0"/>
        <w:autoSpaceDE w:val="0"/>
        <w:autoSpaceDN w:val="0"/>
        <w:adjustRightInd w:val="0"/>
        <w:ind w:firstLine="567"/>
        <w:jc w:val="both"/>
        <w:rPr>
          <w:rFonts w:ascii="Arial" w:eastAsia="Calibri" w:hAnsi="Arial" w:cs="Arial"/>
          <w:iCs/>
          <w:color w:val="000000"/>
          <w:sz w:val="20"/>
        </w:rPr>
      </w:pPr>
      <w:r w:rsidRPr="008475A2">
        <w:rPr>
          <w:rFonts w:ascii="Arial" w:eastAsia="Calibri" w:hAnsi="Arial" w:cs="Arial"/>
          <w:iCs/>
          <w:color w:val="000000"/>
          <w:sz w:val="20"/>
        </w:rPr>
        <w:t>5.</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Проект</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соглашения</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должен</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содержать</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следующие</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положения:</w:t>
      </w:r>
    </w:p>
    <w:p w:rsidR="003F7732" w:rsidRPr="008475A2" w:rsidRDefault="003F7732" w:rsidP="008475A2">
      <w:pPr>
        <w:widowControl w:val="0"/>
        <w:autoSpaceDE w:val="0"/>
        <w:autoSpaceDN w:val="0"/>
        <w:adjustRightInd w:val="0"/>
        <w:ind w:firstLine="567"/>
        <w:jc w:val="both"/>
        <w:rPr>
          <w:rFonts w:ascii="Arial" w:eastAsia="Calibri" w:hAnsi="Arial" w:cs="Arial"/>
          <w:iCs/>
          <w:color w:val="000000"/>
          <w:sz w:val="20"/>
        </w:rPr>
      </w:pPr>
      <w:r w:rsidRPr="008475A2">
        <w:rPr>
          <w:rFonts w:ascii="Arial" w:eastAsia="Calibri" w:hAnsi="Arial" w:cs="Arial"/>
          <w:iCs/>
          <w:color w:val="000000"/>
          <w:sz w:val="20"/>
        </w:rPr>
        <w:t>1)</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наименование</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сторон</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соглашения;</w:t>
      </w:r>
    </w:p>
    <w:p w:rsidR="003F7732" w:rsidRPr="008475A2" w:rsidRDefault="003F7732" w:rsidP="008475A2">
      <w:pPr>
        <w:widowControl w:val="0"/>
        <w:autoSpaceDE w:val="0"/>
        <w:autoSpaceDN w:val="0"/>
        <w:adjustRightInd w:val="0"/>
        <w:ind w:firstLine="567"/>
        <w:jc w:val="both"/>
        <w:rPr>
          <w:rFonts w:ascii="Arial" w:eastAsia="Calibri" w:hAnsi="Arial" w:cs="Arial"/>
          <w:iCs/>
          <w:color w:val="000000"/>
          <w:sz w:val="20"/>
        </w:rPr>
      </w:pPr>
      <w:r w:rsidRPr="008475A2">
        <w:rPr>
          <w:rFonts w:ascii="Arial" w:eastAsia="Calibri" w:hAnsi="Arial" w:cs="Arial"/>
          <w:iCs/>
          <w:color w:val="000000"/>
          <w:sz w:val="20"/>
        </w:rPr>
        <w:t>2)</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предмет</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соглашения;</w:t>
      </w:r>
    </w:p>
    <w:p w:rsidR="003F7732" w:rsidRPr="008475A2" w:rsidRDefault="003F7732" w:rsidP="008475A2">
      <w:pPr>
        <w:widowControl w:val="0"/>
        <w:autoSpaceDE w:val="0"/>
        <w:autoSpaceDN w:val="0"/>
        <w:adjustRightInd w:val="0"/>
        <w:ind w:firstLine="567"/>
        <w:jc w:val="both"/>
        <w:rPr>
          <w:rFonts w:ascii="Arial" w:eastAsia="Calibri" w:hAnsi="Arial" w:cs="Arial"/>
          <w:iCs/>
          <w:color w:val="000000"/>
          <w:sz w:val="20"/>
        </w:rPr>
      </w:pPr>
      <w:r w:rsidRPr="008475A2">
        <w:rPr>
          <w:rFonts w:ascii="Arial" w:eastAsia="Calibri" w:hAnsi="Arial" w:cs="Arial"/>
          <w:iCs/>
          <w:color w:val="000000"/>
          <w:sz w:val="20"/>
        </w:rPr>
        <w:t>3)</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условия</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и</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порядок</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реализации</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Контрольно-счетной</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палатой</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переданных</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полномочий</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по</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осуществлению</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внешнего</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муниципального</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финансового</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ко</w:t>
      </w:r>
      <w:r w:rsidRPr="008475A2">
        <w:rPr>
          <w:rFonts w:ascii="Arial" w:eastAsia="Calibri" w:hAnsi="Arial" w:cs="Arial"/>
          <w:iCs/>
          <w:color w:val="000000"/>
          <w:sz w:val="20"/>
        </w:rPr>
        <w:t>н</w:t>
      </w:r>
      <w:r w:rsidRPr="008475A2">
        <w:rPr>
          <w:rFonts w:ascii="Arial" w:eastAsia="Calibri" w:hAnsi="Arial" w:cs="Arial"/>
          <w:iCs/>
          <w:color w:val="000000"/>
          <w:sz w:val="20"/>
        </w:rPr>
        <w:lastRenderedPageBreak/>
        <w:t>троля;</w:t>
      </w:r>
    </w:p>
    <w:p w:rsidR="003F7732" w:rsidRPr="008475A2" w:rsidRDefault="003F7732" w:rsidP="008475A2">
      <w:pPr>
        <w:widowControl w:val="0"/>
        <w:autoSpaceDE w:val="0"/>
        <w:autoSpaceDN w:val="0"/>
        <w:adjustRightInd w:val="0"/>
        <w:ind w:firstLine="567"/>
        <w:jc w:val="both"/>
        <w:rPr>
          <w:rFonts w:ascii="Arial" w:eastAsia="Calibri" w:hAnsi="Arial" w:cs="Arial"/>
          <w:iCs/>
          <w:color w:val="000000"/>
          <w:sz w:val="20"/>
        </w:rPr>
      </w:pPr>
      <w:r w:rsidRPr="008475A2">
        <w:rPr>
          <w:rFonts w:ascii="Arial" w:eastAsia="Calibri" w:hAnsi="Arial" w:cs="Arial"/>
          <w:iCs/>
          <w:color w:val="000000"/>
          <w:sz w:val="20"/>
        </w:rPr>
        <w:t>4)</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права</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и</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обязанности</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сторон</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соглашения;</w:t>
      </w:r>
    </w:p>
    <w:p w:rsidR="003F7732" w:rsidRPr="008475A2" w:rsidRDefault="003F7732" w:rsidP="008475A2">
      <w:pPr>
        <w:widowControl w:val="0"/>
        <w:autoSpaceDE w:val="0"/>
        <w:autoSpaceDN w:val="0"/>
        <w:adjustRightInd w:val="0"/>
        <w:ind w:firstLine="567"/>
        <w:jc w:val="both"/>
        <w:rPr>
          <w:rFonts w:ascii="Arial" w:eastAsia="Calibri" w:hAnsi="Arial" w:cs="Arial"/>
          <w:iCs/>
          <w:color w:val="000000"/>
          <w:sz w:val="20"/>
        </w:rPr>
      </w:pPr>
      <w:r w:rsidRPr="008475A2">
        <w:rPr>
          <w:rFonts w:ascii="Arial" w:eastAsia="Calibri" w:hAnsi="Arial" w:cs="Arial"/>
          <w:iCs/>
          <w:color w:val="000000"/>
          <w:sz w:val="20"/>
        </w:rPr>
        <w:t>5)</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срок</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действия</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соглашения;</w:t>
      </w:r>
    </w:p>
    <w:p w:rsidR="003F7732" w:rsidRPr="008475A2" w:rsidRDefault="003F7732" w:rsidP="008475A2">
      <w:pPr>
        <w:widowControl w:val="0"/>
        <w:autoSpaceDE w:val="0"/>
        <w:autoSpaceDN w:val="0"/>
        <w:adjustRightInd w:val="0"/>
        <w:ind w:firstLine="567"/>
        <w:jc w:val="both"/>
        <w:rPr>
          <w:rFonts w:ascii="Arial" w:eastAsia="Calibri" w:hAnsi="Arial" w:cs="Arial"/>
          <w:iCs/>
          <w:color w:val="000000"/>
          <w:sz w:val="20"/>
        </w:rPr>
      </w:pPr>
      <w:r w:rsidRPr="008475A2">
        <w:rPr>
          <w:rFonts w:ascii="Arial" w:eastAsia="Calibri" w:hAnsi="Arial" w:cs="Arial"/>
          <w:iCs/>
          <w:color w:val="000000"/>
          <w:sz w:val="20"/>
        </w:rPr>
        <w:t>6)</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порядок</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внесения</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изменений</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в</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соглашение;</w:t>
      </w:r>
    </w:p>
    <w:p w:rsidR="003F7732" w:rsidRPr="008475A2" w:rsidRDefault="003F7732" w:rsidP="008475A2">
      <w:pPr>
        <w:widowControl w:val="0"/>
        <w:autoSpaceDE w:val="0"/>
        <w:autoSpaceDN w:val="0"/>
        <w:adjustRightInd w:val="0"/>
        <w:ind w:firstLine="567"/>
        <w:jc w:val="both"/>
        <w:rPr>
          <w:rFonts w:ascii="Arial" w:eastAsia="Calibri" w:hAnsi="Arial" w:cs="Arial"/>
          <w:iCs/>
          <w:color w:val="000000"/>
          <w:sz w:val="20"/>
        </w:rPr>
      </w:pPr>
      <w:r w:rsidRPr="008475A2">
        <w:rPr>
          <w:rFonts w:ascii="Arial" w:eastAsia="Calibri" w:hAnsi="Arial" w:cs="Arial"/>
          <w:iCs/>
          <w:color w:val="000000"/>
          <w:sz w:val="20"/>
        </w:rPr>
        <w:t>7)</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основания</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и</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порядок</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расторжения</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соглашения;</w:t>
      </w:r>
    </w:p>
    <w:p w:rsidR="003F7732" w:rsidRPr="008475A2" w:rsidRDefault="003F7732" w:rsidP="008475A2">
      <w:pPr>
        <w:widowControl w:val="0"/>
        <w:autoSpaceDE w:val="0"/>
        <w:autoSpaceDN w:val="0"/>
        <w:adjustRightInd w:val="0"/>
        <w:ind w:firstLine="567"/>
        <w:jc w:val="both"/>
        <w:rPr>
          <w:rFonts w:ascii="Arial" w:eastAsia="Calibri" w:hAnsi="Arial" w:cs="Arial"/>
          <w:iCs/>
          <w:color w:val="000000"/>
          <w:sz w:val="20"/>
        </w:rPr>
      </w:pPr>
      <w:r w:rsidRPr="008475A2">
        <w:rPr>
          <w:rFonts w:ascii="Arial" w:eastAsia="Calibri" w:hAnsi="Arial" w:cs="Arial"/>
          <w:iCs/>
          <w:color w:val="000000"/>
          <w:sz w:val="20"/>
        </w:rPr>
        <w:t>8)</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ответственность</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сторон</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соглашения</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за</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нарушение</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положений</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соглашения.</w:t>
      </w:r>
    </w:p>
    <w:p w:rsidR="003F7732" w:rsidRPr="008475A2" w:rsidRDefault="003F7732" w:rsidP="008475A2">
      <w:pPr>
        <w:widowControl w:val="0"/>
        <w:autoSpaceDE w:val="0"/>
        <w:autoSpaceDN w:val="0"/>
        <w:adjustRightInd w:val="0"/>
        <w:ind w:firstLine="567"/>
        <w:jc w:val="both"/>
        <w:rPr>
          <w:rFonts w:ascii="Arial" w:eastAsia="Calibri" w:hAnsi="Arial" w:cs="Arial"/>
          <w:iCs/>
          <w:color w:val="000000"/>
          <w:sz w:val="20"/>
        </w:rPr>
      </w:pPr>
      <w:r w:rsidRPr="008475A2">
        <w:rPr>
          <w:rFonts w:ascii="Arial" w:eastAsia="Calibri" w:hAnsi="Arial" w:cs="Arial"/>
          <w:iCs/>
          <w:color w:val="000000"/>
          <w:sz w:val="20"/>
        </w:rPr>
        <w:t>Проект</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соглашения</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может</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содержать</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иные</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положения,</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не</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противоречащие</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законодательству</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Российской</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Федерации</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и</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законодательству</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Чувашской</w:t>
      </w:r>
      <w:r w:rsidR="00B91898" w:rsidRPr="008475A2">
        <w:rPr>
          <w:rFonts w:ascii="Arial" w:eastAsia="Calibri" w:hAnsi="Arial" w:cs="Arial"/>
          <w:iCs/>
          <w:color w:val="000000"/>
          <w:sz w:val="20"/>
        </w:rPr>
        <w:t xml:space="preserve"> </w:t>
      </w:r>
      <w:r w:rsidRPr="008475A2">
        <w:rPr>
          <w:rFonts w:ascii="Arial" w:eastAsia="Calibri" w:hAnsi="Arial" w:cs="Arial"/>
          <w:iCs/>
          <w:color w:val="000000"/>
          <w:sz w:val="20"/>
        </w:rPr>
        <w:t>Ре</w:t>
      </w:r>
      <w:r w:rsidRPr="008475A2">
        <w:rPr>
          <w:rFonts w:ascii="Arial" w:eastAsia="Calibri" w:hAnsi="Arial" w:cs="Arial"/>
          <w:iCs/>
          <w:color w:val="000000"/>
          <w:sz w:val="20"/>
        </w:rPr>
        <w:t>с</w:t>
      </w:r>
      <w:r w:rsidRPr="008475A2">
        <w:rPr>
          <w:rFonts w:ascii="Arial" w:eastAsia="Calibri" w:hAnsi="Arial" w:cs="Arial"/>
          <w:iCs/>
          <w:color w:val="000000"/>
          <w:sz w:val="20"/>
        </w:rPr>
        <w:t>публики.</w:t>
      </w:r>
    </w:p>
    <w:p w:rsidR="003F7732" w:rsidRPr="008475A2" w:rsidRDefault="003F7732" w:rsidP="008475A2">
      <w:pPr>
        <w:widowControl w:val="0"/>
        <w:autoSpaceDE w:val="0"/>
        <w:autoSpaceDN w:val="0"/>
        <w:adjustRightInd w:val="0"/>
        <w:ind w:firstLine="567"/>
        <w:jc w:val="both"/>
        <w:rPr>
          <w:rFonts w:ascii="Arial" w:eastAsia="Calibri" w:hAnsi="Arial" w:cs="Arial"/>
          <w:color w:val="000000"/>
          <w:sz w:val="20"/>
        </w:rPr>
      </w:pPr>
      <w:r w:rsidRPr="008475A2">
        <w:rPr>
          <w:rFonts w:ascii="Arial" w:eastAsia="Calibri" w:hAnsi="Arial" w:cs="Arial"/>
          <w:color w:val="000000"/>
          <w:sz w:val="20"/>
        </w:rPr>
        <w:t>6.</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Возврат</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документов</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не</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является</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препятствием</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для</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повторного</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обращения</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в</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Контрольно-счетный</w:t>
      </w:r>
      <w:r w:rsidR="00B91898" w:rsidRPr="008475A2">
        <w:rPr>
          <w:rFonts w:ascii="Arial" w:eastAsia="Calibri" w:hAnsi="Arial" w:cs="Arial"/>
          <w:color w:val="000000"/>
          <w:sz w:val="20"/>
        </w:rPr>
        <w:t xml:space="preserve"> </w:t>
      </w:r>
      <w:r w:rsidRPr="008475A2">
        <w:rPr>
          <w:rFonts w:ascii="Arial" w:eastAsia="Calibri" w:hAnsi="Arial" w:cs="Arial"/>
          <w:color w:val="000000"/>
          <w:sz w:val="20"/>
        </w:rPr>
        <w:t>орган.</w:t>
      </w:r>
    </w:p>
    <w:p w:rsidR="003F7732" w:rsidRPr="008475A2" w:rsidRDefault="003F7732" w:rsidP="008475A2">
      <w:pPr>
        <w:widowControl w:val="0"/>
        <w:autoSpaceDE w:val="0"/>
        <w:autoSpaceDN w:val="0"/>
        <w:adjustRightInd w:val="0"/>
        <w:ind w:firstLine="567"/>
        <w:jc w:val="both"/>
        <w:rPr>
          <w:rFonts w:ascii="Arial" w:eastAsia="Calibri" w:hAnsi="Arial" w:cs="Arial"/>
          <w:color w:val="000000"/>
          <w:sz w:val="20"/>
        </w:rPr>
      </w:pPr>
      <w:r w:rsidRPr="008475A2">
        <w:rPr>
          <w:rFonts w:ascii="Arial" w:hAnsi="Arial" w:cs="Arial"/>
          <w:color w:val="000000"/>
          <w:sz w:val="20"/>
        </w:rPr>
        <w:t>7.</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течение</w:t>
      </w:r>
      <w:r w:rsidR="00B91898" w:rsidRPr="008475A2">
        <w:rPr>
          <w:rFonts w:ascii="Arial" w:hAnsi="Arial" w:cs="Arial"/>
          <w:color w:val="000000"/>
          <w:sz w:val="20"/>
        </w:rPr>
        <w:t xml:space="preserve"> </w:t>
      </w:r>
      <w:r w:rsidRPr="008475A2">
        <w:rPr>
          <w:rFonts w:ascii="Arial" w:hAnsi="Arial" w:cs="Arial"/>
          <w:color w:val="000000"/>
          <w:sz w:val="20"/>
        </w:rPr>
        <w:t>30</w:t>
      </w:r>
      <w:r w:rsidR="00B91898" w:rsidRPr="008475A2">
        <w:rPr>
          <w:rFonts w:ascii="Arial" w:hAnsi="Arial" w:cs="Arial"/>
          <w:color w:val="000000"/>
          <w:sz w:val="20"/>
        </w:rPr>
        <w:t xml:space="preserve"> </w:t>
      </w:r>
      <w:r w:rsidRPr="008475A2">
        <w:rPr>
          <w:rFonts w:ascii="Arial" w:hAnsi="Arial" w:cs="Arial"/>
          <w:color w:val="000000"/>
          <w:sz w:val="20"/>
        </w:rPr>
        <w:t>рабочих</w:t>
      </w:r>
      <w:r w:rsidR="00B91898" w:rsidRPr="008475A2">
        <w:rPr>
          <w:rFonts w:ascii="Arial" w:hAnsi="Arial" w:cs="Arial"/>
          <w:color w:val="000000"/>
          <w:sz w:val="20"/>
        </w:rPr>
        <w:t xml:space="preserve"> </w:t>
      </w:r>
      <w:r w:rsidRPr="008475A2">
        <w:rPr>
          <w:rFonts w:ascii="Arial" w:hAnsi="Arial" w:cs="Arial"/>
          <w:color w:val="000000"/>
          <w:sz w:val="20"/>
        </w:rPr>
        <w:t>дней</w:t>
      </w:r>
      <w:r w:rsidR="00B91898" w:rsidRPr="008475A2">
        <w:rPr>
          <w:rFonts w:ascii="Arial" w:hAnsi="Arial" w:cs="Arial"/>
          <w:color w:val="000000"/>
          <w:sz w:val="20"/>
        </w:rPr>
        <w:t xml:space="preserve"> </w:t>
      </w:r>
      <w:r w:rsidRPr="008475A2">
        <w:rPr>
          <w:rFonts w:ascii="Arial" w:hAnsi="Arial" w:cs="Arial"/>
          <w:color w:val="000000"/>
          <w:sz w:val="20"/>
        </w:rPr>
        <w:t>со</w:t>
      </w:r>
      <w:r w:rsidR="00B91898" w:rsidRPr="008475A2">
        <w:rPr>
          <w:rFonts w:ascii="Arial" w:hAnsi="Arial" w:cs="Arial"/>
          <w:color w:val="000000"/>
          <w:sz w:val="20"/>
        </w:rPr>
        <w:t xml:space="preserve"> </w:t>
      </w:r>
      <w:r w:rsidRPr="008475A2">
        <w:rPr>
          <w:rFonts w:ascii="Arial" w:hAnsi="Arial" w:cs="Arial"/>
          <w:color w:val="000000"/>
          <w:sz w:val="20"/>
        </w:rPr>
        <w:t>дня</w:t>
      </w:r>
      <w:r w:rsidR="00B91898" w:rsidRPr="008475A2">
        <w:rPr>
          <w:rFonts w:ascii="Arial" w:hAnsi="Arial" w:cs="Arial"/>
          <w:color w:val="000000"/>
          <w:sz w:val="20"/>
        </w:rPr>
        <w:t xml:space="preserve"> </w:t>
      </w:r>
      <w:r w:rsidRPr="008475A2">
        <w:rPr>
          <w:rFonts w:ascii="Arial" w:hAnsi="Arial" w:cs="Arial"/>
          <w:color w:val="000000"/>
          <w:sz w:val="20"/>
        </w:rPr>
        <w:t>получения</w:t>
      </w:r>
      <w:r w:rsidR="00B91898" w:rsidRPr="008475A2">
        <w:rPr>
          <w:rFonts w:ascii="Arial" w:hAnsi="Arial" w:cs="Arial"/>
          <w:color w:val="000000"/>
          <w:sz w:val="20"/>
        </w:rPr>
        <w:t xml:space="preserve"> </w:t>
      </w:r>
      <w:r w:rsidRPr="008475A2">
        <w:rPr>
          <w:rFonts w:ascii="Arial" w:hAnsi="Arial" w:cs="Arial"/>
          <w:color w:val="000000"/>
          <w:sz w:val="20"/>
        </w:rPr>
        <w:t>проекта</w:t>
      </w:r>
      <w:r w:rsidR="00B91898" w:rsidRPr="008475A2">
        <w:rPr>
          <w:rFonts w:ascii="Arial" w:hAnsi="Arial" w:cs="Arial"/>
          <w:color w:val="000000"/>
          <w:sz w:val="20"/>
        </w:rPr>
        <w:t xml:space="preserve"> </w:t>
      </w:r>
      <w:r w:rsidRPr="008475A2">
        <w:rPr>
          <w:rFonts w:ascii="Arial" w:hAnsi="Arial" w:cs="Arial"/>
          <w:color w:val="000000"/>
          <w:sz w:val="20"/>
        </w:rPr>
        <w:t>соглашения</w:t>
      </w:r>
      <w:r w:rsidR="00B91898" w:rsidRPr="008475A2">
        <w:rPr>
          <w:rFonts w:ascii="Arial" w:hAnsi="Arial" w:cs="Arial"/>
          <w:color w:val="000000"/>
          <w:sz w:val="20"/>
        </w:rPr>
        <w:t xml:space="preserve"> </w:t>
      </w:r>
      <w:r w:rsidRPr="008475A2">
        <w:rPr>
          <w:rFonts w:ascii="Arial" w:hAnsi="Arial" w:cs="Arial"/>
          <w:color w:val="000000"/>
          <w:spacing w:val="-4"/>
          <w:sz w:val="20"/>
        </w:rPr>
        <w:t>Собрание</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депутатов</w:t>
      </w:r>
      <w:r w:rsidR="00B91898" w:rsidRPr="008475A2">
        <w:rPr>
          <w:rFonts w:ascii="Arial" w:hAnsi="Arial" w:cs="Arial"/>
          <w:color w:val="000000"/>
          <w:sz w:val="20"/>
        </w:rPr>
        <w:t xml:space="preserve"> </w:t>
      </w:r>
      <w:proofErr w:type="spellStart"/>
      <w:r w:rsidRPr="008475A2">
        <w:rPr>
          <w:rFonts w:ascii="Arial" w:hAnsi="Arial" w:cs="Arial"/>
          <w:color w:val="000000"/>
          <w:sz w:val="20"/>
        </w:rPr>
        <w:t>Первочурашевского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Pr="008475A2">
        <w:rPr>
          <w:rFonts w:ascii="Arial" w:hAnsi="Arial" w:cs="Arial"/>
          <w:color w:val="000000"/>
          <w:sz w:val="20"/>
        </w:rPr>
        <w:t>рассматривает</w:t>
      </w:r>
      <w:r w:rsidR="00B91898" w:rsidRPr="008475A2">
        <w:rPr>
          <w:rFonts w:ascii="Arial" w:hAnsi="Arial" w:cs="Arial"/>
          <w:color w:val="000000"/>
          <w:sz w:val="20"/>
        </w:rPr>
        <w:t xml:space="preserve"> </w:t>
      </w:r>
      <w:r w:rsidRPr="008475A2">
        <w:rPr>
          <w:rFonts w:ascii="Arial" w:hAnsi="Arial" w:cs="Arial"/>
          <w:color w:val="000000"/>
          <w:sz w:val="20"/>
        </w:rPr>
        <w:t>проект</w:t>
      </w:r>
      <w:r w:rsidR="00B91898" w:rsidRPr="008475A2">
        <w:rPr>
          <w:rFonts w:ascii="Arial" w:hAnsi="Arial" w:cs="Arial"/>
          <w:color w:val="000000"/>
          <w:sz w:val="20"/>
        </w:rPr>
        <w:t xml:space="preserve"> </w:t>
      </w:r>
      <w:r w:rsidRPr="008475A2">
        <w:rPr>
          <w:rFonts w:ascii="Arial" w:hAnsi="Arial" w:cs="Arial"/>
          <w:color w:val="000000"/>
          <w:sz w:val="20"/>
        </w:rPr>
        <w:t>соглашения</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принимает</w:t>
      </w:r>
      <w:r w:rsidR="00B91898" w:rsidRPr="008475A2">
        <w:rPr>
          <w:rFonts w:ascii="Arial" w:hAnsi="Arial" w:cs="Arial"/>
          <w:color w:val="000000"/>
          <w:sz w:val="20"/>
        </w:rPr>
        <w:t xml:space="preserve"> </w:t>
      </w:r>
      <w:r w:rsidRPr="008475A2">
        <w:rPr>
          <w:rFonts w:ascii="Arial" w:hAnsi="Arial" w:cs="Arial"/>
          <w:color w:val="000000"/>
          <w:sz w:val="20"/>
        </w:rPr>
        <w:t>решение</w:t>
      </w:r>
      <w:r w:rsidR="00B91898" w:rsidRPr="008475A2">
        <w:rPr>
          <w:rFonts w:ascii="Arial" w:hAnsi="Arial" w:cs="Arial"/>
          <w:color w:val="000000"/>
          <w:sz w:val="20"/>
        </w:rPr>
        <w:t xml:space="preserve"> </w:t>
      </w:r>
      <w:r w:rsidRPr="008475A2">
        <w:rPr>
          <w:rFonts w:ascii="Arial" w:hAnsi="Arial" w:cs="Arial"/>
          <w:color w:val="000000"/>
          <w:sz w:val="20"/>
        </w:rPr>
        <w:t>о</w:t>
      </w:r>
      <w:r w:rsidR="00B91898" w:rsidRPr="008475A2">
        <w:rPr>
          <w:rFonts w:ascii="Arial" w:hAnsi="Arial" w:cs="Arial"/>
          <w:color w:val="000000"/>
          <w:sz w:val="20"/>
        </w:rPr>
        <w:t xml:space="preserve"> </w:t>
      </w:r>
      <w:r w:rsidRPr="008475A2">
        <w:rPr>
          <w:rFonts w:ascii="Arial" w:hAnsi="Arial" w:cs="Arial"/>
          <w:color w:val="000000"/>
          <w:sz w:val="20"/>
        </w:rPr>
        <w:t>заключении</w:t>
      </w:r>
      <w:r w:rsidR="00B91898" w:rsidRPr="008475A2">
        <w:rPr>
          <w:rFonts w:ascii="Arial" w:hAnsi="Arial" w:cs="Arial"/>
          <w:color w:val="000000"/>
          <w:sz w:val="20"/>
        </w:rPr>
        <w:t xml:space="preserve"> </w:t>
      </w:r>
      <w:r w:rsidRPr="008475A2">
        <w:rPr>
          <w:rFonts w:ascii="Arial" w:hAnsi="Arial" w:cs="Arial"/>
          <w:color w:val="000000"/>
          <w:sz w:val="20"/>
        </w:rPr>
        <w:t>соглашения</w:t>
      </w:r>
      <w:r w:rsidR="00B91898" w:rsidRPr="008475A2">
        <w:rPr>
          <w:rFonts w:ascii="Arial" w:hAnsi="Arial" w:cs="Arial"/>
          <w:color w:val="000000"/>
          <w:sz w:val="20"/>
        </w:rPr>
        <w:t xml:space="preserve"> </w:t>
      </w:r>
      <w:r w:rsidRPr="008475A2">
        <w:rPr>
          <w:rFonts w:ascii="Arial" w:hAnsi="Arial" w:cs="Arial"/>
          <w:color w:val="000000"/>
          <w:sz w:val="20"/>
        </w:rPr>
        <w:t>либо</w:t>
      </w:r>
      <w:r w:rsidR="00B91898" w:rsidRPr="008475A2">
        <w:rPr>
          <w:rFonts w:ascii="Arial" w:hAnsi="Arial" w:cs="Arial"/>
          <w:color w:val="000000"/>
          <w:sz w:val="20"/>
        </w:rPr>
        <w:t xml:space="preserve"> </w:t>
      </w:r>
      <w:r w:rsidRPr="008475A2">
        <w:rPr>
          <w:rFonts w:ascii="Arial" w:hAnsi="Arial" w:cs="Arial"/>
          <w:color w:val="000000"/>
          <w:sz w:val="20"/>
        </w:rPr>
        <w:t>об</w:t>
      </w:r>
      <w:r w:rsidR="00B91898" w:rsidRPr="008475A2">
        <w:rPr>
          <w:rFonts w:ascii="Arial" w:hAnsi="Arial" w:cs="Arial"/>
          <w:color w:val="000000"/>
          <w:sz w:val="20"/>
        </w:rPr>
        <w:t xml:space="preserve"> </w:t>
      </w:r>
      <w:r w:rsidRPr="008475A2">
        <w:rPr>
          <w:rFonts w:ascii="Arial" w:hAnsi="Arial" w:cs="Arial"/>
          <w:color w:val="000000"/>
          <w:sz w:val="20"/>
        </w:rPr>
        <w:t>отказе</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заключени</w:t>
      </w:r>
      <w:proofErr w:type="gramStart"/>
      <w:r w:rsidRPr="008475A2">
        <w:rPr>
          <w:rFonts w:ascii="Arial" w:hAnsi="Arial" w:cs="Arial"/>
          <w:color w:val="000000"/>
          <w:sz w:val="20"/>
        </w:rPr>
        <w:t>и</w:t>
      </w:r>
      <w:proofErr w:type="gramEnd"/>
      <w:r w:rsidR="00B91898" w:rsidRPr="008475A2">
        <w:rPr>
          <w:rFonts w:ascii="Arial" w:hAnsi="Arial" w:cs="Arial"/>
          <w:color w:val="000000"/>
          <w:sz w:val="20"/>
        </w:rPr>
        <w:t xml:space="preserve"> </w:t>
      </w:r>
      <w:r w:rsidRPr="008475A2">
        <w:rPr>
          <w:rFonts w:ascii="Arial" w:hAnsi="Arial" w:cs="Arial"/>
          <w:color w:val="000000"/>
          <w:sz w:val="20"/>
        </w:rPr>
        <w:t>соглашения</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направляет</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Контрольно-счетный</w:t>
      </w:r>
      <w:r w:rsidR="00B91898" w:rsidRPr="008475A2">
        <w:rPr>
          <w:rFonts w:ascii="Arial" w:hAnsi="Arial" w:cs="Arial"/>
          <w:color w:val="000000"/>
          <w:sz w:val="20"/>
        </w:rPr>
        <w:t xml:space="preserve"> </w:t>
      </w:r>
      <w:r w:rsidRPr="008475A2">
        <w:rPr>
          <w:rFonts w:ascii="Arial" w:hAnsi="Arial" w:cs="Arial"/>
          <w:color w:val="000000"/>
          <w:sz w:val="20"/>
        </w:rPr>
        <w:t>орган</w:t>
      </w:r>
      <w:r w:rsidR="00B91898" w:rsidRPr="008475A2">
        <w:rPr>
          <w:rFonts w:ascii="Arial" w:hAnsi="Arial" w:cs="Arial"/>
          <w:color w:val="000000"/>
          <w:sz w:val="20"/>
        </w:rPr>
        <w:t xml:space="preserve"> </w:t>
      </w:r>
      <w:r w:rsidRPr="008475A2">
        <w:rPr>
          <w:rFonts w:ascii="Arial" w:hAnsi="Arial" w:cs="Arial"/>
          <w:color w:val="000000"/>
          <w:sz w:val="20"/>
        </w:rPr>
        <w:t>уведомление</w:t>
      </w:r>
      <w:r w:rsidR="00B91898" w:rsidRPr="008475A2">
        <w:rPr>
          <w:rFonts w:ascii="Arial" w:hAnsi="Arial" w:cs="Arial"/>
          <w:color w:val="000000"/>
          <w:sz w:val="20"/>
        </w:rPr>
        <w:t xml:space="preserve"> </w:t>
      </w:r>
      <w:r w:rsidRPr="008475A2">
        <w:rPr>
          <w:rFonts w:ascii="Arial" w:hAnsi="Arial" w:cs="Arial"/>
          <w:color w:val="000000"/>
          <w:sz w:val="20"/>
        </w:rPr>
        <w:t>о</w:t>
      </w:r>
      <w:r w:rsidR="00B91898" w:rsidRPr="008475A2">
        <w:rPr>
          <w:rFonts w:ascii="Arial" w:hAnsi="Arial" w:cs="Arial"/>
          <w:color w:val="000000"/>
          <w:sz w:val="20"/>
        </w:rPr>
        <w:t xml:space="preserve"> </w:t>
      </w:r>
      <w:r w:rsidRPr="008475A2">
        <w:rPr>
          <w:rFonts w:ascii="Arial" w:hAnsi="Arial" w:cs="Arial"/>
          <w:color w:val="000000"/>
          <w:sz w:val="20"/>
        </w:rPr>
        <w:t>принятом</w:t>
      </w:r>
      <w:r w:rsidR="00B91898" w:rsidRPr="008475A2">
        <w:rPr>
          <w:rFonts w:ascii="Arial" w:hAnsi="Arial" w:cs="Arial"/>
          <w:color w:val="000000"/>
          <w:sz w:val="20"/>
        </w:rPr>
        <w:t xml:space="preserve"> </w:t>
      </w:r>
      <w:r w:rsidRPr="008475A2">
        <w:rPr>
          <w:rFonts w:ascii="Arial" w:hAnsi="Arial" w:cs="Arial"/>
          <w:color w:val="000000"/>
          <w:sz w:val="20"/>
        </w:rPr>
        <w:t>решении.</w:t>
      </w:r>
      <w:r w:rsidR="00B91898" w:rsidRPr="008475A2">
        <w:rPr>
          <w:rFonts w:ascii="Arial" w:eastAsia="Calibri" w:hAnsi="Arial" w:cs="Arial"/>
          <w:color w:val="000000"/>
          <w:sz w:val="20"/>
        </w:rPr>
        <w:t xml:space="preserve"> </w:t>
      </w:r>
    </w:p>
    <w:p w:rsidR="003F7732" w:rsidRPr="008475A2" w:rsidRDefault="003F7732" w:rsidP="008475A2">
      <w:pPr>
        <w:widowControl w:val="0"/>
        <w:autoSpaceDE w:val="0"/>
        <w:autoSpaceDN w:val="0"/>
        <w:adjustRightInd w:val="0"/>
        <w:ind w:firstLine="567"/>
        <w:jc w:val="both"/>
        <w:rPr>
          <w:rFonts w:ascii="Arial" w:eastAsia="Calibri" w:hAnsi="Arial" w:cs="Arial"/>
          <w:color w:val="000000"/>
          <w:spacing w:val="-2"/>
          <w:sz w:val="20"/>
        </w:rPr>
      </w:pPr>
      <w:r w:rsidRPr="008475A2">
        <w:rPr>
          <w:rFonts w:ascii="Arial" w:eastAsia="Calibri" w:hAnsi="Arial" w:cs="Arial"/>
          <w:color w:val="000000"/>
          <w:spacing w:val="-2"/>
          <w:sz w:val="20"/>
        </w:rPr>
        <w:t>8.</w:t>
      </w:r>
      <w:r w:rsidR="00B91898" w:rsidRPr="008475A2">
        <w:rPr>
          <w:rFonts w:ascii="Arial" w:eastAsia="Calibri" w:hAnsi="Arial" w:cs="Arial"/>
          <w:color w:val="000000"/>
          <w:spacing w:val="-2"/>
          <w:sz w:val="20"/>
        </w:rPr>
        <w:t xml:space="preserve"> </w:t>
      </w:r>
      <w:r w:rsidRPr="008475A2">
        <w:rPr>
          <w:rFonts w:ascii="Arial" w:eastAsia="Calibri" w:hAnsi="Arial" w:cs="Arial"/>
          <w:color w:val="000000"/>
          <w:spacing w:val="-2"/>
          <w:sz w:val="20"/>
        </w:rPr>
        <w:t>В</w:t>
      </w:r>
      <w:r w:rsidR="00B91898" w:rsidRPr="008475A2">
        <w:rPr>
          <w:rFonts w:ascii="Arial" w:eastAsia="Calibri" w:hAnsi="Arial" w:cs="Arial"/>
          <w:color w:val="000000"/>
          <w:spacing w:val="-2"/>
          <w:sz w:val="20"/>
        </w:rPr>
        <w:t xml:space="preserve"> </w:t>
      </w:r>
      <w:r w:rsidRPr="008475A2">
        <w:rPr>
          <w:rFonts w:ascii="Arial" w:eastAsia="Calibri" w:hAnsi="Arial" w:cs="Arial"/>
          <w:color w:val="000000"/>
          <w:spacing w:val="-2"/>
          <w:sz w:val="20"/>
        </w:rPr>
        <w:t>случае</w:t>
      </w:r>
      <w:r w:rsidR="00B91898" w:rsidRPr="008475A2">
        <w:rPr>
          <w:rFonts w:ascii="Arial" w:eastAsia="Calibri" w:hAnsi="Arial" w:cs="Arial"/>
          <w:color w:val="000000"/>
          <w:spacing w:val="-2"/>
          <w:sz w:val="20"/>
        </w:rPr>
        <w:t xml:space="preserve"> </w:t>
      </w:r>
      <w:r w:rsidRPr="008475A2">
        <w:rPr>
          <w:rFonts w:ascii="Arial" w:eastAsia="Calibri" w:hAnsi="Arial" w:cs="Arial"/>
          <w:color w:val="000000"/>
          <w:spacing w:val="-2"/>
          <w:sz w:val="20"/>
        </w:rPr>
        <w:t>несогласия</w:t>
      </w:r>
      <w:r w:rsidR="00B91898" w:rsidRPr="008475A2">
        <w:rPr>
          <w:rFonts w:ascii="Arial" w:eastAsia="Calibri" w:hAnsi="Arial" w:cs="Arial"/>
          <w:color w:val="000000"/>
          <w:spacing w:val="-2"/>
          <w:sz w:val="20"/>
        </w:rPr>
        <w:t xml:space="preserve"> </w:t>
      </w:r>
      <w:r w:rsidRPr="008475A2">
        <w:rPr>
          <w:rFonts w:ascii="Arial" w:eastAsia="Calibri" w:hAnsi="Arial" w:cs="Arial"/>
          <w:color w:val="000000"/>
          <w:spacing w:val="-2"/>
          <w:sz w:val="20"/>
        </w:rPr>
        <w:t>с</w:t>
      </w:r>
      <w:r w:rsidR="00B91898" w:rsidRPr="008475A2">
        <w:rPr>
          <w:rFonts w:ascii="Arial" w:eastAsia="Calibri" w:hAnsi="Arial" w:cs="Arial"/>
          <w:color w:val="000000"/>
          <w:spacing w:val="-2"/>
          <w:sz w:val="20"/>
        </w:rPr>
        <w:t xml:space="preserve"> </w:t>
      </w:r>
      <w:r w:rsidRPr="008475A2">
        <w:rPr>
          <w:rFonts w:ascii="Arial" w:eastAsia="Calibri" w:hAnsi="Arial" w:cs="Arial"/>
          <w:color w:val="000000"/>
          <w:spacing w:val="-2"/>
          <w:sz w:val="20"/>
        </w:rPr>
        <w:t>условиями</w:t>
      </w:r>
      <w:r w:rsidR="00B91898" w:rsidRPr="008475A2">
        <w:rPr>
          <w:rFonts w:ascii="Arial" w:eastAsia="Calibri" w:hAnsi="Arial" w:cs="Arial"/>
          <w:color w:val="000000"/>
          <w:spacing w:val="-2"/>
          <w:sz w:val="20"/>
        </w:rPr>
        <w:t xml:space="preserve"> </w:t>
      </w:r>
      <w:r w:rsidRPr="008475A2">
        <w:rPr>
          <w:rFonts w:ascii="Arial" w:eastAsia="Calibri" w:hAnsi="Arial" w:cs="Arial"/>
          <w:color w:val="000000"/>
          <w:spacing w:val="-2"/>
          <w:sz w:val="20"/>
        </w:rPr>
        <w:t>проекта</w:t>
      </w:r>
      <w:r w:rsidR="00B91898" w:rsidRPr="008475A2">
        <w:rPr>
          <w:rFonts w:ascii="Arial" w:eastAsia="Calibri" w:hAnsi="Arial" w:cs="Arial"/>
          <w:color w:val="000000"/>
          <w:spacing w:val="-2"/>
          <w:sz w:val="20"/>
        </w:rPr>
        <w:t xml:space="preserve"> </w:t>
      </w:r>
      <w:r w:rsidRPr="008475A2">
        <w:rPr>
          <w:rFonts w:ascii="Arial" w:eastAsia="Calibri" w:hAnsi="Arial" w:cs="Arial"/>
          <w:color w:val="000000"/>
          <w:spacing w:val="-2"/>
          <w:sz w:val="20"/>
        </w:rPr>
        <w:t>соглашения</w:t>
      </w:r>
      <w:r w:rsidR="00B91898" w:rsidRPr="008475A2">
        <w:rPr>
          <w:rFonts w:ascii="Arial" w:eastAsia="Calibri" w:hAnsi="Arial" w:cs="Arial"/>
          <w:color w:val="000000"/>
          <w:spacing w:val="-2"/>
          <w:sz w:val="20"/>
        </w:rPr>
        <w:t xml:space="preserve"> </w:t>
      </w:r>
      <w:r w:rsidRPr="008475A2">
        <w:rPr>
          <w:rFonts w:ascii="Arial" w:hAnsi="Arial" w:cs="Arial"/>
          <w:color w:val="000000"/>
          <w:spacing w:val="-4"/>
          <w:sz w:val="20"/>
        </w:rPr>
        <w:t>Собрание</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депутатов</w:t>
      </w:r>
      <w:r w:rsidR="00B91898" w:rsidRPr="008475A2">
        <w:rPr>
          <w:rFonts w:ascii="Arial" w:eastAsia="Calibri" w:hAnsi="Arial" w:cs="Arial"/>
          <w:color w:val="000000"/>
          <w:spacing w:val="-2"/>
          <w:sz w:val="20"/>
        </w:rPr>
        <w:t xml:space="preserve"> </w:t>
      </w:r>
      <w:proofErr w:type="spellStart"/>
      <w:r w:rsidRPr="008475A2">
        <w:rPr>
          <w:rFonts w:ascii="Arial" w:eastAsia="Calibri" w:hAnsi="Arial" w:cs="Arial"/>
          <w:color w:val="000000"/>
          <w:spacing w:val="-2"/>
          <w:sz w:val="20"/>
        </w:rPr>
        <w:t>Первочурашевского</w:t>
      </w:r>
      <w:proofErr w:type="spellEnd"/>
      <w:r w:rsidR="00B91898" w:rsidRPr="008475A2">
        <w:rPr>
          <w:rFonts w:ascii="Arial" w:eastAsia="Calibri" w:hAnsi="Arial" w:cs="Arial"/>
          <w:color w:val="000000"/>
          <w:spacing w:val="-2"/>
          <w:sz w:val="20"/>
        </w:rPr>
        <w:t xml:space="preserve"> </w:t>
      </w:r>
      <w:r w:rsidRPr="008475A2">
        <w:rPr>
          <w:rFonts w:ascii="Arial" w:eastAsia="Calibri" w:hAnsi="Arial" w:cs="Arial"/>
          <w:color w:val="000000"/>
          <w:spacing w:val="-2"/>
          <w:sz w:val="20"/>
        </w:rPr>
        <w:t>сельского</w:t>
      </w:r>
      <w:r w:rsidR="00B91898" w:rsidRPr="008475A2">
        <w:rPr>
          <w:rFonts w:ascii="Arial" w:eastAsia="Calibri" w:hAnsi="Arial" w:cs="Arial"/>
          <w:color w:val="000000"/>
          <w:spacing w:val="-2"/>
          <w:sz w:val="20"/>
        </w:rPr>
        <w:t xml:space="preserve"> </w:t>
      </w:r>
      <w:r w:rsidRPr="008475A2">
        <w:rPr>
          <w:rFonts w:ascii="Arial" w:eastAsia="Calibri" w:hAnsi="Arial" w:cs="Arial"/>
          <w:color w:val="000000"/>
          <w:spacing w:val="-2"/>
          <w:sz w:val="20"/>
        </w:rPr>
        <w:t>поселения</w:t>
      </w:r>
      <w:r w:rsidR="00B91898" w:rsidRPr="008475A2">
        <w:rPr>
          <w:rFonts w:ascii="Arial" w:eastAsia="Calibri" w:hAnsi="Arial" w:cs="Arial"/>
          <w:color w:val="000000"/>
          <w:spacing w:val="-2"/>
          <w:sz w:val="20"/>
        </w:rPr>
        <w:t xml:space="preserve"> </w:t>
      </w:r>
      <w:r w:rsidRPr="008475A2">
        <w:rPr>
          <w:rFonts w:ascii="Arial" w:eastAsia="Calibri" w:hAnsi="Arial" w:cs="Arial"/>
          <w:color w:val="000000"/>
          <w:spacing w:val="-2"/>
          <w:sz w:val="20"/>
        </w:rPr>
        <w:t>направляет</w:t>
      </w:r>
      <w:r w:rsidR="00B91898" w:rsidRPr="008475A2">
        <w:rPr>
          <w:rFonts w:ascii="Arial" w:eastAsia="Calibri" w:hAnsi="Arial" w:cs="Arial"/>
          <w:color w:val="000000"/>
          <w:spacing w:val="-2"/>
          <w:sz w:val="20"/>
        </w:rPr>
        <w:t xml:space="preserve"> </w:t>
      </w:r>
      <w:r w:rsidRPr="008475A2">
        <w:rPr>
          <w:rFonts w:ascii="Arial" w:eastAsia="Calibri" w:hAnsi="Arial" w:cs="Arial"/>
          <w:color w:val="000000"/>
          <w:spacing w:val="-2"/>
          <w:sz w:val="20"/>
        </w:rPr>
        <w:t>в</w:t>
      </w:r>
      <w:r w:rsidR="00B91898" w:rsidRPr="008475A2">
        <w:rPr>
          <w:rFonts w:ascii="Arial" w:eastAsia="Calibri" w:hAnsi="Arial" w:cs="Arial"/>
          <w:color w:val="000000"/>
          <w:spacing w:val="-2"/>
          <w:sz w:val="20"/>
        </w:rPr>
        <w:t xml:space="preserve"> </w:t>
      </w:r>
      <w:r w:rsidRPr="008475A2">
        <w:rPr>
          <w:rFonts w:ascii="Arial" w:eastAsia="Calibri" w:hAnsi="Arial" w:cs="Arial"/>
          <w:color w:val="000000"/>
          <w:spacing w:val="-2"/>
          <w:sz w:val="20"/>
        </w:rPr>
        <w:t>Контрольно-счетный</w:t>
      </w:r>
      <w:r w:rsidR="00B91898" w:rsidRPr="008475A2">
        <w:rPr>
          <w:rFonts w:ascii="Arial" w:eastAsia="Calibri" w:hAnsi="Arial" w:cs="Arial"/>
          <w:color w:val="000000"/>
          <w:spacing w:val="-2"/>
          <w:sz w:val="20"/>
        </w:rPr>
        <w:t xml:space="preserve"> </w:t>
      </w:r>
      <w:r w:rsidRPr="008475A2">
        <w:rPr>
          <w:rFonts w:ascii="Arial" w:eastAsia="Calibri" w:hAnsi="Arial" w:cs="Arial"/>
          <w:color w:val="000000"/>
          <w:spacing w:val="-2"/>
          <w:sz w:val="20"/>
        </w:rPr>
        <w:t>орган</w:t>
      </w:r>
      <w:r w:rsidR="00B91898" w:rsidRPr="008475A2">
        <w:rPr>
          <w:rFonts w:ascii="Arial" w:eastAsia="Calibri" w:hAnsi="Arial" w:cs="Arial"/>
          <w:color w:val="000000"/>
          <w:spacing w:val="-2"/>
          <w:sz w:val="20"/>
        </w:rPr>
        <w:t xml:space="preserve"> </w:t>
      </w:r>
      <w:r w:rsidRPr="008475A2">
        <w:rPr>
          <w:rFonts w:ascii="Arial" w:eastAsia="Calibri" w:hAnsi="Arial" w:cs="Arial"/>
          <w:color w:val="000000"/>
          <w:spacing w:val="-2"/>
          <w:sz w:val="20"/>
        </w:rPr>
        <w:t>мотивированные</w:t>
      </w:r>
      <w:r w:rsidR="00B91898" w:rsidRPr="008475A2">
        <w:rPr>
          <w:rFonts w:ascii="Arial" w:eastAsia="Calibri" w:hAnsi="Arial" w:cs="Arial"/>
          <w:color w:val="000000"/>
          <w:spacing w:val="-2"/>
          <w:sz w:val="20"/>
        </w:rPr>
        <w:t xml:space="preserve"> </w:t>
      </w:r>
      <w:r w:rsidRPr="008475A2">
        <w:rPr>
          <w:rFonts w:ascii="Arial" w:eastAsia="Calibri" w:hAnsi="Arial" w:cs="Arial"/>
          <w:color w:val="000000"/>
          <w:spacing w:val="-2"/>
          <w:sz w:val="20"/>
        </w:rPr>
        <w:t>предложения</w:t>
      </w:r>
      <w:r w:rsidR="00B91898" w:rsidRPr="008475A2">
        <w:rPr>
          <w:rFonts w:ascii="Arial" w:eastAsia="Calibri" w:hAnsi="Arial" w:cs="Arial"/>
          <w:color w:val="000000"/>
          <w:spacing w:val="-2"/>
          <w:sz w:val="20"/>
        </w:rPr>
        <w:t xml:space="preserve"> </w:t>
      </w:r>
      <w:r w:rsidRPr="008475A2">
        <w:rPr>
          <w:rFonts w:ascii="Arial" w:eastAsia="Calibri" w:hAnsi="Arial" w:cs="Arial"/>
          <w:color w:val="000000"/>
          <w:spacing w:val="-2"/>
          <w:sz w:val="20"/>
        </w:rPr>
        <w:t>по</w:t>
      </w:r>
      <w:r w:rsidR="00B91898" w:rsidRPr="008475A2">
        <w:rPr>
          <w:rFonts w:ascii="Arial" w:eastAsia="Calibri" w:hAnsi="Arial" w:cs="Arial"/>
          <w:color w:val="000000"/>
          <w:spacing w:val="-2"/>
          <w:sz w:val="20"/>
        </w:rPr>
        <w:t xml:space="preserve"> </w:t>
      </w:r>
      <w:r w:rsidRPr="008475A2">
        <w:rPr>
          <w:rFonts w:ascii="Arial" w:eastAsia="Calibri" w:hAnsi="Arial" w:cs="Arial"/>
          <w:color w:val="000000"/>
          <w:spacing w:val="-2"/>
          <w:sz w:val="20"/>
        </w:rPr>
        <w:t>его</w:t>
      </w:r>
      <w:r w:rsidR="00B91898" w:rsidRPr="008475A2">
        <w:rPr>
          <w:rFonts w:ascii="Arial" w:eastAsia="Calibri" w:hAnsi="Arial" w:cs="Arial"/>
          <w:color w:val="000000"/>
          <w:spacing w:val="-2"/>
          <w:sz w:val="20"/>
        </w:rPr>
        <w:t xml:space="preserve"> </w:t>
      </w:r>
      <w:r w:rsidRPr="008475A2">
        <w:rPr>
          <w:rFonts w:ascii="Arial" w:eastAsia="Calibri" w:hAnsi="Arial" w:cs="Arial"/>
          <w:color w:val="000000"/>
          <w:spacing w:val="-2"/>
          <w:sz w:val="20"/>
        </w:rPr>
        <w:t>изменению.</w:t>
      </w:r>
    </w:p>
    <w:p w:rsidR="003F7732" w:rsidRPr="008475A2" w:rsidRDefault="003F7732" w:rsidP="008475A2">
      <w:pPr>
        <w:widowControl w:val="0"/>
        <w:autoSpaceDE w:val="0"/>
        <w:autoSpaceDN w:val="0"/>
        <w:adjustRightInd w:val="0"/>
        <w:ind w:firstLine="567"/>
        <w:jc w:val="both"/>
        <w:rPr>
          <w:rFonts w:ascii="Arial" w:eastAsia="Calibri" w:hAnsi="Arial" w:cs="Arial"/>
          <w:iCs/>
          <w:color w:val="000000"/>
          <w:spacing w:val="-2"/>
          <w:sz w:val="20"/>
        </w:rPr>
      </w:pPr>
      <w:r w:rsidRPr="008475A2">
        <w:rPr>
          <w:rFonts w:ascii="Arial" w:eastAsia="Calibri" w:hAnsi="Arial" w:cs="Arial"/>
          <w:color w:val="000000"/>
          <w:spacing w:val="-2"/>
          <w:sz w:val="20"/>
        </w:rPr>
        <w:t>9.</w:t>
      </w:r>
      <w:r w:rsidR="00B91898" w:rsidRPr="008475A2">
        <w:rPr>
          <w:rFonts w:ascii="Arial" w:eastAsia="Calibri" w:hAnsi="Arial" w:cs="Arial"/>
          <w:color w:val="000000"/>
          <w:spacing w:val="-2"/>
          <w:sz w:val="20"/>
        </w:rPr>
        <w:t xml:space="preserve"> </w:t>
      </w:r>
      <w:r w:rsidRPr="008475A2">
        <w:rPr>
          <w:rFonts w:ascii="Arial" w:eastAsia="Calibri" w:hAnsi="Arial" w:cs="Arial"/>
          <w:color w:val="000000"/>
          <w:spacing w:val="-2"/>
          <w:sz w:val="20"/>
        </w:rPr>
        <w:t>В</w:t>
      </w:r>
      <w:r w:rsidR="00B91898" w:rsidRPr="008475A2">
        <w:rPr>
          <w:rFonts w:ascii="Arial" w:eastAsia="Calibri" w:hAnsi="Arial" w:cs="Arial"/>
          <w:color w:val="000000"/>
          <w:spacing w:val="-2"/>
          <w:sz w:val="20"/>
        </w:rPr>
        <w:t xml:space="preserve"> </w:t>
      </w:r>
      <w:r w:rsidRPr="008475A2">
        <w:rPr>
          <w:rFonts w:ascii="Arial" w:eastAsia="Calibri" w:hAnsi="Arial" w:cs="Arial"/>
          <w:color w:val="000000"/>
          <w:spacing w:val="-2"/>
          <w:sz w:val="20"/>
        </w:rPr>
        <w:t>случае</w:t>
      </w:r>
      <w:r w:rsidR="00B91898" w:rsidRPr="008475A2">
        <w:rPr>
          <w:rFonts w:ascii="Arial" w:eastAsia="Calibri" w:hAnsi="Arial" w:cs="Arial"/>
          <w:color w:val="000000"/>
          <w:spacing w:val="-2"/>
          <w:sz w:val="20"/>
        </w:rPr>
        <w:t xml:space="preserve"> </w:t>
      </w:r>
      <w:r w:rsidRPr="008475A2">
        <w:rPr>
          <w:rFonts w:ascii="Arial" w:eastAsia="Calibri" w:hAnsi="Arial" w:cs="Arial"/>
          <w:color w:val="000000"/>
          <w:spacing w:val="-2"/>
          <w:sz w:val="20"/>
        </w:rPr>
        <w:t>принятия</w:t>
      </w:r>
      <w:r w:rsidR="00B91898" w:rsidRPr="008475A2">
        <w:rPr>
          <w:rFonts w:ascii="Arial" w:eastAsia="Calibri" w:hAnsi="Arial" w:cs="Arial"/>
          <w:color w:val="000000"/>
          <w:spacing w:val="-2"/>
          <w:sz w:val="20"/>
        </w:rPr>
        <w:t xml:space="preserve"> </w:t>
      </w:r>
      <w:r w:rsidRPr="008475A2">
        <w:rPr>
          <w:rFonts w:ascii="Arial" w:hAnsi="Arial" w:cs="Arial"/>
          <w:color w:val="000000"/>
          <w:spacing w:val="-4"/>
          <w:sz w:val="20"/>
        </w:rPr>
        <w:t>Собранием</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депутатов</w:t>
      </w:r>
      <w:r w:rsidR="00B91898" w:rsidRPr="008475A2">
        <w:rPr>
          <w:rFonts w:ascii="Arial" w:eastAsia="Calibri" w:hAnsi="Arial" w:cs="Arial"/>
          <w:color w:val="000000"/>
          <w:spacing w:val="-2"/>
          <w:sz w:val="20"/>
        </w:rPr>
        <w:t xml:space="preserve"> </w:t>
      </w:r>
      <w:proofErr w:type="spellStart"/>
      <w:r w:rsidRPr="008475A2">
        <w:rPr>
          <w:rFonts w:ascii="Arial" w:eastAsia="Calibri" w:hAnsi="Arial" w:cs="Arial"/>
          <w:color w:val="000000"/>
          <w:spacing w:val="-2"/>
          <w:sz w:val="20"/>
        </w:rPr>
        <w:t>Первочурашевского</w:t>
      </w:r>
      <w:proofErr w:type="spellEnd"/>
      <w:r w:rsidR="00B91898" w:rsidRPr="008475A2">
        <w:rPr>
          <w:rFonts w:ascii="Arial" w:eastAsia="Calibri" w:hAnsi="Arial" w:cs="Arial"/>
          <w:color w:val="000000"/>
          <w:spacing w:val="-2"/>
          <w:sz w:val="20"/>
        </w:rPr>
        <w:t xml:space="preserve"> </w:t>
      </w:r>
      <w:r w:rsidRPr="008475A2">
        <w:rPr>
          <w:rFonts w:ascii="Arial" w:eastAsia="Calibri" w:hAnsi="Arial" w:cs="Arial"/>
          <w:color w:val="000000"/>
          <w:spacing w:val="-2"/>
          <w:sz w:val="20"/>
        </w:rPr>
        <w:t>сельского</w:t>
      </w:r>
      <w:r w:rsidR="00B91898" w:rsidRPr="008475A2">
        <w:rPr>
          <w:rFonts w:ascii="Arial" w:eastAsia="Calibri" w:hAnsi="Arial" w:cs="Arial"/>
          <w:color w:val="000000"/>
          <w:spacing w:val="-2"/>
          <w:sz w:val="20"/>
        </w:rPr>
        <w:t xml:space="preserve"> </w:t>
      </w:r>
      <w:r w:rsidRPr="008475A2">
        <w:rPr>
          <w:rFonts w:ascii="Arial" w:eastAsia="Calibri" w:hAnsi="Arial" w:cs="Arial"/>
          <w:color w:val="000000"/>
          <w:spacing w:val="-2"/>
          <w:sz w:val="20"/>
        </w:rPr>
        <w:t>поселения</w:t>
      </w:r>
      <w:r w:rsidR="00B91898" w:rsidRPr="008475A2">
        <w:rPr>
          <w:rFonts w:ascii="Arial" w:eastAsia="Calibri" w:hAnsi="Arial" w:cs="Arial"/>
          <w:color w:val="000000"/>
          <w:spacing w:val="-2"/>
          <w:sz w:val="20"/>
        </w:rPr>
        <w:t xml:space="preserve"> </w:t>
      </w:r>
      <w:r w:rsidRPr="008475A2">
        <w:rPr>
          <w:rFonts w:ascii="Arial" w:eastAsia="Calibri" w:hAnsi="Arial" w:cs="Arial"/>
          <w:color w:val="000000"/>
          <w:spacing w:val="-2"/>
          <w:sz w:val="20"/>
        </w:rPr>
        <w:t>решения</w:t>
      </w:r>
      <w:r w:rsidR="00B91898" w:rsidRPr="008475A2">
        <w:rPr>
          <w:rFonts w:ascii="Arial" w:eastAsia="Calibri" w:hAnsi="Arial" w:cs="Arial"/>
          <w:color w:val="000000"/>
          <w:spacing w:val="-2"/>
          <w:sz w:val="20"/>
        </w:rPr>
        <w:t xml:space="preserve"> </w:t>
      </w:r>
      <w:r w:rsidRPr="008475A2">
        <w:rPr>
          <w:rFonts w:ascii="Arial" w:eastAsia="Calibri" w:hAnsi="Arial" w:cs="Arial"/>
          <w:color w:val="000000"/>
          <w:spacing w:val="-2"/>
          <w:sz w:val="20"/>
        </w:rPr>
        <w:t>о</w:t>
      </w:r>
      <w:r w:rsidR="00B91898" w:rsidRPr="008475A2">
        <w:rPr>
          <w:rFonts w:ascii="Arial" w:eastAsia="Calibri" w:hAnsi="Arial" w:cs="Arial"/>
          <w:color w:val="000000"/>
          <w:spacing w:val="-2"/>
          <w:sz w:val="20"/>
        </w:rPr>
        <w:t xml:space="preserve"> </w:t>
      </w:r>
      <w:r w:rsidRPr="008475A2">
        <w:rPr>
          <w:rFonts w:ascii="Arial" w:eastAsia="Calibri" w:hAnsi="Arial" w:cs="Arial"/>
          <w:color w:val="000000"/>
          <w:spacing w:val="-2"/>
          <w:sz w:val="20"/>
        </w:rPr>
        <w:t>заключении</w:t>
      </w:r>
      <w:r w:rsidR="00B91898" w:rsidRPr="008475A2">
        <w:rPr>
          <w:rFonts w:ascii="Arial" w:eastAsia="Calibri" w:hAnsi="Arial" w:cs="Arial"/>
          <w:color w:val="000000"/>
          <w:spacing w:val="-2"/>
          <w:sz w:val="20"/>
        </w:rPr>
        <w:t xml:space="preserve"> </w:t>
      </w:r>
      <w:r w:rsidRPr="008475A2">
        <w:rPr>
          <w:rFonts w:ascii="Arial" w:eastAsia="Calibri" w:hAnsi="Arial" w:cs="Arial"/>
          <w:color w:val="000000"/>
          <w:spacing w:val="-2"/>
          <w:sz w:val="20"/>
        </w:rPr>
        <w:t>соглашения</w:t>
      </w:r>
      <w:r w:rsidR="00B91898" w:rsidRPr="008475A2">
        <w:rPr>
          <w:rFonts w:ascii="Arial" w:eastAsia="Calibri" w:hAnsi="Arial" w:cs="Arial"/>
          <w:color w:val="000000"/>
          <w:spacing w:val="-2"/>
          <w:sz w:val="20"/>
        </w:rPr>
        <w:t xml:space="preserve"> </w:t>
      </w:r>
      <w:r w:rsidRPr="008475A2">
        <w:rPr>
          <w:rFonts w:ascii="Arial" w:eastAsia="Calibri" w:hAnsi="Arial" w:cs="Arial"/>
          <w:color w:val="000000"/>
          <w:spacing w:val="-2"/>
          <w:sz w:val="20"/>
        </w:rPr>
        <w:t>в</w:t>
      </w:r>
      <w:r w:rsidR="00B91898" w:rsidRPr="008475A2">
        <w:rPr>
          <w:rFonts w:ascii="Arial" w:eastAsia="Calibri" w:hAnsi="Arial" w:cs="Arial"/>
          <w:color w:val="000000"/>
          <w:spacing w:val="-2"/>
          <w:sz w:val="20"/>
        </w:rPr>
        <w:t xml:space="preserve"> </w:t>
      </w:r>
      <w:r w:rsidRPr="008475A2">
        <w:rPr>
          <w:rFonts w:ascii="Arial" w:eastAsia="Calibri" w:hAnsi="Arial" w:cs="Arial"/>
          <w:color w:val="000000"/>
          <w:spacing w:val="-2"/>
          <w:sz w:val="20"/>
        </w:rPr>
        <w:t>течение</w:t>
      </w:r>
      <w:r w:rsidR="00B91898" w:rsidRPr="008475A2">
        <w:rPr>
          <w:rFonts w:ascii="Arial" w:eastAsia="Calibri" w:hAnsi="Arial" w:cs="Arial"/>
          <w:color w:val="000000"/>
          <w:spacing w:val="-2"/>
          <w:sz w:val="20"/>
        </w:rPr>
        <w:t xml:space="preserve"> </w:t>
      </w:r>
      <w:r w:rsidRPr="008475A2">
        <w:rPr>
          <w:rFonts w:ascii="Arial" w:eastAsia="Calibri" w:hAnsi="Arial" w:cs="Arial"/>
          <w:color w:val="000000"/>
          <w:spacing w:val="-2"/>
          <w:sz w:val="20"/>
        </w:rPr>
        <w:t>пяти</w:t>
      </w:r>
      <w:r w:rsidR="00B91898" w:rsidRPr="008475A2">
        <w:rPr>
          <w:rFonts w:ascii="Arial" w:eastAsia="Calibri" w:hAnsi="Arial" w:cs="Arial"/>
          <w:color w:val="000000"/>
          <w:spacing w:val="-2"/>
          <w:sz w:val="20"/>
        </w:rPr>
        <w:t xml:space="preserve"> </w:t>
      </w:r>
      <w:r w:rsidRPr="008475A2">
        <w:rPr>
          <w:rFonts w:ascii="Arial" w:eastAsia="Calibri" w:hAnsi="Arial" w:cs="Arial"/>
          <w:color w:val="000000"/>
          <w:spacing w:val="-2"/>
          <w:sz w:val="20"/>
        </w:rPr>
        <w:t>рабочих</w:t>
      </w:r>
      <w:r w:rsidR="00B91898" w:rsidRPr="008475A2">
        <w:rPr>
          <w:rFonts w:ascii="Arial" w:eastAsia="Calibri" w:hAnsi="Arial" w:cs="Arial"/>
          <w:color w:val="000000"/>
          <w:spacing w:val="-2"/>
          <w:sz w:val="20"/>
        </w:rPr>
        <w:t xml:space="preserve"> </w:t>
      </w:r>
      <w:r w:rsidRPr="008475A2">
        <w:rPr>
          <w:rFonts w:ascii="Arial" w:eastAsia="Calibri" w:hAnsi="Arial" w:cs="Arial"/>
          <w:color w:val="000000"/>
          <w:spacing w:val="-2"/>
          <w:sz w:val="20"/>
        </w:rPr>
        <w:t>дней</w:t>
      </w:r>
      <w:r w:rsidR="00B91898" w:rsidRPr="008475A2">
        <w:rPr>
          <w:rFonts w:ascii="Arial" w:eastAsia="Calibri" w:hAnsi="Arial" w:cs="Arial"/>
          <w:color w:val="000000"/>
          <w:spacing w:val="-2"/>
          <w:sz w:val="20"/>
        </w:rPr>
        <w:t xml:space="preserve"> </w:t>
      </w:r>
      <w:r w:rsidRPr="008475A2">
        <w:rPr>
          <w:rFonts w:ascii="Arial" w:eastAsia="Calibri" w:hAnsi="Arial" w:cs="Arial"/>
          <w:color w:val="000000"/>
          <w:spacing w:val="-2"/>
          <w:sz w:val="20"/>
        </w:rPr>
        <w:br/>
        <w:t>со</w:t>
      </w:r>
      <w:r w:rsidR="00B91898" w:rsidRPr="008475A2">
        <w:rPr>
          <w:rFonts w:ascii="Arial" w:eastAsia="Calibri" w:hAnsi="Arial" w:cs="Arial"/>
          <w:color w:val="000000"/>
          <w:spacing w:val="-2"/>
          <w:sz w:val="20"/>
        </w:rPr>
        <w:t xml:space="preserve"> </w:t>
      </w:r>
      <w:r w:rsidRPr="008475A2">
        <w:rPr>
          <w:rFonts w:ascii="Arial" w:eastAsia="Calibri" w:hAnsi="Arial" w:cs="Arial"/>
          <w:color w:val="000000"/>
          <w:spacing w:val="-2"/>
          <w:sz w:val="20"/>
        </w:rPr>
        <w:t>дня</w:t>
      </w:r>
      <w:r w:rsidR="00B91898" w:rsidRPr="008475A2">
        <w:rPr>
          <w:rFonts w:ascii="Arial" w:eastAsia="Calibri" w:hAnsi="Arial" w:cs="Arial"/>
          <w:color w:val="000000"/>
          <w:spacing w:val="-2"/>
          <w:sz w:val="20"/>
        </w:rPr>
        <w:t xml:space="preserve"> </w:t>
      </w:r>
      <w:r w:rsidRPr="008475A2">
        <w:rPr>
          <w:rFonts w:ascii="Arial" w:eastAsia="Calibri" w:hAnsi="Arial" w:cs="Arial"/>
          <w:color w:val="000000"/>
          <w:spacing w:val="2"/>
          <w:sz w:val="20"/>
        </w:rPr>
        <w:t>принятия</w:t>
      </w:r>
      <w:r w:rsidR="00B91898" w:rsidRPr="008475A2">
        <w:rPr>
          <w:rFonts w:ascii="Arial" w:eastAsia="Calibri" w:hAnsi="Arial" w:cs="Arial"/>
          <w:color w:val="000000"/>
          <w:spacing w:val="2"/>
          <w:sz w:val="20"/>
        </w:rPr>
        <w:t xml:space="preserve"> </w:t>
      </w:r>
      <w:r w:rsidRPr="008475A2">
        <w:rPr>
          <w:rFonts w:ascii="Arial" w:eastAsia="Calibri" w:hAnsi="Arial" w:cs="Arial"/>
          <w:color w:val="000000"/>
          <w:spacing w:val="2"/>
          <w:sz w:val="20"/>
        </w:rPr>
        <w:t>такого</w:t>
      </w:r>
      <w:r w:rsidR="00B91898" w:rsidRPr="008475A2">
        <w:rPr>
          <w:rFonts w:ascii="Arial" w:eastAsia="Calibri" w:hAnsi="Arial" w:cs="Arial"/>
          <w:color w:val="000000"/>
          <w:spacing w:val="2"/>
          <w:sz w:val="20"/>
        </w:rPr>
        <w:t xml:space="preserve"> </w:t>
      </w:r>
      <w:r w:rsidRPr="008475A2">
        <w:rPr>
          <w:rFonts w:ascii="Arial" w:eastAsia="Calibri" w:hAnsi="Arial" w:cs="Arial"/>
          <w:color w:val="000000"/>
          <w:spacing w:val="2"/>
          <w:sz w:val="20"/>
        </w:rPr>
        <w:t>решения</w:t>
      </w:r>
      <w:r w:rsidR="00B91898" w:rsidRPr="008475A2">
        <w:rPr>
          <w:rFonts w:ascii="Arial" w:eastAsia="Calibri" w:hAnsi="Arial" w:cs="Arial"/>
          <w:color w:val="000000"/>
          <w:spacing w:val="2"/>
          <w:sz w:val="20"/>
        </w:rPr>
        <w:t xml:space="preserve"> </w:t>
      </w:r>
      <w:r w:rsidRPr="008475A2">
        <w:rPr>
          <w:rFonts w:ascii="Arial" w:eastAsia="Calibri" w:hAnsi="Arial" w:cs="Arial"/>
          <w:color w:val="000000"/>
          <w:spacing w:val="2"/>
          <w:sz w:val="20"/>
        </w:rPr>
        <w:t>соглашение</w:t>
      </w:r>
      <w:r w:rsidR="00B91898" w:rsidRPr="008475A2">
        <w:rPr>
          <w:rFonts w:ascii="Arial" w:eastAsia="Calibri" w:hAnsi="Arial" w:cs="Arial"/>
          <w:color w:val="000000"/>
          <w:spacing w:val="2"/>
          <w:sz w:val="20"/>
        </w:rPr>
        <w:t xml:space="preserve"> </w:t>
      </w:r>
      <w:r w:rsidRPr="008475A2">
        <w:rPr>
          <w:rFonts w:ascii="Arial" w:eastAsia="Calibri" w:hAnsi="Arial" w:cs="Arial"/>
          <w:color w:val="000000"/>
          <w:spacing w:val="2"/>
          <w:sz w:val="20"/>
        </w:rPr>
        <w:t>в</w:t>
      </w:r>
      <w:r w:rsidR="00B91898" w:rsidRPr="008475A2">
        <w:rPr>
          <w:rFonts w:ascii="Arial" w:eastAsia="Calibri" w:hAnsi="Arial" w:cs="Arial"/>
          <w:color w:val="000000"/>
          <w:spacing w:val="2"/>
          <w:sz w:val="20"/>
        </w:rPr>
        <w:t xml:space="preserve"> </w:t>
      </w:r>
      <w:r w:rsidRPr="008475A2">
        <w:rPr>
          <w:rFonts w:ascii="Arial" w:eastAsia="Calibri" w:hAnsi="Arial" w:cs="Arial"/>
          <w:color w:val="000000"/>
          <w:spacing w:val="2"/>
          <w:sz w:val="20"/>
        </w:rPr>
        <w:t>двух</w:t>
      </w:r>
      <w:r w:rsidR="00B91898" w:rsidRPr="008475A2">
        <w:rPr>
          <w:rFonts w:ascii="Arial" w:eastAsia="Calibri" w:hAnsi="Arial" w:cs="Arial"/>
          <w:color w:val="000000"/>
          <w:spacing w:val="2"/>
          <w:sz w:val="20"/>
        </w:rPr>
        <w:t xml:space="preserve"> </w:t>
      </w:r>
      <w:r w:rsidRPr="008475A2">
        <w:rPr>
          <w:rFonts w:ascii="Arial" w:eastAsia="Calibri" w:hAnsi="Arial" w:cs="Arial"/>
          <w:color w:val="000000"/>
          <w:spacing w:val="2"/>
          <w:sz w:val="20"/>
        </w:rPr>
        <w:t>экземплярах</w:t>
      </w:r>
      <w:r w:rsidR="00B91898" w:rsidRPr="008475A2">
        <w:rPr>
          <w:rFonts w:ascii="Arial" w:eastAsia="Calibri" w:hAnsi="Arial" w:cs="Arial"/>
          <w:color w:val="000000"/>
          <w:spacing w:val="2"/>
          <w:sz w:val="20"/>
        </w:rPr>
        <w:t xml:space="preserve"> </w:t>
      </w:r>
      <w:r w:rsidRPr="008475A2">
        <w:rPr>
          <w:rFonts w:ascii="Arial" w:eastAsia="Calibri" w:hAnsi="Arial" w:cs="Arial"/>
          <w:color w:val="000000"/>
          <w:spacing w:val="2"/>
          <w:sz w:val="20"/>
        </w:rPr>
        <w:t>подписыва</w:t>
      </w:r>
      <w:r w:rsidRPr="008475A2">
        <w:rPr>
          <w:rFonts w:ascii="Arial" w:eastAsia="Calibri" w:hAnsi="Arial" w:cs="Arial"/>
          <w:color w:val="000000"/>
          <w:spacing w:val="-2"/>
          <w:sz w:val="20"/>
        </w:rPr>
        <w:t>ется</w:t>
      </w:r>
      <w:r w:rsidR="00B91898" w:rsidRPr="008475A2">
        <w:rPr>
          <w:rFonts w:ascii="Arial" w:eastAsia="Calibri" w:hAnsi="Arial" w:cs="Arial"/>
          <w:color w:val="000000"/>
          <w:spacing w:val="-2"/>
          <w:sz w:val="20"/>
        </w:rPr>
        <w:t xml:space="preserve"> </w:t>
      </w:r>
      <w:r w:rsidRPr="008475A2">
        <w:rPr>
          <w:rFonts w:ascii="Arial" w:eastAsia="Calibri" w:hAnsi="Arial" w:cs="Arial"/>
          <w:color w:val="000000"/>
          <w:spacing w:val="-4"/>
          <w:sz w:val="20"/>
        </w:rPr>
        <w:t>председателем</w:t>
      </w:r>
      <w:r w:rsidR="00B91898" w:rsidRPr="008475A2">
        <w:rPr>
          <w:rFonts w:ascii="Arial" w:eastAsia="Calibri" w:hAnsi="Arial" w:cs="Arial"/>
          <w:color w:val="000000"/>
          <w:spacing w:val="-4"/>
          <w:sz w:val="20"/>
        </w:rPr>
        <w:t xml:space="preserve"> </w:t>
      </w:r>
      <w:r w:rsidRPr="008475A2">
        <w:rPr>
          <w:rFonts w:ascii="Arial" w:hAnsi="Arial" w:cs="Arial"/>
          <w:color w:val="000000"/>
          <w:spacing w:val="-4"/>
          <w:sz w:val="20"/>
        </w:rPr>
        <w:t>Собрания</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депутатов</w:t>
      </w:r>
      <w:r w:rsidR="00B91898" w:rsidRPr="008475A2">
        <w:rPr>
          <w:rFonts w:ascii="Arial" w:hAnsi="Arial" w:cs="Arial"/>
          <w:color w:val="000000"/>
          <w:spacing w:val="-4"/>
          <w:sz w:val="20"/>
        </w:rPr>
        <w:t xml:space="preserve"> </w:t>
      </w:r>
      <w:proofErr w:type="spellStart"/>
      <w:r w:rsidRPr="008475A2">
        <w:rPr>
          <w:rFonts w:ascii="Arial" w:hAnsi="Arial" w:cs="Arial"/>
          <w:color w:val="000000"/>
          <w:spacing w:val="-4"/>
          <w:sz w:val="20"/>
        </w:rPr>
        <w:t>Первочурашевского</w:t>
      </w:r>
      <w:proofErr w:type="spellEnd"/>
      <w:r w:rsidR="00B91898" w:rsidRPr="008475A2">
        <w:rPr>
          <w:rFonts w:ascii="Arial" w:hAnsi="Arial" w:cs="Arial"/>
          <w:color w:val="000000"/>
          <w:spacing w:val="-4"/>
          <w:sz w:val="20"/>
        </w:rPr>
        <w:t xml:space="preserve"> </w:t>
      </w:r>
      <w:r w:rsidRPr="008475A2">
        <w:rPr>
          <w:rFonts w:ascii="Arial" w:hAnsi="Arial" w:cs="Arial"/>
          <w:color w:val="000000"/>
          <w:spacing w:val="-4"/>
          <w:sz w:val="20"/>
        </w:rPr>
        <w:t>сельского</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поселения</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и</w:t>
      </w:r>
      <w:r w:rsidR="00B91898" w:rsidRPr="008475A2">
        <w:rPr>
          <w:rFonts w:ascii="Arial" w:hAnsi="Arial" w:cs="Arial"/>
          <w:color w:val="000000"/>
          <w:spacing w:val="-4"/>
          <w:sz w:val="20"/>
        </w:rPr>
        <w:t xml:space="preserve"> </w:t>
      </w:r>
      <w:r w:rsidRPr="008475A2">
        <w:rPr>
          <w:rFonts w:ascii="Arial" w:hAnsi="Arial" w:cs="Arial"/>
          <w:color w:val="000000"/>
          <w:spacing w:val="-4"/>
          <w:sz w:val="20"/>
        </w:rPr>
        <w:t>направляется</w:t>
      </w:r>
      <w:r w:rsidR="00B91898" w:rsidRPr="008475A2">
        <w:rPr>
          <w:rFonts w:ascii="Arial" w:hAnsi="Arial" w:cs="Arial"/>
          <w:color w:val="000000"/>
          <w:spacing w:val="-2"/>
          <w:sz w:val="20"/>
        </w:rPr>
        <w:t xml:space="preserve"> </w:t>
      </w:r>
      <w:r w:rsidRPr="008475A2">
        <w:rPr>
          <w:rFonts w:ascii="Arial" w:hAnsi="Arial" w:cs="Arial"/>
          <w:color w:val="000000"/>
          <w:spacing w:val="-2"/>
          <w:sz w:val="20"/>
        </w:rPr>
        <w:t>в</w:t>
      </w:r>
      <w:r w:rsidR="00B91898" w:rsidRPr="008475A2">
        <w:rPr>
          <w:rFonts w:ascii="Arial" w:eastAsia="Calibri" w:hAnsi="Arial" w:cs="Arial"/>
          <w:color w:val="000000"/>
          <w:spacing w:val="-2"/>
          <w:sz w:val="20"/>
        </w:rPr>
        <w:t xml:space="preserve"> </w:t>
      </w:r>
      <w:r w:rsidRPr="008475A2">
        <w:rPr>
          <w:rFonts w:ascii="Arial" w:eastAsia="Calibri" w:hAnsi="Arial" w:cs="Arial"/>
          <w:color w:val="000000"/>
          <w:spacing w:val="-2"/>
          <w:sz w:val="20"/>
        </w:rPr>
        <w:t>Контрольно-счетный</w:t>
      </w:r>
      <w:r w:rsidR="00B91898" w:rsidRPr="008475A2">
        <w:rPr>
          <w:rFonts w:ascii="Arial" w:eastAsia="Calibri" w:hAnsi="Arial" w:cs="Arial"/>
          <w:color w:val="000000"/>
          <w:spacing w:val="-2"/>
          <w:sz w:val="20"/>
        </w:rPr>
        <w:t xml:space="preserve"> </w:t>
      </w:r>
      <w:r w:rsidRPr="008475A2">
        <w:rPr>
          <w:rFonts w:ascii="Arial" w:eastAsia="Calibri" w:hAnsi="Arial" w:cs="Arial"/>
          <w:color w:val="000000"/>
          <w:spacing w:val="-2"/>
          <w:sz w:val="20"/>
        </w:rPr>
        <w:t>орган</w:t>
      </w:r>
      <w:r w:rsidRPr="008475A2">
        <w:rPr>
          <w:rFonts w:ascii="Arial" w:eastAsia="Calibri" w:hAnsi="Arial" w:cs="Arial"/>
          <w:iCs/>
          <w:color w:val="000000"/>
          <w:spacing w:val="-2"/>
          <w:sz w:val="20"/>
        </w:rPr>
        <w:t>.</w:t>
      </w:r>
    </w:p>
    <w:p w:rsidR="004B0CFC" w:rsidRPr="008475A2" w:rsidRDefault="003F7732" w:rsidP="008475A2">
      <w:pPr>
        <w:widowControl w:val="0"/>
        <w:ind w:firstLine="567"/>
        <w:jc w:val="both"/>
        <w:rPr>
          <w:rFonts w:ascii="Arial" w:hAnsi="Arial" w:cs="Arial"/>
          <w:color w:val="000000"/>
          <w:sz w:val="20"/>
        </w:rPr>
      </w:pPr>
      <w:r w:rsidRPr="008475A2">
        <w:rPr>
          <w:rFonts w:ascii="Arial" w:hAnsi="Arial" w:cs="Arial"/>
          <w:color w:val="000000"/>
          <w:sz w:val="20"/>
        </w:rPr>
        <w:t>Соглашение</w:t>
      </w:r>
      <w:r w:rsidR="00B91898" w:rsidRPr="008475A2">
        <w:rPr>
          <w:rFonts w:ascii="Arial" w:hAnsi="Arial" w:cs="Arial"/>
          <w:color w:val="000000"/>
          <w:sz w:val="20"/>
        </w:rPr>
        <w:t xml:space="preserve"> </w:t>
      </w:r>
      <w:r w:rsidRPr="008475A2">
        <w:rPr>
          <w:rFonts w:ascii="Arial" w:hAnsi="Arial" w:cs="Arial"/>
          <w:color w:val="000000"/>
          <w:sz w:val="20"/>
        </w:rPr>
        <w:t>считается</w:t>
      </w:r>
      <w:r w:rsidR="00B91898" w:rsidRPr="008475A2">
        <w:rPr>
          <w:rFonts w:ascii="Arial" w:hAnsi="Arial" w:cs="Arial"/>
          <w:color w:val="000000"/>
          <w:sz w:val="20"/>
        </w:rPr>
        <w:t xml:space="preserve"> </w:t>
      </w:r>
      <w:r w:rsidRPr="008475A2">
        <w:rPr>
          <w:rFonts w:ascii="Arial" w:hAnsi="Arial" w:cs="Arial"/>
          <w:color w:val="000000"/>
          <w:sz w:val="20"/>
        </w:rPr>
        <w:t>заключенным</w:t>
      </w:r>
      <w:r w:rsidR="00B91898" w:rsidRPr="008475A2">
        <w:rPr>
          <w:rFonts w:ascii="Arial" w:hAnsi="Arial" w:cs="Arial"/>
          <w:color w:val="000000"/>
          <w:sz w:val="20"/>
        </w:rPr>
        <w:t xml:space="preserve"> </w:t>
      </w:r>
      <w:r w:rsidRPr="008475A2">
        <w:rPr>
          <w:rFonts w:ascii="Arial" w:hAnsi="Arial" w:cs="Arial"/>
          <w:color w:val="000000"/>
          <w:sz w:val="20"/>
        </w:rPr>
        <w:t>со</w:t>
      </w:r>
      <w:r w:rsidR="00B91898" w:rsidRPr="008475A2">
        <w:rPr>
          <w:rFonts w:ascii="Arial" w:hAnsi="Arial" w:cs="Arial"/>
          <w:color w:val="000000"/>
          <w:sz w:val="20"/>
        </w:rPr>
        <w:t xml:space="preserve"> </w:t>
      </w:r>
      <w:r w:rsidRPr="008475A2">
        <w:rPr>
          <w:rFonts w:ascii="Arial" w:hAnsi="Arial" w:cs="Arial"/>
          <w:color w:val="000000"/>
          <w:sz w:val="20"/>
        </w:rPr>
        <w:t>дня</w:t>
      </w:r>
      <w:r w:rsidR="00B91898" w:rsidRPr="008475A2">
        <w:rPr>
          <w:rFonts w:ascii="Arial" w:hAnsi="Arial" w:cs="Arial"/>
          <w:color w:val="000000"/>
          <w:sz w:val="20"/>
        </w:rPr>
        <w:t xml:space="preserve"> </w:t>
      </w:r>
      <w:r w:rsidRPr="008475A2">
        <w:rPr>
          <w:rFonts w:ascii="Arial" w:hAnsi="Arial" w:cs="Arial"/>
          <w:color w:val="000000"/>
          <w:sz w:val="20"/>
        </w:rPr>
        <w:t>его</w:t>
      </w:r>
      <w:r w:rsidR="00B91898" w:rsidRPr="008475A2">
        <w:rPr>
          <w:rFonts w:ascii="Arial" w:hAnsi="Arial" w:cs="Arial"/>
          <w:color w:val="000000"/>
          <w:sz w:val="20"/>
        </w:rPr>
        <w:t xml:space="preserve"> </w:t>
      </w:r>
      <w:r w:rsidRPr="008475A2">
        <w:rPr>
          <w:rFonts w:ascii="Arial" w:hAnsi="Arial" w:cs="Arial"/>
          <w:color w:val="000000"/>
          <w:sz w:val="20"/>
        </w:rPr>
        <w:t>подписания</w:t>
      </w:r>
      <w:r w:rsidR="00B91898" w:rsidRPr="008475A2">
        <w:rPr>
          <w:rFonts w:ascii="Arial" w:hAnsi="Arial" w:cs="Arial"/>
          <w:color w:val="000000"/>
          <w:sz w:val="20"/>
        </w:rPr>
        <w:t xml:space="preserve"> </w:t>
      </w:r>
      <w:r w:rsidRPr="008475A2">
        <w:rPr>
          <w:rFonts w:ascii="Arial" w:hAnsi="Arial" w:cs="Arial"/>
          <w:color w:val="000000"/>
          <w:sz w:val="20"/>
        </w:rPr>
        <w:t>сторонами</w:t>
      </w:r>
      <w:r w:rsidR="00B91898" w:rsidRPr="008475A2">
        <w:rPr>
          <w:rFonts w:ascii="Arial" w:hAnsi="Arial" w:cs="Arial"/>
          <w:color w:val="000000"/>
          <w:sz w:val="20"/>
        </w:rPr>
        <w:t xml:space="preserve"> </w:t>
      </w:r>
      <w:r w:rsidRPr="008475A2">
        <w:rPr>
          <w:rFonts w:ascii="Arial" w:hAnsi="Arial" w:cs="Arial"/>
          <w:color w:val="000000"/>
          <w:sz w:val="20"/>
        </w:rPr>
        <w:t>либо</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иной</w:t>
      </w:r>
      <w:r w:rsidR="00B91898" w:rsidRPr="008475A2">
        <w:rPr>
          <w:rFonts w:ascii="Arial" w:hAnsi="Arial" w:cs="Arial"/>
          <w:color w:val="000000"/>
          <w:sz w:val="20"/>
        </w:rPr>
        <w:t xml:space="preserve"> </w:t>
      </w:r>
      <w:r w:rsidRPr="008475A2">
        <w:rPr>
          <w:rFonts w:ascii="Arial" w:hAnsi="Arial" w:cs="Arial"/>
          <w:color w:val="000000"/>
          <w:sz w:val="20"/>
        </w:rPr>
        <w:t>срок,</w:t>
      </w:r>
      <w:r w:rsidR="00B91898" w:rsidRPr="008475A2">
        <w:rPr>
          <w:rFonts w:ascii="Arial" w:hAnsi="Arial" w:cs="Arial"/>
          <w:color w:val="000000"/>
          <w:sz w:val="20"/>
        </w:rPr>
        <w:t xml:space="preserve"> </w:t>
      </w:r>
      <w:r w:rsidRPr="008475A2">
        <w:rPr>
          <w:rFonts w:ascii="Arial" w:hAnsi="Arial" w:cs="Arial"/>
          <w:color w:val="000000"/>
          <w:sz w:val="20"/>
        </w:rPr>
        <w:t>указанный</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соглашении.</w:t>
      </w:r>
    </w:p>
    <w:p w:rsidR="003F7732" w:rsidRDefault="003F7732" w:rsidP="008475A2">
      <w:pPr>
        <w:jc w:val="both"/>
        <w:rPr>
          <w:rFonts w:ascii="Arial" w:hAnsi="Arial" w:cs="Arial"/>
          <w:b/>
          <w:color w:val="000000"/>
          <w:sz w:val="20"/>
        </w:rPr>
      </w:pPr>
    </w:p>
    <w:p w:rsidR="00B572F7" w:rsidRPr="008475A2" w:rsidRDefault="00B572F7" w:rsidP="008475A2">
      <w:pPr>
        <w:jc w:val="both"/>
        <w:rPr>
          <w:rFonts w:ascii="Arial" w:hAnsi="Arial" w:cs="Arial"/>
          <w:b/>
          <w:color w:val="000000"/>
          <w:sz w:val="20"/>
        </w:rPr>
      </w:pPr>
    </w:p>
    <w:tbl>
      <w:tblPr>
        <w:tblW w:w="5000" w:type="pct"/>
        <w:tblLook w:val="0000"/>
      </w:tblPr>
      <w:tblGrid>
        <w:gridCol w:w="6532"/>
        <w:gridCol w:w="2174"/>
        <w:gridCol w:w="6649"/>
      </w:tblGrid>
      <w:tr w:rsidR="003F7732" w:rsidRPr="008475A2" w:rsidTr="00B572F7">
        <w:trPr>
          <w:cantSplit/>
        </w:trPr>
        <w:tc>
          <w:tcPr>
            <w:tcW w:w="2127" w:type="pct"/>
            <w:vAlign w:val="center"/>
          </w:tcPr>
          <w:p w:rsidR="003F7732" w:rsidRPr="008475A2" w:rsidRDefault="003F7732" w:rsidP="00B572F7">
            <w:pPr>
              <w:pStyle w:val="afc"/>
              <w:tabs>
                <w:tab w:val="left" w:pos="4285"/>
              </w:tabs>
              <w:jc w:val="center"/>
              <w:rPr>
                <w:rFonts w:ascii="Arial" w:hAnsi="Arial" w:cs="Arial"/>
                <w:bCs/>
                <w:noProof/>
                <w:color w:val="000000"/>
              </w:rPr>
            </w:pPr>
            <w:r w:rsidRPr="008475A2">
              <w:rPr>
                <w:rFonts w:ascii="Arial" w:hAnsi="Arial" w:cs="Arial"/>
                <w:bCs/>
                <w:noProof/>
                <w:color w:val="000000"/>
              </w:rPr>
              <w:t>Ч</w:t>
            </w:r>
            <w:r w:rsidR="008475A2" w:rsidRPr="008475A2">
              <w:rPr>
                <w:rFonts w:ascii="Arial" w:hAnsi="Arial" w:cs="Arial"/>
                <w:bCs/>
                <w:noProof/>
                <w:color w:val="000000"/>
              </w:rPr>
              <w:t>Ă</w:t>
            </w:r>
            <w:r w:rsidRPr="008475A2">
              <w:rPr>
                <w:rFonts w:ascii="Arial" w:hAnsi="Arial" w:cs="Arial"/>
                <w:bCs/>
                <w:noProof/>
                <w:color w:val="000000"/>
              </w:rPr>
              <w:t>ВАШ</w:t>
            </w:r>
            <w:r w:rsidR="00B91898" w:rsidRPr="008475A2">
              <w:rPr>
                <w:rFonts w:ascii="Arial" w:hAnsi="Arial" w:cs="Arial"/>
                <w:bCs/>
                <w:noProof/>
                <w:color w:val="000000"/>
              </w:rPr>
              <w:t xml:space="preserve"> </w:t>
            </w:r>
            <w:r w:rsidRPr="008475A2">
              <w:rPr>
                <w:rFonts w:ascii="Arial" w:hAnsi="Arial" w:cs="Arial"/>
                <w:bCs/>
                <w:noProof/>
                <w:color w:val="000000"/>
              </w:rPr>
              <w:t>РЕСПУБЛИКИ</w:t>
            </w:r>
          </w:p>
          <w:p w:rsidR="003F7732" w:rsidRPr="008475A2" w:rsidRDefault="003F7732" w:rsidP="00B572F7">
            <w:pPr>
              <w:pStyle w:val="afc"/>
              <w:tabs>
                <w:tab w:val="left" w:pos="4285"/>
              </w:tabs>
              <w:jc w:val="center"/>
              <w:rPr>
                <w:rFonts w:ascii="Arial" w:hAnsi="Arial" w:cs="Arial"/>
                <w:color w:val="000000"/>
              </w:rPr>
            </w:pPr>
            <w:r w:rsidRPr="008475A2">
              <w:rPr>
                <w:rFonts w:ascii="Arial" w:hAnsi="Arial" w:cs="Arial"/>
                <w:bCs/>
                <w:noProof/>
                <w:color w:val="000000"/>
              </w:rPr>
              <w:t>С</w:t>
            </w:r>
            <w:r w:rsidR="008475A2" w:rsidRPr="008475A2">
              <w:rPr>
                <w:rFonts w:ascii="Arial" w:hAnsi="Arial" w:cs="Arial"/>
                <w:bCs/>
                <w:noProof/>
                <w:color w:val="000000"/>
              </w:rPr>
              <w:t>Ĕ</w:t>
            </w:r>
            <w:r w:rsidRPr="008475A2">
              <w:rPr>
                <w:rFonts w:ascii="Arial" w:hAnsi="Arial" w:cs="Arial"/>
                <w:bCs/>
                <w:noProof/>
                <w:color w:val="000000"/>
              </w:rPr>
              <w:t>НТ</w:t>
            </w:r>
            <w:r w:rsidR="008475A2" w:rsidRPr="008475A2">
              <w:rPr>
                <w:rFonts w:ascii="Arial" w:hAnsi="Arial" w:cs="Arial"/>
                <w:bCs/>
                <w:noProof/>
                <w:color w:val="000000"/>
              </w:rPr>
              <w:t>Ĕ</w:t>
            </w:r>
            <w:r w:rsidRPr="008475A2">
              <w:rPr>
                <w:rFonts w:ascii="Arial" w:hAnsi="Arial" w:cs="Arial"/>
                <w:bCs/>
                <w:noProof/>
                <w:color w:val="000000"/>
              </w:rPr>
              <w:t>РВ</w:t>
            </w:r>
            <w:r w:rsidR="008475A2" w:rsidRPr="008475A2">
              <w:rPr>
                <w:rFonts w:ascii="Arial" w:hAnsi="Arial" w:cs="Arial"/>
                <w:bCs/>
                <w:noProof/>
                <w:color w:val="000000"/>
              </w:rPr>
              <w:t>Ă</w:t>
            </w:r>
            <w:r w:rsidRPr="008475A2">
              <w:rPr>
                <w:rFonts w:ascii="Arial" w:hAnsi="Arial" w:cs="Arial"/>
                <w:bCs/>
                <w:noProof/>
                <w:color w:val="000000"/>
              </w:rPr>
              <w:t>РРИ</w:t>
            </w:r>
            <w:r w:rsidR="00B91898" w:rsidRPr="008475A2">
              <w:rPr>
                <w:rFonts w:ascii="Arial" w:hAnsi="Arial" w:cs="Arial"/>
                <w:bCs/>
                <w:noProof/>
                <w:color w:val="000000"/>
              </w:rPr>
              <w:t xml:space="preserve"> </w:t>
            </w:r>
            <w:r w:rsidRPr="008475A2">
              <w:rPr>
                <w:rFonts w:ascii="Arial" w:hAnsi="Arial" w:cs="Arial"/>
                <w:bCs/>
                <w:noProof/>
                <w:color w:val="000000"/>
              </w:rPr>
              <w:t>РАЙОНĚ</w:t>
            </w:r>
          </w:p>
          <w:p w:rsidR="003F7732" w:rsidRPr="008475A2" w:rsidRDefault="003F7732" w:rsidP="00B572F7">
            <w:pPr>
              <w:pStyle w:val="afc"/>
              <w:tabs>
                <w:tab w:val="left" w:pos="4285"/>
              </w:tabs>
              <w:jc w:val="center"/>
              <w:rPr>
                <w:rFonts w:ascii="Arial" w:hAnsi="Arial" w:cs="Arial"/>
                <w:bCs/>
                <w:noProof/>
                <w:color w:val="000000"/>
              </w:rPr>
            </w:pPr>
            <w:r w:rsidRPr="008475A2">
              <w:rPr>
                <w:rFonts w:ascii="Arial" w:hAnsi="Arial" w:cs="Arial"/>
                <w:bCs/>
                <w:noProof/>
                <w:color w:val="000000"/>
              </w:rPr>
              <w:t>УРХАС-КУШК</w:t>
            </w:r>
            <w:r w:rsidR="008475A2" w:rsidRPr="008475A2">
              <w:rPr>
                <w:rFonts w:ascii="Arial" w:hAnsi="Arial" w:cs="Arial"/>
                <w:bCs/>
                <w:noProof/>
                <w:color w:val="000000"/>
              </w:rPr>
              <w:t>Ă</w:t>
            </w:r>
            <w:r w:rsidR="00B91898" w:rsidRPr="008475A2">
              <w:rPr>
                <w:rFonts w:ascii="Arial" w:hAnsi="Arial" w:cs="Arial"/>
                <w:bCs/>
                <w:noProof/>
                <w:color w:val="000000"/>
              </w:rPr>
              <w:t xml:space="preserve"> </w:t>
            </w:r>
            <w:r w:rsidRPr="008475A2">
              <w:rPr>
                <w:rFonts w:ascii="Arial" w:hAnsi="Arial" w:cs="Arial"/>
                <w:bCs/>
                <w:noProof/>
                <w:color w:val="000000"/>
              </w:rPr>
              <w:t>ПОСЕЛЕНИЙĚН</w:t>
            </w:r>
          </w:p>
          <w:p w:rsidR="004B0CFC" w:rsidRPr="008475A2" w:rsidRDefault="003F7732" w:rsidP="00B572F7">
            <w:pPr>
              <w:pStyle w:val="afc"/>
              <w:tabs>
                <w:tab w:val="left" w:pos="4285"/>
              </w:tabs>
              <w:jc w:val="center"/>
              <w:rPr>
                <w:rStyle w:val="af6"/>
                <w:rFonts w:ascii="Arial" w:hAnsi="Arial" w:cs="Arial"/>
                <w:b w:val="0"/>
                <w:color w:val="000000"/>
              </w:rPr>
            </w:pPr>
            <w:r w:rsidRPr="008475A2">
              <w:rPr>
                <w:rFonts w:ascii="Arial" w:hAnsi="Arial" w:cs="Arial"/>
                <w:bCs/>
                <w:noProof/>
                <w:color w:val="000000"/>
              </w:rPr>
              <w:t>ДЕПУТАТСЕН</w:t>
            </w:r>
            <w:r w:rsidR="00B91898" w:rsidRPr="008475A2">
              <w:rPr>
                <w:rFonts w:ascii="Arial" w:hAnsi="Arial" w:cs="Arial"/>
                <w:bCs/>
                <w:noProof/>
                <w:color w:val="000000"/>
              </w:rPr>
              <w:t xml:space="preserve"> </w:t>
            </w:r>
            <w:r w:rsidRPr="008475A2">
              <w:rPr>
                <w:rFonts w:ascii="Arial" w:hAnsi="Arial" w:cs="Arial"/>
                <w:bCs/>
                <w:noProof/>
                <w:color w:val="000000"/>
              </w:rPr>
              <w:t>ПУХ</w:t>
            </w:r>
            <w:r w:rsidR="008475A2" w:rsidRPr="008475A2">
              <w:rPr>
                <w:rFonts w:ascii="Arial" w:hAnsi="Arial" w:cs="Arial"/>
                <w:bCs/>
                <w:noProof/>
                <w:color w:val="000000"/>
              </w:rPr>
              <w:t>Ă</w:t>
            </w:r>
            <w:r w:rsidRPr="008475A2">
              <w:rPr>
                <w:rFonts w:ascii="Arial" w:hAnsi="Arial" w:cs="Arial"/>
                <w:bCs/>
                <w:noProof/>
                <w:color w:val="000000"/>
              </w:rPr>
              <w:t>ВĚ</w:t>
            </w:r>
          </w:p>
          <w:p w:rsidR="004B0CFC" w:rsidRPr="008475A2" w:rsidRDefault="003F7732" w:rsidP="00B572F7">
            <w:pPr>
              <w:pStyle w:val="afc"/>
              <w:tabs>
                <w:tab w:val="left" w:pos="4285"/>
              </w:tabs>
              <w:jc w:val="center"/>
              <w:rPr>
                <w:rStyle w:val="af6"/>
                <w:rFonts w:ascii="Arial" w:hAnsi="Arial" w:cs="Arial"/>
                <w:noProof/>
                <w:color w:val="000000"/>
              </w:rPr>
            </w:pPr>
            <w:r w:rsidRPr="008475A2">
              <w:rPr>
                <w:rStyle w:val="af6"/>
                <w:rFonts w:ascii="Arial" w:hAnsi="Arial" w:cs="Arial"/>
                <w:noProof/>
                <w:color w:val="000000"/>
              </w:rPr>
              <w:t>ЙЫШ</w:t>
            </w:r>
            <w:r w:rsidR="008475A2" w:rsidRPr="008475A2">
              <w:rPr>
                <w:rStyle w:val="af6"/>
                <w:rFonts w:ascii="Arial" w:hAnsi="Arial" w:cs="Arial"/>
                <w:noProof/>
                <w:color w:val="000000"/>
              </w:rPr>
              <w:t>Ă</w:t>
            </w:r>
            <w:r w:rsidRPr="008475A2">
              <w:rPr>
                <w:rStyle w:val="af6"/>
                <w:rFonts w:ascii="Arial" w:hAnsi="Arial" w:cs="Arial"/>
                <w:noProof/>
                <w:color w:val="000000"/>
              </w:rPr>
              <w:t>НУ</w:t>
            </w:r>
          </w:p>
          <w:p w:rsidR="003F7732" w:rsidRPr="008475A2" w:rsidRDefault="003F7732" w:rsidP="00B572F7">
            <w:pPr>
              <w:pStyle w:val="afc"/>
              <w:ind w:right="-35"/>
              <w:jc w:val="center"/>
              <w:rPr>
                <w:rFonts w:ascii="Arial" w:hAnsi="Arial" w:cs="Arial"/>
                <w:b/>
                <w:noProof/>
                <w:color w:val="000000"/>
              </w:rPr>
            </w:pPr>
            <w:r w:rsidRPr="008475A2">
              <w:rPr>
                <w:rFonts w:ascii="Arial" w:hAnsi="Arial" w:cs="Arial"/>
                <w:b/>
                <w:noProof/>
                <w:color w:val="000000"/>
              </w:rPr>
              <w:t>2020.04.08</w:t>
            </w:r>
            <w:r w:rsidR="00B91898" w:rsidRPr="008475A2">
              <w:rPr>
                <w:rFonts w:ascii="Arial" w:hAnsi="Arial" w:cs="Arial"/>
                <w:b/>
                <w:noProof/>
                <w:color w:val="000000"/>
              </w:rPr>
              <w:t xml:space="preserve"> </w:t>
            </w:r>
            <w:r w:rsidRPr="008475A2">
              <w:rPr>
                <w:rFonts w:ascii="Arial" w:hAnsi="Arial" w:cs="Arial"/>
                <w:b/>
                <w:noProof/>
                <w:color w:val="000000"/>
              </w:rPr>
              <w:t>80/5</w:t>
            </w:r>
            <w:r w:rsidR="00B91898" w:rsidRPr="008475A2">
              <w:rPr>
                <w:rFonts w:ascii="Arial" w:hAnsi="Arial" w:cs="Arial"/>
                <w:b/>
                <w:noProof/>
                <w:color w:val="000000"/>
              </w:rPr>
              <w:t xml:space="preserve"> </w:t>
            </w:r>
            <w:r w:rsidRPr="008475A2">
              <w:rPr>
                <w:rFonts w:ascii="Arial" w:hAnsi="Arial" w:cs="Arial"/>
                <w:b/>
                <w:noProof/>
                <w:color w:val="000000"/>
              </w:rPr>
              <w:t>№</w:t>
            </w:r>
          </w:p>
          <w:p w:rsidR="003F7732" w:rsidRPr="008475A2" w:rsidRDefault="003F7732" w:rsidP="00B572F7">
            <w:pPr>
              <w:jc w:val="center"/>
              <w:rPr>
                <w:rFonts w:ascii="Arial" w:hAnsi="Arial" w:cs="Arial"/>
                <w:color w:val="000000"/>
                <w:sz w:val="20"/>
              </w:rPr>
            </w:pPr>
            <w:r w:rsidRPr="008475A2">
              <w:rPr>
                <w:rFonts w:ascii="Arial" w:hAnsi="Arial" w:cs="Arial"/>
                <w:noProof/>
                <w:color w:val="000000"/>
                <w:sz w:val="20"/>
              </w:rPr>
              <w:t>Урхас-кушк</w:t>
            </w:r>
            <w:r w:rsidR="008475A2" w:rsidRPr="008475A2">
              <w:rPr>
                <w:rFonts w:ascii="Arial" w:hAnsi="Arial" w:cs="Arial"/>
                <w:noProof/>
                <w:color w:val="000000"/>
                <w:sz w:val="20"/>
              </w:rPr>
              <w:t>ă</w:t>
            </w:r>
            <w:r w:rsidR="00B91898" w:rsidRPr="008475A2">
              <w:rPr>
                <w:rFonts w:ascii="Arial" w:hAnsi="Arial" w:cs="Arial"/>
                <w:noProof/>
                <w:color w:val="000000"/>
                <w:sz w:val="20"/>
              </w:rPr>
              <w:t xml:space="preserve"> </w:t>
            </w:r>
            <w:r w:rsidRPr="008475A2">
              <w:rPr>
                <w:rFonts w:ascii="Arial" w:hAnsi="Arial" w:cs="Arial"/>
                <w:noProof/>
                <w:color w:val="000000"/>
                <w:sz w:val="20"/>
              </w:rPr>
              <w:t>сали</w:t>
            </w:r>
          </w:p>
        </w:tc>
        <w:tc>
          <w:tcPr>
            <w:tcW w:w="708" w:type="pct"/>
            <w:vAlign w:val="center"/>
          </w:tcPr>
          <w:p w:rsidR="003F7732" w:rsidRPr="008475A2" w:rsidRDefault="00473663" w:rsidP="00B572F7">
            <w:pPr>
              <w:jc w:val="center"/>
              <w:rPr>
                <w:rFonts w:ascii="Arial" w:hAnsi="Arial" w:cs="Arial"/>
                <w:color w:val="000000"/>
                <w:sz w:val="20"/>
              </w:rPr>
            </w:pPr>
            <w:r w:rsidRPr="00C44F5B">
              <w:rPr>
                <w:rFonts w:ascii="Arial" w:hAnsi="Arial" w:cs="Arial"/>
                <w:noProof/>
                <w:color w:val="000000"/>
                <w:sz w:val="20"/>
              </w:rPr>
              <w:pict>
                <v:shape id="Рисунок 6" o:spid="_x0000_i1037" type="#_x0000_t75" alt="Gerb-ch" style="width:57pt;height:57pt;visibility:visible">
                  <v:imagedata r:id="rId50" o:title="Gerb-ch"/>
                </v:shape>
              </w:pict>
            </w:r>
          </w:p>
        </w:tc>
        <w:tc>
          <w:tcPr>
            <w:tcW w:w="2165" w:type="pct"/>
            <w:vAlign w:val="center"/>
          </w:tcPr>
          <w:p w:rsidR="003F7732" w:rsidRPr="008475A2" w:rsidRDefault="003F7732" w:rsidP="00B572F7">
            <w:pPr>
              <w:pStyle w:val="afc"/>
              <w:jc w:val="center"/>
              <w:rPr>
                <w:rFonts w:ascii="Arial" w:hAnsi="Arial" w:cs="Arial"/>
                <w:bCs/>
                <w:noProof/>
                <w:color w:val="000000"/>
              </w:rPr>
            </w:pPr>
            <w:r w:rsidRPr="008475A2">
              <w:rPr>
                <w:rFonts w:ascii="Arial" w:hAnsi="Arial" w:cs="Arial"/>
                <w:bCs/>
                <w:noProof/>
                <w:color w:val="000000"/>
              </w:rPr>
              <w:t>ЧУВАШСКАЯ</w:t>
            </w:r>
            <w:r w:rsidR="00B91898" w:rsidRPr="008475A2">
              <w:rPr>
                <w:rFonts w:ascii="Arial" w:hAnsi="Arial" w:cs="Arial"/>
                <w:bCs/>
                <w:noProof/>
                <w:color w:val="000000"/>
              </w:rPr>
              <w:t xml:space="preserve"> </w:t>
            </w:r>
            <w:r w:rsidRPr="008475A2">
              <w:rPr>
                <w:rFonts w:ascii="Arial" w:hAnsi="Arial" w:cs="Arial"/>
                <w:bCs/>
                <w:noProof/>
                <w:color w:val="000000"/>
              </w:rPr>
              <w:t>РЕСПУБЛИКА</w:t>
            </w:r>
          </w:p>
          <w:p w:rsidR="003F7732" w:rsidRPr="008475A2" w:rsidRDefault="003F7732" w:rsidP="00B572F7">
            <w:pPr>
              <w:pStyle w:val="afc"/>
              <w:jc w:val="center"/>
              <w:rPr>
                <w:rFonts w:ascii="Arial" w:hAnsi="Arial" w:cs="Arial"/>
                <w:color w:val="000000"/>
              </w:rPr>
            </w:pPr>
            <w:r w:rsidRPr="008475A2">
              <w:rPr>
                <w:rFonts w:ascii="Arial" w:hAnsi="Arial" w:cs="Arial"/>
                <w:bCs/>
                <w:noProof/>
                <w:color w:val="000000"/>
              </w:rPr>
              <w:t>МАРИИНСКО-ПОСАДСКИЙ</w:t>
            </w:r>
            <w:r w:rsidR="00B91898" w:rsidRPr="008475A2">
              <w:rPr>
                <w:rFonts w:ascii="Arial" w:hAnsi="Arial" w:cs="Arial"/>
                <w:bCs/>
                <w:noProof/>
                <w:color w:val="000000"/>
              </w:rPr>
              <w:t xml:space="preserve"> </w:t>
            </w:r>
            <w:r w:rsidRPr="008475A2">
              <w:rPr>
                <w:rFonts w:ascii="Arial" w:hAnsi="Arial" w:cs="Arial"/>
                <w:bCs/>
                <w:noProof/>
                <w:color w:val="000000"/>
              </w:rPr>
              <w:t>РАЙОН</w:t>
            </w:r>
          </w:p>
          <w:p w:rsidR="003F7732" w:rsidRPr="008475A2" w:rsidRDefault="003F7732" w:rsidP="00B572F7">
            <w:pPr>
              <w:pStyle w:val="afc"/>
              <w:jc w:val="center"/>
              <w:rPr>
                <w:rFonts w:ascii="Arial" w:hAnsi="Arial" w:cs="Arial"/>
                <w:bCs/>
                <w:noProof/>
                <w:color w:val="000000"/>
              </w:rPr>
            </w:pPr>
            <w:r w:rsidRPr="008475A2">
              <w:rPr>
                <w:rFonts w:ascii="Arial" w:hAnsi="Arial" w:cs="Arial"/>
                <w:bCs/>
                <w:noProof/>
                <w:color w:val="000000"/>
              </w:rPr>
              <w:t>СОБРАНИЕ</w:t>
            </w:r>
            <w:r w:rsidR="00B91898" w:rsidRPr="008475A2">
              <w:rPr>
                <w:rFonts w:ascii="Arial" w:hAnsi="Arial" w:cs="Arial"/>
                <w:bCs/>
                <w:noProof/>
                <w:color w:val="000000"/>
              </w:rPr>
              <w:t xml:space="preserve"> </w:t>
            </w:r>
            <w:r w:rsidRPr="008475A2">
              <w:rPr>
                <w:rFonts w:ascii="Arial" w:hAnsi="Arial" w:cs="Arial"/>
                <w:bCs/>
                <w:noProof/>
                <w:color w:val="000000"/>
              </w:rPr>
              <w:t>ДЕПУТАТОВ</w:t>
            </w:r>
          </w:p>
          <w:p w:rsidR="004B0CFC" w:rsidRPr="008475A2" w:rsidRDefault="003F7732" w:rsidP="00B572F7">
            <w:pPr>
              <w:pStyle w:val="afc"/>
              <w:jc w:val="center"/>
              <w:rPr>
                <w:rFonts w:ascii="Arial" w:hAnsi="Arial" w:cs="Arial"/>
                <w:noProof/>
                <w:color w:val="000000"/>
              </w:rPr>
            </w:pPr>
            <w:r w:rsidRPr="008475A2">
              <w:rPr>
                <w:rFonts w:ascii="Arial" w:hAnsi="Arial" w:cs="Arial"/>
                <w:bCs/>
                <w:noProof/>
                <w:color w:val="000000"/>
              </w:rPr>
              <w:t>ПЕРВОЧУРАШЕВСКОГО</w:t>
            </w:r>
            <w:r w:rsidR="00B91898" w:rsidRPr="008475A2">
              <w:rPr>
                <w:rFonts w:ascii="Arial" w:hAnsi="Arial" w:cs="Arial"/>
                <w:bCs/>
                <w:noProof/>
                <w:color w:val="000000"/>
              </w:rPr>
              <w:t xml:space="preserve"> </w:t>
            </w:r>
            <w:r w:rsidRPr="008475A2">
              <w:rPr>
                <w:rFonts w:ascii="Arial" w:hAnsi="Arial" w:cs="Arial"/>
                <w:bCs/>
                <w:noProof/>
                <w:color w:val="000000"/>
              </w:rPr>
              <w:t>СЕЛЬСКОГО</w:t>
            </w:r>
            <w:r w:rsidR="00B91898" w:rsidRPr="008475A2">
              <w:rPr>
                <w:rFonts w:ascii="Arial" w:hAnsi="Arial" w:cs="Arial"/>
                <w:bCs/>
                <w:noProof/>
                <w:color w:val="000000"/>
              </w:rPr>
              <w:t xml:space="preserve"> </w:t>
            </w:r>
            <w:r w:rsidRPr="008475A2">
              <w:rPr>
                <w:rFonts w:ascii="Arial" w:hAnsi="Arial" w:cs="Arial"/>
                <w:bCs/>
                <w:noProof/>
                <w:color w:val="000000"/>
              </w:rPr>
              <w:t>ПОСЕЛЕНИЯ</w:t>
            </w:r>
          </w:p>
          <w:p w:rsidR="004B0CFC" w:rsidRPr="008475A2" w:rsidRDefault="003F7732" w:rsidP="00B572F7">
            <w:pPr>
              <w:pStyle w:val="afc"/>
              <w:jc w:val="center"/>
              <w:rPr>
                <w:rStyle w:val="af6"/>
                <w:rFonts w:ascii="Arial" w:hAnsi="Arial" w:cs="Arial"/>
                <w:noProof/>
                <w:color w:val="000000"/>
              </w:rPr>
            </w:pPr>
            <w:r w:rsidRPr="008475A2">
              <w:rPr>
                <w:rStyle w:val="af6"/>
                <w:rFonts w:ascii="Arial" w:hAnsi="Arial" w:cs="Arial"/>
                <w:noProof/>
                <w:color w:val="000000"/>
              </w:rPr>
              <w:t>РЕШЕНИЕ</w:t>
            </w:r>
          </w:p>
          <w:p w:rsidR="003F7732" w:rsidRPr="008475A2" w:rsidRDefault="003F7732" w:rsidP="00B572F7">
            <w:pPr>
              <w:pStyle w:val="afc"/>
              <w:ind w:left="362"/>
              <w:jc w:val="center"/>
              <w:rPr>
                <w:rFonts w:ascii="Arial" w:hAnsi="Arial" w:cs="Arial"/>
                <w:b/>
                <w:noProof/>
                <w:color w:val="000000"/>
              </w:rPr>
            </w:pPr>
            <w:r w:rsidRPr="008475A2">
              <w:rPr>
                <w:rFonts w:ascii="Arial" w:hAnsi="Arial" w:cs="Arial"/>
                <w:b/>
                <w:noProof/>
                <w:color w:val="000000"/>
              </w:rPr>
              <w:t>08.04.2020</w:t>
            </w:r>
            <w:r w:rsidR="00B91898" w:rsidRPr="008475A2">
              <w:rPr>
                <w:rFonts w:ascii="Arial" w:hAnsi="Arial" w:cs="Arial"/>
                <w:b/>
                <w:noProof/>
                <w:color w:val="000000"/>
              </w:rPr>
              <w:t xml:space="preserve"> </w:t>
            </w:r>
            <w:r w:rsidRPr="008475A2">
              <w:rPr>
                <w:rFonts w:ascii="Arial" w:hAnsi="Arial" w:cs="Arial"/>
                <w:b/>
                <w:noProof/>
                <w:color w:val="000000"/>
              </w:rPr>
              <w:t>№</w:t>
            </w:r>
            <w:r w:rsidR="00B91898" w:rsidRPr="008475A2">
              <w:rPr>
                <w:rFonts w:ascii="Arial" w:hAnsi="Arial" w:cs="Arial"/>
                <w:b/>
                <w:noProof/>
                <w:color w:val="000000"/>
              </w:rPr>
              <w:t xml:space="preserve"> </w:t>
            </w:r>
            <w:r w:rsidRPr="008475A2">
              <w:rPr>
                <w:rFonts w:ascii="Arial" w:hAnsi="Arial" w:cs="Arial"/>
                <w:b/>
                <w:noProof/>
                <w:color w:val="000000"/>
              </w:rPr>
              <w:t>80/5</w:t>
            </w:r>
          </w:p>
          <w:p w:rsidR="003F7732" w:rsidRPr="008475A2" w:rsidRDefault="003F7732" w:rsidP="00B572F7">
            <w:pPr>
              <w:ind w:left="348"/>
              <w:jc w:val="center"/>
              <w:rPr>
                <w:rFonts w:ascii="Arial" w:hAnsi="Arial" w:cs="Arial"/>
                <w:color w:val="000000"/>
                <w:sz w:val="20"/>
              </w:rPr>
            </w:pPr>
            <w:r w:rsidRPr="008475A2">
              <w:rPr>
                <w:rFonts w:ascii="Arial" w:hAnsi="Arial" w:cs="Arial"/>
                <w:noProof/>
                <w:color w:val="000000"/>
                <w:sz w:val="20"/>
              </w:rPr>
              <w:t>село</w:t>
            </w:r>
            <w:r w:rsidR="00B91898" w:rsidRPr="008475A2">
              <w:rPr>
                <w:rFonts w:ascii="Arial" w:hAnsi="Arial" w:cs="Arial"/>
                <w:noProof/>
                <w:color w:val="000000"/>
                <w:sz w:val="20"/>
              </w:rPr>
              <w:t xml:space="preserve"> </w:t>
            </w:r>
            <w:r w:rsidRPr="008475A2">
              <w:rPr>
                <w:rFonts w:ascii="Arial" w:hAnsi="Arial" w:cs="Arial"/>
                <w:noProof/>
                <w:color w:val="000000"/>
                <w:sz w:val="20"/>
              </w:rPr>
              <w:t>Первое</w:t>
            </w:r>
            <w:r w:rsidR="00B91898" w:rsidRPr="008475A2">
              <w:rPr>
                <w:rFonts w:ascii="Arial" w:hAnsi="Arial" w:cs="Arial"/>
                <w:noProof/>
                <w:color w:val="000000"/>
                <w:sz w:val="20"/>
              </w:rPr>
              <w:t xml:space="preserve"> </w:t>
            </w:r>
            <w:r w:rsidRPr="008475A2">
              <w:rPr>
                <w:rFonts w:ascii="Arial" w:hAnsi="Arial" w:cs="Arial"/>
                <w:noProof/>
                <w:color w:val="000000"/>
                <w:sz w:val="20"/>
              </w:rPr>
              <w:t>Чурашево</w:t>
            </w:r>
          </w:p>
        </w:tc>
      </w:tr>
    </w:tbl>
    <w:p w:rsidR="004B0CFC" w:rsidRPr="008475A2" w:rsidRDefault="003F7732" w:rsidP="008475A2">
      <w:pPr>
        <w:tabs>
          <w:tab w:val="left" w:pos="5103"/>
        </w:tabs>
        <w:ind w:right="3663"/>
        <w:contextualSpacing/>
        <w:jc w:val="both"/>
        <w:rPr>
          <w:rFonts w:ascii="Arial" w:hAnsi="Arial" w:cs="Arial"/>
          <w:b/>
          <w:color w:val="000000"/>
          <w:sz w:val="20"/>
        </w:rPr>
      </w:pPr>
      <w:r w:rsidRPr="008475A2">
        <w:rPr>
          <w:rFonts w:ascii="Arial" w:hAnsi="Arial" w:cs="Arial"/>
          <w:b/>
          <w:color w:val="000000"/>
          <w:sz w:val="20"/>
        </w:rPr>
        <w:t>О</w:t>
      </w:r>
      <w:r w:rsidR="00B91898" w:rsidRPr="008475A2">
        <w:rPr>
          <w:rFonts w:ascii="Arial" w:hAnsi="Arial" w:cs="Arial"/>
          <w:b/>
          <w:color w:val="000000"/>
          <w:sz w:val="20"/>
        </w:rPr>
        <w:t xml:space="preserve"> </w:t>
      </w:r>
      <w:r w:rsidRPr="008475A2">
        <w:rPr>
          <w:rFonts w:ascii="Arial" w:hAnsi="Arial" w:cs="Arial"/>
          <w:b/>
          <w:color w:val="000000"/>
          <w:sz w:val="20"/>
        </w:rPr>
        <w:t>внесении</w:t>
      </w:r>
      <w:r w:rsidR="00B91898" w:rsidRPr="008475A2">
        <w:rPr>
          <w:rFonts w:ascii="Arial" w:hAnsi="Arial" w:cs="Arial"/>
          <w:b/>
          <w:color w:val="000000"/>
          <w:sz w:val="20"/>
        </w:rPr>
        <w:t xml:space="preserve"> </w:t>
      </w:r>
      <w:r w:rsidRPr="008475A2">
        <w:rPr>
          <w:rFonts w:ascii="Arial" w:hAnsi="Arial" w:cs="Arial"/>
          <w:b/>
          <w:color w:val="000000"/>
          <w:sz w:val="20"/>
        </w:rPr>
        <w:t>изменений</w:t>
      </w:r>
      <w:r w:rsidR="00B91898" w:rsidRPr="008475A2">
        <w:rPr>
          <w:rFonts w:ascii="Arial" w:hAnsi="Arial" w:cs="Arial"/>
          <w:b/>
          <w:color w:val="000000"/>
          <w:sz w:val="20"/>
        </w:rPr>
        <w:t xml:space="preserve"> </w:t>
      </w:r>
      <w:r w:rsidRPr="008475A2">
        <w:rPr>
          <w:rFonts w:ascii="Arial" w:hAnsi="Arial" w:cs="Arial"/>
          <w:b/>
          <w:color w:val="000000"/>
          <w:sz w:val="20"/>
        </w:rPr>
        <w:t>в</w:t>
      </w:r>
      <w:r w:rsidR="00B91898" w:rsidRPr="008475A2">
        <w:rPr>
          <w:rFonts w:ascii="Arial" w:hAnsi="Arial" w:cs="Arial"/>
          <w:b/>
          <w:color w:val="000000"/>
          <w:sz w:val="20"/>
        </w:rPr>
        <w:t xml:space="preserve"> </w:t>
      </w:r>
      <w:r w:rsidRPr="008475A2">
        <w:rPr>
          <w:rFonts w:ascii="Arial" w:hAnsi="Arial" w:cs="Arial"/>
          <w:b/>
          <w:color w:val="000000"/>
          <w:sz w:val="20"/>
        </w:rPr>
        <w:t>решение</w:t>
      </w:r>
      <w:r w:rsidR="00B91898" w:rsidRPr="008475A2">
        <w:rPr>
          <w:rFonts w:ascii="Arial" w:hAnsi="Arial" w:cs="Arial"/>
          <w:b/>
          <w:color w:val="000000"/>
          <w:sz w:val="20"/>
        </w:rPr>
        <w:t xml:space="preserve"> </w:t>
      </w:r>
      <w:r w:rsidRPr="008475A2">
        <w:rPr>
          <w:rFonts w:ascii="Arial" w:hAnsi="Arial" w:cs="Arial"/>
          <w:b/>
          <w:color w:val="000000"/>
          <w:sz w:val="20"/>
        </w:rPr>
        <w:t>Собрания</w:t>
      </w:r>
      <w:r w:rsidR="00B91898" w:rsidRPr="008475A2">
        <w:rPr>
          <w:rFonts w:ascii="Arial" w:hAnsi="Arial" w:cs="Arial"/>
          <w:b/>
          <w:color w:val="000000"/>
          <w:sz w:val="20"/>
        </w:rPr>
        <w:t xml:space="preserve"> </w:t>
      </w:r>
      <w:r w:rsidRPr="008475A2">
        <w:rPr>
          <w:rFonts w:ascii="Arial" w:hAnsi="Arial" w:cs="Arial"/>
          <w:b/>
          <w:color w:val="000000"/>
          <w:sz w:val="20"/>
        </w:rPr>
        <w:t>депутатов</w:t>
      </w:r>
      <w:r w:rsidR="00B91898" w:rsidRPr="008475A2">
        <w:rPr>
          <w:rFonts w:ascii="Arial" w:hAnsi="Arial" w:cs="Arial"/>
          <w:b/>
          <w:color w:val="000000"/>
          <w:sz w:val="20"/>
        </w:rPr>
        <w:t xml:space="preserve"> </w:t>
      </w:r>
      <w:proofErr w:type="spellStart"/>
      <w:r w:rsidRPr="008475A2">
        <w:rPr>
          <w:rFonts w:ascii="Arial" w:hAnsi="Arial" w:cs="Arial"/>
          <w:b/>
          <w:color w:val="000000"/>
          <w:sz w:val="20"/>
        </w:rPr>
        <w:t>Первочурашевского</w:t>
      </w:r>
      <w:proofErr w:type="spellEnd"/>
      <w:r w:rsidR="00B91898" w:rsidRPr="008475A2">
        <w:rPr>
          <w:rFonts w:ascii="Arial" w:hAnsi="Arial" w:cs="Arial"/>
          <w:b/>
          <w:color w:val="000000"/>
          <w:sz w:val="20"/>
        </w:rPr>
        <w:t xml:space="preserve"> </w:t>
      </w:r>
      <w:r w:rsidRPr="008475A2">
        <w:rPr>
          <w:rFonts w:ascii="Arial" w:hAnsi="Arial" w:cs="Arial"/>
          <w:b/>
          <w:color w:val="000000"/>
          <w:sz w:val="20"/>
        </w:rPr>
        <w:t>сельского</w:t>
      </w:r>
      <w:r w:rsidR="00B91898" w:rsidRPr="008475A2">
        <w:rPr>
          <w:rFonts w:ascii="Arial" w:hAnsi="Arial" w:cs="Arial"/>
          <w:b/>
          <w:color w:val="000000"/>
          <w:sz w:val="20"/>
        </w:rPr>
        <w:t xml:space="preserve"> </w:t>
      </w:r>
      <w:r w:rsidRPr="008475A2">
        <w:rPr>
          <w:rFonts w:ascii="Arial" w:hAnsi="Arial" w:cs="Arial"/>
          <w:b/>
          <w:color w:val="000000"/>
          <w:sz w:val="20"/>
        </w:rPr>
        <w:t>поселения</w:t>
      </w:r>
      <w:r w:rsidR="00B91898" w:rsidRPr="008475A2">
        <w:rPr>
          <w:rFonts w:ascii="Arial" w:hAnsi="Arial" w:cs="Arial"/>
          <w:b/>
          <w:color w:val="000000"/>
          <w:sz w:val="20"/>
        </w:rPr>
        <w:t xml:space="preserve"> </w:t>
      </w:r>
      <w:r w:rsidRPr="008475A2">
        <w:rPr>
          <w:rFonts w:ascii="Arial" w:hAnsi="Arial" w:cs="Arial"/>
          <w:b/>
          <w:color w:val="000000"/>
          <w:sz w:val="20"/>
        </w:rPr>
        <w:t>Мариинско-Посадского</w:t>
      </w:r>
      <w:r w:rsidR="00B91898" w:rsidRPr="008475A2">
        <w:rPr>
          <w:rFonts w:ascii="Arial" w:hAnsi="Arial" w:cs="Arial"/>
          <w:b/>
          <w:color w:val="000000"/>
          <w:sz w:val="20"/>
        </w:rPr>
        <w:t xml:space="preserve"> </w:t>
      </w:r>
      <w:r w:rsidRPr="008475A2">
        <w:rPr>
          <w:rFonts w:ascii="Arial" w:hAnsi="Arial" w:cs="Arial"/>
          <w:b/>
          <w:color w:val="000000"/>
          <w:sz w:val="20"/>
        </w:rPr>
        <w:t>района</w:t>
      </w:r>
      <w:r w:rsidR="00B91898" w:rsidRPr="008475A2">
        <w:rPr>
          <w:rFonts w:ascii="Arial" w:hAnsi="Arial" w:cs="Arial"/>
          <w:b/>
          <w:color w:val="000000"/>
          <w:sz w:val="20"/>
        </w:rPr>
        <w:t xml:space="preserve"> </w:t>
      </w:r>
      <w:r w:rsidRPr="008475A2">
        <w:rPr>
          <w:rFonts w:ascii="Arial" w:hAnsi="Arial" w:cs="Arial"/>
          <w:b/>
          <w:color w:val="000000"/>
          <w:sz w:val="20"/>
        </w:rPr>
        <w:t>от</w:t>
      </w:r>
      <w:r w:rsidR="00B91898" w:rsidRPr="008475A2">
        <w:rPr>
          <w:rFonts w:ascii="Arial" w:hAnsi="Arial" w:cs="Arial"/>
          <w:b/>
          <w:color w:val="000000"/>
          <w:sz w:val="20"/>
        </w:rPr>
        <w:t xml:space="preserve"> </w:t>
      </w:r>
      <w:r w:rsidRPr="008475A2">
        <w:rPr>
          <w:rFonts w:ascii="Arial" w:hAnsi="Arial" w:cs="Arial"/>
          <w:b/>
          <w:color w:val="000000"/>
          <w:sz w:val="20"/>
        </w:rPr>
        <w:t>28.11.2017г.</w:t>
      </w:r>
      <w:r w:rsidR="00B91898" w:rsidRPr="008475A2">
        <w:rPr>
          <w:rFonts w:ascii="Arial" w:hAnsi="Arial" w:cs="Arial"/>
          <w:b/>
          <w:color w:val="000000"/>
          <w:sz w:val="20"/>
        </w:rPr>
        <w:t xml:space="preserve"> </w:t>
      </w:r>
      <w:r w:rsidRPr="008475A2">
        <w:rPr>
          <w:rFonts w:ascii="Arial" w:hAnsi="Arial" w:cs="Arial"/>
          <w:b/>
          <w:color w:val="000000"/>
          <w:sz w:val="20"/>
        </w:rPr>
        <w:t>№</w:t>
      </w:r>
      <w:r w:rsidR="00B91898" w:rsidRPr="008475A2">
        <w:rPr>
          <w:rFonts w:ascii="Arial" w:hAnsi="Arial" w:cs="Arial"/>
          <w:b/>
          <w:color w:val="000000"/>
          <w:sz w:val="20"/>
        </w:rPr>
        <w:t xml:space="preserve"> </w:t>
      </w:r>
      <w:r w:rsidRPr="008475A2">
        <w:rPr>
          <w:rFonts w:ascii="Arial" w:hAnsi="Arial" w:cs="Arial"/>
          <w:b/>
          <w:color w:val="000000"/>
          <w:sz w:val="20"/>
        </w:rPr>
        <w:t>34/1</w:t>
      </w:r>
      <w:r w:rsidR="00B91898" w:rsidRPr="008475A2">
        <w:rPr>
          <w:rFonts w:ascii="Arial" w:hAnsi="Arial" w:cs="Arial"/>
          <w:b/>
          <w:color w:val="000000"/>
          <w:sz w:val="20"/>
        </w:rPr>
        <w:t xml:space="preserve"> </w:t>
      </w:r>
      <w:r w:rsidRPr="008475A2">
        <w:rPr>
          <w:rFonts w:ascii="Arial" w:hAnsi="Arial" w:cs="Arial"/>
          <w:b/>
          <w:color w:val="000000"/>
          <w:sz w:val="20"/>
        </w:rPr>
        <w:t>«</w:t>
      </w:r>
      <w:r w:rsidRPr="008475A2">
        <w:rPr>
          <w:rFonts w:ascii="Arial" w:hAnsi="Arial" w:cs="Arial"/>
          <w:b/>
          <w:bCs/>
          <w:color w:val="000000"/>
          <w:sz w:val="20"/>
        </w:rPr>
        <w:t>Об</w:t>
      </w:r>
      <w:r w:rsidR="00B91898" w:rsidRPr="008475A2">
        <w:rPr>
          <w:rFonts w:ascii="Arial" w:hAnsi="Arial" w:cs="Arial"/>
          <w:b/>
          <w:bCs/>
          <w:color w:val="000000"/>
          <w:sz w:val="20"/>
        </w:rPr>
        <w:t xml:space="preserve"> </w:t>
      </w:r>
      <w:r w:rsidRPr="008475A2">
        <w:rPr>
          <w:rFonts w:ascii="Arial" w:hAnsi="Arial" w:cs="Arial"/>
          <w:b/>
          <w:bCs/>
          <w:color w:val="000000"/>
          <w:sz w:val="20"/>
        </w:rPr>
        <w:t>утверждении</w:t>
      </w:r>
      <w:r w:rsidR="00B91898" w:rsidRPr="008475A2">
        <w:rPr>
          <w:rFonts w:ascii="Arial" w:hAnsi="Arial" w:cs="Arial"/>
          <w:b/>
          <w:bCs/>
          <w:color w:val="000000"/>
          <w:sz w:val="20"/>
        </w:rPr>
        <w:t xml:space="preserve"> </w:t>
      </w:r>
      <w:r w:rsidRPr="008475A2">
        <w:rPr>
          <w:rFonts w:ascii="Arial" w:hAnsi="Arial" w:cs="Arial"/>
          <w:b/>
          <w:bCs/>
          <w:color w:val="000000"/>
          <w:sz w:val="20"/>
        </w:rPr>
        <w:t>Правил</w:t>
      </w:r>
      <w:r w:rsidR="00B91898" w:rsidRPr="008475A2">
        <w:rPr>
          <w:rFonts w:ascii="Arial" w:hAnsi="Arial" w:cs="Arial"/>
          <w:b/>
          <w:bCs/>
          <w:color w:val="000000"/>
          <w:sz w:val="20"/>
        </w:rPr>
        <w:t xml:space="preserve"> </w:t>
      </w:r>
      <w:r w:rsidRPr="008475A2">
        <w:rPr>
          <w:rFonts w:ascii="Arial" w:hAnsi="Arial" w:cs="Arial"/>
          <w:b/>
          <w:bCs/>
          <w:color w:val="000000"/>
          <w:sz w:val="20"/>
        </w:rPr>
        <w:t>благоустройства</w:t>
      </w:r>
      <w:r w:rsidR="00B91898" w:rsidRPr="008475A2">
        <w:rPr>
          <w:rFonts w:ascii="Arial" w:hAnsi="Arial" w:cs="Arial"/>
          <w:b/>
          <w:bCs/>
          <w:color w:val="000000"/>
          <w:sz w:val="20"/>
        </w:rPr>
        <w:t xml:space="preserve"> </w:t>
      </w:r>
      <w:r w:rsidRPr="008475A2">
        <w:rPr>
          <w:rFonts w:ascii="Arial" w:hAnsi="Arial" w:cs="Arial"/>
          <w:b/>
          <w:bCs/>
          <w:color w:val="000000"/>
          <w:sz w:val="20"/>
        </w:rPr>
        <w:t>и</w:t>
      </w:r>
      <w:r w:rsidR="00B91898" w:rsidRPr="008475A2">
        <w:rPr>
          <w:rFonts w:ascii="Arial" w:hAnsi="Arial" w:cs="Arial"/>
          <w:b/>
          <w:bCs/>
          <w:color w:val="000000"/>
          <w:sz w:val="20"/>
        </w:rPr>
        <w:t xml:space="preserve"> </w:t>
      </w:r>
      <w:r w:rsidRPr="008475A2">
        <w:rPr>
          <w:rFonts w:ascii="Arial" w:hAnsi="Arial" w:cs="Arial"/>
          <w:b/>
          <w:bCs/>
          <w:color w:val="000000"/>
          <w:sz w:val="20"/>
        </w:rPr>
        <w:t>содержания</w:t>
      </w:r>
      <w:r w:rsidR="00B91898" w:rsidRPr="008475A2">
        <w:rPr>
          <w:rFonts w:ascii="Arial" w:hAnsi="Arial" w:cs="Arial"/>
          <w:b/>
          <w:bCs/>
          <w:color w:val="000000"/>
          <w:sz w:val="20"/>
        </w:rPr>
        <w:t xml:space="preserve"> </w:t>
      </w:r>
      <w:r w:rsidRPr="008475A2">
        <w:rPr>
          <w:rFonts w:ascii="Arial" w:hAnsi="Arial" w:cs="Arial"/>
          <w:b/>
          <w:bCs/>
          <w:color w:val="000000"/>
          <w:sz w:val="20"/>
        </w:rPr>
        <w:t>территории</w:t>
      </w:r>
      <w:r w:rsidR="00B91898" w:rsidRPr="008475A2">
        <w:rPr>
          <w:rFonts w:ascii="Arial" w:hAnsi="Arial" w:cs="Arial"/>
          <w:b/>
          <w:bCs/>
          <w:color w:val="000000"/>
          <w:sz w:val="20"/>
        </w:rPr>
        <w:t xml:space="preserve"> </w:t>
      </w:r>
      <w:proofErr w:type="spellStart"/>
      <w:r w:rsidRPr="008475A2">
        <w:rPr>
          <w:rFonts w:ascii="Arial" w:hAnsi="Arial" w:cs="Arial"/>
          <w:b/>
          <w:bCs/>
          <w:color w:val="000000"/>
          <w:sz w:val="20"/>
        </w:rPr>
        <w:t>Первочурашевского</w:t>
      </w:r>
      <w:proofErr w:type="spellEnd"/>
      <w:r w:rsidR="00B91898" w:rsidRPr="008475A2">
        <w:rPr>
          <w:rFonts w:ascii="Arial" w:hAnsi="Arial" w:cs="Arial"/>
          <w:b/>
          <w:bCs/>
          <w:color w:val="000000"/>
          <w:sz w:val="20"/>
        </w:rPr>
        <w:t xml:space="preserve"> </w:t>
      </w:r>
      <w:r w:rsidRPr="008475A2">
        <w:rPr>
          <w:rFonts w:ascii="Arial" w:hAnsi="Arial" w:cs="Arial"/>
          <w:b/>
          <w:bCs/>
          <w:color w:val="000000"/>
          <w:sz w:val="20"/>
        </w:rPr>
        <w:t>сельского</w:t>
      </w:r>
      <w:r w:rsidR="00B91898" w:rsidRPr="008475A2">
        <w:rPr>
          <w:rFonts w:ascii="Arial" w:hAnsi="Arial" w:cs="Arial"/>
          <w:b/>
          <w:bCs/>
          <w:color w:val="000000"/>
          <w:sz w:val="20"/>
        </w:rPr>
        <w:t xml:space="preserve"> </w:t>
      </w:r>
      <w:r w:rsidRPr="008475A2">
        <w:rPr>
          <w:rFonts w:ascii="Arial" w:hAnsi="Arial" w:cs="Arial"/>
          <w:b/>
          <w:bCs/>
          <w:color w:val="000000"/>
          <w:sz w:val="20"/>
        </w:rPr>
        <w:t>поселения</w:t>
      </w:r>
      <w:r w:rsidR="00B91898" w:rsidRPr="008475A2">
        <w:rPr>
          <w:rFonts w:ascii="Arial" w:hAnsi="Arial" w:cs="Arial"/>
          <w:b/>
          <w:bCs/>
          <w:color w:val="000000"/>
          <w:sz w:val="20"/>
        </w:rPr>
        <w:t xml:space="preserve"> </w:t>
      </w:r>
      <w:r w:rsidRPr="008475A2">
        <w:rPr>
          <w:rFonts w:ascii="Arial" w:hAnsi="Arial" w:cs="Arial"/>
          <w:b/>
          <w:bCs/>
          <w:color w:val="000000"/>
          <w:sz w:val="20"/>
        </w:rPr>
        <w:t>Мариинско-Посадского</w:t>
      </w:r>
      <w:r w:rsidR="00B91898" w:rsidRPr="008475A2">
        <w:rPr>
          <w:rFonts w:ascii="Arial" w:hAnsi="Arial" w:cs="Arial"/>
          <w:b/>
          <w:bCs/>
          <w:color w:val="000000"/>
          <w:sz w:val="20"/>
        </w:rPr>
        <w:t xml:space="preserve"> </w:t>
      </w:r>
      <w:r w:rsidRPr="008475A2">
        <w:rPr>
          <w:rFonts w:ascii="Arial" w:hAnsi="Arial" w:cs="Arial"/>
          <w:b/>
          <w:bCs/>
          <w:color w:val="000000"/>
          <w:sz w:val="20"/>
        </w:rPr>
        <w:t>района</w:t>
      </w:r>
      <w:r w:rsidR="00B91898" w:rsidRPr="008475A2">
        <w:rPr>
          <w:rFonts w:ascii="Arial" w:hAnsi="Arial" w:cs="Arial"/>
          <w:b/>
          <w:bCs/>
          <w:color w:val="000000"/>
          <w:sz w:val="20"/>
        </w:rPr>
        <w:t xml:space="preserve"> </w:t>
      </w:r>
      <w:r w:rsidRPr="008475A2">
        <w:rPr>
          <w:rFonts w:ascii="Arial" w:hAnsi="Arial" w:cs="Arial"/>
          <w:b/>
          <w:bCs/>
          <w:color w:val="000000"/>
          <w:sz w:val="20"/>
        </w:rPr>
        <w:t>Чувашской</w:t>
      </w:r>
      <w:r w:rsidR="00B91898" w:rsidRPr="008475A2">
        <w:rPr>
          <w:rFonts w:ascii="Arial" w:hAnsi="Arial" w:cs="Arial"/>
          <w:b/>
          <w:bCs/>
          <w:color w:val="000000"/>
          <w:sz w:val="20"/>
        </w:rPr>
        <w:t xml:space="preserve"> </w:t>
      </w:r>
      <w:r w:rsidRPr="008475A2">
        <w:rPr>
          <w:rFonts w:ascii="Arial" w:hAnsi="Arial" w:cs="Arial"/>
          <w:b/>
          <w:bCs/>
          <w:color w:val="000000"/>
          <w:sz w:val="20"/>
        </w:rPr>
        <w:t>Республики</w:t>
      </w:r>
      <w:r w:rsidRPr="008475A2">
        <w:rPr>
          <w:rFonts w:ascii="Arial" w:hAnsi="Arial" w:cs="Arial"/>
          <w:b/>
          <w:color w:val="000000"/>
          <w:sz w:val="20"/>
        </w:rPr>
        <w:t>»</w:t>
      </w:r>
    </w:p>
    <w:p w:rsidR="00B572F7" w:rsidRDefault="00B572F7" w:rsidP="008475A2">
      <w:pPr>
        <w:ind w:firstLine="708"/>
        <w:jc w:val="both"/>
        <w:rPr>
          <w:rFonts w:ascii="Arial" w:hAnsi="Arial" w:cs="Arial"/>
          <w:color w:val="000000"/>
          <w:sz w:val="20"/>
        </w:rPr>
      </w:pPr>
    </w:p>
    <w:p w:rsidR="004B0CFC" w:rsidRPr="008475A2" w:rsidRDefault="003F7732" w:rsidP="008475A2">
      <w:pPr>
        <w:ind w:firstLine="708"/>
        <w:jc w:val="both"/>
        <w:rPr>
          <w:rFonts w:ascii="Arial" w:hAnsi="Arial" w:cs="Arial"/>
          <w:color w:val="000000"/>
          <w:sz w:val="20"/>
        </w:rPr>
      </w:pPr>
      <w:proofErr w:type="gramStart"/>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соответствии</w:t>
      </w:r>
      <w:r w:rsidR="00B91898" w:rsidRPr="008475A2">
        <w:rPr>
          <w:rFonts w:ascii="Arial" w:hAnsi="Arial" w:cs="Arial"/>
          <w:color w:val="000000"/>
          <w:sz w:val="20"/>
        </w:rPr>
        <w:t xml:space="preserve"> </w:t>
      </w:r>
      <w:r w:rsidRPr="008475A2">
        <w:rPr>
          <w:rFonts w:ascii="Arial" w:hAnsi="Arial" w:cs="Arial"/>
          <w:color w:val="000000"/>
          <w:sz w:val="20"/>
        </w:rPr>
        <w:t>с</w:t>
      </w:r>
      <w:r w:rsidR="00B91898" w:rsidRPr="008475A2">
        <w:rPr>
          <w:rFonts w:ascii="Arial" w:hAnsi="Arial" w:cs="Arial"/>
          <w:color w:val="000000"/>
          <w:sz w:val="20"/>
        </w:rPr>
        <w:t xml:space="preserve"> </w:t>
      </w:r>
      <w:hyperlink r:id="rId51" w:history="1">
        <w:r w:rsidRPr="008475A2">
          <w:rPr>
            <w:rFonts w:ascii="Arial" w:hAnsi="Arial" w:cs="Arial"/>
            <w:color w:val="000000"/>
            <w:sz w:val="20"/>
          </w:rPr>
          <w:t>Федеральным</w:t>
        </w:r>
        <w:r w:rsidR="00B91898" w:rsidRPr="008475A2">
          <w:rPr>
            <w:rFonts w:ascii="Arial" w:hAnsi="Arial" w:cs="Arial"/>
            <w:color w:val="000000"/>
            <w:sz w:val="20"/>
          </w:rPr>
          <w:t xml:space="preserve"> </w:t>
        </w:r>
        <w:r w:rsidRPr="008475A2">
          <w:rPr>
            <w:rFonts w:ascii="Arial" w:hAnsi="Arial" w:cs="Arial"/>
            <w:color w:val="000000"/>
            <w:sz w:val="20"/>
          </w:rPr>
          <w:t>законом</w:t>
        </w:r>
        <w:r w:rsidR="00B91898" w:rsidRPr="008475A2">
          <w:rPr>
            <w:rFonts w:ascii="Arial" w:hAnsi="Arial" w:cs="Arial"/>
            <w:color w:val="000000"/>
            <w:sz w:val="20"/>
          </w:rPr>
          <w:t xml:space="preserve"> </w:t>
        </w:r>
        <w:r w:rsidRPr="008475A2">
          <w:rPr>
            <w:rFonts w:ascii="Arial" w:hAnsi="Arial" w:cs="Arial"/>
            <w:color w:val="000000"/>
            <w:sz w:val="20"/>
          </w:rPr>
          <w:t>от</w:t>
        </w:r>
        <w:r w:rsidR="00B91898" w:rsidRPr="008475A2">
          <w:rPr>
            <w:rFonts w:ascii="Arial" w:hAnsi="Arial" w:cs="Arial"/>
            <w:color w:val="000000"/>
            <w:sz w:val="20"/>
          </w:rPr>
          <w:t xml:space="preserve"> </w:t>
        </w:r>
        <w:r w:rsidRPr="008475A2">
          <w:rPr>
            <w:rFonts w:ascii="Arial" w:hAnsi="Arial" w:cs="Arial"/>
            <w:color w:val="000000"/>
            <w:sz w:val="20"/>
          </w:rPr>
          <w:t>6</w:t>
        </w:r>
        <w:r w:rsidR="00B91898" w:rsidRPr="008475A2">
          <w:rPr>
            <w:rFonts w:ascii="Arial" w:hAnsi="Arial" w:cs="Arial"/>
            <w:color w:val="000000"/>
            <w:sz w:val="20"/>
          </w:rPr>
          <w:t xml:space="preserve"> </w:t>
        </w:r>
        <w:r w:rsidRPr="008475A2">
          <w:rPr>
            <w:rFonts w:ascii="Arial" w:hAnsi="Arial" w:cs="Arial"/>
            <w:color w:val="000000"/>
            <w:sz w:val="20"/>
          </w:rPr>
          <w:t>октября</w:t>
        </w:r>
        <w:r w:rsidR="00B91898" w:rsidRPr="008475A2">
          <w:rPr>
            <w:rFonts w:ascii="Arial" w:hAnsi="Arial" w:cs="Arial"/>
            <w:color w:val="000000"/>
            <w:sz w:val="20"/>
          </w:rPr>
          <w:t xml:space="preserve"> </w:t>
        </w:r>
        <w:r w:rsidRPr="008475A2">
          <w:rPr>
            <w:rFonts w:ascii="Arial" w:hAnsi="Arial" w:cs="Arial"/>
            <w:color w:val="000000"/>
            <w:sz w:val="20"/>
          </w:rPr>
          <w:t>2003</w:t>
        </w:r>
        <w:r w:rsidR="00B91898" w:rsidRPr="008475A2">
          <w:rPr>
            <w:rFonts w:ascii="Arial" w:hAnsi="Arial" w:cs="Arial"/>
            <w:color w:val="000000"/>
            <w:sz w:val="20"/>
          </w:rPr>
          <w:t xml:space="preserve"> </w:t>
        </w:r>
        <w:r w:rsidRPr="008475A2">
          <w:rPr>
            <w:rFonts w:ascii="Arial" w:hAnsi="Arial" w:cs="Arial"/>
            <w:color w:val="000000"/>
            <w:sz w:val="20"/>
          </w:rPr>
          <w:t>года</w:t>
        </w:r>
        <w:r w:rsidR="00B91898" w:rsidRPr="008475A2">
          <w:rPr>
            <w:rFonts w:ascii="Arial" w:hAnsi="Arial" w:cs="Arial"/>
            <w:color w:val="000000"/>
            <w:sz w:val="20"/>
          </w:rPr>
          <w:t xml:space="preserve"> </w:t>
        </w:r>
        <w:r w:rsidRPr="008475A2">
          <w:rPr>
            <w:rFonts w:ascii="Arial" w:hAnsi="Arial" w:cs="Arial"/>
            <w:color w:val="000000"/>
            <w:sz w:val="20"/>
          </w:rPr>
          <w:t>N</w:t>
        </w:r>
        <w:r w:rsidR="00B91898" w:rsidRPr="008475A2">
          <w:rPr>
            <w:rFonts w:ascii="Arial" w:hAnsi="Arial" w:cs="Arial"/>
            <w:color w:val="000000"/>
            <w:sz w:val="20"/>
          </w:rPr>
          <w:t xml:space="preserve"> </w:t>
        </w:r>
        <w:r w:rsidRPr="008475A2">
          <w:rPr>
            <w:rFonts w:ascii="Arial" w:hAnsi="Arial" w:cs="Arial"/>
            <w:color w:val="000000"/>
            <w:sz w:val="20"/>
          </w:rPr>
          <w:t>131-ФЗ</w:t>
        </w:r>
        <w:r w:rsidR="00B91898" w:rsidRPr="008475A2">
          <w:rPr>
            <w:rFonts w:ascii="Arial" w:hAnsi="Arial" w:cs="Arial"/>
            <w:color w:val="000000"/>
            <w:sz w:val="20"/>
          </w:rPr>
          <w:t xml:space="preserve"> </w:t>
        </w:r>
        <w:r w:rsidRPr="008475A2">
          <w:rPr>
            <w:rFonts w:ascii="Arial" w:hAnsi="Arial" w:cs="Arial"/>
            <w:color w:val="000000"/>
            <w:sz w:val="20"/>
          </w:rPr>
          <w:t>"Об</w:t>
        </w:r>
        <w:r w:rsidR="00B91898" w:rsidRPr="008475A2">
          <w:rPr>
            <w:rFonts w:ascii="Arial" w:hAnsi="Arial" w:cs="Arial"/>
            <w:color w:val="000000"/>
            <w:sz w:val="20"/>
          </w:rPr>
          <w:t xml:space="preserve"> </w:t>
        </w:r>
        <w:r w:rsidRPr="008475A2">
          <w:rPr>
            <w:rFonts w:ascii="Arial" w:hAnsi="Arial" w:cs="Arial"/>
            <w:color w:val="000000"/>
            <w:sz w:val="20"/>
          </w:rPr>
          <w:t>общих</w:t>
        </w:r>
        <w:r w:rsidR="00B91898" w:rsidRPr="008475A2">
          <w:rPr>
            <w:rFonts w:ascii="Arial" w:hAnsi="Arial" w:cs="Arial"/>
            <w:color w:val="000000"/>
            <w:sz w:val="20"/>
          </w:rPr>
          <w:t xml:space="preserve"> </w:t>
        </w:r>
        <w:r w:rsidRPr="008475A2">
          <w:rPr>
            <w:rFonts w:ascii="Arial" w:hAnsi="Arial" w:cs="Arial"/>
            <w:color w:val="000000"/>
            <w:sz w:val="20"/>
          </w:rPr>
          <w:t>принципах</w:t>
        </w:r>
        <w:r w:rsidR="00B91898" w:rsidRPr="008475A2">
          <w:rPr>
            <w:rFonts w:ascii="Arial" w:hAnsi="Arial" w:cs="Arial"/>
            <w:color w:val="000000"/>
            <w:sz w:val="20"/>
          </w:rPr>
          <w:t xml:space="preserve"> </w:t>
        </w:r>
        <w:r w:rsidRPr="008475A2">
          <w:rPr>
            <w:rFonts w:ascii="Arial" w:hAnsi="Arial" w:cs="Arial"/>
            <w:color w:val="000000"/>
            <w:sz w:val="20"/>
          </w:rPr>
          <w:t>организации</w:t>
        </w:r>
        <w:r w:rsidR="00B91898" w:rsidRPr="008475A2">
          <w:rPr>
            <w:rFonts w:ascii="Arial" w:hAnsi="Arial" w:cs="Arial"/>
            <w:color w:val="000000"/>
            <w:sz w:val="20"/>
          </w:rPr>
          <w:t xml:space="preserve"> </w:t>
        </w:r>
        <w:r w:rsidRPr="008475A2">
          <w:rPr>
            <w:rFonts w:ascii="Arial" w:hAnsi="Arial" w:cs="Arial"/>
            <w:color w:val="000000"/>
            <w:sz w:val="20"/>
          </w:rPr>
          <w:t>местного</w:t>
        </w:r>
        <w:r w:rsidR="00B91898" w:rsidRPr="008475A2">
          <w:rPr>
            <w:rFonts w:ascii="Arial" w:hAnsi="Arial" w:cs="Arial"/>
            <w:color w:val="000000"/>
            <w:sz w:val="20"/>
          </w:rPr>
          <w:t xml:space="preserve"> </w:t>
        </w:r>
        <w:r w:rsidRPr="008475A2">
          <w:rPr>
            <w:rFonts w:ascii="Arial" w:hAnsi="Arial" w:cs="Arial"/>
            <w:color w:val="000000"/>
            <w:sz w:val="20"/>
          </w:rPr>
          <w:t>самоуправления</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Российской</w:t>
        </w:r>
        <w:r w:rsidR="00B91898" w:rsidRPr="008475A2">
          <w:rPr>
            <w:rFonts w:ascii="Arial" w:hAnsi="Arial" w:cs="Arial"/>
            <w:color w:val="000000"/>
            <w:sz w:val="20"/>
          </w:rPr>
          <w:t xml:space="preserve"> </w:t>
        </w:r>
        <w:r w:rsidRPr="008475A2">
          <w:rPr>
            <w:rFonts w:ascii="Arial" w:hAnsi="Arial" w:cs="Arial"/>
            <w:color w:val="000000"/>
            <w:sz w:val="20"/>
          </w:rPr>
          <w:t>Федерации"</w:t>
        </w:r>
      </w:hyperlink>
      <w:r w:rsidRPr="008475A2">
        <w:rPr>
          <w:rFonts w:ascii="Arial" w:hAnsi="Arial" w:cs="Arial"/>
          <w:color w:val="000000"/>
          <w:sz w:val="20"/>
        </w:rPr>
        <w:t>,</w:t>
      </w:r>
      <w:r w:rsidR="00B91898" w:rsidRPr="008475A2">
        <w:rPr>
          <w:rFonts w:ascii="Arial" w:hAnsi="Arial" w:cs="Arial"/>
          <w:color w:val="000000"/>
          <w:sz w:val="20"/>
        </w:rPr>
        <w:t xml:space="preserve"> </w:t>
      </w:r>
      <w:hyperlink r:id="rId52" w:history="1">
        <w:r w:rsidRPr="008475A2">
          <w:rPr>
            <w:rFonts w:ascii="Arial" w:hAnsi="Arial" w:cs="Arial"/>
            <w:color w:val="000000"/>
            <w:sz w:val="20"/>
          </w:rPr>
          <w:t>Федеральным</w:t>
        </w:r>
        <w:r w:rsidR="00B91898" w:rsidRPr="008475A2">
          <w:rPr>
            <w:rFonts w:ascii="Arial" w:hAnsi="Arial" w:cs="Arial"/>
            <w:color w:val="000000"/>
            <w:sz w:val="20"/>
          </w:rPr>
          <w:t xml:space="preserve"> </w:t>
        </w:r>
        <w:r w:rsidRPr="008475A2">
          <w:rPr>
            <w:rFonts w:ascii="Arial" w:hAnsi="Arial" w:cs="Arial"/>
            <w:color w:val="000000"/>
            <w:sz w:val="20"/>
          </w:rPr>
          <w:t>законом</w:t>
        </w:r>
        <w:r w:rsidR="00B91898" w:rsidRPr="008475A2">
          <w:rPr>
            <w:rFonts w:ascii="Arial" w:hAnsi="Arial" w:cs="Arial"/>
            <w:color w:val="000000"/>
            <w:sz w:val="20"/>
          </w:rPr>
          <w:t xml:space="preserve"> </w:t>
        </w:r>
        <w:r w:rsidRPr="008475A2">
          <w:rPr>
            <w:rFonts w:ascii="Arial" w:hAnsi="Arial" w:cs="Arial"/>
            <w:color w:val="000000"/>
            <w:sz w:val="20"/>
          </w:rPr>
          <w:t>от</w:t>
        </w:r>
        <w:r w:rsidR="00B91898" w:rsidRPr="008475A2">
          <w:rPr>
            <w:rFonts w:ascii="Arial" w:hAnsi="Arial" w:cs="Arial"/>
            <w:color w:val="000000"/>
            <w:sz w:val="20"/>
          </w:rPr>
          <w:t xml:space="preserve"> </w:t>
        </w:r>
        <w:r w:rsidRPr="008475A2">
          <w:rPr>
            <w:rFonts w:ascii="Arial" w:hAnsi="Arial" w:cs="Arial"/>
            <w:color w:val="000000"/>
            <w:sz w:val="20"/>
          </w:rPr>
          <w:t>26</w:t>
        </w:r>
        <w:r w:rsidR="00B91898" w:rsidRPr="008475A2">
          <w:rPr>
            <w:rFonts w:ascii="Arial" w:hAnsi="Arial" w:cs="Arial"/>
            <w:color w:val="000000"/>
            <w:sz w:val="20"/>
          </w:rPr>
          <w:t xml:space="preserve"> </w:t>
        </w:r>
        <w:r w:rsidRPr="008475A2">
          <w:rPr>
            <w:rFonts w:ascii="Arial" w:hAnsi="Arial" w:cs="Arial"/>
            <w:color w:val="000000"/>
            <w:sz w:val="20"/>
          </w:rPr>
          <w:t>декабря</w:t>
        </w:r>
        <w:r w:rsidR="00B91898" w:rsidRPr="008475A2">
          <w:rPr>
            <w:rFonts w:ascii="Arial" w:hAnsi="Arial" w:cs="Arial"/>
            <w:color w:val="000000"/>
            <w:sz w:val="20"/>
          </w:rPr>
          <w:t xml:space="preserve"> </w:t>
        </w:r>
        <w:r w:rsidRPr="008475A2">
          <w:rPr>
            <w:rFonts w:ascii="Arial" w:hAnsi="Arial" w:cs="Arial"/>
            <w:color w:val="000000"/>
            <w:sz w:val="20"/>
          </w:rPr>
          <w:t>2008</w:t>
        </w:r>
        <w:r w:rsidR="00B91898" w:rsidRPr="008475A2">
          <w:rPr>
            <w:rFonts w:ascii="Arial" w:hAnsi="Arial" w:cs="Arial"/>
            <w:color w:val="000000"/>
            <w:sz w:val="20"/>
          </w:rPr>
          <w:t xml:space="preserve"> </w:t>
        </w:r>
        <w:r w:rsidRPr="008475A2">
          <w:rPr>
            <w:rFonts w:ascii="Arial" w:hAnsi="Arial" w:cs="Arial"/>
            <w:color w:val="000000"/>
            <w:sz w:val="20"/>
          </w:rPr>
          <w:t>года</w:t>
        </w:r>
        <w:r w:rsidR="00B91898" w:rsidRPr="008475A2">
          <w:rPr>
            <w:rFonts w:ascii="Arial" w:hAnsi="Arial" w:cs="Arial"/>
            <w:color w:val="000000"/>
            <w:sz w:val="20"/>
          </w:rPr>
          <w:t xml:space="preserve"> </w:t>
        </w:r>
        <w:r w:rsidRPr="008475A2">
          <w:rPr>
            <w:rFonts w:ascii="Arial" w:hAnsi="Arial" w:cs="Arial"/>
            <w:color w:val="000000"/>
            <w:sz w:val="20"/>
          </w:rPr>
          <w:t>N</w:t>
        </w:r>
        <w:r w:rsidR="00B91898" w:rsidRPr="008475A2">
          <w:rPr>
            <w:rFonts w:ascii="Arial" w:hAnsi="Arial" w:cs="Arial"/>
            <w:color w:val="000000"/>
            <w:sz w:val="20"/>
          </w:rPr>
          <w:t xml:space="preserve"> </w:t>
        </w:r>
        <w:r w:rsidRPr="008475A2">
          <w:rPr>
            <w:rFonts w:ascii="Arial" w:hAnsi="Arial" w:cs="Arial"/>
            <w:color w:val="000000"/>
            <w:sz w:val="20"/>
          </w:rPr>
          <w:t>294-ФЗ</w:t>
        </w:r>
        <w:r w:rsidR="00B91898" w:rsidRPr="008475A2">
          <w:rPr>
            <w:rFonts w:ascii="Arial" w:hAnsi="Arial" w:cs="Arial"/>
            <w:color w:val="000000"/>
            <w:sz w:val="20"/>
          </w:rPr>
          <w:t xml:space="preserve"> </w:t>
        </w:r>
        <w:r w:rsidRPr="008475A2">
          <w:rPr>
            <w:rFonts w:ascii="Arial" w:hAnsi="Arial" w:cs="Arial"/>
            <w:color w:val="000000"/>
            <w:sz w:val="20"/>
          </w:rPr>
          <w:t>"О</w:t>
        </w:r>
        <w:r w:rsidR="00B91898" w:rsidRPr="008475A2">
          <w:rPr>
            <w:rFonts w:ascii="Arial" w:hAnsi="Arial" w:cs="Arial"/>
            <w:color w:val="000000"/>
            <w:sz w:val="20"/>
          </w:rPr>
          <w:t xml:space="preserve"> </w:t>
        </w:r>
        <w:r w:rsidRPr="008475A2">
          <w:rPr>
            <w:rFonts w:ascii="Arial" w:hAnsi="Arial" w:cs="Arial"/>
            <w:color w:val="000000"/>
            <w:sz w:val="20"/>
          </w:rPr>
          <w:t>защите</w:t>
        </w:r>
        <w:r w:rsidR="00B91898" w:rsidRPr="008475A2">
          <w:rPr>
            <w:rFonts w:ascii="Arial" w:hAnsi="Arial" w:cs="Arial"/>
            <w:color w:val="000000"/>
            <w:sz w:val="20"/>
          </w:rPr>
          <w:t xml:space="preserve"> </w:t>
        </w:r>
        <w:r w:rsidRPr="008475A2">
          <w:rPr>
            <w:rFonts w:ascii="Arial" w:hAnsi="Arial" w:cs="Arial"/>
            <w:color w:val="000000"/>
            <w:sz w:val="20"/>
          </w:rPr>
          <w:t>прав</w:t>
        </w:r>
        <w:r w:rsidR="00B91898" w:rsidRPr="008475A2">
          <w:rPr>
            <w:rFonts w:ascii="Arial" w:hAnsi="Arial" w:cs="Arial"/>
            <w:color w:val="000000"/>
            <w:sz w:val="20"/>
          </w:rPr>
          <w:t xml:space="preserve"> </w:t>
        </w:r>
        <w:r w:rsidRPr="008475A2">
          <w:rPr>
            <w:rFonts w:ascii="Arial" w:hAnsi="Arial" w:cs="Arial"/>
            <w:color w:val="000000"/>
            <w:sz w:val="20"/>
          </w:rPr>
          <w:t>юридических</w:t>
        </w:r>
        <w:r w:rsidR="00B91898" w:rsidRPr="008475A2">
          <w:rPr>
            <w:rFonts w:ascii="Arial" w:hAnsi="Arial" w:cs="Arial"/>
            <w:color w:val="000000"/>
            <w:sz w:val="20"/>
          </w:rPr>
          <w:t xml:space="preserve"> </w:t>
        </w:r>
        <w:r w:rsidRPr="008475A2">
          <w:rPr>
            <w:rFonts w:ascii="Arial" w:hAnsi="Arial" w:cs="Arial"/>
            <w:color w:val="000000"/>
            <w:sz w:val="20"/>
          </w:rPr>
          <w:t>лиц</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индивидуальных</w:t>
        </w:r>
        <w:r w:rsidR="00B91898" w:rsidRPr="008475A2">
          <w:rPr>
            <w:rFonts w:ascii="Arial" w:hAnsi="Arial" w:cs="Arial"/>
            <w:color w:val="000000"/>
            <w:sz w:val="20"/>
          </w:rPr>
          <w:t xml:space="preserve"> </w:t>
        </w:r>
        <w:r w:rsidRPr="008475A2">
          <w:rPr>
            <w:rFonts w:ascii="Arial" w:hAnsi="Arial" w:cs="Arial"/>
            <w:color w:val="000000"/>
            <w:sz w:val="20"/>
          </w:rPr>
          <w:t>предпринимателей</w:t>
        </w:r>
        <w:r w:rsidR="00B91898" w:rsidRPr="008475A2">
          <w:rPr>
            <w:rFonts w:ascii="Arial" w:hAnsi="Arial" w:cs="Arial"/>
            <w:color w:val="000000"/>
            <w:sz w:val="20"/>
          </w:rPr>
          <w:t xml:space="preserve"> </w:t>
        </w:r>
        <w:r w:rsidRPr="008475A2">
          <w:rPr>
            <w:rFonts w:ascii="Arial" w:hAnsi="Arial" w:cs="Arial"/>
            <w:color w:val="000000"/>
            <w:sz w:val="20"/>
          </w:rPr>
          <w:t>при</w:t>
        </w:r>
        <w:r w:rsidR="00B91898" w:rsidRPr="008475A2">
          <w:rPr>
            <w:rFonts w:ascii="Arial" w:hAnsi="Arial" w:cs="Arial"/>
            <w:color w:val="000000"/>
            <w:sz w:val="20"/>
          </w:rPr>
          <w:t xml:space="preserve"> </w:t>
        </w:r>
        <w:r w:rsidRPr="008475A2">
          <w:rPr>
            <w:rFonts w:ascii="Arial" w:hAnsi="Arial" w:cs="Arial"/>
            <w:color w:val="000000"/>
            <w:sz w:val="20"/>
          </w:rPr>
          <w:t>осуществл</w:t>
        </w:r>
        <w:r w:rsidRPr="008475A2">
          <w:rPr>
            <w:rFonts w:ascii="Arial" w:hAnsi="Arial" w:cs="Arial"/>
            <w:color w:val="000000"/>
            <w:sz w:val="20"/>
          </w:rPr>
          <w:t>е</w:t>
        </w:r>
        <w:r w:rsidRPr="008475A2">
          <w:rPr>
            <w:rFonts w:ascii="Arial" w:hAnsi="Arial" w:cs="Arial"/>
            <w:color w:val="000000"/>
            <w:sz w:val="20"/>
          </w:rPr>
          <w:t>нии</w:t>
        </w:r>
        <w:r w:rsidR="00B91898" w:rsidRPr="008475A2">
          <w:rPr>
            <w:rFonts w:ascii="Arial" w:hAnsi="Arial" w:cs="Arial"/>
            <w:color w:val="000000"/>
            <w:sz w:val="20"/>
          </w:rPr>
          <w:t xml:space="preserve"> </w:t>
        </w:r>
        <w:r w:rsidRPr="008475A2">
          <w:rPr>
            <w:rFonts w:ascii="Arial" w:hAnsi="Arial" w:cs="Arial"/>
            <w:color w:val="000000"/>
            <w:sz w:val="20"/>
          </w:rPr>
          <w:t>государственного</w:t>
        </w:r>
        <w:r w:rsidR="00B91898" w:rsidRPr="008475A2">
          <w:rPr>
            <w:rFonts w:ascii="Arial" w:hAnsi="Arial" w:cs="Arial"/>
            <w:color w:val="000000"/>
            <w:sz w:val="20"/>
          </w:rPr>
          <w:t xml:space="preserve"> </w:t>
        </w:r>
        <w:r w:rsidRPr="008475A2">
          <w:rPr>
            <w:rFonts w:ascii="Arial" w:hAnsi="Arial" w:cs="Arial"/>
            <w:color w:val="000000"/>
            <w:sz w:val="20"/>
          </w:rPr>
          <w:t>контроля</w:t>
        </w:r>
        <w:r w:rsidR="00B91898" w:rsidRPr="008475A2">
          <w:rPr>
            <w:rFonts w:ascii="Arial" w:hAnsi="Arial" w:cs="Arial"/>
            <w:color w:val="000000"/>
            <w:sz w:val="20"/>
          </w:rPr>
          <w:t xml:space="preserve"> </w:t>
        </w:r>
        <w:r w:rsidRPr="008475A2">
          <w:rPr>
            <w:rFonts w:ascii="Arial" w:hAnsi="Arial" w:cs="Arial"/>
            <w:color w:val="000000"/>
            <w:sz w:val="20"/>
          </w:rPr>
          <w:t>(надзора)</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муниципального</w:t>
        </w:r>
        <w:r w:rsidR="00B91898" w:rsidRPr="008475A2">
          <w:rPr>
            <w:rFonts w:ascii="Arial" w:hAnsi="Arial" w:cs="Arial"/>
            <w:color w:val="000000"/>
            <w:sz w:val="20"/>
          </w:rPr>
          <w:t xml:space="preserve"> </w:t>
        </w:r>
        <w:r w:rsidRPr="008475A2">
          <w:rPr>
            <w:rFonts w:ascii="Arial" w:hAnsi="Arial" w:cs="Arial"/>
            <w:color w:val="000000"/>
            <w:sz w:val="20"/>
          </w:rPr>
          <w:t>контроля"</w:t>
        </w:r>
      </w:hyperlink>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Федеральным</w:t>
      </w:r>
      <w:r w:rsidR="00B91898" w:rsidRPr="008475A2">
        <w:rPr>
          <w:rFonts w:ascii="Arial" w:hAnsi="Arial" w:cs="Arial"/>
          <w:color w:val="000000"/>
          <w:sz w:val="20"/>
        </w:rPr>
        <w:t xml:space="preserve"> </w:t>
      </w:r>
      <w:r w:rsidRPr="008475A2">
        <w:rPr>
          <w:rFonts w:ascii="Arial" w:hAnsi="Arial" w:cs="Arial"/>
          <w:color w:val="000000"/>
          <w:sz w:val="20"/>
        </w:rPr>
        <w:t>законом</w:t>
      </w:r>
      <w:r w:rsidR="00B91898" w:rsidRPr="008475A2">
        <w:rPr>
          <w:rFonts w:ascii="Arial" w:hAnsi="Arial" w:cs="Arial"/>
          <w:color w:val="000000"/>
          <w:sz w:val="20"/>
        </w:rPr>
        <w:t xml:space="preserve"> </w:t>
      </w:r>
      <w:r w:rsidRPr="008475A2">
        <w:rPr>
          <w:rFonts w:ascii="Arial" w:hAnsi="Arial" w:cs="Arial"/>
          <w:color w:val="000000"/>
          <w:sz w:val="20"/>
        </w:rPr>
        <w:t>от</w:t>
      </w:r>
      <w:r w:rsidR="00B91898" w:rsidRPr="008475A2">
        <w:rPr>
          <w:rFonts w:ascii="Arial" w:hAnsi="Arial" w:cs="Arial"/>
          <w:color w:val="000000"/>
          <w:sz w:val="20"/>
        </w:rPr>
        <w:t xml:space="preserve"> </w:t>
      </w:r>
      <w:r w:rsidRPr="008475A2">
        <w:rPr>
          <w:rFonts w:ascii="Arial" w:hAnsi="Arial" w:cs="Arial"/>
          <w:color w:val="000000"/>
          <w:sz w:val="20"/>
        </w:rPr>
        <w:t>27.12.2018</w:t>
      </w:r>
      <w:r w:rsidR="00B91898" w:rsidRPr="008475A2">
        <w:rPr>
          <w:rFonts w:ascii="Arial" w:hAnsi="Arial" w:cs="Arial"/>
          <w:color w:val="000000"/>
          <w:sz w:val="20"/>
        </w:rPr>
        <w:t xml:space="preserve"> </w:t>
      </w:r>
      <w:r w:rsidRPr="008475A2">
        <w:rPr>
          <w:rFonts w:ascii="Arial" w:hAnsi="Arial" w:cs="Arial"/>
          <w:color w:val="000000"/>
          <w:sz w:val="20"/>
        </w:rPr>
        <w:t>г.</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498-ФЗ</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Об</w:t>
      </w:r>
      <w:r w:rsidR="00B91898" w:rsidRPr="008475A2">
        <w:rPr>
          <w:rFonts w:ascii="Arial" w:hAnsi="Arial" w:cs="Arial"/>
          <w:color w:val="000000"/>
          <w:sz w:val="20"/>
        </w:rPr>
        <w:t xml:space="preserve"> </w:t>
      </w:r>
      <w:r w:rsidRPr="008475A2">
        <w:rPr>
          <w:rFonts w:ascii="Arial" w:hAnsi="Arial" w:cs="Arial"/>
          <w:color w:val="000000"/>
          <w:sz w:val="20"/>
        </w:rPr>
        <w:t>ответственном</w:t>
      </w:r>
      <w:r w:rsidR="00B91898" w:rsidRPr="008475A2">
        <w:rPr>
          <w:rFonts w:ascii="Arial" w:hAnsi="Arial" w:cs="Arial"/>
          <w:color w:val="000000"/>
          <w:sz w:val="20"/>
        </w:rPr>
        <w:t xml:space="preserve"> </w:t>
      </w:r>
      <w:r w:rsidRPr="008475A2">
        <w:rPr>
          <w:rFonts w:ascii="Arial" w:hAnsi="Arial" w:cs="Arial"/>
          <w:color w:val="000000"/>
          <w:sz w:val="20"/>
        </w:rPr>
        <w:t>обращении</w:t>
      </w:r>
      <w:r w:rsidR="00B91898" w:rsidRPr="008475A2">
        <w:rPr>
          <w:rFonts w:ascii="Arial" w:hAnsi="Arial" w:cs="Arial"/>
          <w:color w:val="000000"/>
          <w:sz w:val="20"/>
        </w:rPr>
        <w:t xml:space="preserve"> </w:t>
      </w:r>
      <w:r w:rsidRPr="008475A2">
        <w:rPr>
          <w:rFonts w:ascii="Arial" w:hAnsi="Arial" w:cs="Arial"/>
          <w:color w:val="000000"/>
          <w:sz w:val="20"/>
        </w:rPr>
        <w:t>с</w:t>
      </w:r>
      <w:r w:rsidR="00B91898" w:rsidRPr="008475A2">
        <w:rPr>
          <w:rFonts w:ascii="Arial" w:hAnsi="Arial" w:cs="Arial"/>
          <w:color w:val="000000"/>
          <w:sz w:val="20"/>
        </w:rPr>
        <w:t xml:space="preserve"> </w:t>
      </w:r>
      <w:r w:rsidRPr="008475A2">
        <w:rPr>
          <w:rFonts w:ascii="Arial" w:hAnsi="Arial" w:cs="Arial"/>
          <w:color w:val="000000"/>
          <w:sz w:val="20"/>
        </w:rPr>
        <w:t>ж</w:t>
      </w:r>
      <w:r w:rsidRPr="008475A2">
        <w:rPr>
          <w:rFonts w:ascii="Arial" w:hAnsi="Arial" w:cs="Arial"/>
          <w:color w:val="000000"/>
          <w:sz w:val="20"/>
        </w:rPr>
        <w:t>и</w:t>
      </w:r>
      <w:r w:rsidRPr="008475A2">
        <w:rPr>
          <w:rFonts w:ascii="Arial" w:hAnsi="Arial" w:cs="Arial"/>
          <w:color w:val="000000"/>
          <w:sz w:val="20"/>
        </w:rPr>
        <w:t>вотными</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о</w:t>
      </w:r>
      <w:r w:rsidR="00B91898" w:rsidRPr="008475A2">
        <w:rPr>
          <w:rFonts w:ascii="Arial" w:hAnsi="Arial" w:cs="Arial"/>
          <w:color w:val="000000"/>
          <w:sz w:val="20"/>
        </w:rPr>
        <w:t xml:space="preserve"> </w:t>
      </w:r>
      <w:r w:rsidRPr="008475A2">
        <w:rPr>
          <w:rFonts w:ascii="Arial" w:hAnsi="Arial" w:cs="Arial"/>
          <w:color w:val="000000"/>
          <w:sz w:val="20"/>
        </w:rPr>
        <w:t>внесении</w:t>
      </w:r>
      <w:proofErr w:type="gramEnd"/>
      <w:r w:rsidR="00B91898" w:rsidRPr="008475A2">
        <w:rPr>
          <w:rFonts w:ascii="Arial" w:hAnsi="Arial" w:cs="Arial"/>
          <w:color w:val="000000"/>
          <w:sz w:val="20"/>
        </w:rPr>
        <w:t xml:space="preserve"> </w:t>
      </w:r>
      <w:r w:rsidRPr="008475A2">
        <w:rPr>
          <w:rFonts w:ascii="Arial" w:hAnsi="Arial" w:cs="Arial"/>
          <w:color w:val="000000"/>
          <w:sz w:val="20"/>
        </w:rPr>
        <w:t>изменений</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отдельные</w:t>
      </w:r>
      <w:r w:rsidR="00B91898" w:rsidRPr="008475A2">
        <w:rPr>
          <w:rFonts w:ascii="Arial" w:hAnsi="Arial" w:cs="Arial"/>
          <w:color w:val="000000"/>
          <w:sz w:val="20"/>
        </w:rPr>
        <w:t xml:space="preserve"> </w:t>
      </w:r>
      <w:r w:rsidRPr="008475A2">
        <w:rPr>
          <w:rFonts w:ascii="Arial" w:hAnsi="Arial" w:cs="Arial"/>
          <w:color w:val="000000"/>
          <w:sz w:val="20"/>
        </w:rPr>
        <w:t>законодательные</w:t>
      </w:r>
      <w:r w:rsidR="00B91898" w:rsidRPr="008475A2">
        <w:rPr>
          <w:rFonts w:ascii="Arial" w:hAnsi="Arial" w:cs="Arial"/>
          <w:color w:val="000000"/>
          <w:sz w:val="20"/>
        </w:rPr>
        <w:t xml:space="preserve"> </w:t>
      </w:r>
      <w:r w:rsidRPr="008475A2">
        <w:rPr>
          <w:rFonts w:ascii="Arial" w:hAnsi="Arial" w:cs="Arial"/>
          <w:color w:val="000000"/>
          <w:sz w:val="20"/>
        </w:rPr>
        <w:t>акты</w:t>
      </w:r>
      <w:r w:rsidR="00B91898" w:rsidRPr="008475A2">
        <w:rPr>
          <w:rFonts w:ascii="Arial" w:hAnsi="Arial" w:cs="Arial"/>
          <w:color w:val="000000"/>
          <w:sz w:val="20"/>
        </w:rPr>
        <w:t xml:space="preserve"> </w:t>
      </w:r>
      <w:r w:rsidRPr="008475A2">
        <w:rPr>
          <w:rFonts w:ascii="Arial" w:hAnsi="Arial" w:cs="Arial"/>
          <w:color w:val="000000"/>
          <w:sz w:val="20"/>
        </w:rPr>
        <w:t>Российской</w:t>
      </w:r>
      <w:r w:rsidR="00B91898" w:rsidRPr="008475A2">
        <w:rPr>
          <w:rFonts w:ascii="Arial" w:hAnsi="Arial" w:cs="Arial"/>
          <w:color w:val="000000"/>
          <w:sz w:val="20"/>
        </w:rPr>
        <w:t xml:space="preserve"> </w:t>
      </w:r>
      <w:r w:rsidRPr="008475A2">
        <w:rPr>
          <w:rFonts w:ascii="Arial" w:hAnsi="Arial" w:cs="Arial"/>
          <w:color w:val="000000"/>
          <w:sz w:val="20"/>
        </w:rPr>
        <w:t>Федерации",</w:t>
      </w:r>
      <w:r w:rsidR="00B91898" w:rsidRPr="008475A2">
        <w:rPr>
          <w:rFonts w:ascii="Arial" w:hAnsi="Arial" w:cs="Arial"/>
          <w:color w:val="000000"/>
          <w:sz w:val="20"/>
        </w:rPr>
        <w:t xml:space="preserve"> </w:t>
      </w:r>
      <w:r w:rsidRPr="008475A2">
        <w:rPr>
          <w:rFonts w:ascii="Arial" w:hAnsi="Arial" w:cs="Arial"/>
          <w:color w:val="000000"/>
          <w:sz w:val="20"/>
        </w:rPr>
        <w:t>Федеральным</w:t>
      </w:r>
      <w:r w:rsidR="00B91898" w:rsidRPr="008475A2">
        <w:rPr>
          <w:rFonts w:ascii="Arial" w:hAnsi="Arial" w:cs="Arial"/>
          <w:color w:val="000000"/>
          <w:sz w:val="20"/>
        </w:rPr>
        <w:t xml:space="preserve"> </w:t>
      </w:r>
      <w:r w:rsidRPr="008475A2">
        <w:rPr>
          <w:rFonts w:ascii="Arial" w:hAnsi="Arial" w:cs="Arial"/>
          <w:color w:val="000000"/>
          <w:sz w:val="20"/>
        </w:rPr>
        <w:t>Законом</w:t>
      </w:r>
      <w:r w:rsidR="00B91898" w:rsidRPr="008475A2">
        <w:rPr>
          <w:rFonts w:ascii="Arial" w:hAnsi="Arial" w:cs="Arial"/>
          <w:color w:val="000000"/>
          <w:sz w:val="20"/>
        </w:rPr>
        <w:t xml:space="preserve"> </w:t>
      </w:r>
      <w:r w:rsidRPr="008475A2">
        <w:rPr>
          <w:rFonts w:ascii="Arial" w:hAnsi="Arial" w:cs="Arial"/>
          <w:color w:val="000000"/>
          <w:sz w:val="20"/>
        </w:rPr>
        <w:t>от</w:t>
      </w:r>
      <w:r w:rsidR="00B91898" w:rsidRPr="008475A2">
        <w:rPr>
          <w:rFonts w:ascii="Arial" w:hAnsi="Arial" w:cs="Arial"/>
          <w:color w:val="000000"/>
          <w:sz w:val="20"/>
        </w:rPr>
        <w:t xml:space="preserve"> </w:t>
      </w:r>
      <w:r w:rsidRPr="008475A2">
        <w:rPr>
          <w:rFonts w:ascii="Arial" w:hAnsi="Arial" w:cs="Arial"/>
          <w:color w:val="000000"/>
          <w:sz w:val="20"/>
        </w:rPr>
        <w:t>24.06.1998</w:t>
      </w:r>
      <w:r w:rsidR="00B91898" w:rsidRPr="008475A2">
        <w:rPr>
          <w:rFonts w:ascii="Arial" w:hAnsi="Arial" w:cs="Arial"/>
          <w:color w:val="000000"/>
          <w:sz w:val="20"/>
        </w:rPr>
        <w:t xml:space="preserve"> </w:t>
      </w:r>
      <w:r w:rsidRPr="008475A2">
        <w:rPr>
          <w:rFonts w:ascii="Arial" w:hAnsi="Arial" w:cs="Arial"/>
          <w:color w:val="000000"/>
          <w:sz w:val="20"/>
        </w:rPr>
        <w:t>г.</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89-ФЗ</w:t>
      </w:r>
      <w:r w:rsidR="00B91898" w:rsidRPr="008475A2">
        <w:rPr>
          <w:rFonts w:ascii="Arial" w:hAnsi="Arial" w:cs="Arial"/>
          <w:color w:val="000000"/>
          <w:sz w:val="20"/>
        </w:rPr>
        <w:t xml:space="preserve"> </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Об</w:t>
      </w:r>
      <w:r w:rsidR="00B91898" w:rsidRPr="008475A2">
        <w:rPr>
          <w:rFonts w:ascii="Arial" w:hAnsi="Arial" w:cs="Arial"/>
          <w:color w:val="000000"/>
          <w:sz w:val="20"/>
        </w:rPr>
        <w:t xml:space="preserve"> </w:t>
      </w:r>
      <w:r w:rsidRPr="008475A2">
        <w:rPr>
          <w:rFonts w:ascii="Arial" w:hAnsi="Arial" w:cs="Arial"/>
          <w:color w:val="000000"/>
          <w:sz w:val="20"/>
        </w:rPr>
        <w:t>отходах</w:t>
      </w:r>
      <w:r w:rsidR="00B91898" w:rsidRPr="008475A2">
        <w:rPr>
          <w:rFonts w:ascii="Arial" w:hAnsi="Arial" w:cs="Arial"/>
          <w:color w:val="000000"/>
          <w:sz w:val="20"/>
        </w:rPr>
        <w:t xml:space="preserve"> </w:t>
      </w:r>
      <w:r w:rsidRPr="008475A2">
        <w:rPr>
          <w:rFonts w:ascii="Arial" w:hAnsi="Arial" w:cs="Arial"/>
          <w:color w:val="000000"/>
          <w:sz w:val="20"/>
        </w:rPr>
        <w:t>производства</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потребления",</w:t>
      </w:r>
      <w:r w:rsidR="00B91898" w:rsidRPr="008475A2">
        <w:rPr>
          <w:rFonts w:ascii="Arial" w:hAnsi="Arial" w:cs="Arial"/>
          <w:color w:val="000000"/>
          <w:sz w:val="20"/>
        </w:rPr>
        <w:t xml:space="preserve"> </w:t>
      </w:r>
      <w:r w:rsidRPr="008475A2">
        <w:rPr>
          <w:rFonts w:ascii="Arial" w:hAnsi="Arial" w:cs="Arial"/>
          <w:color w:val="000000"/>
          <w:sz w:val="20"/>
        </w:rPr>
        <w:t>Уставом</w:t>
      </w:r>
      <w:r w:rsidR="00B91898" w:rsidRPr="008475A2">
        <w:rPr>
          <w:rFonts w:ascii="Arial" w:hAnsi="Arial" w:cs="Arial"/>
          <w:color w:val="000000"/>
          <w:sz w:val="20"/>
        </w:rPr>
        <w:t xml:space="preserve"> </w:t>
      </w:r>
      <w:proofErr w:type="spellStart"/>
      <w:r w:rsidRPr="008475A2">
        <w:rPr>
          <w:rFonts w:ascii="Arial" w:hAnsi="Arial" w:cs="Arial"/>
          <w:bCs/>
          <w:color w:val="000000"/>
          <w:sz w:val="20"/>
        </w:rPr>
        <w:t>Первочурашевского</w:t>
      </w:r>
      <w:proofErr w:type="spellEnd"/>
      <w:r w:rsidR="00B91898" w:rsidRPr="008475A2">
        <w:rPr>
          <w:rFonts w:ascii="Arial" w:hAnsi="Arial" w:cs="Arial"/>
          <w:bCs/>
          <w:color w:val="000000"/>
          <w:sz w:val="20"/>
        </w:rPr>
        <w:t xml:space="preserve"> </w:t>
      </w:r>
      <w:r w:rsidRPr="008475A2">
        <w:rPr>
          <w:rFonts w:ascii="Arial" w:hAnsi="Arial" w:cs="Arial"/>
          <w:bCs/>
          <w:color w:val="000000"/>
          <w:sz w:val="20"/>
        </w:rPr>
        <w:t>сельского</w:t>
      </w:r>
      <w:r w:rsidR="00B91898" w:rsidRPr="008475A2">
        <w:rPr>
          <w:rFonts w:ascii="Arial" w:hAnsi="Arial" w:cs="Arial"/>
          <w:bCs/>
          <w:color w:val="000000"/>
          <w:sz w:val="20"/>
        </w:rPr>
        <w:t xml:space="preserve"> </w:t>
      </w:r>
      <w:r w:rsidRPr="008475A2">
        <w:rPr>
          <w:rFonts w:ascii="Arial" w:hAnsi="Arial" w:cs="Arial"/>
          <w:bCs/>
          <w:color w:val="000000"/>
          <w:sz w:val="20"/>
        </w:rPr>
        <w:t>поселения</w:t>
      </w:r>
      <w:r w:rsidR="00B91898" w:rsidRPr="008475A2">
        <w:rPr>
          <w:rFonts w:ascii="Arial" w:hAnsi="Arial" w:cs="Arial"/>
          <w:bCs/>
          <w:color w:val="000000"/>
          <w:sz w:val="20"/>
        </w:rPr>
        <w:t xml:space="preserve"> </w:t>
      </w:r>
      <w:r w:rsidRPr="008475A2">
        <w:rPr>
          <w:rFonts w:ascii="Arial" w:hAnsi="Arial" w:cs="Arial"/>
          <w:bCs/>
          <w:color w:val="000000"/>
          <w:sz w:val="20"/>
        </w:rPr>
        <w:t>Мариинско-Посадского</w:t>
      </w:r>
      <w:r w:rsidR="00B91898" w:rsidRPr="008475A2">
        <w:rPr>
          <w:rFonts w:ascii="Arial" w:hAnsi="Arial" w:cs="Arial"/>
          <w:bCs/>
          <w:color w:val="000000"/>
          <w:sz w:val="20"/>
        </w:rPr>
        <w:t xml:space="preserve"> </w:t>
      </w:r>
      <w:r w:rsidRPr="008475A2">
        <w:rPr>
          <w:rFonts w:ascii="Arial" w:hAnsi="Arial" w:cs="Arial"/>
          <w:bCs/>
          <w:color w:val="000000"/>
          <w:sz w:val="20"/>
        </w:rPr>
        <w:t>района</w:t>
      </w:r>
      <w:r w:rsidR="00B91898" w:rsidRPr="008475A2">
        <w:rPr>
          <w:rFonts w:ascii="Arial" w:hAnsi="Arial" w:cs="Arial"/>
          <w:bCs/>
          <w:color w:val="000000"/>
          <w:sz w:val="20"/>
        </w:rPr>
        <w:t xml:space="preserve"> </w:t>
      </w:r>
      <w:r w:rsidRPr="008475A2">
        <w:rPr>
          <w:rFonts w:ascii="Arial" w:hAnsi="Arial" w:cs="Arial"/>
          <w:bCs/>
          <w:color w:val="000000"/>
          <w:sz w:val="20"/>
        </w:rPr>
        <w:t>Чувашской</w:t>
      </w:r>
      <w:r w:rsidR="00B91898" w:rsidRPr="008475A2">
        <w:rPr>
          <w:rFonts w:ascii="Arial" w:hAnsi="Arial" w:cs="Arial"/>
          <w:bCs/>
          <w:color w:val="000000"/>
          <w:sz w:val="20"/>
        </w:rPr>
        <w:t xml:space="preserve"> </w:t>
      </w:r>
      <w:r w:rsidRPr="008475A2">
        <w:rPr>
          <w:rFonts w:ascii="Arial" w:hAnsi="Arial" w:cs="Arial"/>
          <w:bCs/>
          <w:color w:val="000000"/>
          <w:sz w:val="20"/>
        </w:rPr>
        <w:t>Республики</w:t>
      </w:r>
      <w:r w:rsidRPr="008475A2">
        <w:rPr>
          <w:rFonts w:ascii="Arial" w:hAnsi="Arial" w:cs="Arial"/>
          <w:color w:val="000000"/>
          <w:sz w:val="20"/>
        </w:rPr>
        <w:t>,</w:t>
      </w:r>
      <w:r w:rsidR="00B91898" w:rsidRPr="008475A2">
        <w:rPr>
          <w:rFonts w:ascii="Arial" w:hAnsi="Arial" w:cs="Arial"/>
          <w:color w:val="000000"/>
          <w:sz w:val="20"/>
        </w:rPr>
        <w:t xml:space="preserve"> </w:t>
      </w:r>
    </w:p>
    <w:p w:rsidR="003F7732" w:rsidRPr="008475A2" w:rsidRDefault="003F7732" w:rsidP="008475A2">
      <w:pPr>
        <w:ind w:firstLine="708"/>
        <w:jc w:val="center"/>
        <w:rPr>
          <w:rFonts w:ascii="Arial" w:hAnsi="Arial" w:cs="Arial"/>
          <w:color w:val="000000"/>
          <w:sz w:val="20"/>
        </w:rPr>
      </w:pPr>
      <w:r w:rsidRPr="008475A2">
        <w:rPr>
          <w:rFonts w:ascii="Arial" w:hAnsi="Arial" w:cs="Arial"/>
          <w:color w:val="000000"/>
          <w:sz w:val="20"/>
        </w:rPr>
        <w:t>Собрание</w:t>
      </w:r>
      <w:r w:rsidR="00B91898" w:rsidRPr="008475A2">
        <w:rPr>
          <w:rFonts w:ascii="Arial" w:hAnsi="Arial" w:cs="Arial"/>
          <w:color w:val="000000"/>
          <w:sz w:val="20"/>
        </w:rPr>
        <w:t xml:space="preserve"> </w:t>
      </w:r>
      <w:r w:rsidRPr="008475A2">
        <w:rPr>
          <w:rFonts w:ascii="Arial" w:hAnsi="Arial" w:cs="Arial"/>
          <w:color w:val="000000"/>
          <w:sz w:val="20"/>
        </w:rPr>
        <w:t>депутатов</w:t>
      </w:r>
      <w:r w:rsidR="00B91898" w:rsidRPr="008475A2">
        <w:rPr>
          <w:rFonts w:ascii="Arial" w:hAnsi="Arial" w:cs="Arial"/>
          <w:color w:val="000000"/>
          <w:sz w:val="20"/>
        </w:rPr>
        <w:t xml:space="preserve"> </w:t>
      </w:r>
      <w:proofErr w:type="spellStart"/>
      <w:r w:rsidRPr="008475A2">
        <w:rPr>
          <w:rFonts w:ascii="Arial" w:hAnsi="Arial" w:cs="Arial"/>
          <w:color w:val="000000"/>
          <w:sz w:val="20"/>
        </w:rPr>
        <w:t>Первочурашевского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p>
    <w:p w:rsidR="003F7732" w:rsidRPr="008475A2" w:rsidRDefault="003F7732" w:rsidP="008475A2">
      <w:pPr>
        <w:tabs>
          <w:tab w:val="left" w:pos="960"/>
        </w:tabs>
        <w:jc w:val="center"/>
        <w:rPr>
          <w:rFonts w:ascii="Arial" w:hAnsi="Arial" w:cs="Arial"/>
          <w:color w:val="000000"/>
          <w:sz w:val="20"/>
        </w:rPr>
      </w:pPr>
      <w:r w:rsidRPr="008475A2">
        <w:rPr>
          <w:rFonts w:ascii="Arial" w:hAnsi="Arial" w:cs="Arial"/>
          <w:color w:val="000000"/>
          <w:sz w:val="20"/>
        </w:rPr>
        <w:t>решило:</w:t>
      </w:r>
    </w:p>
    <w:p w:rsidR="003F7732" w:rsidRPr="008475A2" w:rsidRDefault="003F7732" w:rsidP="008475A2">
      <w:pPr>
        <w:ind w:firstLine="567"/>
        <w:jc w:val="both"/>
        <w:rPr>
          <w:rFonts w:ascii="Arial" w:hAnsi="Arial" w:cs="Arial"/>
          <w:color w:val="000000"/>
          <w:sz w:val="20"/>
        </w:rPr>
      </w:pPr>
      <w:r w:rsidRPr="008475A2">
        <w:rPr>
          <w:rFonts w:ascii="Arial" w:hAnsi="Arial" w:cs="Arial"/>
          <w:color w:val="000000"/>
          <w:sz w:val="20"/>
        </w:rPr>
        <w:t>1.</w:t>
      </w:r>
      <w:r w:rsidR="00B91898" w:rsidRPr="008475A2">
        <w:rPr>
          <w:rFonts w:ascii="Arial" w:hAnsi="Arial" w:cs="Arial"/>
          <w:color w:val="000000"/>
          <w:sz w:val="20"/>
        </w:rPr>
        <w:t xml:space="preserve"> </w:t>
      </w:r>
      <w:r w:rsidRPr="008475A2">
        <w:rPr>
          <w:rFonts w:ascii="Arial" w:hAnsi="Arial" w:cs="Arial"/>
          <w:color w:val="000000"/>
          <w:sz w:val="20"/>
        </w:rPr>
        <w:t>Внести</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bCs/>
          <w:color w:val="000000"/>
          <w:sz w:val="20"/>
        </w:rPr>
        <w:t>Правила</w:t>
      </w:r>
      <w:r w:rsidR="00B91898" w:rsidRPr="008475A2">
        <w:rPr>
          <w:rFonts w:ascii="Arial" w:hAnsi="Arial" w:cs="Arial"/>
          <w:bCs/>
          <w:color w:val="000000"/>
          <w:sz w:val="20"/>
        </w:rPr>
        <w:t xml:space="preserve"> </w:t>
      </w:r>
      <w:r w:rsidRPr="008475A2">
        <w:rPr>
          <w:rFonts w:ascii="Arial" w:hAnsi="Arial" w:cs="Arial"/>
          <w:bCs/>
          <w:color w:val="000000"/>
          <w:sz w:val="20"/>
        </w:rPr>
        <w:t>благоустройства</w:t>
      </w:r>
      <w:r w:rsidR="00B91898" w:rsidRPr="008475A2">
        <w:rPr>
          <w:rFonts w:ascii="Arial" w:hAnsi="Arial" w:cs="Arial"/>
          <w:bCs/>
          <w:color w:val="000000"/>
          <w:sz w:val="20"/>
        </w:rPr>
        <w:t xml:space="preserve"> </w:t>
      </w:r>
      <w:r w:rsidRPr="008475A2">
        <w:rPr>
          <w:rFonts w:ascii="Arial" w:hAnsi="Arial" w:cs="Arial"/>
          <w:bCs/>
          <w:color w:val="000000"/>
          <w:sz w:val="20"/>
        </w:rPr>
        <w:t>и</w:t>
      </w:r>
      <w:r w:rsidR="00B91898" w:rsidRPr="008475A2">
        <w:rPr>
          <w:rFonts w:ascii="Arial" w:hAnsi="Arial" w:cs="Arial"/>
          <w:bCs/>
          <w:color w:val="000000"/>
          <w:sz w:val="20"/>
        </w:rPr>
        <w:t xml:space="preserve"> </w:t>
      </w:r>
      <w:r w:rsidRPr="008475A2">
        <w:rPr>
          <w:rFonts w:ascii="Arial" w:hAnsi="Arial" w:cs="Arial"/>
          <w:bCs/>
          <w:color w:val="000000"/>
          <w:sz w:val="20"/>
        </w:rPr>
        <w:t>содержания</w:t>
      </w:r>
      <w:r w:rsidR="00B91898" w:rsidRPr="008475A2">
        <w:rPr>
          <w:rFonts w:ascii="Arial" w:hAnsi="Arial" w:cs="Arial"/>
          <w:bCs/>
          <w:color w:val="000000"/>
          <w:sz w:val="20"/>
        </w:rPr>
        <w:t xml:space="preserve"> </w:t>
      </w:r>
      <w:r w:rsidRPr="008475A2">
        <w:rPr>
          <w:rFonts w:ascii="Arial" w:hAnsi="Arial" w:cs="Arial"/>
          <w:bCs/>
          <w:color w:val="000000"/>
          <w:sz w:val="20"/>
        </w:rPr>
        <w:t>территории</w:t>
      </w:r>
      <w:r w:rsidR="00B91898" w:rsidRPr="008475A2">
        <w:rPr>
          <w:rFonts w:ascii="Arial" w:hAnsi="Arial" w:cs="Arial"/>
          <w:bCs/>
          <w:color w:val="000000"/>
          <w:sz w:val="20"/>
        </w:rPr>
        <w:t xml:space="preserve"> </w:t>
      </w:r>
      <w:proofErr w:type="spellStart"/>
      <w:r w:rsidRPr="008475A2">
        <w:rPr>
          <w:rFonts w:ascii="Arial" w:hAnsi="Arial" w:cs="Arial"/>
          <w:bCs/>
          <w:color w:val="000000"/>
          <w:sz w:val="20"/>
        </w:rPr>
        <w:t>Первочурашевского</w:t>
      </w:r>
      <w:proofErr w:type="spellEnd"/>
      <w:r w:rsidR="00B91898" w:rsidRPr="008475A2">
        <w:rPr>
          <w:rFonts w:ascii="Arial" w:hAnsi="Arial" w:cs="Arial"/>
          <w:bCs/>
          <w:color w:val="000000"/>
          <w:sz w:val="20"/>
        </w:rPr>
        <w:t xml:space="preserve"> </w:t>
      </w:r>
      <w:r w:rsidRPr="008475A2">
        <w:rPr>
          <w:rFonts w:ascii="Arial" w:hAnsi="Arial" w:cs="Arial"/>
          <w:bCs/>
          <w:color w:val="000000"/>
          <w:sz w:val="20"/>
        </w:rPr>
        <w:t>сельского</w:t>
      </w:r>
      <w:r w:rsidR="00B91898" w:rsidRPr="008475A2">
        <w:rPr>
          <w:rFonts w:ascii="Arial" w:hAnsi="Arial" w:cs="Arial"/>
          <w:bCs/>
          <w:color w:val="000000"/>
          <w:sz w:val="20"/>
        </w:rPr>
        <w:t xml:space="preserve"> </w:t>
      </w:r>
      <w:r w:rsidRPr="008475A2">
        <w:rPr>
          <w:rFonts w:ascii="Arial" w:hAnsi="Arial" w:cs="Arial"/>
          <w:bCs/>
          <w:color w:val="000000"/>
          <w:sz w:val="20"/>
        </w:rPr>
        <w:t>поселения</w:t>
      </w:r>
      <w:r w:rsidR="00B91898" w:rsidRPr="008475A2">
        <w:rPr>
          <w:rFonts w:ascii="Arial" w:hAnsi="Arial" w:cs="Arial"/>
          <w:bCs/>
          <w:color w:val="000000"/>
          <w:sz w:val="20"/>
        </w:rPr>
        <w:t xml:space="preserve"> </w:t>
      </w:r>
      <w:r w:rsidRPr="008475A2">
        <w:rPr>
          <w:rFonts w:ascii="Arial" w:hAnsi="Arial" w:cs="Arial"/>
          <w:bCs/>
          <w:color w:val="000000"/>
          <w:sz w:val="20"/>
        </w:rPr>
        <w:t>Мариинско-Посадского</w:t>
      </w:r>
      <w:r w:rsidR="00B91898" w:rsidRPr="008475A2">
        <w:rPr>
          <w:rFonts w:ascii="Arial" w:hAnsi="Arial" w:cs="Arial"/>
          <w:bCs/>
          <w:color w:val="000000"/>
          <w:sz w:val="20"/>
        </w:rPr>
        <w:t xml:space="preserve"> </w:t>
      </w:r>
      <w:r w:rsidRPr="008475A2">
        <w:rPr>
          <w:rFonts w:ascii="Arial" w:hAnsi="Arial" w:cs="Arial"/>
          <w:bCs/>
          <w:color w:val="000000"/>
          <w:sz w:val="20"/>
        </w:rPr>
        <w:t>района</w:t>
      </w:r>
      <w:r w:rsidR="00B91898" w:rsidRPr="008475A2">
        <w:rPr>
          <w:rFonts w:ascii="Arial" w:hAnsi="Arial" w:cs="Arial"/>
          <w:bCs/>
          <w:color w:val="000000"/>
          <w:sz w:val="20"/>
        </w:rPr>
        <w:t xml:space="preserve"> </w:t>
      </w:r>
      <w:r w:rsidRPr="008475A2">
        <w:rPr>
          <w:rFonts w:ascii="Arial" w:hAnsi="Arial" w:cs="Arial"/>
          <w:bCs/>
          <w:color w:val="000000"/>
          <w:sz w:val="20"/>
        </w:rPr>
        <w:t>Чувашской</w:t>
      </w:r>
      <w:r w:rsidR="00B91898" w:rsidRPr="008475A2">
        <w:rPr>
          <w:rFonts w:ascii="Arial" w:hAnsi="Arial" w:cs="Arial"/>
          <w:bCs/>
          <w:color w:val="000000"/>
          <w:sz w:val="20"/>
        </w:rPr>
        <w:t xml:space="preserve"> </w:t>
      </w:r>
      <w:r w:rsidRPr="008475A2">
        <w:rPr>
          <w:rFonts w:ascii="Arial" w:hAnsi="Arial" w:cs="Arial"/>
          <w:bCs/>
          <w:color w:val="000000"/>
          <w:sz w:val="20"/>
        </w:rPr>
        <w:t>Ре</w:t>
      </w:r>
      <w:r w:rsidRPr="008475A2">
        <w:rPr>
          <w:rFonts w:ascii="Arial" w:hAnsi="Arial" w:cs="Arial"/>
          <w:bCs/>
          <w:color w:val="000000"/>
          <w:sz w:val="20"/>
        </w:rPr>
        <w:t>с</w:t>
      </w:r>
      <w:r w:rsidRPr="008475A2">
        <w:rPr>
          <w:rFonts w:ascii="Arial" w:hAnsi="Arial" w:cs="Arial"/>
          <w:bCs/>
          <w:color w:val="000000"/>
          <w:sz w:val="20"/>
        </w:rPr>
        <w:t>публики</w:t>
      </w:r>
      <w:r w:rsidRPr="008475A2">
        <w:rPr>
          <w:rFonts w:ascii="Arial" w:hAnsi="Arial" w:cs="Arial"/>
          <w:bCs/>
          <w:color w:val="000000"/>
          <w:kern w:val="36"/>
          <w:sz w:val="20"/>
        </w:rPr>
        <w:t>,</w:t>
      </w:r>
      <w:r w:rsidR="00B91898" w:rsidRPr="008475A2">
        <w:rPr>
          <w:rFonts w:ascii="Arial" w:hAnsi="Arial" w:cs="Arial"/>
          <w:bCs/>
          <w:color w:val="000000"/>
          <w:kern w:val="36"/>
          <w:sz w:val="20"/>
        </w:rPr>
        <w:t xml:space="preserve"> </w:t>
      </w:r>
      <w:r w:rsidRPr="008475A2">
        <w:rPr>
          <w:rFonts w:ascii="Arial" w:hAnsi="Arial" w:cs="Arial"/>
          <w:bCs/>
          <w:color w:val="000000"/>
          <w:kern w:val="36"/>
          <w:sz w:val="20"/>
        </w:rPr>
        <w:t>утвержденные</w:t>
      </w:r>
      <w:r w:rsidR="00B91898" w:rsidRPr="008475A2">
        <w:rPr>
          <w:rFonts w:ascii="Arial" w:hAnsi="Arial" w:cs="Arial"/>
          <w:bCs/>
          <w:color w:val="000000"/>
          <w:kern w:val="36"/>
          <w:sz w:val="20"/>
        </w:rPr>
        <w:t xml:space="preserve"> </w:t>
      </w:r>
      <w:r w:rsidRPr="008475A2">
        <w:rPr>
          <w:rFonts w:ascii="Arial" w:hAnsi="Arial" w:cs="Arial"/>
          <w:bCs/>
          <w:color w:val="000000"/>
          <w:kern w:val="36"/>
          <w:sz w:val="20"/>
        </w:rPr>
        <w:t>решением</w:t>
      </w:r>
      <w:r w:rsidR="00B91898" w:rsidRPr="008475A2">
        <w:rPr>
          <w:rFonts w:ascii="Arial" w:hAnsi="Arial" w:cs="Arial"/>
          <w:bCs/>
          <w:color w:val="000000"/>
          <w:kern w:val="36"/>
          <w:sz w:val="20"/>
        </w:rPr>
        <w:t xml:space="preserve"> </w:t>
      </w:r>
      <w:r w:rsidRPr="008475A2">
        <w:rPr>
          <w:rFonts w:ascii="Arial" w:hAnsi="Arial" w:cs="Arial"/>
          <w:bCs/>
          <w:color w:val="000000"/>
          <w:kern w:val="36"/>
          <w:sz w:val="20"/>
        </w:rPr>
        <w:t>Собрания</w:t>
      </w:r>
      <w:r w:rsidR="00B91898" w:rsidRPr="008475A2">
        <w:rPr>
          <w:rFonts w:ascii="Arial" w:hAnsi="Arial" w:cs="Arial"/>
          <w:bCs/>
          <w:color w:val="000000"/>
          <w:kern w:val="36"/>
          <w:sz w:val="20"/>
        </w:rPr>
        <w:t xml:space="preserve"> </w:t>
      </w:r>
      <w:r w:rsidRPr="008475A2">
        <w:rPr>
          <w:rFonts w:ascii="Arial" w:hAnsi="Arial" w:cs="Arial"/>
          <w:bCs/>
          <w:color w:val="000000"/>
          <w:kern w:val="36"/>
          <w:sz w:val="20"/>
        </w:rPr>
        <w:t>депутатов</w:t>
      </w:r>
      <w:r w:rsidR="00B91898" w:rsidRPr="008475A2">
        <w:rPr>
          <w:rFonts w:ascii="Arial" w:hAnsi="Arial" w:cs="Arial"/>
          <w:bCs/>
          <w:color w:val="000000"/>
          <w:kern w:val="36"/>
          <w:sz w:val="20"/>
        </w:rPr>
        <w:t xml:space="preserve"> </w:t>
      </w:r>
      <w:proofErr w:type="spellStart"/>
      <w:r w:rsidRPr="008475A2">
        <w:rPr>
          <w:rFonts w:ascii="Arial" w:hAnsi="Arial" w:cs="Arial"/>
          <w:bCs/>
          <w:color w:val="000000"/>
          <w:sz w:val="20"/>
        </w:rPr>
        <w:t>Первочурашевского</w:t>
      </w:r>
      <w:proofErr w:type="spellEnd"/>
      <w:r w:rsidR="00B91898" w:rsidRPr="008475A2">
        <w:rPr>
          <w:rFonts w:ascii="Arial" w:hAnsi="Arial" w:cs="Arial"/>
          <w:bCs/>
          <w:color w:val="000000"/>
          <w:sz w:val="20"/>
        </w:rPr>
        <w:t xml:space="preserve"> </w:t>
      </w:r>
      <w:r w:rsidRPr="008475A2">
        <w:rPr>
          <w:rFonts w:ascii="Arial" w:hAnsi="Arial" w:cs="Arial"/>
          <w:bCs/>
          <w:color w:val="000000"/>
          <w:sz w:val="20"/>
        </w:rPr>
        <w:t>сельского</w:t>
      </w:r>
      <w:r w:rsidR="00B91898" w:rsidRPr="008475A2">
        <w:rPr>
          <w:rFonts w:ascii="Arial" w:hAnsi="Arial" w:cs="Arial"/>
          <w:bCs/>
          <w:color w:val="000000"/>
          <w:sz w:val="20"/>
        </w:rPr>
        <w:t xml:space="preserve"> </w:t>
      </w:r>
      <w:r w:rsidRPr="008475A2">
        <w:rPr>
          <w:rFonts w:ascii="Arial" w:hAnsi="Arial" w:cs="Arial"/>
          <w:bCs/>
          <w:color w:val="000000"/>
          <w:sz w:val="20"/>
        </w:rPr>
        <w:t>поселения</w:t>
      </w:r>
      <w:r w:rsidR="00B91898" w:rsidRPr="008475A2">
        <w:rPr>
          <w:rFonts w:ascii="Arial" w:hAnsi="Arial" w:cs="Arial"/>
          <w:bCs/>
          <w:color w:val="000000"/>
          <w:sz w:val="20"/>
        </w:rPr>
        <w:t xml:space="preserve"> </w:t>
      </w:r>
      <w:r w:rsidRPr="008475A2">
        <w:rPr>
          <w:rFonts w:ascii="Arial" w:hAnsi="Arial" w:cs="Arial"/>
          <w:bCs/>
          <w:color w:val="000000"/>
          <w:sz w:val="20"/>
        </w:rPr>
        <w:t>Мариинско-Посадского</w:t>
      </w:r>
      <w:r w:rsidR="00B91898" w:rsidRPr="008475A2">
        <w:rPr>
          <w:rFonts w:ascii="Arial" w:hAnsi="Arial" w:cs="Arial"/>
          <w:bCs/>
          <w:color w:val="000000"/>
          <w:sz w:val="20"/>
        </w:rPr>
        <w:t xml:space="preserve"> </w:t>
      </w:r>
      <w:r w:rsidRPr="008475A2">
        <w:rPr>
          <w:rFonts w:ascii="Arial" w:hAnsi="Arial" w:cs="Arial"/>
          <w:bCs/>
          <w:color w:val="000000"/>
          <w:sz w:val="20"/>
        </w:rPr>
        <w:t>района</w:t>
      </w:r>
      <w:r w:rsidR="00B91898" w:rsidRPr="008475A2">
        <w:rPr>
          <w:rFonts w:ascii="Arial" w:hAnsi="Arial" w:cs="Arial"/>
          <w:bCs/>
          <w:color w:val="000000"/>
          <w:sz w:val="20"/>
        </w:rPr>
        <w:t xml:space="preserve"> </w:t>
      </w:r>
      <w:r w:rsidRPr="008475A2">
        <w:rPr>
          <w:rFonts w:ascii="Arial" w:hAnsi="Arial" w:cs="Arial"/>
          <w:bCs/>
          <w:color w:val="000000"/>
          <w:sz w:val="20"/>
        </w:rPr>
        <w:t>Чувашской</w:t>
      </w:r>
      <w:r w:rsidR="00B91898" w:rsidRPr="008475A2">
        <w:rPr>
          <w:rFonts w:ascii="Arial" w:hAnsi="Arial" w:cs="Arial"/>
          <w:bCs/>
          <w:color w:val="000000"/>
          <w:sz w:val="20"/>
        </w:rPr>
        <w:t xml:space="preserve"> </w:t>
      </w:r>
      <w:r w:rsidRPr="008475A2">
        <w:rPr>
          <w:rFonts w:ascii="Arial" w:hAnsi="Arial" w:cs="Arial"/>
          <w:bCs/>
          <w:color w:val="000000"/>
          <w:sz w:val="20"/>
        </w:rPr>
        <w:t>Республики</w:t>
      </w:r>
      <w:r w:rsidR="00B91898" w:rsidRPr="008475A2">
        <w:rPr>
          <w:rFonts w:ascii="Arial" w:hAnsi="Arial" w:cs="Arial"/>
          <w:bCs/>
          <w:color w:val="000000"/>
          <w:kern w:val="36"/>
          <w:sz w:val="20"/>
        </w:rPr>
        <w:t xml:space="preserve"> </w:t>
      </w:r>
      <w:r w:rsidRPr="008475A2">
        <w:rPr>
          <w:rFonts w:ascii="Arial" w:hAnsi="Arial" w:cs="Arial"/>
          <w:bCs/>
          <w:color w:val="000000"/>
          <w:kern w:val="36"/>
          <w:sz w:val="20"/>
        </w:rPr>
        <w:t>от</w:t>
      </w:r>
      <w:r w:rsidR="00B91898" w:rsidRPr="008475A2">
        <w:rPr>
          <w:rFonts w:ascii="Arial" w:hAnsi="Arial" w:cs="Arial"/>
          <w:bCs/>
          <w:color w:val="000000"/>
          <w:kern w:val="36"/>
          <w:sz w:val="20"/>
        </w:rPr>
        <w:t xml:space="preserve"> </w:t>
      </w:r>
      <w:r w:rsidRPr="008475A2">
        <w:rPr>
          <w:rFonts w:ascii="Arial" w:hAnsi="Arial" w:cs="Arial"/>
          <w:noProof/>
          <w:color w:val="000000"/>
          <w:sz w:val="20"/>
        </w:rPr>
        <w:t>28.11.2017</w:t>
      </w:r>
      <w:r w:rsidR="00B91898" w:rsidRPr="008475A2">
        <w:rPr>
          <w:rFonts w:ascii="Arial" w:hAnsi="Arial" w:cs="Arial"/>
          <w:noProof/>
          <w:color w:val="000000"/>
          <w:sz w:val="20"/>
        </w:rPr>
        <w:t xml:space="preserve"> </w:t>
      </w:r>
      <w:r w:rsidRPr="008475A2">
        <w:rPr>
          <w:rFonts w:ascii="Arial" w:hAnsi="Arial" w:cs="Arial"/>
          <w:noProof/>
          <w:color w:val="000000"/>
          <w:sz w:val="20"/>
        </w:rPr>
        <w:t>№</w:t>
      </w:r>
      <w:r w:rsidR="00B91898" w:rsidRPr="008475A2">
        <w:rPr>
          <w:rFonts w:ascii="Arial" w:hAnsi="Arial" w:cs="Arial"/>
          <w:noProof/>
          <w:color w:val="000000"/>
          <w:sz w:val="20"/>
        </w:rPr>
        <w:t xml:space="preserve"> </w:t>
      </w:r>
      <w:r w:rsidRPr="008475A2">
        <w:rPr>
          <w:rFonts w:ascii="Arial" w:hAnsi="Arial" w:cs="Arial"/>
          <w:noProof/>
          <w:color w:val="000000"/>
          <w:sz w:val="20"/>
        </w:rPr>
        <w:t>34/1</w:t>
      </w:r>
      <w:r w:rsidR="00B91898" w:rsidRPr="008475A2">
        <w:rPr>
          <w:rFonts w:ascii="Arial" w:hAnsi="Arial" w:cs="Arial"/>
          <w:noProof/>
          <w:color w:val="000000"/>
          <w:sz w:val="20"/>
        </w:rPr>
        <w:t xml:space="preserve"> </w:t>
      </w:r>
      <w:r w:rsidRPr="008475A2">
        <w:rPr>
          <w:rFonts w:ascii="Arial" w:hAnsi="Arial" w:cs="Arial"/>
          <w:noProof/>
          <w:color w:val="000000"/>
          <w:sz w:val="20"/>
        </w:rPr>
        <w:t>(</w:t>
      </w:r>
      <w:r w:rsidR="00B91898" w:rsidRPr="008475A2">
        <w:rPr>
          <w:rFonts w:ascii="Arial" w:hAnsi="Arial" w:cs="Arial"/>
          <w:noProof/>
          <w:color w:val="000000"/>
          <w:sz w:val="20"/>
        </w:rPr>
        <w:t xml:space="preserve"> </w:t>
      </w:r>
      <w:r w:rsidRPr="008475A2">
        <w:rPr>
          <w:rFonts w:ascii="Arial" w:hAnsi="Arial" w:cs="Arial"/>
          <w:noProof/>
          <w:color w:val="000000"/>
          <w:sz w:val="20"/>
        </w:rPr>
        <w:t>с</w:t>
      </w:r>
      <w:r w:rsidR="00B91898" w:rsidRPr="008475A2">
        <w:rPr>
          <w:rFonts w:ascii="Arial" w:hAnsi="Arial" w:cs="Arial"/>
          <w:noProof/>
          <w:color w:val="000000"/>
          <w:sz w:val="20"/>
        </w:rPr>
        <w:t xml:space="preserve"> </w:t>
      </w:r>
      <w:r w:rsidRPr="008475A2">
        <w:rPr>
          <w:rFonts w:ascii="Arial" w:hAnsi="Arial" w:cs="Arial"/>
          <w:noProof/>
          <w:color w:val="000000"/>
          <w:sz w:val="20"/>
        </w:rPr>
        <w:t>изменениями,</w:t>
      </w:r>
      <w:r w:rsidR="00B91898" w:rsidRPr="008475A2">
        <w:rPr>
          <w:rFonts w:ascii="Arial" w:hAnsi="Arial" w:cs="Arial"/>
          <w:noProof/>
          <w:color w:val="000000"/>
          <w:sz w:val="20"/>
        </w:rPr>
        <w:t xml:space="preserve"> </w:t>
      </w:r>
      <w:r w:rsidRPr="008475A2">
        <w:rPr>
          <w:rFonts w:ascii="Arial" w:hAnsi="Arial" w:cs="Arial"/>
          <w:noProof/>
          <w:color w:val="000000"/>
          <w:sz w:val="20"/>
        </w:rPr>
        <w:t>внесенными</w:t>
      </w:r>
      <w:r w:rsidR="00B91898" w:rsidRPr="008475A2">
        <w:rPr>
          <w:rFonts w:ascii="Arial" w:hAnsi="Arial" w:cs="Arial"/>
          <w:noProof/>
          <w:color w:val="000000"/>
          <w:sz w:val="20"/>
        </w:rPr>
        <w:t xml:space="preserve"> </w:t>
      </w:r>
      <w:r w:rsidRPr="008475A2">
        <w:rPr>
          <w:rFonts w:ascii="Arial" w:hAnsi="Arial" w:cs="Arial"/>
          <w:noProof/>
          <w:color w:val="000000"/>
          <w:sz w:val="20"/>
        </w:rPr>
        <w:t>решением</w:t>
      </w:r>
      <w:r w:rsidR="00B91898" w:rsidRPr="008475A2">
        <w:rPr>
          <w:rFonts w:ascii="Arial" w:hAnsi="Arial" w:cs="Arial"/>
          <w:noProof/>
          <w:color w:val="000000"/>
          <w:sz w:val="20"/>
        </w:rPr>
        <w:t xml:space="preserve"> </w:t>
      </w:r>
      <w:r w:rsidRPr="008475A2">
        <w:rPr>
          <w:rFonts w:ascii="Arial" w:hAnsi="Arial" w:cs="Arial"/>
          <w:noProof/>
          <w:color w:val="000000"/>
          <w:sz w:val="20"/>
        </w:rPr>
        <w:t>Собрания</w:t>
      </w:r>
      <w:r w:rsidR="00B91898" w:rsidRPr="008475A2">
        <w:rPr>
          <w:rFonts w:ascii="Arial" w:hAnsi="Arial" w:cs="Arial"/>
          <w:noProof/>
          <w:color w:val="000000"/>
          <w:sz w:val="20"/>
        </w:rPr>
        <w:t xml:space="preserve"> </w:t>
      </w:r>
      <w:r w:rsidRPr="008475A2">
        <w:rPr>
          <w:rFonts w:ascii="Arial" w:hAnsi="Arial" w:cs="Arial"/>
          <w:noProof/>
          <w:color w:val="000000"/>
          <w:sz w:val="20"/>
        </w:rPr>
        <w:t>депутатов</w:t>
      </w:r>
      <w:r w:rsidR="00B91898" w:rsidRPr="008475A2">
        <w:rPr>
          <w:rFonts w:ascii="Arial" w:hAnsi="Arial" w:cs="Arial"/>
          <w:noProof/>
          <w:color w:val="000000"/>
          <w:sz w:val="20"/>
        </w:rPr>
        <w:t xml:space="preserve"> </w:t>
      </w:r>
      <w:r w:rsidRPr="008475A2">
        <w:rPr>
          <w:rFonts w:ascii="Arial" w:hAnsi="Arial" w:cs="Arial"/>
          <w:noProof/>
          <w:color w:val="000000"/>
          <w:sz w:val="20"/>
        </w:rPr>
        <w:t>Первочурашевского</w:t>
      </w:r>
      <w:r w:rsidR="00B91898" w:rsidRPr="008475A2">
        <w:rPr>
          <w:rFonts w:ascii="Arial" w:hAnsi="Arial" w:cs="Arial"/>
          <w:noProof/>
          <w:color w:val="000000"/>
          <w:sz w:val="20"/>
        </w:rPr>
        <w:t xml:space="preserve"> </w:t>
      </w:r>
      <w:r w:rsidRPr="008475A2">
        <w:rPr>
          <w:rFonts w:ascii="Arial" w:hAnsi="Arial" w:cs="Arial"/>
          <w:noProof/>
          <w:color w:val="000000"/>
          <w:sz w:val="20"/>
        </w:rPr>
        <w:t>сельского</w:t>
      </w:r>
      <w:r w:rsidR="00B91898" w:rsidRPr="008475A2">
        <w:rPr>
          <w:rFonts w:ascii="Arial" w:hAnsi="Arial" w:cs="Arial"/>
          <w:noProof/>
          <w:color w:val="000000"/>
          <w:sz w:val="20"/>
        </w:rPr>
        <w:t xml:space="preserve"> </w:t>
      </w:r>
      <w:r w:rsidRPr="008475A2">
        <w:rPr>
          <w:rFonts w:ascii="Arial" w:hAnsi="Arial" w:cs="Arial"/>
          <w:noProof/>
          <w:color w:val="000000"/>
          <w:sz w:val="20"/>
        </w:rPr>
        <w:t>поселения</w:t>
      </w:r>
      <w:r w:rsidR="00B91898" w:rsidRPr="008475A2">
        <w:rPr>
          <w:rFonts w:ascii="Arial" w:hAnsi="Arial" w:cs="Arial"/>
          <w:noProof/>
          <w:color w:val="000000"/>
          <w:sz w:val="20"/>
        </w:rPr>
        <w:t xml:space="preserve"> </w:t>
      </w:r>
      <w:r w:rsidRPr="008475A2">
        <w:rPr>
          <w:rFonts w:ascii="Arial" w:hAnsi="Arial" w:cs="Arial"/>
          <w:noProof/>
          <w:color w:val="000000"/>
          <w:sz w:val="20"/>
        </w:rPr>
        <w:t>от</w:t>
      </w:r>
      <w:r w:rsidR="00B91898" w:rsidRPr="008475A2">
        <w:rPr>
          <w:rFonts w:ascii="Arial" w:hAnsi="Arial" w:cs="Arial"/>
          <w:noProof/>
          <w:color w:val="000000"/>
          <w:sz w:val="20"/>
        </w:rPr>
        <w:t xml:space="preserve"> </w:t>
      </w:r>
      <w:r w:rsidRPr="008475A2">
        <w:rPr>
          <w:rFonts w:ascii="Arial" w:hAnsi="Arial" w:cs="Arial"/>
          <w:noProof/>
          <w:color w:val="000000"/>
          <w:sz w:val="20"/>
        </w:rPr>
        <w:t>26.07.2019г.</w:t>
      </w:r>
      <w:r w:rsidR="00B91898" w:rsidRPr="008475A2">
        <w:rPr>
          <w:rFonts w:ascii="Arial" w:hAnsi="Arial" w:cs="Arial"/>
          <w:noProof/>
          <w:color w:val="000000"/>
          <w:sz w:val="20"/>
        </w:rPr>
        <w:t xml:space="preserve"> </w:t>
      </w:r>
      <w:r w:rsidRPr="008475A2">
        <w:rPr>
          <w:rFonts w:ascii="Arial" w:hAnsi="Arial" w:cs="Arial"/>
          <w:noProof/>
          <w:color w:val="000000"/>
          <w:sz w:val="20"/>
        </w:rPr>
        <w:t>№</w:t>
      </w:r>
      <w:r w:rsidR="00B91898" w:rsidRPr="008475A2">
        <w:rPr>
          <w:rFonts w:ascii="Arial" w:hAnsi="Arial" w:cs="Arial"/>
          <w:noProof/>
          <w:color w:val="000000"/>
          <w:sz w:val="20"/>
        </w:rPr>
        <w:t xml:space="preserve"> </w:t>
      </w:r>
      <w:r w:rsidRPr="008475A2">
        <w:rPr>
          <w:rFonts w:ascii="Arial" w:hAnsi="Arial" w:cs="Arial"/>
          <w:noProof/>
          <w:color w:val="000000"/>
          <w:sz w:val="20"/>
        </w:rPr>
        <w:t>65/1)</w:t>
      </w:r>
      <w:r w:rsidR="00B91898" w:rsidRPr="008475A2">
        <w:rPr>
          <w:rFonts w:ascii="Arial" w:hAnsi="Arial" w:cs="Arial"/>
          <w:noProof/>
          <w:color w:val="000000"/>
          <w:sz w:val="20"/>
        </w:rPr>
        <w:t xml:space="preserve"> </w:t>
      </w:r>
      <w:r w:rsidRPr="008475A2">
        <w:rPr>
          <w:rFonts w:ascii="Arial" w:hAnsi="Arial" w:cs="Arial"/>
          <w:noProof/>
          <w:color w:val="000000"/>
          <w:sz w:val="20"/>
        </w:rPr>
        <w:t>(далее</w:t>
      </w:r>
      <w:r w:rsidR="00B91898" w:rsidRPr="008475A2">
        <w:rPr>
          <w:rFonts w:ascii="Arial" w:hAnsi="Arial" w:cs="Arial"/>
          <w:noProof/>
          <w:color w:val="000000"/>
          <w:sz w:val="20"/>
        </w:rPr>
        <w:t xml:space="preserve"> </w:t>
      </w:r>
      <w:r w:rsidRPr="008475A2">
        <w:rPr>
          <w:rFonts w:ascii="Arial" w:hAnsi="Arial" w:cs="Arial"/>
          <w:noProof/>
          <w:color w:val="000000"/>
          <w:sz w:val="20"/>
        </w:rPr>
        <w:t>-</w:t>
      </w:r>
      <w:r w:rsidR="00B91898" w:rsidRPr="008475A2">
        <w:rPr>
          <w:rFonts w:ascii="Arial" w:hAnsi="Arial" w:cs="Arial"/>
          <w:noProof/>
          <w:color w:val="000000"/>
          <w:sz w:val="20"/>
        </w:rPr>
        <w:t xml:space="preserve"> </w:t>
      </w:r>
      <w:r w:rsidRPr="008475A2">
        <w:rPr>
          <w:rFonts w:ascii="Arial" w:hAnsi="Arial" w:cs="Arial"/>
          <w:noProof/>
          <w:color w:val="000000"/>
          <w:sz w:val="20"/>
        </w:rPr>
        <w:t>Правила</w:t>
      </w:r>
      <w:r w:rsidR="00B91898" w:rsidRPr="008475A2">
        <w:rPr>
          <w:rFonts w:ascii="Arial" w:hAnsi="Arial" w:cs="Arial"/>
          <w:noProof/>
          <w:color w:val="000000"/>
          <w:sz w:val="20"/>
        </w:rPr>
        <w:t xml:space="preserve"> </w:t>
      </w:r>
      <w:r w:rsidRPr="008475A2">
        <w:rPr>
          <w:rFonts w:ascii="Arial" w:hAnsi="Arial" w:cs="Arial"/>
          <w:noProof/>
          <w:color w:val="000000"/>
          <w:sz w:val="20"/>
        </w:rPr>
        <w:t>благоустройства)</w:t>
      </w: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следующие</w:t>
      </w:r>
      <w:r w:rsidR="00B91898" w:rsidRPr="008475A2">
        <w:rPr>
          <w:rFonts w:ascii="Arial" w:hAnsi="Arial" w:cs="Arial"/>
          <w:color w:val="000000"/>
          <w:sz w:val="20"/>
        </w:rPr>
        <w:t xml:space="preserve"> </w:t>
      </w:r>
      <w:r w:rsidRPr="008475A2">
        <w:rPr>
          <w:rFonts w:ascii="Arial" w:hAnsi="Arial" w:cs="Arial"/>
          <w:color w:val="000000"/>
          <w:sz w:val="20"/>
        </w:rPr>
        <w:t>изменения:</w:t>
      </w:r>
    </w:p>
    <w:p w:rsidR="003F7732" w:rsidRPr="008475A2" w:rsidRDefault="003F7732" w:rsidP="008475A2">
      <w:pPr>
        <w:ind w:firstLine="567"/>
        <w:jc w:val="both"/>
        <w:rPr>
          <w:rFonts w:ascii="Arial" w:hAnsi="Arial" w:cs="Arial"/>
          <w:color w:val="000000"/>
          <w:sz w:val="20"/>
        </w:rPr>
      </w:pPr>
      <w:r w:rsidRPr="008475A2">
        <w:rPr>
          <w:rFonts w:ascii="Arial" w:hAnsi="Arial" w:cs="Arial"/>
          <w:color w:val="000000"/>
          <w:sz w:val="20"/>
        </w:rPr>
        <w:t>а)</w:t>
      </w:r>
      <w:r w:rsidR="00B91898" w:rsidRPr="008475A2">
        <w:rPr>
          <w:rFonts w:ascii="Arial" w:hAnsi="Arial" w:cs="Arial"/>
          <w:color w:val="000000"/>
          <w:sz w:val="20"/>
        </w:rPr>
        <w:t xml:space="preserve"> </w:t>
      </w:r>
      <w:r w:rsidRPr="008475A2">
        <w:rPr>
          <w:rFonts w:ascii="Arial" w:hAnsi="Arial" w:cs="Arial"/>
          <w:color w:val="000000"/>
          <w:sz w:val="20"/>
        </w:rPr>
        <w:t>пункт</w:t>
      </w:r>
      <w:r w:rsidR="00B91898" w:rsidRPr="008475A2">
        <w:rPr>
          <w:rFonts w:ascii="Arial" w:hAnsi="Arial" w:cs="Arial"/>
          <w:color w:val="000000"/>
          <w:sz w:val="20"/>
        </w:rPr>
        <w:t xml:space="preserve"> </w:t>
      </w:r>
      <w:r w:rsidRPr="008475A2">
        <w:rPr>
          <w:rFonts w:ascii="Arial" w:hAnsi="Arial" w:cs="Arial"/>
          <w:color w:val="000000"/>
          <w:sz w:val="20"/>
        </w:rPr>
        <w:t>4.5</w:t>
      </w:r>
      <w:r w:rsidR="00B91898" w:rsidRPr="008475A2">
        <w:rPr>
          <w:rFonts w:ascii="Arial" w:hAnsi="Arial" w:cs="Arial"/>
          <w:color w:val="000000"/>
          <w:sz w:val="20"/>
        </w:rPr>
        <w:t xml:space="preserve"> </w:t>
      </w:r>
      <w:r w:rsidRPr="008475A2">
        <w:rPr>
          <w:rFonts w:ascii="Arial" w:hAnsi="Arial" w:cs="Arial"/>
          <w:color w:val="000000"/>
          <w:sz w:val="20"/>
        </w:rPr>
        <w:t>Правил</w:t>
      </w:r>
      <w:r w:rsidR="00B91898" w:rsidRPr="008475A2">
        <w:rPr>
          <w:rFonts w:ascii="Arial" w:hAnsi="Arial" w:cs="Arial"/>
          <w:color w:val="000000"/>
          <w:sz w:val="20"/>
        </w:rPr>
        <w:t xml:space="preserve"> </w:t>
      </w:r>
      <w:r w:rsidRPr="008475A2">
        <w:rPr>
          <w:rFonts w:ascii="Arial" w:hAnsi="Arial" w:cs="Arial"/>
          <w:color w:val="000000"/>
          <w:sz w:val="20"/>
        </w:rPr>
        <w:t>благоустройства</w:t>
      </w:r>
      <w:r w:rsidR="00B91898" w:rsidRPr="008475A2">
        <w:rPr>
          <w:rFonts w:ascii="Arial" w:hAnsi="Arial" w:cs="Arial"/>
          <w:color w:val="000000"/>
          <w:sz w:val="20"/>
        </w:rPr>
        <w:t xml:space="preserve"> </w:t>
      </w:r>
      <w:r w:rsidRPr="008475A2">
        <w:rPr>
          <w:rFonts w:ascii="Arial" w:hAnsi="Arial" w:cs="Arial"/>
          <w:color w:val="000000"/>
          <w:sz w:val="20"/>
        </w:rPr>
        <w:t>изложить</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следующей</w:t>
      </w:r>
      <w:r w:rsidR="00B91898" w:rsidRPr="008475A2">
        <w:rPr>
          <w:rFonts w:ascii="Arial" w:hAnsi="Arial" w:cs="Arial"/>
          <w:color w:val="000000"/>
          <w:sz w:val="20"/>
        </w:rPr>
        <w:t xml:space="preserve"> </w:t>
      </w:r>
      <w:r w:rsidRPr="008475A2">
        <w:rPr>
          <w:rFonts w:ascii="Arial" w:hAnsi="Arial" w:cs="Arial"/>
          <w:color w:val="000000"/>
          <w:sz w:val="20"/>
        </w:rPr>
        <w:t>редакции:</w:t>
      </w:r>
      <w:r w:rsidR="00B91898" w:rsidRPr="008475A2">
        <w:rPr>
          <w:rFonts w:ascii="Arial" w:hAnsi="Arial" w:cs="Arial"/>
          <w:color w:val="000000"/>
          <w:sz w:val="20"/>
        </w:rPr>
        <w:t xml:space="preserve"> </w:t>
      </w:r>
    </w:p>
    <w:p w:rsidR="003F7732" w:rsidRPr="008475A2" w:rsidRDefault="003F7732" w:rsidP="008475A2">
      <w:pPr>
        <w:shd w:val="clear" w:color="auto" w:fill="FFFFFF"/>
        <w:tabs>
          <w:tab w:val="left" w:pos="1217"/>
        </w:tabs>
        <w:ind w:firstLine="709"/>
        <w:jc w:val="both"/>
        <w:rPr>
          <w:rFonts w:ascii="Arial" w:hAnsi="Arial" w:cs="Arial"/>
          <w:color w:val="000000"/>
          <w:sz w:val="20"/>
        </w:rPr>
      </w:pPr>
      <w:r w:rsidRPr="008475A2">
        <w:rPr>
          <w:rFonts w:ascii="Arial" w:hAnsi="Arial" w:cs="Arial"/>
          <w:color w:val="000000"/>
          <w:sz w:val="20"/>
        </w:rPr>
        <w:t>«4.5.</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территории</w:t>
      </w:r>
      <w:r w:rsidR="00B91898" w:rsidRPr="008475A2">
        <w:rPr>
          <w:rFonts w:ascii="Arial" w:hAnsi="Arial" w:cs="Arial"/>
          <w:color w:val="000000"/>
          <w:sz w:val="20"/>
        </w:rPr>
        <w:t xml:space="preserve"> </w:t>
      </w:r>
      <w:r w:rsidRPr="008475A2">
        <w:rPr>
          <w:rFonts w:ascii="Arial" w:hAnsi="Arial" w:cs="Arial"/>
          <w:color w:val="000000"/>
          <w:sz w:val="20"/>
        </w:rPr>
        <w:t>общего</w:t>
      </w:r>
      <w:r w:rsidR="00B91898" w:rsidRPr="008475A2">
        <w:rPr>
          <w:rFonts w:ascii="Arial" w:hAnsi="Arial" w:cs="Arial"/>
          <w:color w:val="000000"/>
          <w:sz w:val="20"/>
        </w:rPr>
        <w:t xml:space="preserve"> </w:t>
      </w:r>
      <w:r w:rsidRPr="008475A2">
        <w:rPr>
          <w:rFonts w:ascii="Arial" w:hAnsi="Arial" w:cs="Arial"/>
          <w:color w:val="000000"/>
          <w:sz w:val="20"/>
        </w:rPr>
        <w:t>пользования</w:t>
      </w:r>
      <w:r w:rsidR="00B91898" w:rsidRPr="008475A2">
        <w:rPr>
          <w:rFonts w:ascii="Arial" w:hAnsi="Arial" w:cs="Arial"/>
          <w:color w:val="000000"/>
          <w:sz w:val="20"/>
        </w:rPr>
        <w:t xml:space="preserve"> </w:t>
      </w:r>
      <w:r w:rsidRPr="008475A2">
        <w:rPr>
          <w:rFonts w:ascii="Arial" w:hAnsi="Arial" w:cs="Arial"/>
          <w:bCs/>
          <w:color w:val="000000"/>
          <w:sz w:val="20"/>
        </w:rPr>
        <w:t>муниципального</w:t>
      </w:r>
      <w:r w:rsidR="00B91898" w:rsidRPr="008475A2">
        <w:rPr>
          <w:rFonts w:ascii="Arial" w:hAnsi="Arial" w:cs="Arial"/>
          <w:bCs/>
          <w:color w:val="000000"/>
          <w:sz w:val="20"/>
        </w:rPr>
        <w:t xml:space="preserve"> </w:t>
      </w:r>
      <w:r w:rsidRPr="008475A2">
        <w:rPr>
          <w:rFonts w:ascii="Arial" w:hAnsi="Arial" w:cs="Arial"/>
          <w:color w:val="000000"/>
          <w:sz w:val="20"/>
        </w:rPr>
        <w:t>образования</w:t>
      </w:r>
      <w:r w:rsidR="00B91898" w:rsidRPr="008475A2">
        <w:rPr>
          <w:rFonts w:ascii="Arial" w:hAnsi="Arial" w:cs="Arial"/>
          <w:color w:val="000000"/>
          <w:sz w:val="20"/>
        </w:rPr>
        <w:t xml:space="preserve"> </w:t>
      </w:r>
      <w:r w:rsidRPr="008475A2">
        <w:rPr>
          <w:rFonts w:ascii="Arial" w:hAnsi="Arial" w:cs="Arial"/>
          <w:color w:val="000000"/>
          <w:sz w:val="20"/>
        </w:rPr>
        <w:t>запрещается</w:t>
      </w:r>
      <w:r w:rsidR="00B91898" w:rsidRPr="008475A2">
        <w:rPr>
          <w:rFonts w:ascii="Arial" w:hAnsi="Arial" w:cs="Arial"/>
          <w:color w:val="000000"/>
          <w:sz w:val="20"/>
        </w:rPr>
        <w:t xml:space="preserve"> </w:t>
      </w:r>
      <w:r w:rsidRPr="008475A2">
        <w:rPr>
          <w:rFonts w:ascii="Arial" w:hAnsi="Arial" w:cs="Arial"/>
          <w:color w:val="000000"/>
          <w:sz w:val="20"/>
        </w:rPr>
        <w:t>сжигание</w:t>
      </w:r>
      <w:r w:rsidR="00B91898" w:rsidRPr="008475A2">
        <w:rPr>
          <w:rFonts w:ascii="Arial" w:hAnsi="Arial" w:cs="Arial"/>
          <w:color w:val="000000"/>
          <w:sz w:val="20"/>
        </w:rPr>
        <w:t xml:space="preserve"> </w:t>
      </w:r>
      <w:r w:rsidRPr="008475A2">
        <w:rPr>
          <w:rFonts w:ascii="Arial" w:hAnsi="Arial" w:cs="Arial"/>
          <w:color w:val="000000"/>
          <w:sz w:val="20"/>
        </w:rPr>
        <w:t>загрязняющих</w:t>
      </w:r>
      <w:r w:rsidR="00B91898" w:rsidRPr="008475A2">
        <w:rPr>
          <w:rFonts w:ascii="Arial" w:hAnsi="Arial" w:cs="Arial"/>
          <w:color w:val="000000"/>
          <w:sz w:val="20"/>
        </w:rPr>
        <w:t xml:space="preserve"> </w:t>
      </w:r>
      <w:r w:rsidRPr="008475A2">
        <w:rPr>
          <w:rFonts w:ascii="Arial" w:hAnsi="Arial" w:cs="Arial"/>
          <w:color w:val="000000"/>
          <w:sz w:val="20"/>
        </w:rPr>
        <w:t>атмосферный</w:t>
      </w:r>
      <w:r w:rsidR="00B91898" w:rsidRPr="008475A2">
        <w:rPr>
          <w:rFonts w:ascii="Arial" w:hAnsi="Arial" w:cs="Arial"/>
          <w:color w:val="000000"/>
          <w:sz w:val="20"/>
        </w:rPr>
        <w:t xml:space="preserve"> </w:t>
      </w:r>
      <w:r w:rsidRPr="008475A2">
        <w:rPr>
          <w:rFonts w:ascii="Arial" w:hAnsi="Arial" w:cs="Arial"/>
          <w:color w:val="000000"/>
          <w:sz w:val="20"/>
        </w:rPr>
        <w:t>воздух</w:t>
      </w:r>
      <w:r w:rsidR="00B91898" w:rsidRPr="008475A2">
        <w:rPr>
          <w:rFonts w:ascii="Arial" w:hAnsi="Arial" w:cs="Arial"/>
          <w:color w:val="000000"/>
          <w:sz w:val="20"/>
        </w:rPr>
        <w:t xml:space="preserve"> </w:t>
      </w:r>
      <w:r w:rsidRPr="008475A2">
        <w:rPr>
          <w:rFonts w:ascii="Arial" w:hAnsi="Arial" w:cs="Arial"/>
          <w:color w:val="000000"/>
          <w:sz w:val="20"/>
        </w:rPr>
        <w:t>отходов</w:t>
      </w:r>
      <w:r w:rsidR="00B91898" w:rsidRPr="008475A2">
        <w:rPr>
          <w:rFonts w:ascii="Arial" w:hAnsi="Arial" w:cs="Arial"/>
          <w:color w:val="000000"/>
          <w:sz w:val="20"/>
        </w:rPr>
        <w:t xml:space="preserve"> </w:t>
      </w:r>
      <w:r w:rsidRPr="008475A2">
        <w:rPr>
          <w:rFonts w:ascii="Arial" w:hAnsi="Arial" w:cs="Arial"/>
          <w:color w:val="000000"/>
          <w:sz w:val="20"/>
        </w:rPr>
        <w:t>производс</w:t>
      </w:r>
      <w:r w:rsidRPr="008475A2">
        <w:rPr>
          <w:rFonts w:ascii="Arial" w:hAnsi="Arial" w:cs="Arial"/>
          <w:color w:val="000000"/>
          <w:sz w:val="20"/>
        </w:rPr>
        <w:t>т</w:t>
      </w:r>
      <w:r w:rsidRPr="008475A2">
        <w:rPr>
          <w:rFonts w:ascii="Arial" w:hAnsi="Arial" w:cs="Arial"/>
          <w:color w:val="000000"/>
          <w:sz w:val="20"/>
        </w:rPr>
        <w:t>ва</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потребления,</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том</w:t>
      </w:r>
      <w:r w:rsidR="00B91898" w:rsidRPr="008475A2">
        <w:rPr>
          <w:rFonts w:ascii="Arial" w:hAnsi="Arial" w:cs="Arial"/>
          <w:color w:val="000000"/>
          <w:sz w:val="20"/>
        </w:rPr>
        <w:t xml:space="preserve"> </w:t>
      </w:r>
      <w:r w:rsidRPr="008475A2">
        <w:rPr>
          <w:rFonts w:ascii="Arial" w:hAnsi="Arial" w:cs="Arial"/>
          <w:color w:val="000000"/>
          <w:sz w:val="20"/>
        </w:rPr>
        <w:t>числе</w:t>
      </w:r>
      <w:r w:rsidR="00B91898" w:rsidRPr="008475A2">
        <w:rPr>
          <w:rFonts w:ascii="Arial" w:hAnsi="Arial" w:cs="Arial"/>
          <w:color w:val="000000"/>
          <w:sz w:val="20"/>
        </w:rPr>
        <w:t xml:space="preserve"> </w:t>
      </w:r>
      <w:proofErr w:type="spellStart"/>
      <w:r w:rsidRPr="008475A2">
        <w:rPr>
          <w:rFonts w:ascii="Arial" w:hAnsi="Arial" w:cs="Arial"/>
          <w:color w:val="000000"/>
          <w:sz w:val="20"/>
        </w:rPr>
        <w:t>дурнопахнущих</w:t>
      </w:r>
      <w:proofErr w:type="spellEnd"/>
      <w:r w:rsidR="00B91898" w:rsidRPr="008475A2">
        <w:rPr>
          <w:rFonts w:ascii="Arial" w:hAnsi="Arial" w:cs="Arial"/>
          <w:color w:val="000000"/>
          <w:sz w:val="20"/>
        </w:rPr>
        <w:t xml:space="preserve"> </w:t>
      </w:r>
      <w:r w:rsidRPr="008475A2">
        <w:rPr>
          <w:rFonts w:ascii="Arial" w:hAnsi="Arial" w:cs="Arial"/>
          <w:color w:val="000000"/>
          <w:sz w:val="20"/>
        </w:rPr>
        <w:t>веществ,</w:t>
      </w:r>
      <w:r w:rsidR="00B91898" w:rsidRPr="008475A2">
        <w:rPr>
          <w:rFonts w:ascii="Arial" w:hAnsi="Arial" w:cs="Arial"/>
          <w:color w:val="000000"/>
          <w:sz w:val="20"/>
        </w:rPr>
        <w:t xml:space="preserve"> </w:t>
      </w:r>
      <w:r w:rsidRPr="008475A2">
        <w:rPr>
          <w:rFonts w:ascii="Arial" w:hAnsi="Arial" w:cs="Arial"/>
          <w:color w:val="000000"/>
          <w:sz w:val="20"/>
        </w:rPr>
        <w:t>без</w:t>
      </w:r>
      <w:r w:rsidR="00B91898" w:rsidRPr="008475A2">
        <w:rPr>
          <w:rFonts w:ascii="Arial" w:hAnsi="Arial" w:cs="Arial"/>
          <w:color w:val="000000"/>
          <w:sz w:val="20"/>
        </w:rPr>
        <w:t xml:space="preserve"> </w:t>
      </w:r>
      <w:r w:rsidRPr="008475A2">
        <w:rPr>
          <w:rFonts w:ascii="Arial" w:hAnsi="Arial" w:cs="Arial"/>
          <w:color w:val="000000"/>
          <w:sz w:val="20"/>
        </w:rPr>
        <w:t>специальных</w:t>
      </w:r>
      <w:r w:rsidR="00B91898" w:rsidRPr="008475A2">
        <w:rPr>
          <w:rFonts w:ascii="Arial" w:hAnsi="Arial" w:cs="Arial"/>
          <w:color w:val="000000"/>
          <w:sz w:val="20"/>
        </w:rPr>
        <w:t xml:space="preserve"> </w:t>
      </w:r>
      <w:r w:rsidRPr="008475A2">
        <w:rPr>
          <w:rFonts w:ascii="Arial" w:hAnsi="Arial" w:cs="Arial"/>
          <w:color w:val="000000"/>
          <w:sz w:val="20"/>
        </w:rPr>
        <w:t>установок,</w:t>
      </w:r>
      <w:r w:rsidR="00B91898" w:rsidRPr="008475A2">
        <w:rPr>
          <w:rFonts w:ascii="Arial" w:hAnsi="Arial" w:cs="Arial"/>
          <w:color w:val="000000"/>
          <w:sz w:val="20"/>
        </w:rPr>
        <w:t xml:space="preserve"> </w:t>
      </w:r>
      <w:r w:rsidRPr="008475A2">
        <w:rPr>
          <w:rFonts w:ascii="Arial" w:hAnsi="Arial" w:cs="Arial"/>
          <w:color w:val="000000"/>
          <w:sz w:val="20"/>
        </w:rPr>
        <w:t>предусмотренных</w:t>
      </w:r>
      <w:r w:rsidR="00B91898" w:rsidRPr="008475A2">
        <w:rPr>
          <w:rFonts w:ascii="Arial" w:hAnsi="Arial" w:cs="Arial"/>
          <w:color w:val="000000"/>
          <w:sz w:val="20"/>
        </w:rPr>
        <w:t xml:space="preserve"> </w:t>
      </w:r>
      <w:r w:rsidRPr="008475A2">
        <w:rPr>
          <w:rFonts w:ascii="Arial" w:hAnsi="Arial" w:cs="Arial"/>
          <w:color w:val="000000"/>
          <w:sz w:val="20"/>
        </w:rPr>
        <w:t>правилами,</w:t>
      </w:r>
      <w:r w:rsidR="00B91898" w:rsidRPr="008475A2">
        <w:rPr>
          <w:rFonts w:ascii="Arial" w:hAnsi="Arial" w:cs="Arial"/>
          <w:color w:val="000000"/>
          <w:sz w:val="20"/>
        </w:rPr>
        <w:t xml:space="preserve"> </w:t>
      </w:r>
      <w:r w:rsidRPr="008475A2">
        <w:rPr>
          <w:rFonts w:ascii="Arial" w:hAnsi="Arial" w:cs="Arial"/>
          <w:color w:val="000000"/>
          <w:sz w:val="20"/>
        </w:rPr>
        <w:t>утвержденными</w:t>
      </w:r>
      <w:r w:rsidR="00B91898" w:rsidRPr="008475A2">
        <w:rPr>
          <w:rFonts w:ascii="Arial" w:hAnsi="Arial" w:cs="Arial"/>
          <w:color w:val="000000"/>
          <w:sz w:val="20"/>
        </w:rPr>
        <w:t xml:space="preserve"> </w:t>
      </w:r>
      <w:r w:rsidRPr="008475A2">
        <w:rPr>
          <w:rFonts w:ascii="Arial" w:hAnsi="Arial" w:cs="Arial"/>
          <w:color w:val="000000"/>
          <w:sz w:val="20"/>
        </w:rPr>
        <w:t>федеральным</w:t>
      </w:r>
      <w:r w:rsidR="00B91898" w:rsidRPr="008475A2">
        <w:rPr>
          <w:rFonts w:ascii="Arial" w:hAnsi="Arial" w:cs="Arial"/>
          <w:color w:val="000000"/>
          <w:sz w:val="20"/>
        </w:rPr>
        <w:t xml:space="preserve"> </w:t>
      </w:r>
      <w:r w:rsidRPr="008475A2">
        <w:rPr>
          <w:rFonts w:ascii="Arial" w:hAnsi="Arial" w:cs="Arial"/>
          <w:color w:val="000000"/>
          <w:sz w:val="20"/>
        </w:rPr>
        <w:t>органом</w:t>
      </w:r>
      <w:r w:rsidR="00B91898" w:rsidRPr="008475A2">
        <w:rPr>
          <w:rFonts w:ascii="Arial" w:hAnsi="Arial" w:cs="Arial"/>
          <w:color w:val="000000"/>
          <w:sz w:val="20"/>
        </w:rPr>
        <w:t xml:space="preserve"> </w:t>
      </w:r>
      <w:r w:rsidRPr="008475A2">
        <w:rPr>
          <w:rFonts w:ascii="Arial" w:hAnsi="Arial" w:cs="Arial"/>
          <w:color w:val="000000"/>
          <w:sz w:val="20"/>
        </w:rPr>
        <w:t>и</w:t>
      </w:r>
      <w:r w:rsidRPr="008475A2">
        <w:rPr>
          <w:rFonts w:ascii="Arial" w:hAnsi="Arial" w:cs="Arial"/>
          <w:color w:val="000000"/>
          <w:sz w:val="20"/>
        </w:rPr>
        <w:t>с</w:t>
      </w:r>
      <w:r w:rsidRPr="008475A2">
        <w:rPr>
          <w:rFonts w:ascii="Arial" w:hAnsi="Arial" w:cs="Arial"/>
          <w:color w:val="000000"/>
          <w:sz w:val="20"/>
        </w:rPr>
        <w:t>полнительной</w:t>
      </w:r>
      <w:r w:rsidR="00B91898" w:rsidRPr="008475A2">
        <w:rPr>
          <w:rFonts w:ascii="Arial" w:hAnsi="Arial" w:cs="Arial"/>
          <w:color w:val="000000"/>
          <w:sz w:val="20"/>
        </w:rPr>
        <w:t xml:space="preserve"> </w:t>
      </w:r>
      <w:r w:rsidRPr="008475A2">
        <w:rPr>
          <w:rFonts w:ascii="Arial" w:hAnsi="Arial" w:cs="Arial"/>
          <w:color w:val="000000"/>
          <w:sz w:val="20"/>
        </w:rPr>
        <w:t>власти</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области</w:t>
      </w:r>
      <w:r w:rsidR="00B91898" w:rsidRPr="008475A2">
        <w:rPr>
          <w:rFonts w:ascii="Arial" w:hAnsi="Arial" w:cs="Arial"/>
          <w:color w:val="000000"/>
          <w:sz w:val="20"/>
        </w:rPr>
        <w:t xml:space="preserve"> </w:t>
      </w:r>
      <w:r w:rsidRPr="008475A2">
        <w:rPr>
          <w:rFonts w:ascii="Arial" w:hAnsi="Arial" w:cs="Arial"/>
          <w:color w:val="000000"/>
          <w:sz w:val="20"/>
        </w:rPr>
        <w:t>охраны</w:t>
      </w:r>
      <w:r w:rsidR="00B91898" w:rsidRPr="008475A2">
        <w:rPr>
          <w:rFonts w:ascii="Arial" w:hAnsi="Arial" w:cs="Arial"/>
          <w:color w:val="000000"/>
          <w:sz w:val="20"/>
        </w:rPr>
        <w:t xml:space="preserve"> </w:t>
      </w:r>
      <w:r w:rsidRPr="008475A2">
        <w:rPr>
          <w:rFonts w:ascii="Arial" w:hAnsi="Arial" w:cs="Arial"/>
          <w:color w:val="000000"/>
          <w:sz w:val="20"/>
        </w:rPr>
        <w:t>окружающей</w:t>
      </w:r>
      <w:r w:rsidR="00B91898" w:rsidRPr="008475A2">
        <w:rPr>
          <w:rFonts w:ascii="Arial" w:hAnsi="Arial" w:cs="Arial"/>
          <w:color w:val="000000"/>
          <w:sz w:val="20"/>
        </w:rPr>
        <w:t xml:space="preserve"> </w:t>
      </w:r>
      <w:r w:rsidRPr="008475A2">
        <w:rPr>
          <w:rFonts w:ascii="Arial" w:hAnsi="Arial" w:cs="Arial"/>
          <w:color w:val="000000"/>
          <w:sz w:val="20"/>
        </w:rPr>
        <w:t>среды</w:t>
      </w:r>
      <w:proofErr w:type="gramStart"/>
      <w:r w:rsidRPr="008475A2">
        <w:rPr>
          <w:rFonts w:ascii="Arial" w:hAnsi="Arial" w:cs="Arial"/>
          <w:color w:val="000000"/>
          <w:sz w:val="20"/>
        </w:rPr>
        <w:t>.»;</w:t>
      </w:r>
      <w:proofErr w:type="gramEnd"/>
    </w:p>
    <w:p w:rsidR="003F7732" w:rsidRPr="008475A2" w:rsidRDefault="003F7732" w:rsidP="008475A2">
      <w:pPr>
        <w:ind w:firstLine="567"/>
        <w:jc w:val="both"/>
        <w:rPr>
          <w:rFonts w:ascii="Arial" w:hAnsi="Arial" w:cs="Arial"/>
          <w:color w:val="000000"/>
          <w:sz w:val="20"/>
        </w:rPr>
      </w:pPr>
      <w:r w:rsidRPr="008475A2">
        <w:rPr>
          <w:rFonts w:ascii="Arial" w:hAnsi="Arial" w:cs="Arial"/>
          <w:color w:val="000000"/>
          <w:sz w:val="20"/>
        </w:rPr>
        <w:t>б)</w:t>
      </w:r>
      <w:r w:rsidR="00B91898" w:rsidRPr="008475A2">
        <w:rPr>
          <w:rFonts w:ascii="Arial" w:hAnsi="Arial" w:cs="Arial"/>
          <w:color w:val="000000"/>
          <w:sz w:val="20"/>
        </w:rPr>
        <w:t xml:space="preserve"> </w:t>
      </w:r>
      <w:r w:rsidRPr="008475A2">
        <w:rPr>
          <w:rFonts w:ascii="Arial" w:hAnsi="Arial" w:cs="Arial"/>
          <w:color w:val="000000"/>
          <w:sz w:val="20"/>
        </w:rPr>
        <w:t>пункт</w:t>
      </w:r>
      <w:r w:rsidR="00B91898" w:rsidRPr="008475A2">
        <w:rPr>
          <w:rFonts w:ascii="Arial" w:hAnsi="Arial" w:cs="Arial"/>
          <w:color w:val="000000"/>
          <w:sz w:val="20"/>
        </w:rPr>
        <w:t xml:space="preserve"> </w:t>
      </w:r>
      <w:r w:rsidRPr="008475A2">
        <w:rPr>
          <w:rFonts w:ascii="Arial" w:hAnsi="Arial" w:cs="Arial"/>
          <w:color w:val="000000"/>
          <w:sz w:val="20"/>
        </w:rPr>
        <w:t>4.6.</w:t>
      </w:r>
      <w:r w:rsidR="00B91898" w:rsidRPr="008475A2">
        <w:rPr>
          <w:rFonts w:ascii="Arial" w:hAnsi="Arial" w:cs="Arial"/>
          <w:color w:val="000000"/>
          <w:sz w:val="20"/>
        </w:rPr>
        <w:t xml:space="preserve"> </w:t>
      </w:r>
      <w:r w:rsidRPr="008475A2">
        <w:rPr>
          <w:rFonts w:ascii="Arial" w:hAnsi="Arial" w:cs="Arial"/>
          <w:color w:val="000000"/>
          <w:sz w:val="20"/>
        </w:rPr>
        <w:t>Правил</w:t>
      </w:r>
      <w:r w:rsidR="00B91898" w:rsidRPr="008475A2">
        <w:rPr>
          <w:rFonts w:ascii="Arial" w:hAnsi="Arial" w:cs="Arial"/>
          <w:color w:val="000000"/>
          <w:sz w:val="20"/>
        </w:rPr>
        <w:t xml:space="preserve"> </w:t>
      </w:r>
      <w:r w:rsidRPr="008475A2">
        <w:rPr>
          <w:rFonts w:ascii="Arial" w:hAnsi="Arial" w:cs="Arial"/>
          <w:color w:val="000000"/>
          <w:sz w:val="20"/>
        </w:rPr>
        <w:t>благоустройства</w:t>
      </w:r>
      <w:r w:rsidR="00B91898" w:rsidRPr="008475A2">
        <w:rPr>
          <w:rFonts w:ascii="Arial" w:hAnsi="Arial" w:cs="Arial"/>
          <w:color w:val="000000"/>
          <w:sz w:val="20"/>
        </w:rPr>
        <w:t xml:space="preserve"> </w:t>
      </w:r>
      <w:r w:rsidRPr="008475A2">
        <w:rPr>
          <w:rFonts w:ascii="Arial" w:hAnsi="Arial" w:cs="Arial"/>
          <w:color w:val="000000"/>
          <w:sz w:val="20"/>
        </w:rPr>
        <w:t>изложить</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следующей</w:t>
      </w:r>
      <w:r w:rsidR="00B91898" w:rsidRPr="008475A2">
        <w:rPr>
          <w:rFonts w:ascii="Arial" w:hAnsi="Arial" w:cs="Arial"/>
          <w:color w:val="000000"/>
          <w:sz w:val="20"/>
        </w:rPr>
        <w:t xml:space="preserve"> </w:t>
      </w:r>
      <w:r w:rsidRPr="008475A2">
        <w:rPr>
          <w:rFonts w:ascii="Arial" w:hAnsi="Arial" w:cs="Arial"/>
          <w:color w:val="000000"/>
          <w:sz w:val="20"/>
        </w:rPr>
        <w:t>редакции:</w:t>
      </w:r>
      <w:r w:rsidR="00B91898" w:rsidRPr="008475A2">
        <w:rPr>
          <w:rFonts w:ascii="Arial" w:hAnsi="Arial" w:cs="Arial"/>
          <w:color w:val="000000"/>
          <w:sz w:val="20"/>
        </w:rPr>
        <w:t xml:space="preserve"> </w:t>
      </w:r>
    </w:p>
    <w:p w:rsidR="003F7732" w:rsidRPr="008475A2" w:rsidRDefault="003F7732" w:rsidP="008475A2">
      <w:pPr>
        <w:ind w:firstLine="709"/>
        <w:jc w:val="both"/>
        <w:rPr>
          <w:rFonts w:ascii="Arial" w:hAnsi="Arial" w:cs="Arial"/>
          <w:color w:val="000000"/>
          <w:sz w:val="20"/>
        </w:rPr>
      </w:pPr>
      <w:r w:rsidRPr="008475A2">
        <w:rPr>
          <w:rFonts w:ascii="Arial" w:hAnsi="Arial" w:cs="Arial"/>
          <w:color w:val="000000"/>
          <w:sz w:val="20"/>
        </w:rPr>
        <w:t>"</w:t>
      </w:r>
      <w:r w:rsidR="00B91898" w:rsidRPr="008475A2">
        <w:rPr>
          <w:rFonts w:ascii="Arial" w:hAnsi="Arial" w:cs="Arial"/>
          <w:color w:val="000000"/>
          <w:sz w:val="20"/>
        </w:rPr>
        <w:t xml:space="preserve"> </w:t>
      </w:r>
      <w:r w:rsidRPr="008475A2">
        <w:rPr>
          <w:rFonts w:ascii="Arial" w:hAnsi="Arial" w:cs="Arial"/>
          <w:color w:val="000000"/>
          <w:sz w:val="20"/>
        </w:rPr>
        <w:t>4.6.</w:t>
      </w:r>
      <w:r w:rsidR="00B91898" w:rsidRPr="008475A2">
        <w:rPr>
          <w:rFonts w:ascii="Arial" w:hAnsi="Arial" w:cs="Arial"/>
          <w:color w:val="000000"/>
          <w:sz w:val="20"/>
        </w:rPr>
        <w:t xml:space="preserve"> </w:t>
      </w:r>
      <w:r w:rsidRPr="008475A2">
        <w:rPr>
          <w:rFonts w:ascii="Arial" w:hAnsi="Arial" w:cs="Arial"/>
          <w:color w:val="000000"/>
          <w:sz w:val="20"/>
        </w:rPr>
        <w:t>Транспортирование</w:t>
      </w:r>
      <w:r w:rsidR="00B91898" w:rsidRPr="008475A2">
        <w:rPr>
          <w:rFonts w:ascii="Arial" w:hAnsi="Arial" w:cs="Arial"/>
          <w:color w:val="000000"/>
          <w:sz w:val="20"/>
        </w:rPr>
        <w:t xml:space="preserve"> </w:t>
      </w:r>
      <w:r w:rsidRPr="008475A2">
        <w:rPr>
          <w:rFonts w:ascii="Arial" w:hAnsi="Arial" w:cs="Arial"/>
          <w:color w:val="000000"/>
          <w:sz w:val="20"/>
        </w:rPr>
        <w:t>коммунальных</w:t>
      </w:r>
      <w:r w:rsidR="00B91898" w:rsidRPr="008475A2">
        <w:rPr>
          <w:rFonts w:ascii="Arial" w:hAnsi="Arial" w:cs="Arial"/>
          <w:color w:val="000000"/>
          <w:sz w:val="20"/>
        </w:rPr>
        <w:t xml:space="preserve"> </w:t>
      </w:r>
      <w:r w:rsidRPr="008475A2">
        <w:rPr>
          <w:rFonts w:ascii="Arial" w:hAnsi="Arial" w:cs="Arial"/>
          <w:color w:val="000000"/>
          <w:sz w:val="20"/>
        </w:rPr>
        <w:t>отходов</w:t>
      </w:r>
      <w:r w:rsidR="00B91898" w:rsidRPr="008475A2">
        <w:rPr>
          <w:rFonts w:ascii="Arial" w:hAnsi="Arial" w:cs="Arial"/>
          <w:color w:val="000000"/>
          <w:sz w:val="20"/>
        </w:rPr>
        <w:t xml:space="preserve"> </w:t>
      </w:r>
      <w:r w:rsidRPr="008475A2">
        <w:rPr>
          <w:rFonts w:ascii="Arial" w:hAnsi="Arial" w:cs="Arial"/>
          <w:color w:val="000000"/>
          <w:sz w:val="20"/>
        </w:rPr>
        <w:t>производства</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потребления</w:t>
      </w:r>
      <w:r w:rsidR="00B91898" w:rsidRPr="008475A2">
        <w:rPr>
          <w:rFonts w:ascii="Arial" w:hAnsi="Arial" w:cs="Arial"/>
          <w:color w:val="000000"/>
          <w:sz w:val="20"/>
        </w:rPr>
        <w:t xml:space="preserve"> </w:t>
      </w:r>
      <w:r w:rsidRPr="008475A2">
        <w:rPr>
          <w:rFonts w:ascii="Arial" w:hAnsi="Arial" w:cs="Arial"/>
          <w:color w:val="000000"/>
          <w:sz w:val="20"/>
        </w:rPr>
        <w:t>из</w:t>
      </w:r>
      <w:r w:rsidR="00B91898" w:rsidRPr="008475A2">
        <w:rPr>
          <w:rFonts w:ascii="Arial" w:hAnsi="Arial" w:cs="Arial"/>
          <w:color w:val="000000"/>
          <w:sz w:val="20"/>
        </w:rPr>
        <w:t xml:space="preserve"> </w:t>
      </w:r>
      <w:r w:rsidRPr="008475A2">
        <w:rPr>
          <w:rFonts w:ascii="Arial" w:hAnsi="Arial" w:cs="Arial"/>
          <w:color w:val="000000"/>
          <w:sz w:val="20"/>
        </w:rPr>
        <w:t>организаций</w:t>
      </w:r>
      <w:r w:rsidR="00B91898" w:rsidRPr="008475A2">
        <w:rPr>
          <w:rFonts w:ascii="Arial" w:hAnsi="Arial" w:cs="Arial"/>
          <w:color w:val="000000"/>
          <w:sz w:val="20"/>
        </w:rPr>
        <w:t xml:space="preserve"> </w:t>
      </w:r>
      <w:r w:rsidRPr="008475A2">
        <w:rPr>
          <w:rFonts w:ascii="Arial" w:hAnsi="Arial" w:cs="Arial"/>
          <w:color w:val="000000"/>
          <w:sz w:val="20"/>
        </w:rPr>
        <w:t>торговли</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общественного</w:t>
      </w:r>
      <w:r w:rsidR="00B91898" w:rsidRPr="008475A2">
        <w:rPr>
          <w:rFonts w:ascii="Arial" w:hAnsi="Arial" w:cs="Arial"/>
          <w:color w:val="000000"/>
          <w:sz w:val="20"/>
        </w:rPr>
        <w:t xml:space="preserve"> </w:t>
      </w:r>
      <w:r w:rsidRPr="008475A2">
        <w:rPr>
          <w:rFonts w:ascii="Arial" w:hAnsi="Arial" w:cs="Arial"/>
          <w:color w:val="000000"/>
          <w:sz w:val="20"/>
        </w:rPr>
        <w:t>питания,</w:t>
      </w:r>
      <w:r w:rsidR="00B91898" w:rsidRPr="008475A2">
        <w:rPr>
          <w:rFonts w:ascii="Arial" w:hAnsi="Arial" w:cs="Arial"/>
          <w:color w:val="000000"/>
          <w:sz w:val="20"/>
        </w:rPr>
        <w:t xml:space="preserve"> </w:t>
      </w:r>
      <w:r w:rsidRPr="008475A2">
        <w:rPr>
          <w:rFonts w:ascii="Arial" w:hAnsi="Arial" w:cs="Arial"/>
          <w:color w:val="000000"/>
          <w:sz w:val="20"/>
        </w:rPr>
        <w:t>культуры,</w:t>
      </w:r>
      <w:r w:rsidR="00B91898" w:rsidRPr="008475A2">
        <w:rPr>
          <w:rFonts w:ascii="Arial" w:hAnsi="Arial" w:cs="Arial"/>
          <w:color w:val="000000"/>
          <w:sz w:val="20"/>
        </w:rPr>
        <w:t xml:space="preserve"> </w:t>
      </w:r>
      <w:r w:rsidRPr="008475A2">
        <w:rPr>
          <w:rFonts w:ascii="Arial" w:hAnsi="Arial" w:cs="Arial"/>
          <w:color w:val="000000"/>
          <w:sz w:val="20"/>
        </w:rPr>
        <w:t>детских</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школьных</w:t>
      </w:r>
      <w:r w:rsidR="00B91898" w:rsidRPr="008475A2">
        <w:rPr>
          <w:rFonts w:ascii="Arial" w:hAnsi="Arial" w:cs="Arial"/>
          <w:color w:val="000000"/>
          <w:sz w:val="20"/>
        </w:rPr>
        <w:t xml:space="preserve"> </w:t>
      </w:r>
      <w:r w:rsidRPr="008475A2">
        <w:rPr>
          <w:rFonts w:ascii="Arial" w:hAnsi="Arial" w:cs="Arial"/>
          <w:color w:val="000000"/>
          <w:sz w:val="20"/>
        </w:rPr>
        <w:t>учреждений</w:t>
      </w:r>
      <w:r w:rsidR="00B91898" w:rsidRPr="008475A2">
        <w:rPr>
          <w:rFonts w:ascii="Arial" w:hAnsi="Arial" w:cs="Arial"/>
          <w:color w:val="000000"/>
          <w:sz w:val="20"/>
        </w:rPr>
        <w:t xml:space="preserve"> </w:t>
      </w:r>
      <w:r w:rsidRPr="008475A2">
        <w:rPr>
          <w:rFonts w:ascii="Arial" w:hAnsi="Arial" w:cs="Arial"/>
          <w:color w:val="000000"/>
          <w:sz w:val="20"/>
        </w:rPr>
        <w:t>следует</w:t>
      </w:r>
      <w:r w:rsidR="00B91898" w:rsidRPr="008475A2">
        <w:rPr>
          <w:rFonts w:ascii="Arial" w:hAnsi="Arial" w:cs="Arial"/>
          <w:color w:val="000000"/>
          <w:sz w:val="20"/>
        </w:rPr>
        <w:t xml:space="preserve"> </w:t>
      </w:r>
      <w:r w:rsidRPr="008475A2">
        <w:rPr>
          <w:rFonts w:ascii="Arial" w:hAnsi="Arial" w:cs="Arial"/>
          <w:color w:val="000000"/>
          <w:sz w:val="20"/>
        </w:rPr>
        <w:t>осуществлять</w:t>
      </w:r>
      <w:r w:rsidR="00B91898" w:rsidRPr="008475A2">
        <w:rPr>
          <w:rFonts w:ascii="Arial" w:hAnsi="Arial" w:cs="Arial"/>
          <w:color w:val="000000"/>
          <w:sz w:val="20"/>
        </w:rPr>
        <w:t xml:space="preserve"> </w:t>
      </w:r>
      <w:r w:rsidRPr="008475A2">
        <w:rPr>
          <w:rFonts w:ascii="Arial" w:hAnsi="Arial" w:cs="Arial"/>
          <w:color w:val="000000"/>
          <w:sz w:val="20"/>
        </w:rPr>
        <w:t>указанными</w:t>
      </w:r>
      <w:r w:rsidR="00B91898" w:rsidRPr="008475A2">
        <w:rPr>
          <w:rFonts w:ascii="Arial" w:hAnsi="Arial" w:cs="Arial"/>
          <w:color w:val="000000"/>
          <w:sz w:val="20"/>
        </w:rPr>
        <w:t xml:space="preserve"> </w:t>
      </w:r>
      <w:r w:rsidRPr="008475A2">
        <w:rPr>
          <w:rFonts w:ascii="Arial" w:hAnsi="Arial" w:cs="Arial"/>
          <w:color w:val="000000"/>
          <w:sz w:val="20"/>
        </w:rPr>
        <w:t>организациями</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домовладельцами,</w:t>
      </w:r>
      <w:r w:rsidR="00B91898" w:rsidRPr="008475A2">
        <w:rPr>
          <w:rFonts w:ascii="Arial" w:hAnsi="Arial" w:cs="Arial"/>
          <w:color w:val="000000"/>
          <w:sz w:val="20"/>
        </w:rPr>
        <w:t xml:space="preserve"> </w:t>
      </w:r>
      <w:r w:rsidRPr="008475A2">
        <w:rPr>
          <w:rFonts w:ascii="Arial" w:hAnsi="Arial" w:cs="Arial"/>
          <w:color w:val="000000"/>
          <w:sz w:val="20"/>
        </w:rPr>
        <w:t>а</w:t>
      </w:r>
      <w:r w:rsidR="00B91898" w:rsidRPr="008475A2">
        <w:rPr>
          <w:rFonts w:ascii="Arial" w:hAnsi="Arial" w:cs="Arial"/>
          <w:color w:val="000000"/>
          <w:sz w:val="20"/>
        </w:rPr>
        <w:t xml:space="preserve"> </w:t>
      </w:r>
      <w:r w:rsidRPr="008475A2">
        <w:rPr>
          <w:rFonts w:ascii="Arial" w:hAnsi="Arial" w:cs="Arial"/>
          <w:color w:val="000000"/>
          <w:sz w:val="20"/>
        </w:rPr>
        <w:t>также</w:t>
      </w:r>
      <w:r w:rsidR="00B91898" w:rsidRPr="008475A2">
        <w:rPr>
          <w:rFonts w:ascii="Arial" w:hAnsi="Arial" w:cs="Arial"/>
          <w:color w:val="000000"/>
          <w:sz w:val="20"/>
        </w:rPr>
        <w:t xml:space="preserve"> </w:t>
      </w:r>
      <w:r w:rsidRPr="008475A2">
        <w:rPr>
          <w:rFonts w:ascii="Arial" w:hAnsi="Arial" w:cs="Arial"/>
          <w:color w:val="000000"/>
          <w:sz w:val="20"/>
        </w:rPr>
        <w:t>иными</w:t>
      </w:r>
      <w:r w:rsidR="00B91898" w:rsidRPr="008475A2">
        <w:rPr>
          <w:rFonts w:ascii="Arial" w:hAnsi="Arial" w:cs="Arial"/>
          <w:color w:val="000000"/>
          <w:sz w:val="20"/>
        </w:rPr>
        <w:t xml:space="preserve"> </w:t>
      </w:r>
      <w:r w:rsidRPr="008475A2">
        <w:rPr>
          <w:rFonts w:ascii="Arial" w:hAnsi="Arial" w:cs="Arial"/>
          <w:color w:val="000000"/>
          <w:sz w:val="20"/>
        </w:rPr>
        <w:t>производителями</w:t>
      </w:r>
      <w:r w:rsidR="00B91898" w:rsidRPr="008475A2">
        <w:rPr>
          <w:rFonts w:ascii="Arial" w:hAnsi="Arial" w:cs="Arial"/>
          <w:color w:val="000000"/>
          <w:sz w:val="20"/>
        </w:rPr>
        <w:t xml:space="preserve"> </w:t>
      </w:r>
      <w:r w:rsidRPr="008475A2">
        <w:rPr>
          <w:rFonts w:ascii="Arial" w:hAnsi="Arial" w:cs="Arial"/>
          <w:color w:val="000000"/>
          <w:sz w:val="20"/>
        </w:rPr>
        <w:t>отходов</w:t>
      </w:r>
      <w:r w:rsidR="00B91898" w:rsidRPr="008475A2">
        <w:rPr>
          <w:rFonts w:ascii="Arial" w:hAnsi="Arial" w:cs="Arial"/>
          <w:color w:val="000000"/>
          <w:sz w:val="20"/>
        </w:rPr>
        <w:t xml:space="preserve"> </w:t>
      </w:r>
      <w:r w:rsidRPr="008475A2">
        <w:rPr>
          <w:rFonts w:ascii="Arial" w:hAnsi="Arial" w:cs="Arial"/>
          <w:color w:val="000000"/>
          <w:sz w:val="20"/>
        </w:rPr>
        <w:t>производства</w:t>
      </w:r>
      <w:r w:rsidR="00B91898" w:rsidRPr="008475A2">
        <w:rPr>
          <w:rFonts w:ascii="Arial" w:hAnsi="Arial" w:cs="Arial"/>
          <w:color w:val="000000"/>
          <w:sz w:val="20"/>
        </w:rPr>
        <w:t xml:space="preserve"> </w:t>
      </w:r>
      <w:r w:rsidRPr="008475A2">
        <w:rPr>
          <w:rFonts w:ascii="Arial" w:hAnsi="Arial" w:cs="Arial"/>
          <w:color w:val="000000"/>
          <w:sz w:val="20"/>
        </w:rPr>
        <w:t>и</w:t>
      </w:r>
      <w:r w:rsidR="00B91898" w:rsidRPr="008475A2">
        <w:rPr>
          <w:rFonts w:ascii="Arial" w:hAnsi="Arial" w:cs="Arial"/>
          <w:color w:val="000000"/>
          <w:sz w:val="20"/>
        </w:rPr>
        <w:t xml:space="preserve"> </w:t>
      </w:r>
      <w:r w:rsidRPr="008475A2">
        <w:rPr>
          <w:rFonts w:ascii="Arial" w:hAnsi="Arial" w:cs="Arial"/>
          <w:color w:val="000000"/>
          <w:sz w:val="20"/>
        </w:rPr>
        <w:t>п</w:t>
      </w:r>
      <w:r w:rsidRPr="008475A2">
        <w:rPr>
          <w:rFonts w:ascii="Arial" w:hAnsi="Arial" w:cs="Arial"/>
          <w:color w:val="000000"/>
          <w:sz w:val="20"/>
        </w:rPr>
        <w:t>о</w:t>
      </w:r>
      <w:r w:rsidRPr="008475A2">
        <w:rPr>
          <w:rFonts w:ascii="Arial" w:hAnsi="Arial" w:cs="Arial"/>
          <w:color w:val="000000"/>
          <w:sz w:val="20"/>
        </w:rPr>
        <w:t>требления</w:t>
      </w:r>
      <w:r w:rsidR="00B91898" w:rsidRPr="008475A2">
        <w:rPr>
          <w:rFonts w:ascii="Arial" w:hAnsi="Arial" w:cs="Arial"/>
          <w:color w:val="000000"/>
          <w:sz w:val="20"/>
        </w:rPr>
        <w:t xml:space="preserve"> </w:t>
      </w:r>
      <w:r w:rsidRPr="008475A2">
        <w:rPr>
          <w:rFonts w:ascii="Arial" w:hAnsi="Arial" w:cs="Arial"/>
          <w:color w:val="000000"/>
          <w:sz w:val="20"/>
        </w:rPr>
        <w:t>самостоятельно</w:t>
      </w:r>
      <w:r w:rsidR="00B91898" w:rsidRPr="008475A2">
        <w:rPr>
          <w:rFonts w:ascii="Arial" w:hAnsi="Arial" w:cs="Arial"/>
          <w:color w:val="000000"/>
          <w:sz w:val="20"/>
        </w:rPr>
        <w:t xml:space="preserve"> </w:t>
      </w:r>
      <w:r w:rsidRPr="008475A2">
        <w:rPr>
          <w:rFonts w:ascii="Arial" w:hAnsi="Arial" w:cs="Arial"/>
          <w:color w:val="000000"/>
          <w:sz w:val="20"/>
        </w:rPr>
        <w:t>либо</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основании</w:t>
      </w:r>
      <w:r w:rsidR="00B91898" w:rsidRPr="008475A2">
        <w:rPr>
          <w:rFonts w:ascii="Arial" w:hAnsi="Arial" w:cs="Arial"/>
          <w:color w:val="000000"/>
          <w:sz w:val="20"/>
        </w:rPr>
        <w:t xml:space="preserve"> </w:t>
      </w:r>
      <w:r w:rsidRPr="008475A2">
        <w:rPr>
          <w:rFonts w:ascii="Arial" w:hAnsi="Arial" w:cs="Arial"/>
          <w:color w:val="000000"/>
          <w:sz w:val="20"/>
        </w:rPr>
        <w:t>договоров</w:t>
      </w:r>
      <w:r w:rsidR="00B91898" w:rsidRPr="008475A2">
        <w:rPr>
          <w:rFonts w:ascii="Arial" w:hAnsi="Arial" w:cs="Arial"/>
          <w:color w:val="000000"/>
          <w:sz w:val="20"/>
        </w:rPr>
        <w:t xml:space="preserve"> </w:t>
      </w:r>
      <w:r w:rsidRPr="008475A2">
        <w:rPr>
          <w:rFonts w:ascii="Arial" w:hAnsi="Arial" w:cs="Arial"/>
          <w:color w:val="000000"/>
          <w:sz w:val="20"/>
        </w:rPr>
        <w:t>со</w:t>
      </w:r>
      <w:r w:rsidR="00B91898" w:rsidRPr="008475A2">
        <w:rPr>
          <w:rFonts w:ascii="Arial" w:hAnsi="Arial" w:cs="Arial"/>
          <w:color w:val="000000"/>
          <w:sz w:val="20"/>
        </w:rPr>
        <w:t xml:space="preserve"> </w:t>
      </w:r>
      <w:r w:rsidRPr="008475A2">
        <w:rPr>
          <w:rFonts w:ascii="Arial" w:hAnsi="Arial" w:cs="Arial"/>
          <w:color w:val="000000"/>
          <w:sz w:val="20"/>
        </w:rPr>
        <w:t>специализированными</w:t>
      </w:r>
      <w:r w:rsidR="00B91898" w:rsidRPr="008475A2">
        <w:rPr>
          <w:rFonts w:ascii="Arial" w:hAnsi="Arial" w:cs="Arial"/>
          <w:color w:val="000000"/>
          <w:sz w:val="20"/>
        </w:rPr>
        <w:t xml:space="preserve"> </w:t>
      </w:r>
      <w:r w:rsidRPr="008475A2">
        <w:rPr>
          <w:rFonts w:ascii="Arial" w:hAnsi="Arial" w:cs="Arial"/>
          <w:color w:val="000000"/>
          <w:sz w:val="20"/>
        </w:rPr>
        <w:t>организациями</w:t>
      </w:r>
      <w:proofErr w:type="gramStart"/>
      <w:r w:rsidRPr="008475A2">
        <w:rPr>
          <w:rFonts w:ascii="Arial" w:hAnsi="Arial" w:cs="Arial"/>
          <w:color w:val="000000"/>
          <w:sz w:val="20"/>
        </w:rPr>
        <w:t>.";</w:t>
      </w:r>
      <w:proofErr w:type="gramEnd"/>
    </w:p>
    <w:p w:rsidR="003F7732" w:rsidRPr="008475A2" w:rsidRDefault="00B91898" w:rsidP="008475A2">
      <w:pPr>
        <w:ind w:firstLine="567"/>
        <w:jc w:val="both"/>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в)</w:t>
      </w:r>
      <w:r w:rsidRPr="008475A2">
        <w:rPr>
          <w:rFonts w:ascii="Arial" w:hAnsi="Arial" w:cs="Arial"/>
          <w:color w:val="000000"/>
          <w:sz w:val="20"/>
        </w:rPr>
        <w:t xml:space="preserve"> </w:t>
      </w:r>
      <w:r w:rsidR="003F7732" w:rsidRPr="008475A2">
        <w:rPr>
          <w:rFonts w:ascii="Arial" w:hAnsi="Arial" w:cs="Arial"/>
          <w:color w:val="000000"/>
          <w:sz w:val="20"/>
        </w:rPr>
        <w:t>в</w:t>
      </w:r>
      <w:r w:rsidRPr="008475A2">
        <w:rPr>
          <w:rFonts w:ascii="Arial" w:hAnsi="Arial" w:cs="Arial"/>
          <w:color w:val="000000"/>
          <w:sz w:val="20"/>
        </w:rPr>
        <w:t xml:space="preserve"> </w:t>
      </w:r>
      <w:r w:rsidR="003F7732" w:rsidRPr="008475A2">
        <w:rPr>
          <w:rFonts w:ascii="Arial" w:hAnsi="Arial" w:cs="Arial"/>
          <w:color w:val="000000"/>
          <w:sz w:val="20"/>
        </w:rPr>
        <w:t>пункте</w:t>
      </w:r>
      <w:r w:rsidRPr="008475A2">
        <w:rPr>
          <w:rFonts w:ascii="Arial" w:hAnsi="Arial" w:cs="Arial"/>
          <w:color w:val="000000"/>
          <w:sz w:val="20"/>
        </w:rPr>
        <w:t xml:space="preserve"> </w:t>
      </w:r>
      <w:r w:rsidR="003F7732" w:rsidRPr="008475A2">
        <w:rPr>
          <w:rFonts w:ascii="Arial" w:hAnsi="Arial" w:cs="Arial"/>
          <w:color w:val="000000"/>
          <w:sz w:val="20"/>
        </w:rPr>
        <w:t>8.4</w:t>
      </w:r>
      <w:r w:rsidRPr="008475A2">
        <w:rPr>
          <w:rFonts w:ascii="Arial" w:hAnsi="Arial" w:cs="Arial"/>
          <w:color w:val="000000"/>
          <w:sz w:val="20"/>
        </w:rPr>
        <w:t xml:space="preserve"> </w:t>
      </w:r>
      <w:r w:rsidR="003F7732" w:rsidRPr="008475A2">
        <w:rPr>
          <w:rFonts w:ascii="Arial" w:hAnsi="Arial" w:cs="Arial"/>
          <w:color w:val="000000"/>
          <w:sz w:val="20"/>
        </w:rPr>
        <w:t>Правил</w:t>
      </w:r>
      <w:r w:rsidRPr="008475A2">
        <w:rPr>
          <w:rFonts w:ascii="Arial" w:hAnsi="Arial" w:cs="Arial"/>
          <w:color w:val="000000"/>
          <w:sz w:val="20"/>
        </w:rPr>
        <w:t xml:space="preserve"> </w:t>
      </w:r>
      <w:r w:rsidR="003F7732" w:rsidRPr="008475A2">
        <w:rPr>
          <w:rFonts w:ascii="Arial" w:hAnsi="Arial" w:cs="Arial"/>
          <w:color w:val="000000"/>
          <w:sz w:val="20"/>
        </w:rPr>
        <w:t>благоустройства</w:t>
      </w:r>
      <w:r w:rsidRPr="008475A2">
        <w:rPr>
          <w:rFonts w:ascii="Arial" w:hAnsi="Arial" w:cs="Arial"/>
          <w:color w:val="000000"/>
          <w:sz w:val="20"/>
        </w:rPr>
        <w:t xml:space="preserve"> </w:t>
      </w:r>
      <w:r w:rsidR="003F7732" w:rsidRPr="008475A2">
        <w:rPr>
          <w:rFonts w:ascii="Arial" w:hAnsi="Arial" w:cs="Arial"/>
          <w:color w:val="000000"/>
          <w:sz w:val="20"/>
        </w:rPr>
        <w:t>после</w:t>
      </w:r>
      <w:r w:rsidRPr="008475A2">
        <w:rPr>
          <w:rFonts w:ascii="Arial" w:hAnsi="Arial" w:cs="Arial"/>
          <w:color w:val="000000"/>
          <w:sz w:val="20"/>
        </w:rPr>
        <w:t xml:space="preserve"> </w:t>
      </w:r>
      <w:r w:rsidR="003F7732" w:rsidRPr="008475A2">
        <w:rPr>
          <w:rFonts w:ascii="Arial" w:hAnsi="Arial" w:cs="Arial"/>
          <w:color w:val="000000"/>
          <w:sz w:val="20"/>
        </w:rPr>
        <w:t>слов</w:t>
      </w:r>
      <w:r w:rsidRPr="008475A2">
        <w:rPr>
          <w:rFonts w:ascii="Arial" w:hAnsi="Arial" w:cs="Arial"/>
          <w:color w:val="000000"/>
          <w:sz w:val="20"/>
        </w:rPr>
        <w:t xml:space="preserve"> </w:t>
      </w:r>
      <w:r w:rsidR="003F7732" w:rsidRPr="008475A2">
        <w:rPr>
          <w:rFonts w:ascii="Arial" w:hAnsi="Arial" w:cs="Arial"/>
          <w:color w:val="000000"/>
          <w:sz w:val="20"/>
        </w:rPr>
        <w:t>«Физические</w:t>
      </w:r>
      <w:r w:rsidRPr="008475A2">
        <w:rPr>
          <w:rFonts w:ascii="Arial" w:hAnsi="Arial" w:cs="Arial"/>
          <w:color w:val="000000"/>
          <w:sz w:val="20"/>
        </w:rPr>
        <w:t xml:space="preserve"> </w:t>
      </w:r>
      <w:r w:rsidR="003F7732" w:rsidRPr="008475A2">
        <w:rPr>
          <w:rFonts w:ascii="Arial" w:hAnsi="Arial" w:cs="Arial"/>
          <w:color w:val="000000"/>
          <w:sz w:val="20"/>
        </w:rPr>
        <w:t>и</w:t>
      </w:r>
      <w:r w:rsidRPr="008475A2">
        <w:rPr>
          <w:rFonts w:ascii="Arial" w:hAnsi="Arial" w:cs="Arial"/>
          <w:color w:val="000000"/>
          <w:sz w:val="20"/>
        </w:rPr>
        <w:t xml:space="preserve"> </w:t>
      </w:r>
      <w:r w:rsidR="003F7732" w:rsidRPr="008475A2">
        <w:rPr>
          <w:rFonts w:ascii="Arial" w:hAnsi="Arial" w:cs="Arial"/>
          <w:color w:val="000000"/>
          <w:sz w:val="20"/>
        </w:rPr>
        <w:t>юридические</w:t>
      </w:r>
      <w:r w:rsidRPr="008475A2">
        <w:rPr>
          <w:rFonts w:ascii="Arial" w:hAnsi="Arial" w:cs="Arial"/>
          <w:color w:val="000000"/>
          <w:sz w:val="20"/>
        </w:rPr>
        <w:t xml:space="preserve"> </w:t>
      </w:r>
      <w:r w:rsidR="003F7732" w:rsidRPr="008475A2">
        <w:rPr>
          <w:rFonts w:ascii="Arial" w:hAnsi="Arial" w:cs="Arial"/>
          <w:color w:val="000000"/>
          <w:sz w:val="20"/>
        </w:rPr>
        <w:t>лица»</w:t>
      </w:r>
      <w:r w:rsidRPr="008475A2">
        <w:rPr>
          <w:rFonts w:ascii="Arial" w:hAnsi="Arial" w:cs="Arial"/>
          <w:color w:val="000000"/>
          <w:sz w:val="20"/>
        </w:rPr>
        <w:t xml:space="preserve"> </w:t>
      </w:r>
      <w:r w:rsidR="003F7732" w:rsidRPr="008475A2">
        <w:rPr>
          <w:rFonts w:ascii="Arial" w:hAnsi="Arial" w:cs="Arial"/>
          <w:color w:val="000000"/>
          <w:sz w:val="20"/>
        </w:rPr>
        <w:t>дополнить</w:t>
      </w:r>
      <w:r w:rsidRPr="008475A2">
        <w:rPr>
          <w:rFonts w:ascii="Arial" w:hAnsi="Arial" w:cs="Arial"/>
          <w:color w:val="000000"/>
          <w:sz w:val="20"/>
        </w:rPr>
        <w:t xml:space="preserve"> </w:t>
      </w:r>
      <w:r w:rsidR="003F7732" w:rsidRPr="008475A2">
        <w:rPr>
          <w:rFonts w:ascii="Arial" w:hAnsi="Arial" w:cs="Arial"/>
          <w:color w:val="000000"/>
          <w:sz w:val="20"/>
        </w:rPr>
        <w:t>словами</w:t>
      </w:r>
      <w:r w:rsidRPr="008475A2">
        <w:rPr>
          <w:rFonts w:ascii="Arial" w:hAnsi="Arial" w:cs="Arial"/>
          <w:color w:val="000000"/>
          <w:sz w:val="20"/>
        </w:rPr>
        <w:t xml:space="preserve"> </w:t>
      </w:r>
      <w:r w:rsidR="003F7732" w:rsidRPr="008475A2">
        <w:rPr>
          <w:rFonts w:ascii="Arial" w:hAnsi="Arial" w:cs="Arial"/>
          <w:color w:val="000000"/>
          <w:sz w:val="20"/>
        </w:rPr>
        <w:t>следующего</w:t>
      </w:r>
      <w:r w:rsidRPr="008475A2">
        <w:rPr>
          <w:rFonts w:ascii="Arial" w:hAnsi="Arial" w:cs="Arial"/>
          <w:color w:val="000000"/>
          <w:sz w:val="20"/>
        </w:rPr>
        <w:t xml:space="preserve"> </w:t>
      </w:r>
      <w:r w:rsidR="003F7732" w:rsidRPr="008475A2">
        <w:rPr>
          <w:rFonts w:ascii="Arial" w:hAnsi="Arial" w:cs="Arial"/>
          <w:color w:val="000000"/>
          <w:sz w:val="20"/>
        </w:rPr>
        <w:t>содержания</w:t>
      </w:r>
      <w:r w:rsidRPr="008475A2">
        <w:rPr>
          <w:rFonts w:ascii="Arial" w:hAnsi="Arial" w:cs="Arial"/>
          <w:color w:val="000000"/>
          <w:sz w:val="20"/>
        </w:rPr>
        <w:t xml:space="preserve"> </w:t>
      </w:r>
      <w:r w:rsidR="003F7732" w:rsidRPr="008475A2">
        <w:rPr>
          <w:rFonts w:ascii="Arial" w:hAnsi="Arial" w:cs="Arial"/>
          <w:color w:val="000000"/>
          <w:sz w:val="20"/>
        </w:rPr>
        <w:t>«,</w:t>
      </w:r>
      <w:r w:rsidRPr="008475A2">
        <w:rPr>
          <w:rFonts w:ascii="Arial" w:hAnsi="Arial" w:cs="Arial"/>
          <w:color w:val="000000"/>
          <w:sz w:val="20"/>
        </w:rPr>
        <w:t xml:space="preserve"> </w:t>
      </w:r>
      <w:r w:rsidR="003F7732" w:rsidRPr="008475A2">
        <w:rPr>
          <w:rFonts w:ascii="Arial" w:hAnsi="Arial" w:cs="Arial"/>
          <w:color w:val="000000"/>
          <w:sz w:val="20"/>
        </w:rPr>
        <w:t>в</w:t>
      </w:r>
      <w:r w:rsidRPr="008475A2">
        <w:rPr>
          <w:rFonts w:ascii="Arial" w:hAnsi="Arial" w:cs="Arial"/>
          <w:color w:val="000000"/>
          <w:sz w:val="20"/>
        </w:rPr>
        <w:t xml:space="preserve"> </w:t>
      </w:r>
      <w:r w:rsidR="003F7732" w:rsidRPr="008475A2">
        <w:rPr>
          <w:rFonts w:ascii="Arial" w:hAnsi="Arial" w:cs="Arial"/>
          <w:color w:val="000000"/>
          <w:sz w:val="20"/>
        </w:rPr>
        <w:t>собственности</w:t>
      </w:r>
      <w:r w:rsidRPr="008475A2">
        <w:rPr>
          <w:rFonts w:ascii="Arial" w:hAnsi="Arial" w:cs="Arial"/>
          <w:color w:val="000000"/>
          <w:sz w:val="20"/>
        </w:rPr>
        <w:t xml:space="preserve"> </w:t>
      </w:r>
      <w:r w:rsidR="003F7732" w:rsidRPr="008475A2">
        <w:rPr>
          <w:rFonts w:ascii="Arial" w:hAnsi="Arial" w:cs="Arial"/>
          <w:color w:val="000000"/>
          <w:sz w:val="20"/>
        </w:rPr>
        <w:t>или</w:t>
      </w:r>
      <w:r w:rsidRPr="008475A2">
        <w:rPr>
          <w:rFonts w:ascii="Arial" w:hAnsi="Arial" w:cs="Arial"/>
          <w:color w:val="000000"/>
          <w:sz w:val="20"/>
        </w:rPr>
        <w:t xml:space="preserve"> </w:t>
      </w:r>
      <w:r w:rsidR="003F7732" w:rsidRPr="008475A2">
        <w:rPr>
          <w:rFonts w:ascii="Arial" w:hAnsi="Arial" w:cs="Arial"/>
          <w:color w:val="000000"/>
          <w:sz w:val="20"/>
        </w:rPr>
        <w:t>в</w:t>
      </w:r>
      <w:r w:rsidRPr="008475A2">
        <w:rPr>
          <w:rFonts w:ascii="Arial" w:hAnsi="Arial" w:cs="Arial"/>
          <w:color w:val="000000"/>
          <w:sz w:val="20"/>
        </w:rPr>
        <w:t xml:space="preserve"> </w:t>
      </w:r>
      <w:r w:rsidR="003F7732" w:rsidRPr="008475A2">
        <w:rPr>
          <w:rFonts w:ascii="Arial" w:hAnsi="Arial" w:cs="Arial"/>
          <w:color w:val="000000"/>
          <w:sz w:val="20"/>
        </w:rPr>
        <w:t>пользовании</w:t>
      </w:r>
      <w:r w:rsidRPr="008475A2">
        <w:rPr>
          <w:rFonts w:ascii="Arial" w:hAnsi="Arial" w:cs="Arial"/>
          <w:color w:val="000000"/>
          <w:sz w:val="20"/>
        </w:rPr>
        <w:t xml:space="preserve"> </w:t>
      </w:r>
      <w:r w:rsidR="003F7732" w:rsidRPr="008475A2">
        <w:rPr>
          <w:rFonts w:ascii="Arial" w:hAnsi="Arial" w:cs="Arial"/>
          <w:color w:val="000000"/>
          <w:sz w:val="20"/>
        </w:rPr>
        <w:t>которых</w:t>
      </w:r>
      <w:r w:rsidRPr="008475A2">
        <w:rPr>
          <w:rFonts w:ascii="Arial" w:hAnsi="Arial" w:cs="Arial"/>
          <w:color w:val="000000"/>
          <w:sz w:val="20"/>
        </w:rPr>
        <w:t xml:space="preserve"> </w:t>
      </w:r>
      <w:r w:rsidR="003F7732" w:rsidRPr="008475A2">
        <w:rPr>
          <w:rFonts w:ascii="Arial" w:hAnsi="Arial" w:cs="Arial"/>
          <w:color w:val="000000"/>
          <w:sz w:val="20"/>
        </w:rPr>
        <w:t>находятся</w:t>
      </w:r>
      <w:r w:rsidRPr="008475A2">
        <w:rPr>
          <w:rFonts w:ascii="Arial" w:hAnsi="Arial" w:cs="Arial"/>
          <w:color w:val="000000"/>
          <w:sz w:val="20"/>
        </w:rPr>
        <w:t xml:space="preserve"> </w:t>
      </w:r>
      <w:r w:rsidR="003F7732" w:rsidRPr="008475A2">
        <w:rPr>
          <w:rFonts w:ascii="Arial" w:hAnsi="Arial" w:cs="Arial"/>
          <w:color w:val="000000"/>
          <w:sz w:val="20"/>
        </w:rPr>
        <w:t>земельные</w:t>
      </w:r>
      <w:r w:rsidRPr="008475A2">
        <w:rPr>
          <w:rFonts w:ascii="Arial" w:hAnsi="Arial" w:cs="Arial"/>
          <w:color w:val="000000"/>
          <w:sz w:val="20"/>
        </w:rPr>
        <w:t xml:space="preserve"> </w:t>
      </w:r>
      <w:r w:rsidR="003F7732" w:rsidRPr="008475A2">
        <w:rPr>
          <w:rFonts w:ascii="Arial" w:hAnsi="Arial" w:cs="Arial"/>
          <w:color w:val="000000"/>
          <w:sz w:val="20"/>
        </w:rPr>
        <w:t>участки»</w:t>
      </w:r>
      <w:proofErr w:type="gramStart"/>
      <w:r w:rsidRPr="008475A2">
        <w:rPr>
          <w:rFonts w:ascii="Arial" w:hAnsi="Arial" w:cs="Arial"/>
          <w:color w:val="000000"/>
          <w:sz w:val="20"/>
        </w:rPr>
        <w:t xml:space="preserve"> </w:t>
      </w:r>
      <w:r w:rsidR="003F7732" w:rsidRPr="008475A2">
        <w:rPr>
          <w:rFonts w:ascii="Arial" w:hAnsi="Arial" w:cs="Arial"/>
          <w:color w:val="000000"/>
          <w:sz w:val="20"/>
        </w:rPr>
        <w:t>;</w:t>
      </w:r>
      <w:proofErr w:type="gramEnd"/>
    </w:p>
    <w:p w:rsidR="003F7732" w:rsidRPr="008475A2" w:rsidRDefault="003F7732" w:rsidP="008475A2">
      <w:pPr>
        <w:ind w:firstLine="567"/>
        <w:jc w:val="both"/>
        <w:rPr>
          <w:rFonts w:ascii="Arial" w:hAnsi="Arial" w:cs="Arial"/>
          <w:color w:val="000000"/>
          <w:sz w:val="20"/>
        </w:rPr>
      </w:pPr>
      <w:r w:rsidRPr="008475A2">
        <w:rPr>
          <w:rFonts w:ascii="Arial" w:hAnsi="Arial" w:cs="Arial"/>
          <w:color w:val="000000"/>
          <w:sz w:val="20"/>
        </w:rPr>
        <w:t>г)</w:t>
      </w:r>
      <w:r w:rsidR="00B91898" w:rsidRPr="008475A2">
        <w:rPr>
          <w:rFonts w:ascii="Arial" w:hAnsi="Arial" w:cs="Arial"/>
          <w:color w:val="000000"/>
          <w:sz w:val="20"/>
        </w:rPr>
        <w:t xml:space="preserve"> </w:t>
      </w:r>
      <w:r w:rsidRPr="008475A2">
        <w:rPr>
          <w:rFonts w:ascii="Arial" w:hAnsi="Arial" w:cs="Arial"/>
          <w:color w:val="000000"/>
          <w:sz w:val="20"/>
        </w:rPr>
        <w:t>пункт</w:t>
      </w:r>
      <w:r w:rsidR="00B91898" w:rsidRPr="008475A2">
        <w:rPr>
          <w:rFonts w:ascii="Arial" w:hAnsi="Arial" w:cs="Arial"/>
          <w:color w:val="000000"/>
          <w:sz w:val="20"/>
        </w:rPr>
        <w:t xml:space="preserve"> </w:t>
      </w:r>
      <w:r w:rsidRPr="008475A2">
        <w:rPr>
          <w:rFonts w:ascii="Arial" w:hAnsi="Arial" w:cs="Arial"/>
          <w:color w:val="000000"/>
          <w:sz w:val="20"/>
        </w:rPr>
        <w:t>8.6</w:t>
      </w:r>
      <w:r w:rsidR="00B91898" w:rsidRPr="008475A2">
        <w:rPr>
          <w:rFonts w:ascii="Arial" w:hAnsi="Arial" w:cs="Arial"/>
          <w:color w:val="000000"/>
          <w:sz w:val="20"/>
        </w:rPr>
        <w:t xml:space="preserve"> </w:t>
      </w:r>
      <w:r w:rsidRPr="008475A2">
        <w:rPr>
          <w:rFonts w:ascii="Arial" w:hAnsi="Arial" w:cs="Arial"/>
          <w:color w:val="000000"/>
          <w:sz w:val="20"/>
        </w:rPr>
        <w:t>Правил</w:t>
      </w:r>
      <w:r w:rsidR="00B91898" w:rsidRPr="008475A2">
        <w:rPr>
          <w:rFonts w:ascii="Arial" w:hAnsi="Arial" w:cs="Arial"/>
          <w:color w:val="000000"/>
          <w:sz w:val="20"/>
        </w:rPr>
        <w:t xml:space="preserve"> </w:t>
      </w:r>
      <w:r w:rsidRPr="008475A2">
        <w:rPr>
          <w:rFonts w:ascii="Arial" w:hAnsi="Arial" w:cs="Arial"/>
          <w:color w:val="000000"/>
          <w:sz w:val="20"/>
        </w:rPr>
        <w:t>благоустройства</w:t>
      </w:r>
      <w:r w:rsidR="00B91898" w:rsidRPr="008475A2">
        <w:rPr>
          <w:rFonts w:ascii="Arial" w:hAnsi="Arial" w:cs="Arial"/>
          <w:color w:val="000000"/>
          <w:sz w:val="20"/>
        </w:rPr>
        <w:t xml:space="preserve"> </w:t>
      </w:r>
      <w:r w:rsidRPr="008475A2">
        <w:rPr>
          <w:rFonts w:ascii="Arial" w:hAnsi="Arial" w:cs="Arial"/>
          <w:color w:val="000000"/>
          <w:sz w:val="20"/>
        </w:rPr>
        <w:t>изложить</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следующей</w:t>
      </w:r>
      <w:r w:rsidR="00B91898" w:rsidRPr="008475A2">
        <w:rPr>
          <w:rFonts w:ascii="Arial" w:hAnsi="Arial" w:cs="Arial"/>
          <w:color w:val="000000"/>
          <w:sz w:val="20"/>
        </w:rPr>
        <w:t xml:space="preserve"> </w:t>
      </w:r>
      <w:r w:rsidRPr="008475A2">
        <w:rPr>
          <w:rFonts w:ascii="Arial" w:hAnsi="Arial" w:cs="Arial"/>
          <w:color w:val="000000"/>
          <w:sz w:val="20"/>
        </w:rPr>
        <w:t>редакции:</w:t>
      </w:r>
      <w:r w:rsidR="00B91898" w:rsidRPr="008475A2">
        <w:rPr>
          <w:rFonts w:ascii="Arial" w:hAnsi="Arial" w:cs="Arial"/>
          <w:color w:val="000000"/>
          <w:sz w:val="20"/>
        </w:rPr>
        <w:t xml:space="preserve"> </w:t>
      </w:r>
    </w:p>
    <w:p w:rsidR="003F7732" w:rsidRPr="008475A2" w:rsidRDefault="003F7732" w:rsidP="008475A2">
      <w:pPr>
        <w:shd w:val="clear" w:color="auto" w:fill="FFFFFF"/>
        <w:ind w:firstLine="709"/>
        <w:jc w:val="both"/>
        <w:rPr>
          <w:rFonts w:ascii="Arial" w:hAnsi="Arial" w:cs="Arial"/>
          <w:color w:val="000000"/>
          <w:sz w:val="20"/>
        </w:rPr>
      </w:pPr>
      <w:r w:rsidRPr="008475A2">
        <w:rPr>
          <w:rFonts w:ascii="Arial" w:hAnsi="Arial" w:cs="Arial"/>
          <w:color w:val="000000"/>
          <w:sz w:val="20"/>
        </w:rPr>
        <w:t>«</w:t>
      </w:r>
      <w:r w:rsidRPr="008475A2">
        <w:rPr>
          <w:rFonts w:ascii="Arial" w:hAnsi="Arial" w:cs="Arial"/>
          <w:iCs/>
          <w:color w:val="000000"/>
          <w:sz w:val="20"/>
        </w:rPr>
        <w:t>8.6.</w:t>
      </w:r>
      <w:r w:rsidR="00B91898" w:rsidRPr="008475A2">
        <w:rPr>
          <w:rFonts w:ascii="Arial" w:hAnsi="Arial" w:cs="Arial"/>
          <w:iCs/>
          <w:color w:val="000000"/>
          <w:sz w:val="20"/>
        </w:rPr>
        <w:t xml:space="preserve"> </w:t>
      </w:r>
      <w:r w:rsidRPr="008475A2">
        <w:rPr>
          <w:rFonts w:ascii="Arial" w:hAnsi="Arial" w:cs="Arial"/>
          <w:iCs/>
          <w:color w:val="000000"/>
          <w:sz w:val="20"/>
        </w:rPr>
        <w:t>Запрещается</w:t>
      </w:r>
      <w:r w:rsidR="00B91898" w:rsidRPr="008475A2">
        <w:rPr>
          <w:rFonts w:ascii="Arial" w:hAnsi="Arial" w:cs="Arial"/>
          <w:iCs/>
          <w:color w:val="000000"/>
          <w:sz w:val="20"/>
        </w:rPr>
        <w:t xml:space="preserve"> </w:t>
      </w:r>
      <w:r w:rsidRPr="008475A2">
        <w:rPr>
          <w:rFonts w:ascii="Arial" w:hAnsi="Arial" w:cs="Arial"/>
          <w:iCs/>
          <w:color w:val="000000"/>
          <w:sz w:val="20"/>
        </w:rPr>
        <w:t>с</w:t>
      </w:r>
      <w:r w:rsidRPr="008475A2">
        <w:rPr>
          <w:rFonts w:ascii="Arial" w:hAnsi="Arial" w:cs="Arial"/>
          <w:color w:val="000000"/>
          <w:sz w:val="20"/>
        </w:rPr>
        <w:t>амовольная</w:t>
      </w:r>
      <w:r w:rsidR="00B91898" w:rsidRPr="008475A2">
        <w:rPr>
          <w:rFonts w:ascii="Arial" w:hAnsi="Arial" w:cs="Arial"/>
          <w:color w:val="000000"/>
          <w:sz w:val="20"/>
        </w:rPr>
        <w:t xml:space="preserve"> </w:t>
      </w:r>
      <w:r w:rsidRPr="008475A2">
        <w:rPr>
          <w:rFonts w:ascii="Arial" w:hAnsi="Arial" w:cs="Arial"/>
          <w:color w:val="000000"/>
          <w:sz w:val="20"/>
        </w:rPr>
        <w:t>вырубка</w:t>
      </w:r>
      <w:r w:rsidR="00B91898" w:rsidRPr="008475A2">
        <w:rPr>
          <w:rFonts w:ascii="Arial" w:hAnsi="Arial" w:cs="Arial"/>
          <w:color w:val="000000"/>
          <w:sz w:val="20"/>
        </w:rPr>
        <w:t xml:space="preserve"> </w:t>
      </w:r>
      <w:r w:rsidRPr="008475A2">
        <w:rPr>
          <w:rFonts w:ascii="Arial" w:hAnsi="Arial" w:cs="Arial"/>
          <w:color w:val="000000"/>
          <w:sz w:val="20"/>
        </w:rPr>
        <w:t>растений</w:t>
      </w:r>
      <w:r w:rsidR="00B91898" w:rsidRPr="008475A2">
        <w:rPr>
          <w:rFonts w:ascii="Arial" w:hAnsi="Arial" w:cs="Arial"/>
          <w:color w:val="000000"/>
          <w:sz w:val="20"/>
        </w:rPr>
        <w:t xml:space="preserve"> </w:t>
      </w:r>
      <w:r w:rsidRPr="008475A2">
        <w:rPr>
          <w:rFonts w:ascii="Arial" w:hAnsi="Arial" w:cs="Arial"/>
          <w:color w:val="000000"/>
          <w:sz w:val="20"/>
        </w:rPr>
        <w:t>(древесно-кустарниковой</w:t>
      </w:r>
      <w:r w:rsidR="00B91898" w:rsidRPr="008475A2">
        <w:rPr>
          <w:rFonts w:ascii="Arial" w:hAnsi="Arial" w:cs="Arial"/>
          <w:color w:val="000000"/>
          <w:sz w:val="20"/>
        </w:rPr>
        <w:t xml:space="preserve"> </w:t>
      </w:r>
      <w:r w:rsidRPr="008475A2">
        <w:rPr>
          <w:rFonts w:ascii="Arial" w:hAnsi="Arial" w:cs="Arial"/>
          <w:color w:val="000000"/>
          <w:sz w:val="20"/>
        </w:rPr>
        <w:t>растительности),</w:t>
      </w:r>
      <w:r w:rsidR="00B91898" w:rsidRPr="008475A2">
        <w:rPr>
          <w:rFonts w:ascii="Arial" w:hAnsi="Arial" w:cs="Arial"/>
          <w:color w:val="000000"/>
          <w:sz w:val="20"/>
        </w:rPr>
        <w:t xml:space="preserve"> </w:t>
      </w:r>
      <w:r w:rsidRPr="008475A2">
        <w:rPr>
          <w:rFonts w:ascii="Arial" w:hAnsi="Arial" w:cs="Arial"/>
          <w:color w:val="000000"/>
          <w:sz w:val="20"/>
        </w:rPr>
        <w:t>находящихся</w:t>
      </w:r>
      <w:r w:rsidR="00B91898" w:rsidRPr="008475A2">
        <w:rPr>
          <w:rFonts w:ascii="Arial" w:hAnsi="Arial" w:cs="Arial"/>
          <w:color w:val="000000"/>
          <w:sz w:val="20"/>
        </w:rPr>
        <w:t xml:space="preserve"> </w:t>
      </w:r>
      <w:r w:rsidRPr="008475A2">
        <w:rPr>
          <w:rFonts w:ascii="Arial" w:hAnsi="Arial" w:cs="Arial"/>
          <w:color w:val="000000"/>
          <w:sz w:val="20"/>
        </w:rPr>
        <w:t>(произрастающих)</w:t>
      </w:r>
      <w:r w:rsidR="00B91898" w:rsidRPr="008475A2">
        <w:rPr>
          <w:rFonts w:ascii="Arial" w:hAnsi="Arial" w:cs="Arial"/>
          <w:color w:val="000000"/>
          <w:sz w:val="20"/>
        </w:rPr>
        <w:t xml:space="preserve"> </w:t>
      </w:r>
      <w:r w:rsidRPr="008475A2">
        <w:rPr>
          <w:rFonts w:ascii="Arial" w:hAnsi="Arial" w:cs="Arial"/>
          <w:color w:val="000000"/>
          <w:sz w:val="20"/>
        </w:rPr>
        <w:t>на</w:t>
      </w:r>
      <w:r w:rsidR="00B91898" w:rsidRPr="008475A2">
        <w:rPr>
          <w:rFonts w:ascii="Arial" w:hAnsi="Arial" w:cs="Arial"/>
          <w:color w:val="000000"/>
          <w:sz w:val="20"/>
        </w:rPr>
        <w:t xml:space="preserve"> </w:t>
      </w:r>
      <w:r w:rsidRPr="008475A2">
        <w:rPr>
          <w:rFonts w:ascii="Arial" w:hAnsi="Arial" w:cs="Arial"/>
          <w:color w:val="000000"/>
          <w:sz w:val="20"/>
        </w:rPr>
        <w:t>земельных</w:t>
      </w:r>
      <w:r w:rsidR="00B91898" w:rsidRPr="008475A2">
        <w:rPr>
          <w:rFonts w:ascii="Arial" w:hAnsi="Arial" w:cs="Arial"/>
          <w:color w:val="000000"/>
          <w:sz w:val="20"/>
        </w:rPr>
        <w:t xml:space="preserve"> </w:t>
      </w:r>
      <w:r w:rsidRPr="008475A2">
        <w:rPr>
          <w:rFonts w:ascii="Arial" w:hAnsi="Arial" w:cs="Arial"/>
          <w:color w:val="000000"/>
          <w:sz w:val="20"/>
        </w:rPr>
        <w:t>участках</w:t>
      </w:r>
      <w:r w:rsidR="00B91898" w:rsidRPr="008475A2">
        <w:rPr>
          <w:rFonts w:ascii="Arial" w:hAnsi="Arial" w:cs="Arial"/>
          <w:color w:val="000000"/>
          <w:sz w:val="20"/>
        </w:rPr>
        <w:t xml:space="preserve"> </w:t>
      </w:r>
      <w:r w:rsidRPr="008475A2">
        <w:rPr>
          <w:rFonts w:ascii="Arial" w:hAnsi="Arial" w:cs="Arial"/>
          <w:color w:val="000000"/>
          <w:sz w:val="20"/>
        </w:rPr>
        <w:t>в</w:t>
      </w:r>
      <w:r w:rsidR="00B91898" w:rsidRPr="008475A2">
        <w:rPr>
          <w:rFonts w:ascii="Arial" w:hAnsi="Arial" w:cs="Arial"/>
          <w:color w:val="000000"/>
          <w:sz w:val="20"/>
        </w:rPr>
        <w:t xml:space="preserve"> </w:t>
      </w:r>
      <w:r w:rsidRPr="008475A2">
        <w:rPr>
          <w:rFonts w:ascii="Arial" w:hAnsi="Arial" w:cs="Arial"/>
          <w:color w:val="000000"/>
          <w:sz w:val="20"/>
        </w:rPr>
        <w:t>муниципальной</w:t>
      </w:r>
      <w:r w:rsidR="00B91898" w:rsidRPr="008475A2">
        <w:rPr>
          <w:rFonts w:ascii="Arial" w:hAnsi="Arial" w:cs="Arial"/>
          <w:color w:val="000000"/>
          <w:sz w:val="20"/>
        </w:rPr>
        <w:t xml:space="preserve"> </w:t>
      </w:r>
      <w:r w:rsidRPr="008475A2">
        <w:rPr>
          <w:rFonts w:ascii="Arial" w:hAnsi="Arial" w:cs="Arial"/>
          <w:color w:val="000000"/>
          <w:sz w:val="20"/>
        </w:rPr>
        <w:t>собственности</w:t>
      </w:r>
      <w:proofErr w:type="gramStart"/>
      <w:r w:rsidRPr="008475A2">
        <w:rPr>
          <w:rFonts w:ascii="Arial" w:hAnsi="Arial" w:cs="Arial"/>
          <w:color w:val="000000"/>
          <w:sz w:val="20"/>
        </w:rPr>
        <w:t>.».</w:t>
      </w:r>
      <w:r w:rsidR="00B91898" w:rsidRPr="008475A2">
        <w:rPr>
          <w:rFonts w:ascii="Arial" w:hAnsi="Arial" w:cs="Arial"/>
          <w:color w:val="000000"/>
          <w:sz w:val="20"/>
        </w:rPr>
        <w:t xml:space="preserve"> </w:t>
      </w:r>
      <w:proofErr w:type="gramEnd"/>
    </w:p>
    <w:p w:rsidR="004B0CFC" w:rsidRPr="008475A2" w:rsidRDefault="00B91898" w:rsidP="008475A2">
      <w:pPr>
        <w:jc w:val="both"/>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2.</w:t>
      </w:r>
      <w:r w:rsidRPr="008475A2">
        <w:rPr>
          <w:rFonts w:ascii="Arial" w:hAnsi="Arial" w:cs="Arial"/>
          <w:color w:val="000000"/>
          <w:sz w:val="20"/>
        </w:rPr>
        <w:t xml:space="preserve"> </w:t>
      </w:r>
      <w:r w:rsidR="003F7732" w:rsidRPr="008475A2">
        <w:rPr>
          <w:rFonts w:ascii="Arial" w:hAnsi="Arial" w:cs="Arial"/>
          <w:color w:val="000000"/>
          <w:sz w:val="20"/>
        </w:rPr>
        <w:t>Настоящее</w:t>
      </w:r>
      <w:r w:rsidRPr="008475A2">
        <w:rPr>
          <w:rFonts w:ascii="Arial" w:hAnsi="Arial" w:cs="Arial"/>
          <w:color w:val="000000"/>
          <w:sz w:val="20"/>
        </w:rPr>
        <w:t xml:space="preserve"> </w:t>
      </w:r>
      <w:r w:rsidR="003F7732" w:rsidRPr="008475A2">
        <w:rPr>
          <w:rFonts w:ascii="Arial" w:hAnsi="Arial" w:cs="Arial"/>
          <w:color w:val="000000"/>
          <w:sz w:val="20"/>
        </w:rPr>
        <w:t>решение</w:t>
      </w:r>
      <w:r w:rsidRPr="008475A2">
        <w:rPr>
          <w:rFonts w:ascii="Arial" w:hAnsi="Arial" w:cs="Arial"/>
          <w:color w:val="000000"/>
          <w:sz w:val="20"/>
        </w:rPr>
        <w:t xml:space="preserve"> </w:t>
      </w:r>
      <w:r w:rsidR="003F7732" w:rsidRPr="008475A2">
        <w:rPr>
          <w:rFonts w:ascii="Arial" w:hAnsi="Arial" w:cs="Arial"/>
          <w:color w:val="000000"/>
          <w:sz w:val="20"/>
        </w:rPr>
        <w:t>вступает</w:t>
      </w:r>
      <w:r w:rsidRPr="008475A2">
        <w:rPr>
          <w:rFonts w:ascii="Arial" w:hAnsi="Arial" w:cs="Arial"/>
          <w:color w:val="000000"/>
          <w:sz w:val="20"/>
        </w:rPr>
        <w:t xml:space="preserve"> </w:t>
      </w:r>
      <w:r w:rsidR="003F7732" w:rsidRPr="008475A2">
        <w:rPr>
          <w:rFonts w:ascii="Arial" w:hAnsi="Arial" w:cs="Arial"/>
          <w:color w:val="000000"/>
          <w:sz w:val="20"/>
        </w:rPr>
        <w:t>в</w:t>
      </w:r>
      <w:r w:rsidRPr="008475A2">
        <w:rPr>
          <w:rFonts w:ascii="Arial" w:hAnsi="Arial" w:cs="Arial"/>
          <w:color w:val="000000"/>
          <w:sz w:val="20"/>
        </w:rPr>
        <w:t xml:space="preserve"> </w:t>
      </w:r>
      <w:r w:rsidR="003F7732" w:rsidRPr="008475A2">
        <w:rPr>
          <w:rFonts w:ascii="Arial" w:hAnsi="Arial" w:cs="Arial"/>
          <w:color w:val="000000"/>
          <w:sz w:val="20"/>
        </w:rPr>
        <w:t>силу</w:t>
      </w:r>
      <w:r w:rsidRPr="008475A2">
        <w:rPr>
          <w:rFonts w:ascii="Arial" w:hAnsi="Arial" w:cs="Arial"/>
          <w:color w:val="000000"/>
          <w:sz w:val="20"/>
        </w:rPr>
        <w:t xml:space="preserve"> </w:t>
      </w:r>
      <w:r w:rsidR="003F7732" w:rsidRPr="008475A2">
        <w:rPr>
          <w:rFonts w:ascii="Arial" w:hAnsi="Arial" w:cs="Arial"/>
          <w:color w:val="000000"/>
          <w:sz w:val="20"/>
        </w:rPr>
        <w:t>после</w:t>
      </w:r>
      <w:r w:rsidRPr="008475A2">
        <w:rPr>
          <w:rFonts w:ascii="Arial" w:hAnsi="Arial" w:cs="Arial"/>
          <w:color w:val="000000"/>
          <w:sz w:val="20"/>
        </w:rPr>
        <w:t xml:space="preserve"> </w:t>
      </w:r>
      <w:r w:rsidR="003F7732" w:rsidRPr="008475A2">
        <w:rPr>
          <w:rFonts w:ascii="Arial" w:hAnsi="Arial" w:cs="Arial"/>
          <w:color w:val="000000"/>
          <w:sz w:val="20"/>
        </w:rPr>
        <w:t>его</w:t>
      </w:r>
      <w:r w:rsidRPr="008475A2">
        <w:rPr>
          <w:rFonts w:ascii="Arial" w:hAnsi="Arial" w:cs="Arial"/>
          <w:color w:val="000000"/>
          <w:sz w:val="20"/>
        </w:rPr>
        <w:t xml:space="preserve"> </w:t>
      </w:r>
      <w:r w:rsidR="003F7732" w:rsidRPr="008475A2">
        <w:rPr>
          <w:rFonts w:ascii="Arial" w:hAnsi="Arial" w:cs="Arial"/>
          <w:color w:val="000000"/>
          <w:sz w:val="20"/>
        </w:rPr>
        <w:t>официального</w:t>
      </w:r>
      <w:r w:rsidRPr="008475A2">
        <w:rPr>
          <w:rFonts w:ascii="Arial" w:hAnsi="Arial" w:cs="Arial"/>
          <w:color w:val="000000"/>
          <w:sz w:val="20"/>
        </w:rPr>
        <w:t xml:space="preserve"> </w:t>
      </w:r>
      <w:r w:rsidR="003F7732" w:rsidRPr="008475A2">
        <w:rPr>
          <w:rFonts w:ascii="Arial" w:hAnsi="Arial" w:cs="Arial"/>
          <w:color w:val="000000"/>
          <w:sz w:val="20"/>
        </w:rPr>
        <w:t>опубликования</w:t>
      </w:r>
      <w:r w:rsidRPr="008475A2">
        <w:rPr>
          <w:rFonts w:ascii="Arial" w:hAnsi="Arial" w:cs="Arial"/>
          <w:color w:val="000000"/>
          <w:sz w:val="20"/>
        </w:rPr>
        <w:t xml:space="preserve"> </w:t>
      </w:r>
      <w:r w:rsidR="003F7732" w:rsidRPr="008475A2">
        <w:rPr>
          <w:rFonts w:ascii="Arial" w:hAnsi="Arial" w:cs="Arial"/>
          <w:color w:val="000000"/>
          <w:sz w:val="20"/>
        </w:rPr>
        <w:t>в</w:t>
      </w:r>
      <w:r w:rsidRPr="008475A2">
        <w:rPr>
          <w:rFonts w:ascii="Arial" w:hAnsi="Arial" w:cs="Arial"/>
          <w:color w:val="000000"/>
          <w:sz w:val="20"/>
        </w:rPr>
        <w:t xml:space="preserve"> </w:t>
      </w:r>
      <w:r w:rsidR="003F7732" w:rsidRPr="008475A2">
        <w:rPr>
          <w:rFonts w:ascii="Arial" w:hAnsi="Arial" w:cs="Arial"/>
          <w:color w:val="000000"/>
          <w:sz w:val="20"/>
        </w:rPr>
        <w:t>муниципальной</w:t>
      </w:r>
      <w:r w:rsidRPr="008475A2">
        <w:rPr>
          <w:rFonts w:ascii="Arial" w:hAnsi="Arial" w:cs="Arial"/>
          <w:color w:val="000000"/>
          <w:sz w:val="20"/>
        </w:rPr>
        <w:t xml:space="preserve"> </w:t>
      </w:r>
      <w:r w:rsidR="003F7732" w:rsidRPr="008475A2">
        <w:rPr>
          <w:rFonts w:ascii="Arial" w:hAnsi="Arial" w:cs="Arial"/>
          <w:color w:val="000000"/>
          <w:sz w:val="20"/>
        </w:rPr>
        <w:t>газете</w:t>
      </w:r>
      <w:r w:rsidRPr="008475A2">
        <w:rPr>
          <w:rFonts w:ascii="Arial" w:hAnsi="Arial" w:cs="Arial"/>
          <w:color w:val="000000"/>
          <w:sz w:val="20"/>
        </w:rPr>
        <w:t xml:space="preserve"> </w:t>
      </w:r>
      <w:r w:rsidR="003F7732" w:rsidRPr="008475A2">
        <w:rPr>
          <w:rFonts w:ascii="Arial" w:hAnsi="Arial" w:cs="Arial"/>
          <w:color w:val="000000"/>
          <w:sz w:val="20"/>
        </w:rPr>
        <w:t>«Посадский</w:t>
      </w:r>
      <w:r w:rsidRPr="008475A2">
        <w:rPr>
          <w:rFonts w:ascii="Arial" w:hAnsi="Arial" w:cs="Arial"/>
          <w:color w:val="000000"/>
          <w:sz w:val="20"/>
        </w:rPr>
        <w:t xml:space="preserve"> </w:t>
      </w:r>
      <w:r w:rsidR="003F7732" w:rsidRPr="008475A2">
        <w:rPr>
          <w:rFonts w:ascii="Arial" w:hAnsi="Arial" w:cs="Arial"/>
          <w:color w:val="000000"/>
          <w:sz w:val="20"/>
        </w:rPr>
        <w:t>вестник».</w:t>
      </w:r>
    </w:p>
    <w:p w:rsidR="00B572F7" w:rsidRDefault="003F7732" w:rsidP="008475A2">
      <w:pPr>
        <w:rPr>
          <w:rFonts w:ascii="Arial" w:hAnsi="Arial" w:cs="Arial"/>
          <w:color w:val="000000"/>
          <w:sz w:val="20"/>
        </w:rPr>
      </w:pPr>
      <w:r w:rsidRPr="008475A2">
        <w:rPr>
          <w:rFonts w:ascii="Arial" w:hAnsi="Arial" w:cs="Arial"/>
          <w:color w:val="000000"/>
          <w:sz w:val="20"/>
        </w:rPr>
        <w:br/>
      </w:r>
    </w:p>
    <w:p w:rsidR="004B0CFC" w:rsidRPr="008475A2" w:rsidRDefault="003F7732" w:rsidP="008475A2">
      <w:pPr>
        <w:rPr>
          <w:rFonts w:ascii="Arial" w:hAnsi="Arial" w:cs="Arial"/>
          <w:color w:val="000000"/>
          <w:sz w:val="20"/>
        </w:rPr>
      </w:pPr>
      <w:r w:rsidRPr="008475A2">
        <w:rPr>
          <w:rFonts w:ascii="Arial" w:hAnsi="Arial" w:cs="Arial"/>
          <w:color w:val="000000"/>
          <w:sz w:val="20"/>
        </w:rPr>
        <w:t>Глава</w:t>
      </w:r>
      <w:r w:rsidR="00B91898" w:rsidRPr="008475A2">
        <w:rPr>
          <w:rFonts w:ascii="Arial" w:hAnsi="Arial" w:cs="Arial"/>
          <w:color w:val="000000"/>
          <w:sz w:val="20"/>
        </w:rPr>
        <w:t xml:space="preserve"> </w:t>
      </w:r>
      <w:proofErr w:type="spellStart"/>
      <w:r w:rsidRPr="008475A2">
        <w:rPr>
          <w:rFonts w:ascii="Arial" w:hAnsi="Arial" w:cs="Arial"/>
          <w:color w:val="000000"/>
          <w:sz w:val="20"/>
        </w:rPr>
        <w:t>Первочурашевского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r w:rsidR="00B91898" w:rsidRPr="008475A2">
        <w:rPr>
          <w:rFonts w:ascii="Arial" w:hAnsi="Arial" w:cs="Arial"/>
          <w:color w:val="000000"/>
          <w:sz w:val="20"/>
        </w:rPr>
        <w:t xml:space="preserve"> </w:t>
      </w:r>
      <w:r w:rsidR="00B572F7">
        <w:rPr>
          <w:rFonts w:ascii="Arial" w:hAnsi="Arial" w:cs="Arial"/>
          <w:color w:val="000000"/>
          <w:sz w:val="20"/>
        </w:rPr>
        <w:tab/>
      </w:r>
      <w:r w:rsidR="00B572F7">
        <w:rPr>
          <w:rFonts w:ascii="Arial" w:hAnsi="Arial" w:cs="Arial"/>
          <w:color w:val="000000"/>
          <w:sz w:val="20"/>
        </w:rPr>
        <w:tab/>
      </w:r>
      <w:r w:rsidR="00B572F7">
        <w:rPr>
          <w:rFonts w:ascii="Arial" w:hAnsi="Arial" w:cs="Arial"/>
          <w:color w:val="000000"/>
          <w:sz w:val="20"/>
        </w:rPr>
        <w:tab/>
      </w:r>
      <w:r w:rsidRPr="008475A2">
        <w:rPr>
          <w:rFonts w:ascii="Arial" w:hAnsi="Arial" w:cs="Arial"/>
          <w:color w:val="000000"/>
          <w:sz w:val="20"/>
        </w:rPr>
        <w:t>В.А.Орлов</w:t>
      </w:r>
      <w:r w:rsidR="00B91898" w:rsidRPr="008475A2">
        <w:rPr>
          <w:rFonts w:ascii="Arial" w:hAnsi="Arial" w:cs="Arial"/>
          <w:color w:val="000000"/>
          <w:sz w:val="20"/>
        </w:rPr>
        <w:t xml:space="preserve"> </w:t>
      </w:r>
    </w:p>
    <w:p w:rsidR="003F7732" w:rsidRDefault="003F7732" w:rsidP="008475A2">
      <w:pPr>
        <w:jc w:val="both"/>
        <w:rPr>
          <w:rFonts w:ascii="Arial" w:hAnsi="Arial" w:cs="Arial"/>
          <w:b/>
          <w:color w:val="000000"/>
          <w:sz w:val="20"/>
        </w:rPr>
      </w:pPr>
    </w:p>
    <w:p w:rsidR="00B572F7" w:rsidRDefault="00B572F7" w:rsidP="008475A2">
      <w:pPr>
        <w:jc w:val="both"/>
        <w:rPr>
          <w:rFonts w:ascii="Arial" w:hAnsi="Arial" w:cs="Arial"/>
          <w:b/>
          <w:color w:val="000000"/>
          <w:sz w:val="20"/>
        </w:rPr>
      </w:pPr>
    </w:p>
    <w:p w:rsidR="00B572F7" w:rsidRPr="008475A2" w:rsidRDefault="00B572F7" w:rsidP="008475A2">
      <w:pPr>
        <w:jc w:val="both"/>
        <w:rPr>
          <w:rFonts w:ascii="Arial" w:hAnsi="Arial" w:cs="Arial"/>
          <w:b/>
          <w:color w:val="000000"/>
          <w:sz w:val="20"/>
        </w:rPr>
      </w:pPr>
    </w:p>
    <w:tbl>
      <w:tblPr>
        <w:tblW w:w="5000" w:type="pct"/>
        <w:tblLook w:val="0000"/>
      </w:tblPr>
      <w:tblGrid>
        <w:gridCol w:w="6532"/>
        <w:gridCol w:w="2174"/>
        <w:gridCol w:w="6649"/>
      </w:tblGrid>
      <w:tr w:rsidR="003F7732" w:rsidRPr="008475A2" w:rsidTr="00B572F7">
        <w:trPr>
          <w:cantSplit/>
        </w:trPr>
        <w:tc>
          <w:tcPr>
            <w:tcW w:w="2127" w:type="pct"/>
            <w:vAlign w:val="center"/>
          </w:tcPr>
          <w:p w:rsidR="003F7732" w:rsidRPr="008475A2" w:rsidRDefault="003F7732" w:rsidP="00B572F7">
            <w:pPr>
              <w:pStyle w:val="afc"/>
              <w:tabs>
                <w:tab w:val="left" w:pos="4285"/>
              </w:tabs>
              <w:jc w:val="center"/>
              <w:rPr>
                <w:rFonts w:ascii="Arial" w:hAnsi="Arial" w:cs="Arial"/>
                <w:bCs/>
                <w:noProof/>
                <w:color w:val="000000"/>
              </w:rPr>
            </w:pPr>
            <w:r w:rsidRPr="008475A2">
              <w:rPr>
                <w:rFonts w:ascii="Arial" w:hAnsi="Arial" w:cs="Arial"/>
                <w:bCs/>
                <w:noProof/>
                <w:color w:val="000000"/>
              </w:rPr>
              <w:t>Ч</w:t>
            </w:r>
            <w:r w:rsidR="008475A2" w:rsidRPr="008475A2">
              <w:rPr>
                <w:rFonts w:ascii="Arial" w:hAnsi="Arial" w:cs="Arial"/>
                <w:bCs/>
                <w:noProof/>
                <w:color w:val="000000"/>
              </w:rPr>
              <w:t>Ă</w:t>
            </w:r>
            <w:r w:rsidRPr="008475A2">
              <w:rPr>
                <w:rFonts w:ascii="Arial" w:hAnsi="Arial" w:cs="Arial"/>
                <w:bCs/>
                <w:noProof/>
                <w:color w:val="000000"/>
              </w:rPr>
              <w:t>ВАШ</w:t>
            </w:r>
            <w:r w:rsidR="00B91898" w:rsidRPr="008475A2">
              <w:rPr>
                <w:rFonts w:ascii="Arial" w:hAnsi="Arial" w:cs="Arial"/>
                <w:bCs/>
                <w:noProof/>
                <w:color w:val="000000"/>
              </w:rPr>
              <w:t xml:space="preserve"> </w:t>
            </w:r>
            <w:r w:rsidRPr="008475A2">
              <w:rPr>
                <w:rFonts w:ascii="Arial" w:hAnsi="Arial" w:cs="Arial"/>
                <w:bCs/>
                <w:noProof/>
                <w:color w:val="000000"/>
              </w:rPr>
              <w:t>РЕСПУБЛИКИ</w:t>
            </w:r>
          </w:p>
          <w:p w:rsidR="003F7732" w:rsidRPr="008475A2" w:rsidRDefault="003F7732" w:rsidP="00B572F7">
            <w:pPr>
              <w:pStyle w:val="afc"/>
              <w:tabs>
                <w:tab w:val="left" w:pos="4285"/>
              </w:tabs>
              <w:jc w:val="center"/>
              <w:rPr>
                <w:rFonts w:ascii="Arial" w:hAnsi="Arial" w:cs="Arial"/>
                <w:color w:val="000000"/>
              </w:rPr>
            </w:pPr>
            <w:r w:rsidRPr="008475A2">
              <w:rPr>
                <w:rFonts w:ascii="Arial" w:hAnsi="Arial" w:cs="Arial"/>
                <w:bCs/>
                <w:noProof/>
                <w:color w:val="000000"/>
              </w:rPr>
              <w:t>С</w:t>
            </w:r>
            <w:r w:rsidR="008475A2" w:rsidRPr="008475A2">
              <w:rPr>
                <w:rFonts w:ascii="Arial" w:hAnsi="Arial" w:cs="Arial"/>
                <w:bCs/>
                <w:noProof/>
                <w:color w:val="000000"/>
              </w:rPr>
              <w:t>Ĕ</w:t>
            </w:r>
            <w:r w:rsidRPr="008475A2">
              <w:rPr>
                <w:rFonts w:ascii="Arial" w:hAnsi="Arial" w:cs="Arial"/>
                <w:bCs/>
                <w:noProof/>
                <w:color w:val="000000"/>
              </w:rPr>
              <w:t>НТ</w:t>
            </w:r>
            <w:r w:rsidR="008475A2" w:rsidRPr="008475A2">
              <w:rPr>
                <w:rFonts w:ascii="Arial" w:hAnsi="Arial" w:cs="Arial"/>
                <w:bCs/>
                <w:noProof/>
                <w:color w:val="000000"/>
              </w:rPr>
              <w:t>Ĕ</w:t>
            </w:r>
            <w:r w:rsidRPr="008475A2">
              <w:rPr>
                <w:rFonts w:ascii="Arial" w:hAnsi="Arial" w:cs="Arial"/>
                <w:bCs/>
                <w:noProof/>
                <w:color w:val="000000"/>
              </w:rPr>
              <w:t>РВ</w:t>
            </w:r>
            <w:r w:rsidR="008475A2" w:rsidRPr="008475A2">
              <w:rPr>
                <w:rFonts w:ascii="Arial" w:hAnsi="Arial" w:cs="Arial"/>
                <w:bCs/>
                <w:noProof/>
                <w:color w:val="000000"/>
              </w:rPr>
              <w:t>Ă</w:t>
            </w:r>
            <w:r w:rsidRPr="008475A2">
              <w:rPr>
                <w:rFonts w:ascii="Arial" w:hAnsi="Arial" w:cs="Arial"/>
                <w:bCs/>
                <w:noProof/>
                <w:color w:val="000000"/>
              </w:rPr>
              <w:t>РРИ</w:t>
            </w:r>
            <w:r w:rsidR="00B91898" w:rsidRPr="008475A2">
              <w:rPr>
                <w:rFonts w:ascii="Arial" w:hAnsi="Arial" w:cs="Arial"/>
                <w:bCs/>
                <w:noProof/>
                <w:color w:val="000000"/>
              </w:rPr>
              <w:t xml:space="preserve"> </w:t>
            </w:r>
            <w:r w:rsidRPr="008475A2">
              <w:rPr>
                <w:rFonts w:ascii="Arial" w:hAnsi="Arial" w:cs="Arial"/>
                <w:bCs/>
                <w:noProof/>
                <w:color w:val="000000"/>
              </w:rPr>
              <w:t>РАЙОНĚ</w:t>
            </w:r>
          </w:p>
          <w:p w:rsidR="003F7732" w:rsidRPr="008475A2" w:rsidRDefault="003F7732" w:rsidP="00B572F7">
            <w:pPr>
              <w:pStyle w:val="afc"/>
              <w:tabs>
                <w:tab w:val="left" w:pos="4285"/>
              </w:tabs>
              <w:jc w:val="center"/>
              <w:rPr>
                <w:rFonts w:ascii="Arial" w:hAnsi="Arial" w:cs="Arial"/>
                <w:bCs/>
                <w:noProof/>
                <w:color w:val="000000"/>
              </w:rPr>
            </w:pPr>
            <w:r w:rsidRPr="008475A2">
              <w:rPr>
                <w:rFonts w:ascii="Arial" w:hAnsi="Arial" w:cs="Arial"/>
                <w:bCs/>
                <w:noProof/>
                <w:color w:val="000000"/>
              </w:rPr>
              <w:t>УРХАС-КУШК</w:t>
            </w:r>
            <w:r w:rsidR="008475A2" w:rsidRPr="008475A2">
              <w:rPr>
                <w:rFonts w:ascii="Arial" w:hAnsi="Arial" w:cs="Arial"/>
                <w:bCs/>
                <w:noProof/>
                <w:color w:val="000000"/>
              </w:rPr>
              <w:t>Ă</w:t>
            </w:r>
            <w:r w:rsidR="00B91898" w:rsidRPr="008475A2">
              <w:rPr>
                <w:rFonts w:ascii="Arial" w:hAnsi="Arial" w:cs="Arial"/>
                <w:bCs/>
                <w:noProof/>
                <w:color w:val="000000"/>
              </w:rPr>
              <w:t xml:space="preserve"> </w:t>
            </w:r>
            <w:r w:rsidRPr="008475A2">
              <w:rPr>
                <w:rFonts w:ascii="Arial" w:hAnsi="Arial" w:cs="Arial"/>
                <w:bCs/>
                <w:noProof/>
                <w:color w:val="000000"/>
              </w:rPr>
              <w:t>ПОСЕЛЕНИЙĚН</w:t>
            </w:r>
          </w:p>
          <w:p w:rsidR="004B0CFC" w:rsidRPr="008475A2" w:rsidRDefault="003F7732" w:rsidP="00B572F7">
            <w:pPr>
              <w:pStyle w:val="afc"/>
              <w:tabs>
                <w:tab w:val="left" w:pos="4285"/>
              </w:tabs>
              <w:jc w:val="center"/>
              <w:rPr>
                <w:rStyle w:val="af6"/>
                <w:rFonts w:ascii="Arial" w:hAnsi="Arial" w:cs="Arial"/>
                <w:b w:val="0"/>
                <w:color w:val="000000"/>
              </w:rPr>
            </w:pPr>
            <w:r w:rsidRPr="008475A2">
              <w:rPr>
                <w:rFonts w:ascii="Arial" w:hAnsi="Arial" w:cs="Arial"/>
                <w:bCs/>
                <w:noProof/>
                <w:color w:val="000000"/>
              </w:rPr>
              <w:t>ДЕПУТАТСЕН</w:t>
            </w:r>
            <w:r w:rsidR="00B91898" w:rsidRPr="008475A2">
              <w:rPr>
                <w:rFonts w:ascii="Arial" w:hAnsi="Arial" w:cs="Arial"/>
                <w:bCs/>
                <w:noProof/>
                <w:color w:val="000000"/>
              </w:rPr>
              <w:t xml:space="preserve"> </w:t>
            </w:r>
            <w:r w:rsidRPr="008475A2">
              <w:rPr>
                <w:rFonts w:ascii="Arial" w:hAnsi="Arial" w:cs="Arial"/>
                <w:bCs/>
                <w:noProof/>
                <w:color w:val="000000"/>
              </w:rPr>
              <w:t>ПУХ</w:t>
            </w:r>
            <w:r w:rsidR="008475A2" w:rsidRPr="008475A2">
              <w:rPr>
                <w:rFonts w:ascii="Arial" w:hAnsi="Arial" w:cs="Arial"/>
                <w:bCs/>
                <w:noProof/>
                <w:color w:val="000000"/>
              </w:rPr>
              <w:t>Ă</w:t>
            </w:r>
            <w:r w:rsidRPr="008475A2">
              <w:rPr>
                <w:rFonts w:ascii="Arial" w:hAnsi="Arial" w:cs="Arial"/>
                <w:bCs/>
                <w:noProof/>
                <w:color w:val="000000"/>
              </w:rPr>
              <w:t>ВĚ</w:t>
            </w:r>
          </w:p>
          <w:p w:rsidR="004B0CFC" w:rsidRPr="008475A2" w:rsidRDefault="003F7732" w:rsidP="00B572F7">
            <w:pPr>
              <w:pStyle w:val="afc"/>
              <w:tabs>
                <w:tab w:val="left" w:pos="4285"/>
              </w:tabs>
              <w:jc w:val="center"/>
              <w:rPr>
                <w:rStyle w:val="af6"/>
                <w:rFonts w:ascii="Arial" w:hAnsi="Arial" w:cs="Arial"/>
                <w:noProof/>
                <w:color w:val="000000"/>
              </w:rPr>
            </w:pPr>
            <w:r w:rsidRPr="008475A2">
              <w:rPr>
                <w:rStyle w:val="af6"/>
                <w:rFonts w:ascii="Arial" w:hAnsi="Arial" w:cs="Arial"/>
                <w:noProof/>
                <w:color w:val="000000"/>
              </w:rPr>
              <w:t>ЙЫШ</w:t>
            </w:r>
            <w:r w:rsidR="008475A2" w:rsidRPr="008475A2">
              <w:rPr>
                <w:rStyle w:val="af6"/>
                <w:rFonts w:ascii="Arial" w:hAnsi="Arial" w:cs="Arial"/>
                <w:noProof/>
                <w:color w:val="000000"/>
              </w:rPr>
              <w:t>Ă</w:t>
            </w:r>
            <w:r w:rsidRPr="008475A2">
              <w:rPr>
                <w:rStyle w:val="af6"/>
                <w:rFonts w:ascii="Arial" w:hAnsi="Arial" w:cs="Arial"/>
                <w:noProof/>
                <w:color w:val="000000"/>
              </w:rPr>
              <w:t>НУ</w:t>
            </w:r>
          </w:p>
          <w:p w:rsidR="003F7732" w:rsidRPr="008475A2" w:rsidRDefault="003F7732" w:rsidP="00B572F7">
            <w:pPr>
              <w:pStyle w:val="afc"/>
              <w:ind w:right="-35"/>
              <w:jc w:val="center"/>
              <w:rPr>
                <w:rFonts w:ascii="Arial" w:hAnsi="Arial" w:cs="Arial"/>
                <w:b/>
                <w:noProof/>
                <w:color w:val="000000"/>
              </w:rPr>
            </w:pPr>
            <w:r w:rsidRPr="008475A2">
              <w:rPr>
                <w:rFonts w:ascii="Arial" w:hAnsi="Arial" w:cs="Arial"/>
                <w:b/>
                <w:noProof/>
                <w:color w:val="000000"/>
              </w:rPr>
              <w:t>2020.04.08</w:t>
            </w:r>
            <w:r w:rsidR="00B91898" w:rsidRPr="008475A2">
              <w:rPr>
                <w:rFonts w:ascii="Arial" w:hAnsi="Arial" w:cs="Arial"/>
                <w:b/>
                <w:noProof/>
                <w:color w:val="000000"/>
              </w:rPr>
              <w:t xml:space="preserve"> </w:t>
            </w:r>
            <w:r w:rsidRPr="008475A2">
              <w:rPr>
                <w:rFonts w:ascii="Arial" w:hAnsi="Arial" w:cs="Arial"/>
                <w:b/>
                <w:noProof/>
                <w:color w:val="000000"/>
              </w:rPr>
              <w:t>80/6</w:t>
            </w:r>
            <w:r w:rsidR="00B91898" w:rsidRPr="008475A2">
              <w:rPr>
                <w:rFonts w:ascii="Arial" w:hAnsi="Arial" w:cs="Arial"/>
                <w:b/>
                <w:noProof/>
                <w:color w:val="000000"/>
              </w:rPr>
              <w:t xml:space="preserve"> </w:t>
            </w:r>
            <w:r w:rsidRPr="008475A2">
              <w:rPr>
                <w:rFonts w:ascii="Arial" w:hAnsi="Arial" w:cs="Arial"/>
                <w:b/>
                <w:noProof/>
                <w:color w:val="000000"/>
              </w:rPr>
              <w:t>№</w:t>
            </w:r>
          </w:p>
          <w:p w:rsidR="003F7732" w:rsidRPr="008475A2" w:rsidRDefault="003F7732" w:rsidP="00B572F7">
            <w:pPr>
              <w:jc w:val="center"/>
              <w:rPr>
                <w:rFonts w:ascii="Arial" w:hAnsi="Arial" w:cs="Arial"/>
                <w:color w:val="000000"/>
                <w:sz w:val="20"/>
              </w:rPr>
            </w:pPr>
            <w:r w:rsidRPr="008475A2">
              <w:rPr>
                <w:rFonts w:ascii="Arial" w:hAnsi="Arial" w:cs="Arial"/>
                <w:noProof/>
                <w:color w:val="000000"/>
                <w:sz w:val="20"/>
              </w:rPr>
              <w:t>Урхас-кушк</w:t>
            </w:r>
            <w:r w:rsidR="008475A2" w:rsidRPr="008475A2">
              <w:rPr>
                <w:rFonts w:ascii="Arial" w:hAnsi="Arial" w:cs="Arial"/>
                <w:noProof/>
                <w:color w:val="000000"/>
                <w:sz w:val="20"/>
              </w:rPr>
              <w:t>ă</w:t>
            </w:r>
            <w:r w:rsidR="00B91898" w:rsidRPr="008475A2">
              <w:rPr>
                <w:rFonts w:ascii="Arial" w:hAnsi="Arial" w:cs="Arial"/>
                <w:noProof/>
                <w:color w:val="000000"/>
                <w:sz w:val="20"/>
              </w:rPr>
              <w:t xml:space="preserve"> </w:t>
            </w:r>
            <w:r w:rsidRPr="008475A2">
              <w:rPr>
                <w:rFonts w:ascii="Arial" w:hAnsi="Arial" w:cs="Arial"/>
                <w:noProof/>
                <w:color w:val="000000"/>
                <w:sz w:val="20"/>
              </w:rPr>
              <w:t>сали</w:t>
            </w:r>
          </w:p>
        </w:tc>
        <w:tc>
          <w:tcPr>
            <w:tcW w:w="708" w:type="pct"/>
            <w:vAlign w:val="center"/>
          </w:tcPr>
          <w:p w:rsidR="003F7732" w:rsidRPr="008475A2" w:rsidRDefault="00473663" w:rsidP="00B572F7">
            <w:pPr>
              <w:jc w:val="center"/>
              <w:rPr>
                <w:rFonts w:ascii="Arial" w:hAnsi="Arial" w:cs="Arial"/>
                <w:color w:val="000000"/>
                <w:sz w:val="20"/>
              </w:rPr>
            </w:pPr>
            <w:r w:rsidRPr="00C44F5B">
              <w:rPr>
                <w:rFonts w:ascii="Arial" w:hAnsi="Arial" w:cs="Arial"/>
                <w:noProof/>
                <w:color w:val="000000"/>
                <w:sz w:val="20"/>
              </w:rPr>
              <w:pict>
                <v:shape id="_x0000_i1038" type="#_x0000_t75" alt="Gerb-ch" style="width:57pt;height:57pt;visibility:visible">
                  <v:imagedata r:id="rId50" o:title="Gerb-ch"/>
                </v:shape>
              </w:pict>
            </w:r>
          </w:p>
        </w:tc>
        <w:tc>
          <w:tcPr>
            <w:tcW w:w="2165" w:type="pct"/>
            <w:vAlign w:val="center"/>
          </w:tcPr>
          <w:p w:rsidR="003F7732" w:rsidRPr="008475A2" w:rsidRDefault="003F7732" w:rsidP="00B572F7">
            <w:pPr>
              <w:pStyle w:val="afc"/>
              <w:jc w:val="center"/>
              <w:rPr>
                <w:rFonts w:ascii="Arial" w:hAnsi="Arial" w:cs="Arial"/>
                <w:bCs/>
                <w:noProof/>
                <w:color w:val="000000"/>
              </w:rPr>
            </w:pPr>
            <w:r w:rsidRPr="008475A2">
              <w:rPr>
                <w:rFonts w:ascii="Arial" w:hAnsi="Arial" w:cs="Arial"/>
                <w:bCs/>
                <w:noProof/>
                <w:color w:val="000000"/>
              </w:rPr>
              <w:t>ЧУВАШСКАЯ</w:t>
            </w:r>
            <w:r w:rsidR="00B91898" w:rsidRPr="008475A2">
              <w:rPr>
                <w:rFonts w:ascii="Arial" w:hAnsi="Arial" w:cs="Arial"/>
                <w:bCs/>
                <w:noProof/>
                <w:color w:val="000000"/>
              </w:rPr>
              <w:t xml:space="preserve"> </w:t>
            </w:r>
            <w:r w:rsidRPr="008475A2">
              <w:rPr>
                <w:rFonts w:ascii="Arial" w:hAnsi="Arial" w:cs="Arial"/>
                <w:bCs/>
                <w:noProof/>
                <w:color w:val="000000"/>
              </w:rPr>
              <w:t>РЕСПУБЛИКА</w:t>
            </w:r>
          </w:p>
          <w:p w:rsidR="003F7732" w:rsidRPr="008475A2" w:rsidRDefault="003F7732" w:rsidP="00B572F7">
            <w:pPr>
              <w:pStyle w:val="afc"/>
              <w:jc w:val="center"/>
              <w:rPr>
                <w:rFonts w:ascii="Arial" w:hAnsi="Arial" w:cs="Arial"/>
                <w:color w:val="000000"/>
              </w:rPr>
            </w:pPr>
            <w:r w:rsidRPr="008475A2">
              <w:rPr>
                <w:rFonts w:ascii="Arial" w:hAnsi="Arial" w:cs="Arial"/>
                <w:bCs/>
                <w:noProof/>
                <w:color w:val="000000"/>
              </w:rPr>
              <w:t>МАРИИНСКО-ПОСАДСКИЙ</w:t>
            </w:r>
            <w:r w:rsidR="00B91898" w:rsidRPr="008475A2">
              <w:rPr>
                <w:rFonts w:ascii="Arial" w:hAnsi="Arial" w:cs="Arial"/>
                <w:bCs/>
                <w:noProof/>
                <w:color w:val="000000"/>
              </w:rPr>
              <w:t xml:space="preserve"> </w:t>
            </w:r>
            <w:r w:rsidRPr="008475A2">
              <w:rPr>
                <w:rFonts w:ascii="Arial" w:hAnsi="Arial" w:cs="Arial"/>
                <w:bCs/>
                <w:noProof/>
                <w:color w:val="000000"/>
              </w:rPr>
              <w:t>РАЙОН</w:t>
            </w:r>
          </w:p>
          <w:p w:rsidR="003F7732" w:rsidRPr="008475A2" w:rsidRDefault="003F7732" w:rsidP="00B572F7">
            <w:pPr>
              <w:pStyle w:val="afc"/>
              <w:jc w:val="center"/>
              <w:rPr>
                <w:rFonts w:ascii="Arial" w:hAnsi="Arial" w:cs="Arial"/>
                <w:bCs/>
                <w:noProof/>
                <w:color w:val="000000"/>
              </w:rPr>
            </w:pPr>
            <w:r w:rsidRPr="008475A2">
              <w:rPr>
                <w:rFonts w:ascii="Arial" w:hAnsi="Arial" w:cs="Arial"/>
                <w:bCs/>
                <w:noProof/>
                <w:color w:val="000000"/>
              </w:rPr>
              <w:t>СОБРАНИЕ</w:t>
            </w:r>
            <w:r w:rsidR="00B91898" w:rsidRPr="008475A2">
              <w:rPr>
                <w:rFonts w:ascii="Arial" w:hAnsi="Arial" w:cs="Arial"/>
                <w:bCs/>
                <w:noProof/>
                <w:color w:val="000000"/>
              </w:rPr>
              <w:t xml:space="preserve"> </w:t>
            </w:r>
            <w:r w:rsidRPr="008475A2">
              <w:rPr>
                <w:rFonts w:ascii="Arial" w:hAnsi="Arial" w:cs="Arial"/>
                <w:bCs/>
                <w:noProof/>
                <w:color w:val="000000"/>
              </w:rPr>
              <w:t>ДЕПУТАТОВ</w:t>
            </w:r>
          </w:p>
          <w:p w:rsidR="004B0CFC" w:rsidRPr="008475A2" w:rsidRDefault="003F7732" w:rsidP="00B572F7">
            <w:pPr>
              <w:pStyle w:val="afc"/>
              <w:jc w:val="center"/>
              <w:rPr>
                <w:rFonts w:ascii="Arial" w:hAnsi="Arial" w:cs="Arial"/>
                <w:noProof/>
                <w:color w:val="000000"/>
              </w:rPr>
            </w:pPr>
            <w:r w:rsidRPr="008475A2">
              <w:rPr>
                <w:rFonts w:ascii="Arial" w:hAnsi="Arial" w:cs="Arial"/>
                <w:bCs/>
                <w:noProof/>
                <w:color w:val="000000"/>
              </w:rPr>
              <w:t>ПЕРВОЧУРАШЕВСКОГО</w:t>
            </w:r>
            <w:r w:rsidR="00B91898" w:rsidRPr="008475A2">
              <w:rPr>
                <w:rFonts w:ascii="Arial" w:hAnsi="Arial" w:cs="Arial"/>
                <w:bCs/>
                <w:noProof/>
                <w:color w:val="000000"/>
              </w:rPr>
              <w:t xml:space="preserve"> </w:t>
            </w:r>
            <w:r w:rsidRPr="008475A2">
              <w:rPr>
                <w:rFonts w:ascii="Arial" w:hAnsi="Arial" w:cs="Arial"/>
                <w:bCs/>
                <w:noProof/>
                <w:color w:val="000000"/>
              </w:rPr>
              <w:t>СЕЛЬСКОГО</w:t>
            </w:r>
            <w:r w:rsidR="00B91898" w:rsidRPr="008475A2">
              <w:rPr>
                <w:rFonts w:ascii="Arial" w:hAnsi="Arial" w:cs="Arial"/>
                <w:bCs/>
                <w:noProof/>
                <w:color w:val="000000"/>
              </w:rPr>
              <w:t xml:space="preserve"> </w:t>
            </w:r>
            <w:r w:rsidRPr="008475A2">
              <w:rPr>
                <w:rFonts w:ascii="Arial" w:hAnsi="Arial" w:cs="Arial"/>
                <w:bCs/>
                <w:noProof/>
                <w:color w:val="000000"/>
              </w:rPr>
              <w:t>ПОСЕЛЕНИЯ</w:t>
            </w:r>
          </w:p>
          <w:p w:rsidR="004B0CFC" w:rsidRPr="008475A2" w:rsidRDefault="003F7732" w:rsidP="00B572F7">
            <w:pPr>
              <w:pStyle w:val="afc"/>
              <w:jc w:val="center"/>
              <w:rPr>
                <w:rStyle w:val="af6"/>
                <w:rFonts w:ascii="Arial" w:hAnsi="Arial" w:cs="Arial"/>
                <w:noProof/>
                <w:color w:val="000000"/>
              </w:rPr>
            </w:pPr>
            <w:r w:rsidRPr="008475A2">
              <w:rPr>
                <w:rStyle w:val="af6"/>
                <w:rFonts w:ascii="Arial" w:hAnsi="Arial" w:cs="Arial"/>
                <w:noProof/>
                <w:color w:val="000000"/>
              </w:rPr>
              <w:t>РЕШЕНИЕ</w:t>
            </w:r>
          </w:p>
          <w:p w:rsidR="003F7732" w:rsidRPr="008475A2" w:rsidRDefault="003F7732" w:rsidP="00B572F7">
            <w:pPr>
              <w:pStyle w:val="afc"/>
              <w:ind w:left="362"/>
              <w:jc w:val="center"/>
              <w:rPr>
                <w:rFonts w:ascii="Arial" w:hAnsi="Arial" w:cs="Arial"/>
                <w:b/>
                <w:noProof/>
                <w:color w:val="000000"/>
              </w:rPr>
            </w:pPr>
            <w:r w:rsidRPr="008475A2">
              <w:rPr>
                <w:rFonts w:ascii="Arial" w:hAnsi="Arial" w:cs="Arial"/>
                <w:b/>
                <w:noProof/>
                <w:color w:val="000000"/>
              </w:rPr>
              <w:t>08.04.2020</w:t>
            </w:r>
            <w:r w:rsidR="00B91898" w:rsidRPr="008475A2">
              <w:rPr>
                <w:rFonts w:ascii="Arial" w:hAnsi="Arial" w:cs="Arial"/>
                <w:b/>
                <w:noProof/>
                <w:color w:val="000000"/>
              </w:rPr>
              <w:t xml:space="preserve"> </w:t>
            </w:r>
            <w:r w:rsidRPr="008475A2">
              <w:rPr>
                <w:rFonts w:ascii="Arial" w:hAnsi="Arial" w:cs="Arial"/>
                <w:b/>
                <w:noProof/>
                <w:color w:val="000000"/>
              </w:rPr>
              <w:t>№</w:t>
            </w:r>
            <w:r w:rsidR="00B91898" w:rsidRPr="008475A2">
              <w:rPr>
                <w:rFonts w:ascii="Arial" w:hAnsi="Arial" w:cs="Arial"/>
                <w:b/>
                <w:noProof/>
                <w:color w:val="000000"/>
              </w:rPr>
              <w:t xml:space="preserve"> </w:t>
            </w:r>
            <w:r w:rsidRPr="008475A2">
              <w:rPr>
                <w:rFonts w:ascii="Arial" w:hAnsi="Arial" w:cs="Arial"/>
                <w:b/>
                <w:noProof/>
                <w:color w:val="000000"/>
              </w:rPr>
              <w:t>80/6</w:t>
            </w:r>
          </w:p>
          <w:p w:rsidR="003F7732" w:rsidRPr="008475A2" w:rsidRDefault="003F7732" w:rsidP="00B572F7">
            <w:pPr>
              <w:ind w:left="348"/>
              <w:jc w:val="center"/>
              <w:rPr>
                <w:rFonts w:ascii="Arial" w:hAnsi="Arial" w:cs="Arial"/>
                <w:color w:val="000000"/>
                <w:sz w:val="20"/>
              </w:rPr>
            </w:pPr>
            <w:r w:rsidRPr="008475A2">
              <w:rPr>
                <w:rFonts w:ascii="Arial" w:hAnsi="Arial" w:cs="Arial"/>
                <w:noProof/>
                <w:color w:val="000000"/>
                <w:sz w:val="20"/>
              </w:rPr>
              <w:t>село</w:t>
            </w:r>
            <w:r w:rsidR="00B91898" w:rsidRPr="008475A2">
              <w:rPr>
                <w:rFonts w:ascii="Arial" w:hAnsi="Arial" w:cs="Arial"/>
                <w:noProof/>
                <w:color w:val="000000"/>
                <w:sz w:val="20"/>
              </w:rPr>
              <w:t xml:space="preserve"> </w:t>
            </w:r>
            <w:r w:rsidRPr="008475A2">
              <w:rPr>
                <w:rFonts w:ascii="Arial" w:hAnsi="Arial" w:cs="Arial"/>
                <w:noProof/>
                <w:color w:val="000000"/>
                <w:sz w:val="20"/>
              </w:rPr>
              <w:t>Первое</w:t>
            </w:r>
            <w:r w:rsidR="00B91898" w:rsidRPr="008475A2">
              <w:rPr>
                <w:rFonts w:ascii="Arial" w:hAnsi="Arial" w:cs="Arial"/>
                <w:noProof/>
                <w:color w:val="000000"/>
                <w:sz w:val="20"/>
              </w:rPr>
              <w:t xml:space="preserve"> </w:t>
            </w:r>
            <w:r w:rsidRPr="008475A2">
              <w:rPr>
                <w:rFonts w:ascii="Arial" w:hAnsi="Arial" w:cs="Arial"/>
                <w:noProof/>
                <w:color w:val="000000"/>
                <w:sz w:val="20"/>
              </w:rPr>
              <w:t>Чурашево</w:t>
            </w:r>
          </w:p>
        </w:tc>
      </w:tr>
    </w:tbl>
    <w:p w:rsidR="004B0CFC" w:rsidRPr="008475A2" w:rsidRDefault="004B0CFC" w:rsidP="008475A2">
      <w:pPr>
        <w:jc w:val="both"/>
        <w:rPr>
          <w:rFonts w:ascii="Arial" w:hAnsi="Arial" w:cs="Arial"/>
          <w:b/>
          <w:color w:val="000000"/>
          <w:sz w:val="20"/>
        </w:rPr>
      </w:pPr>
    </w:p>
    <w:p w:rsidR="003F7732" w:rsidRPr="008475A2" w:rsidRDefault="003F7732" w:rsidP="008475A2">
      <w:pPr>
        <w:pStyle w:val="aff6"/>
        <w:ind w:right="3686"/>
        <w:jc w:val="both"/>
        <w:rPr>
          <w:rFonts w:ascii="Arial" w:hAnsi="Arial" w:cs="Arial"/>
          <w:b/>
          <w:color w:val="000000"/>
          <w:sz w:val="20"/>
          <w:szCs w:val="24"/>
        </w:rPr>
      </w:pPr>
      <w:r w:rsidRPr="008475A2">
        <w:rPr>
          <w:rFonts w:ascii="Arial" w:hAnsi="Arial" w:cs="Arial"/>
          <w:b/>
          <w:color w:val="000000"/>
          <w:sz w:val="20"/>
          <w:szCs w:val="24"/>
        </w:rPr>
        <w:t>О</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внесении</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изменений</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в</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решение</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Собрания</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депутатов</w:t>
      </w:r>
      <w:r w:rsidR="00B91898" w:rsidRPr="008475A2">
        <w:rPr>
          <w:rFonts w:ascii="Arial" w:hAnsi="Arial" w:cs="Arial"/>
          <w:b/>
          <w:color w:val="000000"/>
          <w:sz w:val="20"/>
          <w:szCs w:val="24"/>
        </w:rPr>
        <w:t xml:space="preserve"> </w:t>
      </w:r>
      <w:proofErr w:type="spellStart"/>
      <w:r w:rsidRPr="008475A2">
        <w:rPr>
          <w:rFonts w:ascii="Arial" w:hAnsi="Arial" w:cs="Arial"/>
          <w:b/>
          <w:color w:val="000000"/>
          <w:sz w:val="20"/>
          <w:szCs w:val="24"/>
        </w:rPr>
        <w:t>Первочурашевского</w:t>
      </w:r>
      <w:proofErr w:type="spellEnd"/>
      <w:r w:rsidR="00B91898" w:rsidRPr="008475A2">
        <w:rPr>
          <w:rFonts w:ascii="Arial" w:hAnsi="Arial" w:cs="Arial"/>
          <w:b/>
          <w:color w:val="000000"/>
          <w:sz w:val="20"/>
          <w:szCs w:val="24"/>
        </w:rPr>
        <w:t xml:space="preserve"> </w:t>
      </w:r>
      <w:r w:rsidRPr="008475A2">
        <w:rPr>
          <w:rFonts w:ascii="Arial" w:hAnsi="Arial" w:cs="Arial"/>
          <w:b/>
          <w:color w:val="000000"/>
          <w:sz w:val="20"/>
          <w:szCs w:val="24"/>
        </w:rPr>
        <w:t>сельского</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поселения</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Мариинско-Посадского</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района</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от</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26.12.2019г.</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74/6</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«О</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Порядке</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принятия</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решения</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о</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применении</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к</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депутату,</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выборному</w:t>
      </w:r>
    </w:p>
    <w:p w:rsidR="004B0CFC" w:rsidRPr="008475A2" w:rsidRDefault="003F7732" w:rsidP="008475A2">
      <w:pPr>
        <w:pStyle w:val="aff6"/>
        <w:ind w:right="3686"/>
        <w:jc w:val="both"/>
        <w:rPr>
          <w:rFonts w:ascii="Arial" w:hAnsi="Arial" w:cs="Arial"/>
          <w:b/>
          <w:color w:val="000000"/>
          <w:sz w:val="20"/>
          <w:szCs w:val="24"/>
        </w:rPr>
      </w:pPr>
      <w:r w:rsidRPr="008475A2">
        <w:rPr>
          <w:rFonts w:ascii="Arial" w:hAnsi="Arial" w:cs="Arial"/>
          <w:b/>
          <w:color w:val="000000"/>
          <w:sz w:val="20"/>
          <w:szCs w:val="24"/>
        </w:rPr>
        <w:t>должностному</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лицу</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местного</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самоуправления</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мер</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ответственности,</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указанных</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в</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части</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5.4.1</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статьи</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35</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Закона</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Чувашской</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Республики</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«Об</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организации</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местного</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самоуправления</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в</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Чувашской</w:t>
      </w:r>
      <w:r w:rsidR="00B91898" w:rsidRPr="008475A2">
        <w:rPr>
          <w:rFonts w:ascii="Arial" w:hAnsi="Arial" w:cs="Arial"/>
          <w:b/>
          <w:color w:val="000000"/>
          <w:sz w:val="20"/>
          <w:szCs w:val="24"/>
        </w:rPr>
        <w:t xml:space="preserve"> </w:t>
      </w:r>
      <w:r w:rsidRPr="008475A2">
        <w:rPr>
          <w:rFonts w:ascii="Arial" w:hAnsi="Arial" w:cs="Arial"/>
          <w:b/>
          <w:color w:val="000000"/>
          <w:sz w:val="20"/>
          <w:szCs w:val="24"/>
        </w:rPr>
        <w:t>Республике»</w:t>
      </w:r>
    </w:p>
    <w:p w:rsidR="004B0CFC" w:rsidRPr="008475A2" w:rsidRDefault="003F7732" w:rsidP="008475A2">
      <w:pPr>
        <w:pStyle w:val="aff6"/>
        <w:ind w:firstLine="851"/>
        <w:jc w:val="both"/>
        <w:rPr>
          <w:rFonts w:ascii="Arial" w:hAnsi="Arial" w:cs="Arial"/>
          <w:color w:val="000000"/>
          <w:kern w:val="36"/>
          <w:sz w:val="20"/>
          <w:szCs w:val="24"/>
        </w:rPr>
      </w:pPr>
      <w:proofErr w:type="gramStart"/>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целях</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приведения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соответствие</w:t>
      </w:r>
      <w:r w:rsidR="00B91898" w:rsidRPr="008475A2">
        <w:rPr>
          <w:rFonts w:ascii="Arial" w:hAnsi="Arial" w:cs="Arial"/>
          <w:color w:val="000000"/>
          <w:sz w:val="20"/>
          <w:szCs w:val="24"/>
        </w:rPr>
        <w:t xml:space="preserve"> </w:t>
      </w:r>
      <w:r w:rsidRPr="008475A2">
        <w:rPr>
          <w:rFonts w:ascii="Arial" w:hAnsi="Arial" w:cs="Arial"/>
          <w:color w:val="000000"/>
          <w:sz w:val="20"/>
          <w:szCs w:val="24"/>
        </w:rPr>
        <w:t>с</w:t>
      </w:r>
      <w:r w:rsidR="00B91898" w:rsidRPr="008475A2">
        <w:rPr>
          <w:rFonts w:ascii="Arial" w:hAnsi="Arial" w:cs="Arial"/>
          <w:color w:val="000000"/>
          <w:sz w:val="20"/>
          <w:szCs w:val="24"/>
        </w:rPr>
        <w:t xml:space="preserve"> </w:t>
      </w:r>
      <w:r w:rsidRPr="008475A2">
        <w:rPr>
          <w:rFonts w:ascii="Arial" w:hAnsi="Arial" w:cs="Arial"/>
          <w:color w:val="000000"/>
          <w:sz w:val="20"/>
          <w:szCs w:val="24"/>
        </w:rPr>
        <w:t>Федеральным</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законом</w:t>
      </w:r>
      <w:r w:rsidR="00B91898" w:rsidRPr="008475A2">
        <w:rPr>
          <w:rFonts w:ascii="Arial" w:hAnsi="Arial" w:cs="Arial"/>
          <w:color w:val="000000"/>
          <w:sz w:val="20"/>
          <w:szCs w:val="24"/>
        </w:rPr>
        <w:t xml:space="preserve"> </w:t>
      </w:r>
      <w:r w:rsidRPr="008475A2">
        <w:rPr>
          <w:rFonts w:ascii="Arial" w:hAnsi="Arial" w:cs="Arial"/>
          <w:color w:val="000000"/>
          <w:sz w:val="20"/>
          <w:szCs w:val="24"/>
        </w:rPr>
        <w:t>от</w:t>
      </w:r>
      <w:r w:rsidR="00B91898" w:rsidRPr="008475A2">
        <w:rPr>
          <w:rFonts w:ascii="Arial" w:hAnsi="Arial" w:cs="Arial"/>
          <w:color w:val="000000"/>
          <w:sz w:val="20"/>
          <w:szCs w:val="24"/>
        </w:rPr>
        <w:t xml:space="preserve"> </w:t>
      </w:r>
      <w:r w:rsidRPr="008475A2">
        <w:rPr>
          <w:rFonts w:ascii="Arial" w:hAnsi="Arial" w:cs="Arial"/>
          <w:color w:val="000000"/>
          <w:sz w:val="20"/>
          <w:szCs w:val="24"/>
        </w:rPr>
        <w:t>25</w:t>
      </w:r>
      <w:r w:rsidR="00B91898" w:rsidRPr="008475A2">
        <w:rPr>
          <w:rFonts w:ascii="Arial" w:hAnsi="Arial" w:cs="Arial"/>
          <w:color w:val="000000"/>
          <w:sz w:val="20"/>
          <w:szCs w:val="24"/>
        </w:rPr>
        <w:t xml:space="preserve"> </w:t>
      </w:r>
      <w:r w:rsidRPr="008475A2">
        <w:rPr>
          <w:rFonts w:ascii="Arial" w:hAnsi="Arial" w:cs="Arial"/>
          <w:color w:val="000000"/>
          <w:sz w:val="20"/>
          <w:szCs w:val="24"/>
        </w:rPr>
        <w:t>декабря</w:t>
      </w:r>
      <w:r w:rsidR="00B91898" w:rsidRPr="008475A2">
        <w:rPr>
          <w:rFonts w:ascii="Arial" w:hAnsi="Arial" w:cs="Arial"/>
          <w:color w:val="000000"/>
          <w:sz w:val="20"/>
          <w:szCs w:val="24"/>
        </w:rPr>
        <w:t xml:space="preserve"> </w:t>
      </w:r>
      <w:r w:rsidRPr="008475A2">
        <w:rPr>
          <w:rFonts w:ascii="Arial" w:hAnsi="Arial" w:cs="Arial"/>
          <w:color w:val="000000"/>
          <w:sz w:val="20"/>
          <w:szCs w:val="24"/>
        </w:rPr>
        <w:t>2008</w:t>
      </w:r>
      <w:r w:rsidR="00B91898" w:rsidRPr="008475A2">
        <w:rPr>
          <w:rFonts w:ascii="Arial" w:hAnsi="Arial" w:cs="Arial"/>
          <w:color w:val="000000"/>
          <w:sz w:val="20"/>
          <w:szCs w:val="24"/>
        </w:rPr>
        <w:t xml:space="preserve"> </w:t>
      </w:r>
      <w:r w:rsidRPr="008475A2">
        <w:rPr>
          <w:rFonts w:ascii="Arial" w:hAnsi="Arial" w:cs="Arial"/>
          <w:color w:val="000000"/>
          <w:sz w:val="20"/>
          <w:szCs w:val="24"/>
        </w:rPr>
        <w:t>года</w:t>
      </w:r>
      <w:r w:rsidR="00B91898" w:rsidRPr="008475A2">
        <w:rPr>
          <w:rFonts w:ascii="Arial" w:hAnsi="Arial" w:cs="Arial"/>
          <w:color w:val="000000"/>
          <w:sz w:val="20"/>
          <w:szCs w:val="24"/>
        </w:rPr>
        <w:t xml:space="preserve"> </w:t>
      </w:r>
      <w:r w:rsidRPr="008475A2">
        <w:rPr>
          <w:rFonts w:ascii="Arial" w:hAnsi="Arial" w:cs="Arial"/>
          <w:color w:val="000000"/>
          <w:sz w:val="20"/>
          <w:szCs w:val="24"/>
        </w:rPr>
        <w:t>N</w:t>
      </w:r>
      <w:r w:rsidR="00B91898" w:rsidRPr="008475A2">
        <w:rPr>
          <w:rFonts w:ascii="Arial" w:hAnsi="Arial" w:cs="Arial"/>
          <w:color w:val="000000"/>
          <w:sz w:val="20"/>
          <w:szCs w:val="24"/>
        </w:rPr>
        <w:t xml:space="preserve"> </w:t>
      </w:r>
      <w:r w:rsidRPr="008475A2">
        <w:rPr>
          <w:rFonts w:ascii="Arial" w:hAnsi="Arial" w:cs="Arial"/>
          <w:color w:val="000000"/>
          <w:sz w:val="20"/>
          <w:szCs w:val="24"/>
        </w:rPr>
        <w:t>273-ФЗ</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противодействии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коррупции",</w:t>
      </w:r>
      <w:r w:rsidR="00B91898" w:rsidRPr="008475A2">
        <w:rPr>
          <w:rFonts w:ascii="Arial" w:hAnsi="Arial" w:cs="Arial"/>
          <w:color w:val="000000"/>
          <w:sz w:val="20"/>
          <w:szCs w:val="24"/>
        </w:rPr>
        <w:t xml:space="preserve"> </w:t>
      </w:r>
      <w:r w:rsidRPr="008475A2">
        <w:rPr>
          <w:rFonts w:ascii="Arial" w:hAnsi="Arial" w:cs="Arial"/>
          <w:color w:val="000000"/>
          <w:sz w:val="20"/>
          <w:szCs w:val="24"/>
        </w:rPr>
        <w:t>Федеральным</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законом</w:t>
      </w:r>
      <w:r w:rsidR="00B91898" w:rsidRPr="008475A2">
        <w:rPr>
          <w:rFonts w:ascii="Arial" w:hAnsi="Arial" w:cs="Arial"/>
          <w:color w:val="000000"/>
          <w:sz w:val="20"/>
          <w:szCs w:val="24"/>
        </w:rPr>
        <w:t xml:space="preserve"> </w:t>
      </w:r>
      <w:r w:rsidRPr="008475A2">
        <w:rPr>
          <w:rFonts w:ascii="Arial" w:hAnsi="Arial" w:cs="Arial"/>
          <w:color w:val="000000"/>
          <w:sz w:val="20"/>
          <w:szCs w:val="24"/>
        </w:rPr>
        <w:t>от</w:t>
      </w:r>
      <w:r w:rsidR="00B91898" w:rsidRPr="008475A2">
        <w:rPr>
          <w:rFonts w:ascii="Arial" w:hAnsi="Arial" w:cs="Arial"/>
          <w:color w:val="000000"/>
          <w:sz w:val="20"/>
          <w:szCs w:val="24"/>
        </w:rPr>
        <w:t xml:space="preserve"> </w:t>
      </w:r>
      <w:r w:rsidRPr="008475A2">
        <w:rPr>
          <w:rFonts w:ascii="Arial" w:hAnsi="Arial" w:cs="Arial"/>
          <w:color w:val="000000"/>
          <w:sz w:val="20"/>
          <w:szCs w:val="24"/>
        </w:rPr>
        <w:t>3</w:t>
      </w:r>
      <w:r w:rsidR="00B91898" w:rsidRPr="008475A2">
        <w:rPr>
          <w:rFonts w:ascii="Arial" w:hAnsi="Arial" w:cs="Arial"/>
          <w:color w:val="000000"/>
          <w:sz w:val="20"/>
          <w:szCs w:val="24"/>
        </w:rPr>
        <w:t xml:space="preserve"> </w:t>
      </w:r>
      <w:r w:rsidRPr="008475A2">
        <w:rPr>
          <w:rFonts w:ascii="Arial" w:hAnsi="Arial" w:cs="Arial"/>
          <w:color w:val="000000"/>
          <w:sz w:val="20"/>
          <w:szCs w:val="24"/>
        </w:rPr>
        <w:t>декабря</w:t>
      </w:r>
      <w:r w:rsidR="00B91898" w:rsidRPr="008475A2">
        <w:rPr>
          <w:rFonts w:ascii="Arial" w:hAnsi="Arial" w:cs="Arial"/>
          <w:color w:val="000000"/>
          <w:sz w:val="20"/>
          <w:szCs w:val="24"/>
        </w:rPr>
        <w:t xml:space="preserve"> </w:t>
      </w:r>
      <w:r w:rsidRPr="008475A2">
        <w:rPr>
          <w:rFonts w:ascii="Arial" w:hAnsi="Arial" w:cs="Arial"/>
          <w:color w:val="000000"/>
          <w:sz w:val="20"/>
          <w:szCs w:val="24"/>
        </w:rPr>
        <w:t>2012</w:t>
      </w:r>
      <w:r w:rsidR="00B91898" w:rsidRPr="008475A2">
        <w:rPr>
          <w:rFonts w:ascii="Arial" w:hAnsi="Arial" w:cs="Arial"/>
          <w:color w:val="000000"/>
          <w:sz w:val="20"/>
          <w:szCs w:val="24"/>
        </w:rPr>
        <w:t xml:space="preserve"> </w:t>
      </w:r>
      <w:r w:rsidRPr="008475A2">
        <w:rPr>
          <w:rFonts w:ascii="Arial" w:hAnsi="Arial" w:cs="Arial"/>
          <w:color w:val="000000"/>
          <w:sz w:val="20"/>
          <w:szCs w:val="24"/>
        </w:rPr>
        <w:t>года</w:t>
      </w:r>
      <w:r w:rsidR="00B91898" w:rsidRPr="008475A2">
        <w:rPr>
          <w:rFonts w:ascii="Arial" w:hAnsi="Arial" w:cs="Arial"/>
          <w:color w:val="000000"/>
          <w:sz w:val="20"/>
          <w:szCs w:val="24"/>
        </w:rPr>
        <w:t xml:space="preserve"> </w:t>
      </w:r>
      <w:r w:rsidRPr="008475A2">
        <w:rPr>
          <w:rFonts w:ascii="Arial" w:hAnsi="Arial" w:cs="Arial"/>
          <w:color w:val="000000"/>
          <w:sz w:val="20"/>
          <w:szCs w:val="24"/>
        </w:rPr>
        <w:t>N</w:t>
      </w:r>
      <w:r w:rsidR="00B91898" w:rsidRPr="008475A2">
        <w:rPr>
          <w:rFonts w:ascii="Arial" w:hAnsi="Arial" w:cs="Arial"/>
          <w:color w:val="000000"/>
          <w:sz w:val="20"/>
          <w:szCs w:val="24"/>
        </w:rPr>
        <w:t xml:space="preserve"> </w:t>
      </w:r>
      <w:r w:rsidRPr="008475A2">
        <w:rPr>
          <w:rFonts w:ascii="Arial" w:hAnsi="Arial" w:cs="Arial"/>
          <w:color w:val="000000"/>
          <w:sz w:val="20"/>
          <w:szCs w:val="24"/>
        </w:rPr>
        <w:t>230-ФЗ</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контроле</w:t>
      </w:r>
      <w:r w:rsidR="00B91898" w:rsidRPr="008475A2">
        <w:rPr>
          <w:rFonts w:ascii="Arial" w:hAnsi="Arial" w:cs="Arial"/>
          <w:color w:val="000000"/>
          <w:sz w:val="20"/>
          <w:szCs w:val="24"/>
        </w:rPr>
        <w:t xml:space="preserve"> </w:t>
      </w:r>
      <w:r w:rsidRPr="008475A2">
        <w:rPr>
          <w:rFonts w:ascii="Arial" w:hAnsi="Arial" w:cs="Arial"/>
          <w:color w:val="000000"/>
          <w:sz w:val="20"/>
          <w:szCs w:val="24"/>
        </w:rPr>
        <w:t>за</w:t>
      </w:r>
      <w:r w:rsidR="00B91898" w:rsidRPr="008475A2">
        <w:rPr>
          <w:rFonts w:ascii="Arial" w:hAnsi="Arial" w:cs="Arial"/>
          <w:color w:val="000000"/>
          <w:sz w:val="20"/>
          <w:szCs w:val="24"/>
        </w:rPr>
        <w:t xml:space="preserve"> </w:t>
      </w:r>
      <w:r w:rsidRPr="008475A2">
        <w:rPr>
          <w:rFonts w:ascii="Arial" w:hAnsi="Arial" w:cs="Arial"/>
          <w:color w:val="000000"/>
          <w:sz w:val="20"/>
          <w:szCs w:val="24"/>
        </w:rPr>
        <w:t>соответствием</w:t>
      </w:r>
      <w:r w:rsidR="00B91898" w:rsidRPr="008475A2">
        <w:rPr>
          <w:rFonts w:ascii="Arial" w:hAnsi="Arial" w:cs="Arial"/>
          <w:color w:val="000000"/>
          <w:sz w:val="20"/>
          <w:szCs w:val="24"/>
        </w:rPr>
        <w:t xml:space="preserve"> </w:t>
      </w:r>
      <w:r w:rsidRPr="008475A2">
        <w:rPr>
          <w:rFonts w:ascii="Arial" w:hAnsi="Arial" w:cs="Arial"/>
          <w:color w:val="000000"/>
          <w:sz w:val="20"/>
          <w:szCs w:val="24"/>
        </w:rPr>
        <w:t>расходов</w:t>
      </w:r>
      <w:r w:rsidR="00B91898" w:rsidRPr="008475A2">
        <w:rPr>
          <w:rFonts w:ascii="Arial" w:hAnsi="Arial" w:cs="Arial"/>
          <w:color w:val="000000"/>
          <w:sz w:val="20"/>
          <w:szCs w:val="24"/>
        </w:rPr>
        <w:t xml:space="preserve"> </w:t>
      </w:r>
      <w:r w:rsidRPr="008475A2">
        <w:rPr>
          <w:rFonts w:ascii="Arial" w:hAnsi="Arial" w:cs="Arial"/>
          <w:color w:val="000000"/>
          <w:sz w:val="20"/>
          <w:szCs w:val="24"/>
        </w:rPr>
        <w:t>лиц,</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замещающих</w:t>
      </w:r>
      <w:r w:rsidR="00B91898" w:rsidRPr="008475A2">
        <w:rPr>
          <w:rFonts w:ascii="Arial" w:hAnsi="Arial" w:cs="Arial"/>
          <w:color w:val="000000"/>
          <w:sz w:val="20"/>
          <w:szCs w:val="24"/>
        </w:rPr>
        <w:t xml:space="preserve"> </w:t>
      </w:r>
      <w:r w:rsidRPr="008475A2">
        <w:rPr>
          <w:rFonts w:ascii="Arial" w:hAnsi="Arial" w:cs="Arial"/>
          <w:color w:val="000000"/>
          <w:sz w:val="20"/>
          <w:szCs w:val="24"/>
        </w:rPr>
        <w:t>государственные</w:t>
      </w:r>
      <w:r w:rsidR="00B91898" w:rsidRPr="008475A2">
        <w:rPr>
          <w:rFonts w:ascii="Arial" w:hAnsi="Arial" w:cs="Arial"/>
          <w:color w:val="000000"/>
          <w:sz w:val="20"/>
          <w:szCs w:val="24"/>
        </w:rPr>
        <w:t xml:space="preserve"> </w:t>
      </w:r>
      <w:r w:rsidRPr="008475A2">
        <w:rPr>
          <w:rFonts w:ascii="Arial" w:hAnsi="Arial" w:cs="Arial"/>
          <w:color w:val="000000"/>
          <w:sz w:val="20"/>
          <w:szCs w:val="24"/>
        </w:rPr>
        <w:t>должности,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иных</w:t>
      </w:r>
      <w:r w:rsidR="00B91898" w:rsidRPr="008475A2">
        <w:rPr>
          <w:rFonts w:ascii="Arial" w:hAnsi="Arial" w:cs="Arial"/>
          <w:color w:val="000000"/>
          <w:sz w:val="20"/>
          <w:szCs w:val="24"/>
        </w:rPr>
        <w:t xml:space="preserve"> </w:t>
      </w:r>
      <w:r w:rsidRPr="008475A2">
        <w:rPr>
          <w:rFonts w:ascii="Arial" w:hAnsi="Arial" w:cs="Arial"/>
          <w:color w:val="000000"/>
          <w:sz w:val="20"/>
          <w:szCs w:val="24"/>
        </w:rPr>
        <w:t>лиц</w:t>
      </w:r>
      <w:r w:rsidR="00B91898" w:rsidRPr="008475A2">
        <w:rPr>
          <w:rFonts w:ascii="Arial" w:hAnsi="Arial" w:cs="Arial"/>
          <w:color w:val="000000"/>
          <w:sz w:val="20"/>
          <w:szCs w:val="24"/>
        </w:rPr>
        <w:t xml:space="preserve"> </w:t>
      </w:r>
      <w:r w:rsidRPr="008475A2">
        <w:rPr>
          <w:rFonts w:ascii="Arial" w:hAnsi="Arial" w:cs="Arial"/>
          <w:color w:val="000000"/>
          <w:sz w:val="20"/>
          <w:szCs w:val="24"/>
        </w:rPr>
        <w:t>их</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доходам",</w:t>
      </w:r>
      <w:r w:rsidR="00B91898" w:rsidRPr="008475A2">
        <w:rPr>
          <w:rFonts w:ascii="Arial" w:hAnsi="Arial" w:cs="Arial"/>
          <w:color w:val="000000"/>
          <w:sz w:val="20"/>
          <w:szCs w:val="24"/>
        </w:rPr>
        <w:t xml:space="preserve"> </w:t>
      </w:r>
      <w:r w:rsidRPr="008475A2">
        <w:rPr>
          <w:rFonts w:ascii="Arial" w:hAnsi="Arial" w:cs="Arial"/>
          <w:color w:val="000000"/>
          <w:sz w:val="20"/>
          <w:szCs w:val="24"/>
        </w:rPr>
        <w:t>Федерал</w:t>
      </w:r>
      <w:r w:rsidRPr="008475A2">
        <w:rPr>
          <w:rFonts w:ascii="Arial" w:hAnsi="Arial" w:cs="Arial"/>
          <w:color w:val="000000"/>
          <w:sz w:val="20"/>
          <w:szCs w:val="24"/>
        </w:rPr>
        <w:t>ь</w:t>
      </w:r>
      <w:r w:rsidRPr="008475A2">
        <w:rPr>
          <w:rFonts w:ascii="Arial" w:hAnsi="Arial" w:cs="Arial"/>
          <w:color w:val="000000"/>
          <w:sz w:val="20"/>
          <w:szCs w:val="24"/>
        </w:rPr>
        <w:t>ным</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законом</w:t>
      </w:r>
      <w:r w:rsidR="00B91898" w:rsidRPr="008475A2">
        <w:rPr>
          <w:rFonts w:ascii="Arial" w:hAnsi="Arial" w:cs="Arial"/>
          <w:color w:val="000000"/>
          <w:sz w:val="20"/>
          <w:szCs w:val="24"/>
        </w:rPr>
        <w:t xml:space="preserve"> </w:t>
      </w:r>
      <w:r w:rsidRPr="008475A2">
        <w:rPr>
          <w:rFonts w:ascii="Arial" w:hAnsi="Arial" w:cs="Arial"/>
          <w:color w:val="000000"/>
          <w:sz w:val="20"/>
          <w:szCs w:val="24"/>
        </w:rPr>
        <w:t>от</w:t>
      </w:r>
      <w:r w:rsidR="00B91898" w:rsidRPr="008475A2">
        <w:rPr>
          <w:rFonts w:ascii="Arial" w:hAnsi="Arial" w:cs="Arial"/>
          <w:color w:val="000000"/>
          <w:sz w:val="20"/>
          <w:szCs w:val="24"/>
        </w:rPr>
        <w:t xml:space="preserve"> </w:t>
      </w:r>
      <w:r w:rsidRPr="008475A2">
        <w:rPr>
          <w:rFonts w:ascii="Arial" w:hAnsi="Arial" w:cs="Arial"/>
          <w:color w:val="000000"/>
          <w:sz w:val="20"/>
          <w:szCs w:val="24"/>
        </w:rPr>
        <w:t>7</w:t>
      </w:r>
      <w:r w:rsidR="00B91898" w:rsidRPr="008475A2">
        <w:rPr>
          <w:rFonts w:ascii="Arial" w:hAnsi="Arial" w:cs="Arial"/>
          <w:color w:val="000000"/>
          <w:sz w:val="20"/>
          <w:szCs w:val="24"/>
        </w:rPr>
        <w:t xml:space="preserve"> </w:t>
      </w:r>
      <w:r w:rsidRPr="008475A2">
        <w:rPr>
          <w:rFonts w:ascii="Arial" w:hAnsi="Arial" w:cs="Arial"/>
          <w:color w:val="000000"/>
          <w:sz w:val="20"/>
          <w:szCs w:val="24"/>
        </w:rPr>
        <w:t>мая</w:t>
      </w:r>
      <w:r w:rsidR="00B91898" w:rsidRPr="008475A2">
        <w:rPr>
          <w:rFonts w:ascii="Arial" w:hAnsi="Arial" w:cs="Arial"/>
          <w:color w:val="000000"/>
          <w:sz w:val="20"/>
          <w:szCs w:val="24"/>
        </w:rPr>
        <w:t xml:space="preserve"> </w:t>
      </w:r>
      <w:r w:rsidRPr="008475A2">
        <w:rPr>
          <w:rFonts w:ascii="Arial" w:hAnsi="Arial" w:cs="Arial"/>
          <w:color w:val="000000"/>
          <w:sz w:val="20"/>
          <w:szCs w:val="24"/>
        </w:rPr>
        <w:t>2013</w:t>
      </w:r>
      <w:r w:rsidR="00B91898" w:rsidRPr="008475A2">
        <w:rPr>
          <w:rFonts w:ascii="Arial" w:hAnsi="Arial" w:cs="Arial"/>
          <w:color w:val="000000"/>
          <w:sz w:val="20"/>
          <w:szCs w:val="24"/>
        </w:rPr>
        <w:t xml:space="preserve"> </w:t>
      </w:r>
      <w:r w:rsidRPr="008475A2">
        <w:rPr>
          <w:rFonts w:ascii="Arial" w:hAnsi="Arial" w:cs="Arial"/>
          <w:color w:val="000000"/>
          <w:sz w:val="20"/>
          <w:szCs w:val="24"/>
        </w:rPr>
        <w:t>года</w:t>
      </w:r>
      <w:r w:rsidR="00B91898" w:rsidRPr="008475A2">
        <w:rPr>
          <w:rFonts w:ascii="Arial" w:hAnsi="Arial" w:cs="Arial"/>
          <w:color w:val="000000"/>
          <w:sz w:val="20"/>
          <w:szCs w:val="24"/>
        </w:rPr>
        <w:t xml:space="preserve"> </w:t>
      </w:r>
      <w:r w:rsidRPr="008475A2">
        <w:rPr>
          <w:rFonts w:ascii="Arial" w:hAnsi="Arial" w:cs="Arial"/>
          <w:color w:val="000000"/>
          <w:sz w:val="20"/>
          <w:szCs w:val="24"/>
        </w:rPr>
        <w:t>N</w:t>
      </w:r>
      <w:r w:rsidR="00B91898" w:rsidRPr="008475A2">
        <w:rPr>
          <w:rFonts w:ascii="Arial" w:hAnsi="Arial" w:cs="Arial"/>
          <w:color w:val="000000"/>
          <w:sz w:val="20"/>
          <w:szCs w:val="24"/>
        </w:rPr>
        <w:t xml:space="preserve"> </w:t>
      </w:r>
      <w:r w:rsidRPr="008475A2">
        <w:rPr>
          <w:rFonts w:ascii="Arial" w:hAnsi="Arial" w:cs="Arial"/>
          <w:color w:val="000000"/>
          <w:sz w:val="20"/>
          <w:szCs w:val="24"/>
        </w:rPr>
        <w:t>79-ФЗ</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запрете</w:t>
      </w:r>
      <w:r w:rsidR="00B91898" w:rsidRPr="008475A2">
        <w:rPr>
          <w:rFonts w:ascii="Arial" w:hAnsi="Arial" w:cs="Arial"/>
          <w:color w:val="000000"/>
          <w:sz w:val="20"/>
          <w:szCs w:val="24"/>
        </w:rPr>
        <w:t xml:space="preserve"> </w:t>
      </w:r>
      <w:r w:rsidRPr="008475A2">
        <w:rPr>
          <w:rFonts w:ascii="Arial" w:hAnsi="Arial" w:cs="Arial"/>
          <w:color w:val="000000"/>
          <w:sz w:val="20"/>
          <w:szCs w:val="24"/>
        </w:rPr>
        <w:t>отдельным</w:t>
      </w:r>
      <w:r w:rsidR="00B91898" w:rsidRPr="008475A2">
        <w:rPr>
          <w:rFonts w:ascii="Arial" w:hAnsi="Arial" w:cs="Arial"/>
          <w:color w:val="000000"/>
          <w:sz w:val="20"/>
          <w:szCs w:val="24"/>
        </w:rPr>
        <w:t xml:space="preserve"> </w:t>
      </w:r>
      <w:r w:rsidRPr="008475A2">
        <w:rPr>
          <w:rFonts w:ascii="Arial" w:hAnsi="Arial" w:cs="Arial"/>
          <w:color w:val="000000"/>
          <w:sz w:val="20"/>
          <w:szCs w:val="24"/>
        </w:rPr>
        <w:t>категориям</w:t>
      </w:r>
      <w:r w:rsidR="00B91898" w:rsidRPr="008475A2">
        <w:rPr>
          <w:rFonts w:ascii="Arial" w:hAnsi="Arial" w:cs="Arial"/>
          <w:color w:val="000000"/>
          <w:sz w:val="20"/>
          <w:szCs w:val="24"/>
        </w:rPr>
        <w:t xml:space="preserve"> </w:t>
      </w:r>
      <w:r w:rsidRPr="008475A2">
        <w:rPr>
          <w:rFonts w:ascii="Arial" w:hAnsi="Arial" w:cs="Arial"/>
          <w:color w:val="000000"/>
          <w:sz w:val="20"/>
          <w:szCs w:val="24"/>
        </w:rPr>
        <w:t>лиц</w:t>
      </w:r>
      <w:r w:rsidR="00B91898" w:rsidRPr="008475A2">
        <w:rPr>
          <w:rFonts w:ascii="Arial" w:hAnsi="Arial" w:cs="Arial"/>
          <w:color w:val="000000"/>
          <w:sz w:val="20"/>
          <w:szCs w:val="24"/>
        </w:rPr>
        <w:t xml:space="preserve"> </w:t>
      </w:r>
      <w:r w:rsidRPr="008475A2">
        <w:rPr>
          <w:rFonts w:ascii="Arial" w:hAnsi="Arial" w:cs="Arial"/>
          <w:color w:val="000000"/>
          <w:sz w:val="20"/>
          <w:szCs w:val="24"/>
        </w:rPr>
        <w:t>открывать</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иметь</w:t>
      </w:r>
      <w:r w:rsidR="00B91898" w:rsidRPr="008475A2">
        <w:rPr>
          <w:rFonts w:ascii="Arial" w:hAnsi="Arial" w:cs="Arial"/>
          <w:color w:val="000000"/>
          <w:sz w:val="20"/>
          <w:szCs w:val="24"/>
        </w:rPr>
        <w:t xml:space="preserve"> </w:t>
      </w:r>
      <w:r w:rsidRPr="008475A2">
        <w:rPr>
          <w:rFonts w:ascii="Arial" w:hAnsi="Arial" w:cs="Arial"/>
          <w:color w:val="000000"/>
          <w:sz w:val="20"/>
          <w:szCs w:val="24"/>
        </w:rPr>
        <w:t>счета</w:t>
      </w:r>
      <w:r w:rsidR="00B91898" w:rsidRPr="008475A2">
        <w:rPr>
          <w:rFonts w:ascii="Arial" w:hAnsi="Arial" w:cs="Arial"/>
          <w:color w:val="000000"/>
          <w:sz w:val="20"/>
          <w:szCs w:val="24"/>
        </w:rPr>
        <w:t xml:space="preserve"> </w:t>
      </w:r>
      <w:r w:rsidRPr="008475A2">
        <w:rPr>
          <w:rFonts w:ascii="Arial" w:hAnsi="Arial" w:cs="Arial"/>
          <w:color w:val="000000"/>
          <w:sz w:val="20"/>
          <w:szCs w:val="24"/>
        </w:rPr>
        <w:t>(вклады</w:t>
      </w:r>
      <w:proofErr w:type="gramEnd"/>
      <w:r w:rsidRPr="008475A2">
        <w:rPr>
          <w:rFonts w:ascii="Arial" w:hAnsi="Arial" w:cs="Arial"/>
          <w:color w:val="000000"/>
          <w:sz w:val="20"/>
          <w:szCs w:val="24"/>
        </w:rPr>
        <w:t>),</w:t>
      </w:r>
      <w:r w:rsidR="00B91898" w:rsidRPr="008475A2">
        <w:rPr>
          <w:rFonts w:ascii="Arial" w:hAnsi="Arial" w:cs="Arial"/>
          <w:color w:val="000000"/>
          <w:sz w:val="20"/>
          <w:szCs w:val="24"/>
        </w:rPr>
        <w:t xml:space="preserve"> </w:t>
      </w:r>
      <w:proofErr w:type="gramStart"/>
      <w:r w:rsidRPr="008475A2">
        <w:rPr>
          <w:rFonts w:ascii="Arial" w:hAnsi="Arial" w:cs="Arial"/>
          <w:color w:val="000000"/>
          <w:sz w:val="20"/>
          <w:szCs w:val="24"/>
        </w:rPr>
        <w:t>хранить</w:t>
      </w:r>
      <w:r w:rsidR="00B91898" w:rsidRPr="008475A2">
        <w:rPr>
          <w:rFonts w:ascii="Arial" w:hAnsi="Arial" w:cs="Arial"/>
          <w:color w:val="000000"/>
          <w:sz w:val="20"/>
          <w:szCs w:val="24"/>
        </w:rPr>
        <w:t xml:space="preserve"> </w:t>
      </w:r>
      <w:r w:rsidRPr="008475A2">
        <w:rPr>
          <w:rFonts w:ascii="Arial" w:hAnsi="Arial" w:cs="Arial"/>
          <w:color w:val="000000"/>
          <w:sz w:val="20"/>
          <w:szCs w:val="24"/>
        </w:rPr>
        <w:t>наличные</w:t>
      </w:r>
      <w:r w:rsidR="00B91898" w:rsidRPr="008475A2">
        <w:rPr>
          <w:rFonts w:ascii="Arial" w:hAnsi="Arial" w:cs="Arial"/>
          <w:color w:val="000000"/>
          <w:sz w:val="20"/>
          <w:szCs w:val="24"/>
        </w:rPr>
        <w:t xml:space="preserve"> </w:t>
      </w:r>
      <w:r w:rsidRPr="008475A2">
        <w:rPr>
          <w:rFonts w:ascii="Arial" w:hAnsi="Arial" w:cs="Arial"/>
          <w:color w:val="000000"/>
          <w:sz w:val="20"/>
          <w:szCs w:val="24"/>
        </w:rPr>
        <w:t>денежные</w:t>
      </w:r>
      <w:r w:rsidR="00B91898" w:rsidRPr="008475A2">
        <w:rPr>
          <w:rFonts w:ascii="Arial" w:hAnsi="Arial" w:cs="Arial"/>
          <w:color w:val="000000"/>
          <w:sz w:val="20"/>
          <w:szCs w:val="24"/>
        </w:rPr>
        <w:t xml:space="preserve"> </w:t>
      </w:r>
      <w:r w:rsidRPr="008475A2">
        <w:rPr>
          <w:rFonts w:ascii="Arial" w:hAnsi="Arial" w:cs="Arial"/>
          <w:color w:val="000000"/>
          <w:sz w:val="20"/>
          <w:szCs w:val="24"/>
        </w:rPr>
        <w:t>средства</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ценности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иностранных</w:t>
      </w:r>
      <w:r w:rsidR="00B91898" w:rsidRPr="008475A2">
        <w:rPr>
          <w:rFonts w:ascii="Arial" w:hAnsi="Arial" w:cs="Arial"/>
          <w:color w:val="000000"/>
          <w:sz w:val="20"/>
          <w:szCs w:val="24"/>
        </w:rPr>
        <w:t xml:space="preserve"> </w:t>
      </w:r>
      <w:r w:rsidRPr="008475A2">
        <w:rPr>
          <w:rFonts w:ascii="Arial" w:hAnsi="Arial" w:cs="Arial"/>
          <w:color w:val="000000"/>
          <w:sz w:val="20"/>
          <w:szCs w:val="24"/>
        </w:rPr>
        <w:t>банках,</w:t>
      </w:r>
      <w:r w:rsidR="00B91898" w:rsidRPr="008475A2">
        <w:rPr>
          <w:rFonts w:ascii="Arial" w:hAnsi="Arial" w:cs="Arial"/>
          <w:color w:val="000000"/>
          <w:sz w:val="20"/>
          <w:szCs w:val="24"/>
        </w:rPr>
        <w:t xml:space="preserve"> </w:t>
      </w:r>
      <w:r w:rsidRPr="008475A2">
        <w:rPr>
          <w:rFonts w:ascii="Arial" w:hAnsi="Arial" w:cs="Arial"/>
          <w:color w:val="000000"/>
          <w:sz w:val="20"/>
          <w:szCs w:val="24"/>
        </w:rPr>
        <w:t>расположенных</w:t>
      </w:r>
      <w:r w:rsidR="00B91898" w:rsidRPr="008475A2">
        <w:rPr>
          <w:rFonts w:ascii="Arial" w:hAnsi="Arial" w:cs="Arial"/>
          <w:color w:val="000000"/>
          <w:sz w:val="20"/>
          <w:szCs w:val="24"/>
        </w:rPr>
        <w:t xml:space="preserve"> </w:t>
      </w:r>
      <w:r w:rsidRPr="008475A2">
        <w:rPr>
          <w:rFonts w:ascii="Arial" w:hAnsi="Arial" w:cs="Arial"/>
          <w:color w:val="000000"/>
          <w:sz w:val="20"/>
          <w:szCs w:val="24"/>
        </w:rPr>
        <w:t>за</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пределами</w:t>
      </w:r>
      <w:r w:rsidR="00B91898" w:rsidRPr="008475A2">
        <w:rPr>
          <w:rFonts w:ascii="Arial" w:hAnsi="Arial" w:cs="Arial"/>
          <w:color w:val="000000"/>
          <w:sz w:val="20"/>
          <w:szCs w:val="24"/>
        </w:rPr>
        <w:t xml:space="preserve"> </w:t>
      </w:r>
      <w:r w:rsidRPr="008475A2">
        <w:rPr>
          <w:rFonts w:ascii="Arial" w:hAnsi="Arial" w:cs="Arial"/>
          <w:color w:val="000000"/>
          <w:sz w:val="20"/>
          <w:szCs w:val="24"/>
        </w:rPr>
        <w:t>территории</w:t>
      </w:r>
      <w:r w:rsidR="00B91898" w:rsidRPr="008475A2">
        <w:rPr>
          <w:rFonts w:ascii="Arial" w:hAnsi="Arial" w:cs="Arial"/>
          <w:color w:val="000000"/>
          <w:sz w:val="20"/>
          <w:szCs w:val="24"/>
        </w:rPr>
        <w:t xml:space="preserve"> </w:t>
      </w:r>
      <w:r w:rsidRPr="008475A2">
        <w:rPr>
          <w:rFonts w:ascii="Arial" w:hAnsi="Arial" w:cs="Arial"/>
          <w:color w:val="000000"/>
          <w:sz w:val="20"/>
          <w:szCs w:val="24"/>
        </w:rPr>
        <w:t>Российской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Федерации,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владеть</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(или)</w:t>
      </w:r>
      <w:r w:rsidR="00B91898" w:rsidRPr="008475A2">
        <w:rPr>
          <w:rFonts w:ascii="Arial" w:hAnsi="Arial" w:cs="Arial"/>
          <w:color w:val="000000"/>
          <w:sz w:val="20"/>
          <w:szCs w:val="24"/>
        </w:rPr>
        <w:t xml:space="preserve"> </w:t>
      </w:r>
      <w:r w:rsidRPr="008475A2">
        <w:rPr>
          <w:rFonts w:ascii="Arial" w:hAnsi="Arial" w:cs="Arial"/>
          <w:color w:val="000000"/>
          <w:sz w:val="20"/>
          <w:szCs w:val="24"/>
        </w:rPr>
        <w:t>пользоваться</w:t>
      </w:r>
      <w:r w:rsidR="00B91898" w:rsidRPr="008475A2">
        <w:rPr>
          <w:rFonts w:ascii="Arial" w:hAnsi="Arial" w:cs="Arial"/>
          <w:color w:val="000000"/>
          <w:sz w:val="20"/>
          <w:szCs w:val="24"/>
        </w:rPr>
        <w:t xml:space="preserve"> </w:t>
      </w:r>
      <w:r w:rsidRPr="008475A2">
        <w:rPr>
          <w:rFonts w:ascii="Arial" w:hAnsi="Arial" w:cs="Arial"/>
          <w:color w:val="000000"/>
          <w:sz w:val="20"/>
          <w:szCs w:val="24"/>
        </w:rPr>
        <w:t>иностранными</w:t>
      </w:r>
      <w:r w:rsidR="00B91898" w:rsidRPr="008475A2">
        <w:rPr>
          <w:rFonts w:ascii="Arial" w:hAnsi="Arial" w:cs="Arial"/>
          <w:color w:val="000000"/>
          <w:sz w:val="20"/>
          <w:szCs w:val="24"/>
        </w:rPr>
        <w:t xml:space="preserve"> </w:t>
      </w:r>
      <w:r w:rsidRPr="008475A2">
        <w:rPr>
          <w:rFonts w:ascii="Arial" w:hAnsi="Arial" w:cs="Arial"/>
          <w:color w:val="000000"/>
          <w:sz w:val="20"/>
          <w:szCs w:val="24"/>
        </w:rPr>
        <w:t>финансовыми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инструментами"</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«Порядка</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принятия</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решения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применении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к</w:t>
      </w:r>
      <w:r w:rsidR="00B91898" w:rsidRPr="008475A2">
        <w:rPr>
          <w:rFonts w:ascii="Arial" w:hAnsi="Arial" w:cs="Arial"/>
          <w:color w:val="000000"/>
          <w:sz w:val="20"/>
          <w:szCs w:val="24"/>
        </w:rPr>
        <w:t xml:space="preserve"> </w:t>
      </w:r>
      <w:r w:rsidRPr="008475A2">
        <w:rPr>
          <w:rFonts w:ascii="Arial" w:hAnsi="Arial" w:cs="Arial"/>
          <w:color w:val="000000"/>
          <w:sz w:val="20"/>
          <w:szCs w:val="24"/>
        </w:rPr>
        <w:t>депутату,</w:t>
      </w:r>
      <w:r w:rsidR="00B91898" w:rsidRPr="008475A2">
        <w:rPr>
          <w:rFonts w:ascii="Arial" w:hAnsi="Arial" w:cs="Arial"/>
          <w:color w:val="000000"/>
          <w:sz w:val="20"/>
          <w:szCs w:val="24"/>
        </w:rPr>
        <w:t xml:space="preserve"> </w:t>
      </w:r>
      <w:r w:rsidRPr="008475A2">
        <w:rPr>
          <w:rFonts w:ascii="Arial" w:hAnsi="Arial" w:cs="Arial"/>
          <w:color w:val="000000"/>
          <w:sz w:val="20"/>
          <w:szCs w:val="24"/>
        </w:rPr>
        <w:t>выборному</w:t>
      </w:r>
      <w:r w:rsidR="00B91898" w:rsidRPr="008475A2">
        <w:rPr>
          <w:rFonts w:ascii="Arial" w:hAnsi="Arial" w:cs="Arial"/>
          <w:color w:val="000000"/>
          <w:sz w:val="20"/>
          <w:szCs w:val="24"/>
        </w:rPr>
        <w:t xml:space="preserve"> </w:t>
      </w:r>
      <w:r w:rsidRPr="008475A2">
        <w:rPr>
          <w:rFonts w:ascii="Arial" w:hAnsi="Arial" w:cs="Arial"/>
          <w:color w:val="000000"/>
          <w:sz w:val="20"/>
          <w:szCs w:val="24"/>
        </w:rPr>
        <w:t>должностному</w:t>
      </w:r>
      <w:r w:rsidR="00B91898" w:rsidRPr="008475A2">
        <w:rPr>
          <w:rFonts w:ascii="Arial" w:hAnsi="Arial" w:cs="Arial"/>
          <w:color w:val="000000"/>
          <w:sz w:val="20"/>
          <w:szCs w:val="24"/>
        </w:rPr>
        <w:t xml:space="preserve"> </w:t>
      </w:r>
      <w:r w:rsidRPr="008475A2">
        <w:rPr>
          <w:rFonts w:ascii="Arial" w:hAnsi="Arial" w:cs="Arial"/>
          <w:color w:val="000000"/>
          <w:sz w:val="20"/>
          <w:szCs w:val="24"/>
        </w:rPr>
        <w:t>лицу</w:t>
      </w:r>
      <w:r w:rsidR="00B91898" w:rsidRPr="008475A2">
        <w:rPr>
          <w:rFonts w:ascii="Arial" w:hAnsi="Arial" w:cs="Arial"/>
          <w:color w:val="000000"/>
          <w:sz w:val="20"/>
          <w:szCs w:val="24"/>
        </w:rPr>
        <w:t xml:space="preserve"> </w:t>
      </w:r>
      <w:r w:rsidRPr="008475A2">
        <w:rPr>
          <w:rFonts w:ascii="Arial" w:hAnsi="Arial" w:cs="Arial"/>
          <w:color w:val="000000"/>
          <w:sz w:val="20"/>
          <w:szCs w:val="24"/>
        </w:rPr>
        <w:t>местного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самоуправления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мер</w:t>
      </w:r>
      <w:r w:rsidR="00B91898" w:rsidRPr="008475A2">
        <w:rPr>
          <w:rFonts w:ascii="Arial" w:hAnsi="Arial" w:cs="Arial"/>
          <w:color w:val="000000"/>
          <w:sz w:val="20"/>
          <w:szCs w:val="24"/>
        </w:rPr>
        <w:t xml:space="preserve"> </w:t>
      </w:r>
      <w:r w:rsidRPr="008475A2">
        <w:rPr>
          <w:rFonts w:ascii="Arial" w:hAnsi="Arial" w:cs="Arial"/>
          <w:color w:val="000000"/>
          <w:sz w:val="20"/>
          <w:szCs w:val="24"/>
        </w:rPr>
        <w:t>ответственности,</w:t>
      </w:r>
      <w:r w:rsidR="00B91898" w:rsidRPr="008475A2">
        <w:rPr>
          <w:rFonts w:ascii="Arial" w:hAnsi="Arial" w:cs="Arial"/>
          <w:color w:val="000000"/>
          <w:sz w:val="20"/>
          <w:szCs w:val="24"/>
        </w:rPr>
        <w:t xml:space="preserve"> </w:t>
      </w:r>
      <w:r w:rsidRPr="008475A2">
        <w:rPr>
          <w:rFonts w:ascii="Arial" w:hAnsi="Arial" w:cs="Arial"/>
          <w:color w:val="000000"/>
          <w:sz w:val="20"/>
          <w:szCs w:val="24"/>
        </w:rPr>
        <w:t>указа</w:t>
      </w:r>
      <w:r w:rsidRPr="008475A2">
        <w:rPr>
          <w:rFonts w:ascii="Arial" w:hAnsi="Arial" w:cs="Arial"/>
          <w:color w:val="000000"/>
          <w:sz w:val="20"/>
          <w:szCs w:val="24"/>
        </w:rPr>
        <w:t>н</w:t>
      </w:r>
      <w:r w:rsidRPr="008475A2">
        <w:rPr>
          <w:rFonts w:ascii="Arial" w:hAnsi="Arial" w:cs="Arial"/>
          <w:color w:val="000000"/>
          <w:sz w:val="20"/>
          <w:szCs w:val="24"/>
        </w:rPr>
        <w:t>ных</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части</w:t>
      </w:r>
      <w:r w:rsidR="00B91898" w:rsidRPr="008475A2">
        <w:rPr>
          <w:rFonts w:ascii="Arial" w:hAnsi="Arial" w:cs="Arial"/>
          <w:color w:val="000000"/>
          <w:sz w:val="20"/>
          <w:szCs w:val="24"/>
        </w:rPr>
        <w:t xml:space="preserve"> </w:t>
      </w:r>
      <w:r w:rsidRPr="008475A2">
        <w:rPr>
          <w:rFonts w:ascii="Arial" w:hAnsi="Arial" w:cs="Arial"/>
          <w:color w:val="000000"/>
          <w:sz w:val="20"/>
          <w:szCs w:val="24"/>
        </w:rPr>
        <w:t>5.4.1</w:t>
      </w:r>
      <w:r w:rsidR="00B91898" w:rsidRPr="008475A2">
        <w:rPr>
          <w:rFonts w:ascii="Arial" w:hAnsi="Arial" w:cs="Arial"/>
          <w:color w:val="000000"/>
          <w:sz w:val="20"/>
          <w:szCs w:val="24"/>
        </w:rPr>
        <w:t xml:space="preserve"> </w:t>
      </w:r>
      <w:r w:rsidRPr="008475A2">
        <w:rPr>
          <w:rFonts w:ascii="Arial" w:hAnsi="Arial" w:cs="Arial"/>
          <w:color w:val="000000"/>
          <w:sz w:val="20"/>
          <w:szCs w:val="24"/>
        </w:rPr>
        <w:t>статьи</w:t>
      </w:r>
      <w:r w:rsidR="00B91898" w:rsidRPr="008475A2">
        <w:rPr>
          <w:rFonts w:ascii="Arial" w:hAnsi="Arial" w:cs="Arial"/>
          <w:color w:val="000000"/>
          <w:sz w:val="20"/>
          <w:szCs w:val="24"/>
        </w:rPr>
        <w:t xml:space="preserve"> </w:t>
      </w:r>
      <w:r w:rsidRPr="008475A2">
        <w:rPr>
          <w:rFonts w:ascii="Arial" w:hAnsi="Arial" w:cs="Arial"/>
          <w:color w:val="000000"/>
          <w:sz w:val="20"/>
          <w:szCs w:val="24"/>
        </w:rPr>
        <w:t>35</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Закона</w:t>
      </w:r>
      <w:r w:rsidR="00B91898" w:rsidRPr="008475A2">
        <w:rPr>
          <w:rFonts w:ascii="Arial" w:hAnsi="Arial" w:cs="Arial"/>
          <w:color w:val="000000"/>
          <w:sz w:val="20"/>
          <w:szCs w:val="24"/>
        </w:rPr>
        <w:t xml:space="preserve"> </w:t>
      </w:r>
      <w:r w:rsidRPr="008475A2">
        <w:rPr>
          <w:rFonts w:ascii="Arial" w:hAnsi="Arial" w:cs="Arial"/>
          <w:color w:val="000000"/>
          <w:sz w:val="20"/>
          <w:szCs w:val="24"/>
        </w:rPr>
        <w:t>Чувашской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Республики</w:t>
      </w:r>
      <w:r w:rsidR="00B91898" w:rsidRPr="008475A2">
        <w:rPr>
          <w:rFonts w:ascii="Arial" w:hAnsi="Arial" w:cs="Arial"/>
          <w:color w:val="000000"/>
          <w:sz w:val="20"/>
          <w:szCs w:val="24"/>
        </w:rPr>
        <w:t xml:space="preserve"> </w:t>
      </w:r>
      <w:r w:rsidRPr="008475A2">
        <w:rPr>
          <w:rFonts w:ascii="Arial" w:hAnsi="Arial" w:cs="Arial"/>
          <w:color w:val="000000"/>
          <w:sz w:val="20"/>
          <w:szCs w:val="24"/>
        </w:rPr>
        <w:t>«Об</w:t>
      </w:r>
      <w:r w:rsidR="00B91898" w:rsidRPr="008475A2">
        <w:rPr>
          <w:rFonts w:ascii="Arial" w:hAnsi="Arial" w:cs="Arial"/>
          <w:color w:val="000000"/>
          <w:sz w:val="20"/>
          <w:szCs w:val="24"/>
        </w:rPr>
        <w:t xml:space="preserve"> </w:t>
      </w:r>
      <w:r w:rsidRPr="008475A2">
        <w:rPr>
          <w:rFonts w:ascii="Arial" w:hAnsi="Arial" w:cs="Arial"/>
          <w:color w:val="000000"/>
          <w:sz w:val="20"/>
          <w:szCs w:val="24"/>
        </w:rPr>
        <w:t>организации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местного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самоуправления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Чувашской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Республике»</w:t>
      </w:r>
      <w:r w:rsidR="00B91898" w:rsidRPr="008475A2">
        <w:rPr>
          <w:rFonts w:ascii="Arial" w:hAnsi="Arial" w:cs="Arial"/>
          <w:color w:val="000000"/>
          <w:sz w:val="20"/>
          <w:szCs w:val="24"/>
        </w:rPr>
        <w:t xml:space="preserve"> </w:t>
      </w:r>
      <w:r w:rsidRPr="008475A2">
        <w:rPr>
          <w:rFonts w:ascii="Arial" w:hAnsi="Arial" w:cs="Arial"/>
          <w:color w:val="000000"/>
          <w:sz w:val="20"/>
          <w:szCs w:val="24"/>
        </w:rPr>
        <w:t>утв.</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решением</w:t>
      </w:r>
      <w:r w:rsidR="00B91898" w:rsidRPr="008475A2">
        <w:rPr>
          <w:rFonts w:ascii="Arial" w:hAnsi="Arial" w:cs="Arial"/>
          <w:color w:val="000000"/>
          <w:sz w:val="20"/>
          <w:szCs w:val="24"/>
        </w:rPr>
        <w:t xml:space="preserve"> </w:t>
      </w:r>
      <w:r w:rsidRPr="008475A2">
        <w:rPr>
          <w:rFonts w:ascii="Arial" w:hAnsi="Arial" w:cs="Arial"/>
          <w:color w:val="000000"/>
          <w:sz w:val="20"/>
          <w:szCs w:val="24"/>
        </w:rPr>
        <w:t>Собрания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деп</w:t>
      </w:r>
      <w:r w:rsidRPr="008475A2">
        <w:rPr>
          <w:rFonts w:ascii="Arial" w:hAnsi="Arial" w:cs="Arial"/>
          <w:color w:val="000000"/>
          <w:sz w:val="20"/>
          <w:szCs w:val="24"/>
        </w:rPr>
        <w:t>у</w:t>
      </w:r>
      <w:r w:rsidRPr="008475A2">
        <w:rPr>
          <w:rFonts w:ascii="Arial" w:hAnsi="Arial" w:cs="Arial"/>
          <w:color w:val="000000"/>
          <w:sz w:val="20"/>
          <w:szCs w:val="24"/>
        </w:rPr>
        <w:t>татов</w:t>
      </w:r>
      <w:r w:rsidR="00B91898" w:rsidRPr="008475A2">
        <w:rPr>
          <w:rFonts w:ascii="Arial" w:hAnsi="Arial" w:cs="Arial"/>
          <w:b/>
          <w:color w:val="000000"/>
          <w:sz w:val="20"/>
          <w:szCs w:val="24"/>
        </w:rPr>
        <w:t xml:space="preserve"> </w:t>
      </w:r>
      <w:proofErr w:type="spellStart"/>
      <w:r w:rsidRPr="008475A2">
        <w:rPr>
          <w:rFonts w:ascii="Arial" w:hAnsi="Arial" w:cs="Arial"/>
          <w:color w:val="000000"/>
          <w:sz w:val="20"/>
          <w:szCs w:val="24"/>
        </w:rPr>
        <w:t>Первочурашевского</w:t>
      </w:r>
      <w:proofErr w:type="spellEnd"/>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00B91898" w:rsidRPr="008475A2">
        <w:rPr>
          <w:rFonts w:ascii="Arial" w:hAnsi="Arial" w:cs="Arial"/>
          <w:b/>
          <w:color w:val="000000"/>
          <w:sz w:val="20"/>
          <w:szCs w:val="24"/>
        </w:rPr>
        <w:t xml:space="preserve"> </w:t>
      </w:r>
      <w:r w:rsidRPr="008475A2">
        <w:rPr>
          <w:rFonts w:ascii="Arial" w:hAnsi="Arial" w:cs="Arial"/>
          <w:color w:val="000000"/>
          <w:sz w:val="20"/>
          <w:szCs w:val="24"/>
        </w:rPr>
        <w:t>от</w:t>
      </w:r>
      <w:proofErr w:type="gramEnd"/>
      <w:r w:rsidR="00B91898" w:rsidRPr="008475A2">
        <w:rPr>
          <w:rFonts w:ascii="Arial" w:hAnsi="Arial" w:cs="Arial"/>
          <w:color w:val="000000"/>
          <w:sz w:val="20"/>
          <w:szCs w:val="24"/>
        </w:rPr>
        <w:t xml:space="preserve"> </w:t>
      </w:r>
      <w:r w:rsidRPr="008475A2">
        <w:rPr>
          <w:rFonts w:ascii="Arial" w:hAnsi="Arial" w:cs="Arial"/>
          <w:color w:val="000000"/>
          <w:sz w:val="20"/>
          <w:szCs w:val="24"/>
        </w:rPr>
        <w:t>26.12.</w:t>
      </w:r>
      <w:r w:rsidR="00B91898" w:rsidRPr="008475A2">
        <w:rPr>
          <w:rFonts w:ascii="Arial" w:hAnsi="Arial" w:cs="Arial"/>
          <w:color w:val="000000"/>
          <w:sz w:val="20"/>
          <w:szCs w:val="24"/>
        </w:rPr>
        <w:t xml:space="preserve"> </w:t>
      </w:r>
      <w:r w:rsidRPr="008475A2">
        <w:rPr>
          <w:rFonts w:ascii="Arial" w:hAnsi="Arial" w:cs="Arial"/>
          <w:color w:val="000000"/>
          <w:sz w:val="20"/>
          <w:szCs w:val="24"/>
        </w:rPr>
        <w:t>2019</w:t>
      </w:r>
      <w:r w:rsidR="00B91898" w:rsidRPr="008475A2">
        <w:rPr>
          <w:rFonts w:ascii="Arial" w:hAnsi="Arial" w:cs="Arial"/>
          <w:color w:val="000000"/>
          <w:sz w:val="20"/>
          <w:szCs w:val="24"/>
        </w:rPr>
        <w:t xml:space="preserve"> </w:t>
      </w:r>
      <w:r w:rsidRPr="008475A2">
        <w:rPr>
          <w:rFonts w:ascii="Arial" w:hAnsi="Arial" w:cs="Arial"/>
          <w:color w:val="000000"/>
          <w:sz w:val="20"/>
          <w:szCs w:val="24"/>
        </w:rPr>
        <w:t>№</w:t>
      </w:r>
      <w:r w:rsidR="00B91898" w:rsidRPr="008475A2">
        <w:rPr>
          <w:rFonts w:ascii="Arial" w:hAnsi="Arial" w:cs="Arial"/>
          <w:color w:val="000000"/>
          <w:sz w:val="20"/>
          <w:szCs w:val="24"/>
        </w:rPr>
        <w:t xml:space="preserve"> </w:t>
      </w:r>
      <w:r w:rsidRPr="008475A2">
        <w:rPr>
          <w:rFonts w:ascii="Arial" w:hAnsi="Arial" w:cs="Arial"/>
          <w:color w:val="000000"/>
          <w:sz w:val="20"/>
          <w:szCs w:val="24"/>
        </w:rPr>
        <w:t>74/6</w:t>
      </w:r>
      <w:r w:rsidRPr="008475A2">
        <w:rPr>
          <w:rFonts w:ascii="Arial" w:hAnsi="Arial" w:cs="Arial"/>
          <w:color w:val="000000"/>
          <w:kern w:val="36"/>
          <w:sz w:val="20"/>
          <w:szCs w:val="24"/>
        </w:rPr>
        <w:t>,</w:t>
      </w:r>
      <w:r w:rsidR="00B91898" w:rsidRPr="008475A2">
        <w:rPr>
          <w:rFonts w:ascii="Arial" w:hAnsi="Arial" w:cs="Arial"/>
          <w:color w:val="000000"/>
          <w:kern w:val="36"/>
          <w:sz w:val="20"/>
          <w:szCs w:val="24"/>
        </w:rPr>
        <w:t xml:space="preserve"> </w:t>
      </w:r>
    </w:p>
    <w:p w:rsidR="003F7732" w:rsidRPr="008475A2" w:rsidRDefault="003F7732" w:rsidP="008475A2">
      <w:pPr>
        <w:ind w:firstLine="708"/>
        <w:jc w:val="center"/>
        <w:rPr>
          <w:rFonts w:ascii="Arial" w:hAnsi="Arial" w:cs="Arial"/>
          <w:color w:val="000000"/>
          <w:sz w:val="20"/>
        </w:rPr>
      </w:pPr>
      <w:r w:rsidRPr="008475A2">
        <w:rPr>
          <w:rFonts w:ascii="Arial" w:hAnsi="Arial" w:cs="Arial"/>
          <w:color w:val="000000"/>
          <w:sz w:val="20"/>
        </w:rPr>
        <w:t>Собрание</w:t>
      </w:r>
      <w:r w:rsidR="00B91898" w:rsidRPr="008475A2">
        <w:rPr>
          <w:rFonts w:ascii="Arial" w:hAnsi="Arial" w:cs="Arial"/>
          <w:color w:val="000000"/>
          <w:sz w:val="20"/>
        </w:rPr>
        <w:t xml:space="preserve"> </w:t>
      </w:r>
      <w:r w:rsidRPr="008475A2">
        <w:rPr>
          <w:rFonts w:ascii="Arial" w:hAnsi="Arial" w:cs="Arial"/>
          <w:color w:val="000000"/>
          <w:sz w:val="20"/>
        </w:rPr>
        <w:t>депутатов</w:t>
      </w:r>
      <w:r w:rsidR="00B91898" w:rsidRPr="008475A2">
        <w:rPr>
          <w:rFonts w:ascii="Arial" w:hAnsi="Arial" w:cs="Arial"/>
          <w:color w:val="000000"/>
          <w:sz w:val="20"/>
        </w:rPr>
        <w:t xml:space="preserve"> </w:t>
      </w:r>
      <w:proofErr w:type="spellStart"/>
      <w:r w:rsidRPr="008475A2">
        <w:rPr>
          <w:rFonts w:ascii="Arial" w:hAnsi="Arial" w:cs="Arial"/>
          <w:color w:val="000000"/>
          <w:sz w:val="20"/>
        </w:rPr>
        <w:t>Первочурашевского</w:t>
      </w:r>
      <w:proofErr w:type="spell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p>
    <w:p w:rsidR="003F7732" w:rsidRPr="008475A2" w:rsidRDefault="003F7732" w:rsidP="008475A2">
      <w:pPr>
        <w:tabs>
          <w:tab w:val="left" w:pos="960"/>
        </w:tabs>
        <w:jc w:val="center"/>
        <w:rPr>
          <w:rFonts w:ascii="Arial" w:hAnsi="Arial" w:cs="Arial"/>
          <w:color w:val="000000"/>
          <w:sz w:val="20"/>
        </w:rPr>
      </w:pPr>
      <w:r w:rsidRPr="008475A2">
        <w:rPr>
          <w:rFonts w:ascii="Arial" w:hAnsi="Arial" w:cs="Arial"/>
          <w:color w:val="000000"/>
          <w:sz w:val="20"/>
        </w:rPr>
        <w:t>решило:</w:t>
      </w:r>
    </w:p>
    <w:p w:rsidR="003F7732" w:rsidRPr="008475A2" w:rsidRDefault="00B91898" w:rsidP="008475A2">
      <w:pPr>
        <w:ind w:firstLine="567"/>
        <w:jc w:val="both"/>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1.</w:t>
      </w:r>
      <w:r w:rsidRPr="008475A2">
        <w:rPr>
          <w:rFonts w:ascii="Arial" w:hAnsi="Arial" w:cs="Arial"/>
          <w:color w:val="000000"/>
          <w:sz w:val="20"/>
        </w:rPr>
        <w:t xml:space="preserve"> </w:t>
      </w:r>
      <w:r w:rsidR="003F7732" w:rsidRPr="008475A2">
        <w:rPr>
          <w:rFonts w:ascii="Arial" w:hAnsi="Arial" w:cs="Arial"/>
          <w:color w:val="000000"/>
          <w:sz w:val="20"/>
        </w:rPr>
        <w:t>Внести</w:t>
      </w:r>
      <w:r w:rsidRPr="008475A2">
        <w:rPr>
          <w:rFonts w:ascii="Arial" w:hAnsi="Arial" w:cs="Arial"/>
          <w:color w:val="000000"/>
          <w:sz w:val="20"/>
        </w:rPr>
        <w:t xml:space="preserve"> </w:t>
      </w:r>
      <w:r w:rsidR="003F7732" w:rsidRPr="008475A2">
        <w:rPr>
          <w:rFonts w:ascii="Arial" w:hAnsi="Arial" w:cs="Arial"/>
          <w:color w:val="000000"/>
          <w:sz w:val="20"/>
        </w:rPr>
        <w:t>в</w:t>
      </w:r>
      <w:r w:rsidRPr="008475A2">
        <w:rPr>
          <w:rFonts w:ascii="Arial" w:hAnsi="Arial" w:cs="Arial"/>
          <w:color w:val="000000"/>
          <w:sz w:val="20"/>
        </w:rPr>
        <w:t xml:space="preserve"> </w:t>
      </w:r>
      <w:r w:rsidR="003F7732" w:rsidRPr="008475A2">
        <w:rPr>
          <w:rFonts w:ascii="Arial" w:hAnsi="Arial" w:cs="Arial"/>
          <w:color w:val="000000"/>
          <w:sz w:val="20"/>
        </w:rPr>
        <w:t>решение</w:t>
      </w:r>
      <w:r w:rsidRPr="008475A2">
        <w:rPr>
          <w:rFonts w:ascii="Arial" w:hAnsi="Arial" w:cs="Arial"/>
          <w:color w:val="000000"/>
          <w:sz w:val="20"/>
        </w:rPr>
        <w:t xml:space="preserve"> </w:t>
      </w:r>
      <w:r w:rsidR="003F7732" w:rsidRPr="008475A2">
        <w:rPr>
          <w:rFonts w:ascii="Arial" w:hAnsi="Arial" w:cs="Arial"/>
          <w:color w:val="000000"/>
          <w:sz w:val="20"/>
        </w:rPr>
        <w:t>Собрания</w:t>
      </w:r>
      <w:r w:rsidRPr="008475A2">
        <w:rPr>
          <w:rFonts w:ascii="Arial" w:hAnsi="Arial" w:cs="Arial"/>
          <w:color w:val="000000"/>
          <w:sz w:val="20"/>
        </w:rPr>
        <w:t xml:space="preserve"> </w:t>
      </w:r>
      <w:r w:rsidR="003F7732" w:rsidRPr="008475A2">
        <w:rPr>
          <w:rFonts w:ascii="Arial" w:hAnsi="Arial" w:cs="Arial"/>
          <w:color w:val="000000"/>
          <w:sz w:val="20"/>
        </w:rPr>
        <w:t>депутатов</w:t>
      </w:r>
      <w:r w:rsidRPr="008475A2">
        <w:rPr>
          <w:rFonts w:ascii="Arial" w:hAnsi="Arial" w:cs="Arial"/>
          <w:color w:val="000000"/>
          <w:sz w:val="20"/>
        </w:rPr>
        <w:t xml:space="preserve"> </w:t>
      </w:r>
      <w:proofErr w:type="spellStart"/>
      <w:r w:rsidR="003F7732" w:rsidRPr="008475A2">
        <w:rPr>
          <w:rFonts w:ascii="Arial" w:hAnsi="Arial" w:cs="Arial"/>
          <w:color w:val="000000"/>
          <w:sz w:val="20"/>
        </w:rPr>
        <w:t>Первочурашевского</w:t>
      </w:r>
      <w:proofErr w:type="spellEnd"/>
      <w:r w:rsidRPr="008475A2">
        <w:rPr>
          <w:rFonts w:ascii="Arial" w:hAnsi="Arial" w:cs="Arial"/>
          <w:color w:val="000000"/>
          <w:sz w:val="20"/>
        </w:rPr>
        <w:t xml:space="preserve"> </w:t>
      </w:r>
      <w:r w:rsidR="003F7732" w:rsidRPr="008475A2">
        <w:rPr>
          <w:rFonts w:ascii="Arial" w:hAnsi="Arial" w:cs="Arial"/>
          <w:color w:val="000000"/>
          <w:sz w:val="20"/>
        </w:rPr>
        <w:t>сельского</w:t>
      </w:r>
      <w:r w:rsidRPr="008475A2">
        <w:rPr>
          <w:rFonts w:ascii="Arial" w:hAnsi="Arial" w:cs="Arial"/>
          <w:color w:val="000000"/>
          <w:sz w:val="20"/>
        </w:rPr>
        <w:t xml:space="preserve"> </w:t>
      </w:r>
      <w:r w:rsidR="003F7732" w:rsidRPr="008475A2">
        <w:rPr>
          <w:rFonts w:ascii="Arial" w:hAnsi="Arial" w:cs="Arial"/>
          <w:color w:val="000000"/>
          <w:sz w:val="20"/>
        </w:rPr>
        <w:t>поселения</w:t>
      </w:r>
      <w:r w:rsidRPr="008475A2">
        <w:rPr>
          <w:rFonts w:ascii="Arial" w:hAnsi="Arial" w:cs="Arial"/>
          <w:color w:val="000000"/>
          <w:sz w:val="20"/>
        </w:rPr>
        <w:t xml:space="preserve"> </w:t>
      </w:r>
      <w:r w:rsidR="003F7732" w:rsidRPr="008475A2">
        <w:rPr>
          <w:rFonts w:ascii="Arial" w:hAnsi="Arial" w:cs="Arial"/>
          <w:color w:val="000000"/>
          <w:sz w:val="20"/>
        </w:rPr>
        <w:t>Мариинско-Посадского</w:t>
      </w:r>
      <w:r w:rsidRPr="008475A2">
        <w:rPr>
          <w:rFonts w:ascii="Arial" w:hAnsi="Arial" w:cs="Arial"/>
          <w:color w:val="000000"/>
          <w:sz w:val="20"/>
        </w:rPr>
        <w:t xml:space="preserve"> </w:t>
      </w:r>
      <w:r w:rsidR="003F7732" w:rsidRPr="008475A2">
        <w:rPr>
          <w:rFonts w:ascii="Arial" w:hAnsi="Arial" w:cs="Arial"/>
          <w:color w:val="000000"/>
          <w:sz w:val="20"/>
        </w:rPr>
        <w:t>района</w:t>
      </w:r>
      <w:r w:rsidRPr="008475A2">
        <w:rPr>
          <w:rFonts w:ascii="Arial" w:hAnsi="Arial" w:cs="Arial"/>
          <w:color w:val="000000"/>
          <w:sz w:val="20"/>
        </w:rPr>
        <w:t xml:space="preserve"> </w:t>
      </w:r>
      <w:r w:rsidR="003F7732" w:rsidRPr="008475A2">
        <w:rPr>
          <w:rFonts w:ascii="Arial" w:hAnsi="Arial" w:cs="Arial"/>
          <w:color w:val="000000"/>
          <w:sz w:val="20"/>
        </w:rPr>
        <w:t>от</w:t>
      </w:r>
      <w:r w:rsidRPr="008475A2">
        <w:rPr>
          <w:rFonts w:ascii="Arial" w:hAnsi="Arial" w:cs="Arial"/>
          <w:color w:val="000000"/>
          <w:sz w:val="20"/>
        </w:rPr>
        <w:t xml:space="preserve"> </w:t>
      </w:r>
      <w:r w:rsidR="003F7732" w:rsidRPr="008475A2">
        <w:rPr>
          <w:rFonts w:ascii="Arial" w:hAnsi="Arial" w:cs="Arial"/>
          <w:color w:val="000000"/>
          <w:sz w:val="20"/>
        </w:rPr>
        <w:t>26.12.2019г.</w:t>
      </w:r>
      <w:r w:rsidRPr="008475A2">
        <w:rPr>
          <w:rFonts w:ascii="Arial" w:hAnsi="Arial" w:cs="Arial"/>
          <w:color w:val="000000"/>
          <w:sz w:val="20"/>
        </w:rPr>
        <w:t xml:space="preserve"> </w:t>
      </w:r>
      <w:r w:rsidR="003F7732" w:rsidRPr="008475A2">
        <w:rPr>
          <w:rFonts w:ascii="Arial" w:hAnsi="Arial" w:cs="Arial"/>
          <w:color w:val="000000"/>
          <w:sz w:val="20"/>
        </w:rPr>
        <w:t>№</w:t>
      </w:r>
      <w:r w:rsidRPr="008475A2">
        <w:rPr>
          <w:rFonts w:ascii="Arial" w:hAnsi="Arial" w:cs="Arial"/>
          <w:color w:val="000000"/>
          <w:sz w:val="20"/>
        </w:rPr>
        <w:t xml:space="preserve"> </w:t>
      </w:r>
      <w:r w:rsidR="003F7732" w:rsidRPr="008475A2">
        <w:rPr>
          <w:rFonts w:ascii="Arial" w:hAnsi="Arial" w:cs="Arial"/>
          <w:color w:val="000000"/>
          <w:sz w:val="20"/>
        </w:rPr>
        <w:t>74/6</w:t>
      </w:r>
      <w:r w:rsidRPr="008475A2">
        <w:rPr>
          <w:rFonts w:ascii="Arial" w:hAnsi="Arial" w:cs="Arial"/>
          <w:color w:val="000000"/>
          <w:sz w:val="20"/>
        </w:rPr>
        <w:t xml:space="preserve"> </w:t>
      </w:r>
      <w:r w:rsidR="003F7732" w:rsidRPr="008475A2">
        <w:rPr>
          <w:rFonts w:ascii="Arial" w:hAnsi="Arial" w:cs="Arial"/>
          <w:color w:val="000000"/>
          <w:sz w:val="20"/>
        </w:rPr>
        <w:t>«О</w:t>
      </w:r>
      <w:r w:rsidRPr="008475A2">
        <w:rPr>
          <w:rFonts w:ascii="Arial" w:hAnsi="Arial" w:cs="Arial"/>
          <w:color w:val="000000"/>
          <w:sz w:val="20"/>
        </w:rPr>
        <w:t xml:space="preserve"> </w:t>
      </w:r>
      <w:r w:rsidR="003F7732" w:rsidRPr="008475A2">
        <w:rPr>
          <w:rFonts w:ascii="Arial" w:hAnsi="Arial" w:cs="Arial"/>
          <w:color w:val="000000"/>
          <w:sz w:val="20"/>
        </w:rPr>
        <w:t>Порядке</w:t>
      </w:r>
      <w:r w:rsidRPr="008475A2">
        <w:rPr>
          <w:rFonts w:ascii="Arial" w:hAnsi="Arial" w:cs="Arial"/>
          <w:color w:val="000000"/>
          <w:sz w:val="20"/>
        </w:rPr>
        <w:t xml:space="preserve"> </w:t>
      </w:r>
      <w:r w:rsidR="003F7732" w:rsidRPr="008475A2">
        <w:rPr>
          <w:rFonts w:ascii="Arial" w:hAnsi="Arial" w:cs="Arial"/>
          <w:color w:val="000000"/>
          <w:sz w:val="20"/>
        </w:rPr>
        <w:t>принятия</w:t>
      </w:r>
      <w:r w:rsidRPr="008475A2">
        <w:rPr>
          <w:rFonts w:ascii="Arial" w:hAnsi="Arial" w:cs="Arial"/>
          <w:color w:val="000000"/>
          <w:sz w:val="20"/>
        </w:rPr>
        <w:t xml:space="preserve"> </w:t>
      </w:r>
      <w:r w:rsidR="003F7732" w:rsidRPr="008475A2">
        <w:rPr>
          <w:rFonts w:ascii="Arial" w:hAnsi="Arial" w:cs="Arial"/>
          <w:color w:val="000000"/>
          <w:sz w:val="20"/>
        </w:rPr>
        <w:t>решения</w:t>
      </w:r>
      <w:r w:rsidRPr="008475A2">
        <w:rPr>
          <w:rFonts w:ascii="Arial" w:hAnsi="Arial" w:cs="Arial"/>
          <w:color w:val="000000"/>
          <w:sz w:val="20"/>
        </w:rPr>
        <w:t xml:space="preserve"> </w:t>
      </w:r>
      <w:r w:rsidR="003F7732" w:rsidRPr="008475A2">
        <w:rPr>
          <w:rFonts w:ascii="Arial" w:hAnsi="Arial" w:cs="Arial"/>
          <w:color w:val="000000"/>
          <w:sz w:val="20"/>
        </w:rPr>
        <w:t>о</w:t>
      </w:r>
      <w:r w:rsidRPr="008475A2">
        <w:rPr>
          <w:rFonts w:ascii="Arial" w:hAnsi="Arial" w:cs="Arial"/>
          <w:color w:val="000000"/>
          <w:sz w:val="20"/>
        </w:rPr>
        <w:t xml:space="preserve"> </w:t>
      </w:r>
      <w:r w:rsidR="003F7732" w:rsidRPr="008475A2">
        <w:rPr>
          <w:rFonts w:ascii="Arial" w:hAnsi="Arial" w:cs="Arial"/>
          <w:color w:val="000000"/>
          <w:sz w:val="20"/>
        </w:rPr>
        <w:t>применении</w:t>
      </w:r>
      <w:r w:rsidRPr="008475A2">
        <w:rPr>
          <w:rFonts w:ascii="Arial" w:hAnsi="Arial" w:cs="Arial"/>
          <w:color w:val="000000"/>
          <w:sz w:val="20"/>
        </w:rPr>
        <w:t xml:space="preserve"> </w:t>
      </w:r>
      <w:r w:rsidR="003F7732" w:rsidRPr="008475A2">
        <w:rPr>
          <w:rFonts w:ascii="Arial" w:hAnsi="Arial" w:cs="Arial"/>
          <w:color w:val="000000"/>
          <w:sz w:val="20"/>
        </w:rPr>
        <w:t>к</w:t>
      </w:r>
      <w:r w:rsidRPr="008475A2">
        <w:rPr>
          <w:rFonts w:ascii="Arial" w:hAnsi="Arial" w:cs="Arial"/>
          <w:color w:val="000000"/>
          <w:sz w:val="20"/>
        </w:rPr>
        <w:t xml:space="preserve"> </w:t>
      </w:r>
      <w:r w:rsidR="003F7732" w:rsidRPr="008475A2">
        <w:rPr>
          <w:rFonts w:ascii="Arial" w:hAnsi="Arial" w:cs="Arial"/>
          <w:color w:val="000000"/>
          <w:sz w:val="20"/>
        </w:rPr>
        <w:t>депутату,</w:t>
      </w:r>
      <w:r w:rsidRPr="008475A2">
        <w:rPr>
          <w:rFonts w:ascii="Arial" w:hAnsi="Arial" w:cs="Arial"/>
          <w:color w:val="000000"/>
          <w:sz w:val="20"/>
        </w:rPr>
        <w:t xml:space="preserve"> </w:t>
      </w:r>
      <w:r w:rsidR="003F7732" w:rsidRPr="008475A2">
        <w:rPr>
          <w:rFonts w:ascii="Arial" w:hAnsi="Arial" w:cs="Arial"/>
          <w:color w:val="000000"/>
          <w:sz w:val="20"/>
        </w:rPr>
        <w:t>выборному</w:t>
      </w:r>
      <w:r w:rsidRPr="008475A2">
        <w:rPr>
          <w:rFonts w:ascii="Arial" w:hAnsi="Arial" w:cs="Arial"/>
          <w:color w:val="000000"/>
          <w:sz w:val="20"/>
        </w:rPr>
        <w:t xml:space="preserve"> </w:t>
      </w:r>
      <w:r w:rsidR="003F7732" w:rsidRPr="008475A2">
        <w:rPr>
          <w:rFonts w:ascii="Arial" w:hAnsi="Arial" w:cs="Arial"/>
          <w:color w:val="000000"/>
          <w:sz w:val="20"/>
        </w:rPr>
        <w:t>должностному</w:t>
      </w:r>
      <w:r w:rsidRPr="008475A2">
        <w:rPr>
          <w:rFonts w:ascii="Arial" w:hAnsi="Arial" w:cs="Arial"/>
          <w:color w:val="000000"/>
          <w:sz w:val="20"/>
        </w:rPr>
        <w:t xml:space="preserve"> </w:t>
      </w:r>
      <w:r w:rsidR="003F7732" w:rsidRPr="008475A2">
        <w:rPr>
          <w:rFonts w:ascii="Arial" w:hAnsi="Arial" w:cs="Arial"/>
          <w:color w:val="000000"/>
          <w:sz w:val="20"/>
        </w:rPr>
        <w:t>лицу</w:t>
      </w:r>
      <w:r w:rsidRPr="008475A2">
        <w:rPr>
          <w:rFonts w:ascii="Arial" w:hAnsi="Arial" w:cs="Arial"/>
          <w:color w:val="000000"/>
          <w:sz w:val="20"/>
        </w:rPr>
        <w:t xml:space="preserve"> </w:t>
      </w:r>
      <w:r w:rsidR="003F7732" w:rsidRPr="008475A2">
        <w:rPr>
          <w:rFonts w:ascii="Arial" w:hAnsi="Arial" w:cs="Arial"/>
          <w:color w:val="000000"/>
          <w:sz w:val="20"/>
        </w:rPr>
        <w:t>местного</w:t>
      </w:r>
      <w:r w:rsidRPr="008475A2">
        <w:rPr>
          <w:rFonts w:ascii="Arial" w:hAnsi="Arial" w:cs="Arial"/>
          <w:color w:val="000000"/>
          <w:sz w:val="20"/>
        </w:rPr>
        <w:t xml:space="preserve"> </w:t>
      </w:r>
      <w:r w:rsidR="003F7732" w:rsidRPr="008475A2">
        <w:rPr>
          <w:rFonts w:ascii="Arial" w:hAnsi="Arial" w:cs="Arial"/>
          <w:color w:val="000000"/>
          <w:sz w:val="20"/>
        </w:rPr>
        <w:t>самоуправления</w:t>
      </w:r>
      <w:r w:rsidRPr="008475A2">
        <w:rPr>
          <w:rFonts w:ascii="Arial" w:hAnsi="Arial" w:cs="Arial"/>
          <w:color w:val="000000"/>
          <w:sz w:val="20"/>
        </w:rPr>
        <w:t xml:space="preserve"> </w:t>
      </w:r>
      <w:r w:rsidR="003F7732" w:rsidRPr="008475A2">
        <w:rPr>
          <w:rFonts w:ascii="Arial" w:hAnsi="Arial" w:cs="Arial"/>
          <w:color w:val="000000"/>
          <w:sz w:val="20"/>
        </w:rPr>
        <w:t>мер</w:t>
      </w:r>
      <w:r w:rsidRPr="008475A2">
        <w:rPr>
          <w:rFonts w:ascii="Arial" w:hAnsi="Arial" w:cs="Arial"/>
          <w:color w:val="000000"/>
          <w:sz w:val="20"/>
        </w:rPr>
        <w:t xml:space="preserve"> </w:t>
      </w:r>
      <w:r w:rsidR="003F7732" w:rsidRPr="008475A2">
        <w:rPr>
          <w:rFonts w:ascii="Arial" w:hAnsi="Arial" w:cs="Arial"/>
          <w:color w:val="000000"/>
          <w:sz w:val="20"/>
        </w:rPr>
        <w:t>ответственности,</w:t>
      </w:r>
      <w:r w:rsidRPr="008475A2">
        <w:rPr>
          <w:rFonts w:ascii="Arial" w:hAnsi="Arial" w:cs="Arial"/>
          <w:color w:val="000000"/>
          <w:sz w:val="20"/>
        </w:rPr>
        <w:t xml:space="preserve"> </w:t>
      </w:r>
      <w:r w:rsidR="003F7732" w:rsidRPr="008475A2">
        <w:rPr>
          <w:rFonts w:ascii="Arial" w:hAnsi="Arial" w:cs="Arial"/>
          <w:color w:val="000000"/>
          <w:sz w:val="20"/>
        </w:rPr>
        <w:t>указанных</w:t>
      </w:r>
      <w:r w:rsidRPr="008475A2">
        <w:rPr>
          <w:rFonts w:ascii="Arial" w:hAnsi="Arial" w:cs="Arial"/>
          <w:color w:val="000000"/>
          <w:sz w:val="20"/>
        </w:rPr>
        <w:t xml:space="preserve"> </w:t>
      </w:r>
      <w:r w:rsidR="003F7732" w:rsidRPr="008475A2">
        <w:rPr>
          <w:rFonts w:ascii="Arial" w:hAnsi="Arial" w:cs="Arial"/>
          <w:color w:val="000000"/>
          <w:sz w:val="20"/>
        </w:rPr>
        <w:t>в</w:t>
      </w:r>
      <w:r w:rsidRPr="008475A2">
        <w:rPr>
          <w:rFonts w:ascii="Arial" w:hAnsi="Arial" w:cs="Arial"/>
          <w:color w:val="000000"/>
          <w:sz w:val="20"/>
        </w:rPr>
        <w:t xml:space="preserve"> </w:t>
      </w:r>
      <w:r w:rsidR="003F7732" w:rsidRPr="008475A2">
        <w:rPr>
          <w:rFonts w:ascii="Arial" w:hAnsi="Arial" w:cs="Arial"/>
          <w:color w:val="000000"/>
          <w:sz w:val="20"/>
        </w:rPr>
        <w:t>части</w:t>
      </w:r>
      <w:r w:rsidRPr="008475A2">
        <w:rPr>
          <w:rFonts w:ascii="Arial" w:hAnsi="Arial" w:cs="Arial"/>
          <w:color w:val="000000"/>
          <w:sz w:val="20"/>
        </w:rPr>
        <w:t xml:space="preserve"> </w:t>
      </w:r>
      <w:r w:rsidR="003F7732" w:rsidRPr="008475A2">
        <w:rPr>
          <w:rFonts w:ascii="Arial" w:hAnsi="Arial" w:cs="Arial"/>
          <w:color w:val="000000"/>
          <w:sz w:val="20"/>
        </w:rPr>
        <w:t>5.4.1</w:t>
      </w:r>
      <w:r w:rsidRPr="008475A2">
        <w:rPr>
          <w:rFonts w:ascii="Arial" w:hAnsi="Arial" w:cs="Arial"/>
          <w:color w:val="000000"/>
          <w:sz w:val="20"/>
        </w:rPr>
        <w:t xml:space="preserve"> </w:t>
      </w:r>
      <w:r w:rsidR="003F7732" w:rsidRPr="008475A2">
        <w:rPr>
          <w:rFonts w:ascii="Arial" w:hAnsi="Arial" w:cs="Arial"/>
          <w:color w:val="000000"/>
          <w:sz w:val="20"/>
        </w:rPr>
        <w:t>статьи</w:t>
      </w:r>
      <w:r w:rsidRPr="008475A2">
        <w:rPr>
          <w:rFonts w:ascii="Arial" w:hAnsi="Arial" w:cs="Arial"/>
          <w:color w:val="000000"/>
          <w:sz w:val="20"/>
        </w:rPr>
        <w:t xml:space="preserve"> </w:t>
      </w:r>
      <w:r w:rsidR="003F7732" w:rsidRPr="008475A2">
        <w:rPr>
          <w:rFonts w:ascii="Arial" w:hAnsi="Arial" w:cs="Arial"/>
          <w:color w:val="000000"/>
          <w:sz w:val="20"/>
        </w:rPr>
        <w:t>35</w:t>
      </w:r>
      <w:r w:rsidRPr="008475A2">
        <w:rPr>
          <w:rFonts w:ascii="Arial" w:hAnsi="Arial" w:cs="Arial"/>
          <w:color w:val="000000"/>
          <w:sz w:val="20"/>
        </w:rPr>
        <w:t xml:space="preserve"> </w:t>
      </w:r>
      <w:r w:rsidR="003F7732" w:rsidRPr="008475A2">
        <w:rPr>
          <w:rFonts w:ascii="Arial" w:hAnsi="Arial" w:cs="Arial"/>
          <w:color w:val="000000"/>
          <w:sz w:val="20"/>
        </w:rPr>
        <w:t>Закона</w:t>
      </w:r>
      <w:r w:rsidRPr="008475A2">
        <w:rPr>
          <w:rFonts w:ascii="Arial" w:hAnsi="Arial" w:cs="Arial"/>
          <w:color w:val="000000"/>
          <w:sz w:val="20"/>
        </w:rPr>
        <w:t xml:space="preserve"> </w:t>
      </w:r>
      <w:r w:rsidR="003F7732" w:rsidRPr="008475A2">
        <w:rPr>
          <w:rFonts w:ascii="Arial" w:hAnsi="Arial" w:cs="Arial"/>
          <w:color w:val="000000"/>
          <w:sz w:val="20"/>
        </w:rPr>
        <w:t>Чувашской</w:t>
      </w:r>
      <w:r w:rsidRPr="008475A2">
        <w:rPr>
          <w:rFonts w:ascii="Arial" w:hAnsi="Arial" w:cs="Arial"/>
          <w:color w:val="000000"/>
          <w:sz w:val="20"/>
        </w:rPr>
        <w:t xml:space="preserve"> </w:t>
      </w:r>
      <w:r w:rsidR="003F7732" w:rsidRPr="008475A2">
        <w:rPr>
          <w:rFonts w:ascii="Arial" w:hAnsi="Arial" w:cs="Arial"/>
          <w:color w:val="000000"/>
          <w:sz w:val="20"/>
        </w:rPr>
        <w:t>Республики</w:t>
      </w:r>
      <w:r w:rsidRPr="008475A2">
        <w:rPr>
          <w:rFonts w:ascii="Arial" w:hAnsi="Arial" w:cs="Arial"/>
          <w:color w:val="000000"/>
          <w:sz w:val="20"/>
        </w:rPr>
        <w:t xml:space="preserve"> </w:t>
      </w:r>
      <w:r w:rsidR="003F7732" w:rsidRPr="008475A2">
        <w:rPr>
          <w:rFonts w:ascii="Arial" w:hAnsi="Arial" w:cs="Arial"/>
          <w:color w:val="000000"/>
          <w:sz w:val="20"/>
        </w:rPr>
        <w:t>«Об</w:t>
      </w:r>
      <w:r w:rsidRPr="008475A2">
        <w:rPr>
          <w:rFonts w:ascii="Arial" w:hAnsi="Arial" w:cs="Arial"/>
          <w:color w:val="000000"/>
          <w:sz w:val="20"/>
        </w:rPr>
        <w:t xml:space="preserve"> </w:t>
      </w:r>
      <w:r w:rsidR="003F7732" w:rsidRPr="008475A2">
        <w:rPr>
          <w:rFonts w:ascii="Arial" w:hAnsi="Arial" w:cs="Arial"/>
          <w:color w:val="000000"/>
          <w:sz w:val="20"/>
        </w:rPr>
        <w:t>организации</w:t>
      </w:r>
      <w:r w:rsidRPr="008475A2">
        <w:rPr>
          <w:rFonts w:ascii="Arial" w:hAnsi="Arial" w:cs="Arial"/>
          <w:color w:val="000000"/>
          <w:sz w:val="20"/>
        </w:rPr>
        <w:t xml:space="preserve"> </w:t>
      </w:r>
      <w:r w:rsidR="003F7732" w:rsidRPr="008475A2">
        <w:rPr>
          <w:rFonts w:ascii="Arial" w:hAnsi="Arial" w:cs="Arial"/>
          <w:color w:val="000000"/>
          <w:sz w:val="20"/>
        </w:rPr>
        <w:t>местного</w:t>
      </w:r>
      <w:r w:rsidRPr="008475A2">
        <w:rPr>
          <w:rFonts w:ascii="Arial" w:hAnsi="Arial" w:cs="Arial"/>
          <w:color w:val="000000"/>
          <w:sz w:val="20"/>
        </w:rPr>
        <w:t xml:space="preserve"> </w:t>
      </w:r>
      <w:r w:rsidR="003F7732" w:rsidRPr="008475A2">
        <w:rPr>
          <w:rFonts w:ascii="Arial" w:hAnsi="Arial" w:cs="Arial"/>
          <w:color w:val="000000"/>
          <w:sz w:val="20"/>
        </w:rPr>
        <w:t>самоуправления</w:t>
      </w:r>
      <w:r w:rsidRPr="008475A2">
        <w:rPr>
          <w:rFonts w:ascii="Arial" w:hAnsi="Arial" w:cs="Arial"/>
          <w:color w:val="000000"/>
          <w:sz w:val="20"/>
        </w:rPr>
        <w:t xml:space="preserve"> </w:t>
      </w:r>
      <w:r w:rsidR="003F7732" w:rsidRPr="008475A2">
        <w:rPr>
          <w:rFonts w:ascii="Arial" w:hAnsi="Arial" w:cs="Arial"/>
          <w:color w:val="000000"/>
          <w:sz w:val="20"/>
        </w:rPr>
        <w:t>в</w:t>
      </w:r>
      <w:r w:rsidRPr="008475A2">
        <w:rPr>
          <w:rFonts w:ascii="Arial" w:hAnsi="Arial" w:cs="Arial"/>
          <w:color w:val="000000"/>
          <w:sz w:val="20"/>
        </w:rPr>
        <w:t xml:space="preserve"> </w:t>
      </w:r>
      <w:r w:rsidR="003F7732" w:rsidRPr="008475A2">
        <w:rPr>
          <w:rFonts w:ascii="Arial" w:hAnsi="Arial" w:cs="Arial"/>
          <w:color w:val="000000"/>
          <w:sz w:val="20"/>
        </w:rPr>
        <w:t>Чувашской</w:t>
      </w:r>
      <w:r w:rsidRPr="008475A2">
        <w:rPr>
          <w:rFonts w:ascii="Arial" w:hAnsi="Arial" w:cs="Arial"/>
          <w:color w:val="000000"/>
          <w:sz w:val="20"/>
        </w:rPr>
        <w:t xml:space="preserve"> </w:t>
      </w:r>
      <w:r w:rsidR="003F7732" w:rsidRPr="008475A2">
        <w:rPr>
          <w:rFonts w:ascii="Arial" w:hAnsi="Arial" w:cs="Arial"/>
          <w:color w:val="000000"/>
          <w:sz w:val="20"/>
        </w:rPr>
        <w:t>Республике»</w:t>
      </w:r>
      <w:r w:rsidRPr="008475A2">
        <w:rPr>
          <w:rFonts w:ascii="Arial" w:hAnsi="Arial" w:cs="Arial"/>
          <w:color w:val="000000"/>
          <w:sz w:val="20"/>
        </w:rPr>
        <w:t xml:space="preserve"> </w:t>
      </w:r>
      <w:r w:rsidR="003F7732" w:rsidRPr="008475A2">
        <w:rPr>
          <w:rFonts w:ascii="Arial" w:hAnsi="Arial" w:cs="Arial"/>
          <w:noProof/>
          <w:color w:val="000000"/>
          <w:sz w:val="20"/>
        </w:rPr>
        <w:t>(далее</w:t>
      </w:r>
      <w:r w:rsidRPr="008475A2">
        <w:rPr>
          <w:rFonts w:ascii="Arial" w:hAnsi="Arial" w:cs="Arial"/>
          <w:noProof/>
          <w:color w:val="000000"/>
          <w:sz w:val="20"/>
        </w:rPr>
        <w:t xml:space="preserve"> </w:t>
      </w:r>
      <w:r w:rsidR="003F7732" w:rsidRPr="008475A2">
        <w:rPr>
          <w:rFonts w:ascii="Arial" w:hAnsi="Arial" w:cs="Arial"/>
          <w:noProof/>
          <w:color w:val="000000"/>
          <w:sz w:val="20"/>
        </w:rPr>
        <w:t>-</w:t>
      </w:r>
      <w:r w:rsidRPr="008475A2">
        <w:rPr>
          <w:rFonts w:ascii="Arial" w:hAnsi="Arial" w:cs="Arial"/>
          <w:noProof/>
          <w:color w:val="000000"/>
          <w:sz w:val="20"/>
        </w:rPr>
        <w:t xml:space="preserve"> </w:t>
      </w:r>
      <w:r w:rsidR="003F7732" w:rsidRPr="008475A2">
        <w:rPr>
          <w:rFonts w:ascii="Arial" w:hAnsi="Arial" w:cs="Arial"/>
          <w:noProof/>
          <w:color w:val="000000"/>
          <w:sz w:val="20"/>
        </w:rPr>
        <w:t>Порядок)</w:t>
      </w:r>
      <w:r w:rsidR="003F7732" w:rsidRPr="008475A2">
        <w:rPr>
          <w:rFonts w:ascii="Arial" w:hAnsi="Arial" w:cs="Arial"/>
          <w:color w:val="000000"/>
          <w:sz w:val="20"/>
        </w:rPr>
        <w:t>,</w:t>
      </w:r>
      <w:r w:rsidRPr="008475A2">
        <w:rPr>
          <w:rFonts w:ascii="Arial" w:hAnsi="Arial" w:cs="Arial"/>
          <w:color w:val="000000"/>
          <w:sz w:val="20"/>
        </w:rPr>
        <w:t xml:space="preserve"> </w:t>
      </w:r>
      <w:r w:rsidR="003F7732" w:rsidRPr="008475A2">
        <w:rPr>
          <w:rFonts w:ascii="Arial" w:hAnsi="Arial" w:cs="Arial"/>
          <w:color w:val="000000"/>
          <w:sz w:val="20"/>
        </w:rPr>
        <w:t>следующие</w:t>
      </w:r>
      <w:r w:rsidRPr="008475A2">
        <w:rPr>
          <w:rFonts w:ascii="Arial" w:hAnsi="Arial" w:cs="Arial"/>
          <w:color w:val="000000"/>
          <w:sz w:val="20"/>
        </w:rPr>
        <w:t xml:space="preserve"> </w:t>
      </w:r>
      <w:r w:rsidR="003F7732" w:rsidRPr="008475A2">
        <w:rPr>
          <w:rFonts w:ascii="Arial" w:hAnsi="Arial" w:cs="Arial"/>
          <w:color w:val="000000"/>
          <w:sz w:val="20"/>
        </w:rPr>
        <w:t>изменения:</w:t>
      </w:r>
    </w:p>
    <w:p w:rsidR="003F7732" w:rsidRPr="008475A2" w:rsidRDefault="00B91898" w:rsidP="008475A2">
      <w:pPr>
        <w:pStyle w:val="aff6"/>
        <w:jc w:val="both"/>
        <w:rPr>
          <w:rFonts w:ascii="Arial" w:hAnsi="Arial" w:cs="Arial"/>
          <w:color w:val="000000"/>
          <w:sz w:val="20"/>
          <w:szCs w:val="24"/>
        </w:rPr>
      </w:pPr>
      <w:r w:rsidRPr="008475A2">
        <w:rPr>
          <w:rFonts w:ascii="Arial" w:hAnsi="Arial" w:cs="Arial"/>
          <w:color w:val="000000"/>
          <w:sz w:val="20"/>
          <w:szCs w:val="24"/>
        </w:rPr>
        <w:t xml:space="preserve"> </w:t>
      </w:r>
      <w:r w:rsidR="003F7732" w:rsidRPr="008475A2">
        <w:rPr>
          <w:rFonts w:ascii="Arial" w:hAnsi="Arial" w:cs="Arial"/>
          <w:color w:val="000000"/>
          <w:sz w:val="20"/>
          <w:szCs w:val="24"/>
        </w:rPr>
        <w:t>а)</w:t>
      </w:r>
      <w:r w:rsidRPr="008475A2">
        <w:rPr>
          <w:rFonts w:ascii="Arial" w:hAnsi="Arial" w:cs="Arial"/>
          <w:color w:val="000000"/>
          <w:sz w:val="20"/>
          <w:szCs w:val="24"/>
        </w:rPr>
        <w:t xml:space="preserve"> </w:t>
      </w:r>
      <w:r w:rsidR="003F7732" w:rsidRPr="008475A2">
        <w:rPr>
          <w:rFonts w:ascii="Arial" w:hAnsi="Arial" w:cs="Arial"/>
          <w:color w:val="000000"/>
          <w:sz w:val="20"/>
          <w:szCs w:val="24"/>
        </w:rPr>
        <w:t>в</w:t>
      </w:r>
      <w:r w:rsidRPr="008475A2">
        <w:rPr>
          <w:rFonts w:ascii="Arial" w:hAnsi="Arial" w:cs="Arial"/>
          <w:color w:val="000000"/>
          <w:sz w:val="20"/>
          <w:szCs w:val="24"/>
        </w:rPr>
        <w:t xml:space="preserve"> </w:t>
      </w:r>
      <w:r w:rsidR="003F7732" w:rsidRPr="008475A2">
        <w:rPr>
          <w:rFonts w:ascii="Arial" w:hAnsi="Arial" w:cs="Arial"/>
          <w:color w:val="000000"/>
          <w:sz w:val="20"/>
          <w:szCs w:val="24"/>
        </w:rPr>
        <w:t>пункте</w:t>
      </w:r>
      <w:r w:rsidRPr="008475A2">
        <w:rPr>
          <w:rFonts w:ascii="Arial" w:hAnsi="Arial" w:cs="Arial"/>
          <w:color w:val="000000"/>
          <w:sz w:val="20"/>
          <w:szCs w:val="24"/>
        </w:rPr>
        <w:t xml:space="preserve"> </w:t>
      </w:r>
      <w:r w:rsidR="003F7732" w:rsidRPr="008475A2">
        <w:rPr>
          <w:rFonts w:ascii="Arial" w:hAnsi="Arial" w:cs="Arial"/>
          <w:color w:val="000000"/>
          <w:sz w:val="20"/>
          <w:szCs w:val="24"/>
        </w:rPr>
        <w:t>3</w:t>
      </w:r>
      <w:r w:rsidRPr="008475A2">
        <w:rPr>
          <w:rFonts w:ascii="Arial" w:hAnsi="Arial" w:cs="Arial"/>
          <w:color w:val="000000"/>
          <w:sz w:val="20"/>
          <w:szCs w:val="24"/>
        </w:rPr>
        <w:t xml:space="preserve"> </w:t>
      </w:r>
      <w:r w:rsidR="003F7732" w:rsidRPr="008475A2">
        <w:rPr>
          <w:rFonts w:ascii="Arial" w:hAnsi="Arial" w:cs="Arial"/>
          <w:color w:val="000000"/>
          <w:sz w:val="20"/>
          <w:szCs w:val="24"/>
        </w:rPr>
        <w:t>Порядка</w:t>
      </w:r>
      <w:r w:rsidRPr="008475A2">
        <w:rPr>
          <w:rFonts w:ascii="Arial" w:hAnsi="Arial" w:cs="Arial"/>
          <w:color w:val="000000"/>
          <w:sz w:val="20"/>
          <w:szCs w:val="24"/>
        </w:rPr>
        <w:t xml:space="preserve"> </w:t>
      </w:r>
      <w:r w:rsidR="003F7732" w:rsidRPr="008475A2">
        <w:rPr>
          <w:rFonts w:ascii="Arial" w:hAnsi="Arial" w:cs="Arial"/>
          <w:color w:val="000000"/>
          <w:sz w:val="20"/>
          <w:szCs w:val="24"/>
        </w:rPr>
        <w:t>слова</w:t>
      </w:r>
      <w:r w:rsidRPr="008475A2">
        <w:rPr>
          <w:rFonts w:ascii="Arial" w:hAnsi="Arial" w:cs="Arial"/>
          <w:color w:val="000000"/>
          <w:sz w:val="20"/>
          <w:szCs w:val="24"/>
        </w:rPr>
        <w:t xml:space="preserve"> </w:t>
      </w:r>
      <w:r w:rsidR="003F7732" w:rsidRPr="008475A2">
        <w:rPr>
          <w:rFonts w:ascii="Arial" w:hAnsi="Arial" w:cs="Arial"/>
          <w:color w:val="000000"/>
          <w:sz w:val="20"/>
          <w:szCs w:val="24"/>
        </w:rPr>
        <w:t>«на</w:t>
      </w:r>
      <w:r w:rsidRPr="008475A2">
        <w:rPr>
          <w:rFonts w:ascii="Arial" w:hAnsi="Arial" w:cs="Arial"/>
          <w:color w:val="000000"/>
          <w:sz w:val="20"/>
          <w:szCs w:val="24"/>
        </w:rPr>
        <w:t xml:space="preserve"> </w:t>
      </w:r>
      <w:r w:rsidR="003F7732" w:rsidRPr="008475A2">
        <w:rPr>
          <w:rFonts w:ascii="Arial" w:hAnsi="Arial" w:cs="Arial"/>
          <w:color w:val="000000"/>
          <w:sz w:val="20"/>
          <w:szCs w:val="24"/>
        </w:rPr>
        <w:t>основании</w:t>
      </w:r>
      <w:r w:rsidRPr="008475A2">
        <w:rPr>
          <w:rFonts w:ascii="Arial" w:hAnsi="Arial" w:cs="Arial"/>
          <w:color w:val="000000"/>
          <w:sz w:val="20"/>
          <w:szCs w:val="24"/>
        </w:rPr>
        <w:t xml:space="preserve"> </w:t>
      </w:r>
      <w:r w:rsidR="003F7732" w:rsidRPr="008475A2">
        <w:rPr>
          <w:rFonts w:ascii="Arial" w:hAnsi="Arial" w:cs="Arial"/>
          <w:color w:val="000000"/>
          <w:sz w:val="20"/>
          <w:szCs w:val="24"/>
        </w:rPr>
        <w:t>поступивших</w:t>
      </w:r>
      <w:r w:rsidRPr="008475A2">
        <w:rPr>
          <w:rFonts w:ascii="Arial" w:hAnsi="Arial" w:cs="Arial"/>
          <w:color w:val="000000"/>
          <w:sz w:val="20"/>
          <w:szCs w:val="24"/>
        </w:rPr>
        <w:t xml:space="preserve"> </w:t>
      </w:r>
      <w:r w:rsidR="003F7732" w:rsidRPr="008475A2">
        <w:rPr>
          <w:rFonts w:ascii="Arial" w:hAnsi="Arial" w:cs="Arial"/>
          <w:color w:val="000000"/>
          <w:sz w:val="20"/>
          <w:szCs w:val="24"/>
        </w:rPr>
        <w:t>результатов</w:t>
      </w:r>
      <w:r w:rsidRPr="008475A2">
        <w:rPr>
          <w:rFonts w:ascii="Arial" w:hAnsi="Arial" w:cs="Arial"/>
          <w:color w:val="000000"/>
          <w:sz w:val="20"/>
          <w:szCs w:val="24"/>
        </w:rPr>
        <w:t xml:space="preserve"> </w:t>
      </w:r>
      <w:r w:rsidR="003F7732" w:rsidRPr="008475A2">
        <w:rPr>
          <w:rFonts w:ascii="Arial" w:hAnsi="Arial" w:cs="Arial"/>
          <w:color w:val="000000"/>
          <w:sz w:val="20"/>
          <w:szCs w:val="24"/>
        </w:rPr>
        <w:t>проверки,</w:t>
      </w:r>
      <w:r w:rsidRPr="008475A2">
        <w:rPr>
          <w:rFonts w:ascii="Arial" w:hAnsi="Arial" w:cs="Arial"/>
          <w:color w:val="000000"/>
          <w:sz w:val="20"/>
          <w:szCs w:val="24"/>
        </w:rPr>
        <w:t xml:space="preserve"> </w:t>
      </w:r>
      <w:r w:rsidR="003F7732" w:rsidRPr="008475A2">
        <w:rPr>
          <w:rFonts w:ascii="Arial" w:hAnsi="Arial" w:cs="Arial"/>
          <w:color w:val="000000"/>
          <w:sz w:val="20"/>
          <w:szCs w:val="24"/>
        </w:rPr>
        <w:t>проведенной</w:t>
      </w:r>
      <w:r w:rsidRPr="008475A2">
        <w:rPr>
          <w:rFonts w:ascii="Arial" w:hAnsi="Arial" w:cs="Arial"/>
          <w:color w:val="000000"/>
          <w:sz w:val="20"/>
          <w:szCs w:val="24"/>
        </w:rPr>
        <w:t xml:space="preserve"> </w:t>
      </w:r>
      <w:r w:rsidR="003F7732" w:rsidRPr="008475A2">
        <w:rPr>
          <w:rFonts w:ascii="Arial" w:hAnsi="Arial" w:cs="Arial"/>
          <w:color w:val="000000"/>
          <w:sz w:val="20"/>
          <w:szCs w:val="24"/>
        </w:rPr>
        <w:t>по</w:t>
      </w:r>
      <w:r w:rsidRPr="008475A2">
        <w:rPr>
          <w:rFonts w:ascii="Arial" w:hAnsi="Arial" w:cs="Arial"/>
          <w:color w:val="000000"/>
          <w:sz w:val="20"/>
          <w:szCs w:val="24"/>
        </w:rPr>
        <w:t xml:space="preserve"> </w:t>
      </w:r>
      <w:r w:rsidR="003F7732" w:rsidRPr="008475A2">
        <w:rPr>
          <w:rFonts w:ascii="Arial" w:hAnsi="Arial" w:cs="Arial"/>
          <w:color w:val="000000"/>
          <w:sz w:val="20"/>
          <w:szCs w:val="24"/>
        </w:rPr>
        <w:t>решению</w:t>
      </w:r>
      <w:r w:rsidRPr="008475A2">
        <w:rPr>
          <w:rFonts w:ascii="Arial" w:hAnsi="Arial" w:cs="Arial"/>
          <w:color w:val="000000"/>
          <w:sz w:val="20"/>
          <w:szCs w:val="24"/>
        </w:rPr>
        <w:t xml:space="preserve"> </w:t>
      </w:r>
      <w:r w:rsidR="003F7732" w:rsidRPr="008475A2">
        <w:rPr>
          <w:rFonts w:ascii="Arial" w:hAnsi="Arial" w:cs="Arial"/>
          <w:color w:val="000000"/>
          <w:sz w:val="20"/>
          <w:szCs w:val="24"/>
        </w:rPr>
        <w:t>Главы</w:t>
      </w:r>
      <w:r w:rsidRPr="008475A2">
        <w:rPr>
          <w:rFonts w:ascii="Arial" w:hAnsi="Arial" w:cs="Arial"/>
          <w:color w:val="000000"/>
          <w:sz w:val="20"/>
          <w:szCs w:val="24"/>
        </w:rPr>
        <w:t xml:space="preserve"> </w:t>
      </w:r>
      <w:r w:rsidR="003F7732" w:rsidRPr="008475A2">
        <w:rPr>
          <w:rFonts w:ascii="Arial" w:hAnsi="Arial" w:cs="Arial"/>
          <w:color w:val="000000"/>
          <w:sz w:val="20"/>
          <w:szCs w:val="24"/>
        </w:rPr>
        <w:t>Чувашской</w:t>
      </w:r>
      <w:r w:rsidRPr="008475A2">
        <w:rPr>
          <w:rFonts w:ascii="Arial" w:hAnsi="Arial" w:cs="Arial"/>
          <w:color w:val="000000"/>
          <w:sz w:val="20"/>
          <w:szCs w:val="24"/>
        </w:rPr>
        <w:t xml:space="preserve"> </w:t>
      </w:r>
      <w:r w:rsidR="003F7732" w:rsidRPr="008475A2">
        <w:rPr>
          <w:rFonts w:ascii="Arial" w:hAnsi="Arial" w:cs="Arial"/>
          <w:color w:val="000000"/>
          <w:sz w:val="20"/>
          <w:szCs w:val="24"/>
        </w:rPr>
        <w:t>Республики»</w:t>
      </w:r>
      <w:r w:rsidRPr="008475A2">
        <w:rPr>
          <w:rFonts w:ascii="Arial" w:hAnsi="Arial" w:cs="Arial"/>
          <w:color w:val="000000"/>
          <w:sz w:val="20"/>
          <w:szCs w:val="24"/>
        </w:rPr>
        <w:t xml:space="preserve"> </w:t>
      </w:r>
      <w:r w:rsidR="003F7732" w:rsidRPr="008475A2">
        <w:rPr>
          <w:rFonts w:ascii="Arial" w:hAnsi="Arial" w:cs="Arial"/>
          <w:color w:val="000000"/>
          <w:sz w:val="20"/>
          <w:szCs w:val="24"/>
        </w:rPr>
        <w:t>заменить</w:t>
      </w:r>
      <w:r w:rsidRPr="008475A2">
        <w:rPr>
          <w:rFonts w:ascii="Arial" w:hAnsi="Arial" w:cs="Arial"/>
          <w:color w:val="000000"/>
          <w:sz w:val="20"/>
          <w:szCs w:val="24"/>
        </w:rPr>
        <w:t xml:space="preserve"> </w:t>
      </w:r>
      <w:r w:rsidR="003F7732" w:rsidRPr="008475A2">
        <w:rPr>
          <w:rFonts w:ascii="Arial" w:hAnsi="Arial" w:cs="Arial"/>
          <w:color w:val="000000"/>
          <w:sz w:val="20"/>
          <w:szCs w:val="24"/>
        </w:rPr>
        <w:t>словами</w:t>
      </w:r>
      <w:r w:rsidRPr="008475A2">
        <w:rPr>
          <w:rFonts w:ascii="Arial" w:hAnsi="Arial" w:cs="Arial"/>
          <w:color w:val="000000"/>
          <w:sz w:val="20"/>
          <w:szCs w:val="24"/>
        </w:rPr>
        <w:t xml:space="preserve"> </w:t>
      </w:r>
      <w:r w:rsidR="003F7732" w:rsidRPr="008475A2">
        <w:rPr>
          <w:rFonts w:ascii="Arial" w:hAnsi="Arial" w:cs="Arial"/>
          <w:color w:val="000000"/>
          <w:sz w:val="20"/>
          <w:szCs w:val="24"/>
        </w:rPr>
        <w:t>«на</w:t>
      </w:r>
      <w:r w:rsidRPr="008475A2">
        <w:rPr>
          <w:rFonts w:ascii="Arial" w:hAnsi="Arial" w:cs="Arial"/>
          <w:color w:val="000000"/>
          <w:sz w:val="20"/>
          <w:szCs w:val="24"/>
        </w:rPr>
        <w:t xml:space="preserve"> </w:t>
      </w:r>
      <w:r w:rsidR="003F7732" w:rsidRPr="008475A2">
        <w:rPr>
          <w:rFonts w:ascii="Arial" w:hAnsi="Arial" w:cs="Arial"/>
          <w:color w:val="000000"/>
          <w:sz w:val="20"/>
          <w:szCs w:val="24"/>
        </w:rPr>
        <w:t>основании</w:t>
      </w:r>
      <w:r w:rsidRPr="008475A2">
        <w:rPr>
          <w:rFonts w:ascii="Arial" w:hAnsi="Arial" w:cs="Arial"/>
          <w:color w:val="000000"/>
          <w:sz w:val="20"/>
          <w:szCs w:val="24"/>
        </w:rPr>
        <w:t xml:space="preserve"> </w:t>
      </w:r>
      <w:r w:rsidR="003F7732" w:rsidRPr="008475A2">
        <w:rPr>
          <w:rFonts w:ascii="Arial" w:hAnsi="Arial" w:cs="Arial"/>
          <w:color w:val="000000"/>
          <w:sz w:val="20"/>
          <w:szCs w:val="24"/>
        </w:rPr>
        <w:t>поступившего</w:t>
      </w:r>
      <w:r w:rsidRPr="008475A2">
        <w:rPr>
          <w:rFonts w:ascii="Arial" w:hAnsi="Arial" w:cs="Arial"/>
          <w:color w:val="000000"/>
          <w:sz w:val="20"/>
          <w:szCs w:val="24"/>
        </w:rPr>
        <w:t xml:space="preserve"> </w:t>
      </w:r>
      <w:r w:rsidR="003F7732" w:rsidRPr="008475A2">
        <w:rPr>
          <w:rFonts w:ascii="Arial" w:hAnsi="Arial" w:cs="Arial"/>
          <w:color w:val="000000"/>
          <w:sz w:val="20"/>
          <w:szCs w:val="24"/>
        </w:rPr>
        <w:t>заявления</w:t>
      </w:r>
      <w:r w:rsidRPr="008475A2">
        <w:rPr>
          <w:rFonts w:ascii="Arial" w:hAnsi="Arial" w:cs="Arial"/>
          <w:color w:val="000000"/>
          <w:sz w:val="20"/>
          <w:szCs w:val="24"/>
        </w:rPr>
        <w:t xml:space="preserve"> </w:t>
      </w:r>
      <w:r w:rsidR="003F7732" w:rsidRPr="008475A2">
        <w:rPr>
          <w:rFonts w:ascii="Arial" w:hAnsi="Arial" w:cs="Arial"/>
          <w:color w:val="000000"/>
          <w:sz w:val="20"/>
          <w:szCs w:val="24"/>
        </w:rPr>
        <w:t>Главы</w:t>
      </w:r>
      <w:r w:rsidRPr="008475A2">
        <w:rPr>
          <w:rFonts w:ascii="Arial" w:hAnsi="Arial" w:cs="Arial"/>
          <w:color w:val="000000"/>
          <w:sz w:val="20"/>
          <w:szCs w:val="24"/>
        </w:rPr>
        <w:t xml:space="preserve"> </w:t>
      </w:r>
      <w:r w:rsidR="003F7732" w:rsidRPr="008475A2">
        <w:rPr>
          <w:rFonts w:ascii="Arial" w:hAnsi="Arial" w:cs="Arial"/>
          <w:color w:val="000000"/>
          <w:sz w:val="20"/>
          <w:szCs w:val="24"/>
        </w:rPr>
        <w:t>Чувашской</w:t>
      </w:r>
      <w:r w:rsidRPr="008475A2">
        <w:rPr>
          <w:rFonts w:ascii="Arial" w:hAnsi="Arial" w:cs="Arial"/>
          <w:color w:val="000000"/>
          <w:sz w:val="20"/>
          <w:szCs w:val="24"/>
        </w:rPr>
        <w:t xml:space="preserve"> </w:t>
      </w:r>
      <w:r w:rsidR="003F7732" w:rsidRPr="008475A2">
        <w:rPr>
          <w:rFonts w:ascii="Arial" w:hAnsi="Arial" w:cs="Arial"/>
          <w:color w:val="000000"/>
          <w:sz w:val="20"/>
          <w:szCs w:val="24"/>
        </w:rPr>
        <w:t>Республики»;</w:t>
      </w:r>
    </w:p>
    <w:p w:rsidR="003F7732" w:rsidRPr="008475A2" w:rsidRDefault="00B91898" w:rsidP="008475A2">
      <w:pPr>
        <w:pStyle w:val="aff6"/>
        <w:jc w:val="both"/>
        <w:rPr>
          <w:rFonts w:ascii="Arial" w:hAnsi="Arial" w:cs="Arial"/>
          <w:color w:val="000000"/>
          <w:sz w:val="20"/>
          <w:szCs w:val="24"/>
        </w:rPr>
      </w:pPr>
      <w:r w:rsidRPr="008475A2">
        <w:rPr>
          <w:rFonts w:ascii="Arial" w:hAnsi="Arial" w:cs="Arial"/>
          <w:color w:val="000000"/>
          <w:sz w:val="20"/>
          <w:szCs w:val="24"/>
        </w:rPr>
        <w:t xml:space="preserve"> </w:t>
      </w:r>
      <w:r w:rsidR="003F7732" w:rsidRPr="008475A2">
        <w:rPr>
          <w:rFonts w:ascii="Arial" w:hAnsi="Arial" w:cs="Arial"/>
          <w:color w:val="000000"/>
          <w:sz w:val="20"/>
          <w:szCs w:val="24"/>
        </w:rPr>
        <w:t>б)</w:t>
      </w:r>
      <w:r w:rsidRPr="008475A2">
        <w:rPr>
          <w:rFonts w:ascii="Arial" w:hAnsi="Arial" w:cs="Arial"/>
          <w:color w:val="000000"/>
          <w:sz w:val="20"/>
          <w:szCs w:val="24"/>
        </w:rPr>
        <w:t xml:space="preserve"> </w:t>
      </w:r>
      <w:r w:rsidR="003F7732" w:rsidRPr="008475A2">
        <w:rPr>
          <w:rFonts w:ascii="Arial" w:hAnsi="Arial" w:cs="Arial"/>
          <w:color w:val="000000"/>
          <w:sz w:val="20"/>
          <w:szCs w:val="24"/>
        </w:rPr>
        <w:t>в</w:t>
      </w:r>
      <w:r w:rsidRPr="008475A2">
        <w:rPr>
          <w:rFonts w:ascii="Arial" w:hAnsi="Arial" w:cs="Arial"/>
          <w:color w:val="000000"/>
          <w:sz w:val="20"/>
          <w:szCs w:val="24"/>
        </w:rPr>
        <w:t xml:space="preserve"> </w:t>
      </w:r>
      <w:r w:rsidR="003F7732" w:rsidRPr="008475A2">
        <w:rPr>
          <w:rFonts w:ascii="Arial" w:hAnsi="Arial" w:cs="Arial"/>
          <w:color w:val="000000"/>
          <w:sz w:val="20"/>
          <w:szCs w:val="24"/>
        </w:rPr>
        <w:t>пункте</w:t>
      </w:r>
      <w:r w:rsidRPr="008475A2">
        <w:rPr>
          <w:rFonts w:ascii="Arial" w:hAnsi="Arial" w:cs="Arial"/>
          <w:color w:val="000000"/>
          <w:sz w:val="20"/>
          <w:szCs w:val="24"/>
        </w:rPr>
        <w:t xml:space="preserve"> </w:t>
      </w:r>
      <w:r w:rsidR="003F7732" w:rsidRPr="008475A2">
        <w:rPr>
          <w:rFonts w:ascii="Arial" w:hAnsi="Arial" w:cs="Arial"/>
          <w:color w:val="000000"/>
          <w:sz w:val="20"/>
          <w:szCs w:val="24"/>
        </w:rPr>
        <w:t>6</w:t>
      </w:r>
      <w:r w:rsidRPr="008475A2">
        <w:rPr>
          <w:rFonts w:ascii="Arial" w:hAnsi="Arial" w:cs="Arial"/>
          <w:color w:val="000000"/>
          <w:sz w:val="20"/>
          <w:szCs w:val="24"/>
        </w:rPr>
        <w:t xml:space="preserve"> </w:t>
      </w:r>
      <w:r w:rsidR="003F7732" w:rsidRPr="008475A2">
        <w:rPr>
          <w:rFonts w:ascii="Arial" w:hAnsi="Arial" w:cs="Arial"/>
          <w:color w:val="000000"/>
          <w:sz w:val="20"/>
          <w:szCs w:val="24"/>
        </w:rPr>
        <w:t>Порядка</w:t>
      </w:r>
      <w:r w:rsidRPr="008475A2">
        <w:rPr>
          <w:rFonts w:ascii="Arial" w:hAnsi="Arial" w:cs="Arial"/>
          <w:color w:val="000000"/>
          <w:sz w:val="20"/>
          <w:szCs w:val="24"/>
        </w:rPr>
        <w:t xml:space="preserve"> </w:t>
      </w:r>
      <w:r w:rsidR="003F7732" w:rsidRPr="008475A2">
        <w:rPr>
          <w:rFonts w:ascii="Arial" w:hAnsi="Arial" w:cs="Arial"/>
          <w:color w:val="000000"/>
          <w:sz w:val="20"/>
          <w:szCs w:val="24"/>
        </w:rPr>
        <w:t>слова</w:t>
      </w:r>
      <w:r w:rsidRPr="008475A2">
        <w:rPr>
          <w:rFonts w:ascii="Arial" w:hAnsi="Arial" w:cs="Arial"/>
          <w:color w:val="000000"/>
          <w:sz w:val="20"/>
          <w:szCs w:val="24"/>
        </w:rPr>
        <w:t xml:space="preserve"> </w:t>
      </w:r>
      <w:r w:rsidR="003F7732" w:rsidRPr="008475A2">
        <w:rPr>
          <w:rFonts w:ascii="Arial" w:hAnsi="Arial" w:cs="Arial"/>
          <w:color w:val="000000"/>
          <w:sz w:val="20"/>
          <w:szCs w:val="24"/>
        </w:rPr>
        <w:t>«от</w:t>
      </w:r>
      <w:r w:rsidRPr="008475A2">
        <w:rPr>
          <w:rFonts w:ascii="Arial" w:hAnsi="Arial" w:cs="Arial"/>
          <w:color w:val="000000"/>
          <w:sz w:val="20"/>
          <w:szCs w:val="24"/>
        </w:rPr>
        <w:t xml:space="preserve"> </w:t>
      </w:r>
      <w:r w:rsidR="003F7732" w:rsidRPr="008475A2">
        <w:rPr>
          <w:rFonts w:ascii="Arial" w:hAnsi="Arial" w:cs="Arial"/>
          <w:color w:val="000000"/>
          <w:sz w:val="20"/>
          <w:szCs w:val="24"/>
        </w:rPr>
        <w:t>общего</w:t>
      </w:r>
      <w:r w:rsidRPr="008475A2">
        <w:rPr>
          <w:rFonts w:ascii="Arial" w:hAnsi="Arial" w:cs="Arial"/>
          <w:color w:val="000000"/>
          <w:sz w:val="20"/>
          <w:szCs w:val="24"/>
        </w:rPr>
        <w:t xml:space="preserve"> </w:t>
      </w:r>
      <w:r w:rsidR="003F7732" w:rsidRPr="008475A2">
        <w:rPr>
          <w:rFonts w:ascii="Arial" w:hAnsi="Arial" w:cs="Arial"/>
          <w:color w:val="000000"/>
          <w:sz w:val="20"/>
          <w:szCs w:val="24"/>
        </w:rPr>
        <w:t>числа</w:t>
      </w:r>
      <w:r w:rsidRPr="008475A2">
        <w:rPr>
          <w:rFonts w:ascii="Arial" w:hAnsi="Arial" w:cs="Arial"/>
          <w:color w:val="000000"/>
          <w:sz w:val="20"/>
          <w:szCs w:val="24"/>
        </w:rPr>
        <w:t xml:space="preserve"> </w:t>
      </w:r>
      <w:r w:rsidR="003F7732" w:rsidRPr="008475A2">
        <w:rPr>
          <w:rFonts w:ascii="Arial" w:hAnsi="Arial" w:cs="Arial"/>
          <w:color w:val="000000"/>
          <w:sz w:val="20"/>
          <w:szCs w:val="24"/>
        </w:rPr>
        <w:t>депутатов»</w:t>
      </w:r>
      <w:r w:rsidRPr="008475A2">
        <w:rPr>
          <w:rFonts w:ascii="Arial" w:hAnsi="Arial" w:cs="Arial"/>
          <w:color w:val="000000"/>
          <w:sz w:val="20"/>
          <w:szCs w:val="24"/>
        </w:rPr>
        <w:t xml:space="preserve"> </w:t>
      </w:r>
      <w:r w:rsidR="003F7732" w:rsidRPr="008475A2">
        <w:rPr>
          <w:rFonts w:ascii="Arial" w:hAnsi="Arial" w:cs="Arial"/>
          <w:color w:val="000000"/>
          <w:sz w:val="20"/>
          <w:szCs w:val="24"/>
        </w:rPr>
        <w:t>заменить</w:t>
      </w:r>
      <w:r w:rsidRPr="008475A2">
        <w:rPr>
          <w:rFonts w:ascii="Arial" w:hAnsi="Arial" w:cs="Arial"/>
          <w:color w:val="000000"/>
          <w:sz w:val="20"/>
          <w:szCs w:val="24"/>
        </w:rPr>
        <w:t xml:space="preserve"> </w:t>
      </w:r>
      <w:r w:rsidR="003F7732" w:rsidRPr="008475A2">
        <w:rPr>
          <w:rFonts w:ascii="Arial" w:hAnsi="Arial" w:cs="Arial"/>
          <w:color w:val="000000"/>
          <w:sz w:val="20"/>
          <w:szCs w:val="24"/>
        </w:rPr>
        <w:t>словами</w:t>
      </w:r>
      <w:r w:rsidRPr="008475A2">
        <w:rPr>
          <w:rFonts w:ascii="Arial" w:hAnsi="Arial" w:cs="Arial"/>
          <w:color w:val="000000"/>
          <w:sz w:val="20"/>
          <w:szCs w:val="24"/>
        </w:rPr>
        <w:t xml:space="preserve"> </w:t>
      </w:r>
      <w:r w:rsidR="003F7732" w:rsidRPr="008475A2">
        <w:rPr>
          <w:rFonts w:ascii="Arial" w:hAnsi="Arial" w:cs="Arial"/>
          <w:color w:val="000000"/>
          <w:sz w:val="20"/>
          <w:szCs w:val="24"/>
        </w:rPr>
        <w:t>«от</w:t>
      </w:r>
      <w:r w:rsidRPr="008475A2">
        <w:rPr>
          <w:rFonts w:ascii="Arial" w:hAnsi="Arial" w:cs="Arial"/>
          <w:color w:val="000000"/>
          <w:sz w:val="20"/>
          <w:szCs w:val="24"/>
        </w:rPr>
        <w:t xml:space="preserve"> </w:t>
      </w:r>
      <w:r w:rsidR="003F7732" w:rsidRPr="008475A2">
        <w:rPr>
          <w:rFonts w:ascii="Arial" w:hAnsi="Arial" w:cs="Arial"/>
          <w:color w:val="000000"/>
          <w:sz w:val="20"/>
          <w:szCs w:val="24"/>
        </w:rPr>
        <w:t>установленного</w:t>
      </w:r>
      <w:r w:rsidRPr="008475A2">
        <w:rPr>
          <w:rFonts w:ascii="Arial" w:hAnsi="Arial" w:cs="Arial"/>
          <w:color w:val="000000"/>
          <w:sz w:val="20"/>
          <w:szCs w:val="24"/>
        </w:rPr>
        <w:t xml:space="preserve"> </w:t>
      </w:r>
      <w:r w:rsidR="003F7732" w:rsidRPr="008475A2">
        <w:rPr>
          <w:rFonts w:ascii="Arial" w:hAnsi="Arial" w:cs="Arial"/>
          <w:color w:val="000000"/>
          <w:sz w:val="20"/>
          <w:szCs w:val="24"/>
        </w:rPr>
        <w:t>числа</w:t>
      </w:r>
      <w:r w:rsidRPr="008475A2">
        <w:rPr>
          <w:rFonts w:ascii="Arial" w:hAnsi="Arial" w:cs="Arial"/>
          <w:color w:val="000000"/>
          <w:sz w:val="20"/>
          <w:szCs w:val="24"/>
        </w:rPr>
        <w:t xml:space="preserve"> </w:t>
      </w:r>
      <w:r w:rsidR="003F7732" w:rsidRPr="008475A2">
        <w:rPr>
          <w:rFonts w:ascii="Arial" w:hAnsi="Arial" w:cs="Arial"/>
          <w:color w:val="000000"/>
          <w:sz w:val="20"/>
          <w:szCs w:val="24"/>
        </w:rPr>
        <w:t>депутатов».</w:t>
      </w:r>
    </w:p>
    <w:p w:rsidR="004B0CFC" w:rsidRPr="008475A2" w:rsidRDefault="00B91898" w:rsidP="008475A2">
      <w:pPr>
        <w:jc w:val="both"/>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2.</w:t>
      </w:r>
      <w:r w:rsidRPr="008475A2">
        <w:rPr>
          <w:rFonts w:ascii="Arial" w:hAnsi="Arial" w:cs="Arial"/>
          <w:color w:val="000000"/>
          <w:sz w:val="20"/>
        </w:rPr>
        <w:t xml:space="preserve"> </w:t>
      </w:r>
      <w:r w:rsidR="003F7732" w:rsidRPr="008475A2">
        <w:rPr>
          <w:rFonts w:ascii="Arial" w:hAnsi="Arial" w:cs="Arial"/>
          <w:color w:val="000000"/>
          <w:sz w:val="20"/>
        </w:rPr>
        <w:t>Настоящее</w:t>
      </w:r>
      <w:r w:rsidRPr="008475A2">
        <w:rPr>
          <w:rFonts w:ascii="Arial" w:hAnsi="Arial" w:cs="Arial"/>
          <w:color w:val="000000"/>
          <w:sz w:val="20"/>
        </w:rPr>
        <w:t xml:space="preserve"> </w:t>
      </w:r>
      <w:r w:rsidR="003F7732" w:rsidRPr="008475A2">
        <w:rPr>
          <w:rFonts w:ascii="Arial" w:hAnsi="Arial" w:cs="Arial"/>
          <w:color w:val="000000"/>
          <w:sz w:val="20"/>
        </w:rPr>
        <w:t>решение</w:t>
      </w:r>
      <w:r w:rsidRPr="008475A2">
        <w:rPr>
          <w:rFonts w:ascii="Arial" w:hAnsi="Arial" w:cs="Arial"/>
          <w:color w:val="000000"/>
          <w:sz w:val="20"/>
        </w:rPr>
        <w:t xml:space="preserve"> </w:t>
      </w:r>
      <w:r w:rsidR="003F7732" w:rsidRPr="008475A2">
        <w:rPr>
          <w:rFonts w:ascii="Arial" w:hAnsi="Arial" w:cs="Arial"/>
          <w:color w:val="000000"/>
          <w:sz w:val="20"/>
        </w:rPr>
        <w:t>вступает</w:t>
      </w:r>
      <w:r w:rsidRPr="008475A2">
        <w:rPr>
          <w:rFonts w:ascii="Arial" w:hAnsi="Arial" w:cs="Arial"/>
          <w:color w:val="000000"/>
          <w:sz w:val="20"/>
        </w:rPr>
        <w:t xml:space="preserve"> </w:t>
      </w:r>
      <w:r w:rsidR="003F7732" w:rsidRPr="008475A2">
        <w:rPr>
          <w:rFonts w:ascii="Arial" w:hAnsi="Arial" w:cs="Arial"/>
          <w:color w:val="000000"/>
          <w:sz w:val="20"/>
        </w:rPr>
        <w:t>в</w:t>
      </w:r>
      <w:r w:rsidRPr="008475A2">
        <w:rPr>
          <w:rFonts w:ascii="Arial" w:hAnsi="Arial" w:cs="Arial"/>
          <w:color w:val="000000"/>
          <w:sz w:val="20"/>
        </w:rPr>
        <w:t xml:space="preserve"> </w:t>
      </w:r>
      <w:r w:rsidR="003F7732" w:rsidRPr="008475A2">
        <w:rPr>
          <w:rFonts w:ascii="Arial" w:hAnsi="Arial" w:cs="Arial"/>
          <w:color w:val="000000"/>
          <w:sz w:val="20"/>
        </w:rPr>
        <w:t>силу</w:t>
      </w:r>
      <w:r w:rsidRPr="008475A2">
        <w:rPr>
          <w:rFonts w:ascii="Arial" w:hAnsi="Arial" w:cs="Arial"/>
          <w:color w:val="000000"/>
          <w:sz w:val="20"/>
        </w:rPr>
        <w:t xml:space="preserve"> </w:t>
      </w:r>
      <w:r w:rsidR="003F7732" w:rsidRPr="008475A2">
        <w:rPr>
          <w:rFonts w:ascii="Arial" w:hAnsi="Arial" w:cs="Arial"/>
          <w:color w:val="000000"/>
          <w:sz w:val="20"/>
        </w:rPr>
        <w:t>после</w:t>
      </w:r>
      <w:r w:rsidRPr="008475A2">
        <w:rPr>
          <w:rFonts w:ascii="Arial" w:hAnsi="Arial" w:cs="Arial"/>
          <w:color w:val="000000"/>
          <w:sz w:val="20"/>
        </w:rPr>
        <w:t xml:space="preserve"> </w:t>
      </w:r>
      <w:r w:rsidR="003F7732" w:rsidRPr="008475A2">
        <w:rPr>
          <w:rFonts w:ascii="Arial" w:hAnsi="Arial" w:cs="Arial"/>
          <w:color w:val="000000"/>
          <w:sz w:val="20"/>
        </w:rPr>
        <w:t>его</w:t>
      </w:r>
      <w:r w:rsidRPr="008475A2">
        <w:rPr>
          <w:rFonts w:ascii="Arial" w:hAnsi="Arial" w:cs="Arial"/>
          <w:color w:val="000000"/>
          <w:sz w:val="20"/>
        </w:rPr>
        <w:t xml:space="preserve"> </w:t>
      </w:r>
      <w:r w:rsidR="003F7732" w:rsidRPr="008475A2">
        <w:rPr>
          <w:rFonts w:ascii="Arial" w:hAnsi="Arial" w:cs="Arial"/>
          <w:color w:val="000000"/>
          <w:sz w:val="20"/>
        </w:rPr>
        <w:t>официального</w:t>
      </w:r>
      <w:r w:rsidRPr="008475A2">
        <w:rPr>
          <w:rFonts w:ascii="Arial" w:hAnsi="Arial" w:cs="Arial"/>
          <w:color w:val="000000"/>
          <w:sz w:val="20"/>
        </w:rPr>
        <w:t xml:space="preserve"> </w:t>
      </w:r>
      <w:r w:rsidR="003F7732" w:rsidRPr="008475A2">
        <w:rPr>
          <w:rFonts w:ascii="Arial" w:hAnsi="Arial" w:cs="Arial"/>
          <w:color w:val="000000"/>
          <w:sz w:val="20"/>
        </w:rPr>
        <w:t>опубликования</w:t>
      </w:r>
      <w:r w:rsidRPr="008475A2">
        <w:rPr>
          <w:rFonts w:ascii="Arial" w:hAnsi="Arial" w:cs="Arial"/>
          <w:color w:val="000000"/>
          <w:sz w:val="20"/>
        </w:rPr>
        <w:t xml:space="preserve"> </w:t>
      </w:r>
      <w:r w:rsidR="003F7732" w:rsidRPr="008475A2">
        <w:rPr>
          <w:rFonts w:ascii="Arial" w:hAnsi="Arial" w:cs="Arial"/>
          <w:color w:val="000000"/>
          <w:sz w:val="20"/>
        </w:rPr>
        <w:t>в</w:t>
      </w:r>
      <w:r w:rsidRPr="008475A2">
        <w:rPr>
          <w:rFonts w:ascii="Arial" w:hAnsi="Arial" w:cs="Arial"/>
          <w:color w:val="000000"/>
          <w:sz w:val="20"/>
        </w:rPr>
        <w:t xml:space="preserve"> </w:t>
      </w:r>
      <w:r w:rsidR="003F7732" w:rsidRPr="008475A2">
        <w:rPr>
          <w:rFonts w:ascii="Arial" w:hAnsi="Arial" w:cs="Arial"/>
          <w:color w:val="000000"/>
          <w:sz w:val="20"/>
        </w:rPr>
        <w:t>муниципальной</w:t>
      </w:r>
      <w:r w:rsidRPr="008475A2">
        <w:rPr>
          <w:rFonts w:ascii="Arial" w:hAnsi="Arial" w:cs="Arial"/>
          <w:color w:val="000000"/>
          <w:sz w:val="20"/>
        </w:rPr>
        <w:t xml:space="preserve"> </w:t>
      </w:r>
      <w:r w:rsidR="003F7732" w:rsidRPr="008475A2">
        <w:rPr>
          <w:rFonts w:ascii="Arial" w:hAnsi="Arial" w:cs="Arial"/>
          <w:color w:val="000000"/>
          <w:sz w:val="20"/>
        </w:rPr>
        <w:t>газете</w:t>
      </w:r>
      <w:r w:rsidRPr="008475A2">
        <w:rPr>
          <w:rFonts w:ascii="Arial" w:hAnsi="Arial" w:cs="Arial"/>
          <w:color w:val="000000"/>
          <w:sz w:val="20"/>
        </w:rPr>
        <w:t xml:space="preserve"> </w:t>
      </w:r>
      <w:r w:rsidR="003F7732" w:rsidRPr="008475A2">
        <w:rPr>
          <w:rFonts w:ascii="Arial" w:hAnsi="Arial" w:cs="Arial"/>
          <w:color w:val="000000"/>
          <w:sz w:val="20"/>
        </w:rPr>
        <w:t>«Посадский</w:t>
      </w:r>
      <w:r w:rsidRPr="008475A2">
        <w:rPr>
          <w:rFonts w:ascii="Arial" w:hAnsi="Arial" w:cs="Arial"/>
          <w:color w:val="000000"/>
          <w:sz w:val="20"/>
        </w:rPr>
        <w:t xml:space="preserve"> </w:t>
      </w:r>
      <w:r w:rsidR="003F7732" w:rsidRPr="008475A2">
        <w:rPr>
          <w:rFonts w:ascii="Arial" w:hAnsi="Arial" w:cs="Arial"/>
          <w:color w:val="000000"/>
          <w:sz w:val="20"/>
        </w:rPr>
        <w:t>вестник».</w:t>
      </w:r>
    </w:p>
    <w:p w:rsidR="003F7732" w:rsidRDefault="00B91898" w:rsidP="008475A2">
      <w:pPr>
        <w:jc w:val="both"/>
        <w:rPr>
          <w:rFonts w:ascii="Arial" w:hAnsi="Arial" w:cs="Arial"/>
          <w:color w:val="000000"/>
          <w:sz w:val="20"/>
        </w:rPr>
      </w:pPr>
      <w:r w:rsidRPr="008475A2">
        <w:rPr>
          <w:rFonts w:ascii="Arial" w:hAnsi="Arial" w:cs="Arial"/>
          <w:color w:val="000000"/>
          <w:sz w:val="20"/>
        </w:rPr>
        <w:t xml:space="preserve"> </w:t>
      </w:r>
    </w:p>
    <w:p w:rsidR="00B572F7" w:rsidRPr="008475A2" w:rsidRDefault="00B572F7" w:rsidP="008475A2">
      <w:pPr>
        <w:jc w:val="both"/>
        <w:rPr>
          <w:rFonts w:ascii="Arial" w:hAnsi="Arial" w:cs="Arial"/>
          <w:color w:val="000000"/>
          <w:sz w:val="20"/>
        </w:rPr>
      </w:pPr>
    </w:p>
    <w:p w:rsidR="003F7732" w:rsidRPr="008475A2" w:rsidRDefault="00B91898" w:rsidP="008475A2">
      <w:pPr>
        <w:jc w:val="both"/>
        <w:rPr>
          <w:rFonts w:ascii="Arial" w:hAnsi="Arial" w:cs="Arial"/>
          <w:color w:val="000000"/>
          <w:sz w:val="20"/>
        </w:rPr>
      </w:pPr>
      <w:r w:rsidRPr="008475A2">
        <w:rPr>
          <w:rFonts w:ascii="Arial" w:hAnsi="Arial" w:cs="Arial"/>
          <w:color w:val="000000"/>
          <w:sz w:val="20"/>
        </w:rPr>
        <w:t xml:space="preserve"> </w:t>
      </w:r>
      <w:r w:rsidR="003F7732" w:rsidRPr="008475A2">
        <w:rPr>
          <w:rFonts w:ascii="Arial" w:hAnsi="Arial" w:cs="Arial"/>
          <w:color w:val="000000"/>
          <w:sz w:val="20"/>
        </w:rPr>
        <w:t>Глава</w:t>
      </w:r>
      <w:r w:rsidRPr="008475A2">
        <w:rPr>
          <w:rFonts w:ascii="Arial" w:hAnsi="Arial" w:cs="Arial"/>
          <w:color w:val="000000"/>
          <w:sz w:val="20"/>
        </w:rPr>
        <w:t xml:space="preserve"> </w:t>
      </w:r>
      <w:proofErr w:type="spellStart"/>
      <w:r w:rsidR="003F7732" w:rsidRPr="008475A2">
        <w:rPr>
          <w:rFonts w:ascii="Arial" w:hAnsi="Arial" w:cs="Arial"/>
          <w:color w:val="000000"/>
          <w:sz w:val="20"/>
        </w:rPr>
        <w:t>Первочурашевского</w:t>
      </w:r>
      <w:proofErr w:type="spellEnd"/>
      <w:r w:rsidRPr="008475A2">
        <w:rPr>
          <w:rFonts w:ascii="Arial" w:hAnsi="Arial" w:cs="Arial"/>
          <w:color w:val="000000"/>
          <w:sz w:val="20"/>
        </w:rPr>
        <w:t xml:space="preserve"> </w:t>
      </w:r>
      <w:r w:rsidR="003F7732" w:rsidRPr="008475A2">
        <w:rPr>
          <w:rFonts w:ascii="Arial" w:hAnsi="Arial" w:cs="Arial"/>
          <w:color w:val="000000"/>
          <w:sz w:val="20"/>
        </w:rPr>
        <w:t>сельского</w:t>
      </w:r>
      <w:r w:rsidRPr="008475A2">
        <w:rPr>
          <w:rFonts w:ascii="Arial" w:hAnsi="Arial" w:cs="Arial"/>
          <w:color w:val="000000"/>
          <w:sz w:val="20"/>
        </w:rPr>
        <w:t xml:space="preserve"> </w:t>
      </w:r>
      <w:r w:rsidR="003F7732" w:rsidRPr="008475A2">
        <w:rPr>
          <w:rFonts w:ascii="Arial" w:hAnsi="Arial" w:cs="Arial"/>
          <w:color w:val="000000"/>
          <w:sz w:val="20"/>
        </w:rPr>
        <w:t>поселения</w:t>
      </w:r>
      <w:r w:rsidRPr="008475A2">
        <w:rPr>
          <w:rFonts w:ascii="Arial" w:hAnsi="Arial" w:cs="Arial"/>
          <w:color w:val="000000"/>
          <w:sz w:val="20"/>
        </w:rPr>
        <w:t xml:space="preserve"> </w:t>
      </w:r>
      <w:r w:rsidR="00B572F7">
        <w:rPr>
          <w:rFonts w:ascii="Arial" w:hAnsi="Arial" w:cs="Arial"/>
          <w:color w:val="000000"/>
          <w:sz w:val="20"/>
        </w:rPr>
        <w:tab/>
      </w:r>
      <w:r w:rsidR="00B572F7">
        <w:rPr>
          <w:rFonts w:ascii="Arial" w:hAnsi="Arial" w:cs="Arial"/>
          <w:color w:val="000000"/>
          <w:sz w:val="20"/>
        </w:rPr>
        <w:tab/>
      </w:r>
      <w:r w:rsidR="00B572F7">
        <w:rPr>
          <w:rFonts w:ascii="Arial" w:hAnsi="Arial" w:cs="Arial"/>
          <w:color w:val="000000"/>
          <w:sz w:val="20"/>
        </w:rPr>
        <w:tab/>
      </w:r>
      <w:r w:rsidR="003F7732" w:rsidRPr="008475A2">
        <w:rPr>
          <w:rFonts w:ascii="Arial" w:hAnsi="Arial" w:cs="Arial"/>
          <w:color w:val="000000"/>
          <w:sz w:val="20"/>
        </w:rPr>
        <w:t>В.А.Орлов</w:t>
      </w:r>
      <w:r w:rsidRPr="008475A2">
        <w:rPr>
          <w:rFonts w:ascii="Arial" w:hAnsi="Arial" w:cs="Arial"/>
          <w:color w:val="000000"/>
          <w:sz w:val="20"/>
        </w:rPr>
        <w:t xml:space="preserve"> </w:t>
      </w:r>
    </w:p>
    <w:p w:rsidR="003F7732" w:rsidRDefault="00B91898" w:rsidP="008475A2">
      <w:pPr>
        <w:rPr>
          <w:rStyle w:val="afd"/>
          <w:rFonts w:ascii="Arial" w:hAnsi="Arial" w:cs="Arial"/>
          <w:color w:val="000000"/>
          <w:sz w:val="20"/>
          <w:szCs w:val="22"/>
        </w:rPr>
      </w:pPr>
      <w:r w:rsidRPr="008475A2">
        <w:rPr>
          <w:rStyle w:val="afd"/>
          <w:rFonts w:ascii="Arial" w:hAnsi="Arial" w:cs="Arial"/>
          <w:color w:val="000000"/>
          <w:sz w:val="20"/>
          <w:szCs w:val="22"/>
        </w:rPr>
        <w:lastRenderedPageBreak/>
        <w:t xml:space="preserve"> </w:t>
      </w:r>
    </w:p>
    <w:p w:rsidR="00B572F7" w:rsidRPr="008475A2" w:rsidRDefault="00B572F7" w:rsidP="008475A2">
      <w:pPr>
        <w:rPr>
          <w:rFonts w:ascii="Arial" w:hAnsi="Arial" w:cs="Arial"/>
          <w:color w:val="000000"/>
          <w:sz w:val="20"/>
          <w:szCs w:val="22"/>
        </w:rPr>
      </w:pPr>
    </w:p>
    <w:tbl>
      <w:tblPr>
        <w:tblW w:w="5000" w:type="pct"/>
        <w:tblLook w:val="04A0"/>
      </w:tblPr>
      <w:tblGrid>
        <w:gridCol w:w="6594"/>
        <w:gridCol w:w="2573"/>
        <w:gridCol w:w="6188"/>
      </w:tblGrid>
      <w:tr w:rsidR="003F7732" w:rsidRPr="008475A2" w:rsidTr="00B572F7">
        <w:trPr>
          <w:cantSplit/>
        </w:trPr>
        <w:tc>
          <w:tcPr>
            <w:tcW w:w="2147" w:type="pct"/>
            <w:vAlign w:val="center"/>
          </w:tcPr>
          <w:p w:rsidR="003F7732" w:rsidRPr="008475A2" w:rsidRDefault="003F7732" w:rsidP="00B572F7">
            <w:pPr>
              <w:tabs>
                <w:tab w:val="left" w:pos="4285"/>
              </w:tabs>
              <w:autoSpaceDE w:val="0"/>
              <w:autoSpaceDN w:val="0"/>
              <w:adjustRightInd w:val="0"/>
              <w:jc w:val="center"/>
              <w:rPr>
                <w:rFonts w:ascii="Arial" w:hAnsi="Arial" w:cs="Arial"/>
                <w:bCs/>
                <w:noProof/>
                <w:color w:val="000000"/>
                <w:sz w:val="20"/>
              </w:rPr>
            </w:pPr>
            <w:r w:rsidRPr="008475A2">
              <w:rPr>
                <w:rFonts w:ascii="Arial" w:hAnsi="Arial" w:cs="Arial"/>
                <w:bCs/>
                <w:noProof/>
                <w:color w:val="000000"/>
                <w:sz w:val="20"/>
              </w:rPr>
              <w:t>Ч</w:t>
            </w:r>
            <w:r w:rsidR="008475A2" w:rsidRPr="008475A2">
              <w:rPr>
                <w:rFonts w:ascii="Arial" w:hAnsi="Arial" w:cs="Arial"/>
                <w:bCs/>
                <w:noProof/>
                <w:color w:val="000000"/>
                <w:sz w:val="20"/>
              </w:rPr>
              <w:t>Ă</w:t>
            </w:r>
            <w:r w:rsidRPr="008475A2">
              <w:rPr>
                <w:rFonts w:ascii="Arial" w:hAnsi="Arial" w:cs="Arial"/>
                <w:bCs/>
                <w:noProof/>
                <w:color w:val="000000"/>
                <w:sz w:val="20"/>
              </w:rPr>
              <w:t>ВАШ</w:t>
            </w:r>
            <w:r w:rsidR="00B91898" w:rsidRPr="008475A2">
              <w:rPr>
                <w:rFonts w:ascii="Arial" w:hAnsi="Arial" w:cs="Arial"/>
                <w:bCs/>
                <w:noProof/>
                <w:color w:val="000000"/>
                <w:sz w:val="20"/>
              </w:rPr>
              <w:t xml:space="preserve"> </w:t>
            </w:r>
            <w:r w:rsidRPr="008475A2">
              <w:rPr>
                <w:rFonts w:ascii="Arial" w:hAnsi="Arial" w:cs="Arial"/>
                <w:bCs/>
                <w:noProof/>
                <w:color w:val="000000"/>
                <w:sz w:val="20"/>
              </w:rPr>
              <w:t>РЕСПУБЛИКИ</w:t>
            </w:r>
          </w:p>
          <w:p w:rsidR="003F7732" w:rsidRPr="008475A2" w:rsidRDefault="003F7732" w:rsidP="00B572F7">
            <w:pPr>
              <w:tabs>
                <w:tab w:val="left" w:pos="4285"/>
              </w:tabs>
              <w:autoSpaceDE w:val="0"/>
              <w:autoSpaceDN w:val="0"/>
              <w:adjustRightInd w:val="0"/>
              <w:jc w:val="center"/>
              <w:rPr>
                <w:rFonts w:ascii="Arial" w:hAnsi="Arial" w:cs="Arial"/>
                <w:color w:val="000000"/>
                <w:sz w:val="20"/>
              </w:rPr>
            </w:pPr>
            <w:r w:rsidRPr="008475A2">
              <w:rPr>
                <w:rFonts w:ascii="Arial" w:hAnsi="Arial" w:cs="Arial"/>
                <w:caps/>
                <w:color w:val="000000"/>
                <w:sz w:val="20"/>
              </w:rPr>
              <w:t>С</w:t>
            </w:r>
            <w:r w:rsidR="008475A2" w:rsidRPr="008475A2">
              <w:rPr>
                <w:rFonts w:ascii="Arial" w:hAnsi="Arial" w:cs="Arial"/>
                <w:caps/>
                <w:color w:val="000000"/>
                <w:sz w:val="20"/>
              </w:rPr>
              <w:t>Ĕ</w:t>
            </w:r>
            <w:r w:rsidRPr="008475A2">
              <w:rPr>
                <w:rFonts w:ascii="Arial" w:hAnsi="Arial" w:cs="Arial"/>
                <w:caps/>
                <w:color w:val="000000"/>
                <w:sz w:val="20"/>
              </w:rPr>
              <w:t>нт</w:t>
            </w:r>
            <w:r w:rsidR="008475A2" w:rsidRPr="008475A2">
              <w:rPr>
                <w:rFonts w:ascii="Arial" w:hAnsi="Arial" w:cs="Arial"/>
                <w:caps/>
                <w:color w:val="000000"/>
                <w:sz w:val="20"/>
              </w:rPr>
              <w:t>Ĕ</w:t>
            </w:r>
            <w:r w:rsidRPr="008475A2">
              <w:rPr>
                <w:rFonts w:ascii="Arial" w:hAnsi="Arial" w:cs="Arial"/>
                <w:caps/>
                <w:color w:val="000000"/>
                <w:sz w:val="20"/>
              </w:rPr>
              <w:t>рв</w:t>
            </w:r>
            <w:r w:rsidR="008475A2" w:rsidRPr="008475A2">
              <w:rPr>
                <w:rFonts w:ascii="Arial" w:hAnsi="Arial" w:cs="Arial"/>
                <w:caps/>
                <w:color w:val="000000"/>
                <w:sz w:val="20"/>
              </w:rPr>
              <w:t>Ă</w:t>
            </w:r>
            <w:r w:rsidRPr="008475A2">
              <w:rPr>
                <w:rFonts w:ascii="Arial" w:hAnsi="Arial" w:cs="Arial"/>
                <w:caps/>
                <w:color w:val="000000"/>
                <w:sz w:val="20"/>
              </w:rPr>
              <w:t>рри</w:t>
            </w:r>
            <w:r w:rsidR="00B91898" w:rsidRPr="008475A2">
              <w:rPr>
                <w:rFonts w:ascii="Arial" w:hAnsi="Arial" w:cs="Arial"/>
                <w:bCs/>
                <w:noProof/>
                <w:color w:val="000000"/>
                <w:sz w:val="20"/>
              </w:rPr>
              <w:t xml:space="preserve"> </w:t>
            </w:r>
            <w:r w:rsidRPr="008475A2">
              <w:rPr>
                <w:rFonts w:ascii="Arial" w:hAnsi="Arial" w:cs="Arial"/>
                <w:bCs/>
                <w:noProof/>
                <w:color w:val="000000"/>
                <w:sz w:val="20"/>
              </w:rPr>
              <w:t>РАЙОНĚ</w:t>
            </w:r>
          </w:p>
          <w:p w:rsidR="003F7732" w:rsidRPr="008475A2" w:rsidRDefault="003F7732" w:rsidP="00B572F7">
            <w:pPr>
              <w:tabs>
                <w:tab w:val="left" w:pos="4111"/>
                <w:tab w:val="left" w:pos="4579"/>
              </w:tabs>
              <w:ind w:left="108"/>
              <w:jc w:val="center"/>
              <w:rPr>
                <w:rFonts w:ascii="Arial" w:eastAsia="Calibri" w:hAnsi="Arial" w:cs="Arial"/>
                <w:b/>
                <w:bCs/>
                <w:noProof/>
                <w:color w:val="000000"/>
                <w:sz w:val="20"/>
                <w:szCs w:val="28"/>
              </w:rPr>
            </w:pPr>
            <w:r w:rsidRPr="008475A2">
              <w:rPr>
                <w:rFonts w:ascii="Arial" w:hAnsi="Arial" w:cs="Arial"/>
                <w:bCs/>
                <w:noProof/>
                <w:color w:val="000000"/>
                <w:sz w:val="20"/>
              </w:rPr>
              <w:t>ПРИВОЛЖСКИ</w:t>
            </w:r>
            <w:r w:rsidR="00B91898" w:rsidRPr="008475A2">
              <w:rPr>
                <w:rFonts w:ascii="Arial" w:hAnsi="Arial" w:cs="Arial"/>
                <w:bCs/>
                <w:noProof/>
                <w:color w:val="000000"/>
                <w:sz w:val="20"/>
              </w:rPr>
              <w:t xml:space="preserve"> </w:t>
            </w:r>
            <w:r w:rsidRPr="008475A2">
              <w:rPr>
                <w:rFonts w:ascii="Arial" w:hAnsi="Arial" w:cs="Arial"/>
                <w:bCs/>
                <w:noProof/>
                <w:color w:val="000000"/>
                <w:sz w:val="20"/>
              </w:rPr>
              <w:t>ПОСЕЛЕНИЙĚН</w:t>
            </w:r>
          </w:p>
          <w:p w:rsidR="004B0CFC" w:rsidRPr="008475A2" w:rsidRDefault="003F7732" w:rsidP="00B572F7">
            <w:pPr>
              <w:jc w:val="center"/>
              <w:rPr>
                <w:rFonts w:ascii="Arial" w:hAnsi="Arial" w:cs="Arial"/>
                <w:b/>
                <w:bCs/>
                <w:color w:val="000000"/>
                <w:sz w:val="20"/>
                <w:szCs w:val="20"/>
              </w:rPr>
            </w:pPr>
            <w:r w:rsidRPr="008475A2">
              <w:rPr>
                <w:rFonts w:ascii="Arial" w:hAnsi="Arial" w:cs="Arial"/>
                <w:bCs/>
                <w:noProof/>
                <w:color w:val="000000"/>
                <w:sz w:val="20"/>
              </w:rPr>
              <w:t>ДЕПУТАТСЕН</w:t>
            </w:r>
            <w:r w:rsidR="00B91898" w:rsidRPr="008475A2">
              <w:rPr>
                <w:rFonts w:ascii="Arial" w:hAnsi="Arial" w:cs="Arial"/>
                <w:bCs/>
                <w:noProof/>
                <w:color w:val="000000"/>
                <w:sz w:val="20"/>
              </w:rPr>
              <w:t xml:space="preserve"> </w:t>
            </w:r>
            <w:r w:rsidRPr="008475A2">
              <w:rPr>
                <w:rFonts w:ascii="Arial" w:hAnsi="Arial" w:cs="Arial"/>
                <w:bCs/>
                <w:noProof/>
                <w:color w:val="000000"/>
                <w:sz w:val="20"/>
              </w:rPr>
              <w:t>ПУХ</w:t>
            </w:r>
            <w:r w:rsidR="008475A2" w:rsidRPr="008475A2">
              <w:rPr>
                <w:rFonts w:ascii="Arial" w:hAnsi="Arial" w:cs="Arial"/>
                <w:bCs/>
                <w:noProof/>
                <w:color w:val="000000"/>
                <w:sz w:val="20"/>
              </w:rPr>
              <w:t>Ă</w:t>
            </w:r>
            <w:r w:rsidRPr="008475A2">
              <w:rPr>
                <w:rFonts w:ascii="Arial" w:hAnsi="Arial" w:cs="Arial"/>
                <w:bCs/>
                <w:noProof/>
                <w:color w:val="000000"/>
                <w:sz w:val="20"/>
              </w:rPr>
              <w:t>ВĚ</w:t>
            </w:r>
          </w:p>
          <w:p w:rsidR="003F7732" w:rsidRPr="008475A2" w:rsidRDefault="003F7732" w:rsidP="00B572F7">
            <w:pPr>
              <w:autoSpaceDE w:val="0"/>
              <w:autoSpaceDN w:val="0"/>
              <w:adjustRightInd w:val="0"/>
              <w:ind w:right="-35"/>
              <w:jc w:val="center"/>
              <w:rPr>
                <w:rFonts w:ascii="Arial" w:hAnsi="Arial" w:cs="Arial"/>
                <w:b/>
                <w:bCs/>
                <w:noProof/>
                <w:color w:val="000000"/>
                <w:sz w:val="20"/>
                <w:szCs w:val="20"/>
              </w:rPr>
            </w:pPr>
            <w:r w:rsidRPr="008475A2">
              <w:rPr>
                <w:rFonts w:ascii="Arial" w:hAnsi="Arial" w:cs="Arial"/>
                <w:b/>
                <w:bCs/>
                <w:noProof/>
                <w:color w:val="000000"/>
                <w:sz w:val="20"/>
                <w:szCs w:val="20"/>
              </w:rPr>
              <w:t>ЙЫШ</w:t>
            </w:r>
            <w:r w:rsidR="008475A2" w:rsidRPr="008475A2">
              <w:rPr>
                <w:rFonts w:ascii="Arial" w:hAnsi="Arial" w:cs="Arial"/>
                <w:b/>
                <w:bCs/>
                <w:noProof/>
                <w:color w:val="000000"/>
                <w:sz w:val="20"/>
                <w:szCs w:val="20"/>
              </w:rPr>
              <w:t>Ă</w:t>
            </w:r>
            <w:r w:rsidRPr="008475A2">
              <w:rPr>
                <w:rFonts w:ascii="Arial" w:hAnsi="Arial" w:cs="Arial"/>
                <w:b/>
                <w:bCs/>
                <w:noProof/>
                <w:color w:val="000000"/>
                <w:sz w:val="20"/>
                <w:szCs w:val="20"/>
              </w:rPr>
              <w:t>НУ</w:t>
            </w:r>
          </w:p>
          <w:p w:rsidR="003F7732" w:rsidRPr="008475A2" w:rsidRDefault="003F7732" w:rsidP="00B572F7">
            <w:pPr>
              <w:jc w:val="center"/>
              <w:rPr>
                <w:rFonts w:ascii="Arial" w:hAnsi="Arial" w:cs="Arial"/>
                <w:b/>
                <w:color w:val="000000"/>
                <w:sz w:val="20"/>
              </w:rPr>
            </w:pPr>
            <w:r w:rsidRPr="008475A2">
              <w:rPr>
                <w:rFonts w:ascii="Arial" w:hAnsi="Arial" w:cs="Arial"/>
                <w:b/>
                <w:color w:val="000000"/>
                <w:sz w:val="20"/>
              </w:rPr>
              <w:t>10</w:t>
            </w:r>
            <w:r w:rsidR="00B91898" w:rsidRPr="008475A2">
              <w:rPr>
                <w:rFonts w:ascii="Arial" w:hAnsi="Arial" w:cs="Arial"/>
                <w:b/>
                <w:color w:val="000000"/>
                <w:sz w:val="20"/>
              </w:rPr>
              <w:t xml:space="preserve"> </w:t>
            </w:r>
            <w:r w:rsidRPr="008475A2">
              <w:rPr>
                <w:rFonts w:ascii="Arial" w:hAnsi="Arial" w:cs="Arial"/>
                <w:b/>
                <w:color w:val="000000"/>
                <w:sz w:val="20"/>
              </w:rPr>
              <w:t>апреля</w:t>
            </w:r>
            <w:r w:rsidR="00B91898" w:rsidRPr="008475A2">
              <w:rPr>
                <w:rFonts w:ascii="Arial" w:hAnsi="Arial" w:cs="Arial"/>
                <w:b/>
                <w:color w:val="000000"/>
                <w:sz w:val="20"/>
              </w:rPr>
              <w:t xml:space="preserve"> </w:t>
            </w:r>
            <w:r w:rsidRPr="008475A2">
              <w:rPr>
                <w:rFonts w:ascii="Arial" w:hAnsi="Arial" w:cs="Arial"/>
                <w:b/>
                <w:color w:val="000000"/>
                <w:sz w:val="20"/>
              </w:rPr>
              <w:t>2020</w:t>
            </w:r>
            <w:r w:rsidR="00B91898" w:rsidRPr="008475A2">
              <w:rPr>
                <w:rFonts w:ascii="Arial" w:hAnsi="Arial" w:cs="Arial"/>
                <w:b/>
                <w:color w:val="000000"/>
                <w:sz w:val="20"/>
              </w:rPr>
              <w:t xml:space="preserve"> </w:t>
            </w:r>
            <w:r w:rsidRPr="008475A2">
              <w:rPr>
                <w:rFonts w:ascii="Arial" w:hAnsi="Arial" w:cs="Arial"/>
                <w:b/>
                <w:color w:val="000000"/>
                <w:sz w:val="20"/>
              </w:rPr>
              <w:t>г.</w:t>
            </w:r>
            <w:r w:rsidR="00B91898" w:rsidRPr="008475A2">
              <w:rPr>
                <w:rFonts w:ascii="Arial" w:hAnsi="Arial" w:cs="Arial"/>
                <w:b/>
                <w:color w:val="000000"/>
                <w:sz w:val="20"/>
              </w:rPr>
              <w:t xml:space="preserve"> </w:t>
            </w:r>
            <w:r w:rsidRPr="008475A2">
              <w:rPr>
                <w:rFonts w:ascii="Arial" w:hAnsi="Arial" w:cs="Arial"/>
                <w:b/>
                <w:color w:val="000000"/>
                <w:sz w:val="20"/>
              </w:rPr>
              <w:t>№</w:t>
            </w:r>
            <w:r w:rsidR="00B91898" w:rsidRPr="008475A2">
              <w:rPr>
                <w:rFonts w:ascii="Arial" w:hAnsi="Arial" w:cs="Arial"/>
                <w:b/>
                <w:color w:val="000000"/>
                <w:sz w:val="20"/>
              </w:rPr>
              <w:t xml:space="preserve"> </w:t>
            </w:r>
            <w:r w:rsidRPr="008475A2">
              <w:rPr>
                <w:rFonts w:ascii="Arial" w:hAnsi="Arial" w:cs="Arial"/>
                <w:b/>
                <w:color w:val="000000"/>
                <w:sz w:val="20"/>
              </w:rPr>
              <w:t>С-74/2</w:t>
            </w:r>
          </w:p>
          <w:p w:rsidR="003F7732" w:rsidRPr="008475A2" w:rsidRDefault="003F7732" w:rsidP="00B572F7">
            <w:pPr>
              <w:jc w:val="center"/>
              <w:rPr>
                <w:rFonts w:ascii="Arial" w:hAnsi="Arial" w:cs="Arial"/>
                <w:b/>
                <w:i/>
                <w:iCs/>
                <w:color w:val="000000"/>
                <w:sz w:val="20"/>
                <w:szCs w:val="28"/>
              </w:rPr>
            </w:pPr>
            <w:r w:rsidRPr="008475A2">
              <w:rPr>
                <w:rFonts w:ascii="Arial" w:hAnsi="Arial" w:cs="Arial"/>
                <w:noProof/>
                <w:color w:val="000000"/>
                <w:sz w:val="20"/>
              </w:rPr>
              <w:t>Нерядово</w:t>
            </w:r>
            <w:r w:rsidR="00B91898" w:rsidRPr="008475A2">
              <w:rPr>
                <w:rFonts w:ascii="Arial" w:hAnsi="Arial" w:cs="Arial"/>
                <w:noProof/>
                <w:color w:val="000000"/>
                <w:sz w:val="20"/>
              </w:rPr>
              <w:t xml:space="preserve"> </w:t>
            </w:r>
            <w:r w:rsidRPr="008475A2">
              <w:rPr>
                <w:rFonts w:ascii="Arial" w:hAnsi="Arial" w:cs="Arial"/>
                <w:noProof/>
                <w:color w:val="000000"/>
                <w:sz w:val="20"/>
              </w:rPr>
              <w:t>ялě</w:t>
            </w:r>
          </w:p>
        </w:tc>
        <w:tc>
          <w:tcPr>
            <w:tcW w:w="838" w:type="pct"/>
            <w:vAlign w:val="center"/>
          </w:tcPr>
          <w:p w:rsidR="003F7732" w:rsidRPr="008475A2" w:rsidRDefault="003F7732" w:rsidP="00B572F7">
            <w:pPr>
              <w:jc w:val="center"/>
              <w:rPr>
                <w:rFonts w:ascii="Arial" w:hAnsi="Arial" w:cs="Arial"/>
                <w:b/>
                <w:i/>
                <w:color w:val="000000"/>
                <w:sz w:val="20"/>
              </w:rPr>
            </w:pPr>
            <w:r w:rsidRPr="008475A2">
              <w:rPr>
                <w:rFonts w:ascii="Arial" w:hAnsi="Arial" w:cs="Arial"/>
                <w:b/>
                <w:noProof/>
                <w:color w:val="000000"/>
                <w:sz w:val="20"/>
                <w:szCs w:val="28"/>
              </w:rPr>
              <w:drawing>
                <wp:inline distT="0" distB="0" distL="0" distR="0">
                  <wp:extent cx="733425" cy="733425"/>
                  <wp:effectExtent l="0" t="0" r="0" b="0"/>
                  <wp:docPr id="25"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3425" cy="733425"/>
                          </a:xfrm>
                          <a:prstGeom prst="rect">
                            <a:avLst/>
                          </a:prstGeom>
                          <a:noFill/>
                        </pic:spPr>
                      </pic:pic>
                    </a:graphicData>
                  </a:graphic>
                </wp:inline>
              </w:drawing>
            </w:r>
          </w:p>
          <w:p w:rsidR="003F7732" w:rsidRPr="008475A2" w:rsidRDefault="003F7732" w:rsidP="00B572F7">
            <w:pPr>
              <w:jc w:val="center"/>
              <w:rPr>
                <w:rFonts w:ascii="Arial" w:hAnsi="Arial" w:cs="Arial"/>
                <w:b/>
                <w:i/>
                <w:color w:val="000000"/>
                <w:sz w:val="20"/>
                <w:szCs w:val="28"/>
              </w:rPr>
            </w:pPr>
          </w:p>
        </w:tc>
        <w:tc>
          <w:tcPr>
            <w:tcW w:w="2015" w:type="pct"/>
            <w:vAlign w:val="center"/>
          </w:tcPr>
          <w:p w:rsidR="003F7732" w:rsidRPr="008475A2" w:rsidRDefault="003F7732" w:rsidP="00B572F7">
            <w:pPr>
              <w:jc w:val="center"/>
              <w:rPr>
                <w:rFonts w:ascii="Arial" w:eastAsia="Calibri" w:hAnsi="Arial" w:cs="Arial"/>
                <w:b/>
                <w:noProof/>
                <w:color w:val="000000"/>
                <w:sz w:val="20"/>
              </w:rPr>
            </w:pPr>
            <w:r w:rsidRPr="008475A2">
              <w:rPr>
                <w:rFonts w:ascii="Arial" w:hAnsi="Arial" w:cs="Arial"/>
                <w:bCs/>
                <w:noProof/>
                <w:color w:val="000000"/>
                <w:sz w:val="20"/>
              </w:rPr>
              <w:t>ЧУВАШСКАЯ</w:t>
            </w:r>
            <w:r w:rsidR="00B91898" w:rsidRPr="008475A2">
              <w:rPr>
                <w:rFonts w:ascii="Arial" w:hAnsi="Arial" w:cs="Arial"/>
                <w:bCs/>
                <w:noProof/>
                <w:color w:val="000000"/>
                <w:sz w:val="20"/>
              </w:rPr>
              <w:t xml:space="preserve"> </w:t>
            </w:r>
            <w:r w:rsidRPr="008475A2">
              <w:rPr>
                <w:rFonts w:ascii="Arial" w:hAnsi="Arial" w:cs="Arial"/>
                <w:bCs/>
                <w:noProof/>
                <w:color w:val="000000"/>
                <w:sz w:val="20"/>
              </w:rPr>
              <w:t>РЕСПУБЛИКА</w:t>
            </w:r>
          </w:p>
          <w:p w:rsidR="003F7732" w:rsidRPr="008475A2" w:rsidRDefault="003F7732" w:rsidP="00B572F7">
            <w:pPr>
              <w:jc w:val="center"/>
              <w:rPr>
                <w:rFonts w:ascii="Arial" w:hAnsi="Arial" w:cs="Arial"/>
                <w:color w:val="000000"/>
                <w:sz w:val="20"/>
                <w:szCs w:val="28"/>
              </w:rPr>
            </w:pPr>
            <w:r w:rsidRPr="008475A2">
              <w:rPr>
                <w:rFonts w:ascii="Arial" w:hAnsi="Arial" w:cs="Arial"/>
                <w:bCs/>
                <w:noProof/>
                <w:color w:val="000000"/>
                <w:sz w:val="20"/>
              </w:rPr>
              <w:t>МАРИИНСКО-ПОСАДСКИЙ</w:t>
            </w:r>
            <w:r w:rsidR="00B91898" w:rsidRPr="008475A2">
              <w:rPr>
                <w:rFonts w:ascii="Arial" w:hAnsi="Arial" w:cs="Arial"/>
                <w:bCs/>
                <w:noProof/>
                <w:color w:val="000000"/>
                <w:sz w:val="20"/>
              </w:rPr>
              <w:t xml:space="preserve"> </w:t>
            </w:r>
            <w:r w:rsidRPr="008475A2">
              <w:rPr>
                <w:rFonts w:ascii="Arial" w:hAnsi="Arial" w:cs="Arial"/>
                <w:bCs/>
                <w:noProof/>
                <w:color w:val="000000"/>
                <w:sz w:val="20"/>
              </w:rPr>
              <w:t>РАЙОН</w:t>
            </w:r>
          </w:p>
          <w:p w:rsidR="003F7732" w:rsidRPr="008475A2" w:rsidRDefault="003F7732" w:rsidP="00B572F7">
            <w:pPr>
              <w:jc w:val="center"/>
              <w:rPr>
                <w:rFonts w:ascii="Arial" w:eastAsia="Calibri" w:hAnsi="Arial" w:cs="Arial"/>
                <w:b/>
                <w:bCs/>
                <w:noProof/>
                <w:color w:val="000000"/>
                <w:sz w:val="20"/>
                <w:szCs w:val="28"/>
              </w:rPr>
            </w:pPr>
            <w:r w:rsidRPr="008475A2">
              <w:rPr>
                <w:rFonts w:ascii="Arial" w:hAnsi="Arial" w:cs="Arial"/>
                <w:bCs/>
                <w:noProof/>
                <w:color w:val="000000"/>
                <w:sz w:val="20"/>
              </w:rPr>
              <w:t>СОБРАНИЕ</w:t>
            </w:r>
            <w:r w:rsidR="00B91898" w:rsidRPr="008475A2">
              <w:rPr>
                <w:rFonts w:ascii="Arial" w:hAnsi="Arial" w:cs="Arial"/>
                <w:bCs/>
                <w:noProof/>
                <w:color w:val="000000"/>
                <w:sz w:val="20"/>
              </w:rPr>
              <w:t xml:space="preserve"> </w:t>
            </w:r>
            <w:r w:rsidRPr="008475A2">
              <w:rPr>
                <w:rFonts w:ascii="Arial" w:hAnsi="Arial" w:cs="Arial"/>
                <w:bCs/>
                <w:noProof/>
                <w:color w:val="000000"/>
                <w:sz w:val="20"/>
              </w:rPr>
              <w:t>ДЕПУТАТОВ</w:t>
            </w:r>
          </w:p>
          <w:p w:rsidR="004B0CFC" w:rsidRPr="008475A2" w:rsidRDefault="003F7732" w:rsidP="00B572F7">
            <w:pPr>
              <w:jc w:val="center"/>
              <w:rPr>
                <w:rFonts w:ascii="Arial" w:hAnsi="Arial" w:cs="Arial"/>
                <w:bCs/>
                <w:noProof/>
                <w:color w:val="000000"/>
                <w:sz w:val="20"/>
              </w:rPr>
            </w:pPr>
            <w:r w:rsidRPr="008475A2">
              <w:rPr>
                <w:rFonts w:ascii="Arial" w:hAnsi="Arial" w:cs="Arial"/>
                <w:bCs/>
                <w:noProof/>
                <w:color w:val="000000"/>
                <w:sz w:val="20"/>
              </w:rPr>
              <w:t>ПРИВОЛЖСКОГО</w:t>
            </w:r>
            <w:r w:rsidR="00B91898" w:rsidRPr="008475A2">
              <w:rPr>
                <w:rFonts w:ascii="Arial" w:hAnsi="Arial" w:cs="Arial"/>
                <w:bCs/>
                <w:noProof/>
                <w:color w:val="000000"/>
                <w:sz w:val="20"/>
              </w:rPr>
              <w:t xml:space="preserve"> </w:t>
            </w:r>
            <w:r w:rsidRPr="008475A2">
              <w:rPr>
                <w:rFonts w:ascii="Arial" w:hAnsi="Arial" w:cs="Arial"/>
                <w:bCs/>
                <w:noProof/>
                <w:color w:val="000000"/>
                <w:sz w:val="20"/>
              </w:rPr>
              <w:t>СЕЛЬСКОГО</w:t>
            </w:r>
            <w:r w:rsidR="00B91898" w:rsidRPr="008475A2">
              <w:rPr>
                <w:rFonts w:ascii="Arial" w:hAnsi="Arial" w:cs="Arial"/>
                <w:bCs/>
                <w:noProof/>
                <w:color w:val="000000"/>
                <w:sz w:val="20"/>
              </w:rPr>
              <w:t xml:space="preserve"> </w:t>
            </w:r>
            <w:r w:rsidRPr="008475A2">
              <w:rPr>
                <w:rFonts w:ascii="Arial" w:hAnsi="Arial" w:cs="Arial"/>
                <w:bCs/>
                <w:noProof/>
                <w:color w:val="000000"/>
                <w:sz w:val="20"/>
              </w:rPr>
              <w:t>ПОСЕЛЕНИЯ</w:t>
            </w:r>
          </w:p>
          <w:p w:rsidR="003F7732" w:rsidRPr="008475A2" w:rsidRDefault="003F7732" w:rsidP="00B572F7">
            <w:pPr>
              <w:jc w:val="center"/>
              <w:rPr>
                <w:rFonts w:ascii="Arial" w:hAnsi="Arial" w:cs="Arial"/>
                <w:b/>
                <w:bCs/>
                <w:iCs/>
                <w:color w:val="000000"/>
                <w:sz w:val="20"/>
                <w:szCs w:val="28"/>
              </w:rPr>
            </w:pPr>
            <w:r w:rsidRPr="008475A2">
              <w:rPr>
                <w:rFonts w:ascii="Arial" w:hAnsi="Arial" w:cs="Arial"/>
                <w:b/>
                <w:bCs/>
                <w:iCs/>
                <w:color w:val="000000"/>
                <w:sz w:val="20"/>
                <w:szCs w:val="28"/>
              </w:rPr>
              <w:t>РЕШЕНИЕ</w:t>
            </w:r>
          </w:p>
          <w:p w:rsidR="003F7732" w:rsidRPr="008475A2" w:rsidRDefault="003F7732" w:rsidP="00B572F7">
            <w:pPr>
              <w:jc w:val="center"/>
              <w:rPr>
                <w:rFonts w:ascii="Arial" w:hAnsi="Arial" w:cs="Arial"/>
                <w:b/>
                <w:color w:val="000000"/>
                <w:sz w:val="20"/>
              </w:rPr>
            </w:pPr>
            <w:r w:rsidRPr="008475A2">
              <w:rPr>
                <w:rFonts w:ascii="Arial" w:hAnsi="Arial" w:cs="Arial"/>
                <w:b/>
                <w:color w:val="000000"/>
                <w:sz w:val="20"/>
              </w:rPr>
              <w:t>10</w:t>
            </w:r>
            <w:r w:rsidR="00B91898" w:rsidRPr="008475A2">
              <w:rPr>
                <w:rFonts w:ascii="Arial" w:hAnsi="Arial" w:cs="Arial"/>
                <w:b/>
                <w:color w:val="000000"/>
                <w:sz w:val="20"/>
              </w:rPr>
              <w:t xml:space="preserve"> </w:t>
            </w:r>
            <w:r w:rsidRPr="008475A2">
              <w:rPr>
                <w:rFonts w:ascii="Arial" w:hAnsi="Arial" w:cs="Arial"/>
                <w:b/>
                <w:color w:val="000000"/>
                <w:sz w:val="20"/>
              </w:rPr>
              <w:t>апреля</w:t>
            </w:r>
            <w:r w:rsidR="00B91898" w:rsidRPr="008475A2">
              <w:rPr>
                <w:rFonts w:ascii="Arial" w:hAnsi="Arial" w:cs="Arial"/>
                <w:b/>
                <w:color w:val="000000"/>
                <w:sz w:val="20"/>
              </w:rPr>
              <w:t xml:space="preserve"> </w:t>
            </w:r>
            <w:r w:rsidRPr="008475A2">
              <w:rPr>
                <w:rFonts w:ascii="Arial" w:hAnsi="Arial" w:cs="Arial"/>
                <w:b/>
                <w:color w:val="000000"/>
                <w:sz w:val="20"/>
              </w:rPr>
              <w:t>2020</w:t>
            </w:r>
            <w:r w:rsidR="00B91898" w:rsidRPr="008475A2">
              <w:rPr>
                <w:rFonts w:ascii="Arial" w:hAnsi="Arial" w:cs="Arial"/>
                <w:b/>
                <w:color w:val="000000"/>
                <w:sz w:val="20"/>
              </w:rPr>
              <w:t xml:space="preserve"> </w:t>
            </w:r>
            <w:r w:rsidRPr="008475A2">
              <w:rPr>
                <w:rFonts w:ascii="Arial" w:hAnsi="Arial" w:cs="Arial"/>
                <w:b/>
                <w:color w:val="000000"/>
                <w:sz w:val="20"/>
              </w:rPr>
              <w:t>г.</w:t>
            </w:r>
            <w:r w:rsidR="00B91898" w:rsidRPr="008475A2">
              <w:rPr>
                <w:rFonts w:ascii="Arial" w:hAnsi="Arial" w:cs="Arial"/>
                <w:b/>
                <w:color w:val="000000"/>
                <w:sz w:val="20"/>
              </w:rPr>
              <w:t xml:space="preserve"> </w:t>
            </w:r>
            <w:r w:rsidRPr="008475A2">
              <w:rPr>
                <w:rFonts w:ascii="Arial" w:hAnsi="Arial" w:cs="Arial"/>
                <w:b/>
                <w:color w:val="000000"/>
                <w:sz w:val="20"/>
              </w:rPr>
              <w:t>№</w:t>
            </w:r>
            <w:r w:rsidR="00B91898" w:rsidRPr="008475A2">
              <w:rPr>
                <w:rFonts w:ascii="Arial" w:hAnsi="Arial" w:cs="Arial"/>
                <w:b/>
                <w:color w:val="000000"/>
                <w:sz w:val="20"/>
              </w:rPr>
              <w:t xml:space="preserve"> </w:t>
            </w:r>
            <w:r w:rsidRPr="008475A2">
              <w:rPr>
                <w:rFonts w:ascii="Arial" w:hAnsi="Arial" w:cs="Arial"/>
                <w:b/>
                <w:color w:val="000000"/>
                <w:sz w:val="20"/>
              </w:rPr>
              <w:t>С-74/2</w:t>
            </w:r>
          </w:p>
          <w:p w:rsidR="003F7732" w:rsidRPr="008475A2" w:rsidRDefault="003F7732" w:rsidP="00B572F7">
            <w:pPr>
              <w:jc w:val="center"/>
              <w:rPr>
                <w:rFonts w:ascii="Arial" w:hAnsi="Arial" w:cs="Arial"/>
                <w:b/>
                <w:color w:val="000000"/>
                <w:sz w:val="20"/>
                <w:szCs w:val="28"/>
              </w:rPr>
            </w:pPr>
            <w:r w:rsidRPr="008475A2">
              <w:rPr>
                <w:rFonts w:ascii="Arial" w:hAnsi="Arial" w:cs="Arial"/>
                <w:color w:val="000000"/>
                <w:sz w:val="20"/>
              </w:rPr>
              <w:t>деревня</w:t>
            </w:r>
            <w:r w:rsidR="00B91898" w:rsidRPr="008475A2">
              <w:rPr>
                <w:rFonts w:ascii="Arial" w:hAnsi="Arial" w:cs="Arial"/>
                <w:color w:val="000000"/>
                <w:sz w:val="20"/>
              </w:rPr>
              <w:t xml:space="preserve"> </w:t>
            </w:r>
            <w:proofErr w:type="spellStart"/>
            <w:r w:rsidRPr="008475A2">
              <w:rPr>
                <w:rFonts w:ascii="Arial" w:hAnsi="Arial" w:cs="Arial"/>
                <w:color w:val="000000"/>
                <w:sz w:val="20"/>
              </w:rPr>
              <w:t>Нерядово</w:t>
            </w:r>
            <w:proofErr w:type="spellEnd"/>
          </w:p>
        </w:tc>
      </w:tr>
    </w:tbl>
    <w:p w:rsidR="004B0CFC" w:rsidRPr="008475A2" w:rsidRDefault="00B91898" w:rsidP="00B572F7">
      <w:pPr>
        <w:pStyle w:val="aff6"/>
        <w:ind w:right="6067" w:firstLine="709"/>
        <w:jc w:val="both"/>
        <w:rPr>
          <w:rFonts w:ascii="Arial" w:hAnsi="Arial" w:cs="Arial"/>
          <w:b/>
          <w:color w:val="000000"/>
          <w:sz w:val="20"/>
          <w:szCs w:val="24"/>
        </w:rPr>
      </w:pPr>
      <w:r w:rsidRPr="008475A2">
        <w:rPr>
          <w:rFonts w:ascii="Arial" w:hAnsi="Arial" w:cs="Arial"/>
          <w:b/>
          <w:color w:val="000000"/>
          <w:sz w:val="20"/>
          <w:szCs w:val="24"/>
        </w:rPr>
        <w:t xml:space="preserve"> </w:t>
      </w:r>
      <w:r w:rsidR="003F7732" w:rsidRPr="008475A2">
        <w:rPr>
          <w:rFonts w:ascii="Arial" w:hAnsi="Arial" w:cs="Arial"/>
          <w:b/>
          <w:color w:val="000000"/>
          <w:sz w:val="20"/>
          <w:szCs w:val="24"/>
        </w:rPr>
        <w:t>Об</w:t>
      </w:r>
      <w:r w:rsidRPr="008475A2">
        <w:rPr>
          <w:rFonts w:ascii="Arial" w:hAnsi="Arial" w:cs="Arial"/>
          <w:b/>
          <w:color w:val="000000"/>
          <w:sz w:val="20"/>
          <w:szCs w:val="24"/>
        </w:rPr>
        <w:t xml:space="preserve"> </w:t>
      </w:r>
      <w:r w:rsidR="003F7732" w:rsidRPr="008475A2">
        <w:rPr>
          <w:rFonts w:ascii="Arial" w:hAnsi="Arial" w:cs="Arial"/>
          <w:b/>
          <w:color w:val="000000"/>
          <w:sz w:val="20"/>
          <w:szCs w:val="24"/>
        </w:rPr>
        <w:t>утверждении</w:t>
      </w:r>
      <w:r w:rsidRPr="008475A2">
        <w:rPr>
          <w:rFonts w:ascii="Arial" w:hAnsi="Arial" w:cs="Arial"/>
          <w:b/>
          <w:color w:val="000000"/>
          <w:sz w:val="20"/>
          <w:szCs w:val="24"/>
        </w:rPr>
        <w:t xml:space="preserve"> </w:t>
      </w:r>
      <w:r w:rsidR="003F7732" w:rsidRPr="008475A2">
        <w:rPr>
          <w:rFonts w:ascii="Arial" w:hAnsi="Arial" w:cs="Arial"/>
          <w:b/>
          <w:color w:val="000000"/>
          <w:sz w:val="20"/>
          <w:szCs w:val="24"/>
        </w:rPr>
        <w:t>Порядка</w:t>
      </w:r>
      <w:r w:rsidRPr="008475A2">
        <w:rPr>
          <w:rFonts w:ascii="Arial" w:hAnsi="Arial" w:cs="Arial"/>
          <w:b/>
          <w:color w:val="000000"/>
          <w:sz w:val="20"/>
          <w:szCs w:val="24"/>
        </w:rPr>
        <w:t xml:space="preserve"> </w:t>
      </w:r>
      <w:r w:rsidR="003F7732" w:rsidRPr="008475A2">
        <w:rPr>
          <w:rFonts w:ascii="Arial" w:hAnsi="Arial" w:cs="Arial"/>
          <w:b/>
          <w:color w:val="000000"/>
          <w:sz w:val="20"/>
          <w:szCs w:val="24"/>
        </w:rPr>
        <w:t>представления</w:t>
      </w:r>
      <w:r w:rsidRPr="008475A2">
        <w:rPr>
          <w:rFonts w:ascii="Arial" w:hAnsi="Arial" w:cs="Arial"/>
          <w:b/>
          <w:color w:val="000000"/>
          <w:sz w:val="20"/>
          <w:szCs w:val="24"/>
        </w:rPr>
        <w:t xml:space="preserve"> </w:t>
      </w:r>
      <w:r w:rsidR="003F7732" w:rsidRPr="008475A2">
        <w:rPr>
          <w:rFonts w:ascii="Arial" w:hAnsi="Arial" w:cs="Arial"/>
          <w:b/>
          <w:color w:val="000000"/>
          <w:sz w:val="20"/>
          <w:szCs w:val="24"/>
        </w:rPr>
        <w:t>сведений</w:t>
      </w:r>
      <w:r w:rsidRPr="008475A2">
        <w:rPr>
          <w:rFonts w:ascii="Arial" w:hAnsi="Arial" w:cs="Arial"/>
          <w:b/>
          <w:color w:val="000000"/>
          <w:sz w:val="20"/>
          <w:szCs w:val="24"/>
        </w:rPr>
        <w:t xml:space="preserve"> </w:t>
      </w:r>
      <w:r w:rsidR="003F7732" w:rsidRPr="008475A2">
        <w:rPr>
          <w:rFonts w:ascii="Arial" w:hAnsi="Arial" w:cs="Arial"/>
          <w:b/>
          <w:color w:val="000000"/>
          <w:sz w:val="20"/>
          <w:szCs w:val="24"/>
        </w:rPr>
        <w:t>о</w:t>
      </w:r>
      <w:r w:rsidRPr="008475A2">
        <w:rPr>
          <w:rFonts w:ascii="Arial" w:hAnsi="Arial" w:cs="Arial"/>
          <w:b/>
          <w:color w:val="000000"/>
          <w:sz w:val="20"/>
          <w:szCs w:val="24"/>
        </w:rPr>
        <w:t xml:space="preserve"> </w:t>
      </w:r>
      <w:r w:rsidR="003F7732" w:rsidRPr="008475A2">
        <w:rPr>
          <w:rFonts w:ascii="Arial" w:hAnsi="Arial" w:cs="Arial"/>
          <w:b/>
          <w:color w:val="000000"/>
          <w:sz w:val="20"/>
          <w:szCs w:val="24"/>
        </w:rPr>
        <w:t>доходах,</w:t>
      </w:r>
      <w:r w:rsidRPr="008475A2">
        <w:rPr>
          <w:rFonts w:ascii="Arial" w:hAnsi="Arial" w:cs="Arial"/>
          <w:b/>
          <w:color w:val="000000"/>
          <w:sz w:val="20"/>
          <w:szCs w:val="24"/>
        </w:rPr>
        <w:t xml:space="preserve"> </w:t>
      </w:r>
      <w:r w:rsidR="003F7732" w:rsidRPr="008475A2">
        <w:rPr>
          <w:rFonts w:ascii="Arial" w:hAnsi="Arial" w:cs="Arial"/>
          <w:b/>
          <w:color w:val="000000"/>
          <w:sz w:val="20"/>
          <w:szCs w:val="24"/>
        </w:rPr>
        <w:t>расходах,</w:t>
      </w:r>
      <w:r w:rsidRPr="008475A2">
        <w:rPr>
          <w:rFonts w:ascii="Arial" w:hAnsi="Arial" w:cs="Arial"/>
          <w:b/>
          <w:color w:val="000000"/>
          <w:sz w:val="20"/>
          <w:szCs w:val="24"/>
        </w:rPr>
        <w:t xml:space="preserve"> </w:t>
      </w:r>
      <w:r w:rsidR="003F7732" w:rsidRPr="008475A2">
        <w:rPr>
          <w:rFonts w:ascii="Arial" w:hAnsi="Arial" w:cs="Arial"/>
          <w:b/>
          <w:color w:val="000000"/>
          <w:sz w:val="20"/>
          <w:szCs w:val="24"/>
        </w:rPr>
        <w:t>об</w:t>
      </w:r>
      <w:r w:rsidRPr="008475A2">
        <w:rPr>
          <w:rFonts w:ascii="Arial" w:hAnsi="Arial" w:cs="Arial"/>
          <w:b/>
          <w:color w:val="000000"/>
          <w:sz w:val="20"/>
          <w:szCs w:val="24"/>
        </w:rPr>
        <w:t xml:space="preserve"> </w:t>
      </w:r>
      <w:r w:rsidR="003F7732" w:rsidRPr="008475A2">
        <w:rPr>
          <w:rFonts w:ascii="Arial" w:hAnsi="Arial" w:cs="Arial"/>
          <w:b/>
          <w:color w:val="000000"/>
          <w:sz w:val="20"/>
          <w:szCs w:val="24"/>
        </w:rPr>
        <w:t>им</w:t>
      </w:r>
      <w:r w:rsidR="003F7732" w:rsidRPr="008475A2">
        <w:rPr>
          <w:rFonts w:ascii="Arial" w:hAnsi="Arial" w:cs="Arial"/>
          <w:b/>
          <w:color w:val="000000"/>
          <w:sz w:val="20"/>
          <w:szCs w:val="24"/>
        </w:rPr>
        <w:t>у</w:t>
      </w:r>
      <w:r w:rsidR="003F7732" w:rsidRPr="008475A2">
        <w:rPr>
          <w:rFonts w:ascii="Arial" w:hAnsi="Arial" w:cs="Arial"/>
          <w:b/>
          <w:color w:val="000000"/>
          <w:sz w:val="20"/>
          <w:szCs w:val="24"/>
        </w:rPr>
        <w:t>ществе</w:t>
      </w:r>
      <w:r w:rsidRPr="008475A2">
        <w:rPr>
          <w:rFonts w:ascii="Arial" w:hAnsi="Arial" w:cs="Arial"/>
          <w:b/>
          <w:color w:val="000000"/>
          <w:sz w:val="20"/>
          <w:szCs w:val="24"/>
        </w:rPr>
        <w:t xml:space="preserve"> </w:t>
      </w:r>
      <w:r w:rsidR="003F7732" w:rsidRPr="008475A2">
        <w:rPr>
          <w:rFonts w:ascii="Arial" w:hAnsi="Arial" w:cs="Arial"/>
          <w:b/>
          <w:color w:val="000000"/>
          <w:sz w:val="20"/>
          <w:szCs w:val="24"/>
        </w:rPr>
        <w:t>и</w:t>
      </w:r>
      <w:r w:rsidRPr="008475A2">
        <w:rPr>
          <w:rFonts w:ascii="Arial" w:hAnsi="Arial" w:cs="Arial"/>
          <w:b/>
          <w:color w:val="000000"/>
          <w:sz w:val="20"/>
          <w:szCs w:val="24"/>
        </w:rPr>
        <w:t xml:space="preserve"> </w:t>
      </w:r>
      <w:r w:rsidR="003F7732" w:rsidRPr="008475A2">
        <w:rPr>
          <w:rFonts w:ascii="Arial" w:hAnsi="Arial" w:cs="Arial"/>
          <w:b/>
          <w:color w:val="000000"/>
          <w:sz w:val="20"/>
          <w:szCs w:val="24"/>
        </w:rPr>
        <w:t>обязательствах</w:t>
      </w:r>
      <w:r w:rsidRPr="008475A2">
        <w:rPr>
          <w:rFonts w:ascii="Arial" w:hAnsi="Arial" w:cs="Arial"/>
          <w:b/>
          <w:color w:val="000000"/>
          <w:sz w:val="20"/>
          <w:szCs w:val="24"/>
        </w:rPr>
        <w:t xml:space="preserve"> </w:t>
      </w:r>
      <w:r w:rsidR="003F7732" w:rsidRPr="008475A2">
        <w:rPr>
          <w:rFonts w:ascii="Arial" w:hAnsi="Arial" w:cs="Arial"/>
          <w:b/>
          <w:color w:val="000000"/>
          <w:sz w:val="20"/>
          <w:szCs w:val="24"/>
        </w:rPr>
        <w:t>имущественного</w:t>
      </w:r>
      <w:r w:rsidRPr="008475A2">
        <w:rPr>
          <w:rFonts w:ascii="Arial" w:hAnsi="Arial" w:cs="Arial"/>
          <w:b/>
          <w:color w:val="000000"/>
          <w:sz w:val="20"/>
          <w:szCs w:val="24"/>
        </w:rPr>
        <w:t xml:space="preserve"> </w:t>
      </w:r>
      <w:r w:rsidR="003F7732" w:rsidRPr="008475A2">
        <w:rPr>
          <w:rFonts w:ascii="Arial" w:hAnsi="Arial" w:cs="Arial"/>
          <w:b/>
          <w:color w:val="000000"/>
          <w:sz w:val="20"/>
          <w:szCs w:val="24"/>
        </w:rPr>
        <w:t>характера</w:t>
      </w:r>
      <w:r w:rsidRPr="008475A2">
        <w:rPr>
          <w:rFonts w:ascii="Arial" w:hAnsi="Arial" w:cs="Arial"/>
          <w:b/>
          <w:color w:val="000000"/>
          <w:sz w:val="20"/>
          <w:szCs w:val="24"/>
        </w:rPr>
        <w:t xml:space="preserve"> </w:t>
      </w:r>
      <w:r w:rsidR="003F7732" w:rsidRPr="008475A2">
        <w:rPr>
          <w:rFonts w:ascii="Arial" w:hAnsi="Arial" w:cs="Arial"/>
          <w:b/>
          <w:color w:val="000000"/>
          <w:sz w:val="20"/>
          <w:szCs w:val="24"/>
        </w:rPr>
        <w:t>лицами,</w:t>
      </w:r>
      <w:r w:rsidRPr="008475A2">
        <w:rPr>
          <w:rFonts w:ascii="Arial" w:hAnsi="Arial" w:cs="Arial"/>
          <w:b/>
          <w:color w:val="000000"/>
          <w:sz w:val="20"/>
          <w:szCs w:val="24"/>
        </w:rPr>
        <w:t xml:space="preserve"> </w:t>
      </w:r>
      <w:r w:rsidR="003F7732" w:rsidRPr="008475A2">
        <w:rPr>
          <w:rFonts w:ascii="Arial" w:hAnsi="Arial" w:cs="Arial"/>
          <w:b/>
          <w:color w:val="000000"/>
          <w:sz w:val="20"/>
          <w:szCs w:val="24"/>
        </w:rPr>
        <w:t>замещающими</w:t>
      </w:r>
      <w:r w:rsidRPr="008475A2">
        <w:rPr>
          <w:rFonts w:ascii="Arial" w:hAnsi="Arial" w:cs="Arial"/>
          <w:b/>
          <w:color w:val="000000"/>
          <w:sz w:val="20"/>
          <w:szCs w:val="24"/>
        </w:rPr>
        <w:t xml:space="preserve"> </w:t>
      </w:r>
      <w:r w:rsidR="003F7732" w:rsidRPr="008475A2">
        <w:rPr>
          <w:rFonts w:ascii="Arial" w:hAnsi="Arial" w:cs="Arial"/>
          <w:b/>
          <w:color w:val="000000"/>
          <w:sz w:val="20"/>
          <w:szCs w:val="24"/>
        </w:rPr>
        <w:t>муниц</w:t>
      </w:r>
      <w:r w:rsidR="003F7732" w:rsidRPr="008475A2">
        <w:rPr>
          <w:rFonts w:ascii="Arial" w:hAnsi="Arial" w:cs="Arial"/>
          <w:b/>
          <w:color w:val="000000"/>
          <w:sz w:val="20"/>
          <w:szCs w:val="24"/>
        </w:rPr>
        <w:t>и</w:t>
      </w:r>
      <w:r w:rsidR="003F7732" w:rsidRPr="008475A2">
        <w:rPr>
          <w:rFonts w:ascii="Arial" w:hAnsi="Arial" w:cs="Arial"/>
          <w:b/>
          <w:color w:val="000000"/>
          <w:sz w:val="20"/>
          <w:szCs w:val="24"/>
        </w:rPr>
        <w:t>пальную</w:t>
      </w:r>
      <w:r w:rsidRPr="008475A2">
        <w:rPr>
          <w:rFonts w:ascii="Arial" w:hAnsi="Arial" w:cs="Arial"/>
          <w:b/>
          <w:color w:val="000000"/>
          <w:sz w:val="20"/>
          <w:szCs w:val="24"/>
        </w:rPr>
        <w:t xml:space="preserve"> </w:t>
      </w:r>
      <w:r w:rsidR="003F7732" w:rsidRPr="008475A2">
        <w:rPr>
          <w:rFonts w:ascii="Arial" w:hAnsi="Arial" w:cs="Arial"/>
          <w:b/>
          <w:color w:val="000000"/>
          <w:sz w:val="20"/>
          <w:szCs w:val="24"/>
        </w:rPr>
        <w:t>должность</w:t>
      </w:r>
      <w:r w:rsidRPr="008475A2">
        <w:rPr>
          <w:rFonts w:ascii="Arial" w:hAnsi="Arial" w:cs="Arial"/>
          <w:b/>
          <w:color w:val="000000"/>
          <w:sz w:val="20"/>
          <w:szCs w:val="24"/>
        </w:rPr>
        <w:t xml:space="preserve"> </w:t>
      </w:r>
      <w:r w:rsidR="003F7732" w:rsidRPr="008475A2">
        <w:rPr>
          <w:rFonts w:ascii="Arial" w:hAnsi="Arial" w:cs="Arial"/>
          <w:b/>
          <w:color w:val="000000"/>
          <w:sz w:val="20"/>
          <w:szCs w:val="24"/>
        </w:rPr>
        <w:t>Собрания</w:t>
      </w:r>
      <w:r w:rsidRPr="008475A2">
        <w:rPr>
          <w:rFonts w:ascii="Arial" w:hAnsi="Arial" w:cs="Arial"/>
          <w:b/>
          <w:color w:val="000000"/>
          <w:sz w:val="20"/>
          <w:szCs w:val="24"/>
        </w:rPr>
        <w:t xml:space="preserve"> </w:t>
      </w:r>
      <w:r w:rsidR="003F7732" w:rsidRPr="008475A2">
        <w:rPr>
          <w:rFonts w:ascii="Arial" w:hAnsi="Arial" w:cs="Arial"/>
          <w:b/>
          <w:color w:val="000000"/>
          <w:sz w:val="20"/>
          <w:szCs w:val="24"/>
        </w:rPr>
        <w:t>депутатов</w:t>
      </w:r>
      <w:r w:rsidRPr="008475A2">
        <w:rPr>
          <w:rFonts w:ascii="Arial" w:hAnsi="Arial" w:cs="Arial"/>
          <w:b/>
          <w:color w:val="000000"/>
          <w:sz w:val="20"/>
          <w:szCs w:val="24"/>
        </w:rPr>
        <w:t xml:space="preserve"> </w:t>
      </w:r>
      <w:r w:rsidR="003F7732" w:rsidRPr="008475A2">
        <w:rPr>
          <w:rFonts w:ascii="Arial" w:hAnsi="Arial" w:cs="Arial"/>
          <w:b/>
          <w:color w:val="000000"/>
          <w:sz w:val="20"/>
          <w:szCs w:val="24"/>
        </w:rPr>
        <w:t>Приволжского</w:t>
      </w:r>
      <w:r w:rsidRPr="008475A2">
        <w:rPr>
          <w:rFonts w:ascii="Arial" w:hAnsi="Arial" w:cs="Arial"/>
          <w:b/>
          <w:color w:val="000000"/>
          <w:sz w:val="20"/>
          <w:szCs w:val="24"/>
        </w:rPr>
        <w:t xml:space="preserve"> </w:t>
      </w:r>
      <w:r w:rsidR="003F7732" w:rsidRPr="008475A2">
        <w:rPr>
          <w:rFonts w:ascii="Arial" w:hAnsi="Arial" w:cs="Arial"/>
          <w:b/>
          <w:color w:val="000000"/>
          <w:sz w:val="20"/>
          <w:szCs w:val="24"/>
        </w:rPr>
        <w:t>сельского</w:t>
      </w:r>
      <w:r w:rsidRPr="008475A2">
        <w:rPr>
          <w:rFonts w:ascii="Arial" w:hAnsi="Arial" w:cs="Arial"/>
          <w:b/>
          <w:color w:val="000000"/>
          <w:sz w:val="20"/>
          <w:szCs w:val="24"/>
        </w:rPr>
        <w:t xml:space="preserve"> </w:t>
      </w:r>
      <w:r w:rsidR="003F7732" w:rsidRPr="008475A2">
        <w:rPr>
          <w:rFonts w:ascii="Arial" w:hAnsi="Arial" w:cs="Arial"/>
          <w:b/>
          <w:color w:val="000000"/>
          <w:sz w:val="20"/>
          <w:szCs w:val="24"/>
        </w:rPr>
        <w:t>поселения</w:t>
      </w:r>
      <w:r w:rsidRPr="008475A2">
        <w:rPr>
          <w:rFonts w:ascii="Arial" w:hAnsi="Arial" w:cs="Arial"/>
          <w:b/>
          <w:color w:val="000000"/>
          <w:sz w:val="20"/>
          <w:szCs w:val="24"/>
        </w:rPr>
        <w:t xml:space="preserve"> </w:t>
      </w:r>
      <w:r w:rsidR="003F7732" w:rsidRPr="008475A2">
        <w:rPr>
          <w:rFonts w:ascii="Arial" w:hAnsi="Arial" w:cs="Arial"/>
          <w:b/>
          <w:color w:val="000000"/>
          <w:sz w:val="20"/>
          <w:szCs w:val="24"/>
        </w:rPr>
        <w:t>и</w:t>
      </w:r>
      <w:r w:rsidRPr="008475A2">
        <w:rPr>
          <w:rFonts w:ascii="Arial" w:hAnsi="Arial" w:cs="Arial"/>
          <w:b/>
          <w:color w:val="000000"/>
          <w:sz w:val="20"/>
          <w:szCs w:val="24"/>
        </w:rPr>
        <w:t xml:space="preserve"> </w:t>
      </w:r>
      <w:r w:rsidR="003F7732" w:rsidRPr="008475A2">
        <w:rPr>
          <w:rFonts w:ascii="Arial" w:hAnsi="Arial" w:cs="Arial"/>
          <w:b/>
          <w:color w:val="000000"/>
          <w:sz w:val="20"/>
          <w:szCs w:val="24"/>
        </w:rPr>
        <w:t>членов</w:t>
      </w:r>
      <w:r w:rsidRPr="008475A2">
        <w:rPr>
          <w:rFonts w:ascii="Arial" w:hAnsi="Arial" w:cs="Arial"/>
          <w:b/>
          <w:color w:val="000000"/>
          <w:sz w:val="20"/>
          <w:szCs w:val="24"/>
        </w:rPr>
        <w:t xml:space="preserve"> </w:t>
      </w:r>
      <w:r w:rsidR="003F7732" w:rsidRPr="008475A2">
        <w:rPr>
          <w:rFonts w:ascii="Arial" w:hAnsi="Arial" w:cs="Arial"/>
          <w:b/>
          <w:color w:val="000000"/>
          <w:sz w:val="20"/>
          <w:szCs w:val="24"/>
        </w:rPr>
        <w:t>их</w:t>
      </w:r>
      <w:r w:rsidRPr="008475A2">
        <w:rPr>
          <w:rFonts w:ascii="Arial" w:hAnsi="Arial" w:cs="Arial"/>
          <w:b/>
          <w:color w:val="000000"/>
          <w:sz w:val="20"/>
          <w:szCs w:val="24"/>
        </w:rPr>
        <w:t xml:space="preserve"> </w:t>
      </w:r>
      <w:r w:rsidR="003F7732" w:rsidRPr="008475A2">
        <w:rPr>
          <w:rFonts w:ascii="Arial" w:hAnsi="Arial" w:cs="Arial"/>
          <w:b/>
          <w:color w:val="000000"/>
          <w:sz w:val="20"/>
          <w:szCs w:val="24"/>
        </w:rPr>
        <w:t>семей</w:t>
      </w:r>
      <w:r w:rsidRPr="008475A2">
        <w:rPr>
          <w:rFonts w:ascii="Arial" w:hAnsi="Arial" w:cs="Arial"/>
          <w:b/>
          <w:color w:val="000000"/>
          <w:sz w:val="20"/>
          <w:szCs w:val="24"/>
        </w:rPr>
        <w:t xml:space="preserve"> </w:t>
      </w:r>
      <w:r w:rsidR="003F7732" w:rsidRPr="008475A2">
        <w:rPr>
          <w:rFonts w:ascii="Arial" w:hAnsi="Arial" w:cs="Arial"/>
          <w:b/>
          <w:color w:val="000000"/>
          <w:sz w:val="20"/>
          <w:szCs w:val="24"/>
        </w:rPr>
        <w:t>для</w:t>
      </w:r>
      <w:r w:rsidRPr="008475A2">
        <w:rPr>
          <w:rFonts w:ascii="Arial" w:hAnsi="Arial" w:cs="Arial"/>
          <w:b/>
          <w:color w:val="000000"/>
          <w:sz w:val="20"/>
          <w:szCs w:val="24"/>
        </w:rPr>
        <w:t xml:space="preserve"> </w:t>
      </w:r>
      <w:r w:rsidR="003F7732" w:rsidRPr="008475A2">
        <w:rPr>
          <w:rFonts w:ascii="Arial" w:hAnsi="Arial" w:cs="Arial"/>
          <w:b/>
          <w:color w:val="000000"/>
          <w:sz w:val="20"/>
          <w:szCs w:val="24"/>
        </w:rPr>
        <w:t>размещения</w:t>
      </w:r>
      <w:r w:rsidRPr="008475A2">
        <w:rPr>
          <w:rFonts w:ascii="Arial" w:hAnsi="Arial" w:cs="Arial"/>
          <w:b/>
          <w:color w:val="000000"/>
          <w:sz w:val="20"/>
          <w:szCs w:val="24"/>
        </w:rPr>
        <w:t xml:space="preserve"> </w:t>
      </w:r>
      <w:r w:rsidR="003F7732" w:rsidRPr="008475A2">
        <w:rPr>
          <w:rFonts w:ascii="Arial" w:hAnsi="Arial" w:cs="Arial"/>
          <w:b/>
          <w:color w:val="000000"/>
          <w:sz w:val="20"/>
          <w:szCs w:val="24"/>
        </w:rPr>
        <w:t>на</w:t>
      </w:r>
      <w:r w:rsidRPr="008475A2">
        <w:rPr>
          <w:rFonts w:ascii="Arial" w:hAnsi="Arial" w:cs="Arial"/>
          <w:b/>
          <w:color w:val="000000"/>
          <w:sz w:val="20"/>
          <w:szCs w:val="24"/>
        </w:rPr>
        <w:t xml:space="preserve"> </w:t>
      </w:r>
      <w:r w:rsidR="003F7732" w:rsidRPr="008475A2">
        <w:rPr>
          <w:rFonts w:ascii="Arial" w:hAnsi="Arial" w:cs="Arial"/>
          <w:b/>
          <w:color w:val="000000"/>
          <w:sz w:val="20"/>
          <w:szCs w:val="24"/>
        </w:rPr>
        <w:t>официальном</w:t>
      </w:r>
      <w:r w:rsidRPr="008475A2">
        <w:rPr>
          <w:rFonts w:ascii="Arial" w:hAnsi="Arial" w:cs="Arial"/>
          <w:b/>
          <w:color w:val="000000"/>
          <w:sz w:val="20"/>
          <w:szCs w:val="24"/>
        </w:rPr>
        <w:t xml:space="preserve"> </w:t>
      </w:r>
      <w:r w:rsidR="003F7732" w:rsidRPr="008475A2">
        <w:rPr>
          <w:rFonts w:ascii="Arial" w:hAnsi="Arial" w:cs="Arial"/>
          <w:b/>
          <w:color w:val="000000"/>
          <w:sz w:val="20"/>
          <w:szCs w:val="24"/>
        </w:rPr>
        <w:t>сайте</w:t>
      </w:r>
      <w:r w:rsidRPr="008475A2">
        <w:rPr>
          <w:rFonts w:ascii="Arial" w:hAnsi="Arial" w:cs="Arial"/>
          <w:b/>
          <w:color w:val="000000"/>
          <w:sz w:val="20"/>
          <w:szCs w:val="24"/>
        </w:rPr>
        <w:t xml:space="preserve"> </w:t>
      </w:r>
      <w:r w:rsidR="003F7732" w:rsidRPr="008475A2">
        <w:rPr>
          <w:rFonts w:ascii="Arial" w:hAnsi="Arial" w:cs="Arial"/>
          <w:b/>
          <w:color w:val="000000"/>
          <w:sz w:val="20"/>
          <w:szCs w:val="24"/>
        </w:rPr>
        <w:t>Приволжского</w:t>
      </w:r>
      <w:r w:rsidRPr="008475A2">
        <w:rPr>
          <w:rFonts w:ascii="Arial" w:hAnsi="Arial" w:cs="Arial"/>
          <w:b/>
          <w:color w:val="000000"/>
          <w:sz w:val="20"/>
          <w:szCs w:val="24"/>
        </w:rPr>
        <w:t xml:space="preserve"> </w:t>
      </w:r>
      <w:r w:rsidR="003F7732" w:rsidRPr="008475A2">
        <w:rPr>
          <w:rFonts w:ascii="Arial" w:hAnsi="Arial" w:cs="Arial"/>
          <w:b/>
          <w:color w:val="000000"/>
          <w:sz w:val="20"/>
          <w:szCs w:val="24"/>
        </w:rPr>
        <w:t>сельского</w:t>
      </w:r>
      <w:r w:rsidRPr="008475A2">
        <w:rPr>
          <w:rFonts w:ascii="Arial" w:hAnsi="Arial" w:cs="Arial"/>
          <w:b/>
          <w:color w:val="000000"/>
          <w:sz w:val="20"/>
          <w:szCs w:val="24"/>
        </w:rPr>
        <w:t xml:space="preserve"> </w:t>
      </w:r>
      <w:r w:rsidR="003F7732" w:rsidRPr="008475A2">
        <w:rPr>
          <w:rFonts w:ascii="Arial" w:hAnsi="Arial" w:cs="Arial"/>
          <w:b/>
          <w:color w:val="000000"/>
          <w:sz w:val="20"/>
          <w:szCs w:val="24"/>
        </w:rPr>
        <w:t>поселения</w:t>
      </w:r>
      <w:r w:rsidRPr="008475A2">
        <w:rPr>
          <w:rFonts w:ascii="Arial" w:hAnsi="Arial" w:cs="Arial"/>
          <w:b/>
          <w:color w:val="000000"/>
          <w:sz w:val="20"/>
          <w:szCs w:val="24"/>
        </w:rPr>
        <w:t xml:space="preserve"> </w:t>
      </w:r>
      <w:r w:rsidR="003F7732" w:rsidRPr="008475A2">
        <w:rPr>
          <w:rFonts w:ascii="Arial" w:hAnsi="Arial" w:cs="Arial"/>
          <w:b/>
          <w:color w:val="000000"/>
          <w:sz w:val="20"/>
          <w:szCs w:val="24"/>
        </w:rPr>
        <w:t>в</w:t>
      </w:r>
      <w:r w:rsidRPr="008475A2">
        <w:rPr>
          <w:rFonts w:ascii="Arial" w:hAnsi="Arial" w:cs="Arial"/>
          <w:b/>
          <w:color w:val="000000"/>
          <w:sz w:val="20"/>
          <w:szCs w:val="24"/>
        </w:rPr>
        <w:t xml:space="preserve"> </w:t>
      </w:r>
      <w:r w:rsidR="003F7732" w:rsidRPr="008475A2">
        <w:rPr>
          <w:rFonts w:ascii="Arial" w:hAnsi="Arial" w:cs="Arial"/>
          <w:b/>
          <w:color w:val="000000"/>
          <w:sz w:val="20"/>
          <w:szCs w:val="24"/>
        </w:rPr>
        <w:t>информационно-телекоммуникационной</w:t>
      </w:r>
      <w:r w:rsidRPr="008475A2">
        <w:rPr>
          <w:rFonts w:ascii="Arial" w:hAnsi="Arial" w:cs="Arial"/>
          <w:b/>
          <w:color w:val="000000"/>
          <w:sz w:val="20"/>
          <w:szCs w:val="24"/>
        </w:rPr>
        <w:t xml:space="preserve"> </w:t>
      </w:r>
      <w:r w:rsidR="003F7732" w:rsidRPr="008475A2">
        <w:rPr>
          <w:rFonts w:ascii="Arial" w:hAnsi="Arial" w:cs="Arial"/>
          <w:b/>
          <w:color w:val="000000"/>
          <w:sz w:val="20"/>
          <w:szCs w:val="24"/>
        </w:rPr>
        <w:t>сети</w:t>
      </w:r>
      <w:r w:rsidRPr="008475A2">
        <w:rPr>
          <w:rFonts w:ascii="Arial" w:hAnsi="Arial" w:cs="Arial"/>
          <w:b/>
          <w:color w:val="000000"/>
          <w:sz w:val="20"/>
          <w:szCs w:val="24"/>
        </w:rPr>
        <w:t xml:space="preserve"> </w:t>
      </w:r>
      <w:r w:rsidR="003F7732" w:rsidRPr="008475A2">
        <w:rPr>
          <w:rFonts w:ascii="Arial" w:hAnsi="Arial" w:cs="Arial"/>
          <w:b/>
          <w:color w:val="000000"/>
          <w:sz w:val="20"/>
          <w:szCs w:val="24"/>
        </w:rPr>
        <w:t>«Интернет»</w:t>
      </w:r>
      <w:r w:rsidRPr="008475A2">
        <w:rPr>
          <w:rFonts w:ascii="Arial" w:hAnsi="Arial" w:cs="Arial"/>
          <w:b/>
          <w:color w:val="000000"/>
          <w:sz w:val="20"/>
          <w:szCs w:val="24"/>
        </w:rPr>
        <w:t xml:space="preserve"> </w:t>
      </w:r>
      <w:r w:rsidR="003F7732" w:rsidRPr="008475A2">
        <w:rPr>
          <w:rFonts w:ascii="Arial" w:hAnsi="Arial" w:cs="Arial"/>
          <w:b/>
          <w:color w:val="000000"/>
          <w:sz w:val="20"/>
          <w:szCs w:val="24"/>
        </w:rPr>
        <w:t>и</w:t>
      </w:r>
      <w:r w:rsidRPr="008475A2">
        <w:rPr>
          <w:rFonts w:ascii="Arial" w:hAnsi="Arial" w:cs="Arial"/>
          <w:b/>
          <w:color w:val="000000"/>
          <w:sz w:val="20"/>
          <w:szCs w:val="24"/>
        </w:rPr>
        <w:t xml:space="preserve"> </w:t>
      </w:r>
      <w:r w:rsidR="003F7732" w:rsidRPr="008475A2">
        <w:rPr>
          <w:rFonts w:ascii="Arial" w:hAnsi="Arial" w:cs="Arial"/>
          <w:b/>
          <w:color w:val="000000"/>
          <w:sz w:val="20"/>
          <w:szCs w:val="24"/>
        </w:rPr>
        <w:t>(или)</w:t>
      </w:r>
      <w:r w:rsidRPr="008475A2">
        <w:rPr>
          <w:rFonts w:ascii="Arial" w:hAnsi="Arial" w:cs="Arial"/>
          <w:b/>
          <w:color w:val="000000"/>
          <w:sz w:val="20"/>
          <w:szCs w:val="24"/>
        </w:rPr>
        <w:t xml:space="preserve"> </w:t>
      </w:r>
      <w:r w:rsidR="003F7732" w:rsidRPr="008475A2">
        <w:rPr>
          <w:rFonts w:ascii="Arial" w:hAnsi="Arial" w:cs="Arial"/>
          <w:b/>
          <w:color w:val="000000"/>
          <w:sz w:val="20"/>
          <w:szCs w:val="24"/>
        </w:rPr>
        <w:t>предоставления</w:t>
      </w:r>
      <w:r w:rsidRPr="008475A2">
        <w:rPr>
          <w:rFonts w:ascii="Arial" w:hAnsi="Arial" w:cs="Arial"/>
          <w:b/>
          <w:color w:val="000000"/>
          <w:sz w:val="20"/>
          <w:szCs w:val="24"/>
        </w:rPr>
        <w:t xml:space="preserve"> </w:t>
      </w:r>
      <w:r w:rsidR="003F7732" w:rsidRPr="008475A2">
        <w:rPr>
          <w:rFonts w:ascii="Arial" w:hAnsi="Arial" w:cs="Arial"/>
          <w:b/>
          <w:color w:val="000000"/>
          <w:sz w:val="20"/>
          <w:szCs w:val="24"/>
        </w:rPr>
        <w:t>для</w:t>
      </w:r>
      <w:r w:rsidRPr="008475A2">
        <w:rPr>
          <w:rFonts w:ascii="Arial" w:hAnsi="Arial" w:cs="Arial"/>
          <w:b/>
          <w:color w:val="000000"/>
          <w:sz w:val="20"/>
          <w:szCs w:val="24"/>
        </w:rPr>
        <w:t xml:space="preserve"> </w:t>
      </w:r>
      <w:r w:rsidR="003F7732" w:rsidRPr="008475A2">
        <w:rPr>
          <w:rFonts w:ascii="Arial" w:hAnsi="Arial" w:cs="Arial"/>
          <w:b/>
          <w:color w:val="000000"/>
          <w:sz w:val="20"/>
          <w:szCs w:val="24"/>
        </w:rPr>
        <w:t>опубликования</w:t>
      </w:r>
      <w:r w:rsidRPr="008475A2">
        <w:rPr>
          <w:rFonts w:ascii="Arial" w:hAnsi="Arial" w:cs="Arial"/>
          <w:b/>
          <w:color w:val="000000"/>
          <w:sz w:val="20"/>
          <w:szCs w:val="24"/>
        </w:rPr>
        <w:t xml:space="preserve"> </w:t>
      </w:r>
      <w:r w:rsidR="003F7732" w:rsidRPr="008475A2">
        <w:rPr>
          <w:rFonts w:ascii="Arial" w:hAnsi="Arial" w:cs="Arial"/>
          <w:b/>
          <w:color w:val="000000"/>
          <w:sz w:val="20"/>
          <w:szCs w:val="24"/>
        </w:rPr>
        <w:t>средствам</w:t>
      </w:r>
      <w:r w:rsidRPr="008475A2">
        <w:rPr>
          <w:rFonts w:ascii="Arial" w:hAnsi="Arial" w:cs="Arial"/>
          <w:b/>
          <w:color w:val="000000"/>
          <w:sz w:val="20"/>
          <w:szCs w:val="24"/>
        </w:rPr>
        <w:t xml:space="preserve"> </w:t>
      </w:r>
      <w:r w:rsidR="003F7732" w:rsidRPr="008475A2">
        <w:rPr>
          <w:rFonts w:ascii="Arial" w:hAnsi="Arial" w:cs="Arial"/>
          <w:b/>
          <w:color w:val="000000"/>
          <w:sz w:val="20"/>
          <w:szCs w:val="24"/>
        </w:rPr>
        <w:t>массовой</w:t>
      </w:r>
      <w:r w:rsidRPr="008475A2">
        <w:rPr>
          <w:rFonts w:ascii="Arial" w:hAnsi="Arial" w:cs="Arial"/>
          <w:b/>
          <w:color w:val="000000"/>
          <w:sz w:val="20"/>
          <w:szCs w:val="24"/>
        </w:rPr>
        <w:t xml:space="preserve"> </w:t>
      </w:r>
      <w:r w:rsidR="003F7732" w:rsidRPr="008475A2">
        <w:rPr>
          <w:rFonts w:ascii="Arial" w:hAnsi="Arial" w:cs="Arial"/>
          <w:b/>
          <w:color w:val="000000"/>
          <w:sz w:val="20"/>
          <w:szCs w:val="24"/>
        </w:rPr>
        <w:t>информации</w:t>
      </w:r>
    </w:p>
    <w:p w:rsidR="003F7732" w:rsidRPr="008475A2" w:rsidRDefault="003F7732" w:rsidP="008475A2">
      <w:pPr>
        <w:pStyle w:val="aff6"/>
        <w:ind w:firstLine="709"/>
        <w:jc w:val="both"/>
        <w:rPr>
          <w:rFonts w:ascii="Arial" w:hAnsi="Arial" w:cs="Arial"/>
          <w:color w:val="000000"/>
          <w:sz w:val="20"/>
          <w:szCs w:val="24"/>
        </w:rPr>
      </w:pPr>
      <w:proofErr w:type="gramStart"/>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соответствии</w:t>
      </w:r>
      <w:r w:rsidR="00B91898" w:rsidRPr="008475A2">
        <w:rPr>
          <w:rFonts w:ascii="Arial" w:hAnsi="Arial" w:cs="Arial"/>
          <w:color w:val="000000"/>
          <w:sz w:val="20"/>
          <w:szCs w:val="24"/>
        </w:rPr>
        <w:t xml:space="preserve"> </w:t>
      </w:r>
      <w:r w:rsidRPr="008475A2">
        <w:rPr>
          <w:rFonts w:ascii="Arial" w:hAnsi="Arial" w:cs="Arial"/>
          <w:color w:val="000000"/>
          <w:sz w:val="20"/>
          <w:szCs w:val="24"/>
        </w:rPr>
        <w:t>с</w:t>
      </w:r>
      <w:r w:rsidR="00B91898" w:rsidRPr="008475A2">
        <w:rPr>
          <w:rFonts w:ascii="Arial" w:hAnsi="Arial" w:cs="Arial"/>
          <w:color w:val="000000"/>
          <w:sz w:val="20"/>
          <w:szCs w:val="24"/>
        </w:rPr>
        <w:t xml:space="preserve"> </w:t>
      </w:r>
      <w:r w:rsidRPr="008475A2">
        <w:rPr>
          <w:rFonts w:ascii="Arial" w:hAnsi="Arial" w:cs="Arial"/>
          <w:color w:val="000000"/>
          <w:sz w:val="20"/>
          <w:szCs w:val="24"/>
        </w:rPr>
        <w:t>частью</w:t>
      </w:r>
      <w:r w:rsidR="00B91898" w:rsidRPr="008475A2">
        <w:rPr>
          <w:rFonts w:ascii="Arial" w:hAnsi="Arial" w:cs="Arial"/>
          <w:color w:val="000000"/>
          <w:sz w:val="20"/>
          <w:szCs w:val="24"/>
        </w:rPr>
        <w:t xml:space="preserve"> </w:t>
      </w:r>
      <w:r w:rsidRPr="008475A2">
        <w:rPr>
          <w:rFonts w:ascii="Arial" w:hAnsi="Arial" w:cs="Arial"/>
          <w:color w:val="000000"/>
          <w:sz w:val="20"/>
          <w:szCs w:val="24"/>
        </w:rPr>
        <w:t>1.1</w:t>
      </w:r>
      <w:r w:rsidR="00B91898" w:rsidRPr="008475A2">
        <w:rPr>
          <w:rFonts w:ascii="Arial" w:hAnsi="Arial" w:cs="Arial"/>
          <w:color w:val="000000"/>
          <w:sz w:val="20"/>
          <w:szCs w:val="24"/>
        </w:rPr>
        <w:t xml:space="preserve"> </w:t>
      </w:r>
      <w:r w:rsidRPr="008475A2">
        <w:rPr>
          <w:rFonts w:ascii="Arial" w:hAnsi="Arial" w:cs="Arial"/>
          <w:color w:val="000000"/>
          <w:sz w:val="20"/>
          <w:szCs w:val="24"/>
        </w:rPr>
        <w:t>статьи</w:t>
      </w:r>
      <w:r w:rsidR="00B91898" w:rsidRPr="008475A2">
        <w:rPr>
          <w:rFonts w:ascii="Arial" w:hAnsi="Arial" w:cs="Arial"/>
          <w:color w:val="000000"/>
          <w:sz w:val="20"/>
          <w:szCs w:val="24"/>
        </w:rPr>
        <w:t xml:space="preserve"> </w:t>
      </w:r>
      <w:r w:rsidRPr="008475A2">
        <w:rPr>
          <w:rFonts w:ascii="Arial" w:hAnsi="Arial" w:cs="Arial"/>
          <w:color w:val="000000"/>
          <w:sz w:val="20"/>
          <w:szCs w:val="24"/>
        </w:rPr>
        <w:t>2</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Закона</w:t>
      </w:r>
      <w:r w:rsidR="00B91898" w:rsidRPr="008475A2">
        <w:rPr>
          <w:rFonts w:ascii="Arial" w:hAnsi="Arial" w:cs="Arial"/>
          <w:color w:val="000000"/>
          <w:sz w:val="20"/>
          <w:szCs w:val="24"/>
        </w:rPr>
        <w:t xml:space="preserve"> </w:t>
      </w:r>
      <w:r w:rsidRPr="008475A2">
        <w:rPr>
          <w:rFonts w:ascii="Arial" w:hAnsi="Arial" w:cs="Arial"/>
          <w:color w:val="000000"/>
          <w:sz w:val="20"/>
          <w:szCs w:val="24"/>
        </w:rPr>
        <w:t>Чувашской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Республики</w:t>
      </w:r>
      <w:r w:rsidR="00B91898" w:rsidRPr="008475A2">
        <w:rPr>
          <w:rFonts w:ascii="Arial" w:hAnsi="Arial" w:cs="Arial"/>
          <w:color w:val="000000"/>
          <w:sz w:val="20"/>
          <w:szCs w:val="24"/>
        </w:rPr>
        <w:t xml:space="preserve"> </w:t>
      </w:r>
      <w:r w:rsidRPr="008475A2">
        <w:rPr>
          <w:rFonts w:ascii="Arial" w:hAnsi="Arial" w:cs="Arial"/>
          <w:color w:val="000000"/>
          <w:sz w:val="20"/>
          <w:szCs w:val="24"/>
        </w:rPr>
        <w:t>от</w:t>
      </w:r>
      <w:r w:rsidR="00B91898" w:rsidRPr="008475A2">
        <w:rPr>
          <w:rFonts w:ascii="Arial" w:hAnsi="Arial" w:cs="Arial"/>
          <w:color w:val="000000"/>
          <w:sz w:val="20"/>
          <w:szCs w:val="24"/>
        </w:rPr>
        <w:t xml:space="preserve"> </w:t>
      </w:r>
      <w:r w:rsidRPr="008475A2">
        <w:rPr>
          <w:rFonts w:ascii="Arial" w:hAnsi="Arial" w:cs="Arial"/>
          <w:color w:val="000000"/>
          <w:sz w:val="20"/>
          <w:szCs w:val="24"/>
        </w:rPr>
        <w:br/>
        <w:t>29</w:t>
      </w:r>
      <w:r w:rsidR="00B91898" w:rsidRPr="008475A2">
        <w:rPr>
          <w:rFonts w:ascii="Arial" w:hAnsi="Arial" w:cs="Arial"/>
          <w:color w:val="000000"/>
          <w:sz w:val="20"/>
          <w:szCs w:val="24"/>
        </w:rPr>
        <w:t xml:space="preserve"> </w:t>
      </w:r>
      <w:r w:rsidRPr="008475A2">
        <w:rPr>
          <w:rFonts w:ascii="Arial" w:hAnsi="Arial" w:cs="Arial"/>
          <w:color w:val="000000"/>
          <w:sz w:val="20"/>
          <w:szCs w:val="24"/>
        </w:rPr>
        <w:t>августа</w:t>
      </w:r>
      <w:r w:rsidR="00B91898" w:rsidRPr="008475A2">
        <w:rPr>
          <w:rFonts w:ascii="Arial" w:hAnsi="Arial" w:cs="Arial"/>
          <w:color w:val="000000"/>
          <w:sz w:val="20"/>
          <w:szCs w:val="24"/>
        </w:rPr>
        <w:t xml:space="preserve"> </w:t>
      </w:r>
      <w:r w:rsidRPr="008475A2">
        <w:rPr>
          <w:rFonts w:ascii="Arial" w:hAnsi="Arial" w:cs="Arial"/>
          <w:color w:val="000000"/>
          <w:sz w:val="20"/>
          <w:szCs w:val="24"/>
        </w:rPr>
        <w:t>2017</w:t>
      </w:r>
      <w:r w:rsidR="00B91898" w:rsidRPr="008475A2">
        <w:rPr>
          <w:rFonts w:ascii="Arial" w:hAnsi="Arial" w:cs="Arial"/>
          <w:color w:val="000000"/>
          <w:sz w:val="20"/>
          <w:szCs w:val="24"/>
        </w:rPr>
        <w:t xml:space="preserve"> </w:t>
      </w:r>
      <w:r w:rsidRPr="008475A2">
        <w:rPr>
          <w:rFonts w:ascii="Arial" w:hAnsi="Arial" w:cs="Arial"/>
          <w:color w:val="000000"/>
          <w:sz w:val="20"/>
          <w:szCs w:val="24"/>
        </w:rPr>
        <w:t>г.</w:t>
      </w:r>
      <w:r w:rsidR="00B91898" w:rsidRPr="008475A2">
        <w:rPr>
          <w:rFonts w:ascii="Arial" w:hAnsi="Arial" w:cs="Arial"/>
          <w:color w:val="000000"/>
          <w:sz w:val="20"/>
          <w:szCs w:val="24"/>
        </w:rPr>
        <w:t xml:space="preserve"> </w:t>
      </w:r>
      <w:r w:rsidRPr="008475A2">
        <w:rPr>
          <w:rFonts w:ascii="Arial" w:hAnsi="Arial" w:cs="Arial"/>
          <w:color w:val="000000"/>
          <w:sz w:val="20"/>
          <w:szCs w:val="24"/>
        </w:rPr>
        <w:t>№</w:t>
      </w:r>
      <w:r w:rsidR="00B91898" w:rsidRPr="008475A2">
        <w:rPr>
          <w:rFonts w:ascii="Arial" w:hAnsi="Arial" w:cs="Arial"/>
          <w:color w:val="000000"/>
          <w:sz w:val="20"/>
          <w:szCs w:val="24"/>
        </w:rPr>
        <w:t xml:space="preserve"> </w:t>
      </w:r>
      <w:r w:rsidRPr="008475A2">
        <w:rPr>
          <w:rFonts w:ascii="Arial" w:hAnsi="Arial" w:cs="Arial"/>
          <w:color w:val="000000"/>
          <w:sz w:val="20"/>
          <w:szCs w:val="24"/>
        </w:rPr>
        <w:t>46</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представлении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гражданами,</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претендующими</w:t>
      </w:r>
      <w:r w:rsidR="00B91898" w:rsidRPr="008475A2">
        <w:rPr>
          <w:rFonts w:ascii="Arial" w:hAnsi="Arial" w:cs="Arial"/>
          <w:color w:val="000000"/>
          <w:sz w:val="20"/>
          <w:szCs w:val="24"/>
        </w:rPr>
        <w:t xml:space="preserve"> </w:t>
      </w:r>
      <w:r w:rsidRPr="008475A2">
        <w:rPr>
          <w:rFonts w:ascii="Arial" w:hAnsi="Arial" w:cs="Arial"/>
          <w:color w:val="000000"/>
          <w:sz w:val="20"/>
          <w:szCs w:val="24"/>
        </w:rPr>
        <w:t>на</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замещение</w:t>
      </w:r>
      <w:r w:rsidR="00B91898" w:rsidRPr="008475A2">
        <w:rPr>
          <w:rFonts w:ascii="Arial" w:hAnsi="Arial" w:cs="Arial"/>
          <w:color w:val="000000"/>
          <w:sz w:val="20"/>
          <w:szCs w:val="24"/>
        </w:rPr>
        <w:t xml:space="preserve"> </w:t>
      </w:r>
      <w:r w:rsidRPr="008475A2">
        <w:rPr>
          <w:rFonts w:ascii="Arial" w:hAnsi="Arial" w:cs="Arial"/>
          <w:color w:val="000000"/>
          <w:sz w:val="20"/>
          <w:szCs w:val="24"/>
        </w:rPr>
        <w:t>муниципальной</w:t>
      </w:r>
      <w:r w:rsidR="00B91898" w:rsidRPr="008475A2">
        <w:rPr>
          <w:rFonts w:ascii="Arial" w:hAnsi="Arial" w:cs="Arial"/>
          <w:color w:val="000000"/>
          <w:sz w:val="20"/>
          <w:szCs w:val="24"/>
        </w:rPr>
        <w:t xml:space="preserve"> </w:t>
      </w:r>
      <w:r w:rsidRPr="008475A2">
        <w:rPr>
          <w:rFonts w:ascii="Arial" w:hAnsi="Arial" w:cs="Arial"/>
          <w:color w:val="000000"/>
          <w:sz w:val="20"/>
          <w:szCs w:val="24"/>
        </w:rPr>
        <w:t>должности,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должности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главы</w:t>
      </w:r>
      <w:r w:rsidR="00B91898" w:rsidRPr="008475A2">
        <w:rPr>
          <w:rFonts w:ascii="Arial" w:hAnsi="Arial" w:cs="Arial"/>
          <w:color w:val="000000"/>
          <w:sz w:val="20"/>
          <w:szCs w:val="24"/>
        </w:rPr>
        <w:t xml:space="preserve"> </w:t>
      </w:r>
      <w:r w:rsidRPr="008475A2">
        <w:rPr>
          <w:rFonts w:ascii="Arial" w:hAnsi="Arial" w:cs="Arial"/>
          <w:color w:val="000000"/>
          <w:sz w:val="20"/>
          <w:szCs w:val="24"/>
        </w:rPr>
        <w:t>местной</w:t>
      </w:r>
      <w:r w:rsidR="00B91898" w:rsidRPr="008475A2">
        <w:rPr>
          <w:rFonts w:ascii="Arial" w:hAnsi="Arial" w:cs="Arial"/>
          <w:color w:val="000000"/>
          <w:sz w:val="20"/>
          <w:szCs w:val="24"/>
        </w:rPr>
        <w:t xml:space="preserve"> </w:t>
      </w:r>
      <w:r w:rsidRPr="008475A2">
        <w:rPr>
          <w:rFonts w:ascii="Arial" w:hAnsi="Arial" w:cs="Arial"/>
          <w:color w:val="000000"/>
          <w:sz w:val="20"/>
          <w:szCs w:val="24"/>
        </w:rPr>
        <w:t>администрации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по</w:t>
      </w:r>
      <w:r w:rsidR="00B91898" w:rsidRPr="008475A2">
        <w:rPr>
          <w:rFonts w:ascii="Arial" w:hAnsi="Arial" w:cs="Arial"/>
          <w:color w:val="000000"/>
          <w:sz w:val="20"/>
          <w:szCs w:val="24"/>
        </w:rPr>
        <w:t xml:space="preserve"> </w:t>
      </w:r>
      <w:r w:rsidRPr="008475A2">
        <w:rPr>
          <w:rFonts w:ascii="Arial" w:hAnsi="Arial" w:cs="Arial"/>
          <w:color w:val="000000"/>
          <w:sz w:val="20"/>
          <w:szCs w:val="24"/>
        </w:rPr>
        <w:t>контракту,</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лицами,</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замещающими</w:t>
      </w:r>
      <w:r w:rsidR="00B91898" w:rsidRPr="008475A2">
        <w:rPr>
          <w:rFonts w:ascii="Arial" w:hAnsi="Arial" w:cs="Arial"/>
          <w:color w:val="000000"/>
          <w:sz w:val="20"/>
          <w:szCs w:val="24"/>
        </w:rPr>
        <w:t xml:space="preserve"> </w:t>
      </w:r>
      <w:r w:rsidRPr="008475A2">
        <w:rPr>
          <w:rFonts w:ascii="Arial" w:hAnsi="Arial" w:cs="Arial"/>
          <w:color w:val="000000"/>
          <w:sz w:val="20"/>
          <w:szCs w:val="24"/>
        </w:rPr>
        <w:t>указанные</w:t>
      </w:r>
      <w:r w:rsidR="00B91898" w:rsidRPr="008475A2">
        <w:rPr>
          <w:rFonts w:ascii="Arial" w:hAnsi="Arial" w:cs="Arial"/>
          <w:color w:val="000000"/>
          <w:sz w:val="20"/>
          <w:szCs w:val="24"/>
        </w:rPr>
        <w:t xml:space="preserve"> </w:t>
      </w:r>
      <w:r w:rsidRPr="008475A2">
        <w:rPr>
          <w:rFonts w:ascii="Arial" w:hAnsi="Arial" w:cs="Arial"/>
          <w:color w:val="000000"/>
          <w:sz w:val="20"/>
          <w:szCs w:val="24"/>
        </w:rPr>
        <w:t>должности,</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сведений</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расходах,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об</w:t>
      </w:r>
      <w:r w:rsidR="00B91898" w:rsidRPr="008475A2">
        <w:rPr>
          <w:rFonts w:ascii="Arial" w:hAnsi="Arial" w:cs="Arial"/>
          <w:color w:val="000000"/>
          <w:sz w:val="20"/>
          <w:szCs w:val="24"/>
        </w:rPr>
        <w:t xml:space="preserve"> </w:t>
      </w:r>
      <w:r w:rsidRPr="008475A2">
        <w:rPr>
          <w:rFonts w:ascii="Arial" w:hAnsi="Arial" w:cs="Arial"/>
          <w:color w:val="000000"/>
          <w:sz w:val="20"/>
          <w:szCs w:val="24"/>
        </w:rPr>
        <w:t>имуществе</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обязательствах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имущественного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характера,</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прове</w:t>
      </w:r>
      <w:r w:rsidRPr="008475A2">
        <w:rPr>
          <w:rFonts w:ascii="Arial" w:hAnsi="Arial" w:cs="Arial"/>
          <w:color w:val="000000"/>
          <w:sz w:val="20"/>
          <w:szCs w:val="24"/>
        </w:rPr>
        <w:t>р</w:t>
      </w:r>
      <w:r w:rsidRPr="008475A2">
        <w:rPr>
          <w:rFonts w:ascii="Arial" w:hAnsi="Arial" w:cs="Arial"/>
          <w:color w:val="000000"/>
          <w:sz w:val="20"/>
          <w:szCs w:val="24"/>
        </w:rPr>
        <w:t>ке</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достоверности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полноты</w:t>
      </w:r>
      <w:r w:rsidR="00B91898" w:rsidRPr="008475A2">
        <w:rPr>
          <w:rFonts w:ascii="Arial" w:hAnsi="Arial" w:cs="Arial"/>
          <w:color w:val="000000"/>
          <w:sz w:val="20"/>
          <w:szCs w:val="24"/>
        </w:rPr>
        <w:t xml:space="preserve"> </w:t>
      </w:r>
      <w:r w:rsidRPr="008475A2">
        <w:rPr>
          <w:rFonts w:ascii="Arial" w:hAnsi="Arial" w:cs="Arial"/>
          <w:color w:val="000000"/>
          <w:sz w:val="20"/>
          <w:szCs w:val="24"/>
        </w:rPr>
        <w:t>указанных</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сведений</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принятии</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решения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применении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мер</w:t>
      </w:r>
      <w:r w:rsidR="00B91898" w:rsidRPr="008475A2">
        <w:rPr>
          <w:rFonts w:ascii="Arial" w:hAnsi="Arial" w:cs="Arial"/>
          <w:color w:val="000000"/>
          <w:sz w:val="20"/>
          <w:szCs w:val="24"/>
        </w:rPr>
        <w:t xml:space="preserve"> </w:t>
      </w:r>
      <w:r w:rsidRPr="008475A2">
        <w:rPr>
          <w:rFonts w:ascii="Arial" w:hAnsi="Arial" w:cs="Arial"/>
          <w:color w:val="000000"/>
          <w:sz w:val="20"/>
          <w:szCs w:val="24"/>
        </w:rPr>
        <w:t>ответственности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за</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представление</w:t>
      </w:r>
      <w:proofErr w:type="gramEnd"/>
      <w:r w:rsidR="00B91898" w:rsidRPr="008475A2">
        <w:rPr>
          <w:rFonts w:ascii="Arial" w:hAnsi="Arial" w:cs="Arial"/>
          <w:color w:val="000000"/>
          <w:sz w:val="20"/>
          <w:szCs w:val="24"/>
        </w:rPr>
        <w:t xml:space="preserve"> </w:t>
      </w:r>
      <w:r w:rsidRPr="008475A2">
        <w:rPr>
          <w:rFonts w:ascii="Arial" w:hAnsi="Arial" w:cs="Arial"/>
          <w:color w:val="000000"/>
          <w:sz w:val="20"/>
          <w:szCs w:val="24"/>
        </w:rPr>
        <w:t>недостоверных</w:t>
      </w:r>
      <w:r w:rsidR="00B91898" w:rsidRPr="008475A2">
        <w:rPr>
          <w:rFonts w:ascii="Arial" w:hAnsi="Arial" w:cs="Arial"/>
          <w:color w:val="000000"/>
          <w:sz w:val="20"/>
          <w:szCs w:val="24"/>
        </w:rPr>
        <w:t xml:space="preserve"> </w:t>
      </w:r>
      <w:r w:rsidRPr="008475A2">
        <w:rPr>
          <w:rFonts w:ascii="Arial" w:hAnsi="Arial" w:cs="Arial"/>
          <w:color w:val="000000"/>
          <w:sz w:val="20"/>
          <w:szCs w:val="24"/>
        </w:rPr>
        <w:t>или</w:t>
      </w:r>
      <w:r w:rsidR="00B91898" w:rsidRPr="008475A2">
        <w:rPr>
          <w:rFonts w:ascii="Arial" w:hAnsi="Arial" w:cs="Arial"/>
          <w:color w:val="000000"/>
          <w:sz w:val="20"/>
          <w:szCs w:val="24"/>
        </w:rPr>
        <w:t xml:space="preserve"> </w:t>
      </w:r>
      <w:r w:rsidRPr="008475A2">
        <w:rPr>
          <w:rFonts w:ascii="Arial" w:hAnsi="Arial" w:cs="Arial"/>
          <w:color w:val="000000"/>
          <w:sz w:val="20"/>
          <w:szCs w:val="24"/>
        </w:rPr>
        <w:t>неполных</w:t>
      </w:r>
      <w:r w:rsidR="00B91898" w:rsidRPr="008475A2">
        <w:rPr>
          <w:rFonts w:ascii="Arial" w:hAnsi="Arial" w:cs="Arial"/>
          <w:color w:val="000000"/>
          <w:sz w:val="20"/>
          <w:szCs w:val="24"/>
        </w:rPr>
        <w:t xml:space="preserve"> </w:t>
      </w:r>
      <w:r w:rsidRPr="008475A2">
        <w:rPr>
          <w:rFonts w:ascii="Arial" w:hAnsi="Arial" w:cs="Arial"/>
          <w:color w:val="000000"/>
          <w:sz w:val="20"/>
          <w:szCs w:val="24"/>
        </w:rPr>
        <w:t>таких</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сведений»</w:t>
      </w:r>
      <w:r w:rsidR="00B91898" w:rsidRPr="008475A2">
        <w:rPr>
          <w:rFonts w:ascii="Arial" w:hAnsi="Arial" w:cs="Arial"/>
          <w:color w:val="000000"/>
          <w:sz w:val="20"/>
          <w:szCs w:val="24"/>
        </w:rPr>
        <w:t xml:space="preserve"> </w:t>
      </w:r>
      <w:r w:rsidRPr="008475A2">
        <w:rPr>
          <w:rFonts w:ascii="Arial" w:hAnsi="Arial" w:cs="Arial"/>
          <w:color w:val="000000"/>
          <w:sz w:val="20"/>
          <w:szCs w:val="24"/>
        </w:rPr>
        <w:t>Собрание</w:t>
      </w:r>
      <w:r w:rsidR="00B91898" w:rsidRPr="008475A2">
        <w:rPr>
          <w:rFonts w:ascii="Arial" w:hAnsi="Arial" w:cs="Arial"/>
          <w:color w:val="000000"/>
          <w:sz w:val="20"/>
          <w:szCs w:val="24"/>
        </w:rPr>
        <w:t xml:space="preserve"> </w:t>
      </w:r>
      <w:r w:rsidRPr="008475A2">
        <w:rPr>
          <w:rFonts w:ascii="Arial" w:hAnsi="Arial" w:cs="Arial"/>
          <w:color w:val="000000"/>
          <w:sz w:val="20"/>
          <w:szCs w:val="24"/>
        </w:rPr>
        <w:t>депутатов</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Приволжского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00B91898" w:rsidRPr="008475A2">
        <w:rPr>
          <w:rFonts w:ascii="Arial" w:hAnsi="Arial" w:cs="Arial"/>
          <w:color w:val="000000"/>
          <w:sz w:val="20"/>
          <w:szCs w:val="24"/>
        </w:rPr>
        <w:t xml:space="preserve"> </w:t>
      </w:r>
      <w:proofErr w:type="spellStart"/>
      <w:proofErr w:type="gramStart"/>
      <w:r w:rsidRPr="008475A2">
        <w:rPr>
          <w:rFonts w:ascii="Arial" w:hAnsi="Arial" w:cs="Arial"/>
          <w:color w:val="000000"/>
          <w:sz w:val="20"/>
          <w:szCs w:val="24"/>
        </w:rPr>
        <w:t>р</w:t>
      </w:r>
      <w:proofErr w:type="spellEnd"/>
      <w:proofErr w:type="gramEnd"/>
      <w:r w:rsidR="00B91898" w:rsidRPr="008475A2">
        <w:rPr>
          <w:rFonts w:ascii="Arial" w:hAnsi="Arial" w:cs="Arial"/>
          <w:color w:val="000000"/>
          <w:sz w:val="20"/>
          <w:szCs w:val="24"/>
        </w:rPr>
        <w:t xml:space="preserve"> </w:t>
      </w:r>
      <w:r w:rsidRPr="008475A2">
        <w:rPr>
          <w:rFonts w:ascii="Arial" w:hAnsi="Arial" w:cs="Arial"/>
          <w:color w:val="000000"/>
          <w:sz w:val="20"/>
          <w:szCs w:val="24"/>
        </w:rPr>
        <w:t>е</w:t>
      </w:r>
      <w:r w:rsidR="00B91898" w:rsidRPr="008475A2">
        <w:rPr>
          <w:rFonts w:ascii="Arial" w:hAnsi="Arial" w:cs="Arial"/>
          <w:color w:val="000000"/>
          <w:sz w:val="20"/>
          <w:szCs w:val="24"/>
        </w:rPr>
        <w:t xml:space="preserve"> </w:t>
      </w:r>
      <w:proofErr w:type="spellStart"/>
      <w:r w:rsidRPr="008475A2">
        <w:rPr>
          <w:rFonts w:ascii="Arial" w:hAnsi="Arial" w:cs="Arial"/>
          <w:color w:val="000000"/>
          <w:sz w:val="20"/>
          <w:szCs w:val="24"/>
        </w:rPr>
        <w:t>ш</w:t>
      </w:r>
      <w:proofErr w:type="spellEnd"/>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л</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p>
    <w:p w:rsidR="003F7732" w:rsidRPr="008475A2" w:rsidRDefault="003F7732" w:rsidP="008475A2">
      <w:pPr>
        <w:pStyle w:val="aff6"/>
        <w:ind w:firstLine="709"/>
        <w:jc w:val="both"/>
        <w:rPr>
          <w:rFonts w:ascii="Arial" w:hAnsi="Arial" w:cs="Arial"/>
          <w:color w:val="000000"/>
          <w:sz w:val="20"/>
          <w:szCs w:val="24"/>
        </w:rPr>
      </w:pPr>
      <w:r w:rsidRPr="008475A2">
        <w:rPr>
          <w:rFonts w:ascii="Arial" w:hAnsi="Arial" w:cs="Arial"/>
          <w:color w:val="000000"/>
          <w:sz w:val="20"/>
          <w:szCs w:val="24"/>
        </w:rPr>
        <w:t>1.</w:t>
      </w:r>
      <w:r w:rsidR="00B91898" w:rsidRPr="008475A2">
        <w:rPr>
          <w:rFonts w:ascii="Arial" w:hAnsi="Arial" w:cs="Arial"/>
          <w:color w:val="000000"/>
          <w:sz w:val="20"/>
          <w:szCs w:val="24"/>
        </w:rPr>
        <w:t xml:space="preserve"> </w:t>
      </w:r>
      <w:r w:rsidRPr="008475A2">
        <w:rPr>
          <w:rFonts w:ascii="Arial" w:hAnsi="Arial" w:cs="Arial"/>
          <w:color w:val="000000"/>
          <w:sz w:val="20"/>
          <w:szCs w:val="24"/>
        </w:rPr>
        <w:t>Утвердить</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прилагаемый</w:t>
      </w:r>
      <w:r w:rsidR="00B91898" w:rsidRPr="008475A2">
        <w:rPr>
          <w:rFonts w:ascii="Arial" w:hAnsi="Arial" w:cs="Arial"/>
          <w:color w:val="000000"/>
          <w:sz w:val="20"/>
          <w:szCs w:val="24"/>
        </w:rPr>
        <w:t xml:space="preserve"> </w:t>
      </w:r>
      <w:hyperlink r:id="rId54" w:anchor="P34" w:history="1">
        <w:r w:rsidRPr="008475A2">
          <w:rPr>
            <w:rStyle w:val="af"/>
            <w:rFonts w:ascii="Arial" w:hAnsi="Arial" w:cs="Arial"/>
            <w:color w:val="000000"/>
            <w:sz w:val="20"/>
            <w:szCs w:val="24"/>
          </w:rPr>
          <w:t>Порядок</w:t>
        </w:r>
      </w:hyperlink>
      <w:r w:rsidR="00B91898" w:rsidRPr="008475A2">
        <w:rPr>
          <w:rFonts w:ascii="Arial" w:hAnsi="Arial" w:cs="Arial"/>
          <w:color w:val="000000"/>
          <w:sz w:val="20"/>
          <w:szCs w:val="24"/>
        </w:rPr>
        <w:t xml:space="preserve"> </w:t>
      </w:r>
      <w:r w:rsidRPr="008475A2">
        <w:rPr>
          <w:rFonts w:ascii="Arial" w:hAnsi="Arial" w:cs="Arial"/>
          <w:color w:val="000000"/>
          <w:sz w:val="20"/>
          <w:szCs w:val="24"/>
        </w:rPr>
        <w:t>представления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сведений</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расходах,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об</w:t>
      </w:r>
      <w:r w:rsidR="00B91898" w:rsidRPr="008475A2">
        <w:rPr>
          <w:rFonts w:ascii="Arial" w:hAnsi="Arial" w:cs="Arial"/>
          <w:color w:val="000000"/>
          <w:sz w:val="20"/>
          <w:szCs w:val="24"/>
        </w:rPr>
        <w:t xml:space="preserve"> </w:t>
      </w:r>
      <w:r w:rsidRPr="008475A2">
        <w:rPr>
          <w:rFonts w:ascii="Arial" w:hAnsi="Arial" w:cs="Arial"/>
          <w:color w:val="000000"/>
          <w:sz w:val="20"/>
          <w:szCs w:val="24"/>
        </w:rPr>
        <w:t>имуществе</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обязательствах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имущественного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характера</w:t>
      </w:r>
      <w:r w:rsidR="00B91898" w:rsidRPr="008475A2">
        <w:rPr>
          <w:rFonts w:ascii="Arial" w:hAnsi="Arial" w:cs="Arial"/>
          <w:color w:val="000000"/>
          <w:sz w:val="20"/>
          <w:szCs w:val="24"/>
        </w:rPr>
        <w:t xml:space="preserve"> </w:t>
      </w:r>
      <w:r w:rsidRPr="008475A2">
        <w:rPr>
          <w:rFonts w:ascii="Arial" w:hAnsi="Arial" w:cs="Arial"/>
          <w:color w:val="000000"/>
          <w:sz w:val="20"/>
          <w:szCs w:val="24"/>
        </w:rPr>
        <w:t>лицами,</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замещающими</w:t>
      </w:r>
      <w:r w:rsidR="00B91898" w:rsidRPr="008475A2">
        <w:rPr>
          <w:rFonts w:ascii="Arial" w:hAnsi="Arial" w:cs="Arial"/>
          <w:color w:val="000000"/>
          <w:sz w:val="20"/>
          <w:szCs w:val="24"/>
        </w:rPr>
        <w:t xml:space="preserve"> </w:t>
      </w:r>
      <w:r w:rsidRPr="008475A2">
        <w:rPr>
          <w:rFonts w:ascii="Arial" w:hAnsi="Arial" w:cs="Arial"/>
          <w:color w:val="000000"/>
          <w:sz w:val="20"/>
          <w:szCs w:val="24"/>
        </w:rPr>
        <w:t>муниципальную</w:t>
      </w:r>
      <w:r w:rsidR="00B91898" w:rsidRPr="008475A2">
        <w:rPr>
          <w:rFonts w:ascii="Arial" w:hAnsi="Arial" w:cs="Arial"/>
          <w:color w:val="000000"/>
          <w:sz w:val="20"/>
          <w:szCs w:val="24"/>
        </w:rPr>
        <w:t xml:space="preserve"> </w:t>
      </w:r>
      <w:r w:rsidRPr="008475A2">
        <w:rPr>
          <w:rFonts w:ascii="Arial" w:hAnsi="Arial" w:cs="Arial"/>
          <w:color w:val="000000"/>
          <w:sz w:val="20"/>
          <w:szCs w:val="24"/>
        </w:rPr>
        <w:t>должность</w:t>
      </w:r>
      <w:r w:rsidR="00B91898" w:rsidRPr="008475A2">
        <w:rPr>
          <w:rFonts w:ascii="Arial" w:hAnsi="Arial" w:cs="Arial"/>
          <w:color w:val="000000"/>
          <w:sz w:val="20"/>
          <w:szCs w:val="24"/>
        </w:rPr>
        <w:t xml:space="preserve"> </w:t>
      </w:r>
      <w:r w:rsidRPr="008475A2">
        <w:rPr>
          <w:rFonts w:ascii="Arial" w:hAnsi="Arial" w:cs="Arial"/>
          <w:color w:val="000000"/>
          <w:sz w:val="20"/>
          <w:szCs w:val="24"/>
        </w:rPr>
        <w:t>Собрания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депутатов</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Приволжского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членов</w:t>
      </w:r>
      <w:r w:rsidR="00B91898" w:rsidRPr="008475A2">
        <w:rPr>
          <w:rFonts w:ascii="Arial" w:hAnsi="Arial" w:cs="Arial"/>
          <w:color w:val="000000"/>
          <w:sz w:val="20"/>
          <w:szCs w:val="24"/>
        </w:rPr>
        <w:t xml:space="preserve"> </w:t>
      </w:r>
      <w:r w:rsidRPr="008475A2">
        <w:rPr>
          <w:rFonts w:ascii="Arial" w:hAnsi="Arial" w:cs="Arial"/>
          <w:color w:val="000000"/>
          <w:sz w:val="20"/>
          <w:szCs w:val="24"/>
        </w:rPr>
        <w:t>их</w:t>
      </w:r>
      <w:r w:rsidR="00B91898" w:rsidRPr="008475A2">
        <w:rPr>
          <w:rFonts w:ascii="Arial" w:hAnsi="Arial" w:cs="Arial"/>
          <w:color w:val="000000"/>
          <w:sz w:val="20"/>
          <w:szCs w:val="24"/>
        </w:rPr>
        <w:t xml:space="preserve"> </w:t>
      </w:r>
      <w:r w:rsidRPr="008475A2">
        <w:rPr>
          <w:rFonts w:ascii="Arial" w:hAnsi="Arial" w:cs="Arial"/>
          <w:color w:val="000000"/>
          <w:sz w:val="20"/>
          <w:szCs w:val="24"/>
        </w:rPr>
        <w:t>семей</w:t>
      </w:r>
      <w:r w:rsidR="00B91898" w:rsidRPr="008475A2">
        <w:rPr>
          <w:rFonts w:ascii="Arial" w:hAnsi="Arial" w:cs="Arial"/>
          <w:color w:val="000000"/>
          <w:sz w:val="20"/>
          <w:szCs w:val="24"/>
        </w:rPr>
        <w:t xml:space="preserve"> </w:t>
      </w:r>
      <w:r w:rsidRPr="008475A2">
        <w:rPr>
          <w:rFonts w:ascii="Arial" w:hAnsi="Arial" w:cs="Arial"/>
          <w:color w:val="000000"/>
          <w:sz w:val="20"/>
          <w:szCs w:val="24"/>
        </w:rPr>
        <w:t>для</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размещения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на</w:t>
      </w:r>
      <w:r w:rsidR="00B91898" w:rsidRPr="008475A2">
        <w:rPr>
          <w:rFonts w:ascii="Arial" w:hAnsi="Arial" w:cs="Arial"/>
          <w:color w:val="000000"/>
          <w:sz w:val="20"/>
          <w:szCs w:val="24"/>
        </w:rPr>
        <w:t xml:space="preserve"> </w:t>
      </w:r>
      <w:r w:rsidRPr="008475A2">
        <w:rPr>
          <w:rFonts w:ascii="Arial" w:hAnsi="Arial" w:cs="Arial"/>
          <w:color w:val="000000"/>
          <w:sz w:val="20"/>
          <w:szCs w:val="24"/>
        </w:rPr>
        <w:t>официальном</w:t>
      </w:r>
      <w:r w:rsidR="00B91898" w:rsidRPr="008475A2">
        <w:rPr>
          <w:rFonts w:ascii="Arial" w:hAnsi="Arial" w:cs="Arial"/>
          <w:color w:val="000000"/>
          <w:sz w:val="20"/>
          <w:szCs w:val="24"/>
        </w:rPr>
        <w:t xml:space="preserve"> </w:t>
      </w:r>
      <w:r w:rsidRPr="008475A2">
        <w:rPr>
          <w:rFonts w:ascii="Arial" w:hAnsi="Arial" w:cs="Arial"/>
          <w:color w:val="000000"/>
          <w:sz w:val="20"/>
          <w:szCs w:val="24"/>
        </w:rPr>
        <w:t>сайте</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Приволжского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информационно-телекоммуникационной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сети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«Интернет»</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(или)</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предоставления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для</w:t>
      </w:r>
      <w:r w:rsidR="00B91898" w:rsidRPr="008475A2">
        <w:rPr>
          <w:rFonts w:ascii="Arial" w:hAnsi="Arial" w:cs="Arial"/>
          <w:color w:val="000000"/>
          <w:sz w:val="20"/>
          <w:szCs w:val="24"/>
        </w:rPr>
        <w:t xml:space="preserve"> </w:t>
      </w:r>
      <w:r w:rsidRPr="008475A2">
        <w:rPr>
          <w:rFonts w:ascii="Arial" w:hAnsi="Arial" w:cs="Arial"/>
          <w:color w:val="000000"/>
          <w:sz w:val="20"/>
          <w:szCs w:val="24"/>
        </w:rPr>
        <w:t>опубликования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средствам</w:t>
      </w:r>
      <w:r w:rsidR="00B91898" w:rsidRPr="008475A2">
        <w:rPr>
          <w:rFonts w:ascii="Arial" w:hAnsi="Arial" w:cs="Arial"/>
          <w:color w:val="000000"/>
          <w:sz w:val="20"/>
          <w:szCs w:val="24"/>
        </w:rPr>
        <w:t xml:space="preserve"> </w:t>
      </w:r>
      <w:r w:rsidRPr="008475A2">
        <w:rPr>
          <w:rFonts w:ascii="Arial" w:hAnsi="Arial" w:cs="Arial"/>
          <w:color w:val="000000"/>
          <w:sz w:val="20"/>
          <w:szCs w:val="24"/>
        </w:rPr>
        <w:t>массовой</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информации.</w:t>
      </w:r>
    </w:p>
    <w:p w:rsidR="003F7732" w:rsidRPr="008475A2" w:rsidRDefault="003F7732" w:rsidP="008475A2">
      <w:pPr>
        <w:pStyle w:val="aff6"/>
        <w:ind w:firstLine="709"/>
        <w:jc w:val="both"/>
        <w:rPr>
          <w:rFonts w:ascii="Arial" w:hAnsi="Arial" w:cs="Arial"/>
          <w:color w:val="000000"/>
          <w:sz w:val="20"/>
          <w:szCs w:val="24"/>
        </w:rPr>
      </w:pPr>
      <w:r w:rsidRPr="008475A2">
        <w:rPr>
          <w:rFonts w:ascii="Arial" w:hAnsi="Arial" w:cs="Arial"/>
          <w:color w:val="000000"/>
          <w:sz w:val="20"/>
          <w:szCs w:val="24"/>
        </w:rPr>
        <w:t>2</w:t>
      </w:r>
      <w:proofErr w:type="gramStart"/>
      <w:r w:rsidR="00B91898" w:rsidRPr="008475A2">
        <w:rPr>
          <w:rFonts w:ascii="Arial" w:hAnsi="Arial" w:cs="Arial"/>
          <w:color w:val="000000"/>
          <w:sz w:val="20"/>
          <w:szCs w:val="24"/>
        </w:rPr>
        <w:t xml:space="preserve"> </w:t>
      </w:r>
      <w:r w:rsidRPr="008475A2">
        <w:rPr>
          <w:rFonts w:ascii="Arial" w:hAnsi="Arial" w:cs="Arial"/>
          <w:color w:val="000000"/>
          <w:sz w:val="20"/>
          <w:szCs w:val="24"/>
        </w:rPr>
        <w:t>П</w:t>
      </w:r>
      <w:proofErr w:type="gramEnd"/>
      <w:r w:rsidRPr="008475A2">
        <w:rPr>
          <w:rFonts w:ascii="Arial" w:hAnsi="Arial" w:cs="Arial"/>
          <w:color w:val="000000"/>
          <w:sz w:val="20"/>
          <w:szCs w:val="24"/>
        </w:rPr>
        <w:t>ризнать</w:t>
      </w:r>
      <w:r w:rsidR="00B91898" w:rsidRPr="008475A2">
        <w:rPr>
          <w:rFonts w:ascii="Arial" w:hAnsi="Arial" w:cs="Arial"/>
          <w:color w:val="000000"/>
          <w:sz w:val="20"/>
          <w:szCs w:val="24"/>
        </w:rPr>
        <w:t xml:space="preserve"> </w:t>
      </w:r>
      <w:r w:rsidRPr="008475A2">
        <w:rPr>
          <w:rFonts w:ascii="Arial" w:hAnsi="Arial" w:cs="Arial"/>
          <w:color w:val="000000"/>
          <w:sz w:val="20"/>
          <w:szCs w:val="24"/>
        </w:rPr>
        <w:t>утратившим</w:t>
      </w:r>
      <w:r w:rsidR="00B91898" w:rsidRPr="008475A2">
        <w:rPr>
          <w:rFonts w:ascii="Arial" w:hAnsi="Arial" w:cs="Arial"/>
          <w:color w:val="000000"/>
          <w:sz w:val="20"/>
          <w:szCs w:val="24"/>
        </w:rPr>
        <w:t xml:space="preserve"> </w:t>
      </w:r>
      <w:r w:rsidRPr="008475A2">
        <w:rPr>
          <w:rFonts w:ascii="Arial" w:hAnsi="Arial" w:cs="Arial"/>
          <w:color w:val="000000"/>
          <w:sz w:val="20"/>
          <w:szCs w:val="24"/>
        </w:rPr>
        <w:t>силу</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решения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Собрания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депутатов</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Приволжского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00B91898" w:rsidRPr="008475A2">
        <w:rPr>
          <w:rFonts w:ascii="Arial" w:hAnsi="Arial" w:cs="Arial"/>
          <w:color w:val="000000"/>
          <w:sz w:val="20"/>
          <w:szCs w:val="24"/>
        </w:rPr>
        <w:t xml:space="preserve"> </w:t>
      </w:r>
      <w:proofErr w:type="spellStart"/>
      <w:r w:rsidRPr="008475A2">
        <w:rPr>
          <w:rFonts w:ascii="Arial" w:hAnsi="Arial" w:cs="Arial"/>
          <w:color w:val="000000"/>
          <w:sz w:val="20"/>
          <w:szCs w:val="24"/>
        </w:rPr>
        <w:t>Маринско-Посадского</w:t>
      </w:r>
      <w:proofErr w:type="spellEnd"/>
      <w:r w:rsidR="00B91898" w:rsidRPr="008475A2">
        <w:rPr>
          <w:rFonts w:ascii="Arial" w:hAnsi="Arial" w:cs="Arial"/>
          <w:color w:val="000000"/>
          <w:sz w:val="20"/>
          <w:szCs w:val="24"/>
        </w:rPr>
        <w:t xml:space="preserve"> </w:t>
      </w:r>
      <w:r w:rsidRPr="008475A2">
        <w:rPr>
          <w:rFonts w:ascii="Arial" w:hAnsi="Arial" w:cs="Arial"/>
          <w:color w:val="000000"/>
          <w:sz w:val="20"/>
          <w:szCs w:val="24"/>
        </w:rPr>
        <w:t>района:</w:t>
      </w:r>
    </w:p>
    <w:p w:rsidR="003F7732" w:rsidRPr="008475A2" w:rsidRDefault="003F7732" w:rsidP="008475A2">
      <w:pPr>
        <w:pStyle w:val="aff6"/>
        <w:ind w:firstLine="709"/>
        <w:jc w:val="both"/>
        <w:rPr>
          <w:rFonts w:ascii="Arial" w:hAnsi="Arial" w:cs="Arial"/>
          <w:color w:val="000000"/>
          <w:sz w:val="20"/>
          <w:szCs w:val="24"/>
        </w:rPr>
      </w:pPr>
      <w:r w:rsidRPr="008475A2">
        <w:rPr>
          <w:rFonts w:ascii="Arial" w:hAnsi="Arial" w:cs="Arial"/>
          <w:color w:val="000000"/>
          <w:sz w:val="20"/>
          <w:szCs w:val="24"/>
        </w:rPr>
        <w:t>-</w:t>
      </w:r>
      <w:r w:rsidR="00B91898" w:rsidRPr="008475A2">
        <w:rPr>
          <w:rFonts w:ascii="Arial" w:hAnsi="Arial" w:cs="Arial"/>
          <w:color w:val="000000"/>
          <w:sz w:val="20"/>
          <w:szCs w:val="24"/>
        </w:rPr>
        <w:t xml:space="preserve"> </w:t>
      </w:r>
      <w:r w:rsidRPr="008475A2">
        <w:rPr>
          <w:rFonts w:ascii="Arial" w:hAnsi="Arial" w:cs="Arial"/>
          <w:color w:val="000000"/>
          <w:sz w:val="20"/>
          <w:szCs w:val="24"/>
        </w:rPr>
        <w:t>от</w:t>
      </w:r>
      <w:r w:rsidR="00B91898" w:rsidRPr="008475A2">
        <w:rPr>
          <w:rFonts w:ascii="Arial" w:hAnsi="Arial" w:cs="Arial"/>
          <w:color w:val="000000"/>
          <w:sz w:val="20"/>
          <w:szCs w:val="24"/>
        </w:rPr>
        <w:t xml:space="preserve"> </w:t>
      </w:r>
      <w:r w:rsidRPr="008475A2">
        <w:rPr>
          <w:rFonts w:ascii="Arial" w:hAnsi="Arial" w:cs="Arial"/>
          <w:color w:val="000000"/>
          <w:sz w:val="20"/>
          <w:szCs w:val="24"/>
        </w:rPr>
        <w:t>08.04.2016</w:t>
      </w:r>
      <w:r w:rsidR="00B91898" w:rsidRPr="008475A2">
        <w:rPr>
          <w:rFonts w:ascii="Arial" w:hAnsi="Arial" w:cs="Arial"/>
          <w:color w:val="000000"/>
          <w:sz w:val="20"/>
          <w:szCs w:val="24"/>
        </w:rPr>
        <w:t xml:space="preserve"> </w:t>
      </w:r>
      <w:r w:rsidRPr="008475A2">
        <w:rPr>
          <w:rFonts w:ascii="Arial" w:hAnsi="Arial" w:cs="Arial"/>
          <w:color w:val="000000"/>
          <w:sz w:val="20"/>
          <w:szCs w:val="24"/>
        </w:rPr>
        <w:t>г.</w:t>
      </w:r>
      <w:r w:rsidR="00B91898" w:rsidRPr="008475A2">
        <w:rPr>
          <w:rFonts w:ascii="Arial" w:hAnsi="Arial" w:cs="Arial"/>
          <w:color w:val="000000"/>
          <w:sz w:val="20"/>
          <w:szCs w:val="24"/>
        </w:rPr>
        <w:t xml:space="preserve"> </w:t>
      </w:r>
      <w:r w:rsidRPr="008475A2">
        <w:rPr>
          <w:rFonts w:ascii="Arial" w:hAnsi="Arial" w:cs="Arial"/>
          <w:color w:val="000000"/>
          <w:sz w:val="20"/>
          <w:szCs w:val="24"/>
        </w:rPr>
        <w:t>С-9/1</w:t>
      </w:r>
      <w:r w:rsidR="00B91898" w:rsidRPr="008475A2">
        <w:rPr>
          <w:rFonts w:ascii="Arial" w:hAnsi="Arial" w:cs="Arial"/>
          <w:color w:val="000000"/>
          <w:sz w:val="20"/>
          <w:szCs w:val="24"/>
        </w:rPr>
        <w:t xml:space="preserve"> </w:t>
      </w:r>
      <w:r w:rsidRPr="008475A2">
        <w:rPr>
          <w:rFonts w:ascii="Arial" w:hAnsi="Arial" w:cs="Arial"/>
          <w:color w:val="000000"/>
          <w:sz w:val="20"/>
          <w:szCs w:val="24"/>
        </w:rPr>
        <w:t>«Об</w:t>
      </w:r>
      <w:r w:rsidR="00B91898" w:rsidRPr="008475A2">
        <w:rPr>
          <w:rFonts w:ascii="Arial" w:hAnsi="Arial" w:cs="Arial"/>
          <w:color w:val="000000"/>
          <w:sz w:val="20"/>
          <w:szCs w:val="24"/>
        </w:rPr>
        <w:t xml:space="preserve"> </w:t>
      </w:r>
      <w:r w:rsidRPr="008475A2">
        <w:rPr>
          <w:rFonts w:ascii="Arial" w:hAnsi="Arial" w:cs="Arial"/>
          <w:color w:val="000000"/>
          <w:sz w:val="20"/>
          <w:szCs w:val="24"/>
        </w:rPr>
        <w:t>утверждении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порядка</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представления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сведений</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расходах,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об</w:t>
      </w:r>
      <w:r w:rsidR="00B91898" w:rsidRPr="008475A2">
        <w:rPr>
          <w:rFonts w:ascii="Arial" w:hAnsi="Arial" w:cs="Arial"/>
          <w:color w:val="000000"/>
          <w:sz w:val="20"/>
          <w:szCs w:val="24"/>
        </w:rPr>
        <w:t xml:space="preserve"> </w:t>
      </w:r>
      <w:r w:rsidRPr="008475A2">
        <w:rPr>
          <w:rFonts w:ascii="Arial" w:hAnsi="Arial" w:cs="Arial"/>
          <w:color w:val="000000"/>
          <w:sz w:val="20"/>
          <w:szCs w:val="24"/>
        </w:rPr>
        <w:t>имуществе</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обязательствах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имущественного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хара</w:t>
      </w:r>
      <w:r w:rsidRPr="008475A2">
        <w:rPr>
          <w:rFonts w:ascii="Arial" w:hAnsi="Arial" w:cs="Arial"/>
          <w:color w:val="000000"/>
          <w:sz w:val="20"/>
          <w:szCs w:val="24"/>
        </w:rPr>
        <w:t>к</w:t>
      </w:r>
      <w:r w:rsidRPr="008475A2">
        <w:rPr>
          <w:rFonts w:ascii="Arial" w:hAnsi="Arial" w:cs="Arial"/>
          <w:color w:val="000000"/>
          <w:sz w:val="20"/>
          <w:szCs w:val="24"/>
        </w:rPr>
        <w:t>тера</w:t>
      </w:r>
      <w:r w:rsidR="00B91898" w:rsidRPr="008475A2">
        <w:rPr>
          <w:rFonts w:ascii="Arial" w:hAnsi="Arial" w:cs="Arial"/>
          <w:color w:val="000000"/>
          <w:sz w:val="20"/>
          <w:szCs w:val="24"/>
        </w:rPr>
        <w:t xml:space="preserve"> </w:t>
      </w:r>
      <w:r w:rsidRPr="008475A2">
        <w:rPr>
          <w:rFonts w:ascii="Arial" w:hAnsi="Arial" w:cs="Arial"/>
          <w:color w:val="000000"/>
          <w:sz w:val="20"/>
          <w:szCs w:val="24"/>
        </w:rPr>
        <w:t>депутата</w:t>
      </w:r>
      <w:r w:rsidR="00B91898" w:rsidRPr="008475A2">
        <w:rPr>
          <w:rFonts w:ascii="Arial" w:hAnsi="Arial" w:cs="Arial"/>
          <w:color w:val="000000"/>
          <w:sz w:val="20"/>
          <w:szCs w:val="24"/>
        </w:rPr>
        <w:t xml:space="preserve"> </w:t>
      </w:r>
      <w:r w:rsidRPr="008475A2">
        <w:rPr>
          <w:rFonts w:ascii="Arial" w:hAnsi="Arial" w:cs="Arial"/>
          <w:color w:val="000000"/>
          <w:sz w:val="20"/>
          <w:szCs w:val="24"/>
        </w:rPr>
        <w:t>Собрания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депутатов</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Приволжского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осуществляющего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полномочия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на</w:t>
      </w:r>
      <w:r w:rsidR="00B91898" w:rsidRPr="008475A2">
        <w:rPr>
          <w:rFonts w:ascii="Arial" w:hAnsi="Arial" w:cs="Arial"/>
          <w:color w:val="000000"/>
          <w:sz w:val="20"/>
          <w:szCs w:val="24"/>
        </w:rPr>
        <w:t xml:space="preserve"> </w:t>
      </w:r>
      <w:r w:rsidRPr="008475A2">
        <w:rPr>
          <w:rFonts w:ascii="Arial" w:hAnsi="Arial" w:cs="Arial"/>
          <w:color w:val="000000"/>
          <w:sz w:val="20"/>
          <w:szCs w:val="24"/>
        </w:rPr>
        <w:t>не</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постоянной</w:t>
      </w:r>
      <w:r w:rsidR="00B91898" w:rsidRPr="008475A2">
        <w:rPr>
          <w:rFonts w:ascii="Arial" w:hAnsi="Arial" w:cs="Arial"/>
          <w:color w:val="000000"/>
          <w:sz w:val="20"/>
          <w:szCs w:val="24"/>
        </w:rPr>
        <w:t xml:space="preserve"> </w:t>
      </w:r>
      <w:r w:rsidRPr="008475A2">
        <w:rPr>
          <w:rFonts w:ascii="Arial" w:hAnsi="Arial" w:cs="Arial"/>
          <w:color w:val="000000"/>
          <w:sz w:val="20"/>
          <w:szCs w:val="24"/>
        </w:rPr>
        <w:t>основе,</w:t>
      </w:r>
      <w:r w:rsidR="00B91898" w:rsidRPr="008475A2">
        <w:rPr>
          <w:rFonts w:ascii="Arial" w:hAnsi="Arial" w:cs="Arial"/>
          <w:color w:val="000000"/>
          <w:sz w:val="20"/>
          <w:szCs w:val="24"/>
        </w:rPr>
        <w:t xml:space="preserve"> </w:t>
      </w:r>
      <w:r w:rsidRPr="008475A2">
        <w:rPr>
          <w:rFonts w:ascii="Arial" w:hAnsi="Arial" w:cs="Arial"/>
          <w:color w:val="000000"/>
          <w:sz w:val="20"/>
          <w:szCs w:val="24"/>
        </w:rPr>
        <w:t>его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супруги</w:t>
      </w:r>
      <w:r w:rsidR="00B91898" w:rsidRPr="008475A2">
        <w:rPr>
          <w:rFonts w:ascii="Arial" w:hAnsi="Arial" w:cs="Arial"/>
          <w:color w:val="000000"/>
          <w:sz w:val="20"/>
          <w:szCs w:val="24"/>
        </w:rPr>
        <w:t xml:space="preserve"> </w:t>
      </w:r>
      <w:r w:rsidRPr="008475A2">
        <w:rPr>
          <w:rFonts w:ascii="Arial" w:hAnsi="Arial" w:cs="Arial"/>
          <w:color w:val="000000"/>
          <w:sz w:val="20"/>
          <w:szCs w:val="24"/>
        </w:rPr>
        <w:t>(супруга),</w:t>
      </w:r>
      <w:r w:rsidR="00B91898" w:rsidRPr="008475A2">
        <w:rPr>
          <w:rFonts w:ascii="Arial" w:hAnsi="Arial" w:cs="Arial"/>
          <w:color w:val="000000"/>
          <w:sz w:val="20"/>
          <w:szCs w:val="24"/>
        </w:rPr>
        <w:t xml:space="preserve"> </w:t>
      </w:r>
      <w:r w:rsidRPr="008475A2">
        <w:rPr>
          <w:rFonts w:ascii="Arial" w:hAnsi="Arial" w:cs="Arial"/>
          <w:color w:val="000000"/>
          <w:sz w:val="20"/>
          <w:szCs w:val="24"/>
        </w:rPr>
        <w:t>нес</w:t>
      </w:r>
      <w:r w:rsidRPr="008475A2">
        <w:rPr>
          <w:rFonts w:ascii="Arial" w:hAnsi="Arial" w:cs="Arial"/>
          <w:color w:val="000000"/>
          <w:sz w:val="20"/>
          <w:szCs w:val="24"/>
        </w:rPr>
        <w:t>о</w:t>
      </w:r>
      <w:r w:rsidRPr="008475A2">
        <w:rPr>
          <w:rFonts w:ascii="Arial" w:hAnsi="Arial" w:cs="Arial"/>
          <w:color w:val="000000"/>
          <w:sz w:val="20"/>
          <w:szCs w:val="24"/>
        </w:rPr>
        <w:t>вершеннолетних</w:t>
      </w:r>
      <w:r w:rsidR="00B91898" w:rsidRPr="008475A2">
        <w:rPr>
          <w:rFonts w:ascii="Arial" w:hAnsi="Arial" w:cs="Arial"/>
          <w:color w:val="000000"/>
          <w:sz w:val="20"/>
          <w:szCs w:val="24"/>
        </w:rPr>
        <w:t xml:space="preserve"> </w:t>
      </w:r>
      <w:r w:rsidRPr="008475A2">
        <w:rPr>
          <w:rFonts w:ascii="Arial" w:hAnsi="Arial" w:cs="Arial"/>
          <w:color w:val="000000"/>
          <w:sz w:val="20"/>
          <w:szCs w:val="24"/>
        </w:rPr>
        <w:t>детей;</w:t>
      </w:r>
    </w:p>
    <w:p w:rsidR="004B0CFC" w:rsidRPr="008475A2" w:rsidRDefault="003F7732" w:rsidP="008475A2">
      <w:pPr>
        <w:pStyle w:val="aff6"/>
        <w:ind w:firstLine="709"/>
        <w:jc w:val="both"/>
        <w:rPr>
          <w:rFonts w:ascii="Arial" w:hAnsi="Arial" w:cs="Arial"/>
          <w:color w:val="000000"/>
          <w:sz w:val="20"/>
          <w:szCs w:val="24"/>
        </w:rPr>
      </w:pPr>
      <w:proofErr w:type="gramStart"/>
      <w:r w:rsidRPr="008475A2">
        <w:rPr>
          <w:rFonts w:ascii="Arial" w:hAnsi="Arial" w:cs="Arial"/>
          <w:color w:val="000000"/>
          <w:sz w:val="20"/>
          <w:szCs w:val="24"/>
        </w:rPr>
        <w:t>-</w:t>
      </w:r>
      <w:r w:rsidR="00B91898" w:rsidRPr="008475A2">
        <w:rPr>
          <w:rFonts w:ascii="Arial" w:hAnsi="Arial" w:cs="Arial"/>
          <w:color w:val="000000"/>
          <w:sz w:val="20"/>
          <w:szCs w:val="24"/>
        </w:rPr>
        <w:t xml:space="preserve"> </w:t>
      </w:r>
      <w:r w:rsidRPr="008475A2">
        <w:rPr>
          <w:rFonts w:ascii="Arial" w:hAnsi="Arial" w:cs="Arial"/>
          <w:color w:val="000000"/>
          <w:sz w:val="20"/>
          <w:szCs w:val="24"/>
        </w:rPr>
        <w:t>от</w:t>
      </w:r>
      <w:r w:rsidR="00B91898" w:rsidRPr="008475A2">
        <w:rPr>
          <w:rFonts w:ascii="Arial" w:hAnsi="Arial" w:cs="Arial"/>
          <w:color w:val="000000"/>
          <w:sz w:val="20"/>
          <w:szCs w:val="24"/>
        </w:rPr>
        <w:t xml:space="preserve"> </w:t>
      </w:r>
      <w:r w:rsidRPr="008475A2">
        <w:rPr>
          <w:rFonts w:ascii="Arial" w:hAnsi="Arial" w:cs="Arial"/>
          <w:color w:val="000000"/>
          <w:sz w:val="20"/>
          <w:szCs w:val="24"/>
        </w:rPr>
        <w:t>27.04.2018</w:t>
      </w:r>
      <w:r w:rsidR="00B91898" w:rsidRPr="008475A2">
        <w:rPr>
          <w:rFonts w:ascii="Arial" w:hAnsi="Arial" w:cs="Arial"/>
          <w:color w:val="000000"/>
          <w:sz w:val="20"/>
          <w:szCs w:val="24"/>
        </w:rPr>
        <w:t xml:space="preserve"> </w:t>
      </w:r>
      <w:r w:rsidRPr="008475A2">
        <w:rPr>
          <w:rFonts w:ascii="Arial" w:hAnsi="Arial" w:cs="Arial"/>
          <w:color w:val="000000"/>
          <w:sz w:val="20"/>
          <w:szCs w:val="24"/>
        </w:rPr>
        <w:t>г.</w:t>
      </w:r>
      <w:r w:rsidR="00B91898" w:rsidRPr="008475A2">
        <w:rPr>
          <w:rFonts w:ascii="Arial" w:hAnsi="Arial" w:cs="Arial"/>
          <w:color w:val="000000"/>
          <w:sz w:val="20"/>
          <w:szCs w:val="24"/>
        </w:rPr>
        <w:t xml:space="preserve"> </w:t>
      </w:r>
      <w:r w:rsidRPr="008475A2">
        <w:rPr>
          <w:rFonts w:ascii="Arial" w:hAnsi="Arial" w:cs="Arial"/>
          <w:color w:val="000000"/>
          <w:sz w:val="20"/>
          <w:szCs w:val="24"/>
        </w:rPr>
        <w:t>С-38/1</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внесении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изменений</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решение</w:t>
      </w:r>
      <w:r w:rsidR="00B91898" w:rsidRPr="008475A2">
        <w:rPr>
          <w:rFonts w:ascii="Arial" w:hAnsi="Arial" w:cs="Arial"/>
          <w:color w:val="000000"/>
          <w:sz w:val="20"/>
          <w:szCs w:val="24"/>
        </w:rPr>
        <w:t xml:space="preserve"> </w:t>
      </w:r>
      <w:r w:rsidRPr="008475A2">
        <w:rPr>
          <w:rFonts w:ascii="Arial" w:hAnsi="Arial" w:cs="Arial"/>
          <w:color w:val="000000"/>
          <w:sz w:val="20"/>
          <w:szCs w:val="24"/>
        </w:rPr>
        <w:t>Собрания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депутатов</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Приволжского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Мариинско-Посадского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района</w:t>
      </w:r>
      <w:r w:rsidR="00B91898" w:rsidRPr="008475A2">
        <w:rPr>
          <w:rFonts w:ascii="Arial" w:hAnsi="Arial" w:cs="Arial"/>
          <w:color w:val="000000"/>
          <w:sz w:val="20"/>
          <w:szCs w:val="24"/>
        </w:rPr>
        <w:t xml:space="preserve"> </w:t>
      </w:r>
      <w:r w:rsidRPr="008475A2">
        <w:rPr>
          <w:rFonts w:ascii="Arial" w:hAnsi="Arial" w:cs="Arial"/>
          <w:color w:val="000000"/>
          <w:sz w:val="20"/>
          <w:szCs w:val="24"/>
        </w:rPr>
        <w:t>от</w:t>
      </w:r>
      <w:r w:rsidR="00B91898" w:rsidRPr="008475A2">
        <w:rPr>
          <w:rFonts w:ascii="Arial" w:hAnsi="Arial" w:cs="Arial"/>
          <w:color w:val="000000"/>
          <w:sz w:val="20"/>
          <w:szCs w:val="24"/>
        </w:rPr>
        <w:t xml:space="preserve"> </w:t>
      </w:r>
      <w:r w:rsidRPr="008475A2">
        <w:rPr>
          <w:rFonts w:ascii="Arial" w:hAnsi="Arial" w:cs="Arial"/>
          <w:color w:val="000000"/>
          <w:sz w:val="20"/>
          <w:szCs w:val="24"/>
        </w:rPr>
        <w:t>08.04.2016</w:t>
      </w:r>
      <w:r w:rsidR="00B91898" w:rsidRPr="008475A2">
        <w:rPr>
          <w:rFonts w:ascii="Arial" w:hAnsi="Arial" w:cs="Arial"/>
          <w:color w:val="000000"/>
          <w:sz w:val="20"/>
          <w:szCs w:val="24"/>
        </w:rPr>
        <w:t xml:space="preserve"> </w:t>
      </w:r>
      <w:r w:rsidRPr="008475A2">
        <w:rPr>
          <w:rFonts w:ascii="Arial" w:hAnsi="Arial" w:cs="Arial"/>
          <w:color w:val="000000"/>
          <w:sz w:val="20"/>
          <w:szCs w:val="24"/>
        </w:rPr>
        <w:t>г.</w:t>
      </w:r>
      <w:r w:rsidR="00B91898" w:rsidRPr="008475A2">
        <w:rPr>
          <w:rFonts w:ascii="Arial" w:hAnsi="Arial" w:cs="Arial"/>
          <w:color w:val="000000"/>
          <w:sz w:val="20"/>
          <w:szCs w:val="24"/>
        </w:rPr>
        <w:t xml:space="preserve"> </w:t>
      </w:r>
      <w:r w:rsidRPr="008475A2">
        <w:rPr>
          <w:rFonts w:ascii="Arial" w:hAnsi="Arial" w:cs="Arial"/>
          <w:color w:val="000000"/>
          <w:sz w:val="20"/>
          <w:szCs w:val="24"/>
        </w:rPr>
        <w:t>№С-9/1</w:t>
      </w:r>
      <w:r w:rsidR="00B91898" w:rsidRPr="008475A2">
        <w:rPr>
          <w:rFonts w:ascii="Arial" w:hAnsi="Arial" w:cs="Arial"/>
          <w:color w:val="000000"/>
          <w:sz w:val="20"/>
          <w:szCs w:val="24"/>
        </w:rPr>
        <w:t xml:space="preserve"> </w:t>
      </w:r>
      <w:r w:rsidRPr="008475A2">
        <w:rPr>
          <w:rFonts w:ascii="Arial" w:hAnsi="Arial" w:cs="Arial"/>
          <w:color w:val="000000"/>
          <w:sz w:val="20"/>
          <w:szCs w:val="24"/>
        </w:rPr>
        <w:t>«Об</w:t>
      </w:r>
      <w:r w:rsidR="00B91898" w:rsidRPr="008475A2">
        <w:rPr>
          <w:rFonts w:ascii="Arial" w:hAnsi="Arial" w:cs="Arial"/>
          <w:color w:val="000000"/>
          <w:sz w:val="20"/>
          <w:szCs w:val="24"/>
        </w:rPr>
        <w:t xml:space="preserve"> </w:t>
      </w:r>
      <w:r w:rsidRPr="008475A2">
        <w:rPr>
          <w:rFonts w:ascii="Arial" w:hAnsi="Arial" w:cs="Arial"/>
          <w:color w:val="000000"/>
          <w:sz w:val="20"/>
          <w:szCs w:val="24"/>
        </w:rPr>
        <w:t>утверждении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порядка</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представления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сведений</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расходах,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об</w:t>
      </w:r>
      <w:r w:rsidR="00B91898" w:rsidRPr="008475A2">
        <w:rPr>
          <w:rFonts w:ascii="Arial" w:hAnsi="Arial" w:cs="Arial"/>
          <w:color w:val="000000"/>
          <w:sz w:val="20"/>
          <w:szCs w:val="24"/>
        </w:rPr>
        <w:t xml:space="preserve"> </w:t>
      </w:r>
      <w:r w:rsidRPr="008475A2">
        <w:rPr>
          <w:rFonts w:ascii="Arial" w:hAnsi="Arial" w:cs="Arial"/>
          <w:color w:val="000000"/>
          <w:sz w:val="20"/>
          <w:szCs w:val="24"/>
        </w:rPr>
        <w:t>имуществе</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обязательствах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имущественного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характера</w:t>
      </w:r>
      <w:r w:rsidR="00B91898" w:rsidRPr="008475A2">
        <w:rPr>
          <w:rFonts w:ascii="Arial" w:hAnsi="Arial" w:cs="Arial"/>
          <w:color w:val="000000"/>
          <w:sz w:val="20"/>
          <w:szCs w:val="24"/>
        </w:rPr>
        <w:t xml:space="preserve"> </w:t>
      </w:r>
      <w:r w:rsidRPr="008475A2">
        <w:rPr>
          <w:rFonts w:ascii="Arial" w:hAnsi="Arial" w:cs="Arial"/>
          <w:color w:val="000000"/>
          <w:sz w:val="20"/>
          <w:szCs w:val="24"/>
        </w:rPr>
        <w:t>д</w:t>
      </w:r>
      <w:r w:rsidRPr="008475A2">
        <w:rPr>
          <w:rFonts w:ascii="Arial" w:hAnsi="Arial" w:cs="Arial"/>
          <w:color w:val="000000"/>
          <w:sz w:val="20"/>
          <w:szCs w:val="24"/>
        </w:rPr>
        <w:t>е</w:t>
      </w:r>
      <w:r w:rsidRPr="008475A2">
        <w:rPr>
          <w:rFonts w:ascii="Arial" w:hAnsi="Arial" w:cs="Arial"/>
          <w:color w:val="000000"/>
          <w:sz w:val="20"/>
          <w:szCs w:val="24"/>
        </w:rPr>
        <w:t>путата</w:t>
      </w:r>
      <w:r w:rsidR="00B91898" w:rsidRPr="008475A2">
        <w:rPr>
          <w:rFonts w:ascii="Arial" w:hAnsi="Arial" w:cs="Arial"/>
          <w:color w:val="000000"/>
          <w:sz w:val="20"/>
          <w:szCs w:val="24"/>
        </w:rPr>
        <w:t xml:space="preserve"> </w:t>
      </w:r>
      <w:r w:rsidRPr="008475A2">
        <w:rPr>
          <w:rFonts w:ascii="Arial" w:hAnsi="Arial" w:cs="Arial"/>
          <w:color w:val="000000"/>
          <w:sz w:val="20"/>
          <w:szCs w:val="24"/>
        </w:rPr>
        <w:t>Собрания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депутатов</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Приволжского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осуществляющего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полномочия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на</w:t>
      </w:r>
      <w:r w:rsidR="00B91898" w:rsidRPr="008475A2">
        <w:rPr>
          <w:rFonts w:ascii="Arial" w:hAnsi="Arial" w:cs="Arial"/>
          <w:color w:val="000000"/>
          <w:sz w:val="20"/>
          <w:szCs w:val="24"/>
        </w:rPr>
        <w:t xml:space="preserve"> </w:t>
      </w:r>
      <w:r w:rsidRPr="008475A2">
        <w:rPr>
          <w:rFonts w:ascii="Arial" w:hAnsi="Arial" w:cs="Arial"/>
          <w:color w:val="000000"/>
          <w:sz w:val="20"/>
          <w:szCs w:val="24"/>
        </w:rPr>
        <w:t>не</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постоянной</w:t>
      </w:r>
      <w:r w:rsidR="00B91898" w:rsidRPr="008475A2">
        <w:rPr>
          <w:rFonts w:ascii="Arial" w:hAnsi="Arial" w:cs="Arial"/>
          <w:color w:val="000000"/>
          <w:sz w:val="20"/>
          <w:szCs w:val="24"/>
        </w:rPr>
        <w:t xml:space="preserve"> </w:t>
      </w:r>
      <w:r w:rsidRPr="008475A2">
        <w:rPr>
          <w:rFonts w:ascii="Arial" w:hAnsi="Arial" w:cs="Arial"/>
          <w:color w:val="000000"/>
          <w:sz w:val="20"/>
          <w:szCs w:val="24"/>
        </w:rPr>
        <w:t>основе,</w:t>
      </w:r>
      <w:r w:rsidR="00B91898" w:rsidRPr="008475A2">
        <w:rPr>
          <w:rFonts w:ascii="Arial" w:hAnsi="Arial" w:cs="Arial"/>
          <w:color w:val="000000"/>
          <w:sz w:val="20"/>
          <w:szCs w:val="24"/>
        </w:rPr>
        <w:t xml:space="preserve"> </w:t>
      </w:r>
      <w:r w:rsidRPr="008475A2">
        <w:rPr>
          <w:rFonts w:ascii="Arial" w:hAnsi="Arial" w:cs="Arial"/>
          <w:color w:val="000000"/>
          <w:sz w:val="20"/>
          <w:szCs w:val="24"/>
        </w:rPr>
        <w:t>его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супруги</w:t>
      </w:r>
      <w:r w:rsidR="00B91898" w:rsidRPr="008475A2">
        <w:rPr>
          <w:rFonts w:ascii="Arial" w:hAnsi="Arial" w:cs="Arial"/>
          <w:color w:val="000000"/>
          <w:sz w:val="20"/>
          <w:szCs w:val="24"/>
        </w:rPr>
        <w:t xml:space="preserve"> </w:t>
      </w:r>
      <w:r w:rsidRPr="008475A2">
        <w:rPr>
          <w:rFonts w:ascii="Arial" w:hAnsi="Arial" w:cs="Arial"/>
          <w:color w:val="000000"/>
          <w:sz w:val="20"/>
          <w:szCs w:val="24"/>
        </w:rPr>
        <w:t>(супруга),</w:t>
      </w:r>
      <w:r w:rsidR="00B91898" w:rsidRPr="008475A2">
        <w:rPr>
          <w:rFonts w:ascii="Arial" w:hAnsi="Arial" w:cs="Arial"/>
          <w:color w:val="000000"/>
          <w:sz w:val="20"/>
          <w:szCs w:val="24"/>
        </w:rPr>
        <w:t xml:space="preserve"> </w:t>
      </w:r>
      <w:r w:rsidRPr="008475A2">
        <w:rPr>
          <w:rFonts w:ascii="Arial" w:hAnsi="Arial" w:cs="Arial"/>
          <w:color w:val="000000"/>
          <w:sz w:val="20"/>
          <w:szCs w:val="24"/>
        </w:rPr>
        <w:t>несовершенн</w:t>
      </w:r>
      <w:r w:rsidRPr="008475A2">
        <w:rPr>
          <w:rFonts w:ascii="Arial" w:hAnsi="Arial" w:cs="Arial"/>
          <w:color w:val="000000"/>
          <w:sz w:val="20"/>
          <w:szCs w:val="24"/>
        </w:rPr>
        <w:t>о</w:t>
      </w:r>
      <w:r w:rsidRPr="008475A2">
        <w:rPr>
          <w:rFonts w:ascii="Arial" w:hAnsi="Arial" w:cs="Arial"/>
          <w:color w:val="000000"/>
          <w:sz w:val="20"/>
          <w:szCs w:val="24"/>
        </w:rPr>
        <w:t>летних</w:t>
      </w:r>
      <w:r w:rsidR="00B91898" w:rsidRPr="008475A2">
        <w:rPr>
          <w:rFonts w:ascii="Arial" w:hAnsi="Arial" w:cs="Arial"/>
          <w:color w:val="000000"/>
          <w:sz w:val="20"/>
          <w:szCs w:val="24"/>
        </w:rPr>
        <w:t xml:space="preserve"> </w:t>
      </w:r>
      <w:r w:rsidRPr="008475A2">
        <w:rPr>
          <w:rFonts w:ascii="Arial" w:hAnsi="Arial" w:cs="Arial"/>
          <w:color w:val="000000"/>
          <w:sz w:val="20"/>
          <w:szCs w:val="24"/>
        </w:rPr>
        <w:t>детей»</w:t>
      </w:r>
      <w:proofErr w:type="gramEnd"/>
    </w:p>
    <w:p w:rsidR="004B0CFC" w:rsidRDefault="003F7732" w:rsidP="008475A2">
      <w:pPr>
        <w:pStyle w:val="aff6"/>
        <w:ind w:firstLine="709"/>
        <w:jc w:val="both"/>
        <w:rPr>
          <w:rFonts w:ascii="Arial" w:hAnsi="Arial" w:cs="Arial"/>
          <w:color w:val="000000"/>
          <w:sz w:val="20"/>
          <w:szCs w:val="24"/>
        </w:rPr>
      </w:pPr>
      <w:r w:rsidRPr="008475A2">
        <w:rPr>
          <w:rFonts w:ascii="Arial" w:hAnsi="Arial" w:cs="Arial"/>
          <w:color w:val="000000"/>
          <w:sz w:val="20"/>
          <w:szCs w:val="24"/>
        </w:rPr>
        <w:t>2.</w:t>
      </w:r>
      <w:r w:rsidR="00B91898" w:rsidRPr="008475A2">
        <w:rPr>
          <w:rFonts w:ascii="Arial" w:hAnsi="Arial" w:cs="Arial"/>
          <w:color w:val="000000"/>
          <w:sz w:val="20"/>
          <w:szCs w:val="24"/>
        </w:rPr>
        <w:t xml:space="preserve"> </w:t>
      </w:r>
      <w:r w:rsidRPr="008475A2">
        <w:rPr>
          <w:rFonts w:ascii="Arial" w:hAnsi="Arial" w:cs="Arial"/>
          <w:color w:val="000000"/>
          <w:sz w:val="20"/>
          <w:szCs w:val="24"/>
        </w:rPr>
        <w:t>Настоящее</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решение</w:t>
      </w:r>
      <w:r w:rsidR="00B91898" w:rsidRPr="008475A2">
        <w:rPr>
          <w:rFonts w:ascii="Arial" w:hAnsi="Arial" w:cs="Arial"/>
          <w:color w:val="000000"/>
          <w:sz w:val="20"/>
          <w:szCs w:val="24"/>
        </w:rPr>
        <w:t xml:space="preserve"> </w:t>
      </w:r>
      <w:r w:rsidRPr="008475A2">
        <w:rPr>
          <w:rFonts w:ascii="Arial" w:hAnsi="Arial" w:cs="Arial"/>
          <w:color w:val="000000"/>
          <w:sz w:val="20"/>
          <w:szCs w:val="24"/>
        </w:rPr>
        <w:t>вступает</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силу</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после</w:t>
      </w:r>
      <w:r w:rsidR="00B91898" w:rsidRPr="008475A2">
        <w:rPr>
          <w:rFonts w:ascii="Arial" w:hAnsi="Arial" w:cs="Arial"/>
          <w:color w:val="000000"/>
          <w:sz w:val="20"/>
          <w:szCs w:val="24"/>
        </w:rPr>
        <w:t xml:space="preserve"> </w:t>
      </w:r>
      <w:r w:rsidRPr="008475A2">
        <w:rPr>
          <w:rFonts w:ascii="Arial" w:hAnsi="Arial" w:cs="Arial"/>
          <w:color w:val="000000"/>
          <w:sz w:val="20"/>
          <w:szCs w:val="24"/>
        </w:rPr>
        <w:t>его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официального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опубликования.</w:t>
      </w:r>
    </w:p>
    <w:p w:rsidR="00B572F7" w:rsidRPr="008475A2" w:rsidRDefault="00B572F7" w:rsidP="008475A2">
      <w:pPr>
        <w:pStyle w:val="aff6"/>
        <w:ind w:firstLine="709"/>
        <w:jc w:val="both"/>
        <w:rPr>
          <w:rFonts w:ascii="Arial" w:hAnsi="Arial" w:cs="Arial"/>
          <w:color w:val="000000"/>
          <w:sz w:val="20"/>
          <w:szCs w:val="24"/>
        </w:rPr>
      </w:pPr>
    </w:p>
    <w:p w:rsidR="003F7732" w:rsidRPr="008475A2" w:rsidRDefault="003F7732" w:rsidP="008475A2">
      <w:pPr>
        <w:pStyle w:val="aff6"/>
        <w:ind w:firstLine="709"/>
        <w:jc w:val="both"/>
        <w:rPr>
          <w:rFonts w:ascii="Arial" w:hAnsi="Arial" w:cs="Arial"/>
          <w:color w:val="000000"/>
          <w:sz w:val="20"/>
          <w:szCs w:val="24"/>
        </w:rPr>
      </w:pPr>
    </w:p>
    <w:tbl>
      <w:tblPr>
        <w:tblW w:w="5000" w:type="pct"/>
        <w:tblLook w:val="04A0"/>
      </w:tblPr>
      <w:tblGrid>
        <w:gridCol w:w="7677"/>
        <w:gridCol w:w="7678"/>
      </w:tblGrid>
      <w:tr w:rsidR="003F7732" w:rsidRPr="008475A2" w:rsidTr="00B572F7">
        <w:trPr>
          <w:cantSplit/>
        </w:trPr>
        <w:tc>
          <w:tcPr>
            <w:tcW w:w="2500" w:type="pct"/>
            <w:vAlign w:val="center"/>
            <w:hideMark/>
          </w:tcPr>
          <w:p w:rsidR="003F7732" w:rsidRPr="008475A2" w:rsidRDefault="003F7732" w:rsidP="00B572F7">
            <w:pPr>
              <w:tabs>
                <w:tab w:val="left" w:pos="7390"/>
              </w:tabs>
              <w:rPr>
                <w:rFonts w:ascii="Arial" w:hAnsi="Arial" w:cs="Arial"/>
                <w:color w:val="000000"/>
                <w:sz w:val="20"/>
                <w:lang w:eastAsia="en-US"/>
              </w:rPr>
            </w:pPr>
            <w:r w:rsidRPr="008475A2">
              <w:rPr>
                <w:rFonts w:ascii="Arial" w:hAnsi="Arial" w:cs="Arial"/>
                <w:color w:val="000000"/>
                <w:sz w:val="20"/>
              </w:rPr>
              <w:t>Глава</w:t>
            </w:r>
            <w:r w:rsidR="00B91898" w:rsidRPr="008475A2">
              <w:rPr>
                <w:rFonts w:ascii="Arial" w:hAnsi="Arial" w:cs="Arial"/>
                <w:color w:val="000000"/>
                <w:sz w:val="20"/>
              </w:rPr>
              <w:t xml:space="preserve"> </w:t>
            </w:r>
            <w:proofErr w:type="gramStart"/>
            <w:r w:rsidRPr="008475A2">
              <w:rPr>
                <w:rFonts w:ascii="Arial" w:hAnsi="Arial" w:cs="Arial"/>
                <w:color w:val="000000"/>
                <w:sz w:val="20"/>
              </w:rPr>
              <w:t>Приволжского</w:t>
            </w:r>
            <w:proofErr w:type="gramEnd"/>
            <w:r w:rsidR="00B91898" w:rsidRPr="008475A2">
              <w:rPr>
                <w:rFonts w:ascii="Arial" w:hAnsi="Arial" w:cs="Arial"/>
                <w:color w:val="000000"/>
                <w:sz w:val="20"/>
              </w:rPr>
              <w:t xml:space="preserve"> </w:t>
            </w:r>
            <w:r w:rsidRPr="008475A2">
              <w:rPr>
                <w:rFonts w:ascii="Arial" w:hAnsi="Arial" w:cs="Arial"/>
                <w:color w:val="000000"/>
                <w:sz w:val="20"/>
              </w:rPr>
              <w:t>сельского</w:t>
            </w:r>
            <w:r w:rsidR="00B91898" w:rsidRPr="008475A2">
              <w:rPr>
                <w:rFonts w:ascii="Arial" w:hAnsi="Arial" w:cs="Arial"/>
                <w:color w:val="000000"/>
                <w:sz w:val="20"/>
              </w:rPr>
              <w:t xml:space="preserve"> </w:t>
            </w:r>
            <w:r w:rsidRPr="008475A2">
              <w:rPr>
                <w:rFonts w:ascii="Arial" w:hAnsi="Arial" w:cs="Arial"/>
                <w:color w:val="000000"/>
                <w:sz w:val="20"/>
              </w:rPr>
              <w:t>поселения</w:t>
            </w:r>
          </w:p>
        </w:tc>
        <w:tc>
          <w:tcPr>
            <w:tcW w:w="2500" w:type="pct"/>
            <w:vAlign w:val="center"/>
            <w:hideMark/>
          </w:tcPr>
          <w:p w:rsidR="003F7732" w:rsidRPr="008475A2" w:rsidRDefault="003F7732" w:rsidP="00B572F7">
            <w:pPr>
              <w:tabs>
                <w:tab w:val="left" w:pos="7390"/>
              </w:tabs>
              <w:rPr>
                <w:rFonts w:ascii="Arial" w:hAnsi="Arial" w:cs="Arial"/>
                <w:color w:val="000000"/>
                <w:sz w:val="20"/>
                <w:lang w:eastAsia="en-US"/>
              </w:rPr>
            </w:pPr>
            <w:r w:rsidRPr="008475A2">
              <w:rPr>
                <w:rFonts w:ascii="Arial" w:hAnsi="Arial" w:cs="Arial"/>
                <w:color w:val="000000"/>
                <w:sz w:val="20"/>
              </w:rPr>
              <w:t>А.М.Архипов</w:t>
            </w:r>
          </w:p>
        </w:tc>
      </w:tr>
    </w:tbl>
    <w:p w:rsidR="004B0CFC" w:rsidRPr="008475A2" w:rsidRDefault="004B0CFC" w:rsidP="008475A2">
      <w:pPr>
        <w:rPr>
          <w:rFonts w:ascii="Arial" w:hAnsi="Arial" w:cs="Arial"/>
          <w:color w:val="000000"/>
          <w:sz w:val="20"/>
        </w:rPr>
      </w:pPr>
    </w:p>
    <w:p w:rsidR="003F7732" w:rsidRPr="008475A2" w:rsidRDefault="003F7732" w:rsidP="008475A2">
      <w:pPr>
        <w:pStyle w:val="aff6"/>
        <w:jc w:val="right"/>
        <w:rPr>
          <w:rFonts w:ascii="Arial" w:hAnsi="Arial" w:cs="Arial"/>
          <w:color w:val="000000"/>
          <w:sz w:val="20"/>
          <w:szCs w:val="24"/>
        </w:rPr>
      </w:pPr>
      <w:r w:rsidRPr="008475A2">
        <w:rPr>
          <w:rFonts w:ascii="Arial" w:hAnsi="Arial" w:cs="Arial"/>
          <w:color w:val="000000"/>
          <w:sz w:val="20"/>
          <w:szCs w:val="24"/>
        </w:rPr>
        <w:t>Утвержден</w:t>
      </w:r>
      <w:r w:rsidR="00B91898" w:rsidRPr="008475A2">
        <w:rPr>
          <w:rFonts w:ascii="Arial" w:hAnsi="Arial" w:cs="Arial"/>
          <w:color w:val="000000"/>
          <w:sz w:val="20"/>
          <w:szCs w:val="24"/>
        </w:rPr>
        <w:t xml:space="preserve"> </w:t>
      </w:r>
    </w:p>
    <w:p w:rsidR="003F7732" w:rsidRPr="008475A2" w:rsidRDefault="003F7732" w:rsidP="008475A2">
      <w:pPr>
        <w:pStyle w:val="aff6"/>
        <w:jc w:val="right"/>
        <w:rPr>
          <w:rFonts w:ascii="Arial" w:hAnsi="Arial" w:cs="Arial"/>
          <w:color w:val="000000"/>
          <w:sz w:val="20"/>
          <w:szCs w:val="24"/>
        </w:rPr>
      </w:pPr>
      <w:r w:rsidRPr="008475A2">
        <w:rPr>
          <w:rFonts w:ascii="Arial" w:hAnsi="Arial" w:cs="Arial"/>
          <w:color w:val="000000"/>
          <w:sz w:val="20"/>
          <w:szCs w:val="24"/>
        </w:rPr>
        <w:t>решением</w:t>
      </w:r>
      <w:r w:rsidR="00B91898" w:rsidRPr="008475A2">
        <w:rPr>
          <w:rFonts w:ascii="Arial" w:hAnsi="Arial" w:cs="Arial"/>
          <w:color w:val="000000"/>
          <w:sz w:val="20"/>
          <w:szCs w:val="24"/>
        </w:rPr>
        <w:t xml:space="preserve"> </w:t>
      </w:r>
      <w:r w:rsidRPr="008475A2">
        <w:rPr>
          <w:rFonts w:ascii="Arial" w:hAnsi="Arial" w:cs="Arial"/>
          <w:color w:val="000000"/>
          <w:sz w:val="20"/>
          <w:szCs w:val="24"/>
        </w:rPr>
        <w:t>Собрание</w:t>
      </w:r>
      <w:r w:rsidR="00B91898" w:rsidRPr="008475A2">
        <w:rPr>
          <w:rFonts w:ascii="Arial" w:hAnsi="Arial" w:cs="Arial"/>
          <w:color w:val="000000"/>
          <w:sz w:val="20"/>
          <w:szCs w:val="24"/>
        </w:rPr>
        <w:t xml:space="preserve"> </w:t>
      </w:r>
      <w:r w:rsidRPr="008475A2">
        <w:rPr>
          <w:rFonts w:ascii="Arial" w:hAnsi="Arial" w:cs="Arial"/>
          <w:color w:val="000000"/>
          <w:sz w:val="20"/>
          <w:szCs w:val="24"/>
        </w:rPr>
        <w:t>депутатов</w:t>
      </w:r>
      <w:r w:rsidR="00B91898" w:rsidRPr="008475A2">
        <w:rPr>
          <w:rFonts w:ascii="Arial" w:hAnsi="Arial" w:cs="Arial"/>
          <w:color w:val="000000"/>
          <w:sz w:val="20"/>
          <w:szCs w:val="24"/>
        </w:rPr>
        <w:t xml:space="preserve"> </w:t>
      </w:r>
    </w:p>
    <w:p w:rsidR="003F7732" w:rsidRPr="008475A2" w:rsidRDefault="003F7732" w:rsidP="008475A2">
      <w:pPr>
        <w:pStyle w:val="aff6"/>
        <w:jc w:val="right"/>
        <w:rPr>
          <w:rFonts w:ascii="Arial" w:hAnsi="Arial" w:cs="Arial"/>
          <w:color w:val="000000"/>
          <w:sz w:val="20"/>
          <w:szCs w:val="24"/>
        </w:rPr>
      </w:pPr>
      <w:r w:rsidRPr="008475A2">
        <w:rPr>
          <w:rFonts w:ascii="Arial" w:hAnsi="Arial" w:cs="Arial"/>
          <w:color w:val="000000"/>
          <w:sz w:val="20"/>
          <w:szCs w:val="24"/>
        </w:rPr>
        <w:t>Приволжского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p>
    <w:p w:rsidR="004B0CFC" w:rsidRPr="008475A2" w:rsidRDefault="003F7732" w:rsidP="008475A2">
      <w:pPr>
        <w:pStyle w:val="aff6"/>
        <w:jc w:val="right"/>
        <w:rPr>
          <w:rFonts w:ascii="Arial" w:hAnsi="Arial" w:cs="Arial"/>
          <w:color w:val="000000"/>
          <w:sz w:val="20"/>
          <w:szCs w:val="24"/>
        </w:rPr>
      </w:pPr>
      <w:r w:rsidRPr="008475A2">
        <w:rPr>
          <w:rFonts w:ascii="Arial" w:hAnsi="Arial" w:cs="Arial"/>
          <w:color w:val="000000"/>
          <w:sz w:val="20"/>
          <w:szCs w:val="24"/>
        </w:rPr>
        <w:t>от</w:t>
      </w:r>
      <w:r w:rsidR="00B91898" w:rsidRPr="008475A2">
        <w:rPr>
          <w:rFonts w:ascii="Arial" w:hAnsi="Arial" w:cs="Arial"/>
          <w:color w:val="000000"/>
          <w:sz w:val="20"/>
          <w:szCs w:val="24"/>
        </w:rPr>
        <w:t xml:space="preserve"> </w:t>
      </w:r>
      <w:r w:rsidRPr="008475A2">
        <w:rPr>
          <w:rFonts w:ascii="Arial" w:hAnsi="Arial" w:cs="Arial"/>
          <w:color w:val="000000"/>
          <w:sz w:val="20"/>
          <w:szCs w:val="24"/>
        </w:rPr>
        <w:t>10</w:t>
      </w:r>
      <w:r w:rsidR="00B91898" w:rsidRPr="008475A2">
        <w:rPr>
          <w:rFonts w:ascii="Arial" w:hAnsi="Arial" w:cs="Arial"/>
          <w:color w:val="000000"/>
          <w:sz w:val="20"/>
          <w:szCs w:val="24"/>
        </w:rPr>
        <w:t xml:space="preserve"> </w:t>
      </w:r>
      <w:r w:rsidRPr="008475A2">
        <w:rPr>
          <w:rFonts w:ascii="Arial" w:hAnsi="Arial" w:cs="Arial"/>
          <w:color w:val="000000"/>
          <w:sz w:val="20"/>
          <w:szCs w:val="24"/>
        </w:rPr>
        <w:t>апреля</w:t>
      </w:r>
      <w:r w:rsidR="00B91898" w:rsidRPr="008475A2">
        <w:rPr>
          <w:rFonts w:ascii="Arial" w:hAnsi="Arial" w:cs="Arial"/>
          <w:color w:val="000000"/>
          <w:sz w:val="20"/>
          <w:szCs w:val="24"/>
        </w:rPr>
        <w:t xml:space="preserve"> </w:t>
      </w:r>
      <w:r w:rsidRPr="008475A2">
        <w:rPr>
          <w:rFonts w:ascii="Arial" w:hAnsi="Arial" w:cs="Arial"/>
          <w:color w:val="000000"/>
          <w:sz w:val="20"/>
          <w:szCs w:val="24"/>
        </w:rPr>
        <w:t>2020г.</w:t>
      </w:r>
      <w:r w:rsidR="00B91898" w:rsidRPr="008475A2">
        <w:rPr>
          <w:rFonts w:ascii="Arial" w:hAnsi="Arial" w:cs="Arial"/>
          <w:color w:val="000000"/>
          <w:sz w:val="20"/>
          <w:szCs w:val="24"/>
        </w:rPr>
        <w:t xml:space="preserve"> </w:t>
      </w:r>
      <w:r w:rsidRPr="008475A2">
        <w:rPr>
          <w:rFonts w:ascii="Arial" w:hAnsi="Arial" w:cs="Arial"/>
          <w:color w:val="000000"/>
          <w:sz w:val="20"/>
          <w:szCs w:val="24"/>
        </w:rPr>
        <w:t>№</w:t>
      </w:r>
      <w:r w:rsidR="00B91898" w:rsidRPr="008475A2">
        <w:rPr>
          <w:rFonts w:ascii="Arial" w:hAnsi="Arial" w:cs="Arial"/>
          <w:color w:val="000000"/>
          <w:sz w:val="20"/>
          <w:szCs w:val="24"/>
        </w:rPr>
        <w:t xml:space="preserve"> </w:t>
      </w:r>
      <w:r w:rsidRPr="008475A2">
        <w:rPr>
          <w:rFonts w:ascii="Arial" w:hAnsi="Arial" w:cs="Arial"/>
          <w:color w:val="000000"/>
          <w:sz w:val="20"/>
          <w:szCs w:val="24"/>
        </w:rPr>
        <w:t>С-74/2</w:t>
      </w:r>
    </w:p>
    <w:p w:rsidR="003F7732" w:rsidRPr="008475A2" w:rsidRDefault="00C44F5B" w:rsidP="008475A2">
      <w:pPr>
        <w:pStyle w:val="aff6"/>
        <w:jc w:val="center"/>
        <w:rPr>
          <w:rFonts w:ascii="Arial" w:hAnsi="Arial" w:cs="Arial"/>
          <w:color w:val="000000"/>
          <w:sz w:val="20"/>
          <w:szCs w:val="24"/>
        </w:rPr>
      </w:pPr>
      <w:hyperlink r:id="rId55" w:anchor="P34" w:history="1">
        <w:r w:rsidR="003F7732" w:rsidRPr="008475A2">
          <w:rPr>
            <w:rStyle w:val="af"/>
            <w:rFonts w:ascii="Arial" w:hAnsi="Arial" w:cs="Arial"/>
            <w:color w:val="000000"/>
            <w:sz w:val="20"/>
            <w:szCs w:val="24"/>
          </w:rPr>
          <w:t>ПОРЯДОК</w:t>
        </w:r>
      </w:hyperlink>
    </w:p>
    <w:p w:rsidR="003F7732" w:rsidRPr="008475A2" w:rsidRDefault="003F7732" w:rsidP="008475A2">
      <w:pPr>
        <w:pStyle w:val="aff6"/>
        <w:jc w:val="center"/>
        <w:rPr>
          <w:rFonts w:ascii="Arial" w:hAnsi="Arial" w:cs="Arial"/>
          <w:color w:val="000000"/>
          <w:sz w:val="20"/>
          <w:szCs w:val="24"/>
        </w:rPr>
      </w:pPr>
      <w:r w:rsidRPr="008475A2">
        <w:rPr>
          <w:rFonts w:ascii="Arial" w:hAnsi="Arial" w:cs="Arial"/>
          <w:color w:val="000000"/>
          <w:sz w:val="20"/>
          <w:szCs w:val="24"/>
        </w:rPr>
        <w:t>представления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сведений</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расходах,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об</w:t>
      </w:r>
      <w:r w:rsidR="00B91898" w:rsidRPr="008475A2">
        <w:rPr>
          <w:rFonts w:ascii="Arial" w:hAnsi="Arial" w:cs="Arial"/>
          <w:color w:val="000000"/>
          <w:sz w:val="20"/>
          <w:szCs w:val="24"/>
        </w:rPr>
        <w:t xml:space="preserve"> </w:t>
      </w:r>
      <w:r w:rsidRPr="008475A2">
        <w:rPr>
          <w:rFonts w:ascii="Arial" w:hAnsi="Arial" w:cs="Arial"/>
          <w:color w:val="000000"/>
          <w:sz w:val="20"/>
          <w:szCs w:val="24"/>
        </w:rPr>
        <w:t>имуществе</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обязательствах</w:t>
      </w:r>
      <w:r w:rsidR="00B91898" w:rsidRPr="008475A2">
        <w:rPr>
          <w:rFonts w:ascii="Arial" w:hAnsi="Arial" w:cs="Arial"/>
          <w:color w:val="000000"/>
          <w:sz w:val="20"/>
          <w:szCs w:val="24"/>
        </w:rPr>
        <w:t xml:space="preserve"> </w:t>
      </w:r>
    </w:p>
    <w:p w:rsidR="004B0CFC" w:rsidRPr="008475A2" w:rsidRDefault="003F7732" w:rsidP="008475A2">
      <w:pPr>
        <w:pStyle w:val="aff6"/>
        <w:jc w:val="center"/>
        <w:rPr>
          <w:rFonts w:ascii="Arial" w:hAnsi="Arial" w:cs="Arial"/>
          <w:color w:val="000000"/>
          <w:sz w:val="20"/>
          <w:szCs w:val="24"/>
        </w:rPr>
      </w:pPr>
      <w:r w:rsidRPr="008475A2">
        <w:rPr>
          <w:rFonts w:ascii="Arial" w:hAnsi="Arial" w:cs="Arial"/>
          <w:color w:val="000000"/>
          <w:sz w:val="20"/>
          <w:szCs w:val="24"/>
        </w:rPr>
        <w:t>имущественного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характера</w:t>
      </w:r>
      <w:r w:rsidR="00B91898" w:rsidRPr="008475A2">
        <w:rPr>
          <w:rFonts w:ascii="Arial" w:hAnsi="Arial" w:cs="Arial"/>
          <w:color w:val="000000"/>
          <w:sz w:val="20"/>
          <w:szCs w:val="24"/>
        </w:rPr>
        <w:t xml:space="preserve"> </w:t>
      </w:r>
      <w:r w:rsidRPr="008475A2">
        <w:rPr>
          <w:rFonts w:ascii="Arial" w:hAnsi="Arial" w:cs="Arial"/>
          <w:color w:val="000000"/>
          <w:sz w:val="20"/>
          <w:szCs w:val="24"/>
        </w:rPr>
        <w:t>лицами,</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замещающими</w:t>
      </w:r>
      <w:r w:rsidR="00B91898" w:rsidRPr="008475A2">
        <w:rPr>
          <w:rFonts w:ascii="Arial" w:hAnsi="Arial" w:cs="Arial"/>
          <w:color w:val="000000"/>
          <w:sz w:val="20"/>
          <w:szCs w:val="24"/>
        </w:rPr>
        <w:t xml:space="preserve"> </w:t>
      </w:r>
      <w:r w:rsidRPr="008475A2">
        <w:rPr>
          <w:rFonts w:ascii="Arial" w:hAnsi="Arial" w:cs="Arial"/>
          <w:color w:val="000000"/>
          <w:sz w:val="20"/>
          <w:szCs w:val="24"/>
        </w:rPr>
        <w:t>муниципальную</w:t>
      </w:r>
      <w:r w:rsidR="00B91898" w:rsidRPr="008475A2">
        <w:rPr>
          <w:rFonts w:ascii="Arial" w:hAnsi="Arial" w:cs="Arial"/>
          <w:color w:val="000000"/>
          <w:sz w:val="20"/>
          <w:szCs w:val="24"/>
        </w:rPr>
        <w:t xml:space="preserve"> </w:t>
      </w:r>
      <w:r w:rsidRPr="008475A2">
        <w:rPr>
          <w:rFonts w:ascii="Arial" w:hAnsi="Arial" w:cs="Arial"/>
          <w:color w:val="000000"/>
          <w:sz w:val="20"/>
          <w:szCs w:val="24"/>
        </w:rPr>
        <w:t>должность</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Собрании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депутатов</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Приволжского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членов</w:t>
      </w:r>
      <w:r w:rsidR="00B91898" w:rsidRPr="008475A2">
        <w:rPr>
          <w:rFonts w:ascii="Arial" w:hAnsi="Arial" w:cs="Arial"/>
          <w:color w:val="000000"/>
          <w:sz w:val="20"/>
          <w:szCs w:val="24"/>
        </w:rPr>
        <w:t xml:space="preserve"> </w:t>
      </w:r>
      <w:r w:rsidRPr="008475A2">
        <w:rPr>
          <w:rFonts w:ascii="Arial" w:hAnsi="Arial" w:cs="Arial"/>
          <w:color w:val="000000"/>
          <w:sz w:val="20"/>
          <w:szCs w:val="24"/>
        </w:rPr>
        <w:t>их</w:t>
      </w:r>
      <w:r w:rsidR="00B91898" w:rsidRPr="008475A2">
        <w:rPr>
          <w:rFonts w:ascii="Arial" w:hAnsi="Arial" w:cs="Arial"/>
          <w:color w:val="000000"/>
          <w:sz w:val="20"/>
          <w:szCs w:val="24"/>
        </w:rPr>
        <w:t xml:space="preserve"> </w:t>
      </w:r>
      <w:r w:rsidRPr="008475A2">
        <w:rPr>
          <w:rFonts w:ascii="Arial" w:hAnsi="Arial" w:cs="Arial"/>
          <w:color w:val="000000"/>
          <w:sz w:val="20"/>
          <w:szCs w:val="24"/>
        </w:rPr>
        <w:t>семей</w:t>
      </w:r>
      <w:r w:rsidR="00B91898" w:rsidRPr="008475A2">
        <w:rPr>
          <w:rFonts w:ascii="Arial" w:hAnsi="Arial" w:cs="Arial"/>
          <w:color w:val="000000"/>
          <w:sz w:val="20"/>
          <w:szCs w:val="24"/>
        </w:rPr>
        <w:t xml:space="preserve"> </w:t>
      </w:r>
      <w:r w:rsidRPr="008475A2">
        <w:rPr>
          <w:rFonts w:ascii="Arial" w:hAnsi="Arial" w:cs="Arial"/>
          <w:color w:val="000000"/>
          <w:sz w:val="20"/>
          <w:szCs w:val="24"/>
        </w:rPr>
        <w:t>для</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размещения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на</w:t>
      </w:r>
      <w:r w:rsidR="00B91898" w:rsidRPr="008475A2">
        <w:rPr>
          <w:rFonts w:ascii="Arial" w:hAnsi="Arial" w:cs="Arial"/>
          <w:color w:val="000000"/>
          <w:sz w:val="20"/>
          <w:szCs w:val="24"/>
        </w:rPr>
        <w:t xml:space="preserve"> </w:t>
      </w:r>
      <w:r w:rsidRPr="008475A2">
        <w:rPr>
          <w:rFonts w:ascii="Arial" w:hAnsi="Arial" w:cs="Arial"/>
          <w:color w:val="000000"/>
          <w:sz w:val="20"/>
          <w:szCs w:val="24"/>
        </w:rPr>
        <w:t>официальном</w:t>
      </w:r>
      <w:r w:rsidR="00B91898" w:rsidRPr="008475A2">
        <w:rPr>
          <w:rFonts w:ascii="Arial" w:hAnsi="Arial" w:cs="Arial"/>
          <w:color w:val="000000"/>
          <w:sz w:val="20"/>
          <w:szCs w:val="24"/>
        </w:rPr>
        <w:t xml:space="preserve"> </w:t>
      </w:r>
      <w:r w:rsidRPr="008475A2">
        <w:rPr>
          <w:rFonts w:ascii="Arial" w:hAnsi="Arial" w:cs="Arial"/>
          <w:color w:val="000000"/>
          <w:sz w:val="20"/>
          <w:szCs w:val="24"/>
        </w:rPr>
        <w:t>сайте</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Приволжского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информационно-телекоммуникационной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сети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«Интернет»</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(или)</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предоставления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для</w:t>
      </w:r>
      <w:r w:rsidR="00B91898" w:rsidRPr="008475A2">
        <w:rPr>
          <w:rFonts w:ascii="Arial" w:hAnsi="Arial" w:cs="Arial"/>
          <w:color w:val="000000"/>
          <w:sz w:val="20"/>
          <w:szCs w:val="24"/>
        </w:rPr>
        <w:t xml:space="preserve"> </w:t>
      </w:r>
      <w:r w:rsidRPr="008475A2">
        <w:rPr>
          <w:rFonts w:ascii="Arial" w:hAnsi="Arial" w:cs="Arial"/>
          <w:color w:val="000000"/>
          <w:sz w:val="20"/>
          <w:szCs w:val="24"/>
        </w:rPr>
        <w:t>опубликования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средствам</w:t>
      </w:r>
      <w:r w:rsidR="00B91898" w:rsidRPr="008475A2">
        <w:rPr>
          <w:rFonts w:ascii="Arial" w:hAnsi="Arial" w:cs="Arial"/>
          <w:color w:val="000000"/>
          <w:sz w:val="20"/>
          <w:szCs w:val="24"/>
        </w:rPr>
        <w:t xml:space="preserve"> </w:t>
      </w:r>
      <w:r w:rsidRPr="008475A2">
        <w:rPr>
          <w:rFonts w:ascii="Arial" w:hAnsi="Arial" w:cs="Arial"/>
          <w:color w:val="000000"/>
          <w:sz w:val="20"/>
          <w:szCs w:val="24"/>
        </w:rPr>
        <w:t>массовой</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информации</w:t>
      </w:r>
    </w:p>
    <w:p w:rsidR="003F7732" w:rsidRPr="008475A2" w:rsidRDefault="003F7732" w:rsidP="008475A2">
      <w:pPr>
        <w:pStyle w:val="aff6"/>
        <w:ind w:firstLine="709"/>
        <w:jc w:val="both"/>
        <w:rPr>
          <w:rFonts w:ascii="Arial" w:hAnsi="Arial" w:cs="Arial"/>
          <w:color w:val="000000"/>
          <w:sz w:val="20"/>
          <w:szCs w:val="24"/>
        </w:rPr>
      </w:pPr>
      <w:r w:rsidRPr="008475A2">
        <w:rPr>
          <w:rFonts w:ascii="Arial" w:hAnsi="Arial" w:cs="Arial"/>
          <w:color w:val="000000"/>
          <w:sz w:val="20"/>
          <w:szCs w:val="24"/>
        </w:rPr>
        <w:t>1.</w:t>
      </w:r>
      <w:r w:rsidR="00B91898" w:rsidRPr="008475A2">
        <w:rPr>
          <w:rFonts w:ascii="Arial" w:hAnsi="Arial" w:cs="Arial"/>
          <w:color w:val="000000"/>
          <w:sz w:val="20"/>
          <w:szCs w:val="24"/>
        </w:rPr>
        <w:t xml:space="preserve"> </w:t>
      </w:r>
      <w:proofErr w:type="gramStart"/>
      <w:r w:rsidRPr="008475A2">
        <w:rPr>
          <w:rFonts w:ascii="Arial" w:hAnsi="Arial" w:cs="Arial"/>
          <w:color w:val="000000"/>
          <w:sz w:val="20"/>
          <w:szCs w:val="24"/>
        </w:rPr>
        <w:t>Настоящий</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Порядок</w:t>
      </w:r>
      <w:r w:rsidR="00B91898" w:rsidRPr="008475A2">
        <w:rPr>
          <w:rFonts w:ascii="Arial" w:hAnsi="Arial" w:cs="Arial"/>
          <w:color w:val="000000"/>
          <w:sz w:val="20"/>
          <w:szCs w:val="24"/>
        </w:rPr>
        <w:t xml:space="preserve"> </w:t>
      </w:r>
      <w:r w:rsidRPr="008475A2">
        <w:rPr>
          <w:rFonts w:ascii="Arial" w:hAnsi="Arial" w:cs="Arial"/>
          <w:color w:val="000000"/>
          <w:sz w:val="20"/>
          <w:szCs w:val="24"/>
        </w:rPr>
        <w:t>определяет</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процедуру</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представления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лицами,</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замещающими</w:t>
      </w:r>
      <w:r w:rsidR="00B91898" w:rsidRPr="008475A2">
        <w:rPr>
          <w:rFonts w:ascii="Arial" w:hAnsi="Arial" w:cs="Arial"/>
          <w:color w:val="000000"/>
          <w:sz w:val="20"/>
          <w:szCs w:val="24"/>
        </w:rPr>
        <w:t xml:space="preserve"> </w:t>
      </w:r>
      <w:r w:rsidRPr="008475A2">
        <w:rPr>
          <w:rFonts w:ascii="Arial" w:hAnsi="Arial" w:cs="Arial"/>
          <w:color w:val="000000"/>
          <w:sz w:val="20"/>
          <w:szCs w:val="24"/>
        </w:rPr>
        <w:t>муниципальную</w:t>
      </w:r>
      <w:r w:rsidR="00B91898" w:rsidRPr="008475A2">
        <w:rPr>
          <w:rFonts w:ascii="Arial" w:hAnsi="Arial" w:cs="Arial"/>
          <w:color w:val="000000"/>
          <w:sz w:val="20"/>
          <w:szCs w:val="24"/>
        </w:rPr>
        <w:t xml:space="preserve"> </w:t>
      </w:r>
      <w:r w:rsidRPr="008475A2">
        <w:rPr>
          <w:rFonts w:ascii="Arial" w:hAnsi="Arial" w:cs="Arial"/>
          <w:color w:val="000000"/>
          <w:sz w:val="20"/>
          <w:szCs w:val="24"/>
        </w:rPr>
        <w:t>должность</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Собрании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депутатов</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Приволжского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сведений</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своих</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расходах,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об</w:t>
      </w:r>
      <w:r w:rsidR="00B91898" w:rsidRPr="008475A2">
        <w:rPr>
          <w:rFonts w:ascii="Arial" w:hAnsi="Arial" w:cs="Arial"/>
          <w:color w:val="000000"/>
          <w:sz w:val="20"/>
          <w:szCs w:val="24"/>
        </w:rPr>
        <w:t xml:space="preserve"> </w:t>
      </w:r>
      <w:r w:rsidRPr="008475A2">
        <w:rPr>
          <w:rFonts w:ascii="Arial" w:hAnsi="Arial" w:cs="Arial"/>
          <w:color w:val="000000"/>
          <w:sz w:val="20"/>
          <w:szCs w:val="24"/>
        </w:rPr>
        <w:t>имуществе</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обязательствах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имущественного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характера,</w:t>
      </w:r>
      <w:r w:rsidR="00B91898" w:rsidRPr="008475A2">
        <w:rPr>
          <w:rFonts w:ascii="Arial" w:hAnsi="Arial" w:cs="Arial"/>
          <w:color w:val="000000"/>
          <w:sz w:val="20"/>
          <w:szCs w:val="24"/>
        </w:rPr>
        <w:t xml:space="preserve"> </w:t>
      </w:r>
      <w:r w:rsidRPr="008475A2">
        <w:rPr>
          <w:rFonts w:ascii="Arial" w:hAnsi="Arial" w:cs="Arial"/>
          <w:color w:val="000000"/>
          <w:sz w:val="20"/>
          <w:szCs w:val="24"/>
        </w:rPr>
        <w:t>а</w:t>
      </w:r>
      <w:r w:rsidR="00B91898" w:rsidRPr="008475A2">
        <w:rPr>
          <w:rFonts w:ascii="Arial" w:hAnsi="Arial" w:cs="Arial"/>
          <w:color w:val="000000"/>
          <w:sz w:val="20"/>
          <w:szCs w:val="24"/>
        </w:rPr>
        <w:t xml:space="preserve"> </w:t>
      </w:r>
      <w:r w:rsidRPr="008475A2">
        <w:rPr>
          <w:rFonts w:ascii="Arial" w:hAnsi="Arial" w:cs="Arial"/>
          <w:color w:val="000000"/>
          <w:sz w:val="20"/>
          <w:szCs w:val="24"/>
        </w:rPr>
        <w:t>также</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сведений</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расходах,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об</w:t>
      </w:r>
      <w:r w:rsidR="00B91898" w:rsidRPr="008475A2">
        <w:rPr>
          <w:rFonts w:ascii="Arial" w:hAnsi="Arial" w:cs="Arial"/>
          <w:color w:val="000000"/>
          <w:sz w:val="20"/>
          <w:szCs w:val="24"/>
        </w:rPr>
        <w:t xml:space="preserve"> </w:t>
      </w:r>
      <w:r w:rsidRPr="008475A2">
        <w:rPr>
          <w:rFonts w:ascii="Arial" w:hAnsi="Arial" w:cs="Arial"/>
          <w:color w:val="000000"/>
          <w:sz w:val="20"/>
          <w:szCs w:val="24"/>
        </w:rPr>
        <w:t>имуществе</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обязательствах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имущественного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характера</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своих</w:t>
      </w:r>
      <w:r w:rsidR="00B91898" w:rsidRPr="008475A2">
        <w:rPr>
          <w:rFonts w:ascii="Arial" w:hAnsi="Arial" w:cs="Arial"/>
          <w:color w:val="000000"/>
          <w:sz w:val="20"/>
          <w:szCs w:val="24"/>
        </w:rPr>
        <w:t xml:space="preserve"> </w:t>
      </w:r>
      <w:r w:rsidRPr="008475A2">
        <w:rPr>
          <w:rFonts w:ascii="Arial" w:hAnsi="Arial" w:cs="Arial"/>
          <w:color w:val="000000"/>
          <w:sz w:val="20"/>
          <w:szCs w:val="24"/>
        </w:rPr>
        <w:t>супруги</w:t>
      </w:r>
      <w:r w:rsidR="00B91898" w:rsidRPr="008475A2">
        <w:rPr>
          <w:rFonts w:ascii="Arial" w:hAnsi="Arial" w:cs="Arial"/>
          <w:color w:val="000000"/>
          <w:sz w:val="20"/>
          <w:szCs w:val="24"/>
        </w:rPr>
        <w:t xml:space="preserve"> </w:t>
      </w:r>
      <w:r w:rsidRPr="008475A2">
        <w:rPr>
          <w:rFonts w:ascii="Arial" w:hAnsi="Arial" w:cs="Arial"/>
          <w:color w:val="000000"/>
          <w:sz w:val="20"/>
          <w:szCs w:val="24"/>
        </w:rPr>
        <w:t>(супруга)</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несовершеннолетних</w:t>
      </w:r>
      <w:r w:rsidR="00B91898" w:rsidRPr="008475A2">
        <w:rPr>
          <w:rFonts w:ascii="Arial" w:hAnsi="Arial" w:cs="Arial"/>
          <w:color w:val="000000"/>
          <w:sz w:val="20"/>
          <w:szCs w:val="24"/>
        </w:rPr>
        <w:t xml:space="preserve"> </w:t>
      </w:r>
      <w:r w:rsidRPr="008475A2">
        <w:rPr>
          <w:rFonts w:ascii="Arial" w:hAnsi="Arial" w:cs="Arial"/>
          <w:color w:val="000000"/>
          <w:sz w:val="20"/>
          <w:szCs w:val="24"/>
        </w:rPr>
        <w:t>детей</w:t>
      </w:r>
      <w:r w:rsidR="00B91898" w:rsidRPr="008475A2">
        <w:rPr>
          <w:rFonts w:ascii="Arial" w:hAnsi="Arial" w:cs="Arial"/>
          <w:color w:val="000000"/>
          <w:sz w:val="20"/>
          <w:szCs w:val="24"/>
        </w:rPr>
        <w:t xml:space="preserve"> </w:t>
      </w:r>
      <w:r w:rsidRPr="008475A2">
        <w:rPr>
          <w:rFonts w:ascii="Arial" w:hAnsi="Arial" w:cs="Arial"/>
          <w:color w:val="000000"/>
          <w:sz w:val="20"/>
          <w:szCs w:val="24"/>
        </w:rPr>
        <w:t>для</w:t>
      </w:r>
      <w:r w:rsidR="00B91898" w:rsidRPr="008475A2">
        <w:rPr>
          <w:rFonts w:ascii="Arial" w:hAnsi="Arial" w:cs="Arial"/>
          <w:color w:val="000000"/>
          <w:sz w:val="20"/>
          <w:szCs w:val="24"/>
        </w:rPr>
        <w:t xml:space="preserve"> </w:t>
      </w:r>
      <w:r w:rsidRPr="008475A2">
        <w:rPr>
          <w:rFonts w:ascii="Arial" w:hAnsi="Arial" w:cs="Arial"/>
          <w:color w:val="000000"/>
          <w:sz w:val="20"/>
          <w:szCs w:val="24"/>
        </w:rPr>
        <w:t>их</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размещения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на</w:t>
      </w:r>
      <w:r w:rsidR="00B91898" w:rsidRPr="008475A2">
        <w:rPr>
          <w:rFonts w:ascii="Arial" w:hAnsi="Arial" w:cs="Arial"/>
          <w:color w:val="000000"/>
          <w:sz w:val="20"/>
          <w:szCs w:val="24"/>
        </w:rPr>
        <w:t xml:space="preserve"> </w:t>
      </w:r>
      <w:r w:rsidRPr="008475A2">
        <w:rPr>
          <w:rFonts w:ascii="Arial" w:hAnsi="Arial" w:cs="Arial"/>
          <w:color w:val="000000"/>
          <w:sz w:val="20"/>
          <w:szCs w:val="24"/>
        </w:rPr>
        <w:t>официальном</w:t>
      </w:r>
      <w:r w:rsidR="00B91898" w:rsidRPr="008475A2">
        <w:rPr>
          <w:rFonts w:ascii="Arial" w:hAnsi="Arial" w:cs="Arial"/>
          <w:color w:val="000000"/>
          <w:sz w:val="20"/>
          <w:szCs w:val="24"/>
        </w:rPr>
        <w:t xml:space="preserve"> </w:t>
      </w:r>
      <w:r w:rsidRPr="008475A2">
        <w:rPr>
          <w:rFonts w:ascii="Arial" w:hAnsi="Arial" w:cs="Arial"/>
          <w:color w:val="000000"/>
          <w:sz w:val="20"/>
          <w:szCs w:val="24"/>
        </w:rPr>
        <w:t>сайте</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Приволжского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информационно-телекоммуникационной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сети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«Интернет»</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(или)</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предоставления</w:t>
      </w:r>
      <w:proofErr w:type="gramEnd"/>
      <w:r w:rsidR="00B91898" w:rsidRPr="008475A2">
        <w:rPr>
          <w:rFonts w:ascii="Arial" w:hAnsi="Arial" w:cs="Arial"/>
          <w:color w:val="000000"/>
          <w:sz w:val="20"/>
          <w:szCs w:val="24"/>
        </w:rPr>
        <w:t xml:space="preserve"> </w:t>
      </w:r>
      <w:r w:rsidRPr="008475A2">
        <w:rPr>
          <w:rFonts w:ascii="Arial" w:hAnsi="Arial" w:cs="Arial"/>
          <w:color w:val="000000"/>
          <w:sz w:val="20"/>
          <w:szCs w:val="24"/>
        </w:rPr>
        <w:t>для</w:t>
      </w:r>
      <w:r w:rsidR="00B91898" w:rsidRPr="008475A2">
        <w:rPr>
          <w:rFonts w:ascii="Arial" w:hAnsi="Arial" w:cs="Arial"/>
          <w:color w:val="000000"/>
          <w:sz w:val="20"/>
          <w:szCs w:val="24"/>
        </w:rPr>
        <w:t xml:space="preserve"> </w:t>
      </w:r>
      <w:r w:rsidRPr="008475A2">
        <w:rPr>
          <w:rFonts w:ascii="Arial" w:hAnsi="Arial" w:cs="Arial"/>
          <w:color w:val="000000"/>
          <w:sz w:val="20"/>
          <w:szCs w:val="24"/>
        </w:rPr>
        <w:t>опубликования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средствам</w:t>
      </w:r>
      <w:r w:rsidR="00B91898" w:rsidRPr="008475A2">
        <w:rPr>
          <w:rFonts w:ascii="Arial" w:hAnsi="Arial" w:cs="Arial"/>
          <w:color w:val="000000"/>
          <w:sz w:val="20"/>
          <w:szCs w:val="24"/>
        </w:rPr>
        <w:t xml:space="preserve"> </w:t>
      </w:r>
      <w:r w:rsidRPr="008475A2">
        <w:rPr>
          <w:rFonts w:ascii="Arial" w:hAnsi="Arial" w:cs="Arial"/>
          <w:color w:val="000000"/>
          <w:sz w:val="20"/>
          <w:szCs w:val="24"/>
        </w:rPr>
        <w:t>массовой</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информации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(далее</w:t>
      </w:r>
      <w:r w:rsidR="00B91898" w:rsidRPr="008475A2">
        <w:rPr>
          <w:rFonts w:ascii="Arial" w:hAnsi="Arial" w:cs="Arial"/>
          <w:color w:val="000000"/>
          <w:sz w:val="20"/>
          <w:szCs w:val="24"/>
        </w:rPr>
        <w:t xml:space="preserve"> </w:t>
      </w:r>
      <w:r w:rsidRPr="008475A2">
        <w:rPr>
          <w:rFonts w:ascii="Arial" w:hAnsi="Arial" w:cs="Arial"/>
          <w:color w:val="000000"/>
          <w:sz w:val="20"/>
          <w:szCs w:val="24"/>
        </w:rPr>
        <w:t>соответственно</w:t>
      </w:r>
      <w:r w:rsidR="00B91898" w:rsidRPr="008475A2">
        <w:rPr>
          <w:rFonts w:ascii="Arial" w:hAnsi="Arial" w:cs="Arial"/>
          <w:color w:val="000000"/>
          <w:sz w:val="20"/>
          <w:szCs w:val="24"/>
        </w:rPr>
        <w:t xml:space="preserve"> </w:t>
      </w:r>
      <w:r w:rsidRPr="008475A2">
        <w:rPr>
          <w:rFonts w:ascii="Arial" w:hAnsi="Arial" w:cs="Arial"/>
          <w:color w:val="000000"/>
          <w:sz w:val="20"/>
          <w:szCs w:val="24"/>
        </w:rPr>
        <w:t>–</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Порядок,</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для</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размещения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сети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«Интернет»).</w:t>
      </w:r>
    </w:p>
    <w:p w:rsidR="003F7732" w:rsidRPr="008475A2" w:rsidRDefault="003F7732" w:rsidP="008475A2">
      <w:pPr>
        <w:pStyle w:val="aff6"/>
        <w:ind w:firstLine="709"/>
        <w:jc w:val="both"/>
        <w:rPr>
          <w:rFonts w:ascii="Arial" w:hAnsi="Arial" w:cs="Arial"/>
          <w:color w:val="000000"/>
          <w:sz w:val="20"/>
          <w:szCs w:val="24"/>
        </w:rPr>
      </w:pP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настоящем</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Порядке</w:t>
      </w:r>
      <w:r w:rsidR="00B91898" w:rsidRPr="008475A2">
        <w:rPr>
          <w:rFonts w:ascii="Arial" w:hAnsi="Arial" w:cs="Arial"/>
          <w:color w:val="000000"/>
          <w:sz w:val="20"/>
          <w:szCs w:val="24"/>
        </w:rPr>
        <w:t xml:space="preserve"> </w:t>
      </w:r>
      <w:r w:rsidRPr="008475A2">
        <w:rPr>
          <w:rFonts w:ascii="Arial" w:hAnsi="Arial" w:cs="Arial"/>
          <w:color w:val="000000"/>
          <w:sz w:val="20"/>
          <w:szCs w:val="24"/>
        </w:rPr>
        <w:t>используются</w:t>
      </w:r>
      <w:r w:rsidR="00B91898" w:rsidRPr="008475A2">
        <w:rPr>
          <w:rFonts w:ascii="Arial" w:hAnsi="Arial" w:cs="Arial"/>
          <w:color w:val="000000"/>
          <w:sz w:val="20"/>
          <w:szCs w:val="24"/>
        </w:rPr>
        <w:t xml:space="preserve"> </w:t>
      </w:r>
      <w:r w:rsidRPr="008475A2">
        <w:rPr>
          <w:rFonts w:ascii="Arial" w:hAnsi="Arial" w:cs="Arial"/>
          <w:color w:val="000000"/>
          <w:sz w:val="20"/>
          <w:szCs w:val="24"/>
        </w:rPr>
        <w:t>понятия,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предусмотренные</w:t>
      </w:r>
      <w:r w:rsidR="00B91898" w:rsidRPr="008475A2">
        <w:rPr>
          <w:rFonts w:ascii="Arial" w:hAnsi="Arial" w:cs="Arial"/>
          <w:color w:val="000000"/>
          <w:sz w:val="20"/>
          <w:szCs w:val="24"/>
        </w:rPr>
        <w:t xml:space="preserve"> </w:t>
      </w:r>
      <w:r w:rsidRPr="008475A2">
        <w:rPr>
          <w:rFonts w:ascii="Arial" w:hAnsi="Arial" w:cs="Arial"/>
          <w:color w:val="000000"/>
          <w:sz w:val="20"/>
          <w:szCs w:val="24"/>
        </w:rPr>
        <w:t>Федеральными</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законами</w:t>
      </w:r>
      <w:r w:rsidR="00B91898" w:rsidRPr="008475A2">
        <w:rPr>
          <w:rFonts w:ascii="Arial" w:hAnsi="Arial" w:cs="Arial"/>
          <w:color w:val="000000"/>
          <w:sz w:val="20"/>
          <w:szCs w:val="24"/>
        </w:rPr>
        <w:t xml:space="preserve"> </w:t>
      </w:r>
      <w:r w:rsidRPr="008475A2">
        <w:rPr>
          <w:rFonts w:ascii="Arial" w:hAnsi="Arial" w:cs="Arial"/>
          <w:color w:val="000000"/>
          <w:sz w:val="20"/>
          <w:szCs w:val="24"/>
        </w:rPr>
        <w:t>«Об</w:t>
      </w:r>
      <w:r w:rsidR="00B91898" w:rsidRPr="008475A2">
        <w:rPr>
          <w:rFonts w:ascii="Arial" w:hAnsi="Arial" w:cs="Arial"/>
          <w:color w:val="000000"/>
          <w:sz w:val="20"/>
          <w:szCs w:val="24"/>
        </w:rPr>
        <w:t xml:space="preserve"> </w:t>
      </w:r>
      <w:r w:rsidRPr="008475A2">
        <w:rPr>
          <w:rFonts w:ascii="Arial" w:hAnsi="Arial" w:cs="Arial"/>
          <w:color w:val="000000"/>
          <w:sz w:val="20"/>
          <w:szCs w:val="24"/>
        </w:rPr>
        <w:t>общих</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принципах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организации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местного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самоуправления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Российской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Федерации»,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противодействии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коррупции»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proofErr w:type="gramStart"/>
      <w:r w:rsidRPr="008475A2">
        <w:rPr>
          <w:rFonts w:ascii="Arial" w:hAnsi="Arial" w:cs="Arial"/>
          <w:color w:val="000000"/>
          <w:sz w:val="20"/>
          <w:szCs w:val="24"/>
        </w:rPr>
        <w:t>контроле</w:t>
      </w:r>
      <w:r w:rsidR="00B91898" w:rsidRPr="008475A2">
        <w:rPr>
          <w:rFonts w:ascii="Arial" w:hAnsi="Arial" w:cs="Arial"/>
          <w:color w:val="000000"/>
          <w:sz w:val="20"/>
          <w:szCs w:val="24"/>
        </w:rPr>
        <w:t xml:space="preserve"> </w:t>
      </w:r>
      <w:r w:rsidRPr="008475A2">
        <w:rPr>
          <w:rFonts w:ascii="Arial" w:hAnsi="Arial" w:cs="Arial"/>
          <w:color w:val="000000"/>
          <w:sz w:val="20"/>
          <w:szCs w:val="24"/>
        </w:rPr>
        <w:t>за</w:t>
      </w:r>
      <w:proofErr w:type="gramEnd"/>
      <w:r w:rsidR="00B91898" w:rsidRPr="008475A2">
        <w:rPr>
          <w:rFonts w:ascii="Arial" w:hAnsi="Arial" w:cs="Arial"/>
          <w:color w:val="000000"/>
          <w:sz w:val="20"/>
          <w:szCs w:val="24"/>
        </w:rPr>
        <w:t xml:space="preserve"> </w:t>
      </w:r>
      <w:r w:rsidRPr="008475A2">
        <w:rPr>
          <w:rFonts w:ascii="Arial" w:hAnsi="Arial" w:cs="Arial"/>
          <w:color w:val="000000"/>
          <w:sz w:val="20"/>
          <w:szCs w:val="24"/>
        </w:rPr>
        <w:t>соответствием</w:t>
      </w:r>
      <w:r w:rsidR="00B91898" w:rsidRPr="008475A2">
        <w:rPr>
          <w:rFonts w:ascii="Arial" w:hAnsi="Arial" w:cs="Arial"/>
          <w:color w:val="000000"/>
          <w:sz w:val="20"/>
          <w:szCs w:val="24"/>
        </w:rPr>
        <w:t xml:space="preserve"> </w:t>
      </w:r>
      <w:r w:rsidRPr="008475A2">
        <w:rPr>
          <w:rFonts w:ascii="Arial" w:hAnsi="Arial" w:cs="Arial"/>
          <w:color w:val="000000"/>
          <w:sz w:val="20"/>
          <w:szCs w:val="24"/>
        </w:rPr>
        <w:t>расходов</w:t>
      </w:r>
      <w:r w:rsidR="00B91898" w:rsidRPr="008475A2">
        <w:rPr>
          <w:rFonts w:ascii="Arial" w:hAnsi="Arial" w:cs="Arial"/>
          <w:color w:val="000000"/>
          <w:sz w:val="20"/>
          <w:szCs w:val="24"/>
        </w:rPr>
        <w:t xml:space="preserve"> </w:t>
      </w:r>
      <w:r w:rsidRPr="008475A2">
        <w:rPr>
          <w:rFonts w:ascii="Arial" w:hAnsi="Arial" w:cs="Arial"/>
          <w:color w:val="000000"/>
          <w:sz w:val="20"/>
          <w:szCs w:val="24"/>
        </w:rPr>
        <w:t>лиц,</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замещающих</w:t>
      </w:r>
      <w:r w:rsidR="00B91898" w:rsidRPr="008475A2">
        <w:rPr>
          <w:rFonts w:ascii="Arial" w:hAnsi="Arial" w:cs="Arial"/>
          <w:color w:val="000000"/>
          <w:sz w:val="20"/>
          <w:szCs w:val="24"/>
        </w:rPr>
        <w:t xml:space="preserve"> </w:t>
      </w:r>
      <w:r w:rsidRPr="008475A2">
        <w:rPr>
          <w:rFonts w:ascii="Arial" w:hAnsi="Arial" w:cs="Arial"/>
          <w:color w:val="000000"/>
          <w:sz w:val="20"/>
          <w:szCs w:val="24"/>
        </w:rPr>
        <w:t>государственные</w:t>
      </w:r>
      <w:r w:rsidR="00B91898" w:rsidRPr="008475A2">
        <w:rPr>
          <w:rFonts w:ascii="Arial" w:hAnsi="Arial" w:cs="Arial"/>
          <w:color w:val="000000"/>
          <w:sz w:val="20"/>
          <w:szCs w:val="24"/>
        </w:rPr>
        <w:t xml:space="preserve"> </w:t>
      </w:r>
      <w:r w:rsidRPr="008475A2">
        <w:rPr>
          <w:rFonts w:ascii="Arial" w:hAnsi="Arial" w:cs="Arial"/>
          <w:color w:val="000000"/>
          <w:sz w:val="20"/>
          <w:szCs w:val="24"/>
        </w:rPr>
        <w:t>должности,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иных</w:t>
      </w:r>
      <w:r w:rsidR="00B91898" w:rsidRPr="008475A2">
        <w:rPr>
          <w:rFonts w:ascii="Arial" w:hAnsi="Arial" w:cs="Arial"/>
          <w:color w:val="000000"/>
          <w:sz w:val="20"/>
          <w:szCs w:val="24"/>
        </w:rPr>
        <w:t xml:space="preserve"> </w:t>
      </w:r>
      <w:r w:rsidRPr="008475A2">
        <w:rPr>
          <w:rFonts w:ascii="Arial" w:hAnsi="Arial" w:cs="Arial"/>
          <w:color w:val="000000"/>
          <w:sz w:val="20"/>
          <w:szCs w:val="24"/>
        </w:rPr>
        <w:t>лиц</w:t>
      </w:r>
      <w:r w:rsidR="00B91898" w:rsidRPr="008475A2">
        <w:rPr>
          <w:rFonts w:ascii="Arial" w:hAnsi="Arial" w:cs="Arial"/>
          <w:color w:val="000000"/>
          <w:sz w:val="20"/>
          <w:szCs w:val="24"/>
        </w:rPr>
        <w:t xml:space="preserve"> </w:t>
      </w:r>
      <w:r w:rsidRPr="008475A2">
        <w:rPr>
          <w:rFonts w:ascii="Arial" w:hAnsi="Arial" w:cs="Arial"/>
          <w:color w:val="000000"/>
          <w:sz w:val="20"/>
          <w:szCs w:val="24"/>
        </w:rPr>
        <w:t>их</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доходам».</w:t>
      </w:r>
    </w:p>
    <w:p w:rsidR="003F7732" w:rsidRPr="008475A2" w:rsidRDefault="003F7732" w:rsidP="008475A2">
      <w:pPr>
        <w:pStyle w:val="aff6"/>
        <w:ind w:firstLine="709"/>
        <w:jc w:val="both"/>
        <w:rPr>
          <w:rFonts w:ascii="Arial" w:hAnsi="Arial" w:cs="Arial"/>
          <w:color w:val="000000"/>
          <w:sz w:val="20"/>
          <w:szCs w:val="24"/>
        </w:rPr>
      </w:pPr>
      <w:r w:rsidRPr="008475A2">
        <w:rPr>
          <w:rFonts w:ascii="Arial" w:hAnsi="Arial" w:cs="Arial"/>
          <w:color w:val="000000"/>
          <w:sz w:val="20"/>
          <w:szCs w:val="24"/>
        </w:rPr>
        <w:t>2.</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для</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размещения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сети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«Интернет»</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представляются</w:t>
      </w:r>
      <w:r w:rsidR="00B91898" w:rsidRPr="008475A2">
        <w:rPr>
          <w:rFonts w:ascii="Arial" w:hAnsi="Arial" w:cs="Arial"/>
          <w:color w:val="000000"/>
          <w:sz w:val="20"/>
          <w:szCs w:val="24"/>
        </w:rPr>
        <w:t xml:space="preserve"> </w:t>
      </w:r>
      <w:r w:rsidRPr="008475A2">
        <w:rPr>
          <w:rFonts w:ascii="Arial" w:hAnsi="Arial" w:cs="Arial"/>
          <w:color w:val="000000"/>
          <w:sz w:val="20"/>
          <w:szCs w:val="24"/>
        </w:rPr>
        <w:t>лицами,</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замещающими</w:t>
      </w:r>
      <w:r w:rsidR="00B91898" w:rsidRPr="008475A2">
        <w:rPr>
          <w:rFonts w:ascii="Arial" w:hAnsi="Arial" w:cs="Arial"/>
          <w:color w:val="000000"/>
          <w:sz w:val="20"/>
          <w:szCs w:val="24"/>
        </w:rPr>
        <w:t xml:space="preserve"> </w:t>
      </w:r>
      <w:r w:rsidRPr="008475A2">
        <w:rPr>
          <w:rFonts w:ascii="Arial" w:hAnsi="Arial" w:cs="Arial"/>
          <w:color w:val="000000"/>
          <w:sz w:val="20"/>
          <w:szCs w:val="24"/>
        </w:rPr>
        <w:t>муниципальные</w:t>
      </w:r>
      <w:r w:rsidR="00B91898" w:rsidRPr="008475A2">
        <w:rPr>
          <w:rFonts w:ascii="Arial" w:hAnsi="Arial" w:cs="Arial"/>
          <w:color w:val="000000"/>
          <w:sz w:val="20"/>
          <w:szCs w:val="24"/>
        </w:rPr>
        <w:t xml:space="preserve"> </w:t>
      </w:r>
      <w:r w:rsidRPr="008475A2">
        <w:rPr>
          <w:rFonts w:ascii="Arial" w:hAnsi="Arial" w:cs="Arial"/>
          <w:color w:val="000000"/>
          <w:sz w:val="20"/>
          <w:szCs w:val="24"/>
        </w:rPr>
        <w:t>должности,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за</w:t>
      </w:r>
      <w:r w:rsidR="00B91898" w:rsidRPr="008475A2">
        <w:rPr>
          <w:rFonts w:ascii="Arial" w:hAnsi="Arial" w:cs="Arial"/>
          <w:color w:val="000000"/>
          <w:sz w:val="20"/>
          <w:szCs w:val="24"/>
        </w:rPr>
        <w:t xml:space="preserve"> </w:t>
      </w:r>
      <w:r w:rsidRPr="008475A2">
        <w:rPr>
          <w:rFonts w:ascii="Arial" w:hAnsi="Arial" w:cs="Arial"/>
          <w:color w:val="000000"/>
          <w:sz w:val="20"/>
          <w:szCs w:val="24"/>
        </w:rPr>
        <w:t>исключением</w:t>
      </w:r>
      <w:r w:rsidR="00B91898" w:rsidRPr="008475A2">
        <w:rPr>
          <w:rFonts w:ascii="Arial" w:hAnsi="Arial" w:cs="Arial"/>
          <w:color w:val="000000"/>
          <w:sz w:val="20"/>
          <w:szCs w:val="24"/>
        </w:rPr>
        <w:t xml:space="preserve"> </w:t>
      </w:r>
      <w:r w:rsidRPr="008475A2">
        <w:rPr>
          <w:rFonts w:ascii="Arial" w:hAnsi="Arial" w:cs="Arial"/>
          <w:color w:val="000000"/>
          <w:sz w:val="20"/>
          <w:szCs w:val="24"/>
        </w:rPr>
        <w:t>случ</w:t>
      </w:r>
      <w:r w:rsidRPr="008475A2">
        <w:rPr>
          <w:rFonts w:ascii="Arial" w:hAnsi="Arial" w:cs="Arial"/>
          <w:color w:val="000000"/>
          <w:sz w:val="20"/>
          <w:szCs w:val="24"/>
        </w:rPr>
        <w:t>а</w:t>
      </w:r>
      <w:r w:rsidRPr="008475A2">
        <w:rPr>
          <w:rFonts w:ascii="Arial" w:hAnsi="Arial" w:cs="Arial"/>
          <w:color w:val="000000"/>
          <w:sz w:val="20"/>
          <w:szCs w:val="24"/>
        </w:rPr>
        <w:t>ев,</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предусмотренных</w:t>
      </w:r>
      <w:r w:rsidR="00B91898" w:rsidRPr="008475A2">
        <w:rPr>
          <w:rFonts w:ascii="Arial" w:hAnsi="Arial" w:cs="Arial"/>
          <w:color w:val="000000"/>
          <w:sz w:val="20"/>
          <w:szCs w:val="24"/>
        </w:rPr>
        <w:t xml:space="preserve"> </w:t>
      </w:r>
      <w:r w:rsidRPr="008475A2">
        <w:rPr>
          <w:rFonts w:ascii="Arial" w:hAnsi="Arial" w:cs="Arial"/>
          <w:color w:val="000000"/>
          <w:sz w:val="20"/>
          <w:szCs w:val="24"/>
        </w:rPr>
        <w:t>пунктом</w:t>
      </w:r>
      <w:r w:rsidR="00B91898" w:rsidRPr="008475A2">
        <w:rPr>
          <w:rFonts w:ascii="Arial" w:hAnsi="Arial" w:cs="Arial"/>
          <w:color w:val="000000"/>
          <w:sz w:val="20"/>
          <w:szCs w:val="24"/>
        </w:rPr>
        <w:t xml:space="preserve"> </w:t>
      </w:r>
      <w:r w:rsidRPr="008475A2">
        <w:rPr>
          <w:rFonts w:ascii="Arial" w:hAnsi="Arial" w:cs="Arial"/>
          <w:color w:val="000000"/>
          <w:sz w:val="20"/>
          <w:szCs w:val="24"/>
        </w:rPr>
        <w:t>3</w:t>
      </w:r>
      <w:r w:rsidR="00B91898" w:rsidRPr="008475A2">
        <w:rPr>
          <w:rFonts w:ascii="Arial" w:hAnsi="Arial" w:cs="Arial"/>
          <w:color w:val="000000"/>
          <w:sz w:val="20"/>
          <w:szCs w:val="24"/>
        </w:rPr>
        <w:t xml:space="preserve"> </w:t>
      </w:r>
      <w:r w:rsidRPr="008475A2">
        <w:rPr>
          <w:rFonts w:ascii="Arial" w:hAnsi="Arial" w:cs="Arial"/>
          <w:color w:val="000000"/>
          <w:sz w:val="20"/>
          <w:szCs w:val="24"/>
        </w:rPr>
        <w:t>настоящего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Порядка,</w:t>
      </w:r>
      <w:r w:rsidR="00B91898" w:rsidRPr="008475A2">
        <w:rPr>
          <w:rFonts w:ascii="Arial" w:hAnsi="Arial" w:cs="Arial"/>
          <w:color w:val="000000"/>
          <w:sz w:val="20"/>
          <w:szCs w:val="24"/>
        </w:rPr>
        <w:t xml:space="preserve"> </w:t>
      </w:r>
      <w:r w:rsidRPr="008475A2">
        <w:rPr>
          <w:rFonts w:ascii="Arial" w:hAnsi="Arial" w:cs="Arial"/>
          <w:color w:val="000000"/>
          <w:sz w:val="20"/>
          <w:szCs w:val="24"/>
        </w:rPr>
        <w:t>ежегодно</w:t>
      </w:r>
      <w:r w:rsidR="00B91898" w:rsidRPr="008475A2">
        <w:rPr>
          <w:rFonts w:ascii="Arial" w:hAnsi="Arial" w:cs="Arial"/>
          <w:color w:val="000000"/>
          <w:sz w:val="20"/>
          <w:szCs w:val="24"/>
        </w:rPr>
        <w:t xml:space="preserve"> </w:t>
      </w:r>
      <w:r w:rsidRPr="008475A2">
        <w:rPr>
          <w:rFonts w:ascii="Arial" w:hAnsi="Arial" w:cs="Arial"/>
          <w:color w:val="000000"/>
          <w:sz w:val="20"/>
          <w:szCs w:val="24"/>
        </w:rPr>
        <w:t>не</w:t>
      </w:r>
      <w:r w:rsidR="00B91898" w:rsidRPr="008475A2">
        <w:rPr>
          <w:rFonts w:ascii="Arial" w:hAnsi="Arial" w:cs="Arial"/>
          <w:color w:val="000000"/>
          <w:sz w:val="20"/>
          <w:szCs w:val="24"/>
        </w:rPr>
        <w:t xml:space="preserve"> </w:t>
      </w:r>
      <w:r w:rsidRPr="008475A2">
        <w:rPr>
          <w:rFonts w:ascii="Arial" w:hAnsi="Arial" w:cs="Arial"/>
          <w:color w:val="000000"/>
          <w:sz w:val="20"/>
          <w:szCs w:val="24"/>
        </w:rPr>
        <w:t>позднее</w:t>
      </w:r>
      <w:r w:rsidR="00B91898" w:rsidRPr="008475A2">
        <w:rPr>
          <w:rFonts w:ascii="Arial" w:hAnsi="Arial" w:cs="Arial"/>
          <w:color w:val="000000"/>
          <w:sz w:val="20"/>
          <w:szCs w:val="24"/>
        </w:rPr>
        <w:t xml:space="preserve"> </w:t>
      </w:r>
      <w:r w:rsidRPr="008475A2">
        <w:rPr>
          <w:rFonts w:ascii="Arial" w:hAnsi="Arial" w:cs="Arial"/>
          <w:color w:val="000000"/>
          <w:sz w:val="20"/>
          <w:szCs w:val="24"/>
        </w:rPr>
        <w:t>30</w:t>
      </w:r>
      <w:r w:rsidR="00B91898" w:rsidRPr="008475A2">
        <w:rPr>
          <w:rFonts w:ascii="Arial" w:hAnsi="Arial" w:cs="Arial"/>
          <w:color w:val="000000"/>
          <w:sz w:val="20"/>
          <w:szCs w:val="24"/>
        </w:rPr>
        <w:t xml:space="preserve"> </w:t>
      </w:r>
      <w:r w:rsidRPr="008475A2">
        <w:rPr>
          <w:rFonts w:ascii="Arial" w:hAnsi="Arial" w:cs="Arial"/>
          <w:color w:val="000000"/>
          <w:sz w:val="20"/>
          <w:szCs w:val="24"/>
        </w:rPr>
        <w:t>апреля</w:t>
      </w:r>
      <w:r w:rsidR="00B91898" w:rsidRPr="008475A2">
        <w:rPr>
          <w:rFonts w:ascii="Arial" w:hAnsi="Arial" w:cs="Arial"/>
          <w:color w:val="000000"/>
          <w:sz w:val="20"/>
          <w:szCs w:val="24"/>
        </w:rPr>
        <w:t xml:space="preserve"> </w:t>
      </w:r>
      <w:r w:rsidRPr="008475A2">
        <w:rPr>
          <w:rFonts w:ascii="Arial" w:hAnsi="Arial" w:cs="Arial"/>
          <w:color w:val="000000"/>
          <w:sz w:val="20"/>
          <w:szCs w:val="24"/>
        </w:rPr>
        <w:t>года,</w:t>
      </w:r>
      <w:r w:rsidR="00B91898" w:rsidRPr="008475A2">
        <w:rPr>
          <w:rFonts w:ascii="Arial" w:hAnsi="Arial" w:cs="Arial"/>
          <w:color w:val="000000"/>
          <w:sz w:val="20"/>
          <w:szCs w:val="24"/>
        </w:rPr>
        <w:t xml:space="preserve"> </w:t>
      </w:r>
      <w:r w:rsidRPr="008475A2">
        <w:rPr>
          <w:rFonts w:ascii="Arial" w:hAnsi="Arial" w:cs="Arial"/>
          <w:color w:val="000000"/>
          <w:sz w:val="20"/>
          <w:szCs w:val="24"/>
        </w:rPr>
        <w:t>следующего</w:t>
      </w:r>
      <w:r w:rsidR="00B91898" w:rsidRPr="008475A2">
        <w:rPr>
          <w:rFonts w:ascii="Arial" w:hAnsi="Arial" w:cs="Arial"/>
          <w:color w:val="000000"/>
          <w:sz w:val="20"/>
          <w:szCs w:val="24"/>
        </w:rPr>
        <w:t xml:space="preserve"> </w:t>
      </w:r>
      <w:proofErr w:type="gramStart"/>
      <w:r w:rsidRPr="008475A2">
        <w:rPr>
          <w:rFonts w:ascii="Arial" w:hAnsi="Arial" w:cs="Arial"/>
          <w:color w:val="000000"/>
          <w:sz w:val="20"/>
          <w:szCs w:val="24"/>
        </w:rPr>
        <w:t>за</w:t>
      </w:r>
      <w:proofErr w:type="gramEnd"/>
      <w:r w:rsidR="00B91898" w:rsidRPr="008475A2">
        <w:rPr>
          <w:rFonts w:ascii="Arial" w:hAnsi="Arial" w:cs="Arial"/>
          <w:color w:val="000000"/>
          <w:sz w:val="20"/>
          <w:szCs w:val="24"/>
        </w:rPr>
        <w:t xml:space="preserve"> </w:t>
      </w:r>
      <w:r w:rsidRPr="008475A2">
        <w:rPr>
          <w:rFonts w:ascii="Arial" w:hAnsi="Arial" w:cs="Arial"/>
          <w:color w:val="000000"/>
          <w:sz w:val="20"/>
          <w:szCs w:val="24"/>
        </w:rPr>
        <w:t>отчетным,</w:t>
      </w:r>
      <w:r w:rsidR="00B91898" w:rsidRPr="008475A2">
        <w:rPr>
          <w:rFonts w:ascii="Arial" w:hAnsi="Arial" w:cs="Arial"/>
          <w:color w:val="000000"/>
          <w:sz w:val="20"/>
          <w:szCs w:val="24"/>
        </w:rPr>
        <w:t xml:space="preserve"> </w:t>
      </w:r>
      <w:r w:rsidRPr="008475A2">
        <w:rPr>
          <w:rFonts w:ascii="Arial" w:hAnsi="Arial" w:cs="Arial"/>
          <w:color w:val="000000"/>
          <w:sz w:val="20"/>
          <w:szCs w:val="24"/>
        </w:rPr>
        <w:t>по</w:t>
      </w:r>
      <w:r w:rsidR="00B91898" w:rsidRPr="008475A2">
        <w:rPr>
          <w:rFonts w:ascii="Arial" w:hAnsi="Arial" w:cs="Arial"/>
          <w:color w:val="000000"/>
          <w:sz w:val="20"/>
          <w:szCs w:val="24"/>
        </w:rPr>
        <w:t xml:space="preserve"> </w:t>
      </w:r>
      <w:r w:rsidRPr="008475A2">
        <w:rPr>
          <w:rFonts w:ascii="Arial" w:hAnsi="Arial" w:cs="Arial"/>
          <w:color w:val="000000"/>
          <w:sz w:val="20"/>
          <w:szCs w:val="24"/>
        </w:rPr>
        <w:t>форме</w:t>
      </w:r>
      <w:r w:rsidR="00B91898" w:rsidRPr="008475A2">
        <w:rPr>
          <w:rFonts w:ascii="Arial" w:hAnsi="Arial" w:cs="Arial"/>
          <w:color w:val="000000"/>
          <w:sz w:val="20"/>
          <w:szCs w:val="24"/>
        </w:rPr>
        <w:t xml:space="preserve"> </w:t>
      </w:r>
      <w:r w:rsidRPr="008475A2">
        <w:rPr>
          <w:rFonts w:ascii="Arial" w:hAnsi="Arial" w:cs="Arial"/>
          <w:color w:val="000000"/>
          <w:sz w:val="20"/>
          <w:szCs w:val="24"/>
        </w:rPr>
        <w:t>согласно</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приложению</w:t>
      </w:r>
      <w:r w:rsidR="00B91898" w:rsidRPr="008475A2">
        <w:rPr>
          <w:rFonts w:ascii="Arial" w:hAnsi="Arial" w:cs="Arial"/>
          <w:color w:val="000000"/>
          <w:sz w:val="20"/>
          <w:szCs w:val="24"/>
        </w:rPr>
        <w:t xml:space="preserve"> </w:t>
      </w:r>
      <w:r w:rsidRPr="008475A2">
        <w:rPr>
          <w:rFonts w:ascii="Arial" w:hAnsi="Arial" w:cs="Arial"/>
          <w:color w:val="000000"/>
          <w:sz w:val="20"/>
          <w:szCs w:val="24"/>
        </w:rPr>
        <w:t>к</w:t>
      </w:r>
      <w:r w:rsidR="00B91898" w:rsidRPr="008475A2">
        <w:rPr>
          <w:rFonts w:ascii="Arial" w:hAnsi="Arial" w:cs="Arial"/>
          <w:color w:val="000000"/>
          <w:sz w:val="20"/>
          <w:szCs w:val="24"/>
        </w:rPr>
        <w:t xml:space="preserve"> </w:t>
      </w:r>
      <w:r w:rsidRPr="008475A2">
        <w:rPr>
          <w:rFonts w:ascii="Arial" w:hAnsi="Arial" w:cs="Arial"/>
          <w:color w:val="000000"/>
          <w:sz w:val="20"/>
          <w:szCs w:val="24"/>
        </w:rPr>
        <w:t>насто</w:t>
      </w:r>
      <w:r w:rsidRPr="008475A2">
        <w:rPr>
          <w:rFonts w:ascii="Arial" w:hAnsi="Arial" w:cs="Arial"/>
          <w:color w:val="000000"/>
          <w:sz w:val="20"/>
          <w:szCs w:val="24"/>
        </w:rPr>
        <w:t>я</w:t>
      </w:r>
      <w:r w:rsidRPr="008475A2">
        <w:rPr>
          <w:rFonts w:ascii="Arial" w:hAnsi="Arial" w:cs="Arial"/>
          <w:color w:val="000000"/>
          <w:sz w:val="20"/>
          <w:szCs w:val="24"/>
        </w:rPr>
        <w:t>щему</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Порядку.</w:t>
      </w:r>
    </w:p>
    <w:p w:rsidR="003F7732" w:rsidRPr="008475A2" w:rsidRDefault="003F7732" w:rsidP="008475A2">
      <w:pPr>
        <w:pStyle w:val="aff6"/>
        <w:ind w:firstLine="709"/>
        <w:jc w:val="both"/>
        <w:rPr>
          <w:rFonts w:ascii="Arial" w:hAnsi="Arial" w:cs="Arial"/>
          <w:color w:val="000000"/>
          <w:sz w:val="20"/>
          <w:szCs w:val="24"/>
        </w:rPr>
      </w:pPr>
      <w:r w:rsidRPr="008475A2">
        <w:rPr>
          <w:rFonts w:ascii="Arial" w:hAnsi="Arial" w:cs="Arial"/>
          <w:color w:val="000000"/>
          <w:sz w:val="20"/>
          <w:szCs w:val="24"/>
        </w:rPr>
        <w:t>3.</w:t>
      </w:r>
      <w:r w:rsidR="00B91898" w:rsidRPr="008475A2">
        <w:rPr>
          <w:rFonts w:ascii="Arial" w:hAnsi="Arial" w:cs="Arial"/>
          <w:color w:val="000000"/>
          <w:sz w:val="20"/>
          <w:szCs w:val="24"/>
        </w:rPr>
        <w:t xml:space="preserve"> </w:t>
      </w:r>
      <w:proofErr w:type="gramStart"/>
      <w:r w:rsidRPr="008475A2">
        <w:rPr>
          <w:rFonts w:ascii="Arial" w:hAnsi="Arial" w:cs="Arial"/>
          <w:color w:val="000000"/>
          <w:sz w:val="20"/>
          <w:szCs w:val="24"/>
        </w:rPr>
        <w:t>Лицо,</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замещающее</w:t>
      </w:r>
      <w:r w:rsidR="00B91898" w:rsidRPr="008475A2">
        <w:rPr>
          <w:rFonts w:ascii="Arial" w:hAnsi="Arial" w:cs="Arial"/>
          <w:color w:val="000000"/>
          <w:sz w:val="20"/>
          <w:szCs w:val="24"/>
        </w:rPr>
        <w:t xml:space="preserve"> </w:t>
      </w:r>
      <w:r w:rsidRPr="008475A2">
        <w:rPr>
          <w:rFonts w:ascii="Arial" w:hAnsi="Arial" w:cs="Arial"/>
          <w:color w:val="000000"/>
          <w:sz w:val="20"/>
          <w:szCs w:val="24"/>
        </w:rPr>
        <w:t>муниципальную</w:t>
      </w:r>
      <w:r w:rsidR="00B91898" w:rsidRPr="008475A2">
        <w:rPr>
          <w:rFonts w:ascii="Arial" w:hAnsi="Arial" w:cs="Arial"/>
          <w:color w:val="000000"/>
          <w:sz w:val="20"/>
          <w:szCs w:val="24"/>
        </w:rPr>
        <w:t xml:space="preserve"> </w:t>
      </w:r>
      <w:r w:rsidRPr="008475A2">
        <w:rPr>
          <w:rFonts w:ascii="Arial" w:hAnsi="Arial" w:cs="Arial"/>
          <w:color w:val="000000"/>
          <w:sz w:val="20"/>
          <w:szCs w:val="24"/>
        </w:rPr>
        <w:t>должность</w:t>
      </w:r>
      <w:r w:rsidR="00B91898" w:rsidRPr="008475A2">
        <w:rPr>
          <w:rFonts w:ascii="Arial" w:hAnsi="Arial" w:cs="Arial"/>
          <w:color w:val="000000"/>
          <w:sz w:val="20"/>
          <w:szCs w:val="24"/>
        </w:rPr>
        <w:t xml:space="preserve"> </w:t>
      </w:r>
      <w:r w:rsidRPr="008475A2">
        <w:rPr>
          <w:rFonts w:ascii="Arial" w:hAnsi="Arial" w:cs="Arial"/>
          <w:color w:val="000000"/>
          <w:sz w:val="20"/>
          <w:szCs w:val="24"/>
        </w:rPr>
        <w:t>депутата</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представительного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органа</w:t>
      </w:r>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осуществляющее</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свои</w:t>
      </w:r>
      <w:r w:rsidR="00B91898" w:rsidRPr="008475A2">
        <w:rPr>
          <w:rFonts w:ascii="Arial" w:hAnsi="Arial" w:cs="Arial"/>
          <w:color w:val="000000"/>
          <w:sz w:val="20"/>
          <w:szCs w:val="24"/>
        </w:rPr>
        <w:t xml:space="preserve"> </w:t>
      </w:r>
      <w:r w:rsidRPr="008475A2">
        <w:rPr>
          <w:rFonts w:ascii="Arial" w:hAnsi="Arial" w:cs="Arial"/>
          <w:color w:val="000000"/>
          <w:sz w:val="20"/>
          <w:szCs w:val="24"/>
        </w:rPr>
        <w:t>полномочия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на</w:t>
      </w:r>
      <w:r w:rsidR="00B91898" w:rsidRPr="008475A2">
        <w:rPr>
          <w:rFonts w:ascii="Arial" w:hAnsi="Arial" w:cs="Arial"/>
          <w:color w:val="000000"/>
          <w:sz w:val="20"/>
          <w:szCs w:val="24"/>
        </w:rPr>
        <w:t xml:space="preserve"> </w:t>
      </w:r>
      <w:r w:rsidRPr="008475A2">
        <w:rPr>
          <w:rFonts w:ascii="Arial" w:hAnsi="Arial" w:cs="Arial"/>
          <w:color w:val="000000"/>
          <w:sz w:val="20"/>
          <w:szCs w:val="24"/>
        </w:rPr>
        <w:t>н</w:t>
      </w:r>
      <w:r w:rsidRPr="008475A2">
        <w:rPr>
          <w:rFonts w:ascii="Arial" w:hAnsi="Arial" w:cs="Arial"/>
          <w:color w:val="000000"/>
          <w:sz w:val="20"/>
          <w:szCs w:val="24"/>
        </w:rPr>
        <w:t>е</w:t>
      </w:r>
      <w:r w:rsidRPr="008475A2">
        <w:rPr>
          <w:rFonts w:ascii="Arial" w:hAnsi="Arial" w:cs="Arial"/>
          <w:color w:val="000000"/>
          <w:sz w:val="20"/>
          <w:szCs w:val="24"/>
        </w:rPr>
        <w:t>постоянной</w:t>
      </w:r>
      <w:r w:rsidR="00B91898" w:rsidRPr="008475A2">
        <w:rPr>
          <w:rFonts w:ascii="Arial" w:hAnsi="Arial" w:cs="Arial"/>
          <w:color w:val="000000"/>
          <w:sz w:val="20"/>
          <w:szCs w:val="24"/>
        </w:rPr>
        <w:t xml:space="preserve"> </w:t>
      </w:r>
      <w:r w:rsidRPr="008475A2">
        <w:rPr>
          <w:rFonts w:ascii="Arial" w:hAnsi="Arial" w:cs="Arial"/>
          <w:color w:val="000000"/>
          <w:sz w:val="20"/>
          <w:szCs w:val="24"/>
        </w:rPr>
        <w:t>основе,</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представляет</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для</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размещения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сети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«Интернет»</w:t>
      </w:r>
      <w:r w:rsidR="00B91898" w:rsidRPr="008475A2">
        <w:rPr>
          <w:rFonts w:ascii="Arial" w:hAnsi="Arial" w:cs="Arial"/>
          <w:color w:val="000000"/>
          <w:sz w:val="20"/>
          <w:szCs w:val="24"/>
        </w:rPr>
        <w:t xml:space="preserve"> </w:t>
      </w:r>
      <w:r w:rsidRPr="008475A2">
        <w:rPr>
          <w:rFonts w:ascii="Arial" w:hAnsi="Arial" w:cs="Arial"/>
          <w:color w:val="000000"/>
          <w:sz w:val="20"/>
          <w:szCs w:val="24"/>
        </w:rPr>
        <w:t>по</w:t>
      </w:r>
      <w:r w:rsidR="00B91898" w:rsidRPr="008475A2">
        <w:rPr>
          <w:rFonts w:ascii="Arial" w:hAnsi="Arial" w:cs="Arial"/>
          <w:color w:val="000000"/>
          <w:sz w:val="20"/>
          <w:szCs w:val="24"/>
        </w:rPr>
        <w:t xml:space="preserve"> </w:t>
      </w:r>
      <w:r w:rsidRPr="008475A2">
        <w:rPr>
          <w:rFonts w:ascii="Arial" w:hAnsi="Arial" w:cs="Arial"/>
          <w:color w:val="000000"/>
          <w:sz w:val="20"/>
          <w:szCs w:val="24"/>
        </w:rPr>
        <w:t>форме</w:t>
      </w:r>
      <w:r w:rsidR="00B91898" w:rsidRPr="008475A2">
        <w:rPr>
          <w:rFonts w:ascii="Arial" w:hAnsi="Arial" w:cs="Arial"/>
          <w:color w:val="000000"/>
          <w:sz w:val="20"/>
          <w:szCs w:val="24"/>
        </w:rPr>
        <w:t xml:space="preserve"> </w:t>
      </w:r>
      <w:r w:rsidRPr="008475A2">
        <w:rPr>
          <w:rFonts w:ascii="Arial" w:hAnsi="Arial" w:cs="Arial"/>
          <w:color w:val="000000"/>
          <w:sz w:val="20"/>
          <w:szCs w:val="24"/>
        </w:rPr>
        <w:t>согласно</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приложению</w:t>
      </w:r>
      <w:r w:rsidR="00B91898" w:rsidRPr="008475A2">
        <w:rPr>
          <w:rFonts w:ascii="Arial" w:hAnsi="Arial" w:cs="Arial"/>
          <w:color w:val="000000"/>
          <w:sz w:val="20"/>
          <w:szCs w:val="24"/>
        </w:rPr>
        <w:t xml:space="preserve"> </w:t>
      </w:r>
      <w:r w:rsidRPr="008475A2">
        <w:rPr>
          <w:rFonts w:ascii="Arial" w:hAnsi="Arial" w:cs="Arial"/>
          <w:color w:val="000000"/>
          <w:sz w:val="20"/>
          <w:szCs w:val="24"/>
        </w:rPr>
        <w:t>к</w:t>
      </w:r>
      <w:r w:rsidR="00B91898" w:rsidRPr="008475A2">
        <w:rPr>
          <w:rFonts w:ascii="Arial" w:hAnsi="Arial" w:cs="Arial"/>
          <w:color w:val="000000"/>
          <w:sz w:val="20"/>
          <w:szCs w:val="24"/>
        </w:rPr>
        <w:t xml:space="preserve"> </w:t>
      </w:r>
      <w:r w:rsidRPr="008475A2">
        <w:rPr>
          <w:rFonts w:ascii="Arial" w:hAnsi="Arial" w:cs="Arial"/>
          <w:color w:val="000000"/>
          <w:sz w:val="20"/>
          <w:szCs w:val="24"/>
        </w:rPr>
        <w:t>настоящему</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Порядку</w:t>
      </w:r>
      <w:r w:rsidR="00B91898" w:rsidRPr="008475A2">
        <w:rPr>
          <w:rFonts w:ascii="Arial" w:hAnsi="Arial" w:cs="Arial"/>
          <w:color w:val="000000"/>
          <w:sz w:val="20"/>
          <w:szCs w:val="24"/>
        </w:rPr>
        <w:t xml:space="preserve"> </w:t>
      </w:r>
      <w:r w:rsidRPr="008475A2">
        <w:rPr>
          <w:rFonts w:ascii="Arial" w:hAnsi="Arial" w:cs="Arial"/>
          <w:color w:val="000000"/>
          <w:sz w:val="20"/>
          <w:szCs w:val="24"/>
        </w:rPr>
        <w:t>не</w:t>
      </w:r>
      <w:r w:rsidR="00B91898" w:rsidRPr="008475A2">
        <w:rPr>
          <w:rFonts w:ascii="Arial" w:hAnsi="Arial" w:cs="Arial"/>
          <w:color w:val="000000"/>
          <w:sz w:val="20"/>
          <w:szCs w:val="24"/>
        </w:rPr>
        <w:t xml:space="preserve"> </w:t>
      </w:r>
      <w:r w:rsidRPr="008475A2">
        <w:rPr>
          <w:rFonts w:ascii="Arial" w:hAnsi="Arial" w:cs="Arial"/>
          <w:color w:val="000000"/>
          <w:sz w:val="20"/>
          <w:szCs w:val="24"/>
        </w:rPr>
        <w:t>позднее</w:t>
      </w:r>
      <w:r w:rsidR="00B91898" w:rsidRPr="008475A2">
        <w:rPr>
          <w:rFonts w:ascii="Arial" w:hAnsi="Arial" w:cs="Arial"/>
          <w:color w:val="000000"/>
          <w:sz w:val="20"/>
          <w:szCs w:val="24"/>
        </w:rPr>
        <w:t xml:space="preserve"> </w:t>
      </w:r>
      <w:r w:rsidRPr="008475A2">
        <w:rPr>
          <w:rFonts w:ascii="Arial" w:hAnsi="Arial" w:cs="Arial"/>
          <w:color w:val="000000"/>
          <w:sz w:val="20"/>
          <w:szCs w:val="24"/>
        </w:rPr>
        <w:t>30</w:t>
      </w:r>
      <w:r w:rsidR="00B91898" w:rsidRPr="008475A2">
        <w:rPr>
          <w:rFonts w:ascii="Arial" w:hAnsi="Arial" w:cs="Arial"/>
          <w:color w:val="000000"/>
          <w:sz w:val="20"/>
          <w:szCs w:val="24"/>
        </w:rPr>
        <w:t xml:space="preserve"> </w:t>
      </w:r>
      <w:r w:rsidRPr="008475A2">
        <w:rPr>
          <w:rFonts w:ascii="Arial" w:hAnsi="Arial" w:cs="Arial"/>
          <w:color w:val="000000"/>
          <w:sz w:val="20"/>
          <w:szCs w:val="24"/>
        </w:rPr>
        <w:t>апреля</w:t>
      </w:r>
      <w:r w:rsidR="00B91898" w:rsidRPr="008475A2">
        <w:rPr>
          <w:rFonts w:ascii="Arial" w:hAnsi="Arial" w:cs="Arial"/>
          <w:color w:val="000000"/>
          <w:sz w:val="20"/>
          <w:szCs w:val="24"/>
        </w:rPr>
        <w:t xml:space="preserve"> </w:t>
      </w:r>
      <w:r w:rsidRPr="008475A2">
        <w:rPr>
          <w:rFonts w:ascii="Arial" w:hAnsi="Arial" w:cs="Arial"/>
          <w:color w:val="000000"/>
          <w:sz w:val="20"/>
          <w:szCs w:val="24"/>
        </w:rPr>
        <w:t>года,</w:t>
      </w:r>
      <w:r w:rsidR="00B91898" w:rsidRPr="008475A2">
        <w:rPr>
          <w:rFonts w:ascii="Arial" w:hAnsi="Arial" w:cs="Arial"/>
          <w:color w:val="000000"/>
          <w:sz w:val="20"/>
          <w:szCs w:val="24"/>
        </w:rPr>
        <w:t xml:space="preserve"> </w:t>
      </w:r>
      <w:r w:rsidRPr="008475A2">
        <w:rPr>
          <w:rFonts w:ascii="Arial" w:hAnsi="Arial" w:cs="Arial"/>
          <w:color w:val="000000"/>
          <w:sz w:val="20"/>
          <w:szCs w:val="24"/>
        </w:rPr>
        <w:t>следующего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за</w:t>
      </w:r>
      <w:r w:rsidR="00B91898" w:rsidRPr="008475A2">
        <w:rPr>
          <w:rFonts w:ascii="Arial" w:hAnsi="Arial" w:cs="Arial"/>
          <w:color w:val="000000"/>
          <w:sz w:val="20"/>
          <w:szCs w:val="24"/>
        </w:rPr>
        <w:t xml:space="preserve"> </w:t>
      </w:r>
      <w:r w:rsidRPr="008475A2">
        <w:rPr>
          <w:rFonts w:ascii="Arial" w:hAnsi="Arial" w:cs="Arial"/>
          <w:color w:val="000000"/>
          <w:sz w:val="20"/>
          <w:szCs w:val="24"/>
        </w:rPr>
        <w:t>отчетным,</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случае</w:t>
      </w:r>
      <w:r w:rsidR="00B91898" w:rsidRPr="008475A2">
        <w:rPr>
          <w:rFonts w:ascii="Arial" w:hAnsi="Arial" w:cs="Arial"/>
          <w:color w:val="000000"/>
          <w:sz w:val="20"/>
          <w:szCs w:val="24"/>
        </w:rPr>
        <w:t xml:space="preserve"> </w:t>
      </w:r>
      <w:r w:rsidRPr="008475A2">
        <w:rPr>
          <w:rFonts w:ascii="Arial" w:hAnsi="Arial" w:cs="Arial"/>
          <w:color w:val="000000"/>
          <w:sz w:val="20"/>
          <w:szCs w:val="24"/>
        </w:rPr>
        <w:t>совершения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течение</w:t>
      </w:r>
      <w:r w:rsidR="00B91898" w:rsidRPr="008475A2">
        <w:rPr>
          <w:rFonts w:ascii="Arial" w:hAnsi="Arial" w:cs="Arial"/>
          <w:color w:val="000000"/>
          <w:sz w:val="20"/>
          <w:szCs w:val="24"/>
        </w:rPr>
        <w:t xml:space="preserve"> </w:t>
      </w:r>
      <w:r w:rsidRPr="008475A2">
        <w:rPr>
          <w:rFonts w:ascii="Arial" w:hAnsi="Arial" w:cs="Arial"/>
          <w:color w:val="000000"/>
          <w:sz w:val="20"/>
          <w:szCs w:val="24"/>
        </w:rPr>
        <w:t>календарного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года,</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предшествующего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году</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представления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сведений</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ра</w:t>
      </w:r>
      <w:r w:rsidRPr="008475A2">
        <w:rPr>
          <w:rFonts w:ascii="Arial" w:hAnsi="Arial" w:cs="Arial"/>
          <w:color w:val="000000"/>
          <w:sz w:val="20"/>
          <w:szCs w:val="24"/>
        </w:rPr>
        <w:t>с</w:t>
      </w:r>
      <w:r w:rsidRPr="008475A2">
        <w:rPr>
          <w:rFonts w:ascii="Arial" w:hAnsi="Arial" w:cs="Arial"/>
          <w:color w:val="000000"/>
          <w:sz w:val="20"/>
          <w:szCs w:val="24"/>
        </w:rPr>
        <w:t>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об</w:t>
      </w:r>
      <w:r w:rsidR="00B91898" w:rsidRPr="008475A2">
        <w:rPr>
          <w:rFonts w:ascii="Arial" w:hAnsi="Arial" w:cs="Arial"/>
          <w:color w:val="000000"/>
          <w:sz w:val="20"/>
          <w:szCs w:val="24"/>
        </w:rPr>
        <w:t xml:space="preserve"> </w:t>
      </w:r>
      <w:r w:rsidRPr="008475A2">
        <w:rPr>
          <w:rFonts w:ascii="Arial" w:hAnsi="Arial" w:cs="Arial"/>
          <w:color w:val="000000"/>
          <w:sz w:val="20"/>
          <w:szCs w:val="24"/>
        </w:rPr>
        <w:t>имуществе</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обязательствах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имущественного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характера</w:t>
      </w:r>
      <w:proofErr w:type="gramEnd"/>
      <w:r w:rsidR="00B91898" w:rsidRPr="008475A2">
        <w:rPr>
          <w:rFonts w:ascii="Arial" w:hAnsi="Arial" w:cs="Arial"/>
          <w:color w:val="000000"/>
          <w:sz w:val="20"/>
          <w:szCs w:val="24"/>
        </w:rPr>
        <w:t xml:space="preserve"> </w:t>
      </w:r>
      <w:r w:rsidRPr="008475A2">
        <w:rPr>
          <w:rFonts w:ascii="Arial" w:hAnsi="Arial" w:cs="Arial"/>
          <w:color w:val="000000"/>
          <w:sz w:val="20"/>
          <w:szCs w:val="24"/>
        </w:rPr>
        <w:t>(</w:t>
      </w:r>
      <w:proofErr w:type="gramStart"/>
      <w:r w:rsidRPr="008475A2">
        <w:rPr>
          <w:rFonts w:ascii="Arial" w:hAnsi="Arial" w:cs="Arial"/>
          <w:color w:val="000000"/>
          <w:sz w:val="20"/>
          <w:szCs w:val="24"/>
        </w:rPr>
        <w:t>с</w:t>
      </w:r>
      <w:r w:rsidR="00B91898" w:rsidRPr="008475A2">
        <w:rPr>
          <w:rFonts w:ascii="Arial" w:hAnsi="Arial" w:cs="Arial"/>
          <w:color w:val="000000"/>
          <w:sz w:val="20"/>
          <w:szCs w:val="24"/>
        </w:rPr>
        <w:t xml:space="preserve"> </w:t>
      </w:r>
      <w:r w:rsidRPr="008475A2">
        <w:rPr>
          <w:rFonts w:ascii="Arial" w:hAnsi="Arial" w:cs="Arial"/>
          <w:color w:val="000000"/>
          <w:sz w:val="20"/>
          <w:szCs w:val="24"/>
        </w:rPr>
        <w:t>1</w:t>
      </w:r>
      <w:r w:rsidR="00B91898" w:rsidRPr="008475A2">
        <w:rPr>
          <w:rFonts w:ascii="Arial" w:hAnsi="Arial" w:cs="Arial"/>
          <w:color w:val="000000"/>
          <w:sz w:val="20"/>
          <w:szCs w:val="24"/>
        </w:rPr>
        <w:t xml:space="preserve"> </w:t>
      </w:r>
      <w:r w:rsidRPr="008475A2">
        <w:rPr>
          <w:rFonts w:ascii="Arial" w:hAnsi="Arial" w:cs="Arial"/>
          <w:color w:val="000000"/>
          <w:sz w:val="20"/>
          <w:szCs w:val="24"/>
        </w:rPr>
        <w:t>января</w:t>
      </w:r>
      <w:r w:rsidR="00B91898" w:rsidRPr="008475A2">
        <w:rPr>
          <w:rFonts w:ascii="Arial" w:hAnsi="Arial" w:cs="Arial"/>
          <w:color w:val="000000"/>
          <w:sz w:val="20"/>
          <w:szCs w:val="24"/>
        </w:rPr>
        <w:t xml:space="preserve"> </w:t>
      </w:r>
      <w:r w:rsidRPr="008475A2">
        <w:rPr>
          <w:rFonts w:ascii="Arial" w:hAnsi="Arial" w:cs="Arial"/>
          <w:color w:val="000000"/>
          <w:sz w:val="20"/>
          <w:szCs w:val="24"/>
        </w:rPr>
        <w:t>по</w:t>
      </w:r>
      <w:r w:rsidR="00B91898" w:rsidRPr="008475A2">
        <w:rPr>
          <w:rFonts w:ascii="Arial" w:hAnsi="Arial" w:cs="Arial"/>
          <w:color w:val="000000"/>
          <w:sz w:val="20"/>
          <w:szCs w:val="24"/>
        </w:rPr>
        <w:t xml:space="preserve"> </w:t>
      </w:r>
      <w:r w:rsidRPr="008475A2">
        <w:rPr>
          <w:rFonts w:ascii="Arial" w:hAnsi="Arial" w:cs="Arial"/>
          <w:color w:val="000000"/>
          <w:sz w:val="20"/>
          <w:szCs w:val="24"/>
        </w:rPr>
        <w:t>31</w:t>
      </w:r>
      <w:r w:rsidR="00B91898" w:rsidRPr="008475A2">
        <w:rPr>
          <w:rFonts w:ascii="Arial" w:hAnsi="Arial" w:cs="Arial"/>
          <w:color w:val="000000"/>
          <w:sz w:val="20"/>
          <w:szCs w:val="24"/>
        </w:rPr>
        <w:t xml:space="preserve"> </w:t>
      </w:r>
      <w:r w:rsidRPr="008475A2">
        <w:rPr>
          <w:rFonts w:ascii="Arial" w:hAnsi="Arial" w:cs="Arial"/>
          <w:color w:val="000000"/>
          <w:sz w:val="20"/>
          <w:szCs w:val="24"/>
        </w:rPr>
        <w:t>декабря)</w:t>
      </w:r>
      <w:r w:rsidR="00B91898" w:rsidRPr="008475A2">
        <w:rPr>
          <w:rFonts w:ascii="Arial" w:hAnsi="Arial" w:cs="Arial"/>
          <w:color w:val="000000"/>
          <w:sz w:val="20"/>
          <w:szCs w:val="24"/>
        </w:rPr>
        <w:t xml:space="preserve"> </w:t>
      </w:r>
      <w:r w:rsidRPr="008475A2">
        <w:rPr>
          <w:rFonts w:ascii="Arial" w:hAnsi="Arial" w:cs="Arial"/>
          <w:color w:val="000000"/>
          <w:sz w:val="20"/>
          <w:szCs w:val="24"/>
        </w:rPr>
        <w:t>(далее</w:t>
      </w:r>
      <w:r w:rsidR="00B91898" w:rsidRPr="008475A2">
        <w:rPr>
          <w:rFonts w:ascii="Arial" w:hAnsi="Arial" w:cs="Arial"/>
          <w:color w:val="000000"/>
          <w:sz w:val="20"/>
          <w:szCs w:val="24"/>
        </w:rPr>
        <w:t xml:space="preserve"> </w:t>
      </w:r>
      <w:r w:rsidRPr="008475A2">
        <w:rPr>
          <w:rFonts w:ascii="Arial" w:hAnsi="Arial" w:cs="Arial"/>
          <w:color w:val="000000"/>
          <w:sz w:val="20"/>
          <w:szCs w:val="24"/>
        </w:rPr>
        <w:t>–</w:t>
      </w:r>
      <w:r w:rsidR="00B91898" w:rsidRPr="008475A2">
        <w:rPr>
          <w:rFonts w:ascii="Arial" w:hAnsi="Arial" w:cs="Arial"/>
          <w:color w:val="000000"/>
          <w:sz w:val="20"/>
          <w:szCs w:val="24"/>
        </w:rPr>
        <w:t xml:space="preserve"> </w:t>
      </w:r>
      <w:r w:rsidRPr="008475A2">
        <w:rPr>
          <w:rFonts w:ascii="Arial" w:hAnsi="Arial" w:cs="Arial"/>
          <w:color w:val="000000"/>
          <w:sz w:val="20"/>
          <w:szCs w:val="24"/>
        </w:rPr>
        <w:t>отчетный</w:t>
      </w:r>
      <w:r w:rsidR="00B91898" w:rsidRPr="008475A2">
        <w:rPr>
          <w:rFonts w:ascii="Arial" w:hAnsi="Arial" w:cs="Arial"/>
          <w:color w:val="000000"/>
          <w:sz w:val="20"/>
          <w:szCs w:val="24"/>
        </w:rPr>
        <w:t xml:space="preserve"> </w:t>
      </w:r>
      <w:r w:rsidRPr="008475A2">
        <w:rPr>
          <w:rFonts w:ascii="Arial" w:hAnsi="Arial" w:cs="Arial"/>
          <w:color w:val="000000"/>
          <w:sz w:val="20"/>
          <w:szCs w:val="24"/>
        </w:rPr>
        <w:t>период),</w:t>
      </w:r>
      <w:r w:rsidR="00B91898" w:rsidRPr="008475A2">
        <w:rPr>
          <w:rFonts w:ascii="Arial" w:hAnsi="Arial" w:cs="Arial"/>
          <w:color w:val="000000"/>
          <w:sz w:val="20"/>
          <w:szCs w:val="24"/>
        </w:rPr>
        <w:t xml:space="preserve"> </w:t>
      </w:r>
      <w:r w:rsidRPr="008475A2">
        <w:rPr>
          <w:rFonts w:ascii="Arial" w:hAnsi="Arial" w:cs="Arial"/>
          <w:color w:val="000000"/>
          <w:sz w:val="20"/>
          <w:szCs w:val="24"/>
        </w:rPr>
        <w:t>сделок</w:t>
      </w:r>
      <w:r w:rsidR="00B91898" w:rsidRPr="008475A2">
        <w:rPr>
          <w:rFonts w:ascii="Arial" w:hAnsi="Arial" w:cs="Arial"/>
          <w:color w:val="000000"/>
          <w:sz w:val="20"/>
          <w:szCs w:val="24"/>
        </w:rPr>
        <w:t xml:space="preserve"> </w:t>
      </w:r>
      <w:r w:rsidRPr="008475A2">
        <w:rPr>
          <w:rFonts w:ascii="Arial" w:hAnsi="Arial" w:cs="Arial"/>
          <w:color w:val="000000"/>
          <w:sz w:val="20"/>
          <w:szCs w:val="24"/>
        </w:rPr>
        <w:t>по</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приобретению</w:t>
      </w:r>
      <w:r w:rsidR="00B91898" w:rsidRPr="008475A2">
        <w:rPr>
          <w:rFonts w:ascii="Arial" w:hAnsi="Arial" w:cs="Arial"/>
          <w:color w:val="000000"/>
          <w:sz w:val="20"/>
          <w:szCs w:val="24"/>
        </w:rPr>
        <w:t xml:space="preserve"> </w:t>
      </w:r>
      <w:r w:rsidRPr="008475A2">
        <w:rPr>
          <w:rFonts w:ascii="Arial" w:hAnsi="Arial" w:cs="Arial"/>
          <w:color w:val="000000"/>
          <w:sz w:val="20"/>
          <w:szCs w:val="24"/>
        </w:rPr>
        <w:t>земельного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участка,</w:t>
      </w:r>
      <w:r w:rsidR="00B91898" w:rsidRPr="008475A2">
        <w:rPr>
          <w:rFonts w:ascii="Arial" w:hAnsi="Arial" w:cs="Arial"/>
          <w:color w:val="000000"/>
          <w:sz w:val="20"/>
          <w:szCs w:val="24"/>
        </w:rPr>
        <w:t xml:space="preserve"> </w:t>
      </w:r>
      <w:r w:rsidRPr="008475A2">
        <w:rPr>
          <w:rFonts w:ascii="Arial" w:hAnsi="Arial" w:cs="Arial"/>
          <w:color w:val="000000"/>
          <w:sz w:val="20"/>
          <w:szCs w:val="24"/>
        </w:rPr>
        <w:t>другого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объекта</w:t>
      </w:r>
      <w:r w:rsidR="00B91898" w:rsidRPr="008475A2">
        <w:rPr>
          <w:rFonts w:ascii="Arial" w:hAnsi="Arial" w:cs="Arial"/>
          <w:color w:val="000000"/>
          <w:sz w:val="20"/>
          <w:szCs w:val="24"/>
        </w:rPr>
        <w:t xml:space="preserve"> </w:t>
      </w:r>
      <w:r w:rsidRPr="008475A2">
        <w:rPr>
          <w:rFonts w:ascii="Arial" w:hAnsi="Arial" w:cs="Arial"/>
          <w:color w:val="000000"/>
          <w:sz w:val="20"/>
          <w:szCs w:val="24"/>
        </w:rPr>
        <w:t>недвижимости,</w:t>
      </w:r>
      <w:r w:rsidR="00B91898" w:rsidRPr="008475A2">
        <w:rPr>
          <w:rFonts w:ascii="Arial" w:hAnsi="Arial" w:cs="Arial"/>
          <w:color w:val="000000"/>
          <w:sz w:val="20"/>
          <w:szCs w:val="24"/>
        </w:rPr>
        <w:t xml:space="preserve"> </w:t>
      </w:r>
      <w:r w:rsidRPr="008475A2">
        <w:rPr>
          <w:rFonts w:ascii="Arial" w:hAnsi="Arial" w:cs="Arial"/>
          <w:color w:val="000000"/>
          <w:sz w:val="20"/>
          <w:szCs w:val="24"/>
        </w:rPr>
        <w:t>транспортного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средства,</w:t>
      </w:r>
      <w:r w:rsidR="00B91898" w:rsidRPr="008475A2">
        <w:rPr>
          <w:rFonts w:ascii="Arial" w:hAnsi="Arial" w:cs="Arial"/>
          <w:color w:val="000000"/>
          <w:sz w:val="20"/>
          <w:szCs w:val="24"/>
        </w:rPr>
        <w:t xml:space="preserve"> </w:t>
      </w:r>
      <w:r w:rsidRPr="008475A2">
        <w:rPr>
          <w:rFonts w:ascii="Arial" w:hAnsi="Arial" w:cs="Arial"/>
          <w:color w:val="000000"/>
          <w:sz w:val="20"/>
          <w:szCs w:val="24"/>
        </w:rPr>
        <w:t>ценных</w:t>
      </w:r>
      <w:r w:rsidR="00B91898" w:rsidRPr="008475A2">
        <w:rPr>
          <w:rFonts w:ascii="Arial" w:hAnsi="Arial" w:cs="Arial"/>
          <w:color w:val="000000"/>
          <w:sz w:val="20"/>
          <w:szCs w:val="24"/>
        </w:rPr>
        <w:t xml:space="preserve"> </w:t>
      </w:r>
      <w:r w:rsidRPr="008475A2">
        <w:rPr>
          <w:rFonts w:ascii="Arial" w:hAnsi="Arial" w:cs="Arial"/>
          <w:color w:val="000000"/>
          <w:sz w:val="20"/>
          <w:szCs w:val="24"/>
        </w:rPr>
        <w:t>бумаг,</w:t>
      </w:r>
      <w:r w:rsidR="00B91898" w:rsidRPr="008475A2">
        <w:rPr>
          <w:rFonts w:ascii="Arial" w:hAnsi="Arial" w:cs="Arial"/>
          <w:color w:val="000000"/>
          <w:sz w:val="20"/>
          <w:szCs w:val="24"/>
        </w:rPr>
        <w:t xml:space="preserve"> </w:t>
      </w:r>
      <w:r w:rsidRPr="008475A2">
        <w:rPr>
          <w:rFonts w:ascii="Arial" w:hAnsi="Arial" w:cs="Arial"/>
          <w:color w:val="000000"/>
          <w:sz w:val="20"/>
          <w:szCs w:val="24"/>
        </w:rPr>
        <w:t>акций</w:t>
      </w:r>
      <w:r w:rsidR="00B91898" w:rsidRPr="008475A2">
        <w:rPr>
          <w:rFonts w:ascii="Arial" w:hAnsi="Arial" w:cs="Arial"/>
          <w:color w:val="000000"/>
          <w:sz w:val="20"/>
          <w:szCs w:val="24"/>
        </w:rPr>
        <w:t xml:space="preserve"> </w:t>
      </w:r>
      <w:r w:rsidRPr="008475A2">
        <w:rPr>
          <w:rFonts w:ascii="Arial" w:hAnsi="Arial" w:cs="Arial"/>
          <w:color w:val="000000"/>
          <w:sz w:val="20"/>
          <w:szCs w:val="24"/>
        </w:rPr>
        <w:t>(долей</w:t>
      </w:r>
      <w:r w:rsidR="00B91898" w:rsidRPr="008475A2">
        <w:rPr>
          <w:rFonts w:ascii="Arial" w:hAnsi="Arial" w:cs="Arial"/>
          <w:color w:val="000000"/>
          <w:sz w:val="20"/>
          <w:szCs w:val="24"/>
        </w:rPr>
        <w:t xml:space="preserve"> </w:t>
      </w:r>
      <w:r w:rsidRPr="008475A2">
        <w:rPr>
          <w:rFonts w:ascii="Arial" w:hAnsi="Arial" w:cs="Arial"/>
          <w:color w:val="000000"/>
          <w:sz w:val="20"/>
          <w:szCs w:val="24"/>
        </w:rPr>
        <w:t>участия,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паев</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уставных</w:t>
      </w:r>
      <w:r w:rsidR="00B91898" w:rsidRPr="008475A2">
        <w:rPr>
          <w:rFonts w:ascii="Arial" w:hAnsi="Arial" w:cs="Arial"/>
          <w:color w:val="000000"/>
          <w:sz w:val="20"/>
          <w:szCs w:val="24"/>
        </w:rPr>
        <w:t xml:space="preserve"> </w:t>
      </w:r>
      <w:r w:rsidRPr="008475A2">
        <w:rPr>
          <w:rFonts w:ascii="Arial" w:hAnsi="Arial" w:cs="Arial"/>
          <w:color w:val="000000"/>
          <w:sz w:val="20"/>
          <w:szCs w:val="24"/>
        </w:rPr>
        <w:t>(складочных)</w:t>
      </w:r>
      <w:r w:rsidR="00B91898" w:rsidRPr="008475A2">
        <w:rPr>
          <w:rFonts w:ascii="Arial" w:hAnsi="Arial" w:cs="Arial"/>
          <w:color w:val="000000"/>
          <w:sz w:val="20"/>
          <w:szCs w:val="24"/>
        </w:rPr>
        <w:t xml:space="preserve"> </w:t>
      </w:r>
      <w:r w:rsidRPr="008475A2">
        <w:rPr>
          <w:rFonts w:ascii="Arial" w:hAnsi="Arial" w:cs="Arial"/>
          <w:color w:val="000000"/>
          <w:sz w:val="20"/>
          <w:szCs w:val="24"/>
        </w:rPr>
        <w:t>капиталах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организаций),</w:t>
      </w:r>
      <w:r w:rsidR="00B91898" w:rsidRPr="008475A2">
        <w:rPr>
          <w:rFonts w:ascii="Arial" w:hAnsi="Arial" w:cs="Arial"/>
          <w:color w:val="000000"/>
          <w:sz w:val="20"/>
          <w:szCs w:val="24"/>
        </w:rPr>
        <w:t xml:space="preserve"> </w:t>
      </w:r>
      <w:r w:rsidRPr="008475A2">
        <w:rPr>
          <w:rFonts w:ascii="Arial" w:hAnsi="Arial" w:cs="Arial"/>
          <w:color w:val="000000"/>
          <w:sz w:val="20"/>
          <w:szCs w:val="24"/>
        </w:rPr>
        <w:t>совершенных</w:t>
      </w:r>
      <w:r w:rsidR="00B91898" w:rsidRPr="008475A2">
        <w:rPr>
          <w:rFonts w:ascii="Arial" w:hAnsi="Arial" w:cs="Arial"/>
          <w:color w:val="000000"/>
          <w:sz w:val="20"/>
          <w:szCs w:val="24"/>
        </w:rPr>
        <w:t xml:space="preserve"> </w:t>
      </w:r>
      <w:r w:rsidRPr="008475A2">
        <w:rPr>
          <w:rFonts w:ascii="Arial" w:hAnsi="Arial" w:cs="Arial"/>
          <w:color w:val="000000"/>
          <w:sz w:val="20"/>
          <w:szCs w:val="24"/>
        </w:rPr>
        <w:t>им,</w:t>
      </w:r>
      <w:r w:rsidR="00B91898" w:rsidRPr="008475A2">
        <w:rPr>
          <w:rFonts w:ascii="Arial" w:hAnsi="Arial" w:cs="Arial"/>
          <w:color w:val="000000"/>
          <w:sz w:val="20"/>
          <w:szCs w:val="24"/>
        </w:rPr>
        <w:t xml:space="preserve"> </w:t>
      </w:r>
      <w:r w:rsidRPr="008475A2">
        <w:rPr>
          <w:rFonts w:ascii="Arial" w:hAnsi="Arial" w:cs="Arial"/>
          <w:color w:val="000000"/>
          <w:sz w:val="20"/>
          <w:szCs w:val="24"/>
        </w:rPr>
        <w:t>его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супругой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(супругом)</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(или)</w:t>
      </w:r>
      <w:r w:rsidR="00B91898" w:rsidRPr="008475A2">
        <w:rPr>
          <w:rFonts w:ascii="Arial" w:hAnsi="Arial" w:cs="Arial"/>
          <w:color w:val="000000"/>
          <w:sz w:val="20"/>
          <w:szCs w:val="24"/>
        </w:rPr>
        <w:t xml:space="preserve"> </w:t>
      </w:r>
      <w:r w:rsidRPr="008475A2">
        <w:rPr>
          <w:rFonts w:ascii="Arial" w:hAnsi="Arial" w:cs="Arial"/>
          <w:color w:val="000000"/>
          <w:sz w:val="20"/>
          <w:szCs w:val="24"/>
        </w:rPr>
        <w:t>несовершеннолетними</w:t>
      </w:r>
      <w:r w:rsidR="00B91898" w:rsidRPr="008475A2">
        <w:rPr>
          <w:rFonts w:ascii="Arial" w:hAnsi="Arial" w:cs="Arial"/>
          <w:color w:val="000000"/>
          <w:sz w:val="20"/>
          <w:szCs w:val="24"/>
        </w:rPr>
        <w:t xml:space="preserve"> </w:t>
      </w:r>
      <w:r w:rsidRPr="008475A2">
        <w:rPr>
          <w:rFonts w:ascii="Arial" w:hAnsi="Arial" w:cs="Arial"/>
          <w:color w:val="000000"/>
          <w:sz w:val="20"/>
          <w:szCs w:val="24"/>
        </w:rPr>
        <w:t>детьми</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течение</w:t>
      </w:r>
      <w:r w:rsidR="00B91898" w:rsidRPr="008475A2">
        <w:rPr>
          <w:rFonts w:ascii="Arial" w:hAnsi="Arial" w:cs="Arial"/>
          <w:color w:val="000000"/>
          <w:sz w:val="20"/>
          <w:szCs w:val="24"/>
        </w:rPr>
        <w:t xml:space="preserve"> </w:t>
      </w:r>
      <w:r w:rsidRPr="008475A2">
        <w:rPr>
          <w:rFonts w:ascii="Arial" w:hAnsi="Arial" w:cs="Arial"/>
          <w:color w:val="000000"/>
          <w:sz w:val="20"/>
          <w:szCs w:val="24"/>
        </w:rPr>
        <w:t>отчетного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периода,</w:t>
      </w:r>
      <w:r w:rsidR="00B91898" w:rsidRPr="008475A2">
        <w:rPr>
          <w:rFonts w:ascii="Arial" w:hAnsi="Arial" w:cs="Arial"/>
          <w:color w:val="000000"/>
          <w:sz w:val="20"/>
          <w:szCs w:val="24"/>
        </w:rPr>
        <w:t xml:space="preserve"> </w:t>
      </w:r>
      <w:r w:rsidRPr="008475A2">
        <w:rPr>
          <w:rFonts w:ascii="Arial" w:hAnsi="Arial" w:cs="Arial"/>
          <w:color w:val="000000"/>
          <w:sz w:val="20"/>
          <w:szCs w:val="24"/>
        </w:rPr>
        <w:t>если</w:t>
      </w:r>
      <w:r w:rsidR="00B91898" w:rsidRPr="008475A2">
        <w:rPr>
          <w:rFonts w:ascii="Arial" w:hAnsi="Arial" w:cs="Arial"/>
          <w:color w:val="000000"/>
          <w:sz w:val="20"/>
          <w:szCs w:val="24"/>
        </w:rPr>
        <w:t xml:space="preserve"> </w:t>
      </w:r>
      <w:r w:rsidRPr="008475A2">
        <w:rPr>
          <w:rFonts w:ascii="Arial" w:hAnsi="Arial" w:cs="Arial"/>
          <w:color w:val="000000"/>
          <w:sz w:val="20"/>
          <w:szCs w:val="24"/>
        </w:rPr>
        <w:t>общая</w:t>
      </w:r>
      <w:r w:rsidR="00B91898" w:rsidRPr="008475A2">
        <w:rPr>
          <w:rFonts w:ascii="Arial" w:hAnsi="Arial" w:cs="Arial"/>
          <w:color w:val="000000"/>
          <w:sz w:val="20"/>
          <w:szCs w:val="24"/>
        </w:rPr>
        <w:t xml:space="preserve"> </w:t>
      </w:r>
      <w:r w:rsidRPr="008475A2">
        <w:rPr>
          <w:rFonts w:ascii="Arial" w:hAnsi="Arial" w:cs="Arial"/>
          <w:color w:val="000000"/>
          <w:sz w:val="20"/>
          <w:szCs w:val="24"/>
        </w:rPr>
        <w:t>сумма</w:t>
      </w:r>
      <w:r w:rsidR="00B91898" w:rsidRPr="008475A2">
        <w:rPr>
          <w:rFonts w:ascii="Arial" w:hAnsi="Arial" w:cs="Arial"/>
          <w:color w:val="000000"/>
          <w:sz w:val="20"/>
          <w:szCs w:val="24"/>
        </w:rPr>
        <w:t xml:space="preserve"> </w:t>
      </w:r>
      <w:r w:rsidRPr="008475A2">
        <w:rPr>
          <w:rFonts w:ascii="Arial" w:hAnsi="Arial" w:cs="Arial"/>
          <w:color w:val="000000"/>
          <w:sz w:val="20"/>
          <w:szCs w:val="24"/>
        </w:rPr>
        <w:t>таких</w:t>
      </w:r>
      <w:r w:rsidR="00B91898" w:rsidRPr="008475A2">
        <w:rPr>
          <w:rFonts w:ascii="Arial" w:hAnsi="Arial" w:cs="Arial"/>
          <w:color w:val="000000"/>
          <w:sz w:val="20"/>
          <w:szCs w:val="24"/>
        </w:rPr>
        <w:t xml:space="preserve"> </w:t>
      </w:r>
      <w:r w:rsidRPr="008475A2">
        <w:rPr>
          <w:rFonts w:ascii="Arial" w:hAnsi="Arial" w:cs="Arial"/>
          <w:color w:val="000000"/>
          <w:sz w:val="20"/>
          <w:szCs w:val="24"/>
        </w:rPr>
        <w:t>сделок</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превышает</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Pr="008475A2">
        <w:rPr>
          <w:rFonts w:ascii="Arial" w:hAnsi="Arial" w:cs="Arial"/>
          <w:color w:val="000000"/>
          <w:sz w:val="20"/>
          <w:szCs w:val="24"/>
        </w:rPr>
        <w:t>б</w:t>
      </w:r>
      <w:r w:rsidRPr="008475A2">
        <w:rPr>
          <w:rFonts w:ascii="Arial" w:hAnsi="Arial" w:cs="Arial"/>
          <w:color w:val="000000"/>
          <w:sz w:val="20"/>
          <w:szCs w:val="24"/>
        </w:rPr>
        <w:t>щий</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доход</w:t>
      </w:r>
      <w:r w:rsidR="00B91898" w:rsidRPr="008475A2">
        <w:rPr>
          <w:rFonts w:ascii="Arial" w:hAnsi="Arial" w:cs="Arial"/>
          <w:color w:val="000000"/>
          <w:sz w:val="20"/>
          <w:szCs w:val="24"/>
        </w:rPr>
        <w:t xml:space="preserve"> </w:t>
      </w:r>
      <w:r w:rsidRPr="008475A2">
        <w:rPr>
          <w:rFonts w:ascii="Arial" w:hAnsi="Arial" w:cs="Arial"/>
          <w:color w:val="000000"/>
          <w:sz w:val="20"/>
          <w:szCs w:val="24"/>
        </w:rPr>
        <w:t>данного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лица</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его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супруги</w:t>
      </w:r>
      <w:r w:rsidR="00B91898" w:rsidRPr="008475A2">
        <w:rPr>
          <w:rFonts w:ascii="Arial" w:hAnsi="Arial" w:cs="Arial"/>
          <w:color w:val="000000"/>
          <w:sz w:val="20"/>
          <w:szCs w:val="24"/>
        </w:rPr>
        <w:t xml:space="preserve"> </w:t>
      </w:r>
      <w:r w:rsidRPr="008475A2">
        <w:rPr>
          <w:rFonts w:ascii="Arial" w:hAnsi="Arial" w:cs="Arial"/>
          <w:color w:val="000000"/>
          <w:sz w:val="20"/>
          <w:szCs w:val="24"/>
        </w:rPr>
        <w:t>(супруга)</w:t>
      </w:r>
      <w:r w:rsidR="00B91898" w:rsidRPr="008475A2">
        <w:rPr>
          <w:rFonts w:ascii="Arial" w:hAnsi="Arial" w:cs="Arial"/>
          <w:color w:val="000000"/>
          <w:sz w:val="20"/>
          <w:szCs w:val="24"/>
        </w:rPr>
        <w:t xml:space="preserve"> </w:t>
      </w:r>
      <w:r w:rsidRPr="008475A2">
        <w:rPr>
          <w:rFonts w:ascii="Arial" w:hAnsi="Arial" w:cs="Arial"/>
          <w:color w:val="000000"/>
          <w:sz w:val="20"/>
          <w:szCs w:val="24"/>
        </w:rPr>
        <w:t>за</w:t>
      </w:r>
      <w:r w:rsidR="00B91898" w:rsidRPr="008475A2">
        <w:rPr>
          <w:rFonts w:ascii="Arial" w:hAnsi="Arial" w:cs="Arial"/>
          <w:color w:val="000000"/>
          <w:sz w:val="20"/>
          <w:szCs w:val="24"/>
        </w:rPr>
        <w:t xml:space="preserve"> </w:t>
      </w:r>
      <w:r w:rsidRPr="008475A2">
        <w:rPr>
          <w:rFonts w:ascii="Arial" w:hAnsi="Arial" w:cs="Arial"/>
          <w:color w:val="000000"/>
          <w:sz w:val="20"/>
          <w:szCs w:val="24"/>
        </w:rPr>
        <w:t>три</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последних</w:t>
      </w:r>
      <w:proofErr w:type="gramEnd"/>
      <w:r w:rsidR="00B91898" w:rsidRPr="008475A2">
        <w:rPr>
          <w:rFonts w:ascii="Arial" w:hAnsi="Arial" w:cs="Arial"/>
          <w:color w:val="000000"/>
          <w:sz w:val="20"/>
          <w:szCs w:val="24"/>
        </w:rPr>
        <w:t xml:space="preserve"> </w:t>
      </w:r>
      <w:r w:rsidRPr="008475A2">
        <w:rPr>
          <w:rFonts w:ascii="Arial" w:hAnsi="Arial" w:cs="Arial"/>
          <w:color w:val="000000"/>
          <w:sz w:val="20"/>
          <w:szCs w:val="24"/>
        </w:rPr>
        <w:t>года,</w:t>
      </w:r>
      <w:r w:rsidR="00B91898" w:rsidRPr="008475A2">
        <w:rPr>
          <w:rFonts w:ascii="Arial" w:hAnsi="Arial" w:cs="Arial"/>
          <w:color w:val="000000"/>
          <w:sz w:val="20"/>
          <w:szCs w:val="24"/>
        </w:rPr>
        <w:t xml:space="preserve"> </w:t>
      </w:r>
      <w:proofErr w:type="gramStart"/>
      <w:r w:rsidRPr="008475A2">
        <w:rPr>
          <w:rFonts w:ascii="Arial" w:hAnsi="Arial" w:cs="Arial"/>
          <w:color w:val="000000"/>
          <w:sz w:val="20"/>
          <w:szCs w:val="24"/>
        </w:rPr>
        <w:t>предшествующих</w:t>
      </w:r>
      <w:proofErr w:type="gramEnd"/>
      <w:r w:rsidR="00B91898" w:rsidRPr="008475A2">
        <w:rPr>
          <w:rFonts w:ascii="Arial" w:hAnsi="Arial" w:cs="Arial"/>
          <w:color w:val="000000"/>
          <w:sz w:val="20"/>
          <w:szCs w:val="24"/>
        </w:rPr>
        <w:t xml:space="preserve"> </w:t>
      </w:r>
      <w:r w:rsidRPr="008475A2">
        <w:rPr>
          <w:rFonts w:ascii="Arial" w:hAnsi="Arial" w:cs="Arial"/>
          <w:color w:val="000000"/>
          <w:sz w:val="20"/>
          <w:szCs w:val="24"/>
        </w:rPr>
        <w:t>отчетному</w:t>
      </w:r>
      <w:r w:rsidR="00B91898" w:rsidRPr="008475A2">
        <w:rPr>
          <w:rFonts w:ascii="Arial" w:hAnsi="Arial" w:cs="Arial"/>
          <w:color w:val="000000"/>
          <w:sz w:val="20"/>
          <w:szCs w:val="24"/>
        </w:rPr>
        <w:t xml:space="preserve"> </w:t>
      </w:r>
      <w:r w:rsidRPr="008475A2">
        <w:rPr>
          <w:rFonts w:ascii="Arial" w:hAnsi="Arial" w:cs="Arial"/>
          <w:color w:val="000000"/>
          <w:sz w:val="20"/>
          <w:szCs w:val="24"/>
        </w:rPr>
        <w:t>периоду.</w:t>
      </w:r>
    </w:p>
    <w:p w:rsidR="003F7732" w:rsidRPr="008475A2" w:rsidRDefault="003F7732" w:rsidP="008475A2">
      <w:pPr>
        <w:pStyle w:val="aff6"/>
        <w:ind w:firstLine="709"/>
        <w:jc w:val="both"/>
        <w:rPr>
          <w:rFonts w:ascii="Arial" w:hAnsi="Arial" w:cs="Arial"/>
          <w:color w:val="000000"/>
          <w:sz w:val="20"/>
          <w:szCs w:val="24"/>
        </w:rPr>
      </w:pP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случае</w:t>
      </w:r>
      <w:proofErr w:type="gramStart"/>
      <w:r w:rsidRPr="008475A2">
        <w:rPr>
          <w:rFonts w:ascii="Arial" w:hAnsi="Arial" w:cs="Arial"/>
          <w:color w:val="000000"/>
          <w:sz w:val="20"/>
          <w:szCs w:val="24"/>
        </w:rPr>
        <w:t>,</w:t>
      </w:r>
      <w:proofErr w:type="gramEnd"/>
      <w:r w:rsidR="00B91898" w:rsidRPr="008475A2">
        <w:rPr>
          <w:rFonts w:ascii="Arial" w:hAnsi="Arial" w:cs="Arial"/>
          <w:color w:val="000000"/>
          <w:sz w:val="20"/>
          <w:szCs w:val="24"/>
        </w:rPr>
        <w:t xml:space="preserve"> </w:t>
      </w:r>
      <w:r w:rsidRPr="008475A2">
        <w:rPr>
          <w:rFonts w:ascii="Arial" w:hAnsi="Arial" w:cs="Arial"/>
          <w:color w:val="000000"/>
          <w:sz w:val="20"/>
          <w:szCs w:val="24"/>
        </w:rPr>
        <w:t>если</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течение</w:t>
      </w:r>
      <w:r w:rsidR="00B91898" w:rsidRPr="008475A2">
        <w:rPr>
          <w:rFonts w:ascii="Arial" w:hAnsi="Arial" w:cs="Arial"/>
          <w:color w:val="000000"/>
          <w:sz w:val="20"/>
          <w:szCs w:val="24"/>
        </w:rPr>
        <w:t xml:space="preserve"> </w:t>
      </w:r>
      <w:r w:rsidRPr="008475A2">
        <w:rPr>
          <w:rFonts w:ascii="Arial" w:hAnsi="Arial" w:cs="Arial"/>
          <w:color w:val="000000"/>
          <w:sz w:val="20"/>
          <w:szCs w:val="24"/>
        </w:rPr>
        <w:t>отчетного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периода</w:t>
      </w:r>
      <w:r w:rsidR="00B91898" w:rsidRPr="008475A2">
        <w:rPr>
          <w:rFonts w:ascii="Arial" w:hAnsi="Arial" w:cs="Arial"/>
          <w:color w:val="000000"/>
          <w:sz w:val="20"/>
          <w:szCs w:val="24"/>
        </w:rPr>
        <w:t xml:space="preserve"> </w:t>
      </w:r>
      <w:r w:rsidRPr="008475A2">
        <w:rPr>
          <w:rFonts w:ascii="Arial" w:hAnsi="Arial" w:cs="Arial"/>
          <w:color w:val="000000"/>
          <w:sz w:val="20"/>
          <w:szCs w:val="24"/>
        </w:rPr>
        <w:t>такие</w:t>
      </w:r>
      <w:r w:rsidR="00B91898" w:rsidRPr="008475A2">
        <w:rPr>
          <w:rFonts w:ascii="Arial" w:hAnsi="Arial" w:cs="Arial"/>
          <w:color w:val="000000"/>
          <w:sz w:val="20"/>
          <w:szCs w:val="24"/>
        </w:rPr>
        <w:t xml:space="preserve"> </w:t>
      </w:r>
      <w:r w:rsidRPr="008475A2">
        <w:rPr>
          <w:rFonts w:ascii="Arial" w:hAnsi="Arial" w:cs="Arial"/>
          <w:color w:val="000000"/>
          <w:sz w:val="20"/>
          <w:szCs w:val="24"/>
        </w:rPr>
        <w:t>сделки</w:t>
      </w:r>
      <w:r w:rsidR="00B91898" w:rsidRPr="008475A2">
        <w:rPr>
          <w:rFonts w:ascii="Arial" w:hAnsi="Arial" w:cs="Arial"/>
          <w:color w:val="000000"/>
          <w:sz w:val="20"/>
          <w:szCs w:val="24"/>
        </w:rPr>
        <w:t xml:space="preserve"> </w:t>
      </w:r>
      <w:r w:rsidRPr="008475A2">
        <w:rPr>
          <w:rFonts w:ascii="Arial" w:hAnsi="Arial" w:cs="Arial"/>
          <w:color w:val="000000"/>
          <w:sz w:val="20"/>
          <w:szCs w:val="24"/>
        </w:rPr>
        <w:t>не</w:t>
      </w:r>
      <w:r w:rsidR="00B91898" w:rsidRPr="008475A2">
        <w:rPr>
          <w:rFonts w:ascii="Arial" w:hAnsi="Arial" w:cs="Arial"/>
          <w:color w:val="000000"/>
          <w:sz w:val="20"/>
          <w:szCs w:val="24"/>
        </w:rPr>
        <w:t xml:space="preserve"> </w:t>
      </w:r>
      <w:r w:rsidRPr="008475A2">
        <w:rPr>
          <w:rFonts w:ascii="Arial" w:hAnsi="Arial" w:cs="Arial"/>
          <w:color w:val="000000"/>
          <w:sz w:val="20"/>
          <w:szCs w:val="24"/>
        </w:rPr>
        <w:t>совершались,</w:t>
      </w:r>
      <w:r w:rsidR="00B91898" w:rsidRPr="008475A2">
        <w:rPr>
          <w:rFonts w:ascii="Arial" w:hAnsi="Arial" w:cs="Arial"/>
          <w:color w:val="000000"/>
          <w:sz w:val="20"/>
          <w:szCs w:val="24"/>
        </w:rPr>
        <w:t xml:space="preserve"> </w:t>
      </w:r>
      <w:r w:rsidRPr="008475A2">
        <w:rPr>
          <w:rFonts w:ascii="Arial" w:hAnsi="Arial" w:cs="Arial"/>
          <w:color w:val="000000"/>
          <w:sz w:val="20"/>
          <w:szCs w:val="24"/>
        </w:rPr>
        <w:t>лицо,</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замещающее</w:t>
      </w:r>
      <w:r w:rsidR="00B91898" w:rsidRPr="008475A2">
        <w:rPr>
          <w:rFonts w:ascii="Arial" w:hAnsi="Arial" w:cs="Arial"/>
          <w:color w:val="000000"/>
          <w:sz w:val="20"/>
          <w:szCs w:val="24"/>
        </w:rPr>
        <w:t xml:space="preserve"> </w:t>
      </w:r>
      <w:r w:rsidRPr="008475A2">
        <w:rPr>
          <w:rFonts w:ascii="Arial" w:hAnsi="Arial" w:cs="Arial"/>
          <w:color w:val="000000"/>
          <w:sz w:val="20"/>
          <w:szCs w:val="24"/>
        </w:rPr>
        <w:t>муниципальную</w:t>
      </w:r>
      <w:r w:rsidR="00B91898" w:rsidRPr="008475A2">
        <w:rPr>
          <w:rFonts w:ascii="Arial" w:hAnsi="Arial" w:cs="Arial"/>
          <w:color w:val="000000"/>
          <w:sz w:val="20"/>
          <w:szCs w:val="24"/>
        </w:rPr>
        <w:t xml:space="preserve"> </w:t>
      </w:r>
      <w:r w:rsidRPr="008475A2">
        <w:rPr>
          <w:rFonts w:ascii="Arial" w:hAnsi="Arial" w:cs="Arial"/>
          <w:color w:val="000000"/>
          <w:sz w:val="20"/>
          <w:szCs w:val="24"/>
        </w:rPr>
        <w:t>должность</w:t>
      </w:r>
      <w:r w:rsidR="00B91898" w:rsidRPr="008475A2">
        <w:rPr>
          <w:rFonts w:ascii="Arial" w:hAnsi="Arial" w:cs="Arial"/>
          <w:color w:val="000000"/>
          <w:sz w:val="20"/>
          <w:szCs w:val="24"/>
        </w:rPr>
        <w:t xml:space="preserve"> </w:t>
      </w:r>
      <w:r w:rsidRPr="008475A2">
        <w:rPr>
          <w:rFonts w:ascii="Arial" w:hAnsi="Arial" w:cs="Arial"/>
          <w:color w:val="000000"/>
          <w:sz w:val="20"/>
          <w:szCs w:val="24"/>
        </w:rPr>
        <w:t>депутата</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представительного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органа</w:t>
      </w:r>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осуществляющее</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свои</w:t>
      </w:r>
      <w:r w:rsidR="00B91898" w:rsidRPr="008475A2">
        <w:rPr>
          <w:rFonts w:ascii="Arial" w:hAnsi="Arial" w:cs="Arial"/>
          <w:color w:val="000000"/>
          <w:sz w:val="20"/>
          <w:szCs w:val="24"/>
        </w:rPr>
        <w:t xml:space="preserve"> </w:t>
      </w:r>
      <w:r w:rsidRPr="008475A2">
        <w:rPr>
          <w:rFonts w:ascii="Arial" w:hAnsi="Arial" w:cs="Arial"/>
          <w:color w:val="000000"/>
          <w:sz w:val="20"/>
          <w:szCs w:val="24"/>
        </w:rPr>
        <w:t>полномочия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на</w:t>
      </w:r>
      <w:r w:rsidR="00B91898" w:rsidRPr="008475A2">
        <w:rPr>
          <w:rFonts w:ascii="Arial" w:hAnsi="Arial" w:cs="Arial"/>
          <w:color w:val="000000"/>
          <w:sz w:val="20"/>
          <w:szCs w:val="24"/>
        </w:rPr>
        <w:t xml:space="preserve"> </w:t>
      </w:r>
      <w:r w:rsidRPr="008475A2">
        <w:rPr>
          <w:rFonts w:ascii="Arial" w:hAnsi="Arial" w:cs="Arial"/>
          <w:color w:val="000000"/>
          <w:sz w:val="20"/>
          <w:szCs w:val="24"/>
        </w:rPr>
        <w:t>непостоянной</w:t>
      </w:r>
      <w:r w:rsidR="00B91898" w:rsidRPr="008475A2">
        <w:rPr>
          <w:rFonts w:ascii="Arial" w:hAnsi="Arial" w:cs="Arial"/>
          <w:color w:val="000000"/>
          <w:sz w:val="20"/>
          <w:szCs w:val="24"/>
        </w:rPr>
        <w:t xml:space="preserve"> </w:t>
      </w:r>
      <w:r w:rsidRPr="008475A2">
        <w:rPr>
          <w:rFonts w:ascii="Arial" w:hAnsi="Arial" w:cs="Arial"/>
          <w:color w:val="000000"/>
          <w:sz w:val="20"/>
          <w:szCs w:val="24"/>
        </w:rPr>
        <w:t>основе,</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для</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размещения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сети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«Интернет»</w:t>
      </w:r>
      <w:r w:rsidR="00B91898" w:rsidRPr="008475A2">
        <w:rPr>
          <w:rFonts w:ascii="Arial" w:hAnsi="Arial" w:cs="Arial"/>
          <w:color w:val="000000"/>
          <w:sz w:val="20"/>
          <w:szCs w:val="24"/>
        </w:rPr>
        <w:t xml:space="preserve"> </w:t>
      </w:r>
      <w:r w:rsidRPr="008475A2">
        <w:rPr>
          <w:rFonts w:ascii="Arial" w:hAnsi="Arial" w:cs="Arial"/>
          <w:color w:val="000000"/>
          <w:sz w:val="20"/>
          <w:szCs w:val="24"/>
        </w:rPr>
        <w:t>не</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w:t>
      </w:r>
      <w:r w:rsidRPr="008475A2">
        <w:rPr>
          <w:rFonts w:ascii="Arial" w:hAnsi="Arial" w:cs="Arial"/>
          <w:color w:val="000000"/>
          <w:sz w:val="20"/>
          <w:szCs w:val="24"/>
        </w:rPr>
        <w:t>д</w:t>
      </w:r>
      <w:r w:rsidRPr="008475A2">
        <w:rPr>
          <w:rFonts w:ascii="Arial" w:hAnsi="Arial" w:cs="Arial"/>
          <w:color w:val="000000"/>
          <w:sz w:val="20"/>
          <w:szCs w:val="24"/>
        </w:rPr>
        <w:t>ставляет.</w:t>
      </w:r>
    </w:p>
    <w:p w:rsidR="003F7732" w:rsidRPr="008475A2" w:rsidRDefault="003F7732" w:rsidP="008475A2">
      <w:pPr>
        <w:pStyle w:val="aff6"/>
        <w:ind w:firstLine="709"/>
        <w:jc w:val="both"/>
        <w:rPr>
          <w:rFonts w:ascii="Arial" w:hAnsi="Arial" w:cs="Arial"/>
          <w:color w:val="000000"/>
          <w:sz w:val="20"/>
          <w:szCs w:val="24"/>
        </w:rPr>
      </w:pPr>
      <w:r w:rsidRPr="008475A2">
        <w:rPr>
          <w:rFonts w:ascii="Arial" w:hAnsi="Arial" w:cs="Arial"/>
          <w:color w:val="000000"/>
          <w:sz w:val="20"/>
          <w:szCs w:val="24"/>
        </w:rPr>
        <w:t>4.</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для</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размещения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сети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«Интернет»</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представляются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администрацию</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Приволжского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либо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должностному</w:t>
      </w:r>
      <w:r w:rsidR="00B91898" w:rsidRPr="008475A2">
        <w:rPr>
          <w:rFonts w:ascii="Arial" w:hAnsi="Arial" w:cs="Arial"/>
          <w:color w:val="000000"/>
          <w:sz w:val="20"/>
          <w:szCs w:val="24"/>
        </w:rPr>
        <w:t xml:space="preserve"> </w:t>
      </w:r>
      <w:r w:rsidRPr="008475A2">
        <w:rPr>
          <w:rFonts w:ascii="Arial" w:hAnsi="Arial" w:cs="Arial"/>
          <w:color w:val="000000"/>
          <w:sz w:val="20"/>
          <w:szCs w:val="24"/>
        </w:rPr>
        <w:t>лицу,</w:t>
      </w:r>
      <w:r w:rsidR="00B91898" w:rsidRPr="008475A2">
        <w:rPr>
          <w:rFonts w:ascii="Arial" w:hAnsi="Arial" w:cs="Arial"/>
          <w:color w:val="000000"/>
          <w:sz w:val="20"/>
          <w:szCs w:val="24"/>
        </w:rPr>
        <w:t xml:space="preserve"> </w:t>
      </w:r>
      <w:r w:rsidRPr="008475A2">
        <w:rPr>
          <w:rFonts w:ascii="Arial" w:hAnsi="Arial" w:cs="Arial"/>
          <w:color w:val="000000"/>
          <w:sz w:val="20"/>
          <w:szCs w:val="24"/>
        </w:rPr>
        <w:t>ответственному</w:t>
      </w:r>
      <w:r w:rsidR="00B91898" w:rsidRPr="008475A2">
        <w:rPr>
          <w:rFonts w:ascii="Arial" w:hAnsi="Arial" w:cs="Arial"/>
          <w:color w:val="000000"/>
          <w:sz w:val="20"/>
          <w:szCs w:val="24"/>
        </w:rPr>
        <w:t xml:space="preserve"> </w:t>
      </w:r>
      <w:r w:rsidRPr="008475A2">
        <w:rPr>
          <w:rFonts w:ascii="Arial" w:hAnsi="Arial" w:cs="Arial"/>
          <w:color w:val="000000"/>
          <w:sz w:val="20"/>
          <w:szCs w:val="24"/>
        </w:rPr>
        <w:t>за</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работу</w:t>
      </w:r>
      <w:r w:rsidR="00B91898" w:rsidRPr="008475A2">
        <w:rPr>
          <w:rFonts w:ascii="Arial" w:hAnsi="Arial" w:cs="Arial"/>
          <w:color w:val="000000"/>
          <w:sz w:val="20"/>
          <w:szCs w:val="24"/>
        </w:rPr>
        <w:t xml:space="preserve"> </w:t>
      </w:r>
      <w:r w:rsidRPr="008475A2">
        <w:rPr>
          <w:rFonts w:ascii="Arial" w:hAnsi="Arial" w:cs="Arial"/>
          <w:color w:val="000000"/>
          <w:sz w:val="20"/>
          <w:szCs w:val="24"/>
        </w:rPr>
        <w:t>по</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профилактике</w:t>
      </w:r>
      <w:r w:rsidR="00B91898" w:rsidRPr="008475A2">
        <w:rPr>
          <w:rFonts w:ascii="Arial" w:hAnsi="Arial" w:cs="Arial"/>
          <w:color w:val="000000"/>
          <w:sz w:val="20"/>
          <w:szCs w:val="24"/>
        </w:rPr>
        <w:t xml:space="preserve"> </w:t>
      </w:r>
      <w:r w:rsidRPr="008475A2">
        <w:rPr>
          <w:rFonts w:ascii="Arial" w:hAnsi="Arial" w:cs="Arial"/>
          <w:color w:val="000000"/>
          <w:sz w:val="20"/>
          <w:szCs w:val="24"/>
        </w:rPr>
        <w:t>коррупционных</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иных</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правонарушений</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администрации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Приволжского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Pr="008475A2">
        <w:rPr>
          <w:rFonts w:ascii="Arial" w:hAnsi="Arial" w:cs="Arial"/>
          <w:i/>
          <w:color w:val="000000"/>
          <w:sz w:val="20"/>
          <w:szCs w:val="24"/>
        </w:rPr>
        <w:t>.</w:t>
      </w:r>
    </w:p>
    <w:p w:rsidR="003F7732" w:rsidRPr="008475A2" w:rsidRDefault="003F7732" w:rsidP="008475A2">
      <w:pPr>
        <w:pStyle w:val="aff6"/>
        <w:ind w:firstLine="709"/>
        <w:jc w:val="both"/>
        <w:rPr>
          <w:rFonts w:ascii="Arial" w:hAnsi="Arial" w:cs="Arial"/>
          <w:color w:val="000000"/>
          <w:sz w:val="20"/>
          <w:szCs w:val="24"/>
        </w:rPr>
      </w:pPr>
      <w:r w:rsidRPr="008475A2">
        <w:rPr>
          <w:rFonts w:ascii="Arial" w:hAnsi="Arial" w:cs="Arial"/>
          <w:color w:val="000000"/>
          <w:sz w:val="20"/>
          <w:szCs w:val="24"/>
        </w:rPr>
        <w:t>5.</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случае</w:t>
      </w:r>
      <w:r w:rsidR="00B91898" w:rsidRPr="008475A2">
        <w:rPr>
          <w:rFonts w:ascii="Arial" w:hAnsi="Arial" w:cs="Arial"/>
          <w:color w:val="000000"/>
          <w:sz w:val="20"/>
          <w:szCs w:val="24"/>
        </w:rPr>
        <w:t xml:space="preserve"> </w:t>
      </w:r>
      <w:r w:rsidRPr="008475A2">
        <w:rPr>
          <w:rFonts w:ascii="Arial" w:hAnsi="Arial" w:cs="Arial"/>
          <w:color w:val="000000"/>
          <w:sz w:val="20"/>
          <w:szCs w:val="24"/>
        </w:rPr>
        <w:t>если</w:t>
      </w:r>
      <w:r w:rsidR="00B91898" w:rsidRPr="008475A2">
        <w:rPr>
          <w:rFonts w:ascii="Arial" w:hAnsi="Arial" w:cs="Arial"/>
          <w:color w:val="000000"/>
          <w:sz w:val="20"/>
          <w:szCs w:val="24"/>
        </w:rPr>
        <w:t xml:space="preserve"> </w:t>
      </w:r>
      <w:r w:rsidRPr="008475A2">
        <w:rPr>
          <w:rFonts w:ascii="Arial" w:hAnsi="Arial" w:cs="Arial"/>
          <w:color w:val="000000"/>
          <w:sz w:val="20"/>
          <w:szCs w:val="24"/>
        </w:rPr>
        <w:t>лицо,</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замещающее</w:t>
      </w:r>
      <w:r w:rsidR="00B91898" w:rsidRPr="008475A2">
        <w:rPr>
          <w:rFonts w:ascii="Arial" w:hAnsi="Arial" w:cs="Arial"/>
          <w:color w:val="000000"/>
          <w:sz w:val="20"/>
          <w:szCs w:val="24"/>
        </w:rPr>
        <w:t xml:space="preserve"> </w:t>
      </w:r>
      <w:r w:rsidRPr="008475A2">
        <w:rPr>
          <w:rFonts w:ascii="Arial" w:hAnsi="Arial" w:cs="Arial"/>
          <w:color w:val="000000"/>
          <w:sz w:val="20"/>
          <w:szCs w:val="24"/>
        </w:rPr>
        <w:t>муниципальную</w:t>
      </w:r>
      <w:r w:rsidR="00B91898" w:rsidRPr="008475A2">
        <w:rPr>
          <w:rFonts w:ascii="Arial" w:hAnsi="Arial" w:cs="Arial"/>
          <w:color w:val="000000"/>
          <w:sz w:val="20"/>
          <w:szCs w:val="24"/>
        </w:rPr>
        <w:t xml:space="preserve"> </w:t>
      </w:r>
      <w:r w:rsidRPr="008475A2">
        <w:rPr>
          <w:rFonts w:ascii="Arial" w:hAnsi="Arial" w:cs="Arial"/>
          <w:color w:val="000000"/>
          <w:sz w:val="20"/>
          <w:szCs w:val="24"/>
        </w:rPr>
        <w:t>должность,</w:t>
      </w:r>
      <w:r w:rsidR="00B91898" w:rsidRPr="008475A2">
        <w:rPr>
          <w:rFonts w:ascii="Arial" w:hAnsi="Arial" w:cs="Arial"/>
          <w:color w:val="000000"/>
          <w:sz w:val="20"/>
          <w:szCs w:val="24"/>
        </w:rPr>
        <w:t xml:space="preserve"> </w:t>
      </w:r>
      <w:r w:rsidRPr="008475A2">
        <w:rPr>
          <w:rFonts w:ascii="Arial" w:hAnsi="Arial" w:cs="Arial"/>
          <w:color w:val="000000"/>
          <w:sz w:val="20"/>
          <w:szCs w:val="24"/>
        </w:rPr>
        <w:t>обнаружило,</w:t>
      </w:r>
      <w:r w:rsidR="00B91898" w:rsidRPr="008475A2">
        <w:rPr>
          <w:rFonts w:ascii="Arial" w:hAnsi="Arial" w:cs="Arial"/>
          <w:color w:val="000000"/>
          <w:sz w:val="20"/>
          <w:szCs w:val="24"/>
        </w:rPr>
        <w:t xml:space="preserve"> </w:t>
      </w:r>
      <w:r w:rsidRPr="008475A2">
        <w:rPr>
          <w:rFonts w:ascii="Arial" w:hAnsi="Arial" w:cs="Arial"/>
          <w:color w:val="000000"/>
          <w:sz w:val="20"/>
          <w:szCs w:val="24"/>
        </w:rPr>
        <w:t>что</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представленных</w:t>
      </w:r>
      <w:r w:rsidR="00B91898" w:rsidRPr="008475A2">
        <w:rPr>
          <w:rFonts w:ascii="Arial" w:hAnsi="Arial" w:cs="Arial"/>
          <w:color w:val="000000"/>
          <w:sz w:val="20"/>
          <w:szCs w:val="24"/>
        </w:rPr>
        <w:t xml:space="preserve"> </w:t>
      </w:r>
      <w:r w:rsidRPr="008475A2">
        <w:rPr>
          <w:rFonts w:ascii="Arial" w:hAnsi="Arial" w:cs="Arial"/>
          <w:color w:val="000000"/>
          <w:sz w:val="20"/>
          <w:szCs w:val="24"/>
        </w:rPr>
        <w:t>им</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сведениях</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для</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размещения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сети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«Интернет»</w:t>
      </w:r>
      <w:r w:rsidR="00B91898" w:rsidRPr="008475A2">
        <w:rPr>
          <w:rFonts w:ascii="Arial" w:hAnsi="Arial" w:cs="Arial"/>
          <w:color w:val="000000"/>
          <w:sz w:val="20"/>
          <w:szCs w:val="24"/>
        </w:rPr>
        <w:t xml:space="preserve"> </w:t>
      </w:r>
      <w:r w:rsidRPr="008475A2">
        <w:rPr>
          <w:rFonts w:ascii="Arial" w:hAnsi="Arial" w:cs="Arial"/>
          <w:color w:val="000000"/>
          <w:sz w:val="20"/>
          <w:szCs w:val="24"/>
        </w:rPr>
        <w:t>не</w:t>
      </w:r>
      <w:r w:rsidR="00B91898" w:rsidRPr="008475A2">
        <w:rPr>
          <w:rFonts w:ascii="Arial" w:hAnsi="Arial" w:cs="Arial"/>
          <w:color w:val="000000"/>
          <w:sz w:val="20"/>
          <w:szCs w:val="24"/>
        </w:rPr>
        <w:t xml:space="preserve"> </w:t>
      </w:r>
      <w:r w:rsidRPr="008475A2">
        <w:rPr>
          <w:rFonts w:ascii="Arial" w:hAnsi="Arial" w:cs="Arial"/>
          <w:color w:val="000000"/>
          <w:sz w:val="20"/>
          <w:szCs w:val="24"/>
        </w:rPr>
        <w:t>отражены</w:t>
      </w:r>
      <w:r w:rsidR="00B91898" w:rsidRPr="008475A2">
        <w:rPr>
          <w:rFonts w:ascii="Arial" w:hAnsi="Arial" w:cs="Arial"/>
          <w:color w:val="000000"/>
          <w:sz w:val="20"/>
          <w:szCs w:val="24"/>
        </w:rPr>
        <w:t xml:space="preserve"> </w:t>
      </w:r>
      <w:r w:rsidRPr="008475A2">
        <w:rPr>
          <w:rFonts w:ascii="Arial" w:hAnsi="Arial" w:cs="Arial"/>
          <w:color w:val="000000"/>
          <w:sz w:val="20"/>
          <w:szCs w:val="24"/>
        </w:rPr>
        <w:t>или</w:t>
      </w:r>
      <w:r w:rsidR="00B91898" w:rsidRPr="008475A2">
        <w:rPr>
          <w:rFonts w:ascii="Arial" w:hAnsi="Arial" w:cs="Arial"/>
          <w:color w:val="000000"/>
          <w:sz w:val="20"/>
          <w:szCs w:val="24"/>
        </w:rPr>
        <w:t xml:space="preserve"> </w:t>
      </w:r>
      <w:r w:rsidRPr="008475A2">
        <w:rPr>
          <w:rFonts w:ascii="Arial" w:hAnsi="Arial" w:cs="Arial"/>
          <w:color w:val="000000"/>
          <w:sz w:val="20"/>
          <w:szCs w:val="24"/>
        </w:rPr>
        <w:t>не</w:t>
      </w:r>
      <w:r w:rsidR="00B91898" w:rsidRPr="008475A2">
        <w:rPr>
          <w:rFonts w:ascii="Arial" w:hAnsi="Arial" w:cs="Arial"/>
          <w:color w:val="000000"/>
          <w:sz w:val="20"/>
          <w:szCs w:val="24"/>
        </w:rPr>
        <w:t xml:space="preserve"> </w:t>
      </w:r>
      <w:r w:rsidRPr="008475A2">
        <w:rPr>
          <w:rFonts w:ascii="Arial" w:hAnsi="Arial" w:cs="Arial"/>
          <w:color w:val="000000"/>
          <w:sz w:val="20"/>
          <w:szCs w:val="24"/>
        </w:rPr>
        <w:t>полностью</w:t>
      </w:r>
      <w:r w:rsidR="00B91898" w:rsidRPr="008475A2">
        <w:rPr>
          <w:rFonts w:ascii="Arial" w:hAnsi="Arial" w:cs="Arial"/>
          <w:color w:val="000000"/>
          <w:sz w:val="20"/>
          <w:szCs w:val="24"/>
        </w:rPr>
        <w:t xml:space="preserve"> </w:t>
      </w:r>
      <w:r w:rsidRPr="008475A2">
        <w:rPr>
          <w:rFonts w:ascii="Arial" w:hAnsi="Arial" w:cs="Arial"/>
          <w:color w:val="000000"/>
          <w:sz w:val="20"/>
          <w:szCs w:val="24"/>
        </w:rPr>
        <w:t>отражены</w:t>
      </w:r>
      <w:r w:rsidR="00B91898" w:rsidRPr="008475A2">
        <w:rPr>
          <w:rFonts w:ascii="Arial" w:hAnsi="Arial" w:cs="Arial"/>
          <w:color w:val="000000"/>
          <w:sz w:val="20"/>
          <w:szCs w:val="24"/>
        </w:rPr>
        <w:t xml:space="preserve"> </w:t>
      </w:r>
      <w:r w:rsidRPr="008475A2">
        <w:rPr>
          <w:rFonts w:ascii="Arial" w:hAnsi="Arial" w:cs="Arial"/>
          <w:color w:val="000000"/>
          <w:sz w:val="20"/>
          <w:szCs w:val="24"/>
        </w:rPr>
        <w:t>какие-либо</w:t>
      </w:r>
      <w:r w:rsidR="00B91898" w:rsidRPr="008475A2">
        <w:rPr>
          <w:rFonts w:ascii="Arial" w:hAnsi="Arial" w:cs="Arial"/>
          <w:color w:val="000000"/>
          <w:sz w:val="20"/>
          <w:szCs w:val="24"/>
        </w:rPr>
        <w:t xml:space="preserve"> </w:t>
      </w:r>
      <w:proofErr w:type="gramStart"/>
      <w:r w:rsidRPr="008475A2">
        <w:rPr>
          <w:rFonts w:ascii="Arial" w:hAnsi="Arial" w:cs="Arial"/>
          <w:color w:val="000000"/>
          <w:sz w:val="20"/>
          <w:szCs w:val="24"/>
        </w:rPr>
        <w:t>сведения</w:t>
      </w:r>
      <w:proofErr w:type="gramEnd"/>
      <w:r w:rsidR="00B91898" w:rsidRPr="008475A2">
        <w:rPr>
          <w:rFonts w:ascii="Arial" w:hAnsi="Arial" w:cs="Arial"/>
          <w:color w:val="000000"/>
          <w:sz w:val="20"/>
          <w:szCs w:val="24"/>
        </w:rPr>
        <w:t xml:space="preserve"> </w:t>
      </w:r>
      <w:r w:rsidRPr="008475A2">
        <w:rPr>
          <w:rFonts w:ascii="Arial" w:hAnsi="Arial" w:cs="Arial"/>
          <w:color w:val="000000"/>
          <w:sz w:val="20"/>
          <w:szCs w:val="24"/>
        </w:rPr>
        <w:t>либо</w:t>
      </w:r>
      <w:r w:rsidR="00B91898" w:rsidRPr="008475A2">
        <w:rPr>
          <w:rFonts w:ascii="Arial" w:hAnsi="Arial" w:cs="Arial"/>
          <w:color w:val="000000"/>
          <w:sz w:val="20"/>
          <w:szCs w:val="24"/>
        </w:rPr>
        <w:t xml:space="preserve"> </w:t>
      </w:r>
      <w:r w:rsidRPr="008475A2">
        <w:rPr>
          <w:rFonts w:ascii="Arial" w:hAnsi="Arial" w:cs="Arial"/>
          <w:color w:val="000000"/>
          <w:sz w:val="20"/>
          <w:szCs w:val="24"/>
        </w:rPr>
        <w:t>имеются</w:t>
      </w:r>
      <w:r w:rsidR="00B91898" w:rsidRPr="008475A2">
        <w:rPr>
          <w:rFonts w:ascii="Arial" w:hAnsi="Arial" w:cs="Arial"/>
          <w:color w:val="000000"/>
          <w:sz w:val="20"/>
          <w:szCs w:val="24"/>
        </w:rPr>
        <w:t xml:space="preserve"> </w:t>
      </w:r>
      <w:r w:rsidRPr="008475A2">
        <w:rPr>
          <w:rFonts w:ascii="Arial" w:hAnsi="Arial" w:cs="Arial"/>
          <w:color w:val="000000"/>
          <w:sz w:val="20"/>
          <w:szCs w:val="24"/>
        </w:rPr>
        <w:t>ошибки,</w:t>
      </w:r>
      <w:r w:rsidR="00B91898" w:rsidRPr="008475A2">
        <w:rPr>
          <w:rFonts w:ascii="Arial" w:hAnsi="Arial" w:cs="Arial"/>
          <w:color w:val="000000"/>
          <w:sz w:val="20"/>
          <w:szCs w:val="24"/>
        </w:rPr>
        <w:t xml:space="preserve"> </w:t>
      </w:r>
      <w:r w:rsidRPr="008475A2">
        <w:rPr>
          <w:rFonts w:ascii="Arial" w:hAnsi="Arial" w:cs="Arial"/>
          <w:color w:val="000000"/>
          <w:sz w:val="20"/>
          <w:szCs w:val="24"/>
        </w:rPr>
        <w:t>оно</w:t>
      </w:r>
      <w:r w:rsidR="00B91898" w:rsidRPr="008475A2">
        <w:rPr>
          <w:rFonts w:ascii="Arial" w:hAnsi="Arial" w:cs="Arial"/>
          <w:color w:val="000000"/>
          <w:sz w:val="20"/>
          <w:szCs w:val="24"/>
        </w:rPr>
        <w:t xml:space="preserve"> </w:t>
      </w:r>
      <w:r w:rsidRPr="008475A2">
        <w:rPr>
          <w:rFonts w:ascii="Arial" w:hAnsi="Arial" w:cs="Arial"/>
          <w:color w:val="000000"/>
          <w:sz w:val="20"/>
          <w:szCs w:val="24"/>
        </w:rPr>
        <w:t>вправе</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представить</w:t>
      </w:r>
      <w:r w:rsidR="00B91898" w:rsidRPr="008475A2">
        <w:rPr>
          <w:rFonts w:ascii="Arial" w:hAnsi="Arial" w:cs="Arial"/>
          <w:color w:val="000000"/>
          <w:sz w:val="20"/>
          <w:szCs w:val="24"/>
        </w:rPr>
        <w:t xml:space="preserve"> </w:t>
      </w:r>
      <w:r w:rsidRPr="008475A2">
        <w:rPr>
          <w:rFonts w:ascii="Arial" w:hAnsi="Arial" w:cs="Arial"/>
          <w:color w:val="000000"/>
          <w:sz w:val="20"/>
          <w:szCs w:val="24"/>
        </w:rPr>
        <w:t>уточненные</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течение</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Pr="008475A2">
        <w:rPr>
          <w:rFonts w:ascii="Arial" w:hAnsi="Arial" w:cs="Arial"/>
          <w:color w:val="000000"/>
          <w:sz w:val="20"/>
          <w:szCs w:val="24"/>
        </w:rPr>
        <w:t>д</w:t>
      </w:r>
      <w:r w:rsidRPr="008475A2">
        <w:rPr>
          <w:rFonts w:ascii="Arial" w:hAnsi="Arial" w:cs="Arial"/>
          <w:color w:val="000000"/>
          <w:sz w:val="20"/>
          <w:szCs w:val="24"/>
        </w:rPr>
        <w:t>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месяца</w:t>
      </w:r>
      <w:r w:rsidR="00B91898" w:rsidRPr="008475A2">
        <w:rPr>
          <w:rFonts w:ascii="Arial" w:hAnsi="Arial" w:cs="Arial"/>
          <w:color w:val="000000"/>
          <w:sz w:val="20"/>
          <w:szCs w:val="24"/>
        </w:rPr>
        <w:t xml:space="preserve"> </w:t>
      </w:r>
      <w:r w:rsidRPr="008475A2">
        <w:rPr>
          <w:rFonts w:ascii="Arial" w:hAnsi="Arial" w:cs="Arial"/>
          <w:color w:val="000000"/>
          <w:sz w:val="20"/>
          <w:szCs w:val="24"/>
        </w:rPr>
        <w:t>со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дня</w:t>
      </w:r>
      <w:r w:rsidR="00B91898" w:rsidRPr="008475A2">
        <w:rPr>
          <w:rFonts w:ascii="Arial" w:hAnsi="Arial" w:cs="Arial"/>
          <w:color w:val="000000"/>
          <w:sz w:val="20"/>
          <w:szCs w:val="24"/>
        </w:rPr>
        <w:t xml:space="preserve"> </w:t>
      </w:r>
      <w:r w:rsidRPr="008475A2">
        <w:rPr>
          <w:rFonts w:ascii="Arial" w:hAnsi="Arial" w:cs="Arial"/>
          <w:color w:val="000000"/>
          <w:sz w:val="20"/>
          <w:szCs w:val="24"/>
        </w:rPr>
        <w:t>истечения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срока,</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предусмотренного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пунктом</w:t>
      </w:r>
      <w:r w:rsidR="00B91898" w:rsidRPr="008475A2">
        <w:rPr>
          <w:rFonts w:ascii="Arial" w:hAnsi="Arial" w:cs="Arial"/>
          <w:color w:val="000000"/>
          <w:sz w:val="20"/>
          <w:szCs w:val="24"/>
        </w:rPr>
        <w:t xml:space="preserve"> </w:t>
      </w:r>
      <w:r w:rsidRPr="008475A2">
        <w:rPr>
          <w:rFonts w:ascii="Arial" w:hAnsi="Arial" w:cs="Arial"/>
          <w:color w:val="000000"/>
          <w:sz w:val="20"/>
          <w:szCs w:val="24"/>
        </w:rPr>
        <w:t>2</w:t>
      </w:r>
      <w:r w:rsidR="00B91898" w:rsidRPr="008475A2">
        <w:rPr>
          <w:rFonts w:ascii="Arial" w:hAnsi="Arial" w:cs="Arial"/>
          <w:color w:val="000000"/>
          <w:sz w:val="20"/>
          <w:szCs w:val="24"/>
        </w:rPr>
        <w:t xml:space="preserve"> </w:t>
      </w:r>
      <w:r w:rsidRPr="008475A2">
        <w:rPr>
          <w:rFonts w:ascii="Arial" w:hAnsi="Arial" w:cs="Arial"/>
          <w:color w:val="000000"/>
          <w:sz w:val="20"/>
          <w:szCs w:val="24"/>
        </w:rPr>
        <w:t>настоящего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Порядка.</w:t>
      </w:r>
    </w:p>
    <w:p w:rsidR="003F7732" w:rsidRPr="008475A2" w:rsidRDefault="003F7732" w:rsidP="008475A2">
      <w:pPr>
        <w:pStyle w:val="aff6"/>
        <w:ind w:firstLine="709"/>
        <w:jc w:val="both"/>
        <w:rPr>
          <w:rFonts w:ascii="Arial" w:hAnsi="Arial" w:cs="Arial"/>
          <w:color w:val="000000"/>
          <w:sz w:val="20"/>
          <w:szCs w:val="24"/>
        </w:rPr>
      </w:pPr>
      <w:r w:rsidRPr="008475A2">
        <w:rPr>
          <w:rFonts w:ascii="Arial" w:hAnsi="Arial" w:cs="Arial"/>
          <w:color w:val="000000"/>
          <w:sz w:val="20"/>
          <w:szCs w:val="24"/>
        </w:rPr>
        <w:t>6.</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случае</w:t>
      </w:r>
      <w:r w:rsidR="00B91898" w:rsidRPr="008475A2">
        <w:rPr>
          <w:rFonts w:ascii="Arial" w:hAnsi="Arial" w:cs="Arial"/>
          <w:color w:val="000000"/>
          <w:sz w:val="20"/>
          <w:szCs w:val="24"/>
        </w:rPr>
        <w:t xml:space="preserve"> </w:t>
      </w:r>
      <w:r w:rsidRPr="008475A2">
        <w:rPr>
          <w:rFonts w:ascii="Arial" w:hAnsi="Arial" w:cs="Arial"/>
          <w:color w:val="000000"/>
          <w:sz w:val="20"/>
          <w:szCs w:val="24"/>
        </w:rPr>
        <w:t>если</w:t>
      </w:r>
      <w:r w:rsidR="00B91898" w:rsidRPr="008475A2">
        <w:rPr>
          <w:rFonts w:ascii="Arial" w:hAnsi="Arial" w:cs="Arial"/>
          <w:color w:val="000000"/>
          <w:sz w:val="20"/>
          <w:szCs w:val="24"/>
        </w:rPr>
        <w:t xml:space="preserve"> </w:t>
      </w:r>
      <w:r w:rsidRPr="008475A2">
        <w:rPr>
          <w:rFonts w:ascii="Arial" w:hAnsi="Arial" w:cs="Arial"/>
          <w:color w:val="000000"/>
          <w:sz w:val="20"/>
          <w:szCs w:val="24"/>
        </w:rPr>
        <w:t>лицо,</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замещающее</w:t>
      </w:r>
      <w:r w:rsidR="00B91898" w:rsidRPr="008475A2">
        <w:rPr>
          <w:rFonts w:ascii="Arial" w:hAnsi="Arial" w:cs="Arial"/>
          <w:color w:val="000000"/>
          <w:sz w:val="20"/>
          <w:szCs w:val="24"/>
        </w:rPr>
        <w:t xml:space="preserve"> </w:t>
      </w:r>
      <w:r w:rsidRPr="008475A2">
        <w:rPr>
          <w:rFonts w:ascii="Arial" w:hAnsi="Arial" w:cs="Arial"/>
          <w:color w:val="000000"/>
          <w:sz w:val="20"/>
          <w:szCs w:val="24"/>
        </w:rPr>
        <w:t>муниципальную</w:t>
      </w:r>
      <w:r w:rsidR="00B91898" w:rsidRPr="008475A2">
        <w:rPr>
          <w:rFonts w:ascii="Arial" w:hAnsi="Arial" w:cs="Arial"/>
          <w:color w:val="000000"/>
          <w:sz w:val="20"/>
          <w:szCs w:val="24"/>
        </w:rPr>
        <w:t xml:space="preserve"> </w:t>
      </w:r>
      <w:r w:rsidRPr="008475A2">
        <w:rPr>
          <w:rFonts w:ascii="Arial" w:hAnsi="Arial" w:cs="Arial"/>
          <w:color w:val="000000"/>
          <w:sz w:val="20"/>
          <w:szCs w:val="24"/>
        </w:rPr>
        <w:t>должность</w:t>
      </w:r>
      <w:r w:rsidR="00B91898" w:rsidRPr="008475A2">
        <w:rPr>
          <w:rFonts w:ascii="Arial" w:hAnsi="Arial" w:cs="Arial"/>
          <w:color w:val="000000"/>
          <w:sz w:val="20"/>
          <w:szCs w:val="24"/>
        </w:rPr>
        <w:t xml:space="preserve"> </w:t>
      </w:r>
      <w:r w:rsidRPr="008475A2">
        <w:rPr>
          <w:rFonts w:ascii="Arial" w:hAnsi="Arial" w:cs="Arial"/>
          <w:color w:val="000000"/>
          <w:sz w:val="20"/>
          <w:szCs w:val="24"/>
        </w:rPr>
        <w:t>депутата</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представительного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органа</w:t>
      </w:r>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и</w:t>
      </w:r>
      <w:r w:rsidR="00B91898" w:rsidRPr="008475A2">
        <w:rPr>
          <w:rFonts w:ascii="Arial" w:hAnsi="Arial" w:cs="Arial"/>
          <w:color w:val="000000"/>
          <w:sz w:val="20"/>
          <w:szCs w:val="24"/>
        </w:rPr>
        <w:t xml:space="preserve"> </w:t>
      </w:r>
      <w:r w:rsidRPr="008475A2">
        <w:rPr>
          <w:rFonts w:ascii="Arial" w:hAnsi="Arial" w:cs="Arial"/>
          <w:color w:val="000000"/>
          <w:sz w:val="20"/>
          <w:szCs w:val="24"/>
        </w:rPr>
        <w:t>осуществляющее</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свои</w:t>
      </w:r>
      <w:r w:rsidR="00B91898" w:rsidRPr="008475A2">
        <w:rPr>
          <w:rFonts w:ascii="Arial" w:hAnsi="Arial" w:cs="Arial"/>
          <w:color w:val="000000"/>
          <w:sz w:val="20"/>
          <w:szCs w:val="24"/>
        </w:rPr>
        <w:t xml:space="preserve"> </w:t>
      </w:r>
      <w:r w:rsidRPr="008475A2">
        <w:rPr>
          <w:rFonts w:ascii="Arial" w:hAnsi="Arial" w:cs="Arial"/>
          <w:color w:val="000000"/>
          <w:sz w:val="20"/>
          <w:szCs w:val="24"/>
        </w:rPr>
        <w:t>по</w:t>
      </w:r>
      <w:r w:rsidRPr="008475A2">
        <w:rPr>
          <w:rFonts w:ascii="Arial" w:hAnsi="Arial" w:cs="Arial"/>
          <w:color w:val="000000"/>
          <w:sz w:val="20"/>
          <w:szCs w:val="24"/>
        </w:rPr>
        <w:t>л</w:t>
      </w:r>
      <w:r w:rsidRPr="008475A2">
        <w:rPr>
          <w:rFonts w:ascii="Arial" w:hAnsi="Arial" w:cs="Arial"/>
          <w:color w:val="000000"/>
          <w:sz w:val="20"/>
          <w:szCs w:val="24"/>
        </w:rPr>
        <w:t>номочия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на</w:t>
      </w:r>
      <w:r w:rsidR="00B91898" w:rsidRPr="008475A2">
        <w:rPr>
          <w:rFonts w:ascii="Arial" w:hAnsi="Arial" w:cs="Arial"/>
          <w:color w:val="000000"/>
          <w:sz w:val="20"/>
          <w:szCs w:val="24"/>
        </w:rPr>
        <w:t xml:space="preserve"> </w:t>
      </w:r>
      <w:r w:rsidRPr="008475A2">
        <w:rPr>
          <w:rFonts w:ascii="Arial" w:hAnsi="Arial" w:cs="Arial"/>
          <w:color w:val="000000"/>
          <w:sz w:val="20"/>
          <w:szCs w:val="24"/>
        </w:rPr>
        <w:t>непостоянной</w:t>
      </w:r>
      <w:r w:rsidR="00B91898" w:rsidRPr="008475A2">
        <w:rPr>
          <w:rFonts w:ascii="Arial" w:hAnsi="Arial" w:cs="Arial"/>
          <w:color w:val="000000"/>
          <w:sz w:val="20"/>
          <w:szCs w:val="24"/>
        </w:rPr>
        <w:t xml:space="preserve"> </w:t>
      </w:r>
      <w:r w:rsidRPr="008475A2">
        <w:rPr>
          <w:rFonts w:ascii="Arial" w:hAnsi="Arial" w:cs="Arial"/>
          <w:color w:val="000000"/>
          <w:sz w:val="20"/>
          <w:szCs w:val="24"/>
        </w:rPr>
        <w:t>основе,</w:t>
      </w:r>
      <w:r w:rsidR="00B91898" w:rsidRPr="008475A2">
        <w:rPr>
          <w:rFonts w:ascii="Arial" w:hAnsi="Arial" w:cs="Arial"/>
          <w:color w:val="000000"/>
          <w:sz w:val="20"/>
          <w:szCs w:val="24"/>
        </w:rPr>
        <w:t xml:space="preserve"> </w:t>
      </w:r>
      <w:r w:rsidRPr="008475A2">
        <w:rPr>
          <w:rFonts w:ascii="Arial" w:hAnsi="Arial" w:cs="Arial"/>
          <w:color w:val="000000"/>
          <w:sz w:val="20"/>
          <w:szCs w:val="24"/>
        </w:rPr>
        <w:t>обнаружило,</w:t>
      </w:r>
      <w:r w:rsidR="00B91898" w:rsidRPr="008475A2">
        <w:rPr>
          <w:rFonts w:ascii="Arial" w:hAnsi="Arial" w:cs="Arial"/>
          <w:color w:val="000000"/>
          <w:sz w:val="20"/>
          <w:szCs w:val="24"/>
        </w:rPr>
        <w:t xml:space="preserve"> </w:t>
      </w:r>
      <w:r w:rsidRPr="008475A2">
        <w:rPr>
          <w:rFonts w:ascii="Arial" w:hAnsi="Arial" w:cs="Arial"/>
          <w:color w:val="000000"/>
          <w:sz w:val="20"/>
          <w:szCs w:val="24"/>
        </w:rPr>
        <w:t>что</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представленных</w:t>
      </w:r>
      <w:r w:rsidR="00B91898" w:rsidRPr="008475A2">
        <w:rPr>
          <w:rFonts w:ascii="Arial" w:hAnsi="Arial" w:cs="Arial"/>
          <w:color w:val="000000"/>
          <w:sz w:val="20"/>
          <w:szCs w:val="24"/>
        </w:rPr>
        <w:t xml:space="preserve"> </w:t>
      </w:r>
      <w:r w:rsidRPr="008475A2">
        <w:rPr>
          <w:rFonts w:ascii="Arial" w:hAnsi="Arial" w:cs="Arial"/>
          <w:color w:val="000000"/>
          <w:sz w:val="20"/>
          <w:szCs w:val="24"/>
        </w:rPr>
        <w:t>им</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сведениях</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для</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размещения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сети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«Интернет»</w:t>
      </w:r>
      <w:r w:rsidR="00B91898" w:rsidRPr="008475A2">
        <w:rPr>
          <w:rFonts w:ascii="Arial" w:hAnsi="Arial" w:cs="Arial"/>
          <w:color w:val="000000"/>
          <w:sz w:val="20"/>
          <w:szCs w:val="24"/>
        </w:rPr>
        <w:t xml:space="preserve"> </w:t>
      </w:r>
      <w:r w:rsidRPr="008475A2">
        <w:rPr>
          <w:rFonts w:ascii="Arial" w:hAnsi="Arial" w:cs="Arial"/>
          <w:color w:val="000000"/>
          <w:sz w:val="20"/>
          <w:szCs w:val="24"/>
        </w:rPr>
        <w:t>не</w:t>
      </w:r>
      <w:r w:rsidR="00B91898" w:rsidRPr="008475A2">
        <w:rPr>
          <w:rFonts w:ascii="Arial" w:hAnsi="Arial" w:cs="Arial"/>
          <w:color w:val="000000"/>
          <w:sz w:val="20"/>
          <w:szCs w:val="24"/>
        </w:rPr>
        <w:t xml:space="preserve"> </w:t>
      </w:r>
      <w:r w:rsidRPr="008475A2">
        <w:rPr>
          <w:rFonts w:ascii="Arial" w:hAnsi="Arial" w:cs="Arial"/>
          <w:color w:val="000000"/>
          <w:sz w:val="20"/>
          <w:szCs w:val="24"/>
        </w:rPr>
        <w:t>отражены</w:t>
      </w:r>
      <w:r w:rsidR="00B91898" w:rsidRPr="008475A2">
        <w:rPr>
          <w:rFonts w:ascii="Arial" w:hAnsi="Arial" w:cs="Arial"/>
          <w:color w:val="000000"/>
          <w:sz w:val="20"/>
          <w:szCs w:val="24"/>
        </w:rPr>
        <w:t xml:space="preserve"> </w:t>
      </w:r>
      <w:r w:rsidRPr="008475A2">
        <w:rPr>
          <w:rFonts w:ascii="Arial" w:hAnsi="Arial" w:cs="Arial"/>
          <w:color w:val="000000"/>
          <w:sz w:val="20"/>
          <w:szCs w:val="24"/>
        </w:rPr>
        <w:t>или</w:t>
      </w:r>
      <w:r w:rsidR="00B91898" w:rsidRPr="008475A2">
        <w:rPr>
          <w:rFonts w:ascii="Arial" w:hAnsi="Arial" w:cs="Arial"/>
          <w:color w:val="000000"/>
          <w:sz w:val="20"/>
          <w:szCs w:val="24"/>
        </w:rPr>
        <w:t xml:space="preserve"> </w:t>
      </w:r>
      <w:r w:rsidRPr="008475A2">
        <w:rPr>
          <w:rFonts w:ascii="Arial" w:hAnsi="Arial" w:cs="Arial"/>
          <w:color w:val="000000"/>
          <w:sz w:val="20"/>
          <w:szCs w:val="24"/>
        </w:rPr>
        <w:t>не</w:t>
      </w:r>
      <w:r w:rsidR="00B91898" w:rsidRPr="008475A2">
        <w:rPr>
          <w:rFonts w:ascii="Arial" w:hAnsi="Arial" w:cs="Arial"/>
          <w:color w:val="000000"/>
          <w:sz w:val="20"/>
          <w:szCs w:val="24"/>
        </w:rPr>
        <w:t xml:space="preserve"> </w:t>
      </w:r>
      <w:r w:rsidRPr="008475A2">
        <w:rPr>
          <w:rFonts w:ascii="Arial" w:hAnsi="Arial" w:cs="Arial"/>
          <w:color w:val="000000"/>
          <w:sz w:val="20"/>
          <w:szCs w:val="24"/>
        </w:rPr>
        <w:t>полн</w:t>
      </w:r>
      <w:r w:rsidRPr="008475A2">
        <w:rPr>
          <w:rFonts w:ascii="Arial" w:hAnsi="Arial" w:cs="Arial"/>
          <w:color w:val="000000"/>
          <w:sz w:val="20"/>
          <w:szCs w:val="24"/>
        </w:rPr>
        <w:t>о</w:t>
      </w:r>
      <w:r w:rsidRPr="008475A2">
        <w:rPr>
          <w:rFonts w:ascii="Arial" w:hAnsi="Arial" w:cs="Arial"/>
          <w:color w:val="000000"/>
          <w:sz w:val="20"/>
          <w:szCs w:val="24"/>
        </w:rPr>
        <w:t>стью</w:t>
      </w:r>
      <w:r w:rsidR="00B91898" w:rsidRPr="008475A2">
        <w:rPr>
          <w:rFonts w:ascii="Arial" w:hAnsi="Arial" w:cs="Arial"/>
          <w:color w:val="000000"/>
          <w:sz w:val="20"/>
          <w:szCs w:val="24"/>
        </w:rPr>
        <w:t xml:space="preserve"> </w:t>
      </w:r>
      <w:r w:rsidRPr="008475A2">
        <w:rPr>
          <w:rFonts w:ascii="Arial" w:hAnsi="Arial" w:cs="Arial"/>
          <w:color w:val="000000"/>
          <w:sz w:val="20"/>
          <w:szCs w:val="24"/>
        </w:rPr>
        <w:t>отражены</w:t>
      </w:r>
      <w:r w:rsidR="00B91898" w:rsidRPr="008475A2">
        <w:rPr>
          <w:rFonts w:ascii="Arial" w:hAnsi="Arial" w:cs="Arial"/>
          <w:color w:val="000000"/>
          <w:sz w:val="20"/>
          <w:szCs w:val="24"/>
        </w:rPr>
        <w:t xml:space="preserve"> </w:t>
      </w:r>
      <w:r w:rsidRPr="008475A2">
        <w:rPr>
          <w:rFonts w:ascii="Arial" w:hAnsi="Arial" w:cs="Arial"/>
          <w:color w:val="000000"/>
          <w:sz w:val="20"/>
          <w:szCs w:val="24"/>
        </w:rPr>
        <w:t>какие-либо</w:t>
      </w:r>
      <w:r w:rsidR="00B91898" w:rsidRPr="008475A2">
        <w:rPr>
          <w:rFonts w:ascii="Arial" w:hAnsi="Arial" w:cs="Arial"/>
          <w:color w:val="000000"/>
          <w:sz w:val="20"/>
          <w:szCs w:val="24"/>
        </w:rPr>
        <w:t xml:space="preserve"> </w:t>
      </w:r>
      <w:proofErr w:type="gramStart"/>
      <w:r w:rsidRPr="008475A2">
        <w:rPr>
          <w:rFonts w:ascii="Arial" w:hAnsi="Arial" w:cs="Arial"/>
          <w:color w:val="000000"/>
          <w:sz w:val="20"/>
          <w:szCs w:val="24"/>
        </w:rPr>
        <w:t>сведения</w:t>
      </w:r>
      <w:proofErr w:type="gramEnd"/>
      <w:r w:rsidR="00B91898" w:rsidRPr="008475A2">
        <w:rPr>
          <w:rFonts w:ascii="Arial" w:hAnsi="Arial" w:cs="Arial"/>
          <w:color w:val="000000"/>
          <w:sz w:val="20"/>
          <w:szCs w:val="24"/>
        </w:rPr>
        <w:t xml:space="preserve"> </w:t>
      </w:r>
      <w:r w:rsidRPr="008475A2">
        <w:rPr>
          <w:rFonts w:ascii="Arial" w:hAnsi="Arial" w:cs="Arial"/>
          <w:color w:val="000000"/>
          <w:sz w:val="20"/>
          <w:szCs w:val="24"/>
        </w:rPr>
        <w:t>либо</w:t>
      </w:r>
      <w:r w:rsidR="00B91898" w:rsidRPr="008475A2">
        <w:rPr>
          <w:rFonts w:ascii="Arial" w:hAnsi="Arial" w:cs="Arial"/>
          <w:color w:val="000000"/>
          <w:sz w:val="20"/>
          <w:szCs w:val="24"/>
        </w:rPr>
        <w:t xml:space="preserve"> </w:t>
      </w:r>
      <w:r w:rsidRPr="008475A2">
        <w:rPr>
          <w:rFonts w:ascii="Arial" w:hAnsi="Arial" w:cs="Arial"/>
          <w:color w:val="000000"/>
          <w:sz w:val="20"/>
          <w:szCs w:val="24"/>
        </w:rPr>
        <w:t>имеются</w:t>
      </w:r>
      <w:r w:rsidR="00B91898" w:rsidRPr="008475A2">
        <w:rPr>
          <w:rFonts w:ascii="Arial" w:hAnsi="Arial" w:cs="Arial"/>
          <w:color w:val="000000"/>
          <w:sz w:val="20"/>
          <w:szCs w:val="24"/>
        </w:rPr>
        <w:t xml:space="preserve"> </w:t>
      </w:r>
      <w:r w:rsidRPr="008475A2">
        <w:rPr>
          <w:rFonts w:ascii="Arial" w:hAnsi="Arial" w:cs="Arial"/>
          <w:color w:val="000000"/>
          <w:sz w:val="20"/>
          <w:szCs w:val="24"/>
        </w:rPr>
        <w:t>ошибки,</w:t>
      </w:r>
      <w:r w:rsidR="00B91898" w:rsidRPr="008475A2">
        <w:rPr>
          <w:rFonts w:ascii="Arial" w:hAnsi="Arial" w:cs="Arial"/>
          <w:color w:val="000000"/>
          <w:sz w:val="20"/>
          <w:szCs w:val="24"/>
        </w:rPr>
        <w:t xml:space="preserve"> </w:t>
      </w:r>
      <w:r w:rsidRPr="008475A2">
        <w:rPr>
          <w:rFonts w:ascii="Arial" w:hAnsi="Arial" w:cs="Arial"/>
          <w:color w:val="000000"/>
          <w:sz w:val="20"/>
          <w:szCs w:val="24"/>
        </w:rPr>
        <w:t>оно</w:t>
      </w:r>
      <w:r w:rsidR="00B91898" w:rsidRPr="008475A2">
        <w:rPr>
          <w:rFonts w:ascii="Arial" w:hAnsi="Arial" w:cs="Arial"/>
          <w:color w:val="000000"/>
          <w:sz w:val="20"/>
          <w:szCs w:val="24"/>
        </w:rPr>
        <w:t xml:space="preserve"> </w:t>
      </w:r>
      <w:r w:rsidRPr="008475A2">
        <w:rPr>
          <w:rFonts w:ascii="Arial" w:hAnsi="Arial" w:cs="Arial"/>
          <w:color w:val="000000"/>
          <w:sz w:val="20"/>
          <w:szCs w:val="24"/>
        </w:rPr>
        <w:t>вправе</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представить</w:t>
      </w:r>
      <w:r w:rsidR="00B91898" w:rsidRPr="008475A2">
        <w:rPr>
          <w:rFonts w:ascii="Arial" w:hAnsi="Arial" w:cs="Arial"/>
          <w:color w:val="000000"/>
          <w:sz w:val="20"/>
          <w:szCs w:val="24"/>
        </w:rPr>
        <w:t xml:space="preserve"> </w:t>
      </w:r>
      <w:r w:rsidRPr="008475A2">
        <w:rPr>
          <w:rFonts w:ascii="Arial" w:hAnsi="Arial" w:cs="Arial"/>
          <w:color w:val="000000"/>
          <w:sz w:val="20"/>
          <w:szCs w:val="24"/>
        </w:rPr>
        <w:t>уточненные</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течение</w:t>
      </w:r>
      <w:r w:rsidR="00B91898" w:rsidRPr="008475A2">
        <w:rPr>
          <w:rFonts w:ascii="Arial" w:hAnsi="Arial" w:cs="Arial"/>
          <w:color w:val="000000"/>
          <w:sz w:val="20"/>
          <w:szCs w:val="24"/>
        </w:rPr>
        <w:t xml:space="preserve"> </w:t>
      </w:r>
      <w:r w:rsidRPr="008475A2">
        <w:rPr>
          <w:rFonts w:ascii="Arial" w:hAnsi="Arial" w:cs="Arial"/>
          <w:color w:val="000000"/>
          <w:sz w:val="20"/>
          <w:szCs w:val="24"/>
        </w:rPr>
        <w:t>одного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месяца</w:t>
      </w:r>
      <w:r w:rsidR="00B91898" w:rsidRPr="008475A2">
        <w:rPr>
          <w:rFonts w:ascii="Arial" w:hAnsi="Arial" w:cs="Arial"/>
          <w:color w:val="000000"/>
          <w:sz w:val="20"/>
          <w:szCs w:val="24"/>
        </w:rPr>
        <w:t xml:space="preserve"> </w:t>
      </w:r>
      <w:r w:rsidRPr="008475A2">
        <w:rPr>
          <w:rFonts w:ascii="Arial" w:hAnsi="Arial" w:cs="Arial"/>
          <w:color w:val="000000"/>
          <w:sz w:val="20"/>
          <w:szCs w:val="24"/>
        </w:rPr>
        <w:t>со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дня</w:t>
      </w:r>
      <w:r w:rsidR="00B91898" w:rsidRPr="008475A2">
        <w:rPr>
          <w:rFonts w:ascii="Arial" w:hAnsi="Arial" w:cs="Arial"/>
          <w:color w:val="000000"/>
          <w:sz w:val="20"/>
          <w:szCs w:val="24"/>
        </w:rPr>
        <w:t xml:space="preserve"> </w:t>
      </w:r>
      <w:r w:rsidRPr="008475A2">
        <w:rPr>
          <w:rFonts w:ascii="Arial" w:hAnsi="Arial" w:cs="Arial"/>
          <w:color w:val="000000"/>
          <w:sz w:val="20"/>
          <w:szCs w:val="24"/>
        </w:rPr>
        <w:t>истечения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срока,</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предусмотренного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пунктом</w:t>
      </w:r>
      <w:r w:rsidR="00B91898" w:rsidRPr="008475A2">
        <w:rPr>
          <w:rFonts w:ascii="Arial" w:hAnsi="Arial" w:cs="Arial"/>
          <w:color w:val="000000"/>
          <w:sz w:val="20"/>
          <w:szCs w:val="24"/>
        </w:rPr>
        <w:t xml:space="preserve"> </w:t>
      </w:r>
      <w:r w:rsidRPr="008475A2">
        <w:rPr>
          <w:rFonts w:ascii="Arial" w:hAnsi="Arial" w:cs="Arial"/>
          <w:color w:val="000000"/>
          <w:sz w:val="20"/>
          <w:szCs w:val="24"/>
        </w:rPr>
        <w:t>3</w:t>
      </w:r>
      <w:r w:rsidR="00B91898" w:rsidRPr="008475A2">
        <w:rPr>
          <w:rFonts w:ascii="Arial" w:hAnsi="Arial" w:cs="Arial"/>
          <w:color w:val="000000"/>
          <w:sz w:val="20"/>
          <w:szCs w:val="24"/>
        </w:rPr>
        <w:t xml:space="preserve"> </w:t>
      </w:r>
      <w:r w:rsidRPr="008475A2">
        <w:rPr>
          <w:rFonts w:ascii="Arial" w:hAnsi="Arial" w:cs="Arial"/>
          <w:color w:val="000000"/>
          <w:sz w:val="20"/>
          <w:szCs w:val="24"/>
        </w:rPr>
        <w:t>настоящего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Порядка.</w:t>
      </w:r>
    </w:p>
    <w:p w:rsidR="003F7732" w:rsidRPr="008475A2" w:rsidRDefault="003F7732" w:rsidP="008475A2">
      <w:pPr>
        <w:pStyle w:val="aff6"/>
        <w:ind w:firstLine="709"/>
        <w:jc w:val="both"/>
        <w:rPr>
          <w:rFonts w:ascii="Arial" w:hAnsi="Arial" w:cs="Arial"/>
          <w:color w:val="000000"/>
          <w:sz w:val="20"/>
          <w:szCs w:val="24"/>
        </w:rPr>
      </w:pPr>
      <w:r w:rsidRPr="008475A2">
        <w:rPr>
          <w:rFonts w:ascii="Arial" w:hAnsi="Arial" w:cs="Arial"/>
          <w:color w:val="000000"/>
          <w:sz w:val="20"/>
          <w:szCs w:val="24"/>
        </w:rPr>
        <w:t>7.</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для</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размещения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сети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«Интернет»</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порядке,</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предусмотренном</w:t>
      </w:r>
      <w:r w:rsidR="00B91898" w:rsidRPr="008475A2">
        <w:rPr>
          <w:rFonts w:ascii="Arial" w:hAnsi="Arial" w:cs="Arial"/>
          <w:color w:val="000000"/>
          <w:sz w:val="20"/>
          <w:szCs w:val="24"/>
        </w:rPr>
        <w:t xml:space="preserve"> </w:t>
      </w:r>
      <w:r w:rsidRPr="008475A2">
        <w:rPr>
          <w:rFonts w:ascii="Arial" w:hAnsi="Arial" w:cs="Arial"/>
          <w:color w:val="000000"/>
          <w:sz w:val="20"/>
          <w:szCs w:val="24"/>
        </w:rPr>
        <w:t>решением</w:t>
      </w:r>
      <w:r w:rsidR="00B91898" w:rsidRPr="008475A2">
        <w:rPr>
          <w:rFonts w:ascii="Arial" w:hAnsi="Arial" w:cs="Arial"/>
          <w:color w:val="000000"/>
          <w:sz w:val="20"/>
          <w:szCs w:val="24"/>
        </w:rPr>
        <w:t xml:space="preserve"> </w:t>
      </w:r>
      <w:r w:rsidRPr="008475A2">
        <w:rPr>
          <w:rFonts w:ascii="Arial" w:hAnsi="Arial" w:cs="Arial"/>
          <w:color w:val="000000"/>
          <w:sz w:val="20"/>
          <w:szCs w:val="24"/>
        </w:rPr>
        <w:t>Собрания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депутатов</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Приволжского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w:t>
      </w:r>
      <w:r w:rsidRPr="008475A2">
        <w:rPr>
          <w:rFonts w:ascii="Arial" w:hAnsi="Arial" w:cs="Arial"/>
          <w:color w:val="000000"/>
          <w:sz w:val="20"/>
          <w:szCs w:val="24"/>
        </w:rPr>
        <w:t>е</w:t>
      </w:r>
      <w:r w:rsidRPr="008475A2">
        <w:rPr>
          <w:rFonts w:ascii="Arial" w:hAnsi="Arial" w:cs="Arial"/>
          <w:color w:val="000000"/>
          <w:sz w:val="20"/>
          <w:szCs w:val="24"/>
        </w:rPr>
        <w:t>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размещаются</w:t>
      </w:r>
      <w:r w:rsidR="00B91898" w:rsidRPr="008475A2">
        <w:rPr>
          <w:rFonts w:ascii="Arial" w:hAnsi="Arial" w:cs="Arial"/>
          <w:color w:val="000000"/>
          <w:sz w:val="20"/>
          <w:szCs w:val="24"/>
        </w:rPr>
        <w:t xml:space="preserve"> </w:t>
      </w:r>
      <w:r w:rsidRPr="008475A2">
        <w:rPr>
          <w:rFonts w:ascii="Arial" w:hAnsi="Arial" w:cs="Arial"/>
          <w:color w:val="000000"/>
          <w:sz w:val="20"/>
          <w:szCs w:val="24"/>
        </w:rPr>
        <w:t>на</w:t>
      </w:r>
      <w:r w:rsidR="00B91898" w:rsidRPr="008475A2">
        <w:rPr>
          <w:rFonts w:ascii="Arial" w:hAnsi="Arial" w:cs="Arial"/>
          <w:color w:val="000000"/>
          <w:sz w:val="20"/>
          <w:szCs w:val="24"/>
        </w:rPr>
        <w:t xml:space="preserve"> </w:t>
      </w:r>
      <w:r w:rsidRPr="008475A2">
        <w:rPr>
          <w:rFonts w:ascii="Arial" w:hAnsi="Arial" w:cs="Arial"/>
          <w:color w:val="000000"/>
          <w:sz w:val="20"/>
          <w:szCs w:val="24"/>
        </w:rPr>
        <w:t>официальном</w:t>
      </w:r>
      <w:r w:rsidR="00B91898" w:rsidRPr="008475A2">
        <w:rPr>
          <w:rFonts w:ascii="Arial" w:hAnsi="Arial" w:cs="Arial"/>
          <w:color w:val="000000"/>
          <w:sz w:val="20"/>
          <w:szCs w:val="24"/>
        </w:rPr>
        <w:t xml:space="preserve"> </w:t>
      </w:r>
      <w:r w:rsidRPr="008475A2">
        <w:rPr>
          <w:rFonts w:ascii="Arial" w:hAnsi="Arial" w:cs="Arial"/>
          <w:color w:val="000000"/>
          <w:sz w:val="20"/>
          <w:szCs w:val="24"/>
        </w:rPr>
        <w:t>сайте</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Приволжского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информационно-телекоммуникационной</w:t>
      </w:r>
      <w:r w:rsidR="00B91898" w:rsidRPr="008475A2">
        <w:rPr>
          <w:rFonts w:ascii="Arial" w:hAnsi="Arial" w:cs="Arial"/>
          <w:color w:val="000000"/>
          <w:sz w:val="20"/>
          <w:szCs w:val="24"/>
        </w:rPr>
        <w:t xml:space="preserve"> </w:t>
      </w:r>
      <w:r w:rsidRPr="008475A2">
        <w:rPr>
          <w:rFonts w:ascii="Arial" w:hAnsi="Arial" w:cs="Arial"/>
          <w:color w:val="000000"/>
          <w:sz w:val="20"/>
          <w:szCs w:val="24"/>
        </w:rPr>
        <w:t>сети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«Интернет»,</w:t>
      </w:r>
      <w:r w:rsidR="00B91898" w:rsidRPr="008475A2">
        <w:rPr>
          <w:rFonts w:ascii="Arial" w:hAnsi="Arial" w:cs="Arial"/>
          <w:color w:val="000000"/>
          <w:sz w:val="20"/>
          <w:szCs w:val="24"/>
        </w:rPr>
        <w:t xml:space="preserve"> </w:t>
      </w:r>
      <w:r w:rsidRPr="008475A2">
        <w:rPr>
          <w:rFonts w:ascii="Arial" w:hAnsi="Arial" w:cs="Arial"/>
          <w:color w:val="000000"/>
          <w:sz w:val="20"/>
          <w:szCs w:val="24"/>
        </w:rPr>
        <w:t>а</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случае</w:t>
      </w:r>
      <w:r w:rsidR="00B91898" w:rsidRPr="008475A2">
        <w:rPr>
          <w:rFonts w:ascii="Arial" w:hAnsi="Arial" w:cs="Arial"/>
          <w:color w:val="000000"/>
          <w:sz w:val="20"/>
          <w:szCs w:val="24"/>
        </w:rPr>
        <w:t xml:space="preserve"> </w:t>
      </w:r>
      <w:r w:rsidRPr="008475A2">
        <w:rPr>
          <w:rFonts w:ascii="Arial" w:hAnsi="Arial" w:cs="Arial"/>
          <w:color w:val="000000"/>
          <w:sz w:val="20"/>
          <w:szCs w:val="24"/>
        </w:rPr>
        <w:t>отсу</w:t>
      </w:r>
      <w:r w:rsidRPr="008475A2">
        <w:rPr>
          <w:rFonts w:ascii="Arial" w:hAnsi="Arial" w:cs="Arial"/>
          <w:color w:val="000000"/>
          <w:sz w:val="20"/>
          <w:szCs w:val="24"/>
        </w:rPr>
        <w:t>т</w:t>
      </w:r>
      <w:r w:rsidRPr="008475A2">
        <w:rPr>
          <w:rFonts w:ascii="Arial" w:hAnsi="Arial" w:cs="Arial"/>
          <w:color w:val="000000"/>
          <w:sz w:val="20"/>
          <w:szCs w:val="24"/>
        </w:rPr>
        <w:t>ствия</w:t>
      </w:r>
      <w:r w:rsidR="00B91898" w:rsidRPr="008475A2">
        <w:rPr>
          <w:rFonts w:ascii="Arial" w:hAnsi="Arial" w:cs="Arial"/>
          <w:color w:val="000000"/>
          <w:sz w:val="20"/>
          <w:szCs w:val="24"/>
        </w:rPr>
        <w:t xml:space="preserve"> </w:t>
      </w:r>
      <w:r w:rsidRPr="008475A2">
        <w:rPr>
          <w:rFonts w:ascii="Arial" w:hAnsi="Arial" w:cs="Arial"/>
          <w:color w:val="000000"/>
          <w:sz w:val="20"/>
          <w:szCs w:val="24"/>
        </w:rPr>
        <w:t>этих</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сведений</w:t>
      </w:r>
      <w:r w:rsidR="00B91898" w:rsidRPr="008475A2">
        <w:rPr>
          <w:rFonts w:ascii="Arial" w:hAnsi="Arial" w:cs="Arial"/>
          <w:color w:val="000000"/>
          <w:sz w:val="20"/>
          <w:szCs w:val="24"/>
        </w:rPr>
        <w:t xml:space="preserve"> </w:t>
      </w:r>
      <w:r w:rsidRPr="008475A2">
        <w:rPr>
          <w:rFonts w:ascii="Arial" w:hAnsi="Arial" w:cs="Arial"/>
          <w:color w:val="000000"/>
          <w:sz w:val="20"/>
          <w:szCs w:val="24"/>
        </w:rPr>
        <w:t>на</w:t>
      </w:r>
      <w:r w:rsidR="00B91898" w:rsidRPr="008475A2">
        <w:rPr>
          <w:rFonts w:ascii="Arial" w:hAnsi="Arial" w:cs="Arial"/>
          <w:color w:val="000000"/>
          <w:sz w:val="20"/>
          <w:szCs w:val="24"/>
        </w:rPr>
        <w:t xml:space="preserve"> </w:t>
      </w:r>
      <w:r w:rsidRPr="008475A2">
        <w:rPr>
          <w:rFonts w:ascii="Arial" w:hAnsi="Arial" w:cs="Arial"/>
          <w:color w:val="000000"/>
          <w:sz w:val="20"/>
          <w:szCs w:val="24"/>
        </w:rPr>
        <w:t>официальном</w:t>
      </w:r>
      <w:r w:rsidR="00B91898" w:rsidRPr="008475A2">
        <w:rPr>
          <w:rFonts w:ascii="Arial" w:hAnsi="Arial" w:cs="Arial"/>
          <w:color w:val="000000"/>
          <w:sz w:val="20"/>
          <w:szCs w:val="24"/>
        </w:rPr>
        <w:t xml:space="preserve"> </w:t>
      </w:r>
      <w:r w:rsidRPr="008475A2">
        <w:rPr>
          <w:rFonts w:ascii="Arial" w:hAnsi="Arial" w:cs="Arial"/>
          <w:color w:val="000000"/>
          <w:sz w:val="20"/>
          <w:szCs w:val="24"/>
        </w:rPr>
        <w:t>сайте</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Приволжского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предоставляются</w:t>
      </w:r>
      <w:r w:rsidR="00B91898" w:rsidRPr="008475A2">
        <w:rPr>
          <w:rFonts w:ascii="Arial" w:hAnsi="Arial" w:cs="Arial"/>
          <w:color w:val="000000"/>
          <w:sz w:val="20"/>
          <w:szCs w:val="24"/>
        </w:rPr>
        <w:t xml:space="preserve"> </w:t>
      </w:r>
      <w:r w:rsidRPr="008475A2">
        <w:rPr>
          <w:rFonts w:ascii="Arial" w:hAnsi="Arial" w:cs="Arial"/>
          <w:color w:val="000000"/>
          <w:sz w:val="20"/>
          <w:szCs w:val="24"/>
        </w:rPr>
        <w:t>средствам</w:t>
      </w:r>
      <w:r w:rsidR="00B91898" w:rsidRPr="008475A2">
        <w:rPr>
          <w:rFonts w:ascii="Arial" w:hAnsi="Arial" w:cs="Arial"/>
          <w:color w:val="000000"/>
          <w:sz w:val="20"/>
          <w:szCs w:val="24"/>
        </w:rPr>
        <w:t xml:space="preserve"> </w:t>
      </w:r>
      <w:r w:rsidRPr="008475A2">
        <w:rPr>
          <w:rFonts w:ascii="Arial" w:hAnsi="Arial" w:cs="Arial"/>
          <w:color w:val="000000"/>
          <w:sz w:val="20"/>
          <w:szCs w:val="24"/>
        </w:rPr>
        <w:t>массовой</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информации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для</w:t>
      </w:r>
      <w:r w:rsidR="00B91898" w:rsidRPr="008475A2">
        <w:rPr>
          <w:rFonts w:ascii="Arial" w:hAnsi="Arial" w:cs="Arial"/>
          <w:color w:val="000000"/>
          <w:sz w:val="20"/>
          <w:szCs w:val="24"/>
        </w:rPr>
        <w:t xml:space="preserve"> </w:t>
      </w:r>
      <w:r w:rsidRPr="008475A2">
        <w:rPr>
          <w:rFonts w:ascii="Arial" w:hAnsi="Arial" w:cs="Arial"/>
          <w:color w:val="000000"/>
          <w:sz w:val="20"/>
          <w:szCs w:val="24"/>
        </w:rPr>
        <w:t>опубликования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по</w:t>
      </w:r>
      <w:r w:rsidR="00B91898" w:rsidRPr="008475A2">
        <w:rPr>
          <w:rFonts w:ascii="Arial" w:hAnsi="Arial" w:cs="Arial"/>
          <w:color w:val="000000"/>
          <w:sz w:val="20"/>
          <w:szCs w:val="24"/>
        </w:rPr>
        <w:t xml:space="preserve"> </w:t>
      </w:r>
      <w:r w:rsidRPr="008475A2">
        <w:rPr>
          <w:rFonts w:ascii="Arial" w:hAnsi="Arial" w:cs="Arial"/>
          <w:color w:val="000000"/>
          <w:sz w:val="20"/>
          <w:szCs w:val="24"/>
        </w:rPr>
        <w:t>их</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запросам.</w:t>
      </w:r>
    </w:p>
    <w:p w:rsidR="003F7732" w:rsidRPr="008475A2" w:rsidRDefault="003F7732" w:rsidP="008475A2">
      <w:pPr>
        <w:pStyle w:val="aff6"/>
        <w:ind w:firstLine="709"/>
        <w:jc w:val="both"/>
        <w:rPr>
          <w:rFonts w:ascii="Arial" w:hAnsi="Arial" w:cs="Arial"/>
          <w:color w:val="000000"/>
          <w:sz w:val="20"/>
          <w:szCs w:val="24"/>
        </w:rPr>
      </w:pPr>
      <w:r w:rsidRPr="008475A2">
        <w:rPr>
          <w:rFonts w:ascii="Arial" w:hAnsi="Arial" w:cs="Arial"/>
          <w:color w:val="000000"/>
          <w:sz w:val="20"/>
          <w:szCs w:val="24"/>
        </w:rPr>
        <w:t>8.</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для</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размещения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сети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«Интернет»,</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представляемые</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соответствии</w:t>
      </w:r>
      <w:r w:rsidR="00B91898" w:rsidRPr="008475A2">
        <w:rPr>
          <w:rFonts w:ascii="Arial" w:hAnsi="Arial" w:cs="Arial"/>
          <w:color w:val="000000"/>
          <w:sz w:val="20"/>
          <w:szCs w:val="24"/>
        </w:rPr>
        <w:t xml:space="preserve"> </w:t>
      </w:r>
      <w:r w:rsidRPr="008475A2">
        <w:rPr>
          <w:rFonts w:ascii="Arial" w:hAnsi="Arial" w:cs="Arial"/>
          <w:color w:val="000000"/>
          <w:sz w:val="20"/>
          <w:szCs w:val="24"/>
        </w:rPr>
        <w:t>с</w:t>
      </w:r>
      <w:r w:rsidR="00B91898" w:rsidRPr="008475A2">
        <w:rPr>
          <w:rFonts w:ascii="Arial" w:hAnsi="Arial" w:cs="Arial"/>
          <w:color w:val="000000"/>
          <w:sz w:val="20"/>
          <w:szCs w:val="24"/>
        </w:rPr>
        <w:t xml:space="preserve"> </w:t>
      </w:r>
      <w:r w:rsidRPr="008475A2">
        <w:rPr>
          <w:rFonts w:ascii="Arial" w:hAnsi="Arial" w:cs="Arial"/>
          <w:color w:val="000000"/>
          <w:sz w:val="20"/>
          <w:szCs w:val="24"/>
        </w:rPr>
        <w:t>настоящим</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Порядком</w:t>
      </w:r>
      <w:r w:rsidR="00B91898" w:rsidRPr="008475A2">
        <w:rPr>
          <w:rFonts w:ascii="Arial" w:hAnsi="Arial" w:cs="Arial"/>
          <w:color w:val="000000"/>
          <w:sz w:val="20"/>
          <w:szCs w:val="24"/>
        </w:rPr>
        <w:t xml:space="preserve"> </w:t>
      </w:r>
      <w:r w:rsidRPr="008475A2">
        <w:rPr>
          <w:rFonts w:ascii="Arial" w:hAnsi="Arial" w:cs="Arial"/>
          <w:color w:val="000000"/>
          <w:sz w:val="20"/>
          <w:szCs w:val="24"/>
        </w:rPr>
        <w:t>лицами,</w:t>
      </w:r>
      <w:r w:rsidR="00B91898" w:rsidRPr="008475A2">
        <w:rPr>
          <w:rFonts w:ascii="Arial" w:hAnsi="Arial" w:cs="Arial"/>
          <w:color w:val="000000"/>
          <w:sz w:val="20"/>
          <w:szCs w:val="24"/>
        </w:rPr>
        <w:t xml:space="preserve"> </w:t>
      </w:r>
      <w:r w:rsidRPr="008475A2">
        <w:rPr>
          <w:rFonts w:ascii="Arial" w:hAnsi="Arial" w:cs="Arial"/>
          <w:color w:val="000000"/>
          <w:sz w:val="20"/>
          <w:szCs w:val="24"/>
        </w:rPr>
        <w:t>замещающими</w:t>
      </w:r>
      <w:r w:rsidR="00B91898" w:rsidRPr="008475A2">
        <w:rPr>
          <w:rFonts w:ascii="Arial" w:hAnsi="Arial" w:cs="Arial"/>
          <w:color w:val="000000"/>
          <w:sz w:val="20"/>
          <w:szCs w:val="24"/>
        </w:rPr>
        <w:t xml:space="preserve"> </w:t>
      </w:r>
      <w:r w:rsidRPr="008475A2">
        <w:rPr>
          <w:rFonts w:ascii="Arial" w:hAnsi="Arial" w:cs="Arial"/>
          <w:color w:val="000000"/>
          <w:sz w:val="20"/>
          <w:szCs w:val="24"/>
        </w:rPr>
        <w:t>муниц</w:t>
      </w:r>
      <w:r w:rsidRPr="008475A2">
        <w:rPr>
          <w:rFonts w:ascii="Arial" w:hAnsi="Arial" w:cs="Arial"/>
          <w:color w:val="000000"/>
          <w:sz w:val="20"/>
          <w:szCs w:val="24"/>
        </w:rPr>
        <w:t>и</w:t>
      </w:r>
      <w:r w:rsidRPr="008475A2">
        <w:rPr>
          <w:rFonts w:ascii="Arial" w:hAnsi="Arial" w:cs="Arial"/>
          <w:color w:val="000000"/>
          <w:sz w:val="20"/>
          <w:szCs w:val="24"/>
        </w:rPr>
        <w:t>пальную</w:t>
      </w:r>
      <w:r w:rsidR="00B91898" w:rsidRPr="008475A2">
        <w:rPr>
          <w:rFonts w:ascii="Arial" w:hAnsi="Arial" w:cs="Arial"/>
          <w:color w:val="000000"/>
          <w:sz w:val="20"/>
          <w:szCs w:val="24"/>
        </w:rPr>
        <w:t xml:space="preserve"> </w:t>
      </w:r>
      <w:r w:rsidRPr="008475A2">
        <w:rPr>
          <w:rFonts w:ascii="Arial" w:hAnsi="Arial" w:cs="Arial"/>
          <w:color w:val="000000"/>
          <w:sz w:val="20"/>
          <w:szCs w:val="24"/>
        </w:rPr>
        <w:t>должность,</w:t>
      </w:r>
      <w:r w:rsidR="00B91898" w:rsidRPr="008475A2">
        <w:rPr>
          <w:rFonts w:ascii="Arial" w:hAnsi="Arial" w:cs="Arial"/>
          <w:color w:val="000000"/>
          <w:sz w:val="20"/>
          <w:szCs w:val="24"/>
        </w:rPr>
        <w:t xml:space="preserve"> </w:t>
      </w:r>
      <w:r w:rsidRPr="008475A2">
        <w:rPr>
          <w:rFonts w:ascii="Arial" w:hAnsi="Arial" w:cs="Arial"/>
          <w:color w:val="000000"/>
          <w:sz w:val="20"/>
          <w:szCs w:val="24"/>
        </w:rPr>
        <w:t>хранятся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администрации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Приволжского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поселения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течение</w:t>
      </w:r>
      <w:r w:rsidR="00B91898" w:rsidRPr="008475A2">
        <w:rPr>
          <w:rFonts w:ascii="Arial" w:hAnsi="Arial" w:cs="Arial"/>
          <w:color w:val="000000"/>
          <w:sz w:val="20"/>
          <w:szCs w:val="24"/>
        </w:rPr>
        <w:t xml:space="preserve"> </w:t>
      </w:r>
      <w:r w:rsidRPr="008475A2">
        <w:rPr>
          <w:rFonts w:ascii="Arial" w:hAnsi="Arial" w:cs="Arial"/>
          <w:color w:val="000000"/>
          <w:sz w:val="20"/>
          <w:szCs w:val="24"/>
        </w:rPr>
        <w:t>пяти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лет</w:t>
      </w:r>
      <w:r w:rsidR="00B91898" w:rsidRPr="008475A2">
        <w:rPr>
          <w:rFonts w:ascii="Arial" w:hAnsi="Arial" w:cs="Arial"/>
          <w:color w:val="000000"/>
          <w:sz w:val="20"/>
          <w:szCs w:val="24"/>
        </w:rPr>
        <w:t xml:space="preserve"> </w:t>
      </w:r>
      <w:r w:rsidRPr="008475A2">
        <w:rPr>
          <w:rFonts w:ascii="Arial" w:hAnsi="Arial" w:cs="Arial"/>
          <w:color w:val="000000"/>
          <w:sz w:val="20"/>
          <w:szCs w:val="24"/>
        </w:rPr>
        <w:t>со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дня</w:t>
      </w:r>
      <w:r w:rsidR="00B91898" w:rsidRPr="008475A2">
        <w:rPr>
          <w:rFonts w:ascii="Arial" w:hAnsi="Arial" w:cs="Arial"/>
          <w:color w:val="000000"/>
          <w:sz w:val="20"/>
          <w:szCs w:val="24"/>
        </w:rPr>
        <w:t xml:space="preserve"> </w:t>
      </w:r>
      <w:r w:rsidRPr="008475A2">
        <w:rPr>
          <w:rFonts w:ascii="Arial" w:hAnsi="Arial" w:cs="Arial"/>
          <w:color w:val="000000"/>
          <w:sz w:val="20"/>
          <w:szCs w:val="24"/>
        </w:rPr>
        <w:t>их</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представления.</w:t>
      </w:r>
    </w:p>
    <w:p w:rsidR="004B0CFC" w:rsidRPr="008475A2" w:rsidRDefault="003F7732" w:rsidP="008475A2">
      <w:pPr>
        <w:pStyle w:val="aff6"/>
        <w:ind w:firstLine="709"/>
        <w:jc w:val="both"/>
        <w:rPr>
          <w:rFonts w:ascii="Arial" w:hAnsi="Arial" w:cs="Arial"/>
          <w:color w:val="000000"/>
          <w:sz w:val="20"/>
          <w:szCs w:val="24"/>
        </w:rPr>
      </w:pPr>
      <w:r w:rsidRPr="008475A2">
        <w:rPr>
          <w:rFonts w:ascii="Arial" w:hAnsi="Arial" w:cs="Arial"/>
          <w:color w:val="000000"/>
          <w:sz w:val="20"/>
          <w:szCs w:val="24"/>
        </w:rPr>
        <w:t>По</w:t>
      </w:r>
      <w:r w:rsidR="00B91898" w:rsidRPr="008475A2">
        <w:rPr>
          <w:rFonts w:ascii="Arial" w:hAnsi="Arial" w:cs="Arial"/>
          <w:color w:val="000000"/>
          <w:sz w:val="20"/>
          <w:szCs w:val="24"/>
        </w:rPr>
        <w:t xml:space="preserve"> </w:t>
      </w:r>
      <w:r w:rsidRPr="008475A2">
        <w:rPr>
          <w:rFonts w:ascii="Arial" w:hAnsi="Arial" w:cs="Arial"/>
          <w:color w:val="000000"/>
          <w:sz w:val="20"/>
          <w:szCs w:val="24"/>
        </w:rPr>
        <w:t>истечении</w:t>
      </w:r>
      <w:r w:rsidR="00B91898" w:rsidRPr="008475A2">
        <w:rPr>
          <w:rFonts w:ascii="Arial" w:hAnsi="Arial" w:cs="Arial"/>
          <w:color w:val="000000"/>
          <w:sz w:val="20"/>
          <w:szCs w:val="24"/>
        </w:rPr>
        <w:t xml:space="preserve"> </w:t>
      </w:r>
      <w:r w:rsidRPr="008475A2">
        <w:rPr>
          <w:rFonts w:ascii="Arial" w:hAnsi="Arial" w:cs="Arial"/>
          <w:color w:val="000000"/>
          <w:sz w:val="20"/>
          <w:szCs w:val="24"/>
        </w:rPr>
        <w:t>указанного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срока</w:t>
      </w:r>
      <w:r w:rsidR="00B91898" w:rsidRPr="008475A2">
        <w:rPr>
          <w:rFonts w:ascii="Arial" w:hAnsi="Arial" w:cs="Arial"/>
          <w:color w:val="000000"/>
          <w:sz w:val="20"/>
          <w:szCs w:val="24"/>
        </w:rPr>
        <w:t xml:space="preserve"> </w:t>
      </w:r>
      <w:r w:rsidRPr="008475A2">
        <w:rPr>
          <w:rFonts w:ascii="Arial" w:hAnsi="Arial" w:cs="Arial"/>
          <w:color w:val="000000"/>
          <w:sz w:val="20"/>
          <w:szCs w:val="24"/>
        </w:rPr>
        <w:t>сведения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о</w:t>
      </w:r>
      <w:r w:rsidR="00B91898" w:rsidRPr="008475A2">
        <w:rPr>
          <w:rFonts w:ascii="Arial" w:hAnsi="Arial" w:cs="Arial"/>
          <w:color w:val="000000"/>
          <w:sz w:val="20"/>
          <w:szCs w:val="24"/>
        </w:rPr>
        <w:t xml:space="preserve"> </w:t>
      </w:r>
      <w:r w:rsidRPr="008475A2">
        <w:rPr>
          <w:rFonts w:ascii="Arial" w:hAnsi="Arial" w:cs="Arial"/>
          <w:color w:val="000000"/>
          <w:sz w:val="20"/>
          <w:szCs w:val="24"/>
        </w:rPr>
        <w:t>доходах</w:t>
      </w:r>
      <w:r w:rsidR="00B91898" w:rsidRPr="008475A2">
        <w:rPr>
          <w:rFonts w:ascii="Arial" w:hAnsi="Arial" w:cs="Arial"/>
          <w:color w:val="000000"/>
          <w:sz w:val="20"/>
          <w:szCs w:val="24"/>
        </w:rPr>
        <w:t xml:space="preserve"> </w:t>
      </w:r>
      <w:r w:rsidRPr="008475A2">
        <w:rPr>
          <w:rFonts w:ascii="Arial" w:hAnsi="Arial" w:cs="Arial"/>
          <w:color w:val="000000"/>
          <w:sz w:val="20"/>
          <w:szCs w:val="24"/>
        </w:rPr>
        <w:t>для</w:t>
      </w:r>
      <w:r w:rsidR="00B91898" w:rsidRPr="008475A2">
        <w:rPr>
          <w:rFonts w:ascii="Arial" w:hAnsi="Arial" w:cs="Arial"/>
          <w:color w:val="000000"/>
          <w:sz w:val="20"/>
          <w:szCs w:val="24"/>
        </w:rPr>
        <w:t xml:space="preserve"> </w:t>
      </w:r>
      <w:r w:rsidRPr="008475A2">
        <w:rPr>
          <w:rFonts w:ascii="Arial" w:hAnsi="Arial" w:cs="Arial"/>
          <w:color w:val="000000"/>
          <w:sz w:val="20"/>
          <w:szCs w:val="24"/>
        </w:rPr>
        <w:t>размещения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сети</w:t>
      </w:r>
      <w:r w:rsidR="00B91898" w:rsidRPr="008475A2">
        <w:rPr>
          <w:rFonts w:ascii="Arial" w:hAnsi="Arial" w:cs="Arial"/>
          <w:color w:val="000000"/>
          <w:sz w:val="20"/>
          <w:szCs w:val="24"/>
        </w:rPr>
        <w:t xml:space="preserve"> </w:t>
      </w:r>
      <w:r w:rsidRPr="008475A2">
        <w:rPr>
          <w:rFonts w:ascii="Arial" w:hAnsi="Arial" w:cs="Arial"/>
          <w:color w:val="000000"/>
          <w:sz w:val="20"/>
          <w:szCs w:val="24"/>
        </w:rPr>
        <w:t>«Интернет»</w:t>
      </w:r>
      <w:r w:rsidR="00B91898" w:rsidRPr="008475A2">
        <w:rPr>
          <w:rFonts w:ascii="Arial" w:hAnsi="Arial" w:cs="Arial"/>
          <w:color w:val="000000"/>
          <w:sz w:val="20"/>
          <w:szCs w:val="24"/>
        </w:rPr>
        <w:t xml:space="preserve"> </w:t>
      </w:r>
      <w:r w:rsidRPr="008475A2">
        <w:rPr>
          <w:rFonts w:ascii="Arial" w:hAnsi="Arial" w:cs="Arial"/>
          <w:color w:val="000000"/>
          <w:sz w:val="20"/>
          <w:szCs w:val="24"/>
        </w:rPr>
        <w:t>передаются</w:t>
      </w:r>
      <w:r w:rsidR="00B91898" w:rsidRPr="008475A2">
        <w:rPr>
          <w:rFonts w:ascii="Arial" w:hAnsi="Arial" w:cs="Arial"/>
          <w:color w:val="000000"/>
          <w:sz w:val="20"/>
          <w:szCs w:val="24"/>
        </w:rPr>
        <w:t xml:space="preserve"> </w:t>
      </w:r>
      <w:r w:rsidRPr="008475A2">
        <w:rPr>
          <w:rFonts w:ascii="Arial" w:hAnsi="Arial" w:cs="Arial"/>
          <w:color w:val="000000"/>
          <w:sz w:val="20"/>
          <w:szCs w:val="24"/>
        </w:rPr>
        <w:t>в</w:t>
      </w:r>
      <w:r w:rsidR="00B91898" w:rsidRPr="008475A2">
        <w:rPr>
          <w:rFonts w:ascii="Arial" w:hAnsi="Arial" w:cs="Arial"/>
          <w:color w:val="000000"/>
          <w:sz w:val="20"/>
          <w:szCs w:val="24"/>
        </w:rPr>
        <w:t xml:space="preserve"> </w:t>
      </w:r>
      <w:r w:rsidRPr="008475A2">
        <w:rPr>
          <w:rFonts w:ascii="Arial" w:hAnsi="Arial" w:cs="Arial"/>
          <w:color w:val="000000"/>
          <w:sz w:val="20"/>
          <w:szCs w:val="24"/>
        </w:rPr>
        <w:t>архив</w:t>
      </w:r>
      <w:r w:rsidR="00B91898" w:rsidRPr="008475A2">
        <w:rPr>
          <w:rFonts w:ascii="Arial" w:hAnsi="Arial" w:cs="Arial"/>
          <w:color w:val="000000"/>
          <w:sz w:val="20"/>
          <w:szCs w:val="24"/>
        </w:rPr>
        <w:t xml:space="preserve"> </w:t>
      </w:r>
      <w:r w:rsidRPr="008475A2">
        <w:rPr>
          <w:rFonts w:ascii="Arial" w:hAnsi="Arial" w:cs="Arial"/>
          <w:color w:val="000000"/>
          <w:sz w:val="20"/>
          <w:szCs w:val="24"/>
        </w:rPr>
        <w:t>администрации</w:t>
      </w:r>
      <w:r w:rsidR="00B91898" w:rsidRPr="008475A2">
        <w:rPr>
          <w:rFonts w:ascii="Arial" w:hAnsi="Arial" w:cs="Arial"/>
          <w:color w:val="000000"/>
          <w:sz w:val="20"/>
          <w:szCs w:val="24"/>
        </w:rPr>
        <w:t xml:space="preserve"> </w:t>
      </w:r>
      <w:r w:rsidRPr="008475A2">
        <w:rPr>
          <w:rFonts w:ascii="Arial" w:hAnsi="Arial" w:cs="Arial"/>
          <w:color w:val="000000"/>
          <w:sz w:val="20"/>
          <w:szCs w:val="24"/>
        </w:rPr>
        <w:t>Приволжского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сельского</w:t>
      </w:r>
      <w:r w:rsidR="00B91898" w:rsidRPr="008475A2">
        <w:rPr>
          <w:rFonts w:ascii="Arial" w:hAnsi="Arial" w:cs="Arial"/>
          <w:color w:val="000000"/>
          <w:sz w:val="20"/>
          <w:szCs w:val="24"/>
        </w:rPr>
        <w:t xml:space="preserve"> </w:t>
      </w:r>
      <w:r w:rsidRPr="008475A2">
        <w:rPr>
          <w:rFonts w:ascii="Arial" w:hAnsi="Arial" w:cs="Arial"/>
          <w:color w:val="000000"/>
          <w:sz w:val="20"/>
          <w:szCs w:val="24"/>
        </w:rPr>
        <w:t>п</w:t>
      </w:r>
      <w:r w:rsidRPr="008475A2">
        <w:rPr>
          <w:rFonts w:ascii="Arial" w:hAnsi="Arial" w:cs="Arial"/>
          <w:color w:val="000000"/>
          <w:sz w:val="20"/>
          <w:szCs w:val="24"/>
        </w:rPr>
        <w:t>о</w:t>
      </w:r>
      <w:r w:rsidRPr="008475A2">
        <w:rPr>
          <w:rFonts w:ascii="Arial" w:hAnsi="Arial" w:cs="Arial"/>
          <w:color w:val="000000"/>
          <w:sz w:val="20"/>
          <w:szCs w:val="24"/>
        </w:rPr>
        <w:t>селения.</w:t>
      </w:r>
    </w:p>
    <w:p w:rsidR="004F2F21" w:rsidRDefault="004F2F21" w:rsidP="008475A2">
      <w:pPr>
        <w:rPr>
          <w:rFonts w:ascii="Arial" w:hAnsi="Arial" w:cs="Arial"/>
          <w:color w:val="000000"/>
          <w:sz w:val="20"/>
          <w:szCs w:val="20"/>
        </w:rPr>
      </w:pPr>
    </w:p>
    <w:p w:rsidR="004F2F21" w:rsidRDefault="004F2F21" w:rsidP="008475A2">
      <w:pPr>
        <w:rPr>
          <w:rFonts w:ascii="Arial" w:hAnsi="Arial" w:cs="Arial"/>
          <w:color w:val="000000"/>
          <w:sz w:val="20"/>
          <w:szCs w:val="20"/>
        </w:rPr>
      </w:pPr>
    </w:p>
    <w:p w:rsidR="004F2F21" w:rsidRDefault="004F2F21" w:rsidP="008475A2">
      <w:pPr>
        <w:rPr>
          <w:rFonts w:ascii="Arial" w:hAnsi="Arial" w:cs="Arial"/>
          <w:color w:val="000000"/>
          <w:sz w:val="20"/>
          <w:szCs w:val="20"/>
        </w:rPr>
      </w:pPr>
    </w:p>
    <w:tbl>
      <w:tblPr>
        <w:tblW w:w="5000" w:type="pct"/>
        <w:tblLook w:val="04A0"/>
      </w:tblPr>
      <w:tblGrid>
        <w:gridCol w:w="6323"/>
        <w:gridCol w:w="2709"/>
        <w:gridCol w:w="6323"/>
      </w:tblGrid>
      <w:tr w:rsidR="004F2F21" w:rsidTr="004F2F21">
        <w:trPr>
          <w:trHeight w:val="1492"/>
        </w:trPr>
        <w:tc>
          <w:tcPr>
            <w:tcW w:w="2059" w:type="pct"/>
          </w:tcPr>
          <w:p w:rsidR="004F2F21" w:rsidRDefault="004F2F21">
            <w:pPr>
              <w:spacing w:line="220" w:lineRule="exact"/>
              <w:ind w:left="-533"/>
              <w:jc w:val="center"/>
              <w:rPr>
                <w:rFonts w:ascii="Arial" w:hAnsi="Arial" w:cs="Arial"/>
                <w:b/>
                <w:i/>
                <w:sz w:val="20"/>
                <w:szCs w:val="20"/>
                <w:lang w:eastAsia="en-US"/>
              </w:rPr>
            </w:pPr>
          </w:p>
          <w:p w:rsidR="004F2F21" w:rsidRDefault="004F2F21">
            <w:pPr>
              <w:spacing w:line="220" w:lineRule="exact"/>
              <w:ind w:left="-567" w:firstLine="34"/>
              <w:jc w:val="center"/>
              <w:rPr>
                <w:rFonts w:ascii="Arial" w:hAnsi="Arial" w:cs="Arial"/>
                <w:b/>
                <w:i/>
                <w:sz w:val="20"/>
                <w:lang w:eastAsia="en-US"/>
              </w:rPr>
            </w:pPr>
            <w:proofErr w:type="spellStart"/>
            <w:r>
              <w:rPr>
                <w:rFonts w:ascii="Arial" w:hAnsi="Arial" w:cs="Arial"/>
                <w:b/>
                <w:i/>
                <w:sz w:val="20"/>
                <w:lang w:eastAsia="en-US"/>
              </w:rPr>
              <w:t>Чăваш</w:t>
            </w:r>
            <w:proofErr w:type="spellEnd"/>
            <w:r>
              <w:rPr>
                <w:rFonts w:ascii="Arial" w:hAnsi="Arial" w:cs="Arial"/>
                <w:b/>
                <w:i/>
                <w:sz w:val="20"/>
                <w:lang w:eastAsia="en-US"/>
              </w:rPr>
              <w:t xml:space="preserve">  </w:t>
            </w:r>
            <w:proofErr w:type="spellStart"/>
            <w:r>
              <w:rPr>
                <w:rFonts w:ascii="Arial" w:hAnsi="Arial" w:cs="Arial"/>
                <w:b/>
                <w:i/>
                <w:sz w:val="20"/>
                <w:lang w:eastAsia="en-US"/>
              </w:rPr>
              <w:t>Республикин</w:t>
            </w:r>
            <w:proofErr w:type="spellEnd"/>
          </w:p>
          <w:p w:rsidR="004F2F21" w:rsidRDefault="004F2F21">
            <w:pPr>
              <w:spacing w:line="220" w:lineRule="exact"/>
              <w:ind w:left="-567" w:firstLine="34"/>
              <w:jc w:val="center"/>
              <w:rPr>
                <w:rFonts w:ascii="Arial" w:hAnsi="Arial" w:cs="Arial"/>
                <w:b/>
                <w:i/>
                <w:sz w:val="20"/>
                <w:lang w:eastAsia="en-US"/>
              </w:rPr>
            </w:pPr>
            <w:proofErr w:type="spellStart"/>
            <w:r>
              <w:rPr>
                <w:rFonts w:ascii="Arial" w:hAnsi="Arial" w:cs="Arial"/>
                <w:b/>
                <w:i/>
                <w:sz w:val="20"/>
                <w:lang w:eastAsia="en-US"/>
              </w:rPr>
              <w:t>Сĕнтĕрвăрри</w:t>
            </w:r>
            <w:proofErr w:type="spellEnd"/>
            <w:r>
              <w:rPr>
                <w:rFonts w:ascii="Arial" w:hAnsi="Arial" w:cs="Arial"/>
                <w:b/>
                <w:i/>
                <w:sz w:val="20"/>
                <w:lang w:eastAsia="en-US"/>
              </w:rPr>
              <w:t xml:space="preserve"> </w:t>
            </w:r>
            <w:proofErr w:type="spellStart"/>
            <w:r>
              <w:rPr>
                <w:rFonts w:ascii="Arial" w:hAnsi="Arial" w:cs="Arial"/>
                <w:b/>
                <w:i/>
                <w:sz w:val="20"/>
                <w:lang w:eastAsia="en-US"/>
              </w:rPr>
              <w:t>районĕн</w:t>
            </w:r>
            <w:proofErr w:type="spellEnd"/>
          </w:p>
          <w:p w:rsidR="004F2F21" w:rsidRDefault="004F2F21">
            <w:pPr>
              <w:spacing w:line="220" w:lineRule="exact"/>
              <w:ind w:left="-567" w:firstLine="34"/>
              <w:jc w:val="center"/>
              <w:rPr>
                <w:rFonts w:ascii="Arial" w:hAnsi="Arial" w:cs="Arial"/>
                <w:b/>
                <w:i/>
                <w:sz w:val="20"/>
                <w:lang w:eastAsia="en-US"/>
              </w:rPr>
            </w:pPr>
            <w:r>
              <w:rPr>
                <w:rFonts w:ascii="Arial" w:hAnsi="Arial" w:cs="Arial"/>
                <w:b/>
                <w:i/>
                <w:sz w:val="20"/>
                <w:lang w:eastAsia="en-US"/>
              </w:rPr>
              <w:t xml:space="preserve"> </w:t>
            </w:r>
            <w:proofErr w:type="spellStart"/>
            <w:r>
              <w:rPr>
                <w:rFonts w:ascii="Arial" w:hAnsi="Arial" w:cs="Arial"/>
                <w:b/>
                <w:i/>
                <w:sz w:val="20"/>
                <w:lang w:eastAsia="en-US"/>
              </w:rPr>
              <w:t>администрацийĕ</w:t>
            </w:r>
            <w:proofErr w:type="spellEnd"/>
          </w:p>
          <w:p w:rsidR="004F2F21" w:rsidRDefault="004F2F21">
            <w:pPr>
              <w:pStyle w:val="12"/>
              <w:spacing w:line="220" w:lineRule="exact"/>
              <w:ind w:left="-567" w:firstLine="34"/>
              <w:rPr>
                <w:rFonts w:ascii="Arial" w:hAnsi="Arial" w:cs="Arial"/>
                <w:b/>
                <w:sz w:val="20"/>
                <w:lang w:eastAsia="en-US"/>
              </w:rPr>
            </w:pPr>
            <w:r>
              <w:rPr>
                <w:rFonts w:ascii="Arial" w:hAnsi="Arial" w:cs="Arial"/>
                <w:sz w:val="20"/>
                <w:lang w:eastAsia="en-US"/>
              </w:rPr>
              <w:t xml:space="preserve">Й </w:t>
            </w:r>
            <w:proofErr w:type="gramStart"/>
            <w:r>
              <w:rPr>
                <w:rFonts w:ascii="Arial" w:hAnsi="Arial" w:cs="Arial"/>
                <w:sz w:val="20"/>
                <w:lang w:eastAsia="en-US"/>
              </w:rPr>
              <w:t>Ы</w:t>
            </w:r>
            <w:proofErr w:type="gramEnd"/>
            <w:r>
              <w:rPr>
                <w:rFonts w:ascii="Arial" w:hAnsi="Arial" w:cs="Arial"/>
                <w:sz w:val="20"/>
                <w:lang w:eastAsia="en-US"/>
              </w:rPr>
              <w:t xml:space="preserve"> Ш Ǎ Н У</w:t>
            </w:r>
          </w:p>
          <w:p w:rsidR="004F2F21" w:rsidRDefault="004F2F21">
            <w:pPr>
              <w:spacing w:line="220" w:lineRule="exact"/>
              <w:ind w:left="-567" w:firstLine="34"/>
              <w:rPr>
                <w:rFonts w:ascii="Arial" w:hAnsi="Arial" w:cs="Arial"/>
                <w:bCs/>
                <w:i/>
                <w:sz w:val="20"/>
                <w:lang w:eastAsia="en-US"/>
              </w:rPr>
            </w:pPr>
            <w:r>
              <w:rPr>
                <w:rFonts w:ascii="Arial" w:hAnsi="Arial" w:cs="Arial"/>
                <w:bCs/>
                <w:i/>
                <w:sz w:val="20"/>
                <w:lang w:eastAsia="en-US"/>
              </w:rPr>
              <w:t xml:space="preserve">                                  №</w:t>
            </w:r>
          </w:p>
          <w:p w:rsidR="004F2F21" w:rsidRDefault="004F2F21" w:rsidP="004F2F21">
            <w:pPr>
              <w:spacing w:line="220" w:lineRule="exact"/>
              <w:ind w:left="-567" w:firstLine="34"/>
              <w:jc w:val="center"/>
              <w:rPr>
                <w:rFonts w:ascii="Arial" w:hAnsi="Arial" w:cs="Arial"/>
                <w:b/>
                <w:i/>
                <w:sz w:val="20"/>
                <w:lang w:eastAsia="en-US"/>
              </w:rPr>
            </w:pPr>
            <w:proofErr w:type="spellStart"/>
            <w:r>
              <w:rPr>
                <w:rFonts w:ascii="Arial" w:hAnsi="Arial" w:cs="Arial"/>
                <w:b/>
                <w:i/>
                <w:sz w:val="20"/>
                <w:lang w:eastAsia="en-US"/>
              </w:rPr>
              <w:t>Сĕнтĕрвăрри</w:t>
            </w:r>
            <w:proofErr w:type="spellEnd"/>
            <w:r>
              <w:rPr>
                <w:rFonts w:ascii="Arial" w:hAnsi="Arial" w:cs="Arial"/>
                <w:b/>
                <w:i/>
                <w:sz w:val="20"/>
                <w:lang w:eastAsia="en-US"/>
              </w:rPr>
              <w:t xml:space="preserve">  хули  </w:t>
            </w:r>
          </w:p>
        </w:tc>
        <w:tc>
          <w:tcPr>
            <w:tcW w:w="882" w:type="pct"/>
          </w:tcPr>
          <w:p w:rsidR="004F2F21" w:rsidRDefault="004F2F21">
            <w:pPr>
              <w:spacing w:line="276" w:lineRule="auto"/>
              <w:ind w:hanging="783"/>
              <w:rPr>
                <w:rFonts w:ascii="Arial" w:hAnsi="Arial" w:cs="Arial"/>
                <w:b/>
                <w:i/>
                <w:sz w:val="20"/>
                <w:szCs w:val="20"/>
                <w:lang w:eastAsia="en-US"/>
              </w:rPr>
            </w:pPr>
            <w:r>
              <w:rPr>
                <w:rFonts w:ascii="Times New Roman" w:hAnsi="Times New Roman"/>
                <w:b/>
                <w:i/>
                <w:noProof/>
                <w:sz w:val="28"/>
                <w:szCs w:val="20"/>
              </w:rPr>
              <w:drawing>
                <wp:anchor distT="0" distB="0" distL="114300" distR="114300" simplePos="0" relativeHeight="251685888" behindDoc="0" locked="0" layoutInCell="1" allowOverlap="1">
                  <wp:simplePos x="0" y="0"/>
                  <wp:positionH relativeFrom="margin">
                    <wp:posOffset>234315</wp:posOffset>
                  </wp:positionH>
                  <wp:positionV relativeFrom="margin">
                    <wp:posOffset>152400</wp:posOffset>
                  </wp:positionV>
                  <wp:extent cx="596265" cy="775335"/>
                  <wp:effectExtent l="19050" t="0" r="0" b="0"/>
                  <wp:wrapSquare wrapText="bothSides"/>
                  <wp:docPr id="236" name="Рисунок 2" descr="герб_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_ум"/>
                          <pic:cNvPicPr>
                            <a:picLocks noChangeAspect="1" noChangeArrowheads="1"/>
                          </pic:cNvPicPr>
                        </pic:nvPicPr>
                        <pic:blipFill>
                          <a:blip r:embed="rId56" cstate="print"/>
                          <a:srcRect/>
                          <a:stretch>
                            <a:fillRect/>
                          </a:stretch>
                        </pic:blipFill>
                        <pic:spPr bwMode="auto">
                          <a:xfrm>
                            <a:off x="0" y="0"/>
                            <a:ext cx="596265" cy="775335"/>
                          </a:xfrm>
                          <a:prstGeom prst="rect">
                            <a:avLst/>
                          </a:prstGeom>
                          <a:noFill/>
                        </pic:spPr>
                      </pic:pic>
                    </a:graphicData>
                  </a:graphic>
                </wp:anchor>
              </w:drawing>
            </w:r>
            <w:r>
              <w:rPr>
                <w:rFonts w:ascii="Arial" w:hAnsi="Arial" w:cs="Arial"/>
                <w:b/>
                <w:i/>
                <w:sz w:val="20"/>
                <w:lang w:eastAsia="en-US"/>
              </w:rPr>
              <w:t xml:space="preserve">                  </w:t>
            </w:r>
          </w:p>
          <w:p w:rsidR="004F2F21" w:rsidRDefault="004F2F21">
            <w:pPr>
              <w:spacing w:line="276" w:lineRule="auto"/>
              <w:ind w:hanging="783"/>
              <w:rPr>
                <w:rFonts w:ascii="Arial" w:hAnsi="Arial" w:cs="Arial"/>
                <w:b/>
                <w:i/>
                <w:sz w:val="20"/>
                <w:lang w:eastAsia="en-US"/>
              </w:rPr>
            </w:pPr>
          </w:p>
          <w:p w:rsidR="004F2F21" w:rsidRDefault="004F2F21">
            <w:pPr>
              <w:spacing w:line="276" w:lineRule="auto"/>
              <w:ind w:hanging="783"/>
              <w:rPr>
                <w:rFonts w:ascii="Arial" w:hAnsi="Arial" w:cs="Arial"/>
                <w:b/>
                <w:i/>
                <w:sz w:val="20"/>
                <w:lang w:eastAsia="en-US"/>
              </w:rPr>
            </w:pPr>
          </w:p>
          <w:p w:rsidR="004F2F21" w:rsidRDefault="004F2F21">
            <w:pPr>
              <w:spacing w:line="276" w:lineRule="auto"/>
              <w:ind w:hanging="783"/>
              <w:rPr>
                <w:rFonts w:ascii="Arial" w:hAnsi="Arial" w:cs="Arial"/>
                <w:b/>
                <w:i/>
                <w:sz w:val="20"/>
                <w:lang w:eastAsia="en-US"/>
              </w:rPr>
            </w:pPr>
          </w:p>
          <w:p w:rsidR="004F2F21" w:rsidRDefault="004F2F21">
            <w:pPr>
              <w:spacing w:line="200" w:lineRule="exact"/>
              <w:jc w:val="center"/>
              <w:rPr>
                <w:rFonts w:ascii="Arial" w:hAnsi="Arial" w:cs="Arial"/>
                <w:b/>
                <w:i/>
                <w:sz w:val="20"/>
                <w:lang w:eastAsia="en-US"/>
              </w:rPr>
            </w:pPr>
          </w:p>
        </w:tc>
        <w:tc>
          <w:tcPr>
            <w:tcW w:w="2059" w:type="pct"/>
          </w:tcPr>
          <w:p w:rsidR="004F2F21" w:rsidRDefault="004F2F21">
            <w:pPr>
              <w:spacing w:line="200" w:lineRule="exact"/>
              <w:jc w:val="center"/>
              <w:rPr>
                <w:rFonts w:ascii="Arial" w:hAnsi="Arial" w:cs="Arial"/>
                <w:b/>
                <w:i/>
                <w:sz w:val="20"/>
                <w:szCs w:val="20"/>
                <w:lang w:eastAsia="en-US"/>
              </w:rPr>
            </w:pPr>
          </w:p>
          <w:p w:rsidR="004F2F21" w:rsidRDefault="004F2F21">
            <w:pPr>
              <w:spacing w:line="200" w:lineRule="exact"/>
              <w:jc w:val="center"/>
              <w:rPr>
                <w:rFonts w:ascii="Arial" w:hAnsi="Arial" w:cs="Arial"/>
                <w:b/>
                <w:i/>
                <w:sz w:val="20"/>
                <w:lang w:eastAsia="en-US"/>
              </w:rPr>
            </w:pPr>
            <w:r>
              <w:rPr>
                <w:rFonts w:ascii="Arial" w:hAnsi="Arial" w:cs="Arial"/>
                <w:b/>
                <w:i/>
                <w:sz w:val="20"/>
                <w:lang w:eastAsia="en-US"/>
              </w:rPr>
              <w:t>Чувашская  Республика</w:t>
            </w:r>
          </w:p>
          <w:p w:rsidR="004F2F21" w:rsidRDefault="004F2F21">
            <w:pPr>
              <w:spacing w:line="200" w:lineRule="exact"/>
              <w:jc w:val="center"/>
              <w:rPr>
                <w:rFonts w:ascii="Arial" w:hAnsi="Arial" w:cs="Arial"/>
                <w:b/>
                <w:i/>
                <w:sz w:val="20"/>
                <w:lang w:eastAsia="en-US"/>
              </w:rPr>
            </w:pPr>
            <w:r>
              <w:rPr>
                <w:rFonts w:ascii="Arial" w:hAnsi="Arial" w:cs="Arial"/>
                <w:b/>
                <w:i/>
                <w:sz w:val="20"/>
                <w:lang w:eastAsia="en-US"/>
              </w:rPr>
              <w:t>Администрация</w:t>
            </w:r>
          </w:p>
          <w:p w:rsidR="004F2F21" w:rsidRDefault="004F2F21">
            <w:pPr>
              <w:spacing w:line="200" w:lineRule="exact"/>
              <w:jc w:val="center"/>
              <w:rPr>
                <w:rFonts w:ascii="Arial" w:hAnsi="Arial" w:cs="Arial"/>
                <w:b/>
                <w:i/>
                <w:sz w:val="20"/>
                <w:lang w:eastAsia="en-US"/>
              </w:rPr>
            </w:pPr>
            <w:r>
              <w:rPr>
                <w:rFonts w:ascii="Arial" w:hAnsi="Arial" w:cs="Arial"/>
                <w:b/>
                <w:i/>
                <w:sz w:val="20"/>
                <w:lang w:eastAsia="en-US"/>
              </w:rPr>
              <w:t xml:space="preserve">Мариинско-Посадского </w:t>
            </w:r>
          </w:p>
          <w:p w:rsidR="004F2F21" w:rsidRDefault="004F2F21">
            <w:pPr>
              <w:spacing w:line="200" w:lineRule="exact"/>
              <w:jc w:val="center"/>
              <w:rPr>
                <w:rFonts w:ascii="Arial" w:hAnsi="Arial" w:cs="Arial"/>
                <w:b/>
                <w:i/>
                <w:sz w:val="20"/>
                <w:lang w:eastAsia="en-US"/>
              </w:rPr>
            </w:pPr>
            <w:r>
              <w:rPr>
                <w:rFonts w:ascii="Arial" w:hAnsi="Arial" w:cs="Arial"/>
                <w:b/>
                <w:i/>
                <w:sz w:val="20"/>
                <w:lang w:eastAsia="en-US"/>
              </w:rPr>
              <w:t>района</w:t>
            </w:r>
          </w:p>
          <w:p w:rsidR="004F2F21" w:rsidRDefault="004F2F21">
            <w:pPr>
              <w:spacing w:line="200" w:lineRule="exact"/>
              <w:jc w:val="center"/>
              <w:rPr>
                <w:rFonts w:ascii="Arial" w:hAnsi="Arial" w:cs="Arial"/>
                <w:b/>
                <w:i/>
                <w:sz w:val="20"/>
                <w:lang w:eastAsia="en-US"/>
              </w:rPr>
            </w:pPr>
            <w:proofErr w:type="gramStart"/>
            <w:r>
              <w:rPr>
                <w:rFonts w:ascii="Arial" w:hAnsi="Arial" w:cs="Arial"/>
                <w:i/>
                <w:sz w:val="20"/>
                <w:lang w:eastAsia="en-US"/>
              </w:rPr>
              <w:t>П</w:t>
            </w:r>
            <w:proofErr w:type="gramEnd"/>
            <w:r>
              <w:rPr>
                <w:rFonts w:ascii="Arial" w:hAnsi="Arial" w:cs="Arial"/>
                <w:i/>
                <w:sz w:val="20"/>
                <w:lang w:eastAsia="en-US"/>
              </w:rPr>
              <w:t xml:space="preserve"> О С Т А Н О В Л Е Н И Е</w:t>
            </w:r>
          </w:p>
          <w:p w:rsidR="004F2F21" w:rsidRDefault="004F2F21">
            <w:pPr>
              <w:spacing w:line="200" w:lineRule="exact"/>
              <w:jc w:val="center"/>
              <w:rPr>
                <w:rFonts w:ascii="Arial" w:hAnsi="Arial" w:cs="Arial"/>
                <w:b/>
                <w:bCs/>
                <w:i/>
                <w:sz w:val="20"/>
                <w:lang w:eastAsia="en-US"/>
              </w:rPr>
            </w:pPr>
            <w:r>
              <w:rPr>
                <w:rFonts w:ascii="Arial" w:hAnsi="Arial" w:cs="Arial"/>
                <w:bCs/>
                <w:i/>
                <w:sz w:val="20"/>
                <w:lang w:eastAsia="en-US"/>
              </w:rPr>
              <w:t>08.04.2020  № 272</w:t>
            </w:r>
          </w:p>
          <w:p w:rsidR="004F2F21" w:rsidRDefault="004F2F21" w:rsidP="004F2F21">
            <w:pPr>
              <w:spacing w:line="200" w:lineRule="exact"/>
              <w:jc w:val="center"/>
              <w:rPr>
                <w:rFonts w:ascii="Arial" w:hAnsi="Arial" w:cs="Arial"/>
                <w:b/>
                <w:i/>
                <w:sz w:val="20"/>
                <w:lang w:eastAsia="en-US"/>
              </w:rPr>
            </w:pPr>
            <w:r>
              <w:rPr>
                <w:rFonts w:ascii="Arial" w:hAnsi="Arial" w:cs="Arial"/>
                <w:b/>
                <w:i/>
                <w:sz w:val="20"/>
                <w:lang w:eastAsia="en-US"/>
              </w:rPr>
              <w:t xml:space="preserve">г. </w:t>
            </w:r>
            <w:proofErr w:type="spellStart"/>
            <w:r>
              <w:rPr>
                <w:rFonts w:ascii="Arial" w:hAnsi="Arial" w:cs="Arial"/>
                <w:b/>
                <w:i/>
                <w:sz w:val="20"/>
                <w:lang w:eastAsia="en-US"/>
              </w:rPr>
              <w:t>Мариинский</w:t>
            </w:r>
            <w:proofErr w:type="spellEnd"/>
            <w:r>
              <w:rPr>
                <w:rFonts w:ascii="Arial" w:hAnsi="Arial" w:cs="Arial"/>
                <w:b/>
                <w:i/>
                <w:sz w:val="20"/>
                <w:lang w:eastAsia="en-US"/>
              </w:rPr>
              <w:t xml:space="preserve">  Посад</w:t>
            </w:r>
          </w:p>
        </w:tc>
      </w:tr>
    </w:tbl>
    <w:p w:rsidR="004F2F21" w:rsidRPr="004F2F21" w:rsidRDefault="004F2F21" w:rsidP="004F2F21">
      <w:pPr>
        <w:rPr>
          <w:rFonts w:ascii="Arial" w:hAnsi="Arial" w:cs="Arial"/>
          <w:b/>
          <w:color w:val="000000"/>
          <w:spacing w:val="-4"/>
          <w:sz w:val="20"/>
        </w:rPr>
      </w:pPr>
      <w:r w:rsidRPr="004F2F21">
        <w:rPr>
          <w:rFonts w:ascii="Arial" w:hAnsi="Arial" w:cs="Arial"/>
          <w:b/>
          <w:color w:val="000000"/>
          <w:spacing w:val="-4"/>
          <w:sz w:val="20"/>
        </w:rPr>
        <w:t xml:space="preserve">О создании </w:t>
      </w:r>
      <w:proofErr w:type="gramStart"/>
      <w:r w:rsidRPr="004F2F21">
        <w:rPr>
          <w:rFonts w:ascii="Arial" w:hAnsi="Arial" w:cs="Arial"/>
          <w:b/>
          <w:color w:val="000000"/>
          <w:spacing w:val="-4"/>
          <w:sz w:val="20"/>
        </w:rPr>
        <w:t>межведомственной</w:t>
      </w:r>
      <w:proofErr w:type="gramEnd"/>
      <w:r w:rsidRPr="004F2F21">
        <w:rPr>
          <w:rFonts w:ascii="Arial" w:hAnsi="Arial" w:cs="Arial"/>
          <w:b/>
          <w:color w:val="000000"/>
          <w:spacing w:val="-4"/>
          <w:sz w:val="20"/>
        </w:rPr>
        <w:t xml:space="preserve"> приёмочной </w:t>
      </w:r>
    </w:p>
    <w:p w:rsidR="004F2F21" w:rsidRPr="004F2F21" w:rsidRDefault="004F2F21" w:rsidP="004F2F21">
      <w:pPr>
        <w:rPr>
          <w:rFonts w:ascii="Arial" w:hAnsi="Arial" w:cs="Arial"/>
          <w:b/>
          <w:color w:val="000000"/>
          <w:spacing w:val="-4"/>
          <w:sz w:val="20"/>
        </w:rPr>
      </w:pPr>
      <w:r w:rsidRPr="004F2F21">
        <w:rPr>
          <w:rFonts w:ascii="Arial" w:hAnsi="Arial" w:cs="Arial"/>
          <w:b/>
          <w:color w:val="000000"/>
          <w:spacing w:val="-4"/>
          <w:sz w:val="20"/>
        </w:rPr>
        <w:t>комиссии по приёмке жилых помещений,</w:t>
      </w:r>
    </w:p>
    <w:p w:rsidR="004F2F21" w:rsidRPr="004F2F21" w:rsidRDefault="004F2F21" w:rsidP="004F2F21">
      <w:pPr>
        <w:rPr>
          <w:rFonts w:ascii="Arial" w:hAnsi="Arial" w:cs="Arial"/>
          <w:b/>
          <w:sz w:val="20"/>
        </w:rPr>
      </w:pPr>
      <w:r w:rsidRPr="004F2F21">
        <w:rPr>
          <w:rFonts w:ascii="Arial" w:hAnsi="Arial" w:cs="Arial"/>
          <w:b/>
          <w:color w:val="000000"/>
          <w:spacing w:val="-4"/>
          <w:sz w:val="20"/>
        </w:rPr>
        <w:t xml:space="preserve">приобретаемых </w:t>
      </w:r>
      <w:r w:rsidRPr="004F2F21">
        <w:rPr>
          <w:rFonts w:ascii="Arial" w:hAnsi="Arial" w:cs="Arial"/>
          <w:b/>
          <w:sz w:val="20"/>
          <w:lang w:eastAsia="ar-SA"/>
        </w:rPr>
        <w:t xml:space="preserve">для </w:t>
      </w:r>
      <w:r w:rsidRPr="004F2F21">
        <w:rPr>
          <w:rFonts w:ascii="Arial" w:hAnsi="Arial" w:cs="Arial"/>
          <w:b/>
          <w:sz w:val="20"/>
        </w:rPr>
        <w:t>детей-сирот и детей, оставшихся</w:t>
      </w:r>
    </w:p>
    <w:p w:rsidR="004F2F21" w:rsidRPr="004F2F21" w:rsidRDefault="004F2F21" w:rsidP="004F2F21">
      <w:pPr>
        <w:rPr>
          <w:rFonts w:ascii="Arial" w:hAnsi="Arial" w:cs="Arial"/>
          <w:b/>
          <w:sz w:val="20"/>
        </w:rPr>
      </w:pPr>
      <w:r w:rsidRPr="004F2F21">
        <w:rPr>
          <w:rFonts w:ascii="Arial" w:hAnsi="Arial" w:cs="Arial"/>
          <w:b/>
          <w:sz w:val="20"/>
        </w:rPr>
        <w:t xml:space="preserve">без попечения родителей, лиц из числа детей-сирот и </w:t>
      </w:r>
    </w:p>
    <w:p w:rsidR="004F2F21" w:rsidRPr="004F2F21" w:rsidRDefault="004F2F21" w:rsidP="004F2F21">
      <w:pPr>
        <w:rPr>
          <w:rFonts w:ascii="Arial" w:hAnsi="Arial" w:cs="Arial"/>
          <w:b/>
          <w:sz w:val="20"/>
        </w:rPr>
      </w:pPr>
      <w:r w:rsidRPr="004F2F21">
        <w:rPr>
          <w:rFonts w:ascii="Arial" w:hAnsi="Arial" w:cs="Arial"/>
          <w:b/>
          <w:sz w:val="20"/>
        </w:rPr>
        <w:t xml:space="preserve">детей, оставшихся без попечения родителей, лиц, </w:t>
      </w:r>
    </w:p>
    <w:p w:rsidR="004F2F21" w:rsidRPr="004F2F21" w:rsidRDefault="004F2F21" w:rsidP="004F2F21">
      <w:pPr>
        <w:rPr>
          <w:rFonts w:ascii="Arial" w:hAnsi="Arial" w:cs="Arial"/>
          <w:b/>
          <w:sz w:val="20"/>
        </w:rPr>
      </w:pPr>
      <w:proofErr w:type="gramStart"/>
      <w:r w:rsidRPr="004F2F21">
        <w:rPr>
          <w:rFonts w:ascii="Arial" w:hAnsi="Arial" w:cs="Arial"/>
          <w:b/>
          <w:sz w:val="20"/>
        </w:rPr>
        <w:t xml:space="preserve">которые относились к категории детей-сирот и детей, </w:t>
      </w:r>
      <w:proofErr w:type="gramEnd"/>
    </w:p>
    <w:p w:rsidR="004F2F21" w:rsidRPr="004F2F21" w:rsidRDefault="004F2F21" w:rsidP="004F2F21">
      <w:pPr>
        <w:rPr>
          <w:rFonts w:ascii="Arial" w:hAnsi="Arial" w:cs="Arial"/>
          <w:b/>
          <w:sz w:val="20"/>
        </w:rPr>
      </w:pPr>
      <w:r w:rsidRPr="004F2F21">
        <w:rPr>
          <w:rFonts w:ascii="Arial" w:hAnsi="Arial" w:cs="Arial"/>
          <w:b/>
          <w:sz w:val="20"/>
        </w:rPr>
        <w:t xml:space="preserve">оставшихся без попечения родителей, и достигли </w:t>
      </w:r>
    </w:p>
    <w:p w:rsidR="004F2F21" w:rsidRPr="004F2F21" w:rsidRDefault="004F2F21" w:rsidP="004F2F21">
      <w:pPr>
        <w:rPr>
          <w:rFonts w:ascii="Arial" w:hAnsi="Arial" w:cs="Arial"/>
          <w:b/>
          <w:sz w:val="20"/>
          <w:lang w:eastAsia="ar-SA"/>
        </w:rPr>
      </w:pPr>
      <w:r w:rsidRPr="004F2F21">
        <w:rPr>
          <w:rFonts w:ascii="Arial" w:hAnsi="Arial" w:cs="Arial"/>
          <w:b/>
          <w:sz w:val="20"/>
        </w:rPr>
        <w:t>возраста 23 лет</w:t>
      </w:r>
      <w:r w:rsidRPr="004F2F21">
        <w:rPr>
          <w:rFonts w:ascii="Arial" w:hAnsi="Arial" w:cs="Arial"/>
          <w:b/>
          <w:sz w:val="20"/>
          <w:lang w:eastAsia="ar-SA"/>
        </w:rPr>
        <w:t xml:space="preserve"> в Мариинско-Посадском районе </w:t>
      </w:r>
    </w:p>
    <w:p w:rsidR="004F2F21" w:rsidRPr="004F2F21" w:rsidRDefault="004F2F21" w:rsidP="004F2F21">
      <w:pPr>
        <w:rPr>
          <w:rFonts w:ascii="Arial" w:hAnsi="Arial" w:cs="Arial"/>
          <w:b/>
          <w:sz w:val="20"/>
        </w:rPr>
      </w:pPr>
      <w:r w:rsidRPr="004F2F21">
        <w:rPr>
          <w:rFonts w:ascii="Arial" w:hAnsi="Arial" w:cs="Arial"/>
          <w:b/>
          <w:sz w:val="20"/>
          <w:lang w:eastAsia="ar-SA"/>
        </w:rPr>
        <w:t>Чувашской Республики.</w:t>
      </w:r>
    </w:p>
    <w:p w:rsidR="004F2F21" w:rsidRPr="004F2F21" w:rsidRDefault="004F2F21" w:rsidP="004F2F21">
      <w:pPr>
        <w:spacing w:before="100" w:beforeAutospacing="1" w:after="100" w:afterAutospacing="1"/>
        <w:ind w:firstLine="567"/>
        <w:jc w:val="both"/>
        <w:rPr>
          <w:rFonts w:ascii="Arial" w:hAnsi="Arial" w:cs="Arial"/>
          <w:i/>
          <w:color w:val="000000"/>
          <w:sz w:val="20"/>
        </w:rPr>
      </w:pPr>
      <w:r w:rsidRPr="004F2F21">
        <w:rPr>
          <w:rFonts w:ascii="Arial" w:hAnsi="Arial" w:cs="Arial"/>
          <w:i/>
          <w:spacing w:val="-4"/>
          <w:sz w:val="20"/>
        </w:rPr>
        <w:t xml:space="preserve"> </w:t>
      </w:r>
      <w:proofErr w:type="gramStart"/>
      <w:r w:rsidRPr="004F2F21">
        <w:rPr>
          <w:rFonts w:ascii="Arial" w:hAnsi="Arial" w:cs="Arial"/>
          <w:i/>
          <w:spacing w:val="-4"/>
          <w:sz w:val="20"/>
        </w:rPr>
        <w:t>В соответствии с Законом Российской Федерации от 21 декабря 1996 г. № 159 – ФЗ «О дополнительных гарантиях по социальной поддержке детей-сирот и детей, оставшихся без попечения родителей», Законом Чувашской Республики от 30 ноября 2006 г. № 55 «О наделении органов местного самоуправл</w:t>
      </w:r>
      <w:r w:rsidRPr="004F2F21">
        <w:rPr>
          <w:rFonts w:ascii="Arial" w:hAnsi="Arial" w:cs="Arial"/>
          <w:i/>
          <w:spacing w:val="-4"/>
          <w:sz w:val="20"/>
        </w:rPr>
        <w:t>е</w:t>
      </w:r>
      <w:r w:rsidRPr="004F2F21">
        <w:rPr>
          <w:rFonts w:ascii="Arial" w:hAnsi="Arial" w:cs="Arial"/>
          <w:i/>
          <w:spacing w:val="-4"/>
          <w:sz w:val="20"/>
        </w:rPr>
        <w:t>ния в Чувашской Республике отдельными государственными полномочиями», в целях реализации  Федерального закона от 05.04.2013 № 44-ФЗ «О контрактной системе в сфере закупок</w:t>
      </w:r>
      <w:proofErr w:type="gramEnd"/>
      <w:r w:rsidRPr="004F2F21">
        <w:rPr>
          <w:rFonts w:ascii="Arial" w:hAnsi="Arial" w:cs="Arial"/>
          <w:i/>
          <w:spacing w:val="-4"/>
          <w:sz w:val="20"/>
        </w:rPr>
        <w:t xml:space="preserve"> товаров, работ, услуг для обеспечения государственных и муниципальных нужд»,  в рамках реализации Закона Чувашской Республики от 17 октября 2005 года №42 «О регулировании жилищных отношений», отдельными государственными полномочиями по обеспечению детей-сирот, детей, оставшихся без попечения родителей, лиц из числа детей-сирот и детей, оставшихся без попечения родителями, жилыми помещениями», а</w:t>
      </w:r>
      <w:r w:rsidRPr="004F2F21">
        <w:rPr>
          <w:rFonts w:ascii="Arial" w:hAnsi="Arial" w:cs="Arial"/>
          <w:i/>
          <w:color w:val="000000"/>
          <w:sz w:val="20"/>
        </w:rPr>
        <w:t xml:space="preserve">дминистрация </w:t>
      </w:r>
      <w:r w:rsidRPr="004F2F21">
        <w:rPr>
          <w:rFonts w:ascii="Arial" w:hAnsi="Arial" w:cs="Arial"/>
          <w:bCs/>
          <w:i/>
          <w:sz w:val="20"/>
        </w:rPr>
        <w:t>М</w:t>
      </w:r>
      <w:r w:rsidRPr="004F2F21">
        <w:rPr>
          <w:rFonts w:ascii="Arial" w:hAnsi="Arial" w:cs="Arial"/>
          <w:bCs/>
          <w:i/>
          <w:sz w:val="20"/>
        </w:rPr>
        <w:t>а</w:t>
      </w:r>
      <w:r w:rsidRPr="004F2F21">
        <w:rPr>
          <w:rFonts w:ascii="Arial" w:hAnsi="Arial" w:cs="Arial"/>
          <w:bCs/>
          <w:i/>
          <w:sz w:val="20"/>
        </w:rPr>
        <w:t>риинско-Посадского городского поселения</w:t>
      </w:r>
      <w:r w:rsidRPr="004F2F21">
        <w:rPr>
          <w:rFonts w:ascii="Arial" w:hAnsi="Arial" w:cs="Arial"/>
          <w:i/>
          <w:color w:val="000000"/>
          <w:sz w:val="20"/>
        </w:rPr>
        <w:t xml:space="preserve">    </w:t>
      </w:r>
      <w:proofErr w:type="spellStart"/>
      <w:proofErr w:type="gramStart"/>
      <w:r w:rsidRPr="004F2F21">
        <w:rPr>
          <w:rFonts w:ascii="Arial" w:hAnsi="Arial" w:cs="Arial"/>
          <w:i/>
          <w:sz w:val="20"/>
        </w:rPr>
        <w:t>п</w:t>
      </w:r>
      <w:proofErr w:type="spellEnd"/>
      <w:proofErr w:type="gramEnd"/>
      <w:r w:rsidRPr="004F2F21">
        <w:rPr>
          <w:rFonts w:ascii="Arial" w:hAnsi="Arial" w:cs="Arial"/>
          <w:i/>
          <w:sz w:val="20"/>
        </w:rPr>
        <w:t xml:space="preserve"> о с т а </w:t>
      </w:r>
      <w:proofErr w:type="spellStart"/>
      <w:r w:rsidRPr="004F2F21">
        <w:rPr>
          <w:rFonts w:ascii="Arial" w:hAnsi="Arial" w:cs="Arial"/>
          <w:i/>
          <w:sz w:val="20"/>
        </w:rPr>
        <w:t>н</w:t>
      </w:r>
      <w:proofErr w:type="spellEnd"/>
      <w:r w:rsidRPr="004F2F21">
        <w:rPr>
          <w:rFonts w:ascii="Arial" w:hAnsi="Arial" w:cs="Arial"/>
          <w:i/>
          <w:sz w:val="20"/>
        </w:rPr>
        <w:t xml:space="preserve"> о в </w:t>
      </w:r>
      <w:proofErr w:type="gramStart"/>
      <w:r w:rsidRPr="004F2F21">
        <w:rPr>
          <w:rFonts w:ascii="Arial" w:hAnsi="Arial" w:cs="Arial"/>
          <w:i/>
          <w:sz w:val="20"/>
        </w:rPr>
        <w:t>л</w:t>
      </w:r>
      <w:proofErr w:type="gramEnd"/>
      <w:r w:rsidRPr="004F2F21">
        <w:rPr>
          <w:rFonts w:ascii="Arial" w:hAnsi="Arial" w:cs="Arial"/>
          <w:i/>
          <w:sz w:val="20"/>
        </w:rPr>
        <w:t xml:space="preserve"> я е т:</w:t>
      </w:r>
    </w:p>
    <w:p w:rsidR="004F2F21" w:rsidRPr="004F2F21" w:rsidRDefault="004F2F21" w:rsidP="004F2F21">
      <w:pPr>
        <w:tabs>
          <w:tab w:val="left" w:pos="709"/>
        </w:tabs>
        <w:jc w:val="both"/>
        <w:rPr>
          <w:rFonts w:ascii="Arial" w:hAnsi="Arial" w:cs="Arial"/>
          <w:i/>
          <w:sz w:val="20"/>
        </w:rPr>
      </w:pPr>
      <w:r w:rsidRPr="004F2F21">
        <w:rPr>
          <w:rFonts w:ascii="Arial" w:hAnsi="Arial" w:cs="Arial"/>
          <w:i/>
          <w:snapToGrid w:val="0"/>
          <w:color w:val="000000"/>
          <w:spacing w:val="-4"/>
          <w:sz w:val="20"/>
        </w:rPr>
        <w:t xml:space="preserve">          1.Создать межведомственную приёмочную комиссию по приёмке жилых помещений, приобретаемых </w:t>
      </w:r>
      <w:r w:rsidRPr="004F2F21">
        <w:rPr>
          <w:rFonts w:ascii="Arial" w:hAnsi="Arial" w:cs="Arial"/>
          <w:i/>
          <w:sz w:val="20"/>
          <w:lang w:eastAsia="ar-SA"/>
        </w:rPr>
        <w:t xml:space="preserve">для </w:t>
      </w:r>
      <w:r w:rsidRPr="004F2F21">
        <w:rPr>
          <w:rFonts w:ascii="Arial" w:hAnsi="Arial" w:cs="Arial"/>
          <w:i/>
          <w:sz w:val="20"/>
        </w:rPr>
        <w:t>детей-сирот и детей, оставшихся без попеч</w:t>
      </w:r>
      <w:r w:rsidRPr="004F2F21">
        <w:rPr>
          <w:rFonts w:ascii="Arial" w:hAnsi="Arial" w:cs="Arial"/>
          <w:i/>
          <w:sz w:val="20"/>
        </w:rPr>
        <w:t>е</w:t>
      </w:r>
      <w:r w:rsidRPr="004F2F21">
        <w:rPr>
          <w:rFonts w:ascii="Arial" w:hAnsi="Arial" w:cs="Arial"/>
          <w:i/>
          <w:sz w:val="20"/>
        </w:rPr>
        <w:t>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и достигли возраста 23 лет</w:t>
      </w:r>
      <w:r w:rsidRPr="004F2F21">
        <w:rPr>
          <w:rFonts w:ascii="Arial" w:hAnsi="Arial" w:cs="Arial"/>
          <w:i/>
          <w:snapToGrid w:val="0"/>
          <w:color w:val="000000"/>
          <w:spacing w:val="-4"/>
          <w:sz w:val="20"/>
        </w:rPr>
        <w:t>, на территории Мариинско-Посадского района.</w:t>
      </w:r>
    </w:p>
    <w:p w:rsidR="004F2F21" w:rsidRPr="004F2F21" w:rsidRDefault="004F2F21" w:rsidP="004F2F21">
      <w:pPr>
        <w:tabs>
          <w:tab w:val="left" w:pos="714"/>
        </w:tabs>
        <w:ind w:firstLine="567"/>
        <w:jc w:val="both"/>
        <w:rPr>
          <w:rFonts w:ascii="Arial" w:hAnsi="Arial" w:cs="Arial"/>
          <w:i/>
          <w:color w:val="000000"/>
          <w:spacing w:val="-4"/>
          <w:sz w:val="20"/>
        </w:rPr>
      </w:pPr>
      <w:r w:rsidRPr="004F2F21">
        <w:rPr>
          <w:rFonts w:ascii="Arial" w:hAnsi="Arial" w:cs="Arial"/>
          <w:i/>
          <w:color w:val="000000"/>
          <w:spacing w:val="-4"/>
          <w:sz w:val="20"/>
        </w:rPr>
        <w:t>2.Утвердить прилагаемые:</w:t>
      </w:r>
    </w:p>
    <w:p w:rsidR="004F2F21" w:rsidRPr="004F2F21" w:rsidRDefault="004F2F21" w:rsidP="004F2F21">
      <w:pPr>
        <w:tabs>
          <w:tab w:val="left" w:pos="714"/>
        </w:tabs>
        <w:ind w:firstLine="567"/>
        <w:jc w:val="both"/>
        <w:rPr>
          <w:rFonts w:ascii="Arial" w:hAnsi="Arial" w:cs="Arial"/>
          <w:i/>
          <w:color w:val="000000"/>
          <w:spacing w:val="-4"/>
          <w:sz w:val="20"/>
        </w:rPr>
      </w:pPr>
      <w:r w:rsidRPr="004F2F21">
        <w:rPr>
          <w:rFonts w:ascii="Arial" w:hAnsi="Arial" w:cs="Arial"/>
          <w:i/>
          <w:color w:val="000000"/>
          <w:spacing w:val="-4"/>
          <w:sz w:val="20"/>
        </w:rPr>
        <w:t xml:space="preserve">Положение о межведомственной приёмочной комиссии по приёмке жилых помещений, приобретаемых для </w:t>
      </w:r>
      <w:r w:rsidRPr="004F2F21">
        <w:rPr>
          <w:rFonts w:ascii="Arial" w:hAnsi="Arial" w:cs="Arial"/>
          <w:i/>
          <w:sz w:val="20"/>
        </w:rPr>
        <w:t>детей-сирот и детей, оставшихся без попеч</w:t>
      </w:r>
      <w:r w:rsidRPr="004F2F21">
        <w:rPr>
          <w:rFonts w:ascii="Arial" w:hAnsi="Arial" w:cs="Arial"/>
          <w:i/>
          <w:sz w:val="20"/>
        </w:rPr>
        <w:t>е</w:t>
      </w:r>
      <w:r w:rsidRPr="004F2F21">
        <w:rPr>
          <w:rFonts w:ascii="Arial" w:hAnsi="Arial" w:cs="Arial"/>
          <w:i/>
          <w:sz w:val="20"/>
        </w:rPr>
        <w:t>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и достигли возраста 23 лет</w:t>
      </w:r>
      <w:r w:rsidRPr="004F2F21">
        <w:rPr>
          <w:rFonts w:ascii="Arial" w:hAnsi="Arial" w:cs="Arial"/>
          <w:i/>
          <w:color w:val="000000"/>
          <w:spacing w:val="-4"/>
          <w:sz w:val="20"/>
        </w:rPr>
        <w:t>, на территории Мариинск</w:t>
      </w:r>
      <w:proofErr w:type="gramStart"/>
      <w:r w:rsidRPr="004F2F21">
        <w:rPr>
          <w:rFonts w:ascii="Arial" w:hAnsi="Arial" w:cs="Arial"/>
          <w:i/>
          <w:color w:val="000000"/>
          <w:spacing w:val="-4"/>
          <w:sz w:val="20"/>
        </w:rPr>
        <w:t>о-</w:t>
      </w:r>
      <w:proofErr w:type="gramEnd"/>
      <w:r w:rsidRPr="004F2F21">
        <w:rPr>
          <w:rFonts w:ascii="Arial" w:hAnsi="Arial" w:cs="Arial"/>
          <w:i/>
          <w:color w:val="000000"/>
          <w:spacing w:val="-4"/>
          <w:sz w:val="20"/>
        </w:rPr>
        <w:t xml:space="preserve"> Посадского района (приложение № 1);</w:t>
      </w:r>
    </w:p>
    <w:p w:rsidR="004F2F21" w:rsidRPr="004F2F21" w:rsidRDefault="004F2F21" w:rsidP="004F2F21">
      <w:pPr>
        <w:tabs>
          <w:tab w:val="left" w:pos="714"/>
        </w:tabs>
        <w:ind w:firstLine="567"/>
        <w:jc w:val="both"/>
        <w:rPr>
          <w:rFonts w:ascii="Arial" w:hAnsi="Arial" w:cs="Arial"/>
          <w:i/>
          <w:color w:val="000000"/>
          <w:spacing w:val="-4"/>
          <w:sz w:val="20"/>
        </w:rPr>
      </w:pPr>
      <w:proofErr w:type="gramStart"/>
      <w:r w:rsidRPr="004F2F21">
        <w:rPr>
          <w:rFonts w:ascii="Arial" w:hAnsi="Arial" w:cs="Arial"/>
          <w:i/>
          <w:color w:val="000000"/>
          <w:spacing w:val="-4"/>
          <w:sz w:val="20"/>
        </w:rPr>
        <w:t>Состав межведомственной комиссии по приёмке жилых помещений,  приобретаемых в муниципальную собственность в целях формирования специализ</w:t>
      </w:r>
      <w:r w:rsidRPr="004F2F21">
        <w:rPr>
          <w:rFonts w:ascii="Arial" w:hAnsi="Arial" w:cs="Arial"/>
          <w:i/>
          <w:color w:val="000000"/>
          <w:spacing w:val="-4"/>
          <w:sz w:val="20"/>
        </w:rPr>
        <w:t>и</w:t>
      </w:r>
      <w:r w:rsidRPr="004F2F21">
        <w:rPr>
          <w:rFonts w:ascii="Arial" w:hAnsi="Arial" w:cs="Arial"/>
          <w:i/>
          <w:color w:val="000000"/>
          <w:spacing w:val="-4"/>
          <w:sz w:val="20"/>
        </w:rPr>
        <w:t xml:space="preserve">рованного жилищного фонда для </w:t>
      </w:r>
      <w:r w:rsidRPr="004F2F21">
        <w:rPr>
          <w:rFonts w:ascii="Arial" w:hAnsi="Arial" w:cs="Arial"/>
          <w:i/>
          <w:sz w:val="20"/>
        </w:rPr>
        <w:t>детей-сирот и детей, оставшихся без попечения родителей, лиц из числа детей-сирот и детей, оставшихся без попеч</w:t>
      </w:r>
      <w:r w:rsidRPr="004F2F21">
        <w:rPr>
          <w:rFonts w:ascii="Arial" w:hAnsi="Arial" w:cs="Arial"/>
          <w:i/>
          <w:sz w:val="20"/>
        </w:rPr>
        <w:t>е</w:t>
      </w:r>
      <w:r w:rsidRPr="004F2F21">
        <w:rPr>
          <w:rFonts w:ascii="Arial" w:hAnsi="Arial" w:cs="Arial"/>
          <w:i/>
          <w:sz w:val="20"/>
        </w:rPr>
        <w:t>ния родителей, лиц, которые относились к категории детей-сирот и детей, оставшихся без попечения родителей, и достигли возраста 23 лет</w:t>
      </w:r>
      <w:r w:rsidRPr="004F2F21">
        <w:rPr>
          <w:rFonts w:ascii="Arial" w:hAnsi="Arial" w:cs="Arial"/>
          <w:i/>
          <w:color w:val="000000"/>
          <w:spacing w:val="-4"/>
          <w:sz w:val="20"/>
        </w:rPr>
        <w:t>, на те</w:t>
      </w:r>
      <w:r w:rsidRPr="004F2F21">
        <w:rPr>
          <w:rFonts w:ascii="Arial" w:hAnsi="Arial" w:cs="Arial"/>
          <w:i/>
          <w:color w:val="000000"/>
          <w:spacing w:val="-4"/>
          <w:sz w:val="20"/>
        </w:rPr>
        <w:t>р</w:t>
      </w:r>
      <w:r w:rsidRPr="004F2F21">
        <w:rPr>
          <w:rFonts w:ascii="Arial" w:hAnsi="Arial" w:cs="Arial"/>
          <w:i/>
          <w:color w:val="000000"/>
          <w:spacing w:val="-4"/>
          <w:sz w:val="20"/>
        </w:rPr>
        <w:t>ритории Мариинско-Посадского района (приложение № 2);</w:t>
      </w:r>
      <w:proofErr w:type="gramEnd"/>
    </w:p>
    <w:p w:rsidR="004F2F21" w:rsidRPr="004F2F21" w:rsidRDefault="004F2F21" w:rsidP="004F2F21">
      <w:pPr>
        <w:tabs>
          <w:tab w:val="left" w:pos="714"/>
        </w:tabs>
        <w:ind w:firstLine="567"/>
        <w:jc w:val="both"/>
        <w:rPr>
          <w:rFonts w:ascii="Arial" w:hAnsi="Arial" w:cs="Arial"/>
          <w:i/>
          <w:color w:val="000000"/>
          <w:spacing w:val="-4"/>
          <w:sz w:val="20"/>
        </w:rPr>
      </w:pPr>
      <w:r w:rsidRPr="004F2F21">
        <w:rPr>
          <w:rFonts w:ascii="Arial" w:hAnsi="Arial" w:cs="Arial"/>
          <w:i/>
          <w:color w:val="000000"/>
          <w:spacing w:val="-4"/>
          <w:sz w:val="20"/>
        </w:rPr>
        <w:t xml:space="preserve">Форму акта приемки жилых помещений, приобретаемых для </w:t>
      </w:r>
      <w:r w:rsidRPr="004F2F21">
        <w:rPr>
          <w:rFonts w:ascii="Arial" w:hAnsi="Arial" w:cs="Arial"/>
          <w:i/>
          <w:sz w:val="20"/>
        </w:rPr>
        <w:t>детей-сирот и детей, оставшихся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и до</w:t>
      </w:r>
      <w:r w:rsidRPr="004F2F21">
        <w:rPr>
          <w:rFonts w:ascii="Arial" w:hAnsi="Arial" w:cs="Arial"/>
          <w:i/>
          <w:sz w:val="20"/>
        </w:rPr>
        <w:t>с</w:t>
      </w:r>
      <w:r w:rsidRPr="004F2F21">
        <w:rPr>
          <w:rFonts w:ascii="Arial" w:hAnsi="Arial" w:cs="Arial"/>
          <w:i/>
          <w:sz w:val="20"/>
        </w:rPr>
        <w:t>тигли возраста 23 лет</w:t>
      </w:r>
      <w:r w:rsidRPr="004F2F21">
        <w:rPr>
          <w:rFonts w:ascii="Arial" w:hAnsi="Arial" w:cs="Arial"/>
          <w:i/>
          <w:color w:val="000000"/>
          <w:spacing w:val="-4"/>
          <w:sz w:val="20"/>
        </w:rPr>
        <w:t>, на территории Мариинско-Посадского района (приложение № 3).</w:t>
      </w:r>
    </w:p>
    <w:p w:rsidR="004F2F21" w:rsidRPr="004F2F21" w:rsidRDefault="004F2F21" w:rsidP="004F2F21">
      <w:pPr>
        <w:jc w:val="both"/>
        <w:rPr>
          <w:rFonts w:ascii="Arial" w:hAnsi="Arial" w:cs="Arial"/>
          <w:i/>
          <w:sz w:val="20"/>
        </w:rPr>
      </w:pPr>
      <w:r w:rsidRPr="004F2F21">
        <w:rPr>
          <w:rFonts w:ascii="Arial" w:hAnsi="Arial" w:cs="Arial"/>
          <w:i/>
          <w:sz w:val="20"/>
        </w:rPr>
        <w:t xml:space="preserve">         Заключение о невозможности приемки жилых помещений </w:t>
      </w:r>
      <w:r w:rsidRPr="004F2F21">
        <w:rPr>
          <w:rFonts w:ascii="Arial" w:hAnsi="Arial" w:cs="Arial"/>
          <w:i/>
          <w:sz w:val="20"/>
          <w:lang w:eastAsia="ar-SA"/>
        </w:rPr>
        <w:t xml:space="preserve">для </w:t>
      </w:r>
      <w:r w:rsidRPr="004F2F21">
        <w:rPr>
          <w:rFonts w:ascii="Arial" w:hAnsi="Arial" w:cs="Arial"/>
          <w:i/>
          <w:sz w:val="20"/>
        </w:rPr>
        <w:t>детей-сирот и детей, оставшихся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и достигли возраста 23 лет</w:t>
      </w:r>
      <w:r w:rsidRPr="004F2F21">
        <w:rPr>
          <w:rFonts w:ascii="Arial" w:hAnsi="Arial" w:cs="Arial"/>
          <w:i/>
          <w:sz w:val="20"/>
          <w:lang w:eastAsia="ar-SA"/>
        </w:rPr>
        <w:t xml:space="preserve"> в Мариинско-Посадском районе Чувашской Республики (приложение № 4).</w:t>
      </w:r>
    </w:p>
    <w:p w:rsidR="004F2F21" w:rsidRPr="004F2F21" w:rsidRDefault="004F2F21" w:rsidP="004F2F21">
      <w:pPr>
        <w:ind w:firstLine="567"/>
        <w:jc w:val="both"/>
        <w:rPr>
          <w:rFonts w:ascii="Arial" w:hAnsi="Arial" w:cs="Arial"/>
          <w:i/>
          <w:sz w:val="20"/>
        </w:rPr>
      </w:pPr>
      <w:r w:rsidRPr="004F2F21">
        <w:rPr>
          <w:rFonts w:ascii="Arial" w:hAnsi="Arial" w:cs="Arial"/>
          <w:i/>
          <w:color w:val="000000"/>
          <w:spacing w:val="-4"/>
          <w:sz w:val="20"/>
        </w:rPr>
        <w:t>3.</w:t>
      </w:r>
      <w:proofErr w:type="gramStart"/>
      <w:r w:rsidRPr="004F2F21">
        <w:rPr>
          <w:rFonts w:ascii="Arial" w:hAnsi="Arial" w:cs="Arial"/>
          <w:i/>
          <w:color w:val="000000"/>
          <w:spacing w:val="-4"/>
          <w:sz w:val="20"/>
        </w:rPr>
        <w:t>Разместить</w:t>
      </w:r>
      <w:proofErr w:type="gramEnd"/>
      <w:r w:rsidRPr="004F2F21">
        <w:rPr>
          <w:rFonts w:ascii="Arial" w:hAnsi="Arial" w:cs="Arial"/>
          <w:i/>
          <w:color w:val="000000"/>
          <w:spacing w:val="-4"/>
          <w:sz w:val="20"/>
        </w:rPr>
        <w:t xml:space="preserve"> настоящее постановление на официальном сайте администрации Мариинско-Посадского района.</w:t>
      </w:r>
    </w:p>
    <w:p w:rsidR="004F2F21" w:rsidRPr="004F2F21" w:rsidRDefault="004F2F21" w:rsidP="004F2F21">
      <w:pPr>
        <w:jc w:val="both"/>
        <w:rPr>
          <w:rFonts w:ascii="Arial" w:hAnsi="Arial" w:cs="Arial"/>
          <w:i/>
          <w:sz w:val="20"/>
        </w:rPr>
      </w:pPr>
    </w:p>
    <w:p w:rsidR="004F2F21" w:rsidRPr="004F2F21" w:rsidRDefault="004F2F21" w:rsidP="004F2F21">
      <w:pPr>
        <w:jc w:val="both"/>
        <w:rPr>
          <w:rFonts w:ascii="Arial" w:hAnsi="Arial" w:cs="Arial"/>
          <w:i/>
          <w:sz w:val="20"/>
        </w:rPr>
      </w:pPr>
    </w:p>
    <w:p w:rsidR="004F2F21" w:rsidRPr="004F2F21" w:rsidRDefault="004F2F21" w:rsidP="004F2F21">
      <w:pPr>
        <w:jc w:val="both"/>
        <w:rPr>
          <w:rFonts w:ascii="Arial" w:hAnsi="Arial" w:cs="Arial"/>
          <w:i/>
          <w:sz w:val="20"/>
        </w:rPr>
      </w:pPr>
      <w:r w:rsidRPr="004F2F21">
        <w:rPr>
          <w:rFonts w:ascii="Arial" w:hAnsi="Arial" w:cs="Arial"/>
          <w:i/>
          <w:sz w:val="20"/>
        </w:rPr>
        <w:t xml:space="preserve">Глава администрации </w:t>
      </w:r>
    </w:p>
    <w:p w:rsidR="004F2F21" w:rsidRPr="004F2F21" w:rsidRDefault="004F2F21" w:rsidP="004F2F21">
      <w:pPr>
        <w:jc w:val="both"/>
        <w:rPr>
          <w:rFonts w:ascii="Arial" w:hAnsi="Arial" w:cs="Arial"/>
          <w:i/>
          <w:sz w:val="20"/>
        </w:rPr>
      </w:pPr>
      <w:r w:rsidRPr="004F2F21">
        <w:rPr>
          <w:rFonts w:ascii="Arial" w:hAnsi="Arial" w:cs="Arial"/>
          <w:i/>
          <w:sz w:val="20"/>
        </w:rPr>
        <w:t>Мариинско-Посадского района                                                            А.А.Мясников</w:t>
      </w:r>
    </w:p>
    <w:p w:rsidR="004F2F21" w:rsidRDefault="004F2F21" w:rsidP="004F2F21">
      <w:pPr>
        <w:jc w:val="both"/>
        <w:rPr>
          <w:rFonts w:ascii="Arial" w:hAnsi="Arial" w:cs="Arial"/>
          <w:b/>
          <w:i/>
          <w:sz w:val="20"/>
        </w:rPr>
      </w:pPr>
    </w:p>
    <w:p w:rsidR="004F2F21" w:rsidRPr="004F2F21" w:rsidRDefault="004F2F21" w:rsidP="004F2F21">
      <w:pPr>
        <w:widowControl w:val="0"/>
        <w:autoSpaceDE w:val="0"/>
        <w:autoSpaceDN w:val="0"/>
        <w:adjustRightInd w:val="0"/>
        <w:spacing w:line="276" w:lineRule="auto"/>
        <w:jc w:val="right"/>
        <w:rPr>
          <w:rFonts w:ascii="Arial" w:hAnsi="Arial" w:cs="Arial"/>
          <w:bCs/>
          <w:sz w:val="20"/>
          <w:szCs w:val="20"/>
          <w:lang w:eastAsia="en-US"/>
        </w:rPr>
      </w:pPr>
      <w:r w:rsidRPr="004F2F21">
        <w:rPr>
          <w:rFonts w:ascii="Arial" w:hAnsi="Arial" w:cs="Arial"/>
          <w:bCs/>
          <w:sz w:val="20"/>
          <w:lang w:eastAsia="en-US"/>
        </w:rPr>
        <w:t>Приложение №  1</w:t>
      </w:r>
    </w:p>
    <w:p w:rsidR="004F2F21" w:rsidRPr="004F2F21" w:rsidRDefault="004F2F21" w:rsidP="004F2F21">
      <w:pPr>
        <w:widowControl w:val="0"/>
        <w:autoSpaceDE w:val="0"/>
        <w:autoSpaceDN w:val="0"/>
        <w:adjustRightInd w:val="0"/>
        <w:spacing w:line="276" w:lineRule="auto"/>
        <w:jc w:val="right"/>
        <w:rPr>
          <w:rFonts w:ascii="Arial" w:hAnsi="Arial" w:cs="Arial"/>
          <w:bCs/>
          <w:sz w:val="20"/>
          <w:lang w:eastAsia="en-US"/>
        </w:rPr>
      </w:pPr>
      <w:r w:rsidRPr="004F2F21">
        <w:rPr>
          <w:rFonts w:ascii="Arial" w:hAnsi="Arial" w:cs="Arial"/>
          <w:bCs/>
          <w:sz w:val="20"/>
          <w:lang w:eastAsia="en-US"/>
        </w:rPr>
        <w:t>к постановлению Администрации</w:t>
      </w:r>
    </w:p>
    <w:p w:rsidR="004F2F21" w:rsidRPr="004F2F21" w:rsidRDefault="004F2F21" w:rsidP="004F2F21">
      <w:pPr>
        <w:widowControl w:val="0"/>
        <w:autoSpaceDE w:val="0"/>
        <w:autoSpaceDN w:val="0"/>
        <w:adjustRightInd w:val="0"/>
        <w:spacing w:line="276" w:lineRule="auto"/>
        <w:jc w:val="right"/>
        <w:rPr>
          <w:rFonts w:ascii="Arial" w:hAnsi="Arial" w:cs="Arial"/>
          <w:bCs/>
          <w:sz w:val="20"/>
          <w:lang w:eastAsia="en-US"/>
        </w:rPr>
      </w:pPr>
      <w:r w:rsidRPr="004F2F21">
        <w:rPr>
          <w:rFonts w:ascii="Arial" w:hAnsi="Arial" w:cs="Arial"/>
          <w:bCs/>
          <w:sz w:val="20"/>
          <w:lang w:eastAsia="en-US"/>
        </w:rPr>
        <w:t>Мариинско-Посадского района</w:t>
      </w:r>
    </w:p>
    <w:p w:rsidR="004F2F21" w:rsidRPr="004F2F21" w:rsidRDefault="004F2F21" w:rsidP="004F2F21">
      <w:pPr>
        <w:widowControl w:val="0"/>
        <w:autoSpaceDE w:val="0"/>
        <w:autoSpaceDN w:val="0"/>
        <w:adjustRightInd w:val="0"/>
        <w:jc w:val="right"/>
        <w:rPr>
          <w:rFonts w:ascii="Arial" w:hAnsi="Arial" w:cs="Arial"/>
          <w:bCs/>
          <w:sz w:val="20"/>
          <w:szCs w:val="20"/>
        </w:rPr>
      </w:pPr>
      <w:r w:rsidRPr="004F2F21">
        <w:rPr>
          <w:rFonts w:ascii="Arial" w:hAnsi="Arial" w:cs="Arial"/>
          <w:bCs/>
          <w:sz w:val="20"/>
          <w:lang w:eastAsia="en-US"/>
        </w:rPr>
        <w:t>от 08.04.2020  № 272</w:t>
      </w:r>
    </w:p>
    <w:p w:rsidR="004F2F21" w:rsidRPr="004F2F21" w:rsidRDefault="004F2F21" w:rsidP="004F2F21">
      <w:pPr>
        <w:widowControl w:val="0"/>
        <w:autoSpaceDE w:val="0"/>
        <w:autoSpaceDN w:val="0"/>
        <w:adjustRightInd w:val="0"/>
        <w:ind w:firstLine="709"/>
        <w:jc w:val="both"/>
        <w:rPr>
          <w:rFonts w:ascii="Arial" w:hAnsi="Arial" w:cs="Arial"/>
          <w:bCs/>
          <w:sz w:val="20"/>
        </w:rPr>
      </w:pPr>
      <w:r w:rsidRPr="004F2F21">
        <w:rPr>
          <w:rFonts w:ascii="Arial" w:hAnsi="Arial" w:cs="Arial"/>
          <w:bCs/>
          <w:sz w:val="20"/>
        </w:rPr>
        <w:t xml:space="preserve">Положение о создании межведомственной приёмочной комиссии по приёмке жилых помещений, приобретаемых </w:t>
      </w:r>
      <w:r w:rsidRPr="004F2F21">
        <w:rPr>
          <w:rFonts w:ascii="Arial" w:hAnsi="Arial" w:cs="Arial"/>
          <w:sz w:val="20"/>
        </w:rPr>
        <w:t>детей-сирот и детей, оставшихся без попечения родителей, лиц из числа детей-сирот и детей, оставшихся без попечения родителей, лиц, которые относились к категории детей-сирот и детей, о</w:t>
      </w:r>
      <w:r w:rsidRPr="004F2F21">
        <w:rPr>
          <w:rFonts w:ascii="Arial" w:hAnsi="Arial" w:cs="Arial"/>
          <w:sz w:val="20"/>
        </w:rPr>
        <w:t>с</w:t>
      </w:r>
      <w:r w:rsidRPr="004F2F21">
        <w:rPr>
          <w:rFonts w:ascii="Arial" w:hAnsi="Arial" w:cs="Arial"/>
          <w:sz w:val="20"/>
        </w:rPr>
        <w:t>тавшихся без попечения родителей, и достигли возраста 23 лет</w:t>
      </w:r>
      <w:r w:rsidRPr="004F2F21">
        <w:rPr>
          <w:rFonts w:ascii="Arial" w:hAnsi="Arial" w:cs="Arial"/>
          <w:bCs/>
          <w:sz w:val="20"/>
        </w:rPr>
        <w:t>, на территории Мариинско-Посадского района</w:t>
      </w:r>
    </w:p>
    <w:p w:rsidR="004F2F21" w:rsidRPr="004F2F21" w:rsidRDefault="004F2F21" w:rsidP="004F2F21">
      <w:pPr>
        <w:widowControl w:val="0"/>
        <w:autoSpaceDE w:val="0"/>
        <w:autoSpaceDN w:val="0"/>
        <w:adjustRightInd w:val="0"/>
        <w:ind w:firstLine="709"/>
        <w:jc w:val="center"/>
        <w:rPr>
          <w:rFonts w:ascii="Arial" w:hAnsi="Arial" w:cs="Arial"/>
          <w:sz w:val="20"/>
        </w:rPr>
      </w:pPr>
    </w:p>
    <w:p w:rsidR="004F2F21" w:rsidRPr="004F2F21" w:rsidRDefault="004F2F21" w:rsidP="004F2F21">
      <w:pPr>
        <w:widowControl w:val="0"/>
        <w:numPr>
          <w:ilvl w:val="0"/>
          <w:numId w:val="18"/>
        </w:numPr>
        <w:autoSpaceDE w:val="0"/>
        <w:autoSpaceDN w:val="0"/>
        <w:adjustRightInd w:val="0"/>
        <w:jc w:val="center"/>
        <w:outlineLvl w:val="0"/>
        <w:rPr>
          <w:rFonts w:ascii="Arial" w:hAnsi="Arial" w:cs="Arial"/>
          <w:bCs/>
          <w:sz w:val="20"/>
        </w:rPr>
      </w:pPr>
      <w:bookmarkStart w:id="61" w:name="Par18"/>
      <w:bookmarkEnd w:id="61"/>
      <w:r w:rsidRPr="004F2F21">
        <w:rPr>
          <w:rFonts w:ascii="Arial" w:hAnsi="Arial" w:cs="Arial"/>
          <w:bCs/>
          <w:sz w:val="20"/>
        </w:rPr>
        <w:t>Общие положения</w:t>
      </w:r>
    </w:p>
    <w:p w:rsidR="004F2F21" w:rsidRPr="004F2F21" w:rsidRDefault="004F2F21" w:rsidP="004F2F21">
      <w:pPr>
        <w:widowControl w:val="0"/>
        <w:autoSpaceDE w:val="0"/>
        <w:autoSpaceDN w:val="0"/>
        <w:adjustRightInd w:val="0"/>
        <w:ind w:firstLine="709"/>
        <w:jc w:val="both"/>
        <w:outlineLvl w:val="0"/>
        <w:rPr>
          <w:rFonts w:ascii="Arial" w:hAnsi="Arial" w:cs="Arial"/>
          <w:bCs/>
          <w:sz w:val="20"/>
        </w:rPr>
      </w:pPr>
      <w:proofErr w:type="gramStart"/>
      <w:r w:rsidRPr="004F2F21">
        <w:rPr>
          <w:rFonts w:ascii="Arial" w:hAnsi="Arial" w:cs="Arial"/>
          <w:bCs/>
          <w:sz w:val="20"/>
        </w:rPr>
        <w:t xml:space="preserve">1.1.Межведомственная приёмочная комиссия по приемке жилых помещений приобретаемых для </w:t>
      </w:r>
      <w:r w:rsidRPr="004F2F21">
        <w:rPr>
          <w:rFonts w:ascii="Arial" w:hAnsi="Arial" w:cs="Arial"/>
          <w:sz w:val="20"/>
        </w:rPr>
        <w:t>детей-сирот и детей, оставшихся без попечения род</w:t>
      </w:r>
      <w:r w:rsidRPr="004F2F21">
        <w:rPr>
          <w:rFonts w:ascii="Arial" w:hAnsi="Arial" w:cs="Arial"/>
          <w:sz w:val="20"/>
        </w:rPr>
        <w:t>и</w:t>
      </w:r>
      <w:r w:rsidRPr="004F2F21">
        <w:rPr>
          <w:rFonts w:ascii="Arial" w:hAnsi="Arial" w:cs="Arial"/>
          <w:sz w:val="20"/>
        </w:rPr>
        <w:t>телей, лиц из числа детей-сирот и детей, оставшихся без попечения родителей, лиц, которые относились к категории детей-сирот и детей, оставшихся без п</w:t>
      </w:r>
      <w:r w:rsidRPr="004F2F21">
        <w:rPr>
          <w:rFonts w:ascii="Arial" w:hAnsi="Arial" w:cs="Arial"/>
          <w:sz w:val="20"/>
        </w:rPr>
        <w:t>о</w:t>
      </w:r>
      <w:r w:rsidRPr="004F2F21">
        <w:rPr>
          <w:rFonts w:ascii="Arial" w:hAnsi="Arial" w:cs="Arial"/>
          <w:sz w:val="20"/>
        </w:rPr>
        <w:t>печения родителей, и достигли возраста 23 лет</w:t>
      </w:r>
      <w:r w:rsidRPr="004F2F21">
        <w:rPr>
          <w:rFonts w:ascii="Arial" w:hAnsi="Arial" w:cs="Arial"/>
          <w:bCs/>
          <w:sz w:val="20"/>
        </w:rPr>
        <w:t>, на территории Мариинско-Посадского района  (</w:t>
      </w:r>
      <w:proofErr w:type="spellStart"/>
      <w:r w:rsidRPr="004F2F21">
        <w:rPr>
          <w:rFonts w:ascii="Arial" w:hAnsi="Arial" w:cs="Arial"/>
          <w:bCs/>
          <w:sz w:val="20"/>
        </w:rPr>
        <w:t>далее-Комиссия</w:t>
      </w:r>
      <w:proofErr w:type="spellEnd"/>
      <w:r w:rsidRPr="004F2F21">
        <w:rPr>
          <w:rFonts w:ascii="Arial" w:hAnsi="Arial" w:cs="Arial"/>
          <w:bCs/>
          <w:sz w:val="20"/>
        </w:rPr>
        <w:t>) создана с целью усиления контроля за собл</w:t>
      </w:r>
      <w:r w:rsidRPr="004F2F21">
        <w:rPr>
          <w:rFonts w:ascii="Arial" w:hAnsi="Arial" w:cs="Arial"/>
          <w:bCs/>
          <w:sz w:val="20"/>
        </w:rPr>
        <w:t>ю</w:t>
      </w:r>
      <w:r w:rsidRPr="004F2F21">
        <w:rPr>
          <w:rFonts w:ascii="Arial" w:hAnsi="Arial" w:cs="Arial"/>
          <w:bCs/>
          <w:sz w:val="20"/>
        </w:rPr>
        <w:t>дением государственных интересов при приобретении</w:t>
      </w:r>
      <w:proofErr w:type="gramEnd"/>
      <w:r w:rsidRPr="004F2F21">
        <w:rPr>
          <w:rFonts w:ascii="Arial" w:hAnsi="Arial" w:cs="Arial"/>
          <w:bCs/>
          <w:sz w:val="20"/>
        </w:rPr>
        <w:t xml:space="preserve"> жилых помещений, а также установления соответствия приобретаемых жилых помещений условиям м</w:t>
      </w:r>
      <w:r w:rsidRPr="004F2F21">
        <w:rPr>
          <w:rFonts w:ascii="Arial" w:hAnsi="Arial" w:cs="Arial"/>
          <w:bCs/>
          <w:sz w:val="20"/>
        </w:rPr>
        <w:t>у</w:t>
      </w:r>
      <w:r w:rsidRPr="004F2F21">
        <w:rPr>
          <w:rFonts w:ascii="Arial" w:hAnsi="Arial" w:cs="Arial"/>
          <w:bCs/>
          <w:sz w:val="20"/>
        </w:rPr>
        <w:t>ниципальных контрактов, техническим и иным требованиям.</w:t>
      </w:r>
    </w:p>
    <w:p w:rsidR="004F2F21" w:rsidRPr="004F2F21" w:rsidRDefault="004F2F21" w:rsidP="004F2F21">
      <w:pPr>
        <w:widowControl w:val="0"/>
        <w:autoSpaceDE w:val="0"/>
        <w:autoSpaceDN w:val="0"/>
        <w:adjustRightInd w:val="0"/>
        <w:jc w:val="both"/>
        <w:outlineLvl w:val="0"/>
        <w:rPr>
          <w:rFonts w:ascii="Arial" w:hAnsi="Arial" w:cs="Arial"/>
          <w:bCs/>
          <w:sz w:val="20"/>
        </w:rPr>
      </w:pPr>
      <w:r w:rsidRPr="004F2F21">
        <w:rPr>
          <w:rFonts w:ascii="Arial" w:hAnsi="Arial" w:cs="Arial"/>
          <w:bCs/>
          <w:sz w:val="20"/>
        </w:rPr>
        <w:t xml:space="preserve">         1.2.Комиссия образуется в составе председателя, заместителя председателя, секретаря и членов комиссии. Персональный состав комиссии утверждается постановлением Администрации </w:t>
      </w:r>
      <w:proofErr w:type="gramStart"/>
      <w:r w:rsidRPr="004F2F21">
        <w:rPr>
          <w:rFonts w:ascii="Arial" w:hAnsi="Arial" w:cs="Arial"/>
          <w:bCs/>
          <w:sz w:val="20"/>
        </w:rPr>
        <w:t>муниципального</w:t>
      </w:r>
      <w:proofErr w:type="gramEnd"/>
      <w:r w:rsidRPr="004F2F21">
        <w:rPr>
          <w:rFonts w:ascii="Arial" w:hAnsi="Arial" w:cs="Arial"/>
          <w:bCs/>
          <w:sz w:val="20"/>
        </w:rPr>
        <w:t xml:space="preserve"> района;</w:t>
      </w:r>
    </w:p>
    <w:p w:rsidR="004F2F21" w:rsidRPr="004F2F21" w:rsidRDefault="004F2F21" w:rsidP="004F2F21">
      <w:pPr>
        <w:widowControl w:val="0"/>
        <w:autoSpaceDE w:val="0"/>
        <w:autoSpaceDN w:val="0"/>
        <w:adjustRightInd w:val="0"/>
        <w:jc w:val="both"/>
        <w:outlineLvl w:val="0"/>
        <w:rPr>
          <w:rFonts w:ascii="Arial" w:hAnsi="Arial" w:cs="Arial"/>
          <w:bCs/>
          <w:sz w:val="20"/>
        </w:rPr>
      </w:pPr>
      <w:r w:rsidRPr="004F2F21">
        <w:rPr>
          <w:rFonts w:ascii="Arial" w:hAnsi="Arial" w:cs="Arial"/>
          <w:bCs/>
          <w:sz w:val="20"/>
        </w:rPr>
        <w:t xml:space="preserve">         1.3.Комиссия в своей деятельности руководствуется федеральным законодательством, муниципальными правовыми актами по вопросам, относящимся к компетенции комиссии, а также настоящим Положением.</w:t>
      </w:r>
    </w:p>
    <w:p w:rsidR="004F2F21" w:rsidRPr="004F2F21" w:rsidRDefault="004F2F21" w:rsidP="004F2F21">
      <w:pPr>
        <w:widowControl w:val="0"/>
        <w:autoSpaceDE w:val="0"/>
        <w:autoSpaceDN w:val="0"/>
        <w:adjustRightInd w:val="0"/>
        <w:outlineLvl w:val="0"/>
        <w:rPr>
          <w:rFonts w:ascii="Arial" w:hAnsi="Arial" w:cs="Arial"/>
          <w:sz w:val="20"/>
        </w:rPr>
      </w:pPr>
    </w:p>
    <w:p w:rsidR="004F2F21" w:rsidRPr="004F2F21" w:rsidRDefault="004F2F21" w:rsidP="004F2F21">
      <w:pPr>
        <w:widowControl w:val="0"/>
        <w:tabs>
          <w:tab w:val="left" w:pos="709"/>
        </w:tabs>
        <w:autoSpaceDE w:val="0"/>
        <w:autoSpaceDN w:val="0"/>
        <w:adjustRightInd w:val="0"/>
        <w:ind w:firstLine="709"/>
        <w:jc w:val="center"/>
        <w:outlineLvl w:val="0"/>
        <w:rPr>
          <w:rFonts w:ascii="Arial" w:hAnsi="Arial" w:cs="Arial"/>
          <w:sz w:val="20"/>
        </w:rPr>
      </w:pPr>
      <w:bookmarkStart w:id="62" w:name="Par31"/>
      <w:bookmarkStart w:id="63" w:name="Par35"/>
      <w:bookmarkEnd w:id="62"/>
      <w:bookmarkEnd w:id="63"/>
      <w:r w:rsidRPr="004F2F21">
        <w:rPr>
          <w:rFonts w:ascii="Arial" w:hAnsi="Arial" w:cs="Arial"/>
          <w:bCs/>
          <w:sz w:val="20"/>
        </w:rPr>
        <w:t>2. Основные задачи комиссии</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t>2.1. Основными задачами Комиссии является:</w:t>
      </w:r>
    </w:p>
    <w:p w:rsidR="004F2F21" w:rsidRPr="004F2F21" w:rsidRDefault="004F2F21" w:rsidP="004F2F21">
      <w:pPr>
        <w:suppressAutoHyphens/>
        <w:jc w:val="both"/>
        <w:rPr>
          <w:rFonts w:ascii="Arial" w:hAnsi="Arial" w:cs="Arial"/>
          <w:sz w:val="20"/>
        </w:rPr>
      </w:pPr>
      <w:r w:rsidRPr="004F2F21">
        <w:rPr>
          <w:rFonts w:ascii="Arial" w:hAnsi="Arial" w:cs="Arial"/>
          <w:sz w:val="20"/>
          <w:lang w:eastAsia="zh-CN"/>
        </w:rPr>
        <w:t xml:space="preserve">        Осмотр жилого помещения на соответствие его техническому заданию на приобретение жилья для обеспечения жилыми помещениями </w:t>
      </w:r>
      <w:r w:rsidRPr="004F2F21">
        <w:rPr>
          <w:rFonts w:ascii="Arial" w:hAnsi="Arial" w:cs="Arial"/>
          <w:sz w:val="20"/>
        </w:rPr>
        <w:t xml:space="preserve">детей-сирот и детей, оставшихся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и достигли возраста 23 лет. </w:t>
      </w:r>
    </w:p>
    <w:p w:rsidR="004F2F21" w:rsidRPr="004F2F21" w:rsidRDefault="004F2F21" w:rsidP="004F2F21">
      <w:pPr>
        <w:suppressAutoHyphens/>
        <w:jc w:val="both"/>
        <w:rPr>
          <w:rFonts w:ascii="Arial" w:hAnsi="Arial" w:cs="Arial"/>
          <w:sz w:val="20"/>
        </w:rPr>
      </w:pPr>
      <w:r w:rsidRPr="004F2F21">
        <w:rPr>
          <w:rFonts w:ascii="Arial" w:hAnsi="Arial" w:cs="Arial"/>
          <w:sz w:val="20"/>
        </w:rPr>
        <w:t xml:space="preserve">         Установление соответствия жилых помещений санитарным нормам и правилам, санитарно-эпидемиологическим правилам и нормам, нормам эксплуатации жилого фонда, а также условиям и требованиям заключенного муниципального контракта.</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t>Подтверждение факта исполнения поставщиком (подрядчиком) обязательств по передаче товаров (результатов работ) муниципальному заказчику.</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t>Приемка приобретаемых жилых помещений для детей-сирот и детей, оставшихся без попечения родителей, лиц из числа детей-сирот и детей, оста</w:t>
      </w:r>
      <w:r w:rsidRPr="004F2F21">
        <w:rPr>
          <w:rFonts w:ascii="Arial" w:hAnsi="Arial" w:cs="Arial"/>
          <w:sz w:val="20"/>
        </w:rPr>
        <w:t>в</w:t>
      </w:r>
      <w:r w:rsidRPr="004F2F21">
        <w:rPr>
          <w:rFonts w:ascii="Arial" w:hAnsi="Arial" w:cs="Arial"/>
          <w:sz w:val="20"/>
        </w:rPr>
        <w:t>шихся без попечения родителей, лиц, которые относились к категории детей-сирот и детей, оставшихся без попечения родителей, и достигли возраста 23 лет, подготовка отчетных материалов о работе Комиссии.</w:t>
      </w:r>
    </w:p>
    <w:p w:rsidR="004F2F21" w:rsidRPr="004F2F21" w:rsidRDefault="004F2F21" w:rsidP="004F2F21">
      <w:pPr>
        <w:widowControl w:val="0"/>
        <w:autoSpaceDE w:val="0"/>
        <w:autoSpaceDN w:val="0"/>
        <w:adjustRightInd w:val="0"/>
        <w:ind w:firstLine="709"/>
        <w:jc w:val="both"/>
        <w:rPr>
          <w:rFonts w:ascii="Arial" w:hAnsi="Arial" w:cs="Arial"/>
          <w:sz w:val="20"/>
        </w:rPr>
      </w:pPr>
    </w:p>
    <w:p w:rsidR="004F2F21" w:rsidRPr="004F2F21" w:rsidRDefault="004F2F21" w:rsidP="004F2F21">
      <w:pPr>
        <w:widowControl w:val="0"/>
        <w:numPr>
          <w:ilvl w:val="0"/>
          <w:numId w:val="19"/>
        </w:numPr>
        <w:autoSpaceDE w:val="0"/>
        <w:autoSpaceDN w:val="0"/>
        <w:adjustRightInd w:val="0"/>
        <w:jc w:val="center"/>
        <w:rPr>
          <w:rFonts w:ascii="Arial" w:hAnsi="Arial" w:cs="Arial"/>
          <w:sz w:val="20"/>
        </w:rPr>
      </w:pPr>
      <w:r w:rsidRPr="004F2F21">
        <w:rPr>
          <w:rFonts w:ascii="Arial" w:hAnsi="Arial" w:cs="Arial"/>
          <w:bCs/>
          <w:sz w:val="20"/>
        </w:rPr>
        <w:t>Права и обязанности Комиссии</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t>3.1. При приемке жилых помещений Комиссия вправе требовать от лица, заключившего муниципальный контракт на приобретение жилых помещений:</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t>3.1.1. Количественные и качественные характеристики жилых помещений;</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t>3.1.2. Соответствия приобретаемых жилых помещений санитарно-эпидемиологическим требованиям к жилым зданиям и помещениям, а также иным требованиям, предусмотренным законодательством Российской Федерации;</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t xml:space="preserve"> 3.1.3. Предъявления жилых помещений, соответствующих типовому проекту (перепланировка или переустройство должны быть согласованы в уст</w:t>
      </w:r>
      <w:r w:rsidRPr="004F2F21">
        <w:rPr>
          <w:rFonts w:ascii="Arial" w:hAnsi="Arial" w:cs="Arial"/>
          <w:sz w:val="20"/>
        </w:rPr>
        <w:t>а</w:t>
      </w:r>
      <w:r w:rsidRPr="004F2F21">
        <w:rPr>
          <w:rFonts w:ascii="Arial" w:hAnsi="Arial" w:cs="Arial"/>
          <w:sz w:val="20"/>
        </w:rPr>
        <w:t>новленном порядке);</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t>3.1.4. Соблюдения сроков предъявления жилых помещений, указанных в муниципальном контракте;</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t>3.1.5. Обеспечения принадлежности приобретаемых жилых помещений;</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t>3.1.6. Отсутствия задолженности за жилищно-коммунальные услуги и налогу на имущество за приобретаемые жилые помещения на день регистрации перехода права, по оплате взносов в фонд капитального ремонта.</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t>3.2. Комиссия имеет право привлекать к участию в работе компетентных специалистов.</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t>3.3. Комиссия обязана:</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lastRenderedPageBreak/>
        <w:t>3.3.1. Осуществлять свою деятельность в соответствии с действующими нормативно-правовыми актами, стандартами, инструкциями и настоящим П</w:t>
      </w:r>
      <w:r w:rsidRPr="004F2F21">
        <w:rPr>
          <w:rFonts w:ascii="Arial" w:hAnsi="Arial" w:cs="Arial"/>
          <w:sz w:val="20"/>
        </w:rPr>
        <w:t>о</w:t>
      </w:r>
      <w:r w:rsidRPr="004F2F21">
        <w:rPr>
          <w:rFonts w:ascii="Arial" w:hAnsi="Arial" w:cs="Arial"/>
          <w:sz w:val="20"/>
        </w:rPr>
        <w:t>ложением;</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t>3.3.2. Произвести проверку документов (материалов), представленных вместе с актами приема-передачи в соответствии с муниципальным контрактом, произвести осмотр жилых помещений, всех помещений и оборудования;</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t>3.3.3. Не допускать приемку в эксплуатацию жилых помещений в случае несоответствия представленных  документов (материалов), технических и иных характеристик жилых помещений требованиям, указанным в муниципальном контракте на приобретение жилых помещений (</w:t>
      </w:r>
      <w:proofErr w:type="spellStart"/>
      <w:r w:rsidRPr="004F2F21">
        <w:rPr>
          <w:rFonts w:ascii="Arial" w:hAnsi="Arial" w:cs="Arial"/>
          <w:sz w:val="20"/>
        </w:rPr>
        <w:t>далее-муниципальный</w:t>
      </w:r>
      <w:proofErr w:type="spellEnd"/>
      <w:r w:rsidRPr="004F2F21">
        <w:rPr>
          <w:rFonts w:ascii="Arial" w:hAnsi="Arial" w:cs="Arial"/>
          <w:sz w:val="20"/>
        </w:rPr>
        <w:t xml:space="preserve"> контракт);</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t>3.3.4. Оформить и подписать решение в виде актов приемки жилых помещений приобретаемых для детей-сирот, детей, оставшихся без попечения р</w:t>
      </w:r>
      <w:r w:rsidRPr="004F2F21">
        <w:rPr>
          <w:rFonts w:ascii="Arial" w:hAnsi="Arial" w:cs="Arial"/>
          <w:sz w:val="20"/>
        </w:rPr>
        <w:t>о</w:t>
      </w:r>
      <w:r w:rsidRPr="004F2F21">
        <w:rPr>
          <w:rFonts w:ascii="Arial" w:hAnsi="Arial" w:cs="Arial"/>
          <w:sz w:val="20"/>
        </w:rPr>
        <w:t>дителей, лиц из числа детей-сирот и детей, оставшихся без попечения родителей на территории Мариинско-Посадского района (далее — акт приемки жилого помещения), в случае отсутствия замечаний.</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t>Члены Комиссии, имеющие особое мнение, излагают его в письменном виде, которое прилагается к акту приемки жилого помещения с обоснованиями, имеющими ссылки на действующие нормативно-правовые акты. Заключение председателя Комиссии по указанным особым мнениям излагается в пояснител</w:t>
      </w:r>
      <w:r w:rsidRPr="004F2F21">
        <w:rPr>
          <w:rFonts w:ascii="Arial" w:hAnsi="Arial" w:cs="Arial"/>
          <w:sz w:val="20"/>
        </w:rPr>
        <w:t>ь</w:t>
      </w:r>
      <w:r w:rsidRPr="004F2F21">
        <w:rPr>
          <w:rFonts w:ascii="Arial" w:hAnsi="Arial" w:cs="Arial"/>
          <w:sz w:val="20"/>
        </w:rPr>
        <w:t>ной записке к актам приема-передачи.</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t>3.3.5 Оформленный акт приемки жилого помещения является основанием как для приемки (приобретения) жилого помещения у продавца, так и основ</w:t>
      </w:r>
      <w:r w:rsidRPr="004F2F21">
        <w:rPr>
          <w:rFonts w:ascii="Arial" w:hAnsi="Arial" w:cs="Arial"/>
          <w:sz w:val="20"/>
        </w:rPr>
        <w:t>а</w:t>
      </w:r>
      <w:r w:rsidRPr="004F2F21">
        <w:rPr>
          <w:rFonts w:ascii="Arial" w:hAnsi="Arial" w:cs="Arial"/>
          <w:sz w:val="20"/>
        </w:rPr>
        <w:t>нием для отказа продавцу в приемке (приобретении) жилого помещения.</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t>3.3.6. В случае если Комиссия принимает решение о невозможности приемки жилого помещения, составляется мотивированное заключение, которое направляется главе Администрации Мариинско-Посадского района для принятия решения (приложение № 4).</w:t>
      </w:r>
    </w:p>
    <w:p w:rsidR="004F2F21" w:rsidRPr="004F2F21" w:rsidRDefault="004F2F21" w:rsidP="004F2F21">
      <w:pPr>
        <w:widowControl w:val="0"/>
        <w:autoSpaceDE w:val="0"/>
        <w:autoSpaceDN w:val="0"/>
        <w:adjustRightInd w:val="0"/>
        <w:jc w:val="both"/>
        <w:rPr>
          <w:rFonts w:ascii="Arial" w:hAnsi="Arial" w:cs="Arial"/>
          <w:sz w:val="20"/>
        </w:rPr>
      </w:pPr>
    </w:p>
    <w:p w:rsidR="004F2F21" w:rsidRPr="004F2F21" w:rsidRDefault="004F2F21" w:rsidP="004F2F21">
      <w:pPr>
        <w:widowControl w:val="0"/>
        <w:numPr>
          <w:ilvl w:val="0"/>
          <w:numId w:val="20"/>
        </w:numPr>
        <w:autoSpaceDE w:val="0"/>
        <w:autoSpaceDN w:val="0"/>
        <w:adjustRightInd w:val="0"/>
        <w:jc w:val="center"/>
        <w:rPr>
          <w:rFonts w:ascii="Arial" w:hAnsi="Arial" w:cs="Arial"/>
          <w:sz w:val="20"/>
        </w:rPr>
      </w:pPr>
      <w:r w:rsidRPr="004F2F21">
        <w:rPr>
          <w:rFonts w:ascii="Arial" w:hAnsi="Arial" w:cs="Arial"/>
          <w:bCs/>
          <w:sz w:val="20"/>
        </w:rPr>
        <w:t>Организация работы комиссии</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t>4.1.Свою деятельность комиссия осуществляет посредством проведения проверок (с выездом на место), составления актов приемки жилых помещений по результатам проверки, рассмотрения представленных материалов и документов.</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t>4.2.Работу Комиссии возглавляет ее председатель.</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t>4.3.Председатель Комиссии определяет время и место работы Комиссии;</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t>4.4.Заместитель председателя Комиссии выполняет поручения председателя комиссии, а в случае его отсутствия — его полномочия.</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t xml:space="preserve">4.5.Секретарь Комиссии уведомляет по телефону членов Комиссии о месте, дате и времени проведения комиссии и повестке дня не </w:t>
      </w:r>
      <w:proofErr w:type="gramStart"/>
      <w:r w:rsidRPr="004F2F21">
        <w:rPr>
          <w:rFonts w:ascii="Arial" w:hAnsi="Arial" w:cs="Arial"/>
          <w:sz w:val="20"/>
        </w:rPr>
        <w:t>позднее</w:t>
      </w:r>
      <w:proofErr w:type="gramEnd"/>
      <w:r w:rsidRPr="004F2F21">
        <w:rPr>
          <w:rFonts w:ascii="Arial" w:hAnsi="Arial" w:cs="Arial"/>
          <w:sz w:val="20"/>
        </w:rPr>
        <w:t xml:space="preserve"> чем за 3 дня до начала приёмки жилых помещений, ведет рабочую документацию комиссии, обеспечивает оформление актов приёмки жилых помещений, направляет копии актов приемки жилых помещений и иную необходимую информацию.</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t>4.6.Члены Комиссии:</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t>4.6.1.Имеют право излагать особое мнение в письменном виде, которое прилагается к актам приемки жилых помещений, с обоснованиями, имеющими ссылки на действующие законодательные акты.</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t>4.6.2.Вносить предложения по работе комиссии.</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t>4.6.3.Организовывать в пределах своих полномочий реализацию решений Комиссии.</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t>4.7.Решения Комиссии принимаются простым большинством голосов и оформляются в виде актов приемки жилых помещений, которые подписываются всеми членами комиссии. Комиссия принимает решения путем открытого голосования.</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t>4.8.Оформление актов приёмки жилых помещений осуществляется в течение 2 дней с момента окончания приёмки выполненных работ.</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t>4.9. Комиссия правомочна принимать решения по результатам обследования жилых помещений, если присутствует не менее 2/3 от общего количества членов Комиссии.</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t>4.10.Если число голосов «за» и «против» при принятии решения равно, решающим является голос председателя Комиссии.</w:t>
      </w:r>
    </w:p>
    <w:p w:rsidR="004F2F21" w:rsidRPr="004F2F21" w:rsidRDefault="004F2F21" w:rsidP="004F2F21">
      <w:pPr>
        <w:widowControl w:val="0"/>
        <w:autoSpaceDE w:val="0"/>
        <w:autoSpaceDN w:val="0"/>
        <w:adjustRightInd w:val="0"/>
        <w:ind w:firstLine="709"/>
        <w:jc w:val="right"/>
        <w:rPr>
          <w:rFonts w:ascii="Arial" w:hAnsi="Arial" w:cs="Arial"/>
          <w:sz w:val="20"/>
        </w:rPr>
      </w:pPr>
    </w:p>
    <w:p w:rsidR="004F2F21" w:rsidRPr="004F2F21" w:rsidRDefault="004F2F21" w:rsidP="004F2F21">
      <w:pPr>
        <w:widowControl w:val="0"/>
        <w:autoSpaceDE w:val="0"/>
        <w:autoSpaceDN w:val="0"/>
        <w:adjustRightInd w:val="0"/>
        <w:rPr>
          <w:rFonts w:ascii="Arial" w:hAnsi="Arial" w:cs="Arial"/>
          <w:sz w:val="20"/>
        </w:rPr>
      </w:pPr>
    </w:p>
    <w:p w:rsidR="004F2F21" w:rsidRPr="004F2F21" w:rsidRDefault="004F2F21" w:rsidP="004F2F21">
      <w:pPr>
        <w:widowControl w:val="0"/>
        <w:autoSpaceDE w:val="0"/>
        <w:autoSpaceDN w:val="0"/>
        <w:adjustRightInd w:val="0"/>
        <w:spacing w:line="276" w:lineRule="auto"/>
        <w:jc w:val="right"/>
        <w:rPr>
          <w:rFonts w:ascii="Arial" w:hAnsi="Arial" w:cs="Arial"/>
          <w:bCs/>
          <w:sz w:val="20"/>
          <w:szCs w:val="20"/>
          <w:lang w:eastAsia="en-US"/>
        </w:rPr>
      </w:pPr>
      <w:r w:rsidRPr="004F2F21">
        <w:rPr>
          <w:rFonts w:ascii="Arial" w:hAnsi="Arial" w:cs="Arial"/>
          <w:bCs/>
          <w:sz w:val="20"/>
          <w:lang w:eastAsia="en-US"/>
        </w:rPr>
        <w:t>Приложение №  2</w:t>
      </w:r>
    </w:p>
    <w:p w:rsidR="004F2F21" w:rsidRPr="004F2F21" w:rsidRDefault="004F2F21" w:rsidP="004F2F21">
      <w:pPr>
        <w:widowControl w:val="0"/>
        <w:autoSpaceDE w:val="0"/>
        <w:autoSpaceDN w:val="0"/>
        <w:adjustRightInd w:val="0"/>
        <w:spacing w:line="276" w:lineRule="auto"/>
        <w:jc w:val="right"/>
        <w:rPr>
          <w:rFonts w:ascii="Arial" w:hAnsi="Arial" w:cs="Arial"/>
          <w:bCs/>
          <w:sz w:val="20"/>
          <w:lang w:eastAsia="en-US"/>
        </w:rPr>
      </w:pPr>
      <w:r w:rsidRPr="004F2F21">
        <w:rPr>
          <w:rFonts w:ascii="Arial" w:hAnsi="Arial" w:cs="Arial"/>
          <w:bCs/>
          <w:sz w:val="20"/>
          <w:lang w:eastAsia="en-US"/>
        </w:rPr>
        <w:t>к постановлению Администрации</w:t>
      </w:r>
    </w:p>
    <w:p w:rsidR="004F2F21" w:rsidRPr="004F2F21" w:rsidRDefault="004F2F21" w:rsidP="004F2F21">
      <w:pPr>
        <w:widowControl w:val="0"/>
        <w:autoSpaceDE w:val="0"/>
        <w:autoSpaceDN w:val="0"/>
        <w:adjustRightInd w:val="0"/>
        <w:spacing w:line="276" w:lineRule="auto"/>
        <w:jc w:val="right"/>
        <w:rPr>
          <w:rFonts w:ascii="Arial" w:hAnsi="Arial" w:cs="Arial"/>
          <w:bCs/>
          <w:sz w:val="20"/>
          <w:lang w:eastAsia="en-US"/>
        </w:rPr>
      </w:pPr>
      <w:r w:rsidRPr="004F2F21">
        <w:rPr>
          <w:rFonts w:ascii="Arial" w:hAnsi="Arial" w:cs="Arial"/>
          <w:bCs/>
          <w:sz w:val="20"/>
          <w:lang w:eastAsia="en-US"/>
        </w:rPr>
        <w:t>Мариинско-Посадского района</w:t>
      </w:r>
    </w:p>
    <w:p w:rsidR="004F2F21" w:rsidRPr="004F2F21" w:rsidRDefault="004F2F21" w:rsidP="004F2F21">
      <w:pPr>
        <w:widowControl w:val="0"/>
        <w:autoSpaceDE w:val="0"/>
        <w:autoSpaceDN w:val="0"/>
        <w:adjustRightInd w:val="0"/>
        <w:jc w:val="right"/>
        <w:rPr>
          <w:rFonts w:ascii="Arial" w:hAnsi="Arial" w:cs="Arial"/>
          <w:bCs/>
          <w:sz w:val="20"/>
          <w:szCs w:val="20"/>
        </w:rPr>
      </w:pPr>
      <w:r w:rsidRPr="004F2F21">
        <w:rPr>
          <w:rFonts w:ascii="Arial" w:hAnsi="Arial" w:cs="Arial"/>
          <w:bCs/>
          <w:sz w:val="20"/>
          <w:lang w:eastAsia="en-US"/>
        </w:rPr>
        <w:t xml:space="preserve">             от 08.04.2020 № 272</w:t>
      </w:r>
    </w:p>
    <w:p w:rsidR="004F2F21" w:rsidRPr="004F2F21" w:rsidRDefault="004F2F21" w:rsidP="004F2F21">
      <w:pPr>
        <w:widowControl w:val="0"/>
        <w:autoSpaceDE w:val="0"/>
        <w:autoSpaceDN w:val="0"/>
        <w:adjustRightInd w:val="0"/>
        <w:ind w:firstLine="709"/>
        <w:jc w:val="right"/>
        <w:rPr>
          <w:rFonts w:ascii="Arial" w:hAnsi="Arial" w:cs="Arial"/>
          <w:sz w:val="20"/>
        </w:rPr>
      </w:pPr>
    </w:p>
    <w:p w:rsidR="004F2F21" w:rsidRPr="004F2F21" w:rsidRDefault="004F2F21" w:rsidP="004F2F21">
      <w:pPr>
        <w:widowControl w:val="0"/>
        <w:autoSpaceDE w:val="0"/>
        <w:autoSpaceDN w:val="0"/>
        <w:adjustRightInd w:val="0"/>
        <w:ind w:firstLine="709"/>
        <w:jc w:val="center"/>
        <w:rPr>
          <w:rFonts w:ascii="Arial" w:hAnsi="Arial" w:cs="Arial"/>
          <w:sz w:val="20"/>
        </w:rPr>
      </w:pPr>
      <w:r w:rsidRPr="004F2F21">
        <w:rPr>
          <w:rFonts w:ascii="Arial" w:hAnsi="Arial" w:cs="Arial"/>
          <w:sz w:val="20"/>
        </w:rPr>
        <w:t>СОСТАВ</w:t>
      </w:r>
    </w:p>
    <w:p w:rsidR="004F2F21" w:rsidRPr="004F2F21" w:rsidRDefault="004F2F21" w:rsidP="004F2F21">
      <w:pPr>
        <w:widowControl w:val="0"/>
        <w:autoSpaceDE w:val="0"/>
        <w:autoSpaceDN w:val="0"/>
        <w:adjustRightInd w:val="0"/>
        <w:ind w:firstLine="709"/>
        <w:jc w:val="center"/>
        <w:rPr>
          <w:rFonts w:ascii="Arial" w:hAnsi="Arial" w:cs="Arial"/>
          <w:sz w:val="20"/>
        </w:rPr>
      </w:pPr>
      <w:r w:rsidRPr="004F2F21">
        <w:rPr>
          <w:rFonts w:ascii="Arial" w:hAnsi="Arial" w:cs="Arial"/>
          <w:sz w:val="20"/>
        </w:rPr>
        <w:t>межведомственной  комиссии по  приемке жилых помещений,</w:t>
      </w:r>
    </w:p>
    <w:p w:rsidR="004F2F21" w:rsidRPr="004F2F21" w:rsidRDefault="004F2F21" w:rsidP="004F2F21">
      <w:pPr>
        <w:widowControl w:val="0"/>
        <w:autoSpaceDE w:val="0"/>
        <w:autoSpaceDN w:val="0"/>
        <w:adjustRightInd w:val="0"/>
        <w:ind w:firstLine="709"/>
        <w:jc w:val="center"/>
        <w:rPr>
          <w:rFonts w:ascii="Arial" w:hAnsi="Arial" w:cs="Arial"/>
          <w:sz w:val="20"/>
        </w:rPr>
      </w:pPr>
      <w:r w:rsidRPr="004F2F21">
        <w:rPr>
          <w:rFonts w:ascii="Arial" w:hAnsi="Arial" w:cs="Arial"/>
          <w:sz w:val="20"/>
        </w:rPr>
        <w:t>приобретаемых в муниципальную собственность в целях формирования специализированного жилищного фонда для детей-сирот и детей, оставшихся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и достигли возраста 23 лет, на территории Мариинско-Посадского района</w:t>
      </w:r>
    </w:p>
    <w:p w:rsidR="004F2F21" w:rsidRPr="004F2F21" w:rsidRDefault="004F2F21" w:rsidP="004F2F21">
      <w:pPr>
        <w:widowControl w:val="0"/>
        <w:autoSpaceDE w:val="0"/>
        <w:autoSpaceDN w:val="0"/>
        <w:adjustRightInd w:val="0"/>
        <w:ind w:firstLine="709"/>
        <w:jc w:val="center"/>
        <w:rPr>
          <w:rFonts w:ascii="Arial" w:hAnsi="Arial" w:cs="Arial"/>
          <w:sz w:val="20"/>
        </w:rPr>
      </w:pPr>
    </w:p>
    <w:tbl>
      <w:tblPr>
        <w:tblW w:w="5000" w:type="pct"/>
        <w:tblLook w:val="04A0"/>
      </w:tblPr>
      <w:tblGrid>
        <w:gridCol w:w="7395"/>
        <w:gridCol w:w="682"/>
        <w:gridCol w:w="7278"/>
      </w:tblGrid>
      <w:tr w:rsidR="004F2F21" w:rsidRPr="004F2F21" w:rsidTr="004F2F21">
        <w:trPr>
          <w:trHeight w:val="852"/>
        </w:trPr>
        <w:tc>
          <w:tcPr>
            <w:tcW w:w="2408" w:type="pct"/>
            <w:hideMark/>
          </w:tcPr>
          <w:p w:rsidR="004F2F21" w:rsidRPr="004F2F21" w:rsidRDefault="004F2F21">
            <w:pPr>
              <w:widowControl w:val="0"/>
              <w:autoSpaceDE w:val="0"/>
              <w:autoSpaceDN w:val="0"/>
              <w:adjustRightInd w:val="0"/>
              <w:spacing w:line="276" w:lineRule="auto"/>
              <w:rPr>
                <w:rFonts w:ascii="Arial" w:hAnsi="Arial" w:cs="Arial"/>
                <w:sz w:val="20"/>
                <w:szCs w:val="20"/>
                <w:lang w:eastAsia="en-US"/>
              </w:rPr>
            </w:pPr>
            <w:r w:rsidRPr="004F2F21">
              <w:rPr>
                <w:rFonts w:ascii="Arial" w:hAnsi="Arial" w:cs="Arial"/>
                <w:sz w:val="20"/>
                <w:lang w:eastAsia="en-US"/>
              </w:rPr>
              <w:t>Председатель комиссии:</w:t>
            </w:r>
          </w:p>
          <w:p w:rsidR="004F2F21" w:rsidRPr="004F2F21" w:rsidRDefault="004F2F21">
            <w:pPr>
              <w:widowControl w:val="0"/>
              <w:autoSpaceDE w:val="0"/>
              <w:autoSpaceDN w:val="0"/>
              <w:adjustRightInd w:val="0"/>
              <w:spacing w:line="276" w:lineRule="auto"/>
              <w:rPr>
                <w:rFonts w:ascii="Arial" w:hAnsi="Arial" w:cs="Arial"/>
                <w:sz w:val="20"/>
                <w:lang w:eastAsia="en-US"/>
              </w:rPr>
            </w:pPr>
            <w:proofErr w:type="spellStart"/>
            <w:r w:rsidRPr="004F2F21">
              <w:rPr>
                <w:rFonts w:ascii="Arial" w:hAnsi="Arial" w:cs="Arial"/>
                <w:sz w:val="20"/>
                <w:lang w:eastAsia="en-US"/>
              </w:rPr>
              <w:t>Матюшова</w:t>
            </w:r>
            <w:proofErr w:type="spellEnd"/>
            <w:r w:rsidRPr="004F2F21">
              <w:rPr>
                <w:rFonts w:ascii="Arial" w:hAnsi="Arial" w:cs="Arial"/>
                <w:sz w:val="20"/>
                <w:lang w:eastAsia="en-US"/>
              </w:rPr>
              <w:t xml:space="preserve"> Е.В</w:t>
            </w:r>
          </w:p>
        </w:tc>
        <w:tc>
          <w:tcPr>
            <w:tcW w:w="222" w:type="pct"/>
            <w:hideMark/>
          </w:tcPr>
          <w:p w:rsidR="004F2F21" w:rsidRPr="004F2F21" w:rsidRDefault="004F2F21">
            <w:pPr>
              <w:widowControl w:val="0"/>
              <w:autoSpaceDE w:val="0"/>
              <w:autoSpaceDN w:val="0"/>
              <w:adjustRightInd w:val="0"/>
              <w:spacing w:line="276" w:lineRule="auto"/>
              <w:rPr>
                <w:rFonts w:ascii="Arial" w:hAnsi="Arial" w:cs="Arial"/>
                <w:sz w:val="20"/>
                <w:lang w:eastAsia="en-US"/>
              </w:rPr>
            </w:pPr>
            <w:r w:rsidRPr="004F2F21">
              <w:rPr>
                <w:rFonts w:ascii="Arial" w:hAnsi="Arial" w:cs="Arial"/>
                <w:sz w:val="20"/>
                <w:lang w:eastAsia="en-US"/>
              </w:rPr>
              <w:t>-</w:t>
            </w:r>
          </w:p>
        </w:tc>
        <w:tc>
          <w:tcPr>
            <w:tcW w:w="2370" w:type="pct"/>
            <w:hideMark/>
          </w:tcPr>
          <w:p w:rsidR="004F2F21" w:rsidRPr="004F2F21" w:rsidRDefault="004F2F21">
            <w:pPr>
              <w:widowControl w:val="0"/>
              <w:autoSpaceDE w:val="0"/>
              <w:autoSpaceDN w:val="0"/>
              <w:adjustRightInd w:val="0"/>
              <w:spacing w:line="276" w:lineRule="auto"/>
              <w:jc w:val="both"/>
              <w:rPr>
                <w:rFonts w:ascii="Arial" w:hAnsi="Arial" w:cs="Arial"/>
                <w:sz w:val="20"/>
                <w:lang w:eastAsia="en-US"/>
              </w:rPr>
            </w:pPr>
            <w:r w:rsidRPr="004F2F21">
              <w:rPr>
                <w:rFonts w:ascii="Arial" w:hAnsi="Arial" w:cs="Arial"/>
                <w:sz w:val="20"/>
                <w:lang w:eastAsia="en-US"/>
              </w:rPr>
              <w:t>заместитель главы администрации – начальник отдела культуры и соц</w:t>
            </w:r>
            <w:r w:rsidRPr="004F2F21">
              <w:rPr>
                <w:rFonts w:ascii="Arial" w:hAnsi="Arial" w:cs="Arial"/>
                <w:sz w:val="20"/>
                <w:lang w:eastAsia="en-US"/>
              </w:rPr>
              <w:t>и</w:t>
            </w:r>
            <w:r w:rsidRPr="004F2F21">
              <w:rPr>
                <w:rFonts w:ascii="Arial" w:hAnsi="Arial" w:cs="Arial"/>
                <w:sz w:val="20"/>
                <w:lang w:eastAsia="en-US"/>
              </w:rPr>
              <w:t>ального развития;</w:t>
            </w:r>
          </w:p>
        </w:tc>
      </w:tr>
      <w:tr w:rsidR="004F2F21" w:rsidRPr="004F2F21" w:rsidTr="004F2F21">
        <w:trPr>
          <w:trHeight w:val="837"/>
        </w:trPr>
        <w:tc>
          <w:tcPr>
            <w:tcW w:w="2408" w:type="pct"/>
            <w:hideMark/>
          </w:tcPr>
          <w:p w:rsidR="004F2F21" w:rsidRPr="004F2F21" w:rsidRDefault="004F2F21">
            <w:pPr>
              <w:widowControl w:val="0"/>
              <w:autoSpaceDE w:val="0"/>
              <w:autoSpaceDN w:val="0"/>
              <w:adjustRightInd w:val="0"/>
              <w:spacing w:line="276" w:lineRule="auto"/>
              <w:rPr>
                <w:rFonts w:ascii="Arial" w:hAnsi="Arial" w:cs="Arial"/>
                <w:sz w:val="20"/>
                <w:szCs w:val="20"/>
                <w:lang w:eastAsia="en-US"/>
              </w:rPr>
            </w:pPr>
            <w:r w:rsidRPr="004F2F21">
              <w:rPr>
                <w:rFonts w:ascii="Arial" w:hAnsi="Arial" w:cs="Arial"/>
                <w:sz w:val="20"/>
                <w:lang w:eastAsia="en-US"/>
              </w:rPr>
              <w:t>Заместитель председателя  комиссии:</w:t>
            </w:r>
          </w:p>
          <w:p w:rsidR="004F2F21" w:rsidRPr="004F2F21" w:rsidRDefault="004F2F21">
            <w:pPr>
              <w:widowControl w:val="0"/>
              <w:autoSpaceDE w:val="0"/>
              <w:autoSpaceDN w:val="0"/>
              <w:adjustRightInd w:val="0"/>
              <w:spacing w:line="276" w:lineRule="auto"/>
              <w:rPr>
                <w:rFonts w:ascii="Arial" w:hAnsi="Arial" w:cs="Arial"/>
                <w:sz w:val="20"/>
                <w:lang w:eastAsia="en-US"/>
              </w:rPr>
            </w:pPr>
            <w:r w:rsidRPr="004F2F21">
              <w:rPr>
                <w:rFonts w:ascii="Arial" w:hAnsi="Arial" w:cs="Arial"/>
                <w:sz w:val="20"/>
                <w:lang w:eastAsia="en-US"/>
              </w:rPr>
              <w:t>Тихонова О.И</w:t>
            </w:r>
          </w:p>
        </w:tc>
        <w:tc>
          <w:tcPr>
            <w:tcW w:w="222" w:type="pct"/>
            <w:hideMark/>
          </w:tcPr>
          <w:p w:rsidR="004F2F21" w:rsidRPr="004F2F21" w:rsidRDefault="004F2F21">
            <w:pPr>
              <w:widowControl w:val="0"/>
              <w:autoSpaceDE w:val="0"/>
              <w:autoSpaceDN w:val="0"/>
              <w:adjustRightInd w:val="0"/>
              <w:spacing w:line="276" w:lineRule="auto"/>
              <w:rPr>
                <w:rFonts w:ascii="Arial" w:hAnsi="Arial" w:cs="Arial"/>
                <w:sz w:val="20"/>
                <w:lang w:eastAsia="en-US"/>
              </w:rPr>
            </w:pPr>
            <w:r w:rsidRPr="004F2F21">
              <w:rPr>
                <w:rFonts w:ascii="Arial" w:hAnsi="Arial" w:cs="Arial"/>
                <w:sz w:val="20"/>
                <w:lang w:eastAsia="en-US"/>
              </w:rPr>
              <w:t>-</w:t>
            </w:r>
          </w:p>
        </w:tc>
        <w:tc>
          <w:tcPr>
            <w:tcW w:w="2370" w:type="pct"/>
            <w:hideMark/>
          </w:tcPr>
          <w:p w:rsidR="004F2F21" w:rsidRPr="004F2F21" w:rsidRDefault="004F2F21">
            <w:pPr>
              <w:widowControl w:val="0"/>
              <w:autoSpaceDE w:val="0"/>
              <w:autoSpaceDN w:val="0"/>
              <w:adjustRightInd w:val="0"/>
              <w:spacing w:line="276" w:lineRule="auto"/>
              <w:jc w:val="both"/>
              <w:rPr>
                <w:rFonts w:ascii="Arial" w:hAnsi="Arial" w:cs="Arial"/>
                <w:sz w:val="20"/>
                <w:lang w:eastAsia="en-US"/>
              </w:rPr>
            </w:pPr>
            <w:r w:rsidRPr="004F2F21">
              <w:rPr>
                <w:rFonts w:ascii="Arial" w:hAnsi="Arial" w:cs="Arial"/>
                <w:sz w:val="20"/>
                <w:lang w:eastAsia="en-US"/>
              </w:rPr>
              <w:t>начальник отдела градостроительства и развития общественной инфр</w:t>
            </w:r>
            <w:r w:rsidRPr="004F2F21">
              <w:rPr>
                <w:rFonts w:ascii="Arial" w:hAnsi="Arial" w:cs="Arial"/>
                <w:sz w:val="20"/>
                <w:lang w:eastAsia="en-US"/>
              </w:rPr>
              <w:t>а</w:t>
            </w:r>
            <w:r w:rsidRPr="004F2F21">
              <w:rPr>
                <w:rFonts w:ascii="Arial" w:hAnsi="Arial" w:cs="Arial"/>
                <w:sz w:val="20"/>
                <w:lang w:eastAsia="en-US"/>
              </w:rPr>
              <w:t>структуры;</w:t>
            </w:r>
          </w:p>
        </w:tc>
      </w:tr>
      <w:tr w:rsidR="004F2F21" w:rsidRPr="004F2F21" w:rsidTr="004F2F21">
        <w:trPr>
          <w:trHeight w:val="852"/>
        </w:trPr>
        <w:tc>
          <w:tcPr>
            <w:tcW w:w="2408" w:type="pct"/>
            <w:hideMark/>
          </w:tcPr>
          <w:p w:rsidR="004F2F21" w:rsidRPr="004F2F21" w:rsidRDefault="004F2F21">
            <w:pPr>
              <w:widowControl w:val="0"/>
              <w:autoSpaceDE w:val="0"/>
              <w:autoSpaceDN w:val="0"/>
              <w:adjustRightInd w:val="0"/>
              <w:spacing w:line="276" w:lineRule="auto"/>
              <w:rPr>
                <w:rFonts w:ascii="Arial" w:hAnsi="Arial" w:cs="Arial"/>
                <w:sz w:val="20"/>
                <w:szCs w:val="20"/>
                <w:lang w:eastAsia="en-US"/>
              </w:rPr>
            </w:pPr>
            <w:r w:rsidRPr="004F2F21">
              <w:rPr>
                <w:rFonts w:ascii="Arial" w:hAnsi="Arial" w:cs="Arial"/>
                <w:sz w:val="20"/>
                <w:lang w:eastAsia="en-US"/>
              </w:rPr>
              <w:t>Секретарь комиссии:</w:t>
            </w:r>
          </w:p>
          <w:p w:rsidR="004F2F21" w:rsidRPr="004F2F21" w:rsidRDefault="004F2F21">
            <w:pPr>
              <w:widowControl w:val="0"/>
              <w:autoSpaceDE w:val="0"/>
              <w:autoSpaceDN w:val="0"/>
              <w:adjustRightInd w:val="0"/>
              <w:spacing w:line="276" w:lineRule="auto"/>
              <w:rPr>
                <w:rFonts w:ascii="Arial" w:hAnsi="Arial" w:cs="Arial"/>
                <w:sz w:val="20"/>
                <w:lang w:eastAsia="en-US"/>
              </w:rPr>
            </w:pPr>
            <w:r w:rsidRPr="004F2F21">
              <w:rPr>
                <w:rFonts w:ascii="Arial" w:hAnsi="Arial" w:cs="Arial"/>
                <w:sz w:val="20"/>
                <w:lang w:eastAsia="en-US"/>
              </w:rPr>
              <w:t xml:space="preserve">Андреева А.Н. </w:t>
            </w:r>
          </w:p>
        </w:tc>
        <w:tc>
          <w:tcPr>
            <w:tcW w:w="222" w:type="pct"/>
            <w:hideMark/>
          </w:tcPr>
          <w:p w:rsidR="004F2F21" w:rsidRPr="004F2F21" w:rsidRDefault="004F2F21">
            <w:pPr>
              <w:widowControl w:val="0"/>
              <w:autoSpaceDE w:val="0"/>
              <w:autoSpaceDN w:val="0"/>
              <w:adjustRightInd w:val="0"/>
              <w:spacing w:line="276" w:lineRule="auto"/>
              <w:rPr>
                <w:rFonts w:ascii="Arial" w:hAnsi="Arial" w:cs="Arial"/>
                <w:sz w:val="20"/>
                <w:lang w:eastAsia="en-US"/>
              </w:rPr>
            </w:pPr>
            <w:r w:rsidRPr="004F2F21">
              <w:rPr>
                <w:rFonts w:ascii="Arial" w:hAnsi="Arial" w:cs="Arial"/>
                <w:sz w:val="20"/>
                <w:lang w:eastAsia="en-US"/>
              </w:rPr>
              <w:t>-</w:t>
            </w:r>
          </w:p>
        </w:tc>
        <w:tc>
          <w:tcPr>
            <w:tcW w:w="2370" w:type="pct"/>
            <w:hideMark/>
          </w:tcPr>
          <w:p w:rsidR="004F2F21" w:rsidRPr="004F2F21" w:rsidRDefault="004F2F21">
            <w:pPr>
              <w:widowControl w:val="0"/>
              <w:autoSpaceDE w:val="0"/>
              <w:autoSpaceDN w:val="0"/>
              <w:adjustRightInd w:val="0"/>
              <w:spacing w:line="276" w:lineRule="auto"/>
              <w:jc w:val="both"/>
              <w:rPr>
                <w:rFonts w:ascii="Arial" w:hAnsi="Arial" w:cs="Arial"/>
                <w:sz w:val="20"/>
                <w:lang w:eastAsia="en-US"/>
              </w:rPr>
            </w:pPr>
            <w:r w:rsidRPr="004F2F21">
              <w:rPr>
                <w:rFonts w:ascii="Arial" w:hAnsi="Arial" w:cs="Arial"/>
                <w:sz w:val="20"/>
                <w:lang w:eastAsia="en-US"/>
              </w:rPr>
              <w:t>ведущий специалист эксперт отдела градостроительства и развития о</w:t>
            </w:r>
            <w:r w:rsidRPr="004F2F21">
              <w:rPr>
                <w:rFonts w:ascii="Arial" w:hAnsi="Arial" w:cs="Arial"/>
                <w:sz w:val="20"/>
                <w:lang w:eastAsia="en-US"/>
              </w:rPr>
              <w:t>б</w:t>
            </w:r>
            <w:r w:rsidRPr="004F2F21">
              <w:rPr>
                <w:rFonts w:ascii="Arial" w:hAnsi="Arial" w:cs="Arial"/>
                <w:sz w:val="20"/>
                <w:lang w:eastAsia="en-US"/>
              </w:rPr>
              <w:t>щественной инфраструктуры;</w:t>
            </w:r>
          </w:p>
        </w:tc>
      </w:tr>
      <w:tr w:rsidR="004F2F21" w:rsidRPr="004F2F21" w:rsidTr="004F2F21">
        <w:trPr>
          <w:trHeight w:val="284"/>
        </w:trPr>
        <w:tc>
          <w:tcPr>
            <w:tcW w:w="2408" w:type="pct"/>
            <w:hideMark/>
          </w:tcPr>
          <w:p w:rsidR="004F2F21" w:rsidRPr="004F2F21" w:rsidRDefault="004F2F21">
            <w:pPr>
              <w:widowControl w:val="0"/>
              <w:autoSpaceDE w:val="0"/>
              <w:autoSpaceDN w:val="0"/>
              <w:adjustRightInd w:val="0"/>
              <w:spacing w:line="276" w:lineRule="auto"/>
              <w:rPr>
                <w:rFonts w:ascii="Arial" w:hAnsi="Arial" w:cs="Arial"/>
                <w:sz w:val="20"/>
                <w:lang w:eastAsia="en-US"/>
              </w:rPr>
            </w:pPr>
            <w:r w:rsidRPr="004F2F21">
              <w:rPr>
                <w:rFonts w:ascii="Arial" w:hAnsi="Arial" w:cs="Arial"/>
                <w:sz w:val="20"/>
                <w:lang w:eastAsia="en-US"/>
              </w:rPr>
              <w:t>Члены комиссии:</w:t>
            </w:r>
          </w:p>
        </w:tc>
        <w:tc>
          <w:tcPr>
            <w:tcW w:w="222" w:type="pct"/>
          </w:tcPr>
          <w:p w:rsidR="004F2F21" w:rsidRPr="004F2F21" w:rsidRDefault="004F2F21">
            <w:pPr>
              <w:widowControl w:val="0"/>
              <w:autoSpaceDE w:val="0"/>
              <w:autoSpaceDN w:val="0"/>
              <w:adjustRightInd w:val="0"/>
              <w:spacing w:line="276" w:lineRule="auto"/>
              <w:rPr>
                <w:rFonts w:ascii="Arial" w:hAnsi="Arial" w:cs="Arial"/>
                <w:sz w:val="20"/>
                <w:lang w:eastAsia="en-US"/>
              </w:rPr>
            </w:pPr>
          </w:p>
        </w:tc>
        <w:tc>
          <w:tcPr>
            <w:tcW w:w="2370" w:type="pct"/>
          </w:tcPr>
          <w:p w:rsidR="004F2F21" w:rsidRPr="004F2F21" w:rsidRDefault="004F2F21">
            <w:pPr>
              <w:widowControl w:val="0"/>
              <w:autoSpaceDE w:val="0"/>
              <w:autoSpaceDN w:val="0"/>
              <w:adjustRightInd w:val="0"/>
              <w:spacing w:line="276" w:lineRule="auto"/>
              <w:jc w:val="both"/>
              <w:rPr>
                <w:rFonts w:ascii="Arial" w:hAnsi="Arial" w:cs="Arial"/>
                <w:sz w:val="20"/>
                <w:lang w:eastAsia="en-US"/>
              </w:rPr>
            </w:pPr>
          </w:p>
        </w:tc>
      </w:tr>
      <w:tr w:rsidR="004F2F21" w:rsidRPr="004F2F21" w:rsidTr="004F2F21">
        <w:trPr>
          <w:trHeight w:val="837"/>
        </w:trPr>
        <w:tc>
          <w:tcPr>
            <w:tcW w:w="2408" w:type="pct"/>
            <w:hideMark/>
          </w:tcPr>
          <w:p w:rsidR="004F2F21" w:rsidRPr="004F2F21" w:rsidRDefault="004F2F21">
            <w:pPr>
              <w:widowControl w:val="0"/>
              <w:autoSpaceDE w:val="0"/>
              <w:autoSpaceDN w:val="0"/>
              <w:adjustRightInd w:val="0"/>
              <w:spacing w:line="276" w:lineRule="auto"/>
              <w:rPr>
                <w:rFonts w:ascii="Arial" w:hAnsi="Arial" w:cs="Arial"/>
                <w:sz w:val="20"/>
                <w:lang w:eastAsia="en-US"/>
              </w:rPr>
            </w:pPr>
            <w:r w:rsidRPr="004F2F21">
              <w:rPr>
                <w:rFonts w:ascii="Arial" w:hAnsi="Arial" w:cs="Arial"/>
                <w:sz w:val="20"/>
                <w:lang w:eastAsia="en-US"/>
              </w:rPr>
              <w:t>Цветкова О.В.</w:t>
            </w:r>
          </w:p>
        </w:tc>
        <w:tc>
          <w:tcPr>
            <w:tcW w:w="222" w:type="pct"/>
            <w:hideMark/>
          </w:tcPr>
          <w:p w:rsidR="004F2F21" w:rsidRPr="004F2F21" w:rsidRDefault="004F2F21">
            <w:pPr>
              <w:widowControl w:val="0"/>
              <w:autoSpaceDE w:val="0"/>
              <w:autoSpaceDN w:val="0"/>
              <w:adjustRightInd w:val="0"/>
              <w:spacing w:line="276" w:lineRule="auto"/>
              <w:rPr>
                <w:rFonts w:ascii="Arial" w:hAnsi="Arial" w:cs="Arial"/>
                <w:sz w:val="20"/>
                <w:lang w:eastAsia="en-US"/>
              </w:rPr>
            </w:pPr>
            <w:r w:rsidRPr="004F2F21">
              <w:rPr>
                <w:rFonts w:ascii="Arial" w:hAnsi="Arial" w:cs="Arial"/>
                <w:sz w:val="20"/>
                <w:lang w:eastAsia="en-US"/>
              </w:rPr>
              <w:t>-</w:t>
            </w:r>
          </w:p>
        </w:tc>
        <w:tc>
          <w:tcPr>
            <w:tcW w:w="2370" w:type="pct"/>
            <w:hideMark/>
          </w:tcPr>
          <w:p w:rsidR="004F2F21" w:rsidRPr="004F2F21" w:rsidRDefault="004F2F21">
            <w:pPr>
              <w:widowControl w:val="0"/>
              <w:autoSpaceDE w:val="0"/>
              <w:autoSpaceDN w:val="0"/>
              <w:adjustRightInd w:val="0"/>
              <w:spacing w:line="276" w:lineRule="auto"/>
              <w:jc w:val="both"/>
              <w:rPr>
                <w:rFonts w:ascii="Arial" w:hAnsi="Arial" w:cs="Arial"/>
                <w:sz w:val="20"/>
                <w:lang w:eastAsia="en-US"/>
              </w:rPr>
            </w:pPr>
            <w:r w:rsidRPr="004F2F21">
              <w:rPr>
                <w:rFonts w:ascii="Arial" w:hAnsi="Arial" w:cs="Arial"/>
                <w:sz w:val="20"/>
                <w:lang w:eastAsia="en-US"/>
              </w:rPr>
              <w:t>начальник отдела юридической службы администрации Мариинско-Посадского района (по согласованию);</w:t>
            </w:r>
          </w:p>
        </w:tc>
      </w:tr>
      <w:tr w:rsidR="004F2F21" w:rsidRPr="004F2F21" w:rsidTr="004F2F21">
        <w:trPr>
          <w:trHeight w:val="1136"/>
        </w:trPr>
        <w:tc>
          <w:tcPr>
            <w:tcW w:w="2408" w:type="pct"/>
            <w:hideMark/>
          </w:tcPr>
          <w:p w:rsidR="004F2F21" w:rsidRPr="004F2F21" w:rsidRDefault="004F2F21">
            <w:pPr>
              <w:widowControl w:val="0"/>
              <w:autoSpaceDE w:val="0"/>
              <w:autoSpaceDN w:val="0"/>
              <w:adjustRightInd w:val="0"/>
              <w:spacing w:line="276" w:lineRule="auto"/>
              <w:rPr>
                <w:rFonts w:ascii="Arial" w:hAnsi="Arial" w:cs="Arial"/>
                <w:sz w:val="20"/>
                <w:lang w:eastAsia="en-US"/>
              </w:rPr>
            </w:pPr>
            <w:r w:rsidRPr="004F2F21">
              <w:rPr>
                <w:rFonts w:ascii="Arial" w:hAnsi="Arial" w:cs="Arial"/>
                <w:sz w:val="20"/>
                <w:lang w:eastAsia="en-US"/>
              </w:rPr>
              <w:t>Сапожников А.В.</w:t>
            </w:r>
          </w:p>
        </w:tc>
        <w:tc>
          <w:tcPr>
            <w:tcW w:w="222" w:type="pct"/>
            <w:hideMark/>
          </w:tcPr>
          <w:p w:rsidR="004F2F21" w:rsidRPr="004F2F21" w:rsidRDefault="004F2F21">
            <w:pPr>
              <w:widowControl w:val="0"/>
              <w:autoSpaceDE w:val="0"/>
              <w:autoSpaceDN w:val="0"/>
              <w:adjustRightInd w:val="0"/>
              <w:spacing w:line="276" w:lineRule="auto"/>
              <w:rPr>
                <w:rFonts w:ascii="Arial" w:hAnsi="Arial" w:cs="Arial"/>
                <w:sz w:val="20"/>
                <w:lang w:eastAsia="en-US"/>
              </w:rPr>
            </w:pPr>
            <w:r w:rsidRPr="004F2F21">
              <w:rPr>
                <w:rFonts w:ascii="Arial" w:hAnsi="Arial" w:cs="Arial"/>
                <w:sz w:val="20"/>
                <w:lang w:eastAsia="en-US"/>
              </w:rPr>
              <w:t>-</w:t>
            </w:r>
          </w:p>
        </w:tc>
        <w:tc>
          <w:tcPr>
            <w:tcW w:w="2370" w:type="pct"/>
            <w:hideMark/>
          </w:tcPr>
          <w:p w:rsidR="004F2F21" w:rsidRPr="004F2F21" w:rsidRDefault="004F2F21">
            <w:pPr>
              <w:widowControl w:val="0"/>
              <w:autoSpaceDE w:val="0"/>
              <w:autoSpaceDN w:val="0"/>
              <w:adjustRightInd w:val="0"/>
              <w:spacing w:line="276" w:lineRule="auto"/>
              <w:jc w:val="both"/>
              <w:rPr>
                <w:rFonts w:ascii="Arial" w:hAnsi="Arial" w:cs="Arial"/>
                <w:sz w:val="20"/>
                <w:lang w:eastAsia="en-US"/>
              </w:rPr>
            </w:pPr>
            <w:r w:rsidRPr="004F2F21">
              <w:rPr>
                <w:rFonts w:ascii="Arial" w:hAnsi="Arial" w:cs="Arial"/>
                <w:sz w:val="20"/>
                <w:lang w:eastAsia="en-US"/>
              </w:rPr>
              <w:t xml:space="preserve">начальник ОНД и </w:t>
            </w:r>
            <w:proofErr w:type="gramStart"/>
            <w:r w:rsidRPr="004F2F21">
              <w:rPr>
                <w:rFonts w:ascii="Arial" w:hAnsi="Arial" w:cs="Arial"/>
                <w:sz w:val="20"/>
                <w:lang w:eastAsia="en-US"/>
              </w:rPr>
              <w:t>ПР</w:t>
            </w:r>
            <w:proofErr w:type="gramEnd"/>
            <w:r w:rsidRPr="004F2F21">
              <w:rPr>
                <w:rFonts w:ascii="Arial" w:hAnsi="Arial" w:cs="Arial"/>
                <w:sz w:val="20"/>
                <w:lang w:eastAsia="en-US"/>
              </w:rPr>
              <w:t xml:space="preserve"> по Мариинско-Посадскому району УНД и ПР Главн</w:t>
            </w:r>
            <w:r w:rsidRPr="004F2F21">
              <w:rPr>
                <w:rFonts w:ascii="Arial" w:hAnsi="Arial" w:cs="Arial"/>
                <w:sz w:val="20"/>
                <w:lang w:eastAsia="en-US"/>
              </w:rPr>
              <w:t>о</w:t>
            </w:r>
            <w:r w:rsidRPr="004F2F21">
              <w:rPr>
                <w:rFonts w:ascii="Arial" w:hAnsi="Arial" w:cs="Arial"/>
                <w:sz w:val="20"/>
                <w:lang w:eastAsia="en-US"/>
              </w:rPr>
              <w:t>го управления МЧС России по Чувашской Республике (по согласованию)</w:t>
            </w:r>
          </w:p>
        </w:tc>
      </w:tr>
      <w:tr w:rsidR="004F2F21" w:rsidRPr="004F2F21" w:rsidTr="004F2F21">
        <w:trPr>
          <w:trHeight w:val="852"/>
        </w:trPr>
        <w:tc>
          <w:tcPr>
            <w:tcW w:w="2408" w:type="pct"/>
            <w:hideMark/>
          </w:tcPr>
          <w:p w:rsidR="004F2F21" w:rsidRPr="004F2F21" w:rsidRDefault="004F2F21">
            <w:pPr>
              <w:widowControl w:val="0"/>
              <w:autoSpaceDE w:val="0"/>
              <w:autoSpaceDN w:val="0"/>
              <w:adjustRightInd w:val="0"/>
              <w:spacing w:line="276" w:lineRule="auto"/>
              <w:rPr>
                <w:rFonts w:ascii="Arial" w:hAnsi="Arial" w:cs="Arial"/>
                <w:sz w:val="20"/>
                <w:lang w:eastAsia="en-US"/>
              </w:rPr>
            </w:pPr>
            <w:r w:rsidRPr="004F2F21">
              <w:rPr>
                <w:rFonts w:ascii="Arial" w:hAnsi="Arial" w:cs="Arial"/>
                <w:sz w:val="20"/>
                <w:lang w:eastAsia="en-US"/>
              </w:rPr>
              <w:t>Арсентьева С.В.</w:t>
            </w:r>
          </w:p>
        </w:tc>
        <w:tc>
          <w:tcPr>
            <w:tcW w:w="222" w:type="pct"/>
            <w:hideMark/>
          </w:tcPr>
          <w:p w:rsidR="004F2F21" w:rsidRPr="004F2F21" w:rsidRDefault="004F2F21">
            <w:pPr>
              <w:widowControl w:val="0"/>
              <w:autoSpaceDE w:val="0"/>
              <w:autoSpaceDN w:val="0"/>
              <w:adjustRightInd w:val="0"/>
              <w:spacing w:line="276" w:lineRule="auto"/>
              <w:rPr>
                <w:rFonts w:ascii="Arial" w:hAnsi="Arial" w:cs="Arial"/>
                <w:sz w:val="20"/>
                <w:lang w:eastAsia="en-US"/>
              </w:rPr>
            </w:pPr>
            <w:r w:rsidRPr="004F2F21">
              <w:rPr>
                <w:rFonts w:ascii="Arial" w:hAnsi="Arial" w:cs="Arial"/>
                <w:sz w:val="20"/>
                <w:lang w:eastAsia="en-US"/>
              </w:rPr>
              <w:t>-</w:t>
            </w:r>
          </w:p>
        </w:tc>
        <w:tc>
          <w:tcPr>
            <w:tcW w:w="2370" w:type="pct"/>
            <w:hideMark/>
          </w:tcPr>
          <w:p w:rsidR="004F2F21" w:rsidRPr="004F2F21" w:rsidRDefault="004F2F21">
            <w:pPr>
              <w:widowControl w:val="0"/>
              <w:autoSpaceDE w:val="0"/>
              <w:autoSpaceDN w:val="0"/>
              <w:adjustRightInd w:val="0"/>
              <w:spacing w:line="276" w:lineRule="auto"/>
              <w:jc w:val="both"/>
              <w:rPr>
                <w:rFonts w:ascii="Arial" w:hAnsi="Arial" w:cs="Arial"/>
                <w:sz w:val="20"/>
                <w:lang w:eastAsia="en-US"/>
              </w:rPr>
            </w:pPr>
            <w:r w:rsidRPr="004F2F21">
              <w:rPr>
                <w:rFonts w:ascii="Arial" w:hAnsi="Arial" w:cs="Arial"/>
                <w:sz w:val="20"/>
                <w:lang w:eastAsia="en-US"/>
              </w:rPr>
              <w:t>начальник отдела образования и молодежной политики администрации Мариинско-Посадского района</w:t>
            </w:r>
          </w:p>
        </w:tc>
      </w:tr>
      <w:tr w:rsidR="004F2F21" w:rsidRPr="004F2F21" w:rsidTr="004F2F21">
        <w:trPr>
          <w:trHeight w:val="852"/>
        </w:trPr>
        <w:tc>
          <w:tcPr>
            <w:tcW w:w="2408" w:type="pct"/>
            <w:hideMark/>
          </w:tcPr>
          <w:p w:rsidR="004F2F21" w:rsidRPr="004F2F21" w:rsidRDefault="004F2F21">
            <w:pPr>
              <w:widowControl w:val="0"/>
              <w:autoSpaceDE w:val="0"/>
              <w:autoSpaceDN w:val="0"/>
              <w:adjustRightInd w:val="0"/>
              <w:spacing w:line="276" w:lineRule="auto"/>
              <w:rPr>
                <w:rFonts w:ascii="Arial" w:hAnsi="Arial" w:cs="Arial"/>
                <w:sz w:val="20"/>
                <w:lang w:eastAsia="en-US"/>
              </w:rPr>
            </w:pPr>
            <w:proofErr w:type="spellStart"/>
            <w:r w:rsidRPr="004F2F21">
              <w:rPr>
                <w:rFonts w:ascii="Arial" w:hAnsi="Arial" w:cs="Arial"/>
                <w:sz w:val="20"/>
                <w:lang w:eastAsia="en-US"/>
              </w:rPr>
              <w:t>Вахтеркина</w:t>
            </w:r>
            <w:proofErr w:type="spellEnd"/>
            <w:r w:rsidRPr="004F2F21">
              <w:rPr>
                <w:rFonts w:ascii="Arial" w:hAnsi="Arial" w:cs="Arial"/>
                <w:sz w:val="20"/>
                <w:lang w:eastAsia="en-US"/>
              </w:rPr>
              <w:t xml:space="preserve"> Н.Г.</w:t>
            </w:r>
          </w:p>
        </w:tc>
        <w:tc>
          <w:tcPr>
            <w:tcW w:w="222" w:type="pct"/>
          </w:tcPr>
          <w:p w:rsidR="004F2F21" w:rsidRPr="004F2F21" w:rsidRDefault="004F2F21">
            <w:pPr>
              <w:widowControl w:val="0"/>
              <w:autoSpaceDE w:val="0"/>
              <w:autoSpaceDN w:val="0"/>
              <w:adjustRightInd w:val="0"/>
              <w:spacing w:line="276" w:lineRule="auto"/>
              <w:rPr>
                <w:rFonts w:ascii="Arial" w:hAnsi="Arial" w:cs="Arial"/>
                <w:sz w:val="20"/>
                <w:lang w:eastAsia="en-US"/>
              </w:rPr>
            </w:pPr>
          </w:p>
        </w:tc>
        <w:tc>
          <w:tcPr>
            <w:tcW w:w="2370" w:type="pct"/>
            <w:hideMark/>
          </w:tcPr>
          <w:p w:rsidR="004F2F21" w:rsidRPr="004F2F21" w:rsidRDefault="004F2F21">
            <w:pPr>
              <w:widowControl w:val="0"/>
              <w:autoSpaceDE w:val="0"/>
              <w:autoSpaceDN w:val="0"/>
              <w:adjustRightInd w:val="0"/>
              <w:spacing w:line="276" w:lineRule="auto"/>
              <w:jc w:val="both"/>
              <w:rPr>
                <w:rFonts w:ascii="Arial" w:hAnsi="Arial" w:cs="Arial"/>
                <w:sz w:val="20"/>
                <w:lang w:eastAsia="en-US"/>
              </w:rPr>
            </w:pPr>
            <w:r w:rsidRPr="004F2F21">
              <w:rPr>
                <w:rFonts w:ascii="Arial" w:hAnsi="Arial" w:cs="Arial"/>
                <w:sz w:val="20"/>
                <w:lang w:eastAsia="en-US"/>
              </w:rPr>
              <w:t>Главный специалист эксперт по опеке и попечительству администрации Мариинско-Посадского района;</w:t>
            </w:r>
          </w:p>
        </w:tc>
      </w:tr>
      <w:tr w:rsidR="004F2F21" w:rsidRPr="004F2F21" w:rsidTr="004F2F21">
        <w:trPr>
          <w:trHeight w:val="1441"/>
        </w:trPr>
        <w:tc>
          <w:tcPr>
            <w:tcW w:w="2408" w:type="pct"/>
          </w:tcPr>
          <w:p w:rsidR="004F2F21" w:rsidRPr="004F2F21" w:rsidRDefault="004F2F21">
            <w:pPr>
              <w:widowControl w:val="0"/>
              <w:autoSpaceDE w:val="0"/>
              <w:autoSpaceDN w:val="0"/>
              <w:adjustRightInd w:val="0"/>
              <w:spacing w:line="276" w:lineRule="auto"/>
              <w:rPr>
                <w:rFonts w:ascii="Arial" w:hAnsi="Arial" w:cs="Arial"/>
                <w:sz w:val="20"/>
                <w:szCs w:val="20"/>
                <w:lang w:eastAsia="en-US"/>
              </w:rPr>
            </w:pPr>
            <w:r w:rsidRPr="004F2F21">
              <w:rPr>
                <w:rFonts w:ascii="Arial" w:hAnsi="Arial" w:cs="Arial"/>
                <w:sz w:val="20"/>
                <w:lang w:eastAsia="en-US"/>
              </w:rPr>
              <w:t>Назарова Н.В.</w:t>
            </w:r>
          </w:p>
          <w:p w:rsidR="004F2F21" w:rsidRPr="004F2F21" w:rsidRDefault="004F2F21">
            <w:pPr>
              <w:widowControl w:val="0"/>
              <w:autoSpaceDE w:val="0"/>
              <w:autoSpaceDN w:val="0"/>
              <w:adjustRightInd w:val="0"/>
              <w:spacing w:line="276" w:lineRule="auto"/>
              <w:rPr>
                <w:rFonts w:ascii="Arial" w:hAnsi="Arial" w:cs="Arial"/>
                <w:sz w:val="20"/>
                <w:lang w:eastAsia="en-US"/>
              </w:rPr>
            </w:pPr>
          </w:p>
          <w:p w:rsidR="004F2F21" w:rsidRPr="004F2F21" w:rsidRDefault="004F2F21">
            <w:pPr>
              <w:widowControl w:val="0"/>
              <w:autoSpaceDE w:val="0"/>
              <w:autoSpaceDN w:val="0"/>
              <w:adjustRightInd w:val="0"/>
              <w:spacing w:line="276" w:lineRule="auto"/>
              <w:rPr>
                <w:rFonts w:ascii="Arial" w:hAnsi="Arial" w:cs="Arial"/>
                <w:sz w:val="20"/>
                <w:lang w:eastAsia="en-US"/>
              </w:rPr>
            </w:pPr>
          </w:p>
          <w:p w:rsidR="004F2F21" w:rsidRPr="004F2F21" w:rsidRDefault="004F2F21">
            <w:pPr>
              <w:widowControl w:val="0"/>
              <w:autoSpaceDE w:val="0"/>
              <w:autoSpaceDN w:val="0"/>
              <w:adjustRightInd w:val="0"/>
              <w:spacing w:line="276" w:lineRule="auto"/>
              <w:rPr>
                <w:rFonts w:ascii="Arial" w:hAnsi="Arial" w:cs="Arial"/>
                <w:sz w:val="20"/>
                <w:lang w:eastAsia="en-US"/>
              </w:rPr>
            </w:pPr>
          </w:p>
          <w:p w:rsidR="004F2F21" w:rsidRPr="004F2F21" w:rsidRDefault="004F2F21">
            <w:pPr>
              <w:widowControl w:val="0"/>
              <w:autoSpaceDE w:val="0"/>
              <w:autoSpaceDN w:val="0"/>
              <w:adjustRightInd w:val="0"/>
              <w:spacing w:line="276" w:lineRule="auto"/>
              <w:rPr>
                <w:rFonts w:ascii="Arial" w:hAnsi="Arial" w:cs="Arial"/>
                <w:sz w:val="20"/>
                <w:lang w:eastAsia="en-US"/>
              </w:rPr>
            </w:pPr>
            <w:r w:rsidRPr="004F2F21">
              <w:rPr>
                <w:rFonts w:ascii="Arial" w:hAnsi="Arial" w:cs="Arial"/>
                <w:sz w:val="20"/>
                <w:lang w:eastAsia="en-US"/>
              </w:rPr>
              <w:t>Тарасова Н.Н.</w:t>
            </w:r>
          </w:p>
          <w:p w:rsidR="004F2F21" w:rsidRPr="004F2F21" w:rsidRDefault="004F2F21">
            <w:pPr>
              <w:widowControl w:val="0"/>
              <w:autoSpaceDE w:val="0"/>
              <w:autoSpaceDN w:val="0"/>
              <w:adjustRightInd w:val="0"/>
              <w:spacing w:line="276" w:lineRule="auto"/>
              <w:rPr>
                <w:rFonts w:ascii="Arial" w:hAnsi="Arial" w:cs="Arial"/>
                <w:sz w:val="20"/>
                <w:lang w:eastAsia="en-US"/>
              </w:rPr>
            </w:pPr>
          </w:p>
          <w:p w:rsidR="004F2F21" w:rsidRPr="004F2F21" w:rsidRDefault="004F2F21">
            <w:pPr>
              <w:widowControl w:val="0"/>
              <w:autoSpaceDE w:val="0"/>
              <w:autoSpaceDN w:val="0"/>
              <w:adjustRightInd w:val="0"/>
              <w:spacing w:line="276" w:lineRule="auto"/>
              <w:rPr>
                <w:rFonts w:ascii="Arial" w:hAnsi="Arial" w:cs="Arial"/>
                <w:sz w:val="20"/>
                <w:lang w:eastAsia="en-US"/>
              </w:rPr>
            </w:pPr>
          </w:p>
          <w:p w:rsidR="004F2F21" w:rsidRPr="004F2F21" w:rsidRDefault="004F2F21">
            <w:pPr>
              <w:widowControl w:val="0"/>
              <w:autoSpaceDE w:val="0"/>
              <w:autoSpaceDN w:val="0"/>
              <w:adjustRightInd w:val="0"/>
              <w:spacing w:line="276" w:lineRule="auto"/>
              <w:rPr>
                <w:rFonts w:ascii="Arial" w:hAnsi="Arial" w:cs="Arial"/>
                <w:sz w:val="20"/>
                <w:lang w:eastAsia="en-US"/>
              </w:rPr>
            </w:pPr>
            <w:r w:rsidRPr="004F2F21">
              <w:rPr>
                <w:rFonts w:ascii="Arial" w:hAnsi="Arial" w:cs="Arial"/>
                <w:sz w:val="20"/>
                <w:lang w:eastAsia="en-US"/>
              </w:rPr>
              <w:t>Львова О.И.</w:t>
            </w:r>
          </w:p>
        </w:tc>
        <w:tc>
          <w:tcPr>
            <w:tcW w:w="222" w:type="pct"/>
          </w:tcPr>
          <w:p w:rsidR="004F2F21" w:rsidRPr="004F2F21" w:rsidRDefault="004F2F21">
            <w:pPr>
              <w:widowControl w:val="0"/>
              <w:autoSpaceDE w:val="0"/>
              <w:autoSpaceDN w:val="0"/>
              <w:adjustRightInd w:val="0"/>
              <w:spacing w:line="276" w:lineRule="auto"/>
              <w:rPr>
                <w:rFonts w:ascii="Arial" w:hAnsi="Arial" w:cs="Arial"/>
                <w:sz w:val="20"/>
                <w:szCs w:val="20"/>
                <w:lang w:eastAsia="en-US"/>
              </w:rPr>
            </w:pPr>
            <w:r w:rsidRPr="004F2F21">
              <w:rPr>
                <w:rFonts w:ascii="Arial" w:hAnsi="Arial" w:cs="Arial"/>
                <w:sz w:val="20"/>
                <w:lang w:eastAsia="en-US"/>
              </w:rPr>
              <w:t>-</w:t>
            </w:r>
          </w:p>
          <w:p w:rsidR="004F2F21" w:rsidRPr="004F2F21" w:rsidRDefault="004F2F21">
            <w:pPr>
              <w:widowControl w:val="0"/>
              <w:autoSpaceDE w:val="0"/>
              <w:autoSpaceDN w:val="0"/>
              <w:adjustRightInd w:val="0"/>
              <w:spacing w:line="276" w:lineRule="auto"/>
              <w:rPr>
                <w:rFonts w:ascii="Arial" w:hAnsi="Arial" w:cs="Arial"/>
                <w:sz w:val="20"/>
                <w:lang w:eastAsia="en-US"/>
              </w:rPr>
            </w:pPr>
          </w:p>
          <w:p w:rsidR="004F2F21" w:rsidRPr="004F2F21" w:rsidRDefault="004F2F21">
            <w:pPr>
              <w:widowControl w:val="0"/>
              <w:autoSpaceDE w:val="0"/>
              <w:autoSpaceDN w:val="0"/>
              <w:adjustRightInd w:val="0"/>
              <w:spacing w:line="276" w:lineRule="auto"/>
              <w:rPr>
                <w:rFonts w:ascii="Arial" w:hAnsi="Arial" w:cs="Arial"/>
                <w:sz w:val="20"/>
                <w:lang w:eastAsia="en-US"/>
              </w:rPr>
            </w:pPr>
          </w:p>
          <w:p w:rsidR="004F2F21" w:rsidRPr="004F2F21" w:rsidRDefault="004F2F21">
            <w:pPr>
              <w:widowControl w:val="0"/>
              <w:autoSpaceDE w:val="0"/>
              <w:autoSpaceDN w:val="0"/>
              <w:adjustRightInd w:val="0"/>
              <w:spacing w:line="276" w:lineRule="auto"/>
              <w:rPr>
                <w:rFonts w:ascii="Arial" w:hAnsi="Arial" w:cs="Arial"/>
                <w:sz w:val="20"/>
                <w:lang w:eastAsia="en-US"/>
              </w:rPr>
            </w:pPr>
          </w:p>
          <w:p w:rsidR="004F2F21" w:rsidRPr="004F2F21" w:rsidRDefault="004F2F21">
            <w:pPr>
              <w:widowControl w:val="0"/>
              <w:autoSpaceDE w:val="0"/>
              <w:autoSpaceDN w:val="0"/>
              <w:adjustRightInd w:val="0"/>
              <w:spacing w:line="276" w:lineRule="auto"/>
              <w:rPr>
                <w:rFonts w:ascii="Arial" w:hAnsi="Arial" w:cs="Arial"/>
                <w:sz w:val="20"/>
                <w:lang w:eastAsia="en-US"/>
              </w:rPr>
            </w:pPr>
            <w:r w:rsidRPr="004F2F21">
              <w:rPr>
                <w:rFonts w:ascii="Arial" w:hAnsi="Arial" w:cs="Arial"/>
                <w:sz w:val="20"/>
                <w:lang w:eastAsia="en-US"/>
              </w:rPr>
              <w:t>-</w:t>
            </w:r>
          </w:p>
          <w:p w:rsidR="004F2F21" w:rsidRPr="004F2F21" w:rsidRDefault="004F2F21">
            <w:pPr>
              <w:widowControl w:val="0"/>
              <w:autoSpaceDE w:val="0"/>
              <w:autoSpaceDN w:val="0"/>
              <w:adjustRightInd w:val="0"/>
              <w:spacing w:line="276" w:lineRule="auto"/>
              <w:rPr>
                <w:rFonts w:ascii="Arial" w:hAnsi="Arial" w:cs="Arial"/>
                <w:sz w:val="20"/>
                <w:lang w:eastAsia="en-US"/>
              </w:rPr>
            </w:pPr>
          </w:p>
          <w:p w:rsidR="004F2F21" w:rsidRPr="004F2F21" w:rsidRDefault="004F2F21">
            <w:pPr>
              <w:widowControl w:val="0"/>
              <w:autoSpaceDE w:val="0"/>
              <w:autoSpaceDN w:val="0"/>
              <w:adjustRightInd w:val="0"/>
              <w:spacing w:line="276" w:lineRule="auto"/>
              <w:rPr>
                <w:rFonts w:ascii="Arial" w:hAnsi="Arial" w:cs="Arial"/>
                <w:sz w:val="20"/>
                <w:lang w:eastAsia="en-US"/>
              </w:rPr>
            </w:pPr>
          </w:p>
          <w:p w:rsidR="004F2F21" w:rsidRPr="004F2F21" w:rsidRDefault="004F2F21">
            <w:pPr>
              <w:widowControl w:val="0"/>
              <w:autoSpaceDE w:val="0"/>
              <w:autoSpaceDN w:val="0"/>
              <w:adjustRightInd w:val="0"/>
              <w:spacing w:line="276" w:lineRule="auto"/>
              <w:rPr>
                <w:rFonts w:ascii="Arial" w:hAnsi="Arial" w:cs="Arial"/>
                <w:sz w:val="20"/>
                <w:lang w:eastAsia="en-US"/>
              </w:rPr>
            </w:pPr>
            <w:r w:rsidRPr="004F2F21">
              <w:rPr>
                <w:rFonts w:ascii="Arial" w:hAnsi="Arial" w:cs="Arial"/>
                <w:sz w:val="20"/>
                <w:lang w:eastAsia="en-US"/>
              </w:rPr>
              <w:t>-</w:t>
            </w:r>
          </w:p>
        </w:tc>
        <w:tc>
          <w:tcPr>
            <w:tcW w:w="2370" w:type="pct"/>
          </w:tcPr>
          <w:p w:rsidR="004F2F21" w:rsidRPr="004F2F21" w:rsidRDefault="004F2F21">
            <w:pPr>
              <w:widowControl w:val="0"/>
              <w:autoSpaceDE w:val="0"/>
              <w:autoSpaceDN w:val="0"/>
              <w:adjustRightInd w:val="0"/>
              <w:spacing w:line="276" w:lineRule="auto"/>
              <w:jc w:val="both"/>
              <w:rPr>
                <w:rFonts w:ascii="Arial" w:hAnsi="Arial" w:cs="Arial"/>
                <w:sz w:val="20"/>
                <w:szCs w:val="20"/>
                <w:lang w:eastAsia="en-US"/>
              </w:rPr>
            </w:pPr>
            <w:r w:rsidRPr="004F2F21">
              <w:rPr>
                <w:rFonts w:ascii="Arial" w:hAnsi="Arial" w:cs="Arial"/>
                <w:sz w:val="20"/>
                <w:lang w:eastAsia="en-US"/>
              </w:rPr>
              <w:t>ведущий специалист эксперт отдела экономики и имущественных отнош</w:t>
            </w:r>
            <w:r w:rsidRPr="004F2F21">
              <w:rPr>
                <w:rFonts w:ascii="Arial" w:hAnsi="Arial" w:cs="Arial"/>
                <w:sz w:val="20"/>
                <w:lang w:eastAsia="en-US"/>
              </w:rPr>
              <w:t>е</w:t>
            </w:r>
            <w:r w:rsidRPr="004F2F21">
              <w:rPr>
                <w:rFonts w:ascii="Arial" w:hAnsi="Arial" w:cs="Arial"/>
                <w:sz w:val="20"/>
                <w:lang w:eastAsia="en-US"/>
              </w:rPr>
              <w:t>ний администрации Мариинско-Посадского района.</w:t>
            </w:r>
          </w:p>
          <w:p w:rsidR="004F2F21" w:rsidRPr="004F2F21" w:rsidRDefault="004F2F21">
            <w:pPr>
              <w:widowControl w:val="0"/>
              <w:autoSpaceDE w:val="0"/>
              <w:autoSpaceDN w:val="0"/>
              <w:adjustRightInd w:val="0"/>
              <w:spacing w:line="276" w:lineRule="auto"/>
              <w:jc w:val="both"/>
              <w:rPr>
                <w:rFonts w:ascii="Arial" w:hAnsi="Arial" w:cs="Arial"/>
                <w:sz w:val="20"/>
                <w:lang w:eastAsia="en-US"/>
              </w:rPr>
            </w:pPr>
            <w:r w:rsidRPr="004F2F21">
              <w:rPr>
                <w:rFonts w:ascii="Arial" w:hAnsi="Arial" w:cs="Arial"/>
                <w:sz w:val="20"/>
                <w:lang w:eastAsia="en-US"/>
              </w:rPr>
              <w:t>директор БУ ЧР «Мариинско-Посадский центр социального обслуживания населения».</w:t>
            </w:r>
          </w:p>
          <w:p w:rsidR="004F2F21" w:rsidRPr="004F2F21" w:rsidRDefault="004F2F21">
            <w:pPr>
              <w:widowControl w:val="0"/>
              <w:autoSpaceDE w:val="0"/>
              <w:autoSpaceDN w:val="0"/>
              <w:adjustRightInd w:val="0"/>
              <w:spacing w:line="276" w:lineRule="auto"/>
              <w:jc w:val="both"/>
              <w:rPr>
                <w:rFonts w:ascii="Arial" w:hAnsi="Arial" w:cs="Arial"/>
                <w:sz w:val="20"/>
                <w:lang w:eastAsia="en-US"/>
              </w:rPr>
            </w:pPr>
            <w:r w:rsidRPr="004F2F21">
              <w:rPr>
                <w:rFonts w:ascii="Arial" w:hAnsi="Arial" w:cs="Arial"/>
                <w:sz w:val="20"/>
                <w:lang w:eastAsia="en-US"/>
              </w:rPr>
              <w:t>начальник социальной защиты населения</w:t>
            </w:r>
          </w:p>
          <w:p w:rsidR="004F2F21" w:rsidRPr="004F2F21" w:rsidRDefault="004F2F21">
            <w:pPr>
              <w:widowControl w:val="0"/>
              <w:autoSpaceDE w:val="0"/>
              <w:autoSpaceDN w:val="0"/>
              <w:adjustRightInd w:val="0"/>
              <w:spacing w:line="276" w:lineRule="auto"/>
              <w:jc w:val="both"/>
              <w:rPr>
                <w:rFonts w:ascii="Arial" w:hAnsi="Arial" w:cs="Arial"/>
                <w:sz w:val="20"/>
                <w:lang w:eastAsia="en-US"/>
              </w:rPr>
            </w:pPr>
          </w:p>
        </w:tc>
      </w:tr>
    </w:tbl>
    <w:p w:rsidR="004F2F21" w:rsidRPr="004F2F21" w:rsidRDefault="004F2F21" w:rsidP="004F2F21">
      <w:pPr>
        <w:jc w:val="right"/>
        <w:rPr>
          <w:rFonts w:ascii="Arial" w:hAnsi="Arial" w:cs="Arial"/>
          <w:vanish/>
          <w:sz w:val="20"/>
          <w:szCs w:val="20"/>
        </w:rPr>
      </w:pPr>
    </w:p>
    <w:p w:rsidR="004F2F21" w:rsidRPr="004F2F21" w:rsidRDefault="004F2F21" w:rsidP="004F2F21">
      <w:pPr>
        <w:widowControl w:val="0"/>
        <w:autoSpaceDE w:val="0"/>
        <w:autoSpaceDN w:val="0"/>
        <w:adjustRightInd w:val="0"/>
        <w:spacing w:line="276" w:lineRule="auto"/>
        <w:jc w:val="right"/>
        <w:rPr>
          <w:rFonts w:ascii="Arial" w:hAnsi="Arial" w:cs="Arial"/>
          <w:bCs/>
          <w:sz w:val="20"/>
          <w:lang w:eastAsia="en-US"/>
        </w:rPr>
      </w:pPr>
      <w:r w:rsidRPr="004F2F21">
        <w:rPr>
          <w:rFonts w:ascii="Arial" w:hAnsi="Arial" w:cs="Arial"/>
          <w:bCs/>
          <w:sz w:val="20"/>
          <w:lang w:eastAsia="en-US"/>
        </w:rPr>
        <w:t>Приложение №  3</w:t>
      </w:r>
    </w:p>
    <w:p w:rsidR="004F2F21" w:rsidRPr="004F2F21" w:rsidRDefault="004F2F21" w:rsidP="004F2F21">
      <w:pPr>
        <w:widowControl w:val="0"/>
        <w:autoSpaceDE w:val="0"/>
        <w:autoSpaceDN w:val="0"/>
        <w:adjustRightInd w:val="0"/>
        <w:spacing w:line="276" w:lineRule="auto"/>
        <w:jc w:val="right"/>
        <w:rPr>
          <w:rFonts w:ascii="Arial" w:hAnsi="Arial" w:cs="Arial"/>
          <w:bCs/>
          <w:sz w:val="20"/>
          <w:lang w:eastAsia="en-US"/>
        </w:rPr>
      </w:pPr>
      <w:r w:rsidRPr="004F2F21">
        <w:rPr>
          <w:rFonts w:ascii="Arial" w:hAnsi="Arial" w:cs="Arial"/>
          <w:bCs/>
          <w:sz w:val="20"/>
          <w:lang w:eastAsia="en-US"/>
        </w:rPr>
        <w:t>к постановлению Администрации</w:t>
      </w:r>
    </w:p>
    <w:p w:rsidR="004F2F21" w:rsidRPr="004F2F21" w:rsidRDefault="004F2F21" w:rsidP="004F2F21">
      <w:pPr>
        <w:widowControl w:val="0"/>
        <w:autoSpaceDE w:val="0"/>
        <w:autoSpaceDN w:val="0"/>
        <w:adjustRightInd w:val="0"/>
        <w:spacing w:line="276" w:lineRule="auto"/>
        <w:jc w:val="right"/>
        <w:rPr>
          <w:rFonts w:ascii="Arial" w:hAnsi="Arial" w:cs="Arial"/>
          <w:bCs/>
          <w:sz w:val="20"/>
          <w:lang w:eastAsia="en-US"/>
        </w:rPr>
      </w:pPr>
      <w:r w:rsidRPr="004F2F21">
        <w:rPr>
          <w:rFonts w:ascii="Arial" w:hAnsi="Arial" w:cs="Arial"/>
          <w:bCs/>
          <w:sz w:val="20"/>
          <w:lang w:eastAsia="en-US"/>
        </w:rPr>
        <w:t>Мариинско-Посадского района</w:t>
      </w:r>
    </w:p>
    <w:p w:rsidR="004F2F21" w:rsidRPr="004F2F21" w:rsidRDefault="004F2F21" w:rsidP="004F2F21">
      <w:pPr>
        <w:widowControl w:val="0"/>
        <w:autoSpaceDE w:val="0"/>
        <w:autoSpaceDN w:val="0"/>
        <w:adjustRightInd w:val="0"/>
        <w:ind w:firstLine="709"/>
        <w:jc w:val="right"/>
        <w:rPr>
          <w:rFonts w:ascii="Arial" w:hAnsi="Arial" w:cs="Arial"/>
          <w:sz w:val="20"/>
          <w:szCs w:val="20"/>
        </w:rPr>
      </w:pPr>
      <w:r w:rsidRPr="004F2F21">
        <w:rPr>
          <w:rFonts w:ascii="Arial" w:hAnsi="Arial" w:cs="Arial"/>
          <w:bCs/>
          <w:sz w:val="20"/>
          <w:lang w:eastAsia="en-US"/>
        </w:rPr>
        <w:t>от  08.4.2020   № 272</w:t>
      </w:r>
    </w:p>
    <w:p w:rsidR="004F2F21" w:rsidRPr="004F2F21" w:rsidRDefault="004F2F21" w:rsidP="004F2F21">
      <w:pPr>
        <w:widowControl w:val="0"/>
        <w:autoSpaceDE w:val="0"/>
        <w:autoSpaceDN w:val="0"/>
        <w:adjustRightInd w:val="0"/>
        <w:jc w:val="right"/>
        <w:rPr>
          <w:rFonts w:ascii="Arial" w:hAnsi="Arial" w:cs="Arial"/>
          <w:sz w:val="20"/>
        </w:rPr>
      </w:pPr>
      <w:r w:rsidRPr="004F2F21">
        <w:rPr>
          <w:rFonts w:ascii="Arial" w:hAnsi="Arial" w:cs="Arial"/>
          <w:sz w:val="20"/>
        </w:rPr>
        <w:lastRenderedPageBreak/>
        <w:t> </w:t>
      </w:r>
    </w:p>
    <w:p w:rsidR="004F2F21" w:rsidRPr="004F2F21" w:rsidRDefault="004F2F21" w:rsidP="004F2F21">
      <w:pPr>
        <w:widowControl w:val="0"/>
        <w:autoSpaceDE w:val="0"/>
        <w:autoSpaceDN w:val="0"/>
        <w:adjustRightInd w:val="0"/>
        <w:ind w:firstLine="709"/>
        <w:jc w:val="center"/>
        <w:rPr>
          <w:rFonts w:ascii="Arial" w:hAnsi="Arial" w:cs="Arial"/>
          <w:bCs/>
          <w:sz w:val="20"/>
        </w:rPr>
      </w:pPr>
      <w:r w:rsidRPr="004F2F21">
        <w:rPr>
          <w:rFonts w:ascii="Arial" w:hAnsi="Arial" w:cs="Arial"/>
          <w:bCs/>
          <w:sz w:val="20"/>
        </w:rPr>
        <w:t xml:space="preserve">Акт приёмки жилых помещений, приобретаемых для </w:t>
      </w:r>
      <w:r w:rsidRPr="004F2F21">
        <w:rPr>
          <w:rFonts w:ascii="Arial" w:hAnsi="Arial" w:cs="Arial"/>
          <w:sz w:val="20"/>
        </w:rPr>
        <w:t>детей-сирот и детей, оставшихся без попечения родителей, лиц из числа детей-сирот и детей, о</w:t>
      </w:r>
      <w:r w:rsidRPr="004F2F21">
        <w:rPr>
          <w:rFonts w:ascii="Arial" w:hAnsi="Arial" w:cs="Arial"/>
          <w:sz w:val="20"/>
        </w:rPr>
        <w:t>с</w:t>
      </w:r>
      <w:r w:rsidRPr="004F2F21">
        <w:rPr>
          <w:rFonts w:ascii="Arial" w:hAnsi="Arial" w:cs="Arial"/>
          <w:sz w:val="20"/>
        </w:rPr>
        <w:t>тавшихся без попечения родителей, лиц, которые относились к категории детей-сирот и детей, оставшихся без попечения родителей, и достигли возраста 23 лет</w:t>
      </w:r>
      <w:r w:rsidRPr="004F2F21">
        <w:rPr>
          <w:rFonts w:ascii="Arial" w:hAnsi="Arial" w:cs="Arial"/>
          <w:bCs/>
          <w:sz w:val="20"/>
        </w:rPr>
        <w:t xml:space="preserve">, на территории </w:t>
      </w:r>
    </w:p>
    <w:p w:rsidR="004F2F21" w:rsidRPr="004F2F21" w:rsidRDefault="004F2F21" w:rsidP="004F2F21">
      <w:pPr>
        <w:widowControl w:val="0"/>
        <w:autoSpaceDE w:val="0"/>
        <w:autoSpaceDN w:val="0"/>
        <w:adjustRightInd w:val="0"/>
        <w:ind w:firstLine="709"/>
        <w:jc w:val="center"/>
        <w:rPr>
          <w:rFonts w:ascii="Arial" w:hAnsi="Arial" w:cs="Arial"/>
          <w:bCs/>
          <w:sz w:val="20"/>
        </w:rPr>
      </w:pPr>
      <w:r w:rsidRPr="004F2F21">
        <w:rPr>
          <w:rFonts w:ascii="Arial" w:hAnsi="Arial" w:cs="Arial"/>
          <w:bCs/>
          <w:sz w:val="20"/>
        </w:rPr>
        <w:t xml:space="preserve">Мариинско-Посадского района </w:t>
      </w:r>
    </w:p>
    <w:p w:rsidR="004F2F21" w:rsidRPr="004F2F21" w:rsidRDefault="004F2F21" w:rsidP="004F2F21">
      <w:pPr>
        <w:widowControl w:val="0"/>
        <w:autoSpaceDE w:val="0"/>
        <w:autoSpaceDN w:val="0"/>
        <w:adjustRightInd w:val="0"/>
        <w:jc w:val="both"/>
        <w:rPr>
          <w:rFonts w:ascii="Arial" w:hAnsi="Arial" w:cs="Arial"/>
          <w:sz w:val="20"/>
        </w:rPr>
      </w:pPr>
      <w:r w:rsidRPr="004F2F21">
        <w:rPr>
          <w:rFonts w:ascii="Arial" w:hAnsi="Arial" w:cs="Arial"/>
          <w:sz w:val="20"/>
        </w:rPr>
        <w:t>_______________________________________________________________</w:t>
      </w:r>
    </w:p>
    <w:p w:rsidR="004F2F21" w:rsidRPr="004F2F21" w:rsidRDefault="004F2F21" w:rsidP="004F2F21">
      <w:pPr>
        <w:widowControl w:val="0"/>
        <w:autoSpaceDE w:val="0"/>
        <w:autoSpaceDN w:val="0"/>
        <w:adjustRightInd w:val="0"/>
        <w:ind w:firstLine="709"/>
        <w:jc w:val="center"/>
        <w:rPr>
          <w:rFonts w:ascii="Arial" w:hAnsi="Arial" w:cs="Arial"/>
          <w:sz w:val="20"/>
        </w:rPr>
      </w:pPr>
      <w:r w:rsidRPr="004F2F21">
        <w:rPr>
          <w:rFonts w:ascii="Arial" w:hAnsi="Arial" w:cs="Arial"/>
          <w:sz w:val="20"/>
        </w:rPr>
        <w:t>(адрес, по которому расположены жилые помещения)</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t> </w:t>
      </w:r>
    </w:p>
    <w:p w:rsidR="004F2F21" w:rsidRPr="004F2F21" w:rsidRDefault="004F2F21" w:rsidP="004F2F21">
      <w:pPr>
        <w:widowControl w:val="0"/>
        <w:autoSpaceDE w:val="0"/>
        <w:autoSpaceDN w:val="0"/>
        <w:adjustRightInd w:val="0"/>
        <w:ind w:firstLine="709"/>
        <w:rPr>
          <w:rFonts w:ascii="Arial" w:hAnsi="Arial" w:cs="Arial"/>
          <w:sz w:val="20"/>
        </w:rPr>
      </w:pPr>
      <w:proofErr w:type="spellStart"/>
      <w:r w:rsidRPr="004F2F21">
        <w:rPr>
          <w:rFonts w:ascii="Arial" w:hAnsi="Arial" w:cs="Arial"/>
          <w:sz w:val="20"/>
        </w:rPr>
        <w:t>г</w:t>
      </w:r>
      <w:proofErr w:type="gramStart"/>
      <w:r w:rsidRPr="004F2F21">
        <w:rPr>
          <w:rFonts w:ascii="Arial" w:hAnsi="Arial" w:cs="Arial"/>
          <w:sz w:val="20"/>
        </w:rPr>
        <w:t>.М</w:t>
      </w:r>
      <w:proofErr w:type="gramEnd"/>
      <w:r w:rsidRPr="004F2F21">
        <w:rPr>
          <w:rFonts w:ascii="Arial" w:hAnsi="Arial" w:cs="Arial"/>
          <w:sz w:val="20"/>
        </w:rPr>
        <w:t>ариинский</w:t>
      </w:r>
      <w:proofErr w:type="spellEnd"/>
      <w:r w:rsidRPr="004F2F21">
        <w:rPr>
          <w:rFonts w:ascii="Arial" w:hAnsi="Arial" w:cs="Arial"/>
          <w:sz w:val="20"/>
        </w:rPr>
        <w:t xml:space="preserve"> Посад                                               «___»_____________2019 г.</w:t>
      </w:r>
    </w:p>
    <w:p w:rsidR="004F2F21" w:rsidRPr="004F2F21" w:rsidRDefault="004F2F21" w:rsidP="004F2F21">
      <w:pPr>
        <w:widowControl w:val="0"/>
        <w:autoSpaceDE w:val="0"/>
        <w:autoSpaceDN w:val="0"/>
        <w:adjustRightInd w:val="0"/>
        <w:ind w:firstLine="709"/>
        <w:rPr>
          <w:rFonts w:ascii="Arial" w:hAnsi="Arial" w:cs="Arial"/>
          <w:sz w:val="20"/>
        </w:rPr>
      </w:pPr>
    </w:p>
    <w:p w:rsidR="004F2F21" w:rsidRPr="004F2F21" w:rsidRDefault="004F2F21" w:rsidP="004F2F21">
      <w:pPr>
        <w:widowControl w:val="0"/>
        <w:autoSpaceDE w:val="0"/>
        <w:autoSpaceDN w:val="0"/>
        <w:adjustRightInd w:val="0"/>
        <w:jc w:val="both"/>
        <w:rPr>
          <w:rFonts w:ascii="Arial" w:hAnsi="Arial" w:cs="Arial"/>
          <w:sz w:val="20"/>
        </w:rPr>
      </w:pPr>
      <w:r w:rsidRPr="004F2F21">
        <w:rPr>
          <w:rFonts w:ascii="Arial" w:hAnsi="Arial" w:cs="Arial"/>
          <w:sz w:val="20"/>
        </w:rPr>
        <w:t xml:space="preserve">Комиссия, действующая на </w:t>
      </w:r>
      <w:proofErr w:type="spellStart"/>
      <w:r w:rsidRPr="004F2F21">
        <w:rPr>
          <w:rFonts w:ascii="Arial" w:hAnsi="Arial" w:cs="Arial"/>
          <w:sz w:val="20"/>
        </w:rPr>
        <w:t>основании___________________________</w:t>
      </w:r>
      <w:proofErr w:type="spellEnd"/>
      <w:r w:rsidRPr="004F2F21">
        <w:rPr>
          <w:rFonts w:ascii="Arial" w:hAnsi="Arial" w:cs="Arial"/>
          <w:sz w:val="20"/>
        </w:rPr>
        <w:t>,</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bCs/>
          <w:sz w:val="20"/>
        </w:rPr>
        <w:t>                                                         </w:t>
      </w:r>
      <w:r w:rsidRPr="004F2F21">
        <w:rPr>
          <w:rFonts w:ascii="Arial" w:hAnsi="Arial" w:cs="Arial"/>
          <w:sz w:val="20"/>
        </w:rPr>
        <w:t>(указать № и дату постановления)</w:t>
      </w:r>
    </w:p>
    <w:p w:rsidR="004F2F21" w:rsidRPr="004F2F21" w:rsidRDefault="004F2F21" w:rsidP="004F2F21">
      <w:pPr>
        <w:widowControl w:val="0"/>
        <w:autoSpaceDE w:val="0"/>
        <w:autoSpaceDN w:val="0"/>
        <w:adjustRightInd w:val="0"/>
        <w:jc w:val="both"/>
        <w:rPr>
          <w:rFonts w:ascii="Arial" w:hAnsi="Arial" w:cs="Arial"/>
          <w:sz w:val="20"/>
        </w:rPr>
      </w:pPr>
      <w:r w:rsidRPr="004F2F21">
        <w:rPr>
          <w:rFonts w:ascii="Arial" w:hAnsi="Arial" w:cs="Arial"/>
          <w:sz w:val="20"/>
        </w:rPr>
        <w:t>в составе:</w:t>
      </w:r>
    </w:p>
    <w:p w:rsidR="004F2F21" w:rsidRPr="004F2F21" w:rsidRDefault="004F2F21" w:rsidP="004F2F21">
      <w:pPr>
        <w:widowControl w:val="0"/>
        <w:autoSpaceDE w:val="0"/>
        <w:autoSpaceDN w:val="0"/>
        <w:adjustRightInd w:val="0"/>
        <w:jc w:val="both"/>
        <w:rPr>
          <w:rFonts w:ascii="Arial" w:hAnsi="Arial" w:cs="Arial"/>
          <w:sz w:val="20"/>
        </w:rPr>
      </w:pPr>
      <w:r w:rsidRPr="004F2F21">
        <w:rPr>
          <w:rFonts w:ascii="Arial" w:hAnsi="Arial" w:cs="Arial"/>
          <w:sz w:val="20"/>
        </w:rPr>
        <w:t>Председателя_____________________________________________________</w:t>
      </w:r>
    </w:p>
    <w:p w:rsidR="004F2F21" w:rsidRPr="004F2F21" w:rsidRDefault="004F2F21" w:rsidP="004F2F21">
      <w:pPr>
        <w:widowControl w:val="0"/>
        <w:autoSpaceDE w:val="0"/>
        <w:autoSpaceDN w:val="0"/>
        <w:adjustRightInd w:val="0"/>
        <w:rPr>
          <w:rFonts w:ascii="Arial" w:hAnsi="Arial" w:cs="Arial"/>
          <w:sz w:val="20"/>
        </w:rPr>
      </w:pPr>
      <w:r w:rsidRPr="004F2F21">
        <w:rPr>
          <w:rFonts w:ascii="Arial" w:hAnsi="Arial" w:cs="Arial"/>
          <w:sz w:val="20"/>
        </w:rPr>
        <w:t xml:space="preserve">                                                                  (должность, фамилия, инициалы)</w:t>
      </w:r>
    </w:p>
    <w:p w:rsidR="004F2F21" w:rsidRPr="004F2F21" w:rsidRDefault="004F2F21" w:rsidP="004F2F21">
      <w:pPr>
        <w:widowControl w:val="0"/>
        <w:autoSpaceDE w:val="0"/>
        <w:autoSpaceDN w:val="0"/>
        <w:adjustRightInd w:val="0"/>
        <w:rPr>
          <w:rFonts w:ascii="Arial" w:hAnsi="Arial" w:cs="Arial"/>
          <w:sz w:val="20"/>
        </w:rPr>
      </w:pPr>
      <w:r w:rsidRPr="004F2F21">
        <w:rPr>
          <w:rFonts w:ascii="Arial" w:hAnsi="Arial" w:cs="Arial"/>
          <w:sz w:val="20"/>
        </w:rPr>
        <w:t>Заместителя председателя______________________________________________</w:t>
      </w:r>
    </w:p>
    <w:p w:rsidR="004F2F21" w:rsidRPr="004F2F21" w:rsidRDefault="004F2F21" w:rsidP="004F2F21">
      <w:pPr>
        <w:widowControl w:val="0"/>
        <w:autoSpaceDE w:val="0"/>
        <w:autoSpaceDN w:val="0"/>
        <w:adjustRightInd w:val="0"/>
        <w:rPr>
          <w:rFonts w:ascii="Arial" w:hAnsi="Arial" w:cs="Arial"/>
          <w:sz w:val="20"/>
        </w:rPr>
      </w:pPr>
      <w:r w:rsidRPr="004F2F21">
        <w:rPr>
          <w:rFonts w:ascii="Arial" w:hAnsi="Arial" w:cs="Arial"/>
          <w:sz w:val="20"/>
        </w:rPr>
        <w:t xml:space="preserve">                                                          (должность, фамилия, инициалы)</w:t>
      </w:r>
    </w:p>
    <w:p w:rsidR="004F2F21" w:rsidRPr="004F2F21" w:rsidRDefault="004F2F21" w:rsidP="004F2F21">
      <w:pPr>
        <w:widowControl w:val="0"/>
        <w:autoSpaceDE w:val="0"/>
        <w:autoSpaceDN w:val="0"/>
        <w:adjustRightInd w:val="0"/>
        <w:rPr>
          <w:rFonts w:ascii="Arial" w:hAnsi="Arial" w:cs="Arial"/>
          <w:sz w:val="20"/>
        </w:rPr>
      </w:pPr>
      <w:r w:rsidRPr="004F2F21">
        <w:rPr>
          <w:rFonts w:ascii="Arial" w:hAnsi="Arial" w:cs="Arial"/>
          <w:sz w:val="20"/>
        </w:rPr>
        <w:t>Секретаря комиссии __________________________________________________</w:t>
      </w:r>
    </w:p>
    <w:p w:rsidR="004F2F21" w:rsidRPr="004F2F21" w:rsidRDefault="004F2F21" w:rsidP="004F2F21">
      <w:pPr>
        <w:widowControl w:val="0"/>
        <w:autoSpaceDE w:val="0"/>
        <w:autoSpaceDN w:val="0"/>
        <w:adjustRightInd w:val="0"/>
        <w:rPr>
          <w:rFonts w:ascii="Arial" w:hAnsi="Arial" w:cs="Arial"/>
          <w:sz w:val="20"/>
        </w:rPr>
      </w:pPr>
      <w:r w:rsidRPr="004F2F21">
        <w:rPr>
          <w:rFonts w:ascii="Arial" w:hAnsi="Arial" w:cs="Arial"/>
          <w:sz w:val="20"/>
        </w:rPr>
        <w:t xml:space="preserve">                                                            (должность, фамилия, инициалы)</w:t>
      </w:r>
    </w:p>
    <w:p w:rsidR="004F2F21" w:rsidRPr="004F2F21" w:rsidRDefault="004F2F21" w:rsidP="004F2F21">
      <w:pPr>
        <w:widowControl w:val="0"/>
        <w:autoSpaceDE w:val="0"/>
        <w:autoSpaceDN w:val="0"/>
        <w:adjustRightInd w:val="0"/>
        <w:rPr>
          <w:rFonts w:ascii="Arial" w:hAnsi="Arial" w:cs="Arial"/>
          <w:sz w:val="20"/>
        </w:rPr>
      </w:pPr>
      <w:r w:rsidRPr="004F2F21">
        <w:rPr>
          <w:rFonts w:ascii="Arial" w:hAnsi="Arial" w:cs="Arial"/>
          <w:sz w:val="20"/>
        </w:rPr>
        <w:t>Членов комиссии: ____________________________________________________</w:t>
      </w:r>
    </w:p>
    <w:p w:rsidR="004F2F21" w:rsidRPr="004F2F21" w:rsidRDefault="004F2F21" w:rsidP="004F2F21">
      <w:pPr>
        <w:widowControl w:val="0"/>
        <w:autoSpaceDE w:val="0"/>
        <w:autoSpaceDN w:val="0"/>
        <w:adjustRightInd w:val="0"/>
        <w:rPr>
          <w:rFonts w:ascii="Arial" w:hAnsi="Arial" w:cs="Arial"/>
          <w:sz w:val="20"/>
        </w:rPr>
      </w:pPr>
      <w:r w:rsidRPr="004F2F21">
        <w:rPr>
          <w:rFonts w:ascii="Arial" w:hAnsi="Arial" w:cs="Arial"/>
          <w:sz w:val="20"/>
        </w:rPr>
        <w:t xml:space="preserve">                                                              (должность, фамилия, инициалы)</w:t>
      </w:r>
    </w:p>
    <w:p w:rsidR="004F2F21" w:rsidRPr="004F2F21" w:rsidRDefault="004F2F21" w:rsidP="004F2F21">
      <w:pPr>
        <w:widowControl w:val="0"/>
        <w:autoSpaceDE w:val="0"/>
        <w:autoSpaceDN w:val="0"/>
        <w:adjustRightInd w:val="0"/>
        <w:jc w:val="both"/>
        <w:rPr>
          <w:rFonts w:ascii="Arial" w:hAnsi="Arial" w:cs="Arial"/>
          <w:sz w:val="20"/>
        </w:rPr>
      </w:pPr>
      <w:r w:rsidRPr="004F2F21">
        <w:rPr>
          <w:rFonts w:ascii="Arial" w:hAnsi="Arial" w:cs="Arial"/>
          <w:sz w:val="20"/>
        </w:rPr>
        <w:t>_________________________________________________________________</w:t>
      </w:r>
    </w:p>
    <w:p w:rsidR="004F2F21" w:rsidRPr="004F2F21" w:rsidRDefault="004F2F21" w:rsidP="004F2F21">
      <w:pPr>
        <w:widowControl w:val="0"/>
        <w:autoSpaceDE w:val="0"/>
        <w:autoSpaceDN w:val="0"/>
        <w:adjustRightInd w:val="0"/>
        <w:jc w:val="both"/>
        <w:rPr>
          <w:rFonts w:ascii="Arial" w:hAnsi="Arial" w:cs="Arial"/>
          <w:sz w:val="20"/>
        </w:rPr>
      </w:pPr>
      <w:r w:rsidRPr="004F2F21">
        <w:rPr>
          <w:rFonts w:ascii="Arial" w:hAnsi="Arial" w:cs="Arial"/>
          <w:sz w:val="20"/>
        </w:rPr>
        <w:t>________________________________________________________________</w:t>
      </w:r>
    </w:p>
    <w:p w:rsidR="004F2F21" w:rsidRPr="004F2F21" w:rsidRDefault="004F2F21" w:rsidP="004F2F21">
      <w:pPr>
        <w:widowControl w:val="0"/>
        <w:autoSpaceDE w:val="0"/>
        <w:autoSpaceDN w:val="0"/>
        <w:adjustRightInd w:val="0"/>
        <w:jc w:val="both"/>
        <w:rPr>
          <w:rFonts w:ascii="Arial" w:hAnsi="Arial" w:cs="Arial"/>
          <w:sz w:val="20"/>
        </w:rPr>
      </w:pPr>
      <w:r w:rsidRPr="004F2F21">
        <w:rPr>
          <w:rFonts w:ascii="Arial" w:hAnsi="Arial" w:cs="Arial"/>
          <w:sz w:val="20"/>
        </w:rPr>
        <w:t>_________________________________________________________________</w:t>
      </w:r>
    </w:p>
    <w:p w:rsidR="004F2F21" w:rsidRPr="004F2F21" w:rsidRDefault="004F2F21" w:rsidP="004F2F21">
      <w:pPr>
        <w:widowControl w:val="0"/>
        <w:autoSpaceDE w:val="0"/>
        <w:autoSpaceDN w:val="0"/>
        <w:adjustRightInd w:val="0"/>
        <w:jc w:val="both"/>
        <w:rPr>
          <w:rFonts w:ascii="Arial" w:hAnsi="Arial" w:cs="Arial"/>
          <w:sz w:val="20"/>
        </w:rPr>
      </w:pPr>
      <w:r w:rsidRPr="004F2F21">
        <w:rPr>
          <w:rFonts w:ascii="Arial" w:hAnsi="Arial" w:cs="Arial"/>
          <w:sz w:val="20"/>
        </w:rPr>
        <w:t>и_______________________________________________________________</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t>(наименование юридического, физического лица, индивидуального предпринимателя,   осуществляющего продажу жилых помещений)</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t xml:space="preserve">В </w:t>
      </w:r>
      <w:proofErr w:type="spellStart"/>
      <w:r w:rsidRPr="004F2F21">
        <w:rPr>
          <w:rFonts w:ascii="Arial" w:hAnsi="Arial" w:cs="Arial"/>
          <w:sz w:val="20"/>
        </w:rPr>
        <w:t>лице_________________________________________________________</w:t>
      </w:r>
      <w:proofErr w:type="spellEnd"/>
      <w:r w:rsidRPr="004F2F21">
        <w:rPr>
          <w:rFonts w:ascii="Arial" w:hAnsi="Arial" w:cs="Arial"/>
          <w:sz w:val="20"/>
        </w:rPr>
        <w:t>,</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t xml:space="preserve">                                  (ФИО, занимаемая должность)</w:t>
      </w:r>
    </w:p>
    <w:p w:rsidR="004F2F21" w:rsidRPr="004F2F21" w:rsidRDefault="004F2F21" w:rsidP="004F2F21">
      <w:pPr>
        <w:widowControl w:val="0"/>
        <w:autoSpaceDE w:val="0"/>
        <w:autoSpaceDN w:val="0"/>
        <w:adjustRightInd w:val="0"/>
        <w:jc w:val="both"/>
        <w:rPr>
          <w:rFonts w:ascii="Arial" w:hAnsi="Arial" w:cs="Arial"/>
          <w:sz w:val="20"/>
        </w:rPr>
      </w:pPr>
      <w:r w:rsidRPr="004F2F21">
        <w:rPr>
          <w:rFonts w:ascii="Arial" w:hAnsi="Arial" w:cs="Arial"/>
          <w:sz w:val="20"/>
        </w:rPr>
        <w:t>именуемый в дальнейшем </w:t>
      </w:r>
      <w:r w:rsidRPr="004F2F21">
        <w:rPr>
          <w:rFonts w:ascii="Arial" w:hAnsi="Arial" w:cs="Arial"/>
          <w:bCs/>
          <w:sz w:val="20"/>
        </w:rPr>
        <w:t>Продавец,</w:t>
      </w:r>
      <w:r w:rsidRPr="004F2F21">
        <w:rPr>
          <w:rFonts w:ascii="Arial" w:hAnsi="Arial" w:cs="Arial"/>
          <w:sz w:val="20"/>
        </w:rPr>
        <w:t> вместе именуемые «Стороны», составили настоящий акт о нижеследующем:</w:t>
      </w:r>
    </w:p>
    <w:p w:rsidR="004F2F21" w:rsidRPr="004F2F21" w:rsidRDefault="004F2F21" w:rsidP="004F2F21">
      <w:pPr>
        <w:widowControl w:val="0"/>
        <w:autoSpaceDE w:val="0"/>
        <w:autoSpaceDN w:val="0"/>
        <w:adjustRightInd w:val="0"/>
        <w:jc w:val="both"/>
        <w:rPr>
          <w:rFonts w:ascii="Arial" w:hAnsi="Arial" w:cs="Arial"/>
          <w:sz w:val="20"/>
        </w:rPr>
      </w:pPr>
      <w:r w:rsidRPr="004F2F21">
        <w:rPr>
          <w:rFonts w:ascii="Arial" w:hAnsi="Arial" w:cs="Arial"/>
          <w:sz w:val="20"/>
        </w:rPr>
        <w:t>На основании муниципального контракта   №</w:t>
      </w:r>
      <w:proofErr w:type="spellStart"/>
      <w:r w:rsidRPr="004F2F21">
        <w:rPr>
          <w:rFonts w:ascii="Arial" w:hAnsi="Arial" w:cs="Arial"/>
          <w:sz w:val="20"/>
        </w:rPr>
        <w:t>______________</w:t>
      </w:r>
      <w:proofErr w:type="gramStart"/>
      <w:r w:rsidRPr="004F2F21">
        <w:rPr>
          <w:rFonts w:ascii="Arial" w:hAnsi="Arial" w:cs="Arial"/>
          <w:sz w:val="20"/>
        </w:rPr>
        <w:t>от</w:t>
      </w:r>
      <w:proofErr w:type="spellEnd"/>
      <w:proofErr w:type="gramEnd"/>
      <w:r w:rsidRPr="004F2F21">
        <w:rPr>
          <w:rFonts w:ascii="Arial" w:hAnsi="Arial" w:cs="Arial"/>
          <w:sz w:val="20"/>
        </w:rPr>
        <w:t xml:space="preserve"> __________.</w:t>
      </w:r>
    </w:p>
    <w:p w:rsidR="004F2F21" w:rsidRPr="004F2F21" w:rsidRDefault="004F2F21" w:rsidP="004F2F21">
      <w:pPr>
        <w:widowControl w:val="0"/>
        <w:autoSpaceDE w:val="0"/>
        <w:autoSpaceDN w:val="0"/>
        <w:adjustRightInd w:val="0"/>
        <w:jc w:val="both"/>
        <w:rPr>
          <w:rFonts w:ascii="Arial" w:hAnsi="Arial" w:cs="Arial"/>
          <w:sz w:val="20"/>
        </w:rPr>
      </w:pPr>
      <w:r w:rsidRPr="004F2F21">
        <w:rPr>
          <w:rFonts w:ascii="Arial" w:hAnsi="Arial" w:cs="Arial"/>
          <w:sz w:val="20"/>
        </w:rPr>
        <w:t>Поставщик представил для приёмки комиссии жилые помещения, расположенные в многоквартирном жилом доме по адр</w:t>
      </w:r>
      <w:r w:rsidRPr="004F2F21">
        <w:rPr>
          <w:rFonts w:ascii="Arial" w:hAnsi="Arial" w:cs="Arial"/>
          <w:sz w:val="20"/>
        </w:rPr>
        <w:t>е</w:t>
      </w:r>
      <w:r w:rsidRPr="004F2F21">
        <w:rPr>
          <w:rFonts w:ascii="Arial" w:hAnsi="Arial" w:cs="Arial"/>
          <w:sz w:val="20"/>
        </w:rPr>
        <w:t>су:__________________________________________________________________</w:t>
      </w:r>
    </w:p>
    <w:p w:rsidR="004F2F21" w:rsidRPr="004F2F21" w:rsidRDefault="004F2F21" w:rsidP="004F2F21">
      <w:pPr>
        <w:widowControl w:val="0"/>
        <w:autoSpaceDE w:val="0"/>
        <w:autoSpaceDN w:val="0"/>
        <w:adjustRightInd w:val="0"/>
        <w:rPr>
          <w:rFonts w:ascii="Arial" w:hAnsi="Arial" w:cs="Arial"/>
          <w:sz w:val="20"/>
        </w:rPr>
      </w:pPr>
      <w:r w:rsidRPr="004F2F21">
        <w:rPr>
          <w:rFonts w:ascii="Arial" w:hAnsi="Arial" w:cs="Arial"/>
          <w:sz w:val="20"/>
        </w:rPr>
        <w:t>____________________________________________________________________</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t xml:space="preserve">Комиссия </w:t>
      </w:r>
      <w:proofErr w:type="spellStart"/>
      <w:r w:rsidRPr="004F2F21">
        <w:rPr>
          <w:rFonts w:ascii="Arial" w:hAnsi="Arial" w:cs="Arial"/>
          <w:sz w:val="20"/>
        </w:rPr>
        <w:t>установила_________________</w:t>
      </w:r>
      <w:proofErr w:type="spellEnd"/>
      <w:r w:rsidRPr="004F2F21">
        <w:rPr>
          <w:rFonts w:ascii="Arial" w:hAnsi="Arial" w:cs="Arial"/>
          <w:sz w:val="20"/>
        </w:rPr>
        <w:t>(соответствие / несоответствие) жилых помещений требованиям о признании помещения жилым помещением, жилого помещения пригодным для проживания Комиссия  проверила  соответствие количественных и качественных характеристик жилых помещений условиям муниципальных контрактов</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t> </w:t>
      </w:r>
    </w:p>
    <w:tbl>
      <w:tblPr>
        <w:tblW w:w="5000" w:type="pct"/>
        <w:tblCellMar>
          <w:top w:w="55" w:type="dxa"/>
          <w:left w:w="55" w:type="dxa"/>
          <w:bottom w:w="55" w:type="dxa"/>
          <w:right w:w="55" w:type="dxa"/>
        </w:tblCellMar>
        <w:tblLook w:val="04A0"/>
      </w:tblPr>
      <w:tblGrid>
        <w:gridCol w:w="939"/>
        <w:gridCol w:w="8628"/>
        <w:gridCol w:w="5682"/>
      </w:tblGrid>
      <w:tr w:rsidR="004F2F21" w:rsidRPr="004F2F21" w:rsidTr="004F2F21">
        <w:tc>
          <w:tcPr>
            <w:tcW w:w="308" w:type="pct"/>
            <w:tcBorders>
              <w:top w:val="single" w:sz="2" w:space="0" w:color="000000"/>
              <w:left w:val="single" w:sz="2" w:space="0" w:color="000000"/>
              <w:bottom w:val="single" w:sz="2" w:space="0" w:color="000000"/>
              <w:right w:val="nil"/>
            </w:tcBorders>
            <w:hideMark/>
          </w:tcPr>
          <w:p w:rsidR="004F2F21" w:rsidRPr="004F2F21" w:rsidRDefault="004F2F21">
            <w:pPr>
              <w:widowControl w:val="0"/>
              <w:suppressLineNumbers/>
              <w:suppressAutoHyphens/>
              <w:spacing w:line="276" w:lineRule="auto"/>
              <w:jc w:val="center"/>
              <w:rPr>
                <w:rFonts w:ascii="Arial" w:eastAsia="Lucida Sans Unicode" w:hAnsi="Arial" w:cs="Arial"/>
                <w:kern w:val="2"/>
                <w:sz w:val="20"/>
                <w:lang w:eastAsia="zh-CN" w:bidi="hi-IN"/>
              </w:rPr>
            </w:pPr>
            <w:r w:rsidRPr="004F2F21">
              <w:rPr>
                <w:rFonts w:ascii="Arial" w:hAnsi="Arial" w:cs="Arial"/>
                <w:kern w:val="2"/>
                <w:sz w:val="20"/>
                <w:lang w:eastAsia="zh-CN" w:bidi="hi-IN"/>
              </w:rPr>
              <w:t>№</w:t>
            </w:r>
          </w:p>
        </w:tc>
        <w:tc>
          <w:tcPr>
            <w:tcW w:w="2829" w:type="pct"/>
            <w:tcBorders>
              <w:top w:val="single" w:sz="2" w:space="0" w:color="000000"/>
              <w:left w:val="single" w:sz="2" w:space="0" w:color="000000"/>
              <w:bottom w:val="single" w:sz="2" w:space="0" w:color="000000"/>
              <w:right w:val="nil"/>
            </w:tcBorders>
            <w:hideMark/>
          </w:tcPr>
          <w:p w:rsidR="004F2F21" w:rsidRPr="004F2F21" w:rsidRDefault="004F2F21">
            <w:pPr>
              <w:widowControl w:val="0"/>
              <w:suppressLineNumbers/>
              <w:suppressAutoHyphens/>
              <w:spacing w:line="276" w:lineRule="auto"/>
              <w:jc w:val="center"/>
              <w:rPr>
                <w:rFonts w:ascii="Arial" w:eastAsia="Lucida Sans Unicode" w:hAnsi="Arial" w:cs="Arial"/>
                <w:kern w:val="2"/>
                <w:sz w:val="20"/>
                <w:lang w:eastAsia="zh-CN" w:bidi="hi-IN"/>
              </w:rPr>
            </w:pPr>
            <w:r w:rsidRPr="004F2F21">
              <w:rPr>
                <w:rFonts w:ascii="Arial" w:eastAsia="Lucida Sans Unicode" w:hAnsi="Arial" w:cs="Arial"/>
                <w:kern w:val="2"/>
                <w:sz w:val="20"/>
                <w:lang w:eastAsia="zh-CN" w:bidi="hi-IN"/>
              </w:rPr>
              <w:t>Наименование характеристик</w:t>
            </w:r>
          </w:p>
        </w:tc>
        <w:tc>
          <w:tcPr>
            <w:tcW w:w="1863" w:type="pct"/>
            <w:tcBorders>
              <w:top w:val="single" w:sz="2" w:space="0" w:color="000000"/>
              <w:left w:val="single" w:sz="2" w:space="0" w:color="000000"/>
              <w:bottom w:val="single" w:sz="2" w:space="0" w:color="000000"/>
              <w:right w:val="single" w:sz="2" w:space="0" w:color="000000"/>
            </w:tcBorders>
            <w:hideMark/>
          </w:tcPr>
          <w:p w:rsidR="004F2F21" w:rsidRPr="004F2F21" w:rsidRDefault="004F2F21">
            <w:pPr>
              <w:widowControl w:val="0"/>
              <w:suppressLineNumbers/>
              <w:suppressAutoHyphens/>
              <w:spacing w:line="276" w:lineRule="auto"/>
              <w:jc w:val="center"/>
              <w:rPr>
                <w:rFonts w:ascii="Arial" w:eastAsia="Lucida Sans Unicode" w:hAnsi="Arial" w:cs="Arial"/>
                <w:kern w:val="2"/>
                <w:sz w:val="20"/>
                <w:lang w:eastAsia="zh-CN" w:bidi="hi-IN"/>
              </w:rPr>
            </w:pPr>
            <w:r w:rsidRPr="004F2F21">
              <w:rPr>
                <w:rFonts w:ascii="Arial" w:eastAsia="Lucida Sans Unicode" w:hAnsi="Arial" w:cs="Arial"/>
                <w:kern w:val="2"/>
                <w:sz w:val="20"/>
                <w:lang w:eastAsia="zh-CN" w:bidi="hi-IN"/>
              </w:rPr>
              <w:t>Соответствие/несоответствие</w:t>
            </w:r>
          </w:p>
        </w:tc>
      </w:tr>
      <w:tr w:rsidR="004F2F21" w:rsidRPr="004F2F21" w:rsidTr="004F2F21">
        <w:tc>
          <w:tcPr>
            <w:tcW w:w="308" w:type="pct"/>
            <w:tcBorders>
              <w:top w:val="nil"/>
              <w:left w:val="single" w:sz="2" w:space="0" w:color="000000"/>
              <w:bottom w:val="single" w:sz="2" w:space="0" w:color="000000"/>
              <w:right w:val="nil"/>
            </w:tcBorders>
            <w:hideMark/>
          </w:tcPr>
          <w:p w:rsidR="004F2F21" w:rsidRPr="004F2F21" w:rsidRDefault="004F2F21">
            <w:pPr>
              <w:widowControl w:val="0"/>
              <w:suppressLineNumbers/>
              <w:suppressAutoHyphens/>
              <w:spacing w:line="276" w:lineRule="auto"/>
              <w:jc w:val="center"/>
              <w:rPr>
                <w:rFonts w:ascii="Arial" w:eastAsia="Lucida Sans Unicode" w:hAnsi="Arial" w:cs="Arial"/>
                <w:kern w:val="2"/>
                <w:sz w:val="20"/>
                <w:lang w:eastAsia="zh-CN" w:bidi="hi-IN"/>
              </w:rPr>
            </w:pPr>
            <w:r w:rsidRPr="004F2F21">
              <w:rPr>
                <w:rFonts w:ascii="Arial" w:eastAsia="Lucida Sans Unicode" w:hAnsi="Arial" w:cs="Arial"/>
                <w:kern w:val="2"/>
                <w:sz w:val="20"/>
                <w:lang w:eastAsia="zh-CN" w:bidi="hi-IN"/>
              </w:rPr>
              <w:t>1</w:t>
            </w:r>
          </w:p>
        </w:tc>
        <w:tc>
          <w:tcPr>
            <w:tcW w:w="2829" w:type="pct"/>
            <w:tcBorders>
              <w:top w:val="nil"/>
              <w:left w:val="single" w:sz="2" w:space="0" w:color="000000"/>
              <w:bottom w:val="single" w:sz="2" w:space="0" w:color="000000"/>
              <w:right w:val="nil"/>
            </w:tcBorders>
            <w:hideMark/>
          </w:tcPr>
          <w:p w:rsidR="004F2F21" w:rsidRPr="004F2F21" w:rsidRDefault="004F2F21">
            <w:pPr>
              <w:widowControl w:val="0"/>
              <w:suppressLineNumbers/>
              <w:suppressAutoHyphens/>
              <w:spacing w:line="276" w:lineRule="auto"/>
              <w:jc w:val="both"/>
              <w:rPr>
                <w:rFonts w:ascii="Arial" w:eastAsia="Lucida Sans Unicode" w:hAnsi="Arial" w:cs="Arial"/>
                <w:kern w:val="2"/>
                <w:sz w:val="20"/>
                <w:lang w:eastAsia="zh-CN" w:bidi="hi-IN"/>
              </w:rPr>
            </w:pPr>
            <w:r w:rsidRPr="004F2F21">
              <w:rPr>
                <w:rFonts w:ascii="Arial" w:eastAsia="Lucida Sans Unicode" w:hAnsi="Arial" w:cs="Arial"/>
                <w:kern w:val="2"/>
                <w:sz w:val="20"/>
                <w:lang w:eastAsia="zh-CN" w:bidi="hi-IN"/>
              </w:rPr>
              <w:t>Общая площадь квартиры не менее 30 кв. м</w:t>
            </w:r>
          </w:p>
        </w:tc>
        <w:tc>
          <w:tcPr>
            <w:tcW w:w="1863" w:type="pct"/>
            <w:tcBorders>
              <w:top w:val="nil"/>
              <w:left w:val="single" w:sz="2" w:space="0" w:color="000000"/>
              <w:bottom w:val="single" w:sz="2" w:space="0" w:color="000000"/>
              <w:right w:val="single" w:sz="2" w:space="0" w:color="000000"/>
            </w:tcBorders>
          </w:tcPr>
          <w:p w:rsidR="004F2F21" w:rsidRPr="004F2F21" w:rsidRDefault="004F2F21">
            <w:pPr>
              <w:widowControl w:val="0"/>
              <w:suppressLineNumbers/>
              <w:suppressAutoHyphens/>
              <w:snapToGrid w:val="0"/>
              <w:spacing w:line="276" w:lineRule="auto"/>
              <w:jc w:val="center"/>
              <w:rPr>
                <w:rFonts w:ascii="Arial" w:eastAsia="Lucida Sans Unicode" w:hAnsi="Arial" w:cs="Arial"/>
                <w:kern w:val="2"/>
                <w:sz w:val="20"/>
                <w:lang w:eastAsia="zh-CN" w:bidi="hi-IN"/>
              </w:rPr>
            </w:pPr>
          </w:p>
        </w:tc>
      </w:tr>
      <w:tr w:rsidR="004F2F21" w:rsidRPr="004F2F21" w:rsidTr="004F2F21">
        <w:tc>
          <w:tcPr>
            <w:tcW w:w="308" w:type="pct"/>
            <w:tcBorders>
              <w:top w:val="nil"/>
              <w:left w:val="single" w:sz="2" w:space="0" w:color="000000"/>
              <w:bottom w:val="single" w:sz="2" w:space="0" w:color="000000"/>
              <w:right w:val="nil"/>
            </w:tcBorders>
            <w:hideMark/>
          </w:tcPr>
          <w:p w:rsidR="004F2F21" w:rsidRPr="004F2F21" w:rsidRDefault="004F2F21">
            <w:pPr>
              <w:widowControl w:val="0"/>
              <w:suppressLineNumbers/>
              <w:suppressAutoHyphens/>
              <w:spacing w:line="276" w:lineRule="auto"/>
              <w:jc w:val="center"/>
              <w:rPr>
                <w:rFonts w:ascii="Arial" w:eastAsia="Lucida Sans Unicode" w:hAnsi="Arial" w:cs="Arial"/>
                <w:kern w:val="2"/>
                <w:sz w:val="20"/>
                <w:lang w:eastAsia="zh-CN" w:bidi="hi-IN"/>
              </w:rPr>
            </w:pPr>
            <w:r w:rsidRPr="004F2F21">
              <w:rPr>
                <w:rFonts w:ascii="Arial" w:eastAsia="Lucida Sans Unicode" w:hAnsi="Arial" w:cs="Arial"/>
                <w:kern w:val="2"/>
                <w:sz w:val="20"/>
                <w:lang w:eastAsia="zh-CN" w:bidi="hi-IN"/>
              </w:rPr>
              <w:t>2</w:t>
            </w:r>
          </w:p>
        </w:tc>
        <w:tc>
          <w:tcPr>
            <w:tcW w:w="2829" w:type="pct"/>
            <w:tcBorders>
              <w:top w:val="nil"/>
              <w:left w:val="single" w:sz="2" w:space="0" w:color="000000"/>
              <w:bottom w:val="single" w:sz="2" w:space="0" w:color="000000"/>
              <w:right w:val="nil"/>
            </w:tcBorders>
            <w:hideMark/>
          </w:tcPr>
          <w:p w:rsidR="004F2F21" w:rsidRPr="004F2F21" w:rsidRDefault="004F2F21">
            <w:pPr>
              <w:widowControl w:val="0"/>
              <w:suppressLineNumbers/>
              <w:suppressAutoHyphens/>
              <w:spacing w:line="276" w:lineRule="auto"/>
              <w:jc w:val="both"/>
              <w:rPr>
                <w:rFonts w:ascii="Arial" w:eastAsia="Lucida Sans Unicode" w:hAnsi="Arial" w:cs="Arial"/>
                <w:kern w:val="2"/>
                <w:sz w:val="20"/>
                <w:lang w:eastAsia="zh-CN" w:bidi="hi-IN"/>
              </w:rPr>
            </w:pPr>
            <w:r w:rsidRPr="004F2F21">
              <w:rPr>
                <w:rFonts w:ascii="Arial" w:eastAsia="Lucida Sans Unicode" w:hAnsi="Arial" w:cs="Arial"/>
                <w:kern w:val="24"/>
                <w:sz w:val="20"/>
                <w:lang w:eastAsia="zh-CN" w:bidi="hi-IN"/>
              </w:rPr>
              <w:t>Централизованное</w:t>
            </w:r>
            <w:r w:rsidRPr="004F2F21">
              <w:rPr>
                <w:rFonts w:ascii="Arial" w:eastAsia="Lucida Sans Unicode" w:hAnsi="Arial" w:cs="Arial"/>
                <w:kern w:val="2"/>
                <w:sz w:val="20"/>
                <w:lang w:eastAsia="zh-CN" w:bidi="hi-IN"/>
              </w:rPr>
              <w:t xml:space="preserve"> электроснабжение</w:t>
            </w:r>
          </w:p>
        </w:tc>
        <w:tc>
          <w:tcPr>
            <w:tcW w:w="1863" w:type="pct"/>
            <w:tcBorders>
              <w:top w:val="nil"/>
              <w:left w:val="single" w:sz="2" w:space="0" w:color="000000"/>
              <w:bottom w:val="single" w:sz="2" w:space="0" w:color="000000"/>
              <w:right w:val="single" w:sz="2" w:space="0" w:color="000000"/>
            </w:tcBorders>
          </w:tcPr>
          <w:p w:rsidR="004F2F21" w:rsidRPr="004F2F21" w:rsidRDefault="004F2F21">
            <w:pPr>
              <w:widowControl w:val="0"/>
              <w:suppressLineNumbers/>
              <w:suppressAutoHyphens/>
              <w:snapToGrid w:val="0"/>
              <w:spacing w:line="276" w:lineRule="auto"/>
              <w:jc w:val="center"/>
              <w:rPr>
                <w:rFonts w:ascii="Arial" w:eastAsia="Lucida Sans Unicode" w:hAnsi="Arial" w:cs="Arial"/>
                <w:kern w:val="2"/>
                <w:sz w:val="20"/>
                <w:lang w:eastAsia="zh-CN" w:bidi="hi-IN"/>
              </w:rPr>
            </w:pPr>
          </w:p>
        </w:tc>
      </w:tr>
      <w:tr w:rsidR="004F2F21" w:rsidRPr="004F2F21" w:rsidTr="004F2F21">
        <w:tc>
          <w:tcPr>
            <w:tcW w:w="308" w:type="pct"/>
            <w:tcBorders>
              <w:top w:val="nil"/>
              <w:left w:val="single" w:sz="2" w:space="0" w:color="000000"/>
              <w:bottom w:val="single" w:sz="2" w:space="0" w:color="000000"/>
              <w:right w:val="nil"/>
            </w:tcBorders>
            <w:hideMark/>
          </w:tcPr>
          <w:p w:rsidR="004F2F21" w:rsidRPr="004F2F21" w:rsidRDefault="004F2F21">
            <w:pPr>
              <w:widowControl w:val="0"/>
              <w:suppressLineNumbers/>
              <w:suppressAutoHyphens/>
              <w:spacing w:line="276" w:lineRule="auto"/>
              <w:jc w:val="center"/>
              <w:rPr>
                <w:rFonts w:ascii="Arial" w:eastAsia="Lucida Sans Unicode" w:hAnsi="Arial" w:cs="Arial"/>
                <w:kern w:val="2"/>
                <w:sz w:val="20"/>
                <w:lang w:eastAsia="zh-CN" w:bidi="hi-IN"/>
              </w:rPr>
            </w:pPr>
            <w:r w:rsidRPr="004F2F21">
              <w:rPr>
                <w:rFonts w:ascii="Arial" w:eastAsia="Lucida Sans Unicode" w:hAnsi="Arial" w:cs="Arial"/>
                <w:kern w:val="2"/>
                <w:sz w:val="20"/>
                <w:lang w:eastAsia="zh-CN" w:bidi="hi-IN"/>
              </w:rPr>
              <w:t>3</w:t>
            </w:r>
          </w:p>
        </w:tc>
        <w:tc>
          <w:tcPr>
            <w:tcW w:w="2829" w:type="pct"/>
            <w:tcBorders>
              <w:top w:val="nil"/>
              <w:left w:val="single" w:sz="2" w:space="0" w:color="000000"/>
              <w:bottom w:val="single" w:sz="2" w:space="0" w:color="000000"/>
              <w:right w:val="nil"/>
            </w:tcBorders>
            <w:hideMark/>
          </w:tcPr>
          <w:p w:rsidR="004F2F21" w:rsidRPr="004F2F21" w:rsidRDefault="004F2F21">
            <w:pPr>
              <w:widowControl w:val="0"/>
              <w:suppressLineNumbers/>
              <w:suppressAutoHyphens/>
              <w:spacing w:line="276" w:lineRule="auto"/>
              <w:jc w:val="both"/>
              <w:rPr>
                <w:rFonts w:ascii="Arial" w:eastAsia="Lucida Sans Unicode" w:hAnsi="Arial" w:cs="Arial"/>
                <w:kern w:val="2"/>
                <w:sz w:val="20"/>
                <w:lang w:eastAsia="zh-CN" w:bidi="hi-IN"/>
              </w:rPr>
            </w:pPr>
            <w:r w:rsidRPr="004F2F21">
              <w:rPr>
                <w:rFonts w:ascii="Arial" w:eastAsia="Lucida Sans Unicode" w:hAnsi="Arial" w:cs="Arial"/>
                <w:kern w:val="2"/>
                <w:sz w:val="20"/>
                <w:lang w:eastAsia="zh-CN" w:bidi="hi-IN"/>
              </w:rPr>
              <w:t xml:space="preserve">Централизованное отопление или </w:t>
            </w:r>
            <w:proofErr w:type="spellStart"/>
            <w:r w:rsidRPr="004F2F21">
              <w:rPr>
                <w:rFonts w:ascii="Arial" w:eastAsia="Lucida Sans Unicode" w:hAnsi="Arial" w:cs="Arial"/>
                <w:kern w:val="2"/>
                <w:sz w:val="20"/>
                <w:lang w:eastAsia="zh-CN" w:bidi="hi-IN"/>
              </w:rPr>
              <w:t>общедомовое</w:t>
            </w:r>
            <w:proofErr w:type="spellEnd"/>
            <w:r w:rsidRPr="004F2F21">
              <w:rPr>
                <w:rFonts w:ascii="Arial" w:eastAsia="Lucida Sans Unicode" w:hAnsi="Arial" w:cs="Arial"/>
                <w:kern w:val="2"/>
                <w:sz w:val="20"/>
                <w:lang w:eastAsia="zh-CN" w:bidi="hi-IN"/>
              </w:rPr>
              <w:t xml:space="preserve"> отопление или индивидуальное отопление</w:t>
            </w:r>
          </w:p>
        </w:tc>
        <w:tc>
          <w:tcPr>
            <w:tcW w:w="1863" w:type="pct"/>
            <w:tcBorders>
              <w:top w:val="nil"/>
              <w:left w:val="single" w:sz="2" w:space="0" w:color="000000"/>
              <w:bottom w:val="single" w:sz="2" w:space="0" w:color="000000"/>
              <w:right w:val="single" w:sz="2" w:space="0" w:color="000000"/>
            </w:tcBorders>
          </w:tcPr>
          <w:p w:rsidR="004F2F21" w:rsidRPr="004F2F21" w:rsidRDefault="004F2F21">
            <w:pPr>
              <w:widowControl w:val="0"/>
              <w:suppressLineNumbers/>
              <w:suppressAutoHyphens/>
              <w:snapToGrid w:val="0"/>
              <w:spacing w:line="276" w:lineRule="auto"/>
              <w:jc w:val="center"/>
              <w:rPr>
                <w:rFonts w:ascii="Arial" w:eastAsia="Lucida Sans Unicode" w:hAnsi="Arial" w:cs="Arial"/>
                <w:kern w:val="2"/>
                <w:sz w:val="20"/>
                <w:lang w:eastAsia="zh-CN" w:bidi="hi-IN"/>
              </w:rPr>
            </w:pPr>
          </w:p>
        </w:tc>
      </w:tr>
      <w:tr w:rsidR="004F2F21" w:rsidRPr="004F2F21" w:rsidTr="004F2F21">
        <w:tc>
          <w:tcPr>
            <w:tcW w:w="308" w:type="pct"/>
            <w:tcBorders>
              <w:top w:val="nil"/>
              <w:left w:val="single" w:sz="2" w:space="0" w:color="000000"/>
              <w:bottom w:val="single" w:sz="2" w:space="0" w:color="000000"/>
              <w:right w:val="nil"/>
            </w:tcBorders>
            <w:hideMark/>
          </w:tcPr>
          <w:p w:rsidR="004F2F21" w:rsidRPr="004F2F21" w:rsidRDefault="004F2F21">
            <w:pPr>
              <w:widowControl w:val="0"/>
              <w:suppressLineNumbers/>
              <w:suppressAutoHyphens/>
              <w:spacing w:line="276" w:lineRule="auto"/>
              <w:jc w:val="center"/>
              <w:rPr>
                <w:rFonts w:ascii="Arial" w:eastAsia="Lucida Sans Unicode" w:hAnsi="Arial" w:cs="Arial"/>
                <w:kern w:val="2"/>
                <w:sz w:val="20"/>
                <w:lang w:eastAsia="zh-CN" w:bidi="hi-IN"/>
              </w:rPr>
            </w:pPr>
            <w:r w:rsidRPr="004F2F21">
              <w:rPr>
                <w:rFonts w:ascii="Arial" w:eastAsia="Lucida Sans Unicode" w:hAnsi="Arial" w:cs="Arial"/>
                <w:kern w:val="2"/>
                <w:sz w:val="20"/>
                <w:lang w:eastAsia="zh-CN" w:bidi="hi-IN"/>
              </w:rPr>
              <w:t>4</w:t>
            </w:r>
          </w:p>
        </w:tc>
        <w:tc>
          <w:tcPr>
            <w:tcW w:w="2829" w:type="pct"/>
            <w:tcBorders>
              <w:top w:val="nil"/>
              <w:left w:val="single" w:sz="2" w:space="0" w:color="000000"/>
              <w:bottom w:val="single" w:sz="2" w:space="0" w:color="000000"/>
              <w:right w:val="nil"/>
            </w:tcBorders>
            <w:hideMark/>
          </w:tcPr>
          <w:p w:rsidR="004F2F21" w:rsidRPr="004F2F21" w:rsidRDefault="004F2F21">
            <w:pPr>
              <w:widowControl w:val="0"/>
              <w:suppressLineNumbers/>
              <w:suppressAutoHyphens/>
              <w:spacing w:line="276" w:lineRule="auto"/>
              <w:jc w:val="both"/>
              <w:rPr>
                <w:rFonts w:ascii="Arial" w:eastAsia="Lucida Sans Unicode" w:hAnsi="Arial" w:cs="Arial"/>
                <w:kern w:val="2"/>
                <w:sz w:val="20"/>
                <w:lang w:eastAsia="zh-CN" w:bidi="hi-IN"/>
              </w:rPr>
            </w:pPr>
            <w:r w:rsidRPr="004F2F21">
              <w:rPr>
                <w:rFonts w:ascii="Arial" w:eastAsia="Lucida Sans Unicode" w:hAnsi="Arial" w:cs="Arial"/>
                <w:kern w:val="2"/>
                <w:sz w:val="20"/>
                <w:lang w:eastAsia="zh-CN" w:bidi="hi-IN"/>
              </w:rPr>
              <w:t>Централизованное горячее водоснабжение и/или стационарный бытовой накопительный водонагреватель</w:t>
            </w:r>
          </w:p>
        </w:tc>
        <w:tc>
          <w:tcPr>
            <w:tcW w:w="1863" w:type="pct"/>
            <w:tcBorders>
              <w:top w:val="nil"/>
              <w:left w:val="single" w:sz="2" w:space="0" w:color="000000"/>
              <w:bottom w:val="single" w:sz="2" w:space="0" w:color="000000"/>
              <w:right w:val="single" w:sz="2" w:space="0" w:color="000000"/>
            </w:tcBorders>
          </w:tcPr>
          <w:p w:rsidR="004F2F21" w:rsidRPr="004F2F21" w:rsidRDefault="004F2F21">
            <w:pPr>
              <w:widowControl w:val="0"/>
              <w:suppressLineNumbers/>
              <w:suppressAutoHyphens/>
              <w:snapToGrid w:val="0"/>
              <w:spacing w:line="276" w:lineRule="auto"/>
              <w:jc w:val="center"/>
              <w:rPr>
                <w:rFonts w:ascii="Arial" w:eastAsia="Lucida Sans Unicode" w:hAnsi="Arial" w:cs="Arial"/>
                <w:kern w:val="2"/>
                <w:sz w:val="20"/>
                <w:lang w:eastAsia="zh-CN" w:bidi="hi-IN"/>
              </w:rPr>
            </w:pPr>
          </w:p>
        </w:tc>
      </w:tr>
      <w:tr w:rsidR="004F2F21" w:rsidRPr="004F2F21" w:rsidTr="004F2F21">
        <w:tc>
          <w:tcPr>
            <w:tcW w:w="308" w:type="pct"/>
            <w:tcBorders>
              <w:top w:val="nil"/>
              <w:left w:val="single" w:sz="2" w:space="0" w:color="000000"/>
              <w:bottom w:val="single" w:sz="2" w:space="0" w:color="000000"/>
              <w:right w:val="nil"/>
            </w:tcBorders>
            <w:hideMark/>
          </w:tcPr>
          <w:p w:rsidR="004F2F21" w:rsidRPr="004F2F21" w:rsidRDefault="004F2F21">
            <w:pPr>
              <w:widowControl w:val="0"/>
              <w:suppressLineNumbers/>
              <w:suppressAutoHyphens/>
              <w:spacing w:line="276" w:lineRule="auto"/>
              <w:jc w:val="center"/>
              <w:rPr>
                <w:rFonts w:ascii="Arial" w:eastAsia="Lucida Sans Unicode" w:hAnsi="Arial" w:cs="Arial"/>
                <w:kern w:val="2"/>
                <w:sz w:val="20"/>
                <w:lang w:eastAsia="zh-CN" w:bidi="hi-IN"/>
              </w:rPr>
            </w:pPr>
            <w:r w:rsidRPr="004F2F21">
              <w:rPr>
                <w:rFonts w:ascii="Arial" w:eastAsia="Lucida Sans Unicode" w:hAnsi="Arial" w:cs="Arial"/>
                <w:kern w:val="2"/>
                <w:sz w:val="20"/>
                <w:lang w:eastAsia="zh-CN" w:bidi="hi-IN"/>
              </w:rPr>
              <w:t>5</w:t>
            </w:r>
          </w:p>
        </w:tc>
        <w:tc>
          <w:tcPr>
            <w:tcW w:w="2829" w:type="pct"/>
            <w:tcBorders>
              <w:top w:val="nil"/>
              <w:left w:val="single" w:sz="2" w:space="0" w:color="000000"/>
              <w:bottom w:val="single" w:sz="2" w:space="0" w:color="000000"/>
              <w:right w:val="nil"/>
            </w:tcBorders>
            <w:hideMark/>
          </w:tcPr>
          <w:p w:rsidR="004F2F21" w:rsidRPr="004F2F21" w:rsidRDefault="004F2F21">
            <w:pPr>
              <w:widowControl w:val="0"/>
              <w:suppressLineNumbers/>
              <w:suppressAutoHyphens/>
              <w:spacing w:line="276" w:lineRule="auto"/>
              <w:jc w:val="both"/>
              <w:rPr>
                <w:rFonts w:ascii="Arial" w:eastAsia="Lucida Sans Unicode" w:hAnsi="Arial" w:cs="Arial"/>
                <w:kern w:val="2"/>
                <w:sz w:val="20"/>
                <w:lang w:eastAsia="zh-CN" w:bidi="hi-IN"/>
              </w:rPr>
            </w:pPr>
            <w:r w:rsidRPr="004F2F21">
              <w:rPr>
                <w:rFonts w:ascii="Arial" w:eastAsia="Lucida Sans Unicode" w:hAnsi="Arial" w:cs="Arial"/>
                <w:kern w:val="2"/>
                <w:sz w:val="20"/>
                <w:lang w:eastAsia="zh-CN" w:bidi="hi-IN"/>
              </w:rPr>
              <w:t>Водопровод (система водоснабжения в исправном состоянии)</w:t>
            </w:r>
          </w:p>
        </w:tc>
        <w:tc>
          <w:tcPr>
            <w:tcW w:w="1863" w:type="pct"/>
            <w:tcBorders>
              <w:top w:val="nil"/>
              <w:left w:val="single" w:sz="2" w:space="0" w:color="000000"/>
              <w:bottom w:val="single" w:sz="2" w:space="0" w:color="000000"/>
              <w:right w:val="single" w:sz="2" w:space="0" w:color="000000"/>
            </w:tcBorders>
          </w:tcPr>
          <w:p w:rsidR="004F2F21" w:rsidRPr="004F2F21" w:rsidRDefault="004F2F21">
            <w:pPr>
              <w:widowControl w:val="0"/>
              <w:suppressLineNumbers/>
              <w:suppressAutoHyphens/>
              <w:snapToGrid w:val="0"/>
              <w:spacing w:line="276" w:lineRule="auto"/>
              <w:jc w:val="center"/>
              <w:rPr>
                <w:rFonts w:ascii="Arial" w:eastAsia="Lucida Sans Unicode" w:hAnsi="Arial" w:cs="Arial"/>
                <w:kern w:val="2"/>
                <w:sz w:val="20"/>
                <w:lang w:eastAsia="zh-CN" w:bidi="hi-IN"/>
              </w:rPr>
            </w:pPr>
          </w:p>
        </w:tc>
      </w:tr>
      <w:tr w:rsidR="004F2F21" w:rsidRPr="004F2F21" w:rsidTr="004F2F21">
        <w:tc>
          <w:tcPr>
            <w:tcW w:w="308" w:type="pct"/>
            <w:tcBorders>
              <w:top w:val="nil"/>
              <w:left w:val="single" w:sz="2" w:space="0" w:color="000000"/>
              <w:bottom w:val="single" w:sz="2" w:space="0" w:color="000000"/>
              <w:right w:val="nil"/>
            </w:tcBorders>
            <w:hideMark/>
          </w:tcPr>
          <w:p w:rsidR="004F2F21" w:rsidRPr="004F2F21" w:rsidRDefault="004F2F21">
            <w:pPr>
              <w:widowControl w:val="0"/>
              <w:suppressLineNumbers/>
              <w:suppressAutoHyphens/>
              <w:spacing w:line="276" w:lineRule="auto"/>
              <w:jc w:val="center"/>
              <w:rPr>
                <w:rFonts w:ascii="Arial" w:eastAsia="Lucida Sans Unicode" w:hAnsi="Arial" w:cs="Arial"/>
                <w:kern w:val="2"/>
                <w:sz w:val="20"/>
                <w:lang w:eastAsia="zh-CN" w:bidi="hi-IN"/>
              </w:rPr>
            </w:pPr>
            <w:r w:rsidRPr="004F2F21">
              <w:rPr>
                <w:rFonts w:ascii="Arial" w:eastAsia="Lucida Sans Unicode" w:hAnsi="Arial" w:cs="Arial"/>
                <w:kern w:val="2"/>
                <w:sz w:val="20"/>
                <w:lang w:eastAsia="zh-CN" w:bidi="hi-IN"/>
              </w:rPr>
              <w:t>6</w:t>
            </w:r>
          </w:p>
        </w:tc>
        <w:tc>
          <w:tcPr>
            <w:tcW w:w="2829" w:type="pct"/>
            <w:tcBorders>
              <w:top w:val="nil"/>
              <w:left w:val="single" w:sz="2" w:space="0" w:color="000000"/>
              <w:bottom w:val="single" w:sz="2" w:space="0" w:color="000000"/>
              <w:right w:val="nil"/>
            </w:tcBorders>
            <w:hideMark/>
          </w:tcPr>
          <w:p w:rsidR="004F2F21" w:rsidRPr="004F2F21" w:rsidRDefault="004F2F21">
            <w:pPr>
              <w:widowControl w:val="0"/>
              <w:suppressLineNumbers/>
              <w:suppressAutoHyphens/>
              <w:spacing w:line="276" w:lineRule="auto"/>
              <w:jc w:val="both"/>
              <w:rPr>
                <w:rFonts w:ascii="Arial" w:eastAsia="Lucida Sans Unicode" w:hAnsi="Arial" w:cs="Arial"/>
                <w:kern w:val="2"/>
                <w:sz w:val="20"/>
                <w:lang w:eastAsia="zh-CN" w:bidi="hi-IN"/>
              </w:rPr>
            </w:pPr>
            <w:r w:rsidRPr="004F2F21">
              <w:rPr>
                <w:rFonts w:ascii="Arial" w:eastAsia="Lucida Sans Unicode" w:hAnsi="Arial" w:cs="Arial"/>
                <w:kern w:val="2"/>
                <w:sz w:val="20"/>
                <w:lang w:eastAsia="zh-CN" w:bidi="hi-IN"/>
              </w:rPr>
              <w:t xml:space="preserve">Канализация </w:t>
            </w:r>
          </w:p>
        </w:tc>
        <w:tc>
          <w:tcPr>
            <w:tcW w:w="1863" w:type="pct"/>
            <w:tcBorders>
              <w:top w:val="nil"/>
              <w:left w:val="single" w:sz="2" w:space="0" w:color="000000"/>
              <w:bottom w:val="single" w:sz="2" w:space="0" w:color="000000"/>
              <w:right w:val="single" w:sz="2" w:space="0" w:color="000000"/>
            </w:tcBorders>
          </w:tcPr>
          <w:p w:rsidR="004F2F21" w:rsidRPr="004F2F21" w:rsidRDefault="004F2F21">
            <w:pPr>
              <w:widowControl w:val="0"/>
              <w:suppressLineNumbers/>
              <w:suppressAutoHyphens/>
              <w:snapToGrid w:val="0"/>
              <w:spacing w:line="276" w:lineRule="auto"/>
              <w:jc w:val="center"/>
              <w:rPr>
                <w:rFonts w:ascii="Arial" w:eastAsia="Lucida Sans Unicode" w:hAnsi="Arial" w:cs="Arial"/>
                <w:kern w:val="2"/>
                <w:sz w:val="20"/>
                <w:lang w:eastAsia="zh-CN" w:bidi="hi-IN"/>
              </w:rPr>
            </w:pPr>
          </w:p>
        </w:tc>
      </w:tr>
      <w:tr w:rsidR="004F2F21" w:rsidRPr="004F2F21" w:rsidTr="004F2F21">
        <w:tc>
          <w:tcPr>
            <w:tcW w:w="308" w:type="pct"/>
            <w:tcBorders>
              <w:top w:val="nil"/>
              <w:left w:val="single" w:sz="2" w:space="0" w:color="000000"/>
              <w:bottom w:val="single" w:sz="2" w:space="0" w:color="000000"/>
              <w:right w:val="nil"/>
            </w:tcBorders>
            <w:hideMark/>
          </w:tcPr>
          <w:p w:rsidR="004F2F21" w:rsidRPr="004F2F21" w:rsidRDefault="004F2F21">
            <w:pPr>
              <w:widowControl w:val="0"/>
              <w:suppressLineNumbers/>
              <w:suppressAutoHyphens/>
              <w:spacing w:line="276" w:lineRule="auto"/>
              <w:jc w:val="center"/>
              <w:rPr>
                <w:rFonts w:ascii="Arial" w:eastAsia="Lucida Sans Unicode" w:hAnsi="Arial" w:cs="Arial"/>
                <w:kern w:val="2"/>
                <w:sz w:val="20"/>
                <w:lang w:eastAsia="zh-CN" w:bidi="hi-IN"/>
              </w:rPr>
            </w:pPr>
            <w:r w:rsidRPr="004F2F21">
              <w:rPr>
                <w:rFonts w:ascii="Arial" w:eastAsia="Lucida Sans Unicode" w:hAnsi="Arial" w:cs="Arial"/>
                <w:kern w:val="2"/>
                <w:sz w:val="20"/>
                <w:lang w:eastAsia="zh-CN" w:bidi="hi-IN"/>
              </w:rPr>
              <w:t>7</w:t>
            </w:r>
          </w:p>
        </w:tc>
        <w:tc>
          <w:tcPr>
            <w:tcW w:w="2829" w:type="pct"/>
            <w:tcBorders>
              <w:top w:val="nil"/>
              <w:left w:val="single" w:sz="2" w:space="0" w:color="000000"/>
              <w:bottom w:val="single" w:sz="2" w:space="0" w:color="000000"/>
              <w:right w:val="nil"/>
            </w:tcBorders>
            <w:hideMark/>
          </w:tcPr>
          <w:p w:rsidR="004F2F21" w:rsidRPr="004F2F21" w:rsidRDefault="004F2F21">
            <w:pPr>
              <w:widowControl w:val="0"/>
              <w:suppressLineNumbers/>
              <w:suppressAutoHyphens/>
              <w:spacing w:line="276" w:lineRule="auto"/>
              <w:jc w:val="both"/>
              <w:rPr>
                <w:rFonts w:ascii="Arial" w:eastAsia="Lucida Sans Unicode" w:hAnsi="Arial" w:cs="Arial"/>
                <w:kern w:val="2"/>
                <w:sz w:val="20"/>
                <w:lang w:eastAsia="zh-CN" w:bidi="hi-IN"/>
              </w:rPr>
            </w:pPr>
            <w:proofErr w:type="gramStart"/>
            <w:r w:rsidRPr="004F2F21">
              <w:rPr>
                <w:rFonts w:ascii="Arial" w:eastAsia="Lucida Sans Unicode" w:hAnsi="Arial" w:cs="Arial"/>
                <w:kern w:val="2"/>
                <w:sz w:val="20"/>
                <w:lang w:eastAsia="zh-CN" w:bidi="hi-IN"/>
              </w:rPr>
              <w:t>Сантехника (ванна, унитаз с крышкой, раковина для умывания, мойка, смеситель, шланг, лейка) в исправном рабочем состоянии</w:t>
            </w:r>
            <w:proofErr w:type="gramEnd"/>
          </w:p>
        </w:tc>
        <w:tc>
          <w:tcPr>
            <w:tcW w:w="1863" w:type="pct"/>
            <w:tcBorders>
              <w:top w:val="nil"/>
              <w:left w:val="single" w:sz="2" w:space="0" w:color="000000"/>
              <w:bottom w:val="single" w:sz="2" w:space="0" w:color="000000"/>
              <w:right w:val="single" w:sz="2" w:space="0" w:color="000000"/>
            </w:tcBorders>
          </w:tcPr>
          <w:p w:rsidR="004F2F21" w:rsidRPr="004F2F21" w:rsidRDefault="004F2F21">
            <w:pPr>
              <w:widowControl w:val="0"/>
              <w:suppressLineNumbers/>
              <w:suppressAutoHyphens/>
              <w:snapToGrid w:val="0"/>
              <w:spacing w:line="276" w:lineRule="auto"/>
              <w:jc w:val="center"/>
              <w:rPr>
                <w:rFonts w:ascii="Arial" w:eastAsia="Lucida Sans Unicode" w:hAnsi="Arial" w:cs="Arial"/>
                <w:kern w:val="2"/>
                <w:sz w:val="20"/>
                <w:lang w:eastAsia="zh-CN" w:bidi="hi-IN"/>
              </w:rPr>
            </w:pPr>
          </w:p>
        </w:tc>
      </w:tr>
      <w:tr w:rsidR="004F2F21" w:rsidRPr="004F2F21" w:rsidTr="004F2F21">
        <w:tc>
          <w:tcPr>
            <w:tcW w:w="308" w:type="pct"/>
            <w:tcBorders>
              <w:top w:val="nil"/>
              <w:left w:val="single" w:sz="2" w:space="0" w:color="000000"/>
              <w:bottom w:val="single" w:sz="2" w:space="0" w:color="000000"/>
              <w:right w:val="nil"/>
            </w:tcBorders>
            <w:hideMark/>
          </w:tcPr>
          <w:p w:rsidR="004F2F21" w:rsidRPr="004F2F21" w:rsidRDefault="004F2F21">
            <w:pPr>
              <w:widowControl w:val="0"/>
              <w:suppressLineNumbers/>
              <w:suppressAutoHyphens/>
              <w:spacing w:line="276" w:lineRule="auto"/>
              <w:jc w:val="center"/>
              <w:rPr>
                <w:rFonts w:ascii="Arial" w:eastAsia="Lucida Sans Unicode" w:hAnsi="Arial" w:cs="Arial"/>
                <w:kern w:val="2"/>
                <w:sz w:val="20"/>
                <w:lang w:eastAsia="zh-CN" w:bidi="hi-IN"/>
              </w:rPr>
            </w:pPr>
            <w:r w:rsidRPr="004F2F21">
              <w:rPr>
                <w:rFonts w:ascii="Arial" w:eastAsia="Lucida Sans Unicode" w:hAnsi="Arial" w:cs="Arial"/>
                <w:kern w:val="2"/>
                <w:sz w:val="20"/>
                <w:lang w:eastAsia="zh-CN" w:bidi="hi-IN"/>
              </w:rPr>
              <w:t>8</w:t>
            </w:r>
          </w:p>
        </w:tc>
        <w:tc>
          <w:tcPr>
            <w:tcW w:w="2829" w:type="pct"/>
            <w:tcBorders>
              <w:top w:val="nil"/>
              <w:left w:val="single" w:sz="2" w:space="0" w:color="000000"/>
              <w:bottom w:val="single" w:sz="2" w:space="0" w:color="000000"/>
              <w:right w:val="nil"/>
            </w:tcBorders>
            <w:hideMark/>
          </w:tcPr>
          <w:p w:rsidR="004F2F21" w:rsidRPr="004F2F21" w:rsidRDefault="004F2F21">
            <w:pPr>
              <w:widowControl w:val="0"/>
              <w:suppressLineNumbers/>
              <w:suppressAutoHyphens/>
              <w:spacing w:line="276" w:lineRule="auto"/>
              <w:jc w:val="both"/>
              <w:rPr>
                <w:rFonts w:ascii="Arial" w:eastAsia="Lucida Sans Unicode" w:hAnsi="Arial" w:cs="Arial"/>
                <w:kern w:val="2"/>
                <w:sz w:val="20"/>
                <w:lang w:eastAsia="zh-CN" w:bidi="hi-IN"/>
              </w:rPr>
            </w:pPr>
            <w:r w:rsidRPr="004F2F21">
              <w:rPr>
                <w:rFonts w:ascii="Arial" w:eastAsia="Lucida Sans Unicode" w:hAnsi="Arial" w:cs="Arial"/>
                <w:kern w:val="2"/>
                <w:sz w:val="20"/>
                <w:lang w:eastAsia="zh-CN" w:bidi="hi-IN"/>
              </w:rPr>
              <w:t>Электрическая проводка в квартире соответствует требованиям пожарной безопасности; выключатели в исправном, рабочем состоянии, розетки в исправном, рабочем состоянии</w:t>
            </w:r>
          </w:p>
        </w:tc>
        <w:tc>
          <w:tcPr>
            <w:tcW w:w="1863" w:type="pct"/>
            <w:tcBorders>
              <w:top w:val="nil"/>
              <w:left w:val="single" w:sz="2" w:space="0" w:color="000000"/>
              <w:bottom w:val="single" w:sz="2" w:space="0" w:color="000000"/>
              <w:right w:val="single" w:sz="2" w:space="0" w:color="000000"/>
            </w:tcBorders>
          </w:tcPr>
          <w:p w:rsidR="004F2F21" w:rsidRPr="004F2F21" w:rsidRDefault="004F2F21">
            <w:pPr>
              <w:widowControl w:val="0"/>
              <w:suppressLineNumbers/>
              <w:suppressAutoHyphens/>
              <w:snapToGrid w:val="0"/>
              <w:spacing w:line="276" w:lineRule="auto"/>
              <w:jc w:val="center"/>
              <w:rPr>
                <w:rFonts w:ascii="Arial" w:eastAsia="Lucida Sans Unicode" w:hAnsi="Arial" w:cs="Arial"/>
                <w:kern w:val="2"/>
                <w:sz w:val="20"/>
                <w:lang w:eastAsia="zh-CN" w:bidi="hi-IN"/>
              </w:rPr>
            </w:pPr>
          </w:p>
        </w:tc>
      </w:tr>
      <w:tr w:rsidR="004F2F21" w:rsidRPr="004F2F21" w:rsidTr="004F2F21">
        <w:tc>
          <w:tcPr>
            <w:tcW w:w="308" w:type="pct"/>
            <w:tcBorders>
              <w:top w:val="nil"/>
              <w:left w:val="single" w:sz="2" w:space="0" w:color="000000"/>
              <w:bottom w:val="single" w:sz="2" w:space="0" w:color="000000"/>
              <w:right w:val="nil"/>
            </w:tcBorders>
            <w:hideMark/>
          </w:tcPr>
          <w:p w:rsidR="004F2F21" w:rsidRPr="004F2F21" w:rsidRDefault="004F2F21">
            <w:pPr>
              <w:widowControl w:val="0"/>
              <w:suppressLineNumbers/>
              <w:suppressAutoHyphens/>
              <w:spacing w:line="276" w:lineRule="auto"/>
              <w:jc w:val="center"/>
              <w:rPr>
                <w:rFonts w:ascii="Arial" w:eastAsia="Lucida Sans Unicode" w:hAnsi="Arial" w:cs="Arial"/>
                <w:kern w:val="2"/>
                <w:sz w:val="20"/>
                <w:lang w:eastAsia="zh-CN" w:bidi="hi-IN"/>
              </w:rPr>
            </w:pPr>
            <w:r w:rsidRPr="004F2F21">
              <w:rPr>
                <w:rFonts w:ascii="Arial" w:eastAsia="Lucida Sans Unicode" w:hAnsi="Arial" w:cs="Arial"/>
                <w:kern w:val="2"/>
                <w:sz w:val="20"/>
                <w:lang w:eastAsia="zh-CN" w:bidi="hi-IN"/>
              </w:rPr>
              <w:t>9</w:t>
            </w:r>
          </w:p>
        </w:tc>
        <w:tc>
          <w:tcPr>
            <w:tcW w:w="2829" w:type="pct"/>
            <w:tcBorders>
              <w:top w:val="nil"/>
              <w:left w:val="single" w:sz="2" w:space="0" w:color="000000"/>
              <w:bottom w:val="single" w:sz="2" w:space="0" w:color="000000"/>
              <w:right w:val="nil"/>
            </w:tcBorders>
            <w:hideMark/>
          </w:tcPr>
          <w:p w:rsidR="004F2F21" w:rsidRPr="004F2F21" w:rsidRDefault="004F2F21">
            <w:pPr>
              <w:widowControl w:val="0"/>
              <w:suppressLineNumbers/>
              <w:suppressAutoHyphens/>
              <w:spacing w:line="276" w:lineRule="auto"/>
              <w:jc w:val="both"/>
              <w:rPr>
                <w:rFonts w:ascii="Arial" w:eastAsia="Lucida Sans Unicode" w:hAnsi="Arial" w:cs="Arial"/>
                <w:kern w:val="2"/>
                <w:sz w:val="20"/>
                <w:lang w:eastAsia="zh-CN" w:bidi="hi-IN"/>
              </w:rPr>
            </w:pPr>
            <w:r w:rsidRPr="004F2F21">
              <w:rPr>
                <w:rFonts w:ascii="Arial" w:eastAsia="Lucida Sans Unicode" w:hAnsi="Arial" w:cs="Arial"/>
                <w:kern w:val="2"/>
                <w:sz w:val="20"/>
                <w:lang w:eastAsia="zh-CN" w:bidi="hi-IN"/>
              </w:rPr>
              <w:t>Межкомнатные двери в исправном рабочем состоянии, дверная коробка обшита наличниками, входная дверь металлическая и/или деревянная с врезным замком и ручками в исправном состоянии</w:t>
            </w:r>
          </w:p>
        </w:tc>
        <w:tc>
          <w:tcPr>
            <w:tcW w:w="1863" w:type="pct"/>
            <w:tcBorders>
              <w:top w:val="nil"/>
              <w:left w:val="single" w:sz="2" w:space="0" w:color="000000"/>
              <w:bottom w:val="single" w:sz="2" w:space="0" w:color="000000"/>
              <w:right w:val="single" w:sz="2" w:space="0" w:color="000000"/>
            </w:tcBorders>
          </w:tcPr>
          <w:p w:rsidR="004F2F21" w:rsidRPr="004F2F21" w:rsidRDefault="004F2F21">
            <w:pPr>
              <w:widowControl w:val="0"/>
              <w:suppressLineNumbers/>
              <w:suppressAutoHyphens/>
              <w:snapToGrid w:val="0"/>
              <w:spacing w:line="276" w:lineRule="auto"/>
              <w:jc w:val="center"/>
              <w:rPr>
                <w:rFonts w:ascii="Arial" w:eastAsia="Lucida Sans Unicode" w:hAnsi="Arial" w:cs="Arial"/>
                <w:kern w:val="2"/>
                <w:sz w:val="20"/>
                <w:lang w:eastAsia="zh-CN" w:bidi="hi-IN"/>
              </w:rPr>
            </w:pPr>
          </w:p>
        </w:tc>
      </w:tr>
      <w:tr w:rsidR="004F2F21" w:rsidRPr="004F2F21" w:rsidTr="004F2F21">
        <w:tc>
          <w:tcPr>
            <w:tcW w:w="308" w:type="pct"/>
            <w:tcBorders>
              <w:top w:val="nil"/>
              <w:left w:val="single" w:sz="2" w:space="0" w:color="000000"/>
              <w:bottom w:val="single" w:sz="2" w:space="0" w:color="000000"/>
              <w:right w:val="nil"/>
            </w:tcBorders>
            <w:hideMark/>
          </w:tcPr>
          <w:p w:rsidR="004F2F21" w:rsidRPr="004F2F21" w:rsidRDefault="004F2F21">
            <w:pPr>
              <w:widowControl w:val="0"/>
              <w:suppressLineNumbers/>
              <w:suppressAutoHyphens/>
              <w:spacing w:line="276" w:lineRule="auto"/>
              <w:jc w:val="center"/>
              <w:rPr>
                <w:rFonts w:ascii="Arial" w:eastAsia="Lucida Sans Unicode" w:hAnsi="Arial" w:cs="Arial"/>
                <w:kern w:val="2"/>
                <w:sz w:val="20"/>
                <w:lang w:eastAsia="zh-CN" w:bidi="hi-IN"/>
              </w:rPr>
            </w:pPr>
            <w:r w:rsidRPr="004F2F21">
              <w:rPr>
                <w:rFonts w:ascii="Arial" w:eastAsia="Lucida Sans Unicode" w:hAnsi="Arial" w:cs="Arial"/>
                <w:kern w:val="2"/>
                <w:sz w:val="20"/>
                <w:lang w:eastAsia="zh-CN" w:bidi="hi-IN"/>
              </w:rPr>
              <w:t>10</w:t>
            </w:r>
          </w:p>
        </w:tc>
        <w:tc>
          <w:tcPr>
            <w:tcW w:w="2829" w:type="pct"/>
            <w:tcBorders>
              <w:top w:val="nil"/>
              <w:left w:val="single" w:sz="2" w:space="0" w:color="000000"/>
              <w:bottom w:val="single" w:sz="2" w:space="0" w:color="000000"/>
              <w:right w:val="nil"/>
            </w:tcBorders>
            <w:hideMark/>
          </w:tcPr>
          <w:p w:rsidR="004F2F21" w:rsidRPr="004F2F21" w:rsidRDefault="004F2F21">
            <w:pPr>
              <w:widowControl w:val="0"/>
              <w:suppressLineNumbers/>
              <w:suppressAutoHyphens/>
              <w:spacing w:line="276" w:lineRule="auto"/>
              <w:jc w:val="both"/>
              <w:rPr>
                <w:rFonts w:ascii="Arial" w:eastAsia="Lucida Sans Unicode" w:hAnsi="Arial" w:cs="Arial"/>
                <w:kern w:val="2"/>
                <w:sz w:val="20"/>
                <w:lang w:eastAsia="zh-CN" w:bidi="hi-IN"/>
              </w:rPr>
            </w:pPr>
            <w:r w:rsidRPr="004F2F21">
              <w:rPr>
                <w:rFonts w:ascii="Arial" w:eastAsia="Lucida Sans Unicode" w:hAnsi="Arial" w:cs="Arial"/>
                <w:kern w:val="2"/>
                <w:sz w:val="20"/>
                <w:lang w:eastAsia="zh-CN" w:bidi="hi-IN"/>
              </w:rPr>
              <w:t>Окна имеют цельное стекло без трещин, рамы окрашены, подоконники окрашены и не имеют трещин, пластиковые и/или деревянные окна и подоконники</w:t>
            </w:r>
          </w:p>
        </w:tc>
        <w:tc>
          <w:tcPr>
            <w:tcW w:w="1863" w:type="pct"/>
            <w:tcBorders>
              <w:top w:val="nil"/>
              <w:left w:val="single" w:sz="2" w:space="0" w:color="000000"/>
              <w:bottom w:val="single" w:sz="2" w:space="0" w:color="000000"/>
              <w:right w:val="single" w:sz="2" w:space="0" w:color="000000"/>
            </w:tcBorders>
          </w:tcPr>
          <w:p w:rsidR="004F2F21" w:rsidRPr="004F2F21" w:rsidRDefault="004F2F21">
            <w:pPr>
              <w:widowControl w:val="0"/>
              <w:suppressLineNumbers/>
              <w:suppressAutoHyphens/>
              <w:snapToGrid w:val="0"/>
              <w:spacing w:line="276" w:lineRule="auto"/>
              <w:jc w:val="center"/>
              <w:rPr>
                <w:rFonts w:ascii="Arial" w:eastAsia="Lucida Sans Unicode" w:hAnsi="Arial" w:cs="Arial"/>
                <w:kern w:val="2"/>
                <w:sz w:val="20"/>
                <w:lang w:eastAsia="zh-CN" w:bidi="hi-IN"/>
              </w:rPr>
            </w:pPr>
          </w:p>
        </w:tc>
      </w:tr>
      <w:tr w:rsidR="004F2F21" w:rsidRPr="004F2F21" w:rsidTr="004F2F21">
        <w:tc>
          <w:tcPr>
            <w:tcW w:w="308" w:type="pct"/>
            <w:tcBorders>
              <w:top w:val="nil"/>
              <w:left w:val="single" w:sz="2" w:space="0" w:color="000000"/>
              <w:bottom w:val="single" w:sz="2" w:space="0" w:color="000000"/>
              <w:right w:val="nil"/>
            </w:tcBorders>
            <w:hideMark/>
          </w:tcPr>
          <w:p w:rsidR="004F2F21" w:rsidRPr="004F2F21" w:rsidRDefault="004F2F21">
            <w:pPr>
              <w:widowControl w:val="0"/>
              <w:suppressLineNumbers/>
              <w:suppressAutoHyphens/>
              <w:spacing w:line="276" w:lineRule="auto"/>
              <w:jc w:val="center"/>
              <w:rPr>
                <w:rFonts w:ascii="Arial" w:eastAsia="Lucida Sans Unicode" w:hAnsi="Arial" w:cs="Arial"/>
                <w:kern w:val="2"/>
                <w:sz w:val="20"/>
                <w:lang w:eastAsia="zh-CN" w:bidi="hi-IN"/>
              </w:rPr>
            </w:pPr>
            <w:r w:rsidRPr="004F2F21">
              <w:rPr>
                <w:rFonts w:ascii="Arial" w:eastAsia="Lucida Sans Unicode" w:hAnsi="Arial" w:cs="Arial"/>
                <w:kern w:val="2"/>
                <w:sz w:val="20"/>
                <w:lang w:eastAsia="zh-CN" w:bidi="hi-IN"/>
              </w:rPr>
              <w:t>11</w:t>
            </w:r>
          </w:p>
        </w:tc>
        <w:tc>
          <w:tcPr>
            <w:tcW w:w="2829" w:type="pct"/>
            <w:tcBorders>
              <w:top w:val="nil"/>
              <w:left w:val="single" w:sz="2" w:space="0" w:color="000000"/>
              <w:bottom w:val="single" w:sz="2" w:space="0" w:color="000000"/>
              <w:right w:val="nil"/>
            </w:tcBorders>
            <w:hideMark/>
          </w:tcPr>
          <w:p w:rsidR="004F2F21" w:rsidRPr="004F2F21" w:rsidRDefault="004F2F21">
            <w:pPr>
              <w:widowControl w:val="0"/>
              <w:suppressLineNumbers/>
              <w:suppressAutoHyphens/>
              <w:spacing w:line="276" w:lineRule="auto"/>
              <w:jc w:val="both"/>
              <w:rPr>
                <w:rFonts w:ascii="Arial" w:eastAsia="Lucida Sans Unicode" w:hAnsi="Arial" w:cs="Arial"/>
                <w:kern w:val="2"/>
                <w:sz w:val="20"/>
                <w:lang w:eastAsia="zh-CN" w:bidi="hi-IN"/>
              </w:rPr>
            </w:pPr>
            <w:r w:rsidRPr="004F2F21">
              <w:rPr>
                <w:rFonts w:ascii="Arial" w:eastAsia="Lucida Sans Unicode" w:hAnsi="Arial" w:cs="Arial"/>
                <w:kern w:val="2"/>
                <w:sz w:val="20"/>
                <w:lang w:eastAsia="zh-CN" w:bidi="hi-IN"/>
              </w:rPr>
              <w:t xml:space="preserve">Наличие газовой пьезоэлектрической или электрической плиты, имеющих не менее 3-х конфорок и встроенный духовой шкаф </w:t>
            </w:r>
          </w:p>
        </w:tc>
        <w:tc>
          <w:tcPr>
            <w:tcW w:w="1863" w:type="pct"/>
            <w:tcBorders>
              <w:top w:val="nil"/>
              <w:left w:val="single" w:sz="2" w:space="0" w:color="000000"/>
              <w:bottom w:val="single" w:sz="2" w:space="0" w:color="000000"/>
              <w:right w:val="single" w:sz="2" w:space="0" w:color="000000"/>
            </w:tcBorders>
          </w:tcPr>
          <w:p w:rsidR="004F2F21" w:rsidRPr="004F2F21" w:rsidRDefault="004F2F21">
            <w:pPr>
              <w:widowControl w:val="0"/>
              <w:suppressLineNumbers/>
              <w:suppressAutoHyphens/>
              <w:snapToGrid w:val="0"/>
              <w:spacing w:line="276" w:lineRule="auto"/>
              <w:jc w:val="center"/>
              <w:rPr>
                <w:rFonts w:ascii="Arial" w:eastAsia="Lucida Sans Unicode" w:hAnsi="Arial" w:cs="Arial"/>
                <w:kern w:val="2"/>
                <w:sz w:val="20"/>
                <w:lang w:eastAsia="zh-CN" w:bidi="hi-IN"/>
              </w:rPr>
            </w:pPr>
          </w:p>
        </w:tc>
      </w:tr>
      <w:tr w:rsidR="004F2F21" w:rsidRPr="004F2F21" w:rsidTr="004F2F21">
        <w:tc>
          <w:tcPr>
            <w:tcW w:w="308" w:type="pct"/>
            <w:tcBorders>
              <w:top w:val="nil"/>
              <w:left w:val="single" w:sz="2" w:space="0" w:color="000000"/>
              <w:bottom w:val="single" w:sz="4" w:space="0" w:color="auto"/>
              <w:right w:val="nil"/>
            </w:tcBorders>
            <w:hideMark/>
          </w:tcPr>
          <w:p w:rsidR="004F2F21" w:rsidRPr="004F2F21" w:rsidRDefault="004F2F21">
            <w:pPr>
              <w:widowControl w:val="0"/>
              <w:suppressLineNumbers/>
              <w:suppressAutoHyphens/>
              <w:spacing w:line="276" w:lineRule="auto"/>
              <w:jc w:val="center"/>
              <w:rPr>
                <w:rFonts w:ascii="Arial" w:eastAsia="Lucida Sans Unicode" w:hAnsi="Arial" w:cs="Arial"/>
                <w:kern w:val="2"/>
                <w:sz w:val="20"/>
                <w:lang w:eastAsia="zh-CN" w:bidi="hi-IN"/>
              </w:rPr>
            </w:pPr>
            <w:r w:rsidRPr="004F2F21">
              <w:rPr>
                <w:rFonts w:ascii="Arial" w:eastAsia="Lucida Sans Unicode" w:hAnsi="Arial" w:cs="Arial"/>
                <w:kern w:val="2"/>
                <w:sz w:val="20"/>
                <w:lang w:eastAsia="zh-CN" w:bidi="hi-IN"/>
              </w:rPr>
              <w:t>12</w:t>
            </w:r>
          </w:p>
        </w:tc>
        <w:tc>
          <w:tcPr>
            <w:tcW w:w="2829" w:type="pct"/>
            <w:tcBorders>
              <w:top w:val="nil"/>
              <w:left w:val="single" w:sz="2" w:space="0" w:color="000000"/>
              <w:bottom w:val="single" w:sz="4" w:space="0" w:color="auto"/>
              <w:right w:val="nil"/>
            </w:tcBorders>
            <w:hideMark/>
          </w:tcPr>
          <w:p w:rsidR="004F2F21" w:rsidRPr="004F2F21" w:rsidRDefault="004F2F21">
            <w:pPr>
              <w:widowControl w:val="0"/>
              <w:suppressLineNumbers/>
              <w:suppressAutoHyphens/>
              <w:spacing w:line="276" w:lineRule="auto"/>
              <w:jc w:val="both"/>
              <w:rPr>
                <w:rFonts w:ascii="Arial" w:eastAsia="Lucida Sans Unicode" w:hAnsi="Arial" w:cs="Arial"/>
                <w:kern w:val="2"/>
                <w:sz w:val="20"/>
                <w:lang w:eastAsia="zh-CN" w:bidi="hi-IN"/>
              </w:rPr>
            </w:pPr>
            <w:r w:rsidRPr="004F2F21">
              <w:rPr>
                <w:rFonts w:ascii="Arial" w:eastAsia="Lucida Sans Unicode" w:hAnsi="Arial" w:cs="Arial"/>
                <w:kern w:val="2"/>
                <w:sz w:val="20"/>
                <w:lang w:eastAsia="zh-CN" w:bidi="hi-IN"/>
              </w:rPr>
              <w:t>Прибор учета воды и опломбирован, подключен к соответствующим коммуникациям, в исправном рабочем состоянии, прибор учета электроэнергии подключен к соответствующим коммуникациям, в исправном рабочем состоянии</w:t>
            </w:r>
          </w:p>
        </w:tc>
        <w:tc>
          <w:tcPr>
            <w:tcW w:w="1863" w:type="pct"/>
            <w:tcBorders>
              <w:top w:val="nil"/>
              <w:left w:val="single" w:sz="2" w:space="0" w:color="000000"/>
              <w:bottom w:val="single" w:sz="4" w:space="0" w:color="auto"/>
              <w:right w:val="single" w:sz="2" w:space="0" w:color="000000"/>
            </w:tcBorders>
          </w:tcPr>
          <w:p w:rsidR="004F2F21" w:rsidRPr="004F2F21" w:rsidRDefault="004F2F21">
            <w:pPr>
              <w:widowControl w:val="0"/>
              <w:suppressLineNumbers/>
              <w:suppressAutoHyphens/>
              <w:snapToGrid w:val="0"/>
              <w:spacing w:line="276" w:lineRule="auto"/>
              <w:jc w:val="center"/>
              <w:rPr>
                <w:rFonts w:ascii="Arial" w:eastAsia="Lucida Sans Unicode" w:hAnsi="Arial" w:cs="Arial"/>
                <w:kern w:val="2"/>
                <w:sz w:val="20"/>
                <w:lang w:eastAsia="zh-CN" w:bidi="hi-IN"/>
              </w:rPr>
            </w:pPr>
          </w:p>
        </w:tc>
      </w:tr>
      <w:tr w:rsidR="004F2F21" w:rsidRPr="004F2F21" w:rsidTr="004F2F21">
        <w:tc>
          <w:tcPr>
            <w:tcW w:w="308" w:type="pct"/>
            <w:tcBorders>
              <w:top w:val="single" w:sz="4" w:space="0" w:color="auto"/>
              <w:left w:val="single" w:sz="4" w:space="0" w:color="auto"/>
              <w:bottom w:val="single" w:sz="4" w:space="0" w:color="auto"/>
              <w:right w:val="single" w:sz="4" w:space="0" w:color="auto"/>
            </w:tcBorders>
            <w:hideMark/>
          </w:tcPr>
          <w:p w:rsidR="004F2F21" w:rsidRPr="004F2F21" w:rsidRDefault="004F2F21">
            <w:pPr>
              <w:widowControl w:val="0"/>
              <w:suppressLineNumbers/>
              <w:suppressAutoHyphens/>
              <w:spacing w:line="276" w:lineRule="auto"/>
              <w:jc w:val="center"/>
              <w:rPr>
                <w:rFonts w:ascii="Arial" w:eastAsia="Lucida Sans Unicode" w:hAnsi="Arial" w:cs="Arial"/>
                <w:kern w:val="2"/>
                <w:sz w:val="20"/>
                <w:lang w:eastAsia="zh-CN" w:bidi="hi-IN"/>
              </w:rPr>
            </w:pPr>
            <w:r w:rsidRPr="004F2F21">
              <w:rPr>
                <w:rFonts w:ascii="Arial" w:eastAsia="Lucida Sans Unicode" w:hAnsi="Arial" w:cs="Arial"/>
                <w:kern w:val="2"/>
                <w:sz w:val="20"/>
                <w:lang w:eastAsia="zh-CN" w:bidi="hi-IN"/>
              </w:rPr>
              <w:t>13</w:t>
            </w:r>
          </w:p>
        </w:tc>
        <w:tc>
          <w:tcPr>
            <w:tcW w:w="2829" w:type="pct"/>
            <w:tcBorders>
              <w:top w:val="single" w:sz="4" w:space="0" w:color="auto"/>
              <w:left w:val="single" w:sz="4" w:space="0" w:color="auto"/>
              <w:bottom w:val="single" w:sz="4" w:space="0" w:color="auto"/>
              <w:right w:val="single" w:sz="4" w:space="0" w:color="auto"/>
            </w:tcBorders>
            <w:hideMark/>
          </w:tcPr>
          <w:p w:rsidR="004F2F21" w:rsidRPr="004F2F21" w:rsidRDefault="004F2F21">
            <w:pPr>
              <w:widowControl w:val="0"/>
              <w:suppressLineNumbers/>
              <w:suppressAutoHyphens/>
              <w:spacing w:line="276" w:lineRule="auto"/>
              <w:jc w:val="both"/>
              <w:rPr>
                <w:rFonts w:ascii="Arial" w:eastAsia="Lucida Sans Unicode" w:hAnsi="Arial" w:cs="Arial"/>
                <w:kern w:val="2"/>
                <w:sz w:val="20"/>
                <w:lang w:eastAsia="zh-CN" w:bidi="hi-IN"/>
              </w:rPr>
            </w:pPr>
            <w:r w:rsidRPr="004F2F21">
              <w:rPr>
                <w:rFonts w:ascii="Arial" w:eastAsia="Lucida Sans Unicode" w:hAnsi="Arial" w:cs="Arial"/>
                <w:kern w:val="2"/>
                <w:sz w:val="20"/>
                <w:lang w:eastAsia="zh-CN" w:bidi="hi-IN"/>
              </w:rPr>
              <w:t xml:space="preserve">Потолки окрашены водоэмульсионной краской, и/или акриловой, и/ или </w:t>
            </w:r>
            <w:proofErr w:type="spellStart"/>
            <w:r w:rsidRPr="004F2F21">
              <w:rPr>
                <w:rFonts w:ascii="Arial" w:eastAsia="Lucida Sans Unicode" w:hAnsi="Arial" w:cs="Arial"/>
                <w:kern w:val="2"/>
                <w:sz w:val="20"/>
                <w:lang w:eastAsia="zh-CN" w:bidi="hi-IN"/>
              </w:rPr>
              <w:t>масляно-эмальной</w:t>
            </w:r>
            <w:proofErr w:type="spellEnd"/>
            <w:r w:rsidRPr="004F2F21">
              <w:rPr>
                <w:rFonts w:ascii="Arial" w:eastAsia="Lucida Sans Unicode" w:hAnsi="Arial" w:cs="Arial"/>
                <w:kern w:val="2"/>
                <w:sz w:val="20"/>
                <w:lang w:eastAsia="zh-CN" w:bidi="hi-IN"/>
              </w:rPr>
              <w:t xml:space="preserve">, и/или латексной краской, и/или, наклеена потолочная плитка, и/или подвесной, и/или натяжной </w:t>
            </w:r>
          </w:p>
        </w:tc>
        <w:tc>
          <w:tcPr>
            <w:tcW w:w="1863" w:type="pct"/>
            <w:tcBorders>
              <w:top w:val="single" w:sz="4" w:space="0" w:color="auto"/>
              <w:left w:val="single" w:sz="4" w:space="0" w:color="auto"/>
              <w:bottom w:val="single" w:sz="4" w:space="0" w:color="auto"/>
              <w:right w:val="single" w:sz="4" w:space="0" w:color="auto"/>
            </w:tcBorders>
          </w:tcPr>
          <w:p w:rsidR="004F2F21" w:rsidRPr="004F2F21" w:rsidRDefault="004F2F21">
            <w:pPr>
              <w:widowControl w:val="0"/>
              <w:suppressLineNumbers/>
              <w:suppressAutoHyphens/>
              <w:snapToGrid w:val="0"/>
              <w:spacing w:line="276" w:lineRule="auto"/>
              <w:jc w:val="center"/>
              <w:rPr>
                <w:rFonts w:ascii="Arial" w:eastAsia="Lucida Sans Unicode" w:hAnsi="Arial" w:cs="Arial"/>
                <w:kern w:val="2"/>
                <w:sz w:val="20"/>
                <w:lang w:eastAsia="zh-CN" w:bidi="hi-IN"/>
              </w:rPr>
            </w:pPr>
          </w:p>
        </w:tc>
      </w:tr>
      <w:tr w:rsidR="004F2F21" w:rsidRPr="004F2F21" w:rsidTr="004F2F21">
        <w:trPr>
          <w:trHeight w:val="1552"/>
        </w:trPr>
        <w:tc>
          <w:tcPr>
            <w:tcW w:w="308" w:type="pct"/>
            <w:tcBorders>
              <w:top w:val="single" w:sz="4" w:space="0" w:color="auto"/>
              <w:left w:val="single" w:sz="2" w:space="0" w:color="000000"/>
              <w:bottom w:val="single" w:sz="2" w:space="0" w:color="000000"/>
              <w:right w:val="nil"/>
            </w:tcBorders>
            <w:hideMark/>
          </w:tcPr>
          <w:p w:rsidR="004F2F21" w:rsidRPr="004F2F21" w:rsidRDefault="004F2F21">
            <w:pPr>
              <w:widowControl w:val="0"/>
              <w:suppressLineNumbers/>
              <w:suppressAutoHyphens/>
              <w:spacing w:line="276" w:lineRule="auto"/>
              <w:jc w:val="center"/>
              <w:rPr>
                <w:rFonts w:ascii="Arial" w:eastAsia="Lucida Sans Unicode" w:hAnsi="Arial" w:cs="Arial"/>
                <w:kern w:val="2"/>
                <w:sz w:val="20"/>
                <w:lang w:eastAsia="zh-CN" w:bidi="hi-IN"/>
              </w:rPr>
            </w:pPr>
            <w:r w:rsidRPr="004F2F21">
              <w:rPr>
                <w:rFonts w:ascii="Arial" w:eastAsia="Lucida Sans Unicode" w:hAnsi="Arial" w:cs="Arial"/>
                <w:kern w:val="2"/>
                <w:sz w:val="20"/>
                <w:lang w:eastAsia="zh-CN" w:bidi="hi-IN"/>
              </w:rPr>
              <w:t>14</w:t>
            </w:r>
          </w:p>
        </w:tc>
        <w:tc>
          <w:tcPr>
            <w:tcW w:w="2829" w:type="pct"/>
            <w:tcBorders>
              <w:top w:val="single" w:sz="4" w:space="0" w:color="auto"/>
              <w:left w:val="single" w:sz="2" w:space="0" w:color="000000"/>
              <w:bottom w:val="single" w:sz="2" w:space="0" w:color="000000"/>
              <w:right w:val="nil"/>
            </w:tcBorders>
            <w:hideMark/>
          </w:tcPr>
          <w:p w:rsidR="004F2F21" w:rsidRPr="004F2F21" w:rsidRDefault="004F2F21">
            <w:pPr>
              <w:widowControl w:val="0"/>
              <w:suppressLineNumbers/>
              <w:suppressAutoHyphens/>
              <w:spacing w:line="276" w:lineRule="auto"/>
              <w:jc w:val="both"/>
              <w:rPr>
                <w:rFonts w:ascii="Arial" w:eastAsia="Lucida Sans Unicode" w:hAnsi="Arial" w:cs="Arial"/>
                <w:kern w:val="2"/>
                <w:sz w:val="20"/>
                <w:lang w:eastAsia="zh-CN" w:bidi="hi-IN"/>
              </w:rPr>
            </w:pPr>
            <w:r w:rsidRPr="004F2F21">
              <w:rPr>
                <w:rFonts w:ascii="Arial" w:eastAsia="Lucida Sans Unicode" w:hAnsi="Arial" w:cs="Arial"/>
                <w:kern w:val="2"/>
                <w:sz w:val="20"/>
                <w:lang w:eastAsia="zh-CN" w:bidi="hi-IN"/>
              </w:rPr>
              <w:t>Стены оклеены обоями без повреждений и/или шпаклевка стен под обои с окраской водоэмульсионной, и/или, акриловой, и/или масляной, и/или латексной краской, в ванной комнате и санузле керамическая плитка, и или окраска краской, подходящей для жилых помещений, и/или пластиковые панели</w:t>
            </w:r>
          </w:p>
        </w:tc>
        <w:tc>
          <w:tcPr>
            <w:tcW w:w="1863" w:type="pct"/>
            <w:tcBorders>
              <w:top w:val="single" w:sz="4" w:space="0" w:color="auto"/>
              <w:left w:val="single" w:sz="2" w:space="0" w:color="000000"/>
              <w:bottom w:val="single" w:sz="2" w:space="0" w:color="000000"/>
              <w:right w:val="single" w:sz="2" w:space="0" w:color="000000"/>
            </w:tcBorders>
          </w:tcPr>
          <w:p w:rsidR="004F2F21" w:rsidRPr="004F2F21" w:rsidRDefault="004F2F21">
            <w:pPr>
              <w:widowControl w:val="0"/>
              <w:suppressLineNumbers/>
              <w:suppressAutoHyphens/>
              <w:snapToGrid w:val="0"/>
              <w:spacing w:line="276" w:lineRule="auto"/>
              <w:jc w:val="center"/>
              <w:rPr>
                <w:rFonts w:ascii="Arial" w:eastAsia="Lucida Sans Unicode" w:hAnsi="Arial" w:cs="Arial"/>
                <w:kern w:val="2"/>
                <w:sz w:val="20"/>
                <w:lang w:eastAsia="zh-CN" w:bidi="hi-IN"/>
              </w:rPr>
            </w:pPr>
          </w:p>
        </w:tc>
      </w:tr>
      <w:tr w:rsidR="004F2F21" w:rsidRPr="004F2F21" w:rsidTr="004F2F21">
        <w:tc>
          <w:tcPr>
            <w:tcW w:w="308" w:type="pct"/>
            <w:tcBorders>
              <w:top w:val="nil"/>
              <w:left w:val="single" w:sz="2" w:space="0" w:color="000000"/>
              <w:bottom w:val="single" w:sz="2" w:space="0" w:color="000000"/>
              <w:right w:val="nil"/>
            </w:tcBorders>
            <w:hideMark/>
          </w:tcPr>
          <w:p w:rsidR="004F2F21" w:rsidRPr="004F2F21" w:rsidRDefault="004F2F21">
            <w:pPr>
              <w:widowControl w:val="0"/>
              <w:suppressLineNumbers/>
              <w:suppressAutoHyphens/>
              <w:spacing w:line="276" w:lineRule="auto"/>
              <w:jc w:val="center"/>
              <w:rPr>
                <w:rFonts w:ascii="Arial" w:eastAsia="Lucida Sans Unicode" w:hAnsi="Arial" w:cs="Arial"/>
                <w:kern w:val="2"/>
                <w:sz w:val="20"/>
                <w:lang w:eastAsia="zh-CN" w:bidi="hi-IN"/>
              </w:rPr>
            </w:pPr>
            <w:r w:rsidRPr="004F2F21">
              <w:rPr>
                <w:rFonts w:ascii="Arial" w:eastAsia="Lucida Sans Unicode" w:hAnsi="Arial" w:cs="Arial"/>
                <w:kern w:val="2"/>
                <w:sz w:val="20"/>
                <w:lang w:eastAsia="zh-CN" w:bidi="hi-IN"/>
              </w:rPr>
              <w:t>15</w:t>
            </w:r>
          </w:p>
        </w:tc>
        <w:tc>
          <w:tcPr>
            <w:tcW w:w="2829" w:type="pct"/>
            <w:tcBorders>
              <w:top w:val="nil"/>
              <w:left w:val="single" w:sz="2" w:space="0" w:color="000000"/>
              <w:bottom w:val="single" w:sz="2" w:space="0" w:color="000000"/>
              <w:right w:val="nil"/>
            </w:tcBorders>
            <w:hideMark/>
          </w:tcPr>
          <w:p w:rsidR="004F2F21" w:rsidRPr="004F2F21" w:rsidRDefault="004F2F21">
            <w:pPr>
              <w:widowControl w:val="0"/>
              <w:suppressLineNumbers/>
              <w:suppressAutoHyphens/>
              <w:spacing w:line="276" w:lineRule="auto"/>
              <w:jc w:val="both"/>
              <w:rPr>
                <w:rFonts w:ascii="Arial" w:eastAsia="Lucida Sans Unicode" w:hAnsi="Arial" w:cs="Arial"/>
                <w:kern w:val="2"/>
                <w:sz w:val="20"/>
                <w:lang w:eastAsia="zh-CN" w:bidi="hi-IN"/>
              </w:rPr>
            </w:pPr>
            <w:proofErr w:type="gramStart"/>
            <w:r w:rsidRPr="004F2F21">
              <w:rPr>
                <w:rFonts w:ascii="Arial" w:eastAsia="Lucida Sans Unicode" w:hAnsi="Arial" w:cs="Arial"/>
                <w:kern w:val="2"/>
                <w:sz w:val="20"/>
                <w:lang w:eastAsia="zh-CN" w:bidi="hi-IN"/>
              </w:rPr>
              <w:t xml:space="preserve">Полы окрашены краской подходящей для жилых помещений, кромки стыкующих полотнищ покрытия плотно прилегают друг к другу, либо покрыты линолеумом, и/или </w:t>
            </w:r>
            <w:proofErr w:type="spellStart"/>
            <w:r w:rsidRPr="004F2F21">
              <w:rPr>
                <w:rFonts w:ascii="Arial" w:eastAsia="Lucida Sans Unicode" w:hAnsi="Arial" w:cs="Arial"/>
                <w:kern w:val="2"/>
                <w:sz w:val="20"/>
                <w:lang w:eastAsia="zh-CN" w:bidi="hi-IN"/>
              </w:rPr>
              <w:t>ламинат</w:t>
            </w:r>
            <w:proofErr w:type="spellEnd"/>
            <w:r w:rsidRPr="004F2F21">
              <w:rPr>
                <w:rFonts w:ascii="Arial" w:eastAsia="Lucida Sans Unicode" w:hAnsi="Arial" w:cs="Arial"/>
                <w:kern w:val="2"/>
                <w:sz w:val="20"/>
                <w:lang w:eastAsia="zh-CN" w:bidi="hi-IN"/>
              </w:rPr>
              <w:t>, и/или паркет, и/или деревянное напольное покрытие из досок, окрашенных краской, установлены подходящей для жилых помещений, плинтуса по всему периметру пола пластиковые и/или деревянные, в ванной комнате и санузле керамическая плитка и/или окраска краской, подходящей</w:t>
            </w:r>
            <w:proofErr w:type="gramEnd"/>
            <w:r w:rsidRPr="004F2F21">
              <w:rPr>
                <w:rFonts w:ascii="Arial" w:eastAsia="Lucida Sans Unicode" w:hAnsi="Arial" w:cs="Arial"/>
                <w:kern w:val="2"/>
                <w:sz w:val="20"/>
                <w:lang w:eastAsia="zh-CN" w:bidi="hi-IN"/>
              </w:rPr>
              <w:t xml:space="preserve"> для жилых помещений</w:t>
            </w:r>
          </w:p>
        </w:tc>
        <w:tc>
          <w:tcPr>
            <w:tcW w:w="1863" w:type="pct"/>
            <w:tcBorders>
              <w:top w:val="nil"/>
              <w:left w:val="single" w:sz="2" w:space="0" w:color="000000"/>
              <w:bottom w:val="single" w:sz="2" w:space="0" w:color="000000"/>
              <w:right w:val="single" w:sz="2" w:space="0" w:color="000000"/>
            </w:tcBorders>
          </w:tcPr>
          <w:p w:rsidR="004F2F21" w:rsidRPr="004F2F21" w:rsidRDefault="004F2F21">
            <w:pPr>
              <w:widowControl w:val="0"/>
              <w:suppressLineNumbers/>
              <w:suppressAutoHyphens/>
              <w:snapToGrid w:val="0"/>
              <w:spacing w:line="276" w:lineRule="auto"/>
              <w:jc w:val="center"/>
              <w:rPr>
                <w:rFonts w:ascii="Arial" w:eastAsia="Lucida Sans Unicode" w:hAnsi="Arial" w:cs="Arial"/>
                <w:kern w:val="2"/>
                <w:sz w:val="20"/>
                <w:lang w:eastAsia="zh-CN" w:bidi="hi-IN"/>
              </w:rPr>
            </w:pPr>
          </w:p>
        </w:tc>
      </w:tr>
    </w:tbl>
    <w:p w:rsidR="004F2F21" w:rsidRPr="004F2F21" w:rsidRDefault="004F2F21" w:rsidP="004F2F21">
      <w:pPr>
        <w:widowControl w:val="0"/>
        <w:autoSpaceDE w:val="0"/>
        <w:autoSpaceDN w:val="0"/>
        <w:adjustRightInd w:val="0"/>
        <w:jc w:val="both"/>
        <w:rPr>
          <w:rFonts w:ascii="Arial" w:hAnsi="Arial" w:cs="Arial"/>
          <w:sz w:val="20"/>
          <w:szCs w:val="20"/>
        </w:rPr>
      </w:pP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t xml:space="preserve">Жилые </w:t>
      </w:r>
      <w:proofErr w:type="spellStart"/>
      <w:r w:rsidRPr="004F2F21">
        <w:rPr>
          <w:rFonts w:ascii="Arial" w:hAnsi="Arial" w:cs="Arial"/>
          <w:sz w:val="20"/>
        </w:rPr>
        <w:t>помещения_____________________</w:t>
      </w:r>
      <w:proofErr w:type="spellEnd"/>
      <w:r w:rsidRPr="004F2F21">
        <w:rPr>
          <w:rFonts w:ascii="Arial" w:hAnsi="Arial" w:cs="Arial"/>
          <w:sz w:val="20"/>
        </w:rPr>
        <w:t>(</w:t>
      </w:r>
      <w:proofErr w:type="gramStart"/>
      <w:r w:rsidRPr="004F2F21">
        <w:rPr>
          <w:rFonts w:ascii="Arial" w:hAnsi="Arial" w:cs="Arial"/>
          <w:sz w:val="20"/>
        </w:rPr>
        <w:t>соответствуют</w:t>
      </w:r>
      <w:proofErr w:type="gramEnd"/>
      <w:r w:rsidRPr="004F2F21">
        <w:rPr>
          <w:rFonts w:ascii="Arial" w:hAnsi="Arial" w:cs="Arial"/>
          <w:sz w:val="20"/>
        </w:rPr>
        <w:t>/ не соответствуют) проектной документации.</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t>Степень готовности приобретаемых жилых помещений______________</w:t>
      </w:r>
    </w:p>
    <w:p w:rsidR="004F2F21" w:rsidRPr="004F2F21" w:rsidRDefault="004F2F21" w:rsidP="004F2F21">
      <w:pPr>
        <w:widowControl w:val="0"/>
        <w:autoSpaceDE w:val="0"/>
        <w:autoSpaceDN w:val="0"/>
        <w:adjustRightInd w:val="0"/>
        <w:jc w:val="both"/>
        <w:rPr>
          <w:rFonts w:ascii="Arial" w:hAnsi="Arial" w:cs="Arial"/>
          <w:sz w:val="20"/>
        </w:rPr>
      </w:pPr>
      <w:r w:rsidRPr="004F2F21">
        <w:rPr>
          <w:rFonts w:ascii="Arial" w:hAnsi="Arial" w:cs="Arial"/>
          <w:sz w:val="20"/>
        </w:rPr>
        <w:t>(</w:t>
      </w:r>
      <w:proofErr w:type="gramStart"/>
      <w:r w:rsidRPr="004F2F21">
        <w:rPr>
          <w:rFonts w:ascii="Arial" w:hAnsi="Arial" w:cs="Arial"/>
          <w:sz w:val="20"/>
        </w:rPr>
        <w:t>соответствуют</w:t>
      </w:r>
      <w:proofErr w:type="gramEnd"/>
      <w:r w:rsidRPr="004F2F21">
        <w:rPr>
          <w:rFonts w:ascii="Arial" w:hAnsi="Arial" w:cs="Arial"/>
          <w:sz w:val="20"/>
        </w:rPr>
        <w:t>/ не соответствуют) требованиям муниципального контракта.</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lastRenderedPageBreak/>
        <w:t>Комиссии представлены и ею рассмотрены нижеследующие документы, относящиеся к приобретаемым жилым помещениям:</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t>_______________________________________________________________</w:t>
      </w:r>
    </w:p>
    <w:p w:rsidR="004F2F21" w:rsidRPr="004F2F21" w:rsidRDefault="004F2F21" w:rsidP="004F2F21">
      <w:pPr>
        <w:widowControl w:val="0"/>
        <w:autoSpaceDE w:val="0"/>
        <w:autoSpaceDN w:val="0"/>
        <w:adjustRightInd w:val="0"/>
        <w:ind w:firstLine="709"/>
        <w:jc w:val="center"/>
        <w:rPr>
          <w:rFonts w:ascii="Arial" w:hAnsi="Arial" w:cs="Arial"/>
          <w:sz w:val="20"/>
        </w:rPr>
      </w:pPr>
      <w:r w:rsidRPr="004F2F21">
        <w:rPr>
          <w:rFonts w:ascii="Arial" w:hAnsi="Arial" w:cs="Arial"/>
          <w:sz w:val="20"/>
        </w:rPr>
        <w:t>(перечислить наименование и реквизиты документов)</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t>_______________________________________________________________</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t>_______________________________________________________________</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t xml:space="preserve">На основании рассмотрения представленной документации и осмотра жилых помещений в натуре комиссии установила, что жилые помещения </w:t>
      </w:r>
      <w:proofErr w:type="spellStart"/>
      <w:r w:rsidRPr="004F2F21">
        <w:rPr>
          <w:rFonts w:ascii="Arial" w:hAnsi="Arial" w:cs="Arial"/>
          <w:sz w:val="20"/>
        </w:rPr>
        <w:t>________________</w:t>
      </w:r>
      <w:proofErr w:type="gramStart"/>
      <w:r w:rsidRPr="004F2F21">
        <w:rPr>
          <w:rFonts w:ascii="Arial" w:hAnsi="Arial" w:cs="Arial"/>
          <w:sz w:val="20"/>
        </w:rPr>
        <w:t>соответствуют</w:t>
      </w:r>
      <w:proofErr w:type="spellEnd"/>
      <w:proofErr w:type="gramEnd"/>
      <w:r w:rsidRPr="004F2F21">
        <w:rPr>
          <w:rFonts w:ascii="Arial" w:hAnsi="Arial" w:cs="Arial"/>
          <w:sz w:val="20"/>
        </w:rPr>
        <w:t>/ не соответствуют) требованиям муниципального контракта и _________________________________(пригодны / не пригодны) для проживания в ней лиц.</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t>Акт составлен в ______ экземплярах, которые вручены или разосланы следующим организациям:___________________________________________</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t>Передать на хранение рассмотренные комиссией документы:</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t>__________________________________________________________________________________________________________________________________</w:t>
      </w:r>
    </w:p>
    <w:p w:rsidR="004F2F21" w:rsidRPr="004F2F21" w:rsidRDefault="004F2F21" w:rsidP="004F2F21">
      <w:pPr>
        <w:widowControl w:val="0"/>
        <w:autoSpaceDE w:val="0"/>
        <w:autoSpaceDN w:val="0"/>
        <w:adjustRightInd w:val="0"/>
        <w:ind w:firstLine="709"/>
        <w:jc w:val="center"/>
        <w:rPr>
          <w:rFonts w:ascii="Arial" w:hAnsi="Arial" w:cs="Arial"/>
          <w:sz w:val="20"/>
        </w:rPr>
      </w:pPr>
      <w:r w:rsidRPr="004F2F21">
        <w:rPr>
          <w:rFonts w:ascii="Arial" w:hAnsi="Arial" w:cs="Arial"/>
          <w:sz w:val="20"/>
        </w:rPr>
        <w:t xml:space="preserve">(перечислить, </w:t>
      </w:r>
      <w:proofErr w:type="gramStart"/>
      <w:r w:rsidRPr="004F2F21">
        <w:rPr>
          <w:rFonts w:ascii="Arial" w:hAnsi="Arial" w:cs="Arial"/>
          <w:sz w:val="20"/>
        </w:rPr>
        <w:t>какие</w:t>
      </w:r>
      <w:proofErr w:type="gramEnd"/>
      <w:r w:rsidRPr="004F2F21">
        <w:rPr>
          <w:rFonts w:ascii="Arial" w:hAnsi="Arial" w:cs="Arial"/>
          <w:sz w:val="20"/>
        </w:rPr>
        <w:t>, число экземпляров и организаций)</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t> Председатель комиссии:</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t>_______________________________________________________________</w:t>
      </w:r>
    </w:p>
    <w:p w:rsidR="004F2F21" w:rsidRPr="004F2F21" w:rsidRDefault="004F2F21" w:rsidP="004F2F21">
      <w:pPr>
        <w:widowControl w:val="0"/>
        <w:autoSpaceDE w:val="0"/>
        <w:autoSpaceDN w:val="0"/>
        <w:adjustRightInd w:val="0"/>
        <w:ind w:firstLine="709"/>
        <w:jc w:val="center"/>
        <w:rPr>
          <w:rFonts w:ascii="Arial" w:hAnsi="Arial" w:cs="Arial"/>
          <w:sz w:val="20"/>
        </w:rPr>
      </w:pPr>
      <w:r w:rsidRPr="004F2F21">
        <w:rPr>
          <w:rFonts w:ascii="Arial" w:hAnsi="Arial" w:cs="Arial"/>
          <w:sz w:val="20"/>
        </w:rPr>
        <w:t>(подпись, фамилия, инициалы)</w:t>
      </w:r>
    </w:p>
    <w:p w:rsidR="004F2F21" w:rsidRPr="004F2F21" w:rsidRDefault="004F2F21" w:rsidP="004F2F21">
      <w:pPr>
        <w:widowControl w:val="0"/>
        <w:autoSpaceDE w:val="0"/>
        <w:autoSpaceDN w:val="0"/>
        <w:adjustRightInd w:val="0"/>
        <w:ind w:firstLine="709"/>
        <w:jc w:val="center"/>
        <w:rPr>
          <w:rFonts w:ascii="Arial" w:hAnsi="Arial" w:cs="Arial"/>
          <w:sz w:val="20"/>
        </w:rPr>
      </w:pP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t>Заместитель председателя комиссии:</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t>_______________________________________________________________</w:t>
      </w:r>
    </w:p>
    <w:p w:rsidR="004F2F21" w:rsidRPr="004F2F21" w:rsidRDefault="004F2F21" w:rsidP="004F2F21">
      <w:pPr>
        <w:widowControl w:val="0"/>
        <w:autoSpaceDE w:val="0"/>
        <w:autoSpaceDN w:val="0"/>
        <w:adjustRightInd w:val="0"/>
        <w:ind w:firstLine="709"/>
        <w:jc w:val="center"/>
        <w:rPr>
          <w:rFonts w:ascii="Arial" w:hAnsi="Arial" w:cs="Arial"/>
          <w:sz w:val="20"/>
        </w:rPr>
      </w:pPr>
      <w:r w:rsidRPr="004F2F21">
        <w:rPr>
          <w:rFonts w:ascii="Arial" w:hAnsi="Arial" w:cs="Arial"/>
          <w:sz w:val="20"/>
        </w:rPr>
        <w:t>(подпись, фамилия, инициалы)</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t>Секретарь комиссии:</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t>_______________________________________________________________</w:t>
      </w:r>
    </w:p>
    <w:p w:rsidR="004F2F21" w:rsidRPr="004F2F21" w:rsidRDefault="004F2F21" w:rsidP="004F2F21">
      <w:pPr>
        <w:widowControl w:val="0"/>
        <w:autoSpaceDE w:val="0"/>
        <w:autoSpaceDN w:val="0"/>
        <w:adjustRightInd w:val="0"/>
        <w:ind w:firstLine="709"/>
        <w:jc w:val="center"/>
        <w:rPr>
          <w:rFonts w:ascii="Arial" w:hAnsi="Arial" w:cs="Arial"/>
          <w:sz w:val="20"/>
        </w:rPr>
      </w:pPr>
      <w:r w:rsidRPr="004F2F21">
        <w:rPr>
          <w:rFonts w:ascii="Arial" w:hAnsi="Arial" w:cs="Arial"/>
          <w:sz w:val="20"/>
        </w:rPr>
        <w:t>(подпись, фамилия, инициалы)</w:t>
      </w:r>
    </w:p>
    <w:p w:rsidR="004F2F21" w:rsidRPr="004F2F21" w:rsidRDefault="004F2F21" w:rsidP="004F2F21">
      <w:pPr>
        <w:widowControl w:val="0"/>
        <w:autoSpaceDE w:val="0"/>
        <w:autoSpaceDN w:val="0"/>
        <w:adjustRightInd w:val="0"/>
        <w:ind w:firstLine="709"/>
        <w:jc w:val="both"/>
        <w:rPr>
          <w:rFonts w:ascii="Arial" w:hAnsi="Arial" w:cs="Arial"/>
          <w:sz w:val="20"/>
        </w:rPr>
      </w:pPr>
      <w:r w:rsidRPr="004F2F21">
        <w:rPr>
          <w:rFonts w:ascii="Arial" w:hAnsi="Arial" w:cs="Arial"/>
          <w:sz w:val="20"/>
        </w:rPr>
        <w:t>Члены комиссии:</w:t>
      </w:r>
    </w:p>
    <w:p w:rsidR="004F2F21" w:rsidRPr="004F2F21" w:rsidRDefault="004F2F21" w:rsidP="004F2F21">
      <w:pPr>
        <w:widowControl w:val="0"/>
        <w:autoSpaceDE w:val="0"/>
        <w:autoSpaceDN w:val="0"/>
        <w:adjustRightInd w:val="0"/>
        <w:ind w:firstLine="709"/>
        <w:jc w:val="center"/>
        <w:rPr>
          <w:rFonts w:ascii="Arial" w:hAnsi="Arial" w:cs="Arial"/>
          <w:sz w:val="20"/>
        </w:rPr>
      </w:pPr>
      <w:r w:rsidRPr="004F2F21">
        <w:rPr>
          <w:rFonts w:ascii="Arial" w:hAnsi="Arial" w:cs="Arial"/>
          <w:sz w:val="20"/>
        </w:rPr>
        <w:t>_______________________________________________________________          (подпись, фамилия, инициалы)</w:t>
      </w:r>
    </w:p>
    <w:p w:rsidR="004F2F21" w:rsidRPr="004F2F21" w:rsidRDefault="004F2F21" w:rsidP="004F2F21">
      <w:pPr>
        <w:widowControl w:val="0"/>
        <w:autoSpaceDE w:val="0"/>
        <w:autoSpaceDN w:val="0"/>
        <w:adjustRightInd w:val="0"/>
        <w:ind w:firstLine="709"/>
        <w:jc w:val="center"/>
        <w:rPr>
          <w:rFonts w:ascii="Arial" w:hAnsi="Arial" w:cs="Arial"/>
          <w:sz w:val="20"/>
        </w:rPr>
      </w:pPr>
      <w:r w:rsidRPr="004F2F21">
        <w:rPr>
          <w:rFonts w:ascii="Arial" w:hAnsi="Arial" w:cs="Arial"/>
          <w:sz w:val="20"/>
        </w:rPr>
        <w:t>__________</w:t>
      </w:r>
    </w:p>
    <w:p w:rsidR="004F2F21" w:rsidRPr="004F2F21" w:rsidRDefault="004F2F21" w:rsidP="004F2F21">
      <w:pPr>
        <w:widowControl w:val="0"/>
        <w:autoSpaceDE w:val="0"/>
        <w:autoSpaceDN w:val="0"/>
        <w:adjustRightInd w:val="0"/>
        <w:jc w:val="both"/>
        <w:rPr>
          <w:rFonts w:ascii="Arial" w:hAnsi="Arial" w:cs="Arial"/>
          <w:sz w:val="20"/>
        </w:rPr>
      </w:pPr>
    </w:p>
    <w:p w:rsidR="004F2F21" w:rsidRPr="004F2F21" w:rsidRDefault="004F2F21" w:rsidP="004F2F21">
      <w:pPr>
        <w:jc w:val="both"/>
        <w:rPr>
          <w:rFonts w:ascii="Arial" w:hAnsi="Arial" w:cs="Arial"/>
          <w:sz w:val="20"/>
        </w:rPr>
      </w:pPr>
    </w:p>
    <w:p w:rsidR="004F2F21" w:rsidRPr="004F2F21" w:rsidRDefault="004F2F21" w:rsidP="004F2F21">
      <w:pPr>
        <w:jc w:val="both"/>
        <w:rPr>
          <w:rFonts w:ascii="Arial" w:hAnsi="Arial" w:cs="Arial"/>
          <w:sz w:val="20"/>
        </w:rPr>
      </w:pPr>
    </w:p>
    <w:tbl>
      <w:tblPr>
        <w:tblW w:w="5000" w:type="pct"/>
        <w:tblLook w:val="04A0"/>
      </w:tblPr>
      <w:tblGrid>
        <w:gridCol w:w="6731"/>
        <w:gridCol w:w="1883"/>
        <w:gridCol w:w="6741"/>
      </w:tblGrid>
      <w:tr w:rsidR="004F2F21" w:rsidTr="004F2F21">
        <w:trPr>
          <w:cantSplit/>
          <w:trHeight w:val="420"/>
        </w:trPr>
        <w:tc>
          <w:tcPr>
            <w:tcW w:w="2192" w:type="pct"/>
            <w:hideMark/>
          </w:tcPr>
          <w:p w:rsidR="004F2F21" w:rsidRDefault="004F2F21">
            <w:pPr>
              <w:pStyle w:val="afc"/>
              <w:tabs>
                <w:tab w:val="left" w:pos="4285"/>
              </w:tabs>
              <w:spacing w:line="192" w:lineRule="auto"/>
              <w:jc w:val="center"/>
              <w:rPr>
                <w:rFonts w:ascii="Arial" w:hAnsi="Arial" w:cs="Arial"/>
                <w:b/>
                <w:bCs/>
                <w:noProof/>
                <w:color w:val="000000"/>
              </w:rPr>
            </w:pPr>
            <w:r>
              <w:rPr>
                <w:rFonts w:ascii="Arial" w:hAnsi="Arial" w:cs="Arial"/>
                <w:b/>
                <w:bCs/>
                <w:noProof/>
                <w:color w:val="000000"/>
              </w:rPr>
              <w:t>ЧĂВАШ РЕСПУБЛИКИ</w:t>
            </w:r>
          </w:p>
          <w:p w:rsidR="004F2F21" w:rsidRDefault="004F2F21">
            <w:pPr>
              <w:pStyle w:val="afc"/>
              <w:tabs>
                <w:tab w:val="left" w:pos="4285"/>
              </w:tabs>
              <w:spacing w:line="192" w:lineRule="auto"/>
              <w:jc w:val="center"/>
              <w:rPr>
                <w:rFonts w:ascii="Arial" w:hAnsi="Arial" w:cs="Arial"/>
              </w:rPr>
            </w:pPr>
            <w:r>
              <w:rPr>
                <w:rFonts w:ascii="Arial" w:hAnsi="Arial" w:cs="Arial"/>
                <w:b/>
                <w:caps/>
              </w:rPr>
              <w:t>С</w:t>
            </w:r>
            <w:r>
              <w:rPr>
                <w:rFonts w:ascii="Arial" w:hAnsi="Arial" w:cs="Arial"/>
                <w:b/>
                <w:bCs/>
                <w:color w:val="000000"/>
              </w:rPr>
              <w:t>Ě</w:t>
            </w:r>
            <w:r>
              <w:rPr>
                <w:rFonts w:ascii="Arial" w:hAnsi="Arial" w:cs="Arial"/>
                <w:b/>
                <w:caps/>
              </w:rPr>
              <w:t>нт</w:t>
            </w:r>
            <w:r>
              <w:rPr>
                <w:rFonts w:ascii="Arial" w:hAnsi="Arial" w:cs="Arial"/>
                <w:b/>
                <w:bCs/>
                <w:color w:val="000000"/>
              </w:rPr>
              <w:t>Ě</w:t>
            </w:r>
            <w:r>
              <w:rPr>
                <w:rFonts w:ascii="Arial" w:hAnsi="Arial" w:cs="Arial"/>
                <w:b/>
                <w:caps/>
              </w:rPr>
              <w:t>рв</w:t>
            </w:r>
            <w:r>
              <w:rPr>
                <w:rFonts w:ascii="Arial" w:hAnsi="Arial" w:cs="Arial"/>
                <w:b/>
                <w:bCs/>
                <w:noProof/>
                <w:color w:val="000000"/>
              </w:rPr>
              <w:t>Ă</w:t>
            </w:r>
            <w:r>
              <w:rPr>
                <w:rFonts w:ascii="Arial" w:hAnsi="Arial" w:cs="Arial"/>
                <w:b/>
                <w:caps/>
              </w:rPr>
              <w:t>рри</w:t>
            </w:r>
            <w:r>
              <w:rPr>
                <w:rFonts w:ascii="Arial" w:hAnsi="Arial" w:cs="Arial"/>
                <w:b/>
                <w:bCs/>
                <w:color w:val="000000"/>
              </w:rPr>
              <w:t xml:space="preserve"> РАЙОНĚ</w:t>
            </w:r>
          </w:p>
        </w:tc>
        <w:tc>
          <w:tcPr>
            <w:tcW w:w="613" w:type="pct"/>
            <w:vMerge w:val="restart"/>
            <w:hideMark/>
          </w:tcPr>
          <w:p w:rsidR="004F2F21" w:rsidRDefault="004F2F21">
            <w:pPr>
              <w:jc w:val="center"/>
              <w:rPr>
                <w:rFonts w:ascii="Arial" w:hAnsi="Arial" w:cs="Arial"/>
                <w:b/>
                <w:i/>
                <w:sz w:val="20"/>
              </w:rPr>
            </w:pPr>
            <w:r>
              <w:rPr>
                <w:b/>
                <w:i/>
                <w:noProof/>
                <w:sz w:val="28"/>
              </w:rPr>
              <w:drawing>
                <wp:anchor distT="0" distB="0" distL="114300" distR="114300" simplePos="0" relativeHeight="251687936" behindDoc="0" locked="0" layoutInCell="1" allowOverlap="1">
                  <wp:simplePos x="0" y="0"/>
                  <wp:positionH relativeFrom="column">
                    <wp:posOffset>-34925</wp:posOffset>
                  </wp:positionH>
                  <wp:positionV relativeFrom="paragraph">
                    <wp:posOffset>-38100</wp:posOffset>
                  </wp:positionV>
                  <wp:extent cx="720090" cy="720090"/>
                  <wp:effectExtent l="19050" t="0" r="3810" b="0"/>
                  <wp:wrapNone/>
                  <wp:docPr id="237" name="Рисунок 237"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Gerb-ch"/>
                          <pic:cNvPicPr>
                            <a:picLocks noChangeAspect="1" noChangeArrowheads="1"/>
                          </pic:cNvPicPr>
                        </pic:nvPicPr>
                        <pic:blipFill>
                          <a:blip r:embed="rId30" cstate="print"/>
                          <a:srcRect/>
                          <a:stretch>
                            <a:fillRect/>
                          </a:stretch>
                        </pic:blipFill>
                        <pic:spPr bwMode="auto">
                          <a:xfrm>
                            <a:off x="0" y="0"/>
                            <a:ext cx="720090" cy="720090"/>
                          </a:xfrm>
                          <a:prstGeom prst="rect">
                            <a:avLst/>
                          </a:prstGeom>
                          <a:noFill/>
                        </pic:spPr>
                      </pic:pic>
                    </a:graphicData>
                  </a:graphic>
                </wp:anchor>
              </w:drawing>
            </w:r>
          </w:p>
        </w:tc>
        <w:tc>
          <w:tcPr>
            <w:tcW w:w="2195" w:type="pct"/>
            <w:hideMark/>
          </w:tcPr>
          <w:p w:rsidR="004F2F21" w:rsidRDefault="004F2F21">
            <w:pPr>
              <w:pStyle w:val="afc"/>
              <w:spacing w:line="192" w:lineRule="auto"/>
              <w:jc w:val="center"/>
              <w:rPr>
                <w:rStyle w:val="af6"/>
                <w:rFonts w:ascii="Arial" w:hAnsi="Arial" w:cs="Arial"/>
                <w:b w:val="0"/>
                <w:bCs w:val="0"/>
                <w:noProof/>
                <w:color w:val="000000"/>
              </w:rPr>
            </w:pPr>
            <w:r>
              <w:rPr>
                <w:rFonts w:ascii="Arial" w:hAnsi="Arial" w:cs="Arial"/>
                <w:b/>
                <w:bCs/>
                <w:noProof/>
              </w:rPr>
              <w:t>ЧУВАШСКАЯ РЕСПУБЛИКА</w:t>
            </w:r>
            <w:r>
              <w:rPr>
                <w:rStyle w:val="af6"/>
                <w:rFonts w:ascii="Arial" w:hAnsi="Arial" w:cs="Arial"/>
                <w:b w:val="0"/>
                <w:bCs w:val="0"/>
                <w:noProof/>
                <w:color w:val="000000"/>
              </w:rPr>
              <w:t xml:space="preserve"> </w:t>
            </w:r>
          </w:p>
          <w:p w:rsidR="004F2F21" w:rsidRDefault="004F2F21">
            <w:pPr>
              <w:pStyle w:val="afc"/>
              <w:spacing w:line="192" w:lineRule="auto"/>
              <w:jc w:val="center"/>
              <w:rPr>
                <w:rFonts w:ascii="Arial" w:hAnsi="Arial" w:cs="Arial"/>
                <w:b/>
                <w:bCs/>
              </w:rPr>
            </w:pPr>
            <w:r>
              <w:rPr>
                <w:rFonts w:ascii="Arial" w:hAnsi="Arial" w:cs="Arial"/>
                <w:b/>
                <w:bCs/>
                <w:noProof/>
                <w:color w:val="000000"/>
              </w:rPr>
              <w:t>МАРИИНСКО-ПОСАДСКИЙ РАЙОН</w:t>
            </w:r>
          </w:p>
        </w:tc>
      </w:tr>
      <w:tr w:rsidR="004F2F21" w:rsidTr="004F2F21">
        <w:trPr>
          <w:cantSplit/>
          <w:trHeight w:val="1277"/>
        </w:trPr>
        <w:tc>
          <w:tcPr>
            <w:tcW w:w="2192" w:type="pct"/>
          </w:tcPr>
          <w:p w:rsidR="004F2F21" w:rsidRDefault="004F2F21">
            <w:pPr>
              <w:pStyle w:val="afc"/>
              <w:tabs>
                <w:tab w:val="left" w:pos="4285"/>
              </w:tabs>
              <w:spacing w:before="80" w:line="192" w:lineRule="auto"/>
              <w:jc w:val="center"/>
              <w:rPr>
                <w:rFonts w:ascii="Arial" w:hAnsi="Arial" w:cs="Arial"/>
                <w:b/>
                <w:bCs/>
                <w:noProof/>
                <w:color w:val="000000"/>
              </w:rPr>
            </w:pPr>
            <w:r>
              <w:rPr>
                <w:rFonts w:ascii="Arial" w:hAnsi="Arial" w:cs="Arial"/>
                <w:b/>
                <w:bCs/>
                <w:noProof/>
                <w:color w:val="000000"/>
              </w:rPr>
              <w:t>ЧАНКАССИ ПОСЕЛЕНИЙĚН</w:t>
            </w:r>
          </w:p>
          <w:p w:rsidR="004F2F21" w:rsidRDefault="004F2F21">
            <w:pPr>
              <w:pStyle w:val="afc"/>
              <w:tabs>
                <w:tab w:val="left" w:pos="4285"/>
              </w:tabs>
              <w:spacing w:line="192" w:lineRule="auto"/>
              <w:jc w:val="center"/>
              <w:rPr>
                <w:rStyle w:val="af6"/>
                <w:color w:val="000000"/>
              </w:rPr>
            </w:pPr>
            <w:r>
              <w:rPr>
                <w:rFonts w:ascii="Arial" w:hAnsi="Arial" w:cs="Arial"/>
                <w:b/>
                <w:bCs/>
                <w:noProof/>
                <w:color w:val="000000"/>
              </w:rPr>
              <w:t>ПУСЛАХĚ</w:t>
            </w:r>
          </w:p>
          <w:p w:rsidR="004F2F21" w:rsidRDefault="004F2F21">
            <w:pPr>
              <w:pStyle w:val="afc"/>
              <w:tabs>
                <w:tab w:val="left" w:pos="4285"/>
              </w:tabs>
              <w:spacing w:line="192" w:lineRule="auto"/>
              <w:jc w:val="center"/>
              <w:rPr>
                <w:rStyle w:val="af6"/>
                <w:rFonts w:ascii="Arial" w:hAnsi="Arial" w:cs="Arial"/>
                <w:noProof/>
                <w:color w:val="000000"/>
              </w:rPr>
            </w:pPr>
            <w:r>
              <w:rPr>
                <w:rStyle w:val="af6"/>
                <w:rFonts w:ascii="Arial" w:hAnsi="Arial" w:cs="Arial"/>
                <w:noProof/>
                <w:color w:val="000000"/>
              </w:rPr>
              <w:t>ЙЫШĂНУ</w:t>
            </w:r>
          </w:p>
          <w:p w:rsidR="004F2F21" w:rsidRDefault="004F2F21">
            <w:pPr>
              <w:pStyle w:val="afc"/>
              <w:ind w:right="-35"/>
              <w:jc w:val="center"/>
              <w:rPr>
                <w:rFonts w:ascii="Arial" w:hAnsi="Arial" w:cs="Arial"/>
                <w:noProof/>
                <w:color w:val="000000"/>
              </w:rPr>
            </w:pPr>
            <w:r>
              <w:rPr>
                <w:rFonts w:ascii="Arial" w:hAnsi="Arial" w:cs="Arial"/>
                <w:noProof/>
                <w:color w:val="000000"/>
              </w:rPr>
              <w:t xml:space="preserve">2020.04.06    18 № </w:t>
            </w:r>
          </w:p>
          <w:p w:rsidR="004F2F21" w:rsidRDefault="004F2F21">
            <w:pPr>
              <w:jc w:val="center"/>
              <w:rPr>
                <w:rFonts w:ascii="Arial" w:hAnsi="Arial" w:cs="Arial"/>
                <w:b/>
                <w:i/>
                <w:noProof/>
                <w:color w:val="000000"/>
                <w:sz w:val="20"/>
              </w:rPr>
            </w:pPr>
            <w:r>
              <w:rPr>
                <w:rFonts w:ascii="Arial" w:hAnsi="Arial" w:cs="Arial"/>
                <w:b/>
                <w:i/>
                <w:noProof/>
                <w:color w:val="000000"/>
                <w:sz w:val="20"/>
              </w:rPr>
              <w:t>Чанкасси яле</w:t>
            </w:r>
          </w:p>
        </w:tc>
        <w:tc>
          <w:tcPr>
            <w:tcW w:w="613" w:type="pct"/>
            <w:vMerge/>
            <w:vAlign w:val="center"/>
            <w:hideMark/>
          </w:tcPr>
          <w:p w:rsidR="004F2F21" w:rsidRDefault="004F2F21">
            <w:pPr>
              <w:rPr>
                <w:rFonts w:ascii="Arial" w:hAnsi="Arial" w:cs="Arial"/>
                <w:b/>
                <w:i/>
                <w:sz w:val="20"/>
              </w:rPr>
            </w:pPr>
          </w:p>
        </w:tc>
        <w:tc>
          <w:tcPr>
            <w:tcW w:w="2195" w:type="pct"/>
          </w:tcPr>
          <w:p w:rsidR="004F2F21" w:rsidRDefault="004F2F21">
            <w:pPr>
              <w:pStyle w:val="afc"/>
              <w:spacing w:before="80" w:line="192" w:lineRule="auto"/>
              <w:jc w:val="center"/>
              <w:rPr>
                <w:rFonts w:ascii="Arial" w:hAnsi="Arial" w:cs="Arial"/>
                <w:b/>
                <w:bCs/>
                <w:noProof/>
                <w:color w:val="000000"/>
              </w:rPr>
            </w:pPr>
            <w:r>
              <w:rPr>
                <w:rFonts w:ascii="Arial" w:hAnsi="Arial" w:cs="Arial"/>
                <w:b/>
                <w:bCs/>
                <w:noProof/>
                <w:color w:val="000000"/>
              </w:rPr>
              <w:t>ГЛАВА</w:t>
            </w:r>
          </w:p>
          <w:p w:rsidR="004F2F21" w:rsidRDefault="004F2F21">
            <w:pPr>
              <w:pStyle w:val="afc"/>
              <w:spacing w:line="192" w:lineRule="auto"/>
              <w:jc w:val="center"/>
              <w:rPr>
                <w:rFonts w:ascii="Arial" w:hAnsi="Arial" w:cs="Arial"/>
                <w:b/>
                <w:bCs/>
                <w:noProof/>
                <w:color w:val="000000"/>
              </w:rPr>
            </w:pPr>
            <w:r>
              <w:rPr>
                <w:rFonts w:ascii="Arial" w:hAnsi="Arial" w:cs="Arial"/>
                <w:b/>
                <w:bCs/>
                <w:noProof/>
                <w:color w:val="000000"/>
              </w:rPr>
              <w:t>КУГЕЕВСКОГО</w:t>
            </w:r>
          </w:p>
          <w:p w:rsidR="004F2F21" w:rsidRDefault="004F2F21">
            <w:pPr>
              <w:jc w:val="center"/>
              <w:rPr>
                <w:rFonts w:ascii="Arial" w:hAnsi="Arial" w:cs="Arial"/>
                <w:b/>
                <w:sz w:val="20"/>
              </w:rPr>
            </w:pPr>
            <w:r>
              <w:rPr>
                <w:rFonts w:ascii="Arial" w:hAnsi="Arial" w:cs="Arial"/>
                <w:b/>
                <w:i/>
                <w:sz w:val="20"/>
              </w:rPr>
              <w:t>сельского поселения</w:t>
            </w:r>
          </w:p>
          <w:p w:rsidR="004F2F21" w:rsidRDefault="004F2F21">
            <w:pPr>
              <w:pStyle w:val="afc"/>
              <w:spacing w:line="192" w:lineRule="auto"/>
              <w:jc w:val="center"/>
              <w:rPr>
                <w:rStyle w:val="af6"/>
                <w:color w:val="000000"/>
              </w:rPr>
            </w:pPr>
            <w:r>
              <w:rPr>
                <w:rStyle w:val="af6"/>
                <w:rFonts w:ascii="Arial" w:hAnsi="Arial" w:cs="Arial"/>
                <w:noProof/>
                <w:color w:val="000000"/>
              </w:rPr>
              <w:t>ПОСТАНОВЛЕНИЕ</w:t>
            </w:r>
          </w:p>
          <w:p w:rsidR="004F2F21" w:rsidRDefault="004F2F21">
            <w:pPr>
              <w:pStyle w:val="afc"/>
              <w:jc w:val="center"/>
              <w:rPr>
                <w:rFonts w:ascii="Arial" w:hAnsi="Arial" w:cs="Arial"/>
              </w:rPr>
            </w:pPr>
            <w:r>
              <w:rPr>
                <w:rFonts w:ascii="Arial" w:hAnsi="Arial" w:cs="Arial"/>
                <w:noProof/>
              </w:rPr>
              <w:t>06.04.2020   № 18</w:t>
            </w:r>
          </w:p>
          <w:p w:rsidR="004F2F21" w:rsidRDefault="004F2F21">
            <w:pPr>
              <w:jc w:val="center"/>
              <w:rPr>
                <w:rFonts w:ascii="Arial" w:hAnsi="Arial" w:cs="Arial"/>
                <w:b/>
                <w:i/>
                <w:noProof/>
                <w:sz w:val="20"/>
              </w:rPr>
            </w:pPr>
            <w:r>
              <w:rPr>
                <w:rFonts w:ascii="Arial" w:hAnsi="Arial" w:cs="Arial"/>
                <w:b/>
                <w:i/>
                <w:noProof/>
                <w:color w:val="000000"/>
                <w:sz w:val="20"/>
              </w:rPr>
              <w:t>Деревня Кугеево</w:t>
            </w:r>
          </w:p>
        </w:tc>
      </w:tr>
    </w:tbl>
    <w:p w:rsidR="004F2F21" w:rsidRPr="004F2F21" w:rsidRDefault="004F2F21" w:rsidP="004F2F21">
      <w:pPr>
        <w:rPr>
          <w:rFonts w:ascii="Arial" w:hAnsi="Arial" w:cs="Arial"/>
          <w:b/>
          <w:sz w:val="20"/>
        </w:rPr>
      </w:pPr>
      <w:r w:rsidRPr="004F2F21">
        <w:rPr>
          <w:rFonts w:ascii="Arial" w:hAnsi="Arial" w:cs="Arial"/>
          <w:b/>
          <w:sz w:val="20"/>
        </w:rPr>
        <w:t xml:space="preserve">О    назначении    публичных     слушаний    </w:t>
      </w:r>
      <w:proofErr w:type="gramStart"/>
      <w:r w:rsidRPr="004F2F21">
        <w:rPr>
          <w:rFonts w:ascii="Arial" w:hAnsi="Arial" w:cs="Arial"/>
          <w:b/>
          <w:sz w:val="20"/>
        </w:rPr>
        <w:t>по</w:t>
      </w:r>
      <w:proofErr w:type="gramEnd"/>
    </w:p>
    <w:p w:rsidR="004F2F21" w:rsidRPr="004F2F21" w:rsidRDefault="004F2F21" w:rsidP="004F2F21">
      <w:pPr>
        <w:rPr>
          <w:rFonts w:ascii="Arial" w:hAnsi="Arial" w:cs="Arial"/>
          <w:b/>
          <w:sz w:val="20"/>
        </w:rPr>
      </w:pPr>
      <w:r w:rsidRPr="004F2F21">
        <w:rPr>
          <w:rFonts w:ascii="Arial" w:hAnsi="Arial" w:cs="Arial"/>
          <w:b/>
          <w:sz w:val="20"/>
        </w:rPr>
        <w:t xml:space="preserve">обсуждению      проекта     решения   Собрания </w:t>
      </w:r>
    </w:p>
    <w:p w:rsidR="004F2F21" w:rsidRPr="004F2F21" w:rsidRDefault="004F2F21" w:rsidP="004F2F21">
      <w:pPr>
        <w:rPr>
          <w:rFonts w:ascii="Arial" w:hAnsi="Arial" w:cs="Arial"/>
          <w:b/>
          <w:sz w:val="20"/>
        </w:rPr>
      </w:pPr>
      <w:r w:rsidRPr="004F2F21">
        <w:rPr>
          <w:rFonts w:ascii="Arial" w:hAnsi="Arial" w:cs="Arial"/>
          <w:b/>
          <w:sz w:val="20"/>
        </w:rPr>
        <w:t xml:space="preserve">депутатов  </w:t>
      </w:r>
      <w:proofErr w:type="spellStart"/>
      <w:r w:rsidRPr="004F2F21">
        <w:rPr>
          <w:rFonts w:ascii="Arial" w:hAnsi="Arial" w:cs="Arial"/>
          <w:b/>
          <w:sz w:val="20"/>
        </w:rPr>
        <w:t>Кугеевского</w:t>
      </w:r>
      <w:proofErr w:type="spellEnd"/>
      <w:r w:rsidRPr="004F2F21">
        <w:rPr>
          <w:rFonts w:ascii="Arial" w:hAnsi="Arial" w:cs="Arial"/>
          <w:b/>
          <w:sz w:val="20"/>
        </w:rPr>
        <w:t xml:space="preserve">  сельского  поселения </w:t>
      </w:r>
    </w:p>
    <w:p w:rsidR="004F2F21" w:rsidRPr="004F2F21" w:rsidRDefault="004F2F21" w:rsidP="004F2F21">
      <w:pPr>
        <w:rPr>
          <w:rFonts w:ascii="Arial" w:hAnsi="Arial" w:cs="Arial"/>
          <w:b/>
          <w:sz w:val="20"/>
        </w:rPr>
      </w:pPr>
      <w:r w:rsidRPr="004F2F21">
        <w:rPr>
          <w:rFonts w:ascii="Arial" w:hAnsi="Arial" w:cs="Arial"/>
          <w:b/>
          <w:sz w:val="20"/>
        </w:rPr>
        <w:t xml:space="preserve">Мариинско-Посадского     района   Чувашской </w:t>
      </w:r>
    </w:p>
    <w:p w:rsidR="004F2F21" w:rsidRPr="004F2F21" w:rsidRDefault="004F2F21" w:rsidP="004F2F21">
      <w:pPr>
        <w:rPr>
          <w:rFonts w:ascii="Arial" w:hAnsi="Arial" w:cs="Arial"/>
          <w:b/>
          <w:sz w:val="20"/>
        </w:rPr>
      </w:pPr>
      <w:r w:rsidRPr="004F2F21">
        <w:rPr>
          <w:rFonts w:ascii="Arial" w:hAnsi="Arial" w:cs="Arial"/>
          <w:b/>
          <w:sz w:val="20"/>
        </w:rPr>
        <w:t>Республики «Об итогах исполнения бюджета</w:t>
      </w:r>
    </w:p>
    <w:p w:rsidR="004F2F21" w:rsidRPr="004F2F21" w:rsidRDefault="004F2F21" w:rsidP="004F2F21">
      <w:pPr>
        <w:rPr>
          <w:rFonts w:ascii="Arial" w:hAnsi="Arial" w:cs="Arial"/>
          <w:b/>
          <w:sz w:val="20"/>
        </w:rPr>
      </w:pPr>
      <w:r w:rsidRPr="004F2F21">
        <w:rPr>
          <w:rFonts w:ascii="Arial" w:hAnsi="Arial" w:cs="Arial"/>
          <w:b/>
          <w:sz w:val="20"/>
        </w:rPr>
        <w:t xml:space="preserve"> </w:t>
      </w:r>
      <w:proofErr w:type="spellStart"/>
      <w:r w:rsidRPr="004F2F21">
        <w:rPr>
          <w:rFonts w:ascii="Arial" w:hAnsi="Arial" w:cs="Arial"/>
          <w:b/>
          <w:sz w:val="20"/>
        </w:rPr>
        <w:t>Кугеевского</w:t>
      </w:r>
      <w:proofErr w:type="spellEnd"/>
      <w:r w:rsidRPr="004F2F21">
        <w:rPr>
          <w:rFonts w:ascii="Arial" w:hAnsi="Arial" w:cs="Arial"/>
          <w:b/>
          <w:sz w:val="20"/>
        </w:rPr>
        <w:t xml:space="preserve"> сельского поселения Мариинско-</w:t>
      </w:r>
    </w:p>
    <w:p w:rsidR="004F2F21" w:rsidRPr="004F2F21" w:rsidRDefault="004F2F21" w:rsidP="004F2F21">
      <w:pPr>
        <w:rPr>
          <w:rFonts w:ascii="Arial" w:hAnsi="Arial" w:cs="Arial"/>
          <w:b/>
          <w:sz w:val="20"/>
        </w:rPr>
      </w:pPr>
      <w:r w:rsidRPr="004F2F21">
        <w:rPr>
          <w:rFonts w:ascii="Arial" w:hAnsi="Arial" w:cs="Arial"/>
          <w:b/>
          <w:sz w:val="20"/>
        </w:rPr>
        <w:t xml:space="preserve">Посадского     района Чувашской Республики  </w:t>
      </w:r>
    </w:p>
    <w:p w:rsidR="004F2F21" w:rsidRPr="004F2F21" w:rsidRDefault="004F2F21" w:rsidP="004F2F21">
      <w:pPr>
        <w:rPr>
          <w:rFonts w:ascii="Arial" w:hAnsi="Arial" w:cs="Arial"/>
          <w:b/>
          <w:sz w:val="20"/>
        </w:rPr>
      </w:pPr>
      <w:r w:rsidRPr="004F2F21">
        <w:rPr>
          <w:rFonts w:ascii="Arial" w:hAnsi="Arial" w:cs="Arial"/>
          <w:b/>
          <w:sz w:val="20"/>
        </w:rPr>
        <w:t>за  2019 год»</w:t>
      </w:r>
    </w:p>
    <w:p w:rsidR="004F2F21" w:rsidRDefault="004F2F21" w:rsidP="004F2F21">
      <w:pPr>
        <w:rPr>
          <w:rFonts w:ascii="Arial" w:hAnsi="Arial" w:cs="Arial"/>
          <w:b/>
          <w:i/>
          <w:sz w:val="20"/>
        </w:rPr>
      </w:pPr>
    </w:p>
    <w:p w:rsidR="004F2F21" w:rsidRPr="004F2F21" w:rsidRDefault="004F2F21" w:rsidP="004F2F21">
      <w:pPr>
        <w:ind w:firstLine="720"/>
        <w:jc w:val="both"/>
        <w:rPr>
          <w:rFonts w:ascii="Arial" w:hAnsi="Arial" w:cs="Arial"/>
          <w:sz w:val="20"/>
        </w:rPr>
      </w:pPr>
      <w:r w:rsidRPr="004F2F21">
        <w:rPr>
          <w:rFonts w:ascii="Arial" w:hAnsi="Arial" w:cs="Arial"/>
          <w:sz w:val="20"/>
        </w:rPr>
        <w:t xml:space="preserve">В соответствии со ст.17 Устава </w:t>
      </w:r>
      <w:proofErr w:type="spellStart"/>
      <w:r w:rsidRPr="004F2F21">
        <w:rPr>
          <w:rFonts w:ascii="Arial" w:hAnsi="Arial" w:cs="Arial"/>
          <w:sz w:val="20"/>
        </w:rPr>
        <w:t>Кугеевского</w:t>
      </w:r>
      <w:proofErr w:type="spellEnd"/>
      <w:r w:rsidRPr="004F2F21">
        <w:rPr>
          <w:rFonts w:ascii="Arial" w:hAnsi="Arial" w:cs="Arial"/>
          <w:sz w:val="20"/>
        </w:rPr>
        <w:t xml:space="preserve"> сельского поселения Мариинско-Посадского района Чувашской Республики постановляю:</w:t>
      </w:r>
    </w:p>
    <w:p w:rsidR="004F2F21" w:rsidRPr="004F2F21" w:rsidRDefault="004F2F21" w:rsidP="004F2F21">
      <w:pPr>
        <w:ind w:firstLine="720"/>
        <w:jc w:val="both"/>
        <w:rPr>
          <w:rFonts w:ascii="Arial" w:hAnsi="Arial" w:cs="Arial"/>
          <w:sz w:val="20"/>
        </w:rPr>
      </w:pPr>
      <w:r w:rsidRPr="004F2F21">
        <w:rPr>
          <w:rFonts w:ascii="Arial" w:hAnsi="Arial" w:cs="Arial"/>
          <w:sz w:val="20"/>
        </w:rPr>
        <w:t xml:space="preserve">1. Назначить проведение публичных слушаний по обсуждению проекта решения Собрания депутатов </w:t>
      </w:r>
      <w:proofErr w:type="spellStart"/>
      <w:r w:rsidRPr="004F2F21">
        <w:rPr>
          <w:rFonts w:ascii="Arial" w:hAnsi="Arial" w:cs="Arial"/>
          <w:sz w:val="20"/>
        </w:rPr>
        <w:t>Кугеевского</w:t>
      </w:r>
      <w:proofErr w:type="spellEnd"/>
      <w:r w:rsidRPr="004F2F21">
        <w:rPr>
          <w:rFonts w:ascii="Arial" w:hAnsi="Arial" w:cs="Arial"/>
          <w:sz w:val="20"/>
        </w:rPr>
        <w:t xml:space="preserve"> сельского поселения Мариинско-Посадского района Чувашской Республики «Об итогах исполнения бюджета </w:t>
      </w:r>
      <w:proofErr w:type="spellStart"/>
      <w:r w:rsidRPr="004F2F21">
        <w:rPr>
          <w:rFonts w:ascii="Arial" w:hAnsi="Arial" w:cs="Arial"/>
          <w:sz w:val="20"/>
        </w:rPr>
        <w:t>Кугеевского</w:t>
      </w:r>
      <w:proofErr w:type="spellEnd"/>
      <w:r w:rsidRPr="004F2F21">
        <w:rPr>
          <w:rFonts w:ascii="Arial" w:hAnsi="Arial" w:cs="Arial"/>
          <w:sz w:val="20"/>
        </w:rPr>
        <w:t xml:space="preserve"> сельского поселения Мариинско-Посадского района Чувашской Ре</w:t>
      </w:r>
      <w:r w:rsidRPr="004F2F21">
        <w:rPr>
          <w:rFonts w:ascii="Arial" w:hAnsi="Arial" w:cs="Arial"/>
          <w:sz w:val="20"/>
        </w:rPr>
        <w:t>с</w:t>
      </w:r>
      <w:r w:rsidRPr="004F2F21">
        <w:rPr>
          <w:rFonts w:ascii="Arial" w:hAnsi="Arial" w:cs="Arial"/>
          <w:sz w:val="20"/>
        </w:rPr>
        <w:t xml:space="preserve">публики за 2019 год» на 21.04. 2020 года и провести их в администрации </w:t>
      </w:r>
      <w:proofErr w:type="spellStart"/>
      <w:r w:rsidRPr="004F2F21">
        <w:rPr>
          <w:rFonts w:ascii="Arial" w:hAnsi="Arial" w:cs="Arial"/>
          <w:sz w:val="20"/>
        </w:rPr>
        <w:t>Кугеевского</w:t>
      </w:r>
      <w:proofErr w:type="spellEnd"/>
      <w:r w:rsidRPr="004F2F21">
        <w:rPr>
          <w:rFonts w:ascii="Arial" w:hAnsi="Arial" w:cs="Arial"/>
          <w:sz w:val="20"/>
        </w:rPr>
        <w:t xml:space="preserve"> сельского поселения в 13 часов 00 минут.</w:t>
      </w:r>
    </w:p>
    <w:p w:rsidR="004F2F21" w:rsidRPr="004F2F21" w:rsidRDefault="004F2F21" w:rsidP="004F2F21">
      <w:pPr>
        <w:ind w:firstLine="720"/>
        <w:jc w:val="both"/>
        <w:rPr>
          <w:rFonts w:ascii="Arial" w:hAnsi="Arial" w:cs="Arial"/>
          <w:sz w:val="20"/>
        </w:rPr>
      </w:pPr>
      <w:r w:rsidRPr="004F2F21">
        <w:rPr>
          <w:rFonts w:ascii="Arial" w:hAnsi="Arial" w:cs="Arial"/>
          <w:sz w:val="20"/>
        </w:rPr>
        <w:t xml:space="preserve">2. Опубликовать до 10.04.2020 года в муниципальной газете «Посадский вестник» данное постановление и проект решения Собрания депутатов </w:t>
      </w:r>
      <w:proofErr w:type="spellStart"/>
      <w:r w:rsidRPr="004F2F21">
        <w:rPr>
          <w:rFonts w:ascii="Arial" w:hAnsi="Arial" w:cs="Arial"/>
          <w:sz w:val="20"/>
        </w:rPr>
        <w:t>Кугее</w:t>
      </w:r>
      <w:r w:rsidRPr="004F2F21">
        <w:rPr>
          <w:rFonts w:ascii="Arial" w:hAnsi="Arial" w:cs="Arial"/>
          <w:sz w:val="20"/>
        </w:rPr>
        <w:t>в</w:t>
      </w:r>
      <w:r w:rsidRPr="004F2F21">
        <w:rPr>
          <w:rFonts w:ascii="Arial" w:hAnsi="Arial" w:cs="Arial"/>
          <w:sz w:val="20"/>
        </w:rPr>
        <w:t>ского</w:t>
      </w:r>
      <w:proofErr w:type="spellEnd"/>
      <w:r w:rsidRPr="004F2F21">
        <w:rPr>
          <w:rFonts w:ascii="Arial" w:hAnsi="Arial" w:cs="Arial"/>
          <w:sz w:val="20"/>
        </w:rPr>
        <w:t xml:space="preserve"> сельского поселения Мариинско-Посадского района Чувашской Республики «Об итогах исполнения бюджета </w:t>
      </w:r>
      <w:proofErr w:type="spellStart"/>
      <w:r w:rsidRPr="004F2F21">
        <w:rPr>
          <w:rFonts w:ascii="Arial" w:hAnsi="Arial" w:cs="Arial"/>
          <w:sz w:val="20"/>
        </w:rPr>
        <w:t>Кугеевского</w:t>
      </w:r>
      <w:proofErr w:type="spellEnd"/>
      <w:r w:rsidRPr="004F2F21">
        <w:rPr>
          <w:rFonts w:ascii="Arial" w:hAnsi="Arial" w:cs="Arial"/>
          <w:sz w:val="20"/>
        </w:rPr>
        <w:t xml:space="preserve"> сельского поселения Мариинско-Посадского района Чувашской Республики за 2019 год».</w:t>
      </w:r>
    </w:p>
    <w:p w:rsidR="004F2F21" w:rsidRPr="004F2F21" w:rsidRDefault="004F2F21" w:rsidP="004F2F21">
      <w:pPr>
        <w:rPr>
          <w:rFonts w:ascii="Arial" w:hAnsi="Arial" w:cs="Arial"/>
          <w:sz w:val="20"/>
        </w:rPr>
      </w:pPr>
    </w:p>
    <w:p w:rsidR="004F2F21" w:rsidRPr="004F2F21" w:rsidRDefault="004F2F21" w:rsidP="004F2F21">
      <w:pPr>
        <w:rPr>
          <w:rFonts w:ascii="Arial" w:hAnsi="Arial" w:cs="Arial"/>
          <w:sz w:val="20"/>
        </w:rPr>
      </w:pPr>
      <w:r w:rsidRPr="004F2F21">
        <w:rPr>
          <w:rFonts w:ascii="Arial" w:hAnsi="Arial" w:cs="Arial"/>
          <w:sz w:val="20"/>
        </w:rPr>
        <w:t xml:space="preserve">Глава </w:t>
      </w:r>
      <w:proofErr w:type="spellStart"/>
      <w:r w:rsidRPr="004F2F21">
        <w:rPr>
          <w:rFonts w:ascii="Arial" w:hAnsi="Arial" w:cs="Arial"/>
          <w:sz w:val="20"/>
        </w:rPr>
        <w:t>Кугеевского</w:t>
      </w:r>
      <w:proofErr w:type="spellEnd"/>
    </w:p>
    <w:p w:rsidR="004F2F21" w:rsidRPr="004F2F21" w:rsidRDefault="004F2F21" w:rsidP="004F2F21">
      <w:pPr>
        <w:rPr>
          <w:rFonts w:ascii="Arial" w:hAnsi="Arial" w:cs="Arial"/>
          <w:sz w:val="20"/>
        </w:rPr>
      </w:pPr>
      <w:r w:rsidRPr="004F2F21">
        <w:rPr>
          <w:rFonts w:ascii="Arial" w:hAnsi="Arial" w:cs="Arial"/>
          <w:sz w:val="20"/>
        </w:rPr>
        <w:t xml:space="preserve">сельского поселения                                              </w:t>
      </w:r>
      <w:r w:rsidRPr="004F2F21">
        <w:rPr>
          <w:rFonts w:ascii="Arial" w:hAnsi="Arial" w:cs="Arial"/>
          <w:sz w:val="20"/>
        </w:rPr>
        <w:tab/>
      </w:r>
      <w:r w:rsidRPr="004F2F21">
        <w:rPr>
          <w:rFonts w:ascii="Arial" w:hAnsi="Arial" w:cs="Arial"/>
          <w:sz w:val="20"/>
        </w:rPr>
        <w:tab/>
      </w:r>
      <w:r w:rsidRPr="004F2F21">
        <w:rPr>
          <w:rFonts w:ascii="Arial" w:hAnsi="Arial" w:cs="Arial"/>
          <w:sz w:val="20"/>
        </w:rPr>
        <w:tab/>
        <w:t xml:space="preserve">    М.В.Мельникова</w:t>
      </w:r>
      <w:r w:rsidRPr="004F2F21">
        <w:rPr>
          <w:rFonts w:ascii="Arial" w:hAnsi="Arial" w:cs="Arial"/>
          <w:sz w:val="20"/>
        </w:rPr>
        <w:tab/>
        <w:t xml:space="preserve"> </w:t>
      </w:r>
    </w:p>
    <w:p w:rsidR="004F2F21" w:rsidRPr="004F2F21" w:rsidRDefault="004F2F21" w:rsidP="004F2F21">
      <w:pPr>
        <w:rPr>
          <w:rFonts w:ascii="Arial" w:hAnsi="Arial" w:cs="Arial"/>
          <w:sz w:val="20"/>
        </w:rPr>
      </w:pPr>
    </w:p>
    <w:p w:rsidR="004F2F21" w:rsidRPr="004F2F21" w:rsidRDefault="004F2F21" w:rsidP="004F2F21">
      <w:pPr>
        <w:jc w:val="right"/>
        <w:rPr>
          <w:rFonts w:ascii="Arial" w:hAnsi="Arial" w:cs="Arial"/>
          <w:sz w:val="20"/>
        </w:rPr>
      </w:pPr>
      <w:r w:rsidRPr="004F2F21">
        <w:rPr>
          <w:rFonts w:ascii="Arial" w:hAnsi="Arial" w:cs="Arial"/>
          <w:sz w:val="20"/>
        </w:rPr>
        <w:t>ПРОЕКТ РЕШЕНИЯ</w:t>
      </w:r>
    </w:p>
    <w:p w:rsidR="004F2F21" w:rsidRPr="004F2F21" w:rsidRDefault="004F2F21" w:rsidP="004F2F21">
      <w:pPr>
        <w:rPr>
          <w:rFonts w:ascii="Arial" w:hAnsi="Arial" w:cs="Arial"/>
          <w:sz w:val="20"/>
        </w:rPr>
      </w:pPr>
    </w:p>
    <w:p w:rsidR="004F2F21" w:rsidRPr="004F2F21" w:rsidRDefault="004F2F21" w:rsidP="004F2F21">
      <w:pPr>
        <w:jc w:val="both"/>
        <w:rPr>
          <w:rFonts w:ascii="Arial" w:hAnsi="Arial" w:cs="Arial"/>
          <w:sz w:val="20"/>
        </w:rPr>
      </w:pPr>
    </w:p>
    <w:p w:rsidR="004F2F21" w:rsidRPr="004F2F21" w:rsidRDefault="004F2F21" w:rsidP="004F2F21">
      <w:pPr>
        <w:jc w:val="both"/>
        <w:rPr>
          <w:rFonts w:ascii="Arial" w:hAnsi="Arial" w:cs="Arial"/>
          <w:sz w:val="20"/>
        </w:rPr>
      </w:pPr>
    </w:p>
    <w:p w:rsidR="004F2F21" w:rsidRPr="004F2F21" w:rsidRDefault="004F2F21" w:rsidP="004F2F21">
      <w:pPr>
        <w:jc w:val="both"/>
        <w:rPr>
          <w:rFonts w:ascii="Arial" w:hAnsi="Arial" w:cs="Arial"/>
          <w:sz w:val="20"/>
        </w:rPr>
      </w:pPr>
      <w:r w:rsidRPr="004F2F21">
        <w:rPr>
          <w:rFonts w:ascii="Arial" w:hAnsi="Arial" w:cs="Arial"/>
          <w:sz w:val="20"/>
        </w:rPr>
        <w:t>Об   итогах   исполнении   бюджета</w:t>
      </w:r>
    </w:p>
    <w:p w:rsidR="004F2F21" w:rsidRPr="004F2F21" w:rsidRDefault="004F2F21" w:rsidP="004F2F21">
      <w:pPr>
        <w:jc w:val="both"/>
        <w:rPr>
          <w:rFonts w:ascii="Arial" w:hAnsi="Arial" w:cs="Arial"/>
          <w:sz w:val="20"/>
        </w:rPr>
      </w:pPr>
      <w:proofErr w:type="spellStart"/>
      <w:r w:rsidRPr="004F2F21">
        <w:rPr>
          <w:rFonts w:ascii="Arial" w:hAnsi="Arial" w:cs="Arial"/>
          <w:sz w:val="20"/>
        </w:rPr>
        <w:t>Кугеевского</w:t>
      </w:r>
      <w:proofErr w:type="spellEnd"/>
      <w:r w:rsidRPr="004F2F21">
        <w:rPr>
          <w:rFonts w:ascii="Arial" w:hAnsi="Arial" w:cs="Arial"/>
          <w:sz w:val="20"/>
        </w:rPr>
        <w:t xml:space="preserve">   сельского  поселения  </w:t>
      </w:r>
    </w:p>
    <w:p w:rsidR="004F2F21" w:rsidRPr="004F2F21" w:rsidRDefault="004F2F21" w:rsidP="004F2F21">
      <w:pPr>
        <w:jc w:val="both"/>
        <w:rPr>
          <w:rFonts w:ascii="Arial" w:hAnsi="Arial" w:cs="Arial"/>
          <w:sz w:val="20"/>
        </w:rPr>
      </w:pPr>
      <w:r w:rsidRPr="004F2F21">
        <w:rPr>
          <w:rFonts w:ascii="Arial" w:hAnsi="Arial" w:cs="Arial"/>
          <w:sz w:val="20"/>
        </w:rPr>
        <w:t xml:space="preserve">Мариинско-Посадского        района  </w:t>
      </w:r>
    </w:p>
    <w:p w:rsidR="004F2F21" w:rsidRPr="004F2F21" w:rsidRDefault="004F2F21" w:rsidP="004F2F21">
      <w:pPr>
        <w:jc w:val="both"/>
        <w:rPr>
          <w:rFonts w:ascii="Arial" w:hAnsi="Arial" w:cs="Arial"/>
          <w:sz w:val="20"/>
        </w:rPr>
      </w:pPr>
      <w:r w:rsidRPr="004F2F21">
        <w:rPr>
          <w:rFonts w:ascii="Arial" w:hAnsi="Arial" w:cs="Arial"/>
          <w:sz w:val="20"/>
        </w:rPr>
        <w:t>Чувашской Республики за 2019 год</w:t>
      </w:r>
    </w:p>
    <w:p w:rsidR="004F2F21" w:rsidRPr="004F2F21" w:rsidRDefault="004F2F21" w:rsidP="004F2F21">
      <w:pPr>
        <w:rPr>
          <w:rFonts w:ascii="Arial" w:hAnsi="Arial" w:cs="Arial"/>
          <w:sz w:val="20"/>
        </w:rPr>
      </w:pPr>
    </w:p>
    <w:p w:rsidR="004F2F21" w:rsidRPr="004F2F21" w:rsidRDefault="004F2F21" w:rsidP="004F2F21">
      <w:pPr>
        <w:ind w:firstLine="709"/>
        <w:jc w:val="both"/>
        <w:rPr>
          <w:rFonts w:ascii="Arial" w:hAnsi="Arial" w:cs="Arial"/>
          <w:sz w:val="20"/>
        </w:rPr>
      </w:pPr>
      <w:r w:rsidRPr="004F2F21">
        <w:rPr>
          <w:rFonts w:ascii="Arial" w:hAnsi="Arial" w:cs="Arial"/>
          <w:sz w:val="20"/>
        </w:rPr>
        <w:t xml:space="preserve">Собрание  депутатов  </w:t>
      </w:r>
      <w:proofErr w:type="spellStart"/>
      <w:r w:rsidRPr="004F2F21">
        <w:rPr>
          <w:rFonts w:ascii="Arial" w:hAnsi="Arial" w:cs="Arial"/>
          <w:sz w:val="20"/>
        </w:rPr>
        <w:t>Кугеевского</w:t>
      </w:r>
      <w:proofErr w:type="spellEnd"/>
      <w:r w:rsidRPr="004F2F21">
        <w:rPr>
          <w:rFonts w:ascii="Arial" w:hAnsi="Arial" w:cs="Arial"/>
          <w:sz w:val="20"/>
        </w:rPr>
        <w:t xml:space="preserve">  сельского поселения Мариинско-Посадского района   </w:t>
      </w:r>
      <w:proofErr w:type="spellStart"/>
      <w:proofErr w:type="gramStart"/>
      <w:r w:rsidRPr="004F2F21">
        <w:rPr>
          <w:rFonts w:ascii="Arial" w:hAnsi="Arial" w:cs="Arial"/>
          <w:sz w:val="20"/>
        </w:rPr>
        <w:t>р</w:t>
      </w:r>
      <w:proofErr w:type="spellEnd"/>
      <w:proofErr w:type="gramEnd"/>
      <w:r w:rsidRPr="004F2F21">
        <w:rPr>
          <w:rFonts w:ascii="Arial" w:hAnsi="Arial" w:cs="Arial"/>
          <w:sz w:val="20"/>
        </w:rPr>
        <w:t xml:space="preserve"> е </w:t>
      </w:r>
      <w:proofErr w:type="spellStart"/>
      <w:r w:rsidRPr="004F2F21">
        <w:rPr>
          <w:rFonts w:ascii="Arial" w:hAnsi="Arial" w:cs="Arial"/>
          <w:sz w:val="20"/>
        </w:rPr>
        <w:t>ш</w:t>
      </w:r>
      <w:proofErr w:type="spellEnd"/>
      <w:r w:rsidRPr="004F2F21">
        <w:rPr>
          <w:rFonts w:ascii="Arial" w:hAnsi="Arial" w:cs="Arial"/>
          <w:sz w:val="20"/>
        </w:rPr>
        <w:t xml:space="preserve"> и л о:</w:t>
      </w:r>
    </w:p>
    <w:p w:rsidR="004F2F21" w:rsidRPr="004F2F21" w:rsidRDefault="004F2F21" w:rsidP="004F2F21">
      <w:pPr>
        <w:ind w:firstLine="709"/>
        <w:jc w:val="both"/>
        <w:rPr>
          <w:rFonts w:ascii="Arial" w:hAnsi="Arial" w:cs="Arial"/>
          <w:sz w:val="20"/>
        </w:rPr>
      </w:pPr>
    </w:p>
    <w:p w:rsidR="004F2F21" w:rsidRPr="004F2F21" w:rsidRDefault="004F2F21" w:rsidP="004F2F21">
      <w:pPr>
        <w:numPr>
          <w:ilvl w:val="0"/>
          <w:numId w:val="11"/>
        </w:numPr>
        <w:spacing w:before="100" w:beforeAutospacing="1" w:after="100" w:afterAutospacing="1"/>
        <w:ind w:left="0" w:firstLine="709"/>
        <w:contextualSpacing/>
        <w:jc w:val="both"/>
        <w:rPr>
          <w:rFonts w:ascii="Arial" w:hAnsi="Arial" w:cs="Arial"/>
          <w:sz w:val="20"/>
        </w:rPr>
      </w:pPr>
      <w:r w:rsidRPr="004F2F21">
        <w:rPr>
          <w:rFonts w:ascii="Arial" w:hAnsi="Arial" w:cs="Arial"/>
          <w:sz w:val="20"/>
        </w:rPr>
        <w:t xml:space="preserve">Утвердить отчет об исполнения бюджета </w:t>
      </w:r>
      <w:proofErr w:type="spellStart"/>
      <w:r w:rsidRPr="004F2F21">
        <w:rPr>
          <w:rFonts w:ascii="Arial" w:hAnsi="Arial" w:cs="Arial"/>
          <w:sz w:val="20"/>
        </w:rPr>
        <w:t>Кугеевского</w:t>
      </w:r>
      <w:proofErr w:type="spellEnd"/>
      <w:r w:rsidRPr="004F2F21">
        <w:rPr>
          <w:rFonts w:ascii="Arial" w:hAnsi="Arial" w:cs="Arial"/>
          <w:sz w:val="20"/>
        </w:rPr>
        <w:t xml:space="preserve"> сельского поселения Мариинско-Посадского района Чувашской Республики за 2019 год по доходам в сумме     2 918,9 тыс. рублей, по расходам 3 169,6 тыс. рублей, с превышением расходов над доходами (дефицит бюджета) в сумме 250,7 тыс. ру</w:t>
      </w:r>
      <w:r w:rsidRPr="004F2F21">
        <w:rPr>
          <w:rFonts w:ascii="Arial" w:hAnsi="Arial" w:cs="Arial"/>
          <w:sz w:val="20"/>
        </w:rPr>
        <w:t>б</w:t>
      </w:r>
      <w:r w:rsidRPr="004F2F21">
        <w:rPr>
          <w:rFonts w:ascii="Arial" w:hAnsi="Arial" w:cs="Arial"/>
          <w:sz w:val="20"/>
        </w:rPr>
        <w:t>лей и со следующими показателями:</w:t>
      </w:r>
    </w:p>
    <w:p w:rsidR="004F2F21" w:rsidRPr="004F2F21" w:rsidRDefault="004F2F21" w:rsidP="004F2F21">
      <w:pPr>
        <w:spacing w:before="100" w:beforeAutospacing="1" w:after="100" w:afterAutospacing="1"/>
        <w:ind w:firstLine="709"/>
        <w:contextualSpacing/>
        <w:jc w:val="both"/>
        <w:rPr>
          <w:rFonts w:ascii="Arial" w:hAnsi="Arial" w:cs="Arial"/>
          <w:sz w:val="20"/>
        </w:rPr>
      </w:pPr>
      <w:r w:rsidRPr="004F2F21">
        <w:rPr>
          <w:rFonts w:ascii="Arial" w:hAnsi="Arial" w:cs="Arial"/>
          <w:sz w:val="20"/>
        </w:rPr>
        <w:t xml:space="preserve">доходы бюджета </w:t>
      </w:r>
      <w:proofErr w:type="spellStart"/>
      <w:r w:rsidRPr="004F2F21">
        <w:rPr>
          <w:rFonts w:ascii="Arial" w:hAnsi="Arial" w:cs="Arial"/>
          <w:sz w:val="20"/>
        </w:rPr>
        <w:t>Кугеевского</w:t>
      </w:r>
      <w:proofErr w:type="spellEnd"/>
      <w:r w:rsidRPr="004F2F21">
        <w:rPr>
          <w:rFonts w:ascii="Arial" w:hAnsi="Arial" w:cs="Arial"/>
          <w:sz w:val="20"/>
        </w:rPr>
        <w:t xml:space="preserve"> сельского поселения Мариинско-Посадского района по кодам классификации доходов бюджета за 2019 год согласно пр</w:t>
      </w:r>
      <w:r w:rsidRPr="004F2F21">
        <w:rPr>
          <w:rFonts w:ascii="Arial" w:hAnsi="Arial" w:cs="Arial"/>
          <w:sz w:val="20"/>
        </w:rPr>
        <w:t>и</w:t>
      </w:r>
      <w:r w:rsidRPr="004F2F21">
        <w:rPr>
          <w:rFonts w:ascii="Arial" w:hAnsi="Arial" w:cs="Arial"/>
          <w:sz w:val="20"/>
        </w:rPr>
        <w:t>ложению 1 к настоящему решению;</w:t>
      </w:r>
    </w:p>
    <w:p w:rsidR="004F2F21" w:rsidRPr="004F2F21" w:rsidRDefault="004F2F21" w:rsidP="004F2F21">
      <w:pPr>
        <w:spacing w:before="100" w:beforeAutospacing="1" w:after="100" w:afterAutospacing="1"/>
        <w:ind w:firstLine="709"/>
        <w:contextualSpacing/>
        <w:jc w:val="both"/>
        <w:rPr>
          <w:rFonts w:ascii="Arial" w:hAnsi="Arial" w:cs="Arial"/>
          <w:sz w:val="20"/>
        </w:rPr>
      </w:pPr>
      <w:r w:rsidRPr="004F2F21">
        <w:rPr>
          <w:rFonts w:ascii="Arial" w:hAnsi="Arial" w:cs="Arial"/>
          <w:sz w:val="20"/>
        </w:rPr>
        <w:t xml:space="preserve">расходы  бюджета </w:t>
      </w:r>
      <w:proofErr w:type="spellStart"/>
      <w:r w:rsidRPr="004F2F21">
        <w:rPr>
          <w:rFonts w:ascii="Arial" w:hAnsi="Arial" w:cs="Arial"/>
          <w:sz w:val="20"/>
        </w:rPr>
        <w:t>Кугеевского</w:t>
      </w:r>
      <w:proofErr w:type="spellEnd"/>
      <w:r w:rsidRPr="004F2F21">
        <w:rPr>
          <w:rFonts w:ascii="Arial" w:hAnsi="Arial" w:cs="Arial"/>
          <w:sz w:val="20"/>
        </w:rPr>
        <w:t xml:space="preserve"> сельского поселения Мариинско-Посадского района по ведомственной структуре расходов бюджета за 2019 год согласно приложению 2  к настоящему решению;</w:t>
      </w:r>
    </w:p>
    <w:p w:rsidR="004F2F21" w:rsidRPr="004F2F21" w:rsidRDefault="004F2F21" w:rsidP="004F2F21">
      <w:pPr>
        <w:spacing w:before="100" w:beforeAutospacing="1" w:after="100" w:afterAutospacing="1"/>
        <w:ind w:firstLine="709"/>
        <w:contextualSpacing/>
        <w:jc w:val="both"/>
        <w:rPr>
          <w:rFonts w:ascii="Arial" w:hAnsi="Arial" w:cs="Arial"/>
          <w:sz w:val="20"/>
        </w:rPr>
      </w:pPr>
      <w:r w:rsidRPr="004F2F21">
        <w:rPr>
          <w:rFonts w:ascii="Arial" w:hAnsi="Arial" w:cs="Arial"/>
          <w:sz w:val="20"/>
        </w:rPr>
        <w:t xml:space="preserve">расходы   бюджета   </w:t>
      </w:r>
      <w:proofErr w:type="spellStart"/>
      <w:r w:rsidRPr="004F2F21">
        <w:rPr>
          <w:rFonts w:ascii="Arial" w:hAnsi="Arial" w:cs="Arial"/>
          <w:sz w:val="20"/>
        </w:rPr>
        <w:t>Кугеевского</w:t>
      </w:r>
      <w:proofErr w:type="spellEnd"/>
      <w:r w:rsidRPr="004F2F21">
        <w:rPr>
          <w:rFonts w:ascii="Arial" w:hAnsi="Arial" w:cs="Arial"/>
          <w:sz w:val="20"/>
        </w:rPr>
        <w:t xml:space="preserve">   сельского   поселения   по разделам и подразделам классификации расходов бюджета   за  2019 год   согласно пр</w:t>
      </w:r>
      <w:r w:rsidRPr="004F2F21">
        <w:rPr>
          <w:rFonts w:ascii="Arial" w:hAnsi="Arial" w:cs="Arial"/>
          <w:sz w:val="20"/>
        </w:rPr>
        <w:t>и</w:t>
      </w:r>
      <w:r w:rsidRPr="004F2F21">
        <w:rPr>
          <w:rFonts w:ascii="Arial" w:hAnsi="Arial" w:cs="Arial"/>
          <w:sz w:val="20"/>
        </w:rPr>
        <w:t>ложению 3  к настоящему решению;</w:t>
      </w:r>
    </w:p>
    <w:p w:rsidR="004F2F21" w:rsidRPr="004F2F21" w:rsidRDefault="004F2F21" w:rsidP="004F2F21">
      <w:pPr>
        <w:spacing w:before="100" w:beforeAutospacing="1" w:after="100" w:afterAutospacing="1"/>
        <w:ind w:firstLine="709"/>
        <w:contextualSpacing/>
        <w:jc w:val="both"/>
        <w:rPr>
          <w:rFonts w:ascii="Arial" w:hAnsi="Arial" w:cs="Arial"/>
          <w:sz w:val="20"/>
        </w:rPr>
      </w:pPr>
      <w:r w:rsidRPr="004F2F21">
        <w:rPr>
          <w:rFonts w:ascii="Arial" w:hAnsi="Arial" w:cs="Arial"/>
          <w:sz w:val="20"/>
        </w:rPr>
        <w:t xml:space="preserve">источники финансирования дефицита бюджета </w:t>
      </w:r>
      <w:proofErr w:type="spellStart"/>
      <w:r w:rsidRPr="004F2F21">
        <w:rPr>
          <w:rFonts w:ascii="Arial" w:hAnsi="Arial" w:cs="Arial"/>
          <w:sz w:val="20"/>
        </w:rPr>
        <w:t>Кугеевского</w:t>
      </w:r>
      <w:proofErr w:type="spellEnd"/>
      <w:r w:rsidRPr="004F2F21">
        <w:rPr>
          <w:rFonts w:ascii="Arial" w:hAnsi="Arial" w:cs="Arial"/>
          <w:sz w:val="20"/>
        </w:rPr>
        <w:t xml:space="preserve"> сельского поселения по кодам </w:t>
      </w:r>
      <w:proofErr w:type="gramStart"/>
      <w:r w:rsidRPr="004F2F21">
        <w:rPr>
          <w:rFonts w:ascii="Arial" w:hAnsi="Arial" w:cs="Arial"/>
          <w:sz w:val="20"/>
        </w:rPr>
        <w:t>классификации источников финансирования дефицита бю</w:t>
      </w:r>
      <w:r w:rsidRPr="004F2F21">
        <w:rPr>
          <w:rFonts w:ascii="Arial" w:hAnsi="Arial" w:cs="Arial"/>
          <w:sz w:val="20"/>
        </w:rPr>
        <w:t>д</w:t>
      </w:r>
      <w:r w:rsidRPr="004F2F21">
        <w:rPr>
          <w:rFonts w:ascii="Arial" w:hAnsi="Arial" w:cs="Arial"/>
          <w:sz w:val="20"/>
        </w:rPr>
        <w:t>жетов</w:t>
      </w:r>
      <w:proofErr w:type="gramEnd"/>
      <w:r w:rsidRPr="004F2F21">
        <w:rPr>
          <w:rFonts w:ascii="Arial" w:hAnsi="Arial" w:cs="Arial"/>
          <w:sz w:val="20"/>
        </w:rPr>
        <w:t xml:space="preserve"> за 2019 год согласно приложению 4 к настоящему решению.</w:t>
      </w:r>
    </w:p>
    <w:p w:rsidR="004F2F21" w:rsidRPr="004F2F21" w:rsidRDefault="004F2F21" w:rsidP="004F2F21">
      <w:pPr>
        <w:tabs>
          <w:tab w:val="left" w:pos="1470"/>
          <w:tab w:val="left" w:pos="1860"/>
        </w:tabs>
        <w:spacing w:before="100" w:beforeAutospacing="1" w:after="100" w:afterAutospacing="1"/>
        <w:contextualSpacing/>
        <w:jc w:val="both"/>
        <w:rPr>
          <w:rFonts w:ascii="Arial" w:hAnsi="Arial" w:cs="Arial"/>
          <w:sz w:val="20"/>
        </w:rPr>
      </w:pPr>
      <w:r w:rsidRPr="004F2F21">
        <w:rPr>
          <w:rFonts w:ascii="Arial" w:hAnsi="Arial" w:cs="Arial"/>
          <w:sz w:val="20"/>
        </w:rPr>
        <w:tab/>
      </w:r>
    </w:p>
    <w:p w:rsidR="004F2F21" w:rsidRPr="004F2F21" w:rsidRDefault="004F2F21" w:rsidP="004F2F21">
      <w:pPr>
        <w:numPr>
          <w:ilvl w:val="0"/>
          <w:numId w:val="11"/>
        </w:numPr>
        <w:spacing w:before="100" w:beforeAutospacing="1" w:after="100" w:afterAutospacing="1"/>
        <w:ind w:left="0" w:firstLine="709"/>
        <w:contextualSpacing/>
        <w:jc w:val="both"/>
        <w:rPr>
          <w:rFonts w:ascii="Arial" w:hAnsi="Arial" w:cs="Arial"/>
          <w:sz w:val="20"/>
        </w:rPr>
      </w:pPr>
      <w:r w:rsidRPr="004F2F21">
        <w:rPr>
          <w:rFonts w:ascii="Arial" w:hAnsi="Arial" w:cs="Arial"/>
          <w:sz w:val="20"/>
        </w:rPr>
        <w:t>Настоящее решение вступает в силу со дня его официального опубликования.</w:t>
      </w:r>
    </w:p>
    <w:p w:rsidR="004F2F21" w:rsidRPr="004F2F21" w:rsidRDefault="004F2F21" w:rsidP="004F2F21">
      <w:pPr>
        <w:jc w:val="both"/>
        <w:rPr>
          <w:rFonts w:ascii="Arial" w:hAnsi="Arial" w:cs="Arial"/>
          <w:sz w:val="20"/>
        </w:rPr>
      </w:pPr>
    </w:p>
    <w:p w:rsidR="004F2F21" w:rsidRDefault="004F2F21" w:rsidP="004F2F21">
      <w:pPr>
        <w:jc w:val="both"/>
        <w:rPr>
          <w:rFonts w:ascii="Arial" w:hAnsi="Arial" w:cs="Arial"/>
          <w:sz w:val="20"/>
        </w:rPr>
      </w:pPr>
    </w:p>
    <w:p w:rsidR="004F2F21" w:rsidRDefault="004F2F21" w:rsidP="004F2F21">
      <w:pPr>
        <w:jc w:val="both"/>
        <w:rPr>
          <w:rFonts w:ascii="Arial" w:hAnsi="Arial" w:cs="Arial"/>
          <w:sz w:val="20"/>
        </w:rPr>
      </w:pPr>
      <w:r w:rsidRPr="004F2F21">
        <w:rPr>
          <w:rFonts w:ascii="Arial" w:hAnsi="Arial" w:cs="Arial"/>
          <w:sz w:val="20"/>
        </w:rPr>
        <w:t xml:space="preserve">Глава    </w:t>
      </w:r>
      <w:proofErr w:type="spellStart"/>
      <w:r w:rsidRPr="004F2F21">
        <w:rPr>
          <w:rFonts w:ascii="Arial" w:hAnsi="Arial" w:cs="Arial"/>
          <w:sz w:val="20"/>
        </w:rPr>
        <w:t>Кугеевского</w:t>
      </w:r>
      <w:proofErr w:type="spellEnd"/>
      <w:r>
        <w:rPr>
          <w:rFonts w:ascii="Arial" w:hAnsi="Arial" w:cs="Arial"/>
          <w:sz w:val="20"/>
        </w:rPr>
        <w:t xml:space="preserve"> </w:t>
      </w:r>
      <w:r w:rsidRPr="004F2F21">
        <w:rPr>
          <w:rFonts w:ascii="Arial" w:hAnsi="Arial" w:cs="Arial"/>
          <w:sz w:val="20"/>
        </w:rPr>
        <w:t xml:space="preserve">сельского поселения </w:t>
      </w:r>
      <w:r w:rsidRPr="004F2F21">
        <w:rPr>
          <w:rFonts w:ascii="Arial" w:hAnsi="Arial" w:cs="Arial"/>
          <w:sz w:val="20"/>
        </w:rPr>
        <w:tab/>
      </w:r>
      <w:r w:rsidRPr="004F2F21">
        <w:rPr>
          <w:rFonts w:ascii="Arial" w:hAnsi="Arial" w:cs="Arial"/>
          <w:sz w:val="20"/>
        </w:rPr>
        <w:tab/>
      </w:r>
      <w:r w:rsidRPr="004F2F21">
        <w:rPr>
          <w:rFonts w:ascii="Arial" w:hAnsi="Arial" w:cs="Arial"/>
          <w:sz w:val="20"/>
        </w:rPr>
        <w:tab/>
      </w:r>
      <w:r w:rsidRPr="004F2F21">
        <w:rPr>
          <w:rFonts w:ascii="Arial" w:hAnsi="Arial" w:cs="Arial"/>
          <w:sz w:val="20"/>
        </w:rPr>
        <w:tab/>
      </w:r>
      <w:r w:rsidRPr="004F2F21">
        <w:rPr>
          <w:rFonts w:ascii="Arial" w:hAnsi="Arial" w:cs="Arial"/>
          <w:sz w:val="20"/>
        </w:rPr>
        <w:tab/>
      </w:r>
      <w:r w:rsidRPr="004F2F21">
        <w:rPr>
          <w:rFonts w:ascii="Arial" w:hAnsi="Arial" w:cs="Arial"/>
          <w:sz w:val="20"/>
        </w:rPr>
        <w:tab/>
      </w:r>
      <w:r w:rsidRPr="004F2F21">
        <w:rPr>
          <w:rFonts w:ascii="Arial" w:hAnsi="Arial" w:cs="Arial"/>
          <w:sz w:val="20"/>
        </w:rPr>
        <w:tab/>
        <w:t>М.В.Мельникова</w:t>
      </w:r>
    </w:p>
    <w:p w:rsidR="004F2F21" w:rsidRPr="004F2F21" w:rsidRDefault="004F2F21" w:rsidP="004F2F21">
      <w:pPr>
        <w:jc w:val="both"/>
        <w:rPr>
          <w:rFonts w:ascii="Arial" w:hAnsi="Arial" w:cs="Arial"/>
          <w:sz w:val="20"/>
        </w:rPr>
      </w:pPr>
      <w:r w:rsidRPr="004F2F21">
        <w:rPr>
          <w:rFonts w:ascii="Arial" w:hAnsi="Arial" w:cs="Arial"/>
          <w:sz w:val="20"/>
        </w:rPr>
        <w:tab/>
      </w:r>
      <w:r w:rsidRPr="004F2F21">
        <w:rPr>
          <w:rFonts w:ascii="Arial" w:hAnsi="Arial" w:cs="Arial"/>
          <w:sz w:val="20"/>
        </w:rPr>
        <w:tab/>
      </w:r>
      <w:r w:rsidRPr="004F2F21">
        <w:rPr>
          <w:rFonts w:ascii="Arial" w:hAnsi="Arial" w:cs="Arial"/>
          <w:sz w:val="20"/>
        </w:rPr>
        <w:tab/>
      </w:r>
      <w:r w:rsidRPr="004F2F21">
        <w:rPr>
          <w:rFonts w:ascii="Arial" w:hAnsi="Arial" w:cs="Arial"/>
          <w:sz w:val="20"/>
        </w:rPr>
        <w:tab/>
      </w:r>
      <w:r w:rsidRPr="004F2F21">
        <w:rPr>
          <w:rFonts w:ascii="Arial" w:hAnsi="Arial" w:cs="Arial"/>
          <w:sz w:val="20"/>
        </w:rPr>
        <w:tab/>
      </w:r>
      <w:r>
        <w:rPr>
          <w:rFonts w:ascii="Arial" w:hAnsi="Arial" w:cs="Arial"/>
          <w:b/>
          <w:i/>
          <w:sz w:val="20"/>
        </w:rPr>
        <w:t xml:space="preserve">  </w:t>
      </w:r>
      <w:r>
        <w:rPr>
          <w:rFonts w:ascii="Arial" w:hAnsi="Arial" w:cs="Arial"/>
          <w:b/>
          <w:i/>
          <w:sz w:val="20"/>
        </w:rPr>
        <w:tab/>
      </w:r>
    </w:p>
    <w:tbl>
      <w:tblPr>
        <w:tblW w:w="5000" w:type="pct"/>
        <w:tblLook w:val="04A0"/>
      </w:tblPr>
      <w:tblGrid>
        <w:gridCol w:w="5911"/>
        <w:gridCol w:w="1089"/>
        <w:gridCol w:w="1631"/>
        <w:gridCol w:w="362"/>
        <w:gridCol w:w="535"/>
        <w:gridCol w:w="630"/>
        <w:gridCol w:w="618"/>
        <w:gridCol w:w="657"/>
        <w:gridCol w:w="1164"/>
        <w:gridCol w:w="71"/>
        <w:gridCol w:w="212"/>
        <w:gridCol w:w="679"/>
        <w:gridCol w:w="652"/>
        <w:gridCol w:w="321"/>
        <w:gridCol w:w="657"/>
        <w:gridCol w:w="95"/>
        <w:gridCol w:w="71"/>
      </w:tblGrid>
      <w:tr w:rsidR="004F2F21" w:rsidRPr="004F2F21" w:rsidTr="004F2F21">
        <w:trPr>
          <w:trHeight w:val="1275"/>
        </w:trPr>
        <w:tc>
          <w:tcPr>
            <w:tcW w:w="1925" w:type="pct"/>
            <w:vAlign w:val="bottom"/>
            <w:hideMark/>
          </w:tcPr>
          <w:p w:rsidR="004F2F21" w:rsidRPr="004F2F21" w:rsidRDefault="004F2F21">
            <w:pPr>
              <w:rPr>
                <w:sz w:val="20"/>
              </w:rPr>
            </w:pPr>
          </w:p>
        </w:tc>
        <w:tc>
          <w:tcPr>
            <w:tcW w:w="1004" w:type="pct"/>
            <w:gridSpan w:val="3"/>
            <w:vAlign w:val="bottom"/>
            <w:hideMark/>
          </w:tcPr>
          <w:p w:rsidR="004F2F21" w:rsidRPr="004F2F21" w:rsidRDefault="004F2F21">
            <w:pPr>
              <w:rPr>
                <w:sz w:val="20"/>
              </w:rPr>
            </w:pPr>
          </w:p>
        </w:tc>
        <w:tc>
          <w:tcPr>
            <w:tcW w:w="2071" w:type="pct"/>
            <w:gridSpan w:val="13"/>
            <w:vAlign w:val="bottom"/>
            <w:hideMark/>
          </w:tcPr>
          <w:p w:rsidR="004F2F21" w:rsidRPr="004F2F21" w:rsidRDefault="004F2F21">
            <w:pPr>
              <w:jc w:val="right"/>
              <w:rPr>
                <w:rFonts w:ascii="Arial" w:hAnsi="Arial" w:cs="Arial"/>
                <w:iCs/>
                <w:color w:val="000000"/>
                <w:sz w:val="20"/>
              </w:rPr>
            </w:pPr>
            <w:r w:rsidRPr="004F2F21">
              <w:rPr>
                <w:rFonts w:ascii="Arial" w:hAnsi="Arial" w:cs="Arial"/>
                <w:iCs/>
                <w:color w:val="000000"/>
                <w:sz w:val="20"/>
              </w:rPr>
              <w:t xml:space="preserve">Приложение 1                                                                                     к решению Собрания депутатов                    </w:t>
            </w:r>
            <w:proofErr w:type="spellStart"/>
            <w:r w:rsidRPr="004F2F21">
              <w:rPr>
                <w:rFonts w:ascii="Arial" w:hAnsi="Arial" w:cs="Arial"/>
                <w:iCs/>
                <w:color w:val="000000"/>
                <w:sz w:val="20"/>
              </w:rPr>
              <w:t>Кугеевского</w:t>
            </w:r>
            <w:proofErr w:type="spellEnd"/>
            <w:r w:rsidRPr="004F2F21">
              <w:rPr>
                <w:rFonts w:ascii="Arial" w:hAnsi="Arial" w:cs="Arial"/>
                <w:iCs/>
                <w:color w:val="000000"/>
                <w:sz w:val="20"/>
              </w:rPr>
              <w:t xml:space="preserve"> сельск</w:t>
            </w:r>
            <w:r w:rsidRPr="004F2F21">
              <w:rPr>
                <w:rFonts w:ascii="Arial" w:hAnsi="Arial" w:cs="Arial"/>
                <w:iCs/>
                <w:color w:val="000000"/>
                <w:sz w:val="20"/>
              </w:rPr>
              <w:t>о</w:t>
            </w:r>
            <w:r w:rsidRPr="004F2F21">
              <w:rPr>
                <w:rFonts w:ascii="Arial" w:hAnsi="Arial" w:cs="Arial"/>
                <w:iCs/>
                <w:color w:val="000000"/>
                <w:sz w:val="20"/>
              </w:rPr>
              <w:t xml:space="preserve">го поселения                           Мариинско-Посадского района                                                 </w:t>
            </w:r>
            <w:proofErr w:type="gramStart"/>
            <w:r w:rsidRPr="004F2F21">
              <w:rPr>
                <w:rFonts w:ascii="Arial" w:hAnsi="Arial" w:cs="Arial"/>
                <w:iCs/>
                <w:color w:val="000000"/>
                <w:sz w:val="20"/>
              </w:rPr>
              <w:t>от</w:t>
            </w:r>
            <w:proofErr w:type="gramEnd"/>
            <w:r w:rsidRPr="004F2F21">
              <w:rPr>
                <w:rFonts w:ascii="Arial" w:hAnsi="Arial" w:cs="Arial"/>
                <w:iCs/>
                <w:color w:val="000000"/>
                <w:sz w:val="20"/>
              </w:rPr>
              <w:t xml:space="preserve"> ____________ № _____</w:t>
            </w:r>
          </w:p>
        </w:tc>
      </w:tr>
      <w:tr w:rsidR="004F2F21" w:rsidRPr="004F2F21" w:rsidTr="004F2F21">
        <w:trPr>
          <w:trHeight w:val="255"/>
        </w:trPr>
        <w:tc>
          <w:tcPr>
            <w:tcW w:w="1925" w:type="pct"/>
            <w:noWrap/>
            <w:vAlign w:val="bottom"/>
            <w:hideMark/>
          </w:tcPr>
          <w:p w:rsidR="004F2F21" w:rsidRPr="004F2F21" w:rsidRDefault="004F2F21">
            <w:pPr>
              <w:rPr>
                <w:sz w:val="20"/>
              </w:rPr>
            </w:pPr>
          </w:p>
        </w:tc>
        <w:tc>
          <w:tcPr>
            <w:tcW w:w="1004" w:type="pct"/>
            <w:gridSpan w:val="3"/>
            <w:noWrap/>
            <w:vAlign w:val="bottom"/>
            <w:hideMark/>
          </w:tcPr>
          <w:p w:rsidR="004F2F21" w:rsidRPr="004F2F21" w:rsidRDefault="004F2F21">
            <w:pPr>
              <w:rPr>
                <w:sz w:val="20"/>
              </w:rPr>
            </w:pPr>
          </w:p>
        </w:tc>
        <w:tc>
          <w:tcPr>
            <w:tcW w:w="2071" w:type="pct"/>
            <w:gridSpan w:val="13"/>
            <w:noWrap/>
            <w:vAlign w:val="bottom"/>
            <w:hideMark/>
          </w:tcPr>
          <w:p w:rsidR="004F2F21" w:rsidRPr="004F2F21" w:rsidRDefault="004F2F21">
            <w:pPr>
              <w:rPr>
                <w:sz w:val="20"/>
              </w:rPr>
            </w:pPr>
          </w:p>
        </w:tc>
      </w:tr>
      <w:tr w:rsidR="004F2F21" w:rsidRPr="004F2F21" w:rsidTr="004F2F21">
        <w:trPr>
          <w:trHeight w:val="270"/>
        </w:trPr>
        <w:tc>
          <w:tcPr>
            <w:tcW w:w="5000" w:type="pct"/>
            <w:gridSpan w:val="17"/>
            <w:noWrap/>
            <w:vAlign w:val="bottom"/>
            <w:hideMark/>
          </w:tcPr>
          <w:p w:rsidR="004F2F21" w:rsidRPr="004F2F21" w:rsidRDefault="004F2F21">
            <w:pPr>
              <w:jc w:val="center"/>
              <w:rPr>
                <w:rFonts w:ascii="Arial" w:hAnsi="Arial" w:cs="Arial"/>
                <w:color w:val="000000"/>
                <w:sz w:val="20"/>
              </w:rPr>
            </w:pPr>
            <w:r w:rsidRPr="004F2F21">
              <w:rPr>
                <w:rFonts w:ascii="Arial" w:hAnsi="Arial" w:cs="Arial"/>
                <w:color w:val="000000"/>
                <w:sz w:val="20"/>
              </w:rPr>
              <w:t>ДОХОДЫ</w:t>
            </w:r>
          </w:p>
        </w:tc>
      </w:tr>
      <w:tr w:rsidR="004F2F21" w:rsidRPr="004F2F21" w:rsidTr="004F2F21">
        <w:trPr>
          <w:trHeight w:val="255"/>
        </w:trPr>
        <w:tc>
          <w:tcPr>
            <w:tcW w:w="5000" w:type="pct"/>
            <w:gridSpan w:val="17"/>
            <w:noWrap/>
            <w:vAlign w:val="bottom"/>
            <w:hideMark/>
          </w:tcPr>
          <w:p w:rsidR="004F2F21" w:rsidRPr="004F2F21" w:rsidRDefault="004F2F21">
            <w:pPr>
              <w:jc w:val="center"/>
              <w:rPr>
                <w:rFonts w:ascii="Arial" w:hAnsi="Arial" w:cs="Arial"/>
                <w:color w:val="000000"/>
                <w:sz w:val="20"/>
              </w:rPr>
            </w:pPr>
            <w:r w:rsidRPr="004F2F21">
              <w:rPr>
                <w:rFonts w:ascii="Arial" w:hAnsi="Arial" w:cs="Arial"/>
                <w:color w:val="000000"/>
                <w:sz w:val="20"/>
              </w:rPr>
              <w:lastRenderedPageBreak/>
              <w:t xml:space="preserve">бюджета </w:t>
            </w:r>
            <w:proofErr w:type="spellStart"/>
            <w:r w:rsidRPr="004F2F21">
              <w:rPr>
                <w:rFonts w:ascii="Arial" w:hAnsi="Arial" w:cs="Arial"/>
                <w:color w:val="000000"/>
                <w:sz w:val="20"/>
              </w:rPr>
              <w:t>Кугеевского</w:t>
            </w:r>
            <w:proofErr w:type="spellEnd"/>
            <w:r w:rsidRPr="004F2F21">
              <w:rPr>
                <w:rFonts w:ascii="Arial" w:hAnsi="Arial" w:cs="Arial"/>
                <w:color w:val="000000"/>
                <w:sz w:val="20"/>
              </w:rPr>
              <w:t xml:space="preserve"> сельского поселения Мариинско-Посадского района</w:t>
            </w:r>
          </w:p>
        </w:tc>
      </w:tr>
      <w:tr w:rsidR="004F2F21" w:rsidRPr="004F2F21" w:rsidTr="004F2F21">
        <w:trPr>
          <w:trHeight w:val="255"/>
        </w:trPr>
        <w:tc>
          <w:tcPr>
            <w:tcW w:w="5000" w:type="pct"/>
            <w:gridSpan w:val="17"/>
            <w:noWrap/>
            <w:vAlign w:val="bottom"/>
            <w:hideMark/>
          </w:tcPr>
          <w:p w:rsidR="004F2F21" w:rsidRPr="004F2F21" w:rsidRDefault="004F2F21">
            <w:pPr>
              <w:jc w:val="center"/>
              <w:rPr>
                <w:rFonts w:ascii="Arial" w:hAnsi="Arial" w:cs="Arial"/>
                <w:color w:val="000000"/>
                <w:sz w:val="20"/>
              </w:rPr>
            </w:pPr>
            <w:r w:rsidRPr="004F2F21">
              <w:rPr>
                <w:rFonts w:ascii="Arial" w:hAnsi="Arial" w:cs="Arial"/>
                <w:color w:val="000000"/>
                <w:sz w:val="20"/>
              </w:rPr>
              <w:t>Чувашской Республики по кодам классификации доходов бюджета за 2019 год</w:t>
            </w:r>
          </w:p>
        </w:tc>
      </w:tr>
      <w:tr w:rsidR="004F2F21" w:rsidRPr="004F2F21" w:rsidTr="004F2F21">
        <w:trPr>
          <w:trHeight w:val="304"/>
        </w:trPr>
        <w:tc>
          <w:tcPr>
            <w:tcW w:w="4415" w:type="pct"/>
            <w:gridSpan w:val="12"/>
            <w:vAlign w:val="bottom"/>
            <w:hideMark/>
          </w:tcPr>
          <w:p w:rsidR="004F2F21" w:rsidRPr="004F2F21" w:rsidRDefault="004F2F21">
            <w:pPr>
              <w:rPr>
                <w:sz w:val="20"/>
              </w:rPr>
            </w:pPr>
          </w:p>
        </w:tc>
        <w:tc>
          <w:tcPr>
            <w:tcW w:w="585" w:type="pct"/>
            <w:gridSpan w:val="5"/>
            <w:noWrap/>
            <w:vAlign w:val="bottom"/>
            <w:hideMark/>
          </w:tcPr>
          <w:p w:rsidR="004F2F21" w:rsidRPr="004F2F21" w:rsidRDefault="004F2F21">
            <w:pPr>
              <w:rPr>
                <w:sz w:val="20"/>
              </w:rPr>
            </w:pPr>
          </w:p>
        </w:tc>
      </w:tr>
      <w:tr w:rsidR="004F2F21" w:rsidRPr="004F2F21" w:rsidTr="004F2F21">
        <w:trPr>
          <w:trHeight w:val="270"/>
        </w:trPr>
        <w:tc>
          <w:tcPr>
            <w:tcW w:w="1925" w:type="pct"/>
            <w:noWrap/>
            <w:vAlign w:val="bottom"/>
            <w:hideMark/>
          </w:tcPr>
          <w:p w:rsidR="004F2F21" w:rsidRPr="004F2F21" w:rsidRDefault="004F2F21">
            <w:pPr>
              <w:rPr>
                <w:sz w:val="20"/>
              </w:rPr>
            </w:pPr>
          </w:p>
        </w:tc>
        <w:tc>
          <w:tcPr>
            <w:tcW w:w="1004" w:type="pct"/>
            <w:gridSpan w:val="3"/>
            <w:noWrap/>
            <w:vAlign w:val="bottom"/>
            <w:hideMark/>
          </w:tcPr>
          <w:p w:rsidR="004F2F21" w:rsidRPr="004F2F21" w:rsidRDefault="004F2F21">
            <w:pPr>
              <w:rPr>
                <w:sz w:val="20"/>
              </w:rPr>
            </w:pPr>
          </w:p>
        </w:tc>
        <w:tc>
          <w:tcPr>
            <w:tcW w:w="1486" w:type="pct"/>
            <w:gridSpan w:val="8"/>
            <w:noWrap/>
            <w:vAlign w:val="bottom"/>
            <w:hideMark/>
          </w:tcPr>
          <w:p w:rsidR="004F2F21" w:rsidRPr="004F2F21" w:rsidRDefault="004F2F21">
            <w:pPr>
              <w:rPr>
                <w:sz w:val="20"/>
              </w:rPr>
            </w:pPr>
          </w:p>
        </w:tc>
        <w:tc>
          <w:tcPr>
            <w:tcW w:w="585" w:type="pct"/>
            <w:gridSpan w:val="5"/>
            <w:noWrap/>
            <w:vAlign w:val="bottom"/>
            <w:hideMark/>
          </w:tcPr>
          <w:p w:rsidR="004F2F21" w:rsidRPr="004F2F21" w:rsidRDefault="004F2F21">
            <w:pPr>
              <w:jc w:val="center"/>
              <w:rPr>
                <w:rFonts w:ascii="Arial" w:hAnsi="Arial" w:cs="Arial"/>
                <w:color w:val="000000"/>
                <w:sz w:val="20"/>
              </w:rPr>
            </w:pPr>
            <w:r w:rsidRPr="004F2F21">
              <w:rPr>
                <w:rFonts w:ascii="Arial" w:hAnsi="Arial" w:cs="Arial"/>
                <w:color w:val="000000"/>
                <w:sz w:val="20"/>
              </w:rPr>
              <w:t>(тыс</w:t>
            </w:r>
            <w:proofErr w:type="gramStart"/>
            <w:r w:rsidRPr="004F2F21">
              <w:rPr>
                <w:rFonts w:ascii="Arial" w:hAnsi="Arial" w:cs="Arial"/>
                <w:color w:val="000000"/>
                <w:sz w:val="20"/>
              </w:rPr>
              <w:t>.р</w:t>
            </w:r>
            <w:proofErr w:type="gramEnd"/>
            <w:r w:rsidRPr="004F2F21">
              <w:rPr>
                <w:rFonts w:ascii="Arial" w:hAnsi="Arial" w:cs="Arial"/>
                <w:color w:val="000000"/>
                <w:sz w:val="20"/>
              </w:rPr>
              <w:t>ублей)</w:t>
            </w:r>
          </w:p>
        </w:tc>
      </w:tr>
      <w:tr w:rsidR="004F2F21" w:rsidRPr="004F2F21" w:rsidTr="004F2F21">
        <w:trPr>
          <w:trHeight w:val="255"/>
        </w:trPr>
        <w:tc>
          <w:tcPr>
            <w:tcW w:w="1925" w:type="pct"/>
            <w:vMerge w:val="restart"/>
            <w:tcBorders>
              <w:top w:val="single" w:sz="4" w:space="0" w:color="auto"/>
              <w:left w:val="nil"/>
              <w:bottom w:val="single" w:sz="8" w:space="0" w:color="000000"/>
              <w:right w:val="nil"/>
            </w:tcBorders>
            <w:vAlign w:val="bottom"/>
            <w:hideMark/>
          </w:tcPr>
          <w:p w:rsidR="004F2F21" w:rsidRPr="004F2F21" w:rsidRDefault="004F2F21">
            <w:pPr>
              <w:jc w:val="center"/>
              <w:rPr>
                <w:rFonts w:ascii="Arial" w:hAnsi="Arial" w:cs="Arial"/>
                <w:color w:val="000000"/>
                <w:sz w:val="20"/>
              </w:rPr>
            </w:pPr>
            <w:r w:rsidRPr="004F2F21">
              <w:rPr>
                <w:rFonts w:ascii="Arial" w:hAnsi="Arial" w:cs="Arial"/>
                <w:color w:val="000000"/>
                <w:sz w:val="20"/>
              </w:rPr>
              <w:t>Наименование показателя</w:t>
            </w:r>
          </w:p>
        </w:tc>
        <w:tc>
          <w:tcPr>
            <w:tcW w:w="2490" w:type="pct"/>
            <w:gridSpan w:val="11"/>
            <w:tcBorders>
              <w:top w:val="single" w:sz="4" w:space="0" w:color="auto"/>
              <w:left w:val="single" w:sz="4" w:space="0" w:color="auto"/>
              <w:bottom w:val="single" w:sz="4" w:space="0" w:color="auto"/>
              <w:right w:val="single" w:sz="4" w:space="0" w:color="000000"/>
            </w:tcBorders>
            <w:vAlign w:val="bottom"/>
            <w:hideMark/>
          </w:tcPr>
          <w:p w:rsidR="004F2F21" w:rsidRPr="004F2F21" w:rsidRDefault="004F2F21">
            <w:pPr>
              <w:jc w:val="center"/>
              <w:rPr>
                <w:rFonts w:ascii="Arial" w:hAnsi="Arial" w:cs="Arial"/>
                <w:color w:val="000000"/>
                <w:sz w:val="20"/>
              </w:rPr>
            </w:pPr>
            <w:r w:rsidRPr="004F2F21">
              <w:rPr>
                <w:rFonts w:ascii="Arial" w:hAnsi="Arial" w:cs="Arial"/>
                <w:color w:val="000000"/>
                <w:sz w:val="20"/>
              </w:rPr>
              <w:t>Код бюджетной классификации</w:t>
            </w:r>
          </w:p>
        </w:tc>
        <w:tc>
          <w:tcPr>
            <w:tcW w:w="585" w:type="pct"/>
            <w:gridSpan w:val="5"/>
            <w:vMerge w:val="restart"/>
            <w:tcBorders>
              <w:top w:val="single" w:sz="4" w:space="0" w:color="auto"/>
              <w:left w:val="single" w:sz="4" w:space="0" w:color="auto"/>
              <w:bottom w:val="single" w:sz="4" w:space="0" w:color="000000"/>
              <w:right w:val="single" w:sz="4" w:space="0" w:color="auto"/>
            </w:tcBorders>
            <w:vAlign w:val="bottom"/>
            <w:hideMark/>
          </w:tcPr>
          <w:p w:rsidR="004F2F21" w:rsidRPr="004F2F21" w:rsidRDefault="004F2F21">
            <w:pPr>
              <w:jc w:val="center"/>
              <w:rPr>
                <w:rFonts w:ascii="Arial" w:hAnsi="Arial" w:cs="Arial"/>
                <w:color w:val="000000"/>
                <w:sz w:val="20"/>
              </w:rPr>
            </w:pPr>
            <w:r w:rsidRPr="004F2F21">
              <w:rPr>
                <w:rFonts w:ascii="Arial" w:hAnsi="Arial" w:cs="Arial"/>
                <w:color w:val="000000"/>
                <w:sz w:val="20"/>
              </w:rPr>
              <w:t>Кассовое и</w:t>
            </w:r>
            <w:r w:rsidRPr="004F2F21">
              <w:rPr>
                <w:rFonts w:ascii="Arial" w:hAnsi="Arial" w:cs="Arial"/>
                <w:color w:val="000000"/>
                <w:sz w:val="20"/>
              </w:rPr>
              <w:t>с</w:t>
            </w:r>
            <w:r w:rsidRPr="004F2F21">
              <w:rPr>
                <w:rFonts w:ascii="Arial" w:hAnsi="Arial" w:cs="Arial"/>
                <w:color w:val="000000"/>
                <w:sz w:val="20"/>
              </w:rPr>
              <w:t>полнение</w:t>
            </w:r>
          </w:p>
        </w:tc>
      </w:tr>
      <w:tr w:rsidR="004F2F21" w:rsidRPr="004F2F21" w:rsidTr="004F2F21">
        <w:trPr>
          <w:trHeight w:val="975"/>
        </w:trPr>
        <w:tc>
          <w:tcPr>
            <w:tcW w:w="1925" w:type="pct"/>
            <w:vMerge/>
            <w:tcBorders>
              <w:top w:val="single" w:sz="4" w:space="0" w:color="auto"/>
              <w:left w:val="nil"/>
              <w:bottom w:val="single" w:sz="8" w:space="0" w:color="000000"/>
              <w:right w:val="nil"/>
            </w:tcBorders>
            <w:vAlign w:val="center"/>
            <w:hideMark/>
          </w:tcPr>
          <w:p w:rsidR="004F2F21" w:rsidRPr="004F2F21" w:rsidRDefault="004F2F21">
            <w:pPr>
              <w:rPr>
                <w:rFonts w:ascii="Arial" w:hAnsi="Arial" w:cs="Arial"/>
                <w:color w:val="000000"/>
                <w:sz w:val="20"/>
              </w:rPr>
            </w:pPr>
          </w:p>
        </w:tc>
        <w:tc>
          <w:tcPr>
            <w:tcW w:w="1004" w:type="pct"/>
            <w:gridSpan w:val="3"/>
            <w:tcBorders>
              <w:top w:val="nil"/>
              <w:left w:val="single" w:sz="4" w:space="0" w:color="000000"/>
              <w:bottom w:val="nil"/>
              <w:right w:val="single" w:sz="4" w:space="0" w:color="000000"/>
            </w:tcBorders>
            <w:vAlign w:val="center"/>
            <w:hideMark/>
          </w:tcPr>
          <w:p w:rsidR="004F2F21" w:rsidRPr="004F2F21" w:rsidRDefault="004F2F21">
            <w:pPr>
              <w:jc w:val="center"/>
              <w:rPr>
                <w:rFonts w:ascii="Arial" w:hAnsi="Arial" w:cs="Arial"/>
                <w:color w:val="000000"/>
                <w:sz w:val="20"/>
              </w:rPr>
            </w:pPr>
            <w:r w:rsidRPr="004F2F21">
              <w:rPr>
                <w:rFonts w:ascii="Arial" w:hAnsi="Arial" w:cs="Arial"/>
                <w:color w:val="000000"/>
                <w:sz w:val="20"/>
              </w:rPr>
              <w:t>администратор поступлений</w:t>
            </w:r>
          </w:p>
        </w:tc>
        <w:tc>
          <w:tcPr>
            <w:tcW w:w="1486" w:type="pct"/>
            <w:gridSpan w:val="8"/>
            <w:tcBorders>
              <w:top w:val="nil"/>
              <w:left w:val="nil"/>
              <w:bottom w:val="single" w:sz="8" w:space="0" w:color="000000"/>
              <w:right w:val="single" w:sz="4" w:space="0" w:color="000000"/>
            </w:tcBorders>
            <w:vAlign w:val="center"/>
            <w:hideMark/>
          </w:tcPr>
          <w:p w:rsidR="004F2F21" w:rsidRPr="004F2F21" w:rsidRDefault="004F2F21">
            <w:pPr>
              <w:jc w:val="center"/>
              <w:rPr>
                <w:rFonts w:ascii="Arial" w:hAnsi="Arial" w:cs="Arial"/>
                <w:color w:val="000000"/>
                <w:sz w:val="20"/>
              </w:rPr>
            </w:pPr>
            <w:r w:rsidRPr="004F2F21">
              <w:rPr>
                <w:rFonts w:ascii="Arial" w:hAnsi="Arial" w:cs="Arial"/>
                <w:color w:val="000000"/>
                <w:sz w:val="20"/>
              </w:rPr>
              <w:t>доходов республиканского бюджета Чува</w:t>
            </w:r>
            <w:r w:rsidRPr="004F2F21">
              <w:rPr>
                <w:rFonts w:ascii="Arial" w:hAnsi="Arial" w:cs="Arial"/>
                <w:color w:val="000000"/>
                <w:sz w:val="20"/>
              </w:rPr>
              <w:t>ш</w:t>
            </w:r>
            <w:r w:rsidRPr="004F2F21">
              <w:rPr>
                <w:rFonts w:ascii="Arial" w:hAnsi="Arial" w:cs="Arial"/>
                <w:color w:val="000000"/>
                <w:sz w:val="20"/>
              </w:rPr>
              <w:t>ской Республики</w:t>
            </w:r>
          </w:p>
        </w:tc>
        <w:tc>
          <w:tcPr>
            <w:tcW w:w="585" w:type="pct"/>
            <w:gridSpan w:val="5"/>
            <w:vMerge/>
            <w:tcBorders>
              <w:top w:val="single" w:sz="4" w:space="0" w:color="auto"/>
              <w:left w:val="single" w:sz="4" w:space="0" w:color="auto"/>
              <w:bottom w:val="single" w:sz="4" w:space="0" w:color="000000"/>
              <w:right w:val="single" w:sz="4" w:space="0" w:color="auto"/>
            </w:tcBorders>
            <w:vAlign w:val="center"/>
            <w:hideMark/>
          </w:tcPr>
          <w:p w:rsidR="004F2F21" w:rsidRPr="004F2F21" w:rsidRDefault="004F2F21">
            <w:pPr>
              <w:rPr>
                <w:rFonts w:ascii="Arial" w:hAnsi="Arial" w:cs="Arial"/>
                <w:color w:val="000000"/>
                <w:sz w:val="20"/>
              </w:rPr>
            </w:pPr>
          </w:p>
        </w:tc>
      </w:tr>
      <w:tr w:rsidR="004F2F21" w:rsidRPr="004F2F21" w:rsidTr="004F2F21">
        <w:trPr>
          <w:trHeight w:val="360"/>
        </w:trPr>
        <w:tc>
          <w:tcPr>
            <w:tcW w:w="1925" w:type="pct"/>
            <w:tcBorders>
              <w:top w:val="nil"/>
              <w:left w:val="single" w:sz="4" w:space="0" w:color="000000"/>
              <w:bottom w:val="single" w:sz="4" w:space="0" w:color="000000"/>
              <w:right w:val="single" w:sz="4" w:space="0" w:color="000000"/>
            </w:tcBorders>
            <w:noWrap/>
            <w:vAlign w:val="bottom"/>
            <w:hideMark/>
          </w:tcPr>
          <w:p w:rsidR="004F2F21" w:rsidRPr="004F2F21" w:rsidRDefault="004F2F21">
            <w:pPr>
              <w:jc w:val="center"/>
              <w:rPr>
                <w:rFonts w:ascii="Arial" w:hAnsi="Arial" w:cs="Arial"/>
                <w:bCs/>
                <w:color w:val="000000"/>
                <w:sz w:val="20"/>
              </w:rPr>
            </w:pPr>
            <w:r w:rsidRPr="004F2F21">
              <w:rPr>
                <w:rFonts w:ascii="Arial" w:hAnsi="Arial" w:cs="Arial"/>
                <w:bCs/>
                <w:color w:val="000000"/>
                <w:sz w:val="20"/>
              </w:rPr>
              <w:t>ДОХОДЫ, ВСЕГО</w:t>
            </w:r>
          </w:p>
        </w:tc>
        <w:tc>
          <w:tcPr>
            <w:tcW w:w="1004" w:type="pct"/>
            <w:gridSpan w:val="3"/>
            <w:tcBorders>
              <w:top w:val="single" w:sz="8" w:space="0" w:color="000000"/>
              <w:left w:val="nil"/>
              <w:bottom w:val="single" w:sz="4" w:space="0" w:color="000000"/>
              <w:right w:val="single" w:sz="4" w:space="0" w:color="000000"/>
            </w:tcBorders>
            <w:noWrap/>
            <w:vAlign w:val="bottom"/>
            <w:hideMark/>
          </w:tcPr>
          <w:p w:rsidR="004F2F21" w:rsidRPr="004F2F21" w:rsidRDefault="004F2F21">
            <w:pPr>
              <w:jc w:val="center"/>
              <w:rPr>
                <w:rFonts w:ascii="Arial" w:hAnsi="Arial" w:cs="Arial"/>
                <w:bCs/>
                <w:color w:val="000000"/>
                <w:sz w:val="20"/>
              </w:rPr>
            </w:pPr>
            <w:r w:rsidRPr="004F2F21">
              <w:rPr>
                <w:rFonts w:ascii="Arial" w:hAnsi="Arial" w:cs="Arial"/>
                <w:bCs/>
                <w:color w:val="000000"/>
                <w:sz w:val="20"/>
              </w:rPr>
              <w:t> </w:t>
            </w:r>
          </w:p>
        </w:tc>
        <w:tc>
          <w:tcPr>
            <w:tcW w:w="1486" w:type="pct"/>
            <w:gridSpan w:val="8"/>
            <w:tcBorders>
              <w:top w:val="nil"/>
              <w:left w:val="nil"/>
              <w:bottom w:val="single" w:sz="4" w:space="0" w:color="000000"/>
              <w:right w:val="single" w:sz="4" w:space="0" w:color="000000"/>
            </w:tcBorders>
            <w:noWrap/>
            <w:vAlign w:val="bottom"/>
            <w:hideMark/>
          </w:tcPr>
          <w:p w:rsidR="004F2F21" w:rsidRPr="004F2F21" w:rsidRDefault="004F2F21">
            <w:pPr>
              <w:rPr>
                <w:rFonts w:ascii="Arial" w:hAnsi="Arial" w:cs="Arial"/>
                <w:bCs/>
                <w:color w:val="000000"/>
                <w:sz w:val="20"/>
              </w:rPr>
            </w:pPr>
            <w:r w:rsidRPr="004F2F21">
              <w:rPr>
                <w:rFonts w:ascii="Arial" w:hAnsi="Arial" w:cs="Arial"/>
                <w:bCs/>
                <w:color w:val="000000"/>
                <w:sz w:val="20"/>
              </w:rPr>
              <w:t> </w:t>
            </w:r>
          </w:p>
        </w:tc>
        <w:tc>
          <w:tcPr>
            <w:tcW w:w="585" w:type="pct"/>
            <w:gridSpan w:val="5"/>
            <w:tcBorders>
              <w:top w:val="nil"/>
              <w:left w:val="nil"/>
              <w:bottom w:val="single" w:sz="4" w:space="0" w:color="000000"/>
              <w:right w:val="single" w:sz="4" w:space="0" w:color="000000"/>
            </w:tcBorders>
            <w:shd w:val="clear" w:color="auto" w:fill="CCFFCC"/>
            <w:noWrap/>
            <w:vAlign w:val="bottom"/>
            <w:hideMark/>
          </w:tcPr>
          <w:p w:rsidR="004F2F21" w:rsidRPr="004F2F21" w:rsidRDefault="004F2F21">
            <w:pPr>
              <w:jc w:val="right"/>
              <w:rPr>
                <w:rFonts w:ascii="Arial" w:hAnsi="Arial" w:cs="Arial"/>
                <w:bCs/>
                <w:color w:val="000000"/>
                <w:sz w:val="20"/>
              </w:rPr>
            </w:pPr>
            <w:r w:rsidRPr="004F2F21">
              <w:rPr>
                <w:rFonts w:ascii="Arial" w:hAnsi="Arial" w:cs="Arial"/>
                <w:bCs/>
                <w:color w:val="000000"/>
                <w:sz w:val="20"/>
              </w:rPr>
              <w:t>2 918,9</w:t>
            </w:r>
          </w:p>
        </w:tc>
      </w:tr>
      <w:tr w:rsidR="004F2F21" w:rsidRPr="004F2F21" w:rsidTr="004F2F21">
        <w:trPr>
          <w:trHeight w:val="360"/>
        </w:trPr>
        <w:tc>
          <w:tcPr>
            <w:tcW w:w="1925" w:type="pct"/>
            <w:tcBorders>
              <w:top w:val="nil"/>
              <w:left w:val="single" w:sz="4" w:space="0" w:color="000000"/>
              <w:bottom w:val="single" w:sz="4" w:space="0" w:color="000000"/>
              <w:right w:val="single" w:sz="4" w:space="0" w:color="000000"/>
            </w:tcBorders>
            <w:noWrap/>
            <w:vAlign w:val="bottom"/>
            <w:hideMark/>
          </w:tcPr>
          <w:p w:rsidR="004F2F21" w:rsidRPr="004F2F21" w:rsidRDefault="004F2F21">
            <w:pPr>
              <w:rPr>
                <w:rFonts w:ascii="Arial" w:hAnsi="Arial" w:cs="Arial"/>
                <w:bCs/>
                <w:color w:val="000000"/>
                <w:sz w:val="20"/>
              </w:rPr>
            </w:pPr>
            <w:r w:rsidRPr="004F2F21">
              <w:rPr>
                <w:rFonts w:ascii="Arial" w:hAnsi="Arial" w:cs="Arial"/>
                <w:bCs/>
                <w:color w:val="000000"/>
                <w:sz w:val="20"/>
              </w:rPr>
              <w:t>Федеральное казначейство</w:t>
            </w:r>
          </w:p>
        </w:tc>
        <w:tc>
          <w:tcPr>
            <w:tcW w:w="1004" w:type="pct"/>
            <w:gridSpan w:val="3"/>
            <w:tcBorders>
              <w:top w:val="single" w:sz="8" w:space="0" w:color="000000"/>
              <w:left w:val="nil"/>
              <w:bottom w:val="single" w:sz="4" w:space="0" w:color="000000"/>
              <w:right w:val="single" w:sz="4" w:space="0" w:color="000000"/>
            </w:tcBorders>
            <w:noWrap/>
            <w:vAlign w:val="bottom"/>
            <w:hideMark/>
          </w:tcPr>
          <w:p w:rsidR="004F2F21" w:rsidRPr="004F2F21" w:rsidRDefault="004F2F21">
            <w:pPr>
              <w:jc w:val="center"/>
              <w:rPr>
                <w:rFonts w:ascii="Arial" w:hAnsi="Arial" w:cs="Arial"/>
                <w:bCs/>
                <w:color w:val="000000"/>
                <w:sz w:val="20"/>
              </w:rPr>
            </w:pPr>
            <w:r w:rsidRPr="004F2F21">
              <w:rPr>
                <w:rFonts w:ascii="Arial" w:hAnsi="Arial" w:cs="Arial"/>
                <w:bCs/>
                <w:color w:val="000000"/>
                <w:sz w:val="20"/>
              </w:rPr>
              <w:t>100</w:t>
            </w:r>
          </w:p>
        </w:tc>
        <w:tc>
          <w:tcPr>
            <w:tcW w:w="1486" w:type="pct"/>
            <w:gridSpan w:val="8"/>
            <w:tcBorders>
              <w:top w:val="single" w:sz="8" w:space="0" w:color="000000"/>
              <w:left w:val="nil"/>
              <w:bottom w:val="single" w:sz="4" w:space="0" w:color="000000"/>
              <w:right w:val="single" w:sz="4" w:space="0" w:color="000000"/>
            </w:tcBorders>
            <w:noWrap/>
            <w:vAlign w:val="bottom"/>
            <w:hideMark/>
          </w:tcPr>
          <w:p w:rsidR="004F2F21" w:rsidRPr="004F2F21" w:rsidRDefault="004F2F21">
            <w:pPr>
              <w:rPr>
                <w:rFonts w:ascii="Arial" w:hAnsi="Arial" w:cs="Arial"/>
                <w:bCs/>
                <w:color w:val="000000"/>
                <w:sz w:val="20"/>
              </w:rPr>
            </w:pPr>
            <w:r w:rsidRPr="004F2F21">
              <w:rPr>
                <w:rFonts w:ascii="Arial" w:hAnsi="Arial" w:cs="Arial"/>
                <w:bCs/>
                <w:color w:val="000000"/>
                <w:sz w:val="20"/>
              </w:rPr>
              <w:t> </w:t>
            </w:r>
          </w:p>
        </w:tc>
        <w:tc>
          <w:tcPr>
            <w:tcW w:w="585" w:type="pct"/>
            <w:gridSpan w:val="5"/>
            <w:tcBorders>
              <w:top w:val="nil"/>
              <w:left w:val="nil"/>
              <w:bottom w:val="single" w:sz="4" w:space="0" w:color="000000"/>
              <w:right w:val="single" w:sz="4" w:space="0" w:color="000000"/>
            </w:tcBorders>
            <w:shd w:val="clear" w:color="auto" w:fill="FFFFFF"/>
            <w:noWrap/>
            <w:vAlign w:val="bottom"/>
            <w:hideMark/>
          </w:tcPr>
          <w:p w:rsidR="004F2F21" w:rsidRPr="004F2F21" w:rsidRDefault="004F2F21">
            <w:pPr>
              <w:jc w:val="right"/>
              <w:rPr>
                <w:rFonts w:ascii="Arial" w:hAnsi="Arial" w:cs="Arial"/>
                <w:bCs/>
                <w:color w:val="000000"/>
                <w:sz w:val="20"/>
              </w:rPr>
            </w:pPr>
            <w:r w:rsidRPr="004F2F21">
              <w:rPr>
                <w:rFonts w:ascii="Arial" w:hAnsi="Arial" w:cs="Arial"/>
                <w:bCs/>
                <w:color w:val="000000"/>
                <w:sz w:val="20"/>
              </w:rPr>
              <w:t>429,2</w:t>
            </w:r>
          </w:p>
        </w:tc>
      </w:tr>
      <w:tr w:rsidR="004F2F21" w:rsidRPr="004F2F21" w:rsidTr="004F2F21">
        <w:trPr>
          <w:trHeight w:val="960"/>
        </w:trPr>
        <w:tc>
          <w:tcPr>
            <w:tcW w:w="1925" w:type="pct"/>
            <w:vAlign w:val="bottom"/>
            <w:hideMark/>
          </w:tcPr>
          <w:p w:rsidR="004F2F21" w:rsidRPr="004F2F21" w:rsidRDefault="004F2F21">
            <w:pPr>
              <w:outlineLvl w:val="0"/>
              <w:rPr>
                <w:rFonts w:ascii="Arial" w:hAnsi="Arial" w:cs="Arial"/>
                <w:sz w:val="20"/>
              </w:rPr>
            </w:pPr>
            <w:r w:rsidRPr="004F2F21">
              <w:rPr>
                <w:rFonts w:ascii="Arial" w:hAnsi="Arial" w:cs="Arial"/>
                <w:sz w:val="20"/>
              </w:rPr>
              <w:t>Доходы от уплаты акцизов на дизельное топливо, подл</w:t>
            </w:r>
            <w:r w:rsidRPr="004F2F21">
              <w:rPr>
                <w:rFonts w:ascii="Arial" w:hAnsi="Arial" w:cs="Arial"/>
                <w:sz w:val="20"/>
              </w:rPr>
              <w:t>е</w:t>
            </w:r>
            <w:r w:rsidRPr="004F2F21">
              <w:rPr>
                <w:rFonts w:ascii="Arial" w:hAnsi="Arial" w:cs="Arial"/>
                <w:sz w:val="20"/>
              </w:rPr>
              <w:t>жащие распределению между бюджетами субъектов Ро</w:t>
            </w:r>
            <w:r w:rsidRPr="004F2F21">
              <w:rPr>
                <w:rFonts w:ascii="Arial" w:hAnsi="Arial" w:cs="Arial"/>
                <w:sz w:val="20"/>
              </w:rPr>
              <w:t>с</w:t>
            </w:r>
            <w:r w:rsidRPr="004F2F21">
              <w:rPr>
                <w:rFonts w:ascii="Arial" w:hAnsi="Arial" w:cs="Arial"/>
                <w:sz w:val="20"/>
              </w:rPr>
              <w:t>сийской Федерации и местными бюджетами с учетом уст</w:t>
            </w:r>
            <w:r w:rsidRPr="004F2F21">
              <w:rPr>
                <w:rFonts w:ascii="Arial" w:hAnsi="Arial" w:cs="Arial"/>
                <w:sz w:val="20"/>
              </w:rPr>
              <w:t>а</w:t>
            </w:r>
            <w:r w:rsidRPr="004F2F21">
              <w:rPr>
                <w:rFonts w:ascii="Arial" w:hAnsi="Arial" w:cs="Arial"/>
                <w:sz w:val="20"/>
              </w:rPr>
              <w:t>новленных дифференцированных нормативов отчислений в местные бюджеты</w:t>
            </w:r>
          </w:p>
        </w:tc>
        <w:tc>
          <w:tcPr>
            <w:tcW w:w="1004" w:type="pct"/>
            <w:gridSpan w:val="3"/>
            <w:tcBorders>
              <w:top w:val="nil"/>
              <w:left w:val="single" w:sz="4" w:space="0" w:color="000000"/>
              <w:bottom w:val="single" w:sz="4" w:space="0" w:color="000000"/>
              <w:right w:val="single" w:sz="4" w:space="0" w:color="000000"/>
            </w:tcBorders>
            <w:noWrap/>
            <w:vAlign w:val="bottom"/>
            <w:hideMark/>
          </w:tcPr>
          <w:p w:rsidR="004F2F21" w:rsidRPr="004F2F21" w:rsidRDefault="004F2F21">
            <w:pPr>
              <w:jc w:val="center"/>
              <w:outlineLvl w:val="0"/>
              <w:rPr>
                <w:rFonts w:ascii="Arial" w:hAnsi="Arial" w:cs="Arial"/>
                <w:color w:val="000000"/>
                <w:sz w:val="20"/>
              </w:rPr>
            </w:pPr>
            <w:r w:rsidRPr="004F2F21">
              <w:rPr>
                <w:rFonts w:ascii="Arial" w:hAnsi="Arial" w:cs="Arial"/>
                <w:color w:val="000000"/>
                <w:sz w:val="20"/>
              </w:rPr>
              <w:t>100</w:t>
            </w:r>
          </w:p>
        </w:tc>
        <w:tc>
          <w:tcPr>
            <w:tcW w:w="1486" w:type="pct"/>
            <w:gridSpan w:val="8"/>
            <w:tcBorders>
              <w:top w:val="nil"/>
              <w:left w:val="nil"/>
              <w:bottom w:val="single" w:sz="4" w:space="0" w:color="000000"/>
              <w:right w:val="single" w:sz="4" w:space="0" w:color="000000"/>
            </w:tcBorders>
            <w:noWrap/>
            <w:vAlign w:val="bottom"/>
            <w:hideMark/>
          </w:tcPr>
          <w:p w:rsidR="004F2F21" w:rsidRPr="004F2F21" w:rsidRDefault="004F2F21">
            <w:pPr>
              <w:outlineLvl w:val="0"/>
              <w:rPr>
                <w:rFonts w:ascii="Arial" w:hAnsi="Arial" w:cs="Arial"/>
                <w:color w:val="000000"/>
                <w:sz w:val="20"/>
              </w:rPr>
            </w:pPr>
            <w:r w:rsidRPr="004F2F21">
              <w:rPr>
                <w:rFonts w:ascii="Arial" w:hAnsi="Arial" w:cs="Arial"/>
                <w:color w:val="000000"/>
                <w:sz w:val="20"/>
              </w:rPr>
              <w:t xml:space="preserve"> 103 02231 01 0000 110</w:t>
            </w:r>
          </w:p>
        </w:tc>
        <w:tc>
          <w:tcPr>
            <w:tcW w:w="585" w:type="pct"/>
            <w:gridSpan w:val="5"/>
            <w:tcBorders>
              <w:top w:val="nil"/>
              <w:left w:val="nil"/>
              <w:bottom w:val="single" w:sz="4" w:space="0" w:color="000000"/>
              <w:right w:val="single" w:sz="4" w:space="0" w:color="000000"/>
            </w:tcBorders>
            <w:noWrap/>
            <w:vAlign w:val="bottom"/>
            <w:hideMark/>
          </w:tcPr>
          <w:p w:rsidR="004F2F21" w:rsidRPr="004F2F21" w:rsidRDefault="004F2F21">
            <w:pPr>
              <w:jc w:val="right"/>
              <w:outlineLvl w:val="0"/>
              <w:rPr>
                <w:rFonts w:ascii="Arial" w:hAnsi="Arial" w:cs="Arial"/>
                <w:color w:val="000000"/>
                <w:sz w:val="20"/>
              </w:rPr>
            </w:pPr>
            <w:r w:rsidRPr="004F2F21">
              <w:rPr>
                <w:rFonts w:ascii="Arial" w:hAnsi="Arial" w:cs="Arial"/>
                <w:color w:val="000000"/>
                <w:sz w:val="20"/>
              </w:rPr>
              <w:t>195,4</w:t>
            </w:r>
          </w:p>
        </w:tc>
      </w:tr>
      <w:tr w:rsidR="004F2F21" w:rsidRPr="004F2F21" w:rsidTr="004F2F21">
        <w:trPr>
          <w:trHeight w:val="1215"/>
        </w:trPr>
        <w:tc>
          <w:tcPr>
            <w:tcW w:w="1925" w:type="pct"/>
            <w:tcBorders>
              <w:top w:val="single" w:sz="4" w:space="0" w:color="000000"/>
              <w:left w:val="single" w:sz="4" w:space="0" w:color="000000"/>
              <w:bottom w:val="single" w:sz="4" w:space="0" w:color="000000"/>
              <w:right w:val="single" w:sz="4" w:space="0" w:color="000000"/>
            </w:tcBorders>
            <w:vAlign w:val="bottom"/>
            <w:hideMark/>
          </w:tcPr>
          <w:p w:rsidR="004F2F21" w:rsidRPr="004F2F21" w:rsidRDefault="004F2F21">
            <w:pPr>
              <w:outlineLvl w:val="0"/>
              <w:rPr>
                <w:rFonts w:ascii="Arial" w:hAnsi="Arial" w:cs="Arial"/>
                <w:color w:val="000000"/>
                <w:sz w:val="20"/>
              </w:rPr>
            </w:pPr>
            <w:r w:rsidRPr="004F2F21">
              <w:rPr>
                <w:rFonts w:ascii="Arial" w:hAnsi="Arial" w:cs="Arial"/>
                <w:color w:val="000000"/>
                <w:sz w:val="20"/>
              </w:rPr>
              <w:t>Доходы от уплаты акцизов на моторные масла для дизел</w:t>
            </w:r>
            <w:r w:rsidRPr="004F2F21">
              <w:rPr>
                <w:rFonts w:ascii="Arial" w:hAnsi="Arial" w:cs="Arial"/>
                <w:color w:val="000000"/>
                <w:sz w:val="20"/>
              </w:rPr>
              <w:t>ь</w:t>
            </w:r>
            <w:r w:rsidRPr="004F2F21">
              <w:rPr>
                <w:rFonts w:ascii="Arial" w:hAnsi="Arial" w:cs="Arial"/>
                <w:color w:val="000000"/>
                <w:sz w:val="20"/>
              </w:rPr>
              <w:t>ных и (или) карбюраторных (</w:t>
            </w:r>
            <w:proofErr w:type="spellStart"/>
            <w:r w:rsidRPr="004F2F21">
              <w:rPr>
                <w:rFonts w:ascii="Arial" w:hAnsi="Arial" w:cs="Arial"/>
                <w:color w:val="000000"/>
                <w:sz w:val="20"/>
              </w:rPr>
              <w:t>инжекторных</w:t>
            </w:r>
            <w:proofErr w:type="spellEnd"/>
            <w:r w:rsidRPr="004F2F21">
              <w:rPr>
                <w:rFonts w:ascii="Arial" w:hAnsi="Arial" w:cs="Arial"/>
                <w:color w:val="000000"/>
                <w:sz w:val="20"/>
              </w:rPr>
              <w:t>) двигателей, по</w:t>
            </w:r>
            <w:r w:rsidRPr="004F2F21">
              <w:rPr>
                <w:rFonts w:ascii="Arial" w:hAnsi="Arial" w:cs="Arial"/>
                <w:color w:val="000000"/>
                <w:sz w:val="20"/>
              </w:rPr>
              <w:t>д</w:t>
            </w:r>
            <w:r w:rsidRPr="004F2F21">
              <w:rPr>
                <w:rFonts w:ascii="Arial" w:hAnsi="Arial" w:cs="Arial"/>
                <w:color w:val="000000"/>
                <w:sz w:val="20"/>
              </w:rPr>
              <w:t>лежащие распределению между бюджетами субъектов Ро</w:t>
            </w:r>
            <w:r w:rsidRPr="004F2F21">
              <w:rPr>
                <w:rFonts w:ascii="Arial" w:hAnsi="Arial" w:cs="Arial"/>
                <w:color w:val="000000"/>
                <w:sz w:val="20"/>
              </w:rPr>
              <w:t>с</w:t>
            </w:r>
            <w:r w:rsidRPr="004F2F21">
              <w:rPr>
                <w:rFonts w:ascii="Arial" w:hAnsi="Arial" w:cs="Arial"/>
                <w:color w:val="000000"/>
                <w:sz w:val="20"/>
              </w:rPr>
              <w:t>сийской Федерации и местными бюджетами с учетом уст</w:t>
            </w:r>
            <w:r w:rsidRPr="004F2F21">
              <w:rPr>
                <w:rFonts w:ascii="Arial" w:hAnsi="Arial" w:cs="Arial"/>
                <w:color w:val="000000"/>
                <w:sz w:val="20"/>
              </w:rPr>
              <w:t>а</w:t>
            </w:r>
            <w:r w:rsidRPr="004F2F21">
              <w:rPr>
                <w:rFonts w:ascii="Arial" w:hAnsi="Arial" w:cs="Arial"/>
                <w:color w:val="000000"/>
                <w:sz w:val="20"/>
              </w:rPr>
              <w:t>новленных дифференцированных нормативов отчислений в местные бюджеты</w:t>
            </w:r>
          </w:p>
        </w:tc>
        <w:tc>
          <w:tcPr>
            <w:tcW w:w="1004" w:type="pct"/>
            <w:gridSpan w:val="3"/>
            <w:tcBorders>
              <w:top w:val="nil"/>
              <w:left w:val="nil"/>
              <w:bottom w:val="single" w:sz="4" w:space="0" w:color="000000"/>
              <w:right w:val="single" w:sz="4" w:space="0" w:color="000000"/>
            </w:tcBorders>
            <w:noWrap/>
            <w:vAlign w:val="bottom"/>
            <w:hideMark/>
          </w:tcPr>
          <w:p w:rsidR="004F2F21" w:rsidRPr="004F2F21" w:rsidRDefault="004F2F21">
            <w:pPr>
              <w:jc w:val="center"/>
              <w:outlineLvl w:val="0"/>
              <w:rPr>
                <w:rFonts w:ascii="Arial" w:hAnsi="Arial" w:cs="Arial"/>
                <w:color w:val="000000"/>
                <w:sz w:val="20"/>
              </w:rPr>
            </w:pPr>
            <w:r w:rsidRPr="004F2F21">
              <w:rPr>
                <w:rFonts w:ascii="Arial" w:hAnsi="Arial" w:cs="Arial"/>
                <w:color w:val="000000"/>
                <w:sz w:val="20"/>
              </w:rPr>
              <w:t>100</w:t>
            </w:r>
          </w:p>
        </w:tc>
        <w:tc>
          <w:tcPr>
            <w:tcW w:w="1486" w:type="pct"/>
            <w:gridSpan w:val="8"/>
            <w:tcBorders>
              <w:top w:val="nil"/>
              <w:left w:val="nil"/>
              <w:bottom w:val="single" w:sz="4" w:space="0" w:color="000000"/>
              <w:right w:val="single" w:sz="4" w:space="0" w:color="000000"/>
            </w:tcBorders>
            <w:noWrap/>
            <w:vAlign w:val="bottom"/>
            <w:hideMark/>
          </w:tcPr>
          <w:p w:rsidR="004F2F21" w:rsidRPr="004F2F21" w:rsidRDefault="004F2F21">
            <w:pPr>
              <w:outlineLvl w:val="0"/>
              <w:rPr>
                <w:rFonts w:ascii="Arial" w:hAnsi="Arial" w:cs="Arial"/>
                <w:color w:val="000000"/>
                <w:sz w:val="20"/>
              </w:rPr>
            </w:pPr>
            <w:r w:rsidRPr="004F2F21">
              <w:rPr>
                <w:rFonts w:ascii="Arial" w:hAnsi="Arial" w:cs="Arial"/>
                <w:color w:val="000000"/>
                <w:sz w:val="20"/>
              </w:rPr>
              <w:t xml:space="preserve"> 103 02241 01 0000 110</w:t>
            </w:r>
          </w:p>
        </w:tc>
        <w:tc>
          <w:tcPr>
            <w:tcW w:w="585" w:type="pct"/>
            <w:gridSpan w:val="5"/>
            <w:tcBorders>
              <w:top w:val="nil"/>
              <w:left w:val="nil"/>
              <w:bottom w:val="single" w:sz="4" w:space="0" w:color="000000"/>
              <w:right w:val="single" w:sz="4" w:space="0" w:color="000000"/>
            </w:tcBorders>
            <w:noWrap/>
            <w:vAlign w:val="bottom"/>
            <w:hideMark/>
          </w:tcPr>
          <w:p w:rsidR="004F2F21" w:rsidRPr="004F2F21" w:rsidRDefault="004F2F21">
            <w:pPr>
              <w:jc w:val="right"/>
              <w:outlineLvl w:val="0"/>
              <w:rPr>
                <w:rFonts w:ascii="Arial" w:hAnsi="Arial" w:cs="Arial"/>
                <w:color w:val="000000"/>
                <w:sz w:val="20"/>
              </w:rPr>
            </w:pPr>
            <w:r w:rsidRPr="004F2F21">
              <w:rPr>
                <w:rFonts w:ascii="Arial" w:hAnsi="Arial" w:cs="Arial"/>
                <w:color w:val="000000"/>
                <w:sz w:val="20"/>
              </w:rPr>
              <w:t>1,4</w:t>
            </w:r>
          </w:p>
        </w:tc>
      </w:tr>
      <w:tr w:rsidR="004F2F21" w:rsidRPr="004F2F21" w:rsidTr="004F2F21">
        <w:trPr>
          <w:trHeight w:val="975"/>
        </w:trPr>
        <w:tc>
          <w:tcPr>
            <w:tcW w:w="1925" w:type="pct"/>
            <w:tcBorders>
              <w:top w:val="nil"/>
              <w:left w:val="single" w:sz="4" w:space="0" w:color="000000"/>
              <w:bottom w:val="single" w:sz="4" w:space="0" w:color="000000"/>
              <w:right w:val="single" w:sz="4" w:space="0" w:color="000000"/>
            </w:tcBorders>
            <w:vAlign w:val="bottom"/>
            <w:hideMark/>
          </w:tcPr>
          <w:p w:rsidR="004F2F21" w:rsidRPr="004F2F21" w:rsidRDefault="004F2F21">
            <w:pPr>
              <w:outlineLvl w:val="0"/>
              <w:rPr>
                <w:rFonts w:ascii="Arial" w:hAnsi="Arial" w:cs="Arial"/>
                <w:color w:val="000000"/>
                <w:sz w:val="20"/>
              </w:rPr>
            </w:pPr>
            <w:r w:rsidRPr="004F2F21">
              <w:rPr>
                <w:rFonts w:ascii="Arial" w:hAnsi="Arial" w:cs="Arial"/>
                <w:color w:val="000000"/>
                <w:sz w:val="20"/>
              </w:rPr>
              <w:t>Доходы от уплаты акцизов на автомобильный бензин, по</w:t>
            </w:r>
            <w:r w:rsidRPr="004F2F21">
              <w:rPr>
                <w:rFonts w:ascii="Arial" w:hAnsi="Arial" w:cs="Arial"/>
                <w:color w:val="000000"/>
                <w:sz w:val="20"/>
              </w:rPr>
              <w:t>д</w:t>
            </w:r>
            <w:r w:rsidRPr="004F2F21">
              <w:rPr>
                <w:rFonts w:ascii="Arial" w:hAnsi="Arial" w:cs="Arial"/>
                <w:color w:val="000000"/>
                <w:sz w:val="20"/>
              </w:rPr>
              <w:t>лежащие распределению между бюджетами субъектов Ро</w:t>
            </w:r>
            <w:r w:rsidRPr="004F2F21">
              <w:rPr>
                <w:rFonts w:ascii="Arial" w:hAnsi="Arial" w:cs="Arial"/>
                <w:color w:val="000000"/>
                <w:sz w:val="20"/>
              </w:rPr>
              <w:t>с</w:t>
            </w:r>
            <w:r w:rsidRPr="004F2F21">
              <w:rPr>
                <w:rFonts w:ascii="Arial" w:hAnsi="Arial" w:cs="Arial"/>
                <w:color w:val="000000"/>
                <w:sz w:val="20"/>
              </w:rPr>
              <w:t>сийской Федерации и местными бюджетами с учетом уст</w:t>
            </w:r>
            <w:r w:rsidRPr="004F2F21">
              <w:rPr>
                <w:rFonts w:ascii="Arial" w:hAnsi="Arial" w:cs="Arial"/>
                <w:color w:val="000000"/>
                <w:sz w:val="20"/>
              </w:rPr>
              <w:t>а</w:t>
            </w:r>
            <w:r w:rsidRPr="004F2F21">
              <w:rPr>
                <w:rFonts w:ascii="Arial" w:hAnsi="Arial" w:cs="Arial"/>
                <w:color w:val="000000"/>
                <w:sz w:val="20"/>
              </w:rPr>
              <w:t>новленных дифференцированных нормативов отчислений в местные бюджеты</w:t>
            </w:r>
          </w:p>
        </w:tc>
        <w:tc>
          <w:tcPr>
            <w:tcW w:w="1004" w:type="pct"/>
            <w:gridSpan w:val="3"/>
            <w:tcBorders>
              <w:top w:val="nil"/>
              <w:left w:val="nil"/>
              <w:bottom w:val="single" w:sz="4" w:space="0" w:color="000000"/>
              <w:right w:val="single" w:sz="4" w:space="0" w:color="000000"/>
            </w:tcBorders>
            <w:noWrap/>
            <w:vAlign w:val="bottom"/>
            <w:hideMark/>
          </w:tcPr>
          <w:p w:rsidR="004F2F21" w:rsidRPr="004F2F21" w:rsidRDefault="004F2F21">
            <w:pPr>
              <w:jc w:val="center"/>
              <w:outlineLvl w:val="0"/>
              <w:rPr>
                <w:rFonts w:ascii="Arial" w:hAnsi="Arial" w:cs="Arial"/>
                <w:color w:val="000000"/>
                <w:sz w:val="20"/>
              </w:rPr>
            </w:pPr>
            <w:r w:rsidRPr="004F2F21">
              <w:rPr>
                <w:rFonts w:ascii="Arial" w:hAnsi="Arial" w:cs="Arial"/>
                <w:color w:val="000000"/>
                <w:sz w:val="20"/>
              </w:rPr>
              <w:t>100</w:t>
            </w:r>
          </w:p>
        </w:tc>
        <w:tc>
          <w:tcPr>
            <w:tcW w:w="1486" w:type="pct"/>
            <w:gridSpan w:val="8"/>
            <w:tcBorders>
              <w:top w:val="nil"/>
              <w:left w:val="nil"/>
              <w:bottom w:val="single" w:sz="4" w:space="0" w:color="000000"/>
              <w:right w:val="single" w:sz="4" w:space="0" w:color="000000"/>
            </w:tcBorders>
            <w:noWrap/>
            <w:vAlign w:val="bottom"/>
            <w:hideMark/>
          </w:tcPr>
          <w:p w:rsidR="004F2F21" w:rsidRPr="004F2F21" w:rsidRDefault="004F2F21">
            <w:pPr>
              <w:outlineLvl w:val="0"/>
              <w:rPr>
                <w:rFonts w:ascii="Arial" w:hAnsi="Arial" w:cs="Arial"/>
                <w:color w:val="000000"/>
                <w:sz w:val="20"/>
              </w:rPr>
            </w:pPr>
            <w:r w:rsidRPr="004F2F21">
              <w:rPr>
                <w:rFonts w:ascii="Arial" w:hAnsi="Arial" w:cs="Arial"/>
                <w:color w:val="000000"/>
                <w:sz w:val="20"/>
              </w:rPr>
              <w:t xml:space="preserve"> 103 02251 01 0000 110</w:t>
            </w:r>
          </w:p>
        </w:tc>
        <w:tc>
          <w:tcPr>
            <w:tcW w:w="585" w:type="pct"/>
            <w:gridSpan w:val="5"/>
            <w:tcBorders>
              <w:top w:val="nil"/>
              <w:left w:val="nil"/>
              <w:bottom w:val="single" w:sz="4" w:space="0" w:color="000000"/>
              <w:right w:val="single" w:sz="4" w:space="0" w:color="000000"/>
            </w:tcBorders>
            <w:noWrap/>
            <w:vAlign w:val="bottom"/>
            <w:hideMark/>
          </w:tcPr>
          <w:p w:rsidR="004F2F21" w:rsidRPr="004F2F21" w:rsidRDefault="004F2F21">
            <w:pPr>
              <w:jc w:val="right"/>
              <w:outlineLvl w:val="0"/>
              <w:rPr>
                <w:rFonts w:ascii="Arial" w:hAnsi="Arial" w:cs="Arial"/>
                <w:color w:val="000000"/>
                <w:sz w:val="20"/>
              </w:rPr>
            </w:pPr>
            <w:r w:rsidRPr="004F2F21">
              <w:rPr>
                <w:rFonts w:ascii="Arial" w:hAnsi="Arial" w:cs="Arial"/>
                <w:color w:val="000000"/>
                <w:sz w:val="20"/>
              </w:rPr>
              <w:t>261,0</w:t>
            </w:r>
          </w:p>
        </w:tc>
      </w:tr>
      <w:tr w:rsidR="004F2F21" w:rsidRPr="004F2F21" w:rsidTr="004F2F21">
        <w:trPr>
          <w:trHeight w:val="1035"/>
        </w:trPr>
        <w:tc>
          <w:tcPr>
            <w:tcW w:w="1925" w:type="pct"/>
            <w:tcBorders>
              <w:top w:val="nil"/>
              <w:left w:val="single" w:sz="4" w:space="0" w:color="000000"/>
              <w:bottom w:val="single" w:sz="4" w:space="0" w:color="000000"/>
              <w:right w:val="single" w:sz="4" w:space="0" w:color="000000"/>
            </w:tcBorders>
            <w:vAlign w:val="bottom"/>
            <w:hideMark/>
          </w:tcPr>
          <w:p w:rsidR="004F2F21" w:rsidRPr="004F2F21" w:rsidRDefault="004F2F21">
            <w:pPr>
              <w:outlineLvl w:val="0"/>
              <w:rPr>
                <w:rFonts w:ascii="Arial" w:hAnsi="Arial" w:cs="Arial"/>
                <w:color w:val="000000"/>
                <w:sz w:val="20"/>
              </w:rPr>
            </w:pPr>
            <w:r w:rsidRPr="004F2F21">
              <w:rPr>
                <w:rFonts w:ascii="Arial" w:hAnsi="Arial" w:cs="Arial"/>
                <w:color w:val="000000"/>
                <w:sz w:val="20"/>
              </w:rPr>
              <w:t>Доходы от уплаты акцизов на прямогонный бензин, подл</w:t>
            </w:r>
            <w:r w:rsidRPr="004F2F21">
              <w:rPr>
                <w:rFonts w:ascii="Arial" w:hAnsi="Arial" w:cs="Arial"/>
                <w:color w:val="000000"/>
                <w:sz w:val="20"/>
              </w:rPr>
              <w:t>е</w:t>
            </w:r>
            <w:r w:rsidRPr="004F2F21">
              <w:rPr>
                <w:rFonts w:ascii="Arial" w:hAnsi="Arial" w:cs="Arial"/>
                <w:color w:val="000000"/>
                <w:sz w:val="20"/>
              </w:rPr>
              <w:t>жащие распределению между бюджетами субъектов Ро</w:t>
            </w:r>
            <w:r w:rsidRPr="004F2F21">
              <w:rPr>
                <w:rFonts w:ascii="Arial" w:hAnsi="Arial" w:cs="Arial"/>
                <w:color w:val="000000"/>
                <w:sz w:val="20"/>
              </w:rPr>
              <w:t>с</w:t>
            </w:r>
            <w:r w:rsidRPr="004F2F21">
              <w:rPr>
                <w:rFonts w:ascii="Arial" w:hAnsi="Arial" w:cs="Arial"/>
                <w:color w:val="000000"/>
                <w:sz w:val="20"/>
              </w:rPr>
              <w:t>сийской Федерации и местными бюджетами с учетом уст</w:t>
            </w:r>
            <w:r w:rsidRPr="004F2F21">
              <w:rPr>
                <w:rFonts w:ascii="Arial" w:hAnsi="Arial" w:cs="Arial"/>
                <w:color w:val="000000"/>
                <w:sz w:val="20"/>
              </w:rPr>
              <w:t>а</w:t>
            </w:r>
            <w:r w:rsidRPr="004F2F21">
              <w:rPr>
                <w:rFonts w:ascii="Arial" w:hAnsi="Arial" w:cs="Arial"/>
                <w:color w:val="000000"/>
                <w:sz w:val="20"/>
              </w:rPr>
              <w:t>новленных дифференцированных нормативов отчислений в местные бюджеты</w:t>
            </w:r>
          </w:p>
        </w:tc>
        <w:tc>
          <w:tcPr>
            <w:tcW w:w="1004" w:type="pct"/>
            <w:gridSpan w:val="3"/>
            <w:tcBorders>
              <w:top w:val="nil"/>
              <w:left w:val="nil"/>
              <w:bottom w:val="single" w:sz="4" w:space="0" w:color="000000"/>
              <w:right w:val="single" w:sz="4" w:space="0" w:color="000000"/>
            </w:tcBorders>
            <w:noWrap/>
            <w:vAlign w:val="bottom"/>
            <w:hideMark/>
          </w:tcPr>
          <w:p w:rsidR="004F2F21" w:rsidRPr="004F2F21" w:rsidRDefault="004F2F21">
            <w:pPr>
              <w:jc w:val="center"/>
              <w:outlineLvl w:val="0"/>
              <w:rPr>
                <w:rFonts w:ascii="Arial" w:hAnsi="Arial" w:cs="Arial"/>
                <w:color w:val="000000"/>
                <w:sz w:val="20"/>
              </w:rPr>
            </w:pPr>
            <w:r w:rsidRPr="004F2F21">
              <w:rPr>
                <w:rFonts w:ascii="Arial" w:hAnsi="Arial" w:cs="Arial"/>
                <w:color w:val="000000"/>
                <w:sz w:val="20"/>
              </w:rPr>
              <w:t>100</w:t>
            </w:r>
          </w:p>
        </w:tc>
        <w:tc>
          <w:tcPr>
            <w:tcW w:w="1486" w:type="pct"/>
            <w:gridSpan w:val="8"/>
            <w:tcBorders>
              <w:top w:val="nil"/>
              <w:left w:val="nil"/>
              <w:bottom w:val="single" w:sz="4" w:space="0" w:color="000000"/>
              <w:right w:val="single" w:sz="4" w:space="0" w:color="000000"/>
            </w:tcBorders>
            <w:noWrap/>
            <w:vAlign w:val="bottom"/>
            <w:hideMark/>
          </w:tcPr>
          <w:p w:rsidR="004F2F21" w:rsidRPr="004F2F21" w:rsidRDefault="004F2F21">
            <w:pPr>
              <w:outlineLvl w:val="0"/>
              <w:rPr>
                <w:rFonts w:ascii="Arial" w:hAnsi="Arial" w:cs="Arial"/>
                <w:color w:val="000000"/>
                <w:sz w:val="20"/>
              </w:rPr>
            </w:pPr>
            <w:r w:rsidRPr="004F2F21">
              <w:rPr>
                <w:rFonts w:ascii="Arial" w:hAnsi="Arial" w:cs="Arial"/>
                <w:color w:val="000000"/>
                <w:sz w:val="20"/>
              </w:rPr>
              <w:t xml:space="preserve"> 103 02261 01 0000  110</w:t>
            </w:r>
          </w:p>
        </w:tc>
        <w:tc>
          <w:tcPr>
            <w:tcW w:w="585" w:type="pct"/>
            <w:gridSpan w:val="5"/>
            <w:tcBorders>
              <w:top w:val="nil"/>
              <w:left w:val="nil"/>
              <w:bottom w:val="single" w:sz="4" w:space="0" w:color="000000"/>
              <w:right w:val="single" w:sz="4" w:space="0" w:color="000000"/>
            </w:tcBorders>
            <w:noWrap/>
            <w:vAlign w:val="bottom"/>
            <w:hideMark/>
          </w:tcPr>
          <w:p w:rsidR="004F2F21" w:rsidRPr="004F2F21" w:rsidRDefault="004F2F21">
            <w:pPr>
              <w:jc w:val="right"/>
              <w:outlineLvl w:val="0"/>
              <w:rPr>
                <w:rFonts w:ascii="Arial" w:hAnsi="Arial" w:cs="Arial"/>
                <w:color w:val="000000"/>
                <w:sz w:val="20"/>
              </w:rPr>
            </w:pPr>
            <w:r w:rsidRPr="004F2F21">
              <w:rPr>
                <w:rFonts w:ascii="Arial" w:hAnsi="Arial" w:cs="Arial"/>
                <w:color w:val="000000"/>
                <w:sz w:val="20"/>
              </w:rPr>
              <w:t xml:space="preserve">-28,6 </w:t>
            </w:r>
          </w:p>
        </w:tc>
      </w:tr>
      <w:tr w:rsidR="004F2F21" w:rsidRPr="004F2F21" w:rsidTr="004F2F21">
        <w:trPr>
          <w:trHeight w:val="315"/>
        </w:trPr>
        <w:tc>
          <w:tcPr>
            <w:tcW w:w="1925" w:type="pct"/>
            <w:tcBorders>
              <w:top w:val="nil"/>
              <w:left w:val="single" w:sz="4" w:space="0" w:color="000000"/>
              <w:bottom w:val="single" w:sz="4" w:space="0" w:color="000000"/>
              <w:right w:val="single" w:sz="4" w:space="0" w:color="000000"/>
            </w:tcBorders>
            <w:vAlign w:val="bottom"/>
            <w:hideMark/>
          </w:tcPr>
          <w:p w:rsidR="004F2F21" w:rsidRPr="004F2F21" w:rsidRDefault="004F2F21">
            <w:pPr>
              <w:outlineLvl w:val="0"/>
              <w:rPr>
                <w:rFonts w:ascii="Arial" w:hAnsi="Arial" w:cs="Arial"/>
                <w:bCs/>
                <w:color w:val="000000"/>
                <w:sz w:val="20"/>
              </w:rPr>
            </w:pPr>
            <w:r w:rsidRPr="004F2F21">
              <w:rPr>
                <w:rFonts w:ascii="Arial" w:hAnsi="Arial" w:cs="Arial"/>
                <w:bCs/>
                <w:color w:val="000000"/>
                <w:sz w:val="20"/>
              </w:rPr>
              <w:t>Федеральная налоговая служба</w:t>
            </w:r>
          </w:p>
        </w:tc>
        <w:tc>
          <w:tcPr>
            <w:tcW w:w="1004" w:type="pct"/>
            <w:gridSpan w:val="3"/>
            <w:tcBorders>
              <w:top w:val="nil"/>
              <w:left w:val="nil"/>
              <w:bottom w:val="single" w:sz="4" w:space="0" w:color="000000"/>
              <w:right w:val="single" w:sz="4" w:space="0" w:color="000000"/>
            </w:tcBorders>
            <w:noWrap/>
            <w:vAlign w:val="bottom"/>
            <w:hideMark/>
          </w:tcPr>
          <w:p w:rsidR="004F2F21" w:rsidRPr="004F2F21" w:rsidRDefault="004F2F21">
            <w:pPr>
              <w:jc w:val="center"/>
              <w:outlineLvl w:val="0"/>
              <w:rPr>
                <w:rFonts w:ascii="Arial" w:hAnsi="Arial" w:cs="Arial"/>
                <w:bCs/>
                <w:color w:val="000000"/>
                <w:sz w:val="20"/>
              </w:rPr>
            </w:pPr>
            <w:r w:rsidRPr="004F2F21">
              <w:rPr>
                <w:rFonts w:ascii="Arial" w:hAnsi="Arial" w:cs="Arial"/>
                <w:bCs/>
                <w:color w:val="000000"/>
                <w:sz w:val="20"/>
              </w:rPr>
              <w:t>182</w:t>
            </w:r>
          </w:p>
        </w:tc>
        <w:tc>
          <w:tcPr>
            <w:tcW w:w="1486" w:type="pct"/>
            <w:gridSpan w:val="8"/>
            <w:tcBorders>
              <w:top w:val="nil"/>
              <w:left w:val="nil"/>
              <w:bottom w:val="single" w:sz="4" w:space="0" w:color="000000"/>
              <w:right w:val="single" w:sz="4" w:space="0" w:color="000000"/>
            </w:tcBorders>
            <w:noWrap/>
            <w:vAlign w:val="bottom"/>
            <w:hideMark/>
          </w:tcPr>
          <w:p w:rsidR="004F2F21" w:rsidRPr="004F2F21" w:rsidRDefault="004F2F21">
            <w:pPr>
              <w:outlineLvl w:val="0"/>
              <w:rPr>
                <w:rFonts w:ascii="Arial" w:hAnsi="Arial" w:cs="Arial"/>
                <w:bCs/>
                <w:color w:val="000000"/>
                <w:sz w:val="20"/>
              </w:rPr>
            </w:pPr>
            <w:r w:rsidRPr="004F2F21">
              <w:rPr>
                <w:rFonts w:ascii="Arial" w:hAnsi="Arial" w:cs="Arial"/>
                <w:bCs/>
                <w:color w:val="000000"/>
                <w:sz w:val="20"/>
              </w:rPr>
              <w:t> </w:t>
            </w:r>
          </w:p>
        </w:tc>
        <w:tc>
          <w:tcPr>
            <w:tcW w:w="585" w:type="pct"/>
            <w:gridSpan w:val="5"/>
            <w:tcBorders>
              <w:top w:val="nil"/>
              <w:left w:val="nil"/>
              <w:bottom w:val="single" w:sz="4" w:space="0" w:color="000000"/>
              <w:right w:val="single" w:sz="4" w:space="0" w:color="000000"/>
            </w:tcBorders>
            <w:noWrap/>
            <w:vAlign w:val="bottom"/>
            <w:hideMark/>
          </w:tcPr>
          <w:p w:rsidR="004F2F21" w:rsidRPr="004F2F21" w:rsidRDefault="004F2F21">
            <w:pPr>
              <w:jc w:val="right"/>
              <w:outlineLvl w:val="0"/>
              <w:rPr>
                <w:rFonts w:ascii="Arial" w:hAnsi="Arial" w:cs="Arial"/>
                <w:bCs/>
                <w:color w:val="000000"/>
                <w:sz w:val="20"/>
              </w:rPr>
            </w:pPr>
            <w:r w:rsidRPr="004F2F21">
              <w:rPr>
                <w:rFonts w:ascii="Arial" w:hAnsi="Arial" w:cs="Arial"/>
                <w:bCs/>
                <w:color w:val="000000"/>
                <w:sz w:val="20"/>
              </w:rPr>
              <w:t>316,7</w:t>
            </w:r>
          </w:p>
        </w:tc>
      </w:tr>
      <w:tr w:rsidR="004F2F21" w:rsidRPr="004F2F21" w:rsidTr="004F2F21">
        <w:trPr>
          <w:trHeight w:val="960"/>
        </w:trPr>
        <w:tc>
          <w:tcPr>
            <w:tcW w:w="1925" w:type="pct"/>
            <w:tcBorders>
              <w:top w:val="nil"/>
              <w:left w:val="single" w:sz="4" w:space="0" w:color="000000"/>
              <w:bottom w:val="single" w:sz="4" w:space="0" w:color="000000"/>
              <w:right w:val="single" w:sz="4" w:space="0" w:color="000000"/>
            </w:tcBorders>
            <w:vAlign w:val="bottom"/>
            <w:hideMark/>
          </w:tcPr>
          <w:p w:rsidR="004F2F21" w:rsidRPr="004F2F21" w:rsidRDefault="004F2F21">
            <w:pPr>
              <w:outlineLvl w:val="0"/>
              <w:rPr>
                <w:rFonts w:ascii="Arial" w:hAnsi="Arial" w:cs="Arial"/>
                <w:color w:val="000000"/>
                <w:sz w:val="20"/>
              </w:rPr>
            </w:pPr>
            <w:r w:rsidRPr="004F2F21">
              <w:rPr>
                <w:rFonts w:ascii="Arial" w:hAnsi="Arial" w:cs="Arial"/>
                <w:color w:val="000000"/>
                <w:sz w:val="20"/>
              </w:rPr>
              <w:t>НДФЛ с доходов, источником которых является налоговый агент, за исключением доходов, в отношении которых и</w:t>
            </w:r>
            <w:r w:rsidRPr="004F2F21">
              <w:rPr>
                <w:rFonts w:ascii="Arial" w:hAnsi="Arial" w:cs="Arial"/>
                <w:color w:val="000000"/>
                <w:sz w:val="20"/>
              </w:rPr>
              <w:t>с</w:t>
            </w:r>
            <w:r w:rsidRPr="004F2F21">
              <w:rPr>
                <w:rFonts w:ascii="Arial" w:hAnsi="Arial" w:cs="Arial"/>
                <w:color w:val="000000"/>
                <w:sz w:val="20"/>
              </w:rPr>
              <w:t>числение и уплата налога осуществляются в соответствии со статьями 227, 227.1 и 228 Налогового кодекса Росси</w:t>
            </w:r>
            <w:r w:rsidRPr="004F2F21">
              <w:rPr>
                <w:rFonts w:ascii="Arial" w:hAnsi="Arial" w:cs="Arial"/>
                <w:color w:val="000000"/>
                <w:sz w:val="20"/>
              </w:rPr>
              <w:t>й</w:t>
            </w:r>
            <w:r w:rsidRPr="004F2F21">
              <w:rPr>
                <w:rFonts w:ascii="Arial" w:hAnsi="Arial" w:cs="Arial"/>
                <w:color w:val="000000"/>
                <w:sz w:val="20"/>
              </w:rPr>
              <w:t xml:space="preserve">ской </w:t>
            </w:r>
            <w:proofErr w:type="spellStart"/>
            <w:r w:rsidRPr="004F2F21">
              <w:rPr>
                <w:rFonts w:ascii="Arial" w:hAnsi="Arial" w:cs="Arial"/>
                <w:color w:val="000000"/>
                <w:sz w:val="20"/>
              </w:rPr>
              <w:t>Федераци</w:t>
            </w:r>
            <w:proofErr w:type="spellEnd"/>
            <w:r w:rsidRPr="004F2F21">
              <w:rPr>
                <w:rFonts w:ascii="Arial" w:hAnsi="Arial" w:cs="Arial"/>
                <w:color w:val="000000"/>
                <w:sz w:val="20"/>
              </w:rPr>
              <w:t xml:space="preserve"> (сумма платежа)</w:t>
            </w:r>
          </w:p>
        </w:tc>
        <w:tc>
          <w:tcPr>
            <w:tcW w:w="1004" w:type="pct"/>
            <w:gridSpan w:val="3"/>
            <w:tcBorders>
              <w:top w:val="nil"/>
              <w:left w:val="nil"/>
              <w:bottom w:val="single" w:sz="4" w:space="0" w:color="000000"/>
              <w:right w:val="single" w:sz="4" w:space="0" w:color="000000"/>
            </w:tcBorders>
            <w:noWrap/>
            <w:vAlign w:val="bottom"/>
            <w:hideMark/>
          </w:tcPr>
          <w:p w:rsidR="004F2F21" w:rsidRPr="004F2F21" w:rsidRDefault="004F2F21">
            <w:pPr>
              <w:jc w:val="center"/>
              <w:outlineLvl w:val="0"/>
              <w:rPr>
                <w:rFonts w:ascii="Arial" w:hAnsi="Arial" w:cs="Arial"/>
                <w:color w:val="000000"/>
                <w:sz w:val="20"/>
              </w:rPr>
            </w:pPr>
            <w:r w:rsidRPr="004F2F21">
              <w:rPr>
                <w:rFonts w:ascii="Arial" w:hAnsi="Arial" w:cs="Arial"/>
                <w:color w:val="000000"/>
                <w:sz w:val="20"/>
              </w:rPr>
              <w:t>182</w:t>
            </w:r>
          </w:p>
        </w:tc>
        <w:tc>
          <w:tcPr>
            <w:tcW w:w="1486" w:type="pct"/>
            <w:gridSpan w:val="8"/>
            <w:tcBorders>
              <w:top w:val="nil"/>
              <w:left w:val="nil"/>
              <w:bottom w:val="single" w:sz="4" w:space="0" w:color="000000"/>
              <w:right w:val="single" w:sz="4" w:space="0" w:color="000000"/>
            </w:tcBorders>
            <w:noWrap/>
            <w:vAlign w:val="bottom"/>
            <w:hideMark/>
          </w:tcPr>
          <w:p w:rsidR="004F2F21" w:rsidRPr="004F2F21" w:rsidRDefault="004F2F21">
            <w:pPr>
              <w:outlineLvl w:val="0"/>
              <w:rPr>
                <w:rFonts w:ascii="Arial" w:hAnsi="Arial" w:cs="Arial"/>
                <w:color w:val="000000"/>
                <w:sz w:val="20"/>
              </w:rPr>
            </w:pPr>
            <w:r w:rsidRPr="004F2F21">
              <w:rPr>
                <w:rFonts w:ascii="Arial" w:hAnsi="Arial" w:cs="Arial"/>
                <w:color w:val="000000"/>
                <w:sz w:val="20"/>
              </w:rPr>
              <w:t xml:space="preserve"> 101 02010 01 1000 110</w:t>
            </w:r>
          </w:p>
        </w:tc>
        <w:tc>
          <w:tcPr>
            <w:tcW w:w="585" w:type="pct"/>
            <w:gridSpan w:val="5"/>
            <w:tcBorders>
              <w:top w:val="nil"/>
              <w:left w:val="nil"/>
              <w:bottom w:val="single" w:sz="4" w:space="0" w:color="000000"/>
              <w:right w:val="single" w:sz="4" w:space="0" w:color="000000"/>
            </w:tcBorders>
            <w:noWrap/>
            <w:vAlign w:val="bottom"/>
            <w:hideMark/>
          </w:tcPr>
          <w:p w:rsidR="004F2F21" w:rsidRPr="004F2F21" w:rsidRDefault="004F2F21">
            <w:pPr>
              <w:jc w:val="right"/>
              <w:outlineLvl w:val="0"/>
              <w:rPr>
                <w:rFonts w:ascii="Arial" w:hAnsi="Arial" w:cs="Arial"/>
                <w:color w:val="000000"/>
                <w:sz w:val="20"/>
              </w:rPr>
            </w:pPr>
            <w:r w:rsidRPr="004F2F21">
              <w:rPr>
                <w:rFonts w:ascii="Arial" w:hAnsi="Arial" w:cs="Arial"/>
                <w:color w:val="000000"/>
                <w:sz w:val="20"/>
              </w:rPr>
              <w:t>26,1</w:t>
            </w:r>
          </w:p>
        </w:tc>
      </w:tr>
      <w:tr w:rsidR="004F2F21" w:rsidRPr="004F2F21" w:rsidTr="004F2F21">
        <w:trPr>
          <w:trHeight w:val="750"/>
        </w:trPr>
        <w:tc>
          <w:tcPr>
            <w:tcW w:w="1925" w:type="pct"/>
            <w:tcBorders>
              <w:top w:val="nil"/>
              <w:left w:val="single" w:sz="4" w:space="0" w:color="000000"/>
              <w:bottom w:val="single" w:sz="4" w:space="0" w:color="000000"/>
              <w:right w:val="single" w:sz="4" w:space="0" w:color="000000"/>
            </w:tcBorders>
            <w:vAlign w:val="bottom"/>
            <w:hideMark/>
          </w:tcPr>
          <w:p w:rsidR="004F2F21" w:rsidRPr="004F2F21" w:rsidRDefault="004F2F21">
            <w:pPr>
              <w:outlineLvl w:val="0"/>
              <w:rPr>
                <w:rFonts w:ascii="Arial" w:hAnsi="Arial" w:cs="Arial"/>
                <w:color w:val="000000"/>
                <w:sz w:val="20"/>
              </w:rPr>
            </w:pPr>
            <w:r w:rsidRPr="004F2F21">
              <w:rPr>
                <w:rFonts w:ascii="Arial" w:hAnsi="Arial" w:cs="Arial"/>
                <w:color w:val="000000"/>
                <w:sz w:val="20"/>
              </w:rPr>
              <w:t>Налог на доходы физических лиц с доходов, полученных физическими лицами в соответствии со статьей 228 Нал</w:t>
            </w:r>
            <w:r w:rsidRPr="004F2F21">
              <w:rPr>
                <w:rFonts w:ascii="Arial" w:hAnsi="Arial" w:cs="Arial"/>
                <w:color w:val="000000"/>
                <w:sz w:val="20"/>
              </w:rPr>
              <w:t>о</w:t>
            </w:r>
            <w:r w:rsidRPr="004F2F21">
              <w:rPr>
                <w:rFonts w:ascii="Arial" w:hAnsi="Arial" w:cs="Arial"/>
                <w:color w:val="000000"/>
                <w:sz w:val="20"/>
              </w:rPr>
              <w:t>гового Кодекса Российской Федераци</w:t>
            </w:r>
            <w:proofErr w:type="gramStart"/>
            <w:r w:rsidRPr="004F2F21">
              <w:rPr>
                <w:rFonts w:ascii="Arial" w:hAnsi="Arial" w:cs="Arial"/>
                <w:color w:val="000000"/>
                <w:sz w:val="20"/>
              </w:rPr>
              <w:t>и(</w:t>
            </w:r>
            <w:proofErr w:type="gramEnd"/>
            <w:r w:rsidRPr="004F2F21">
              <w:rPr>
                <w:rFonts w:ascii="Arial" w:hAnsi="Arial" w:cs="Arial"/>
                <w:color w:val="000000"/>
                <w:sz w:val="20"/>
              </w:rPr>
              <w:t>сумма платежа)</w:t>
            </w:r>
          </w:p>
        </w:tc>
        <w:tc>
          <w:tcPr>
            <w:tcW w:w="1004" w:type="pct"/>
            <w:gridSpan w:val="3"/>
            <w:tcBorders>
              <w:top w:val="nil"/>
              <w:left w:val="nil"/>
              <w:bottom w:val="single" w:sz="4" w:space="0" w:color="000000"/>
              <w:right w:val="single" w:sz="4" w:space="0" w:color="000000"/>
            </w:tcBorders>
            <w:noWrap/>
            <w:vAlign w:val="bottom"/>
            <w:hideMark/>
          </w:tcPr>
          <w:p w:rsidR="004F2F21" w:rsidRPr="004F2F21" w:rsidRDefault="004F2F21">
            <w:pPr>
              <w:jc w:val="center"/>
              <w:outlineLvl w:val="0"/>
              <w:rPr>
                <w:rFonts w:ascii="Arial" w:hAnsi="Arial" w:cs="Arial"/>
                <w:color w:val="000000"/>
                <w:sz w:val="20"/>
              </w:rPr>
            </w:pPr>
            <w:r w:rsidRPr="004F2F21">
              <w:rPr>
                <w:rFonts w:ascii="Arial" w:hAnsi="Arial" w:cs="Arial"/>
                <w:color w:val="000000"/>
                <w:sz w:val="20"/>
              </w:rPr>
              <w:t>182</w:t>
            </w:r>
          </w:p>
        </w:tc>
        <w:tc>
          <w:tcPr>
            <w:tcW w:w="1486" w:type="pct"/>
            <w:gridSpan w:val="8"/>
            <w:tcBorders>
              <w:top w:val="nil"/>
              <w:left w:val="nil"/>
              <w:bottom w:val="single" w:sz="4" w:space="0" w:color="000000"/>
              <w:right w:val="single" w:sz="4" w:space="0" w:color="000000"/>
            </w:tcBorders>
            <w:noWrap/>
            <w:vAlign w:val="bottom"/>
            <w:hideMark/>
          </w:tcPr>
          <w:p w:rsidR="004F2F21" w:rsidRPr="004F2F21" w:rsidRDefault="004F2F21">
            <w:pPr>
              <w:outlineLvl w:val="0"/>
              <w:rPr>
                <w:rFonts w:ascii="Arial" w:hAnsi="Arial" w:cs="Arial"/>
                <w:color w:val="000000"/>
                <w:sz w:val="20"/>
              </w:rPr>
            </w:pPr>
            <w:r w:rsidRPr="004F2F21">
              <w:rPr>
                <w:rFonts w:ascii="Arial" w:hAnsi="Arial" w:cs="Arial"/>
                <w:color w:val="000000"/>
                <w:sz w:val="20"/>
              </w:rPr>
              <w:t xml:space="preserve"> 101 02030 01 1000 110</w:t>
            </w:r>
          </w:p>
        </w:tc>
        <w:tc>
          <w:tcPr>
            <w:tcW w:w="585" w:type="pct"/>
            <w:gridSpan w:val="5"/>
            <w:tcBorders>
              <w:top w:val="nil"/>
              <w:left w:val="nil"/>
              <w:bottom w:val="single" w:sz="4" w:space="0" w:color="000000"/>
              <w:right w:val="single" w:sz="4" w:space="0" w:color="000000"/>
            </w:tcBorders>
            <w:noWrap/>
            <w:vAlign w:val="bottom"/>
            <w:hideMark/>
          </w:tcPr>
          <w:p w:rsidR="004F2F21" w:rsidRPr="004F2F21" w:rsidRDefault="004F2F21">
            <w:pPr>
              <w:jc w:val="right"/>
              <w:outlineLvl w:val="0"/>
              <w:rPr>
                <w:rFonts w:ascii="Arial" w:hAnsi="Arial" w:cs="Arial"/>
                <w:color w:val="000000"/>
                <w:sz w:val="20"/>
              </w:rPr>
            </w:pPr>
            <w:r w:rsidRPr="004F2F21">
              <w:rPr>
                <w:rFonts w:ascii="Arial" w:hAnsi="Arial" w:cs="Arial"/>
                <w:color w:val="000000"/>
                <w:sz w:val="20"/>
              </w:rPr>
              <w:t>0,2</w:t>
            </w:r>
          </w:p>
        </w:tc>
      </w:tr>
      <w:tr w:rsidR="004F2F21" w:rsidRPr="004F2F21" w:rsidTr="004F2F21">
        <w:trPr>
          <w:trHeight w:val="300"/>
        </w:trPr>
        <w:tc>
          <w:tcPr>
            <w:tcW w:w="1925" w:type="pct"/>
            <w:tcBorders>
              <w:top w:val="nil"/>
              <w:left w:val="single" w:sz="4" w:space="0" w:color="000000"/>
              <w:bottom w:val="single" w:sz="4" w:space="0" w:color="000000"/>
              <w:right w:val="single" w:sz="4" w:space="0" w:color="000000"/>
            </w:tcBorders>
            <w:vAlign w:val="bottom"/>
            <w:hideMark/>
          </w:tcPr>
          <w:p w:rsidR="004F2F21" w:rsidRPr="004F2F21" w:rsidRDefault="004F2F21">
            <w:pPr>
              <w:outlineLvl w:val="0"/>
              <w:rPr>
                <w:rFonts w:ascii="Arial" w:hAnsi="Arial" w:cs="Arial"/>
                <w:color w:val="000000"/>
                <w:sz w:val="20"/>
              </w:rPr>
            </w:pPr>
            <w:r w:rsidRPr="004F2F21">
              <w:rPr>
                <w:rFonts w:ascii="Arial" w:hAnsi="Arial" w:cs="Arial"/>
                <w:color w:val="000000"/>
                <w:sz w:val="20"/>
              </w:rPr>
              <w:t>Единый сельскохозяйственный налог (сумма платежа)</w:t>
            </w:r>
          </w:p>
        </w:tc>
        <w:tc>
          <w:tcPr>
            <w:tcW w:w="1004" w:type="pct"/>
            <w:gridSpan w:val="3"/>
            <w:tcBorders>
              <w:top w:val="nil"/>
              <w:left w:val="nil"/>
              <w:bottom w:val="single" w:sz="4" w:space="0" w:color="000000"/>
              <w:right w:val="single" w:sz="4" w:space="0" w:color="000000"/>
            </w:tcBorders>
            <w:noWrap/>
            <w:vAlign w:val="bottom"/>
            <w:hideMark/>
          </w:tcPr>
          <w:p w:rsidR="004F2F21" w:rsidRPr="004F2F21" w:rsidRDefault="004F2F21">
            <w:pPr>
              <w:jc w:val="center"/>
              <w:outlineLvl w:val="0"/>
              <w:rPr>
                <w:rFonts w:ascii="Arial" w:hAnsi="Arial" w:cs="Arial"/>
                <w:color w:val="000000"/>
                <w:sz w:val="20"/>
              </w:rPr>
            </w:pPr>
            <w:r w:rsidRPr="004F2F21">
              <w:rPr>
                <w:rFonts w:ascii="Arial" w:hAnsi="Arial" w:cs="Arial"/>
                <w:color w:val="000000"/>
                <w:sz w:val="20"/>
              </w:rPr>
              <w:t>182</w:t>
            </w:r>
          </w:p>
        </w:tc>
        <w:tc>
          <w:tcPr>
            <w:tcW w:w="1486" w:type="pct"/>
            <w:gridSpan w:val="8"/>
            <w:tcBorders>
              <w:top w:val="nil"/>
              <w:left w:val="nil"/>
              <w:bottom w:val="single" w:sz="4" w:space="0" w:color="000000"/>
              <w:right w:val="single" w:sz="4" w:space="0" w:color="000000"/>
            </w:tcBorders>
            <w:noWrap/>
            <w:vAlign w:val="bottom"/>
            <w:hideMark/>
          </w:tcPr>
          <w:p w:rsidR="004F2F21" w:rsidRPr="004F2F21" w:rsidRDefault="004F2F21">
            <w:pPr>
              <w:outlineLvl w:val="0"/>
              <w:rPr>
                <w:rFonts w:ascii="Arial" w:hAnsi="Arial" w:cs="Arial"/>
                <w:color w:val="000000"/>
                <w:sz w:val="20"/>
              </w:rPr>
            </w:pPr>
            <w:r w:rsidRPr="004F2F21">
              <w:rPr>
                <w:rFonts w:ascii="Arial" w:hAnsi="Arial" w:cs="Arial"/>
                <w:color w:val="000000"/>
                <w:sz w:val="20"/>
              </w:rPr>
              <w:t xml:space="preserve"> 105 03010 01 1000 110</w:t>
            </w:r>
          </w:p>
        </w:tc>
        <w:tc>
          <w:tcPr>
            <w:tcW w:w="585" w:type="pct"/>
            <w:gridSpan w:val="5"/>
            <w:tcBorders>
              <w:top w:val="nil"/>
              <w:left w:val="nil"/>
              <w:bottom w:val="single" w:sz="4" w:space="0" w:color="000000"/>
              <w:right w:val="single" w:sz="4" w:space="0" w:color="000000"/>
            </w:tcBorders>
            <w:noWrap/>
            <w:vAlign w:val="bottom"/>
            <w:hideMark/>
          </w:tcPr>
          <w:p w:rsidR="004F2F21" w:rsidRPr="004F2F21" w:rsidRDefault="004F2F21">
            <w:pPr>
              <w:jc w:val="right"/>
              <w:outlineLvl w:val="0"/>
              <w:rPr>
                <w:rFonts w:ascii="Arial" w:hAnsi="Arial" w:cs="Arial"/>
                <w:color w:val="000000"/>
                <w:sz w:val="20"/>
              </w:rPr>
            </w:pPr>
            <w:r w:rsidRPr="004F2F21">
              <w:rPr>
                <w:rFonts w:ascii="Arial" w:hAnsi="Arial" w:cs="Arial"/>
                <w:color w:val="000000"/>
                <w:sz w:val="20"/>
              </w:rPr>
              <w:t>2,1</w:t>
            </w:r>
          </w:p>
        </w:tc>
      </w:tr>
      <w:tr w:rsidR="004F2F21" w:rsidRPr="004F2F21" w:rsidTr="004F2F21">
        <w:trPr>
          <w:trHeight w:val="810"/>
        </w:trPr>
        <w:tc>
          <w:tcPr>
            <w:tcW w:w="1925" w:type="pct"/>
            <w:tcBorders>
              <w:top w:val="nil"/>
              <w:left w:val="single" w:sz="4" w:space="0" w:color="000000"/>
              <w:bottom w:val="single" w:sz="4" w:space="0" w:color="000000"/>
              <w:right w:val="single" w:sz="4" w:space="0" w:color="000000"/>
            </w:tcBorders>
            <w:vAlign w:val="bottom"/>
            <w:hideMark/>
          </w:tcPr>
          <w:p w:rsidR="004F2F21" w:rsidRPr="004F2F21" w:rsidRDefault="004F2F21">
            <w:pPr>
              <w:outlineLvl w:val="0"/>
              <w:rPr>
                <w:rFonts w:ascii="Arial" w:hAnsi="Arial" w:cs="Arial"/>
                <w:color w:val="000000"/>
                <w:sz w:val="20"/>
              </w:rPr>
            </w:pPr>
            <w:r w:rsidRPr="004F2F21">
              <w:rPr>
                <w:rFonts w:ascii="Arial" w:hAnsi="Arial" w:cs="Arial"/>
                <w:color w:val="000000"/>
                <w:sz w:val="20"/>
              </w:rPr>
              <w:t>Налог на имущество физических лиц, взимаемый по ста</w:t>
            </w:r>
            <w:r w:rsidRPr="004F2F21">
              <w:rPr>
                <w:rFonts w:ascii="Arial" w:hAnsi="Arial" w:cs="Arial"/>
                <w:color w:val="000000"/>
                <w:sz w:val="20"/>
              </w:rPr>
              <w:t>в</w:t>
            </w:r>
            <w:r w:rsidRPr="004F2F21">
              <w:rPr>
                <w:rFonts w:ascii="Arial" w:hAnsi="Arial" w:cs="Arial"/>
                <w:color w:val="000000"/>
                <w:sz w:val="20"/>
              </w:rPr>
              <w:t>кам, применяемым к объектам налогообложения, распол</w:t>
            </w:r>
            <w:r w:rsidRPr="004F2F21">
              <w:rPr>
                <w:rFonts w:ascii="Arial" w:hAnsi="Arial" w:cs="Arial"/>
                <w:color w:val="000000"/>
                <w:sz w:val="20"/>
              </w:rPr>
              <w:t>о</w:t>
            </w:r>
            <w:r w:rsidRPr="004F2F21">
              <w:rPr>
                <w:rFonts w:ascii="Arial" w:hAnsi="Arial" w:cs="Arial"/>
                <w:color w:val="000000"/>
                <w:sz w:val="20"/>
              </w:rPr>
              <w:t>женным в границах сельских поселений (сумма платежа)</w:t>
            </w:r>
          </w:p>
        </w:tc>
        <w:tc>
          <w:tcPr>
            <w:tcW w:w="1004" w:type="pct"/>
            <w:gridSpan w:val="3"/>
            <w:tcBorders>
              <w:top w:val="nil"/>
              <w:left w:val="nil"/>
              <w:bottom w:val="single" w:sz="4" w:space="0" w:color="000000"/>
              <w:right w:val="single" w:sz="4" w:space="0" w:color="000000"/>
            </w:tcBorders>
            <w:noWrap/>
            <w:vAlign w:val="bottom"/>
            <w:hideMark/>
          </w:tcPr>
          <w:p w:rsidR="004F2F21" w:rsidRPr="004F2F21" w:rsidRDefault="004F2F21">
            <w:pPr>
              <w:jc w:val="center"/>
              <w:outlineLvl w:val="0"/>
              <w:rPr>
                <w:rFonts w:ascii="Arial" w:hAnsi="Arial" w:cs="Arial"/>
                <w:color w:val="000000"/>
                <w:sz w:val="20"/>
              </w:rPr>
            </w:pPr>
            <w:r w:rsidRPr="004F2F21">
              <w:rPr>
                <w:rFonts w:ascii="Arial" w:hAnsi="Arial" w:cs="Arial"/>
                <w:color w:val="000000"/>
                <w:sz w:val="20"/>
              </w:rPr>
              <w:t>182</w:t>
            </w:r>
          </w:p>
        </w:tc>
        <w:tc>
          <w:tcPr>
            <w:tcW w:w="1486" w:type="pct"/>
            <w:gridSpan w:val="8"/>
            <w:tcBorders>
              <w:top w:val="nil"/>
              <w:left w:val="nil"/>
              <w:bottom w:val="single" w:sz="4" w:space="0" w:color="000000"/>
              <w:right w:val="single" w:sz="4" w:space="0" w:color="000000"/>
            </w:tcBorders>
            <w:noWrap/>
            <w:vAlign w:val="bottom"/>
            <w:hideMark/>
          </w:tcPr>
          <w:p w:rsidR="004F2F21" w:rsidRPr="004F2F21" w:rsidRDefault="004F2F21">
            <w:pPr>
              <w:outlineLvl w:val="0"/>
              <w:rPr>
                <w:rFonts w:ascii="Arial" w:hAnsi="Arial" w:cs="Arial"/>
                <w:color w:val="000000"/>
                <w:sz w:val="20"/>
              </w:rPr>
            </w:pPr>
            <w:r w:rsidRPr="004F2F21">
              <w:rPr>
                <w:rFonts w:ascii="Arial" w:hAnsi="Arial" w:cs="Arial"/>
                <w:color w:val="000000"/>
                <w:sz w:val="20"/>
              </w:rPr>
              <w:t xml:space="preserve"> 106 01030 10 1000 110</w:t>
            </w:r>
          </w:p>
        </w:tc>
        <w:tc>
          <w:tcPr>
            <w:tcW w:w="585" w:type="pct"/>
            <w:gridSpan w:val="5"/>
            <w:tcBorders>
              <w:top w:val="nil"/>
              <w:left w:val="nil"/>
              <w:bottom w:val="single" w:sz="4" w:space="0" w:color="000000"/>
              <w:right w:val="single" w:sz="4" w:space="0" w:color="000000"/>
            </w:tcBorders>
            <w:noWrap/>
            <w:vAlign w:val="bottom"/>
            <w:hideMark/>
          </w:tcPr>
          <w:p w:rsidR="004F2F21" w:rsidRPr="004F2F21" w:rsidRDefault="004F2F21">
            <w:pPr>
              <w:jc w:val="right"/>
              <w:outlineLvl w:val="0"/>
              <w:rPr>
                <w:rFonts w:ascii="Arial" w:hAnsi="Arial" w:cs="Arial"/>
                <w:color w:val="000000"/>
                <w:sz w:val="20"/>
              </w:rPr>
            </w:pPr>
            <w:r w:rsidRPr="004F2F21">
              <w:rPr>
                <w:rFonts w:ascii="Arial" w:hAnsi="Arial" w:cs="Arial"/>
                <w:color w:val="000000"/>
                <w:sz w:val="20"/>
              </w:rPr>
              <w:t>31,5</w:t>
            </w:r>
          </w:p>
        </w:tc>
      </w:tr>
      <w:tr w:rsidR="004F2F21" w:rsidRPr="004F2F21" w:rsidTr="004F2F21">
        <w:trPr>
          <w:trHeight w:val="780"/>
        </w:trPr>
        <w:tc>
          <w:tcPr>
            <w:tcW w:w="1925" w:type="pct"/>
            <w:tcBorders>
              <w:top w:val="nil"/>
              <w:left w:val="single" w:sz="4" w:space="0" w:color="000000"/>
              <w:bottom w:val="single" w:sz="4" w:space="0" w:color="000000"/>
              <w:right w:val="single" w:sz="4" w:space="0" w:color="000000"/>
            </w:tcBorders>
            <w:vAlign w:val="bottom"/>
            <w:hideMark/>
          </w:tcPr>
          <w:p w:rsidR="004F2F21" w:rsidRPr="004F2F21" w:rsidRDefault="004F2F21">
            <w:pPr>
              <w:outlineLvl w:val="0"/>
              <w:rPr>
                <w:rFonts w:ascii="Arial" w:hAnsi="Arial" w:cs="Arial"/>
                <w:color w:val="000000"/>
                <w:sz w:val="20"/>
              </w:rPr>
            </w:pPr>
            <w:r w:rsidRPr="004F2F21">
              <w:rPr>
                <w:rFonts w:ascii="Arial" w:hAnsi="Arial" w:cs="Arial"/>
                <w:color w:val="000000"/>
                <w:sz w:val="20"/>
              </w:rPr>
              <w:t>Налог на имущество физических лиц, взимаемый по ста</w:t>
            </w:r>
            <w:r w:rsidRPr="004F2F21">
              <w:rPr>
                <w:rFonts w:ascii="Arial" w:hAnsi="Arial" w:cs="Arial"/>
                <w:color w:val="000000"/>
                <w:sz w:val="20"/>
              </w:rPr>
              <w:t>в</w:t>
            </w:r>
            <w:r w:rsidRPr="004F2F21">
              <w:rPr>
                <w:rFonts w:ascii="Arial" w:hAnsi="Arial" w:cs="Arial"/>
                <w:color w:val="000000"/>
                <w:sz w:val="20"/>
              </w:rPr>
              <w:t>кам, применяемым к объектам налогообложения, распол</w:t>
            </w:r>
            <w:r w:rsidRPr="004F2F21">
              <w:rPr>
                <w:rFonts w:ascii="Arial" w:hAnsi="Arial" w:cs="Arial"/>
                <w:color w:val="000000"/>
                <w:sz w:val="20"/>
              </w:rPr>
              <w:t>о</w:t>
            </w:r>
            <w:r w:rsidRPr="004F2F21">
              <w:rPr>
                <w:rFonts w:ascii="Arial" w:hAnsi="Arial" w:cs="Arial"/>
                <w:color w:val="000000"/>
                <w:sz w:val="20"/>
              </w:rPr>
              <w:t>женным в границах сельских поселений (пени)</w:t>
            </w:r>
          </w:p>
        </w:tc>
        <w:tc>
          <w:tcPr>
            <w:tcW w:w="1004" w:type="pct"/>
            <w:gridSpan w:val="3"/>
            <w:tcBorders>
              <w:top w:val="nil"/>
              <w:left w:val="nil"/>
              <w:bottom w:val="single" w:sz="4" w:space="0" w:color="000000"/>
              <w:right w:val="single" w:sz="4" w:space="0" w:color="000000"/>
            </w:tcBorders>
            <w:noWrap/>
            <w:vAlign w:val="bottom"/>
            <w:hideMark/>
          </w:tcPr>
          <w:p w:rsidR="004F2F21" w:rsidRPr="004F2F21" w:rsidRDefault="004F2F21">
            <w:pPr>
              <w:jc w:val="center"/>
              <w:outlineLvl w:val="0"/>
              <w:rPr>
                <w:rFonts w:ascii="Arial" w:hAnsi="Arial" w:cs="Arial"/>
                <w:color w:val="000000"/>
                <w:sz w:val="20"/>
              </w:rPr>
            </w:pPr>
            <w:r w:rsidRPr="004F2F21">
              <w:rPr>
                <w:rFonts w:ascii="Arial" w:hAnsi="Arial" w:cs="Arial"/>
                <w:color w:val="000000"/>
                <w:sz w:val="20"/>
              </w:rPr>
              <w:t>182</w:t>
            </w:r>
          </w:p>
        </w:tc>
        <w:tc>
          <w:tcPr>
            <w:tcW w:w="1486" w:type="pct"/>
            <w:gridSpan w:val="8"/>
            <w:tcBorders>
              <w:top w:val="nil"/>
              <w:left w:val="nil"/>
              <w:bottom w:val="single" w:sz="4" w:space="0" w:color="000000"/>
              <w:right w:val="single" w:sz="4" w:space="0" w:color="000000"/>
            </w:tcBorders>
            <w:noWrap/>
            <w:vAlign w:val="bottom"/>
            <w:hideMark/>
          </w:tcPr>
          <w:p w:rsidR="004F2F21" w:rsidRPr="004F2F21" w:rsidRDefault="004F2F21">
            <w:pPr>
              <w:outlineLvl w:val="0"/>
              <w:rPr>
                <w:rFonts w:ascii="Arial" w:hAnsi="Arial" w:cs="Arial"/>
                <w:color w:val="000000"/>
                <w:sz w:val="20"/>
              </w:rPr>
            </w:pPr>
            <w:r w:rsidRPr="004F2F21">
              <w:rPr>
                <w:rFonts w:ascii="Arial" w:hAnsi="Arial" w:cs="Arial"/>
                <w:color w:val="000000"/>
                <w:sz w:val="20"/>
              </w:rPr>
              <w:t xml:space="preserve"> 106 01030 10 2100 110</w:t>
            </w:r>
          </w:p>
        </w:tc>
        <w:tc>
          <w:tcPr>
            <w:tcW w:w="585" w:type="pct"/>
            <w:gridSpan w:val="5"/>
            <w:tcBorders>
              <w:top w:val="nil"/>
              <w:left w:val="nil"/>
              <w:bottom w:val="single" w:sz="4" w:space="0" w:color="000000"/>
              <w:right w:val="single" w:sz="4" w:space="0" w:color="000000"/>
            </w:tcBorders>
            <w:noWrap/>
            <w:vAlign w:val="bottom"/>
            <w:hideMark/>
          </w:tcPr>
          <w:p w:rsidR="004F2F21" w:rsidRPr="004F2F21" w:rsidRDefault="004F2F21">
            <w:pPr>
              <w:jc w:val="right"/>
              <w:outlineLvl w:val="0"/>
              <w:rPr>
                <w:rFonts w:ascii="Arial" w:hAnsi="Arial" w:cs="Arial"/>
                <w:color w:val="000000"/>
                <w:sz w:val="20"/>
              </w:rPr>
            </w:pPr>
            <w:r w:rsidRPr="004F2F21">
              <w:rPr>
                <w:rFonts w:ascii="Arial" w:hAnsi="Arial" w:cs="Arial"/>
                <w:color w:val="000000"/>
                <w:sz w:val="20"/>
              </w:rPr>
              <w:t>0,4</w:t>
            </w:r>
          </w:p>
        </w:tc>
      </w:tr>
      <w:tr w:rsidR="004F2F21" w:rsidRPr="004F2F21" w:rsidTr="004F2F21">
        <w:trPr>
          <w:trHeight w:val="540"/>
        </w:trPr>
        <w:tc>
          <w:tcPr>
            <w:tcW w:w="1925" w:type="pct"/>
            <w:tcBorders>
              <w:top w:val="nil"/>
              <w:left w:val="single" w:sz="4" w:space="0" w:color="000000"/>
              <w:bottom w:val="single" w:sz="4" w:space="0" w:color="000000"/>
              <w:right w:val="single" w:sz="4" w:space="0" w:color="000000"/>
            </w:tcBorders>
            <w:vAlign w:val="bottom"/>
            <w:hideMark/>
          </w:tcPr>
          <w:p w:rsidR="004F2F21" w:rsidRPr="004F2F21" w:rsidRDefault="004F2F21">
            <w:pPr>
              <w:outlineLvl w:val="0"/>
              <w:rPr>
                <w:rFonts w:ascii="Arial" w:hAnsi="Arial" w:cs="Arial"/>
                <w:color w:val="000000"/>
                <w:sz w:val="20"/>
              </w:rPr>
            </w:pPr>
            <w:r w:rsidRPr="004F2F21">
              <w:rPr>
                <w:rFonts w:ascii="Arial" w:hAnsi="Arial" w:cs="Arial"/>
                <w:color w:val="000000"/>
                <w:sz w:val="20"/>
              </w:rPr>
              <w:t>Земельный налог с организаций, обладающих земельным участком, расположенным в границах сельских поселений (сумма платежа)</w:t>
            </w:r>
          </w:p>
        </w:tc>
        <w:tc>
          <w:tcPr>
            <w:tcW w:w="1004" w:type="pct"/>
            <w:gridSpan w:val="3"/>
            <w:tcBorders>
              <w:top w:val="nil"/>
              <w:left w:val="nil"/>
              <w:bottom w:val="single" w:sz="4" w:space="0" w:color="000000"/>
              <w:right w:val="single" w:sz="4" w:space="0" w:color="000000"/>
            </w:tcBorders>
            <w:noWrap/>
            <w:vAlign w:val="bottom"/>
            <w:hideMark/>
          </w:tcPr>
          <w:p w:rsidR="004F2F21" w:rsidRPr="004F2F21" w:rsidRDefault="004F2F21">
            <w:pPr>
              <w:jc w:val="center"/>
              <w:outlineLvl w:val="0"/>
              <w:rPr>
                <w:rFonts w:ascii="Arial" w:hAnsi="Arial" w:cs="Arial"/>
                <w:color w:val="000000"/>
                <w:sz w:val="20"/>
              </w:rPr>
            </w:pPr>
            <w:r w:rsidRPr="004F2F21">
              <w:rPr>
                <w:rFonts w:ascii="Arial" w:hAnsi="Arial" w:cs="Arial"/>
                <w:color w:val="000000"/>
                <w:sz w:val="20"/>
              </w:rPr>
              <w:t>182</w:t>
            </w:r>
          </w:p>
        </w:tc>
        <w:tc>
          <w:tcPr>
            <w:tcW w:w="1486" w:type="pct"/>
            <w:gridSpan w:val="8"/>
            <w:tcBorders>
              <w:top w:val="nil"/>
              <w:left w:val="nil"/>
              <w:bottom w:val="single" w:sz="4" w:space="0" w:color="000000"/>
              <w:right w:val="single" w:sz="4" w:space="0" w:color="000000"/>
            </w:tcBorders>
            <w:noWrap/>
            <w:vAlign w:val="bottom"/>
            <w:hideMark/>
          </w:tcPr>
          <w:p w:rsidR="004F2F21" w:rsidRPr="004F2F21" w:rsidRDefault="004F2F21">
            <w:pPr>
              <w:outlineLvl w:val="0"/>
              <w:rPr>
                <w:rFonts w:ascii="Arial" w:hAnsi="Arial" w:cs="Arial"/>
                <w:color w:val="000000"/>
                <w:sz w:val="20"/>
              </w:rPr>
            </w:pPr>
            <w:r w:rsidRPr="004F2F21">
              <w:rPr>
                <w:rFonts w:ascii="Arial" w:hAnsi="Arial" w:cs="Arial"/>
                <w:color w:val="000000"/>
                <w:sz w:val="20"/>
              </w:rPr>
              <w:t xml:space="preserve"> 106 06033 10 1000 110</w:t>
            </w:r>
          </w:p>
        </w:tc>
        <w:tc>
          <w:tcPr>
            <w:tcW w:w="585" w:type="pct"/>
            <w:gridSpan w:val="5"/>
            <w:tcBorders>
              <w:top w:val="nil"/>
              <w:left w:val="nil"/>
              <w:bottom w:val="single" w:sz="4" w:space="0" w:color="000000"/>
              <w:right w:val="single" w:sz="4" w:space="0" w:color="000000"/>
            </w:tcBorders>
            <w:noWrap/>
            <w:vAlign w:val="bottom"/>
            <w:hideMark/>
          </w:tcPr>
          <w:p w:rsidR="004F2F21" w:rsidRPr="004F2F21" w:rsidRDefault="004F2F21">
            <w:pPr>
              <w:jc w:val="right"/>
              <w:outlineLvl w:val="0"/>
              <w:rPr>
                <w:rFonts w:ascii="Arial" w:hAnsi="Arial" w:cs="Arial"/>
                <w:color w:val="000000"/>
                <w:sz w:val="20"/>
              </w:rPr>
            </w:pPr>
            <w:r w:rsidRPr="004F2F21">
              <w:rPr>
                <w:rFonts w:ascii="Arial" w:hAnsi="Arial" w:cs="Arial"/>
                <w:color w:val="000000"/>
                <w:sz w:val="20"/>
              </w:rPr>
              <w:t>15,8</w:t>
            </w:r>
          </w:p>
        </w:tc>
      </w:tr>
      <w:tr w:rsidR="004F2F21" w:rsidRPr="004F2F21" w:rsidTr="004F2F21">
        <w:trPr>
          <w:trHeight w:val="540"/>
        </w:trPr>
        <w:tc>
          <w:tcPr>
            <w:tcW w:w="1925" w:type="pct"/>
            <w:tcBorders>
              <w:top w:val="nil"/>
              <w:left w:val="single" w:sz="4" w:space="0" w:color="000000"/>
              <w:bottom w:val="single" w:sz="4" w:space="0" w:color="000000"/>
              <w:right w:val="single" w:sz="4" w:space="0" w:color="000000"/>
            </w:tcBorders>
            <w:vAlign w:val="bottom"/>
            <w:hideMark/>
          </w:tcPr>
          <w:p w:rsidR="004F2F21" w:rsidRPr="004F2F21" w:rsidRDefault="004F2F21">
            <w:pPr>
              <w:outlineLvl w:val="0"/>
              <w:rPr>
                <w:rFonts w:ascii="Arial" w:hAnsi="Arial" w:cs="Arial"/>
                <w:color w:val="000000"/>
                <w:sz w:val="20"/>
              </w:rPr>
            </w:pPr>
            <w:r w:rsidRPr="004F2F21">
              <w:rPr>
                <w:rFonts w:ascii="Arial" w:hAnsi="Arial" w:cs="Arial"/>
                <w:color w:val="000000"/>
                <w:sz w:val="20"/>
              </w:rPr>
              <w:t>Земельный налог с организаций, обладающих земельным участком, расположенным в границах сельских поселений (суммы денежных взысканий (штрафов))</w:t>
            </w:r>
          </w:p>
        </w:tc>
        <w:tc>
          <w:tcPr>
            <w:tcW w:w="1004" w:type="pct"/>
            <w:gridSpan w:val="3"/>
            <w:tcBorders>
              <w:top w:val="nil"/>
              <w:left w:val="nil"/>
              <w:bottom w:val="single" w:sz="4" w:space="0" w:color="000000"/>
              <w:right w:val="single" w:sz="4" w:space="0" w:color="000000"/>
            </w:tcBorders>
            <w:noWrap/>
            <w:vAlign w:val="bottom"/>
            <w:hideMark/>
          </w:tcPr>
          <w:p w:rsidR="004F2F21" w:rsidRPr="004F2F21" w:rsidRDefault="004F2F21">
            <w:pPr>
              <w:jc w:val="center"/>
              <w:outlineLvl w:val="0"/>
              <w:rPr>
                <w:rFonts w:ascii="Arial" w:hAnsi="Arial" w:cs="Arial"/>
                <w:color w:val="000000"/>
                <w:sz w:val="20"/>
              </w:rPr>
            </w:pPr>
            <w:r w:rsidRPr="004F2F21">
              <w:rPr>
                <w:rFonts w:ascii="Arial" w:hAnsi="Arial" w:cs="Arial"/>
                <w:color w:val="000000"/>
                <w:sz w:val="20"/>
              </w:rPr>
              <w:t>182</w:t>
            </w:r>
          </w:p>
        </w:tc>
        <w:tc>
          <w:tcPr>
            <w:tcW w:w="1486" w:type="pct"/>
            <w:gridSpan w:val="8"/>
            <w:tcBorders>
              <w:top w:val="nil"/>
              <w:left w:val="nil"/>
              <w:bottom w:val="single" w:sz="4" w:space="0" w:color="000000"/>
              <w:right w:val="single" w:sz="4" w:space="0" w:color="000000"/>
            </w:tcBorders>
            <w:noWrap/>
            <w:vAlign w:val="bottom"/>
            <w:hideMark/>
          </w:tcPr>
          <w:p w:rsidR="004F2F21" w:rsidRPr="004F2F21" w:rsidRDefault="004F2F21">
            <w:pPr>
              <w:outlineLvl w:val="0"/>
              <w:rPr>
                <w:rFonts w:ascii="Arial" w:hAnsi="Arial" w:cs="Arial"/>
                <w:color w:val="000000"/>
                <w:sz w:val="20"/>
              </w:rPr>
            </w:pPr>
            <w:r w:rsidRPr="004F2F21">
              <w:rPr>
                <w:rFonts w:ascii="Arial" w:hAnsi="Arial" w:cs="Arial"/>
                <w:color w:val="000000"/>
                <w:sz w:val="20"/>
              </w:rPr>
              <w:t xml:space="preserve"> 106 06033 10 3000 110</w:t>
            </w:r>
          </w:p>
        </w:tc>
        <w:tc>
          <w:tcPr>
            <w:tcW w:w="585" w:type="pct"/>
            <w:gridSpan w:val="5"/>
            <w:tcBorders>
              <w:top w:val="nil"/>
              <w:left w:val="nil"/>
              <w:bottom w:val="single" w:sz="4" w:space="0" w:color="000000"/>
              <w:right w:val="single" w:sz="4" w:space="0" w:color="000000"/>
            </w:tcBorders>
            <w:noWrap/>
            <w:vAlign w:val="bottom"/>
            <w:hideMark/>
          </w:tcPr>
          <w:p w:rsidR="004F2F21" w:rsidRPr="004F2F21" w:rsidRDefault="004F2F21">
            <w:pPr>
              <w:jc w:val="right"/>
              <w:outlineLvl w:val="0"/>
              <w:rPr>
                <w:rFonts w:ascii="Arial" w:hAnsi="Arial" w:cs="Arial"/>
                <w:color w:val="000000"/>
                <w:sz w:val="20"/>
              </w:rPr>
            </w:pPr>
            <w:r w:rsidRPr="004F2F21">
              <w:rPr>
                <w:rFonts w:ascii="Arial" w:hAnsi="Arial" w:cs="Arial"/>
                <w:color w:val="000000"/>
                <w:sz w:val="20"/>
              </w:rPr>
              <w:t>0,1</w:t>
            </w:r>
          </w:p>
        </w:tc>
      </w:tr>
      <w:tr w:rsidR="004F2F21" w:rsidRPr="004F2F21" w:rsidTr="004F2F21">
        <w:trPr>
          <w:trHeight w:val="510"/>
        </w:trPr>
        <w:tc>
          <w:tcPr>
            <w:tcW w:w="1925" w:type="pct"/>
            <w:tcBorders>
              <w:top w:val="nil"/>
              <w:left w:val="single" w:sz="4" w:space="0" w:color="000000"/>
              <w:bottom w:val="single" w:sz="4" w:space="0" w:color="000000"/>
              <w:right w:val="single" w:sz="4" w:space="0" w:color="000000"/>
            </w:tcBorders>
            <w:vAlign w:val="bottom"/>
            <w:hideMark/>
          </w:tcPr>
          <w:p w:rsidR="004F2F21" w:rsidRPr="004F2F21" w:rsidRDefault="004F2F21">
            <w:pPr>
              <w:outlineLvl w:val="0"/>
              <w:rPr>
                <w:rFonts w:ascii="Arial" w:hAnsi="Arial" w:cs="Arial"/>
                <w:color w:val="000000"/>
                <w:sz w:val="20"/>
              </w:rPr>
            </w:pPr>
            <w:r w:rsidRPr="004F2F21">
              <w:rPr>
                <w:rFonts w:ascii="Arial" w:hAnsi="Arial" w:cs="Arial"/>
                <w:color w:val="000000"/>
                <w:sz w:val="20"/>
              </w:rPr>
              <w:t>Земельный налог с физических лиц, обладающих земел</w:t>
            </w:r>
            <w:r w:rsidRPr="004F2F21">
              <w:rPr>
                <w:rFonts w:ascii="Arial" w:hAnsi="Arial" w:cs="Arial"/>
                <w:color w:val="000000"/>
                <w:sz w:val="20"/>
              </w:rPr>
              <w:t>ь</w:t>
            </w:r>
            <w:r w:rsidRPr="004F2F21">
              <w:rPr>
                <w:rFonts w:ascii="Arial" w:hAnsi="Arial" w:cs="Arial"/>
                <w:color w:val="000000"/>
                <w:sz w:val="20"/>
              </w:rPr>
              <w:t>ным участком, расположенным в границах сельских посел</w:t>
            </w:r>
            <w:r w:rsidRPr="004F2F21">
              <w:rPr>
                <w:rFonts w:ascii="Arial" w:hAnsi="Arial" w:cs="Arial"/>
                <w:color w:val="000000"/>
                <w:sz w:val="20"/>
              </w:rPr>
              <w:t>е</w:t>
            </w:r>
            <w:r w:rsidRPr="004F2F21">
              <w:rPr>
                <w:rFonts w:ascii="Arial" w:hAnsi="Arial" w:cs="Arial"/>
                <w:color w:val="000000"/>
                <w:sz w:val="20"/>
              </w:rPr>
              <w:t>ний (сумма платежа)</w:t>
            </w:r>
          </w:p>
        </w:tc>
        <w:tc>
          <w:tcPr>
            <w:tcW w:w="1004" w:type="pct"/>
            <w:gridSpan w:val="3"/>
            <w:tcBorders>
              <w:top w:val="nil"/>
              <w:left w:val="nil"/>
              <w:bottom w:val="single" w:sz="4" w:space="0" w:color="000000"/>
              <w:right w:val="single" w:sz="4" w:space="0" w:color="000000"/>
            </w:tcBorders>
            <w:noWrap/>
            <w:vAlign w:val="bottom"/>
            <w:hideMark/>
          </w:tcPr>
          <w:p w:rsidR="004F2F21" w:rsidRPr="004F2F21" w:rsidRDefault="004F2F21">
            <w:pPr>
              <w:jc w:val="center"/>
              <w:outlineLvl w:val="0"/>
              <w:rPr>
                <w:rFonts w:ascii="Arial" w:hAnsi="Arial" w:cs="Arial"/>
                <w:color w:val="000000"/>
                <w:sz w:val="20"/>
              </w:rPr>
            </w:pPr>
            <w:r w:rsidRPr="004F2F21">
              <w:rPr>
                <w:rFonts w:ascii="Arial" w:hAnsi="Arial" w:cs="Arial"/>
                <w:color w:val="000000"/>
                <w:sz w:val="20"/>
              </w:rPr>
              <w:t>182</w:t>
            </w:r>
          </w:p>
        </w:tc>
        <w:tc>
          <w:tcPr>
            <w:tcW w:w="1486" w:type="pct"/>
            <w:gridSpan w:val="8"/>
            <w:tcBorders>
              <w:top w:val="nil"/>
              <w:left w:val="nil"/>
              <w:bottom w:val="single" w:sz="4" w:space="0" w:color="000000"/>
              <w:right w:val="single" w:sz="4" w:space="0" w:color="000000"/>
            </w:tcBorders>
            <w:noWrap/>
            <w:vAlign w:val="bottom"/>
            <w:hideMark/>
          </w:tcPr>
          <w:p w:rsidR="004F2F21" w:rsidRPr="004F2F21" w:rsidRDefault="004F2F21">
            <w:pPr>
              <w:outlineLvl w:val="0"/>
              <w:rPr>
                <w:rFonts w:ascii="Arial" w:hAnsi="Arial" w:cs="Arial"/>
                <w:color w:val="000000"/>
                <w:sz w:val="20"/>
              </w:rPr>
            </w:pPr>
            <w:r w:rsidRPr="004F2F21">
              <w:rPr>
                <w:rFonts w:ascii="Arial" w:hAnsi="Arial" w:cs="Arial"/>
                <w:color w:val="000000"/>
                <w:sz w:val="20"/>
              </w:rPr>
              <w:t xml:space="preserve"> 106 06043 10 1000 110</w:t>
            </w:r>
          </w:p>
        </w:tc>
        <w:tc>
          <w:tcPr>
            <w:tcW w:w="585" w:type="pct"/>
            <w:gridSpan w:val="5"/>
            <w:tcBorders>
              <w:top w:val="nil"/>
              <w:left w:val="nil"/>
              <w:bottom w:val="single" w:sz="4" w:space="0" w:color="000000"/>
              <w:right w:val="single" w:sz="4" w:space="0" w:color="000000"/>
            </w:tcBorders>
            <w:noWrap/>
            <w:vAlign w:val="bottom"/>
            <w:hideMark/>
          </w:tcPr>
          <w:p w:rsidR="004F2F21" w:rsidRPr="004F2F21" w:rsidRDefault="004F2F21">
            <w:pPr>
              <w:jc w:val="right"/>
              <w:outlineLvl w:val="0"/>
              <w:rPr>
                <w:rFonts w:ascii="Arial" w:hAnsi="Arial" w:cs="Arial"/>
                <w:color w:val="000000"/>
                <w:sz w:val="20"/>
              </w:rPr>
            </w:pPr>
            <w:r w:rsidRPr="004F2F21">
              <w:rPr>
                <w:rFonts w:ascii="Arial" w:hAnsi="Arial" w:cs="Arial"/>
                <w:color w:val="000000"/>
                <w:sz w:val="20"/>
              </w:rPr>
              <w:t>237,8</w:t>
            </w:r>
          </w:p>
        </w:tc>
      </w:tr>
      <w:tr w:rsidR="004F2F21" w:rsidRPr="004F2F21" w:rsidTr="004F2F21">
        <w:trPr>
          <w:trHeight w:val="480"/>
        </w:trPr>
        <w:tc>
          <w:tcPr>
            <w:tcW w:w="1925" w:type="pct"/>
            <w:tcBorders>
              <w:top w:val="nil"/>
              <w:left w:val="single" w:sz="4" w:space="0" w:color="000000"/>
              <w:bottom w:val="single" w:sz="4" w:space="0" w:color="000000"/>
              <w:right w:val="single" w:sz="4" w:space="0" w:color="000000"/>
            </w:tcBorders>
            <w:vAlign w:val="bottom"/>
            <w:hideMark/>
          </w:tcPr>
          <w:p w:rsidR="004F2F21" w:rsidRPr="004F2F21" w:rsidRDefault="004F2F21">
            <w:pPr>
              <w:outlineLvl w:val="0"/>
              <w:rPr>
                <w:rFonts w:ascii="Arial" w:hAnsi="Arial" w:cs="Arial"/>
                <w:color w:val="000000"/>
                <w:sz w:val="20"/>
              </w:rPr>
            </w:pPr>
            <w:r w:rsidRPr="004F2F21">
              <w:rPr>
                <w:rFonts w:ascii="Arial" w:hAnsi="Arial" w:cs="Arial"/>
                <w:color w:val="000000"/>
                <w:sz w:val="20"/>
              </w:rPr>
              <w:t>Земельный налог с физических лиц, обладающих земел</w:t>
            </w:r>
            <w:r w:rsidRPr="004F2F21">
              <w:rPr>
                <w:rFonts w:ascii="Arial" w:hAnsi="Arial" w:cs="Arial"/>
                <w:color w:val="000000"/>
                <w:sz w:val="20"/>
              </w:rPr>
              <w:t>ь</w:t>
            </w:r>
            <w:r w:rsidRPr="004F2F21">
              <w:rPr>
                <w:rFonts w:ascii="Arial" w:hAnsi="Arial" w:cs="Arial"/>
                <w:color w:val="000000"/>
                <w:sz w:val="20"/>
              </w:rPr>
              <w:t>ным участком, расположенным в границах сельских посел</w:t>
            </w:r>
            <w:r w:rsidRPr="004F2F21">
              <w:rPr>
                <w:rFonts w:ascii="Arial" w:hAnsi="Arial" w:cs="Arial"/>
                <w:color w:val="000000"/>
                <w:sz w:val="20"/>
              </w:rPr>
              <w:t>е</w:t>
            </w:r>
            <w:r w:rsidRPr="004F2F21">
              <w:rPr>
                <w:rFonts w:ascii="Arial" w:hAnsi="Arial" w:cs="Arial"/>
                <w:color w:val="000000"/>
                <w:sz w:val="20"/>
              </w:rPr>
              <w:t>ний (пени)</w:t>
            </w:r>
          </w:p>
        </w:tc>
        <w:tc>
          <w:tcPr>
            <w:tcW w:w="1004" w:type="pct"/>
            <w:gridSpan w:val="3"/>
            <w:tcBorders>
              <w:top w:val="nil"/>
              <w:left w:val="nil"/>
              <w:bottom w:val="single" w:sz="4" w:space="0" w:color="000000"/>
              <w:right w:val="single" w:sz="4" w:space="0" w:color="000000"/>
            </w:tcBorders>
            <w:noWrap/>
            <w:vAlign w:val="bottom"/>
            <w:hideMark/>
          </w:tcPr>
          <w:p w:rsidR="004F2F21" w:rsidRPr="004F2F21" w:rsidRDefault="004F2F21">
            <w:pPr>
              <w:jc w:val="center"/>
              <w:outlineLvl w:val="0"/>
              <w:rPr>
                <w:rFonts w:ascii="Arial" w:hAnsi="Arial" w:cs="Arial"/>
                <w:color w:val="000000"/>
                <w:sz w:val="20"/>
              </w:rPr>
            </w:pPr>
            <w:r w:rsidRPr="004F2F21">
              <w:rPr>
                <w:rFonts w:ascii="Arial" w:hAnsi="Arial" w:cs="Arial"/>
                <w:color w:val="000000"/>
                <w:sz w:val="20"/>
              </w:rPr>
              <w:t>182</w:t>
            </w:r>
          </w:p>
        </w:tc>
        <w:tc>
          <w:tcPr>
            <w:tcW w:w="1486" w:type="pct"/>
            <w:gridSpan w:val="8"/>
            <w:tcBorders>
              <w:top w:val="nil"/>
              <w:left w:val="nil"/>
              <w:bottom w:val="single" w:sz="4" w:space="0" w:color="000000"/>
              <w:right w:val="single" w:sz="4" w:space="0" w:color="000000"/>
            </w:tcBorders>
            <w:noWrap/>
            <w:vAlign w:val="bottom"/>
            <w:hideMark/>
          </w:tcPr>
          <w:p w:rsidR="004F2F21" w:rsidRPr="004F2F21" w:rsidRDefault="004F2F21">
            <w:pPr>
              <w:outlineLvl w:val="0"/>
              <w:rPr>
                <w:rFonts w:ascii="Arial" w:hAnsi="Arial" w:cs="Arial"/>
                <w:color w:val="000000"/>
                <w:sz w:val="20"/>
              </w:rPr>
            </w:pPr>
            <w:r w:rsidRPr="004F2F21">
              <w:rPr>
                <w:rFonts w:ascii="Arial" w:hAnsi="Arial" w:cs="Arial"/>
                <w:color w:val="000000"/>
                <w:sz w:val="20"/>
              </w:rPr>
              <w:t xml:space="preserve"> 106 06043 10 2100 110</w:t>
            </w:r>
          </w:p>
        </w:tc>
        <w:tc>
          <w:tcPr>
            <w:tcW w:w="585" w:type="pct"/>
            <w:gridSpan w:val="5"/>
            <w:tcBorders>
              <w:top w:val="nil"/>
              <w:left w:val="nil"/>
              <w:bottom w:val="single" w:sz="4" w:space="0" w:color="000000"/>
              <w:right w:val="single" w:sz="4" w:space="0" w:color="000000"/>
            </w:tcBorders>
            <w:noWrap/>
            <w:vAlign w:val="bottom"/>
            <w:hideMark/>
          </w:tcPr>
          <w:p w:rsidR="004F2F21" w:rsidRPr="004F2F21" w:rsidRDefault="004F2F21">
            <w:pPr>
              <w:jc w:val="right"/>
              <w:outlineLvl w:val="0"/>
              <w:rPr>
                <w:rFonts w:ascii="Arial" w:hAnsi="Arial" w:cs="Arial"/>
                <w:color w:val="000000"/>
                <w:sz w:val="20"/>
              </w:rPr>
            </w:pPr>
            <w:r w:rsidRPr="004F2F21">
              <w:rPr>
                <w:rFonts w:ascii="Arial" w:hAnsi="Arial" w:cs="Arial"/>
                <w:color w:val="000000"/>
                <w:sz w:val="20"/>
              </w:rPr>
              <w:t>2,8</w:t>
            </w:r>
          </w:p>
        </w:tc>
      </w:tr>
      <w:tr w:rsidR="004F2F21" w:rsidRPr="004F2F21" w:rsidTr="004F2F21">
        <w:trPr>
          <w:trHeight w:val="540"/>
        </w:trPr>
        <w:tc>
          <w:tcPr>
            <w:tcW w:w="1925" w:type="pct"/>
            <w:tcBorders>
              <w:top w:val="nil"/>
              <w:left w:val="single" w:sz="4" w:space="0" w:color="000000"/>
              <w:bottom w:val="single" w:sz="4" w:space="0" w:color="000000"/>
              <w:right w:val="single" w:sz="4" w:space="0" w:color="000000"/>
            </w:tcBorders>
            <w:vAlign w:val="bottom"/>
            <w:hideMark/>
          </w:tcPr>
          <w:p w:rsidR="004F2F21" w:rsidRPr="004F2F21" w:rsidRDefault="004F2F21">
            <w:pPr>
              <w:outlineLvl w:val="0"/>
              <w:rPr>
                <w:rFonts w:ascii="Arial" w:hAnsi="Arial" w:cs="Arial"/>
                <w:bCs/>
                <w:color w:val="000000"/>
                <w:sz w:val="20"/>
              </w:rPr>
            </w:pPr>
            <w:r w:rsidRPr="004F2F21">
              <w:rPr>
                <w:rFonts w:ascii="Arial" w:hAnsi="Arial" w:cs="Arial"/>
                <w:bCs/>
                <w:color w:val="000000"/>
                <w:sz w:val="20"/>
              </w:rPr>
              <w:t xml:space="preserve">Администрация </w:t>
            </w:r>
            <w:proofErr w:type="spellStart"/>
            <w:r w:rsidRPr="004F2F21">
              <w:rPr>
                <w:rFonts w:ascii="Arial" w:hAnsi="Arial" w:cs="Arial"/>
                <w:bCs/>
                <w:color w:val="000000"/>
                <w:sz w:val="20"/>
              </w:rPr>
              <w:t>Кугеевского</w:t>
            </w:r>
            <w:proofErr w:type="spellEnd"/>
            <w:r w:rsidRPr="004F2F21">
              <w:rPr>
                <w:rFonts w:ascii="Arial" w:hAnsi="Arial" w:cs="Arial"/>
                <w:bCs/>
                <w:color w:val="000000"/>
                <w:sz w:val="20"/>
              </w:rPr>
              <w:t xml:space="preserve"> сельского поселения Марии</w:t>
            </w:r>
            <w:r w:rsidRPr="004F2F21">
              <w:rPr>
                <w:rFonts w:ascii="Arial" w:hAnsi="Arial" w:cs="Arial"/>
                <w:bCs/>
                <w:color w:val="000000"/>
                <w:sz w:val="20"/>
              </w:rPr>
              <w:t>н</w:t>
            </w:r>
            <w:r w:rsidRPr="004F2F21">
              <w:rPr>
                <w:rFonts w:ascii="Arial" w:hAnsi="Arial" w:cs="Arial"/>
                <w:bCs/>
                <w:color w:val="000000"/>
                <w:sz w:val="20"/>
              </w:rPr>
              <w:t>ско-Посадского района Чувашской Республики</w:t>
            </w:r>
          </w:p>
        </w:tc>
        <w:tc>
          <w:tcPr>
            <w:tcW w:w="1004" w:type="pct"/>
            <w:gridSpan w:val="3"/>
            <w:tcBorders>
              <w:top w:val="nil"/>
              <w:left w:val="nil"/>
              <w:bottom w:val="single" w:sz="4" w:space="0" w:color="000000"/>
              <w:right w:val="single" w:sz="4" w:space="0" w:color="000000"/>
            </w:tcBorders>
            <w:noWrap/>
            <w:vAlign w:val="bottom"/>
            <w:hideMark/>
          </w:tcPr>
          <w:p w:rsidR="004F2F21" w:rsidRPr="004F2F21" w:rsidRDefault="004F2F21">
            <w:pPr>
              <w:jc w:val="center"/>
              <w:outlineLvl w:val="0"/>
              <w:rPr>
                <w:rFonts w:ascii="Arial" w:hAnsi="Arial" w:cs="Arial"/>
                <w:bCs/>
                <w:color w:val="000000"/>
                <w:sz w:val="20"/>
              </w:rPr>
            </w:pPr>
            <w:r w:rsidRPr="004F2F21">
              <w:rPr>
                <w:rFonts w:ascii="Arial" w:hAnsi="Arial" w:cs="Arial"/>
                <w:bCs/>
                <w:color w:val="000000"/>
                <w:sz w:val="20"/>
              </w:rPr>
              <w:t>993</w:t>
            </w:r>
          </w:p>
        </w:tc>
        <w:tc>
          <w:tcPr>
            <w:tcW w:w="1486" w:type="pct"/>
            <w:gridSpan w:val="8"/>
            <w:tcBorders>
              <w:top w:val="nil"/>
              <w:left w:val="nil"/>
              <w:bottom w:val="single" w:sz="4" w:space="0" w:color="000000"/>
              <w:right w:val="single" w:sz="4" w:space="0" w:color="000000"/>
            </w:tcBorders>
            <w:noWrap/>
            <w:vAlign w:val="bottom"/>
            <w:hideMark/>
          </w:tcPr>
          <w:p w:rsidR="004F2F21" w:rsidRPr="004F2F21" w:rsidRDefault="004F2F21">
            <w:pPr>
              <w:outlineLvl w:val="0"/>
              <w:rPr>
                <w:rFonts w:ascii="Arial" w:hAnsi="Arial" w:cs="Arial"/>
                <w:bCs/>
                <w:color w:val="000000"/>
                <w:sz w:val="20"/>
              </w:rPr>
            </w:pPr>
            <w:r w:rsidRPr="004F2F21">
              <w:rPr>
                <w:rFonts w:ascii="Arial" w:hAnsi="Arial" w:cs="Arial"/>
                <w:bCs/>
                <w:color w:val="000000"/>
                <w:sz w:val="20"/>
              </w:rPr>
              <w:t> </w:t>
            </w:r>
          </w:p>
        </w:tc>
        <w:tc>
          <w:tcPr>
            <w:tcW w:w="585" w:type="pct"/>
            <w:gridSpan w:val="5"/>
            <w:tcBorders>
              <w:top w:val="nil"/>
              <w:left w:val="nil"/>
              <w:bottom w:val="single" w:sz="4" w:space="0" w:color="000000"/>
              <w:right w:val="single" w:sz="4" w:space="0" w:color="000000"/>
            </w:tcBorders>
            <w:noWrap/>
            <w:vAlign w:val="bottom"/>
            <w:hideMark/>
          </w:tcPr>
          <w:p w:rsidR="004F2F21" w:rsidRPr="004F2F21" w:rsidRDefault="004F2F21">
            <w:pPr>
              <w:jc w:val="right"/>
              <w:outlineLvl w:val="0"/>
              <w:rPr>
                <w:rFonts w:ascii="Arial" w:hAnsi="Arial" w:cs="Arial"/>
                <w:bCs/>
                <w:color w:val="000000"/>
                <w:sz w:val="20"/>
              </w:rPr>
            </w:pPr>
            <w:r w:rsidRPr="004F2F21">
              <w:rPr>
                <w:rFonts w:ascii="Arial" w:hAnsi="Arial" w:cs="Arial"/>
                <w:bCs/>
                <w:color w:val="000000"/>
                <w:sz w:val="20"/>
              </w:rPr>
              <w:t>2 173,0</w:t>
            </w:r>
          </w:p>
        </w:tc>
      </w:tr>
      <w:tr w:rsidR="004F2F21" w:rsidRPr="004F2F21" w:rsidTr="004F2F21">
        <w:trPr>
          <w:trHeight w:val="1245"/>
        </w:trPr>
        <w:tc>
          <w:tcPr>
            <w:tcW w:w="1925" w:type="pct"/>
            <w:tcBorders>
              <w:top w:val="nil"/>
              <w:left w:val="single" w:sz="4" w:space="0" w:color="000000"/>
              <w:bottom w:val="single" w:sz="4" w:space="0" w:color="000000"/>
              <w:right w:val="single" w:sz="4" w:space="0" w:color="000000"/>
            </w:tcBorders>
            <w:vAlign w:val="bottom"/>
            <w:hideMark/>
          </w:tcPr>
          <w:p w:rsidR="004F2F21" w:rsidRPr="004F2F21" w:rsidRDefault="004F2F21">
            <w:pPr>
              <w:outlineLvl w:val="0"/>
              <w:rPr>
                <w:rFonts w:ascii="Arial" w:hAnsi="Arial" w:cs="Arial"/>
                <w:color w:val="000000"/>
                <w:sz w:val="20"/>
              </w:rPr>
            </w:pPr>
            <w:proofErr w:type="gramStart"/>
            <w:r w:rsidRPr="004F2F21">
              <w:rPr>
                <w:rFonts w:ascii="Arial" w:hAnsi="Arial" w:cs="Arial"/>
                <w:color w:val="000000"/>
                <w:sz w:val="20"/>
              </w:rPr>
              <w:t>Доходы, получаемые в виде арендной платы, а также сре</w:t>
            </w:r>
            <w:r w:rsidRPr="004F2F21">
              <w:rPr>
                <w:rFonts w:ascii="Arial" w:hAnsi="Arial" w:cs="Arial"/>
                <w:color w:val="000000"/>
                <w:sz w:val="20"/>
              </w:rPr>
              <w:t>д</w:t>
            </w:r>
            <w:r w:rsidRPr="004F2F21">
              <w:rPr>
                <w:rFonts w:ascii="Arial" w:hAnsi="Arial" w:cs="Arial"/>
                <w:color w:val="000000"/>
                <w:sz w:val="20"/>
              </w:rPr>
              <w:t>ства от продажи права на заключение договоров аренды за земли, находящиеся в собственности поселений (за искл</w:t>
            </w:r>
            <w:r w:rsidRPr="004F2F21">
              <w:rPr>
                <w:rFonts w:ascii="Arial" w:hAnsi="Arial" w:cs="Arial"/>
                <w:color w:val="000000"/>
                <w:sz w:val="20"/>
              </w:rPr>
              <w:t>ю</w:t>
            </w:r>
            <w:r w:rsidRPr="004F2F21">
              <w:rPr>
                <w:rFonts w:ascii="Arial" w:hAnsi="Arial" w:cs="Arial"/>
                <w:color w:val="000000"/>
                <w:sz w:val="20"/>
              </w:rPr>
              <w:t>чением земельных участков муниципальных автономных учреждений, а также земельных участков муниципальных унитарных предприятий, в том числе казенных)</w:t>
            </w:r>
            <w:proofErr w:type="gramEnd"/>
          </w:p>
        </w:tc>
        <w:tc>
          <w:tcPr>
            <w:tcW w:w="1004" w:type="pct"/>
            <w:gridSpan w:val="3"/>
            <w:tcBorders>
              <w:top w:val="nil"/>
              <w:left w:val="nil"/>
              <w:bottom w:val="single" w:sz="4" w:space="0" w:color="000000"/>
              <w:right w:val="single" w:sz="4" w:space="0" w:color="000000"/>
            </w:tcBorders>
            <w:noWrap/>
            <w:vAlign w:val="bottom"/>
            <w:hideMark/>
          </w:tcPr>
          <w:p w:rsidR="004F2F21" w:rsidRPr="004F2F21" w:rsidRDefault="004F2F21">
            <w:pPr>
              <w:jc w:val="center"/>
              <w:outlineLvl w:val="0"/>
              <w:rPr>
                <w:rFonts w:ascii="Arial" w:hAnsi="Arial" w:cs="Arial"/>
                <w:color w:val="000000"/>
                <w:sz w:val="20"/>
              </w:rPr>
            </w:pPr>
            <w:r w:rsidRPr="004F2F21">
              <w:rPr>
                <w:rFonts w:ascii="Arial" w:hAnsi="Arial" w:cs="Arial"/>
                <w:color w:val="000000"/>
                <w:sz w:val="20"/>
              </w:rPr>
              <w:t>993</w:t>
            </w:r>
          </w:p>
        </w:tc>
        <w:tc>
          <w:tcPr>
            <w:tcW w:w="1486" w:type="pct"/>
            <w:gridSpan w:val="8"/>
            <w:tcBorders>
              <w:top w:val="nil"/>
              <w:left w:val="nil"/>
              <w:bottom w:val="single" w:sz="4" w:space="0" w:color="000000"/>
              <w:right w:val="single" w:sz="4" w:space="0" w:color="000000"/>
            </w:tcBorders>
            <w:noWrap/>
            <w:vAlign w:val="bottom"/>
            <w:hideMark/>
          </w:tcPr>
          <w:p w:rsidR="004F2F21" w:rsidRPr="004F2F21" w:rsidRDefault="004F2F21">
            <w:pPr>
              <w:outlineLvl w:val="0"/>
              <w:rPr>
                <w:rFonts w:ascii="Arial" w:hAnsi="Arial" w:cs="Arial"/>
                <w:color w:val="000000"/>
                <w:sz w:val="20"/>
              </w:rPr>
            </w:pPr>
            <w:r w:rsidRPr="004F2F21">
              <w:rPr>
                <w:rFonts w:ascii="Arial" w:hAnsi="Arial" w:cs="Arial"/>
                <w:color w:val="000000"/>
                <w:sz w:val="20"/>
              </w:rPr>
              <w:t xml:space="preserve"> 11105025 10 0000 120</w:t>
            </w:r>
          </w:p>
        </w:tc>
        <w:tc>
          <w:tcPr>
            <w:tcW w:w="585" w:type="pct"/>
            <w:gridSpan w:val="5"/>
            <w:tcBorders>
              <w:top w:val="nil"/>
              <w:left w:val="nil"/>
              <w:bottom w:val="single" w:sz="4" w:space="0" w:color="000000"/>
              <w:right w:val="single" w:sz="4" w:space="0" w:color="000000"/>
            </w:tcBorders>
            <w:noWrap/>
            <w:vAlign w:val="bottom"/>
            <w:hideMark/>
          </w:tcPr>
          <w:p w:rsidR="004F2F21" w:rsidRPr="004F2F21" w:rsidRDefault="004F2F21">
            <w:pPr>
              <w:jc w:val="right"/>
              <w:outlineLvl w:val="0"/>
              <w:rPr>
                <w:rFonts w:ascii="Arial" w:hAnsi="Arial" w:cs="Arial"/>
                <w:color w:val="000000"/>
                <w:sz w:val="20"/>
              </w:rPr>
            </w:pPr>
            <w:r w:rsidRPr="004F2F21">
              <w:rPr>
                <w:rFonts w:ascii="Arial" w:hAnsi="Arial" w:cs="Arial"/>
                <w:color w:val="000000"/>
                <w:sz w:val="20"/>
              </w:rPr>
              <w:t>262,7</w:t>
            </w:r>
          </w:p>
        </w:tc>
      </w:tr>
      <w:tr w:rsidR="004F2F21" w:rsidRPr="004F2F21" w:rsidTr="004F2F21">
        <w:trPr>
          <w:trHeight w:val="330"/>
        </w:trPr>
        <w:tc>
          <w:tcPr>
            <w:tcW w:w="1925" w:type="pct"/>
            <w:tcBorders>
              <w:top w:val="nil"/>
              <w:left w:val="single" w:sz="4" w:space="0" w:color="000000"/>
              <w:bottom w:val="single" w:sz="4" w:space="0" w:color="000000"/>
              <w:right w:val="single" w:sz="4" w:space="0" w:color="000000"/>
            </w:tcBorders>
            <w:vAlign w:val="bottom"/>
            <w:hideMark/>
          </w:tcPr>
          <w:p w:rsidR="004F2F21" w:rsidRPr="004F2F21" w:rsidRDefault="004F2F21">
            <w:pPr>
              <w:outlineLvl w:val="0"/>
              <w:rPr>
                <w:rFonts w:ascii="Arial" w:hAnsi="Arial" w:cs="Arial"/>
                <w:color w:val="000000"/>
                <w:sz w:val="20"/>
              </w:rPr>
            </w:pPr>
            <w:r w:rsidRPr="004F2F21">
              <w:rPr>
                <w:rFonts w:ascii="Arial" w:hAnsi="Arial" w:cs="Arial"/>
                <w:color w:val="000000"/>
                <w:sz w:val="20"/>
              </w:rPr>
              <w:t>Прочие доходы от компенсации затрат бюджетов поселений</w:t>
            </w:r>
          </w:p>
        </w:tc>
        <w:tc>
          <w:tcPr>
            <w:tcW w:w="1004" w:type="pct"/>
            <w:gridSpan w:val="3"/>
            <w:tcBorders>
              <w:top w:val="nil"/>
              <w:left w:val="nil"/>
              <w:bottom w:val="single" w:sz="4" w:space="0" w:color="000000"/>
              <w:right w:val="single" w:sz="4" w:space="0" w:color="000000"/>
            </w:tcBorders>
            <w:noWrap/>
            <w:vAlign w:val="bottom"/>
            <w:hideMark/>
          </w:tcPr>
          <w:p w:rsidR="004F2F21" w:rsidRPr="004F2F21" w:rsidRDefault="004F2F21">
            <w:pPr>
              <w:jc w:val="center"/>
              <w:outlineLvl w:val="0"/>
              <w:rPr>
                <w:rFonts w:ascii="Arial" w:hAnsi="Arial" w:cs="Arial"/>
                <w:color w:val="000000"/>
                <w:sz w:val="20"/>
              </w:rPr>
            </w:pPr>
            <w:r w:rsidRPr="004F2F21">
              <w:rPr>
                <w:rFonts w:ascii="Arial" w:hAnsi="Arial" w:cs="Arial"/>
                <w:color w:val="000000"/>
                <w:sz w:val="20"/>
              </w:rPr>
              <w:t>993</w:t>
            </w:r>
          </w:p>
        </w:tc>
        <w:tc>
          <w:tcPr>
            <w:tcW w:w="1486" w:type="pct"/>
            <w:gridSpan w:val="8"/>
            <w:tcBorders>
              <w:top w:val="nil"/>
              <w:left w:val="nil"/>
              <w:bottom w:val="single" w:sz="4" w:space="0" w:color="000000"/>
              <w:right w:val="single" w:sz="4" w:space="0" w:color="000000"/>
            </w:tcBorders>
            <w:noWrap/>
            <w:vAlign w:val="bottom"/>
            <w:hideMark/>
          </w:tcPr>
          <w:p w:rsidR="004F2F21" w:rsidRPr="004F2F21" w:rsidRDefault="004F2F21">
            <w:pPr>
              <w:outlineLvl w:val="0"/>
              <w:rPr>
                <w:rFonts w:ascii="Arial" w:hAnsi="Arial" w:cs="Arial"/>
                <w:color w:val="000000"/>
                <w:sz w:val="20"/>
              </w:rPr>
            </w:pPr>
            <w:r w:rsidRPr="004F2F21">
              <w:rPr>
                <w:rFonts w:ascii="Arial" w:hAnsi="Arial" w:cs="Arial"/>
                <w:color w:val="000000"/>
                <w:sz w:val="20"/>
              </w:rPr>
              <w:t xml:space="preserve"> 113 02995 10 0000 130</w:t>
            </w:r>
          </w:p>
        </w:tc>
        <w:tc>
          <w:tcPr>
            <w:tcW w:w="585" w:type="pct"/>
            <w:gridSpan w:val="5"/>
            <w:tcBorders>
              <w:top w:val="nil"/>
              <w:left w:val="nil"/>
              <w:bottom w:val="single" w:sz="4" w:space="0" w:color="000000"/>
              <w:right w:val="single" w:sz="4" w:space="0" w:color="000000"/>
            </w:tcBorders>
            <w:noWrap/>
            <w:vAlign w:val="bottom"/>
            <w:hideMark/>
          </w:tcPr>
          <w:p w:rsidR="004F2F21" w:rsidRPr="004F2F21" w:rsidRDefault="004F2F21">
            <w:pPr>
              <w:jc w:val="right"/>
              <w:outlineLvl w:val="0"/>
              <w:rPr>
                <w:rFonts w:ascii="Arial" w:hAnsi="Arial" w:cs="Arial"/>
                <w:color w:val="000000"/>
                <w:sz w:val="20"/>
              </w:rPr>
            </w:pPr>
            <w:r w:rsidRPr="004F2F21">
              <w:rPr>
                <w:rFonts w:ascii="Arial" w:hAnsi="Arial" w:cs="Arial"/>
                <w:color w:val="000000"/>
                <w:sz w:val="20"/>
              </w:rPr>
              <w:t>0,3</w:t>
            </w:r>
          </w:p>
        </w:tc>
      </w:tr>
      <w:tr w:rsidR="004F2F21" w:rsidRPr="004F2F21" w:rsidTr="004F2F21">
        <w:trPr>
          <w:trHeight w:val="510"/>
        </w:trPr>
        <w:tc>
          <w:tcPr>
            <w:tcW w:w="1925" w:type="pct"/>
            <w:tcBorders>
              <w:top w:val="nil"/>
              <w:left w:val="single" w:sz="4" w:space="0" w:color="000000"/>
              <w:bottom w:val="single" w:sz="4" w:space="0" w:color="000000"/>
              <w:right w:val="single" w:sz="4" w:space="0" w:color="000000"/>
            </w:tcBorders>
            <w:vAlign w:val="bottom"/>
            <w:hideMark/>
          </w:tcPr>
          <w:p w:rsidR="004F2F21" w:rsidRPr="004F2F21" w:rsidRDefault="004F2F21">
            <w:pPr>
              <w:outlineLvl w:val="0"/>
              <w:rPr>
                <w:rFonts w:ascii="Arial" w:hAnsi="Arial" w:cs="Arial"/>
                <w:color w:val="000000"/>
                <w:sz w:val="20"/>
              </w:rPr>
            </w:pPr>
            <w:r w:rsidRPr="004F2F21">
              <w:rPr>
                <w:rFonts w:ascii="Arial" w:hAnsi="Arial" w:cs="Arial"/>
                <w:color w:val="000000"/>
                <w:sz w:val="20"/>
              </w:rPr>
              <w:t>Дотации бюджетам сельских поселений на выравнивание бюджетной обеспеченности</w:t>
            </w:r>
          </w:p>
        </w:tc>
        <w:tc>
          <w:tcPr>
            <w:tcW w:w="1004" w:type="pct"/>
            <w:gridSpan w:val="3"/>
            <w:tcBorders>
              <w:top w:val="nil"/>
              <w:left w:val="nil"/>
              <w:bottom w:val="single" w:sz="4" w:space="0" w:color="000000"/>
              <w:right w:val="single" w:sz="4" w:space="0" w:color="000000"/>
            </w:tcBorders>
            <w:noWrap/>
            <w:vAlign w:val="bottom"/>
            <w:hideMark/>
          </w:tcPr>
          <w:p w:rsidR="004F2F21" w:rsidRPr="004F2F21" w:rsidRDefault="004F2F21">
            <w:pPr>
              <w:jc w:val="center"/>
              <w:outlineLvl w:val="0"/>
              <w:rPr>
                <w:rFonts w:ascii="Arial" w:hAnsi="Arial" w:cs="Arial"/>
                <w:color w:val="000000"/>
                <w:sz w:val="20"/>
              </w:rPr>
            </w:pPr>
            <w:r w:rsidRPr="004F2F21">
              <w:rPr>
                <w:rFonts w:ascii="Arial" w:hAnsi="Arial" w:cs="Arial"/>
                <w:color w:val="000000"/>
                <w:sz w:val="20"/>
              </w:rPr>
              <w:t>993</w:t>
            </w:r>
          </w:p>
        </w:tc>
        <w:tc>
          <w:tcPr>
            <w:tcW w:w="1486" w:type="pct"/>
            <w:gridSpan w:val="8"/>
            <w:tcBorders>
              <w:top w:val="nil"/>
              <w:left w:val="nil"/>
              <w:bottom w:val="single" w:sz="4" w:space="0" w:color="000000"/>
              <w:right w:val="single" w:sz="4" w:space="0" w:color="000000"/>
            </w:tcBorders>
            <w:noWrap/>
            <w:vAlign w:val="bottom"/>
            <w:hideMark/>
          </w:tcPr>
          <w:p w:rsidR="004F2F21" w:rsidRPr="004F2F21" w:rsidRDefault="004F2F21">
            <w:pPr>
              <w:outlineLvl w:val="0"/>
              <w:rPr>
                <w:rFonts w:ascii="Arial" w:hAnsi="Arial" w:cs="Arial"/>
                <w:color w:val="000000"/>
                <w:sz w:val="20"/>
              </w:rPr>
            </w:pPr>
            <w:r w:rsidRPr="004F2F21">
              <w:rPr>
                <w:rFonts w:ascii="Arial" w:hAnsi="Arial" w:cs="Arial"/>
                <w:color w:val="000000"/>
                <w:sz w:val="20"/>
              </w:rPr>
              <w:t xml:space="preserve"> 202 15001 10 0000 150</w:t>
            </w:r>
          </w:p>
        </w:tc>
        <w:tc>
          <w:tcPr>
            <w:tcW w:w="585" w:type="pct"/>
            <w:gridSpan w:val="5"/>
            <w:tcBorders>
              <w:top w:val="nil"/>
              <w:left w:val="nil"/>
              <w:bottom w:val="single" w:sz="4" w:space="0" w:color="000000"/>
              <w:right w:val="single" w:sz="4" w:space="0" w:color="000000"/>
            </w:tcBorders>
            <w:noWrap/>
            <w:vAlign w:val="bottom"/>
            <w:hideMark/>
          </w:tcPr>
          <w:p w:rsidR="004F2F21" w:rsidRPr="004F2F21" w:rsidRDefault="004F2F21">
            <w:pPr>
              <w:jc w:val="right"/>
              <w:outlineLvl w:val="0"/>
              <w:rPr>
                <w:rFonts w:ascii="Arial" w:hAnsi="Arial" w:cs="Arial"/>
                <w:color w:val="000000"/>
                <w:sz w:val="20"/>
              </w:rPr>
            </w:pPr>
            <w:r w:rsidRPr="004F2F21">
              <w:rPr>
                <w:rFonts w:ascii="Arial" w:hAnsi="Arial" w:cs="Arial"/>
                <w:color w:val="000000"/>
                <w:sz w:val="20"/>
              </w:rPr>
              <w:t>244,1</w:t>
            </w:r>
          </w:p>
        </w:tc>
      </w:tr>
      <w:tr w:rsidR="004F2F21" w:rsidRPr="004F2F21" w:rsidTr="004F2F21">
        <w:trPr>
          <w:trHeight w:val="525"/>
        </w:trPr>
        <w:tc>
          <w:tcPr>
            <w:tcW w:w="1925" w:type="pct"/>
            <w:tcBorders>
              <w:top w:val="nil"/>
              <w:left w:val="single" w:sz="4" w:space="0" w:color="000000"/>
              <w:bottom w:val="single" w:sz="4" w:space="0" w:color="000000"/>
              <w:right w:val="single" w:sz="4" w:space="0" w:color="000000"/>
            </w:tcBorders>
            <w:vAlign w:val="bottom"/>
            <w:hideMark/>
          </w:tcPr>
          <w:p w:rsidR="004F2F21" w:rsidRPr="004F2F21" w:rsidRDefault="004F2F21">
            <w:pPr>
              <w:outlineLvl w:val="0"/>
              <w:rPr>
                <w:rFonts w:ascii="Arial" w:hAnsi="Arial" w:cs="Arial"/>
                <w:color w:val="000000"/>
                <w:sz w:val="20"/>
              </w:rPr>
            </w:pPr>
            <w:r w:rsidRPr="004F2F21">
              <w:rPr>
                <w:rFonts w:ascii="Arial" w:hAnsi="Arial" w:cs="Arial"/>
                <w:color w:val="000000"/>
                <w:sz w:val="20"/>
              </w:rPr>
              <w:t>Дотации бюджетам сельских поселений на поддержку мер по обеспечению сбалансированности бюджетов</w:t>
            </w:r>
          </w:p>
        </w:tc>
        <w:tc>
          <w:tcPr>
            <w:tcW w:w="1004" w:type="pct"/>
            <w:gridSpan w:val="3"/>
            <w:tcBorders>
              <w:top w:val="nil"/>
              <w:left w:val="nil"/>
              <w:bottom w:val="single" w:sz="4" w:space="0" w:color="000000"/>
              <w:right w:val="single" w:sz="4" w:space="0" w:color="000000"/>
            </w:tcBorders>
            <w:noWrap/>
            <w:vAlign w:val="bottom"/>
            <w:hideMark/>
          </w:tcPr>
          <w:p w:rsidR="004F2F21" w:rsidRPr="004F2F21" w:rsidRDefault="004F2F21">
            <w:pPr>
              <w:jc w:val="center"/>
              <w:outlineLvl w:val="0"/>
              <w:rPr>
                <w:rFonts w:ascii="Arial" w:hAnsi="Arial" w:cs="Arial"/>
                <w:color w:val="000000"/>
                <w:sz w:val="20"/>
              </w:rPr>
            </w:pPr>
            <w:r w:rsidRPr="004F2F21">
              <w:rPr>
                <w:rFonts w:ascii="Arial" w:hAnsi="Arial" w:cs="Arial"/>
                <w:color w:val="000000"/>
                <w:sz w:val="20"/>
              </w:rPr>
              <w:t>993</w:t>
            </w:r>
          </w:p>
        </w:tc>
        <w:tc>
          <w:tcPr>
            <w:tcW w:w="1486" w:type="pct"/>
            <w:gridSpan w:val="8"/>
            <w:tcBorders>
              <w:top w:val="nil"/>
              <w:left w:val="nil"/>
              <w:bottom w:val="single" w:sz="4" w:space="0" w:color="000000"/>
              <w:right w:val="single" w:sz="4" w:space="0" w:color="000000"/>
            </w:tcBorders>
            <w:noWrap/>
            <w:vAlign w:val="bottom"/>
            <w:hideMark/>
          </w:tcPr>
          <w:p w:rsidR="004F2F21" w:rsidRPr="004F2F21" w:rsidRDefault="004F2F21">
            <w:pPr>
              <w:outlineLvl w:val="0"/>
              <w:rPr>
                <w:rFonts w:ascii="Arial" w:hAnsi="Arial" w:cs="Arial"/>
                <w:color w:val="000000"/>
                <w:sz w:val="20"/>
              </w:rPr>
            </w:pPr>
            <w:r w:rsidRPr="004F2F21">
              <w:rPr>
                <w:rFonts w:ascii="Arial" w:hAnsi="Arial" w:cs="Arial"/>
                <w:color w:val="000000"/>
                <w:sz w:val="20"/>
              </w:rPr>
              <w:t xml:space="preserve"> 202 15002 10 0000 150</w:t>
            </w:r>
          </w:p>
        </w:tc>
        <w:tc>
          <w:tcPr>
            <w:tcW w:w="585" w:type="pct"/>
            <w:gridSpan w:val="5"/>
            <w:tcBorders>
              <w:top w:val="nil"/>
              <w:left w:val="nil"/>
              <w:bottom w:val="single" w:sz="4" w:space="0" w:color="000000"/>
              <w:right w:val="single" w:sz="4" w:space="0" w:color="000000"/>
            </w:tcBorders>
            <w:noWrap/>
            <w:vAlign w:val="bottom"/>
            <w:hideMark/>
          </w:tcPr>
          <w:p w:rsidR="004F2F21" w:rsidRPr="004F2F21" w:rsidRDefault="004F2F21">
            <w:pPr>
              <w:jc w:val="right"/>
              <w:outlineLvl w:val="0"/>
              <w:rPr>
                <w:rFonts w:ascii="Arial" w:hAnsi="Arial" w:cs="Arial"/>
                <w:color w:val="000000"/>
                <w:sz w:val="20"/>
              </w:rPr>
            </w:pPr>
            <w:r w:rsidRPr="004F2F21">
              <w:rPr>
                <w:rFonts w:ascii="Arial" w:hAnsi="Arial" w:cs="Arial"/>
                <w:color w:val="000000"/>
                <w:sz w:val="20"/>
              </w:rPr>
              <w:t>500,0</w:t>
            </w:r>
          </w:p>
        </w:tc>
      </w:tr>
      <w:tr w:rsidR="004F2F21" w:rsidRPr="004F2F21" w:rsidTr="004F2F21">
        <w:trPr>
          <w:trHeight w:val="1005"/>
        </w:trPr>
        <w:tc>
          <w:tcPr>
            <w:tcW w:w="1925" w:type="pct"/>
            <w:tcBorders>
              <w:top w:val="nil"/>
              <w:left w:val="single" w:sz="4" w:space="0" w:color="000000"/>
              <w:bottom w:val="single" w:sz="4" w:space="0" w:color="000000"/>
              <w:right w:val="single" w:sz="4" w:space="0" w:color="000000"/>
            </w:tcBorders>
            <w:vAlign w:val="bottom"/>
            <w:hideMark/>
          </w:tcPr>
          <w:p w:rsidR="004F2F21" w:rsidRPr="004F2F21" w:rsidRDefault="004F2F21">
            <w:pPr>
              <w:outlineLvl w:val="0"/>
              <w:rPr>
                <w:rFonts w:ascii="Arial" w:hAnsi="Arial" w:cs="Arial"/>
                <w:color w:val="000000"/>
                <w:sz w:val="20"/>
              </w:rPr>
            </w:pPr>
            <w:r w:rsidRPr="004F2F21">
              <w:rPr>
                <w:rFonts w:ascii="Arial" w:hAnsi="Arial" w:cs="Arial"/>
                <w:color w:val="000000"/>
                <w:sz w:val="20"/>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w:t>
            </w:r>
            <w:r w:rsidRPr="004F2F21">
              <w:rPr>
                <w:rFonts w:ascii="Arial" w:hAnsi="Arial" w:cs="Arial"/>
                <w:color w:val="000000"/>
                <w:sz w:val="20"/>
              </w:rPr>
              <w:t>е</w:t>
            </w:r>
            <w:r w:rsidRPr="004F2F21">
              <w:rPr>
                <w:rFonts w:ascii="Arial" w:hAnsi="Arial" w:cs="Arial"/>
                <w:color w:val="000000"/>
                <w:sz w:val="20"/>
              </w:rPr>
              <w:t>монта дворовых территорий многоквартирных домов</w:t>
            </w:r>
          </w:p>
        </w:tc>
        <w:tc>
          <w:tcPr>
            <w:tcW w:w="1004" w:type="pct"/>
            <w:gridSpan w:val="3"/>
            <w:tcBorders>
              <w:top w:val="nil"/>
              <w:left w:val="nil"/>
              <w:bottom w:val="single" w:sz="4" w:space="0" w:color="000000"/>
              <w:right w:val="single" w:sz="4" w:space="0" w:color="000000"/>
            </w:tcBorders>
            <w:noWrap/>
            <w:vAlign w:val="bottom"/>
            <w:hideMark/>
          </w:tcPr>
          <w:p w:rsidR="004F2F21" w:rsidRPr="004F2F21" w:rsidRDefault="004F2F21">
            <w:pPr>
              <w:jc w:val="center"/>
              <w:outlineLvl w:val="0"/>
              <w:rPr>
                <w:rFonts w:ascii="Arial" w:hAnsi="Arial" w:cs="Arial"/>
                <w:color w:val="000000"/>
                <w:sz w:val="20"/>
              </w:rPr>
            </w:pPr>
            <w:r w:rsidRPr="004F2F21">
              <w:rPr>
                <w:rFonts w:ascii="Arial" w:hAnsi="Arial" w:cs="Arial"/>
                <w:color w:val="000000"/>
                <w:sz w:val="20"/>
              </w:rPr>
              <w:t>993</w:t>
            </w:r>
          </w:p>
        </w:tc>
        <w:tc>
          <w:tcPr>
            <w:tcW w:w="1486" w:type="pct"/>
            <w:gridSpan w:val="8"/>
            <w:tcBorders>
              <w:top w:val="nil"/>
              <w:left w:val="nil"/>
              <w:bottom w:val="single" w:sz="4" w:space="0" w:color="000000"/>
              <w:right w:val="single" w:sz="4" w:space="0" w:color="000000"/>
            </w:tcBorders>
            <w:noWrap/>
            <w:vAlign w:val="bottom"/>
            <w:hideMark/>
          </w:tcPr>
          <w:p w:rsidR="004F2F21" w:rsidRPr="004F2F21" w:rsidRDefault="004F2F21">
            <w:pPr>
              <w:outlineLvl w:val="0"/>
              <w:rPr>
                <w:rFonts w:ascii="Arial" w:hAnsi="Arial" w:cs="Arial"/>
                <w:color w:val="000000"/>
                <w:sz w:val="20"/>
              </w:rPr>
            </w:pPr>
            <w:r w:rsidRPr="004F2F21">
              <w:rPr>
                <w:rFonts w:ascii="Arial" w:hAnsi="Arial" w:cs="Arial"/>
                <w:color w:val="000000"/>
                <w:sz w:val="20"/>
              </w:rPr>
              <w:t xml:space="preserve"> 202 20216 10 0000 150</w:t>
            </w:r>
          </w:p>
        </w:tc>
        <w:tc>
          <w:tcPr>
            <w:tcW w:w="585" w:type="pct"/>
            <w:gridSpan w:val="5"/>
            <w:tcBorders>
              <w:top w:val="nil"/>
              <w:left w:val="nil"/>
              <w:bottom w:val="single" w:sz="4" w:space="0" w:color="000000"/>
              <w:right w:val="single" w:sz="4" w:space="0" w:color="000000"/>
            </w:tcBorders>
            <w:noWrap/>
            <w:vAlign w:val="bottom"/>
            <w:hideMark/>
          </w:tcPr>
          <w:p w:rsidR="004F2F21" w:rsidRPr="004F2F21" w:rsidRDefault="004F2F21">
            <w:pPr>
              <w:jc w:val="right"/>
              <w:outlineLvl w:val="0"/>
              <w:rPr>
                <w:rFonts w:ascii="Arial" w:hAnsi="Arial" w:cs="Arial"/>
                <w:color w:val="000000"/>
                <w:sz w:val="20"/>
              </w:rPr>
            </w:pPr>
            <w:r w:rsidRPr="004F2F21">
              <w:rPr>
                <w:rFonts w:ascii="Arial" w:hAnsi="Arial" w:cs="Arial"/>
                <w:color w:val="000000"/>
                <w:sz w:val="20"/>
              </w:rPr>
              <w:t>836,2</w:t>
            </w:r>
          </w:p>
        </w:tc>
      </w:tr>
      <w:tr w:rsidR="004F2F21" w:rsidRPr="004F2F21" w:rsidTr="004F2F21">
        <w:trPr>
          <w:trHeight w:val="555"/>
        </w:trPr>
        <w:tc>
          <w:tcPr>
            <w:tcW w:w="1925" w:type="pct"/>
            <w:tcBorders>
              <w:top w:val="nil"/>
              <w:left w:val="single" w:sz="4" w:space="0" w:color="000000"/>
              <w:bottom w:val="single" w:sz="4" w:space="0" w:color="000000"/>
              <w:right w:val="single" w:sz="4" w:space="0" w:color="000000"/>
            </w:tcBorders>
            <w:vAlign w:val="bottom"/>
            <w:hideMark/>
          </w:tcPr>
          <w:p w:rsidR="004F2F21" w:rsidRPr="004F2F21" w:rsidRDefault="004F2F21">
            <w:pPr>
              <w:outlineLvl w:val="0"/>
              <w:rPr>
                <w:rFonts w:ascii="Arial" w:hAnsi="Arial" w:cs="Arial"/>
                <w:color w:val="000000"/>
                <w:sz w:val="20"/>
              </w:rPr>
            </w:pPr>
            <w:r w:rsidRPr="004F2F21">
              <w:rPr>
                <w:rFonts w:ascii="Arial" w:hAnsi="Arial" w:cs="Arial"/>
                <w:color w:val="000000"/>
                <w:sz w:val="20"/>
              </w:rPr>
              <w:t xml:space="preserve">Субсидии бюджетам сельских поселений на </w:t>
            </w:r>
            <w:proofErr w:type="spellStart"/>
            <w:r w:rsidRPr="004F2F21">
              <w:rPr>
                <w:rFonts w:ascii="Arial" w:hAnsi="Arial" w:cs="Arial"/>
                <w:color w:val="000000"/>
                <w:sz w:val="20"/>
              </w:rPr>
              <w:t>софинансир</w:t>
            </w:r>
            <w:r w:rsidRPr="004F2F21">
              <w:rPr>
                <w:rFonts w:ascii="Arial" w:hAnsi="Arial" w:cs="Arial"/>
                <w:color w:val="000000"/>
                <w:sz w:val="20"/>
              </w:rPr>
              <w:t>о</w:t>
            </w:r>
            <w:r w:rsidRPr="004F2F21">
              <w:rPr>
                <w:rFonts w:ascii="Arial" w:hAnsi="Arial" w:cs="Arial"/>
                <w:color w:val="000000"/>
                <w:sz w:val="20"/>
              </w:rPr>
              <w:t>вание</w:t>
            </w:r>
            <w:proofErr w:type="spellEnd"/>
            <w:r w:rsidRPr="004F2F21">
              <w:rPr>
                <w:rFonts w:ascii="Arial" w:hAnsi="Arial" w:cs="Arial"/>
                <w:color w:val="000000"/>
                <w:sz w:val="20"/>
              </w:rPr>
              <w:t xml:space="preserve"> капитальных вложений в объекты муниципальной собственности</w:t>
            </w:r>
          </w:p>
        </w:tc>
        <w:tc>
          <w:tcPr>
            <w:tcW w:w="1004" w:type="pct"/>
            <w:gridSpan w:val="3"/>
            <w:tcBorders>
              <w:top w:val="nil"/>
              <w:left w:val="nil"/>
              <w:bottom w:val="single" w:sz="4" w:space="0" w:color="000000"/>
              <w:right w:val="single" w:sz="4" w:space="0" w:color="000000"/>
            </w:tcBorders>
            <w:noWrap/>
            <w:vAlign w:val="bottom"/>
            <w:hideMark/>
          </w:tcPr>
          <w:p w:rsidR="004F2F21" w:rsidRPr="004F2F21" w:rsidRDefault="004F2F21">
            <w:pPr>
              <w:jc w:val="center"/>
              <w:outlineLvl w:val="0"/>
              <w:rPr>
                <w:rFonts w:ascii="Arial" w:hAnsi="Arial" w:cs="Arial"/>
                <w:color w:val="000000"/>
                <w:sz w:val="20"/>
              </w:rPr>
            </w:pPr>
            <w:r w:rsidRPr="004F2F21">
              <w:rPr>
                <w:rFonts w:ascii="Arial" w:hAnsi="Arial" w:cs="Arial"/>
                <w:color w:val="000000"/>
                <w:sz w:val="20"/>
              </w:rPr>
              <w:t>993</w:t>
            </w:r>
          </w:p>
        </w:tc>
        <w:tc>
          <w:tcPr>
            <w:tcW w:w="1486" w:type="pct"/>
            <w:gridSpan w:val="8"/>
            <w:tcBorders>
              <w:top w:val="nil"/>
              <w:left w:val="nil"/>
              <w:bottom w:val="single" w:sz="4" w:space="0" w:color="000000"/>
              <w:right w:val="single" w:sz="4" w:space="0" w:color="000000"/>
            </w:tcBorders>
            <w:noWrap/>
            <w:vAlign w:val="bottom"/>
            <w:hideMark/>
          </w:tcPr>
          <w:p w:rsidR="004F2F21" w:rsidRPr="004F2F21" w:rsidRDefault="004F2F21">
            <w:pPr>
              <w:outlineLvl w:val="0"/>
              <w:rPr>
                <w:rFonts w:ascii="Arial" w:hAnsi="Arial" w:cs="Arial"/>
                <w:color w:val="000000"/>
                <w:sz w:val="20"/>
              </w:rPr>
            </w:pPr>
            <w:r w:rsidRPr="004F2F21">
              <w:rPr>
                <w:rFonts w:ascii="Arial" w:hAnsi="Arial" w:cs="Arial"/>
                <w:color w:val="000000"/>
                <w:sz w:val="20"/>
              </w:rPr>
              <w:t xml:space="preserve"> 202 29999 10 0000 150</w:t>
            </w:r>
          </w:p>
        </w:tc>
        <w:tc>
          <w:tcPr>
            <w:tcW w:w="585" w:type="pct"/>
            <w:gridSpan w:val="5"/>
            <w:tcBorders>
              <w:top w:val="nil"/>
              <w:left w:val="nil"/>
              <w:bottom w:val="single" w:sz="4" w:space="0" w:color="000000"/>
              <w:right w:val="single" w:sz="4" w:space="0" w:color="000000"/>
            </w:tcBorders>
            <w:noWrap/>
            <w:vAlign w:val="bottom"/>
            <w:hideMark/>
          </w:tcPr>
          <w:p w:rsidR="004F2F21" w:rsidRPr="004F2F21" w:rsidRDefault="004F2F21">
            <w:pPr>
              <w:jc w:val="right"/>
              <w:outlineLvl w:val="0"/>
              <w:rPr>
                <w:rFonts w:ascii="Arial" w:hAnsi="Arial" w:cs="Arial"/>
                <w:color w:val="000000"/>
                <w:sz w:val="20"/>
              </w:rPr>
            </w:pPr>
            <w:r w:rsidRPr="004F2F21">
              <w:rPr>
                <w:rFonts w:ascii="Arial" w:hAnsi="Arial" w:cs="Arial"/>
                <w:color w:val="000000"/>
                <w:sz w:val="20"/>
              </w:rPr>
              <w:t>111,3</w:t>
            </w:r>
          </w:p>
        </w:tc>
      </w:tr>
      <w:tr w:rsidR="004F2F21" w:rsidRPr="004F2F21" w:rsidTr="004F2F21">
        <w:trPr>
          <w:trHeight w:val="735"/>
        </w:trPr>
        <w:tc>
          <w:tcPr>
            <w:tcW w:w="1925" w:type="pct"/>
            <w:tcBorders>
              <w:top w:val="nil"/>
              <w:left w:val="single" w:sz="4" w:space="0" w:color="000000"/>
              <w:bottom w:val="single" w:sz="4" w:space="0" w:color="000000"/>
              <w:right w:val="single" w:sz="4" w:space="0" w:color="000000"/>
            </w:tcBorders>
            <w:vAlign w:val="bottom"/>
            <w:hideMark/>
          </w:tcPr>
          <w:p w:rsidR="004F2F21" w:rsidRPr="004F2F21" w:rsidRDefault="004F2F21">
            <w:pPr>
              <w:outlineLvl w:val="0"/>
              <w:rPr>
                <w:rFonts w:ascii="Arial" w:hAnsi="Arial" w:cs="Arial"/>
                <w:color w:val="000000"/>
                <w:sz w:val="20"/>
              </w:rPr>
            </w:pPr>
            <w:r w:rsidRPr="004F2F21">
              <w:rPr>
                <w:rFonts w:ascii="Arial" w:hAnsi="Arial" w:cs="Arial"/>
                <w:color w:val="000000"/>
                <w:sz w:val="20"/>
              </w:rPr>
              <w:t>Субвенции бюджетам сельских поселений на осуществл</w:t>
            </w:r>
            <w:r w:rsidRPr="004F2F21">
              <w:rPr>
                <w:rFonts w:ascii="Arial" w:hAnsi="Arial" w:cs="Arial"/>
                <w:color w:val="000000"/>
                <w:sz w:val="20"/>
              </w:rPr>
              <w:t>е</w:t>
            </w:r>
            <w:r w:rsidRPr="004F2F21">
              <w:rPr>
                <w:rFonts w:ascii="Arial" w:hAnsi="Arial" w:cs="Arial"/>
                <w:color w:val="000000"/>
                <w:sz w:val="20"/>
              </w:rPr>
              <w:t>ние первичного воинского учета на территориях, где отсу</w:t>
            </w:r>
            <w:r w:rsidRPr="004F2F21">
              <w:rPr>
                <w:rFonts w:ascii="Arial" w:hAnsi="Arial" w:cs="Arial"/>
                <w:color w:val="000000"/>
                <w:sz w:val="20"/>
              </w:rPr>
              <w:t>т</w:t>
            </w:r>
            <w:r w:rsidRPr="004F2F21">
              <w:rPr>
                <w:rFonts w:ascii="Arial" w:hAnsi="Arial" w:cs="Arial"/>
                <w:color w:val="000000"/>
                <w:sz w:val="20"/>
              </w:rPr>
              <w:t>ствуют военные комиссариаты</w:t>
            </w:r>
          </w:p>
        </w:tc>
        <w:tc>
          <w:tcPr>
            <w:tcW w:w="1004" w:type="pct"/>
            <w:gridSpan w:val="3"/>
            <w:tcBorders>
              <w:top w:val="nil"/>
              <w:left w:val="nil"/>
              <w:bottom w:val="single" w:sz="4" w:space="0" w:color="000000"/>
              <w:right w:val="single" w:sz="4" w:space="0" w:color="000000"/>
            </w:tcBorders>
            <w:noWrap/>
            <w:vAlign w:val="bottom"/>
            <w:hideMark/>
          </w:tcPr>
          <w:p w:rsidR="004F2F21" w:rsidRPr="004F2F21" w:rsidRDefault="004F2F21">
            <w:pPr>
              <w:jc w:val="center"/>
              <w:outlineLvl w:val="0"/>
              <w:rPr>
                <w:rFonts w:ascii="Arial" w:hAnsi="Arial" w:cs="Arial"/>
                <w:color w:val="000000"/>
                <w:sz w:val="20"/>
              </w:rPr>
            </w:pPr>
            <w:r w:rsidRPr="004F2F21">
              <w:rPr>
                <w:rFonts w:ascii="Arial" w:hAnsi="Arial" w:cs="Arial"/>
                <w:color w:val="000000"/>
                <w:sz w:val="20"/>
              </w:rPr>
              <w:t>993</w:t>
            </w:r>
          </w:p>
        </w:tc>
        <w:tc>
          <w:tcPr>
            <w:tcW w:w="1486" w:type="pct"/>
            <w:gridSpan w:val="8"/>
            <w:tcBorders>
              <w:top w:val="nil"/>
              <w:left w:val="nil"/>
              <w:bottom w:val="single" w:sz="4" w:space="0" w:color="000000"/>
              <w:right w:val="single" w:sz="4" w:space="0" w:color="000000"/>
            </w:tcBorders>
            <w:noWrap/>
            <w:vAlign w:val="bottom"/>
            <w:hideMark/>
          </w:tcPr>
          <w:p w:rsidR="004F2F21" w:rsidRPr="004F2F21" w:rsidRDefault="004F2F21">
            <w:pPr>
              <w:outlineLvl w:val="0"/>
              <w:rPr>
                <w:rFonts w:ascii="Arial" w:hAnsi="Arial" w:cs="Arial"/>
                <w:color w:val="000000"/>
                <w:sz w:val="20"/>
              </w:rPr>
            </w:pPr>
            <w:r w:rsidRPr="004F2F21">
              <w:rPr>
                <w:rFonts w:ascii="Arial" w:hAnsi="Arial" w:cs="Arial"/>
                <w:color w:val="000000"/>
                <w:sz w:val="20"/>
              </w:rPr>
              <w:t xml:space="preserve"> 202 35118 10 0000 150</w:t>
            </w:r>
          </w:p>
        </w:tc>
        <w:tc>
          <w:tcPr>
            <w:tcW w:w="585" w:type="pct"/>
            <w:gridSpan w:val="5"/>
            <w:tcBorders>
              <w:top w:val="nil"/>
              <w:left w:val="nil"/>
              <w:bottom w:val="single" w:sz="4" w:space="0" w:color="000000"/>
              <w:right w:val="single" w:sz="4" w:space="0" w:color="000000"/>
            </w:tcBorders>
            <w:noWrap/>
            <w:vAlign w:val="bottom"/>
            <w:hideMark/>
          </w:tcPr>
          <w:p w:rsidR="004F2F21" w:rsidRPr="004F2F21" w:rsidRDefault="004F2F21">
            <w:pPr>
              <w:jc w:val="right"/>
              <w:outlineLvl w:val="0"/>
              <w:rPr>
                <w:rFonts w:ascii="Arial" w:hAnsi="Arial" w:cs="Arial"/>
                <w:color w:val="000000"/>
                <w:sz w:val="20"/>
              </w:rPr>
            </w:pPr>
            <w:r w:rsidRPr="004F2F21">
              <w:rPr>
                <w:rFonts w:ascii="Arial" w:hAnsi="Arial" w:cs="Arial"/>
                <w:color w:val="000000"/>
                <w:sz w:val="20"/>
              </w:rPr>
              <w:t>91,7</w:t>
            </w:r>
          </w:p>
        </w:tc>
      </w:tr>
      <w:tr w:rsidR="004F2F21" w:rsidRPr="004F2F21" w:rsidTr="004F2F21">
        <w:trPr>
          <w:trHeight w:val="585"/>
        </w:trPr>
        <w:tc>
          <w:tcPr>
            <w:tcW w:w="1925" w:type="pct"/>
            <w:tcBorders>
              <w:top w:val="nil"/>
              <w:left w:val="single" w:sz="4" w:space="0" w:color="000000"/>
              <w:bottom w:val="single" w:sz="4" w:space="0" w:color="000000"/>
              <w:right w:val="single" w:sz="4" w:space="0" w:color="000000"/>
            </w:tcBorders>
            <w:vAlign w:val="bottom"/>
            <w:hideMark/>
          </w:tcPr>
          <w:p w:rsidR="004F2F21" w:rsidRPr="004F2F21" w:rsidRDefault="004F2F21">
            <w:pPr>
              <w:outlineLvl w:val="0"/>
              <w:rPr>
                <w:rFonts w:ascii="Arial" w:hAnsi="Arial" w:cs="Arial"/>
                <w:color w:val="000000"/>
                <w:sz w:val="20"/>
              </w:rPr>
            </w:pPr>
            <w:r w:rsidRPr="004F2F21">
              <w:rPr>
                <w:rFonts w:ascii="Arial" w:hAnsi="Arial" w:cs="Arial"/>
                <w:color w:val="000000"/>
                <w:sz w:val="20"/>
              </w:rPr>
              <w:t>Межбюджетные трансферты, передаваемые бюджетам сельских поселений за достижение показателей</w:t>
            </w:r>
          </w:p>
        </w:tc>
        <w:tc>
          <w:tcPr>
            <w:tcW w:w="1004" w:type="pct"/>
            <w:gridSpan w:val="3"/>
            <w:tcBorders>
              <w:top w:val="nil"/>
              <w:left w:val="nil"/>
              <w:bottom w:val="single" w:sz="4" w:space="0" w:color="000000"/>
              <w:right w:val="single" w:sz="4" w:space="0" w:color="000000"/>
            </w:tcBorders>
            <w:noWrap/>
            <w:vAlign w:val="bottom"/>
            <w:hideMark/>
          </w:tcPr>
          <w:p w:rsidR="004F2F21" w:rsidRPr="004F2F21" w:rsidRDefault="004F2F21">
            <w:pPr>
              <w:jc w:val="center"/>
              <w:outlineLvl w:val="0"/>
              <w:rPr>
                <w:rFonts w:ascii="Arial" w:hAnsi="Arial" w:cs="Arial"/>
                <w:color w:val="000000"/>
                <w:sz w:val="20"/>
              </w:rPr>
            </w:pPr>
            <w:r w:rsidRPr="004F2F21">
              <w:rPr>
                <w:rFonts w:ascii="Arial" w:hAnsi="Arial" w:cs="Arial"/>
                <w:color w:val="000000"/>
                <w:sz w:val="20"/>
              </w:rPr>
              <w:t>993</w:t>
            </w:r>
          </w:p>
        </w:tc>
        <w:tc>
          <w:tcPr>
            <w:tcW w:w="1486" w:type="pct"/>
            <w:gridSpan w:val="8"/>
            <w:tcBorders>
              <w:top w:val="nil"/>
              <w:left w:val="nil"/>
              <w:bottom w:val="single" w:sz="4" w:space="0" w:color="000000"/>
              <w:right w:val="single" w:sz="4" w:space="0" w:color="000000"/>
            </w:tcBorders>
            <w:noWrap/>
            <w:vAlign w:val="bottom"/>
            <w:hideMark/>
          </w:tcPr>
          <w:p w:rsidR="004F2F21" w:rsidRPr="004F2F21" w:rsidRDefault="004F2F21">
            <w:pPr>
              <w:outlineLvl w:val="0"/>
              <w:rPr>
                <w:rFonts w:ascii="Arial" w:hAnsi="Arial" w:cs="Arial"/>
                <w:color w:val="000000"/>
                <w:sz w:val="20"/>
              </w:rPr>
            </w:pPr>
            <w:r w:rsidRPr="004F2F21">
              <w:rPr>
                <w:rFonts w:ascii="Arial" w:hAnsi="Arial" w:cs="Arial"/>
                <w:color w:val="000000"/>
                <w:sz w:val="20"/>
              </w:rPr>
              <w:t xml:space="preserve"> 202 45550 10 0000 150</w:t>
            </w:r>
          </w:p>
        </w:tc>
        <w:tc>
          <w:tcPr>
            <w:tcW w:w="585" w:type="pct"/>
            <w:gridSpan w:val="5"/>
            <w:tcBorders>
              <w:top w:val="nil"/>
              <w:left w:val="nil"/>
              <w:bottom w:val="single" w:sz="4" w:space="0" w:color="000000"/>
              <w:right w:val="single" w:sz="4" w:space="0" w:color="000000"/>
            </w:tcBorders>
            <w:noWrap/>
            <w:vAlign w:val="bottom"/>
            <w:hideMark/>
          </w:tcPr>
          <w:p w:rsidR="004F2F21" w:rsidRPr="004F2F21" w:rsidRDefault="004F2F21">
            <w:pPr>
              <w:jc w:val="right"/>
              <w:outlineLvl w:val="0"/>
              <w:rPr>
                <w:rFonts w:ascii="Arial" w:hAnsi="Arial" w:cs="Arial"/>
                <w:color w:val="000000"/>
                <w:sz w:val="20"/>
              </w:rPr>
            </w:pPr>
            <w:r w:rsidRPr="004F2F21">
              <w:rPr>
                <w:rFonts w:ascii="Arial" w:hAnsi="Arial" w:cs="Arial"/>
                <w:color w:val="000000"/>
                <w:sz w:val="20"/>
              </w:rPr>
              <w:t>89,6</w:t>
            </w:r>
          </w:p>
        </w:tc>
      </w:tr>
      <w:tr w:rsidR="004F2F21" w:rsidRPr="004F2F21" w:rsidTr="004F2F21">
        <w:trPr>
          <w:trHeight w:val="285"/>
        </w:trPr>
        <w:tc>
          <w:tcPr>
            <w:tcW w:w="1925" w:type="pct"/>
            <w:tcBorders>
              <w:top w:val="nil"/>
              <w:left w:val="single" w:sz="4" w:space="0" w:color="000000"/>
              <w:bottom w:val="single" w:sz="4" w:space="0" w:color="000000"/>
              <w:right w:val="single" w:sz="4" w:space="0" w:color="000000"/>
            </w:tcBorders>
            <w:vAlign w:val="bottom"/>
            <w:hideMark/>
          </w:tcPr>
          <w:p w:rsidR="004F2F21" w:rsidRPr="004F2F21" w:rsidRDefault="004F2F21">
            <w:pPr>
              <w:outlineLvl w:val="0"/>
              <w:rPr>
                <w:rFonts w:ascii="Arial" w:hAnsi="Arial" w:cs="Arial"/>
                <w:color w:val="000000"/>
                <w:sz w:val="20"/>
              </w:rPr>
            </w:pPr>
            <w:r w:rsidRPr="004F2F21">
              <w:rPr>
                <w:rFonts w:ascii="Arial" w:hAnsi="Arial" w:cs="Arial"/>
                <w:color w:val="000000"/>
                <w:sz w:val="20"/>
              </w:rPr>
              <w:lastRenderedPageBreak/>
              <w:t>Прочие безвозмездные поступления в бюджеты сельских поселений</w:t>
            </w:r>
          </w:p>
        </w:tc>
        <w:tc>
          <w:tcPr>
            <w:tcW w:w="1004" w:type="pct"/>
            <w:gridSpan w:val="3"/>
            <w:tcBorders>
              <w:top w:val="nil"/>
              <w:left w:val="nil"/>
              <w:bottom w:val="single" w:sz="4" w:space="0" w:color="000000"/>
              <w:right w:val="single" w:sz="4" w:space="0" w:color="000000"/>
            </w:tcBorders>
            <w:noWrap/>
            <w:vAlign w:val="bottom"/>
            <w:hideMark/>
          </w:tcPr>
          <w:p w:rsidR="004F2F21" w:rsidRPr="004F2F21" w:rsidRDefault="004F2F21">
            <w:pPr>
              <w:jc w:val="center"/>
              <w:outlineLvl w:val="0"/>
              <w:rPr>
                <w:rFonts w:ascii="Arial" w:hAnsi="Arial" w:cs="Arial"/>
                <w:color w:val="000000"/>
                <w:sz w:val="20"/>
              </w:rPr>
            </w:pPr>
            <w:r w:rsidRPr="004F2F21">
              <w:rPr>
                <w:rFonts w:ascii="Arial" w:hAnsi="Arial" w:cs="Arial"/>
                <w:color w:val="000000"/>
                <w:sz w:val="20"/>
              </w:rPr>
              <w:t>993</w:t>
            </w:r>
          </w:p>
        </w:tc>
        <w:tc>
          <w:tcPr>
            <w:tcW w:w="1486" w:type="pct"/>
            <w:gridSpan w:val="8"/>
            <w:tcBorders>
              <w:top w:val="nil"/>
              <w:left w:val="nil"/>
              <w:bottom w:val="single" w:sz="4" w:space="0" w:color="000000"/>
              <w:right w:val="single" w:sz="4" w:space="0" w:color="000000"/>
            </w:tcBorders>
            <w:noWrap/>
            <w:vAlign w:val="bottom"/>
            <w:hideMark/>
          </w:tcPr>
          <w:p w:rsidR="004F2F21" w:rsidRPr="004F2F21" w:rsidRDefault="004F2F21">
            <w:pPr>
              <w:outlineLvl w:val="0"/>
              <w:rPr>
                <w:rFonts w:ascii="Arial" w:hAnsi="Arial" w:cs="Arial"/>
                <w:color w:val="000000"/>
                <w:sz w:val="20"/>
              </w:rPr>
            </w:pPr>
            <w:r w:rsidRPr="004F2F21">
              <w:rPr>
                <w:rFonts w:ascii="Arial" w:hAnsi="Arial" w:cs="Arial"/>
                <w:color w:val="000000"/>
                <w:sz w:val="20"/>
              </w:rPr>
              <w:t xml:space="preserve"> 207 05030 10 0000 150</w:t>
            </w:r>
          </w:p>
        </w:tc>
        <w:tc>
          <w:tcPr>
            <w:tcW w:w="585" w:type="pct"/>
            <w:gridSpan w:val="5"/>
            <w:tcBorders>
              <w:top w:val="nil"/>
              <w:left w:val="nil"/>
              <w:bottom w:val="single" w:sz="4" w:space="0" w:color="000000"/>
              <w:right w:val="single" w:sz="4" w:space="0" w:color="000000"/>
            </w:tcBorders>
            <w:noWrap/>
            <w:vAlign w:val="bottom"/>
            <w:hideMark/>
          </w:tcPr>
          <w:p w:rsidR="004F2F21" w:rsidRPr="004F2F21" w:rsidRDefault="004F2F21">
            <w:pPr>
              <w:jc w:val="right"/>
              <w:outlineLvl w:val="0"/>
              <w:rPr>
                <w:rFonts w:ascii="Arial" w:hAnsi="Arial" w:cs="Arial"/>
                <w:color w:val="000000"/>
                <w:sz w:val="20"/>
              </w:rPr>
            </w:pPr>
            <w:r w:rsidRPr="004F2F21">
              <w:rPr>
                <w:rFonts w:ascii="Arial" w:hAnsi="Arial" w:cs="Arial"/>
                <w:color w:val="000000"/>
                <w:sz w:val="20"/>
              </w:rPr>
              <w:t>37,1</w:t>
            </w:r>
          </w:p>
        </w:tc>
      </w:tr>
      <w:tr w:rsidR="004F2F21" w:rsidRPr="004F2F21" w:rsidTr="004F2F21">
        <w:trPr>
          <w:gridAfter w:val="1"/>
          <w:wAfter w:w="22" w:type="pct"/>
          <w:trHeight w:val="300"/>
        </w:trPr>
        <w:tc>
          <w:tcPr>
            <w:tcW w:w="2280" w:type="pct"/>
            <w:gridSpan w:val="2"/>
            <w:noWrap/>
            <w:vAlign w:val="bottom"/>
            <w:hideMark/>
          </w:tcPr>
          <w:p w:rsidR="004F2F21" w:rsidRPr="004F2F21" w:rsidRDefault="004F2F21">
            <w:pPr>
              <w:rPr>
                <w:sz w:val="20"/>
              </w:rPr>
            </w:pPr>
          </w:p>
        </w:tc>
        <w:tc>
          <w:tcPr>
            <w:tcW w:w="531" w:type="pct"/>
            <w:noWrap/>
            <w:vAlign w:val="bottom"/>
            <w:hideMark/>
          </w:tcPr>
          <w:p w:rsidR="004F2F21" w:rsidRPr="004F2F21" w:rsidRDefault="004F2F21">
            <w:pPr>
              <w:rPr>
                <w:sz w:val="20"/>
              </w:rPr>
            </w:pPr>
          </w:p>
        </w:tc>
        <w:tc>
          <w:tcPr>
            <w:tcW w:w="2166" w:type="pct"/>
            <w:gridSpan w:val="13"/>
            <w:noWrap/>
            <w:vAlign w:val="bottom"/>
            <w:hideMark/>
          </w:tcPr>
          <w:p w:rsidR="004F2F21" w:rsidRPr="004F2F21" w:rsidRDefault="004F2F21">
            <w:pPr>
              <w:jc w:val="right"/>
              <w:rPr>
                <w:rFonts w:ascii="Arial" w:hAnsi="Arial" w:cs="Arial"/>
                <w:iCs/>
                <w:sz w:val="20"/>
              </w:rPr>
            </w:pPr>
            <w:r w:rsidRPr="004F2F21">
              <w:rPr>
                <w:rFonts w:ascii="Arial" w:hAnsi="Arial" w:cs="Arial"/>
                <w:iCs/>
                <w:sz w:val="20"/>
              </w:rPr>
              <w:t>Приложение 2</w:t>
            </w:r>
          </w:p>
        </w:tc>
      </w:tr>
      <w:tr w:rsidR="004F2F21" w:rsidRPr="004F2F21" w:rsidTr="004F2F21">
        <w:trPr>
          <w:gridAfter w:val="1"/>
          <w:wAfter w:w="22" w:type="pct"/>
          <w:trHeight w:val="300"/>
        </w:trPr>
        <w:tc>
          <w:tcPr>
            <w:tcW w:w="2280" w:type="pct"/>
            <w:gridSpan w:val="2"/>
            <w:noWrap/>
            <w:vAlign w:val="bottom"/>
            <w:hideMark/>
          </w:tcPr>
          <w:p w:rsidR="004F2F21" w:rsidRPr="004F2F21" w:rsidRDefault="004F2F21">
            <w:pPr>
              <w:rPr>
                <w:sz w:val="20"/>
              </w:rPr>
            </w:pPr>
          </w:p>
        </w:tc>
        <w:tc>
          <w:tcPr>
            <w:tcW w:w="531" w:type="pct"/>
            <w:noWrap/>
            <w:vAlign w:val="bottom"/>
            <w:hideMark/>
          </w:tcPr>
          <w:p w:rsidR="004F2F21" w:rsidRPr="004F2F21" w:rsidRDefault="004F2F21">
            <w:pPr>
              <w:rPr>
                <w:sz w:val="20"/>
              </w:rPr>
            </w:pPr>
          </w:p>
        </w:tc>
        <w:tc>
          <w:tcPr>
            <w:tcW w:w="2166" w:type="pct"/>
            <w:gridSpan w:val="13"/>
            <w:noWrap/>
            <w:vAlign w:val="bottom"/>
            <w:hideMark/>
          </w:tcPr>
          <w:p w:rsidR="004F2F21" w:rsidRPr="004F2F21" w:rsidRDefault="004F2F21">
            <w:pPr>
              <w:jc w:val="right"/>
              <w:rPr>
                <w:rFonts w:ascii="Arial" w:hAnsi="Arial" w:cs="Arial"/>
                <w:iCs/>
                <w:sz w:val="20"/>
              </w:rPr>
            </w:pPr>
            <w:r w:rsidRPr="004F2F21">
              <w:rPr>
                <w:rFonts w:ascii="Arial" w:hAnsi="Arial" w:cs="Arial"/>
                <w:iCs/>
                <w:sz w:val="20"/>
              </w:rPr>
              <w:t>к решению Собрания депутатов</w:t>
            </w:r>
          </w:p>
        </w:tc>
      </w:tr>
      <w:tr w:rsidR="004F2F21" w:rsidRPr="004F2F21" w:rsidTr="004F2F21">
        <w:trPr>
          <w:gridAfter w:val="1"/>
          <w:wAfter w:w="22" w:type="pct"/>
          <w:trHeight w:val="300"/>
        </w:trPr>
        <w:tc>
          <w:tcPr>
            <w:tcW w:w="2280" w:type="pct"/>
            <w:gridSpan w:val="2"/>
            <w:noWrap/>
            <w:vAlign w:val="bottom"/>
            <w:hideMark/>
          </w:tcPr>
          <w:p w:rsidR="004F2F21" w:rsidRPr="004F2F21" w:rsidRDefault="004F2F21">
            <w:pPr>
              <w:rPr>
                <w:sz w:val="20"/>
              </w:rPr>
            </w:pPr>
          </w:p>
        </w:tc>
        <w:tc>
          <w:tcPr>
            <w:tcW w:w="531" w:type="pct"/>
            <w:noWrap/>
            <w:vAlign w:val="bottom"/>
            <w:hideMark/>
          </w:tcPr>
          <w:p w:rsidR="004F2F21" w:rsidRPr="004F2F21" w:rsidRDefault="004F2F21">
            <w:pPr>
              <w:rPr>
                <w:sz w:val="20"/>
              </w:rPr>
            </w:pPr>
          </w:p>
        </w:tc>
        <w:tc>
          <w:tcPr>
            <w:tcW w:w="2166" w:type="pct"/>
            <w:gridSpan w:val="13"/>
            <w:noWrap/>
            <w:vAlign w:val="bottom"/>
            <w:hideMark/>
          </w:tcPr>
          <w:p w:rsidR="004F2F21" w:rsidRPr="004F2F21" w:rsidRDefault="004F2F21">
            <w:pPr>
              <w:jc w:val="right"/>
              <w:rPr>
                <w:rFonts w:ascii="Arial" w:hAnsi="Arial" w:cs="Arial"/>
                <w:iCs/>
                <w:sz w:val="20"/>
              </w:rPr>
            </w:pPr>
            <w:proofErr w:type="spellStart"/>
            <w:r w:rsidRPr="004F2F21">
              <w:rPr>
                <w:rFonts w:ascii="Arial" w:hAnsi="Arial" w:cs="Arial"/>
                <w:iCs/>
                <w:sz w:val="20"/>
              </w:rPr>
              <w:t>Кугеевского</w:t>
            </w:r>
            <w:proofErr w:type="spellEnd"/>
            <w:r w:rsidRPr="004F2F21">
              <w:rPr>
                <w:rFonts w:ascii="Arial" w:hAnsi="Arial" w:cs="Arial"/>
                <w:iCs/>
                <w:sz w:val="20"/>
              </w:rPr>
              <w:t xml:space="preserve"> сельского поселения</w:t>
            </w:r>
          </w:p>
        </w:tc>
      </w:tr>
      <w:tr w:rsidR="004F2F21" w:rsidRPr="004F2F21" w:rsidTr="004F2F21">
        <w:trPr>
          <w:gridAfter w:val="1"/>
          <w:wAfter w:w="22" w:type="pct"/>
          <w:trHeight w:val="300"/>
        </w:trPr>
        <w:tc>
          <w:tcPr>
            <w:tcW w:w="2280" w:type="pct"/>
            <w:gridSpan w:val="2"/>
            <w:noWrap/>
            <w:vAlign w:val="bottom"/>
            <w:hideMark/>
          </w:tcPr>
          <w:p w:rsidR="004F2F21" w:rsidRPr="004F2F21" w:rsidRDefault="004F2F21">
            <w:pPr>
              <w:rPr>
                <w:sz w:val="20"/>
              </w:rPr>
            </w:pPr>
          </w:p>
        </w:tc>
        <w:tc>
          <w:tcPr>
            <w:tcW w:w="531" w:type="pct"/>
            <w:noWrap/>
            <w:vAlign w:val="bottom"/>
            <w:hideMark/>
          </w:tcPr>
          <w:p w:rsidR="004F2F21" w:rsidRPr="004F2F21" w:rsidRDefault="004F2F21">
            <w:pPr>
              <w:rPr>
                <w:sz w:val="20"/>
              </w:rPr>
            </w:pPr>
          </w:p>
        </w:tc>
        <w:tc>
          <w:tcPr>
            <w:tcW w:w="2166" w:type="pct"/>
            <w:gridSpan w:val="13"/>
            <w:noWrap/>
            <w:vAlign w:val="bottom"/>
            <w:hideMark/>
          </w:tcPr>
          <w:p w:rsidR="004F2F21" w:rsidRPr="004F2F21" w:rsidRDefault="004F2F21">
            <w:pPr>
              <w:jc w:val="right"/>
              <w:rPr>
                <w:rFonts w:ascii="Arial" w:hAnsi="Arial" w:cs="Arial"/>
                <w:iCs/>
                <w:sz w:val="20"/>
              </w:rPr>
            </w:pPr>
            <w:r w:rsidRPr="004F2F21">
              <w:rPr>
                <w:rFonts w:ascii="Arial" w:hAnsi="Arial" w:cs="Arial"/>
                <w:iCs/>
                <w:sz w:val="20"/>
              </w:rPr>
              <w:t>Мариинско-Посадского района</w:t>
            </w:r>
          </w:p>
        </w:tc>
      </w:tr>
      <w:tr w:rsidR="004F2F21" w:rsidRPr="004F2F21" w:rsidTr="004F2F21">
        <w:trPr>
          <w:gridAfter w:val="1"/>
          <w:wAfter w:w="22" w:type="pct"/>
          <w:trHeight w:val="300"/>
        </w:trPr>
        <w:tc>
          <w:tcPr>
            <w:tcW w:w="2280" w:type="pct"/>
            <w:gridSpan w:val="2"/>
            <w:noWrap/>
            <w:vAlign w:val="bottom"/>
            <w:hideMark/>
          </w:tcPr>
          <w:p w:rsidR="004F2F21" w:rsidRPr="004F2F21" w:rsidRDefault="004F2F21">
            <w:pPr>
              <w:rPr>
                <w:sz w:val="20"/>
              </w:rPr>
            </w:pPr>
          </w:p>
        </w:tc>
        <w:tc>
          <w:tcPr>
            <w:tcW w:w="531" w:type="pct"/>
            <w:noWrap/>
            <w:vAlign w:val="bottom"/>
            <w:hideMark/>
          </w:tcPr>
          <w:p w:rsidR="004F2F21" w:rsidRPr="004F2F21" w:rsidRDefault="004F2F21">
            <w:pPr>
              <w:rPr>
                <w:sz w:val="20"/>
              </w:rPr>
            </w:pPr>
          </w:p>
        </w:tc>
        <w:tc>
          <w:tcPr>
            <w:tcW w:w="2166" w:type="pct"/>
            <w:gridSpan w:val="13"/>
            <w:noWrap/>
            <w:vAlign w:val="bottom"/>
            <w:hideMark/>
          </w:tcPr>
          <w:p w:rsidR="004F2F21" w:rsidRPr="004F2F21" w:rsidRDefault="004F2F21">
            <w:pPr>
              <w:jc w:val="right"/>
              <w:rPr>
                <w:rFonts w:ascii="Arial" w:hAnsi="Arial" w:cs="Arial"/>
                <w:iCs/>
                <w:sz w:val="20"/>
              </w:rPr>
            </w:pPr>
            <w:r w:rsidRPr="004F2F21">
              <w:rPr>
                <w:rFonts w:ascii="Arial" w:hAnsi="Arial" w:cs="Arial"/>
                <w:iCs/>
                <w:sz w:val="20"/>
              </w:rPr>
              <w:t>от _____________№_______</w:t>
            </w:r>
          </w:p>
        </w:tc>
      </w:tr>
      <w:tr w:rsidR="004F2F21" w:rsidRPr="004F2F21" w:rsidTr="004F2F21">
        <w:trPr>
          <w:gridAfter w:val="2"/>
          <w:wAfter w:w="54" w:type="pct"/>
          <w:trHeight w:val="300"/>
        </w:trPr>
        <w:tc>
          <w:tcPr>
            <w:tcW w:w="2280" w:type="pct"/>
            <w:gridSpan w:val="2"/>
            <w:noWrap/>
            <w:vAlign w:val="bottom"/>
            <w:hideMark/>
          </w:tcPr>
          <w:p w:rsidR="004F2F21" w:rsidRPr="004F2F21" w:rsidRDefault="004F2F21">
            <w:pPr>
              <w:rPr>
                <w:sz w:val="20"/>
              </w:rPr>
            </w:pPr>
          </w:p>
        </w:tc>
        <w:tc>
          <w:tcPr>
            <w:tcW w:w="531" w:type="pct"/>
            <w:noWrap/>
            <w:vAlign w:val="bottom"/>
            <w:hideMark/>
          </w:tcPr>
          <w:p w:rsidR="004F2F21" w:rsidRPr="004F2F21" w:rsidRDefault="004F2F21">
            <w:pPr>
              <w:rPr>
                <w:sz w:val="20"/>
              </w:rPr>
            </w:pPr>
          </w:p>
        </w:tc>
        <w:tc>
          <w:tcPr>
            <w:tcW w:w="292" w:type="pct"/>
            <w:gridSpan w:val="2"/>
            <w:noWrap/>
            <w:vAlign w:val="bottom"/>
            <w:hideMark/>
          </w:tcPr>
          <w:p w:rsidR="004F2F21" w:rsidRPr="004F2F21" w:rsidRDefault="004F2F21">
            <w:pPr>
              <w:rPr>
                <w:sz w:val="20"/>
              </w:rPr>
            </w:pPr>
          </w:p>
        </w:tc>
        <w:tc>
          <w:tcPr>
            <w:tcW w:w="406" w:type="pct"/>
            <w:gridSpan w:val="2"/>
            <w:noWrap/>
            <w:vAlign w:val="bottom"/>
            <w:hideMark/>
          </w:tcPr>
          <w:p w:rsidR="004F2F21" w:rsidRPr="004F2F21" w:rsidRDefault="004F2F21">
            <w:pPr>
              <w:rPr>
                <w:sz w:val="20"/>
              </w:rPr>
            </w:pPr>
          </w:p>
        </w:tc>
        <w:tc>
          <w:tcPr>
            <w:tcW w:w="685" w:type="pct"/>
            <w:gridSpan w:val="4"/>
            <w:noWrap/>
            <w:vAlign w:val="bottom"/>
            <w:hideMark/>
          </w:tcPr>
          <w:p w:rsidR="004F2F21" w:rsidRPr="004F2F21" w:rsidRDefault="004F2F21">
            <w:pPr>
              <w:rPr>
                <w:sz w:val="20"/>
              </w:rPr>
            </w:pPr>
          </w:p>
        </w:tc>
        <w:tc>
          <w:tcPr>
            <w:tcW w:w="433" w:type="pct"/>
            <w:gridSpan w:val="2"/>
            <w:noWrap/>
            <w:vAlign w:val="bottom"/>
            <w:hideMark/>
          </w:tcPr>
          <w:p w:rsidR="004F2F21" w:rsidRPr="004F2F21" w:rsidRDefault="004F2F21">
            <w:pPr>
              <w:rPr>
                <w:sz w:val="20"/>
              </w:rPr>
            </w:pPr>
          </w:p>
        </w:tc>
        <w:tc>
          <w:tcPr>
            <w:tcW w:w="317" w:type="pct"/>
            <w:gridSpan w:val="2"/>
            <w:noWrap/>
            <w:vAlign w:val="bottom"/>
            <w:hideMark/>
          </w:tcPr>
          <w:p w:rsidR="004F2F21" w:rsidRPr="004F2F21" w:rsidRDefault="004F2F21">
            <w:pPr>
              <w:rPr>
                <w:sz w:val="20"/>
              </w:rPr>
            </w:pPr>
          </w:p>
        </w:tc>
      </w:tr>
      <w:tr w:rsidR="004F2F21" w:rsidRPr="004F2F21" w:rsidTr="004F2F21">
        <w:trPr>
          <w:gridAfter w:val="2"/>
          <w:wAfter w:w="54" w:type="pct"/>
          <w:trHeight w:val="300"/>
        </w:trPr>
        <w:tc>
          <w:tcPr>
            <w:tcW w:w="4946" w:type="pct"/>
            <w:gridSpan w:val="15"/>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РАСХОДЫ</w:t>
            </w:r>
          </w:p>
        </w:tc>
      </w:tr>
      <w:tr w:rsidR="004F2F21" w:rsidRPr="004F2F21" w:rsidTr="004F2F21">
        <w:trPr>
          <w:gridAfter w:val="2"/>
          <w:wAfter w:w="54" w:type="pct"/>
          <w:trHeight w:val="300"/>
        </w:trPr>
        <w:tc>
          <w:tcPr>
            <w:tcW w:w="4946" w:type="pct"/>
            <w:gridSpan w:val="15"/>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xml:space="preserve">бюджета </w:t>
            </w:r>
            <w:proofErr w:type="spellStart"/>
            <w:r w:rsidRPr="004F2F21">
              <w:rPr>
                <w:rFonts w:ascii="Arial" w:hAnsi="Arial" w:cs="Arial"/>
                <w:bCs/>
                <w:sz w:val="20"/>
              </w:rPr>
              <w:t>Кугеевского</w:t>
            </w:r>
            <w:proofErr w:type="spellEnd"/>
            <w:r w:rsidRPr="004F2F21">
              <w:rPr>
                <w:rFonts w:ascii="Arial" w:hAnsi="Arial" w:cs="Arial"/>
                <w:bCs/>
                <w:sz w:val="20"/>
              </w:rPr>
              <w:t xml:space="preserve"> сельского поселения Мариинско-Посадского </w:t>
            </w:r>
          </w:p>
        </w:tc>
      </w:tr>
      <w:tr w:rsidR="004F2F21" w:rsidRPr="004F2F21" w:rsidTr="004F2F21">
        <w:trPr>
          <w:gridAfter w:val="2"/>
          <w:wAfter w:w="54" w:type="pct"/>
          <w:trHeight w:val="300"/>
        </w:trPr>
        <w:tc>
          <w:tcPr>
            <w:tcW w:w="4946" w:type="pct"/>
            <w:gridSpan w:val="15"/>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xml:space="preserve">района Чувашской Республики по ведомственной структуре расходов </w:t>
            </w:r>
          </w:p>
        </w:tc>
      </w:tr>
      <w:tr w:rsidR="004F2F21" w:rsidRPr="004F2F21" w:rsidTr="004F2F21">
        <w:trPr>
          <w:gridAfter w:val="2"/>
          <w:wAfter w:w="54" w:type="pct"/>
          <w:trHeight w:val="300"/>
        </w:trPr>
        <w:tc>
          <w:tcPr>
            <w:tcW w:w="4946" w:type="pct"/>
            <w:gridSpan w:val="15"/>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бюджета за 2019 год</w:t>
            </w:r>
          </w:p>
        </w:tc>
      </w:tr>
      <w:tr w:rsidR="004F2F21" w:rsidRPr="004F2F21" w:rsidTr="004F2F21">
        <w:trPr>
          <w:gridAfter w:val="2"/>
          <w:wAfter w:w="54" w:type="pct"/>
          <w:trHeight w:val="300"/>
        </w:trPr>
        <w:tc>
          <w:tcPr>
            <w:tcW w:w="2280" w:type="pct"/>
            <w:gridSpan w:val="2"/>
            <w:noWrap/>
            <w:vAlign w:val="bottom"/>
            <w:hideMark/>
          </w:tcPr>
          <w:p w:rsidR="004F2F21" w:rsidRPr="004F2F21" w:rsidRDefault="004F2F21">
            <w:pPr>
              <w:rPr>
                <w:sz w:val="20"/>
              </w:rPr>
            </w:pPr>
          </w:p>
        </w:tc>
        <w:tc>
          <w:tcPr>
            <w:tcW w:w="531" w:type="pct"/>
            <w:noWrap/>
            <w:vAlign w:val="bottom"/>
            <w:hideMark/>
          </w:tcPr>
          <w:p w:rsidR="004F2F21" w:rsidRPr="004F2F21" w:rsidRDefault="004F2F21">
            <w:pPr>
              <w:rPr>
                <w:sz w:val="20"/>
              </w:rPr>
            </w:pPr>
          </w:p>
        </w:tc>
        <w:tc>
          <w:tcPr>
            <w:tcW w:w="292" w:type="pct"/>
            <w:gridSpan w:val="2"/>
            <w:noWrap/>
            <w:vAlign w:val="bottom"/>
            <w:hideMark/>
          </w:tcPr>
          <w:p w:rsidR="004F2F21" w:rsidRPr="004F2F21" w:rsidRDefault="004F2F21">
            <w:pPr>
              <w:rPr>
                <w:sz w:val="20"/>
              </w:rPr>
            </w:pPr>
          </w:p>
        </w:tc>
        <w:tc>
          <w:tcPr>
            <w:tcW w:w="406" w:type="pct"/>
            <w:gridSpan w:val="2"/>
            <w:noWrap/>
            <w:vAlign w:val="bottom"/>
            <w:hideMark/>
          </w:tcPr>
          <w:p w:rsidR="004F2F21" w:rsidRPr="004F2F21" w:rsidRDefault="004F2F21">
            <w:pPr>
              <w:rPr>
                <w:sz w:val="20"/>
              </w:rPr>
            </w:pPr>
          </w:p>
        </w:tc>
        <w:tc>
          <w:tcPr>
            <w:tcW w:w="616" w:type="pct"/>
            <w:gridSpan w:val="3"/>
            <w:noWrap/>
            <w:vAlign w:val="bottom"/>
            <w:hideMark/>
          </w:tcPr>
          <w:p w:rsidR="004F2F21" w:rsidRPr="004F2F21" w:rsidRDefault="004F2F21">
            <w:pPr>
              <w:rPr>
                <w:sz w:val="20"/>
              </w:rPr>
            </w:pPr>
          </w:p>
        </w:tc>
        <w:tc>
          <w:tcPr>
            <w:tcW w:w="820" w:type="pct"/>
            <w:gridSpan w:val="5"/>
            <w:tcBorders>
              <w:top w:val="nil"/>
              <w:left w:val="nil"/>
              <w:bottom w:val="single" w:sz="4" w:space="0" w:color="auto"/>
              <w:right w:val="nil"/>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(тыс</w:t>
            </w:r>
            <w:proofErr w:type="gramStart"/>
            <w:r w:rsidRPr="004F2F21">
              <w:rPr>
                <w:rFonts w:ascii="Arial" w:hAnsi="Arial" w:cs="Arial"/>
                <w:sz w:val="20"/>
              </w:rPr>
              <w:t>.р</w:t>
            </w:r>
            <w:proofErr w:type="gramEnd"/>
            <w:r w:rsidRPr="004F2F21">
              <w:rPr>
                <w:rFonts w:ascii="Arial" w:hAnsi="Arial" w:cs="Arial"/>
                <w:sz w:val="20"/>
              </w:rPr>
              <w:t>ублей)</w:t>
            </w:r>
          </w:p>
        </w:tc>
      </w:tr>
      <w:tr w:rsidR="004F2F21" w:rsidRPr="004F2F21" w:rsidTr="004F2F21">
        <w:trPr>
          <w:gridAfter w:val="2"/>
          <w:wAfter w:w="54" w:type="pct"/>
          <w:trHeight w:val="1635"/>
        </w:trPr>
        <w:tc>
          <w:tcPr>
            <w:tcW w:w="2280" w:type="pct"/>
            <w:gridSpan w:val="2"/>
            <w:tcBorders>
              <w:top w:val="single" w:sz="4" w:space="0" w:color="auto"/>
              <w:left w:val="single" w:sz="4" w:space="0" w:color="auto"/>
              <w:bottom w:val="single" w:sz="4" w:space="0" w:color="auto"/>
              <w:right w:val="single" w:sz="4" w:space="0" w:color="auto"/>
            </w:tcBorders>
            <w:vAlign w:val="bottom"/>
            <w:hideMark/>
          </w:tcPr>
          <w:p w:rsidR="004F2F21" w:rsidRPr="004F2F21" w:rsidRDefault="004F2F21">
            <w:pPr>
              <w:jc w:val="center"/>
              <w:rPr>
                <w:rFonts w:ascii="Arial" w:hAnsi="Arial" w:cs="Arial"/>
                <w:sz w:val="20"/>
              </w:rPr>
            </w:pPr>
            <w:r w:rsidRPr="004F2F21">
              <w:rPr>
                <w:rFonts w:ascii="Arial" w:hAnsi="Arial" w:cs="Arial"/>
                <w:sz w:val="20"/>
              </w:rPr>
              <w:t>Наименование</w:t>
            </w:r>
          </w:p>
        </w:tc>
        <w:tc>
          <w:tcPr>
            <w:tcW w:w="531" w:type="pct"/>
            <w:tcBorders>
              <w:top w:val="single" w:sz="4" w:space="0" w:color="auto"/>
              <w:left w:val="nil"/>
              <w:bottom w:val="single" w:sz="4" w:space="0" w:color="auto"/>
              <w:right w:val="single" w:sz="4" w:space="0" w:color="auto"/>
            </w:tcBorders>
            <w:vAlign w:val="bottom"/>
            <w:hideMark/>
          </w:tcPr>
          <w:p w:rsidR="004F2F21" w:rsidRPr="004F2F21" w:rsidRDefault="004F2F21">
            <w:pPr>
              <w:jc w:val="center"/>
              <w:rPr>
                <w:rFonts w:ascii="Arial" w:hAnsi="Arial" w:cs="Arial"/>
                <w:sz w:val="20"/>
              </w:rPr>
            </w:pPr>
            <w:r w:rsidRPr="004F2F21">
              <w:rPr>
                <w:rFonts w:ascii="Arial" w:hAnsi="Arial" w:cs="Arial"/>
                <w:sz w:val="20"/>
              </w:rPr>
              <w:t>Главный ра</w:t>
            </w:r>
            <w:r w:rsidRPr="004F2F21">
              <w:rPr>
                <w:rFonts w:ascii="Arial" w:hAnsi="Arial" w:cs="Arial"/>
                <w:sz w:val="20"/>
              </w:rPr>
              <w:t>с</w:t>
            </w:r>
            <w:r w:rsidRPr="004F2F21">
              <w:rPr>
                <w:rFonts w:ascii="Arial" w:hAnsi="Arial" w:cs="Arial"/>
                <w:sz w:val="20"/>
              </w:rPr>
              <w:t>порядитель</w:t>
            </w:r>
          </w:p>
        </w:tc>
        <w:tc>
          <w:tcPr>
            <w:tcW w:w="292" w:type="pct"/>
            <w:gridSpan w:val="2"/>
            <w:tcBorders>
              <w:top w:val="single" w:sz="4" w:space="0" w:color="auto"/>
              <w:left w:val="nil"/>
              <w:bottom w:val="single" w:sz="4" w:space="0" w:color="auto"/>
              <w:right w:val="single" w:sz="4" w:space="0" w:color="auto"/>
            </w:tcBorders>
            <w:vAlign w:val="bottom"/>
            <w:hideMark/>
          </w:tcPr>
          <w:p w:rsidR="004F2F21" w:rsidRPr="004F2F21" w:rsidRDefault="004F2F21">
            <w:pPr>
              <w:jc w:val="center"/>
              <w:rPr>
                <w:rFonts w:ascii="Arial" w:hAnsi="Arial" w:cs="Arial"/>
                <w:sz w:val="20"/>
              </w:rPr>
            </w:pPr>
            <w:r w:rsidRPr="004F2F21">
              <w:rPr>
                <w:rFonts w:ascii="Arial" w:hAnsi="Arial" w:cs="Arial"/>
                <w:sz w:val="20"/>
              </w:rPr>
              <w:t>Раздел</w:t>
            </w:r>
          </w:p>
        </w:tc>
        <w:tc>
          <w:tcPr>
            <w:tcW w:w="406" w:type="pct"/>
            <w:gridSpan w:val="2"/>
            <w:tcBorders>
              <w:top w:val="single" w:sz="4" w:space="0" w:color="auto"/>
              <w:left w:val="nil"/>
              <w:bottom w:val="single" w:sz="4" w:space="0" w:color="auto"/>
              <w:right w:val="single" w:sz="4" w:space="0" w:color="auto"/>
            </w:tcBorders>
            <w:vAlign w:val="bottom"/>
            <w:hideMark/>
          </w:tcPr>
          <w:p w:rsidR="004F2F21" w:rsidRPr="004F2F21" w:rsidRDefault="004F2F21">
            <w:pPr>
              <w:jc w:val="center"/>
              <w:rPr>
                <w:rFonts w:ascii="Arial" w:hAnsi="Arial" w:cs="Arial"/>
                <w:sz w:val="20"/>
              </w:rPr>
            </w:pPr>
            <w:r w:rsidRPr="004F2F21">
              <w:rPr>
                <w:rFonts w:ascii="Arial" w:hAnsi="Arial" w:cs="Arial"/>
                <w:sz w:val="20"/>
              </w:rPr>
              <w:t>Подраздел</w:t>
            </w:r>
          </w:p>
        </w:tc>
        <w:tc>
          <w:tcPr>
            <w:tcW w:w="616" w:type="pct"/>
            <w:gridSpan w:val="3"/>
            <w:tcBorders>
              <w:top w:val="single" w:sz="4" w:space="0" w:color="auto"/>
              <w:left w:val="nil"/>
              <w:bottom w:val="single" w:sz="4" w:space="0" w:color="auto"/>
              <w:right w:val="single" w:sz="4" w:space="0" w:color="auto"/>
            </w:tcBorders>
            <w:vAlign w:val="bottom"/>
            <w:hideMark/>
          </w:tcPr>
          <w:p w:rsidR="004F2F21" w:rsidRPr="004F2F21" w:rsidRDefault="004F2F21">
            <w:pPr>
              <w:jc w:val="center"/>
              <w:rPr>
                <w:rFonts w:ascii="Arial" w:hAnsi="Arial" w:cs="Arial"/>
                <w:sz w:val="20"/>
              </w:rPr>
            </w:pPr>
            <w:r w:rsidRPr="004F2F21">
              <w:rPr>
                <w:rFonts w:ascii="Arial" w:hAnsi="Arial" w:cs="Arial"/>
                <w:sz w:val="20"/>
              </w:rPr>
              <w:t xml:space="preserve">Целевая статья (государственные программы и </w:t>
            </w:r>
            <w:proofErr w:type="spellStart"/>
            <w:r w:rsidRPr="004F2F21">
              <w:rPr>
                <w:rFonts w:ascii="Arial" w:hAnsi="Arial" w:cs="Arial"/>
                <w:sz w:val="20"/>
              </w:rPr>
              <w:t>н</w:t>
            </w:r>
            <w:r w:rsidRPr="004F2F21">
              <w:rPr>
                <w:rFonts w:ascii="Arial" w:hAnsi="Arial" w:cs="Arial"/>
                <w:sz w:val="20"/>
              </w:rPr>
              <w:t>е</w:t>
            </w:r>
            <w:r w:rsidRPr="004F2F21">
              <w:rPr>
                <w:rFonts w:ascii="Arial" w:hAnsi="Arial" w:cs="Arial"/>
                <w:sz w:val="20"/>
              </w:rPr>
              <w:t>программные</w:t>
            </w:r>
            <w:proofErr w:type="spellEnd"/>
            <w:r w:rsidRPr="004F2F21">
              <w:rPr>
                <w:rFonts w:ascii="Arial" w:hAnsi="Arial" w:cs="Arial"/>
                <w:sz w:val="20"/>
              </w:rPr>
              <w:t xml:space="preserve"> направления деятельности)</w:t>
            </w:r>
          </w:p>
        </w:tc>
        <w:tc>
          <w:tcPr>
            <w:tcW w:w="502" w:type="pct"/>
            <w:gridSpan w:val="3"/>
            <w:tcBorders>
              <w:top w:val="nil"/>
              <w:left w:val="nil"/>
              <w:bottom w:val="single" w:sz="4" w:space="0" w:color="auto"/>
              <w:right w:val="single" w:sz="4" w:space="0" w:color="auto"/>
            </w:tcBorders>
            <w:vAlign w:val="bottom"/>
            <w:hideMark/>
          </w:tcPr>
          <w:p w:rsidR="004F2F21" w:rsidRPr="004F2F21" w:rsidRDefault="004F2F21">
            <w:pPr>
              <w:jc w:val="center"/>
              <w:rPr>
                <w:rFonts w:ascii="Arial" w:hAnsi="Arial" w:cs="Arial"/>
                <w:sz w:val="20"/>
              </w:rPr>
            </w:pPr>
            <w:r w:rsidRPr="004F2F21">
              <w:rPr>
                <w:rFonts w:ascii="Arial" w:hAnsi="Arial" w:cs="Arial"/>
                <w:sz w:val="20"/>
              </w:rPr>
              <w:t>Групп</w:t>
            </w:r>
            <w:proofErr w:type="gramStart"/>
            <w:r w:rsidRPr="004F2F21">
              <w:rPr>
                <w:rFonts w:ascii="Arial" w:hAnsi="Arial" w:cs="Arial"/>
                <w:sz w:val="20"/>
              </w:rPr>
              <w:t>а(</w:t>
            </w:r>
            <w:proofErr w:type="gramEnd"/>
            <w:r w:rsidRPr="004F2F21">
              <w:rPr>
                <w:rFonts w:ascii="Arial" w:hAnsi="Arial" w:cs="Arial"/>
                <w:sz w:val="20"/>
              </w:rPr>
              <w:t>группа и подгруппа вида расх</w:t>
            </w:r>
            <w:r w:rsidRPr="004F2F21">
              <w:rPr>
                <w:rFonts w:ascii="Arial" w:hAnsi="Arial" w:cs="Arial"/>
                <w:sz w:val="20"/>
              </w:rPr>
              <w:t>о</w:t>
            </w:r>
            <w:r w:rsidRPr="004F2F21">
              <w:rPr>
                <w:rFonts w:ascii="Arial" w:hAnsi="Arial" w:cs="Arial"/>
                <w:sz w:val="20"/>
              </w:rPr>
              <w:t>да)</w:t>
            </w:r>
          </w:p>
        </w:tc>
        <w:tc>
          <w:tcPr>
            <w:tcW w:w="317" w:type="pct"/>
            <w:gridSpan w:val="2"/>
            <w:tcBorders>
              <w:top w:val="nil"/>
              <w:left w:val="nil"/>
              <w:bottom w:val="single" w:sz="4" w:space="0" w:color="auto"/>
              <w:right w:val="single" w:sz="4" w:space="0" w:color="auto"/>
            </w:tcBorders>
            <w:vAlign w:val="bottom"/>
            <w:hideMark/>
          </w:tcPr>
          <w:p w:rsidR="004F2F21" w:rsidRPr="004F2F21" w:rsidRDefault="004F2F21">
            <w:pPr>
              <w:jc w:val="center"/>
              <w:rPr>
                <w:rFonts w:ascii="Arial" w:hAnsi="Arial" w:cs="Arial"/>
                <w:sz w:val="20"/>
              </w:rPr>
            </w:pPr>
            <w:r w:rsidRPr="004F2F21">
              <w:rPr>
                <w:rFonts w:ascii="Arial" w:hAnsi="Arial" w:cs="Arial"/>
                <w:sz w:val="20"/>
              </w:rPr>
              <w:t>Сумма</w:t>
            </w:r>
          </w:p>
        </w:tc>
      </w:tr>
      <w:tr w:rsidR="004F2F21" w:rsidRPr="004F2F21" w:rsidTr="004F2F21">
        <w:trPr>
          <w:gridAfter w:val="2"/>
          <w:wAfter w:w="54" w:type="pct"/>
          <w:trHeight w:val="315"/>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jc w:val="center"/>
              <w:rPr>
                <w:rFonts w:ascii="Arial" w:hAnsi="Arial" w:cs="Arial"/>
                <w:sz w:val="20"/>
              </w:rPr>
            </w:pPr>
            <w:r w:rsidRPr="004F2F21">
              <w:rPr>
                <w:rFonts w:ascii="Arial" w:hAnsi="Arial" w:cs="Arial"/>
                <w:sz w:val="20"/>
              </w:rPr>
              <w:t>1</w:t>
            </w:r>
          </w:p>
        </w:tc>
        <w:tc>
          <w:tcPr>
            <w:tcW w:w="531" w:type="pct"/>
            <w:tcBorders>
              <w:top w:val="nil"/>
              <w:left w:val="nil"/>
              <w:bottom w:val="single" w:sz="4" w:space="0" w:color="auto"/>
              <w:right w:val="single" w:sz="4" w:space="0" w:color="auto"/>
            </w:tcBorders>
            <w:vAlign w:val="bottom"/>
            <w:hideMark/>
          </w:tcPr>
          <w:p w:rsidR="004F2F21" w:rsidRPr="004F2F21" w:rsidRDefault="004F2F21">
            <w:pPr>
              <w:jc w:val="center"/>
              <w:rPr>
                <w:rFonts w:ascii="Arial" w:hAnsi="Arial" w:cs="Arial"/>
                <w:sz w:val="20"/>
              </w:rPr>
            </w:pPr>
            <w:r w:rsidRPr="004F2F21">
              <w:rPr>
                <w:rFonts w:ascii="Arial" w:hAnsi="Arial" w:cs="Arial"/>
                <w:sz w:val="20"/>
              </w:rPr>
              <w:t>2</w:t>
            </w:r>
          </w:p>
        </w:tc>
        <w:tc>
          <w:tcPr>
            <w:tcW w:w="292" w:type="pct"/>
            <w:gridSpan w:val="2"/>
            <w:tcBorders>
              <w:top w:val="nil"/>
              <w:left w:val="nil"/>
              <w:bottom w:val="single" w:sz="4" w:space="0" w:color="auto"/>
              <w:right w:val="single" w:sz="4" w:space="0" w:color="auto"/>
            </w:tcBorders>
            <w:vAlign w:val="bottom"/>
            <w:hideMark/>
          </w:tcPr>
          <w:p w:rsidR="004F2F21" w:rsidRPr="004F2F21" w:rsidRDefault="004F2F21">
            <w:pPr>
              <w:jc w:val="center"/>
              <w:rPr>
                <w:rFonts w:ascii="Arial" w:hAnsi="Arial" w:cs="Arial"/>
                <w:sz w:val="20"/>
              </w:rPr>
            </w:pPr>
            <w:r w:rsidRPr="004F2F21">
              <w:rPr>
                <w:rFonts w:ascii="Arial" w:hAnsi="Arial" w:cs="Arial"/>
                <w:sz w:val="20"/>
              </w:rPr>
              <w:t>3</w:t>
            </w:r>
          </w:p>
        </w:tc>
        <w:tc>
          <w:tcPr>
            <w:tcW w:w="406" w:type="pct"/>
            <w:gridSpan w:val="2"/>
            <w:tcBorders>
              <w:top w:val="nil"/>
              <w:left w:val="nil"/>
              <w:bottom w:val="single" w:sz="4" w:space="0" w:color="auto"/>
              <w:right w:val="single" w:sz="4" w:space="0" w:color="auto"/>
            </w:tcBorders>
            <w:vAlign w:val="bottom"/>
            <w:hideMark/>
          </w:tcPr>
          <w:p w:rsidR="004F2F21" w:rsidRPr="004F2F21" w:rsidRDefault="004F2F21">
            <w:pPr>
              <w:jc w:val="center"/>
              <w:rPr>
                <w:rFonts w:ascii="Arial" w:hAnsi="Arial" w:cs="Arial"/>
                <w:sz w:val="20"/>
              </w:rPr>
            </w:pPr>
            <w:r w:rsidRPr="004F2F21">
              <w:rPr>
                <w:rFonts w:ascii="Arial" w:hAnsi="Arial" w:cs="Arial"/>
                <w:sz w:val="20"/>
              </w:rPr>
              <w:t>4</w:t>
            </w:r>
          </w:p>
        </w:tc>
        <w:tc>
          <w:tcPr>
            <w:tcW w:w="616" w:type="pct"/>
            <w:gridSpan w:val="3"/>
            <w:tcBorders>
              <w:top w:val="nil"/>
              <w:left w:val="nil"/>
              <w:bottom w:val="single" w:sz="4" w:space="0" w:color="auto"/>
              <w:right w:val="single" w:sz="4" w:space="0" w:color="auto"/>
            </w:tcBorders>
            <w:vAlign w:val="bottom"/>
            <w:hideMark/>
          </w:tcPr>
          <w:p w:rsidR="004F2F21" w:rsidRPr="004F2F21" w:rsidRDefault="004F2F21">
            <w:pPr>
              <w:jc w:val="center"/>
              <w:rPr>
                <w:rFonts w:ascii="Arial" w:hAnsi="Arial" w:cs="Arial"/>
                <w:sz w:val="20"/>
              </w:rPr>
            </w:pPr>
            <w:r w:rsidRPr="004F2F21">
              <w:rPr>
                <w:rFonts w:ascii="Arial" w:hAnsi="Arial" w:cs="Arial"/>
                <w:sz w:val="20"/>
              </w:rPr>
              <w:t>5</w:t>
            </w:r>
          </w:p>
        </w:tc>
        <w:tc>
          <w:tcPr>
            <w:tcW w:w="502" w:type="pct"/>
            <w:gridSpan w:val="3"/>
            <w:tcBorders>
              <w:top w:val="nil"/>
              <w:left w:val="nil"/>
              <w:bottom w:val="single" w:sz="4" w:space="0" w:color="auto"/>
              <w:right w:val="single" w:sz="4" w:space="0" w:color="auto"/>
            </w:tcBorders>
            <w:vAlign w:val="bottom"/>
            <w:hideMark/>
          </w:tcPr>
          <w:p w:rsidR="004F2F21" w:rsidRPr="004F2F21" w:rsidRDefault="004F2F21">
            <w:pPr>
              <w:jc w:val="center"/>
              <w:rPr>
                <w:rFonts w:ascii="Arial" w:hAnsi="Arial" w:cs="Arial"/>
                <w:sz w:val="20"/>
              </w:rPr>
            </w:pPr>
            <w:r w:rsidRPr="004F2F21">
              <w:rPr>
                <w:rFonts w:ascii="Arial" w:hAnsi="Arial" w:cs="Arial"/>
                <w:sz w:val="20"/>
              </w:rPr>
              <w:t>6</w:t>
            </w:r>
          </w:p>
        </w:tc>
        <w:tc>
          <w:tcPr>
            <w:tcW w:w="317" w:type="pct"/>
            <w:gridSpan w:val="2"/>
            <w:tcBorders>
              <w:top w:val="nil"/>
              <w:left w:val="nil"/>
              <w:bottom w:val="single" w:sz="4" w:space="0" w:color="auto"/>
              <w:right w:val="single" w:sz="4" w:space="0" w:color="auto"/>
            </w:tcBorders>
            <w:vAlign w:val="bottom"/>
            <w:hideMark/>
          </w:tcPr>
          <w:p w:rsidR="004F2F21" w:rsidRPr="004F2F21" w:rsidRDefault="004F2F21">
            <w:pPr>
              <w:jc w:val="center"/>
              <w:rPr>
                <w:rFonts w:ascii="Arial" w:hAnsi="Arial" w:cs="Arial"/>
                <w:sz w:val="20"/>
              </w:rPr>
            </w:pPr>
            <w:r w:rsidRPr="004F2F21">
              <w:rPr>
                <w:rFonts w:ascii="Arial" w:hAnsi="Arial" w:cs="Arial"/>
                <w:sz w:val="20"/>
              </w:rPr>
              <w:t>7</w:t>
            </w:r>
          </w:p>
        </w:tc>
      </w:tr>
      <w:tr w:rsidR="004F2F21" w:rsidRPr="004F2F21" w:rsidTr="004F2F21">
        <w:trPr>
          <w:gridAfter w:val="2"/>
          <w:wAfter w:w="54" w:type="pct"/>
          <w:trHeight w:val="315"/>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bCs/>
                <w:sz w:val="20"/>
              </w:rPr>
            </w:pPr>
            <w:r w:rsidRPr="004F2F21">
              <w:rPr>
                <w:rFonts w:ascii="Arial" w:hAnsi="Arial" w:cs="Arial"/>
                <w:bCs/>
                <w:sz w:val="20"/>
              </w:rPr>
              <w:t>РАСХОДЫ, ВСЕГО</w:t>
            </w:r>
          </w:p>
        </w:tc>
        <w:tc>
          <w:tcPr>
            <w:tcW w:w="531" w:type="pct"/>
            <w:tcBorders>
              <w:top w:val="nil"/>
              <w:left w:val="nil"/>
              <w:bottom w:val="single" w:sz="4" w:space="0" w:color="auto"/>
              <w:right w:val="single" w:sz="4" w:space="0" w:color="auto"/>
            </w:tcBorders>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292" w:type="pct"/>
            <w:gridSpan w:val="2"/>
            <w:tcBorders>
              <w:top w:val="nil"/>
              <w:left w:val="nil"/>
              <w:bottom w:val="single" w:sz="4" w:space="0" w:color="auto"/>
              <w:right w:val="single" w:sz="4" w:space="0" w:color="auto"/>
            </w:tcBorders>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406" w:type="pct"/>
            <w:gridSpan w:val="2"/>
            <w:tcBorders>
              <w:top w:val="nil"/>
              <w:left w:val="nil"/>
              <w:bottom w:val="single" w:sz="4" w:space="0" w:color="auto"/>
              <w:right w:val="single" w:sz="4" w:space="0" w:color="auto"/>
            </w:tcBorders>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616" w:type="pct"/>
            <w:gridSpan w:val="3"/>
            <w:tcBorders>
              <w:top w:val="nil"/>
              <w:left w:val="nil"/>
              <w:bottom w:val="single" w:sz="4" w:space="0" w:color="auto"/>
              <w:right w:val="single" w:sz="4" w:space="0" w:color="auto"/>
            </w:tcBorders>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502" w:type="pct"/>
            <w:gridSpan w:val="3"/>
            <w:tcBorders>
              <w:top w:val="nil"/>
              <w:left w:val="nil"/>
              <w:bottom w:val="single" w:sz="4" w:space="0" w:color="auto"/>
              <w:right w:val="single" w:sz="4" w:space="0" w:color="auto"/>
            </w:tcBorders>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317" w:type="pct"/>
            <w:gridSpan w:val="2"/>
            <w:tcBorders>
              <w:top w:val="nil"/>
              <w:left w:val="nil"/>
              <w:bottom w:val="single" w:sz="4" w:space="0" w:color="auto"/>
              <w:right w:val="single" w:sz="4" w:space="0" w:color="auto"/>
            </w:tcBorders>
            <w:vAlign w:val="bottom"/>
            <w:hideMark/>
          </w:tcPr>
          <w:p w:rsidR="004F2F21" w:rsidRPr="004F2F21" w:rsidRDefault="004F2F21">
            <w:pPr>
              <w:jc w:val="center"/>
              <w:rPr>
                <w:rFonts w:ascii="Arial" w:hAnsi="Arial" w:cs="Arial"/>
                <w:bCs/>
                <w:sz w:val="20"/>
              </w:rPr>
            </w:pPr>
            <w:r w:rsidRPr="004F2F21">
              <w:rPr>
                <w:rFonts w:ascii="Arial" w:hAnsi="Arial" w:cs="Arial"/>
                <w:bCs/>
                <w:sz w:val="20"/>
              </w:rPr>
              <w:t>3 169,6</w:t>
            </w:r>
          </w:p>
        </w:tc>
      </w:tr>
      <w:tr w:rsidR="004F2F21" w:rsidRPr="004F2F21" w:rsidTr="004F2F21">
        <w:trPr>
          <w:gridAfter w:val="2"/>
          <w:wAfter w:w="54" w:type="pct"/>
          <w:trHeight w:val="315"/>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531" w:type="pct"/>
            <w:tcBorders>
              <w:top w:val="nil"/>
              <w:left w:val="nil"/>
              <w:bottom w:val="single" w:sz="4" w:space="0" w:color="auto"/>
              <w:right w:val="single" w:sz="4" w:space="0" w:color="auto"/>
            </w:tcBorders>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292" w:type="pct"/>
            <w:gridSpan w:val="2"/>
            <w:tcBorders>
              <w:top w:val="nil"/>
              <w:left w:val="nil"/>
              <w:bottom w:val="single" w:sz="4" w:space="0" w:color="auto"/>
              <w:right w:val="single" w:sz="4" w:space="0" w:color="auto"/>
            </w:tcBorders>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406" w:type="pct"/>
            <w:gridSpan w:val="2"/>
            <w:tcBorders>
              <w:top w:val="nil"/>
              <w:left w:val="nil"/>
              <w:bottom w:val="single" w:sz="4" w:space="0" w:color="auto"/>
              <w:right w:val="single" w:sz="4" w:space="0" w:color="auto"/>
            </w:tcBorders>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616" w:type="pct"/>
            <w:gridSpan w:val="3"/>
            <w:tcBorders>
              <w:top w:val="nil"/>
              <w:left w:val="nil"/>
              <w:bottom w:val="single" w:sz="4" w:space="0" w:color="auto"/>
              <w:right w:val="single" w:sz="4" w:space="0" w:color="auto"/>
            </w:tcBorders>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502" w:type="pct"/>
            <w:gridSpan w:val="3"/>
            <w:tcBorders>
              <w:top w:val="nil"/>
              <w:left w:val="nil"/>
              <w:bottom w:val="single" w:sz="4" w:space="0" w:color="auto"/>
              <w:right w:val="single" w:sz="4" w:space="0" w:color="auto"/>
            </w:tcBorders>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317" w:type="pct"/>
            <w:gridSpan w:val="2"/>
            <w:tcBorders>
              <w:top w:val="nil"/>
              <w:left w:val="nil"/>
              <w:bottom w:val="single" w:sz="4" w:space="0" w:color="auto"/>
              <w:right w:val="single" w:sz="4" w:space="0" w:color="auto"/>
            </w:tcBorders>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r>
      <w:tr w:rsidR="004F2F21" w:rsidRPr="004F2F21" w:rsidTr="004F2F21">
        <w:trPr>
          <w:gridAfter w:val="2"/>
          <w:wAfter w:w="54" w:type="pct"/>
          <w:trHeight w:val="585"/>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bCs/>
                <w:sz w:val="20"/>
              </w:rPr>
            </w:pPr>
            <w:r w:rsidRPr="004F2F21">
              <w:rPr>
                <w:rFonts w:ascii="Arial" w:hAnsi="Arial" w:cs="Arial"/>
                <w:bCs/>
                <w:sz w:val="20"/>
              </w:rPr>
              <w:t>АДМИНИСТРАЦИЯ КУГЕЕВСКОГО СЕЛЬСКОГО ПОСЕЛЕНИЯ</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3 169,6</w:t>
            </w:r>
          </w:p>
        </w:tc>
      </w:tr>
      <w:tr w:rsidR="004F2F21" w:rsidRPr="004F2F21" w:rsidTr="004F2F21">
        <w:trPr>
          <w:gridAfter w:val="2"/>
          <w:wAfter w:w="54" w:type="pct"/>
          <w:trHeight w:val="30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bCs/>
                <w:sz w:val="20"/>
              </w:rPr>
            </w:pPr>
            <w:r w:rsidRPr="004F2F21">
              <w:rPr>
                <w:rFonts w:ascii="Arial" w:hAnsi="Arial" w:cs="Arial"/>
                <w:bCs/>
                <w:sz w:val="20"/>
              </w:rPr>
              <w:t> </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r>
      <w:tr w:rsidR="004F2F21" w:rsidRPr="004F2F21" w:rsidTr="004F2F21">
        <w:trPr>
          <w:gridAfter w:val="2"/>
          <w:wAfter w:w="54" w:type="pct"/>
          <w:trHeight w:val="345"/>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bCs/>
                <w:sz w:val="20"/>
              </w:rPr>
            </w:pPr>
            <w:r w:rsidRPr="004F2F21">
              <w:rPr>
                <w:rFonts w:ascii="Arial" w:hAnsi="Arial" w:cs="Arial"/>
                <w:bCs/>
                <w:sz w:val="20"/>
              </w:rPr>
              <w:t>ОБЩЕГОСУДАРСТВЕННЫЕ ВОПРОСЫ</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01</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984,4</w:t>
            </w:r>
          </w:p>
        </w:tc>
      </w:tr>
      <w:tr w:rsidR="004F2F21" w:rsidRPr="004F2F21" w:rsidTr="004F2F21">
        <w:trPr>
          <w:gridAfter w:val="2"/>
          <w:wAfter w:w="54" w:type="pct"/>
          <w:trHeight w:val="165"/>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bCs/>
                <w:sz w:val="20"/>
              </w:rPr>
            </w:pPr>
            <w:r w:rsidRPr="004F2F21">
              <w:rPr>
                <w:rFonts w:ascii="Arial" w:hAnsi="Arial" w:cs="Arial"/>
                <w:bCs/>
                <w:sz w:val="20"/>
              </w:rPr>
              <w:t> </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r>
      <w:tr w:rsidR="004F2F21" w:rsidRPr="004F2F21" w:rsidTr="004F2F21">
        <w:trPr>
          <w:gridAfter w:val="2"/>
          <w:wAfter w:w="54" w:type="pct"/>
          <w:trHeight w:val="1155"/>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bCs/>
                <w:sz w:val="20"/>
              </w:rPr>
            </w:pPr>
            <w:r w:rsidRPr="004F2F21">
              <w:rPr>
                <w:rFonts w:ascii="Arial" w:hAnsi="Arial" w:cs="Arial"/>
                <w:bCs/>
                <w:sz w:val="20"/>
              </w:rPr>
              <w:t>Функционирование Правительства Российской Федерации, высших и</w:t>
            </w:r>
            <w:r w:rsidRPr="004F2F21">
              <w:rPr>
                <w:rFonts w:ascii="Arial" w:hAnsi="Arial" w:cs="Arial"/>
                <w:bCs/>
                <w:sz w:val="20"/>
              </w:rPr>
              <w:t>с</w:t>
            </w:r>
            <w:r w:rsidRPr="004F2F21">
              <w:rPr>
                <w:rFonts w:ascii="Arial" w:hAnsi="Arial" w:cs="Arial"/>
                <w:bCs/>
                <w:sz w:val="20"/>
              </w:rPr>
              <w:t>полнительных органов государственной власти субъектов Российской Федерации, местных администраций</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01</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04</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982,5</w:t>
            </w:r>
          </w:p>
        </w:tc>
      </w:tr>
      <w:tr w:rsidR="004F2F21" w:rsidRPr="004F2F21" w:rsidTr="004F2F21">
        <w:trPr>
          <w:gridAfter w:val="2"/>
          <w:wAfter w:w="54" w:type="pct"/>
          <w:trHeight w:val="60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bCs/>
                <w:iCs/>
                <w:sz w:val="20"/>
              </w:rPr>
            </w:pPr>
            <w:r w:rsidRPr="004F2F21">
              <w:rPr>
                <w:rFonts w:ascii="Arial" w:hAnsi="Arial" w:cs="Arial"/>
                <w:bCs/>
                <w:iCs/>
                <w:sz w:val="20"/>
              </w:rPr>
              <w:t>Муниципальная программа "Развитие потенциала муниципального управления"</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01</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04</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Ч500000000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982,5</w:t>
            </w:r>
          </w:p>
        </w:tc>
      </w:tr>
      <w:tr w:rsidR="004F2F21" w:rsidRPr="004F2F21" w:rsidTr="004F2F21">
        <w:trPr>
          <w:gridAfter w:val="2"/>
          <w:wAfter w:w="54" w:type="pct"/>
          <w:trHeight w:val="795"/>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Обеспечение реализации государственной программы Чувашской Ре</w:t>
            </w:r>
            <w:r w:rsidRPr="004F2F21">
              <w:rPr>
                <w:rFonts w:ascii="Arial" w:hAnsi="Arial" w:cs="Arial"/>
                <w:sz w:val="20"/>
              </w:rPr>
              <w:t>с</w:t>
            </w:r>
            <w:r w:rsidRPr="004F2F21">
              <w:rPr>
                <w:rFonts w:ascii="Arial" w:hAnsi="Arial" w:cs="Arial"/>
                <w:sz w:val="20"/>
              </w:rPr>
              <w:t>публики "Развитие потенциала государственного управления" на 2012 - 2020 годы</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01</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04</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Ч5Э0000000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982,5</w:t>
            </w:r>
          </w:p>
        </w:tc>
      </w:tr>
      <w:tr w:rsidR="004F2F21" w:rsidRPr="004F2F21" w:rsidTr="004F2F21">
        <w:trPr>
          <w:gridAfter w:val="2"/>
          <w:wAfter w:w="54" w:type="pct"/>
          <w:trHeight w:val="30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Основное мероприятие "</w:t>
            </w:r>
            <w:proofErr w:type="spellStart"/>
            <w:r w:rsidRPr="004F2F21">
              <w:rPr>
                <w:rFonts w:ascii="Arial" w:hAnsi="Arial" w:cs="Arial"/>
                <w:sz w:val="20"/>
              </w:rPr>
              <w:t>Общепрограммные</w:t>
            </w:r>
            <w:proofErr w:type="spellEnd"/>
            <w:r w:rsidRPr="004F2F21">
              <w:rPr>
                <w:rFonts w:ascii="Arial" w:hAnsi="Arial" w:cs="Arial"/>
                <w:sz w:val="20"/>
              </w:rPr>
              <w:t xml:space="preserve"> расходы"</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01</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04</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Ч5Э0100000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982,5</w:t>
            </w:r>
          </w:p>
        </w:tc>
      </w:tr>
      <w:tr w:rsidR="004F2F21" w:rsidRPr="004F2F21" w:rsidTr="004F2F21">
        <w:trPr>
          <w:gridAfter w:val="2"/>
          <w:wAfter w:w="54" w:type="pct"/>
          <w:trHeight w:val="30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Обеспечение функций муниципальных органов</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01</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04</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Ч5Э0100200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982,5</w:t>
            </w:r>
          </w:p>
        </w:tc>
      </w:tr>
      <w:tr w:rsidR="004F2F21" w:rsidRPr="004F2F21" w:rsidTr="004F2F21">
        <w:trPr>
          <w:gridAfter w:val="2"/>
          <w:wAfter w:w="54" w:type="pct"/>
          <w:trHeight w:val="147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w:t>
            </w:r>
            <w:r w:rsidRPr="004F2F21">
              <w:rPr>
                <w:rFonts w:ascii="Arial" w:hAnsi="Arial" w:cs="Arial"/>
                <w:sz w:val="20"/>
              </w:rPr>
              <w:t>т</w:t>
            </w:r>
            <w:r w:rsidRPr="004F2F21">
              <w:rPr>
                <w:rFonts w:ascii="Arial" w:hAnsi="Arial" w:cs="Arial"/>
                <w:sz w:val="20"/>
              </w:rPr>
              <w:t>ными фондами</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01</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04</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Ч5Э0100200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100</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948,0</w:t>
            </w:r>
          </w:p>
        </w:tc>
      </w:tr>
      <w:tr w:rsidR="004F2F21" w:rsidRPr="004F2F21" w:rsidTr="004F2F21">
        <w:trPr>
          <w:gridAfter w:val="2"/>
          <w:wAfter w:w="54" w:type="pct"/>
          <w:trHeight w:val="51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Расходы на выплаты персоналу государственных (муниципальных) о</w:t>
            </w:r>
            <w:r w:rsidRPr="004F2F21">
              <w:rPr>
                <w:rFonts w:ascii="Arial" w:hAnsi="Arial" w:cs="Arial"/>
                <w:sz w:val="20"/>
              </w:rPr>
              <w:t>р</w:t>
            </w:r>
            <w:r w:rsidRPr="004F2F21">
              <w:rPr>
                <w:rFonts w:ascii="Arial" w:hAnsi="Arial" w:cs="Arial"/>
                <w:sz w:val="20"/>
              </w:rPr>
              <w:t>ганов</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01</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04</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Ч5Э0100200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120</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948,0</w:t>
            </w:r>
          </w:p>
        </w:tc>
      </w:tr>
      <w:tr w:rsidR="004F2F21" w:rsidRPr="004F2F21" w:rsidTr="004F2F21">
        <w:trPr>
          <w:gridAfter w:val="2"/>
          <w:wAfter w:w="54" w:type="pct"/>
          <w:trHeight w:val="63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Закупка товаров, работ и услуг для обеспечения государственных (м</w:t>
            </w:r>
            <w:r w:rsidRPr="004F2F21">
              <w:rPr>
                <w:rFonts w:ascii="Arial" w:hAnsi="Arial" w:cs="Arial"/>
                <w:sz w:val="20"/>
              </w:rPr>
              <w:t>у</w:t>
            </w:r>
            <w:r w:rsidRPr="004F2F21">
              <w:rPr>
                <w:rFonts w:ascii="Arial" w:hAnsi="Arial" w:cs="Arial"/>
                <w:sz w:val="20"/>
              </w:rPr>
              <w:t>ниципальных) нужд</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01</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04</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Ч5Э0100200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200</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34,5</w:t>
            </w:r>
          </w:p>
        </w:tc>
      </w:tr>
      <w:tr w:rsidR="004F2F21" w:rsidRPr="004F2F21" w:rsidTr="004F2F21">
        <w:trPr>
          <w:gridAfter w:val="2"/>
          <w:wAfter w:w="54" w:type="pct"/>
          <w:trHeight w:val="60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Иные закупки товаров, работ и услуг для обеспечения государственных (муниципальных) нужд</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01</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04</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Ч5Э0100200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240</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34,5</w:t>
            </w:r>
          </w:p>
        </w:tc>
      </w:tr>
      <w:tr w:rsidR="004F2F21" w:rsidRPr="004F2F21" w:rsidTr="004F2F21">
        <w:trPr>
          <w:gridAfter w:val="2"/>
          <w:wAfter w:w="54" w:type="pct"/>
          <w:trHeight w:val="30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 </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r>
      <w:tr w:rsidR="004F2F21" w:rsidRPr="004F2F21" w:rsidTr="004F2F21">
        <w:trPr>
          <w:gridAfter w:val="2"/>
          <w:wAfter w:w="54" w:type="pct"/>
          <w:trHeight w:val="30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bCs/>
                <w:sz w:val="20"/>
              </w:rPr>
            </w:pPr>
            <w:r w:rsidRPr="004F2F21">
              <w:rPr>
                <w:rFonts w:ascii="Arial" w:hAnsi="Arial" w:cs="Arial"/>
                <w:bCs/>
                <w:sz w:val="20"/>
              </w:rPr>
              <w:t>Другие общегосударственные вопросы</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01</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13</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1,9</w:t>
            </w:r>
          </w:p>
        </w:tc>
      </w:tr>
      <w:tr w:rsidR="004F2F21" w:rsidRPr="004F2F21" w:rsidTr="004F2F21">
        <w:trPr>
          <w:gridAfter w:val="2"/>
          <w:wAfter w:w="54" w:type="pct"/>
          <w:trHeight w:val="60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bCs/>
                <w:iCs/>
                <w:sz w:val="20"/>
              </w:rPr>
            </w:pPr>
            <w:r w:rsidRPr="004F2F21">
              <w:rPr>
                <w:rFonts w:ascii="Arial" w:hAnsi="Arial" w:cs="Arial"/>
                <w:bCs/>
                <w:iCs/>
                <w:sz w:val="20"/>
              </w:rPr>
              <w:t>Муниципальная программа "Развитие потенциала муниципального управления"</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01</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13</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Ч500000000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1,9</w:t>
            </w:r>
          </w:p>
        </w:tc>
      </w:tr>
      <w:tr w:rsidR="004F2F21" w:rsidRPr="004F2F21" w:rsidTr="004F2F21">
        <w:trPr>
          <w:gridAfter w:val="2"/>
          <w:wAfter w:w="54" w:type="pct"/>
          <w:trHeight w:val="90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Обеспечение реализации государственной программы Чувашской Ре</w:t>
            </w:r>
            <w:r w:rsidRPr="004F2F21">
              <w:rPr>
                <w:rFonts w:ascii="Arial" w:hAnsi="Arial" w:cs="Arial"/>
                <w:sz w:val="20"/>
              </w:rPr>
              <w:t>с</w:t>
            </w:r>
            <w:r w:rsidRPr="004F2F21">
              <w:rPr>
                <w:rFonts w:ascii="Arial" w:hAnsi="Arial" w:cs="Arial"/>
                <w:sz w:val="20"/>
              </w:rPr>
              <w:t>публики "Развитие потенциала государственного управления" на 2012 - 2020 годы</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01</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13</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Ч5Э0000000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1,9</w:t>
            </w:r>
          </w:p>
        </w:tc>
      </w:tr>
      <w:tr w:rsidR="004F2F21" w:rsidRPr="004F2F21" w:rsidTr="004F2F21">
        <w:trPr>
          <w:gridAfter w:val="2"/>
          <w:wAfter w:w="54" w:type="pct"/>
          <w:trHeight w:val="30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Основное мероприятие "</w:t>
            </w:r>
            <w:proofErr w:type="spellStart"/>
            <w:r w:rsidRPr="004F2F21">
              <w:rPr>
                <w:rFonts w:ascii="Arial" w:hAnsi="Arial" w:cs="Arial"/>
                <w:sz w:val="20"/>
              </w:rPr>
              <w:t>Общепрограммные</w:t>
            </w:r>
            <w:proofErr w:type="spellEnd"/>
            <w:r w:rsidRPr="004F2F21">
              <w:rPr>
                <w:rFonts w:ascii="Arial" w:hAnsi="Arial" w:cs="Arial"/>
                <w:sz w:val="20"/>
              </w:rPr>
              <w:t xml:space="preserve"> расходы"</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01</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13</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Ч5Э0100000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1,9</w:t>
            </w:r>
          </w:p>
        </w:tc>
      </w:tr>
      <w:tr w:rsidR="004F2F21" w:rsidRPr="004F2F21" w:rsidTr="004F2F21">
        <w:trPr>
          <w:gridAfter w:val="2"/>
          <w:wAfter w:w="54" w:type="pct"/>
          <w:trHeight w:val="60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Выполнение других обязательств муниципального образования Чува</w:t>
            </w:r>
            <w:r w:rsidRPr="004F2F21">
              <w:rPr>
                <w:rFonts w:ascii="Arial" w:hAnsi="Arial" w:cs="Arial"/>
                <w:sz w:val="20"/>
              </w:rPr>
              <w:t>ш</w:t>
            </w:r>
            <w:r w:rsidRPr="004F2F21">
              <w:rPr>
                <w:rFonts w:ascii="Arial" w:hAnsi="Arial" w:cs="Arial"/>
                <w:sz w:val="20"/>
              </w:rPr>
              <w:t>ской Республики</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01</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13</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Ч5Э0173770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1,9</w:t>
            </w:r>
          </w:p>
        </w:tc>
      </w:tr>
      <w:tr w:rsidR="004F2F21" w:rsidRPr="004F2F21" w:rsidTr="004F2F21">
        <w:trPr>
          <w:gridAfter w:val="2"/>
          <w:wAfter w:w="54" w:type="pct"/>
          <w:trHeight w:val="30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Иные бюджетные ассигнования</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01</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13</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Ч5Э0173770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800</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1,9</w:t>
            </w:r>
          </w:p>
        </w:tc>
      </w:tr>
      <w:tr w:rsidR="004F2F21" w:rsidRPr="004F2F21" w:rsidTr="004F2F21">
        <w:trPr>
          <w:gridAfter w:val="2"/>
          <w:wAfter w:w="54" w:type="pct"/>
          <w:trHeight w:val="30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Уплата налогов, сборов и иных платежей</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01</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13</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Ч5Э0173770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850</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1,9</w:t>
            </w:r>
          </w:p>
        </w:tc>
      </w:tr>
      <w:tr w:rsidR="004F2F21" w:rsidRPr="004F2F21" w:rsidTr="004F2F21">
        <w:trPr>
          <w:gridAfter w:val="2"/>
          <w:wAfter w:w="54" w:type="pct"/>
          <w:trHeight w:val="135"/>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 </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r>
      <w:tr w:rsidR="004F2F21" w:rsidRPr="004F2F21" w:rsidTr="004F2F21">
        <w:trPr>
          <w:gridAfter w:val="2"/>
          <w:wAfter w:w="54" w:type="pct"/>
          <w:trHeight w:val="30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bCs/>
                <w:sz w:val="20"/>
              </w:rPr>
            </w:pPr>
            <w:r w:rsidRPr="004F2F21">
              <w:rPr>
                <w:rFonts w:ascii="Arial" w:hAnsi="Arial" w:cs="Arial"/>
                <w:bCs/>
                <w:sz w:val="20"/>
              </w:rPr>
              <w:t>НАЦИОНАЛЬНАЯ ОБОРОНА</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02</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91,7</w:t>
            </w:r>
          </w:p>
        </w:tc>
      </w:tr>
      <w:tr w:rsidR="004F2F21" w:rsidRPr="004F2F21" w:rsidTr="004F2F21">
        <w:trPr>
          <w:gridAfter w:val="2"/>
          <w:wAfter w:w="54" w:type="pct"/>
          <w:trHeight w:val="30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bCs/>
                <w:sz w:val="20"/>
              </w:rPr>
            </w:pPr>
            <w:r w:rsidRPr="004F2F21">
              <w:rPr>
                <w:rFonts w:ascii="Arial" w:hAnsi="Arial" w:cs="Arial"/>
                <w:bCs/>
                <w:sz w:val="20"/>
              </w:rPr>
              <w:t>Мобилизационная и вневойсковая подготовка</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02</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03</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91,7</w:t>
            </w:r>
          </w:p>
        </w:tc>
      </w:tr>
      <w:tr w:rsidR="004F2F21" w:rsidRPr="004F2F21" w:rsidTr="004F2F21">
        <w:trPr>
          <w:gridAfter w:val="2"/>
          <w:wAfter w:w="54" w:type="pct"/>
          <w:trHeight w:val="825"/>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bCs/>
                <w:iCs/>
                <w:sz w:val="20"/>
              </w:rPr>
            </w:pPr>
            <w:r w:rsidRPr="004F2F21">
              <w:rPr>
                <w:rFonts w:ascii="Arial" w:hAnsi="Arial" w:cs="Arial"/>
                <w:bCs/>
                <w:iCs/>
                <w:sz w:val="20"/>
              </w:rPr>
              <w:t>Муниципальная программа "Управление общественными финансами и муниципальным долгом"</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02</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03</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Ч400000000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91,7</w:t>
            </w:r>
          </w:p>
        </w:tc>
      </w:tr>
      <w:tr w:rsidR="004F2F21" w:rsidRPr="004F2F21" w:rsidTr="004F2F21">
        <w:trPr>
          <w:gridAfter w:val="2"/>
          <w:wAfter w:w="54" w:type="pct"/>
          <w:trHeight w:val="1215"/>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Подпрограмма "Совершенствование бюджетной политики и эффекти</w:t>
            </w:r>
            <w:r w:rsidRPr="004F2F21">
              <w:rPr>
                <w:rFonts w:ascii="Arial" w:hAnsi="Arial" w:cs="Arial"/>
                <w:sz w:val="20"/>
              </w:rPr>
              <w:t>в</w:t>
            </w:r>
            <w:r w:rsidRPr="004F2F21">
              <w:rPr>
                <w:rFonts w:ascii="Arial" w:hAnsi="Arial" w:cs="Arial"/>
                <w:sz w:val="20"/>
              </w:rPr>
              <w:t>ное использование бюджетного потенциала" муниципальной програ</w:t>
            </w:r>
            <w:r w:rsidRPr="004F2F21">
              <w:rPr>
                <w:rFonts w:ascii="Arial" w:hAnsi="Arial" w:cs="Arial"/>
                <w:sz w:val="20"/>
              </w:rPr>
              <w:t>м</w:t>
            </w:r>
            <w:r w:rsidRPr="004F2F21">
              <w:rPr>
                <w:rFonts w:ascii="Arial" w:hAnsi="Arial" w:cs="Arial"/>
                <w:sz w:val="20"/>
              </w:rPr>
              <w:t>мы "Управление общественными финансами и муниципальным долгом"</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02</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03</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Ч410000000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91,7</w:t>
            </w:r>
          </w:p>
        </w:tc>
      </w:tr>
      <w:tr w:rsidR="004F2F21" w:rsidRPr="004F2F21" w:rsidTr="004F2F21">
        <w:trPr>
          <w:gridAfter w:val="2"/>
          <w:wAfter w:w="54" w:type="pct"/>
          <w:trHeight w:val="144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lastRenderedPageBreak/>
              <w:t>Основное мероприятие "Осуществление мер финансовой поддержки бюджетов муниципальных районов, городских округов и поселений, н</w:t>
            </w:r>
            <w:r w:rsidRPr="004F2F21">
              <w:rPr>
                <w:rFonts w:ascii="Arial" w:hAnsi="Arial" w:cs="Arial"/>
                <w:sz w:val="20"/>
              </w:rPr>
              <w:t>а</w:t>
            </w:r>
            <w:r w:rsidRPr="004F2F21">
              <w:rPr>
                <w:rFonts w:ascii="Arial" w:hAnsi="Arial" w:cs="Arial"/>
                <w:sz w:val="20"/>
              </w:rPr>
              <w:t>правленных на обеспечение их сбалансированности и повышение уровня бюджетной обеспеченности"</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02</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03</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Ч410400000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91,7</w:t>
            </w:r>
          </w:p>
        </w:tc>
      </w:tr>
      <w:tr w:rsidR="004F2F21" w:rsidRPr="004F2F21" w:rsidTr="004F2F21">
        <w:trPr>
          <w:gridAfter w:val="2"/>
          <w:wAfter w:w="54" w:type="pct"/>
          <w:trHeight w:val="117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Осуществление первичного воинского учета на территориях, где отсу</w:t>
            </w:r>
            <w:r w:rsidRPr="004F2F21">
              <w:rPr>
                <w:rFonts w:ascii="Arial" w:hAnsi="Arial" w:cs="Arial"/>
                <w:sz w:val="20"/>
              </w:rPr>
              <w:t>т</w:t>
            </w:r>
            <w:r w:rsidRPr="004F2F21">
              <w:rPr>
                <w:rFonts w:ascii="Arial" w:hAnsi="Arial" w:cs="Arial"/>
                <w:sz w:val="20"/>
              </w:rPr>
              <w:t>ствуют военные комиссариаты, за счет субвенции, предоставляемой из федерального бюджета</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02</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03</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Ч410451180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91,7</w:t>
            </w:r>
          </w:p>
        </w:tc>
      </w:tr>
      <w:tr w:rsidR="004F2F21" w:rsidRPr="004F2F21" w:rsidTr="004F2F21">
        <w:trPr>
          <w:gridAfter w:val="2"/>
          <w:wAfter w:w="54" w:type="pct"/>
          <w:trHeight w:val="150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w:t>
            </w:r>
            <w:r w:rsidRPr="004F2F21">
              <w:rPr>
                <w:rFonts w:ascii="Arial" w:hAnsi="Arial" w:cs="Arial"/>
                <w:sz w:val="20"/>
              </w:rPr>
              <w:t>т</w:t>
            </w:r>
            <w:r w:rsidRPr="004F2F21">
              <w:rPr>
                <w:rFonts w:ascii="Arial" w:hAnsi="Arial" w:cs="Arial"/>
                <w:sz w:val="20"/>
              </w:rPr>
              <w:t>ными фондами</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02</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03</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Ч410451180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100</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89,6</w:t>
            </w:r>
          </w:p>
        </w:tc>
      </w:tr>
      <w:tr w:rsidR="004F2F21" w:rsidRPr="004F2F21" w:rsidTr="004F2F21">
        <w:trPr>
          <w:gridAfter w:val="2"/>
          <w:wAfter w:w="54" w:type="pct"/>
          <w:trHeight w:val="60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Расходы на выплаты персоналу государственных (муниципальных) о</w:t>
            </w:r>
            <w:r w:rsidRPr="004F2F21">
              <w:rPr>
                <w:rFonts w:ascii="Arial" w:hAnsi="Arial" w:cs="Arial"/>
                <w:sz w:val="20"/>
              </w:rPr>
              <w:t>р</w:t>
            </w:r>
            <w:r w:rsidRPr="004F2F21">
              <w:rPr>
                <w:rFonts w:ascii="Arial" w:hAnsi="Arial" w:cs="Arial"/>
                <w:sz w:val="20"/>
              </w:rPr>
              <w:t>ганов</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02</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03</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Ч410451180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120</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89,6</w:t>
            </w:r>
          </w:p>
        </w:tc>
      </w:tr>
      <w:tr w:rsidR="004F2F21" w:rsidRPr="004F2F21" w:rsidTr="004F2F21">
        <w:trPr>
          <w:gridAfter w:val="2"/>
          <w:wAfter w:w="54" w:type="pct"/>
          <w:trHeight w:val="60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Закупка товаров, работ и услуг для обеспечения государственных (м</w:t>
            </w:r>
            <w:r w:rsidRPr="004F2F21">
              <w:rPr>
                <w:rFonts w:ascii="Arial" w:hAnsi="Arial" w:cs="Arial"/>
                <w:sz w:val="20"/>
              </w:rPr>
              <w:t>у</w:t>
            </w:r>
            <w:r w:rsidRPr="004F2F21">
              <w:rPr>
                <w:rFonts w:ascii="Arial" w:hAnsi="Arial" w:cs="Arial"/>
                <w:sz w:val="20"/>
              </w:rPr>
              <w:t>ниципальных) нужд</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02</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03</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Ч410451180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200</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2,1</w:t>
            </w:r>
          </w:p>
        </w:tc>
      </w:tr>
      <w:tr w:rsidR="004F2F21" w:rsidRPr="004F2F21" w:rsidTr="004F2F21">
        <w:trPr>
          <w:gridAfter w:val="2"/>
          <w:wAfter w:w="54" w:type="pct"/>
          <w:trHeight w:val="60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Иные закупки товаров, работ и услуг для обеспечения государственных (муниципальных) нужд</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02</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03</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Ч410451180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240</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2,1</w:t>
            </w:r>
          </w:p>
        </w:tc>
      </w:tr>
      <w:tr w:rsidR="004F2F21" w:rsidRPr="004F2F21" w:rsidTr="004F2F21">
        <w:trPr>
          <w:gridAfter w:val="2"/>
          <w:wAfter w:w="54" w:type="pct"/>
          <w:trHeight w:val="30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 </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r>
      <w:tr w:rsidR="004F2F21" w:rsidRPr="004F2F21" w:rsidTr="004F2F21">
        <w:trPr>
          <w:gridAfter w:val="2"/>
          <w:wAfter w:w="54" w:type="pct"/>
          <w:trHeight w:val="39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bCs/>
                <w:sz w:val="20"/>
              </w:rPr>
            </w:pPr>
            <w:r w:rsidRPr="004F2F21">
              <w:rPr>
                <w:rFonts w:ascii="Arial" w:hAnsi="Arial" w:cs="Arial"/>
                <w:bCs/>
                <w:sz w:val="20"/>
              </w:rPr>
              <w:t>НАЦИОНАЛЬНАЯ ЭКОНОМИКА</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04</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1 143,4</w:t>
            </w:r>
          </w:p>
        </w:tc>
      </w:tr>
      <w:tr w:rsidR="004F2F21" w:rsidRPr="004F2F21" w:rsidTr="004F2F21">
        <w:trPr>
          <w:gridAfter w:val="2"/>
          <w:wAfter w:w="54" w:type="pct"/>
          <w:trHeight w:val="12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bCs/>
                <w:sz w:val="20"/>
              </w:rPr>
            </w:pPr>
            <w:r w:rsidRPr="004F2F21">
              <w:rPr>
                <w:rFonts w:ascii="Arial" w:hAnsi="Arial" w:cs="Arial"/>
                <w:bCs/>
                <w:sz w:val="20"/>
              </w:rPr>
              <w:t> </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r>
      <w:tr w:rsidR="004F2F21" w:rsidRPr="004F2F21" w:rsidTr="004F2F21">
        <w:trPr>
          <w:gridAfter w:val="2"/>
          <w:wAfter w:w="54" w:type="pct"/>
          <w:trHeight w:val="36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bCs/>
                <w:sz w:val="20"/>
              </w:rPr>
            </w:pPr>
            <w:r w:rsidRPr="004F2F21">
              <w:rPr>
                <w:rFonts w:ascii="Arial" w:hAnsi="Arial" w:cs="Arial"/>
                <w:bCs/>
                <w:sz w:val="20"/>
              </w:rPr>
              <w:t>Дорожное хозяйство (дорожные фонды)</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04</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09</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1 108,4</w:t>
            </w:r>
          </w:p>
        </w:tc>
      </w:tr>
      <w:tr w:rsidR="004F2F21" w:rsidRPr="004F2F21" w:rsidTr="004F2F21">
        <w:trPr>
          <w:gridAfter w:val="2"/>
          <w:wAfter w:w="54" w:type="pct"/>
          <w:trHeight w:val="585"/>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bCs/>
                <w:iCs/>
                <w:sz w:val="20"/>
              </w:rPr>
            </w:pPr>
            <w:r w:rsidRPr="004F2F21">
              <w:rPr>
                <w:rFonts w:ascii="Arial" w:hAnsi="Arial" w:cs="Arial"/>
                <w:bCs/>
                <w:iCs/>
                <w:sz w:val="20"/>
              </w:rPr>
              <w:t>Муниципальная программа "Развитие транспортной системы"</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04</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09</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Ч200000000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1 108,4</w:t>
            </w:r>
          </w:p>
        </w:tc>
      </w:tr>
      <w:tr w:rsidR="004F2F21" w:rsidRPr="004F2F21" w:rsidTr="004F2F21">
        <w:trPr>
          <w:gridAfter w:val="2"/>
          <w:wAfter w:w="54" w:type="pct"/>
          <w:trHeight w:val="585"/>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Подпрограмма "Автомобильные дороги" муниципальной программы "Развитие транспортной системы"</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04</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09</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Ч210000000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1 108,4</w:t>
            </w:r>
          </w:p>
        </w:tc>
      </w:tr>
      <w:tr w:rsidR="004F2F21" w:rsidRPr="004F2F21" w:rsidTr="004F2F21">
        <w:trPr>
          <w:gridAfter w:val="2"/>
          <w:wAfter w:w="54" w:type="pct"/>
          <w:trHeight w:val="825"/>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Основное мероприятие "Мероприятия, реализуемые с привлечением межбюджетных трансфертов бюджетам другого уровня"</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04</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09</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Ч210300000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1 108,4</w:t>
            </w:r>
          </w:p>
        </w:tc>
      </w:tr>
      <w:tr w:rsidR="004F2F21" w:rsidRPr="004F2F21" w:rsidTr="004F2F21">
        <w:trPr>
          <w:gridAfter w:val="2"/>
          <w:wAfter w:w="54" w:type="pct"/>
          <w:trHeight w:val="117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Осуществление дорожной деятельности, кроме деятельности по стро</w:t>
            </w:r>
            <w:r w:rsidRPr="004F2F21">
              <w:rPr>
                <w:rFonts w:ascii="Arial" w:hAnsi="Arial" w:cs="Arial"/>
                <w:sz w:val="20"/>
              </w:rPr>
              <w:t>и</w:t>
            </w:r>
            <w:r w:rsidRPr="004F2F21">
              <w:rPr>
                <w:rFonts w:ascii="Arial" w:hAnsi="Arial" w:cs="Arial"/>
                <w:sz w:val="20"/>
              </w:rPr>
              <w:t>тельству, в отношении автомобильных дорог местного значения в гр</w:t>
            </w:r>
            <w:r w:rsidRPr="004F2F21">
              <w:rPr>
                <w:rFonts w:ascii="Arial" w:hAnsi="Arial" w:cs="Arial"/>
                <w:sz w:val="20"/>
              </w:rPr>
              <w:t>а</w:t>
            </w:r>
            <w:r w:rsidRPr="004F2F21">
              <w:rPr>
                <w:rFonts w:ascii="Arial" w:hAnsi="Arial" w:cs="Arial"/>
                <w:sz w:val="20"/>
              </w:rPr>
              <w:t>ницах населенных пунктов поселения</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04</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09</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Ч210374190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199,5</w:t>
            </w:r>
          </w:p>
        </w:tc>
      </w:tr>
      <w:tr w:rsidR="004F2F21" w:rsidRPr="004F2F21" w:rsidTr="004F2F21">
        <w:trPr>
          <w:gridAfter w:val="2"/>
          <w:wAfter w:w="54" w:type="pct"/>
          <w:trHeight w:val="60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Закупка товаров, работ и услуг для обеспечения государственных (м</w:t>
            </w:r>
            <w:r w:rsidRPr="004F2F21">
              <w:rPr>
                <w:rFonts w:ascii="Arial" w:hAnsi="Arial" w:cs="Arial"/>
                <w:sz w:val="20"/>
              </w:rPr>
              <w:t>у</w:t>
            </w:r>
            <w:r w:rsidRPr="004F2F21">
              <w:rPr>
                <w:rFonts w:ascii="Arial" w:hAnsi="Arial" w:cs="Arial"/>
                <w:sz w:val="20"/>
              </w:rPr>
              <w:t>ниципальных) нужд</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04</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09</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Ч210374190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200</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199,5</w:t>
            </w:r>
          </w:p>
        </w:tc>
      </w:tr>
      <w:tr w:rsidR="004F2F21" w:rsidRPr="004F2F21" w:rsidTr="004F2F21">
        <w:trPr>
          <w:gridAfter w:val="2"/>
          <w:wAfter w:w="54" w:type="pct"/>
          <w:trHeight w:val="60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Иные закупки товаров, работ и услуг для обеспечения государственных (муниципальных) нужд</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04</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09</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Ч210374190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240</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199,5</w:t>
            </w:r>
          </w:p>
        </w:tc>
      </w:tr>
      <w:tr w:rsidR="004F2F21" w:rsidRPr="004F2F21" w:rsidTr="004F2F21">
        <w:trPr>
          <w:gridAfter w:val="2"/>
          <w:wAfter w:w="54" w:type="pct"/>
          <w:trHeight w:val="87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Капитальный ремонт, ремонт и содержание автомобильных дорог о</w:t>
            </w:r>
            <w:r w:rsidRPr="004F2F21">
              <w:rPr>
                <w:rFonts w:ascii="Arial" w:hAnsi="Arial" w:cs="Arial"/>
                <w:sz w:val="20"/>
              </w:rPr>
              <w:t>б</w:t>
            </w:r>
            <w:r w:rsidRPr="004F2F21">
              <w:rPr>
                <w:rFonts w:ascii="Arial" w:hAnsi="Arial" w:cs="Arial"/>
                <w:sz w:val="20"/>
              </w:rPr>
              <w:t>щего пользования местного значения в границах населенных пунктов поселения</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04</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09</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Ч2103S4190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908,9</w:t>
            </w:r>
          </w:p>
        </w:tc>
      </w:tr>
      <w:tr w:rsidR="004F2F21" w:rsidRPr="004F2F21" w:rsidTr="004F2F21">
        <w:trPr>
          <w:gridAfter w:val="2"/>
          <w:wAfter w:w="54" w:type="pct"/>
          <w:trHeight w:val="60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Закупка товаров, работ и услуг для обеспечения государственных (м</w:t>
            </w:r>
            <w:r w:rsidRPr="004F2F21">
              <w:rPr>
                <w:rFonts w:ascii="Arial" w:hAnsi="Arial" w:cs="Arial"/>
                <w:sz w:val="20"/>
              </w:rPr>
              <w:t>у</w:t>
            </w:r>
            <w:r w:rsidRPr="004F2F21">
              <w:rPr>
                <w:rFonts w:ascii="Arial" w:hAnsi="Arial" w:cs="Arial"/>
                <w:sz w:val="20"/>
              </w:rPr>
              <w:t>ниципальных) нужд</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04</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09</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Ч2103S4190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200</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908,9</w:t>
            </w:r>
          </w:p>
        </w:tc>
      </w:tr>
      <w:tr w:rsidR="004F2F21" w:rsidRPr="004F2F21" w:rsidTr="004F2F21">
        <w:trPr>
          <w:gridAfter w:val="2"/>
          <w:wAfter w:w="54" w:type="pct"/>
          <w:trHeight w:val="60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Иные закупки товаров, работ и услуг для обеспечения государственных (муниципальных) нужд</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04</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09</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Ч2103S4190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240</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908,9</w:t>
            </w:r>
          </w:p>
        </w:tc>
      </w:tr>
      <w:tr w:rsidR="004F2F21" w:rsidRPr="004F2F21" w:rsidTr="004F2F21">
        <w:trPr>
          <w:gridAfter w:val="2"/>
          <w:wAfter w:w="54" w:type="pct"/>
          <w:trHeight w:val="15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 </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r>
      <w:tr w:rsidR="004F2F21" w:rsidRPr="004F2F21" w:rsidTr="004F2F21">
        <w:trPr>
          <w:gridAfter w:val="2"/>
          <w:wAfter w:w="54" w:type="pct"/>
          <w:trHeight w:val="57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bCs/>
                <w:sz w:val="20"/>
              </w:rPr>
            </w:pPr>
            <w:r w:rsidRPr="004F2F21">
              <w:rPr>
                <w:rFonts w:ascii="Arial" w:hAnsi="Arial" w:cs="Arial"/>
                <w:bCs/>
                <w:sz w:val="20"/>
              </w:rPr>
              <w:t>Другие вопросы в области национальной экономики</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04</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12</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35,0</w:t>
            </w:r>
          </w:p>
        </w:tc>
      </w:tr>
      <w:tr w:rsidR="004F2F21" w:rsidRPr="004F2F21" w:rsidTr="004F2F21">
        <w:trPr>
          <w:gridAfter w:val="2"/>
          <w:wAfter w:w="54" w:type="pct"/>
          <w:trHeight w:val="54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bCs/>
                <w:iCs/>
                <w:sz w:val="20"/>
              </w:rPr>
            </w:pPr>
            <w:r w:rsidRPr="004F2F21">
              <w:rPr>
                <w:rFonts w:ascii="Arial" w:hAnsi="Arial" w:cs="Arial"/>
                <w:bCs/>
                <w:iCs/>
                <w:sz w:val="20"/>
              </w:rPr>
              <w:t>Муниципальная программа "Развитие земельных и имущественных о</w:t>
            </w:r>
            <w:r w:rsidRPr="004F2F21">
              <w:rPr>
                <w:rFonts w:ascii="Arial" w:hAnsi="Arial" w:cs="Arial"/>
                <w:bCs/>
                <w:iCs/>
                <w:sz w:val="20"/>
              </w:rPr>
              <w:t>т</w:t>
            </w:r>
            <w:r w:rsidRPr="004F2F21">
              <w:rPr>
                <w:rFonts w:ascii="Arial" w:hAnsi="Arial" w:cs="Arial"/>
                <w:bCs/>
                <w:iCs/>
                <w:sz w:val="20"/>
              </w:rPr>
              <w:t>ношений"</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04</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12</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A400000000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35,0</w:t>
            </w:r>
          </w:p>
        </w:tc>
      </w:tr>
      <w:tr w:rsidR="004F2F21" w:rsidRPr="004F2F21" w:rsidTr="004F2F21">
        <w:trPr>
          <w:gridAfter w:val="2"/>
          <w:wAfter w:w="54" w:type="pct"/>
          <w:trHeight w:val="84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Подпрограмма "Управление муниципальным имуществом" муниц</w:t>
            </w:r>
            <w:r w:rsidRPr="004F2F21">
              <w:rPr>
                <w:rFonts w:ascii="Arial" w:hAnsi="Arial" w:cs="Arial"/>
                <w:sz w:val="20"/>
              </w:rPr>
              <w:t>и</w:t>
            </w:r>
            <w:r w:rsidRPr="004F2F21">
              <w:rPr>
                <w:rFonts w:ascii="Arial" w:hAnsi="Arial" w:cs="Arial"/>
                <w:sz w:val="20"/>
              </w:rPr>
              <w:t>пальной программы "Развитие земельных и имущественных отнош</w:t>
            </w:r>
            <w:r w:rsidRPr="004F2F21">
              <w:rPr>
                <w:rFonts w:ascii="Arial" w:hAnsi="Arial" w:cs="Arial"/>
                <w:sz w:val="20"/>
              </w:rPr>
              <w:t>е</w:t>
            </w:r>
            <w:r w:rsidRPr="004F2F21">
              <w:rPr>
                <w:rFonts w:ascii="Arial" w:hAnsi="Arial" w:cs="Arial"/>
                <w:sz w:val="20"/>
              </w:rPr>
              <w:t>ний"</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04</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12</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А410000000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35,0</w:t>
            </w:r>
          </w:p>
        </w:tc>
      </w:tr>
      <w:tr w:rsidR="004F2F21" w:rsidRPr="004F2F21" w:rsidTr="004F2F21">
        <w:trPr>
          <w:gridAfter w:val="2"/>
          <w:wAfter w:w="54" w:type="pct"/>
          <w:trHeight w:val="1125"/>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Основное мероприятие "Создание условий для максимального вовл</w:t>
            </w:r>
            <w:r w:rsidRPr="004F2F21">
              <w:rPr>
                <w:rFonts w:ascii="Arial" w:hAnsi="Arial" w:cs="Arial"/>
                <w:sz w:val="20"/>
              </w:rPr>
              <w:t>е</w:t>
            </w:r>
            <w:r w:rsidRPr="004F2F21">
              <w:rPr>
                <w:rFonts w:ascii="Arial" w:hAnsi="Arial" w:cs="Arial"/>
                <w:sz w:val="20"/>
              </w:rPr>
              <w:t>чения в хозяйственный оборот муниципального имущества, в том числе земельных участков"</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04</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12</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А410200000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35,0</w:t>
            </w:r>
          </w:p>
        </w:tc>
      </w:tr>
      <w:tr w:rsidR="004F2F21" w:rsidRPr="004F2F21" w:rsidTr="004F2F21">
        <w:trPr>
          <w:gridAfter w:val="2"/>
          <w:wAfter w:w="54" w:type="pct"/>
          <w:trHeight w:val="114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Проведение землеустроительных (кадастровых) работ по земельным участкам, находящимся в собственности муниципального образования, и внесение сведений в кадастр недвижимости</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04</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12</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А410277590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35,0</w:t>
            </w:r>
          </w:p>
        </w:tc>
      </w:tr>
      <w:tr w:rsidR="004F2F21" w:rsidRPr="004F2F21" w:rsidTr="004F2F21">
        <w:trPr>
          <w:gridAfter w:val="2"/>
          <w:wAfter w:w="54" w:type="pct"/>
          <w:trHeight w:val="60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Закупка товаров, работ и услуг для обеспечения государственных (м</w:t>
            </w:r>
            <w:r w:rsidRPr="004F2F21">
              <w:rPr>
                <w:rFonts w:ascii="Arial" w:hAnsi="Arial" w:cs="Arial"/>
                <w:sz w:val="20"/>
              </w:rPr>
              <w:t>у</w:t>
            </w:r>
            <w:r w:rsidRPr="004F2F21">
              <w:rPr>
                <w:rFonts w:ascii="Arial" w:hAnsi="Arial" w:cs="Arial"/>
                <w:sz w:val="20"/>
              </w:rPr>
              <w:t>ниципальных) нужд</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04</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12</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А410277590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200</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35,0</w:t>
            </w:r>
          </w:p>
        </w:tc>
      </w:tr>
      <w:tr w:rsidR="004F2F21" w:rsidRPr="004F2F21" w:rsidTr="004F2F21">
        <w:trPr>
          <w:gridAfter w:val="2"/>
          <w:wAfter w:w="54" w:type="pct"/>
          <w:trHeight w:val="60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Иные закупки товаров, работ и услуг для обеспечения государственных (муниципальных) нужд</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04</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12</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А410277590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240</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35,0</w:t>
            </w:r>
          </w:p>
        </w:tc>
      </w:tr>
      <w:tr w:rsidR="004F2F21" w:rsidRPr="004F2F21" w:rsidTr="004F2F21">
        <w:trPr>
          <w:gridAfter w:val="2"/>
          <w:wAfter w:w="54" w:type="pct"/>
          <w:trHeight w:val="195"/>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 </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r>
      <w:tr w:rsidR="004F2F21" w:rsidRPr="004F2F21" w:rsidTr="004F2F21">
        <w:trPr>
          <w:gridAfter w:val="2"/>
          <w:wAfter w:w="54" w:type="pct"/>
          <w:trHeight w:val="30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bCs/>
                <w:sz w:val="20"/>
              </w:rPr>
            </w:pPr>
            <w:r w:rsidRPr="004F2F21">
              <w:rPr>
                <w:rFonts w:ascii="Arial" w:hAnsi="Arial" w:cs="Arial"/>
                <w:bCs/>
                <w:sz w:val="20"/>
              </w:rPr>
              <w:t>ЖИЛИЩНО-КОММУНАЛЬНОЕ ХОЗЯЙСТВО</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05</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383,7</w:t>
            </w:r>
          </w:p>
        </w:tc>
      </w:tr>
      <w:tr w:rsidR="004F2F21" w:rsidRPr="004F2F21" w:rsidTr="004F2F21">
        <w:trPr>
          <w:gridAfter w:val="2"/>
          <w:wAfter w:w="54" w:type="pct"/>
          <w:trHeight w:val="165"/>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bCs/>
                <w:sz w:val="20"/>
              </w:rPr>
            </w:pPr>
            <w:r w:rsidRPr="004F2F21">
              <w:rPr>
                <w:rFonts w:ascii="Arial" w:hAnsi="Arial" w:cs="Arial"/>
                <w:bCs/>
                <w:sz w:val="20"/>
              </w:rPr>
              <w:t> </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r>
      <w:tr w:rsidR="004F2F21" w:rsidRPr="004F2F21" w:rsidTr="004F2F21">
        <w:trPr>
          <w:gridAfter w:val="2"/>
          <w:wAfter w:w="54" w:type="pct"/>
          <w:trHeight w:val="30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bCs/>
                <w:sz w:val="20"/>
              </w:rPr>
            </w:pPr>
            <w:r w:rsidRPr="004F2F21">
              <w:rPr>
                <w:rFonts w:ascii="Arial" w:hAnsi="Arial" w:cs="Arial"/>
                <w:bCs/>
                <w:sz w:val="20"/>
              </w:rPr>
              <w:t>Благоустройство</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05</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03</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383,7</w:t>
            </w:r>
          </w:p>
        </w:tc>
      </w:tr>
      <w:tr w:rsidR="004F2F21" w:rsidRPr="004F2F21" w:rsidTr="004F2F21">
        <w:trPr>
          <w:gridAfter w:val="2"/>
          <w:wAfter w:w="54" w:type="pct"/>
          <w:trHeight w:val="87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bCs/>
                <w:iCs/>
                <w:sz w:val="20"/>
              </w:rPr>
            </w:pPr>
            <w:r w:rsidRPr="004F2F21">
              <w:rPr>
                <w:rFonts w:ascii="Arial" w:hAnsi="Arial" w:cs="Arial"/>
                <w:bCs/>
                <w:iCs/>
                <w:sz w:val="20"/>
              </w:rPr>
              <w:lastRenderedPageBreak/>
              <w:t>Муниципальная программа "Формирование современной городской среды на территории Чувашской Республики"</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05</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03</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А500000000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198,1</w:t>
            </w:r>
          </w:p>
        </w:tc>
      </w:tr>
      <w:tr w:rsidR="004F2F21" w:rsidRPr="004F2F21" w:rsidTr="004F2F21">
        <w:trPr>
          <w:gridAfter w:val="2"/>
          <w:wAfter w:w="54" w:type="pct"/>
          <w:trHeight w:val="117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Подпрограмма "Благоустройство дворовых и общественных террит</w:t>
            </w:r>
            <w:r w:rsidRPr="004F2F21">
              <w:rPr>
                <w:rFonts w:ascii="Arial" w:hAnsi="Arial" w:cs="Arial"/>
                <w:sz w:val="20"/>
              </w:rPr>
              <w:t>о</w:t>
            </w:r>
            <w:r w:rsidRPr="004F2F21">
              <w:rPr>
                <w:rFonts w:ascii="Arial" w:hAnsi="Arial" w:cs="Arial"/>
                <w:sz w:val="20"/>
              </w:rPr>
              <w:t>рий" муниципальной программы "Формирование современной горо</w:t>
            </w:r>
            <w:r w:rsidRPr="004F2F21">
              <w:rPr>
                <w:rFonts w:ascii="Arial" w:hAnsi="Arial" w:cs="Arial"/>
                <w:sz w:val="20"/>
              </w:rPr>
              <w:t>д</w:t>
            </w:r>
            <w:r w:rsidRPr="004F2F21">
              <w:rPr>
                <w:rFonts w:ascii="Arial" w:hAnsi="Arial" w:cs="Arial"/>
                <w:sz w:val="20"/>
              </w:rPr>
              <w:t>ской среды на территории Чувашской Республики"</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05</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03</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А510000000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198,1</w:t>
            </w:r>
          </w:p>
        </w:tc>
      </w:tr>
      <w:tr w:rsidR="004F2F21" w:rsidRPr="004F2F21" w:rsidTr="004F2F21">
        <w:trPr>
          <w:gridAfter w:val="2"/>
          <w:wAfter w:w="54" w:type="pct"/>
          <w:trHeight w:val="585"/>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Основное мероприятие "Содействие благоустройству населенных пун</w:t>
            </w:r>
            <w:r w:rsidRPr="004F2F21">
              <w:rPr>
                <w:rFonts w:ascii="Arial" w:hAnsi="Arial" w:cs="Arial"/>
                <w:sz w:val="20"/>
              </w:rPr>
              <w:t>к</w:t>
            </w:r>
            <w:r w:rsidRPr="004F2F21">
              <w:rPr>
                <w:rFonts w:ascii="Arial" w:hAnsi="Arial" w:cs="Arial"/>
                <w:sz w:val="20"/>
              </w:rPr>
              <w:t>тов Чувашской Республики"</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05</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03</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А510200000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198,1</w:t>
            </w:r>
          </w:p>
        </w:tc>
      </w:tr>
      <w:tr w:rsidR="004F2F21" w:rsidRPr="004F2F21" w:rsidTr="004F2F21">
        <w:trPr>
          <w:gridAfter w:val="2"/>
          <w:wAfter w:w="54" w:type="pct"/>
          <w:trHeight w:val="30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Уличное освещение</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05</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03</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А510277400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161,1</w:t>
            </w:r>
          </w:p>
        </w:tc>
      </w:tr>
      <w:tr w:rsidR="004F2F21" w:rsidRPr="004F2F21" w:rsidTr="004F2F21">
        <w:trPr>
          <w:gridAfter w:val="2"/>
          <w:wAfter w:w="54" w:type="pct"/>
          <w:trHeight w:val="60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Закупка товаров, работ и услуг для обеспечения государственных (м</w:t>
            </w:r>
            <w:r w:rsidRPr="004F2F21">
              <w:rPr>
                <w:rFonts w:ascii="Arial" w:hAnsi="Arial" w:cs="Arial"/>
                <w:sz w:val="20"/>
              </w:rPr>
              <w:t>у</w:t>
            </w:r>
            <w:r w:rsidRPr="004F2F21">
              <w:rPr>
                <w:rFonts w:ascii="Arial" w:hAnsi="Arial" w:cs="Arial"/>
                <w:sz w:val="20"/>
              </w:rPr>
              <w:t>ниципальных) нужд</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05</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03</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А510277400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200</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161,1</w:t>
            </w:r>
          </w:p>
        </w:tc>
      </w:tr>
      <w:tr w:rsidR="004F2F21" w:rsidRPr="004F2F21" w:rsidTr="004F2F21">
        <w:trPr>
          <w:gridAfter w:val="2"/>
          <w:wAfter w:w="54" w:type="pct"/>
          <w:trHeight w:val="60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Иные закупки товаров, работ и услуг для обеспечения государственных (муниципальных) нужд</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05</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03</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А510277400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240</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161,1</w:t>
            </w:r>
          </w:p>
        </w:tc>
      </w:tr>
      <w:tr w:rsidR="004F2F21" w:rsidRPr="004F2F21" w:rsidTr="004F2F21">
        <w:trPr>
          <w:gridAfter w:val="2"/>
          <w:wAfter w:w="54" w:type="pct"/>
          <w:trHeight w:val="33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Реализация мероприятий по благоустройству территории</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05</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03</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А510277420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37,0</w:t>
            </w:r>
          </w:p>
        </w:tc>
      </w:tr>
      <w:tr w:rsidR="004F2F21" w:rsidRPr="004F2F21" w:rsidTr="004F2F21">
        <w:trPr>
          <w:gridAfter w:val="2"/>
          <w:wAfter w:w="54" w:type="pct"/>
          <w:trHeight w:val="60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Закупка товаров, работ и услуг для обеспечения государственных (м</w:t>
            </w:r>
            <w:r w:rsidRPr="004F2F21">
              <w:rPr>
                <w:rFonts w:ascii="Arial" w:hAnsi="Arial" w:cs="Arial"/>
                <w:sz w:val="20"/>
              </w:rPr>
              <w:t>у</w:t>
            </w:r>
            <w:r w:rsidRPr="004F2F21">
              <w:rPr>
                <w:rFonts w:ascii="Arial" w:hAnsi="Arial" w:cs="Arial"/>
                <w:sz w:val="20"/>
              </w:rPr>
              <w:t>ниципальных) нужд</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05</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03</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А510277420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200</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37,0</w:t>
            </w:r>
          </w:p>
        </w:tc>
      </w:tr>
      <w:tr w:rsidR="004F2F21" w:rsidRPr="004F2F21" w:rsidTr="004F2F21">
        <w:trPr>
          <w:gridAfter w:val="2"/>
          <w:wAfter w:w="54" w:type="pct"/>
          <w:trHeight w:val="60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Иные закупки товаров, работ и услуг для обеспечения государственных (муниципальных) нужд</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05</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03</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А510277420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240</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37,0</w:t>
            </w:r>
          </w:p>
        </w:tc>
      </w:tr>
      <w:tr w:rsidR="004F2F21" w:rsidRPr="004F2F21" w:rsidTr="004F2F21">
        <w:trPr>
          <w:gridAfter w:val="2"/>
          <w:wAfter w:w="54" w:type="pct"/>
          <w:trHeight w:val="87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bCs/>
                <w:iCs/>
                <w:sz w:val="20"/>
              </w:rPr>
            </w:pPr>
            <w:r w:rsidRPr="004F2F21">
              <w:rPr>
                <w:rFonts w:ascii="Arial" w:hAnsi="Arial" w:cs="Arial"/>
                <w:bCs/>
                <w:iCs/>
                <w:sz w:val="20"/>
              </w:rPr>
              <w:t>Муниципальная программа "Развитие сельского хозяйства и регулир</w:t>
            </w:r>
            <w:r w:rsidRPr="004F2F21">
              <w:rPr>
                <w:rFonts w:ascii="Arial" w:hAnsi="Arial" w:cs="Arial"/>
                <w:bCs/>
                <w:iCs/>
                <w:sz w:val="20"/>
              </w:rPr>
              <w:t>о</w:t>
            </w:r>
            <w:r w:rsidRPr="004F2F21">
              <w:rPr>
                <w:rFonts w:ascii="Arial" w:hAnsi="Arial" w:cs="Arial"/>
                <w:bCs/>
                <w:iCs/>
                <w:sz w:val="20"/>
              </w:rPr>
              <w:t>вание рынка сельскохозяйственной продукции, сырья и продовольс</w:t>
            </w:r>
            <w:r w:rsidRPr="004F2F21">
              <w:rPr>
                <w:rFonts w:ascii="Arial" w:hAnsi="Arial" w:cs="Arial"/>
                <w:bCs/>
                <w:iCs/>
                <w:sz w:val="20"/>
              </w:rPr>
              <w:t>т</w:t>
            </w:r>
            <w:r w:rsidRPr="004F2F21">
              <w:rPr>
                <w:rFonts w:ascii="Arial" w:hAnsi="Arial" w:cs="Arial"/>
                <w:bCs/>
                <w:iCs/>
                <w:sz w:val="20"/>
              </w:rPr>
              <w:t>вия"</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05</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03</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Ц900000000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185,6</w:t>
            </w:r>
          </w:p>
        </w:tc>
      </w:tr>
      <w:tr w:rsidR="004F2F21" w:rsidRPr="004F2F21" w:rsidTr="004F2F21">
        <w:trPr>
          <w:gridAfter w:val="2"/>
          <w:wAfter w:w="54" w:type="pct"/>
          <w:trHeight w:val="117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Подпрограмма "Устойчивое развитие сельских территорий Чувашской Республики" муниципальной программы "Развитие сельского хозяйства и регулирование рынка сельскохозяйственной продукции, сырья и пр</w:t>
            </w:r>
            <w:r w:rsidRPr="004F2F21">
              <w:rPr>
                <w:rFonts w:ascii="Arial" w:hAnsi="Arial" w:cs="Arial"/>
                <w:sz w:val="20"/>
              </w:rPr>
              <w:t>о</w:t>
            </w:r>
            <w:r w:rsidRPr="004F2F21">
              <w:rPr>
                <w:rFonts w:ascii="Arial" w:hAnsi="Arial" w:cs="Arial"/>
                <w:sz w:val="20"/>
              </w:rPr>
              <w:t>довольствия "</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05</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03</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Ц990000000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185,6</w:t>
            </w:r>
          </w:p>
        </w:tc>
      </w:tr>
      <w:tr w:rsidR="004F2F21" w:rsidRPr="004F2F21" w:rsidTr="004F2F21">
        <w:trPr>
          <w:gridAfter w:val="2"/>
          <w:wAfter w:w="54" w:type="pct"/>
          <w:trHeight w:val="144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Основное мероприятие "Комплексное обустройство населенных пун</w:t>
            </w:r>
            <w:r w:rsidRPr="004F2F21">
              <w:rPr>
                <w:rFonts w:ascii="Arial" w:hAnsi="Arial" w:cs="Arial"/>
                <w:sz w:val="20"/>
              </w:rPr>
              <w:t>к</w:t>
            </w:r>
            <w:r w:rsidRPr="004F2F21">
              <w:rPr>
                <w:rFonts w:ascii="Arial" w:hAnsi="Arial" w:cs="Arial"/>
                <w:sz w:val="20"/>
              </w:rPr>
              <w:t>тов, расположенных в сельской местности, объектами социальной и инженерной инфраструктуры, а также строительство и реконструкция автомобильных дорог"</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05</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03</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Ц990200000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185,6</w:t>
            </w:r>
          </w:p>
        </w:tc>
      </w:tr>
      <w:tr w:rsidR="004F2F21" w:rsidRPr="004F2F21" w:rsidTr="004F2F21">
        <w:trPr>
          <w:gridAfter w:val="2"/>
          <w:wAfter w:w="54" w:type="pct"/>
          <w:trHeight w:val="60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Реализация проектов развития общественной инфраструктуры, осн</w:t>
            </w:r>
            <w:r w:rsidRPr="004F2F21">
              <w:rPr>
                <w:rFonts w:ascii="Arial" w:hAnsi="Arial" w:cs="Arial"/>
                <w:sz w:val="20"/>
              </w:rPr>
              <w:t>о</w:t>
            </w:r>
            <w:r w:rsidRPr="004F2F21">
              <w:rPr>
                <w:rFonts w:ascii="Arial" w:hAnsi="Arial" w:cs="Arial"/>
                <w:sz w:val="20"/>
              </w:rPr>
              <w:t>ванных на местных инициативах</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05</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03</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Ц9902S6570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185,6</w:t>
            </w:r>
          </w:p>
        </w:tc>
      </w:tr>
      <w:tr w:rsidR="004F2F21" w:rsidRPr="004F2F21" w:rsidTr="004F2F21">
        <w:trPr>
          <w:gridAfter w:val="2"/>
          <w:wAfter w:w="54" w:type="pct"/>
          <w:trHeight w:val="60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Закупка товаров, работ и услуг для обеспечения государственных (м</w:t>
            </w:r>
            <w:r w:rsidRPr="004F2F21">
              <w:rPr>
                <w:rFonts w:ascii="Arial" w:hAnsi="Arial" w:cs="Arial"/>
                <w:sz w:val="20"/>
              </w:rPr>
              <w:t>у</w:t>
            </w:r>
            <w:r w:rsidRPr="004F2F21">
              <w:rPr>
                <w:rFonts w:ascii="Arial" w:hAnsi="Arial" w:cs="Arial"/>
                <w:sz w:val="20"/>
              </w:rPr>
              <w:t>ниципальных) нужд</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05</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03</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Ц9902S6570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200</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185,6</w:t>
            </w:r>
          </w:p>
        </w:tc>
      </w:tr>
      <w:tr w:rsidR="004F2F21" w:rsidRPr="004F2F21" w:rsidTr="004F2F21">
        <w:trPr>
          <w:gridAfter w:val="2"/>
          <w:wAfter w:w="54" w:type="pct"/>
          <w:trHeight w:val="60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Иные закупки товаров, работ и услуг для обеспечения государственных (муниципальных) нужд</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05</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03</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Ц9902S6570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240</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185,6</w:t>
            </w:r>
          </w:p>
        </w:tc>
      </w:tr>
      <w:tr w:rsidR="004F2F21" w:rsidRPr="004F2F21" w:rsidTr="004F2F21">
        <w:trPr>
          <w:gridAfter w:val="2"/>
          <w:wAfter w:w="54" w:type="pct"/>
          <w:trHeight w:val="165"/>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 </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r>
      <w:tr w:rsidR="004F2F21" w:rsidRPr="004F2F21" w:rsidTr="004F2F21">
        <w:trPr>
          <w:gridAfter w:val="2"/>
          <w:wAfter w:w="54" w:type="pct"/>
          <w:trHeight w:val="39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bCs/>
                <w:sz w:val="20"/>
              </w:rPr>
            </w:pPr>
            <w:r w:rsidRPr="004F2F21">
              <w:rPr>
                <w:rFonts w:ascii="Arial" w:hAnsi="Arial" w:cs="Arial"/>
                <w:bCs/>
                <w:sz w:val="20"/>
              </w:rPr>
              <w:t>ОХРАНА ОКРУЖАЮЩЕЙ СРЕДЫ</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06</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6,6</w:t>
            </w:r>
          </w:p>
        </w:tc>
      </w:tr>
      <w:tr w:rsidR="004F2F21" w:rsidRPr="004F2F21" w:rsidTr="004F2F21">
        <w:trPr>
          <w:gridAfter w:val="2"/>
          <w:wAfter w:w="54" w:type="pct"/>
          <w:trHeight w:val="51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bCs/>
                <w:sz w:val="20"/>
              </w:rPr>
            </w:pPr>
            <w:r w:rsidRPr="004F2F21">
              <w:rPr>
                <w:rFonts w:ascii="Arial" w:hAnsi="Arial" w:cs="Arial"/>
                <w:bCs/>
                <w:sz w:val="20"/>
              </w:rPr>
              <w:t>Охрана объектов растительного и животного мира и среды их обитания</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06</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03</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6,6</w:t>
            </w:r>
          </w:p>
        </w:tc>
      </w:tr>
      <w:tr w:rsidR="004F2F21" w:rsidRPr="004F2F21" w:rsidTr="004F2F21">
        <w:trPr>
          <w:gridAfter w:val="2"/>
          <w:wAfter w:w="54" w:type="pct"/>
          <w:trHeight w:val="585"/>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bCs/>
                <w:iCs/>
                <w:sz w:val="20"/>
              </w:rPr>
            </w:pPr>
            <w:r w:rsidRPr="004F2F21">
              <w:rPr>
                <w:rFonts w:ascii="Arial" w:hAnsi="Arial" w:cs="Arial"/>
                <w:bCs/>
                <w:iCs/>
                <w:sz w:val="20"/>
              </w:rPr>
              <w:t>Муниципальная программа "Развитие потенциала природно-сырьевых ресурсов и повышение экологической безопасности"</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06</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03</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Ч300000000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6,6</w:t>
            </w:r>
          </w:p>
        </w:tc>
      </w:tr>
      <w:tr w:rsidR="004F2F21" w:rsidRPr="004F2F21" w:rsidTr="004F2F21">
        <w:trPr>
          <w:gridAfter w:val="2"/>
          <w:wAfter w:w="54" w:type="pct"/>
          <w:trHeight w:val="120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Подпрограмма "Повышение экологической безопасности в Чувашской Республике" муниципальной программы "Развитие потенциала приро</w:t>
            </w:r>
            <w:r w:rsidRPr="004F2F21">
              <w:rPr>
                <w:rFonts w:ascii="Arial" w:hAnsi="Arial" w:cs="Arial"/>
                <w:sz w:val="20"/>
              </w:rPr>
              <w:t>д</w:t>
            </w:r>
            <w:r w:rsidRPr="004F2F21">
              <w:rPr>
                <w:rFonts w:ascii="Arial" w:hAnsi="Arial" w:cs="Arial"/>
                <w:sz w:val="20"/>
              </w:rPr>
              <w:t>но-сырьевых ресурсов и повышение экологической безопасности"</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06</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03</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Ч320000000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6,6</w:t>
            </w:r>
          </w:p>
        </w:tc>
      </w:tr>
      <w:tr w:rsidR="004F2F21" w:rsidRPr="004F2F21" w:rsidTr="004F2F21">
        <w:trPr>
          <w:gridAfter w:val="2"/>
          <w:wAfter w:w="54" w:type="pct"/>
          <w:trHeight w:val="84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Основное мероприятие "Мероприятия, направленные на снижение н</w:t>
            </w:r>
            <w:r w:rsidRPr="004F2F21">
              <w:rPr>
                <w:rFonts w:ascii="Arial" w:hAnsi="Arial" w:cs="Arial"/>
                <w:sz w:val="20"/>
              </w:rPr>
              <w:t>е</w:t>
            </w:r>
            <w:r w:rsidRPr="004F2F21">
              <w:rPr>
                <w:rFonts w:ascii="Arial" w:hAnsi="Arial" w:cs="Arial"/>
                <w:sz w:val="20"/>
              </w:rPr>
              <w:t>гативного воздействия хозяйственной и иной деятельности на окр</w:t>
            </w:r>
            <w:r w:rsidRPr="004F2F21">
              <w:rPr>
                <w:rFonts w:ascii="Arial" w:hAnsi="Arial" w:cs="Arial"/>
                <w:sz w:val="20"/>
              </w:rPr>
              <w:t>у</w:t>
            </w:r>
            <w:r w:rsidRPr="004F2F21">
              <w:rPr>
                <w:rFonts w:ascii="Arial" w:hAnsi="Arial" w:cs="Arial"/>
                <w:sz w:val="20"/>
              </w:rPr>
              <w:t>жающую среду"</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06</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03</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Ч320100000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6,6</w:t>
            </w:r>
          </w:p>
        </w:tc>
      </w:tr>
      <w:tr w:rsidR="004F2F21" w:rsidRPr="004F2F21" w:rsidTr="004F2F21">
        <w:trPr>
          <w:gridAfter w:val="2"/>
          <w:wAfter w:w="54" w:type="pct"/>
          <w:trHeight w:val="615"/>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Развитие и совершенствование системы мониторинга окружающей среды</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06</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03</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Ч320173180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6,6</w:t>
            </w:r>
          </w:p>
        </w:tc>
      </w:tr>
      <w:tr w:rsidR="004F2F21" w:rsidRPr="004F2F21" w:rsidTr="004F2F21">
        <w:trPr>
          <w:gridAfter w:val="2"/>
          <w:wAfter w:w="54" w:type="pct"/>
          <w:trHeight w:val="60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Закупка товаров, работ и услуг для обеспечения государственных (м</w:t>
            </w:r>
            <w:r w:rsidRPr="004F2F21">
              <w:rPr>
                <w:rFonts w:ascii="Arial" w:hAnsi="Arial" w:cs="Arial"/>
                <w:sz w:val="20"/>
              </w:rPr>
              <w:t>у</w:t>
            </w:r>
            <w:r w:rsidRPr="004F2F21">
              <w:rPr>
                <w:rFonts w:ascii="Arial" w:hAnsi="Arial" w:cs="Arial"/>
                <w:sz w:val="20"/>
              </w:rPr>
              <w:t>ниципальных) нужд</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06</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03</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Ч320173180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200</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6,6</w:t>
            </w:r>
          </w:p>
        </w:tc>
      </w:tr>
      <w:tr w:rsidR="004F2F21" w:rsidRPr="004F2F21" w:rsidTr="004F2F21">
        <w:trPr>
          <w:gridAfter w:val="2"/>
          <w:wAfter w:w="54" w:type="pct"/>
          <w:trHeight w:val="60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Иные закупки товаров, работ и услуг для обеспечения государственных (муниципальных) нужд</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06</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03</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Ч320173180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240</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6,6</w:t>
            </w:r>
          </w:p>
        </w:tc>
      </w:tr>
      <w:tr w:rsidR="004F2F21" w:rsidRPr="004F2F21" w:rsidTr="004F2F21">
        <w:trPr>
          <w:gridAfter w:val="2"/>
          <w:wAfter w:w="54" w:type="pct"/>
          <w:trHeight w:val="21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 </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r>
      <w:tr w:rsidR="004F2F21" w:rsidRPr="004F2F21" w:rsidTr="004F2F21">
        <w:trPr>
          <w:gridAfter w:val="2"/>
          <w:wAfter w:w="54" w:type="pct"/>
          <w:trHeight w:val="30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bCs/>
                <w:sz w:val="20"/>
              </w:rPr>
            </w:pPr>
            <w:r w:rsidRPr="004F2F21">
              <w:rPr>
                <w:rFonts w:ascii="Arial" w:hAnsi="Arial" w:cs="Arial"/>
                <w:bCs/>
                <w:sz w:val="20"/>
              </w:rPr>
              <w:t>КУЛЬТУРА, КИНЕМАТОГРАФИЯ</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08</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559,8</w:t>
            </w:r>
          </w:p>
        </w:tc>
      </w:tr>
      <w:tr w:rsidR="004F2F21" w:rsidRPr="004F2F21" w:rsidTr="004F2F21">
        <w:trPr>
          <w:gridAfter w:val="2"/>
          <w:wAfter w:w="54" w:type="pct"/>
          <w:trHeight w:val="18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bCs/>
                <w:sz w:val="20"/>
              </w:rPr>
            </w:pPr>
            <w:r w:rsidRPr="004F2F21">
              <w:rPr>
                <w:rFonts w:ascii="Arial" w:hAnsi="Arial" w:cs="Arial"/>
                <w:bCs/>
                <w:sz w:val="20"/>
              </w:rPr>
              <w:t> </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r>
      <w:tr w:rsidR="004F2F21" w:rsidRPr="004F2F21" w:rsidTr="004F2F21">
        <w:trPr>
          <w:gridAfter w:val="2"/>
          <w:wAfter w:w="54" w:type="pct"/>
          <w:trHeight w:val="30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bCs/>
                <w:sz w:val="20"/>
              </w:rPr>
            </w:pPr>
            <w:r w:rsidRPr="004F2F21">
              <w:rPr>
                <w:rFonts w:ascii="Arial" w:hAnsi="Arial" w:cs="Arial"/>
                <w:bCs/>
                <w:sz w:val="20"/>
              </w:rPr>
              <w:t>Культура</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08</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01</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559,8</w:t>
            </w:r>
          </w:p>
        </w:tc>
      </w:tr>
      <w:tr w:rsidR="004F2F21" w:rsidRPr="004F2F21" w:rsidTr="004F2F21">
        <w:trPr>
          <w:gridAfter w:val="2"/>
          <w:wAfter w:w="54" w:type="pct"/>
          <w:trHeight w:val="555"/>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bCs/>
                <w:iCs/>
                <w:sz w:val="20"/>
              </w:rPr>
            </w:pPr>
            <w:r w:rsidRPr="004F2F21">
              <w:rPr>
                <w:rFonts w:ascii="Arial" w:hAnsi="Arial" w:cs="Arial"/>
                <w:bCs/>
                <w:iCs/>
                <w:sz w:val="20"/>
              </w:rPr>
              <w:t>Муниципальная программа "Развитие культуры и туризма"</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08</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01</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Ц400000000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iCs/>
                <w:sz w:val="20"/>
              </w:rPr>
            </w:pPr>
            <w:r w:rsidRPr="004F2F21">
              <w:rPr>
                <w:rFonts w:ascii="Arial" w:hAnsi="Arial" w:cs="Arial"/>
                <w:bCs/>
                <w:iCs/>
                <w:sz w:val="20"/>
              </w:rPr>
              <w:t>559,8</w:t>
            </w:r>
          </w:p>
        </w:tc>
      </w:tr>
      <w:tr w:rsidR="004F2F21" w:rsidRPr="004F2F21" w:rsidTr="004F2F21">
        <w:trPr>
          <w:gridAfter w:val="2"/>
          <w:wAfter w:w="54" w:type="pct"/>
          <w:trHeight w:val="87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Подпрограмма "Развитие культуры в Чувашской Республике" муниц</w:t>
            </w:r>
            <w:r w:rsidRPr="004F2F21">
              <w:rPr>
                <w:rFonts w:ascii="Arial" w:hAnsi="Arial" w:cs="Arial"/>
                <w:sz w:val="20"/>
              </w:rPr>
              <w:t>и</w:t>
            </w:r>
            <w:r w:rsidRPr="004F2F21">
              <w:rPr>
                <w:rFonts w:ascii="Arial" w:hAnsi="Arial" w:cs="Arial"/>
                <w:sz w:val="20"/>
              </w:rPr>
              <w:t>пальной программы "Развитие культуры и туризма"</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08</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01</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Ц410000000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559,8</w:t>
            </w:r>
          </w:p>
        </w:tc>
      </w:tr>
      <w:tr w:rsidR="004F2F21" w:rsidRPr="004F2F21" w:rsidTr="004F2F21">
        <w:trPr>
          <w:gridAfter w:val="2"/>
          <w:wAfter w:w="54" w:type="pct"/>
          <w:trHeight w:val="555"/>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Основное мероприятие "Сохранение и развитие народного творчества"</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08</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01</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Ц410700000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559,8</w:t>
            </w:r>
          </w:p>
        </w:tc>
      </w:tr>
      <w:tr w:rsidR="004F2F21" w:rsidRPr="004F2F21" w:rsidTr="004F2F21">
        <w:trPr>
          <w:gridAfter w:val="2"/>
          <w:wAfter w:w="54" w:type="pct"/>
          <w:trHeight w:val="555"/>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 xml:space="preserve">Обеспечение деятельности учреждений в сфере </w:t>
            </w:r>
            <w:proofErr w:type="spellStart"/>
            <w:r w:rsidRPr="004F2F21">
              <w:rPr>
                <w:rFonts w:ascii="Arial" w:hAnsi="Arial" w:cs="Arial"/>
                <w:sz w:val="20"/>
              </w:rPr>
              <w:t>культурно-досугового</w:t>
            </w:r>
            <w:proofErr w:type="spellEnd"/>
            <w:r w:rsidRPr="004F2F21">
              <w:rPr>
                <w:rFonts w:ascii="Arial" w:hAnsi="Arial" w:cs="Arial"/>
                <w:sz w:val="20"/>
              </w:rPr>
              <w:t xml:space="preserve"> обслуживания населения</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08</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01</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Ц410740390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559,8</w:t>
            </w:r>
          </w:p>
        </w:tc>
      </w:tr>
      <w:tr w:rsidR="004F2F21" w:rsidRPr="004F2F21" w:rsidTr="004F2F21">
        <w:trPr>
          <w:gridAfter w:val="2"/>
          <w:wAfter w:w="54" w:type="pct"/>
          <w:trHeight w:val="30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Межбюджетные трансферты</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08</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01</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Ц410740390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500</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559,8</w:t>
            </w:r>
          </w:p>
        </w:tc>
      </w:tr>
      <w:tr w:rsidR="004F2F21" w:rsidRPr="004F2F21" w:rsidTr="004F2F21">
        <w:trPr>
          <w:gridAfter w:val="2"/>
          <w:wAfter w:w="54" w:type="pct"/>
          <w:trHeight w:val="30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Иные межбюджетные трансферты</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993</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08</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01</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Ц410740390</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540</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559,8</w:t>
            </w:r>
          </w:p>
        </w:tc>
      </w:tr>
      <w:tr w:rsidR="004F2F21" w:rsidRPr="004F2F21" w:rsidTr="004F2F21">
        <w:trPr>
          <w:gridAfter w:val="2"/>
          <w:wAfter w:w="54" w:type="pct"/>
          <w:trHeight w:val="150"/>
        </w:trPr>
        <w:tc>
          <w:tcPr>
            <w:tcW w:w="2280" w:type="pct"/>
            <w:gridSpan w:val="2"/>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 </w:t>
            </w:r>
          </w:p>
        </w:tc>
        <w:tc>
          <w:tcPr>
            <w:tcW w:w="531"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292"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406"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616"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502" w:type="pct"/>
            <w:gridSpan w:val="3"/>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317"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r>
      <w:tr w:rsidR="004F2F21" w:rsidRPr="004F2F21" w:rsidTr="004F2F21">
        <w:trPr>
          <w:gridAfter w:val="2"/>
          <w:wAfter w:w="54" w:type="pct"/>
          <w:trHeight w:val="300"/>
        </w:trPr>
        <w:tc>
          <w:tcPr>
            <w:tcW w:w="2280" w:type="pct"/>
            <w:gridSpan w:val="2"/>
            <w:noWrap/>
            <w:vAlign w:val="bottom"/>
            <w:hideMark/>
          </w:tcPr>
          <w:p w:rsidR="004F2F21" w:rsidRPr="004F2F21" w:rsidRDefault="004F2F21">
            <w:pPr>
              <w:rPr>
                <w:sz w:val="20"/>
              </w:rPr>
            </w:pPr>
          </w:p>
        </w:tc>
        <w:tc>
          <w:tcPr>
            <w:tcW w:w="531" w:type="pct"/>
            <w:noWrap/>
            <w:vAlign w:val="bottom"/>
            <w:hideMark/>
          </w:tcPr>
          <w:p w:rsidR="004F2F21" w:rsidRPr="004F2F21" w:rsidRDefault="004F2F21">
            <w:pPr>
              <w:rPr>
                <w:sz w:val="20"/>
              </w:rPr>
            </w:pPr>
          </w:p>
        </w:tc>
        <w:tc>
          <w:tcPr>
            <w:tcW w:w="292" w:type="pct"/>
            <w:gridSpan w:val="2"/>
            <w:noWrap/>
            <w:vAlign w:val="bottom"/>
            <w:hideMark/>
          </w:tcPr>
          <w:p w:rsidR="004F2F21" w:rsidRPr="004F2F21" w:rsidRDefault="004F2F21">
            <w:pPr>
              <w:rPr>
                <w:sz w:val="20"/>
              </w:rPr>
            </w:pPr>
          </w:p>
        </w:tc>
        <w:tc>
          <w:tcPr>
            <w:tcW w:w="406" w:type="pct"/>
            <w:gridSpan w:val="2"/>
            <w:noWrap/>
            <w:vAlign w:val="bottom"/>
            <w:hideMark/>
          </w:tcPr>
          <w:p w:rsidR="004F2F21" w:rsidRPr="004F2F21" w:rsidRDefault="004F2F21">
            <w:pPr>
              <w:rPr>
                <w:sz w:val="20"/>
              </w:rPr>
            </w:pPr>
          </w:p>
        </w:tc>
        <w:tc>
          <w:tcPr>
            <w:tcW w:w="616" w:type="pct"/>
            <w:gridSpan w:val="3"/>
            <w:noWrap/>
            <w:vAlign w:val="bottom"/>
            <w:hideMark/>
          </w:tcPr>
          <w:p w:rsidR="004F2F21" w:rsidRPr="004F2F21" w:rsidRDefault="004F2F21">
            <w:pPr>
              <w:rPr>
                <w:sz w:val="20"/>
              </w:rPr>
            </w:pPr>
          </w:p>
        </w:tc>
        <w:tc>
          <w:tcPr>
            <w:tcW w:w="502" w:type="pct"/>
            <w:gridSpan w:val="3"/>
            <w:noWrap/>
            <w:vAlign w:val="bottom"/>
            <w:hideMark/>
          </w:tcPr>
          <w:p w:rsidR="004F2F21" w:rsidRPr="004F2F21" w:rsidRDefault="004F2F21">
            <w:pPr>
              <w:rPr>
                <w:sz w:val="20"/>
              </w:rPr>
            </w:pPr>
          </w:p>
        </w:tc>
        <w:tc>
          <w:tcPr>
            <w:tcW w:w="317" w:type="pct"/>
            <w:gridSpan w:val="2"/>
            <w:noWrap/>
            <w:vAlign w:val="bottom"/>
            <w:hideMark/>
          </w:tcPr>
          <w:p w:rsidR="004F2F21" w:rsidRPr="004F2F21" w:rsidRDefault="004F2F21">
            <w:pPr>
              <w:rPr>
                <w:sz w:val="20"/>
              </w:rPr>
            </w:pPr>
          </w:p>
        </w:tc>
      </w:tr>
      <w:tr w:rsidR="004F2F21" w:rsidRPr="004F2F21" w:rsidTr="004F2F21">
        <w:trPr>
          <w:gridAfter w:val="3"/>
          <w:wAfter w:w="269" w:type="pct"/>
          <w:trHeight w:val="300"/>
        </w:trPr>
        <w:tc>
          <w:tcPr>
            <w:tcW w:w="3308" w:type="pct"/>
            <w:gridSpan w:val="6"/>
            <w:noWrap/>
            <w:vAlign w:val="bottom"/>
            <w:hideMark/>
          </w:tcPr>
          <w:p w:rsidR="004F2F21" w:rsidRPr="004F2F21" w:rsidRDefault="004F2F21">
            <w:pPr>
              <w:rPr>
                <w:sz w:val="20"/>
              </w:rPr>
            </w:pPr>
          </w:p>
        </w:tc>
        <w:tc>
          <w:tcPr>
            <w:tcW w:w="415" w:type="pct"/>
            <w:gridSpan w:val="2"/>
            <w:noWrap/>
            <w:vAlign w:val="bottom"/>
            <w:hideMark/>
          </w:tcPr>
          <w:p w:rsidR="004F2F21" w:rsidRPr="004F2F21" w:rsidRDefault="004F2F21">
            <w:pPr>
              <w:rPr>
                <w:sz w:val="20"/>
              </w:rPr>
            </w:pPr>
          </w:p>
        </w:tc>
        <w:tc>
          <w:tcPr>
            <w:tcW w:w="379" w:type="pct"/>
            <w:noWrap/>
            <w:vAlign w:val="bottom"/>
            <w:hideMark/>
          </w:tcPr>
          <w:p w:rsidR="004F2F21" w:rsidRPr="004F2F21" w:rsidRDefault="004F2F21">
            <w:pPr>
              <w:rPr>
                <w:sz w:val="20"/>
              </w:rPr>
            </w:pPr>
          </w:p>
        </w:tc>
        <w:tc>
          <w:tcPr>
            <w:tcW w:w="630" w:type="pct"/>
            <w:gridSpan w:val="5"/>
            <w:noWrap/>
            <w:vAlign w:val="bottom"/>
            <w:hideMark/>
          </w:tcPr>
          <w:p w:rsidR="004F2F21" w:rsidRPr="004F2F21" w:rsidRDefault="004F2F21">
            <w:pPr>
              <w:rPr>
                <w:sz w:val="20"/>
              </w:rPr>
            </w:pPr>
          </w:p>
        </w:tc>
      </w:tr>
      <w:tr w:rsidR="004F2F21" w:rsidRPr="004F2F21" w:rsidTr="004F2F21">
        <w:trPr>
          <w:gridAfter w:val="3"/>
          <w:wAfter w:w="269" w:type="pct"/>
          <w:trHeight w:val="300"/>
        </w:trPr>
        <w:tc>
          <w:tcPr>
            <w:tcW w:w="4731" w:type="pct"/>
            <w:gridSpan w:val="14"/>
            <w:noWrap/>
            <w:vAlign w:val="bottom"/>
            <w:hideMark/>
          </w:tcPr>
          <w:p w:rsidR="004F2F21" w:rsidRPr="004F2F21" w:rsidRDefault="004F2F21">
            <w:pPr>
              <w:jc w:val="right"/>
              <w:rPr>
                <w:rFonts w:ascii="Arial" w:hAnsi="Arial" w:cs="Arial"/>
                <w:iCs/>
                <w:sz w:val="20"/>
              </w:rPr>
            </w:pPr>
            <w:r w:rsidRPr="004F2F21">
              <w:rPr>
                <w:rFonts w:ascii="Arial" w:hAnsi="Arial" w:cs="Arial"/>
                <w:iCs/>
                <w:sz w:val="20"/>
              </w:rPr>
              <w:t>Приложение 3</w:t>
            </w:r>
          </w:p>
        </w:tc>
      </w:tr>
      <w:tr w:rsidR="004F2F21" w:rsidRPr="004F2F21" w:rsidTr="004F2F21">
        <w:trPr>
          <w:gridAfter w:val="3"/>
          <w:wAfter w:w="269" w:type="pct"/>
          <w:trHeight w:val="300"/>
        </w:trPr>
        <w:tc>
          <w:tcPr>
            <w:tcW w:w="4731" w:type="pct"/>
            <w:gridSpan w:val="14"/>
            <w:noWrap/>
            <w:vAlign w:val="bottom"/>
            <w:hideMark/>
          </w:tcPr>
          <w:p w:rsidR="004F2F21" w:rsidRPr="004F2F21" w:rsidRDefault="004F2F21">
            <w:pPr>
              <w:jc w:val="right"/>
              <w:rPr>
                <w:rFonts w:ascii="Arial" w:hAnsi="Arial" w:cs="Arial"/>
                <w:iCs/>
                <w:sz w:val="20"/>
              </w:rPr>
            </w:pPr>
            <w:r w:rsidRPr="004F2F21">
              <w:rPr>
                <w:rFonts w:ascii="Arial" w:hAnsi="Arial" w:cs="Arial"/>
                <w:iCs/>
                <w:sz w:val="20"/>
              </w:rPr>
              <w:t>к решению Собрания депутатов</w:t>
            </w:r>
          </w:p>
        </w:tc>
      </w:tr>
      <w:tr w:rsidR="004F2F21" w:rsidRPr="004F2F21" w:rsidTr="004F2F21">
        <w:trPr>
          <w:gridAfter w:val="3"/>
          <w:wAfter w:w="269" w:type="pct"/>
          <w:trHeight w:val="300"/>
        </w:trPr>
        <w:tc>
          <w:tcPr>
            <w:tcW w:w="4731" w:type="pct"/>
            <w:gridSpan w:val="14"/>
            <w:noWrap/>
            <w:vAlign w:val="bottom"/>
            <w:hideMark/>
          </w:tcPr>
          <w:p w:rsidR="004F2F21" w:rsidRPr="004F2F21" w:rsidRDefault="004F2F21">
            <w:pPr>
              <w:jc w:val="right"/>
              <w:rPr>
                <w:rFonts w:ascii="Arial" w:hAnsi="Arial" w:cs="Arial"/>
                <w:iCs/>
                <w:sz w:val="20"/>
              </w:rPr>
            </w:pPr>
            <w:proofErr w:type="spellStart"/>
            <w:r w:rsidRPr="004F2F21">
              <w:rPr>
                <w:rFonts w:ascii="Arial" w:hAnsi="Arial" w:cs="Arial"/>
                <w:iCs/>
                <w:sz w:val="20"/>
              </w:rPr>
              <w:t>Кугеевского</w:t>
            </w:r>
            <w:proofErr w:type="spellEnd"/>
            <w:r w:rsidRPr="004F2F21">
              <w:rPr>
                <w:rFonts w:ascii="Arial" w:hAnsi="Arial" w:cs="Arial"/>
                <w:iCs/>
                <w:sz w:val="20"/>
              </w:rPr>
              <w:t xml:space="preserve"> сельского поселения</w:t>
            </w:r>
          </w:p>
        </w:tc>
      </w:tr>
      <w:tr w:rsidR="004F2F21" w:rsidRPr="004F2F21" w:rsidTr="004F2F21">
        <w:trPr>
          <w:gridAfter w:val="3"/>
          <w:wAfter w:w="269" w:type="pct"/>
          <w:trHeight w:val="300"/>
        </w:trPr>
        <w:tc>
          <w:tcPr>
            <w:tcW w:w="4731" w:type="pct"/>
            <w:gridSpan w:val="14"/>
            <w:noWrap/>
            <w:vAlign w:val="bottom"/>
            <w:hideMark/>
          </w:tcPr>
          <w:p w:rsidR="004F2F21" w:rsidRPr="004F2F21" w:rsidRDefault="004F2F21">
            <w:pPr>
              <w:jc w:val="right"/>
              <w:rPr>
                <w:rFonts w:ascii="Arial" w:hAnsi="Arial" w:cs="Arial"/>
                <w:iCs/>
                <w:sz w:val="20"/>
              </w:rPr>
            </w:pPr>
            <w:r w:rsidRPr="004F2F21">
              <w:rPr>
                <w:rFonts w:ascii="Arial" w:hAnsi="Arial" w:cs="Arial"/>
                <w:iCs/>
                <w:sz w:val="20"/>
              </w:rPr>
              <w:t>Мариинско-Посадского района</w:t>
            </w:r>
          </w:p>
        </w:tc>
      </w:tr>
      <w:tr w:rsidR="004F2F21" w:rsidRPr="004F2F21" w:rsidTr="004F2F21">
        <w:trPr>
          <w:gridAfter w:val="3"/>
          <w:wAfter w:w="269" w:type="pct"/>
          <w:trHeight w:val="300"/>
        </w:trPr>
        <w:tc>
          <w:tcPr>
            <w:tcW w:w="4731" w:type="pct"/>
            <w:gridSpan w:val="14"/>
            <w:noWrap/>
            <w:vAlign w:val="bottom"/>
            <w:hideMark/>
          </w:tcPr>
          <w:p w:rsidR="004F2F21" w:rsidRPr="004F2F21" w:rsidRDefault="004F2F21">
            <w:pPr>
              <w:jc w:val="right"/>
              <w:rPr>
                <w:rFonts w:ascii="Arial" w:hAnsi="Arial" w:cs="Arial"/>
                <w:iCs/>
                <w:sz w:val="20"/>
              </w:rPr>
            </w:pPr>
            <w:r w:rsidRPr="004F2F21">
              <w:rPr>
                <w:rFonts w:ascii="Arial" w:hAnsi="Arial" w:cs="Arial"/>
                <w:iCs/>
                <w:sz w:val="20"/>
              </w:rPr>
              <w:t>от _____________№_______</w:t>
            </w:r>
          </w:p>
        </w:tc>
      </w:tr>
      <w:tr w:rsidR="004F2F21" w:rsidRPr="004F2F21" w:rsidTr="004F2F21">
        <w:trPr>
          <w:gridAfter w:val="3"/>
          <w:wAfter w:w="269" w:type="pct"/>
          <w:trHeight w:val="300"/>
        </w:trPr>
        <w:tc>
          <w:tcPr>
            <w:tcW w:w="3308" w:type="pct"/>
            <w:gridSpan w:val="6"/>
            <w:noWrap/>
            <w:vAlign w:val="bottom"/>
            <w:hideMark/>
          </w:tcPr>
          <w:p w:rsidR="004F2F21" w:rsidRPr="004F2F21" w:rsidRDefault="004F2F21">
            <w:pPr>
              <w:rPr>
                <w:sz w:val="20"/>
              </w:rPr>
            </w:pPr>
          </w:p>
        </w:tc>
        <w:tc>
          <w:tcPr>
            <w:tcW w:w="415" w:type="pct"/>
            <w:gridSpan w:val="2"/>
            <w:noWrap/>
            <w:vAlign w:val="bottom"/>
            <w:hideMark/>
          </w:tcPr>
          <w:p w:rsidR="004F2F21" w:rsidRPr="004F2F21" w:rsidRDefault="004F2F21">
            <w:pPr>
              <w:rPr>
                <w:sz w:val="20"/>
              </w:rPr>
            </w:pPr>
          </w:p>
        </w:tc>
        <w:tc>
          <w:tcPr>
            <w:tcW w:w="379" w:type="pct"/>
            <w:noWrap/>
            <w:vAlign w:val="bottom"/>
            <w:hideMark/>
          </w:tcPr>
          <w:p w:rsidR="004F2F21" w:rsidRPr="004F2F21" w:rsidRDefault="004F2F21">
            <w:pPr>
              <w:rPr>
                <w:sz w:val="20"/>
              </w:rPr>
            </w:pPr>
          </w:p>
        </w:tc>
        <w:tc>
          <w:tcPr>
            <w:tcW w:w="630" w:type="pct"/>
            <w:gridSpan w:val="5"/>
            <w:noWrap/>
            <w:vAlign w:val="bottom"/>
            <w:hideMark/>
          </w:tcPr>
          <w:p w:rsidR="004F2F21" w:rsidRPr="004F2F21" w:rsidRDefault="004F2F21">
            <w:pPr>
              <w:rPr>
                <w:sz w:val="20"/>
              </w:rPr>
            </w:pPr>
          </w:p>
        </w:tc>
      </w:tr>
      <w:tr w:rsidR="004F2F21" w:rsidRPr="004F2F21" w:rsidTr="004F2F21">
        <w:trPr>
          <w:gridAfter w:val="3"/>
          <w:wAfter w:w="269" w:type="pct"/>
          <w:trHeight w:val="300"/>
        </w:trPr>
        <w:tc>
          <w:tcPr>
            <w:tcW w:w="4731" w:type="pct"/>
            <w:gridSpan w:val="14"/>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РАСХОДЫ</w:t>
            </w:r>
          </w:p>
        </w:tc>
      </w:tr>
      <w:tr w:rsidR="004F2F21" w:rsidRPr="004F2F21" w:rsidTr="004F2F21">
        <w:trPr>
          <w:gridAfter w:val="3"/>
          <w:wAfter w:w="269" w:type="pct"/>
          <w:trHeight w:val="300"/>
        </w:trPr>
        <w:tc>
          <w:tcPr>
            <w:tcW w:w="4731" w:type="pct"/>
            <w:gridSpan w:val="14"/>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xml:space="preserve">бюджета </w:t>
            </w:r>
            <w:proofErr w:type="spellStart"/>
            <w:r w:rsidRPr="004F2F21">
              <w:rPr>
                <w:rFonts w:ascii="Arial" w:hAnsi="Arial" w:cs="Arial"/>
                <w:bCs/>
                <w:sz w:val="20"/>
              </w:rPr>
              <w:t>Кугеевского</w:t>
            </w:r>
            <w:proofErr w:type="spellEnd"/>
            <w:r w:rsidRPr="004F2F21">
              <w:rPr>
                <w:rFonts w:ascii="Arial" w:hAnsi="Arial" w:cs="Arial"/>
                <w:bCs/>
                <w:sz w:val="20"/>
              </w:rPr>
              <w:t xml:space="preserve"> сельского поселения Мариинско-Посадского </w:t>
            </w:r>
          </w:p>
        </w:tc>
      </w:tr>
      <w:tr w:rsidR="004F2F21" w:rsidRPr="004F2F21" w:rsidTr="004F2F21">
        <w:trPr>
          <w:gridAfter w:val="3"/>
          <w:wAfter w:w="269" w:type="pct"/>
          <w:trHeight w:val="300"/>
        </w:trPr>
        <w:tc>
          <w:tcPr>
            <w:tcW w:w="4731" w:type="pct"/>
            <w:gridSpan w:val="14"/>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xml:space="preserve">района Чувашской Республики по разделам и подразделам классификации </w:t>
            </w:r>
          </w:p>
        </w:tc>
      </w:tr>
      <w:tr w:rsidR="004F2F21" w:rsidRPr="004F2F21" w:rsidTr="004F2F21">
        <w:trPr>
          <w:gridAfter w:val="3"/>
          <w:wAfter w:w="269" w:type="pct"/>
          <w:trHeight w:val="300"/>
        </w:trPr>
        <w:tc>
          <w:tcPr>
            <w:tcW w:w="4731" w:type="pct"/>
            <w:gridSpan w:val="14"/>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расходов бюджета за 2019 год</w:t>
            </w:r>
          </w:p>
        </w:tc>
      </w:tr>
      <w:tr w:rsidR="004F2F21" w:rsidRPr="004F2F21" w:rsidTr="004F2F21">
        <w:trPr>
          <w:gridAfter w:val="3"/>
          <w:wAfter w:w="269" w:type="pct"/>
          <w:trHeight w:val="300"/>
        </w:trPr>
        <w:tc>
          <w:tcPr>
            <w:tcW w:w="3308" w:type="pct"/>
            <w:gridSpan w:val="6"/>
            <w:noWrap/>
            <w:vAlign w:val="bottom"/>
            <w:hideMark/>
          </w:tcPr>
          <w:p w:rsidR="004F2F21" w:rsidRPr="004F2F21" w:rsidRDefault="004F2F21">
            <w:pPr>
              <w:rPr>
                <w:sz w:val="20"/>
              </w:rPr>
            </w:pPr>
          </w:p>
        </w:tc>
        <w:tc>
          <w:tcPr>
            <w:tcW w:w="415" w:type="pct"/>
            <w:gridSpan w:val="2"/>
            <w:noWrap/>
            <w:vAlign w:val="bottom"/>
            <w:hideMark/>
          </w:tcPr>
          <w:p w:rsidR="004F2F21" w:rsidRPr="004F2F21" w:rsidRDefault="004F2F21">
            <w:pPr>
              <w:rPr>
                <w:sz w:val="20"/>
              </w:rPr>
            </w:pPr>
          </w:p>
        </w:tc>
        <w:tc>
          <w:tcPr>
            <w:tcW w:w="379" w:type="pct"/>
            <w:noWrap/>
            <w:vAlign w:val="bottom"/>
            <w:hideMark/>
          </w:tcPr>
          <w:p w:rsidR="004F2F21" w:rsidRPr="004F2F21" w:rsidRDefault="004F2F21">
            <w:pPr>
              <w:rPr>
                <w:sz w:val="20"/>
              </w:rPr>
            </w:pPr>
          </w:p>
        </w:tc>
        <w:tc>
          <w:tcPr>
            <w:tcW w:w="630" w:type="pct"/>
            <w:gridSpan w:val="5"/>
            <w:noWrap/>
            <w:vAlign w:val="bottom"/>
            <w:hideMark/>
          </w:tcPr>
          <w:p w:rsidR="004F2F21" w:rsidRPr="004F2F21" w:rsidRDefault="004F2F21">
            <w:pPr>
              <w:rPr>
                <w:sz w:val="20"/>
              </w:rPr>
            </w:pPr>
          </w:p>
        </w:tc>
      </w:tr>
      <w:tr w:rsidR="004F2F21" w:rsidRPr="004F2F21" w:rsidTr="004F2F21">
        <w:trPr>
          <w:gridAfter w:val="3"/>
          <w:wAfter w:w="269" w:type="pct"/>
          <w:trHeight w:val="300"/>
        </w:trPr>
        <w:tc>
          <w:tcPr>
            <w:tcW w:w="3308" w:type="pct"/>
            <w:gridSpan w:val="6"/>
            <w:noWrap/>
            <w:vAlign w:val="bottom"/>
            <w:hideMark/>
          </w:tcPr>
          <w:p w:rsidR="004F2F21" w:rsidRPr="004F2F21" w:rsidRDefault="004F2F21">
            <w:pPr>
              <w:rPr>
                <w:sz w:val="20"/>
              </w:rPr>
            </w:pPr>
          </w:p>
        </w:tc>
        <w:tc>
          <w:tcPr>
            <w:tcW w:w="415" w:type="pct"/>
            <w:gridSpan w:val="2"/>
            <w:noWrap/>
            <w:vAlign w:val="bottom"/>
            <w:hideMark/>
          </w:tcPr>
          <w:p w:rsidR="004F2F21" w:rsidRPr="004F2F21" w:rsidRDefault="004F2F21">
            <w:pPr>
              <w:rPr>
                <w:sz w:val="20"/>
              </w:rPr>
            </w:pPr>
          </w:p>
        </w:tc>
        <w:tc>
          <w:tcPr>
            <w:tcW w:w="379" w:type="pct"/>
            <w:noWrap/>
            <w:vAlign w:val="bottom"/>
            <w:hideMark/>
          </w:tcPr>
          <w:p w:rsidR="004F2F21" w:rsidRPr="004F2F21" w:rsidRDefault="004F2F21">
            <w:pPr>
              <w:rPr>
                <w:sz w:val="20"/>
              </w:rPr>
            </w:pPr>
          </w:p>
        </w:tc>
        <w:tc>
          <w:tcPr>
            <w:tcW w:w="630" w:type="pct"/>
            <w:gridSpan w:val="5"/>
            <w:noWrap/>
            <w:vAlign w:val="bottom"/>
            <w:hideMark/>
          </w:tcPr>
          <w:p w:rsidR="004F2F21" w:rsidRPr="004F2F21" w:rsidRDefault="004F2F21">
            <w:pPr>
              <w:rPr>
                <w:sz w:val="20"/>
              </w:rPr>
            </w:pPr>
          </w:p>
        </w:tc>
      </w:tr>
      <w:tr w:rsidR="004F2F21" w:rsidRPr="004F2F21" w:rsidTr="004F2F21">
        <w:trPr>
          <w:gridAfter w:val="3"/>
          <w:wAfter w:w="269" w:type="pct"/>
          <w:trHeight w:val="525"/>
        </w:trPr>
        <w:tc>
          <w:tcPr>
            <w:tcW w:w="3308" w:type="pct"/>
            <w:gridSpan w:val="6"/>
            <w:vMerge w:val="restart"/>
            <w:tcBorders>
              <w:top w:val="single" w:sz="4" w:space="0" w:color="auto"/>
              <w:left w:val="single" w:sz="4" w:space="0" w:color="auto"/>
              <w:bottom w:val="single" w:sz="4" w:space="0" w:color="000000"/>
              <w:right w:val="single" w:sz="4" w:space="0" w:color="auto"/>
            </w:tcBorders>
            <w:vAlign w:val="center"/>
            <w:hideMark/>
          </w:tcPr>
          <w:p w:rsidR="004F2F21" w:rsidRPr="004F2F21" w:rsidRDefault="004F2F21">
            <w:pPr>
              <w:jc w:val="center"/>
              <w:rPr>
                <w:rFonts w:ascii="Arial" w:hAnsi="Arial" w:cs="Arial"/>
                <w:sz w:val="20"/>
              </w:rPr>
            </w:pPr>
            <w:r w:rsidRPr="004F2F21">
              <w:rPr>
                <w:rFonts w:ascii="Arial" w:hAnsi="Arial" w:cs="Arial"/>
                <w:sz w:val="20"/>
              </w:rPr>
              <w:t>Наименование</w:t>
            </w:r>
          </w:p>
        </w:tc>
        <w:tc>
          <w:tcPr>
            <w:tcW w:w="794" w:type="pct"/>
            <w:gridSpan w:val="3"/>
            <w:tcBorders>
              <w:top w:val="single" w:sz="4" w:space="0" w:color="auto"/>
              <w:left w:val="nil"/>
              <w:bottom w:val="single" w:sz="4" w:space="0" w:color="auto"/>
              <w:right w:val="single" w:sz="4" w:space="0" w:color="000000"/>
            </w:tcBorders>
            <w:vAlign w:val="bottom"/>
            <w:hideMark/>
          </w:tcPr>
          <w:p w:rsidR="004F2F21" w:rsidRPr="004F2F21" w:rsidRDefault="004F2F21">
            <w:pPr>
              <w:jc w:val="center"/>
              <w:rPr>
                <w:rFonts w:ascii="Arial" w:hAnsi="Arial" w:cs="Arial"/>
                <w:sz w:val="20"/>
              </w:rPr>
            </w:pPr>
            <w:r w:rsidRPr="004F2F21">
              <w:rPr>
                <w:rFonts w:ascii="Arial" w:hAnsi="Arial" w:cs="Arial"/>
                <w:sz w:val="20"/>
              </w:rPr>
              <w:t>Код бюджетной кла</w:t>
            </w:r>
            <w:r w:rsidRPr="004F2F21">
              <w:rPr>
                <w:rFonts w:ascii="Arial" w:hAnsi="Arial" w:cs="Arial"/>
                <w:sz w:val="20"/>
              </w:rPr>
              <w:t>с</w:t>
            </w:r>
            <w:r w:rsidRPr="004F2F21">
              <w:rPr>
                <w:rFonts w:ascii="Arial" w:hAnsi="Arial" w:cs="Arial"/>
                <w:sz w:val="20"/>
              </w:rPr>
              <w:t>сификации</w:t>
            </w:r>
          </w:p>
        </w:tc>
        <w:tc>
          <w:tcPr>
            <w:tcW w:w="630" w:type="pct"/>
            <w:gridSpan w:val="5"/>
            <w:vMerge w:val="restart"/>
            <w:tcBorders>
              <w:top w:val="single" w:sz="4" w:space="0" w:color="auto"/>
              <w:left w:val="single" w:sz="4" w:space="0" w:color="auto"/>
              <w:bottom w:val="single" w:sz="4" w:space="0" w:color="000000"/>
              <w:right w:val="single" w:sz="4" w:space="0" w:color="auto"/>
            </w:tcBorders>
            <w:vAlign w:val="center"/>
            <w:hideMark/>
          </w:tcPr>
          <w:p w:rsidR="004F2F21" w:rsidRPr="004F2F21" w:rsidRDefault="004F2F21">
            <w:pPr>
              <w:jc w:val="center"/>
              <w:rPr>
                <w:rFonts w:ascii="Arial" w:hAnsi="Arial" w:cs="Arial"/>
                <w:sz w:val="20"/>
              </w:rPr>
            </w:pPr>
            <w:r w:rsidRPr="004F2F21">
              <w:rPr>
                <w:rFonts w:ascii="Arial" w:hAnsi="Arial" w:cs="Arial"/>
                <w:sz w:val="20"/>
              </w:rPr>
              <w:t>Сумма</w:t>
            </w:r>
          </w:p>
        </w:tc>
      </w:tr>
      <w:tr w:rsidR="004F2F21" w:rsidRPr="004F2F21" w:rsidTr="004F2F21">
        <w:trPr>
          <w:gridAfter w:val="3"/>
          <w:wAfter w:w="269" w:type="pct"/>
          <w:trHeight w:val="945"/>
        </w:trPr>
        <w:tc>
          <w:tcPr>
            <w:tcW w:w="3308" w:type="pct"/>
            <w:gridSpan w:val="6"/>
            <w:vMerge/>
            <w:tcBorders>
              <w:top w:val="single" w:sz="4" w:space="0" w:color="auto"/>
              <w:left w:val="single" w:sz="4" w:space="0" w:color="auto"/>
              <w:bottom w:val="single" w:sz="4" w:space="0" w:color="000000"/>
              <w:right w:val="single" w:sz="4" w:space="0" w:color="auto"/>
            </w:tcBorders>
            <w:vAlign w:val="center"/>
            <w:hideMark/>
          </w:tcPr>
          <w:p w:rsidR="004F2F21" w:rsidRPr="004F2F21" w:rsidRDefault="004F2F21">
            <w:pPr>
              <w:rPr>
                <w:rFonts w:ascii="Arial" w:hAnsi="Arial" w:cs="Arial"/>
                <w:sz w:val="20"/>
              </w:rPr>
            </w:pPr>
          </w:p>
        </w:tc>
        <w:tc>
          <w:tcPr>
            <w:tcW w:w="415" w:type="pct"/>
            <w:gridSpan w:val="2"/>
            <w:tcBorders>
              <w:top w:val="nil"/>
              <w:left w:val="nil"/>
              <w:bottom w:val="single" w:sz="4" w:space="0" w:color="auto"/>
              <w:right w:val="single" w:sz="4" w:space="0" w:color="auto"/>
            </w:tcBorders>
            <w:textDirection w:val="btLr"/>
            <w:vAlign w:val="bottom"/>
            <w:hideMark/>
          </w:tcPr>
          <w:p w:rsidR="004F2F21" w:rsidRPr="004F2F21" w:rsidRDefault="004F2F21">
            <w:pPr>
              <w:jc w:val="center"/>
              <w:rPr>
                <w:rFonts w:ascii="Arial" w:hAnsi="Arial" w:cs="Arial"/>
                <w:sz w:val="20"/>
              </w:rPr>
            </w:pPr>
            <w:r w:rsidRPr="004F2F21">
              <w:rPr>
                <w:rFonts w:ascii="Arial" w:hAnsi="Arial" w:cs="Arial"/>
                <w:sz w:val="20"/>
              </w:rPr>
              <w:t>Раздел</w:t>
            </w:r>
          </w:p>
        </w:tc>
        <w:tc>
          <w:tcPr>
            <w:tcW w:w="379" w:type="pct"/>
            <w:tcBorders>
              <w:top w:val="nil"/>
              <w:left w:val="nil"/>
              <w:bottom w:val="single" w:sz="4" w:space="0" w:color="auto"/>
              <w:right w:val="single" w:sz="4" w:space="0" w:color="auto"/>
            </w:tcBorders>
            <w:textDirection w:val="btLr"/>
            <w:vAlign w:val="bottom"/>
            <w:hideMark/>
          </w:tcPr>
          <w:p w:rsidR="004F2F21" w:rsidRPr="004F2F21" w:rsidRDefault="004F2F21">
            <w:pPr>
              <w:jc w:val="center"/>
              <w:rPr>
                <w:rFonts w:ascii="Arial" w:hAnsi="Arial" w:cs="Arial"/>
                <w:sz w:val="20"/>
              </w:rPr>
            </w:pPr>
            <w:r w:rsidRPr="004F2F21">
              <w:rPr>
                <w:rFonts w:ascii="Arial" w:hAnsi="Arial" w:cs="Arial"/>
                <w:sz w:val="20"/>
              </w:rPr>
              <w:t>Подра</w:t>
            </w:r>
            <w:r w:rsidRPr="004F2F21">
              <w:rPr>
                <w:rFonts w:ascii="Arial" w:hAnsi="Arial" w:cs="Arial"/>
                <w:sz w:val="20"/>
              </w:rPr>
              <w:t>з</w:t>
            </w:r>
            <w:r w:rsidRPr="004F2F21">
              <w:rPr>
                <w:rFonts w:ascii="Arial" w:hAnsi="Arial" w:cs="Arial"/>
                <w:sz w:val="20"/>
              </w:rPr>
              <w:t>дел</w:t>
            </w:r>
          </w:p>
        </w:tc>
        <w:tc>
          <w:tcPr>
            <w:tcW w:w="630" w:type="pct"/>
            <w:gridSpan w:val="5"/>
            <w:vMerge/>
            <w:tcBorders>
              <w:top w:val="nil"/>
              <w:left w:val="nil"/>
              <w:bottom w:val="single" w:sz="4" w:space="0" w:color="auto"/>
              <w:right w:val="single" w:sz="4" w:space="0" w:color="auto"/>
            </w:tcBorders>
            <w:vAlign w:val="center"/>
            <w:hideMark/>
          </w:tcPr>
          <w:p w:rsidR="004F2F21" w:rsidRPr="004F2F21" w:rsidRDefault="004F2F21">
            <w:pPr>
              <w:rPr>
                <w:rFonts w:ascii="Arial" w:hAnsi="Arial" w:cs="Arial"/>
                <w:sz w:val="20"/>
              </w:rPr>
            </w:pPr>
          </w:p>
        </w:tc>
      </w:tr>
      <w:tr w:rsidR="004F2F21" w:rsidRPr="004F2F21" w:rsidTr="004F2F21">
        <w:trPr>
          <w:gridAfter w:val="3"/>
          <w:wAfter w:w="269" w:type="pct"/>
          <w:trHeight w:val="300"/>
        </w:trPr>
        <w:tc>
          <w:tcPr>
            <w:tcW w:w="3308" w:type="pct"/>
            <w:gridSpan w:val="6"/>
            <w:tcBorders>
              <w:top w:val="nil"/>
              <w:left w:val="single" w:sz="4" w:space="0" w:color="auto"/>
              <w:bottom w:val="single" w:sz="4" w:space="0" w:color="auto"/>
              <w:right w:val="single" w:sz="4" w:space="0" w:color="auto"/>
            </w:tcBorders>
            <w:vAlign w:val="bottom"/>
            <w:hideMark/>
          </w:tcPr>
          <w:p w:rsidR="004F2F21" w:rsidRPr="004F2F21" w:rsidRDefault="004F2F21">
            <w:pPr>
              <w:jc w:val="center"/>
              <w:rPr>
                <w:rFonts w:ascii="Arial" w:hAnsi="Arial" w:cs="Arial"/>
                <w:sz w:val="20"/>
              </w:rPr>
            </w:pPr>
            <w:r w:rsidRPr="004F2F21">
              <w:rPr>
                <w:rFonts w:ascii="Arial" w:hAnsi="Arial" w:cs="Arial"/>
                <w:sz w:val="20"/>
              </w:rPr>
              <w:t>1</w:t>
            </w:r>
          </w:p>
        </w:tc>
        <w:tc>
          <w:tcPr>
            <w:tcW w:w="415" w:type="pct"/>
            <w:gridSpan w:val="2"/>
            <w:tcBorders>
              <w:top w:val="nil"/>
              <w:left w:val="nil"/>
              <w:bottom w:val="single" w:sz="4" w:space="0" w:color="auto"/>
              <w:right w:val="single" w:sz="4" w:space="0" w:color="auto"/>
            </w:tcBorders>
            <w:vAlign w:val="bottom"/>
            <w:hideMark/>
          </w:tcPr>
          <w:p w:rsidR="004F2F21" w:rsidRPr="004F2F21" w:rsidRDefault="004F2F21">
            <w:pPr>
              <w:jc w:val="center"/>
              <w:rPr>
                <w:rFonts w:ascii="Arial" w:hAnsi="Arial" w:cs="Arial"/>
                <w:sz w:val="20"/>
              </w:rPr>
            </w:pPr>
            <w:r w:rsidRPr="004F2F21">
              <w:rPr>
                <w:rFonts w:ascii="Arial" w:hAnsi="Arial" w:cs="Arial"/>
                <w:sz w:val="20"/>
              </w:rPr>
              <w:t>3</w:t>
            </w:r>
          </w:p>
        </w:tc>
        <w:tc>
          <w:tcPr>
            <w:tcW w:w="379" w:type="pct"/>
            <w:tcBorders>
              <w:top w:val="nil"/>
              <w:left w:val="nil"/>
              <w:bottom w:val="single" w:sz="4" w:space="0" w:color="auto"/>
              <w:right w:val="single" w:sz="4" w:space="0" w:color="auto"/>
            </w:tcBorders>
            <w:vAlign w:val="bottom"/>
            <w:hideMark/>
          </w:tcPr>
          <w:p w:rsidR="004F2F21" w:rsidRPr="004F2F21" w:rsidRDefault="004F2F21">
            <w:pPr>
              <w:jc w:val="center"/>
              <w:rPr>
                <w:rFonts w:ascii="Arial" w:hAnsi="Arial" w:cs="Arial"/>
                <w:sz w:val="20"/>
              </w:rPr>
            </w:pPr>
            <w:r w:rsidRPr="004F2F21">
              <w:rPr>
                <w:rFonts w:ascii="Arial" w:hAnsi="Arial" w:cs="Arial"/>
                <w:sz w:val="20"/>
              </w:rPr>
              <w:t>4</w:t>
            </w:r>
          </w:p>
        </w:tc>
        <w:tc>
          <w:tcPr>
            <w:tcW w:w="630" w:type="pct"/>
            <w:gridSpan w:val="5"/>
            <w:tcBorders>
              <w:top w:val="nil"/>
              <w:left w:val="nil"/>
              <w:bottom w:val="single" w:sz="4" w:space="0" w:color="auto"/>
              <w:right w:val="single" w:sz="4" w:space="0" w:color="auto"/>
            </w:tcBorders>
            <w:vAlign w:val="bottom"/>
            <w:hideMark/>
          </w:tcPr>
          <w:p w:rsidR="004F2F21" w:rsidRPr="004F2F21" w:rsidRDefault="004F2F21">
            <w:pPr>
              <w:jc w:val="center"/>
              <w:rPr>
                <w:rFonts w:ascii="Arial" w:hAnsi="Arial" w:cs="Arial"/>
                <w:sz w:val="20"/>
              </w:rPr>
            </w:pPr>
            <w:r w:rsidRPr="004F2F21">
              <w:rPr>
                <w:rFonts w:ascii="Arial" w:hAnsi="Arial" w:cs="Arial"/>
                <w:sz w:val="20"/>
              </w:rPr>
              <w:t>7</w:t>
            </w:r>
          </w:p>
        </w:tc>
      </w:tr>
      <w:tr w:rsidR="004F2F21" w:rsidRPr="004F2F21" w:rsidTr="004F2F21">
        <w:trPr>
          <w:gridAfter w:val="3"/>
          <w:wAfter w:w="269" w:type="pct"/>
          <w:trHeight w:val="300"/>
        </w:trPr>
        <w:tc>
          <w:tcPr>
            <w:tcW w:w="3308" w:type="pct"/>
            <w:gridSpan w:val="6"/>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bCs/>
                <w:sz w:val="20"/>
              </w:rPr>
            </w:pPr>
            <w:r w:rsidRPr="004F2F21">
              <w:rPr>
                <w:rFonts w:ascii="Arial" w:hAnsi="Arial" w:cs="Arial"/>
                <w:bCs/>
                <w:sz w:val="20"/>
              </w:rPr>
              <w:t>РАСХОДЫ, ВСЕГО</w:t>
            </w:r>
          </w:p>
        </w:tc>
        <w:tc>
          <w:tcPr>
            <w:tcW w:w="415"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379"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630" w:type="pct"/>
            <w:gridSpan w:val="5"/>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3 169,6</w:t>
            </w:r>
          </w:p>
        </w:tc>
      </w:tr>
      <w:tr w:rsidR="004F2F21" w:rsidRPr="004F2F21" w:rsidTr="004F2F21">
        <w:trPr>
          <w:gridAfter w:val="3"/>
          <w:wAfter w:w="269" w:type="pct"/>
          <w:trHeight w:val="300"/>
        </w:trPr>
        <w:tc>
          <w:tcPr>
            <w:tcW w:w="3308" w:type="pct"/>
            <w:gridSpan w:val="6"/>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bCs/>
                <w:sz w:val="20"/>
              </w:rPr>
            </w:pPr>
            <w:r w:rsidRPr="004F2F21">
              <w:rPr>
                <w:rFonts w:ascii="Arial" w:hAnsi="Arial" w:cs="Arial"/>
                <w:bCs/>
                <w:sz w:val="20"/>
              </w:rPr>
              <w:t> </w:t>
            </w:r>
          </w:p>
        </w:tc>
        <w:tc>
          <w:tcPr>
            <w:tcW w:w="415"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379"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630" w:type="pct"/>
            <w:gridSpan w:val="5"/>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r>
      <w:tr w:rsidR="004F2F21" w:rsidRPr="004F2F21" w:rsidTr="004F2F21">
        <w:trPr>
          <w:gridAfter w:val="3"/>
          <w:wAfter w:w="269" w:type="pct"/>
          <w:trHeight w:val="360"/>
        </w:trPr>
        <w:tc>
          <w:tcPr>
            <w:tcW w:w="3308" w:type="pct"/>
            <w:gridSpan w:val="6"/>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bCs/>
                <w:sz w:val="20"/>
              </w:rPr>
            </w:pPr>
            <w:r w:rsidRPr="004F2F21">
              <w:rPr>
                <w:rFonts w:ascii="Arial" w:hAnsi="Arial" w:cs="Arial"/>
                <w:bCs/>
                <w:sz w:val="20"/>
              </w:rPr>
              <w:t>ОБЩЕГОСУДАРСТВЕННЫЕ ВОПРОСЫ</w:t>
            </w:r>
          </w:p>
        </w:tc>
        <w:tc>
          <w:tcPr>
            <w:tcW w:w="415"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01</w:t>
            </w:r>
          </w:p>
        </w:tc>
        <w:tc>
          <w:tcPr>
            <w:tcW w:w="379"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630" w:type="pct"/>
            <w:gridSpan w:val="5"/>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984,4</w:t>
            </w:r>
          </w:p>
        </w:tc>
      </w:tr>
      <w:tr w:rsidR="004F2F21" w:rsidRPr="004F2F21" w:rsidTr="004F2F21">
        <w:trPr>
          <w:gridAfter w:val="3"/>
          <w:wAfter w:w="269" w:type="pct"/>
          <w:trHeight w:val="810"/>
        </w:trPr>
        <w:tc>
          <w:tcPr>
            <w:tcW w:w="3308" w:type="pct"/>
            <w:gridSpan w:val="6"/>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Функционирование Правительства Российской Федерации, высших исполнительных органов государс</w:t>
            </w:r>
            <w:r w:rsidRPr="004F2F21">
              <w:rPr>
                <w:rFonts w:ascii="Arial" w:hAnsi="Arial" w:cs="Arial"/>
                <w:sz w:val="20"/>
              </w:rPr>
              <w:t>т</w:t>
            </w:r>
            <w:r w:rsidRPr="004F2F21">
              <w:rPr>
                <w:rFonts w:ascii="Arial" w:hAnsi="Arial" w:cs="Arial"/>
                <w:sz w:val="20"/>
              </w:rPr>
              <w:t>венной власти субъектов Российской Федерации, местных администраций</w:t>
            </w:r>
          </w:p>
        </w:tc>
        <w:tc>
          <w:tcPr>
            <w:tcW w:w="415"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01</w:t>
            </w:r>
          </w:p>
        </w:tc>
        <w:tc>
          <w:tcPr>
            <w:tcW w:w="379"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04</w:t>
            </w:r>
          </w:p>
        </w:tc>
        <w:tc>
          <w:tcPr>
            <w:tcW w:w="630" w:type="pct"/>
            <w:gridSpan w:val="5"/>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982,5</w:t>
            </w:r>
          </w:p>
        </w:tc>
      </w:tr>
      <w:tr w:rsidR="004F2F21" w:rsidRPr="004F2F21" w:rsidTr="004F2F21">
        <w:trPr>
          <w:gridAfter w:val="3"/>
          <w:wAfter w:w="269" w:type="pct"/>
          <w:trHeight w:val="345"/>
        </w:trPr>
        <w:tc>
          <w:tcPr>
            <w:tcW w:w="3308" w:type="pct"/>
            <w:gridSpan w:val="6"/>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Другие общегосударственные вопросы</w:t>
            </w:r>
          </w:p>
        </w:tc>
        <w:tc>
          <w:tcPr>
            <w:tcW w:w="415"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01</w:t>
            </w:r>
          </w:p>
        </w:tc>
        <w:tc>
          <w:tcPr>
            <w:tcW w:w="379"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13</w:t>
            </w:r>
          </w:p>
        </w:tc>
        <w:tc>
          <w:tcPr>
            <w:tcW w:w="630" w:type="pct"/>
            <w:gridSpan w:val="5"/>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1,9</w:t>
            </w:r>
          </w:p>
        </w:tc>
      </w:tr>
      <w:tr w:rsidR="004F2F21" w:rsidRPr="004F2F21" w:rsidTr="004F2F21">
        <w:trPr>
          <w:gridAfter w:val="3"/>
          <w:wAfter w:w="269" w:type="pct"/>
          <w:trHeight w:val="345"/>
        </w:trPr>
        <w:tc>
          <w:tcPr>
            <w:tcW w:w="3308" w:type="pct"/>
            <w:gridSpan w:val="6"/>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 </w:t>
            </w:r>
          </w:p>
        </w:tc>
        <w:tc>
          <w:tcPr>
            <w:tcW w:w="415"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379"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630" w:type="pct"/>
            <w:gridSpan w:val="5"/>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r>
      <w:tr w:rsidR="004F2F21" w:rsidRPr="004F2F21" w:rsidTr="004F2F21">
        <w:trPr>
          <w:gridAfter w:val="3"/>
          <w:wAfter w:w="269" w:type="pct"/>
          <w:trHeight w:val="300"/>
        </w:trPr>
        <w:tc>
          <w:tcPr>
            <w:tcW w:w="3308" w:type="pct"/>
            <w:gridSpan w:val="6"/>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bCs/>
                <w:sz w:val="20"/>
              </w:rPr>
            </w:pPr>
            <w:r w:rsidRPr="004F2F21">
              <w:rPr>
                <w:rFonts w:ascii="Arial" w:hAnsi="Arial" w:cs="Arial"/>
                <w:bCs/>
                <w:sz w:val="20"/>
              </w:rPr>
              <w:t>НАЦИОНАЛЬНАЯ ОБОРОНА</w:t>
            </w:r>
          </w:p>
        </w:tc>
        <w:tc>
          <w:tcPr>
            <w:tcW w:w="415"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02</w:t>
            </w:r>
          </w:p>
        </w:tc>
        <w:tc>
          <w:tcPr>
            <w:tcW w:w="379"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630" w:type="pct"/>
            <w:gridSpan w:val="5"/>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91,7</w:t>
            </w:r>
          </w:p>
        </w:tc>
      </w:tr>
      <w:tr w:rsidR="004F2F21" w:rsidRPr="004F2F21" w:rsidTr="004F2F21">
        <w:trPr>
          <w:gridAfter w:val="3"/>
          <w:wAfter w:w="269" w:type="pct"/>
          <w:trHeight w:val="300"/>
        </w:trPr>
        <w:tc>
          <w:tcPr>
            <w:tcW w:w="3308" w:type="pct"/>
            <w:gridSpan w:val="6"/>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Мобилизационная и вневойсковая подготовка</w:t>
            </w:r>
          </w:p>
        </w:tc>
        <w:tc>
          <w:tcPr>
            <w:tcW w:w="415"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02</w:t>
            </w:r>
          </w:p>
        </w:tc>
        <w:tc>
          <w:tcPr>
            <w:tcW w:w="379"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03</w:t>
            </w:r>
          </w:p>
        </w:tc>
        <w:tc>
          <w:tcPr>
            <w:tcW w:w="630" w:type="pct"/>
            <w:gridSpan w:val="5"/>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91,7</w:t>
            </w:r>
          </w:p>
        </w:tc>
      </w:tr>
      <w:tr w:rsidR="004F2F21" w:rsidRPr="004F2F21" w:rsidTr="004F2F21">
        <w:trPr>
          <w:gridAfter w:val="3"/>
          <w:wAfter w:w="269" w:type="pct"/>
          <w:trHeight w:val="300"/>
        </w:trPr>
        <w:tc>
          <w:tcPr>
            <w:tcW w:w="3308" w:type="pct"/>
            <w:gridSpan w:val="6"/>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 </w:t>
            </w:r>
          </w:p>
        </w:tc>
        <w:tc>
          <w:tcPr>
            <w:tcW w:w="415"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379"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630" w:type="pct"/>
            <w:gridSpan w:val="5"/>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r>
      <w:tr w:rsidR="004F2F21" w:rsidRPr="004F2F21" w:rsidTr="004F2F21">
        <w:trPr>
          <w:gridAfter w:val="3"/>
          <w:wAfter w:w="269" w:type="pct"/>
          <w:trHeight w:val="300"/>
        </w:trPr>
        <w:tc>
          <w:tcPr>
            <w:tcW w:w="3308" w:type="pct"/>
            <w:gridSpan w:val="6"/>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bCs/>
                <w:sz w:val="20"/>
              </w:rPr>
            </w:pPr>
            <w:r w:rsidRPr="004F2F21">
              <w:rPr>
                <w:rFonts w:ascii="Arial" w:hAnsi="Arial" w:cs="Arial"/>
                <w:bCs/>
                <w:sz w:val="20"/>
              </w:rPr>
              <w:t>НАЦИОНАЛЬНАЯ ЭКОНОМИКА</w:t>
            </w:r>
          </w:p>
        </w:tc>
        <w:tc>
          <w:tcPr>
            <w:tcW w:w="415"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04</w:t>
            </w:r>
          </w:p>
        </w:tc>
        <w:tc>
          <w:tcPr>
            <w:tcW w:w="379"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630" w:type="pct"/>
            <w:gridSpan w:val="5"/>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1 143,4</w:t>
            </w:r>
          </w:p>
        </w:tc>
      </w:tr>
      <w:tr w:rsidR="004F2F21" w:rsidRPr="004F2F21" w:rsidTr="004F2F21">
        <w:trPr>
          <w:gridAfter w:val="3"/>
          <w:wAfter w:w="269" w:type="pct"/>
          <w:trHeight w:val="300"/>
        </w:trPr>
        <w:tc>
          <w:tcPr>
            <w:tcW w:w="3308" w:type="pct"/>
            <w:gridSpan w:val="6"/>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Сельское хозяйство и рыболовство</w:t>
            </w:r>
          </w:p>
        </w:tc>
        <w:tc>
          <w:tcPr>
            <w:tcW w:w="415"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04</w:t>
            </w:r>
          </w:p>
        </w:tc>
        <w:tc>
          <w:tcPr>
            <w:tcW w:w="379"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05</w:t>
            </w:r>
          </w:p>
        </w:tc>
        <w:tc>
          <w:tcPr>
            <w:tcW w:w="630" w:type="pct"/>
            <w:gridSpan w:val="5"/>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0,0</w:t>
            </w:r>
          </w:p>
        </w:tc>
      </w:tr>
      <w:tr w:rsidR="004F2F21" w:rsidRPr="004F2F21" w:rsidTr="004F2F21">
        <w:trPr>
          <w:gridAfter w:val="3"/>
          <w:wAfter w:w="269" w:type="pct"/>
          <w:trHeight w:val="270"/>
        </w:trPr>
        <w:tc>
          <w:tcPr>
            <w:tcW w:w="3308" w:type="pct"/>
            <w:gridSpan w:val="6"/>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Дорожное хозяйство (дорожные фонды)</w:t>
            </w:r>
          </w:p>
        </w:tc>
        <w:tc>
          <w:tcPr>
            <w:tcW w:w="415"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04</w:t>
            </w:r>
          </w:p>
        </w:tc>
        <w:tc>
          <w:tcPr>
            <w:tcW w:w="379"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09</w:t>
            </w:r>
          </w:p>
        </w:tc>
        <w:tc>
          <w:tcPr>
            <w:tcW w:w="630" w:type="pct"/>
            <w:gridSpan w:val="5"/>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1 108,4</w:t>
            </w:r>
          </w:p>
        </w:tc>
      </w:tr>
      <w:tr w:rsidR="004F2F21" w:rsidRPr="004F2F21" w:rsidTr="004F2F21">
        <w:trPr>
          <w:gridAfter w:val="3"/>
          <w:wAfter w:w="269" w:type="pct"/>
          <w:trHeight w:val="315"/>
        </w:trPr>
        <w:tc>
          <w:tcPr>
            <w:tcW w:w="3308" w:type="pct"/>
            <w:gridSpan w:val="6"/>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Другие вопросы в области национальной экономики</w:t>
            </w:r>
          </w:p>
        </w:tc>
        <w:tc>
          <w:tcPr>
            <w:tcW w:w="415"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04</w:t>
            </w:r>
          </w:p>
        </w:tc>
        <w:tc>
          <w:tcPr>
            <w:tcW w:w="379"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12</w:t>
            </w:r>
          </w:p>
        </w:tc>
        <w:tc>
          <w:tcPr>
            <w:tcW w:w="630" w:type="pct"/>
            <w:gridSpan w:val="5"/>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35,0</w:t>
            </w:r>
          </w:p>
        </w:tc>
      </w:tr>
      <w:tr w:rsidR="004F2F21" w:rsidRPr="004F2F21" w:rsidTr="004F2F21">
        <w:trPr>
          <w:gridAfter w:val="3"/>
          <w:wAfter w:w="269" w:type="pct"/>
          <w:trHeight w:val="315"/>
        </w:trPr>
        <w:tc>
          <w:tcPr>
            <w:tcW w:w="3308" w:type="pct"/>
            <w:gridSpan w:val="6"/>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 </w:t>
            </w:r>
          </w:p>
        </w:tc>
        <w:tc>
          <w:tcPr>
            <w:tcW w:w="415"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379"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630" w:type="pct"/>
            <w:gridSpan w:val="5"/>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r>
      <w:tr w:rsidR="004F2F21" w:rsidRPr="004F2F21" w:rsidTr="004F2F21">
        <w:trPr>
          <w:gridAfter w:val="3"/>
          <w:wAfter w:w="269" w:type="pct"/>
          <w:trHeight w:val="420"/>
        </w:trPr>
        <w:tc>
          <w:tcPr>
            <w:tcW w:w="3308" w:type="pct"/>
            <w:gridSpan w:val="6"/>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bCs/>
                <w:sz w:val="20"/>
              </w:rPr>
            </w:pPr>
            <w:r w:rsidRPr="004F2F21">
              <w:rPr>
                <w:rFonts w:ascii="Arial" w:hAnsi="Arial" w:cs="Arial"/>
                <w:bCs/>
                <w:sz w:val="20"/>
              </w:rPr>
              <w:t>ЖИЛИЩНО-КОММУНАЛЬНОЕ ХОЗЯЙСТВО</w:t>
            </w:r>
          </w:p>
        </w:tc>
        <w:tc>
          <w:tcPr>
            <w:tcW w:w="415"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05</w:t>
            </w:r>
          </w:p>
        </w:tc>
        <w:tc>
          <w:tcPr>
            <w:tcW w:w="379"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630" w:type="pct"/>
            <w:gridSpan w:val="5"/>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383,7</w:t>
            </w:r>
          </w:p>
        </w:tc>
      </w:tr>
      <w:tr w:rsidR="004F2F21" w:rsidRPr="004F2F21" w:rsidTr="004F2F21">
        <w:trPr>
          <w:gridAfter w:val="3"/>
          <w:wAfter w:w="269" w:type="pct"/>
          <w:trHeight w:val="300"/>
        </w:trPr>
        <w:tc>
          <w:tcPr>
            <w:tcW w:w="3308" w:type="pct"/>
            <w:gridSpan w:val="6"/>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Благоустройство</w:t>
            </w:r>
          </w:p>
        </w:tc>
        <w:tc>
          <w:tcPr>
            <w:tcW w:w="415"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05</w:t>
            </w:r>
          </w:p>
        </w:tc>
        <w:tc>
          <w:tcPr>
            <w:tcW w:w="379"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03</w:t>
            </w:r>
          </w:p>
        </w:tc>
        <w:tc>
          <w:tcPr>
            <w:tcW w:w="630" w:type="pct"/>
            <w:gridSpan w:val="5"/>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383,7</w:t>
            </w:r>
          </w:p>
        </w:tc>
      </w:tr>
      <w:tr w:rsidR="004F2F21" w:rsidRPr="004F2F21" w:rsidTr="004F2F21">
        <w:trPr>
          <w:gridAfter w:val="3"/>
          <w:wAfter w:w="269" w:type="pct"/>
          <w:trHeight w:val="300"/>
        </w:trPr>
        <w:tc>
          <w:tcPr>
            <w:tcW w:w="3308" w:type="pct"/>
            <w:gridSpan w:val="6"/>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 </w:t>
            </w:r>
          </w:p>
        </w:tc>
        <w:tc>
          <w:tcPr>
            <w:tcW w:w="415"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379"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630" w:type="pct"/>
            <w:gridSpan w:val="5"/>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r>
      <w:tr w:rsidR="004F2F21" w:rsidRPr="004F2F21" w:rsidTr="004F2F21">
        <w:trPr>
          <w:gridAfter w:val="3"/>
          <w:wAfter w:w="269" w:type="pct"/>
          <w:trHeight w:val="330"/>
        </w:trPr>
        <w:tc>
          <w:tcPr>
            <w:tcW w:w="3308" w:type="pct"/>
            <w:gridSpan w:val="6"/>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bCs/>
                <w:sz w:val="20"/>
              </w:rPr>
            </w:pPr>
            <w:r w:rsidRPr="004F2F21">
              <w:rPr>
                <w:rFonts w:ascii="Arial" w:hAnsi="Arial" w:cs="Arial"/>
                <w:bCs/>
                <w:sz w:val="20"/>
              </w:rPr>
              <w:t>ОХРАНА ОКРУЖАЮЩЕЙ СРЕДЫ</w:t>
            </w:r>
          </w:p>
        </w:tc>
        <w:tc>
          <w:tcPr>
            <w:tcW w:w="415"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06</w:t>
            </w:r>
          </w:p>
        </w:tc>
        <w:tc>
          <w:tcPr>
            <w:tcW w:w="379"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630" w:type="pct"/>
            <w:gridSpan w:val="5"/>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6,6</w:t>
            </w:r>
          </w:p>
        </w:tc>
      </w:tr>
      <w:tr w:rsidR="004F2F21" w:rsidRPr="004F2F21" w:rsidTr="004F2F21">
        <w:trPr>
          <w:gridAfter w:val="3"/>
          <w:wAfter w:w="269" w:type="pct"/>
          <w:trHeight w:val="600"/>
        </w:trPr>
        <w:tc>
          <w:tcPr>
            <w:tcW w:w="3308" w:type="pct"/>
            <w:gridSpan w:val="6"/>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Охрана объектов растительного и животного мира и среды их обитания</w:t>
            </w:r>
          </w:p>
        </w:tc>
        <w:tc>
          <w:tcPr>
            <w:tcW w:w="415"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06</w:t>
            </w:r>
          </w:p>
        </w:tc>
        <w:tc>
          <w:tcPr>
            <w:tcW w:w="379"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03</w:t>
            </w:r>
          </w:p>
        </w:tc>
        <w:tc>
          <w:tcPr>
            <w:tcW w:w="630" w:type="pct"/>
            <w:gridSpan w:val="5"/>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6,6</w:t>
            </w:r>
          </w:p>
        </w:tc>
      </w:tr>
      <w:tr w:rsidR="004F2F21" w:rsidRPr="004F2F21" w:rsidTr="004F2F21">
        <w:trPr>
          <w:gridAfter w:val="3"/>
          <w:wAfter w:w="269" w:type="pct"/>
          <w:trHeight w:val="300"/>
        </w:trPr>
        <w:tc>
          <w:tcPr>
            <w:tcW w:w="3308" w:type="pct"/>
            <w:gridSpan w:val="6"/>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 </w:t>
            </w:r>
          </w:p>
        </w:tc>
        <w:tc>
          <w:tcPr>
            <w:tcW w:w="415"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379"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630" w:type="pct"/>
            <w:gridSpan w:val="5"/>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r>
      <w:tr w:rsidR="004F2F21" w:rsidRPr="004F2F21" w:rsidTr="004F2F21">
        <w:trPr>
          <w:gridAfter w:val="3"/>
          <w:wAfter w:w="269" w:type="pct"/>
          <w:trHeight w:val="330"/>
        </w:trPr>
        <w:tc>
          <w:tcPr>
            <w:tcW w:w="3308" w:type="pct"/>
            <w:gridSpan w:val="6"/>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bCs/>
                <w:sz w:val="20"/>
              </w:rPr>
            </w:pPr>
            <w:r w:rsidRPr="004F2F21">
              <w:rPr>
                <w:rFonts w:ascii="Arial" w:hAnsi="Arial" w:cs="Arial"/>
                <w:bCs/>
                <w:sz w:val="20"/>
              </w:rPr>
              <w:t>КУЛЬТУРА, КИНЕМАТОГРАФИЯ</w:t>
            </w:r>
          </w:p>
        </w:tc>
        <w:tc>
          <w:tcPr>
            <w:tcW w:w="415"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08</w:t>
            </w:r>
          </w:p>
        </w:tc>
        <w:tc>
          <w:tcPr>
            <w:tcW w:w="379"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 </w:t>
            </w:r>
          </w:p>
        </w:tc>
        <w:tc>
          <w:tcPr>
            <w:tcW w:w="630" w:type="pct"/>
            <w:gridSpan w:val="5"/>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bCs/>
                <w:sz w:val="20"/>
              </w:rPr>
            </w:pPr>
            <w:r w:rsidRPr="004F2F21">
              <w:rPr>
                <w:rFonts w:ascii="Arial" w:hAnsi="Arial" w:cs="Arial"/>
                <w:bCs/>
                <w:sz w:val="20"/>
              </w:rPr>
              <w:t>559,8</w:t>
            </w:r>
          </w:p>
        </w:tc>
      </w:tr>
      <w:tr w:rsidR="004F2F21" w:rsidRPr="004F2F21" w:rsidTr="004F2F21">
        <w:trPr>
          <w:gridAfter w:val="3"/>
          <w:wAfter w:w="269" w:type="pct"/>
          <w:trHeight w:val="300"/>
        </w:trPr>
        <w:tc>
          <w:tcPr>
            <w:tcW w:w="3308" w:type="pct"/>
            <w:gridSpan w:val="6"/>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Культура</w:t>
            </w:r>
          </w:p>
        </w:tc>
        <w:tc>
          <w:tcPr>
            <w:tcW w:w="415"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08</w:t>
            </w:r>
          </w:p>
        </w:tc>
        <w:tc>
          <w:tcPr>
            <w:tcW w:w="379"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01</w:t>
            </w:r>
          </w:p>
        </w:tc>
        <w:tc>
          <w:tcPr>
            <w:tcW w:w="630" w:type="pct"/>
            <w:gridSpan w:val="5"/>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559,8</w:t>
            </w:r>
          </w:p>
        </w:tc>
      </w:tr>
      <w:tr w:rsidR="004F2F21" w:rsidRPr="004F2F21" w:rsidTr="004F2F21">
        <w:trPr>
          <w:gridAfter w:val="3"/>
          <w:wAfter w:w="269" w:type="pct"/>
          <w:trHeight w:val="300"/>
        </w:trPr>
        <w:tc>
          <w:tcPr>
            <w:tcW w:w="3308" w:type="pct"/>
            <w:gridSpan w:val="6"/>
            <w:tcBorders>
              <w:top w:val="nil"/>
              <w:left w:val="single" w:sz="4" w:space="0" w:color="auto"/>
              <w:bottom w:val="single" w:sz="4" w:space="0" w:color="auto"/>
              <w:right w:val="single" w:sz="4" w:space="0" w:color="auto"/>
            </w:tcBorders>
            <w:vAlign w:val="bottom"/>
            <w:hideMark/>
          </w:tcPr>
          <w:p w:rsidR="004F2F21" w:rsidRPr="004F2F21" w:rsidRDefault="004F2F21">
            <w:pPr>
              <w:rPr>
                <w:rFonts w:ascii="Arial" w:hAnsi="Arial" w:cs="Arial"/>
                <w:sz w:val="20"/>
              </w:rPr>
            </w:pPr>
            <w:r w:rsidRPr="004F2F21">
              <w:rPr>
                <w:rFonts w:ascii="Arial" w:hAnsi="Arial" w:cs="Arial"/>
                <w:sz w:val="20"/>
              </w:rPr>
              <w:t> </w:t>
            </w:r>
          </w:p>
        </w:tc>
        <w:tc>
          <w:tcPr>
            <w:tcW w:w="415" w:type="pct"/>
            <w:gridSpan w:val="2"/>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379" w:type="pct"/>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c>
          <w:tcPr>
            <w:tcW w:w="630" w:type="pct"/>
            <w:gridSpan w:val="5"/>
            <w:tcBorders>
              <w:top w:val="nil"/>
              <w:left w:val="nil"/>
              <w:bottom w:val="single" w:sz="4" w:space="0" w:color="auto"/>
              <w:right w:val="single" w:sz="4" w:space="0" w:color="auto"/>
            </w:tcBorders>
            <w:noWrap/>
            <w:vAlign w:val="bottom"/>
            <w:hideMark/>
          </w:tcPr>
          <w:p w:rsidR="004F2F21" w:rsidRPr="004F2F21" w:rsidRDefault="004F2F21">
            <w:pPr>
              <w:jc w:val="center"/>
              <w:rPr>
                <w:rFonts w:ascii="Arial" w:hAnsi="Arial" w:cs="Arial"/>
                <w:sz w:val="20"/>
              </w:rPr>
            </w:pPr>
            <w:r w:rsidRPr="004F2F21">
              <w:rPr>
                <w:rFonts w:ascii="Arial" w:hAnsi="Arial" w:cs="Arial"/>
                <w:sz w:val="20"/>
              </w:rPr>
              <w:t> </w:t>
            </w:r>
          </w:p>
        </w:tc>
      </w:tr>
    </w:tbl>
    <w:p w:rsidR="004F2F21" w:rsidRDefault="004F2F21" w:rsidP="004F2F21">
      <w:pPr>
        <w:rPr>
          <w:rFonts w:ascii="Arial" w:hAnsi="Arial" w:cs="Arial"/>
          <w:b/>
          <w:i/>
          <w:sz w:val="20"/>
          <w:szCs w:val="20"/>
        </w:rPr>
      </w:pPr>
    </w:p>
    <w:tbl>
      <w:tblPr>
        <w:tblW w:w="5000" w:type="pct"/>
        <w:tblCellMar>
          <w:left w:w="30" w:type="dxa"/>
          <w:right w:w="30" w:type="dxa"/>
        </w:tblCellMar>
        <w:tblLook w:val="04A0"/>
      </w:tblPr>
      <w:tblGrid>
        <w:gridCol w:w="6828"/>
        <w:gridCol w:w="2450"/>
        <w:gridCol w:w="3760"/>
        <w:gridCol w:w="2161"/>
      </w:tblGrid>
      <w:tr w:rsidR="004F2F21" w:rsidTr="004F2F21">
        <w:trPr>
          <w:trHeight w:val="290"/>
        </w:trPr>
        <w:tc>
          <w:tcPr>
            <w:tcW w:w="2246" w:type="pct"/>
            <w:tcBorders>
              <w:top w:val="single" w:sz="2" w:space="0" w:color="000000"/>
              <w:left w:val="single" w:sz="2" w:space="0" w:color="000000"/>
              <w:bottom w:val="single" w:sz="2" w:space="0" w:color="000000"/>
              <w:right w:val="single" w:sz="2" w:space="0" w:color="000000"/>
            </w:tcBorders>
          </w:tcPr>
          <w:p w:rsidR="004F2F21" w:rsidRDefault="004F2F21" w:rsidP="004F2F21">
            <w:pPr>
              <w:autoSpaceDE w:val="0"/>
              <w:autoSpaceDN w:val="0"/>
              <w:adjustRightInd w:val="0"/>
              <w:jc w:val="right"/>
              <w:rPr>
                <w:rFonts w:ascii="Arial" w:hAnsi="Arial" w:cs="Arial"/>
                <w:b/>
                <w:i/>
                <w:color w:val="000000"/>
                <w:sz w:val="20"/>
              </w:rPr>
            </w:pPr>
          </w:p>
        </w:tc>
        <w:tc>
          <w:tcPr>
            <w:tcW w:w="806" w:type="pct"/>
            <w:tcBorders>
              <w:top w:val="single" w:sz="2" w:space="0" w:color="000000"/>
              <w:left w:val="single" w:sz="2" w:space="0" w:color="000000"/>
              <w:bottom w:val="single" w:sz="2" w:space="0" w:color="000000"/>
              <w:right w:val="single" w:sz="2" w:space="0" w:color="000000"/>
            </w:tcBorders>
          </w:tcPr>
          <w:p w:rsidR="004F2F21" w:rsidRDefault="004F2F21" w:rsidP="004F2F21">
            <w:pPr>
              <w:autoSpaceDE w:val="0"/>
              <w:autoSpaceDN w:val="0"/>
              <w:adjustRightInd w:val="0"/>
              <w:jc w:val="right"/>
              <w:rPr>
                <w:rFonts w:ascii="Arial" w:hAnsi="Arial" w:cs="Arial"/>
                <w:b/>
                <w:i/>
                <w:color w:val="000000"/>
                <w:sz w:val="20"/>
              </w:rPr>
            </w:pPr>
          </w:p>
        </w:tc>
        <w:tc>
          <w:tcPr>
            <w:tcW w:w="1236" w:type="pct"/>
            <w:tcBorders>
              <w:top w:val="single" w:sz="2" w:space="0" w:color="000000"/>
              <w:left w:val="single" w:sz="2" w:space="0" w:color="000000"/>
              <w:bottom w:val="single" w:sz="2" w:space="0" w:color="000000"/>
              <w:right w:val="nil"/>
            </w:tcBorders>
            <w:hideMark/>
          </w:tcPr>
          <w:p w:rsidR="004F2F21" w:rsidRDefault="004F2F21" w:rsidP="004F2F21">
            <w:pPr>
              <w:autoSpaceDE w:val="0"/>
              <w:autoSpaceDN w:val="0"/>
              <w:adjustRightInd w:val="0"/>
              <w:jc w:val="center"/>
              <w:rPr>
                <w:rFonts w:ascii="Arial" w:hAnsi="Arial" w:cs="Arial"/>
                <w:b/>
                <w:i/>
                <w:iCs/>
                <w:color w:val="000000"/>
                <w:sz w:val="20"/>
              </w:rPr>
            </w:pPr>
            <w:r>
              <w:rPr>
                <w:rFonts w:ascii="Arial" w:hAnsi="Arial" w:cs="Arial"/>
                <w:b/>
                <w:i/>
                <w:iCs/>
                <w:color w:val="000000"/>
                <w:sz w:val="20"/>
              </w:rPr>
              <w:t>Приложение 4</w:t>
            </w:r>
          </w:p>
        </w:tc>
        <w:tc>
          <w:tcPr>
            <w:tcW w:w="712" w:type="pct"/>
            <w:tcBorders>
              <w:top w:val="single" w:sz="2" w:space="0" w:color="000000"/>
              <w:left w:val="nil"/>
              <w:bottom w:val="single" w:sz="2" w:space="0" w:color="000000"/>
              <w:right w:val="single" w:sz="2" w:space="0" w:color="000000"/>
            </w:tcBorders>
          </w:tcPr>
          <w:p w:rsidR="004F2F21" w:rsidRDefault="004F2F21" w:rsidP="004F2F21">
            <w:pPr>
              <w:autoSpaceDE w:val="0"/>
              <w:autoSpaceDN w:val="0"/>
              <w:adjustRightInd w:val="0"/>
              <w:jc w:val="right"/>
              <w:rPr>
                <w:rFonts w:ascii="Arial" w:hAnsi="Arial" w:cs="Arial"/>
                <w:b/>
                <w:i/>
                <w:iCs/>
                <w:color w:val="000000"/>
                <w:sz w:val="20"/>
              </w:rPr>
            </w:pPr>
          </w:p>
        </w:tc>
      </w:tr>
      <w:tr w:rsidR="004F2F21" w:rsidTr="004F2F21">
        <w:trPr>
          <w:trHeight w:val="290"/>
        </w:trPr>
        <w:tc>
          <w:tcPr>
            <w:tcW w:w="2246" w:type="pct"/>
            <w:tcBorders>
              <w:top w:val="single" w:sz="2" w:space="0" w:color="000000"/>
              <w:left w:val="single" w:sz="2" w:space="0" w:color="000000"/>
              <w:bottom w:val="single" w:sz="2" w:space="0" w:color="000000"/>
              <w:right w:val="single" w:sz="2" w:space="0" w:color="000000"/>
            </w:tcBorders>
          </w:tcPr>
          <w:p w:rsidR="004F2F21" w:rsidRDefault="004F2F21" w:rsidP="004F2F21">
            <w:pPr>
              <w:autoSpaceDE w:val="0"/>
              <w:autoSpaceDN w:val="0"/>
              <w:adjustRightInd w:val="0"/>
              <w:jc w:val="right"/>
              <w:rPr>
                <w:rFonts w:ascii="Arial" w:hAnsi="Arial" w:cs="Arial"/>
                <w:b/>
                <w:i/>
                <w:color w:val="000000"/>
                <w:sz w:val="20"/>
              </w:rPr>
            </w:pPr>
          </w:p>
        </w:tc>
        <w:tc>
          <w:tcPr>
            <w:tcW w:w="806" w:type="pct"/>
            <w:tcBorders>
              <w:top w:val="single" w:sz="2" w:space="0" w:color="000000"/>
              <w:left w:val="single" w:sz="2" w:space="0" w:color="000000"/>
              <w:bottom w:val="single" w:sz="2" w:space="0" w:color="000000"/>
              <w:right w:val="single" w:sz="2" w:space="0" w:color="000000"/>
            </w:tcBorders>
          </w:tcPr>
          <w:p w:rsidR="004F2F21" w:rsidRDefault="004F2F21" w:rsidP="004F2F21">
            <w:pPr>
              <w:autoSpaceDE w:val="0"/>
              <w:autoSpaceDN w:val="0"/>
              <w:adjustRightInd w:val="0"/>
              <w:jc w:val="right"/>
              <w:rPr>
                <w:rFonts w:ascii="Arial" w:hAnsi="Arial" w:cs="Arial"/>
                <w:b/>
                <w:i/>
                <w:color w:val="000000"/>
                <w:sz w:val="20"/>
              </w:rPr>
            </w:pPr>
          </w:p>
        </w:tc>
        <w:tc>
          <w:tcPr>
            <w:tcW w:w="1948" w:type="pct"/>
            <w:gridSpan w:val="2"/>
            <w:tcBorders>
              <w:top w:val="single" w:sz="2" w:space="0" w:color="000000"/>
              <w:left w:val="single" w:sz="2" w:space="0" w:color="000000"/>
              <w:bottom w:val="single" w:sz="2" w:space="0" w:color="000000"/>
              <w:right w:val="single" w:sz="2" w:space="0" w:color="000000"/>
            </w:tcBorders>
            <w:hideMark/>
          </w:tcPr>
          <w:p w:rsidR="004F2F21" w:rsidRDefault="004F2F21" w:rsidP="004F2F21">
            <w:pPr>
              <w:autoSpaceDE w:val="0"/>
              <w:autoSpaceDN w:val="0"/>
              <w:adjustRightInd w:val="0"/>
              <w:jc w:val="center"/>
              <w:rPr>
                <w:rFonts w:ascii="Arial" w:hAnsi="Arial" w:cs="Arial"/>
                <w:b/>
                <w:i/>
                <w:iCs/>
                <w:color w:val="000000"/>
                <w:sz w:val="20"/>
              </w:rPr>
            </w:pPr>
            <w:r>
              <w:rPr>
                <w:rFonts w:ascii="Arial" w:hAnsi="Arial" w:cs="Arial"/>
                <w:b/>
                <w:i/>
                <w:iCs/>
                <w:color w:val="000000"/>
                <w:sz w:val="20"/>
              </w:rPr>
              <w:t>к решению Собрания депутатов</w:t>
            </w:r>
          </w:p>
        </w:tc>
      </w:tr>
      <w:tr w:rsidR="004F2F21" w:rsidTr="004F2F21">
        <w:trPr>
          <w:trHeight w:val="290"/>
        </w:trPr>
        <w:tc>
          <w:tcPr>
            <w:tcW w:w="2246" w:type="pct"/>
            <w:tcBorders>
              <w:top w:val="single" w:sz="2" w:space="0" w:color="000000"/>
              <w:left w:val="single" w:sz="2" w:space="0" w:color="000000"/>
              <w:bottom w:val="single" w:sz="2" w:space="0" w:color="000000"/>
              <w:right w:val="single" w:sz="2" w:space="0" w:color="000000"/>
            </w:tcBorders>
          </w:tcPr>
          <w:p w:rsidR="004F2F21" w:rsidRDefault="004F2F21" w:rsidP="004F2F21">
            <w:pPr>
              <w:autoSpaceDE w:val="0"/>
              <w:autoSpaceDN w:val="0"/>
              <w:adjustRightInd w:val="0"/>
              <w:jc w:val="right"/>
              <w:rPr>
                <w:rFonts w:ascii="Arial" w:hAnsi="Arial" w:cs="Arial"/>
                <w:b/>
                <w:i/>
                <w:color w:val="000000"/>
                <w:sz w:val="20"/>
              </w:rPr>
            </w:pPr>
          </w:p>
        </w:tc>
        <w:tc>
          <w:tcPr>
            <w:tcW w:w="806" w:type="pct"/>
            <w:tcBorders>
              <w:top w:val="single" w:sz="2" w:space="0" w:color="000000"/>
              <w:left w:val="single" w:sz="2" w:space="0" w:color="000000"/>
              <w:bottom w:val="single" w:sz="2" w:space="0" w:color="000000"/>
              <w:right w:val="single" w:sz="2" w:space="0" w:color="000000"/>
            </w:tcBorders>
          </w:tcPr>
          <w:p w:rsidR="004F2F21" w:rsidRDefault="004F2F21" w:rsidP="004F2F21">
            <w:pPr>
              <w:autoSpaceDE w:val="0"/>
              <w:autoSpaceDN w:val="0"/>
              <w:adjustRightInd w:val="0"/>
              <w:jc w:val="right"/>
              <w:rPr>
                <w:rFonts w:ascii="Arial" w:hAnsi="Arial" w:cs="Arial"/>
                <w:b/>
                <w:i/>
                <w:color w:val="000000"/>
                <w:sz w:val="20"/>
              </w:rPr>
            </w:pPr>
          </w:p>
        </w:tc>
        <w:tc>
          <w:tcPr>
            <w:tcW w:w="1948" w:type="pct"/>
            <w:gridSpan w:val="2"/>
            <w:tcBorders>
              <w:top w:val="single" w:sz="2" w:space="0" w:color="000000"/>
              <w:left w:val="single" w:sz="2" w:space="0" w:color="000000"/>
              <w:bottom w:val="single" w:sz="2" w:space="0" w:color="000000"/>
              <w:right w:val="single" w:sz="2" w:space="0" w:color="000000"/>
            </w:tcBorders>
            <w:hideMark/>
          </w:tcPr>
          <w:p w:rsidR="004F2F21" w:rsidRDefault="004F2F21" w:rsidP="004F2F21">
            <w:pPr>
              <w:autoSpaceDE w:val="0"/>
              <w:autoSpaceDN w:val="0"/>
              <w:adjustRightInd w:val="0"/>
              <w:jc w:val="center"/>
              <w:rPr>
                <w:rFonts w:ascii="Arial" w:hAnsi="Arial" w:cs="Arial"/>
                <w:b/>
                <w:i/>
                <w:iCs/>
                <w:color w:val="000000"/>
                <w:sz w:val="20"/>
              </w:rPr>
            </w:pPr>
            <w:proofErr w:type="spellStart"/>
            <w:r>
              <w:rPr>
                <w:rFonts w:ascii="Arial" w:hAnsi="Arial" w:cs="Arial"/>
                <w:b/>
                <w:i/>
                <w:iCs/>
                <w:color w:val="000000"/>
                <w:sz w:val="20"/>
              </w:rPr>
              <w:t>Кугеевского</w:t>
            </w:r>
            <w:proofErr w:type="spellEnd"/>
            <w:r>
              <w:rPr>
                <w:rFonts w:ascii="Arial" w:hAnsi="Arial" w:cs="Arial"/>
                <w:b/>
                <w:i/>
                <w:iCs/>
                <w:color w:val="000000"/>
                <w:sz w:val="20"/>
              </w:rPr>
              <w:t xml:space="preserve"> сельского поселения</w:t>
            </w:r>
          </w:p>
        </w:tc>
      </w:tr>
      <w:tr w:rsidR="004F2F21" w:rsidTr="004F2F21">
        <w:trPr>
          <w:trHeight w:val="290"/>
        </w:trPr>
        <w:tc>
          <w:tcPr>
            <w:tcW w:w="2246" w:type="pct"/>
            <w:tcBorders>
              <w:top w:val="single" w:sz="2" w:space="0" w:color="000000"/>
              <w:left w:val="single" w:sz="2" w:space="0" w:color="000000"/>
              <w:bottom w:val="single" w:sz="2" w:space="0" w:color="000000"/>
              <w:right w:val="single" w:sz="2" w:space="0" w:color="000000"/>
            </w:tcBorders>
          </w:tcPr>
          <w:p w:rsidR="004F2F21" w:rsidRDefault="004F2F21" w:rsidP="004F2F21">
            <w:pPr>
              <w:autoSpaceDE w:val="0"/>
              <w:autoSpaceDN w:val="0"/>
              <w:adjustRightInd w:val="0"/>
              <w:jc w:val="right"/>
              <w:rPr>
                <w:rFonts w:ascii="Arial" w:hAnsi="Arial" w:cs="Arial"/>
                <w:b/>
                <w:i/>
                <w:color w:val="000000"/>
                <w:sz w:val="20"/>
              </w:rPr>
            </w:pPr>
          </w:p>
        </w:tc>
        <w:tc>
          <w:tcPr>
            <w:tcW w:w="806" w:type="pct"/>
            <w:tcBorders>
              <w:top w:val="single" w:sz="2" w:space="0" w:color="000000"/>
              <w:left w:val="single" w:sz="2" w:space="0" w:color="000000"/>
              <w:bottom w:val="single" w:sz="2" w:space="0" w:color="000000"/>
              <w:right w:val="single" w:sz="2" w:space="0" w:color="000000"/>
            </w:tcBorders>
          </w:tcPr>
          <w:p w:rsidR="004F2F21" w:rsidRDefault="004F2F21" w:rsidP="004F2F21">
            <w:pPr>
              <w:autoSpaceDE w:val="0"/>
              <w:autoSpaceDN w:val="0"/>
              <w:adjustRightInd w:val="0"/>
              <w:jc w:val="right"/>
              <w:rPr>
                <w:rFonts w:ascii="Arial" w:hAnsi="Arial" w:cs="Arial"/>
                <w:b/>
                <w:i/>
                <w:color w:val="000000"/>
                <w:sz w:val="20"/>
              </w:rPr>
            </w:pPr>
          </w:p>
        </w:tc>
        <w:tc>
          <w:tcPr>
            <w:tcW w:w="1948" w:type="pct"/>
            <w:gridSpan w:val="2"/>
            <w:tcBorders>
              <w:top w:val="single" w:sz="2" w:space="0" w:color="000000"/>
              <w:left w:val="single" w:sz="2" w:space="0" w:color="000000"/>
              <w:bottom w:val="single" w:sz="2" w:space="0" w:color="000000"/>
              <w:right w:val="single" w:sz="2" w:space="0" w:color="000000"/>
            </w:tcBorders>
            <w:hideMark/>
          </w:tcPr>
          <w:p w:rsidR="004F2F21" w:rsidRDefault="004F2F21" w:rsidP="004F2F21">
            <w:pPr>
              <w:autoSpaceDE w:val="0"/>
              <w:autoSpaceDN w:val="0"/>
              <w:adjustRightInd w:val="0"/>
              <w:jc w:val="center"/>
              <w:rPr>
                <w:rFonts w:ascii="Arial" w:hAnsi="Arial" w:cs="Arial"/>
                <w:b/>
                <w:i/>
                <w:iCs/>
                <w:color w:val="000000"/>
                <w:sz w:val="20"/>
              </w:rPr>
            </w:pPr>
            <w:r>
              <w:rPr>
                <w:rFonts w:ascii="Arial" w:hAnsi="Arial" w:cs="Arial"/>
                <w:b/>
                <w:i/>
                <w:iCs/>
                <w:color w:val="000000"/>
                <w:sz w:val="20"/>
              </w:rPr>
              <w:t>Мариинско-Посадского района</w:t>
            </w:r>
          </w:p>
        </w:tc>
      </w:tr>
      <w:tr w:rsidR="004F2F21" w:rsidTr="004F2F21">
        <w:trPr>
          <w:trHeight w:val="290"/>
        </w:trPr>
        <w:tc>
          <w:tcPr>
            <w:tcW w:w="2246" w:type="pct"/>
            <w:tcBorders>
              <w:top w:val="single" w:sz="2" w:space="0" w:color="000000"/>
              <w:left w:val="single" w:sz="2" w:space="0" w:color="000000"/>
              <w:bottom w:val="single" w:sz="2" w:space="0" w:color="000000"/>
              <w:right w:val="single" w:sz="2" w:space="0" w:color="000000"/>
            </w:tcBorders>
          </w:tcPr>
          <w:p w:rsidR="004F2F21" w:rsidRDefault="004F2F21" w:rsidP="004F2F21">
            <w:pPr>
              <w:autoSpaceDE w:val="0"/>
              <w:autoSpaceDN w:val="0"/>
              <w:adjustRightInd w:val="0"/>
              <w:jc w:val="right"/>
              <w:rPr>
                <w:rFonts w:ascii="Arial" w:hAnsi="Arial" w:cs="Arial"/>
                <w:b/>
                <w:i/>
                <w:color w:val="000000"/>
                <w:sz w:val="20"/>
              </w:rPr>
            </w:pPr>
          </w:p>
        </w:tc>
        <w:tc>
          <w:tcPr>
            <w:tcW w:w="806" w:type="pct"/>
            <w:tcBorders>
              <w:top w:val="single" w:sz="2" w:space="0" w:color="000000"/>
              <w:left w:val="single" w:sz="2" w:space="0" w:color="000000"/>
              <w:bottom w:val="single" w:sz="2" w:space="0" w:color="000000"/>
              <w:right w:val="single" w:sz="2" w:space="0" w:color="000000"/>
            </w:tcBorders>
          </w:tcPr>
          <w:p w:rsidR="004F2F21" w:rsidRDefault="004F2F21" w:rsidP="004F2F21">
            <w:pPr>
              <w:autoSpaceDE w:val="0"/>
              <w:autoSpaceDN w:val="0"/>
              <w:adjustRightInd w:val="0"/>
              <w:jc w:val="right"/>
              <w:rPr>
                <w:rFonts w:ascii="Arial" w:hAnsi="Arial" w:cs="Arial"/>
                <w:b/>
                <w:i/>
                <w:color w:val="000000"/>
                <w:sz w:val="20"/>
              </w:rPr>
            </w:pPr>
          </w:p>
        </w:tc>
        <w:tc>
          <w:tcPr>
            <w:tcW w:w="1948" w:type="pct"/>
            <w:gridSpan w:val="2"/>
            <w:tcBorders>
              <w:top w:val="single" w:sz="2" w:space="0" w:color="000000"/>
              <w:left w:val="single" w:sz="2" w:space="0" w:color="000000"/>
              <w:bottom w:val="single" w:sz="2" w:space="0" w:color="000000"/>
              <w:right w:val="single" w:sz="2" w:space="0" w:color="000000"/>
            </w:tcBorders>
            <w:hideMark/>
          </w:tcPr>
          <w:p w:rsidR="004F2F21" w:rsidRDefault="004F2F21" w:rsidP="004F2F21">
            <w:pPr>
              <w:autoSpaceDE w:val="0"/>
              <w:autoSpaceDN w:val="0"/>
              <w:adjustRightInd w:val="0"/>
              <w:jc w:val="center"/>
              <w:rPr>
                <w:rFonts w:ascii="Arial" w:hAnsi="Arial" w:cs="Arial"/>
                <w:b/>
                <w:i/>
                <w:iCs/>
                <w:color w:val="000000"/>
                <w:sz w:val="20"/>
              </w:rPr>
            </w:pPr>
            <w:r>
              <w:rPr>
                <w:rFonts w:ascii="Arial" w:hAnsi="Arial" w:cs="Arial"/>
                <w:b/>
                <w:i/>
                <w:iCs/>
                <w:color w:val="000000"/>
                <w:sz w:val="20"/>
              </w:rPr>
              <w:t>от ______________№_______</w:t>
            </w:r>
          </w:p>
        </w:tc>
      </w:tr>
      <w:tr w:rsidR="004F2F21" w:rsidTr="004F2F21">
        <w:trPr>
          <w:trHeight w:val="290"/>
        </w:trPr>
        <w:tc>
          <w:tcPr>
            <w:tcW w:w="2246" w:type="pct"/>
            <w:tcBorders>
              <w:top w:val="single" w:sz="2" w:space="0" w:color="000000"/>
              <w:left w:val="single" w:sz="2" w:space="0" w:color="000000"/>
              <w:bottom w:val="single" w:sz="2" w:space="0" w:color="000000"/>
              <w:right w:val="single" w:sz="2" w:space="0" w:color="000000"/>
            </w:tcBorders>
          </w:tcPr>
          <w:p w:rsidR="004F2F21" w:rsidRDefault="004F2F21" w:rsidP="004F2F21">
            <w:pPr>
              <w:autoSpaceDE w:val="0"/>
              <w:autoSpaceDN w:val="0"/>
              <w:adjustRightInd w:val="0"/>
              <w:jc w:val="right"/>
              <w:rPr>
                <w:rFonts w:ascii="Arial" w:hAnsi="Arial" w:cs="Arial"/>
                <w:b/>
                <w:i/>
                <w:color w:val="000000"/>
                <w:sz w:val="20"/>
              </w:rPr>
            </w:pPr>
          </w:p>
        </w:tc>
        <w:tc>
          <w:tcPr>
            <w:tcW w:w="806" w:type="pct"/>
            <w:tcBorders>
              <w:top w:val="single" w:sz="2" w:space="0" w:color="000000"/>
              <w:left w:val="single" w:sz="2" w:space="0" w:color="000000"/>
              <w:bottom w:val="single" w:sz="2" w:space="0" w:color="000000"/>
              <w:right w:val="single" w:sz="2" w:space="0" w:color="000000"/>
            </w:tcBorders>
          </w:tcPr>
          <w:p w:rsidR="004F2F21" w:rsidRDefault="004F2F21" w:rsidP="004F2F21">
            <w:pPr>
              <w:autoSpaceDE w:val="0"/>
              <w:autoSpaceDN w:val="0"/>
              <w:adjustRightInd w:val="0"/>
              <w:jc w:val="right"/>
              <w:rPr>
                <w:rFonts w:ascii="Arial" w:hAnsi="Arial" w:cs="Arial"/>
                <w:b/>
                <w:i/>
                <w:color w:val="000000"/>
                <w:sz w:val="20"/>
              </w:rPr>
            </w:pPr>
          </w:p>
        </w:tc>
        <w:tc>
          <w:tcPr>
            <w:tcW w:w="1236" w:type="pct"/>
            <w:tcBorders>
              <w:top w:val="single" w:sz="2" w:space="0" w:color="000000"/>
              <w:left w:val="single" w:sz="2" w:space="0" w:color="000000"/>
              <w:bottom w:val="single" w:sz="2" w:space="0" w:color="000000"/>
              <w:right w:val="single" w:sz="2" w:space="0" w:color="000000"/>
            </w:tcBorders>
          </w:tcPr>
          <w:p w:rsidR="004F2F21" w:rsidRDefault="004F2F21" w:rsidP="004F2F21">
            <w:pPr>
              <w:autoSpaceDE w:val="0"/>
              <w:autoSpaceDN w:val="0"/>
              <w:adjustRightInd w:val="0"/>
              <w:jc w:val="center"/>
              <w:rPr>
                <w:rFonts w:ascii="Arial" w:hAnsi="Arial" w:cs="Arial"/>
                <w:b/>
                <w:i/>
                <w:color w:val="000000"/>
                <w:sz w:val="20"/>
              </w:rPr>
            </w:pPr>
          </w:p>
        </w:tc>
        <w:tc>
          <w:tcPr>
            <w:tcW w:w="712" w:type="pct"/>
            <w:tcBorders>
              <w:top w:val="single" w:sz="2" w:space="0" w:color="000000"/>
              <w:left w:val="single" w:sz="2" w:space="0" w:color="000000"/>
              <w:bottom w:val="single" w:sz="2" w:space="0" w:color="000000"/>
              <w:right w:val="single" w:sz="2" w:space="0" w:color="000000"/>
            </w:tcBorders>
          </w:tcPr>
          <w:p w:rsidR="004F2F21" w:rsidRDefault="004F2F21" w:rsidP="004F2F21">
            <w:pPr>
              <w:autoSpaceDE w:val="0"/>
              <w:autoSpaceDN w:val="0"/>
              <w:adjustRightInd w:val="0"/>
              <w:jc w:val="center"/>
              <w:rPr>
                <w:rFonts w:ascii="Arial" w:hAnsi="Arial" w:cs="Arial"/>
                <w:b/>
                <w:i/>
                <w:color w:val="000000"/>
                <w:sz w:val="20"/>
              </w:rPr>
            </w:pPr>
          </w:p>
        </w:tc>
      </w:tr>
      <w:tr w:rsidR="004F2F21" w:rsidTr="004F2F21">
        <w:trPr>
          <w:trHeight w:val="290"/>
        </w:trPr>
        <w:tc>
          <w:tcPr>
            <w:tcW w:w="2246" w:type="pct"/>
            <w:tcBorders>
              <w:top w:val="single" w:sz="2" w:space="0" w:color="000000"/>
              <w:left w:val="single" w:sz="2" w:space="0" w:color="000000"/>
              <w:bottom w:val="single" w:sz="2" w:space="0" w:color="000000"/>
              <w:right w:val="single" w:sz="2" w:space="0" w:color="000000"/>
            </w:tcBorders>
          </w:tcPr>
          <w:p w:rsidR="004F2F21" w:rsidRDefault="004F2F21" w:rsidP="004F2F21">
            <w:pPr>
              <w:autoSpaceDE w:val="0"/>
              <w:autoSpaceDN w:val="0"/>
              <w:adjustRightInd w:val="0"/>
              <w:jc w:val="right"/>
              <w:rPr>
                <w:rFonts w:ascii="Arial" w:hAnsi="Arial" w:cs="Arial"/>
                <w:b/>
                <w:i/>
                <w:color w:val="000000"/>
                <w:sz w:val="20"/>
              </w:rPr>
            </w:pPr>
          </w:p>
        </w:tc>
        <w:tc>
          <w:tcPr>
            <w:tcW w:w="806" w:type="pct"/>
            <w:tcBorders>
              <w:top w:val="single" w:sz="2" w:space="0" w:color="000000"/>
              <w:left w:val="single" w:sz="2" w:space="0" w:color="000000"/>
              <w:bottom w:val="single" w:sz="2" w:space="0" w:color="000000"/>
              <w:right w:val="single" w:sz="2" w:space="0" w:color="000000"/>
            </w:tcBorders>
          </w:tcPr>
          <w:p w:rsidR="004F2F21" w:rsidRDefault="004F2F21" w:rsidP="004F2F21">
            <w:pPr>
              <w:autoSpaceDE w:val="0"/>
              <w:autoSpaceDN w:val="0"/>
              <w:adjustRightInd w:val="0"/>
              <w:jc w:val="right"/>
              <w:rPr>
                <w:rFonts w:ascii="Arial" w:hAnsi="Arial" w:cs="Arial"/>
                <w:b/>
                <w:i/>
                <w:color w:val="000000"/>
                <w:sz w:val="20"/>
              </w:rPr>
            </w:pPr>
          </w:p>
        </w:tc>
        <w:tc>
          <w:tcPr>
            <w:tcW w:w="1236" w:type="pct"/>
            <w:tcBorders>
              <w:top w:val="single" w:sz="2" w:space="0" w:color="000000"/>
              <w:left w:val="single" w:sz="2" w:space="0" w:color="000000"/>
              <w:bottom w:val="single" w:sz="2" w:space="0" w:color="000000"/>
              <w:right w:val="single" w:sz="2" w:space="0" w:color="000000"/>
            </w:tcBorders>
          </w:tcPr>
          <w:p w:rsidR="004F2F21" w:rsidRDefault="004F2F21" w:rsidP="004F2F21">
            <w:pPr>
              <w:autoSpaceDE w:val="0"/>
              <w:autoSpaceDN w:val="0"/>
              <w:adjustRightInd w:val="0"/>
              <w:jc w:val="center"/>
              <w:rPr>
                <w:rFonts w:ascii="Arial" w:hAnsi="Arial" w:cs="Arial"/>
                <w:b/>
                <w:i/>
                <w:color w:val="000000"/>
                <w:sz w:val="20"/>
              </w:rPr>
            </w:pPr>
          </w:p>
        </w:tc>
        <w:tc>
          <w:tcPr>
            <w:tcW w:w="712" w:type="pct"/>
            <w:tcBorders>
              <w:top w:val="single" w:sz="2" w:space="0" w:color="000000"/>
              <w:left w:val="single" w:sz="2" w:space="0" w:color="000000"/>
              <w:bottom w:val="single" w:sz="2" w:space="0" w:color="000000"/>
              <w:right w:val="single" w:sz="2" w:space="0" w:color="000000"/>
            </w:tcBorders>
          </w:tcPr>
          <w:p w:rsidR="004F2F21" w:rsidRDefault="004F2F21" w:rsidP="004F2F21">
            <w:pPr>
              <w:autoSpaceDE w:val="0"/>
              <w:autoSpaceDN w:val="0"/>
              <w:adjustRightInd w:val="0"/>
              <w:jc w:val="center"/>
              <w:rPr>
                <w:rFonts w:ascii="Arial" w:hAnsi="Arial" w:cs="Arial"/>
                <w:b/>
                <w:i/>
                <w:color w:val="000000"/>
                <w:sz w:val="20"/>
              </w:rPr>
            </w:pPr>
          </w:p>
        </w:tc>
      </w:tr>
      <w:tr w:rsidR="004F2F21" w:rsidTr="004F2F21">
        <w:trPr>
          <w:trHeight w:val="290"/>
        </w:trPr>
        <w:tc>
          <w:tcPr>
            <w:tcW w:w="4288" w:type="pct"/>
            <w:gridSpan w:val="3"/>
            <w:tcBorders>
              <w:top w:val="single" w:sz="2" w:space="0" w:color="000000"/>
              <w:left w:val="single" w:sz="2" w:space="0" w:color="000000"/>
              <w:bottom w:val="single" w:sz="2" w:space="0" w:color="000000"/>
              <w:right w:val="nil"/>
            </w:tcBorders>
            <w:hideMark/>
          </w:tcPr>
          <w:p w:rsidR="004F2F21" w:rsidRDefault="004F2F21" w:rsidP="004F2F21">
            <w:pPr>
              <w:autoSpaceDE w:val="0"/>
              <w:autoSpaceDN w:val="0"/>
              <w:adjustRightInd w:val="0"/>
              <w:jc w:val="center"/>
              <w:rPr>
                <w:rFonts w:ascii="Arial" w:hAnsi="Arial" w:cs="Arial"/>
                <w:b/>
                <w:bCs/>
                <w:i/>
                <w:color w:val="000000"/>
                <w:sz w:val="20"/>
              </w:rPr>
            </w:pPr>
            <w:r>
              <w:rPr>
                <w:rFonts w:ascii="Arial" w:hAnsi="Arial" w:cs="Arial"/>
                <w:bCs/>
                <w:i/>
                <w:color w:val="000000"/>
                <w:sz w:val="20"/>
              </w:rPr>
              <w:t>Источники финансирования дефицита</w:t>
            </w:r>
          </w:p>
        </w:tc>
        <w:tc>
          <w:tcPr>
            <w:tcW w:w="712" w:type="pct"/>
            <w:tcBorders>
              <w:top w:val="single" w:sz="2" w:space="0" w:color="000000"/>
              <w:left w:val="nil"/>
              <w:bottom w:val="single" w:sz="2" w:space="0" w:color="000000"/>
              <w:right w:val="single" w:sz="2" w:space="0" w:color="000000"/>
            </w:tcBorders>
          </w:tcPr>
          <w:p w:rsidR="004F2F21" w:rsidRDefault="004F2F21" w:rsidP="004F2F21">
            <w:pPr>
              <w:autoSpaceDE w:val="0"/>
              <w:autoSpaceDN w:val="0"/>
              <w:adjustRightInd w:val="0"/>
              <w:jc w:val="center"/>
              <w:rPr>
                <w:rFonts w:ascii="Arial" w:hAnsi="Arial" w:cs="Arial"/>
                <w:b/>
                <w:bCs/>
                <w:i/>
                <w:color w:val="000000"/>
                <w:sz w:val="20"/>
              </w:rPr>
            </w:pPr>
          </w:p>
        </w:tc>
      </w:tr>
      <w:tr w:rsidR="004F2F21" w:rsidTr="004F2F21">
        <w:trPr>
          <w:trHeight w:val="290"/>
        </w:trPr>
        <w:tc>
          <w:tcPr>
            <w:tcW w:w="4288" w:type="pct"/>
            <w:gridSpan w:val="3"/>
            <w:tcBorders>
              <w:top w:val="single" w:sz="2" w:space="0" w:color="000000"/>
              <w:left w:val="single" w:sz="2" w:space="0" w:color="000000"/>
              <w:bottom w:val="single" w:sz="2" w:space="0" w:color="000000"/>
              <w:right w:val="nil"/>
            </w:tcBorders>
            <w:hideMark/>
          </w:tcPr>
          <w:p w:rsidR="004F2F21" w:rsidRDefault="004F2F21" w:rsidP="004F2F21">
            <w:pPr>
              <w:autoSpaceDE w:val="0"/>
              <w:autoSpaceDN w:val="0"/>
              <w:adjustRightInd w:val="0"/>
              <w:jc w:val="center"/>
              <w:rPr>
                <w:rFonts w:ascii="Arial" w:hAnsi="Arial" w:cs="Arial"/>
                <w:b/>
                <w:bCs/>
                <w:i/>
                <w:color w:val="000000"/>
                <w:sz w:val="20"/>
              </w:rPr>
            </w:pPr>
            <w:r>
              <w:rPr>
                <w:rFonts w:ascii="Arial" w:hAnsi="Arial" w:cs="Arial"/>
                <w:bCs/>
                <w:i/>
                <w:color w:val="000000"/>
                <w:sz w:val="20"/>
              </w:rPr>
              <w:t xml:space="preserve">бюджета </w:t>
            </w:r>
            <w:proofErr w:type="spellStart"/>
            <w:r>
              <w:rPr>
                <w:rFonts w:ascii="Arial" w:hAnsi="Arial" w:cs="Arial"/>
                <w:bCs/>
                <w:i/>
                <w:color w:val="000000"/>
                <w:sz w:val="20"/>
              </w:rPr>
              <w:t>Кугеевского</w:t>
            </w:r>
            <w:proofErr w:type="spellEnd"/>
            <w:r>
              <w:rPr>
                <w:rFonts w:ascii="Arial" w:hAnsi="Arial" w:cs="Arial"/>
                <w:bCs/>
                <w:i/>
                <w:color w:val="000000"/>
                <w:sz w:val="20"/>
              </w:rPr>
              <w:t xml:space="preserve"> сельского поселения Мариинско-Посадского</w:t>
            </w:r>
          </w:p>
        </w:tc>
        <w:tc>
          <w:tcPr>
            <w:tcW w:w="712" w:type="pct"/>
            <w:tcBorders>
              <w:top w:val="single" w:sz="2" w:space="0" w:color="000000"/>
              <w:left w:val="nil"/>
              <w:bottom w:val="single" w:sz="2" w:space="0" w:color="000000"/>
              <w:right w:val="single" w:sz="2" w:space="0" w:color="000000"/>
            </w:tcBorders>
          </w:tcPr>
          <w:p w:rsidR="004F2F21" w:rsidRDefault="004F2F21" w:rsidP="004F2F21">
            <w:pPr>
              <w:autoSpaceDE w:val="0"/>
              <w:autoSpaceDN w:val="0"/>
              <w:adjustRightInd w:val="0"/>
              <w:jc w:val="center"/>
              <w:rPr>
                <w:rFonts w:ascii="Arial" w:hAnsi="Arial" w:cs="Arial"/>
                <w:b/>
                <w:bCs/>
                <w:i/>
                <w:color w:val="000000"/>
                <w:sz w:val="20"/>
              </w:rPr>
            </w:pPr>
          </w:p>
        </w:tc>
      </w:tr>
      <w:tr w:rsidR="004F2F21" w:rsidTr="004F2F21">
        <w:trPr>
          <w:trHeight w:val="290"/>
        </w:trPr>
        <w:tc>
          <w:tcPr>
            <w:tcW w:w="4288" w:type="pct"/>
            <w:gridSpan w:val="3"/>
            <w:tcBorders>
              <w:top w:val="single" w:sz="2" w:space="0" w:color="000000"/>
              <w:left w:val="single" w:sz="2" w:space="0" w:color="000000"/>
              <w:bottom w:val="single" w:sz="2" w:space="0" w:color="000000"/>
              <w:right w:val="nil"/>
            </w:tcBorders>
            <w:hideMark/>
          </w:tcPr>
          <w:p w:rsidR="004F2F21" w:rsidRDefault="004F2F21" w:rsidP="004F2F21">
            <w:pPr>
              <w:autoSpaceDE w:val="0"/>
              <w:autoSpaceDN w:val="0"/>
              <w:adjustRightInd w:val="0"/>
              <w:jc w:val="center"/>
              <w:rPr>
                <w:rFonts w:ascii="Arial" w:hAnsi="Arial" w:cs="Arial"/>
                <w:b/>
                <w:bCs/>
                <w:i/>
                <w:color w:val="000000"/>
                <w:sz w:val="20"/>
              </w:rPr>
            </w:pPr>
            <w:r>
              <w:rPr>
                <w:rFonts w:ascii="Arial" w:hAnsi="Arial" w:cs="Arial"/>
                <w:bCs/>
                <w:i/>
                <w:color w:val="000000"/>
                <w:sz w:val="20"/>
              </w:rPr>
              <w:t>района Чувашской Республики по кодам классификации источников</w:t>
            </w:r>
          </w:p>
        </w:tc>
        <w:tc>
          <w:tcPr>
            <w:tcW w:w="712" w:type="pct"/>
            <w:tcBorders>
              <w:top w:val="single" w:sz="2" w:space="0" w:color="000000"/>
              <w:left w:val="nil"/>
              <w:bottom w:val="single" w:sz="2" w:space="0" w:color="000000"/>
              <w:right w:val="single" w:sz="2" w:space="0" w:color="000000"/>
            </w:tcBorders>
          </w:tcPr>
          <w:p w:rsidR="004F2F21" w:rsidRDefault="004F2F21" w:rsidP="004F2F21">
            <w:pPr>
              <w:autoSpaceDE w:val="0"/>
              <w:autoSpaceDN w:val="0"/>
              <w:adjustRightInd w:val="0"/>
              <w:jc w:val="center"/>
              <w:rPr>
                <w:rFonts w:ascii="Arial" w:hAnsi="Arial" w:cs="Arial"/>
                <w:b/>
                <w:bCs/>
                <w:i/>
                <w:color w:val="000000"/>
                <w:sz w:val="20"/>
              </w:rPr>
            </w:pPr>
          </w:p>
        </w:tc>
      </w:tr>
      <w:tr w:rsidR="004F2F21" w:rsidTr="004F2F21">
        <w:trPr>
          <w:trHeight w:val="290"/>
        </w:trPr>
        <w:tc>
          <w:tcPr>
            <w:tcW w:w="4288" w:type="pct"/>
            <w:gridSpan w:val="3"/>
            <w:tcBorders>
              <w:top w:val="single" w:sz="2" w:space="0" w:color="000000"/>
              <w:left w:val="single" w:sz="2" w:space="0" w:color="000000"/>
              <w:bottom w:val="single" w:sz="2" w:space="0" w:color="000000"/>
              <w:right w:val="nil"/>
            </w:tcBorders>
            <w:hideMark/>
          </w:tcPr>
          <w:p w:rsidR="004F2F21" w:rsidRDefault="004F2F21" w:rsidP="004F2F21">
            <w:pPr>
              <w:autoSpaceDE w:val="0"/>
              <w:autoSpaceDN w:val="0"/>
              <w:adjustRightInd w:val="0"/>
              <w:jc w:val="center"/>
              <w:rPr>
                <w:rFonts w:ascii="Arial" w:hAnsi="Arial" w:cs="Arial"/>
                <w:b/>
                <w:bCs/>
                <w:i/>
                <w:color w:val="000000"/>
                <w:sz w:val="20"/>
              </w:rPr>
            </w:pPr>
            <w:r>
              <w:rPr>
                <w:rFonts w:ascii="Arial" w:hAnsi="Arial" w:cs="Arial"/>
                <w:bCs/>
                <w:i/>
                <w:color w:val="000000"/>
                <w:sz w:val="20"/>
              </w:rPr>
              <w:t>финансирования дефицита бюджета за 2019</w:t>
            </w:r>
          </w:p>
        </w:tc>
        <w:tc>
          <w:tcPr>
            <w:tcW w:w="712" w:type="pct"/>
            <w:tcBorders>
              <w:top w:val="single" w:sz="2" w:space="0" w:color="000000"/>
              <w:left w:val="nil"/>
              <w:bottom w:val="single" w:sz="2" w:space="0" w:color="000000"/>
              <w:right w:val="single" w:sz="2" w:space="0" w:color="000000"/>
            </w:tcBorders>
          </w:tcPr>
          <w:p w:rsidR="004F2F21" w:rsidRDefault="004F2F21" w:rsidP="004F2F21">
            <w:pPr>
              <w:autoSpaceDE w:val="0"/>
              <w:autoSpaceDN w:val="0"/>
              <w:adjustRightInd w:val="0"/>
              <w:jc w:val="center"/>
              <w:rPr>
                <w:rFonts w:ascii="Arial" w:hAnsi="Arial" w:cs="Arial"/>
                <w:b/>
                <w:bCs/>
                <w:i/>
                <w:color w:val="000000"/>
                <w:sz w:val="20"/>
              </w:rPr>
            </w:pPr>
          </w:p>
        </w:tc>
      </w:tr>
      <w:tr w:rsidR="004F2F21" w:rsidTr="004F2F21">
        <w:trPr>
          <w:trHeight w:val="290"/>
        </w:trPr>
        <w:tc>
          <w:tcPr>
            <w:tcW w:w="2246" w:type="pct"/>
            <w:tcBorders>
              <w:top w:val="single" w:sz="2" w:space="0" w:color="000000"/>
              <w:left w:val="single" w:sz="2" w:space="0" w:color="000000"/>
              <w:bottom w:val="single" w:sz="2" w:space="0" w:color="000000"/>
              <w:right w:val="single" w:sz="2" w:space="0" w:color="000000"/>
            </w:tcBorders>
          </w:tcPr>
          <w:p w:rsidR="004F2F21" w:rsidRDefault="004F2F21" w:rsidP="004F2F21">
            <w:pPr>
              <w:autoSpaceDE w:val="0"/>
              <w:autoSpaceDN w:val="0"/>
              <w:adjustRightInd w:val="0"/>
              <w:jc w:val="center"/>
              <w:rPr>
                <w:rFonts w:ascii="Arial" w:hAnsi="Arial" w:cs="Arial"/>
                <w:b/>
                <w:i/>
                <w:color w:val="000000"/>
                <w:sz w:val="20"/>
              </w:rPr>
            </w:pPr>
          </w:p>
        </w:tc>
        <w:tc>
          <w:tcPr>
            <w:tcW w:w="806" w:type="pct"/>
            <w:tcBorders>
              <w:top w:val="single" w:sz="2" w:space="0" w:color="000000"/>
              <w:left w:val="single" w:sz="2" w:space="0" w:color="000000"/>
              <w:bottom w:val="single" w:sz="2" w:space="0" w:color="000000"/>
              <w:right w:val="single" w:sz="2" w:space="0" w:color="000000"/>
            </w:tcBorders>
          </w:tcPr>
          <w:p w:rsidR="004F2F21" w:rsidRDefault="004F2F21" w:rsidP="004F2F21">
            <w:pPr>
              <w:autoSpaceDE w:val="0"/>
              <w:autoSpaceDN w:val="0"/>
              <w:adjustRightInd w:val="0"/>
              <w:jc w:val="center"/>
              <w:rPr>
                <w:rFonts w:ascii="Arial" w:hAnsi="Arial" w:cs="Arial"/>
                <w:b/>
                <w:i/>
                <w:color w:val="000000"/>
                <w:sz w:val="20"/>
              </w:rPr>
            </w:pPr>
          </w:p>
        </w:tc>
        <w:tc>
          <w:tcPr>
            <w:tcW w:w="1236" w:type="pct"/>
            <w:tcBorders>
              <w:top w:val="single" w:sz="2" w:space="0" w:color="000000"/>
              <w:left w:val="single" w:sz="2" w:space="0" w:color="000000"/>
              <w:bottom w:val="single" w:sz="2" w:space="0" w:color="000000"/>
              <w:right w:val="single" w:sz="2" w:space="0" w:color="000000"/>
            </w:tcBorders>
          </w:tcPr>
          <w:p w:rsidR="004F2F21" w:rsidRDefault="004F2F21" w:rsidP="004F2F21">
            <w:pPr>
              <w:autoSpaceDE w:val="0"/>
              <w:autoSpaceDN w:val="0"/>
              <w:adjustRightInd w:val="0"/>
              <w:jc w:val="center"/>
              <w:rPr>
                <w:rFonts w:ascii="Arial" w:hAnsi="Arial" w:cs="Arial"/>
                <w:b/>
                <w:i/>
                <w:color w:val="000000"/>
                <w:sz w:val="20"/>
              </w:rPr>
            </w:pPr>
          </w:p>
        </w:tc>
        <w:tc>
          <w:tcPr>
            <w:tcW w:w="712" w:type="pct"/>
            <w:tcBorders>
              <w:top w:val="single" w:sz="2" w:space="0" w:color="000000"/>
              <w:left w:val="single" w:sz="2" w:space="0" w:color="000000"/>
              <w:bottom w:val="single" w:sz="2" w:space="0" w:color="000000"/>
              <w:right w:val="single" w:sz="2" w:space="0" w:color="000000"/>
            </w:tcBorders>
          </w:tcPr>
          <w:p w:rsidR="004F2F21" w:rsidRDefault="004F2F21" w:rsidP="004F2F21">
            <w:pPr>
              <w:autoSpaceDE w:val="0"/>
              <w:autoSpaceDN w:val="0"/>
              <w:adjustRightInd w:val="0"/>
              <w:jc w:val="center"/>
              <w:rPr>
                <w:rFonts w:ascii="Arial" w:hAnsi="Arial" w:cs="Arial"/>
                <w:b/>
                <w:i/>
                <w:color w:val="000000"/>
                <w:sz w:val="20"/>
              </w:rPr>
            </w:pPr>
          </w:p>
        </w:tc>
      </w:tr>
      <w:tr w:rsidR="004F2F21" w:rsidTr="004F2F21">
        <w:trPr>
          <w:trHeight w:val="290"/>
        </w:trPr>
        <w:tc>
          <w:tcPr>
            <w:tcW w:w="2246" w:type="pct"/>
            <w:tcBorders>
              <w:top w:val="single" w:sz="2" w:space="0" w:color="000000"/>
              <w:left w:val="single" w:sz="2" w:space="0" w:color="000000"/>
              <w:bottom w:val="single" w:sz="6" w:space="0" w:color="auto"/>
              <w:right w:val="single" w:sz="2" w:space="0" w:color="000000"/>
            </w:tcBorders>
          </w:tcPr>
          <w:p w:rsidR="004F2F21" w:rsidRDefault="004F2F21" w:rsidP="004F2F21">
            <w:pPr>
              <w:autoSpaceDE w:val="0"/>
              <w:autoSpaceDN w:val="0"/>
              <w:adjustRightInd w:val="0"/>
              <w:jc w:val="right"/>
              <w:rPr>
                <w:rFonts w:ascii="Arial" w:hAnsi="Arial" w:cs="Arial"/>
                <w:b/>
                <w:i/>
                <w:color w:val="000000"/>
                <w:sz w:val="20"/>
              </w:rPr>
            </w:pPr>
          </w:p>
        </w:tc>
        <w:tc>
          <w:tcPr>
            <w:tcW w:w="806" w:type="pct"/>
            <w:tcBorders>
              <w:top w:val="single" w:sz="2" w:space="0" w:color="000000"/>
              <w:left w:val="single" w:sz="2" w:space="0" w:color="000000"/>
              <w:bottom w:val="single" w:sz="6" w:space="0" w:color="auto"/>
              <w:right w:val="single" w:sz="2" w:space="0" w:color="000000"/>
            </w:tcBorders>
          </w:tcPr>
          <w:p w:rsidR="004F2F21" w:rsidRDefault="004F2F21" w:rsidP="004F2F21">
            <w:pPr>
              <w:autoSpaceDE w:val="0"/>
              <w:autoSpaceDN w:val="0"/>
              <w:adjustRightInd w:val="0"/>
              <w:jc w:val="right"/>
              <w:rPr>
                <w:rFonts w:ascii="Arial" w:hAnsi="Arial" w:cs="Arial"/>
                <w:b/>
                <w:i/>
                <w:color w:val="000000"/>
                <w:sz w:val="20"/>
              </w:rPr>
            </w:pPr>
          </w:p>
        </w:tc>
        <w:tc>
          <w:tcPr>
            <w:tcW w:w="1236" w:type="pct"/>
            <w:tcBorders>
              <w:top w:val="single" w:sz="2" w:space="0" w:color="000000"/>
              <w:left w:val="single" w:sz="2" w:space="0" w:color="000000"/>
              <w:bottom w:val="single" w:sz="6" w:space="0" w:color="auto"/>
              <w:right w:val="single" w:sz="2" w:space="0" w:color="000000"/>
            </w:tcBorders>
          </w:tcPr>
          <w:p w:rsidR="004F2F21" w:rsidRDefault="004F2F21" w:rsidP="004F2F21">
            <w:pPr>
              <w:autoSpaceDE w:val="0"/>
              <w:autoSpaceDN w:val="0"/>
              <w:adjustRightInd w:val="0"/>
              <w:jc w:val="right"/>
              <w:rPr>
                <w:rFonts w:ascii="Arial" w:hAnsi="Arial" w:cs="Arial"/>
                <w:b/>
                <w:i/>
                <w:color w:val="000000"/>
                <w:sz w:val="20"/>
              </w:rPr>
            </w:pPr>
          </w:p>
        </w:tc>
        <w:tc>
          <w:tcPr>
            <w:tcW w:w="712" w:type="pct"/>
            <w:tcBorders>
              <w:top w:val="single" w:sz="2" w:space="0" w:color="000000"/>
              <w:left w:val="single" w:sz="2" w:space="0" w:color="000000"/>
              <w:bottom w:val="single" w:sz="6" w:space="0" w:color="auto"/>
              <w:right w:val="single" w:sz="2" w:space="0" w:color="000000"/>
            </w:tcBorders>
            <w:hideMark/>
          </w:tcPr>
          <w:p w:rsidR="004F2F21" w:rsidRDefault="004F2F21" w:rsidP="004F2F21">
            <w:pPr>
              <w:autoSpaceDE w:val="0"/>
              <w:autoSpaceDN w:val="0"/>
              <w:adjustRightInd w:val="0"/>
              <w:rPr>
                <w:rFonts w:ascii="Arial" w:hAnsi="Arial" w:cs="Arial"/>
                <w:b/>
                <w:i/>
                <w:color w:val="000000"/>
                <w:sz w:val="20"/>
              </w:rPr>
            </w:pPr>
            <w:r>
              <w:rPr>
                <w:rFonts w:ascii="Arial" w:hAnsi="Arial" w:cs="Arial"/>
                <w:b/>
                <w:i/>
                <w:color w:val="000000"/>
                <w:sz w:val="20"/>
              </w:rPr>
              <w:t>(тыс</w:t>
            </w:r>
            <w:proofErr w:type="gramStart"/>
            <w:r>
              <w:rPr>
                <w:rFonts w:ascii="Arial" w:hAnsi="Arial" w:cs="Arial"/>
                <w:b/>
                <w:i/>
                <w:color w:val="000000"/>
                <w:sz w:val="20"/>
              </w:rPr>
              <w:t>.р</w:t>
            </w:r>
            <w:proofErr w:type="gramEnd"/>
            <w:r>
              <w:rPr>
                <w:rFonts w:ascii="Arial" w:hAnsi="Arial" w:cs="Arial"/>
                <w:b/>
                <w:i/>
                <w:color w:val="000000"/>
                <w:sz w:val="20"/>
              </w:rPr>
              <w:t>ублей)</w:t>
            </w:r>
          </w:p>
        </w:tc>
      </w:tr>
      <w:tr w:rsidR="004F2F21" w:rsidTr="004F2F21">
        <w:trPr>
          <w:trHeight w:val="362"/>
        </w:trPr>
        <w:tc>
          <w:tcPr>
            <w:tcW w:w="2246" w:type="pct"/>
            <w:tcBorders>
              <w:top w:val="single" w:sz="6" w:space="0" w:color="auto"/>
              <w:left w:val="single" w:sz="6" w:space="0" w:color="auto"/>
              <w:bottom w:val="nil"/>
              <w:right w:val="single" w:sz="6" w:space="0" w:color="auto"/>
            </w:tcBorders>
            <w:hideMark/>
          </w:tcPr>
          <w:p w:rsidR="004F2F21" w:rsidRDefault="004F2F21" w:rsidP="004F2F21">
            <w:pPr>
              <w:autoSpaceDE w:val="0"/>
              <w:autoSpaceDN w:val="0"/>
              <w:adjustRightInd w:val="0"/>
              <w:jc w:val="center"/>
              <w:rPr>
                <w:rFonts w:ascii="Arial" w:hAnsi="Arial" w:cs="Arial"/>
                <w:b/>
                <w:i/>
                <w:color w:val="000000"/>
                <w:sz w:val="20"/>
              </w:rPr>
            </w:pPr>
            <w:r>
              <w:rPr>
                <w:rFonts w:ascii="Arial" w:hAnsi="Arial" w:cs="Arial"/>
                <w:b/>
                <w:i/>
                <w:color w:val="000000"/>
                <w:sz w:val="20"/>
              </w:rPr>
              <w:t>Наименование показателя</w:t>
            </w:r>
          </w:p>
        </w:tc>
        <w:tc>
          <w:tcPr>
            <w:tcW w:w="2043" w:type="pct"/>
            <w:gridSpan w:val="2"/>
            <w:tcBorders>
              <w:top w:val="single" w:sz="6" w:space="0" w:color="auto"/>
              <w:left w:val="single" w:sz="6" w:space="0" w:color="auto"/>
              <w:bottom w:val="single" w:sz="6" w:space="0" w:color="auto"/>
              <w:right w:val="single" w:sz="6" w:space="0" w:color="auto"/>
            </w:tcBorders>
            <w:hideMark/>
          </w:tcPr>
          <w:p w:rsidR="004F2F21" w:rsidRDefault="004F2F21" w:rsidP="004F2F21">
            <w:pPr>
              <w:autoSpaceDE w:val="0"/>
              <w:autoSpaceDN w:val="0"/>
              <w:adjustRightInd w:val="0"/>
              <w:jc w:val="center"/>
              <w:rPr>
                <w:rFonts w:ascii="Arial" w:hAnsi="Arial" w:cs="Arial"/>
                <w:b/>
                <w:i/>
                <w:color w:val="000000"/>
                <w:sz w:val="20"/>
              </w:rPr>
            </w:pPr>
            <w:r>
              <w:rPr>
                <w:rFonts w:ascii="Arial" w:hAnsi="Arial" w:cs="Arial"/>
                <w:b/>
                <w:i/>
                <w:color w:val="000000"/>
                <w:sz w:val="20"/>
              </w:rPr>
              <w:t>Код бюджетной классификации</w:t>
            </w:r>
          </w:p>
        </w:tc>
        <w:tc>
          <w:tcPr>
            <w:tcW w:w="712" w:type="pct"/>
            <w:tcBorders>
              <w:top w:val="single" w:sz="6" w:space="0" w:color="auto"/>
              <w:left w:val="single" w:sz="6" w:space="0" w:color="auto"/>
              <w:bottom w:val="nil"/>
              <w:right w:val="single" w:sz="6" w:space="0" w:color="auto"/>
            </w:tcBorders>
            <w:hideMark/>
          </w:tcPr>
          <w:p w:rsidR="004F2F21" w:rsidRDefault="004F2F21" w:rsidP="004F2F21">
            <w:pPr>
              <w:autoSpaceDE w:val="0"/>
              <w:autoSpaceDN w:val="0"/>
              <w:adjustRightInd w:val="0"/>
              <w:jc w:val="center"/>
              <w:rPr>
                <w:rFonts w:ascii="Arial" w:hAnsi="Arial" w:cs="Arial"/>
                <w:b/>
                <w:i/>
                <w:color w:val="000000"/>
                <w:sz w:val="20"/>
              </w:rPr>
            </w:pPr>
            <w:r>
              <w:rPr>
                <w:rFonts w:ascii="Arial" w:hAnsi="Arial" w:cs="Arial"/>
                <w:b/>
                <w:i/>
                <w:color w:val="000000"/>
                <w:sz w:val="20"/>
              </w:rPr>
              <w:t>Кассовое исполн</w:t>
            </w:r>
            <w:r>
              <w:rPr>
                <w:rFonts w:ascii="Arial" w:hAnsi="Arial" w:cs="Arial"/>
                <w:b/>
                <w:i/>
                <w:color w:val="000000"/>
                <w:sz w:val="20"/>
              </w:rPr>
              <w:t>е</w:t>
            </w:r>
            <w:r>
              <w:rPr>
                <w:rFonts w:ascii="Arial" w:hAnsi="Arial" w:cs="Arial"/>
                <w:b/>
                <w:i/>
                <w:color w:val="000000"/>
                <w:sz w:val="20"/>
              </w:rPr>
              <w:t>ние</w:t>
            </w:r>
          </w:p>
        </w:tc>
      </w:tr>
      <w:tr w:rsidR="004F2F21" w:rsidTr="004F2F21">
        <w:trPr>
          <w:trHeight w:val="782"/>
        </w:trPr>
        <w:tc>
          <w:tcPr>
            <w:tcW w:w="2246" w:type="pct"/>
            <w:tcBorders>
              <w:top w:val="nil"/>
              <w:left w:val="single" w:sz="6" w:space="0" w:color="auto"/>
              <w:bottom w:val="single" w:sz="6" w:space="0" w:color="auto"/>
              <w:right w:val="single" w:sz="6" w:space="0" w:color="auto"/>
            </w:tcBorders>
          </w:tcPr>
          <w:p w:rsidR="004F2F21" w:rsidRDefault="004F2F21" w:rsidP="004F2F21">
            <w:pPr>
              <w:autoSpaceDE w:val="0"/>
              <w:autoSpaceDN w:val="0"/>
              <w:adjustRightInd w:val="0"/>
              <w:jc w:val="center"/>
              <w:rPr>
                <w:rFonts w:ascii="Arial" w:hAnsi="Arial" w:cs="Arial"/>
                <w:b/>
                <w:i/>
                <w:color w:val="000000"/>
                <w:sz w:val="20"/>
              </w:rPr>
            </w:pPr>
          </w:p>
        </w:tc>
        <w:tc>
          <w:tcPr>
            <w:tcW w:w="806" w:type="pct"/>
            <w:tcBorders>
              <w:top w:val="single" w:sz="6" w:space="0" w:color="auto"/>
              <w:left w:val="single" w:sz="6" w:space="0" w:color="auto"/>
              <w:bottom w:val="single" w:sz="6" w:space="0" w:color="auto"/>
              <w:right w:val="single" w:sz="6" w:space="0" w:color="auto"/>
            </w:tcBorders>
            <w:hideMark/>
          </w:tcPr>
          <w:p w:rsidR="004F2F21" w:rsidRDefault="004F2F21" w:rsidP="004F2F21">
            <w:pPr>
              <w:autoSpaceDE w:val="0"/>
              <w:autoSpaceDN w:val="0"/>
              <w:adjustRightInd w:val="0"/>
              <w:jc w:val="center"/>
              <w:rPr>
                <w:rFonts w:ascii="Arial" w:hAnsi="Arial" w:cs="Arial"/>
                <w:b/>
                <w:i/>
                <w:color w:val="000000"/>
                <w:sz w:val="20"/>
              </w:rPr>
            </w:pPr>
            <w:r>
              <w:rPr>
                <w:rFonts w:ascii="Arial" w:hAnsi="Arial" w:cs="Arial"/>
                <w:b/>
                <w:i/>
                <w:color w:val="000000"/>
                <w:sz w:val="20"/>
              </w:rPr>
              <w:t>администратора и</w:t>
            </w:r>
            <w:r>
              <w:rPr>
                <w:rFonts w:ascii="Arial" w:hAnsi="Arial" w:cs="Arial"/>
                <w:b/>
                <w:i/>
                <w:color w:val="000000"/>
                <w:sz w:val="20"/>
              </w:rPr>
              <w:t>с</w:t>
            </w:r>
            <w:r>
              <w:rPr>
                <w:rFonts w:ascii="Arial" w:hAnsi="Arial" w:cs="Arial"/>
                <w:b/>
                <w:i/>
                <w:color w:val="000000"/>
                <w:sz w:val="20"/>
              </w:rPr>
              <w:t>точника финансир</w:t>
            </w:r>
            <w:r>
              <w:rPr>
                <w:rFonts w:ascii="Arial" w:hAnsi="Arial" w:cs="Arial"/>
                <w:b/>
                <w:i/>
                <w:color w:val="000000"/>
                <w:sz w:val="20"/>
              </w:rPr>
              <w:t>о</w:t>
            </w:r>
            <w:r>
              <w:rPr>
                <w:rFonts w:ascii="Arial" w:hAnsi="Arial" w:cs="Arial"/>
                <w:b/>
                <w:i/>
                <w:color w:val="000000"/>
                <w:sz w:val="20"/>
              </w:rPr>
              <w:t>вания</w:t>
            </w:r>
          </w:p>
        </w:tc>
        <w:tc>
          <w:tcPr>
            <w:tcW w:w="1236" w:type="pct"/>
            <w:tcBorders>
              <w:top w:val="single" w:sz="6" w:space="0" w:color="auto"/>
              <w:left w:val="single" w:sz="6" w:space="0" w:color="auto"/>
              <w:bottom w:val="single" w:sz="6" w:space="0" w:color="auto"/>
              <w:right w:val="single" w:sz="6" w:space="0" w:color="auto"/>
            </w:tcBorders>
            <w:hideMark/>
          </w:tcPr>
          <w:p w:rsidR="004F2F21" w:rsidRDefault="004F2F21" w:rsidP="004F2F21">
            <w:pPr>
              <w:autoSpaceDE w:val="0"/>
              <w:autoSpaceDN w:val="0"/>
              <w:adjustRightInd w:val="0"/>
              <w:jc w:val="center"/>
              <w:rPr>
                <w:rFonts w:ascii="Arial" w:hAnsi="Arial" w:cs="Arial"/>
                <w:b/>
                <w:i/>
                <w:color w:val="000000"/>
                <w:sz w:val="20"/>
              </w:rPr>
            </w:pPr>
            <w:r>
              <w:rPr>
                <w:rFonts w:ascii="Arial" w:hAnsi="Arial" w:cs="Arial"/>
                <w:b/>
                <w:i/>
                <w:color w:val="000000"/>
                <w:sz w:val="20"/>
              </w:rPr>
              <w:t>источника финансирования</w:t>
            </w:r>
          </w:p>
        </w:tc>
        <w:tc>
          <w:tcPr>
            <w:tcW w:w="712" w:type="pct"/>
            <w:tcBorders>
              <w:top w:val="nil"/>
              <w:left w:val="single" w:sz="6" w:space="0" w:color="auto"/>
              <w:bottom w:val="single" w:sz="6" w:space="0" w:color="auto"/>
              <w:right w:val="single" w:sz="6" w:space="0" w:color="auto"/>
            </w:tcBorders>
          </w:tcPr>
          <w:p w:rsidR="004F2F21" w:rsidRDefault="004F2F21" w:rsidP="004F2F21">
            <w:pPr>
              <w:autoSpaceDE w:val="0"/>
              <w:autoSpaceDN w:val="0"/>
              <w:adjustRightInd w:val="0"/>
              <w:jc w:val="center"/>
              <w:rPr>
                <w:rFonts w:ascii="Arial" w:hAnsi="Arial" w:cs="Arial"/>
                <w:b/>
                <w:i/>
                <w:color w:val="000000"/>
                <w:sz w:val="20"/>
              </w:rPr>
            </w:pPr>
          </w:p>
        </w:tc>
      </w:tr>
      <w:tr w:rsidR="004F2F21" w:rsidTr="004F2F21">
        <w:trPr>
          <w:trHeight w:val="245"/>
        </w:trPr>
        <w:tc>
          <w:tcPr>
            <w:tcW w:w="2246" w:type="pct"/>
            <w:tcBorders>
              <w:top w:val="single" w:sz="6" w:space="0" w:color="auto"/>
              <w:left w:val="single" w:sz="6" w:space="0" w:color="auto"/>
              <w:bottom w:val="single" w:sz="6" w:space="0" w:color="auto"/>
              <w:right w:val="single" w:sz="6" w:space="0" w:color="auto"/>
            </w:tcBorders>
            <w:hideMark/>
          </w:tcPr>
          <w:p w:rsidR="004F2F21" w:rsidRDefault="004F2F21" w:rsidP="004F2F21">
            <w:pPr>
              <w:autoSpaceDE w:val="0"/>
              <w:autoSpaceDN w:val="0"/>
              <w:adjustRightInd w:val="0"/>
              <w:jc w:val="center"/>
              <w:rPr>
                <w:rFonts w:ascii="Arial" w:hAnsi="Arial" w:cs="Arial"/>
                <w:b/>
                <w:i/>
                <w:color w:val="000000"/>
                <w:sz w:val="20"/>
              </w:rPr>
            </w:pPr>
            <w:r>
              <w:rPr>
                <w:rFonts w:ascii="Arial" w:hAnsi="Arial" w:cs="Arial"/>
                <w:b/>
                <w:i/>
                <w:color w:val="000000"/>
                <w:sz w:val="20"/>
              </w:rPr>
              <w:t>1</w:t>
            </w:r>
          </w:p>
        </w:tc>
        <w:tc>
          <w:tcPr>
            <w:tcW w:w="806" w:type="pct"/>
            <w:tcBorders>
              <w:top w:val="single" w:sz="6" w:space="0" w:color="auto"/>
              <w:left w:val="single" w:sz="6" w:space="0" w:color="auto"/>
              <w:bottom w:val="single" w:sz="6" w:space="0" w:color="auto"/>
              <w:right w:val="single" w:sz="6" w:space="0" w:color="auto"/>
            </w:tcBorders>
            <w:hideMark/>
          </w:tcPr>
          <w:p w:rsidR="004F2F21" w:rsidRDefault="004F2F21" w:rsidP="004F2F21">
            <w:pPr>
              <w:autoSpaceDE w:val="0"/>
              <w:autoSpaceDN w:val="0"/>
              <w:adjustRightInd w:val="0"/>
              <w:jc w:val="center"/>
              <w:rPr>
                <w:rFonts w:ascii="Arial" w:hAnsi="Arial" w:cs="Arial"/>
                <w:b/>
                <w:i/>
                <w:color w:val="000000"/>
                <w:sz w:val="20"/>
              </w:rPr>
            </w:pPr>
            <w:r>
              <w:rPr>
                <w:rFonts w:ascii="Arial" w:hAnsi="Arial" w:cs="Arial"/>
                <w:b/>
                <w:i/>
                <w:color w:val="000000"/>
                <w:sz w:val="20"/>
              </w:rPr>
              <w:t>2</w:t>
            </w:r>
          </w:p>
        </w:tc>
        <w:tc>
          <w:tcPr>
            <w:tcW w:w="1236" w:type="pct"/>
            <w:tcBorders>
              <w:top w:val="single" w:sz="6" w:space="0" w:color="auto"/>
              <w:left w:val="single" w:sz="6" w:space="0" w:color="auto"/>
              <w:bottom w:val="single" w:sz="6" w:space="0" w:color="auto"/>
              <w:right w:val="single" w:sz="6" w:space="0" w:color="auto"/>
            </w:tcBorders>
            <w:hideMark/>
          </w:tcPr>
          <w:p w:rsidR="004F2F21" w:rsidRDefault="004F2F21" w:rsidP="004F2F21">
            <w:pPr>
              <w:autoSpaceDE w:val="0"/>
              <w:autoSpaceDN w:val="0"/>
              <w:adjustRightInd w:val="0"/>
              <w:jc w:val="center"/>
              <w:rPr>
                <w:rFonts w:ascii="Arial" w:hAnsi="Arial" w:cs="Arial"/>
                <w:b/>
                <w:i/>
                <w:color w:val="000000"/>
                <w:sz w:val="20"/>
              </w:rPr>
            </w:pPr>
            <w:r>
              <w:rPr>
                <w:rFonts w:ascii="Arial" w:hAnsi="Arial" w:cs="Arial"/>
                <w:b/>
                <w:i/>
                <w:color w:val="000000"/>
                <w:sz w:val="20"/>
              </w:rPr>
              <w:t>3</w:t>
            </w:r>
          </w:p>
        </w:tc>
        <w:tc>
          <w:tcPr>
            <w:tcW w:w="712" w:type="pct"/>
            <w:tcBorders>
              <w:top w:val="single" w:sz="6" w:space="0" w:color="auto"/>
              <w:left w:val="single" w:sz="6" w:space="0" w:color="auto"/>
              <w:bottom w:val="single" w:sz="6" w:space="0" w:color="auto"/>
              <w:right w:val="single" w:sz="6" w:space="0" w:color="auto"/>
            </w:tcBorders>
            <w:hideMark/>
          </w:tcPr>
          <w:p w:rsidR="004F2F21" w:rsidRDefault="004F2F21" w:rsidP="004F2F21">
            <w:pPr>
              <w:autoSpaceDE w:val="0"/>
              <w:autoSpaceDN w:val="0"/>
              <w:adjustRightInd w:val="0"/>
              <w:jc w:val="center"/>
              <w:rPr>
                <w:rFonts w:ascii="Arial" w:hAnsi="Arial" w:cs="Arial"/>
                <w:b/>
                <w:i/>
                <w:color w:val="000000"/>
                <w:sz w:val="20"/>
              </w:rPr>
            </w:pPr>
            <w:r>
              <w:rPr>
                <w:rFonts w:ascii="Arial" w:hAnsi="Arial" w:cs="Arial"/>
                <w:b/>
                <w:i/>
                <w:color w:val="000000"/>
                <w:sz w:val="20"/>
              </w:rPr>
              <w:t>4</w:t>
            </w:r>
          </w:p>
        </w:tc>
      </w:tr>
      <w:tr w:rsidR="004F2F21" w:rsidTr="004F2F21">
        <w:trPr>
          <w:trHeight w:val="29"/>
        </w:trPr>
        <w:tc>
          <w:tcPr>
            <w:tcW w:w="2246" w:type="pct"/>
            <w:tcBorders>
              <w:top w:val="single" w:sz="6" w:space="0" w:color="auto"/>
              <w:left w:val="single" w:sz="2" w:space="0" w:color="000000"/>
              <w:bottom w:val="single" w:sz="2" w:space="0" w:color="000000"/>
              <w:right w:val="single" w:sz="2" w:space="0" w:color="000000"/>
            </w:tcBorders>
          </w:tcPr>
          <w:p w:rsidR="004F2F21" w:rsidRDefault="004F2F21" w:rsidP="004F2F21">
            <w:pPr>
              <w:autoSpaceDE w:val="0"/>
              <w:autoSpaceDN w:val="0"/>
              <w:adjustRightInd w:val="0"/>
              <w:jc w:val="right"/>
              <w:rPr>
                <w:rFonts w:ascii="Arial" w:hAnsi="Arial" w:cs="Arial"/>
                <w:b/>
                <w:i/>
                <w:color w:val="000000"/>
                <w:sz w:val="20"/>
              </w:rPr>
            </w:pPr>
          </w:p>
        </w:tc>
        <w:tc>
          <w:tcPr>
            <w:tcW w:w="806" w:type="pct"/>
            <w:tcBorders>
              <w:top w:val="single" w:sz="6" w:space="0" w:color="auto"/>
              <w:left w:val="single" w:sz="2" w:space="0" w:color="000000"/>
              <w:bottom w:val="single" w:sz="2" w:space="0" w:color="000000"/>
              <w:right w:val="single" w:sz="2" w:space="0" w:color="000000"/>
            </w:tcBorders>
          </w:tcPr>
          <w:p w:rsidR="004F2F21" w:rsidRDefault="004F2F21" w:rsidP="004F2F21">
            <w:pPr>
              <w:autoSpaceDE w:val="0"/>
              <w:autoSpaceDN w:val="0"/>
              <w:adjustRightInd w:val="0"/>
              <w:jc w:val="right"/>
              <w:rPr>
                <w:rFonts w:ascii="Arial" w:hAnsi="Arial" w:cs="Arial"/>
                <w:b/>
                <w:i/>
                <w:color w:val="000000"/>
                <w:sz w:val="20"/>
              </w:rPr>
            </w:pPr>
          </w:p>
        </w:tc>
        <w:tc>
          <w:tcPr>
            <w:tcW w:w="1236" w:type="pct"/>
            <w:tcBorders>
              <w:top w:val="single" w:sz="6" w:space="0" w:color="auto"/>
              <w:left w:val="single" w:sz="2" w:space="0" w:color="000000"/>
              <w:bottom w:val="single" w:sz="2" w:space="0" w:color="000000"/>
              <w:right w:val="single" w:sz="2" w:space="0" w:color="000000"/>
            </w:tcBorders>
          </w:tcPr>
          <w:p w:rsidR="004F2F21" w:rsidRDefault="004F2F21" w:rsidP="004F2F21">
            <w:pPr>
              <w:autoSpaceDE w:val="0"/>
              <w:autoSpaceDN w:val="0"/>
              <w:adjustRightInd w:val="0"/>
              <w:jc w:val="right"/>
              <w:rPr>
                <w:rFonts w:ascii="Arial" w:hAnsi="Arial" w:cs="Arial"/>
                <w:b/>
                <w:i/>
                <w:color w:val="000000"/>
                <w:sz w:val="20"/>
              </w:rPr>
            </w:pPr>
          </w:p>
        </w:tc>
        <w:tc>
          <w:tcPr>
            <w:tcW w:w="712" w:type="pct"/>
            <w:tcBorders>
              <w:top w:val="single" w:sz="6" w:space="0" w:color="auto"/>
              <w:left w:val="single" w:sz="2" w:space="0" w:color="000000"/>
              <w:bottom w:val="single" w:sz="2" w:space="0" w:color="000000"/>
              <w:right w:val="single" w:sz="2" w:space="0" w:color="000000"/>
            </w:tcBorders>
          </w:tcPr>
          <w:p w:rsidR="004F2F21" w:rsidRDefault="004F2F21" w:rsidP="004F2F21">
            <w:pPr>
              <w:autoSpaceDE w:val="0"/>
              <w:autoSpaceDN w:val="0"/>
              <w:adjustRightInd w:val="0"/>
              <w:jc w:val="right"/>
              <w:rPr>
                <w:rFonts w:ascii="Arial" w:hAnsi="Arial" w:cs="Arial"/>
                <w:b/>
                <w:i/>
                <w:color w:val="000000"/>
                <w:sz w:val="20"/>
              </w:rPr>
            </w:pPr>
          </w:p>
        </w:tc>
      </w:tr>
      <w:tr w:rsidR="004F2F21" w:rsidTr="004F2F21">
        <w:trPr>
          <w:trHeight w:val="1320"/>
        </w:trPr>
        <w:tc>
          <w:tcPr>
            <w:tcW w:w="4288" w:type="pct"/>
            <w:gridSpan w:val="3"/>
            <w:tcBorders>
              <w:top w:val="single" w:sz="2" w:space="0" w:color="000000"/>
              <w:left w:val="single" w:sz="2" w:space="0" w:color="000000"/>
              <w:bottom w:val="single" w:sz="2" w:space="0" w:color="000000"/>
              <w:right w:val="single" w:sz="2" w:space="0" w:color="000000"/>
            </w:tcBorders>
            <w:hideMark/>
          </w:tcPr>
          <w:p w:rsidR="004F2F21" w:rsidRDefault="004F2F21" w:rsidP="004F2F21">
            <w:pPr>
              <w:autoSpaceDE w:val="0"/>
              <w:autoSpaceDN w:val="0"/>
              <w:adjustRightInd w:val="0"/>
              <w:rPr>
                <w:rFonts w:ascii="Arial" w:hAnsi="Arial" w:cs="Arial"/>
                <w:b/>
                <w:bCs/>
                <w:i/>
                <w:color w:val="000000"/>
                <w:sz w:val="20"/>
              </w:rPr>
            </w:pPr>
            <w:r>
              <w:rPr>
                <w:rFonts w:ascii="Arial" w:hAnsi="Arial" w:cs="Arial"/>
                <w:bCs/>
                <w:i/>
                <w:color w:val="000000"/>
                <w:sz w:val="20"/>
              </w:rPr>
              <w:t>Источники финансирования дефицита (</w:t>
            </w:r>
            <w:proofErr w:type="spellStart"/>
            <w:r>
              <w:rPr>
                <w:rFonts w:ascii="Arial" w:hAnsi="Arial" w:cs="Arial"/>
                <w:bCs/>
                <w:i/>
                <w:color w:val="000000"/>
                <w:sz w:val="20"/>
              </w:rPr>
              <w:t>профицита</w:t>
            </w:r>
            <w:proofErr w:type="spellEnd"/>
            <w:r>
              <w:rPr>
                <w:rFonts w:ascii="Arial" w:hAnsi="Arial" w:cs="Arial"/>
                <w:bCs/>
                <w:i/>
                <w:color w:val="000000"/>
                <w:sz w:val="20"/>
              </w:rPr>
              <w:t xml:space="preserve">) бюджета </w:t>
            </w:r>
            <w:proofErr w:type="spellStart"/>
            <w:r>
              <w:rPr>
                <w:rFonts w:ascii="Arial" w:hAnsi="Arial" w:cs="Arial"/>
                <w:bCs/>
                <w:i/>
                <w:color w:val="000000"/>
                <w:sz w:val="20"/>
              </w:rPr>
              <w:t>Кугеевского</w:t>
            </w:r>
            <w:proofErr w:type="spellEnd"/>
            <w:r>
              <w:rPr>
                <w:rFonts w:ascii="Arial" w:hAnsi="Arial" w:cs="Arial"/>
                <w:bCs/>
                <w:i/>
                <w:color w:val="000000"/>
                <w:sz w:val="20"/>
              </w:rPr>
              <w:t xml:space="preserve"> сельского поселения Мариинско-Посадского района Ч</w:t>
            </w:r>
            <w:r>
              <w:rPr>
                <w:rFonts w:ascii="Arial" w:hAnsi="Arial" w:cs="Arial"/>
                <w:bCs/>
                <w:i/>
                <w:color w:val="000000"/>
                <w:sz w:val="20"/>
              </w:rPr>
              <w:t>у</w:t>
            </w:r>
            <w:r>
              <w:rPr>
                <w:rFonts w:ascii="Arial" w:hAnsi="Arial" w:cs="Arial"/>
                <w:bCs/>
                <w:i/>
                <w:color w:val="000000"/>
                <w:sz w:val="20"/>
              </w:rPr>
              <w:t>вашской Республики - всего</w:t>
            </w:r>
          </w:p>
        </w:tc>
        <w:tc>
          <w:tcPr>
            <w:tcW w:w="712" w:type="pct"/>
            <w:tcBorders>
              <w:top w:val="single" w:sz="2" w:space="0" w:color="000000"/>
              <w:left w:val="single" w:sz="2" w:space="0" w:color="000000"/>
              <w:bottom w:val="single" w:sz="2" w:space="0" w:color="000000"/>
              <w:right w:val="single" w:sz="2" w:space="0" w:color="000000"/>
            </w:tcBorders>
            <w:shd w:val="solid" w:color="FFFF00" w:fill="auto"/>
            <w:hideMark/>
          </w:tcPr>
          <w:p w:rsidR="004F2F21" w:rsidRDefault="004F2F21" w:rsidP="004F2F21">
            <w:pPr>
              <w:autoSpaceDE w:val="0"/>
              <w:autoSpaceDN w:val="0"/>
              <w:adjustRightInd w:val="0"/>
              <w:jc w:val="center"/>
              <w:rPr>
                <w:rFonts w:ascii="Arial" w:hAnsi="Arial" w:cs="Arial"/>
                <w:b/>
                <w:bCs/>
                <w:i/>
                <w:color w:val="000000"/>
                <w:sz w:val="20"/>
              </w:rPr>
            </w:pPr>
            <w:r>
              <w:rPr>
                <w:rFonts w:ascii="Arial" w:hAnsi="Arial" w:cs="Arial"/>
                <w:bCs/>
                <w:i/>
                <w:color w:val="000000"/>
                <w:sz w:val="20"/>
              </w:rPr>
              <w:t>250,7</w:t>
            </w:r>
          </w:p>
        </w:tc>
      </w:tr>
      <w:tr w:rsidR="004F2F21" w:rsidTr="004F2F21">
        <w:trPr>
          <w:trHeight w:val="391"/>
        </w:trPr>
        <w:tc>
          <w:tcPr>
            <w:tcW w:w="2246" w:type="pct"/>
            <w:tcBorders>
              <w:top w:val="single" w:sz="2" w:space="0" w:color="000000"/>
              <w:left w:val="single" w:sz="2" w:space="0" w:color="000000"/>
              <w:bottom w:val="single" w:sz="2" w:space="0" w:color="000000"/>
              <w:right w:val="single" w:sz="2" w:space="0" w:color="000000"/>
            </w:tcBorders>
            <w:hideMark/>
          </w:tcPr>
          <w:p w:rsidR="004F2F21" w:rsidRDefault="004F2F21" w:rsidP="004F2F21">
            <w:pPr>
              <w:autoSpaceDE w:val="0"/>
              <w:autoSpaceDN w:val="0"/>
              <w:adjustRightInd w:val="0"/>
              <w:rPr>
                <w:rFonts w:ascii="Arial" w:hAnsi="Arial" w:cs="Arial"/>
                <w:b/>
                <w:i/>
                <w:color w:val="000000"/>
                <w:sz w:val="20"/>
              </w:rPr>
            </w:pPr>
            <w:r>
              <w:rPr>
                <w:rFonts w:ascii="Arial" w:hAnsi="Arial" w:cs="Arial"/>
                <w:b/>
                <w:i/>
                <w:color w:val="000000"/>
                <w:sz w:val="20"/>
              </w:rPr>
              <w:lastRenderedPageBreak/>
              <w:t>в том числе:</w:t>
            </w:r>
          </w:p>
        </w:tc>
        <w:tc>
          <w:tcPr>
            <w:tcW w:w="806" w:type="pct"/>
            <w:tcBorders>
              <w:top w:val="single" w:sz="2" w:space="0" w:color="000000"/>
              <w:left w:val="single" w:sz="2" w:space="0" w:color="000000"/>
              <w:bottom w:val="single" w:sz="2" w:space="0" w:color="000000"/>
              <w:right w:val="single" w:sz="2" w:space="0" w:color="000000"/>
            </w:tcBorders>
          </w:tcPr>
          <w:p w:rsidR="004F2F21" w:rsidRDefault="004F2F21" w:rsidP="004F2F21">
            <w:pPr>
              <w:autoSpaceDE w:val="0"/>
              <w:autoSpaceDN w:val="0"/>
              <w:adjustRightInd w:val="0"/>
              <w:jc w:val="right"/>
              <w:rPr>
                <w:rFonts w:ascii="Arial" w:hAnsi="Arial" w:cs="Arial"/>
                <w:b/>
                <w:i/>
                <w:color w:val="000000"/>
                <w:sz w:val="20"/>
              </w:rPr>
            </w:pPr>
          </w:p>
        </w:tc>
        <w:tc>
          <w:tcPr>
            <w:tcW w:w="1236" w:type="pct"/>
            <w:tcBorders>
              <w:top w:val="single" w:sz="2" w:space="0" w:color="000000"/>
              <w:left w:val="single" w:sz="2" w:space="0" w:color="000000"/>
              <w:bottom w:val="single" w:sz="2" w:space="0" w:color="000000"/>
              <w:right w:val="single" w:sz="2" w:space="0" w:color="000000"/>
            </w:tcBorders>
          </w:tcPr>
          <w:p w:rsidR="004F2F21" w:rsidRDefault="004F2F21" w:rsidP="004F2F21">
            <w:pPr>
              <w:autoSpaceDE w:val="0"/>
              <w:autoSpaceDN w:val="0"/>
              <w:adjustRightInd w:val="0"/>
              <w:jc w:val="right"/>
              <w:rPr>
                <w:rFonts w:ascii="Arial" w:hAnsi="Arial" w:cs="Arial"/>
                <w:b/>
                <w:i/>
                <w:color w:val="000000"/>
                <w:sz w:val="20"/>
              </w:rPr>
            </w:pPr>
          </w:p>
        </w:tc>
        <w:tc>
          <w:tcPr>
            <w:tcW w:w="712" w:type="pct"/>
            <w:tcBorders>
              <w:top w:val="single" w:sz="2" w:space="0" w:color="000000"/>
              <w:left w:val="single" w:sz="2" w:space="0" w:color="000000"/>
              <w:bottom w:val="single" w:sz="2" w:space="0" w:color="000000"/>
              <w:right w:val="single" w:sz="2" w:space="0" w:color="000000"/>
            </w:tcBorders>
            <w:shd w:val="solid" w:color="FFFF00" w:fill="auto"/>
          </w:tcPr>
          <w:p w:rsidR="004F2F21" w:rsidRDefault="004F2F21" w:rsidP="004F2F21">
            <w:pPr>
              <w:autoSpaceDE w:val="0"/>
              <w:autoSpaceDN w:val="0"/>
              <w:adjustRightInd w:val="0"/>
              <w:jc w:val="center"/>
              <w:rPr>
                <w:rFonts w:ascii="Arial" w:hAnsi="Arial" w:cs="Arial"/>
                <w:b/>
                <w:i/>
                <w:color w:val="000000"/>
                <w:sz w:val="20"/>
              </w:rPr>
            </w:pPr>
          </w:p>
        </w:tc>
      </w:tr>
      <w:tr w:rsidR="004F2F21" w:rsidTr="004F2F21">
        <w:trPr>
          <w:trHeight w:val="710"/>
        </w:trPr>
        <w:tc>
          <w:tcPr>
            <w:tcW w:w="3052" w:type="pct"/>
            <w:gridSpan w:val="2"/>
            <w:tcBorders>
              <w:top w:val="single" w:sz="2" w:space="0" w:color="000000"/>
              <w:left w:val="single" w:sz="2" w:space="0" w:color="000000"/>
              <w:bottom w:val="single" w:sz="2" w:space="0" w:color="000000"/>
              <w:right w:val="single" w:sz="2" w:space="0" w:color="000000"/>
            </w:tcBorders>
            <w:hideMark/>
          </w:tcPr>
          <w:p w:rsidR="004F2F21" w:rsidRDefault="004F2F21" w:rsidP="004F2F21">
            <w:pPr>
              <w:autoSpaceDE w:val="0"/>
              <w:autoSpaceDN w:val="0"/>
              <w:adjustRightInd w:val="0"/>
              <w:rPr>
                <w:rFonts w:ascii="Arial" w:hAnsi="Arial" w:cs="Arial"/>
                <w:b/>
                <w:bCs/>
                <w:i/>
                <w:color w:val="000000"/>
                <w:sz w:val="20"/>
              </w:rPr>
            </w:pPr>
            <w:r>
              <w:rPr>
                <w:rFonts w:ascii="Arial" w:hAnsi="Arial" w:cs="Arial"/>
                <w:bCs/>
                <w:i/>
                <w:color w:val="000000"/>
                <w:sz w:val="20"/>
              </w:rPr>
              <w:t>Источники внутреннего финансирования бюджета</w:t>
            </w:r>
          </w:p>
        </w:tc>
        <w:tc>
          <w:tcPr>
            <w:tcW w:w="1236" w:type="pct"/>
            <w:tcBorders>
              <w:top w:val="single" w:sz="2" w:space="0" w:color="000000"/>
              <w:left w:val="single" w:sz="2" w:space="0" w:color="000000"/>
              <w:bottom w:val="single" w:sz="2" w:space="0" w:color="000000"/>
              <w:right w:val="single" w:sz="2" w:space="0" w:color="000000"/>
            </w:tcBorders>
          </w:tcPr>
          <w:p w:rsidR="004F2F21" w:rsidRDefault="004F2F21" w:rsidP="004F2F21">
            <w:pPr>
              <w:autoSpaceDE w:val="0"/>
              <w:autoSpaceDN w:val="0"/>
              <w:adjustRightInd w:val="0"/>
              <w:jc w:val="right"/>
              <w:rPr>
                <w:rFonts w:ascii="Arial" w:hAnsi="Arial" w:cs="Arial"/>
                <w:b/>
                <w:bCs/>
                <w:i/>
                <w:color w:val="000000"/>
                <w:sz w:val="20"/>
              </w:rPr>
            </w:pPr>
          </w:p>
        </w:tc>
        <w:tc>
          <w:tcPr>
            <w:tcW w:w="712" w:type="pct"/>
            <w:tcBorders>
              <w:top w:val="single" w:sz="2" w:space="0" w:color="000000"/>
              <w:left w:val="single" w:sz="2" w:space="0" w:color="000000"/>
              <w:bottom w:val="single" w:sz="2" w:space="0" w:color="000000"/>
              <w:right w:val="single" w:sz="2" w:space="0" w:color="000000"/>
            </w:tcBorders>
            <w:shd w:val="solid" w:color="FFFF00" w:fill="auto"/>
            <w:hideMark/>
          </w:tcPr>
          <w:p w:rsidR="004F2F21" w:rsidRDefault="004F2F21" w:rsidP="004F2F21">
            <w:pPr>
              <w:autoSpaceDE w:val="0"/>
              <w:autoSpaceDN w:val="0"/>
              <w:adjustRightInd w:val="0"/>
              <w:jc w:val="center"/>
              <w:rPr>
                <w:rFonts w:ascii="Arial" w:hAnsi="Arial" w:cs="Arial"/>
                <w:b/>
                <w:bCs/>
                <w:i/>
                <w:color w:val="000000"/>
                <w:sz w:val="20"/>
              </w:rPr>
            </w:pPr>
            <w:r>
              <w:rPr>
                <w:rFonts w:ascii="Arial" w:hAnsi="Arial" w:cs="Arial"/>
                <w:bCs/>
                <w:i/>
                <w:color w:val="000000"/>
                <w:sz w:val="20"/>
              </w:rPr>
              <w:t>-</w:t>
            </w:r>
          </w:p>
        </w:tc>
      </w:tr>
      <w:tr w:rsidR="004F2F21" w:rsidTr="004F2F21">
        <w:trPr>
          <w:trHeight w:val="478"/>
        </w:trPr>
        <w:tc>
          <w:tcPr>
            <w:tcW w:w="2246" w:type="pct"/>
            <w:tcBorders>
              <w:top w:val="single" w:sz="2" w:space="0" w:color="000000"/>
              <w:left w:val="single" w:sz="2" w:space="0" w:color="000000"/>
              <w:bottom w:val="single" w:sz="2" w:space="0" w:color="000000"/>
              <w:right w:val="single" w:sz="2" w:space="0" w:color="000000"/>
            </w:tcBorders>
            <w:hideMark/>
          </w:tcPr>
          <w:p w:rsidR="004F2F21" w:rsidRDefault="004F2F21" w:rsidP="004F2F21">
            <w:pPr>
              <w:autoSpaceDE w:val="0"/>
              <w:autoSpaceDN w:val="0"/>
              <w:adjustRightInd w:val="0"/>
              <w:rPr>
                <w:rFonts w:ascii="Arial" w:hAnsi="Arial" w:cs="Arial"/>
                <w:b/>
                <w:i/>
                <w:color w:val="000000"/>
                <w:sz w:val="20"/>
              </w:rPr>
            </w:pPr>
            <w:r>
              <w:rPr>
                <w:rFonts w:ascii="Arial" w:hAnsi="Arial" w:cs="Arial"/>
                <w:b/>
                <w:i/>
                <w:color w:val="000000"/>
                <w:sz w:val="20"/>
              </w:rPr>
              <w:t>из них:</w:t>
            </w:r>
          </w:p>
        </w:tc>
        <w:tc>
          <w:tcPr>
            <w:tcW w:w="806" w:type="pct"/>
            <w:tcBorders>
              <w:top w:val="single" w:sz="2" w:space="0" w:color="000000"/>
              <w:left w:val="single" w:sz="2" w:space="0" w:color="000000"/>
              <w:bottom w:val="single" w:sz="2" w:space="0" w:color="000000"/>
              <w:right w:val="single" w:sz="2" w:space="0" w:color="000000"/>
            </w:tcBorders>
          </w:tcPr>
          <w:p w:rsidR="004F2F21" w:rsidRDefault="004F2F21" w:rsidP="004F2F21">
            <w:pPr>
              <w:autoSpaceDE w:val="0"/>
              <w:autoSpaceDN w:val="0"/>
              <w:adjustRightInd w:val="0"/>
              <w:jc w:val="right"/>
              <w:rPr>
                <w:rFonts w:ascii="Arial" w:hAnsi="Arial" w:cs="Arial"/>
                <w:b/>
                <w:i/>
                <w:color w:val="000000"/>
                <w:sz w:val="20"/>
              </w:rPr>
            </w:pPr>
          </w:p>
        </w:tc>
        <w:tc>
          <w:tcPr>
            <w:tcW w:w="1236" w:type="pct"/>
            <w:tcBorders>
              <w:top w:val="single" w:sz="2" w:space="0" w:color="000000"/>
              <w:left w:val="single" w:sz="2" w:space="0" w:color="000000"/>
              <w:bottom w:val="single" w:sz="2" w:space="0" w:color="000000"/>
              <w:right w:val="single" w:sz="2" w:space="0" w:color="000000"/>
            </w:tcBorders>
          </w:tcPr>
          <w:p w:rsidR="004F2F21" w:rsidRDefault="004F2F21" w:rsidP="004F2F21">
            <w:pPr>
              <w:autoSpaceDE w:val="0"/>
              <w:autoSpaceDN w:val="0"/>
              <w:adjustRightInd w:val="0"/>
              <w:jc w:val="right"/>
              <w:rPr>
                <w:rFonts w:ascii="Arial" w:hAnsi="Arial" w:cs="Arial"/>
                <w:b/>
                <w:i/>
                <w:color w:val="000000"/>
                <w:sz w:val="20"/>
              </w:rPr>
            </w:pPr>
          </w:p>
        </w:tc>
        <w:tc>
          <w:tcPr>
            <w:tcW w:w="712" w:type="pct"/>
            <w:tcBorders>
              <w:top w:val="single" w:sz="2" w:space="0" w:color="000000"/>
              <w:left w:val="single" w:sz="2" w:space="0" w:color="000000"/>
              <w:bottom w:val="single" w:sz="2" w:space="0" w:color="000000"/>
              <w:right w:val="single" w:sz="2" w:space="0" w:color="000000"/>
            </w:tcBorders>
            <w:shd w:val="solid" w:color="FFFF00" w:fill="auto"/>
          </w:tcPr>
          <w:p w:rsidR="004F2F21" w:rsidRDefault="004F2F21" w:rsidP="004F2F21">
            <w:pPr>
              <w:autoSpaceDE w:val="0"/>
              <w:autoSpaceDN w:val="0"/>
              <w:adjustRightInd w:val="0"/>
              <w:jc w:val="center"/>
              <w:rPr>
                <w:rFonts w:ascii="Arial" w:hAnsi="Arial" w:cs="Arial"/>
                <w:b/>
                <w:i/>
                <w:color w:val="000000"/>
                <w:sz w:val="20"/>
              </w:rPr>
            </w:pPr>
          </w:p>
        </w:tc>
      </w:tr>
      <w:tr w:rsidR="004F2F21" w:rsidTr="004F2F21">
        <w:trPr>
          <w:trHeight w:val="739"/>
        </w:trPr>
        <w:tc>
          <w:tcPr>
            <w:tcW w:w="2246" w:type="pct"/>
            <w:tcBorders>
              <w:top w:val="single" w:sz="2" w:space="0" w:color="000000"/>
              <w:left w:val="single" w:sz="2" w:space="0" w:color="000000"/>
              <w:bottom w:val="single" w:sz="2" w:space="0" w:color="000000"/>
              <w:right w:val="single" w:sz="2" w:space="0" w:color="000000"/>
            </w:tcBorders>
            <w:hideMark/>
          </w:tcPr>
          <w:p w:rsidR="004F2F21" w:rsidRDefault="004F2F21" w:rsidP="004F2F21">
            <w:pPr>
              <w:autoSpaceDE w:val="0"/>
              <w:autoSpaceDN w:val="0"/>
              <w:adjustRightInd w:val="0"/>
              <w:rPr>
                <w:rFonts w:ascii="Arial" w:hAnsi="Arial" w:cs="Arial"/>
                <w:b/>
                <w:bCs/>
                <w:i/>
                <w:color w:val="000000"/>
                <w:sz w:val="20"/>
              </w:rPr>
            </w:pPr>
            <w:r>
              <w:rPr>
                <w:rFonts w:ascii="Arial" w:hAnsi="Arial" w:cs="Arial"/>
                <w:bCs/>
                <w:i/>
                <w:color w:val="000000"/>
                <w:sz w:val="20"/>
              </w:rPr>
              <w:t>Изменение остатков средств на счетах по учёту средств бюджета</w:t>
            </w:r>
          </w:p>
        </w:tc>
        <w:tc>
          <w:tcPr>
            <w:tcW w:w="806" w:type="pct"/>
            <w:tcBorders>
              <w:top w:val="single" w:sz="2" w:space="0" w:color="000000"/>
              <w:left w:val="single" w:sz="2" w:space="0" w:color="000000"/>
              <w:bottom w:val="single" w:sz="2" w:space="0" w:color="000000"/>
              <w:right w:val="single" w:sz="2" w:space="0" w:color="000000"/>
            </w:tcBorders>
            <w:hideMark/>
          </w:tcPr>
          <w:p w:rsidR="004F2F21" w:rsidRDefault="004F2F21" w:rsidP="004F2F21">
            <w:pPr>
              <w:autoSpaceDE w:val="0"/>
              <w:autoSpaceDN w:val="0"/>
              <w:adjustRightInd w:val="0"/>
              <w:jc w:val="center"/>
              <w:rPr>
                <w:rFonts w:ascii="Arial" w:hAnsi="Arial" w:cs="Arial"/>
                <w:b/>
                <w:bCs/>
                <w:i/>
                <w:color w:val="000000"/>
                <w:sz w:val="20"/>
              </w:rPr>
            </w:pPr>
            <w:r>
              <w:rPr>
                <w:rFonts w:ascii="Arial" w:hAnsi="Arial" w:cs="Arial"/>
                <w:bCs/>
                <w:i/>
                <w:color w:val="000000"/>
                <w:sz w:val="20"/>
              </w:rPr>
              <w:t>000</w:t>
            </w:r>
          </w:p>
        </w:tc>
        <w:tc>
          <w:tcPr>
            <w:tcW w:w="1236" w:type="pct"/>
            <w:tcBorders>
              <w:top w:val="single" w:sz="2" w:space="0" w:color="000000"/>
              <w:left w:val="single" w:sz="2" w:space="0" w:color="000000"/>
              <w:bottom w:val="single" w:sz="2" w:space="0" w:color="000000"/>
              <w:right w:val="single" w:sz="2" w:space="0" w:color="000000"/>
            </w:tcBorders>
            <w:hideMark/>
          </w:tcPr>
          <w:p w:rsidR="004F2F21" w:rsidRDefault="004F2F21" w:rsidP="004F2F21">
            <w:pPr>
              <w:autoSpaceDE w:val="0"/>
              <w:autoSpaceDN w:val="0"/>
              <w:adjustRightInd w:val="0"/>
              <w:rPr>
                <w:rFonts w:ascii="Arial" w:hAnsi="Arial" w:cs="Arial"/>
                <w:b/>
                <w:bCs/>
                <w:i/>
                <w:color w:val="000000"/>
                <w:sz w:val="20"/>
              </w:rPr>
            </w:pPr>
            <w:r>
              <w:rPr>
                <w:rFonts w:ascii="Arial" w:hAnsi="Arial" w:cs="Arial"/>
                <w:bCs/>
                <w:i/>
                <w:color w:val="000000"/>
                <w:sz w:val="20"/>
              </w:rPr>
              <w:t>0100 0000 00 0000 000</w:t>
            </w:r>
          </w:p>
        </w:tc>
        <w:tc>
          <w:tcPr>
            <w:tcW w:w="712" w:type="pct"/>
            <w:tcBorders>
              <w:top w:val="single" w:sz="2" w:space="0" w:color="000000"/>
              <w:left w:val="single" w:sz="2" w:space="0" w:color="000000"/>
              <w:bottom w:val="single" w:sz="2" w:space="0" w:color="000000"/>
              <w:right w:val="single" w:sz="2" w:space="0" w:color="000000"/>
            </w:tcBorders>
            <w:shd w:val="solid" w:color="FFFF00" w:fill="auto"/>
            <w:hideMark/>
          </w:tcPr>
          <w:p w:rsidR="004F2F21" w:rsidRDefault="004F2F21" w:rsidP="004F2F21">
            <w:pPr>
              <w:autoSpaceDE w:val="0"/>
              <w:autoSpaceDN w:val="0"/>
              <w:adjustRightInd w:val="0"/>
              <w:jc w:val="center"/>
              <w:rPr>
                <w:rFonts w:ascii="Arial" w:hAnsi="Arial" w:cs="Arial"/>
                <w:b/>
                <w:bCs/>
                <w:i/>
                <w:color w:val="000000"/>
                <w:sz w:val="20"/>
              </w:rPr>
            </w:pPr>
            <w:r>
              <w:rPr>
                <w:rFonts w:ascii="Arial" w:hAnsi="Arial" w:cs="Arial"/>
                <w:bCs/>
                <w:i/>
                <w:color w:val="000000"/>
                <w:sz w:val="20"/>
              </w:rPr>
              <w:t>250,7</w:t>
            </w:r>
          </w:p>
        </w:tc>
      </w:tr>
      <w:tr w:rsidR="004F2F21" w:rsidTr="004F2F21">
        <w:trPr>
          <w:trHeight w:val="667"/>
        </w:trPr>
        <w:tc>
          <w:tcPr>
            <w:tcW w:w="2246" w:type="pct"/>
            <w:tcBorders>
              <w:top w:val="single" w:sz="2" w:space="0" w:color="000000"/>
              <w:left w:val="single" w:sz="2" w:space="0" w:color="000000"/>
              <w:bottom w:val="single" w:sz="2" w:space="0" w:color="000000"/>
              <w:right w:val="single" w:sz="2" w:space="0" w:color="000000"/>
            </w:tcBorders>
            <w:hideMark/>
          </w:tcPr>
          <w:p w:rsidR="004F2F21" w:rsidRDefault="004F2F21" w:rsidP="004F2F21">
            <w:pPr>
              <w:autoSpaceDE w:val="0"/>
              <w:autoSpaceDN w:val="0"/>
              <w:adjustRightInd w:val="0"/>
              <w:rPr>
                <w:rFonts w:ascii="Arial" w:hAnsi="Arial" w:cs="Arial"/>
                <w:b/>
                <w:i/>
                <w:color w:val="000000"/>
                <w:sz w:val="20"/>
              </w:rPr>
            </w:pPr>
            <w:r>
              <w:rPr>
                <w:rFonts w:ascii="Arial" w:hAnsi="Arial" w:cs="Arial"/>
                <w:b/>
                <w:i/>
                <w:color w:val="000000"/>
                <w:sz w:val="20"/>
              </w:rPr>
              <w:t xml:space="preserve">Увеличение прочих остатков денежных средств бюджетов сельских поселений </w:t>
            </w:r>
          </w:p>
        </w:tc>
        <w:tc>
          <w:tcPr>
            <w:tcW w:w="806" w:type="pct"/>
            <w:tcBorders>
              <w:top w:val="single" w:sz="2" w:space="0" w:color="000000"/>
              <w:left w:val="single" w:sz="2" w:space="0" w:color="000000"/>
              <w:bottom w:val="single" w:sz="2" w:space="0" w:color="000000"/>
              <w:right w:val="single" w:sz="2" w:space="0" w:color="000000"/>
            </w:tcBorders>
            <w:hideMark/>
          </w:tcPr>
          <w:p w:rsidR="004F2F21" w:rsidRDefault="004F2F21" w:rsidP="004F2F21">
            <w:pPr>
              <w:autoSpaceDE w:val="0"/>
              <w:autoSpaceDN w:val="0"/>
              <w:adjustRightInd w:val="0"/>
              <w:jc w:val="center"/>
              <w:rPr>
                <w:rFonts w:ascii="Arial" w:hAnsi="Arial" w:cs="Arial"/>
                <w:b/>
                <w:i/>
                <w:color w:val="000000"/>
                <w:sz w:val="20"/>
              </w:rPr>
            </w:pPr>
            <w:r>
              <w:rPr>
                <w:rFonts w:ascii="Arial" w:hAnsi="Arial" w:cs="Arial"/>
                <w:b/>
                <w:i/>
                <w:color w:val="000000"/>
                <w:sz w:val="20"/>
              </w:rPr>
              <w:t>000</w:t>
            </w:r>
          </w:p>
        </w:tc>
        <w:tc>
          <w:tcPr>
            <w:tcW w:w="1236" w:type="pct"/>
            <w:tcBorders>
              <w:top w:val="single" w:sz="2" w:space="0" w:color="000000"/>
              <w:left w:val="single" w:sz="2" w:space="0" w:color="000000"/>
              <w:bottom w:val="single" w:sz="2" w:space="0" w:color="000000"/>
              <w:right w:val="single" w:sz="2" w:space="0" w:color="000000"/>
            </w:tcBorders>
            <w:hideMark/>
          </w:tcPr>
          <w:p w:rsidR="004F2F21" w:rsidRDefault="004F2F21" w:rsidP="004F2F21">
            <w:pPr>
              <w:autoSpaceDE w:val="0"/>
              <w:autoSpaceDN w:val="0"/>
              <w:adjustRightInd w:val="0"/>
              <w:jc w:val="center"/>
              <w:rPr>
                <w:rFonts w:ascii="Arial" w:hAnsi="Arial" w:cs="Arial"/>
                <w:b/>
                <w:i/>
                <w:color w:val="000000"/>
                <w:sz w:val="20"/>
              </w:rPr>
            </w:pPr>
            <w:r>
              <w:rPr>
                <w:rFonts w:ascii="Arial" w:hAnsi="Arial" w:cs="Arial"/>
                <w:b/>
                <w:i/>
                <w:color w:val="000000"/>
                <w:sz w:val="20"/>
              </w:rPr>
              <w:t>0105 0201 10 0000 510</w:t>
            </w:r>
          </w:p>
        </w:tc>
        <w:tc>
          <w:tcPr>
            <w:tcW w:w="712" w:type="pct"/>
            <w:tcBorders>
              <w:top w:val="single" w:sz="2" w:space="0" w:color="000000"/>
              <w:left w:val="single" w:sz="2" w:space="0" w:color="000000"/>
              <w:bottom w:val="single" w:sz="2" w:space="0" w:color="000000"/>
              <w:right w:val="single" w:sz="2" w:space="0" w:color="000000"/>
            </w:tcBorders>
            <w:shd w:val="solid" w:color="FFFF00" w:fill="auto"/>
            <w:hideMark/>
          </w:tcPr>
          <w:p w:rsidR="004F2F21" w:rsidRDefault="004F2F21" w:rsidP="004F2F21">
            <w:pPr>
              <w:autoSpaceDE w:val="0"/>
              <w:autoSpaceDN w:val="0"/>
              <w:adjustRightInd w:val="0"/>
              <w:jc w:val="center"/>
              <w:rPr>
                <w:rFonts w:ascii="Arial" w:hAnsi="Arial" w:cs="Arial"/>
                <w:b/>
                <w:i/>
                <w:color w:val="000000"/>
                <w:sz w:val="20"/>
              </w:rPr>
            </w:pPr>
            <w:r>
              <w:rPr>
                <w:rFonts w:ascii="Arial" w:hAnsi="Arial" w:cs="Arial"/>
                <w:b/>
                <w:i/>
                <w:color w:val="000000"/>
                <w:sz w:val="20"/>
              </w:rPr>
              <w:t>-2 933,9</w:t>
            </w:r>
          </w:p>
        </w:tc>
      </w:tr>
      <w:tr w:rsidR="004F2F21" w:rsidTr="004F2F21">
        <w:trPr>
          <w:trHeight w:val="581"/>
        </w:trPr>
        <w:tc>
          <w:tcPr>
            <w:tcW w:w="2246" w:type="pct"/>
            <w:tcBorders>
              <w:top w:val="single" w:sz="2" w:space="0" w:color="000000"/>
              <w:left w:val="single" w:sz="2" w:space="0" w:color="000000"/>
              <w:bottom w:val="single" w:sz="2" w:space="0" w:color="000000"/>
              <w:right w:val="single" w:sz="2" w:space="0" w:color="000000"/>
            </w:tcBorders>
            <w:hideMark/>
          </w:tcPr>
          <w:p w:rsidR="004F2F21" w:rsidRDefault="004F2F21" w:rsidP="004F2F21">
            <w:pPr>
              <w:autoSpaceDE w:val="0"/>
              <w:autoSpaceDN w:val="0"/>
              <w:adjustRightInd w:val="0"/>
              <w:rPr>
                <w:rFonts w:ascii="Arial" w:hAnsi="Arial" w:cs="Arial"/>
                <w:b/>
                <w:i/>
                <w:color w:val="000000"/>
                <w:sz w:val="20"/>
              </w:rPr>
            </w:pPr>
            <w:r>
              <w:rPr>
                <w:rFonts w:ascii="Arial" w:hAnsi="Arial" w:cs="Arial"/>
                <w:b/>
                <w:i/>
                <w:color w:val="000000"/>
                <w:sz w:val="20"/>
              </w:rPr>
              <w:t>Уменьшение прочих остатков денежных средств бюджетов сельских поселений</w:t>
            </w:r>
          </w:p>
        </w:tc>
        <w:tc>
          <w:tcPr>
            <w:tcW w:w="806" w:type="pct"/>
            <w:tcBorders>
              <w:top w:val="single" w:sz="2" w:space="0" w:color="000000"/>
              <w:left w:val="single" w:sz="2" w:space="0" w:color="000000"/>
              <w:bottom w:val="single" w:sz="2" w:space="0" w:color="000000"/>
              <w:right w:val="single" w:sz="2" w:space="0" w:color="000000"/>
            </w:tcBorders>
            <w:hideMark/>
          </w:tcPr>
          <w:p w:rsidR="004F2F21" w:rsidRDefault="004F2F21" w:rsidP="004F2F21">
            <w:pPr>
              <w:autoSpaceDE w:val="0"/>
              <w:autoSpaceDN w:val="0"/>
              <w:adjustRightInd w:val="0"/>
              <w:jc w:val="center"/>
              <w:rPr>
                <w:rFonts w:ascii="Arial" w:hAnsi="Arial" w:cs="Arial"/>
                <w:b/>
                <w:i/>
                <w:color w:val="000000"/>
                <w:sz w:val="20"/>
              </w:rPr>
            </w:pPr>
            <w:r>
              <w:rPr>
                <w:rFonts w:ascii="Arial" w:hAnsi="Arial" w:cs="Arial"/>
                <w:b/>
                <w:i/>
                <w:color w:val="000000"/>
                <w:sz w:val="20"/>
              </w:rPr>
              <w:t>000</w:t>
            </w:r>
          </w:p>
        </w:tc>
        <w:tc>
          <w:tcPr>
            <w:tcW w:w="1236" w:type="pct"/>
            <w:tcBorders>
              <w:top w:val="single" w:sz="2" w:space="0" w:color="000000"/>
              <w:left w:val="single" w:sz="2" w:space="0" w:color="000000"/>
              <w:bottom w:val="single" w:sz="2" w:space="0" w:color="000000"/>
              <w:right w:val="single" w:sz="2" w:space="0" w:color="000000"/>
            </w:tcBorders>
            <w:hideMark/>
          </w:tcPr>
          <w:p w:rsidR="004F2F21" w:rsidRDefault="004F2F21" w:rsidP="004F2F21">
            <w:pPr>
              <w:autoSpaceDE w:val="0"/>
              <w:autoSpaceDN w:val="0"/>
              <w:adjustRightInd w:val="0"/>
              <w:jc w:val="center"/>
              <w:rPr>
                <w:rFonts w:ascii="Arial" w:hAnsi="Arial" w:cs="Arial"/>
                <w:b/>
                <w:i/>
                <w:color w:val="000000"/>
                <w:sz w:val="20"/>
              </w:rPr>
            </w:pPr>
            <w:r>
              <w:rPr>
                <w:rFonts w:ascii="Arial" w:hAnsi="Arial" w:cs="Arial"/>
                <w:b/>
                <w:i/>
                <w:color w:val="000000"/>
                <w:sz w:val="20"/>
              </w:rPr>
              <w:t>0105 0201 10 0000 610</w:t>
            </w:r>
          </w:p>
        </w:tc>
        <w:tc>
          <w:tcPr>
            <w:tcW w:w="712" w:type="pct"/>
            <w:tcBorders>
              <w:top w:val="single" w:sz="2" w:space="0" w:color="000000"/>
              <w:left w:val="single" w:sz="2" w:space="0" w:color="000000"/>
              <w:bottom w:val="single" w:sz="2" w:space="0" w:color="000000"/>
              <w:right w:val="single" w:sz="2" w:space="0" w:color="000000"/>
            </w:tcBorders>
            <w:shd w:val="solid" w:color="FFFF00" w:fill="auto"/>
            <w:hideMark/>
          </w:tcPr>
          <w:p w:rsidR="004F2F21" w:rsidRDefault="004F2F21" w:rsidP="004F2F21">
            <w:pPr>
              <w:autoSpaceDE w:val="0"/>
              <w:autoSpaceDN w:val="0"/>
              <w:adjustRightInd w:val="0"/>
              <w:jc w:val="center"/>
              <w:rPr>
                <w:rFonts w:ascii="Arial" w:hAnsi="Arial" w:cs="Arial"/>
                <w:b/>
                <w:i/>
                <w:color w:val="000000"/>
                <w:sz w:val="20"/>
              </w:rPr>
            </w:pPr>
            <w:r>
              <w:rPr>
                <w:rFonts w:ascii="Arial" w:hAnsi="Arial" w:cs="Arial"/>
                <w:b/>
                <w:i/>
                <w:color w:val="000000"/>
                <w:sz w:val="20"/>
              </w:rPr>
              <w:t>3 184,6</w:t>
            </w:r>
          </w:p>
        </w:tc>
      </w:tr>
    </w:tbl>
    <w:p w:rsidR="004F2F21" w:rsidRDefault="004F2F21" w:rsidP="004F2F21">
      <w:pPr>
        <w:rPr>
          <w:rFonts w:ascii="Arial" w:hAnsi="Arial" w:cs="Arial"/>
          <w:b/>
          <w:i/>
          <w:sz w:val="20"/>
          <w:szCs w:val="20"/>
        </w:rPr>
      </w:pPr>
    </w:p>
    <w:p w:rsidR="004F2F21" w:rsidRDefault="004F2F21" w:rsidP="004F2F21">
      <w:pPr>
        <w:rPr>
          <w:rFonts w:ascii="Arial" w:hAnsi="Arial" w:cs="Arial"/>
          <w:b/>
          <w:i/>
          <w:sz w:val="20"/>
        </w:rPr>
      </w:pPr>
    </w:p>
    <w:tbl>
      <w:tblPr>
        <w:tblW w:w="5000" w:type="pct"/>
        <w:tblLook w:val="0000"/>
      </w:tblPr>
      <w:tblGrid>
        <w:gridCol w:w="6692"/>
        <w:gridCol w:w="1858"/>
        <w:gridCol w:w="6805"/>
      </w:tblGrid>
      <w:tr w:rsidR="004F2F21" w:rsidRPr="003A6BFD" w:rsidTr="004F2F21">
        <w:trPr>
          <w:cantSplit/>
          <w:trHeight w:val="420"/>
        </w:trPr>
        <w:tc>
          <w:tcPr>
            <w:tcW w:w="2179" w:type="pct"/>
          </w:tcPr>
          <w:p w:rsidR="004F2F21" w:rsidRPr="003A6BFD" w:rsidRDefault="004F2F21" w:rsidP="00DE5089">
            <w:pPr>
              <w:pStyle w:val="afc"/>
              <w:tabs>
                <w:tab w:val="left" w:pos="4285"/>
              </w:tabs>
              <w:spacing w:line="192" w:lineRule="auto"/>
              <w:jc w:val="center"/>
              <w:rPr>
                <w:rFonts w:ascii="Arial" w:hAnsi="Arial" w:cs="Arial"/>
                <w:b/>
                <w:bCs/>
                <w:noProof/>
                <w:color w:val="000000"/>
              </w:rPr>
            </w:pPr>
            <w:r w:rsidRPr="003A6BFD">
              <w:rPr>
                <w:rFonts w:ascii="Arial" w:hAnsi="Arial" w:cs="Arial"/>
                <w:b/>
                <w:bCs/>
                <w:noProof/>
                <w:color w:val="000000"/>
              </w:rPr>
              <w:t>ЧĂВАШ РЕСПУБЛИКИ</w:t>
            </w:r>
          </w:p>
          <w:p w:rsidR="004F2F21" w:rsidRPr="003A6BFD" w:rsidRDefault="004F2F21" w:rsidP="00DE5089">
            <w:pPr>
              <w:pStyle w:val="afc"/>
              <w:tabs>
                <w:tab w:val="left" w:pos="4285"/>
              </w:tabs>
              <w:spacing w:line="192" w:lineRule="auto"/>
              <w:jc w:val="center"/>
              <w:rPr>
                <w:rFonts w:ascii="Arial" w:hAnsi="Arial" w:cs="Arial"/>
              </w:rPr>
            </w:pPr>
            <w:r w:rsidRPr="003A6BFD">
              <w:rPr>
                <w:rFonts w:ascii="Arial" w:hAnsi="Arial" w:cs="Arial"/>
                <w:b/>
                <w:bCs/>
                <w:noProof/>
                <w:color w:val="000000"/>
              </w:rPr>
              <w:t>СĔНТĔРВĂРРИ РАЙОНĚ</w:t>
            </w:r>
          </w:p>
        </w:tc>
        <w:tc>
          <w:tcPr>
            <w:tcW w:w="605" w:type="pct"/>
            <w:vMerge w:val="restart"/>
          </w:tcPr>
          <w:p w:rsidR="004F2F21" w:rsidRPr="003A6BFD" w:rsidRDefault="004F2F21" w:rsidP="00DE5089">
            <w:pPr>
              <w:jc w:val="center"/>
              <w:rPr>
                <w:rFonts w:ascii="Arial" w:hAnsi="Arial" w:cs="Arial"/>
                <w:sz w:val="20"/>
                <w:szCs w:val="20"/>
              </w:rPr>
            </w:pPr>
            <w:r>
              <w:rPr>
                <w:rFonts w:ascii="Arial" w:hAnsi="Arial" w:cs="Arial"/>
                <w:noProof/>
                <w:sz w:val="20"/>
                <w:szCs w:val="20"/>
              </w:rPr>
              <w:drawing>
                <wp:inline distT="0" distB="0" distL="0" distR="0">
                  <wp:extent cx="720090" cy="723900"/>
                  <wp:effectExtent l="19050" t="0" r="3810" b="0"/>
                  <wp:docPr id="238" name="Рисунок 238"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Gerb-ch"/>
                          <pic:cNvPicPr>
                            <a:picLocks noChangeAspect="1" noChangeArrowheads="1"/>
                          </pic:cNvPicPr>
                        </pic:nvPicPr>
                        <pic:blipFill>
                          <a:blip r:embed="rId16" cstate="print"/>
                          <a:srcRect/>
                          <a:stretch>
                            <a:fillRect/>
                          </a:stretch>
                        </pic:blipFill>
                        <pic:spPr bwMode="auto">
                          <a:xfrm>
                            <a:off x="0" y="0"/>
                            <a:ext cx="720090" cy="723900"/>
                          </a:xfrm>
                          <a:prstGeom prst="rect">
                            <a:avLst/>
                          </a:prstGeom>
                          <a:noFill/>
                        </pic:spPr>
                      </pic:pic>
                    </a:graphicData>
                  </a:graphic>
                </wp:inline>
              </w:drawing>
            </w:r>
          </w:p>
        </w:tc>
        <w:tc>
          <w:tcPr>
            <w:tcW w:w="2216" w:type="pct"/>
          </w:tcPr>
          <w:p w:rsidR="004F2F21" w:rsidRPr="003A6BFD" w:rsidRDefault="004F2F21" w:rsidP="00DE5089">
            <w:pPr>
              <w:pStyle w:val="afc"/>
              <w:spacing w:line="192" w:lineRule="auto"/>
              <w:jc w:val="center"/>
              <w:rPr>
                <w:rFonts w:ascii="Arial" w:hAnsi="Arial" w:cs="Arial"/>
                <w:b/>
                <w:bCs/>
                <w:noProof/>
                <w:color w:val="000000"/>
              </w:rPr>
            </w:pPr>
            <w:r w:rsidRPr="003A6BFD">
              <w:rPr>
                <w:rFonts w:ascii="Arial" w:hAnsi="Arial" w:cs="Arial"/>
                <w:b/>
                <w:bCs/>
                <w:noProof/>
                <w:color w:val="000000"/>
              </w:rPr>
              <w:t xml:space="preserve">ЧУВАШСКАЯ РЕСПУБЛИКА </w:t>
            </w:r>
          </w:p>
          <w:p w:rsidR="004F2F21" w:rsidRPr="003A6BFD" w:rsidRDefault="004F2F21" w:rsidP="00DE5089">
            <w:pPr>
              <w:pStyle w:val="afc"/>
              <w:spacing w:line="192" w:lineRule="auto"/>
              <w:jc w:val="center"/>
              <w:rPr>
                <w:rFonts w:ascii="Arial" w:hAnsi="Arial" w:cs="Arial"/>
              </w:rPr>
            </w:pPr>
            <w:r w:rsidRPr="003A6BFD">
              <w:rPr>
                <w:rFonts w:ascii="Arial" w:hAnsi="Arial" w:cs="Arial"/>
                <w:b/>
                <w:bCs/>
                <w:noProof/>
                <w:color w:val="000000"/>
              </w:rPr>
              <w:t>МАРИИНСКО-ПОСАДСКИЙ РАЙОН</w:t>
            </w:r>
            <w:r w:rsidRPr="003A6BFD">
              <w:rPr>
                <w:rFonts w:ascii="Arial" w:hAnsi="Arial" w:cs="Arial"/>
                <w:noProof/>
                <w:color w:val="000000"/>
              </w:rPr>
              <w:t xml:space="preserve"> </w:t>
            </w:r>
          </w:p>
        </w:tc>
      </w:tr>
      <w:tr w:rsidR="004F2F21" w:rsidRPr="003A6BFD" w:rsidTr="004F2F21">
        <w:trPr>
          <w:cantSplit/>
          <w:trHeight w:val="1279"/>
        </w:trPr>
        <w:tc>
          <w:tcPr>
            <w:tcW w:w="2179" w:type="pct"/>
          </w:tcPr>
          <w:p w:rsidR="004F2F21" w:rsidRPr="003A6BFD" w:rsidRDefault="004F2F21" w:rsidP="00DE5089">
            <w:pPr>
              <w:pStyle w:val="afc"/>
              <w:tabs>
                <w:tab w:val="left" w:pos="4285"/>
              </w:tabs>
              <w:spacing w:before="80"/>
              <w:jc w:val="center"/>
              <w:rPr>
                <w:rFonts w:ascii="Arial" w:hAnsi="Arial" w:cs="Arial"/>
                <w:b/>
                <w:bCs/>
                <w:noProof/>
                <w:color w:val="000000"/>
              </w:rPr>
            </w:pPr>
            <w:r w:rsidRPr="003A6BFD">
              <w:rPr>
                <w:rFonts w:ascii="Arial" w:hAnsi="Arial" w:cs="Arial"/>
                <w:b/>
                <w:bCs/>
                <w:noProof/>
                <w:color w:val="000000"/>
              </w:rPr>
              <w:t xml:space="preserve">ЧАНЛАССИ ПОСЕЛЕНИЙĚН </w:t>
            </w:r>
          </w:p>
          <w:p w:rsidR="004F2F21" w:rsidRPr="003A6BFD" w:rsidRDefault="004F2F21" w:rsidP="00DE5089">
            <w:pPr>
              <w:pStyle w:val="afc"/>
              <w:tabs>
                <w:tab w:val="left" w:pos="4285"/>
              </w:tabs>
              <w:spacing w:before="80"/>
              <w:jc w:val="center"/>
              <w:rPr>
                <w:rStyle w:val="af6"/>
                <w:rFonts w:ascii="Arial" w:hAnsi="Arial" w:cs="Arial"/>
                <w:noProof/>
                <w:color w:val="000000"/>
              </w:rPr>
            </w:pPr>
            <w:r w:rsidRPr="003A6BFD">
              <w:rPr>
                <w:rFonts w:ascii="Arial" w:hAnsi="Arial" w:cs="Arial"/>
                <w:b/>
                <w:bCs/>
                <w:noProof/>
                <w:color w:val="000000"/>
              </w:rPr>
              <w:t>АДМИНИСТРАЦИЙ</w:t>
            </w:r>
            <w:r w:rsidRPr="003A6BFD">
              <w:rPr>
                <w:rFonts w:ascii="Arial" w:hAnsi="Arial" w:cs="Arial"/>
                <w:b/>
                <w:noProof/>
              </w:rPr>
              <w:t>Ě</w:t>
            </w:r>
            <w:r w:rsidRPr="003A6BFD">
              <w:rPr>
                <w:rStyle w:val="af6"/>
                <w:rFonts w:ascii="Arial" w:hAnsi="Arial" w:cs="Arial"/>
                <w:noProof/>
                <w:color w:val="000000"/>
              </w:rPr>
              <w:t xml:space="preserve"> </w:t>
            </w:r>
          </w:p>
          <w:p w:rsidR="004F2F21" w:rsidRPr="003A6BFD" w:rsidRDefault="004F2F21" w:rsidP="00DE5089">
            <w:pPr>
              <w:pStyle w:val="afc"/>
              <w:tabs>
                <w:tab w:val="left" w:pos="4285"/>
              </w:tabs>
              <w:jc w:val="center"/>
              <w:rPr>
                <w:rStyle w:val="af6"/>
                <w:rFonts w:ascii="Arial" w:hAnsi="Arial" w:cs="Arial"/>
                <w:noProof/>
                <w:color w:val="000000"/>
              </w:rPr>
            </w:pPr>
            <w:r w:rsidRPr="003A6BFD">
              <w:rPr>
                <w:rStyle w:val="af6"/>
                <w:rFonts w:ascii="Arial" w:hAnsi="Arial" w:cs="Arial"/>
                <w:noProof/>
                <w:color w:val="000000"/>
              </w:rPr>
              <w:t>ЙЫШĂНУ</w:t>
            </w:r>
          </w:p>
          <w:p w:rsidR="004F2F21" w:rsidRPr="003A6BFD" w:rsidRDefault="004F2F21" w:rsidP="00DE5089">
            <w:pPr>
              <w:pStyle w:val="afc"/>
              <w:ind w:right="-35"/>
              <w:jc w:val="center"/>
              <w:rPr>
                <w:rFonts w:ascii="Arial" w:hAnsi="Arial" w:cs="Arial"/>
                <w:noProof/>
                <w:color w:val="000000"/>
              </w:rPr>
            </w:pPr>
            <w:r w:rsidRPr="003A6BFD">
              <w:rPr>
                <w:rFonts w:ascii="Arial" w:hAnsi="Arial" w:cs="Arial"/>
                <w:noProof/>
                <w:color w:val="000000"/>
              </w:rPr>
              <w:t>2020. 04.03    №16/1</w:t>
            </w:r>
          </w:p>
          <w:p w:rsidR="004F2F21" w:rsidRPr="003A6BFD" w:rsidRDefault="004F2F21" w:rsidP="00DE5089">
            <w:pPr>
              <w:jc w:val="center"/>
              <w:rPr>
                <w:rFonts w:ascii="Arial" w:hAnsi="Arial" w:cs="Arial"/>
                <w:noProof/>
                <w:color w:val="000000"/>
                <w:sz w:val="20"/>
                <w:szCs w:val="20"/>
              </w:rPr>
            </w:pPr>
            <w:r w:rsidRPr="003A6BFD">
              <w:rPr>
                <w:rFonts w:ascii="Arial" w:hAnsi="Arial" w:cs="Arial"/>
                <w:noProof/>
                <w:color w:val="000000"/>
                <w:sz w:val="20"/>
                <w:szCs w:val="20"/>
              </w:rPr>
              <w:t>Чанкасси ялĕ</w:t>
            </w:r>
          </w:p>
        </w:tc>
        <w:tc>
          <w:tcPr>
            <w:tcW w:w="605" w:type="pct"/>
            <w:vMerge/>
            <w:vAlign w:val="center"/>
          </w:tcPr>
          <w:p w:rsidR="004F2F21" w:rsidRPr="003A6BFD" w:rsidRDefault="004F2F21" w:rsidP="00DE5089">
            <w:pPr>
              <w:rPr>
                <w:rFonts w:ascii="Arial" w:hAnsi="Arial" w:cs="Arial"/>
                <w:sz w:val="20"/>
                <w:szCs w:val="20"/>
              </w:rPr>
            </w:pPr>
          </w:p>
        </w:tc>
        <w:tc>
          <w:tcPr>
            <w:tcW w:w="2216" w:type="pct"/>
          </w:tcPr>
          <w:p w:rsidR="004F2F21" w:rsidRPr="003A6BFD" w:rsidRDefault="004F2F21" w:rsidP="00DE5089">
            <w:pPr>
              <w:pStyle w:val="afc"/>
              <w:spacing w:before="80"/>
              <w:jc w:val="center"/>
              <w:rPr>
                <w:rFonts w:ascii="Arial" w:hAnsi="Arial" w:cs="Arial"/>
                <w:b/>
                <w:bCs/>
                <w:noProof/>
                <w:color w:val="000000"/>
              </w:rPr>
            </w:pPr>
            <w:r w:rsidRPr="003A6BFD">
              <w:rPr>
                <w:rFonts w:ascii="Arial" w:hAnsi="Arial" w:cs="Arial"/>
                <w:b/>
                <w:bCs/>
                <w:noProof/>
                <w:color w:val="000000"/>
              </w:rPr>
              <w:t>АДМИНИСТРАЦИЯ</w:t>
            </w:r>
          </w:p>
          <w:p w:rsidR="004F2F21" w:rsidRPr="003A6BFD" w:rsidRDefault="004F2F21" w:rsidP="00DE5089">
            <w:pPr>
              <w:pStyle w:val="afc"/>
              <w:jc w:val="center"/>
              <w:rPr>
                <w:rFonts w:ascii="Arial" w:hAnsi="Arial" w:cs="Arial"/>
                <w:b/>
                <w:bCs/>
                <w:noProof/>
                <w:color w:val="000000"/>
              </w:rPr>
            </w:pPr>
            <w:r w:rsidRPr="003A6BFD">
              <w:rPr>
                <w:rFonts w:ascii="Arial" w:hAnsi="Arial" w:cs="Arial"/>
                <w:b/>
                <w:bCs/>
                <w:noProof/>
                <w:color w:val="000000"/>
              </w:rPr>
              <w:t>КУГЕЕВСКОГО СЕЛЬСКОГО ПОСЕЛЕНИЯ</w:t>
            </w:r>
            <w:r w:rsidRPr="003A6BFD">
              <w:rPr>
                <w:rFonts w:ascii="Arial" w:hAnsi="Arial" w:cs="Arial"/>
                <w:noProof/>
                <w:color w:val="000000"/>
              </w:rPr>
              <w:t xml:space="preserve"> </w:t>
            </w:r>
          </w:p>
          <w:p w:rsidR="004F2F21" w:rsidRPr="003A6BFD" w:rsidRDefault="004F2F21" w:rsidP="00DE5089">
            <w:pPr>
              <w:jc w:val="center"/>
              <w:rPr>
                <w:rFonts w:ascii="Arial" w:hAnsi="Arial" w:cs="Arial"/>
                <w:b/>
                <w:sz w:val="20"/>
                <w:szCs w:val="20"/>
              </w:rPr>
            </w:pPr>
            <w:r w:rsidRPr="003A6BFD">
              <w:rPr>
                <w:rFonts w:ascii="Arial" w:hAnsi="Arial" w:cs="Arial"/>
                <w:b/>
                <w:sz w:val="20"/>
                <w:szCs w:val="20"/>
              </w:rPr>
              <w:t>ПОСТАНОВЛЕНИЕ</w:t>
            </w:r>
          </w:p>
          <w:p w:rsidR="004F2F21" w:rsidRPr="003A6BFD" w:rsidRDefault="004F2F21" w:rsidP="00DE5089">
            <w:pPr>
              <w:pStyle w:val="afc"/>
              <w:ind w:left="362"/>
              <w:jc w:val="center"/>
              <w:rPr>
                <w:rFonts w:ascii="Arial" w:hAnsi="Arial" w:cs="Arial"/>
                <w:noProof/>
                <w:color w:val="000000"/>
              </w:rPr>
            </w:pPr>
            <w:r w:rsidRPr="003A6BFD">
              <w:rPr>
                <w:rFonts w:ascii="Arial" w:hAnsi="Arial" w:cs="Arial"/>
                <w:noProof/>
                <w:color w:val="000000"/>
              </w:rPr>
              <w:t xml:space="preserve">03.04. 2020 №16/1 </w:t>
            </w:r>
          </w:p>
          <w:p w:rsidR="004F2F21" w:rsidRPr="003A6BFD" w:rsidRDefault="004F2F21" w:rsidP="00DE5089">
            <w:pPr>
              <w:ind w:left="348"/>
              <w:jc w:val="center"/>
              <w:rPr>
                <w:rFonts w:ascii="Arial" w:hAnsi="Arial" w:cs="Arial"/>
                <w:noProof/>
                <w:color w:val="000000"/>
                <w:sz w:val="20"/>
                <w:szCs w:val="20"/>
              </w:rPr>
            </w:pPr>
            <w:r w:rsidRPr="003A6BFD">
              <w:rPr>
                <w:rFonts w:ascii="Arial" w:hAnsi="Arial" w:cs="Arial"/>
                <w:noProof/>
                <w:color w:val="000000"/>
                <w:sz w:val="20"/>
                <w:szCs w:val="20"/>
              </w:rPr>
              <w:t>деревня Кугеево</w:t>
            </w:r>
          </w:p>
        </w:tc>
      </w:tr>
    </w:tbl>
    <w:p w:rsidR="004F2F21" w:rsidRPr="003A6BFD" w:rsidRDefault="004F2F21" w:rsidP="004F2F21">
      <w:pPr>
        <w:jc w:val="both"/>
        <w:rPr>
          <w:rFonts w:ascii="Arial" w:hAnsi="Arial" w:cs="Arial"/>
          <w:b/>
          <w:sz w:val="20"/>
          <w:szCs w:val="20"/>
        </w:rPr>
      </w:pPr>
      <w:r w:rsidRPr="003A6BFD">
        <w:rPr>
          <w:rFonts w:ascii="Arial" w:hAnsi="Arial" w:cs="Arial"/>
          <w:b/>
          <w:sz w:val="20"/>
          <w:szCs w:val="20"/>
        </w:rPr>
        <w:t xml:space="preserve">О  мерах  по реализации  решения  Собрания </w:t>
      </w:r>
    </w:p>
    <w:p w:rsidR="004F2F21" w:rsidRPr="003A6BFD" w:rsidRDefault="004F2F21" w:rsidP="004F2F21">
      <w:pPr>
        <w:jc w:val="both"/>
        <w:rPr>
          <w:rFonts w:ascii="Arial" w:hAnsi="Arial" w:cs="Arial"/>
          <w:b/>
          <w:sz w:val="20"/>
          <w:szCs w:val="20"/>
        </w:rPr>
      </w:pPr>
      <w:r w:rsidRPr="003A6BFD">
        <w:rPr>
          <w:rFonts w:ascii="Arial" w:hAnsi="Arial" w:cs="Arial"/>
          <w:b/>
          <w:sz w:val="20"/>
          <w:szCs w:val="20"/>
        </w:rPr>
        <w:t xml:space="preserve">депутатов   </w:t>
      </w:r>
      <w:proofErr w:type="spellStart"/>
      <w:r w:rsidRPr="003A6BFD">
        <w:rPr>
          <w:rFonts w:ascii="Arial" w:hAnsi="Arial" w:cs="Arial"/>
          <w:b/>
          <w:sz w:val="20"/>
          <w:szCs w:val="20"/>
        </w:rPr>
        <w:t>Кугеевского</w:t>
      </w:r>
      <w:proofErr w:type="spellEnd"/>
      <w:r w:rsidRPr="003A6BFD">
        <w:rPr>
          <w:rFonts w:ascii="Arial" w:hAnsi="Arial" w:cs="Arial"/>
          <w:b/>
          <w:sz w:val="20"/>
          <w:szCs w:val="20"/>
        </w:rPr>
        <w:t xml:space="preserve">  сельского поселения </w:t>
      </w:r>
    </w:p>
    <w:p w:rsidR="004F2F21" w:rsidRPr="003A6BFD" w:rsidRDefault="004F2F21" w:rsidP="004F2F21">
      <w:pPr>
        <w:jc w:val="both"/>
        <w:rPr>
          <w:rFonts w:ascii="Arial" w:hAnsi="Arial" w:cs="Arial"/>
          <w:b/>
          <w:sz w:val="20"/>
          <w:szCs w:val="20"/>
        </w:rPr>
      </w:pPr>
      <w:r w:rsidRPr="003A6BFD">
        <w:rPr>
          <w:rFonts w:ascii="Arial" w:hAnsi="Arial" w:cs="Arial"/>
          <w:b/>
          <w:sz w:val="20"/>
          <w:szCs w:val="20"/>
        </w:rPr>
        <w:t xml:space="preserve">«О внесении изменений в  решение Собрания      </w:t>
      </w:r>
    </w:p>
    <w:p w:rsidR="004F2F21" w:rsidRPr="003A6BFD" w:rsidRDefault="004F2F21" w:rsidP="004F2F21">
      <w:pPr>
        <w:jc w:val="both"/>
        <w:rPr>
          <w:rFonts w:ascii="Arial" w:hAnsi="Arial" w:cs="Arial"/>
          <w:b/>
          <w:sz w:val="20"/>
          <w:szCs w:val="20"/>
        </w:rPr>
      </w:pPr>
      <w:r w:rsidRPr="003A6BFD">
        <w:rPr>
          <w:rFonts w:ascii="Arial" w:hAnsi="Arial" w:cs="Arial"/>
          <w:b/>
          <w:sz w:val="20"/>
          <w:szCs w:val="20"/>
        </w:rPr>
        <w:t xml:space="preserve">депутатов  </w:t>
      </w:r>
      <w:proofErr w:type="spellStart"/>
      <w:r w:rsidRPr="003A6BFD">
        <w:rPr>
          <w:rFonts w:ascii="Arial" w:hAnsi="Arial" w:cs="Arial"/>
          <w:b/>
          <w:sz w:val="20"/>
          <w:szCs w:val="20"/>
        </w:rPr>
        <w:t>Кугеевского</w:t>
      </w:r>
      <w:proofErr w:type="spellEnd"/>
      <w:r w:rsidRPr="003A6BFD">
        <w:rPr>
          <w:rFonts w:ascii="Arial" w:hAnsi="Arial" w:cs="Arial"/>
          <w:b/>
          <w:sz w:val="20"/>
          <w:szCs w:val="20"/>
        </w:rPr>
        <w:t xml:space="preserve">  сельского  поселения  </w:t>
      </w:r>
    </w:p>
    <w:p w:rsidR="004F2F21" w:rsidRPr="003A6BFD" w:rsidRDefault="004F2F21" w:rsidP="004F2F21">
      <w:pPr>
        <w:jc w:val="both"/>
        <w:rPr>
          <w:rFonts w:ascii="Arial" w:hAnsi="Arial" w:cs="Arial"/>
          <w:b/>
          <w:sz w:val="20"/>
          <w:szCs w:val="20"/>
        </w:rPr>
      </w:pPr>
      <w:r w:rsidRPr="003A6BFD">
        <w:rPr>
          <w:rFonts w:ascii="Arial" w:hAnsi="Arial" w:cs="Arial"/>
          <w:b/>
          <w:sz w:val="20"/>
          <w:szCs w:val="20"/>
        </w:rPr>
        <w:t xml:space="preserve">Мариинско-Посадского  района  «О  бюджете   </w:t>
      </w:r>
    </w:p>
    <w:p w:rsidR="004F2F21" w:rsidRPr="003A6BFD" w:rsidRDefault="004F2F21" w:rsidP="004F2F21">
      <w:pPr>
        <w:jc w:val="both"/>
        <w:rPr>
          <w:rFonts w:ascii="Arial" w:hAnsi="Arial" w:cs="Arial"/>
          <w:b/>
          <w:sz w:val="20"/>
          <w:szCs w:val="20"/>
        </w:rPr>
      </w:pPr>
      <w:proofErr w:type="spellStart"/>
      <w:r w:rsidRPr="003A6BFD">
        <w:rPr>
          <w:rFonts w:ascii="Arial" w:hAnsi="Arial" w:cs="Arial"/>
          <w:b/>
          <w:sz w:val="20"/>
          <w:szCs w:val="20"/>
        </w:rPr>
        <w:t>Кугеевского</w:t>
      </w:r>
      <w:proofErr w:type="spellEnd"/>
      <w:r w:rsidRPr="003A6BFD">
        <w:rPr>
          <w:rFonts w:ascii="Arial" w:hAnsi="Arial" w:cs="Arial"/>
          <w:b/>
          <w:sz w:val="20"/>
          <w:szCs w:val="20"/>
        </w:rPr>
        <w:t xml:space="preserve"> сельского поселения  Мариинско-</w:t>
      </w:r>
    </w:p>
    <w:p w:rsidR="004F2F21" w:rsidRPr="003A6BFD" w:rsidRDefault="004F2F21" w:rsidP="004F2F21">
      <w:pPr>
        <w:jc w:val="both"/>
        <w:rPr>
          <w:rFonts w:ascii="Arial" w:hAnsi="Arial" w:cs="Arial"/>
          <w:b/>
          <w:sz w:val="20"/>
          <w:szCs w:val="20"/>
        </w:rPr>
      </w:pPr>
      <w:r w:rsidRPr="003A6BFD">
        <w:rPr>
          <w:rFonts w:ascii="Arial" w:hAnsi="Arial" w:cs="Arial"/>
          <w:b/>
          <w:sz w:val="20"/>
          <w:szCs w:val="20"/>
        </w:rPr>
        <w:t xml:space="preserve">Посадского района   Чувашской   Республики </w:t>
      </w:r>
    </w:p>
    <w:p w:rsidR="004F2F21" w:rsidRPr="003A6BFD" w:rsidRDefault="004F2F21" w:rsidP="004F2F21">
      <w:pPr>
        <w:jc w:val="both"/>
        <w:rPr>
          <w:rFonts w:ascii="Arial" w:hAnsi="Arial" w:cs="Arial"/>
          <w:b/>
          <w:sz w:val="20"/>
          <w:szCs w:val="20"/>
        </w:rPr>
      </w:pPr>
      <w:r w:rsidRPr="003A6BFD">
        <w:rPr>
          <w:rFonts w:ascii="Arial" w:hAnsi="Arial" w:cs="Arial"/>
          <w:b/>
          <w:sz w:val="20"/>
          <w:szCs w:val="20"/>
        </w:rPr>
        <w:t xml:space="preserve">на 2020 год и на плановый период 2021 и 2022 </w:t>
      </w:r>
    </w:p>
    <w:p w:rsidR="004F2F21" w:rsidRPr="003A6BFD" w:rsidRDefault="004F2F21" w:rsidP="004F2F21">
      <w:pPr>
        <w:jc w:val="both"/>
        <w:rPr>
          <w:rFonts w:ascii="Arial" w:hAnsi="Arial" w:cs="Arial"/>
          <w:b/>
          <w:sz w:val="20"/>
          <w:szCs w:val="20"/>
        </w:rPr>
      </w:pPr>
      <w:r w:rsidRPr="003A6BFD">
        <w:rPr>
          <w:rFonts w:ascii="Arial" w:hAnsi="Arial" w:cs="Arial"/>
          <w:b/>
          <w:sz w:val="20"/>
          <w:szCs w:val="20"/>
        </w:rPr>
        <w:t>годов»</w:t>
      </w:r>
    </w:p>
    <w:p w:rsidR="004F2F21" w:rsidRPr="003A6BFD" w:rsidRDefault="004F2F21" w:rsidP="004F2F21">
      <w:pPr>
        <w:ind w:firstLine="720"/>
        <w:jc w:val="both"/>
        <w:rPr>
          <w:rFonts w:ascii="Arial" w:hAnsi="Arial" w:cs="Arial"/>
          <w:sz w:val="20"/>
          <w:szCs w:val="20"/>
        </w:rPr>
      </w:pPr>
    </w:p>
    <w:p w:rsidR="004F2F21" w:rsidRPr="003A6BFD" w:rsidRDefault="004F2F21" w:rsidP="004F2F21">
      <w:pPr>
        <w:ind w:firstLine="720"/>
        <w:jc w:val="both"/>
        <w:rPr>
          <w:rFonts w:ascii="Arial" w:hAnsi="Arial" w:cs="Arial"/>
          <w:sz w:val="20"/>
          <w:szCs w:val="20"/>
        </w:rPr>
      </w:pPr>
      <w:r w:rsidRPr="003A6BFD">
        <w:rPr>
          <w:rFonts w:ascii="Arial" w:hAnsi="Arial" w:cs="Arial"/>
          <w:sz w:val="20"/>
          <w:szCs w:val="20"/>
        </w:rPr>
        <w:t xml:space="preserve">В соответствии с решением Собрания депутатов </w:t>
      </w:r>
      <w:proofErr w:type="spellStart"/>
      <w:r w:rsidRPr="003A6BFD">
        <w:rPr>
          <w:rFonts w:ascii="Arial" w:hAnsi="Arial" w:cs="Arial"/>
          <w:sz w:val="20"/>
          <w:szCs w:val="20"/>
        </w:rPr>
        <w:t>Кугеевского</w:t>
      </w:r>
      <w:proofErr w:type="spellEnd"/>
      <w:r w:rsidRPr="003A6BFD">
        <w:rPr>
          <w:rFonts w:ascii="Arial" w:hAnsi="Arial" w:cs="Arial"/>
          <w:sz w:val="20"/>
          <w:szCs w:val="20"/>
        </w:rPr>
        <w:t xml:space="preserve"> сельского поселения от 13 декабря 2019 г. № 84 «О бюджете </w:t>
      </w:r>
      <w:proofErr w:type="spellStart"/>
      <w:r w:rsidRPr="003A6BFD">
        <w:rPr>
          <w:rFonts w:ascii="Arial" w:hAnsi="Arial" w:cs="Arial"/>
          <w:sz w:val="20"/>
          <w:szCs w:val="20"/>
        </w:rPr>
        <w:t>Кугеевского</w:t>
      </w:r>
      <w:proofErr w:type="spellEnd"/>
      <w:r w:rsidRPr="003A6BFD">
        <w:rPr>
          <w:rFonts w:ascii="Arial" w:hAnsi="Arial" w:cs="Arial"/>
          <w:sz w:val="20"/>
          <w:szCs w:val="20"/>
        </w:rPr>
        <w:t xml:space="preserve"> сельского пос</w:t>
      </w:r>
      <w:r w:rsidRPr="003A6BFD">
        <w:rPr>
          <w:rFonts w:ascii="Arial" w:hAnsi="Arial" w:cs="Arial"/>
          <w:sz w:val="20"/>
          <w:szCs w:val="20"/>
        </w:rPr>
        <w:t>е</w:t>
      </w:r>
      <w:r w:rsidRPr="003A6BFD">
        <w:rPr>
          <w:rFonts w:ascii="Arial" w:hAnsi="Arial" w:cs="Arial"/>
          <w:sz w:val="20"/>
          <w:szCs w:val="20"/>
        </w:rPr>
        <w:t xml:space="preserve">ления Мариинско-Посадского района Чувашской Республики на 2020 год и на плановый период 2021 и 2022 годов» администрация </w:t>
      </w:r>
      <w:proofErr w:type="spellStart"/>
      <w:r w:rsidRPr="003A6BFD">
        <w:rPr>
          <w:rFonts w:ascii="Arial" w:hAnsi="Arial" w:cs="Arial"/>
          <w:sz w:val="20"/>
          <w:szCs w:val="20"/>
        </w:rPr>
        <w:t>Кугеевского</w:t>
      </w:r>
      <w:proofErr w:type="spellEnd"/>
      <w:r w:rsidRPr="003A6BFD">
        <w:rPr>
          <w:rFonts w:ascii="Arial" w:hAnsi="Arial" w:cs="Arial"/>
          <w:sz w:val="20"/>
          <w:szCs w:val="20"/>
        </w:rPr>
        <w:t xml:space="preserve"> сельского пос</w:t>
      </w:r>
      <w:r w:rsidRPr="003A6BFD">
        <w:rPr>
          <w:rFonts w:ascii="Arial" w:hAnsi="Arial" w:cs="Arial"/>
          <w:sz w:val="20"/>
          <w:szCs w:val="20"/>
        </w:rPr>
        <w:t>е</w:t>
      </w:r>
      <w:r w:rsidRPr="003A6BFD">
        <w:rPr>
          <w:rFonts w:ascii="Arial" w:hAnsi="Arial" w:cs="Arial"/>
          <w:sz w:val="20"/>
          <w:szCs w:val="20"/>
        </w:rPr>
        <w:t xml:space="preserve">ления </w:t>
      </w:r>
      <w:proofErr w:type="spellStart"/>
      <w:proofErr w:type="gramStart"/>
      <w:r w:rsidRPr="003A6BFD">
        <w:rPr>
          <w:rFonts w:ascii="Arial" w:hAnsi="Arial" w:cs="Arial"/>
          <w:b/>
          <w:sz w:val="20"/>
          <w:szCs w:val="20"/>
        </w:rPr>
        <w:t>п</w:t>
      </w:r>
      <w:proofErr w:type="spellEnd"/>
      <w:proofErr w:type="gramEnd"/>
      <w:r w:rsidRPr="003A6BFD">
        <w:rPr>
          <w:rFonts w:ascii="Arial" w:hAnsi="Arial" w:cs="Arial"/>
          <w:b/>
          <w:sz w:val="20"/>
          <w:szCs w:val="20"/>
        </w:rPr>
        <w:t xml:space="preserve"> о с т а </w:t>
      </w:r>
      <w:proofErr w:type="spellStart"/>
      <w:r w:rsidRPr="003A6BFD">
        <w:rPr>
          <w:rFonts w:ascii="Arial" w:hAnsi="Arial" w:cs="Arial"/>
          <w:b/>
          <w:sz w:val="20"/>
          <w:szCs w:val="20"/>
        </w:rPr>
        <w:t>н</w:t>
      </w:r>
      <w:proofErr w:type="spellEnd"/>
      <w:r w:rsidRPr="003A6BFD">
        <w:rPr>
          <w:rFonts w:ascii="Arial" w:hAnsi="Arial" w:cs="Arial"/>
          <w:b/>
          <w:sz w:val="20"/>
          <w:szCs w:val="20"/>
        </w:rPr>
        <w:t xml:space="preserve"> о в л я е т:</w:t>
      </w:r>
      <w:r w:rsidRPr="003A6BFD">
        <w:rPr>
          <w:rFonts w:ascii="Arial" w:hAnsi="Arial" w:cs="Arial"/>
          <w:sz w:val="20"/>
          <w:szCs w:val="20"/>
        </w:rPr>
        <w:t xml:space="preserve"> </w:t>
      </w:r>
    </w:p>
    <w:p w:rsidR="004F2F21" w:rsidRPr="003A6BFD" w:rsidRDefault="004F2F21" w:rsidP="004F2F21">
      <w:pPr>
        <w:ind w:firstLine="720"/>
        <w:jc w:val="both"/>
        <w:rPr>
          <w:rFonts w:ascii="Arial" w:hAnsi="Arial" w:cs="Arial"/>
          <w:sz w:val="20"/>
          <w:szCs w:val="20"/>
        </w:rPr>
      </w:pPr>
      <w:r w:rsidRPr="003A6BFD">
        <w:rPr>
          <w:rFonts w:ascii="Arial" w:hAnsi="Arial" w:cs="Arial"/>
          <w:sz w:val="20"/>
          <w:szCs w:val="20"/>
        </w:rPr>
        <w:t xml:space="preserve">1. </w:t>
      </w:r>
      <w:proofErr w:type="gramStart"/>
      <w:r w:rsidRPr="003A6BFD">
        <w:rPr>
          <w:rFonts w:ascii="Arial" w:hAnsi="Arial" w:cs="Arial"/>
          <w:sz w:val="20"/>
          <w:szCs w:val="20"/>
        </w:rPr>
        <w:t xml:space="preserve">Принять к исполнению бюджет </w:t>
      </w:r>
      <w:proofErr w:type="spellStart"/>
      <w:r w:rsidRPr="003A6BFD">
        <w:rPr>
          <w:rFonts w:ascii="Arial" w:hAnsi="Arial" w:cs="Arial"/>
          <w:sz w:val="20"/>
          <w:szCs w:val="20"/>
        </w:rPr>
        <w:t>Кугеевского</w:t>
      </w:r>
      <w:proofErr w:type="spellEnd"/>
      <w:r w:rsidRPr="003A6BFD">
        <w:rPr>
          <w:rFonts w:ascii="Arial" w:hAnsi="Arial" w:cs="Arial"/>
          <w:sz w:val="20"/>
          <w:szCs w:val="20"/>
        </w:rPr>
        <w:t xml:space="preserve"> сельского поселения Мариинско-Посадского района Чувашской Республики на 2020 год  и на плановый период 2021 и 2022 годов с учётом изменений, внесенных решением Собрания депутатов </w:t>
      </w:r>
      <w:proofErr w:type="spellStart"/>
      <w:r w:rsidRPr="003A6BFD">
        <w:rPr>
          <w:rFonts w:ascii="Arial" w:hAnsi="Arial" w:cs="Arial"/>
          <w:sz w:val="20"/>
          <w:szCs w:val="20"/>
        </w:rPr>
        <w:t>Кугеевского</w:t>
      </w:r>
      <w:proofErr w:type="spellEnd"/>
      <w:r w:rsidRPr="003A6BFD">
        <w:rPr>
          <w:rFonts w:ascii="Arial" w:hAnsi="Arial" w:cs="Arial"/>
          <w:sz w:val="20"/>
          <w:szCs w:val="20"/>
        </w:rPr>
        <w:t xml:space="preserve"> сельского поселения от 26.03.2020 г. № 100  «О внесении изменений в решение Собрания депутатов </w:t>
      </w:r>
      <w:proofErr w:type="spellStart"/>
      <w:r w:rsidRPr="003A6BFD">
        <w:rPr>
          <w:rFonts w:ascii="Arial" w:hAnsi="Arial" w:cs="Arial"/>
          <w:sz w:val="20"/>
          <w:szCs w:val="20"/>
        </w:rPr>
        <w:t>Кугеевского</w:t>
      </w:r>
      <w:proofErr w:type="spellEnd"/>
      <w:r w:rsidRPr="003A6BFD">
        <w:rPr>
          <w:rFonts w:ascii="Arial" w:hAnsi="Arial" w:cs="Arial"/>
          <w:sz w:val="20"/>
          <w:szCs w:val="20"/>
        </w:rPr>
        <w:t xml:space="preserve"> сельского поселения Мариинско-Посадского района «О бюджете </w:t>
      </w:r>
      <w:proofErr w:type="spellStart"/>
      <w:r w:rsidRPr="003A6BFD">
        <w:rPr>
          <w:rFonts w:ascii="Arial" w:hAnsi="Arial" w:cs="Arial"/>
          <w:sz w:val="20"/>
          <w:szCs w:val="20"/>
        </w:rPr>
        <w:t>Кугеевского</w:t>
      </w:r>
      <w:proofErr w:type="spellEnd"/>
      <w:r w:rsidRPr="003A6BFD">
        <w:rPr>
          <w:rFonts w:ascii="Arial" w:hAnsi="Arial" w:cs="Arial"/>
          <w:sz w:val="20"/>
          <w:szCs w:val="20"/>
        </w:rPr>
        <w:t xml:space="preserve"> сельского поселения М</w:t>
      </w:r>
      <w:r w:rsidRPr="003A6BFD">
        <w:rPr>
          <w:rFonts w:ascii="Arial" w:hAnsi="Arial" w:cs="Arial"/>
          <w:sz w:val="20"/>
          <w:szCs w:val="20"/>
        </w:rPr>
        <w:t>а</w:t>
      </w:r>
      <w:r w:rsidRPr="003A6BFD">
        <w:rPr>
          <w:rFonts w:ascii="Arial" w:hAnsi="Arial" w:cs="Arial"/>
          <w:sz w:val="20"/>
          <w:szCs w:val="20"/>
        </w:rPr>
        <w:t>риинско-Посадского района Чувашской Республики на 2020 год</w:t>
      </w:r>
      <w:proofErr w:type="gramEnd"/>
      <w:r w:rsidRPr="003A6BFD">
        <w:rPr>
          <w:rFonts w:ascii="Arial" w:hAnsi="Arial" w:cs="Arial"/>
          <w:sz w:val="20"/>
          <w:szCs w:val="20"/>
        </w:rPr>
        <w:t xml:space="preserve"> и на плановый период 2021 и 2022 годов». </w:t>
      </w:r>
    </w:p>
    <w:p w:rsidR="004F2F21" w:rsidRPr="003A6BFD" w:rsidRDefault="004F2F21" w:rsidP="004F2F21">
      <w:pPr>
        <w:ind w:firstLine="720"/>
        <w:jc w:val="both"/>
        <w:rPr>
          <w:rFonts w:ascii="Arial" w:hAnsi="Arial" w:cs="Arial"/>
          <w:sz w:val="20"/>
          <w:szCs w:val="20"/>
        </w:rPr>
      </w:pPr>
      <w:r w:rsidRPr="003A6BFD">
        <w:rPr>
          <w:rFonts w:ascii="Arial" w:hAnsi="Arial" w:cs="Arial"/>
          <w:sz w:val="20"/>
          <w:szCs w:val="20"/>
        </w:rPr>
        <w:t xml:space="preserve">2. </w:t>
      </w:r>
      <w:proofErr w:type="gramStart"/>
      <w:r w:rsidRPr="003A6BFD">
        <w:rPr>
          <w:rFonts w:ascii="Arial" w:hAnsi="Arial" w:cs="Arial"/>
          <w:sz w:val="20"/>
          <w:szCs w:val="20"/>
        </w:rPr>
        <w:t xml:space="preserve">Утвердить прилагаемый перечень мероприятий по реализации решения Собрания депутатов </w:t>
      </w:r>
      <w:proofErr w:type="spellStart"/>
      <w:r w:rsidRPr="003A6BFD">
        <w:rPr>
          <w:rFonts w:ascii="Arial" w:hAnsi="Arial" w:cs="Arial"/>
          <w:sz w:val="20"/>
          <w:szCs w:val="20"/>
        </w:rPr>
        <w:t>Кугеевского</w:t>
      </w:r>
      <w:proofErr w:type="spellEnd"/>
      <w:r w:rsidRPr="003A6BFD">
        <w:rPr>
          <w:rFonts w:ascii="Arial" w:hAnsi="Arial" w:cs="Arial"/>
          <w:sz w:val="20"/>
          <w:szCs w:val="20"/>
        </w:rPr>
        <w:t xml:space="preserve"> сельского поселения от 26.03.2020 г. № 100  «О внесении изменений в решение Собрания депутатов </w:t>
      </w:r>
      <w:proofErr w:type="spellStart"/>
      <w:r w:rsidRPr="003A6BFD">
        <w:rPr>
          <w:rFonts w:ascii="Arial" w:hAnsi="Arial" w:cs="Arial"/>
          <w:sz w:val="20"/>
          <w:szCs w:val="20"/>
        </w:rPr>
        <w:t>Кугеевского</w:t>
      </w:r>
      <w:proofErr w:type="spellEnd"/>
      <w:r w:rsidRPr="003A6BFD">
        <w:rPr>
          <w:rFonts w:ascii="Arial" w:hAnsi="Arial" w:cs="Arial"/>
          <w:sz w:val="20"/>
          <w:szCs w:val="20"/>
        </w:rPr>
        <w:t xml:space="preserve"> сельского поселения Мариинско-Посадского района «О бюджете </w:t>
      </w:r>
      <w:proofErr w:type="spellStart"/>
      <w:r w:rsidRPr="003A6BFD">
        <w:rPr>
          <w:rFonts w:ascii="Arial" w:hAnsi="Arial" w:cs="Arial"/>
          <w:sz w:val="20"/>
          <w:szCs w:val="20"/>
        </w:rPr>
        <w:t>Кугеевского</w:t>
      </w:r>
      <w:proofErr w:type="spellEnd"/>
      <w:r w:rsidRPr="003A6BFD">
        <w:rPr>
          <w:rFonts w:ascii="Arial" w:hAnsi="Arial" w:cs="Arial"/>
          <w:sz w:val="20"/>
          <w:szCs w:val="20"/>
        </w:rPr>
        <w:t xml:space="preserve"> сельского п</w:t>
      </w:r>
      <w:r w:rsidRPr="003A6BFD">
        <w:rPr>
          <w:rFonts w:ascii="Arial" w:hAnsi="Arial" w:cs="Arial"/>
          <w:sz w:val="20"/>
          <w:szCs w:val="20"/>
        </w:rPr>
        <w:t>о</w:t>
      </w:r>
      <w:r w:rsidRPr="003A6BFD">
        <w:rPr>
          <w:rFonts w:ascii="Arial" w:hAnsi="Arial" w:cs="Arial"/>
          <w:sz w:val="20"/>
          <w:szCs w:val="20"/>
        </w:rPr>
        <w:t>селения Мариинско-Посадского района Чувашской Республики на 2020 год и на плановый период 2021 и 2022 годов» (далее – Решение о бюджете).</w:t>
      </w:r>
      <w:proofErr w:type="gramEnd"/>
    </w:p>
    <w:p w:rsidR="004F2F21" w:rsidRPr="003A6BFD" w:rsidRDefault="004F2F21" w:rsidP="004F2F21">
      <w:pPr>
        <w:ind w:firstLine="720"/>
        <w:jc w:val="both"/>
        <w:rPr>
          <w:rFonts w:ascii="Arial" w:hAnsi="Arial" w:cs="Arial"/>
          <w:sz w:val="20"/>
          <w:szCs w:val="20"/>
        </w:rPr>
      </w:pPr>
      <w:r w:rsidRPr="003A6BFD">
        <w:rPr>
          <w:rFonts w:ascii="Arial" w:hAnsi="Arial" w:cs="Arial"/>
          <w:sz w:val="20"/>
          <w:szCs w:val="20"/>
        </w:rPr>
        <w:t xml:space="preserve">3. Финансовому отделу администрации района внести изменения в сводную бюджетную роспись бюджета </w:t>
      </w:r>
      <w:proofErr w:type="spellStart"/>
      <w:r w:rsidRPr="003A6BFD">
        <w:rPr>
          <w:rFonts w:ascii="Arial" w:hAnsi="Arial" w:cs="Arial"/>
          <w:sz w:val="20"/>
          <w:szCs w:val="20"/>
        </w:rPr>
        <w:t>Кугеевского</w:t>
      </w:r>
      <w:proofErr w:type="spellEnd"/>
      <w:r w:rsidRPr="003A6BFD">
        <w:rPr>
          <w:rFonts w:ascii="Arial" w:hAnsi="Arial" w:cs="Arial"/>
          <w:sz w:val="20"/>
          <w:szCs w:val="20"/>
        </w:rPr>
        <w:t xml:space="preserve"> сельского поселения Мариинско-Посадского района на 2020 год и на плановый период 2021 и 2022 годов. Принять меры по обеспечению своевременного финансирования всех предусмотре</w:t>
      </w:r>
      <w:r w:rsidRPr="003A6BFD">
        <w:rPr>
          <w:rFonts w:ascii="Arial" w:hAnsi="Arial" w:cs="Arial"/>
          <w:sz w:val="20"/>
          <w:szCs w:val="20"/>
        </w:rPr>
        <w:t>н</w:t>
      </w:r>
      <w:r w:rsidRPr="003A6BFD">
        <w:rPr>
          <w:rFonts w:ascii="Arial" w:hAnsi="Arial" w:cs="Arial"/>
          <w:sz w:val="20"/>
          <w:szCs w:val="20"/>
        </w:rPr>
        <w:t>ных расходов.</w:t>
      </w:r>
    </w:p>
    <w:p w:rsidR="004F2F21" w:rsidRPr="003A6BFD" w:rsidRDefault="004F2F21" w:rsidP="004F2F21">
      <w:pPr>
        <w:ind w:firstLine="720"/>
        <w:jc w:val="both"/>
        <w:rPr>
          <w:rFonts w:ascii="Arial" w:hAnsi="Arial" w:cs="Arial"/>
          <w:sz w:val="20"/>
          <w:szCs w:val="20"/>
        </w:rPr>
      </w:pPr>
      <w:r w:rsidRPr="003A6BFD">
        <w:rPr>
          <w:rFonts w:ascii="Arial" w:hAnsi="Arial" w:cs="Arial"/>
          <w:sz w:val="20"/>
          <w:szCs w:val="20"/>
        </w:rPr>
        <w:t>4. Централизованной бухгалтерии Мариинско-Посадского района внести соответствующие изменения в показатели бюджетных смет на 2020 год и на плановый период 2021 и 2022 годов. Не допускать образования просроченной кредиторской задолженности по расходным обязательствам.</w:t>
      </w:r>
    </w:p>
    <w:p w:rsidR="004F2F21" w:rsidRPr="003A6BFD" w:rsidRDefault="004F2F21" w:rsidP="004F2F21">
      <w:pPr>
        <w:ind w:firstLine="720"/>
        <w:jc w:val="both"/>
        <w:rPr>
          <w:rFonts w:ascii="Arial" w:hAnsi="Arial" w:cs="Arial"/>
          <w:sz w:val="20"/>
          <w:szCs w:val="20"/>
        </w:rPr>
      </w:pPr>
    </w:p>
    <w:p w:rsidR="004F2F21" w:rsidRPr="003A6BFD" w:rsidRDefault="004F2F21" w:rsidP="004F2F21">
      <w:pPr>
        <w:jc w:val="both"/>
        <w:rPr>
          <w:rFonts w:ascii="Arial" w:hAnsi="Arial" w:cs="Arial"/>
          <w:sz w:val="20"/>
          <w:szCs w:val="20"/>
        </w:rPr>
      </w:pPr>
      <w:r w:rsidRPr="003A6BFD">
        <w:rPr>
          <w:rFonts w:ascii="Arial" w:hAnsi="Arial" w:cs="Arial"/>
          <w:sz w:val="20"/>
          <w:szCs w:val="20"/>
        </w:rPr>
        <w:t xml:space="preserve">Глава   </w:t>
      </w:r>
      <w:proofErr w:type="spellStart"/>
      <w:r w:rsidRPr="003A6BFD">
        <w:rPr>
          <w:rFonts w:ascii="Arial" w:hAnsi="Arial" w:cs="Arial"/>
          <w:sz w:val="20"/>
          <w:szCs w:val="20"/>
        </w:rPr>
        <w:t>Кугеевского</w:t>
      </w:r>
      <w:proofErr w:type="spellEnd"/>
    </w:p>
    <w:p w:rsidR="004F2F21" w:rsidRPr="003A6BFD" w:rsidRDefault="004F2F21" w:rsidP="004F2F21">
      <w:pPr>
        <w:jc w:val="both"/>
        <w:rPr>
          <w:rFonts w:ascii="Arial" w:hAnsi="Arial" w:cs="Arial"/>
          <w:sz w:val="20"/>
          <w:szCs w:val="20"/>
        </w:rPr>
      </w:pPr>
      <w:r w:rsidRPr="003A6BFD">
        <w:rPr>
          <w:rFonts w:ascii="Arial" w:hAnsi="Arial" w:cs="Arial"/>
          <w:sz w:val="20"/>
          <w:szCs w:val="20"/>
        </w:rPr>
        <w:t>сельского поселения</w:t>
      </w:r>
      <w:r w:rsidRPr="003A6BFD">
        <w:rPr>
          <w:rFonts w:ascii="Arial" w:hAnsi="Arial" w:cs="Arial"/>
          <w:sz w:val="20"/>
          <w:szCs w:val="20"/>
        </w:rPr>
        <w:tab/>
      </w:r>
      <w:r w:rsidRPr="003A6BFD">
        <w:rPr>
          <w:rFonts w:ascii="Arial" w:hAnsi="Arial" w:cs="Arial"/>
          <w:sz w:val="20"/>
          <w:szCs w:val="20"/>
        </w:rPr>
        <w:tab/>
      </w:r>
      <w:r w:rsidRPr="003A6BFD">
        <w:rPr>
          <w:rFonts w:ascii="Arial" w:hAnsi="Arial" w:cs="Arial"/>
          <w:sz w:val="20"/>
          <w:szCs w:val="20"/>
        </w:rPr>
        <w:tab/>
      </w:r>
      <w:r w:rsidRPr="003A6BFD">
        <w:rPr>
          <w:rFonts w:ascii="Arial" w:hAnsi="Arial" w:cs="Arial"/>
          <w:sz w:val="20"/>
          <w:szCs w:val="20"/>
        </w:rPr>
        <w:tab/>
        <w:t xml:space="preserve">                   М.В.Мельникова</w:t>
      </w:r>
      <w:r w:rsidRPr="003A6BFD">
        <w:rPr>
          <w:rFonts w:ascii="Arial" w:hAnsi="Arial" w:cs="Arial"/>
          <w:sz w:val="20"/>
          <w:szCs w:val="20"/>
        </w:rPr>
        <w:tab/>
      </w:r>
      <w:r w:rsidRPr="003A6BFD">
        <w:rPr>
          <w:rFonts w:ascii="Arial" w:hAnsi="Arial" w:cs="Arial"/>
          <w:sz w:val="20"/>
          <w:szCs w:val="20"/>
        </w:rPr>
        <w:tab/>
      </w:r>
    </w:p>
    <w:p w:rsidR="004F2F21" w:rsidRPr="003A6BFD" w:rsidRDefault="004F2F21" w:rsidP="004F2F21">
      <w:pPr>
        <w:jc w:val="both"/>
        <w:rPr>
          <w:rFonts w:ascii="Arial" w:hAnsi="Arial" w:cs="Arial"/>
          <w:sz w:val="20"/>
          <w:szCs w:val="20"/>
        </w:rPr>
      </w:pPr>
      <w:r w:rsidRPr="003A6BFD">
        <w:rPr>
          <w:rFonts w:ascii="Arial" w:hAnsi="Arial" w:cs="Arial"/>
          <w:sz w:val="20"/>
          <w:szCs w:val="20"/>
        </w:rPr>
        <w:tab/>
      </w:r>
      <w:r w:rsidRPr="003A6BFD">
        <w:rPr>
          <w:rFonts w:ascii="Arial" w:hAnsi="Arial" w:cs="Arial"/>
          <w:sz w:val="20"/>
          <w:szCs w:val="20"/>
        </w:rPr>
        <w:tab/>
        <w:t xml:space="preserve">        </w:t>
      </w:r>
    </w:p>
    <w:p w:rsidR="004F2F21" w:rsidRPr="003A6BFD" w:rsidRDefault="004F2F21" w:rsidP="004F2F21">
      <w:pPr>
        <w:ind w:left="5400"/>
        <w:jc w:val="right"/>
        <w:rPr>
          <w:rFonts w:ascii="Arial" w:hAnsi="Arial" w:cs="Arial"/>
          <w:b/>
          <w:sz w:val="20"/>
          <w:szCs w:val="20"/>
        </w:rPr>
      </w:pPr>
      <w:r w:rsidRPr="003A6BFD">
        <w:rPr>
          <w:rStyle w:val="af6"/>
          <w:rFonts w:ascii="Arial" w:hAnsi="Arial" w:cs="Arial"/>
          <w:b w:val="0"/>
          <w:sz w:val="20"/>
          <w:szCs w:val="20"/>
        </w:rPr>
        <w:t xml:space="preserve">                                                                Утвержден</w:t>
      </w:r>
    </w:p>
    <w:p w:rsidR="004F2F21" w:rsidRPr="003A6BFD" w:rsidRDefault="004F2F21" w:rsidP="004F2F21">
      <w:pPr>
        <w:ind w:left="5400"/>
        <w:jc w:val="right"/>
        <w:rPr>
          <w:rStyle w:val="af6"/>
          <w:rFonts w:ascii="Arial" w:hAnsi="Arial" w:cs="Arial"/>
          <w:sz w:val="20"/>
          <w:szCs w:val="20"/>
        </w:rPr>
      </w:pPr>
      <w:r w:rsidRPr="003A6BFD">
        <w:rPr>
          <w:rStyle w:val="af6"/>
          <w:rFonts w:ascii="Arial" w:hAnsi="Arial" w:cs="Arial"/>
          <w:b w:val="0"/>
          <w:sz w:val="20"/>
          <w:szCs w:val="20"/>
        </w:rPr>
        <w:t xml:space="preserve">                                                   </w:t>
      </w:r>
      <w:hyperlink r:id="rId57" w:anchor="sub_0" w:history="1">
        <w:r w:rsidRPr="003A6BFD">
          <w:rPr>
            <w:rStyle w:val="afd"/>
            <w:rFonts w:ascii="Arial" w:hAnsi="Arial" w:cs="Arial"/>
            <w:b w:val="0"/>
            <w:bCs w:val="0"/>
            <w:sz w:val="20"/>
            <w:szCs w:val="20"/>
          </w:rPr>
          <w:t>постановлением</w:t>
        </w:r>
      </w:hyperlink>
      <w:r w:rsidRPr="003A6BFD">
        <w:rPr>
          <w:rStyle w:val="af6"/>
          <w:rFonts w:ascii="Arial" w:hAnsi="Arial" w:cs="Arial"/>
          <w:b w:val="0"/>
          <w:sz w:val="20"/>
          <w:szCs w:val="20"/>
        </w:rPr>
        <w:t xml:space="preserve"> администрации </w:t>
      </w:r>
      <w:proofErr w:type="spellStart"/>
      <w:r w:rsidRPr="003A6BFD">
        <w:rPr>
          <w:rStyle w:val="af6"/>
          <w:rFonts w:ascii="Arial" w:hAnsi="Arial" w:cs="Arial"/>
          <w:b w:val="0"/>
          <w:sz w:val="20"/>
          <w:szCs w:val="20"/>
        </w:rPr>
        <w:t>Кугеевского</w:t>
      </w:r>
      <w:proofErr w:type="spellEnd"/>
      <w:r w:rsidRPr="003A6BFD">
        <w:rPr>
          <w:rStyle w:val="af6"/>
          <w:rFonts w:ascii="Arial" w:hAnsi="Arial" w:cs="Arial"/>
          <w:b w:val="0"/>
          <w:sz w:val="20"/>
          <w:szCs w:val="20"/>
        </w:rPr>
        <w:t xml:space="preserve"> сельского поселения Мар</w:t>
      </w:r>
      <w:r w:rsidRPr="003A6BFD">
        <w:rPr>
          <w:rStyle w:val="af6"/>
          <w:rFonts w:ascii="Arial" w:hAnsi="Arial" w:cs="Arial"/>
          <w:b w:val="0"/>
          <w:sz w:val="20"/>
          <w:szCs w:val="20"/>
        </w:rPr>
        <w:t>и</w:t>
      </w:r>
      <w:r w:rsidRPr="003A6BFD">
        <w:rPr>
          <w:rStyle w:val="af6"/>
          <w:rFonts w:ascii="Arial" w:hAnsi="Arial" w:cs="Arial"/>
          <w:b w:val="0"/>
          <w:sz w:val="20"/>
          <w:szCs w:val="20"/>
        </w:rPr>
        <w:t xml:space="preserve">инско-Посадского </w:t>
      </w:r>
    </w:p>
    <w:p w:rsidR="004F2F21" w:rsidRPr="003A6BFD" w:rsidRDefault="004F2F21" w:rsidP="004F2F21">
      <w:pPr>
        <w:ind w:left="5400"/>
        <w:jc w:val="right"/>
        <w:rPr>
          <w:rFonts w:ascii="Arial" w:hAnsi="Arial" w:cs="Arial"/>
          <w:b/>
          <w:sz w:val="20"/>
          <w:szCs w:val="20"/>
        </w:rPr>
      </w:pPr>
      <w:r w:rsidRPr="003A6BFD">
        <w:rPr>
          <w:rStyle w:val="af6"/>
          <w:rFonts w:ascii="Arial" w:hAnsi="Arial" w:cs="Arial"/>
          <w:b w:val="0"/>
          <w:sz w:val="20"/>
          <w:szCs w:val="20"/>
        </w:rPr>
        <w:t>района Чувашской Республики</w:t>
      </w:r>
    </w:p>
    <w:p w:rsidR="004F2F21" w:rsidRPr="003A6BFD" w:rsidRDefault="004F2F21" w:rsidP="004F2F21">
      <w:pPr>
        <w:ind w:left="5400"/>
        <w:jc w:val="right"/>
        <w:rPr>
          <w:rFonts w:ascii="Arial" w:hAnsi="Arial" w:cs="Arial"/>
          <w:sz w:val="20"/>
          <w:szCs w:val="20"/>
        </w:rPr>
      </w:pPr>
      <w:r w:rsidRPr="003A6BFD">
        <w:rPr>
          <w:rStyle w:val="af6"/>
          <w:rFonts w:ascii="Arial" w:hAnsi="Arial" w:cs="Arial"/>
          <w:b w:val="0"/>
          <w:sz w:val="20"/>
          <w:szCs w:val="20"/>
        </w:rPr>
        <w:t xml:space="preserve">                                            от 03.04.2020г. № 16-1</w:t>
      </w:r>
    </w:p>
    <w:p w:rsidR="004F2F21" w:rsidRPr="003A6BFD" w:rsidRDefault="004F2F21" w:rsidP="004F2F21">
      <w:pPr>
        <w:ind w:firstLine="720"/>
        <w:jc w:val="right"/>
        <w:rPr>
          <w:rFonts w:ascii="Arial" w:hAnsi="Arial" w:cs="Arial"/>
          <w:sz w:val="20"/>
          <w:szCs w:val="20"/>
        </w:rPr>
      </w:pPr>
    </w:p>
    <w:p w:rsidR="004F2F21" w:rsidRPr="003A6BFD" w:rsidRDefault="004F2F21" w:rsidP="004F2F21">
      <w:pPr>
        <w:pStyle w:val="12"/>
        <w:jc w:val="right"/>
        <w:rPr>
          <w:rFonts w:ascii="Arial" w:hAnsi="Arial" w:cs="Arial"/>
          <w:sz w:val="20"/>
          <w:szCs w:val="20"/>
        </w:rPr>
      </w:pPr>
      <w:r w:rsidRPr="003A6BFD">
        <w:rPr>
          <w:rFonts w:ascii="Arial" w:hAnsi="Arial" w:cs="Arial"/>
          <w:sz w:val="20"/>
          <w:szCs w:val="20"/>
        </w:rPr>
        <w:t>Перечень</w:t>
      </w:r>
      <w:r w:rsidRPr="003A6BFD">
        <w:rPr>
          <w:rFonts w:ascii="Arial" w:hAnsi="Arial" w:cs="Arial"/>
          <w:sz w:val="20"/>
          <w:szCs w:val="20"/>
        </w:rPr>
        <w:br/>
        <w:t xml:space="preserve">мероприятий по реализации Решения Собрания депутатов </w:t>
      </w:r>
      <w:proofErr w:type="spellStart"/>
      <w:r w:rsidRPr="003A6BFD">
        <w:rPr>
          <w:rFonts w:ascii="Arial" w:hAnsi="Arial" w:cs="Arial"/>
          <w:sz w:val="20"/>
          <w:szCs w:val="20"/>
        </w:rPr>
        <w:t>Кугеевского</w:t>
      </w:r>
      <w:proofErr w:type="spellEnd"/>
      <w:r w:rsidRPr="003A6BFD">
        <w:rPr>
          <w:rFonts w:ascii="Arial" w:hAnsi="Arial" w:cs="Arial"/>
          <w:sz w:val="20"/>
          <w:szCs w:val="20"/>
        </w:rPr>
        <w:t xml:space="preserve"> сельского поселения Мариинско-Посадского района Чувашской Республики от 26.03.2020 г.  № 100  «О внесении изменений в решение Собрания депутатов </w:t>
      </w:r>
      <w:proofErr w:type="spellStart"/>
      <w:r w:rsidRPr="003A6BFD">
        <w:rPr>
          <w:rFonts w:ascii="Arial" w:hAnsi="Arial" w:cs="Arial"/>
          <w:sz w:val="20"/>
          <w:szCs w:val="20"/>
        </w:rPr>
        <w:t>Кугеевского</w:t>
      </w:r>
      <w:proofErr w:type="spellEnd"/>
      <w:r w:rsidRPr="003A6BFD">
        <w:rPr>
          <w:rFonts w:ascii="Arial" w:hAnsi="Arial" w:cs="Arial"/>
          <w:sz w:val="20"/>
          <w:szCs w:val="20"/>
        </w:rPr>
        <w:t xml:space="preserve"> сельского поселения Мариинско-Посадского района «О бюджете </w:t>
      </w:r>
      <w:proofErr w:type="spellStart"/>
      <w:r w:rsidRPr="003A6BFD">
        <w:rPr>
          <w:rFonts w:ascii="Arial" w:hAnsi="Arial" w:cs="Arial"/>
          <w:sz w:val="20"/>
          <w:szCs w:val="20"/>
        </w:rPr>
        <w:t>К</w:t>
      </w:r>
      <w:r w:rsidRPr="003A6BFD">
        <w:rPr>
          <w:rFonts w:ascii="Arial" w:hAnsi="Arial" w:cs="Arial"/>
          <w:sz w:val="20"/>
          <w:szCs w:val="20"/>
        </w:rPr>
        <w:t>у</w:t>
      </w:r>
      <w:r w:rsidRPr="003A6BFD">
        <w:rPr>
          <w:rFonts w:ascii="Arial" w:hAnsi="Arial" w:cs="Arial"/>
          <w:sz w:val="20"/>
          <w:szCs w:val="20"/>
        </w:rPr>
        <w:t>геевского</w:t>
      </w:r>
      <w:proofErr w:type="spellEnd"/>
      <w:r w:rsidRPr="003A6BFD">
        <w:rPr>
          <w:rFonts w:ascii="Arial" w:hAnsi="Arial" w:cs="Arial"/>
          <w:sz w:val="20"/>
          <w:szCs w:val="20"/>
        </w:rPr>
        <w:t xml:space="preserve"> сельского поселения Мариинско-Посадского района Чувашской Республики на 2020 год и плановый период 2021 и 2022 годов»</w:t>
      </w:r>
    </w:p>
    <w:p w:rsidR="004F2F21" w:rsidRPr="003A6BFD" w:rsidRDefault="004F2F21" w:rsidP="004F2F21">
      <w:pPr>
        <w:ind w:firstLine="720"/>
        <w:jc w:val="both"/>
        <w:rPr>
          <w:rFonts w:ascii="Arial" w:hAnsi="Arial" w:cs="Arial"/>
          <w:sz w:val="20"/>
          <w:szCs w:val="20"/>
        </w:rPr>
      </w:pPr>
    </w:p>
    <w:tbl>
      <w:tblPr>
        <w:tblW w:w="14745"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566"/>
        <w:gridCol w:w="5246"/>
        <w:gridCol w:w="4253"/>
        <w:gridCol w:w="4680"/>
      </w:tblGrid>
      <w:tr w:rsidR="004F2F21" w:rsidRPr="003A6BFD" w:rsidTr="00DE5089">
        <w:tc>
          <w:tcPr>
            <w:tcW w:w="566" w:type="dxa"/>
            <w:tcBorders>
              <w:top w:val="single" w:sz="4" w:space="0" w:color="auto"/>
              <w:left w:val="single" w:sz="4" w:space="0" w:color="auto"/>
              <w:bottom w:val="single" w:sz="4" w:space="0" w:color="auto"/>
              <w:right w:val="single" w:sz="4" w:space="0" w:color="auto"/>
            </w:tcBorders>
            <w:hideMark/>
          </w:tcPr>
          <w:p w:rsidR="004F2F21" w:rsidRPr="003A6BFD" w:rsidRDefault="004F2F21" w:rsidP="00DE5089">
            <w:pPr>
              <w:pStyle w:val="afff5"/>
              <w:jc w:val="center"/>
              <w:rPr>
                <w:rFonts w:cs="Arial"/>
                <w:sz w:val="20"/>
                <w:szCs w:val="20"/>
              </w:rPr>
            </w:pPr>
            <w:r w:rsidRPr="003A6BFD">
              <w:rPr>
                <w:rFonts w:cs="Arial"/>
                <w:sz w:val="20"/>
                <w:szCs w:val="20"/>
              </w:rPr>
              <w:t xml:space="preserve">N </w:t>
            </w:r>
            <w:proofErr w:type="spellStart"/>
            <w:proofErr w:type="gramStart"/>
            <w:r w:rsidRPr="003A6BFD">
              <w:rPr>
                <w:rFonts w:cs="Arial"/>
                <w:sz w:val="20"/>
                <w:szCs w:val="20"/>
              </w:rPr>
              <w:t>п</w:t>
            </w:r>
            <w:proofErr w:type="spellEnd"/>
            <w:proofErr w:type="gramEnd"/>
            <w:r w:rsidRPr="003A6BFD">
              <w:rPr>
                <w:rFonts w:cs="Arial"/>
                <w:sz w:val="20"/>
                <w:szCs w:val="20"/>
              </w:rPr>
              <w:t>/</w:t>
            </w:r>
            <w:proofErr w:type="spellStart"/>
            <w:r w:rsidRPr="003A6BFD">
              <w:rPr>
                <w:rFonts w:cs="Arial"/>
                <w:sz w:val="20"/>
                <w:szCs w:val="20"/>
              </w:rPr>
              <w:t>п</w:t>
            </w:r>
            <w:proofErr w:type="spellEnd"/>
          </w:p>
        </w:tc>
        <w:tc>
          <w:tcPr>
            <w:tcW w:w="5246" w:type="dxa"/>
            <w:tcBorders>
              <w:top w:val="single" w:sz="4" w:space="0" w:color="auto"/>
              <w:left w:val="single" w:sz="4" w:space="0" w:color="auto"/>
              <w:bottom w:val="single" w:sz="4" w:space="0" w:color="auto"/>
              <w:right w:val="single" w:sz="4" w:space="0" w:color="auto"/>
            </w:tcBorders>
            <w:hideMark/>
          </w:tcPr>
          <w:p w:rsidR="004F2F21" w:rsidRPr="003A6BFD" w:rsidRDefault="004F2F21" w:rsidP="00DE5089">
            <w:pPr>
              <w:pStyle w:val="afff5"/>
              <w:jc w:val="center"/>
              <w:rPr>
                <w:rFonts w:cs="Arial"/>
                <w:sz w:val="20"/>
                <w:szCs w:val="20"/>
              </w:rPr>
            </w:pPr>
            <w:r w:rsidRPr="003A6BFD">
              <w:rPr>
                <w:rFonts w:cs="Arial"/>
                <w:sz w:val="20"/>
                <w:szCs w:val="20"/>
              </w:rPr>
              <w:t>Наименование мероприятия</w:t>
            </w:r>
          </w:p>
        </w:tc>
        <w:tc>
          <w:tcPr>
            <w:tcW w:w="4253" w:type="dxa"/>
            <w:tcBorders>
              <w:top w:val="single" w:sz="4" w:space="0" w:color="auto"/>
              <w:left w:val="single" w:sz="4" w:space="0" w:color="auto"/>
              <w:bottom w:val="single" w:sz="4" w:space="0" w:color="auto"/>
              <w:right w:val="single" w:sz="4" w:space="0" w:color="auto"/>
            </w:tcBorders>
            <w:hideMark/>
          </w:tcPr>
          <w:p w:rsidR="004F2F21" w:rsidRPr="003A6BFD" w:rsidRDefault="004F2F21" w:rsidP="00DE5089">
            <w:pPr>
              <w:pStyle w:val="afff5"/>
              <w:jc w:val="center"/>
              <w:rPr>
                <w:rFonts w:cs="Arial"/>
                <w:sz w:val="20"/>
                <w:szCs w:val="20"/>
              </w:rPr>
            </w:pPr>
            <w:r w:rsidRPr="003A6BFD">
              <w:rPr>
                <w:rFonts w:cs="Arial"/>
                <w:sz w:val="20"/>
                <w:szCs w:val="20"/>
              </w:rPr>
              <w:t>Сроки реализации</w:t>
            </w:r>
          </w:p>
        </w:tc>
        <w:tc>
          <w:tcPr>
            <w:tcW w:w="4680" w:type="dxa"/>
            <w:tcBorders>
              <w:top w:val="single" w:sz="4" w:space="0" w:color="auto"/>
              <w:left w:val="single" w:sz="4" w:space="0" w:color="auto"/>
              <w:bottom w:val="single" w:sz="4" w:space="0" w:color="auto"/>
              <w:right w:val="single" w:sz="4" w:space="0" w:color="auto"/>
            </w:tcBorders>
            <w:hideMark/>
          </w:tcPr>
          <w:p w:rsidR="004F2F21" w:rsidRPr="003A6BFD" w:rsidRDefault="004F2F21" w:rsidP="00DE5089">
            <w:pPr>
              <w:pStyle w:val="afff5"/>
              <w:jc w:val="center"/>
              <w:rPr>
                <w:rFonts w:cs="Arial"/>
                <w:sz w:val="20"/>
                <w:szCs w:val="20"/>
              </w:rPr>
            </w:pPr>
            <w:r w:rsidRPr="003A6BFD">
              <w:rPr>
                <w:rFonts w:cs="Arial"/>
                <w:sz w:val="20"/>
                <w:szCs w:val="20"/>
              </w:rPr>
              <w:t>Ответственный исполнитель</w:t>
            </w:r>
          </w:p>
        </w:tc>
      </w:tr>
      <w:tr w:rsidR="004F2F21" w:rsidRPr="003A6BFD" w:rsidTr="00DE5089">
        <w:tc>
          <w:tcPr>
            <w:tcW w:w="566" w:type="dxa"/>
            <w:tcBorders>
              <w:top w:val="single" w:sz="4" w:space="0" w:color="auto"/>
              <w:left w:val="single" w:sz="4" w:space="0" w:color="auto"/>
              <w:bottom w:val="single" w:sz="4" w:space="0" w:color="auto"/>
              <w:right w:val="single" w:sz="4" w:space="0" w:color="auto"/>
            </w:tcBorders>
            <w:hideMark/>
          </w:tcPr>
          <w:p w:rsidR="004F2F21" w:rsidRPr="003A6BFD" w:rsidRDefault="004F2F21" w:rsidP="00DE5089">
            <w:pPr>
              <w:pStyle w:val="afff5"/>
              <w:jc w:val="center"/>
              <w:rPr>
                <w:rFonts w:cs="Arial"/>
                <w:sz w:val="20"/>
                <w:szCs w:val="20"/>
              </w:rPr>
            </w:pPr>
            <w:r w:rsidRPr="003A6BFD">
              <w:rPr>
                <w:rFonts w:cs="Arial"/>
                <w:sz w:val="20"/>
                <w:szCs w:val="20"/>
              </w:rPr>
              <w:t>1</w:t>
            </w:r>
          </w:p>
        </w:tc>
        <w:tc>
          <w:tcPr>
            <w:tcW w:w="5246" w:type="dxa"/>
            <w:tcBorders>
              <w:top w:val="single" w:sz="4" w:space="0" w:color="auto"/>
              <w:left w:val="single" w:sz="4" w:space="0" w:color="auto"/>
              <w:bottom w:val="single" w:sz="4" w:space="0" w:color="auto"/>
              <w:right w:val="single" w:sz="4" w:space="0" w:color="auto"/>
            </w:tcBorders>
            <w:hideMark/>
          </w:tcPr>
          <w:p w:rsidR="004F2F21" w:rsidRPr="003A6BFD" w:rsidRDefault="004F2F21" w:rsidP="00DE5089">
            <w:pPr>
              <w:pStyle w:val="afff5"/>
              <w:jc w:val="center"/>
              <w:rPr>
                <w:rFonts w:cs="Arial"/>
                <w:sz w:val="20"/>
                <w:szCs w:val="20"/>
              </w:rPr>
            </w:pPr>
            <w:r w:rsidRPr="003A6BFD">
              <w:rPr>
                <w:rFonts w:cs="Arial"/>
                <w:sz w:val="20"/>
                <w:szCs w:val="20"/>
              </w:rPr>
              <w:t>2</w:t>
            </w:r>
          </w:p>
        </w:tc>
        <w:tc>
          <w:tcPr>
            <w:tcW w:w="4253" w:type="dxa"/>
            <w:tcBorders>
              <w:top w:val="single" w:sz="4" w:space="0" w:color="auto"/>
              <w:left w:val="single" w:sz="4" w:space="0" w:color="auto"/>
              <w:bottom w:val="single" w:sz="4" w:space="0" w:color="auto"/>
              <w:right w:val="single" w:sz="4" w:space="0" w:color="auto"/>
            </w:tcBorders>
            <w:hideMark/>
          </w:tcPr>
          <w:p w:rsidR="004F2F21" w:rsidRPr="003A6BFD" w:rsidRDefault="004F2F21" w:rsidP="00DE5089">
            <w:pPr>
              <w:pStyle w:val="afff5"/>
              <w:jc w:val="center"/>
              <w:rPr>
                <w:rFonts w:cs="Arial"/>
                <w:sz w:val="20"/>
                <w:szCs w:val="20"/>
              </w:rPr>
            </w:pPr>
            <w:r w:rsidRPr="003A6BFD">
              <w:rPr>
                <w:rFonts w:cs="Arial"/>
                <w:sz w:val="20"/>
                <w:szCs w:val="20"/>
              </w:rPr>
              <w:t>3</w:t>
            </w:r>
          </w:p>
        </w:tc>
        <w:tc>
          <w:tcPr>
            <w:tcW w:w="4680" w:type="dxa"/>
            <w:tcBorders>
              <w:top w:val="single" w:sz="4" w:space="0" w:color="auto"/>
              <w:left w:val="single" w:sz="4" w:space="0" w:color="auto"/>
              <w:bottom w:val="single" w:sz="4" w:space="0" w:color="auto"/>
              <w:right w:val="single" w:sz="4" w:space="0" w:color="auto"/>
            </w:tcBorders>
            <w:hideMark/>
          </w:tcPr>
          <w:p w:rsidR="004F2F21" w:rsidRPr="003A6BFD" w:rsidRDefault="004F2F21" w:rsidP="00DE5089">
            <w:pPr>
              <w:pStyle w:val="afff5"/>
              <w:jc w:val="center"/>
              <w:rPr>
                <w:rFonts w:cs="Arial"/>
                <w:sz w:val="20"/>
                <w:szCs w:val="20"/>
              </w:rPr>
            </w:pPr>
            <w:r w:rsidRPr="003A6BFD">
              <w:rPr>
                <w:rFonts w:cs="Arial"/>
                <w:sz w:val="20"/>
                <w:szCs w:val="20"/>
              </w:rPr>
              <w:t>4</w:t>
            </w:r>
          </w:p>
        </w:tc>
      </w:tr>
      <w:tr w:rsidR="004F2F21" w:rsidRPr="003A6BFD" w:rsidTr="00DE5089">
        <w:trPr>
          <w:trHeight w:val="1808"/>
        </w:trPr>
        <w:tc>
          <w:tcPr>
            <w:tcW w:w="566" w:type="dxa"/>
            <w:tcBorders>
              <w:top w:val="single" w:sz="4" w:space="0" w:color="auto"/>
              <w:left w:val="single" w:sz="4" w:space="0" w:color="auto"/>
              <w:bottom w:val="single" w:sz="4" w:space="0" w:color="auto"/>
              <w:right w:val="single" w:sz="4" w:space="0" w:color="auto"/>
            </w:tcBorders>
            <w:hideMark/>
          </w:tcPr>
          <w:p w:rsidR="004F2F21" w:rsidRPr="003A6BFD" w:rsidRDefault="004F2F21" w:rsidP="00DE5089">
            <w:pPr>
              <w:pStyle w:val="afff5"/>
              <w:jc w:val="center"/>
              <w:rPr>
                <w:rFonts w:cs="Arial"/>
                <w:sz w:val="20"/>
                <w:szCs w:val="20"/>
              </w:rPr>
            </w:pPr>
            <w:r w:rsidRPr="003A6BFD">
              <w:rPr>
                <w:rFonts w:cs="Arial"/>
                <w:sz w:val="20"/>
                <w:szCs w:val="20"/>
              </w:rPr>
              <w:t>1.</w:t>
            </w:r>
          </w:p>
        </w:tc>
        <w:tc>
          <w:tcPr>
            <w:tcW w:w="5246" w:type="dxa"/>
            <w:tcBorders>
              <w:top w:val="single" w:sz="4" w:space="0" w:color="auto"/>
              <w:left w:val="single" w:sz="4" w:space="0" w:color="auto"/>
              <w:bottom w:val="single" w:sz="4" w:space="0" w:color="auto"/>
              <w:right w:val="single" w:sz="4" w:space="0" w:color="auto"/>
            </w:tcBorders>
            <w:hideMark/>
          </w:tcPr>
          <w:p w:rsidR="004F2F21" w:rsidRPr="003A6BFD" w:rsidRDefault="004F2F21" w:rsidP="00DE5089">
            <w:pPr>
              <w:pStyle w:val="afff5"/>
              <w:rPr>
                <w:rFonts w:cs="Arial"/>
                <w:sz w:val="20"/>
                <w:szCs w:val="20"/>
              </w:rPr>
            </w:pPr>
            <w:r w:rsidRPr="003A6BFD">
              <w:rPr>
                <w:rFonts w:cs="Arial"/>
                <w:sz w:val="20"/>
                <w:szCs w:val="20"/>
              </w:rPr>
              <w:t>Представление в финансовый отдел Администрации Мариинско-Посадского района Чувашской Республ</w:t>
            </w:r>
            <w:r w:rsidRPr="003A6BFD">
              <w:rPr>
                <w:rFonts w:cs="Arial"/>
                <w:sz w:val="20"/>
                <w:szCs w:val="20"/>
              </w:rPr>
              <w:t>и</w:t>
            </w:r>
            <w:r w:rsidRPr="003A6BFD">
              <w:rPr>
                <w:rFonts w:cs="Arial"/>
                <w:sz w:val="20"/>
                <w:szCs w:val="20"/>
              </w:rPr>
              <w:t xml:space="preserve">ки уточненных бюджетных смет на 2020 год и на плановый период 2021 и 2022 </w:t>
            </w:r>
            <w:proofErr w:type="gramStart"/>
            <w:r w:rsidRPr="003A6BFD">
              <w:rPr>
                <w:rFonts w:cs="Arial"/>
                <w:sz w:val="20"/>
                <w:szCs w:val="20"/>
              </w:rPr>
              <w:t>годов</w:t>
            </w:r>
            <w:proofErr w:type="gramEnd"/>
            <w:r w:rsidRPr="003A6BFD">
              <w:rPr>
                <w:rFonts w:cs="Arial"/>
                <w:sz w:val="20"/>
                <w:szCs w:val="20"/>
              </w:rPr>
              <w:t xml:space="preserve"> по которым б</w:t>
            </w:r>
            <w:r w:rsidRPr="003A6BFD">
              <w:rPr>
                <w:rFonts w:cs="Arial"/>
                <w:sz w:val="20"/>
                <w:szCs w:val="20"/>
              </w:rPr>
              <w:t>ы</w:t>
            </w:r>
            <w:r w:rsidRPr="003A6BFD">
              <w:rPr>
                <w:rFonts w:cs="Arial"/>
                <w:sz w:val="20"/>
                <w:szCs w:val="20"/>
              </w:rPr>
              <w:t>ли внесены изменения.</w:t>
            </w:r>
          </w:p>
        </w:tc>
        <w:tc>
          <w:tcPr>
            <w:tcW w:w="4253" w:type="dxa"/>
            <w:tcBorders>
              <w:top w:val="single" w:sz="4" w:space="0" w:color="auto"/>
              <w:left w:val="single" w:sz="4" w:space="0" w:color="auto"/>
              <w:bottom w:val="single" w:sz="4" w:space="0" w:color="auto"/>
              <w:right w:val="single" w:sz="4" w:space="0" w:color="auto"/>
            </w:tcBorders>
            <w:hideMark/>
          </w:tcPr>
          <w:p w:rsidR="004F2F21" w:rsidRPr="003A6BFD" w:rsidRDefault="004F2F21" w:rsidP="00DE5089">
            <w:pPr>
              <w:pStyle w:val="afff5"/>
              <w:rPr>
                <w:rFonts w:cs="Arial"/>
                <w:sz w:val="20"/>
                <w:szCs w:val="20"/>
              </w:rPr>
            </w:pPr>
            <w:r w:rsidRPr="003A6BFD">
              <w:rPr>
                <w:rFonts w:cs="Arial"/>
                <w:sz w:val="20"/>
                <w:szCs w:val="20"/>
              </w:rPr>
              <w:t>В течени</w:t>
            </w:r>
            <w:proofErr w:type="gramStart"/>
            <w:r w:rsidRPr="003A6BFD">
              <w:rPr>
                <w:rFonts w:cs="Arial"/>
                <w:sz w:val="20"/>
                <w:szCs w:val="20"/>
              </w:rPr>
              <w:t>и</w:t>
            </w:r>
            <w:proofErr w:type="gramEnd"/>
            <w:r w:rsidRPr="003A6BFD">
              <w:rPr>
                <w:rFonts w:cs="Arial"/>
                <w:sz w:val="20"/>
                <w:szCs w:val="20"/>
              </w:rPr>
              <w:t xml:space="preserve"> трех рабочих дней после вн</w:t>
            </w:r>
            <w:r w:rsidRPr="003A6BFD">
              <w:rPr>
                <w:rFonts w:cs="Arial"/>
                <w:sz w:val="20"/>
                <w:szCs w:val="20"/>
              </w:rPr>
              <w:t>е</w:t>
            </w:r>
            <w:r w:rsidRPr="003A6BFD">
              <w:rPr>
                <w:rFonts w:cs="Arial"/>
                <w:sz w:val="20"/>
                <w:szCs w:val="20"/>
              </w:rPr>
              <w:t xml:space="preserve">сении изменений в сводную бюджетную роспись </w:t>
            </w:r>
            <w:proofErr w:type="spellStart"/>
            <w:r w:rsidRPr="003A6BFD">
              <w:rPr>
                <w:rFonts w:cs="Arial"/>
                <w:sz w:val="20"/>
                <w:szCs w:val="20"/>
              </w:rPr>
              <w:t>Кугеевского</w:t>
            </w:r>
            <w:proofErr w:type="spellEnd"/>
            <w:r w:rsidRPr="003A6BFD">
              <w:rPr>
                <w:rFonts w:cs="Arial"/>
                <w:sz w:val="20"/>
                <w:szCs w:val="20"/>
              </w:rPr>
              <w:t xml:space="preserve"> сельского поселения Мариинско-Посадского района Чувашской Республики</w:t>
            </w:r>
          </w:p>
        </w:tc>
        <w:tc>
          <w:tcPr>
            <w:tcW w:w="4680" w:type="dxa"/>
            <w:tcBorders>
              <w:top w:val="single" w:sz="4" w:space="0" w:color="auto"/>
              <w:left w:val="single" w:sz="4" w:space="0" w:color="auto"/>
              <w:bottom w:val="single" w:sz="4" w:space="0" w:color="auto"/>
              <w:right w:val="single" w:sz="4" w:space="0" w:color="auto"/>
            </w:tcBorders>
            <w:hideMark/>
          </w:tcPr>
          <w:p w:rsidR="004F2F21" w:rsidRPr="003A6BFD" w:rsidRDefault="004F2F21" w:rsidP="00DE5089">
            <w:pPr>
              <w:pStyle w:val="afff5"/>
              <w:rPr>
                <w:rFonts w:cs="Arial"/>
                <w:sz w:val="20"/>
                <w:szCs w:val="20"/>
              </w:rPr>
            </w:pPr>
            <w:r w:rsidRPr="003A6BFD">
              <w:rPr>
                <w:rFonts w:cs="Arial"/>
                <w:sz w:val="20"/>
                <w:szCs w:val="20"/>
              </w:rPr>
              <w:t xml:space="preserve">Администрация </w:t>
            </w:r>
            <w:proofErr w:type="spellStart"/>
            <w:r w:rsidRPr="003A6BFD">
              <w:rPr>
                <w:rFonts w:cs="Arial"/>
                <w:sz w:val="20"/>
                <w:szCs w:val="20"/>
              </w:rPr>
              <w:t>Кугеевского</w:t>
            </w:r>
            <w:proofErr w:type="spellEnd"/>
            <w:r w:rsidRPr="003A6BFD">
              <w:rPr>
                <w:rFonts w:cs="Arial"/>
                <w:sz w:val="20"/>
                <w:szCs w:val="20"/>
              </w:rPr>
              <w:t xml:space="preserve"> сельского посел</w:t>
            </w:r>
            <w:r w:rsidRPr="003A6BFD">
              <w:rPr>
                <w:rFonts w:cs="Arial"/>
                <w:sz w:val="20"/>
                <w:szCs w:val="20"/>
              </w:rPr>
              <w:t>е</w:t>
            </w:r>
            <w:r w:rsidRPr="003A6BFD">
              <w:rPr>
                <w:rFonts w:cs="Arial"/>
                <w:sz w:val="20"/>
                <w:szCs w:val="20"/>
              </w:rPr>
              <w:t>ния Мариинско-Посадского  района Чувашской Республики</w:t>
            </w:r>
          </w:p>
        </w:tc>
      </w:tr>
      <w:tr w:rsidR="004F2F21" w:rsidRPr="003A6BFD" w:rsidTr="00DE5089">
        <w:tc>
          <w:tcPr>
            <w:tcW w:w="566" w:type="dxa"/>
            <w:tcBorders>
              <w:top w:val="single" w:sz="4" w:space="0" w:color="auto"/>
              <w:left w:val="single" w:sz="4" w:space="0" w:color="auto"/>
              <w:bottom w:val="single" w:sz="4" w:space="0" w:color="auto"/>
              <w:right w:val="single" w:sz="4" w:space="0" w:color="auto"/>
            </w:tcBorders>
            <w:hideMark/>
          </w:tcPr>
          <w:p w:rsidR="004F2F21" w:rsidRPr="003A6BFD" w:rsidRDefault="004F2F21" w:rsidP="00DE5089">
            <w:pPr>
              <w:pStyle w:val="afff5"/>
              <w:jc w:val="center"/>
              <w:rPr>
                <w:rFonts w:cs="Arial"/>
                <w:sz w:val="20"/>
                <w:szCs w:val="20"/>
              </w:rPr>
            </w:pPr>
            <w:r w:rsidRPr="003A6BFD">
              <w:rPr>
                <w:rFonts w:cs="Arial"/>
                <w:sz w:val="20"/>
                <w:szCs w:val="20"/>
              </w:rPr>
              <w:t>2.</w:t>
            </w:r>
          </w:p>
        </w:tc>
        <w:tc>
          <w:tcPr>
            <w:tcW w:w="5246" w:type="dxa"/>
            <w:tcBorders>
              <w:top w:val="single" w:sz="4" w:space="0" w:color="auto"/>
              <w:left w:val="single" w:sz="4" w:space="0" w:color="auto"/>
              <w:bottom w:val="single" w:sz="4" w:space="0" w:color="auto"/>
              <w:right w:val="single" w:sz="4" w:space="0" w:color="auto"/>
            </w:tcBorders>
            <w:hideMark/>
          </w:tcPr>
          <w:p w:rsidR="004F2F21" w:rsidRPr="003A6BFD" w:rsidRDefault="004F2F21" w:rsidP="00DE5089">
            <w:pPr>
              <w:pStyle w:val="afff5"/>
              <w:rPr>
                <w:rFonts w:cs="Arial"/>
                <w:sz w:val="20"/>
                <w:szCs w:val="20"/>
              </w:rPr>
            </w:pPr>
            <w:r w:rsidRPr="003A6BFD">
              <w:rPr>
                <w:rFonts w:cs="Arial"/>
                <w:sz w:val="20"/>
                <w:szCs w:val="20"/>
              </w:rPr>
              <w:t xml:space="preserve">Внесение изменений в сводную бюджетную роспись бюджета </w:t>
            </w:r>
            <w:proofErr w:type="spellStart"/>
            <w:r w:rsidRPr="003A6BFD">
              <w:rPr>
                <w:rFonts w:cs="Arial"/>
                <w:sz w:val="20"/>
                <w:szCs w:val="20"/>
              </w:rPr>
              <w:t>Кугеевского</w:t>
            </w:r>
            <w:proofErr w:type="spellEnd"/>
            <w:r w:rsidRPr="003A6BFD">
              <w:rPr>
                <w:rFonts w:cs="Arial"/>
                <w:sz w:val="20"/>
                <w:szCs w:val="20"/>
              </w:rPr>
              <w:t xml:space="preserve"> сельского поселения Марии</w:t>
            </w:r>
            <w:r w:rsidRPr="003A6BFD">
              <w:rPr>
                <w:rFonts w:cs="Arial"/>
                <w:sz w:val="20"/>
                <w:szCs w:val="20"/>
              </w:rPr>
              <w:t>н</w:t>
            </w:r>
            <w:r w:rsidRPr="003A6BFD">
              <w:rPr>
                <w:rFonts w:cs="Arial"/>
                <w:sz w:val="20"/>
                <w:szCs w:val="20"/>
              </w:rPr>
              <w:t>ско-Посадского района Чувашской Республики  на 2020 год и на плановый период 2021 и 2022 годов.</w:t>
            </w:r>
          </w:p>
        </w:tc>
        <w:tc>
          <w:tcPr>
            <w:tcW w:w="4253" w:type="dxa"/>
            <w:tcBorders>
              <w:top w:val="single" w:sz="4" w:space="0" w:color="auto"/>
              <w:left w:val="single" w:sz="4" w:space="0" w:color="auto"/>
              <w:bottom w:val="single" w:sz="4" w:space="0" w:color="auto"/>
              <w:right w:val="single" w:sz="4" w:space="0" w:color="auto"/>
            </w:tcBorders>
            <w:hideMark/>
          </w:tcPr>
          <w:p w:rsidR="004F2F21" w:rsidRPr="003A6BFD" w:rsidRDefault="004F2F21" w:rsidP="00DE5089">
            <w:pPr>
              <w:pStyle w:val="afff5"/>
              <w:rPr>
                <w:rFonts w:cs="Arial"/>
                <w:sz w:val="20"/>
                <w:szCs w:val="20"/>
              </w:rPr>
            </w:pPr>
            <w:r w:rsidRPr="003A6BFD">
              <w:rPr>
                <w:rFonts w:cs="Arial"/>
                <w:sz w:val="20"/>
                <w:szCs w:val="20"/>
              </w:rPr>
              <w:t>В течени</w:t>
            </w:r>
            <w:proofErr w:type="gramStart"/>
            <w:r w:rsidRPr="003A6BFD">
              <w:rPr>
                <w:rFonts w:cs="Arial"/>
                <w:sz w:val="20"/>
                <w:szCs w:val="20"/>
              </w:rPr>
              <w:t>и</w:t>
            </w:r>
            <w:proofErr w:type="gramEnd"/>
            <w:r w:rsidRPr="003A6BFD">
              <w:rPr>
                <w:rFonts w:cs="Arial"/>
                <w:sz w:val="20"/>
                <w:szCs w:val="20"/>
              </w:rPr>
              <w:t xml:space="preserve"> десяти рабочих дней после принятия настоящего постановления</w:t>
            </w:r>
          </w:p>
        </w:tc>
        <w:tc>
          <w:tcPr>
            <w:tcW w:w="4680" w:type="dxa"/>
            <w:tcBorders>
              <w:top w:val="single" w:sz="4" w:space="0" w:color="auto"/>
              <w:left w:val="single" w:sz="4" w:space="0" w:color="auto"/>
              <w:bottom w:val="single" w:sz="4" w:space="0" w:color="auto"/>
              <w:right w:val="single" w:sz="4" w:space="0" w:color="auto"/>
            </w:tcBorders>
          </w:tcPr>
          <w:p w:rsidR="004F2F21" w:rsidRPr="003A6BFD" w:rsidRDefault="004F2F21" w:rsidP="00DE5089">
            <w:pPr>
              <w:pStyle w:val="afff5"/>
              <w:rPr>
                <w:rFonts w:cs="Arial"/>
                <w:sz w:val="20"/>
                <w:szCs w:val="20"/>
              </w:rPr>
            </w:pPr>
            <w:r w:rsidRPr="003A6BFD">
              <w:rPr>
                <w:rFonts w:cs="Arial"/>
                <w:sz w:val="20"/>
                <w:szCs w:val="20"/>
              </w:rPr>
              <w:t>финансовый отдел Администрации Мариинско-Посадского района Чувашской Республики</w:t>
            </w:r>
          </w:p>
        </w:tc>
      </w:tr>
    </w:tbl>
    <w:p w:rsidR="004F2F21" w:rsidRPr="003A6BFD" w:rsidRDefault="004F2F21" w:rsidP="004F2F21">
      <w:pPr>
        <w:tabs>
          <w:tab w:val="left" w:pos="3804"/>
        </w:tabs>
        <w:rPr>
          <w:rFonts w:ascii="Arial" w:hAnsi="Arial" w:cs="Arial"/>
          <w:sz w:val="20"/>
          <w:szCs w:val="20"/>
        </w:rPr>
      </w:pPr>
    </w:p>
    <w:p w:rsidR="004F2F21" w:rsidRPr="004F2F21" w:rsidRDefault="004F2F21" w:rsidP="004F2F21">
      <w:pPr>
        <w:jc w:val="both"/>
        <w:rPr>
          <w:rFonts w:ascii="Arial" w:hAnsi="Arial" w:cs="Arial"/>
          <w:sz w:val="20"/>
        </w:rPr>
      </w:pPr>
    </w:p>
    <w:p w:rsidR="00DE5089" w:rsidRDefault="00DE5089" w:rsidP="00DE5089">
      <w:pPr>
        <w:rPr>
          <w:rFonts w:ascii="Arial" w:hAnsi="Arial" w:cs="Arial"/>
          <w:sz w:val="20"/>
          <w:szCs w:val="20"/>
        </w:rPr>
      </w:pPr>
    </w:p>
    <w:p w:rsidR="005A5B59" w:rsidRPr="00DE5089" w:rsidRDefault="00DE5089" w:rsidP="00DE5089">
      <w:pPr>
        <w:tabs>
          <w:tab w:val="left" w:pos="2415"/>
        </w:tabs>
        <w:rPr>
          <w:rFonts w:ascii="Arial" w:hAnsi="Arial" w:cs="Arial"/>
          <w:sz w:val="20"/>
          <w:szCs w:val="20"/>
        </w:rPr>
      </w:pPr>
      <w:r>
        <w:rPr>
          <w:rFonts w:ascii="Arial" w:hAnsi="Arial" w:cs="Arial"/>
          <w:noProof/>
          <w:sz w:val="20"/>
          <w:szCs w:val="20"/>
        </w:rPr>
        <w:lastRenderedPageBreak/>
        <w:drawing>
          <wp:anchor distT="0" distB="0" distL="114300" distR="114300" simplePos="0" relativeHeight="251683840" behindDoc="0" locked="0" layoutInCell="1" allowOverlap="1">
            <wp:simplePos x="0" y="0"/>
            <wp:positionH relativeFrom="column">
              <wp:posOffset>-205740</wp:posOffset>
            </wp:positionH>
            <wp:positionV relativeFrom="paragraph">
              <wp:posOffset>228600</wp:posOffset>
            </wp:positionV>
            <wp:extent cx="4667250" cy="4726305"/>
            <wp:effectExtent l="19050" t="0" r="0" b="0"/>
            <wp:wrapSquare wrapText="bothSides"/>
            <wp:docPr id="656" name="Рисунок 656" descr="C:\Users\marpos_info1\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C:\Users\marpos_info1\Desktop\Безымянный.png"/>
                    <pic:cNvPicPr>
                      <a:picLocks noChangeAspect="1" noChangeArrowheads="1"/>
                    </pic:cNvPicPr>
                  </pic:nvPicPr>
                  <pic:blipFill>
                    <a:blip r:embed="rId58" cstate="print"/>
                    <a:srcRect b="29656"/>
                    <a:stretch>
                      <a:fillRect/>
                    </a:stretch>
                  </pic:blipFill>
                  <pic:spPr bwMode="auto">
                    <a:xfrm>
                      <a:off x="0" y="0"/>
                      <a:ext cx="4667250" cy="4726305"/>
                    </a:xfrm>
                    <a:prstGeom prst="rect">
                      <a:avLst/>
                    </a:prstGeom>
                    <a:noFill/>
                    <a:ln w="9525">
                      <a:noFill/>
                      <a:miter lim="800000"/>
                      <a:headEnd/>
                      <a:tailEnd/>
                    </a:ln>
                  </pic:spPr>
                </pic:pic>
              </a:graphicData>
            </a:graphic>
          </wp:anchor>
        </w:drawing>
      </w:r>
      <w:r>
        <w:rPr>
          <w:rFonts w:ascii="Arial" w:hAnsi="Arial" w:cs="Arial"/>
          <w:sz w:val="20"/>
          <w:szCs w:val="20"/>
        </w:rPr>
        <w:tab/>
      </w:r>
      <w:r w:rsidRPr="00DE5089">
        <w:rPr>
          <w:rFonts w:ascii="Arial" w:hAnsi="Arial" w:cs="Arial"/>
          <w:noProof/>
          <w:sz w:val="20"/>
          <w:szCs w:val="20"/>
        </w:rPr>
        <w:drawing>
          <wp:inline distT="0" distB="0" distL="0" distR="0">
            <wp:extent cx="5019675" cy="4490752"/>
            <wp:effectExtent l="19050" t="0" r="9525" b="0"/>
            <wp:docPr id="2" name="Рисунок 37" descr="C:\Users\marpos_info1\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arpos_info1\Desktop\Безымянный.png"/>
                    <pic:cNvPicPr>
                      <a:picLocks noChangeAspect="1" noChangeArrowheads="1"/>
                    </pic:cNvPicPr>
                  </pic:nvPicPr>
                  <pic:blipFill>
                    <a:blip r:embed="rId59" cstate="print"/>
                    <a:srcRect b="35942"/>
                    <a:stretch>
                      <a:fillRect/>
                    </a:stretch>
                  </pic:blipFill>
                  <pic:spPr bwMode="auto">
                    <a:xfrm>
                      <a:off x="0" y="0"/>
                      <a:ext cx="5019675" cy="4490752"/>
                    </a:xfrm>
                    <a:prstGeom prst="rect">
                      <a:avLst/>
                    </a:prstGeom>
                    <a:noFill/>
                    <a:ln w="9525">
                      <a:noFill/>
                      <a:miter lim="800000"/>
                      <a:headEnd/>
                      <a:tailEnd/>
                    </a:ln>
                  </pic:spPr>
                </pic:pic>
              </a:graphicData>
            </a:graphic>
          </wp:inline>
        </w:drawing>
      </w:r>
    </w:p>
    <w:tbl>
      <w:tblPr>
        <w:tblW w:w="5000" w:type="pct"/>
        <w:tblLook w:val="04A0"/>
      </w:tblPr>
      <w:tblGrid>
        <w:gridCol w:w="5777"/>
        <w:gridCol w:w="507"/>
        <w:gridCol w:w="2094"/>
        <w:gridCol w:w="6977"/>
      </w:tblGrid>
      <w:tr w:rsidR="005A5B59" w:rsidTr="005A5B59">
        <w:trPr>
          <w:cantSplit/>
          <w:trHeight w:val="1843"/>
        </w:trPr>
        <w:tc>
          <w:tcPr>
            <w:tcW w:w="2046" w:type="pct"/>
            <w:gridSpan w:val="2"/>
          </w:tcPr>
          <w:p w:rsidR="005A5B59" w:rsidRDefault="005A5B59">
            <w:pPr>
              <w:tabs>
                <w:tab w:val="left" w:pos="4285"/>
              </w:tabs>
              <w:autoSpaceDE w:val="0"/>
              <w:autoSpaceDN w:val="0"/>
              <w:adjustRightInd w:val="0"/>
              <w:jc w:val="center"/>
              <w:rPr>
                <w:rFonts w:ascii="Tahoma" w:hAnsi="Tahoma" w:cs="Tahoma"/>
                <w:bCs/>
                <w:noProof/>
                <w:color w:val="000000"/>
                <w:sz w:val="20"/>
                <w:szCs w:val="20"/>
              </w:rPr>
            </w:pPr>
            <w:r>
              <w:rPr>
                <w:rFonts w:ascii="Tahoma" w:hAnsi="Tahoma" w:cs="Tahoma"/>
                <w:bCs/>
                <w:noProof/>
                <w:color w:val="000000"/>
                <w:sz w:val="20"/>
                <w:szCs w:val="20"/>
              </w:rPr>
              <w:t>ЧĂВАШ РЕСПУБЛИКИ</w:t>
            </w:r>
          </w:p>
          <w:p w:rsidR="005A5B59" w:rsidRDefault="005A5B59">
            <w:pPr>
              <w:tabs>
                <w:tab w:val="left" w:pos="4285"/>
              </w:tabs>
              <w:autoSpaceDE w:val="0"/>
              <w:autoSpaceDN w:val="0"/>
              <w:adjustRightInd w:val="0"/>
              <w:jc w:val="center"/>
              <w:rPr>
                <w:rFonts w:ascii="Tahoma" w:hAnsi="Tahoma" w:cs="Tahoma"/>
                <w:sz w:val="20"/>
                <w:szCs w:val="20"/>
              </w:rPr>
            </w:pPr>
            <w:r>
              <w:rPr>
                <w:rFonts w:ascii="Tahoma" w:hAnsi="Tahoma" w:cs="Tahoma"/>
                <w:caps/>
                <w:sz w:val="20"/>
                <w:szCs w:val="20"/>
              </w:rPr>
              <w:t>СĔнтĔрвĂрри</w:t>
            </w:r>
            <w:r>
              <w:rPr>
                <w:rFonts w:ascii="Tahoma" w:hAnsi="Tahoma" w:cs="Tahoma"/>
                <w:bCs/>
                <w:noProof/>
                <w:color w:val="000000"/>
                <w:sz w:val="20"/>
                <w:szCs w:val="20"/>
              </w:rPr>
              <w:t xml:space="preserve"> РАЙОНĚ</w:t>
            </w:r>
          </w:p>
          <w:p w:rsidR="005A5B59" w:rsidRDefault="005A5B59">
            <w:pPr>
              <w:tabs>
                <w:tab w:val="left" w:pos="4285"/>
              </w:tabs>
              <w:autoSpaceDE w:val="0"/>
              <w:autoSpaceDN w:val="0"/>
              <w:adjustRightInd w:val="0"/>
              <w:jc w:val="center"/>
              <w:rPr>
                <w:rFonts w:ascii="Tahoma" w:hAnsi="Tahoma" w:cs="Tahoma"/>
                <w:bCs/>
                <w:noProof/>
                <w:color w:val="000000"/>
                <w:sz w:val="20"/>
                <w:szCs w:val="20"/>
              </w:rPr>
            </w:pPr>
            <w:r>
              <w:rPr>
                <w:rFonts w:ascii="Tahoma" w:hAnsi="Tahoma" w:cs="Tahoma"/>
                <w:bCs/>
                <w:noProof/>
                <w:color w:val="000000"/>
                <w:sz w:val="20"/>
                <w:szCs w:val="20"/>
              </w:rPr>
              <w:t>АКСАРИН ПОСЕЛЕНИЙĚН</w:t>
            </w:r>
          </w:p>
          <w:p w:rsidR="005A5B59" w:rsidRDefault="005A5B59">
            <w:pPr>
              <w:tabs>
                <w:tab w:val="left" w:pos="4285"/>
              </w:tabs>
              <w:autoSpaceDE w:val="0"/>
              <w:autoSpaceDN w:val="0"/>
              <w:adjustRightInd w:val="0"/>
              <w:jc w:val="center"/>
              <w:rPr>
                <w:rFonts w:ascii="Tahoma" w:hAnsi="Tahoma" w:cs="Tahoma"/>
                <w:bCs/>
                <w:color w:val="000000"/>
                <w:sz w:val="20"/>
                <w:szCs w:val="20"/>
              </w:rPr>
            </w:pPr>
            <w:r>
              <w:rPr>
                <w:rFonts w:ascii="Tahoma" w:hAnsi="Tahoma" w:cs="Tahoma"/>
                <w:bCs/>
                <w:noProof/>
                <w:color w:val="000000"/>
                <w:sz w:val="20"/>
                <w:szCs w:val="20"/>
                <w:lang w:eastAsia="en-US"/>
              </w:rPr>
              <w:t xml:space="preserve">ЯЛ ХУТЛĂХĚ </w:t>
            </w:r>
          </w:p>
          <w:p w:rsidR="005A5B59" w:rsidRDefault="005A5B59">
            <w:pPr>
              <w:tabs>
                <w:tab w:val="left" w:pos="4285"/>
              </w:tabs>
              <w:autoSpaceDE w:val="0"/>
              <w:autoSpaceDN w:val="0"/>
              <w:adjustRightInd w:val="0"/>
              <w:jc w:val="center"/>
              <w:rPr>
                <w:rFonts w:ascii="Tahoma" w:hAnsi="Tahoma" w:cs="Tahoma"/>
                <w:b/>
                <w:bCs/>
                <w:noProof/>
                <w:color w:val="000000"/>
                <w:sz w:val="20"/>
                <w:szCs w:val="20"/>
              </w:rPr>
            </w:pPr>
            <w:r>
              <w:rPr>
                <w:rFonts w:ascii="Tahoma" w:hAnsi="Tahoma" w:cs="Tahoma"/>
                <w:b/>
                <w:bCs/>
                <w:noProof/>
                <w:color w:val="000000"/>
                <w:sz w:val="20"/>
                <w:szCs w:val="20"/>
              </w:rPr>
              <w:t>ЙЫШĂНУ</w:t>
            </w:r>
          </w:p>
          <w:p w:rsidR="005A5B59" w:rsidRDefault="005A5B59">
            <w:pPr>
              <w:autoSpaceDE w:val="0"/>
              <w:autoSpaceDN w:val="0"/>
              <w:adjustRightInd w:val="0"/>
              <w:ind w:right="-35"/>
              <w:jc w:val="center"/>
              <w:rPr>
                <w:rFonts w:ascii="Tahoma" w:hAnsi="Tahoma" w:cs="Tahoma"/>
                <w:b/>
                <w:noProof/>
                <w:color w:val="000000"/>
                <w:sz w:val="20"/>
                <w:szCs w:val="20"/>
              </w:rPr>
            </w:pPr>
            <w:r>
              <w:rPr>
                <w:rFonts w:ascii="Tahoma" w:hAnsi="Tahoma" w:cs="Tahoma"/>
                <w:b/>
                <w:noProof/>
                <w:color w:val="000000"/>
                <w:sz w:val="20"/>
                <w:szCs w:val="20"/>
              </w:rPr>
              <w:t>2020.04.09  17 №</w:t>
            </w:r>
          </w:p>
          <w:p w:rsidR="005A5B59" w:rsidRDefault="005A5B59">
            <w:pPr>
              <w:jc w:val="center"/>
              <w:rPr>
                <w:rFonts w:ascii="Tahoma" w:hAnsi="Tahoma" w:cs="Tahoma"/>
                <w:sz w:val="20"/>
                <w:szCs w:val="20"/>
              </w:rPr>
            </w:pPr>
            <w:r>
              <w:rPr>
                <w:rFonts w:ascii="Tahoma" w:hAnsi="Tahoma" w:cs="Tahoma"/>
                <w:noProof/>
                <w:color w:val="000000"/>
                <w:sz w:val="20"/>
                <w:szCs w:val="20"/>
                <w:lang w:eastAsia="en-US"/>
              </w:rPr>
              <w:t>Аксарин ялě</w:t>
            </w:r>
          </w:p>
        </w:tc>
        <w:tc>
          <w:tcPr>
            <w:tcW w:w="682" w:type="pct"/>
          </w:tcPr>
          <w:p w:rsidR="005A5B59" w:rsidRDefault="005A5B59">
            <w:pPr>
              <w:jc w:val="center"/>
              <w:rPr>
                <w:rFonts w:ascii="Tahoma" w:eastAsia="Calibri" w:hAnsi="Tahoma" w:cs="Tahoma"/>
                <w:b/>
                <w:i/>
                <w:sz w:val="20"/>
                <w:szCs w:val="20"/>
                <w:lang w:eastAsia="en-US"/>
              </w:rPr>
            </w:pPr>
          </w:p>
          <w:p w:rsidR="005A5B59" w:rsidRDefault="005A5B59">
            <w:pPr>
              <w:rPr>
                <w:rFonts w:ascii="Tahoma" w:hAnsi="Tahoma" w:cs="Tahoma"/>
                <w:b/>
                <w:i/>
                <w:sz w:val="20"/>
                <w:szCs w:val="20"/>
                <w:lang w:eastAsia="en-US"/>
              </w:rPr>
            </w:pPr>
            <w:r>
              <w:rPr>
                <w:rFonts w:ascii="Tahoma" w:hAnsi="Tahoma" w:cs="Tahoma"/>
                <w:b/>
                <w:i/>
                <w:noProof/>
                <w:sz w:val="20"/>
                <w:szCs w:val="20"/>
              </w:rPr>
              <w:drawing>
                <wp:inline distT="0" distB="0" distL="0" distR="0">
                  <wp:extent cx="723900" cy="723900"/>
                  <wp:effectExtent l="19050" t="0" r="0" b="0"/>
                  <wp:docPr id="15" name="Рисунок 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erb-ch"/>
                          <pic:cNvPicPr>
                            <a:picLocks noChangeAspect="1" noChangeArrowheads="1"/>
                          </pic:cNvPicPr>
                        </pic:nvPicPr>
                        <pic:blipFill>
                          <a:blip r:embed="rId30"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c>
          <w:tcPr>
            <w:tcW w:w="2272" w:type="pct"/>
          </w:tcPr>
          <w:p w:rsidR="005A5B59" w:rsidRDefault="005A5B59">
            <w:pPr>
              <w:autoSpaceDE w:val="0"/>
              <w:autoSpaceDN w:val="0"/>
              <w:adjustRightInd w:val="0"/>
              <w:jc w:val="center"/>
              <w:rPr>
                <w:rFonts w:ascii="Tahoma" w:hAnsi="Tahoma" w:cs="Tahoma"/>
                <w:b/>
                <w:bCs/>
                <w:noProof/>
                <w:color w:val="000000"/>
                <w:sz w:val="20"/>
                <w:szCs w:val="20"/>
              </w:rPr>
            </w:pPr>
            <w:r>
              <w:rPr>
                <w:rFonts w:ascii="Tahoma" w:hAnsi="Tahoma" w:cs="Tahoma"/>
                <w:bCs/>
                <w:noProof/>
                <w:sz w:val="20"/>
                <w:szCs w:val="20"/>
              </w:rPr>
              <w:t>ЧУВАШСКАЯ РЕСПУБЛИКА</w:t>
            </w:r>
            <w:r>
              <w:rPr>
                <w:rFonts w:ascii="Tahoma" w:hAnsi="Tahoma" w:cs="Tahoma"/>
                <w:b/>
                <w:bCs/>
                <w:noProof/>
                <w:color w:val="000000"/>
                <w:sz w:val="20"/>
                <w:szCs w:val="20"/>
              </w:rPr>
              <w:t xml:space="preserve"> </w:t>
            </w:r>
          </w:p>
          <w:p w:rsidR="005A5B59" w:rsidRDefault="005A5B59">
            <w:pPr>
              <w:autoSpaceDE w:val="0"/>
              <w:autoSpaceDN w:val="0"/>
              <w:adjustRightInd w:val="0"/>
              <w:jc w:val="center"/>
              <w:rPr>
                <w:rFonts w:ascii="Tahoma" w:hAnsi="Tahoma" w:cs="Tahoma"/>
                <w:bCs/>
                <w:sz w:val="20"/>
                <w:szCs w:val="20"/>
              </w:rPr>
            </w:pPr>
            <w:r>
              <w:rPr>
                <w:rFonts w:ascii="Tahoma" w:hAnsi="Tahoma" w:cs="Tahoma"/>
                <w:bCs/>
                <w:noProof/>
                <w:color w:val="000000"/>
                <w:sz w:val="20"/>
                <w:szCs w:val="20"/>
              </w:rPr>
              <w:t>МАРИИНСКО-ПОСАДСКИЙ РАЙОН</w:t>
            </w:r>
          </w:p>
          <w:p w:rsidR="005A5B59" w:rsidRDefault="005A5B59">
            <w:pPr>
              <w:autoSpaceDE w:val="0"/>
              <w:autoSpaceDN w:val="0"/>
              <w:adjustRightInd w:val="0"/>
              <w:jc w:val="center"/>
              <w:rPr>
                <w:rFonts w:ascii="Tahoma" w:hAnsi="Tahoma" w:cs="Tahoma"/>
                <w:bCs/>
                <w:noProof/>
                <w:color w:val="000000"/>
                <w:sz w:val="20"/>
                <w:szCs w:val="20"/>
              </w:rPr>
            </w:pPr>
            <w:r>
              <w:rPr>
                <w:rFonts w:ascii="Tahoma" w:hAnsi="Tahoma" w:cs="Tahoma"/>
                <w:bCs/>
                <w:noProof/>
                <w:color w:val="000000"/>
                <w:sz w:val="20"/>
                <w:szCs w:val="20"/>
              </w:rPr>
              <w:t xml:space="preserve"> АДМИНИСТРАЦИЯ</w:t>
            </w:r>
          </w:p>
          <w:p w:rsidR="005A5B59" w:rsidRDefault="005A5B59">
            <w:pPr>
              <w:autoSpaceDE w:val="0"/>
              <w:autoSpaceDN w:val="0"/>
              <w:adjustRightInd w:val="0"/>
              <w:jc w:val="center"/>
              <w:rPr>
                <w:rFonts w:ascii="Tahoma" w:hAnsi="Tahoma" w:cs="Tahoma"/>
                <w:bCs/>
                <w:noProof/>
                <w:color w:val="000000"/>
                <w:sz w:val="20"/>
                <w:szCs w:val="20"/>
              </w:rPr>
            </w:pPr>
            <w:r>
              <w:rPr>
                <w:rFonts w:ascii="Tahoma" w:hAnsi="Tahoma" w:cs="Tahoma"/>
                <w:bCs/>
                <w:noProof/>
                <w:color w:val="000000"/>
                <w:sz w:val="20"/>
                <w:szCs w:val="20"/>
              </w:rPr>
              <w:t>АКСАРИНСКОГО СЕЛЬСКОГО</w:t>
            </w:r>
          </w:p>
          <w:p w:rsidR="005A5B59" w:rsidRDefault="005A5B59">
            <w:pPr>
              <w:autoSpaceDE w:val="0"/>
              <w:autoSpaceDN w:val="0"/>
              <w:adjustRightInd w:val="0"/>
              <w:jc w:val="center"/>
              <w:rPr>
                <w:rFonts w:ascii="Tahoma" w:hAnsi="Tahoma" w:cs="Tahoma"/>
                <w:noProof/>
                <w:color w:val="000000"/>
                <w:sz w:val="20"/>
                <w:szCs w:val="20"/>
              </w:rPr>
            </w:pPr>
            <w:r>
              <w:rPr>
                <w:rFonts w:ascii="Tahoma" w:hAnsi="Tahoma" w:cs="Tahoma"/>
                <w:bCs/>
                <w:noProof/>
                <w:color w:val="000000"/>
                <w:sz w:val="20"/>
                <w:szCs w:val="20"/>
              </w:rPr>
              <w:t>ПОСЕЛЕНИЯ</w:t>
            </w:r>
          </w:p>
          <w:p w:rsidR="005A5B59" w:rsidRDefault="005A5B59">
            <w:pPr>
              <w:autoSpaceDE w:val="0"/>
              <w:autoSpaceDN w:val="0"/>
              <w:adjustRightInd w:val="0"/>
              <w:jc w:val="center"/>
              <w:rPr>
                <w:rFonts w:ascii="Tahoma" w:hAnsi="Tahoma" w:cs="Tahoma"/>
                <w:b/>
                <w:bCs/>
                <w:noProof/>
                <w:color w:val="000000"/>
                <w:sz w:val="20"/>
                <w:szCs w:val="20"/>
              </w:rPr>
            </w:pPr>
            <w:r>
              <w:rPr>
                <w:rFonts w:ascii="Tahoma" w:hAnsi="Tahoma" w:cs="Tahoma"/>
                <w:b/>
                <w:bCs/>
                <w:noProof/>
                <w:color w:val="000000"/>
                <w:sz w:val="20"/>
                <w:szCs w:val="20"/>
              </w:rPr>
              <w:t>ПОСТАНОВЛЕНИЕ</w:t>
            </w:r>
          </w:p>
          <w:p w:rsidR="005A5B59" w:rsidRDefault="005A5B59">
            <w:pPr>
              <w:autoSpaceDE w:val="0"/>
              <w:autoSpaceDN w:val="0"/>
              <w:adjustRightInd w:val="0"/>
              <w:jc w:val="center"/>
              <w:rPr>
                <w:rFonts w:ascii="Tahoma" w:hAnsi="Tahoma" w:cs="Tahoma"/>
                <w:b/>
                <w:noProof/>
                <w:sz w:val="20"/>
                <w:szCs w:val="20"/>
              </w:rPr>
            </w:pPr>
            <w:r>
              <w:rPr>
                <w:rFonts w:ascii="Tahoma" w:hAnsi="Tahoma" w:cs="Tahoma"/>
                <w:b/>
                <w:noProof/>
                <w:sz w:val="20"/>
                <w:szCs w:val="20"/>
              </w:rPr>
              <w:t xml:space="preserve">09.04.2020  № 17  </w:t>
            </w:r>
          </w:p>
          <w:p w:rsidR="005A5B59" w:rsidRDefault="005A5B59">
            <w:pPr>
              <w:autoSpaceDE w:val="0"/>
              <w:autoSpaceDN w:val="0"/>
              <w:adjustRightInd w:val="0"/>
              <w:jc w:val="center"/>
              <w:rPr>
                <w:rFonts w:ascii="Tahoma" w:hAnsi="Tahoma" w:cs="Tahoma"/>
                <w:bCs/>
                <w:sz w:val="20"/>
                <w:szCs w:val="20"/>
              </w:rPr>
            </w:pPr>
            <w:r>
              <w:rPr>
                <w:rFonts w:ascii="Tahoma" w:hAnsi="Tahoma" w:cs="Tahoma"/>
                <w:noProof/>
                <w:color w:val="000000"/>
                <w:sz w:val="20"/>
                <w:szCs w:val="20"/>
              </w:rPr>
              <w:t>деревня Аксарино</w:t>
            </w:r>
          </w:p>
        </w:tc>
      </w:tr>
      <w:tr w:rsidR="005A5B59" w:rsidTr="005A5B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119" w:type="pct"/>
        </w:trPr>
        <w:tc>
          <w:tcPr>
            <w:tcW w:w="1881" w:type="pct"/>
            <w:tcBorders>
              <w:top w:val="nil"/>
              <w:left w:val="nil"/>
              <w:bottom w:val="nil"/>
              <w:right w:val="nil"/>
            </w:tcBorders>
          </w:tcPr>
          <w:p w:rsidR="005A5B59" w:rsidRDefault="005A5B59" w:rsidP="005A5B59">
            <w:pPr>
              <w:shd w:val="clear" w:color="auto" w:fill="FFFFFF"/>
              <w:jc w:val="both"/>
              <w:rPr>
                <w:rFonts w:ascii="Tahoma" w:hAnsi="Tahoma" w:cs="Tahoma"/>
                <w:b/>
                <w:sz w:val="20"/>
                <w:szCs w:val="20"/>
              </w:rPr>
            </w:pPr>
            <w:r>
              <w:rPr>
                <w:rFonts w:ascii="Tahoma" w:hAnsi="Tahoma" w:cs="Tahoma"/>
                <w:b/>
                <w:sz w:val="20"/>
                <w:szCs w:val="20"/>
              </w:rPr>
              <w:t>О внесении изменений в постановление админис</w:t>
            </w:r>
            <w:r>
              <w:rPr>
                <w:rFonts w:ascii="Tahoma" w:hAnsi="Tahoma" w:cs="Tahoma"/>
                <w:b/>
                <w:sz w:val="20"/>
                <w:szCs w:val="20"/>
              </w:rPr>
              <w:t>т</w:t>
            </w:r>
            <w:r>
              <w:rPr>
                <w:rFonts w:ascii="Tahoma" w:hAnsi="Tahoma" w:cs="Tahoma"/>
                <w:b/>
                <w:sz w:val="20"/>
                <w:szCs w:val="20"/>
              </w:rPr>
              <w:t>рации от 26.12.2017 № 80 «</w:t>
            </w:r>
            <w:r>
              <w:rPr>
                <w:rFonts w:ascii="Tahoma" w:hAnsi="Tahoma" w:cs="Tahoma"/>
                <w:b/>
                <w:spacing w:val="-12"/>
                <w:sz w:val="20"/>
                <w:szCs w:val="20"/>
              </w:rPr>
              <w:t>Об утверждении Полож</w:t>
            </w:r>
            <w:r>
              <w:rPr>
                <w:rFonts w:ascii="Tahoma" w:hAnsi="Tahoma" w:cs="Tahoma"/>
                <w:b/>
                <w:spacing w:val="-12"/>
                <w:sz w:val="20"/>
                <w:szCs w:val="20"/>
              </w:rPr>
              <w:t>е</w:t>
            </w:r>
            <w:r>
              <w:rPr>
                <w:rFonts w:ascii="Tahoma" w:hAnsi="Tahoma" w:cs="Tahoma"/>
                <w:b/>
                <w:spacing w:val="-12"/>
                <w:sz w:val="20"/>
                <w:szCs w:val="20"/>
              </w:rPr>
              <w:t>ния «Об ограничениях и запретах, связанных с муниц</w:t>
            </w:r>
            <w:r>
              <w:rPr>
                <w:rFonts w:ascii="Tahoma" w:hAnsi="Tahoma" w:cs="Tahoma"/>
                <w:b/>
                <w:spacing w:val="-12"/>
                <w:sz w:val="20"/>
                <w:szCs w:val="20"/>
              </w:rPr>
              <w:t>и</w:t>
            </w:r>
            <w:r>
              <w:rPr>
                <w:rFonts w:ascii="Tahoma" w:hAnsi="Tahoma" w:cs="Tahoma"/>
                <w:b/>
                <w:spacing w:val="-12"/>
                <w:sz w:val="20"/>
                <w:szCs w:val="20"/>
              </w:rPr>
              <w:t xml:space="preserve">пальной службой в администрации </w:t>
            </w:r>
            <w:proofErr w:type="spellStart"/>
            <w:r>
              <w:rPr>
                <w:rFonts w:ascii="Tahoma" w:hAnsi="Tahoma" w:cs="Tahoma"/>
                <w:b/>
                <w:spacing w:val="-12"/>
                <w:sz w:val="20"/>
                <w:szCs w:val="20"/>
              </w:rPr>
              <w:t>Аксаринского</w:t>
            </w:r>
            <w:proofErr w:type="spellEnd"/>
            <w:r>
              <w:rPr>
                <w:rFonts w:ascii="Tahoma" w:hAnsi="Tahoma" w:cs="Tahoma"/>
                <w:b/>
                <w:spacing w:val="-12"/>
                <w:sz w:val="20"/>
                <w:szCs w:val="20"/>
              </w:rPr>
              <w:t xml:space="preserve"> сел</w:t>
            </w:r>
            <w:r>
              <w:rPr>
                <w:rFonts w:ascii="Tahoma" w:hAnsi="Tahoma" w:cs="Tahoma"/>
                <w:b/>
                <w:spacing w:val="-12"/>
                <w:sz w:val="20"/>
                <w:szCs w:val="20"/>
              </w:rPr>
              <w:t>ь</w:t>
            </w:r>
            <w:r>
              <w:rPr>
                <w:rFonts w:ascii="Tahoma" w:hAnsi="Tahoma" w:cs="Tahoma"/>
                <w:b/>
                <w:spacing w:val="-12"/>
                <w:sz w:val="20"/>
                <w:szCs w:val="20"/>
              </w:rPr>
              <w:t>ского поселения Мариинско-Посадского района Чува</w:t>
            </w:r>
            <w:r>
              <w:rPr>
                <w:rFonts w:ascii="Tahoma" w:hAnsi="Tahoma" w:cs="Tahoma"/>
                <w:b/>
                <w:spacing w:val="-12"/>
                <w:sz w:val="20"/>
                <w:szCs w:val="20"/>
              </w:rPr>
              <w:t>ш</w:t>
            </w:r>
            <w:r>
              <w:rPr>
                <w:rFonts w:ascii="Tahoma" w:hAnsi="Tahoma" w:cs="Tahoma"/>
                <w:b/>
                <w:spacing w:val="-12"/>
                <w:sz w:val="20"/>
                <w:szCs w:val="20"/>
              </w:rPr>
              <w:t>ской Республики</w:t>
            </w:r>
            <w:r>
              <w:rPr>
                <w:rFonts w:ascii="Tahoma" w:hAnsi="Tahoma" w:cs="Tahoma"/>
                <w:b/>
                <w:spacing w:val="-13"/>
                <w:sz w:val="20"/>
                <w:szCs w:val="20"/>
              </w:rPr>
              <w:t xml:space="preserve">» </w:t>
            </w:r>
          </w:p>
        </w:tc>
      </w:tr>
    </w:tbl>
    <w:p w:rsidR="005A5B59" w:rsidRDefault="005A5B59" w:rsidP="005A5B59">
      <w:pPr>
        <w:pStyle w:val="aff6"/>
        <w:jc w:val="both"/>
        <w:rPr>
          <w:rFonts w:ascii="Tahoma" w:hAnsi="Tahoma" w:cs="Tahoma"/>
          <w:sz w:val="20"/>
          <w:szCs w:val="20"/>
        </w:rPr>
      </w:pPr>
    </w:p>
    <w:p w:rsidR="005A5B59" w:rsidRDefault="005A5B59" w:rsidP="005A5B59">
      <w:pPr>
        <w:pStyle w:val="aff6"/>
        <w:ind w:firstLine="851"/>
        <w:jc w:val="both"/>
        <w:rPr>
          <w:rFonts w:ascii="Tahoma" w:hAnsi="Tahoma" w:cs="Tahoma"/>
          <w:sz w:val="20"/>
          <w:szCs w:val="20"/>
        </w:rPr>
      </w:pPr>
      <w:r>
        <w:rPr>
          <w:rFonts w:ascii="Tahoma" w:hAnsi="Tahoma" w:cs="Tahoma"/>
          <w:sz w:val="20"/>
          <w:szCs w:val="20"/>
        </w:rPr>
        <w:t xml:space="preserve">В целях приведения в соответствие с Федеральным законом от 25 декабря 2008 года N 273-ФЗ "О противодействии коррупции", Федеральным законом от 02.03.2007 года N 25-ФЗ "О муниципальной службе в Российской Федерации", администрация </w:t>
      </w:r>
      <w:proofErr w:type="spellStart"/>
      <w:r>
        <w:rPr>
          <w:rFonts w:ascii="Tahoma" w:hAnsi="Tahoma" w:cs="Tahoma"/>
          <w:sz w:val="20"/>
          <w:szCs w:val="20"/>
        </w:rPr>
        <w:t>Аксаринского</w:t>
      </w:r>
      <w:proofErr w:type="spellEnd"/>
      <w:r>
        <w:rPr>
          <w:rFonts w:ascii="Tahoma" w:hAnsi="Tahoma" w:cs="Tahoma"/>
          <w:sz w:val="20"/>
          <w:szCs w:val="20"/>
        </w:rPr>
        <w:t xml:space="preserve"> сельского поселения Мариинско-Посадского ра</w:t>
      </w:r>
      <w:r>
        <w:rPr>
          <w:rFonts w:ascii="Tahoma" w:hAnsi="Tahoma" w:cs="Tahoma"/>
          <w:sz w:val="20"/>
          <w:szCs w:val="20"/>
        </w:rPr>
        <w:t>й</w:t>
      </w:r>
      <w:r>
        <w:rPr>
          <w:rFonts w:ascii="Tahoma" w:hAnsi="Tahoma" w:cs="Tahoma"/>
          <w:sz w:val="20"/>
          <w:szCs w:val="20"/>
        </w:rPr>
        <w:t xml:space="preserve">она Чувашской Республики </w:t>
      </w:r>
    </w:p>
    <w:p w:rsidR="005A5B59" w:rsidRDefault="005A5B59" w:rsidP="005A5B59">
      <w:pPr>
        <w:pStyle w:val="aff6"/>
        <w:ind w:firstLine="851"/>
        <w:jc w:val="both"/>
        <w:rPr>
          <w:rFonts w:ascii="Tahoma" w:hAnsi="Tahoma" w:cs="Tahoma"/>
          <w:sz w:val="20"/>
          <w:szCs w:val="20"/>
        </w:rPr>
      </w:pPr>
      <w:proofErr w:type="spellStart"/>
      <w:proofErr w:type="gramStart"/>
      <w:r>
        <w:rPr>
          <w:rFonts w:ascii="Tahoma" w:hAnsi="Tahoma" w:cs="Tahoma"/>
          <w:sz w:val="20"/>
          <w:szCs w:val="20"/>
        </w:rPr>
        <w:t>п</w:t>
      </w:r>
      <w:proofErr w:type="spellEnd"/>
      <w:proofErr w:type="gramEnd"/>
      <w:r>
        <w:rPr>
          <w:rFonts w:ascii="Tahoma" w:hAnsi="Tahoma" w:cs="Tahoma"/>
          <w:sz w:val="20"/>
          <w:szCs w:val="20"/>
        </w:rPr>
        <w:t xml:space="preserve"> о с т а </w:t>
      </w:r>
      <w:proofErr w:type="spellStart"/>
      <w:r>
        <w:rPr>
          <w:rFonts w:ascii="Tahoma" w:hAnsi="Tahoma" w:cs="Tahoma"/>
          <w:sz w:val="20"/>
          <w:szCs w:val="20"/>
        </w:rPr>
        <w:t>н</w:t>
      </w:r>
      <w:proofErr w:type="spellEnd"/>
      <w:r>
        <w:rPr>
          <w:rFonts w:ascii="Tahoma" w:hAnsi="Tahoma" w:cs="Tahoma"/>
          <w:sz w:val="20"/>
          <w:szCs w:val="20"/>
        </w:rPr>
        <w:t xml:space="preserve"> о в л я е т:</w:t>
      </w:r>
    </w:p>
    <w:p w:rsidR="005A5B59" w:rsidRDefault="005A5B59" w:rsidP="005A5B59">
      <w:pPr>
        <w:pStyle w:val="aff6"/>
        <w:ind w:firstLine="851"/>
        <w:jc w:val="both"/>
        <w:rPr>
          <w:rFonts w:ascii="Tahoma" w:hAnsi="Tahoma" w:cs="Tahoma"/>
          <w:sz w:val="20"/>
          <w:szCs w:val="20"/>
        </w:rPr>
      </w:pPr>
      <w:r>
        <w:rPr>
          <w:rFonts w:ascii="Tahoma" w:hAnsi="Tahoma" w:cs="Tahoma"/>
          <w:sz w:val="20"/>
          <w:szCs w:val="20"/>
        </w:rPr>
        <w:t xml:space="preserve">1. Внести в «Положение об ограничениях и запретах, связанных с муниципальной службой администрации </w:t>
      </w:r>
      <w:proofErr w:type="spellStart"/>
      <w:r>
        <w:rPr>
          <w:rFonts w:ascii="Tahoma" w:hAnsi="Tahoma" w:cs="Tahoma"/>
          <w:sz w:val="20"/>
          <w:szCs w:val="20"/>
        </w:rPr>
        <w:t>Аксаринского</w:t>
      </w:r>
      <w:proofErr w:type="spellEnd"/>
      <w:r>
        <w:rPr>
          <w:rFonts w:ascii="Tahoma" w:hAnsi="Tahoma" w:cs="Tahoma"/>
          <w:sz w:val="20"/>
          <w:szCs w:val="20"/>
        </w:rPr>
        <w:t xml:space="preserve"> сельского поселения Марии</w:t>
      </w:r>
      <w:r>
        <w:rPr>
          <w:rFonts w:ascii="Tahoma" w:hAnsi="Tahoma" w:cs="Tahoma"/>
          <w:sz w:val="20"/>
          <w:szCs w:val="20"/>
        </w:rPr>
        <w:t>н</w:t>
      </w:r>
      <w:r>
        <w:rPr>
          <w:rFonts w:ascii="Tahoma" w:hAnsi="Tahoma" w:cs="Tahoma"/>
          <w:sz w:val="20"/>
          <w:szCs w:val="20"/>
        </w:rPr>
        <w:t xml:space="preserve">ско-Посадского района», </w:t>
      </w:r>
      <w:proofErr w:type="gramStart"/>
      <w:r>
        <w:rPr>
          <w:rFonts w:ascii="Tahoma" w:hAnsi="Tahoma" w:cs="Tahoma"/>
          <w:sz w:val="20"/>
          <w:szCs w:val="20"/>
        </w:rPr>
        <w:t>утвержденный</w:t>
      </w:r>
      <w:proofErr w:type="gramEnd"/>
      <w:r>
        <w:rPr>
          <w:rFonts w:ascii="Tahoma" w:hAnsi="Tahoma" w:cs="Tahoma"/>
          <w:sz w:val="20"/>
          <w:szCs w:val="20"/>
        </w:rPr>
        <w:t xml:space="preserve"> постановлением администрации </w:t>
      </w:r>
      <w:proofErr w:type="spellStart"/>
      <w:r>
        <w:rPr>
          <w:rFonts w:ascii="Tahoma" w:hAnsi="Tahoma" w:cs="Tahoma"/>
          <w:sz w:val="20"/>
          <w:szCs w:val="20"/>
        </w:rPr>
        <w:t>Аксаринского</w:t>
      </w:r>
      <w:proofErr w:type="spellEnd"/>
      <w:r>
        <w:rPr>
          <w:rFonts w:ascii="Tahoma" w:hAnsi="Tahoma" w:cs="Tahoma"/>
          <w:sz w:val="20"/>
          <w:szCs w:val="20"/>
        </w:rPr>
        <w:t xml:space="preserve"> сельского поселения Мариинско-Посадского района от 26.12.2017 № 80 (</w:t>
      </w:r>
      <w:proofErr w:type="spellStart"/>
      <w:r>
        <w:rPr>
          <w:rFonts w:ascii="Tahoma" w:hAnsi="Tahoma" w:cs="Tahoma"/>
          <w:sz w:val="20"/>
          <w:szCs w:val="20"/>
        </w:rPr>
        <w:t>далее-Положение</w:t>
      </w:r>
      <w:proofErr w:type="spellEnd"/>
      <w:r>
        <w:rPr>
          <w:rFonts w:ascii="Tahoma" w:hAnsi="Tahoma" w:cs="Tahoma"/>
          <w:sz w:val="20"/>
          <w:szCs w:val="20"/>
        </w:rPr>
        <w:t>) следующее изменение:</w:t>
      </w:r>
    </w:p>
    <w:p w:rsidR="005A5B59" w:rsidRDefault="005A5B59" w:rsidP="005A5B59">
      <w:pPr>
        <w:pStyle w:val="aff6"/>
        <w:ind w:firstLine="851"/>
        <w:jc w:val="both"/>
        <w:rPr>
          <w:rFonts w:ascii="Tahoma" w:hAnsi="Tahoma" w:cs="Tahoma"/>
          <w:sz w:val="20"/>
          <w:szCs w:val="20"/>
        </w:rPr>
      </w:pPr>
      <w:r>
        <w:rPr>
          <w:rFonts w:ascii="Tahoma" w:hAnsi="Tahoma" w:cs="Tahoma"/>
          <w:sz w:val="20"/>
          <w:szCs w:val="20"/>
        </w:rPr>
        <w:t>1.1. раздел 1 Положения дополнить пунктом 4 следующего содержания:</w:t>
      </w:r>
    </w:p>
    <w:p w:rsidR="005A5B59" w:rsidRDefault="005A5B59" w:rsidP="005A5B59">
      <w:pPr>
        <w:pStyle w:val="aff6"/>
        <w:ind w:firstLine="851"/>
        <w:jc w:val="both"/>
        <w:rPr>
          <w:rFonts w:ascii="Tahoma" w:hAnsi="Tahoma" w:cs="Tahoma"/>
          <w:sz w:val="20"/>
          <w:szCs w:val="20"/>
        </w:rPr>
      </w:pPr>
      <w:r>
        <w:rPr>
          <w:rFonts w:ascii="Tahoma" w:hAnsi="Tahoma" w:cs="Tahoma"/>
          <w:sz w:val="20"/>
          <w:szCs w:val="20"/>
        </w:rPr>
        <w:t>«4. Муниципальный служащий, являющийся руководителем, в целях исключения конфликта интересов в органе местного самоуправления, аппарате избирательной комиссии муниципального образования не может представлять интересы муниципальных служащих в выборном профсоюзном органе данного органа местного самоуправления, аппарата избирательной комиссии муниципального образования в период замещения им указанной должности</w:t>
      </w:r>
      <w:proofErr w:type="gramStart"/>
      <w:r>
        <w:rPr>
          <w:rFonts w:ascii="Tahoma" w:hAnsi="Tahoma" w:cs="Tahoma"/>
          <w:sz w:val="20"/>
          <w:szCs w:val="20"/>
        </w:rPr>
        <w:t>.»;</w:t>
      </w:r>
      <w:proofErr w:type="gramEnd"/>
    </w:p>
    <w:p w:rsidR="005A5B59" w:rsidRDefault="005A5B59" w:rsidP="005A5B59">
      <w:pPr>
        <w:pStyle w:val="aff6"/>
        <w:ind w:firstLine="851"/>
        <w:jc w:val="both"/>
        <w:rPr>
          <w:rFonts w:ascii="Tahoma" w:hAnsi="Tahoma" w:cs="Tahoma"/>
          <w:sz w:val="20"/>
          <w:szCs w:val="20"/>
        </w:rPr>
      </w:pPr>
      <w:r>
        <w:rPr>
          <w:rFonts w:ascii="Tahoma" w:hAnsi="Tahoma" w:cs="Tahoma"/>
          <w:sz w:val="20"/>
          <w:szCs w:val="20"/>
        </w:rPr>
        <w:t>1.2. пункт 2.1.2 Положения изложить в следующей редакции:</w:t>
      </w:r>
    </w:p>
    <w:p w:rsidR="005A5B59" w:rsidRDefault="005A5B59" w:rsidP="005A5B59">
      <w:pPr>
        <w:pStyle w:val="aff6"/>
        <w:ind w:firstLine="851"/>
        <w:jc w:val="both"/>
        <w:rPr>
          <w:rFonts w:ascii="Tahoma" w:hAnsi="Tahoma" w:cs="Tahoma"/>
          <w:sz w:val="20"/>
          <w:szCs w:val="20"/>
        </w:rPr>
      </w:pPr>
    </w:p>
    <w:p w:rsidR="005A5B59" w:rsidRDefault="005A5B59" w:rsidP="005A5B59">
      <w:pPr>
        <w:pStyle w:val="aff6"/>
        <w:ind w:firstLine="851"/>
        <w:jc w:val="both"/>
        <w:rPr>
          <w:rFonts w:ascii="Tahoma" w:hAnsi="Tahoma" w:cs="Tahoma"/>
          <w:color w:val="000000"/>
          <w:sz w:val="20"/>
          <w:szCs w:val="20"/>
        </w:rPr>
      </w:pPr>
      <w:r>
        <w:rPr>
          <w:rFonts w:ascii="Tahoma" w:hAnsi="Tahoma" w:cs="Tahoma"/>
          <w:color w:val="000000"/>
          <w:sz w:val="20"/>
          <w:szCs w:val="20"/>
        </w:rPr>
        <w:t>«2.1.2 заниматься предпринимательской деятельностью лично или через доверенных лиц; участвовать в управлении коммерческой или некоммерч</w:t>
      </w:r>
      <w:r>
        <w:rPr>
          <w:rFonts w:ascii="Tahoma" w:hAnsi="Tahoma" w:cs="Tahoma"/>
          <w:color w:val="000000"/>
          <w:sz w:val="20"/>
          <w:szCs w:val="20"/>
        </w:rPr>
        <w:t>е</w:t>
      </w:r>
      <w:r>
        <w:rPr>
          <w:rFonts w:ascii="Tahoma" w:hAnsi="Tahoma" w:cs="Tahoma"/>
          <w:color w:val="000000"/>
          <w:sz w:val="20"/>
          <w:szCs w:val="20"/>
        </w:rPr>
        <w:t>ской организацией, за исключением следующих случаев:</w:t>
      </w:r>
    </w:p>
    <w:p w:rsidR="005A5B59" w:rsidRDefault="005A5B59" w:rsidP="005A5B59">
      <w:pPr>
        <w:pStyle w:val="aff6"/>
        <w:ind w:firstLine="851"/>
        <w:jc w:val="both"/>
        <w:rPr>
          <w:rFonts w:ascii="Tahoma" w:hAnsi="Tahoma" w:cs="Tahoma"/>
          <w:color w:val="000000"/>
          <w:sz w:val="20"/>
          <w:szCs w:val="20"/>
        </w:rPr>
      </w:pPr>
      <w:proofErr w:type="gramStart"/>
      <w:r>
        <w:rPr>
          <w:rFonts w:ascii="Tahoma" w:hAnsi="Tahoma" w:cs="Tahoma"/>
          <w:color w:val="000000"/>
          <w:sz w:val="20"/>
          <w:szCs w:val="20"/>
        </w:rPr>
        <w:t>а) участие на безвозмездной основе в управлении политической партией, органом профессионального союза, в том числе выборным органом перви</w:t>
      </w:r>
      <w:r>
        <w:rPr>
          <w:rFonts w:ascii="Tahoma" w:hAnsi="Tahoma" w:cs="Tahoma"/>
          <w:color w:val="000000"/>
          <w:sz w:val="20"/>
          <w:szCs w:val="20"/>
        </w:rPr>
        <w:t>ч</w:t>
      </w:r>
      <w:r>
        <w:rPr>
          <w:rFonts w:ascii="Tahoma" w:hAnsi="Tahoma" w:cs="Tahoma"/>
          <w:color w:val="000000"/>
          <w:sz w:val="20"/>
          <w:szCs w:val="20"/>
        </w:rPr>
        <w:t>ной профсоюзной организации, созданной в органе местного самоуправления, аппарате избирательной комиссии муниципального образования, участие в съе</w:t>
      </w:r>
      <w:r>
        <w:rPr>
          <w:rFonts w:ascii="Tahoma" w:hAnsi="Tahoma" w:cs="Tahoma"/>
          <w:color w:val="000000"/>
          <w:sz w:val="20"/>
          <w:szCs w:val="20"/>
        </w:rPr>
        <w:t>з</w:t>
      </w:r>
      <w:r>
        <w:rPr>
          <w:rFonts w:ascii="Tahoma" w:hAnsi="Tahoma" w:cs="Tahoma"/>
          <w:color w:val="000000"/>
          <w:sz w:val="20"/>
          <w:szCs w:val="20"/>
        </w:rPr>
        <w:t>де (конференции) или общем собрании иной общественной организации, жилищного, жилищно-строительного, гаражного кооперативов, товарищества собс</w:t>
      </w:r>
      <w:r>
        <w:rPr>
          <w:rFonts w:ascii="Tahoma" w:hAnsi="Tahoma" w:cs="Tahoma"/>
          <w:color w:val="000000"/>
          <w:sz w:val="20"/>
          <w:szCs w:val="20"/>
        </w:rPr>
        <w:t>т</w:t>
      </w:r>
      <w:r>
        <w:rPr>
          <w:rFonts w:ascii="Tahoma" w:hAnsi="Tahoma" w:cs="Tahoma"/>
          <w:color w:val="000000"/>
          <w:sz w:val="20"/>
          <w:szCs w:val="20"/>
        </w:rPr>
        <w:t>венников недвижимости;</w:t>
      </w:r>
      <w:proofErr w:type="gramEnd"/>
    </w:p>
    <w:p w:rsidR="005A5B59" w:rsidRDefault="005A5B59" w:rsidP="005A5B59">
      <w:pPr>
        <w:pStyle w:val="aff6"/>
        <w:ind w:firstLine="851"/>
        <w:jc w:val="both"/>
        <w:rPr>
          <w:rFonts w:ascii="Tahoma" w:hAnsi="Tahoma" w:cs="Tahoma"/>
          <w:color w:val="000000"/>
          <w:sz w:val="20"/>
          <w:szCs w:val="20"/>
        </w:rPr>
      </w:pPr>
      <w:proofErr w:type="gramStart"/>
      <w:r>
        <w:rPr>
          <w:rFonts w:ascii="Tahoma" w:hAnsi="Tahoma" w:cs="Tahoma"/>
          <w:color w:val="000000"/>
          <w:sz w:val="20"/>
          <w:szCs w:val="20"/>
        </w:rPr>
        <w:t>б) участие на безвозмездной основе в управлении некоммерческой организацией (кроме участия в управлении политической партией, органом профе</w:t>
      </w:r>
      <w:r>
        <w:rPr>
          <w:rFonts w:ascii="Tahoma" w:hAnsi="Tahoma" w:cs="Tahoma"/>
          <w:color w:val="000000"/>
          <w:sz w:val="20"/>
          <w:szCs w:val="20"/>
        </w:rPr>
        <w:t>с</w:t>
      </w:r>
      <w:r>
        <w:rPr>
          <w:rFonts w:ascii="Tahoma" w:hAnsi="Tahoma" w:cs="Tahoma"/>
          <w:color w:val="000000"/>
          <w:sz w:val="20"/>
          <w:szCs w:val="20"/>
        </w:rPr>
        <w:t>сионального союза, в том числе выборным органом первичной профсоюзной организации, созданной в органе местного самоуправления, аппарате избирател</w:t>
      </w:r>
      <w:r>
        <w:rPr>
          <w:rFonts w:ascii="Tahoma" w:hAnsi="Tahoma" w:cs="Tahoma"/>
          <w:color w:val="000000"/>
          <w:sz w:val="20"/>
          <w:szCs w:val="20"/>
        </w:rPr>
        <w:t>ь</w:t>
      </w:r>
      <w:r>
        <w:rPr>
          <w:rFonts w:ascii="Tahoma" w:hAnsi="Tahoma" w:cs="Tahoma"/>
          <w:color w:val="000000"/>
          <w:sz w:val="20"/>
          <w:szCs w:val="20"/>
        </w:rPr>
        <w:t>ной комиссии муниципального образования,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разрешения представителя нанимателя, которое получено в</w:t>
      </w:r>
      <w:proofErr w:type="gramEnd"/>
      <w:r>
        <w:rPr>
          <w:rFonts w:ascii="Tahoma" w:hAnsi="Tahoma" w:cs="Tahoma"/>
          <w:color w:val="000000"/>
          <w:sz w:val="20"/>
          <w:szCs w:val="20"/>
        </w:rPr>
        <w:t xml:space="preserve"> </w:t>
      </w:r>
      <w:proofErr w:type="gramStart"/>
      <w:r>
        <w:rPr>
          <w:rFonts w:ascii="Tahoma" w:hAnsi="Tahoma" w:cs="Tahoma"/>
          <w:color w:val="000000"/>
          <w:sz w:val="20"/>
          <w:szCs w:val="20"/>
        </w:rPr>
        <w:t>порядке</w:t>
      </w:r>
      <w:proofErr w:type="gramEnd"/>
      <w:r>
        <w:rPr>
          <w:rFonts w:ascii="Tahoma" w:hAnsi="Tahoma" w:cs="Tahoma"/>
          <w:color w:val="000000"/>
          <w:sz w:val="20"/>
          <w:szCs w:val="20"/>
        </w:rPr>
        <w:t>, установленном законом субъекта Российской Федерации;</w:t>
      </w:r>
    </w:p>
    <w:p w:rsidR="005A5B59" w:rsidRDefault="005A5B59" w:rsidP="005A5B59">
      <w:pPr>
        <w:pStyle w:val="aff6"/>
        <w:ind w:firstLine="851"/>
        <w:jc w:val="both"/>
        <w:rPr>
          <w:rFonts w:ascii="Tahoma" w:hAnsi="Tahoma" w:cs="Tahoma"/>
          <w:color w:val="000000"/>
          <w:sz w:val="20"/>
          <w:szCs w:val="20"/>
        </w:rPr>
      </w:pPr>
      <w:r>
        <w:rPr>
          <w:rFonts w:ascii="Tahoma" w:hAnsi="Tahoma" w:cs="Tahoma"/>
          <w:color w:val="000000"/>
          <w:sz w:val="20"/>
          <w:szCs w:val="20"/>
        </w:rPr>
        <w:t>в) представление на безвозмездной основе интересов муниципального образования в совете муниципальных образований субъекта Российской Фед</w:t>
      </w:r>
      <w:r>
        <w:rPr>
          <w:rFonts w:ascii="Tahoma" w:hAnsi="Tahoma" w:cs="Tahoma"/>
          <w:color w:val="000000"/>
          <w:sz w:val="20"/>
          <w:szCs w:val="20"/>
        </w:rPr>
        <w:t>е</w:t>
      </w:r>
      <w:r>
        <w:rPr>
          <w:rFonts w:ascii="Tahoma" w:hAnsi="Tahoma" w:cs="Tahoma"/>
          <w:color w:val="000000"/>
          <w:sz w:val="20"/>
          <w:szCs w:val="20"/>
        </w:rPr>
        <w:t>рации, иных объединениях муниципальных образований, а также в их органах управления;</w:t>
      </w:r>
    </w:p>
    <w:p w:rsidR="005A5B59" w:rsidRDefault="005A5B59" w:rsidP="005A5B59">
      <w:pPr>
        <w:pStyle w:val="aff6"/>
        <w:ind w:firstLine="851"/>
        <w:jc w:val="both"/>
        <w:rPr>
          <w:rFonts w:ascii="Tahoma" w:hAnsi="Tahoma" w:cs="Tahoma"/>
          <w:color w:val="000000"/>
          <w:sz w:val="20"/>
          <w:szCs w:val="20"/>
        </w:rPr>
      </w:pPr>
      <w:r>
        <w:rPr>
          <w:rFonts w:ascii="Tahoma" w:hAnsi="Tahoma" w:cs="Tahoma"/>
          <w:color w:val="000000"/>
          <w:sz w:val="20"/>
          <w:szCs w:val="20"/>
        </w:rPr>
        <w:t>г) представление на безвозмездной основе интересов муниципального образования в органах управления и ревизионной комиссии организации, учр</w:t>
      </w:r>
      <w:r>
        <w:rPr>
          <w:rFonts w:ascii="Tahoma" w:hAnsi="Tahoma" w:cs="Tahoma"/>
          <w:color w:val="000000"/>
          <w:sz w:val="20"/>
          <w:szCs w:val="20"/>
        </w:rPr>
        <w:t>е</w:t>
      </w:r>
      <w:r>
        <w:rPr>
          <w:rFonts w:ascii="Tahoma" w:hAnsi="Tahoma" w:cs="Tahoma"/>
          <w:color w:val="000000"/>
          <w:sz w:val="20"/>
          <w:szCs w:val="20"/>
        </w:rPr>
        <w:t>дителем (акционером, участником) которой является муниципальное образование, в соответствии с муниципальными правовыми актами, определяющими пор</w:t>
      </w:r>
      <w:r>
        <w:rPr>
          <w:rFonts w:ascii="Tahoma" w:hAnsi="Tahoma" w:cs="Tahoma"/>
          <w:color w:val="000000"/>
          <w:sz w:val="20"/>
          <w:szCs w:val="20"/>
        </w:rPr>
        <w:t>я</w:t>
      </w:r>
      <w:r>
        <w:rPr>
          <w:rFonts w:ascii="Tahoma" w:hAnsi="Tahoma" w:cs="Tahoma"/>
          <w:color w:val="000000"/>
          <w:sz w:val="20"/>
          <w:szCs w:val="20"/>
        </w:rPr>
        <w:t>док осуществления от имени муниципального образования полномочий учредителя организации либо порядок управления находящимися в муниципальной со</w:t>
      </w:r>
      <w:r>
        <w:rPr>
          <w:rFonts w:ascii="Tahoma" w:hAnsi="Tahoma" w:cs="Tahoma"/>
          <w:color w:val="000000"/>
          <w:sz w:val="20"/>
          <w:szCs w:val="20"/>
        </w:rPr>
        <w:t>б</w:t>
      </w:r>
      <w:r>
        <w:rPr>
          <w:rFonts w:ascii="Tahoma" w:hAnsi="Tahoma" w:cs="Tahoma"/>
          <w:color w:val="000000"/>
          <w:sz w:val="20"/>
          <w:szCs w:val="20"/>
        </w:rPr>
        <w:t>ственности акциями (долями в уставном капитале);</w:t>
      </w:r>
    </w:p>
    <w:p w:rsidR="005A5B59" w:rsidRDefault="005A5B59" w:rsidP="005A5B59">
      <w:pPr>
        <w:pStyle w:val="aff6"/>
        <w:ind w:firstLine="851"/>
        <w:jc w:val="both"/>
        <w:rPr>
          <w:rFonts w:ascii="Tahoma" w:hAnsi="Tahoma" w:cs="Tahoma"/>
          <w:color w:val="000000"/>
          <w:sz w:val="20"/>
          <w:szCs w:val="20"/>
        </w:rPr>
      </w:pPr>
      <w:proofErr w:type="spellStart"/>
      <w:r>
        <w:rPr>
          <w:rFonts w:ascii="Tahoma" w:hAnsi="Tahoma" w:cs="Tahoma"/>
          <w:color w:val="000000"/>
          <w:sz w:val="20"/>
          <w:szCs w:val="20"/>
        </w:rPr>
        <w:t>д</w:t>
      </w:r>
      <w:proofErr w:type="spellEnd"/>
      <w:r>
        <w:rPr>
          <w:rFonts w:ascii="Tahoma" w:hAnsi="Tahoma" w:cs="Tahoma"/>
          <w:color w:val="000000"/>
          <w:sz w:val="20"/>
          <w:szCs w:val="20"/>
        </w:rPr>
        <w:t>) иные случаи, предусмотренные федеральными законами</w:t>
      </w:r>
      <w:proofErr w:type="gramStart"/>
      <w:r>
        <w:rPr>
          <w:rFonts w:ascii="Tahoma" w:hAnsi="Tahoma" w:cs="Tahoma"/>
          <w:color w:val="000000"/>
          <w:sz w:val="20"/>
          <w:szCs w:val="20"/>
        </w:rPr>
        <w:t>;»</w:t>
      </w:r>
      <w:proofErr w:type="gramEnd"/>
      <w:r>
        <w:rPr>
          <w:rFonts w:ascii="Tahoma" w:hAnsi="Tahoma" w:cs="Tahoma"/>
          <w:color w:val="000000"/>
          <w:sz w:val="20"/>
          <w:szCs w:val="20"/>
        </w:rPr>
        <w:t>.</w:t>
      </w:r>
    </w:p>
    <w:p w:rsidR="005A5B59" w:rsidRDefault="005A5B59" w:rsidP="005A5B59">
      <w:pPr>
        <w:pStyle w:val="aff6"/>
        <w:ind w:firstLine="851"/>
        <w:jc w:val="both"/>
        <w:rPr>
          <w:rFonts w:ascii="Tahoma" w:hAnsi="Tahoma" w:cs="Tahoma"/>
          <w:sz w:val="20"/>
          <w:szCs w:val="20"/>
        </w:rPr>
      </w:pPr>
    </w:p>
    <w:p w:rsidR="005A5B59" w:rsidRDefault="005A5B59" w:rsidP="005A5B59">
      <w:pPr>
        <w:pStyle w:val="aff6"/>
        <w:ind w:firstLine="851"/>
        <w:jc w:val="both"/>
        <w:rPr>
          <w:rFonts w:ascii="Tahoma" w:hAnsi="Tahoma" w:cs="Tahoma"/>
          <w:sz w:val="20"/>
          <w:szCs w:val="20"/>
        </w:rPr>
      </w:pPr>
      <w:r>
        <w:rPr>
          <w:rFonts w:ascii="Tahoma" w:hAnsi="Tahoma" w:cs="Tahoma"/>
          <w:sz w:val="20"/>
          <w:szCs w:val="20"/>
        </w:rPr>
        <w:t>2. Настоящее постановление вступает в силу со дня его официального опубликования в печатном средстве массовой информации "Посадский вестник».</w:t>
      </w:r>
    </w:p>
    <w:p w:rsidR="005A5B59" w:rsidRDefault="005A5B59" w:rsidP="005A5B59">
      <w:pPr>
        <w:pStyle w:val="aff6"/>
        <w:ind w:firstLine="851"/>
        <w:jc w:val="both"/>
        <w:rPr>
          <w:rFonts w:ascii="Tahoma" w:hAnsi="Tahoma" w:cs="Tahoma"/>
          <w:sz w:val="20"/>
          <w:szCs w:val="20"/>
        </w:rPr>
      </w:pPr>
    </w:p>
    <w:tbl>
      <w:tblPr>
        <w:tblW w:w="5000" w:type="pct"/>
        <w:tblLook w:val="04A0"/>
      </w:tblPr>
      <w:tblGrid>
        <w:gridCol w:w="7677"/>
        <w:gridCol w:w="7678"/>
      </w:tblGrid>
      <w:tr w:rsidR="005A5B59" w:rsidTr="00DE5089">
        <w:trPr>
          <w:trHeight w:val="387"/>
        </w:trPr>
        <w:tc>
          <w:tcPr>
            <w:tcW w:w="2500" w:type="pct"/>
            <w:hideMark/>
          </w:tcPr>
          <w:p w:rsidR="005A5B59" w:rsidRDefault="005A5B59">
            <w:pPr>
              <w:tabs>
                <w:tab w:val="left" w:pos="7390"/>
              </w:tabs>
              <w:spacing w:before="720"/>
              <w:rPr>
                <w:rFonts w:ascii="Tahoma" w:hAnsi="Tahoma" w:cs="Tahoma"/>
                <w:sz w:val="20"/>
                <w:szCs w:val="20"/>
                <w:lang w:eastAsia="en-US"/>
              </w:rPr>
            </w:pPr>
            <w:r>
              <w:rPr>
                <w:rFonts w:ascii="Tahoma" w:hAnsi="Tahoma" w:cs="Tahoma"/>
                <w:sz w:val="20"/>
                <w:szCs w:val="20"/>
                <w:lang w:eastAsia="en-US"/>
              </w:rPr>
              <w:t xml:space="preserve">Глава </w:t>
            </w:r>
            <w:proofErr w:type="spellStart"/>
            <w:r>
              <w:rPr>
                <w:rFonts w:ascii="Tahoma" w:hAnsi="Tahoma" w:cs="Tahoma"/>
                <w:sz w:val="20"/>
                <w:szCs w:val="20"/>
                <w:lang w:eastAsia="en-US"/>
              </w:rPr>
              <w:t>Аксаринского</w:t>
            </w:r>
            <w:proofErr w:type="spellEnd"/>
            <w:r>
              <w:rPr>
                <w:rFonts w:ascii="Tahoma" w:hAnsi="Tahoma" w:cs="Tahoma"/>
                <w:sz w:val="20"/>
                <w:szCs w:val="20"/>
                <w:lang w:eastAsia="en-US"/>
              </w:rPr>
              <w:t xml:space="preserve"> сельского поселения</w:t>
            </w:r>
          </w:p>
        </w:tc>
        <w:tc>
          <w:tcPr>
            <w:tcW w:w="2500" w:type="pct"/>
            <w:vAlign w:val="bottom"/>
            <w:hideMark/>
          </w:tcPr>
          <w:p w:rsidR="005A5B59" w:rsidRDefault="005A5B59">
            <w:pPr>
              <w:tabs>
                <w:tab w:val="left" w:pos="7390"/>
              </w:tabs>
              <w:spacing w:before="720"/>
              <w:jc w:val="right"/>
              <w:rPr>
                <w:rFonts w:ascii="Tahoma" w:hAnsi="Tahoma" w:cs="Tahoma"/>
                <w:sz w:val="20"/>
                <w:szCs w:val="20"/>
                <w:lang w:eastAsia="en-US"/>
              </w:rPr>
            </w:pPr>
            <w:r>
              <w:rPr>
                <w:rFonts w:ascii="Tahoma" w:hAnsi="Tahoma" w:cs="Tahoma"/>
                <w:sz w:val="20"/>
                <w:szCs w:val="20"/>
                <w:lang w:eastAsia="en-US"/>
              </w:rPr>
              <w:t>В.Г.Осокин</w:t>
            </w:r>
          </w:p>
        </w:tc>
      </w:tr>
    </w:tbl>
    <w:p w:rsidR="005A5B59" w:rsidRDefault="005A5B59" w:rsidP="005A5B59">
      <w:pPr>
        <w:rPr>
          <w:rFonts w:ascii="Tahoma" w:hAnsi="Tahoma" w:cs="Tahoma"/>
          <w:sz w:val="20"/>
          <w:szCs w:val="20"/>
        </w:rPr>
      </w:pPr>
    </w:p>
    <w:p w:rsidR="00015428" w:rsidRDefault="00015428" w:rsidP="005A5B59">
      <w:pPr>
        <w:rPr>
          <w:rFonts w:ascii="Tahoma" w:hAnsi="Tahoma" w:cs="Tahoma"/>
          <w:sz w:val="20"/>
          <w:szCs w:val="20"/>
        </w:rPr>
      </w:pPr>
    </w:p>
    <w:tbl>
      <w:tblPr>
        <w:tblW w:w="5000" w:type="pct"/>
        <w:tblLook w:val="04A0"/>
      </w:tblPr>
      <w:tblGrid>
        <w:gridCol w:w="5777"/>
        <w:gridCol w:w="817"/>
        <w:gridCol w:w="2573"/>
        <w:gridCol w:w="6188"/>
      </w:tblGrid>
      <w:tr w:rsidR="00015428" w:rsidTr="00015428">
        <w:trPr>
          <w:trHeight w:val="2421"/>
        </w:trPr>
        <w:tc>
          <w:tcPr>
            <w:tcW w:w="2147" w:type="pct"/>
            <w:gridSpan w:val="2"/>
          </w:tcPr>
          <w:p w:rsidR="00015428" w:rsidRDefault="00015428">
            <w:pPr>
              <w:tabs>
                <w:tab w:val="left" w:pos="4285"/>
              </w:tabs>
              <w:autoSpaceDE w:val="0"/>
              <w:autoSpaceDN w:val="0"/>
              <w:adjustRightInd w:val="0"/>
              <w:jc w:val="center"/>
              <w:rPr>
                <w:rFonts w:ascii="Arial" w:hAnsi="Arial" w:cs="Arial"/>
                <w:bCs/>
                <w:noProof/>
                <w:color w:val="000000"/>
                <w:sz w:val="20"/>
                <w:szCs w:val="20"/>
              </w:rPr>
            </w:pPr>
            <w:r>
              <w:rPr>
                <w:rFonts w:ascii="Arial" w:hAnsi="Arial" w:cs="Arial"/>
                <w:bCs/>
                <w:noProof/>
                <w:color w:val="000000"/>
                <w:sz w:val="20"/>
                <w:szCs w:val="20"/>
              </w:rPr>
              <w:lastRenderedPageBreak/>
              <w:t>ЧĂВАШ РЕСПУБЛИКИ</w:t>
            </w:r>
          </w:p>
          <w:p w:rsidR="00015428" w:rsidRDefault="00015428">
            <w:pPr>
              <w:tabs>
                <w:tab w:val="left" w:pos="4285"/>
              </w:tabs>
              <w:autoSpaceDE w:val="0"/>
              <w:autoSpaceDN w:val="0"/>
              <w:adjustRightInd w:val="0"/>
              <w:jc w:val="center"/>
              <w:rPr>
                <w:rFonts w:ascii="Arial" w:hAnsi="Arial" w:cs="Arial"/>
                <w:sz w:val="20"/>
                <w:szCs w:val="20"/>
              </w:rPr>
            </w:pPr>
            <w:r>
              <w:rPr>
                <w:rFonts w:ascii="Arial" w:hAnsi="Arial" w:cs="Arial"/>
                <w:caps/>
                <w:sz w:val="20"/>
                <w:szCs w:val="20"/>
              </w:rPr>
              <w:t>СĔнтĔрвĂрри</w:t>
            </w:r>
            <w:r>
              <w:rPr>
                <w:rFonts w:ascii="Arial" w:hAnsi="Arial" w:cs="Arial"/>
                <w:bCs/>
                <w:noProof/>
                <w:color w:val="000000"/>
                <w:sz w:val="20"/>
                <w:szCs w:val="20"/>
              </w:rPr>
              <w:t xml:space="preserve"> РАЙОНĚ</w:t>
            </w:r>
          </w:p>
          <w:p w:rsidR="00015428" w:rsidRDefault="00015428">
            <w:pPr>
              <w:tabs>
                <w:tab w:val="left" w:pos="4111"/>
                <w:tab w:val="left" w:pos="4579"/>
              </w:tabs>
              <w:ind w:left="108"/>
              <w:jc w:val="center"/>
              <w:rPr>
                <w:rFonts w:ascii="Arial" w:eastAsia="Calibri" w:hAnsi="Arial" w:cs="Arial"/>
                <w:b/>
                <w:bCs/>
                <w:noProof/>
                <w:color w:val="000000"/>
                <w:sz w:val="20"/>
                <w:szCs w:val="20"/>
              </w:rPr>
            </w:pPr>
            <w:r>
              <w:rPr>
                <w:rFonts w:ascii="Arial" w:hAnsi="Arial" w:cs="Arial"/>
                <w:bCs/>
                <w:noProof/>
                <w:color w:val="000000"/>
                <w:sz w:val="20"/>
                <w:szCs w:val="20"/>
              </w:rPr>
              <w:t>ПРИВОЛЖСКИ ПОСЕЛЕНИЙĚН</w:t>
            </w:r>
          </w:p>
          <w:p w:rsidR="00015428" w:rsidRDefault="00015428">
            <w:pPr>
              <w:jc w:val="center"/>
              <w:rPr>
                <w:rFonts w:ascii="Arial" w:hAnsi="Arial" w:cs="Arial"/>
                <w:b/>
                <w:bCs/>
                <w:color w:val="000000"/>
                <w:sz w:val="20"/>
                <w:szCs w:val="20"/>
              </w:rPr>
            </w:pPr>
            <w:r>
              <w:rPr>
                <w:rFonts w:ascii="Arial" w:hAnsi="Arial" w:cs="Arial"/>
                <w:bCs/>
                <w:noProof/>
                <w:color w:val="000000"/>
                <w:sz w:val="20"/>
                <w:szCs w:val="20"/>
              </w:rPr>
              <w:t>ДЕПУТАТСЕН ПУХĂВĚ</w:t>
            </w:r>
          </w:p>
          <w:p w:rsidR="00015428" w:rsidRDefault="00015428">
            <w:pPr>
              <w:autoSpaceDE w:val="0"/>
              <w:autoSpaceDN w:val="0"/>
              <w:adjustRightInd w:val="0"/>
              <w:ind w:right="-35"/>
              <w:jc w:val="center"/>
              <w:rPr>
                <w:rFonts w:ascii="Arial" w:hAnsi="Arial" w:cs="Arial"/>
                <w:b/>
                <w:bCs/>
                <w:noProof/>
                <w:color w:val="000000"/>
                <w:sz w:val="20"/>
                <w:szCs w:val="20"/>
              </w:rPr>
            </w:pPr>
            <w:r>
              <w:rPr>
                <w:rFonts w:ascii="Arial" w:hAnsi="Arial" w:cs="Arial"/>
                <w:b/>
                <w:bCs/>
                <w:noProof/>
                <w:color w:val="000000"/>
                <w:sz w:val="20"/>
                <w:szCs w:val="20"/>
              </w:rPr>
              <w:t>ЙЫШĂНУ</w:t>
            </w:r>
          </w:p>
          <w:p w:rsidR="00015428" w:rsidRDefault="00015428">
            <w:pPr>
              <w:jc w:val="center"/>
              <w:rPr>
                <w:rFonts w:ascii="Arial" w:hAnsi="Arial" w:cs="Arial"/>
                <w:b/>
                <w:sz w:val="20"/>
                <w:szCs w:val="20"/>
              </w:rPr>
            </w:pPr>
            <w:r>
              <w:rPr>
                <w:rFonts w:ascii="Arial" w:hAnsi="Arial" w:cs="Arial"/>
                <w:b/>
                <w:sz w:val="20"/>
                <w:szCs w:val="20"/>
              </w:rPr>
              <w:t>10 апреля 2020 г. № С-74/1</w:t>
            </w:r>
          </w:p>
          <w:p w:rsidR="00015428" w:rsidRDefault="00015428">
            <w:pPr>
              <w:jc w:val="center"/>
              <w:rPr>
                <w:rFonts w:ascii="Arial" w:hAnsi="Arial" w:cs="Arial"/>
                <w:b/>
                <w:i/>
                <w:iCs/>
                <w:color w:val="000000"/>
                <w:sz w:val="20"/>
                <w:szCs w:val="20"/>
              </w:rPr>
            </w:pPr>
            <w:r>
              <w:rPr>
                <w:rFonts w:ascii="Arial" w:hAnsi="Arial" w:cs="Arial"/>
                <w:noProof/>
                <w:color w:val="000000"/>
                <w:sz w:val="20"/>
                <w:szCs w:val="20"/>
              </w:rPr>
              <w:t>Нерядово ялě</w:t>
            </w:r>
          </w:p>
        </w:tc>
        <w:tc>
          <w:tcPr>
            <w:tcW w:w="838" w:type="pct"/>
          </w:tcPr>
          <w:p w:rsidR="00015428" w:rsidRDefault="00015428">
            <w:pPr>
              <w:jc w:val="center"/>
              <w:rPr>
                <w:rFonts w:ascii="Arial" w:hAnsi="Arial" w:cs="Arial"/>
                <w:b/>
                <w:i/>
                <w:color w:val="000000"/>
                <w:sz w:val="20"/>
                <w:szCs w:val="20"/>
              </w:rPr>
            </w:pPr>
            <w:r>
              <w:rPr>
                <w:rFonts w:ascii="Arial" w:hAnsi="Arial" w:cs="Arial"/>
                <w:b/>
                <w:noProof/>
                <w:sz w:val="20"/>
                <w:szCs w:val="20"/>
              </w:rPr>
              <w:drawing>
                <wp:inline distT="0" distB="0" distL="0" distR="0">
                  <wp:extent cx="733425" cy="733425"/>
                  <wp:effectExtent l="19050" t="0" r="9525" b="0"/>
                  <wp:docPr id="1"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53" cstate="print"/>
                          <a:srcRect/>
                          <a:stretch>
                            <a:fillRect/>
                          </a:stretch>
                        </pic:blipFill>
                        <pic:spPr bwMode="auto">
                          <a:xfrm>
                            <a:off x="0" y="0"/>
                            <a:ext cx="733425" cy="733425"/>
                          </a:xfrm>
                          <a:prstGeom prst="rect">
                            <a:avLst/>
                          </a:prstGeom>
                          <a:noFill/>
                          <a:ln w="9525">
                            <a:noFill/>
                            <a:miter lim="800000"/>
                            <a:headEnd/>
                            <a:tailEnd/>
                          </a:ln>
                        </pic:spPr>
                      </pic:pic>
                    </a:graphicData>
                  </a:graphic>
                </wp:inline>
              </w:drawing>
            </w:r>
          </w:p>
          <w:p w:rsidR="00015428" w:rsidRDefault="00015428">
            <w:pPr>
              <w:jc w:val="center"/>
              <w:rPr>
                <w:rFonts w:ascii="Arial" w:hAnsi="Arial" w:cs="Arial"/>
                <w:b/>
                <w:i/>
                <w:color w:val="000000"/>
                <w:sz w:val="20"/>
                <w:szCs w:val="20"/>
              </w:rPr>
            </w:pPr>
          </w:p>
        </w:tc>
        <w:tc>
          <w:tcPr>
            <w:tcW w:w="2015" w:type="pct"/>
          </w:tcPr>
          <w:p w:rsidR="00015428" w:rsidRDefault="00015428">
            <w:pPr>
              <w:jc w:val="center"/>
              <w:rPr>
                <w:rFonts w:ascii="Arial" w:eastAsia="Calibri" w:hAnsi="Arial" w:cs="Arial"/>
                <w:b/>
                <w:noProof/>
                <w:color w:val="000000"/>
                <w:sz w:val="20"/>
                <w:szCs w:val="20"/>
              </w:rPr>
            </w:pPr>
            <w:r>
              <w:rPr>
                <w:rFonts w:ascii="Arial" w:hAnsi="Arial" w:cs="Arial"/>
                <w:bCs/>
                <w:noProof/>
                <w:color w:val="000000"/>
                <w:sz w:val="20"/>
                <w:szCs w:val="20"/>
              </w:rPr>
              <w:t>ЧУВАШСКАЯ РЕСПУБЛИКА</w:t>
            </w:r>
          </w:p>
          <w:p w:rsidR="00015428" w:rsidRDefault="00015428">
            <w:pPr>
              <w:jc w:val="center"/>
              <w:rPr>
                <w:rFonts w:ascii="Arial" w:hAnsi="Arial" w:cs="Arial"/>
                <w:sz w:val="20"/>
                <w:szCs w:val="20"/>
              </w:rPr>
            </w:pPr>
            <w:r>
              <w:rPr>
                <w:rFonts w:ascii="Arial" w:hAnsi="Arial" w:cs="Arial"/>
                <w:bCs/>
                <w:noProof/>
                <w:color w:val="000000"/>
                <w:sz w:val="20"/>
                <w:szCs w:val="20"/>
              </w:rPr>
              <w:t>МАРИИНСКО-ПОСАДСКИЙ РАЙОН</w:t>
            </w:r>
          </w:p>
          <w:p w:rsidR="00015428" w:rsidRDefault="00015428">
            <w:pPr>
              <w:jc w:val="center"/>
              <w:rPr>
                <w:rFonts w:ascii="Arial" w:eastAsia="Calibri" w:hAnsi="Arial" w:cs="Arial"/>
                <w:b/>
                <w:bCs/>
                <w:noProof/>
                <w:color w:val="000000"/>
                <w:sz w:val="20"/>
                <w:szCs w:val="20"/>
              </w:rPr>
            </w:pPr>
            <w:r>
              <w:rPr>
                <w:rFonts w:ascii="Arial" w:hAnsi="Arial" w:cs="Arial"/>
                <w:bCs/>
                <w:noProof/>
                <w:color w:val="000000"/>
                <w:sz w:val="20"/>
                <w:szCs w:val="20"/>
              </w:rPr>
              <w:t>СОБРАНИЕ ДЕПУТАТОВ</w:t>
            </w:r>
          </w:p>
          <w:p w:rsidR="00015428" w:rsidRDefault="00015428">
            <w:pPr>
              <w:jc w:val="center"/>
              <w:rPr>
                <w:rFonts w:ascii="Arial" w:hAnsi="Arial" w:cs="Arial"/>
                <w:bCs/>
                <w:noProof/>
                <w:color w:val="000000"/>
                <w:sz w:val="20"/>
                <w:szCs w:val="20"/>
              </w:rPr>
            </w:pPr>
            <w:r>
              <w:rPr>
                <w:rFonts w:ascii="Arial" w:hAnsi="Arial" w:cs="Arial"/>
                <w:bCs/>
                <w:noProof/>
                <w:color w:val="000000"/>
                <w:sz w:val="20"/>
                <w:szCs w:val="20"/>
              </w:rPr>
              <w:t>ПРИВОЛЖСКОГО СЕЛЬСКОГО ПОСЕЛЕНИЯ</w:t>
            </w:r>
          </w:p>
          <w:p w:rsidR="00015428" w:rsidRDefault="00015428">
            <w:pPr>
              <w:jc w:val="center"/>
              <w:rPr>
                <w:rFonts w:ascii="Arial" w:hAnsi="Arial" w:cs="Arial"/>
                <w:b/>
                <w:bCs/>
                <w:iCs/>
                <w:color w:val="0D0D0D"/>
                <w:sz w:val="20"/>
                <w:szCs w:val="20"/>
              </w:rPr>
            </w:pPr>
            <w:r>
              <w:rPr>
                <w:rFonts w:ascii="Arial" w:hAnsi="Arial" w:cs="Arial"/>
                <w:b/>
                <w:bCs/>
                <w:iCs/>
                <w:color w:val="0D0D0D"/>
                <w:sz w:val="20"/>
                <w:szCs w:val="20"/>
              </w:rPr>
              <w:t>РЕШЕНИЕ</w:t>
            </w:r>
          </w:p>
          <w:p w:rsidR="00015428" w:rsidRDefault="00015428">
            <w:pPr>
              <w:jc w:val="center"/>
              <w:rPr>
                <w:rFonts w:ascii="Arial" w:hAnsi="Arial" w:cs="Arial"/>
                <w:b/>
                <w:sz w:val="20"/>
                <w:szCs w:val="20"/>
              </w:rPr>
            </w:pPr>
            <w:r>
              <w:rPr>
                <w:rFonts w:ascii="Arial" w:hAnsi="Arial" w:cs="Arial"/>
                <w:b/>
                <w:sz w:val="20"/>
                <w:szCs w:val="20"/>
              </w:rPr>
              <w:t>10 апреля 2020 г. № С-74/1</w:t>
            </w:r>
          </w:p>
          <w:p w:rsidR="00015428" w:rsidRDefault="00015428">
            <w:pPr>
              <w:jc w:val="center"/>
              <w:rPr>
                <w:rFonts w:ascii="Arial" w:hAnsi="Arial" w:cs="Arial"/>
                <w:b/>
                <w:color w:val="000000"/>
                <w:sz w:val="20"/>
                <w:szCs w:val="20"/>
              </w:rPr>
            </w:pPr>
            <w:r>
              <w:rPr>
                <w:rFonts w:ascii="Arial" w:hAnsi="Arial" w:cs="Arial"/>
                <w:sz w:val="20"/>
                <w:szCs w:val="20"/>
              </w:rPr>
              <w:t xml:space="preserve">деревня </w:t>
            </w:r>
            <w:proofErr w:type="spellStart"/>
            <w:r>
              <w:rPr>
                <w:rFonts w:ascii="Arial" w:hAnsi="Arial" w:cs="Arial"/>
                <w:sz w:val="20"/>
                <w:szCs w:val="20"/>
              </w:rPr>
              <w:t>Нерядово</w:t>
            </w:r>
            <w:proofErr w:type="spellEnd"/>
          </w:p>
        </w:tc>
      </w:tr>
      <w:tr w:rsidR="00015428" w:rsidTr="00015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119" w:type="pct"/>
        </w:trPr>
        <w:tc>
          <w:tcPr>
            <w:tcW w:w="1881" w:type="pct"/>
            <w:tcBorders>
              <w:top w:val="nil"/>
              <w:left w:val="nil"/>
              <w:bottom w:val="nil"/>
              <w:right w:val="nil"/>
            </w:tcBorders>
            <w:hideMark/>
          </w:tcPr>
          <w:p w:rsidR="00015428" w:rsidRDefault="00015428">
            <w:pPr>
              <w:pStyle w:val="aff6"/>
              <w:jc w:val="both"/>
              <w:rPr>
                <w:rFonts w:ascii="Arial" w:hAnsi="Arial" w:cs="Arial"/>
                <w:sz w:val="20"/>
                <w:szCs w:val="20"/>
              </w:rPr>
            </w:pPr>
            <w:r>
              <w:rPr>
                <w:rFonts w:ascii="Arial" w:hAnsi="Arial" w:cs="Arial"/>
                <w:sz w:val="20"/>
                <w:szCs w:val="20"/>
              </w:rPr>
              <w:t>О внесении изменений в «Порядок принятия решения о применении к депутату, выборному должностному лицу местного самоуправления мер ответственности, указа</w:t>
            </w:r>
            <w:r>
              <w:rPr>
                <w:rFonts w:ascii="Arial" w:hAnsi="Arial" w:cs="Arial"/>
                <w:sz w:val="20"/>
                <w:szCs w:val="20"/>
              </w:rPr>
              <w:t>н</w:t>
            </w:r>
            <w:r>
              <w:rPr>
                <w:rFonts w:ascii="Arial" w:hAnsi="Arial" w:cs="Arial"/>
                <w:sz w:val="20"/>
                <w:szCs w:val="20"/>
              </w:rPr>
              <w:t>ных в части 5.4.1 статьи 35 Закона Чувашской Республики «Об организации местного самоуправления в Чувашской Республике» утв. решением Собрания депутатов Пр</w:t>
            </w:r>
            <w:r>
              <w:rPr>
                <w:rFonts w:ascii="Arial" w:hAnsi="Arial" w:cs="Arial"/>
                <w:sz w:val="20"/>
                <w:szCs w:val="20"/>
              </w:rPr>
              <w:t>и</w:t>
            </w:r>
            <w:r>
              <w:rPr>
                <w:rFonts w:ascii="Arial" w:hAnsi="Arial" w:cs="Arial"/>
                <w:sz w:val="20"/>
                <w:szCs w:val="20"/>
              </w:rPr>
              <w:t>волжского сельского поселения от 23.01.2020 №С-70/2</w:t>
            </w:r>
          </w:p>
        </w:tc>
      </w:tr>
    </w:tbl>
    <w:p w:rsidR="00015428" w:rsidRDefault="00015428" w:rsidP="00015428">
      <w:pPr>
        <w:pStyle w:val="aff6"/>
        <w:jc w:val="both"/>
        <w:rPr>
          <w:rFonts w:ascii="Arial" w:hAnsi="Arial" w:cs="Arial"/>
          <w:sz w:val="20"/>
          <w:szCs w:val="20"/>
        </w:rPr>
      </w:pPr>
      <w:r>
        <w:rPr>
          <w:rFonts w:ascii="Arial" w:hAnsi="Arial" w:cs="Arial"/>
          <w:sz w:val="20"/>
          <w:szCs w:val="20"/>
        </w:rPr>
        <w:t xml:space="preserve">     </w:t>
      </w:r>
    </w:p>
    <w:p w:rsidR="00015428" w:rsidRDefault="00015428" w:rsidP="00015428">
      <w:pPr>
        <w:pStyle w:val="aff6"/>
        <w:ind w:firstLine="851"/>
        <w:jc w:val="both"/>
        <w:rPr>
          <w:rFonts w:ascii="Arial" w:hAnsi="Arial" w:cs="Arial"/>
          <w:kern w:val="36"/>
          <w:sz w:val="20"/>
          <w:szCs w:val="20"/>
        </w:rPr>
      </w:pPr>
      <w:proofErr w:type="gramStart"/>
      <w:r>
        <w:rPr>
          <w:rFonts w:ascii="Arial" w:hAnsi="Arial" w:cs="Arial"/>
          <w:sz w:val="20"/>
          <w:szCs w:val="20"/>
        </w:rPr>
        <w:t>В целях приведения в соответствие с Федеральным законом от 25 декабря 2008 года N 273-ФЗ "О противодействии коррупции", Федеральным законом от 3 декабря 2012 года N 230-ФЗ "О контроле за соответствием расходов лиц, замещающих государственные должности, и иных лиц их доходам", Федерал</w:t>
      </w:r>
      <w:r>
        <w:rPr>
          <w:rFonts w:ascii="Arial" w:hAnsi="Arial" w:cs="Arial"/>
          <w:sz w:val="20"/>
          <w:szCs w:val="20"/>
        </w:rPr>
        <w:t>ь</w:t>
      </w:r>
      <w:r>
        <w:rPr>
          <w:rFonts w:ascii="Arial" w:hAnsi="Arial" w:cs="Arial"/>
          <w:sz w:val="20"/>
          <w:szCs w:val="20"/>
        </w:rPr>
        <w:t>ным законом от 7 мая 2013 года N 79-ФЗ "О запрете отдельным категориям лиц открывать и иметь счета (вклады</w:t>
      </w:r>
      <w:proofErr w:type="gramEnd"/>
      <w:r>
        <w:rPr>
          <w:rFonts w:ascii="Arial" w:hAnsi="Arial" w:cs="Arial"/>
          <w:sz w:val="20"/>
          <w:szCs w:val="20"/>
        </w:rPr>
        <w:t xml:space="preserve">), </w:t>
      </w:r>
      <w:proofErr w:type="gramStart"/>
      <w:r>
        <w:rPr>
          <w:rFonts w:ascii="Arial" w:hAnsi="Arial" w:cs="Arial"/>
          <w:sz w:val="20"/>
          <w:szCs w:val="20"/>
        </w:rPr>
        <w:t>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«Порядка принятия решения о применении к депутату, выборному должностному лицу местного самоуправления мер ответственности, указа</w:t>
      </w:r>
      <w:r>
        <w:rPr>
          <w:rFonts w:ascii="Arial" w:hAnsi="Arial" w:cs="Arial"/>
          <w:sz w:val="20"/>
          <w:szCs w:val="20"/>
        </w:rPr>
        <w:t>н</w:t>
      </w:r>
      <w:r>
        <w:rPr>
          <w:rFonts w:ascii="Arial" w:hAnsi="Arial" w:cs="Arial"/>
          <w:sz w:val="20"/>
          <w:szCs w:val="20"/>
        </w:rPr>
        <w:t>ных в части 5.4.1 статьи 35 Закона Чувашской Республики «Об организации местного самоуправления в Чувашской Республике» утв. решением Собрания деп</w:t>
      </w:r>
      <w:r>
        <w:rPr>
          <w:rFonts w:ascii="Arial" w:hAnsi="Arial" w:cs="Arial"/>
          <w:sz w:val="20"/>
          <w:szCs w:val="20"/>
        </w:rPr>
        <w:t>у</w:t>
      </w:r>
      <w:r>
        <w:rPr>
          <w:rFonts w:ascii="Arial" w:hAnsi="Arial" w:cs="Arial"/>
          <w:sz w:val="20"/>
          <w:szCs w:val="20"/>
        </w:rPr>
        <w:t>татов Приволжского сельского поселения от</w:t>
      </w:r>
      <w:proofErr w:type="gramEnd"/>
      <w:r>
        <w:rPr>
          <w:rFonts w:ascii="Arial" w:hAnsi="Arial" w:cs="Arial"/>
          <w:sz w:val="20"/>
          <w:szCs w:val="20"/>
        </w:rPr>
        <w:t xml:space="preserve"> 23.01.2020 № С-70/2</w:t>
      </w:r>
      <w:r>
        <w:rPr>
          <w:rFonts w:ascii="Arial" w:hAnsi="Arial" w:cs="Arial"/>
          <w:kern w:val="36"/>
          <w:sz w:val="20"/>
          <w:szCs w:val="20"/>
        </w:rPr>
        <w:t xml:space="preserve">, </w:t>
      </w:r>
    </w:p>
    <w:p w:rsidR="00015428" w:rsidRDefault="00015428" w:rsidP="00015428">
      <w:pPr>
        <w:pStyle w:val="aff6"/>
        <w:jc w:val="center"/>
        <w:rPr>
          <w:rFonts w:ascii="Arial" w:hAnsi="Arial" w:cs="Arial"/>
          <w:sz w:val="20"/>
          <w:szCs w:val="20"/>
        </w:rPr>
      </w:pPr>
      <w:r>
        <w:rPr>
          <w:rFonts w:ascii="Arial" w:hAnsi="Arial" w:cs="Arial"/>
          <w:sz w:val="20"/>
          <w:szCs w:val="20"/>
        </w:rPr>
        <w:t xml:space="preserve">Собрание депутатов </w:t>
      </w:r>
      <w:proofErr w:type="gramStart"/>
      <w:r>
        <w:rPr>
          <w:rFonts w:ascii="Arial" w:hAnsi="Arial" w:cs="Arial"/>
          <w:sz w:val="20"/>
          <w:szCs w:val="20"/>
        </w:rPr>
        <w:t>Приволжского</w:t>
      </w:r>
      <w:proofErr w:type="gramEnd"/>
      <w:r>
        <w:rPr>
          <w:rFonts w:ascii="Arial" w:hAnsi="Arial" w:cs="Arial"/>
          <w:sz w:val="20"/>
          <w:szCs w:val="20"/>
        </w:rPr>
        <w:t xml:space="preserve"> сельского поселения</w:t>
      </w:r>
    </w:p>
    <w:p w:rsidR="00015428" w:rsidRDefault="00015428" w:rsidP="00015428">
      <w:pPr>
        <w:pStyle w:val="aff6"/>
        <w:jc w:val="both"/>
        <w:rPr>
          <w:rFonts w:ascii="Arial" w:hAnsi="Arial" w:cs="Arial"/>
          <w:sz w:val="20"/>
          <w:szCs w:val="20"/>
        </w:rPr>
      </w:pPr>
      <w:r>
        <w:rPr>
          <w:rFonts w:ascii="Arial" w:hAnsi="Arial" w:cs="Arial"/>
          <w:sz w:val="20"/>
          <w:szCs w:val="20"/>
        </w:rPr>
        <w:t xml:space="preserve"> </w:t>
      </w:r>
    </w:p>
    <w:p w:rsidR="00015428" w:rsidRDefault="00015428" w:rsidP="00015428">
      <w:pPr>
        <w:pStyle w:val="aff6"/>
        <w:jc w:val="center"/>
        <w:rPr>
          <w:rFonts w:ascii="Arial" w:hAnsi="Arial" w:cs="Arial"/>
          <w:b/>
          <w:sz w:val="20"/>
          <w:szCs w:val="20"/>
        </w:rPr>
      </w:pPr>
      <w:proofErr w:type="spellStart"/>
      <w:proofErr w:type="gramStart"/>
      <w:r>
        <w:rPr>
          <w:rFonts w:ascii="Arial" w:hAnsi="Arial" w:cs="Arial"/>
          <w:b/>
          <w:sz w:val="20"/>
          <w:szCs w:val="20"/>
        </w:rPr>
        <w:t>р</w:t>
      </w:r>
      <w:proofErr w:type="spellEnd"/>
      <w:proofErr w:type="gramEnd"/>
      <w:r>
        <w:rPr>
          <w:rFonts w:ascii="Arial" w:hAnsi="Arial" w:cs="Arial"/>
          <w:b/>
          <w:sz w:val="20"/>
          <w:szCs w:val="20"/>
        </w:rPr>
        <w:t xml:space="preserve"> е </w:t>
      </w:r>
      <w:proofErr w:type="spellStart"/>
      <w:r>
        <w:rPr>
          <w:rFonts w:ascii="Arial" w:hAnsi="Arial" w:cs="Arial"/>
          <w:b/>
          <w:sz w:val="20"/>
          <w:szCs w:val="20"/>
        </w:rPr>
        <w:t>ш</w:t>
      </w:r>
      <w:proofErr w:type="spellEnd"/>
      <w:r>
        <w:rPr>
          <w:rFonts w:ascii="Arial" w:hAnsi="Arial" w:cs="Arial"/>
          <w:b/>
          <w:sz w:val="20"/>
          <w:szCs w:val="20"/>
        </w:rPr>
        <w:t xml:space="preserve"> и л о:</w:t>
      </w:r>
    </w:p>
    <w:p w:rsidR="00015428" w:rsidRDefault="00015428" w:rsidP="00015428">
      <w:pPr>
        <w:pStyle w:val="aff6"/>
        <w:ind w:firstLine="851"/>
        <w:jc w:val="both"/>
        <w:rPr>
          <w:rFonts w:ascii="Arial" w:hAnsi="Arial" w:cs="Arial"/>
          <w:sz w:val="20"/>
          <w:szCs w:val="20"/>
        </w:rPr>
      </w:pPr>
      <w:r>
        <w:rPr>
          <w:rFonts w:ascii="Arial" w:hAnsi="Arial" w:cs="Arial"/>
          <w:sz w:val="20"/>
          <w:szCs w:val="20"/>
        </w:rPr>
        <w:t>1. Внести в «Порядок принятия решения о применении к депутату, выборному должностному лицу местного самоуправления мер ответственности, ук</w:t>
      </w:r>
      <w:r>
        <w:rPr>
          <w:rFonts w:ascii="Arial" w:hAnsi="Arial" w:cs="Arial"/>
          <w:sz w:val="20"/>
          <w:szCs w:val="20"/>
        </w:rPr>
        <w:t>а</w:t>
      </w:r>
      <w:r>
        <w:rPr>
          <w:rFonts w:ascii="Arial" w:hAnsi="Arial" w:cs="Arial"/>
          <w:sz w:val="20"/>
          <w:szCs w:val="20"/>
        </w:rPr>
        <w:t>занных в части 5.4.1 статьи 35 Закона Чувашской Республики «Об организации местного самоуправления в Чувашской Республике» утв. решением Собрания депутатов Приволжского сельского поселения от 23.01.2020 №С-70/2 следующие изменения:</w:t>
      </w:r>
    </w:p>
    <w:p w:rsidR="00015428" w:rsidRDefault="00015428" w:rsidP="00015428">
      <w:pPr>
        <w:pStyle w:val="aff6"/>
        <w:ind w:firstLine="851"/>
        <w:jc w:val="both"/>
        <w:rPr>
          <w:rFonts w:ascii="Arial" w:hAnsi="Arial" w:cs="Arial"/>
          <w:color w:val="000000"/>
          <w:sz w:val="20"/>
          <w:szCs w:val="20"/>
        </w:rPr>
      </w:pPr>
      <w:r>
        <w:rPr>
          <w:rFonts w:ascii="Arial" w:hAnsi="Arial" w:cs="Arial"/>
          <w:sz w:val="20"/>
          <w:szCs w:val="20"/>
        </w:rPr>
        <w:t xml:space="preserve">1.1. </w:t>
      </w:r>
      <w:proofErr w:type="gramStart"/>
      <w:r>
        <w:rPr>
          <w:rFonts w:ascii="Arial" w:hAnsi="Arial" w:cs="Arial"/>
          <w:sz w:val="20"/>
          <w:szCs w:val="20"/>
        </w:rPr>
        <w:t>В пункте 3 «Порядка принятия решения о применении к депутату, выборному должностному лицу местного самоуправления мер ответственности, указанных в части 5.4.1 статьи 35 Закона Чувашской Республики «Об организации местного самоуправления в Чувашской Республике» слова «на основании поступивших результатов проверки, проведенной по решению Главы Чувашской Республики» заменить словами «на основании поступившего заявления Главы Чувашской Республики»;</w:t>
      </w:r>
      <w:proofErr w:type="gramEnd"/>
    </w:p>
    <w:p w:rsidR="00015428" w:rsidRDefault="00015428" w:rsidP="00015428">
      <w:pPr>
        <w:pStyle w:val="aff6"/>
        <w:ind w:firstLine="851"/>
        <w:jc w:val="both"/>
        <w:rPr>
          <w:rFonts w:ascii="Arial" w:hAnsi="Arial" w:cs="Arial"/>
          <w:sz w:val="20"/>
          <w:szCs w:val="20"/>
        </w:rPr>
      </w:pPr>
      <w:r>
        <w:rPr>
          <w:rFonts w:ascii="Arial" w:hAnsi="Arial" w:cs="Arial"/>
          <w:sz w:val="20"/>
          <w:szCs w:val="20"/>
        </w:rPr>
        <w:t>1.2. В пункте 6 «Порядка принятия решения о применении к депутату, выборному должностному лицу местного самоуправления мер ответственности, указанных в части 5.4.1 статьи 35 Закона Чувашской Республики «Об организации местного самоуправления в Чувашской Республике» слова «от общего числа депутатов» заменить словами «от установленного числа депутатов»;</w:t>
      </w:r>
    </w:p>
    <w:p w:rsidR="00015428" w:rsidRDefault="00015428" w:rsidP="00015428">
      <w:pPr>
        <w:pStyle w:val="aff6"/>
        <w:ind w:firstLine="851"/>
        <w:jc w:val="both"/>
        <w:rPr>
          <w:rFonts w:ascii="Arial" w:hAnsi="Arial" w:cs="Arial"/>
          <w:sz w:val="20"/>
          <w:szCs w:val="20"/>
        </w:rPr>
      </w:pPr>
      <w:r>
        <w:rPr>
          <w:rFonts w:ascii="Arial" w:hAnsi="Arial" w:cs="Arial"/>
          <w:sz w:val="20"/>
          <w:szCs w:val="20"/>
        </w:rPr>
        <w:t>2.Настоящее решение вступает в силу  после его официального опубликования в печатном средстве массовой информации "Посадский вестник»</w:t>
      </w:r>
    </w:p>
    <w:p w:rsidR="00015428" w:rsidRDefault="00015428" w:rsidP="00015428">
      <w:pPr>
        <w:rPr>
          <w:rFonts w:ascii="Arial" w:hAnsi="Arial" w:cs="Arial"/>
          <w:sz w:val="20"/>
          <w:szCs w:val="20"/>
        </w:rPr>
      </w:pPr>
    </w:p>
    <w:p w:rsidR="00015428" w:rsidRDefault="00015428" w:rsidP="00015428">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p>
    <w:tbl>
      <w:tblPr>
        <w:tblW w:w="5000" w:type="pct"/>
        <w:tblLook w:val="04A0"/>
      </w:tblPr>
      <w:tblGrid>
        <w:gridCol w:w="7677"/>
        <w:gridCol w:w="7678"/>
      </w:tblGrid>
      <w:tr w:rsidR="00015428" w:rsidTr="00015428">
        <w:tc>
          <w:tcPr>
            <w:tcW w:w="2500" w:type="pct"/>
            <w:hideMark/>
          </w:tcPr>
          <w:p w:rsidR="00015428" w:rsidRDefault="00015428">
            <w:pPr>
              <w:tabs>
                <w:tab w:val="left" w:pos="7390"/>
              </w:tabs>
              <w:spacing w:before="600" w:line="276" w:lineRule="auto"/>
              <w:rPr>
                <w:rFonts w:ascii="Arial" w:hAnsi="Arial" w:cs="Arial"/>
                <w:color w:val="000000" w:themeColor="text1"/>
                <w:sz w:val="20"/>
                <w:szCs w:val="20"/>
                <w:lang w:eastAsia="en-US"/>
              </w:rPr>
            </w:pPr>
            <w:r>
              <w:rPr>
                <w:rFonts w:ascii="Arial" w:hAnsi="Arial" w:cs="Arial"/>
                <w:color w:val="000000" w:themeColor="text1"/>
                <w:sz w:val="20"/>
                <w:szCs w:val="20"/>
              </w:rPr>
              <w:t xml:space="preserve">Глава </w:t>
            </w:r>
            <w:proofErr w:type="gramStart"/>
            <w:r>
              <w:rPr>
                <w:rFonts w:ascii="Arial" w:hAnsi="Arial" w:cs="Arial"/>
                <w:color w:val="000000" w:themeColor="text1"/>
                <w:sz w:val="20"/>
                <w:szCs w:val="20"/>
              </w:rPr>
              <w:t>Приволжского</w:t>
            </w:r>
            <w:proofErr w:type="gramEnd"/>
            <w:r>
              <w:rPr>
                <w:rFonts w:ascii="Arial" w:hAnsi="Arial" w:cs="Arial"/>
                <w:color w:val="000000" w:themeColor="text1"/>
                <w:sz w:val="20"/>
                <w:szCs w:val="20"/>
              </w:rPr>
              <w:t xml:space="preserve"> сельского поселения</w:t>
            </w:r>
          </w:p>
        </w:tc>
        <w:tc>
          <w:tcPr>
            <w:tcW w:w="2500" w:type="pct"/>
            <w:vAlign w:val="bottom"/>
            <w:hideMark/>
          </w:tcPr>
          <w:p w:rsidR="00015428" w:rsidRDefault="00015428">
            <w:pPr>
              <w:tabs>
                <w:tab w:val="left" w:pos="7390"/>
              </w:tabs>
              <w:spacing w:before="600" w:line="276" w:lineRule="auto"/>
              <w:jc w:val="right"/>
              <w:rPr>
                <w:rFonts w:ascii="Arial" w:eastAsiaTheme="minorHAnsi" w:hAnsi="Arial" w:cs="Arial"/>
                <w:sz w:val="20"/>
                <w:szCs w:val="20"/>
                <w:lang w:eastAsia="en-US"/>
              </w:rPr>
            </w:pPr>
            <w:r>
              <w:rPr>
                <w:rFonts w:ascii="Arial" w:hAnsi="Arial" w:cs="Arial"/>
                <w:sz w:val="20"/>
                <w:szCs w:val="20"/>
              </w:rPr>
              <w:t>А.М.Архипов</w:t>
            </w:r>
          </w:p>
        </w:tc>
      </w:tr>
    </w:tbl>
    <w:p w:rsidR="00015428" w:rsidRDefault="00015428" w:rsidP="00015428">
      <w:pPr>
        <w:rPr>
          <w:rFonts w:ascii="Arial" w:eastAsiaTheme="minorHAnsi" w:hAnsi="Arial" w:cs="Arial"/>
          <w:sz w:val="20"/>
          <w:szCs w:val="20"/>
        </w:rPr>
      </w:pPr>
    </w:p>
    <w:p w:rsidR="003F7732" w:rsidRPr="008475A2" w:rsidRDefault="003F7732" w:rsidP="008475A2">
      <w:pPr>
        <w:rPr>
          <w:rFonts w:ascii="Arial" w:hAnsi="Arial" w:cs="Arial"/>
          <w:color w:val="000000"/>
          <w:sz w:val="20"/>
          <w:szCs w:val="20"/>
        </w:rPr>
      </w:pPr>
    </w:p>
    <w:sectPr w:rsidR="003F7732" w:rsidRPr="008475A2" w:rsidSect="00E51506">
      <w:headerReference w:type="even" r:id="rId60"/>
      <w:headerReference w:type="default" r:id="rId61"/>
      <w:footerReference w:type="first" r:id="rId62"/>
      <w:type w:val="continuous"/>
      <w:pgSz w:w="16840" w:h="23814" w:code="8"/>
      <w:pgMar w:top="1077" w:right="567" w:bottom="1276" w:left="1134" w:header="709" w:footer="709" w:gutter="0"/>
      <w:cols w:space="54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5714" w:rsidRDefault="00555714">
      <w:r>
        <w:separator/>
      </w:r>
    </w:p>
  </w:endnote>
  <w:endnote w:type="continuationSeparator" w:id="0">
    <w:p w:rsidR="00555714" w:rsidRDefault="0055571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TimesET">
    <w:panose1 w:val="00000000000000000000"/>
    <w:charset w:val="00"/>
    <w:family w:val="auto"/>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NewtonC">
    <w:altName w:val="Arial"/>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Narrow">
    <w:panose1 w:val="020B0506020202030204"/>
    <w:charset w:val="CC"/>
    <w:family w:val="swiss"/>
    <w:pitch w:val="variable"/>
    <w:sig w:usb0="00000287" w:usb1="00000000" w:usb2="00000000" w:usb3="00000000" w:csb0="0000009F" w:csb1="00000000"/>
  </w:font>
  <w:font w:name="Peterburg">
    <w:altName w:val="Times New Roman"/>
    <w:charset w:val="00"/>
    <w:family w:val="auto"/>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Andale Sans UI">
    <w:altName w:val="Times New Roman"/>
    <w:charset w:val="CC"/>
    <w:family w:val="auto"/>
    <w:pitch w:val="variable"/>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MS Sans Serif">
    <w:altName w:val="Times New Roman"/>
    <w:panose1 w:val="00000000000000000000"/>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Cyr Chuv">
    <w:panose1 w:val="020B0604020202020204"/>
    <w:charset w:val="CC"/>
    <w:family w:val="swiss"/>
    <w:pitch w:val="variable"/>
    <w:sig w:usb0="00000201" w:usb1="00000000" w:usb2="00000000" w:usb3="00000000" w:csb0="00000004" w:csb1="00000000"/>
  </w:font>
  <w:font w:name="Liberation Serif">
    <w:altName w:val="Times New Roman"/>
    <w:charset w:val="00"/>
    <w:family w:val="roman"/>
    <w:pitch w:val="variable"/>
    <w:sig w:usb0="E0000AFF" w:usb1="500078FF" w:usb2="00000021" w:usb3="00000000" w:csb0="000001BF" w:csb1="00000000"/>
  </w:font>
  <w:font w:name="Times New Roman Cyr">
    <w:panose1 w:val="02020603050405020304"/>
    <w:charset w:val="CC"/>
    <w:family w:val="roman"/>
    <w:pitch w:val="variable"/>
    <w:sig w:usb0="00000201" w:usb1="00000000" w:usb2="00000000" w:usb3="00000000" w:csb0="00000004" w:csb1="00000000"/>
  </w:font>
  <w:font w:name="Microsoft YaHei">
    <w:panose1 w:val="020B0503020204020204"/>
    <w:charset w:val="86"/>
    <w:family w:val="swiss"/>
    <w:pitch w:val="variable"/>
    <w:sig w:usb0="80000287" w:usb1="280F3C52" w:usb2="00000016" w:usb3="00000000" w:csb0="0004001F" w:csb1="00000000"/>
  </w:font>
  <w:font w:name="Lucida Sans">
    <w:altName w:val="Lucida Sans Unicode"/>
    <w:charset w:val="00"/>
    <w:family w:val="swiss"/>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Monotype Corsiva">
    <w:panose1 w:val="03010101010201010101"/>
    <w:charset w:val="EE"/>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5089" w:rsidRDefault="00DE5089" w:rsidP="007C4C88">
    <w:pPr>
      <w:pStyle w:val="ac"/>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5714" w:rsidRDefault="00555714">
      <w:r>
        <w:separator/>
      </w:r>
    </w:p>
  </w:footnote>
  <w:footnote w:type="continuationSeparator" w:id="0">
    <w:p w:rsidR="00555714" w:rsidRDefault="0055571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5089" w:rsidRDefault="00C44F5B" w:rsidP="00516140">
    <w:pPr>
      <w:pStyle w:val="a5"/>
      <w:framePr w:wrap="around" w:vAnchor="text" w:hAnchor="margin" w:xAlign="outside" w:y="1"/>
      <w:rPr>
        <w:rStyle w:val="ab"/>
      </w:rPr>
    </w:pPr>
    <w:r>
      <w:rPr>
        <w:rStyle w:val="ab"/>
      </w:rPr>
      <w:fldChar w:fldCharType="begin"/>
    </w:r>
    <w:r w:rsidR="00DE5089">
      <w:rPr>
        <w:rStyle w:val="ab"/>
      </w:rPr>
      <w:instrText xml:space="preserve">PAGE  </w:instrText>
    </w:r>
    <w:r>
      <w:rPr>
        <w:rStyle w:val="ab"/>
      </w:rPr>
      <w:fldChar w:fldCharType="separate"/>
    </w:r>
    <w:r w:rsidR="00DE5089">
      <w:rPr>
        <w:rStyle w:val="ab"/>
        <w:noProof/>
      </w:rPr>
      <w:t>8</w:t>
    </w:r>
    <w:r>
      <w:rPr>
        <w:rStyle w:val="ab"/>
      </w:rPr>
      <w:fldChar w:fldCharType="end"/>
    </w:r>
  </w:p>
  <w:p w:rsidR="00DE5089" w:rsidRDefault="00DE5089" w:rsidP="007C4C88">
    <w:pPr>
      <w:pStyle w:val="a5"/>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5089" w:rsidRDefault="00C44F5B" w:rsidP="00516140">
    <w:pPr>
      <w:pStyle w:val="a5"/>
      <w:framePr w:wrap="around" w:vAnchor="text" w:hAnchor="margin" w:xAlign="outside" w:y="1"/>
      <w:rPr>
        <w:rStyle w:val="ab"/>
      </w:rPr>
    </w:pPr>
    <w:r>
      <w:rPr>
        <w:rStyle w:val="ab"/>
      </w:rPr>
      <w:fldChar w:fldCharType="begin"/>
    </w:r>
    <w:r w:rsidR="00DE5089">
      <w:rPr>
        <w:rStyle w:val="ab"/>
      </w:rPr>
      <w:instrText xml:space="preserve">PAGE  </w:instrText>
    </w:r>
    <w:r>
      <w:rPr>
        <w:rStyle w:val="ab"/>
      </w:rPr>
      <w:fldChar w:fldCharType="separate"/>
    </w:r>
    <w:r w:rsidR="00473663">
      <w:rPr>
        <w:rStyle w:val="ab"/>
        <w:noProof/>
      </w:rPr>
      <w:t>20</w:t>
    </w:r>
    <w:r>
      <w:rPr>
        <w:rStyle w:val="ab"/>
      </w:rPr>
      <w:fldChar w:fldCharType="end"/>
    </w:r>
  </w:p>
  <w:p w:rsidR="00DE5089" w:rsidRDefault="00DE5089" w:rsidP="00317E44">
    <w:pPr>
      <w:pStyle w:val="a5"/>
      <w:ind w:right="360" w:firstLine="360"/>
      <w:jc w:val="center"/>
      <w:rPr>
        <w:rFonts w:ascii="Monotype Corsiva" w:hAnsi="Monotype Corsiva"/>
        <w:sz w:val="32"/>
        <w:szCs w:val="32"/>
        <w:u w:val="single"/>
      </w:rPr>
    </w:pPr>
    <w:r w:rsidRPr="004A76FE">
      <w:rPr>
        <w:rFonts w:ascii="Monotype Corsiva" w:hAnsi="Monotype Corsiva"/>
        <w:sz w:val="32"/>
        <w:szCs w:val="32"/>
        <w:u w:val="single"/>
      </w:rPr>
      <w:t>Посадский вестник</w:t>
    </w:r>
    <w:r>
      <w:rPr>
        <w:rFonts w:ascii="Monotype Corsiva" w:hAnsi="Monotype Corsiva"/>
        <w:sz w:val="32"/>
        <w:szCs w:val="32"/>
        <w:u w:val="single"/>
      </w:rPr>
      <w:t xml:space="preserve"> № 15, 10.04.2020 г.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lvl w:ilvl="0">
      <w:start w:val="1"/>
      <w:numFmt w:val="decimal"/>
      <w:pStyle w:val="1"/>
      <w:lvlText w:val="%1."/>
      <w:lvlJc w:val="left"/>
      <w:pPr>
        <w:tabs>
          <w:tab w:val="num" w:pos="720"/>
        </w:tabs>
        <w:ind w:left="720" w:hanging="360"/>
      </w:pPr>
    </w:lvl>
  </w:abstractNum>
  <w:abstractNum w:abstractNumId="1">
    <w:nsid w:val="00000003"/>
    <w:multiLevelType w:val="singleLevel"/>
    <w:tmpl w:val="00000003"/>
    <w:lvl w:ilvl="0">
      <w:start w:val="4"/>
      <w:numFmt w:val="bullet"/>
      <w:pStyle w:val="10"/>
      <w:lvlText w:val=""/>
      <w:lvlJc w:val="left"/>
      <w:pPr>
        <w:tabs>
          <w:tab w:val="num" w:pos="720"/>
        </w:tabs>
        <w:ind w:left="720" w:hanging="360"/>
      </w:pPr>
      <w:rPr>
        <w:rFonts w:ascii="Symbol" w:hAnsi="Symbol" w:cs="Times New Roman"/>
      </w:rPr>
    </w:lvl>
  </w:abstractNum>
  <w:abstractNum w:abstractNumId="2">
    <w:nsid w:val="00000009"/>
    <w:multiLevelType w:val="singleLevel"/>
    <w:tmpl w:val="00000009"/>
    <w:lvl w:ilvl="0">
      <w:start w:val="10"/>
      <w:numFmt w:val="bullet"/>
      <w:pStyle w:val="nienie"/>
      <w:lvlText w:val="-"/>
      <w:lvlJc w:val="left"/>
      <w:pPr>
        <w:tabs>
          <w:tab w:val="num" w:pos="1080"/>
        </w:tabs>
      </w:pPr>
      <w:rPr>
        <w:rFonts w:ascii="StarSymbol" w:hAnsi="StarSymbol" w:cs="Times New Roman"/>
      </w:rPr>
    </w:lvl>
  </w:abstractNum>
  <w:abstractNum w:abstractNumId="3">
    <w:nsid w:val="0E9F11B8"/>
    <w:multiLevelType w:val="hybridMultilevel"/>
    <w:tmpl w:val="9FB204D4"/>
    <w:name w:val="WW8Num2"/>
    <w:lvl w:ilvl="0" w:tplc="690C7AA0">
      <w:start w:val="1"/>
      <w:numFmt w:val="decimal"/>
      <w:lvlText w:val="%1."/>
      <w:lvlJc w:val="left"/>
      <w:pPr>
        <w:ind w:left="1961" w:hanging="1110"/>
      </w:pPr>
    </w:lvl>
    <w:lvl w:ilvl="1" w:tplc="EF0051A8">
      <w:start w:val="1"/>
      <w:numFmt w:val="decimal"/>
      <w:lvlText w:val="%2."/>
      <w:lvlJc w:val="left"/>
      <w:pPr>
        <w:tabs>
          <w:tab w:val="num" w:pos="1440"/>
        </w:tabs>
        <w:ind w:left="1440" w:hanging="360"/>
      </w:pPr>
    </w:lvl>
    <w:lvl w:ilvl="2" w:tplc="FC141262">
      <w:start w:val="1"/>
      <w:numFmt w:val="decimal"/>
      <w:lvlText w:val="%3."/>
      <w:lvlJc w:val="left"/>
      <w:pPr>
        <w:tabs>
          <w:tab w:val="num" w:pos="2160"/>
        </w:tabs>
        <w:ind w:left="2160" w:hanging="360"/>
      </w:pPr>
    </w:lvl>
    <w:lvl w:ilvl="3" w:tplc="87FEBA78">
      <w:start w:val="1"/>
      <w:numFmt w:val="decimal"/>
      <w:lvlText w:val="%4."/>
      <w:lvlJc w:val="left"/>
      <w:pPr>
        <w:tabs>
          <w:tab w:val="num" w:pos="2880"/>
        </w:tabs>
        <w:ind w:left="2880" w:hanging="360"/>
      </w:pPr>
    </w:lvl>
    <w:lvl w:ilvl="4" w:tplc="1A544DF6">
      <w:start w:val="1"/>
      <w:numFmt w:val="decimal"/>
      <w:lvlText w:val="%5."/>
      <w:lvlJc w:val="left"/>
      <w:pPr>
        <w:tabs>
          <w:tab w:val="num" w:pos="3600"/>
        </w:tabs>
        <w:ind w:left="3600" w:hanging="360"/>
      </w:pPr>
    </w:lvl>
    <w:lvl w:ilvl="5" w:tplc="2F6C92EE">
      <w:start w:val="1"/>
      <w:numFmt w:val="decimal"/>
      <w:lvlText w:val="%6."/>
      <w:lvlJc w:val="left"/>
      <w:pPr>
        <w:tabs>
          <w:tab w:val="num" w:pos="4320"/>
        </w:tabs>
        <w:ind w:left="4320" w:hanging="360"/>
      </w:pPr>
    </w:lvl>
    <w:lvl w:ilvl="6" w:tplc="56D8205A">
      <w:start w:val="1"/>
      <w:numFmt w:val="decimal"/>
      <w:lvlText w:val="%7."/>
      <w:lvlJc w:val="left"/>
      <w:pPr>
        <w:tabs>
          <w:tab w:val="num" w:pos="5040"/>
        </w:tabs>
        <w:ind w:left="5040" w:hanging="360"/>
      </w:pPr>
    </w:lvl>
    <w:lvl w:ilvl="7" w:tplc="918C2FCE">
      <w:start w:val="1"/>
      <w:numFmt w:val="decimal"/>
      <w:lvlText w:val="%8."/>
      <w:lvlJc w:val="left"/>
      <w:pPr>
        <w:tabs>
          <w:tab w:val="num" w:pos="5760"/>
        </w:tabs>
        <w:ind w:left="5760" w:hanging="360"/>
      </w:pPr>
    </w:lvl>
    <w:lvl w:ilvl="8" w:tplc="543AA1FC">
      <w:start w:val="1"/>
      <w:numFmt w:val="decimal"/>
      <w:lvlText w:val="%9."/>
      <w:lvlJc w:val="left"/>
      <w:pPr>
        <w:tabs>
          <w:tab w:val="num" w:pos="6480"/>
        </w:tabs>
        <w:ind w:left="6480" w:hanging="360"/>
      </w:pPr>
    </w:lvl>
  </w:abstractNum>
  <w:abstractNum w:abstractNumId="4">
    <w:nsid w:val="124A66A8"/>
    <w:multiLevelType w:val="hybridMultilevel"/>
    <w:tmpl w:val="E1B2E7AE"/>
    <w:lvl w:ilvl="0" w:tplc="3CA0361C">
      <w:start w:val="1"/>
      <w:numFmt w:val="decimal"/>
      <w:lvlText w:val="%1)"/>
      <w:lvlJc w:val="left"/>
      <w:pPr>
        <w:ind w:left="1118" w:hanging="360"/>
      </w:pPr>
      <w:rPr>
        <w:rFonts w:hint="default"/>
      </w:rPr>
    </w:lvl>
    <w:lvl w:ilvl="1" w:tplc="04190019" w:tentative="1">
      <w:start w:val="1"/>
      <w:numFmt w:val="lowerLetter"/>
      <w:lvlText w:val="%2."/>
      <w:lvlJc w:val="left"/>
      <w:pPr>
        <w:ind w:left="1838" w:hanging="360"/>
      </w:pPr>
    </w:lvl>
    <w:lvl w:ilvl="2" w:tplc="0419001B" w:tentative="1">
      <w:start w:val="1"/>
      <w:numFmt w:val="lowerRoman"/>
      <w:lvlText w:val="%3."/>
      <w:lvlJc w:val="right"/>
      <w:pPr>
        <w:ind w:left="2558" w:hanging="180"/>
      </w:pPr>
    </w:lvl>
    <w:lvl w:ilvl="3" w:tplc="0419000F" w:tentative="1">
      <w:start w:val="1"/>
      <w:numFmt w:val="decimal"/>
      <w:lvlText w:val="%4."/>
      <w:lvlJc w:val="left"/>
      <w:pPr>
        <w:ind w:left="3278" w:hanging="360"/>
      </w:pPr>
    </w:lvl>
    <w:lvl w:ilvl="4" w:tplc="04190019" w:tentative="1">
      <w:start w:val="1"/>
      <w:numFmt w:val="lowerLetter"/>
      <w:lvlText w:val="%5."/>
      <w:lvlJc w:val="left"/>
      <w:pPr>
        <w:ind w:left="3998" w:hanging="360"/>
      </w:pPr>
    </w:lvl>
    <w:lvl w:ilvl="5" w:tplc="0419001B" w:tentative="1">
      <w:start w:val="1"/>
      <w:numFmt w:val="lowerRoman"/>
      <w:lvlText w:val="%6."/>
      <w:lvlJc w:val="right"/>
      <w:pPr>
        <w:ind w:left="4718" w:hanging="180"/>
      </w:pPr>
    </w:lvl>
    <w:lvl w:ilvl="6" w:tplc="0419000F" w:tentative="1">
      <w:start w:val="1"/>
      <w:numFmt w:val="decimal"/>
      <w:lvlText w:val="%7."/>
      <w:lvlJc w:val="left"/>
      <w:pPr>
        <w:ind w:left="5438" w:hanging="360"/>
      </w:pPr>
    </w:lvl>
    <w:lvl w:ilvl="7" w:tplc="04190019" w:tentative="1">
      <w:start w:val="1"/>
      <w:numFmt w:val="lowerLetter"/>
      <w:lvlText w:val="%8."/>
      <w:lvlJc w:val="left"/>
      <w:pPr>
        <w:ind w:left="6158" w:hanging="360"/>
      </w:pPr>
    </w:lvl>
    <w:lvl w:ilvl="8" w:tplc="0419001B" w:tentative="1">
      <w:start w:val="1"/>
      <w:numFmt w:val="lowerRoman"/>
      <w:lvlText w:val="%9."/>
      <w:lvlJc w:val="right"/>
      <w:pPr>
        <w:ind w:left="6878" w:hanging="180"/>
      </w:pPr>
    </w:lvl>
  </w:abstractNum>
  <w:abstractNum w:abstractNumId="5">
    <w:nsid w:val="160F648C"/>
    <w:multiLevelType w:val="hybridMultilevel"/>
    <w:tmpl w:val="3AF09B3C"/>
    <w:name w:val="WW8Num4"/>
    <w:lvl w:ilvl="0" w:tplc="D56AF1A6">
      <w:start w:val="1"/>
      <w:numFmt w:val="decimal"/>
      <w:lvlText w:val="%1."/>
      <w:lvlJc w:val="left"/>
      <w:pPr>
        <w:ind w:left="720" w:hanging="360"/>
      </w:pPr>
    </w:lvl>
    <w:lvl w:ilvl="1" w:tplc="09EE2D7E" w:tentative="1">
      <w:start w:val="1"/>
      <w:numFmt w:val="lowerLetter"/>
      <w:lvlText w:val="%2."/>
      <w:lvlJc w:val="left"/>
      <w:pPr>
        <w:ind w:left="1440" w:hanging="360"/>
      </w:pPr>
    </w:lvl>
    <w:lvl w:ilvl="2" w:tplc="9CD2B970" w:tentative="1">
      <w:start w:val="1"/>
      <w:numFmt w:val="lowerRoman"/>
      <w:lvlText w:val="%3."/>
      <w:lvlJc w:val="right"/>
      <w:pPr>
        <w:ind w:left="2160" w:hanging="180"/>
      </w:pPr>
    </w:lvl>
    <w:lvl w:ilvl="3" w:tplc="76FE68CE" w:tentative="1">
      <w:start w:val="1"/>
      <w:numFmt w:val="decimal"/>
      <w:lvlText w:val="%4."/>
      <w:lvlJc w:val="left"/>
      <w:pPr>
        <w:ind w:left="2880" w:hanging="360"/>
      </w:pPr>
    </w:lvl>
    <w:lvl w:ilvl="4" w:tplc="24CC292E" w:tentative="1">
      <w:start w:val="1"/>
      <w:numFmt w:val="lowerLetter"/>
      <w:lvlText w:val="%5."/>
      <w:lvlJc w:val="left"/>
      <w:pPr>
        <w:ind w:left="3600" w:hanging="360"/>
      </w:pPr>
    </w:lvl>
    <w:lvl w:ilvl="5" w:tplc="3D4CE70E" w:tentative="1">
      <w:start w:val="1"/>
      <w:numFmt w:val="lowerRoman"/>
      <w:lvlText w:val="%6."/>
      <w:lvlJc w:val="right"/>
      <w:pPr>
        <w:ind w:left="4320" w:hanging="180"/>
      </w:pPr>
    </w:lvl>
    <w:lvl w:ilvl="6" w:tplc="B3F0845C" w:tentative="1">
      <w:start w:val="1"/>
      <w:numFmt w:val="decimal"/>
      <w:lvlText w:val="%7."/>
      <w:lvlJc w:val="left"/>
      <w:pPr>
        <w:ind w:left="5040" w:hanging="360"/>
      </w:pPr>
    </w:lvl>
    <w:lvl w:ilvl="7" w:tplc="423ED03C" w:tentative="1">
      <w:start w:val="1"/>
      <w:numFmt w:val="lowerLetter"/>
      <w:lvlText w:val="%8."/>
      <w:lvlJc w:val="left"/>
      <w:pPr>
        <w:ind w:left="5760" w:hanging="360"/>
      </w:pPr>
    </w:lvl>
    <w:lvl w:ilvl="8" w:tplc="1EAAD82A" w:tentative="1">
      <w:start w:val="1"/>
      <w:numFmt w:val="lowerRoman"/>
      <w:lvlText w:val="%9."/>
      <w:lvlJc w:val="right"/>
      <w:pPr>
        <w:ind w:left="6480" w:hanging="180"/>
      </w:pPr>
    </w:lvl>
  </w:abstractNum>
  <w:abstractNum w:abstractNumId="6">
    <w:nsid w:val="16C12F75"/>
    <w:multiLevelType w:val="hybridMultilevel"/>
    <w:tmpl w:val="123844FA"/>
    <w:name w:val="WW8Num7"/>
    <w:lvl w:ilvl="0" w:tplc="0E74F27A">
      <w:start w:val="1"/>
      <w:numFmt w:val="decimal"/>
      <w:pStyle w:val="2"/>
      <w:lvlText w:val="%1."/>
      <w:lvlJc w:val="left"/>
      <w:pPr>
        <w:tabs>
          <w:tab w:val="num" w:pos="720"/>
        </w:tabs>
        <w:ind w:left="720" w:hanging="360"/>
      </w:pPr>
      <w:rPr>
        <w:rFonts w:hint="default"/>
      </w:rPr>
    </w:lvl>
    <w:lvl w:ilvl="1" w:tplc="FAFE8956" w:tentative="1">
      <w:start w:val="1"/>
      <w:numFmt w:val="lowerLetter"/>
      <w:lvlText w:val="%2."/>
      <w:lvlJc w:val="left"/>
      <w:pPr>
        <w:tabs>
          <w:tab w:val="num" w:pos="1440"/>
        </w:tabs>
        <w:ind w:left="1440" w:hanging="360"/>
      </w:pPr>
    </w:lvl>
    <w:lvl w:ilvl="2" w:tplc="4202B2E6" w:tentative="1">
      <w:start w:val="1"/>
      <w:numFmt w:val="lowerRoman"/>
      <w:lvlText w:val="%3."/>
      <w:lvlJc w:val="right"/>
      <w:pPr>
        <w:tabs>
          <w:tab w:val="num" w:pos="2160"/>
        </w:tabs>
        <w:ind w:left="2160" w:hanging="180"/>
      </w:pPr>
    </w:lvl>
    <w:lvl w:ilvl="3" w:tplc="9AB81088" w:tentative="1">
      <w:start w:val="1"/>
      <w:numFmt w:val="decimal"/>
      <w:lvlText w:val="%4."/>
      <w:lvlJc w:val="left"/>
      <w:pPr>
        <w:tabs>
          <w:tab w:val="num" w:pos="2880"/>
        </w:tabs>
        <w:ind w:left="2880" w:hanging="360"/>
      </w:pPr>
    </w:lvl>
    <w:lvl w:ilvl="4" w:tplc="8D626074" w:tentative="1">
      <w:start w:val="1"/>
      <w:numFmt w:val="lowerLetter"/>
      <w:lvlText w:val="%5."/>
      <w:lvlJc w:val="left"/>
      <w:pPr>
        <w:tabs>
          <w:tab w:val="num" w:pos="3600"/>
        </w:tabs>
        <w:ind w:left="3600" w:hanging="360"/>
      </w:pPr>
    </w:lvl>
    <w:lvl w:ilvl="5" w:tplc="C59A2960" w:tentative="1">
      <w:start w:val="1"/>
      <w:numFmt w:val="lowerRoman"/>
      <w:lvlText w:val="%6."/>
      <w:lvlJc w:val="right"/>
      <w:pPr>
        <w:tabs>
          <w:tab w:val="num" w:pos="4320"/>
        </w:tabs>
        <w:ind w:left="4320" w:hanging="180"/>
      </w:pPr>
    </w:lvl>
    <w:lvl w:ilvl="6" w:tplc="949EFFAC" w:tentative="1">
      <w:start w:val="1"/>
      <w:numFmt w:val="decimal"/>
      <w:lvlText w:val="%7."/>
      <w:lvlJc w:val="left"/>
      <w:pPr>
        <w:tabs>
          <w:tab w:val="num" w:pos="5040"/>
        </w:tabs>
        <w:ind w:left="5040" w:hanging="360"/>
      </w:pPr>
    </w:lvl>
    <w:lvl w:ilvl="7" w:tplc="219CCBC0" w:tentative="1">
      <w:start w:val="1"/>
      <w:numFmt w:val="lowerLetter"/>
      <w:lvlText w:val="%8."/>
      <w:lvlJc w:val="left"/>
      <w:pPr>
        <w:tabs>
          <w:tab w:val="num" w:pos="5760"/>
        </w:tabs>
        <w:ind w:left="5760" w:hanging="360"/>
      </w:pPr>
    </w:lvl>
    <w:lvl w:ilvl="8" w:tplc="237A6F2C" w:tentative="1">
      <w:start w:val="1"/>
      <w:numFmt w:val="lowerRoman"/>
      <w:lvlText w:val="%9."/>
      <w:lvlJc w:val="right"/>
      <w:pPr>
        <w:tabs>
          <w:tab w:val="num" w:pos="6480"/>
        </w:tabs>
        <w:ind w:left="6480" w:hanging="180"/>
      </w:pPr>
    </w:lvl>
  </w:abstractNum>
  <w:abstractNum w:abstractNumId="7">
    <w:nsid w:val="1E2D51DD"/>
    <w:multiLevelType w:val="hybridMultilevel"/>
    <w:tmpl w:val="090C5236"/>
    <w:lvl w:ilvl="0" w:tplc="0419000F">
      <w:start w:val="1"/>
      <w:numFmt w:val="decimal"/>
      <w:lvlText w:val="%1."/>
      <w:lvlJc w:val="left"/>
      <w:pPr>
        <w:tabs>
          <w:tab w:val="num" w:pos="1065"/>
        </w:tabs>
        <w:ind w:left="1065" w:hanging="360"/>
      </w:pPr>
      <w:rPr>
        <w:rFonts w:ascii="Times New Roman" w:eastAsia="Times New Roman" w:hAnsi="Times New Roman" w:cs="Times New Roman"/>
      </w:rPr>
    </w:lvl>
    <w:lvl w:ilvl="1" w:tplc="04190019" w:tentative="1">
      <w:start w:val="1"/>
      <w:numFmt w:val="lowerLetter"/>
      <w:pStyle w:val="20"/>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8">
    <w:nsid w:val="245B7E36"/>
    <w:multiLevelType w:val="hybridMultilevel"/>
    <w:tmpl w:val="156659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58C3569"/>
    <w:multiLevelType w:val="hybridMultilevel"/>
    <w:tmpl w:val="770EF594"/>
    <w:name w:val="WW8Num9"/>
    <w:lvl w:ilvl="0" w:tplc="C53C32A2">
      <w:start w:val="1"/>
      <w:numFmt w:val="decimal"/>
      <w:lvlText w:val="%1."/>
      <w:lvlJc w:val="left"/>
      <w:pPr>
        <w:tabs>
          <w:tab w:val="num" w:pos="540"/>
        </w:tabs>
        <w:ind w:left="540" w:hanging="360"/>
      </w:pPr>
    </w:lvl>
    <w:lvl w:ilvl="1" w:tplc="D00CD44A" w:tentative="1">
      <w:start w:val="1"/>
      <w:numFmt w:val="lowerLetter"/>
      <w:lvlText w:val="%2."/>
      <w:lvlJc w:val="left"/>
      <w:pPr>
        <w:tabs>
          <w:tab w:val="num" w:pos="1440"/>
        </w:tabs>
        <w:ind w:left="1440" w:hanging="360"/>
      </w:pPr>
    </w:lvl>
    <w:lvl w:ilvl="2" w:tplc="C5B659F8" w:tentative="1">
      <w:start w:val="1"/>
      <w:numFmt w:val="lowerRoman"/>
      <w:lvlText w:val="%3."/>
      <w:lvlJc w:val="right"/>
      <w:pPr>
        <w:tabs>
          <w:tab w:val="num" w:pos="2160"/>
        </w:tabs>
        <w:ind w:left="2160" w:hanging="180"/>
      </w:pPr>
    </w:lvl>
    <w:lvl w:ilvl="3" w:tplc="E83A91E4" w:tentative="1">
      <w:start w:val="1"/>
      <w:numFmt w:val="decimal"/>
      <w:lvlText w:val="%4."/>
      <w:lvlJc w:val="left"/>
      <w:pPr>
        <w:tabs>
          <w:tab w:val="num" w:pos="2880"/>
        </w:tabs>
        <w:ind w:left="2880" w:hanging="360"/>
      </w:pPr>
    </w:lvl>
    <w:lvl w:ilvl="4" w:tplc="4C8062B2" w:tentative="1">
      <w:start w:val="1"/>
      <w:numFmt w:val="lowerLetter"/>
      <w:lvlText w:val="%5."/>
      <w:lvlJc w:val="left"/>
      <w:pPr>
        <w:tabs>
          <w:tab w:val="num" w:pos="3600"/>
        </w:tabs>
        <w:ind w:left="3600" w:hanging="360"/>
      </w:pPr>
    </w:lvl>
    <w:lvl w:ilvl="5" w:tplc="D5BABAE6" w:tentative="1">
      <w:start w:val="1"/>
      <w:numFmt w:val="lowerRoman"/>
      <w:lvlText w:val="%6."/>
      <w:lvlJc w:val="right"/>
      <w:pPr>
        <w:tabs>
          <w:tab w:val="num" w:pos="4320"/>
        </w:tabs>
        <w:ind w:left="4320" w:hanging="180"/>
      </w:pPr>
    </w:lvl>
    <w:lvl w:ilvl="6" w:tplc="995CE92A" w:tentative="1">
      <w:start w:val="1"/>
      <w:numFmt w:val="decimal"/>
      <w:lvlText w:val="%7."/>
      <w:lvlJc w:val="left"/>
      <w:pPr>
        <w:tabs>
          <w:tab w:val="num" w:pos="5040"/>
        </w:tabs>
        <w:ind w:left="5040" w:hanging="360"/>
      </w:pPr>
    </w:lvl>
    <w:lvl w:ilvl="7" w:tplc="8C6EDB6C" w:tentative="1">
      <w:start w:val="1"/>
      <w:numFmt w:val="lowerLetter"/>
      <w:lvlText w:val="%8."/>
      <w:lvlJc w:val="left"/>
      <w:pPr>
        <w:tabs>
          <w:tab w:val="num" w:pos="5760"/>
        </w:tabs>
        <w:ind w:left="5760" w:hanging="360"/>
      </w:pPr>
    </w:lvl>
    <w:lvl w:ilvl="8" w:tplc="40987DE4" w:tentative="1">
      <w:start w:val="1"/>
      <w:numFmt w:val="lowerRoman"/>
      <w:lvlText w:val="%9."/>
      <w:lvlJc w:val="right"/>
      <w:pPr>
        <w:tabs>
          <w:tab w:val="num" w:pos="6480"/>
        </w:tabs>
        <w:ind w:left="6480" w:hanging="180"/>
      </w:pPr>
    </w:lvl>
  </w:abstractNum>
  <w:abstractNum w:abstractNumId="10">
    <w:nsid w:val="2AE12988"/>
    <w:multiLevelType w:val="hybridMultilevel"/>
    <w:tmpl w:val="CCF6A95A"/>
    <w:lvl w:ilvl="0" w:tplc="50E4AC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BAA5C93"/>
    <w:multiLevelType w:val="multilevel"/>
    <w:tmpl w:val="3544ED8A"/>
    <w:lvl w:ilvl="0">
      <w:start w:val="3"/>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3A0C0DC6"/>
    <w:multiLevelType w:val="hybridMultilevel"/>
    <w:tmpl w:val="C066BB5A"/>
    <w:name w:val="WW8Num5"/>
    <w:lvl w:ilvl="0" w:tplc="E5EE83D2">
      <w:start w:val="1"/>
      <w:numFmt w:val="decimal"/>
      <w:lvlText w:val="%1)"/>
      <w:lvlJc w:val="left"/>
      <w:pPr>
        <w:ind w:left="2115" w:hanging="1215"/>
      </w:pPr>
    </w:lvl>
    <w:lvl w:ilvl="1" w:tplc="75E8A8A8">
      <w:start w:val="1"/>
      <w:numFmt w:val="decimal"/>
      <w:lvlText w:val="%2."/>
      <w:lvlJc w:val="left"/>
      <w:pPr>
        <w:tabs>
          <w:tab w:val="num" w:pos="1440"/>
        </w:tabs>
        <w:ind w:left="1440" w:hanging="360"/>
      </w:pPr>
    </w:lvl>
    <w:lvl w:ilvl="2" w:tplc="D7902AE6">
      <w:start w:val="1"/>
      <w:numFmt w:val="decimal"/>
      <w:lvlText w:val="%3."/>
      <w:lvlJc w:val="left"/>
      <w:pPr>
        <w:tabs>
          <w:tab w:val="num" w:pos="2160"/>
        </w:tabs>
        <w:ind w:left="2160" w:hanging="360"/>
      </w:pPr>
    </w:lvl>
    <w:lvl w:ilvl="3" w:tplc="395CE0DE">
      <w:start w:val="1"/>
      <w:numFmt w:val="decimal"/>
      <w:lvlText w:val="%4."/>
      <w:lvlJc w:val="left"/>
      <w:pPr>
        <w:tabs>
          <w:tab w:val="num" w:pos="2880"/>
        </w:tabs>
        <w:ind w:left="2880" w:hanging="360"/>
      </w:pPr>
    </w:lvl>
    <w:lvl w:ilvl="4" w:tplc="2D407D3A">
      <w:start w:val="1"/>
      <w:numFmt w:val="decimal"/>
      <w:lvlText w:val="%5."/>
      <w:lvlJc w:val="left"/>
      <w:pPr>
        <w:tabs>
          <w:tab w:val="num" w:pos="3600"/>
        </w:tabs>
        <w:ind w:left="3600" w:hanging="360"/>
      </w:pPr>
    </w:lvl>
    <w:lvl w:ilvl="5" w:tplc="BB703172">
      <w:start w:val="1"/>
      <w:numFmt w:val="decimal"/>
      <w:lvlText w:val="%6."/>
      <w:lvlJc w:val="left"/>
      <w:pPr>
        <w:tabs>
          <w:tab w:val="num" w:pos="4320"/>
        </w:tabs>
        <w:ind w:left="4320" w:hanging="360"/>
      </w:pPr>
    </w:lvl>
    <w:lvl w:ilvl="6" w:tplc="42B8130A">
      <w:start w:val="1"/>
      <w:numFmt w:val="decimal"/>
      <w:lvlText w:val="%7."/>
      <w:lvlJc w:val="left"/>
      <w:pPr>
        <w:tabs>
          <w:tab w:val="num" w:pos="5040"/>
        </w:tabs>
        <w:ind w:left="5040" w:hanging="360"/>
      </w:pPr>
    </w:lvl>
    <w:lvl w:ilvl="7" w:tplc="A5202DCE">
      <w:start w:val="1"/>
      <w:numFmt w:val="decimal"/>
      <w:lvlText w:val="%8."/>
      <w:lvlJc w:val="left"/>
      <w:pPr>
        <w:tabs>
          <w:tab w:val="num" w:pos="5760"/>
        </w:tabs>
        <w:ind w:left="5760" w:hanging="360"/>
      </w:pPr>
    </w:lvl>
    <w:lvl w:ilvl="8" w:tplc="8FAE7F9A">
      <w:start w:val="1"/>
      <w:numFmt w:val="decimal"/>
      <w:lvlText w:val="%9."/>
      <w:lvlJc w:val="left"/>
      <w:pPr>
        <w:tabs>
          <w:tab w:val="num" w:pos="6480"/>
        </w:tabs>
        <w:ind w:left="6480" w:hanging="360"/>
      </w:pPr>
    </w:lvl>
  </w:abstractNum>
  <w:abstractNum w:abstractNumId="13">
    <w:nsid w:val="3B62629D"/>
    <w:multiLevelType w:val="singleLevel"/>
    <w:tmpl w:val="AE9C18A6"/>
    <w:lvl w:ilvl="0">
      <w:start w:val="1"/>
      <w:numFmt w:val="decimal"/>
      <w:lvlText w:val="%1."/>
      <w:legacy w:legacy="1" w:legacySpace="0" w:legacyIndent="681"/>
      <w:lvlJc w:val="left"/>
      <w:rPr>
        <w:rFonts w:ascii="Times New Roman" w:hAnsi="Times New Roman" w:cs="Times New Roman" w:hint="default"/>
      </w:rPr>
    </w:lvl>
  </w:abstractNum>
  <w:abstractNum w:abstractNumId="14">
    <w:nsid w:val="478A395C"/>
    <w:multiLevelType w:val="multilevel"/>
    <w:tmpl w:val="A3F698A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432" w:hanging="432"/>
      </w:pPr>
      <w:rPr>
        <w:rFonts w:hint="default"/>
      </w:rPr>
    </w:lvl>
    <w:lvl w:ilvl="2">
      <w:start w:val="1"/>
      <w:numFmt w:val="decimal"/>
      <w:pStyle w:val="a"/>
      <w:lvlText w:val="%1.%2.%3."/>
      <w:lvlJc w:val="left"/>
      <w:pPr>
        <w:tabs>
          <w:tab w:val="num" w:pos="1080"/>
        </w:tabs>
        <w:ind w:left="504" w:hanging="504"/>
      </w:pPr>
      <w:rPr>
        <w:rFonts w:hint="default"/>
        <w:b w:val="0"/>
        <w:i w:val="0"/>
        <w:color w:val="auto"/>
      </w:rPr>
    </w:lvl>
    <w:lvl w:ilvl="3">
      <w:start w:val="1"/>
      <w:numFmt w:val="decimal"/>
      <w:pStyle w:val="a0"/>
      <w:lvlText w:val="%1.%2.%3.%4."/>
      <w:lvlJc w:val="left"/>
      <w:pPr>
        <w:tabs>
          <w:tab w:val="num" w:pos="1440"/>
        </w:tabs>
        <w:ind w:left="648" w:hanging="648"/>
      </w:pPr>
      <w:rPr>
        <w:rFonts w:hint="default"/>
      </w:rPr>
    </w:lvl>
    <w:lvl w:ilvl="4">
      <w:start w:val="1"/>
      <w:numFmt w:val="bullet"/>
      <w:lvlText w:val="-"/>
      <w:lvlJc w:val="left"/>
      <w:pPr>
        <w:tabs>
          <w:tab w:val="num" w:pos="2232"/>
        </w:tabs>
        <w:ind w:left="2232" w:hanging="792"/>
      </w:pPr>
      <w:rPr>
        <w:rFonts w:ascii="Times New Roman" w:cs="Times New Roman"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5">
    <w:nsid w:val="4EAA222A"/>
    <w:multiLevelType w:val="multilevel"/>
    <w:tmpl w:val="DC52F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697238D"/>
    <w:multiLevelType w:val="multilevel"/>
    <w:tmpl w:val="070CADBA"/>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56EC7539"/>
    <w:multiLevelType w:val="multilevel"/>
    <w:tmpl w:val="F76C8FF0"/>
    <w:lvl w:ilvl="0">
      <w:start w:val="1"/>
      <w:numFmt w:val="decimal"/>
      <w:pStyle w:val="21"/>
      <w:lvlText w:val="%1."/>
      <w:lvlJc w:val="left"/>
      <w:pPr>
        <w:tabs>
          <w:tab w:val="num" w:pos="1413"/>
        </w:tabs>
        <w:ind w:left="1413" w:hanging="420"/>
      </w:pPr>
      <w:rPr>
        <w:rFonts w:hint="default"/>
      </w:rPr>
    </w:lvl>
    <w:lvl w:ilvl="1">
      <w:start w:val="1"/>
      <w:numFmt w:val="decimal"/>
      <w:isLgl/>
      <w:lvlText w:val="%1.%2."/>
      <w:lvlJc w:val="left"/>
      <w:pPr>
        <w:tabs>
          <w:tab w:val="num" w:pos="861"/>
        </w:tabs>
        <w:ind w:left="861" w:hanging="435"/>
      </w:pPr>
      <w:rPr>
        <w:rFonts w:hint="default"/>
      </w:rPr>
    </w:lvl>
    <w:lvl w:ilvl="2">
      <w:start w:val="1"/>
      <w:numFmt w:val="decimal"/>
      <w:isLgl/>
      <w:lvlText w:val="%1.%2.%3."/>
      <w:lvlJc w:val="left"/>
      <w:pPr>
        <w:tabs>
          <w:tab w:val="num" w:pos="1572"/>
        </w:tabs>
        <w:ind w:left="1572" w:hanging="720"/>
      </w:pPr>
      <w:rPr>
        <w:rFonts w:hint="default"/>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18">
    <w:nsid w:val="58DC3EAA"/>
    <w:multiLevelType w:val="multilevel"/>
    <w:tmpl w:val="CDF6F084"/>
    <w:lvl w:ilvl="0">
      <w:start w:val="1"/>
      <w:numFmt w:val="decimal"/>
      <w:lvlText w:val="%1."/>
      <w:lvlJc w:val="left"/>
      <w:pPr>
        <w:ind w:left="360" w:hanging="360"/>
      </w:pPr>
    </w:lvl>
    <w:lvl w:ilvl="1">
      <w:start w:val="1"/>
      <w:numFmt w:val="decimal"/>
      <w:pStyle w:val="11"/>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19">
    <w:nsid w:val="5BC842EA"/>
    <w:multiLevelType w:val="multilevel"/>
    <w:tmpl w:val="3932AF68"/>
    <w:lvl w:ilvl="0">
      <w:start w:val="1"/>
      <w:numFmt w:val="decimal"/>
      <w:lvlText w:val="%1."/>
      <w:lvlJc w:val="left"/>
      <w:pPr>
        <w:ind w:left="1287" w:hanging="360"/>
      </w:pPr>
      <w:rPr>
        <w:rFonts w:ascii="Times New Roman" w:hAnsi="Times New Roman" w:cs="Times New Roman"/>
        <w:b w:val="0"/>
        <w:i w:val="0"/>
      </w:rPr>
    </w:lvl>
    <w:lvl w:ilvl="1">
      <w:start w:val="1"/>
      <w:numFmt w:val="decimal"/>
      <w:pStyle w:val="22"/>
      <w:isLgl/>
      <w:lvlText w:val="%1.%2."/>
      <w:lvlJc w:val="left"/>
      <w:pPr>
        <w:ind w:left="6501" w:hanging="405"/>
      </w:pPr>
      <w:rPr>
        <w:rFonts w:ascii="Times New Roman" w:hAnsi="Times New Roman" w:cs="Times New Roman"/>
      </w:rPr>
    </w:lvl>
    <w:lvl w:ilvl="2">
      <w:start w:val="1"/>
      <w:numFmt w:val="decimal"/>
      <w:pStyle w:val="3"/>
      <w:isLgl/>
      <w:lvlText w:val="%1.%2.%3."/>
      <w:lvlJc w:val="left"/>
      <w:pPr>
        <w:ind w:left="1854" w:hanging="720"/>
      </w:pPr>
      <w:rPr>
        <w:rFonts w:ascii="Times New Roman" w:hAnsi="Times New Roman" w:cs="Times New Roman"/>
      </w:rPr>
    </w:lvl>
    <w:lvl w:ilvl="3">
      <w:start w:val="1"/>
      <w:numFmt w:val="decimal"/>
      <w:isLgl/>
      <w:lvlText w:val="%1.%2.%3.%4."/>
      <w:lvlJc w:val="left"/>
      <w:pPr>
        <w:ind w:left="1647" w:hanging="720"/>
      </w:pPr>
      <w:rPr>
        <w:rFonts w:ascii="Times New Roman" w:hAnsi="Times New Roman" w:cs="Times New Roman"/>
      </w:rPr>
    </w:lvl>
    <w:lvl w:ilvl="4">
      <w:start w:val="1"/>
      <w:numFmt w:val="decimal"/>
      <w:isLgl/>
      <w:lvlText w:val="%1.%2.%3.%4.%5."/>
      <w:lvlJc w:val="left"/>
      <w:pPr>
        <w:ind w:left="2007" w:hanging="1080"/>
      </w:pPr>
      <w:rPr>
        <w:rFonts w:ascii="Times New Roman" w:hAnsi="Times New Roman" w:cs="Times New Roman"/>
      </w:rPr>
    </w:lvl>
    <w:lvl w:ilvl="5">
      <w:start w:val="1"/>
      <w:numFmt w:val="decimal"/>
      <w:isLgl/>
      <w:lvlText w:val="%1.%2.%3.%4.%5.%6."/>
      <w:lvlJc w:val="left"/>
      <w:pPr>
        <w:ind w:left="2007" w:hanging="1080"/>
      </w:pPr>
      <w:rPr>
        <w:rFonts w:ascii="Times New Roman" w:hAnsi="Times New Roman" w:cs="Times New Roman"/>
      </w:rPr>
    </w:lvl>
    <w:lvl w:ilvl="6">
      <w:start w:val="1"/>
      <w:numFmt w:val="decimal"/>
      <w:isLgl/>
      <w:lvlText w:val="%1.%2.%3.%4.%5.%6.%7."/>
      <w:lvlJc w:val="left"/>
      <w:pPr>
        <w:ind w:left="2367" w:hanging="1440"/>
      </w:pPr>
      <w:rPr>
        <w:rFonts w:ascii="Times New Roman" w:hAnsi="Times New Roman" w:cs="Times New Roman"/>
      </w:rPr>
    </w:lvl>
    <w:lvl w:ilvl="7">
      <w:start w:val="1"/>
      <w:numFmt w:val="decimal"/>
      <w:isLgl/>
      <w:lvlText w:val="%1.%2.%3.%4.%5.%6.%7.%8."/>
      <w:lvlJc w:val="left"/>
      <w:pPr>
        <w:ind w:left="2367" w:hanging="1440"/>
      </w:pPr>
      <w:rPr>
        <w:rFonts w:ascii="Times New Roman" w:hAnsi="Times New Roman" w:cs="Times New Roman"/>
      </w:rPr>
    </w:lvl>
    <w:lvl w:ilvl="8">
      <w:start w:val="1"/>
      <w:numFmt w:val="decimal"/>
      <w:isLgl/>
      <w:lvlText w:val="%1.%2.%3.%4.%5.%6.%7.%8.%9."/>
      <w:lvlJc w:val="left"/>
      <w:pPr>
        <w:ind w:left="2727" w:hanging="1800"/>
      </w:pPr>
      <w:rPr>
        <w:rFonts w:ascii="Times New Roman" w:hAnsi="Times New Roman" w:cs="Times New Roman"/>
      </w:rPr>
    </w:lvl>
  </w:abstractNum>
  <w:abstractNum w:abstractNumId="20">
    <w:nsid w:val="61F84053"/>
    <w:multiLevelType w:val="multilevel"/>
    <w:tmpl w:val="973A32D4"/>
    <w:lvl w:ilvl="0">
      <w:start w:val="1"/>
      <w:numFmt w:val="decimal"/>
      <w:lvlText w:val="%1."/>
      <w:lvlJc w:val="left"/>
      <w:pPr>
        <w:ind w:left="1290" w:hanging="1290"/>
      </w:pPr>
      <w:rPr>
        <w:rFonts w:hint="default"/>
      </w:rPr>
    </w:lvl>
    <w:lvl w:ilvl="1">
      <w:start w:val="1"/>
      <w:numFmt w:val="decimal"/>
      <w:pStyle w:val="23"/>
      <w:lvlText w:val="%1.%2."/>
      <w:lvlJc w:val="left"/>
      <w:pPr>
        <w:ind w:left="5430" w:hanging="1290"/>
      </w:pPr>
      <w:rPr>
        <w:rFonts w:hint="default"/>
        <w:sz w:val="24"/>
        <w:szCs w:val="24"/>
      </w:rPr>
    </w:lvl>
    <w:lvl w:ilvl="2">
      <w:start w:val="1"/>
      <w:numFmt w:val="decimal"/>
      <w:lvlText w:val="%1.%2.%3."/>
      <w:lvlJc w:val="left"/>
      <w:pPr>
        <w:ind w:left="2706" w:hanging="1290"/>
      </w:pPr>
      <w:rPr>
        <w:rFonts w:hint="default"/>
      </w:rPr>
    </w:lvl>
    <w:lvl w:ilvl="3">
      <w:start w:val="1"/>
      <w:numFmt w:val="decimal"/>
      <w:lvlText w:val="%1.%2.%3.%4."/>
      <w:lvlJc w:val="left"/>
      <w:pPr>
        <w:ind w:left="3414" w:hanging="1290"/>
      </w:pPr>
      <w:rPr>
        <w:rFonts w:hint="default"/>
      </w:rPr>
    </w:lvl>
    <w:lvl w:ilvl="4">
      <w:start w:val="1"/>
      <w:numFmt w:val="decimal"/>
      <w:lvlText w:val="%1.%2.%3.%4.%5."/>
      <w:lvlJc w:val="left"/>
      <w:pPr>
        <w:ind w:left="4122" w:hanging="1290"/>
      </w:pPr>
      <w:rPr>
        <w:rFonts w:hint="default"/>
      </w:rPr>
    </w:lvl>
    <w:lvl w:ilvl="5">
      <w:start w:val="1"/>
      <w:numFmt w:val="decimal"/>
      <w:lvlText w:val="%1.%2.%3.%4.%5.%6."/>
      <w:lvlJc w:val="left"/>
      <w:pPr>
        <w:ind w:left="4830" w:hanging="129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1">
    <w:nsid w:val="66092995"/>
    <w:multiLevelType w:val="hybridMultilevel"/>
    <w:tmpl w:val="5C18A03E"/>
    <w:lvl w:ilvl="0" w:tplc="C3A2C6F6">
      <w:start w:val="1"/>
      <w:numFmt w:val="decimal"/>
      <w:lvlText w:val="%1."/>
      <w:lvlJc w:val="left"/>
      <w:pPr>
        <w:ind w:left="1425" w:hanging="88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759072E6"/>
    <w:multiLevelType w:val="hybridMultilevel"/>
    <w:tmpl w:val="61DCA28E"/>
    <w:lvl w:ilvl="0" w:tplc="82382658">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6"/>
  </w:num>
  <w:num w:numId="2">
    <w:abstractNumId w:val="7"/>
  </w:num>
  <w:num w:numId="3">
    <w:abstractNumId w:val="0"/>
  </w:num>
  <w:num w:numId="4">
    <w:abstractNumId w:val="1"/>
  </w:num>
  <w:num w:numId="5">
    <w:abstractNumId w:val="17"/>
  </w:num>
  <w:num w:numId="6">
    <w:abstractNumId w:val="20"/>
  </w:num>
  <w:num w:numId="7">
    <w:abstractNumId w:val="2"/>
  </w:num>
  <w:num w:numId="8">
    <w:abstractNumId w:val="19"/>
  </w:num>
  <w:num w:numId="9">
    <w:abstractNumId w:val="18"/>
  </w:num>
  <w:num w:numId="10">
    <w:abstractNumId w:val="14"/>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15"/>
  </w:num>
  <w:num w:numId="14">
    <w:abstractNumId w:val="13"/>
  </w:num>
  <w:num w:numId="15">
    <w:abstractNumId w:val="4"/>
  </w:num>
  <w:num w:numId="16">
    <w:abstractNumId w:val="10"/>
  </w:num>
  <w:num w:numId="17">
    <w:abstractNumId w:val="8"/>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proofState w:spelling="clean" w:grammar="clean"/>
  <w:stylePaneFormatFilter w:val="3F01"/>
  <w:defaultTabStop w:val="709"/>
  <w:autoHyphenation/>
  <w:hyphenationZone w:val="357"/>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282B37"/>
    <w:rsid w:val="0000026D"/>
    <w:rsid w:val="00000BE6"/>
    <w:rsid w:val="00001DDB"/>
    <w:rsid w:val="0000309E"/>
    <w:rsid w:val="000030BC"/>
    <w:rsid w:val="00005D54"/>
    <w:rsid w:val="00007E77"/>
    <w:rsid w:val="0001164A"/>
    <w:rsid w:val="0001332C"/>
    <w:rsid w:val="00013B18"/>
    <w:rsid w:val="00014E52"/>
    <w:rsid w:val="00015161"/>
    <w:rsid w:val="00015428"/>
    <w:rsid w:val="00015653"/>
    <w:rsid w:val="0001570A"/>
    <w:rsid w:val="00015F28"/>
    <w:rsid w:val="00020765"/>
    <w:rsid w:val="00021055"/>
    <w:rsid w:val="00021262"/>
    <w:rsid w:val="00021CBD"/>
    <w:rsid w:val="00021F0E"/>
    <w:rsid w:val="00023752"/>
    <w:rsid w:val="000244BC"/>
    <w:rsid w:val="000248BB"/>
    <w:rsid w:val="00025207"/>
    <w:rsid w:val="00025A12"/>
    <w:rsid w:val="00025F74"/>
    <w:rsid w:val="000266F9"/>
    <w:rsid w:val="0002678B"/>
    <w:rsid w:val="00026ABF"/>
    <w:rsid w:val="000273F7"/>
    <w:rsid w:val="00031346"/>
    <w:rsid w:val="00031C58"/>
    <w:rsid w:val="00034E95"/>
    <w:rsid w:val="00035440"/>
    <w:rsid w:val="00035B1F"/>
    <w:rsid w:val="0003677E"/>
    <w:rsid w:val="00036AE2"/>
    <w:rsid w:val="00037F5E"/>
    <w:rsid w:val="00041958"/>
    <w:rsid w:val="00041F09"/>
    <w:rsid w:val="00042F76"/>
    <w:rsid w:val="000441D1"/>
    <w:rsid w:val="00044ACE"/>
    <w:rsid w:val="00045BB4"/>
    <w:rsid w:val="00045E90"/>
    <w:rsid w:val="00046244"/>
    <w:rsid w:val="0004669A"/>
    <w:rsid w:val="00047929"/>
    <w:rsid w:val="000514C1"/>
    <w:rsid w:val="00051AF6"/>
    <w:rsid w:val="00051EB9"/>
    <w:rsid w:val="00052DD1"/>
    <w:rsid w:val="000537C9"/>
    <w:rsid w:val="000537DD"/>
    <w:rsid w:val="00053ED7"/>
    <w:rsid w:val="00054146"/>
    <w:rsid w:val="00056B82"/>
    <w:rsid w:val="00056C25"/>
    <w:rsid w:val="00056DA5"/>
    <w:rsid w:val="00057B79"/>
    <w:rsid w:val="00061ACC"/>
    <w:rsid w:val="00061E88"/>
    <w:rsid w:val="0006244D"/>
    <w:rsid w:val="000624A8"/>
    <w:rsid w:val="000629C6"/>
    <w:rsid w:val="000633BA"/>
    <w:rsid w:val="000635B3"/>
    <w:rsid w:val="00064393"/>
    <w:rsid w:val="000655E7"/>
    <w:rsid w:val="00065889"/>
    <w:rsid w:val="00065CB5"/>
    <w:rsid w:val="00065E1B"/>
    <w:rsid w:val="00065F98"/>
    <w:rsid w:val="0006714C"/>
    <w:rsid w:val="000704D1"/>
    <w:rsid w:val="000713B8"/>
    <w:rsid w:val="00071BD3"/>
    <w:rsid w:val="00071D75"/>
    <w:rsid w:val="00071DB3"/>
    <w:rsid w:val="00072AEF"/>
    <w:rsid w:val="00072C0A"/>
    <w:rsid w:val="000732E9"/>
    <w:rsid w:val="00073431"/>
    <w:rsid w:val="0007373C"/>
    <w:rsid w:val="000744BA"/>
    <w:rsid w:val="00074E83"/>
    <w:rsid w:val="000758F9"/>
    <w:rsid w:val="00075FC7"/>
    <w:rsid w:val="000761E9"/>
    <w:rsid w:val="000765A2"/>
    <w:rsid w:val="0007695C"/>
    <w:rsid w:val="000778A2"/>
    <w:rsid w:val="00077DDA"/>
    <w:rsid w:val="000802E1"/>
    <w:rsid w:val="000810D3"/>
    <w:rsid w:val="000811C9"/>
    <w:rsid w:val="000817F6"/>
    <w:rsid w:val="00083960"/>
    <w:rsid w:val="00083EEC"/>
    <w:rsid w:val="000844EC"/>
    <w:rsid w:val="000846B7"/>
    <w:rsid w:val="00084EFB"/>
    <w:rsid w:val="00085A2C"/>
    <w:rsid w:val="00085AC4"/>
    <w:rsid w:val="00085D0C"/>
    <w:rsid w:val="00085D86"/>
    <w:rsid w:val="00086B09"/>
    <w:rsid w:val="00086B20"/>
    <w:rsid w:val="00087168"/>
    <w:rsid w:val="0008735A"/>
    <w:rsid w:val="000873BE"/>
    <w:rsid w:val="00091155"/>
    <w:rsid w:val="000915F8"/>
    <w:rsid w:val="00091757"/>
    <w:rsid w:val="00091ACF"/>
    <w:rsid w:val="000926E5"/>
    <w:rsid w:val="000937E9"/>
    <w:rsid w:val="0009481F"/>
    <w:rsid w:val="00096902"/>
    <w:rsid w:val="000977AA"/>
    <w:rsid w:val="000A0BDD"/>
    <w:rsid w:val="000A0D11"/>
    <w:rsid w:val="000A0F0D"/>
    <w:rsid w:val="000A2694"/>
    <w:rsid w:val="000A3CD0"/>
    <w:rsid w:val="000A4D35"/>
    <w:rsid w:val="000A5828"/>
    <w:rsid w:val="000A6573"/>
    <w:rsid w:val="000A6770"/>
    <w:rsid w:val="000A7621"/>
    <w:rsid w:val="000B0044"/>
    <w:rsid w:val="000B019B"/>
    <w:rsid w:val="000B17CC"/>
    <w:rsid w:val="000B1AEA"/>
    <w:rsid w:val="000B2799"/>
    <w:rsid w:val="000B4175"/>
    <w:rsid w:val="000B41BA"/>
    <w:rsid w:val="000B4583"/>
    <w:rsid w:val="000B496B"/>
    <w:rsid w:val="000B5814"/>
    <w:rsid w:val="000B5A38"/>
    <w:rsid w:val="000B677E"/>
    <w:rsid w:val="000B6B89"/>
    <w:rsid w:val="000B75D2"/>
    <w:rsid w:val="000B7C27"/>
    <w:rsid w:val="000C09F4"/>
    <w:rsid w:val="000C0B9F"/>
    <w:rsid w:val="000C0DD8"/>
    <w:rsid w:val="000C195F"/>
    <w:rsid w:val="000C29D5"/>
    <w:rsid w:val="000C3DCD"/>
    <w:rsid w:val="000C3F89"/>
    <w:rsid w:val="000C4BDD"/>
    <w:rsid w:val="000C684A"/>
    <w:rsid w:val="000C6C7A"/>
    <w:rsid w:val="000C706C"/>
    <w:rsid w:val="000C70D1"/>
    <w:rsid w:val="000C713E"/>
    <w:rsid w:val="000D0F7C"/>
    <w:rsid w:val="000D1271"/>
    <w:rsid w:val="000D1B80"/>
    <w:rsid w:val="000D2470"/>
    <w:rsid w:val="000D3DFE"/>
    <w:rsid w:val="000D468E"/>
    <w:rsid w:val="000D48D3"/>
    <w:rsid w:val="000D49D2"/>
    <w:rsid w:val="000D50AA"/>
    <w:rsid w:val="000D5811"/>
    <w:rsid w:val="000D60A2"/>
    <w:rsid w:val="000D7FBF"/>
    <w:rsid w:val="000E023E"/>
    <w:rsid w:val="000E0366"/>
    <w:rsid w:val="000E0C62"/>
    <w:rsid w:val="000E1CE7"/>
    <w:rsid w:val="000E2929"/>
    <w:rsid w:val="000E2DE1"/>
    <w:rsid w:val="000E3389"/>
    <w:rsid w:val="000E4071"/>
    <w:rsid w:val="000E4E1F"/>
    <w:rsid w:val="000E51BE"/>
    <w:rsid w:val="000E573C"/>
    <w:rsid w:val="000F1100"/>
    <w:rsid w:val="000F1102"/>
    <w:rsid w:val="000F262D"/>
    <w:rsid w:val="000F2ED8"/>
    <w:rsid w:val="000F36FD"/>
    <w:rsid w:val="000F4C42"/>
    <w:rsid w:val="000F4CE8"/>
    <w:rsid w:val="000F73A3"/>
    <w:rsid w:val="000F780F"/>
    <w:rsid w:val="001016D8"/>
    <w:rsid w:val="00101F11"/>
    <w:rsid w:val="001021D4"/>
    <w:rsid w:val="00104BAC"/>
    <w:rsid w:val="00104C33"/>
    <w:rsid w:val="00104EEA"/>
    <w:rsid w:val="001057C3"/>
    <w:rsid w:val="001059EC"/>
    <w:rsid w:val="00106316"/>
    <w:rsid w:val="00110578"/>
    <w:rsid w:val="00110BD3"/>
    <w:rsid w:val="00111B41"/>
    <w:rsid w:val="001120C2"/>
    <w:rsid w:val="00112520"/>
    <w:rsid w:val="001127B6"/>
    <w:rsid w:val="0011463E"/>
    <w:rsid w:val="001149B2"/>
    <w:rsid w:val="00114CB8"/>
    <w:rsid w:val="00115B56"/>
    <w:rsid w:val="0012060E"/>
    <w:rsid w:val="00121062"/>
    <w:rsid w:val="00121830"/>
    <w:rsid w:val="00121D46"/>
    <w:rsid w:val="00121F02"/>
    <w:rsid w:val="00122A61"/>
    <w:rsid w:val="00123164"/>
    <w:rsid w:val="0012325F"/>
    <w:rsid w:val="00123366"/>
    <w:rsid w:val="00123863"/>
    <w:rsid w:val="00123BDE"/>
    <w:rsid w:val="001242D2"/>
    <w:rsid w:val="00124810"/>
    <w:rsid w:val="00124841"/>
    <w:rsid w:val="00124945"/>
    <w:rsid w:val="00124B10"/>
    <w:rsid w:val="00125070"/>
    <w:rsid w:val="0012579A"/>
    <w:rsid w:val="00125D8E"/>
    <w:rsid w:val="00125EED"/>
    <w:rsid w:val="00126A3E"/>
    <w:rsid w:val="0013046D"/>
    <w:rsid w:val="00130525"/>
    <w:rsid w:val="0013057D"/>
    <w:rsid w:val="00130C91"/>
    <w:rsid w:val="001326A8"/>
    <w:rsid w:val="001327EB"/>
    <w:rsid w:val="001329C4"/>
    <w:rsid w:val="00133190"/>
    <w:rsid w:val="00133CD2"/>
    <w:rsid w:val="00133D9B"/>
    <w:rsid w:val="00134CFD"/>
    <w:rsid w:val="001354C3"/>
    <w:rsid w:val="001360AA"/>
    <w:rsid w:val="001368D7"/>
    <w:rsid w:val="00136BC0"/>
    <w:rsid w:val="00137ADC"/>
    <w:rsid w:val="001405DE"/>
    <w:rsid w:val="00140CB5"/>
    <w:rsid w:val="0014268B"/>
    <w:rsid w:val="00142B96"/>
    <w:rsid w:val="00142BCD"/>
    <w:rsid w:val="00143280"/>
    <w:rsid w:val="001433C5"/>
    <w:rsid w:val="00143738"/>
    <w:rsid w:val="00143AC7"/>
    <w:rsid w:val="00143B8A"/>
    <w:rsid w:val="001440F0"/>
    <w:rsid w:val="00146D2D"/>
    <w:rsid w:val="00150C11"/>
    <w:rsid w:val="001514F0"/>
    <w:rsid w:val="001521E4"/>
    <w:rsid w:val="001524F9"/>
    <w:rsid w:val="00152AA7"/>
    <w:rsid w:val="00152D03"/>
    <w:rsid w:val="001530AB"/>
    <w:rsid w:val="001536C9"/>
    <w:rsid w:val="00153DFB"/>
    <w:rsid w:val="0015431C"/>
    <w:rsid w:val="00156C91"/>
    <w:rsid w:val="00157CFE"/>
    <w:rsid w:val="001603A7"/>
    <w:rsid w:val="00161065"/>
    <w:rsid w:val="001620E4"/>
    <w:rsid w:val="001634C3"/>
    <w:rsid w:val="001634F0"/>
    <w:rsid w:val="001639D9"/>
    <w:rsid w:val="00164951"/>
    <w:rsid w:val="00164BB0"/>
    <w:rsid w:val="00164D52"/>
    <w:rsid w:val="00165894"/>
    <w:rsid w:val="001664FC"/>
    <w:rsid w:val="00166819"/>
    <w:rsid w:val="00166BC6"/>
    <w:rsid w:val="00167F09"/>
    <w:rsid w:val="001703DD"/>
    <w:rsid w:val="0017129E"/>
    <w:rsid w:val="001716E8"/>
    <w:rsid w:val="00171932"/>
    <w:rsid w:val="00171DFB"/>
    <w:rsid w:val="00171E80"/>
    <w:rsid w:val="0017266E"/>
    <w:rsid w:val="00173BC4"/>
    <w:rsid w:val="001744A0"/>
    <w:rsid w:val="001748AA"/>
    <w:rsid w:val="0017599C"/>
    <w:rsid w:val="00175F80"/>
    <w:rsid w:val="00176336"/>
    <w:rsid w:val="0017655E"/>
    <w:rsid w:val="00176C0A"/>
    <w:rsid w:val="00176F3D"/>
    <w:rsid w:val="001773DE"/>
    <w:rsid w:val="001775A2"/>
    <w:rsid w:val="00180204"/>
    <w:rsid w:val="00180BE2"/>
    <w:rsid w:val="00181614"/>
    <w:rsid w:val="00181E63"/>
    <w:rsid w:val="00182255"/>
    <w:rsid w:val="00182FAE"/>
    <w:rsid w:val="00183652"/>
    <w:rsid w:val="00183961"/>
    <w:rsid w:val="00184EFB"/>
    <w:rsid w:val="001853D1"/>
    <w:rsid w:val="001858D7"/>
    <w:rsid w:val="00185FE4"/>
    <w:rsid w:val="00187D0B"/>
    <w:rsid w:val="001902AB"/>
    <w:rsid w:val="001905C6"/>
    <w:rsid w:val="00190778"/>
    <w:rsid w:val="001918BD"/>
    <w:rsid w:val="0019331D"/>
    <w:rsid w:val="00193964"/>
    <w:rsid w:val="001945DF"/>
    <w:rsid w:val="00194EE5"/>
    <w:rsid w:val="00196272"/>
    <w:rsid w:val="00197B07"/>
    <w:rsid w:val="001A180D"/>
    <w:rsid w:val="001A1EF1"/>
    <w:rsid w:val="001A2914"/>
    <w:rsid w:val="001A2AE2"/>
    <w:rsid w:val="001A2CE8"/>
    <w:rsid w:val="001A2E17"/>
    <w:rsid w:val="001A31B2"/>
    <w:rsid w:val="001A4474"/>
    <w:rsid w:val="001A4594"/>
    <w:rsid w:val="001A4F1F"/>
    <w:rsid w:val="001A566E"/>
    <w:rsid w:val="001A5F1A"/>
    <w:rsid w:val="001A5F27"/>
    <w:rsid w:val="001A627A"/>
    <w:rsid w:val="001A6A77"/>
    <w:rsid w:val="001A7BB2"/>
    <w:rsid w:val="001B09E0"/>
    <w:rsid w:val="001B1A55"/>
    <w:rsid w:val="001B2FF2"/>
    <w:rsid w:val="001B4093"/>
    <w:rsid w:val="001B446A"/>
    <w:rsid w:val="001B4525"/>
    <w:rsid w:val="001B5B76"/>
    <w:rsid w:val="001B7637"/>
    <w:rsid w:val="001B7FDA"/>
    <w:rsid w:val="001C020C"/>
    <w:rsid w:val="001C1506"/>
    <w:rsid w:val="001C1969"/>
    <w:rsid w:val="001C2518"/>
    <w:rsid w:val="001C2806"/>
    <w:rsid w:val="001C3F66"/>
    <w:rsid w:val="001C533A"/>
    <w:rsid w:val="001C7F7E"/>
    <w:rsid w:val="001D0476"/>
    <w:rsid w:val="001D058C"/>
    <w:rsid w:val="001D1F00"/>
    <w:rsid w:val="001D21E1"/>
    <w:rsid w:val="001D26EF"/>
    <w:rsid w:val="001D37D3"/>
    <w:rsid w:val="001D3A85"/>
    <w:rsid w:val="001D4037"/>
    <w:rsid w:val="001D40A8"/>
    <w:rsid w:val="001D7784"/>
    <w:rsid w:val="001D7F9B"/>
    <w:rsid w:val="001E1481"/>
    <w:rsid w:val="001E1B14"/>
    <w:rsid w:val="001E39BD"/>
    <w:rsid w:val="001E459C"/>
    <w:rsid w:val="001E491B"/>
    <w:rsid w:val="001E4CF0"/>
    <w:rsid w:val="001E6473"/>
    <w:rsid w:val="001E6586"/>
    <w:rsid w:val="001E6BED"/>
    <w:rsid w:val="001E726F"/>
    <w:rsid w:val="001E75FE"/>
    <w:rsid w:val="001E77A0"/>
    <w:rsid w:val="001E77CF"/>
    <w:rsid w:val="001E7B10"/>
    <w:rsid w:val="001F0765"/>
    <w:rsid w:val="001F07F2"/>
    <w:rsid w:val="001F174F"/>
    <w:rsid w:val="001F19B6"/>
    <w:rsid w:val="001F1CAA"/>
    <w:rsid w:val="001F2906"/>
    <w:rsid w:val="001F2E3C"/>
    <w:rsid w:val="001F38DB"/>
    <w:rsid w:val="001F4B8A"/>
    <w:rsid w:val="001F4CBD"/>
    <w:rsid w:val="001F4E58"/>
    <w:rsid w:val="001F5456"/>
    <w:rsid w:val="001F5859"/>
    <w:rsid w:val="001F674C"/>
    <w:rsid w:val="001F720A"/>
    <w:rsid w:val="002003E2"/>
    <w:rsid w:val="00200BA9"/>
    <w:rsid w:val="00200CE2"/>
    <w:rsid w:val="0020105B"/>
    <w:rsid w:val="00201372"/>
    <w:rsid w:val="002026E5"/>
    <w:rsid w:val="00202ED4"/>
    <w:rsid w:val="00203314"/>
    <w:rsid w:val="00203AB3"/>
    <w:rsid w:val="00204C2B"/>
    <w:rsid w:val="00204E37"/>
    <w:rsid w:val="00205DC2"/>
    <w:rsid w:val="00205DF2"/>
    <w:rsid w:val="002065C1"/>
    <w:rsid w:val="00206C19"/>
    <w:rsid w:val="00206FA2"/>
    <w:rsid w:val="00206FD1"/>
    <w:rsid w:val="002070FF"/>
    <w:rsid w:val="002071FC"/>
    <w:rsid w:val="00207FAA"/>
    <w:rsid w:val="00210427"/>
    <w:rsid w:val="00210EE5"/>
    <w:rsid w:val="00210FB2"/>
    <w:rsid w:val="002112ED"/>
    <w:rsid w:val="00211360"/>
    <w:rsid w:val="00213AE4"/>
    <w:rsid w:val="0021463E"/>
    <w:rsid w:val="00214673"/>
    <w:rsid w:val="00215E58"/>
    <w:rsid w:val="002166B4"/>
    <w:rsid w:val="00216D30"/>
    <w:rsid w:val="00220A45"/>
    <w:rsid w:val="00220F07"/>
    <w:rsid w:val="00221FD1"/>
    <w:rsid w:val="00224E9A"/>
    <w:rsid w:val="002250E8"/>
    <w:rsid w:val="002257FA"/>
    <w:rsid w:val="002266BD"/>
    <w:rsid w:val="00226743"/>
    <w:rsid w:val="00226EBC"/>
    <w:rsid w:val="00227863"/>
    <w:rsid w:val="00227ECB"/>
    <w:rsid w:val="00230DE8"/>
    <w:rsid w:val="00230E1C"/>
    <w:rsid w:val="00231480"/>
    <w:rsid w:val="00231CA2"/>
    <w:rsid w:val="0023228E"/>
    <w:rsid w:val="00232B7F"/>
    <w:rsid w:val="00232F68"/>
    <w:rsid w:val="0023382B"/>
    <w:rsid w:val="002400EF"/>
    <w:rsid w:val="002407B3"/>
    <w:rsid w:val="00241384"/>
    <w:rsid w:val="002420E1"/>
    <w:rsid w:val="002424DC"/>
    <w:rsid w:val="00242A56"/>
    <w:rsid w:val="002433E1"/>
    <w:rsid w:val="00243743"/>
    <w:rsid w:val="00244293"/>
    <w:rsid w:val="00244F3C"/>
    <w:rsid w:val="002456DF"/>
    <w:rsid w:val="00245E00"/>
    <w:rsid w:val="0024610D"/>
    <w:rsid w:val="002475AF"/>
    <w:rsid w:val="002477B7"/>
    <w:rsid w:val="00250CD7"/>
    <w:rsid w:val="00250E66"/>
    <w:rsid w:val="002512F8"/>
    <w:rsid w:val="00251FFD"/>
    <w:rsid w:val="00252343"/>
    <w:rsid w:val="00253098"/>
    <w:rsid w:val="00253100"/>
    <w:rsid w:val="0025337D"/>
    <w:rsid w:val="00255226"/>
    <w:rsid w:val="00255278"/>
    <w:rsid w:val="002557FD"/>
    <w:rsid w:val="00255C21"/>
    <w:rsid w:val="002562A5"/>
    <w:rsid w:val="00256E8F"/>
    <w:rsid w:val="00257278"/>
    <w:rsid w:val="00260165"/>
    <w:rsid w:val="00262146"/>
    <w:rsid w:val="002628E4"/>
    <w:rsid w:val="002628FD"/>
    <w:rsid w:val="00262A1F"/>
    <w:rsid w:val="0026415F"/>
    <w:rsid w:val="0026458F"/>
    <w:rsid w:val="00264C5E"/>
    <w:rsid w:val="002653FA"/>
    <w:rsid w:val="00266A52"/>
    <w:rsid w:val="0026722D"/>
    <w:rsid w:val="00267448"/>
    <w:rsid w:val="00267D79"/>
    <w:rsid w:val="00270FE8"/>
    <w:rsid w:val="00271E59"/>
    <w:rsid w:val="002728B0"/>
    <w:rsid w:val="002728BD"/>
    <w:rsid w:val="00272F7A"/>
    <w:rsid w:val="002745FC"/>
    <w:rsid w:val="0027505D"/>
    <w:rsid w:val="002758ED"/>
    <w:rsid w:val="00280710"/>
    <w:rsid w:val="00280DE4"/>
    <w:rsid w:val="002823BB"/>
    <w:rsid w:val="00282B37"/>
    <w:rsid w:val="00282EC7"/>
    <w:rsid w:val="00283AB7"/>
    <w:rsid w:val="00283FC2"/>
    <w:rsid w:val="002862AD"/>
    <w:rsid w:val="00286AA4"/>
    <w:rsid w:val="002900A7"/>
    <w:rsid w:val="002908E9"/>
    <w:rsid w:val="00290EEE"/>
    <w:rsid w:val="00290FF2"/>
    <w:rsid w:val="00291C9C"/>
    <w:rsid w:val="00292A71"/>
    <w:rsid w:val="0029356C"/>
    <w:rsid w:val="002937E8"/>
    <w:rsid w:val="00293ABF"/>
    <w:rsid w:val="00293AE1"/>
    <w:rsid w:val="0029474D"/>
    <w:rsid w:val="002955C6"/>
    <w:rsid w:val="00296BA0"/>
    <w:rsid w:val="00297C54"/>
    <w:rsid w:val="00297D07"/>
    <w:rsid w:val="002A04DC"/>
    <w:rsid w:val="002A0F38"/>
    <w:rsid w:val="002A113B"/>
    <w:rsid w:val="002A15F3"/>
    <w:rsid w:val="002A3C2F"/>
    <w:rsid w:val="002A40B8"/>
    <w:rsid w:val="002A485E"/>
    <w:rsid w:val="002A4C6F"/>
    <w:rsid w:val="002A517F"/>
    <w:rsid w:val="002A5F43"/>
    <w:rsid w:val="002A68AC"/>
    <w:rsid w:val="002A740B"/>
    <w:rsid w:val="002A74FE"/>
    <w:rsid w:val="002B041D"/>
    <w:rsid w:val="002B25C4"/>
    <w:rsid w:val="002B3865"/>
    <w:rsid w:val="002B3EC9"/>
    <w:rsid w:val="002B4B45"/>
    <w:rsid w:val="002B6828"/>
    <w:rsid w:val="002B694D"/>
    <w:rsid w:val="002B6BF3"/>
    <w:rsid w:val="002C28BB"/>
    <w:rsid w:val="002C2E6D"/>
    <w:rsid w:val="002C3950"/>
    <w:rsid w:val="002C3A8D"/>
    <w:rsid w:val="002C3D46"/>
    <w:rsid w:val="002C4040"/>
    <w:rsid w:val="002C4D1A"/>
    <w:rsid w:val="002C5480"/>
    <w:rsid w:val="002C5A1F"/>
    <w:rsid w:val="002C5D64"/>
    <w:rsid w:val="002C5F8F"/>
    <w:rsid w:val="002C63EF"/>
    <w:rsid w:val="002C664E"/>
    <w:rsid w:val="002D0ED3"/>
    <w:rsid w:val="002D12E7"/>
    <w:rsid w:val="002D1BAF"/>
    <w:rsid w:val="002D1F71"/>
    <w:rsid w:val="002D2312"/>
    <w:rsid w:val="002D2DB7"/>
    <w:rsid w:val="002D37B0"/>
    <w:rsid w:val="002D3D00"/>
    <w:rsid w:val="002D5477"/>
    <w:rsid w:val="002D7AEA"/>
    <w:rsid w:val="002E134B"/>
    <w:rsid w:val="002E13D5"/>
    <w:rsid w:val="002E1470"/>
    <w:rsid w:val="002E15EE"/>
    <w:rsid w:val="002E1D7F"/>
    <w:rsid w:val="002E1E83"/>
    <w:rsid w:val="002E2976"/>
    <w:rsid w:val="002E3534"/>
    <w:rsid w:val="002E419F"/>
    <w:rsid w:val="002E4869"/>
    <w:rsid w:val="002E53EB"/>
    <w:rsid w:val="002E645D"/>
    <w:rsid w:val="002E6575"/>
    <w:rsid w:val="002E744F"/>
    <w:rsid w:val="002E777C"/>
    <w:rsid w:val="002E7BD9"/>
    <w:rsid w:val="002F04B7"/>
    <w:rsid w:val="002F06CA"/>
    <w:rsid w:val="002F095A"/>
    <w:rsid w:val="002F23CF"/>
    <w:rsid w:val="002F23E7"/>
    <w:rsid w:val="002F2773"/>
    <w:rsid w:val="002F296A"/>
    <w:rsid w:val="002F3039"/>
    <w:rsid w:val="002F30F4"/>
    <w:rsid w:val="002F32A8"/>
    <w:rsid w:val="002F3E19"/>
    <w:rsid w:val="002F4754"/>
    <w:rsid w:val="002F54CF"/>
    <w:rsid w:val="002F71D9"/>
    <w:rsid w:val="002F772E"/>
    <w:rsid w:val="002F78CC"/>
    <w:rsid w:val="003011AD"/>
    <w:rsid w:val="003012FD"/>
    <w:rsid w:val="0030134E"/>
    <w:rsid w:val="003014AA"/>
    <w:rsid w:val="00303914"/>
    <w:rsid w:val="00303AAC"/>
    <w:rsid w:val="00305E9C"/>
    <w:rsid w:val="00306A89"/>
    <w:rsid w:val="00306C2E"/>
    <w:rsid w:val="00306D79"/>
    <w:rsid w:val="00306E4D"/>
    <w:rsid w:val="00306E73"/>
    <w:rsid w:val="0030753B"/>
    <w:rsid w:val="00311C03"/>
    <w:rsid w:val="00312362"/>
    <w:rsid w:val="00312525"/>
    <w:rsid w:val="00312E07"/>
    <w:rsid w:val="00313142"/>
    <w:rsid w:val="003136F6"/>
    <w:rsid w:val="00313C02"/>
    <w:rsid w:val="003143AB"/>
    <w:rsid w:val="0031589F"/>
    <w:rsid w:val="003166C7"/>
    <w:rsid w:val="003169EC"/>
    <w:rsid w:val="00317690"/>
    <w:rsid w:val="00317858"/>
    <w:rsid w:val="00317CE1"/>
    <w:rsid w:val="00317E08"/>
    <w:rsid w:val="00317E44"/>
    <w:rsid w:val="00317F19"/>
    <w:rsid w:val="00320222"/>
    <w:rsid w:val="0032151E"/>
    <w:rsid w:val="003215C1"/>
    <w:rsid w:val="003217D9"/>
    <w:rsid w:val="00321C77"/>
    <w:rsid w:val="00321FD6"/>
    <w:rsid w:val="00322AE3"/>
    <w:rsid w:val="00323F9F"/>
    <w:rsid w:val="003243CB"/>
    <w:rsid w:val="003255B0"/>
    <w:rsid w:val="003258E7"/>
    <w:rsid w:val="00326238"/>
    <w:rsid w:val="003266A6"/>
    <w:rsid w:val="00326CF5"/>
    <w:rsid w:val="00326F65"/>
    <w:rsid w:val="00327C66"/>
    <w:rsid w:val="00330460"/>
    <w:rsid w:val="00330611"/>
    <w:rsid w:val="00330769"/>
    <w:rsid w:val="00331F10"/>
    <w:rsid w:val="0033275C"/>
    <w:rsid w:val="0033374C"/>
    <w:rsid w:val="0033393E"/>
    <w:rsid w:val="00333FF3"/>
    <w:rsid w:val="00334248"/>
    <w:rsid w:val="00334310"/>
    <w:rsid w:val="00334378"/>
    <w:rsid w:val="003343AF"/>
    <w:rsid w:val="00334AEF"/>
    <w:rsid w:val="0033543A"/>
    <w:rsid w:val="00336714"/>
    <w:rsid w:val="00336826"/>
    <w:rsid w:val="00336C51"/>
    <w:rsid w:val="00336E2E"/>
    <w:rsid w:val="00336F25"/>
    <w:rsid w:val="003374D0"/>
    <w:rsid w:val="003407AF"/>
    <w:rsid w:val="003407E6"/>
    <w:rsid w:val="00340A84"/>
    <w:rsid w:val="00340CE9"/>
    <w:rsid w:val="003413B8"/>
    <w:rsid w:val="00341F93"/>
    <w:rsid w:val="00342D8F"/>
    <w:rsid w:val="00342F99"/>
    <w:rsid w:val="003438F3"/>
    <w:rsid w:val="003443CB"/>
    <w:rsid w:val="003446B7"/>
    <w:rsid w:val="0034531E"/>
    <w:rsid w:val="003453AD"/>
    <w:rsid w:val="0034559A"/>
    <w:rsid w:val="0034597E"/>
    <w:rsid w:val="00345A33"/>
    <w:rsid w:val="003462B6"/>
    <w:rsid w:val="00347B75"/>
    <w:rsid w:val="0035095A"/>
    <w:rsid w:val="003523F7"/>
    <w:rsid w:val="0035256E"/>
    <w:rsid w:val="003527E1"/>
    <w:rsid w:val="00352800"/>
    <w:rsid w:val="00353F6F"/>
    <w:rsid w:val="00354E46"/>
    <w:rsid w:val="00356A00"/>
    <w:rsid w:val="0035727C"/>
    <w:rsid w:val="0036045C"/>
    <w:rsid w:val="00360939"/>
    <w:rsid w:val="003631EC"/>
    <w:rsid w:val="00363328"/>
    <w:rsid w:val="00364807"/>
    <w:rsid w:val="003656BE"/>
    <w:rsid w:val="00366DB5"/>
    <w:rsid w:val="0036754C"/>
    <w:rsid w:val="00367D9B"/>
    <w:rsid w:val="00370772"/>
    <w:rsid w:val="003708DE"/>
    <w:rsid w:val="00370EC4"/>
    <w:rsid w:val="003710DF"/>
    <w:rsid w:val="00371219"/>
    <w:rsid w:val="00371BCA"/>
    <w:rsid w:val="003728B3"/>
    <w:rsid w:val="00374E2A"/>
    <w:rsid w:val="0037555C"/>
    <w:rsid w:val="0037582E"/>
    <w:rsid w:val="00376A4C"/>
    <w:rsid w:val="00377144"/>
    <w:rsid w:val="00377662"/>
    <w:rsid w:val="00377947"/>
    <w:rsid w:val="00380035"/>
    <w:rsid w:val="00380EB6"/>
    <w:rsid w:val="00381246"/>
    <w:rsid w:val="0038128E"/>
    <w:rsid w:val="00382143"/>
    <w:rsid w:val="00382168"/>
    <w:rsid w:val="0038240C"/>
    <w:rsid w:val="00382BD0"/>
    <w:rsid w:val="00382DBA"/>
    <w:rsid w:val="003830FF"/>
    <w:rsid w:val="00384F6D"/>
    <w:rsid w:val="003850A8"/>
    <w:rsid w:val="00385183"/>
    <w:rsid w:val="00386988"/>
    <w:rsid w:val="00386A0A"/>
    <w:rsid w:val="00387300"/>
    <w:rsid w:val="00387B32"/>
    <w:rsid w:val="00387CDE"/>
    <w:rsid w:val="00392D92"/>
    <w:rsid w:val="00394367"/>
    <w:rsid w:val="003943E4"/>
    <w:rsid w:val="00394807"/>
    <w:rsid w:val="00394ECF"/>
    <w:rsid w:val="003950B0"/>
    <w:rsid w:val="00395DA5"/>
    <w:rsid w:val="0039671C"/>
    <w:rsid w:val="003969C7"/>
    <w:rsid w:val="003969F2"/>
    <w:rsid w:val="00396A82"/>
    <w:rsid w:val="00396C53"/>
    <w:rsid w:val="003971C9"/>
    <w:rsid w:val="00397E10"/>
    <w:rsid w:val="003A0610"/>
    <w:rsid w:val="003A07F4"/>
    <w:rsid w:val="003A1A52"/>
    <w:rsid w:val="003A1FA6"/>
    <w:rsid w:val="003A2DBE"/>
    <w:rsid w:val="003A35A0"/>
    <w:rsid w:val="003A36CB"/>
    <w:rsid w:val="003A3A27"/>
    <w:rsid w:val="003A4B19"/>
    <w:rsid w:val="003A4D9F"/>
    <w:rsid w:val="003A5245"/>
    <w:rsid w:val="003B0B2F"/>
    <w:rsid w:val="003B149D"/>
    <w:rsid w:val="003B3099"/>
    <w:rsid w:val="003B3441"/>
    <w:rsid w:val="003B374F"/>
    <w:rsid w:val="003B5153"/>
    <w:rsid w:val="003B576E"/>
    <w:rsid w:val="003B61B7"/>
    <w:rsid w:val="003C0290"/>
    <w:rsid w:val="003C13D1"/>
    <w:rsid w:val="003C1724"/>
    <w:rsid w:val="003C1BC1"/>
    <w:rsid w:val="003C1FAF"/>
    <w:rsid w:val="003C302D"/>
    <w:rsid w:val="003C3E8E"/>
    <w:rsid w:val="003C4999"/>
    <w:rsid w:val="003C4D20"/>
    <w:rsid w:val="003C5878"/>
    <w:rsid w:val="003C76BB"/>
    <w:rsid w:val="003D0835"/>
    <w:rsid w:val="003D152F"/>
    <w:rsid w:val="003D19EB"/>
    <w:rsid w:val="003D329D"/>
    <w:rsid w:val="003D3C4D"/>
    <w:rsid w:val="003D3E10"/>
    <w:rsid w:val="003D4ED1"/>
    <w:rsid w:val="003D5D55"/>
    <w:rsid w:val="003E03FE"/>
    <w:rsid w:val="003E0ECC"/>
    <w:rsid w:val="003E11F2"/>
    <w:rsid w:val="003E3040"/>
    <w:rsid w:val="003E36D5"/>
    <w:rsid w:val="003E48FA"/>
    <w:rsid w:val="003E48FD"/>
    <w:rsid w:val="003E4A04"/>
    <w:rsid w:val="003E57DC"/>
    <w:rsid w:val="003E589D"/>
    <w:rsid w:val="003E58EF"/>
    <w:rsid w:val="003E5CE9"/>
    <w:rsid w:val="003E5EA0"/>
    <w:rsid w:val="003E78DD"/>
    <w:rsid w:val="003F0744"/>
    <w:rsid w:val="003F14B5"/>
    <w:rsid w:val="003F276A"/>
    <w:rsid w:val="003F27CF"/>
    <w:rsid w:val="003F44C4"/>
    <w:rsid w:val="003F45C5"/>
    <w:rsid w:val="003F4844"/>
    <w:rsid w:val="003F4CF0"/>
    <w:rsid w:val="003F582E"/>
    <w:rsid w:val="003F6AF4"/>
    <w:rsid w:val="003F7732"/>
    <w:rsid w:val="0040051C"/>
    <w:rsid w:val="004007C6"/>
    <w:rsid w:val="00400987"/>
    <w:rsid w:val="00402E84"/>
    <w:rsid w:val="0040460D"/>
    <w:rsid w:val="00404CB4"/>
    <w:rsid w:val="00404CD5"/>
    <w:rsid w:val="00405A08"/>
    <w:rsid w:val="00405DDC"/>
    <w:rsid w:val="00406D7B"/>
    <w:rsid w:val="00406F59"/>
    <w:rsid w:val="004108E9"/>
    <w:rsid w:val="00411D54"/>
    <w:rsid w:val="00412C20"/>
    <w:rsid w:val="00412CE8"/>
    <w:rsid w:val="00412F4F"/>
    <w:rsid w:val="00412FF3"/>
    <w:rsid w:val="0041326E"/>
    <w:rsid w:val="00413737"/>
    <w:rsid w:val="00413C4B"/>
    <w:rsid w:val="00414622"/>
    <w:rsid w:val="00416298"/>
    <w:rsid w:val="004168F6"/>
    <w:rsid w:val="00417496"/>
    <w:rsid w:val="0041765A"/>
    <w:rsid w:val="00417935"/>
    <w:rsid w:val="00417B14"/>
    <w:rsid w:val="004201C4"/>
    <w:rsid w:val="00420900"/>
    <w:rsid w:val="00420E46"/>
    <w:rsid w:val="00421CD4"/>
    <w:rsid w:val="00422195"/>
    <w:rsid w:val="00422433"/>
    <w:rsid w:val="004229D5"/>
    <w:rsid w:val="00423057"/>
    <w:rsid w:val="004240F1"/>
    <w:rsid w:val="00424482"/>
    <w:rsid w:val="00424EDB"/>
    <w:rsid w:val="0042608B"/>
    <w:rsid w:val="0042628D"/>
    <w:rsid w:val="004266E1"/>
    <w:rsid w:val="0042736D"/>
    <w:rsid w:val="00427D9C"/>
    <w:rsid w:val="00430063"/>
    <w:rsid w:val="004304E7"/>
    <w:rsid w:val="0043078D"/>
    <w:rsid w:val="004313F3"/>
    <w:rsid w:val="00431DCB"/>
    <w:rsid w:val="00432335"/>
    <w:rsid w:val="004335A7"/>
    <w:rsid w:val="0043363D"/>
    <w:rsid w:val="00433E37"/>
    <w:rsid w:val="00435E59"/>
    <w:rsid w:val="004363CA"/>
    <w:rsid w:val="00436850"/>
    <w:rsid w:val="004378E1"/>
    <w:rsid w:val="00437FCA"/>
    <w:rsid w:val="00440147"/>
    <w:rsid w:val="00440433"/>
    <w:rsid w:val="004418F8"/>
    <w:rsid w:val="0044194E"/>
    <w:rsid w:val="004421C6"/>
    <w:rsid w:val="00442C61"/>
    <w:rsid w:val="00443080"/>
    <w:rsid w:val="0044317F"/>
    <w:rsid w:val="00444C2C"/>
    <w:rsid w:val="0044686D"/>
    <w:rsid w:val="00446DE3"/>
    <w:rsid w:val="004504EF"/>
    <w:rsid w:val="00450E44"/>
    <w:rsid w:val="00451628"/>
    <w:rsid w:val="00451975"/>
    <w:rsid w:val="00451E1B"/>
    <w:rsid w:val="00451FC2"/>
    <w:rsid w:val="0045263A"/>
    <w:rsid w:val="00452C3D"/>
    <w:rsid w:val="004539B9"/>
    <w:rsid w:val="00454156"/>
    <w:rsid w:val="004545EE"/>
    <w:rsid w:val="00456AA7"/>
    <w:rsid w:val="0045732A"/>
    <w:rsid w:val="00457649"/>
    <w:rsid w:val="00457981"/>
    <w:rsid w:val="0046073B"/>
    <w:rsid w:val="00460AC1"/>
    <w:rsid w:val="00462D3A"/>
    <w:rsid w:val="00464A33"/>
    <w:rsid w:val="004662B1"/>
    <w:rsid w:val="00466561"/>
    <w:rsid w:val="00470D4E"/>
    <w:rsid w:val="00471A09"/>
    <w:rsid w:val="00472785"/>
    <w:rsid w:val="00472AEB"/>
    <w:rsid w:val="00472B2A"/>
    <w:rsid w:val="00472C7A"/>
    <w:rsid w:val="00473475"/>
    <w:rsid w:val="00473663"/>
    <w:rsid w:val="00473F95"/>
    <w:rsid w:val="00474C69"/>
    <w:rsid w:val="00475613"/>
    <w:rsid w:val="004763EC"/>
    <w:rsid w:val="0047767D"/>
    <w:rsid w:val="00477789"/>
    <w:rsid w:val="00477D61"/>
    <w:rsid w:val="00480C18"/>
    <w:rsid w:val="00480E37"/>
    <w:rsid w:val="00480EFD"/>
    <w:rsid w:val="00481757"/>
    <w:rsid w:val="0048220B"/>
    <w:rsid w:val="00482DAD"/>
    <w:rsid w:val="00483C43"/>
    <w:rsid w:val="00484355"/>
    <w:rsid w:val="0048451E"/>
    <w:rsid w:val="0048488E"/>
    <w:rsid w:val="00485289"/>
    <w:rsid w:val="004863A4"/>
    <w:rsid w:val="004864C6"/>
    <w:rsid w:val="00487162"/>
    <w:rsid w:val="004878F7"/>
    <w:rsid w:val="00487F23"/>
    <w:rsid w:val="00490840"/>
    <w:rsid w:val="00490AE3"/>
    <w:rsid w:val="00492292"/>
    <w:rsid w:val="004924D4"/>
    <w:rsid w:val="0049285A"/>
    <w:rsid w:val="00493A82"/>
    <w:rsid w:val="00493FA5"/>
    <w:rsid w:val="00494538"/>
    <w:rsid w:val="0049488D"/>
    <w:rsid w:val="00494BC8"/>
    <w:rsid w:val="00495161"/>
    <w:rsid w:val="00495195"/>
    <w:rsid w:val="004957EC"/>
    <w:rsid w:val="00495B01"/>
    <w:rsid w:val="00496F9C"/>
    <w:rsid w:val="004970EB"/>
    <w:rsid w:val="0049715B"/>
    <w:rsid w:val="00497DD9"/>
    <w:rsid w:val="004A015A"/>
    <w:rsid w:val="004A0612"/>
    <w:rsid w:val="004A0C64"/>
    <w:rsid w:val="004A1090"/>
    <w:rsid w:val="004A12D1"/>
    <w:rsid w:val="004A1892"/>
    <w:rsid w:val="004A1DDB"/>
    <w:rsid w:val="004A29BC"/>
    <w:rsid w:val="004A45FC"/>
    <w:rsid w:val="004A64F9"/>
    <w:rsid w:val="004A76D6"/>
    <w:rsid w:val="004A76FE"/>
    <w:rsid w:val="004A7B05"/>
    <w:rsid w:val="004B06CC"/>
    <w:rsid w:val="004B07AC"/>
    <w:rsid w:val="004B0CFC"/>
    <w:rsid w:val="004B1897"/>
    <w:rsid w:val="004B24E8"/>
    <w:rsid w:val="004B26FE"/>
    <w:rsid w:val="004B2854"/>
    <w:rsid w:val="004B2BEC"/>
    <w:rsid w:val="004B424F"/>
    <w:rsid w:val="004B5272"/>
    <w:rsid w:val="004B5CF3"/>
    <w:rsid w:val="004C0AC4"/>
    <w:rsid w:val="004C1A2C"/>
    <w:rsid w:val="004C2C22"/>
    <w:rsid w:val="004C2D94"/>
    <w:rsid w:val="004C2F4D"/>
    <w:rsid w:val="004C3AD3"/>
    <w:rsid w:val="004C3BF5"/>
    <w:rsid w:val="004C47F2"/>
    <w:rsid w:val="004C5581"/>
    <w:rsid w:val="004C5DA9"/>
    <w:rsid w:val="004C7740"/>
    <w:rsid w:val="004C7EA3"/>
    <w:rsid w:val="004D0C94"/>
    <w:rsid w:val="004D1CF3"/>
    <w:rsid w:val="004D2F91"/>
    <w:rsid w:val="004D40C2"/>
    <w:rsid w:val="004D4E68"/>
    <w:rsid w:val="004D5B38"/>
    <w:rsid w:val="004D5E72"/>
    <w:rsid w:val="004D6AD6"/>
    <w:rsid w:val="004D74EB"/>
    <w:rsid w:val="004E0273"/>
    <w:rsid w:val="004E048A"/>
    <w:rsid w:val="004E0554"/>
    <w:rsid w:val="004E1330"/>
    <w:rsid w:val="004E1426"/>
    <w:rsid w:val="004E19FC"/>
    <w:rsid w:val="004E1A79"/>
    <w:rsid w:val="004E1FE2"/>
    <w:rsid w:val="004E2079"/>
    <w:rsid w:val="004E2362"/>
    <w:rsid w:val="004E43E5"/>
    <w:rsid w:val="004E458A"/>
    <w:rsid w:val="004E4657"/>
    <w:rsid w:val="004E4F4A"/>
    <w:rsid w:val="004E5060"/>
    <w:rsid w:val="004E6347"/>
    <w:rsid w:val="004E64E5"/>
    <w:rsid w:val="004E72BE"/>
    <w:rsid w:val="004E7E56"/>
    <w:rsid w:val="004F0069"/>
    <w:rsid w:val="004F0856"/>
    <w:rsid w:val="004F172C"/>
    <w:rsid w:val="004F2F21"/>
    <w:rsid w:val="004F3800"/>
    <w:rsid w:val="004F475A"/>
    <w:rsid w:val="004F4903"/>
    <w:rsid w:val="004F5730"/>
    <w:rsid w:val="004F6D2F"/>
    <w:rsid w:val="004F767F"/>
    <w:rsid w:val="004F791F"/>
    <w:rsid w:val="004F7BDF"/>
    <w:rsid w:val="00500478"/>
    <w:rsid w:val="00500603"/>
    <w:rsid w:val="00500951"/>
    <w:rsid w:val="005009D5"/>
    <w:rsid w:val="00500E48"/>
    <w:rsid w:val="0050213A"/>
    <w:rsid w:val="00503772"/>
    <w:rsid w:val="00503C9E"/>
    <w:rsid w:val="005048FC"/>
    <w:rsid w:val="00505DE3"/>
    <w:rsid w:val="005063DE"/>
    <w:rsid w:val="00506520"/>
    <w:rsid w:val="00506B85"/>
    <w:rsid w:val="00506F12"/>
    <w:rsid w:val="00511543"/>
    <w:rsid w:val="00511941"/>
    <w:rsid w:val="005119E8"/>
    <w:rsid w:val="00511AD4"/>
    <w:rsid w:val="00511BA0"/>
    <w:rsid w:val="00511EEE"/>
    <w:rsid w:val="0051264E"/>
    <w:rsid w:val="00512776"/>
    <w:rsid w:val="00512A28"/>
    <w:rsid w:val="00512BCD"/>
    <w:rsid w:val="005133A6"/>
    <w:rsid w:val="00514488"/>
    <w:rsid w:val="005146AD"/>
    <w:rsid w:val="00514899"/>
    <w:rsid w:val="00515BC3"/>
    <w:rsid w:val="00516140"/>
    <w:rsid w:val="00516C86"/>
    <w:rsid w:val="00516DB6"/>
    <w:rsid w:val="00520188"/>
    <w:rsid w:val="00521BCA"/>
    <w:rsid w:val="0052246B"/>
    <w:rsid w:val="00522EEC"/>
    <w:rsid w:val="00524307"/>
    <w:rsid w:val="005243F9"/>
    <w:rsid w:val="00524ABB"/>
    <w:rsid w:val="00524F01"/>
    <w:rsid w:val="005265E6"/>
    <w:rsid w:val="00526B00"/>
    <w:rsid w:val="00526D2D"/>
    <w:rsid w:val="00527481"/>
    <w:rsid w:val="005303EE"/>
    <w:rsid w:val="00530A66"/>
    <w:rsid w:val="00530BA8"/>
    <w:rsid w:val="00532007"/>
    <w:rsid w:val="00532643"/>
    <w:rsid w:val="0053276C"/>
    <w:rsid w:val="005328B2"/>
    <w:rsid w:val="00532B18"/>
    <w:rsid w:val="00533075"/>
    <w:rsid w:val="0053675E"/>
    <w:rsid w:val="00536BE9"/>
    <w:rsid w:val="0054074B"/>
    <w:rsid w:val="00540AF1"/>
    <w:rsid w:val="00541073"/>
    <w:rsid w:val="005410E8"/>
    <w:rsid w:val="00543C5C"/>
    <w:rsid w:val="00544233"/>
    <w:rsid w:val="00544A82"/>
    <w:rsid w:val="0054621C"/>
    <w:rsid w:val="005476CF"/>
    <w:rsid w:val="00550320"/>
    <w:rsid w:val="00550E0B"/>
    <w:rsid w:val="0055147B"/>
    <w:rsid w:val="00551507"/>
    <w:rsid w:val="005516C5"/>
    <w:rsid w:val="00551827"/>
    <w:rsid w:val="00551EB4"/>
    <w:rsid w:val="00552016"/>
    <w:rsid w:val="00552D8B"/>
    <w:rsid w:val="0055337A"/>
    <w:rsid w:val="005547A4"/>
    <w:rsid w:val="00555087"/>
    <w:rsid w:val="00555714"/>
    <w:rsid w:val="00555931"/>
    <w:rsid w:val="005576DC"/>
    <w:rsid w:val="00557F8B"/>
    <w:rsid w:val="005602C7"/>
    <w:rsid w:val="005607B5"/>
    <w:rsid w:val="00561AB8"/>
    <w:rsid w:val="00562412"/>
    <w:rsid w:val="0056439E"/>
    <w:rsid w:val="00564438"/>
    <w:rsid w:val="00564638"/>
    <w:rsid w:val="005647DA"/>
    <w:rsid w:val="0056525C"/>
    <w:rsid w:val="005653E8"/>
    <w:rsid w:val="00565C19"/>
    <w:rsid w:val="00566537"/>
    <w:rsid w:val="00566A3E"/>
    <w:rsid w:val="00570EE1"/>
    <w:rsid w:val="00570F01"/>
    <w:rsid w:val="0057184F"/>
    <w:rsid w:val="0057204B"/>
    <w:rsid w:val="005723CA"/>
    <w:rsid w:val="0057365E"/>
    <w:rsid w:val="00573888"/>
    <w:rsid w:val="0057485B"/>
    <w:rsid w:val="0057497D"/>
    <w:rsid w:val="005752F7"/>
    <w:rsid w:val="00575F94"/>
    <w:rsid w:val="005764F4"/>
    <w:rsid w:val="00576994"/>
    <w:rsid w:val="00576B2F"/>
    <w:rsid w:val="00577392"/>
    <w:rsid w:val="005778D5"/>
    <w:rsid w:val="0058004C"/>
    <w:rsid w:val="0058017E"/>
    <w:rsid w:val="0058068F"/>
    <w:rsid w:val="0058148C"/>
    <w:rsid w:val="00581771"/>
    <w:rsid w:val="00582E10"/>
    <w:rsid w:val="005830A1"/>
    <w:rsid w:val="00583195"/>
    <w:rsid w:val="005846A9"/>
    <w:rsid w:val="0058494D"/>
    <w:rsid w:val="00584EAD"/>
    <w:rsid w:val="0058501E"/>
    <w:rsid w:val="0058596A"/>
    <w:rsid w:val="005864CA"/>
    <w:rsid w:val="005870A2"/>
    <w:rsid w:val="0058768F"/>
    <w:rsid w:val="00587EA0"/>
    <w:rsid w:val="0059083C"/>
    <w:rsid w:val="00590AE8"/>
    <w:rsid w:val="00590D53"/>
    <w:rsid w:val="00591DAA"/>
    <w:rsid w:val="00592800"/>
    <w:rsid w:val="00592D26"/>
    <w:rsid w:val="00592E7D"/>
    <w:rsid w:val="00592F22"/>
    <w:rsid w:val="00594070"/>
    <w:rsid w:val="0059451E"/>
    <w:rsid w:val="00594AFB"/>
    <w:rsid w:val="00594F16"/>
    <w:rsid w:val="00595411"/>
    <w:rsid w:val="005957D5"/>
    <w:rsid w:val="005964A0"/>
    <w:rsid w:val="00596685"/>
    <w:rsid w:val="00596F4F"/>
    <w:rsid w:val="00597A1A"/>
    <w:rsid w:val="005A1FC2"/>
    <w:rsid w:val="005A2AA8"/>
    <w:rsid w:val="005A2B9C"/>
    <w:rsid w:val="005A2DB3"/>
    <w:rsid w:val="005A2F4D"/>
    <w:rsid w:val="005A3B4B"/>
    <w:rsid w:val="005A3E81"/>
    <w:rsid w:val="005A3FA4"/>
    <w:rsid w:val="005A4E6F"/>
    <w:rsid w:val="005A5420"/>
    <w:rsid w:val="005A5B59"/>
    <w:rsid w:val="005A5DD6"/>
    <w:rsid w:val="005B0A47"/>
    <w:rsid w:val="005B12B6"/>
    <w:rsid w:val="005B1C2D"/>
    <w:rsid w:val="005B2F57"/>
    <w:rsid w:val="005B3418"/>
    <w:rsid w:val="005B4E3F"/>
    <w:rsid w:val="005B4E61"/>
    <w:rsid w:val="005B5401"/>
    <w:rsid w:val="005B6A7C"/>
    <w:rsid w:val="005C059A"/>
    <w:rsid w:val="005C0C80"/>
    <w:rsid w:val="005C280A"/>
    <w:rsid w:val="005C414F"/>
    <w:rsid w:val="005C4303"/>
    <w:rsid w:val="005C4A56"/>
    <w:rsid w:val="005C4ECD"/>
    <w:rsid w:val="005C5C6F"/>
    <w:rsid w:val="005C61F9"/>
    <w:rsid w:val="005C67BB"/>
    <w:rsid w:val="005C6971"/>
    <w:rsid w:val="005C6CE4"/>
    <w:rsid w:val="005C70F1"/>
    <w:rsid w:val="005C7447"/>
    <w:rsid w:val="005D06B7"/>
    <w:rsid w:val="005D0FDF"/>
    <w:rsid w:val="005D1AD7"/>
    <w:rsid w:val="005D2A36"/>
    <w:rsid w:val="005D35F4"/>
    <w:rsid w:val="005D4013"/>
    <w:rsid w:val="005D4027"/>
    <w:rsid w:val="005D4762"/>
    <w:rsid w:val="005D482F"/>
    <w:rsid w:val="005D48D8"/>
    <w:rsid w:val="005D4E4C"/>
    <w:rsid w:val="005D5722"/>
    <w:rsid w:val="005D6D55"/>
    <w:rsid w:val="005D7BFA"/>
    <w:rsid w:val="005E07FD"/>
    <w:rsid w:val="005E093F"/>
    <w:rsid w:val="005E1063"/>
    <w:rsid w:val="005E19EC"/>
    <w:rsid w:val="005E2D31"/>
    <w:rsid w:val="005E3374"/>
    <w:rsid w:val="005E4882"/>
    <w:rsid w:val="005E4DC3"/>
    <w:rsid w:val="005E506F"/>
    <w:rsid w:val="005E56E1"/>
    <w:rsid w:val="005E6012"/>
    <w:rsid w:val="005E64CF"/>
    <w:rsid w:val="005E683F"/>
    <w:rsid w:val="005E75BA"/>
    <w:rsid w:val="005E7C48"/>
    <w:rsid w:val="005E7E9E"/>
    <w:rsid w:val="005F07A8"/>
    <w:rsid w:val="005F0A3A"/>
    <w:rsid w:val="005F1199"/>
    <w:rsid w:val="005F2298"/>
    <w:rsid w:val="005F3F17"/>
    <w:rsid w:val="005F4A78"/>
    <w:rsid w:val="005F4CDE"/>
    <w:rsid w:val="005F5815"/>
    <w:rsid w:val="005F66DD"/>
    <w:rsid w:val="005F7959"/>
    <w:rsid w:val="005F79FF"/>
    <w:rsid w:val="005F7F63"/>
    <w:rsid w:val="00600EE5"/>
    <w:rsid w:val="0060120C"/>
    <w:rsid w:val="0060277F"/>
    <w:rsid w:val="00602AD2"/>
    <w:rsid w:val="00602D83"/>
    <w:rsid w:val="00603C03"/>
    <w:rsid w:val="00604397"/>
    <w:rsid w:val="006054FF"/>
    <w:rsid w:val="006057F5"/>
    <w:rsid w:val="00605B00"/>
    <w:rsid w:val="00605B99"/>
    <w:rsid w:val="006069D6"/>
    <w:rsid w:val="00607506"/>
    <w:rsid w:val="00607947"/>
    <w:rsid w:val="00612F8A"/>
    <w:rsid w:val="00613A12"/>
    <w:rsid w:val="00615F97"/>
    <w:rsid w:val="006165FB"/>
    <w:rsid w:val="006169C3"/>
    <w:rsid w:val="00617883"/>
    <w:rsid w:val="00617C29"/>
    <w:rsid w:val="00620DCC"/>
    <w:rsid w:val="0062157B"/>
    <w:rsid w:val="00622A29"/>
    <w:rsid w:val="00622EF9"/>
    <w:rsid w:val="00623EA2"/>
    <w:rsid w:val="00624993"/>
    <w:rsid w:val="006255F9"/>
    <w:rsid w:val="006260B8"/>
    <w:rsid w:val="00626618"/>
    <w:rsid w:val="0062665C"/>
    <w:rsid w:val="006279E2"/>
    <w:rsid w:val="00627BA4"/>
    <w:rsid w:val="00630091"/>
    <w:rsid w:val="00630D01"/>
    <w:rsid w:val="00631131"/>
    <w:rsid w:val="006329BC"/>
    <w:rsid w:val="006330D7"/>
    <w:rsid w:val="006342CB"/>
    <w:rsid w:val="006349C8"/>
    <w:rsid w:val="00636600"/>
    <w:rsid w:val="00636CAF"/>
    <w:rsid w:val="00640D80"/>
    <w:rsid w:val="006412E4"/>
    <w:rsid w:val="0064195E"/>
    <w:rsid w:val="0064282E"/>
    <w:rsid w:val="00643B80"/>
    <w:rsid w:val="00644139"/>
    <w:rsid w:val="006455DA"/>
    <w:rsid w:val="006460ED"/>
    <w:rsid w:val="0064672D"/>
    <w:rsid w:val="00646A68"/>
    <w:rsid w:val="00646C45"/>
    <w:rsid w:val="00646E68"/>
    <w:rsid w:val="00647006"/>
    <w:rsid w:val="00647094"/>
    <w:rsid w:val="00650116"/>
    <w:rsid w:val="006508BA"/>
    <w:rsid w:val="00650F89"/>
    <w:rsid w:val="00651FDE"/>
    <w:rsid w:val="00652842"/>
    <w:rsid w:val="006528D4"/>
    <w:rsid w:val="0065377D"/>
    <w:rsid w:val="0065385D"/>
    <w:rsid w:val="00653ED7"/>
    <w:rsid w:val="00654166"/>
    <w:rsid w:val="00655784"/>
    <w:rsid w:val="006562A2"/>
    <w:rsid w:val="0065673D"/>
    <w:rsid w:val="00656A67"/>
    <w:rsid w:val="006577E3"/>
    <w:rsid w:val="00660EF0"/>
    <w:rsid w:val="006613E7"/>
    <w:rsid w:val="006616ED"/>
    <w:rsid w:val="00661788"/>
    <w:rsid w:val="006626C3"/>
    <w:rsid w:val="00663D22"/>
    <w:rsid w:val="00663D54"/>
    <w:rsid w:val="006645C8"/>
    <w:rsid w:val="00664E02"/>
    <w:rsid w:val="00665067"/>
    <w:rsid w:val="00665987"/>
    <w:rsid w:val="00665D00"/>
    <w:rsid w:val="0066638D"/>
    <w:rsid w:val="00666A81"/>
    <w:rsid w:val="00670405"/>
    <w:rsid w:val="00672828"/>
    <w:rsid w:val="006731DC"/>
    <w:rsid w:val="0067378C"/>
    <w:rsid w:val="0067519E"/>
    <w:rsid w:val="00675952"/>
    <w:rsid w:val="00676080"/>
    <w:rsid w:val="00676E75"/>
    <w:rsid w:val="00677616"/>
    <w:rsid w:val="0067768E"/>
    <w:rsid w:val="00681615"/>
    <w:rsid w:val="00681AEC"/>
    <w:rsid w:val="00681DCC"/>
    <w:rsid w:val="00683B2E"/>
    <w:rsid w:val="00683B3A"/>
    <w:rsid w:val="00684588"/>
    <w:rsid w:val="006848FD"/>
    <w:rsid w:val="00684936"/>
    <w:rsid w:val="00686589"/>
    <w:rsid w:val="0068660C"/>
    <w:rsid w:val="006867E5"/>
    <w:rsid w:val="00686803"/>
    <w:rsid w:val="00686D58"/>
    <w:rsid w:val="00686F04"/>
    <w:rsid w:val="00687769"/>
    <w:rsid w:val="006909DF"/>
    <w:rsid w:val="00690A89"/>
    <w:rsid w:val="00691017"/>
    <w:rsid w:val="00691294"/>
    <w:rsid w:val="00692AEA"/>
    <w:rsid w:val="00692DAD"/>
    <w:rsid w:val="00692F27"/>
    <w:rsid w:val="00693883"/>
    <w:rsid w:val="00693CBB"/>
    <w:rsid w:val="006942BB"/>
    <w:rsid w:val="006942EB"/>
    <w:rsid w:val="00694688"/>
    <w:rsid w:val="00695CEF"/>
    <w:rsid w:val="00696286"/>
    <w:rsid w:val="006972B7"/>
    <w:rsid w:val="00697A86"/>
    <w:rsid w:val="006A00D4"/>
    <w:rsid w:val="006A09E6"/>
    <w:rsid w:val="006A1020"/>
    <w:rsid w:val="006A1714"/>
    <w:rsid w:val="006A1ABC"/>
    <w:rsid w:val="006A2A99"/>
    <w:rsid w:val="006A3978"/>
    <w:rsid w:val="006A3F7B"/>
    <w:rsid w:val="006A401B"/>
    <w:rsid w:val="006A46B8"/>
    <w:rsid w:val="006A499C"/>
    <w:rsid w:val="006A514C"/>
    <w:rsid w:val="006A55FA"/>
    <w:rsid w:val="006A5681"/>
    <w:rsid w:val="006A5CB9"/>
    <w:rsid w:val="006A6181"/>
    <w:rsid w:val="006A675B"/>
    <w:rsid w:val="006A6CBC"/>
    <w:rsid w:val="006A6D14"/>
    <w:rsid w:val="006A7A27"/>
    <w:rsid w:val="006B058F"/>
    <w:rsid w:val="006B074E"/>
    <w:rsid w:val="006B0AEF"/>
    <w:rsid w:val="006B1150"/>
    <w:rsid w:val="006B378B"/>
    <w:rsid w:val="006B3B58"/>
    <w:rsid w:val="006B4533"/>
    <w:rsid w:val="006B4C67"/>
    <w:rsid w:val="006B4E52"/>
    <w:rsid w:val="006B5053"/>
    <w:rsid w:val="006B5290"/>
    <w:rsid w:val="006B6046"/>
    <w:rsid w:val="006B619C"/>
    <w:rsid w:val="006C1C80"/>
    <w:rsid w:val="006C1F65"/>
    <w:rsid w:val="006C2430"/>
    <w:rsid w:val="006C3149"/>
    <w:rsid w:val="006C3E18"/>
    <w:rsid w:val="006C3FCF"/>
    <w:rsid w:val="006C42CD"/>
    <w:rsid w:val="006C4C89"/>
    <w:rsid w:val="006C4DAA"/>
    <w:rsid w:val="006C577F"/>
    <w:rsid w:val="006C6868"/>
    <w:rsid w:val="006C73BB"/>
    <w:rsid w:val="006D014B"/>
    <w:rsid w:val="006D126E"/>
    <w:rsid w:val="006D12A9"/>
    <w:rsid w:val="006D1429"/>
    <w:rsid w:val="006D22E9"/>
    <w:rsid w:val="006D2798"/>
    <w:rsid w:val="006D27C1"/>
    <w:rsid w:val="006D349B"/>
    <w:rsid w:val="006D368E"/>
    <w:rsid w:val="006D419B"/>
    <w:rsid w:val="006D4549"/>
    <w:rsid w:val="006D47A9"/>
    <w:rsid w:val="006D49FB"/>
    <w:rsid w:val="006D57B1"/>
    <w:rsid w:val="006D5919"/>
    <w:rsid w:val="006D5970"/>
    <w:rsid w:val="006D5FB1"/>
    <w:rsid w:val="006D79FB"/>
    <w:rsid w:val="006E0245"/>
    <w:rsid w:val="006E0D43"/>
    <w:rsid w:val="006E0F39"/>
    <w:rsid w:val="006E1027"/>
    <w:rsid w:val="006E253A"/>
    <w:rsid w:val="006E32D8"/>
    <w:rsid w:val="006E390B"/>
    <w:rsid w:val="006E3A84"/>
    <w:rsid w:val="006E3AF5"/>
    <w:rsid w:val="006E4E24"/>
    <w:rsid w:val="006E708C"/>
    <w:rsid w:val="006E73B7"/>
    <w:rsid w:val="006E7E4E"/>
    <w:rsid w:val="006F01B3"/>
    <w:rsid w:val="006F0EEC"/>
    <w:rsid w:val="006F12DF"/>
    <w:rsid w:val="006F1348"/>
    <w:rsid w:val="006F13AA"/>
    <w:rsid w:val="006F1AD5"/>
    <w:rsid w:val="006F1C03"/>
    <w:rsid w:val="006F22A7"/>
    <w:rsid w:val="006F277F"/>
    <w:rsid w:val="006F3C8F"/>
    <w:rsid w:val="006F4417"/>
    <w:rsid w:val="006F54C0"/>
    <w:rsid w:val="006F573C"/>
    <w:rsid w:val="006F5790"/>
    <w:rsid w:val="006F5813"/>
    <w:rsid w:val="006F6323"/>
    <w:rsid w:val="006F6C9F"/>
    <w:rsid w:val="006F7ECE"/>
    <w:rsid w:val="00700B9B"/>
    <w:rsid w:val="00701784"/>
    <w:rsid w:val="00701E24"/>
    <w:rsid w:val="00702933"/>
    <w:rsid w:val="00702C6C"/>
    <w:rsid w:val="0070374B"/>
    <w:rsid w:val="0070547D"/>
    <w:rsid w:val="00706318"/>
    <w:rsid w:val="0070643F"/>
    <w:rsid w:val="0070667E"/>
    <w:rsid w:val="00706686"/>
    <w:rsid w:val="007073E9"/>
    <w:rsid w:val="00707761"/>
    <w:rsid w:val="0070792E"/>
    <w:rsid w:val="007106E4"/>
    <w:rsid w:val="00710E5F"/>
    <w:rsid w:val="00710F6E"/>
    <w:rsid w:val="007113AB"/>
    <w:rsid w:val="00712388"/>
    <w:rsid w:val="00712471"/>
    <w:rsid w:val="007128EC"/>
    <w:rsid w:val="0071373D"/>
    <w:rsid w:val="00715629"/>
    <w:rsid w:val="00715812"/>
    <w:rsid w:val="00715FD6"/>
    <w:rsid w:val="007164CD"/>
    <w:rsid w:val="007164D7"/>
    <w:rsid w:val="00716514"/>
    <w:rsid w:val="007207F8"/>
    <w:rsid w:val="007213BC"/>
    <w:rsid w:val="007216CF"/>
    <w:rsid w:val="0072182D"/>
    <w:rsid w:val="00721956"/>
    <w:rsid w:val="00722456"/>
    <w:rsid w:val="007235C4"/>
    <w:rsid w:val="00724FA8"/>
    <w:rsid w:val="0072519F"/>
    <w:rsid w:val="007254FC"/>
    <w:rsid w:val="00726069"/>
    <w:rsid w:val="00726474"/>
    <w:rsid w:val="00730D87"/>
    <w:rsid w:val="00732109"/>
    <w:rsid w:val="00732E66"/>
    <w:rsid w:val="00733650"/>
    <w:rsid w:val="00734032"/>
    <w:rsid w:val="0073549A"/>
    <w:rsid w:val="007355A9"/>
    <w:rsid w:val="00735D26"/>
    <w:rsid w:val="00735E08"/>
    <w:rsid w:val="00736AF5"/>
    <w:rsid w:val="00736FEC"/>
    <w:rsid w:val="00737055"/>
    <w:rsid w:val="00737D2C"/>
    <w:rsid w:val="007403BB"/>
    <w:rsid w:val="007405BF"/>
    <w:rsid w:val="00740751"/>
    <w:rsid w:val="0074261A"/>
    <w:rsid w:val="00742620"/>
    <w:rsid w:val="00742AA6"/>
    <w:rsid w:val="00742D3B"/>
    <w:rsid w:val="00743F6E"/>
    <w:rsid w:val="00744C96"/>
    <w:rsid w:val="007458C2"/>
    <w:rsid w:val="007460F5"/>
    <w:rsid w:val="007462AA"/>
    <w:rsid w:val="007464F0"/>
    <w:rsid w:val="00746A82"/>
    <w:rsid w:val="00746A87"/>
    <w:rsid w:val="007476B5"/>
    <w:rsid w:val="0074771C"/>
    <w:rsid w:val="00747DF1"/>
    <w:rsid w:val="007508B8"/>
    <w:rsid w:val="00750C79"/>
    <w:rsid w:val="00750D06"/>
    <w:rsid w:val="0075116C"/>
    <w:rsid w:val="00751364"/>
    <w:rsid w:val="0075182C"/>
    <w:rsid w:val="00752533"/>
    <w:rsid w:val="0075275C"/>
    <w:rsid w:val="007527D9"/>
    <w:rsid w:val="00752849"/>
    <w:rsid w:val="00752B46"/>
    <w:rsid w:val="00753001"/>
    <w:rsid w:val="00753118"/>
    <w:rsid w:val="007539ED"/>
    <w:rsid w:val="00753F4F"/>
    <w:rsid w:val="0075436A"/>
    <w:rsid w:val="0075478B"/>
    <w:rsid w:val="00754A6F"/>
    <w:rsid w:val="0075530C"/>
    <w:rsid w:val="00755A7B"/>
    <w:rsid w:val="00756377"/>
    <w:rsid w:val="00756390"/>
    <w:rsid w:val="0075768E"/>
    <w:rsid w:val="00757D77"/>
    <w:rsid w:val="00761820"/>
    <w:rsid w:val="0076431F"/>
    <w:rsid w:val="00764DB2"/>
    <w:rsid w:val="00765276"/>
    <w:rsid w:val="007659F5"/>
    <w:rsid w:val="00766640"/>
    <w:rsid w:val="00766A03"/>
    <w:rsid w:val="00766F96"/>
    <w:rsid w:val="00770E54"/>
    <w:rsid w:val="00772DB0"/>
    <w:rsid w:val="007730A4"/>
    <w:rsid w:val="0077324D"/>
    <w:rsid w:val="00774D7F"/>
    <w:rsid w:val="00774E36"/>
    <w:rsid w:val="007759F1"/>
    <w:rsid w:val="00775DAE"/>
    <w:rsid w:val="00775E1D"/>
    <w:rsid w:val="00776378"/>
    <w:rsid w:val="00776657"/>
    <w:rsid w:val="00776BA9"/>
    <w:rsid w:val="007778CC"/>
    <w:rsid w:val="0078032C"/>
    <w:rsid w:val="00780390"/>
    <w:rsid w:val="007803E2"/>
    <w:rsid w:val="00780A5C"/>
    <w:rsid w:val="0078204A"/>
    <w:rsid w:val="00782204"/>
    <w:rsid w:val="007823DF"/>
    <w:rsid w:val="00782CBE"/>
    <w:rsid w:val="00782F67"/>
    <w:rsid w:val="007830A3"/>
    <w:rsid w:val="007848C9"/>
    <w:rsid w:val="007849A8"/>
    <w:rsid w:val="00787CB6"/>
    <w:rsid w:val="00790303"/>
    <w:rsid w:val="00790B31"/>
    <w:rsid w:val="00792856"/>
    <w:rsid w:val="00792E82"/>
    <w:rsid w:val="00792F91"/>
    <w:rsid w:val="00793ABC"/>
    <w:rsid w:val="00794406"/>
    <w:rsid w:val="00794D25"/>
    <w:rsid w:val="00794EC1"/>
    <w:rsid w:val="00795A55"/>
    <w:rsid w:val="00796899"/>
    <w:rsid w:val="00796AF1"/>
    <w:rsid w:val="00797BC8"/>
    <w:rsid w:val="007A1697"/>
    <w:rsid w:val="007A1892"/>
    <w:rsid w:val="007A3A21"/>
    <w:rsid w:val="007A3EB4"/>
    <w:rsid w:val="007A3F55"/>
    <w:rsid w:val="007A477B"/>
    <w:rsid w:val="007A553C"/>
    <w:rsid w:val="007A6412"/>
    <w:rsid w:val="007A67DB"/>
    <w:rsid w:val="007A6DBB"/>
    <w:rsid w:val="007A7295"/>
    <w:rsid w:val="007B0A7D"/>
    <w:rsid w:val="007B0AE3"/>
    <w:rsid w:val="007B0F4C"/>
    <w:rsid w:val="007B1808"/>
    <w:rsid w:val="007B26CD"/>
    <w:rsid w:val="007B4C71"/>
    <w:rsid w:val="007B4FCA"/>
    <w:rsid w:val="007B545A"/>
    <w:rsid w:val="007B5A71"/>
    <w:rsid w:val="007B7914"/>
    <w:rsid w:val="007B7D15"/>
    <w:rsid w:val="007C08A1"/>
    <w:rsid w:val="007C08CE"/>
    <w:rsid w:val="007C157D"/>
    <w:rsid w:val="007C4C88"/>
    <w:rsid w:val="007C4F6C"/>
    <w:rsid w:val="007C5280"/>
    <w:rsid w:val="007C53F7"/>
    <w:rsid w:val="007C622C"/>
    <w:rsid w:val="007C6673"/>
    <w:rsid w:val="007C75F2"/>
    <w:rsid w:val="007C78AD"/>
    <w:rsid w:val="007C7942"/>
    <w:rsid w:val="007D1548"/>
    <w:rsid w:val="007D1733"/>
    <w:rsid w:val="007D4514"/>
    <w:rsid w:val="007D46F6"/>
    <w:rsid w:val="007D504D"/>
    <w:rsid w:val="007D5893"/>
    <w:rsid w:val="007D628B"/>
    <w:rsid w:val="007D6D3C"/>
    <w:rsid w:val="007D73A6"/>
    <w:rsid w:val="007E0BA4"/>
    <w:rsid w:val="007E1DEC"/>
    <w:rsid w:val="007E23BF"/>
    <w:rsid w:val="007E3433"/>
    <w:rsid w:val="007E3B25"/>
    <w:rsid w:val="007E4480"/>
    <w:rsid w:val="007E5013"/>
    <w:rsid w:val="007E552C"/>
    <w:rsid w:val="007E6169"/>
    <w:rsid w:val="007E7255"/>
    <w:rsid w:val="007E73A1"/>
    <w:rsid w:val="007E7C79"/>
    <w:rsid w:val="007E7CD9"/>
    <w:rsid w:val="007F04B2"/>
    <w:rsid w:val="007F16A9"/>
    <w:rsid w:val="007F18E5"/>
    <w:rsid w:val="007F2AFC"/>
    <w:rsid w:val="007F3604"/>
    <w:rsid w:val="007F3924"/>
    <w:rsid w:val="007F3C16"/>
    <w:rsid w:val="007F5CC5"/>
    <w:rsid w:val="007F5F73"/>
    <w:rsid w:val="007F6BEA"/>
    <w:rsid w:val="007F71BF"/>
    <w:rsid w:val="007F730D"/>
    <w:rsid w:val="007F77F2"/>
    <w:rsid w:val="007F7FF5"/>
    <w:rsid w:val="008008E1"/>
    <w:rsid w:val="00801AC3"/>
    <w:rsid w:val="00802134"/>
    <w:rsid w:val="00802301"/>
    <w:rsid w:val="00803451"/>
    <w:rsid w:val="00803B56"/>
    <w:rsid w:val="00803B5E"/>
    <w:rsid w:val="00803CF1"/>
    <w:rsid w:val="00803EB3"/>
    <w:rsid w:val="0080428F"/>
    <w:rsid w:val="00804366"/>
    <w:rsid w:val="00805A7E"/>
    <w:rsid w:val="00806044"/>
    <w:rsid w:val="0080715B"/>
    <w:rsid w:val="00807608"/>
    <w:rsid w:val="008103B2"/>
    <w:rsid w:val="0081191A"/>
    <w:rsid w:val="00813071"/>
    <w:rsid w:val="00813E67"/>
    <w:rsid w:val="0081487C"/>
    <w:rsid w:val="00815ED4"/>
    <w:rsid w:val="008160AC"/>
    <w:rsid w:val="008176E2"/>
    <w:rsid w:val="008205B3"/>
    <w:rsid w:val="00821781"/>
    <w:rsid w:val="00821B5D"/>
    <w:rsid w:val="00822B81"/>
    <w:rsid w:val="008243B4"/>
    <w:rsid w:val="0082480C"/>
    <w:rsid w:val="00824985"/>
    <w:rsid w:val="0082511F"/>
    <w:rsid w:val="008266A3"/>
    <w:rsid w:val="00826CB2"/>
    <w:rsid w:val="008278C4"/>
    <w:rsid w:val="00831A2D"/>
    <w:rsid w:val="00833E25"/>
    <w:rsid w:val="008347BB"/>
    <w:rsid w:val="00835967"/>
    <w:rsid w:val="0083638D"/>
    <w:rsid w:val="00836DA5"/>
    <w:rsid w:val="008375D2"/>
    <w:rsid w:val="008375EA"/>
    <w:rsid w:val="00840BB2"/>
    <w:rsid w:val="00840D2B"/>
    <w:rsid w:val="00841AAF"/>
    <w:rsid w:val="00841E4D"/>
    <w:rsid w:val="00844004"/>
    <w:rsid w:val="008443A1"/>
    <w:rsid w:val="00844670"/>
    <w:rsid w:val="00844699"/>
    <w:rsid w:val="00845117"/>
    <w:rsid w:val="008458A0"/>
    <w:rsid w:val="00846EC0"/>
    <w:rsid w:val="00846EC8"/>
    <w:rsid w:val="00846FE2"/>
    <w:rsid w:val="008475A2"/>
    <w:rsid w:val="00847697"/>
    <w:rsid w:val="00847B12"/>
    <w:rsid w:val="00850B0F"/>
    <w:rsid w:val="00851C41"/>
    <w:rsid w:val="00851D7A"/>
    <w:rsid w:val="00852127"/>
    <w:rsid w:val="008542C9"/>
    <w:rsid w:val="008548CF"/>
    <w:rsid w:val="0085589F"/>
    <w:rsid w:val="00855AF1"/>
    <w:rsid w:val="00855D9E"/>
    <w:rsid w:val="00856A41"/>
    <w:rsid w:val="008573E3"/>
    <w:rsid w:val="00857640"/>
    <w:rsid w:val="0085779D"/>
    <w:rsid w:val="00857ABF"/>
    <w:rsid w:val="00857C68"/>
    <w:rsid w:val="00857D25"/>
    <w:rsid w:val="00860069"/>
    <w:rsid w:val="00860095"/>
    <w:rsid w:val="00860B53"/>
    <w:rsid w:val="008612C6"/>
    <w:rsid w:val="00861865"/>
    <w:rsid w:val="00861891"/>
    <w:rsid w:val="00862D7C"/>
    <w:rsid w:val="0086451C"/>
    <w:rsid w:val="0086463A"/>
    <w:rsid w:val="008653B5"/>
    <w:rsid w:val="008659CC"/>
    <w:rsid w:val="008662E1"/>
    <w:rsid w:val="008663B1"/>
    <w:rsid w:val="0086662A"/>
    <w:rsid w:val="00866E2A"/>
    <w:rsid w:val="00867222"/>
    <w:rsid w:val="00867670"/>
    <w:rsid w:val="00873BEE"/>
    <w:rsid w:val="00873C4D"/>
    <w:rsid w:val="00874548"/>
    <w:rsid w:val="00875349"/>
    <w:rsid w:val="00876FE5"/>
    <w:rsid w:val="00877992"/>
    <w:rsid w:val="00880338"/>
    <w:rsid w:val="008816C8"/>
    <w:rsid w:val="00881B87"/>
    <w:rsid w:val="00882B24"/>
    <w:rsid w:val="00885086"/>
    <w:rsid w:val="00885130"/>
    <w:rsid w:val="0088515D"/>
    <w:rsid w:val="008854C3"/>
    <w:rsid w:val="0088560B"/>
    <w:rsid w:val="00885F43"/>
    <w:rsid w:val="00886E9F"/>
    <w:rsid w:val="00887822"/>
    <w:rsid w:val="00891FE8"/>
    <w:rsid w:val="00892030"/>
    <w:rsid w:val="008926B2"/>
    <w:rsid w:val="00893B38"/>
    <w:rsid w:val="0089413C"/>
    <w:rsid w:val="00894245"/>
    <w:rsid w:val="00894C4A"/>
    <w:rsid w:val="00895207"/>
    <w:rsid w:val="00895535"/>
    <w:rsid w:val="00895D6F"/>
    <w:rsid w:val="00895EBD"/>
    <w:rsid w:val="00896072"/>
    <w:rsid w:val="00897194"/>
    <w:rsid w:val="00897EDA"/>
    <w:rsid w:val="00897F20"/>
    <w:rsid w:val="008A0AA0"/>
    <w:rsid w:val="008A270E"/>
    <w:rsid w:val="008A275B"/>
    <w:rsid w:val="008A4564"/>
    <w:rsid w:val="008A4E52"/>
    <w:rsid w:val="008A5090"/>
    <w:rsid w:val="008A5137"/>
    <w:rsid w:val="008A5954"/>
    <w:rsid w:val="008A6E72"/>
    <w:rsid w:val="008A711E"/>
    <w:rsid w:val="008A7E9B"/>
    <w:rsid w:val="008B09F6"/>
    <w:rsid w:val="008B3007"/>
    <w:rsid w:val="008B3CC4"/>
    <w:rsid w:val="008B41A1"/>
    <w:rsid w:val="008B454C"/>
    <w:rsid w:val="008B5DEA"/>
    <w:rsid w:val="008B63BA"/>
    <w:rsid w:val="008B66D1"/>
    <w:rsid w:val="008B76F6"/>
    <w:rsid w:val="008B77FA"/>
    <w:rsid w:val="008B7C06"/>
    <w:rsid w:val="008C0619"/>
    <w:rsid w:val="008C1B86"/>
    <w:rsid w:val="008C2942"/>
    <w:rsid w:val="008C2A93"/>
    <w:rsid w:val="008C2CEB"/>
    <w:rsid w:val="008C315C"/>
    <w:rsid w:val="008C3D4A"/>
    <w:rsid w:val="008C5789"/>
    <w:rsid w:val="008C7122"/>
    <w:rsid w:val="008C7E1F"/>
    <w:rsid w:val="008D06B0"/>
    <w:rsid w:val="008D0954"/>
    <w:rsid w:val="008D10D6"/>
    <w:rsid w:val="008D10E4"/>
    <w:rsid w:val="008D19B9"/>
    <w:rsid w:val="008D33D0"/>
    <w:rsid w:val="008D4A11"/>
    <w:rsid w:val="008D6BE4"/>
    <w:rsid w:val="008D742B"/>
    <w:rsid w:val="008D7737"/>
    <w:rsid w:val="008E052A"/>
    <w:rsid w:val="008E1E3D"/>
    <w:rsid w:val="008E399C"/>
    <w:rsid w:val="008E425B"/>
    <w:rsid w:val="008E56B1"/>
    <w:rsid w:val="008E6482"/>
    <w:rsid w:val="008E64CF"/>
    <w:rsid w:val="008E65F9"/>
    <w:rsid w:val="008E7047"/>
    <w:rsid w:val="008E754A"/>
    <w:rsid w:val="008E75C2"/>
    <w:rsid w:val="008E7BC6"/>
    <w:rsid w:val="008E7BF3"/>
    <w:rsid w:val="008E7C5A"/>
    <w:rsid w:val="008E7D11"/>
    <w:rsid w:val="008F05AD"/>
    <w:rsid w:val="008F0ED7"/>
    <w:rsid w:val="008F1B8C"/>
    <w:rsid w:val="008F21CC"/>
    <w:rsid w:val="008F4888"/>
    <w:rsid w:val="008F5282"/>
    <w:rsid w:val="008F57BE"/>
    <w:rsid w:val="008F5D49"/>
    <w:rsid w:val="008F5EFB"/>
    <w:rsid w:val="008F6C80"/>
    <w:rsid w:val="008F7074"/>
    <w:rsid w:val="008F7B8B"/>
    <w:rsid w:val="0090007D"/>
    <w:rsid w:val="00900827"/>
    <w:rsid w:val="00902DC7"/>
    <w:rsid w:val="00904596"/>
    <w:rsid w:val="00905E18"/>
    <w:rsid w:val="009060E8"/>
    <w:rsid w:val="00906A0B"/>
    <w:rsid w:val="009110F4"/>
    <w:rsid w:val="009119CB"/>
    <w:rsid w:val="00912E48"/>
    <w:rsid w:val="00913846"/>
    <w:rsid w:val="0091411B"/>
    <w:rsid w:val="00914960"/>
    <w:rsid w:val="00916A55"/>
    <w:rsid w:val="00916BBC"/>
    <w:rsid w:val="00916D7E"/>
    <w:rsid w:val="009173F4"/>
    <w:rsid w:val="009203A7"/>
    <w:rsid w:val="00920621"/>
    <w:rsid w:val="00920B29"/>
    <w:rsid w:val="00921014"/>
    <w:rsid w:val="009211AA"/>
    <w:rsid w:val="00922390"/>
    <w:rsid w:val="009250C7"/>
    <w:rsid w:val="0092581A"/>
    <w:rsid w:val="00925C97"/>
    <w:rsid w:val="00925F55"/>
    <w:rsid w:val="00926213"/>
    <w:rsid w:val="0092750E"/>
    <w:rsid w:val="00927CC1"/>
    <w:rsid w:val="00927CF8"/>
    <w:rsid w:val="00930C94"/>
    <w:rsid w:val="00931373"/>
    <w:rsid w:val="009314EE"/>
    <w:rsid w:val="00931A26"/>
    <w:rsid w:val="00933C7F"/>
    <w:rsid w:val="00933E99"/>
    <w:rsid w:val="009356B0"/>
    <w:rsid w:val="00935E7B"/>
    <w:rsid w:val="00937771"/>
    <w:rsid w:val="00937CF8"/>
    <w:rsid w:val="009407DE"/>
    <w:rsid w:val="00941050"/>
    <w:rsid w:val="009414DB"/>
    <w:rsid w:val="009415A9"/>
    <w:rsid w:val="0094199F"/>
    <w:rsid w:val="009424EB"/>
    <w:rsid w:val="00943A52"/>
    <w:rsid w:val="00943DDF"/>
    <w:rsid w:val="00943FA2"/>
    <w:rsid w:val="0094632D"/>
    <w:rsid w:val="00946B34"/>
    <w:rsid w:val="00950166"/>
    <w:rsid w:val="00950690"/>
    <w:rsid w:val="00951742"/>
    <w:rsid w:val="009521CC"/>
    <w:rsid w:val="009526F1"/>
    <w:rsid w:val="00954122"/>
    <w:rsid w:val="00954411"/>
    <w:rsid w:val="009547C3"/>
    <w:rsid w:val="00954EDC"/>
    <w:rsid w:val="00955AD5"/>
    <w:rsid w:val="00955BA8"/>
    <w:rsid w:val="00956CC4"/>
    <w:rsid w:val="00956E0B"/>
    <w:rsid w:val="0095719F"/>
    <w:rsid w:val="009572C4"/>
    <w:rsid w:val="009576B1"/>
    <w:rsid w:val="00961A88"/>
    <w:rsid w:val="00962A44"/>
    <w:rsid w:val="00962E73"/>
    <w:rsid w:val="00962F5D"/>
    <w:rsid w:val="00963D1D"/>
    <w:rsid w:val="00965162"/>
    <w:rsid w:val="009652F4"/>
    <w:rsid w:val="009663A6"/>
    <w:rsid w:val="00966FEF"/>
    <w:rsid w:val="009672F0"/>
    <w:rsid w:val="0096755C"/>
    <w:rsid w:val="009703D0"/>
    <w:rsid w:val="00972B46"/>
    <w:rsid w:val="00973010"/>
    <w:rsid w:val="00973EE0"/>
    <w:rsid w:val="00973F08"/>
    <w:rsid w:val="009759E1"/>
    <w:rsid w:val="00975D34"/>
    <w:rsid w:val="00975F85"/>
    <w:rsid w:val="00976628"/>
    <w:rsid w:val="00976811"/>
    <w:rsid w:val="009774FC"/>
    <w:rsid w:val="00980A99"/>
    <w:rsid w:val="00980AAB"/>
    <w:rsid w:val="00981DAA"/>
    <w:rsid w:val="00981F16"/>
    <w:rsid w:val="009827CA"/>
    <w:rsid w:val="009828C0"/>
    <w:rsid w:val="0098321C"/>
    <w:rsid w:val="00983A31"/>
    <w:rsid w:val="0098424A"/>
    <w:rsid w:val="0098455A"/>
    <w:rsid w:val="00984A48"/>
    <w:rsid w:val="0098562D"/>
    <w:rsid w:val="0098593B"/>
    <w:rsid w:val="00985B94"/>
    <w:rsid w:val="00985C80"/>
    <w:rsid w:val="00986204"/>
    <w:rsid w:val="009873DE"/>
    <w:rsid w:val="00987C4C"/>
    <w:rsid w:val="009906B3"/>
    <w:rsid w:val="009918DB"/>
    <w:rsid w:val="009925C8"/>
    <w:rsid w:val="0099298A"/>
    <w:rsid w:val="009952C0"/>
    <w:rsid w:val="00996457"/>
    <w:rsid w:val="0099682F"/>
    <w:rsid w:val="00997B6D"/>
    <w:rsid w:val="00997C85"/>
    <w:rsid w:val="009A0A40"/>
    <w:rsid w:val="009A1121"/>
    <w:rsid w:val="009A14CA"/>
    <w:rsid w:val="009A207A"/>
    <w:rsid w:val="009A29D3"/>
    <w:rsid w:val="009A3D30"/>
    <w:rsid w:val="009A409D"/>
    <w:rsid w:val="009A4180"/>
    <w:rsid w:val="009A445E"/>
    <w:rsid w:val="009A458A"/>
    <w:rsid w:val="009A4A37"/>
    <w:rsid w:val="009A50A7"/>
    <w:rsid w:val="009A5222"/>
    <w:rsid w:val="009A568E"/>
    <w:rsid w:val="009A5AD8"/>
    <w:rsid w:val="009A70B4"/>
    <w:rsid w:val="009A7644"/>
    <w:rsid w:val="009A7B63"/>
    <w:rsid w:val="009B0242"/>
    <w:rsid w:val="009B07A4"/>
    <w:rsid w:val="009B0ECC"/>
    <w:rsid w:val="009B1B92"/>
    <w:rsid w:val="009B2C5B"/>
    <w:rsid w:val="009B6416"/>
    <w:rsid w:val="009C15BF"/>
    <w:rsid w:val="009C1CAA"/>
    <w:rsid w:val="009C27C6"/>
    <w:rsid w:val="009C2C07"/>
    <w:rsid w:val="009C312C"/>
    <w:rsid w:val="009C344B"/>
    <w:rsid w:val="009C441D"/>
    <w:rsid w:val="009C46EC"/>
    <w:rsid w:val="009C47EA"/>
    <w:rsid w:val="009C5708"/>
    <w:rsid w:val="009C6DB5"/>
    <w:rsid w:val="009C7CFF"/>
    <w:rsid w:val="009D096F"/>
    <w:rsid w:val="009D0E46"/>
    <w:rsid w:val="009D0F8E"/>
    <w:rsid w:val="009D105B"/>
    <w:rsid w:val="009D1374"/>
    <w:rsid w:val="009D3844"/>
    <w:rsid w:val="009D5F7A"/>
    <w:rsid w:val="009D7A9A"/>
    <w:rsid w:val="009E029F"/>
    <w:rsid w:val="009E0B50"/>
    <w:rsid w:val="009E0D44"/>
    <w:rsid w:val="009E261C"/>
    <w:rsid w:val="009E38E0"/>
    <w:rsid w:val="009E46DE"/>
    <w:rsid w:val="009E4A36"/>
    <w:rsid w:val="009E598E"/>
    <w:rsid w:val="009E5EFF"/>
    <w:rsid w:val="009E6CDC"/>
    <w:rsid w:val="009E6DCA"/>
    <w:rsid w:val="009E798A"/>
    <w:rsid w:val="009E7D5E"/>
    <w:rsid w:val="009F0F9E"/>
    <w:rsid w:val="009F1350"/>
    <w:rsid w:val="009F2CBC"/>
    <w:rsid w:val="009F308D"/>
    <w:rsid w:val="009F3568"/>
    <w:rsid w:val="009F4E78"/>
    <w:rsid w:val="009F51F1"/>
    <w:rsid w:val="009F5875"/>
    <w:rsid w:val="009F5929"/>
    <w:rsid w:val="009F637E"/>
    <w:rsid w:val="009F6B9E"/>
    <w:rsid w:val="009F6FF4"/>
    <w:rsid w:val="009F7440"/>
    <w:rsid w:val="009F79AD"/>
    <w:rsid w:val="009F7C42"/>
    <w:rsid w:val="00A00DF5"/>
    <w:rsid w:val="00A00F7D"/>
    <w:rsid w:val="00A011DB"/>
    <w:rsid w:val="00A019E9"/>
    <w:rsid w:val="00A01F10"/>
    <w:rsid w:val="00A027F3"/>
    <w:rsid w:val="00A0327C"/>
    <w:rsid w:val="00A03D4F"/>
    <w:rsid w:val="00A047A5"/>
    <w:rsid w:val="00A04994"/>
    <w:rsid w:val="00A05472"/>
    <w:rsid w:val="00A05654"/>
    <w:rsid w:val="00A05F75"/>
    <w:rsid w:val="00A06381"/>
    <w:rsid w:val="00A1002B"/>
    <w:rsid w:val="00A108D0"/>
    <w:rsid w:val="00A10B6C"/>
    <w:rsid w:val="00A1145C"/>
    <w:rsid w:val="00A1176E"/>
    <w:rsid w:val="00A11EFF"/>
    <w:rsid w:val="00A12843"/>
    <w:rsid w:val="00A141D7"/>
    <w:rsid w:val="00A14841"/>
    <w:rsid w:val="00A15047"/>
    <w:rsid w:val="00A15CFB"/>
    <w:rsid w:val="00A1685F"/>
    <w:rsid w:val="00A179BD"/>
    <w:rsid w:val="00A17E4D"/>
    <w:rsid w:val="00A20E79"/>
    <w:rsid w:val="00A2166F"/>
    <w:rsid w:val="00A216D8"/>
    <w:rsid w:val="00A2265D"/>
    <w:rsid w:val="00A241DC"/>
    <w:rsid w:val="00A24347"/>
    <w:rsid w:val="00A25924"/>
    <w:rsid w:val="00A26866"/>
    <w:rsid w:val="00A26CDF"/>
    <w:rsid w:val="00A30249"/>
    <w:rsid w:val="00A30EA7"/>
    <w:rsid w:val="00A31A1A"/>
    <w:rsid w:val="00A3315A"/>
    <w:rsid w:val="00A33418"/>
    <w:rsid w:val="00A336C2"/>
    <w:rsid w:val="00A33FEC"/>
    <w:rsid w:val="00A341AA"/>
    <w:rsid w:val="00A343DE"/>
    <w:rsid w:val="00A3467E"/>
    <w:rsid w:val="00A34732"/>
    <w:rsid w:val="00A35964"/>
    <w:rsid w:val="00A366B5"/>
    <w:rsid w:val="00A36BE0"/>
    <w:rsid w:val="00A37D03"/>
    <w:rsid w:val="00A40E14"/>
    <w:rsid w:val="00A41FAE"/>
    <w:rsid w:val="00A420A3"/>
    <w:rsid w:val="00A4231D"/>
    <w:rsid w:val="00A42CBE"/>
    <w:rsid w:val="00A43A5D"/>
    <w:rsid w:val="00A4444B"/>
    <w:rsid w:val="00A44A7C"/>
    <w:rsid w:val="00A44B45"/>
    <w:rsid w:val="00A44BCF"/>
    <w:rsid w:val="00A45246"/>
    <w:rsid w:val="00A45AD2"/>
    <w:rsid w:val="00A467EF"/>
    <w:rsid w:val="00A46DE1"/>
    <w:rsid w:val="00A46E71"/>
    <w:rsid w:val="00A5083A"/>
    <w:rsid w:val="00A50E51"/>
    <w:rsid w:val="00A513F9"/>
    <w:rsid w:val="00A51488"/>
    <w:rsid w:val="00A514EB"/>
    <w:rsid w:val="00A53046"/>
    <w:rsid w:val="00A5383A"/>
    <w:rsid w:val="00A539B5"/>
    <w:rsid w:val="00A53D61"/>
    <w:rsid w:val="00A5406E"/>
    <w:rsid w:val="00A54257"/>
    <w:rsid w:val="00A5425E"/>
    <w:rsid w:val="00A54782"/>
    <w:rsid w:val="00A554BB"/>
    <w:rsid w:val="00A55521"/>
    <w:rsid w:val="00A55910"/>
    <w:rsid w:val="00A55ABB"/>
    <w:rsid w:val="00A565FB"/>
    <w:rsid w:val="00A57007"/>
    <w:rsid w:val="00A57101"/>
    <w:rsid w:val="00A5712E"/>
    <w:rsid w:val="00A5750C"/>
    <w:rsid w:val="00A57964"/>
    <w:rsid w:val="00A57EC8"/>
    <w:rsid w:val="00A60A2B"/>
    <w:rsid w:val="00A615DD"/>
    <w:rsid w:val="00A61E5E"/>
    <w:rsid w:val="00A63B83"/>
    <w:rsid w:val="00A63D52"/>
    <w:rsid w:val="00A64CEB"/>
    <w:rsid w:val="00A65D33"/>
    <w:rsid w:val="00A663DC"/>
    <w:rsid w:val="00A669F2"/>
    <w:rsid w:val="00A6725D"/>
    <w:rsid w:val="00A70AA6"/>
    <w:rsid w:val="00A71FD1"/>
    <w:rsid w:val="00A72766"/>
    <w:rsid w:val="00A7308D"/>
    <w:rsid w:val="00A73506"/>
    <w:rsid w:val="00A741BC"/>
    <w:rsid w:val="00A74515"/>
    <w:rsid w:val="00A746E6"/>
    <w:rsid w:val="00A7572C"/>
    <w:rsid w:val="00A758C5"/>
    <w:rsid w:val="00A759D9"/>
    <w:rsid w:val="00A77D0F"/>
    <w:rsid w:val="00A80244"/>
    <w:rsid w:val="00A80BF4"/>
    <w:rsid w:val="00A811B2"/>
    <w:rsid w:val="00A81AE1"/>
    <w:rsid w:val="00A82A49"/>
    <w:rsid w:val="00A83FD2"/>
    <w:rsid w:val="00A84620"/>
    <w:rsid w:val="00A847AE"/>
    <w:rsid w:val="00A8550D"/>
    <w:rsid w:val="00A8628D"/>
    <w:rsid w:val="00A864E2"/>
    <w:rsid w:val="00A86850"/>
    <w:rsid w:val="00A86EAC"/>
    <w:rsid w:val="00A874C6"/>
    <w:rsid w:val="00A87504"/>
    <w:rsid w:val="00A877D8"/>
    <w:rsid w:val="00A90109"/>
    <w:rsid w:val="00A9219A"/>
    <w:rsid w:val="00A92922"/>
    <w:rsid w:val="00A92C20"/>
    <w:rsid w:val="00A94B42"/>
    <w:rsid w:val="00A94D96"/>
    <w:rsid w:val="00A95089"/>
    <w:rsid w:val="00A952D4"/>
    <w:rsid w:val="00A952FE"/>
    <w:rsid w:val="00A96832"/>
    <w:rsid w:val="00A96DFE"/>
    <w:rsid w:val="00AA05C8"/>
    <w:rsid w:val="00AA12BC"/>
    <w:rsid w:val="00AA16A5"/>
    <w:rsid w:val="00AA178E"/>
    <w:rsid w:val="00AA1D84"/>
    <w:rsid w:val="00AA1DBE"/>
    <w:rsid w:val="00AA224C"/>
    <w:rsid w:val="00AA2B0D"/>
    <w:rsid w:val="00AA2F04"/>
    <w:rsid w:val="00AA363D"/>
    <w:rsid w:val="00AA3BEE"/>
    <w:rsid w:val="00AA4C6A"/>
    <w:rsid w:val="00AA6036"/>
    <w:rsid w:val="00AA64D6"/>
    <w:rsid w:val="00AA6729"/>
    <w:rsid w:val="00AA702D"/>
    <w:rsid w:val="00AA74A4"/>
    <w:rsid w:val="00AB0172"/>
    <w:rsid w:val="00AB1D66"/>
    <w:rsid w:val="00AB20B6"/>
    <w:rsid w:val="00AB2224"/>
    <w:rsid w:val="00AB2A89"/>
    <w:rsid w:val="00AB34C9"/>
    <w:rsid w:val="00AB364E"/>
    <w:rsid w:val="00AB3F20"/>
    <w:rsid w:val="00AB4A65"/>
    <w:rsid w:val="00AB55B9"/>
    <w:rsid w:val="00AB5D43"/>
    <w:rsid w:val="00AB6705"/>
    <w:rsid w:val="00AB7417"/>
    <w:rsid w:val="00AB7E4B"/>
    <w:rsid w:val="00AC07BF"/>
    <w:rsid w:val="00AC49F5"/>
    <w:rsid w:val="00AC5164"/>
    <w:rsid w:val="00AC5948"/>
    <w:rsid w:val="00AC647F"/>
    <w:rsid w:val="00AC7202"/>
    <w:rsid w:val="00AC7666"/>
    <w:rsid w:val="00AC76B3"/>
    <w:rsid w:val="00AC7CF7"/>
    <w:rsid w:val="00AD0D42"/>
    <w:rsid w:val="00AD1470"/>
    <w:rsid w:val="00AD1CA7"/>
    <w:rsid w:val="00AD3060"/>
    <w:rsid w:val="00AD36CF"/>
    <w:rsid w:val="00AD3BD4"/>
    <w:rsid w:val="00AD3E93"/>
    <w:rsid w:val="00AD48DB"/>
    <w:rsid w:val="00AD534F"/>
    <w:rsid w:val="00AD61BF"/>
    <w:rsid w:val="00AD671E"/>
    <w:rsid w:val="00AD67A2"/>
    <w:rsid w:val="00AE04BC"/>
    <w:rsid w:val="00AE07F7"/>
    <w:rsid w:val="00AE1664"/>
    <w:rsid w:val="00AE2554"/>
    <w:rsid w:val="00AE3576"/>
    <w:rsid w:val="00AE42C5"/>
    <w:rsid w:val="00AE4BC5"/>
    <w:rsid w:val="00AE4F5E"/>
    <w:rsid w:val="00AE52F2"/>
    <w:rsid w:val="00AE6BA9"/>
    <w:rsid w:val="00AE7FAD"/>
    <w:rsid w:val="00AF0F0D"/>
    <w:rsid w:val="00AF22F8"/>
    <w:rsid w:val="00AF27FA"/>
    <w:rsid w:val="00AF4D35"/>
    <w:rsid w:val="00AF4ED9"/>
    <w:rsid w:val="00AF5077"/>
    <w:rsid w:val="00AF5E80"/>
    <w:rsid w:val="00AF70C0"/>
    <w:rsid w:val="00AF7588"/>
    <w:rsid w:val="00AF7E06"/>
    <w:rsid w:val="00B00534"/>
    <w:rsid w:val="00B00A18"/>
    <w:rsid w:val="00B02B14"/>
    <w:rsid w:val="00B02DCE"/>
    <w:rsid w:val="00B037D1"/>
    <w:rsid w:val="00B03DB3"/>
    <w:rsid w:val="00B047BC"/>
    <w:rsid w:val="00B04F88"/>
    <w:rsid w:val="00B05A6E"/>
    <w:rsid w:val="00B06AAD"/>
    <w:rsid w:val="00B06D4E"/>
    <w:rsid w:val="00B07DF8"/>
    <w:rsid w:val="00B1023F"/>
    <w:rsid w:val="00B10DD4"/>
    <w:rsid w:val="00B10E7A"/>
    <w:rsid w:val="00B11917"/>
    <w:rsid w:val="00B1205C"/>
    <w:rsid w:val="00B12154"/>
    <w:rsid w:val="00B12344"/>
    <w:rsid w:val="00B123AB"/>
    <w:rsid w:val="00B12BE0"/>
    <w:rsid w:val="00B14C9C"/>
    <w:rsid w:val="00B14F08"/>
    <w:rsid w:val="00B152CF"/>
    <w:rsid w:val="00B15CB7"/>
    <w:rsid w:val="00B16206"/>
    <w:rsid w:val="00B16BE8"/>
    <w:rsid w:val="00B174F9"/>
    <w:rsid w:val="00B178BD"/>
    <w:rsid w:val="00B20EFF"/>
    <w:rsid w:val="00B20F55"/>
    <w:rsid w:val="00B21C4A"/>
    <w:rsid w:val="00B2205C"/>
    <w:rsid w:val="00B221B3"/>
    <w:rsid w:val="00B22F72"/>
    <w:rsid w:val="00B23938"/>
    <w:rsid w:val="00B242EC"/>
    <w:rsid w:val="00B244DE"/>
    <w:rsid w:val="00B26369"/>
    <w:rsid w:val="00B27389"/>
    <w:rsid w:val="00B27BAF"/>
    <w:rsid w:val="00B30D3E"/>
    <w:rsid w:val="00B317C5"/>
    <w:rsid w:val="00B31F8B"/>
    <w:rsid w:val="00B32766"/>
    <w:rsid w:val="00B330B1"/>
    <w:rsid w:val="00B33F84"/>
    <w:rsid w:val="00B348D5"/>
    <w:rsid w:val="00B358DE"/>
    <w:rsid w:val="00B3716A"/>
    <w:rsid w:val="00B371A2"/>
    <w:rsid w:val="00B37207"/>
    <w:rsid w:val="00B3786C"/>
    <w:rsid w:val="00B40565"/>
    <w:rsid w:val="00B4126E"/>
    <w:rsid w:val="00B418D5"/>
    <w:rsid w:val="00B4270D"/>
    <w:rsid w:val="00B42F0B"/>
    <w:rsid w:val="00B43576"/>
    <w:rsid w:val="00B44574"/>
    <w:rsid w:val="00B44BCA"/>
    <w:rsid w:val="00B45CDE"/>
    <w:rsid w:val="00B46190"/>
    <w:rsid w:val="00B46467"/>
    <w:rsid w:val="00B46B73"/>
    <w:rsid w:val="00B47883"/>
    <w:rsid w:val="00B47C14"/>
    <w:rsid w:val="00B47F78"/>
    <w:rsid w:val="00B50560"/>
    <w:rsid w:val="00B519B5"/>
    <w:rsid w:val="00B522D7"/>
    <w:rsid w:val="00B526FB"/>
    <w:rsid w:val="00B52E1D"/>
    <w:rsid w:val="00B53315"/>
    <w:rsid w:val="00B53332"/>
    <w:rsid w:val="00B53765"/>
    <w:rsid w:val="00B53974"/>
    <w:rsid w:val="00B53B58"/>
    <w:rsid w:val="00B53F65"/>
    <w:rsid w:val="00B55208"/>
    <w:rsid w:val="00B552F5"/>
    <w:rsid w:val="00B554D3"/>
    <w:rsid w:val="00B55656"/>
    <w:rsid w:val="00B55BA2"/>
    <w:rsid w:val="00B5643F"/>
    <w:rsid w:val="00B565C0"/>
    <w:rsid w:val="00B56619"/>
    <w:rsid w:val="00B572BB"/>
    <w:rsid w:val="00B572F7"/>
    <w:rsid w:val="00B57C84"/>
    <w:rsid w:val="00B6018E"/>
    <w:rsid w:val="00B60CCD"/>
    <w:rsid w:val="00B60D4B"/>
    <w:rsid w:val="00B61E80"/>
    <w:rsid w:val="00B627F5"/>
    <w:rsid w:val="00B6298F"/>
    <w:rsid w:val="00B6303A"/>
    <w:rsid w:val="00B630EA"/>
    <w:rsid w:val="00B638F6"/>
    <w:rsid w:val="00B6396C"/>
    <w:rsid w:val="00B648C7"/>
    <w:rsid w:val="00B64D98"/>
    <w:rsid w:val="00B65B0E"/>
    <w:rsid w:val="00B65CDC"/>
    <w:rsid w:val="00B6683F"/>
    <w:rsid w:val="00B67799"/>
    <w:rsid w:val="00B67CA1"/>
    <w:rsid w:val="00B67CB8"/>
    <w:rsid w:val="00B708B0"/>
    <w:rsid w:val="00B70BEC"/>
    <w:rsid w:val="00B7115F"/>
    <w:rsid w:val="00B721E3"/>
    <w:rsid w:val="00B73C5C"/>
    <w:rsid w:val="00B74DA4"/>
    <w:rsid w:val="00B74F69"/>
    <w:rsid w:val="00B752F7"/>
    <w:rsid w:val="00B758B7"/>
    <w:rsid w:val="00B760DC"/>
    <w:rsid w:val="00B765FE"/>
    <w:rsid w:val="00B7692D"/>
    <w:rsid w:val="00B77AD3"/>
    <w:rsid w:val="00B77ED2"/>
    <w:rsid w:val="00B80645"/>
    <w:rsid w:val="00B80884"/>
    <w:rsid w:val="00B811D8"/>
    <w:rsid w:val="00B81DAB"/>
    <w:rsid w:val="00B845D5"/>
    <w:rsid w:val="00B84CD9"/>
    <w:rsid w:val="00B86CFF"/>
    <w:rsid w:val="00B872A2"/>
    <w:rsid w:val="00B8795B"/>
    <w:rsid w:val="00B90628"/>
    <w:rsid w:val="00B91898"/>
    <w:rsid w:val="00B92146"/>
    <w:rsid w:val="00B92393"/>
    <w:rsid w:val="00B926C0"/>
    <w:rsid w:val="00B92CAF"/>
    <w:rsid w:val="00B93268"/>
    <w:rsid w:val="00B942CB"/>
    <w:rsid w:val="00B94C40"/>
    <w:rsid w:val="00B94FD6"/>
    <w:rsid w:val="00B95630"/>
    <w:rsid w:val="00B95E98"/>
    <w:rsid w:val="00B960ED"/>
    <w:rsid w:val="00B97C6A"/>
    <w:rsid w:val="00BA02E1"/>
    <w:rsid w:val="00BA1EA9"/>
    <w:rsid w:val="00BA21B1"/>
    <w:rsid w:val="00BA2DF9"/>
    <w:rsid w:val="00BA3B68"/>
    <w:rsid w:val="00BA4087"/>
    <w:rsid w:val="00BA4440"/>
    <w:rsid w:val="00BA4F68"/>
    <w:rsid w:val="00BA6552"/>
    <w:rsid w:val="00BA660E"/>
    <w:rsid w:val="00BA694C"/>
    <w:rsid w:val="00BA6A02"/>
    <w:rsid w:val="00BB0A1D"/>
    <w:rsid w:val="00BB0B1E"/>
    <w:rsid w:val="00BB0EC2"/>
    <w:rsid w:val="00BB31D6"/>
    <w:rsid w:val="00BB3BFC"/>
    <w:rsid w:val="00BB4955"/>
    <w:rsid w:val="00BB4E43"/>
    <w:rsid w:val="00BB5065"/>
    <w:rsid w:val="00BB5321"/>
    <w:rsid w:val="00BB6856"/>
    <w:rsid w:val="00BB7137"/>
    <w:rsid w:val="00BB77B9"/>
    <w:rsid w:val="00BB7B79"/>
    <w:rsid w:val="00BC133E"/>
    <w:rsid w:val="00BC18DE"/>
    <w:rsid w:val="00BC2161"/>
    <w:rsid w:val="00BC22C7"/>
    <w:rsid w:val="00BC298D"/>
    <w:rsid w:val="00BC428A"/>
    <w:rsid w:val="00BC49C1"/>
    <w:rsid w:val="00BC4D14"/>
    <w:rsid w:val="00BC53EA"/>
    <w:rsid w:val="00BC5C9A"/>
    <w:rsid w:val="00BC6B3E"/>
    <w:rsid w:val="00BC70ED"/>
    <w:rsid w:val="00BC7CC3"/>
    <w:rsid w:val="00BC7F73"/>
    <w:rsid w:val="00BD1354"/>
    <w:rsid w:val="00BD20C5"/>
    <w:rsid w:val="00BD4A5E"/>
    <w:rsid w:val="00BD6299"/>
    <w:rsid w:val="00BD6544"/>
    <w:rsid w:val="00BD6BFA"/>
    <w:rsid w:val="00BD6E12"/>
    <w:rsid w:val="00BD7D5F"/>
    <w:rsid w:val="00BD7F6F"/>
    <w:rsid w:val="00BE0496"/>
    <w:rsid w:val="00BE12CA"/>
    <w:rsid w:val="00BE1D0F"/>
    <w:rsid w:val="00BE24BD"/>
    <w:rsid w:val="00BE2D8B"/>
    <w:rsid w:val="00BE359A"/>
    <w:rsid w:val="00BE411E"/>
    <w:rsid w:val="00BE49CF"/>
    <w:rsid w:val="00BE4AAE"/>
    <w:rsid w:val="00BE521C"/>
    <w:rsid w:val="00BE58CC"/>
    <w:rsid w:val="00BE6209"/>
    <w:rsid w:val="00BE6411"/>
    <w:rsid w:val="00BE6D19"/>
    <w:rsid w:val="00BE7910"/>
    <w:rsid w:val="00BF07DA"/>
    <w:rsid w:val="00BF0931"/>
    <w:rsid w:val="00BF151A"/>
    <w:rsid w:val="00BF15E3"/>
    <w:rsid w:val="00BF1A84"/>
    <w:rsid w:val="00BF287A"/>
    <w:rsid w:val="00BF3987"/>
    <w:rsid w:val="00BF4724"/>
    <w:rsid w:val="00BF4EAD"/>
    <w:rsid w:val="00BF53BD"/>
    <w:rsid w:val="00BF5978"/>
    <w:rsid w:val="00BF62B7"/>
    <w:rsid w:val="00BF6A9D"/>
    <w:rsid w:val="00BF775D"/>
    <w:rsid w:val="00C0074A"/>
    <w:rsid w:val="00C00C42"/>
    <w:rsid w:val="00C01AC2"/>
    <w:rsid w:val="00C01C55"/>
    <w:rsid w:val="00C01C6E"/>
    <w:rsid w:val="00C023C5"/>
    <w:rsid w:val="00C02782"/>
    <w:rsid w:val="00C029CF"/>
    <w:rsid w:val="00C02BDF"/>
    <w:rsid w:val="00C03FA2"/>
    <w:rsid w:val="00C05E62"/>
    <w:rsid w:val="00C062A8"/>
    <w:rsid w:val="00C06690"/>
    <w:rsid w:val="00C06D0F"/>
    <w:rsid w:val="00C06F0F"/>
    <w:rsid w:val="00C0714C"/>
    <w:rsid w:val="00C07577"/>
    <w:rsid w:val="00C0772D"/>
    <w:rsid w:val="00C10859"/>
    <w:rsid w:val="00C11972"/>
    <w:rsid w:val="00C12051"/>
    <w:rsid w:val="00C129F9"/>
    <w:rsid w:val="00C12F46"/>
    <w:rsid w:val="00C132CB"/>
    <w:rsid w:val="00C137CB"/>
    <w:rsid w:val="00C13D74"/>
    <w:rsid w:val="00C13FC3"/>
    <w:rsid w:val="00C15748"/>
    <w:rsid w:val="00C171B1"/>
    <w:rsid w:val="00C17421"/>
    <w:rsid w:val="00C178D2"/>
    <w:rsid w:val="00C21285"/>
    <w:rsid w:val="00C2163D"/>
    <w:rsid w:val="00C22422"/>
    <w:rsid w:val="00C24610"/>
    <w:rsid w:val="00C24A72"/>
    <w:rsid w:val="00C25542"/>
    <w:rsid w:val="00C25876"/>
    <w:rsid w:val="00C26270"/>
    <w:rsid w:val="00C2648F"/>
    <w:rsid w:val="00C26662"/>
    <w:rsid w:val="00C268B5"/>
    <w:rsid w:val="00C27718"/>
    <w:rsid w:val="00C277FA"/>
    <w:rsid w:val="00C27BB6"/>
    <w:rsid w:val="00C3016A"/>
    <w:rsid w:val="00C3120D"/>
    <w:rsid w:val="00C31E3E"/>
    <w:rsid w:val="00C31F8D"/>
    <w:rsid w:val="00C3224C"/>
    <w:rsid w:val="00C32897"/>
    <w:rsid w:val="00C3377A"/>
    <w:rsid w:val="00C3471B"/>
    <w:rsid w:val="00C359FA"/>
    <w:rsid w:val="00C35AEF"/>
    <w:rsid w:val="00C35C19"/>
    <w:rsid w:val="00C36784"/>
    <w:rsid w:val="00C36905"/>
    <w:rsid w:val="00C376A8"/>
    <w:rsid w:val="00C4000F"/>
    <w:rsid w:val="00C40071"/>
    <w:rsid w:val="00C400A5"/>
    <w:rsid w:val="00C40650"/>
    <w:rsid w:val="00C40CEB"/>
    <w:rsid w:val="00C4174A"/>
    <w:rsid w:val="00C418F3"/>
    <w:rsid w:val="00C42229"/>
    <w:rsid w:val="00C43B7D"/>
    <w:rsid w:val="00C43F65"/>
    <w:rsid w:val="00C448CF"/>
    <w:rsid w:val="00C44F5B"/>
    <w:rsid w:val="00C467F8"/>
    <w:rsid w:val="00C47573"/>
    <w:rsid w:val="00C50010"/>
    <w:rsid w:val="00C50366"/>
    <w:rsid w:val="00C50951"/>
    <w:rsid w:val="00C50F55"/>
    <w:rsid w:val="00C511F0"/>
    <w:rsid w:val="00C51434"/>
    <w:rsid w:val="00C53571"/>
    <w:rsid w:val="00C5474F"/>
    <w:rsid w:val="00C54BF6"/>
    <w:rsid w:val="00C55681"/>
    <w:rsid w:val="00C55C85"/>
    <w:rsid w:val="00C57440"/>
    <w:rsid w:val="00C5797E"/>
    <w:rsid w:val="00C60CB2"/>
    <w:rsid w:val="00C62514"/>
    <w:rsid w:val="00C6376C"/>
    <w:rsid w:val="00C6386F"/>
    <w:rsid w:val="00C643E7"/>
    <w:rsid w:val="00C6440C"/>
    <w:rsid w:val="00C6445E"/>
    <w:rsid w:val="00C64D76"/>
    <w:rsid w:val="00C6526C"/>
    <w:rsid w:val="00C65590"/>
    <w:rsid w:val="00C656D2"/>
    <w:rsid w:val="00C65FEF"/>
    <w:rsid w:val="00C66339"/>
    <w:rsid w:val="00C666E8"/>
    <w:rsid w:val="00C67668"/>
    <w:rsid w:val="00C67858"/>
    <w:rsid w:val="00C708F6"/>
    <w:rsid w:val="00C71C1A"/>
    <w:rsid w:val="00C725FD"/>
    <w:rsid w:val="00C72A2A"/>
    <w:rsid w:val="00C73174"/>
    <w:rsid w:val="00C74223"/>
    <w:rsid w:val="00C744AA"/>
    <w:rsid w:val="00C74D05"/>
    <w:rsid w:val="00C74D15"/>
    <w:rsid w:val="00C74EC8"/>
    <w:rsid w:val="00C75044"/>
    <w:rsid w:val="00C758DA"/>
    <w:rsid w:val="00C7645E"/>
    <w:rsid w:val="00C76770"/>
    <w:rsid w:val="00C775BF"/>
    <w:rsid w:val="00C77BF4"/>
    <w:rsid w:val="00C77D35"/>
    <w:rsid w:val="00C805CE"/>
    <w:rsid w:val="00C81DDD"/>
    <w:rsid w:val="00C81E3C"/>
    <w:rsid w:val="00C82312"/>
    <w:rsid w:val="00C8265B"/>
    <w:rsid w:val="00C82C44"/>
    <w:rsid w:val="00C8337B"/>
    <w:rsid w:val="00C83C69"/>
    <w:rsid w:val="00C83E8B"/>
    <w:rsid w:val="00C8464A"/>
    <w:rsid w:val="00C84CEF"/>
    <w:rsid w:val="00C84D97"/>
    <w:rsid w:val="00C850B3"/>
    <w:rsid w:val="00C87B7E"/>
    <w:rsid w:val="00C87C6F"/>
    <w:rsid w:val="00C87D62"/>
    <w:rsid w:val="00C902DC"/>
    <w:rsid w:val="00C910A9"/>
    <w:rsid w:val="00C913F7"/>
    <w:rsid w:val="00C91FCD"/>
    <w:rsid w:val="00C92A58"/>
    <w:rsid w:val="00C93084"/>
    <w:rsid w:val="00C93949"/>
    <w:rsid w:val="00C93B23"/>
    <w:rsid w:val="00C94234"/>
    <w:rsid w:val="00C952CB"/>
    <w:rsid w:val="00C95570"/>
    <w:rsid w:val="00C95711"/>
    <w:rsid w:val="00C95B14"/>
    <w:rsid w:val="00C964E9"/>
    <w:rsid w:val="00C96FB8"/>
    <w:rsid w:val="00C973E1"/>
    <w:rsid w:val="00C97576"/>
    <w:rsid w:val="00CA02D4"/>
    <w:rsid w:val="00CA0BC6"/>
    <w:rsid w:val="00CA1228"/>
    <w:rsid w:val="00CA3009"/>
    <w:rsid w:val="00CA316E"/>
    <w:rsid w:val="00CA33AB"/>
    <w:rsid w:val="00CA3CF4"/>
    <w:rsid w:val="00CA5179"/>
    <w:rsid w:val="00CA532C"/>
    <w:rsid w:val="00CA5A07"/>
    <w:rsid w:val="00CA5EA7"/>
    <w:rsid w:val="00CA5FC0"/>
    <w:rsid w:val="00CA6006"/>
    <w:rsid w:val="00CA633F"/>
    <w:rsid w:val="00CA63BD"/>
    <w:rsid w:val="00CA63C6"/>
    <w:rsid w:val="00CA6B4F"/>
    <w:rsid w:val="00CA7911"/>
    <w:rsid w:val="00CA7D6E"/>
    <w:rsid w:val="00CA7DB9"/>
    <w:rsid w:val="00CB0DC9"/>
    <w:rsid w:val="00CB1F57"/>
    <w:rsid w:val="00CB2887"/>
    <w:rsid w:val="00CB2CDB"/>
    <w:rsid w:val="00CB4C61"/>
    <w:rsid w:val="00CB4DC6"/>
    <w:rsid w:val="00CB541C"/>
    <w:rsid w:val="00CB559A"/>
    <w:rsid w:val="00CB5951"/>
    <w:rsid w:val="00CB5D64"/>
    <w:rsid w:val="00CB5EDD"/>
    <w:rsid w:val="00CB60A7"/>
    <w:rsid w:val="00CB66C9"/>
    <w:rsid w:val="00CB67C4"/>
    <w:rsid w:val="00CB6A4D"/>
    <w:rsid w:val="00CB753C"/>
    <w:rsid w:val="00CB7811"/>
    <w:rsid w:val="00CC1E0F"/>
    <w:rsid w:val="00CC20FD"/>
    <w:rsid w:val="00CC236E"/>
    <w:rsid w:val="00CC25CF"/>
    <w:rsid w:val="00CC26C6"/>
    <w:rsid w:val="00CC2807"/>
    <w:rsid w:val="00CC39A2"/>
    <w:rsid w:val="00CC55D7"/>
    <w:rsid w:val="00CC648E"/>
    <w:rsid w:val="00CC65D4"/>
    <w:rsid w:val="00CC671A"/>
    <w:rsid w:val="00CC682B"/>
    <w:rsid w:val="00CC6AC3"/>
    <w:rsid w:val="00CC7C90"/>
    <w:rsid w:val="00CD0CFB"/>
    <w:rsid w:val="00CD22FA"/>
    <w:rsid w:val="00CD2369"/>
    <w:rsid w:val="00CD4049"/>
    <w:rsid w:val="00CD4B2E"/>
    <w:rsid w:val="00CD6FE1"/>
    <w:rsid w:val="00CD7EB0"/>
    <w:rsid w:val="00CE1266"/>
    <w:rsid w:val="00CE15EC"/>
    <w:rsid w:val="00CE1B1F"/>
    <w:rsid w:val="00CE2BDF"/>
    <w:rsid w:val="00CE2CA5"/>
    <w:rsid w:val="00CE36C9"/>
    <w:rsid w:val="00CE378B"/>
    <w:rsid w:val="00CE4AF8"/>
    <w:rsid w:val="00CE57DC"/>
    <w:rsid w:val="00CE5A30"/>
    <w:rsid w:val="00CE65FC"/>
    <w:rsid w:val="00CE67BE"/>
    <w:rsid w:val="00CE68CB"/>
    <w:rsid w:val="00CE6BA3"/>
    <w:rsid w:val="00CE752D"/>
    <w:rsid w:val="00CE7846"/>
    <w:rsid w:val="00CE7977"/>
    <w:rsid w:val="00CF0781"/>
    <w:rsid w:val="00CF0919"/>
    <w:rsid w:val="00CF0C25"/>
    <w:rsid w:val="00CF11A4"/>
    <w:rsid w:val="00CF1BB9"/>
    <w:rsid w:val="00CF28FD"/>
    <w:rsid w:val="00CF4E55"/>
    <w:rsid w:val="00CF4F91"/>
    <w:rsid w:val="00CF55D2"/>
    <w:rsid w:val="00CF58E1"/>
    <w:rsid w:val="00CF645B"/>
    <w:rsid w:val="00CF66B2"/>
    <w:rsid w:val="00CF6C81"/>
    <w:rsid w:val="00CF6F45"/>
    <w:rsid w:val="00CF78AB"/>
    <w:rsid w:val="00D0002C"/>
    <w:rsid w:val="00D001C6"/>
    <w:rsid w:val="00D004E7"/>
    <w:rsid w:val="00D005DC"/>
    <w:rsid w:val="00D02DA6"/>
    <w:rsid w:val="00D04084"/>
    <w:rsid w:val="00D0486A"/>
    <w:rsid w:val="00D06484"/>
    <w:rsid w:val="00D06AE0"/>
    <w:rsid w:val="00D1080C"/>
    <w:rsid w:val="00D1126A"/>
    <w:rsid w:val="00D11324"/>
    <w:rsid w:val="00D127D9"/>
    <w:rsid w:val="00D137F8"/>
    <w:rsid w:val="00D13FEC"/>
    <w:rsid w:val="00D1457A"/>
    <w:rsid w:val="00D156C9"/>
    <w:rsid w:val="00D157F5"/>
    <w:rsid w:val="00D15ED4"/>
    <w:rsid w:val="00D167D8"/>
    <w:rsid w:val="00D17191"/>
    <w:rsid w:val="00D177D9"/>
    <w:rsid w:val="00D2015A"/>
    <w:rsid w:val="00D20BB8"/>
    <w:rsid w:val="00D21607"/>
    <w:rsid w:val="00D21876"/>
    <w:rsid w:val="00D21A31"/>
    <w:rsid w:val="00D21E0F"/>
    <w:rsid w:val="00D23699"/>
    <w:rsid w:val="00D23844"/>
    <w:rsid w:val="00D2414F"/>
    <w:rsid w:val="00D25B8A"/>
    <w:rsid w:val="00D25D82"/>
    <w:rsid w:val="00D275E9"/>
    <w:rsid w:val="00D30E52"/>
    <w:rsid w:val="00D30F17"/>
    <w:rsid w:val="00D32044"/>
    <w:rsid w:val="00D32178"/>
    <w:rsid w:val="00D36D19"/>
    <w:rsid w:val="00D37113"/>
    <w:rsid w:val="00D37AF0"/>
    <w:rsid w:val="00D37B57"/>
    <w:rsid w:val="00D40530"/>
    <w:rsid w:val="00D4088D"/>
    <w:rsid w:val="00D426ED"/>
    <w:rsid w:val="00D42CD3"/>
    <w:rsid w:val="00D42F61"/>
    <w:rsid w:val="00D44DD4"/>
    <w:rsid w:val="00D44F40"/>
    <w:rsid w:val="00D4594E"/>
    <w:rsid w:val="00D46A67"/>
    <w:rsid w:val="00D46A8D"/>
    <w:rsid w:val="00D46DDD"/>
    <w:rsid w:val="00D473B2"/>
    <w:rsid w:val="00D500D1"/>
    <w:rsid w:val="00D50C1D"/>
    <w:rsid w:val="00D5120C"/>
    <w:rsid w:val="00D51419"/>
    <w:rsid w:val="00D521E1"/>
    <w:rsid w:val="00D5429B"/>
    <w:rsid w:val="00D54AC5"/>
    <w:rsid w:val="00D54BD8"/>
    <w:rsid w:val="00D5518C"/>
    <w:rsid w:val="00D57926"/>
    <w:rsid w:val="00D57F2E"/>
    <w:rsid w:val="00D63205"/>
    <w:rsid w:val="00D6453D"/>
    <w:rsid w:val="00D64C62"/>
    <w:rsid w:val="00D64CA9"/>
    <w:rsid w:val="00D6543B"/>
    <w:rsid w:val="00D65792"/>
    <w:rsid w:val="00D65897"/>
    <w:rsid w:val="00D6671D"/>
    <w:rsid w:val="00D668E0"/>
    <w:rsid w:val="00D67277"/>
    <w:rsid w:val="00D675A1"/>
    <w:rsid w:val="00D67DD6"/>
    <w:rsid w:val="00D705CB"/>
    <w:rsid w:val="00D712EC"/>
    <w:rsid w:val="00D7152D"/>
    <w:rsid w:val="00D71D2F"/>
    <w:rsid w:val="00D71FAB"/>
    <w:rsid w:val="00D720EE"/>
    <w:rsid w:val="00D7288E"/>
    <w:rsid w:val="00D73687"/>
    <w:rsid w:val="00D743B0"/>
    <w:rsid w:val="00D747E6"/>
    <w:rsid w:val="00D753D8"/>
    <w:rsid w:val="00D76B38"/>
    <w:rsid w:val="00D76CF7"/>
    <w:rsid w:val="00D80EA0"/>
    <w:rsid w:val="00D811DE"/>
    <w:rsid w:val="00D81BF8"/>
    <w:rsid w:val="00D81C2F"/>
    <w:rsid w:val="00D8213A"/>
    <w:rsid w:val="00D83771"/>
    <w:rsid w:val="00D84106"/>
    <w:rsid w:val="00D84505"/>
    <w:rsid w:val="00D84849"/>
    <w:rsid w:val="00D84CF1"/>
    <w:rsid w:val="00D85159"/>
    <w:rsid w:val="00D852EA"/>
    <w:rsid w:val="00D85332"/>
    <w:rsid w:val="00D85830"/>
    <w:rsid w:val="00D85AB8"/>
    <w:rsid w:val="00D85E05"/>
    <w:rsid w:val="00D868E5"/>
    <w:rsid w:val="00D86BA6"/>
    <w:rsid w:val="00D86E2A"/>
    <w:rsid w:val="00D8776C"/>
    <w:rsid w:val="00D87DF1"/>
    <w:rsid w:val="00D9012A"/>
    <w:rsid w:val="00D90190"/>
    <w:rsid w:val="00D902D8"/>
    <w:rsid w:val="00D90767"/>
    <w:rsid w:val="00D91433"/>
    <w:rsid w:val="00D91625"/>
    <w:rsid w:val="00D9180D"/>
    <w:rsid w:val="00D91E3E"/>
    <w:rsid w:val="00D92E92"/>
    <w:rsid w:val="00D93A8D"/>
    <w:rsid w:val="00D94211"/>
    <w:rsid w:val="00D9640F"/>
    <w:rsid w:val="00D96539"/>
    <w:rsid w:val="00D97CC6"/>
    <w:rsid w:val="00DA0377"/>
    <w:rsid w:val="00DA071C"/>
    <w:rsid w:val="00DA0A46"/>
    <w:rsid w:val="00DA10E0"/>
    <w:rsid w:val="00DA1D08"/>
    <w:rsid w:val="00DA58F9"/>
    <w:rsid w:val="00DA6644"/>
    <w:rsid w:val="00DA6E6B"/>
    <w:rsid w:val="00DA7E09"/>
    <w:rsid w:val="00DB0AB4"/>
    <w:rsid w:val="00DB0AFB"/>
    <w:rsid w:val="00DB0C2A"/>
    <w:rsid w:val="00DB12B9"/>
    <w:rsid w:val="00DB23FF"/>
    <w:rsid w:val="00DB2566"/>
    <w:rsid w:val="00DB2BBF"/>
    <w:rsid w:val="00DB2FE7"/>
    <w:rsid w:val="00DB3655"/>
    <w:rsid w:val="00DB3ABE"/>
    <w:rsid w:val="00DB49C3"/>
    <w:rsid w:val="00DB51F9"/>
    <w:rsid w:val="00DB5220"/>
    <w:rsid w:val="00DB5D0F"/>
    <w:rsid w:val="00DB5D75"/>
    <w:rsid w:val="00DB5E4A"/>
    <w:rsid w:val="00DB623A"/>
    <w:rsid w:val="00DB64FC"/>
    <w:rsid w:val="00DB706E"/>
    <w:rsid w:val="00DB767C"/>
    <w:rsid w:val="00DC04E1"/>
    <w:rsid w:val="00DC134D"/>
    <w:rsid w:val="00DC1F1E"/>
    <w:rsid w:val="00DC244F"/>
    <w:rsid w:val="00DC27AF"/>
    <w:rsid w:val="00DC2DFD"/>
    <w:rsid w:val="00DC3E3A"/>
    <w:rsid w:val="00DC41C4"/>
    <w:rsid w:val="00DC439A"/>
    <w:rsid w:val="00DC564F"/>
    <w:rsid w:val="00DC6430"/>
    <w:rsid w:val="00DC6866"/>
    <w:rsid w:val="00DC6A43"/>
    <w:rsid w:val="00DC6E52"/>
    <w:rsid w:val="00DD029A"/>
    <w:rsid w:val="00DD047E"/>
    <w:rsid w:val="00DD0FB1"/>
    <w:rsid w:val="00DD0FDC"/>
    <w:rsid w:val="00DD1E18"/>
    <w:rsid w:val="00DD1FB0"/>
    <w:rsid w:val="00DD2826"/>
    <w:rsid w:val="00DD2DA4"/>
    <w:rsid w:val="00DD44F0"/>
    <w:rsid w:val="00DD5D9A"/>
    <w:rsid w:val="00DD6BE3"/>
    <w:rsid w:val="00DD7167"/>
    <w:rsid w:val="00DD73DD"/>
    <w:rsid w:val="00DD7621"/>
    <w:rsid w:val="00DE0703"/>
    <w:rsid w:val="00DE0A30"/>
    <w:rsid w:val="00DE0F7C"/>
    <w:rsid w:val="00DE148F"/>
    <w:rsid w:val="00DE1745"/>
    <w:rsid w:val="00DE1F82"/>
    <w:rsid w:val="00DE202A"/>
    <w:rsid w:val="00DE434C"/>
    <w:rsid w:val="00DE4FD7"/>
    <w:rsid w:val="00DE5089"/>
    <w:rsid w:val="00DF0178"/>
    <w:rsid w:val="00DF14F8"/>
    <w:rsid w:val="00DF1625"/>
    <w:rsid w:val="00DF1F2F"/>
    <w:rsid w:val="00DF220D"/>
    <w:rsid w:val="00DF23B2"/>
    <w:rsid w:val="00DF2493"/>
    <w:rsid w:val="00DF296A"/>
    <w:rsid w:val="00DF4FD4"/>
    <w:rsid w:val="00DF5825"/>
    <w:rsid w:val="00DF5A9E"/>
    <w:rsid w:val="00DF6173"/>
    <w:rsid w:val="00DF61F9"/>
    <w:rsid w:val="00DF6358"/>
    <w:rsid w:val="00DF6869"/>
    <w:rsid w:val="00DF690C"/>
    <w:rsid w:val="00DF6DAF"/>
    <w:rsid w:val="00E00433"/>
    <w:rsid w:val="00E0294D"/>
    <w:rsid w:val="00E043E4"/>
    <w:rsid w:val="00E046F5"/>
    <w:rsid w:val="00E04779"/>
    <w:rsid w:val="00E061D5"/>
    <w:rsid w:val="00E071DE"/>
    <w:rsid w:val="00E079C0"/>
    <w:rsid w:val="00E07C21"/>
    <w:rsid w:val="00E10CAF"/>
    <w:rsid w:val="00E11384"/>
    <w:rsid w:val="00E12A82"/>
    <w:rsid w:val="00E1308C"/>
    <w:rsid w:val="00E138F6"/>
    <w:rsid w:val="00E13B59"/>
    <w:rsid w:val="00E14284"/>
    <w:rsid w:val="00E1494F"/>
    <w:rsid w:val="00E150A0"/>
    <w:rsid w:val="00E15859"/>
    <w:rsid w:val="00E159ED"/>
    <w:rsid w:val="00E1614E"/>
    <w:rsid w:val="00E163D3"/>
    <w:rsid w:val="00E176AF"/>
    <w:rsid w:val="00E21373"/>
    <w:rsid w:val="00E21BA8"/>
    <w:rsid w:val="00E21EBA"/>
    <w:rsid w:val="00E220EF"/>
    <w:rsid w:val="00E22B95"/>
    <w:rsid w:val="00E241DB"/>
    <w:rsid w:val="00E24C8E"/>
    <w:rsid w:val="00E266EA"/>
    <w:rsid w:val="00E26D0F"/>
    <w:rsid w:val="00E2712C"/>
    <w:rsid w:val="00E277DC"/>
    <w:rsid w:val="00E30B9A"/>
    <w:rsid w:val="00E310FC"/>
    <w:rsid w:val="00E31460"/>
    <w:rsid w:val="00E319A1"/>
    <w:rsid w:val="00E31C27"/>
    <w:rsid w:val="00E31DF5"/>
    <w:rsid w:val="00E3328A"/>
    <w:rsid w:val="00E3336A"/>
    <w:rsid w:val="00E33603"/>
    <w:rsid w:val="00E33A2C"/>
    <w:rsid w:val="00E3646D"/>
    <w:rsid w:val="00E40941"/>
    <w:rsid w:val="00E41EBC"/>
    <w:rsid w:val="00E42508"/>
    <w:rsid w:val="00E42D17"/>
    <w:rsid w:val="00E44CC7"/>
    <w:rsid w:val="00E450F5"/>
    <w:rsid w:val="00E453C4"/>
    <w:rsid w:val="00E45657"/>
    <w:rsid w:val="00E46304"/>
    <w:rsid w:val="00E46B75"/>
    <w:rsid w:val="00E46D82"/>
    <w:rsid w:val="00E47478"/>
    <w:rsid w:val="00E47567"/>
    <w:rsid w:val="00E47C1B"/>
    <w:rsid w:val="00E47FEB"/>
    <w:rsid w:val="00E500FE"/>
    <w:rsid w:val="00E501B8"/>
    <w:rsid w:val="00E50DC1"/>
    <w:rsid w:val="00E512C1"/>
    <w:rsid w:val="00E51506"/>
    <w:rsid w:val="00E516E1"/>
    <w:rsid w:val="00E51896"/>
    <w:rsid w:val="00E52290"/>
    <w:rsid w:val="00E5262A"/>
    <w:rsid w:val="00E52C00"/>
    <w:rsid w:val="00E52EA9"/>
    <w:rsid w:val="00E52ED6"/>
    <w:rsid w:val="00E530AD"/>
    <w:rsid w:val="00E534E0"/>
    <w:rsid w:val="00E53EAF"/>
    <w:rsid w:val="00E55733"/>
    <w:rsid w:val="00E55D89"/>
    <w:rsid w:val="00E57EC7"/>
    <w:rsid w:val="00E60141"/>
    <w:rsid w:val="00E602EE"/>
    <w:rsid w:val="00E60415"/>
    <w:rsid w:val="00E60CC0"/>
    <w:rsid w:val="00E61AC3"/>
    <w:rsid w:val="00E62676"/>
    <w:rsid w:val="00E63473"/>
    <w:rsid w:val="00E6580A"/>
    <w:rsid w:val="00E66446"/>
    <w:rsid w:val="00E6680E"/>
    <w:rsid w:val="00E66B78"/>
    <w:rsid w:val="00E66DFD"/>
    <w:rsid w:val="00E66EDC"/>
    <w:rsid w:val="00E670BB"/>
    <w:rsid w:val="00E7006D"/>
    <w:rsid w:val="00E7025D"/>
    <w:rsid w:val="00E7047C"/>
    <w:rsid w:val="00E70571"/>
    <w:rsid w:val="00E71839"/>
    <w:rsid w:val="00E7200A"/>
    <w:rsid w:val="00E72495"/>
    <w:rsid w:val="00E730BC"/>
    <w:rsid w:val="00E73F3A"/>
    <w:rsid w:val="00E74EFB"/>
    <w:rsid w:val="00E7590E"/>
    <w:rsid w:val="00E75C0F"/>
    <w:rsid w:val="00E76017"/>
    <w:rsid w:val="00E760BC"/>
    <w:rsid w:val="00E7709E"/>
    <w:rsid w:val="00E77879"/>
    <w:rsid w:val="00E8021A"/>
    <w:rsid w:val="00E8040E"/>
    <w:rsid w:val="00E80D8E"/>
    <w:rsid w:val="00E8107C"/>
    <w:rsid w:val="00E817EF"/>
    <w:rsid w:val="00E81C61"/>
    <w:rsid w:val="00E852D6"/>
    <w:rsid w:val="00E863C1"/>
    <w:rsid w:val="00E86700"/>
    <w:rsid w:val="00E867BF"/>
    <w:rsid w:val="00E878E1"/>
    <w:rsid w:val="00E9171A"/>
    <w:rsid w:val="00E91753"/>
    <w:rsid w:val="00E9195F"/>
    <w:rsid w:val="00E91ACD"/>
    <w:rsid w:val="00E91E38"/>
    <w:rsid w:val="00E92F2D"/>
    <w:rsid w:val="00E930CC"/>
    <w:rsid w:val="00E937CE"/>
    <w:rsid w:val="00E94061"/>
    <w:rsid w:val="00E9568B"/>
    <w:rsid w:val="00E9599A"/>
    <w:rsid w:val="00E96E3E"/>
    <w:rsid w:val="00E97F35"/>
    <w:rsid w:val="00EA12A5"/>
    <w:rsid w:val="00EA16A9"/>
    <w:rsid w:val="00EA3888"/>
    <w:rsid w:val="00EA4F82"/>
    <w:rsid w:val="00EA5A4F"/>
    <w:rsid w:val="00EA731B"/>
    <w:rsid w:val="00EA77A6"/>
    <w:rsid w:val="00EA7A9F"/>
    <w:rsid w:val="00EA7CFC"/>
    <w:rsid w:val="00EA7FAB"/>
    <w:rsid w:val="00EB02C2"/>
    <w:rsid w:val="00EB0374"/>
    <w:rsid w:val="00EB062A"/>
    <w:rsid w:val="00EB21B2"/>
    <w:rsid w:val="00EB2ACF"/>
    <w:rsid w:val="00EB39C3"/>
    <w:rsid w:val="00EB5188"/>
    <w:rsid w:val="00EB633B"/>
    <w:rsid w:val="00EB7456"/>
    <w:rsid w:val="00EC0264"/>
    <w:rsid w:val="00EC1858"/>
    <w:rsid w:val="00EC1C52"/>
    <w:rsid w:val="00EC2B6C"/>
    <w:rsid w:val="00EC311B"/>
    <w:rsid w:val="00EC399A"/>
    <w:rsid w:val="00EC3F99"/>
    <w:rsid w:val="00EC4BCD"/>
    <w:rsid w:val="00EC51EB"/>
    <w:rsid w:val="00EC543F"/>
    <w:rsid w:val="00EC5BBF"/>
    <w:rsid w:val="00EC65D6"/>
    <w:rsid w:val="00EC6631"/>
    <w:rsid w:val="00EC6654"/>
    <w:rsid w:val="00ED0896"/>
    <w:rsid w:val="00ED19C5"/>
    <w:rsid w:val="00ED1BC9"/>
    <w:rsid w:val="00ED1BCC"/>
    <w:rsid w:val="00ED3483"/>
    <w:rsid w:val="00ED3A91"/>
    <w:rsid w:val="00ED4505"/>
    <w:rsid w:val="00ED5E0D"/>
    <w:rsid w:val="00ED7565"/>
    <w:rsid w:val="00EE152E"/>
    <w:rsid w:val="00EE2282"/>
    <w:rsid w:val="00EE38D0"/>
    <w:rsid w:val="00EE3BA7"/>
    <w:rsid w:val="00EE608A"/>
    <w:rsid w:val="00EE68DC"/>
    <w:rsid w:val="00EE6FAC"/>
    <w:rsid w:val="00EE741E"/>
    <w:rsid w:val="00EF0AED"/>
    <w:rsid w:val="00EF17F1"/>
    <w:rsid w:val="00EF1BE0"/>
    <w:rsid w:val="00EF2EA4"/>
    <w:rsid w:val="00EF2F38"/>
    <w:rsid w:val="00EF3015"/>
    <w:rsid w:val="00EF3B07"/>
    <w:rsid w:val="00EF3FD9"/>
    <w:rsid w:val="00EF411A"/>
    <w:rsid w:val="00EF69D7"/>
    <w:rsid w:val="00F00417"/>
    <w:rsid w:val="00F00D0B"/>
    <w:rsid w:val="00F01600"/>
    <w:rsid w:val="00F01B6B"/>
    <w:rsid w:val="00F01C8F"/>
    <w:rsid w:val="00F0313E"/>
    <w:rsid w:val="00F03C5B"/>
    <w:rsid w:val="00F03CB2"/>
    <w:rsid w:val="00F04EBD"/>
    <w:rsid w:val="00F0520E"/>
    <w:rsid w:val="00F06541"/>
    <w:rsid w:val="00F0769D"/>
    <w:rsid w:val="00F11C4F"/>
    <w:rsid w:val="00F11CDF"/>
    <w:rsid w:val="00F11D5B"/>
    <w:rsid w:val="00F12341"/>
    <w:rsid w:val="00F12CA8"/>
    <w:rsid w:val="00F130DE"/>
    <w:rsid w:val="00F13168"/>
    <w:rsid w:val="00F1349D"/>
    <w:rsid w:val="00F13CDC"/>
    <w:rsid w:val="00F13D62"/>
    <w:rsid w:val="00F15644"/>
    <w:rsid w:val="00F15DBF"/>
    <w:rsid w:val="00F165D8"/>
    <w:rsid w:val="00F16752"/>
    <w:rsid w:val="00F167AF"/>
    <w:rsid w:val="00F16BEE"/>
    <w:rsid w:val="00F16D64"/>
    <w:rsid w:val="00F20638"/>
    <w:rsid w:val="00F20A8E"/>
    <w:rsid w:val="00F219FD"/>
    <w:rsid w:val="00F21D2E"/>
    <w:rsid w:val="00F22273"/>
    <w:rsid w:val="00F22383"/>
    <w:rsid w:val="00F225EE"/>
    <w:rsid w:val="00F232ED"/>
    <w:rsid w:val="00F2517D"/>
    <w:rsid w:val="00F25215"/>
    <w:rsid w:val="00F253CC"/>
    <w:rsid w:val="00F256E0"/>
    <w:rsid w:val="00F26BEF"/>
    <w:rsid w:val="00F27493"/>
    <w:rsid w:val="00F30B50"/>
    <w:rsid w:val="00F30F97"/>
    <w:rsid w:val="00F31664"/>
    <w:rsid w:val="00F3299E"/>
    <w:rsid w:val="00F346EF"/>
    <w:rsid w:val="00F34FC8"/>
    <w:rsid w:val="00F356C9"/>
    <w:rsid w:val="00F368D8"/>
    <w:rsid w:val="00F36FAE"/>
    <w:rsid w:val="00F3716E"/>
    <w:rsid w:val="00F37527"/>
    <w:rsid w:val="00F3798D"/>
    <w:rsid w:val="00F41BDB"/>
    <w:rsid w:val="00F41CFC"/>
    <w:rsid w:val="00F41D45"/>
    <w:rsid w:val="00F427CC"/>
    <w:rsid w:val="00F42A2A"/>
    <w:rsid w:val="00F42F90"/>
    <w:rsid w:val="00F433DC"/>
    <w:rsid w:val="00F43754"/>
    <w:rsid w:val="00F445C3"/>
    <w:rsid w:val="00F4462A"/>
    <w:rsid w:val="00F44735"/>
    <w:rsid w:val="00F46247"/>
    <w:rsid w:val="00F470BC"/>
    <w:rsid w:val="00F47EB4"/>
    <w:rsid w:val="00F47F81"/>
    <w:rsid w:val="00F50634"/>
    <w:rsid w:val="00F509B2"/>
    <w:rsid w:val="00F50CD1"/>
    <w:rsid w:val="00F5109B"/>
    <w:rsid w:val="00F519D0"/>
    <w:rsid w:val="00F51BDA"/>
    <w:rsid w:val="00F5282C"/>
    <w:rsid w:val="00F52BF9"/>
    <w:rsid w:val="00F53907"/>
    <w:rsid w:val="00F557EC"/>
    <w:rsid w:val="00F5671B"/>
    <w:rsid w:val="00F567A3"/>
    <w:rsid w:val="00F573DF"/>
    <w:rsid w:val="00F57726"/>
    <w:rsid w:val="00F60446"/>
    <w:rsid w:val="00F60C5B"/>
    <w:rsid w:val="00F60E71"/>
    <w:rsid w:val="00F6102B"/>
    <w:rsid w:val="00F61408"/>
    <w:rsid w:val="00F61546"/>
    <w:rsid w:val="00F61550"/>
    <w:rsid w:val="00F61805"/>
    <w:rsid w:val="00F62878"/>
    <w:rsid w:val="00F62DAB"/>
    <w:rsid w:val="00F62ED3"/>
    <w:rsid w:val="00F63078"/>
    <w:rsid w:val="00F63D7F"/>
    <w:rsid w:val="00F65A32"/>
    <w:rsid w:val="00F662A6"/>
    <w:rsid w:val="00F66FA3"/>
    <w:rsid w:val="00F67844"/>
    <w:rsid w:val="00F67D21"/>
    <w:rsid w:val="00F67FB4"/>
    <w:rsid w:val="00F704E6"/>
    <w:rsid w:val="00F706EB"/>
    <w:rsid w:val="00F70A56"/>
    <w:rsid w:val="00F72177"/>
    <w:rsid w:val="00F72A8B"/>
    <w:rsid w:val="00F731E2"/>
    <w:rsid w:val="00F735C2"/>
    <w:rsid w:val="00F73B5F"/>
    <w:rsid w:val="00F745FA"/>
    <w:rsid w:val="00F74A0A"/>
    <w:rsid w:val="00F74E03"/>
    <w:rsid w:val="00F766B7"/>
    <w:rsid w:val="00F775D5"/>
    <w:rsid w:val="00F8111E"/>
    <w:rsid w:val="00F81BCF"/>
    <w:rsid w:val="00F82380"/>
    <w:rsid w:val="00F82B9B"/>
    <w:rsid w:val="00F83913"/>
    <w:rsid w:val="00F8485D"/>
    <w:rsid w:val="00F8492E"/>
    <w:rsid w:val="00F84EA0"/>
    <w:rsid w:val="00F8715C"/>
    <w:rsid w:val="00F873FE"/>
    <w:rsid w:val="00F87694"/>
    <w:rsid w:val="00F87E9A"/>
    <w:rsid w:val="00F913AF"/>
    <w:rsid w:val="00F92133"/>
    <w:rsid w:val="00F939DC"/>
    <w:rsid w:val="00F93DC1"/>
    <w:rsid w:val="00F96BDB"/>
    <w:rsid w:val="00FA0620"/>
    <w:rsid w:val="00FA1220"/>
    <w:rsid w:val="00FA1B8F"/>
    <w:rsid w:val="00FA1D71"/>
    <w:rsid w:val="00FA1ED3"/>
    <w:rsid w:val="00FA2EE3"/>
    <w:rsid w:val="00FA3CFC"/>
    <w:rsid w:val="00FA3F74"/>
    <w:rsid w:val="00FA471D"/>
    <w:rsid w:val="00FA52C4"/>
    <w:rsid w:val="00FA545C"/>
    <w:rsid w:val="00FA5813"/>
    <w:rsid w:val="00FA5AA6"/>
    <w:rsid w:val="00FA5E56"/>
    <w:rsid w:val="00FA6153"/>
    <w:rsid w:val="00FA649E"/>
    <w:rsid w:val="00FA6E14"/>
    <w:rsid w:val="00FA7C5F"/>
    <w:rsid w:val="00FA7E66"/>
    <w:rsid w:val="00FB0023"/>
    <w:rsid w:val="00FB0959"/>
    <w:rsid w:val="00FB1A8E"/>
    <w:rsid w:val="00FB2382"/>
    <w:rsid w:val="00FB5949"/>
    <w:rsid w:val="00FB62CD"/>
    <w:rsid w:val="00FB6760"/>
    <w:rsid w:val="00FB690C"/>
    <w:rsid w:val="00FB6DF0"/>
    <w:rsid w:val="00FC0B9B"/>
    <w:rsid w:val="00FC0C58"/>
    <w:rsid w:val="00FC1BAC"/>
    <w:rsid w:val="00FC1C13"/>
    <w:rsid w:val="00FC332A"/>
    <w:rsid w:val="00FC3B29"/>
    <w:rsid w:val="00FC3C4D"/>
    <w:rsid w:val="00FC3F92"/>
    <w:rsid w:val="00FC57B8"/>
    <w:rsid w:val="00FC5A09"/>
    <w:rsid w:val="00FC62C1"/>
    <w:rsid w:val="00FC633C"/>
    <w:rsid w:val="00FC6B5D"/>
    <w:rsid w:val="00FD02A6"/>
    <w:rsid w:val="00FD0B07"/>
    <w:rsid w:val="00FD0CEA"/>
    <w:rsid w:val="00FD4399"/>
    <w:rsid w:val="00FD4B3A"/>
    <w:rsid w:val="00FD55AA"/>
    <w:rsid w:val="00FD5A0D"/>
    <w:rsid w:val="00FD5D11"/>
    <w:rsid w:val="00FD642A"/>
    <w:rsid w:val="00FD65C9"/>
    <w:rsid w:val="00FD6DFD"/>
    <w:rsid w:val="00FD6ED1"/>
    <w:rsid w:val="00FD6FEE"/>
    <w:rsid w:val="00FD7390"/>
    <w:rsid w:val="00FD7B93"/>
    <w:rsid w:val="00FD7BDC"/>
    <w:rsid w:val="00FE1195"/>
    <w:rsid w:val="00FE1F78"/>
    <w:rsid w:val="00FE243C"/>
    <w:rsid w:val="00FE2A25"/>
    <w:rsid w:val="00FE3078"/>
    <w:rsid w:val="00FE5330"/>
    <w:rsid w:val="00FE5FB1"/>
    <w:rsid w:val="00FE65D1"/>
    <w:rsid w:val="00FE69A4"/>
    <w:rsid w:val="00FE6D50"/>
    <w:rsid w:val="00FE70EA"/>
    <w:rsid w:val="00FF05AF"/>
    <w:rsid w:val="00FF061E"/>
    <w:rsid w:val="00FF105F"/>
    <w:rsid w:val="00FF16C0"/>
    <w:rsid w:val="00FF19BB"/>
    <w:rsid w:val="00FF2F94"/>
    <w:rsid w:val="00FF32CF"/>
    <w:rsid w:val="00FF37E1"/>
    <w:rsid w:val="00FF3E74"/>
    <w:rsid w:val="00FF3F95"/>
    <w:rsid w:val="00FF4CE0"/>
    <w:rsid w:val="00FF6B6D"/>
    <w:rsid w:val="00FF7E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fill="f" fillcolor="white" stroke="f">
      <v:fill color="white" on="f"/>
      <v:stroke on="f"/>
      <v:textbox style="mso-rotate-with-shape: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qFormat="1"/>
    <w:lsdException w:name="heading 8" w:uiPriority="9" w:qFormat="1"/>
    <w:lsdException w:name="heading 9" w:uiPriority="9" w:qFormat="1"/>
    <w:lsdException w:name="index 1" w:uiPriority="99" w:qFormat="1"/>
    <w:lsdException w:name="toc 2" w:uiPriority="99"/>
    <w:lsdException w:name="footnote text" w:uiPriority="99" w:qFormat="1"/>
    <w:lsdException w:name="annotation text" w:uiPriority="99"/>
    <w:lsdException w:name="header" w:uiPriority="99" w:qFormat="1"/>
    <w:lsdException w:name="footer" w:qFormat="1"/>
    <w:lsdException w:name="index heading" w:uiPriority="99" w:qFormat="1"/>
    <w:lsdException w:name="caption" w:uiPriority="35" w:qFormat="1"/>
    <w:lsdException w:name="footnote reference" w:uiPriority="99"/>
    <w:lsdException w:name="annotation reference" w:uiPriority="99"/>
    <w:lsdException w:name="page number" w:uiPriority="99"/>
    <w:lsdException w:name="endnote text" w:uiPriority="99"/>
    <w:lsdException w:name="List" w:uiPriority="99" w:qFormat="1"/>
    <w:lsdException w:name="List Bullet" w:qFormat="1"/>
    <w:lsdException w:name="List Number" w:semiHidden="0" w:unhideWhenUsed="0"/>
    <w:lsdException w:name="List 4" w:semiHidden="0" w:unhideWhenUsed="0"/>
    <w:lsdException w:name="List 5" w:semiHidden="0" w:unhideWhenUsed="0"/>
    <w:lsdException w:name="Title" w:semiHidden="0" w:unhideWhenUsed="0" w:qFormat="1"/>
    <w:lsdException w:name="Signature" w:uiPriority="99" w:qFormat="1"/>
    <w:lsdException w:name="Body Text" w:qFormat="1"/>
    <w:lsdException w:name="Body Text Indent" w:qFormat="1"/>
    <w:lsdException w:name="Message Header" w:uiPriority="99" w:qFormat="1"/>
    <w:lsdException w:name="Subtitle" w:semiHidden="0" w:unhideWhenUsed="0" w:qFormat="1"/>
    <w:lsdException w:name="Salutation" w:semiHidden="0" w:uiPriority="99" w:unhideWhenUsed="0"/>
    <w:lsdException w:name="Date" w:semiHidden="0" w:unhideWhenUsed="0"/>
    <w:lsdException w:name="Body Text First Indent" w:semiHidden="0" w:unhideWhenUsed="0"/>
    <w:lsdException w:name="Body Text 2" w:qFormat="1"/>
    <w:lsdException w:name="Body Text 3" w:uiPriority="99" w:qFormat="1"/>
    <w:lsdException w:name="Body Text Indent 2" w:qFormat="1"/>
    <w:lsdException w:name="Body Text Indent 3" w:qFormat="1"/>
    <w:lsdException w:name="Block Text"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qFormat="1"/>
    <w:lsdException w:name="Plain Text" w:uiPriority="99" w:qFormat="1"/>
    <w:lsdException w:name="Normal (Web)" w:qFormat="1"/>
    <w:lsdException w:name="annotation subject" w:uiPriority="99"/>
    <w:lsdException w:name="No List" w:uiPriority="99"/>
    <w:lsdException w:name="Table List 3" w:uiPriority="99"/>
    <w:lsdException w:name="Balloon Text"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A7295"/>
    <w:rPr>
      <w:rFonts w:ascii="TimesET" w:hAnsi="TimesET"/>
      <w:sz w:val="24"/>
      <w:szCs w:val="24"/>
    </w:rPr>
  </w:style>
  <w:style w:type="paragraph" w:styleId="12">
    <w:name w:val="heading 1"/>
    <w:aliases w:val="Загол Тит,Раздел Договора,H1,&quot;Алмаз&quot;,Document Header1,анкета1, Знак3,б) Раздел,б) раздел,Раздел,Заголов,Head 1,Содерж-Заголовок 1,Содерж-Заголовок 1 + полужирный,2К Заголовок 1,????????? 1,Стиль_Пачоли,б) Заголовок 1,Знак3"/>
    <w:basedOn w:val="a1"/>
    <w:next w:val="a1"/>
    <w:link w:val="13"/>
    <w:qFormat/>
    <w:rsid w:val="008653B5"/>
    <w:pPr>
      <w:keepNext/>
      <w:jc w:val="center"/>
      <w:outlineLvl w:val="0"/>
    </w:pPr>
    <w:rPr>
      <w:sz w:val="44"/>
    </w:rPr>
  </w:style>
  <w:style w:type="paragraph" w:styleId="24">
    <w:name w:val="heading 2"/>
    <w:basedOn w:val="a1"/>
    <w:next w:val="a1"/>
    <w:link w:val="25"/>
    <w:qFormat/>
    <w:rsid w:val="008653B5"/>
    <w:pPr>
      <w:keepNext/>
      <w:outlineLvl w:val="1"/>
    </w:pPr>
    <w:rPr>
      <w:sz w:val="44"/>
    </w:rPr>
  </w:style>
  <w:style w:type="paragraph" w:styleId="30">
    <w:name w:val="heading 3"/>
    <w:aliases w:val="Заголовок 3 Знак Знак Знак Знак Знак Знак Знак Знак Знак Знак Знак Знак Знак Знак Знак Знак Знак Знак Знак Знак,H3,&quot;Сапфир&quot;"/>
    <w:basedOn w:val="a1"/>
    <w:next w:val="a1"/>
    <w:link w:val="31"/>
    <w:qFormat/>
    <w:rsid w:val="008653B5"/>
    <w:pPr>
      <w:keepNext/>
      <w:jc w:val="center"/>
      <w:outlineLvl w:val="2"/>
    </w:pPr>
    <w:rPr>
      <w:b/>
      <w:bCs/>
      <w:sz w:val="44"/>
    </w:rPr>
  </w:style>
  <w:style w:type="paragraph" w:styleId="4">
    <w:name w:val="heading 4"/>
    <w:basedOn w:val="a1"/>
    <w:next w:val="a1"/>
    <w:link w:val="40"/>
    <w:qFormat/>
    <w:rsid w:val="008653B5"/>
    <w:pPr>
      <w:keepNext/>
      <w:ind w:firstLine="720"/>
      <w:jc w:val="center"/>
      <w:outlineLvl w:val="3"/>
    </w:pPr>
    <w:rPr>
      <w:rFonts w:ascii="Times New Roman" w:hAnsi="Times New Roman"/>
      <w:sz w:val="28"/>
    </w:rPr>
  </w:style>
  <w:style w:type="paragraph" w:styleId="5">
    <w:name w:val="heading 5"/>
    <w:basedOn w:val="a1"/>
    <w:next w:val="a1"/>
    <w:link w:val="50"/>
    <w:uiPriority w:val="9"/>
    <w:qFormat/>
    <w:rsid w:val="008653B5"/>
    <w:pPr>
      <w:keepNext/>
      <w:spacing w:line="360" w:lineRule="auto"/>
      <w:ind w:firstLine="720"/>
      <w:jc w:val="center"/>
      <w:outlineLvl w:val="4"/>
    </w:pPr>
    <w:rPr>
      <w:rFonts w:ascii="Times New Roman" w:hAnsi="Times New Roman"/>
      <w:b/>
      <w:szCs w:val="20"/>
    </w:rPr>
  </w:style>
  <w:style w:type="paragraph" w:styleId="6">
    <w:name w:val="heading 6"/>
    <w:aliases w:val="H6"/>
    <w:basedOn w:val="a1"/>
    <w:next w:val="a1"/>
    <w:link w:val="60"/>
    <w:uiPriority w:val="9"/>
    <w:qFormat/>
    <w:rsid w:val="008653B5"/>
    <w:pPr>
      <w:keepNext/>
      <w:spacing w:line="360" w:lineRule="auto"/>
      <w:jc w:val="center"/>
      <w:outlineLvl w:val="5"/>
    </w:pPr>
    <w:rPr>
      <w:rFonts w:ascii="Times New Roman" w:hAnsi="Times New Roman"/>
      <w:b/>
      <w:szCs w:val="20"/>
    </w:rPr>
  </w:style>
  <w:style w:type="paragraph" w:styleId="7">
    <w:name w:val="heading 7"/>
    <w:basedOn w:val="a1"/>
    <w:next w:val="a1"/>
    <w:link w:val="70"/>
    <w:qFormat/>
    <w:rsid w:val="00532B18"/>
    <w:pPr>
      <w:spacing w:before="240" w:after="60"/>
      <w:outlineLvl w:val="6"/>
    </w:pPr>
    <w:rPr>
      <w:rFonts w:ascii="Times New Roman" w:hAnsi="Times New Roman"/>
    </w:rPr>
  </w:style>
  <w:style w:type="paragraph" w:styleId="8">
    <w:name w:val="heading 8"/>
    <w:basedOn w:val="a1"/>
    <w:next w:val="a1"/>
    <w:link w:val="80"/>
    <w:uiPriority w:val="9"/>
    <w:qFormat/>
    <w:rsid w:val="008653B5"/>
    <w:pPr>
      <w:keepNext/>
      <w:ind w:firstLine="709"/>
      <w:outlineLvl w:val="7"/>
    </w:pPr>
    <w:rPr>
      <w:rFonts w:ascii="Times New Roman" w:hAnsi="Times New Roman"/>
      <w:b/>
      <w:sz w:val="26"/>
      <w:szCs w:val="20"/>
    </w:rPr>
  </w:style>
  <w:style w:type="paragraph" w:styleId="9">
    <w:name w:val="heading 9"/>
    <w:basedOn w:val="a1"/>
    <w:next w:val="a1"/>
    <w:link w:val="90"/>
    <w:uiPriority w:val="9"/>
    <w:qFormat/>
    <w:rsid w:val="008653B5"/>
    <w:pPr>
      <w:keepNext/>
      <w:ind w:firstLine="709"/>
      <w:jc w:val="both"/>
      <w:outlineLvl w:val="8"/>
    </w:pPr>
    <w:rPr>
      <w:rFonts w:ascii="Times New Roman" w:hAnsi="Times New Roman"/>
      <w:b/>
      <w:sz w:val="26"/>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ВерхКолонтитул"/>
    <w:basedOn w:val="a1"/>
    <w:link w:val="a6"/>
    <w:uiPriority w:val="99"/>
    <w:qFormat/>
    <w:rsid w:val="008653B5"/>
    <w:pPr>
      <w:tabs>
        <w:tab w:val="center" w:pos="4677"/>
        <w:tab w:val="right" w:pos="9355"/>
      </w:tabs>
    </w:pPr>
  </w:style>
  <w:style w:type="paragraph" w:styleId="26">
    <w:name w:val="Body Text 2"/>
    <w:aliases w:val="Iniiaiie oaeno 1 Знак Знак"/>
    <w:basedOn w:val="a1"/>
    <w:link w:val="27"/>
    <w:qFormat/>
    <w:rsid w:val="008653B5"/>
    <w:pPr>
      <w:jc w:val="both"/>
    </w:pPr>
    <w:rPr>
      <w:rFonts w:ascii="Times New Roman" w:hAnsi="Times New Roman"/>
      <w:szCs w:val="20"/>
    </w:rPr>
  </w:style>
  <w:style w:type="paragraph" w:customStyle="1" w:styleId="ConsNormal">
    <w:name w:val="ConsNormal"/>
    <w:link w:val="ConsNormal0"/>
    <w:qFormat/>
    <w:rsid w:val="008653B5"/>
    <w:pPr>
      <w:widowControl w:val="0"/>
      <w:ind w:firstLine="720"/>
    </w:pPr>
    <w:rPr>
      <w:rFonts w:ascii="Arial" w:hAnsi="Arial"/>
      <w:snapToGrid w:val="0"/>
    </w:rPr>
  </w:style>
  <w:style w:type="paragraph" w:styleId="a7">
    <w:name w:val="Body Text"/>
    <w:aliases w:val="бпОсновной текст,Основной текст Знак Знак,bt"/>
    <w:basedOn w:val="a1"/>
    <w:link w:val="a8"/>
    <w:qFormat/>
    <w:rsid w:val="008653B5"/>
    <w:rPr>
      <w:rFonts w:ascii="Times New Roman" w:hAnsi="Times New Roman"/>
      <w:b/>
      <w:sz w:val="20"/>
      <w:szCs w:val="20"/>
      <w:lang w:val="en-US"/>
    </w:rPr>
  </w:style>
  <w:style w:type="paragraph" w:styleId="28">
    <w:name w:val="Body Text Indent 2"/>
    <w:aliases w:val=" Знак1,Знак1 Знак Знак1,Знак1 Знак1, Знак Знак Знак Знак Знак,Знак Знак Знак Знак Знак,Знак Знак Знак Знак Знак Знак,Знак Знак Знак Знак Знак Знак Знак Знак Знак Знак Знак Знак Знак Знак Знак Знак Знак"/>
    <w:basedOn w:val="a1"/>
    <w:link w:val="29"/>
    <w:qFormat/>
    <w:rsid w:val="008653B5"/>
    <w:pPr>
      <w:ind w:firstLine="720"/>
      <w:jc w:val="both"/>
    </w:pPr>
    <w:rPr>
      <w:rFonts w:ascii="Times New Roman" w:hAnsi="Times New Roman"/>
      <w:szCs w:val="20"/>
    </w:rPr>
  </w:style>
  <w:style w:type="paragraph" w:styleId="a9">
    <w:name w:val="Body Text Indent"/>
    <w:aliases w:val="Основной текст 1,Нумерованный список !!,Надин стиль,Основной текст с отступом Знак Знак,Основной текст с отступом Знак Знак Знак,Body Text Indent"/>
    <w:basedOn w:val="a1"/>
    <w:link w:val="aa"/>
    <w:qFormat/>
    <w:rsid w:val="008653B5"/>
    <w:pPr>
      <w:ind w:firstLine="720"/>
      <w:jc w:val="both"/>
    </w:pPr>
    <w:rPr>
      <w:rFonts w:ascii="Times New Roman" w:hAnsi="Times New Roman"/>
      <w:sz w:val="28"/>
      <w:szCs w:val="20"/>
    </w:rPr>
  </w:style>
  <w:style w:type="paragraph" w:styleId="32">
    <w:name w:val="Body Text 3"/>
    <w:basedOn w:val="a1"/>
    <w:link w:val="33"/>
    <w:uiPriority w:val="99"/>
    <w:qFormat/>
    <w:rsid w:val="008653B5"/>
    <w:pPr>
      <w:jc w:val="both"/>
    </w:pPr>
    <w:rPr>
      <w:rFonts w:ascii="Times New Roman" w:hAnsi="Times New Roman"/>
      <w:sz w:val="20"/>
      <w:szCs w:val="20"/>
    </w:rPr>
  </w:style>
  <w:style w:type="paragraph" w:styleId="34">
    <w:name w:val="Body Text Indent 3"/>
    <w:basedOn w:val="a1"/>
    <w:link w:val="35"/>
    <w:qFormat/>
    <w:rsid w:val="008653B5"/>
    <w:pPr>
      <w:spacing w:after="120"/>
      <w:ind w:left="283"/>
    </w:pPr>
    <w:rPr>
      <w:rFonts w:ascii="Times New Roman" w:hAnsi="Times New Roman"/>
      <w:sz w:val="16"/>
      <w:szCs w:val="16"/>
    </w:rPr>
  </w:style>
  <w:style w:type="character" w:styleId="ab">
    <w:name w:val="page number"/>
    <w:basedOn w:val="a2"/>
    <w:uiPriority w:val="99"/>
    <w:rsid w:val="008653B5"/>
  </w:style>
  <w:style w:type="paragraph" w:styleId="ac">
    <w:name w:val="footer"/>
    <w:aliases w:val=" Знак5"/>
    <w:basedOn w:val="a1"/>
    <w:link w:val="ad"/>
    <w:qFormat/>
    <w:rsid w:val="002456DF"/>
    <w:pPr>
      <w:tabs>
        <w:tab w:val="center" w:pos="4677"/>
        <w:tab w:val="right" w:pos="9355"/>
      </w:tabs>
    </w:pPr>
  </w:style>
  <w:style w:type="table" w:styleId="ae">
    <w:name w:val="Table Grid"/>
    <w:basedOn w:val="a3"/>
    <w:uiPriority w:val="59"/>
    <w:rsid w:val="007C4C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Table Web 3"/>
    <w:basedOn w:val="a3"/>
    <w:rsid w:val="0051614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
    <w:name w:val="Hyperlink"/>
    <w:basedOn w:val="a2"/>
    <w:uiPriority w:val="99"/>
    <w:rsid w:val="007C53F7"/>
    <w:rPr>
      <w:color w:val="0000FF"/>
      <w:u w:val="single"/>
    </w:rPr>
  </w:style>
  <w:style w:type="table" w:styleId="2a">
    <w:name w:val="Table Subtle 2"/>
    <w:basedOn w:val="a3"/>
    <w:rsid w:val="0067761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8">
    <w:name w:val="Table List 8"/>
    <w:basedOn w:val="a3"/>
    <w:rsid w:val="0067761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81">
    <w:name w:val="Table Grid 8"/>
    <w:basedOn w:val="a3"/>
    <w:rsid w:val="0067761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0">
    <w:name w:val="Table Contemporary"/>
    <w:basedOn w:val="a3"/>
    <w:rsid w:val="000E3389"/>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onsTitle">
    <w:name w:val="ConsTitle"/>
    <w:rsid w:val="0024610D"/>
    <w:pPr>
      <w:widowControl w:val="0"/>
      <w:autoSpaceDE w:val="0"/>
      <w:autoSpaceDN w:val="0"/>
      <w:adjustRightInd w:val="0"/>
      <w:ind w:right="19772"/>
    </w:pPr>
    <w:rPr>
      <w:rFonts w:ascii="Arial" w:hAnsi="Arial" w:cs="Arial"/>
      <w:b/>
      <w:bCs/>
      <w:sz w:val="16"/>
      <w:szCs w:val="16"/>
      <w:lang w:eastAsia="en-US"/>
    </w:rPr>
  </w:style>
  <w:style w:type="paragraph" w:styleId="af1">
    <w:name w:val="Title"/>
    <w:basedOn w:val="a1"/>
    <w:link w:val="41"/>
    <w:qFormat/>
    <w:rsid w:val="00532B18"/>
    <w:pPr>
      <w:jc w:val="center"/>
    </w:pPr>
    <w:rPr>
      <w:rFonts w:ascii="Times New Roman" w:hAnsi="Times New Roman"/>
      <w:sz w:val="40"/>
      <w:szCs w:val="20"/>
    </w:rPr>
  </w:style>
  <w:style w:type="paragraph" w:styleId="af2">
    <w:name w:val="Subtitle"/>
    <w:basedOn w:val="a1"/>
    <w:link w:val="af3"/>
    <w:qFormat/>
    <w:rsid w:val="00532B18"/>
    <w:pPr>
      <w:jc w:val="center"/>
    </w:pPr>
    <w:rPr>
      <w:rFonts w:ascii="Times New Roman" w:hAnsi="Times New Roman"/>
      <w:sz w:val="28"/>
      <w:szCs w:val="20"/>
    </w:rPr>
  </w:style>
  <w:style w:type="paragraph" w:customStyle="1" w:styleId="ConsPlusCell">
    <w:name w:val="ConsPlusCell"/>
    <w:qFormat/>
    <w:rsid w:val="00A74515"/>
    <w:pPr>
      <w:widowControl w:val="0"/>
      <w:autoSpaceDE w:val="0"/>
      <w:autoSpaceDN w:val="0"/>
      <w:adjustRightInd w:val="0"/>
    </w:pPr>
    <w:rPr>
      <w:rFonts w:ascii="Arial" w:hAnsi="Arial" w:cs="Arial"/>
    </w:rPr>
  </w:style>
  <w:style w:type="paragraph" w:customStyle="1" w:styleId="ConsPlusNonformat">
    <w:name w:val="ConsPlusNonformat"/>
    <w:link w:val="ConsPlusNonformat0"/>
    <w:qFormat/>
    <w:rsid w:val="00A74515"/>
    <w:pPr>
      <w:autoSpaceDE w:val="0"/>
      <w:autoSpaceDN w:val="0"/>
      <w:adjustRightInd w:val="0"/>
    </w:pPr>
    <w:rPr>
      <w:rFonts w:ascii="Courier New" w:hAnsi="Courier New" w:cs="Courier New"/>
    </w:rPr>
  </w:style>
  <w:style w:type="paragraph" w:customStyle="1" w:styleId="ConsPlusTitle">
    <w:name w:val="ConsPlusTitle"/>
    <w:qFormat/>
    <w:rsid w:val="00A74515"/>
    <w:pPr>
      <w:autoSpaceDE w:val="0"/>
      <w:autoSpaceDN w:val="0"/>
      <w:adjustRightInd w:val="0"/>
    </w:pPr>
    <w:rPr>
      <w:rFonts w:ascii="Arial" w:hAnsi="Arial" w:cs="Arial"/>
      <w:b/>
      <w:bCs/>
    </w:rPr>
  </w:style>
  <w:style w:type="character" w:styleId="af4">
    <w:name w:val="Strong"/>
    <w:basedOn w:val="a2"/>
    <w:uiPriority w:val="22"/>
    <w:qFormat/>
    <w:rsid w:val="00C97576"/>
    <w:rPr>
      <w:b/>
      <w:bCs/>
    </w:rPr>
  </w:style>
  <w:style w:type="paragraph" w:styleId="af5">
    <w:name w:val="Normal (Web)"/>
    <w:aliases w:val="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Обычный (веб) Знак,Обычный (веб) Знак1 Знак"/>
    <w:basedOn w:val="a1"/>
    <w:qFormat/>
    <w:rsid w:val="004418F8"/>
    <w:pPr>
      <w:spacing w:before="100" w:beforeAutospacing="1" w:after="100" w:afterAutospacing="1"/>
    </w:pPr>
    <w:rPr>
      <w:rFonts w:ascii="Verdana" w:hAnsi="Verdana"/>
      <w:color w:val="4E5882"/>
      <w:sz w:val="16"/>
      <w:szCs w:val="16"/>
    </w:rPr>
  </w:style>
  <w:style w:type="table" w:styleId="-1">
    <w:name w:val="Table Web 1"/>
    <w:basedOn w:val="a3"/>
    <w:rsid w:val="00D91E3E"/>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1415">
    <w:name w:val="rvts1415"/>
    <w:basedOn w:val="a2"/>
    <w:rsid w:val="003374D0"/>
    <w:rPr>
      <w:rFonts w:ascii="Arial" w:hAnsi="Arial" w:cs="Arial" w:hint="default"/>
      <w:b w:val="0"/>
      <w:bCs w:val="0"/>
      <w:i/>
      <w:iCs/>
      <w:strike w:val="0"/>
      <w:dstrike w:val="0"/>
      <w:color w:val="000000"/>
      <w:sz w:val="24"/>
      <w:szCs w:val="24"/>
      <w:u w:val="none"/>
      <w:effect w:val="none"/>
      <w:shd w:val="clear" w:color="auto" w:fill="auto"/>
    </w:rPr>
  </w:style>
  <w:style w:type="paragraph" w:customStyle="1" w:styleId="rvps1411">
    <w:name w:val="rvps1411"/>
    <w:basedOn w:val="a1"/>
    <w:rsid w:val="003374D0"/>
    <w:pPr>
      <w:jc w:val="right"/>
    </w:pPr>
    <w:rPr>
      <w:rFonts w:ascii="Arial" w:hAnsi="Arial" w:cs="Arial"/>
      <w:color w:val="000000"/>
    </w:rPr>
  </w:style>
  <w:style w:type="paragraph" w:customStyle="1" w:styleId="ConsNonformat">
    <w:name w:val="ConsNonformat"/>
    <w:qFormat/>
    <w:rsid w:val="00796AF1"/>
    <w:pPr>
      <w:widowControl w:val="0"/>
      <w:autoSpaceDE w:val="0"/>
      <w:autoSpaceDN w:val="0"/>
      <w:adjustRightInd w:val="0"/>
      <w:ind w:right="19772"/>
    </w:pPr>
    <w:rPr>
      <w:rFonts w:ascii="Courier New" w:hAnsi="Courier New" w:cs="Courier New"/>
    </w:rPr>
  </w:style>
  <w:style w:type="character" w:customStyle="1" w:styleId="af6">
    <w:name w:val="Цветовое выделение"/>
    <w:qFormat/>
    <w:rsid w:val="00104EEA"/>
    <w:rPr>
      <w:b/>
      <w:bCs/>
      <w:color w:val="000080"/>
    </w:rPr>
  </w:style>
  <w:style w:type="paragraph" w:customStyle="1" w:styleId="af7">
    <w:name w:val="Стиль полужирный По ширине"/>
    <w:basedOn w:val="a1"/>
    <w:rsid w:val="009E029F"/>
    <w:pPr>
      <w:jc w:val="both"/>
    </w:pPr>
    <w:rPr>
      <w:rFonts w:ascii="Times New Roman" w:hAnsi="Times New Roman"/>
      <w:b/>
      <w:bCs/>
      <w:szCs w:val="20"/>
    </w:rPr>
  </w:style>
  <w:style w:type="paragraph" w:styleId="af8">
    <w:name w:val="Balloon Text"/>
    <w:basedOn w:val="a1"/>
    <w:link w:val="af9"/>
    <w:qFormat/>
    <w:rsid w:val="00FC633C"/>
    <w:rPr>
      <w:rFonts w:ascii="Tahoma" w:hAnsi="Tahoma"/>
      <w:b/>
      <w:i/>
      <w:sz w:val="16"/>
      <w:szCs w:val="16"/>
    </w:rPr>
  </w:style>
  <w:style w:type="numbering" w:customStyle="1" w:styleId="14">
    <w:name w:val="Нет списка1"/>
    <w:next w:val="a4"/>
    <w:uiPriority w:val="99"/>
    <w:semiHidden/>
    <w:rsid w:val="00FC633C"/>
  </w:style>
  <w:style w:type="numbering" w:customStyle="1" w:styleId="2b">
    <w:name w:val="Нет списка2"/>
    <w:next w:val="a4"/>
    <w:semiHidden/>
    <w:rsid w:val="00587EA0"/>
  </w:style>
  <w:style w:type="paragraph" w:styleId="afa">
    <w:name w:val="Document Map"/>
    <w:basedOn w:val="a1"/>
    <w:link w:val="afb"/>
    <w:qFormat/>
    <w:rsid w:val="00587EA0"/>
    <w:pPr>
      <w:shd w:val="clear" w:color="auto" w:fill="000080"/>
    </w:pPr>
    <w:rPr>
      <w:rFonts w:ascii="Tahoma" w:hAnsi="Tahoma"/>
      <w:sz w:val="20"/>
      <w:szCs w:val="20"/>
    </w:rPr>
  </w:style>
  <w:style w:type="paragraph" w:styleId="15">
    <w:name w:val="toc 1"/>
    <w:basedOn w:val="a1"/>
    <w:next w:val="a1"/>
    <w:autoRedefine/>
    <w:rsid w:val="00587EA0"/>
    <w:rPr>
      <w:rFonts w:ascii="Times New Roman" w:hAnsi="Times New Roman"/>
      <w:sz w:val="20"/>
      <w:szCs w:val="20"/>
    </w:rPr>
  </w:style>
  <w:style w:type="paragraph" w:styleId="36">
    <w:name w:val="toc 3"/>
    <w:basedOn w:val="a1"/>
    <w:next w:val="a1"/>
    <w:autoRedefine/>
    <w:rsid w:val="00587EA0"/>
    <w:pPr>
      <w:ind w:left="400"/>
    </w:pPr>
    <w:rPr>
      <w:rFonts w:ascii="Times New Roman" w:hAnsi="Times New Roman"/>
      <w:sz w:val="20"/>
      <w:szCs w:val="20"/>
    </w:rPr>
  </w:style>
  <w:style w:type="paragraph" w:customStyle="1" w:styleId="afc">
    <w:name w:val="Таблицы (моноширинный)"/>
    <w:basedOn w:val="a1"/>
    <w:next w:val="a1"/>
    <w:qFormat/>
    <w:rsid w:val="007C4F6C"/>
    <w:pPr>
      <w:autoSpaceDE w:val="0"/>
      <w:autoSpaceDN w:val="0"/>
      <w:adjustRightInd w:val="0"/>
      <w:jc w:val="both"/>
    </w:pPr>
    <w:rPr>
      <w:rFonts w:ascii="Courier New" w:hAnsi="Courier New" w:cs="Courier New"/>
      <w:sz w:val="20"/>
      <w:szCs w:val="20"/>
    </w:rPr>
  </w:style>
  <w:style w:type="character" w:customStyle="1" w:styleId="afd">
    <w:name w:val="Гипертекстовая ссылка"/>
    <w:basedOn w:val="a2"/>
    <w:qFormat/>
    <w:rsid w:val="00941050"/>
    <w:rPr>
      <w:b/>
      <w:bCs/>
      <w:color w:val="008000"/>
      <w:u w:val="single"/>
    </w:rPr>
  </w:style>
  <w:style w:type="paragraph" w:customStyle="1" w:styleId="ConsPlusNormal">
    <w:name w:val="ConsPlusNormal"/>
    <w:link w:val="ConsPlusNormal0"/>
    <w:qFormat/>
    <w:rsid w:val="00941050"/>
    <w:pPr>
      <w:widowControl w:val="0"/>
      <w:autoSpaceDE w:val="0"/>
      <w:autoSpaceDN w:val="0"/>
      <w:adjustRightInd w:val="0"/>
      <w:ind w:firstLine="720"/>
    </w:pPr>
    <w:rPr>
      <w:rFonts w:ascii="Arial" w:hAnsi="Arial" w:cs="Arial"/>
    </w:rPr>
  </w:style>
  <w:style w:type="paragraph" w:styleId="afe">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FN Зн"/>
    <w:basedOn w:val="a1"/>
    <w:link w:val="aff"/>
    <w:uiPriority w:val="99"/>
    <w:qFormat/>
    <w:rsid w:val="00194EE5"/>
    <w:rPr>
      <w:rFonts w:ascii="Times New Roman" w:hAnsi="Times New Roman"/>
      <w:sz w:val="20"/>
      <w:szCs w:val="20"/>
    </w:rPr>
  </w:style>
  <w:style w:type="paragraph" w:styleId="aff0">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uiPriority w:val="35"/>
    <w:qFormat/>
    <w:rsid w:val="00194EE5"/>
    <w:pPr>
      <w:autoSpaceDE w:val="0"/>
      <w:autoSpaceDN w:val="0"/>
      <w:adjustRightInd w:val="0"/>
      <w:spacing w:line="360" w:lineRule="auto"/>
      <w:ind w:firstLine="540"/>
      <w:jc w:val="both"/>
    </w:pPr>
    <w:rPr>
      <w:rFonts w:ascii="Times New Roman" w:hAnsi="Times New Roman"/>
      <w:sz w:val="28"/>
      <w:szCs w:val="28"/>
    </w:rPr>
  </w:style>
  <w:style w:type="paragraph" w:customStyle="1" w:styleId="aff1">
    <w:name w:val="Комментарий"/>
    <w:basedOn w:val="a1"/>
    <w:next w:val="a1"/>
    <w:uiPriority w:val="99"/>
    <w:qFormat/>
    <w:rsid w:val="00B44BCA"/>
    <w:pPr>
      <w:widowControl w:val="0"/>
      <w:autoSpaceDE w:val="0"/>
      <w:autoSpaceDN w:val="0"/>
      <w:adjustRightInd w:val="0"/>
      <w:ind w:left="170"/>
      <w:jc w:val="both"/>
    </w:pPr>
    <w:rPr>
      <w:rFonts w:ascii="Arial" w:hAnsi="Arial"/>
      <w:i/>
      <w:iCs/>
      <w:color w:val="800080"/>
      <w:sz w:val="20"/>
      <w:szCs w:val="20"/>
    </w:rPr>
  </w:style>
  <w:style w:type="paragraph" w:customStyle="1" w:styleId="aff2">
    <w:name w:val="Заголовок статьи"/>
    <w:basedOn w:val="a1"/>
    <w:next w:val="a1"/>
    <w:uiPriority w:val="99"/>
    <w:qFormat/>
    <w:rsid w:val="00B44BCA"/>
    <w:pPr>
      <w:widowControl w:val="0"/>
      <w:autoSpaceDE w:val="0"/>
      <w:autoSpaceDN w:val="0"/>
      <w:adjustRightInd w:val="0"/>
      <w:ind w:left="1612" w:hanging="892"/>
      <w:jc w:val="both"/>
    </w:pPr>
    <w:rPr>
      <w:rFonts w:ascii="Arial" w:hAnsi="Arial"/>
      <w:sz w:val="20"/>
      <w:szCs w:val="20"/>
    </w:rPr>
  </w:style>
  <w:style w:type="character" w:customStyle="1" w:styleId="aff3">
    <w:name w:val="Не вступил в силу"/>
    <w:basedOn w:val="af6"/>
    <w:uiPriority w:val="99"/>
    <w:rsid w:val="00B44BCA"/>
    <w:rPr>
      <w:b/>
      <w:bCs/>
      <w:color w:val="008080"/>
      <w:sz w:val="20"/>
      <w:szCs w:val="20"/>
    </w:rPr>
  </w:style>
  <w:style w:type="paragraph" w:customStyle="1" w:styleId="16">
    <w:name w:val="Знак1"/>
    <w:basedOn w:val="a1"/>
    <w:uiPriority w:val="99"/>
    <w:rsid w:val="00564438"/>
    <w:pPr>
      <w:spacing w:before="100" w:beforeAutospacing="1" w:after="100" w:afterAutospacing="1"/>
    </w:pPr>
    <w:rPr>
      <w:rFonts w:ascii="Tahoma" w:hAnsi="Tahoma"/>
      <w:sz w:val="20"/>
      <w:szCs w:val="20"/>
      <w:lang w:val="en-US" w:eastAsia="en-US"/>
    </w:rPr>
  </w:style>
  <w:style w:type="character" w:styleId="HTML">
    <w:name w:val="HTML Code"/>
    <w:basedOn w:val="a2"/>
    <w:rsid w:val="0070643F"/>
    <w:rPr>
      <w:rFonts w:ascii="Courier New" w:eastAsia="Times New Roman" w:hAnsi="Courier New" w:cs="Courier New"/>
      <w:sz w:val="20"/>
      <w:szCs w:val="20"/>
    </w:rPr>
  </w:style>
  <w:style w:type="paragraph" w:customStyle="1" w:styleId="aff4">
    <w:name w:val="Стиль"/>
    <w:rsid w:val="00765276"/>
    <w:pPr>
      <w:snapToGrid w:val="0"/>
      <w:ind w:firstLine="720"/>
      <w:jc w:val="both"/>
    </w:pPr>
    <w:rPr>
      <w:rFonts w:ascii="Arial" w:hAnsi="Arial"/>
    </w:rPr>
  </w:style>
  <w:style w:type="character" w:styleId="aff5">
    <w:name w:val="Emphasis"/>
    <w:basedOn w:val="a2"/>
    <w:uiPriority w:val="20"/>
    <w:qFormat/>
    <w:rsid w:val="000C29D5"/>
    <w:rPr>
      <w:i/>
      <w:iCs/>
    </w:rPr>
  </w:style>
  <w:style w:type="paragraph" w:styleId="aff6">
    <w:name w:val="No Spacing"/>
    <w:link w:val="aff7"/>
    <w:uiPriority w:val="1"/>
    <w:qFormat/>
    <w:rsid w:val="007830A3"/>
    <w:rPr>
      <w:rFonts w:ascii="Calibri" w:eastAsia="Calibri" w:hAnsi="Calibri"/>
      <w:sz w:val="22"/>
      <w:szCs w:val="22"/>
      <w:lang w:eastAsia="en-US"/>
    </w:rPr>
  </w:style>
  <w:style w:type="table" w:customStyle="1" w:styleId="17">
    <w:name w:val="Сетка таблицы1"/>
    <w:basedOn w:val="a3"/>
    <w:next w:val="ae"/>
    <w:uiPriority w:val="39"/>
    <w:rsid w:val="002728BD"/>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0">
    <w:name w:val="consplustitle"/>
    <w:basedOn w:val="a1"/>
    <w:rsid w:val="00DC41C4"/>
    <w:pPr>
      <w:spacing w:before="100" w:beforeAutospacing="1" w:after="100" w:afterAutospacing="1"/>
    </w:pPr>
    <w:rPr>
      <w:rFonts w:ascii="Times New Roman" w:hAnsi="Times New Roman"/>
    </w:rPr>
  </w:style>
  <w:style w:type="paragraph" w:customStyle="1" w:styleId="consplusnormal1">
    <w:name w:val="consplusnormal"/>
    <w:basedOn w:val="a1"/>
    <w:rsid w:val="00DC41C4"/>
    <w:pPr>
      <w:spacing w:before="100" w:beforeAutospacing="1" w:after="100" w:afterAutospacing="1"/>
    </w:pPr>
    <w:rPr>
      <w:rFonts w:ascii="Times New Roman" w:hAnsi="Times New Roman"/>
    </w:rPr>
  </w:style>
  <w:style w:type="paragraph" w:styleId="aff8">
    <w:name w:val="List Paragraph"/>
    <w:basedOn w:val="a1"/>
    <w:link w:val="aff9"/>
    <w:uiPriority w:val="34"/>
    <w:qFormat/>
    <w:rsid w:val="00665067"/>
    <w:pPr>
      <w:ind w:left="720"/>
      <w:contextualSpacing/>
    </w:pPr>
    <w:rPr>
      <w:rFonts w:ascii="Times New Roman" w:hAnsi="Times New Roman"/>
    </w:rPr>
  </w:style>
  <w:style w:type="paragraph" w:customStyle="1" w:styleId="Noparagraphstyle">
    <w:name w:val="[No paragraph style]"/>
    <w:rsid w:val="00775DAE"/>
    <w:pPr>
      <w:autoSpaceDE w:val="0"/>
      <w:autoSpaceDN w:val="0"/>
      <w:adjustRightInd w:val="0"/>
      <w:spacing w:line="288" w:lineRule="auto"/>
    </w:pPr>
    <w:rPr>
      <w:color w:val="000000"/>
      <w:sz w:val="24"/>
      <w:szCs w:val="24"/>
    </w:rPr>
  </w:style>
  <w:style w:type="character" w:customStyle="1" w:styleId="Bold">
    <w:name w:val="Bold"/>
    <w:rsid w:val="00775DAE"/>
    <w:rPr>
      <w:rFonts w:ascii="NewtonC" w:hAnsi="NewtonC" w:hint="default"/>
      <w:b/>
      <w:bCs/>
      <w:color w:val="000000"/>
      <w:spacing w:val="1"/>
      <w:w w:val="105"/>
      <w:sz w:val="21"/>
      <w:szCs w:val="21"/>
      <w:vertAlign w:val="baseline"/>
    </w:rPr>
  </w:style>
  <w:style w:type="paragraph" w:customStyle="1" w:styleId="aaanao">
    <w:name w:val="aa?anao"/>
    <w:basedOn w:val="a1"/>
    <w:next w:val="a1"/>
    <w:uiPriority w:val="99"/>
    <w:rsid w:val="00BA3B68"/>
    <w:pPr>
      <w:overflowPunct w:val="0"/>
      <w:autoSpaceDE w:val="0"/>
      <w:autoSpaceDN w:val="0"/>
      <w:adjustRightInd w:val="0"/>
      <w:jc w:val="center"/>
    </w:pPr>
    <w:rPr>
      <w:rFonts w:ascii="Times New Roman" w:hAnsi="Times New Roman"/>
      <w:sz w:val="30"/>
      <w:szCs w:val="30"/>
    </w:rPr>
  </w:style>
  <w:style w:type="paragraph" w:customStyle="1" w:styleId="18">
    <w:name w:val="Знак Знак1 Знак"/>
    <w:basedOn w:val="a1"/>
    <w:rsid w:val="00E60415"/>
    <w:pPr>
      <w:widowControl w:val="0"/>
      <w:adjustRightInd w:val="0"/>
      <w:spacing w:after="160" w:line="240" w:lineRule="exact"/>
      <w:jc w:val="right"/>
    </w:pPr>
    <w:rPr>
      <w:rFonts w:ascii="Times New Roman" w:hAnsi="Times New Roman"/>
      <w:sz w:val="20"/>
      <w:szCs w:val="20"/>
      <w:lang w:val="en-GB" w:eastAsia="en-US"/>
    </w:rPr>
  </w:style>
  <w:style w:type="paragraph" w:customStyle="1" w:styleId="affa">
    <w:name w:val="Текст (лев. подпись)"/>
    <w:basedOn w:val="a1"/>
    <w:next w:val="a1"/>
    <w:uiPriority w:val="99"/>
    <w:qFormat/>
    <w:rsid w:val="00F67FB4"/>
    <w:pPr>
      <w:autoSpaceDE w:val="0"/>
      <w:autoSpaceDN w:val="0"/>
      <w:adjustRightInd w:val="0"/>
    </w:pPr>
    <w:rPr>
      <w:rFonts w:ascii="Arial" w:hAnsi="Arial" w:cs="Arial"/>
      <w:sz w:val="20"/>
      <w:szCs w:val="20"/>
    </w:rPr>
  </w:style>
  <w:style w:type="paragraph" w:customStyle="1" w:styleId="affb">
    <w:name w:val="Содержимое таблицы"/>
    <w:basedOn w:val="a1"/>
    <w:uiPriority w:val="99"/>
    <w:rsid w:val="009F308D"/>
    <w:pPr>
      <w:widowControl w:val="0"/>
      <w:suppressLineNumbers/>
      <w:suppressAutoHyphens/>
    </w:pPr>
    <w:rPr>
      <w:rFonts w:ascii="Times New Roman" w:eastAsia="SimSun" w:hAnsi="Times New Roman" w:cs="Tahoma"/>
      <w:kern w:val="2"/>
      <w:lang w:eastAsia="hi-IN" w:bidi="hi-IN"/>
    </w:rPr>
  </w:style>
  <w:style w:type="numbering" w:customStyle="1" w:styleId="37">
    <w:name w:val="Нет списка3"/>
    <w:next w:val="a4"/>
    <w:semiHidden/>
    <w:rsid w:val="00C42229"/>
  </w:style>
  <w:style w:type="paragraph" w:customStyle="1" w:styleId="consnonformat0">
    <w:name w:val="consnonformat"/>
    <w:basedOn w:val="a1"/>
    <w:rsid w:val="009E261C"/>
    <w:pPr>
      <w:spacing w:before="100" w:beforeAutospacing="1" w:after="100" w:afterAutospacing="1"/>
    </w:pPr>
    <w:rPr>
      <w:rFonts w:ascii="Times New Roman" w:hAnsi="Times New Roman"/>
    </w:rPr>
  </w:style>
  <w:style w:type="paragraph" w:customStyle="1" w:styleId="210">
    <w:name w:val="Основной текст с отступом 21"/>
    <w:basedOn w:val="a1"/>
    <w:qFormat/>
    <w:rsid w:val="005E093F"/>
    <w:pPr>
      <w:ind w:firstLine="360"/>
      <w:jc w:val="both"/>
    </w:pPr>
    <w:rPr>
      <w:rFonts w:ascii="Times New Roman" w:hAnsi="Times New Roman"/>
      <w:lang w:eastAsia="ar-SA"/>
    </w:rPr>
  </w:style>
  <w:style w:type="paragraph" w:customStyle="1" w:styleId="310">
    <w:name w:val="Основной текст с отступом 31"/>
    <w:basedOn w:val="a1"/>
    <w:rsid w:val="005E093F"/>
    <w:pPr>
      <w:ind w:firstLine="374"/>
      <w:jc w:val="both"/>
    </w:pPr>
    <w:rPr>
      <w:rFonts w:ascii="Times New Roman" w:hAnsi="Times New Roman"/>
      <w:lang w:eastAsia="ar-SA"/>
    </w:rPr>
  </w:style>
  <w:style w:type="paragraph" w:customStyle="1" w:styleId="affc">
    <w:name w:val="Знак Знак Знак Знак"/>
    <w:basedOn w:val="a1"/>
    <w:rsid w:val="005E093F"/>
    <w:pPr>
      <w:widowControl w:val="0"/>
      <w:adjustRightInd w:val="0"/>
      <w:spacing w:after="160" w:line="240" w:lineRule="exact"/>
      <w:jc w:val="right"/>
    </w:pPr>
    <w:rPr>
      <w:rFonts w:ascii="Times New Roman" w:hAnsi="Times New Roman"/>
      <w:sz w:val="20"/>
      <w:szCs w:val="20"/>
      <w:lang w:val="en-GB" w:eastAsia="en-US"/>
    </w:rPr>
  </w:style>
  <w:style w:type="paragraph" w:styleId="affd">
    <w:name w:val="Block Text"/>
    <w:basedOn w:val="a1"/>
    <w:qFormat/>
    <w:rsid w:val="00E74EFB"/>
    <w:pPr>
      <w:ind w:left="360" w:right="-1"/>
    </w:pPr>
    <w:rPr>
      <w:rFonts w:ascii="Times New Roman" w:hAnsi="Times New Roman"/>
      <w:b/>
      <w:bCs/>
      <w:u w:val="single"/>
    </w:rPr>
  </w:style>
  <w:style w:type="paragraph" w:customStyle="1" w:styleId="affe">
    <w:name w:val="Основной"/>
    <w:basedOn w:val="a1"/>
    <w:rsid w:val="00E74EFB"/>
    <w:pPr>
      <w:spacing w:after="20" w:line="360" w:lineRule="auto"/>
      <w:ind w:firstLine="709"/>
      <w:jc w:val="both"/>
    </w:pPr>
    <w:rPr>
      <w:rFonts w:ascii="Times New Roman" w:hAnsi="Times New Roman"/>
      <w:sz w:val="28"/>
      <w:szCs w:val="28"/>
    </w:rPr>
  </w:style>
  <w:style w:type="paragraph" w:customStyle="1" w:styleId="42">
    <w:name w:val="Стиль4"/>
    <w:basedOn w:val="a1"/>
    <w:autoRedefine/>
    <w:rsid w:val="00E74EFB"/>
    <w:pPr>
      <w:spacing w:line="228" w:lineRule="auto"/>
      <w:ind w:firstLine="402"/>
      <w:jc w:val="both"/>
    </w:pPr>
    <w:rPr>
      <w:rFonts w:ascii="Times New Roman" w:hAnsi="Times New Roman"/>
      <w:sz w:val="26"/>
      <w:szCs w:val="26"/>
    </w:rPr>
  </w:style>
  <w:style w:type="paragraph" w:customStyle="1" w:styleId="oaenoniinee">
    <w:name w:val="oaeno niinee"/>
    <w:basedOn w:val="a1"/>
    <w:rsid w:val="00E74EFB"/>
    <w:pPr>
      <w:jc w:val="both"/>
    </w:pPr>
    <w:rPr>
      <w:rFonts w:ascii="Times New Roman" w:hAnsi="Times New Roman"/>
    </w:rPr>
  </w:style>
  <w:style w:type="paragraph" w:customStyle="1" w:styleId="19">
    <w:name w:val="Стиль1"/>
    <w:basedOn w:val="a1"/>
    <w:rsid w:val="00E74EFB"/>
    <w:pPr>
      <w:widowControl w:val="0"/>
      <w:suppressAutoHyphens/>
      <w:ind w:firstLine="709"/>
      <w:jc w:val="both"/>
    </w:pPr>
    <w:rPr>
      <w:rFonts w:ascii="Times New Roman" w:eastAsia="Arial Unicode MS" w:hAnsi="Times New Roman"/>
      <w:kern w:val="1"/>
      <w:sz w:val="28"/>
    </w:rPr>
  </w:style>
  <w:style w:type="character" w:customStyle="1" w:styleId="hlw">
    <w:name w:val="hlw"/>
    <w:basedOn w:val="a2"/>
    <w:rsid w:val="00E74EFB"/>
  </w:style>
  <w:style w:type="paragraph" w:customStyle="1" w:styleId="110">
    <w:name w:val="Знак Знак1 Знак Знак Знак1 Знак Знак Знак Знак Знак Знак Знак"/>
    <w:basedOn w:val="a1"/>
    <w:autoRedefine/>
    <w:rsid w:val="00E74EFB"/>
    <w:pPr>
      <w:spacing w:after="160" w:line="240" w:lineRule="exact"/>
    </w:pPr>
    <w:rPr>
      <w:rFonts w:ascii="Times New Roman" w:eastAsia="SimSun" w:hAnsi="Times New Roman"/>
      <w:b/>
      <w:sz w:val="28"/>
      <w:lang w:val="en-US" w:eastAsia="en-US"/>
    </w:rPr>
  </w:style>
  <w:style w:type="paragraph" w:customStyle="1" w:styleId="111">
    <w:name w:val="Знак Знак1 Знак Знак Знак1 Знак Знак Знак Знак Знак Знак Знак"/>
    <w:basedOn w:val="a1"/>
    <w:autoRedefine/>
    <w:rsid w:val="00E74EFB"/>
    <w:pPr>
      <w:spacing w:after="160" w:line="240" w:lineRule="exact"/>
    </w:pPr>
    <w:rPr>
      <w:rFonts w:ascii="Times New Roman" w:eastAsia="SimSun" w:hAnsi="Times New Roman"/>
      <w:b/>
      <w:bCs/>
      <w:sz w:val="28"/>
      <w:szCs w:val="28"/>
      <w:lang w:val="en-US" w:eastAsia="en-US"/>
    </w:rPr>
  </w:style>
  <w:style w:type="paragraph" w:customStyle="1" w:styleId="131">
    <w:name w:val="Обычный+13г 1..."/>
    <w:basedOn w:val="a1"/>
    <w:link w:val="1310"/>
    <w:rsid w:val="00E74EFB"/>
    <w:pPr>
      <w:widowControl w:val="0"/>
      <w:spacing w:line="250" w:lineRule="auto"/>
      <w:ind w:firstLine="709"/>
      <w:jc w:val="both"/>
    </w:pPr>
    <w:rPr>
      <w:rFonts w:ascii="Times New Roman" w:hAnsi="Times New Roman"/>
    </w:rPr>
  </w:style>
  <w:style w:type="character" w:customStyle="1" w:styleId="1310">
    <w:name w:val="Обычный+13г 1... Знак"/>
    <w:basedOn w:val="a2"/>
    <w:link w:val="131"/>
    <w:rsid w:val="00E74EFB"/>
    <w:rPr>
      <w:sz w:val="24"/>
      <w:szCs w:val="24"/>
      <w:lang w:val="ru-RU" w:eastAsia="ru-RU" w:bidi="ar-SA"/>
    </w:rPr>
  </w:style>
  <w:style w:type="character" w:customStyle="1" w:styleId="70">
    <w:name w:val="Заголовок 7 Знак"/>
    <w:basedOn w:val="a2"/>
    <w:link w:val="7"/>
    <w:rsid w:val="00E74EFB"/>
    <w:rPr>
      <w:sz w:val="24"/>
      <w:szCs w:val="24"/>
      <w:lang w:val="ru-RU" w:eastAsia="ru-RU" w:bidi="ar-SA"/>
    </w:rPr>
  </w:style>
  <w:style w:type="paragraph" w:customStyle="1" w:styleId="130">
    <w:name w:val="Обычный +13пг"/>
    <w:basedOn w:val="7"/>
    <w:rsid w:val="00E74EFB"/>
    <w:pPr>
      <w:keepNext/>
      <w:widowControl w:val="0"/>
      <w:spacing w:before="0" w:after="0"/>
      <w:ind w:firstLine="567"/>
      <w:jc w:val="both"/>
    </w:pPr>
  </w:style>
  <w:style w:type="paragraph" w:customStyle="1" w:styleId="Heading">
    <w:name w:val="Heading"/>
    <w:rsid w:val="00E74EFB"/>
    <w:pPr>
      <w:widowControl w:val="0"/>
      <w:autoSpaceDE w:val="0"/>
      <w:autoSpaceDN w:val="0"/>
      <w:adjustRightInd w:val="0"/>
    </w:pPr>
    <w:rPr>
      <w:rFonts w:ascii="Arial" w:hAnsi="Arial" w:cs="Arial"/>
      <w:b/>
      <w:bCs/>
      <w:sz w:val="22"/>
      <w:szCs w:val="22"/>
    </w:rPr>
  </w:style>
  <w:style w:type="paragraph" w:customStyle="1" w:styleId="211">
    <w:name w:val="Основной текст 21"/>
    <w:aliases w:val="Îñíîâíîé òåêñò 1,Iniiaiie oaeno 1"/>
    <w:basedOn w:val="a1"/>
    <w:qFormat/>
    <w:rsid w:val="002F06CA"/>
    <w:pPr>
      <w:widowControl w:val="0"/>
      <w:spacing w:line="216" w:lineRule="auto"/>
      <w:jc w:val="both"/>
    </w:pPr>
    <w:rPr>
      <w:rFonts w:ascii="Times New Roman" w:hAnsi="Times New Roman"/>
      <w:sz w:val="22"/>
      <w:szCs w:val="22"/>
      <w:lang w:eastAsia="ar-SA"/>
    </w:rPr>
  </w:style>
  <w:style w:type="paragraph" w:customStyle="1" w:styleId="afff">
    <w:name w:val="Знак"/>
    <w:basedOn w:val="a1"/>
    <w:qFormat/>
    <w:rsid w:val="002F06CA"/>
    <w:pPr>
      <w:spacing w:after="160" w:line="240" w:lineRule="exact"/>
    </w:pPr>
    <w:rPr>
      <w:rFonts w:ascii="Verdana" w:hAnsi="Verdana"/>
      <w:sz w:val="20"/>
      <w:szCs w:val="20"/>
      <w:lang w:val="en-US" w:eastAsia="en-US"/>
    </w:rPr>
  </w:style>
  <w:style w:type="paragraph" w:customStyle="1" w:styleId="1a">
    <w:name w:val="Знак1 Знак"/>
    <w:basedOn w:val="a1"/>
    <w:rsid w:val="002F06CA"/>
    <w:pPr>
      <w:tabs>
        <w:tab w:val="num" w:pos="360"/>
      </w:tabs>
      <w:spacing w:after="160" w:line="240" w:lineRule="exact"/>
      <w:jc w:val="both"/>
    </w:pPr>
    <w:rPr>
      <w:rFonts w:ascii="Verdana" w:hAnsi="Verdana" w:cs="Verdana"/>
      <w:sz w:val="20"/>
      <w:szCs w:val="20"/>
      <w:lang w:val="en-US" w:eastAsia="en-US"/>
    </w:rPr>
  </w:style>
  <w:style w:type="paragraph" w:customStyle="1" w:styleId="consnormal1">
    <w:name w:val="consnormal"/>
    <w:basedOn w:val="a1"/>
    <w:rsid w:val="002F06CA"/>
    <w:pPr>
      <w:spacing w:before="100" w:beforeAutospacing="1" w:after="100" w:afterAutospacing="1"/>
    </w:pPr>
    <w:rPr>
      <w:rFonts w:ascii="Times New Roman" w:hAnsi="Times New Roman"/>
    </w:rPr>
  </w:style>
  <w:style w:type="paragraph" w:customStyle="1" w:styleId="afff0">
    <w:name w:val="Название проектного документа"/>
    <w:basedOn w:val="a1"/>
    <w:rsid w:val="00726474"/>
    <w:pPr>
      <w:widowControl w:val="0"/>
      <w:adjustRightInd w:val="0"/>
      <w:spacing w:line="360" w:lineRule="atLeast"/>
      <w:ind w:left="1701"/>
      <w:jc w:val="center"/>
      <w:textAlignment w:val="baseline"/>
    </w:pPr>
    <w:rPr>
      <w:rFonts w:ascii="Arial" w:hAnsi="Arial" w:cs="Arial"/>
      <w:b/>
      <w:bCs/>
      <w:color w:val="000080"/>
      <w:sz w:val="32"/>
      <w:szCs w:val="20"/>
    </w:rPr>
  </w:style>
  <w:style w:type="paragraph" w:customStyle="1" w:styleId="afff1">
    <w:name w:val="Город и год разработки"/>
    <w:basedOn w:val="a1"/>
    <w:rsid w:val="00726474"/>
    <w:pPr>
      <w:widowControl w:val="0"/>
      <w:adjustRightInd w:val="0"/>
      <w:spacing w:line="360" w:lineRule="atLeast"/>
      <w:jc w:val="center"/>
      <w:textAlignment w:val="baseline"/>
    </w:pPr>
    <w:rPr>
      <w:rFonts w:ascii="Arial" w:hAnsi="Arial" w:cs="Arial"/>
      <w:b/>
      <w:color w:val="000080"/>
      <w:szCs w:val="20"/>
    </w:rPr>
  </w:style>
  <w:style w:type="paragraph" w:customStyle="1" w:styleId="10">
    <w:name w:val="марк список 1"/>
    <w:basedOn w:val="a1"/>
    <w:rsid w:val="00726474"/>
    <w:pPr>
      <w:numPr>
        <w:numId w:val="4"/>
      </w:numPr>
      <w:adjustRightInd w:val="0"/>
      <w:spacing w:before="120" w:after="120" w:line="360" w:lineRule="atLeast"/>
      <w:jc w:val="both"/>
      <w:textAlignment w:val="baseline"/>
    </w:pPr>
    <w:rPr>
      <w:rFonts w:ascii="Times New Roman" w:hAnsi="Times New Roman"/>
      <w:szCs w:val="20"/>
      <w:lang w:eastAsia="en-US"/>
    </w:rPr>
  </w:style>
  <w:style w:type="paragraph" w:customStyle="1" w:styleId="1">
    <w:name w:val="нум список 1"/>
    <w:basedOn w:val="10"/>
    <w:rsid w:val="00726474"/>
    <w:pPr>
      <w:numPr>
        <w:numId w:val="3"/>
      </w:numPr>
    </w:pPr>
  </w:style>
  <w:style w:type="paragraph" w:customStyle="1" w:styleId="afff2">
    <w:name w:val="Стиль таблицы"/>
    <w:basedOn w:val="10"/>
    <w:rsid w:val="00726474"/>
    <w:pPr>
      <w:numPr>
        <w:numId w:val="0"/>
      </w:numPr>
      <w:spacing w:before="0" w:after="0" w:line="240" w:lineRule="auto"/>
      <w:jc w:val="center"/>
    </w:pPr>
    <w:rPr>
      <w:rFonts w:ascii="Arial Narrow" w:hAnsi="Arial Narrow"/>
      <w:b/>
    </w:rPr>
  </w:style>
  <w:style w:type="paragraph" w:styleId="21">
    <w:name w:val="toc 2"/>
    <w:basedOn w:val="a1"/>
    <w:next w:val="a1"/>
    <w:autoRedefine/>
    <w:uiPriority w:val="99"/>
    <w:rsid w:val="00726474"/>
    <w:pPr>
      <w:widowControl w:val="0"/>
      <w:numPr>
        <w:numId w:val="5"/>
      </w:numPr>
      <w:tabs>
        <w:tab w:val="clear" w:pos="1413"/>
        <w:tab w:val="left" w:pos="709"/>
        <w:tab w:val="left" w:pos="9498"/>
        <w:tab w:val="right" w:leader="dot" w:pos="9639"/>
      </w:tabs>
      <w:adjustRightInd w:val="0"/>
      <w:ind w:left="0" w:firstLine="0"/>
      <w:jc w:val="both"/>
      <w:textAlignment w:val="baseline"/>
    </w:pPr>
    <w:rPr>
      <w:rFonts w:ascii="Arial Narrow" w:hAnsi="Arial Narrow"/>
      <w:smallCaps/>
      <w:noProof/>
      <w:sz w:val="22"/>
      <w:szCs w:val="20"/>
    </w:rPr>
  </w:style>
  <w:style w:type="paragraph" w:styleId="HTML0">
    <w:name w:val="HTML Preformatted"/>
    <w:basedOn w:val="a1"/>
    <w:link w:val="HTML1"/>
    <w:rsid w:val="007264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szCs w:val="20"/>
    </w:rPr>
  </w:style>
  <w:style w:type="paragraph" w:customStyle="1" w:styleId="afff3">
    <w:name w:val="Нумерованный Список"/>
    <w:basedOn w:val="a1"/>
    <w:rsid w:val="00726474"/>
    <w:pPr>
      <w:spacing w:before="120" w:after="120"/>
      <w:jc w:val="both"/>
    </w:pPr>
    <w:rPr>
      <w:rFonts w:ascii="Times New Roman" w:hAnsi="Times New Roman"/>
    </w:rPr>
  </w:style>
  <w:style w:type="paragraph" w:customStyle="1" w:styleId="1b">
    <w:name w:val="Обычный1"/>
    <w:qFormat/>
    <w:rsid w:val="00726474"/>
  </w:style>
  <w:style w:type="paragraph" w:customStyle="1" w:styleId="2">
    <w:name w:val="марк список 2"/>
    <w:basedOn w:val="a1"/>
    <w:rsid w:val="00726474"/>
    <w:pPr>
      <w:numPr>
        <w:numId w:val="1"/>
      </w:numPr>
      <w:adjustRightInd w:val="0"/>
      <w:spacing w:after="120" w:line="360" w:lineRule="atLeast"/>
      <w:ind w:left="1259" w:hanging="357"/>
      <w:jc w:val="both"/>
      <w:textAlignment w:val="baseline"/>
    </w:pPr>
    <w:rPr>
      <w:rFonts w:ascii="Times New Roman" w:hAnsi="Times New Roman"/>
      <w:szCs w:val="20"/>
      <w:lang w:eastAsia="en-US"/>
    </w:rPr>
  </w:style>
  <w:style w:type="paragraph" w:customStyle="1" w:styleId="20">
    <w:name w:val="нум список 2"/>
    <w:basedOn w:val="1"/>
    <w:rsid w:val="00726474"/>
    <w:pPr>
      <w:numPr>
        <w:ilvl w:val="1"/>
        <w:numId w:val="2"/>
      </w:numPr>
      <w:ind w:left="777" w:hanging="420"/>
    </w:pPr>
  </w:style>
  <w:style w:type="paragraph" w:customStyle="1" w:styleId="2c">
    <w:name w:val="Обычный2"/>
    <w:rsid w:val="0099682F"/>
    <w:pPr>
      <w:suppressAutoHyphens/>
    </w:pPr>
    <w:rPr>
      <w:rFonts w:ascii="Peterburg" w:eastAsia="Arial" w:hAnsi="Peterburg"/>
      <w:sz w:val="24"/>
      <w:lang w:eastAsia="ar-SA"/>
    </w:rPr>
  </w:style>
  <w:style w:type="paragraph" w:customStyle="1" w:styleId="1c">
    <w:name w:val="Основной текст1"/>
    <w:basedOn w:val="2c"/>
    <w:rsid w:val="0099682F"/>
    <w:pPr>
      <w:jc w:val="both"/>
    </w:pPr>
  </w:style>
  <w:style w:type="paragraph" w:customStyle="1" w:styleId="afff4">
    <w:name w:val="адресат"/>
    <w:basedOn w:val="a1"/>
    <w:next w:val="a1"/>
    <w:rsid w:val="00F50634"/>
    <w:pPr>
      <w:autoSpaceDE w:val="0"/>
      <w:autoSpaceDN w:val="0"/>
      <w:jc w:val="center"/>
    </w:pPr>
    <w:rPr>
      <w:rFonts w:ascii="Times New Roman" w:hAnsi="Times New Roman"/>
      <w:sz w:val="30"/>
      <w:szCs w:val="30"/>
    </w:rPr>
  </w:style>
  <w:style w:type="character" w:customStyle="1" w:styleId="29">
    <w:name w:val="Основной текст с отступом 2 Знак"/>
    <w:aliases w:val=" Знак1 Знак1,Знак1 Знак Знак1 Знак,Знак1 Знак1 Знак, Знак Знак Знак Знак Знак Знак,Знак Знак Знак Знак Знак Знак1,Знак Знак Знак Знак Знак Знак Знак2"/>
    <w:basedOn w:val="a2"/>
    <w:link w:val="28"/>
    <w:rsid w:val="00F50634"/>
    <w:rPr>
      <w:sz w:val="24"/>
      <w:lang w:val="ru-RU" w:eastAsia="ru-RU" w:bidi="ar-SA"/>
    </w:rPr>
  </w:style>
  <w:style w:type="character" w:customStyle="1" w:styleId="60">
    <w:name w:val="Заголовок 6 Знак"/>
    <w:aliases w:val="H6 Знак"/>
    <w:basedOn w:val="a2"/>
    <w:link w:val="6"/>
    <w:uiPriority w:val="9"/>
    <w:rsid w:val="00F50634"/>
    <w:rPr>
      <w:b/>
      <w:sz w:val="24"/>
      <w:lang w:val="ru-RU" w:eastAsia="ru-RU" w:bidi="ar-SA"/>
    </w:rPr>
  </w:style>
  <w:style w:type="paragraph" w:customStyle="1" w:styleId="afff5">
    <w:name w:val="Нормальный (таблица)"/>
    <w:basedOn w:val="a1"/>
    <w:next w:val="a1"/>
    <w:qFormat/>
    <w:rsid w:val="00512BCD"/>
    <w:pPr>
      <w:widowControl w:val="0"/>
      <w:autoSpaceDE w:val="0"/>
      <w:autoSpaceDN w:val="0"/>
      <w:adjustRightInd w:val="0"/>
      <w:jc w:val="both"/>
    </w:pPr>
    <w:rPr>
      <w:rFonts w:ascii="Arial" w:hAnsi="Arial"/>
    </w:rPr>
  </w:style>
  <w:style w:type="character" w:customStyle="1" w:styleId="apple-converted-space">
    <w:name w:val="apple-converted-space"/>
    <w:basedOn w:val="a2"/>
    <w:rsid w:val="0073549A"/>
  </w:style>
  <w:style w:type="character" w:customStyle="1" w:styleId="apple-style-span">
    <w:name w:val="apple-style-span"/>
    <w:basedOn w:val="a2"/>
    <w:rsid w:val="0073549A"/>
  </w:style>
  <w:style w:type="paragraph" w:customStyle="1" w:styleId="afff6">
    <w:name w:val="Текст указа"/>
    <w:basedOn w:val="a1"/>
    <w:rsid w:val="002E13D5"/>
    <w:pPr>
      <w:spacing w:line="360" w:lineRule="atLeast"/>
      <w:ind w:firstLine="709"/>
      <w:jc w:val="both"/>
    </w:pPr>
    <w:rPr>
      <w:rFonts w:ascii="Times New Roman" w:hAnsi="Times New Roman"/>
      <w:b/>
      <w:sz w:val="28"/>
      <w:szCs w:val="20"/>
    </w:rPr>
  </w:style>
  <w:style w:type="character" w:customStyle="1" w:styleId="35">
    <w:name w:val="Основной текст с отступом 3 Знак"/>
    <w:basedOn w:val="a2"/>
    <w:link w:val="34"/>
    <w:rsid w:val="00286AA4"/>
    <w:rPr>
      <w:sz w:val="16"/>
      <w:szCs w:val="16"/>
      <w:lang w:val="ru-RU" w:eastAsia="ru-RU" w:bidi="ar-SA"/>
    </w:rPr>
  </w:style>
  <w:style w:type="paragraph" w:customStyle="1" w:styleId="afff7">
    <w:name w:val="Прижатый влево"/>
    <w:basedOn w:val="a1"/>
    <w:next w:val="a1"/>
    <w:uiPriority w:val="99"/>
    <w:qFormat/>
    <w:rsid w:val="007D4514"/>
    <w:pPr>
      <w:widowControl w:val="0"/>
      <w:autoSpaceDE w:val="0"/>
      <w:autoSpaceDN w:val="0"/>
      <w:adjustRightInd w:val="0"/>
    </w:pPr>
    <w:rPr>
      <w:rFonts w:ascii="Arial" w:hAnsi="Arial"/>
    </w:rPr>
  </w:style>
  <w:style w:type="paragraph" w:customStyle="1" w:styleId="1d">
    <w:name w:val="Основной текст с отступом1"/>
    <w:basedOn w:val="a1"/>
    <w:rsid w:val="001748AA"/>
    <w:pPr>
      <w:ind w:firstLine="709"/>
      <w:jc w:val="both"/>
    </w:pPr>
    <w:rPr>
      <w:rFonts w:ascii="Times New Roman" w:hAnsi="Times New Roman"/>
      <w:sz w:val="28"/>
    </w:rPr>
  </w:style>
  <w:style w:type="paragraph" w:customStyle="1" w:styleId="afff8">
    <w:name w:val="Текст (прав. подпись)"/>
    <w:basedOn w:val="a1"/>
    <w:next w:val="a1"/>
    <w:uiPriority w:val="99"/>
    <w:qFormat/>
    <w:rsid w:val="001748AA"/>
    <w:pPr>
      <w:autoSpaceDE w:val="0"/>
      <w:autoSpaceDN w:val="0"/>
      <w:adjustRightInd w:val="0"/>
      <w:jc w:val="right"/>
    </w:pPr>
    <w:rPr>
      <w:rFonts w:ascii="Arial" w:hAnsi="Arial" w:cs="Arial"/>
      <w:sz w:val="20"/>
      <w:szCs w:val="20"/>
    </w:rPr>
  </w:style>
  <w:style w:type="paragraph" w:customStyle="1" w:styleId="1e">
    <w:name w:val="Текст выноски1"/>
    <w:basedOn w:val="a1"/>
    <w:rsid w:val="001748AA"/>
    <w:rPr>
      <w:rFonts w:ascii="Tahoma" w:hAnsi="Tahoma" w:cs="Tahoma"/>
      <w:sz w:val="16"/>
      <w:szCs w:val="16"/>
    </w:rPr>
  </w:style>
  <w:style w:type="character" w:customStyle="1" w:styleId="BalloonTextChar">
    <w:name w:val="Balloon Text Char"/>
    <w:basedOn w:val="a2"/>
    <w:rsid w:val="001748AA"/>
    <w:rPr>
      <w:rFonts w:ascii="Tahoma" w:hAnsi="Tahoma" w:cs="Tahoma"/>
      <w:sz w:val="16"/>
      <w:szCs w:val="16"/>
    </w:rPr>
  </w:style>
  <w:style w:type="paragraph" w:customStyle="1" w:styleId="1f">
    <w:name w:val="Абзац списка1"/>
    <w:basedOn w:val="a1"/>
    <w:rsid w:val="001748AA"/>
    <w:pPr>
      <w:ind w:left="720"/>
    </w:pPr>
    <w:rPr>
      <w:rFonts w:ascii="Times New Roman" w:hAnsi="Times New Roman"/>
    </w:rPr>
  </w:style>
  <w:style w:type="numbering" w:customStyle="1" w:styleId="112">
    <w:name w:val="Нет списка11"/>
    <w:next w:val="a4"/>
    <w:semiHidden/>
    <w:rsid w:val="001748AA"/>
  </w:style>
  <w:style w:type="paragraph" w:customStyle="1" w:styleId="1f0">
    <w:name w:val="Название1"/>
    <w:basedOn w:val="a1"/>
    <w:rsid w:val="00736FEC"/>
    <w:pPr>
      <w:ind w:left="3600"/>
      <w:jc w:val="center"/>
    </w:pPr>
    <w:rPr>
      <w:rFonts w:ascii="Times New Roman" w:hAnsi="Times New Roman"/>
      <w:sz w:val="26"/>
      <w:szCs w:val="20"/>
      <w:lang w:eastAsia="ar-SA"/>
    </w:rPr>
  </w:style>
  <w:style w:type="paragraph" w:customStyle="1" w:styleId="Style2">
    <w:name w:val="Style2"/>
    <w:basedOn w:val="a1"/>
    <w:rsid w:val="00A57EC8"/>
    <w:pPr>
      <w:widowControl w:val="0"/>
      <w:autoSpaceDE w:val="0"/>
      <w:autoSpaceDN w:val="0"/>
      <w:adjustRightInd w:val="0"/>
      <w:spacing w:line="274" w:lineRule="exact"/>
      <w:ind w:firstLine="480"/>
      <w:jc w:val="both"/>
    </w:pPr>
    <w:rPr>
      <w:rFonts w:ascii="Times New Roman" w:hAnsi="Times New Roman"/>
    </w:rPr>
  </w:style>
  <w:style w:type="character" w:customStyle="1" w:styleId="a6">
    <w:name w:val="Верхний колонтитул Знак"/>
    <w:aliases w:val="ВерхКолонтитул Знак"/>
    <w:basedOn w:val="a2"/>
    <w:link w:val="a5"/>
    <w:uiPriority w:val="99"/>
    <w:qFormat/>
    <w:rsid w:val="00A57EC8"/>
    <w:rPr>
      <w:rFonts w:ascii="TimesET" w:hAnsi="TimesET"/>
      <w:sz w:val="24"/>
      <w:szCs w:val="24"/>
      <w:lang w:val="ru-RU" w:eastAsia="ru-RU" w:bidi="ar-SA"/>
    </w:rPr>
  </w:style>
  <w:style w:type="paragraph" w:customStyle="1" w:styleId="23">
    <w:name w:val="Стиль2"/>
    <w:basedOn w:val="ConsPlusNonformat"/>
    <w:qFormat/>
    <w:rsid w:val="00A57EC8"/>
    <w:pPr>
      <w:numPr>
        <w:ilvl w:val="1"/>
        <w:numId w:val="6"/>
      </w:numPr>
      <w:ind w:left="0" w:firstLine="708"/>
      <w:jc w:val="both"/>
    </w:pPr>
    <w:rPr>
      <w:rFonts w:ascii="Times New Roman" w:hAnsi="Times New Roman" w:cs="Times New Roman"/>
      <w:sz w:val="24"/>
      <w:szCs w:val="24"/>
    </w:rPr>
  </w:style>
  <w:style w:type="paragraph" w:customStyle="1" w:styleId="38">
    <w:name w:val="Стиль3"/>
    <w:basedOn w:val="23"/>
    <w:link w:val="39"/>
    <w:qFormat/>
    <w:rsid w:val="00A57EC8"/>
    <w:pPr>
      <w:tabs>
        <w:tab w:val="left" w:pos="993"/>
      </w:tabs>
      <w:ind w:firstLine="426"/>
    </w:pPr>
  </w:style>
  <w:style w:type="character" w:customStyle="1" w:styleId="39">
    <w:name w:val="Стиль3 Знак"/>
    <w:basedOn w:val="a2"/>
    <w:link w:val="38"/>
    <w:rsid w:val="00A57EC8"/>
    <w:rPr>
      <w:sz w:val="24"/>
      <w:szCs w:val="24"/>
    </w:rPr>
  </w:style>
  <w:style w:type="paragraph" w:customStyle="1" w:styleId="msonormalcxspmiddle">
    <w:name w:val="msonormalcxspmiddle"/>
    <w:basedOn w:val="a1"/>
    <w:rsid w:val="004545EE"/>
    <w:pPr>
      <w:spacing w:before="100" w:beforeAutospacing="1" w:after="100" w:afterAutospacing="1"/>
    </w:pPr>
    <w:rPr>
      <w:rFonts w:ascii="Times New Roman" w:hAnsi="Times New Roman"/>
    </w:rPr>
  </w:style>
  <w:style w:type="paragraph" w:customStyle="1" w:styleId="afff9">
    <w:name w:val="загол"/>
    <w:basedOn w:val="a1"/>
    <w:next w:val="a1"/>
    <w:rsid w:val="00EC2B6C"/>
    <w:pPr>
      <w:keepNext/>
      <w:widowControl w:val="0"/>
      <w:spacing w:before="240" w:after="60"/>
    </w:pPr>
    <w:rPr>
      <w:rFonts w:ascii="Arial" w:hAnsi="Arial"/>
      <w:snapToGrid w:val="0"/>
      <w:szCs w:val="20"/>
    </w:rPr>
  </w:style>
  <w:style w:type="character" w:customStyle="1" w:styleId="afffa">
    <w:name w:val="Знак Знак"/>
    <w:basedOn w:val="a2"/>
    <w:locked/>
    <w:rsid w:val="00AA6729"/>
    <w:rPr>
      <w:rFonts w:cs="Times New Roman"/>
    </w:rPr>
  </w:style>
  <w:style w:type="character" w:customStyle="1" w:styleId="1f1">
    <w:name w:val="Знак Знак1"/>
    <w:basedOn w:val="a2"/>
    <w:rsid w:val="005D482F"/>
    <w:rPr>
      <w:sz w:val="24"/>
      <w:lang w:val="ru-RU" w:eastAsia="ru-RU" w:bidi="ar-SA"/>
    </w:rPr>
  </w:style>
  <w:style w:type="character" w:customStyle="1" w:styleId="41">
    <w:name w:val="Название Знак4"/>
    <w:basedOn w:val="a2"/>
    <w:link w:val="af1"/>
    <w:uiPriority w:val="10"/>
    <w:rsid w:val="000514C1"/>
    <w:rPr>
      <w:sz w:val="40"/>
      <w:lang w:val="ru-RU" w:eastAsia="ru-RU" w:bidi="ar-SA"/>
    </w:rPr>
  </w:style>
  <w:style w:type="paragraph" w:customStyle="1" w:styleId="140">
    <w:name w:val="Обычный + 14 пт"/>
    <w:aliases w:val="По ширине,Первая строка:  1,25 см,Основной текст с отступом 3 + 14 пт,Слева:  0 см,Первая строка: ..."/>
    <w:basedOn w:val="a1"/>
    <w:rsid w:val="000514C1"/>
    <w:pPr>
      <w:ind w:firstLine="708"/>
      <w:jc w:val="both"/>
    </w:pPr>
    <w:rPr>
      <w:rFonts w:ascii="Times New Roman" w:hAnsi="Times New Roman"/>
      <w:sz w:val="28"/>
      <w:szCs w:val="28"/>
    </w:rPr>
  </w:style>
  <w:style w:type="paragraph" w:customStyle="1" w:styleId="1f2">
    <w:name w:val="Цитата1"/>
    <w:basedOn w:val="a1"/>
    <w:rsid w:val="00973EE0"/>
    <w:pPr>
      <w:widowControl w:val="0"/>
      <w:shd w:val="clear" w:color="auto" w:fill="FFFFFF"/>
      <w:spacing w:before="7" w:line="234" w:lineRule="exact"/>
      <w:ind w:left="7" w:right="3370"/>
    </w:pPr>
    <w:rPr>
      <w:rFonts w:ascii="Courier New" w:hAnsi="Courier New"/>
      <w:color w:val="000000"/>
      <w:szCs w:val="20"/>
    </w:rPr>
  </w:style>
  <w:style w:type="character" w:styleId="afffb">
    <w:name w:val="FollowedHyperlink"/>
    <w:basedOn w:val="a2"/>
    <w:uiPriority w:val="99"/>
    <w:rsid w:val="00052DD1"/>
    <w:rPr>
      <w:color w:val="800080"/>
      <w:u w:val="single"/>
    </w:rPr>
  </w:style>
  <w:style w:type="paragraph" w:customStyle="1" w:styleId="xl63">
    <w:name w:val="xl63"/>
    <w:basedOn w:val="a1"/>
    <w:rsid w:val="00052DD1"/>
    <w:pPr>
      <w:pBdr>
        <w:bottom w:val="single" w:sz="4" w:space="0" w:color="auto"/>
      </w:pBdr>
      <w:spacing w:before="100" w:beforeAutospacing="1" w:after="100" w:afterAutospacing="1"/>
    </w:pPr>
    <w:rPr>
      <w:rFonts w:ascii="Times New Roman" w:hAnsi="Times New Roman"/>
    </w:rPr>
  </w:style>
  <w:style w:type="paragraph" w:customStyle="1" w:styleId="xl64">
    <w:name w:val="xl64"/>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65">
    <w:name w:val="xl65"/>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66">
    <w:name w:val="xl66"/>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7">
    <w:name w:val="xl67"/>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8">
    <w:name w:val="xl68"/>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9">
    <w:name w:val="xl69"/>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70">
    <w:name w:val="xl70"/>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71">
    <w:name w:val="xl71"/>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72">
    <w:name w:val="xl72"/>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3">
    <w:name w:val="xl73"/>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i/>
      <w:iCs/>
    </w:rPr>
  </w:style>
  <w:style w:type="paragraph" w:customStyle="1" w:styleId="xl74">
    <w:name w:val="xl74"/>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16"/>
      <w:szCs w:val="16"/>
    </w:rPr>
  </w:style>
  <w:style w:type="paragraph" w:customStyle="1" w:styleId="xl75">
    <w:name w:val="xl75"/>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76">
    <w:name w:val="xl76"/>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7">
    <w:name w:val="xl77"/>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78">
    <w:name w:val="xl78"/>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9">
    <w:name w:val="xl79"/>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80">
    <w:name w:val="xl80"/>
    <w:basedOn w:val="a1"/>
    <w:rsid w:val="00052DD1"/>
    <w:pPr>
      <w:spacing w:before="100" w:beforeAutospacing="1" w:after="100" w:afterAutospacing="1"/>
    </w:pPr>
    <w:rPr>
      <w:rFonts w:ascii="Times New Roman" w:hAnsi="Times New Roman"/>
    </w:rPr>
  </w:style>
  <w:style w:type="paragraph" w:customStyle="1" w:styleId="xl81">
    <w:name w:val="xl81"/>
    <w:basedOn w:val="a1"/>
    <w:rsid w:val="00052DD1"/>
    <w:pPr>
      <w:spacing w:before="100" w:beforeAutospacing="1" w:after="100" w:afterAutospacing="1"/>
      <w:jc w:val="right"/>
    </w:pPr>
    <w:rPr>
      <w:rFonts w:ascii="Times New Roman" w:hAnsi="Times New Roman"/>
    </w:rPr>
  </w:style>
  <w:style w:type="paragraph" w:customStyle="1" w:styleId="xl82">
    <w:name w:val="xl82"/>
    <w:basedOn w:val="a1"/>
    <w:rsid w:val="00052D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rPr>
      <w:rFonts w:ascii="Times New Roman" w:hAnsi="Times New Roman"/>
      <w:b/>
      <w:bCs/>
    </w:rPr>
  </w:style>
  <w:style w:type="paragraph" w:customStyle="1" w:styleId="xl83">
    <w:name w:val="xl83"/>
    <w:basedOn w:val="a1"/>
    <w:rsid w:val="00052DD1"/>
    <w:pPr>
      <w:spacing w:before="100" w:beforeAutospacing="1" w:after="100" w:afterAutospacing="1"/>
      <w:jc w:val="center"/>
    </w:pPr>
    <w:rPr>
      <w:rFonts w:ascii="Times New Roman" w:hAnsi="Times New Roman"/>
    </w:rPr>
  </w:style>
  <w:style w:type="paragraph" w:customStyle="1" w:styleId="xl84">
    <w:name w:val="xl84"/>
    <w:basedOn w:val="a1"/>
    <w:rsid w:val="00052DD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5">
    <w:name w:val="xl85"/>
    <w:basedOn w:val="a1"/>
    <w:rsid w:val="00052DD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6">
    <w:name w:val="xl86"/>
    <w:basedOn w:val="a1"/>
    <w:rsid w:val="00052DD1"/>
    <w:pPr>
      <w:pBdr>
        <w:top w:val="single" w:sz="4" w:space="0" w:color="auto"/>
        <w:lef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7">
    <w:name w:val="xl87"/>
    <w:basedOn w:val="a1"/>
    <w:rsid w:val="00052DD1"/>
    <w:pPr>
      <w:pBdr>
        <w:top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8">
    <w:name w:val="xl88"/>
    <w:basedOn w:val="a1"/>
    <w:rsid w:val="00052DD1"/>
    <w:pPr>
      <w:pBdr>
        <w:top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9">
    <w:name w:val="xl89"/>
    <w:basedOn w:val="a1"/>
    <w:rsid w:val="00052DD1"/>
    <w:pPr>
      <w:pBdr>
        <w:left w:val="single" w:sz="4" w:space="0" w:color="auto"/>
        <w:bottom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0">
    <w:name w:val="xl90"/>
    <w:basedOn w:val="a1"/>
    <w:rsid w:val="00052DD1"/>
    <w:pPr>
      <w:pBdr>
        <w:bottom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1">
    <w:name w:val="xl91"/>
    <w:basedOn w:val="a1"/>
    <w:rsid w:val="00052DD1"/>
    <w:pPr>
      <w:pBdr>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2">
    <w:name w:val="xl92"/>
    <w:basedOn w:val="a1"/>
    <w:rsid w:val="00052DD1"/>
    <w:pPr>
      <w:spacing w:before="100" w:beforeAutospacing="1" w:after="100" w:afterAutospacing="1"/>
      <w:jc w:val="center"/>
    </w:pPr>
    <w:rPr>
      <w:rFonts w:ascii="Times New Roman" w:hAnsi="Times New Roman"/>
      <w:b/>
      <w:bCs/>
    </w:rPr>
  </w:style>
  <w:style w:type="paragraph" w:customStyle="1" w:styleId="xl93">
    <w:name w:val="xl93"/>
    <w:basedOn w:val="a1"/>
    <w:rsid w:val="00052DD1"/>
    <w:pPr>
      <w:spacing w:before="100" w:beforeAutospacing="1" w:after="100" w:afterAutospacing="1"/>
      <w:jc w:val="center"/>
    </w:pPr>
    <w:rPr>
      <w:rFonts w:ascii="Times New Roman" w:hAnsi="Times New Roman"/>
      <w:sz w:val="28"/>
      <w:szCs w:val="28"/>
    </w:rPr>
  </w:style>
  <w:style w:type="paragraph" w:customStyle="1" w:styleId="xl94">
    <w:name w:val="xl94"/>
    <w:basedOn w:val="a1"/>
    <w:rsid w:val="00052DD1"/>
    <w:pPr>
      <w:pBdr>
        <w:bottom w:val="single" w:sz="4" w:space="0" w:color="auto"/>
      </w:pBdr>
      <w:spacing w:before="100" w:beforeAutospacing="1" w:after="100" w:afterAutospacing="1"/>
      <w:jc w:val="right"/>
    </w:pPr>
    <w:rPr>
      <w:rFonts w:ascii="Times New Roman" w:hAnsi="Times New Roman"/>
    </w:rPr>
  </w:style>
  <w:style w:type="paragraph" w:customStyle="1" w:styleId="Style11">
    <w:name w:val="Style11"/>
    <w:basedOn w:val="a1"/>
    <w:rsid w:val="00B358DE"/>
    <w:pPr>
      <w:suppressAutoHyphens/>
      <w:spacing w:line="281" w:lineRule="exact"/>
      <w:jc w:val="center"/>
    </w:pPr>
    <w:rPr>
      <w:rFonts w:ascii="Times New Roman" w:hAnsi="Times New Roman"/>
      <w:sz w:val="20"/>
      <w:szCs w:val="20"/>
      <w:lang w:eastAsia="ar-SA"/>
    </w:rPr>
  </w:style>
  <w:style w:type="paragraph" w:customStyle="1" w:styleId="Style27">
    <w:name w:val="Style27"/>
    <w:basedOn w:val="a1"/>
    <w:rsid w:val="00B358DE"/>
    <w:pPr>
      <w:suppressAutoHyphens/>
      <w:spacing w:line="283" w:lineRule="exact"/>
      <w:jc w:val="both"/>
    </w:pPr>
    <w:rPr>
      <w:rFonts w:ascii="Times New Roman" w:hAnsi="Times New Roman"/>
      <w:sz w:val="20"/>
      <w:szCs w:val="20"/>
      <w:lang w:eastAsia="ar-SA"/>
    </w:rPr>
  </w:style>
  <w:style w:type="paragraph" w:customStyle="1" w:styleId="Style38">
    <w:name w:val="Style38"/>
    <w:basedOn w:val="a1"/>
    <w:rsid w:val="00B358DE"/>
    <w:pPr>
      <w:suppressAutoHyphens/>
    </w:pPr>
    <w:rPr>
      <w:rFonts w:ascii="Times New Roman" w:hAnsi="Times New Roman"/>
      <w:sz w:val="20"/>
      <w:szCs w:val="20"/>
      <w:lang w:eastAsia="ar-SA"/>
    </w:rPr>
  </w:style>
  <w:style w:type="paragraph" w:customStyle="1" w:styleId="Style22">
    <w:name w:val="Style22"/>
    <w:basedOn w:val="a1"/>
    <w:rsid w:val="00B358DE"/>
    <w:pPr>
      <w:suppressAutoHyphens/>
      <w:spacing w:line="236" w:lineRule="exact"/>
      <w:jc w:val="both"/>
    </w:pPr>
    <w:rPr>
      <w:rFonts w:ascii="Times New Roman" w:hAnsi="Times New Roman"/>
      <w:sz w:val="20"/>
      <w:szCs w:val="20"/>
      <w:lang w:eastAsia="ar-SA"/>
    </w:rPr>
  </w:style>
  <w:style w:type="paragraph" w:customStyle="1" w:styleId="Style28">
    <w:name w:val="Style28"/>
    <w:basedOn w:val="a1"/>
    <w:rsid w:val="00B358DE"/>
    <w:pPr>
      <w:suppressAutoHyphens/>
      <w:spacing w:line="163" w:lineRule="exact"/>
      <w:jc w:val="both"/>
    </w:pPr>
    <w:rPr>
      <w:rFonts w:ascii="Times New Roman" w:hAnsi="Times New Roman"/>
      <w:sz w:val="20"/>
      <w:szCs w:val="20"/>
      <w:lang w:eastAsia="ar-SA"/>
    </w:rPr>
  </w:style>
  <w:style w:type="paragraph" w:customStyle="1" w:styleId="Style30">
    <w:name w:val="Style30"/>
    <w:basedOn w:val="a1"/>
    <w:rsid w:val="00B358DE"/>
    <w:pPr>
      <w:suppressAutoHyphens/>
      <w:spacing w:line="274" w:lineRule="exact"/>
      <w:ind w:firstLine="720"/>
    </w:pPr>
    <w:rPr>
      <w:rFonts w:ascii="Times New Roman" w:hAnsi="Times New Roman"/>
      <w:sz w:val="20"/>
      <w:szCs w:val="20"/>
      <w:lang w:eastAsia="ar-SA"/>
    </w:rPr>
  </w:style>
  <w:style w:type="paragraph" w:customStyle="1" w:styleId="Style39">
    <w:name w:val="Style39"/>
    <w:basedOn w:val="a1"/>
    <w:rsid w:val="00B358DE"/>
    <w:pPr>
      <w:suppressAutoHyphens/>
      <w:jc w:val="center"/>
    </w:pPr>
    <w:rPr>
      <w:rFonts w:ascii="Times New Roman" w:hAnsi="Times New Roman"/>
      <w:sz w:val="20"/>
      <w:szCs w:val="20"/>
      <w:lang w:eastAsia="ar-SA"/>
    </w:rPr>
  </w:style>
  <w:style w:type="paragraph" w:customStyle="1" w:styleId="Style29">
    <w:name w:val="Style29"/>
    <w:basedOn w:val="a1"/>
    <w:rsid w:val="00B358DE"/>
    <w:pPr>
      <w:suppressAutoHyphens/>
    </w:pPr>
    <w:rPr>
      <w:rFonts w:ascii="Times New Roman" w:hAnsi="Times New Roman"/>
      <w:sz w:val="20"/>
      <w:szCs w:val="20"/>
      <w:lang w:eastAsia="ar-SA"/>
    </w:rPr>
  </w:style>
  <w:style w:type="paragraph" w:customStyle="1" w:styleId="Style36">
    <w:name w:val="Style36"/>
    <w:basedOn w:val="a1"/>
    <w:rsid w:val="00B358DE"/>
    <w:pPr>
      <w:suppressAutoHyphens/>
      <w:spacing w:line="187" w:lineRule="exact"/>
      <w:ind w:firstLine="720"/>
      <w:jc w:val="both"/>
    </w:pPr>
    <w:rPr>
      <w:rFonts w:ascii="Times New Roman" w:hAnsi="Times New Roman"/>
      <w:sz w:val="20"/>
      <w:szCs w:val="20"/>
      <w:lang w:eastAsia="ar-SA"/>
    </w:rPr>
  </w:style>
  <w:style w:type="paragraph" w:customStyle="1" w:styleId="Style35">
    <w:name w:val="Style35"/>
    <w:basedOn w:val="a1"/>
    <w:rsid w:val="00B358DE"/>
    <w:pPr>
      <w:suppressAutoHyphens/>
      <w:spacing w:line="192" w:lineRule="exact"/>
      <w:ind w:firstLine="883"/>
      <w:jc w:val="both"/>
    </w:pPr>
    <w:rPr>
      <w:rFonts w:ascii="Times New Roman" w:hAnsi="Times New Roman"/>
      <w:sz w:val="20"/>
      <w:szCs w:val="20"/>
      <w:lang w:eastAsia="ar-SA"/>
    </w:rPr>
  </w:style>
  <w:style w:type="paragraph" w:customStyle="1" w:styleId="Style21">
    <w:name w:val="Style21"/>
    <w:basedOn w:val="a1"/>
    <w:rsid w:val="00B358DE"/>
    <w:pPr>
      <w:suppressAutoHyphens/>
      <w:spacing w:line="187" w:lineRule="exact"/>
      <w:jc w:val="both"/>
    </w:pPr>
    <w:rPr>
      <w:rFonts w:ascii="Times New Roman" w:hAnsi="Times New Roman"/>
      <w:sz w:val="20"/>
      <w:szCs w:val="20"/>
      <w:lang w:eastAsia="ar-SA"/>
    </w:rPr>
  </w:style>
  <w:style w:type="paragraph" w:customStyle="1" w:styleId="Style34">
    <w:name w:val="Style34"/>
    <w:basedOn w:val="a1"/>
    <w:rsid w:val="00B358DE"/>
    <w:pPr>
      <w:suppressAutoHyphens/>
      <w:spacing w:line="281" w:lineRule="exact"/>
      <w:ind w:firstLine="3413"/>
    </w:pPr>
    <w:rPr>
      <w:rFonts w:ascii="Times New Roman" w:hAnsi="Times New Roman"/>
      <w:sz w:val="20"/>
      <w:szCs w:val="20"/>
      <w:lang w:eastAsia="ar-SA"/>
    </w:rPr>
  </w:style>
  <w:style w:type="paragraph" w:customStyle="1" w:styleId="Style16">
    <w:name w:val="Style16"/>
    <w:basedOn w:val="a1"/>
    <w:rsid w:val="00B358DE"/>
    <w:pPr>
      <w:suppressAutoHyphens/>
    </w:pPr>
    <w:rPr>
      <w:rFonts w:ascii="Times New Roman" w:hAnsi="Times New Roman"/>
      <w:sz w:val="20"/>
      <w:szCs w:val="20"/>
      <w:lang w:eastAsia="ar-SA"/>
    </w:rPr>
  </w:style>
  <w:style w:type="paragraph" w:customStyle="1" w:styleId="Style19">
    <w:name w:val="Style19"/>
    <w:basedOn w:val="a1"/>
    <w:rsid w:val="00B358DE"/>
    <w:pPr>
      <w:suppressAutoHyphens/>
    </w:pPr>
    <w:rPr>
      <w:rFonts w:ascii="Times New Roman" w:hAnsi="Times New Roman"/>
      <w:sz w:val="20"/>
      <w:szCs w:val="20"/>
      <w:lang w:eastAsia="ar-SA"/>
    </w:rPr>
  </w:style>
  <w:style w:type="paragraph" w:customStyle="1" w:styleId="Style32">
    <w:name w:val="Style32"/>
    <w:basedOn w:val="a1"/>
    <w:rsid w:val="00B358DE"/>
    <w:pPr>
      <w:suppressAutoHyphens/>
      <w:spacing w:line="278" w:lineRule="exact"/>
      <w:jc w:val="both"/>
    </w:pPr>
    <w:rPr>
      <w:rFonts w:ascii="Times New Roman" w:hAnsi="Times New Roman"/>
      <w:sz w:val="20"/>
      <w:szCs w:val="20"/>
      <w:lang w:eastAsia="ar-SA"/>
    </w:rPr>
  </w:style>
  <w:style w:type="paragraph" w:customStyle="1" w:styleId="Style9">
    <w:name w:val="Style9"/>
    <w:basedOn w:val="a1"/>
    <w:uiPriority w:val="99"/>
    <w:qFormat/>
    <w:rsid w:val="00B358DE"/>
    <w:pPr>
      <w:suppressAutoHyphens/>
    </w:pPr>
    <w:rPr>
      <w:rFonts w:ascii="Times New Roman" w:hAnsi="Times New Roman"/>
      <w:sz w:val="20"/>
      <w:szCs w:val="20"/>
      <w:lang w:eastAsia="ar-SA"/>
    </w:rPr>
  </w:style>
  <w:style w:type="character" w:customStyle="1" w:styleId="FontStyle41">
    <w:name w:val="Font Style41"/>
    <w:basedOn w:val="a2"/>
    <w:rsid w:val="00B358DE"/>
    <w:rPr>
      <w:rFonts w:ascii="Times New Roman" w:hAnsi="Times New Roman" w:cs="Times New Roman" w:hint="default"/>
      <w:b/>
      <w:bCs/>
      <w:sz w:val="28"/>
      <w:szCs w:val="28"/>
    </w:rPr>
  </w:style>
  <w:style w:type="character" w:customStyle="1" w:styleId="FontStyle65">
    <w:name w:val="Font Style65"/>
    <w:basedOn w:val="a2"/>
    <w:rsid w:val="00B358DE"/>
    <w:rPr>
      <w:rFonts w:ascii="Times New Roman" w:hAnsi="Times New Roman" w:cs="Times New Roman" w:hint="default"/>
      <w:b/>
      <w:bCs/>
      <w:sz w:val="24"/>
      <w:szCs w:val="24"/>
    </w:rPr>
  </w:style>
  <w:style w:type="character" w:customStyle="1" w:styleId="FontStyle68">
    <w:name w:val="Font Style68"/>
    <w:basedOn w:val="a2"/>
    <w:rsid w:val="00B358DE"/>
    <w:rPr>
      <w:rFonts w:ascii="Times New Roman" w:hAnsi="Times New Roman" w:cs="Times New Roman" w:hint="default"/>
      <w:sz w:val="12"/>
      <w:szCs w:val="12"/>
    </w:rPr>
  </w:style>
  <w:style w:type="character" w:customStyle="1" w:styleId="FontStyle63">
    <w:name w:val="Font Style63"/>
    <w:basedOn w:val="a2"/>
    <w:rsid w:val="00B358DE"/>
    <w:rPr>
      <w:rFonts w:ascii="Times New Roman" w:hAnsi="Times New Roman" w:cs="Times New Roman" w:hint="default"/>
      <w:b/>
      <w:bCs/>
      <w:sz w:val="22"/>
      <w:szCs w:val="22"/>
    </w:rPr>
  </w:style>
  <w:style w:type="character" w:customStyle="1" w:styleId="FontStyle62">
    <w:name w:val="Font Style62"/>
    <w:basedOn w:val="a2"/>
    <w:rsid w:val="00B358DE"/>
    <w:rPr>
      <w:rFonts w:ascii="Times New Roman" w:hAnsi="Times New Roman" w:cs="Times New Roman" w:hint="default"/>
      <w:b/>
      <w:bCs/>
      <w:sz w:val="12"/>
      <w:szCs w:val="12"/>
    </w:rPr>
  </w:style>
  <w:style w:type="character" w:customStyle="1" w:styleId="FontStyle64">
    <w:name w:val="Font Style64"/>
    <w:basedOn w:val="a2"/>
    <w:rsid w:val="00B358DE"/>
    <w:rPr>
      <w:rFonts w:ascii="Times New Roman" w:hAnsi="Times New Roman" w:cs="Times New Roman" w:hint="default"/>
      <w:b/>
      <w:bCs/>
      <w:sz w:val="16"/>
      <w:szCs w:val="16"/>
    </w:rPr>
  </w:style>
  <w:style w:type="character" w:customStyle="1" w:styleId="FontStyle66">
    <w:name w:val="Font Style66"/>
    <w:basedOn w:val="a2"/>
    <w:rsid w:val="00B358DE"/>
    <w:rPr>
      <w:rFonts w:ascii="Sylfaen" w:hAnsi="Sylfaen" w:cs="Sylfaen" w:hint="default"/>
      <w:b/>
      <w:bCs/>
      <w:sz w:val="24"/>
      <w:szCs w:val="24"/>
    </w:rPr>
  </w:style>
  <w:style w:type="character" w:customStyle="1" w:styleId="FontStyle67">
    <w:name w:val="Font Style67"/>
    <w:basedOn w:val="a2"/>
    <w:rsid w:val="00B358DE"/>
    <w:rPr>
      <w:rFonts w:ascii="Times New Roman" w:hAnsi="Times New Roman" w:cs="Times New Roman" w:hint="default"/>
      <w:sz w:val="22"/>
      <w:szCs w:val="22"/>
    </w:rPr>
  </w:style>
  <w:style w:type="character" w:customStyle="1" w:styleId="FontStyle45">
    <w:name w:val="Font Style45"/>
    <w:basedOn w:val="a2"/>
    <w:rsid w:val="00B358DE"/>
    <w:rPr>
      <w:rFonts w:ascii="Times New Roman" w:hAnsi="Times New Roman" w:cs="Times New Roman" w:hint="default"/>
      <w:b/>
      <w:bCs/>
      <w:sz w:val="18"/>
      <w:szCs w:val="18"/>
    </w:rPr>
  </w:style>
  <w:style w:type="character" w:customStyle="1" w:styleId="afffc">
    <w:name w:val="Основной текст_"/>
    <w:basedOn w:val="a2"/>
    <w:link w:val="2d"/>
    <w:locked/>
    <w:rsid w:val="00B358DE"/>
    <w:rPr>
      <w:sz w:val="22"/>
      <w:szCs w:val="22"/>
      <w:lang w:bidi="ar-SA"/>
    </w:rPr>
  </w:style>
  <w:style w:type="paragraph" w:customStyle="1" w:styleId="2d">
    <w:name w:val="Основной текст2"/>
    <w:basedOn w:val="a1"/>
    <w:link w:val="afffc"/>
    <w:rsid w:val="00B358DE"/>
    <w:pPr>
      <w:shd w:val="clear" w:color="auto" w:fill="FFFFFF"/>
      <w:spacing w:line="0" w:lineRule="atLeast"/>
    </w:pPr>
    <w:rPr>
      <w:rFonts w:ascii="Times New Roman" w:hAnsi="Times New Roman"/>
      <w:sz w:val="22"/>
      <w:szCs w:val="22"/>
    </w:rPr>
  </w:style>
  <w:style w:type="character" w:customStyle="1" w:styleId="afffd">
    <w:name w:val="Подпись к таблице_"/>
    <w:basedOn w:val="a2"/>
    <w:link w:val="afffe"/>
    <w:locked/>
    <w:rsid w:val="00B358DE"/>
    <w:rPr>
      <w:sz w:val="22"/>
      <w:szCs w:val="22"/>
      <w:lang w:bidi="ar-SA"/>
    </w:rPr>
  </w:style>
  <w:style w:type="paragraph" w:customStyle="1" w:styleId="afffe">
    <w:name w:val="Подпись к таблице"/>
    <w:basedOn w:val="a1"/>
    <w:link w:val="afffd"/>
    <w:rsid w:val="00B358DE"/>
    <w:pPr>
      <w:shd w:val="clear" w:color="auto" w:fill="FFFFFF"/>
      <w:spacing w:line="0" w:lineRule="atLeast"/>
    </w:pPr>
    <w:rPr>
      <w:rFonts w:ascii="Times New Roman" w:hAnsi="Times New Roman"/>
      <w:sz w:val="22"/>
      <w:szCs w:val="22"/>
    </w:rPr>
  </w:style>
  <w:style w:type="character" w:customStyle="1" w:styleId="1f3">
    <w:name w:val="Основной текст1"/>
    <w:basedOn w:val="afffc"/>
    <w:rsid w:val="00B358DE"/>
    <w:rPr>
      <w:sz w:val="22"/>
      <w:szCs w:val="22"/>
      <w:lang w:bidi="ar-SA"/>
    </w:rPr>
  </w:style>
  <w:style w:type="paragraph" w:customStyle="1" w:styleId="xl95">
    <w:name w:val="xl95"/>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96">
    <w:name w:val="xl96"/>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97">
    <w:name w:val="xl97"/>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98">
    <w:name w:val="xl98"/>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99">
    <w:name w:val="xl99"/>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color w:val="000000"/>
    </w:rPr>
  </w:style>
  <w:style w:type="paragraph" w:customStyle="1" w:styleId="xl100">
    <w:name w:val="xl100"/>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color w:val="000000"/>
    </w:rPr>
  </w:style>
  <w:style w:type="paragraph" w:customStyle="1" w:styleId="xl101">
    <w:name w:val="xl101"/>
    <w:basedOn w:val="a1"/>
    <w:rsid w:val="005243F9"/>
    <w:pPr>
      <w:pBdr>
        <w:top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02">
    <w:name w:val="xl102"/>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03">
    <w:name w:val="xl103"/>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color w:val="993366"/>
    </w:rPr>
  </w:style>
  <w:style w:type="paragraph" w:customStyle="1" w:styleId="xl104">
    <w:name w:val="xl104"/>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993366"/>
    </w:rPr>
  </w:style>
  <w:style w:type="paragraph" w:customStyle="1" w:styleId="xl105">
    <w:name w:val="xl105"/>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rPr>
  </w:style>
  <w:style w:type="paragraph" w:customStyle="1" w:styleId="xl106">
    <w:name w:val="xl106"/>
    <w:basedOn w:val="a1"/>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07">
    <w:name w:val="xl107"/>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08">
    <w:name w:val="xl108"/>
    <w:basedOn w:val="a1"/>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09">
    <w:name w:val="xl109"/>
    <w:basedOn w:val="a1"/>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0">
    <w:name w:val="xl110"/>
    <w:basedOn w:val="a1"/>
    <w:rsid w:val="005243F9"/>
    <w:pPr>
      <w:shd w:val="clear" w:color="auto" w:fill="FFFFFF"/>
      <w:spacing w:before="100" w:beforeAutospacing="1" w:after="100" w:afterAutospacing="1"/>
    </w:pPr>
    <w:rPr>
      <w:rFonts w:ascii="Times New Roman" w:hAnsi="Times New Roman"/>
    </w:rPr>
  </w:style>
  <w:style w:type="paragraph" w:customStyle="1" w:styleId="xl111">
    <w:name w:val="xl111"/>
    <w:basedOn w:val="a1"/>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2">
    <w:name w:val="xl112"/>
    <w:basedOn w:val="a1"/>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3">
    <w:name w:val="xl113"/>
    <w:basedOn w:val="a1"/>
    <w:rsid w:val="005243F9"/>
    <w:pPr>
      <w:spacing w:before="100" w:beforeAutospacing="1" w:after="100" w:afterAutospacing="1"/>
      <w:jc w:val="right"/>
      <w:textAlignment w:val="center"/>
    </w:pPr>
    <w:rPr>
      <w:rFonts w:ascii="Times New Roman" w:hAnsi="Times New Roman"/>
    </w:rPr>
  </w:style>
  <w:style w:type="paragraph" w:customStyle="1" w:styleId="xl114">
    <w:name w:val="xl114"/>
    <w:basedOn w:val="a1"/>
    <w:rsid w:val="005243F9"/>
    <w:pPr>
      <w:spacing w:before="100" w:beforeAutospacing="1" w:after="100" w:afterAutospacing="1"/>
      <w:jc w:val="right"/>
    </w:pPr>
    <w:rPr>
      <w:rFonts w:ascii="Times New Roman" w:hAnsi="Times New Roman"/>
    </w:rPr>
  </w:style>
  <w:style w:type="paragraph" w:customStyle="1" w:styleId="xl115">
    <w:name w:val="xl115"/>
    <w:basedOn w:val="a1"/>
    <w:rsid w:val="005243F9"/>
    <w:pPr>
      <w:shd w:val="clear" w:color="auto" w:fill="FFFFFF"/>
      <w:spacing w:before="100" w:beforeAutospacing="1" w:after="100" w:afterAutospacing="1"/>
      <w:jc w:val="right"/>
      <w:textAlignment w:val="center"/>
    </w:pPr>
    <w:rPr>
      <w:rFonts w:ascii="Times New Roman" w:hAnsi="Times New Roman"/>
    </w:rPr>
  </w:style>
  <w:style w:type="paragraph" w:customStyle="1" w:styleId="xl116">
    <w:name w:val="xl116"/>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17">
    <w:name w:val="xl117"/>
    <w:basedOn w:val="a1"/>
    <w:rsid w:val="005243F9"/>
    <w:pPr>
      <w:pBdr>
        <w:top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18">
    <w:name w:val="xl118"/>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19">
    <w:name w:val="xl119"/>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0">
    <w:name w:val="xl120"/>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1">
    <w:name w:val="xl121"/>
    <w:basedOn w:val="a1"/>
    <w:rsid w:val="005243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2">
    <w:name w:val="xl122"/>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23">
    <w:name w:val="xl123"/>
    <w:basedOn w:val="a1"/>
    <w:rsid w:val="005243F9"/>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4">
    <w:name w:val="xl124"/>
    <w:basedOn w:val="a1"/>
    <w:rsid w:val="005243F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5">
    <w:name w:val="xl125"/>
    <w:basedOn w:val="a1"/>
    <w:rsid w:val="005243F9"/>
    <w:pPr>
      <w:pBdr>
        <w:top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6">
    <w:name w:val="xl126"/>
    <w:basedOn w:val="a1"/>
    <w:rsid w:val="005243F9"/>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7">
    <w:name w:val="xl127"/>
    <w:basedOn w:val="a1"/>
    <w:rsid w:val="005243F9"/>
    <w:pPr>
      <w:spacing w:before="100" w:beforeAutospacing="1" w:after="100" w:afterAutospacing="1"/>
      <w:jc w:val="right"/>
      <w:textAlignment w:val="center"/>
    </w:pPr>
    <w:rPr>
      <w:rFonts w:ascii="Times New Roman" w:hAnsi="Times New Roman"/>
    </w:rPr>
  </w:style>
  <w:style w:type="paragraph" w:customStyle="1" w:styleId="xl128">
    <w:name w:val="xl128"/>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9">
    <w:name w:val="xl129"/>
    <w:basedOn w:val="a1"/>
    <w:rsid w:val="005243F9"/>
    <w:pPr>
      <w:pBdr>
        <w:top w:val="single" w:sz="4" w:space="0" w:color="auto"/>
        <w:left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130">
    <w:name w:val="xl130"/>
    <w:basedOn w:val="a1"/>
    <w:rsid w:val="005243F9"/>
    <w:pPr>
      <w:pBdr>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131">
    <w:name w:val="xl131"/>
    <w:basedOn w:val="a1"/>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32">
    <w:name w:val="xl132"/>
    <w:basedOn w:val="a1"/>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33">
    <w:name w:val="xl133"/>
    <w:basedOn w:val="a1"/>
    <w:rsid w:val="005243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34">
    <w:name w:val="xl134"/>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5">
    <w:name w:val="xl135"/>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6">
    <w:name w:val="xl136"/>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7">
    <w:name w:val="xl137"/>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8">
    <w:name w:val="xl138"/>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9">
    <w:name w:val="xl139"/>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0">
    <w:name w:val="xl140"/>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1">
    <w:name w:val="xl141"/>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2">
    <w:name w:val="xl142"/>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3">
    <w:name w:val="xl143"/>
    <w:basedOn w:val="a1"/>
    <w:rsid w:val="005243F9"/>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144">
    <w:name w:val="xl144"/>
    <w:basedOn w:val="a1"/>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145">
    <w:name w:val="xl145"/>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6">
    <w:name w:val="xl146"/>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7">
    <w:name w:val="xl147"/>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8">
    <w:name w:val="xl148"/>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9">
    <w:name w:val="xl149"/>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0">
    <w:name w:val="xl150"/>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1">
    <w:name w:val="xl151"/>
    <w:basedOn w:val="a1"/>
    <w:rsid w:val="005243F9"/>
    <w:pPr>
      <w:spacing w:before="100" w:beforeAutospacing="1" w:after="100" w:afterAutospacing="1"/>
      <w:jc w:val="right"/>
      <w:textAlignment w:val="center"/>
    </w:pPr>
    <w:rPr>
      <w:rFonts w:ascii="Times New Roman" w:hAnsi="Times New Roman"/>
    </w:rPr>
  </w:style>
  <w:style w:type="paragraph" w:customStyle="1" w:styleId="xl152">
    <w:name w:val="xl152"/>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3">
    <w:name w:val="xl153"/>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4">
    <w:name w:val="xl154"/>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affff">
    <w:name w:val="перечень"/>
    <w:basedOn w:val="a1"/>
    <w:rsid w:val="0026458F"/>
    <w:pPr>
      <w:tabs>
        <w:tab w:val="num" w:pos="1288"/>
      </w:tabs>
      <w:spacing w:before="40" w:after="120" w:line="288" w:lineRule="auto"/>
      <w:ind w:left="1288" w:hanging="360"/>
      <w:jc w:val="both"/>
    </w:pPr>
    <w:rPr>
      <w:rFonts w:ascii="Times New Roman" w:hAnsi="Times New Roman"/>
      <w:snapToGrid w:val="0"/>
      <w:kern w:val="28"/>
      <w:szCs w:val="20"/>
    </w:rPr>
  </w:style>
  <w:style w:type="paragraph" w:customStyle="1" w:styleId="xl29">
    <w:name w:val="xl29"/>
    <w:basedOn w:val="a1"/>
    <w:rsid w:val="0026458F"/>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affff0">
    <w:name w:val="Знак"/>
    <w:basedOn w:val="a1"/>
    <w:autoRedefine/>
    <w:rsid w:val="0026458F"/>
    <w:pPr>
      <w:spacing w:after="160" w:line="240" w:lineRule="exact"/>
    </w:pPr>
    <w:rPr>
      <w:rFonts w:ascii="Times New Roman" w:eastAsia="SimSun" w:hAnsi="Times New Roman"/>
      <w:b/>
      <w:sz w:val="20"/>
      <w:lang w:val="en-US" w:eastAsia="en-US"/>
    </w:rPr>
  </w:style>
  <w:style w:type="paragraph" w:customStyle="1" w:styleId="Default">
    <w:name w:val="Default"/>
    <w:rsid w:val="00AE7FAD"/>
    <w:pPr>
      <w:autoSpaceDE w:val="0"/>
      <w:autoSpaceDN w:val="0"/>
      <w:adjustRightInd w:val="0"/>
    </w:pPr>
    <w:rPr>
      <w:color w:val="000000"/>
      <w:sz w:val="24"/>
      <w:szCs w:val="24"/>
    </w:rPr>
  </w:style>
  <w:style w:type="paragraph" w:customStyle="1" w:styleId="220">
    <w:name w:val="Основной текст 22"/>
    <w:basedOn w:val="a1"/>
    <w:rsid w:val="0030753B"/>
    <w:pPr>
      <w:ind w:firstLine="567"/>
      <w:jc w:val="both"/>
    </w:pPr>
    <w:rPr>
      <w:rFonts w:ascii="Times New Roman" w:hAnsi="Times New Roman"/>
      <w:szCs w:val="20"/>
    </w:rPr>
  </w:style>
  <w:style w:type="paragraph" w:customStyle="1" w:styleId="1f4">
    <w:name w:val="Знак1 Знак Знак Знак"/>
    <w:basedOn w:val="a1"/>
    <w:rsid w:val="00E45657"/>
    <w:pPr>
      <w:spacing w:after="160" w:line="240" w:lineRule="exact"/>
    </w:pPr>
    <w:rPr>
      <w:rFonts w:ascii="Verdana" w:hAnsi="Verdana" w:cs="Verdana"/>
      <w:sz w:val="20"/>
      <w:szCs w:val="20"/>
      <w:lang w:val="en-US" w:eastAsia="en-US"/>
    </w:rPr>
  </w:style>
  <w:style w:type="paragraph" w:customStyle="1" w:styleId="western">
    <w:name w:val="western"/>
    <w:basedOn w:val="a1"/>
    <w:rsid w:val="00130C91"/>
    <w:pPr>
      <w:spacing w:before="100" w:beforeAutospacing="1" w:after="115"/>
    </w:pPr>
    <w:rPr>
      <w:rFonts w:ascii="Times New Roman" w:hAnsi="Times New Roman"/>
      <w:color w:val="000000"/>
    </w:rPr>
  </w:style>
  <w:style w:type="character" w:customStyle="1" w:styleId="rvts6">
    <w:name w:val="rvts6"/>
    <w:basedOn w:val="a2"/>
    <w:rsid w:val="00BF5978"/>
  </w:style>
  <w:style w:type="character" w:customStyle="1" w:styleId="rvts9">
    <w:name w:val="rvts9"/>
    <w:basedOn w:val="a2"/>
    <w:rsid w:val="00BF5978"/>
  </w:style>
  <w:style w:type="character" w:customStyle="1" w:styleId="rvts10">
    <w:name w:val="rvts10"/>
    <w:basedOn w:val="a2"/>
    <w:rsid w:val="00BF5978"/>
  </w:style>
  <w:style w:type="character" w:customStyle="1" w:styleId="rvts11">
    <w:name w:val="rvts11"/>
    <w:basedOn w:val="a2"/>
    <w:rsid w:val="00BF5978"/>
  </w:style>
  <w:style w:type="character" w:customStyle="1" w:styleId="rvts12">
    <w:name w:val="rvts12"/>
    <w:basedOn w:val="a2"/>
    <w:rsid w:val="00BF5978"/>
  </w:style>
  <w:style w:type="character" w:customStyle="1" w:styleId="rvts13">
    <w:name w:val="rvts13"/>
    <w:basedOn w:val="a2"/>
    <w:rsid w:val="00BF5978"/>
  </w:style>
  <w:style w:type="paragraph" w:customStyle="1" w:styleId="100">
    <w:name w:val="10"/>
    <w:basedOn w:val="a1"/>
    <w:rsid w:val="00BF5978"/>
    <w:pPr>
      <w:spacing w:before="100" w:beforeAutospacing="1" w:after="100" w:afterAutospacing="1"/>
    </w:pPr>
    <w:rPr>
      <w:rFonts w:ascii="Times New Roman" w:hAnsi="Times New Roman"/>
    </w:rPr>
  </w:style>
  <w:style w:type="paragraph" w:customStyle="1" w:styleId="rvps2">
    <w:name w:val="rvps2"/>
    <w:basedOn w:val="a1"/>
    <w:rsid w:val="00B14C9C"/>
    <w:pPr>
      <w:widowControl w:val="0"/>
      <w:suppressAutoHyphens/>
    </w:pPr>
    <w:rPr>
      <w:rFonts w:ascii="Times New Roman" w:eastAsia="Andale Sans UI" w:hAnsi="Times New Roman"/>
      <w:kern w:val="2"/>
    </w:rPr>
  </w:style>
  <w:style w:type="character" w:customStyle="1" w:styleId="rvts7">
    <w:name w:val="rvts7"/>
    <w:basedOn w:val="a2"/>
    <w:rsid w:val="00B14C9C"/>
  </w:style>
  <w:style w:type="paragraph" w:styleId="affff1">
    <w:name w:val="endnote text"/>
    <w:basedOn w:val="a1"/>
    <w:link w:val="affff2"/>
    <w:uiPriority w:val="99"/>
    <w:rsid w:val="00CE57DC"/>
    <w:pPr>
      <w:ind w:firstLine="567"/>
      <w:jc w:val="both"/>
    </w:pPr>
    <w:rPr>
      <w:rFonts w:ascii="Times New Roman" w:hAnsi="Times New Roman"/>
      <w:bCs/>
      <w:sz w:val="20"/>
      <w:szCs w:val="20"/>
    </w:rPr>
  </w:style>
  <w:style w:type="character" w:customStyle="1" w:styleId="aff7">
    <w:name w:val="Без интервала Знак"/>
    <w:basedOn w:val="a2"/>
    <w:link w:val="aff6"/>
    <w:uiPriority w:val="1"/>
    <w:locked/>
    <w:rsid w:val="00CE57DC"/>
    <w:rPr>
      <w:rFonts w:ascii="Calibri" w:eastAsia="Calibri" w:hAnsi="Calibri"/>
      <w:sz w:val="22"/>
      <w:szCs w:val="22"/>
      <w:lang w:val="ru-RU" w:eastAsia="en-US" w:bidi="ar-SA"/>
    </w:rPr>
  </w:style>
  <w:style w:type="paragraph" w:customStyle="1" w:styleId="1f5">
    <w:name w:val="Без интервала1"/>
    <w:rsid w:val="00CE57DC"/>
    <w:rPr>
      <w:rFonts w:ascii="Calibri" w:hAnsi="Calibri"/>
      <w:sz w:val="22"/>
      <w:szCs w:val="22"/>
      <w:lang w:eastAsia="en-US"/>
    </w:rPr>
  </w:style>
  <w:style w:type="paragraph" w:customStyle="1" w:styleId="1f6">
    <w:name w:val="Обычный (веб)1"/>
    <w:basedOn w:val="a1"/>
    <w:rsid w:val="00CE57DC"/>
    <w:pPr>
      <w:spacing w:before="100" w:after="100"/>
    </w:pPr>
    <w:rPr>
      <w:rFonts w:ascii="Times New Roman" w:hAnsi="Times New Roman"/>
      <w:szCs w:val="20"/>
    </w:rPr>
  </w:style>
  <w:style w:type="paragraph" w:customStyle="1" w:styleId="norma">
    <w:name w:val="norma"/>
    <w:basedOn w:val="a1"/>
    <w:rsid w:val="00CE57DC"/>
    <w:pPr>
      <w:spacing w:before="135" w:after="135" w:line="288" w:lineRule="auto"/>
      <w:ind w:left="45" w:right="480" w:firstLine="540"/>
      <w:jc w:val="both"/>
    </w:pPr>
    <w:rPr>
      <w:rFonts w:ascii="Times New Roman" w:hAnsi="Times New Roman"/>
    </w:rPr>
  </w:style>
  <w:style w:type="paragraph" w:customStyle="1" w:styleId="1110">
    <w:name w:val="Стиль Первая строка:  111 см"/>
    <w:basedOn w:val="a1"/>
    <w:rsid w:val="00CE57DC"/>
    <w:pPr>
      <w:spacing w:before="120"/>
      <w:ind w:firstLine="709"/>
      <w:jc w:val="both"/>
    </w:pPr>
    <w:rPr>
      <w:rFonts w:ascii="Times New Roman" w:hAnsi="Times New Roman"/>
      <w:szCs w:val="20"/>
    </w:rPr>
  </w:style>
  <w:style w:type="paragraph" w:customStyle="1" w:styleId="printj">
    <w:name w:val="printj"/>
    <w:basedOn w:val="a1"/>
    <w:rsid w:val="00CE57DC"/>
    <w:pPr>
      <w:spacing w:before="144" w:after="288"/>
      <w:jc w:val="both"/>
    </w:pPr>
    <w:rPr>
      <w:rFonts w:ascii="Times New Roman" w:hAnsi="Times New Roman"/>
    </w:rPr>
  </w:style>
  <w:style w:type="character" w:styleId="affff3">
    <w:name w:val="footnote reference"/>
    <w:basedOn w:val="a2"/>
    <w:uiPriority w:val="99"/>
    <w:rsid w:val="00CE57DC"/>
    <w:rPr>
      <w:vertAlign w:val="superscript"/>
    </w:rPr>
  </w:style>
  <w:style w:type="character" w:customStyle="1" w:styleId="affff4">
    <w:name w:val="ВерхКолонтитул Знак Знак"/>
    <w:basedOn w:val="a2"/>
    <w:rsid w:val="00CE57DC"/>
    <w:rPr>
      <w:sz w:val="26"/>
      <w:lang w:val="ru-RU" w:eastAsia="ru-RU" w:bidi="ar-SA"/>
    </w:rPr>
  </w:style>
  <w:style w:type="paragraph" w:customStyle="1" w:styleId="2e">
    <w:name w:val="Знак2 Знак Знак Знак"/>
    <w:basedOn w:val="a1"/>
    <w:rsid w:val="00CE57DC"/>
    <w:pPr>
      <w:widowControl w:val="0"/>
      <w:adjustRightInd w:val="0"/>
      <w:spacing w:after="160" w:line="240" w:lineRule="exact"/>
      <w:jc w:val="right"/>
    </w:pPr>
    <w:rPr>
      <w:rFonts w:ascii="Times New Roman" w:hAnsi="Times New Roman"/>
      <w:sz w:val="20"/>
      <w:szCs w:val="20"/>
      <w:lang w:val="en-GB" w:eastAsia="en-US"/>
    </w:rPr>
  </w:style>
  <w:style w:type="paragraph" w:customStyle="1" w:styleId="xl199">
    <w:name w:val="xl199"/>
    <w:basedOn w:val="a1"/>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0">
    <w:name w:val="xl200"/>
    <w:basedOn w:val="a1"/>
    <w:rsid w:val="008A6E72"/>
    <w:pPr>
      <w:pBdr>
        <w:top w:val="single" w:sz="4" w:space="0" w:color="000000"/>
        <w:left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1">
    <w:name w:val="xl201"/>
    <w:basedOn w:val="a1"/>
    <w:rsid w:val="008A6E72"/>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2">
    <w:name w:val="xl202"/>
    <w:basedOn w:val="a1"/>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3">
    <w:name w:val="xl203"/>
    <w:basedOn w:val="a1"/>
    <w:rsid w:val="008A6E72"/>
    <w:pPr>
      <w:pBdr>
        <w:bottom w:val="single" w:sz="4" w:space="0" w:color="000000"/>
      </w:pBdr>
      <w:spacing w:before="100" w:beforeAutospacing="1" w:after="100" w:afterAutospacing="1"/>
    </w:pPr>
    <w:rPr>
      <w:rFonts w:ascii="Arial" w:hAnsi="Arial" w:cs="Arial"/>
      <w:color w:val="000000"/>
      <w:sz w:val="20"/>
      <w:szCs w:val="20"/>
    </w:rPr>
  </w:style>
  <w:style w:type="paragraph" w:customStyle="1" w:styleId="xl204">
    <w:name w:val="xl204"/>
    <w:basedOn w:val="a1"/>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05">
    <w:name w:val="xl205"/>
    <w:basedOn w:val="a1"/>
    <w:rsid w:val="008A6E72"/>
    <w:pPr>
      <w:pBdr>
        <w:top w:val="single" w:sz="4" w:space="0" w:color="000000"/>
        <w:left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06">
    <w:name w:val="xl206"/>
    <w:basedOn w:val="a1"/>
    <w:rsid w:val="008A6E72"/>
    <w:pPr>
      <w:spacing w:before="100" w:beforeAutospacing="1" w:after="100" w:afterAutospacing="1"/>
    </w:pPr>
    <w:rPr>
      <w:rFonts w:ascii="Times New Roman" w:hAnsi="Times New Roman"/>
    </w:rPr>
  </w:style>
  <w:style w:type="paragraph" w:customStyle="1" w:styleId="xl207">
    <w:name w:val="xl207"/>
    <w:basedOn w:val="a1"/>
    <w:rsid w:val="008A6E72"/>
    <w:pPr>
      <w:spacing w:before="100" w:beforeAutospacing="1" w:after="100" w:afterAutospacing="1"/>
    </w:pPr>
    <w:rPr>
      <w:rFonts w:ascii="Arial" w:hAnsi="Arial" w:cs="Arial"/>
      <w:b/>
      <w:bCs/>
      <w:color w:val="000000"/>
    </w:rPr>
  </w:style>
  <w:style w:type="paragraph" w:customStyle="1" w:styleId="xl208">
    <w:name w:val="xl208"/>
    <w:basedOn w:val="a1"/>
    <w:rsid w:val="008A6E72"/>
    <w:pPr>
      <w:pBdr>
        <w:bottom w:val="single" w:sz="4" w:space="0" w:color="000000"/>
      </w:pBdr>
      <w:spacing w:before="100" w:beforeAutospacing="1" w:after="100" w:afterAutospacing="1"/>
    </w:pPr>
    <w:rPr>
      <w:rFonts w:ascii="Arial" w:hAnsi="Arial" w:cs="Arial"/>
      <w:b/>
      <w:bCs/>
      <w:color w:val="000000"/>
    </w:rPr>
  </w:style>
  <w:style w:type="paragraph" w:customStyle="1" w:styleId="xl209">
    <w:name w:val="xl209"/>
    <w:basedOn w:val="a1"/>
    <w:rsid w:val="008A6E72"/>
    <w:pPr>
      <w:pBdr>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10">
    <w:name w:val="xl210"/>
    <w:basedOn w:val="a1"/>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11">
    <w:name w:val="xl211"/>
    <w:basedOn w:val="a1"/>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2">
    <w:name w:val="xl212"/>
    <w:basedOn w:val="a1"/>
    <w:rsid w:val="008A6E72"/>
    <w:pPr>
      <w:spacing w:before="100" w:beforeAutospacing="1" w:after="100" w:afterAutospacing="1"/>
      <w:jc w:val="center"/>
    </w:pPr>
    <w:rPr>
      <w:rFonts w:ascii="Times New Roman" w:hAnsi="Times New Roman"/>
    </w:rPr>
  </w:style>
  <w:style w:type="paragraph" w:customStyle="1" w:styleId="xl213">
    <w:name w:val="xl213"/>
    <w:basedOn w:val="a1"/>
    <w:rsid w:val="008A6E72"/>
    <w:pPr>
      <w:pBdr>
        <w:bottom w:val="single" w:sz="4" w:space="0" w:color="000000"/>
      </w:pBdr>
      <w:spacing w:before="100" w:beforeAutospacing="1" w:after="100" w:afterAutospacing="1"/>
      <w:jc w:val="center"/>
    </w:pPr>
    <w:rPr>
      <w:rFonts w:ascii="Arial" w:hAnsi="Arial" w:cs="Arial"/>
      <w:b/>
      <w:bCs/>
      <w:color w:val="000000"/>
    </w:rPr>
  </w:style>
  <w:style w:type="paragraph" w:customStyle="1" w:styleId="xl214">
    <w:name w:val="xl214"/>
    <w:basedOn w:val="a1"/>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5">
    <w:name w:val="xl215"/>
    <w:basedOn w:val="a1"/>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6">
    <w:name w:val="xl216"/>
    <w:basedOn w:val="a1"/>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7">
    <w:name w:val="xl217"/>
    <w:basedOn w:val="a1"/>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8">
    <w:name w:val="xl218"/>
    <w:basedOn w:val="a1"/>
    <w:rsid w:val="008A6E72"/>
    <w:pPr>
      <w:spacing w:before="100" w:beforeAutospacing="1" w:after="100" w:afterAutospacing="1"/>
      <w:jc w:val="center"/>
    </w:pPr>
    <w:rPr>
      <w:rFonts w:ascii="Arial" w:hAnsi="Arial" w:cs="Arial"/>
      <w:b/>
      <w:bCs/>
      <w:color w:val="000000"/>
    </w:rPr>
  </w:style>
  <w:style w:type="paragraph" w:customStyle="1" w:styleId="xl219">
    <w:name w:val="xl219"/>
    <w:basedOn w:val="a1"/>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0">
    <w:name w:val="xl220"/>
    <w:basedOn w:val="a1"/>
    <w:rsid w:val="008A6E72"/>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1">
    <w:name w:val="xl221"/>
    <w:basedOn w:val="a1"/>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2">
    <w:name w:val="xl222"/>
    <w:basedOn w:val="a1"/>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3">
    <w:name w:val="xl223"/>
    <w:basedOn w:val="a1"/>
    <w:rsid w:val="008A6E72"/>
    <w:pPr>
      <w:pBdr>
        <w:top w:val="single" w:sz="4" w:space="0" w:color="000000"/>
        <w:left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4">
    <w:name w:val="xl224"/>
    <w:basedOn w:val="a1"/>
    <w:rsid w:val="008A6E72"/>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5">
    <w:name w:val="xl225"/>
    <w:basedOn w:val="a1"/>
    <w:rsid w:val="008A6E72"/>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6">
    <w:name w:val="xl226"/>
    <w:basedOn w:val="a1"/>
    <w:rsid w:val="008A6E72"/>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7">
    <w:name w:val="xl227"/>
    <w:basedOn w:val="a1"/>
    <w:rsid w:val="008A6E72"/>
    <w:pPr>
      <w:pBdr>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8">
    <w:name w:val="xl228"/>
    <w:basedOn w:val="a1"/>
    <w:rsid w:val="008A6E72"/>
    <w:pPr>
      <w:pBdr>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9">
    <w:name w:val="xl229"/>
    <w:basedOn w:val="a1"/>
    <w:rsid w:val="008A6E72"/>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0">
    <w:name w:val="xl230"/>
    <w:basedOn w:val="a1"/>
    <w:rsid w:val="008A6E72"/>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1">
    <w:name w:val="xl231"/>
    <w:basedOn w:val="a1"/>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32">
    <w:name w:val="xl232"/>
    <w:basedOn w:val="a1"/>
    <w:rsid w:val="008A6E72"/>
    <w:pPr>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3">
    <w:name w:val="xl233"/>
    <w:basedOn w:val="a1"/>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4">
    <w:name w:val="xl234"/>
    <w:basedOn w:val="a1"/>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5">
    <w:name w:val="xl235"/>
    <w:basedOn w:val="a1"/>
    <w:rsid w:val="008A6E72"/>
    <w:pPr>
      <w:spacing w:before="100" w:beforeAutospacing="1" w:after="100" w:afterAutospacing="1"/>
      <w:jc w:val="center"/>
    </w:pPr>
    <w:rPr>
      <w:rFonts w:ascii="Times New Roman" w:hAnsi="Times New Roman"/>
    </w:rPr>
  </w:style>
  <w:style w:type="paragraph" w:customStyle="1" w:styleId="xl236">
    <w:name w:val="xl236"/>
    <w:basedOn w:val="a1"/>
    <w:rsid w:val="008A6E72"/>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7">
    <w:name w:val="xl237"/>
    <w:basedOn w:val="a1"/>
    <w:rsid w:val="008A6E72"/>
    <w:pPr>
      <w:pBdr>
        <w:top w:val="single" w:sz="4" w:space="0" w:color="000000"/>
        <w:lef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8">
    <w:name w:val="xl238"/>
    <w:basedOn w:val="a1"/>
    <w:rsid w:val="008A6E72"/>
    <w:pPr>
      <w:pBdr>
        <w:lef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9">
    <w:name w:val="xl239"/>
    <w:basedOn w:val="a1"/>
    <w:rsid w:val="008A6E72"/>
    <w:pPr>
      <w:pBdr>
        <w:left w:val="single" w:sz="4" w:space="0" w:color="000000"/>
        <w:bottom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0">
    <w:name w:val="xl240"/>
    <w:basedOn w:val="a1"/>
    <w:rsid w:val="008A6E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41">
    <w:name w:val="xl241"/>
    <w:basedOn w:val="a1"/>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2">
    <w:name w:val="xl242"/>
    <w:basedOn w:val="a1"/>
    <w:rsid w:val="008A6E72"/>
    <w:pPr>
      <w:spacing w:before="100" w:beforeAutospacing="1" w:after="100" w:afterAutospacing="1"/>
      <w:jc w:val="center"/>
      <w:textAlignment w:val="center"/>
    </w:pPr>
    <w:rPr>
      <w:rFonts w:ascii="Arial" w:hAnsi="Arial" w:cs="Arial"/>
      <w:b/>
      <w:bCs/>
      <w:color w:val="000000"/>
    </w:rPr>
  </w:style>
  <w:style w:type="paragraph" w:customStyle="1" w:styleId="affff5">
    <w:name w:val="подпись к объекту"/>
    <w:basedOn w:val="a1"/>
    <w:next w:val="a1"/>
    <w:rsid w:val="00D5120C"/>
    <w:pPr>
      <w:tabs>
        <w:tab w:val="left" w:pos="3060"/>
      </w:tabs>
      <w:spacing w:line="240" w:lineRule="atLeast"/>
      <w:jc w:val="center"/>
    </w:pPr>
    <w:rPr>
      <w:rFonts w:ascii="Times New Roman" w:hAnsi="Times New Roman"/>
      <w:b/>
      <w:bCs/>
      <w:caps/>
      <w:sz w:val="28"/>
      <w:szCs w:val="28"/>
    </w:rPr>
  </w:style>
  <w:style w:type="character" w:customStyle="1" w:styleId="ad">
    <w:name w:val="Нижний колонтитул Знак"/>
    <w:aliases w:val=" Знак5 Знак"/>
    <w:link w:val="ac"/>
    <w:qFormat/>
    <w:rsid w:val="00D5120C"/>
    <w:rPr>
      <w:rFonts w:ascii="TimesET" w:hAnsi="TimesET"/>
      <w:sz w:val="24"/>
      <w:szCs w:val="24"/>
    </w:rPr>
  </w:style>
  <w:style w:type="paragraph" w:customStyle="1" w:styleId="xl243">
    <w:name w:val="xl243"/>
    <w:basedOn w:val="a1"/>
    <w:rsid w:val="008E75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olor w:val="000000"/>
      <w:sz w:val="16"/>
      <w:szCs w:val="16"/>
    </w:rPr>
  </w:style>
  <w:style w:type="paragraph" w:customStyle="1" w:styleId="xl244">
    <w:name w:val="xl244"/>
    <w:basedOn w:val="a1"/>
    <w:rsid w:val="008E75C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character" w:customStyle="1" w:styleId="af9">
    <w:name w:val="Текст выноски Знак"/>
    <w:link w:val="af8"/>
    <w:qFormat/>
    <w:rsid w:val="000A3CD0"/>
    <w:rPr>
      <w:rFonts w:ascii="Tahoma" w:hAnsi="Tahoma" w:cs="Tahoma"/>
      <w:b/>
      <w:i/>
      <w:sz w:val="16"/>
      <w:szCs w:val="16"/>
    </w:rPr>
  </w:style>
  <w:style w:type="character" w:customStyle="1" w:styleId="af3">
    <w:name w:val="Подзаголовок Знак"/>
    <w:link w:val="af2"/>
    <w:rsid w:val="000A3CD0"/>
    <w:rPr>
      <w:sz w:val="28"/>
    </w:rPr>
  </w:style>
  <w:style w:type="character" w:customStyle="1" w:styleId="27">
    <w:name w:val="Основной текст 2 Знак"/>
    <w:aliases w:val="Iniiaiie oaeno 1 Знак Знак Знак"/>
    <w:link w:val="26"/>
    <w:rsid w:val="000A3CD0"/>
    <w:rPr>
      <w:sz w:val="24"/>
    </w:rPr>
  </w:style>
  <w:style w:type="character" w:customStyle="1" w:styleId="13">
    <w:name w:val="Заголовок 1 Знак"/>
    <w:aliases w:val="Загол Тит Знак1,Раздел Договора Знак2,H1 Знак2,&quot;Алмаз&quot; Знак2,Document Header1 Знак2,анкета1 Знак2, Знак3 Знак1,б) Раздел Знак,б) раздел Знак,Раздел Знак,Заголов Знак,Head 1 Знак,Содерж-Заголовок 1 Знак,2К Заголовок 1 Знак,Знак3 Знак"/>
    <w:link w:val="12"/>
    <w:qFormat/>
    <w:rsid w:val="000A3CD0"/>
    <w:rPr>
      <w:rFonts w:ascii="TimesET" w:hAnsi="TimesET"/>
      <w:sz w:val="44"/>
      <w:szCs w:val="24"/>
    </w:rPr>
  </w:style>
  <w:style w:type="paragraph" w:customStyle="1" w:styleId="xl245">
    <w:name w:val="xl245"/>
    <w:basedOn w:val="a1"/>
    <w:rsid w:val="000A3CD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0000"/>
      <w:sz w:val="16"/>
      <w:szCs w:val="16"/>
    </w:rPr>
  </w:style>
  <w:style w:type="character" w:customStyle="1" w:styleId="25">
    <w:name w:val="Заголовок 2 Знак"/>
    <w:basedOn w:val="a2"/>
    <w:link w:val="24"/>
    <w:uiPriority w:val="9"/>
    <w:qFormat/>
    <w:rsid w:val="00A179BD"/>
    <w:rPr>
      <w:rFonts w:ascii="TimesET" w:hAnsi="TimesET"/>
      <w:sz w:val="44"/>
      <w:szCs w:val="24"/>
    </w:rPr>
  </w:style>
  <w:style w:type="character" w:customStyle="1" w:styleId="comments">
    <w:name w:val="comments"/>
    <w:basedOn w:val="a2"/>
    <w:rsid w:val="00A179BD"/>
  </w:style>
  <w:style w:type="character" w:customStyle="1" w:styleId="tik-text">
    <w:name w:val="tik-text"/>
    <w:basedOn w:val="a2"/>
    <w:rsid w:val="00A179BD"/>
  </w:style>
  <w:style w:type="character" w:customStyle="1" w:styleId="212">
    <w:name w:val="Основной текст с отступом 2 Знак1"/>
    <w:aliases w:val="Знак1 Знак Знак1 Знак1,Знак1 Знак1 Знак1,Знак1 Знак2"/>
    <w:basedOn w:val="a2"/>
    <w:locked/>
    <w:rsid w:val="00A179BD"/>
    <w:rPr>
      <w:sz w:val="24"/>
      <w:szCs w:val="24"/>
    </w:rPr>
  </w:style>
  <w:style w:type="character" w:customStyle="1" w:styleId="aa">
    <w:name w:val="Основной текст с отступом Знак"/>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Body Text Indent Знак"/>
    <w:basedOn w:val="a2"/>
    <w:link w:val="a9"/>
    <w:rsid w:val="00A179BD"/>
    <w:rPr>
      <w:sz w:val="28"/>
    </w:rPr>
  </w:style>
  <w:style w:type="paragraph" w:customStyle="1" w:styleId="xl252">
    <w:name w:val="xl252"/>
    <w:basedOn w:val="a1"/>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3">
    <w:name w:val="xl253"/>
    <w:basedOn w:val="a1"/>
    <w:rsid w:val="0077324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1"/>
    <w:rsid w:val="0077324D"/>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55">
    <w:name w:val="xl255"/>
    <w:basedOn w:val="a1"/>
    <w:rsid w:val="0077324D"/>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56">
    <w:name w:val="xl256"/>
    <w:basedOn w:val="a1"/>
    <w:rsid w:val="0077324D"/>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57">
    <w:name w:val="xl257"/>
    <w:basedOn w:val="a1"/>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58">
    <w:name w:val="xl258"/>
    <w:basedOn w:val="a1"/>
    <w:rsid w:val="0077324D"/>
    <w:pPr>
      <w:pBdr>
        <w:top w:val="single" w:sz="4" w:space="0" w:color="000000"/>
        <w:left w:val="single" w:sz="4" w:space="7" w:color="000000"/>
        <w:right w:val="single" w:sz="8" w:space="0" w:color="000000"/>
      </w:pBdr>
      <w:spacing w:before="100" w:beforeAutospacing="1" w:after="100" w:afterAutospacing="1"/>
      <w:ind w:firstLineChars="100" w:firstLine="100"/>
    </w:pPr>
    <w:rPr>
      <w:rFonts w:ascii="Arial" w:hAnsi="Arial" w:cs="Arial"/>
      <w:color w:val="000000"/>
      <w:sz w:val="16"/>
      <w:szCs w:val="16"/>
    </w:rPr>
  </w:style>
  <w:style w:type="paragraph" w:customStyle="1" w:styleId="xl259">
    <w:name w:val="xl259"/>
    <w:basedOn w:val="a1"/>
    <w:rsid w:val="0077324D"/>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0">
    <w:name w:val="xl260"/>
    <w:basedOn w:val="a1"/>
    <w:rsid w:val="0077324D"/>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1">
    <w:name w:val="xl261"/>
    <w:basedOn w:val="a1"/>
    <w:rsid w:val="0077324D"/>
    <w:pPr>
      <w:pBdr>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62">
    <w:name w:val="xl262"/>
    <w:basedOn w:val="a1"/>
    <w:rsid w:val="0077324D"/>
    <w:pPr>
      <w:pBdr>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3">
    <w:name w:val="xl263"/>
    <w:basedOn w:val="a1"/>
    <w:rsid w:val="0077324D"/>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4">
    <w:name w:val="xl264"/>
    <w:basedOn w:val="a1"/>
    <w:rsid w:val="0077324D"/>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65">
    <w:name w:val="xl265"/>
    <w:basedOn w:val="a1"/>
    <w:rsid w:val="0077324D"/>
    <w:pPr>
      <w:spacing w:before="100" w:beforeAutospacing="1" w:after="100" w:afterAutospacing="1"/>
    </w:pPr>
    <w:rPr>
      <w:rFonts w:ascii="Arial" w:hAnsi="Arial" w:cs="Arial"/>
    </w:rPr>
  </w:style>
  <w:style w:type="paragraph" w:customStyle="1" w:styleId="xl266">
    <w:name w:val="xl266"/>
    <w:basedOn w:val="a1"/>
    <w:rsid w:val="0077324D"/>
    <w:pPr>
      <w:spacing w:before="100" w:beforeAutospacing="1" w:after="100" w:afterAutospacing="1"/>
      <w:jc w:val="center"/>
      <w:textAlignment w:val="center"/>
    </w:pPr>
    <w:rPr>
      <w:rFonts w:ascii="Arial" w:hAnsi="Arial" w:cs="Arial"/>
      <w:sz w:val="20"/>
      <w:szCs w:val="20"/>
    </w:rPr>
  </w:style>
  <w:style w:type="paragraph" w:customStyle="1" w:styleId="xl267">
    <w:name w:val="xl267"/>
    <w:basedOn w:val="a1"/>
    <w:rsid w:val="0077324D"/>
    <w:pPr>
      <w:spacing w:before="100" w:beforeAutospacing="1" w:after="100" w:afterAutospacing="1"/>
      <w:jc w:val="right"/>
    </w:pPr>
    <w:rPr>
      <w:rFonts w:ascii="Arial" w:hAnsi="Arial" w:cs="Arial"/>
      <w:sz w:val="16"/>
      <w:szCs w:val="16"/>
    </w:rPr>
  </w:style>
  <w:style w:type="paragraph" w:customStyle="1" w:styleId="xl268">
    <w:name w:val="xl268"/>
    <w:basedOn w:val="a1"/>
    <w:rsid w:val="0077324D"/>
    <w:pPr>
      <w:spacing w:before="100" w:beforeAutospacing="1" w:after="100" w:afterAutospacing="1"/>
      <w:jc w:val="center"/>
    </w:pPr>
    <w:rPr>
      <w:rFonts w:ascii="Calibri" w:hAnsi="Calibri"/>
      <w:b/>
      <w:bCs/>
    </w:rPr>
  </w:style>
  <w:style w:type="paragraph" w:customStyle="1" w:styleId="xl269">
    <w:name w:val="xl269"/>
    <w:basedOn w:val="a1"/>
    <w:rsid w:val="0077324D"/>
    <w:pPr>
      <w:spacing w:before="100" w:beforeAutospacing="1" w:after="100" w:afterAutospacing="1"/>
      <w:jc w:val="center"/>
    </w:pPr>
    <w:rPr>
      <w:rFonts w:ascii="Calibri" w:hAnsi="Calibri"/>
      <w:b/>
      <w:bCs/>
    </w:rPr>
  </w:style>
  <w:style w:type="paragraph" w:customStyle="1" w:styleId="xl270">
    <w:name w:val="xl270"/>
    <w:basedOn w:val="a1"/>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1">
    <w:name w:val="xl271"/>
    <w:basedOn w:val="a1"/>
    <w:rsid w:val="0077324D"/>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2">
    <w:name w:val="xl272"/>
    <w:basedOn w:val="a1"/>
    <w:rsid w:val="0077324D"/>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3">
    <w:name w:val="xl273"/>
    <w:basedOn w:val="a1"/>
    <w:rsid w:val="0077324D"/>
    <w:pPr>
      <w:spacing w:before="100" w:beforeAutospacing="1" w:after="100" w:afterAutospacing="1"/>
      <w:jc w:val="right"/>
    </w:pPr>
    <w:rPr>
      <w:rFonts w:ascii="Arial" w:hAnsi="Arial" w:cs="Arial"/>
      <w:sz w:val="16"/>
      <w:szCs w:val="16"/>
    </w:rPr>
  </w:style>
  <w:style w:type="paragraph" w:customStyle="1" w:styleId="xl274">
    <w:name w:val="xl274"/>
    <w:basedOn w:val="a1"/>
    <w:rsid w:val="0077324D"/>
    <w:pPr>
      <w:spacing w:before="100" w:beforeAutospacing="1" w:after="100" w:afterAutospacing="1"/>
      <w:jc w:val="center"/>
    </w:pPr>
    <w:rPr>
      <w:rFonts w:ascii="Calibri" w:hAnsi="Calibri"/>
      <w:b/>
      <w:bCs/>
      <w:color w:val="000000"/>
    </w:rPr>
  </w:style>
  <w:style w:type="paragraph" w:customStyle="1" w:styleId="xl275">
    <w:name w:val="xl275"/>
    <w:basedOn w:val="a1"/>
    <w:rsid w:val="0077324D"/>
    <w:pPr>
      <w:spacing w:before="100" w:beforeAutospacing="1" w:after="100" w:afterAutospacing="1"/>
      <w:jc w:val="center"/>
    </w:pPr>
    <w:rPr>
      <w:rFonts w:ascii="Calibri" w:hAnsi="Calibri"/>
      <w:b/>
      <w:bCs/>
    </w:rPr>
  </w:style>
  <w:style w:type="paragraph" w:customStyle="1" w:styleId="xl276">
    <w:name w:val="xl276"/>
    <w:basedOn w:val="a1"/>
    <w:rsid w:val="0077324D"/>
    <w:pPr>
      <w:spacing w:before="100" w:beforeAutospacing="1" w:after="100" w:afterAutospacing="1"/>
      <w:jc w:val="center"/>
      <w:textAlignment w:val="center"/>
    </w:pPr>
    <w:rPr>
      <w:rFonts w:ascii="Arial" w:hAnsi="Arial" w:cs="Arial"/>
      <w:sz w:val="20"/>
      <w:szCs w:val="20"/>
    </w:rPr>
  </w:style>
  <w:style w:type="paragraph" w:customStyle="1" w:styleId="xl277">
    <w:name w:val="xl277"/>
    <w:basedOn w:val="a1"/>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8">
    <w:name w:val="xl278"/>
    <w:basedOn w:val="a1"/>
    <w:rsid w:val="0077324D"/>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9">
    <w:name w:val="xl279"/>
    <w:basedOn w:val="a1"/>
    <w:rsid w:val="0077324D"/>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382">
    <w:name w:val="xl382"/>
    <w:basedOn w:val="a1"/>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3">
    <w:name w:val="xl383"/>
    <w:basedOn w:val="a1"/>
    <w:rsid w:val="00CF28F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4">
    <w:name w:val="xl384"/>
    <w:basedOn w:val="a1"/>
    <w:rsid w:val="00CF28F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5">
    <w:name w:val="xl385"/>
    <w:basedOn w:val="a1"/>
    <w:rsid w:val="00CF28FD"/>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olor w:val="000000"/>
      <w:sz w:val="16"/>
      <w:szCs w:val="16"/>
    </w:rPr>
  </w:style>
  <w:style w:type="paragraph" w:customStyle="1" w:styleId="xl386">
    <w:name w:val="xl386"/>
    <w:basedOn w:val="a1"/>
    <w:rsid w:val="00CF28FD"/>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87">
    <w:name w:val="xl387"/>
    <w:basedOn w:val="a1"/>
    <w:rsid w:val="00CF28FD"/>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88">
    <w:name w:val="xl388"/>
    <w:basedOn w:val="a1"/>
    <w:rsid w:val="00CF28FD"/>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89">
    <w:name w:val="xl389"/>
    <w:basedOn w:val="a1"/>
    <w:rsid w:val="00CF28FD"/>
    <w:pPr>
      <w:pBdr>
        <w:top w:val="single" w:sz="4" w:space="0" w:color="000000"/>
        <w:left w:val="single" w:sz="4" w:space="0" w:color="000000"/>
        <w:right w:val="single" w:sz="8" w:space="0" w:color="000000"/>
      </w:pBdr>
      <w:spacing w:before="100" w:beforeAutospacing="1" w:after="100" w:afterAutospacing="1"/>
    </w:pPr>
    <w:rPr>
      <w:rFonts w:ascii="Arial" w:hAnsi="Arial"/>
      <w:color w:val="000000"/>
      <w:sz w:val="16"/>
      <w:szCs w:val="16"/>
    </w:rPr>
  </w:style>
  <w:style w:type="paragraph" w:customStyle="1" w:styleId="xl390">
    <w:name w:val="xl390"/>
    <w:basedOn w:val="a1"/>
    <w:rsid w:val="00CF28FD"/>
    <w:pPr>
      <w:pBdr>
        <w:top w:val="single" w:sz="4" w:space="0" w:color="000000"/>
        <w:left w:val="single" w:sz="8"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1">
    <w:name w:val="xl391"/>
    <w:basedOn w:val="a1"/>
    <w:rsid w:val="00CF28FD"/>
    <w:pPr>
      <w:pBdr>
        <w:top w:val="single" w:sz="4" w:space="0" w:color="000000"/>
        <w:left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2">
    <w:name w:val="xl392"/>
    <w:basedOn w:val="a1"/>
    <w:rsid w:val="00CF28FD"/>
    <w:pPr>
      <w:pBdr>
        <w:top w:val="single" w:sz="4" w:space="0" w:color="000000"/>
        <w:left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93">
    <w:name w:val="xl393"/>
    <w:basedOn w:val="a1"/>
    <w:rsid w:val="00CF28FD"/>
    <w:pPr>
      <w:pBdr>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olor w:val="000000"/>
      <w:sz w:val="16"/>
      <w:szCs w:val="16"/>
    </w:rPr>
  </w:style>
  <w:style w:type="paragraph" w:customStyle="1" w:styleId="xl394">
    <w:name w:val="xl394"/>
    <w:basedOn w:val="a1"/>
    <w:rsid w:val="00CF28FD"/>
    <w:pPr>
      <w:pBdr>
        <w:left w:val="single" w:sz="8"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5">
    <w:name w:val="xl395"/>
    <w:basedOn w:val="a1"/>
    <w:rsid w:val="00CF28FD"/>
    <w:pPr>
      <w:pBdr>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6">
    <w:name w:val="xl396"/>
    <w:basedOn w:val="a1"/>
    <w:rsid w:val="00CF28FD"/>
    <w:pPr>
      <w:pBdr>
        <w:left w:val="single" w:sz="4" w:space="0" w:color="000000"/>
        <w:bottom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97">
    <w:name w:val="xl397"/>
    <w:basedOn w:val="a1"/>
    <w:rsid w:val="00CF28FD"/>
    <w:pPr>
      <w:spacing w:before="100" w:beforeAutospacing="1" w:after="100" w:afterAutospacing="1"/>
      <w:jc w:val="center"/>
      <w:textAlignment w:val="center"/>
    </w:pPr>
    <w:rPr>
      <w:rFonts w:ascii="Arial" w:hAnsi="Arial" w:cs="Arial"/>
      <w:sz w:val="20"/>
      <w:szCs w:val="20"/>
    </w:rPr>
  </w:style>
  <w:style w:type="paragraph" w:customStyle="1" w:styleId="xl398">
    <w:name w:val="xl398"/>
    <w:basedOn w:val="a1"/>
    <w:rsid w:val="00CF28FD"/>
    <w:pPr>
      <w:spacing w:before="100" w:beforeAutospacing="1" w:after="100" w:afterAutospacing="1"/>
      <w:jc w:val="right"/>
    </w:pPr>
    <w:rPr>
      <w:rFonts w:ascii="Arial" w:hAnsi="Arial"/>
      <w:sz w:val="16"/>
      <w:szCs w:val="16"/>
    </w:rPr>
  </w:style>
  <w:style w:type="paragraph" w:customStyle="1" w:styleId="xl399">
    <w:name w:val="xl399"/>
    <w:basedOn w:val="a1"/>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olor w:val="000000"/>
      <w:sz w:val="16"/>
      <w:szCs w:val="16"/>
    </w:rPr>
  </w:style>
  <w:style w:type="paragraph" w:customStyle="1" w:styleId="xl400">
    <w:name w:val="xl400"/>
    <w:basedOn w:val="a1"/>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olor w:val="000000"/>
      <w:sz w:val="16"/>
      <w:szCs w:val="16"/>
    </w:rPr>
  </w:style>
  <w:style w:type="paragraph" w:customStyle="1" w:styleId="xl401">
    <w:name w:val="xl401"/>
    <w:basedOn w:val="a1"/>
    <w:uiPriority w:val="99"/>
    <w:qFormat/>
    <w:rsid w:val="00CF28FD"/>
    <w:pPr>
      <w:spacing w:before="100" w:beforeAutospacing="1" w:after="100" w:afterAutospacing="1"/>
      <w:jc w:val="center"/>
    </w:pPr>
    <w:rPr>
      <w:rFonts w:ascii="Calibri" w:hAnsi="Calibri"/>
      <w:b/>
      <w:bCs/>
    </w:rPr>
  </w:style>
  <w:style w:type="paragraph" w:customStyle="1" w:styleId="xl402">
    <w:name w:val="xl402"/>
    <w:basedOn w:val="a1"/>
    <w:rsid w:val="00CF28FD"/>
    <w:pPr>
      <w:spacing w:before="100" w:beforeAutospacing="1" w:after="100" w:afterAutospacing="1"/>
      <w:jc w:val="center"/>
    </w:pPr>
    <w:rPr>
      <w:rFonts w:ascii="Calibri" w:hAnsi="Calibri"/>
      <w:b/>
      <w:bCs/>
    </w:rPr>
  </w:style>
  <w:style w:type="character" w:customStyle="1" w:styleId="affff2">
    <w:name w:val="Текст концевой сноски Знак"/>
    <w:basedOn w:val="a2"/>
    <w:link w:val="affff1"/>
    <w:uiPriority w:val="99"/>
    <w:rsid w:val="006B4E52"/>
    <w:rPr>
      <w:bCs/>
    </w:rPr>
  </w:style>
  <w:style w:type="character" w:styleId="affff6">
    <w:name w:val="endnote reference"/>
    <w:basedOn w:val="a2"/>
    <w:rsid w:val="006B4E52"/>
    <w:rPr>
      <w:vertAlign w:val="superscript"/>
    </w:rPr>
  </w:style>
  <w:style w:type="character" w:customStyle="1" w:styleId="blk">
    <w:name w:val="blk"/>
    <w:basedOn w:val="a2"/>
    <w:rsid w:val="002166B4"/>
  </w:style>
  <w:style w:type="character" w:customStyle="1" w:styleId="31">
    <w:name w:val="Заголовок 3 Знак"/>
    <w:aliases w:val="Заголовок 3 Знак Знак Знак Знак Знак Знак Знак Знак Знак Знак Знак Знак Знак Знак Знак Знак Знак Знак Знак Знак Знак,H3 Знак,&quot;Сапфир&quot; Знак"/>
    <w:basedOn w:val="a2"/>
    <w:link w:val="30"/>
    <w:rsid w:val="008A4E52"/>
    <w:rPr>
      <w:rFonts w:ascii="TimesET" w:hAnsi="TimesET"/>
      <w:b/>
      <w:bCs/>
      <w:sz w:val="44"/>
      <w:szCs w:val="24"/>
    </w:rPr>
  </w:style>
  <w:style w:type="character" w:customStyle="1" w:styleId="40">
    <w:name w:val="Заголовок 4 Знак"/>
    <w:basedOn w:val="a2"/>
    <w:link w:val="4"/>
    <w:uiPriority w:val="9"/>
    <w:rsid w:val="008A4E52"/>
    <w:rPr>
      <w:sz w:val="28"/>
      <w:szCs w:val="24"/>
    </w:rPr>
  </w:style>
  <w:style w:type="character" w:customStyle="1" w:styleId="a8">
    <w:name w:val="Основной текст Знак"/>
    <w:aliases w:val="бпОсновной текст Знак,Основной текст Знак Знак Знак1,bt Знак1"/>
    <w:basedOn w:val="a2"/>
    <w:link w:val="a7"/>
    <w:qFormat/>
    <w:rsid w:val="008A4E52"/>
    <w:rPr>
      <w:b/>
      <w:lang w:val="en-US"/>
    </w:rPr>
  </w:style>
  <w:style w:type="paragraph" w:customStyle="1" w:styleId="132">
    <w:name w:val="13"/>
    <w:basedOn w:val="a1"/>
    <w:rsid w:val="008A4E52"/>
    <w:rPr>
      <w:rFonts w:ascii="Times New Roman" w:hAnsi="Times New Roman"/>
      <w:sz w:val="28"/>
      <w:szCs w:val="28"/>
    </w:rPr>
  </w:style>
  <w:style w:type="paragraph" w:customStyle="1" w:styleId="affff7">
    <w:name w:val="Информация об изменениях документа"/>
    <w:basedOn w:val="aff1"/>
    <w:next w:val="a1"/>
    <w:uiPriority w:val="99"/>
    <w:qFormat/>
    <w:rsid w:val="008A4E52"/>
    <w:pPr>
      <w:widowControl/>
      <w:spacing w:before="75"/>
    </w:pPr>
    <w:rPr>
      <w:rFonts w:cs="Arial"/>
      <w:color w:val="353842"/>
      <w:sz w:val="24"/>
      <w:szCs w:val="24"/>
      <w:shd w:val="clear" w:color="auto" w:fill="F0F0F0"/>
    </w:rPr>
  </w:style>
  <w:style w:type="paragraph" w:styleId="affff8">
    <w:name w:val="TOC Heading"/>
    <w:basedOn w:val="12"/>
    <w:next w:val="a1"/>
    <w:uiPriority w:val="39"/>
    <w:qFormat/>
    <w:rsid w:val="008A4E52"/>
    <w:pPr>
      <w:keepLines/>
      <w:spacing w:before="240" w:line="259" w:lineRule="auto"/>
      <w:jc w:val="left"/>
      <w:outlineLvl w:val="9"/>
    </w:pPr>
    <w:rPr>
      <w:rFonts w:ascii="Calibri Light" w:hAnsi="Calibri Light" w:cs="Calibri Light"/>
      <w:color w:val="2E74B5"/>
      <w:sz w:val="32"/>
      <w:szCs w:val="32"/>
    </w:rPr>
  </w:style>
  <w:style w:type="character" w:customStyle="1" w:styleId="afb">
    <w:name w:val="Схема документа Знак"/>
    <w:link w:val="afa"/>
    <w:locked/>
    <w:rsid w:val="008A4E52"/>
    <w:rPr>
      <w:rFonts w:ascii="Tahoma" w:hAnsi="Tahoma" w:cs="Tahoma"/>
      <w:shd w:val="clear" w:color="auto" w:fill="000080"/>
    </w:rPr>
  </w:style>
  <w:style w:type="character" w:customStyle="1" w:styleId="1f7">
    <w:name w:val="Схема документа Знак1"/>
    <w:basedOn w:val="a2"/>
    <w:rsid w:val="008A4E52"/>
    <w:rPr>
      <w:rFonts w:ascii="Tahoma" w:hAnsi="Tahoma" w:cs="Tahoma"/>
      <w:sz w:val="16"/>
      <w:szCs w:val="16"/>
    </w:rPr>
  </w:style>
  <w:style w:type="character" w:customStyle="1" w:styleId="DocumentMapChar1">
    <w:name w:val="Document Map Char1"/>
    <w:basedOn w:val="a2"/>
    <w:rsid w:val="008A4E52"/>
    <w:rPr>
      <w:rFonts w:ascii="Times New Roman" w:hAnsi="Times New Roman"/>
      <w:sz w:val="2"/>
      <w:lang w:eastAsia="ar-SA" w:bidi="ar-SA"/>
    </w:rPr>
  </w:style>
  <w:style w:type="character" w:customStyle="1" w:styleId="HTML1">
    <w:name w:val="Стандартный HTML Знак"/>
    <w:basedOn w:val="a2"/>
    <w:link w:val="HTML0"/>
    <w:rsid w:val="008A4E52"/>
    <w:rPr>
      <w:rFonts w:ascii="Arial Unicode MS" w:eastAsia="Arial Unicode MS" w:hAnsi="Arial Unicode MS" w:cs="Arial Unicode MS"/>
      <w:color w:val="000000"/>
    </w:rPr>
  </w:style>
  <w:style w:type="character" w:customStyle="1" w:styleId="num">
    <w:name w:val="num"/>
    <w:rsid w:val="008A4E52"/>
  </w:style>
  <w:style w:type="paragraph" w:customStyle="1" w:styleId="ConsPlusDocList">
    <w:name w:val="ConsPlusDocList"/>
    <w:next w:val="a1"/>
    <w:qFormat/>
    <w:rsid w:val="008A4E52"/>
    <w:pPr>
      <w:widowControl w:val="0"/>
      <w:suppressAutoHyphens/>
      <w:autoSpaceDE w:val="0"/>
    </w:pPr>
    <w:rPr>
      <w:rFonts w:ascii="Arial" w:hAnsi="Arial" w:cs="Arial"/>
      <w:kern w:val="2"/>
      <w:lang w:eastAsia="zh-CN"/>
    </w:rPr>
  </w:style>
  <w:style w:type="paragraph" w:customStyle="1" w:styleId="ConsPlusDocList1">
    <w:name w:val="ConsPlusDocList1"/>
    <w:next w:val="a1"/>
    <w:rsid w:val="008A4E52"/>
    <w:pPr>
      <w:widowControl w:val="0"/>
      <w:suppressAutoHyphens/>
      <w:autoSpaceDE w:val="0"/>
    </w:pPr>
    <w:rPr>
      <w:rFonts w:ascii="Arial" w:hAnsi="Arial" w:cs="Arial"/>
      <w:kern w:val="1"/>
      <w:lang w:eastAsia="zh-CN"/>
    </w:rPr>
  </w:style>
  <w:style w:type="paragraph" w:customStyle="1" w:styleId="ConsPlusCell1">
    <w:name w:val="ConsPlusCell1"/>
    <w:next w:val="a1"/>
    <w:rsid w:val="008A4E52"/>
    <w:pPr>
      <w:widowControl w:val="0"/>
      <w:suppressAutoHyphens/>
      <w:autoSpaceDE w:val="0"/>
    </w:pPr>
    <w:rPr>
      <w:rFonts w:ascii="Arial" w:hAnsi="Arial" w:cs="Arial"/>
      <w:kern w:val="1"/>
      <w:lang w:eastAsia="zh-CN"/>
    </w:rPr>
  </w:style>
  <w:style w:type="paragraph" w:customStyle="1" w:styleId="S">
    <w:name w:val="S_Обычный"/>
    <w:basedOn w:val="a1"/>
    <w:link w:val="S0"/>
    <w:rsid w:val="008A4E52"/>
    <w:pPr>
      <w:suppressAutoHyphens/>
      <w:spacing w:before="120" w:line="360" w:lineRule="auto"/>
      <w:ind w:firstLine="709"/>
      <w:jc w:val="both"/>
    </w:pPr>
    <w:rPr>
      <w:rFonts w:ascii="Times New Roman" w:hAnsi="Times New Roman"/>
      <w:color w:val="000000"/>
      <w:lang w:eastAsia="ar-SA"/>
    </w:rPr>
  </w:style>
  <w:style w:type="character" w:customStyle="1" w:styleId="S0">
    <w:name w:val="S_Обычный Знак"/>
    <w:link w:val="S"/>
    <w:locked/>
    <w:rsid w:val="008A4E52"/>
    <w:rPr>
      <w:color w:val="000000"/>
      <w:sz w:val="24"/>
      <w:szCs w:val="24"/>
      <w:lang w:eastAsia="ar-SA"/>
    </w:rPr>
  </w:style>
  <w:style w:type="paragraph" w:customStyle="1" w:styleId="s1">
    <w:name w:val="s_1"/>
    <w:basedOn w:val="a1"/>
    <w:rsid w:val="008A4E52"/>
    <w:pPr>
      <w:spacing w:before="100" w:beforeAutospacing="1" w:after="100" w:afterAutospacing="1"/>
    </w:pPr>
    <w:rPr>
      <w:rFonts w:ascii="Times New Roman" w:hAnsi="Times New Roman"/>
    </w:rPr>
  </w:style>
  <w:style w:type="paragraph" w:customStyle="1" w:styleId="101">
    <w:name w:val="Табличный_слева_10"/>
    <w:basedOn w:val="a1"/>
    <w:rsid w:val="008A4E52"/>
    <w:rPr>
      <w:rFonts w:ascii="Times New Roman" w:hAnsi="Times New Roman"/>
      <w:sz w:val="20"/>
      <w:szCs w:val="20"/>
    </w:rPr>
  </w:style>
  <w:style w:type="paragraph" w:customStyle="1" w:styleId="102">
    <w:name w:val="Табличный_заголовки_10"/>
    <w:basedOn w:val="a1"/>
    <w:rsid w:val="008A4E52"/>
    <w:pPr>
      <w:spacing w:before="120" w:after="60"/>
      <w:ind w:firstLine="567"/>
      <w:jc w:val="center"/>
    </w:pPr>
    <w:rPr>
      <w:rFonts w:ascii="Times New Roman" w:hAnsi="Times New Roman"/>
      <w:b/>
      <w:bCs/>
      <w:sz w:val="20"/>
      <w:szCs w:val="20"/>
    </w:rPr>
  </w:style>
  <w:style w:type="character" w:styleId="affff9">
    <w:name w:val="annotation reference"/>
    <w:basedOn w:val="a2"/>
    <w:uiPriority w:val="99"/>
    <w:rsid w:val="008A4E52"/>
    <w:rPr>
      <w:rFonts w:cs="Times New Roman"/>
      <w:sz w:val="16"/>
    </w:rPr>
  </w:style>
  <w:style w:type="paragraph" w:styleId="affffa">
    <w:name w:val="annotation text"/>
    <w:basedOn w:val="a1"/>
    <w:link w:val="affffb"/>
    <w:uiPriority w:val="99"/>
    <w:rsid w:val="008A4E52"/>
    <w:pPr>
      <w:suppressAutoHyphens/>
      <w:snapToGrid w:val="0"/>
    </w:pPr>
    <w:rPr>
      <w:rFonts w:ascii="Times New Roman" w:hAnsi="Times New Roman"/>
      <w:sz w:val="20"/>
      <w:szCs w:val="20"/>
      <w:lang w:eastAsia="ar-SA"/>
    </w:rPr>
  </w:style>
  <w:style w:type="character" w:customStyle="1" w:styleId="affffb">
    <w:name w:val="Текст примечания Знак"/>
    <w:basedOn w:val="a2"/>
    <w:link w:val="affffa"/>
    <w:uiPriority w:val="99"/>
    <w:rsid w:val="008A4E52"/>
    <w:rPr>
      <w:lang w:eastAsia="ar-SA"/>
    </w:rPr>
  </w:style>
  <w:style w:type="paragraph" w:styleId="affffc">
    <w:name w:val="annotation subject"/>
    <w:basedOn w:val="affffa"/>
    <w:next w:val="affffa"/>
    <w:link w:val="affffd"/>
    <w:uiPriority w:val="99"/>
    <w:rsid w:val="008A4E52"/>
    <w:rPr>
      <w:b/>
      <w:bCs/>
    </w:rPr>
  </w:style>
  <w:style w:type="character" w:customStyle="1" w:styleId="affffd">
    <w:name w:val="Тема примечания Знак"/>
    <w:basedOn w:val="affffb"/>
    <w:link w:val="affffc"/>
    <w:uiPriority w:val="99"/>
    <w:rsid w:val="008A4E52"/>
    <w:rPr>
      <w:b/>
      <w:bCs/>
      <w:lang w:eastAsia="ar-SA"/>
    </w:rPr>
  </w:style>
  <w:style w:type="character" w:customStyle="1" w:styleId="aff">
    <w:name w:val="Текст сноски Знак"/>
    <w:aliases w:val="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Текст сноски Знак Знак Знак Знак1"/>
    <w:basedOn w:val="a2"/>
    <w:link w:val="afe"/>
    <w:uiPriority w:val="99"/>
    <w:rsid w:val="008A4E52"/>
  </w:style>
  <w:style w:type="paragraph" w:customStyle="1" w:styleId="affffe">
    <w:name w:val="Абзац"/>
    <w:basedOn w:val="a1"/>
    <w:link w:val="afffff"/>
    <w:rsid w:val="008A4E52"/>
    <w:pPr>
      <w:spacing w:line="360" w:lineRule="auto"/>
      <w:ind w:firstLine="567"/>
      <w:jc w:val="both"/>
    </w:pPr>
    <w:rPr>
      <w:rFonts w:ascii="Times New Roman" w:hAnsi="Times New Roman"/>
    </w:rPr>
  </w:style>
  <w:style w:type="character" w:customStyle="1" w:styleId="afffff">
    <w:name w:val="Абзац Знак"/>
    <w:link w:val="affffe"/>
    <w:locked/>
    <w:rsid w:val="008A4E52"/>
    <w:rPr>
      <w:sz w:val="24"/>
      <w:szCs w:val="24"/>
    </w:rPr>
  </w:style>
  <w:style w:type="character" w:customStyle="1" w:styleId="afffff0">
    <w:name w:val="Утратил силу"/>
    <w:uiPriority w:val="99"/>
    <w:rsid w:val="008A4E52"/>
    <w:rPr>
      <w:strike/>
      <w:color w:val="666600"/>
    </w:rPr>
  </w:style>
  <w:style w:type="paragraph" w:customStyle="1" w:styleId="formattext">
    <w:name w:val="formattext"/>
    <w:basedOn w:val="a1"/>
    <w:qFormat/>
    <w:rsid w:val="008A4E52"/>
    <w:pPr>
      <w:spacing w:before="100" w:beforeAutospacing="1" w:after="100" w:afterAutospacing="1"/>
    </w:pPr>
    <w:rPr>
      <w:rFonts w:ascii="Times New Roman" w:hAnsi="Times New Roman"/>
    </w:rPr>
  </w:style>
  <w:style w:type="paragraph" w:styleId="43">
    <w:name w:val="toc 4"/>
    <w:basedOn w:val="a1"/>
    <w:next w:val="a1"/>
    <w:autoRedefine/>
    <w:rsid w:val="008A4E52"/>
    <w:pPr>
      <w:spacing w:after="100" w:line="259" w:lineRule="auto"/>
      <w:ind w:left="660"/>
    </w:pPr>
    <w:rPr>
      <w:rFonts w:ascii="Calibri" w:hAnsi="Calibri"/>
      <w:sz w:val="22"/>
      <w:szCs w:val="22"/>
    </w:rPr>
  </w:style>
  <w:style w:type="paragraph" w:styleId="51">
    <w:name w:val="toc 5"/>
    <w:basedOn w:val="a1"/>
    <w:next w:val="a1"/>
    <w:autoRedefine/>
    <w:rsid w:val="008A4E52"/>
    <w:pPr>
      <w:spacing w:after="100" w:line="259" w:lineRule="auto"/>
      <w:ind w:left="880"/>
    </w:pPr>
    <w:rPr>
      <w:rFonts w:ascii="Calibri" w:hAnsi="Calibri"/>
      <w:sz w:val="22"/>
      <w:szCs w:val="22"/>
    </w:rPr>
  </w:style>
  <w:style w:type="paragraph" w:styleId="61">
    <w:name w:val="toc 6"/>
    <w:basedOn w:val="a1"/>
    <w:next w:val="a1"/>
    <w:autoRedefine/>
    <w:rsid w:val="008A4E52"/>
    <w:pPr>
      <w:spacing w:after="100" w:line="259" w:lineRule="auto"/>
      <w:ind w:left="1100"/>
    </w:pPr>
    <w:rPr>
      <w:rFonts w:ascii="Calibri" w:hAnsi="Calibri"/>
      <w:sz w:val="22"/>
      <w:szCs w:val="22"/>
    </w:rPr>
  </w:style>
  <w:style w:type="paragraph" w:styleId="71">
    <w:name w:val="toc 7"/>
    <w:basedOn w:val="a1"/>
    <w:next w:val="a1"/>
    <w:autoRedefine/>
    <w:rsid w:val="008A4E52"/>
    <w:pPr>
      <w:spacing w:after="100" w:line="259" w:lineRule="auto"/>
      <w:ind w:left="1320"/>
    </w:pPr>
    <w:rPr>
      <w:rFonts w:ascii="Calibri" w:hAnsi="Calibri"/>
      <w:sz w:val="22"/>
      <w:szCs w:val="22"/>
    </w:rPr>
  </w:style>
  <w:style w:type="paragraph" w:styleId="82">
    <w:name w:val="toc 8"/>
    <w:basedOn w:val="a1"/>
    <w:next w:val="a1"/>
    <w:autoRedefine/>
    <w:rsid w:val="008A4E52"/>
    <w:pPr>
      <w:spacing w:after="100" w:line="259" w:lineRule="auto"/>
      <w:ind w:left="1540"/>
    </w:pPr>
    <w:rPr>
      <w:rFonts w:ascii="Calibri" w:hAnsi="Calibri"/>
      <w:sz w:val="22"/>
      <w:szCs w:val="22"/>
    </w:rPr>
  </w:style>
  <w:style w:type="paragraph" w:styleId="91">
    <w:name w:val="toc 9"/>
    <w:basedOn w:val="a1"/>
    <w:next w:val="a1"/>
    <w:autoRedefine/>
    <w:rsid w:val="008A4E52"/>
    <w:pPr>
      <w:spacing w:after="100" w:line="259" w:lineRule="auto"/>
      <w:ind w:left="1760"/>
    </w:pPr>
    <w:rPr>
      <w:rFonts w:ascii="Calibri" w:hAnsi="Calibri"/>
      <w:sz w:val="22"/>
      <w:szCs w:val="22"/>
    </w:rPr>
  </w:style>
  <w:style w:type="character" w:customStyle="1" w:styleId="2f">
    <w:name w:val="Основной текст (2)_"/>
    <w:basedOn w:val="a2"/>
    <w:link w:val="2f0"/>
    <w:rsid w:val="008A4E52"/>
    <w:rPr>
      <w:shd w:val="clear" w:color="auto" w:fill="FFFFFF"/>
    </w:rPr>
  </w:style>
  <w:style w:type="paragraph" w:customStyle="1" w:styleId="2f0">
    <w:name w:val="Основной текст (2)"/>
    <w:basedOn w:val="a1"/>
    <w:link w:val="2f"/>
    <w:rsid w:val="008A4E52"/>
    <w:pPr>
      <w:widowControl w:val="0"/>
      <w:shd w:val="clear" w:color="auto" w:fill="FFFFFF"/>
      <w:spacing w:line="0" w:lineRule="atLeast"/>
      <w:ind w:hanging="340"/>
    </w:pPr>
    <w:rPr>
      <w:rFonts w:ascii="Times New Roman" w:hAnsi="Times New Roman"/>
      <w:sz w:val="20"/>
      <w:szCs w:val="20"/>
    </w:rPr>
  </w:style>
  <w:style w:type="character" w:customStyle="1" w:styleId="-">
    <w:name w:val="Интернет-ссылка"/>
    <w:basedOn w:val="a2"/>
    <w:uiPriority w:val="99"/>
    <w:rsid w:val="00044ACE"/>
    <w:rPr>
      <w:rFonts w:cs="Times New Roman"/>
      <w:color w:val="0000FF"/>
      <w:u w:val="single"/>
    </w:rPr>
  </w:style>
  <w:style w:type="character" w:customStyle="1" w:styleId="50">
    <w:name w:val="Заголовок 5 Знак"/>
    <w:basedOn w:val="a2"/>
    <w:link w:val="5"/>
    <w:uiPriority w:val="9"/>
    <w:rsid w:val="00044ACE"/>
    <w:rPr>
      <w:b/>
      <w:sz w:val="24"/>
    </w:rPr>
  </w:style>
  <w:style w:type="character" w:customStyle="1" w:styleId="80">
    <w:name w:val="Заголовок 8 Знак"/>
    <w:basedOn w:val="a2"/>
    <w:link w:val="8"/>
    <w:uiPriority w:val="9"/>
    <w:rsid w:val="00044ACE"/>
    <w:rPr>
      <w:b/>
      <w:sz w:val="26"/>
    </w:rPr>
  </w:style>
  <w:style w:type="character" w:customStyle="1" w:styleId="90">
    <w:name w:val="Заголовок 9 Знак"/>
    <w:basedOn w:val="a2"/>
    <w:link w:val="9"/>
    <w:uiPriority w:val="9"/>
    <w:rsid w:val="00044ACE"/>
    <w:rPr>
      <w:b/>
      <w:sz w:val="26"/>
    </w:rPr>
  </w:style>
  <w:style w:type="character" w:customStyle="1" w:styleId="33">
    <w:name w:val="Основной текст 3 Знак"/>
    <w:basedOn w:val="a2"/>
    <w:link w:val="32"/>
    <w:uiPriority w:val="99"/>
    <w:rsid w:val="00044ACE"/>
  </w:style>
  <w:style w:type="paragraph" w:customStyle="1" w:styleId="1f8">
    <w:name w:val="Стиль полужирный По ширине1"/>
    <w:basedOn w:val="a1"/>
    <w:autoRedefine/>
    <w:rsid w:val="00044ACE"/>
    <w:pPr>
      <w:jc w:val="both"/>
    </w:pPr>
    <w:rPr>
      <w:rFonts w:ascii="Times New Roman" w:hAnsi="Times New Roman"/>
      <w:b/>
      <w:bCs/>
      <w:szCs w:val="20"/>
    </w:rPr>
  </w:style>
  <w:style w:type="character" w:customStyle="1" w:styleId="ConsPlusNormal0">
    <w:name w:val="ConsPlusNormal Знак"/>
    <w:basedOn w:val="a2"/>
    <w:link w:val="ConsPlusNormal"/>
    <w:uiPriority w:val="99"/>
    <w:locked/>
    <w:rsid w:val="00306A89"/>
    <w:rPr>
      <w:rFonts w:ascii="Arial" w:hAnsi="Arial" w:cs="Arial"/>
      <w:lang w:val="ru-RU" w:eastAsia="ru-RU" w:bidi="ar-SA"/>
    </w:rPr>
  </w:style>
  <w:style w:type="paragraph" w:customStyle="1" w:styleId="msonormalbullet2gif">
    <w:name w:val="msonormalbullet2.gif"/>
    <w:basedOn w:val="a1"/>
    <w:rsid w:val="00EF1BE0"/>
    <w:pPr>
      <w:spacing w:before="100" w:beforeAutospacing="1" w:after="100" w:afterAutospacing="1"/>
    </w:pPr>
    <w:rPr>
      <w:rFonts w:ascii="Times New Roman" w:hAnsi="Times New Roman"/>
    </w:rPr>
  </w:style>
  <w:style w:type="character" w:customStyle="1" w:styleId="3a">
    <w:name w:val="Знак Знак3"/>
    <w:rsid w:val="00686589"/>
    <w:rPr>
      <w:rFonts w:ascii="Arial" w:hAnsi="Arial"/>
      <w:b/>
      <w:bCs/>
      <w:color w:val="000080"/>
      <w:sz w:val="24"/>
      <w:szCs w:val="24"/>
      <w:lang w:bidi="ar-SA"/>
    </w:rPr>
  </w:style>
  <w:style w:type="character" w:customStyle="1" w:styleId="FontStyle14">
    <w:name w:val="Font Style14"/>
    <w:rsid w:val="00BB7B79"/>
    <w:rPr>
      <w:rFonts w:ascii="Times New Roman" w:hAnsi="Times New Roman" w:cs="Times New Roman"/>
      <w:sz w:val="22"/>
      <w:szCs w:val="22"/>
    </w:rPr>
  </w:style>
  <w:style w:type="character" w:customStyle="1" w:styleId="afffff1">
    <w:name w:val="бпОсновной текст Знак Знак"/>
    <w:rsid w:val="00BB7B79"/>
    <w:rPr>
      <w:sz w:val="24"/>
      <w:szCs w:val="24"/>
      <w:lang w:val="ru-RU" w:eastAsia="ru-RU" w:bidi="ar-SA"/>
    </w:rPr>
  </w:style>
  <w:style w:type="paragraph" w:customStyle="1" w:styleId="221">
    <w:name w:val="Основной текст с отступом 22"/>
    <w:basedOn w:val="a1"/>
    <w:rsid w:val="00BB7B79"/>
    <w:pPr>
      <w:widowControl w:val="0"/>
      <w:ind w:firstLine="720"/>
      <w:jc w:val="both"/>
    </w:pPr>
    <w:rPr>
      <w:rFonts w:ascii="Times New Roman" w:hAnsi="Times New Roman"/>
      <w:szCs w:val="20"/>
    </w:rPr>
  </w:style>
  <w:style w:type="paragraph" w:customStyle="1" w:styleId="1f9">
    <w:name w:val="Абзац списка1"/>
    <w:basedOn w:val="a1"/>
    <w:link w:val="ListParagraphChar"/>
    <w:qFormat/>
    <w:rsid w:val="00BB7B79"/>
    <w:pPr>
      <w:spacing w:after="200" w:line="276" w:lineRule="auto"/>
      <w:ind w:left="720"/>
      <w:contextualSpacing/>
    </w:pPr>
    <w:rPr>
      <w:rFonts w:ascii="Calibri" w:hAnsi="Calibri"/>
      <w:sz w:val="22"/>
      <w:szCs w:val="22"/>
    </w:rPr>
  </w:style>
  <w:style w:type="character" w:customStyle="1" w:styleId="afffff2">
    <w:name w:val="Активная гипертекстовая ссылка"/>
    <w:uiPriority w:val="99"/>
    <w:rsid w:val="00BB7B79"/>
    <w:rPr>
      <w:rFonts w:cs="Times New Roman"/>
      <w:b/>
      <w:bCs/>
      <w:color w:val="106BBE"/>
      <w:u w:val="single"/>
    </w:rPr>
  </w:style>
  <w:style w:type="paragraph" w:customStyle="1" w:styleId="afffff3">
    <w:name w:val="Внимание"/>
    <w:basedOn w:val="a1"/>
    <w:next w:val="a1"/>
    <w:uiPriority w:val="99"/>
    <w:rsid w:val="00BB7B79"/>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4">
    <w:name w:val="Внимание: криминал!!"/>
    <w:basedOn w:val="afffff3"/>
    <w:next w:val="a1"/>
    <w:uiPriority w:val="99"/>
    <w:rsid w:val="00BB7B79"/>
  </w:style>
  <w:style w:type="paragraph" w:customStyle="1" w:styleId="afffff5">
    <w:name w:val="Внимание: недобросовестность!"/>
    <w:basedOn w:val="afffff3"/>
    <w:next w:val="a1"/>
    <w:uiPriority w:val="99"/>
    <w:qFormat/>
    <w:rsid w:val="00BB7B79"/>
  </w:style>
  <w:style w:type="character" w:customStyle="1" w:styleId="afffff6">
    <w:name w:val="Выделение для Базового Поиска"/>
    <w:uiPriority w:val="99"/>
    <w:rsid w:val="00BB7B79"/>
    <w:rPr>
      <w:rFonts w:cs="Times New Roman"/>
      <w:b/>
      <w:bCs/>
      <w:color w:val="0058A9"/>
    </w:rPr>
  </w:style>
  <w:style w:type="character" w:customStyle="1" w:styleId="afffff7">
    <w:name w:val="Выделение для Базового Поиска (курсив)"/>
    <w:uiPriority w:val="99"/>
    <w:rsid w:val="00BB7B79"/>
    <w:rPr>
      <w:rFonts w:cs="Times New Roman"/>
      <w:b/>
      <w:bCs/>
      <w:i/>
      <w:iCs/>
      <w:color w:val="0058A9"/>
    </w:rPr>
  </w:style>
  <w:style w:type="paragraph" w:customStyle="1" w:styleId="afffff8">
    <w:name w:val="Дочерний элемент списка"/>
    <w:basedOn w:val="a1"/>
    <w:next w:val="a1"/>
    <w:uiPriority w:val="99"/>
    <w:rsid w:val="00BB7B79"/>
    <w:pPr>
      <w:widowControl w:val="0"/>
      <w:autoSpaceDE w:val="0"/>
      <w:autoSpaceDN w:val="0"/>
      <w:adjustRightInd w:val="0"/>
      <w:jc w:val="both"/>
    </w:pPr>
    <w:rPr>
      <w:rFonts w:ascii="Arial" w:hAnsi="Arial" w:cs="Arial"/>
      <w:color w:val="868381"/>
      <w:sz w:val="20"/>
      <w:szCs w:val="20"/>
    </w:rPr>
  </w:style>
  <w:style w:type="paragraph" w:customStyle="1" w:styleId="afffff9">
    <w:name w:val="Основное меню (преемственное)"/>
    <w:basedOn w:val="a1"/>
    <w:next w:val="a1"/>
    <w:uiPriority w:val="99"/>
    <w:qFormat/>
    <w:rsid w:val="00BB7B79"/>
    <w:pPr>
      <w:widowControl w:val="0"/>
      <w:autoSpaceDE w:val="0"/>
      <w:autoSpaceDN w:val="0"/>
      <w:adjustRightInd w:val="0"/>
      <w:ind w:firstLine="720"/>
      <w:jc w:val="both"/>
    </w:pPr>
    <w:rPr>
      <w:rFonts w:ascii="Verdana" w:hAnsi="Verdana" w:cs="Verdana"/>
      <w:sz w:val="22"/>
      <w:szCs w:val="22"/>
    </w:rPr>
  </w:style>
  <w:style w:type="paragraph" w:customStyle="1" w:styleId="1fa">
    <w:name w:val="Заголовок1"/>
    <w:basedOn w:val="afffff9"/>
    <w:next w:val="a1"/>
    <w:qFormat/>
    <w:rsid w:val="00BB7B79"/>
    <w:rPr>
      <w:b/>
      <w:bCs/>
      <w:color w:val="0058A9"/>
      <w:shd w:val="clear" w:color="auto" w:fill="ECE9D8"/>
    </w:rPr>
  </w:style>
  <w:style w:type="character" w:customStyle="1" w:styleId="Heading1Char">
    <w:name w:val="Heading 1 Char"/>
    <w:uiPriority w:val="99"/>
    <w:locked/>
    <w:rsid w:val="00BB7B79"/>
    <w:rPr>
      <w:rFonts w:ascii="Cambria" w:hAnsi="Cambria" w:cs="Times New Roman"/>
      <w:b/>
      <w:bCs/>
      <w:kern w:val="32"/>
      <w:sz w:val="32"/>
      <w:szCs w:val="32"/>
    </w:rPr>
  </w:style>
  <w:style w:type="paragraph" w:customStyle="1" w:styleId="afffffa">
    <w:name w:val="Заголовок группы контролов"/>
    <w:basedOn w:val="a1"/>
    <w:next w:val="a1"/>
    <w:uiPriority w:val="99"/>
    <w:rsid w:val="00BB7B79"/>
    <w:pPr>
      <w:widowControl w:val="0"/>
      <w:autoSpaceDE w:val="0"/>
      <w:autoSpaceDN w:val="0"/>
      <w:adjustRightInd w:val="0"/>
      <w:ind w:firstLine="720"/>
      <w:jc w:val="both"/>
    </w:pPr>
    <w:rPr>
      <w:rFonts w:ascii="Arial" w:hAnsi="Arial" w:cs="Arial"/>
      <w:b/>
      <w:bCs/>
      <w:color w:val="000000"/>
    </w:rPr>
  </w:style>
  <w:style w:type="paragraph" w:customStyle="1" w:styleId="afffffb">
    <w:name w:val="Заголовок для информации об изменениях"/>
    <w:basedOn w:val="12"/>
    <w:next w:val="a1"/>
    <w:uiPriority w:val="99"/>
    <w:rsid w:val="00BB7B79"/>
    <w:pPr>
      <w:keepNext w:val="0"/>
      <w:widowControl w:val="0"/>
      <w:autoSpaceDE w:val="0"/>
      <w:autoSpaceDN w:val="0"/>
      <w:adjustRightInd w:val="0"/>
      <w:spacing w:after="108"/>
      <w:outlineLvl w:val="9"/>
    </w:pPr>
    <w:rPr>
      <w:rFonts w:ascii="Arial" w:hAnsi="Arial" w:cs="Arial"/>
      <w:color w:val="26282F"/>
      <w:sz w:val="18"/>
      <w:szCs w:val="18"/>
      <w:shd w:val="clear" w:color="auto" w:fill="FFFFFF"/>
    </w:rPr>
  </w:style>
  <w:style w:type="paragraph" w:customStyle="1" w:styleId="afffffc">
    <w:name w:val="Заголовок распахивающейся части диалога"/>
    <w:basedOn w:val="a1"/>
    <w:next w:val="a1"/>
    <w:uiPriority w:val="99"/>
    <w:rsid w:val="00BB7B79"/>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d">
    <w:name w:val="Заголовок своего сообщения"/>
    <w:uiPriority w:val="99"/>
    <w:rsid w:val="00BB7B79"/>
    <w:rPr>
      <w:rFonts w:cs="Times New Roman"/>
      <w:b/>
      <w:bCs/>
      <w:color w:val="26282F"/>
    </w:rPr>
  </w:style>
  <w:style w:type="character" w:customStyle="1" w:styleId="afffffe">
    <w:name w:val="Заголовок чужого сообщения"/>
    <w:uiPriority w:val="99"/>
    <w:rsid w:val="00BB7B79"/>
    <w:rPr>
      <w:rFonts w:cs="Times New Roman"/>
      <w:b/>
      <w:bCs/>
      <w:color w:val="FF0000"/>
    </w:rPr>
  </w:style>
  <w:style w:type="paragraph" w:customStyle="1" w:styleId="affffff">
    <w:name w:val="Заголовок ЭР (левое окно)"/>
    <w:basedOn w:val="a1"/>
    <w:next w:val="a1"/>
    <w:uiPriority w:val="99"/>
    <w:rsid w:val="00BB7B79"/>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f0">
    <w:name w:val="Заголовок ЭР (правое окно)"/>
    <w:basedOn w:val="affffff"/>
    <w:next w:val="a1"/>
    <w:uiPriority w:val="99"/>
    <w:rsid w:val="00BB7B79"/>
    <w:pPr>
      <w:spacing w:after="0"/>
      <w:jc w:val="left"/>
    </w:pPr>
  </w:style>
  <w:style w:type="paragraph" w:customStyle="1" w:styleId="affffff1">
    <w:name w:val="Интерактивный заголовок"/>
    <w:basedOn w:val="1fa"/>
    <w:next w:val="a1"/>
    <w:uiPriority w:val="99"/>
    <w:qFormat/>
    <w:rsid w:val="00BB7B79"/>
    <w:rPr>
      <w:u w:val="single"/>
    </w:rPr>
  </w:style>
  <w:style w:type="paragraph" w:customStyle="1" w:styleId="affffff2">
    <w:name w:val="Текст информации об изменениях"/>
    <w:basedOn w:val="a1"/>
    <w:next w:val="a1"/>
    <w:uiPriority w:val="99"/>
    <w:rsid w:val="00BB7B79"/>
    <w:pPr>
      <w:widowControl w:val="0"/>
      <w:autoSpaceDE w:val="0"/>
      <w:autoSpaceDN w:val="0"/>
      <w:adjustRightInd w:val="0"/>
      <w:ind w:firstLine="720"/>
      <w:jc w:val="both"/>
    </w:pPr>
    <w:rPr>
      <w:rFonts w:ascii="Arial" w:hAnsi="Arial" w:cs="Arial"/>
      <w:color w:val="353842"/>
      <w:sz w:val="18"/>
      <w:szCs w:val="18"/>
    </w:rPr>
  </w:style>
  <w:style w:type="paragraph" w:customStyle="1" w:styleId="affffff3">
    <w:name w:val="Информация об изменениях"/>
    <w:basedOn w:val="affffff2"/>
    <w:next w:val="a1"/>
    <w:uiPriority w:val="99"/>
    <w:rsid w:val="00BB7B79"/>
    <w:pPr>
      <w:spacing w:before="180"/>
      <w:ind w:left="360" w:right="360" w:firstLine="0"/>
    </w:pPr>
    <w:rPr>
      <w:shd w:val="clear" w:color="auto" w:fill="EAEFED"/>
    </w:rPr>
  </w:style>
  <w:style w:type="paragraph" w:customStyle="1" w:styleId="affffff4">
    <w:name w:val="Текст (справка)"/>
    <w:basedOn w:val="a1"/>
    <w:next w:val="a1"/>
    <w:uiPriority w:val="99"/>
    <w:qFormat/>
    <w:rsid w:val="00BB7B79"/>
    <w:pPr>
      <w:widowControl w:val="0"/>
      <w:autoSpaceDE w:val="0"/>
      <w:autoSpaceDN w:val="0"/>
      <w:adjustRightInd w:val="0"/>
      <w:ind w:left="170" w:right="170"/>
    </w:pPr>
    <w:rPr>
      <w:rFonts w:ascii="Arial" w:hAnsi="Arial" w:cs="Arial"/>
    </w:rPr>
  </w:style>
  <w:style w:type="paragraph" w:customStyle="1" w:styleId="affffff5">
    <w:name w:val="Колонтитул (левый)"/>
    <w:basedOn w:val="affa"/>
    <w:next w:val="a1"/>
    <w:uiPriority w:val="99"/>
    <w:qFormat/>
    <w:rsid w:val="00BB7B79"/>
    <w:pPr>
      <w:widowControl w:val="0"/>
    </w:pPr>
    <w:rPr>
      <w:sz w:val="14"/>
      <w:szCs w:val="14"/>
    </w:rPr>
  </w:style>
  <w:style w:type="paragraph" w:customStyle="1" w:styleId="affffff6">
    <w:name w:val="Колонтитул (правый)"/>
    <w:basedOn w:val="afff8"/>
    <w:next w:val="a1"/>
    <w:uiPriority w:val="99"/>
    <w:qFormat/>
    <w:rsid w:val="00BB7B79"/>
    <w:pPr>
      <w:widowControl w:val="0"/>
    </w:pPr>
    <w:rPr>
      <w:sz w:val="14"/>
      <w:szCs w:val="14"/>
    </w:rPr>
  </w:style>
  <w:style w:type="paragraph" w:customStyle="1" w:styleId="affffff7">
    <w:name w:val="Комментарий пользователя"/>
    <w:basedOn w:val="aff1"/>
    <w:next w:val="a1"/>
    <w:uiPriority w:val="99"/>
    <w:qFormat/>
    <w:rsid w:val="00BB7B79"/>
    <w:pPr>
      <w:spacing w:before="75"/>
      <w:jc w:val="left"/>
    </w:pPr>
    <w:rPr>
      <w:rFonts w:cs="Arial"/>
      <w:i w:val="0"/>
      <w:iCs w:val="0"/>
      <w:color w:val="353842"/>
      <w:sz w:val="24"/>
      <w:szCs w:val="24"/>
      <w:shd w:val="clear" w:color="auto" w:fill="FFDFE0"/>
    </w:rPr>
  </w:style>
  <w:style w:type="paragraph" w:customStyle="1" w:styleId="affffff8">
    <w:name w:val="Куда обратиться?"/>
    <w:basedOn w:val="afffff3"/>
    <w:next w:val="a1"/>
    <w:uiPriority w:val="99"/>
    <w:qFormat/>
    <w:rsid w:val="00BB7B79"/>
  </w:style>
  <w:style w:type="paragraph" w:customStyle="1" w:styleId="affffff9">
    <w:name w:val="Моноширинный"/>
    <w:basedOn w:val="a1"/>
    <w:next w:val="a1"/>
    <w:uiPriority w:val="99"/>
    <w:qFormat/>
    <w:rsid w:val="00BB7B79"/>
    <w:pPr>
      <w:widowControl w:val="0"/>
      <w:autoSpaceDE w:val="0"/>
      <w:autoSpaceDN w:val="0"/>
      <w:adjustRightInd w:val="0"/>
    </w:pPr>
    <w:rPr>
      <w:rFonts w:ascii="Courier New" w:hAnsi="Courier New" w:cs="Courier New"/>
    </w:rPr>
  </w:style>
  <w:style w:type="character" w:customStyle="1" w:styleId="affffffa">
    <w:name w:val="Найденные слова"/>
    <w:uiPriority w:val="99"/>
    <w:rsid w:val="00BB7B79"/>
    <w:rPr>
      <w:rFonts w:cs="Times New Roman"/>
      <w:b/>
      <w:bCs/>
      <w:color w:val="26282F"/>
      <w:shd w:val="clear" w:color="auto" w:fill="FFF580"/>
    </w:rPr>
  </w:style>
  <w:style w:type="paragraph" w:customStyle="1" w:styleId="affffffb">
    <w:name w:val="Напишите нам"/>
    <w:basedOn w:val="a1"/>
    <w:next w:val="a1"/>
    <w:uiPriority w:val="99"/>
    <w:rsid w:val="00BB7B79"/>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paragraph" w:customStyle="1" w:styleId="affffffc">
    <w:name w:val="Необходимые документы"/>
    <w:basedOn w:val="afffff3"/>
    <w:next w:val="a1"/>
    <w:uiPriority w:val="99"/>
    <w:qFormat/>
    <w:rsid w:val="00BB7B79"/>
    <w:pPr>
      <w:ind w:firstLine="118"/>
    </w:pPr>
  </w:style>
  <w:style w:type="paragraph" w:customStyle="1" w:styleId="affffffd">
    <w:name w:val="Оглавление"/>
    <w:basedOn w:val="afc"/>
    <w:next w:val="a1"/>
    <w:uiPriority w:val="99"/>
    <w:qFormat/>
    <w:rsid w:val="00BB7B79"/>
    <w:pPr>
      <w:widowControl w:val="0"/>
      <w:ind w:left="140"/>
      <w:jc w:val="left"/>
    </w:pPr>
    <w:rPr>
      <w:sz w:val="24"/>
      <w:szCs w:val="24"/>
    </w:rPr>
  </w:style>
  <w:style w:type="character" w:customStyle="1" w:styleId="affffffe">
    <w:name w:val="Опечатки"/>
    <w:uiPriority w:val="99"/>
    <w:rsid w:val="00BB7B79"/>
    <w:rPr>
      <w:color w:val="FF0000"/>
    </w:rPr>
  </w:style>
  <w:style w:type="paragraph" w:customStyle="1" w:styleId="afffffff">
    <w:name w:val="Переменная часть"/>
    <w:basedOn w:val="afffff9"/>
    <w:next w:val="a1"/>
    <w:uiPriority w:val="99"/>
    <w:qFormat/>
    <w:rsid w:val="00BB7B79"/>
    <w:rPr>
      <w:sz w:val="18"/>
      <w:szCs w:val="18"/>
    </w:rPr>
  </w:style>
  <w:style w:type="paragraph" w:customStyle="1" w:styleId="afffffff0">
    <w:name w:val="Подвал для информации об изменениях"/>
    <w:basedOn w:val="12"/>
    <w:next w:val="a1"/>
    <w:uiPriority w:val="99"/>
    <w:rsid w:val="00BB7B79"/>
    <w:pPr>
      <w:keepNext w:val="0"/>
      <w:widowControl w:val="0"/>
      <w:autoSpaceDE w:val="0"/>
      <w:autoSpaceDN w:val="0"/>
      <w:adjustRightInd w:val="0"/>
      <w:spacing w:before="108" w:after="108"/>
      <w:outlineLvl w:val="9"/>
    </w:pPr>
    <w:rPr>
      <w:rFonts w:ascii="Arial" w:hAnsi="Arial" w:cs="Arial"/>
      <w:color w:val="26282F"/>
      <w:sz w:val="18"/>
      <w:szCs w:val="18"/>
    </w:rPr>
  </w:style>
  <w:style w:type="paragraph" w:customStyle="1" w:styleId="afffffff1">
    <w:name w:val="Подзаголовок для информации об изменениях"/>
    <w:basedOn w:val="affffff2"/>
    <w:next w:val="a1"/>
    <w:uiPriority w:val="99"/>
    <w:rsid w:val="00BB7B79"/>
    <w:rPr>
      <w:b/>
      <w:bCs/>
    </w:rPr>
  </w:style>
  <w:style w:type="paragraph" w:customStyle="1" w:styleId="afffffff2">
    <w:name w:val="Подчёркнутый текст"/>
    <w:basedOn w:val="a1"/>
    <w:next w:val="a1"/>
    <w:uiPriority w:val="99"/>
    <w:rsid w:val="00BB7B79"/>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f3">
    <w:name w:val="Постоянная часть"/>
    <w:basedOn w:val="afffff9"/>
    <w:next w:val="a1"/>
    <w:uiPriority w:val="99"/>
    <w:qFormat/>
    <w:rsid w:val="00BB7B79"/>
    <w:rPr>
      <w:sz w:val="20"/>
      <w:szCs w:val="20"/>
    </w:rPr>
  </w:style>
  <w:style w:type="paragraph" w:customStyle="1" w:styleId="afffffff4">
    <w:name w:val="Пример."/>
    <w:basedOn w:val="afffff3"/>
    <w:next w:val="a1"/>
    <w:uiPriority w:val="99"/>
    <w:qFormat/>
    <w:rsid w:val="00BB7B79"/>
  </w:style>
  <w:style w:type="paragraph" w:customStyle="1" w:styleId="afffffff5">
    <w:name w:val="Примечание."/>
    <w:basedOn w:val="afffff3"/>
    <w:next w:val="a1"/>
    <w:uiPriority w:val="99"/>
    <w:qFormat/>
    <w:rsid w:val="00BB7B79"/>
  </w:style>
  <w:style w:type="character" w:customStyle="1" w:styleId="afffffff6">
    <w:name w:val="Продолжение ссылки"/>
    <w:uiPriority w:val="99"/>
    <w:rsid w:val="00BB7B79"/>
    <w:rPr>
      <w:rFonts w:cs="Times New Roman"/>
      <w:b/>
      <w:bCs/>
      <w:color w:val="106BBE"/>
    </w:rPr>
  </w:style>
  <w:style w:type="paragraph" w:customStyle="1" w:styleId="afffffff7">
    <w:name w:val="Словарная статья"/>
    <w:basedOn w:val="a1"/>
    <w:next w:val="a1"/>
    <w:uiPriority w:val="99"/>
    <w:qFormat/>
    <w:rsid w:val="00BB7B79"/>
    <w:pPr>
      <w:widowControl w:val="0"/>
      <w:autoSpaceDE w:val="0"/>
      <w:autoSpaceDN w:val="0"/>
      <w:adjustRightInd w:val="0"/>
      <w:ind w:right="118"/>
      <w:jc w:val="both"/>
    </w:pPr>
    <w:rPr>
      <w:rFonts w:ascii="Arial" w:hAnsi="Arial" w:cs="Arial"/>
    </w:rPr>
  </w:style>
  <w:style w:type="character" w:customStyle="1" w:styleId="afffffff8">
    <w:name w:val="Сравнение редакций"/>
    <w:uiPriority w:val="99"/>
    <w:rsid w:val="00BB7B79"/>
    <w:rPr>
      <w:rFonts w:cs="Times New Roman"/>
      <w:b/>
      <w:bCs/>
      <w:color w:val="26282F"/>
    </w:rPr>
  </w:style>
  <w:style w:type="character" w:customStyle="1" w:styleId="afffffff9">
    <w:name w:val="Сравнение редакций. Добавленный фрагмент"/>
    <w:uiPriority w:val="99"/>
    <w:rsid w:val="00BB7B79"/>
    <w:rPr>
      <w:color w:val="000000"/>
      <w:shd w:val="clear" w:color="auto" w:fill="C1D7FF"/>
    </w:rPr>
  </w:style>
  <w:style w:type="character" w:customStyle="1" w:styleId="afffffffa">
    <w:name w:val="Сравнение редакций. Удаленный фрагмент"/>
    <w:uiPriority w:val="99"/>
    <w:rsid w:val="00BB7B79"/>
    <w:rPr>
      <w:color w:val="000000"/>
      <w:shd w:val="clear" w:color="auto" w:fill="C4C413"/>
    </w:rPr>
  </w:style>
  <w:style w:type="paragraph" w:customStyle="1" w:styleId="afffffffb">
    <w:name w:val="Ссылка на официальную публикацию"/>
    <w:basedOn w:val="a1"/>
    <w:next w:val="a1"/>
    <w:uiPriority w:val="99"/>
    <w:rsid w:val="00BB7B79"/>
    <w:pPr>
      <w:widowControl w:val="0"/>
      <w:autoSpaceDE w:val="0"/>
      <w:autoSpaceDN w:val="0"/>
      <w:adjustRightInd w:val="0"/>
      <w:ind w:firstLine="720"/>
      <w:jc w:val="both"/>
    </w:pPr>
    <w:rPr>
      <w:rFonts w:ascii="Arial" w:hAnsi="Arial" w:cs="Arial"/>
    </w:rPr>
  </w:style>
  <w:style w:type="character" w:customStyle="1" w:styleId="afffffffc">
    <w:name w:val="Ссылка на утративший силу документ"/>
    <w:uiPriority w:val="99"/>
    <w:rsid w:val="00BB7B79"/>
    <w:rPr>
      <w:rFonts w:cs="Times New Roman"/>
      <w:b/>
      <w:bCs/>
      <w:color w:val="749232"/>
    </w:rPr>
  </w:style>
  <w:style w:type="paragraph" w:customStyle="1" w:styleId="afffffffd">
    <w:name w:val="Текст в таблице"/>
    <w:basedOn w:val="afff5"/>
    <w:next w:val="a1"/>
    <w:uiPriority w:val="99"/>
    <w:qFormat/>
    <w:rsid w:val="00BB7B79"/>
    <w:pPr>
      <w:ind w:firstLine="500"/>
    </w:pPr>
    <w:rPr>
      <w:rFonts w:cs="Arial"/>
    </w:rPr>
  </w:style>
  <w:style w:type="paragraph" w:customStyle="1" w:styleId="afffffffe">
    <w:name w:val="Текст ЭР (см. также)"/>
    <w:basedOn w:val="a1"/>
    <w:next w:val="a1"/>
    <w:uiPriority w:val="99"/>
    <w:rsid w:val="00BB7B79"/>
    <w:pPr>
      <w:widowControl w:val="0"/>
      <w:autoSpaceDE w:val="0"/>
      <w:autoSpaceDN w:val="0"/>
      <w:adjustRightInd w:val="0"/>
      <w:spacing w:before="200"/>
    </w:pPr>
    <w:rPr>
      <w:rFonts w:ascii="Arial" w:hAnsi="Arial" w:cs="Arial"/>
      <w:sz w:val="20"/>
      <w:szCs w:val="20"/>
    </w:rPr>
  </w:style>
  <w:style w:type="paragraph" w:customStyle="1" w:styleId="affffffff">
    <w:name w:val="Технический комментарий"/>
    <w:basedOn w:val="a1"/>
    <w:next w:val="a1"/>
    <w:uiPriority w:val="99"/>
    <w:qFormat/>
    <w:rsid w:val="00BB7B79"/>
    <w:pPr>
      <w:widowControl w:val="0"/>
      <w:autoSpaceDE w:val="0"/>
      <w:autoSpaceDN w:val="0"/>
      <w:adjustRightInd w:val="0"/>
    </w:pPr>
    <w:rPr>
      <w:rFonts w:ascii="Arial" w:hAnsi="Arial" w:cs="Arial"/>
      <w:color w:val="463F31"/>
      <w:shd w:val="clear" w:color="auto" w:fill="FFFFA6"/>
    </w:rPr>
  </w:style>
  <w:style w:type="paragraph" w:customStyle="1" w:styleId="affffffff0">
    <w:name w:val="Формула"/>
    <w:basedOn w:val="a1"/>
    <w:next w:val="a1"/>
    <w:uiPriority w:val="99"/>
    <w:rsid w:val="00BB7B79"/>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f1">
    <w:name w:val="Центрированный (таблица)"/>
    <w:basedOn w:val="afff5"/>
    <w:next w:val="a1"/>
    <w:uiPriority w:val="99"/>
    <w:qFormat/>
    <w:rsid w:val="00BB7B79"/>
    <w:pPr>
      <w:jc w:val="center"/>
    </w:pPr>
    <w:rPr>
      <w:rFonts w:cs="Arial"/>
    </w:rPr>
  </w:style>
  <w:style w:type="paragraph" w:customStyle="1" w:styleId="-0">
    <w:name w:val="ЭР-содержание (правое окно)"/>
    <w:basedOn w:val="a1"/>
    <w:next w:val="a1"/>
    <w:uiPriority w:val="99"/>
    <w:rsid w:val="00BB7B79"/>
    <w:pPr>
      <w:widowControl w:val="0"/>
      <w:autoSpaceDE w:val="0"/>
      <w:autoSpaceDN w:val="0"/>
      <w:adjustRightInd w:val="0"/>
      <w:spacing w:before="300"/>
    </w:pPr>
    <w:rPr>
      <w:rFonts w:ascii="Arial" w:hAnsi="Arial" w:cs="Arial"/>
    </w:rPr>
  </w:style>
  <w:style w:type="paragraph" w:customStyle="1" w:styleId="default0">
    <w:name w:val="default"/>
    <w:basedOn w:val="a1"/>
    <w:rsid w:val="00BB7B79"/>
    <w:pPr>
      <w:spacing w:before="100" w:beforeAutospacing="1" w:after="100" w:afterAutospacing="1"/>
    </w:pPr>
    <w:rPr>
      <w:rFonts w:ascii="Times New Roman" w:hAnsi="Times New Roman"/>
    </w:rPr>
  </w:style>
  <w:style w:type="paragraph" w:customStyle="1" w:styleId="2f1">
    <w:name w:val="Обычный2"/>
    <w:qFormat/>
    <w:rsid w:val="00750D06"/>
    <w:pPr>
      <w:suppressAutoHyphens/>
    </w:pPr>
    <w:rPr>
      <w:rFonts w:ascii="Peterburg" w:eastAsia="Arial" w:hAnsi="Peterburg"/>
      <w:sz w:val="24"/>
      <w:lang w:eastAsia="ar-SA"/>
    </w:rPr>
  </w:style>
  <w:style w:type="character" w:customStyle="1" w:styleId="222">
    <w:name w:val="Основной текст с отступом 2 Знак2"/>
    <w:aliases w:val=" Знак1 Знак"/>
    <w:basedOn w:val="a2"/>
    <w:rsid w:val="00750D06"/>
    <w:rPr>
      <w:rFonts w:ascii="Times New Roman" w:eastAsia="Times New Roman" w:hAnsi="Times New Roman" w:cs="Times New Roman"/>
      <w:sz w:val="24"/>
      <w:szCs w:val="20"/>
      <w:lang w:eastAsia="ru-RU"/>
    </w:rPr>
  </w:style>
  <w:style w:type="character" w:customStyle="1" w:styleId="320">
    <w:name w:val="Основной текст с отступом 3 Знак2"/>
    <w:basedOn w:val="a2"/>
    <w:rsid w:val="00750D06"/>
    <w:rPr>
      <w:rFonts w:ascii="Times New Roman" w:eastAsia="Times New Roman" w:hAnsi="Times New Roman" w:cs="Times New Roman"/>
      <w:sz w:val="16"/>
      <w:szCs w:val="16"/>
      <w:lang w:eastAsia="ru-RU"/>
    </w:rPr>
  </w:style>
  <w:style w:type="paragraph" w:customStyle="1" w:styleId="1fb">
    <w:name w:val="Основной текст с отступом1"/>
    <w:basedOn w:val="a1"/>
    <w:qFormat/>
    <w:rsid w:val="00750D06"/>
    <w:pPr>
      <w:ind w:firstLine="709"/>
      <w:jc w:val="both"/>
    </w:pPr>
    <w:rPr>
      <w:rFonts w:ascii="Times New Roman" w:hAnsi="Times New Roman"/>
      <w:sz w:val="28"/>
    </w:rPr>
  </w:style>
  <w:style w:type="paragraph" w:customStyle="1" w:styleId="1fc">
    <w:name w:val="Текст выноски1"/>
    <w:basedOn w:val="a1"/>
    <w:rsid w:val="00750D06"/>
    <w:rPr>
      <w:rFonts w:ascii="Tahoma" w:hAnsi="Tahoma" w:cs="Tahoma"/>
      <w:sz w:val="16"/>
      <w:szCs w:val="16"/>
    </w:rPr>
  </w:style>
  <w:style w:type="character" w:customStyle="1" w:styleId="1fd">
    <w:name w:val="Знак Знак1"/>
    <w:basedOn w:val="a2"/>
    <w:rsid w:val="00750D06"/>
    <w:rPr>
      <w:sz w:val="24"/>
      <w:lang w:val="ru-RU" w:eastAsia="ru-RU" w:bidi="ar-SA"/>
    </w:rPr>
  </w:style>
  <w:style w:type="paragraph" w:customStyle="1" w:styleId="1fe">
    <w:name w:val="Цитата1"/>
    <w:basedOn w:val="a1"/>
    <w:rsid w:val="00750D06"/>
    <w:pPr>
      <w:widowControl w:val="0"/>
      <w:shd w:val="clear" w:color="auto" w:fill="FFFFFF"/>
      <w:spacing w:before="7" w:line="234" w:lineRule="exact"/>
      <w:ind w:left="7" w:right="3370"/>
    </w:pPr>
    <w:rPr>
      <w:rFonts w:ascii="Courier New" w:hAnsi="Courier New"/>
      <w:color w:val="000000"/>
      <w:szCs w:val="20"/>
    </w:rPr>
  </w:style>
  <w:style w:type="paragraph" w:customStyle="1" w:styleId="223">
    <w:name w:val="Основной текст 22"/>
    <w:basedOn w:val="a1"/>
    <w:rsid w:val="00750D06"/>
    <w:pPr>
      <w:ind w:firstLine="567"/>
      <w:jc w:val="both"/>
    </w:pPr>
    <w:rPr>
      <w:rFonts w:ascii="Times New Roman" w:hAnsi="Times New Roman"/>
      <w:szCs w:val="20"/>
    </w:rPr>
  </w:style>
  <w:style w:type="paragraph" w:customStyle="1" w:styleId="1ff">
    <w:name w:val="Без интервала1"/>
    <w:qFormat/>
    <w:rsid w:val="00750D06"/>
    <w:rPr>
      <w:rFonts w:ascii="Calibri" w:hAnsi="Calibri"/>
      <w:sz w:val="22"/>
      <w:szCs w:val="22"/>
      <w:lang w:eastAsia="en-US"/>
    </w:rPr>
  </w:style>
  <w:style w:type="paragraph" w:customStyle="1" w:styleId="1ff0">
    <w:name w:val="Обычный (веб)1"/>
    <w:basedOn w:val="a1"/>
    <w:rsid w:val="00750D06"/>
    <w:pPr>
      <w:spacing w:before="100" w:after="100"/>
    </w:pPr>
    <w:rPr>
      <w:rFonts w:ascii="Times New Roman" w:hAnsi="Times New Roman"/>
      <w:szCs w:val="20"/>
    </w:rPr>
  </w:style>
  <w:style w:type="paragraph" w:customStyle="1" w:styleId="2f2">
    <w:name w:val="Знак2 Знак Знак Знак"/>
    <w:basedOn w:val="a1"/>
    <w:rsid w:val="00750D06"/>
    <w:pPr>
      <w:widowControl w:val="0"/>
      <w:adjustRightInd w:val="0"/>
      <w:spacing w:after="160" w:line="240" w:lineRule="exact"/>
      <w:jc w:val="right"/>
    </w:pPr>
    <w:rPr>
      <w:rFonts w:ascii="Times New Roman" w:hAnsi="Times New Roman"/>
      <w:sz w:val="20"/>
      <w:szCs w:val="20"/>
      <w:lang w:val="en-GB" w:eastAsia="en-US"/>
    </w:rPr>
  </w:style>
  <w:style w:type="character" w:customStyle="1" w:styleId="113">
    <w:name w:val="Заголовок 1 Знак1"/>
    <w:aliases w:val="Загол Тит Знак,Раздел Договора Знак1,H1 Знак1,&quot;Алмаз&quot; Знак1,Document Header1 Знак1,анкета1 Знак1, Знак3 Знак,б) Раздел Знак1,б) раздел Знак1,Раздел Знак1,Заголов Знак1,Head 1 Знак1,Содерж-Заголовок 1 Знак1,2К Заголовок 1 Знак1,Знак3 Зн"/>
    <w:basedOn w:val="a2"/>
    <w:uiPriority w:val="99"/>
    <w:rsid w:val="00750D06"/>
    <w:rPr>
      <w:rFonts w:ascii="TimesET" w:eastAsia="Times New Roman" w:hAnsi="TimesET" w:cs="Times New Roman"/>
      <w:sz w:val="44"/>
      <w:szCs w:val="24"/>
      <w:lang w:eastAsia="ru-RU"/>
    </w:rPr>
  </w:style>
  <w:style w:type="character" w:customStyle="1" w:styleId="2f3">
    <w:name w:val="Основной текст с отступом Знак2"/>
    <w:basedOn w:val="a2"/>
    <w:uiPriority w:val="99"/>
    <w:rsid w:val="00750D06"/>
    <w:rPr>
      <w:rFonts w:ascii="Times New Roman" w:eastAsia="Times New Roman" w:hAnsi="Times New Roman" w:cs="Times New Roman"/>
      <w:sz w:val="28"/>
      <w:szCs w:val="20"/>
      <w:lang w:eastAsia="ru-RU"/>
    </w:rPr>
  </w:style>
  <w:style w:type="paragraph" w:customStyle="1" w:styleId="44">
    <w:name w:val="Основной текст4"/>
    <w:basedOn w:val="a1"/>
    <w:rsid w:val="00750D06"/>
    <w:pPr>
      <w:widowControl w:val="0"/>
      <w:shd w:val="clear" w:color="auto" w:fill="FFFFFF"/>
      <w:spacing w:line="277" w:lineRule="exact"/>
      <w:jc w:val="both"/>
    </w:pPr>
    <w:rPr>
      <w:rFonts w:ascii="Times New Roman" w:hAnsi="Times New Roman"/>
      <w:sz w:val="28"/>
      <w:szCs w:val="28"/>
    </w:rPr>
  </w:style>
  <w:style w:type="character" w:customStyle="1" w:styleId="190">
    <w:name w:val="Знак Знак19"/>
    <w:basedOn w:val="a2"/>
    <w:locked/>
    <w:rsid w:val="00750D06"/>
    <w:rPr>
      <w:rFonts w:ascii="Arial" w:hAnsi="Arial" w:cs="Arial"/>
      <w:b/>
      <w:bCs/>
      <w:iCs/>
      <w:sz w:val="28"/>
      <w:szCs w:val="28"/>
      <w:lang w:val="ru-RU" w:eastAsia="ru-RU" w:bidi="ar-SA"/>
    </w:rPr>
  </w:style>
  <w:style w:type="paragraph" w:customStyle="1" w:styleId="tekstob">
    <w:name w:val="tekstob"/>
    <w:basedOn w:val="a1"/>
    <w:rsid w:val="00750D06"/>
    <w:pPr>
      <w:spacing w:before="100" w:beforeAutospacing="1" w:after="100" w:afterAutospacing="1"/>
    </w:pPr>
    <w:rPr>
      <w:rFonts w:ascii="Times New Roman" w:hAnsi="Times New Roman"/>
    </w:rPr>
  </w:style>
  <w:style w:type="character" w:customStyle="1" w:styleId="1ff1">
    <w:name w:val="Верхний колонтитул Знак1"/>
    <w:aliases w:val="ВерхКолонтитул Знак1"/>
    <w:basedOn w:val="a2"/>
    <w:uiPriority w:val="99"/>
    <w:rsid w:val="00750D06"/>
    <w:rPr>
      <w:sz w:val="24"/>
      <w:szCs w:val="24"/>
    </w:rPr>
  </w:style>
  <w:style w:type="character" w:customStyle="1" w:styleId="1ff2">
    <w:name w:val="Нижний колонтитул Знак1"/>
    <w:basedOn w:val="a2"/>
    <w:rsid w:val="00750D06"/>
    <w:rPr>
      <w:sz w:val="24"/>
      <w:szCs w:val="24"/>
    </w:rPr>
  </w:style>
  <w:style w:type="character" w:customStyle="1" w:styleId="1ff3">
    <w:name w:val="Название Знак1"/>
    <w:basedOn w:val="a2"/>
    <w:uiPriority w:val="99"/>
    <w:rsid w:val="00750D06"/>
    <w:rPr>
      <w:rFonts w:ascii="Cambria" w:eastAsia="Times New Roman" w:hAnsi="Cambria" w:cs="Times New Roman"/>
      <w:color w:val="17365D"/>
      <w:spacing w:val="5"/>
      <w:kern w:val="28"/>
      <w:sz w:val="52"/>
      <w:szCs w:val="52"/>
    </w:rPr>
  </w:style>
  <w:style w:type="character" w:customStyle="1" w:styleId="1ff4">
    <w:name w:val="Основной текст Знак1"/>
    <w:aliases w:val="Основной текст Знак Знак Знак,bt Знак,Основной текст1 Знак,Основной текст Знак Знак1,bt Знак Знак,Основной текст1 Знак1,Основной текст1 Знак11,Основной текст Знак Знак Знак11"/>
    <w:basedOn w:val="a2"/>
    <w:uiPriority w:val="99"/>
    <w:rsid w:val="00750D06"/>
    <w:rPr>
      <w:sz w:val="24"/>
      <w:szCs w:val="24"/>
    </w:rPr>
  </w:style>
  <w:style w:type="character" w:customStyle="1" w:styleId="1ff5">
    <w:name w:val="Основной текст с отступом Знак1"/>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Body Text Indent Знак Знак"/>
    <w:basedOn w:val="a2"/>
    <w:uiPriority w:val="99"/>
    <w:rsid w:val="00750D06"/>
    <w:rPr>
      <w:sz w:val="24"/>
      <w:szCs w:val="24"/>
    </w:rPr>
  </w:style>
  <w:style w:type="character" w:customStyle="1" w:styleId="1ff6">
    <w:name w:val="Подзаголовок Знак1"/>
    <w:basedOn w:val="a2"/>
    <w:uiPriority w:val="99"/>
    <w:rsid w:val="00750D06"/>
    <w:rPr>
      <w:rFonts w:ascii="Cambria" w:eastAsia="Times New Roman" w:hAnsi="Cambria" w:cs="Times New Roman"/>
      <w:i/>
      <w:iCs/>
      <w:color w:val="4F81BD"/>
      <w:spacing w:val="15"/>
      <w:sz w:val="24"/>
      <w:szCs w:val="24"/>
    </w:rPr>
  </w:style>
  <w:style w:type="character" w:customStyle="1" w:styleId="213">
    <w:name w:val="Основной текст 2 Знак1"/>
    <w:basedOn w:val="a2"/>
    <w:uiPriority w:val="99"/>
    <w:semiHidden/>
    <w:rsid w:val="00750D06"/>
    <w:rPr>
      <w:sz w:val="24"/>
      <w:szCs w:val="24"/>
    </w:rPr>
  </w:style>
  <w:style w:type="character" w:customStyle="1" w:styleId="311">
    <w:name w:val="Основной текст 3 Знак1"/>
    <w:basedOn w:val="a2"/>
    <w:uiPriority w:val="99"/>
    <w:semiHidden/>
    <w:rsid w:val="00750D06"/>
    <w:rPr>
      <w:sz w:val="16"/>
      <w:szCs w:val="16"/>
    </w:rPr>
  </w:style>
  <w:style w:type="character" w:customStyle="1" w:styleId="312">
    <w:name w:val="Основной текст с отступом 3 Знак1"/>
    <w:basedOn w:val="a2"/>
    <w:rsid w:val="00750D06"/>
    <w:rPr>
      <w:sz w:val="16"/>
      <w:szCs w:val="16"/>
    </w:rPr>
  </w:style>
  <w:style w:type="character" w:customStyle="1" w:styleId="1ff7">
    <w:name w:val="Текст выноски Знак1"/>
    <w:basedOn w:val="a2"/>
    <w:rsid w:val="00750D06"/>
    <w:rPr>
      <w:rFonts w:ascii="Tahoma" w:hAnsi="Tahoma" w:cs="Tahoma"/>
      <w:sz w:val="16"/>
      <w:szCs w:val="16"/>
    </w:rPr>
  </w:style>
  <w:style w:type="character" w:customStyle="1" w:styleId="45">
    <w:name w:val="Знак Знак4"/>
    <w:basedOn w:val="a2"/>
    <w:uiPriority w:val="99"/>
    <w:rsid w:val="00750D06"/>
    <w:rPr>
      <w:rFonts w:ascii="Tahoma" w:hAnsi="Tahoma" w:cs="Tahoma"/>
      <w:sz w:val="16"/>
      <w:szCs w:val="16"/>
      <w:lang w:val="ru-RU" w:eastAsia="ru-RU" w:bidi="ar-SA"/>
    </w:rPr>
  </w:style>
  <w:style w:type="character" w:customStyle="1" w:styleId="2f4">
    <w:name w:val="Знак Знак2"/>
    <w:basedOn w:val="a2"/>
    <w:rsid w:val="00750D06"/>
    <w:rPr>
      <w:sz w:val="40"/>
    </w:rPr>
  </w:style>
  <w:style w:type="character" w:customStyle="1" w:styleId="200">
    <w:name w:val="Знак Знак20"/>
    <w:basedOn w:val="a2"/>
    <w:rsid w:val="00750D06"/>
    <w:rPr>
      <w:rFonts w:ascii="TimesET" w:hAnsi="TimesET"/>
      <w:b/>
      <w:bCs/>
      <w:color w:val="000000"/>
      <w:sz w:val="24"/>
      <w:szCs w:val="24"/>
    </w:rPr>
  </w:style>
  <w:style w:type="character" w:customStyle="1" w:styleId="180">
    <w:name w:val="Знак Знак18"/>
    <w:basedOn w:val="a2"/>
    <w:rsid w:val="00750D06"/>
    <w:rPr>
      <w:b/>
      <w:bCs/>
      <w:caps/>
      <w:color w:val="000000"/>
      <w:sz w:val="28"/>
      <w:szCs w:val="24"/>
    </w:rPr>
  </w:style>
  <w:style w:type="character" w:customStyle="1" w:styleId="170">
    <w:name w:val="Знак Знак17"/>
    <w:basedOn w:val="a2"/>
    <w:rsid w:val="00750D06"/>
    <w:rPr>
      <w:b/>
      <w:bCs/>
      <w:sz w:val="28"/>
      <w:szCs w:val="28"/>
    </w:rPr>
  </w:style>
  <w:style w:type="character" w:customStyle="1" w:styleId="160">
    <w:name w:val="Знак Знак16"/>
    <w:basedOn w:val="a2"/>
    <w:rsid w:val="00750D06"/>
    <w:rPr>
      <w:b/>
      <w:sz w:val="28"/>
      <w:szCs w:val="24"/>
    </w:rPr>
  </w:style>
  <w:style w:type="character" w:customStyle="1" w:styleId="150">
    <w:name w:val="Знак Знак15"/>
    <w:basedOn w:val="a2"/>
    <w:rsid w:val="00750D06"/>
    <w:rPr>
      <w:b/>
      <w:bCs/>
      <w:sz w:val="22"/>
      <w:szCs w:val="22"/>
    </w:rPr>
  </w:style>
  <w:style w:type="character" w:customStyle="1" w:styleId="141">
    <w:name w:val="Знак Знак14"/>
    <w:basedOn w:val="a2"/>
    <w:rsid w:val="00750D06"/>
    <w:rPr>
      <w:sz w:val="24"/>
      <w:szCs w:val="24"/>
    </w:rPr>
  </w:style>
  <w:style w:type="character" w:customStyle="1" w:styleId="133">
    <w:name w:val="Знак Знак13"/>
    <w:basedOn w:val="a2"/>
    <w:rsid w:val="00750D06"/>
    <w:rPr>
      <w:i/>
      <w:iCs/>
      <w:sz w:val="24"/>
      <w:szCs w:val="24"/>
    </w:rPr>
  </w:style>
  <w:style w:type="character" w:customStyle="1" w:styleId="120">
    <w:name w:val="Знак Знак12"/>
    <w:basedOn w:val="a2"/>
    <w:rsid w:val="00750D06"/>
    <w:rPr>
      <w:rFonts w:ascii="Arial" w:hAnsi="Arial" w:cs="Arial"/>
      <w:sz w:val="22"/>
      <w:szCs w:val="22"/>
    </w:rPr>
  </w:style>
  <w:style w:type="character" w:customStyle="1" w:styleId="62">
    <w:name w:val="Знак Знак6"/>
    <w:basedOn w:val="a2"/>
    <w:rsid w:val="00750D06"/>
    <w:rPr>
      <w:sz w:val="24"/>
      <w:szCs w:val="24"/>
    </w:rPr>
  </w:style>
  <w:style w:type="character" w:customStyle="1" w:styleId="52">
    <w:name w:val="Знак Знак5"/>
    <w:basedOn w:val="a2"/>
    <w:rsid w:val="00750D06"/>
    <w:rPr>
      <w:sz w:val="24"/>
      <w:szCs w:val="24"/>
    </w:rPr>
  </w:style>
  <w:style w:type="character" w:customStyle="1" w:styleId="114">
    <w:name w:val="Знак Знак11"/>
    <w:basedOn w:val="a2"/>
    <w:rsid w:val="00750D06"/>
    <w:rPr>
      <w:rFonts w:ascii="TimesET" w:hAnsi="TimesET"/>
      <w:sz w:val="24"/>
      <w:szCs w:val="24"/>
    </w:rPr>
  </w:style>
  <w:style w:type="character" w:customStyle="1" w:styleId="103">
    <w:name w:val="Знак Знак10"/>
    <w:basedOn w:val="a2"/>
    <w:rsid w:val="00750D06"/>
    <w:rPr>
      <w:rFonts w:ascii="TimesET" w:hAnsi="TimesET"/>
      <w:sz w:val="24"/>
      <w:szCs w:val="24"/>
    </w:rPr>
  </w:style>
  <w:style w:type="character" w:customStyle="1" w:styleId="92">
    <w:name w:val="Знак Знак9"/>
    <w:basedOn w:val="a2"/>
    <w:rsid w:val="00750D06"/>
    <w:rPr>
      <w:rFonts w:ascii="TimesET" w:hAnsi="TimesET"/>
      <w:i/>
      <w:iCs/>
      <w:sz w:val="24"/>
      <w:szCs w:val="24"/>
    </w:rPr>
  </w:style>
  <w:style w:type="character" w:customStyle="1" w:styleId="83">
    <w:name w:val="Знак Знак8"/>
    <w:basedOn w:val="a2"/>
    <w:rsid w:val="00750D06"/>
    <w:rPr>
      <w:color w:val="000000"/>
      <w:sz w:val="28"/>
      <w:szCs w:val="24"/>
    </w:rPr>
  </w:style>
  <w:style w:type="character" w:customStyle="1" w:styleId="72">
    <w:name w:val="Знак Знак7"/>
    <w:basedOn w:val="a2"/>
    <w:rsid w:val="00750D06"/>
    <w:rPr>
      <w:sz w:val="16"/>
      <w:szCs w:val="16"/>
    </w:rPr>
  </w:style>
  <w:style w:type="character" w:customStyle="1" w:styleId="3b">
    <w:name w:val="Знак Знак3"/>
    <w:basedOn w:val="a2"/>
    <w:qFormat/>
    <w:rsid w:val="00750D06"/>
    <w:rPr>
      <w:rFonts w:ascii="Tahoma" w:hAnsi="Tahoma" w:cs="Tahoma"/>
      <w:shd w:val="clear" w:color="auto" w:fill="000080"/>
    </w:rPr>
  </w:style>
  <w:style w:type="paragraph" w:customStyle="1" w:styleId="msobodytextindent2bullet1gif">
    <w:name w:val="msobodytextindent2bullet1.gif"/>
    <w:basedOn w:val="a1"/>
    <w:rsid w:val="00750D06"/>
    <w:pPr>
      <w:spacing w:before="100" w:beforeAutospacing="1" w:after="100" w:afterAutospacing="1"/>
    </w:pPr>
    <w:rPr>
      <w:rFonts w:ascii="Times New Roman" w:hAnsi="Times New Roman"/>
    </w:rPr>
  </w:style>
  <w:style w:type="paragraph" w:customStyle="1" w:styleId="msobodytextindent2bullet2gif">
    <w:name w:val="msobodytextindent2bullet2.gif"/>
    <w:basedOn w:val="a1"/>
    <w:rsid w:val="00750D06"/>
    <w:pPr>
      <w:spacing w:before="100" w:beforeAutospacing="1" w:after="100" w:afterAutospacing="1"/>
    </w:pPr>
    <w:rPr>
      <w:rFonts w:ascii="Times New Roman" w:hAnsi="Times New Roman"/>
    </w:rPr>
  </w:style>
  <w:style w:type="paragraph" w:customStyle="1" w:styleId="msobodytextindent2bullet3gif">
    <w:name w:val="msobodytextindent2bullet3.gif"/>
    <w:basedOn w:val="a1"/>
    <w:rsid w:val="00750D06"/>
    <w:pPr>
      <w:spacing w:before="100" w:beforeAutospacing="1" w:after="100" w:afterAutospacing="1"/>
    </w:pPr>
    <w:rPr>
      <w:rFonts w:ascii="Times New Roman" w:hAnsi="Times New Roman"/>
    </w:rPr>
  </w:style>
  <w:style w:type="paragraph" w:customStyle="1" w:styleId="msonormalbullet1gif">
    <w:name w:val="msonormalbullet1.gif"/>
    <w:basedOn w:val="a1"/>
    <w:rsid w:val="00750D06"/>
    <w:pPr>
      <w:spacing w:before="100" w:beforeAutospacing="1" w:after="100" w:afterAutospacing="1"/>
    </w:pPr>
    <w:rPr>
      <w:rFonts w:ascii="Times New Roman" w:hAnsi="Times New Roman"/>
    </w:rPr>
  </w:style>
  <w:style w:type="paragraph" w:customStyle="1" w:styleId="msonormalbullet3gif">
    <w:name w:val="msonormalbullet3.gif"/>
    <w:basedOn w:val="a1"/>
    <w:uiPriority w:val="99"/>
    <w:rsid w:val="00750D06"/>
    <w:pPr>
      <w:spacing w:before="100" w:beforeAutospacing="1" w:after="100" w:afterAutospacing="1"/>
    </w:pPr>
    <w:rPr>
      <w:rFonts w:ascii="Times New Roman" w:hAnsi="Times New Roman"/>
    </w:rPr>
  </w:style>
  <w:style w:type="paragraph" w:customStyle="1" w:styleId="affffffff2">
    <w:name w:val="Обычный + По ширине"/>
    <w:aliases w:val="27 см,Справа:  -0,14 см"/>
    <w:basedOn w:val="a1"/>
    <w:rsid w:val="00750D06"/>
    <w:pPr>
      <w:jc w:val="both"/>
    </w:pPr>
    <w:rPr>
      <w:rFonts w:ascii="Times New Roman" w:eastAsia="Calibri" w:hAnsi="Times New Roman"/>
    </w:rPr>
  </w:style>
  <w:style w:type="paragraph" w:customStyle="1" w:styleId="msonormalcxsplast">
    <w:name w:val="msonormalcxsplast"/>
    <w:basedOn w:val="a1"/>
    <w:rsid w:val="00750D06"/>
    <w:pPr>
      <w:spacing w:before="100" w:beforeAutospacing="1" w:after="100" w:afterAutospacing="1"/>
    </w:pPr>
    <w:rPr>
      <w:rFonts w:ascii="Times New Roman" w:hAnsi="Times New Roman"/>
    </w:rPr>
  </w:style>
  <w:style w:type="paragraph" w:customStyle="1" w:styleId="a2cxspmiddle">
    <w:name w:val="a2cxspmiddle"/>
    <w:basedOn w:val="a1"/>
    <w:rsid w:val="00750D06"/>
    <w:pPr>
      <w:spacing w:before="100" w:beforeAutospacing="1" w:after="100" w:afterAutospacing="1"/>
    </w:pPr>
    <w:rPr>
      <w:rFonts w:ascii="Times New Roman" w:hAnsi="Times New Roman"/>
    </w:rPr>
  </w:style>
  <w:style w:type="paragraph" w:customStyle="1" w:styleId="a2cxsplast">
    <w:name w:val="a2cxsplast"/>
    <w:basedOn w:val="a1"/>
    <w:rsid w:val="00750D06"/>
    <w:pPr>
      <w:spacing w:before="100" w:beforeAutospacing="1" w:after="100" w:afterAutospacing="1"/>
    </w:pPr>
    <w:rPr>
      <w:rFonts w:ascii="Times New Roman" w:hAnsi="Times New Roman"/>
    </w:rPr>
  </w:style>
  <w:style w:type="paragraph" w:customStyle="1" w:styleId="a3cxsplast">
    <w:name w:val="a3cxsplast"/>
    <w:basedOn w:val="a1"/>
    <w:rsid w:val="00750D06"/>
    <w:pPr>
      <w:spacing w:before="100" w:beforeAutospacing="1" w:after="100" w:afterAutospacing="1"/>
    </w:pPr>
    <w:rPr>
      <w:rFonts w:ascii="Times New Roman" w:hAnsi="Times New Roman"/>
    </w:rPr>
  </w:style>
  <w:style w:type="paragraph" w:customStyle="1" w:styleId="a3cxspmiddle">
    <w:name w:val="a3cxspmiddle"/>
    <w:basedOn w:val="a1"/>
    <w:rsid w:val="00750D06"/>
    <w:pPr>
      <w:spacing w:before="100" w:beforeAutospacing="1" w:after="100" w:afterAutospacing="1"/>
    </w:pPr>
    <w:rPr>
      <w:rFonts w:ascii="Times New Roman" w:hAnsi="Times New Roman"/>
    </w:rPr>
  </w:style>
  <w:style w:type="character" w:customStyle="1" w:styleId="22pt">
    <w:name w:val="Основной текст (2) + Интервал 2 pt"/>
    <w:basedOn w:val="2f"/>
    <w:rsid w:val="00750D06"/>
    <w:rPr>
      <w:rFonts w:ascii="Times New Roman" w:eastAsia="Times New Roman" w:hAnsi="Times New Roman" w:cs="Times New Roman" w:hint="default"/>
      <w:b w:val="0"/>
      <w:bCs w:val="0"/>
      <w:i w:val="0"/>
      <w:iCs w:val="0"/>
      <w:smallCaps w:val="0"/>
      <w:strike w:val="0"/>
      <w:dstrike w:val="0"/>
      <w:color w:val="000000"/>
      <w:spacing w:val="50"/>
      <w:w w:val="100"/>
      <w:position w:val="0"/>
      <w:u w:val="none"/>
      <w:effect w:val="none"/>
      <w:shd w:val="clear" w:color="auto" w:fill="FFFFFF"/>
      <w:lang w:val="ru-RU" w:eastAsia="ru-RU" w:bidi="ru-RU"/>
    </w:rPr>
  </w:style>
  <w:style w:type="character" w:customStyle="1" w:styleId="1ff8">
    <w:name w:val="Знак1 Знак Знак"/>
    <w:basedOn w:val="a2"/>
    <w:rsid w:val="00750D06"/>
    <w:rPr>
      <w:sz w:val="24"/>
      <w:szCs w:val="24"/>
      <w:lang w:val="ru-RU" w:eastAsia="ru-RU" w:bidi="ar-SA"/>
    </w:rPr>
  </w:style>
  <w:style w:type="paragraph" w:customStyle="1" w:styleId="224">
    <w:name w:val="Основной текст с отступом 22"/>
    <w:basedOn w:val="a1"/>
    <w:uiPriority w:val="99"/>
    <w:qFormat/>
    <w:rsid w:val="00750D06"/>
    <w:pPr>
      <w:overflowPunct w:val="0"/>
      <w:autoSpaceDE w:val="0"/>
      <w:autoSpaceDN w:val="0"/>
      <w:adjustRightInd w:val="0"/>
      <w:spacing w:after="120" w:line="480" w:lineRule="auto"/>
      <w:ind w:left="283"/>
      <w:textAlignment w:val="baseline"/>
    </w:pPr>
    <w:rPr>
      <w:rFonts w:ascii="Times New Roman" w:hAnsi="Times New Roman"/>
      <w:szCs w:val="20"/>
    </w:rPr>
  </w:style>
  <w:style w:type="paragraph" w:customStyle="1" w:styleId="321">
    <w:name w:val="Основной текст с отступом 32"/>
    <w:basedOn w:val="a1"/>
    <w:rsid w:val="00750D06"/>
    <w:pPr>
      <w:overflowPunct w:val="0"/>
      <w:autoSpaceDE w:val="0"/>
      <w:autoSpaceDN w:val="0"/>
      <w:adjustRightInd w:val="0"/>
      <w:spacing w:after="120"/>
      <w:ind w:left="283"/>
      <w:textAlignment w:val="baseline"/>
    </w:pPr>
    <w:rPr>
      <w:rFonts w:ascii="Times New Roman" w:hAnsi="Times New Roman"/>
      <w:sz w:val="16"/>
      <w:szCs w:val="20"/>
    </w:rPr>
  </w:style>
  <w:style w:type="paragraph" w:customStyle="1" w:styleId="313">
    <w:name w:val="Основной текст 31"/>
    <w:basedOn w:val="a1"/>
    <w:qFormat/>
    <w:rsid w:val="00750D06"/>
    <w:pPr>
      <w:overflowPunct w:val="0"/>
      <w:autoSpaceDE w:val="0"/>
      <w:autoSpaceDN w:val="0"/>
      <w:adjustRightInd w:val="0"/>
      <w:jc w:val="center"/>
      <w:textAlignment w:val="baseline"/>
    </w:pPr>
    <w:rPr>
      <w:rFonts w:ascii="Times New Roman" w:hAnsi="Times New Roman"/>
      <w:sz w:val="32"/>
      <w:szCs w:val="20"/>
    </w:rPr>
  </w:style>
  <w:style w:type="paragraph" w:customStyle="1" w:styleId="2f5">
    <w:name w:val="заголовок 2"/>
    <w:basedOn w:val="a1"/>
    <w:next w:val="a1"/>
    <w:qFormat/>
    <w:rsid w:val="00750D06"/>
    <w:pPr>
      <w:keepNext/>
      <w:widowControl w:val="0"/>
    </w:pPr>
    <w:rPr>
      <w:rFonts w:ascii="Times New Roman" w:hAnsi="Times New Roman"/>
      <w:sz w:val="28"/>
      <w:szCs w:val="20"/>
    </w:rPr>
  </w:style>
  <w:style w:type="paragraph" w:customStyle="1" w:styleId="affffffff3">
    <w:name w:val="Готовый"/>
    <w:basedOn w:val="2f1"/>
    <w:rsid w:val="00750D06"/>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sz w:val="20"/>
      <w:lang w:eastAsia="ru-RU"/>
    </w:rPr>
  </w:style>
  <w:style w:type="character" w:customStyle="1" w:styleId="Heading3Char">
    <w:name w:val="Heading 3 Char"/>
    <w:basedOn w:val="a2"/>
    <w:locked/>
    <w:rsid w:val="00750D06"/>
    <w:rPr>
      <w:rFonts w:ascii="Arial" w:eastAsia="Calibri" w:hAnsi="Arial" w:cs="Arial"/>
      <w:b/>
      <w:bCs/>
      <w:sz w:val="26"/>
      <w:szCs w:val="26"/>
      <w:lang w:val="ru-RU" w:eastAsia="ru-RU" w:bidi="ar-SA"/>
    </w:rPr>
  </w:style>
  <w:style w:type="character" w:customStyle="1" w:styleId="Heading6Char">
    <w:name w:val="Heading 6 Char"/>
    <w:basedOn w:val="a2"/>
    <w:semiHidden/>
    <w:locked/>
    <w:rsid w:val="00750D06"/>
    <w:rPr>
      <w:b/>
      <w:bCs/>
      <w:sz w:val="22"/>
      <w:szCs w:val="22"/>
      <w:lang w:val="ru-RU" w:eastAsia="ru-RU" w:bidi="ar-SA"/>
    </w:rPr>
  </w:style>
  <w:style w:type="character" w:customStyle="1" w:styleId="Heading7Char">
    <w:name w:val="Heading 7 Char"/>
    <w:basedOn w:val="a2"/>
    <w:locked/>
    <w:rsid w:val="00750D06"/>
    <w:rPr>
      <w:rFonts w:eastAsia="Calibri"/>
      <w:sz w:val="24"/>
      <w:szCs w:val="24"/>
      <w:lang w:val="ru-RU" w:eastAsia="ru-RU" w:bidi="ar-SA"/>
    </w:rPr>
  </w:style>
  <w:style w:type="character" w:customStyle="1" w:styleId="Heading8Char">
    <w:name w:val="Heading 8 Char"/>
    <w:basedOn w:val="a2"/>
    <w:semiHidden/>
    <w:locked/>
    <w:rsid w:val="00750D06"/>
    <w:rPr>
      <w:i/>
      <w:iCs/>
      <w:sz w:val="24"/>
      <w:szCs w:val="24"/>
      <w:lang w:val="ru-RU" w:eastAsia="ru-RU" w:bidi="ar-SA"/>
    </w:rPr>
  </w:style>
  <w:style w:type="character" w:customStyle="1" w:styleId="Heading9Char">
    <w:name w:val="Heading 9 Char"/>
    <w:basedOn w:val="a2"/>
    <w:locked/>
    <w:rsid w:val="00750D06"/>
    <w:rPr>
      <w:rFonts w:ascii="Arial" w:eastAsia="Calibri" w:hAnsi="Arial" w:cs="Arial"/>
      <w:sz w:val="22"/>
      <w:szCs w:val="22"/>
      <w:lang w:val="ru-RU" w:eastAsia="ru-RU" w:bidi="ar-SA"/>
    </w:rPr>
  </w:style>
  <w:style w:type="character" w:customStyle="1" w:styleId="BodyTextChar">
    <w:name w:val="Body Text Char"/>
    <w:basedOn w:val="a2"/>
    <w:uiPriority w:val="99"/>
    <w:locked/>
    <w:rsid w:val="00750D06"/>
    <w:rPr>
      <w:rFonts w:eastAsia="Calibri"/>
      <w:sz w:val="24"/>
      <w:szCs w:val="24"/>
      <w:lang w:val="ru-RU" w:eastAsia="ru-RU" w:bidi="ar-SA"/>
    </w:rPr>
  </w:style>
  <w:style w:type="character" w:customStyle="1" w:styleId="BodyTextIndent3Char">
    <w:name w:val="Body Text Indent 3 Char"/>
    <w:basedOn w:val="a2"/>
    <w:locked/>
    <w:rsid w:val="00750D06"/>
    <w:rPr>
      <w:rFonts w:eastAsia="Calibri"/>
      <w:sz w:val="16"/>
      <w:szCs w:val="16"/>
      <w:lang w:val="ru-RU" w:eastAsia="ru-RU" w:bidi="ar-SA"/>
    </w:rPr>
  </w:style>
  <w:style w:type="character" w:customStyle="1" w:styleId="HeaderChar">
    <w:name w:val="Header Char"/>
    <w:basedOn w:val="a2"/>
    <w:uiPriority w:val="99"/>
    <w:locked/>
    <w:rsid w:val="00750D06"/>
    <w:rPr>
      <w:sz w:val="24"/>
      <w:szCs w:val="24"/>
      <w:lang w:val="ru-RU" w:eastAsia="ru-RU" w:bidi="ar-SA"/>
    </w:rPr>
  </w:style>
  <w:style w:type="character" w:customStyle="1" w:styleId="BodyText3Char">
    <w:name w:val="Body Text 3 Char"/>
    <w:basedOn w:val="a2"/>
    <w:semiHidden/>
    <w:locked/>
    <w:rsid w:val="00750D06"/>
    <w:rPr>
      <w:sz w:val="16"/>
      <w:szCs w:val="16"/>
      <w:lang w:val="ru-RU" w:eastAsia="ru-RU" w:bidi="ar-SA"/>
    </w:rPr>
  </w:style>
  <w:style w:type="character" w:customStyle="1" w:styleId="affffffff4">
    <w:name w:val="Раздел Договора Знак"/>
    <w:aliases w:val="H1 Знак,&quot;Алмаз&quot; Знак,Document Header1 Знак,анкета1 Знак, Знак3 Знак Знак"/>
    <w:rsid w:val="00750D06"/>
    <w:rPr>
      <w:rFonts w:ascii="Arial" w:hAnsi="Arial"/>
      <w:b/>
      <w:bCs/>
      <w:kern w:val="32"/>
      <w:sz w:val="32"/>
      <w:szCs w:val="32"/>
      <w:lang w:bidi="ar-SA"/>
    </w:rPr>
  </w:style>
  <w:style w:type="paragraph" w:customStyle="1" w:styleId="affffffff5">
    <w:name w:val="Обычный + Черный"/>
    <w:basedOn w:val="a1"/>
    <w:rsid w:val="00750D06"/>
    <w:pPr>
      <w:widowControl w:val="0"/>
    </w:pPr>
    <w:rPr>
      <w:rFonts w:ascii="Times New Roman" w:hAnsi="Times New Roman"/>
      <w:bCs/>
      <w:snapToGrid w:val="0"/>
      <w:color w:val="000000"/>
    </w:rPr>
  </w:style>
  <w:style w:type="character" w:customStyle="1" w:styleId="53">
    <w:name w:val="Знак5 Знак Знак"/>
    <w:rsid w:val="00750D06"/>
    <w:rPr>
      <w:sz w:val="24"/>
      <w:szCs w:val="24"/>
      <w:lang w:bidi="ar-SA"/>
    </w:rPr>
  </w:style>
  <w:style w:type="paragraph" w:customStyle="1" w:styleId="Standard">
    <w:name w:val="Standard"/>
    <w:rsid w:val="00750D06"/>
    <w:pPr>
      <w:widowControl w:val="0"/>
      <w:suppressAutoHyphens/>
      <w:autoSpaceDN w:val="0"/>
      <w:textAlignment w:val="baseline"/>
    </w:pPr>
    <w:rPr>
      <w:rFonts w:cs="Tahoma"/>
      <w:kern w:val="3"/>
      <w:sz w:val="24"/>
      <w:szCs w:val="24"/>
      <w:lang w:val="de-DE" w:eastAsia="ja-JP" w:bidi="fa-IR"/>
    </w:rPr>
  </w:style>
  <w:style w:type="paragraph" w:customStyle="1" w:styleId="ConsPlusNormal2">
    <w:name w:val="ConsPlusNormal Знак Знак Знак"/>
    <w:link w:val="ConsPlusNormal3"/>
    <w:rsid w:val="00750D06"/>
    <w:pPr>
      <w:widowControl w:val="0"/>
      <w:ind w:firstLine="720"/>
    </w:pPr>
    <w:rPr>
      <w:snapToGrid w:val="0"/>
      <w:sz w:val="24"/>
      <w:szCs w:val="24"/>
    </w:rPr>
  </w:style>
  <w:style w:type="character" w:customStyle="1" w:styleId="ConsPlusNormal3">
    <w:name w:val="ConsPlusNormal Знак Знак Знак Знак"/>
    <w:link w:val="ConsPlusNormal2"/>
    <w:locked/>
    <w:rsid w:val="00750D06"/>
    <w:rPr>
      <w:snapToGrid w:val="0"/>
      <w:sz w:val="24"/>
      <w:szCs w:val="24"/>
      <w:lang w:bidi="ar-SA"/>
    </w:rPr>
  </w:style>
  <w:style w:type="character" w:customStyle="1" w:styleId="aff9">
    <w:name w:val="Абзац списка Знак"/>
    <w:link w:val="aff8"/>
    <w:rsid w:val="00750D06"/>
    <w:rPr>
      <w:sz w:val="24"/>
      <w:szCs w:val="24"/>
    </w:rPr>
  </w:style>
  <w:style w:type="paragraph" w:styleId="affffffff6">
    <w:name w:val="List Number"/>
    <w:basedOn w:val="a1"/>
    <w:unhideWhenUsed/>
    <w:rsid w:val="00750D06"/>
    <w:pPr>
      <w:tabs>
        <w:tab w:val="num" w:pos="360"/>
      </w:tabs>
      <w:spacing w:before="120" w:after="120"/>
      <w:jc w:val="both"/>
    </w:pPr>
    <w:rPr>
      <w:rFonts w:ascii="Times New Roman" w:hAnsi="Times New Roman"/>
    </w:rPr>
  </w:style>
  <w:style w:type="paragraph" w:customStyle="1" w:styleId="msonormalbullet2gifbullet1gif">
    <w:name w:val="msonormalbullet2gifbullet1.gif"/>
    <w:basedOn w:val="a1"/>
    <w:uiPriority w:val="99"/>
    <w:rsid w:val="00750D06"/>
    <w:pPr>
      <w:spacing w:before="100" w:beforeAutospacing="1" w:after="100" w:afterAutospacing="1"/>
    </w:pPr>
    <w:rPr>
      <w:rFonts w:ascii="Times New Roman" w:hAnsi="Times New Roman"/>
    </w:rPr>
  </w:style>
  <w:style w:type="paragraph" w:customStyle="1" w:styleId="msonormalbullet2gifbullet2gif">
    <w:name w:val="msonormalbullet2gifbullet2.gif"/>
    <w:basedOn w:val="a1"/>
    <w:uiPriority w:val="99"/>
    <w:rsid w:val="00750D06"/>
    <w:pPr>
      <w:spacing w:before="100" w:beforeAutospacing="1" w:after="100" w:afterAutospacing="1"/>
    </w:pPr>
    <w:rPr>
      <w:rFonts w:ascii="Times New Roman" w:hAnsi="Times New Roman"/>
    </w:rPr>
  </w:style>
  <w:style w:type="paragraph" w:customStyle="1" w:styleId="msonormalbullet2gifbullet3gif">
    <w:name w:val="msonormalbullet2gifbullet3.gif"/>
    <w:basedOn w:val="a1"/>
    <w:uiPriority w:val="99"/>
    <w:rsid w:val="00750D06"/>
    <w:pPr>
      <w:spacing w:before="100" w:beforeAutospacing="1" w:after="100" w:afterAutospacing="1"/>
    </w:pPr>
    <w:rPr>
      <w:rFonts w:ascii="Times New Roman" w:hAnsi="Times New Roman"/>
    </w:rPr>
  </w:style>
  <w:style w:type="paragraph" w:customStyle="1" w:styleId="134">
    <w:name w:val="Обычный + 13 пт"/>
    <w:aliases w:val="Лиловый"/>
    <w:basedOn w:val="ConsPlusNonformat"/>
    <w:rsid w:val="00F225EE"/>
    <w:rPr>
      <w:color w:val="FF00FF"/>
      <w:sz w:val="26"/>
      <w:szCs w:val="26"/>
    </w:rPr>
  </w:style>
  <w:style w:type="paragraph" w:customStyle="1" w:styleId="std">
    <w:name w:val="std"/>
    <w:basedOn w:val="a1"/>
    <w:rsid w:val="00F225EE"/>
    <w:rPr>
      <w:rFonts w:ascii="Times New Roman" w:hAnsi="Times New Roman"/>
    </w:rPr>
  </w:style>
  <w:style w:type="character" w:customStyle="1" w:styleId="3c">
    <w:name w:val="Основной текст (3)_"/>
    <w:link w:val="3d"/>
    <w:uiPriority w:val="99"/>
    <w:locked/>
    <w:rsid w:val="00F1349D"/>
    <w:rPr>
      <w:rFonts w:ascii="Arial" w:hAnsi="Arial"/>
      <w:sz w:val="16"/>
      <w:shd w:val="clear" w:color="auto" w:fill="FFFFFF"/>
    </w:rPr>
  </w:style>
  <w:style w:type="paragraph" w:customStyle="1" w:styleId="3d">
    <w:name w:val="Основной текст (3)"/>
    <w:basedOn w:val="a1"/>
    <w:link w:val="3c"/>
    <w:uiPriority w:val="99"/>
    <w:rsid w:val="00F1349D"/>
    <w:pPr>
      <w:shd w:val="clear" w:color="auto" w:fill="FFFFFF"/>
      <w:spacing w:before="240" w:after="600" w:line="206" w:lineRule="exact"/>
    </w:pPr>
    <w:rPr>
      <w:rFonts w:ascii="Arial" w:hAnsi="Arial"/>
      <w:sz w:val="16"/>
      <w:szCs w:val="20"/>
      <w:shd w:val="clear" w:color="auto" w:fill="FFFFFF"/>
    </w:rPr>
  </w:style>
  <w:style w:type="character" w:customStyle="1" w:styleId="ConsNormal0">
    <w:name w:val="ConsNormal Знак"/>
    <w:link w:val="ConsNormal"/>
    <w:uiPriority w:val="99"/>
    <w:locked/>
    <w:rsid w:val="00F1349D"/>
    <w:rPr>
      <w:rFonts w:ascii="Arial" w:hAnsi="Arial"/>
      <w:snapToGrid w:val="0"/>
      <w:lang w:val="ru-RU" w:eastAsia="ru-RU" w:bidi="ar-SA"/>
    </w:rPr>
  </w:style>
  <w:style w:type="paragraph" w:styleId="affffffff7">
    <w:name w:val="Plain Text"/>
    <w:basedOn w:val="a1"/>
    <w:link w:val="affffffff8"/>
    <w:uiPriority w:val="99"/>
    <w:qFormat/>
    <w:rsid w:val="00F1349D"/>
    <w:rPr>
      <w:rFonts w:ascii="Courier New" w:hAnsi="Courier New"/>
      <w:sz w:val="20"/>
      <w:szCs w:val="20"/>
    </w:rPr>
  </w:style>
  <w:style w:type="character" w:customStyle="1" w:styleId="affffffff8">
    <w:name w:val="Текст Знак"/>
    <w:basedOn w:val="a2"/>
    <w:link w:val="affffffff7"/>
    <w:uiPriority w:val="99"/>
    <w:rsid w:val="00F1349D"/>
    <w:rPr>
      <w:rFonts w:ascii="Courier New" w:hAnsi="Courier New"/>
    </w:rPr>
  </w:style>
  <w:style w:type="paragraph" w:customStyle="1" w:styleId="headertext">
    <w:name w:val="headertext"/>
    <w:basedOn w:val="a1"/>
    <w:uiPriority w:val="99"/>
    <w:rsid w:val="00F1349D"/>
    <w:pPr>
      <w:spacing w:before="100" w:beforeAutospacing="1" w:after="100" w:afterAutospacing="1"/>
    </w:pPr>
    <w:rPr>
      <w:rFonts w:ascii="Times New Roman" w:hAnsi="Times New Roman"/>
    </w:rPr>
  </w:style>
  <w:style w:type="paragraph" w:customStyle="1" w:styleId="1KGK9">
    <w:name w:val="1KG=K9"/>
    <w:uiPriority w:val="99"/>
    <w:rsid w:val="00F1349D"/>
    <w:pPr>
      <w:suppressAutoHyphens/>
      <w:textAlignment w:val="baseline"/>
    </w:pPr>
    <w:rPr>
      <w:rFonts w:ascii="MS Sans Serif" w:eastAsia="Calibri" w:hAnsi="MS Sans Serif"/>
      <w:kern w:val="1"/>
      <w:sz w:val="24"/>
      <w:lang w:eastAsia="zh-CN"/>
    </w:rPr>
  </w:style>
  <w:style w:type="paragraph" w:customStyle="1" w:styleId="affffffff9">
    <w:name w:val="текст_реф_ау"/>
    <w:basedOn w:val="a1"/>
    <w:uiPriority w:val="99"/>
    <w:rsid w:val="00F1349D"/>
    <w:pPr>
      <w:spacing w:line="312" w:lineRule="auto"/>
      <w:ind w:firstLine="720"/>
      <w:jc w:val="both"/>
    </w:pPr>
    <w:rPr>
      <w:rFonts w:ascii="Times New Roman" w:hAnsi="Times New Roman"/>
      <w:spacing w:val="-2"/>
      <w:sz w:val="28"/>
      <w:szCs w:val="20"/>
    </w:rPr>
  </w:style>
  <w:style w:type="paragraph" w:customStyle="1" w:styleId="HeadDoc">
    <w:name w:val="HeadDoc"/>
    <w:uiPriority w:val="99"/>
    <w:rsid w:val="00F1349D"/>
    <w:pPr>
      <w:keepLines/>
      <w:overflowPunct w:val="0"/>
      <w:autoSpaceDE w:val="0"/>
      <w:autoSpaceDN w:val="0"/>
      <w:adjustRightInd w:val="0"/>
      <w:jc w:val="both"/>
    </w:pPr>
    <w:rPr>
      <w:sz w:val="28"/>
    </w:rPr>
  </w:style>
  <w:style w:type="paragraph" w:customStyle="1" w:styleId="Iauiue1">
    <w:name w:val="Iau?iue1"/>
    <w:uiPriority w:val="99"/>
    <w:rsid w:val="00F1349D"/>
    <w:pPr>
      <w:overflowPunct w:val="0"/>
      <w:autoSpaceDE w:val="0"/>
      <w:autoSpaceDN w:val="0"/>
      <w:adjustRightInd w:val="0"/>
      <w:jc w:val="both"/>
      <w:textAlignment w:val="baseline"/>
    </w:pPr>
    <w:rPr>
      <w:rFonts w:ascii="Arial" w:hAnsi="Arial"/>
      <w:sz w:val="24"/>
      <w:lang w:val="en-US"/>
    </w:rPr>
  </w:style>
  <w:style w:type="paragraph" w:customStyle="1" w:styleId="CharChar">
    <w:name w:val="Char Char Знак"/>
    <w:basedOn w:val="a1"/>
    <w:uiPriority w:val="99"/>
    <w:rsid w:val="00F1349D"/>
    <w:pPr>
      <w:spacing w:after="160" w:line="240" w:lineRule="exact"/>
    </w:pPr>
    <w:rPr>
      <w:rFonts w:ascii="Tahoma" w:hAnsi="Tahoma"/>
      <w:sz w:val="20"/>
      <w:szCs w:val="20"/>
      <w:lang w:val="en-US" w:eastAsia="en-US"/>
    </w:rPr>
  </w:style>
  <w:style w:type="paragraph" w:customStyle="1" w:styleId="P16">
    <w:name w:val="P16"/>
    <w:basedOn w:val="a1"/>
    <w:hidden/>
    <w:uiPriority w:val="99"/>
    <w:rsid w:val="00F1349D"/>
    <w:pPr>
      <w:widowControl w:val="0"/>
      <w:autoSpaceDE w:val="0"/>
      <w:autoSpaceDN w:val="0"/>
      <w:adjustRightInd w:val="0"/>
      <w:ind w:firstLine="720"/>
      <w:jc w:val="distribute"/>
    </w:pPr>
    <w:rPr>
      <w:rFonts w:ascii="Arial" w:eastAsia="Calibri" w:hAnsi="Arial" w:cs="Tahoma"/>
      <w:sz w:val="20"/>
      <w:szCs w:val="20"/>
    </w:rPr>
  </w:style>
  <w:style w:type="paragraph" w:customStyle="1" w:styleId="Iauiue">
    <w:name w:val="Iau?iue"/>
    <w:uiPriority w:val="99"/>
    <w:qFormat/>
    <w:rsid w:val="00F1349D"/>
    <w:pPr>
      <w:suppressAutoHyphens/>
    </w:pPr>
    <w:rPr>
      <w:rFonts w:eastAsia="Calibri"/>
      <w:lang w:val="en-US" w:eastAsia="ar-SA"/>
    </w:rPr>
  </w:style>
  <w:style w:type="paragraph" w:customStyle="1" w:styleId="Caaieaao">
    <w:name w:val="Caaiea?ao"/>
    <w:basedOn w:val="30"/>
    <w:uiPriority w:val="99"/>
    <w:rsid w:val="00F1349D"/>
    <w:pPr>
      <w:widowControl w:val="0"/>
      <w:spacing w:before="120" w:after="240"/>
      <w:outlineLvl w:val="9"/>
    </w:pPr>
    <w:rPr>
      <w:rFonts w:ascii="Arial" w:hAnsi="Arial"/>
      <w:bCs w:val="0"/>
      <w:sz w:val="22"/>
      <w:szCs w:val="20"/>
    </w:rPr>
  </w:style>
  <w:style w:type="paragraph" w:customStyle="1" w:styleId="Oaaeeoa">
    <w:name w:val="Oaaeeoa"/>
    <w:basedOn w:val="affffffffa"/>
    <w:uiPriority w:val="99"/>
    <w:rsid w:val="00F1349D"/>
    <w:pPr>
      <w:widowControl w:val="0"/>
      <w:pBdr>
        <w:top w:val="none" w:sz="0" w:space="0" w:color="auto"/>
        <w:left w:val="none" w:sz="0" w:space="0" w:color="auto"/>
        <w:bottom w:val="none" w:sz="0" w:space="0" w:color="auto"/>
        <w:right w:val="none" w:sz="0" w:space="0" w:color="auto"/>
      </w:pBdr>
      <w:shd w:val="clear" w:color="auto" w:fill="auto"/>
      <w:spacing w:line="-220" w:lineRule="auto"/>
      <w:ind w:left="0" w:firstLine="0"/>
    </w:pPr>
    <w:rPr>
      <w:rFonts w:ascii="Arial" w:hAnsi="Arial"/>
      <w:sz w:val="20"/>
      <w:szCs w:val="20"/>
    </w:rPr>
  </w:style>
  <w:style w:type="paragraph" w:styleId="affffffffa">
    <w:name w:val="Message Header"/>
    <w:basedOn w:val="a1"/>
    <w:link w:val="affffffffb"/>
    <w:uiPriority w:val="99"/>
    <w:qFormat/>
    <w:rsid w:val="00F1349D"/>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ffffffffb">
    <w:name w:val="Шапка Знак"/>
    <w:basedOn w:val="a2"/>
    <w:link w:val="affffffffa"/>
    <w:uiPriority w:val="99"/>
    <w:rsid w:val="00F1349D"/>
    <w:rPr>
      <w:rFonts w:ascii="Cambria" w:hAnsi="Cambria"/>
      <w:sz w:val="24"/>
      <w:szCs w:val="24"/>
      <w:shd w:val="pct20" w:color="auto" w:fill="auto"/>
    </w:rPr>
  </w:style>
  <w:style w:type="paragraph" w:customStyle="1" w:styleId="1ff9">
    <w:name w:val="заголовок 1"/>
    <w:basedOn w:val="a1"/>
    <w:next w:val="a1"/>
    <w:qFormat/>
    <w:rsid w:val="00F1349D"/>
    <w:pPr>
      <w:keepNext/>
      <w:tabs>
        <w:tab w:val="left" w:pos="709"/>
      </w:tabs>
      <w:overflowPunct w:val="0"/>
      <w:autoSpaceDE w:val="0"/>
      <w:autoSpaceDN w:val="0"/>
      <w:adjustRightInd w:val="0"/>
      <w:jc w:val="center"/>
      <w:textAlignment w:val="baseline"/>
    </w:pPr>
    <w:rPr>
      <w:rFonts w:ascii="Times New Roman" w:hAnsi="Times New Roman"/>
      <w:b/>
      <w:sz w:val="22"/>
      <w:szCs w:val="20"/>
    </w:rPr>
  </w:style>
  <w:style w:type="paragraph" w:customStyle="1" w:styleId="affffffffc">
    <w:name w:val="в) Подраздел"/>
    <w:basedOn w:val="24"/>
    <w:next w:val="a1"/>
    <w:link w:val="affffffffd"/>
    <w:uiPriority w:val="99"/>
    <w:rsid w:val="00F1349D"/>
    <w:pPr>
      <w:keepLines/>
      <w:spacing w:before="200" w:after="120" w:line="276" w:lineRule="auto"/>
      <w:ind w:firstLine="709"/>
      <w:jc w:val="both"/>
    </w:pPr>
    <w:rPr>
      <w:rFonts w:ascii="Times New Roman" w:hAnsi="Times New Roman"/>
      <w:b/>
      <w:bCs/>
      <w:color w:val="00519A"/>
      <w:sz w:val="26"/>
      <w:szCs w:val="26"/>
    </w:rPr>
  </w:style>
  <w:style w:type="character" w:customStyle="1" w:styleId="affffffffd">
    <w:name w:val="в) Подраздел Знак"/>
    <w:basedOn w:val="a2"/>
    <w:link w:val="affffffffc"/>
    <w:uiPriority w:val="99"/>
    <w:locked/>
    <w:rsid w:val="00F1349D"/>
    <w:rPr>
      <w:b/>
      <w:bCs/>
      <w:color w:val="00519A"/>
      <w:sz w:val="26"/>
      <w:szCs w:val="26"/>
    </w:rPr>
  </w:style>
  <w:style w:type="paragraph" w:customStyle="1" w:styleId="affffffffe">
    <w:name w:val="г) Заголовок"/>
    <w:basedOn w:val="a1"/>
    <w:uiPriority w:val="99"/>
    <w:rsid w:val="00F1349D"/>
    <w:pPr>
      <w:keepNext/>
      <w:keepLines/>
      <w:spacing w:line="276" w:lineRule="auto"/>
      <w:ind w:firstLine="709"/>
      <w:contextualSpacing/>
      <w:jc w:val="both"/>
      <w:outlineLvl w:val="2"/>
    </w:pPr>
    <w:rPr>
      <w:rFonts w:ascii="Times New Roman" w:hAnsi="Times New Roman"/>
      <w:b/>
      <w:bCs/>
      <w:color w:val="00519A"/>
    </w:rPr>
  </w:style>
  <w:style w:type="paragraph" w:customStyle="1" w:styleId="afffffffff">
    <w:name w:val="д) Позаголовок"/>
    <w:basedOn w:val="affffffffe"/>
    <w:next w:val="a1"/>
    <w:uiPriority w:val="99"/>
    <w:rsid w:val="00F1349D"/>
    <w:pPr>
      <w:outlineLvl w:val="3"/>
    </w:pPr>
    <w:rPr>
      <w:i/>
      <w:iCs/>
    </w:rPr>
  </w:style>
  <w:style w:type="paragraph" w:customStyle="1" w:styleId="-10">
    <w:name w:val="з) Список - буллиты 1"/>
    <w:basedOn w:val="a1"/>
    <w:link w:val="-11"/>
    <w:autoRedefine/>
    <w:uiPriority w:val="99"/>
    <w:rsid w:val="00F1349D"/>
    <w:pPr>
      <w:spacing w:line="276" w:lineRule="auto"/>
      <w:ind w:left="1080" w:hanging="360"/>
      <w:contextualSpacing/>
      <w:jc w:val="both"/>
    </w:pPr>
    <w:rPr>
      <w:rFonts w:ascii="Times New Roman" w:eastAsia="Calibri" w:hAnsi="Times New Roman"/>
      <w:szCs w:val="20"/>
    </w:rPr>
  </w:style>
  <w:style w:type="character" w:customStyle="1" w:styleId="-11">
    <w:name w:val="з) Список - буллиты 1 Знак"/>
    <w:basedOn w:val="a2"/>
    <w:link w:val="-10"/>
    <w:uiPriority w:val="99"/>
    <w:locked/>
    <w:rsid w:val="00F1349D"/>
    <w:rPr>
      <w:rFonts w:eastAsia="Calibri"/>
      <w:sz w:val="24"/>
    </w:rPr>
  </w:style>
  <w:style w:type="paragraph" w:customStyle="1" w:styleId="-2">
    <w:name w:val="и) Список - буллиты 2"/>
    <w:basedOn w:val="a1"/>
    <w:link w:val="-20"/>
    <w:uiPriority w:val="99"/>
    <w:rsid w:val="00F1349D"/>
    <w:pPr>
      <w:spacing w:line="276" w:lineRule="auto"/>
      <w:ind w:left="1440" w:hanging="360"/>
      <w:contextualSpacing/>
      <w:jc w:val="both"/>
    </w:pPr>
    <w:rPr>
      <w:rFonts w:ascii="Times New Roman" w:eastAsia="Calibri" w:hAnsi="Times New Roman"/>
    </w:rPr>
  </w:style>
  <w:style w:type="character" w:customStyle="1" w:styleId="-20">
    <w:name w:val="и) Список - буллиты 2 Знак"/>
    <w:basedOn w:val="a2"/>
    <w:link w:val="-2"/>
    <w:uiPriority w:val="99"/>
    <w:locked/>
    <w:rsid w:val="00F1349D"/>
    <w:rPr>
      <w:rFonts w:eastAsia="Calibri"/>
      <w:sz w:val="24"/>
      <w:szCs w:val="24"/>
    </w:rPr>
  </w:style>
  <w:style w:type="paragraph" w:customStyle="1" w:styleId="afffffffff0">
    <w:name w:val="к) Ненумерованный заголовок"/>
    <w:basedOn w:val="a1"/>
    <w:next w:val="a1"/>
    <w:link w:val="afffffffff1"/>
    <w:uiPriority w:val="99"/>
    <w:rsid w:val="00F1349D"/>
    <w:pPr>
      <w:keepNext/>
      <w:keepLines/>
      <w:spacing w:line="276" w:lineRule="auto"/>
      <w:ind w:firstLine="709"/>
      <w:jc w:val="both"/>
    </w:pPr>
    <w:rPr>
      <w:rFonts w:ascii="Times New Roman" w:eastAsia="Calibri" w:hAnsi="Times New Roman"/>
      <w:b/>
    </w:rPr>
  </w:style>
  <w:style w:type="character" w:customStyle="1" w:styleId="afffffffff1">
    <w:name w:val="к) Ненумерованный заголовок Знак"/>
    <w:basedOn w:val="a2"/>
    <w:link w:val="afffffffff0"/>
    <w:uiPriority w:val="99"/>
    <w:locked/>
    <w:rsid w:val="00F1349D"/>
    <w:rPr>
      <w:rFonts w:eastAsia="Calibri"/>
      <w:b/>
      <w:sz w:val="24"/>
      <w:szCs w:val="24"/>
    </w:rPr>
  </w:style>
  <w:style w:type="paragraph" w:customStyle="1" w:styleId="2f6">
    <w:name w:val="?????? 2"/>
    <w:basedOn w:val="a1"/>
    <w:uiPriority w:val="99"/>
    <w:rsid w:val="00F1349D"/>
    <w:pPr>
      <w:widowControl w:val="0"/>
      <w:suppressAutoHyphens/>
      <w:autoSpaceDE w:val="0"/>
      <w:ind w:left="566" w:hanging="283"/>
    </w:pPr>
    <w:rPr>
      <w:rFonts w:ascii="Times New Roman" w:hAnsi="Times New Roman"/>
      <w:kern w:val="1"/>
      <w:lang w:eastAsia="hi-IN" w:bidi="hi-IN"/>
    </w:rPr>
  </w:style>
  <w:style w:type="paragraph" w:customStyle="1" w:styleId="p6">
    <w:name w:val="p6"/>
    <w:basedOn w:val="a1"/>
    <w:uiPriority w:val="99"/>
    <w:rsid w:val="00F1349D"/>
    <w:pPr>
      <w:spacing w:before="100" w:beforeAutospacing="1" w:after="100" w:afterAutospacing="1"/>
    </w:pPr>
    <w:rPr>
      <w:rFonts w:ascii="Times New Roman" w:hAnsi="Times New Roman"/>
    </w:rPr>
  </w:style>
  <w:style w:type="paragraph" w:customStyle="1" w:styleId="P2">
    <w:name w:val="P2"/>
    <w:basedOn w:val="a1"/>
    <w:hidden/>
    <w:uiPriority w:val="99"/>
    <w:rsid w:val="00F1349D"/>
    <w:pPr>
      <w:adjustRightInd w:val="0"/>
    </w:pPr>
    <w:rPr>
      <w:rFonts w:ascii="Times New Roman" w:hAnsi="Times New Roman"/>
      <w:szCs w:val="20"/>
    </w:rPr>
  </w:style>
  <w:style w:type="character" w:customStyle="1" w:styleId="T6">
    <w:name w:val="T6"/>
    <w:hidden/>
    <w:uiPriority w:val="99"/>
    <w:rsid w:val="00F1349D"/>
    <w:rPr>
      <w:b/>
    </w:rPr>
  </w:style>
  <w:style w:type="paragraph" w:customStyle="1" w:styleId="P60">
    <w:name w:val="P6"/>
    <w:basedOn w:val="a1"/>
    <w:hidden/>
    <w:uiPriority w:val="99"/>
    <w:rsid w:val="00F1349D"/>
    <w:pPr>
      <w:adjustRightInd w:val="0"/>
    </w:pPr>
    <w:rPr>
      <w:rFonts w:ascii="Times New Roman" w:hAnsi="Times New Roman"/>
      <w:b/>
      <w:szCs w:val="20"/>
    </w:rPr>
  </w:style>
  <w:style w:type="paragraph" w:customStyle="1" w:styleId="P3">
    <w:name w:val="P3"/>
    <w:basedOn w:val="a1"/>
    <w:hidden/>
    <w:uiPriority w:val="99"/>
    <w:rsid w:val="00F1349D"/>
    <w:pPr>
      <w:adjustRightInd w:val="0"/>
    </w:pPr>
    <w:rPr>
      <w:rFonts w:ascii="Times New Roman" w:hAnsi="Times New Roman"/>
      <w:b/>
      <w:szCs w:val="20"/>
    </w:rPr>
  </w:style>
  <w:style w:type="paragraph" w:customStyle="1" w:styleId="P5">
    <w:name w:val="P5"/>
    <w:basedOn w:val="Standard"/>
    <w:hidden/>
    <w:uiPriority w:val="99"/>
    <w:rsid w:val="00F1349D"/>
    <w:pPr>
      <w:widowControl/>
      <w:suppressAutoHyphens w:val="0"/>
      <w:autoSpaceDN/>
      <w:adjustRightInd w:val="0"/>
      <w:textAlignment w:val="auto"/>
    </w:pPr>
    <w:rPr>
      <w:rFonts w:cs="Times New Roman"/>
      <w:kern w:val="0"/>
      <w:szCs w:val="20"/>
      <w:lang w:val="ru-RU" w:eastAsia="ru-RU" w:bidi="ar-SA"/>
    </w:rPr>
  </w:style>
  <w:style w:type="paragraph" w:customStyle="1" w:styleId="rtecenter">
    <w:name w:val="rtecenter"/>
    <w:basedOn w:val="a1"/>
    <w:uiPriority w:val="99"/>
    <w:rsid w:val="00F1349D"/>
    <w:pPr>
      <w:spacing w:before="100" w:beforeAutospacing="1" w:after="100" w:afterAutospacing="1"/>
    </w:pPr>
    <w:rPr>
      <w:rFonts w:ascii="Times New Roman" w:hAnsi="Times New Roman"/>
    </w:rPr>
  </w:style>
  <w:style w:type="paragraph" w:customStyle="1" w:styleId="HEADERTEXT0">
    <w:name w:val=".HEADERTEXT"/>
    <w:uiPriority w:val="99"/>
    <w:rsid w:val="00F1349D"/>
    <w:pPr>
      <w:widowControl w:val="0"/>
      <w:autoSpaceDE w:val="0"/>
      <w:autoSpaceDN w:val="0"/>
      <w:adjustRightInd w:val="0"/>
    </w:pPr>
    <w:rPr>
      <w:color w:val="2B4279"/>
      <w:sz w:val="24"/>
      <w:szCs w:val="24"/>
    </w:rPr>
  </w:style>
  <w:style w:type="character" w:customStyle="1" w:styleId="w">
    <w:name w:val="w"/>
    <w:uiPriority w:val="99"/>
    <w:rsid w:val="00F1349D"/>
  </w:style>
  <w:style w:type="paragraph" w:customStyle="1" w:styleId="TableParagraph">
    <w:name w:val="Table Paragraph"/>
    <w:basedOn w:val="a1"/>
    <w:uiPriority w:val="99"/>
    <w:rsid w:val="00F1349D"/>
    <w:pPr>
      <w:widowControl w:val="0"/>
      <w:spacing w:before="94"/>
      <w:ind w:right="106"/>
      <w:jc w:val="center"/>
    </w:pPr>
    <w:rPr>
      <w:rFonts w:ascii="Calibri" w:eastAsia="Calibri" w:hAnsi="Calibri" w:cs="Calibri"/>
      <w:sz w:val="22"/>
      <w:szCs w:val="22"/>
      <w:lang w:val="en-US" w:eastAsia="en-US"/>
    </w:rPr>
  </w:style>
  <w:style w:type="paragraph" w:customStyle="1" w:styleId="consplusnormalbullet3gif">
    <w:name w:val="consplusnormalbullet3.gif"/>
    <w:basedOn w:val="a1"/>
    <w:uiPriority w:val="99"/>
    <w:rsid w:val="00C17421"/>
    <w:pPr>
      <w:spacing w:before="100" w:beforeAutospacing="1" w:after="100" w:afterAutospacing="1"/>
    </w:pPr>
    <w:rPr>
      <w:rFonts w:ascii="Times New Roman" w:hAnsi="Times New Roman"/>
    </w:rPr>
  </w:style>
  <w:style w:type="paragraph" w:customStyle="1" w:styleId="consplusnormalbullet1gif">
    <w:name w:val="consplusnormalbullet1.gif"/>
    <w:basedOn w:val="a1"/>
    <w:uiPriority w:val="99"/>
    <w:rsid w:val="00C17421"/>
    <w:pPr>
      <w:spacing w:before="100" w:beforeAutospacing="1" w:after="100" w:afterAutospacing="1"/>
    </w:pPr>
    <w:rPr>
      <w:rFonts w:ascii="Times New Roman" w:hAnsi="Times New Roman"/>
    </w:rPr>
  </w:style>
  <w:style w:type="paragraph" w:customStyle="1" w:styleId="consplusnormalbullet2gif">
    <w:name w:val="consplusnormalbullet2.gif"/>
    <w:basedOn w:val="a1"/>
    <w:uiPriority w:val="99"/>
    <w:rsid w:val="00C17421"/>
    <w:pPr>
      <w:spacing w:before="100" w:beforeAutospacing="1" w:after="100" w:afterAutospacing="1"/>
    </w:pPr>
    <w:rPr>
      <w:rFonts w:ascii="Times New Roman" w:hAnsi="Times New Roman"/>
    </w:rPr>
  </w:style>
  <w:style w:type="paragraph" w:customStyle="1" w:styleId="2f7">
    <w:name w:val="Основной текст с отступом2"/>
    <w:basedOn w:val="a1"/>
    <w:qFormat/>
    <w:rsid w:val="005E1063"/>
    <w:pPr>
      <w:ind w:firstLine="709"/>
      <w:jc w:val="both"/>
    </w:pPr>
    <w:rPr>
      <w:rFonts w:ascii="Times New Roman" w:hAnsi="Times New Roman"/>
      <w:sz w:val="28"/>
    </w:rPr>
  </w:style>
  <w:style w:type="paragraph" w:customStyle="1" w:styleId="2f8">
    <w:name w:val="Текст выноски2"/>
    <w:basedOn w:val="a1"/>
    <w:rsid w:val="005E1063"/>
    <w:rPr>
      <w:rFonts w:ascii="Tahoma" w:hAnsi="Tahoma" w:cs="Tahoma"/>
      <w:sz w:val="16"/>
      <w:szCs w:val="16"/>
    </w:rPr>
  </w:style>
  <w:style w:type="paragraph" w:customStyle="1" w:styleId="2f9">
    <w:name w:val="Абзац списка2"/>
    <w:basedOn w:val="a1"/>
    <w:qFormat/>
    <w:rsid w:val="005E1063"/>
    <w:pPr>
      <w:ind w:left="720"/>
    </w:pPr>
    <w:rPr>
      <w:rFonts w:ascii="Times New Roman" w:hAnsi="Times New Roman"/>
    </w:rPr>
  </w:style>
  <w:style w:type="paragraph" w:customStyle="1" w:styleId="ConsPlusTitlePage">
    <w:name w:val="ConsPlusTitlePage"/>
    <w:qFormat/>
    <w:rsid w:val="00756377"/>
    <w:pPr>
      <w:widowControl w:val="0"/>
      <w:autoSpaceDE w:val="0"/>
      <w:autoSpaceDN w:val="0"/>
      <w:adjustRightInd w:val="0"/>
    </w:pPr>
    <w:rPr>
      <w:rFonts w:ascii="Tahoma" w:hAnsi="Tahoma" w:cs="Tahoma"/>
    </w:rPr>
  </w:style>
  <w:style w:type="paragraph" w:customStyle="1" w:styleId="abullet1gif">
    <w:name w:val="abullet1.gif"/>
    <w:basedOn w:val="a1"/>
    <w:rsid w:val="00734032"/>
    <w:pPr>
      <w:spacing w:before="100" w:beforeAutospacing="1" w:after="100" w:afterAutospacing="1"/>
    </w:pPr>
    <w:rPr>
      <w:rFonts w:ascii="Times New Roman" w:hAnsi="Times New Roman"/>
    </w:rPr>
  </w:style>
  <w:style w:type="paragraph" w:customStyle="1" w:styleId="abullet2gif">
    <w:name w:val="abullet2.gif"/>
    <w:basedOn w:val="a1"/>
    <w:rsid w:val="00734032"/>
    <w:pPr>
      <w:spacing w:before="100" w:beforeAutospacing="1" w:after="100" w:afterAutospacing="1"/>
    </w:pPr>
    <w:rPr>
      <w:rFonts w:ascii="Times New Roman" w:hAnsi="Times New Roman"/>
    </w:rPr>
  </w:style>
  <w:style w:type="paragraph" w:customStyle="1" w:styleId="abullet3gif">
    <w:name w:val="abullet3.gif"/>
    <w:basedOn w:val="a1"/>
    <w:rsid w:val="00734032"/>
    <w:pPr>
      <w:spacing w:before="100" w:beforeAutospacing="1" w:after="100" w:afterAutospacing="1"/>
    </w:pPr>
    <w:rPr>
      <w:rFonts w:ascii="Times New Roman" w:hAnsi="Times New Roman"/>
    </w:rPr>
  </w:style>
  <w:style w:type="paragraph" w:customStyle="1" w:styleId="S2">
    <w:name w:val="S_Титульный"/>
    <w:basedOn w:val="a1"/>
    <w:uiPriority w:val="99"/>
    <w:semiHidden/>
    <w:rsid w:val="00506F12"/>
    <w:pPr>
      <w:spacing w:line="360" w:lineRule="auto"/>
      <w:ind w:left="3060"/>
      <w:jc w:val="right"/>
    </w:pPr>
    <w:rPr>
      <w:rFonts w:ascii="Times New Roman" w:eastAsia="Calibri" w:hAnsi="Times New Roman"/>
      <w:b/>
      <w:caps/>
    </w:rPr>
  </w:style>
  <w:style w:type="table" w:customStyle="1" w:styleId="TableNormal1">
    <w:name w:val="Table Normal1"/>
    <w:uiPriority w:val="99"/>
    <w:semiHidden/>
    <w:rsid w:val="00506F12"/>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2fa">
    <w:name w:val="Сетка таблицы2"/>
    <w:basedOn w:val="a3"/>
    <w:next w:val="ae"/>
    <w:rsid w:val="00506F1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a">
    <w:name w:val="Текст примечания Знак1"/>
    <w:basedOn w:val="a2"/>
    <w:uiPriority w:val="99"/>
    <w:rsid w:val="00506F12"/>
  </w:style>
  <w:style w:type="character" w:customStyle="1" w:styleId="1ffb">
    <w:name w:val="Тема примечания Знак1"/>
    <w:basedOn w:val="1ffa"/>
    <w:uiPriority w:val="99"/>
    <w:rsid w:val="00506F12"/>
    <w:rPr>
      <w:b/>
      <w:bCs/>
    </w:rPr>
  </w:style>
  <w:style w:type="character" w:customStyle="1" w:styleId="1ffc">
    <w:name w:val="Текст концевой сноски Знак1"/>
    <w:basedOn w:val="a2"/>
    <w:uiPriority w:val="99"/>
    <w:rsid w:val="00506F12"/>
  </w:style>
  <w:style w:type="table" w:styleId="-30">
    <w:name w:val="Table List 3"/>
    <w:basedOn w:val="a3"/>
    <w:uiPriority w:val="99"/>
    <w:unhideWhenUsed/>
    <w:rsid w:val="00506F12"/>
    <w:rPr>
      <w:rFonts w:ascii="Calibri" w:eastAsia="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464">
    <w:name w:val="Стиль 464"/>
    <w:basedOn w:val="afe"/>
    <w:link w:val="4640"/>
    <w:qFormat/>
    <w:rsid w:val="00506F12"/>
    <w:rPr>
      <w:rFonts w:eastAsia="Calibri"/>
      <w:lang w:eastAsia="en-US"/>
    </w:rPr>
  </w:style>
  <w:style w:type="character" w:customStyle="1" w:styleId="4640">
    <w:name w:val="Стиль 464 Знак"/>
    <w:basedOn w:val="aff"/>
    <w:link w:val="464"/>
    <w:rsid w:val="00506F12"/>
    <w:rPr>
      <w:rFonts w:eastAsia="Calibri"/>
      <w:lang w:eastAsia="en-US"/>
    </w:rPr>
  </w:style>
  <w:style w:type="table" w:customStyle="1" w:styleId="314">
    <w:name w:val="Сетка таблицы31"/>
    <w:basedOn w:val="a3"/>
    <w:next w:val="ae"/>
    <w:uiPriority w:val="59"/>
    <w:rsid w:val="00506F12"/>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3"/>
    <w:next w:val="ae"/>
    <w:uiPriority w:val="59"/>
    <w:rsid w:val="00506F1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b">
    <w:name w:val="Quote"/>
    <w:basedOn w:val="a1"/>
    <w:next w:val="a1"/>
    <w:link w:val="2fc"/>
    <w:uiPriority w:val="29"/>
    <w:qFormat/>
    <w:rsid w:val="00506F12"/>
    <w:pPr>
      <w:spacing w:before="200" w:after="160" w:line="259" w:lineRule="auto"/>
      <w:ind w:left="864" w:right="864"/>
    </w:pPr>
    <w:rPr>
      <w:rFonts w:ascii="Calibri" w:hAnsi="Calibri"/>
      <w:i/>
      <w:iCs/>
      <w:color w:val="404040"/>
      <w:sz w:val="20"/>
      <w:szCs w:val="20"/>
    </w:rPr>
  </w:style>
  <w:style w:type="character" w:customStyle="1" w:styleId="2fc">
    <w:name w:val="Цитата 2 Знак"/>
    <w:basedOn w:val="a2"/>
    <w:link w:val="2fb"/>
    <w:uiPriority w:val="29"/>
    <w:rsid w:val="00506F12"/>
    <w:rPr>
      <w:rFonts w:ascii="Calibri" w:hAnsi="Calibri"/>
      <w:i/>
      <w:iCs/>
      <w:color w:val="404040"/>
    </w:rPr>
  </w:style>
  <w:style w:type="paragraph" w:styleId="afffffffff2">
    <w:name w:val="Intense Quote"/>
    <w:basedOn w:val="a1"/>
    <w:next w:val="a1"/>
    <w:link w:val="afffffffff3"/>
    <w:uiPriority w:val="30"/>
    <w:qFormat/>
    <w:rsid w:val="00506F12"/>
    <w:pPr>
      <w:pBdr>
        <w:top w:val="single" w:sz="4" w:space="10" w:color="404040"/>
        <w:bottom w:val="single" w:sz="4" w:space="10" w:color="404040"/>
      </w:pBdr>
      <w:spacing w:before="360" w:after="360" w:line="259" w:lineRule="auto"/>
      <w:ind w:left="864" w:right="864"/>
      <w:jc w:val="center"/>
    </w:pPr>
    <w:rPr>
      <w:rFonts w:ascii="Calibri" w:hAnsi="Calibri"/>
      <w:i/>
      <w:iCs/>
      <w:color w:val="404040"/>
      <w:sz w:val="20"/>
      <w:szCs w:val="20"/>
    </w:rPr>
  </w:style>
  <w:style w:type="character" w:customStyle="1" w:styleId="afffffffff3">
    <w:name w:val="Выделенная цитата Знак"/>
    <w:basedOn w:val="a2"/>
    <w:link w:val="afffffffff2"/>
    <w:uiPriority w:val="30"/>
    <w:rsid w:val="00506F12"/>
    <w:rPr>
      <w:rFonts w:ascii="Calibri" w:hAnsi="Calibri"/>
      <w:i/>
      <w:iCs/>
      <w:color w:val="404040"/>
    </w:rPr>
  </w:style>
  <w:style w:type="character" w:styleId="afffffffff4">
    <w:name w:val="Subtle Emphasis"/>
    <w:uiPriority w:val="19"/>
    <w:qFormat/>
    <w:rsid w:val="00506F12"/>
    <w:rPr>
      <w:i/>
      <w:iCs/>
      <w:color w:val="404040"/>
    </w:rPr>
  </w:style>
  <w:style w:type="character" w:styleId="afffffffff5">
    <w:name w:val="Intense Emphasis"/>
    <w:uiPriority w:val="21"/>
    <w:qFormat/>
    <w:rsid w:val="00506F12"/>
    <w:rPr>
      <w:b/>
      <w:bCs/>
      <w:i/>
      <w:iCs/>
      <w:color w:val="auto"/>
    </w:rPr>
  </w:style>
  <w:style w:type="character" w:styleId="afffffffff6">
    <w:name w:val="Subtle Reference"/>
    <w:uiPriority w:val="31"/>
    <w:qFormat/>
    <w:rsid w:val="00506F12"/>
    <w:rPr>
      <w:smallCaps/>
      <w:color w:val="404040"/>
    </w:rPr>
  </w:style>
  <w:style w:type="character" w:styleId="afffffffff7">
    <w:name w:val="Intense Reference"/>
    <w:uiPriority w:val="32"/>
    <w:qFormat/>
    <w:rsid w:val="00506F12"/>
    <w:rPr>
      <w:b/>
      <w:bCs/>
      <w:smallCaps/>
      <w:color w:val="404040"/>
      <w:spacing w:val="5"/>
    </w:rPr>
  </w:style>
  <w:style w:type="character" w:styleId="afffffffff8">
    <w:name w:val="Book Title"/>
    <w:uiPriority w:val="33"/>
    <w:qFormat/>
    <w:rsid w:val="00506F12"/>
    <w:rPr>
      <w:b/>
      <w:bCs/>
      <w:i/>
      <w:iCs/>
      <w:spacing w:val="5"/>
    </w:rPr>
  </w:style>
  <w:style w:type="character" w:customStyle="1" w:styleId="64">
    <w:name w:val="Основной текст (6)_"/>
    <w:basedOn w:val="a2"/>
    <w:link w:val="65"/>
    <w:uiPriority w:val="99"/>
    <w:locked/>
    <w:rsid w:val="000758F9"/>
    <w:rPr>
      <w:sz w:val="23"/>
      <w:szCs w:val="23"/>
      <w:shd w:val="clear" w:color="auto" w:fill="FFFFFF"/>
    </w:rPr>
  </w:style>
  <w:style w:type="paragraph" w:customStyle="1" w:styleId="65">
    <w:name w:val="Основной текст (6)"/>
    <w:basedOn w:val="a1"/>
    <w:link w:val="64"/>
    <w:uiPriority w:val="99"/>
    <w:qFormat/>
    <w:rsid w:val="000758F9"/>
    <w:pPr>
      <w:shd w:val="clear" w:color="auto" w:fill="FFFFFF"/>
      <w:spacing w:after="480" w:line="274" w:lineRule="exact"/>
    </w:pPr>
    <w:rPr>
      <w:rFonts w:ascii="Times New Roman" w:hAnsi="Times New Roman"/>
      <w:sz w:val="23"/>
      <w:szCs w:val="23"/>
    </w:rPr>
  </w:style>
  <w:style w:type="character" w:customStyle="1" w:styleId="afffffffff9">
    <w:name w:val="Основной текст + Полужирный"/>
    <w:aliases w:val="Интервал 2 pt"/>
    <w:basedOn w:val="a2"/>
    <w:rsid w:val="000758F9"/>
    <w:rPr>
      <w:rFonts w:ascii="Times New Roman" w:hAnsi="Times New Roman" w:cs="Times New Roman" w:hint="default"/>
      <w:b/>
      <w:bCs/>
      <w:spacing w:val="0"/>
      <w:sz w:val="21"/>
      <w:szCs w:val="21"/>
    </w:rPr>
  </w:style>
  <w:style w:type="table" w:customStyle="1" w:styleId="-110">
    <w:name w:val="Таблица-сетка 1 светлая1"/>
    <w:basedOn w:val="a3"/>
    <w:uiPriority w:val="46"/>
    <w:rsid w:val="006C4DAA"/>
    <w:rPr>
      <w:rFonts w:ascii="Calibri" w:eastAsia="Calibri" w:hAnsi="Calibri"/>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10">
    <w:name w:val="Таблица простая 51"/>
    <w:basedOn w:val="a3"/>
    <w:uiPriority w:val="45"/>
    <w:rsid w:val="006C4DAA"/>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 — акцент 21"/>
    <w:basedOn w:val="a3"/>
    <w:uiPriority w:val="46"/>
    <w:rsid w:val="006C4DAA"/>
    <w:rPr>
      <w:rFonts w:ascii="Calibri" w:eastAsia="Calibri" w:hAnsi="Calibri"/>
      <w:sz w:val="22"/>
      <w:szCs w:val="22"/>
      <w:lang w:eastAsia="en-US"/>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character" w:customStyle="1" w:styleId="textoutput">
    <w:name w:val="textoutput"/>
    <w:rsid w:val="006C4DAA"/>
  </w:style>
  <w:style w:type="character" w:customStyle="1" w:styleId="highlighthighlightactive">
    <w:name w:val="highlight highlight_active"/>
    <w:basedOn w:val="a2"/>
    <w:rsid w:val="006C4DAA"/>
  </w:style>
  <w:style w:type="paragraph" w:customStyle="1" w:styleId="cjk">
    <w:name w:val="cjk"/>
    <w:basedOn w:val="a1"/>
    <w:rsid w:val="006C4DAA"/>
    <w:pPr>
      <w:spacing w:before="100" w:beforeAutospacing="1"/>
      <w:jc w:val="center"/>
    </w:pPr>
    <w:rPr>
      <w:rFonts w:ascii="Times New Roman" w:hAnsi="Times New Roman"/>
      <w:b/>
      <w:bCs/>
      <w:color w:val="000000"/>
      <w:sz w:val="30"/>
      <w:szCs w:val="30"/>
    </w:rPr>
  </w:style>
  <w:style w:type="paragraph" w:customStyle="1" w:styleId="ctl">
    <w:name w:val="ctl"/>
    <w:basedOn w:val="a1"/>
    <w:rsid w:val="006C4DAA"/>
    <w:pPr>
      <w:spacing w:before="100" w:beforeAutospacing="1"/>
      <w:jc w:val="center"/>
    </w:pPr>
    <w:rPr>
      <w:rFonts w:ascii="Times New Roman" w:hAnsi="Times New Roman"/>
      <w:color w:val="000000"/>
      <w:sz w:val="30"/>
      <w:szCs w:val="30"/>
    </w:rPr>
  </w:style>
  <w:style w:type="paragraph" w:customStyle="1" w:styleId="highlightactive">
    <w:name w:val="highlight_active"/>
    <w:basedOn w:val="a1"/>
    <w:rsid w:val="006C4DAA"/>
    <w:pPr>
      <w:pBdr>
        <w:top w:val="single" w:sz="12" w:space="0" w:color="FFFF00"/>
        <w:left w:val="single" w:sz="12" w:space="2" w:color="FFFF00"/>
        <w:bottom w:val="single" w:sz="12" w:space="0" w:color="FFFF00"/>
        <w:right w:val="single" w:sz="12" w:space="2" w:color="FFFF00"/>
      </w:pBdr>
      <w:shd w:val="clear" w:color="auto" w:fill="FFFF00"/>
      <w:ind w:left="-36" w:right="-36"/>
      <w:jc w:val="center"/>
    </w:pPr>
    <w:rPr>
      <w:rFonts w:ascii="Times New Roman" w:hAnsi="Times New Roman"/>
      <w:color w:val="000000"/>
    </w:rPr>
  </w:style>
  <w:style w:type="paragraph" w:customStyle="1" w:styleId="b-safe-panelinject-current">
    <w:name w:val="b-safe-panel__inject-current"/>
    <w:basedOn w:val="a1"/>
    <w:rsid w:val="006C4DAA"/>
    <w:pPr>
      <w:pBdr>
        <w:top w:val="single" w:sz="12" w:space="0" w:color="FF0000"/>
        <w:left w:val="single" w:sz="12" w:space="0" w:color="FF0000"/>
        <w:bottom w:val="single" w:sz="12" w:space="0" w:color="FF0000"/>
        <w:right w:val="single" w:sz="12" w:space="0" w:color="FF0000"/>
      </w:pBdr>
      <w:spacing w:before="100" w:beforeAutospacing="1"/>
      <w:jc w:val="center"/>
    </w:pPr>
    <w:rPr>
      <w:rFonts w:ascii="Times New Roman" w:hAnsi="Times New Roman"/>
      <w:color w:val="000000"/>
    </w:rPr>
  </w:style>
  <w:style w:type="character" w:customStyle="1" w:styleId="key-valueitem-title">
    <w:name w:val="key-value__item-title"/>
    <w:basedOn w:val="a2"/>
    <w:rsid w:val="006C4DAA"/>
  </w:style>
  <w:style w:type="character" w:customStyle="1" w:styleId="key-valueitem-value">
    <w:name w:val="key-value__item-value"/>
    <w:basedOn w:val="a2"/>
    <w:rsid w:val="006C4DAA"/>
  </w:style>
  <w:style w:type="character" w:customStyle="1" w:styleId="text-cut2">
    <w:name w:val="text-cut2"/>
    <w:basedOn w:val="a2"/>
    <w:rsid w:val="006C4DAA"/>
  </w:style>
  <w:style w:type="paragraph" w:customStyle="1" w:styleId="3e">
    <w:name w:val="Основной текст3"/>
    <w:basedOn w:val="a1"/>
    <w:rsid w:val="006C4DAA"/>
    <w:pPr>
      <w:shd w:val="clear" w:color="auto" w:fill="FFFFFF"/>
      <w:spacing w:line="317" w:lineRule="exact"/>
    </w:pPr>
    <w:rPr>
      <w:rFonts w:ascii="Times New Roman" w:hAnsi="Times New Roman"/>
      <w:color w:val="000000"/>
      <w:sz w:val="25"/>
      <w:szCs w:val="25"/>
    </w:rPr>
  </w:style>
  <w:style w:type="paragraph" w:customStyle="1" w:styleId="ListParagraph1">
    <w:name w:val="List Paragraph1"/>
    <w:basedOn w:val="a1"/>
    <w:uiPriority w:val="99"/>
    <w:rsid w:val="006C4DAA"/>
    <w:pPr>
      <w:ind w:left="720"/>
      <w:contextualSpacing/>
    </w:pPr>
    <w:rPr>
      <w:rFonts w:ascii="Times New Roman" w:hAnsi="Times New Roman"/>
      <w:b/>
      <w:i/>
      <w:sz w:val="28"/>
      <w:szCs w:val="20"/>
    </w:rPr>
  </w:style>
  <w:style w:type="character" w:customStyle="1" w:styleId="TitleChar">
    <w:name w:val="Title Char"/>
    <w:uiPriority w:val="99"/>
    <w:locked/>
    <w:rsid w:val="006C4DAA"/>
    <w:rPr>
      <w:rFonts w:eastAsia="Times New Roman"/>
      <w:b/>
      <w:sz w:val="28"/>
    </w:rPr>
  </w:style>
  <w:style w:type="character" w:customStyle="1" w:styleId="TitleChar1">
    <w:name w:val="Title Char1"/>
    <w:basedOn w:val="a2"/>
    <w:uiPriority w:val="99"/>
    <w:locked/>
    <w:rsid w:val="006C4DAA"/>
    <w:rPr>
      <w:rFonts w:ascii="Cambria" w:hAnsi="Cambria" w:cs="Times New Roman"/>
      <w:b/>
      <w:bCs/>
      <w:kern w:val="28"/>
      <w:sz w:val="32"/>
      <w:szCs w:val="32"/>
    </w:rPr>
  </w:style>
  <w:style w:type="character" w:customStyle="1" w:styleId="FooterChar">
    <w:name w:val="Footer Char"/>
    <w:uiPriority w:val="99"/>
    <w:locked/>
    <w:rsid w:val="006C4DAA"/>
    <w:rPr>
      <w:sz w:val="24"/>
    </w:rPr>
  </w:style>
  <w:style w:type="character" w:customStyle="1" w:styleId="FooterChar1">
    <w:name w:val="Footer Char1"/>
    <w:basedOn w:val="a2"/>
    <w:uiPriority w:val="99"/>
    <w:semiHidden/>
    <w:locked/>
    <w:rsid w:val="006C4DAA"/>
    <w:rPr>
      <w:rFonts w:ascii="Times New Roman" w:hAnsi="Times New Roman" w:cs="Times New Roman"/>
      <w:sz w:val="20"/>
      <w:szCs w:val="20"/>
    </w:rPr>
  </w:style>
  <w:style w:type="character" w:customStyle="1" w:styleId="115">
    <w:name w:val="Знак Знак11"/>
    <w:uiPriority w:val="99"/>
    <w:rsid w:val="00790B31"/>
    <w:rPr>
      <w:rFonts w:ascii="TimesET" w:hAnsi="TimesET"/>
      <w:sz w:val="24"/>
      <w:szCs w:val="24"/>
    </w:rPr>
  </w:style>
  <w:style w:type="paragraph" w:customStyle="1" w:styleId="NoSpacing1">
    <w:name w:val="No Spacing1"/>
    <w:uiPriority w:val="99"/>
    <w:rsid w:val="00DC6430"/>
    <w:rPr>
      <w:rFonts w:ascii="Calibri" w:hAnsi="Calibri"/>
      <w:sz w:val="22"/>
      <w:szCs w:val="22"/>
    </w:rPr>
  </w:style>
  <w:style w:type="character" w:customStyle="1" w:styleId="HTML2">
    <w:name w:val="Стандартный HTML Знак2"/>
    <w:uiPriority w:val="99"/>
    <w:locked/>
    <w:rsid w:val="00E7006D"/>
    <w:rPr>
      <w:rFonts w:ascii="Courier New" w:hAnsi="Courier New"/>
    </w:rPr>
  </w:style>
  <w:style w:type="paragraph" w:customStyle="1" w:styleId="ConsCell">
    <w:name w:val="ConsCell"/>
    <w:uiPriority w:val="99"/>
    <w:qFormat/>
    <w:rsid w:val="00E7006D"/>
    <w:pPr>
      <w:widowControl w:val="0"/>
      <w:autoSpaceDE w:val="0"/>
      <w:autoSpaceDN w:val="0"/>
      <w:adjustRightInd w:val="0"/>
      <w:ind w:right="19772"/>
    </w:pPr>
    <w:rPr>
      <w:rFonts w:ascii="Arial" w:hAnsi="Arial" w:cs="Arial"/>
      <w:sz w:val="22"/>
      <w:szCs w:val="22"/>
    </w:rPr>
  </w:style>
  <w:style w:type="character" w:customStyle="1" w:styleId="Heading2Char">
    <w:name w:val="Heading 2 Char"/>
    <w:uiPriority w:val="99"/>
    <w:rsid w:val="00E7006D"/>
    <w:rPr>
      <w:rFonts w:ascii="Times New Roman" w:hAnsi="Times New Roman"/>
      <w:b/>
      <w:caps/>
      <w:sz w:val="26"/>
      <w:lang w:eastAsia="ru-RU"/>
    </w:rPr>
  </w:style>
  <w:style w:type="character" w:customStyle="1" w:styleId="HTML3">
    <w:name w:val="Стандартный HTML Знак3"/>
    <w:uiPriority w:val="99"/>
    <w:semiHidden/>
    <w:rsid w:val="00E7006D"/>
    <w:rPr>
      <w:rFonts w:ascii="Courier New" w:hAnsi="Courier New" w:cs="Courier New"/>
      <w:sz w:val="20"/>
      <w:szCs w:val="20"/>
      <w:lang w:eastAsia="en-US"/>
    </w:rPr>
  </w:style>
  <w:style w:type="character" w:customStyle="1" w:styleId="HTML10">
    <w:name w:val="Стандартный HTML Знак1"/>
    <w:uiPriority w:val="99"/>
    <w:rsid w:val="00E7006D"/>
    <w:rPr>
      <w:rFonts w:ascii="Courier New" w:hAnsi="Courier New"/>
      <w:sz w:val="20"/>
      <w:lang w:eastAsia="en-US"/>
    </w:rPr>
  </w:style>
  <w:style w:type="character" w:customStyle="1" w:styleId="HTML11">
    <w:name w:val="Стандартный HTML Знак11"/>
    <w:uiPriority w:val="99"/>
    <w:semiHidden/>
    <w:rsid w:val="00E7006D"/>
    <w:rPr>
      <w:rFonts w:ascii="Courier New" w:hAnsi="Courier New"/>
      <w:sz w:val="20"/>
      <w:lang w:eastAsia="en-US"/>
    </w:rPr>
  </w:style>
  <w:style w:type="character" w:customStyle="1" w:styleId="HTMLPreformattedChar">
    <w:name w:val="HTML Preformatted Char"/>
    <w:uiPriority w:val="99"/>
    <w:rsid w:val="00E7006D"/>
    <w:rPr>
      <w:rFonts w:ascii="Courier New" w:hAnsi="Courier New"/>
      <w:sz w:val="20"/>
      <w:lang w:eastAsia="ru-RU"/>
    </w:rPr>
  </w:style>
  <w:style w:type="character" w:customStyle="1" w:styleId="3f">
    <w:name w:val="Основной текст с отступом Знак3"/>
    <w:uiPriority w:val="99"/>
    <w:semiHidden/>
    <w:rsid w:val="00E7006D"/>
    <w:rPr>
      <w:rFonts w:ascii="Calibri" w:hAnsi="Calibri" w:cs="Times New Roman"/>
      <w:lang w:eastAsia="en-US"/>
    </w:rPr>
  </w:style>
  <w:style w:type="character" w:customStyle="1" w:styleId="116">
    <w:name w:val="Основной текст с отступом Знак11"/>
    <w:uiPriority w:val="99"/>
    <w:semiHidden/>
    <w:rsid w:val="00E7006D"/>
    <w:rPr>
      <w:rFonts w:ascii="Calibri" w:hAnsi="Calibri"/>
      <w:lang w:eastAsia="en-US"/>
    </w:rPr>
  </w:style>
  <w:style w:type="character" w:customStyle="1" w:styleId="2fd">
    <w:name w:val="Название Знак2"/>
    <w:uiPriority w:val="99"/>
    <w:locked/>
    <w:rsid w:val="00E7006D"/>
    <w:rPr>
      <w:sz w:val="26"/>
      <w:lang w:eastAsia="en-US"/>
    </w:rPr>
  </w:style>
  <w:style w:type="character" w:customStyle="1" w:styleId="BodyText2Char">
    <w:name w:val="Body Text 2 Char"/>
    <w:aliases w:val="Основной текст 21 Char,Îñíîâíîé òåêñò 1 Char,Iniiaiie oaeno 1 Знак Знак Char"/>
    <w:uiPriority w:val="99"/>
    <w:rsid w:val="00E7006D"/>
    <w:rPr>
      <w:rFonts w:ascii="Times New Roman" w:hAnsi="Times New Roman"/>
      <w:sz w:val="26"/>
      <w:lang w:eastAsia="ru-RU"/>
    </w:rPr>
  </w:style>
  <w:style w:type="character" w:customStyle="1" w:styleId="3f0">
    <w:name w:val="Название Знак3"/>
    <w:uiPriority w:val="10"/>
    <w:rsid w:val="00E7006D"/>
    <w:rPr>
      <w:rFonts w:ascii="Cambria" w:eastAsia="Times New Roman" w:hAnsi="Cambria" w:cs="Times New Roman"/>
      <w:b/>
      <w:bCs/>
      <w:kern w:val="28"/>
      <w:sz w:val="32"/>
      <w:szCs w:val="32"/>
      <w:lang w:eastAsia="en-US"/>
    </w:rPr>
  </w:style>
  <w:style w:type="character" w:customStyle="1" w:styleId="117">
    <w:name w:val="Название Знак11"/>
    <w:uiPriority w:val="99"/>
    <w:rsid w:val="00E7006D"/>
    <w:rPr>
      <w:rFonts w:ascii="Calibri Light" w:hAnsi="Calibri Light"/>
      <w:b/>
      <w:kern w:val="28"/>
      <w:sz w:val="32"/>
      <w:lang w:eastAsia="en-US"/>
    </w:rPr>
  </w:style>
  <w:style w:type="character" w:customStyle="1" w:styleId="3f1">
    <w:name w:val="Основной текст Знак3"/>
    <w:rsid w:val="00E7006D"/>
    <w:rPr>
      <w:rFonts w:ascii="Calibri" w:hAnsi="Calibri" w:cs="Times New Roman"/>
      <w:lang w:eastAsia="en-US"/>
    </w:rPr>
  </w:style>
  <w:style w:type="character" w:customStyle="1" w:styleId="118">
    <w:name w:val="Основной текст Знак11"/>
    <w:uiPriority w:val="99"/>
    <w:semiHidden/>
    <w:rsid w:val="00E7006D"/>
    <w:rPr>
      <w:rFonts w:ascii="Calibri" w:hAnsi="Calibri"/>
      <w:lang w:eastAsia="en-US"/>
    </w:rPr>
  </w:style>
  <w:style w:type="character" w:customStyle="1" w:styleId="230">
    <w:name w:val="Основной текст с отступом 2 Знак3"/>
    <w:uiPriority w:val="99"/>
    <w:semiHidden/>
    <w:rsid w:val="00E7006D"/>
    <w:rPr>
      <w:rFonts w:ascii="Calibri" w:hAnsi="Calibri" w:cs="Times New Roman"/>
      <w:lang w:eastAsia="en-US"/>
    </w:rPr>
  </w:style>
  <w:style w:type="character" w:customStyle="1" w:styleId="2110">
    <w:name w:val="Основной текст с отступом 2 Знак11"/>
    <w:uiPriority w:val="99"/>
    <w:semiHidden/>
    <w:rsid w:val="00E7006D"/>
    <w:rPr>
      <w:rFonts w:ascii="Calibri" w:hAnsi="Calibri"/>
      <w:lang w:eastAsia="en-US"/>
    </w:rPr>
  </w:style>
  <w:style w:type="character" w:customStyle="1" w:styleId="2fe">
    <w:name w:val="Приветствие Знак2"/>
    <w:link w:val="afffffffffa"/>
    <w:uiPriority w:val="99"/>
    <w:locked/>
    <w:rsid w:val="00E7006D"/>
    <w:rPr>
      <w:rFonts w:ascii="Calibri" w:hAnsi="Calibri"/>
      <w:sz w:val="22"/>
      <w:lang w:eastAsia="en-US"/>
    </w:rPr>
  </w:style>
  <w:style w:type="character" w:customStyle="1" w:styleId="BodyTextIndent2Char">
    <w:name w:val="Body Text Indent 2 Char"/>
    <w:uiPriority w:val="99"/>
    <w:rsid w:val="00E7006D"/>
    <w:rPr>
      <w:rFonts w:ascii="Times New Roman" w:hAnsi="Times New Roman"/>
    </w:rPr>
  </w:style>
  <w:style w:type="paragraph" w:styleId="afffffffffb">
    <w:name w:val="List"/>
    <w:basedOn w:val="a1"/>
    <w:uiPriority w:val="99"/>
    <w:qFormat/>
    <w:rsid w:val="00E7006D"/>
    <w:pPr>
      <w:spacing w:after="200" w:line="276" w:lineRule="auto"/>
      <w:ind w:left="283" w:hanging="283"/>
    </w:pPr>
    <w:rPr>
      <w:rFonts w:ascii="Calibri" w:hAnsi="Calibri"/>
      <w:sz w:val="22"/>
      <w:szCs w:val="22"/>
      <w:lang w:eastAsia="en-US"/>
    </w:rPr>
  </w:style>
  <w:style w:type="paragraph" w:styleId="2ff">
    <w:name w:val="List 2"/>
    <w:basedOn w:val="a1"/>
    <w:rsid w:val="00E7006D"/>
    <w:pPr>
      <w:spacing w:after="200" w:line="276" w:lineRule="auto"/>
      <w:ind w:left="566" w:hanging="283"/>
    </w:pPr>
    <w:rPr>
      <w:rFonts w:ascii="Calibri" w:hAnsi="Calibri"/>
      <w:sz w:val="22"/>
      <w:szCs w:val="22"/>
      <w:lang w:eastAsia="en-US"/>
    </w:rPr>
  </w:style>
  <w:style w:type="paragraph" w:styleId="afffffffffa">
    <w:name w:val="Salutation"/>
    <w:basedOn w:val="a1"/>
    <w:next w:val="a1"/>
    <w:link w:val="2fe"/>
    <w:uiPriority w:val="99"/>
    <w:rsid w:val="00E7006D"/>
    <w:pPr>
      <w:spacing w:after="200" w:line="276" w:lineRule="auto"/>
    </w:pPr>
    <w:rPr>
      <w:rFonts w:ascii="Calibri" w:hAnsi="Calibri"/>
      <w:sz w:val="22"/>
      <w:szCs w:val="20"/>
      <w:lang w:eastAsia="en-US"/>
    </w:rPr>
  </w:style>
  <w:style w:type="character" w:customStyle="1" w:styleId="afffffffffc">
    <w:name w:val="Приветствие Знак"/>
    <w:basedOn w:val="a2"/>
    <w:uiPriority w:val="99"/>
    <w:rsid w:val="00E7006D"/>
    <w:rPr>
      <w:rFonts w:ascii="TimesET" w:hAnsi="TimesET"/>
      <w:sz w:val="24"/>
      <w:szCs w:val="24"/>
    </w:rPr>
  </w:style>
  <w:style w:type="character" w:customStyle="1" w:styleId="3f2">
    <w:name w:val="Приветствие Знак3"/>
    <w:uiPriority w:val="99"/>
    <w:semiHidden/>
    <w:rsid w:val="00E7006D"/>
    <w:rPr>
      <w:rFonts w:ascii="Calibri" w:hAnsi="Calibri" w:cs="Times New Roman"/>
      <w:lang w:eastAsia="en-US"/>
    </w:rPr>
  </w:style>
  <w:style w:type="character" w:customStyle="1" w:styleId="1ffd">
    <w:name w:val="Приветствие Знак1"/>
    <w:uiPriority w:val="99"/>
    <w:semiHidden/>
    <w:rsid w:val="00E7006D"/>
    <w:rPr>
      <w:rFonts w:ascii="Calibri" w:hAnsi="Calibri"/>
      <w:lang w:eastAsia="en-US"/>
    </w:rPr>
  </w:style>
  <w:style w:type="character" w:customStyle="1" w:styleId="119">
    <w:name w:val="Приветствие Знак11"/>
    <w:uiPriority w:val="99"/>
    <w:semiHidden/>
    <w:rsid w:val="00E7006D"/>
    <w:rPr>
      <w:rFonts w:ascii="Calibri" w:hAnsi="Calibri"/>
      <w:lang w:eastAsia="en-US"/>
    </w:rPr>
  </w:style>
  <w:style w:type="character" w:customStyle="1" w:styleId="2ff0">
    <w:name w:val="Подзаголовок Знак2"/>
    <w:uiPriority w:val="99"/>
    <w:locked/>
    <w:rsid w:val="00E7006D"/>
    <w:rPr>
      <w:rFonts w:ascii="Arial" w:hAnsi="Arial"/>
      <w:sz w:val="24"/>
      <w:lang w:eastAsia="en-US"/>
    </w:rPr>
  </w:style>
  <w:style w:type="paragraph" w:styleId="afffffffffd">
    <w:name w:val="List Bullet"/>
    <w:basedOn w:val="a1"/>
    <w:autoRedefine/>
    <w:qFormat/>
    <w:rsid w:val="00E7006D"/>
    <w:pPr>
      <w:tabs>
        <w:tab w:val="num" w:pos="720"/>
      </w:tabs>
      <w:spacing w:after="200" w:line="276" w:lineRule="auto"/>
      <w:ind w:left="720" w:hanging="360"/>
    </w:pPr>
    <w:rPr>
      <w:rFonts w:ascii="Calibri" w:hAnsi="Calibri"/>
      <w:sz w:val="22"/>
      <w:szCs w:val="22"/>
      <w:lang w:eastAsia="en-US"/>
    </w:rPr>
  </w:style>
  <w:style w:type="character" w:customStyle="1" w:styleId="3f3">
    <w:name w:val="Подзаголовок Знак3"/>
    <w:uiPriority w:val="11"/>
    <w:rsid w:val="00E7006D"/>
    <w:rPr>
      <w:rFonts w:ascii="Cambria" w:eastAsia="Times New Roman" w:hAnsi="Cambria" w:cs="Times New Roman"/>
      <w:sz w:val="24"/>
      <w:szCs w:val="24"/>
      <w:lang w:eastAsia="en-US"/>
    </w:rPr>
  </w:style>
  <w:style w:type="character" w:customStyle="1" w:styleId="11a">
    <w:name w:val="Подзаголовок Знак11"/>
    <w:uiPriority w:val="99"/>
    <w:rsid w:val="00E7006D"/>
    <w:rPr>
      <w:rFonts w:ascii="Calibri Light" w:hAnsi="Calibri Light"/>
      <w:sz w:val="24"/>
      <w:lang w:eastAsia="en-US"/>
    </w:rPr>
  </w:style>
  <w:style w:type="paragraph" w:customStyle="1" w:styleId="afffffffffe">
    <w:name w:val="НИР"/>
    <w:basedOn w:val="a1"/>
    <w:uiPriority w:val="99"/>
    <w:rsid w:val="00E7006D"/>
    <w:pPr>
      <w:spacing w:after="120" w:line="360" w:lineRule="auto"/>
      <w:ind w:firstLine="720"/>
      <w:jc w:val="both"/>
    </w:pPr>
    <w:rPr>
      <w:rFonts w:ascii="Times New Roman" w:hAnsi="Times New Roman"/>
      <w:color w:val="000000"/>
      <w:spacing w:val="5"/>
    </w:rPr>
  </w:style>
  <w:style w:type="paragraph" w:customStyle="1" w:styleId="font6">
    <w:name w:val="font6"/>
    <w:basedOn w:val="a1"/>
    <w:rsid w:val="00E7006D"/>
    <w:pPr>
      <w:spacing w:before="100" w:beforeAutospacing="1" w:after="100" w:afterAutospacing="1"/>
    </w:pPr>
    <w:rPr>
      <w:rFonts w:ascii="Times New Roman" w:hAnsi="Times New Roman"/>
      <w:b/>
      <w:bCs/>
      <w:color w:val="000000"/>
      <w:sz w:val="16"/>
      <w:szCs w:val="16"/>
    </w:rPr>
  </w:style>
  <w:style w:type="paragraph" w:customStyle="1" w:styleId="font5">
    <w:name w:val="font5"/>
    <w:basedOn w:val="a1"/>
    <w:rsid w:val="00E7006D"/>
    <w:pPr>
      <w:spacing w:before="100" w:beforeAutospacing="1" w:after="100" w:afterAutospacing="1"/>
    </w:pPr>
    <w:rPr>
      <w:rFonts w:ascii="Times New Roman" w:hAnsi="Times New Roman"/>
      <w:color w:val="000000"/>
      <w:sz w:val="16"/>
      <w:szCs w:val="16"/>
    </w:rPr>
  </w:style>
  <w:style w:type="character" w:customStyle="1" w:styleId="1ffe">
    <w:name w:val="Текст сноски Знак Знак Знак1"/>
    <w:aliases w:val="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Текст сноски Знак Знак З Знак"/>
    <w:uiPriority w:val="99"/>
    <w:rsid w:val="00E7006D"/>
  </w:style>
  <w:style w:type="character" w:customStyle="1" w:styleId="affffffffff">
    <w:name w:val="a"/>
    <w:rsid w:val="001F2E3C"/>
  </w:style>
  <w:style w:type="paragraph" w:customStyle="1" w:styleId="s16">
    <w:name w:val="s_16"/>
    <w:basedOn w:val="a1"/>
    <w:rsid w:val="002266BD"/>
    <w:pPr>
      <w:spacing w:before="100" w:beforeAutospacing="1" w:after="100" w:afterAutospacing="1"/>
    </w:pPr>
    <w:rPr>
      <w:rFonts w:ascii="Times New Roman" w:hAnsi="Times New Roman"/>
    </w:rPr>
  </w:style>
  <w:style w:type="paragraph" w:customStyle="1" w:styleId="affffffffff0">
    <w:name w:val="Текст письма"/>
    <w:basedOn w:val="a1"/>
    <w:autoRedefine/>
    <w:qFormat/>
    <w:rsid w:val="004A7B05"/>
    <w:pPr>
      <w:ind w:left="4207" w:right="-2" w:hanging="4207"/>
    </w:pPr>
    <w:rPr>
      <w:rFonts w:ascii="Times New Roman" w:eastAsia="Calibri" w:hAnsi="Times New Roman"/>
      <w:lang w:eastAsia="en-US"/>
    </w:rPr>
  </w:style>
  <w:style w:type="paragraph" w:customStyle="1" w:styleId="FORMATTEXT0">
    <w:name w:val=".FORMATTEXT"/>
    <w:rsid w:val="00F433DC"/>
    <w:pPr>
      <w:widowControl w:val="0"/>
      <w:autoSpaceDE w:val="0"/>
      <w:autoSpaceDN w:val="0"/>
      <w:adjustRightInd w:val="0"/>
    </w:pPr>
    <w:rPr>
      <w:sz w:val="24"/>
      <w:szCs w:val="24"/>
    </w:rPr>
  </w:style>
  <w:style w:type="character" w:customStyle="1" w:styleId="FontStyle16">
    <w:name w:val="Font Style16"/>
    <w:uiPriority w:val="99"/>
    <w:rsid w:val="00F433DC"/>
    <w:rPr>
      <w:rFonts w:ascii="Times New Roman" w:hAnsi="Times New Roman"/>
      <w:sz w:val="22"/>
    </w:rPr>
  </w:style>
  <w:style w:type="character" w:customStyle="1" w:styleId="WW8Num1z0">
    <w:name w:val="WW8Num1z0"/>
    <w:rsid w:val="00F433DC"/>
    <w:rPr>
      <w:rFonts w:cs="Times New Roman"/>
    </w:rPr>
  </w:style>
  <w:style w:type="character" w:customStyle="1" w:styleId="WW8Num2z0">
    <w:name w:val="WW8Num2z0"/>
    <w:rsid w:val="00F433DC"/>
    <w:rPr>
      <w:color w:val="auto"/>
    </w:rPr>
  </w:style>
  <w:style w:type="character" w:customStyle="1" w:styleId="WW8Num2z1">
    <w:name w:val="WW8Num2z1"/>
    <w:rsid w:val="00F433DC"/>
  </w:style>
  <w:style w:type="character" w:customStyle="1" w:styleId="WW8Num2z2">
    <w:name w:val="WW8Num2z2"/>
    <w:rsid w:val="00F433DC"/>
  </w:style>
  <w:style w:type="character" w:customStyle="1" w:styleId="WW8Num2z3">
    <w:name w:val="WW8Num2z3"/>
    <w:rsid w:val="00F433DC"/>
  </w:style>
  <w:style w:type="character" w:customStyle="1" w:styleId="WW8Num2z4">
    <w:name w:val="WW8Num2z4"/>
    <w:rsid w:val="00F433DC"/>
  </w:style>
  <w:style w:type="character" w:customStyle="1" w:styleId="WW8Num2z5">
    <w:name w:val="WW8Num2z5"/>
    <w:rsid w:val="00F433DC"/>
  </w:style>
  <w:style w:type="character" w:customStyle="1" w:styleId="WW8Num2z6">
    <w:name w:val="WW8Num2z6"/>
    <w:rsid w:val="00F433DC"/>
  </w:style>
  <w:style w:type="character" w:customStyle="1" w:styleId="WW8Num2z7">
    <w:name w:val="WW8Num2z7"/>
    <w:rsid w:val="00F433DC"/>
  </w:style>
  <w:style w:type="character" w:customStyle="1" w:styleId="WW8Num2z8">
    <w:name w:val="WW8Num2z8"/>
    <w:rsid w:val="00F433DC"/>
  </w:style>
  <w:style w:type="character" w:customStyle="1" w:styleId="WW8Num3z0">
    <w:name w:val="WW8Num3z0"/>
    <w:rsid w:val="00F433DC"/>
    <w:rPr>
      <w:color w:val="auto"/>
    </w:rPr>
  </w:style>
  <w:style w:type="character" w:customStyle="1" w:styleId="WW8Num3z1">
    <w:name w:val="WW8Num3z1"/>
    <w:rsid w:val="00F433DC"/>
  </w:style>
  <w:style w:type="character" w:customStyle="1" w:styleId="WW8Num3z2">
    <w:name w:val="WW8Num3z2"/>
    <w:rsid w:val="00F433DC"/>
  </w:style>
  <w:style w:type="character" w:customStyle="1" w:styleId="WW8Num3z3">
    <w:name w:val="WW8Num3z3"/>
    <w:rsid w:val="00F433DC"/>
  </w:style>
  <w:style w:type="character" w:customStyle="1" w:styleId="WW8Num3z4">
    <w:name w:val="WW8Num3z4"/>
    <w:rsid w:val="00F433DC"/>
  </w:style>
  <w:style w:type="character" w:customStyle="1" w:styleId="WW8Num3z5">
    <w:name w:val="WW8Num3z5"/>
    <w:rsid w:val="00F433DC"/>
  </w:style>
  <w:style w:type="character" w:customStyle="1" w:styleId="WW8Num3z6">
    <w:name w:val="WW8Num3z6"/>
    <w:rsid w:val="00F433DC"/>
  </w:style>
  <w:style w:type="character" w:customStyle="1" w:styleId="WW8Num3z7">
    <w:name w:val="WW8Num3z7"/>
    <w:rsid w:val="00F433DC"/>
  </w:style>
  <w:style w:type="character" w:customStyle="1" w:styleId="WW8Num3z8">
    <w:name w:val="WW8Num3z8"/>
    <w:rsid w:val="00F433DC"/>
  </w:style>
  <w:style w:type="character" w:customStyle="1" w:styleId="WW8Num4z0">
    <w:name w:val="WW8Num4z0"/>
    <w:rsid w:val="00F433DC"/>
    <w:rPr>
      <w:rFonts w:ascii="Times New Roman" w:hAnsi="Times New Roman" w:cs="Times New Roman"/>
      <w:color w:val="auto"/>
      <w:sz w:val="24"/>
      <w:szCs w:val="24"/>
    </w:rPr>
  </w:style>
  <w:style w:type="character" w:customStyle="1" w:styleId="WW8Num4z1">
    <w:name w:val="WW8Num4z1"/>
    <w:rsid w:val="00F433DC"/>
    <w:rPr>
      <w:rFonts w:cs="Times New Roman"/>
    </w:rPr>
  </w:style>
  <w:style w:type="character" w:customStyle="1" w:styleId="WW8Num5z0">
    <w:name w:val="WW8Num5z0"/>
    <w:rsid w:val="00F433DC"/>
    <w:rPr>
      <w:rFonts w:cs="Times New Roman"/>
    </w:rPr>
  </w:style>
  <w:style w:type="character" w:customStyle="1" w:styleId="WW8Num6z0">
    <w:name w:val="WW8Num6z0"/>
    <w:rsid w:val="00F433DC"/>
    <w:rPr>
      <w:rFonts w:cs="Times New Roman"/>
    </w:rPr>
  </w:style>
  <w:style w:type="character" w:customStyle="1" w:styleId="WW8Num6z3">
    <w:name w:val="WW8Num6z3"/>
    <w:rsid w:val="00F433DC"/>
    <w:rPr>
      <w:rFonts w:ascii="TimesNewRomanPSMT" w:eastAsia="Times New Roman" w:hAnsi="TimesNewRomanPSMT" w:cs="TimesNewRomanPSMT"/>
    </w:rPr>
  </w:style>
  <w:style w:type="character" w:customStyle="1" w:styleId="WW8Num7z0">
    <w:name w:val="WW8Num7z0"/>
    <w:rsid w:val="00F433DC"/>
    <w:rPr>
      <w:rFonts w:cs="Times New Roman"/>
    </w:rPr>
  </w:style>
  <w:style w:type="character" w:customStyle="1" w:styleId="WW8Num8z0">
    <w:name w:val="WW8Num8z0"/>
    <w:rsid w:val="00F433DC"/>
    <w:rPr>
      <w:rFonts w:cs="Times New Roman"/>
    </w:rPr>
  </w:style>
  <w:style w:type="character" w:customStyle="1" w:styleId="WW8Num9z0">
    <w:name w:val="WW8Num9z0"/>
    <w:rsid w:val="00F433DC"/>
    <w:rPr>
      <w:rFonts w:ascii="Symbol" w:hAnsi="Symbol" w:cs="Symbol"/>
    </w:rPr>
  </w:style>
  <w:style w:type="character" w:customStyle="1" w:styleId="WW8Num9z1">
    <w:name w:val="WW8Num9z1"/>
    <w:rsid w:val="00F433DC"/>
    <w:rPr>
      <w:rFonts w:ascii="Courier New" w:hAnsi="Courier New" w:cs="Courier New"/>
    </w:rPr>
  </w:style>
  <w:style w:type="character" w:customStyle="1" w:styleId="WW8Num9z2">
    <w:name w:val="WW8Num9z2"/>
    <w:rsid w:val="00F433DC"/>
    <w:rPr>
      <w:rFonts w:ascii="Wingdings" w:hAnsi="Wingdings" w:cs="Wingdings"/>
    </w:rPr>
  </w:style>
  <w:style w:type="character" w:customStyle="1" w:styleId="WW8Num10z0">
    <w:name w:val="WW8Num10z0"/>
    <w:rsid w:val="00F433DC"/>
    <w:rPr>
      <w:rFonts w:ascii="Times New Roman" w:hAnsi="Times New Roman" w:cs="Times New Roman"/>
      <w:color w:val="auto"/>
      <w:sz w:val="24"/>
      <w:szCs w:val="24"/>
    </w:rPr>
  </w:style>
  <w:style w:type="character" w:customStyle="1" w:styleId="WW8Num10z1">
    <w:name w:val="WW8Num10z1"/>
    <w:rsid w:val="00F433DC"/>
    <w:rPr>
      <w:rFonts w:cs="Times New Roman"/>
    </w:rPr>
  </w:style>
  <w:style w:type="character" w:customStyle="1" w:styleId="WW8Num11z0">
    <w:name w:val="WW8Num11z0"/>
    <w:rsid w:val="00F433DC"/>
    <w:rPr>
      <w:rFonts w:cs="Times New Roman"/>
      <w:sz w:val="20"/>
      <w:szCs w:val="20"/>
    </w:rPr>
  </w:style>
  <w:style w:type="character" w:customStyle="1" w:styleId="WW8Num11z1">
    <w:name w:val="WW8Num11z1"/>
    <w:rsid w:val="00F433DC"/>
    <w:rPr>
      <w:rFonts w:ascii="Vrinda" w:hAnsi="Vrinda" w:cs="Vrinda"/>
      <w:color w:val="auto"/>
    </w:rPr>
  </w:style>
  <w:style w:type="character" w:customStyle="1" w:styleId="WW8Num11z2">
    <w:name w:val="WW8Num11z2"/>
    <w:rsid w:val="00F433DC"/>
    <w:rPr>
      <w:rFonts w:cs="Times New Roman"/>
    </w:rPr>
  </w:style>
  <w:style w:type="character" w:customStyle="1" w:styleId="WW8Num12z0">
    <w:name w:val="WW8Num12z0"/>
    <w:rsid w:val="00F433DC"/>
    <w:rPr>
      <w:rFonts w:cs="Times New Roman"/>
    </w:rPr>
  </w:style>
  <w:style w:type="character" w:customStyle="1" w:styleId="WW8Num12z1">
    <w:name w:val="WW8Num12z1"/>
    <w:rsid w:val="00F433DC"/>
    <w:rPr>
      <w:rFonts w:ascii="Vrinda" w:hAnsi="Vrinda" w:cs="Vrinda"/>
      <w:color w:val="auto"/>
    </w:rPr>
  </w:style>
  <w:style w:type="character" w:customStyle="1" w:styleId="WW8Num13z0">
    <w:name w:val="WW8Num13z0"/>
    <w:rsid w:val="00F433DC"/>
    <w:rPr>
      <w:rFonts w:cs="Times New Roman"/>
    </w:rPr>
  </w:style>
  <w:style w:type="character" w:customStyle="1" w:styleId="WW8Num14z0">
    <w:name w:val="WW8Num14z0"/>
    <w:rsid w:val="00F433DC"/>
    <w:rPr>
      <w:rFonts w:cs="Times New Roman"/>
    </w:rPr>
  </w:style>
  <w:style w:type="character" w:customStyle="1" w:styleId="WW8Num15z0">
    <w:name w:val="WW8Num15z0"/>
    <w:rsid w:val="00F433DC"/>
    <w:rPr>
      <w:rFonts w:cs="Times New Roman"/>
    </w:rPr>
  </w:style>
  <w:style w:type="character" w:customStyle="1" w:styleId="WW8Num15z1">
    <w:name w:val="WW8Num15z1"/>
    <w:rsid w:val="00F433DC"/>
    <w:rPr>
      <w:rFonts w:ascii="Vrinda" w:hAnsi="Vrinda" w:cs="Vrinda"/>
      <w:color w:val="auto"/>
    </w:rPr>
  </w:style>
  <w:style w:type="character" w:customStyle="1" w:styleId="WW8Num16z0">
    <w:name w:val="WW8Num16z0"/>
    <w:rsid w:val="00F433DC"/>
    <w:rPr>
      <w:rFonts w:cs="Times New Roman"/>
    </w:rPr>
  </w:style>
  <w:style w:type="character" w:customStyle="1" w:styleId="WW8Num17z0">
    <w:name w:val="WW8Num17z0"/>
    <w:rsid w:val="00F433DC"/>
    <w:rPr>
      <w:rFonts w:cs="Times New Roman"/>
    </w:rPr>
  </w:style>
  <w:style w:type="character" w:customStyle="1" w:styleId="WW8Num18z0">
    <w:name w:val="WW8Num18z0"/>
    <w:rsid w:val="00F433DC"/>
    <w:rPr>
      <w:color w:val="auto"/>
    </w:rPr>
  </w:style>
  <w:style w:type="character" w:customStyle="1" w:styleId="WW8Num18z1">
    <w:name w:val="WW8Num18z1"/>
    <w:rsid w:val="00F433DC"/>
  </w:style>
  <w:style w:type="character" w:customStyle="1" w:styleId="WW8Num18z2">
    <w:name w:val="WW8Num18z2"/>
    <w:rsid w:val="00F433DC"/>
  </w:style>
  <w:style w:type="character" w:customStyle="1" w:styleId="WW8Num18z3">
    <w:name w:val="WW8Num18z3"/>
    <w:rsid w:val="00F433DC"/>
  </w:style>
  <w:style w:type="character" w:customStyle="1" w:styleId="WW8Num18z4">
    <w:name w:val="WW8Num18z4"/>
    <w:rsid w:val="00F433DC"/>
  </w:style>
  <w:style w:type="character" w:customStyle="1" w:styleId="WW8Num18z5">
    <w:name w:val="WW8Num18z5"/>
    <w:rsid w:val="00F433DC"/>
  </w:style>
  <w:style w:type="character" w:customStyle="1" w:styleId="WW8Num18z6">
    <w:name w:val="WW8Num18z6"/>
    <w:rsid w:val="00F433DC"/>
  </w:style>
  <w:style w:type="character" w:customStyle="1" w:styleId="WW8Num18z7">
    <w:name w:val="WW8Num18z7"/>
    <w:rsid w:val="00F433DC"/>
  </w:style>
  <w:style w:type="character" w:customStyle="1" w:styleId="WW8Num18z8">
    <w:name w:val="WW8Num18z8"/>
    <w:rsid w:val="00F433DC"/>
  </w:style>
  <w:style w:type="character" w:customStyle="1" w:styleId="WW8Num19z0">
    <w:name w:val="WW8Num19z0"/>
    <w:rsid w:val="00F433DC"/>
    <w:rPr>
      <w:rFonts w:cs="Times New Roman"/>
    </w:rPr>
  </w:style>
  <w:style w:type="character" w:customStyle="1" w:styleId="WW8Num20z0">
    <w:name w:val="WW8Num20z0"/>
    <w:rsid w:val="00F433DC"/>
    <w:rPr>
      <w:rFonts w:cs="Times New Roman"/>
    </w:rPr>
  </w:style>
  <w:style w:type="character" w:customStyle="1" w:styleId="WW8Num21z0">
    <w:name w:val="WW8Num21z0"/>
    <w:rsid w:val="00F433DC"/>
    <w:rPr>
      <w:rFonts w:cs="Times New Roman"/>
      <w:sz w:val="20"/>
      <w:szCs w:val="20"/>
    </w:rPr>
  </w:style>
  <w:style w:type="character" w:customStyle="1" w:styleId="WW8Num21z1">
    <w:name w:val="WW8Num21z1"/>
    <w:rsid w:val="00F433DC"/>
    <w:rPr>
      <w:rFonts w:ascii="Vrinda" w:hAnsi="Vrinda" w:cs="Vrinda"/>
      <w:color w:val="auto"/>
    </w:rPr>
  </w:style>
  <w:style w:type="character" w:customStyle="1" w:styleId="WW8Num21z2">
    <w:name w:val="WW8Num21z2"/>
    <w:rsid w:val="00F433DC"/>
    <w:rPr>
      <w:rFonts w:cs="Times New Roman"/>
    </w:rPr>
  </w:style>
  <w:style w:type="character" w:customStyle="1" w:styleId="WW8Num22z0">
    <w:name w:val="WW8Num22z0"/>
    <w:rsid w:val="00F433DC"/>
  </w:style>
  <w:style w:type="character" w:customStyle="1" w:styleId="WW8Num22z1">
    <w:name w:val="WW8Num22z1"/>
    <w:rsid w:val="00F433DC"/>
  </w:style>
  <w:style w:type="character" w:customStyle="1" w:styleId="WW8Num22z2">
    <w:name w:val="WW8Num22z2"/>
    <w:rsid w:val="00F433DC"/>
  </w:style>
  <w:style w:type="character" w:customStyle="1" w:styleId="WW8Num22z3">
    <w:name w:val="WW8Num22z3"/>
    <w:rsid w:val="00F433DC"/>
  </w:style>
  <w:style w:type="character" w:customStyle="1" w:styleId="WW8Num22z4">
    <w:name w:val="WW8Num22z4"/>
    <w:rsid w:val="00F433DC"/>
  </w:style>
  <w:style w:type="character" w:customStyle="1" w:styleId="WW8Num22z5">
    <w:name w:val="WW8Num22z5"/>
    <w:rsid w:val="00F433DC"/>
  </w:style>
  <w:style w:type="character" w:customStyle="1" w:styleId="WW8Num22z6">
    <w:name w:val="WW8Num22z6"/>
    <w:rsid w:val="00F433DC"/>
  </w:style>
  <w:style w:type="character" w:customStyle="1" w:styleId="WW8Num22z7">
    <w:name w:val="WW8Num22z7"/>
    <w:rsid w:val="00F433DC"/>
  </w:style>
  <w:style w:type="character" w:customStyle="1" w:styleId="WW8Num22z8">
    <w:name w:val="WW8Num22z8"/>
    <w:rsid w:val="00F433DC"/>
  </w:style>
  <w:style w:type="character" w:customStyle="1" w:styleId="WW8Num23z0">
    <w:name w:val="WW8Num23z0"/>
    <w:rsid w:val="00F433DC"/>
    <w:rPr>
      <w:rFonts w:cs="Times New Roman"/>
    </w:rPr>
  </w:style>
  <w:style w:type="character" w:customStyle="1" w:styleId="WW8Num24z0">
    <w:name w:val="WW8Num24z0"/>
    <w:rsid w:val="00F433DC"/>
    <w:rPr>
      <w:rFonts w:cs="Times New Roman"/>
    </w:rPr>
  </w:style>
  <w:style w:type="character" w:customStyle="1" w:styleId="WW8Num25z0">
    <w:name w:val="WW8Num25z0"/>
    <w:rsid w:val="00F433DC"/>
  </w:style>
  <w:style w:type="character" w:customStyle="1" w:styleId="WW8Num25z1">
    <w:name w:val="WW8Num25z1"/>
    <w:rsid w:val="00F433DC"/>
  </w:style>
  <w:style w:type="character" w:customStyle="1" w:styleId="WW8Num25z2">
    <w:name w:val="WW8Num25z2"/>
    <w:rsid w:val="00F433DC"/>
  </w:style>
  <w:style w:type="character" w:customStyle="1" w:styleId="WW8Num25z3">
    <w:name w:val="WW8Num25z3"/>
    <w:rsid w:val="00F433DC"/>
  </w:style>
  <w:style w:type="character" w:customStyle="1" w:styleId="WW8Num25z4">
    <w:name w:val="WW8Num25z4"/>
    <w:rsid w:val="00F433DC"/>
  </w:style>
  <w:style w:type="character" w:customStyle="1" w:styleId="WW8Num25z5">
    <w:name w:val="WW8Num25z5"/>
    <w:rsid w:val="00F433DC"/>
  </w:style>
  <w:style w:type="character" w:customStyle="1" w:styleId="WW8Num25z6">
    <w:name w:val="WW8Num25z6"/>
    <w:rsid w:val="00F433DC"/>
  </w:style>
  <w:style w:type="character" w:customStyle="1" w:styleId="WW8Num25z7">
    <w:name w:val="WW8Num25z7"/>
    <w:rsid w:val="00F433DC"/>
  </w:style>
  <w:style w:type="character" w:customStyle="1" w:styleId="WW8Num25z8">
    <w:name w:val="WW8Num25z8"/>
    <w:rsid w:val="00F433DC"/>
  </w:style>
  <w:style w:type="character" w:customStyle="1" w:styleId="1fff">
    <w:name w:val="Основной шрифт абзаца1"/>
    <w:rsid w:val="00F433DC"/>
  </w:style>
  <w:style w:type="character" w:customStyle="1" w:styleId="1fff0">
    <w:name w:val="Знак примечания1"/>
    <w:rsid w:val="00F433DC"/>
    <w:rPr>
      <w:rFonts w:cs="Times New Roman"/>
      <w:sz w:val="16"/>
    </w:rPr>
  </w:style>
  <w:style w:type="character" w:customStyle="1" w:styleId="affffffffff1">
    <w:name w:val="Символ сноски"/>
    <w:rsid w:val="00F433DC"/>
    <w:rPr>
      <w:rFonts w:cs="Times New Roman"/>
      <w:vertAlign w:val="superscript"/>
    </w:rPr>
  </w:style>
  <w:style w:type="paragraph" w:customStyle="1" w:styleId="1fff1">
    <w:name w:val="Указатель1"/>
    <w:basedOn w:val="a1"/>
    <w:rsid w:val="00F433DC"/>
    <w:pPr>
      <w:suppressLineNumbers/>
      <w:suppressAutoHyphens/>
    </w:pPr>
    <w:rPr>
      <w:rFonts w:ascii="Times New Roman" w:hAnsi="Times New Roman" w:cs="Arial"/>
      <w:lang w:eastAsia="zh-CN"/>
    </w:rPr>
  </w:style>
  <w:style w:type="paragraph" w:styleId="affffffffff2">
    <w:name w:val="toa heading"/>
    <w:basedOn w:val="12"/>
    <w:next w:val="a1"/>
    <w:rsid w:val="00F433DC"/>
    <w:pPr>
      <w:keepLines/>
      <w:suppressAutoHyphens/>
      <w:spacing w:before="240" w:line="256" w:lineRule="auto"/>
      <w:jc w:val="left"/>
      <w:outlineLvl w:val="9"/>
    </w:pPr>
    <w:rPr>
      <w:rFonts w:ascii="Calibri Light" w:hAnsi="Calibri Light" w:cs="Calibri Light"/>
      <w:color w:val="2E74B5"/>
      <w:sz w:val="32"/>
      <w:szCs w:val="32"/>
      <w:lang w:eastAsia="zh-CN"/>
    </w:rPr>
  </w:style>
  <w:style w:type="paragraph" w:customStyle="1" w:styleId="1fff2">
    <w:name w:val="Схема документа1"/>
    <w:basedOn w:val="a1"/>
    <w:rsid w:val="00F433DC"/>
    <w:pPr>
      <w:shd w:val="clear" w:color="auto" w:fill="000080"/>
      <w:suppressAutoHyphens/>
    </w:pPr>
    <w:rPr>
      <w:rFonts w:ascii="Tahoma" w:hAnsi="Tahoma" w:cs="Tahoma"/>
      <w:sz w:val="20"/>
      <w:szCs w:val="20"/>
      <w:lang w:eastAsia="zh-CN"/>
    </w:rPr>
  </w:style>
  <w:style w:type="paragraph" w:customStyle="1" w:styleId="1fff3">
    <w:name w:val="Название объекта1"/>
    <w:basedOn w:val="a1"/>
    <w:next w:val="a1"/>
    <w:rsid w:val="00F433DC"/>
    <w:pPr>
      <w:suppressAutoHyphens/>
      <w:spacing w:before="120" w:after="120"/>
      <w:jc w:val="center"/>
    </w:pPr>
    <w:rPr>
      <w:rFonts w:ascii="Times New Roman" w:hAnsi="Times New Roman"/>
      <w:b/>
      <w:bCs/>
      <w:sz w:val="22"/>
      <w:szCs w:val="22"/>
      <w:lang w:eastAsia="zh-CN"/>
    </w:rPr>
  </w:style>
  <w:style w:type="paragraph" w:customStyle="1" w:styleId="1fff4">
    <w:name w:val="Текст примечания1"/>
    <w:basedOn w:val="a1"/>
    <w:rsid w:val="00F433DC"/>
    <w:pPr>
      <w:suppressAutoHyphens/>
      <w:snapToGrid w:val="0"/>
    </w:pPr>
    <w:rPr>
      <w:rFonts w:ascii="Times New Roman" w:hAnsi="Times New Roman"/>
      <w:sz w:val="20"/>
      <w:szCs w:val="20"/>
      <w:lang w:eastAsia="zh-CN"/>
    </w:rPr>
  </w:style>
  <w:style w:type="character" w:customStyle="1" w:styleId="1fff5">
    <w:name w:val="Текст сноски Знак1"/>
    <w:aliases w:val="single space Знак,footnote text Знак,Текст сноски-FN Знак,Footnote Text Char Знак Знак Знак,Footnote Text Char Знак Знак1,Текст сноски Знак Знак1,single space Знак1,footnote text Знак1,Текст сноски-FN Знак1,Footnote Text Char Знак Зна"/>
    <w:basedOn w:val="a2"/>
    <w:rsid w:val="00F433DC"/>
    <w:rPr>
      <w:rFonts w:ascii="Times New Roman" w:eastAsia="Times New Roman" w:hAnsi="Times New Roman"/>
      <w:lang w:eastAsia="zh-CN"/>
    </w:rPr>
  </w:style>
  <w:style w:type="paragraph" w:customStyle="1" w:styleId="104">
    <w:name w:val="Оглавление 10"/>
    <w:basedOn w:val="1fff1"/>
    <w:rsid w:val="00F433DC"/>
    <w:pPr>
      <w:tabs>
        <w:tab w:val="right" w:leader="dot" w:pos="7091"/>
      </w:tabs>
      <w:ind w:left="2547"/>
    </w:pPr>
  </w:style>
  <w:style w:type="paragraph" w:customStyle="1" w:styleId="affffffffff3">
    <w:name w:val="Заголовок таблицы"/>
    <w:basedOn w:val="affb"/>
    <w:uiPriority w:val="99"/>
    <w:qFormat/>
    <w:rsid w:val="00F433DC"/>
    <w:pPr>
      <w:widowControl/>
      <w:jc w:val="center"/>
    </w:pPr>
    <w:rPr>
      <w:rFonts w:eastAsia="Times New Roman" w:cs="Times New Roman"/>
      <w:b/>
      <w:bCs/>
      <w:kern w:val="0"/>
      <w:lang w:eastAsia="zh-CN" w:bidi="ar-SA"/>
    </w:rPr>
  </w:style>
  <w:style w:type="character" w:customStyle="1" w:styleId="StrongEmphasis">
    <w:name w:val="Strong Emphasis"/>
    <w:rsid w:val="00F433DC"/>
    <w:rPr>
      <w:b/>
      <w:bCs/>
    </w:rPr>
  </w:style>
  <w:style w:type="paragraph" w:customStyle="1" w:styleId="Textbody">
    <w:name w:val="Text body"/>
    <w:basedOn w:val="a1"/>
    <w:rsid w:val="00F433DC"/>
    <w:pPr>
      <w:widowControl w:val="0"/>
      <w:suppressAutoHyphens/>
      <w:autoSpaceDN w:val="0"/>
      <w:spacing w:after="120"/>
      <w:textAlignment w:val="baseline"/>
    </w:pPr>
    <w:rPr>
      <w:rFonts w:ascii="Times New Roman" w:eastAsia="Andale Sans UI" w:hAnsi="Times New Roman" w:cs="Tahoma"/>
      <w:kern w:val="3"/>
      <w:lang w:val="de-DE" w:eastAsia="ja-JP" w:bidi="fa-IR"/>
    </w:rPr>
  </w:style>
  <w:style w:type="paragraph" w:customStyle="1" w:styleId="consplusnonformatbullet1gif">
    <w:name w:val="consplusnonformatbullet1.gif"/>
    <w:basedOn w:val="a1"/>
    <w:uiPriority w:val="99"/>
    <w:rsid w:val="009314EE"/>
    <w:rPr>
      <w:rFonts w:ascii="Verdana" w:hAnsi="Verdana"/>
      <w:sz w:val="22"/>
      <w:szCs w:val="22"/>
    </w:rPr>
  </w:style>
  <w:style w:type="paragraph" w:customStyle="1" w:styleId="consplusnonformatbullet2gif">
    <w:name w:val="consplusnonformatbullet2.gif"/>
    <w:basedOn w:val="a1"/>
    <w:uiPriority w:val="99"/>
    <w:rsid w:val="009314EE"/>
    <w:rPr>
      <w:rFonts w:ascii="Verdana" w:hAnsi="Verdana"/>
      <w:sz w:val="22"/>
      <w:szCs w:val="22"/>
    </w:rPr>
  </w:style>
  <w:style w:type="paragraph" w:customStyle="1" w:styleId="consplusnonformatbullet3gif">
    <w:name w:val="consplusnonformatbullet3.gif"/>
    <w:basedOn w:val="a1"/>
    <w:uiPriority w:val="99"/>
    <w:rsid w:val="009314EE"/>
    <w:rPr>
      <w:rFonts w:ascii="Verdana" w:hAnsi="Verdana"/>
      <w:sz w:val="22"/>
      <w:szCs w:val="22"/>
    </w:rPr>
  </w:style>
  <w:style w:type="paragraph" w:customStyle="1" w:styleId="a1bullet1gif">
    <w:name w:val="a1bullet1.gif"/>
    <w:basedOn w:val="a1"/>
    <w:rsid w:val="00E8040E"/>
    <w:pPr>
      <w:spacing w:before="100" w:beforeAutospacing="1" w:after="100" w:afterAutospacing="1"/>
    </w:pPr>
    <w:rPr>
      <w:rFonts w:ascii="Times New Roman" w:hAnsi="Times New Roman"/>
    </w:rPr>
  </w:style>
  <w:style w:type="paragraph" w:customStyle="1" w:styleId="a1bullet3gif">
    <w:name w:val="a1bullet3.gif"/>
    <w:basedOn w:val="a1"/>
    <w:rsid w:val="00E8040E"/>
    <w:pPr>
      <w:spacing w:before="100" w:beforeAutospacing="1" w:after="100" w:afterAutospacing="1"/>
    </w:pPr>
    <w:rPr>
      <w:rFonts w:ascii="Times New Roman" w:hAnsi="Times New Roman"/>
    </w:rPr>
  </w:style>
  <w:style w:type="paragraph" w:customStyle="1" w:styleId="unformattext">
    <w:name w:val="unformattext"/>
    <w:basedOn w:val="a1"/>
    <w:rsid w:val="003E5CE9"/>
    <w:pPr>
      <w:spacing w:before="100" w:beforeAutospacing="1" w:after="100" w:afterAutospacing="1"/>
    </w:pPr>
    <w:rPr>
      <w:rFonts w:ascii="Times New Roman" w:hAnsi="Times New Roman"/>
    </w:rPr>
  </w:style>
  <w:style w:type="character" w:customStyle="1" w:styleId="ConsPlusNonformat0">
    <w:name w:val="ConsPlusNonformat Знак"/>
    <w:basedOn w:val="a2"/>
    <w:link w:val="ConsPlusNonformat"/>
    <w:locked/>
    <w:rsid w:val="006C1F65"/>
    <w:rPr>
      <w:rFonts w:ascii="Courier New" w:hAnsi="Courier New" w:cs="Courier New"/>
      <w:lang w:val="ru-RU" w:eastAsia="ru-RU" w:bidi="ar-SA"/>
    </w:rPr>
  </w:style>
  <w:style w:type="character" w:customStyle="1" w:styleId="snippetequal">
    <w:name w:val="snippet_equal"/>
    <w:basedOn w:val="a2"/>
    <w:rsid w:val="00F61550"/>
  </w:style>
  <w:style w:type="paragraph" w:customStyle="1" w:styleId="affffffffff4">
    <w:name w:val="Номер"/>
    <w:basedOn w:val="a1"/>
    <w:uiPriority w:val="99"/>
    <w:rsid w:val="00204E37"/>
    <w:pPr>
      <w:jc w:val="center"/>
    </w:pPr>
    <w:rPr>
      <w:rFonts w:ascii="Times New Roman" w:hAnsi="Times New Roman"/>
      <w:sz w:val="28"/>
      <w:szCs w:val="20"/>
    </w:rPr>
  </w:style>
  <w:style w:type="paragraph" w:customStyle="1" w:styleId="Web">
    <w:name w:val="Обычный (Web)"/>
    <w:basedOn w:val="a1"/>
    <w:rsid w:val="00204E37"/>
    <w:pPr>
      <w:spacing w:before="100" w:beforeAutospacing="1" w:after="100" w:afterAutospacing="1"/>
    </w:pPr>
    <w:rPr>
      <w:rFonts w:ascii="Arial" w:hAnsi="Arial" w:cs="Arial"/>
      <w:sz w:val="20"/>
      <w:szCs w:val="20"/>
    </w:rPr>
  </w:style>
  <w:style w:type="paragraph" w:customStyle="1" w:styleId="CharChar4">
    <w:name w:val="Char Char4 Знак Знак Знак"/>
    <w:basedOn w:val="a1"/>
    <w:uiPriority w:val="99"/>
    <w:rsid w:val="00204E37"/>
    <w:pPr>
      <w:spacing w:after="160" w:line="240" w:lineRule="exact"/>
    </w:pPr>
    <w:rPr>
      <w:rFonts w:ascii="Verdana" w:hAnsi="Verdana"/>
      <w:sz w:val="20"/>
      <w:szCs w:val="20"/>
      <w:lang w:val="en-US" w:eastAsia="en-US"/>
    </w:rPr>
  </w:style>
  <w:style w:type="paragraph" w:customStyle="1" w:styleId="affffffffff5">
    <w:name w:val="Основной шрифт"/>
    <w:basedOn w:val="a1"/>
    <w:rsid w:val="00204E37"/>
    <w:pPr>
      <w:spacing w:after="120"/>
      <w:ind w:firstLine="709"/>
      <w:jc w:val="both"/>
    </w:pPr>
    <w:rPr>
      <w:rFonts w:ascii="Times New Roman" w:eastAsia="Batang" w:hAnsi="Times New Roman"/>
      <w:sz w:val="26"/>
      <w:lang w:eastAsia="ko-KR"/>
    </w:rPr>
  </w:style>
  <w:style w:type="character" w:customStyle="1" w:styleId="54">
    <w:name w:val="Знак Знак5"/>
    <w:rsid w:val="00204E37"/>
    <w:rPr>
      <w:b/>
      <w:bCs/>
      <w:sz w:val="36"/>
      <w:szCs w:val="36"/>
      <w:lang w:val="ru-RU" w:eastAsia="ru-RU" w:bidi="ar-SA"/>
    </w:rPr>
  </w:style>
  <w:style w:type="paragraph" w:customStyle="1" w:styleId="Point">
    <w:name w:val="Point"/>
    <w:basedOn w:val="a1"/>
    <w:rsid w:val="00204E37"/>
    <w:pPr>
      <w:spacing w:before="120" w:line="288" w:lineRule="auto"/>
      <w:ind w:firstLine="720"/>
      <w:jc w:val="both"/>
    </w:pPr>
    <w:rPr>
      <w:rFonts w:ascii="Times New Roman" w:hAnsi="Times New Roman"/>
    </w:rPr>
  </w:style>
  <w:style w:type="character" w:customStyle="1" w:styleId="PointChar">
    <w:name w:val="Point Char"/>
    <w:rsid w:val="00204E37"/>
    <w:rPr>
      <w:sz w:val="24"/>
      <w:szCs w:val="24"/>
      <w:lang w:val="ru-RU" w:eastAsia="ru-RU" w:bidi="ar-SA"/>
    </w:rPr>
  </w:style>
  <w:style w:type="character" w:customStyle="1" w:styleId="46">
    <w:name w:val="Знак Знак4"/>
    <w:rsid w:val="00204E37"/>
    <w:rPr>
      <w:sz w:val="24"/>
      <w:szCs w:val="24"/>
      <w:lang w:val="ru-RU" w:eastAsia="ru-RU" w:bidi="ar-SA"/>
    </w:rPr>
  </w:style>
  <w:style w:type="paragraph" w:customStyle="1" w:styleId="BodyText22">
    <w:name w:val="Body Text 22"/>
    <w:basedOn w:val="a1"/>
    <w:rsid w:val="00204E37"/>
    <w:pPr>
      <w:ind w:firstLine="709"/>
      <w:jc w:val="both"/>
    </w:pPr>
    <w:rPr>
      <w:rFonts w:ascii="Times New Roman" w:hAnsi="Times New Roman"/>
      <w:szCs w:val="20"/>
    </w:rPr>
  </w:style>
  <w:style w:type="paragraph" w:customStyle="1" w:styleId="BodyText21">
    <w:name w:val="Body Text 2.Основной текст 1"/>
    <w:basedOn w:val="a1"/>
    <w:rsid w:val="00204E37"/>
    <w:pPr>
      <w:ind w:firstLine="720"/>
      <w:jc w:val="both"/>
    </w:pPr>
    <w:rPr>
      <w:rFonts w:ascii="Times New Roman" w:hAnsi="Times New Roman"/>
      <w:sz w:val="28"/>
      <w:szCs w:val="20"/>
    </w:rPr>
  </w:style>
  <w:style w:type="paragraph" w:customStyle="1" w:styleId="affffffffff6">
    <w:name w:val="Скобки буквы"/>
    <w:basedOn w:val="a1"/>
    <w:rsid w:val="00204E37"/>
    <w:pPr>
      <w:tabs>
        <w:tab w:val="num" w:pos="360"/>
      </w:tabs>
      <w:ind w:left="360" w:hanging="360"/>
    </w:pPr>
    <w:rPr>
      <w:rFonts w:ascii="Times New Roman" w:hAnsi="Times New Roman"/>
      <w:sz w:val="20"/>
      <w:szCs w:val="20"/>
      <w:lang w:eastAsia="en-US"/>
    </w:rPr>
  </w:style>
  <w:style w:type="paragraph" w:customStyle="1" w:styleId="affffffffff7">
    <w:name w:val="Заголовок текста"/>
    <w:rsid w:val="00204E37"/>
    <w:pPr>
      <w:spacing w:after="240"/>
      <w:jc w:val="center"/>
    </w:pPr>
    <w:rPr>
      <w:b/>
      <w:noProof/>
      <w:sz w:val="27"/>
    </w:rPr>
  </w:style>
  <w:style w:type="paragraph" w:customStyle="1" w:styleId="affffffffff8">
    <w:name w:val="Нумерованный абзац"/>
    <w:rsid w:val="00204E37"/>
    <w:pPr>
      <w:tabs>
        <w:tab w:val="num" w:pos="720"/>
        <w:tab w:val="left" w:pos="1134"/>
      </w:tabs>
      <w:suppressAutoHyphens/>
      <w:spacing w:before="240"/>
      <w:ind w:left="720" w:hanging="360"/>
      <w:jc w:val="both"/>
    </w:pPr>
    <w:rPr>
      <w:noProof/>
      <w:sz w:val="28"/>
    </w:rPr>
  </w:style>
  <w:style w:type="character" w:customStyle="1" w:styleId="affffffffff9">
    <w:name w:val="Знак Знак"/>
    <w:rsid w:val="00204E37"/>
    <w:rPr>
      <w:b/>
      <w:bCs/>
    </w:rPr>
  </w:style>
  <w:style w:type="character" w:customStyle="1" w:styleId="grame">
    <w:name w:val="grame"/>
    <w:basedOn w:val="a2"/>
    <w:rsid w:val="00204E37"/>
  </w:style>
  <w:style w:type="paragraph" w:customStyle="1" w:styleId="dktexjustify">
    <w:name w:val="dktexjustify"/>
    <w:basedOn w:val="a1"/>
    <w:uiPriority w:val="99"/>
    <w:rsid w:val="00204E37"/>
    <w:pPr>
      <w:spacing w:before="100" w:beforeAutospacing="1" w:after="100" w:afterAutospacing="1"/>
      <w:jc w:val="both"/>
    </w:pPr>
    <w:rPr>
      <w:rFonts w:ascii="Times New Roman" w:hAnsi="Times New Roman"/>
    </w:rPr>
  </w:style>
  <w:style w:type="character" w:customStyle="1" w:styleId="93">
    <w:name w:val="Основной текст (9)_"/>
    <w:link w:val="94"/>
    <w:uiPriority w:val="99"/>
    <w:locked/>
    <w:rsid w:val="00204E37"/>
    <w:rPr>
      <w:rFonts w:ascii="Arial" w:hAnsi="Arial" w:cs="Arial"/>
      <w:sz w:val="17"/>
      <w:szCs w:val="17"/>
      <w:shd w:val="clear" w:color="auto" w:fill="FFFFFF"/>
    </w:rPr>
  </w:style>
  <w:style w:type="character" w:customStyle="1" w:styleId="73">
    <w:name w:val="Основной текст (7)_"/>
    <w:link w:val="74"/>
    <w:locked/>
    <w:rsid w:val="00204E37"/>
    <w:rPr>
      <w:rFonts w:ascii="Arial" w:hAnsi="Arial" w:cs="Arial"/>
      <w:sz w:val="17"/>
      <w:szCs w:val="17"/>
      <w:shd w:val="clear" w:color="auto" w:fill="FFFFFF"/>
    </w:rPr>
  </w:style>
  <w:style w:type="character" w:customStyle="1" w:styleId="84">
    <w:name w:val="Основной текст (8)_"/>
    <w:link w:val="85"/>
    <w:locked/>
    <w:rsid w:val="00204E37"/>
    <w:rPr>
      <w:rFonts w:ascii="Arial" w:hAnsi="Arial" w:cs="Arial"/>
      <w:sz w:val="17"/>
      <w:szCs w:val="17"/>
      <w:shd w:val="clear" w:color="auto" w:fill="FFFFFF"/>
    </w:rPr>
  </w:style>
  <w:style w:type="character" w:customStyle="1" w:styleId="95">
    <w:name w:val="Основной текст (9) + Не курсив"/>
    <w:uiPriority w:val="99"/>
    <w:rsid w:val="00204E37"/>
    <w:rPr>
      <w:rFonts w:ascii="Arial" w:hAnsi="Arial" w:cs="Arial"/>
      <w:i/>
      <w:iCs/>
      <w:sz w:val="17"/>
      <w:szCs w:val="17"/>
      <w:shd w:val="clear" w:color="auto" w:fill="FFFFFF"/>
    </w:rPr>
  </w:style>
  <w:style w:type="character" w:customStyle="1" w:styleId="86">
    <w:name w:val="Основной текст (8) + Не курсив"/>
    <w:uiPriority w:val="99"/>
    <w:rsid w:val="00204E37"/>
    <w:rPr>
      <w:rFonts w:ascii="Arial" w:hAnsi="Arial" w:cs="Arial"/>
      <w:i/>
      <w:iCs/>
      <w:sz w:val="17"/>
      <w:szCs w:val="17"/>
      <w:shd w:val="clear" w:color="auto" w:fill="FFFFFF"/>
    </w:rPr>
  </w:style>
  <w:style w:type="paragraph" w:customStyle="1" w:styleId="94">
    <w:name w:val="Основной текст (9)"/>
    <w:basedOn w:val="a1"/>
    <w:link w:val="93"/>
    <w:uiPriority w:val="99"/>
    <w:rsid w:val="00204E37"/>
    <w:pPr>
      <w:shd w:val="clear" w:color="auto" w:fill="FFFFFF"/>
      <w:spacing w:line="240" w:lineRule="atLeast"/>
    </w:pPr>
    <w:rPr>
      <w:rFonts w:ascii="Arial" w:hAnsi="Arial"/>
      <w:sz w:val="17"/>
      <w:szCs w:val="17"/>
    </w:rPr>
  </w:style>
  <w:style w:type="paragraph" w:customStyle="1" w:styleId="74">
    <w:name w:val="Основной текст (7)"/>
    <w:basedOn w:val="a1"/>
    <w:link w:val="73"/>
    <w:rsid w:val="00204E37"/>
    <w:pPr>
      <w:shd w:val="clear" w:color="auto" w:fill="FFFFFF"/>
      <w:spacing w:line="240" w:lineRule="atLeast"/>
    </w:pPr>
    <w:rPr>
      <w:rFonts w:ascii="Arial" w:hAnsi="Arial"/>
      <w:sz w:val="17"/>
      <w:szCs w:val="17"/>
    </w:rPr>
  </w:style>
  <w:style w:type="paragraph" w:customStyle="1" w:styleId="85">
    <w:name w:val="Основной текст (8)"/>
    <w:basedOn w:val="a1"/>
    <w:link w:val="84"/>
    <w:rsid w:val="00204E37"/>
    <w:pPr>
      <w:shd w:val="clear" w:color="auto" w:fill="FFFFFF"/>
      <w:spacing w:line="240" w:lineRule="atLeast"/>
    </w:pPr>
    <w:rPr>
      <w:rFonts w:ascii="Arial" w:hAnsi="Arial"/>
      <w:sz w:val="17"/>
      <w:szCs w:val="17"/>
    </w:rPr>
  </w:style>
  <w:style w:type="character" w:styleId="affffffffffa">
    <w:name w:val="line number"/>
    <w:basedOn w:val="a2"/>
    <w:rsid w:val="00204E37"/>
  </w:style>
  <w:style w:type="paragraph" w:customStyle="1" w:styleId="xl27">
    <w:name w:val="xl27"/>
    <w:basedOn w:val="a1"/>
    <w:rsid w:val="00204E37"/>
    <w:pPr>
      <w:spacing w:before="100" w:beforeAutospacing="1" w:after="100" w:afterAutospacing="1"/>
      <w:jc w:val="both"/>
      <w:textAlignment w:val="center"/>
    </w:pPr>
    <w:rPr>
      <w:rFonts w:ascii="Times New Roman" w:hAnsi="Times New Roman"/>
    </w:rPr>
  </w:style>
  <w:style w:type="paragraph" w:customStyle="1" w:styleId="Style1">
    <w:name w:val="Style1"/>
    <w:basedOn w:val="a1"/>
    <w:rsid w:val="00204E37"/>
    <w:pPr>
      <w:widowControl w:val="0"/>
      <w:autoSpaceDE w:val="0"/>
      <w:autoSpaceDN w:val="0"/>
      <w:adjustRightInd w:val="0"/>
      <w:spacing w:line="318" w:lineRule="exact"/>
      <w:ind w:firstLine="739"/>
      <w:jc w:val="both"/>
    </w:pPr>
    <w:rPr>
      <w:rFonts w:ascii="Times New Roman" w:hAnsi="Times New Roman"/>
    </w:rPr>
  </w:style>
  <w:style w:type="paragraph" w:customStyle="1" w:styleId="s3">
    <w:name w:val="s_3"/>
    <w:basedOn w:val="a1"/>
    <w:rsid w:val="00204E37"/>
    <w:pPr>
      <w:jc w:val="center"/>
    </w:pPr>
    <w:rPr>
      <w:rFonts w:ascii="Arial" w:hAnsi="Arial" w:cs="Arial"/>
      <w:b/>
      <w:bCs/>
      <w:color w:val="26282F"/>
      <w:sz w:val="26"/>
      <w:szCs w:val="26"/>
    </w:rPr>
  </w:style>
  <w:style w:type="paragraph" w:customStyle="1" w:styleId="nienie">
    <w:name w:val="nienie"/>
    <w:basedOn w:val="a1"/>
    <w:rsid w:val="00204E37"/>
    <w:pPr>
      <w:keepLines/>
      <w:widowControl w:val="0"/>
      <w:numPr>
        <w:numId w:val="7"/>
      </w:numPr>
      <w:suppressAutoHyphens/>
      <w:ind w:left="425"/>
      <w:jc w:val="both"/>
    </w:pPr>
    <w:rPr>
      <w:rFonts w:ascii="Peterburg" w:eastAsia="Arial" w:hAnsi="Peterburg"/>
      <w:szCs w:val="20"/>
      <w:lang w:eastAsia="ar-SA"/>
    </w:rPr>
  </w:style>
  <w:style w:type="character" w:customStyle="1" w:styleId="postbody1">
    <w:name w:val="postbody1"/>
    <w:basedOn w:val="a2"/>
    <w:rsid w:val="005D6D55"/>
    <w:rPr>
      <w:sz w:val="18"/>
      <w:szCs w:val="18"/>
    </w:rPr>
  </w:style>
  <w:style w:type="paragraph" w:customStyle="1" w:styleId="affffffffffb">
    <w:name w:val="Нормальный (лев. подпись)"/>
    <w:basedOn w:val="a1"/>
    <w:next w:val="a1"/>
    <w:uiPriority w:val="99"/>
    <w:rsid w:val="005D6D55"/>
    <w:pPr>
      <w:widowControl w:val="0"/>
      <w:autoSpaceDE w:val="0"/>
      <w:autoSpaceDN w:val="0"/>
      <w:adjustRightInd w:val="0"/>
    </w:pPr>
    <w:rPr>
      <w:rFonts w:ascii="Times New Roman" w:hAnsi="Times New Roman"/>
    </w:rPr>
  </w:style>
  <w:style w:type="paragraph" w:customStyle="1" w:styleId="affffffffffc">
    <w:name w:val="Нормальный (прав. подпись)"/>
    <w:basedOn w:val="a1"/>
    <w:next w:val="a1"/>
    <w:uiPriority w:val="99"/>
    <w:rsid w:val="005D6D55"/>
    <w:pPr>
      <w:widowControl w:val="0"/>
      <w:autoSpaceDE w:val="0"/>
      <w:autoSpaceDN w:val="0"/>
      <w:adjustRightInd w:val="0"/>
      <w:jc w:val="right"/>
    </w:pPr>
    <w:rPr>
      <w:rFonts w:ascii="Times New Roman" w:hAnsi="Times New Roman"/>
    </w:rPr>
  </w:style>
  <w:style w:type="paragraph" w:customStyle="1" w:styleId="listparagraphcxspmiddle">
    <w:name w:val="listparagraphcxspmiddle"/>
    <w:basedOn w:val="a1"/>
    <w:rsid w:val="005D6D55"/>
    <w:pPr>
      <w:spacing w:before="100" w:beforeAutospacing="1" w:after="100" w:afterAutospacing="1"/>
    </w:pPr>
    <w:rPr>
      <w:rFonts w:ascii="Times New Roman" w:hAnsi="Times New Roman"/>
    </w:rPr>
  </w:style>
  <w:style w:type="paragraph" w:customStyle="1" w:styleId="listparagraphcxsplast">
    <w:name w:val="listparagraphcxsplast"/>
    <w:basedOn w:val="a1"/>
    <w:rsid w:val="005D6D55"/>
    <w:pPr>
      <w:spacing w:before="100" w:beforeAutospacing="1" w:after="100" w:afterAutospacing="1"/>
    </w:pPr>
    <w:rPr>
      <w:rFonts w:ascii="Times New Roman" w:hAnsi="Times New Roman"/>
    </w:rPr>
  </w:style>
  <w:style w:type="paragraph" w:customStyle="1" w:styleId="textindent">
    <w:name w:val="textindent"/>
    <w:basedOn w:val="a1"/>
    <w:rsid w:val="005D6D55"/>
    <w:pPr>
      <w:spacing w:before="100" w:beforeAutospacing="1" w:after="100" w:afterAutospacing="1"/>
    </w:pPr>
    <w:rPr>
      <w:rFonts w:ascii="Times New Roman" w:hAnsi="Times New Roman"/>
    </w:rPr>
  </w:style>
  <w:style w:type="paragraph" w:customStyle="1" w:styleId="text">
    <w:name w:val="text"/>
    <w:basedOn w:val="a1"/>
    <w:rsid w:val="005D6D55"/>
    <w:pPr>
      <w:spacing w:before="100" w:beforeAutospacing="1" w:after="100" w:afterAutospacing="1"/>
    </w:pPr>
    <w:rPr>
      <w:rFonts w:ascii="Times New Roman" w:hAnsi="Times New Roman"/>
    </w:rPr>
  </w:style>
  <w:style w:type="paragraph" w:customStyle="1" w:styleId="textblack">
    <w:name w:val="textblack"/>
    <w:basedOn w:val="a1"/>
    <w:rsid w:val="005D6D55"/>
    <w:pPr>
      <w:spacing w:before="100" w:beforeAutospacing="1" w:after="100" w:afterAutospacing="1"/>
    </w:pPr>
    <w:rPr>
      <w:rFonts w:ascii="Times New Roman" w:hAnsi="Times New Roman"/>
    </w:rPr>
  </w:style>
  <w:style w:type="character" w:customStyle="1" w:styleId="FontStyle19">
    <w:name w:val="Font Style19"/>
    <w:basedOn w:val="a2"/>
    <w:uiPriority w:val="99"/>
    <w:rsid w:val="005D6D55"/>
    <w:rPr>
      <w:rFonts w:ascii="Times New Roman" w:hAnsi="Times New Roman" w:cs="Times New Roman"/>
      <w:sz w:val="22"/>
      <w:szCs w:val="22"/>
    </w:rPr>
  </w:style>
  <w:style w:type="paragraph" w:customStyle="1" w:styleId="headertexttopleveltextcentertext">
    <w:name w:val="headertext topleveltext centertext"/>
    <w:basedOn w:val="a1"/>
    <w:rsid w:val="005D6D55"/>
    <w:pPr>
      <w:spacing w:before="100" w:beforeAutospacing="1" w:after="100" w:afterAutospacing="1"/>
    </w:pPr>
    <w:rPr>
      <w:rFonts w:ascii="Times New Roman" w:hAnsi="Times New Roman"/>
    </w:rPr>
  </w:style>
  <w:style w:type="paragraph" w:customStyle="1" w:styleId="formattexttopleveltextcentertext">
    <w:name w:val="formattext topleveltext centertext"/>
    <w:basedOn w:val="a1"/>
    <w:rsid w:val="005D6D55"/>
    <w:pPr>
      <w:spacing w:before="100" w:beforeAutospacing="1" w:after="100" w:afterAutospacing="1"/>
    </w:pPr>
    <w:rPr>
      <w:rFonts w:ascii="Times New Roman" w:hAnsi="Times New Roman"/>
    </w:rPr>
  </w:style>
  <w:style w:type="paragraph" w:customStyle="1" w:styleId="formattexttopleveltext">
    <w:name w:val="formattext topleveltext"/>
    <w:basedOn w:val="a1"/>
    <w:rsid w:val="005D6D55"/>
    <w:pPr>
      <w:spacing w:before="100" w:beforeAutospacing="1" w:after="100" w:afterAutospacing="1"/>
    </w:pPr>
    <w:rPr>
      <w:rFonts w:ascii="Times New Roman" w:hAnsi="Times New Roman"/>
    </w:rPr>
  </w:style>
  <w:style w:type="paragraph" w:customStyle="1" w:styleId="1fff6">
    <w:name w:val="1"/>
    <w:basedOn w:val="afffff9"/>
    <w:next w:val="a1"/>
    <w:rsid w:val="00F81BCF"/>
    <w:rPr>
      <w:b/>
      <w:bCs/>
      <w:color w:val="0058A9"/>
      <w:shd w:val="clear" w:color="auto" w:fill="ECE9D8"/>
    </w:rPr>
  </w:style>
  <w:style w:type="character" w:customStyle="1" w:styleId="315">
    <w:name w:val="Заголовок 3 Знак1"/>
    <w:aliases w:val="H3 Знак1,&quot;Сапфир&quot; Знак1,&quot;Сапфир&quot; Знак Знак1"/>
    <w:basedOn w:val="a2"/>
    <w:rsid w:val="00A57964"/>
    <w:rPr>
      <w:rFonts w:ascii="Cambria" w:eastAsia="Times New Roman" w:hAnsi="Cambria" w:cs="Times New Roman"/>
      <w:b/>
      <w:bCs/>
      <w:color w:val="4F81BD"/>
      <w:sz w:val="24"/>
      <w:szCs w:val="24"/>
      <w:lang w:eastAsia="ru-RU"/>
    </w:rPr>
  </w:style>
  <w:style w:type="character" w:customStyle="1" w:styleId="610">
    <w:name w:val="Заголовок 6 Знак1"/>
    <w:aliases w:val="H6 Знак1"/>
    <w:basedOn w:val="a2"/>
    <w:semiHidden/>
    <w:rsid w:val="00A57964"/>
    <w:rPr>
      <w:rFonts w:ascii="Cambria" w:eastAsia="Times New Roman" w:hAnsi="Cambria" w:cs="Times New Roman"/>
      <w:i/>
      <w:iCs/>
      <w:color w:val="243F60"/>
      <w:sz w:val="24"/>
      <w:szCs w:val="24"/>
      <w:lang w:eastAsia="ru-RU"/>
    </w:rPr>
  </w:style>
  <w:style w:type="paragraph" w:styleId="1fff7">
    <w:name w:val="index 1"/>
    <w:basedOn w:val="a1"/>
    <w:next w:val="a1"/>
    <w:autoRedefine/>
    <w:uiPriority w:val="99"/>
    <w:unhideWhenUsed/>
    <w:qFormat/>
    <w:rsid w:val="00A57964"/>
    <w:pPr>
      <w:ind w:left="240" w:hanging="240"/>
    </w:pPr>
    <w:rPr>
      <w:rFonts w:ascii="Times New Roman" w:hAnsi="Times New Roman"/>
      <w:color w:val="00000A"/>
    </w:rPr>
  </w:style>
  <w:style w:type="paragraph" w:styleId="affffffffffd">
    <w:name w:val="index heading"/>
    <w:basedOn w:val="a1"/>
    <w:uiPriority w:val="99"/>
    <w:unhideWhenUsed/>
    <w:qFormat/>
    <w:rsid w:val="00A57964"/>
    <w:pPr>
      <w:suppressLineNumbers/>
    </w:pPr>
    <w:rPr>
      <w:rFonts w:ascii="Times New Roman" w:hAnsi="Times New Roman" w:cs="Mangal"/>
      <w:color w:val="00000A"/>
    </w:rPr>
  </w:style>
  <w:style w:type="paragraph" w:styleId="affffffffffe">
    <w:name w:val="Signature"/>
    <w:basedOn w:val="a1"/>
    <w:link w:val="afffffffffff"/>
    <w:uiPriority w:val="99"/>
    <w:unhideWhenUsed/>
    <w:qFormat/>
    <w:rsid w:val="00A57964"/>
    <w:rPr>
      <w:szCs w:val="20"/>
    </w:rPr>
  </w:style>
  <w:style w:type="character" w:customStyle="1" w:styleId="afffffffffff">
    <w:name w:val="Подпись Знак"/>
    <w:basedOn w:val="a2"/>
    <w:link w:val="affffffffffe"/>
    <w:uiPriority w:val="99"/>
    <w:rsid w:val="00A57964"/>
    <w:rPr>
      <w:rFonts w:ascii="TimesET" w:hAnsi="TimesET"/>
      <w:sz w:val="24"/>
    </w:rPr>
  </w:style>
  <w:style w:type="paragraph" w:customStyle="1" w:styleId="ConsPlusJurTerm">
    <w:name w:val="ConsPlusJurTerm"/>
    <w:qFormat/>
    <w:rsid w:val="00A57964"/>
    <w:pPr>
      <w:widowControl w:val="0"/>
      <w:autoSpaceDE w:val="0"/>
      <w:autoSpaceDN w:val="0"/>
    </w:pPr>
    <w:rPr>
      <w:rFonts w:ascii="Tahoma" w:hAnsi="Tahoma" w:cs="Tahoma"/>
      <w:sz w:val="26"/>
    </w:rPr>
  </w:style>
  <w:style w:type="paragraph" w:customStyle="1" w:styleId="ConsPlusTextList">
    <w:name w:val="ConsPlusTextList"/>
    <w:qFormat/>
    <w:rsid w:val="00A57964"/>
    <w:pPr>
      <w:widowControl w:val="0"/>
      <w:autoSpaceDE w:val="0"/>
      <w:autoSpaceDN w:val="0"/>
    </w:pPr>
    <w:rPr>
      <w:rFonts w:ascii="Arial" w:hAnsi="Arial" w:cs="Arial"/>
    </w:rPr>
  </w:style>
  <w:style w:type="paragraph" w:customStyle="1" w:styleId="afffffffffff0">
    <w:name w:val="Знак Знак Знак Знак Знак Знак Знак"/>
    <w:basedOn w:val="a1"/>
    <w:uiPriority w:val="99"/>
    <w:qFormat/>
    <w:rsid w:val="00A57964"/>
    <w:pPr>
      <w:spacing w:after="160" w:line="240" w:lineRule="exact"/>
    </w:pPr>
    <w:rPr>
      <w:rFonts w:ascii="Arial" w:hAnsi="Arial" w:cs="Arial"/>
      <w:sz w:val="20"/>
      <w:szCs w:val="20"/>
      <w:lang w:val="en-US" w:eastAsia="en-US"/>
    </w:rPr>
  </w:style>
  <w:style w:type="paragraph" w:customStyle="1" w:styleId="afffffffffff1">
    <w:name w:val="Внимание: Криминал!!"/>
    <w:basedOn w:val="a1"/>
    <w:next w:val="a1"/>
    <w:uiPriority w:val="99"/>
    <w:qFormat/>
    <w:rsid w:val="00A57964"/>
    <w:pPr>
      <w:widowControl w:val="0"/>
      <w:autoSpaceDE w:val="0"/>
      <w:autoSpaceDN w:val="0"/>
      <w:adjustRightInd w:val="0"/>
      <w:jc w:val="both"/>
    </w:pPr>
    <w:rPr>
      <w:rFonts w:ascii="Arial" w:hAnsi="Arial"/>
    </w:rPr>
  </w:style>
  <w:style w:type="paragraph" w:customStyle="1" w:styleId="afffffffffff2">
    <w:name w:val="Интерфейс"/>
    <w:basedOn w:val="a1"/>
    <w:next w:val="a1"/>
    <w:uiPriority w:val="99"/>
    <w:qFormat/>
    <w:rsid w:val="00A57964"/>
    <w:pPr>
      <w:widowControl w:val="0"/>
      <w:autoSpaceDE w:val="0"/>
      <w:autoSpaceDN w:val="0"/>
      <w:adjustRightInd w:val="0"/>
      <w:jc w:val="both"/>
    </w:pPr>
    <w:rPr>
      <w:rFonts w:ascii="Arial" w:hAnsi="Arial" w:cs="Arial"/>
      <w:color w:val="ECE9D8"/>
      <w:sz w:val="22"/>
      <w:szCs w:val="22"/>
    </w:rPr>
  </w:style>
  <w:style w:type="paragraph" w:customStyle="1" w:styleId="afffffffffff3">
    <w:name w:val="Объект"/>
    <w:basedOn w:val="a1"/>
    <w:next w:val="a1"/>
    <w:uiPriority w:val="99"/>
    <w:qFormat/>
    <w:rsid w:val="00A57964"/>
    <w:pPr>
      <w:widowControl w:val="0"/>
      <w:autoSpaceDE w:val="0"/>
      <w:autoSpaceDN w:val="0"/>
      <w:adjustRightInd w:val="0"/>
      <w:jc w:val="both"/>
    </w:pPr>
    <w:rPr>
      <w:rFonts w:ascii="Times New Roman" w:hAnsi="Times New Roman"/>
    </w:rPr>
  </w:style>
  <w:style w:type="paragraph" w:customStyle="1" w:styleId="cont">
    <w:name w:val="cont"/>
    <w:basedOn w:val="a1"/>
    <w:uiPriority w:val="99"/>
    <w:qFormat/>
    <w:rsid w:val="00A57964"/>
    <w:pPr>
      <w:spacing w:before="100" w:beforeAutospacing="1" w:after="100" w:afterAutospacing="1"/>
    </w:pPr>
    <w:rPr>
      <w:rFonts w:ascii="Times New Roman" w:hAnsi="Times New Roman"/>
    </w:rPr>
  </w:style>
  <w:style w:type="paragraph" w:customStyle="1" w:styleId="FR1">
    <w:name w:val="FR1"/>
    <w:uiPriority w:val="99"/>
    <w:qFormat/>
    <w:rsid w:val="00A57964"/>
    <w:pPr>
      <w:widowControl w:val="0"/>
      <w:spacing w:line="300" w:lineRule="auto"/>
      <w:ind w:left="160" w:right="200"/>
      <w:jc w:val="center"/>
    </w:pPr>
    <w:rPr>
      <w:b/>
      <w:sz w:val="24"/>
    </w:rPr>
  </w:style>
  <w:style w:type="paragraph" w:customStyle="1" w:styleId="BodyText24">
    <w:name w:val="Body Text 24"/>
    <w:basedOn w:val="a1"/>
    <w:uiPriority w:val="99"/>
    <w:qFormat/>
    <w:rsid w:val="00A57964"/>
    <w:pPr>
      <w:overflowPunct w:val="0"/>
      <w:autoSpaceDE w:val="0"/>
      <w:autoSpaceDN w:val="0"/>
      <w:adjustRightInd w:val="0"/>
      <w:spacing w:line="360" w:lineRule="auto"/>
      <w:jc w:val="both"/>
    </w:pPr>
    <w:rPr>
      <w:rFonts w:ascii="Arial" w:hAnsi="Arial"/>
      <w:szCs w:val="20"/>
    </w:rPr>
  </w:style>
  <w:style w:type="paragraph" w:customStyle="1" w:styleId="afffffffffff4">
    <w:name w:val="мой"/>
    <w:basedOn w:val="a1"/>
    <w:autoRedefine/>
    <w:uiPriority w:val="99"/>
    <w:qFormat/>
    <w:rsid w:val="00A57964"/>
    <w:pPr>
      <w:ind w:firstLine="540"/>
      <w:jc w:val="both"/>
    </w:pPr>
    <w:rPr>
      <w:rFonts w:ascii="Times New Roman" w:eastAsia="MS Mincho" w:hAnsi="Times New Roman"/>
    </w:rPr>
  </w:style>
  <w:style w:type="paragraph" w:customStyle="1" w:styleId="ee">
    <w:name w:val="Оснeeвной"/>
    <w:basedOn w:val="a1"/>
    <w:uiPriority w:val="99"/>
    <w:qFormat/>
    <w:rsid w:val="00A57964"/>
    <w:pPr>
      <w:widowControl w:val="0"/>
      <w:overflowPunct w:val="0"/>
      <w:autoSpaceDE w:val="0"/>
      <w:autoSpaceDN w:val="0"/>
      <w:adjustRightInd w:val="0"/>
      <w:ind w:firstLine="851"/>
      <w:jc w:val="both"/>
    </w:pPr>
    <w:rPr>
      <w:rFonts w:ascii="Times New Roman" w:hAnsi="Times New Roman"/>
      <w:b/>
      <w:sz w:val="28"/>
      <w:szCs w:val="20"/>
    </w:rPr>
  </w:style>
  <w:style w:type="paragraph" w:customStyle="1" w:styleId="FR4">
    <w:name w:val="FR4"/>
    <w:uiPriority w:val="99"/>
    <w:qFormat/>
    <w:rsid w:val="00A57964"/>
    <w:pPr>
      <w:widowControl w:val="0"/>
      <w:autoSpaceDE w:val="0"/>
      <w:autoSpaceDN w:val="0"/>
      <w:adjustRightInd w:val="0"/>
      <w:spacing w:before="100" w:after="420"/>
      <w:ind w:left="200"/>
      <w:jc w:val="center"/>
    </w:pPr>
    <w:rPr>
      <w:sz w:val="18"/>
      <w:szCs w:val="18"/>
    </w:rPr>
  </w:style>
  <w:style w:type="paragraph" w:customStyle="1" w:styleId="1fff8">
    <w:name w:val="Текст1"/>
    <w:basedOn w:val="a1"/>
    <w:qFormat/>
    <w:rsid w:val="00A57964"/>
    <w:rPr>
      <w:rFonts w:ascii="Courier New" w:hAnsi="Courier New"/>
      <w:sz w:val="20"/>
      <w:szCs w:val="20"/>
    </w:rPr>
  </w:style>
  <w:style w:type="paragraph" w:customStyle="1" w:styleId="afffffffffff5">
    <w:name w:val="Таблица Значения"/>
    <w:basedOn w:val="a1"/>
    <w:uiPriority w:val="99"/>
    <w:qFormat/>
    <w:rsid w:val="00A57964"/>
    <w:pPr>
      <w:spacing w:before="60" w:line="192" w:lineRule="auto"/>
      <w:jc w:val="right"/>
    </w:pPr>
    <w:rPr>
      <w:rFonts w:ascii="Times New Roman" w:hAnsi="Times New Roman"/>
      <w:sz w:val="22"/>
      <w:szCs w:val="20"/>
    </w:rPr>
  </w:style>
  <w:style w:type="paragraph" w:customStyle="1" w:styleId="afffffffffff6">
    <w:name w:val="текст сноски"/>
    <w:basedOn w:val="a1"/>
    <w:uiPriority w:val="99"/>
    <w:qFormat/>
    <w:rsid w:val="00A57964"/>
    <w:pPr>
      <w:ind w:firstLine="709"/>
      <w:jc w:val="both"/>
    </w:pPr>
    <w:rPr>
      <w:rFonts w:ascii="Times New Roman" w:hAnsi="Times New Roman"/>
      <w:sz w:val="22"/>
      <w:szCs w:val="20"/>
    </w:rPr>
  </w:style>
  <w:style w:type="paragraph" w:customStyle="1" w:styleId="afffffffffff7">
    <w:name w:val="Таблица"/>
    <w:basedOn w:val="affffffffa"/>
    <w:qFormat/>
    <w:rsid w:val="00A57964"/>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hAnsi="Arial"/>
      <w:sz w:val="20"/>
      <w:szCs w:val="20"/>
    </w:rPr>
  </w:style>
  <w:style w:type="paragraph" w:customStyle="1" w:styleId="2ff1">
    <w:name w:val="Таблотст2"/>
    <w:basedOn w:val="afffffffffff7"/>
    <w:uiPriority w:val="99"/>
    <w:qFormat/>
    <w:rsid w:val="00A57964"/>
    <w:pPr>
      <w:ind w:left="170"/>
    </w:pPr>
  </w:style>
  <w:style w:type="paragraph" w:customStyle="1" w:styleId="N2">
    <w:name w:val="ТаблотсN2"/>
    <w:basedOn w:val="afffffffffff7"/>
    <w:uiPriority w:val="99"/>
    <w:qFormat/>
    <w:rsid w:val="00A57964"/>
    <w:pPr>
      <w:widowControl w:val="0"/>
      <w:snapToGrid w:val="0"/>
      <w:spacing w:line="-218" w:lineRule="auto"/>
      <w:ind w:left="85"/>
    </w:pPr>
  </w:style>
  <w:style w:type="paragraph" w:customStyle="1" w:styleId="Iniiaiieoaeno2">
    <w:name w:val="Iniiaiie oaeno 2"/>
    <w:basedOn w:val="a1"/>
    <w:qFormat/>
    <w:rsid w:val="00A57964"/>
    <w:pPr>
      <w:autoSpaceDE w:val="0"/>
      <w:autoSpaceDN w:val="0"/>
      <w:ind w:left="6946" w:hanging="6946"/>
    </w:pPr>
    <w:rPr>
      <w:rFonts w:ascii="Courier New" w:hAnsi="Courier New" w:cs="Courier New"/>
    </w:rPr>
  </w:style>
  <w:style w:type="paragraph" w:customStyle="1" w:styleId="afffffffffff8">
    <w:name w:val="......."/>
    <w:basedOn w:val="a1"/>
    <w:next w:val="a1"/>
    <w:uiPriority w:val="99"/>
    <w:qFormat/>
    <w:rsid w:val="00A57964"/>
    <w:pPr>
      <w:autoSpaceDE w:val="0"/>
      <w:autoSpaceDN w:val="0"/>
      <w:adjustRightInd w:val="0"/>
    </w:pPr>
    <w:rPr>
      <w:rFonts w:ascii="Times New Roman" w:hAnsi="Times New Roman"/>
    </w:rPr>
  </w:style>
  <w:style w:type="paragraph" w:customStyle="1" w:styleId="BodyTextIndent23">
    <w:name w:val="Body Text Indent 23"/>
    <w:basedOn w:val="a1"/>
    <w:uiPriority w:val="99"/>
    <w:qFormat/>
    <w:rsid w:val="00A57964"/>
    <w:pPr>
      <w:spacing w:line="360" w:lineRule="auto"/>
      <w:ind w:firstLine="720"/>
      <w:jc w:val="both"/>
    </w:pPr>
    <w:rPr>
      <w:rFonts w:ascii="Arial" w:hAnsi="Arial"/>
      <w:sz w:val="20"/>
      <w:szCs w:val="20"/>
    </w:rPr>
  </w:style>
  <w:style w:type="paragraph" w:customStyle="1" w:styleId="afffffffffff9">
    <w:name w:val="Обычный текст с отступом"/>
    <w:basedOn w:val="a1"/>
    <w:uiPriority w:val="99"/>
    <w:qFormat/>
    <w:rsid w:val="00A57964"/>
    <w:pPr>
      <w:autoSpaceDE w:val="0"/>
      <w:autoSpaceDN w:val="0"/>
      <w:ind w:left="720"/>
    </w:pPr>
    <w:rPr>
      <w:rFonts w:ascii="Times New Roman" w:hAnsi="Times New Roman"/>
    </w:rPr>
  </w:style>
  <w:style w:type="paragraph" w:customStyle="1" w:styleId="afffffffffffa">
    <w:name w:val="Таблица Шапка"/>
    <w:basedOn w:val="afffffffffff5"/>
    <w:uiPriority w:val="99"/>
    <w:qFormat/>
    <w:rsid w:val="00A57964"/>
    <w:pPr>
      <w:spacing w:before="80" w:after="80"/>
      <w:jc w:val="center"/>
    </w:pPr>
    <w:rPr>
      <w:i/>
    </w:rPr>
  </w:style>
  <w:style w:type="paragraph" w:customStyle="1" w:styleId="14121111">
    <w:name w:val="Ñòèëü14121111"/>
    <w:basedOn w:val="a7"/>
    <w:uiPriority w:val="99"/>
    <w:qFormat/>
    <w:rsid w:val="00A57964"/>
    <w:pPr>
      <w:widowControl w:val="0"/>
      <w:spacing w:after="120"/>
      <w:jc w:val="center"/>
    </w:pPr>
    <w:rPr>
      <w:rFonts w:ascii="Arial" w:hAnsi="Arial"/>
      <w:sz w:val="28"/>
      <w:lang w:val="ru-RU"/>
    </w:rPr>
  </w:style>
  <w:style w:type="paragraph" w:customStyle="1" w:styleId="iauiue0">
    <w:name w:val="iauiue"/>
    <w:basedOn w:val="a1"/>
    <w:uiPriority w:val="99"/>
    <w:qFormat/>
    <w:rsid w:val="00A57964"/>
    <w:pPr>
      <w:spacing w:before="100" w:beforeAutospacing="1" w:after="100" w:afterAutospacing="1"/>
    </w:pPr>
    <w:rPr>
      <w:rFonts w:ascii="Times New Roman" w:hAnsi="Times New Roman"/>
    </w:rPr>
  </w:style>
  <w:style w:type="paragraph" w:customStyle="1" w:styleId="iniiaiieoaeno20">
    <w:name w:val="iniiaiieoaeno2"/>
    <w:basedOn w:val="a1"/>
    <w:uiPriority w:val="99"/>
    <w:qFormat/>
    <w:rsid w:val="00A57964"/>
    <w:pPr>
      <w:spacing w:before="100" w:beforeAutospacing="1" w:after="100" w:afterAutospacing="1"/>
    </w:pPr>
    <w:rPr>
      <w:rFonts w:ascii="Times New Roman" w:hAnsi="Times New Roman"/>
    </w:rPr>
  </w:style>
  <w:style w:type="paragraph" w:customStyle="1" w:styleId="iauiue00">
    <w:name w:val="iauiue0"/>
    <w:basedOn w:val="a1"/>
    <w:uiPriority w:val="99"/>
    <w:qFormat/>
    <w:rsid w:val="00A57964"/>
    <w:pPr>
      <w:spacing w:before="100" w:beforeAutospacing="1" w:after="100" w:afterAutospacing="1"/>
    </w:pPr>
    <w:rPr>
      <w:rFonts w:ascii="Times New Roman" w:hAnsi="Times New Roman"/>
    </w:rPr>
  </w:style>
  <w:style w:type="paragraph" w:customStyle="1" w:styleId="afffffffffffb">
    <w:name w:val="единица измерения"/>
    <w:basedOn w:val="a1"/>
    <w:uiPriority w:val="99"/>
    <w:qFormat/>
    <w:rsid w:val="00A57964"/>
    <w:pPr>
      <w:keepNext/>
      <w:spacing w:after="40"/>
      <w:jc w:val="right"/>
    </w:pPr>
    <w:rPr>
      <w:rFonts w:ascii="Times New Roman" w:hAnsi="Times New Roman"/>
      <w:sz w:val="22"/>
      <w:szCs w:val="20"/>
    </w:rPr>
  </w:style>
  <w:style w:type="paragraph" w:customStyle="1" w:styleId="afffffffffffc">
    <w:name w:val="кцТекст"/>
    <w:basedOn w:val="a1"/>
    <w:uiPriority w:val="99"/>
    <w:qFormat/>
    <w:rsid w:val="00A57964"/>
    <w:pPr>
      <w:ind w:firstLine="708"/>
      <w:jc w:val="both"/>
    </w:pPr>
    <w:rPr>
      <w:rFonts w:ascii="Times New Roman" w:hAnsi="Times New Roman"/>
      <w:szCs w:val="28"/>
    </w:rPr>
  </w:style>
  <w:style w:type="paragraph" w:customStyle="1" w:styleId="afffffffffffd">
    <w:name w:val="список"/>
    <w:basedOn w:val="a1"/>
    <w:uiPriority w:val="99"/>
    <w:qFormat/>
    <w:rsid w:val="00A57964"/>
    <w:pPr>
      <w:tabs>
        <w:tab w:val="left" w:pos="-2520"/>
        <w:tab w:val="num" w:pos="720"/>
        <w:tab w:val="left" w:pos="1080"/>
      </w:tabs>
      <w:ind w:left="720" w:hanging="360"/>
      <w:jc w:val="both"/>
    </w:pPr>
    <w:rPr>
      <w:rFonts w:ascii="Times New Roman" w:hAnsi="Times New Roman"/>
      <w:szCs w:val="28"/>
    </w:rPr>
  </w:style>
  <w:style w:type="paragraph" w:customStyle="1" w:styleId="1fff9">
    <w:name w:val="Знак Знак Знак Знак Знак Знак Знак1"/>
    <w:basedOn w:val="a1"/>
    <w:uiPriority w:val="99"/>
    <w:qFormat/>
    <w:rsid w:val="00A57964"/>
    <w:pPr>
      <w:spacing w:after="160" w:line="240" w:lineRule="exact"/>
    </w:pPr>
    <w:rPr>
      <w:rFonts w:ascii="Arial" w:hAnsi="Arial" w:cs="Arial"/>
      <w:sz w:val="20"/>
      <w:szCs w:val="20"/>
      <w:lang w:val="en-US" w:eastAsia="en-US"/>
    </w:rPr>
  </w:style>
  <w:style w:type="paragraph" w:customStyle="1" w:styleId="ee1">
    <w:name w:val="Оснeeвной1"/>
    <w:basedOn w:val="a1"/>
    <w:uiPriority w:val="99"/>
    <w:qFormat/>
    <w:rsid w:val="00A57964"/>
    <w:pPr>
      <w:widowControl w:val="0"/>
      <w:overflowPunct w:val="0"/>
      <w:autoSpaceDE w:val="0"/>
      <w:autoSpaceDN w:val="0"/>
      <w:adjustRightInd w:val="0"/>
      <w:ind w:firstLine="851"/>
      <w:jc w:val="both"/>
    </w:pPr>
    <w:rPr>
      <w:rFonts w:ascii="Times New Roman" w:hAnsi="Times New Roman"/>
      <w:b/>
      <w:sz w:val="28"/>
      <w:szCs w:val="20"/>
    </w:rPr>
  </w:style>
  <w:style w:type="paragraph" w:customStyle="1" w:styleId="2ff2">
    <w:name w:val="Текст2"/>
    <w:basedOn w:val="a1"/>
    <w:uiPriority w:val="99"/>
    <w:qFormat/>
    <w:rsid w:val="00A57964"/>
    <w:rPr>
      <w:rFonts w:ascii="Courier New" w:hAnsi="Courier New"/>
      <w:sz w:val="20"/>
      <w:szCs w:val="20"/>
    </w:rPr>
  </w:style>
  <w:style w:type="paragraph" w:customStyle="1" w:styleId="322">
    <w:name w:val="Основной текст 32"/>
    <w:basedOn w:val="a1"/>
    <w:uiPriority w:val="99"/>
    <w:qFormat/>
    <w:rsid w:val="00A57964"/>
    <w:pPr>
      <w:widowControl w:val="0"/>
      <w:jc w:val="center"/>
    </w:pPr>
    <w:rPr>
      <w:rFonts w:ascii="Times New Roman" w:hAnsi="Times New Roman"/>
      <w:sz w:val="20"/>
      <w:szCs w:val="20"/>
    </w:rPr>
  </w:style>
  <w:style w:type="paragraph" w:customStyle="1" w:styleId="11b">
    <w:name w:val="Абзац списка11"/>
    <w:basedOn w:val="a1"/>
    <w:qFormat/>
    <w:rsid w:val="00A57964"/>
    <w:pPr>
      <w:ind w:left="720"/>
      <w:contextualSpacing/>
    </w:pPr>
    <w:rPr>
      <w:rFonts w:ascii="Times New Roman" w:hAnsi="Times New Roman"/>
    </w:rPr>
  </w:style>
  <w:style w:type="paragraph" w:customStyle="1" w:styleId="214">
    <w:name w:val="Основной текст с отступом21"/>
    <w:basedOn w:val="a1"/>
    <w:uiPriority w:val="99"/>
    <w:qFormat/>
    <w:rsid w:val="00A57964"/>
    <w:pPr>
      <w:tabs>
        <w:tab w:val="left" w:pos="1260"/>
      </w:tabs>
      <w:ind w:firstLine="900"/>
      <w:jc w:val="both"/>
    </w:pPr>
    <w:rPr>
      <w:rFonts w:ascii="Times New Roman" w:hAnsi="Times New Roman"/>
      <w:sz w:val="26"/>
      <w:lang w:eastAsia="ar-SA"/>
    </w:rPr>
  </w:style>
  <w:style w:type="paragraph" w:customStyle="1" w:styleId="215">
    <w:name w:val="Обычный21"/>
    <w:qFormat/>
    <w:rsid w:val="00A57964"/>
  </w:style>
  <w:style w:type="paragraph" w:customStyle="1" w:styleId="2210">
    <w:name w:val="Основной текст с отступом 221"/>
    <w:basedOn w:val="a1"/>
    <w:uiPriority w:val="99"/>
    <w:qFormat/>
    <w:rsid w:val="00A57964"/>
    <w:pPr>
      <w:ind w:firstLine="720"/>
      <w:jc w:val="both"/>
    </w:pPr>
    <w:rPr>
      <w:rFonts w:ascii="Times New Roman" w:hAnsi="Times New Roman"/>
      <w:szCs w:val="20"/>
    </w:rPr>
  </w:style>
  <w:style w:type="paragraph" w:customStyle="1" w:styleId="216">
    <w:name w:val="Текст21"/>
    <w:basedOn w:val="a1"/>
    <w:uiPriority w:val="99"/>
    <w:qFormat/>
    <w:rsid w:val="00A57964"/>
    <w:rPr>
      <w:rFonts w:ascii="Courier New" w:hAnsi="Courier New"/>
      <w:sz w:val="20"/>
      <w:szCs w:val="20"/>
    </w:rPr>
  </w:style>
  <w:style w:type="paragraph" w:customStyle="1" w:styleId="3210">
    <w:name w:val="Основной текст 321"/>
    <w:basedOn w:val="a1"/>
    <w:uiPriority w:val="99"/>
    <w:qFormat/>
    <w:rsid w:val="00A57964"/>
    <w:pPr>
      <w:widowControl w:val="0"/>
      <w:jc w:val="center"/>
    </w:pPr>
    <w:rPr>
      <w:rFonts w:ascii="Times New Roman" w:hAnsi="Times New Roman"/>
      <w:sz w:val="20"/>
      <w:szCs w:val="20"/>
    </w:rPr>
  </w:style>
  <w:style w:type="paragraph" w:customStyle="1" w:styleId="df">
    <w:name w:val="df_"/>
    <w:basedOn w:val="a1"/>
    <w:uiPriority w:val="99"/>
    <w:qFormat/>
    <w:rsid w:val="00A57964"/>
    <w:pPr>
      <w:spacing w:before="100" w:beforeAutospacing="1" w:after="100" w:afterAutospacing="1"/>
    </w:pPr>
    <w:rPr>
      <w:rFonts w:ascii="Times New Roman" w:hAnsi="Times New Roman"/>
    </w:rPr>
  </w:style>
  <w:style w:type="paragraph" w:customStyle="1" w:styleId="mttl">
    <w:name w:val="m_ttl"/>
    <w:basedOn w:val="a1"/>
    <w:uiPriority w:val="99"/>
    <w:qFormat/>
    <w:rsid w:val="00A57964"/>
    <w:pPr>
      <w:spacing w:before="100" w:beforeAutospacing="1" w:after="100" w:afterAutospacing="1"/>
    </w:pPr>
    <w:rPr>
      <w:rFonts w:ascii="Times New Roman" w:hAnsi="Times New Roman"/>
    </w:rPr>
  </w:style>
  <w:style w:type="paragraph" w:customStyle="1" w:styleId="msttl">
    <w:name w:val="m_sttl"/>
    <w:basedOn w:val="a1"/>
    <w:uiPriority w:val="99"/>
    <w:qFormat/>
    <w:rsid w:val="00A57964"/>
    <w:pPr>
      <w:spacing w:before="100" w:beforeAutospacing="1" w:after="100" w:afterAutospacing="1"/>
    </w:pPr>
    <w:rPr>
      <w:rFonts w:ascii="Times New Roman" w:hAnsi="Times New Roman"/>
    </w:rPr>
  </w:style>
  <w:style w:type="paragraph" w:customStyle="1" w:styleId="afffffffffffe">
    <w:name w:val="Нормальный"/>
    <w:uiPriority w:val="99"/>
    <w:qFormat/>
    <w:rsid w:val="00A57964"/>
    <w:pPr>
      <w:widowControl w:val="0"/>
      <w:autoSpaceDE w:val="0"/>
      <w:autoSpaceDN w:val="0"/>
      <w:adjustRightInd w:val="0"/>
    </w:pPr>
    <w:rPr>
      <w:rFonts w:eastAsia="Calibri"/>
      <w:color w:val="000000"/>
      <w:sz w:val="24"/>
      <w:szCs w:val="24"/>
    </w:rPr>
  </w:style>
  <w:style w:type="paragraph" w:customStyle="1" w:styleId="msonormalmailrucssattributepostfix">
    <w:name w:val="msonormal_mailru_css_attribute_postfix"/>
    <w:basedOn w:val="a1"/>
    <w:uiPriority w:val="99"/>
    <w:qFormat/>
    <w:rsid w:val="00A57964"/>
    <w:pPr>
      <w:spacing w:before="100" w:beforeAutospacing="1" w:after="100" w:afterAutospacing="1"/>
    </w:pPr>
    <w:rPr>
      <w:rFonts w:ascii="Times New Roman" w:hAnsi="Times New Roman"/>
    </w:rPr>
  </w:style>
  <w:style w:type="character" w:customStyle="1" w:styleId="ListLabel1">
    <w:name w:val="ListLabel 1"/>
    <w:uiPriority w:val="99"/>
    <w:qFormat/>
    <w:rsid w:val="00A57964"/>
    <w:rPr>
      <w:b w:val="0"/>
      <w:bCs w:val="0"/>
    </w:rPr>
  </w:style>
  <w:style w:type="character" w:customStyle="1" w:styleId="ListLabel2">
    <w:name w:val="ListLabel 2"/>
    <w:uiPriority w:val="99"/>
    <w:qFormat/>
    <w:rsid w:val="00A57964"/>
    <w:rPr>
      <w:b/>
      <w:bCs w:val="0"/>
    </w:rPr>
  </w:style>
  <w:style w:type="character" w:customStyle="1" w:styleId="ListLabel3">
    <w:name w:val="ListLabel 3"/>
    <w:uiPriority w:val="99"/>
    <w:qFormat/>
    <w:rsid w:val="00A57964"/>
    <w:rPr>
      <w:sz w:val="20"/>
      <w:szCs w:val="20"/>
    </w:rPr>
  </w:style>
  <w:style w:type="character" w:customStyle="1" w:styleId="SubtitleChar">
    <w:name w:val="Subtitle Char"/>
    <w:uiPriority w:val="99"/>
    <w:locked/>
    <w:rsid w:val="00A57964"/>
    <w:rPr>
      <w:rFonts w:ascii="Times New Roman" w:eastAsia="Times New Roman" w:hAnsi="Times New Roman" w:cs="Times New Roman" w:hint="default"/>
      <w:b/>
      <w:bCs w:val="0"/>
      <w:i/>
      <w:iCs w:val="0"/>
      <w:sz w:val="28"/>
      <w:lang w:val="ru-RU" w:eastAsia="en-US"/>
    </w:rPr>
  </w:style>
  <w:style w:type="character" w:customStyle="1" w:styleId="FontStyle17">
    <w:name w:val="Font Style17"/>
    <w:uiPriority w:val="99"/>
    <w:rsid w:val="00A57964"/>
    <w:rPr>
      <w:rFonts w:ascii="Times New Roman" w:hAnsi="Times New Roman" w:cs="Times New Roman" w:hint="default"/>
      <w:b/>
      <w:bCs/>
      <w:sz w:val="24"/>
      <w:szCs w:val="24"/>
    </w:rPr>
  </w:style>
  <w:style w:type="character" w:customStyle="1" w:styleId="affffffffffff">
    <w:name w:val="мой Знак"/>
    <w:uiPriority w:val="99"/>
    <w:rsid w:val="00A57964"/>
    <w:rPr>
      <w:rFonts w:ascii="MS Mincho" w:eastAsia="MS Mincho" w:hAnsi="MS Mincho" w:hint="eastAsia"/>
      <w:sz w:val="24"/>
      <w:szCs w:val="24"/>
      <w:lang w:val="ru-RU" w:eastAsia="ru-RU" w:bidi="ar-SA"/>
    </w:rPr>
  </w:style>
  <w:style w:type="character" w:customStyle="1" w:styleId="511">
    <w:name w:val="Знак Знак51"/>
    <w:uiPriority w:val="99"/>
    <w:rsid w:val="00A57964"/>
    <w:rPr>
      <w:b/>
      <w:bCs/>
      <w:sz w:val="36"/>
      <w:szCs w:val="36"/>
      <w:lang w:val="ru-RU" w:eastAsia="ru-RU" w:bidi="ar-SA"/>
    </w:rPr>
  </w:style>
  <w:style w:type="character" w:customStyle="1" w:styleId="217">
    <w:name w:val="Знак Знак21"/>
    <w:uiPriority w:val="99"/>
    <w:semiHidden/>
    <w:locked/>
    <w:rsid w:val="00A57964"/>
    <w:rPr>
      <w:sz w:val="26"/>
      <w:lang w:val="ru-RU" w:eastAsia="ru-RU" w:bidi="ar-SA"/>
    </w:rPr>
  </w:style>
  <w:style w:type="character" w:customStyle="1" w:styleId="textdefault">
    <w:name w:val="text_default"/>
    <w:uiPriority w:val="99"/>
    <w:rsid w:val="00A57964"/>
    <w:rPr>
      <w:rFonts w:ascii="Arial" w:hAnsi="Arial" w:cs="Arial" w:hint="default"/>
      <w:color w:val="000000"/>
      <w:sz w:val="21"/>
      <w:szCs w:val="21"/>
    </w:rPr>
  </w:style>
  <w:style w:type="paragraph" w:customStyle="1" w:styleId="affffffffffff0">
    <w:name w:val="Таблица Боковик"/>
    <w:basedOn w:val="afffffffffff5"/>
    <w:uiPriority w:val="99"/>
    <w:qFormat/>
    <w:rsid w:val="00A57964"/>
    <w:pPr>
      <w:ind w:left="142" w:hanging="142"/>
      <w:jc w:val="left"/>
    </w:pPr>
  </w:style>
  <w:style w:type="character" w:customStyle="1" w:styleId="affffffffffff1">
    <w:name w:val="Цветовое выделение для Текст"/>
    <w:uiPriority w:val="99"/>
    <w:rsid w:val="00253098"/>
  </w:style>
  <w:style w:type="paragraph" w:customStyle="1" w:styleId="Preformatted">
    <w:name w:val="Preformatted"/>
    <w:basedOn w:val="a1"/>
    <w:rsid w:val="00987C4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eastAsia="SimSun" w:hAnsi="Courier New" w:cs="Courier New"/>
      <w:color w:val="00000A"/>
      <w:sz w:val="20"/>
      <w:szCs w:val="20"/>
      <w:lang w:eastAsia="zh-CN"/>
    </w:rPr>
  </w:style>
  <w:style w:type="paragraph" w:customStyle="1" w:styleId="330">
    <w:name w:val="Основной текст 33"/>
    <w:basedOn w:val="a1"/>
    <w:rsid w:val="00B53F65"/>
    <w:pPr>
      <w:suppressAutoHyphens/>
      <w:spacing w:after="120"/>
    </w:pPr>
    <w:rPr>
      <w:rFonts w:ascii="Times New Roman" w:hAnsi="Times New Roman"/>
      <w:sz w:val="16"/>
      <w:szCs w:val="16"/>
      <w:lang w:eastAsia="zh-CN"/>
    </w:rPr>
  </w:style>
  <w:style w:type="paragraph" w:customStyle="1" w:styleId="340">
    <w:name w:val="Основной текст 34"/>
    <w:basedOn w:val="a1"/>
    <w:uiPriority w:val="99"/>
    <w:qFormat/>
    <w:rsid w:val="006A1714"/>
    <w:pPr>
      <w:suppressAutoHyphens/>
      <w:spacing w:after="120"/>
    </w:pPr>
    <w:rPr>
      <w:rFonts w:ascii="Times New Roman" w:hAnsi="Times New Roman"/>
      <w:sz w:val="16"/>
      <w:szCs w:val="16"/>
      <w:lang w:eastAsia="zh-CN"/>
    </w:rPr>
  </w:style>
  <w:style w:type="paragraph" w:customStyle="1" w:styleId="xl188">
    <w:name w:val="xl188"/>
    <w:basedOn w:val="a1"/>
    <w:rsid w:val="0058004C"/>
    <w:pPr>
      <w:spacing w:before="100" w:beforeAutospacing="1" w:after="100" w:afterAutospacing="1"/>
    </w:pPr>
    <w:rPr>
      <w:rFonts w:ascii="Arial" w:hAnsi="Arial"/>
      <w:color w:val="000000"/>
      <w:sz w:val="20"/>
      <w:szCs w:val="20"/>
    </w:rPr>
  </w:style>
  <w:style w:type="paragraph" w:customStyle="1" w:styleId="xl189">
    <w:name w:val="xl189"/>
    <w:basedOn w:val="a1"/>
    <w:rsid w:val="0058004C"/>
    <w:pPr>
      <w:pBdr>
        <w:bottom w:val="single" w:sz="4" w:space="0" w:color="000000"/>
      </w:pBdr>
      <w:spacing w:before="100" w:beforeAutospacing="1" w:after="100" w:afterAutospacing="1"/>
      <w:jc w:val="center"/>
    </w:pPr>
    <w:rPr>
      <w:rFonts w:ascii="Arial" w:hAnsi="Arial"/>
      <w:color w:val="000000"/>
      <w:sz w:val="16"/>
      <w:szCs w:val="16"/>
    </w:rPr>
  </w:style>
  <w:style w:type="paragraph" w:customStyle="1" w:styleId="xl190">
    <w:name w:val="xl190"/>
    <w:basedOn w:val="a1"/>
    <w:rsid w:val="0058004C"/>
    <w:pPr>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191">
    <w:name w:val="xl191"/>
    <w:basedOn w:val="a1"/>
    <w:rsid w:val="0058004C"/>
    <w:pPr>
      <w:spacing w:before="100" w:beforeAutospacing="1" w:after="100" w:afterAutospacing="1"/>
    </w:pPr>
    <w:rPr>
      <w:rFonts w:ascii="Arial" w:hAnsi="Arial"/>
      <w:color w:val="000000"/>
      <w:sz w:val="16"/>
      <w:szCs w:val="16"/>
    </w:rPr>
  </w:style>
  <w:style w:type="paragraph" w:customStyle="1" w:styleId="xl192">
    <w:name w:val="xl192"/>
    <w:basedOn w:val="a1"/>
    <w:rsid w:val="0058004C"/>
    <w:pPr>
      <w:pBdr>
        <w:right w:val="single" w:sz="8" w:space="0" w:color="000000"/>
      </w:pBdr>
      <w:spacing w:before="100" w:beforeAutospacing="1" w:after="100" w:afterAutospacing="1"/>
      <w:jc w:val="right"/>
    </w:pPr>
    <w:rPr>
      <w:rFonts w:ascii="Arial" w:hAnsi="Arial"/>
      <w:color w:val="000000"/>
      <w:sz w:val="16"/>
      <w:szCs w:val="16"/>
    </w:rPr>
  </w:style>
  <w:style w:type="paragraph" w:customStyle="1" w:styleId="xl193">
    <w:name w:val="xl193"/>
    <w:basedOn w:val="a1"/>
    <w:rsid w:val="0058004C"/>
    <w:pPr>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hAnsi="Arial"/>
      <w:color w:val="000000"/>
      <w:sz w:val="16"/>
      <w:szCs w:val="16"/>
    </w:rPr>
  </w:style>
  <w:style w:type="paragraph" w:customStyle="1" w:styleId="xl194">
    <w:name w:val="xl194"/>
    <w:basedOn w:val="a1"/>
    <w:rsid w:val="0058004C"/>
    <w:pPr>
      <w:spacing w:before="100" w:beforeAutospacing="1" w:after="100" w:afterAutospacing="1"/>
    </w:pPr>
    <w:rPr>
      <w:rFonts w:ascii="Calibri" w:hAnsi="Calibri"/>
      <w:color w:val="000000"/>
    </w:rPr>
  </w:style>
  <w:style w:type="paragraph" w:customStyle="1" w:styleId="xl195">
    <w:name w:val="xl195"/>
    <w:basedOn w:val="a1"/>
    <w:rsid w:val="0058004C"/>
    <w:pPr>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hAnsi="Arial"/>
      <w:color w:val="000000"/>
      <w:sz w:val="16"/>
      <w:szCs w:val="16"/>
    </w:rPr>
  </w:style>
  <w:style w:type="paragraph" w:customStyle="1" w:styleId="xl196">
    <w:name w:val="xl196"/>
    <w:basedOn w:val="a1"/>
    <w:rsid w:val="0058004C"/>
    <w:pPr>
      <w:spacing w:before="100" w:beforeAutospacing="1" w:after="100" w:afterAutospacing="1"/>
    </w:pPr>
    <w:rPr>
      <w:rFonts w:ascii="Arial" w:hAnsi="Arial"/>
      <w:color w:val="000000"/>
      <w:sz w:val="16"/>
      <w:szCs w:val="16"/>
    </w:rPr>
  </w:style>
  <w:style w:type="paragraph" w:customStyle="1" w:styleId="xl197">
    <w:name w:val="xl197"/>
    <w:basedOn w:val="a1"/>
    <w:rsid w:val="0058004C"/>
    <w:pPr>
      <w:spacing w:before="100" w:beforeAutospacing="1" w:after="100" w:afterAutospacing="1"/>
    </w:pPr>
    <w:rPr>
      <w:rFonts w:ascii="Arial" w:hAnsi="Arial"/>
      <w:color w:val="000000"/>
      <w:sz w:val="16"/>
      <w:szCs w:val="16"/>
    </w:rPr>
  </w:style>
  <w:style w:type="paragraph" w:customStyle="1" w:styleId="xl198">
    <w:name w:val="xl198"/>
    <w:basedOn w:val="a1"/>
    <w:rsid w:val="0058004C"/>
    <w:pPr>
      <w:pBdr>
        <w:right w:val="single" w:sz="8" w:space="0" w:color="000000"/>
      </w:pBdr>
      <w:spacing w:before="100" w:beforeAutospacing="1" w:after="100" w:afterAutospacing="1"/>
      <w:jc w:val="right"/>
    </w:pPr>
    <w:rPr>
      <w:rFonts w:ascii="Arial" w:hAnsi="Arial"/>
      <w:color w:val="000000"/>
      <w:sz w:val="16"/>
      <w:szCs w:val="16"/>
    </w:rPr>
  </w:style>
  <w:style w:type="character" w:customStyle="1" w:styleId="FontStyle13">
    <w:name w:val="Font Style13"/>
    <w:rsid w:val="0058004C"/>
    <w:rPr>
      <w:rFonts w:ascii="Times New Roman" w:hAnsi="Times New Roman" w:cs="Times New Roman" w:hint="default"/>
      <w:sz w:val="24"/>
      <w:szCs w:val="24"/>
    </w:rPr>
  </w:style>
  <w:style w:type="character" w:customStyle="1" w:styleId="FontStyle11">
    <w:name w:val="Font Style11"/>
    <w:rsid w:val="0058004C"/>
    <w:rPr>
      <w:rFonts w:ascii="Times New Roman" w:hAnsi="Times New Roman" w:cs="Times New Roman" w:hint="default"/>
      <w:b/>
      <w:bCs/>
      <w:sz w:val="22"/>
      <w:szCs w:val="22"/>
    </w:rPr>
  </w:style>
  <w:style w:type="paragraph" w:customStyle="1" w:styleId="218">
    <w:name w:val="Заголовок 21"/>
    <w:basedOn w:val="a1"/>
    <w:rsid w:val="00B45CDE"/>
    <w:pPr>
      <w:suppressAutoHyphens/>
      <w:spacing w:line="330" w:lineRule="atLeast"/>
    </w:pPr>
    <w:rPr>
      <w:rFonts w:ascii="Times New Roman" w:hAnsi="Times New Roman"/>
      <w:color w:val="000000"/>
      <w:kern w:val="1"/>
      <w:sz w:val="33"/>
      <w:szCs w:val="33"/>
      <w:lang w:eastAsia="ar-SA"/>
    </w:rPr>
  </w:style>
  <w:style w:type="paragraph" w:customStyle="1" w:styleId="3f4">
    <w:name w:val="Абзац списка3"/>
    <w:basedOn w:val="a1"/>
    <w:rsid w:val="00B45CDE"/>
    <w:pPr>
      <w:suppressAutoHyphens/>
      <w:spacing w:after="200"/>
      <w:ind w:left="720"/>
      <w:contextualSpacing/>
    </w:pPr>
    <w:rPr>
      <w:rFonts w:ascii="Times New Roman" w:hAnsi="Times New Roman"/>
      <w:lang w:eastAsia="zh-CN"/>
    </w:rPr>
  </w:style>
  <w:style w:type="paragraph" w:customStyle="1" w:styleId="3f5">
    <w:name w:val="Основной текст с отступом3"/>
    <w:basedOn w:val="a1"/>
    <w:rsid w:val="00B45CDE"/>
    <w:pPr>
      <w:ind w:firstLine="709"/>
      <w:jc w:val="both"/>
    </w:pPr>
    <w:rPr>
      <w:rFonts w:ascii="Times New Roman" w:hAnsi="Times New Roman"/>
      <w:sz w:val="28"/>
    </w:rPr>
  </w:style>
  <w:style w:type="paragraph" w:customStyle="1" w:styleId="3f6">
    <w:name w:val="Текст выноски3"/>
    <w:basedOn w:val="a1"/>
    <w:rsid w:val="00B45CDE"/>
    <w:rPr>
      <w:rFonts w:ascii="Tahoma" w:hAnsi="Tahoma" w:cs="Tahoma"/>
      <w:sz w:val="16"/>
      <w:szCs w:val="16"/>
    </w:rPr>
  </w:style>
  <w:style w:type="paragraph" w:customStyle="1" w:styleId="350">
    <w:name w:val="Основной текст 35"/>
    <w:basedOn w:val="a1"/>
    <w:rsid w:val="00A336C2"/>
    <w:pPr>
      <w:suppressAutoHyphens/>
      <w:spacing w:after="120"/>
    </w:pPr>
    <w:rPr>
      <w:rFonts w:ascii="Times New Roman" w:hAnsi="Times New Roman"/>
      <w:sz w:val="16"/>
      <w:szCs w:val="16"/>
      <w:lang w:eastAsia="zh-CN"/>
    </w:rPr>
  </w:style>
  <w:style w:type="character" w:customStyle="1" w:styleId="2ff3">
    <w:name w:val="Знак Знак2"/>
    <w:basedOn w:val="a2"/>
    <w:rsid w:val="0034531E"/>
    <w:rPr>
      <w:rFonts w:ascii="Arial Cyr Chuv" w:hAnsi="Arial Cyr Chuv"/>
      <w:b/>
      <w:bCs/>
      <w:sz w:val="22"/>
    </w:rPr>
  </w:style>
  <w:style w:type="paragraph" w:customStyle="1" w:styleId="paragraphscxw12004814">
    <w:name w:val="paragraph scxw12004814"/>
    <w:basedOn w:val="a1"/>
    <w:rsid w:val="0058596A"/>
    <w:pPr>
      <w:spacing w:before="100" w:beforeAutospacing="1" w:after="100" w:afterAutospacing="1"/>
    </w:pPr>
    <w:rPr>
      <w:rFonts w:ascii="Times New Roman" w:hAnsi="Times New Roman"/>
    </w:rPr>
  </w:style>
  <w:style w:type="character" w:customStyle="1" w:styleId="normaltextrunscxw12004814">
    <w:name w:val="normaltextrun scxw12004814"/>
    <w:basedOn w:val="a2"/>
    <w:rsid w:val="0058596A"/>
  </w:style>
  <w:style w:type="character" w:customStyle="1" w:styleId="eopscxw12004814">
    <w:name w:val="eop scxw12004814"/>
    <w:basedOn w:val="a2"/>
    <w:rsid w:val="0058596A"/>
  </w:style>
  <w:style w:type="paragraph" w:customStyle="1" w:styleId="TableContents">
    <w:name w:val="Table Contents"/>
    <w:basedOn w:val="Standard"/>
    <w:rsid w:val="00181E63"/>
    <w:pPr>
      <w:widowControl/>
      <w:suppressLineNumbers/>
      <w:textAlignment w:val="auto"/>
    </w:pPr>
    <w:rPr>
      <w:rFonts w:ascii="Liberation Serif" w:eastAsia="SimSun" w:hAnsi="Liberation Serif" w:cs="Mangal"/>
      <w:lang w:val="ru-RU" w:eastAsia="zh-CN" w:bidi="hi-IN"/>
    </w:rPr>
  </w:style>
  <w:style w:type="character" w:customStyle="1" w:styleId="spellingerrorscxw12004814">
    <w:name w:val="spellingerror scxw12004814"/>
    <w:basedOn w:val="a2"/>
    <w:rsid w:val="00D0486A"/>
  </w:style>
  <w:style w:type="paragraph" w:customStyle="1" w:styleId="Char">
    <w:name w:val="Char Знак Знак"/>
    <w:basedOn w:val="a1"/>
    <w:rsid w:val="0012060E"/>
    <w:pPr>
      <w:widowControl w:val="0"/>
      <w:adjustRightInd w:val="0"/>
      <w:spacing w:after="160" w:line="240" w:lineRule="exact"/>
      <w:jc w:val="right"/>
    </w:pPr>
    <w:rPr>
      <w:rFonts w:ascii="Times New Roman" w:hAnsi="Times New Roman"/>
      <w:sz w:val="20"/>
      <w:szCs w:val="20"/>
      <w:lang w:val="en-GB" w:eastAsia="en-US"/>
    </w:rPr>
  </w:style>
  <w:style w:type="character" w:customStyle="1" w:styleId="small">
    <w:name w:val="small"/>
    <w:basedOn w:val="a2"/>
    <w:rsid w:val="0012060E"/>
  </w:style>
  <w:style w:type="paragraph" w:customStyle="1" w:styleId="47">
    <w:name w:val="Основной текст с отступом4"/>
    <w:basedOn w:val="a1"/>
    <w:rsid w:val="00DC1F1E"/>
    <w:pPr>
      <w:ind w:firstLine="709"/>
      <w:jc w:val="both"/>
    </w:pPr>
    <w:rPr>
      <w:rFonts w:ascii="Times New Roman" w:hAnsi="Times New Roman"/>
      <w:sz w:val="28"/>
    </w:rPr>
  </w:style>
  <w:style w:type="paragraph" w:customStyle="1" w:styleId="48">
    <w:name w:val="Текст выноски4"/>
    <w:basedOn w:val="a1"/>
    <w:rsid w:val="00DC1F1E"/>
    <w:rPr>
      <w:rFonts w:ascii="Tahoma" w:hAnsi="Tahoma" w:cs="Tahoma"/>
      <w:sz w:val="16"/>
      <w:szCs w:val="16"/>
    </w:rPr>
  </w:style>
  <w:style w:type="paragraph" w:customStyle="1" w:styleId="49">
    <w:name w:val="Абзац списка4"/>
    <w:basedOn w:val="a1"/>
    <w:rsid w:val="00DC1F1E"/>
    <w:pPr>
      <w:ind w:left="720"/>
    </w:pPr>
    <w:rPr>
      <w:rFonts w:ascii="Times New Roman" w:hAnsi="Times New Roman"/>
    </w:rPr>
  </w:style>
  <w:style w:type="paragraph" w:customStyle="1" w:styleId="pboth">
    <w:name w:val="pboth"/>
    <w:basedOn w:val="a1"/>
    <w:rsid w:val="00E57EC7"/>
    <w:pPr>
      <w:spacing w:before="100" w:beforeAutospacing="1" w:after="100" w:afterAutospacing="1"/>
    </w:pPr>
    <w:rPr>
      <w:rFonts w:ascii="Times New Roman" w:hAnsi="Times New Roman"/>
    </w:rPr>
  </w:style>
  <w:style w:type="character" w:customStyle="1" w:styleId="style41">
    <w:name w:val="style41"/>
    <w:rsid w:val="00021CBD"/>
    <w:rPr>
      <w:b/>
      <w:bCs/>
      <w:sz w:val="24"/>
      <w:szCs w:val="24"/>
    </w:rPr>
  </w:style>
  <w:style w:type="paragraph" w:customStyle="1" w:styleId="affffffffffff2">
    <w:name w:val="Знак Знак Знак"/>
    <w:basedOn w:val="a1"/>
    <w:rsid w:val="00021CBD"/>
    <w:pPr>
      <w:spacing w:after="160" w:line="240" w:lineRule="exact"/>
      <w:ind w:firstLine="539"/>
      <w:jc w:val="both"/>
    </w:pPr>
    <w:rPr>
      <w:rFonts w:ascii="Verdana" w:hAnsi="Verdana"/>
      <w:sz w:val="20"/>
      <w:szCs w:val="20"/>
      <w:lang w:val="en-US" w:eastAsia="en-US"/>
    </w:rPr>
  </w:style>
  <w:style w:type="character" w:customStyle="1" w:styleId="87">
    <w:name w:val="Заголовок №8_"/>
    <w:link w:val="88"/>
    <w:locked/>
    <w:rsid w:val="00021CBD"/>
    <w:rPr>
      <w:sz w:val="17"/>
      <w:szCs w:val="17"/>
      <w:shd w:val="clear" w:color="auto" w:fill="FFFFFF"/>
    </w:rPr>
  </w:style>
  <w:style w:type="paragraph" w:customStyle="1" w:styleId="88">
    <w:name w:val="Заголовок №8"/>
    <w:basedOn w:val="a1"/>
    <w:link w:val="87"/>
    <w:rsid w:val="00021CBD"/>
    <w:pPr>
      <w:shd w:val="clear" w:color="auto" w:fill="FFFFFF"/>
      <w:spacing w:line="206" w:lineRule="exact"/>
      <w:ind w:firstLine="539"/>
      <w:jc w:val="both"/>
      <w:outlineLvl w:val="7"/>
    </w:pPr>
    <w:rPr>
      <w:rFonts w:ascii="Times New Roman" w:hAnsi="Times New Roman"/>
      <w:sz w:val="17"/>
      <w:szCs w:val="17"/>
    </w:rPr>
  </w:style>
  <w:style w:type="character" w:customStyle="1" w:styleId="121">
    <w:name w:val="Основной текст (12)_"/>
    <w:link w:val="122"/>
    <w:locked/>
    <w:rsid w:val="00021CBD"/>
    <w:rPr>
      <w:sz w:val="14"/>
      <w:szCs w:val="14"/>
      <w:shd w:val="clear" w:color="auto" w:fill="FFFFFF"/>
    </w:rPr>
  </w:style>
  <w:style w:type="paragraph" w:customStyle="1" w:styleId="122">
    <w:name w:val="Основной текст (12)"/>
    <w:basedOn w:val="a1"/>
    <w:link w:val="121"/>
    <w:rsid w:val="00021CBD"/>
    <w:pPr>
      <w:shd w:val="clear" w:color="auto" w:fill="FFFFFF"/>
      <w:spacing w:before="240" w:after="240" w:line="194" w:lineRule="exact"/>
      <w:ind w:hanging="1240"/>
      <w:jc w:val="both"/>
    </w:pPr>
    <w:rPr>
      <w:rFonts w:ascii="Times New Roman" w:hAnsi="Times New Roman"/>
      <w:sz w:val="14"/>
      <w:szCs w:val="14"/>
    </w:rPr>
  </w:style>
  <w:style w:type="character" w:customStyle="1" w:styleId="affffffffffff3">
    <w:name w:val="Основной текст + Курсив"/>
    <w:rsid w:val="00021CBD"/>
    <w:rPr>
      <w:rFonts w:ascii="Times New Roman" w:eastAsia="Times New Roman" w:hAnsi="Times New Roman" w:cs="Times New Roman" w:hint="default"/>
      <w:b w:val="0"/>
      <w:bCs w:val="0"/>
      <w:i/>
      <w:iCs/>
      <w:smallCaps w:val="0"/>
      <w:strike w:val="0"/>
      <w:dstrike w:val="0"/>
      <w:spacing w:val="0"/>
      <w:sz w:val="17"/>
      <w:szCs w:val="17"/>
      <w:u w:val="none"/>
      <w:effect w:val="none"/>
    </w:rPr>
  </w:style>
  <w:style w:type="character" w:customStyle="1" w:styleId="6pt">
    <w:name w:val="Основной текст + 6 pt"/>
    <w:aliases w:val="Малые прописные"/>
    <w:rsid w:val="00021CBD"/>
    <w:rPr>
      <w:rFonts w:ascii="Times New Roman" w:eastAsia="Times New Roman" w:hAnsi="Times New Roman" w:cs="Times New Roman" w:hint="default"/>
      <w:b w:val="0"/>
      <w:bCs w:val="0"/>
      <w:i w:val="0"/>
      <w:iCs w:val="0"/>
      <w:smallCaps/>
      <w:strike w:val="0"/>
      <w:dstrike w:val="0"/>
      <w:spacing w:val="0"/>
      <w:sz w:val="12"/>
      <w:szCs w:val="12"/>
      <w:u w:val="none"/>
      <w:effect w:val="none"/>
    </w:rPr>
  </w:style>
  <w:style w:type="character" w:customStyle="1" w:styleId="123">
    <w:name w:val="Основной текст (12) + Курсив"/>
    <w:rsid w:val="00021CBD"/>
    <w:rPr>
      <w:rFonts w:ascii="Times New Roman" w:eastAsia="Times New Roman" w:hAnsi="Times New Roman" w:cs="Times New Roman" w:hint="default"/>
      <w:b w:val="0"/>
      <w:bCs w:val="0"/>
      <w:i/>
      <w:iCs/>
      <w:smallCaps w:val="0"/>
      <w:strike w:val="0"/>
      <w:dstrike w:val="0"/>
      <w:spacing w:val="0"/>
      <w:sz w:val="14"/>
      <w:szCs w:val="14"/>
      <w:u w:val="none"/>
      <w:effect w:val="none"/>
    </w:rPr>
  </w:style>
  <w:style w:type="paragraph" w:customStyle="1" w:styleId="p10">
    <w:name w:val="p10"/>
    <w:basedOn w:val="a1"/>
    <w:rsid w:val="00021CBD"/>
    <w:pPr>
      <w:spacing w:before="100" w:beforeAutospacing="1" w:after="100" w:afterAutospacing="1"/>
      <w:ind w:firstLine="539"/>
      <w:jc w:val="both"/>
    </w:pPr>
    <w:rPr>
      <w:rFonts w:ascii="Times New Roman" w:hAnsi="Times New Roman"/>
    </w:rPr>
  </w:style>
  <w:style w:type="character" w:customStyle="1" w:styleId="s6">
    <w:name w:val="s6"/>
    <w:rsid w:val="00021CBD"/>
  </w:style>
  <w:style w:type="paragraph" w:customStyle="1" w:styleId="3f7">
    <w:name w:val="Обычный3"/>
    <w:rsid w:val="00021CBD"/>
    <w:pPr>
      <w:ind w:firstLine="539"/>
      <w:jc w:val="both"/>
    </w:pPr>
    <w:rPr>
      <w:color w:val="000000"/>
      <w:szCs w:val="22"/>
    </w:rPr>
  </w:style>
  <w:style w:type="character" w:customStyle="1" w:styleId="89">
    <w:name w:val="Основной текст8"/>
    <w:rsid w:val="00021CBD"/>
    <w:rPr>
      <w:rFonts w:ascii="Times New Roman" w:eastAsia="Times New Roman" w:hAnsi="Times New Roman" w:cs="Times New Roman"/>
      <w:b w:val="0"/>
      <w:bCs w:val="0"/>
      <w:i w:val="0"/>
      <w:iCs w:val="0"/>
      <w:smallCaps w:val="0"/>
      <w:strike w:val="0"/>
      <w:color w:val="00000A"/>
      <w:spacing w:val="0"/>
      <w:kern w:val="1"/>
      <w:sz w:val="26"/>
      <w:szCs w:val="26"/>
      <w:lang w:val="ru-RU" w:eastAsia="ru-RU" w:bidi="ar-SA"/>
    </w:rPr>
  </w:style>
  <w:style w:type="paragraph" w:customStyle="1" w:styleId="3f8">
    <w:name w:val="Обычный3"/>
    <w:rsid w:val="00021CBD"/>
    <w:pPr>
      <w:widowControl w:val="0"/>
      <w:snapToGrid w:val="0"/>
      <w:ind w:firstLine="539"/>
      <w:jc w:val="both"/>
    </w:pPr>
    <w:rPr>
      <w:rFonts w:ascii="Courier New" w:hAnsi="Courier New"/>
      <w:lang w:val="en-GB"/>
    </w:rPr>
  </w:style>
  <w:style w:type="paragraph" w:customStyle="1" w:styleId="doktekstj">
    <w:name w:val="doktekstj"/>
    <w:basedOn w:val="a1"/>
    <w:rsid w:val="00021CBD"/>
    <w:pPr>
      <w:spacing w:before="100" w:beforeAutospacing="1" w:after="100" w:afterAutospacing="1"/>
      <w:ind w:firstLine="539"/>
      <w:jc w:val="both"/>
    </w:pPr>
    <w:rPr>
      <w:rFonts w:ascii="Times New Roman" w:hAnsi="Times New Roman"/>
    </w:rPr>
  </w:style>
  <w:style w:type="numbering" w:customStyle="1" w:styleId="1111">
    <w:name w:val="Нет списка111"/>
    <w:next w:val="a4"/>
    <w:uiPriority w:val="99"/>
    <w:semiHidden/>
    <w:unhideWhenUsed/>
    <w:rsid w:val="00021CBD"/>
  </w:style>
  <w:style w:type="numbering" w:customStyle="1" w:styleId="124">
    <w:name w:val="Нет списка12"/>
    <w:next w:val="a4"/>
    <w:uiPriority w:val="99"/>
    <w:semiHidden/>
    <w:unhideWhenUsed/>
    <w:rsid w:val="00021CBD"/>
  </w:style>
  <w:style w:type="numbering" w:customStyle="1" w:styleId="219">
    <w:name w:val="Нет списка21"/>
    <w:next w:val="a4"/>
    <w:uiPriority w:val="99"/>
    <w:semiHidden/>
    <w:unhideWhenUsed/>
    <w:rsid w:val="00021CBD"/>
  </w:style>
  <w:style w:type="numbering" w:customStyle="1" w:styleId="1120">
    <w:name w:val="Нет списка112"/>
    <w:next w:val="a4"/>
    <w:uiPriority w:val="99"/>
    <w:semiHidden/>
    <w:unhideWhenUsed/>
    <w:rsid w:val="00021CBD"/>
  </w:style>
  <w:style w:type="numbering" w:customStyle="1" w:styleId="4a">
    <w:name w:val="Нет списка4"/>
    <w:next w:val="a4"/>
    <w:uiPriority w:val="99"/>
    <w:semiHidden/>
    <w:rsid w:val="00021CBD"/>
  </w:style>
  <w:style w:type="table" w:customStyle="1" w:styleId="3f9">
    <w:name w:val="Сетка таблицы3"/>
    <w:basedOn w:val="a3"/>
    <w:next w:val="ae"/>
    <w:rsid w:val="00021C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
    <w:next w:val="a4"/>
    <w:uiPriority w:val="99"/>
    <w:semiHidden/>
    <w:unhideWhenUsed/>
    <w:rsid w:val="00021CBD"/>
  </w:style>
  <w:style w:type="numbering" w:customStyle="1" w:styleId="1130">
    <w:name w:val="Нет списка113"/>
    <w:next w:val="a4"/>
    <w:uiPriority w:val="99"/>
    <w:semiHidden/>
    <w:unhideWhenUsed/>
    <w:rsid w:val="00021CBD"/>
  </w:style>
  <w:style w:type="numbering" w:customStyle="1" w:styleId="225">
    <w:name w:val="Нет списка22"/>
    <w:next w:val="a4"/>
    <w:uiPriority w:val="99"/>
    <w:semiHidden/>
    <w:unhideWhenUsed/>
    <w:rsid w:val="00021CBD"/>
  </w:style>
  <w:style w:type="numbering" w:customStyle="1" w:styleId="11110">
    <w:name w:val="Нет списка1111"/>
    <w:next w:val="a4"/>
    <w:uiPriority w:val="99"/>
    <w:semiHidden/>
    <w:unhideWhenUsed/>
    <w:rsid w:val="00021CBD"/>
  </w:style>
  <w:style w:type="numbering" w:customStyle="1" w:styleId="316">
    <w:name w:val="Нет списка31"/>
    <w:next w:val="a4"/>
    <w:uiPriority w:val="99"/>
    <w:semiHidden/>
    <w:unhideWhenUsed/>
    <w:rsid w:val="00021CBD"/>
  </w:style>
  <w:style w:type="numbering" w:customStyle="1" w:styleId="1210">
    <w:name w:val="Нет списка121"/>
    <w:next w:val="a4"/>
    <w:uiPriority w:val="99"/>
    <w:semiHidden/>
    <w:unhideWhenUsed/>
    <w:rsid w:val="00021CBD"/>
  </w:style>
  <w:style w:type="numbering" w:customStyle="1" w:styleId="2111">
    <w:name w:val="Нет списка211"/>
    <w:next w:val="a4"/>
    <w:uiPriority w:val="99"/>
    <w:semiHidden/>
    <w:unhideWhenUsed/>
    <w:rsid w:val="00021CBD"/>
  </w:style>
  <w:style w:type="numbering" w:customStyle="1" w:styleId="1121">
    <w:name w:val="Нет списка1121"/>
    <w:next w:val="a4"/>
    <w:uiPriority w:val="99"/>
    <w:semiHidden/>
    <w:unhideWhenUsed/>
    <w:rsid w:val="00021CBD"/>
  </w:style>
  <w:style w:type="character" w:customStyle="1" w:styleId="fs16">
    <w:name w:val="fs16"/>
    <w:basedOn w:val="a2"/>
    <w:rsid w:val="00C31F8D"/>
  </w:style>
  <w:style w:type="paragraph" w:customStyle="1" w:styleId="affffffffffff4">
    <w:name w:val="Информация о версии"/>
    <w:basedOn w:val="aff1"/>
    <w:next w:val="a1"/>
    <w:uiPriority w:val="99"/>
    <w:rsid w:val="00C31F8D"/>
    <w:pPr>
      <w:spacing w:before="75"/>
    </w:pPr>
    <w:rPr>
      <w:rFonts w:ascii="Times New Roman Cyr" w:hAnsi="Times New Roman Cyr" w:cs="Times New Roman Cyr"/>
      <w:color w:val="353842"/>
      <w:sz w:val="24"/>
      <w:szCs w:val="24"/>
      <w:shd w:val="clear" w:color="auto" w:fill="F0F0F0"/>
    </w:rPr>
  </w:style>
  <w:style w:type="paragraph" w:customStyle="1" w:styleId="msonormalbullet2gifcxspmiddle">
    <w:name w:val="msonormalbullet2gifcxspmiddle"/>
    <w:basedOn w:val="a1"/>
    <w:rsid w:val="00646E68"/>
    <w:pPr>
      <w:spacing w:before="100" w:beforeAutospacing="1" w:after="100" w:afterAutospacing="1"/>
    </w:pPr>
    <w:rPr>
      <w:rFonts w:ascii="Times New Roman" w:hAnsi="Times New Roman"/>
    </w:rPr>
  </w:style>
  <w:style w:type="paragraph" w:customStyle="1" w:styleId="msonormalbullet2gifcxsplast">
    <w:name w:val="msonormalbullet2gifcxsplast"/>
    <w:basedOn w:val="a1"/>
    <w:rsid w:val="00646E68"/>
    <w:pPr>
      <w:spacing w:before="100" w:beforeAutospacing="1" w:after="100" w:afterAutospacing="1"/>
    </w:pPr>
    <w:rPr>
      <w:rFonts w:ascii="Times New Roman" w:hAnsi="Times New Roman"/>
    </w:rPr>
  </w:style>
  <w:style w:type="character" w:customStyle="1" w:styleId="extended-textfull">
    <w:name w:val="extended-text__full"/>
    <w:basedOn w:val="a2"/>
    <w:rsid w:val="00646E68"/>
  </w:style>
  <w:style w:type="paragraph" w:customStyle="1" w:styleId="2ff4">
    <w:name w:val="Без интервала2"/>
    <w:link w:val="NoSpacingChar"/>
    <w:qFormat/>
    <w:rsid w:val="009906B3"/>
    <w:rPr>
      <w:rFonts w:ascii="Calibri" w:hAnsi="Calibri"/>
      <w:sz w:val="22"/>
      <w:szCs w:val="22"/>
      <w:lang w:eastAsia="en-US"/>
    </w:rPr>
  </w:style>
  <w:style w:type="character" w:customStyle="1" w:styleId="NoSpacingChar">
    <w:name w:val="No Spacing Char"/>
    <w:basedOn w:val="a2"/>
    <w:link w:val="2ff4"/>
    <w:locked/>
    <w:rsid w:val="009906B3"/>
    <w:rPr>
      <w:rFonts w:ascii="Calibri" w:hAnsi="Calibri"/>
      <w:sz w:val="22"/>
      <w:szCs w:val="22"/>
      <w:lang w:eastAsia="en-US"/>
    </w:rPr>
  </w:style>
  <w:style w:type="paragraph" w:customStyle="1" w:styleId="2ff5">
    <w:name w:val="Заголовок2"/>
    <w:basedOn w:val="afffff9"/>
    <w:next w:val="a1"/>
    <w:rsid w:val="001C2518"/>
    <w:rPr>
      <w:b/>
      <w:bCs/>
      <w:color w:val="0058A9"/>
      <w:shd w:val="clear" w:color="auto" w:fill="ECE9D8"/>
    </w:rPr>
  </w:style>
  <w:style w:type="paragraph" w:customStyle="1" w:styleId="331">
    <w:name w:val="Основной текст с отступом 33"/>
    <w:basedOn w:val="a1"/>
    <w:rsid w:val="001C2518"/>
    <w:pPr>
      <w:suppressAutoHyphens/>
      <w:spacing w:after="120"/>
      <w:ind w:left="283"/>
    </w:pPr>
    <w:rPr>
      <w:rFonts w:ascii="Times New Roman" w:hAnsi="Times New Roman"/>
      <w:sz w:val="16"/>
      <w:szCs w:val="16"/>
      <w:lang w:eastAsia="ar-SA"/>
    </w:rPr>
  </w:style>
  <w:style w:type="paragraph" w:customStyle="1" w:styleId="p20">
    <w:name w:val="p2"/>
    <w:basedOn w:val="a1"/>
    <w:rsid w:val="00AC07BF"/>
    <w:pPr>
      <w:spacing w:before="100" w:beforeAutospacing="1" w:after="100" w:afterAutospacing="1"/>
    </w:pPr>
    <w:rPr>
      <w:rFonts w:ascii="Times New Roman" w:hAnsi="Times New Roman"/>
    </w:rPr>
  </w:style>
  <w:style w:type="paragraph" w:customStyle="1" w:styleId="consplusnormalcxspmiddle">
    <w:name w:val="consplusnormalcxspmiddle"/>
    <w:basedOn w:val="a1"/>
    <w:rsid w:val="00AC07BF"/>
    <w:pPr>
      <w:spacing w:before="100" w:beforeAutospacing="1" w:after="100" w:afterAutospacing="1"/>
    </w:pPr>
    <w:rPr>
      <w:rFonts w:ascii="Times New Roman" w:hAnsi="Times New Roman"/>
    </w:rPr>
  </w:style>
  <w:style w:type="paragraph" w:customStyle="1" w:styleId="consplusnormalcxsplast">
    <w:name w:val="consplusnormalcxsplast"/>
    <w:basedOn w:val="a1"/>
    <w:rsid w:val="00AC07BF"/>
    <w:pPr>
      <w:spacing w:before="100" w:beforeAutospacing="1" w:after="100" w:afterAutospacing="1"/>
    </w:pPr>
    <w:rPr>
      <w:rFonts w:ascii="Times New Roman" w:hAnsi="Times New Roman"/>
    </w:rPr>
  </w:style>
  <w:style w:type="paragraph" w:customStyle="1" w:styleId="341">
    <w:name w:val="Основной текст с отступом 34"/>
    <w:basedOn w:val="a1"/>
    <w:rsid w:val="00AC07BF"/>
    <w:pPr>
      <w:suppressAutoHyphens/>
      <w:spacing w:after="120"/>
      <w:ind w:left="283"/>
    </w:pPr>
    <w:rPr>
      <w:rFonts w:ascii="Times New Roman" w:hAnsi="Times New Roman"/>
      <w:sz w:val="16"/>
      <w:szCs w:val="16"/>
      <w:lang w:eastAsia="ar-SA"/>
    </w:rPr>
  </w:style>
  <w:style w:type="paragraph" w:customStyle="1" w:styleId="Style7">
    <w:name w:val="Style7"/>
    <w:basedOn w:val="a1"/>
    <w:rsid w:val="00AC07BF"/>
    <w:pPr>
      <w:widowControl w:val="0"/>
      <w:suppressAutoHyphens/>
      <w:autoSpaceDE w:val="0"/>
    </w:pPr>
    <w:rPr>
      <w:rFonts w:ascii="Times New Roman" w:hAnsi="Times New Roman"/>
      <w:lang w:eastAsia="ar-SA"/>
    </w:rPr>
  </w:style>
  <w:style w:type="paragraph" w:customStyle="1" w:styleId="351">
    <w:name w:val="Основной текст с отступом 35"/>
    <w:basedOn w:val="a1"/>
    <w:rsid w:val="00124945"/>
    <w:pPr>
      <w:suppressAutoHyphens/>
      <w:spacing w:after="120"/>
      <w:ind w:left="283"/>
    </w:pPr>
    <w:rPr>
      <w:rFonts w:ascii="Times New Roman" w:hAnsi="Times New Roman"/>
      <w:sz w:val="16"/>
      <w:szCs w:val="16"/>
      <w:lang w:eastAsia="ar-SA"/>
    </w:rPr>
  </w:style>
  <w:style w:type="character" w:customStyle="1" w:styleId="ListParagraphChar">
    <w:name w:val="List Paragraph Char"/>
    <w:link w:val="1f9"/>
    <w:locked/>
    <w:rsid w:val="00A011DB"/>
    <w:rPr>
      <w:rFonts w:ascii="Calibri" w:hAnsi="Calibri"/>
      <w:sz w:val="22"/>
      <w:szCs w:val="22"/>
    </w:rPr>
  </w:style>
  <w:style w:type="paragraph" w:customStyle="1" w:styleId="affffffffffff5">
    <w:name w:val="Заголовок приложения"/>
    <w:basedOn w:val="a1"/>
    <w:next w:val="a1"/>
    <w:rsid w:val="00A011DB"/>
    <w:pPr>
      <w:widowControl w:val="0"/>
      <w:autoSpaceDE w:val="0"/>
      <w:autoSpaceDN w:val="0"/>
      <w:adjustRightInd w:val="0"/>
      <w:jc w:val="right"/>
    </w:pPr>
    <w:rPr>
      <w:rFonts w:ascii="Arial" w:hAnsi="Arial" w:cs="Arial"/>
    </w:rPr>
  </w:style>
  <w:style w:type="paragraph" w:customStyle="1" w:styleId="affffffffffff6">
    <w:name w:val="Подчёркнуный текст"/>
    <w:basedOn w:val="a1"/>
    <w:next w:val="a1"/>
    <w:rsid w:val="00A011DB"/>
    <w:pPr>
      <w:widowControl w:val="0"/>
      <w:autoSpaceDE w:val="0"/>
      <w:autoSpaceDN w:val="0"/>
      <w:adjustRightInd w:val="0"/>
      <w:jc w:val="both"/>
    </w:pPr>
    <w:rPr>
      <w:rFonts w:ascii="Arial" w:hAnsi="Arial" w:cs="Arial"/>
    </w:rPr>
  </w:style>
  <w:style w:type="paragraph" w:customStyle="1" w:styleId="affffffffffff7">
    <w:name w:val="Нормальный (справка)"/>
    <w:basedOn w:val="a1"/>
    <w:next w:val="a1"/>
    <w:uiPriority w:val="99"/>
    <w:rsid w:val="00A011DB"/>
    <w:pPr>
      <w:autoSpaceDE w:val="0"/>
      <w:autoSpaceDN w:val="0"/>
      <w:adjustRightInd w:val="0"/>
      <w:ind w:left="170" w:right="170"/>
    </w:pPr>
    <w:rPr>
      <w:rFonts w:ascii="Arial" w:eastAsia="Calibri" w:hAnsi="Arial" w:cs="Arial"/>
      <w:sz w:val="26"/>
      <w:szCs w:val="26"/>
      <w:lang w:eastAsia="en-US"/>
    </w:rPr>
  </w:style>
  <w:style w:type="paragraph" w:customStyle="1" w:styleId="OEM">
    <w:name w:val="Нормальный (OEM)"/>
    <w:basedOn w:val="a1"/>
    <w:next w:val="a1"/>
    <w:uiPriority w:val="99"/>
    <w:rsid w:val="00A011DB"/>
    <w:pPr>
      <w:autoSpaceDE w:val="0"/>
      <w:autoSpaceDN w:val="0"/>
      <w:adjustRightInd w:val="0"/>
    </w:pPr>
    <w:rPr>
      <w:rFonts w:ascii="Courier New" w:eastAsia="Calibri" w:hAnsi="Courier New" w:cs="Courier New"/>
      <w:sz w:val="26"/>
      <w:szCs w:val="26"/>
      <w:lang w:eastAsia="en-US"/>
    </w:rPr>
  </w:style>
  <w:style w:type="paragraph" w:customStyle="1" w:styleId="affffffffffff8">
    <w:name w:val="Нормальный (аннотация)"/>
    <w:basedOn w:val="a1"/>
    <w:next w:val="a1"/>
    <w:uiPriority w:val="99"/>
    <w:rsid w:val="00A011DB"/>
    <w:pPr>
      <w:autoSpaceDE w:val="0"/>
      <w:autoSpaceDN w:val="0"/>
      <w:adjustRightInd w:val="0"/>
      <w:ind w:firstLine="720"/>
      <w:jc w:val="both"/>
    </w:pPr>
    <w:rPr>
      <w:rFonts w:ascii="Arial" w:eastAsia="Calibri" w:hAnsi="Arial" w:cs="Arial"/>
      <w:sz w:val="26"/>
      <w:szCs w:val="26"/>
      <w:lang w:eastAsia="en-US"/>
    </w:rPr>
  </w:style>
  <w:style w:type="paragraph" w:customStyle="1" w:styleId="affffffffffff9">
    <w:name w:val="Содержимое врезки"/>
    <w:basedOn w:val="a7"/>
    <w:rsid w:val="00A011DB"/>
    <w:pPr>
      <w:jc w:val="both"/>
    </w:pPr>
    <w:rPr>
      <w:b w:val="0"/>
      <w:sz w:val="24"/>
      <w:szCs w:val="24"/>
      <w:lang w:val="ru-RU" w:eastAsia="ar-SA"/>
    </w:rPr>
  </w:style>
  <w:style w:type="paragraph" w:customStyle="1" w:styleId="1fffa">
    <w:name w:val="титул 1"/>
    <w:basedOn w:val="a1"/>
    <w:rsid w:val="00A011DB"/>
    <w:pPr>
      <w:autoSpaceDE w:val="0"/>
      <w:autoSpaceDN w:val="0"/>
      <w:adjustRightInd w:val="0"/>
      <w:spacing w:line="360" w:lineRule="auto"/>
      <w:ind w:left="1287" w:hanging="360"/>
      <w:jc w:val="both"/>
    </w:pPr>
    <w:rPr>
      <w:rFonts w:ascii="Times New Roman" w:hAnsi="Times New Roman"/>
      <w:bCs/>
      <w:lang w:eastAsia="ar-SA"/>
    </w:rPr>
  </w:style>
  <w:style w:type="paragraph" w:customStyle="1" w:styleId="22">
    <w:name w:val="титул 2"/>
    <w:basedOn w:val="a1"/>
    <w:rsid w:val="00A011DB"/>
    <w:pPr>
      <w:numPr>
        <w:ilvl w:val="1"/>
        <w:numId w:val="8"/>
      </w:numPr>
      <w:tabs>
        <w:tab w:val="left" w:pos="993"/>
      </w:tabs>
      <w:spacing w:line="360" w:lineRule="auto"/>
      <w:ind w:left="993"/>
      <w:jc w:val="both"/>
    </w:pPr>
    <w:rPr>
      <w:rFonts w:ascii="Times New Roman" w:hAnsi="Times New Roman"/>
      <w:lang w:eastAsia="en-US"/>
    </w:rPr>
  </w:style>
  <w:style w:type="paragraph" w:customStyle="1" w:styleId="3">
    <w:name w:val="титул 3"/>
    <w:basedOn w:val="22"/>
    <w:rsid w:val="00A011DB"/>
    <w:pPr>
      <w:numPr>
        <w:ilvl w:val="2"/>
      </w:numPr>
    </w:pPr>
    <w:rPr>
      <w:rFonts w:ascii="Calibri" w:hAnsi="Calibri"/>
      <w:sz w:val="20"/>
      <w:szCs w:val="20"/>
    </w:rPr>
  </w:style>
  <w:style w:type="character" w:customStyle="1" w:styleId="11c">
    <w:name w:val="1.1. табл Знак"/>
    <w:link w:val="11"/>
    <w:locked/>
    <w:rsid w:val="00A011DB"/>
    <w:rPr>
      <w:color w:val="000000"/>
      <w:sz w:val="18"/>
      <w:szCs w:val="18"/>
      <w:lang w:eastAsia="en-US"/>
    </w:rPr>
  </w:style>
  <w:style w:type="paragraph" w:customStyle="1" w:styleId="11">
    <w:name w:val="1.1. табл"/>
    <w:basedOn w:val="aff8"/>
    <w:link w:val="11c"/>
    <w:qFormat/>
    <w:rsid w:val="00A011DB"/>
    <w:pPr>
      <w:widowControl w:val="0"/>
      <w:numPr>
        <w:ilvl w:val="1"/>
        <w:numId w:val="9"/>
      </w:numPr>
      <w:tabs>
        <w:tab w:val="left" w:pos="426"/>
        <w:tab w:val="num" w:pos="1200"/>
      </w:tabs>
      <w:autoSpaceDE w:val="0"/>
      <w:autoSpaceDN w:val="0"/>
      <w:adjustRightInd w:val="0"/>
      <w:ind w:left="0" w:firstLine="0"/>
      <w:jc w:val="both"/>
    </w:pPr>
    <w:rPr>
      <w:color w:val="000000"/>
      <w:sz w:val="18"/>
      <w:szCs w:val="18"/>
      <w:lang w:eastAsia="en-US"/>
    </w:rPr>
  </w:style>
  <w:style w:type="paragraph" w:customStyle="1" w:styleId="xl155">
    <w:name w:val="xl155"/>
    <w:basedOn w:val="a1"/>
    <w:rsid w:val="00A011DB"/>
    <w:pPr>
      <w:pBdr>
        <w:top w:val="single" w:sz="8" w:space="0" w:color="auto"/>
      </w:pBdr>
      <w:spacing w:before="100" w:beforeAutospacing="1" w:after="100" w:afterAutospacing="1"/>
    </w:pPr>
    <w:rPr>
      <w:rFonts w:ascii="Times New Roman" w:hAnsi="Times New Roman"/>
      <w:sz w:val="16"/>
      <w:szCs w:val="16"/>
    </w:rPr>
  </w:style>
  <w:style w:type="paragraph" w:customStyle="1" w:styleId="xl156">
    <w:name w:val="xl156"/>
    <w:basedOn w:val="a1"/>
    <w:rsid w:val="00A011DB"/>
    <w:pPr>
      <w:pBdr>
        <w:top w:val="single" w:sz="8" w:space="0" w:color="auto"/>
        <w:left w:val="single" w:sz="8" w:space="0" w:color="auto"/>
        <w:right w:val="single" w:sz="8" w:space="0" w:color="auto"/>
      </w:pBdr>
      <w:shd w:val="clear" w:color="auto" w:fill="92D050"/>
      <w:spacing w:before="100" w:beforeAutospacing="1" w:after="100" w:afterAutospacing="1"/>
    </w:pPr>
    <w:rPr>
      <w:rFonts w:ascii="Times New Roman" w:hAnsi="Times New Roman"/>
      <w:sz w:val="16"/>
      <w:szCs w:val="16"/>
    </w:rPr>
  </w:style>
  <w:style w:type="paragraph" w:customStyle="1" w:styleId="xl157">
    <w:name w:val="xl157"/>
    <w:basedOn w:val="a1"/>
    <w:rsid w:val="00A011DB"/>
    <w:pPr>
      <w:pBdr>
        <w:left w:val="single" w:sz="8" w:space="0" w:color="auto"/>
        <w:bottom w:val="single" w:sz="8" w:space="0" w:color="auto"/>
        <w:right w:val="single" w:sz="8" w:space="0" w:color="auto"/>
      </w:pBdr>
      <w:shd w:val="clear" w:color="auto" w:fill="92D050"/>
      <w:spacing w:before="100" w:beforeAutospacing="1" w:after="100" w:afterAutospacing="1"/>
    </w:pPr>
    <w:rPr>
      <w:rFonts w:ascii="Times New Roman" w:hAnsi="Times New Roman"/>
      <w:sz w:val="16"/>
      <w:szCs w:val="16"/>
    </w:rPr>
  </w:style>
  <w:style w:type="paragraph" w:customStyle="1" w:styleId="xl158">
    <w:name w:val="xl158"/>
    <w:basedOn w:val="a1"/>
    <w:rsid w:val="00A011DB"/>
    <w:pPr>
      <w:pBdr>
        <w:top w:val="single" w:sz="8" w:space="0" w:color="auto"/>
        <w:left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59">
    <w:name w:val="xl159"/>
    <w:basedOn w:val="a1"/>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60">
    <w:name w:val="xl160"/>
    <w:basedOn w:val="a1"/>
    <w:rsid w:val="00A011DB"/>
    <w:pPr>
      <w:pBdr>
        <w:top w:val="single" w:sz="8" w:space="0" w:color="auto"/>
      </w:pBdr>
      <w:spacing w:before="100" w:beforeAutospacing="1" w:after="100" w:afterAutospacing="1"/>
    </w:pPr>
    <w:rPr>
      <w:rFonts w:ascii="Times New Roman" w:hAnsi="Times New Roman"/>
      <w:sz w:val="16"/>
      <w:szCs w:val="16"/>
    </w:rPr>
  </w:style>
  <w:style w:type="paragraph" w:customStyle="1" w:styleId="xl161">
    <w:name w:val="xl161"/>
    <w:basedOn w:val="a1"/>
    <w:rsid w:val="00A011DB"/>
    <w:pPr>
      <w:pBdr>
        <w:bottom w:val="single" w:sz="8" w:space="0" w:color="auto"/>
      </w:pBdr>
      <w:spacing w:before="100" w:beforeAutospacing="1" w:after="100" w:afterAutospacing="1"/>
    </w:pPr>
    <w:rPr>
      <w:rFonts w:ascii="Times New Roman" w:hAnsi="Times New Roman"/>
      <w:sz w:val="16"/>
      <w:szCs w:val="16"/>
    </w:rPr>
  </w:style>
  <w:style w:type="paragraph" w:customStyle="1" w:styleId="xl162">
    <w:name w:val="xl162"/>
    <w:basedOn w:val="a1"/>
    <w:rsid w:val="00A011DB"/>
    <w:pPr>
      <w:pBdr>
        <w:top w:val="single" w:sz="8" w:space="0" w:color="auto"/>
        <w:bottom w:val="single" w:sz="8" w:space="0" w:color="auto"/>
      </w:pBdr>
      <w:spacing w:before="100" w:beforeAutospacing="1" w:after="100" w:afterAutospacing="1"/>
    </w:pPr>
    <w:rPr>
      <w:rFonts w:ascii="Times New Roman" w:hAnsi="Times New Roman"/>
      <w:sz w:val="16"/>
      <w:szCs w:val="16"/>
    </w:rPr>
  </w:style>
  <w:style w:type="paragraph" w:customStyle="1" w:styleId="xl163">
    <w:name w:val="xl163"/>
    <w:basedOn w:val="a1"/>
    <w:rsid w:val="00A011DB"/>
    <w:pPr>
      <w:pBdr>
        <w:top w:val="single" w:sz="8" w:space="0" w:color="auto"/>
        <w:left w:val="single" w:sz="8" w:space="0" w:color="auto"/>
        <w:right w:val="single" w:sz="8" w:space="0" w:color="auto"/>
      </w:pBdr>
      <w:shd w:val="clear" w:color="auto" w:fill="00B0F0"/>
      <w:spacing w:before="100" w:beforeAutospacing="1" w:after="100" w:afterAutospacing="1"/>
    </w:pPr>
    <w:rPr>
      <w:rFonts w:ascii="Times New Roman" w:hAnsi="Times New Roman"/>
      <w:sz w:val="16"/>
      <w:szCs w:val="16"/>
    </w:rPr>
  </w:style>
  <w:style w:type="paragraph" w:customStyle="1" w:styleId="xl164">
    <w:name w:val="xl164"/>
    <w:basedOn w:val="a1"/>
    <w:rsid w:val="00A011DB"/>
    <w:pPr>
      <w:pBdr>
        <w:left w:val="single" w:sz="8" w:space="0" w:color="auto"/>
        <w:bottom w:val="single" w:sz="8" w:space="0" w:color="auto"/>
        <w:right w:val="single" w:sz="8" w:space="0" w:color="auto"/>
      </w:pBdr>
      <w:shd w:val="clear" w:color="auto" w:fill="00B0F0"/>
      <w:spacing w:before="100" w:beforeAutospacing="1" w:after="100" w:afterAutospacing="1"/>
    </w:pPr>
    <w:rPr>
      <w:rFonts w:ascii="Times New Roman" w:hAnsi="Times New Roman"/>
      <w:sz w:val="16"/>
      <w:szCs w:val="16"/>
    </w:rPr>
  </w:style>
  <w:style w:type="paragraph" w:customStyle="1" w:styleId="xl165">
    <w:name w:val="xl165"/>
    <w:basedOn w:val="a1"/>
    <w:rsid w:val="00A011DB"/>
    <w:pPr>
      <w:pBdr>
        <w:left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66">
    <w:name w:val="xl166"/>
    <w:basedOn w:val="a1"/>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67">
    <w:name w:val="xl167"/>
    <w:basedOn w:val="a1"/>
    <w:rsid w:val="00A011DB"/>
    <w:pPr>
      <w:pBdr>
        <w:left w:val="single" w:sz="8" w:space="0" w:color="auto"/>
        <w:bottom w:val="single" w:sz="8" w:space="0" w:color="auto"/>
      </w:pBdr>
      <w:spacing w:before="100" w:beforeAutospacing="1" w:after="100" w:afterAutospacing="1"/>
    </w:pPr>
    <w:rPr>
      <w:rFonts w:ascii="Times New Roman" w:hAnsi="Times New Roman"/>
    </w:rPr>
  </w:style>
  <w:style w:type="paragraph" w:customStyle="1" w:styleId="xl168">
    <w:name w:val="xl168"/>
    <w:basedOn w:val="a1"/>
    <w:rsid w:val="00A011DB"/>
    <w:pPr>
      <w:pBdr>
        <w:bottom w:val="single" w:sz="8" w:space="0" w:color="auto"/>
        <w:right w:val="single" w:sz="8" w:space="0" w:color="auto"/>
      </w:pBdr>
      <w:spacing w:before="100" w:beforeAutospacing="1" w:after="100" w:afterAutospacing="1"/>
    </w:pPr>
    <w:rPr>
      <w:rFonts w:ascii="Times New Roman" w:hAnsi="Times New Roman"/>
    </w:rPr>
  </w:style>
  <w:style w:type="paragraph" w:customStyle="1" w:styleId="xl169">
    <w:name w:val="xl169"/>
    <w:basedOn w:val="a1"/>
    <w:rsid w:val="00A011DB"/>
    <w:pPr>
      <w:pBdr>
        <w:left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0">
    <w:name w:val="xl170"/>
    <w:basedOn w:val="a1"/>
    <w:rsid w:val="00A011DB"/>
    <w:pPr>
      <w:pBdr>
        <w:left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1">
    <w:name w:val="xl171"/>
    <w:basedOn w:val="a1"/>
    <w:rsid w:val="00A011DB"/>
    <w:pPr>
      <w:pBdr>
        <w:left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2">
    <w:name w:val="xl172"/>
    <w:basedOn w:val="a1"/>
    <w:rsid w:val="00A011DB"/>
    <w:pPr>
      <w:pBdr>
        <w:top w:val="single" w:sz="8" w:space="0" w:color="auto"/>
        <w:lef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3">
    <w:name w:val="xl173"/>
    <w:basedOn w:val="a1"/>
    <w:rsid w:val="00A011DB"/>
    <w:pPr>
      <w:pBdr>
        <w:top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4">
    <w:name w:val="xl174"/>
    <w:basedOn w:val="a1"/>
    <w:rsid w:val="00A011DB"/>
    <w:pPr>
      <w:pBdr>
        <w:lef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5">
    <w:name w:val="xl175"/>
    <w:basedOn w:val="a1"/>
    <w:rsid w:val="00A011DB"/>
    <w:pPr>
      <w:pBdr>
        <w:left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6">
    <w:name w:val="xl176"/>
    <w:basedOn w:val="a1"/>
    <w:rsid w:val="00A011DB"/>
    <w:pPr>
      <w:pBdr>
        <w:top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7">
    <w:name w:val="xl177"/>
    <w:basedOn w:val="a1"/>
    <w:rsid w:val="00A011DB"/>
    <w:pPr>
      <w:spacing w:before="100" w:beforeAutospacing="1" w:after="100" w:afterAutospacing="1"/>
      <w:jc w:val="both"/>
    </w:pPr>
    <w:rPr>
      <w:rFonts w:ascii="Times New Roman" w:hAnsi="Times New Roman"/>
      <w:color w:val="000000"/>
      <w:sz w:val="16"/>
      <w:szCs w:val="16"/>
    </w:rPr>
  </w:style>
  <w:style w:type="paragraph" w:customStyle="1" w:styleId="xl178">
    <w:name w:val="xl178"/>
    <w:basedOn w:val="a1"/>
    <w:rsid w:val="00A011DB"/>
    <w:pPr>
      <w:pBdr>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9">
    <w:name w:val="xl179"/>
    <w:basedOn w:val="a1"/>
    <w:rsid w:val="00A011DB"/>
    <w:pPr>
      <w:pBdr>
        <w:left w:val="single" w:sz="8" w:space="0" w:color="auto"/>
        <w:right w:val="single" w:sz="8" w:space="0" w:color="auto"/>
      </w:pBdr>
      <w:spacing w:before="100" w:beforeAutospacing="1" w:after="100" w:afterAutospacing="1"/>
    </w:pPr>
    <w:rPr>
      <w:rFonts w:ascii="Times New Roman" w:hAnsi="Times New Roman"/>
      <w:color w:val="000000"/>
      <w:sz w:val="16"/>
      <w:szCs w:val="16"/>
    </w:rPr>
  </w:style>
  <w:style w:type="paragraph" w:customStyle="1" w:styleId="xl180">
    <w:name w:val="xl180"/>
    <w:basedOn w:val="a1"/>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color w:val="000000"/>
      <w:sz w:val="16"/>
      <w:szCs w:val="16"/>
    </w:rPr>
  </w:style>
  <w:style w:type="paragraph" w:customStyle="1" w:styleId="xl181">
    <w:name w:val="xl181"/>
    <w:basedOn w:val="a1"/>
    <w:rsid w:val="00A011DB"/>
    <w:pPr>
      <w:pBdr>
        <w:top w:val="single" w:sz="8" w:space="0" w:color="auto"/>
        <w:left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2">
    <w:name w:val="xl182"/>
    <w:basedOn w:val="a1"/>
    <w:rsid w:val="00A011DB"/>
    <w:pPr>
      <w:pBdr>
        <w:top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3">
    <w:name w:val="xl183"/>
    <w:basedOn w:val="a1"/>
    <w:rsid w:val="00A011DB"/>
    <w:pPr>
      <w:pBdr>
        <w:top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4">
    <w:name w:val="xl184"/>
    <w:basedOn w:val="a1"/>
    <w:rsid w:val="00A011DB"/>
    <w:pPr>
      <w:pBdr>
        <w:top w:val="single" w:sz="8" w:space="0" w:color="auto"/>
        <w:left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5">
    <w:name w:val="xl185"/>
    <w:basedOn w:val="a1"/>
    <w:rsid w:val="00A011DB"/>
    <w:pPr>
      <w:pBdr>
        <w:left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6">
    <w:name w:val="xl186"/>
    <w:basedOn w:val="a1"/>
    <w:rsid w:val="00A011DB"/>
    <w:pPr>
      <w:pBdr>
        <w:left w:val="single" w:sz="8" w:space="0" w:color="auto"/>
        <w:bottom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7">
    <w:name w:val="xl187"/>
    <w:basedOn w:val="a1"/>
    <w:rsid w:val="00A011DB"/>
    <w:pPr>
      <w:pBdr>
        <w:left w:val="single" w:sz="8" w:space="0" w:color="auto"/>
      </w:pBdr>
      <w:spacing w:before="100" w:beforeAutospacing="1" w:after="100" w:afterAutospacing="1"/>
    </w:pPr>
    <w:rPr>
      <w:rFonts w:ascii="Times New Roman" w:hAnsi="Times New Roman"/>
    </w:rPr>
  </w:style>
  <w:style w:type="paragraph" w:customStyle="1" w:styleId="2ff6">
    <w:name w:val="Знак Знак2 Знак Знак"/>
    <w:basedOn w:val="a1"/>
    <w:rsid w:val="00A011DB"/>
    <w:pPr>
      <w:spacing w:before="100" w:beforeAutospacing="1" w:after="100" w:afterAutospacing="1"/>
    </w:pPr>
    <w:rPr>
      <w:rFonts w:ascii="Tahoma" w:hAnsi="Tahoma"/>
      <w:sz w:val="20"/>
      <w:szCs w:val="20"/>
      <w:lang w:val="en-US" w:eastAsia="en-US"/>
    </w:rPr>
  </w:style>
  <w:style w:type="paragraph" w:customStyle="1" w:styleId="1fffb">
    <w:name w:val="Знак Знак1 Знак Знак"/>
    <w:basedOn w:val="a1"/>
    <w:rsid w:val="00A011DB"/>
    <w:pPr>
      <w:spacing w:before="100" w:beforeAutospacing="1" w:after="100" w:afterAutospacing="1"/>
    </w:pPr>
    <w:rPr>
      <w:rFonts w:ascii="Tahoma" w:hAnsi="Tahoma" w:cs="Tahoma"/>
      <w:sz w:val="20"/>
      <w:szCs w:val="20"/>
      <w:lang w:val="en-US" w:eastAsia="en-US"/>
    </w:rPr>
  </w:style>
  <w:style w:type="character" w:customStyle="1" w:styleId="1fffc">
    <w:name w:val="Замещающий текст1"/>
    <w:semiHidden/>
    <w:rsid w:val="00A011DB"/>
    <w:rPr>
      <w:color w:val="808080"/>
    </w:rPr>
  </w:style>
  <w:style w:type="character" w:customStyle="1" w:styleId="2ff7">
    <w:name w:val="Замещающий текст2"/>
    <w:semiHidden/>
    <w:rsid w:val="00A011DB"/>
    <w:rPr>
      <w:rFonts w:ascii="Times New Roman" w:hAnsi="Times New Roman" w:cs="Times New Roman" w:hint="default"/>
      <w:color w:val="808080"/>
    </w:rPr>
  </w:style>
  <w:style w:type="character" w:customStyle="1" w:styleId="affffffffffffa">
    <w:name w:val="Цветовое выделение для Нормальный"/>
    <w:uiPriority w:val="99"/>
    <w:rsid w:val="00A011DB"/>
    <w:rPr>
      <w:sz w:val="26"/>
      <w:szCs w:val="26"/>
    </w:rPr>
  </w:style>
  <w:style w:type="character" w:customStyle="1" w:styleId="Absatz-Standardschriftart">
    <w:name w:val="Absatz-Standardschriftart"/>
    <w:rsid w:val="00A011DB"/>
  </w:style>
  <w:style w:type="character" w:customStyle="1" w:styleId="WW-Absatz-Standardschriftart">
    <w:name w:val="WW-Absatz-Standardschriftart"/>
    <w:rsid w:val="00A011DB"/>
  </w:style>
  <w:style w:type="character" w:customStyle="1" w:styleId="WW-Absatz-Standardschriftart1">
    <w:name w:val="WW-Absatz-Standardschriftart1"/>
    <w:rsid w:val="00A011DB"/>
  </w:style>
  <w:style w:type="character" w:customStyle="1" w:styleId="WW-Absatz-Standardschriftart11">
    <w:name w:val="WW-Absatz-Standardschriftart11"/>
    <w:rsid w:val="00A011DB"/>
  </w:style>
  <w:style w:type="character" w:customStyle="1" w:styleId="WW-Absatz-Standardschriftart111">
    <w:name w:val="WW-Absatz-Standardschriftart111"/>
    <w:rsid w:val="00A011DB"/>
  </w:style>
  <w:style w:type="character" w:customStyle="1" w:styleId="WW-Absatz-Standardschriftart1111">
    <w:name w:val="WW-Absatz-Standardschriftart1111"/>
    <w:rsid w:val="00A011DB"/>
  </w:style>
  <w:style w:type="character" w:customStyle="1" w:styleId="WW-Absatz-Standardschriftart11111">
    <w:name w:val="WW-Absatz-Standardschriftart11111"/>
    <w:rsid w:val="00A011DB"/>
  </w:style>
  <w:style w:type="character" w:customStyle="1" w:styleId="WW-Absatz-Standardschriftart111111">
    <w:name w:val="WW-Absatz-Standardschriftart111111"/>
    <w:rsid w:val="00A011DB"/>
  </w:style>
  <w:style w:type="character" w:customStyle="1" w:styleId="WW-Absatz-Standardschriftart1111111">
    <w:name w:val="WW-Absatz-Standardschriftart1111111"/>
    <w:rsid w:val="00A011DB"/>
  </w:style>
  <w:style w:type="character" w:customStyle="1" w:styleId="WW-Absatz-Standardschriftart11111111">
    <w:name w:val="WW-Absatz-Standardschriftart11111111"/>
    <w:rsid w:val="00A011DB"/>
  </w:style>
  <w:style w:type="character" w:customStyle="1" w:styleId="WW-Absatz-Standardschriftart111111111">
    <w:name w:val="WW-Absatz-Standardschriftart111111111"/>
    <w:rsid w:val="00A011DB"/>
  </w:style>
  <w:style w:type="character" w:customStyle="1" w:styleId="WW-Absatz-Standardschriftart1111111111">
    <w:name w:val="WW-Absatz-Standardschriftart1111111111"/>
    <w:rsid w:val="00A011DB"/>
  </w:style>
  <w:style w:type="character" w:customStyle="1" w:styleId="EndnoteTextChar">
    <w:name w:val="Endnote Text Char"/>
    <w:rsid w:val="00A011DB"/>
    <w:rPr>
      <w:rFonts w:ascii="Times New Roman" w:hAnsi="Times New Roman" w:cs="Times New Roman" w:hint="default"/>
      <w:lang w:val="ru-RU" w:eastAsia="ru-RU" w:bidi="ar-SA"/>
    </w:rPr>
  </w:style>
  <w:style w:type="character" w:customStyle="1" w:styleId="ListBulletChar">
    <w:name w:val="List Bullet Char"/>
    <w:rsid w:val="00A011DB"/>
    <w:rPr>
      <w:sz w:val="22"/>
      <w:lang w:val="en-US" w:eastAsia="en-US"/>
    </w:rPr>
  </w:style>
  <w:style w:type="character" w:customStyle="1" w:styleId="1fffd">
    <w:name w:val="титул 1 Знак"/>
    <w:rsid w:val="00A011DB"/>
    <w:rPr>
      <w:rFonts w:ascii="Times New Roman" w:eastAsia="Times New Roman" w:hAnsi="Times New Roman" w:cs="Times New Roman" w:hint="default"/>
      <w:sz w:val="24"/>
      <w:lang w:eastAsia="ar-SA" w:bidi="ar-SA"/>
    </w:rPr>
  </w:style>
  <w:style w:type="table" w:customStyle="1" w:styleId="4b">
    <w:name w:val="Сетка таблицы4"/>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uiPriority w:val="59"/>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d">
    <w:name w:val="Сетка таблицы1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a">
    <w:name w:val="Сетка таблицы2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a">
    <w:name w:val="Сетка таблицы8"/>
    <w:basedOn w:val="a3"/>
    <w:rsid w:val="00A011DB"/>
    <w:pPr>
      <w:widowControl w:val="0"/>
      <w:autoSpaceDE w:val="0"/>
      <w:autoSpaceDN w:val="0"/>
      <w:adjustRightInd w:val="0"/>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
    <w:basedOn w:val="a3"/>
    <w:rsid w:val="00A011DB"/>
    <w:pPr>
      <w:widowControl w:val="0"/>
      <w:autoSpaceDE w:val="0"/>
      <w:autoSpaceDN w:val="0"/>
      <w:adjustRightInd w:val="0"/>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6">
    <w:name w:val="Основной текст с отступом5"/>
    <w:basedOn w:val="a1"/>
    <w:uiPriority w:val="99"/>
    <w:rsid w:val="00F775D5"/>
    <w:pPr>
      <w:ind w:firstLine="709"/>
      <w:jc w:val="both"/>
    </w:pPr>
    <w:rPr>
      <w:rFonts w:ascii="Times New Roman" w:hAnsi="Times New Roman"/>
      <w:sz w:val="28"/>
    </w:rPr>
  </w:style>
  <w:style w:type="paragraph" w:customStyle="1" w:styleId="57">
    <w:name w:val="Текст выноски5"/>
    <w:basedOn w:val="a1"/>
    <w:uiPriority w:val="99"/>
    <w:rsid w:val="00F775D5"/>
    <w:rPr>
      <w:rFonts w:ascii="Tahoma" w:hAnsi="Tahoma" w:cs="Tahoma"/>
      <w:sz w:val="16"/>
      <w:szCs w:val="16"/>
    </w:rPr>
  </w:style>
  <w:style w:type="paragraph" w:customStyle="1" w:styleId="58">
    <w:name w:val="Абзац списка5"/>
    <w:basedOn w:val="a1"/>
    <w:uiPriority w:val="99"/>
    <w:rsid w:val="00F775D5"/>
    <w:pPr>
      <w:ind w:left="720"/>
    </w:pPr>
    <w:rPr>
      <w:rFonts w:ascii="Times New Roman" w:hAnsi="Times New Roman"/>
    </w:rPr>
  </w:style>
  <w:style w:type="paragraph" w:customStyle="1" w:styleId="p30">
    <w:name w:val="p3"/>
    <w:basedOn w:val="a1"/>
    <w:uiPriority w:val="99"/>
    <w:rsid w:val="00021F0E"/>
    <w:pPr>
      <w:spacing w:before="100" w:beforeAutospacing="1" w:after="100" w:afterAutospacing="1"/>
    </w:pPr>
    <w:rPr>
      <w:rFonts w:ascii="Times New Roman" w:hAnsi="Times New Roman"/>
    </w:rPr>
  </w:style>
  <w:style w:type="paragraph" w:customStyle="1" w:styleId="66">
    <w:name w:val="Основной текст с отступом6"/>
    <w:basedOn w:val="a1"/>
    <w:rsid w:val="004C7740"/>
    <w:pPr>
      <w:ind w:firstLine="709"/>
      <w:jc w:val="both"/>
    </w:pPr>
    <w:rPr>
      <w:rFonts w:ascii="Times New Roman" w:hAnsi="Times New Roman"/>
      <w:sz w:val="28"/>
    </w:rPr>
  </w:style>
  <w:style w:type="paragraph" w:customStyle="1" w:styleId="67">
    <w:name w:val="Текст выноски6"/>
    <w:basedOn w:val="a1"/>
    <w:rsid w:val="004C7740"/>
    <w:rPr>
      <w:rFonts w:ascii="Tahoma" w:hAnsi="Tahoma" w:cs="Tahoma"/>
      <w:sz w:val="16"/>
      <w:szCs w:val="16"/>
    </w:rPr>
  </w:style>
  <w:style w:type="paragraph" w:customStyle="1" w:styleId="68">
    <w:name w:val="Абзац списка6"/>
    <w:basedOn w:val="a1"/>
    <w:rsid w:val="004C7740"/>
    <w:pPr>
      <w:ind w:left="720"/>
    </w:pPr>
    <w:rPr>
      <w:rFonts w:ascii="Times New Roman" w:hAnsi="Times New Roman"/>
    </w:rPr>
  </w:style>
  <w:style w:type="paragraph" w:customStyle="1" w:styleId="76">
    <w:name w:val="Абзац списка7"/>
    <w:basedOn w:val="a1"/>
    <w:rsid w:val="00D500D1"/>
    <w:pPr>
      <w:ind w:left="720"/>
      <w:contextualSpacing/>
    </w:pPr>
    <w:rPr>
      <w:rFonts w:ascii="Times New Roman" w:hAnsi="Times New Roman"/>
      <w:b/>
      <w:i/>
      <w:sz w:val="28"/>
      <w:szCs w:val="20"/>
    </w:rPr>
  </w:style>
  <w:style w:type="paragraph" w:customStyle="1" w:styleId="77">
    <w:name w:val="Основной текст с отступом7"/>
    <w:basedOn w:val="a1"/>
    <w:rsid w:val="003631EC"/>
    <w:pPr>
      <w:ind w:firstLine="709"/>
      <w:jc w:val="both"/>
    </w:pPr>
    <w:rPr>
      <w:rFonts w:ascii="Times New Roman" w:hAnsi="Times New Roman"/>
      <w:sz w:val="28"/>
    </w:rPr>
  </w:style>
  <w:style w:type="paragraph" w:customStyle="1" w:styleId="78">
    <w:name w:val="Текст выноски7"/>
    <w:basedOn w:val="a1"/>
    <w:rsid w:val="003631EC"/>
    <w:rPr>
      <w:rFonts w:ascii="Tahoma" w:hAnsi="Tahoma" w:cs="Tahoma"/>
      <w:sz w:val="16"/>
      <w:szCs w:val="16"/>
    </w:rPr>
  </w:style>
  <w:style w:type="paragraph" w:customStyle="1" w:styleId="8b">
    <w:name w:val="Абзац списка8"/>
    <w:basedOn w:val="a1"/>
    <w:rsid w:val="003631EC"/>
    <w:pPr>
      <w:ind w:left="720"/>
    </w:pPr>
    <w:rPr>
      <w:rFonts w:ascii="Times New Roman" w:hAnsi="Times New Roman"/>
    </w:rPr>
  </w:style>
  <w:style w:type="paragraph" w:customStyle="1" w:styleId="a">
    <w:name w:val="Пункт"/>
    <w:basedOn w:val="a1"/>
    <w:link w:val="affffffffffffb"/>
    <w:rsid w:val="001360AA"/>
    <w:pPr>
      <w:numPr>
        <w:ilvl w:val="2"/>
        <w:numId w:val="10"/>
      </w:numPr>
      <w:jc w:val="both"/>
    </w:pPr>
    <w:rPr>
      <w:rFonts w:ascii="Times New Roman" w:hAnsi="Times New Roman"/>
      <w:szCs w:val="28"/>
      <w:lang w:eastAsia="en-US"/>
    </w:rPr>
  </w:style>
  <w:style w:type="character" w:customStyle="1" w:styleId="affffffffffffb">
    <w:name w:val="Пункт Знак"/>
    <w:link w:val="a"/>
    <w:rsid w:val="001360AA"/>
    <w:rPr>
      <w:sz w:val="24"/>
      <w:szCs w:val="28"/>
      <w:lang w:eastAsia="en-US"/>
    </w:rPr>
  </w:style>
  <w:style w:type="paragraph" w:customStyle="1" w:styleId="a0">
    <w:name w:val="Подпункт"/>
    <w:basedOn w:val="a"/>
    <w:rsid w:val="001360AA"/>
    <w:pPr>
      <w:numPr>
        <w:ilvl w:val="3"/>
      </w:numPr>
      <w:tabs>
        <w:tab w:val="clear" w:pos="1440"/>
        <w:tab w:val="num" w:pos="360"/>
        <w:tab w:val="num" w:pos="2880"/>
        <w:tab w:val="num" w:pos="3000"/>
        <w:tab w:val="num" w:pos="3228"/>
      </w:tabs>
      <w:ind w:left="2208" w:hanging="360"/>
    </w:pPr>
  </w:style>
  <w:style w:type="paragraph" w:customStyle="1" w:styleId="21b">
    <w:name w:val="Основной текст (2)1"/>
    <w:basedOn w:val="a1"/>
    <w:uiPriority w:val="99"/>
    <w:rsid w:val="001360AA"/>
    <w:pPr>
      <w:widowControl w:val="0"/>
      <w:shd w:val="clear" w:color="auto" w:fill="FFFFFF"/>
      <w:spacing w:before="1560" w:after="300" w:line="240" w:lineRule="atLeast"/>
    </w:pPr>
    <w:rPr>
      <w:rFonts w:ascii="Times New Roman" w:eastAsia="Calibri" w:hAnsi="Times New Roman"/>
      <w:sz w:val="26"/>
      <w:szCs w:val="26"/>
    </w:rPr>
  </w:style>
  <w:style w:type="character" w:customStyle="1" w:styleId="division">
    <w:name w:val="division"/>
    <w:rsid w:val="001360AA"/>
  </w:style>
  <w:style w:type="numbering" w:customStyle="1" w:styleId="11111">
    <w:name w:val="Нет списка11111"/>
    <w:next w:val="a4"/>
    <w:uiPriority w:val="99"/>
    <w:semiHidden/>
    <w:unhideWhenUsed/>
    <w:rsid w:val="001360AA"/>
  </w:style>
  <w:style w:type="paragraph" w:customStyle="1" w:styleId="0">
    <w:name w:val="Заголовок 0"/>
    <w:basedOn w:val="12"/>
    <w:rsid w:val="002628FD"/>
    <w:rPr>
      <w:rFonts w:ascii="Times New Roman" w:hAnsi="Times New Roman"/>
      <w:caps/>
      <w:sz w:val="24"/>
    </w:rPr>
  </w:style>
  <w:style w:type="paragraph" w:customStyle="1" w:styleId="Iauiue2">
    <w:name w:val="Iau?iue2"/>
    <w:rsid w:val="002628FD"/>
    <w:pPr>
      <w:widowControl w:val="0"/>
    </w:pPr>
    <w:rPr>
      <w:lang w:val="en-US"/>
    </w:rPr>
  </w:style>
  <w:style w:type="paragraph" w:customStyle="1" w:styleId="affffffffffffc">
    <w:name w:val="Ñòèëü"/>
    <w:rsid w:val="002628FD"/>
    <w:pPr>
      <w:widowControl w:val="0"/>
    </w:pPr>
    <w:rPr>
      <w:spacing w:val="-1"/>
      <w:kern w:val="65535"/>
      <w:position w:val="-1"/>
      <w:sz w:val="24"/>
      <w:lang w:val="en-US"/>
    </w:rPr>
  </w:style>
  <w:style w:type="paragraph" w:customStyle="1" w:styleId="affffffffffffd">
    <w:name w:val="Îáû÷íûé"/>
    <w:rsid w:val="002628FD"/>
    <w:pPr>
      <w:widowControl w:val="0"/>
    </w:pPr>
    <w:rPr>
      <w:sz w:val="28"/>
    </w:rPr>
  </w:style>
  <w:style w:type="paragraph" w:customStyle="1" w:styleId="2ff8">
    <w:name w:val="Îñíîâíîé òåêñò 2"/>
    <w:basedOn w:val="affffffffffffd"/>
    <w:rsid w:val="002628FD"/>
    <w:pPr>
      <w:ind w:firstLine="720"/>
      <w:jc w:val="both"/>
    </w:pPr>
    <w:rPr>
      <w:b/>
      <w:color w:val="000000"/>
      <w:sz w:val="24"/>
      <w:lang w:val="en-US"/>
    </w:rPr>
  </w:style>
  <w:style w:type="paragraph" w:customStyle="1" w:styleId="2ff9">
    <w:name w:val="Îñíîâíîé òåêñò ñ îòñòóïîì 2"/>
    <w:basedOn w:val="affffffffffffd"/>
    <w:rsid w:val="002628FD"/>
    <w:pPr>
      <w:ind w:left="720"/>
      <w:jc w:val="both"/>
    </w:pPr>
    <w:rPr>
      <w:color w:val="000000"/>
      <w:sz w:val="24"/>
      <w:lang w:val="en-US"/>
    </w:rPr>
  </w:style>
  <w:style w:type="paragraph" w:customStyle="1" w:styleId="1fffe">
    <w:name w:val="çàãîëîâîê 1"/>
    <w:basedOn w:val="affffffffffffd"/>
    <w:next w:val="affffffffffffd"/>
    <w:rsid w:val="002628FD"/>
    <w:pPr>
      <w:keepNext/>
    </w:pPr>
  </w:style>
  <w:style w:type="paragraph" w:customStyle="1" w:styleId="3fa">
    <w:name w:val="Îñíîâíîé òåêñò ñ îòñòóïîì 3"/>
    <w:basedOn w:val="affffffffffffd"/>
    <w:rsid w:val="002628FD"/>
    <w:pPr>
      <w:ind w:firstLine="567"/>
      <w:jc w:val="both"/>
    </w:pPr>
    <w:rPr>
      <w:rFonts w:ascii="Peterburg" w:hAnsi="Peterburg"/>
      <w:b/>
      <w:i/>
      <w:sz w:val="24"/>
    </w:rPr>
  </w:style>
  <w:style w:type="paragraph" w:customStyle="1" w:styleId="Iniiaiieoaeno">
    <w:name w:val="Iniiaiie oaeno"/>
    <w:basedOn w:val="Iauiue"/>
    <w:rsid w:val="002628FD"/>
    <w:pPr>
      <w:suppressAutoHyphens w:val="0"/>
      <w:jc w:val="both"/>
    </w:pPr>
    <w:rPr>
      <w:rFonts w:ascii="Peterburg" w:eastAsia="Times New Roman" w:hAnsi="Peterburg"/>
      <w:lang w:val="ru-RU" w:eastAsia="ru-RU"/>
    </w:rPr>
  </w:style>
  <w:style w:type="paragraph" w:customStyle="1" w:styleId="Iniiaiieoaenonionooiii2">
    <w:name w:val="Iniiaiie oaeno n ionooiii 2"/>
    <w:basedOn w:val="Iauiue"/>
    <w:rsid w:val="002628FD"/>
    <w:pPr>
      <w:suppressAutoHyphens w:val="0"/>
      <w:ind w:firstLine="284"/>
      <w:jc w:val="both"/>
    </w:pPr>
    <w:rPr>
      <w:rFonts w:ascii="Peterburg" w:eastAsia="Times New Roman" w:hAnsi="Peterburg"/>
      <w:lang w:val="ru-RU" w:eastAsia="ru-RU"/>
    </w:rPr>
  </w:style>
  <w:style w:type="paragraph" w:customStyle="1" w:styleId="affffffffffffe">
    <w:name w:val="основной"/>
    <w:basedOn w:val="a1"/>
    <w:rsid w:val="002628FD"/>
    <w:pPr>
      <w:keepNext/>
    </w:pPr>
    <w:rPr>
      <w:rFonts w:ascii="Times New Roman" w:hAnsi="Times New Roman"/>
      <w:szCs w:val="20"/>
    </w:rPr>
  </w:style>
  <w:style w:type="paragraph" w:customStyle="1" w:styleId="afffffffffffff">
    <w:name w:val="Îñíîâíîé òåêñò"/>
    <w:basedOn w:val="affffffffffffd"/>
    <w:rsid w:val="002628FD"/>
    <w:pPr>
      <w:tabs>
        <w:tab w:val="left" w:leader="dot" w:pos="9072"/>
      </w:tabs>
      <w:jc w:val="both"/>
    </w:pPr>
    <w:rPr>
      <w:b/>
      <w:sz w:val="24"/>
    </w:rPr>
  </w:style>
  <w:style w:type="paragraph" w:customStyle="1" w:styleId="caaieiaie2">
    <w:name w:val="caaieiaie 2"/>
    <w:basedOn w:val="Iauiue"/>
    <w:next w:val="Iauiue"/>
    <w:rsid w:val="002628FD"/>
    <w:pPr>
      <w:keepNext/>
      <w:keepLines/>
      <w:widowControl w:val="0"/>
      <w:suppressAutoHyphens w:val="0"/>
      <w:spacing w:before="240" w:after="60"/>
      <w:jc w:val="center"/>
    </w:pPr>
    <w:rPr>
      <w:rFonts w:ascii="Peterburg" w:eastAsia="Times New Roman" w:hAnsi="Peterburg"/>
      <w:b/>
      <w:sz w:val="24"/>
      <w:lang w:val="ru-RU" w:eastAsia="ru-RU"/>
    </w:rPr>
  </w:style>
  <w:style w:type="paragraph" w:customStyle="1" w:styleId="1ffff">
    <w:name w:val="Заголовок оглавления1"/>
    <w:basedOn w:val="12"/>
    <w:next w:val="a1"/>
    <w:rsid w:val="002628FD"/>
    <w:pPr>
      <w:keepLines/>
      <w:spacing w:before="240" w:line="259" w:lineRule="auto"/>
      <w:jc w:val="left"/>
      <w:outlineLvl w:val="9"/>
    </w:pPr>
    <w:rPr>
      <w:rFonts w:ascii="Calibri Light" w:hAnsi="Calibri Light" w:cs="Calibri Light"/>
      <w:color w:val="2E74B5"/>
      <w:sz w:val="32"/>
      <w:szCs w:val="32"/>
    </w:rPr>
  </w:style>
  <w:style w:type="character" w:customStyle="1" w:styleId="hl">
    <w:name w:val="hl"/>
    <w:basedOn w:val="a2"/>
    <w:rsid w:val="002628FD"/>
  </w:style>
  <w:style w:type="character" w:customStyle="1" w:styleId="WW8Num1z1">
    <w:name w:val="WW8Num1z1"/>
    <w:rsid w:val="00650F89"/>
  </w:style>
  <w:style w:type="character" w:customStyle="1" w:styleId="WW8Num1z2">
    <w:name w:val="WW8Num1z2"/>
    <w:rsid w:val="00650F89"/>
  </w:style>
  <w:style w:type="character" w:customStyle="1" w:styleId="WW8Num1z3">
    <w:name w:val="WW8Num1z3"/>
    <w:rsid w:val="00650F89"/>
  </w:style>
  <w:style w:type="character" w:customStyle="1" w:styleId="WW8Num1z4">
    <w:name w:val="WW8Num1z4"/>
    <w:rsid w:val="00650F89"/>
  </w:style>
  <w:style w:type="character" w:customStyle="1" w:styleId="WW8Num1z5">
    <w:name w:val="WW8Num1z5"/>
    <w:rsid w:val="00650F89"/>
  </w:style>
  <w:style w:type="character" w:customStyle="1" w:styleId="WW8Num1z6">
    <w:name w:val="WW8Num1z6"/>
    <w:rsid w:val="00650F89"/>
  </w:style>
  <w:style w:type="character" w:customStyle="1" w:styleId="WW8Num1z7">
    <w:name w:val="WW8Num1z7"/>
    <w:rsid w:val="00650F89"/>
  </w:style>
  <w:style w:type="character" w:customStyle="1" w:styleId="WW8Num1z8">
    <w:name w:val="WW8Num1z8"/>
    <w:rsid w:val="00650F89"/>
  </w:style>
  <w:style w:type="character" w:customStyle="1" w:styleId="WW8Num4z2">
    <w:name w:val="WW8Num4z2"/>
    <w:rsid w:val="00650F89"/>
  </w:style>
  <w:style w:type="character" w:customStyle="1" w:styleId="WW8Num4z3">
    <w:name w:val="WW8Num4z3"/>
    <w:rsid w:val="00650F89"/>
  </w:style>
  <w:style w:type="character" w:customStyle="1" w:styleId="WW8Num4z4">
    <w:name w:val="WW8Num4z4"/>
    <w:rsid w:val="00650F89"/>
  </w:style>
  <w:style w:type="character" w:customStyle="1" w:styleId="WW8Num4z5">
    <w:name w:val="WW8Num4z5"/>
    <w:rsid w:val="00650F89"/>
  </w:style>
  <w:style w:type="character" w:customStyle="1" w:styleId="WW8Num4z6">
    <w:name w:val="WW8Num4z6"/>
    <w:rsid w:val="00650F89"/>
  </w:style>
  <w:style w:type="character" w:customStyle="1" w:styleId="WW8Num4z7">
    <w:name w:val="WW8Num4z7"/>
    <w:rsid w:val="00650F89"/>
  </w:style>
  <w:style w:type="character" w:customStyle="1" w:styleId="WW8Num4z8">
    <w:name w:val="WW8Num4z8"/>
    <w:rsid w:val="00650F89"/>
  </w:style>
  <w:style w:type="character" w:customStyle="1" w:styleId="WW8Num5z1">
    <w:name w:val="WW8Num5z1"/>
    <w:rsid w:val="00650F89"/>
  </w:style>
  <w:style w:type="character" w:customStyle="1" w:styleId="WW8Num5z2">
    <w:name w:val="WW8Num5z2"/>
    <w:rsid w:val="00650F89"/>
  </w:style>
  <w:style w:type="character" w:customStyle="1" w:styleId="WW8Num5z3">
    <w:name w:val="WW8Num5z3"/>
    <w:rsid w:val="00650F89"/>
  </w:style>
  <w:style w:type="character" w:customStyle="1" w:styleId="WW8Num5z4">
    <w:name w:val="WW8Num5z4"/>
    <w:rsid w:val="00650F89"/>
  </w:style>
  <w:style w:type="character" w:customStyle="1" w:styleId="WW8Num5z5">
    <w:name w:val="WW8Num5z5"/>
    <w:rsid w:val="00650F89"/>
  </w:style>
  <w:style w:type="character" w:customStyle="1" w:styleId="WW8Num5z6">
    <w:name w:val="WW8Num5z6"/>
    <w:rsid w:val="00650F89"/>
  </w:style>
  <w:style w:type="character" w:customStyle="1" w:styleId="WW8Num5z7">
    <w:name w:val="WW8Num5z7"/>
    <w:rsid w:val="00650F89"/>
  </w:style>
  <w:style w:type="character" w:customStyle="1" w:styleId="WW8Num5z8">
    <w:name w:val="WW8Num5z8"/>
    <w:rsid w:val="00650F89"/>
  </w:style>
  <w:style w:type="character" w:customStyle="1" w:styleId="afffffffffffff0">
    <w:name w:val="Символ нумерации"/>
    <w:rsid w:val="00650F89"/>
  </w:style>
  <w:style w:type="paragraph" w:customStyle="1" w:styleId="3fb">
    <w:name w:val="Заголовок3"/>
    <w:basedOn w:val="a1"/>
    <w:next w:val="a7"/>
    <w:uiPriority w:val="99"/>
    <w:rsid w:val="00650F89"/>
    <w:pPr>
      <w:keepNext/>
      <w:spacing w:before="240" w:after="120"/>
    </w:pPr>
    <w:rPr>
      <w:rFonts w:ascii="Arial" w:eastAsia="Microsoft YaHei" w:hAnsi="Arial" w:cs="Lucida Sans"/>
      <w:b/>
      <w:i/>
      <w:sz w:val="28"/>
      <w:szCs w:val="28"/>
      <w:lang w:eastAsia="ar-SA"/>
    </w:rPr>
  </w:style>
  <w:style w:type="paragraph" w:customStyle="1" w:styleId="97">
    <w:name w:val="Абзац списка9"/>
    <w:basedOn w:val="a1"/>
    <w:rsid w:val="00650F89"/>
    <w:pPr>
      <w:spacing w:line="100" w:lineRule="atLeast"/>
      <w:ind w:left="720"/>
    </w:pPr>
    <w:rPr>
      <w:rFonts w:ascii="Times New Roman" w:hAnsi="Times New Roman"/>
      <w:b/>
      <w:i/>
      <w:lang w:eastAsia="ar-SA"/>
    </w:rPr>
  </w:style>
  <w:style w:type="paragraph" w:customStyle="1" w:styleId="4c">
    <w:name w:val="Обычный4"/>
    <w:rsid w:val="00650F89"/>
    <w:pPr>
      <w:ind w:firstLine="567"/>
      <w:jc w:val="both"/>
    </w:pPr>
    <w:rPr>
      <w:sz w:val="24"/>
    </w:rPr>
  </w:style>
  <w:style w:type="paragraph" w:customStyle="1" w:styleId="232">
    <w:name w:val="Основной текст 23"/>
    <w:basedOn w:val="4c"/>
    <w:rsid w:val="00650F89"/>
  </w:style>
  <w:style w:type="paragraph" w:customStyle="1" w:styleId="empty">
    <w:name w:val="empty"/>
    <w:basedOn w:val="a1"/>
    <w:rsid w:val="00650F89"/>
    <w:pPr>
      <w:spacing w:before="100" w:beforeAutospacing="1" w:after="100" w:afterAutospacing="1"/>
    </w:pPr>
    <w:rPr>
      <w:rFonts w:ascii="Times New Roman" w:hAnsi="Times New Roman"/>
    </w:rPr>
  </w:style>
  <w:style w:type="paragraph" w:customStyle="1" w:styleId="3fc">
    <w:name w:val="Без интервала3"/>
    <w:rsid w:val="00650F89"/>
    <w:pPr>
      <w:suppressAutoHyphens/>
      <w:spacing w:line="100" w:lineRule="atLeast"/>
    </w:pPr>
    <w:rPr>
      <w:rFonts w:ascii="Calibri" w:eastAsia="Calibri" w:hAnsi="Calibri" w:cs="Lucida Sans"/>
      <w:sz w:val="22"/>
      <w:szCs w:val="22"/>
      <w:lang w:eastAsia="hi-IN" w:bidi="hi-IN"/>
    </w:rPr>
  </w:style>
  <w:style w:type="paragraph" w:customStyle="1" w:styleId="317">
    <w:name w:val="Маркированный список 31"/>
    <w:basedOn w:val="a1"/>
    <w:rsid w:val="00650F89"/>
    <w:pPr>
      <w:spacing w:after="120"/>
      <w:ind w:left="849" w:hanging="283"/>
    </w:pPr>
    <w:rPr>
      <w:rFonts w:ascii="Times New Roman" w:hAnsi="Times New Roman"/>
      <w:b/>
      <w:i/>
      <w:lang w:eastAsia="ar-SA"/>
    </w:rPr>
  </w:style>
  <w:style w:type="paragraph" w:customStyle="1" w:styleId="fn2r">
    <w:name w:val="fn2r"/>
    <w:basedOn w:val="a1"/>
    <w:rsid w:val="00650F89"/>
    <w:pPr>
      <w:spacing w:before="100" w:after="100"/>
    </w:pPr>
    <w:rPr>
      <w:rFonts w:ascii="Times New Roman" w:hAnsi="Times New Roman"/>
      <w:b/>
      <w:i/>
      <w:lang w:eastAsia="ar-SA"/>
    </w:rPr>
  </w:style>
  <w:style w:type="character" w:customStyle="1" w:styleId="FootnoteTextChar">
    <w:name w:val="Footnote Text Char"/>
    <w:aliases w:val="single space Char,Текст сноски Знак Знак Знак Char,Текст сноски Знак Знак Char,Текст сноски-FN Char,Footnote Text Char Знак Знак Char,Footnote Text Char Знак Char,Footnote Text Char Знак Знак Знак Знак Char"/>
    <w:basedOn w:val="a2"/>
    <w:uiPriority w:val="99"/>
    <w:semiHidden/>
    <w:locked/>
    <w:rsid w:val="00D9640F"/>
    <w:rPr>
      <w:rFonts w:ascii="Times New Roman" w:hAnsi="Times New Roman" w:cs="Times New Roman"/>
      <w:color w:val="00000A"/>
      <w:sz w:val="20"/>
      <w:szCs w:val="20"/>
    </w:rPr>
  </w:style>
  <w:style w:type="character" w:customStyle="1" w:styleId="318">
    <w:name w:val="Знак Знак31"/>
    <w:rsid w:val="00D9640F"/>
    <w:rPr>
      <w:rFonts w:ascii="Arial" w:hAnsi="Arial"/>
      <w:b/>
      <w:color w:val="000080"/>
      <w:sz w:val="24"/>
    </w:rPr>
  </w:style>
  <w:style w:type="character" w:customStyle="1" w:styleId="2ffa">
    <w:name w:val="Основной текст Знак2"/>
    <w:aliases w:val="Основной текст1 Знак12,Основной текст Знак Знак Знак12,bt Знак11,Основной текст Знак Знак2,Основной текст1 Знак2,Основной текст Знак Знак Знак2"/>
    <w:locked/>
    <w:rsid w:val="000F4C42"/>
    <w:rPr>
      <w:rFonts w:ascii="Calibri" w:hAnsi="Calibri"/>
      <w:sz w:val="22"/>
      <w:lang w:eastAsia="en-US"/>
    </w:rPr>
  </w:style>
  <w:style w:type="numbering" w:customStyle="1" w:styleId="142">
    <w:name w:val="Нет списка14"/>
    <w:next w:val="a4"/>
    <w:uiPriority w:val="99"/>
    <w:semiHidden/>
    <w:unhideWhenUsed/>
    <w:rsid w:val="000F4C42"/>
  </w:style>
  <w:style w:type="numbering" w:customStyle="1" w:styleId="59">
    <w:name w:val="Нет списка5"/>
    <w:next w:val="a4"/>
    <w:uiPriority w:val="99"/>
    <w:semiHidden/>
    <w:unhideWhenUsed/>
    <w:rsid w:val="000F4C42"/>
  </w:style>
  <w:style w:type="table" w:customStyle="1" w:styleId="143">
    <w:name w:val="Сетка таблицы14"/>
    <w:rsid w:val="000F4C4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4"/>
    <w:uiPriority w:val="99"/>
    <w:semiHidden/>
    <w:unhideWhenUsed/>
    <w:rsid w:val="000F4C42"/>
  </w:style>
  <w:style w:type="paragraph" w:customStyle="1" w:styleId="105">
    <w:name w:val="Абзац списка10"/>
    <w:basedOn w:val="a1"/>
    <w:rsid w:val="000F4C42"/>
    <w:pPr>
      <w:ind w:left="720"/>
      <w:contextualSpacing/>
    </w:pPr>
    <w:rPr>
      <w:rFonts w:ascii="Times New Roman" w:hAnsi="Times New Roman"/>
      <w:b/>
      <w:i/>
      <w:sz w:val="28"/>
      <w:szCs w:val="20"/>
    </w:rPr>
  </w:style>
  <w:style w:type="paragraph" w:customStyle="1" w:styleId="8c">
    <w:name w:val="Основной текст с отступом8"/>
    <w:basedOn w:val="a1"/>
    <w:rsid w:val="00684936"/>
    <w:pPr>
      <w:ind w:firstLine="709"/>
      <w:jc w:val="both"/>
    </w:pPr>
    <w:rPr>
      <w:rFonts w:ascii="Times New Roman" w:hAnsi="Times New Roman"/>
      <w:sz w:val="28"/>
    </w:rPr>
  </w:style>
  <w:style w:type="paragraph" w:customStyle="1" w:styleId="8d">
    <w:name w:val="Текст выноски8"/>
    <w:basedOn w:val="a1"/>
    <w:rsid w:val="00684936"/>
    <w:rPr>
      <w:rFonts w:ascii="Tahoma" w:hAnsi="Tahoma" w:cs="Tahoma"/>
      <w:sz w:val="16"/>
      <w:szCs w:val="16"/>
    </w:rPr>
  </w:style>
  <w:style w:type="paragraph" w:customStyle="1" w:styleId="126">
    <w:name w:val="Абзац списка12"/>
    <w:basedOn w:val="a1"/>
    <w:rsid w:val="00684936"/>
    <w:pPr>
      <w:ind w:left="720"/>
    </w:pPr>
    <w:rPr>
      <w:rFonts w:ascii="Times New Roman" w:hAnsi="Times New Roman"/>
    </w:rPr>
  </w:style>
  <w:style w:type="paragraph" w:customStyle="1" w:styleId="Style3">
    <w:name w:val="Style3"/>
    <w:basedOn w:val="a1"/>
    <w:rsid w:val="00684936"/>
    <w:pPr>
      <w:widowControl w:val="0"/>
      <w:autoSpaceDE w:val="0"/>
      <w:autoSpaceDN w:val="0"/>
      <w:adjustRightInd w:val="0"/>
      <w:spacing w:line="276" w:lineRule="exact"/>
      <w:ind w:firstLine="547"/>
      <w:jc w:val="both"/>
    </w:pPr>
    <w:rPr>
      <w:rFonts w:ascii="Times New Roman" w:hAnsi="Times New Roman"/>
    </w:rPr>
  </w:style>
  <w:style w:type="paragraph" w:customStyle="1" w:styleId="Style6">
    <w:name w:val="Style6"/>
    <w:basedOn w:val="a1"/>
    <w:uiPriority w:val="99"/>
    <w:rsid w:val="00684936"/>
    <w:pPr>
      <w:widowControl w:val="0"/>
      <w:autoSpaceDE w:val="0"/>
      <w:autoSpaceDN w:val="0"/>
      <w:adjustRightInd w:val="0"/>
    </w:pPr>
    <w:rPr>
      <w:rFonts w:ascii="Times New Roman" w:hAnsi="Times New Roman"/>
    </w:rPr>
  </w:style>
  <w:style w:type="character" w:customStyle="1" w:styleId="FontStyle15">
    <w:name w:val="Font Style15"/>
    <w:basedOn w:val="a2"/>
    <w:uiPriority w:val="99"/>
    <w:rsid w:val="00684936"/>
    <w:rPr>
      <w:rFonts w:ascii="Times New Roman" w:hAnsi="Times New Roman" w:cs="Times New Roman"/>
      <w:b/>
      <w:bCs/>
      <w:sz w:val="22"/>
      <w:szCs w:val="22"/>
    </w:rPr>
  </w:style>
  <w:style w:type="paragraph" w:customStyle="1" w:styleId="98">
    <w:name w:val="Основной текст с отступом9"/>
    <w:basedOn w:val="a1"/>
    <w:rsid w:val="007164CD"/>
    <w:pPr>
      <w:ind w:firstLine="709"/>
      <w:jc w:val="both"/>
    </w:pPr>
    <w:rPr>
      <w:rFonts w:ascii="Times New Roman" w:hAnsi="Times New Roman"/>
      <w:sz w:val="28"/>
    </w:rPr>
  </w:style>
  <w:style w:type="paragraph" w:customStyle="1" w:styleId="99">
    <w:name w:val="Текст выноски9"/>
    <w:basedOn w:val="a1"/>
    <w:rsid w:val="007164CD"/>
    <w:rPr>
      <w:rFonts w:ascii="Tahoma" w:hAnsi="Tahoma" w:cs="Tahoma"/>
      <w:sz w:val="16"/>
      <w:szCs w:val="16"/>
    </w:rPr>
  </w:style>
  <w:style w:type="paragraph" w:customStyle="1" w:styleId="137">
    <w:name w:val="Абзац списка13"/>
    <w:basedOn w:val="a1"/>
    <w:rsid w:val="007164CD"/>
    <w:pPr>
      <w:ind w:left="720"/>
    </w:pPr>
    <w:rPr>
      <w:rFonts w:ascii="Times New Roman" w:hAnsi="Times New Roman"/>
    </w:rPr>
  </w:style>
  <w:style w:type="paragraph" w:customStyle="1" w:styleId="106">
    <w:name w:val="Основной текст с отступом10"/>
    <w:basedOn w:val="a1"/>
    <w:rsid w:val="00CC236E"/>
    <w:pPr>
      <w:ind w:firstLine="709"/>
      <w:jc w:val="both"/>
    </w:pPr>
    <w:rPr>
      <w:rFonts w:ascii="Times New Roman" w:hAnsi="Times New Roman"/>
      <w:sz w:val="28"/>
    </w:rPr>
  </w:style>
  <w:style w:type="paragraph" w:customStyle="1" w:styleId="107">
    <w:name w:val="Текст выноски10"/>
    <w:basedOn w:val="a1"/>
    <w:rsid w:val="00CC236E"/>
    <w:rPr>
      <w:rFonts w:ascii="Tahoma" w:hAnsi="Tahoma" w:cs="Tahoma"/>
      <w:sz w:val="16"/>
      <w:szCs w:val="16"/>
    </w:rPr>
  </w:style>
  <w:style w:type="paragraph" w:customStyle="1" w:styleId="144">
    <w:name w:val="Абзац списка14"/>
    <w:basedOn w:val="a1"/>
    <w:rsid w:val="00CC236E"/>
    <w:pPr>
      <w:ind w:left="720"/>
    </w:pPr>
    <w:rPr>
      <w:rFonts w:ascii="Times New Roman" w:hAnsi="Times New Roman"/>
    </w:rPr>
  </w:style>
  <w:style w:type="paragraph" w:customStyle="1" w:styleId="4d">
    <w:name w:val="Без интервала4"/>
    <w:rsid w:val="004D4E68"/>
    <w:rPr>
      <w:rFonts w:ascii="Calibri" w:hAnsi="Calibri"/>
      <w:sz w:val="22"/>
      <w:szCs w:val="22"/>
      <w:lang w:eastAsia="en-US"/>
    </w:rPr>
  </w:style>
  <w:style w:type="paragraph" w:customStyle="1" w:styleId="11e">
    <w:name w:val="Основной текст с отступом11"/>
    <w:basedOn w:val="a1"/>
    <w:rsid w:val="003255B0"/>
    <w:pPr>
      <w:ind w:firstLine="709"/>
      <w:jc w:val="both"/>
    </w:pPr>
    <w:rPr>
      <w:rFonts w:ascii="Times New Roman" w:hAnsi="Times New Roman"/>
      <w:sz w:val="28"/>
    </w:rPr>
  </w:style>
  <w:style w:type="paragraph" w:customStyle="1" w:styleId="11f">
    <w:name w:val="Текст выноски11"/>
    <w:basedOn w:val="a1"/>
    <w:rsid w:val="003255B0"/>
    <w:rPr>
      <w:rFonts w:ascii="Tahoma" w:hAnsi="Tahoma" w:cs="Tahoma"/>
      <w:sz w:val="16"/>
      <w:szCs w:val="16"/>
    </w:rPr>
  </w:style>
  <w:style w:type="paragraph" w:customStyle="1" w:styleId="152">
    <w:name w:val="Абзац списка15"/>
    <w:basedOn w:val="a1"/>
    <w:rsid w:val="003255B0"/>
    <w:pPr>
      <w:ind w:left="720"/>
    </w:pPr>
    <w:rPr>
      <w:rFonts w:ascii="Times New Roman" w:hAnsi="Times New Roman"/>
    </w:rPr>
  </w:style>
  <w:style w:type="paragraph" w:customStyle="1" w:styleId="5a">
    <w:name w:val="Без интервала5"/>
    <w:rsid w:val="00D753D8"/>
    <w:rPr>
      <w:rFonts w:ascii="Calibri" w:hAnsi="Calibri"/>
      <w:sz w:val="22"/>
      <w:szCs w:val="22"/>
      <w:lang w:eastAsia="en-US"/>
    </w:rPr>
  </w:style>
  <w:style w:type="paragraph" w:customStyle="1" w:styleId="127">
    <w:name w:val="Основной текст с отступом12"/>
    <w:basedOn w:val="a1"/>
    <w:rsid w:val="005A5420"/>
    <w:pPr>
      <w:ind w:firstLine="709"/>
      <w:jc w:val="both"/>
    </w:pPr>
    <w:rPr>
      <w:rFonts w:ascii="Times New Roman" w:hAnsi="Times New Roman"/>
      <w:sz w:val="28"/>
    </w:rPr>
  </w:style>
  <w:style w:type="paragraph" w:customStyle="1" w:styleId="128">
    <w:name w:val="Текст выноски12"/>
    <w:basedOn w:val="a1"/>
    <w:rsid w:val="005A5420"/>
    <w:rPr>
      <w:rFonts w:ascii="Tahoma" w:hAnsi="Tahoma" w:cs="Tahoma"/>
      <w:sz w:val="16"/>
      <w:szCs w:val="16"/>
    </w:rPr>
  </w:style>
  <w:style w:type="paragraph" w:customStyle="1" w:styleId="161">
    <w:name w:val="Абзац списка16"/>
    <w:basedOn w:val="a1"/>
    <w:rsid w:val="005A5420"/>
    <w:pPr>
      <w:ind w:left="720"/>
    </w:pPr>
    <w:rPr>
      <w:rFonts w:ascii="Times New Roman" w:hAnsi="Times New Roman"/>
    </w:rPr>
  </w:style>
  <w:style w:type="paragraph" w:customStyle="1" w:styleId="lidesc">
    <w:name w:val="li_desc"/>
    <w:basedOn w:val="a1"/>
    <w:rsid w:val="00500603"/>
    <w:pPr>
      <w:spacing w:before="100" w:beforeAutospacing="1" w:after="100" w:afterAutospacing="1"/>
    </w:pPr>
    <w:rPr>
      <w:rFonts w:ascii="Times New Roman" w:hAnsi="Times New Roman"/>
      <w:color w:val="424242"/>
      <w:sz w:val="17"/>
      <w:szCs w:val="17"/>
    </w:rPr>
  </w:style>
  <w:style w:type="character" w:customStyle="1" w:styleId="1ffff0">
    <w:name w:val="Текст Знак1"/>
    <w:basedOn w:val="a2"/>
    <w:uiPriority w:val="99"/>
    <w:semiHidden/>
    <w:rsid w:val="00D67277"/>
    <w:rPr>
      <w:rFonts w:ascii="Consolas" w:hAnsi="Consolas" w:cs="Consolas"/>
      <w:sz w:val="21"/>
      <w:szCs w:val="21"/>
    </w:rPr>
  </w:style>
  <w:style w:type="paragraph" w:customStyle="1" w:styleId="afffffffffffff1">
    <w:basedOn w:val="a1"/>
    <w:next w:val="af1"/>
    <w:link w:val="afffffffffffff2"/>
    <w:qFormat/>
    <w:rsid w:val="00D67277"/>
    <w:pPr>
      <w:spacing w:before="100" w:beforeAutospacing="1" w:after="100" w:afterAutospacing="1"/>
    </w:pPr>
    <w:rPr>
      <w:rFonts w:ascii="Times New Roman" w:hAnsi="Times New Roman"/>
    </w:rPr>
  </w:style>
  <w:style w:type="character" w:customStyle="1" w:styleId="afffffffffffff2">
    <w:name w:val="Название Знак"/>
    <w:link w:val="afffffffffffff1"/>
    <w:rsid w:val="00D67277"/>
    <w:rPr>
      <w:sz w:val="24"/>
      <w:szCs w:val="24"/>
    </w:rPr>
  </w:style>
  <w:style w:type="paragraph" w:customStyle="1" w:styleId="138">
    <w:name w:val="Текст выноски13"/>
    <w:basedOn w:val="a1"/>
    <w:rsid w:val="00E51506"/>
    <w:rPr>
      <w:rFonts w:ascii="Tahoma" w:hAnsi="Tahoma" w:cs="Tahoma"/>
      <w:sz w:val="16"/>
      <w:szCs w:val="16"/>
    </w:rPr>
  </w:style>
  <w:style w:type="paragraph" w:customStyle="1" w:styleId="171">
    <w:name w:val="Абзац списка17"/>
    <w:basedOn w:val="a1"/>
    <w:rsid w:val="00E51506"/>
    <w:pPr>
      <w:ind w:left="720"/>
    </w:pPr>
    <w:rPr>
      <w:rFonts w:ascii="Times New Roman" w:hAnsi="Times New Roman"/>
    </w:rPr>
  </w:style>
  <w:style w:type="paragraph" w:customStyle="1" w:styleId="afffffffffffff3">
    <w:basedOn w:val="a1"/>
    <w:next w:val="af1"/>
    <w:qFormat/>
    <w:rsid w:val="00E51506"/>
    <w:pPr>
      <w:jc w:val="center"/>
    </w:pPr>
    <w:rPr>
      <w:rFonts w:ascii="Times New Roman" w:hAnsi="Times New Roman"/>
      <w:sz w:val="40"/>
      <w:szCs w:val="20"/>
    </w:rPr>
  </w:style>
  <w:style w:type="paragraph" w:customStyle="1" w:styleId="14-15">
    <w:name w:val="Текст 14-1.5"/>
    <w:basedOn w:val="a1"/>
    <w:rsid w:val="00CC6AC3"/>
    <w:pPr>
      <w:autoSpaceDE w:val="0"/>
      <w:autoSpaceDN w:val="0"/>
      <w:spacing w:line="360" w:lineRule="auto"/>
      <w:ind w:firstLine="709"/>
      <w:jc w:val="both"/>
    </w:pPr>
    <w:rPr>
      <w:rFonts w:ascii="Times New Roman" w:hAnsi="Times New Roman"/>
      <w:sz w:val="28"/>
      <w:szCs w:val="28"/>
    </w:rPr>
  </w:style>
  <w:style w:type="paragraph" w:customStyle="1" w:styleId="afffffffffffff4">
    <w:name w:val="Содерж"/>
    <w:basedOn w:val="a1"/>
    <w:rsid w:val="00CC6AC3"/>
    <w:pPr>
      <w:widowControl w:val="0"/>
      <w:spacing w:after="120"/>
      <w:jc w:val="center"/>
    </w:pPr>
    <w:rPr>
      <w:rFonts w:ascii="Times New Roman" w:hAnsi="Times New Roman"/>
      <w:sz w:val="28"/>
      <w:szCs w:val="20"/>
    </w:rPr>
  </w:style>
  <w:style w:type="paragraph" w:customStyle="1" w:styleId="181">
    <w:name w:val="Абзац списка18"/>
    <w:basedOn w:val="a1"/>
    <w:rsid w:val="006D49FB"/>
    <w:pPr>
      <w:ind w:left="720"/>
      <w:contextualSpacing/>
    </w:pPr>
    <w:rPr>
      <w:rFonts w:ascii="Times New Roman" w:hAnsi="Times New Roman"/>
    </w:rPr>
  </w:style>
  <w:style w:type="paragraph" w:customStyle="1" w:styleId="ConsPlusTextList1">
    <w:name w:val="ConsPlusTextList1"/>
    <w:rsid w:val="006D49FB"/>
    <w:pPr>
      <w:widowControl w:val="0"/>
      <w:autoSpaceDE w:val="0"/>
      <w:autoSpaceDN w:val="0"/>
      <w:adjustRightInd w:val="0"/>
    </w:pPr>
    <w:rPr>
      <w:rFonts w:ascii="Arial" w:hAnsi="Arial" w:cs="Arial"/>
    </w:rPr>
  </w:style>
  <w:style w:type="character" w:customStyle="1" w:styleId="2ffb">
    <w:name w:val="Нижний колонтитул Знак2"/>
    <w:locked/>
    <w:rsid w:val="006D49FB"/>
    <w:rPr>
      <w:rFonts w:ascii="Calibri" w:hAnsi="Calibri"/>
      <w:lang w:val="en-GB"/>
    </w:rPr>
  </w:style>
  <w:style w:type="character" w:customStyle="1" w:styleId="233">
    <w:name w:val="Знак Знак23"/>
    <w:rsid w:val="006D49FB"/>
    <w:rPr>
      <w:rFonts w:ascii="Cambria" w:hAnsi="Cambria"/>
      <w:b/>
      <w:caps/>
      <w:sz w:val="28"/>
      <w:lang w:val="en-US"/>
    </w:rPr>
  </w:style>
  <w:style w:type="character" w:customStyle="1" w:styleId="227">
    <w:name w:val="Знак Знак22"/>
    <w:rsid w:val="006D49FB"/>
    <w:rPr>
      <w:rFonts w:ascii="Cambria" w:hAnsi="Cambria"/>
      <w:b/>
      <w:kern w:val="24"/>
      <w:sz w:val="28"/>
    </w:rPr>
  </w:style>
  <w:style w:type="character" w:customStyle="1" w:styleId="H6">
    <w:name w:val="H6 Знак Знак"/>
    <w:rsid w:val="006D49FB"/>
    <w:rPr>
      <w:rFonts w:ascii="Arial" w:hAnsi="Arial"/>
      <w:i/>
      <w:sz w:val="24"/>
      <w:lang w:eastAsia="en-US"/>
    </w:rPr>
  </w:style>
  <w:style w:type="paragraph" w:customStyle="1" w:styleId="affffffffff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6D49FB"/>
    <w:pPr>
      <w:spacing w:after="160" w:line="240" w:lineRule="exact"/>
    </w:pPr>
    <w:rPr>
      <w:rFonts w:ascii="Cambria" w:hAnsi="Cambria" w:cs="Cambria"/>
      <w:b/>
      <w:sz w:val="28"/>
      <w:lang w:val="en-US" w:eastAsia="en-US"/>
    </w:rPr>
  </w:style>
  <w:style w:type="paragraph" w:customStyle="1" w:styleId="afffffffffffff6">
    <w:name w:val="Ст. без интервала"/>
    <w:basedOn w:val="2ff4"/>
    <w:qFormat/>
    <w:rsid w:val="006D49FB"/>
    <w:pPr>
      <w:ind w:firstLine="709"/>
      <w:jc w:val="both"/>
    </w:pPr>
    <w:rPr>
      <w:rFonts w:ascii="Cambria" w:eastAsia="MS Mincho" w:hAnsi="Cambria" w:cs="Cambria"/>
      <w:sz w:val="28"/>
      <w:szCs w:val="28"/>
    </w:rPr>
  </w:style>
  <w:style w:type="character" w:customStyle="1" w:styleId="2ffc">
    <w:name w:val="Основной текст 2 Знак Знак Знак"/>
    <w:rsid w:val="006D49FB"/>
  </w:style>
  <w:style w:type="paragraph" w:customStyle="1" w:styleId="TimesNewRoman">
    <w:name w:val="Times New Roman"/>
    <w:basedOn w:val="a1"/>
    <w:rsid w:val="006D49FB"/>
    <w:pPr>
      <w:suppressAutoHyphens/>
      <w:spacing w:after="200" w:line="276" w:lineRule="auto"/>
    </w:pPr>
    <w:rPr>
      <w:rFonts w:ascii="Cambria" w:hAnsi="Cambria" w:cs="Cambria"/>
      <w:sz w:val="28"/>
      <w:szCs w:val="22"/>
      <w:lang w:eastAsia="ar-SA"/>
    </w:rPr>
  </w:style>
  <w:style w:type="paragraph" w:customStyle="1" w:styleId="description2">
    <w:name w:val="description2"/>
    <w:basedOn w:val="a1"/>
    <w:rsid w:val="006D49FB"/>
    <w:pPr>
      <w:spacing w:before="100" w:beforeAutospacing="1" w:after="100" w:afterAutospacing="1"/>
    </w:pPr>
    <w:rPr>
      <w:rFonts w:ascii="Cambria" w:hAnsi="Cambria" w:cs="Cambria"/>
      <w:sz w:val="21"/>
      <w:szCs w:val="21"/>
    </w:rPr>
  </w:style>
  <w:style w:type="character" w:customStyle="1" w:styleId="302">
    <w:name w:val="Знак Знак302"/>
    <w:locked/>
    <w:rsid w:val="006D49FB"/>
    <w:rPr>
      <w:rFonts w:ascii="Calibri" w:hAnsi="Calibri"/>
      <w:b/>
      <w:i/>
      <w:sz w:val="28"/>
      <w:lang w:val="ru-RU" w:eastAsia="ru-RU"/>
    </w:rPr>
  </w:style>
  <w:style w:type="character" w:customStyle="1" w:styleId="300">
    <w:name w:val="Знак Знак30"/>
    <w:locked/>
    <w:rsid w:val="006D49FB"/>
    <w:rPr>
      <w:rFonts w:ascii="Calibri" w:hAnsi="Calibri"/>
      <w:b/>
      <w:i/>
      <w:sz w:val="28"/>
      <w:lang w:val="ru-RU" w:eastAsia="ru-RU"/>
    </w:rPr>
  </w:style>
  <w:style w:type="character" w:customStyle="1" w:styleId="163">
    <w:name w:val="Знак Знак163"/>
    <w:locked/>
    <w:rsid w:val="006D49FB"/>
    <w:rPr>
      <w:b/>
      <w:sz w:val="26"/>
      <w:lang w:val="ru-RU" w:eastAsia="ru-RU"/>
    </w:rPr>
  </w:style>
  <w:style w:type="character" w:customStyle="1" w:styleId="153">
    <w:name w:val="Знак Знак153"/>
    <w:rsid w:val="006D49FB"/>
    <w:rPr>
      <w:rFonts w:ascii="Courier New" w:hAnsi="Courier New"/>
      <w:sz w:val="16"/>
      <w:lang w:eastAsia="ko-KR"/>
    </w:rPr>
  </w:style>
  <w:style w:type="character" w:customStyle="1" w:styleId="203">
    <w:name w:val="Знак Знак203"/>
    <w:rsid w:val="006D49FB"/>
    <w:rPr>
      <w:sz w:val="24"/>
    </w:rPr>
  </w:style>
  <w:style w:type="character" w:customStyle="1" w:styleId="290">
    <w:name w:val="Знак Знак29"/>
    <w:rsid w:val="006D49FB"/>
    <w:rPr>
      <w:rFonts w:eastAsia="Times New Roman"/>
      <w:b/>
      <w:color w:val="000000"/>
      <w:sz w:val="26"/>
      <w:lang w:eastAsia="ko-KR"/>
    </w:rPr>
  </w:style>
  <w:style w:type="character" w:customStyle="1" w:styleId="280">
    <w:name w:val="Знак Знак28"/>
    <w:rsid w:val="006D49FB"/>
    <w:rPr>
      <w:rFonts w:eastAsia="Times New Roman"/>
      <w:b/>
      <w:sz w:val="26"/>
      <w:lang w:eastAsia="ko-KR"/>
    </w:rPr>
  </w:style>
  <w:style w:type="character" w:customStyle="1" w:styleId="H61">
    <w:name w:val="H6 Знак Знак1"/>
    <w:rsid w:val="006D49FB"/>
    <w:rPr>
      <w:rFonts w:ascii="Arial" w:eastAsia="MS Mincho" w:hAnsi="Arial"/>
      <w:i/>
      <w:sz w:val="24"/>
      <w:lang w:eastAsia="en-US"/>
    </w:rPr>
  </w:style>
  <w:style w:type="character" w:customStyle="1" w:styleId="270">
    <w:name w:val="Знак Знак27"/>
    <w:rsid w:val="006D49FB"/>
    <w:rPr>
      <w:rFonts w:ascii="Arial" w:eastAsia="MS Mincho" w:hAnsi="Arial"/>
      <w:sz w:val="24"/>
      <w:lang w:eastAsia="en-US"/>
    </w:rPr>
  </w:style>
  <w:style w:type="character" w:customStyle="1" w:styleId="260">
    <w:name w:val="Знак Знак26"/>
    <w:rsid w:val="006D49FB"/>
    <w:rPr>
      <w:rFonts w:ascii="Arial" w:eastAsia="MS Mincho" w:hAnsi="Arial"/>
      <w:i/>
      <w:sz w:val="24"/>
      <w:lang w:eastAsia="en-US"/>
    </w:rPr>
  </w:style>
  <w:style w:type="character" w:customStyle="1" w:styleId="250">
    <w:name w:val="Знак Знак25"/>
    <w:rsid w:val="006D49FB"/>
    <w:rPr>
      <w:rFonts w:ascii="Arial" w:eastAsia="MS Mincho" w:hAnsi="Arial"/>
      <w:i/>
      <w:sz w:val="24"/>
      <w:lang w:eastAsia="en-US"/>
    </w:rPr>
  </w:style>
  <w:style w:type="character" w:customStyle="1" w:styleId="2130">
    <w:name w:val="Знак Знак213"/>
    <w:rsid w:val="006D49FB"/>
    <w:rPr>
      <w:rFonts w:ascii="Calibri" w:hAnsi="Calibri"/>
      <w:lang w:val="en-GB"/>
    </w:rPr>
  </w:style>
  <w:style w:type="character" w:customStyle="1" w:styleId="550">
    <w:name w:val="Знак Знак55"/>
    <w:rsid w:val="006D49FB"/>
    <w:rPr>
      <w:sz w:val="24"/>
      <w:lang w:val="ru-RU" w:eastAsia="ru-RU"/>
    </w:rPr>
  </w:style>
  <w:style w:type="character" w:customStyle="1" w:styleId="621">
    <w:name w:val="Знак Знак62"/>
    <w:rsid w:val="006D49FB"/>
    <w:rPr>
      <w:b/>
      <w:sz w:val="36"/>
      <w:lang w:val="ru-RU" w:eastAsia="ru-RU"/>
    </w:rPr>
  </w:style>
  <w:style w:type="character" w:customStyle="1" w:styleId="2150">
    <w:name w:val="Знак Знак215"/>
    <w:rsid w:val="006D49FB"/>
    <w:rPr>
      <w:rFonts w:ascii="Calibri" w:hAnsi="Calibri"/>
      <w:lang w:val="en-GB"/>
    </w:rPr>
  </w:style>
  <w:style w:type="character" w:customStyle="1" w:styleId="1430">
    <w:name w:val="Знак Знак143"/>
    <w:rsid w:val="006D49FB"/>
    <w:rPr>
      <w:sz w:val="24"/>
      <w:lang w:val="en-AU" w:eastAsia="ru-RU"/>
    </w:rPr>
  </w:style>
  <w:style w:type="character" w:customStyle="1" w:styleId="1320">
    <w:name w:val="Знак Знак132"/>
    <w:rsid w:val="006D49FB"/>
    <w:rPr>
      <w:b/>
      <w:sz w:val="17"/>
    </w:rPr>
  </w:style>
  <w:style w:type="character" w:customStyle="1" w:styleId="1330">
    <w:name w:val="Знак Знак133"/>
    <w:rsid w:val="006D49FB"/>
    <w:rPr>
      <w:b/>
      <w:sz w:val="17"/>
    </w:rPr>
  </w:style>
  <w:style w:type="character" w:customStyle="1" w:styleId="173">
    <w:name w:val="Знак Знак173"/>
    <w:rsid w:val="006D49FB"/>
    <w:rPr>
      <w:b/>
      <w:sz w:val="28"/>
    </w:rPr>
  </w:style>
  <w:style w:type="character" w:customStyle="1" w:styleId="193">
    <w:name w:val="Знак Знак193"/>
    <w:rsid w:val="006D49FB"/>
    <w:rPr>
      <w:sz w:val="28"/>
    </w:rPr>
  </w:style>
  <w:style w:type="character" w:customStyle="1" w:styleId="183">
    <w:name w:val="Знак Знак183"/>
    <w:rsid w:val="006D49FB"/>
    <w:rPr>
      <w:rFonts w:eastAsia="MS Mincho"/>
      <w:sz w:val="16"/>
    </w:rPr>
  </w:style>
  <w:style w:type="character" w:customStyle="1" w:styleId="1220">
    <w:name w:val="Знак Знак122"/>
    <w:rsid w:val="006D49FB"/>
    <w:rPr>
      <w:sz w:val="24"/>
      <w:lang w:eastAsia="en-US"/>
    </w:rPr>
  </w:style>
  <w:style w:type="character" w:customStyle="1" w:styleId="1230">
    <w:name w:val="Знак Знак123"/>
    <w:rsid w:val="006D49FB"/>
    <w:rPr>
      <w:sz w:val="24"/>
      <w:lang w:eastAsia="en-US"/>
    </w:rPr>
  </w:style>
  <w:style w:type="character" w:customStyle="1" w:styleId="240">
    <w:name w:val="Знак Знак24"/>
    <w:rsid w:val="006D49FB"/>
    <w:rPr>
      <w:sz w:val="24"/>
    </w:rPr>
  </w:style>
  <w:style w:type="character" w:customStyle="1" w:styleId="1131">
    <w:name w:val="Знак Знак113"/>
    <w:rsid w:val="006D49FB"/>
    <w:rPr>
      <w:rFonts w:ascii="Verdana" w:hAnsi="Verdana"/>
      <w:sz w:val="24"/>
    </w:rPr>
  </w:style>
  <w:style w:type="character" w:customStyle="1" w:styleId="1150">
    <w:name w:val="Знак Знак115"/>
    <w:rsid w:val="006D49FB"/>
    <w:rPr>
      <w:rFonts w:ascii="Verdana" w:hAnsi="Verdana"/>
      <w:sz w:val="24"/>
    </w:rPr>
  </w:style>
  <w:style w:type="character" w:customStyle="1" w:styleId="1020">
    <w:name w:val="Знак Знак102"/>
    <w:rsid w:val="006D49FB"/>
  </w:style>
  <w:style w:type="character" w:customStyle="1" w:styleId="1030">
    <w:name w:val="Знак Знак103"/>
    <w:rsid w:val="006D49FB"/>
  </w:style>
  <w:style w:type="character" w:customStyle="1" w:styleId="920">
    <w:name w:val="Знак Знак92"/>
    <w:rsid w:val="006D49FB"/>
    <w:rPr>
      <w:b/>
    </w:rPr>
  </w:style>
  <w:style w:type="character" w:customStyle="1" w:styleId="930">
    <w:name w:val="Знак Знак93"/>
    <w:rsid w:val="006D49FB"/>
    <w:rPr>
      <w:b/>
    </w:rPr>
  </w:style>
  <w:style w:type="paragraph" w:customStyle="1" w:styleId="rvps698610">
    <w:name w:val="rvps698610"/>
    <w:basedOn w:val="a1"/>
    <w:rsid w:val="006D49FB"/>
    <w:pPr>
      <w:spacing w:after="120"/>
      <w:ind w:right="240"/>
    </w:pPr>
    <w:rPr>
      <w:rFonts w:ascii="Tahoma" w:hAnsi="Tahoma" w:cs="Tahoma"/>
    </w:rPr>
  </w:style>
  <w:style w:type="character" w:customStyle="1" w:styleId="820">
    <w:name w:val="Знак Знак82"/>
    <w:rsid w:val="006D49FB"/>
    <w:rPr>
      <w:rFonts w:ascii="Verdana" w:hAnsi="Verdana"/>
      <w:sz w:val="16"/>
      <w:lang w:eastAsia="ar-SA" w:bidi="ar-SA"/>
    </w:rPr>
  </w:style>
  <w:style w:type="character" w:customStyle="1" w:styleId="830">
    <w:name w:val="Знак Знак83"/>
    <w:rsid w:val="006D49FB"/>
    <w:rPr>
      <w:rFonts w:ascii="Verdana" w:hAnsi="Verdana"/>
      <w:sz w:val="16"/>
      <w:lang w:eastAsia="ar-SA" w:bidi="ar-SA"/>
    </w:rPr>
  </w:style>
  <w:style w:type="character" w:customStyle="1" w:styleId="data">
    <w:name w:val="data"/>
    <w:rsid w:val="006D49FB"/>
  </w:style>
  <w:style w:type="character" w:customStyle="1" w:styleId="411">
    <w:name w:val="Знак Знак41"/>
    <w:rsid w:val="006D49FB"/>
    <w:rPr>
      <w:rFonts w:eastAsia="Times New Roman"/>
      <w:sz w:val="24"/>
      <w:lang w:val="en-AU"/>
    </w:rPr>
  </w:style>
  <w:style w:type="paragraph" w:customStyle="1" w:styleId="afffffffffffff7">
    <w:name w:val="раздилитель сноски"/>
    <w:basedOn w:val="a1"/>
    <w:next w:val="afe"/>
    <w:rsid w:val="006D49FB"/>
    <w:pPr>
      <w:spacing w:after="120"/>
      <w:jc w:val="both"/>
    </w:pPr>
    <w:rPr>
      <w:rFonts w:ascii="Cambria" w:hAnsi="Cambria" w:cs="Cambria"/>
      <w:szCs w:val="20"/>
      <w:lang w:val="en-US"/>
    </w:rPr>
  </w:style>
  <w:style w:type="paragraph" w:customStyle="1" w:styleId="1ffff1">
    <w:name w:val="Знак Знак Знак1"/>
    <w:basedOn w:val="a1"/>
    <w:rsid w:val="006D49FB"/>
    <w:pPr>
      <w:spacing w:after="160" w:line="240" w:lineRule="exact"/>
    </w:pPr>
    <w:rPr>
      <w:rFonts w:ascii="Calibri" w:hAnsi="Calibri" w:cs="Calibri"/>
      <w:sz w:val="20"/>
      <w:szCs w:val="20"/>
      <w:lang w:val="en-US" w:eastAsia="en-US"/>
    </w:rPr>
  </w:style>
  <w:style w:type="character" w:customStyle="1" w:styleId="721">
    <w:name w:val="Знак Знак72"/>
    <w:rsid w:val="006D49FB"/>
  </w:style>
  <w:style w:type="character" w:customStyle="1" w:styleId="730">
    <w:name w:val="Знак Знак73"/>
    <w:rsid w:val="006D49FB"/>
  </w:style>
  <w:style w:type="paragraph" w:customStyle="1" w:styleId="2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1"/>
    <w:autoRedefine/>
    <w:rsid w:val="006D49FB"/>
    <w:pPr>
      <w:spacing w:after="160" w:line="240" w:lineRule="exact"/>
    </w:pPr>
    <w:rPr>
      <w:rFonts w:ascii="Cambria" w:hAnsi="Cambria" w:cs="Cambria"/>
      <w:b/>
      <w:sz w:val="28"/>
      <w:lang w:val="en-US" w:eastAsia="en-US"/>
    </w:rPr>
  </w:style>
  <w:style w:type="paragraph" w:customStyle="1" w:styleId="main">
    <w:name w:val="main"/>
    <w:basedOn w:val="a1"/>
    <w:rsid w:val="006D49FB"/>
    <w:pPr>
      <w:spacing w:after="120"/>
      <w:ind w:firstLine="709"/>
      <w:jc w:val="both"/>
    </w:pPr>
    <w:rPr>
      <w:rFonts w:ascii="Cambria" w:hAnsi="Cambria" w:cs="Cambria"/>
      <w:sz w:val="26"/>
      <w:szCs w:val="26"/>
    </w:rPr>
  </w:style>
  <w:style w:type="paragraph" w:customStyle="1" w:styleId="consplusnonformat1">
    <w:name w:val="consplusnonformat"/>
    <w:basedOn w:val="a1"/>
    <w:rsid w:val="006D49FB"/>
    <w:pPr>
      <w:spacing w:before="100" w:beforeAutospacing="1" w:after="100" w:afterAutospacing="1"/>
    </w:pPr>
    <w:rPr>
      <w:rFonts w:ascii="Cambria" w:hAnsi="Cambria" w:cs="Cambria"/>
    </w:rPr>
  </w:style>
  <w:style w:type="character" w:customStyle="1" w:styleId="2320">
    <w:name w:val="Знак Знак232"/>
    <w:rsid w:val="006D49FB"/>
    <w:rPr>
      <w:rFonts w:ascii="Cambria" w:hAnsi="Cambria"/>
      <w:b/>
      <w:caps/>
      <w:sz w:val="28"/>
      <w:lang w:val="en-US"/>
    </w:rPr>
  </w:style>
  <w:style w:type="character" w:customStyle="1" w:styleId="2220">
    <w:name w:val="Знак Знак222"/>
    <w:rsid w:val="006D49FB"/>
    <w:rPr>
      <w:rFonts w:ascii="Cambria" w:hAnsi="Cambria"/>
      <w:b/>
      <w:kern w:val="24"/>
      <w:sz w:val="28"/>
    </w:rPr>
  </w:style>
  <w:style w:type="paragraph" w:customStyle="1" w:styleId="conspluscell0">
    <w:name w:val="conspluscell"/>
    <w:basedOn w:val="a1"/>
    <w:rsid w:val="006D49FB"/>
    <w:pPr>
      <w:autoSpaceDE w:val="0"/>
      <w:autoSpaceDN w:val="0"/>
    </w:pPr>
    <w:rPr>
      <w:rFonts w:ascii="Cambria" w:eastAsia="MS Mincho" w:hAnsi="Cambria" w:cs="Cambria"/>
      <w:sz w:val="26"/>
      <w:szCs w:val="26"/>
    </w:rPr>
  </w:style>
  <w:style w:type="character" w:customStyle="1" w:styleId="162">
    <w:name w:val="Знак Знак162"/>
    <w:locked/>
    <w:rsid w:val="006D49FB"/>
    <w:rPr>
      <w:b/>
      <w:sz w:val="26"/>
      <w:lang w:val="ru-RU" w:eastAsia="ru-RU"/>
    </w:rPr>
  </w:style>
  <w:style w:type="character" w:customStyle="1" w:styleId="1520">
    <w:name w:val="Знак Знак152"/>
    <w:rsid w:val="006D49FB"/>
    <w:rPr>
      <w:rFonts w:ascii="Courier New" w:hAnsi="Courier New"/>
      <w:sz w:val="16"/>
      <w:lang w:eastAsia="ko-KR"/>
    </w:rPr>
  </w:style>
  <w:style w:type="character" w:customStyle="1" w:styleId="202">
    <w:name w:val="Знак Знак202"/>
    <w:rsid w:val="006D49FB"/>
    <w:rPr>
      <w:sz w:val="24"/>
    </w:rPr>
  </w:style>
  <w:style w:type="character" w:customStyle="1" w:styleId="292">
    <w:name w:val="Знак Знак292"/>
    <w:rsid w:val="006D49FB"/>
    <w:rPr>
      <w:rFonts w:eastAsia="Times New Roman"/>
      <w:b/>
      <w:color w:val="000000"/>
      <w:sz w:val="26"/>
      <w:lang w:eastAsia="ko-KR"/>
    </w:rPr>
  </w:style>
  <w:style w:type="character" w:customStyle="1" w:styleId="282">
    <w:name w:val="Знак Знак282"/>
    <w:rsid w:val="006D49FB"/>
    <w:rPr>
      <w:rFonts w:eastAsia="Times New Roman"/>
      <w:b/>
      <w:sz w:val="26"/>
      <w:lang w:eastAsia="ko-KR"/>
    </w:rPr>
  </w:style>
  <w:style w:type="character" w:customStyle="1" w:styleId="3120">
    <w:name w:val="Знак Знак312"/>
    <w:rsid w:val="006D49FB"/>
    <w:rPr>
      <w:b/>
      <w:sz w:val="22"/>
    </w:rPr>
  </w:style>
  <w:style w:type="character" w:customStyle="1" w:styleId="272">
    <w:name w:val="Знак Знак272"/>
    <w:rsid w:val="006D49FB"/>
    <w:rPr>
      <w:rFonts w:ascii="Arial" w:eastAsia="MS Mincho" w:hAnsi="Arial"/>
      <w:sz w:val="24"/>
      <w:lang w:eastAsia="en-US"/>
    </w:rPr>
  </w:style>
  <w:style w:type="character" w:customStyle="1" w:styleId="262">
    <w:name w:val="Знак Знак262"/>
    <w:rsid w:val="006D49FB"/>
    <w:rPr>
      <w:rFonts w:ascii="Arial" w:eastAsia="MS Mincho" w:hAnsi="Arial"/>
      <w:i/>
      <w:sz w:val="24"/>
      <w:lang w:eastAsia="en-US"/>
    </w:rPr>
  </w:style>
  <w:style w:type="character" w:customStyle="1" w:styleId="252">
    <w:name w:val="Знак Знак252"/>
    <w:rsid w:val="006D49FB"/>
    <w:rPr>
      <w:rFonts w:ascii="Arial" w:eastAsia="MS Mincho" w:hAnsi="Arial"/>
      <w:i/>
      <w:sz w:val="24"/>
      <w:lang w:eastAsia="en-US"/>
    </w:rPr>
  </w:style>
  <w:style w:type="character" w:customStyle="1" w:styleId="2ffe">
    <w:name w:val="Текст сноски Знак2"/>
    <w:aliases w:val="single space Знак3,Текст сноски Знак Знак Знак Знак3,Текст сноски-FN Знак3,Footnote Text Char Знак Знак Знак2,Footnote Text Char Знак Знак4,Footnote Text Char Знак Знак Знак Знак Знак1,Текст сноски Знак1 Знак Знак,footnote text Знак3"/>
    <w:semiHidden/>
    <w:locked/>
    <w:rsid w:val="006D49FB"/>
    <w:rPr>
      <w:rFonts w:eastAsia="Times New Roman"/>
      <w:lang w:eastAsia="ko-KR"/>
    </w:rPr>
  </w:style>
  <w:style w:type="character" w:customStyle="1" w:styleId="1420">
    <w:name w:val="Знак Знак142"/>
    <w:rsid w:val="006D49FB"/>
    <w:rPr>
      <w:sz w:val="24"/>
      <w:lang w:val="en-AU" w:eastAsia="ru-RU"/>
    </w:rPr>
  </w:style>
  <w:style w:type="character" w:customStyle="1" w:styleId="172">
    <w:name w:val="Знак Знак172"/>
    <w:rsid w:val="006D49FB"/>
    <w:rPr>
      <w:b/>
      <w:sz w:val="28"/>
    </w:rPr>
  </w:style>
  <w:style w:type="character" w:customStyle="1" w:styleId="192">
    <w:name w:val="Знак Знак192"/>
    <w:rsid w:val="006D49FB"/>
    <w:rPr>
      <w:sz w:val="28"/>
    </w:rPr>
  </w:style>
  <w:style w:type="character" w:customStyle="1" w:styleId="3100">
    <w:name w:val="Знак Знак310"/>
    <w:rsid w:val="006D49FB"/>
    <w:rPr>
      <w:sz w:val="24"/>
      <w:lang w:val="ru-RU" w:eastAsia="ru-RU"/>
    </w:rPr>
  </w:style>
  <w:style w:type="character" w:customStyle="1" w:styleId="182">
    <w:name w:val="Знак Знак182"/>
    <w:rsid w:val="006D49FB"/>
    <w:rPr>
      <w:rFonts w:eastAsia="MS Mincho"/>
      <w:sz w:val="16"/>
    </w:rPr>
  </w:style>
  <w:style w:type="character" w:customStyle="1" w:styleId="242">
    <w:name w:val="Знак Знак242"/>
    <w:rsid w:val="006D49FB"/>
    <w:rPr>
      <w:sz w:val="24"/>
    </w:rPr>
  </w:style>
  <w:style w:type="character" w:customStyle="1" w:styleId="2121">
    <w:name w:val="Знак Знак212"/>
    <w:rsid w:val="006D49FB"/>
    <w:rPr>
      <w:rFonts w:ascii="SimSun" w:eastAsia="SimSun"/>
      <w:sz w:val="16"/>
      <w:lang w:val="ru-RU" w:eastAsia="ru-RU"/>
    </w:rPr>
  </w:style>
  <w:style w:type="character" w:customStyle="1" w:styleId="1123">
    <w:name w:val="Знак Знак112"/>
    <w:rsid w:val="006D49FB"/>
    <w:rPr>
      <w:lang w:val="ru-RU" w:eastAsia="ru-RU"/>
    </w:rPr>
  </w:style>
  <w:style w:type="character" w:customStyle="1" w:styleId="540">
    <w:name w:val="Знак Знак54"/>
    <w:rsid w:val="006D49FB"/>
    <w:rPr>
      <w:b/>
      <w:lang w:val="ru-RU" w:eastAsia="ru-RU"/>
    </w:rPr>
  </w:style>
  <w:style w:type="character" w:customStyle="1" w:styleId="4100">
    <w:name w:val="Знак Знак410"/>
    <w:rsid w:val="006D49FB"/>
    <w:rPr>
      <w:rFonts w:eastAsia="Times New Roman"/>
      <w:sz w:val="24"/>
      <w:lang w:val="en-AU"/>
    </w:rPr>
  </w:style>
  <w:style w:type="paragraph" w:customStyle="1" w:styleId="21c">
    <w:name w:val="Без интервала21"/>
    <w:rsid w:val="006D49FB"/>
    <w:pPr>
      <w:suppressAutoHyphens/>
    </w:pPr>
    <w:rPr>
      <w:rFonts w:ascii="MS Mincho" w:eastAsia="MS Mincho" w:cs="Cambria"/>
      <w:sz w:val="22"/>
      <w:szCs w:val="22"/>
      <w:lang w:eastAsia="ar-SA"/>
    </w:rPr>
  </w:style>
  <w:style w:type="table" w:customStyle="1" w:styleId="1211">
    <w:name w:val="Сетка таблицы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1"/>
    <w:rsid w:val="006D49FB"/>
    <w:pPr>
      <w:widowControl w:val="0"/>
      <w:autoSpaceDE w:val="0"/>
      <w:autoSpaceDN w:val="0"/>
      <w:adjustRightInd w:val="0"/>
      <w:spacing w:line="324" w:lineRule="exact"/>
      <w:ind w:firstLine="552"/>
      <w:jc w:val="both"/>
    </w:pPr>
    <w:rPr>
      <w:rFonts w:ascii="Times New Roman" w:hAnsi="Times New Roman"/>
    </w:rPr>
  </w:style>
  <w:style w:type="paragraph" w:customStyle="1" w:styleId="Style5">
    <w:name w:val="Style5"/>
    <w:basedOn w:val="a1"/>
    <w:rsid w:val="006D49FB"/>
    <w:pPr>
      <w:widowControl w:val="0"/>
      <w:autoSpaceDE w:val="0"/>
      <w:autoSpaceDN w:val="0"/>
      <w:adjustRightInd w:val="0"/>
      <w:spacing w:line="326" w:lineRule="exact"/>
      <w:ind w:hanging="360"/>
    </w:pPr>
    <w:rPr>
      <w:rFonts w:ascii="Times New Roman" w:hAnsi="Times New Roman"/>
    </w:rPr>
  </w:style>
  <w:style w:type="character" w:customStyle="1" w:styleId="FontStyle12">
    <w:name w:val="Font Style12"/>
    <w:rsid w:val="006D49FB"/>
    <w:rPr>
      <w:rFonts w:ascii="Times New Roman" w:hAnsi="Times New Roman"/>
      <w:b/>
      <w:sz w:val="26"/>
    </w:rPr>
  </w:style>
  <w:style w:type="table" w:customStyle="1" w:styleId="154">
    <w:name w:val="Сетка таблицы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
    <w:name w:val="Сетка таблицы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0">
    <w:name w:val="Сетка таблицы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0">
    <w:name w:val="Сетка таблицы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0">
    <w:name w:val="Сетка таблицы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
    <w:name w:val="Сетка таблицы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0">
    <w:name w:val="Сетка таблицы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Сетка таблицы16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0">
    <w:name w:val="Сетка таблицы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0">
    <w:name w:val="Сетка таблицы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етка таблицы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Сетка таблицы14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
    <w:name w:val="Сетка таблицы15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0">
    <w:name w:val="Сетка таблицы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0">
    <w:name w:val="Сетка таблицы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0">
    <w:name w:val="Сетка таблицы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0">
    <w:name w:val="Сетка таблицы6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0">
    <w:name w:val="Сетка таблицы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етка таблицы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0">
    <w:name w:val="Сетка таблицы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етка таблицы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Сетка таблицы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0">
    <w:name w:val="Сетка таблицы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0">
    <w:name w:val="Сетка таблицы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етка таблицы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етка таблицы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0">
    <w:name w:val="Сетка таблицы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етка таблицы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етка таблицы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
    <w:name w:val="Сетка таблицы12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етка таблицы14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
    <w:name w:val="Сетка таблицы6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етка таблицы15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0">
    <w:name w:val="Без интервала11"/>
    <w:rsid w:val="006D49FB"/>
    <w:pPr>
      <w:suppressAutoHyphens/>
    </w:pPr>
    <w:rPr>
      <w:rFonts w:ascii="MS Mincho" w:eastAsia="MS Mincho" w:cs="Cambria"/>
      <w:sz w:val="22"/>
      <w:szCs w:val="22"/>
      <w:lang w:eastAsia="ar-SA"/>
    </w:rPr>
  </w:style>
  <w:style w:type="character" w:customStyle="1" w:styleId="614">
    <w:name w:val="Знак Знак61"/>
    <w:rsid w:val="006D49FB"/>
    <w:rPr>
      <w:b/>
      <w:sz w:val="36"/>
      <w:lang w:val="ru-RU" w:eastAsia="ru-RU"/>
    </w:rPr>
  </w:style>
  <w:style w:type="paragraph" w:customStyle="1" w:styleId="2fff">
    <w:name w:val="Знак2"/>
    <w:basedOn w:val="a1"/>
    <w:rsid w:val="006D49FB"/>
    <w:rPr>
      <w:rFonts w:ascii="Calibri" w:hAnsi="Calibri" w:cs="Calibri"/>
      <w:sz w:val="20"/>
      <w:szCs w:val="20"/>
      <w:lang w:val="en-US" w:eastAsia="en-US"/>
    </w:rPr>
  </w:style>
  <w:style w:type="paragraph" w:customStyle="1" w:styleId="1f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autoRedefine/>
    <w:rsid w:val="006D49FB"/>
    <w:pPr>
      <w:spacing w:after="160" w:line="240" w:lineRule="exact"/>
    </w:pPr>
    <w:rPr>
      <w:rFonts w:ascii="Cambria" w:hAnsi="Cambria" w:cs="Cambria"/>
      <w:b/>
      <w:sz w:val="28"/>
      <w:lang w:val="en-US" w:eastAsia="en-US"/>
    </w:rPr>
  </w:style>
  <w:style w:type="character" w:customStyle="1" w:styleId="2311">
    <w:name w:val="Знак Знак231"/>
    <w:rsid w:val="006D49FB"/>
    <w:rPr>
      <w:rFonts w:ascii="Cambria" w:hAnsi="Cambria"/>
      <w:b/>
      <w:caps/>
      <w:sz w:val="28"/>
      <w:lang w:val="en-US"/>
    </w:rPr>
  </w:style>
  <w:style w:type="character" w:customStyle="1" w:styleId="2212">
    <w:name w:val="Знак Знак221"/>
    <w:rsid w:val="006D49FB"/>
    <w:rPr>
      <w:rFonts w:ascii="Cambria" w:hAnsi="Cambria"/>
      <w:b/>
      <w:kern w:val="24"/>
      <w:sz w:val="28"/>
    </w:rPr>
  </w:style>
  <w:style w:type="character" w:customStyle="1" w:styleId="301">
    <w:name w:val="Знак Знак301"/>
    <w:locked/>
    <w:rsid w:val="006D49FB"/>
    <w:rPr>
      <w:rFonts w:ascii="Calibri" w:hAnsi="Calibri"/>
      <w:b/>
      <w:i/>
      <w:sz w:val="28"/>
      <w:lang w:val="ru-RU" w:eastAsia="ru-RU"/>
    </w:rPr>
  </w:style>
  <w:style w:type="character" w:customStyle="1" w:styleId="1612">
    <w:name w:val="Знак Знак161"/>
    <w:locked/>
    <w:rsid w:val="006D49FB"/>
    <w:rPr>
      <w:b/>
      <w:sz w:val="26"/>
      <w:lang w:val="ru-RU" w:eastAsia="ru-RU"/>
    </w:rPr>
  </w:style>
  <w:style w:type="character" w:customStyle="1" w:styleId="1514">
    <w:name w:val="Знак Знак151"/>
    <w:rsid w:val="006D49FB"/>
    <w:rPr>
      <w:rFonts w:ascii="Courier New" w:hAnsi="Courier New"/>
      <w:sz w:val="16"/>
      <w:lang w:eastAsia="ko-KR"/>
    </w:rPr>
  </w:style>
  <w:style w:type="character" w:customStyle="1" w:styleId="201">
    <w:name w:val="Знак Знак201"/>
    <w:rsid w:val="006D49FB"/>
    <w:rPr>
      <w:sz w:val="24"/>
    </w:rPr>
  </w:style>
  <w:style w:type="character" w:customStyle="1" w:styleId="291">
    <w:name w:val="Знак Знак291"/>
    <w:rsid w:val="006D49FB"/>
    <w:rPr>
      <w:rFonts w:eastAsia="Times New Roman"/>
      <w:b/>
      <w:color w:val="000000"/>
      <w:sz w:val="26"/>
      <w:lang w:eastAsia="ko-KR"/>
    </w:rPr>
  </w:style>
  <w:style w:type="character" w:customStyle="1" w:styleId="281">
    <w:name w:val="Знак Знак281"/>
    <w:rsid w:val="006D49FB"/>
    <w:rPr>
      <w:rFonts w:eastAsia="Times New Roman"/>
      <w:b/>
      <w:sz w:val="26"/>
      <w:lang w:eastAsia="ko-KR"/>
    </w:rPr>
  </w:style>
  <w:style w:type="character" w:customStyle="1" w:styleId="3114">
    <w:name w:val="Знак Знак311"/>
    <w:rsid w:val="006D49FB"/>
    <w:rPr>
      <w:b/>
      <w:sz w:val="22"/>
    </w:rPr>
  </w:style>
  <w:style w:type="character" w:customStyle="1" w:styleId="271">
    <w:name w:val="Знак Знак271"/>
    <w:rsid w:val="006D49FB"/>
    <w:rPr>
      <w:rFonts w:ascii="Arial" w:eastAsia="MS Mincho" w:hAnsi="Arial"/>
      <w:sz w:val="24"/>
      <w:lang w:eastAsia="en-US"/>
    </w:rPr>
  </w:style>
  <w:style w:type="character" w:customStyle="1" w:styleId="261">
    <w:name w:val="Знак Знак261"/>
    <w:rsid w:val="006D49FB"/>
    <w:rPr>
      <w:rFonts w:ascii="Arial" w:eastAsia="MS Mincho" w:hAnsi="Arial"/>
      <w:i/>
      <w:sz w:val="24"/>
      <w:lang w:eastAsia="en-US"/>
    </w:rPr>
  </w:style>
  <w:style w:type="character" w:customStyle="1" w:styleId="2510">
    <w:name w:val="Знак Знак251"/>
    <w:rsid w:val="006D49FB"/>
    <w:rPr>
      <w:rFonts w:ascii="Arial" w:eastAsia="MS Mincho" w:hAnsi="Arial"/>
      <w:i/>
      <w:sz w:val="24"/>
      <w:lang w:eastAsia="en-US"/>
    </w:rPr>
  </w:style>
  <w:style w:type="character" w:customStyle="1" w:styleId="2114">
    <w:name w:val="Знак Знак211"/>
    <w:rsid w:val="006D49FB"/>
    <w:rPr>
      <w:rFonts w:ascii="Calibri" w:hAnsi="Calibri"/>
      <w:lang w:val="en-GB"/>
    </w:rPr>
  </w:style>
  <w:style w:type="character" w:customStyle="1" w:styleId="1414">
    <w:name w:val="Знак Знак141"/>
    <w:rsid w:val="006D49FB"/>
    <w:rPr>
      <w:sz w:val="24"/>
      <w:lang w:val="en-AU" w:eastAsia="ru-RU"/>
    </w:rPr>
  </w:style>
  <w:style w:type="character" w:customStyle="1" w:styleId="1314">
    <w:name w:val="Знак Знак131"/>
    <w:rsid w:val="006D49FB"/>
    <w:rPr>
      <w:b/>
      <w:sz w:val="17"/>
    </w:rPr>
  </w:style>
  <w:style w:type="character" w:customStyle="1" w:styleId="1711">
    <w:name w:val="Знак Знак171"/>
    <w:rsid w:val="006D49FB"/>
    <w:rPr>
      <w:b/>
      <w:sz w:val="28"/>
    </w:rPr>
  </w:style>
  <w:style w:type="character" w:customStyle="1" w:styleId="1910">
    <w:name w:val="Знак Знак191"/>
    <w:rsid w:val="006D49FB"/>
    <w:rPr>
      <w:sz w:val="28"/>
    </w:rPr>
  </w:style>
  <w:style w:type="character" w:customStyle="1" w:styleId="1811">
    <w:name w:val="Знак Знак181"/>
    <w:rsid w:val="006D49FB"/>
    <w:rPr>
      <w:rFonts w:eastAsia="MS Mincho"/>
      <w:sz w:val="16"/>
    </w:rPr>
  </w:style>
  <w:style w:type="character" w:customStyle="1" w:styleId="1215">
    <w:name w:val="Знак Знак121"/>
    <w:rsid w:val="006D49FB"/>
    <w:rPr>
      <w:sz w:val="24"/>
      <w:lang w:eastAsia="en-US"/>
    </w:rPr>
  </w:style>
  <w:style w:type="character" w:customStyle="1" w:styleId="2411">
    <w:name w:val="Знак Знак241"/>
    <w:rsid w:val="006D49FB"/>
    <w:rPr>
      <w:sz w:val="24"/>
    </w:rPr>
  </w:style>
  <w:style w:type="character" w:customStyle="1" w:styleId="1115">
    <w:name w:val="Знак Знак111"/>
    <w:rsid w:val="006D49FB"/>
    <w:rPr>
      <w:rFonts w:ascii="Verdana" w:hAnsi="Verdana"/>
      <w:sz w:val="24"/>
    </w:rPr>
  </w:style>
  <w:style w:type="character" w:customStyle="1" w:styleId="2100">
    <w:name w:val="Знак Знак210"/>
    <w:rsid w:val="006D49FB"/>
    <w:rPr>
      <w:rFonts w:ascii="SimSun" w:eastAsia="SimSun"/>
      <w:sz w:val="16"/>
      <w:lang w:val="ru-RU" w:eastAsia="ru-RU"/>
    </w:rPr>
  </w:style>
  <w:style w:type="character" w:customStyle="1" w:styleId="1010">
    <w:name w:val="Знак Знак101"/>
    <w:rsid w:val="006D49FB"/>
  </w:style>
  <w:style w:type="character" w:customStyle="1" w:styleId="1100">
    <w:name w:val="Знак Знак110"/>
    <w:rsid w:val="006D49FB"/>
    <w:rPr>
      <w:lang w:val="ru-RU" w:eastAsia="ru-RU"/>
    </w:rPr>
  </w:style>
  <w:style w:type="character" w:customStyle="1" w:styleId="911">
    <w:name w:val="Знак Знак91"/>
    <w:rsid w:val="006D49FB"/>
    <w:rPr>
      <w:b/>
    </w:rPr>
  </w:style>
  <w:style w:type="character" w:customStyle="1" w:styleId="811">
    <w:name w:val="Знак Знак81"/>
    <w:rsid w:val="006D49FB"/>
    <w:rPr>
      <w:rFonts w:ascii="Verdana" w:hAnsi="Verdana"/>
      <w:sz w:val="16"/>
      <w:lang w:eastAsia="ar-SA" w:bidi="ar-SA"/>
    </w:rPr>
  </w:style>
  <w:style w:type="character" w:customStyle="1" w:styleId="712">
    <w:name w:val="Знак Знак71"/>
    <w:rsid w:val="006D49FB"/>
  </w:style>
  <w:style w:type="paragraph" w:customStyle="1" w:styleId="21d">
    <w:name w:val="Основной текст21"/>
    <w:rsid w:val="006D49FB"/>
    <w:pPr>
      <w:ind w:firstLine="709"/>
      <w:jc w:val="both"/>
    </w:pPr>
    <w:rPr>
      <w:rFonts w:ascii="MS Mincho" w:eastAsia="MS Mincho" w:hAnsi="MS Mincho" w:cs="Cambria"/>
      <w:sz w:val="24"/>
      <w:szCs w:val="22"/>
      <w:lang w:eastAsia="en-US"/>
    </w:rPr>
  </w:style>
  <w:style w:type="table" w:customStyle="1" w:styleId="204">
    <w:name w:val="Сетка таблицы2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Сетка таблицы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0">
    <w:name w:val="Сетка таблицы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0">
    <w:name w:val="Сетка таблицы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0">
    <w:name w:val="Сетка таблицы12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0">
    <w:name w:val="Сетка таблицы16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Сетка таблицы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етка таблицы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етка таблицы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0">
    <w:name w:val="Сетка таблицы2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
    <w:name w:val="Сетка таблицы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0">
    <w:name w:val="Сетка таблицы3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
    <w:name w:val="Сетка таблицы12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0">
    <w:name w:val="Сетка таблицы14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0">
    <w:name w:val="Сетка таблицы61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0">
    <w:name w:val="Сетка таблицы15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0">
    <w:name w:val="Сетка таблицы17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етка таблицы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0">
    <w:name w:val="Сетка таблицы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етка таблицы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
    <w:name w:val="Сетка таблицы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
    <w:name w:val="Сетка таблицы12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
    <w:name w:val="Сетка таблицы15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0">
    <w:name w:val="Сетка таблицы16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Сетка таблицы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
    <w:name w:val="Сетка таблицы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
    <w:name w:val="Сетка таблицы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
    <w:name w:val="Сетка таблицы12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
    <w:name w:val="Сетка таблицы14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
    <w:name w:val="Сетка таблицы61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
    <w:name w:val="Сетка таблицы15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етка таблицы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0">
    <w:name w:val="Сетка таблицы3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12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етка таблицы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
    <w:name w:val="Сетка таблицы12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Сетка таблицы14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
    <w:name w:val="Сетка таблицы15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
    <w:name w:val="Сетка таблицы16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
    <w:name w:val="Сетка таблицы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
    <w:name w:val="Сетка таблицы12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
    <w:name w:val="Сетка таблицы13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етка таблицы1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
    <w:name w:val="Сетка таблицы12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
    <w:name w:val="Сетка таблицы14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
    <w:name w:val="Сетка таблицы6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
    <w:name w:val="Сетка таблицы15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0">
    <w:name w:val="Сетка таблицы12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0">
    <w:name w:val="Сетка таблицы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
    <w:name w:val="Сетка таблицы12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етка таблицы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
    <w:name w:val="Сетка таблицы3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
    <w:name w:val="Сетка таблицы12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
    <w:name w:val="Сетка таблицы13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
    <w:name w:val="Сетка таблицы1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
    <w:name w:val="Сетка таблицы3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
    <w:name w:val="Сетка таблицы12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
    <w:name w:val="Сетка таблицы14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
    <w:name w:val="Сетка таблицы6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
    <w:name w:val="Сетка таблицы15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0">
    <w:name w:val="Сетка таблицы17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етка таблицы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
    <w:name w:val="Сетка таблицы12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етка таблицы4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етка таблицы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
    <w:name w:val="Сетка таблицы3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
    <w:name w:val="Сетка таблицы5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
    <w:name w:val="Сетка таблицы14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
    <w:name w:val="Сетка таблицы6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
    <w:name w:val="Сетка таблицы15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етка таблицы16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
    <w:name w:val="Сетка таблицы12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
    <w:name w:val="Сетка таблицы13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
    <w:name w:val="Сетка таблицы2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
    <w:name w:val="Сетка таблицы1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
    <w:name w:val="Сетка таблицы3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
    <w:name w:val="Сетка таблицы12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
    <w:name w:val="Сетка таблицы5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
    <w:name w:val="Сетка таблицы14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
    <w:name w:val="Сетка таблицы6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
    <w:name w:val="Сетка таблицы15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0">
    <w:name w:val="Сетка таблицы18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
    <w:name w:val="Сетка таблицы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
    <w:name w:val="Сетка таблицы12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
    <w:name w:val="Сетка таблицы13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
    <w:name w:val="Сетка таблицы1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
    <w:name w:val="Сетка таблицы3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
    <w:name w:val="Сетка таблицы12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
    <w:name w:val="Сетка таблицы5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
    <w:name w:val="Сетка таблицы14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
    <w:name w:val="Сетка таблицы6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
    <w:name w:val="Сетка таблицы15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
    <w:name w:val="Сетка таблицы7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
    <w:name w:val="Сетка таблицы16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
    <w:name w:val="Сетка таблицы3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
    <w:name w:val="Сетка таблицы12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
    <w:name w:val="Сетка таблицы4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
    <w:name w:val="Сетка таблицы13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
    <w:name w:val="Сетка таблицы2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
    <w:name w:val="Сетка таблицы1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
    <w:name w:val="Сетка таблицы3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
    <w:name w:val="Сетка таблицы12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
    <w:name w:val="Сетка таблицы51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
    <w:name w:val="Сетка таблицы14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
    <w:name w:val="Сетка таблицы61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
    <w:name w:val="Сетка таблицы15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етка таблицы1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0">
    <w:name w:val="Сетка таблицы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0">
    <w:name w:val="Сетка таблицы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етка таблицы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етка таблицы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етка таблицы12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0">
    <w:name w:val="Сетка таблицы5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етка таблицы14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етка таблицы15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0">
    <w:name w:val="Сетка таблицы7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етка таблицы16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етка таблицы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
    <w:name w:val="Сетка таблицы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етка таблицы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етка таблицы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
    <w:name w:val="Сетка таблицы12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
    <w:name w:val="Сетка таблицы14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
    <w:name w:val="Сетка таблицы6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
    <w:name w:val="Сетка таблицы15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8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0">
    <w:name w:val="Сетка таблицы17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0">
    <w:name w:val="Сетка таблицы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етка таблицы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
    <w:name w:val="Сетка таблицы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етка таблицы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
    <w:name w:val="Сетка таблицы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етка таблицы12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етка таблицы14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
    <w:name w:val="Сетка таблицы6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етка таблицы15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етка таблицы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
    <w:name w:val="Сетка таблицы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етка таблицы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
    <w:name w:val="Сетка таблицы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
    <w:name w:val="Сетка таблицы12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етка таблицы14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
    <w:name w:val="Сетка таблицы6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етка таблицы15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0">
    <w:name w:val="Сетка таблицы18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етка таблицы2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етка таблицы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
    <w:name w:val="Сетка таблицы12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етка таблицы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
    <w:name w:val="Сетка таблицы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етка таблицы12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етка таблицы14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
    <w:name w:val="Сетка таблицы6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етка таблицы15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
    <w:name w:val="Сетка таблицы7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етка таблицы16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етка таблицы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
    <w:name w:val="Сетка таблицы12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етка таблицы13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
    <w:name w:val="Сетка таблицы1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
    <w:name w:val="Сетка таблицы12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етка таблицы14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
    <w:name w:val="Сетка таблицы61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етка таблицы15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Сетка таблицы110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
    <w:name w:val="Сетка таблицы12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етка таблицы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0">
    <w:name w:val="Сетка таблицы2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етка таблицы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етка таблицы3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етка таблицы12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0">
    <w:name w:val="Сетка таблицы55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етка таблицы14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етка таблицы15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етка таблицы16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етка таблицы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
    <w:name w:val="Сетка таблицы12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Сетка таблицы4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
    <w:name w:val="Сетка таблицы13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етка таблицы1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
    <w:name w:val="Сетка таблицы3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
    <w:name w:val="Сетка таблицы12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
    <w:name w:val="Сетка таблицы514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
    <w:name w:val="Сетка таблицы14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
    <w:name w:val="Сетка таблицы614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
    <w:name w:val="Сетка таблицы15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0">
    <w:name w:val="Сетка таблицы2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етка таблицы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
    <w:name w:val="Сетка таблицы12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
    <w:name w:val="Сетка таблицы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
    <w:name w:val="Сетка таблицы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
    <w:name w:val="Сетка таблицы3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
    <w:name w:val="Сетка таблицы12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
    <w:name w:val="Сетка таблицы5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
    <w:name w:val="Сетка таблицы14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
    <w:name w:val="Сетка таблицы6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
    <w:name w:val="Сетка таблицы15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етка таблицы16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
    <w:name w:val="Сетка таблицы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
    <w:name w:val="Сетка таблицы12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
    <w:name w:val="Сетка таблицы13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
    <w:name w:val="Сетка таблицы2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
    <w:name w:val="Сетка таблицы1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
    <w:name w:val="Сетка таблицы3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
    <w:name w:val="Сетка таблицы12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Сетка таблицы511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
    <w:name w:val="Сетка таблицы14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
    <w:name w:val="Сетка таблицы611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
    <w:name w:val="Сетка таблицы15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0">
    <w:name w:val="Сетка таблицы9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етка таблицы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
    <w:name w:val="Сетка таблицы12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
    <w:name w:val="Сетка таблицы4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
    <w:name w:val="Сетка таблицы13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
    <w:name w:val="Сетка таблицы2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
    <w:name w:val="Сетка таблицы1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
    <w:name w:val="Сетка таблицы3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
    <w:name w:val="Сетка таблицы12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
    <w:name w:val="Сетка таблицы53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
    <w:name w:val="Сетка таблицы14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
    <w:name w:val="Сетка таблицы63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
    <w:name w:val="Сетка таблицы15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
    <w:name w:val="Сетка таблицы7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
    <w:name w:val="Сетка таблицы16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
    <w:name w:val="Сетка таблицы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
    <w:name w:val="Сетка таблицы3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
    <w:name w:val="Сетка таблицы12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
    <w:name w:val="Сетка таблицы4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
    <w:name w:val="Сетка таблицы13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
    <w:name w:val="Сетка таблицы2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1">
    <w:name w:val="Сетка таблицы1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1">
    <w:name w:val="Сетка таблицы3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1">
    <w:name w:val="Сетка таблицы12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
    <w:name w:val="Сетка таблицы5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1">
    <w:name w:val="Сетка таблицы14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1">
    <w:name w:val="Сетка таблицы6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1">
    <w:name w:val="Сетка таблицы15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0">
    <w:name w:val="Сетка таблицы1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0">
    <w:name w:val="Сетка таблицы12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0">
    <w:name w:val="Сетка таблицы13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0">
    <w:name w:val="Сетка таблицы3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
    <w:name w:val="Сетка таблицы12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
    <w:name w:val="Сетка таблицы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етка таблицы3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6">
    <w:name w:val="Сетка таблицы12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
    <w:name w:val="Сетка таблицы13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
    <w:name w:val="Сетка таблицы1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етка таблицы3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6">
    <w:name w:val="Сетка таблицы12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5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
    <w:name w:val="Сетка таблицы14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
    <w:name w:val="Сетка таблицы6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
    <w:name w:val="Сетка таблицы15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0">
    <w:name w:val="Сетка таблицы17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
    <w:name w:val="Сетка таблицы12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Сетка таблицы4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
    <w:name w:val="Сетка таблицы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Сетка таблицы2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
    <w:name w:val="Сетка таблицы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
    <w:name w:val="Сетка таблицы3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4">
    <w:name w:val="Сетка таблицы12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
    <w:name w:val="Сетка таблицы5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
    <w:name w:val="Сетка таблицы14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
    <w:name w:val="Сетка таблицы6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
    <w:name w:val="Сетка таблицы15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
    <w:name w:val="Сетка таблицы16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
    <w:name w:val="Сетка таблицы2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
    <w:name w:val="Сетка таблицы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4">
    <w:name w:val="Сетка таблицы12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
    <w:name w:val="Сетка таблицы13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
    <w:name w:val="Сетка таблицы2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
    <w:name w:val="Сетка таблицы1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
    <w:name w:val="Сетка таблицы3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4">
    <w:name w:val="Сетка таблицы12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Сетка таблицы5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4">
    <w:name w:val="Сетка таблицы14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
    <w:name w:val="Сетка таблицы6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4">
    <w:name w:val="Сетка таблицы15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0">
    <w:name w:val="Сетка таблицы18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
    <w:name w:val="Сетка таблицы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
    <w:name w:val="Сетка таблицы12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
    <w:name w:val="Сетка таблицы4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4">
    <w:name w:val="Сетка таблицы13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
    <w:name w:val="Сетка таблицы2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4">
    <w:name w:val="Сетка таблицы1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4">
    <w:name w:val="Сетка таблицы3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4">
    <w:name w:val="Сетка таблицы12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
    <w:name w:val="Сетка таблицы5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
    <w:name w:val="Сетка таблицы14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4">
    <w:name w:val="Сетка таблицы6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
    <w:name w:val="Сетка таблицы15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
    <w:name w:val="Сетка таблицы7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4">
    <w:name w:val="Сетка таблицы16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4">
    <w:name w:val="Сетка таблицы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4">
    <w:name w:val="Сетка таблицы3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4">
    <w:name w:val="Сетка таблицы12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
    <w:name w:val="Сетка таблицы4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4">
    <w:name w:val="Сетка таблицы13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4">
    <w:name w:val="Сетка таблицы2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4">
    <w:name w:val="Сетка таблицы1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4">
    <w:name w:val="Сетка таблицы3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4">
    <w:name w:val="Сетка таблицы12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4">
    <w:name w:val="Сетка таблицы51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4">
    <w:name w:val="Сетка таблицы14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4">
    <w:name w:val="Сетка таблицы61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4">
    <w:name w:val="Сетка таблицы15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0">
    <w:name w:val="Сетка таблицы19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0">
    <w:name w:val="Сетка таблицы3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
    <w:name w:val="Сетка таблицы12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Сетка таблицы13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
    <w:name w:val="Сетка таблицы1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
    <w:name w:val="Сетка таблицы3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2">
    <w:name w:val="Сетка таблицы12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
    <w:name w:val="Сетка таблицы54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
    <w:name w:val="Сетка таблицы14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
    <w:name w:val="Сетка таблицы64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
    <w:name w:val="Сетка таблицы15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
    <w:name w:val="Сетка таблицы16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
    <w:name w:val="Сетка таблицы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2">
    <w:name w:val="Сетка таблицы12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
    <w:name w:val="Сетка таблицы4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2">
    <w:name w:val="Сетка таблицы13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2">
    <w:name w:val="Сетка таблицы2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2">
    <w:name w:val="Сетка таблицы1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2">
    <w:name w:val="Сетка таблицы3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2">
    <w:name w:val="Сетка таблицы12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
    <w:name w:val="Сетка таблицы5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2">
    <w:name w:val="Сетка таблицы14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2">
    <w:name w:val="Сетка таблицы6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2">
    <w:name w:val="Сетка таблицы15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
    <w:name w:val="Сетка таблицы17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
    <w:name w:val="Сетка таблицы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2">
    <w:name w:val="Сетка таблицы12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
    <w:name w:val="Сетка таблицы4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
    <w:name w:val="Сетка таблицы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
    <w:name w:val="Сетка таблицы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
    <w:name w:val="Сетка таблицы3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2">
    <w:name w:val="Сетка таблицы12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
    <w:name w:val="Сетка таблицы5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
    <w:name w:val="Сетка таблицы14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
    <w:name w:val="Сетка таблицы6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2">
    <w:name w:val="Сетка таблицы15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
    <w:name w:val="Сетка таблицы16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
    <w:name w:val="Сетка таблицы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2">
    <w:name w:val="Сетка таблицы12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
    <w:name w:val="Сетка таблицы4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
    <w:name w:val="Сетка таблицы13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
    <w:name w:val="Сетка таблицы2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етка таблицы1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
    <w:name w:val="Сетка таблицы3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2">
    <w:name w:val="Сетка таблицы12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
    <w:name w:val="Сетка таблицы5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2">
    <w:name w:val="Сетка таблицы14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
    <w:name w:val="Сетка таблицы6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2">
    <w:name w:val="Сетка таблицы15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
    <w:name w:val="Сетка таблицы18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Сетка таблицы2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
    <w:name w:val="Сетка таблицы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2">
    <w:name w:val="Сетка таблицы12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
    <w:name w:val="Сетка таблицы4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2">
    <w:name w:val="Сетка таблицы13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етка таблицы1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
    <w:name w:val="Сетка таблицы3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2">
    <w:name w:val="Сетка таблицы12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
    <w:name w:val="Сетка таблицы5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2">
    <w:name w:val="Сетка таблицы14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2">
    <w:name w:val="Сетка таблицы6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2">
    <w:name w:val="Сетка таблицы15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
    <w:name w:val="Сетка таблицы7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2">
    <w:name w:val="Сетка таблицы16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2">
    <w:name w:val="Сетка таблицы1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2">
    <w:name w:val="Сетка таблицы3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2">
    <w:name w:val="Сетка таблицы12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
    <w:name w:val="Сетка таблицы4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2">
    <w:name w:val="Сетка таблицы13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2">
    <w:name w:val="Сетка таблицы2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етка таблицы1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2">
    <w:name w:val="Сетка таблицы3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2">
    <w:name w:val="Сетка таблицы12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2">
    <w:name w:val="Сетка таблицы51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2">
    <w:name w:val="Сетка таблицы14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2">
    <w:name w:val="Сетка таблицы61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2">
    <w:name w:val="Сетка таблицы15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0">
    <w:name w:val="Сетка таблицы20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110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0">
    <w:name w:val="Сетка таблицы2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
    <w:name w:val="Сетка таблицы1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
    <w:name w:val="Сетка таблицы12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
    <w:name w:val="Сетка таблицы13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
    <w:name w:val="Сетка таблицы2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2">
    <w:name w:val="Сетка таблицы1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
    <w:name w:val="Сетка таблицы3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2">
    <w:name w:val="Сетка таблицы12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
    <w:name w:val="Сетка таблицы55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
    <w:name w:val="Сетка таблицы14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
    <w:name w:val="Сетка таблицы65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2">
    <w:name w:val="Сетка таблицы15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
    <w:name w:val="Сетка таблицы7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2">
    <w:name w:val="Сетка таблицы16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2">
    <w:name w:val="Сетка таблицы112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2">
    <w:name w:val="Сетка таблицы32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2">
    <w:name w:val="Сетка таблицы122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
    <w:name w:val="Сетка таблицы4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2">
    <w:name w:val="Сетка таблицы13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2">
    <w:name w:val="Сетка таблицы21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2">
    <w:name w:val="Сетка таблицы11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2">
    <w:name w:val="Сетка таблицы31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2">
    <w:name w:val="Сетка таблицы12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
    <w:name w:val="Сетка таблицы514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2">
    <w:name w:val="Сетка таблицы14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2">
    <w:name w:val="Сетка таблицы614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2">
    <w:name w:val="Сетка таблицы15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
    <w:name w:val="Сетка таблицы17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
    <w:name w:val="Сетка таблицы1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2">
    <w:name w:val="Сетка таблицы12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
    <w:name w:val="Сетка таблицы4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2">
    <w:name w:val="Сетка таблицы13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2">
    <w:name w:val="Сетка таблицы2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2">
    <w:name w:val="Сетка таблицы1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2">
    <w:name w:val="Сетка таблицы3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2">
    <w:name w:val="Сетка таблицы12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2">
    <w:name w:val="Сетка таблицы5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2">
    <w:name w:val="Сетка таблицы14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2">
    <w:name w:val="Сетка таблицы6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2">
    <w:name w:val="Сетка таблицы15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2">
    <w:name w:val="Сетка таблицы16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2">
    <w:name w:val="Сетка таблицы112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2">
    <w:name w:val="Сетка таблицы122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
    <w:name w:val="Сетка таблицы4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2">
    <w:name w:val="Сетка таблицы13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2">
    <w:name w:val="Сетка таблицы21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2">
    <w:name w:val="Сетка таблицы11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2">
    <w:name w:val="Сетка таблицы31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2">
    <w:name w:val="Сетка таблицы12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2">
    <w:name w:val="Сетка таблицы51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2">
    <w:name w:val="Сетка таблицы14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2">
    <w:name w:val="Сетка таблицы61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2">
    <w:name w:val="Сетка таблицы15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
    <w:name w:val="Сетка таблицы9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2">
    <w:name w:val="Сетка таблицы18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
    <w:name w:val="Сетка таблицы24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2">
    <w:name w:val="Сетка таблицы114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2">
    <w:name w:val="Сетка таблицы124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
    <w:name w:val="Сетка таблицы4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2">
    <w:name w:val="Сетка таблицы13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2">
    <w:name w:val="Сетка таблицы21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2">
    <w:name w:val="Сетка таблицы11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2">
    <w:name w:val="Сетка таблицы31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2">
    <w:name w:val="Сетка таблицы12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2">
    <w:name w:val="Сетка таблицы53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2">
    <w:name w:val="Сетка таблицы14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2">
    <w:name w:val="Сетка таблицы63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2">
    <w:name w:val="Сетка таблицы15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2">
    <w:name w:val="Сетка таблицы7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2">
    <w:name w:val="Сетка таблицы16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2">
    <w:name w:val="Сетка таблицы112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2">
    <w:name w:val="Сетка таблицы32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2">
    <w:name w:val="Сетка таблицы122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2">
    <w:name w:val="Сетка таблицы4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2">
    <w:name w:val="Сетка таблицы13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2">
    <w:name w:val="Сетка таблицы21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2">
    <w:name w:val="Сетка таблицы11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2">
    <w:name w:val="Сетка таблицы31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2">
    <w:name w:val="Сетка таблицы12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2">
    <w:name w:val="Сетка таблицы51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2">
    <w:name w:val="Сетка таблицы14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2">
    <w:name w:val="Сетка таблицы61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2">
    <w:name w:val="Сетка таблицы15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Сетка таблицы12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0">
    <w:name w:val="Сетка таблицы13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0">
    <w:name w:val="Сетка таблицы3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
    <w:name w:val="Сетка таблицы12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
    <w:name w:val="Сетка таблицы16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
    <w:name w:val="Сетка таблицы112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
    <w:name w:val="Сетка таблицы32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7">
    <w:name w:val="Сетка таблицы122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
    <w:name w:val="Сетка таблицы4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
    <w:name w:val="Сетка таблицы13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7">
    <w:name w:val="Сетка таблицы11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7">
    <w:name w:val="Сетка таблицы31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7">
    <w:name w:val="Сетка таблицы12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51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
    <w:name w:val="Сетка таблицы14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
    <w:name w:val="Сетка таблицы61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7">
    <w:name w:val="Сетка таблицы15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етка таблицы1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
    <w:name w:val="Сетка таблицы3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
    <w:name w:val="Сетка таблицы12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
    <w:name w:val="Сетка таблицы4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5">
    <w:name w:val="Сетка таблицы13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
    <w:name w:val="Сетка таблицы2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5">
    <w:name w:val="Сетка таблицы1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5">
    <w:name w:val="Сетка таблицы3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5">
    <w:name w:val="Сетка таблицы12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
    <w:name w:val="Сетка таблицы5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5">
    <w:name w:val="Сетка таблицы14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5">
    <w:name w:val="Сетка таблицы6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5">
    <w:name w:val="Сетка таблицы15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5">
    <w:name w:val="Сетка таблицы16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
    <w:name w:val="Сетка таблицы22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5">
    <w:name w:val="Сетка таблицы112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5">
    <w:name w:val="Сетка таблицы32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5">
    <w:name w:val="Сетка таблицы122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
    <w:name w:val="Сетка таблицы4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5">
    <w:name w:val="Сетка таблицы13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5">
    <w:name w:val="Сетка таблицы21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5">
    <w:name w:val="Сетка таблицы11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
    <w:name w:val="Сетка таблицы31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5">
    <w:name w:val="Сетка таблицы12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
    <w:name w:val="Сетка таблицы51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5">
    <w:name w:val="Сетка таблицы14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5">
    <w:name w:val="Сетка таблицы61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5">
    <w:name w:val="Сетка таблицы15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етка таблицы114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
    <w:name w:val="Сетка таблицы34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
    <w:name w:val="Сетка таблицы124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
    <w:name w:val="Сетка таблицы4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
    <w:name w:val="Сетка таблицы13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
    <w:name w:val="Сетка таблицы21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5">
    <w:name w:val="Сетка таблицы31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5">
    <w:name w:val="Сетка таблицы12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
    <w:name w:val="Сетка таблицы53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5">
    <w:name w:val="Сетка таблицы14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5">
    <w:name w:val="Сетка таблицы63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5">
    <w:name w:val="Сетка таблицы15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5">
    <w:name w:val="Сетка таблицы7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5">
    <w:name w:val="Сетка таблицы16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5">
    <w:name w:val="Сетка таблицы22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5">
    <w:name w:val="Сетка таблицы112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5">
    <w:name w:val="Сетка таблицы32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5">
    <w:name w:val="Сетка таблицы122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5">
    <w:name w:val="Сетка таблицы4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5">
    <w:name w:val="Сетка таблицы13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5">
    <w:name w:val="Сетка таблицы21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5">
    <w:name w:val="Сетка таблицы11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5">
    <w:name w:val="Сетка таблицы31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5">
    <w:name w:val="Сетка таблицы12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5">
    <w:name w:val="Сетка таблицы51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5">
    <w:name w:val="Сетка таблицы14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5">
    <w:name w:val="Сетка таблицы61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5">
    <w:name w:val="Сетка таблицы15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0">
    <w:name w:val="Сетка таблицы19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
    <w:name w:val="Сетка таблицы1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
    <w:name w:val="Сетка таблицы3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
    <w:name w:val="Сетка таблицы12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
    <w:name w:val="Сетка таблицы4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3">
    <w:name w:val="Сетка таблицы13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
    <w:name w:val="Сетка таблицы2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3">
    <w:name w:val="Сетка таблицы1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3">
    <w:name w:val="Сетка таблицы3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3">
    <w:name w:val="Сетка таблицы12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
    <w:name w:val="Сетка таблицы54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3">
    <w:name w:val="Сетка таблицы14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3">
    <w:name w:val="Сетка таблицы64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
    <w:name w:val="Сетка таблицы15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
    <w:name w:val="Сетка таблицы7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
    <w:name w:val="Сетка таблицы16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3">
    <w:name w:val="Сетка таблицы22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3">
    <w:name w:val="Сетка таблицы112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3">
    <w:name w:val="Сетка таблицы32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3">
    <w:name w:val="Сетка таблицы122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3">
    <w:name w:val="Сетка таблицы4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3">
    <w:name w:val="Сетка таблицы13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3">
    <w:name w:val="Сетка таблицы21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3">
    <w:name w:val="Сетка таблицы11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3">
    <w:name w:val="Сетка таблицы31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3">
    <w:name w:val="Сетка таблицы12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3">
    <w:name w:val="Сетка таблицы51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3">
    <w:name w:val="Сетка таблицы14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3">
    <w:name w:val="Сетка таблицы61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3">
    <w:name w:val="Сетка таблицы15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
    <w:name w:val="Сетка таблицы8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
    <w:name w:val="Сетка таблицы17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
    <w:name w:val="Сетка таблицы2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
    <w:name w:val="Сетка таблицы1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3">
    <w:name w:val="Сетка таблицы12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
    <w:name w:val="Сетка таблицы4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3">
    <w:name w:val="Сетка таблицы13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
    <w:name w:val="Сетка таблицы2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3">
    <w:name w:val="Сетка таблицы1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3">
    <w:name w:val="Сетка таблицы3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3">
    <w:name w:val="Сетка таблицы12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
    <w:name w:val="Сетка таблицы5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3">
    <w:name w:val="Сетка таблицы14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
    <w:name w:val="Сетка таблицы6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3">
    <w:name w:val="Сетка таблицы15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3">
    <w:name w:val="Сетка таблицы16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
    <w:name w:val="Сетка таблицы22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3">
    <w:name w:val="Сетка таблицы112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
    <w:name w:val="Сетка таблицы32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3">
    <w:name w:val="Сетка таблицы122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
    <w:name w:val="Сетка таблицы4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3">
    <w:name w:val="Сетка таблицы13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3">
    <w:name w:val="Сетка таблицы21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3">
    <w:name w:val="Сетка таблицы11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3">
    <w:name w:val="Сетка таблицы31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3">
    <w:name w:val="Сетка таблицы12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3">
    <w:name w:val="Сетка таблицы51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3">
    <w:name w:val="Сетка таблицы14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3">
    <w:name w:val="Сетка таблицы61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3">
    <w:name w:val="Сетка таблицы15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
    <w:name w:val="Сетка таблицы18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
    <w:name w:val="Сетка таблицы24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3">
    <w:name w:val="Сетка таблицы114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
    <w:name w:val="Сетка таблицы34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3">
    <w:name w:val="Сетка таблицы124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3">
    <w:name w:val="Сетка таблицы4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3">
    <w:name w:val="Сетка таблицы13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3">
    <w:name w:val="Сетка таблицы21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3">
    <w:name w:val="Сетка таблицы11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3">
    <w:name w:val="Сетка таблицы31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3">
    <w:name w:val="Сетка таблицы12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3">
    <w:name w:val="Сетка таблицы53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3">
    <w:name w:val="Сетка таблицы14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3">
    <w:name w:val="Сетка таблицы63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3">
    <w:name w:val="Сетка таблицы15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3">
    <w:name w:val="Сетка таблицы7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3">
    <w:name w:val="Сетка таблицы16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3">
    <w:name w:val="Сетка таблицы22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3">
    <w:name w:val="Сетка таблицы112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3">
    <w:name w:val="Сетка таблицы32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3">
    <w:name w:val="Сетка таблицы122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3">
    <w:name w:val="Сетка таблицы4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3">
    <w:name w:val="Сетка таблицы13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3">
    <w:name w:val="Сетка таблицы21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3">
    <w:name w:val="Сетка таблицы11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3">
    <w:name w:val="Сетка таблицы31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3">
    <w:name w:val="Сетка таблицы12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3">
    <w:name w:val="Сетка таблицы51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3">
    <w:name w:val="Сетка таблицы14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3">
    <w:name w:val="Сетка таблицы61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3">
    <w:name w:val="Сетка таблицы15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0">
    <w:name w:val="Сетка таблицы20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
    <w:name w:val="Сетка таблицы110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0">
    <w:name w:val="Сетка таблицы26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3">
    <w:name w:val="Сетка таблицы116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
    <w:name w:val="Сетка таблицы36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3">
    <w:name w:val="Сетка таблицы126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
    <w:name w:val="Сетка таблицы4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3">
    <w:name w:val="Сетка таблицы13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3">
    <w:name w:val="Сетка таблицы21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3">
    <w:name w:val="Сетка таблицы11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3">
    <w:name w:val="Сетка таблицы31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3">
    <w:name w:val="Сетка таблицы12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
    <w:name w:val="Сетка таблицы55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3">
    <w:name w:val="Сетка таблицы14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3">
    <w:name w:val="Сетка таблицы65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
    <w:name w:val="Сетка таблицы15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3">
    <w:name w:val="Сетка таблицы7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
    <w:name w:val="Сетка таблицы16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3">
    <w:name w:val="Сетка таблицы22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3">
    <w:name w:val="Сетка таблицы112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3">
    <w:name w:val="Сетка таблицы32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3">
    <w:name w:val="Сетка таблицы122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3">
    <w:name w:val="Сетка таблицы4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3">
    <w:name w:val="Сетка таблицы13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3">
    <w:name w:val="Сетка таблицы21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3">
    <w:name w:val="Сетка таблицы11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3">
    <w:name w:val="Сетка таблицы31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3">
    <w:name w:val="Сетка таблицы12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3">
    <w:name w:val="Сетка таблицы514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3">
    <w:name w:val="Сетка таблицы14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3">
    <w:name w:val="Сетка таблицы614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3">
    <w:name w:val="Сетка таблицы15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
    <w:name w:val="Сетка таблицы8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3">
    <w:name w:val="Сетка таблицы17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
    <w:name w:val="Сетка таблицы2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3">
    <w:name w:val="Сетка таблицы1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3">
    <w:name w:val="Сетка таблицы3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3">
    <w:name w:val="Сетка таблицы12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3">
    <w:name w:val="Сетка таблицы4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3">
    <w:name w:val="Сетка таблицы13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3">
    <w:name w:val="Сетка таблицы2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3">
    <w:name w:val="Сетка таблицы1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3">
    <w:name w:val="Сетка таблицы3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3">
    <w:name w:val="Сетка таблицы12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3">
    <w:name w:val="Сетка таблицы5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3">
    <w:name w:val="Сетка таблицы14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3">
    <w:name w:val="Сетка таблицы6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3">
    <w:name w:val="Сетка таблицы15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3">
    <w:name w:val="Сетка таблицы16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3">
    <w:name w:val="Сетка таблицы22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3">
    <w:name w:val="Сетка таблицы112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3">
    <w:name w:val="Сетка таблицы32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3">
    <w:name w:val="Сетка таблицы122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3">
    <w:name w:val="Сетка таблицы4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3">
    <w:name w:val="Сетка таблицы13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3">
    <w:name w:val="Сетка таблицы21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3">
    <w:name w:val="Сетка таблицы11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3">
    <w:name w:val="Сетка таблицы31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3">
    <w:name w:val="Сетка таблицы12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3">
    <w:name w:val="Сетка таблицы511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3">
    <w:name w:val="Сетка таблицы14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3">
    <w:name w:val="Сетка таблицы611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3">
    <w:name w:val="Сетка таблицы15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3">
    <w:name w:val="Сетка таблицы9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3">
    <w:name w:val="Сетка таблицы18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3">
    <w:name w:val="Сетка таблицы24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3">
    <w:name w:val="Сетка таблицы114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3">
    <w:name w:val="Сетка таблицы34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3">
    <w:name w:val="Сетка таблицы124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3">
    <w:name w:val="Сетка таблицы4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3">
    <w:name w:val="Сетка таблицы13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3">
    <w:name w:val="Сетка таблицы21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3">
    <w:name w:val="Сетка таблицы11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3">
    <w:name w:val="Сетка таблицы31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3">
    <w:name w:val="Сетка таблицы12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3">
    <w:name w:val="Сетка таблицы53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3">
    <w:name w:val="Сетка таблицы14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3">
    <w:name w:val="Сетка таблицы63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3">
    <w:name w:val="Сетка таблицы15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3">
    <w:name w:val="Сетка таблицы7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3">
    <w:name w:val="Сетка таблицы16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3">
    <w:name w:val="Сетка таблицы22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3">
    <w:name w:val="Сетка таблицы112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3">
    <w:name w:val="Сетка таблицы32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3">
    <w:name w:val="Сетка таблицы122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3">
    <w:name w:val="Сетка таблицы4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3">
    <w:name w:val="Сетка таблицы13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3">
    <w:name w:val="Сетка таблицы21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3">
    <w:name w:val="Сетка таблицы11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3">
    <w:name w:val="Сетка таблицы31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3">
    <w:name w:val="Сетка таблицы12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3">
    <w:name w:val="Сетка таблицы51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3">
    <w:name w:val="Сетка таблицы14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3">
    <w:name w:val="Сетка таблицы61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3">
    <w:name w:val="Сетка таблицы15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0">
    <w:name w:val="Сетка таблицы2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
    <w:name w:val="Сетка таблицы1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
    <w:name w:val="Сетка таблицы12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етка таблицы13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етка таблицы1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
    <w:name w:val="Сетка таблицы3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етка таблицы12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етка таблицы14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
    <w:name w:val="Сетка таблицы6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етка таблицы15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етка таблицы16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етка таблицы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
    <w:name w:val="Сетка таблицы3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1">
    <w:name w:val="Сетка таблицы12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Сетка таблицы4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
    <w:name w:val="Сетка таблицы13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
    <w:name w:val="Сетка таблицы1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1">
    <w:name w:val="Сетка таблицы3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1">
    <w:name w:val="Сетка таблицы12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
    <w:name w:val="Сетка таблицы5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
    <w:name w:val="Сетка таблицы14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1">
    <w:name w:val="Сетка таблицы6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
    <w:name w:val="Сетка таблицы15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0">
    <w:name w:val="Сетка таблицы8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етка таблицы17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етка таблицы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1">
    <w:name w:val="Сетка таблицы12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
    <w:name w:val="Сетка таблицы4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1">
    <w:name w:val="Сетка таблицы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1">
    <w:name w:val="Сетка таблицы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1">
    <w:name w:val="Сетка таблицы3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1">
    <w:name w:val="Сетка таблицы12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
    <w:name w:val="Сетка таблицы5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1">
    <w:name w:val="Сетка таблицы14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1">
    <w:name w:val="Сетка таблицы6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1">
    <w:name w:val="Сетка таблицы15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
    <w:name w:val="Сетка таблицы16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1">
    <w:name w:val="Сетка таблицы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1">
    <w:name w:val="Сетка таблицы12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
    <w:name w:val="Сетка таблицы4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1">
    <w:name w:val="Сетка таблицы13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1">
    <w:name w:val="Сетка таблицы2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1">
    <w:name w:val="Сетка таблицы1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1">
    <w:name w:val="Сетка таблицы3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1">
    <w:name w:val="Сетка таблицы12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
    <w:name w:val="Сетка таблицы5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1">
    <w:name w:val="Сетка таблицы14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1">
    <w:name w:val="Сетка таблицы6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1">
    <w:name w:val="Сетка таблицы15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0">
    <w:name w:val="Сетка таблицы9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етка таблицы18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
    <w:name w:val="Сетка таблицы2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етка таблицы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1">
    <w:name w:val="Сетка таблицы12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
    <w:name w:val="Сетка таблицы4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1">
    <w:name w:val="Сетка таблицы13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1">
    <w:name w:val="Сетка таблицы2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1">
    <w:name w:val="Сетка таблицы1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1">
    <w:name w:val="Сетка таблицы3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1">
    <w:name w:val="Сетка таблицы12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1">
    <w:name w:val="Сетка таблицы5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1">
    <w:name w:val="Сетка таблицы14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1">
    <w:name w:val="Сетка таблицы6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1">
    <w:name w:val="Сетка таблицы15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1">
    <w:name w:val="Сетка таблицы7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1">
    <w:name w:val="Сетка таблицы16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1">
    <w:name w:val="Сетка таблицы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1">
    <w:name w:val="Сетка таблицы3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1">
    <w:name w:val="Сетка таблицы12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1">
    <w:name w:val="Сетка таблицы4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1">
    <w:name w:val="Сетка таблицы13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1">
    <w:name w:val="Сетка таблицы2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1">
    <w:name w:val="Сетка таблицы1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1">
    <w:name w:val="Сетка таблицы3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1">
    <w:name w:val="Сетка таблицы12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1">
    <w:name w:val="Сетка таблицы51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1">
    <w:name w:val="Сетка таблицы14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1">
    <w:name w:val="Сетка таблицы61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1">
    <w:name w:val="Сетка таблицы15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0">
    <w:name w:val="Сетка таблицы10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0">
    <w:name w:val="Сетка таблицы19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
    <w:name w:val="Сетка таблицы2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
    <w:name w:val="Сетка таблицы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
    <w:name w:val="Сетка таблицы12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
    <w:name w:val="Сетка таблицы4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етка таблицы13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
    <w:name w:val="Сетка таблицы2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етка таблицы1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
    <w:name w:val="Сетка таблицы3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етка таблицы12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
    <w:name w:val="Сетка таблицы54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етка таблицы14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
    <w:name w:val="Сетка таблицы64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етка таблицы15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
    <w:name w:val="Сетка таблицы7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етка таблицы16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етка таблицы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1">
    <w:name w:val="Сетка таблицы12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
    <w:name w:val="Сетка таблицы4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етка таблицы13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1">
    <w:name w:val="Сетка таблицы2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1">
    <w:name w:val="Сетка таблицы1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1">
    <w:name w:val="Сетка таблицы3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1">
    <w:name w:val="Сетка таблицы12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1">
    <w:name w:val="Сетка таблицы5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етка таблицы14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1">
    <w:name w:val="Сетка таблицы6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етка таблицы15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
    <w:name w:val="Сетка таблицы8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етка таблицы17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етка таблицы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1">
    <w:name w:val="Сетка таблицы12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
    <w:name w:val="Сетка таблицы4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1">
    <w:name w:val="Сетка таблицы13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
    <w:name w:val="Сетка таблицы2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
    <w:name w:val="Сетка таблицы1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
    <w:name w:val="Сетка таблицы3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1">
    <w:name w:val="Сетка таблицы12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
    <w:name w:val="Сетка таблицы5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1">
    <w:name w:val="Сетка таблицы14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
    <w:name w:val="Сетка таблицы6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1">
    <w:name w:val="Сетка таблицы15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етка таблицы16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1">
    <w:name w:val="Сетка таблицы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1">
    <w:name w:val="Сетка таблицы12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
    <w:name w:val="Сетка таблицы4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
    <w:name w:val="Сетка таблицы13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
    <w:name w:val="Сетка таблицы2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
    <w:name w:val="Сетка таблицы1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
    <w:name w:val="Сетка таблицы3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1">
    <w:name w:val="Сетка таблицы12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
    <w:name w:val="Сетка таблицы5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
    <w:name w:val="Сетка таблицы14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
    <w:name w:val="Сетка таблицы6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
    <w:name w:val="Сетка таблицы15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етка таблицы18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
    <w:name w:val="Сетка таблицы2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
    <w:name w:val="Сетка таблицы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1">
    <w:name w:val="Сетка таблицы12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
    <w:name w:val="Сетка таблицы4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1">
    <w:name w:val="Сетка таблицы13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1">
    <w:name w:val="Сетка таблицы2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1">
    <w:name w:val="Сетка таблицы1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1">
    <w:name w:val="Сетка таблицы3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1">
    <w:name w:val="Сетка таблицы12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1">
    <w:name w:val="Сетка таблицы5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1">
    <w:name w:val="Сетка таблицы14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1">
    <w:name w:val="Сетка таблицы6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1">
    <w:name w:val="Сетка таблицы15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
    <w:name w:val="Сетка таблицы7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1">
    <w:name w:val="Сетка таблицы16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1">
    <w:name w:val="Сетка таблицы1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1">
    <w:name w:val="Сетка таблицы3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1">
    <w:name w:val="Сетка таблицы12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1">
    <w:name w:val="Сетка таблицы4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1">
    <w:name w:val="Сетка таблицы13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1">
    <w:name w:val="Сетка таблицы21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1">
    <w:name w:val="Сетка таблицы11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1">
    <w:name w:val="Сетка таблицы31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1">
    <w:name w:val="Сетка таблицы12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
    <w:name w:val="Сетка таблицы51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1">
    <w:name w:val="Сетка таблицы14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1">
    <w:name w:val="Сетка таблицы61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1">
    <w:name w:val="Сетка таблицы15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
    <w:name w:val="Сетка таблицы20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етка таблицы110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
    <w:name w:val="Сетка таблицы2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
    <w:name w:val="Сетка таблицы1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1">
    <w:name w:val="Сетка таблицы12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
    <w:name w:val="Сетка таблицы4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етка таблицы13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1">
    <w:name w:val="Сетка таблицы2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етка таблицы1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
    <w:name w:val="Сетка таблицы3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етка таблицы12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
    <w:name w:val="Сетка таблицы55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етка таблицы14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
    <w:name w:val="Сетка таблицы65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етка таблицы15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
    <w:name w:val="Сетка таблицы7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етка таблицы16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етка таблицы112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1">
    <w:name w:val="Сетка таблицы32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1">
    <w:name w:val="Сетка таблицы122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1">
    <w:name w:val="Сетка таблицы4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етка таблицы13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1">
    <w:name w:val="Сетка таблицы21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1">
    <w:name w:val="Сетка таблицы11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1">
    <w:name w:val="Сетка таблицы31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1">
    <w:name w:val="Сетка таблицы12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1">
    <w:name w:val="Сетка таблицы514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етка таблицы14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1">
    <w:name w:val="Сетка таблицы614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1">
    <w:name w:val="Сетка таблицы15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
    <w:name w:val="Сетка таблицы8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етка таблицы17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етка таблицы1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1">
    <w:name w:val="Сетка таблицы12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1">
    <w:name w:val="Сетка таблицы4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1">
    <w:name w:val="Сетка таблицы13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1">
    <w:name w:val="Сетка таблицы2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1">
    <w:name w:val="Сетка таблицы1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1">
    <w:name w:val="Сетка таблицы3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1">
    <w:name w:val="Сетка таблицы12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1">
    <w:name w:val="Сетка таблицы5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1">
    <w:name w:val="Сетка таблицы14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1">
    <w:name w:val="Сетка таблицы6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1">
    <w:name w:val="Сетка таблицы15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1">
    <w:name w:val="Сетка таблицы16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1">
    <w:name w:val="Сетка таблицы112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1">
    <w:name w:val="Сетка таблицы122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1">
    <w:name w:val="Сетка таблицы4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1">
    <w:name w:val="Сетка таблицы13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1">
    <w:name w:val="Сетка таблицы21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1">
    <w:name w:val="Сетка таблицы11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1">
    <w:name w:val="Сетка таблицы31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1">
    <w:name w:val="Сетка таблицы12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1">
    <w:name w:val="Сетка таблицы511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1">
    <w:name w:val="Сетка таблицы14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1">
    <w:name w:val="Сетка таблицы611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1">
    <w:name w:val="Сетка таблицы15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1">
    <w:name w:val="Сетка таблицы9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етка таблицы18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1">
    <w:name w:val="Сетка таблицы24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1">
    <w:name w:val="Сетка таблицы114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1">
    <w:name w:val="Сетка таблицы124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1">
    <w:name w:val="Сетка таблицы4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1">
    <w:name w:val="Сетка таблицы13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1">
    <w:name w:val="Сетка таблицы21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1">
    <w:name w:val="Сетка таблицы11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1">
    <w:name w:val="Сетка таблицы31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1">
    <w:name w:val="Сетка таблицы12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1">
    <w:name w:val="Сетка таблицы53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1">
    <w:name w:val="Сетка таблицы14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1">
    <w:name w:val="Сетка таблицы63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1">
    <w:name w:val="Сетка таблицы15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1">
    <w:name w:val="Сетка таблицы7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1">
    <w:name w:val="Сетка таблицы16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1">
    <w:name w:val="Сетка таблицы112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1">
    <w:name w:val="Сетка таблицы32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1">
    <w:name w:val="Сетка таблицы122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1">
    <w:name w:val="Сетка таблицы4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1">
    <w:name w:val="Сетка таблицы13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1">
    <w:name w:val="Сетка таблицы21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0">
    <w:name w:val="Сетка таблицы13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Сетка таблицы22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0">
    <w:name w:val="Сетка таблицы112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0">
    <w:name w:val="Сетка таблицы12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
    <w:name w:val="Сетка таблицы13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0">
    <w:name w:val="Сетка таблицы111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
    <w:name w:val="Сетка таблицы31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
    <w:name w:val="Сетка таблицы12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етка таблицы14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0">
    <w:name w:val="Сетка таблицы7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
    <w:name w:val="Сетка таблицы112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8">
    <w:name w:val="Сетка таблицы32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8">
    <w:name w:val="Сетка таблицы122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8">
    <w:name w:val="Сетка таблицы11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8">
    <w:name w:val="Сетка таблицы31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8">
    <w:name w:val="Сетка таблицы12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
    <w:name w:val="Сетка таблицы51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8">
    <w:name w:val="Сетка таблицы14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8">
    <w:name w:val="Сетка таблицы61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8">
    <w:name w:val="Сетка таблицы15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
    <w:name w:val="Сетка таблицы1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6">
    <w:name w:val="Сетка таблицы3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6">
    <w:name w:val="Сетка таблицы12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6">
    <w:name w:val="Сетка таблицы4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6">
    <w:name w:val="Сетка таблицы13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6">
    <w:name w:val="Сетка таблицы1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6">
    <w:name w:val="Сетка таблицы3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6">
    <w:name w:val="Сетка таблицы12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
    <w:name w:val="Сетка таблицы5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6">
    <w:name w:val="Сетка таблицы14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6">
    <w:name w:val="Сетка таблицы6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6">
    <w:name w:val="Сетка таблицы15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6">
    <w:name w:val="Сетка таблицы16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6">
    <w:name w:val="Сетка таблицы22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6">
    <w:name w:val="Сетка таблицы112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6">
    <w:name w:val="Сетка таблицы32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етка таблицы122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6">
    <w:name w:val="Сетка таблицы4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6">
    <w:name w:val="Сетка таблицы13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6">
    <w:name w:val="Сетка таблицы21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6">
    <w:name w:val="Сетка таблицы11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6">
    <w:name w:val="Сетка таблицы31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6">
    <w:name w:val="Сетка таблицы12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6">
    <w:name w:val="Сетка таблицы51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6">
    <w:name w:val="Сетка таблицы14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6">
    <w:name w:val="Сетка таблицы61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6">
    <w:name w:val="Сетка таблицы15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
    <w:name w:val="Сетка таблицы18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
    <w:name w:val="Сетка таблицы114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6">
    <w:name w:val="Сетка таблицы34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6">
    <w:name w:val="Сетка таблицы124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6">
    <w:name w:val="Сетка таблицы4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6">
    <w:name w:val="Сетка таблицы13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6">
    <w:name w:val="Сетка таблицы21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6">
    <w:name w:val="Сетка таблицы11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6">
    <w:name w:val="Сетка таблицы31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6">
    <w:name w:val="Сетка таблицы12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6">
    <w:name w:val="Сетка таблицы53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6">
    <w:name w:val="Сетка таблицы14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6">
    <w:name w:val="Сетка таблицы63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6">
    <w:name w:val="Сетка таблицы15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6">
    <w:name w:val="Сетка таблицы7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6">
    <w:name w:val="Сетка таблицы16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6">
    <w:name w:val="Сетка таблицы22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6">
    <w:name w:val="Сетка таблицы112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6">
    <w:name w:val="Сетка таблицы32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6">
    <w:name w:val="Сетка таблицы122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6">
    <w:name w:val="Сетка таблицы4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6">
    <w:name w:val="Сетка таблицы13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6">
    <w:name w:val="Сетка таблицы21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6">
    <w:name w:val="Сетка таблицы11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6">
    <w:name w:val="Сетка таблицы31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6">
    <w:name w:val="Сетка таблицы12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6">
    <w:name w:val="Сетка таблицы51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6">
    <w:name w:val="Сетка таблицы14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6">
    <w:name w:val="Сетка таблицы61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6">
    <w:name w:val="Сетка таблицы15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0">
    <w:name w:val="Сетка таблицы10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4">
    <w:name w:val="Сетка таблицы1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4">
    <w:name w:val="Сетка таблицы3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етка таблицы12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
    <w:name w:val="Сетка таблицы4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4">
    <w:name w:val="Сетка таблицы13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4">
    <w:name w:val="Сетка таблицы2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4">
    <w:name w:val="Сетка таблицы1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4">
    <w:name w:val="Сетка таблицы3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4">
    <w:name w:val="Сетка таблицы12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4">
    <w:name w:val="Сетка таблицы54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4">
    <w:name w:val="Сетка таблицы14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4">
    <w:name w:val="Сетка таблицы64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4">
    <w:name w:val="Сетка таблицы15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4">
    <w:name w:val="Сетка таблицы7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4">
    <w:name w:val="Сетка таблицы16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4">
    <w:name w:val="Сетка таблицы22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4">
    <w:name w:val="Сетка таблицы112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4">
    <w:name w:val="Сетка таблицы32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4">
    <w:name w:val="Сетка таблицы122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4">
    <w:name w:val="Сетка таблицы4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4">
    <w:name w:val="Сетка таблицы13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4">
    <w:name w:val="Сетка таблицы21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4">
    <w:name w:val="Сетка таблицы11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4">
    <w:name w:val="Сетка таблицы31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4">
    <w:name w:val="Сетка таблицы12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4">
    <w:name w:val="Сетка таблицы51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4">
    <w:name w:val="Сетка таблицы14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4">
    <w:name w:val="Сетка таблицы61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4">
    <w:name w:val="Сетка таблицы15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
    <w:name w:val="Сетка таблицы8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
    <w:name w:val="Сетка таблицы17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
    <w:name w:val="Сетка таблицы2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4">
    <w:name w:val="Сетка таблицы1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етка таблицы12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4">
    <w:name w:val="Сетка таблицы4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4">
    <w:name w:val="Сетка таблицы13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4">
    <w:name w:val="Сетка таблицы2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4">
    <w:name w:val="Сетка таблицы1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4">
    <w:name w:val="Сетка таблицы3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4">
    <w:name w:val="Сетка таблицы12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4">
    <w:name w:val="Сетка таблицы5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4">
    <w:name w:val="Сетка таблицы14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
    <w:name w:val="Сетка таблицы6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4">
    <w:name w:val="Сетка таблицы15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4">
    <w:name w:val="Сетка таблицы16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4">
    <w:name w:val="Сетка таблицы22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4">
    <w:name w:val="Сетка таблицы112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4">
    <w:name w:val="Сетка таблицы32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4">
    <w:name w:val="Сетка таблицы122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4">
    <w:name w:val="Сетка таблицы4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4">
    <w:name w:val="Сетка таблицы13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4">
    <w:name w:val="Сетка таблицы21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4">
    <w:name w:val="Сетка таблицы11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4">
    <w:name w:val="Сетка таблицы31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4">
    <w:name w:val="Сетка таблицы12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4">
    <w:name w:val="Сетка таблицы51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4">
    <w:name w:val="Сетка таблицы14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4">
    <w:name w:val="Сетка таблицы61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4">
    <w:name w:val="Сетка таблицы15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
    <w:name w:val="Сетка таблицы18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4">
    <w:name w:val="Сетка таблицы24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4">
    <w:name w:val="Сетка таблицы114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4">
    <w:name w:val="Сетка таблицы34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етка таблицы124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4">
    <w:name w:val="Сетка таблицы4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4">
    <w:name w:val="Сетка таблицы13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4">
    <w:name w:val="Сетка таблицы21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4">
    <w:name w:val="Сетка таблицы11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4">
    <w:name w:val="Сетка таблицы31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4">
    <w:name w:val="Сетка таблицы12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4">
    <w:name w:val="Сетка таблицы53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4">
    <w:name w:val="Сетка таблицы14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4">
    <w:name w:val="Сетка таблицы63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4">
    <w:name w:val="Сетка таблицы15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4">
    <w:name w:val="Сетка таблицы7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4">
    <w:name w:val="Сетка таблицы16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4">
    <w:name w:val="Сетка таблицы22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4">
    <w:name w:val="Сетка таблицы112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4">
    <w:name w:val="Сетка таблицы32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4">
    <w:name w:val="Сетка таблицы122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4">
    <w:name w:val="Сетка таблицы4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4">
    <w:name w:val="Сетка таблицы13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4">
    <w:name w:val="Сетка таблицы21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4">
    <w:name w:val="Сетка таблицы11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4">
    <w:name w:val="Сетка таблицы31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4">
    <w:name w:val="Сетка таблицы12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4">
    <w:name w:val="Сетка таблицы51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4">
    <w:name w:val="Сетка таблицы14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
    <w:name w:val="Сетка таблицы61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4">
    <w:name w:val="Сетка таблицы15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0">
    <w:name w:val="Сетка таблицы20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
    <w:name w:val="Сетка таблицы110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4">
    <w:name w:val="Сетка таблицы116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4">
    <w:name w:val="Сетка таблицы36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етка таблицы126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4">
    <w:name w:val="Сетка таблицы4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4">
    <w:name w:val="Сетка таблицы13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4">
    <w:name w:val="Сетка таблицы21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4">
    <w:name w:val="Сетка таблицы11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4">
    <w:name w:val="Сетка таблицы31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4">
    <w:name w:val="Сетка таблицы12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4">
    <w:name w:val="Сетка таблицы55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4">
    <w:name w:val="Сетка таблицы14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4">
    <w:name w:val="Сетка таблицы65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4">
    <w:name w:val="Сетка таблицы15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4">
    <w:name w:val="Сетка таблицы7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4">
    <w:name w:val="Сетка таблицы16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4">
    <w:name w:val="Сетка таблицы22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4">
    <w:name w:val="Сетка таблицы112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4">
    <w:name w:val="Сетка таблицы32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4">
    <w:name w:val="Сетка таблицы122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4">
    <w:name w:val="Сетка таблицы4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4">
    <w:name w:val="Сетка таблицы13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4">
    <w:name w:val="Сетка таблицы21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4">
    <w:name w:val="Сетка таблицы11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4">
    <w:name w:val="Сетка таблицы31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4">
    <w:name w:val="Сетка таблицы12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4">
    <w:name w:val="Сетка таблицы514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4">
    <w:name w:val="Сетка таблицы14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4">
    <w:name w:val="Сетка таблицы614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4">
    <w:name w:val="Сетка таблицы15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4">
    <w:name w:val="Сетка таблицы8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4">
    <w:name w:val="Сетка таблицы17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4">
    <w:name w:val="Сетка таблицы2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4">
    <w:name w:val="Сетка таблицы1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4">
    <w:name w:val="Сетка таблицы3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4">
    <w:name w:val="Сетка таблицы12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4">
    <w:name w:val="Сетка таблицы4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4">
    <w:name w:val="Сетка таблицы13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4">
    <w:name w:val="Сетка таблицы2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4">
    <w:name w:val="Сетка таблицы1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4">
    <w:name w:val="Сетка таблицы3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4">
    <w:name w:val="Сетка таблицы12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4">
    <w:name w:val="Сетка таблицы5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4">
    <w:name w:val="Сетка таблицы14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4">
    <w:name w:val="Сетка таблицы6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4">
    <w:name w:val="Сетка таблицы15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4">
    <w:name w:val="Сетка таблицы16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4">
    <w:name w:val="Сетка таблицы22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4">
    <w:name w:val="Сетка таблицы112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4">
    <w:name w:val="Сетка таблицы32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4">
    <w:name w:val="Сетка таблицы122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4">
    <w:name w:val="Сетка таблицы4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4">
    <w:name w:val="Сетка таблицы13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4">
    <w:name w:val="Сетка таблицы21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4">
    <w:name w:val="Сетка таблицы11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4">
    <w:name w:val="Сетка таблицы31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4">
    <w:name w:val="Сетка таблицы12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4">
    <w:name w:val="Сетка таблицы511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4">
    <w:name w:val="Сетка таблицы14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4">
    <w:name w:val="Сетка таблицы611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4">
    <w:name w:val="Сетка таблицы15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4">
    <w:name w:val="Сетка таблицы9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4">
    <w:name w:val="Сетка таблицы18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4">
    <w:name w:val="Сетка таблицы24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4">
    <w:name w:val="Сетка таблицы114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4">
    <w:name w:val="Сетка таблицы34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4">
    <w:name w:val="Сетка таблицы124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4">
    <w:name w:val="Сетка таблицы4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4">
    <w:name w:val="Сетка таблицы13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4">
    <w:name w:val="Сетка таблицы21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4">
    <w:name w:val="Сетка таблицы11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4">
    <w:name w:val="Сетка таблицы31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4">
    <w:name w:val="Сетка таблицы12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4">
    <w:name w:val="Сетка таблицы53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4">
    <w:name w:val="Сетка таблицы14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4">
    <w:name w:val="Сетка таблицы63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4">
    <w:name w:val="Сетка таблицы15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4">
    <w:name w:val="Сетка таблицы7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4">
    <w:name w:val="Сетка таблицы16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4">
    <w:name w:val="Сетка таблицы22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4">
    <w:name w:val="Сетка таблицы112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4">
    <w:name w:val="Сетка таблицы32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4">
    <w:name w:val="Сетка таблицы122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4">
    <w:name w:val="Сетка таблицы4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4">
    <w:name w:val="Сетка таблицы13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4">
    <w:name w:val="Сетка таблицы21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4">
    <w:name w:val="Сетка таблицы11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4">
    <w:name w:val="Сетка таблицы31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4">
    <w:name w:val="Сетка таблицы12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4">
    <w:name w:val="Сетка таблицы51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4">
    <w:name w:val="Сетка таблицы14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4">
    <w:name w:val="Сетка таблицы61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4">
    <w:name w:val="Сетка таблицы15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0">
    <w:name w:val="Сетка таблицы27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2">
    <w:name w:val="Сетка таблицы117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0">
    <w:name w:val="Сетка таблицы28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2">
    <w:name w:val="Сетка таблицы118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
    <w:name w:val="Сетка таблицы37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2">
    <w:name w:val="Сетка таблицы127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2">
    <w:name w:val="Сетка таблицы13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2">
    <w:name w:val="Сетка таблицы21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2">
    <w:name w:val="Сетка таблицы11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2">
    <w:name w:val="Сетка таблицы31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2">
    <w:name w:val="Сетка таблицы12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56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2">
    <w:name w:val="Сетка таблицы14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2">
    <w:name w:val="Сетка таблицы66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2">
    <w:name w:val="Сетка таблицы15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2">
    <w:name w:val="Сетка таблицы7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2">
    <w:name w:val="Сетка таблицы16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2">
    <w:name w:val="Сетка таблицы22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2">
    <w:name w:val="Сетка таблицы112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2">
    <w:name w:val="Сетка таблицы32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2">
    <w:name w:val="Сетка таблицы122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2">
    <w:name w:val="Сетка таблицы4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2">
    <w:name w:val="Сетка таблицы13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2">
    <w:name w:val="Сетка таблицы21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2">
    <w:name w:val="Сетка таблицы11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2">
    <w:name w:val="Сетка таблицы31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2">
    <w:name w:val="Сетка таблицы12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2">
    <w:name w:val="Сетка таблицы515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2">
    <w:name w:val="Сетка таблицы14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2">
    <w:name w:val="Сетка таблицы615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2">
    <w:name w:val="Сетка таблицы15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
    <w:name w:val="Сетка таблицы8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2">
    <w:name w:val="Сетка таблицы17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2">
    <w:name w:val="Сетка таблицы2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2">
    <w:name w:val="Сетка таблицы1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2">
    <w:name w:val="Сетка таблицы12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2">
    <w:name w:val="Сетка таблицы4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2">
    <w:name w:val="Сетка таблицы13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2">
    <w:name w:val="Сетка таблицы2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2">
    <w:name w:val="Сетка таблицы1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2">
    <w:name w:val="Сетка таблицы3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2">
    <w:name w:val="Сетка таблицы12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2">
    <w:name w:val="Сетка таблицы5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2">
    <w:name w:val="Сетка таблицы14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2">
    <w:name w:val="Сетка таблицы6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2">
    <w:name w:val="Сетка таблицы15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2">
    <w:name w:val="Сетка таблицы16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2">
    <w:name w:val="Сетка таблицы22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2">
    <w:name w:val="Сетка таблицы112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2">
    <w:name w:val="Сетка таблицы32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2">
    <w:name w:val="Сетка таблицы122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2">
    <w:name w:val="Сетка таблицы4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2">
    <w:name w:val="Сетка таблицы13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2">
    <w:name w:val="Сетка таблицы21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2">
    <w:name w:val="Сетка таблицы11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2">
    <w:name w:val="Сетка таблицы31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2">
    <w:name w:val="Сетка таблицы12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2">
    <w:name w:val="Сетка таблицы51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2">
    <w:name w:val="Сетка таблицы14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2">
    <w:name w:val="Сетка таблицы61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2">
    <w:name w:val="Сетка таблицы15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2">
    <w:name w:val="Сетка таблицы9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2">
    <w:name w:val="Сетка таблицы18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2">
    <w:name w:val="Сетка таблицы24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2">
    <w:name w:val="Сетка таблицы114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2">
    <w:name w:val="Сетка таблицы34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2">
    <w:name w:val="Сетка таблицы124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2">
    <w:name w:val="Сетка таблицы4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2">
    <w:name w:val="Сетка таблицы13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2">
    <w:name w:val="Сетка таблицы21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2">
    <w:name w:val="Сетка таблицы11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2">
    <w:name w:val="Сетка таблицы31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2">
    <w:name w:val="Сетка таблицы12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2">
    <w:name w:val="Сетка таблицы53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2">
    <w:name w:val="Сетка таблицы14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2">
    <w:name w:val="Сетка таблицы63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2">
    <w:name w:val="Сетка таблицы15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2">
    <w:name w:val="Сетка таблицы7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2">
    <w:name w:val="Сетка таблицы16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2">
    <w:name w:val="Сетка таблицы22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2">
    <w:name w:val="Сетка таблицы112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2">
    <w:name w:val="Сетка таблицы32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2">
    <w:name w:val="Сетка таблицы122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2">
    <w:name w:val="Сетка таблицы4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2">
    <w:name w:val="Сетка таблицы13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2">
    <w:name w:val="Сетка таблицы21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2">
    <w:name w:val="Сетка таблицы11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2">
    <w:name w:val="Сетка таблицы31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2">
    <w:name w:val="Сетка таблицы12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2">
    <w:name w:val="Сетка таблицы51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2">
    <w:name w:val="Сетка таблицы14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2">
    <w:name w:val="Сетка таблицы61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2">
    <w:name w:val="Сетка таблицы15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
    <w:name w:val="Сетка таблицы19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Сетка таблицы2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2">
    <w:name w:val="Сетка таблицы1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2">
    <w:name w:val="Сетка таблицы3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2">
    <w:name w:val="Сетка таблицы12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2">
    <w:name w:val="Сетка таблицы4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2">
    <w:name w:val="Сетка таблицы13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2">
    <w:name w:val="Сетка таблицы2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2">
    <w:name w:val="Сетка таблицы1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2">
    <w:name w:val="Сетка таблицы3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2">
    <w:name w:val="Сетка таблицы12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2">
    <w:name w:val="Сетка таблицы54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2">
    <w:name w:val="Сетка таблицы14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2">
    <w:name w:val="Сетка таблицы64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2">
    <w:name w:val="Сетка таблицы15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2">
    <w:name w:val="Сетка таблицы7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2">
    <w:name w:val="Сетка таблицы16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2">
    <w:name w:val="Сетка таблицы22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2">
    <w:name w:val="Сетка таблицы112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2">
    <w:name w:val="Сетка таблицы32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2">
    <w:name w:val="Сетка таблицы122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2">
    <w:name w:val="Сетка таблицы4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2">
    <w:name w:val="Сетка таблицы13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2">
    <w:name w:val="Сетка таблицы21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2">
    <w:name w:val="Сетка таблицы11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2">
    <w:name w:val="Сетка таблицы31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2">
    <w:name w:val="Сетка таблицы12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2">
    <w:name w:val="Сетка таблицы51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2">
    <w:name w:val="Сетка таблицы14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2">
    <w:name w:val="Сетка таблицы61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2">
    <w:name w:val="Сетка таблицы15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2">
    <w:name w:val="Сетка таблицы8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2">
    <w:name w:val="Сетка таблицы17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2">
    <w:name w:val="Сетка таблицы2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2">
    <w:name w:val="Сетка таблицы1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2">
    <w:name w:val="Сетка таблицы12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2">
    <w:name w:val="Сетка таблицы4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2">
    <w:name w:val="Сетка таблицы13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2">
    <w:name w:val="Сетка таблицы2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2">
    <w:name w:val="Сетка таблицы1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2">
    <w:name w:val="Сетка таблицы3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2">
    <w:name w:val="Сетка таблицы12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2">
    <w:name w:val="Сетка таблицы5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2">
    <w:name w:val="Сетка таблицы14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2">
    <w:name w:val="Сетка таблицы6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2">
    <w:name w:val="Сетка таблицы15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
    <w:name w:val="Сетка таблицы7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2">
    <w:name w:val="Сетка таблицы16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2">
    <w:name w:val="Сетка таблицы22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2">
    <w:name w:val="Сетка таблицы112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2">
    <w:name w:val="Сетка таблицы32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2">
    <w:name w:val="Сетка таблицы122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2">
    <w:name w:val="Сетка таблицы4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2">
    <w:name w:val="Сетка таблицы13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2">
    <w:name w:val="Сетка таблицы21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2">
    <w:name w:val="Сетка таблицы11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2">
    <w:name w:val="Сетка таблицы31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2">
    <w:name w:val="Сетка таблицы12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2">
    <w:name w:val="Сетка таблицы51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2">
    <w:name w:val="Сетка таблицы14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2">
    <w:name w:val="Сетка таблицы61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2">
    <w:name w:val="Сетка таблицы15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
    <w:name w:val="Сетка таблицы9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
    <w:name w:val="Сетка таблицы18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2">
    <w:name w:val="Сетка таблицы24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2">
    <w:name w:val="Сетка таблицы114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2">
    <w:name w:val="Сетка таблицы34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2">
    <w:name w:val="Сетка таблицы124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2">
    <w:name w:val="Сетка таблицы4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2">
    <w:name w:val="Сетка таблицы13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2">
    <w:name w:val="Сетка таблицы21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2">
    <w:name w:val="Сетка таблицы11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2">
    <w:name w:val="Сетка таблицы31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2">
    <w:name w:val="Сетка таблицы12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2">
    <w:name w:val="Сетка таблицы53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2">
    <w:name w:val="Сетка таблицы14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2">
    <w:name w:val="Сетка таблицы63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2">
    <w:name w:val="Сетка таблицы15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2">
    <w:name w:val="Сетка таблицы7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2">
    <w:name w:val="Сетка таблицы16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2">
    <w:name w:val="Сетка таблицы22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2">
    <w:name w:val="Сетка таблицы112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2">
    <w:name w:val="Сетка таблицы32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2">
    <w:name w:val="Сетка таблицы122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2">
    <w:name w:val="Сетка таблицы4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2">
    <w:name w:val="Сетка таблицы13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2">
    <w:name w:val="Сетка таблицы21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2">
    <w:name w:val="Сетка таблицы11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2">
    <w:name w:val="Сетка таблицы31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2">
    <w:name w:val="Сетка таблицы12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2">
    <w:name w:val="Сетка таблицы51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2">
    <w:name w:val="Сетка таблицы14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2">
    <w:name w:val="Сетка таблицы61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2">
    <w:name w:val="Сетка таблицы15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2">
    <w:name w:val="Сетка таблицы20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
    <w:name w:val="Сетка таблицы110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2">
    <w:name w:val="Сетка таблицы26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2">
    <w:name w:val="Сетка таблицы116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2">
    <w:name w:val="Сетка таблицы36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2">
    <w:name w:val="Сетка таблицы126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2">
    <w:name w:val="Сетка таблицы4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2">
    <w:name w:val="Сетка таблицы13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2">
    <w:name w:val="Сетка таблицы21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2">
    <w:name w:val="Сетка таблицы11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2">
    <w:name w:val="Сетка таблицы31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2">
    <w:name w:val="Сетка таблицы12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2">
    <w:name w:val="Сетка таблицы55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2">
    <w:name w:val="Сетка таблицы14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2">
    <w:name w:val="Сетка таблицы65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2">
    <w:name w:val="Сетка таблицы15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2">
    <w:name w:val="Сетка таблицы7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2">
    <w:name w:val="Сетка таблицы16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2">
    <w:name w:val="Сетка таблицы22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2">
    <w:name w:val="Сетка таблицы112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2">
    <w:name w:val="Сетка таблицы32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2">
    <w:name w:val="Сетка таблицы122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2">
    <w:name w:val="Сетка таблицы4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2">
    <w:name w:val="Сетка таблицы13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2">
    <w:name w:val="Сетка таблицы21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2">
    <w:name w:val="Сетка таблицы11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2">
    <w:name w:val="Сетка таблицы31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2">
    <w:name w:val="Сетка таблицы12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2">
    <w:name w:val="Сетка таблицы514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2">
    <w:name w:val="Сетка таблицы14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2">
    <w:name w:val="Сетка таблицы614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2">
    <w:name w:val="Сетка таблицы15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2">
    <w:name w:val="Сетка таблицы8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2">
    <w:name w:val="Сетка таблицы17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2">
    <w:name w:val="Сетка таблицы2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2">
    <w:name w:val="Сетка таблицы1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2">
    <w:name w:val="Сетка таблицы3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2">
    <w:name w:val="Сетка таблицы12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2">
    <w:name w:val="Сетка таблицы4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2">
    <w:name w:val="Сетка таблицы13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2">
    <w:name w:val="Сетка таблицы2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2">
    <w:name w:val="Сетка таблицы11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2">
    <w:name w:val="Сетка таблицы3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2">
    <w:name w:val="Сетка таблицы12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2">
    <w:name w:val="Сетка таблицы52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2">
    <w:name w:val="Сетка таблицы14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2">
    <w:name w:val="Сетка таблицы62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2">
    <w:name w:val="Сетка таблицы15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2">
    <w:name w:val="Сетка таблицы16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2">
    <w:name w:val="Сетка таблицы22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2">
    <w:name w:val="Сетка таблицы112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2">
    <w:name w:val="Сетка таблицы32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2">
    <w:name w:val="Сетка таблицы122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2">
    <w:name w:val="Сетка таблицы4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2">
    <w:name w:val="Сетка таблицы13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2">
    <w:name w:val="Сетка таблицы21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2">
    <w:name w:val="Сетка таблицы11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2">
    <w:name w:val="Сетка таблицы31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2">
    <w:name w:val="Сетка таблицы12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2">
    <w:name w:val="Сетка таблицы511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2">
    <w:name w:val="Сетка таблицы14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2">
    <w:name w:val="Сетка таблицы611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2">
    <w:name w:val="Сетка таблицы15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2">
    <w:name w:val="Сетка таблицы9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2">
    <w:name w:val="Сетка таблицы18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2">
    <w:name w:val="Сетка таблицы24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2">
    <w:name w:val="Сетка таблицы114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2">
    <w:name w:val="Сетка таблицы34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2">
    <w:name w:val="Сетка таблицы124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2">
    <w:name w:val="Сетка таблицы4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2">
    <w:name w:val="Сетка таблицы13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2">
    <w:name w:val="Сетка таблицы21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2">
    <w:name w:val="Сетка таблицы11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2">
    <w:name w:val="Сетка таблицы31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2">
    <w:name w:val="Сетка таблицы12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2">
    <w:name w:val="Сетка таблицы53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2">
    <w:name w:val="Сетка таблицы14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2">
    <w:name w:val="Сетка таблицы63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2">
    <w:name w:val="Сетка таблицы15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2">
    <w:name w:val="Сетка таблицы7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2">
    <w:name w:val="Сетка таблицы16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2">
    <w:name w:val="Сетка таблицы22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2">
    <w:name w:val="Сетка таблицы112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2">
    <w:name w:val="Сетка таблицы32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2">
    <w:name w:val="Сетка таблицы122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2">
    <w:name w:val="Сетка таблицы4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2">
    <w:name w:val="Сетка таблицы13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2">
    <w:name w:val="Сетка таблицы21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11">
    <w:name w:val="Сетка таблицы11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11">
    <w:name w:val="Сетка таблицы31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11">
    <w:name w:val="Сетка таблицы12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1">
    <w:name w:val="Сетка таблицы51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11">
    <w:name w:val="Сетка таблицы14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11">
    <w:name w:val="Сетка таблицы61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11">
    <w:name w:val="Сетка таблицы15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0">
    <w:name w:val="Сетка таблицы2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
    <w:name w:val="Сетка таблицы11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
    <w:name w:val="Сетка таблицы12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
    <w:name w:val="Сетка таблицы13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етка таблицы1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
    <w:name w:val="Сетка таблицы3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1">
    <w:name w:val="Сетка таблицы12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Сетка таблицы5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
    <w:name w:val="Сетка таблицы14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1">
    <w:name w:val="Сетка таблицы6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
    <w:name w:val="Сетка таблицы15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
    <w:name w:val="Сетка таблицы7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етка таблицы16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1">
    <w:name w:val="Сетка таблицы22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етка таблицы112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1">
    <w:name w:val="Сетка таблицы32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61">
    <w:name w:val="Сетка таблицы122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1">
    <w:name w:val="Сетка таблицы4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1">
    <w:name w:val="Сетка таблицы13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етка таблицы11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1">
    <w:name w:val="Сетка таблицы31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61">
    <w:name w:val="Сетка таблицы12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1">
    <w:name w:val="Сетка таблицы51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етка таблицы14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1">
    <w:name w:val="Сетка таблицы61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етка таблицы15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етка таблицы17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1">
    <w:name w:val="Сетка таблицы2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етка таблицы1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1">
    <w:name w:val="Сетка таблицы12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1">
    <w:name w:val="Сетка таблицы4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1">
    <w:name w:val="Сетка таблицы13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1">
    <w:name w:val="Сетка таблицы1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1">
    <w:name w:val="Сетка таблицы3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41">
    <w:name w:val="Сетка таблицы12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1">
    <w:name w:val="Сетка таблицы5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1">
    <w:name w:val="Сетка таблицы14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1">
    <w:name w:val="Сетка таблицы6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1">
    <w:name w:val="Сетка таблицы15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1">
    <w:name w:val="Сетка таблицы16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1">
    <w:name w:val="Сетка таблицы22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1">
    <w:name w:val="Сетка таблицы112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1">
    <w:name w:val="Сетка таблицы32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41">
    <w:name w:val="Сетка таблицы122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1">
    <w:name w:val="Сетка таблицы4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1">
    <w:name w:val="Сетка таблицы13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1">
    <w:name w:val="Сетка таблицы21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1">
    <w:name w:val="Сетка таблицы11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1">
    <w:name w:val="Сетка таблицы31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41">
    <w:name w:val="Сетка таблицы12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1">
    <w:name w:val="Сетка таблицы511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41">
    <w:name w:val="Сетка таблицы14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1">
    <w:name w:val="Сетка таблицы611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41">
    <w:name w:val="Сетка таблицы15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
    <w:name w:val="Сетка таблицы9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етка таблицы18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1">
    <w:name w:val="Сетка таблицы24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етка таблицы114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1">
    <w:name w:val="Сетка таблицы34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1">
    <w:name w:val="Сетка таблицы124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1">
    <w:name w:val="Сетка таблицы4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41">
    <w:name w:val="Сетка таблицы13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1">
    <w:name w:val="Сетка таблицы21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41">
    <w:name w:val="Сетка таблицы11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41">
    <w:name w:val="Сетка таблицы31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41">
    <w:name w:val="Сетка таблицы12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1">
    <w:name w:val="Сетка таблицы53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1">
    <w:name w:val="Сетка таблицы14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41">
    <w:name w:val="Сетка таблицы63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1">
    <w:name w:val="Сетка таблицы15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1">
    <w:name w:val="Сетка таблицы7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41">
    <w:name w:val="Сетка таблицы16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1">
    <w:name w:val="Сетка таблицы22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41">
    <w:name w:val="Сетка таблицы112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41">
    <w:name w:val="Сетка таблицы32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41">
    <w:name w:val="Сетка таблицы122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1">
    <w:name w:val="Сетка таблицы4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41">
    <w:name w:val="Сетка таблицы13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41">
    <w:name w:val="Сетка таблицы21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41">
    <w:name w:val="Сетка таблицы11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41">
    <w:name w:val="Сетка таблицы31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41">
    <w:name w:val="Сетка таблицы12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41">
    <w:name w:val="Сетка таблицы51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41">
    <w:name w:val="Сетка таблицы14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41">
    <w:name w:val="Сетка таблицы61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41">
    <w:name w:val="Сетка таблицы15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0">
    <w:name w:val="Сетка таблицы10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етка таблицы19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
    <w:name w:val="Сетка таблицы2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етка таблицы1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1">
    <w:name w:val="Сетка таблицы3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1">
    <w:name w:val="Сетка таблицы12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1">
    <w:name w:val="Сетка таблицы4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1">
    <w:name w:val="Сетка таблицы13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1">
    <w:name w:val="Сетка таблицы2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1">
    <w:name w:val="Сетка таблицы1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1">
    <w:name w:val="Сетка таблицы3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21">
    <w:name w:val="Сетка таблицы12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1">
    <w:name w:val="Сетка таблицы54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1">
    <w:name w:val="Сетка таблицы14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1">
    <w:name w:val="Сетка таблицы64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1">
    <w:name w:val="Сетка таблицы15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1">
    <w:name w:val="Сетка таблицы7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1">
    <w:name w:val="Сетка таблицы16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1">
    <w:name w:val="Сетка таблицы22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1">
    <w:name w:val="Сетка таблицы112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1">
    <w:name w:val="Сетка таблицы32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21">
    <w:name w:val="Сетка таблицы122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1">
    <w:name w:val="Сетка таблицы4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21">
    <w:name w:val="Сетка таблицы13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21">
    <w:name w:val="Сетка таблицы21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21">
    <w:name w:val="Сетка таблицы11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21">
    <w:name w:val="Сетка таблицы31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21">
    <w:name w:val="Сетка таблицы12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1">
    <w:name w:val="Сетка таблицы513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21">
    <w:name w:val="Сетка таблицы14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21">
    <w:name w:val="Сетка таблицы613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21">
    <w:name w:val="Сетка таблицы15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1">
    <w:name w:val="Сетка таблицы8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етка таблицы17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
    <w:name w:val="Сетка таблицы2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1">
    <w:name w:val="Сетка таблицы1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21">
    <w:name w:val="Сетка таблицы12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1">
    <w:name w:val="Сетка таблицы4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1">
    <w:name w:val="Сетка таблицы13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1">
    <w:name w:val="Сетка таблицы2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1">
    <w:name w:val="Сетка таблицы1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1">
    <w:name w:val="Сетка таблицы3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21">
    <w:name w:val="Сетка таблицы12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1">
    <w:name w:val="Сетка таблицы5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1">
    <w:name w:val="Сетка таблицы14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1">
    <w:name w:val="Сетка таблицы6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21">
    <w:name w:val="Сетка таблицы15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1">
    <w:name w:val="Сетка таблицы16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1">
    <w:name w:val="Сетка таблицы22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1">
    <w:name w:val="Сетка таблицы112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1">
    <w:name w:val="Сетка таблицы32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21">
    <w:name w:val="Сетка таблицы122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1">
    <w:name w:val="Сетка таблицы4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1">
    <w:name w:val="Сетка таблицы13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1">
    <w:name w:val="Сетка таблицы21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1">
    <w:name w:val="Сетка таблицы11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1">
    <w:name w:val="Сетка таблицы31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21">
    <w:name w:val="Сетка таблицы12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1">
    <w:name w:val="Сетка таблицы511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21">
    <w:name w:val="Сетка таблицы14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1">
    <w:name w:val="Сетка таблицы611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21">
    <w:name w:val="Сетка таблицы15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1">
    <w:name w:val="Сетка таблицы9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етка таблицы18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1">
    <w:name w:val="Сетка таблицы24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1">
    <w:name w:val="Сетка таблицы114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1">
    <w:name w:val="Сетка таблицы34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21">
    <w:name w:val="Сетка таблицы124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1">
    <w:name w:val="Сетка таблицы4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21">
    <w:name w:val="Сетка таблицы13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1">
    <w:name w:val="Сетка таблицы21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1">
    <w:name w:val="Сетка таблицы11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1">
    <w:name w:val="Сетка таблицы31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21">
    <w:name w:val="Сетка таблицы12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1">
    <w:name w:val="Сетка таблицы53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21">
    <w:name w:val="Сетка таблицы14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21">
    <w:name w:val="Сетка таблицы63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21">
    <w:name w:val="Сетка таблицы15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1">
    <w:name w:val="Сетка таблицы7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21">
    <w:name w:val="Сетка таблицы16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1">
    <w:name w:val="Сетка таблицы22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21">
    <w:name w:val="Сетка таблицы112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21">
    <w:name w:val="Сетка таблицы32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21">
    <w:name w:val="Сетка таблицы122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1">
    <w:name w:val="Сетка таблицы4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21">
    <w:name w:val="Сетка таблицы13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21">
    <w:name w:val="Сетка таблицы21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1">
    <w:name w:val="Сетка таблицы11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21">
    <w:name w:val="Сетка таблицы31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21">
    <w:name w:val="Сетка таблицы12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21">
    <w:name w:val="Сетка таблицы51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21">
    <w:name w:val="Сетка таблицы14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21">
    <w:name w:val="Сетка таблицы61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21">
    <w:name w:val="Сетка таблицы15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
    <w:name w:val="Сетка таблицы20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етка таблицы110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1">
    <w:name w:val="Сетка таблицы26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1">
    <w:name w:val="Сетка таблицы116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1">
    <w:name w:val="Сетка таблицы36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1">
    <w:name w:val="Сетка таблицы126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1">
    <w:name w:val="Сетка таблицы4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1">
    <w:name w:val="Сетка таблицы13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1">
    <w:name w:val="Сетка таблицы21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21">
    <w:name w:val="Сетка таблицы11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1">
    <w:name w:val="Сетка таблицы31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21">
    <w:name w:val="Сетка таблицы12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1">
    <w:name w:val="Сетка таблицы55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1">
    <w:name w:val="Сетка таблицы14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1">
    <w:name w:val="Сетка таблицы65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21">
    <w:name w:val="Сетка таблицы15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1">
    <w:name w:val="Сетка таблицы7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21">
    <w:name w:val="Сетка таблицы16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1">
    <w:name w:val="Сетка таблицы22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21">
    <w:name w:val="Сетка таблицы112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21">
    <w:name w:val="Сетка таблицы32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21">
    <w:name w:val="Сетка таблицы122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1">
    <w:name w:val="Сетка таблицы4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21">
    <w:name w:val="Сетка таблицы13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21">
    <w:name w:val="Сетка таблицы21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21">
    <w:name w:val="Сетка таблицы11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21">
    <w:name w:val="Сетка таблицы31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21">
    <w:name w:val="Сетка таблицы12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1">
    <w:name w:val="Сетка таблицы514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21">
    <w:name w:val="Сетка таблицы14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21">
    <w:name w:val="Сетка таблицы614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21">
    <w:name w:val="Сетка таблицы15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1">
    <w:name w:val="Сетка таблицы8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1">
    <w:name w:val="Сетка таблицы17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1">
    <w:name w:val="Сетка таблицы2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1">
    <w:name w:val="Сетка таблицы1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1">
    <w:name w:val="Сетка таблицы3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21">
    <w:name w:val="Сетка таблицы12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1">
    <w:name w:val="Сетка таблицы4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21">
    <w:name w:val="Сетка таблицы13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21">
    <w:name w:val="Сетка таблицы2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21">
    <w:name w:val="Сетка таблицы1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21">
    <w:name w:val="Сетка таблицы3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21">
    <w:name w:val="Сетка таблицы12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21">
    <w:name w:val="Сетка таблицы5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21">
    <w:name w:val="Сетка таблицы14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21">
    <w:name w:val="Сетка таблицы6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21">
    <w:name w:val="Сетка таблицы15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21">
    <w:name w:val="Сетка таблицы16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1">
    <w:name w:val="Сетка таблицы22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21">
    <w:name w:val="Сетка таблицы112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1">
    <w:name w:val="Сетка таблицы32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21">
    <w:name w:val="Сетка таблицы122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1">
    <w:name w:val="Сетка таблицы4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21">
    <w:name w:val="Сетка таблицы13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21">
    <w:name w:val="Сетка таблицы21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21">
    <w:name w:val="Сетка таблицы11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21">
    <w:name w:val="Сетка таблицы31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21">
    <w:name w:val="Сетка таблицы12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21">
    <w:name w:val="Сетка таблицы51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21">
    <w:name w:val="Сетка таблицы14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21">
    <w:name w:val="Сетка таблицы61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21">
    <w:name w:val="Сетка таблицы15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1">
    <w:name w:val="Сетка таблицы9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21">
    <w:name w:val="Сетка таблицы18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1">
    <w:name w:val="Сетка таблицы24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21">
    <w:name w:val="Сетка таблицы114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1">
    <w:name w:val="Сетка таблицы34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21">
    <w:name w:val="Сетка таблицы124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1">
    <w:name w:val="Сетка таблицы4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21">
    <w:name w:val="Сетка таблицы13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21">
    <w:name w:val="Сетка таблицы21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21">
    <w:name w:val="Сетка таблицы11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21">
    <w:name w:val="Сетка таблицы31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21">
    <w:name w:val="Сетка таблицы12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21">
    <w:name w:val="Сетка таблицы53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21">
    <w:name w:val="Сетка таблицы14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21">
    <w:name w:val="Сетка таблицы63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21">
    <w:name w:val="Сетка таблицы15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21">
    <w:name w:val="Сетка таблицы7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21">
    <w:name w:val="Сетка таблицы16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1">
    <w:name w:val="Сетка таблицы22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21">
    <w:name w:val="Сетка таблицы112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21">
    <w:name w:val="Сетка таблицы32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21">
    <w:name w:val="Сетка таблицы122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21">
    <w:name w:val="Сетка таблицы4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21">
    <w:name w:val="Сетка таблицы13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21">
    <w:name w:val="Сетка таблицы21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21">
    <w:name w:val="Сетка таблицы11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21">
    <w:name w:val="Сетка таблицы31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21">
    <w:name w:val="Сетка таблицы12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21">
    <w:name w:val="Сетка таблицы51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21">
    <w:name w:val="Сетка таблицы14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21">
    <w:name w:val="Сетка таблицы61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21">
    <w:name w:val="Сетка таблицы15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0">
    <w:name w:val="Сетка таблицы3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
    <w:name w:val="Сетка таблицы120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етка таблицы11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
    <w:name w:val="Сетка таблицы3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
    <w:name w:val="Сетка таблицы12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
    <w:name w:val="Сетка таблицы13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етка таблицы111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
    <w:name w:val="Сетка таблицы31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1">
    <w:name w:val="Сетка таблицы12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Сетка таблицы58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
    <w:name w:val="Сетка таблицы14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1">
    <w:name w:val="Сетка таблицы68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
    <w:name w:val="Сетка таблицы15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1">
    <w:name w:val="Сетка таблицы7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
    <w:name w:val="Сетка таблицы16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1">
    <w:name w:val="Сетка таблицы22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етка таблицы112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1">
    <w:name w:val="Сетка таблицы32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71">
    <w:name w:val="Сетка таблицы122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1">
    <w:name w:val="Сетка таблицы4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1">
    <w:name w:val="Сетка таблицы13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71">
    <w:name w:val="Сетка таблицы11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71">
    <w:name w:val="Сетка таблицы31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71">
    <w:name w:val="Сетка таблицы12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1">
    <w:name w:val="Сетка таблицы51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1">
    <w:name w:val="Сетка таблицы14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1">
    <w:name w:val="Сетка таблицы61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71">
    <w:name w:val="Сетка таблицы15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8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етка таблицы17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1">
    <w:name w:val="Сетка таблицы2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етка таблицы1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1">
    <w:name w:val="Сетка таблицы3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1">
    <w:name w:val="Сетка таблицы12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1">
    <w:name w:val="Сетка таблицы4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51">
    <w:name w:val="Сетка таблицы13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51">
    <w:name w:val="Сетка таблицы1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51">
    <w:name w:val="Сетка таблицы3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51">
    <w:name w:val="Сетка таблицы12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1">
    <w:name w:val="Сетка таблицы5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51">
    <w:name w:val="Сетка таблицы14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51">
    <w:name w:val="Сетка таблицы6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51">
    <w:name w:val="Сетка таблицы15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51">
    <w:name w:val="Сетка таблицы16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1">
    <w:name w:val="Сетка таблицы22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51">
    <w:name w:val="Сетка таблицы112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51">
    <w:name w:val="Сетка таблицы32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51">
    <w:name w:val="Сетка таблицы122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1">
    <w:name w:val="Сетка таблицы4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51">
    <w:name w:val="Сетка таблицы13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51">
    <w:name w:val="Сетка таблицы21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51">
    <w:name w:val="Сетка таблицы11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1">
    <w:name w:val="Сетка таблицы31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51">
    <w:name w:val="Сетка таблицы12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1">
    <w:name w:val="Сетка таблицы51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51">
    <w:name w:val="Сетка таблицы14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51">
    <w:name w:val="Сетка таблицы61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51">
    <w:name w:val="Сетка таблицы15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
    <w:name w:val="Сетка таблицы9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етка таблицы18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1">
    <w:name w:val="Сетка таблицы24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етка таблицы114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1">
    <w:name w:val="Сетка таблицы34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1">
    <w:name w:val="Сетка таблицы124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1">
    <w:name w:val="Сетка таблицы4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1">
    <w:name w:val="Сетка таблицы13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1">
    <w:name w:val="Сетка таблицы21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1">
    <w:name w:val="Сетка таблицы11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51">
    <w:name w:val="Сетка таблицы31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51">
    <w:name w:val="Сетка таблицы12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1">
    <w:name w:val="Сетка таблицы53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51">
    <w:name w:val="Сетка таблицы14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51">
    <w:name w:val="Сетка таблицы63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51">
    <w:name w:val="Сетка таблицы15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51">
    <w:name w:val="Сетка таблицы7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51">
    <w:name w:val="Сетка таблицы16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51">
    <w:name w:val="Сетка таблицы22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51">
    <w:name w:val="Сетка таблицы112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51">
    <w:name w:val="Сетка таблицы32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51">
    <w:name w:val="Сетка таблицы122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51">
    <w:name w:val="Сетка таблицы4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51">
    <w:name w:val="Сетка таблицы13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51">
    <w:name w:val="Сетка таблицы21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51">
    <w:name w:val="Сетка таблицы11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51">
    <w:name w:val="Сетка таблицы31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51">
    <w:name w:val="Сетка таблицы12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51">
    <w:name w:val="Сетка таблицы51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51">
    <w:name w:val="Сетка таблицы14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51">
    <w:name w:val="Сетка таблицы61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51">
    <w:name w:val="Сетка таблицы15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0">
    <w:name w:val="Сетка таблицы10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етка таблицы19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1">
    <w:name w:val="Сетка таблицы2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етка таблицы1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1">
    <w:name w:val="Сетка таблицы3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1">
    <w:name w:val="Сетка таблицы12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1">
    <w:name w:val="Сетка таблицы4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31">
    <w:name w:val="Сетка таблицы13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1">
    <w:name w:val="Сетка таблицы2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31">
    <w:name w:val="Сетка таблицы1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31">
    <w:name w:val="Сетка таблицы3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31">
    <w:name w:val="Сетка таблицы12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1">
    <w:name w:val="Сетка таблицы54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31">
    <w:name w:val="Сетка таблицы14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31">
    <w:name w:val="Сетка таблицы64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1">
    <w:name w:val="Сетка таблицы15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1">
    <w:name w:val="Сетка таблицы7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1">
    <w:name w:val="Сетка таблицы16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31">
    <w:name w:val="Сетка таблицы22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31">
    <w:name w:val="Сетка таблицы112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31">
    <w:name w:val="Сетка таблицы32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31">
    <w:name w:val="Сетка таблицы122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31">
    <w:name w:val="Сетка таблицы4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31">
    <w:name w:val="Сетка таблицы13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31">
    <w:name w:val="Сетка таблицы21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31">
    <w:name w:val="Сетка таблицы11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31">
    <w:name w:val="Сетка таблицы31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31">
    <w:name w:val="Сетка таблицы12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31">
    <w:name w:val="Сетка таблицы51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31">
    <w:name w:val="Сетка таблицы14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31">
    <w:name w:val="Сетка таблицы61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31">
    <w:name w:val="Сетка таблицы15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1">
    <w:name w:val="Сетка таблицы8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1">
    <w:name w:val="Сетка таблицы17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1">
    <w:name w:val="Сетка таблицы2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1">
    <w:name w:val="Сетка таблицы1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31">
    <w:name w:val="Сетка таблицы12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1">
    <w:name w:val="Сетка таблицы4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31">
    <w:name w:val="Сетка таблицы13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1">
    <w:name w:val="Сетка таблицы2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31">
    <w:name w:val="Сетка таблицы1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31">
    <w:name w:val="Сетка таблицы3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31">
    <w:name w:val="Сетка таблицы12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1">
    <w:name w:val="Сетка таблицы5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31">
    <w:name w:val="Сетка таблицы14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1">
    <w:name w:val="Сетка таблицы6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31">
    <w:name w:val="Сетка таблицы15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31">
    <w:name w:val="Сетка таблицы16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1">
    <w:name w:val="Сетка таблицы22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31">
    <w:name w:val="Сетка таблицы112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1">
    <w:name w:val="Сетка таблицы32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31">
    <w:name w:val="Сетка таблицы122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1">
    <w:name w:val="Сетка таблицы4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31">
    <w:name w:val="Сетка таблицы13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31">
    <w:name w:val="Сетка таблицы21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31">
    <w:name w:val="Сетка таблицы11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31">
    <w:name w:val="Сетка таблицы31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31">
    <w:name w:val="Сетка таблицы12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31">
    <w:name w:val="Сетка таблицы51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31">
    <w:name w:val="Сетка таблицы14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31">
    <w:name w:val="Сетка таблицы61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31">
    <w:name w:val="Сетка таблицы15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1">
    <w:name w:val="Сетка таблицы9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1">
    <w:name w:val="Сетка таблицы18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1">
    <w:name w:val="Сетка таблицы24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31">
    <w:name w:val="Сетка таблицы114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1">
    <w:name w:val="Сетка таблицы34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31">
    <w:name w:val="Сетка таблицы124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31">
    <w:name w:val="Сетка таблицы4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31">
    <w:name w:val="Сетка таблицы13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31">
    <w:name w:val="Сетка таблицы21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31">
    <w:name w:val="Сетка таблицы11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31">
    <w:name w:val="Сетка таблицы31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31">
    <w:name w:val="Сетка таблицы12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31">
    <w:name w:val="Сетка таблицы53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31">
    <w:name w:val="Сетка таблицы14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31">
    <w:name w:val="Сетка таблицы63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31">
    <w:name w:val="Сетка таблицы15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31">
    <w:name w:val="Сетка таблицы7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31">
    <w:name w:val="Сетка таблицы16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31">
    <w:name w:val="Сетка таблицы22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31">
    <w:name w:val="Сетка таблицы112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31">
    <w:name w:val="Сетка таблицы32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31">
    <w:name w:val="Сетка таблицы122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31">
    <w:name w:val="Сетка таблицы4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31">
    <w:name w:val="Сетка таблицы13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31">
    <w:name w:val="Сетка таблицы21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31">
    <w:name w:val="Сетка таблицы11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31">
    <w:name w:val="Сетка таблицы31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31">
    <w:name w:val="Сетка таблицы12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31">
    <w:name w:val="Сетка таблицы51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31">
    <w:name w:val="Сетка таблицы14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31">
    <w:name w:val="Сетка таблицы61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31">
    <w:name w:val="Сетка таблицы15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1">
    <w:name w:val="Сетка таблицы20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етка таблицы110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1">
    <w:name w:val="Сетка таблицы26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31">
    <w:name w:val="Сетка таблицы116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1">
    <w:name w:val="Сетка таблицы36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31">
    <w:name w:val="Сетка таблицы126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1">
    <w:name w:val="Сетка таблицы4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31">
    <w:name w:val="Сетка таблицы13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31">
    <w:name w:val="Сетка таблицы21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31">
    <w:name w:val="Сетка таблицы11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31">
    <w:name w:val="Сетка таблицы31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31">
    <w:name w:val="Сетка таблицы12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1">
    <w:name w:val="Сетка таблицы55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31">
    <w:name w:val="Сетка таблицы14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31">
    <w:name w:val="Сетка таблицы65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1">
    <w:name w:val="Сетка таблицы15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31">
    <w:name w:val="Сетка таблицы7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1">
    <w:name w:val="Сетка таблицы16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31">
    <w:name w:val="Сетка таблицы22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31">
    <w:name w:val="Сетка таблицы112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31">
    <w:name w:val="Сетка таблицы32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31">
    <w:name w:val="Сетка таблицы122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31">
    <w:name w:val="Сетка таблицы4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31">
    <w:name w:val="Сетка таблицы13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31">
    <w:name w:val="Сетка таблицы21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31">
    <w:name w:val="Сетка таблицы11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31">
    <w:name w:val="Сетка таблицы31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31">
    <w:name w:val="Сетка таблицы12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31">
    <w:name w:val="Сетка таблицы514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31">
    <w:name w:val="Сетка таблицы14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31">
    <w:name w:val="Сетка таблицы614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31">
    <w:name w:val="Сетка таблицы15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1">
    <w:name w:val="Сетка таблицы8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31">
    <w:name w:val="Сетка таблицы17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1">
    <w:name w:val="Сетка таблицы2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31">
    <w:name w:val="Сетка таблицы1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31">
    <w:name w:val="Сетка таблицы3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31">
    <w:name w:val="Сетка таблицы12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31">
    <w:name w:val="Сетка таблицы4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31">
    <w:name w:val="Сетка таблицы13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31">
    <w:name w:val="Сетка таблицы2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31">
    <w:name w:val="Сетка таблицы1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31">
    <w:name w:val="Сетка таблицы3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31">
    <w:name w:val="Сетка таблицы12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31">
    <w:name w:val="Сетка таблицы5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31">
    <w:name w:val="Сетка таблицы14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31">
    <w:name w:val="Сетка таблицы6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31">
    <w:name w:val="Сетка таблицы15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31">
    <w:name w:val="Сетка таблицы16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31">
    <w:name w:val="Сетка таблицы22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31">
    <w:name w:val="Сетка таблицы112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31">
    <w:name w:val="Сетка таблицы32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31">
    <w:name w:val="Сетка таблицы122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31">
    <w:name w:val="Сетка таблицы4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31">
    <w:name w:val="Сетка таблицы13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31">
    <w:name w:val="Сетка таблицы21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31">
    <w:name w:val="Сетка таблицы11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31">
    <w:name w:val="Сетка таблицы31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31">
    <w:name w:val="Сетка таблицы12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31">
    <w:name w:val="Сетка таблицы511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31">
    <w:name w:val="Сетка таблицы14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31">
    <w:name w:val="Сетка таблицы611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31">
    <w:name w:val="Сетка таблицы15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31">
    <w:name w:val="Сетка таблицы9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31">
    <w:name w:val="Сетка таблицы18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31">
    <w:name w:val="Сетка таблицы24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31">
    <w:name w:val="Сетка таблицы114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31">
    <w:name w:val="Сетка таблицы34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31">
    <w:name w:val="Сетка таблицы124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31">
    <w:name w:val="Сетка таблицы4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31">
    <w:name w:val="Сетка таблицы13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31">
    <w:name w:val="Сетка таблицы21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31">
    <w:name w:val="Сетка таблицы11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31">
    <w:name w:val="Сетка таблицы31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31">
    <w:name w:val="Сетка таблицы12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31">
    <w:name w:val="Сетка таблицы53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31">
    <w:name w:val="Сетка таблицы14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31">
    <w:name w:val="Сетка таблицы63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31">
    <w:name w:val="Сетка таблицы15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31">
    <w:name w:val="Сетка таблицы7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31">
    <w:name w:val="Сетка таблицы16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31">
    <w:name w:val="Сетка таблицы22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31">
    <w:name w:val="Сетка таблицы112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31">
    <w:name w:val="Сетка таблицы32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31">
    <w:name w:val="Сетка таблицы122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31">
    <w:name w:val="Сетка таблицы4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31">
    <w:name w:val="Сетка таблицы13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31">
    <w:name w:val="Сетка таблицы21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31">
    <w:name w:val="Сетка таблицы11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31">
    <w:name w:val="Сетка таблицы31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31">
    <w:name w:val="Сетка таблицы12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31">
    <w:name w:val="Сетка таблицы51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31">
    <w:name w:val="Сетка таблицы14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31">
    <w:name w:val="Сетка таблицы61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31">
    <w:name w:val="Сетка таблицы15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
    <w:name w:val="Сетка таблицы27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1">
    <w:name w:val="Сетка таблицы117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Сетка таблицы28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1">
    <w:name w:val="Сетка таблицы118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
    <w:name w:val="Сетка таблицы37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1">
    <w:name w:val="Сетка таблицы127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1">
    <w:name w:val="Сетка таблицы4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етка таблицы13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1">
    <w:name w:val="Сетка таблицы21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етка таблицы11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1">
    <w:name w:val="Сетка таблицы31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етка таблицы12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1">
    <w:name w:val="Сетка таблицы56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етка таблицы14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1">
    <w:name w:val="Сетка таблицы66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етка таблицы15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1">
    <w:name w:val="Сетка таблицы7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етка таблицы16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1">
    <w:name w:val="Сетка таблицы22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етка таблицы112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1">
    <w:name w:val="Сетка таблицы32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11">
    <w:name w:val="Сетка таблицы122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1">
    <w:name w:val="Сетка таблицы4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1">
    <w:name w:val="Сетка таблицы13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1">
    <w:name w:val="Сетка таблицы21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1">
    <w:name w:val="Сетка таблицы11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11">
    <w:name w:val="Сетка таблицы31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11">
    <w:name w:val="Сетка таблицы12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1">
    <w:name w:val="Сетка таблицы515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1">
    <w:name w:val="Сетка таблицы14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11">
    <w:name w:val="Сетка таблицы615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1">
    <w:name w:val="Сетка таблицы15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1">
    <w:name w:val="Сетка таблицы8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етка таблицы17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1">
    <w:name w:val="Сетка таблицы2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етка таблицы1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11">
    <w:name w:val="Сетка таблицы12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1">
    <w:name w:val="Сетка таблицы4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11">
    <w:name w:val="Сетка таблицы13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1">
    <w:name w:val="Сетка таблицы2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11">
    <w:name w:val="Сетка таблицы1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11">
    <w:name w:val="Сетка таблицы3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11">
    <w:name w:val="Сетка таблицы12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1">
    <w:name w:val="Сетка таблицы5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11">
    <w:name w:val="Сетка таблицы14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11">
    <w:name w:val="Сетка таблицы6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11">
    <w:name w:val="Сетка таблицы15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1">
    <w:name w:val="Сетка таблицы16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1">
    <w:name w:val="Сетка таблицы22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11">
    <w:name w:val="Сетка таблицы112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1">
    <w:name w:val="Сетка таблицы32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11">
    <w:name w:val="Сетка таблицы122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1">
    <w:name w:val="Сетка таблицы4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11">
    <w:name w:val="Сетка таблицы13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11">
    <w:name w:val="Сетка таблицы21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11">
    <w:name w:val="Сетка таблицы11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11">
    <w:name w:val="Сетка таблицы31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11">
    <w:name w:val="Сетка таблицы12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1">
    <w:name w:val="Сетка таблицы51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11">
    <w:name w:val="Сетка таблицы14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11">
    <w:name w:val="Сетка таблицы61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11">
    <w:name w:val="Сетка таблицы15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1">
    <w:name w:val="Сетка таблицы9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етка таблицы18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1">
    <w:name w:val="Сетка таблицы24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1">
    <w:name w:val="Сетка таблицы114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1">
    <w:name w:val="Сетка таблицы34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11">
    <w:name w:val="Сетка таблицы124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1">
    <w:name w:val="Сетка таблицы4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11">
    <w:name w:val="Сетка таблицы13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11">
    <w:name w:val="Сетка таблицы21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11">
    <w:name w:val="Сетка таблицы11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11">
    <w:name w:val="Сетка таблицы31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11">
    <w:name w:val="Сетка таблицы12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11">
    <w:name w:val="Сетка таблицы53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11">
    <w:name w:val="Сетка таблицы14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11">
    <w:name w:val="Сетка таблицы63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11">
    <w:name w:val="Сетка таблицы15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11">
    <w:name w:val="Сетка таблицы7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11">
    <w:name w:val="Сетка таблицы16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1">
    <w:name w:val="Сетка таблицы22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11">
    <w:name w:val="Сетка таблицы112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11">
    <w:name w:val="Сетка таблицы32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11">
    <w:name w:val="Сетка таблицы122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11">
    <w:name w:val="Сетка таблицы4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11">
    <w:name w:val="Сетка таблицы13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11">
    <w:name w:val="Сетка таблицы21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11">
    <w:name w:val="Сетка таблицы11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11">
    <w:name w:val="Сетка таблицы31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11">
    <w:name w:val="Сетка таблицы12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11">
    <w:name w:val="Сетка таблицы51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11">
    <w:name w:val="Сетка таблицы14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11">
    <w:name w:val="Сетка таблицы61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11">
    <w:name w:val="Сетка таблицы15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етка таблицы19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Сетка таблицы2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1">
    <w:name w:val="Сетка таблицы1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1">
    <w:name w:val="Сетка таблицы3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1">
    <w:name w:val="Сетка таблицы12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1">
    <w:name w:val="Сетка таблицы4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1">
    <w:name w:val="Сетка таблицы13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1">
    <w:name w:val="Сетка таблицы2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1">
    <w:name w:val="Сетка таблицы1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1">
    <w:name w:val="Сетка таблицы3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1">
    <w:name w:val="Сетка таблицы12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1">
    <w:name w:val="Сетка таблицы54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1">
    <w:name w:val="Сетка таблицы14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1">
    <w:name w:val="Сетка таблицы64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1">
    <w:name w:val="Сетка таблицы15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1">
    <w:name w:val="Сетка таблицы7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1">
    <w:name w:val="Сетка таблицы16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1">
    <w:name w:val="Сетка таблицы22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1">
    <w:name w:val="Сетка таблицы112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1">
    <w:name w:val="Сетка таблицы32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11">
    <w:name w:val="Сетка таблицы122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1">
    <w:name w:val="Сетка таблицы4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1">
    <w:name w:val="Сетка таблицы13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11">
    <w:name w:val="Сетка таблицы21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11">
    <w:name w:val="Сетка таблицы11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11">
    <w:name w:val="Сетка таблицы31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11">
    <w:name w:val="Сетка таблицы12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11">
    <w:name w:val="Сетка таблицы51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1">
    <w:name w:val="Сетка таблицы14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11">
    <w:name w:val="Сетка таблицы61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1">
    <w:name w:val="Сетка таблицы15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
    <w:name w:val="Сетка таблицы8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етка таблицы17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1">
    <w:name w:val="Сетка таблицы2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1">
    <w:name w:val="Сетка таблицы1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11">
    <w:name w:val="Сетка таблицы12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1">
    <w:name w:val="Сетка таблицы4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11">
    <w:name w:val="Сетка таблицы13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1">
    <w:name w:val="Сетка таблицы2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1">
    <w:name w:val="Сетка таблицы1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1">
    <w:name w:val="Сетка таблицы3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11">
    <w:name w:val="Сетка таблицы12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1">
    <w:name w:val="Сетка таблицы5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11">
    <w:name w:val="Сетка таблицы14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
    <w:name w:val="Сетка таблицы6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11">
    <w:name w:val="Сетка таблицы15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1">
    <w:name w:val="Сетка таблицы16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1">
    <w:name w:val="Сетка таблицы22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11">
    <w:name w:val="Сетка таблицы112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1">
    <w:name w:val="Сетка таблицы32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11">
    <w:name w:val="Сетка таблицы122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1">
    <w:name w:val="Сетка таблицы4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1">
    <w:name w:val="Сетка таблицы13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1">
    <w:name w:val="Сетка таблицы21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1">
    <w:name w:val="Сетка таблицы11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1">
    <w:name w:val="Сетка таблицы31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11">
    <w:name w:val="Сетка таблицы12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1">
    <w:name w:val="Сетка таблицы51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1">
    <w:name w:val="Сетка таблицы14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1">
    <w:name w:val="Сетка таблицы61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1">
    <w:name w:val="Сетка таблицы15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1">
    <w:name w:val="Сетка таблицы9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1">
    <w:name w:val="Сетка таблицы18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1">
    <w:name w:val="Сетка таблицы24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1">
    <w:name w:val="Сетка таблицы114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1">
    <w:name w:val="Сетка таблицы34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11">
    <w:name w:val="Сетка таблицы124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1">
    <w:name w:val="Сетка таблицы4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11">
    <w:name w:val="Сетка таблицы13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11">
    <w:name w:val="Сетка таблицы21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11">
    <w:name w:val="Сетка таблицы11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11">
    <w:name w:val="Сетка таблицы31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11">
    <w:name w:val="Сетка таблицы12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11">
    <w:name w:val="Сетка таблицы53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11">
    <w:name w:val="Сетка таблицы14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11">
    <w:name w:val="Сетка таблицы63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11">
    <w:name w:val="Сетка таблицы15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1">
    <w:name w:val="Сетка таблицы7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11">
    <w:name w:val="Сетка таблицы16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1">
    <w:name w:val="Сетка таблицы22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11">
    <w:name w:val="Сетка таблицы112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11">
    <w:name w:val="Сетка таблицы32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11">
    <w:name w:val="Сетка таблицы122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11">
    <w:name w:val="Сетка таблицы4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11">
    <w:name w:val="Сетка таблицы13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11">
    <w:name w:val="Сетка таблицы21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11">
    <w:name w:val="Сетка таблицы11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11">
    <w:name w:val="Сетка таблицы31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11">
    <w:name w:val="Сетка таблицы12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1">
    <w:name w:val="Сетка таблицы51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110">
    <w:name w:val="Сетка таблицы14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11">
    <w:name w:val="Сетка таблицы61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11">
    <w:name w:val="Сетка таблицы15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
    <w:name w:val="Сетка таблицы20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етка таблицы110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1">
    <w:name w:val="Сетка таблицы26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1">
    <w:name w:val="Сетка таблицы116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1">
    <w:name w:val="Сетка таблицы36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11">
    <w:name w:val="Сетка таблицы126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1">
    <w:name w:val="Сетка таблицы4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1">
    <w:name w:val="Сетка таблицы13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11">
    <w:name w:val="Сетка таблицы21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1">
    <w:name w:val="Сетка таблицы11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1">
    <w:name w:val="Сетка таблицы31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1">
    <w:name w:val="Сетка таблицы12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1">
    <w:name w:val="Сетка таблицы55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1">
    <w:name w:val="Сетка таблицы14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1">
    <w:name w:val="Сетка таблицы65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1">
    <w:name w:val="Сетка таблицы15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1">
    <w:name w:val="Сетка таблицы7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1">
    <w:name w:val="Сетка таблицы16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1">
    <w:name w:val="Сетка таблицы22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1">
    <w:name w:val="Сетка таблицы112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11">
    <w:name w:val="Сетка таблицы32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11">
    <w:name w:val="Сетка таблицы122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11">
    <w:name w:val="Сетка таблицы4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1">
    <w:name w:val="Сетка таблицы13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11">
    <w:name w:val="Сетка таблицы21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11">
    <w:name w:val="Сетка таблицы11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11">
    <w:name w:val="Сетка таблицы31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11">
    <w:name w:val="Сетка таблицы12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11">
    <w:name w:val="Сетка таблицы514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1">
    <w:name w:val="Сетка таблицы14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11">
    <w:name w:val="Сетка таблицы614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11">
    <w:name w:val="Сетка таблицы15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1">
    <w:name w:val="Сетка таблицы8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1">
    <w:name w:val="Сетка таблицы17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1">
    <w:name w:val="Сетка таблицы23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1">
    <w:name w:val="Сетка таблицы113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1">
    <w:name w:val="Сетка таблицы33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11">
    <w:name w:val="Сетка таблицы123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11">
    <w:name w:val="Сетка таблицы4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11">
    <w:name w:val="Сетка таблицы13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11">
    <w:name w:val="Сетка таблицы21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11">
    <w:name w:val="Сетка таблицы11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11">
    <w:name w:val="Сетка таблицы31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11">
    <w:name w:val="Сетка таблицы12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11">
    <w:name w:val="Сетка таблицы522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11">
    <w:name w:val="Сетка таблицы14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11">
    <w:name w:val="Сетка таблицы622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11">
    <w:name w:val="Сетка таблицы15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11">
    <w:name w:val="Сетка таблицы16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1">
    <w:name w:val="Сетка таблицы22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11">
    <w:name w:val="Сетка таблицы112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1">
    <w:name w:val="Сетка таблицы32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451238">
      <w:bodyDiv w:val="1"/>
      <w:marLeft w:val="0"/>
      <w:marRight w:val="0"/>
      <w:marTop w:val="0"/>
      <w:marBottom w:val="0"/>
      <w:divBdr>
        <w:top w:val="none" w:sz="0" w:space="0" w:color="auto"/>
        <w:left w:val="none" w:sz="0" w:space="0" w:color="auto"/>
        <w:bottom w:val="none" w:sz="0" w:space="0" w:color="auto"/>
        <w:right w:val="none" w:sz="0" w:space="0" w:color="auto"/>
      </w:divBdr>
    </w:div>
    <w:div w:id="39862858">
      <w:bodyDiv w:val="1"/>
      <w:marLeft w:val="0"/>
      <w:marRight w:val="0"/>
      <w:marTop w:val="0"/>
      <w:marBottom w:val="0"/>
      <w:divBdr>
        <w:top w:val="none" w:sz="0" w:space="0" w:color="auto"/>
        <w:left w:val="none" w:sz="0" w:space="0" w:color="auto"/>
        <w:bottom w:val="none" w:sz="0" w:space="0" w:color="auto"/>
        <w:right w:val="none" w:sz="0" w:space="0" w:color="auto"/>
      </w:divBdr>
    </w:div>
    <w:div w:id="39867851">
      <w:bodyDiv w:val="1"/>
      <w:marLeft w:val="0"/>
      <w:marRight w:val="0"/>
      <w:marTop w:val="0"/>
      <w:marBottom w:val="0"/>
      <w:divBdr>
        <w:top w:val="none" w:sz="0" w:space="0" w:color="auto"/>
        <w:left w:val="none" w:sz="0" w:space="0" w:color="auto"/>
        <w:bottom w:val="none" w:sz="0" w:space="0" w:color="auto"/>
        <w:right w:val="none" w:sz="0" w:space="0" w:color="auto"/>
      </w:divBdr>
    </w:div>
    <w:div w:id="46271068">
      <w:bodyDiv w:val="1"/>
      <w:marLeft w:val="0"/>
      <w:marRight w:val="0"/>
      <w:marTop w:val="0"/>
      <w:marBottom w:val="0"/>
      <w:divBdr>
        <w:top w:val="none" w:sz="0" w:space="0" w:color="auto"/>
        <w:left w:val="none" w:sz="0" w:space="0" w:color="auto"/>
        <w:bottom w:val="none" w:sz="0" w:space="0" w:color="auto"/>
        <w:right w:val="none" w:sz="0" w:space="0" w:color="auto"/>
      </w:divBdr>
    </w:div>
    <w:div w:id="51926903">
      <w:bodyDiv w:val="1"/>
      <w:marLeft w:val="0"/>
      <w:marRight w:val="0"/>
      <w:marTop w:val="0"/>
      <w:marBottom w:val="0"/>
      <w:divBdr>
        <w:top w:val="none" w:sz="0" w:space="0" w:color="auto"/>
        <w:left w:val="none" w:sz="0" w:space="0" w:color="auto"/>
        <w:bottom w:val="none" w:sz="0" w:space="0" w:color="auto"/>
        <w:right w:val="none" w:sz="0" w:space="0" w:color="auto"/>
      </w:divBdr>
    </w:div>
    <w:div w:id="55250808">
      <w:bodyDiv w:val="1"/>
      <w:marLeft w:val="0"/>
      <w:marRight w:val="0"/>
      <w:marTop w:val="0"/>
      <w:marBottom w:val="0"/>
      <w:divBdr>
        <w:top w:val="none" w:sz="0" w:space="0" w:color="auto"/>
        <w:left w:val="none" w:sz="0" w:space="0" w:color="auto"/>
        <w:bottom w:val="none" w:sz="0" w:space="0" w:color="auto"/>
        <w:right w:val="none" w:sz="0" w:space="0" w:color="auto"/>
      </w:divBdr>
    </w:div>
    <w:div w:id="56321599">
      <w:bodyDiv w:val="1"/>
      <w:marLeft w:val="0"/>
      <w:marRight w:val="0"/>
      <w:marTop w:val="0"/>
      <w:marBottom w:val="0"/>
      <w:divBdr>
        <w:top w:val="none" w:sz="0" w:space="0" w:color="auto"/>
        <w:left w:val="none" w:sz="0" w:space="0" w:color="auto"/>
        <w:bottom w:val="none" w:sz="0" w:space="0" w:color="auto"/>
        <w:right w:val="none" w:sz="0" w:space="0" w:color="auto"/>
      </w:divBdr>
    </w:div>
    <w:div w:id="65692999">
      <w:bodyDiv w:val="1"/>
      <w:marLeft w:val="0"/>
      <w:marRight w:val="0"/>
      <w:marTop w:val="0"/>
      <w:marBottom w:val="0"/>
      <w:divBdr>
        <w:top w:val="none" w:sz="0" w:space="0" w:color="auto"/>
        <w:left w:val="none" w:sz="0" w:space="0" w:color="auto"/>
        <w:bottom w:val="none" w:sz="0" w:space="0" w:color="auto"/>
        <w:right w:val="none" w:sz="0" w:space="0" w:color="auto"/>
      </w:divBdr>
    </w:div>
    <w:div w:id="71510539">
      <w:bodyDiv w:val="1"/>
      <w:marLeft w:val="0"/>
      <w:marRight w:val="0"/>
      <w:marTop w:val="0"/>
      <w:marBottom w:val="0"/>
      <w:divBdr>
        <w:top w:val="none" w:sz="0" w:space="0" w:color="auto"/>
        <w:left w:val="none" w:sz="0" w:space="0" w:color="auto"/>
        <w:bottom w:val="none" w:sz="0" w:space="0" w:color="auto"/>
        <w:right w:val="none" w:sz="0" w:space="0" w:color="auto"/>
      </w:divBdr>
    </w:div>
    <w:div w:id="76481524">
      <w:bodyDiv w:val="1"/>
      <w:marLeft w:val="0"/>
      <w:marRight w:val="0"/>
      <w:marTop w:val="0"/>
      <w:marBottom w:val="0"/>
      <w:divBdr>
        <w:top w:val="none" w:sz="0" w:space="0" w:color="auto"/>
        <w:left w:val="none" w:sz="0" w:space="0" w:color="auto"/>
        <w:bottom w:val="none" w:sz="0" w:space="0" w:color="auto"/>
        <w:right w:val="none" w:sz="0" w:space="0" w:color="auto"/>
      </w:divBdr>
    </w:div>
    <w:div w:id="88083791">
      <w:bodyDiv w:val="1"/>
      <w:marLeft w:val="0"/>
      <w:marRight w:val="0"/>
      <w:marTop w:val="0"/>
      <w:marBottom w:val="0"/>
      <w:divBdr>
        <w:top w:val="none" w:sz="0" w:space="0" w:color="auto"/>
        <w:left w:val="none" w:sz="0" w:space="0" w:color="auto"/>
        <w:bottom w:val="none" w:sz="0" w:space="0" w:color="auto"/>
        <w:right w:val="none" w:sz="0" w:space="0" w:color="auto"/>
      </w:divBdr>
    </w:div>
    <w:div w:id="88623999">
      <w:bodyDiv w:val="1"/>
      <w:marLeft w:val="0"/>
      <w:marRight w:val="0"/>
      <w:marTop w:val="0"/>
      <w:marBottom w:val="0"/>
      <w:divBdr>
        <w:top w:val="none" w:sz="0" w:space="0" w:color="auto"/>
        <w:left w:val="none" w:sz="0" w:space="0" w:color="auto"/>
        <w:bottom w:val="none" w:sz="0" w:space="0" w:color="auto"/>
        <w:right w:val="none" w:sz="0" w:space="0" w:color="auto"/>
      </w:divBdr>
    </w:div>
    <w:div w:id="91707586">
      <w:bodyDiv w:val="1"/>
      <w:marLeft w:val="0"/>
      <w:marRight w:val="0"/>
      <w:marTop w:val="0"/>
      <w:marBottom w:val="0"/>
      <w:divBdr>
        <w:top w:val="none" w:sz="0" w:space="0" w:color="auto"/>
        <w:left w:val="none" w:sz="0" w:space="0" w:color="auto"/>
        <w:bottom w:val="none" w:sz="0" w:space="0" w:color="auto"/>
        <w:right w:val="none" w:sz="0" w:space="0" w:color="auto"/>
      </w:divBdr>
    </w:div>
    <w:div w:id="93594250">
      <w:bodyDiv w:val="1"/>
      <w:marLeft w:val="0"/>
      <w:marRight w:val="0"/>
      <w:marTop w:val="0"/>
      <w:marBottom w:val="0"/>
      <w:divBdr>
        <w:top w:val="none" w:sz="0" w:space="0" w:color="auto"/>
        <w:left w:val="none" w:sz="0" w:space="0" w:color="auto"/>
        <w:bottom w:val="none" w:sz="0" w:space="0" w:color="auto"/>
        <w:right w:val="none" w:sz="0" w:space="0" w:color="auto"/>
      </w:divBdr>
    </w:div>
    <w:div w:id="97143343">
      <w:bodyDiv w:val="1"/>
      <w:marLeft w:val="0"/>
      <w:marRight w:val="0"/>
      <w:marTop w:val="0"/>
      <w:marBottom w:val="0"/>
      <w:divBdr>
        <w:top w:val="none" w:sz="0" w:space="0" w:color="auto"/>
        <w:left w:val="none" w:sz="0" w:space="0" w:color="auto"/>
        <w:bottom w:val="none" w:sz="0" w:space="0" w:color="auto"/>
        <w:right w:val="none" w:sz="0" w:space="0" w:color="auto"/>
      </w:divBdr>
    </w:div>
    <w:div w:id="97338182">
      <w:bodyDiv w:val="1"/>
      <w:marLeft w:val="0"/>
      <w:marRight w:val="0"/>
      <w:marTop w:val="0"/>
      <w:marBottom w:val="0"/>
      <w:divBdr>
        <w:top w:val="none" w:sz="0" w:space="0" w:color="auto"/>
        <w:left w:val="none" w:sz="0" w:space="0" w:color="auto"/>
        <w:bottom w:val="none" w:sz="0" w:space="0" w:color="auto"/>
        <w:right w:val="none" w:sz="0" w:space="0" w:color="auto"/>
      </w:divBdr>
    </w:div>
    <w:div w:id="98528819">
      <w:bodyDiv w:val="1"/>
      <w:marLeft w:val="0"/>
      <w:marRight w:val="0"/>
      <w:marTop w:val="0"/>
      <w:marBottom w:val="0"/>
      <w:divBdr>
        <w:top w:val="none" w:sz="0" w:space="0" w:color="auto"/>
        <w:left w:val="none" w:sz="0" w:space="0" w:color="auto"/>
        <w:bottom w:val="none" w:sz="0" w:space="0" w:color="auto"/>
        <w:right w:val="none" w:sz="0" w:space="0" w:color="auto"/>
      </w:divBdr>
    </w:div>
    <w:div w:id="116681785">
      <w:bodyDiv w:val="1"/>
      <w:marLeft w:val="0"/>
      <w:marRight w:val="0"/>
      <w:marTop w:val="0"/>
      <w:marBottom w:val="0"/>
      <w:divBdr>
        <w:top w:val="none" w:sz="0" w:space="0" w:color="auto"/>
        <w:left w:val="none" w:sz="0" w:space="0" w:color="auto"/>
        <w:bottom w:val="none" w:sz="0" w:space="0" w:color="auto"/>
        <w:right w:val="none" w:sz="0" w:space="0" w:color="auto"/>
      </w:divBdr>
    </w:div>
    <w:div w:id="117797515">
      <w:bodyDiv w:val="1"/>
      <w:marLeft w:val="0"/>
      <w:marRight w:val="0"/>
      <w:marTop w:val="0"/>
      <w:marBottom w:val="0"/>
      <w:divBdr>
        <w:top w:val="none" w:sz="0" w:space="0" w:color="auto"/>
        <w:left w:val="none" w:sz="0" w:space="0" w:color="auto"/>
        <w:bottom w:val="none" w:sz="0" w:space="0" w:color="auto"/>
        <w:right w:val="none" w:sz="0" w:space="0" w:color="auto"/>
      </w:divBdr>
    </w:div>
    <w:div w:id="122845184">
      <w:bodyDiv w:val="1"/>
      <w:marLeft w:val="0"/>
      <w:marRight w:val="0"/>
      <w:marTop w:val="0"/>
      <w:marBottom w:val="0"/>
      <w:divBdr>
        <w:top w:val="none" w:sz="0" w:space="0" w:color="auto"/>
        <w:left w:val="none" w:sz="0" w:space="0" w:color="auto"/>
        <w:bottom w:val="none" w:sz="0" w:space="0" w:color="auto"/>
        <w:right w:val="none" w:sz="0" w:space="0" w:color="auto"/>
      </w:divBdr>
    </w:div>
    <w:div w:id="127167942">
      <w:bodyDiv w:val="1"/>
      <w:marLeft w:val="0"/>
      <w:marRight w:val="0"/>
      <w:marTop w:val="0"/>
      <w:marBottom w:val="0"/>
      <w:divBdr>
        <w:top w:val="none" w:sz="0" w:space="0" w:color="auto"/>
        <w:left w:val="none" w:sz="0" w:space="0" w:color="auto"/>
        <w:bottom w:val="none" w:sz="0" w:space="0" w:color="auto"/>
        <w:right w:val="none" w:sz="0" w:space="0" w:color="auto"/>
      </w:divBdr>
    </w:div>
    <w:div w:id="134419040">
      <w:bodyDiv w:val="1"/>
      <w:marLeft w:val="0"/>
      <w:marRight w:val="0"/>
      <w:marTop w:val="0"/>
      <w:marBottom w:val="0"/>
      <w:divBdr>
        <w:top w:val="none" w:sz="0" w:space="0" w:color="auto"/>
        <w:left w:val="none" w:sz="0" w:space="0" w:color="auto"/>
        <w:bottom w:val="none" w:sz="0" w:space="0" w:color="auto"/>
        <w:right w:val="none" w:sz="0" w:space="0" w:color="auto"/>
      </w:divBdr>
    </w:div>
    <w:div w:id="138303454">
      <w:bodyDiv w:val="1"/>
      <w:marLeft w:val="0"/>
      <w:marRight w:val="0"/>
      <w:marTop w:val="0"/>
      <w:marBottom w:val="0"/>
      <w:divBdr>
        <w:top w:val="none" w:sz="0" w:space="0" w:color="auto"/>
        <w:left w:val="none" w:sz="0" w:space="0" w:color="auto"/>
        <w:bottom w:val="none" w:sz="0" w:space="0" w:color="auto"/>
        <w:right w:val="none" w:sz="0" w:space="0" w:color="auto"/>
      </w:divBdr>
    </w:div>
    <w:div w:id="138814673">
      <w:bodyDiv w:val="1"/>
      <w:marLeft w:val="0"/>
      <w:marRight w:val="0"/>
      <w:marTop w:val="0"/>
      <w:marBottom w:val="0"/>
      <w:divBdr>
        <w:top w:val="none" w:sz="0" w:space="0" w:color="auto"/>
        <w:left w:val="none" w:sz="0" w:space="0" w:color="auto"/>
        <w:bottom w:val="none" w:sz="0" w:space="0" w:color="auto"/>
        <w:right w:val="none" w:sz="0" w:space="0" w:color="auto"/>
      </w:divBdr>
    </w:div>
    <w:div w:id="148668038">
      <w:bodyDiv w:val="1"/>
      <w:marLeft w:val="0"/>
      <w:marRight w:val="0"/>
      <w:marTop w:val="0"/>
      <w:marBottom w:val="0"/>
      <w:divBdr>
        <w:top w:val="none" w:sz="0" w:space="0" w:color="auto"/>
        <w:left w:val="none" w:sz="0" w:space="0" w:color="auto"/>
        <w:bottom w:val="none" w:sz="0" w:space="0" w:color="auto"/>
        <w:right w:val="none" w:sz="0" w:space="0" w:color="auto"/>
      </w:divBdr>
    </w:div>
    <w:div w:id="151415109">
      <w:bodyDiv w:val="1"/>
      <w:marLeft w:val="0"/>
      <w:marRight w:val="0"/>
      <w:marTop w:val="0"/>
      <w:marBottom w:val="0"/>
      <w:divBdr>
        <w:top w:val="none" w:sz="0" w:space="0" w:color="auto"/>
        <w:left w:val="none" w:sz="0" w:space="0" w:color="auto"/>
        <w:bottom w:val="none" w:sz="0" w:space="0" w:color="auto"/>
        <w:right w:val="none" w:sz="0" w:space="0" w:color="auto"/>
      </w:divBdr>
    </w:div>
    <w:div w:id="158228492">
      <w:bodyDiv w:val="1"/>
      <w:marLeft w:val="0"/>
      <w:marRight w:val="0"/>
      <w:marTop w:val="0"/>
      <w:marBottom w:val="0"/>
      <w:divBdr>
        <w:top w:val="none" w:sz="0" w:space="0" w:color="auto"/>
        <w:left w:val="none" w:sz="0" w:space="0" w:color="auto"/>
        <w:bottom w:val="none" w:sz="0" w:space="0" w:color="auto"/>
        <w:right w:val="none" w:sz="0" w:space="0" w:color="auto"/>
      </w:divBdr>
    </w:div>
    <w:div w:id="161089531">
      <w:bodyDiv w:val="1"/>
      <w:marLeft w:val="0"/>
      <w:marRight w:val="0"/>
      <w:marTop w:val="0"/>
      <w:marBottom w:val="0"/>
      <w:divBdr>
        <w:top w:val="none" w:sz="0" w:space="0" w:color="auto"/>
        <w:left w:val="none" w:sz="0" w:space="0" w:color="auto"/>
        <w:bottom w:val="none" w:sz="0" w:space="0" w:color="auto"/>
        <w:right w:val="none" w:sz="0" w:space="0" w:color="auto"/>
      </w:divBdr>
    </w:div>
    <w:div w:id="164979632">
      <w:bodyDiv w:val="1"/>
      <w:marLeft w:val="0"/>
      <w:marRight w:val="0"/>
      <w:marTop w:val="0"/>
      <w:marBottom w:val="0"/>
      <w:divBdr>
        <w:top w:val="none" w:sz="0" w:space="0" w:color="auto"/>
        <w:left w:val="none" w:sz="0" w:space="0" w:color="auto"/>
        <w:bottom w:val="none" w:sz="0" w:space="0" w:color="auto"/>
        <w:right w:val="none" w:sz="0" w:space="0" w:color="auto"/>
      </w:divBdr>
    </w:div>
    <w:div w:id="165950496">
      <w:bodyDiv w:val="1"/>
      <w:marLeft w:val="0"/>
      <w:marRight w:val="0"/>
      <w:marTop w:val="0"/>
      <w:marBottom w:val="0"/>
      <w:divBdr>
        <w:top w:val="none" w:sz="0" w:space="0" w:color="auto"/>
        <w:left w:val="none" w:sz="0" w:space="0" w:color="auto"/>
        <w:bottom w:val="none" w:sz="0" w:space="0" w:color="auto"/>
        <w:right w:val="none" w:sz="0" w:space="0" w:color="auto"/>
      </w:divBdr>
    </w:div>
    <w:div w:id="173418529">
      <w:bodyDiv w:val="1"/>
      <w:marLeft w:val="0"/>
      <w:marRight w:val="0"/>
      <w:marTop w:val="0"/>
      <w:marBottom w:val="0"/>
      <w:divBdr>
        <w:top w:val="none" w:sz="0" w:space="0" w:color="auto"/>
        <w:left w:val="none" w:sz="0" w:space="0" w:color="auto"/>
        <w:bottom w:val="none" w:sz="0" w:space="0" w:color="auto"/>
        <w:right w:val="none" w:sz="0" w:space="0" w:color="auto"/>
      </w:divBdr>
    </w:div>
    <w:div w:id="181943151">
      <w:bodyDiv w:val="1"/>
      <w:marLeft w:val="0"/>
      <w:marRight w:val="0"/>
      <w:marTop w:val="0"/>
      <w:marBottom w:val="0"/>
      <w:divBdr>
        <w:top w:val="none" w:sz="0" w:space="0" w:color="auto"/>
        <w:left w:val="none" w:sz="0" w:space="0" w:color="auto"/>
        <w:bottom w:val="none" w:sz="0" w:space="0" w:color="auto"/>
        <w:right w:val="none" w:sz="0" w:space="0" w:color="auto"/>
      </w:divBdr>
    </w:div>
    <w:div w:id="184566630">
      <w:bodyDiv w:val="1"/>
      <w:marLeft w:val="0"/>
      <w:marRight w:val="0"/>
      <w:marTop w:val="0"/>
      <w:marBottom w:val="0"/>
      <w:divBdr>
        <w:top w:val="none" w:sz="0" w:space="0" w:color="auto"/>
        <w:left w:val="none" w:sz="0" w:space="0" w:color="auto"/>
        <w:bottom w:val="none" w:sz="0" w:space="0" w:color="auto"/>
        <w:right w:val="none" w:sz="0" w:space="0" w:color="auto"/>
      </w:divBdr>
    </w:div>
    <w:div w:id="192619754">
      <w:bodyDiv w:val="1"/>
      <w:marLeft w:val="0"/>
      <w:marRight w:val="0"/>
      <w:marTop w:val="0"/>
      <w:marBottom w:val="0"/>
      <w:divBdr>
        <w:top w:val="none" w:sz="0" w:space="0" w:color="auto"/>
        <w:left w:val="none" w:sz="0" w:space="0" w:color="auto"/>
        <w:bottom w:val="none" w:sz="0" w:space="0" w:color="auto"/>
        <w:right w:val="none" w:sz="0" w:space="0" w:color="auto"/>
      </w:divBdr>
    </w:div>
    <w:div w:id="203101179">
      <w:bodyDiv w:val="1"/>
      <w:marLeft w:val="0"/>
      <w:marRight w:val="0"/>
      <w:marTop w:val="0"/>
      <w:marBottom w:val="0"/>
      <w:divBdr>
        <w:top w:val="none" w:sz="0" w:space="0" w:color="auto"/>
        <w:left w:val="none" w:sz="0" w:space="0" w:color="auto"/>
        <w:bottom w:val="none" w:sz="0" w:space="0" w:color="auto"/>
        <w:right w:val="none" w:sz="0" w:space="0" w:color="auto"/>
      </w:divBdr>
    </w:div>
    <w:div w:id="203373575">
      <w:bodyDiv w:val="1"/>
      <w:marLeft w:val="0"/>
      <w:marRight w:val="0"/>
      <w:marTop w:val="0"/>
      <w:marBottom w:val="0"/>
      <w:divBdr>
        <w:top w:val="none" w:sz="0" w:space="0" w:color="auto"/>
        <w:left w:val="none" w:sz="0" w:space="0" w:color="auto"/>
        <w:bottom w:val="none" w:sz="0" w:space="0" w:color="auto"/>
        <w:right w:val="none" w:sz="0" w:space="0" w:color="auto"/>
      </w:divBdr>
    </w:div>
    <w:div w:id="214052380">
      <w:bodyDiv w:val="1"/>
      <w:marLeft w:val="0"/>
      <w:marRight w:val="0"/>
      <w:marTop w:val="0"/>
      <w:marBottom w:val="0"/>
      <w:divBdr>
        <w:top w:val="none" w:sz="0" w:space="0" w:color="auto"/>
        <w:left w:val="none" w:sz="0" w:space="0" w:color="auto"/>
        <w:bottom w:val="none" w:sz="0" w:space="0" w:color="auto"/>
        <w:right w:val="none" w:sz="0" w:space="0" w:color="auto"/>
      </w:divBdr>
    </w:div>
    <w:div w:id="220404865">
      <w:bodyDiv w:val="1"/>
      <w:marLeft w:val="0"/>
      <w:marRight w:val="0"/>
      <w:marTop w:val="0"/>
      <w:marBottom w:val="0"/>
      <w:divBdr>
        <w:top w:val="none" w:sz="0" w:space="0" w:color="auto"/>
        <w:left w:val="none" w:sz="0" w:space="0" w:color="auto"/>
        <w:bottom w:val="none" w:sz="0" w:space="0" w:color="auto"/>
        <w:right w:val="none" w:sz="0" w:space="0" w:color="auto"/>
      </w:divBdr>
    </w:div>
    <w:div w:id="225920049">
      <w:bodyDiv w:val="1"/>
      <w:marLeft w:val="0"/>
      <w:marRight w:val="0"/>
      <w:marTop w:val="0"/>
      <w:marBottom w:val="0"/>
      <w:divBdr>
        <w:top w:val="none" w:sz="0" w:space="0" w:color="auto"/>
        <w:left w:val="none" w:sz="0" w:space="0" w:color="auto"/>
        <w:bottom w:val="none" w:sz="0" w:space="0" w:color="auto"/>
        <w:right w:val="none" w:sz="0" w:space="0" w:color="auto"/>
      </w:divBdr>
    </w:div>
    <w:div w:id="225997565">
      <w:bodyDiv w:val="1"/>
      <w:marLeft w:val="0"/>
      <w:marRight w:val="0"/>
      <w:marTop w:val="0"/>
      <w:marBottom w:val="0"/>
      <w:divBdr>
        <w:top w:val="none" w:sz="0" w:space="0" w:color="auto"/>
        <w:left w:val="none" w:sz="0" w:space="0" w:color="auto"/>
        <w:bottom w:val="none" w:sz="0" w:space="0" w:color="auto"/>
        <w:right w:val="none" w:sz="0" w:space="0" w:color="auto"/>
      </w:divBdr>
    </w:div>
    <w:div w:id="235019727">
      <w:bodyDiv w:val="1"/>
      <w:marLeft w:val="0"/>
      <w:marRight w:val="0"/>
      <w:marTop w:val="0"/>
      <w:marBottom w:val="0"/>
      <w:divBdr>
        <w:top w:val="none" w:sz="0" w:space="0" w:color="auto"/>
        <w:left w:val="none" w:sz="0" w:space="0" w:color="auto"/>
        <w:bottom w:val="none" w:sz="0" w:space="0" w:color="auto"/>
        <w:right w:val="none" w:sz="0" w:space="0" w:color="auto"/>
      </w:divBdr>
      <w:divsChild>
        <w:div w:id="1931961445">
          <w:marLeft w:val="0"/>
          <w:marRight w:val="0"/>
          <w:marTop w:val="0"/>
          <w:marBottom w:val="0"/>
          <w:divBdr>
            <w:top w:val="none" w:sz="0" w:space="0" w:color="auto"/>
            <w:left w:val="none" w:sz="0" w:space="0" w:color="auto"/>
            <w:bottom w:val="none" w:sz="0" w:space="0" w:color="auto"/>
            <w:right w:val="none" w:sz="0" w:space="0" w:color="auto"/>
          </w:divBdr>
          <w:divsChild>
            <w:div w:id="109402781">
              <w:marLeft w:val="0"/>
              <w:marRight w:val="0"/>
              <w:marTop w:val="0"/>
              <w:marBottom w:val="0"/>
              <w:divBdr>
                <w:top w:val="none" w:sz="0" w:space="0" w:color="auto"/>
                <w:left w:val="none" w:sz="0" w:space="0" w:color="auto"/>
                <w:bottom w:val="none" w:sz="0" w:space="0" w:color="auto"/>
                <w:right w:val="none" w:sz="0" w:space="0" w:color="auto"/>
              </w:divBdr>
            </w:div>
            <w:div w:id="15419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14187">
      <w:bodyDiv w:val="1"/>
      <w:marLeft w:val="0"/>
      <w:marRight w:val="0"/>
      <w:marTop w:val="0"/>
      <w:marBottom w:val="0"/>
      <w:divBdr>
        <w:top w:val="none" w:sz="0" w:space="0" w:color="auto"/>
        <w:left w:val="none" w:sz="0" w:space="0" w:color="auto"/>
        <w:bottom w:val="none" w:sz="0" w:space="0" w:color="auto"/>
        <w:right w:val="none" w:sz="0" w:space="0" w:color="auto"/>
      </w:divBdr>
    </w:div>
    <w:div w:id="255407645">
      <w:bodyDiv w:val="1"/>
      <w:marLeft w:val="0"/>
      <w:marRight w:val="0"/>
      <w:marTop w:val="0"/>
      <w:marBottom w:val="0"/>
      <w:divBdr>
        <w:top w:val="none" w:sz="0" w:space="0" w:color="auto"/>
        <w:left w:val="none" w:sz="0" w:space="0" w:color="auto"/>
        <w:bottom w:val="none" w:sz="0" w:space="0" w:color="auto"/>
        <w:right w:val="none" w:sz="0" w:space="0" w:color="auto"/>
      </w:divBdr>
    </w:div>
    <w:div w:id="260065495">
      <w:bodyDiv w:val="1"/>
      <w:marLeft w:val="0"/>
      <w:marRight w:val="0"/>
      <w:marTop w:val="0"/>
      <w:marBottom w:val="0"/>
      <w:divBdr>
        <w:top w:val="none" w:sz="0" w:space="0" w:color="auto"/>
        <w:left w:val="none" w:sz="0" w:space="0" w:color="auto"/>
        <w:bottom w:val="none" w:sz="0" w:space="0" w:color="auto"/>
        <w:right w:val="none" w:sz="0" w:space="0" w:color="auto"/>
      </w:divBdr>
    </w:div>
    <w:div w:id="269119895">
      <w:bodyDiv w:val="1"/>
      <w:marLeft w:val="0"/>
      <w:marRight w:val="0"/>
      <w:marTop w:val="0"/>
      <w:marBottom w:val="0"/>
      <w:divBdr>
        <w:top w:val="none" w:sz="0" w:space="0" w:color="auto"/>
        <w:left w:val="none" w:sz="0" w:space="0" w:color="auto"/>
        <w:bottom w:val="none" w:sz="0" w:space="0" w:color="auto"/>
        <w:right w:val="none" w:sz="0" w:space="0" w:color="auto"/>
      </w:divBdr>
    </w:div>
    <w:div w:id="277683002">
      <w:bodyDiv w:val="1"/>
      <w:marLeft w:val="0"/>
      <w:marRight w:val="0"/>
      <w:marTop w:val="0"/>
      <w:marBottom w:val="0"/>
      <w:divBdr>
        <w:top w:val="none" w:sz="0" w:space="0" w:color="auto"/>
        <w:left w:val="none" w:sz="0" w:space="0" w:color="auto"/>
        <w:bottom w:val="none" w:sz="0" w:space="0" w:color="auto"/>
        <w:right w:val="none" w:sz="0" w:space="0" w:color="auto"/>
      </w:divBdr>
    </w:div>
    <w:div w:id="291182108">
      <w:bodyDiv w:val="1"/>
      <w:marLeft w:val="0"/>
      <w:marRight w:val="0"/>
      <w:marTop w:val="0"/>
      <w:marBottom w:val="0"/>
      <w:divBdr>
        <w:top w:val="none" w:sz="0" w:space="0" w:color="auto"/>
        <w:left w:val="none" w:sz="0" w:space="0" w:color="auto"/>
        <w:bottom w:val="none" w:sz="0" w:space="0" w:color="auto"/>
        <w:right w:val="none" w:sz="0" w:space="0" w:color="auto"/>
      </w:divBdr>
    </w:div>
    <w:div w:id="302782533">
      <w:bodyDiv w:val="1"/>
      <w:marLeft w:val="0"/>
      <w:marRight w:val="0"/>
      <w:marTop w:val="0"/>
      <w:marBottom w:val="0"/>
      <w:divBdr>
        <w:top w:val="none" w:sz="0" w:space="0" w:color="auto"/>
        <w:left w:val="none" w:sz="0" w:space="0" w:color="auto"/>
        <w:bottom w:val="none" w:sz="0" w:space="0" w:color="auto"/>
        <w:right w:val="none" w:sz="0" w:space="0" w:color="auto"/>
      </w:divBdr>
    </w:div>
    <w:div w:id="308942828">
      <w:bodyDiv w:val="1"/>
      <w:marLeft w:val="0"/>
      <w:marRight w:val="0"/>
      <w:marTop w:val="0"/>
      <w:marBottom w:val="0"/>
      <w:divBdr>
        <w:top w:val="none" w:sz="0" w:space="0" w:color="auto"/>
        <w:left w:val="none" w:sz="0" w:space="0" w:color="auto"/>
        <w:bottom w:val="none" w:sz="0" w:space="0" w:color="auto"/>
        <w:right w:val="none" w:sz="0" w:space="0" w:color="auto"/>
      </w:divBdr>
    </w:div>
    <w:div w:id="309284707">
      <w:bodyDiv w:val="1"/>
      <w:marLeft w:val="0"/>
      <w:marRight w:val="0"/>
      <w:marTop w:val="0"/>
      <w:marBottom w:val="0"/>
      <w:divBdr>
        <w:top w:val="none" w:sz="0" w:space="0" w:color="auto"/>
        <w:left w:val="none" w:sz="0" w:space="0" w:color="auto"/>
        <w:bottom w:val="none" w:sz="0" w:space="0" w:color="auto"/>
        <w:right w:val="none" w:sz="0" w:space="0" w:color="auto"/>
      </w:divBdr>
    </w:div>
    <w:div w:id="321199885">
      <w:bodyDiv w:val="1"/>
      <w:marLeft w:val="0"/>
      <w:marRight w:val="0"/>
      <w:marTop w:val="0"/>
      <w:marBottom w:val="0"/>
      <w:divBdr>
        <w:top w:val="none" w:sz="0" w:space="0" w:color="auto"/>
        <w:left w:val="none" w:sz="0" w:space="0" w:color="auto"/>
        <w:bottom w:val="none" w:sz="0" w:space="0" w:color="auto"/>
        <w:right w:val="none" w:sz="0" w:space="0" w:color="auto"/>
      </w:divBdr>
    </w:div>
    <w:div w:id="337579122">
      <w:bodyDiv w:val="1"/>
      <w:marLeft w:val="0"/>
      <w:marRight w:val="0"/>
      <w:marTop w:val="0"/>
      <w:marBottom w:val="0"/>
      <w:divBdr>
        <w:top w:val="none" w:sz="0" w:space="0" w:color="auto"/>
        <w:left w:val="none" w:sz="0" w:space="0" w:color="auto"/>
        <w:bottom w:val="none" w:sz="0" w:space="0" w:color="auto"/>
        <w:right w:val="none" w:sz="0" w:space="0" w:color="auto"/>
      </w:divBdr>
    </w:div>
    <w:div w:id="358552993">
      <w:bodyDiv w:val="1"/>
      <w:marLeft w:val="0"/>
      <w:marRight w:val="0"/>
      <w:marTop w:val="0"/>
      <w:marBottom w:val="0"/>
      <w:divBdr>
        <w:top w:val="none" w:sz="0" w:space="0" w:color="auto"/>
        <w:left w:val="none" w:sz="0" w:space="0" w:color="auto"/>
        <w:bottom w:val="none" w:sz="0" w:space="0" w:color="auto"/>
        <w:right w:val="none" w:sz="0" w:space="0" w:color="auto"/>
      </w:divBdr>
    </w:div>
    <w:div w:id="361831652">
      <w:bodyDiv w:val="1"/>
      <w:marLeft w:val="0"/>
      <w:marRight w:val="0"/>
      <w:marTop w:val="0"/>
      <w:marBottom w:val="0"/>
      <w:divBdr>
        <w:top w:val="none" w:sz="0" w:space="0" w:color="auto"/>
        <w:left w:val="none" w:sz="0" w:space="0" w:color="auto"/>
        <w:bottom w:val="none" w:sz="0" w:space="0" w:color="auto"/>
        <w:right w:val="none" w:sz="0" w:space="0" w:color="auto"/>
      </w:divBdr>
    </w:div>
    <w:div w:id="362024391">
      <w:bodyDiv w:val="1"/>
      <w:marLeft w:val="0"/>
      <w:marRight w:val="0"/>
      <w:marTop w:val="0"/>
      <w:marBottom w:val="0"/>
      <w:divBdr>
        <w:top w:val="none" w:sz="0" w:space="0" w:color="auto"/>
        <w:left w:val="none" w:sz="0" w:space="0" w:color="auto"/>
        <w:bottom w:val="none" w:sz="0" w:space="0" w:color="auto"/>
        <w:right w:val="none" w:sz="0" w:space="0" w:color="auto"/>
      </w:divBdr>
    </w:div>
    <w:div w:id="363100970">
      <w:bodyDiv w:val="1"/>
      <w:marLeft w:val="0"/>
      <w:marRight w:val="0"/>
      <w:marTop w:val="0"/>
      <w:marBottom w:val="0"/>
      <w:divBdr>
        <w:top w:val="none" w:sz="0" w:space="0" w:color="auto"/>
        <w:left w:val="none" w:sz="0" w:space="0" w:color="auto"/>
        <w:bottom w:val="none" w:sz="0" w:space="0" w:color="auto"/>
        <w:right w:val="none" w:sz="0" w:space="0" w:color="auto"/>
      </w:divBdr>
    </w:div>
    <w:div w:id="364211012">
      <w:bodyDiv w:val="1"/>
      <w:marLeft w:val="0"/>
      <w:marRight w:val="0"/>
      <w:marTop w:val="0"/>
      <w:marBottom w:val="0"/>
      <w:divBdr>
        <w:top w:val="none" w:sz="0" w:space="0" w:color="auto"/>
        <w:left w:val="none" w:sz="0" w:space="0" w:color="auto"/>
        <w:bottom w:val="none" w:sz="0" w:space="0" w:color="auto"/>
        <w:right w:val="none" w:sz="0" w:space="0" w:color="auto"/>
      </w:divBdr>
    </w:div>
    <w:div w:id="375279962">
      <w:bodyDiv w:val="1"/>
      <w:marLeft w:val="0"/>
      <w:marRight w:val="0"/>
      <w:marTop w:val="0"/>
      <w:marBottom w:val="0"/>
      <w:divBdr>
        <w:top w:val="none" w:sz="0" w:space="0" w:color="auto"/>
        <w:left w:val="none" w:sz="0" w:space="0" w:color="auto"/>
        <w:bottom w:val="none" w:sz="0" w:space="0" w:color="auto"/>
        <w:right w:val="none" w:sz="0" w:space="0" w:color="auto"/>
      </w:divBdr>
    </w:div>
    <w:div w:id="397869340">
      <w:bodyDiv w:val="1"/>
      <w:marLeft w:val="0"/>
      <w:marRight w:val="0"/>
      <w:marTop w:val="0"/>
      <w:marBottom w:val="0"/>
      <w:divBdr>
        <w:top w:val="none" w:sz="0" w:space="0" w:color="auto"/>
        <w:left w:val="none" w:sz="0" w:space="0" w:color="auto"/>
        <w:bottom w:val="none" w:sz="0" w:space="0" w:color="auto"/>
        <w:right w:val="none" w:sz="0" w:space="0" w:color="auto"/>
      </w:divBdr>
    </w:div>
    <w:div w:id="404646870">
      <w:bodyDiv w:val="1"/>
      <w:marLeft w:val="0"/>
      <w:marRight w:val="0"/>
      <w:marTop w:val="0"/>
      <w:marBottom w:val="0"/>
      <w:divBdr>
        <w:top w:val="none" w:sz="0" w:space="0" w:color="auto"/>
        <w:left w:val="none" w:sz="0" w:space="0" w:color="auto"/>
        <w:bottom w:val="none" w:sz="0" w:space="0" w:color="auto"/>
        <w:right w:val="none" w:sz="0" w:space="0" w:color="auto"/>
      </w:divBdr>
    </w:div>
    <w:div w:id="404886018">
      <w:bodyDiv w:val="1"/>
      <w:marLeft w:val="0"/>
      <w:marRight w:val="0"/>
      <w:marTop w:val="0"/>
      <w:marBottom w:val="0"/>
      <w:divBdr>
        <w:top w:val="none" w:sz="0" w:space="0" w:color="auto"/>
        <w:left w:val="none" w:sz="0" w:space="0" w:color="auto"/>
        <w:bottom w:val="none" w:sz="0" w:space="0" w:color="auto"/>
        <w:right w:val="none" w:sz="0" w:space="0" w:color="auto"/>
      </w:divBdr>
    </w:div>
    <w:div w:id="408774360">
      <w:bodyDiv w:val="1"/>
      <w:marLeft w:val="0"/>
      <w:marRight w:val="0"/>
      <w:marTop w:val="0"/>
      <w:marBottom w:val="0"/>
      <w:divBdr>
        <w:top w:val="none" w:sz="0" w:space="0" w:color="auto"/>
        <w:left w:val="none" w:sz="0" w:space="0" w:color="auto"/>
        <w:bottom w:val="none" w:sz="0" w:space="0" w:color="auto"/>
        <w:right w:val="none" w:sz="0" w:space="0" w:color="auto"/>
      </w:divBdr>
    </w:div>
    <w:div w:id="419251964">
      <w:bodyDiv w:val="1"/>
      <w:marLeft w:val="0"/>
      <w:marRight w:val="0"/>
      <w:marTop w:val="0"/>
      <w:marBottom w:val="0"/>
      <w:divBdr>
        <w:top w:val="none" w:sz="0" w:space="0" w:color="auto"/>
        <w:left w:val="none" w:sz="0" w:space="0" w:color="auto"/>
        <w:bottom w:val="none" w:sz="0" w:space="0" w:color="auto"/>
        <w:right w:val="none" w:sz="0" w:space="0" w:color="auto"/>
      </w:divBdr>
    </w:div>
    <w:div w:id="419644851">
      <w:bodyDiv w:val="1"/>
      <w:marLeft w:val="0"/>
      <w:marRight w:val="0"/>
      <w:marTop w:val="0"/>
      <w:marBottom w:val="0"/>
      <w:divBdr>
        <w:top w:val="none" w:sz="0" w:space="0" w:color="auto"/>
        <w:left w:val="none" w:sz="0" w:space="0" w:color="auto"/>
        <w:bottom w:val="none" w:sz="0" w:space="0" w:color="auto"/>
        <w:right w:val="none" w:sz="0" w:space="0" w:color="auto"/>
      </w:divBdr>
    </w:div>
    <w:div w:id="422799348">
      <w:bodyDiv w:val="1"/>
      <w:marLeft w:val="0"/>
      <w:marRight w:val="0"/>
      <w:marTop w:val="0"/>
      <w:marBottom w:val="0"/>
      <w:divBdr>
        <w:top w:val="none" w:sz="0" w:space="0" w:color="auto"/>
        <w:left w:val="none" w:sz="0" w:space="0" w:color="auto"/>
        <w:bottom w:val="none" w:sz="0" w:space="0" w:color="auto"/>
        <w:right w:val="none" w:sz="0" w:space="0" w:color="auto"/>
      </w:divBdr>
    </w:div>
    <w:div w:id="425540294">
      <w:bodyDiv w:val="1"/>
      <w:marLeft w:val="0"/>
      <w:marRight w:val="0"/>
      <w:marTop w:val="0"/>
      <w:marBottom w:val="0"/>
      <w:divBdr>
        <w:top w:val="none" w:sz="0" w:space="0" w:color="auto"/>
        <w:left w:val="none" w:sz="0" w:space="0" w:color="auto"/>
        <w:bottom w:val="none" w:sz="0" w:space="0" w:color="auto"/>
        <w:right w:val="none" w:sz="0" w:space="0" w:color="auto"/>
      </w:divBdr>
    </w:div>
    <w:div w:id="442268311">
      <w:bodyDiv w:val="1"/>
      <w:marLeft w:val="0"/>
      <w:marRight w:val="0"/>
      <w:marTop w:val="0"/>
      <w:marBottom w:val="0"/>
      <w:divBdr>
        <w:top w:val="none" w:sz="0" w:space="0" w:color="auto"/>
        <w:left w:val="none" w:sz="0" w:space="0" w:color="auto"/>
        <w:bottom w:val="none" w:sz="0" w:space="0" w:color="auto"/>
        <w:right w:val="none" w:sz="0" w:space="0" w:color="auto"/>
      </w:divBdr>
    </w:div>
    <w:div w:id="442967481">
      <w:bodyDiv w:val="1"/>
      <w:marLeft w:val="0"/>
      <w:marRight w:val="0"/>
      <w:marTop w:val="0"/>
      <w:marBottom w:val="0"/>
      <w:divBdr>
        <w:top w:val="none" w:sz="0" w:space="0" w:color="auto"/>
        <w:left w:val="none" w:sz="0" w:space="0" w:color="auto"/>
        <w:bottom w:val="none" w:sz="0" w:space="0" w:color="auto"/>
        <w:right w:val="none" w:sz="0" w:space="0" w:color="auto"/>
      </w:divBdr>
    </w:div>
    <w:div w:id="444422601">
      <w:bodyDiv w:val="1"/>
      <w:marLeft w:val="0"/>
      <w:marRight w:val="0"/>
      <w:marTop w:val="0"/>
      <w:marBottom w:val="0"/>
      <w:divBdr>
        <w:top w:val="none" w:sz="0" w:space="0" w:color="auto"/>
        <w:left w:val="none" w:sz="0" w:space="0" w:color="auto"/>
        <w:bottom w:val="none" w:sz="0" w:space="0" w:color="auto"/>
        <w:right w:val="none" w:sz="0" w:space="0" w:color="auto"/>
      </w:divBdr>
    </w:div>
    <w:div w:id="449208960">
      <w:bodyDiv w:val="1"/>
      <w:marLeft w:val="0"/>
      <w:marRight w:val="0"/>
      <w:marTop w:val="0"/>
      <w:marBottom w:val="0"/>
      <w:divBdr>
        <w:top w:val="none" w:sz="0" w:space="0" w:color="auto"/>
        <w:left w:val="none" w:sz="0" w:space="0" w:color="auto"/>
        <w:bottom w:val="none" w:sz="0" w:space="0" w:color="auto"/>
        <w:right w:val="none" w:sz="0" w:space="0" w:color="auto"/>
      </w:divBdr>
    </w:div>
    <w:div w:id="452091983">
      <w:bodyDiv w:val="1"/>
      <w:marLeft w:val="0"/>
      <w:marRight w:val="0"/>
      <w:marTop w:val="0"/>
      <w:marBottom w:val="0"/>
      <w:divBdr>
        <w:top w:val="none" w:sz="0" w:space="0" w:color="auto"/>
        <w:left w:val="none" w:sz="0" w:space="0" w:color="auto"/>
        <w:bottom w:val="none" w:sz="0" w:space="0" w:color="auto"/>
        <w:right w:val="none" w:sz="0" w:space="0" w:color="auto"/>
      </w:divBdr>
    </w:div>
    <w:div w:id="464005286">
      <w:bodyDiv w:val="1"/>
      <w:marLeft w:val="0"/>
      <w:marRight w:val="0"/>
      <w:marTop w:val="0"/>
      <w:marBottom w:val="0"/>
      <w:divBdr>
        <w:top w:val="none" w:sz="0" w:space="0" w:color="auto"/>
        <w:left w:val="none" w:sz="0" w:space="0" w:color="auto"/>
        <w:bottom w:val="none" w:sz="0" w:space="0" w:color="auto"/>
        <w:right w:val="none" w:sz="0" w:space="0" w:color="auto"/>
      </w:divBdr>
    </w:div>
    <w:div w:id="476606750">
      <w:bodyDiv w:val="1"/>
      <w:marLeft w:val="0"/>
      <w:marRight w:val="0"/>
      <w:marTop w:val="0"/>
      <w:marBottom w:val="0"/>
      <w:divBdr>
        <w:top w:val="none" w:sz="0" w:space="0" w:color="auto"/>
        <w:left w:val="none" w:sz="0" w:space="0" w:color="auto"/>
        <w:bottom w:val="none" w:sz="0" w:space="0" w:color="auto"/>
        <w:right w:val="none" w:sz="0" w:space="0" w:color="auto"/>
      </w:divBdr>
    </w:div>
    <w:div w:id="484510903">
      <w:bodyDiv w:val="1"/>
      <w:marLeft w:val="0"/>
      <w:marRight w:val="0"/>
      <w:marTop w:val="0"/>
      <w:marBottom w:val="0"/>
      <w:divBdr>
        <w:top w:val="none" w:sz="0" w:space="0" w:color="auto"/>
        <w:left w:val="none" w:sz="0" w:space="0" w:color="auto"/>
        <w:bottom w:val="none" w:sz="0" w:space="0" w:color="auto"/>
        <w:right w:val="none" w:sz="0" w:space="0" w:color="auto"/>
      </w:divBdr>
    </w:div>
    <w:div w:id="488637831">
      <w:bodyDiv w:val="1"/>
      <w:marLeft w:val="0"/>
      <w:marRight w:val="0"/>
      <w:marTop w:val="0"/>
      <w:marBottom w:val="0"/>
      <w:divBdr>
        <w:top w:val="none" w:sz="0" w:space="0" w:color="auto"/>
        <w:left w:val="none" w:sz="0" w:space="0" w:color="auto"/>
        <w:bottom w:val="none" w:sz="0" w:space="0" w:color="auto"/>
        <w:right w:val="none" w:sz="0" w:space="0" w:color="auto"/>
      </w:divBdr>
    </w:div>
    <w:div w:id="489566993">
      <w:bodyDiv w:val="1"/>
      <w:marLeft w:val="0"/>
      <w:marRight w:val="0"/>
      <w:marTop w:val="0"/>
      <w:marBottom w:val="0"/>
      <w:divBdr>
        <w:top w:val="none" w:sz="0" w:space="0" w:color="auto"/>
        <w:left w:val="none" w:sz="0" w:space="0" w:color="auto"/>
        <w:bottom w:val="none" w:sz="0" w:space="0" w:color="auto"/>
        <w:right w:val="none" w:sz="0" w:space="0" w:color="auto"/>
      </w:divBdr>
    </w:div>
    <w:div w:id="499195178">
      <w:bodyDiv w:val="1"/>
      <w:marLeft w:val="0"/>
      <w:marRight w:val="0"/>
      <w:marTop w:val="0"/>
      <w:marBottom w:val="0"/>
      <w:divBdr>
        <w:top w:val="none" w:sz="0" w:space="0" w:color="auto"/>
        <w:left w:val="none" w:sz="0" w:space="0" w:color="auto"/>
        <w:bottom w:val="none" w:sz="0" w:space="0" w:color="auto"/>
        <w:right w:val="none" w:sz="0" w:space="0" w:color="auto"/>
      </w:divBdr>
    </w:div>
    <w:div w:id="503008217">
      <w:bodyDiv w:val="1"/>
      <w:marLeft w:val="0"/>
      <w:marRight w:val="0"/>
      <w:marTop w:val="0"/>
      <w:marBottom w:val="0"/>
      <w:divBdr>
        <w:top w:val="none" w:sz="0" w:space="0" w:color="auto"/>
        <w:left w:val="none" w:sz="0" w:space="0" w:color="auto"/>
        <w:bottom w:val="none" w:sz="0" w:space="0" w:color="auto"/>
        <w:right w:val="none" w:sz="0" w:space="0" w:color="auto"/>
      </w:divBdr>
    </w:div>
    <w:div w:id="519124689">
      <w:bodyDiv w:val="1"/>
      <w:marLeft w:val="0"/>
      <w:marRight w:val="0"/>
      <w:marTop w:val="0"/>
      <w:marBottom w:val="0"/>
      <w:divBdr>
        <w:top w:val="none" w:sz="0" w:space="0" w:color="auto"/>
        <w:left w:val="none" w:sz="0" w:space="0" w:color="auto"/>
        <w:bottom w:val="none" w:sz="0" w:space="0" w:color="auto"/>
        <w:right w:val="none" w:sz="0" w:space="0" w:color="auto"/>
      </w:divBdr>
    </w:div>
    <w:div w:id="522594061">
      <w:bodyDiv w:val="1"/>
      <w:marLeft w:val="0"/>
      <w:marRight w:val="0"/>
      <w:marTop w:val="0"/>
      <w:marBottom w:val="0"/>
      <w:divBdr>
        <w:top w:val="none" w:sz="0" w:space="0" w:color="auto"/>
        <w:left w:val="none" w:sz="0" w:space="0" w:color="auto"/>
        <w:bottom w:val="none" w:sz="0" w:space="0" w:color="auto"/>
        <w:right w:val="none" w:sz="0" w:space="0" w:color="auto"/>
      </w:divBdr>
    </w:div>
    <w:div w:id="524949213">
      <w:bodyDiv w:val="1"/>
      <w:marLeft w:val="0"/>
      <w:marRight w:val="0"/>
      <w:marTop w:val="0"/>
      <w:marBottom w:val="0"/>
      <w:divBdr>
        <w:top w:val="none" w:sz="0" w:space="0" w:color="auto"/>
        <w:left w:val="none" w:sz="0" w:space="0" w:color="auto"/>
        <w:bottom w:val="none" w:sz="0" w:space="0" w:color="auto"/>
        <w:right w:val="none" w:sz="0" w:space="0" w:color="auto"/>
      </w:divBdr>
    </w:div>
    <w:div w:id="527762255">
      <w:bodyDiv w:val="1"/>
      <w:marLeft w:val="0"/>
      <w:marRight w:val="0"/>
      <w:marTop w:val="0"/>
      <w:marBottom w:val="0"/>
      <w:divBdr>
        <w:top w:val="none" w:sz="0" w:space="0" w:color="auto"/>
        <w:left w:val="none" w:sz="0" w:space="0" w:color="auto"/>
        <w:bottom w:val="none" w:sz="0" w:space="0" w:color="auto"/>
        <w:right w:val="none" w:sz="0" w:space="0" w:color="auto"/>
      </w:divBdr>
      <w:divsChild>
        <w:div w:id="850534275">
          <w:marLeft w:val="0"/>
          <w:marRight w:val="0"/>
          <w:marTop w:val="0"/>
          <w:marBottom w:val="0"/>
          <w:divBdr>
            <w:top w:val="none" w:sz="0" w:space="0" w:color="auto"/>
            <w:left w:val="none" w:sz="0" w:space="0" w:color="auto"/>
            <w:bottom w:val="none" w:sz="0" w:space="0" w:color="auto"/>
            <w:right w:val="none" w:sz="0" w:space="0" w:color="auto"/>
          </w:divBdr>
          <w:divsChild>
            <w:div w:id="958419178">
              <w:marLeft w:val="0"/>
              <w:marRight w:val="0"/>
              <w:marTop w:val="0"/>
              <w:marBottom w:val="300"/>
              <w:divBdr>
                <w:top w:val="none" w:sz="0" w:space="0" w:color="auto"/>
                <w:left w:val="none" w:sz="0" w:space="0" w:color="auto"/>
                <w:bottom w:val="none" w:sz="0" w:space="0" w:color="auto"/>
                <w:right w:val="none" w:sz="0" w:space="0" w:color="auto"/>
              </w:divBdr>
            </w:div>
          </w:divsChild>
        </w:div>
        <w:div w:id="479080862">
          <w:marLeft w:val="0"/>
          <w:marRight w:val="0"/>
          <w:marTop w:val="0"/>
          <w:marBottom w:val="0"/>
          <w:divBdr>
            <w:top w:val="none" w:sz="0" w:space="0" w:color="auto"/>
            <w:left w:val="none" w:sz="0" w:space="0" w:color="auto"/>
            <w:bottom w:val="none" w:sz="0" w:space="0" w:color="auto"/>
            <w:right w:val="none" w:sz="0" w:space="0" w:color="auto"/>
          </w:divBdr>
          <w:divsChild>
            <w:div w:id="1439718130">
              <w:marLeft w:val="-225"/>
              <w:marRight w:val="-225"/>
              <w:marTop w:val="0"/>
              <w:marBottom w:val="0"/>
              <w:divBdr>
                <w:top w:val="none" w:sz="0" w:space="0" w:color="auto"/>
                <w:left w:val="none" w:sz="0" w:space="0" w:color="auto"/>
                <w:bottom w:val="none" w:sz="0" w:space="0" w:color="auto"/>
                <w:right w:val="none" w:sz="0" w:space="0" w:color="auto"/>
              </w:divBdr>
              <w:divsChild>
                <w:div w:id="1903635948">
                  <w:marLeft w:val="0"/>
                  <w:marRight w:val="0"/>
                  <w:marTop w:val="0"/>
                  <w:marBottom w:val="0"/>
                  <w:divBdr>
                    <w:top w:val="none" w:sz="0" w:space="0" w:color="auto"/>
                    <w:left w:val="none" w:sz="0" w:space="0" w:color="auto"/>
                    <w:bottom w:val="none" w:sz="0" w:space="0" w:color="auto"/>
                    <w:right w:val="none" w:sz="0" w:space="0" w:color="auto"/>
                  </w:divBdr>
                  <w:divsChild>
                    <w:div w:id="8291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044427">
      <w:bodyDiv w:val="1"/>
      <w:marLeft w:val="0"/>
      <w:marRight w:val="0"/>
      <w:marTop w:val="0"/>
      <w:marBottom w:val="0"/>
      <w:divBdr>
        <w:top w:val="none" w:sz="0" w:space="0" w:color="auto"/>
        <w:left w:val="none" w:sz="0" w:space="0" w:color="auto"/>
        <w:bottom w:val="none" w:sz="0" w:space="0" w:color="auto"/>
        <w:right w:val="none" w:sz="0" w:space="0" w:color="auto"/>
      </w:divBdr>
    </w:div>
    <w:div w:id="551962810">
      <w:bodyDiv w:val="1"/>
      <w:marLeft w:val="0"/>
      <w:marRight w:val="0"/>
      <w:marTop w:val="0"/>
      <w:marBottom w:val="0"/>
      <w:divBdr>
        <w:top w:val="none" w:sz="0" w:space="0" w:color="auto"/>
        <w:left w:val="none" w:sz="0" w:space="0" w:color="auto"/>
        <w:bottom w:val="none" w:sz="0" w:space="0" w:color="auto"/>
        <w:right w:val="none" w:sz="0" w:space="0" w:color="auto"/>
      </w:divBdr>
    </w:div>
    <w:div w:id="552620519">
      <w:bodyDiv w:val="1"/>
      <w:marLeft w:val="0"/>
      <w:marRight w:val="0"/>
      <w:marTop w:val="0"/>
      <w:marBottom w:val="0"/>
      <w:divBdr>
        <w:top w:val="none" w:sz="0" w:space="0" w:color="auto"/>
        <w:left w:val="none" w:sz="0" w:space="0" w:color="auto"/>
        <w:bottom w:val="none" w:sz="0" w:space="0" w:color="auto"/>
        <w:right w:val="none" w:sz="0" w:space="0" w:color="auto"/>
      </w:divBdr>
    </w:div>
    <w:div w:id="552928538">
      <w:bodyDiv w:val="1"/>
      <w:marLeft w:val="0"/>
      <w:marRight w:val="0"/>
      <w:marTop w:val="0"/>
      <w:marBottom w:val="0"/>
      <w:divBdr>
        <w:top w:val="none" w:sz="0" w:space="0" w:color="auto"/>
        <w:left w:val="none" w:sz="0" w:space="0" w:color="auto"/>
        <w:bottom w:val="none" w:sz="0" w:space="0" w:color="auto"/>
        <w:right w:val="none" w:sz="0" w:space="0" w:color="auto"/>
      </w:divBdr>
    </w:div>
    <w:div w:id="578028240">
      <w:bodyDiv w:val="1"/>
      <w:marLeft w:val="0"/>
      <w:marRight w:val="0"/>
      <w:marTop w:val="0"/>
      <w:marBottom w:val="0"/>
      <w:divBdr>
        <w:top w:val="none" w:sz="0" w:space="0" w:color="auto"/>
        <w:left w:val="none" w:sz="0" w:space="0" w:color="auto"/>
        <w:bottom w:val="none" w:sz="0" w:space="0" w:color="auto"/>
        <w:right w:val="none" w:sz="0" w:space="0" w:color="auto"/>
      </w:divBdr>
    </w:div>
    <w:div w:id="589118312">
      <w:bodyDiv w:val="1"/>
      <w:marLeft w:val="0"/>
      <w:marRight w:val="0"/>
      <w:marTop w:val="0"/>
      <w:marBottom w:val="0"/>
      <w:divBdr>
        <w:top w:val="none" w:sz="0" w:space="0" w:color="auto"/>
        <w:left w:val="none" w:sz="0" w:space="0" w:color="auto"/>
        <w:bottom w:val="none" w:sz="0" w:space="0" w:color="auto"/>
        <w:right w:val="none" w:sz="0" w:space="0" w:color="auto"/>
      </w:divBdr>
    </w:div>
    <w:div w:id="596987136">
      <w:bodyDiv w:val="1"/>
      <w:marLeft w:val="0"/>
      <w:marRight w:val="0"/>
      <w:marTop w:val="0"/>
      <w:marBottom w:val="0"/>
      <w:divBdr>
        <w:top w:val="none" w:sz="0" w:space="0" w:color="auto"/>
        <w:left w:val="none" w:sz="0" w:space="0" w:color="auto"/>
        <w:bottom w:val="none" w:sz="0" w:space="0" w:color="auto"/>
        <w:right w:val="none" w:sz="0" w:space="0" w:color="auto"/>
      </w:divBdr>
    </w:div>
    <w:div w:id="598756515">
      <w:bodyDiv w:val="1"/>
      <w:marLeft w:val="0"/>
      <w:marRight w:val="0"/>
      <w:marTop w:val="0"/>
      <w:marBottom w:val="0"/>
      <w:divBdr>
        <w:top w:val="none" w:sz="0" w:space="0" w:color="auto"/>
        <w:left w:val="none" w:sz="0" w:space="0" w:color="auto"/>
        <w:bottom w:val="none" w:sz="0" w:space="0" w:color="auto"/>
        <w:right w:val="none" w:sz="0" w:space="0" w:color="auto"/>
      </w:divBdr>
    </w:div>
    <w:div w:id="599071805">
      <w:bodyDiv w:val="1"/>
      <w:marLeft w:val="0"/>
      <w:marRight w:val="0"/>
      <w:marTop w:val="0"/>
      <w:marBottom w:val="0"/>
      <w:divBdr>
        <w:top w:val="none" w:sz="0" w:space="0" w:color="auto"/>
        <w:left w:val="none" w:sz="0" w:space="0" w:color="auto"/>
        <w:bottom w:val="none" w:sz="0" w:space="0" w:color="auto"/>
        <w:right w:val="none" w:sz="0" w:space="0" w:color="auto"/>
      </w:divBdr>
    </w:div>
    <w:div w:id="612710385">
      <w:bodyDiv w:val="1"/>
      <w:marLeft w:val="0"/>
      <w:marRight w:val="0"/>
      <w:marTop w:val="0"/>
      <w:marBottom w:val="0"/>
      <w:divBdr>
        <w:top w:val="none" w:sz="0" w:space="0" w:color="auto"/>
        <w:left w:val="none" w:sz="0" w:space="0" w:color="auto"/>
        <w:bottom w:val="none" w:sz="0" w:space="0" w:color="auto"/>
        <w:right w:val="none" w:sz="0" w:space="0" w:color="auto"/>
      </w:divBdr>
    </w:div>
    <w:div w:id="614143740">
      <w:bodyDiv w:val="1"/>
      <w:marLeft w:val="0"/>
      <w:marRight w:val="0"/>
      <w:marTop w:val="0"/>
      <w:marBottom w:val="0"/>
      <w:divBdr>
        <w:top w:val="none" w:sz="0" w:space="0" w:color="auto"/>
        <w:left w:val="none" w:sz="0" w:space="0" w:color="auto"/>
        <w:bottom w:val="none" w:sz="0" w:space="0" w:color="auto"/>
        <w:right w:val="none" w:sz="0" w:space="0" w:color="auto"/>
      </w:divBdr>
    </w:div>
    <w:div w:id="640379725">
      <w:bodyDiv w:val="1"/>
      <w:marLeft w:val="0"/>
      <w:marRight w:val="0"/>
      <w:marTop w:val="0"/>
      <w:marBottom w:val="0"/>
      <w:divBdr>
        <w:top w:val="none" w:sz="0" w:space="0" w:color="auto"/>
        <w:left w:val="none" w:sz="0" w:space="0" w:color="auto"/>
        <w:bottom w:val="none" w:sz="0" w:space="0" w:color="auto"/>
        <w:right w:val="none" w:sz="0" w:space="0" w:color="auto"/>
      </w:divBdr>
    </w:div>
    <w:div w:id="644511817">
      <w:bodyDiv w:val="1"/>
      <w:marLeft w:val="0"/>
      <w:marRight w:val="0"/>
      <w:marTop w:val="0"/>
      <w:marBottom w:val="0"/>
      <w:divBdr>
        <w:top w:val="none" w:sz="0" w:space="0" w:color="auto"/>
        <w:left w:val="none" w:sz="0" w:space="0" w:color="auto"/>
        <w:bottom w:val="none" w:sz="0" w:space="0" w:color="auto"/>
        <w:right w:val="none" w:sz="0" w:space="0" w:color="auto"/>
      </w:divBdr>
    </w:div>
    <w:div w:id="648025204">
      <w:bodyDiv w:val="1"/>
      <w:marLeft w:val="0"/>
      <w:marRight w:val="0"/>
      <w:marTop w:val="0"/>
      <w:marBottom w:val="0"/>
      <w:divBdr>
        <w:top w:val="none" w:sz="0" w:space="0" w:color="auto"/>
        <w:left w:val="none" w:sz="0" w:space="0" w:color="auto"/>
        <w:bottom w:val="none" w:sz="0" w:space="0" w:color="auto"/>
        <w:right w:val="none" w:sz="0" w:space="0" w:color="auto"/>
      </w:divBdr>
    </w:div>
    <w:div w:id="653267178">
      <w:bodyDiv w:val="1"/>
      <w:marLeft w:val="0"/>
      <w:marRight w:val="0"/>
      <w:marTop w:val="0"/>
      <w:marBottom w:val="0"/>
      <w:divBdr>
        <w:top w:val="none" w:sz="0" w:space="0" w:color="auto"/>
        <w:left w:val="none" w:sz="0" w:space="0" w:color="auto"/>
        <w:bottom w:val="none" w:sz="0" w:space="0" w:color="auto"/>
        <w:right w:val="none" w:sz="0" w:space="0" w:color="auto"/>
      </w:divBdr>
    </w:div>
    <w:div w:id="664819478">
      <w:bodyDiv w:val="1"/>
      <w:marLeft w:val="0"/>
      <w:marRight w:val="0"/>
      <w:marTop w:val="0"/>
      <w:marBottom w:val="0"/>
      <w:divBdr>
        <w:top w:val="none" w:sz="0" w:space="0" w:color="auto"/>
        <w:left w:val="none" w:sz="0" w:space="0" w:color="auto"/>
        <w:bottom w:val="none" w:sz="0" w:space="0" w:color="auto"/>
        <w:right w:val="none" w:sz="0" w:space="0" w:color="auto"/>
      </w:divBdr>
    </w:div>
    <w:div w:id="671370380">
      <w:bodyDiv w:val="1"/>
      <w:marLeft w:val="0"/>
      <w:marRight w:val="0"/>
      <w:marTop w:val="0"/>
      <w:marBottom w:val="0"/>
      <w:divBdr>
        <w:top w:val="none" w:sz="0" w:space="0" w:color="auto"/>
        <w:left w:val="none" w:sz="0" w:space="0" w:color="auto"/>
        <w:bottom w:val="none" w:sz="0" w:space="0" w:color="auto"/>
        <w:right w:val="none" w:sz="0" w:space="0" w:color="auto"/>
      </w:divBdr>
    </w:div>
    <w:div w:id="688217095">
      <w:bodyDiv w:val="1"/>
      <w:marLeft w:val="0"/>
      <w:marRight w:val="0"/>
      <w:marTop w:val="0"/>
      <w:marBottom w:val="0"/>
      <w:divBdr>
        <w:top w:val="none" w:sz="0" w:space="0" w:color="auto"/>
        <w:left w:val="none" w:sz="0" w:space="0" w:color="auto"/>
        <w:bottom w:val="none" w:sz="0" w:space="0" w:color="auto"/>
        <w:right w:val="none" w:sz="0" w:space="0" w:color="auto"/>
      </w:divBdr>
    </w:div>
    <w:div w:id="690566074">
      <w:bodyDiv w:val="1"/>
      <w:marLeft w:val="0"/>
      <w:marRight w:val="0"/>
      <w:marTop w:val="0"/>
      <w:marBottom w:val="0"/>
      <w:divBdr>
        <w:top w:val="none" w:sz="0" w:space="0" w:color="auto"/>
        <w:left w:val="none" w:sz="0" w:space="0" w:color="auto"/>
        <w:bottom w:val="none" w:sz="0" w:space="0" w:color="auto"/>
        <w:right w:val="none" w:sz="0" w:space="0" w:color="auto"/>
      </w:divBdr>
    </w:div>
    <w:div w:id="694648318">
      <w:bodyDiv w:val="1"/>
      <w:marLeft w:val="0"/>
      <w:marRight w:val="0"/>
      <w:marTop w:val="0"/>
      <w:marBottom w:val="0"/>
      <w:divBdr>
        <w:top w:val="none" w:sz="0" w:space="0" w:color="auto"/>
        <w:left w:val="none" w:sz="0" w:space="0" w:color="auto"/>
        <w:bottom w:val="none" w:sz="0" w:space="0" w:color="auto"/>
        <w:right w:val="none" w:sz="0" w:space="0" w:color="auto"/>
      </w:divBdr>
    </w:div>
    <w:div w:id="699402531">
      <w:bodyDiv w:val="1"/>
      <w:marLeft w:val="0"/>
      <w:marRight w:val="0"/>
      <w:marTop w:val="0"/>
      <w:marBottom w:val="0"/>
      <w:divBdr>
        <w:top w:val="none" w:sz="0" w:space="0" w:color="auto"/>
        <w:left w:val="none" w:sz="0" w:space="0" w:color="auto"/>
        <w:bottom w:val="none" w:sz="0" w:space="0" w:color="auto"/>
        <w:right w:val="none" w:sz="0" w:space="0" w:color="auto"/>
      </w:divBdr>
    </w:div>
    <w:div w:id="699546967">
      <w:bodyDiv w:val="1"/>
      <w:marLeft w:val="0"/>
      <w:marRight w:val="0"/>
      <w:marTop w:val="0"/>
      <w:marBottom w:val="0"/>
      <w:divBdr>
        <w:top w:val="none" w:sz="0" w:space="0" w:color="auto"/>
        <w:left w:val="none" w:sz="0" w:space="0" w:color="auto"/>
        <w:bottom w:val="none" w:sz="0" w:space="0" w:color="auto"/>
        <w:right w:val="none" w:sz="0" w:space="0" w:color="auto"/>
      </w:divBdr>
    </w:div>
    <w:div w:id="704597827">
      <w:bodyDiv w:val="1"/>
      <w:marLeft w:val="0"/>
      <w:marRight w:val="0"/>
      <w:marTop w:val="0"/>
      <w:marBottom w:val="0"/>
      <w:divBdr>
        <w:top w:val="none" w:sz="0" w:space="0" w:color="auto"/>
        <w:left w:val="none" w:sz="0" w:space="0" w:color="auto"/>
        <w:bottom w:val="none" w:sz="0" w:space="0" w:color="auto"/>
        <w:right w:val="none" w:sz="0" w:space="0" w:color="auto"/>
      </w:divBdr>
    </w:div>
    <w:div w:id="719404798">
      <w:bodyDiv w:val="1"/>
      <w:marLeft w:val="0"/>
      <w:marRight w:val="0"/>
      <w:marTop w:val="0"/>
      <w:marBottom w:val="0"/>
      <w:divBdr>
        <w:top w:val="none" w:sz="0" w:space="0" w:color="auto"/>
        <w:left w:val="none" w:sz="0" w:space="0" w:color="auto"/>
        <w:bottom w:val="none" w:sz="0" w:space="0" w:color="auto"/>
        <w:right w:val="none" w:sz="0" w:space="0" w:color="auto"/>
      </w:divBdr>
    </w:div>
    <w:div w:id="729809409">
      <w:bodyDiv w:val="1"/>
      <w:marLeft w:val="0"/>
      <w:marRight w:val="0"/>
      <w:marTop w:val="0"/>
      <w:marBottom w:val="0"/>
      <w:divBdr>
        <w:top w:val="none" w:sz="0" w:space="0" w:color="auto"/>
        <w:left w:val="none" w:sz="0" w:space="0" w:color="auto"/>
        <w:bottom w:val="none" w:sz="0" w:space="0" w:color="auto"/>
        <w:right w:val="none" w:sz="0" w:space="0" w:color="auto"/>
      </w:divBdr>
    </w:div>
    <w:div w:id="733242351">
      <w:bodyDiv w:val="1"/>
      <w:marLeft w:val="0"/>
      <w:marRight w:val="0"/>
      <w:marTop w:val="0"/>
      <w:marBottom w:val="0"/>
      <w:divBdr>
        <w:top w:val="none" w:sz="0" w:space="0" w:color="auto"/>
        <w:left w:val="none" w:sz="0" w:space="0" w:color="auto"/>
        <w:bottom w:val="none" w:sz="0" w:space="0" w:color="auto"/>
        <w:right w:val="none" w:sz="0" w:space="0" w:color="auto"/>
      </w:divBdr>
    </w:div>
    <w:div w:id="738674276">
      <w:bodyDiv w:val="1"/>
      <w:marLeft w:val="0"/>
      <w:marRight w:val="0"/>
      <w:marTop w:val="0"/>
      <w:marBottom w:val="0"/>
      <w:divBdr>
        <w:top w:val="none" w:sz="0" w:space="0" w:color="auto"/>
        <w:left w:val="none" w:sz="0" w:space="0" w:color="auto"/>
        <w:bottom w:val="none" w:sz="0" w:space="0" w:color="auto"/>
        <w:right w:val="none" w:sz="0" w:space="0" w:color="auto"/>
      </w:divBdr>
    </w:div>
    <w:div w:id="747920028">
      <w:bodyDiv w:val="1"/>
      <w:marLeft w:val="0"/>
      <w:marRight w:val="0"/>
      <w:marTop w:val="0"/>
      <w:marBottom w:val="0"/>
      <w:divBdr>
        <w:top w:val="none" w:sz="0" w:space="0" w:color="auto"/>
        <w:left w:val="none" w:sz="0" w:space="0" w:color="auto"/>
        <w:bottom w:val="none" w:sz="0" w:space="0" w:color="auto"/>
        <w:right w:val="none" w:sz="0" w:space="0" w:color="auto"/>
      </w:divBdr>
    </w:div>
    <w:div w:id="752897056">
      <w:bodyDiv w:val="1"/>
      <w:marLeft w:val="0"/>
      <w:marRight w:val="0"/>
      <w:marTop w:val="0"/>
      <w:marBottom w:val="0"/>
      <w:divBdr>
        <w:top w:val="none" w:sz="0" w:space="0" w:color="auto"/>
        <w:left w:val="none" w:sz="0" w:space="0" w:color="auto"/>
        <w:bottom w:val="none" w:sz="0" w:space="0" w:color="auto"/>
        <w:right w:val="none" w:sz="0" w:space="0" w:color="auto"/>
      </w:divBdr>
    </w:div>
    <w:div w:id="773280401">
      <w:bodyDiv w:val="1"/>
      <w:marLeft w:val="0"/>
      <w:marRight w:val="0"/>
      <w:marTop w:val="0"/>
      <w:marBottom w:val="0"/>
      <w:divBdr>
        <w:top w:val="none" w:sz="0" w:space="0" w:color="auto"/>
        <w:left w:val="none" w:sz="0" w:space="0" w:color="auto"/>
        <w:bottom w:val="none" w:sz="0" w:space="0" w:color="auto"/>
        <w:right w:val="none" w:sz="0" w:space="0" w:color="auto"/>
      </w:divBdr>
    </w:div>
    <w:div w:id="774254623">
      <w:bodyDiv w:val="1"/>
      <w:marLeft w:val="0"/>
      <w:marRight w:val="0"/>
      <w:marTop w:val="0"/>
      <w:marBottom w:val="0"/>
      <w:divBdr>
        <w:top w:val="none" w:sz="0" w:space="0" w:color="auto"/>
        <w:left w:val="none" w:sz="0" w:space="0" w:color="auto"/>
        <w:bottom w:val="none" w:sz="0" w:space="0" w:color="auto"/>
        <w:right w:val="none" w:sz="0" w:space="0" w:color="auto"/>
      </w:divBdr>
    </w:div>
    <w:div w:id="775291297">
      <w:bodyDiv w:val="1"/>
      <w:marLeft w:val="0"/>
      <w:marRight w:val="0"/>
      <w:marTop w:val="0"/>
      <w:marBottom w:val="0"/>
      <w:divBdr>
        <w:top w:val="none" w:sz="0" w:space="0" w:color="auto"/>
        <w:left w:val="none" w:sz="0" w:space="0" w:color="auto"/>
        <w:bottom w:val="none" w:sz="0" w:space="0" w:color="auto"/>
        <w:right w:val="none" w:sz="0" w:space="0" w:color="auto"/>
      </w:divBdr>
    </w:div>
    <w:div w:id="777213864">
      <w:bodyDiv w:val="1"/>
      <w:marLeft w:val="0"/>
      <w:marRight w:val="0"/>
      <w:marTop w:val="0"/>
      <w:marBottom w:val="0"/>
      <w:divBdr>
        <w:top w:val="none" w:sz="0" w:space="0" w:color="auto"/>
        <w:left w:val="none" w:sz="0" w:space="0" w:color="auto"/>
        <w:bottom w:val="none" w:sz="0" w:space="0" w:color="auto"/>
        <w:right w:val="none" w:sz="0" w:space="0" w:color="auto"/>
      </w:divBdr>
      <w:divsChild>
        <w:div w:id="1187675973">
          <w:marLeft w:val="0"/>
          <w:marRight w:val="0"/>
          <w:marTop w:val="0"/>
          <w:marBottom w:val="0"/>
          <w:divBdr>
            <w:top w:val="none" w:sz="0" w:space="0" w:color="auto"/>
            <w:left w:val="none" w:sz="0" w:space="0" w:color="auto"/>
            <w:bottom w:val="none" w:sz="0" w:space="0" w:color="auto"/>
            <w:right w:val="none" w:sz="0" w:space="0" w:color="auto"/>
          </w:divBdr>
        </w:div>
      </w:divsChild>
    </w:div>
    <w:div w:id="777218043">
      <w:bodyDiv w:val="1"/>
      <w:marLeft w:val="0"/>
      <w:marRight w:val="0"/>
      <w:marTop w:val="0"/>
      <w:marBottom w:val="0"/>
      <w:divBdr>
        <w:top w:val="none" w:sz="0" w:space="0" w:color="auto"/>
        <w:left w:val="none" w:sz="0" w:space="0" w:color="auto"/>
        <w:bottom w:val="none" w:sz="0" w:space="0" w:color="auto"/>
        <w:right w:val="none" w:sz="0" w:space="0" w:color="auto"/>
      </w:divBdr>
    </w:div>
    <w:div w:id="779180461">
      <w:bodyDiv w:val="1"/>
      <w:marLeft w:val="0"/>
      <w:marRight w:val="0"/>
      <w:marTop w:val="0"/>
      <w:marBottom w:val="0"/>
      <w:divBdr>
        <w:top w:val="none" w:sz="0" w:space="0" w:color="auto"/>
        <w:left w:val="none" w:sz="0" w:space="0" w:color="auto"/>
        <w:bottom w:val="none" w:sz="0" w:space="0" w:color="auto"/>
        <w:right w:val="none" w:sz="0" w:space="0" w:color="auto"/>
      </w:divBdr>
    </w:div>
    <w:div w:id="786317827">
      <w:bodyDiv w:val="1"/>
      <w:marLeft w:val="0"/>
      <w:marRight w:val="0"/>
      <w:marTop w:val="0"/>
      <w:marBottom w:val="0"/>
      <w:divBdr>
        <w:top w:val="none" w:sz="0" w:space="0" w:color="auto"/>
        <w:left w:val="none" w:sz="0" w:space="0" w:color="auto"/>
        <w:bottom w:val="none" w:sz="0" w:space="0" w:color="auto"/>
        <w:right w:val="none" w:sz="0" w:space="0" w:color="auto"/>
      </w:divBdr>
    </w:div>
    <w:div w:id="786778942">
      <w:bodyDiv w:val="1"/>
      <w:marLeft w:val="0"/>
      <w:marRight w:val="0"/>
      <w:marTop w:val="0"/>
      <w:marBottom w:val="0"/>
      <w:divBdr>
        <w:top w:val="none" w:sz="0" w:space="0" w:color="auto"/>
        <w:left w:val="none" w:sz="0" w:space="0" w:color="auto"/>
        <w:bottom w:val="none" w:sz="0" w:space="0" w:color="auto"/>
        <w:right w:val="none" w:sz="0" w:space="0" w:color="auto"/>
      </w:divBdr>
    </w:div>
    <w:div w:id="802042760">
      <w:bodyDiv w:val="1"/>
      <w:marLeft w:val="0"/>
      <w:marRight w:val="0"/>
      <w:marTop w:val="0"/>
      <w:marBottom w:val="0"/>
      <w:divBdr>
        <w:top w:val="none" w:sz="0" w:space="0" w:color="auto"/>
        <w:left w:val="none" w:sz="0" w:space="0" w:color="auto"/>
        <w:bottom w:val="none" w:sz="0" w:space="0" w:color="auto"/>
        <w:right w:val="none" w:sz="0" w:space="0" w:color="auto"/>
      </w:divBdr>
    </w:div>
    <w:div w:id="805466582">
      <w:bodyDiv w:val="1"/>
      <w:marLeft w:val="0"/>
      <w:marRight w:val="0"/>
      <w:marTop w:val="0"/>
      <w:marBottom w:val="0"/>
      <w:divBdr>
        <w:top w:val="none" w:sz="0" w:space="0" w:color="auto"/>
        <w:left w:val="none" w:sz="0" w:space="0" w:color="auto"/>
        <w:bottom w:val="none" w:sz="0" w:space="0" w:color="auto"/>
        <w:right w:val="none" w:sz="0" w:space="0" w:color="auto"/>
      </w:divBdr>
    </w:div>
    <w:div w:id="807866233">
      <w:bodyDiv w:val="1"/>
      <w:marLeft w:val="0"/>
      <w:marRight w:val="0"/>
      <w:marTop w:val="0"/>
      <w:marBottom w:val="0"/>
      <w:divBdr>
        <w:top w:val="none" w:sz="0" w:space="0" w:color="auto"/>
        <w:left w:val="none" w:sz="0" w:space="0" w:color="auto"/>
        <w:bottom w:val="none" w:sz="0" w:space="0" w:color="auto"/>
        <w:right w:val="none" w:sz="0" w:space="0" w:color="auto"/>
      </w:divBdr>
    </w:div>
    <w:div w:id="832793911">
      <w:bodyDiv w:val="1"/>
      <w:marLeft w:val="0"/>
      <w:marRight w:val="0"/>
      <w:marTop w:val="0"/>
      <w:marBottom w:val="0"/>
      <w:divBdr>
        <w:top w:val="none" w:sz="0" w:space="0" w:color="auto"/>
        <w:left w:val="none" w:sz="0" w:space="0" w:color="auto"/>
        <w:bottom w:val="none" w:sz="0" w:space="0" w:color="auto"/>
        <w:right w:val="none" w:sz="0" w:space="0" w:color="auto"/>
      </w:divBdr>
    </w:div>
    <w:div w:id="836186909">
      <w:bodyDiv w:val="1"/>
      <w:marLeft w:val="0"/>
      <w:marRight w:val="0"/>
      <w:marTop w:val="0"/>
      <w:marBottom w:val="0"/>
      <w:divBdr>
        <w:top w:val="none" w:sz="0" w:space="0" w:color="auto"/>
        <w:left w:val="none" w:sz="0" w:space="0" w:color="auto"/>
        <w:bottom w:val="none" w:sz="0" w:space="0" w:color="auto"/>
        <w:right w:val="none" w:sz="0" w:space="0" w:color="auto"/>
      </w:divBdr>
    </w:div>
    <w:div w:id="840313050">
      <w:bodyDiv w:val="1"/>
      <w:marLeft w:val="0"/>
      <w:marRight w:val="0"/>
      <w:marTop w:val="0"/>
      <w:marBottom w:val="0"/>
      <w:divBdr>
        <w:top w:val="none" w:sz="0" w:space="0" w:color="auto"/>
        <w:left w:val="none" w:sz="0" w:space="0" w:color="auto"/>
        <w:bottom w:val="none" w:sz="0" w:space="0" w:color="auto"/>
        <w:right w:val="none" w:sz="0" w:space="0" w:color="auto"/>
      </w:divBdr>
    </w:div>
    <w:div w:id="854072652">
      <w:bodyDiv w:val="1"/>
      <w:marLeft w:val="0"/>
      <w:marRight w:val="0"/>
      <w:marTop w:val="0"/>
      <w:marBottom w:val="0"/>
      <w:divBdr>
        <w:top w:val="none" w:sz="0" w:space="0" w:color="auto"/>
        <w:left w:val="none" w:sz="0" w:space="0" w:color="auto"/>
        <w:bottom w:val="none" w:sz="0" w:space="0" w:color="auto"/>
        <w:right w:val="none" w:sz="0" w:space="0" w:color="auto"/>
      </w:divBdr>
    </w:div>
    <w:div w:id="863636902">
      <w:bodyDiv w:val="1"/>
      <w:marLeft w:val="0"/>
      <w:marRight w:val="0"/>
      <w:marTop w:val="0"/>
      <w:marBottom w:val="0"/>
      <w:divBdr>
        <w:top w:val="none" w:sz="0" w:space="0" w:color="auto"/>
        <w:left w:val="none" w:sz="0" w:space="0" w:color="auto"/>
        <w:bottom w:val="none" w:sz="0" w:space="0" w:color="auto"/>
        <w:right w:val="none" w:sz="0" w:space="0" w:color="auto"/>
      </w:divBdr>
    </w:div>
    <w:div w:id="865481441">
      <w:bodyDiv w:val="1"/>
      <w:marLeft w:val="0"/>
      <w:marRight w:val="0"/>
      <w:marTop w:val="0"/>
      <w:marBottom w:val="0"/>
      <w:divBdr>
        <w:top w:val="none" w:sz="0" w:space="0" w:color="auto"/>
        <w:left w:val="none" w:sz="0" w:space="0" w:color="auto"/>
        <w:bottom w:val="none" w:sz="0" w:space="0" w:color="auto"/>
        <w:right w:val="none" w:sz="0" w:space="0" w:color="auto"/>
      </w:divBdr>
    </w:div>
    <w:div w:id="867111153">
      <w:bodyDiv w:val="1"/>
      <w:marLeft w:val="0"/>
      <w:marRight w:val="0"/>
      <w:marTop w:val="0"/>
      <w:marBottom w:val="0"/>
      <w:divBdr>
        <w:top w:val="none" w:sz="0" w:space="0" w:color="auto"/>
        <w:left w:val="none" w:sz="0" w:space="0" w:color="auto"/>
        <w:bottom w:val="none" w:sz="0" w:space="0" w:color="auto"/>
        <w:right w:val="none" w:sz="0" w:space="0" w:color="auto"/>
      </w:divBdr>
    </w:div>
    <w:div w:id="867989082">
      <w:bodyDiv w:val="1"/>
      <w:marLeft w:val="0"/>
      <w:marRight w:val="0"/>
      <w:marTop w:val="0"/>
      <w:marBottom w:val="0"/>
      <w:divBdr>
        <w:top w:val="none" w:sz="0" w:space="0" w:color="auto"/>
        <w:left w:val="none" w:sz="0" w:space="0" w:color="auto"/>
        <w:bottom w:val="none" w:sz="0" w:space="0" w:color="auto"/>
        <w:right w:val="none" w:sz="0" w:space="0" w:color="auto"/>
      </w:divBdr>
    </w:div>
    <w:div w:id="883492594">
      <w:bodyDiv w:val="1"/>
      <w:marLeft w:val="0"/>
      <w:marRight w:val="0"/>
      <w:marTop w:val="0"/>
      <w:marBottom w:val="0"/>
      <w:divBdr>
        <w:top w:val="none" w:sz="0" w:space="0" w:color="auto"/>
        <w:left w:val="none" w:sz="0" w:space="0" w:color="auto"/>
        <w:bottom w:val="none" w:sz="0" w:space="0" w:color="auto"/>
        <w:right w:val="none" w:sz="0" w:space="0" w:color="auto"/>
      </w:divBdr>
    </w:div>
    <w:div w:id="885142946">
      <w:bodyDiv w:val="1"/>
      <w:marLeft w:val="0"/>
      <w:marRight w:val="0"/>
      <w:marTop w:val="0"/>
      <w:marBottom w:val="0"/>
      <w:divBdr>
        <w:top w:val="none" w:sz="0" w:space="0" w:color="auto"/>
        <w:left w:val="none" w:sz="0" w:space="0" w:color="auto"/>
        <w:bottom w:val="none" w:sz="0" w:space="0" w:color="auto"/>
        <w:right w:val="none" w:sz="0" w:space="0" w:color="auto"/>
      </w:divBdr>
    </w:div>
    <w:div w:id="902330353">
      <w:bodyDiv w:val="1"/>
      <w:marLeft w:val="0"/>
      <w:marRight w:val="0"/>
      <w:marTop w:val="0"/>
      <w:marBottom w:val="0"/>
      <w:divBdr>
        <w:top w:val="none" w:sz="0" w:space="0" w:color="auto"/>
        <w:left w:val="none" w:sz="0" w:space="0" w:color="auto"/>
        <w:bottom w:val="none" w:sz="0" w:space="0" w:color="auto"/>
        <w:right w:val="none" w:sz="0" w:space="0" w:color="auto"/>
      </w:divBdr>
    </w:div>
    <w:div w:id="904680620">
      <w:bodyDiv w:val="1"/>
      <w:marLeft w:val="0"/>
      <w:marRight w:val="0"/>
      <w:marTop w:val="0"/>
      <w:marBottom w:val="0"/>
      <w:divBdr>
        <w:top w:val="none" w:sz="0" w:space="0" w:color="auto"/>
        <w:left w:val="none" w:sz="0" w:space="0" w:color="auto"/>
        <w:bottom w:val="none" w:sz="0" w:space="0" w:color="auto"/>
        <w:right w:val="none" w:sz="0" w:space="0" w:color="auto"/>
      </w:divBdr>
    </w:div>
    <w:div w:id="917790372">
      <w:bodyDiv w:val="1"/>
      <w:marLeft w:val="0"/>
      <w:marRight w:val="0"/>
      <w:marTop w:val="0"/>
      <w:marBottom w:val="0"/>
      <w:divBdr>
        <w:top w:val="none" w:sz="0" w:space="0" w:color="auto"/>
        <w:left w:val="none" w:sz="0" w:space="0" w:color="auto"/>
        <w:bottom w:val="none" w:sz="0" w:space="0" w:color="auto"/>
        <w:right w:val="none" w:sz="0" w:space="0" w:color="auto"/>
      </w:divBdr>
    </w:div>
    <w:div w:id="929045909">
      <w:bodyDiv w:val="1"/>
      <w:marLeft w:val="0"/>
      <w:marRight w:val="0"/>
      <w:marTop w:val="0"/>
      <w:marBottom w:val="0"/>
      <w:divBdr>
        <w:top w:val="none" w:sz="0" w:space="0" w:color="auto"/>
        <w:left w:val="none" w:sz="0" w:space="0" w:color="auto"/>
        <w:bottom w:val="none" w:sz="0" w:space="0" w:color="auto"/>
        <w:right w:val="none" w:sz="0" w:space="0" w:color="auto"/>
      </w:divBdr>
    </w:div>
    <w:div w:id="934092566">
      <w:bodyDiv w:val="1"/>
      <w:marLeft w:val="0"/>
      <w:marRight w:val="0"/>
      <w:marTop w:val="0"/>
      <w:marBottom w:val="0"/>
      <w:divBdr>
        <w:top w:val="none" w:sz="0" w:space="0" w:color="auto"/>
        <w:left w:val="none" w:sz="0" w:space="0" w:color="auto"/>
        <w:bottom w:val="none" w:sz="0" w:space="0" w:color="auto"/>
        <w:right w:val="none" w:sz="0" w:space="0" w:color="auto"/>
      </w:divBdr>
      <w:divsChild>
        <w:div w:id="1201938225">
          <w:marLeft w:val="0"/>
          <w:marRight w:val="0"/>
          <w:marTop w:val="0"/>
          <w:marBottom w:val="0"/>
          <w:divBdr>
            <w:top w:val="none" w:sz="0" w:space="0" w:color="auto"/>
            <w:left w:val="none" w:sz="0" w:space="0" w:color="auto"/>
            <w:bottom w:val="none" w:sz="0" w:space="0" w:color="auto"/>
            <w:right w:val="none" w:sz="0" w:space="0" w:color="auto"/>
          </w:divBdr>
          <w:divsChild>
            <w:div w:id="363867314">
              <w:marLeft w:val="0"/>
              <w:marRight w:val="0"/>
              <w:marTop w:val="0"/>
              <w:marBottom w:val="0"/>
              <w:divBdr>
                <w:top w:val="none" w:sz="0" w:space="0" w:color="auto"/>
                <w:left w:val="none" w:sz="0" w:space="0" w:color="auto"/>
                <w:bottom w:val="none" w:sz="0" w:space="0" w:color="auto"/>
                <w:right w:val="none" w:sz="0" w:space="0" w:color="auto"/>
              </w:divBdr>
              <w:divsChild>
                <w:div w:id="5127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191925">
      <w:bodyDiv w:val="1"/>
      <w:marLeft w:val="0"/>
      <w:marRight w:val="0"/>
      <w:marTop w:val="0"/>
      <w:marBottom w:val="0"/>
      <w:divBdr>
        <w:top w:val="none" w:sz="0" w:space="0" w:color="auto"/>
        <w:left w:val="none" w:sz="0" w:space="0" w:color="auto"/>
        <w:bottom w:val="none" w:sz="0" w:space="0" w:color="auto"/>
        <w:right w:val="none" w:sz="0" w:space="0" w:color="auto"/>
      </w:divBdr>
    </w:div>
    <w:div w:id="960576114">
      <w:bodyDiv w:val="1"/>
      <w:marLeft w:val="0"/>
      <w:marRight w:val="0"/>
      <w:marTop w:val="0"/>
      <w:marBottom w:val="0"/>
      <w:divBdr>
        <w:top w:val="none" w:sz="0" w:space="0" w:color="auto"/>
        <w:left w:val="none" w:sz="0" w:space="0" w:color="auto"/>
        <w:bottom w:val="none" w:sz="0" w:space="0" w:color="auto"/>
        <w:right w:val="none" w:sz="0" w:space="0" w:color="auto"/>
      </w:divBdr>
    </w:div>
    <w:div w:id="971327380">
      <w:bodyDiv w:val="1"/>
      <w:marLeft w:val="0"/>
      <w:marRight w:val="0"/>
      <w:marTop w:val="0"/>
      <w:marBottom w:val="0"/>
      <w:divBdr>
        <w:top w:val="none" w:sz="0" w:space="0" w:color="auto"/>
        <w:left w:val="none" w:sz="0" w:space="0" w:color="auto"/>
        <w:bottom w:val="none" w:sz="0" w:space="0" w:color="auto"/>
        <w:right w:val="none" w:sz="0" w:space="0" w:color="auto"/>
      </w:divBdr>
    </w:div>
    <w:div w:id="972751817">
      <w:bodyDiv w:val="1"/>
      <w:marLeft w:val="0"/>
      <w:marRight w:val="0"/>
      <w:marTop w:val="0"/>
      <w:marBottom w:val="0"/>
      <w:divBdr>
        <w:top w:val="none" w:sz="0" w:space="0" w:color="auto"/>
        <w:left w:val="none" w:sz="0" w:space="0" w:color="auto"/>
        <w:bottom w:val="none" w:sz="0" w:space="0" w:color="auto"/>
        <w:right w:val="none" w:sz="0" w:space="0" w:color="auto"/>
      </w:divBdr>
    </w:div>
    <w:div w:id="985276140">
      <w:bodyDiv w:val="1"/>
      <w:marLeft w:val="0"/>
      <w:marRight w:val="0"/>
      <w:marTop w:val="0"/>
      <w:marBottom w:val="0"/>
      <w:divBdr>
        <w:top w:val="none" w:sz="0" w:space="0" w:color="auto"/>
        <w:left w:val="none" w:sz="0" w:space="0" w:color="auto"/>
        <w:bottom w:val="none" w:sz="0" w:space="0" w:color="auto"/>
        <w:right w:val="none" w:sz="0" w:space="0" w:color="auto"/>
      </w:divBdr>
    </w:div>
    <w:div w:id="987783134">
      <w:bodyDiv w:val="1"/>
      <w:marLeft w:val="0"/>
      <w:marRight w:val="0"/>
      <w:marTop w:val="0"/>
      <w:marBottom w:val="0"/>
      <w:divBdr>
        <w:top w:val="none" w:sz="0" w:space="0" w:color="auto"/>
        <w:left w:val="none" w:sz="0" w:space="0" w:color="auto"/>
        <w:bottom w:val="none" w:sz="0" w:space="0" w:color="auto"/>
        <w:right w:val="none" w:sz="0" w:space="0" w:color="auto"/>
      </w:divBdr>
    </w:div>
    <w:div w:id="992638605">
      <w:bodyDiv w:val="1"/>
      <w:marLeft w:val="0"/>
      <w:marRight w:val="0"/>
      <w:marTop w:val="0"/>
      <w:marBottom w:val="0"/>
      <w:divBdr>
        <w:top w:val="none" w:sz="0" w:space="0" w:color="auto"/>
        <w:left w:val="none" w:sz="0" w:space="0" w:color="auto"/>
        <w:bottom w:val="none" w:sz="0" w:space="0" w:color="auto"/>
        <w:right w:val="none" w:sz="0" w:space="0" w:color="auto"/>
      </w:divBdr>
    </w:div>
    <w:div w:id="1007247437">
      <w:bodyDiv w:val="1"/>
      <w:marLeft w:val="0"/>
      <w:marRight w:val="0"/>
      <w:marTop w:val="0"/>
      <w:marBottom w:val="0"/>
      <w:divBdr>
        <w:top w:val="none" w:sz="0" w:space="0" w:color="auto"/>
        <w:left w:val="none" w:sz="0" w:space="0" w:color="auto"/>
        <w:bottom w:val="none" w:sz="0" w:space="0" w:color="auto"/>
        <w:right w:val="none" w:sz="0" w:space="0" w:color="auto"/>
      </w:divBdr>
    </w:div>
    <w:div w:id="1015959331">
      <w:bodyDiv w:val="1"/>
      <w:marLeft w:val="0"/>
      <w:marRight w:val="0"/>
      <w:marTop w:val="0"/>
      <w:marBottom w:val="0"/>
      <w:divBdr>
        <w:top w:val="none" w:sz="0" w:space="0" w:color="auto"/>
        <w:left w:val="none" w:sz="0" w:space="0" w:color="auto"/>
        <w:bottom w:val="none" w:sz="0" w:space="0" w:color="auto"/>
        <w:right w:val="none" w:sz="0" w:space="0" w:color="auto"/>
      </w:divBdr>
      <w:divsChild>
        <w:div w:id="2050646691">
          <w:marLeft w:val="100"/>
          <w:marRight w:val="0"/>
          <w:marTop w:val="0"/>
          <w:marBottom w:val="0"/>
          <w:divBdr>
            <w:top w:val="none" w:sz="0" w:space="0" w:color="auto"/>
            <w:left w:val="none" w:sz="0" w:space="0" w:color="auto"/>
            <w:bottom w:val="none" w:sz="0" w:space="0" w:color="auto"/>
            <w:right w:val="none" w:sz="0" w:space="0" w:color="auto"/>
          </w:divBdr>
          <w:divsChild>
            <w:div w:id="146908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28099">
      <w:bodyDiv w:val="1"/>
      <w:marLeft w:val="0"/>
      <w:marRight w:val="0"/>
      <w:marTop w:val="0"/>
      <w:marBottom w:val="0"/>
      <w:divBdr>
        <w:top w:val="none" w:sz="0" w:space="0" w:color="auto"/>
        <w:left w:val="none" w:sz="0" w:space="0" w:color="auto"/>
        <w:bottom w:val="none" w:sz="0" w:space="0" w:color="auto"/>
        <w:right w:val="none" w:sz="0" w:space="0" w:color="auto"/>
      </w:divBdr>
    </w:div>
    <w:div w:id="1024013937">
      <w:bodyDiv w:val="1"/>
      <w:marLeft w:val="0"/>
      <w:marRight w:val="0"/>
      <w:marTop w:val="0"/>
      <w:marBottom w:val="0"/>
      <w:divBdr>
        <w:top w:val="none" w:sz="0" w:space="0" w:color="auto"/>
        <w:left w:val="none" w:sz="0" w:space="0" w:color="auto"/>
        <w:bottom w:val="none" w:sz="0" w:space="0" w:color="auto"/>
        <w:right w:val="none" w:sz="0" w:space="0" w:color="auto"/>
      </w:divBdr>
    </w:div>
    <w:div w:id="1029598723">
      <w:bodyDiv w:val="1"/>
      <w:marLeft w:val="0"/>
      <w:marRight w:val="0"/>
      <w:marTop w:val="0"/>
      <w:marBottom w:val="0"/>
      <w:divBdr>
        <w:top w:val="none" w:sz="0" w:space="0" w:color="auto"/>
        <w:left w:val="none" w:sz="0" w:space="0" w:color="auto"/>
        <w:bottom w:val="none" w:sz="0" w:space="0" w:color="auto"/>
        <w:right w:val="none" w:sz="0" w:space="0" w:color="auto"/>
      </w:divBdr>
    </w:div>
    <w:div w:id="1032420438">
      <w:bodyDiv w:val="1"/>
      <w:marLeft w:val="0"/>
      <w:marRight w:val="0"/>
      <w:marTop w:val="0"/>
      <w:marBottom w:val="0"/>
      <w:divBdr>
        <w:top w:val="none" w:sz="0" w:space="0" w:color="auto"/>
        <w:left w:val="none" w:sz="0" w:space="0" w:color="auto"/>
        <w:bottom w:val="none" w:sz="0" w:space="0" w:color="auto"/>
        <w:right w:val="none" w:sz="0" w:space="0" w:color="auto"/>
      </w:divBdr>
    </w:div>
    <w:div w:id="1037658862">
      <w:bodyDiv w:val="1"/>
      <w:marLeft w:val="0"/>
      <w:marRight w:val="0"/>
      <w:marTop w:val="0"/>
      <w:marBottom w:val="0"/>
      <w:divBdr>
        <w:top w:val="none" w:sz="0" w:space="0" w:color="auto"/>
        <w:left w:val="none" w:sz="0" w:space="0" w:color="auto"/>
        <w:bottom w:val="none" w:sz="0" w:space="0" w:color="auto"/>
        <w:right w:val="none" w:sz="0" w:space="0" w:color="auto"/>
      </w:divBdr>
    </w:div>
    <w:div w:id="1041176548">
      <w:bodyDiv w:val="1"/>
      <w:marLeft w:val="0"/>
      <w:marRight w:val="0"/>
      <w:marTop w:val="0"/>
      <w:marBottom w:val="0"/>
      <w:divBdr>
        <w:top w:val="none" w:sz="0" w:space="0" w:color="auto"/>
        <w:left w:val="none" w:sz="0" w:space="0" w:color="auto"/>
        <w:bottom w:val="none" w:sz="0" w:space="0" w:color="auto"/>
        <w:right w:val="none" w:sz="0" w:space="0" w:color="auto"/>
      </w:divBdr>
    </w:div>
    <w:div w:id="1050694415">
      <w:bodyDiv w:val="1"/>
      <w:marLeft w:val="0"/>
      <w:marRight w:val="0"/>
      <w:marTop w:val="0"/>
      <w:marBottom w:val="0"/>
      <w:divBdr>
        <w:top w:val="none" w:sz="0" w:space="0" w:color="auto"/>
        <w:left w:val="none" w:sz="0" w:space="0" w:color="auto"/>
        <w:bottom w:val="none" w:sz="0" w:space="0" w:color="auto"/>
        <w:right w:val="none" w:sz="0" w:space="0" w:color="auto"/>
      </w:divBdr>
    </w:div>
    <w:div w:id="1059860562">
      <w:bodyDiv w:val="1"/>
      <w:marLeft w:val="0"/>
      <w:marRight w:val="0"/>
      <w:marTop w:val="0"/>
      <w:marBottom w:val="0"/>
      <w:divBdr>
        <w:top w:val="none" w:sz="0" w:space="0" w:color="auto"/>
        <w:left w:val="none" w:sz="0" w:space="0" w:color="auto"/>
        <w:bottom w:val="none" w:sz="0" w:space="0" w:color="auto"/>
        <w:right w:val="none" w:sz="0" w:space="0" w:color="auto"/>
      </w:divBdr>
    </w:div>
    <w:div w:id="1064066120">
      <w:bodyDiv w:val="1"/>
      <w:marLeft w:val="0"/>
      <w:marRight w:val="0"/>
      <w:marTop w:val="0"/>
      <w:marBottom w:val="0"/>
      <w:divBdr>
        <w:top w:val="none" w:sz="0" w:space="0" w:color="auto"/>
        <w:left w:val="none" w:sz="0" w:space="0" w:color="auto"/>
        <w:bottom w:val="none" w:sz="0" w:space="0" w:color="auto"/>
        <w:right w:val="none" w:sz="0" w:space="0" w:color="auto"/>
      </w:divBdr>
    </w:div>
    <w:div w:id="1064528631">
      <w:bodyDiv w:val="1"/>
      <w:marLeft w:val="0"/>
      <w:marRight w:val="0"/>
      <w:marTop w:val="0"/>
      <w:marBottom w:val="0"/>
      <w:divBdr>
        <w:top w:val="none" w:sz="0" w:space="0" w:color="auto"/>
        <w:left w:val="none" w:sz="0" w:space="0" w:color="auto"/>
        <w:bottom w:val="none" w:sz="0" w:space="0" w:color="auto"/>
        <w:right w:val="none" w:sz="0" w:space="0" w:color="auto"/>
      </w:divBdr>
    </w:div>
    <w:div w:id="1067654325">
      <w:bodyDiv w:val="1"/>
      <w:marLeft w:val="0"/>
      <w:marRight w:val="0"/>
      <w:marTop w:val="0"/>
      <w:marBottom w:val="0"/>
      <w:divBdr>
        <w:top w:val="none" w:sz="0" w:space="0" w:color="auto"/>
        <w:left w:val="none" w:sz="0" w:space="0" w:color="auto"/>
        <w:bottom w:val="none" w:sz="0" w:space="0" w:color="auto"/>
        <w:right w:val="none" w:sz="0" w:space="0" w:color="auto"/>
      </w:divBdr>
    </w:div>
    <w:div w:id="1070931990">
      <w:bodyDiv w:val="1"/>
      <w:marLeft w:val="0"/>
      <w:marRight w:val="0"/>
      <w:marTop w:val="0"/>
      <w:marBottom w:val="0"/>
      <w:divBdr>
        <w:top w:val="none" w:sz="0" w:space="0" w:color="auto"/>
        <w:left w:val="none" w:sz="0" w:space="0" w:color="auto"/>
        <w:bottom w:val="none" w:sz="0" w:space="0" w:color="auto"/>
        <w:right w:val="none" w:sz="0" w:space="0" w:color="auto"/>
      </w:divBdr>
    </w:div>
    <w:div w:id="1071930762">
      <w:bodyDiv w:val="1"/>
      <w:marLeft w:val="0"/>
      <w:marRight w:val="0"/>
      <w:marTop w:val="0"/>
      <w:marBottom w:val="0"/>
      <w:divBdr>
        <w:top w:val="none" w:sz="0" w:space="0" w:color="auto"/>
        <w:left w:val="none" w:sz="0" w:space="0" w:color="auto"/>
        <w:bottom w:val="none" w:sz="0" w:space="0" w:color="auto"/>
        <w:right w:val="none" w:sz="0" w:space="0" w:color="auto"/>
      </w:divBdr>
    </w:div>
    <w:div w:id="1075206956">
      <w:bodyDiv w:val="1"/>
      <w:marLeft w:val="0"/>
      <w:marRight w:val="0"/>
      <w:marTop w:val="0"/>
      <w:marBottom w:val="0"/>
      <w:divBdr>
        <w:top w:val="none" w:sz="0" w:space="0" w:color="auto"/>
        <w:left w:val="none" w:sz="0" w:space="0" w:color="auto"/>
        <w:bottom w:val="none" w:sz="0" w:space="0" w:color="auto"/>
        <w:right w:val="none" w:sz="0" w:space="0" w:color="auto"/>
      </w:divBdr>
    </w:div>
    <w:div w:id="1077021405">
      <w:bodyDiv w:val="1"/>
      <w:marLeft w:val="0"/>
      <w:marRight w:val="0"/>
      <w:marTop w:val="0"/>
      <w:marBottom w:val="0"/>
      <w:divBdr>
        <w:top w:val="none" w:sz="0" w:space="0" w:color="auto"/>
        <w:left w:val="none" w:sz="0" w:space="0" w:color="auto"/>
        <w:bottom w:val="none" w:sz="0" w:space="0" w:color="auto"/>
        <w:right w:val="none" w:sz="0" w:space="0" w:color="auto"/>
      </w:divBdr>
    </w:div>
    <w:div w:id="1078483726">
      <w:bodyDiv w:val="1"/>
      <w:marLeft w:val="0"/>
      <w:marRight w:val="0"/>
      <w:marTop w:val="0"/>
      <w:marBottom w:val="0"/>
      <w:divBdr>
        <w:top w:val="none" w:sz="0" w:space="0" w:color="auto"/>
        <w:left w:val="none" w:sz="0" w:space="0" w:color="auto"/>
        <w:bottom w:val="none" w:sz="0" w:space="0" w:color="auto"/>
        <w:right w:val="none" w:sz="0" w:space="0" w:color="auto"/>
      </w:divBdr>
    </w:div>
    <w:div w:id="1084838017">
      <w:bodyDiv w:val="1"/>
      <w:marLeft w:val="0"/>
      <w:marRight w:val="0"/>
      <w:marTop w:val="0"/>
      <w:marBottom w:val="0"/>
      <w:divBdr>
        <w:top w:val="none" w:sz="0" w:space="0" w:color="auto"/>
        <w:left w:val="none" w:sz="0" w:space="0" w:color="auto"/>
        <w:bottom w:val="none" w:sz="0" w:space="0" w:color="auto"/>
        <w:right w:val="none" w:sz="0" w:space="0" w:color="auto"/>
      </w:divBdr>
    </w:div>
    <w:div w:id="1092580520">
      <w:bodyDiv w:val="1"/>
      <w:marLeft w:val="0"/>
      <w:marRight w:val="0"/>
      <w:marTop w:val="0"/>
      <w:marBottom w:val="0"/>
      <w:divBdr>
        <w:top w:val="none" w:sz="0" w:space="0" w:color="auto"/>
        <w:left w:val="none" w:sz="0" w:space="0" w:color="auto"/>
        <w:bottom w:val="none" w:sz="0" w:space="0" w:color="auto"/>
        <w:right w:val="none" w:sz="0" w:space="0" w:color="auto"/>
      </w:divBdr>
    </w:div>
    <w:div w:id="1095127195">
      <w:bodyDiv w:val="1"/>
      <w:marLeft w:val="0"/>
      <w:marRight w:val="0"/>
      <w:marTop w:val="0"/>
      <w:marBottom w:val="0"/>
      <w:divBdr>
        <w:top w:val="none" w:sz="0" w:space="0" w:color="auto"/>
        <w:left w:val="none" w:sz="0" w:space="0" w:color="auto"/>
        <w:bottom w:val="none" w:sz="0" w:space="0" w:color="auto"/>
        <w:right w:val="none" w:sz="0" w:space="0" w:color="auto"/>
      </w:divBdr>
    </w:div>
    <w:div w:id="1101141828">
      <w:bodyDiv w:val="1"/>
      <w:marLeft w:val="0"/>
      <w:marRight w:val="0"/>
      <w:marTop w:val="0"/>
      <w:marBottom w:val="0"/>
      <w:divBdr>
        <w:top w:val="none" w:sz="0" w:space="0" w:color="auto"/>
        <w:left w:val="none" w:sz="0" w:space="0" w:color="auto"/>
        <w:bottom w:val="none" w:sz="0" w:space="0" w:color="auto"/>
        <w:right w:val="none" w:sz="0" w:space="0" w:color="auto"/>
      </w:divBdr>
    </w:div>
    <w:div w:id="1101953078">
      <w:bodyDiv w:val="1"/>
      <w:marLeft w:val="0"/>
      <w:marRight w:val="0"/>
      <w:marTop w:val="0"/>
      <w:marBottom w:val="0"/>
      <w:divBdr>
        <w:top w:val="none" w:sz="0" w:space="0" w:color="auto"/>
        <w:left w:val="none" w:sz="0" w:space="0" w:color="auto"/>
        <w:bottom w:val="none" w:sz="0" w:space="0" w:color="auto"/>
        <w:right w:val="none" w:sz="0" w:space="0" w:color="auto"/>
      </w:divBdr>
    </w:div>
    <w:div w:id="1104349631">
      <w:bodyDiv w:val="1"/>
      <w:marLeft w:val="0"/>
      <w:marRight w:val="0"/>
      <w:marTop w:val="0"/>
      <w:marBottom w:val="0"/>
      <w:divBdr>
        <w:top w:val="none" w:sz="0" w:space="0" w:color="auto"/>
        <w:left w:val="none" w:sz="0" w:space="0" w:color="auto"/>
        <w:bottom w:val="none" w:sz="0" w:space="0" w:color="auto"/>
        <w:right w:val="none" w:sz="0" w:space="0" w:color="auto"/>
      </w:divBdr>
    </w:div>
    <w:div w:id="1110592336">
      <w:bodyDiv w:val="1"/>
      <w:marLeft w:val="0"/>
      <w:marRight w:val="0"/>
      <w:marTop w:val="0"/>
      <w:marBottom w:val="0"/>
      <w:divBdr>
        <w:top w:val="none" w:sz="0" w:space="0" w:color="auto"/>
        <w:left w:val="none" w:sz="0" w:space="0" w:color="auto"/>
        <w:bottom w:val="none" w:sz="0" w:space="0" w:color="auto"/>
        <w:right w:val="none" w:sz="0" w:space="0" w:color="auto"/>
      </w:divBdr>
    </w:div>
    <w:div w:id="1113161596">
      <w:bodyDiv w:val="1"/>
      <w:marLeft w:val="0"/>
      <w:marRight w:val="0"/>
      <w:marTop w:val="0"/>
      <w:marBottom w:val="0"/>
      <w:divBdr>
        <w:top w:val="none" w:sz="0" w:space="0" w:color="auto"/>
        <w:left w:val="none" w:sz="0" w:space="0" w:color="auto"/>
        <w:bottom w:val="none" w:sz="0" w:space="0" w:color="auto"/>
        <w:right w:val="none" w:sz="0" w:space="0" w:color="auto"/>
      </w:divBdr>
    </w:div>
    <w:div w:id="1115714249">
      <w:bodyDiv w:val="1"/>
      <w:marLeft w:val="0"/>
      <w:marRight w:val="0"/>
      <w:marTop w:val="0"/>
      <w:marBottom w:val="0"/>
      <w:divBdr>
        <w:top w:val="none" w:sz="0" w:space="0" w:color="auto"/>
        <w:left w:val="none" w:sz="0" w:space="0" w:color="auto"/>
        <w:bottom w:val="none" w:sz="0" w:space="0" w:color="auto"/>
        <w:right w:val="none" w:sz="0" w:space="0" w:color="auto"/>
      </w:divBdr>
    </w:div>
    <w:div w:id="1121145768">
      <w:bodyDiv w:val="1"/>
      <w:marLeft w:val="0"/>
      <w:marRight w:val="0"/>
      <w:marTop w:val="0"/>
      <w:marBottom w:val="0"/>
      <w:divBdr>
        <w:top w:val="none" w:sz="0" w:space="0" w:color="auto"/>
        <w:left w:val="none" w:sz="0" w:space="0" w:color="auto"/>
        <w:bottom w:val="none" w:sz="0" w:space="0" w:color="auto"/>
        <w:right w:val="none" w:sz="0" w:space="0" w:color="auto"/>
      </w:divBdr>
    </w:div>
    <w:div w:id="1124733835">
      <w:bodyDiv w:val="1"/>
      <w:marLeft w:val="0"/>
      <w:marRight w:val="0"/>
      <w:marTop w:val="0"/>
      <w:marBottom w:val="0"/>
      <w:divBdr>
        <w:top w:val="none" w:sz="0" w:space="0" w:color="auto"/>
        <w:left w:val="none" w:sz="0" w:space="0" w:color="auto"/>
        <w:bottom w:val="none" w:sz="0" w:space="0" w:color="auto"/>
        <w:right w:val="none" w:sz="0" w:space="0" w:color="auto"/>
      </w:divBdr>
    </w:div>
    <w:div w:id="1135372625">
      <w:bodyDiv w:val="1"/>
      <w:marLeft w:val="0"/>
      <w:marRight w:val="0"/>
      <w:marTop w:val="0"/>
      <w:marBottom w:val="0"/>
      <w:divBdr>
        <w:top w:val="none" w:sz="0" w:space="0" w:color="auto"/>
        <w:left w:val="none" w:sz="0" w:space="0" w:color="auto"/>
        <w:bottom w:val="none" w:sz="0" w:space="0" w:color="auto"/>
        <w:right w:val="none" w:sz="0" w:space="0" w:color="auto"/>
      </w:divBdr>
    </w:div>
    <w:div w:id="1145778394">
      <w:bodyDiv w:val="1"/>
      <w:marLeft w:val="0"/>
      <w:marRight w:val="0"/>
      <w:marTop w:val="0"/>
      <w:marBottom w:val="0"/>
      <w:divBdr>
        <w:top w:val="none" w:sz="0" w:space="0" w:color="auto"/>
        <w:left w:val="none" w:sz="0" w:space="0" w:color="auto"/>
        <w:bottom w:val="none" w:sz="0" w:space="0" w:color="auto"/>
        <w:right w:val="none" w:sz="0" w:space="0" w:color="auto"/>
      </w:divBdr>
    </w:div>
    <w:div w:id="1146048938">
      <w:bodyDiv w:val="1"/>
      <w:marLeft w:val="0"/>
      <w:marRight w:val="0"/>
      <w:marTop w:val="0"/>
      <w:marBottom w:val="0"/>
      <w:divBdr>
        <w:top w:val="none" w:sz="0" w:space="0" w:color="auto"/>
        <w:left w:val="none" w:sz="0" w:space="0" w:color="auto"/>
        <w:bottom w:val="none" w:sz="0" w:space="0" w:color="auto"/>
        <w:right w:val="none" w:sz="0" w:space="0" w:color="auto"/>
      </w:divBdr>
    </w:div>
    <w:div w:id="1176116076">
      <w:bodyDiv w:val="1"/>
      <w:marLeft w:val="0"/>
      <w:marRight w:val="0"/>
      <w:marTop w:val="0"/>
      <w:marBottom w:val="0"/>
      <w:divBdr>
        <w:top w:val="none" w:sz="0" w:space="0" w:color="auto"/>
        <w:left w:val="none" w:sz="0" w:space="0" w:color="auto"/>
        <w:bottom w:val="none" w:sz="0" w:space="0" w:color="auto"/>
        <w:right w:val="none" w:sz="0" w:space="0" w:color="auto"/>
      </w:divBdr>
    </w:div>
    <w:div w:id="1178036019">
      <w:bodyDiv w:val="1"/>
      <w:marLeft w:val="0"/>
      <w:marRight w:val="0"/>
      <w:marTop w:val="0"/>
      <w:marBottom w:val="0"/>
      <w:divBdr>
        <w:top w:val="none" w:sz="0" w:space="0" w:color="auto"/>
        <w:left w:val="none" w:sz="0" w:space="0" w:color="auto"/>
        <w:bottom w:val="none" w:sz="0" w:space="0" w:color="auto"/>
        <w:right w:val="none" w:sz="0" w:space="0" w:color="auto"/>
      </w:divBdr>
    </w:div>
    <w:div w:id="1178347465">
      <w:bodyDiv w:val="1"/>
      <w:marLeft w:val="0"/>
      <w:marRight w:val="0"/>
      <w:marTop w:val="0"/>
      <w:marBottom w:val="0"/>
      <w:divBdr>
        <w:top w:val="none" w:sz="0" w:space="0" w:color="auto"/>
        <w:left w:val="none" w:sz="0" w:space="0" w:color="auto"/>
        <w:bottom w:val="none" w:sz="0" w:space="0" w:color="auto"/>
        <w:right w:val="none" w:sz="0" w:space="0" w:color="auto"/>
      </w:divBdr>
    </w:div>
    <w:div w:id="1181312429">
      <w:bodyDiv w:val="1"/>
      <w:marLeft w:val="0"/>
      <w:marRight w:val="0"/>
      <w:marTop w:val="0"/>
      <w:marBottom w:val="0"/>
      <w:divBdr>
        <w:top w:val="none" w:sz="0" w:space="0" w:color="auto"/>
        <w:left w:val="none" w:sz="0" w:space="0" w:color="auto"/>
        <w:bottom w:val="none" w:sz="0" w:space="0" w:color="auto"/>
        <w:right w:val="none" w:sz="0" w:space="0" w:color="auto"/>
      </w:divBdr>
    </w:div>
    <w:div w:id="1191334700">
      <w:bodyDiv w:val="1"/>
      <w:marLeft w:val="0"/>
      <w:marRight w:val="0"/>
      <w:marTop w:val="0"/>
      <w:marBottom w:val="0"/>
      <w:divBdr>
        <w:top w:val="none" w:sz="0" w:space="0" w:color="auto"/>
        <w:left w:val="none" w:sz="0" w:space="0" w:color="auto"/>
        <w:bottom w:val="none" w:sz="0" w:space="0" w:color="auto"/>
        <w:right w:val="none" w:sz="0" w:space="0" w:color="auto"/>
      </w:divBdr>
    </w:div>
    <w:div w:id="1197691556">
      <w:bodyDiv w:val="1"/>
      <w:marLeft w:val="0"/>
      <w:marRight w:val="0"/>
      <w:marTop w:val="0"/>
      <w:marBottom w:val="0"/>
      <w:divBdr>
        <w:top w:val="none" w:sz="0" w:space="0" w:color="auto"/>
        <w:left w:val="none" w:sz="0" w:space="0" w:color="auto"/>
        <w:bottom w:val="none" w:sz="0" w:space="0" w:color="auto"/>
        <w:right w:val="none" w:sz="0" w:space="0" w:color="auto"/>
      </w:divBdr>
    </w:div>
    <w:div w:id="1202982960">
      <w:bodyDiv w:val="1"/>
      <w:marLeft w:val="0"/>
      <w:marRight w:val="0"/>
      <w:marTop w:val="0"/>
      <w:marBottom w:val="0"/>
      <w:divBdr>
        <w:top w:val="none" w:sz="0" w:space="0" w:color="auto"/>
        <w:left w:val="none" w:sz="0" w:space="0" w:color="auto"/>
        <w:bottom w:val="none" w:sz="0" w:space="0" w:color="auto"/>
        <w:right w:val="none" w:sz="0" w:space="0" w:color="auto"/>
      </w:divBdr>
    </w:div>
    <w:div w:id="1206022708">
      <w:bodyDiv w:val="1"/>
      <w:marLeft w:val="0"/>
      <w:marRight w:val="0"/>
      <w:marTop w:val="0"/>
      <w:marBottom w:val="0"/>
      <w:divBdr>
        <w:top w:val="none" w:sz="0" w:space="0" w:color="auto"/>
        <w:left w:val="none" w:sz="0" w:space="0" w:color="auto"/>
        <w:bottom w:val="none" w:sz="0" w:space="0" w:color="auto"/>
        <w:right w:val="none" w:sz="0" w:space="0" w:color="auto"/>
      </w:divBdr>
    </w:div>
    <w:div w:id="1223172322">
      <w:bodyDiv w:val="1"/>
      <w:marLeft w:val="0"/>
      <w:marRight w:val="0"/>
      <w:marTop w:val="0"/>
      <w:marBottom w:val="0"/>
      <w:divBdr>
        <w:top w:val="none" w:sz="0" w:space="0" w:color="auto"/>
        <w:left w:val="none" w:sz="0" w:space="0" w:color="auto"/>
        <w:bottom w:val="none" w:sz="0" w:space="0" w:color="auto"/>
        <w:right w:val="none" w:sz="0" w:space="0" w:color="auto"/>
      </w:divBdr>
    </w:div>
    <w:div w:id="1223910822">
      <w:bodyDiv w:val="1"/>
      <w:marLeft w:val="0"/>
      <w:marRight w:val="0"/>
      <w:marTop w:val="0"/>
      <w:marBottom w:val="0"/>
      <w:divBdr>
        <w:top w:val="none" w:sz="0" w:space="0" w:color="auto"/>
        <w:left w:val="none" w:sz="0" w:space="0" w:color="auto"/>
        <w:bottom w:val="none" w:sz="0" w:space="0" w:color="auto"/>
        <w:right w:val="none" w:sz="0" w:space="0" w:color="auto"/>
      </w:divBdr>
    </w:div>
    <w:div w:id="1229338621">
      <w:bodyDiv w:val="1"/>
      <w:marLeft w:val="0"/>
      <w:marRight w:val="0"/>
      <w:marTop w:val="0"/>
      <w:marBottom w:val="0"/>
      <w:divBdr>
        <w:top w:val="none" w:sz="0" w:space="0" w:color="auto"/>
        <w:left w:val="none" w:sz="0" w:space="0" w:color="auto"/>
        <w:bottom w:val="none" w:sz="0" w:space="0" w:color="auto"/>
        <w:right w:val="none" w:sz="0" w:space="0" w:color="auto"/>
      </w:divBdr>
    </w:div>
    <w:div w:id="1242104355">
      <w:bodyDiv w:val="1"/>
      <w:marLeft w:val="0"/>
      <w:marRight w:val="0"/>
      <w:marTop w:val="0"/>
      <w:marBottom w:val="0"/>
      <w:divBdr>
        <w:top w:val="none" w:sz="0" w:space="0" w:color="auto"/>
        <w:left w:val="none" w:sz="0" w:space="0" w:color="auto"/>
        <w:bottom w:val="none" w:sz="0" w:space="0" w:color="auto"/>
        <w:right w:val="none" w:sz="0" w:space="0" w:color="auto"/>
      </w:divBdr>
    </w:div>
    <w:div w:id="1246498050">
      <w:bodyDiv w:val="1"/>
      <w:marLeft w:val="0"/>
      <w:marRight w:val="0"/>
      <w:marTop w:val="0"/>
      <w:marBottom w:val="0"/>
      <w:divBdr>
        <w:top w:val="none" w:sz="0" w:space="0" w:color="auto"/>
        <w:left w:val="none" w:sz="0" w:space="0" w:color="auto"/>
        <w:bottom w:val="none" w:sz="0" w:space="0" w:color="auto"/>
        <w:right w:val="none" w:sz="0" w:space="0" w:color="auto"/>
      </w:divBdr>
    </w:div>
    <w:div w:id="1259172224">
      <w:bodyDiv w:val="1"/>
      <w:marLeft w:val="0"/>
      <w:marRight w:val="0"/>
      <w:marTop w:val="0"/>
      <w:marBottom w:val="0"/>
      <w:divBdr>
        <w:top w:val="none" w:sz="0" w:space="0" w:color="auto"/>
        <w:left w:val="none" w:sz="0" w:space="0" w:color="auto"/>
        <w:bottom w:val="none" w:sz="0" w:space="0" w:color="auto"/>
        <w:right w:val="none" w:sz="0" w:space="0" w:color="auto"/>
      </w:divBdr>
    </w:div>
    <w:div w:id="1263798150">
      <w:bodyDiv w:val="1"/>
      <w:marLeft w:val="0"/>
      <w:marRight w:val="0"/>
      <w:marTop w:val="0"/>
      <w:marBottom w:val="0"/>
      <w:divBdr>
        <w:top w:val="none" w:sz="0" w:space="0" w:color="auto"/>
        <w:left w:val="none" w:sz="0" w:space="0" w:color="auto"/>
        <w:bottom w:val="none" w:sz="0" w:space="0" w:color="auto"/>
        <w:right w:val="none" w:sz="0" w:space="0" w:color="auto"/>
      </w:divBdr>
    </w:div>
    <w:div w:id="1274362374">
      <w:bodyDiv w:val="1"/>
      <w:marLeft w:val="0"/>
      <w:marRight w:val="0"/>
      <w:marTop w:val="0"/>
      <w:marBottom w:val="0"/>
      <w:divBdr>
        <w:top w:val="none" w:sz="0" w:space="0" w:color="auto"/>
        <w:left w:val="none" w:sz="0" w:space="0" w:color="auto"/>
        <w:bottom w:val="none" w:sz="0" w:space="0" w:color="auto"/>
        <w:right w:val="none" w:sz="0" w:space="0" w:color="auto"/>
      </w:divBdr>
    </w:div>
    <w:div w:id="1274753787">
      <w:bodyDiv w:val="1"/>
      <w:marLeft w:val="0"/>
      <w:marRight w:val="0"/>
      <w:marTop w:val="0"/>
      <w:marBottom w:val="0"/>
      <w:divBdr>
        <w:top w:val="none" w:sz="0" w:space="0" w:color="auto"/>
        <w:left w:val="none" w:sz="0" w:space="0" w:color="auto"/>
        <w:bottom w:val="none" w:sz="0" w:space="0" w:color="auto"/>
        <w:right w:val="none" w:sz="0" w:space="0" w:color="auto"/>
      </w:divBdr>
    </w:div>
    <w:div w:id="1282152477">
      <w:bodyDiv w:val="1"/>
      <w:marLeft w:val="0"/>
      <w:marRight w:val="0"/>
      <w:marTop w:val="0"/>
      <w:marBottom w:val="0"/>
      <w:divBdr>
        <w:top w:val="none" w:sz="0" w:space="0" w:color="auto"/>
        <w:left w:val="none" w:sz="0" w:space="0" w:color="auto"/>
        <w:bottom w:val="none" w:sz="0" w:space="0" w:color="auto"/>
        <w:right w:val="none" w:sz="0" w:space="0" w:color="auto"/>
      </w:divBdr>
    </w:div>
    <w:div w:id="1282221785">
      <w:bodyDiv w:val="1"/>
      <w:marLeft w:val="0"/>
      <w:marRight w:val="0"/>
      <w:marTop w:val="0"/>
      <w:marBottom w:val="0"/>
      <w:divBdr>
        <w:top w:val="none" w:sz="0" w:space="0" w:color="auto"/>
        <w:left w:val="none" w:sz="0" w:space="0" w:color="auto"/>
        <w:bottom w:val="none" w:sz="0" w:space="0" w:color="auto"/>
        <w:right w:val="none" w:sz="0" w:space="0" w:color="auto"/>
      </w:divBdr>
    </w:div>
    <w:div w:id="1286884750">
      <w:bodyDiv w:val="1"/>
      <w:marLeft w:val="0"/>
      <w:marRight w:val="0"/>
      <w:marTop w:val="0"/>
      <w:marBottom w:val="0"/>
      <w:divBdr>
        <w:top w:val="none" w:sz="0" w:space="0" w:color="auto"/>
        <w:left w:val="none" w:sz="0" w:space="0" w:color="auto"/>
        <w:bottom w:val="none" w:sz="0" w:space="0" w:color="auto"/>
        <w:right w:val="none" w:sz="0" w:space="0" w:color="auto"/>
      </w:divBdr>
    </w:div>
    <w:div w:id="1287810127">
      <w:bodyDiv w:val="1"/>
      <w:marLeft w:val="0"/>
      <w:marRight w:val="0"/>
      <w:marTop w:val="0"/>
      <w:marBottom w:val="0"/>
      <w:divBdr>
        <w:top w:val="none" w:sz="0" w:space="0" w:color="auto"/>
        <w:left w:val="none" w:sz="0" w:space="0" w:color="auto"/>
        <w:bottom w:val="none" w:sz="0" w:space="0" w:color="auto"/>
        <w:right w:val="none" w:sz="0" w:space="0" w:color="auto"/>
      </w:divBdr>
    </w:div>
    <w:div w:id="1288463934">
      <w:bodyDiv w:val="1"/>
      <w:marLeft w:val="0"/>
      <w:marRight w:val="0"/>
      <w:marTop w:val="0"/>
      <w:marBottom w:val="0"/>
      <w:divBdr>
        <w:top w:val="none" w:sz="0" w:space="0" w:color="auto"/>
        <w:left w:val="none" w:sz="0" w:space="0" w:color="auto"/>
        <w:bottom w:val="none" w:sz="0" w:space="0" w:color="auto"/>
        <w:right w:val="none" w:sz="0" w:space="0" w:color="auto"/>
      </w:divBdr>
    </w:div>
    <w:div w:id="1305043645">
      <w:bodyDiv w:val="1"/>
      <w:marLeft w:val="0"/>
      <w:marRight w:val="0"/>
      <w:marTop w:val="0"/>
      <w:marBottom w:val="0"/>
      <w:divBdr>
        <w:top w:val="none" w:sz="0" w:space="0" w:color="auto"/>
        <w:left w:val="none" w:sz="0" w:space="0" w:color="auto"/>
        <w:bottom w:val="none" w:sz="0" w:space="0" w:color="auto"/>
        <w:right w:val="none" w:sz="0" w:space="0" w:color="auto"/>
      </w:divBdr>
    </w:div>
    <w:div w:id="1311906001">
      <w:bodyDiv w:val="1"/>
      <w:marLeft w:val="0"/>
      <w:marRight w:val="0"/>
      <w:marTop w:val="0"/>
      <w:marBottom w:val="0"/>
      <w:divBdr>
        <w:top w:val="none" w:sz="0" w:space="0" w:color="auto"/>
        <w:left w:val="none" w:sz="0" w:space="0" w:color="auto"/>
        <w:bottom w:val="none" w:sz="0" w:space="0" w:color="auto"/>
        <w:right w:val="none" w:sz="0" w:space="0" w:color="auto"/>
      </w:divBdr>
    </w:div>
    <w:div w:id="1312831726">
      <w:bodyDiv w:val="1"/>
      <w:marLeft w:val="0"/>
      <w:marRight w:val="0"/>
      <w:marTop w:val="0"/>
      <w:marBottom w:val="0"/>
      <w:divBdr>
        <w:top w:val="none" w:sz="0" w:space="0" w:color="auto"/>
        <w:left w:val="none" w:sz="0" w:space="0" w:color="auto"/>
        <w:bottom w:val="none" w:sz="0" w:space="0" w:color="auto"/>
        <w:right w:val="none" w:sz="0" w:space="0" w:color="auto"/>
      </w:divBdr>
    </w:div>
    <w:div w:id="1317613466">
      <w:bodyDiv w:val="1"/>
      <w:marLeft w:val="0"/>
      <w:marRight w:val="0"/>
      <w:marTop w:val="0"/>
      <w:marBottom w:val="0"/>
      <w:divBdr>
        <w:top w:val="none" w:sz="0" w:space="0" w:color="auto"/>
        <w:left w:val="none" w:sz="0" w:space="0" w:color="auto"/>
        <w:bottom w:val="none" w:sz="0" w:space="0" w:color="auto"/>
        <w:right w:val="none" w:sz="0" w:space="0" w:color="auto"/>
      </w:divBdr>
    </w:div>
    <w:div w:id="1320188872">
      <w:bodyDiv w:val="1"/>
      <w:marLeft w:val="0"/>
      <w:marRight w:val="0"/>
      <w:marTop w:val="0"/>
      <w:marBottom w:val="0"/>
      <w:divBdr>
        <w:top w:val="none" w:sz="0" w:space="0" w:color="auto"/>
        <w:left w:val="none" w:sz="0" w:space="0" w:color="auto"/>
        <w:bottom w:val="none" w:sz="0" w:space="0" w:color="auto"/>
        <w:right w:val="none" w:sz="0" w:space="0" w:color="auto"/>
      </w:divBdr>
    </w:div>
    <w:div w:id="1320616261">
      <w:bodyDiv w:val="1"/>
      <w:marLeft w:val="0"/>
      <w:marRight w:val="0"/>
      <w:marTop w:val="0"/>
      <w:marBottom w:val="0"/>
      <w:divBdr>
        <w:top w:val="none" w:sz="0" w:space="0" w:color="auto"/>
        <w:left w:val="none" w:sz="0" w:space="0" w:color="auto"/>
        <w:bottom w:val="none" w:sz="0" w:space="0" w:color="auto"/>
        <w:right w:val="none" w:sz="0" w:space="0" w:color="auto"/>
      </w:divBdr>
    </w:div>
    <w:div w:id="1321813280">
      <w:bodyDiv w:val="1"/>
      <w:marLeft w:val="0"/>
      <w:marRight w:val="0"/>
      <w:marTop w:val="0"/>
      <w:marBottom w:val="0"/>
      <w:divBdr>
        <w:top w:val="none" w:sz="0" w:space="0" w:color="auto"/>
        <w:left w:val="none" w:sz="0" w:space="0" w:color="auto"/>
        <w:bottom w:val="none" w:sz="0" w:space="0" w:color="auto"/>
        <w:right w:val="none" w:sz="0" w:space="0" w:color="auto"/>
      </w:divBdr>
    </w:div>
    <w:div w:id="1338192335">
      <w:bodyDiv w:val="1"/>
      <w:marLeft w:val="0"/>
      <w:marRight w:val="0"/>
      <w:marTop w:val="0"/>
      <w:marBottom w:val="0"/>
      <w:divBdr>
        <w:top w:val="none" w:sz="0" w:space="0" w:color="auto"/>
        <w:left w:val="none" w:sz="0" w:space="0" w:color="auto"/>
        <w:bottom w:val="none" w:sz="0" w:space="0" w:color="auto"/>
        <w:right w:val="none" w:sz="0" w:space="0" w:color="auto"/>
      </w:divBdr>
    </w:div>
    <w:div w:id="1338270404">
      <w:bodyDiv w:val="1"/>
      <w:marLeft w:val="0"/>
      <w:marRight w:val="0"/>
      <w:marTop w:val="0"/>
      <w:marBottom w:val="0"/>
      <w:divBdr>
        <w:top w:val="none" w:sz="0" w:space="0" w:color="auto"/>
        <w:left w:val="none" w:sz="0" w:space="0" w:color="auto"/>
        <w:bottom w:val="none" w:sz="0" w:space="0" w:color="auto"/>
        <w:right w:val="none" w:sz="0" w:space="0" w:color="auto"/>
      </w:divBdr>
    </w:div>
    <w:div w:id="1340540280">
      <w:bodyDiv w:val="1"/>
      <w:marLeft w:val="0"/>
      <w:marRight w:val="0"/>
      <w:marTop w:val="0"/>
      <w:marBottom w:val="0"/>
      <w:divBdr>
        <w:top w:val="none" w:sz="0" w:space="0" w:color="auto"/>
        <w:left w:val="none" w:sz="0" w:space="0" w:color="auto"/>
        <w:bottom w:val="none" w:sz="0" w:space="0" w:color="auto"/>
        <w:right w:val="none" w:sz="0" w:space="0" w:color="auto"/>
      </w:divBdr>
    </w:div>
    <w:div w:id="1354185029">
      <w:bodyDiv w:val="1"/>
      <w:marLeft w:val="0"/>
      <w:marRight w:val="0"/>
      <w:marTop w:val="0"/>
      <w:marBottom w:val="0"/>
      <w:divBdr>
        <w:top w:val="none" w:sz="0" w:space="0" w:color="auto"/>
        <w:left w:val="none" w:sz="0" w:space="0" w:color="auto"/>
        <w:bottom w:val="none" w:sz="0" w:space="0" w:color="auto"/>
        <w:right w:val="none" w:sz="0" w:space="0" w:color="auto"/>
      </w:divBdr>
    </w:div>
    <w:div w:id="1359696818">
      <w:bodyDiv w:val="1"/>
      <w:marLeft w:val="0"/>
      <w:marRight w:val="0"/>
      <w:marTop w:val="0"/>
      <w:marBottom w:val="0"/>
      <w:divBdr>
        <w:top w:val="none" w:sz="0" w:space="0" w:color="auto"/>
        <w:left w:val="none" w:sz="0" w:space="0" w:color="auto"/>
        <w:bottom w:val="none" w:sz="0" w:space="0" w:color="auto"/>
        <w:right w:val="none" w:sz="0" w:space="0" w:color="auto"/>
      </w:divBdr>
    </w:div>
    <w:div w:id="1360738083">
      <w:bodyDiv w:val="1"/>
      <w:marLeft w:val="0"/>
      <w:marRight w:val="0"/>
      <w:marTop w:val="0"/>
      <w:marBottom w:val="0"/>
      <w:divBdr>
        <w:top w:val="none" w:sz="0" w:space="0" w:color="auto"/>
        <w:left w:val="none" w:sz="0" w:space="0" w:color="auto"/>
        <w:bottom w:val="none" w:sz="0" w:space="0" w:color="auto"/>
        <w:right w:val="none" w:sz="0" w:space="0" w:color="auto"/>
      </w:divBdr>
    </w:div>
    <w:div w:id="1364207722">
      <w:bodyDiv w:val="1"/>
      <w:marLeft w:val="0"/>
      <w:marRight w:val="0"/>
      <w:marTop w:val="0"/>
      <w:marBottom w:val="0"/>
      <w:divBdr>
        <w:top w:val="none" w:sz="0" w:space="0" w:color="auto"/>
        <w:left w:val="none" w:sz="0" w:space="0" w:color="auto"/>
        <w:bottom w:val="none" w:sz="0" w:space="0" w:color="auto"/>
        <w:right w:val="none" w:sz="0" w:space="0" w:color="auto"/>
      </w:divBdr>
    </w:div>
    <w:div w:id="1374622433">
      <w:bodyDiv w:val="1"/>
      <w:marLeft w:val="0"/>
      <w:marRight w:val="0"/>
      <w:marTop w:val="0"/>
      <w:marBottom w:val="0"/>
      <w:divBdr>
        <w:top w:val="none" w:sz="0" w:space="0" w:color="auto"/>
        <w:left w:val="none" w:sz="0" w:space="0" w:color="auto"/>
        <w:bottom w:val="none" w:sz="0" w:space="0" w:color="auto"/>
        <w:right w:val="none" w:sz="0" w:space="0" w:color="auto"/>
      </w:divBdr>
    </w:div>
    <w:div w:id="1375540942">
      <w:bodyDiv w:val="1"/>
      <w:marLeft w:val="0"/>
      <w:marRight w:val="0"/>
      <w:marTop w:val="0"/>
      <w:marBottom w:val="0"/>
      <w:divBdr>
        <w:top w:val="none" w:sz="0" w:space="0" w:color="auto"/>
        <w:left w:val="none" w:sz="0" w:space="0" w:color="auto"/>
        <w:bottom w:val="none" w:sz="0" w:space="0" w:color="auto"/>
        <w:right w:val="none" w:sz="0" w:space="0" w:color="auto"/>
      </w:divBdr>
    </w:div>
    <w:div w:id="1381708616">
      <w:bodyDiv w:val="1"/>
      <w:marLeft w:val="0"/>
      <w:marRight w:val="0"/>
      <w:marTop w:val="0"/>
      <w:marBottom w:val="0"/>
      <w:divBdr>
        <w:top w:val="none" w:sz="0" w:space="0" w:color="auto"/>
        <w:left w:val="none" w:sz="0" w:space="0" w:color="auto"/>
        <w:bottom w:val="none" w:sz="0" w:space="0" w:color="auto"/>
        <w:right w:val="none" w:sz="0" w:space="0" w:color="auto"/>
      </w:divBdr>
    </w:div>
    <w:div w:id="1386492405">
      <w:bodyDiv w:val="1"/>
      <w:marLeft w:val="0"/>
      <w:marRight w:val="0"/>
      <w:marTop w:val="0"/>
      <w:marBottom w:val="0"/>
      <w:divBdr>
        <w:top w:val="none" w:sz="0" w:space="0" w:color="auto"/>
        <w:left w:val="none" w:sz="0" w:space="0" w:color="auto"/>
        <w:bottom w:val="none" w:sz="0" w:space="0" w:color="auto"/>
        <w:right w:val="none" w:sz="0" w:space="0" w:color="auto"/>
      </w:divBdr>
    </w:div>
    <w:div w:id="1388842952">
      <w:bodyDiv w:val="1"/>
      <w:marLeft w:val="0"/>
      <w:marRight w:val="0"/>
      <w:marTop w:val="0"/>
      <w:marBottom w:val="0"/>
      <w:divBdr>
        <w:top w:val="none" w:sz="0" w:space="0" w:color="auto"/>
        <w:left w:val="none" w:sz="0" w:space="0" w:color="auto"/>
        <w:bottom w:val="none" w:sz="0" w:space="0" w:color="auto"/>
        <w:right w:val="none" w:sz="0" w:space="0" w:color="auto"/>
      </w:divBdr>
    </w:div>
    <w:div w:id="1393499055">
      <w:bodyDiv w:val="1"/>
      <w:marLeft w:val="0"/>
      <w:marRight w:val="0"/>
      <w:marTop w:val="0"/>
      <w:marBottom w:val="0"/>
      <w:divBdr>
        <w:top w:val="none" w:sz="0" w:space="0" w:color="auto"/>
        <w:left w:val="none" w:sz="0" w:space="0" w:color="auto"/>
        <w:bottom w:val="none" w:sz="0" w:space="0" w:color="auto"/>
        <w:right w:val="none" w:sz="0" w:space="0" w:color="auto"/>
      </w:divBdr>
    </w:div>
    <w:div w:id="1403067686">
      <w:bodyDiv w:val="1"/>
      <w:marLeft w:val="0"/>
      <w:marRight w:val="0"/>
      <w:marTop w:val="0"/>
      <w:marBottom w:val="0"/>
      <w:divBdr>
        <w:top w:val="none" w:sz="0" w:space="0" w:color="auto"/>
        <w:left w:val="none" w:sz="0" w:space="0" w:color="auto"/>
        <w:bottom w:val="none" w:sz="0" w:space="0" w:color="auto"/>
        <w:right w:val="none" w:sz="0" w:space="0" w:color="auto"/>
      </w:divBdr>
    </w:div>
    <w:div w:id="1404838652">
      <w:bodyDiv w:val="1"/>
      <w:marLeft w:val="0"/>
      <w:marRight w:val="0"/>
      <w:marTop w:val="0"/>
      <w:marBottom w:val="0"/>
      <w:divBdr>
        <w:top w:val="none" w:sz="0" w:space="0" w:color="auto"/>
        <w:left w:val="none" w:sz="0" w:space="0" w:color="auto"/>
        <w:bottom w:val="none" w:sz="0" w:space="0" w:color="auto"/>
        <w:right w:val="none" w:sz="0" w:space="0" w:color="auto"/>
      </w:divBdr>
    </w:div>
    <w:div w:id="1423720228">
      <w:bodyDiv w:val="1"/>
      <w:marLeft w:val="0"/>
      <w:marRight w:val="0"/>
      <w:marTop w:val="0"/>
      <w:marBottom w:val="0"/>
      <w:divBdr>
        <w:top w:val="none" w:sz="0" w:space="0" w:color="auto"/>
        <w:left w:val="none" w:sz="0" w:space="0" w:color="auto"/>
        <w:bottom w:val="none" w:sz="0" w:space="0" w:color="auto"/>
        <w:right w:val="none" w:sz="0" w:space="0" w:color="auto"/>
      </w:divBdr>
    </w:div>
    <w:div w:id="1430083491">
      <w:bodyDiv w:val="1"/>
      <w:marLeft w:val="0"/>
      <w:marRight w:val="0"/>
      <w:marTop w:val="0"/>
      <w:marBottom w:val="0"/>
      <w:divBdr>
        <w:top w:val="none" w:sz="0" w:space="0" w:color="auto"/>
        <w:left w:val="none" w:sz="0" w:space="0" w:color="auto"/>
        <w:bottom w:val="none" w:sz="0" w:space="0" w:color="auto"/>
        <w:right w:val="none" w:sz="0" w:space="0" w:color="auto"/>
      </w:divBdr>
    </w:div>
    <w:div w:id="1435900918">
      <w:bodyDiv w:val="1"/>
      <w:marLeft w:val="0"/>
      <w:marRight w:val="0"/>
      <w:marTop w:val="0"/>
      <w:marBottom w:val="0"/>
      <w:divBdr>
        <w:top w:val="none" w:sz="0" w:space="0" w:color="auto"/>
        <w:left w:val="none" w:sz="0" w:space="0" w:color="auto"/>
        <w:bottom w:val="none" w:sz="0" w:space="0" w:color="auto"/>
        <w:right w:val="none" w:sz="0" w:space="0" w:color="auto"/>
      </w:divBdr>
    </w:div>
    <w:div w:id="1440372793">
      <w:bodyDiv w:val="1"/>
      <w:marLeft w:val="0"/>
      <w:marRight w:val="0"/>
      <w:marTop w:val="0"/>
      <w:marBottom w:val="0"/>
      <w:divBdr>
        <w:top w:val="none" w:sz="0" w:space="0" w:color="auto"/>
        <w:left w:val="none" w:sz="0" w:space="0" w:color="auto"/>
        <w:bottom w:val="none" w:sz="0" w:space="0" w:color="auto"/>
        <w:right w:val="none" w:sz="0" w:space="0" w:color="auto"/>
      </w:divBdr>
    </w:div>
    <w:div w:id="1444033178">
      <w:bodyDiv w:val="1"/>
      <w:marLeft w:val="0"/>
      <w:marRight w:val="0"/>
      <w:marTop w:val="0"/>
      <w:marBottom w:val="0"/>
      <w:divBdr>
        <w:top w:val="none" w:sz="0" w:space="0" w:color="auto"/>
        <w:left w:val="none" w:sz="0" w:space="0" w:color="auto"/>
        <w:bottom w:val="none" w:sz="0" w:space="0" w:color="auto"/>
        <w:right w:val="none" w:sz="0" w:space="0" w:color="auto"/>
      </w:divBdr>
    </w:div>
    <w:div w:id="1446727557">
      <w:bodyDiv w:val="1"/>
      <w:marLeft w:val="0"/>
      <w:marRight w:val="0"/>
      <w:marTop w:val="0"/>
      <w:marBottom w:val="0"/>
      <w:divBdr>
        <w:top w:val="none" w:sz="0" w:space="0" w:color="auto"/>
        <w:left w:val="none" w:sz="0" w:space="0" w:color="auto"/>
        <w:bottom w:val="none" w:sz="0" w:space="0" w:color="auto"/>
        <w:right w:val="none" w:sz="0" w:space="0" w:color="auto"/>
      </w:divBdr>
    </w:div>
    <w:div w:id="1446997741">
      <w:bodyDiv w:val="1"/>
      <w:marLeft w:val="0"/>
      <w:marRight w:val="0"/>
      <w:marTop w:val="0"/>
      <w:marBottom w:val="0"/>
      <w:divBdr>
        <w:top w:val="none" w:sz="0" w:space="0" w:color="auto"/>
        <w:left w:val="none" w:sz="0" w:space="0" w:color="auto"/>
        <w:bottom w:val="none" w:sz="0" w:space="0" w:color="auto"/>
        <w:right w:val="none" w:sz="0" w:space="0" w:color="auto"/>
      </w:divBdr>
    </w:div>
    <w:div w:id="1448966109">
      <w:bodyDiv w:val="1"/>
      <w:marLeft w:val="0"/>
      <w:marRight w:val="0"/>
      <w:marTop w:val="0"/>
      <w:marBottom w:val="0"/>
      <w:divBdr>
        <w:top w:val="none" w:sz="0" w:space="0" w:color="auto"/>
        <w:left w:val="none" w:sz="0" w:space="0" w:color="auto"/>
        <w:bottom w:val="none" w:sz="0" w:space="0" w:color="auto"/>
        <w:right w:val="none" w:sz="0" w:space="0" w:color="auto"/>
      </w:divBdr>
    </w:div>
    <w:div w:id="1458178853">
      <w:bodyDiv w:val="1"/>
      <w:marLeft w:val="0"/>
      <w:marRight w:val="0"/>
      <w:marTop w:val="0"/>
      <w:marBottom w:val="0"/>
      <w:divBdr>
        <w:top w:val="none" w:sz="0" w:space="0" w:color="auto"/>
        <w:left w:val="none" w:sz="0" w:space="0" w:color="auto"/>
        <w:bottom w:val="none" w:sz="0" w:space="0" w:color="auto"/>
        <w:right w:val="none" w:sz="0" w:space="0" w:color="auto"/>
      </w:divBdr>
    </w:div>
    <w:div w:id="1460223094">
      <w:bodyDiv w:val="1"/>
      <w:marLeft w:val="0"/>
      <w:marRight w:val="0"/>
      <w:marTop w:val="0"/>
      <w:marBottom w:val="0"/>
      <w:divBdr>
        <w:top w:val="none" w:sz="0" w:space="0" w:color="auto"/>
        <w:left w:val="none" w:sz="0" w:space="0" w:color="auto"/>
        <w:bottom w:val="none" w:sz="0" w:space="0" w:color="auto"/>
        <w:right w:val="none" w:sz="0" w:space="0" w:color="auto"/>
      </w:divBdr>
    </w:div>
    <w:div w:id="1464303252">
      <w:bodyDiv w:val="1"/>
      <w:marLeft w:val="0"/>
      <w:marRight w:val="0"/>
      <w:marTop w:val="0"/>
      <w:marBottom w:val="0"/>
      <w:divBdr>
        <w:top w:val="none" w:sz="0" w:space="0" w:color="auto"/>
        <w:left w:val="none" w:sz="0" w:space="0" w:color="auto"/>
        <w:bottom w:val="none" w:sz="0" w:space="0" w:color="auto"/>
        <w:right w:val="none" w:sz="0" w:space="0" w:color="auto"/>
      </w:divBdr>
    </w:div>
    <w:div w:id="1470511681">
      <w:bodyDiv w:val="1"/>
      <w:marLeft w:val="0"/>
      <w:marRight w:val="0"/>
      <w:marTop w:val="0"/>
      <w:marBottom w:val="0"/>
      <w:divBdr>
        <w:top w:val="none" w:sz="0" w:space="0" w:color="auto"/>
        <w:left w:val="none" w:sz="0" w:space="0" w:color="auto"/>
        <w:bottom w:val="none" w:sz="0" w:space="0" w:color="auto"/>
        <w:right w:val="none" w:sz="0" w:space="0" w:color="auto"/>
      </w:divBdr>
    </w:div>
    <w:div w:id="1472364068">
      <w:bodyDiv w:val="1"/>
      <w:marLeft w:val="0"/>
      <w:marRight w:val="0"/>
      <w:marTop w:val="0"/>
      <w:marBottom w:val="0"/>
      <w:divBdr>
        <w:top w:val="none" w:sz="0" w:space="0" w:color="auto"/>
        <w:left w:val="none" w:sz="0" w:space="0" w:color="auto"/>
        <w:bottom w:val="none" w:sz="0" w:space="0" w:color="auto"/>
        <w:right w:val="none" w:sz="0" w:space="0" w:color="auto"/>
      </w:divBdr>
    </w:div>
    <w:div w:id="1472748759">
      <w:bodyDiv w:val="1"/>
      <w:marLeft w:val="0"/>
      <w:marRight w:val="0"/>
      <w:marTop w:val="0"/>
      <w:marBottom w:val="0"/>
      <w:divBdr>
        <w:top w:val="none" w:sz="0" w:space="0" w:color="auto"/>
        <w:left w:val="none" w:sz="0" w:space="0" w:color="auto"/>
        <w:bottom w:val="none" w:sz="0" w:space="0" w:color="auto"/>
        <w:right w:val="none" w:sz="0" w:space="0" w:color="auto"/>
      </w:divBdr>
    </w:div>
    <w:div w:id="1473325863">
      <w:bodyDiv w:val="1"/>
      <w:marLeft w:val="0"/>
      <w:marRight w:val="0"/>
      <w:marTop w:val="0"/>
      <w:marBottom w:val="0"/>
      <w:divBdr>
        <w:top w:val="none" w:sz="0" w:space="0" w:color="auto"/>
        <w:left w:val="none" w:sz="0" w:space="0" w:color="auto"/>
        <w:bottom w:val="none" w:sz="0" w:space="0" w:color="auto"/>
        <w:right w:val="none" w:sz="0" w:space="0" w:color="auto"/>
      </w:divBdr>
    </w:div>
    <w:div w:id="1479034360">
      <w:bodyDiv w:val="1"/>
      <w:marLeft w:val="0"/>
      <w:marRight w:val="0"/>
      <w:marTop w:val="0"/>
      <w:marBottom w:val="0"/>
      <w:divBdr>
        <w:top w:val="none" w:sz="0" w:space="0" w:color="auto"/>
        <w:left w:val="none" w:sz="0" w:space="0" w:color="auto"/>
        <w:bottom w:val="none" w:sz="0" w:space="0" w:color="auto"/>
        <w:right w:val="none" w:sz="0" w:space="0" w:color="auto"/>
      </w:divBdr>
    </w:div>
    <w:div w:id="1479422747">
      <w:bodyDiv w:val="1"/>
      <w:marLeft w:val="0"/>
      <w:marRight w:val="0"/>
      <w:marTop w:val="0"/>
      <w:marBottom w:val="0"/>
      <w:divBdr>
        <w:top w:val="none" w:sz="0" w:space="0" w:color="auto"/>
        <w:left w:val="none" w:sz="0" w:space="0" w:color="auto"/>
        <w:bottom w:val="none" w:sz="0" w:space="0" w:color="auto"/>
        <w:right w:val="none" w:sz="0" w:space="0" w:color="auto"/>
      </w:divBdr>
    </w:div>
    <w:div w:id="1481310450">
      <w:bodyDiv w:val="1"/>
      <w:marLeft w:val="0"/>
      <w:marRight w:val="0"/>
      <w:marTop w:val="0"/>
      <w:marBottom w:val="0"/>
      <w:divBdr>
        <w:top w:val="none" w:sz="0" w:space="0" w:color="auto"/>
        <w:left w:val="none" w:sz="0" w:space="0" w:color="auto"/>
        <w:bottom w:val="none" w:sz="0" w:space="0" w:color="auto"/>
        <w:right w:val="none" w:sz="0" w:space="0" w:color="auto"/>
      </w:divBdr>
    </w:div>
    <w:div w:id="1492210300">
      <w:bodyDiv w:val="1"/>
      <w:marLeft w:val="0"/>
      <w:marRight w:val="0"/>
      <w:marTop w:val="0"/>
      <w:marBottom w:val="0"/>
      <w:divBdr>
        <w:top w:val="none" w:sz="0" w:space="0" w:color="auto"/>
        <w:left w:val="none" w:sz="0" w:space="0" w:color="auto"/>
        <w:bottom w:val="none" w:sz="0" w:space="0" w:color="auto"/>
        <w:right w:val="none" w:sz="0" w:space="0" w:color="auto"/>
      </w:divBdr>
    </w:div>
    <w:div w:id="1498034453">
      <w:bodyDiv w:val="1"/>
      <w:marLeft w:val="0"/>
      <w:marRight w:val="0"/>
      <w:marTop w:val="0"/>
      <w:marBottom w:val="0"/>
      <w:divBdr>
        <w:top w:val="none" w:sz="0" w:space="0" w:color="auto"/>
        <w:left w:val="none" w:sz="0" w:space="0" w:color="auto"/>
        <w:bottom w:val="none" w:sz="0" w:space="0" w:color="auto"/>
        <w:right w:val="none" w:sz="0" w:space="0" w:color="auto"/>
      </w:divBdr>
    </w:div>
    <w:div w:id="1499661088">
      <w:bodyDiv w:val="1"/>
      <w:marLeft w:val="0"/>
      <w:marRight w:val="0"/>
      <w:marTop w:val="0"/>
      <w:marBottom w:val="0"/>
      <w:divBdr>
        <w:top w:val="none" w:sz="0" w:space="0" w:color="auto"/>
        <w:left w:val="none" w:sz="0" w:space="0" w:color="auto"/>
        <w:bottom w:val="none" w:sz="0" w:space="0" w:color="auto"/>
        <w:right w:val="none" w:sz="0" w:space="0" w:color="auto"/>
      </w:divBdr>
    </w:div>
    <w:div w:id="1501391172">
      <w:bodyDiv w:val="1"/>
      <w:marLeft w:val="0"/>
      <w:marRight w:val="0"/>
      <w:marTop w:val="0"/>
      <w:marBottom w:val="0"/>
      <w:divBdr>
        <w:top w:val="none" w:sz="0" w:space="0" w:color="auto"/>
        <w:left w:val="none" w:sz="0" w:space="0" w:color="auto"/>
        <w:bottom w:val="none" w:sz="0" w:space="0" w:color="auto"/>
        <w:right w:val="none" w:sz="0" w:space="0" w:color="auto"/>
      </w:divBdr>
    </w:div>
    <w:div w:id="1517037260">
      <w:bodyDiv w:val="1"/>
      <w:marLeft w:val="0"/>
      <w:marRight w:val="0"/>
      <w:marTop w:val="0"/>
      <w:marBottom w:val="0"/>
      <w:divBdr>
        <w:top w:val="none" w:sz="0" w:space="0" w:color="auto"/>
        <w:left w:val="none" w:sz="0" w:space="0" w:color="auto"/>
        <w:bottom w:val="none" w:sz="0" w:space="0" w:color="auto"/>
        <w:right w:val="none" w:sz="0" w:space="0" w:color="auto"/>
      </w:divBdr>
    </w:div>
    <w:div w:id="1520004002">
      <w:bodyDiv w:val="1"/>
      <w:marLeft w:val="0"/>
      <w:marRight w:val="0"/>
      <w:marTop w:val="0"/>
      <w:marBottom w:val="0"/>
      <w:divBdr>
        <w:top w:val="none" w:sz="0" w:space="0" w:color="auto"/>
        <w:left w:val="none" w:sz="0" w:space="0" w:color="auto"/>
        <w:bottom w:val="none" w:sz="0" w:space="0" w:color="auto"/>
        <w:right w:val="none" w:sz="0" w:space="0" w:color="auto"/>
      </w:divBdr>
    </w:div>
    <w:div w:id="1528714651">
      <w:bodyDiv w:val="1"/>
      <w:marLeft w:val="0"/>
      <w:marRight w:val="0"/>
      <w:marTop w:val="0"/>
      <w:marBottom w:val="0"/>
      <w:divBdr>
        <w:top w:val="none" w:sz="0" w:space="0" w:color="auto"/>
        <w:left w:val="none" w:sz="0" w:space="0" w:color="auto"/>
        <w:bottom w:val="none" w:sz="0" w:space="0" w:color="auto"/>
        <w:right w:val="none" w:sz="0" w:space="0" w:color="auto"/>
      </w:divBdr>
    </w:div>
    <w:div w:id="1533879740">
      <w:bodyDiv w:val="1"/>
      <w:marLeft w:val="0"/>
      <w:marRight w:val="0"/>
      <w:marTop w:val="0"/>
      <w:marBottom w:val="0"/>
      <w:divBdr>
        <w:top w:val="none" w:sz="0" w:space="0" w:color="auto"/>
        <w:left w:val="none" w:sz="0" w:space="0" w:color="auto"/>
        <w:bottom w:val="none" w:sz="0" w:space="0" w:color="auto"/>
        <w:right w:val="none" w:sz="0" w:space="0" w:color="auto"/>
      </w:divBdr>
    </w:div>
    <w:div w:id="1562213904">
      <w:bodyDiv w:val="1"/>
      <w:marLeft w:val="0"/>
      <w:marRight w:val="0"/>
      <w:marTop w:val="0"/>
      <w:marBottom w:val="0"/>
      <w:divBdr>
        <w:top w:val="none" w:sz="0" w:space="0" w:color="auto"/>
        <w:left w:val="none" w:sz="0" w:space="0" w:color="auto"/>
        <w:bottom w:val="none" w:sz="0" w:space="0" w:color="auto"/>
        <w:right w:val="none" w:sz="0" w:space="0" w:color="auto"/>
      </w:divBdr>
    </w:div>
    <w:div w:id="1562256633">
      <w:bodyDiv w:val="1"/>
      <w:marLeft w:val="0"/>
      <w:marRight w:val="0"/>
      <w:marTop w:val="0"/>
      <w:marBottom w:val="0"/>
      <w:divBdr>
        <w:top w:val="none" w:sz="0" w:space="0" w:color="auto"/>
        <w:left w:val="none" w:sz="0" w:space="0" w:color="auto"/>
        <w:bottom w:val="none" w:sz="0" w:space="0" w:color="auto"/>
        <w:right w:val="none" w:sz="0" w:space="0" w:color="auto"/>
      </w:divBdr>
    </w:div>
    <w:div w:id="1568105478">
      <w:bodyDiv w:val="1"/>
      <w:marLeft w:val="0"/>
      <w:marRight w:val="0"/>
      <w:marTop w:val="0"/>
      <w:marBottom w:val="0"/>
      <w:divBdr>
        <w:top w:val="none" w:sz="0" w:space="0" w:color="auto"/>
        <w:left w:val="none" w:sz="0" w:space="0" w:color="auto"/>
        <w:bottom w:val="none" w:sz="0" w:space="0" w:color="auto"/>
        <w:right w:val="none" w:sz="0" w:space="0" w:color="auto"/>
      </w:divBdr>
    </w:div>
    <w:div w:id="1570992790">
      <w:bodyDiv w:val="1"/>
      <w:marLeft w:val="0"/>
      <w:marRight w:val="0"/>
      <w:marTop w:val="0"/>
      <w:marBottom w:val="0"/>
      <w:divBdr>
        <w:top w:val="none" w:sz="0" w:space="0" w:color="auto"/>
        <w:left w:val="none" w:sz="0" w:space="0" w:color="auto"/>
        <w:bottom w:val="none" w:sz="0" w:space="0" w:color="auto"/>
        <w:right w:val="none" w:sz="0" w:space="0" w:color="auto"/>
      </w:divBdr>
    </w:div>
    <w:div w:id="1581216790">
      <w:bodyDiv w:val="1"/>
      <w:marLeft w:val="0"/>
      <w:marRight w:val="0"/>
      <w:marTop w:val="0"/>
      <w:marBottom w:val="0"/>
      <w:divBdr>
        <w:top w:val="none" w:sz="0" w:space="0" w:color="auto"/>
        <w:left w:val="none" w:sz="0" w:space="0" w:color="auto"/>
        <w:bottom w:val="none" w:sz="0" w:space="0" w:color="auto"/>
        <w:right w:val="none" w:sz="0" w:space="0" w:color="auto"/>
      </w:divBdr>
    </w:div>
    <w:div w:id="1585916163">
      <w:bodyDiv w:val="1"/>
      <w:marLeft w:val="0"/>
      <w:marRight w:val="0"/>
      <w:marTop w:val="0"/>
      <w:marBottom w:val="0"/>
      <w:divBdr>
        <w:top w:val="none" w:sz="0" w:space="0" w:color="auto"/>
        <w:left w:val="none" w:sz="0" w:space="0" w:color="auto"/>
        <w:bottom w:val="none" w:sz="0" w:space="0" w:color="auto"/>
        <w:right w:val="none" w:sz="0" w:space="0" w:color="auto"/>
      </w:divBdr>
    </w:div>
    <w:div w:id="1587304508">
      <w:bodyDiv w:val="1"/>
      <w:marLeft w:val="0"/>
      <w:marRight w:val="0"/>
      <w:marTop w:val="0"/>
      <w:marBottom w:val="0"/>
      <w:divBdr>
        <w:top w:val="none" w:sz="0" w:space="0" w:color="auto"/>
        <w:left w:val="none" w:sz="0" w:space="0" w:color="auto"/>
        <w:bottom w:val="none" w:sz="0" w:space="0" w:color="auto"/>
        <w:right w:val="none" w:sz="0" w:space="0" w:color="auto"/>
      </w:divBdr>
    </w:div>
    <w:div w:id="1597326392">
      <w:bodyDiv w:val="1"/>
      <w:marLeft w:val="0"/>
      <w:marRight w:val="0"/>
      <w:marTop w:val="0"/>
      <w:marBottom w:val="0"/>
      <w:divBdr>
        <w:top w:val="none" w:sz="0" w:space="0" w:color="auto"/>
        <w:left w:val="none" w:sz="0" w:space="0" w:color="auto"/>
        <w:bottom w:val="none" w:sz="0" w:space="0" w:color="auto"/>
        <w:right w:val="none" w:sz="0" w:space="0" w:color="auto"/>
      </w:divBdr>
    </w:div>
    <w:div w:id="1603565618">
      <w:bodyDiv w:val="1"/>
      <w:marLeft w:val="0"/>
      <w:marRight w:val="0"/>
      <w:marTop w:val="0"/>
      <w:marBottom w:val="0"/>
      <w:divBdr>
        <w:top w:val="none" w:sz="0" w:space="0" w:color="auto"/>
        <w:left w:val="none" w:sz="0" w:space="0" w:color="auto"/>
        <w:bottom w:val="none" w:sz="0" w:space="0" w:color="auto"/>
        <w:right w:val="none" w:sz="0" w:space="0" w:color="auto"/>
      </w:divBdr>
    </w:div>
    <w:div w:id="1613784465">
      <w:bodyDiv w:val="1"/>
      <w:marLeft w:val="0"/>
      <w:marRight w:val="0"/>
      <w:marTop w:val="0"/>
      <w:marBottom w:val="0"/>
      <w:divBdr>
        <w:top w:val="none" w:sz="0" w:space="0" w:color="auto"/>
        <w:left w:val="none" w:sz="0" w:space="0" w:color="auto"/>
        <w:bottom w:val="none" w:sz="0" w:space="0" w:color="auto"/>
        <w:right w:val="none" w:sz="0" w:space="0" w:color="auto"/>
      </w:divBdr>
    </w:div>
    <w:div w:id="1621187717">
      <w:bodyDiv w:val="1"/>
      <w:marLeft w:val="0"/>
      <w:marRight w:val="0"/>
      <w:marTop w:val="0"/>
      <w:marBottom w:val="0"/>
      <w:divBdr>
        <w:top w:val="none" w:sz="0" w:space="0" w:color="auto"/>
        <w:left w:val="none" w:sz="0" w:space="0" w:color="auto"/>
        <w:bottom w:val="none" w:sz="0" w:space="0" w:color="auto"/>
        <w:right w:val="none" w:sz="0" w:space="0" w:color="auto"/>
      </w:divBdr>
    </w:div>
    <w:div w:id="1630553720">
      <w:bodyDiv w:val="1"/>
      <w:marLeft w:val="0"/>
      <w:marRight w:val="0"/>
      <w:marTop w:val="0"/>
      <w:marBottom w:val="0"/>
      <w:divBdr>
        <w:top w:val="none" w:sz="0" w:space="0" w:color="auto"/>
        <w:left w:val="none" w:sz="0" w:space="0" w:color="auto"/>
        <w:bottom w:val="none" w:sz="0" w:space="0" w:color="auto"/>
        <w:right w:val="none" w:sz="0" w:space="0" w:color="auto"/>
      </w:divBdr>
    </w:div>
    <w:div w:id="1630745829">
      <w:bodyDiv w:val="1"/>
      <w:marLeft w:val="0"/>
      <w:marRight w:val="0"/>
      <w:marTop w:val="0"/>
      <w:marBottom w:val="0"/>
      <w:divBdr>
        <w:top w:val="none" w:sz="0" w:space="0" w:color="auto"/>
        <w:left w:val="none" w:sz="0" w:space="0" w:color="auto"/>
        <w:bottom w:val="none" w:sz="0" w:space="0" w:color="auto"/>
        <w:right w:val="none" w:sz="0" w:space="0" w:color="auto"/>
      </w:divBdr>
    </w:div>
    <w:div w:id="1636064057">
      <w:bodyDiv w:val="1"/>
      <w:marLeft w:val="0"/>
      <w:marRight w:val="0"/>
      <w:marTop w:val="0"/>
      <w:marBottom w:val="0"/>
      <w:divBdr>
        <w:top w:val="none" w:sz="0" w:space="0" w:color="auto"/>
        <w:left w:val="none" w:sz="0" w:space="0" w:color="auto"/>
        <w:bottom w:val="none" w:sz="0" w:space="0" w:color="auto"/>
        <w:right w:val="none" w:sz="0" w:space="0" w:color="auto"/>
      </w:divBdr>
    </w:div>
    <w:div w:id="1660959893">
      <w:bodyDiv w:val="1"/>
      <w:marLeft w:val="0"/>
      <w:marRight w:val="0"/>
      <w:marTop w:val="0"/>
      <w:marBottom w:val="0"/>
      <w:divBdr>
        <w:top w:val="none" w:sz="0" w:space="0" w:color="auto"/>
        <w:left w:val="none" w:sz="0" w:space="0" w:color="auto"/>
        <w:bottom w:val="none" w:sz="0" w:space="0" w:color="auto"/>
        <w:right w:val="none" w:sz="0" w:space="0" w:color="auto"/>
      </w:divBdr>
    </w:div>
    <w:div w:id="1663123438">
      <w:bodyDiv w:val="1"/>
      <w:marLeft w:val="0"/>
      <w:marRight w:val="0"/>
      <w:marTop w:val="0"/>
      <w:marBottom w:val="0"/>
      <w:divBdr>
        <w:top w:val="none" w:sz="0" w:space="0" w:color="auto"/>
        <w:left w:val="none" w:sz="0" w:space="0" w:color="auto"/>
        <w:bottom w:val="none" w:sz="0" w:space="0" w:color="auto"/>
        <w:right w:val="none" w:sz="0" w:space="0" w:color="auto"/>
      </w:divBdr>
    </w:div>
    <w:div w:id="1665161516">
      <w:bodyDiv w:val="1"/>
      <w:marLeft w:val="0"/>
      <w:marRight w:val="0"/>
      <w:marTop w:val="0"/>
      <w:marBottom w:val="0"/>
      <w:divBdr>
        <w:top w:val="none" w:sz="0" w:space="0" w:color="auto"/>
        <w:left w:val="none" w:sz="0" w:space="0" w:color="auto"/>
        <w:bottom w:val="none" w:sz="0" w:space="0" w:color="auto"/>
        <w:right w:val="none" w:sz="0" w:space="0" w:color="auto"/>
      </w:divBdr>
    </w:div>
    <w:div w:id="1666129819">
      <w:bodyDiv w:val="1"/>
      <w:marLeft w:val="0"/>
      <w:marRight w:val="0"/>
      <w:marTop w:val="0"/>
      <w:marBottom w:val="0"/>
      <w:divBdr>
        <w:top w:val="none" w:sz="0" w:space="0" w:color="auto"/>
        <w:left w:val="none" w:sz="0" w:space="0" w:color="auto"/>
        <w:bottom w:val="none" w:sz="0" w:space="0" w:color="auto"/>
        <w:right w:val="none" w:sz="0" w:space="0" w:color="auto"/>
      </w:divBdr>
    </w:div>
    <w:div w:id="1670018869">
      <w:bodyDiv w:val="1"/>
      <w:marLeft w:val="0"/>
      <w:marRight w:val="0"/>
      <w:marTop w:val="0"/>
      <w:marBottom w:val="0"/>
      <w:divBdr>
        <w:top w:val="none" w:sz="0" w:space="0" w:color="auto"/>
        <w:left w:val="none" w:sz="0" w:space="0" w:color="auto"/>
        <w:bottom w:val="none" w:sz="0" w:space="0" w:color="auto"/>
        <w:right w:val="none" w:sz="0" w:space="0" w:color="auto"/>
      </w:divBdr>
    </w:div>
    <w:div w:id="1670215260">
      <w:bodyDiv w:val="1"/>
      <w:marLeft w:val="0"/>
      <w:marRight w:val="0"/>
      <w:marTop w:val="0"/>
      <w:marBottom w:val="0"/>
      <w:divBdr>
        <w:top w:val="none" w:sz="0" w:space="0" w:color="auto"/>
        <w:left w:val="none" w:sz="0" w:space="0" w:color="auto"/>
        <w:bottom w:val="none" w:sz="0" w:space="0" w:color="auto"/>
        <w:right w:val="none" w:sz="0" w:space="0" w:color="auto"/>
      </w:divBdr>
    </w:div>
    <w:div w:id="1671717619">
      <w:bodyDiv w:val="1"/>
      <w:marLeft w:val="0"/>
      <w:marRight w:val="0"/>
      <w:marTop w:val="0"/>
      <w:marBottom w:val="0"/>
      <w:divBdr>
        <w:top w:val="none" w:sz="0" w:space="0" w:color="auto"/>
        <w:left w:val="none" w:sz="0" w:space="0" w:color="auto"/>
        <w:bottom w:val="none" w:sz="0" w:space="0" w:color="auto"/>
        <w:right w:val="none" w:sz="0" w:space="0" w:color="auto"/>
      </w:divBdr>
    </w:div>
    <w:div w:id="1677074168">
      <w:bodyDiv w:val="1"/>
      <w:marLeft w:val="0"/>
      <w:marRight w:val="0"/>
      <w:marTop w:val="0"/>
      <w:marBottom w:val="0"/>
      <w:divBdr>
        <w:top w:val="none" w:sz="0" w:space="0" w:color="auto"/>
        <w:left w:val="none" w:sz="0" w:space="0" w:color="auto"/>
        <w:bottom w:val="none" w:sz="0" w:space="0" w:color="auto"/>
        <w:right w:val="none" w:sz="0" w:space="0" w:color="auto"/>
      </w:divBdr>
    </w:div>
    <w:div w:id="1681202185">
      <w:bodyDiv w:val="1"/>
      <w:marLeft w:val="0"/>
      <w:marRight w:val="0"/>
      <w:marTop w:val="0"/>
      <w:marBottom w:val="0"/>
      <w:divBdr>
        <w:top w:val="none" w:sz="0" w:space="0" w:color="auto"/>
        <w:left w:val="none" w:sz="0" w:space="0" w:color="auto"/>
        <w:bottom w:val="none" w:sz="0" w:space="0" w:color="auto"/>
        <w:right w:val="none" w:sz="0" w:space="0" w:color="auto"/>
      </w:divBdr>
    </w:div>
    <w:div w:id="1686132444">
      <w:bodyDiv w:val="1"/>
      <w:marLeft w:val="0"/>
      <w:marRight w:val="0"/>
      <w:marTop w:val="0"/>
      <w:marBottom w:val="0"/>
      <w:divBdr>
        <w:top w:val="none" w:sz="0" w:space="0" w:color="auto"/>
        <w:left w:val="none" w:sz="0" w:space="0" w:color="auto"/>
        <w:bottom w:val="none" w:sz="0" w:space="0" w:color="auto"/>
        <w:right w:val="none" w:sz="0" w:space="0" w:color="auto"/>
      </w:divBdr>
    </w:div>
    <w:div w:id="1688362653">
      <w:bodyDiv w:val="1"/>
      <w:marLeft w:val="0"/>
      <w:marRight w:val="0"/>
      <w:marTop w:val="0"/>
      <w:marBottom w:val="0"/>
      <w:divBdr>
        <w:top w:val="none" w:sz="0" w:space="0" w:color="auto"/>
        <w:left w:val="none" w:sz="0" w:space="0" w:color="auto"/>
        <w:bottom w:val="none" w:sz="0" w:space="0" w:color="auto"/>
        <w:right w:val="none" w:sz="0" w:space="0" w:color="auto"/>
      </w:divBdr>
    </w:div>
    <w:div w:id="1697543286">
      <w:bodyDiv w:val="1"/>
      <w:marLeft w:val="0"/>
      <w:marRight w:val="0"/>
      <w:marTop w:val="0"/>
      <w:marBottom w:val="0"/>
      <w:divBdr>
        <w:top w:val="none" w:sz="0" w:space="0" w:color="auto"/>
        <w:left w:val="none" w:sz="0" w:space="0" w:color="auto"/>
        <w:bottom w:val="none" w:sz="0" w:space="0" w:color="auto"/>
        <w:right w:val="none" w:sz="0" w:space="0" w:color="auto"/>
      </w:divBdr>
    </w:div>
    <w:div w:id="1708263188">
      <w:bodyDiv w:val="1"/>
      <w:marLeft w:val="0"/>
      <w:marRight w:val="0"/>
      <w:marTop w:val="0"/>
      <w:marBottom w:val="0"/>
      <w:divBdr>
        <w:top w:val="none" w:sz="0" w:space="0" w:color="auto"/>
        <w:left w:val="none" w:sz="0" w:space="0" w:color="auto"/>
        <w:bottom w:val="none" w:sz="0" w:space="0" w:color="auto"/>
        <w:right w:val="none" w:sz="0" w:space="0" w:color="auto"/>
      </w:divBdr>
    </w:div>
    <w:div w:id="1716855311">
      <w:bodyDiv w:val="1"/>
      <w:marLeft w:val="0"/>
      <w:marRight w:val="0"/>
      <w:marTop w:val="0"/>
      <w:marBottom w:val="0"/>
      <w:divBdr>
        <w:top w:val="none" w:sz="0" w:space="0" w:color="auto"/>
        <w:left w:val="none" w:sz="0" w:space="0" w:color="auto"/>
        <w:bottom w:val="none" w:sz="0" w:space="0" w:color="auto"/>
        <w:right w:val="none" w:sz="0" w:space="0" w:color="auto"/>
      </w:divBdr>
    </w:div>
    <w:div w:id="1725522245">
      <w:bodyDiv w:val="1"/>
      <w:marLeft w:val="0"/>
      <w:marRight w:val="0"/>
      <w:marTop w:val="0"/>
      <w:marBottom w:val="0"/>
      <w:divBdr>
        <w:top w:val="none" w:sz="0" w:space="0" w:color="auto"/>
        <w:left w:val="none" w:sz="0" w:space="0" w:color="auto"/>
        <w:bottom w:val="none" w:sz="0" w:space="0" w:color="auto"/>
        <w:right w:val="none" w:sz="0" w:space="0" w:color="auto"/>
      </w:divBdr>
    </w:div>
    <w:div w:id="1727995725">
      <w:bodyDiv w:val="1"/>
      <w:marLeft w:val="0"/>
      <w:marRight w:val="0"/>
      <w:marTop w:val="0"/>
      <w:marBottom w:val="0"/>
      <w:divBdr>
        <w:top w:val="none" w:sz="0" w:space="0" w:color="auto"/>
        <w:left w:val="none" w:sz="0" w:space="0" w:color="auto"/>
        <w:bottom w:val="none" w:sz="0" w:space="0" w:color="auto"/>
        <w:right w:val="none" w:sz="0" w:space="0" w:color="auto"/>
      </w:divBdr>
    </w:div>
    <w:div w:id="1729572511">
      <w:bodyDiv w:val="1"/>
      <w:marLeft w:val="0"/>
      <w:marRight w:val="0"/>
      <w:marTop w:val="0"/>
      <w:marBottom w:val="0"/>
      <w:divBdr>
        <w:top w:val="none" w:sz="0" w:space="0" w:color="auto"/>
        <w:left w:val="none" w:sz="0" w:space="0" w:color="auto"/>
        <w:bottom w:val="none" w:sz="0" w:space="0" w:color="auto"/>
        <w:right w:val="none" w:sz="0" w:space="0" w:color="auto"/>
      </w:divBdr>
    </w:div>
    <w:div w:id="1729959640">
      <w:bodyDiv w:val="1"/>
      <w:marLeft w:val="0"/>
      <w:marRight w:val="0"/>
      <w:marTop w:val="0"/>
      <w:marBottom w:val="0"/>
      <w:divBdr>
        <w:top w:val="none" w:sz="0" w:space="0" w:color="auto"/>
        <w:left w:val="none" w:sz="0" w:space="0" w:color="auto"/>
        <w:bottom w:val="none" w:sz="0" w:space="0" w:color="auto"/>
        <w:right w:val="none" w:sz="0" w:space="0" w:color="auto"/>
      </w:divBdr>
    </w:div>
    <w:div w:id="1731224355">
      <w:bodyDiv w:val="1"/>
      <w:marLeft w:val="0"/>
      <w:marRight w:val="0"/>
      <w:marTop w:val="0"/>
      <w:marBottom w:val="0"/>
      <w:divBdr>
        <w:top w:val="none" w:sz="0" w:space="0" w:color="auto"/>
        <w:left w:val="none" w:sz="0" w:space="0" w:color="auto"/>
        <w:bottom w:val="none" w:sz="0" w:space="0" w:color="auto"/>
        <w:right w:val="none" w:sz="0" w:space="0" w:color="auto"/>
      </w:divBdr>
    </w:div>
    <w:div w:id="1740251015">
      <w:bodyDiv w:val="1"/>
      <w:marLeft w:val="0"/>
      <w:marRight w:val="0"/>
      <w:marTop w:val="0"/>
      <w:marBottom w:val="0"/>
      <w:divBdr>
        <w:top w:val="none" w:sz="0" w:space="0" w:color="auto"/>
        <w:left w:val="none" w:sz="0" w:space="0" w:color="auto"/>
        <w:bottom w:val="none" w:sz="0" w:space="0" w:color="auto"/>
        <w:right w:val="none" w:sz="0" w:space="0" w:color="auto"/>
      </w:divBdr>
    </w:div>
    <w:div w:id="1742292853">
      <w:bodyDiv w:val="1"/>
      <w:marLeft w:val="0"/>
      <w:marRight w:val="0"/>
      <w:marTop w:val="0"/>
      <w:marBottom w:val="0"/>
      <w:divBdr>
        <w:top w:val="none" w:sz="0" w:space="0" w:color="auto"/>
        <w:left w:val="none" w:sz="0" w:space="0" w:color="auto"/>
        <w:bottom w:val="none" w:sz="0" w:space="0" w:color="auto"/>
        <w:right w:val="none" w:sz="0" w:space="0" w:color="auto"/>
      </w:divBdr>
    </w:div>
    <w:div w:id="1745033080">
      <w:bodyDiv w:val="1"/>
      <w:marLeft w:val="0"/>
      <w:marRight w:val="0"/>
      <w:marTop w:val="0"/>
      <w:marBottom w:val="0"/>
      <w:divBdr>
        <w:top w:val="none" w:sz="0" w:space="0" w:color="auto"/>
        <w:left w:val="none" w:sz="0" w:space="0" w:color="auto"/>
        <w:bottom w:val="none" w:sz="0" w:space="0" w:color="auto"/>
        <w:right w:val="none" w:sz="0" w:space="0" w:color="auto"/>
      </w:divBdr>
    </w:div>
    <w:div w:id="1753117859">
      <w:bodyDiv w:val="1"/>
      <w:marLeft w:val="0"/>
      <w:marRight w:val="0"/>
      <w:marTop w:val="0"/>
      <w:marBottom w:val="0"/>
      <w:divBdr>
        <w:top w:val="none" w:sz="0" w:space="0" w:color="auto"/>
        <w:left w:val="none" w:sz="0" w:space="0" w:color="auto"/>
        <w:bottom w:val="none" w:sz="0" w:space="0" w:color="auto"/>
        <w:right w:val="none" w:sz="0" w:space="0" w:color="auto"/>
      </w:divBdr>
    </w:div>
    <w:div w:id="1754813981">
      <w:bodyDiv w:val="1"/>
      <w:marLeft w:val="0"/>
      <w:marRight w:val="0"/>
      <w:marTop w:val="0"/>
      <w:marBottom w:val="0"/>
      <w:divBdr>
        <w:top w:val="none" w:sz="0" w:space="0" w:color="auto"/>
        <w:left w:val="none" w:sz="0" w:space="0" w:color="auto"/>
        <w:bottom w:val="none" w:sz="0" w:space="0" w:color="auto"/>
        <w:right w:val="none" w:sz="0" w:space="0" w:color="auto"/>
      </w:divBdr>
    </w:div>
    <w:div w:id="1761751889">
      <w:bodyDiv w:val="1"/>
      <w:marLeft w:val="0"/>
      <w:marRight w:val="0"/>
      <w:marTop w:val="0"/>
      <w:marBottom w:val="0"/>
      <w:divBdr>
        <w:top w:val="none" w:sz="0" w:space="0" w:color="auto"/>
        <w:left w:val="none" w:sz="0" w:space="0" w:color="auto"/>
        <w:bottom w:val="none" w:sz="0" w:space="0" w:color="auto"/>
        <w:right w:val="none" w:sz="0" w:space="0" w:color="auto"/>
      </w:divBdr>
    </w:div>
    <w:div w:id="1769688837">
      <w:bodyDiv w:val="1"/>
      <w:marLeft w:val="0"/>
      <w:marRight w:val="0"/>
      <w:marTop w:val="0"/>
      <w:marBottom w:val="0"/>
      <w:divBdr>
        <w:top w:val="none" w:sz="0" w:space="0" w:color="auto"/>
        <w:left w:val="none" w:sz="0" w:space="0" w:color="auto"/>
        <w:bottom w:val="none" w:sz="0" w:space="0" w:color="auto"/>
        <w:right w:val="none" w:sz="0" w:space="0" w:color="auto"/>
      </w:divBdr>
    </w:div>
    <w:div w:id="1790733013">
      <w:bodyDiv w:val="1"/>
      <w:marLeft w:val="0"/>
      <w:marRight w:val="0"/>
      <w:marTop w:val="0"/>
      <w:marBottom w:val="0"/>
      <w:divBdr>
        <w:top w:val="none" w:sz="0" w:space="0" w:color="auto"/>
        <w:left w:val="none" w:sz="0" w:space="0" w:color="auto"/>
        <w:bottom w:val="none" w:sz="0" w:space="0" w:color="auto"/>
        <w:right w:val="none" w:sz="0" w:space="0" w:color="auto"/>
      </w:divBdr>
    </w:div>
    <w:div w:id="1800151998">
      <w:bodyDiv w:val="1"/>
      <w:marLeft w:val="0"/>
      <w:marRight w:val="0"/>
      <w:marTop w:val="0"/>
      <w:marBottom w:val="0"/>
      <w:divBdr>
        <w:top w:val="none" w:sz="0" w:space="0" w:color="auto"/>
        <w:left w:val="none" w:sz="0" w:space="0" w:color="auto"/>
        <w:bottom w:val="none" w:sz="0" w:space="0" w:color="auto"/>
        <w:right w:val="none" w:sz="0" w:space="0" w:color="auto"/>
      </w:divBdr>
    </w:div>
    <w:div w:id="1805342476">
      <w:bodyDiv w:val="1"/>
      <w:marLeft w:val="0"/>
      <w:marRight w:val="0"/>
      <w:marTop w:val="0"/>
      <w:marBottom w:val="0"/>
      <w:divBdr>
        <w:top w:val="none" w:sz="0" w:space="0" w:color="auto"/>
        <w:left w:val="none" w:sz="0" w:space="0" w:color="auto"/>
        <w:bottom w:val="none" w:sz="0" w:space="0" w:color="auto"/>
        <w:right w:val="none" w:sz="0" w:space="0" w:color="auto"/>
      </w:divBdr>
    </w:div>
    <w:div w:id="1805852927">
      <w:bodyDiv w:val="1"/>
      <w:marLeft w:val="0"/>
      <w:marRight w:val="0"/>
      <w:marTop w:val="0"/>
      <w:marBottom w:val="0"/>
      <w:divBdr>
        <w:top w:val="none" w:sz="0" w:space="0" w:color="auto"/>
        <w:left w:val="none" w:sz="0" w:space="0" w:color="auto"/>
        <w:bottom w:val="none" w:sz="0" w:space="0" w:color="auto"/>
        <w:right w:val="none" w:sz="0" w:space="0" w:color="auto"/>
      </w:divBdr>
    </w:div>
    <w:div w:id="1811750901">
      <w:bodyDiv w:val="1"/>
      <w:marLeft w:val="0"/>
      <w:marRight w:val="0"/>
      <w:marTop w:val="0"/>
      <w:marBottom w:val="0"/>
      <w:divBdr>
        <w:top w:val="none" w:sz="0" w:space="0" w:color="auto"/>
        <w:left w:val="none" w:sz="0" w:space="0" w:color="auto"/>
        <w:bottom w:val="none" w:sz="0" w:space="0" w:color="auto"/>
        <w:right w:val="none" w:sz="0" w:space="0" w:color="auto"/>
      </w:divBdr>
    </w:div>
    <w:div w:id="1815290051">
      <w:bodyDiv w:val="1"/>
      <w:marLeft w:val="0"/>
      <w:marRight w:val="0"/>
      <w:marTop w:val="0"/>
      <w:marBottom w:val="0"/>
      <w:divBdr>
        <w:top w:val="none" w:sz="0" w:space="0" w:color="auto"/>
        <w:left w:val="none" w:sz="0" w:space="0" w:color="auto"/>
        <w:bottom w:val="none" w:sz="0" w:space="0" w:color="auto"/>
        <w:right w:val="none" w:sz="0" w:space="0" w:color="auto"/>
      </w:divBdr>
    </w:div>
    <w:div w:id="1815559337">
      <w:bodyDiv w:val="1"/>
      <w:marLeft w:val="0"/>
      <w:marRight w:val="0"/>
      <w:marTop w:val="0"/>
      <w:marBottom w:val="0"/>
      <w:divBdr>
        <w:top w:val="none" w:sz="0" w:space="0" w:color="auto"/>
        <w:left w:val="none" w:sz="0" w:space="0" w:color="auto"/>
        <w:bottom w:val="none" w:sz="0" w:space="0" w:color="auto"/>
        <w:right w:val="none" w:sz="0" w:space="0" w:color="auto"/>
      </w:divBdr>
    </w:div>
    <w:div w:id="1823231806">
      <w:bodyDiv w:val="1"/>
      <w:marLeft w:val="0"/>
      <w:marRight w:val="0"/>
      <w:marTop w:val="0"/>
      <w:marBottom w:val="0"/>
      <w:divBdr>
        <w:top w:val="none" w:sz="0" w:space="0" w:color="auto"/>
        <w:left w:val="none" w:sz="0" w:space="0" w:color="auto"/>
        <w:bottom w:val="none" w:sz="0" w:space="0" w:color="auto"/>
        <w:right w:val="none" w:sz="0" w:space="0" w:color="auto"/>
      </w:divBdr>
      <w:divsChild>
        <w:div w:id="7673">
          <w:marLeft w:val="0"/>
          <w:marRight w:val="0"/>
          <w:marTop w:val="0"/>
          <w:marBottom w:val="0"/>
          <w:divBdr>
            <w:top w:val="none" w:sz="0" w:space="0" w:color="auto"/>
            <w:left w:val="none" w:sz="0" w:space="0" w:color="auto"/>
            <w:bottom w:val="none" w:sz="0" w:space="0" w:color="auto"/>
            <w:right w:val="none" w:sz="0" w:space="0" w:color="auto"/>
          </w:divBdr>
          <w:divsChild>
            <w:div w:id="2068989984">
              <w:marLeft w:val="0"/>
              <w:marRight w:val="0"/>
              <w:marTop w:val="0"/>
              <w:marBottom w:val="0"/>
              <w:divBdr>
                <w:top w:val="none" w:sz="0" w:space="0" w:color="auto"/>
                <w:left w:val="none" w:sz="0" w:space="0" w:color="auto"/>
                <w:bottom w:val="none" w:sz="0" w:space="0" w:color="auto"/>
                <w:right w:val="none" w:sz="0" w:space="0" w:color="auto"/>
              </w:divBdr>
              <w:divsChild>
                <w:div w:id="156094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8206">
      <w:bodyDiv w:val="1"/>
      <w:marLeft w:val="0"/>
      <w:marRight w:val="0"/>
      <w:marTop w:val="0"/>
      <w:marBottom w:val="0"/>
      <w:divBdr>
        <w:top w:val="none" w:sz="0" w:space="0" w:color="auto"/>
        <w:left w:val="none" w:sz="0" w:space="0" w:color="auto"/>
        <w:bottom w:val="none" w:sz="0" w:space="0" w:color="auto"/>
        <w:right w:val="none" w:sz="0" w:space="0" w:color="auto"/>
      </w:divBdr>
    </w:div>
    <w:div w:id="1838571746">
      <w:bodyDiv w:val="1"/>
      <w:marLeft w:val="0"/>
      <w:marRight w:val="0"/>
      <w:marTop w:val="0"/>
      <w:marBottom w:val="0"/>
      <w:divBdr>
        <w:top w:val="none" w:sz="0" w:space="0" w:color="auto"/>
        <w:left w:val="none" w:sz="0" w:space="0" w:color="auto"/>
        <w:bottom w:val="none" w:sz="0" w:space="0" w:color="auto"/>
        <w:right w:val="none" w:sz="0" w:space="0" w:color="auto"/>
      </w:divBdr>
    </w:div>
    <w:div w:id="1842966587">
      <w:bodyDiv w:val="1"/>
      <w:marLeft w:val="0"/>
      <w:marRight w:val="0"/>
      <w:marTop w:val="0"/>
      <w:marBottom w:val="0"/>
      <w:divBdr>
        <w:top w:val="none" w:sz="0" w:space="0" w:color="auto"/>
        <w:left w:val="none" w:sz="0" w:space="0" w:color="auto"/>
        <w:bottom w:val="none" w:sz="0" w:space="0" w:color="auto"/>
        <w:right w:val="none" w:sz="0" w:space="0" w:color="auto"/>
      </w:divBdr>
    </w:div>
    <w:div w:id="1850019130">
      <w:bodyDiv w:val="1"/>
      <w:marLeft w:val="0"/>
      <w:marRight w:val="0"/>
      <w:marTop w:val="0"/>
      <w:marBottom w:val="0"/>
      <w:divBdr>
        <w:top w:val="none" w:sz="0" w:space="0" w:color="auto"/>
        <w:left w:val="none" w:sz="0" w:space="0" w:color="auto"/>
        <w:bottom w:val="none" w:sz="0" w:space="0" w:color="auto"/>
        <w:right w:val="none" w:sz="0" w:space="0" w:color="auto"/>
      </w:divBdr>
    </w:div>
    <w:div w:id="1850093762">
      <w:bodyDiv w:val="1"/>
      <w:marLeft w:val="0"/>
      <w:marRight w:val="0"/>
      <w:marTop w:val="0"/>
      <w:marBottom w:val="0"/>
      <w:divBdr>
        <w:top w:val="none" w:sz="0" w:space="0" w:color="auto"/>
        <w:left w:val="none" w:sz="0" w:space="0" w:color="auto"/>
        <w:bottom w:val="none" w:sz="0" w:space="0" w:color="auto"/>
        <w:right w:val="none" w:sz="0" w:space="0" w:color="auto"/>
      </w:divBdr>
    </w:div>
    <w:div w:id="1857302361">
      <w:bodyDiv w:val="1"/>
      <w:marLeft w:val="0"/>
      <w:marRight w:val="0"/>
      <w:marTop w:val="0"/>
      <w:marBottom w:val="0"/>
      <w:divBdr>
        <w:top w:val="none" w:sz="0" w:space="0" w:color="auto"/>
        <w:left w:val="none" w:sz="0" w:space="0" w:color="auto"/>
        <w:bottom w:val="none" w:sz="0" w:space="0" w:color="auto"/>
        <w:right w:val="none" w:sz="0" w:space="0" w:color="auto"/>
      </w:divBdr>
    </w:div>
    <w:div w:id="1865554807">
      <w:bodyDiv w:val="1"/>
      <w:marLeft w:val="0"/>
      <w:marRight w:val="0"/>
      <w:marTop w:val="0"/>
      <w:marBottom w:val="0"/>
      <w:divBdr>
        <w:top w:val="none" w:sz="0" w:space="0" w:color="auto"/>
        <w:left w:val="none" w:sz="0" w:space="0" w:color="auto"/>
        <w:bottom w:val="none" w:sz="0" w:space="0" w:color="auto"/>
        <w:right w:val="none" w:sz="0" w:space="0" w:color="auto"/>
      </w:divBdr>
    </w:div>
    <w:div w:id="1883714998">
      <w:bodyDiv w:val="1"/>
      <w:marLeft w:val="0"/>
      <w:marRight w:val="0"/>
      <w:marTop w:val="0"/>
      <w:marBottom w:val="0"/>
      <w:divBdr>
        <w:top w:val="none" w:sz="0" w:space="0" w:color="auto"/>
        <w:left w:val="none" w:sz="0" w:space="0" w:color="auto"/>
        <w:bottom w:val="none" w:sz="0" w:space="0" w:color="auto"/>
        <w:right w:val="none" w:sz="0" w:space="0" w:color="auto"/>
      </w:divBdr>
    </w:div>
    <w:div w:id="1895971632">
      <w:bodyDiv w:val="1"/>
      <w:marLeft w:val="0"/>
      <w:marRight w:val="0"/>
      <w:marTop w:val="0"/>
      <w:marBottom w:val="0"/>
      <w:divBdr>
        <w:top w:val="none" w:sz="0" w:space="0" w:color="auto"/>
        <w:left w:val="none" w:sz="0" w:space="0" w:color="auto"/>
        <w:bottom w:val="none" w:sz="0" w:space="0" w:color="auto"/>
        <w:right w:val="none" w:sz="0" w:space="0" w:color="auto"/>
      </w:divBdr>
    </w:div>
    <w:div w:id="1904680661">
      <w:bodyDiv w:val="1"/>
      <w:marLeft w:val="0"/>
      <w:marRight w:val="0"/>
      <w:marTop w:val="0"/>
      <w:marBottom w:val="0"/>
      <w:divBdr>
        <w:top w:val="none" w:sz="0" w:space="0" w:color="auto"/>
        <w:left w:val="none" w:sz="0" w:space="0" w:color="auto"/>
        <w:bottom w:val="none" w:sz="0" w:space="0" w:color="auto"/>
        <w:right w:val="none" w:sz="0" w:space="0" w:color="auto"/>
      </w:divBdr>
    </w:div>
    <w:div w:id="1906138091">
      <w:bodyDiv w:val="1"/>
      <w:marLeft w:val="0"/>
      <w:marRight w:val="0"/>
      <w:marTop w:val="0"/>
      <w:marBottom w:val="0"/>
      <w:divBdr>
        <w:top w:val="none" w:sz="0" w:space="0" w:color="auto"/>
        <w:left w:val="none" w:sz="0" w:space="0" w:color="auto"/>
        <w:bottom w:val="none" w:sz="0" w:space="0" w:color="auto"/>
        <w:right w:val="none" w:sz="0" w:space="0" w:color="auto"/>
      </w:divBdr>
    </w:div>
    <w:div w:id="1913274697">
      <w:bodyDiv w:val="1"/>
      <w:marLeft w:val="0"/>
      <w:marRight w:val="0"/>
      <w:marTop w:val="0"/>
      <w:marBottom w:val="0"/>
      <w:divBdr>
        <w:top w:val="none" w:sz="0" w:space="0" w:color="auto"/>
        <w:left w:val="none" w:sz="0" w:space="0" w:color="auto"/>
        <w:bottom w:val="none" w:sz="0" w:space="0" w:color="auto"/>
        <w:right w:val="none" w:sz="0" w:space="0" w:color="auto"/>
      </w:divBdr>
    </w:div>
    <w:div w:id="1915048217">
      <w:bodyDiv w:val="1"/>
      <w:marLeft w:val="0"/>
      <w:marRight w:val="0"/>
      <w:marTop w:val="0"/>
      <w:marBottom w:val="0"/>
      <w:divBdr>
        <w:top w:val="none" w:sz="0" w:space="0" w:color="auto"/>
        <w:left w:val="none" w:sz="0" w:space="0" w:color="auto"/>
        <w:bottom w:val="none" w:sz="0" w:space="0" w:color="auto"/>
        <w:right w:val="none" w:sz="0" w:space="0" w:color="auto"/>
      </w:divBdr>
    </w:div>
    <w:div w:id="1915777007">
      <w:bodyDiv w:val="1"/>
      <w:marLeft w:val="0"/>
      <w:marRight w:val="0"/>
      <w:marTop w:val="0"/>
      <w:marBottom w:val="0"/>
      <w:divBdr>
        <w:top w:val="none" w:sz="0" w:space="0" w:color="auto"/>
        <w:left w:val="none" w:sz="0" w:space="0" w:color="auto"/>
        <w:bottom w:val="none" w:sz="0" w:space="0" w:color="auto"/>
        <w:right w:val="none" w:sz="0" w:space="0" w:color="auto"/>
      </w:divBdr>
    </w:div>
    <w:div w:id="1920478866">
      <w:bodyDiv w:val="1"/>
      <w:marLeft w:val="0"/>
      <w:marRight w:val="0"/>
      <w:marTop w:val="0"/>
      <w:marBottom w:val="0"/>
      <w:divBdr>
        <w:top w:val="none" w:sz="0" w:space="0" w:color="auto"/>
        <w:left w:val="none" w:sz="0" w:space="0" w:color="auto"/>
        <w:bottom w:val="none" w:sz="0" w:space="0" w:color="auto"/>
        <w:right w:val="none" w:sz="0" w:space="0" w:color="auto"/>
      </w:divBdr>
    </w:div>
    <w:div w:id="1921255651">
      <w:bodyDiv w:val="1"/>
      <w:marLeft w:val="0"/>
      <w:marRight w:val="0"/>
      <w:marTop w:val="0"/>
      <w:marBottom w:val="0"/>
      <w:divBdr>
        <w:top w:val="none" w:sz="0" w:space="0" w:color="auto"/>
        <w:left w:val="none" w:sz="0" w:space="0" w:color="auto"/>
        <w:bottom w:val="none" w:sz="0" w:space="0" w:color="auto"/>
        <w:right w:val="none" w:sz="0" w:space="0" w:color="auto"/>
      </w:divBdr>
    </w:div>
    <w:div w:id="1929997300">
      <w:bodyDiv w:val="1"/>
      <w:marLeft w:val="0"/>
      <w:marRight w:val="0"/>
      <w:marTop w:val="0"/>
      <w:marBottom w:val="0"/>
      <w:divBdr>
        <w:top w:val="none" w:sz="0" w:space="0" w:color="auto"/>
        <w:left w:val="none" w:sz="0" w:space="0" w:color="auto"/>
        <w:bottom w:val="none" w:sz="0" w:space="0" w:color="auto"/>
        <w:right w:val="none" w:sz="0" w:space="0" w:color="auto"/>
      </w:divBdr>
    </w:div>
    <w:div w:id="1936672405">
      <w:bodyDiv w:val="1"/>
      <w:marLeft w:val="0"/>
      <w:marRight w:val="0"/>
      <w:marTop w:val="0"/>
      <w:marBottom w:val="0"/>
      <w:divBdr>
        <w:top w:val="none" w:sz="0" w:space="0" w:color="auto"/>
        <w:left w:val="none" w:sz="0" w:space="0" w:color="auto"/>
        <w:bottom w:val="none" w:sz="0" w:space="0" w:color="auto"/>
        <w:right w:val="none" w:sz="0" w:space="0" w:color="auto"/>
      </w:divBdr>
    </w:div>
    <w:div w:id="1938519651">
      <w:bodyDiv w:val="1"/>
      <w:marLeft w:val="0"/>
      <w:marRight w:val="0"/>
      <w:marTop w:val="0"/>
      <w:marBottom w:val="0"/>
      <w:divBdr>
        <w:top w:val="none" w:sz="0" w:space="0" w:color="auto"/>
        <w:left w:val="none" w:sz="0" w:space="0" w:color="auto"/>
        <w:bottom w:val="none" w:sz="0" w:space="0" w:color="auto"/>
        <w:right w:val="none" w:sz="0" w:space="0" w:color="auto"/>
      </w:divBdr>
    </w:div>
    <w:div w:id="1943952655">
      <w:bodyDiv w:val="1"/>
      <w:marLeft w:val="0"/>
      <w:marRight w:val="0"/>
      <w:marTop w:val="0"/>
      <w:marBottom w:val="0"/>
      <w:divBdr>
        <w:top w:val="none" w:sz="0" w:space="0" w:color="auto"/>
        <w:left w:val="none" w:sz="0" w:space="0" w:color="auto"/>
        <w:bottom w:val="none" w:sz="0" w:space="0" w:color="auto"/>
        <w:right w:val="none" w:sz="0" w:space="0" w:color="auto"/>
      </w:divBdr>
    </w:div>
    <w:div w:id="1947542913">
      <w:bodyDiv w:val="1"/>
      <w:marLeft w:val="0"/>
      <w:marRight w:val="0"/>
      <w:marTop w:val="0"/>
      <w:marBottom w:val="0"/>
      <w:divBdr>
        <w:top w:val="none" w:sz="0" w:space="0" w:color="auto"/>
        <w:left w:val="none" w:sz="0" w:space="0" w:color="auto"/>
        <w:bottom w:val="none" w:sz="0" w:space="0" w:color="auto"/>
        <w:right w:val="none" w:sz="0" w:space="0" w:color="auto"/>
      </w:divBdr>
    </w:div>
    <w:div w:id="1975216636">
      <w:bodyDiv w:val="1"/>
      <w:marLeft w:val="0"/>
      <w:marRight w:val="0"/>
      <w:marTop w:val="0"/>
      <w:marBottom w:val="0"/>
      <w:divBdr>
        <w:top w:val="none" w:sz="0" w:space="0" w:color="auto"/>
        <w:left w:val="none" w:sz="0" w:space="0" w:color="auto"/>
        <w:bottom w:val="none" w:sz="0" w:space="0" w:color="auto"/>
        <w:right w:val="none" w:sz="0" w:space="0" w:color="auto"/>
      </w:divBdr>
    </w:div>
    <w:div w:id="1978800536">
      <w:bodyDiv w:val="1"/>
      <w:marLeft w:val="0"/>
      <w:marRight w:val="0"/>
      <w:marTop w:val="0"/>
      <w:marBottom w:val="0"/>
      <w:divBdr>
        <w:top w:val="none" w:sz="0" w:space="0" w:color="auto"/>
        <w:left w:val="none" w:sz="0" w:space="0" w:color="auto"/>
        <w:bottom w:val="none" w:sz="0" w:space="0" w:color="auto"/>
        <w:right w:val="none" w:sz="0" w:space="0" w:color="auto"/>
      </w:divBdr>
    </w:div>
    <w:div w:id="1980570784">
      <w:bodyDiv w:val="1"/>
      <w:marLeft w:val="0"/>
      <w:marRight w:val="0"/>
      <w:marTop w:val="0"/>
      <w:marBottom w:val="0"/>
      <w:divBdr>
        <w:top w:val="none" w:sz="0" w:space="0" w:color="auto"/>
        <w:left w:val="none" w:sz="0" w:space="0" w:color="auto"/>
        <w:bottom w:val="none" w:sz="0" w:space="0" w:color="auto"/>
        <w:right w:val="none" w:sz="0" w:space="0" w:color="auto"/>
      </w:divBdr>
    </w:div>
    <w:div w:id="1982073237">
      <w:bodyDiv w:val="1"/>
      <w:marLeft w:val="0"/>
      <w:marRight w:val="0"/>
      <w:marTop w:val="0"/>
      <w:marBottom w:val="0"/>
      <w:divBdr>
        <w:top w:val="none" w:sz="0" w:space="0" w:color="auto"/>
        <w:left w:val="none" w:sz="0" w:space="0" w:color="auto"/>
        <w:bottom w:val="none" w:sz="0" w:space="0" w:color="auto"/>
        <w:right w:val="none" w:sz="0" w:space="0" w:color="auto"/>
      </w:divBdr>
    </w:div>
    <w:div w:id="1993098254">
      <w:bodyDiv w:val="1"/>
      <w:marLeft w:val="0"/>
      <w:marRight w:val="0"/>
      <w:marTop w:val="0"/>
      <w:marBottom w:val="0"/>
      <w:divBdr>
        <w:top w:val="none" w:sz="0" w:space="0" w:color="auto"/>
        <w:left w:val="none" w:sz="0" w:space="0" w:color="auto"/>
        <w:bottom w:val="none" w:sz="0" w:space="0" w:color="auto"/>
        <w:right w:val="none" w:sz="0" w:space="0" w:color="auto"/>
      </w:divBdr>
    </w:div>
    <w:div w:id="1995067805">
      <w:bodyDiv w:val="1"/>
      <w:marLeft w:val="0"/>
      <w:marRight w:val="0"/>
      <w:marTop w:val="0"/>
      <w:marBottom w:val="0"/>
      <w:divBdr>
        <w:top w:val="none" w:sz="0" w:space="0" w:color="auto"/>
        <w:left w:val="none" w:sz="0" w:space="0" w:color="auto"/>
        <w:bottom w:val="none" w:sz="0" w:space="0" w:color="auto"/>
        <w:right w:val="none" w:sz="0" w:space="0" w:color="auto"/>
      </w:divBdr>
    </w:div>
    <w:div w:id="2013412866">
      <w:bodyDiv w:val="1"/>
      <w:marLeft w:val="0"/>
      <w:marRight w:val="0"/>
      <w:marTop w:val="0"/>
      <w:marBottom w:val="0"/>
      <w:divBdr>
        <w:top w:val="none" w:sz="0" w:space="0" w:color="auto"/>
        <w:left w:val="none" w:sz="0" w:space="0" w:color="auto"/>
        <w:bottom w:val="none" w:sz="0" w:space="0" w:color="auto"/>
        <w:right w:val="none" w:sz="0" w:space="0" w:color="auto"/>
      </w:divBdr>
    </w:div>
    <w:div w:id="2014797604">
      <w:bodyDiv w:val="1"/>
      <w:marLeft w:val="0"/>
      <w:marRight w:val="0"/>
      <w:marTop w:val="0"/>
      <w:marBottom w:val="0"/>
      <w:divBdr>
        <w:top w:val="none" w:sz="0" w:space="0" w:color="auto"/>
        <w:left w:val="none" w:sz="0" w:space="0" w:color="auto"/>
        <w:bottom w:val="none" w:sz="0" w:space="0" w:color="auto"/>
        <w:right w:val="none" w:sz="0" w:space="0" w:color="auto"/>
      </w:divBdr>
    </w:div>
    <w:div w:id="2018531918">
      <w:bodyDiv w:val="1"/>
      <w:marLeft w:val="0"/>
      <w:marRight w:val="0"/>
      <w:marTop w:val="0"/>
      <w:marBottom w:val="0"/>
      <w:divBdr>
        <w:top w:val="none" w:sz="0" w:space="0" w:color="auto"/>
        <w:left w:val="none" w:sz="0" w:space="0" w:color="auto"/>
        <w:bottom w:val="none" w:sz="0" w:space="0" w:color="auto"/>
        <w:right w:val="none" w:sz="0" w:space="0" w:color="auto"/>
      </w:divBdr>
    </w:div>
    <w:div w:id="2034765359">
      <w:bodyDiv w:val="1"/>
      <w:marLeft w:val="0"/>
      <w:marRight w:val="0"/>
      <w:marTop w:val="0"/>
      <w:marBottom w:val="0"/>
      <w:divBdr>
        <w:top w:val="none" w:sz="0" w:space="0" w:color="auto"/>
        <w:left w:val="none" w:sz="0" w:space="0" w:color="auto"/>
        <w:bottom w:val="none" w:sz="0" w:space="0" w:color="auto"/>
        <w:right w:val="none" w:sz="0" w:space="0" w:color="auto"/>
      </w:divBdr>
    </w:div>
    <w:div w:id="2038041797">
      <w:bodyDiv w:val="1"/>
      <w:marLeft w:val="0"/>
      <w:marRight w:val="0"/>
      <w:marTop w:val="0"/>
      <w:marBottom w:val="0"/>
      <w:divBdr>
        <w:top w:val="none" w:sz="0" w:space="0" w:color="auto"/>
        <w:left w:val="none" w:sz="0" w:space="0" w:color="auto"/>
        <w:bottom w:val="none" w:sz="0" w:space="0" w:color="auto"/>
        <w:right w:val="none" w:sz="0" w:space="0" w:color="auto"/>
      </w:divBdr>
    </w:div>
    <w:div w:id="2040547912">
      <w:bodyDiv w:val="1"/>
      <w:marLeft w:val="0"/>
      <w:marRight w:val="0"/>
      <w:marTop w:val="0"/>
      <w:marBottom w:val="0"/>
      <w:divBdr>
        <w:top w:val="none" w:sz="0" w:space="0" w:color="auto"/>
        <w:left w:val="none" w:sz="0" w:space="0" w:color="auto"/>
        <w:bottom w:val="none" w:sz="0" w:space="0" w:color="auto"/>
        <w:right w:val="none" w:sz="0" w:space="0" w:color="auto"/>
      </w:divBdr>
    </w:div>
    <w:div w:id="2043163814">
      <w:bodyDiv w:val="1"/>
      <w:marLeft w:val="0"/>
      <w:marRight w:val="0"/>
      <w:marTop w:val="0"/>
      <w:marBottom w:val="0"/>
      <w:divBdr>
        <w:top w:val="none" w:sz="0" w:space="0" w:color="auto"/>
        <w:left w:val="none" w:sz="0" w:space="0" w:color="auto"/>
        <w:bottom w:val="none" w:sz="0" w:space="0" w:color="auto"/>
        <w:right w:val="none" w:sz="0" w:space="0" w:color="auto"/>
      </w:divBdr>
    </w:div>
    <w:div w:id="2057852524">
      <w:bodyDiv w:val="1"/>
      <w:marLeft w:val="0"/>
      <w:marRight w:val="0"/>
      <w:marTop w:val="0"/>
      <w:marBottom w:val="0"/>
      <w:divBdr>
        <w:top w:val="none" w:sz="0" w:space="0" w:color="auto"/>
        <w:left w:val="none" w:sz="0" w:space="0" w:color="auto"/>
        <w:bottom w:val="none" w:sz="0" w:space="0" w:color="auto"/>
        <w:right w:val="none" w:sz="0" w:space="0" w:color="auto"/>
      </w:divBdr>
    </w:div>
    <w:div w:id="2060545461">
      <w:bodyDiv w:val="1"/>
      <w:marLeft w:val="0"/>
      <w:marRight w:val="0"/>
      <w:marTop w:val="0"/>
      <w:marBottom w:val="0"/>
      <w:divBdr>
        <w:top w:val="none" w:sz="0" w:space="0" w:color="auto"/>
        <w:left w:val="none" w:sz="0" w:space="0" w:color="auto"/>
        <w:bottom w:val="none" w:sz="0" w:space="0" w:color="auto"/>
        <w:right w:val="none" w:sz="0" w:space="0" w:color="auto"/>
      </w:divBdr>
    </w:div>
    <w:div w:id="2063475540">
      <w:bodyDiv w:val="1"/>
      <w:marLeft w:val="0"/>
      <w:marRight w:val="0"/>
      <w:marTop w:val="0"/>
      <w:marBottom w:val="0"/>
      <w:divBdr>
        <w:top w:val="none" w:sz="0" w:space="0" w:color="auto"/>
        <w:left w:val="none" w:sz="0" w:space="0" w:color="auto"/>
        <w:bottom w:val="none" w:sz="0" w:space="0" w:color="auto"/>
        <w:right w:val="none" w:sz="0" w:space="0" w:color="auto"/>
      </w:divBdr>
    </w:div>
    <w:div w:id="2065106082">
      <w:bodyDiv w:val="1"/>
      <w:marLeft w:val="0"/>
      <w:marRight w:val="0"/>
      <w:marTop w:val="0"/>
      <w:marBottom w:val="0"/>
      <w:divBdr>
        <w:top w:val="none" w:sz="0" w:space="0" w:color="auto"/>
        <w:left w:val="none" w:sz="0" w:space="0" w:color="auto"/>
        <w:bottom w:val="none" w:sz="0" w:space="0" w:color="auto"/>
        <w:right w:val="none" w:sz="0" w:space="0" w:color="auto"/>
      </w:divBdr>
    </w:div>
    <w:div w:id="2066417175">
      <w:bodyDiv w:val="1"/>
      <w:marLeft w:val="0"/>
      <w:marRight w:val="0"/>
      <w:marTop w:val="0"/>
      <w:marBottom w:val="0"/>
      <w:divBdr>
        <w:top w:val="none" w:sz="0" w:space="0" w:color="auto"/>
        <w:left w:val="none" w:sz="0" w:space="0" w:color="auto"/>
        <w:bottom w:val="none" w:sz="0" w:space="0" w:color="auto"/>
        <w:right w:val="none" w:sz="0" w:space="0" w:color="auto"/>
      </w:divBdr>
    </w:div>
    <w:div w:id="2074548443">
      <w:bodyDiv w:val="1"/>
      <w:marLeft w:val="0"/>
      <w:marRight w:val="0"/>
      <w:marTop w:val="0"/>
      <w:marBottom w:val="0"/>
      <w:divBdr>
        <w:top w:val="none" w:sz="0" w:space="0" w:color="auto"/>
        <w:left w:val="none" w:sz="0" w:space="0" w:color="auto"/>
        <w:bottom w:val="none" w:sz="0" w:space="0" w:color="auto"/>
        <w:right w:val="none" w:sz="0" w:space="0" w:color="auto"/>
      </w:divBdr>
      <w:divsChild>
        <w:div w:id="1058629085">
          <w:marLeft w:val="100"/>
          <w:marRight w:val="0"/>
          <w:marTop w:val="0"/>
          <w:marBottom w:val="0"/>
          <w:divBdr>
            <w:top w:val="none" w:sz="0" w:space="0" w:color="auto"/>
            <w:left w:val="none" w:sz="0" w:space="0" w:color="auto"/>
            <w:bottom w:val="none" w:sz="0" w:space="0" w:color="auto"/>
            <w:right w:val="none" w:sz="0" w:space="0" w:color="auto"/>
          </w:divBdr>
          <w:divsChild>
            <w:div w:id="158244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65904">
      <w:bodyDiv w:val="1"/>
      <w:marLeft w:val="0"/>
      <w:marRight w:val="0"/>
      <w:marTop w:val="0"/>
      <w:marBottom w:val="0"/>
      <w:divBdr>
        <w:top w:val="none" w:sz="0" w:space="0" w:color="auto"/>
        <w:left w:val="none" w:sz="0" w:space="0" w:color="auto"/>
        <w:bottom w:val="none" w:sz="0" w:space="0" w:color="auto"/>
        <w:right w:val="none" w:sz="0" w:space="0" w:color="auto"/>
      </w:divBdr>
    </w:div>
    <w:div w:id="2096515938">
      <w:bodyDiv w:val="1"/>
      <w:marLeft w:val="0"/>
      <w:marRight w:val="0"/>
      <w:marTop w:val="0"/>
      <w:marBottom w:val="0"/>
      <w:divBdr>
        <w:top w:val="none" w:sz="0" w:space="0" w:color="auto"/>
        <w:left w:val="none" w:sz="0" w:space="0" w:color="auto"/>
        <w:bottom w:val="none" w:sz="0" w:space="0" w:color="auto"/>
        <w:right w:val="none" w:sz="0" w:space="0" w:color="auto"/>
      </w:divBdr>
    </w:div>
    <w:div w:id="2097819665">
      <w:bodyDiv w:val="1"/>
      <w:marLeft w:val="0"/>
      <w:marRight w:val="0"/>
      <w:marTop w:val="0"/>
      <w:marBottom w:val="0"/>
      <w:divBdr>
        <w:top w:val="none" w:sz="0" w:space="0" w:color="auto"/>
        <w:left w:val="none" w:sz="0" w:space="0" w:color="auto"/>
        <w:bottom w:val="none" w:sz="0" w:space="0" w:color="auto"/>
        <w:right w:val="none" w:sz="0" w:space="0" w:color="auto"/>
      </w:divBdr>
    </w:div>
    <w:div w:id="2102331831">
      <w:bodyDiv w:val="1"/>
      <w:marLeft w:val="0"/>
      <w:marRight w:val="0"/>
      <w:marTop w:val="0"/>
      <w:marBottom w:val="0"/>
      <w:divBdr>
        <w:top w:val="none" w:sz="0" w:space="0" w:color="auto"/>
        <w:left w:val="none" w:sz="0" w:space="0" w:color="auto"/>
        <w:bottom w:val="none" w:sz="0" w:space="0" w:color="auto"/>
        <w:right w:val="none" w:sz="0" w:space="0" w:color="auto"/>
      </w:divBdr>
    </w:div>
    <w:div w:id="2103867194">
      <w:bodyDiv w:val="1"/>
      <w:marLeft w:val="0"/>
      <w:marRight w:val="0"/>
      <w:marTop w:val="0"/>
      <w:marBottom w:val="0"/>
      <w:divBdr>
        <w:top w:val="none" w:sz="0" w:space="0" w:color="auto"/>
        <w:left w:val="none" w:sz="0" w:space="0" w:color="auto"/>
        <w:bottom w:val="none" w:sz="0" w:space="0" w:color="auto"/>
        <w:right w:val="none" w:sz="0" w:space="0" w:color="auto"/>
      </w:divBdr>
    </w:div>
    <w:div w:id="2107772943">
      <w:bodyDiv w:val="1"/>
      <w:marLeft w:val="0"/>
      <w:marRight w:val="0"/>
      <w:marTop w:val="0"/>
      <w:marBottom w:val="0"/>
      <w:divBdr>
        <w:top w:val="none" w:sz="0" w:space="0" w:color="auto"/>
        <w:left w:val="none" w:sz="0" w:space="0" w:color="auto"/>
        <w:bottom w:val="none" w:sz="0" w:space="0" w:color="auto"/>
        <w:right w:val="none" w:sz="0" w:space="0" w:color="auto"/>
      </w:divBdr>
    </w:div>
    <w:div w:id="2110152032">
      <w:bodyDiv w:val="1"/>
      <w:marLeft w:val="0"/>
      <w:marRight w:val="0"/>
      <w:marTop w:val="0"/>
      <w:marBottom w:val="0"/>
      <w:divBdr>
        <w:top w:val="none" w:sz="0" w:space="0" w:color="auto"/>
        <w:left w:val="none" w:sz="0" w:space="0" w:color="auto"/>
        <w:bottom w:val="none" w:sz="0" w:space="0" w:color="auto"/>
        <w:right w:val="none" w:sz="0" w:space="0" w:color="auto"/>
      </w:divBdr>
    </w:div>
    <w:div w:id="2118064542">
      <w:bodyDiv w:val="1"/>
      <w:marLeft w:val="0"/>
      <w:marRight w:val="0"/>
      <w:marTop w:val="0"/>
      <w:marBottom w:val="0"/>
      <w:divBdr>
        <w:top w:val="none" w:sz="0" w:space="0" w:color="auto"/>
        <w:left w:val="none" w:sz="0" w:space="0" w:color="auto"/>
        <w:bottom w:val="none" w:sz="0" w:space="0" w:color="auto"/>
        <w:right w:val="none" w:sz="0" w:space="0" w:color="auto"/>
      </w:divBdr>
    </w:div>
    <w:div w:id="2118480297">
      <w:bodyDiv w:val="1"/>
      <w:marLeft w:val="0"/>
      <w:marRight w:val="0"/>
      <w:marTop w:val="0"/>
      <w:marBottom w:val="0"/>
      <w:divBdr>
        <w:top w:val="none" w:sz="0" w:space="0" w:color="auto"/>
        <w:left w:val="none" w:sz="0" w:space="0" w:color="auto"/>
        <w:bottom w:val="none" w:sz="0" w:space="0" w:color="auto"/>
        <w:right w:val="none" w:sz="0" w:space="0" w:color="auto"/>
      </w:divBdr>
    </w:div>
    <w:div w:id="2120947777">
      <w:bodyDiv w:val="1"/>
      <w:marLeft w:val="0"/>
      <w:marRight w:val="0"/>
      <w:marTop w:val="0"/>
      <w:marBottom w:val="0"/>
      <w:divBdr>
        <w:top w:val="none" w:sz="0" w:space="0" w:color="auto"/>
        <w:left w:val="none" w:sz="0" w:space="0" w:color="auto"/>
        <w:bottom w:val="none" w:sz="0" w:space="0" w:color="auto"/>
        <w:right w:val="none" w:sz="0" w:space="0" w:color="auto"/>
      </w:divBdr>
    </w:div>
    <w:div w:id="2121803626">
      <w:bodyDiv w:val="1"/>
      <w:marLeft w:val="0"/>
      <w:marRight w:val="0"/>
      <w:marTop w:val="0"/>
      <w:marBottom w:val="0"/>
      <w:divBdr>
        <w:top w:val="none" w:sz="0" w:space="0" w:color="auto"/>
        <w:left w:val="none" w:sz="0" w:space="0" w:color="auto"/>
        <w:bottom w:val="none" w:sz="0" w:space="0" w:color="auto"/>
        <w:right w:val="none" w:sz="0" w:space="0" w:color="auto"/>
      </w:divBdr>
    </w:div>
    <w:div w:id="2122454809">
      <w:bodyDiv w:val="1"/>
      <w:marLeft w:val="0"/>
      <w:marRight w:val="0"/>
      <w:marTop w:val="0"/>
      <w:marBottom w:val="0"/>
      <w:divBdr>
        <w:top w:val="none" w:sz="0" w:space="0" w:color="auto"/>
        <w:left w:val="none" w:sz="0" w:space="0" w:color="auto"/>
        <w:bottom w:val="none" w:sz="0" w:space="0" w:color="auto"/>
        <w:right w:val="none" w:sz="0" w:space="0" w:color="auto"/>
      </w:divBdr>
    </w:div>
    <w:div w:id="2139177044">
      <w:bodyDiv w:val="1"/>
      <w:marLeft w:val="0"/>
      <w:marRight w:val="0"/>
      <w:marTop w:val="0"/>
      <w:marBottom w:val="0"/>
      <w:divBdr>
        <w:top w:val="none" w:sz="0" w:space="0" w:color="auto"/>
        <w:left w:val="none" w:sz="0" w:space="0" w:color="auto"/>
        <w:bottom w:val="none" w:sz="0" w:space="0" w:color="auto"/>
        <w:right w:val="none" w:sz="0" w:space="0" w:color="auto"/>
      </w:divBdr>
    </w:div>
    <w:div w:id="214102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pravo-search.minjust.ru/bigs/showDocument.html?id=B30A7628-3413-42C7-B5BB-1532DDB16714" TargetMode="External"/><Relationship Id="rId26" Type="http://schemas.openxmlformats.org/officeDocument/2006/relationships/hyperlink" Target="http://pravo-search.minjust.ru/bigs/showDocument.html?id=B30A7628-3413-42C7-B5BB-1532DDB16714" TargetMode="External"/><Relationship Id="rId39" Type="http://schemas.openxmlformats.org/officeDocument/2006/relationships/hyperlink" Target="http://www.consultant.ru/document/cons_doc_LAW_320455/b1a993705399bf4cbb20df769e04d055c4d1f17a/" TargetMode="External"/><Relationship Id="rId21" Type="http://schemas.openxmlformats.org/officeDocument/2006/relationships/hyperlink" Target="https://sudact.ru/law/federalnyi-zakon-ot-02032007-n-25-fz-o/glava-3/statia-14.1/" TargetMode="External"/><Relationship Id="rId34" Type="http://schemas.openxmlformats.org/officeDocument/2006/relationships/hyperlink" Target="http://www.consultant.ru/document/cons_doc_LAW_340369/6d44ca9e5515951bb7ef1e7c7f695637817a3e61/" TargetMode="External"/><Relationship Id="rId42" Type="http://schemas.openxmlformats.org/officeDocument/2006/relationships/hyperlink" Target="http://www.consultant.ru/document/cons_doc_LAW_340374/e319cca703566186bfd83cacbeb23b217efc930e/" TargetMode="External"/><Relationship Id="rId47" Type="http://schemas.openxmlformats.org/officeDocument/2006/relationships/hyperlink" Target="http://base.garant.ru/198780/" TargetMode="External"/><Relationship Id="rId50" Type="http://schemas.openxmlformats.org/officeDocument/2006/relationships/image" Target="media/image11.png"/><Relationship Id="rId55" Type="http://schemas.openxmlformats.org/officeDocument/2006/relationships/hyperlink" Target="file:///C:\Users\1\Desktop\&#1052;&#1054;&#1048;%20&#1044;&#1054;&#1050;&#1059;&#1052;&#1045;&#1053;&#1058;&#1067;\2020%20&#1053;&#1055;&#1040;\2020%20&#1075;&#1086;&#1076;%20&#1056;&#1077;&#1096;&#1077;&#1085;&#1080;&#1103;%20&#1057;&#1086;&#1073;&#1088;&#1072;&#1085;&#1080;&#1103;%20&#1076;&#1077;&#1087;&#1091;&#1090;&#1072;&#1090;&#1086;&#1074;\&#1056;&#1077;&#1096;&#1077;&#1085;&#1080;&#1077;%20&#1057;%20%2074.2.docx"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pravo-search.minjust.ru/bigs/showDocument.html?id=B30A7628-3413-42C7-B5BB-1532DDB16714" TargetMode="External"/><Relationship Id="rId29" Type="http://schemas.openxmlformats.org/officeDocument/2006/relationships/hyperlink" Target="http://www.consultant.ru/document/cons_doc_LAW_340369/6d44ca9e5515951bb7ef1e7c7f695637817a3e61/" TargetMode="External"/><Relationship Id="rId41" Type="http://schemas.openxmlformats.org/officeDocument/2006/relationships/hyperlink" Target="http://www.consultant.ru/document/cons_doc_LAW_182734/0179b6b5a612a4e6b17de579e3589aa0526bfe79/" TargetMode="External"/><Relationship Id="rId54" Type="http://schemas.openxmlformats.org/officeDocument/2006/relationships/hyperlink" Target="file:///C:\Users\1\Desktop\&#1052;&#1054;&#1048;%20&#1044;&#1054;&#1050;&#1059;&#1052;&#1045;&#1053;&#1058;&#1067;\2020%20&#1053;&#1055;&#1040;\2020%20&#1075;&#1086;&#1076;%20&#1056;&#1077;&#1096;&#1077;&#1085;&#1080;&#1103;%20&#1057;&#1086;&#1073;&#1088;&#1072;&#1085;&#1080;&#1103;%20&#1076;&#1077;&#1087;&#1091;&#1090;&#1072;&#1090;&#1086;&#1074;\&#1056;&#1077;&#1096;&#1077;&#1085;&#1080;&#1077;%20&#1057;%20%2074.2.docx"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1041;&#1102;&#1076;&#1078;&#1077;&#1090;%202017\&#1055;&#1086;&#1089;&#1090;&#1072;&#1085;&#1086;&#1074;&#1083;%20&#1086;%20&#1084;&#1077;&#1088;&#1072;&#1093;%20&#1087;&#1086;%20&#1088;&#1077;&#1072;&#1083;&#1080;&#1079;%20&#1085;&#1072;%202017%20&#1075;\&#1055;&#1086;&#1089;&#1090;&#1072;&#1085;&#1086;&#1074;&#1083;&#1077;&#1085;&#1080;&#1077;%20&#1086;%20&#1084;&#1077;&#1088;&#1072;&#1093;%20&#1085;&#1072;%202017&#1075;%20&#1082;&#1091;&#1075;&#1077;&#1077;&#1074;&#1086;.doc" TargetMode="External"/><Relationship Id="rId24" Type="http://schemas.openxmlformats.org/officeDocument/2006/relationships/hyperlink" Target="file:///C:\Users\&#1041;&#1102;&#1076;&#1078;&#1077;&#1090;%202017\&#1055;&#1086;&#1089;&#1090;&#1072;&#1085;&#1086;&#1074;&#1083;%20&#1086;%20&#1084;&#1077;&#1088;&#1072;&#1093;%20&#1087;&#1086;%20&#1088;&#1077;&#1072;&#1083;&#1080;&#1079;%20&#1085;&#1072;%202017%20&#1075;\&#1055;&#1086;&#1089;&#1090;&#1072;&#1085;&#1086;&#1074;&#1083;&#1077;&#1085;&#1080;&#1077;%20&#1086;%20&#1084;&#1077;&#1088;&#1072;&#1093;%20&#1085;&#1072;%202017&#1075;%20&#1082;&#1091;&#1075;&#1077;&#1077;&#1074;&#1086;.doc" TargetMode="External"/><Relationship Id="rId32" Type="http://schemas.openxmlformats.org/officeDocument/2006/relationships/hyperlink" Target="http://www.consultant.ru/document/cons_doc_LAW_340369/f3572bc102ecafff099e62d75e8bee5da8233030/" TargetMode="External"/><Relationship Id="rId37" Type="http://schemas.openxmlformats.org/officeDocument/2006/relationships/hyperlink" Target="http://www.consultant.ru/document/cons_doc_LAW_96619/9a8050da779e2d07bf669268a82bae2a3cb4dc1b/" TargetMode="External"/><Relationship Id="rId40" Type="http://schemas.openxmlformats.org/officeDocument/2006/relationships/hyperlink" Target="http://www.consultant.ru/document/cons_doc_LAW_187457/7394ec3e5c62293e4ca1845be074b24a6fb0b347/" TargetMode="External"/><Relationship Id="rId45" Type="http://schemas.openxmlformats.org/officeDocument/2006/relationships/hyperlink" Target="http://base.garant.ru/198780/" TargetMode="External"/><Relationship Id="rId53" Type="http://schemas.openxmlformats.org/officeDocument/2006/relationships/image" Target="media/image12.png"/><Relationship Id="rId58"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hyperlink" Target="http://www.consultant.ru/document/cons_doc_LAW_340369/24c76fc8ec7caf441d3673e740474c825f4ca53e/" TargetMode="External"/><Relationship Id="rId36" Type="http://schemas.openxmlformats.org/officeDocument/2006/relationships/hyperlink" Target="http://www.consultant.ru/document/cons_doc_LAW_96619/ce9c8421b7cffc2ab7ab8cce6e0d6bae83a974da/" TargetMode="External"/><Relationship Id="rId49" Type="http://schemas.openxmlformats.org/officeDocument/2006/relationships/hyperlink" Target="http://www.consultant.ru/document/cons_doc_LAW_330808/f7162b65bba1aa84cd589598ae2ba0c6a16bf0b7/" TargetMode="External"/><Relationship Id="rId57" Type="http://schemas.openxmlformats.org/officeDocument/2006/relationships/hyperlink" Target="file:///C:\marpos_fin5.CAP\Desktop\2017\&#1041;&#1102;&#1076;&#1078;&#1077;&#1090;%202017\&#1055;&#1086;&#1089;&#1090;&#1072;&#1085;&#1086;&#1074;&#1083;%20&#1086;%20&#1084;&#1077;&#1088;&#1072;&#1093;%20&#1087;&#1086;%20&#1088;&#1077;&#1072;&#1083;&#1080;&#1079;%20&#1085;&#1072;%202017%20&#1075;\&#1055;&#1086;&#1089;&#1090;&#1072;&#1085;&#1086;&#1074;&#1083;&#1077;&#1085;&#1080;&#1077;%20&#1086;%20&#1084;&#1077;&#1088;&#1072;&#1093;%20&#1085;&#1072;%202017&#1075;%20&#1082;&#1091;&#1075;&#1077;&#1077;&#1074;&#1086;.doc" TargetMode="External"/><Relationship Id="rId61" Type="http://schemas.openxmlformats.org/officeDocument/2006/relationships/header" Target="header2.xml"/><Relationship Id="rId10" Type="http://schemas.openxmlformats.org/officeDocument/2006/relationships/hyperlink" Target="garantF1://12064203.8" TargetMode="External"/><Relationship Id="rId19" Type="http://schemas.openxmlformats.org/officeDocument/2006/relationships/hyperlink" Target="garantF1://12052272.27103" TargetMode="External"/><Relationship Id="rId31" Type="http://schemas.openxmlformats.org/officeDocument/2006/relationships/hyperlink" Target="http://pravo-search.minjust.ru/bigs/showDocument.html?id=B30A7628-3413-42C7-B5BB-1532DDB16714" TargetMode="External"/><Relationship Id="rId44" Type="http://schemas.openxmlformats.org/officeDocument/2006/relationships/hyperlink" Target="http://base.garant.ru/198780/" TargetMode="External"/><Relationship Id="rId52" Type="http://schemas.openxmlformats.org/officeDocument/2006/relationships/hyperlink" Target="http://docs.cntd.ru/document/902135756"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sudact.ru/law/federalnyi-zakon-ot-02032007-n-25-fz-o/glava-7/statia-27/" TargetMode="External"/><Relationship Id="rId27" Type="http://schemas.openxmlformats.org/officeDocument/2006/relationships/hyperlink" Target="http://www.consultant.ru/document/cons_doc_LAW_340369/f3572bc102ecafff099e62d75e8bee5da8233030/" TargetMode="External"/><Relationship Id="rId30" Type="http://schemas.openxmlformats.org/officeDocument/2006/relationships/image" Target="media/image10.png"/><Relationship Id="rId35" Type="http://schemas.openxmlformats.org/officeDocument/2006/relationships/hyperlink" Target="http://www.consultant.ru/document/cons_doc_LAW_96619/4f1f402c6c0c3a666643b0ff8c0b66fe9cbb44f5/" TargetMode="External"/><Relationship Id="rId43" Type="http://schemas.openxmlformats.org/officeDocument/2006/relationships/hyperlink" Target="http://base.garant.ru/198780/" TargetMode="External"/><Relationship Id="rId48" Type="http://schemas.openxmlformats.org/officeDocument/2006/relationships/hyperlink" Target="http://base.garant.ru/12125267/19/" TargetMode="External"/><Relationship Id="rId56" Type="http://schemas.openxmlformats.org/officeDocument/2006/relationships/image" Target="media/image13.jpe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docs.cntd.ru/document/901876063"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file:///C:\AppData\Local\Microsoft\Windows\INetCache\&#1041;&#1102;&#1076;&#1078;&#1077;&#1090;%202017\&#1055;&#1086;&#1089;&#1090;&#1072;&#1085;&#1086;&#1074;&#1083;%20&#1086;%20&#1084;&#1077;&#1088;&#1072;&#1093;%20&#1087;&#1086;%20&#1088;&#1077;&#1072;&#1083;&#1080;&#1079;%20&#1085;&#1072;%202017%20&#1075;\&#1055;&#1086;&#1089;&#1090;&#1072;&#1085;&#1086;&#1074;&#1083;&#1077;&#1085;&#1080;&#1077;%20&#1086;%20&#1084;&#1077;&#1088;&#1072;&#1093;%20&#1085;&#1072;%202017&#1075;%20&#1082;&#1091;&#1075;&#1077;&#1077;&#1074;&#1086;.doc" TargetMode="External"/><Relationship Id="rId25" Type="http://schemas.openxmlformats.org/officeDocument/2006/relationships/image" Target="media/image9.png"/><Relationship Id="rId33" Type="http://schemas.openxmlformats.org/officeDocument/2006/relationships/hyperlink" Target="http://www.consultant.ru/document/cons_doc_LAW_340369/24c76fc8ec7caf441d3673e740474c825f4ca53e/" TargetMode="External"/><Relationship Id="rId38" Type="http://schemas.openxmlformats.org/officeDocument/2006/relationships/hyperlink" Target="http://www.consultant.ru/document/cons_doc_LAW_340369/ccc9dd1e528c5ce50dd152c3269b70104ad92ae1/" TargetMode="External"/><Relationship Id="rId46" Type="http://schemas.openxmlformats.org/officeDocument/2006/relationships/hyperlink" Target="http://base.garant.ru/199303/" TargetMode="External"/><Relationship Id="rId59"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3CF910-FF15-476F-85AA-1B317FA70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40502</Words>
  <Characters>230866</Characters>
  <Application>Microsoft Office Word</Application>
  <DocSecurity>0</DocSecurity>
  <Lines>1923</Lines>
  <Paragraphs>541</Paragraphs>
  <ScaleCrop>false</ScaleCrop>
  <HeadingPairs>
    <vt:vector size="2" baseType="variant">
      <vt:variant>
        <vt:lpstr>Название</vt:lpstr>
      </vt:variant>
      <vt:variant>
        <vt:i4>1</vt:i4>
      </vt:variant>
    </vt:vector>
  </HeadingPairs>
  <TitlesOfParts>
    <vt:vector size="1" baseType="lpstr">
      <vt:lpstr>Принят Мариинско-Посадским</vt:lpstr>
    </vt:vector>
  </TitlesOfParts>
  <Company>CAP</Company>
  <LinksUpToDate>false</LinksUpToDate>
  <CharactersWithSpaces>270827</CharactersWithSpaces>
  <SharedDoc>false</SharedDoc>
  <HLinks>
    <vt:vector size="36" baseType="variant">
      <vt:variant>
        <vt:i4>6815817</vt:i4>
      </vt:variant>
      <vt:variant>
        <vt:i4>18</vt:i4>
      </vt:variant>
      <vt:variant>
        <vt:i4>0</vt:i4>
      </vt:variant>
      <vt:variant>
        <vt:i4>5</vt:i4>
      </vt:variant>
      <vt:variant>
        <vt:lpwstr>mailto:marpos@cap.ru</vt:lpwstr>
      </vt:variant>
      <vt:variant>
        <vt:lpwstr/>
      </vt:variant>
      <vt:variant>
        <vt:i4>2949143</vt:i4>
      </vt:variant>
      <vt:variant>
        <vt:i4>12</vt:i4>
      </vt:variant>
      <vt:variant>
        <vt:i4>0</vt:i4>
      </vt:variant>
      <vt:variant>
        <vt:i4>5</vt:i4>
      </vt:variant>
      <vt:variant>
        <vt:lpwstr/>
      </vt:variant>
      <vt:variant>
        <vt:lpwstr>sub_55326</vt:lpwstr>
      </vt:variant>
      <vt:variant>
        <vt:i4>1703975</vt:i4>
      </vt:variant>
      <vt:variant>
        <vt:i4>9</vt:i4>
      </vt:variant>
      <vt:variant>
        <vt:i4>0</vt:i4>
      </vt:variant>
      <vt:variant>
        <vt:i4>5</vt:i4>
      </vt:variant>
      <vt:variant>
        <vt:lpwstr/>
      </vt:variant>
      <vt:variant>
        <vt:lpwstr>sub_600</vt:lpwstr>
      </vt:variant>
      <vt:variant>
        <vt:i4>2883601</vt:i4>
      </vt:variant>
      <vt:variant>
        <vt:i4>6</vt:i4>
      </vt:variant>
      <vt:variant>
        <vt:i4>0</vt:i4>
      </vt:variant>
      <vt:variant>
        <vt:i4>5</vt:i4>
      </vt:variant>
      <vt:variant>
        <vt:lpwstr/>
      </vt:variant>
      <vt:variant>
        <vt:lpwstr>sub_55531</vt:lpwstr>
      </vt:variant>
      <vt:variant>
        <vt:i4>3080215</vt:i4>
      </vt:variant>
      <vt:variant>
        <vt:i4>3</vt:i4>
      </vt:variant>
      <vt:variant>
        <vt:i4>0</vt:i4>
      </vt:variant>
      <vt:variant>
        <vt:i4>5</vt:i4>
      </vt:variant>
      <vt:variant>
        <vt:lpwstr/>
      </vt:variant>
      <vt:variant>
        <vt:lpwstr>sub_5530</vt:lpwstr>
      </vt:variant>
      <vt:variant>
        <vt:i4>5636102</vt:i4>
      </vt:variant>
      <vt:variant>
        <vt:i4>0</vt:i4>
      </vt:variant>
      <vt:variant>
        <vt:i4>0</vt:i4>
      </vt:variant>
      <vt:variant>
        <vt:i4>5</vt:i4>
      </vt:variant>
      <vt:variant>
        <vt:lpwstr>garantf1://12038258.510/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 Мариинско-Посадским</dc:title>
  <dc:creator>admin</dc:creator>
  <cp:lastModifiedBy>marpos_info1</cp:lastModifiedBy>
  <cp:revision>7</cp:revision>
  <cp:lastPrinted>2020-04-30T07:20:00Z</cp:lastPrinted>
  <dcterms:created xsi:type="dcterms:W3CDTF">2020-04-30T07:00:00Z</dcterms:created>
  <dcterms:modified xsi:type="dcterms:W3CDTF">2020-04-30T07:20:00Z</dcterms:modified>
</cp:coreProperties>
</file>